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12EB9" w14:textId="77777777" w:rsidR="007F7779" w:rsidRPr="00DE76C1" w:rsidRDefault="007F7779" w:rsidP="007F7779">
      <w:pPr>
        <w:rPr>
          <w:rFonts w:ascii="Times New Roman" w:hAnsi="Times New Roman" w:cs="Times New Roman"/>
        </w:rPr>
      </w:pPr>
      <w:bookmarkStart w:id="0" w:name="_Hlk128399136"/>
      <w:bookmarkEnd w:id="0"/>
      <w:r w:rsidRPr="00AB662E">
        <w:rPr>
          <w:rFonts w:ascii="Times New Roman" w:hAnsi="Times New Roman" w:cs="Times New Roman"/>
          <w:noProof/>
          <w:lang w:val="en-AU" w:eastAsia="en-AU"/>
        </w:rPr>
        <w:drawing>
          <wp:inline distT="0" distB="0" distL="0" distR="0" wp14:anchorId="4B49E769" wp14:editId="1EE7FC8E">
            <wp:extent cx="1371600" cy="1028700"/>
            <wp:effectExtent l="0" t="0" r="0" b="0"/>
            <wp:docPr id="6" name="Picture 6"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14:paraId="23BA5C3B" w14:textId="77777777" w:rsidR="007F7779" w:rsidRPr="00DE76C1" w:rsidRDefault="007F7779" w:rsidP="007F7779">
      <w:pPr>
        <w:rPr>
          <w:rFonts w:ascii="Times New Roman" w:hAnsi="Times New Roman" w:cs="Times New Roman"/>
        </w:rPr>
      </w:pPr>
    </w:p>
    <w:p w14:paraId="3F710200" w14:textId="77777777" w:rsidR="007F7779" w:rsidRPr="00DE76C1" w:rsidRDefault="007F7779" w:rsidP="007F7779">
      <w:pPr>
        <w:pStyle w:val="ADRheading"/>
      </w:pPr>
      <w:r w:rsidRPr="00DE76C1">
        <w:t>Vehicle Standard (Australian Design Rule 80/03 — Emission Control for Heavy Vehicles) 2006</w:t>
      </w:r>
    </w:p>
    <w:p w14:paraId="6D66872C" w14:textId="77777777" w:rsidR="007F7779" w:rsidRPr="00DE76C1" w:rsidRDefault="007F7779" w:rsidP="007F7779">
      <w:pPr>
        <w:rPr>
          <w:rFonts w:ascii="Times New Roman" w:hAnsi="Times New Roman" w:cs="Times New Roman"/>
        </w:rPr>
      </w:pPr>
      <w:r w:rsidRPr="00DE76C1">
        <w:rPr>
          <w:rFonts w:ascii="Times New Roman" w:hAnsi="Times New Roman" w:cs="Times New Roman"/>
        </w:rPr>
        <w:t>made under</w:t>
      </w:r>
      <w:r w:rsidRPr="00DE76C1">
        <w:rPr>
          <w:rFonts w:ascii="Times New Roman" w:hAnsi="Times New Roman" w:cs="Times New Roman"/>
        </w:rPr>
        <w:tab/>
      </w:r>
      <w:r w:rsidRPr="00DE76C1">
        <w:rPr>
          <w:rFonts w:ascii="Times New Roman" w:hAnsi="Times New Roman" w:cs="Times New Roman"/>
        </w:rPr>
        <w:tab/>
        <w:t xml:space="preserve">Section 12 of the </w:t>
      </w:r>
      <w:r w:rsidRPr="00DE76C1">
        <w:rPr>
          <w:rFonts w:ascii="Times New Roman" w:hAnsi="Times New Roman" w:cs="Times New Roman"/>
          <w:i/>
          <w:iCs/>
        </w:rPr>
        <w:t>Road Vehicle Standards Act 2018</w:t>
      </w:r>
    </w:p>
    <w:p w14:paraId="115CA6A3" w14:textId="77777777" w:rsidR="007F7779" w:rsidRPr="00DE76C1" w:rsidRDefault="007F7779" w:rsidP="007F7779">
      <w:pPr>
        <w:rPr>
          <w:rFonts w:ascii="Times New Roman" w:hAnsi="Times New Roman" w:cs="Times New Roman"/>
        </w:rPr>
      </w:pPr>
    </w:p>
    <w:p w14:paraId="2A71743D" w14:textId="72BBE6AF" w:rsidR="007F7779" w:rsidRPr="00DE76C1" w:rsidRDefault="007F7779" w:rsidP="007F7779">
      <w:pPr>
        <w:ind w:left="2160" w:hanging="2160"/>
        <w:rPr>
          <w:rFonts w:ascii="Times New Roman" w:hAnsi="Times New Roman" w:cs="Times New Roman"/>
        </w:rPr>
      </w:pPr>
      <w:r w:rsidRPr="00DE76C1">
        <w:rPr>
          <w:rFonts w:ascii="Times New Roman" w:hAnsi="Times New Roman" w:cs="Times New Roman"/>
        </w:rPr>
        <w:t>Compilation:</w:t>
      </w:r>
      <w:r w:rsidRPr="00DE76C1">
        <w:rPr>
          <w:rFonts w:ascii="Times New Roman" w:hAnsi="Times New Roman" w:cs="Times New Roman"/>
        </w:rPr>
        <w:tab/>
      </w:r>
      <w:r w:rsidR="009A073C">
        <w:rPr>
          <w:rFonts w:ascii="Times New Roman" w:hAnsi="Times New Roman" w:cs="Times New Roman"/>
        </w:rPr>
        <w:t xml:space="preserve">4 </w:t>
      </w:r>
      <w:r w:rsidR="009A073C" w:rsidRPr="00DE76C1">
        <w:rPr>
          <w:rFonts w:ascii="Times New Roman" w:hAnsi="Times New Roman" w:cs="Times New Roman"/>
        </w:rPr>
        <w:t xml:space="preserve">(up to and including </w:t>
      </w:r>
      <w:r w:rsidR="009A073C" w:rsidRPr="008B24ED">
        <w:rPr>
          <w:rFonts w:ascii="Times New Roman" w:hAnsi="Times New Roman" w:cs="Times New Roman"/>
          <w:bCs/>
        </w:rPr>
        <w:t xml:space="preserve">Vehicle Standard (Australian Design Rule 80/03 — Emission Control for Heavy Vehicles) 2006 Amendment </w:t>
      </w:r>
      <w:r w:rsidR="009A073C">
        <w:rPr>
          <w:rFonts w:ascii="Times New Roman" w:hAnsi="Times New Roman" w:cs="Times New Roman"/>
          <w:bCs/>
        </w:rPr>
        <w:t>4</w:t>
      </w:r>
      <w:r w:rsidR="009A073C" w:rsidRPr="00DE76C1">
        <w:rPr>
          <w:rFonts w:ascii="Times New Roman" w:hAnsi="Times New Roman" w:cs="Times New Roman"/>
        </w:rPr>
        <w:t>)</w:t>
      </w:r>
    </w:p>
    <w:p w14:paraId="5D850467" w14:textId="77777777" w:rsidR="007F7779" w:rsidRPr="00DE76C1" w:rsidRDefault="007F7779" w:rsidP="007F7779">
      <w:pPr>
        <w:rPr>
          <w:rFonts w:ascii="Times New Roman" w:hAnsi="Times New Roman" w:cs="Times New Roman"/>
        </w:rPr>
      </w:pPr>
    </w:p>
    <w:p w14:paraId="5306BEC1" w14:textId="366F6711" w:rsidR="007F7779" w:rsidRPr="00DE76C1" w:rsidRDefault="007F7779" w:rsidP="007F7779">
      <w:pPr>
        <w:rPr>
          <w:rFonts w:ascii="Times New Roman" w:hAnsi="Times New Roman" w:cs="Times New Roman"/>
        </w:rPr>
      </w:pPr>
      <w:r w:rsidRPr="00DE76C1">
        <w:rPr>
          <w:rFonts w:ascii="Times New Roman" w:hAnsi="Times New Roman" w:cs="Times New Roman"/>
        </w:rPr>
        <w:t>Compilation Date:</w:t>
      </w:r>
      <w:r w:rsidRPr="00DE76C1">
        <w:rPr>
          <w:rFonts w:ascii="Times New Roman" w:hAnsi="Times New Roman" w:cs="Times New Roman"/>
        </w:rPr>
        <w:tab/>
      </w:r>
      <w:r w:rsidR="00077421">
        <w:rPr>
          <w:rFonts w:ascii="Times New Roman" w:hAnsi="Times New Roman" w:cs="Times New Roman"/>
        </w:rPr>
        <w:t>1</w:t>
      </w:r>
      <w:bookmarkStart w:id="1" w:name="_GoBack"/>
      <w:bookmarkEnd w:id="1"/>
      <w:r w:rsidR="00810107">
        <w:rPr>
          <w:rFonts w:ascii="Times New Roman" w:hAnsi="Times New Roman" w:cs="Times New Roman"/>
        </w:rPr>
        <w:t>8/02</w:t>
      </w:r>
      <w:r w:rsidRPr="00DE76C1">
        <w:rPr>
          <w:rFonts w:ascii="Times New Roman" w:hAnsi="Times New Roman" w:cs="Times New Roman"/>
        </w:rPr>
        <w:t>/202</w:t>
      </w:r>
      <w:r w:rsidR="00D53C2D">
        <w:rPr>
          <w:rFonts w:ascii="Times New Roman" w:hAnsi="Times New Roman" w:cs="Times New Roman"/>
        </w:rPr>
        <w:t>3</w:t>
      </w:r>
    </w:p>
    <w:p w14:paraId="44D0DC10" w14:textId="77777777" w:rsidR="007F7779" w:rsidRPr="00DE76C1" w:rsidRDefault="007F7779" w:rsidP="007F7779">
      <w:pPr>
        <w:rPr>
          <w:rFonts w:ascii="Times New Roman" w:hAnsi="Times New Roman" w:cs="Times New Roman"/>
        </w:rPr>
      </w:pPr>
    </w:p>
    <w:p w14:paraId="1B972583" w14:textId="77777777" w:rsidR="007F7779" w:rsidRPr="007F7779" w:rsidRDefault="007F7779" w:rsidP="007F7779">
      <w:pPr>
        <w:rPr>
          <w:rFonts w:ascii="Times New Roman" w:hAnsi="Times New Roman" w:cs="Times New Roman"/>
          <w:bCs/>
        </w:rPr>
      </w:pPr>
      <w:r w:rsidRPr="007F7779">
        <w:rPr>
          <w:rFonts w:ascii="Times New Roman" w:hAnsi="Times New Roman" w:cs="Times New Roman"/>
          <w:bCs/>
        </w:rPr>
        <w:t>Volume 1</w:t>
      </w:r>
      <w:r w:rsidRPr="007F7779">
        <w:rPr>
          <w:rFonts w:ascii="Times New Roman" w:hAnsi="Times New Roman" w:cs="Times New Roman"/>
          <w:bCs/>
        </w:rPr>
        <w:tab/>
      </w:r>
      <w:r w:rsidRPr="007F7779">
        <w:rPr>
          <w:rFonts w:ascii="Times New Roman" w:hAnsi="Times New Roman" w:cs="Times New Roman"/>
          <w:bCs/>
        </w:rPr>
        <w:tab/>
        <w:t>contains Clauses 0.1–6 and Notes</w:t>
      </w:r>
    </w:p>
    <w:p w14:paraId="1086C1F3" w14:textId="77777777" w:rsidR="007F7779" w:rsidRPr="007F7779" w:rsidRDefault="007F7779" w:rsidP="007F7779">
      <w:pPr>
        <w:rPr>
          <w:rFonts w:ascii="Times New Roman" w:hAnsi="Times New Roman" w:cs="Times New Roman"/>
          <w:b/>
        </w:rPr>
      </w:pPr>
      <w:r w:rsidRPr="007F7779">
        <w:rPr>
          <w:rFonts w:ascii="Times New Roman" w:hAnsi="Times New Roman" w:cs="Times New Roman"/>
          <w:b/>
        </w:rPr>
        <w:t>Volume 2</w:t>
      </w:r>
      <w:r w:rsidRPr="007F7779">
        <w:rPr>
          <w:rFonts w:ascii="Times New Roman" w:hAnsi="Times New Roman" w:cs="Times New Roman"/>
          <w:b/>
        </w:rPr>
        <w:tab/>
      </w:r>
      <w:r w:rsidRPr="007F7779">
        <w:rPr>
          <w:rFonts w:ascii="Times New Roman" w:hAnsi="Times New Roman" w:cs="Times New Roman"/>
          <w:b/>
        </w:rPr>
        <w:tab/>
        <w:t>contains Appendix A</w:t>
      </w:r>
    </w:p>
    <w:p w14:paraId="1CCB32F7" w14:textId="77777777" w:rsidR="007F7779" w:rsidRPr="00DE76C1" w:rsidRDefault="007F7779" w:rsidP="007F7779">
      <w:pPr>
        <w:rPr>
          <w:rFonts w:ascii="Times New Roman" w:hAnsi="Times New Roman" w:cs="Times New Roman"/>
        </w:rPr>
      </w:pPr>
      <w:r w:rsidRPr="00DE76C1">
        <w:rPr>
          <w:rFonts w:ascii="Times New Roman" w:hAnsi="Times New Roman" w:cs="Times New Roman"/>
        </w:rPr>
        <w:t>Volume 3</w:t>
      </w:r>
      <w:r w:rsidRPr="00DE76C1">
        <w:rPr>
          <w:rFonts w:ascii="Times New Roman" w:hAnsi="Times New Roman" w:cs="Times New Roman"/>
        </w:rPr>
        <w:tab/>
      </w:r>
      <w:r w:rsidRPr="00DE76C1">
        <w:rPr>
          <w:rFonts w:ascii="Times New Roman" w:hAnsi="Times New Roman" w:cs="Times New Roman"/>
        </w:rPr>
        <w:tab/>
        <w:t>contains Appendix B</w:t>
      </w:r>
    </w:p>
    <w:p w14:paraId="3A6EDD3C" w14:textId="77777777" w:rsidR="007F7779" w:rsidRPr="00DE76C1" w:rsidRDefault="007F7779" w:rsidP="007F7779">
      <w:pPr>
        <w:rPr>
          <w:rFonts w:ascii="Times New Roman" w:hAnsi="Times New Roman" w:cs="Times New Roman"/>
        </w:rPr>
      </w:pPr>
      <w:r w:rsidRPr="00DE76C1">
        <w:rPr>
          <w:rFonts w:ascii="Times New Roman" w:hAnsi="Times New Roman" w:cs="Times New Roman"/>
        </w:rPr>
        <w:t>Volume 4</w:t>
      </w:r>
      <w:r w:rsidRPr="00DE76C1">
        <w:rPr>
          <w:rFonts w:ascii="Times New Roman" w:hAnsi="Times New Roman" w:cs="Times New Roman"/>
        </w:rPr>
        <w:tab/>
      </w:r>
      <w:r w:rsidRPr="00DE76C1">
        <w:rPr>
          <w:rFonts w:ascii="Times New Roman" w:hAnsi="Times New Roman" w:cs="Times New Roman"/>
        </w:rPr>
        <w:tab/>
        <w:t>contains Appendix C</w:t>
      </w:r>
    </w:p>
    <w:p w14:paraId="4A2A26C8" w14:textId="52BD5A56" w:rsidR="007F7779" w:rsidRPr="00DE76C1" w:rsidRDefault="00EE5AD9" w:rsidP="007F7779">
      <w:pPr>
        <w:rPr>
          <w:rFonts w:ascii="Times New Roman" w:hAnsi="Times New Roman" w:cs="Times New Roman"/>
        </w:rPr>
      </w:pPr>
      <w:r>
        <w:rPr>
          <w:rFonts w:ascii="Times New Roman" w:hAnsi="Times New Roman" w:cs="Times New Roman"/>
        </w:rPr>
        <w:t>Volume 5</w:t>
      </w:r>
      <w:r>
        <w:rPr>
          <w:rFonts w:ascii="Times New Roman" w:hAnsi="Times New Roman" w:cs="Times New Roman"/>
        </w:rPr>
        <w:tab/>
      </w:r>
      <w:r>
        <w:rPr>
          <w:rFonts w:ascii="Times New Roman" w:hAnsi="Times New Roman" w:cs="Times New Roman"/>
        </w:rPr>
        <w:tab/>
        <w:t>contains Appendix D</w:t>
      </w:r>
    </w:p>
    <w:p w14:paraId="4E1E9448" w14:textId="77777777" w:rsidR="007F7779" w:rsidRPr="00DE76C1" w:rsidRDefault="007F7779" w:rsidP="007F7779">
      <w:pPr>
        <w:rPr>
          <w:rFonts w:ascii="Times New Roman" w:hAnsi="Times New Roman" w:cs="Times New Roman"/>
        </w:rPr>
      </w:pPr>
    </w:p>
    <w:p w14:paraId="062B6EE4" w14:textId="39618E81" w:rsidR="007F7779" w:rsidRPr="00DE76C1" w:rsidRDefault="007F7779" w:rsidP="007F7779">
      <w:pPr>
        <w:ind w:left="2160" w:hanging="2160"/>
        <w:rPr>
          <w:rFonts w:ascii="Times New Roman" w:hAnsi="Times New Roman" w:cs="Times New Roman"/>
        </w:rPr>
        <w:sectPr w:rsidR="007F7779" w:rsidRPr="00DE76C1" w:rsidSect="00E53D39">
          <w:headerReference w:type="default" r:id="rId12"/>
          <w:type w:val="continuous"/>
          <w:pgSz w:w="11906" w:h="16838"/>
          <w:pgMar w:top="1440" w:right="1440" w:bottom="1440" w:left="1440" w:header="708" w:footer="708" w:gutter="0"/>
          <w:cols w:space="708"/>
          <w:titlePg/>
          <w:docGrid w:linePitch="360"/>
        </w:sectPr>
      </w:pPr>
      <w:r w:rsidRPr="00DE76C1">
        <w:rPr>
          <w:rFonts w:ascii="Times New Roman" w:hAnsi="Times New Roman" w:cs="Times New Roman"/>
        </w:rPr>
        <w:t>Compiled by:</w:t>
      </w:r>
      <w:r w:rsidRPr="00DE76C1">
        <w:rPr>
          <w:rFonts w:ascii="Times New Roman" w:hAnsi="Times New Roman" w:cs="Times New Roman"/>
        </w:rPr>
        <w:tab/>
        <w:t>Department of Infrastructure, Transport, Regional Development</w:t>
      </w:r>
      <w:r w:rsidR="009A073C">
        <w:rPr>
          <w:rFonts w:ascii="Times New Roman" w:hAnsi="Times New Roman" w:cs="Times New Roman"/>
        </w:rPr>
        <w:t xml:space="preserve">, </w:t>
      </w:r>
      <w:r w:rsidRPr="00DE76C1">
        <w:rPr>
          <w:rFonts w:ascii="Times New Roman" w:hAnsi="Times New Roman" w:cs="Times New Roman"/>
        </w:rPr>
        <w:t>Communications</w:t>
      </w:r>
      <w:r w:rsidR="009A073C">
        <w:rPr>
          <w:rFonts w:ascii="Times New Roman" w:hAnsi="Times New Roman" w:cs="Times New Roman"/>
        </w:rPr>
        <w:t xml:space="preserve"> and the Arts</w:t>
      </w:r>
    </w:p>
    <w:p w14:paraId="768E2679" w14:textId="3A3AA864" w:rsidR="006D445A" w:rsidRDefault="006D445A" w:rsidP="006D445A">
      <w:pPr>
        <w:ind w:left="1187" w:right="1181"/>
        <w:jc w:val="center"/>
        <w:rPr>
          <w:rFonts w:ascii="Arial"/>
          <w:b/>
          <w:sz w:val="24"/>
        </w:rPr>
      </w:pPr>
      <w:r>
        <w:rPr>
          <w:rFonts w:ascii="Arial"/>
          <w:b/>
          <w:sz w:val="24"/>
        </w:rPr>
        <w:lastRenderedPageBreak/>
        <w:t>APPENDIX A</w:t>
      </w:r>
    </w:p>
    <w:p w14:paraId="213FCE36" w14:textId="77777777" w:rsidR="000F57D3" w:rsidRDefault="000F57D3">
      <w:pPr>
        <w:pStyle w:val="BodyText"/>
        <w:spacing w:before="6"/>
        <w:rPr>
          <w:rFonts w:ascii="Times New Roman"/>
          <w:sz w:val="18"/>
        </w:rPr>
      </w:pPr>
    </w:p>
    <w:p w14:paraId="27D6A4B1" w14:textId="77777777" w:rsidR="000F57D3" w:rsidRDefault="00931746">
      <w:pPr>
        <w:spacing w:before="93"/>
        <w:ind w:left="1188" w:right="1181"/>
        <w:jc w:val="center"/>
        <w:rPr>
          <w:rFonts w:ascii="Arial"/>
          <w:b/>
          <w:sz w:val="24"/>
        </w:rPr>
      </w:pPr>
      <w:r>
        <w:rPr>
          <w:rFonts w:ascii="Arial"/>
          <w:b/>
          <w:sz w:val="24"/>
        </w:rPr>
        <w:t>VEHICLE STANDARD (AUSTRALIAN DESIGN RULE 80/03</w:t>
      </w:r>
    </w:p>
    <w:p w14:paraId="7078E12E" w14:textId="77777777" w:rsidR="000F57D3" w:rsidRDefault="00931746">
      <w:pPr>
        <w:ind w:left="1200" w:right="1128"/>
        <w:jc w:val="center"/>
        <w:rPr>
          <w:rFonts w:ascii="Arial" w:hAnsi="Arial"/>
          <w:b/>
          <w:sz w:val="24"/>
        </w:rPr>
      </w:pPr>
      <w:r>
        <w:rPr>
          <w:rFonts w:ascii="Arial" w:hAnsi="Arial"/>
          <w:b/>
          <w:sz w:val="24"/>
        </w:rPr>
        <w:t>— EMISSION CONTROL FOR HEAVY VEHICLES) 2006</w:t>
      </w:r>
    </w:p>
    <w:p w14:paraId="68639B78" w14:textId="77777777" w:rsidR="000F57D3" w:rsidRDefault="000F57D3">
      <w:pPr>
        <w:pStyle w:val="BodyText"/>
        <w:rPr>
          <w:rFonts w:ascii="Arial"/>
          <w:b/>
          <w:sz w:val="26"/>
        </w:rPr>
      </w:pPr>
    </w:p>
    <w:p w14:paraId="751FAD9F" w14:textId="77777777" w:rsidR="000F57D3" w:rsidRDefault="000F57D3">
      <w:pPr>
        <w:pStyle w:val="BodyText"/>
        <w:rPr>
          <w:rFonts w:ascii="Arial"/>
          <w:b/>
          <w:sz w:val="26"/>
        </w:rPr>
      </w:pPr>
    </w:p>
    <w:p w14:paraId="5B549B34" w14:textId="77777777" w:rsidR="000F57D3" w:rsidRDefault="000F57D3">
      <w:pPr>
        <w:pStyle w:val="BodyText"/>
        <w:spacing w:before="3"/>
        <w:rPr>
          <w:rFonts w:ascii="Arial"/>
          <w:b/>
          <w:sz w:val="31"/>
        </w:rPr>
      </w:pPr>
    </w:p>
    <w:p w14:paraId="57D31034" w14:textId="77777777" w:rsidR="000F57D3" w:rsidRDefault="00931746">
      <w:pPr>
        <w:spacing w:before="1"/>
        <w:ind w:left="1079" w:right="1070"/>
        <w:jc w:val="both"/>
        <w:rPr>
          <w:rFonts w:ascii="Times New Roman"/>
          <w:sz w:val="24"/>
        </w:rPr>
      </w:pPr>
      <w:r>
        <w:rPr>
          <w:rFonts w:ascii="Times New Roman"/>
          <w:sz w:val="24"/>
        </w:rPr>
        <w:t>Directive 2005/55/EC of the European Parliament and of the Council of 28 September 2005, on the approximation of the laws of the Member States relating to measures to be taken against the emission of gaseous and particulate pollutants from compression ignition engines for use in vehicles, and the emission of gaseous pollutants from positive ignition engines fuelled with natural gas or liquefied petroleum gas for use in vehicles.</w:t>
      </w:r>
    </w:p>
    <w:p w14:paraId="57216D76" w14:textId="77777777" w:rsidR="000F57D3" w:rsidRDefault="000F57D3">
      <w:pPr>
        <w:jc w:val="both"/>
        <w:rPr>
          <w:rFonts w:ascii="Times New Roman"/>
          <w:sz w:val="24"/>
        </w:rPr>
        <w:sectPr w:rsidR="000F57D3" w:rsidSect="007F7779">
          <w:pgSz w:w="11900" w:h="16840"/>
          <w:pgMar w:top="1600" w:right="720" w:bottom="540" w:left="720" w:header="720" w:footer="343" w:gutter="0"/>
          <w:cols w:space="720"/>
        </w:sectPr>
      </w:pPr>
    </w:p>
    <w:p w14:paraId="681E234D" w14:textId="77777777" w:rsidR="000F57D3" w:rsidRDefault="00931746" w:rsidP="006D0B1B">
      <w:pPr>
        <w:jc w:val="center"/>
      </w:pPr>
      <w:r>
        <w:rPr>
          <w:w w:val="88"/>
        </w:rPr>
        <w:lastRenderedPageBreak/>
        <w:t>I</w:t>
      </w:r>
    </w:p>
    <w:p w14:paraId="673D3795" w14:textId="77777777" w:rsidR="000F57D3" w:rsidRDefault="00931746" w:rsidP="006D0B1B">
      <w:pPr>
        <w:jc w:val="center"/>
        <w:rPr>
          <w:rFonts w:ascii="Book Antiqua"/>
          <w:i/>
          <w:sz w:val="19"/>
        </w:rPr>
      </w:pPr>
      <w:r>
        <w:rPr>
          <w:rFonts w:ascii="Book Antiqua"/>
          <w:i/>
          <w:w w:val="95"/>
          <w:sz w:val="19"/>
        </w:rPr>
        <w:t>(Acts whose publication is obligatory)</w:t>
      </w:r>
    </w:p>
    <w:p w14:paraId="328A3D93" w14:textId="77777777" w:rsidR="000F57D3" w:rsidRDefault="000F57D3" w:rsidP="006D0B1B">
      <w:pPr>
        <w:jc w:val="center"/>
        <w:rPr>
          <w:rFonts w:ascii="Book Antiqua"/>
          <w:i/>
        </w:rPr>
      </w:pPr>
    </w:p>
    <w:p w14:paraId="3243F035" w14:textId="77777777" w:rsidR="000F57D3" w:rsidRDefault="00931746" w:rsidP="006D0B1B">
      <w:pPr>
        <w:jc w:val="center"/>
        <w:rPr>
          <w:rFonts w:ascii="Times New Roman"/>
        </w:rPr>
      </w:pPr>
      <w:r>
        <w:rPr>
          <w:rFonts w:ascii="Times New Roman"/>
        </w:rPr>
        <w:t>DIRECTIVE 2005/55/EC OF THE EUROPEAN PARLIAMENT AND OF THE COUNCIL</w:t>
      </w:r>
    </w:p>
    <w:p w14:paraId="38FB119A" w14:textId="77777777" w:rsidR="006D0B1B" w:rsidRDefault="006D0B1B" w:rsidP="006D0B1B">
      <w:pPr>
        <w:jc w:val="center"/>
        <w:rPr>
          <w:rFonts w:ascii="Times New Roman"/>
          <w:w w:val="105"/>
          <w:sz w:val="19"/>
        </w:rPr>
      </w:pPr>
    </w:p>
    <w:p w14:paraId="7362E3A3" w14:textId="29ABA58E" w:rsidR="000F57D3" w:rsidRDefault="00931746" w:rsidP="006D0B1B">
      <w:pPr>
        <w:jc w:val="center"/>
        <w:rPr>
          <w:rFonts w:ascii="Times New Roman"/>
          <w:sz w:val="19"/>
        </w:rPr>
      </w:pPr>
      <w:r>
        <w:rPr>
          <w:rFonts w:ascii="Times New Roman"/>
          <w:w w:val="105"/>
          <w:sz w:val="19"/>
        </w:rPr>
        <w:t>of 28 September 2005</w:t>
      </w:r>
    </w:p>
    <w:p w14:paraId="12DCF0A9" w14:textId="77777777" w:rsidR="006D0B1B" w:rsidRDefault="006D0B1B" w:rsidP="006D0B1B">
      <w:pPr>
        <w:jc w:val="center"/>
        <w:rPr>
          <w:rFonts w:ascii="Times New Roman"/>
          <w:w w:val="105"/>
        </w:rPr>
      </w:pPr>
    </w:p>
    <w:p w14:paraId="33C3E1DF" w14:textId="12DF12B2" w:rsidR="000F57D3" w:rsidRDefault="00931746" w:rsidP="006D0B1B">
      <w:pPr>
        <w:jc w:val="center"/>
        <w:rPr>
          <w:rFonts w:ascii="Times New Roman"/>
        </w:rPr>
      </w:pPr>
      <w:r>
        <w:rPr>
          <w:rFonts w:ascii="Times New Roman"/>
          <w:w w:val="105"/>
        </w:rPr>
        <w:t xml:space="preserve">on the approximation of the laws of the Member States relating to the measures to be  taken against the emission of gaseous and particulate pollutants from compression-ignition engines for use </w:t>
      </w:r>
      <w:r>
        <w:rPr>
          <w:rFonts w:ascii="Times New Roman"/>
          <w:spacing w:val="-6"/>
          <w:w w:val="105"/>
        </w:rPr>
        <w:t xml:space="preserve">in </w:t>
      </w:r>
      <w:r>
        <w:rPr>
          <w:rFonts w:ascii="Times New Roman"/>
          <w:w w:val="105"/>
        </w:rPr>
        <w:t>vehicles, and the emission of gaseous pollutants from positive-ignition engines fuelled with natural gas or liquefied petroleum gas for use in</w:t>
      </w:r>
      <w:r>
        <w:rPr>
          <w:rFonts w:ascii="Times New Roman"/>
          <w:spacing w:val="4"/>
          <w:w w:val="105"/>
        </w:rPr>
        <w:t xml:space="preserve"> </w:t>
      </w:r>
      <w:r>
        <w:rPr>
          <w:rFonts w:ascii="Times New Roman"/>
          <w:w w:val="105"/>
        </w:rPr>
        <w:t>vehicles</w:t>
      </w:r>
    </w:p>
    <w:p w14:paraId="1CEEF3A1" w14:textId="77777777" w:rsidR="006D0B1B" w:rsidRDefault="006D0B1B" w:rsidP="006D0B1B">
      <w:pPr>
        <w:jc w:val="center"/>
        <w:rPr>
          <w:rFonts w:ascii="Times New Roman"/>
          <w:w w:val="105"/>
        </w:rPr>
      </w:pPr>
    </w:p>
    <w:p w14:paraId="7CBCF303" w14:textId="41094D80" w:rsidR="000F57D3" w:rsidRDefault="00931746" w:rsidP="006D0B1B">
      <w:pPr>
        <w:jc w:val="center"/>
        <w:rPr>
          <w:rFonts w:ascii="Times New Roman"/>
        </w:rPr>
      </w:pPr>
      <w:r>
        <w:rPr>
          <w:rFonts w:ascii="Times New Roman"/>
          <w:w w:val="105"/>
        </w:rPr>
        <w:t>(Text with EEA relevance)</w:t>
      </w:r>
    </w:p>
    <w:p w14:paraId="77C3B378" w14:textId="77777777" w:rsidR="000F57D3" w:rsidRDefault="000F57D3" w:rsidP="006D0B1B">
      <w:pPr>
        <w:jc w:val="center"/>
        <w:rPr>
          <w:rFonts w:ascii="Times New Roman"/>
          <w:sz w:val="20"/>
        </w:rPr>
      </w:pPr>
    </w:p>
    <w:p w14:paraId="29C90CB0" w14:textId="77777777" w:rsidR="000F57D3" w:rsidRDefault="000F57D3">
      <w:pPr>
        <w:pStyle w:val="BodyText"/>
        <w:spacing w:before="11"/>
        <w:rPr>
          <w:rFonts w:ascii="Times New Roman"/>
          <w:sz w:val="18"/>
        </w:rPr>
      </w:pPr>
    </w:p>
    <w:p w14:paraId="20F88CCA" w14:textId="77777777" w:rsidR="000F57D3" w:rsidRDefault="000F57D3">
      <w:pPr>
        <w:rPr>
          <w:rFonts w:ascii="Times New Roman"/>
          <w:sz w:val="18"/>
        </w:rPr>
        <w:sectPr w:rsidR="000F57D3">
          <w:footerReference w:type="default" r:id="rId13"/>
          <w:pgSz w:w="11900" w:h="16840"/>
          <w:pgMar w:top="1360" w:right="720" w:bottom="540" w:left="720" w:header="1006" w:footer="343" w:gutter="0"/>
          <w:cols w:space="720"/>
        </w:sectPr>
      </w:pPr>
    </w:p>
    <w:p w14:paraId="7A3DD47B" w14:textId="77777777" w:rsidR="000F57D3" w:rsidRPr="00D1683F" w:rsidRDefault="00931746" w:rsidP="004E2057">
      <w:r w:rsidRPr="00D1683F">
        <w:rPr>
          <w:sz w:val="17"/>
          <w:szCs w:val="17"/>
        </w:rPr>
        <w:t>THE EUROPEAN PARLIAMENT AND THE COUNCIL OF THE EUROPEAN UNION,</w:t>
      </w:r>
    </w:p>
    <w:p w14:paraId="310D6E3E" w14:textId="77777777" w:rsidR="000F57D3" w:rsidRPr="004E2057" w:rsidRDefault="000F57D3" w:rsidP="004E2057">
      <w:pPr>
        <w:rPr>
          <w:sz w:val="17"/>
        </w:rPr>
      </w:pPr>
    </w:p>
    <w:p w14:paraId="6B4B083A" w14:textId="77777777" w:rsidR="000F57D3" w:rsidRPr="004E2057" w:rsidRDefault="000F57D3" w:rsidP="004E2057">
      <w:pPr>
        <w:rPr>
          <w:sz w:val="17"/>
        </w:rPr>
      </w:pPr>
    </w:p>
    <w:p w14:paraId="388792C1" w14:textId="77777777" w:rsidR="000F57D3" w:rsidRPr="004E2057" w:rsidRDefault="00931746" w:rsidP="004E2057">
      <w:pPr>
        <w:rPr>
          <w:sz w:val="17"/>
          <w:szCs w:val="17"/>
        </w:rPr>
      </w:pPr>
      <w:r w:rsidRPr="004E2057">
        <w:rPr>
          <w:w w:val="105"/>
          <w:sz w:val="17"/>
          <w:szCs w:val="17"/>
        </w:rPr>
        <w:t>Having regard to the Treaty establishing the European Community, and in particular Article 95 thereof,</w:t>
      </w:r>
    </w:p>
    <w:p w14:paraId="4415CF5A" w14:textId="77777777" w:rsidR="000F57D3" w:rsidRPr="00D1683F" w:rsidRDefault="000F57D3" w:rsidP="004E2057"/>
    <w:p w14:paraId="13C0965A" w14:textId="77777777" w:rsidR="000F57D3" w:rsidRPr="004E2057" w:rsidRDefault="00931746" w:rsidP="004E2057">
      <w:pPr>
        <w:rPr>
          <w:sz w:val="17"/>
          <w:szCs w:val="17"/>
        </w:rPr>
      </w:pPr>
      <w:r w:rsidRPr="004E2057">
        <w:rPr>
          <w:w w:val="105"/>
          <w:sz w:val="17"/>
          <w:szCs w:val="17"/>
        </w:rPr>
        <w:t>Having regard to the proposal from the Commission,</w:t>
      </w:r>
    </w:p>
    <w:p w14:paraId="5E54A853" w14:textId="77777777" w:rsidR="000F57D3" w:rsidRPr="00D1683F" w:rsidRDefault="000F57D3" w:rsidP="004E2057"/>
    <w:p w14:paraId="70CA69BE" w14:textId="77777777" w:rsidR="000F57D3" w:rsidRPr="004E2057" w:rsidRDefault="000F57D3" w:rsidP="004E2057">
      <w:pPr>
        <w:rPr>
          <w:sz w:val="17"/>
        </w:rPr>
      </w:pPr>
    </w:p>
    <w:p w14:paraId="204785F4" w14:textId="77777777" w:rsidR="000F57D3" w:rsidRPr="004E2057" w:rsidRDefault="00931746" w:rsidP="004E2057">
      <w:pPr>
        <w:rPr>
          <w:sz w:val="17"/>
          <w:szCs w:val="17"/>
        </w:rPr>
      </w:pPr>
      <w:r w:rsidRPr="004E2057">
        <w:rPr>
          <w:w w:val="105"/>
          <w:sz w:val="17"/>
          <w:szCs w:val="17"/>
        </w:rPr>
        <w:t xml:space="preserve">Having regard to the opinion of the European Economic </w:t>
      </w:r>
      <w:r w:rsidRPr="004E2057">
        <w:rPr>
          <w:spacing w:val="-5"/>
          <w:w w:val="105"/>
          <w:sz w:val="17"/>
          <w:szCs w:val="17"/>
        </w:rPr>
        <w:t xml:space="preserve">and </w:t>
      </w:r>
      <w:r w:rsidRPr="004E2057">
        <w:rPr>
          <w:w w:val="105"/>
          <w:sz w:val="17"/>
          <w:szCs w:val="17"/>
        </w:rPr>
        <w:t>Social Committee</w:t>
      </w:r>
      <w:r w:rsidRPr="004E2057">
        <w:rPr>
          <w:spacing w:val="-5"/>
          <w:w w:val="105"/>
          <w:sz w:val="17"/>
          <w:szCs w:val="17"/>
        </w:rPr>
        <w:t xml:space="preserve"> </w:t>
      </w:r>
      <w:r w:rsidRPr="00225161">
        <w:rPr>
          <w:w w:val="105"/>
          <w:sz w:val="17"/>
          <w:szCs w:val="17"/>
        </w:rPr>
        <w:t>(</w:t>
      </w:r>
      <w:r w:rsidRPr="004E2057">
        <w:rPr>
          <w:w w:val="105"/>
          <w:sz w:val="17"/>
          <w:szCs w:val="17"/>
          <w:vertAlign w:val="superscript"/>
        </w:rPr>
        <w:t>1</w:t>
      </w:r>
      <w:r w:rsidRPr="004E2057">
        <w:rPr>
          <w:w w:val="105"/>
          <w:sz w:val="17"/>
          <w:szCs w:val="17"/>
        </w:rPr>
        <w:t>),</w:t>
      </w:r>
    </w:p>
    <w:p w14:paraId="72EA92B7" w14:textId="77777777" w:rsidR="000F57D3" w:rsidRPr="00D1683F" w:rsidRDefault="000F57D3" w:rsidP="004E2057"/>
    <w:p w14:paraId="2C0B75B6" w14:textId="77777777" w:rsidR="000F57D3" w:rsidRPr="004E2057" w:rsidRDefault="000F57D3" w:rsidP="004E2057">
      <w:pPr>
        <w:rPr>
          <w:sz w:val="17"/>
        </w:rPr>
      </w:pPr>
    </w:p>
    <w:p w14:paraId="4EAF8B14" w14:textId="77777777" w:rsidR="000F57D3" w:rsidRPr="004E2057" w:rsidRDefault="00931746" w:rsidP="004E2057">
      <w:pPr>
        <w:rPr>
          <w:sz w:val="17"/>
          <w:szCs w:val="17"/>
        </w:rPr>
      </w:pPr>
      <w:r w:rsidRPr="004E2057">
        <w:rPr>
          <w:w w:val="105"/>
          <w:sz w:val="17"/>
          <w:szCs w:val="17"/>
        </w:rPr>
        <w:t>Acting in accordance with the procedure laid down in Article 251 of the Treaty</w:t>
      </w:r>
      <w:r w:rsidRPr="004E2057">
        <w:rPr>
          <w:spacing w:val="6"/>
          <w:w w:val="105"/>
          <w:sz w:val="17"/>
          <w:szCs w:val="17"/>
        </w:rPr>
        <w:t xml:space="preserve"> </w:t>
      </w:r>
      <w:r w:rsidRPr="00225161">
        <w:rPr>
          <w:w w:val="105"/>
          <w:sz w:val="17"/>
          <w:szCs w:val="17"/>
        </w:rPr>
        <w:t>(</w:t>
      </w:r>
      <w:r w:rsidRPr="004E2057">
        <w:rPr>
          <w:w w:val="105"/>
          <w:sz w:val="17"/>
          <w:szCs w:val="17"/>
          <w:vertAlign w:val="superscript"/>
        </w:rPr>
        <w:t>2</w:t>
      </w:r>
      <w:r w:rsidRPr="004E2057">
        <w:rPr>
          <w:w w:val="105"/>
          <w:sz w:val="17"/>
          <w:szCs w:val="17"/>
        </w:rPr>
        <w:t>),</w:t>
      </w:r>
    </w:p>
    <w:p w14:paraId="3F774E70" w14:textId="77777777" w:rsidR="000F57D3" w:rsidRPr="00D1683F" w:rsidRDefault="000F57D3" w:rsidP="004E2057"/>
    <w:p w14:paraId="5F090629" w14:textId="77777777" w:rsidR="000F57D3" w:rsidRPr="004E2057" w:rsidRDefault="00931746" w:rsidP="004E2057">
      <w:pPr>
        <w:rPr>
          <w:sz w:val="17"/>
          <w:szCs w:val="17"/>
        </w:rPr>
      </w:pPr>
      <w:r w:rsidRPr="004E2057">
        <w:rPr>
          <w:sz w:val="17"/>
          <w:szCs w:val="17"/>
        </w:rPr>
        <w:t>Whereas:</w:t>
      </w:r>
    </w:p>
    <w:p w14:paraId="783E4D2D" w14:textId="77777777" w:rsidR="000F57D3" w:rsidRPr="00D1683F" w:rsidRDefault="000F57D3" w:rsidP="004E2057"/>
    <w:p w14:paraId="0923A1F9" w14:textId="77777777" w:rsidR="000F57D3" w:rsidRPr="004E2057" w:rsidRDefault="000F57D3" w:rsidP="004E2057">
      <w:pPr>
        <w:rPr>
          <w:sz w:val="17"/>
        </w:rPr>
      </w:pPr>
    </w:p>
    <w:p w14:paraId="37099337" w14:textId="77777777" w:rsidR="000F57D3" w:rsidRDefault="00931746">
      <w:pPr>
        <w:pStyle w:val="ListParagraph"/>
        <w:numPr>
          <w:ilvl w:val="0"/>
          <w:numId w:val="137"/>
        </w:numPr>
        <w:tabs>
          <w:tab w:val="left" w:pos="637"/>
        </w:tabs>
        <w:spacing w:before="1" w:line="192" w:lineRule="auto"/>
        <w:ind w:right="38"/>
        <w:jc w:val="both"/>
        <w:rPr>
          <w:sz w:val="19"/>
        </w:rPr>
      </w:pPr>
      <w:r>
        <w:rPr>
          <w:w w:val="105"/>
          <w:sz w:val="19"/>
        </w:rPr>
        <w:t>Council Directive 88/77/EEC of 3 December 1987 on</w:t>
      </w:r>
      <w:r>
        <w:rPr>
          <w:spacing w:val="51"/>
          <w:w w:val="105"/>
          <w:sz w:val="19"/>
        </w:rPr>
        <w:t xml:space="preserve"> </w:t>
      </w:r>
      <w:r>
        <w:rPr>
          <w:w w:val="105"/>
          <w:sz w:val="19"/>
        </w:rPr>
        <w:t xml:space="preserve">the approximation of the laws of the Member States relating to the measures to be taken against the emission of gaseous and particulate pollutants from compression ignition engines for use in vehicles, and the emission of gaseous pollutants from positive ignition engines fuelled with natural gas or liquefied petroleum gas for use </w:t>
      </w:r>
      <w:r>
        <w:rPr>
          <w:spacing w:val="-6"/>
          <w:w w:val="105"/>
          <w:sz w:val="19"/>
        </w:rPr>
        <w:t xml:space="preserve">in </w:t>
      </w:r>
      <w:r>
        <w:rPr>
          <w:w w:val="105"/>
          <w:sz w:val="19"/>
        </w:rPr>
        <w:t xml:space="preserve">vehicles </w:t>
      </w:r>
      <w:r>
        <w:rPr>
          <w:w w:val="105"/>
          <w:sz w:val="17"/>
        </w:rPr>
        <w:t>(</w:t>
      </w:r>
      <w:r>
        <w:rPr>
          <w:w w:val="105"/>
          <w:sz w:val="17"/>
          <w:vertAlign w:val="superscript"/>
        </w:rPr>
        <w:t>3</w:t>
      </w:r>
      <w:r>
        <w:rPr>
          <w:w w:val="105"/>
          <w:sz w:val="17"/>
        </w:rPr>
        <w:t xml:space="preserve">) </w:t>
      </w:r>
      <w:r>
        <w:rPr>
          <w:w w:val="105"/>
          <w:sz w:val="19"/>
        </w:rPr>
        <w:t xml:space="preserve">is one of the separate Directives under </w:t>
      </w:r>
      <w:r>
        <w:rPr>
          <w:spacing w:val="-5"/>
          <w:w w:val="105"/>
          <w:sz w:val="19"/>
        </w:rPr>
        <w:t xml:space="preserve">the </w:t>
      </w:r>
      <w:r>
        <w:rPr>
          <w:w w:val="105"/>
          <w:sz w:val="19"/>
        </w:rPr>
        <w:t>type-approval procedure laid down by Council Directive 70/156/EEC of 6 February 1970 on the approximation</w:t>
      </w:r>
      <w:r>
        <w:rPr>
          <w:spacing w:val="51"/>
          <w:w w:val="105"/>
          <w:sz w:val="19"/>
        </w:rPr>
        <w:t xml:space="preserve"> </w:t>
      </w:r>
      <w:r>
        <w:rPr>
          <w:w w:val="105"/>
          <w:sz w:val="19"/>
        </w:rPr>
        <w:t xml:space="preserve">of the laws of the Member States relating to the type- approval of motor vehicles and their trailers </w:t>
      </w:r>
      <w:r>
        <w:rPr>
          <w:w w:val="105"/>
          <w:sz w:val="17"/>
        </w:rPr>
        <w:t>(</w:t>
      </w:r>
      <w:r>
        <w:rPr>
          <w:w w:val="105"/>
          <w:sz w:val="17"/>
          <w:vertAlign w:val="superscript"/>
        </w:rPr>
        <w:t>4</w:t>
      </w:r>
      <w:r>
        <w:rPr>
          <w:w w:val="105"/>
          <w:sz w:val="17"/>
        </w:rPr>
        <w:t>)</w:t>
      </w:r>
      <w:r>
        <w:rPr>
          <w:w w:val="105"/>
          <w:sz w:val="19"/>
        </w:rPr>
        <w:t>. Directive 88/77/EEC has been substantially amended several</w:t>
      </w:r>
      <w:r>
        <w:rPr>
          <w:spacing w:val="42"/>
          <w:w w:val="105"/>
          <w:sz w:val="19"/>
        </w:rPr>
        <w:t xml:space="preserve"> </w:t>
      </w:r>
      <w:r>
        <w:rPr>
          <w:spacing w:val="-3"/>
          <w:w w:val="105"/>
          <w:sz w:val="19"/>
        </w:rPr>
        <w:t>times</w:t>
      </w:r>
    </w:p>
    <w:p w14:paraId="0D49EAF8" w14:textId="77777777" w:rsidR="004C237A" w:rsidRDefault="004C237A">
      <w:pPr>
        <w:pStyle w:val="BodyText"/>
        <w:spacing w:before="23" w:line="208" w:lineRule="exact"/>
        <w:ind w:left="124"/>
        <w:jc w:val="both"/>
        <w:rPr>
          <w:w w:val="105"/>
        </w:rPr>
      </w:pPr>
    </w:p>
    <w:p w14:paraId="08E928DA" w14:textId="7EF4B829" w:rsidR="000F57D3" w:rsidRDefault="00931746">
      <w:pPr>
        <w:pStyle w:val="BodyText"/>
        <w:spacing w:before="23" w:line="208" w:lineRule="exact"/>
        <w:ind w:left="124"/>
        <w:jc w:val="both"/>
      </w:pPr>
      <w:r>
        <w:rPr>
          <w:w w:val="105"/>
        </w:rPr>
        <w:t>(</w:t>
      </w:r>
      <w:r>
        <w:rPr>
          <w:w w:val="105"/>
          <w:vertAlign w:val="superscript"/>
        </w:rPr>
        <w:t>1</w:t>
      </w:r>
      <w:r>
        <w:rPr>
          <w:w w:val="105"/>
        </w:rPr>
        <w:t>) OJ C 108, 30.4.2004, p. 32.</w:t>
      </w:r>
    </w:p>
    <w:p w14:paraId="73D0E9BE" w14:textId="4F572C52" w:rsidR="000F57D3" w:rsidRDefault="00931746">
      <w:pPr>
        <w:pStyle w:val="ListParagraph"/>
        <w:numPr>
          <w:ilvl w:val="0"/>
          <w:numId w:val="137"/>
        </w:numPr>
        <w:tabs>
          <w:tab w:val="left" w:pos="452"/>
        </w:tabs>
        <w:spacing w:before="2" w:line="194" w:lineRule="auto"/>
        <w:ind w:left="451" w:right="40" w:hanging="327"/>
        <w:jc w:val="both"/>
        <w:rPr>
          <w:sz w:val="17"/>
        </w:rPr>
      </w:pPr>
      <w:r>
        <w:rPr>
          <w:w w:val="105"/>
          <w:sz w:val="17"/>
        </w:rPr>
        <w:t xml:space="preserve">Opinion of  the  European   Parliament   of   9   March   </w:t>
      </w:r>
      <w:r>
        <w:rPr>
          <w:spacing w:val="-3"/>
          <w:w w:val="105"/>
          <w:sz w:val="17"/>
        </w:rPr>
        <w:t xml:space="preserve">2004   </w:t>
      </w:r>
      <w:r>
        <w:rPr>
          <w:w w:val="105"/>
          <w:sz w:val="17"/>
        </w:rPr>
        <w:t xml:space="preserve">(OJ C 102 E, 28.4.2004, p. 272) and Council Decision of </w:t>
      </w:r>
      <w:r>
        <w:rPr>
          <w:spacing w:val="-6"/>
          <w:w w:val="105"/>
          <w:sz w:val="17"/>
        </w:rPr>
        <w:t xml:space="preserve">19 </w:t>
      </w:r>
      <w:r>
        <w:rPr>
          <w:w w:val="105"/>
          <w:sz w:val="17"/>
        </w:rPr>
        <w:t>September</w:t>
      </w:r>
      <w:r>
        <w:rPr>
          <w:spacing w:val="4"/>
          <w:w w:val="105"/>
          <w:sz w:val="17"/>
        </w:rPr>
        <w:t xml:space="preserve"> </w:t>
      </w:r>
      <w:r>
        <w:rPr>
          <w:w w:val="105"/>
          <w:sz w:val="17"/>
        </w:rPr>
        <w:t>2005.</w:t>
      </w:r>
    </w:p>
    <w:p w14:paraId="30A400DB" w14:textId="77777777" w:rsidR="000F57D3" w:rsidRDefault="00931746">
      <w:pPr>
        <w:pStyle w:val="ListParagraph"/>
        <w:numPr>
          <w:ilvl w:val="0"/>
          <w:numId w:val="137"/>
        </w:numPr>
        <w:tabs>
          <w:tab w:val="left" w:pos="452"/>
        </w:tabs>
        <w:spacing w:line="186" w:lineRule="exact"/>
        <w:ind w:left="451" w:hanging="328"/>
        <w:jc w:val="both"/>
        <w:rPr>
          <w:sz w:val="17"/>
        </w:rPr>
      </w:pPr>
      <w:r>
        <w:rPr>
          <w:w w:val="105"/>
          <w:sz w:val="17"/>
        </w:rPr>
        <w:t>OJ</w:t>
      </w:r>
      <w:r>
        <w:rPr>
          <w:spacing w:val="17"/>
          <w:w w:val="105"/>
          <w:sz w:val="17"/>
        </w:rPr>
        <w:t xml:space="preserve"> </w:t>
      </w:r>
      <w:r>
        <w:rPr>
          <w:w w:val="105"/>
          <w:sz w:val="17"/>
        </w:rPr>
        <w:t>L</w:t>
      </w:r>
      <w:r>
        <w:rPr>
          <w:spacing w:val="17"/>
          <w:w w:val="105"/>
          <w:sz w:val="17"/>
        </w:rPr>
        <w:t xml:space="preserve"> </w:t>
      </w:r>
      <w:r>
        <w:rPr>
          <w:w w:val="105"/>
          <w:sz w:val="17"/>
        </w:rPr>
        <w:t>36,</w:t>
      </w:r>
      <w:r>
        <w:rPr>
          <w:spacing w:val="17"/>
          <w:w w:val="105"/>
          <w:sz w:val="17"/>
        </w:rPr>
        <w:t xml:space="preserve"> </w:t>
      </w:r>
      <w:r>
        <w:rPr>
          <w:w w:val="105"/>
          <w:sz w:val="17"/>
        </w:rPr>
        <w:t>9.2.1988,</w:t>
      </w:r>
      <w:r>
        <w:rPr>
          <w:spacing w:val="16"/>
          <w:w w:val="105"/>
          <w:sz w:val="17"/>
        </w:rPr>
        <w:t xml:space="preserve"> </w:t>
      </w:r>
      <w:r>
        <w:rPr>
          <w:w w:val="105"/>
          <w:sz w:val="17"/>
        </w:rPr>
        <w:t>p.</w:t>
      </w:r>
      <w:r>
        <w:rPr>
          <w:spacing w:val="16"/>
          <w:w w:val="105"/>
          <w:sz w:val="17"/>
        </w:rPr>
        <w:t xml:space="preserve"> </w:t>
      </w:r>
      <w:r>
        <w:rPr>
          <w:w w:val="105"/>
          <w:sz w:val="17"/>
        </w:rPr>
        <w:t>33.</w:t>
      </w:r>
      <w:r>
        <w:rPr>
          <w:spacing w:val="17"/>
          <w:w w:val="105"/>
          <w:sz w:val="17"/>
        </w:rPr>
        <w:t xml:space="preserve"> </w:t>
      </w:r>
      <w:r>
        <w:rPr>
          <w:w w:val="105"/>
          <w:sz w:val="17"/>
        </w:rPr>
        <w:t>Directive</w:t>
      </w:r>
      <w:r>
        <w:rPr>
          <w:spacing w:val="16"/>
          <w:w w:val="105"/>
          <w:sz w:val="17"/>
        </w:rPr>
        <w:t xml:space="preserve"> </w:t>
      </w:r>
      <w:r>
        <w:rPr>
          <w:w w:val="105"/>
          <w:sz w:val="17"/>
        </w:rPr>
        <w:t>as</w:t>
      </w:r>
      <w:r>
        <w:rPr>
          <w:spacing w:val="16"/>
          <w:w w:val="105"/>
          <w:sz w:val="17"/>
        </w:rPr>
        <w:t xml:space="preserve"> </w:t>
      </w:r>
      <w:r>
        <w:rPr>
          <w:w w:val="105"/>
          <w:sz w:val="17"/>
        </w:rPr>
        <w:t>last</w:t>
      </w:r>
      <w:r>
        <w:rPr>
          <w:spacing w:val="17"/>
          <w:w w:val="105"/>
          <w:sz w:val="17"/>
        </w:rPr>
        <w:t xml:space="preserve"> </w:t>
      </w:r>
      <w:r>
        <w:rPr>
          <w:w w:val="105"/>
          <w:sz w:val="17"/>
        </w:rPr>
        <w:t>amended</w:t>
      </w:r>
      <w:r>
        <w:rPr>
          <w:spacing w:val="16"/>
          <w:w w:val="105"/>
          <w:sz w:val="17"/>
        </w:rPr>
        <w:t xml:space="preserve"> </w:t>
      </w:r>
      <w:r>
        <w:rPr>
          <w:w w:val="105"/>
          <w:sz w:val="17"/>
        </w:rPr>
        <w:t>by</w:t>
      </w:r>
      <w:r>
        <w:rPr>
          <w:spacing w:val="16"/>
          <w:w w:val="105"/>
          <w:sz w:val="17"/>
        </w:rPr>
        <w:t xml:space="preserve"> </w:t>
      </w:r>
      <w:r>
        <w:rPr>
          <w:w w:val="105"/>
          <w:sz w:val="17"/>
        </w:rPr>
        <w:t>the</w:t>
      </w:r>
      <w:r>
        <w:rPr>
          <w:spacing w:val="16"/>
          <w:w w:val="105"/>
          <w:sz w:val="17"/>
        </w:rPr>
        <w:t xml:space="preserve"> </w:t>
      </w:r>
      <w:r>
        <w:rPr>
          <w:w w:val="105"/>
          <w:sz w:val="17"/>
        </w:rPr>
        <w:t>2003</w:t>
      </w:r>
    </w:p>
    <w:p w14:paraId="1EC19B84" w14:textId="77777777" w:rsidR="000F57D3" w:rsidRDefault="00931746">
      <w:pPr>
        <w:pStyle w:val="BodyText"/>
        <w:spacing w:line="185" w:lineRule="exact"/>
        <w:ind w:left="451"/>
        <w:jc w:val="both"/>
      </w:pPr>
      <w:r>
        <w:t>Act of Accession.</w:t>
      </w:r>
    </w:p>
    <w:p w14:paraId="0477D526" w14:textId="77777777" w:rsidR="000F57D3" w:rsidRDefault="00931746">
      <w:pPr>
        <w:pStyle w:val="ListParagraph"/>
        <w:numPr>
          <w:ilvl w:val="0"/>
          <w:numId w:val="137"/>
        </w:numPr>
        <w:tabs>
          <w:tab w:val="left" w:pos="452"/>
        </w:tabs>
        <w:spacing w:before="3" w:line="194" w:lineRule="auto"/>
        <w:ind w:left="451" w:right="41" w:hanging="327"/>
        <w:jc w:val="both"/>
        <w:rPr>
          <w:sz w:val="17"/>
        </w:rPr>
      </w:pPr>
      <w:r>
        <w:rPr>
          <w:w w:val="105"/>
          <w:sz w:val="17"/>
        </w:rPr>
        <w:t xml:space="preserve">OJ L 42, 23.2.1970, p. 1. Directive as last amended </w:t>
      </w:r>
      <w:r>
        <w:rPr>
          <w:spacing w:val="-6"/>
          <w:w w:val="105"/>
          <w:sz w:val="17"/>
        </w:rPr>
        <w:t xml:space="preserve">by </w:t>
      </w:r>
      <w:r>
        <w:rPr>
          <w:w w:val="105"/>
          <w:sz w:val="17"/>
        </w:rPr>
        <w:t>Commission Directive 2005/49/EC (OJ L 194, 26.7.2005, p.</w:t>
      </w:r>
      <w:r>
        <w:rPr>
          <w:spacing w:val="-8"/>
          <w:w w:val="105"/>
          <w:sz w:val="17"/>
        </w:rPr>
        <w:t xml:space="preserve"> </w:t>
      </w:r>
      <w:r>
        <w:rPr>
          <w:w w:val="105"/>
          <w:sz w:val="17"/>
        </w:rPr>
        <w:t>12).</w:t>
      </w:r>
    </w:p>
    <w:p w14:paraId="0438BD25" w14:textId="77777777" w:rsidR="000F57D3" w:rsidRDefault="00931746">
      <w:pPr>
        <w:pStyle w:val="Heading1"/>
        <w:spacing w:before="126" w:line="192" w:lineRule="auto"/>
        <w:ind w:left="636" w:right="102"/>
        <w:jc w:val="both"/>
      </w:pPr>
      <w:r>
        <w:br w:type="column"/>
      </w:r>
      <w:r>
        <w:rPr>
          <w:w w:val="105"/>
        </w:rPr>
        <w:t>to introduce successively more stringent pollutant emission limits. Since further amendments are to be made, it should be recast in the interests of clarity.</w:t>
      </w:r>
    </w:p>
    <w:p w14:paraId="0FBCD99C" w14:textId="77777777" w:rsidR="000F57D3" w:rsidRDefault="000F57D3">
      <w:pPr>
        <w:pStyle w:val="BodyText"/>
        <w:rPr>
          <w:sz w:val="22"/>
        </w:rPr>
      </w:pPr>
    </w:p>
    <w:p w14:paraId="5AF4ECBE" w14:textId="77777777" w:rsidR="000F57D3" w:rsidRDefault="000F57D3">
      <w:pPr>
        <w:pStyle w:val="BodyText"/>
        <w:rPr>
          <w:sz w:val="22"/>
        </w:rPr>
      </w:pPr>
    </w:p>
    <w:p w14:paraId="012B2246" w14:textId="77777777" w:rsidR="000F57D3" w:rsidRDefault="00931746">
      <w:pPr>
        <w:pStyle w:val="ListParagraph"/>
        <w:numPr>
          <w:ilvl w:val="0"/>
          <w:numId w:val="136"/>
        </w:numPr>
        <w:tabs>
          <w:tab w:val="left" w:pos="637"/>
        </w:tabs>
        <w:spacing w:before="189" w:line="192" w:lineRule="auto"/>
        <w:ind w:right="98"/>
        <w:jc w:val="both"/>
        <w:rPr>
          <w:sz w:val="19"/>
        </w:rPr>
      </w:pPr>
      <w:r>
        <w:rPr>
          <w:w w:val="105"/>
          <w:sz w:val="19"/>
        </w:rPr>
        <w:t xml:space="preserve">Council Directive 91/542/EEC </w:t>
      </w:r>
      <w:r>
        <w:rPr>
          <w:w w:val="105"/>
          <w:sz w:val="17"/>
        </w:rPr>
        <w:t>(</w:t>
      </w:r>
      <w:r>
        <w:rPr>
          <w:w w:val="105"/>
          <w:sz w:val="17"/>
          <w:vertAlign w:val="superscript"/>
        </w:rPr>
        <w:t>5</w:t>
      </w:r>
      <w:r>
        <w:rPr>
          <w:w w:val="105"/>
          <w:sz w:val="17"/>
        </w:rPr>
        <w:t xml:space="preserve">) </w:t>
      </w:r>
      <w:r>
        <w:rPr>
          <w:w w:val="105"/>
          <w:sz w:val="19"/>
        </w:rPr>
        <w:t xml:space="preserve">amending Directive 88/77/EEC, Directive 1999/96/EC of the European Parliament and of the Council of 13 December 1999 on the approximation of the laws of the Member States relating to measures to be taken against the emission of gaseous and particulate pollutants from compression ignition engines for use in vehicles, and the emission of gaseous pollutants from positive ignition engines fuelled with natural gas or liquefied petroleum gas for use in vehicles and amending Council Directive 88/77/EEC </w:t>
      </w:r>
      <w:r>
        <w:rPr>
          <w:spacing w:val="-5"/>
          <w:w w:val="105"/>
          <w:sz w:val="17"/>
        </w:rPr>
        <w:t>(</w:t>
      </w:r>
      <w:r>
        <w:rPr>
          <w:spacing w:val="-5"/>
          <w:w w:val="105"/>
          <w:sz w:val="17"/>
          <w:vertAlign w:val="superscript"/>
        </w:rPr>
        <w:t>6</w:t>
      </w:r>
      <w:r>
        <w:rPr>
          <w:spacing w:val="-5"/>
          <w:w w:val="105"/>
          <w:sz w:val="17"/>
        </w:rPr>
        <w:t>)</w:t>
      </w:r>
      <w:r>
        <w:rPr>
          <w:spacing w:val="-5"/>
          <w:w w:val="105"/>
          <w:sz w:val="19"/>
        </w:rPr>
        <w:t xml:space="preserve">, </w:t>
      </w:r>
      <w:r>
        <w:rPr>
          <w:w w:val="105"/>
          <w:sz w:val="19"/>
        </w:rPr>
        <w:t xml:space="preserve">and Commission Directive 2001/27/EC </w:t>
      </w:r>
      <w:r>
        <w:rPr>
          <w:w w:val="105"/>
          <w:sz w:val="17"/>
        </w:rPr>
        <w:t>(</w:t>
      </w:r>
      <w:r>
        <w:rPr>
          <w:w w:val="105"/>
          <w:sz w:val="17"/>
          <w:vertAlign w:val="superscript"/>
        </w:rPr>
        <w:t>7</w:t>
      </w:r>
      <w:r>
        <w:rPr>
          <w:w w:val="105"/>
          <w:sz w:val="17"/>
        </w:rPr>
        <w:t xml:space="preserve">) </w:t>
      </w:r>
      <w:r>
        <w:rPr>
          <w:w w:val="105"/>
          <w:sz w:val="19"/>
        </w:rPr>
        <w:t xml:space="preserve">adapting </w:t>
      </w:r>
      <w:r>
        <w:rPr>
          <w:spacing w:val="-7"/>
          <w:w w:val="105"/>
          <w:sz w:val="19"/>
        </w:rPr>
        <w:t xml:space="preserve">to </w:t>
      </w:r>
      <w:r>
        <w:rPr>
          <w:w w:val="105"/>
          <w:sz w:val="19"/>
        </w:rPr>
        <w:t xml:space="preserve">technical progress Council Directive 88/77/EEC </w:t>
      </w:r>
      <w:r>
        <w:rPr>
          <w:spacing w:val="-4"/>
          <w:w w:val="105"/>
          <w:sz w:val="19"/>
        </w:rPr>
        <w:t xml:space="preserve">have </w:t>
      </w:r>
      <w:r>
        <w:rPr>
          <w:w w:val="105"/>
          <w:sz w:val="19"/>
        </w:rPr>
        <w:t>introduced provisions which, while being autonomous, are closely linked to the scheme established under Directive 88/77/EEC. Those autonomous provisions should be fully integrated into the recast of Directive 88/77/EEC in the interests of clarity and legal</w:t>
      </w:r>
      <w:r>
        <w:rPr>
          <w:spacing w:val="-31"/>
          <w:w w:val="105"/>
          <w:sz w:val="19"/>
        </w:rPr>
        <w:t xml:space="preserve"> </w:t>
      </w:r>
      <w:r>
        <w:rPr>
          <w:w w:val="105"/>
          <w:sz w:val="19"/>
        </w:rPr>
        <w:t>certainty.</w:t>
      </w:r>
    </w:p>
    <w:p w14:paraId="6ECE8476" w14:textId="77777777" w:rsidR="000F57D3" w:rsidRDefault="000F57D3">
      <w:pPr>
        <w:pStyle w:val="BodyText"/>
        <w:rPr>
          <w:sz w:val="22"/>
        </w:rPr>
      </w:pPr>
    </w:p>
    <w:p w14:paraId="03BC8315" w14:textId="77777777" w:rsidR="000F57D3" w:rsidRDefault="000F57D3">
      <w:pPr>
        <w:pStyle w:val="BodyText"/>
        <w:rPr>
          <w:sz w:val="22"/>
        </w:rPr>
      </w:pPr>
    </w:p>
    <w:p w14:paraId="71FD5DF8" w14:textId="77777777" w:rsidR="000F57D3" w:rsidRDefault="000F57D3">
      <w:pPr>
        <w:pStyle w:val="BodyText"/>
        <w:spacing w:before="3"/>
        <w:rPr>
          <w:sz w:val="14"/>
        </w:rPr>
      </w:pPr>
    </w:p>
    <w:p w14:paraId="200AECC8" w14:textId="77777777" w:rsidR="000F57D3" w:rsidRDefault="00931746">
      <w:pPr>
        <w:pStyle w:val="Heading1"/>
        <w:numPr>
          <w:ilvl w:val="0"/>
          <w:numId w:val="136"/>
        </w:numPr>
        <w:tabs>
          <w:tab w:val="left" w:pos="637"/>
        </w:tabs>
        <w:spacing w:before="0" w:line="192" w:lineRule="auto"/>
        <w:ind w:right="102"/>
        <w:jc w:val="both"/>
      </w:pPr>
      <w:r>
        <w:rPr>
          <w:w w:val="105"/>
        </w:rPr>
        <w:t xml:space="preserve">It is necessary that all the Member States adopt the same requirements, in order, in particular, to permit </w:t>
      </w:r>
      <w:r>
        <w:rPr>
          <w:spacing w:val="-5"/>
          <w:w w:val="105"/>
        </w:rPr>
        <w:t xml:space="preserve">the </w:t>
      </w:r>
      <w:r>
        <w:rPr>
          <w:w w:val="105"/>
        </w:rPr>
        <w:t xml:space="preserve">implementation, for each vehicle type, of the EC </w:t>
      </w:r>
      <w:r>
        <w:rPr>
          <w:spacing w:val="-3"/>
          <w:w w:val="105"/>
        </w:rPr>
        <w:t xml:space="preserve">type- </w:t>
      </w:r>
      <w:r>
        <w:rPr>
          <w:w w:val="105"/>
        </w:rPr>
        <w:t>approval system which is the subject of Directive 70/156/EEC.</w:t>
      </w:r>
    </w:p>
    <w:p w14:paraId="5E2A6788" w14:textId="77777777" w:rsidR="000F57D3" w:rsidRDefault="000F57D3">
      <w:pPr>
        <w:pStyle w:val="BodyText"/>
        <w:rPr>
          <w:sz w:val="22"/>
        </w:rPr>
      </w:pPr>
    </w:p>
    <w:p w14:paraId="1BD2B30F" w14:textId="77777777" w:rsidR="000F57D3" w:rsidRDefault="000F57D3">
      <w:pPr>
        <w:pStyle w:val="BodyText"/>
        <w:rPr>
          <w:sz w:val="22"/>
        </w:rPr>
      </w:pPr>
    </w:p>
    <w:p w14:paraId="7D2C1A71" w14:textId="1C4284E3" w:rsidR="000F57D3" w:rsidRDefault="00931746">
      <w:pPr>
        <w:pStyle w:val="ListParagraph"/>
        <w:numPr>
          <w:ilvl w:val="0"/>
          <w:numId w:val="136"/>
        </w:numPr>
        <w:tabs>
          <w:tab w:val="left" w:pos="637"/>
        </w:tabs>
        <w:spacing w:before="192" w:line="192" w:lineRule="auto"/>
        <w:ind w:right="100"/>
        <w:jc w:val="both"/>
        <w:rPr>
          <w:sz w:val="19"/>
        </w:rPr>
      </w:pPr>
      <w:r>
        <w:rPr>
          <w:sz w:val="19"/>
        </w:rPr>
        <w:t>The Commission</w:t>
      </w:r>
      <w:r>
        <w:rPr>
          <w:rFonts w:ascii="Arial" w:hAnsi="Arial"/>
          <w:sz w:val="19"/>
        </w:rPr>
        <w:t>’</w:t>
      </w:r>
      <w:r>
        <w:rPr>
          <w:sz w:val="19"/>
        </w:rPr>
        <w:t xml:space="preserve">s programme on air quality, road transport emissions, fuels and emission abatement technologies, hereinafter </w:t>
      </w:r>
      <w:r>
        <w:rPr>
          <w:rFonts w:ascii="Arial" w:hAnsi="Arial"/>
          <w:sz w:val="19"/>
        </w:rPr>
        <w:t>‘</w:t>
      </w:r>
      <w:r>
        <w:rPr>
          <w:sz w:val="19"/>
        </w:rPr>
        <w:t>the first Auto-Oil programme</w:t>
      </w:r>
      <w:r>
        <w:rPr>
          <w:rFonts w:ascii="Arial" w:hAnsi="Arial"/>
          <w:sz w:val="19"/>
        </w:rPr>
        <w:t>’</w:t>
      </w:r>
      <w:r>
        <w:rPr>
          <w:sz w:val="19"/>
        </w:rPr>
        <w:t xml:space="preserve">, showed that further reductions in pollutant emissions from heavy-duty vehicles were necessary with a view </w:t>
      </w:r>
      <w:r>
        <w:rPr>
          <w:spacing w:val="-6"/>
          <w:sz w:val="19"/>
        </w:rPr>
        <w:t xml:space="preserve">to </w:t>
      </w:r>
      <w:r>
        <w:rPr>
          <w:sz w:val="19"/>
        </w:rPr>
        <w:t>achieving future air quality</w:t>
      </w:r>
      <w:r>
        <w:rPr>
          <w:spacing w:val="36"/>
          <w:sz w:val="19"/>
        </w:rPr>
        <w:t xml:space="preserve"> </w:t>
      </w:r>
      <w:r>
        <w:rPr>
          <w:sz w:val="19"/>
        </w:rPr>
        <w:t>standards.</w:t>
      </w:r>
    </w:p>
    <w:p w14:paraId="42888717" w14:textId="77777777" w:rsidR="004C237A" w:rsidRDefault="004C237A">
      <w:pPr>
        <w:pStyle w:val="BodyText"/>
        <w:spacing w:before="23" w:line="218" w:lineRule="exact"/>
        <w:ind w:left="124"/>
        <w:rPr>
          <w:w w:val="105"/>
        </w:rPr>
      </w:pPr>
    </w:p>
    <w:p w14:paraId="21124582" w14:textId="308D948C" w:rsidR="000F57D3" w:rsidRDefault="00931746">
      <w:pPr>
        <w:pStyle w:val="BodyText"/>
        <w:spacing w:before="23" w:line="218" w:lineRule="exact"/>
        <w:ind w:left="124"/>
      </w:pPr>
      <w:r>
        <w:rPr>
          <w:w w:val="105"/>
        </w:rPr>
        <w:t>(</w:t>
      </w:r>
      <w:r>
        <w:rPr>
          <w:w w:val="105"/>
          <w:vertAlign w:val="superscript"/>
        </w:rPr>
        <w:t>5</w:t>
      </w:r>
      <w:r>
        <w:rPr>
          <w:w w:val="105"/>
        </w:rPr>
        <w:t>) OJ L 295, 25.10.1991, p. 1.</w:t>
      </w:r>
    </w:p>
    <w:p w14:paraId="55013D3B" w14:textId="77777777" w:rsidR="000F57D3" w:rsidRDefault="00931746">
      <w:pPr>
        <w:pStyle w:val="BodyText"/>
        <w:spacing w:line="198" w:lineRule="exact"/>
        <w:ind w:left="124"/>
      </w:pPr>
      <w:r>
        <w:rPr>
          <w:w w:val="105"/>
        </w:rPr>
        <w:t>(</w:t>
      </w:r>
      <w:r>
        <w:rPr>
          <w:w w:val="105"/>
          <w:vertAlign w:val="superscript"/>
        </w:rPr>
        <w:t>6</w:t>
      </w:r>
      <w:r>
        <w:rPr>
          <w:w w:val="105"/>
        </w:rPr>
        <w:t>) OJ L 44, 16.2.2000, p. 1.</w:t>
      </w:r>
    </w:p>
    <w:p w14:paraId="2B96D255" w14:textId="77777777" w:rsidR="000F57D3" w:rsidRDefault="00931746">
      <w:pPr>
        <w:pStyle w:val="BodyText"/>
        <w:spacing w:line="218" w:lineRule="exact"/>
        <w:ind w:left="124"/>
      </w:pPr>
      <w:r>
        <w:rPr>
          <w:w w:val="105"/>
        </w:rPr>
        <w:t>(</w:t>
      </w:r>
      <w:r>
        <w:rPr>
          <w:w w:val="105"/>
          <w:vertAlign w:val="superscript"/>
        </w:rPr>
        <w:t>7</w:t>
      </w:r>
      <w:r>
        <w:rPr>
          <w:w w:val="105"/>
        </w:rPr>
        <w:t>) OJ L 107, 18.4.2001, p. 10.</w:t>
      </w:r>
    </w:p>
    <w:p w14:paraId="540FCECF" w14:textId="77777777" w:rsidR="000F57D3" w:rsidRDefault="000F57D3">
      <w:pPr>
        <w:spacing w:line="218" w:lineRule="exact"/>
        <w:sectPr w:rsidR="000F57D3">
          <w:type w:val="continuous"/>
          <w:pgSz w:w="11900" w:h="16840"/>
          <w:pgMar w:top="1600" w:right="720" w:bottom="540" w:left="720" w:header="720" w:footer="720" w:gutter="0"/>
          <w:cols w:num="2" w:space="720" w:equalWidth="0">
            <w:col w:w="5026" w:space="348"/>
            <w:col w:w="5086"/>
          </w:cols>
        </w:sectPr>
      </w:pPr>
    </w:p>
    <w:p w14:paraId="7D7DC36C" w14:textId="6B3393CC" w:rsidR="000F57D3" w:rsidRDefault="00931746">
      <w:pPr>
        <w:pStyle w:val="Heading1"/>
        <w:numPr>
          <w:ilvl w:val="0"/>
          <w:numId w:val="136"/>
        </w:numPr>
        <w:tabs>
          <w:tab w:val="left" w:pos="637"/>
        </w:tabs>
        <w:spacing w:before="134" w:line="192" w:lineRule="auto"/>
        <w:ind w:right="38"/>
        <w:jc w:val="both"/>
      </w:pPr>
      <w:r>
        <w:rPr>
          <w:w w:val="105"/>
        </w:rPr>
        <w:lastRenderedPageBreak/>
        <w:t xml:space="preserve">Reductions in emission limits applicable from the </w:t>
      </w:r>
      <w:r>
        <w:rPr>
          <w:spacing w:val="-3"/>
          <w:w w:val="105"/>
        </w:rPr>
        <w:t xml:space="preserve">year </w:t>
      </w:r>
      <w:r>
        <w:rPr>
          <w:w w:val="105"/>
        </w:rPr>
        <w:t xml:space="preserve">2000, corresponding to abatements of 30 % in emissions of carbon monoxide, total hydrocarbons, oxides </w:t>
      </w:r>
      <w:r>
        <w:rPr>
          <w:spacing w:val="-8"/>
          <w:w w:val="105"/>
        </w:rPr>
        <w:t xml:space="preserve">of </w:t>
      </w:r>
      <w:r>
        <w:rPr>
          <w:w w:val="105"/>
        </w:rPr>
        <w:t xml:space="preserve">nitrogen and particulate matter were identified by </w:t>
      </w:r>
      <w:r>
        <w:rPr>
          <w:spacing w:val="-5"/>
          <w:w w:val="105"/>
        </w:rPr>
        <w:t>the</w:t>
      </w:r>
      <w:r>
        <w:rPr>
          <w:spacing w:val="41"/>
          <w:w w:val="105"/>
        </w:rPr>
        <w:t xml:space="preserve"> </w:t>
      </w:r>
      <w:r>
        <w:rPr>
          <w:w w:val="105"/>
        </w:rPr>
        <w:t xml:space="preserve">first Auto-Oil programme as key measures for </w:t>
      </w:r>
      <w:r>
        <w:rPr>
          <w:spacing w:val="-5"/>
          <w:w w:val="105"/>
        </w:rPr>
        <w:t xml:space="preserve">the </w:t>
      </w:r>
      <w:r>
        <w:rPr>
          <w:w w:val="105"/>
        </w:rPr>
        <w:t xml:space="preserve">achievement of medium-term air quality. A reduction </w:t>
      </w:r>
      <w:r>
        <w:rPr>
          <w:spacing w:val="-7"/>
          <w:w w:val="105"/>
        </w:rPr>
        <w:t xml:space="preserve">of </w:t>
      </w:r>
      <w:r>
        <w:rPr>
          <w:w w:val="105"/>
        </w:rPr>
        <w:t xml:space="preserve">30 % in exhaust smoke opacity should </w:t>
      </w:r>
      <w:r>
        <w:rPr>
          <w:spacing w:val="-2"/>
          <w:w w:val="105"/>
        </w:rPr>
        <w:t xml:space="preserve">additionally </w:t>
      </w:r>
      <w:r>
        <w:rPr>
          <w:w w:val="105"/>
        </w:rPr>
        <w:t xml:space="preserve">contribute to the reduction of particulate </w:t>
      </w:r>
      <w:r>
        <w:rPr>
          <w:spacing w:val="-3"/>
          <w:w w:val="105"/>
        </w:rPr>
        <w:t xml:space="preserve">matter. </w:t>
      </w:r>
      <w:r>
        <w:rPr>
          <w:w w:val="105"/>
        </w:rPr>
        <w:t xml:space="preserve">Additional reductions in emission limits applicable </w:t>
      </w:r>
      <w:r>
        <w:rPr>
          <w:spacing w:val="-4"/>
          <w:w w:val="105"/>
        </w:rPr>
        <w:t xml:space="preserve">from </w:t>
      </w:r>
      <w:r>
        <w:rPr>
          <w:w w:val="105"/>
        </w:rPr>
        <w:t>the year 2005, corresponding to additional abatements</w:t>
      </w:r>
      <w:r>
        <w:rPr>
          <w:spacing w:val="51"/>
          <w:w w:val="105"/>
        </w:rPr>
        <w:t xml:space="preserve"> </w:t>
      </w:r>
      <w:r>
        <w:rPr>
          <w:w w:val="105"/>
        </w:rPr>
        <w:t xml:space="preserve">of 30 % in carbon monoxide, total hydrocarbons </w:t>
      </w:r>
      <w:r>
        <w:rPr>
          <w:spacing w:val="-5"/>
          <w:w w:val="105"/>
        </w:rPr>
        <w:t xml:space="preserve">and </w:t>
      </w:r>
      <w:r>
        <w:rPr>
          <w:w w:val="105"/>
        </w:rPr>
        <w:t xml:space="preserve">oxides of nitrogen and 80 % in particulate matter </w:t>
      </w:r>
      <w:r>
        <w:rPr>
          <w:spacing w:val="-3"/>
          <w:w w:val="105"/>
        </w:rPr>
        <w:t xml:space="preserve">should </w:t>
      </w:r>
      <w:r>
        <w:rPr>
          <w:w w:val="105"/>
        </w:rPr>
        <w:t xml:space="preserve">greatly contribute to air quality improvement in </w:t>
      </w:r>
      <w:r>
        <w:rPr>
          <w:spacing w:val="-4"/>
          <w:w w:val="105"/>
        </w:rPr>
        <w:t xml:space="preserve">the </w:t>
      </w:r>
      <w:r>
        <w:rPr>
          <w:w w:val="105"/>
        </w:rPr>
        <w:t xml:space="preserve">medium to longer term. The additional limit for </w:t>
      </w:r>
      <w:r>
        <w:rPr>
          <w:spacing w:val="-3"/>
          <w:w w:val="105"/>
        </w:rPr>
        <w:t xml:space="preserve">oxides </w:t>
      </w:r>
      <w:r>
        <w:rPr>
          <w:w w:val="105"/>
        </w:rPr>
        <w:t xml:space="preserve">of nitrogen applicable in the year 2008 should result in </w:t>
      </w:r>
      <w:r>
        <w:rPr>
          <w:spacing w:val="-11"/>
          <w:w w:val="105"/>
        </w:rPr>
        <w:t xml:space="preserve">a </w:t>
      </w:r>
      <w:r>
        <w:rPr>
          <w:w w:val="105"/>
        </w:rPr>
        <w:t xml:space="preserve">further 43 % reduction in the emission limit for </w:t>
      </w:r>
      <w:r>
        <w:rPr>
          <w:spacing w:val="-4"/>
          <w:w w:val="105"/>
        </w:rPr>
        <w:t xml:space="preserve">this </w:t>
      </w:r>
      <w:r>
        <w:rPr>
          <w:w w:val="105"/>
        </w:rPr>
        <w:t>pollutant.</w:t>
      </w:r>
    </w:p>
    <w:p w14:paraId="27917B78" w14:textId="77777777" w:rsidR="000F57D3" w:rsidRDefault="000F57D3">
      <w:pPr>
        <w:pStyle w:val="BodyText"/>
        <w:spacing w:before="4"/>
        <w:rPr>
          <w:sz w:val="16"/>
        </w:rPr>
      </w:pPr>
    </w:p>
    <w:p w14:paraId="133A7C7E" w14:textId="77777777" w:rsidR="000F57D3" w:rsidRDefault="00931746">
      <w:pPr>
        <w:pStyle w:val="ListParagraph"/>
        <w:numPr>
          <w:ilvl w:val="0"/>
          <w:numId w:val="136"/>
        </w:numPr>
        <w:tabs>
          <w:tab w:val="left" w:pos="637"/>
        </w:tabs>
        <w:spacing w:line="192" w:lineRule="auto"/>
        <w:ind w:right="38"/>
        <w:jc w:val="both"/>
        <w:rPr>
          <w:sz w:val="19"/>
        </w:rPr>
      </w:pPr>
      <w:r>
        <w:rPr>
          <w:w w:val="105"/>
          <w:sz w:val="19"/>
        </w:rPr>
        <w:t>Type-approval tests for gaseous and particulate</w:t>
      </w:r>
      <w:r>
        <w:rPr>
          <w:spacing w:val="-26"/>
          <w:w w:val="105"/>
          <w:sz w:val="19"/>
        </w:rPr>
        <w:t xml:space="preserve"> </w:t>
      </w:r>
      <w:r>
        <w:rPr>
          <w:w w:val="105"/>
          <w:sz w:val="19"/>
        </w:rPr>
        <w:t xml:space="preserve">pollutants and smoke opacity are applicable to allow for a </w:t>
      </w:r>
      <w:r>
        <w:rPr>
          <w:spacing w:val="-3"/>
          <w:w w:val="105"/>
          <w:sz w:val="19"/>
        </w:rPr>
        <w:t xml:space="preserve">more </w:t>
      </w:r>
      <w:r>
        <w:rPr>
          <w:w w:val="105"/>
          <w:sz w:val="19"/>
        </w:rPr>
        <w:t>representative evaluation of the emissions performance</w:t>
      </w:r>
      <w:r>
        <w:rPr>
          <w:spacing w:val="-23"/>
          <w:w w:val="105"/>
          <w:sz w:val="19"/>
        </w:rPr>
        <w:t xml:space="preserve"> </w:t>
      </w:r>
      <w:r>
        <w:rPr>
          <w:spacing w:val="-8"/>
          <w:w w:val="105"/>
          <w:sz w:val="19"/>
        </w:rPr>
        <w:t xml:space="preserve">of </w:t>
      </w:r>
      <w:r>
        <w:rPr>
          <w:w w:val="105"/>
          <w:sz w:val="19"/>
        </w:rPr>
        <w:t xml:space="preserve">engines under test conditions that more closely resemble those encountered by vehicles in-service. Since </w:t>
      </w:r>
      <w:r>
        <w:rPr>
          <w:spacing w:val="-4"/>
          <w:w w:val="105"/>
          <w:sz w:val="19"/>
        </w:rPr>
        <w:t xml:space="preserve">2000 </w:t>
      </w:r>
      <w:r>
        <w:rPr>
          <w:w w:val="105"/>
          <w:sz w:val="19"/>
        </w:rPr>
        <w:t xml:space="preserve">conventional compression-ignition engines and </w:t>
      </w:r>
      <w:r>
        <w:rPr>
          <w:spacing w:val="-4"/>
          <w:w w:val="105"/>
          <w:sz w:val="19"/>
        </w:rPr>
        <w:t xml:space="preserve">those </w:t>
      </w:r>
      <w:r>
        <w:rPr>
          <w:w w:val="105"/>
          <w:sz w:val="19"/>
        </w:rPr>
        <w:t xml:space="preserve">compression-ignition engines fitted with certain types </w:t>
      </w:r>
      <w:r>
        <w:rPr>
          <w:spacing w:val="-8"/>
          <w:w w:val="105"/>
          <w:sz w:val="19"/>
        </w:rPr>
        <w:t xml:space="preserve">of </w:t>
      </w:r>
      <w:r>
        <w:rPr>
          <w:w w:val="105"/>
          <w:sz w:val="19"/>
        </w:rPr>
        <w:t xml:space="preserve">emission control equipment have been tested over </w:t>
      </w:r>
      <w:r>
        <w:rPr>
          <w:spacing w:val="-14"/>
          <w:w w:val="105"/>
          <w:sz w:val="19"/>
        </w:rPr>
        <w:t xml:space="preserve">a </w:t>
      </w:r>
      <w:r>
        <w:rPr>
          <w:w w:val="105"/>
          <w:sz w:val="19"/>
        </w:rPr>
        <w:t xml:space="preserve">steady-state test cycle and using a new load response </w:t>
      </w:r>
      <w:r>
        <w:rPr>
          <w:spacing w:val="-3"/>
          <w:w w:val="105"/>
          <w:sz w:val="19"/>
        </w:rPr>
        <w:t xml:space="preserve">test </w:t>
      </w:r>
      <w:r>
        <w:rPr>
          <w:w w:val="105"/>
          <w:sz w:val="19"/>
        </w:rPr>
        <w:t xml:space="preserve">for smoke opacity. Compression-ignition engines </w:t>
      </w:r>
      <w:r>
        <w:rPr>
          <w:spacing w:val="-3"/>
          <w:w w:val="105"/>
          <w:sz w:val="19"/>
        </w:rPr>
        <w:t xml:space="preserve">fitted </w:t>
      </w:r>
      <w:r>
        <w:rPr>
          <w:w w:val="105"/>
          <w:sz w:val="19"/>
        </w:rPr>
        <w:t xml:space="preserve">with advanced emission control systems have, </w:t>
      </w:r>
      <w:r>
        <w:rPr>
          <w:spacing w:val="-8"/>
          <w:w w:val="105"/>
          <w:sz w:val="19"/>
        </w:rPr>
        <w:t xml:space="preserve">in </w:t>
      </w:r>
      <w:r>
        <w:rPr>
          <w:w w:val="105"/>
          <w:sz w:val="19"/>
        </w:rPr>
        <w:t xml:space="preserve">addition, been tested over a new transient test </w:t>
      </w:r>
      <w:r>
        <w:rPr>
          <w:spacing w:val="-3"/>
          <w:w w:val="105"/>
          <w:sz w:val="19"/>
        </w:rPr>
        <w:t xml:space="preserve">cycle. </w:t>
      </w:r>
      <w:r>
        <w:rPr>
          <w:w w:val="105"/>
          <w:sz w:val="19"/>
        </w:rPr>
        <w:t xml:space="preserve">From 2005, all compression-ignition engines should </w:t>
      </w:r>
      <w:r>
        <w:rPr>
          <w:spacing w:val="-8"/>
          <w:w w:val="105"/>
          <w:sz w:val="19"/>
        </w:rPr>
        <w:t xml:space="preserve">be </w:t>
      </w:r>
      <w:r>
        <w:rPr>
          <w:w w:val="105"/>
          <w:sz w:val="19"/>
        </w:rPr>
        <w:t xml:space="preserve">tested on all those test cycles. Gas fuelled engines </w:t>
      </w:r>
      <w:r>
        <w:rPr>
          <w:spacing w:val="-5"/>
          <w:w w:val="105"/>
          <w:sz w:val="19"/>
        </w:rPr>
        <w:t xml:space="preserve">are </w:t>
      </w:r>
      <w:r>
        <w:rPr>
          <w:w w:val="105"/>
          <w:sz w:val="19"/>
        </w:rPr>
        <w:t>only tested on the new transient test</w:t>
      </w:r>
      <w:r>
        <w:rPr>
          <w:spacing w:val="25"/>
          <w:w w:val="105"/>
          <w:sz w:val="19"/>
        </w:rPr>
        <w:t xml:space="preserve"> </w:t>
      </w:r>
      <w:r>
        <w:rPr>
          <w:w w:val="105"/>
          <w:sz w:val="19"/>
        </w:rPr>
        <w:t>cycle.</w:t>
      </w:r>
    </w:p>
    <w:p w14:paraId="6BAC5446" w14:textId="77777777" w:rsidR="000F57D3" w:rsidRDefault="000F57D3">
      <w:pPr>
        <w:pStyle w:val="BodyText"/>
        <w:spacing w:before="2"/>
        <w:rPr>
          <w:sz w:val="16"/>
        </w:rPr>
      </w:pPr>
    </w:p>
    <w:p w14:paraId="4D29E95B" w14:textId="77777777" w:rsidR="000F57D3" w:rsidRDefault="00931746">
      <w:pPr>
        <w:pStyle w:val="Heading1"/>
        <w:numPr>
          <w:ilvl w:val="0"/>
          <w:numId w:val="136"/>
        </w:numPr>
        <w:tabs>
          <w:tab w:val="left" w:pos="637"/>
        </w:tabs>
        <w:spacing w:before="1" w:line="192" w:lineRule="auto"/>
        <w:ind w:right="39"/>
        <w:jc w:val="both"/>
      </w:pPr>
      <w:r>
        <w:rPr>
          <w:w w:val="105"/>
        </w:rPr>
        <w:t xml:space="preserve">Under all randomly selected load conditions within </w:t>
      </w:r>
      <w:r>
        <w:rPr>
          <w:spacing w:val="-12"/>
          <w:w w:val="105"/>
        </w:rPr>
        <w:t xml:space="preserve">a </w:t>
      </w:r>
      <w:r>
        <w:rPr>
          <w:w w:val="105"/>
        </w:rPr>
        <w:t xml:space="preserve">defined operating range, the limit values may not </w:t>
      </w:r>
      <w:r>
        <w:rPr>
          <w:spacing w:val="-7"/>
          <w:w w:val="105"/>
        </w:rPr>
        <w:t xml:space="preserve">be </w:t>
      </w:r>
      <w:r>
        <w:rPr>
          <w:w w:val="105"/>
        </w:rPr>
        <w:t>exceeded by more than an appropriate</w:t>
      </w:r>
      <w:r>
        <w:rPr>
          <w:spacing w:val="17"/>
          <w:w w:val="105"/>
        </w:rPr>
        <w:t xml:space="preserve"> </w:t>
      </w:r>
      <w:r>
        <w:rPr>
          <w:w w:val="105"/>
        </w:rPr>
        <w:t>percentage.</w:t>
      </w:r>
    </w:p>
    <w:p w14:paraId="5B7CBBF5" w14:textId="77777777" w:rsidR="000F57D3" w:rsidRDefault="000F57D3">
      <w:pPr>
        <w:pStyle w:val="BodyText"/>
        <w:spacing w:before="8"/>
        <w:rPr>
          <w:sz w:val="15"/>
        </w:rPr>
      </w:pPr>
    </w:p>
    <w:p w14:paraId="5B438E9A" w14:textId="74572ACC" w:rsidR="000F57D3" w:rsidRPr="004E2057" w:rsidRDefault="00931746">
      <w:pPr>
        <w:pStyle w:val="ListParagraph"/>
        <w:numPr>
          <w:ilvl w:val="0"/>
          <w:numId w:val="136"/>
        </w:numPr>
        <w:tabs>
          <w:tab w:val="left" w:pos="637"/>
        </w:tabs>
        <w:spacing w:before="1" w:line="192" w:lineRule="auto"/>
        <w:ind w:right="38"/>
        <w:jc w:val="both"/>
        <w:rPr>
          <w:sz w:val="19"/>
        </w:rPr>
      </w:pPr>
      <w:r>
        <w:rPr>
          <w:w w:val="105"/>
          <w:sz w:val="19"/>
        </w:rPr>
        <w:t xml:space="preserve">In laying down new standards and test procedures, it is necessary to take account of the impact on air quality </w:t>
      </w:r>
      <w:r>
        <w:rPr>
          <w:spacing w:val="-7"/>
          <w:w w:val="105"/>
          <w:sz w:val="19"/>
        </w:rPr>
        <w:t xml:space="preserve">of </w:t>
      </w:r>
      <w:r>
        <w:rPr>
          <w:w w:val="105"/>
          <w:sz w:val="19"/>
        </w:rPr>
        <w:t xml:space="preserve">future traffic growth in the Community. The </w:t>
      </w:r>
      <w:r>
        <w:rPr>
          <w:spacing w:val="-4"/>
          <w:w w:val="105"/>
          <w:sz w:val="19"/>
        </w:rPr>
        <w:t xml:space="preserve">work </w:t>
      </w:r>
      <w:r>
        <w:rPr>
          <w:w w:val="105"/>
          <w:sz w:val="19"/>
        </w:rPr>
        <w:t xml:space="preserve">undertaken by the Commission in this sphere has </w:t>
      </w:r>
      <w:r>
        <w:rPr>
          <w:spacing w:val="-3"/>
          <w:w w:val="105"/>
          <w:sz w:val="19"/>
        </w:rPr>
        <w:t xml:space="preserve">shown </w:t>
      </w:r>
      <w:r>
        <w:rPr>
          <w:w w:val="105"/>
          <w:sz w:val="19"/>
        </w:rPr>
        <w:t xml:space="preserve">that the motor industry in the Community has </w:t>
      </w:r>
      <w:r>
        <w:rPr>
          <w:spacing w:val="-3"/>
          <w:w w:val="105"/>
          <w:sz w:val="19"/>
        </w:rPr>
        <w:t xml:space="preserve">made </w:t>
      </w:r>
      <w:r>
        <w:rPr>
          <w:w w:val="105"/>
          <w:sz w:val="19"/>
        </w:rPr>
        <w:t xml:space="preserve">great strides in the perfection of the technology allowing a considerable reduction in emissions of gaseous </w:t>
      </w:r>
      <w:r>
        <w:rPr>
          <w:spacing w:val="-5"/>
          <w:w w:val="105"/>
          <w:sz w:val="19"/>
        </w:rPr>
        <w:t xml:space="preserve">and </w:t>
      </w:r>
      <w:r>
        <w:rPr>
          <w:w w:val="105"/>
          <w:sz w:val="19"/>
        </w:rPr>
        <w:t xml:space="preserve">particulate pollutants. However, it is still necessary </w:t>
      </w:r>
      <w:r>
        <w:rPr>
          <w:spacing w:val="-7"/>
          <w:w w:val="105"/>
          <w:sz w:val="19"/>
        </w:rPr>
        <w:t xml:space="preserve">to </w:t>
      </w:r>
      <w:r>
        <w:rPr>
          <w:w w:val="105"/>
          <w:sz w:val="19"/>
        </w:rPr>
        <w:t xml:space="preserve">press for further improvements in emission limits </w:t>
      </w:r>
      <w:r>
        <w:rPr>
          <w:spacing w:val="-5"/>
          <w:w w:val="105"/>
          <w:sz w:val="19"/>
        </w:rPr>
        <w:t xml:space="preserve">and </w:t>
      </w:r>
      <w:r>
        <w:rPr>
          <w:w w:val="105"/>
          <w:sz w:val="19"/>
        </w:rPr>
        <w:t xml:space="preserve">other technical requirements in the interests </w:t>
      </w:r>
      <w:r>
        <w:rPr>
          <w:spacing w:val="-9"/>
          <w:w w:val="105"/>
          <w:sz w:val="19"/>
        </w:rPr>
        <w:t xml:space="preserve">of </w:t>
      </w:r>
      <w:r>
        <w:rPr>
          <w:w w:val="105"/>
          <w:sz w:val="19"/>
        </w:rPr>
        <w:t xml:space="preserve">environmental protection and public health. In particular, the results of ongoing research into the characteristics </w:t>
      </w:r>
      <w:r>
        <w:rPr>
          <w:spacing w:val="-7"/>
          <w:w w:val="105"/>
          <w:sz w:val="19"/>
        </w:rPr>
        <w:t xml:space="preserve">of </w:t>
      </w:r>
      <w:r>
        <w:rPr>
          <w:w w:val="105"/>
          <w:sz w:val="19"/>
        </w:rPr>
        <w:t xml:space="preserve">ultra-fine particulates should be taken into account </w:t>
      </w:r>
      <w:r>
        <w:rPr>
          <w:spacing w:val="-7"/>
          <w:w w:val="105"/>
          <w:sz w:val="19"/>
        </w:rPr>
        <w:t>in</w:t>
      </w:r>
      <w:r>
        <w:rPr>
          <w:spacing w:val="37"/>
          <w:w w:val="105"/>
          <w:sz w:val="19"/>
        </w:rPr>
        <w:t xml:space="preserve"> </w:t>
      </w:r>
      <w:r>
        <w:rPr>
          <w:w w:val="105"/>
          <w:sz w:val="19"/>
        </w:rPr>
        <w:t>any future</w:t>
      </w:r>
      <w:r>
        <w:rPr>
          <w:spacing w:val="8"/>
          <w:w w:val="105"/>
          <w:sz w:val="19"/>
        </w:rPr>
        <w:t xml:space="preserve"> </w:t>
      </w:r>
      <w:r>
        <w:rPr>
          <w:w w:val="105"/>
          <w:sz w:val="19"/>
        </w:rPr>
        <w:t>measures.</w:t>
      </w:r>
    </w:p>
    <w:p w14:paraId="4F11D13D" w14:textId="77777777" w:rsidR="001C6960" w:rsidRPr="004E2057" w:rsidRDefault="001C6960" w:rsidP="004E2057">
      <w:pPr>
        <w:tabs>
          <w:tab w:val="left" w:pos="637"/>
        </w:tabs>
        <w:spacing w:before="1" w:line="192" w:lineRule="auto"/>
        <w:ind w:left="124" w:right="38"/>
        <w:jc w:val="both"/>
        <w:rPr>
          <w:sz w:val="19"/>
        </w:rPr>
      </w:pPr>
    </w:p>
    <w:p w14:paraId="3692033E" w14:textId="7226B4BF" w:rsidR="001C6960" w:rsidRDefault="001C6960" w:rsidP="001C6960">
      <w:pPr>
        <w:pStyle w:val="ListParagraph"/>
        <w:numPr>
          <w:ilvl w:val="0"/>
          <w:numId w:val="136"/>
        </w:numPr>
        <w:tabs>
          <w:tab w:val="left" w:pos="637"/>
        </w:tabs>
        <w:spacing w:before="1" w:line="192" w:lineRule="auto"/>
        <w:ind w:right="38"/>
        <w:jc w:val="both"/>
        <w:rPr>
          <w:sz w:val="19"/>
        </w:rPr>
      </w:pPr>
      <w:r w:rsidRPr="001C6960">
        <w:rPr>
          <w:sz w:val="19"/>
        </w:rPr>
        <w:t>It is necessary that further improvements be made to the</w:t>
      </w:r>
      <w:r w:rsidRPr="001C6960">
        <w:rPr>
          <w:sz w:val="19"/>
        </w:rPr>
        <w:tab/>
      </w:r>
      <w:r w:rsidRPr="004E2057">
        <w:rPr>
          <w:sz w:val="19"/>
        </w:rPr>
        <w:t>quality of motor fuels to enable the efficient and durable performance of emission control systems in service.</w:t>
      </w:r>
    </w:p>
    <w:p w14:paraId="22803382" w14:textId="77777777" w:rsidR="001C6960" w:rsidRPr="004E2057" w:rsidRDefault="001C6960" w:rsidP="004E2057">
      <w:pPr>
        <w:tabs>
          <w:tab w:val="left" w:pos="637"/>
        </w:tabs>
        <w:spacing w:before="1" w:line="192" w:lineRule="auto"/>
        <w:ind w:left="124" w:right="38"/>
        <w:jc w:val="both"/>
        <w:rPr>
          <w:sz w:val="19"/>
        </w:rPr>
      </w:pPr>
    </w:p>
    <w:p w14:paraId="51F0EB50" w14:textId="35A12520" w:rsidR="001C6960" w:rsidRPr="004E2057" w:rsidRDefault="001C6960" w:rsidP="001C6960">
      <w:pPr>
        <w:pStyle w:val="ListParagraph"/>
        <w:numPr>
          <w:ilvl w:val="0"/>
          <w:numId w:val="136"/>
        </w:numPr>
        <w:tabs>
          <w:tab w:val="left" w:pos="637"/>
        </w:tabs>
        <w:spacing w:before="1" w:line="192" w:lineRule="auto"/>
        <w:ind w:right="38"/>
        <w:jc w:val="both"/>
        <w:rPr>
          <w:sz w:val="19"/>
        </w:rPr>
      </w:pPr>
      <w:r w:rsidRPr="001C6960">
        <w:rPr>
          <w:sz w:val="19"/>
        </w:rPr>
        <w:t>New provisions for on-board diagnostics (OBD) should be introduced from 2005 with a view to facilitating the immediate detection of the deterioration or failure of engine emission control equipment. This should enhance diagnostic and repair capability, significantly improving the sustainable emission performance of in-service heavy- duty vehicles. Since, on the worldwide stage, OBD for heavy-duty diesel engines is in its infancy, it should be introduced in the Community in two stages to allow for system development so that the OBD system does not give false indications. In order to assist the Member States in ensuring that the owners and operators of heavy-duty vehicles meet their obligation to repair faults indicated by the OBD system, the distance covered or the time that has elapsed after a fault has been indicated to the driver should be recorded.</w:t>
      </w:r>
    </w:p>
    <w:p w14:paraId="2F79E2C5" w14:textId="77777777" w:rsidR="000F57D3" w:rsidRDefault="000F57D3">
      <w:pPr>
        <w:pStyle w:val="BodyText"/>
        <w:spacing w:before="7"/>
        <w:rPr>
          <w:sz w:val="27"/>
        </w:rPr>
      </w:pPr>
    </w:p>
    <w:p w14:paraId="71FD63F9" w14:textId="77777777" w:rsidR="000F57D3" w:rsidRPr="004E2057" w:rsidRDefault="00931746" w:rsidP="004E2057">
      <w:pPr>
        <w:pStyle w:val="Heading1"/>
        <w:numPr>
          <w:ilvl w:val="0"/>
          <w:numId w:val="136"/>
        </w:numPr>
        <w:tabs>
          <w:tab w:val="left" w:pos="637"/>
        </w:tabs>
        <w:spacing w:before="1" w:line="192" w:lineRule="auto"/>
        <w:ind w:right="39"/>
        <w:jc w:val="both"/>
        <w:rPr>
          <w:w w:val="105"/>
        </w:rPr>
      </w:pPr>
      <w:r>
        <w:rPr>
          <w:w w:val="105"/>
        </w:rPr>
        <w:t xml:space="preserve">Compression-ignition engines are inherently durable and have demonstrated that, with proper and effective maintenance, they can retain a high level of emissions performance over the significantly high distances travelled by heavy-duty vehicles in the course </w:t>
      </w:r>
      <w:r w:rsidRPr="004E2057">
        <w:rPr>
          <w:w w:val="105"/>
        </w:rPr>
        <w:t xml:space="preserve">of </w:t>
      </w:r>
      <w:r>
        <w:rPr>
          <w:w w:val="105"/>
        </w:rPr>
        <w:t xml:space="preserve">commercial operations. However, future emission standards will push the introduction of emission control systems downstream of the engine, such as </w:t>
      </w:r>
      <w:r w:rsidRPr="004E2057">
        <w:rPr>
          <w:w w:val="105"/>
        </w:rPr>
        <w:t xml:space="preserve">deNOx </w:t>
      </w:r>
      <w:r>
        <w:rPr>
          <w:w w:val="105"/>
        </w:rPr>
        <w:t xml:space="preserve">systems, diesel particulate filters and systems that are a combination of both and, perhaps, other systems yet to be defined. It is therefore necessary to establish a useful life requirement on which to base procedures </w:t>
      </w:r>
      <w:r w:rsidRPr="004E2057">
        <w:rPr>
          <w:w w:val="105"/>
        </w:rPr>
        <w:t xml:space="preserve">for </w:t>
      </w:r>
      <w:r>
        <w:rPr>
          <w:w w:val="105"/>
        </w:rPr>
        <w:t>ensuring the compliance of an engine</w:t>
      </w:r>
      <w:r w:rsidRPr="004E2057">
        <w:rPr>
          <w:w w:val="105"/>
        </w:rPr>
        <w:t>’</w:t>
      </w:r>
      <w:r>
        <w:rPr>
          <w:w w:val="105"/>
        </w:rPr>
        <w:t>s emission control system throughout that reference period. In establishing such a requirement, due account should be taken of the considerable</w:t>
      </w:r>
      <w:r w:rsidRPr="004E2057">
        <w:rPr>
          <w:w w:val="105"/>
        </w:rPr>
        <w:t xml:space="preserve"> </w:t>
      </w:r>
      <w:r>
        <w:rPr>
          <w:w w:val="105"/>
        </w:rPr>
        <w:t>distances</w:t>
      </w:r>
      <w:r w:rsidRPr="004E2057">
        <w:rPr>
          <w:w w:val="105"/>
        </w:rPr>
        <w:t xml:space="preserve"> </w:t>
      </w:r>
      <w:r>
        <w:rPr>
          <w:w w:val="105"/>
        </w:rPr>
        <w:t>covered</w:t>
      </w:r>
      <w:r w:rsidRPr="004E2057">
        <w:rPr>
          <w:w w:val="105"/>
        </w:rPr>
        <w:t xml:space="preserve"> </w:t>
      </w:r>
      <w:r>
        <w:rPr>
          <w:w w:val="105"/>
        </w:rPr>
        <w:t>by</w:t>
      </w:r>
      <w:r w:rsidRPr="004E2057">
        <w:rPr>
          <w:w w:val="105"/>
        </w:rPr>
        <w:t xml:space="preserve"> </w:t>
      </w:r>
      <w:r>
        <w:rPr>
          <w:w w:val="105"/>
        </w:rPr>
        <w:t>heavy-duty</w:t>
      </w:r>
      <w:r w:rsidRPr="004E2057">
        <w:rPr>
          <w:w w:val="105"/>
        </w:rPr>
        <w:t xml:space="preserve"> </w:t>
      </w:r>
      <w:r>
        <w:rPr>
          <w:w w:val="105"/>
        </w:rPr>
        <w:t>vehicles,</w:t>
      </w:r>
      <w:r w:rsidRPr="004E2057">
        <w:rPr>
          <w:w w:val="105"/>
        </w:rPr>
        <w:t xml:space="preserve"> </w:t>
      </w:r>
      <w:r>
        <w:rPr>
          <w:w w:val="105"/>
        </w:rPr>
        <w:t>of the need to incorporate appropriate and timely maintenance and of the possibility of type-approving category N</w:t>
      </w:r>
      <w:r w:rsidRPr="004E2057">
        <w:rPr>
          <w:w w:val="105"/>
        </w:rPr>
        <w:t>1</w:t>
      </w:r>
      <w:r>
        <w:rPr>
          <w:w w:val="105"/>
        </w:rPr>
        <w:t xml:space="preserve"> vehicles in accordance with either </w:t>
      </w:r>
      <w:r w:rsidRPr="004E2057">
        <w:rPr>
          <w:w w:val="105"/>
        </w:rPr>
        <w:t xml:space="preserve">this </w:t>
      </w:r>
      <w:r>
        <w:rPr>
          <w:w w:val="105"/>
        </w:rPr>
        <w:t>Directive or Council Directive 70/220/EEC of 20 March 1970 on the approximation of the laws of the Member States on measures to be taken against air pollution by emissions from motor vehicles</w:t>
      </w:r>
      <w:r w:rsidRPr="004E2057">
        <w:rPr>
          <w:w w:val="105"/>
        </w:rPr>
        <w:t xml:space="preserve"> (1)</w:t>
      </w:r>
      <w:r>
        <w:rPr>
          <w:w w:val="105"/>
        </w:rPr>
        <w:t>.</w:t>
      </w:r>
    </w:p>
    <w:p w14:paraId="149EFB0C" w14:textId="77777777" w:rsidR="000F57D3" w:rsidRPr="004E2057" w:rsidRDefault="000F57D3" w:rsidP="004E2057">
      <w:pPr>
        <w:pStyle w:val="Heading1"/>
        <w:tabs>
          <w:tab w:val="left" w:pos="637"/>
        </w:tabs>
        <w:spacing w:before="1" w:line="192" w:lineRule="auto"/>
        <w:ind w:left="124" w:right="39"/>
        <w:jc w:val="both"/>
        <w:rPr>
          <w:w w:val="105"/>
        </w:rPr>
      </w:pPr>
    </w:p>
    <w:p w14:paraId="3211B73A" w14:textId="77777777" w:rsidR="000F57D3" w:rsidRPr="004E2057" w:rsidRDefault="00931746" w:rsidP="004E2057">
      <w:pPr>
        <w:pStyle w:val="Heading1"/>
        <w:numPr>
          <w:ilvl w:val="0"/>
          <w:numId w:val="136"/>
        </w:numPr>
        <w:tabs>
          <w:tab w:val="left" w:pos="637"/>
        </w:tabs>
        <w:spacing w:before="1" w:line="192" w:lineRule="auto"/>
        <w:ind w:right="39"/>
        <w:jc w:val="both"/>
        <w:rPr>
          <w:w w:val="105"/>
        </w:rPr>
      </w:pPr>
      <w:r>
        <w:rPr>
          <w:w w:val="105"/>
        </w:rPr>
        <w:t xml:space="preserve">Member States should be allowed, by means of </w:t>
      </w:r>
      <w:r w:rsidRPr="004E2057">
        <w:rPr>
          <w:w w:val="105"/>
        </w:rPr>
        <w:t xml:space="preserve">tax </w:t>
      </w:r>
      <w:r>
        <w:rPr>
          <w:w w:val="105"/>
        </w:rPr>
        <w:t xml:space="preserve">incentives, to expedite the placing on the market </w:t>
      </w:r>
      <w:r w:rsidRPr="004E2057">
        <w:rPr>
          <w:w w:val="105"/>
        </w:rPr>
        <w:t xml:space="preserve">of </w:t>
      </w:r>
      <w:r>
        <w:rPr>
          <w:w w:val="105"/>
        </w:rPr>
        <w:t xml:space="preserve">vehicles that satisfy the requirements adopted </w:t>
      </w:r>
      <w:r w:rsidRPr="004E2057">
        <w:rPr>
          <w:w w:val="105"/>
        </w:rPr>
        <w:t xml:space="preserve">at </w:t>
      </w:r>
      <w:r>
        <w:rPr>
          <w:w w:val="105"/>
        </w:rPr>
        <w:t xml:space="preserve">Community level, provided that such incentives </w:t>
      </w:r>
      <w:r w:rsidRPr="004E2057">
        <w:rPr>
          <w:w w:val="105"/>
        </w:rPr>
        <w:t xml:space="preserve">comply </w:t>
      </w:r>
      <w:r>
        <w:rPr>
          <w:w w:val="105"/>
        </w:rPr>
        <w:t xml:space="preserve">with the provisions of the Treaty and satisfy certain conditions intended to prevent distortion of the internal market. This Directive does not affect the right of </w:t>
      </w:r>
      <w:r w:rsidRPr="004E2057">
        <w:rPr>
          <w:w w:val="105"/>
        </w:rPr>
        <w:t xml:space="preserve">the </w:t>
      </w:r>
      <w:r>
        <w:rPr>
          <w:w w:val="105"/>
        </w:rPr>
        <w:t xml:space="preserve">Member States to include emissions of pollutants </w:t>
      </w:r>
      <w:r w:rsidRPr="004E2057">
        <w:rPr>
          <w:w w:val="105"/>
        </w:rPr>
        <w:t xml:space="preserve">and </w:t>
      </w:r>
      <w:r>
        <w:rPr>
          <w:w w:val="105"/>
        </w:rPr>
        <w:t>other substances in the basis for calculating road traffic taxes on motor</w:t>
      </w:r>
      <w:r w:rsidRPr="004E2057">
        <w:rPr>
          <w:w w:val="105"/>
        </w:rPr>
        <w:t xml:space="preserve"> </w:t>
      </w:r>
      <w:r>
        <w:rPr>
          <w:w w:val="105"/>
        </w:rPr>
        <w:t>vehicles.</w:t>
      </w:r>
    </w:p>
    <w:p w14:paraId="2C14C773" w14:textId="4A60932A" w:rsidR="000F57D3" w:rsidRPr="004E2057" w:rsidRDefault="001C6960" w:rsidP="004E2057">
      <w:pPr>
        <w:pStyle w:val="ListParagraph"/>
        <w:tabs>
          <w:tab w:val="left" w:pos="804"/>
        </w:tabs>
        <w:spacing w:before="42" w:line="194" w:lineRule="auto"/>
        <w:ind w:left="1084" w:right="103" w:firstLine="0"/>
        <w:rPr>
          <w:sz w:val="17"/>
        </w:rPr>
      </w:pPr>
      <w:r>
        <w:rPr>
          <w:w w:val="105"/>
          <w:sz w:val="17"/>
        </w:rPr>
        <w:t>OJ L 76, 6.4.1970, p. 1. Directive as last amended by Commission Directive 2003/76/EC (OJ L 206, 15.8.2003, p.</w:t>
      </w:r>
      <w:r>
        <w:rPr>
          <w:spacing w:val="18"/>
          <w:w w:val="105"/>
          <w:sz w:val="17"/>
        </w:rPr>
        <w:t xml:space="preserve"> </w:t>
      </w:r>
      <w:r>
        <w:rPr>
          <w:w w:val="105"/>
          <w:sz w:val="17"/>
        </w:rPr>
        <w:t>29).</w:t>
      </w:r>
    </w:p>
    <w:p w14:paraId="549A0B0A" w14:textId="77777777" w:rsidR="001C6960" w:rsidRDefault="001C6960">
      <w:pPr>
        <w:spacing w:line="192" w:lineRule="auto"/>
        <w:jc w:val="both"/>
      </w:pPr>
    </w:p>
    <w:p w14:paraId="6CAF0AED" w14:textId="34344724" w:rsidR="001C6960" w:rsidRDefault="001C6960">
      <w:pPr>
        <w:spacing w:line="192" w:lineRule="auto"/>
        <w:jc w:val="both"/>
        <w:sectPr w:rsidR="001C6960">
          <w:footerReference w:type="default" r:id="rId14"/>
          <w:pgSz w:w="11900" w:h="16840"/>
          <w:pgMar w:top="1360" w:right="720" w:bottom="540" w:left="720" w:header="1006" w:footer="343" w:gutter="0"/>
          <w:cols w:num="2" w:space="720" w:equalWidth="0">
            <w:col w:w="5023" w:space="350"/>
            <w:col w:w="5087"/>
          </w:cols>
        </w:sectPr>
      </w:pPr>
    </w:p>
    <w:p w14:paraId="27295CA6" w14:textId="77777777" w:rsidR="000F57D3" w:rsidRDefault="000F57D3">
      <w:pPr>
        <w:spacing w:line="194" w:lineRule="auto"/>
        <w:rPr>
          <w:sz w:val="17"/>
        </w:rPr>
        <w:sectPr w:rsidR="000F57D3">
          <w:type w:val="continuous"/>
          <w:pgSz w:w="11900" w:h="16840"/>
          <w:pgMar w:top="1600" w:right="720" w:bottom="540" w:left="720" w:header="720" w:footer="720" w:gutter="0"/>
          <w:cols w:num="2" w:space="720" w:equalWidth="0">
            <w:col w:w="4982" w:space="40"/>
            <w:col w:w="5438"/>
          </w:cols>
        </w:sectPr>
      </w:pPr>
    </w:p>
    <w:p w14:paraId="78D40DDD" w14:textId="77777777" w:rsidR="000F57D3" w:rsidRDefault="00931746">
      <w:pPr>
        <w:pStyle w:val="Heading1"/>
        <w:numPr>
          <w:ilvl w:val="0"/>
          <w:numId w:val="133"/>
        </w:numPr>
        <w:tabs>
          <w:tab w:val="left" w:pos="637"/>
        </w:tabs>
        <w:spacing w:before="134" w:line="192" w:lineRule="auto"/>
        <w:ind w:right="42"/>
        <w:jc w:val="both"/>
      </w:pPr>
      <w:r>
        <w:rPr>
          <w:w w:val="105"/>
        </w:rPr>
        <w:lastRenderedPageBreak/>
        <w:t xml:space="preserve">Since some of those tax incentives are State aids </w:t>
      </w:r>
      <w:r>
        <w:rPr>
          <w:spacing w:val="-3"/>
          <w:w w:val="105"/>
        </w:rPr>
        <w:t xml:space="preserve">under </w:t>
      </w:r>
      <w:r>
        <w:rPr>
          <w:w w:val="105"/>
        </w:rPr>
        <w:t xml:space="preserve">Article 87(1) of the Treaty, they would have to </w:t>
      </w:r>
      <w:r>
        <w:rPr>
          <w:spacing w:val="-7"/>
          <w:w w:val="105"/>
        </w:rPr>
        <w:t xml:space="preserve">be </w:t>
      </w:r>
      <w:r>
        <w:rPr>
          <w:w w:val="105"/>
        </w:rPr>
        <w:t xml:space="preserve">notified to the Commission under Article 88(3) of </w:t>
      </w:r>
      <w:r>
        <w:rPr>
          <w:spacing w:val="-5"/>
          <w:w w:val="105"/>
        </w:rPr>
        <w:t xml:space="preserve">the </w:t>
      </w:r>
      <w:r>
        <w:rPr>
          <w:w w:val="105"/>
        </w:rPr>
        <w:t xml:space="preserve">Treaty for evaluation in accordance with the relevant criteria of compatibility. The notification of </w:t>
      </w:r>
      <w:r>
        <w:rPr>
          <w:spacing w:val="-4"/>
          <w:w w:val="105"/>
        </w:rPr>
        <w:t xml:space="preserve">such </w:t>
      </w:r>
      <w:r>
        <w:rPr>
          <w:w w:val="105"/>
        </w:rPr>
        <w:t xml:space="preserve">measures in accordance with this Directive should </w:t>
      </w:r>
      <w:r>
        <w:rPr>
          <w:spacing w:val="-8"/>
          <w:w w:val="105"/>
        </w:rPr>
        <w:t xml:space="preserve">be </w:t>
      </w:r>
      <w:r>
        <w:rPr>
          <w:w w:val="105"/>
        </w:rPr>
        <w:t xml:space="preserve">without prejudice to the obligation to notify </w:t>
      </w:r>
      <w:r>
        <w:rPr>
          <w:spacing w:val="-3"/>
          <w:w w:val="105"/>
        </w:rPr>
        <w:t>under</w:t>
      </w:r>
      <w:r>
        <w:rPr>
          <w:spacing w:val="45"/>
          <w:w w:val="105"/>
        </w:rPr>
        <w:t xml:space="preserve"> </w:t>
      </w:r>
      <w:r>
        <w:rPr>
          <w:w w:val="105"/>
        </w:rPr>
        <w:t>Article 88(3) of the</w:t>
      </w:r>
      <w:r>
        <w:rPr>
          <w:spacing w:val="14"/>
          <w:w w:val="105"/>
        </w:rPr>
        <w:t xml:space="preserve"> </w:t>
      </w:r>
      <w:r>
        <w:rPr>
          <w:w w:val="105"/>
        </w:rPr>
        <w:t>Treaty.</w:t>
      </w:r>
    </w:p>
    <w:p w14:paraId="7A24D503" w14:textId="77777777" w:rsidR="000F57D3" w:rsidRDefault="000F57D3">
      <w:pPr>
        <w:pStyle w:val="BodyText"/>
        <w:spacing w:before="10"/>
        <w:rPr>
          <w:sz w:val="30"/>
        </w:rPr>
      </w:pPr>
    </w:p>
    <w:p w14:paraId="720CCC7F" w14:textId="77777777" w:rsidR="000F57D3" w:rsidRDefault="00931746">
      <w:pPr>
        <w:pStyle w:val="ListParagraph"/>
        <w:numPr>
          <w:ilvl w:val="0"/>
          <w:numId w:val="133"/>
        </w:numPr>
        <w:tabs>
          <w:tab w:val="left" w:pos="637"/>
        </w:tabs>
        <w:spacing w:line="192" w:lineRule="auto"/>
        <w:ind w:right="42"/>
        <w:jc w:val="both"/>
        <w:rPr>
          <w:sz w:val="19"/>
        </w:rPr>
      </w:pPr>
      <w:r>
        <w:rPr>
          <w:w w:val="105"/>
          <w:sz w:val="19"/>
        </w:rPr>
        <w:t xml:space="preserve">With the aim of simplifying and accelerating </w:t>
      </w:r>
      <w:r>
        <w:rPr>
          <w:spacing w:val="-5"/>
          <w:w w:val="105"/>
          <w:sz w:val="19"/>
        </w:rPr>
        <w:t xml:space="preserve">the </w:t>
      </w:r>
      <w:r>
        <w:rPr>
          <w:w w:val="105"/>
          <w:sz w:val="19"/>
        </w:rPr>
        <w:t xml:space="preserve">procedure, the Commission should be entrusted with </w:t>
      </w:r>
      <w:r>
        <w:rPr>
          <w:spacing w:val="-5"/>
          <w:w w:val="105"/>
          <w:sz w:val="19"/>
        </w:rPr>
        <w:t xml:space="preserve">the </w:t>
      </w:r>
      <w:r>
        <w:rPr>
          <w:w w:val="105"/>
          <w:sz w:val="19"/>
        </w:rPr>
        <w:t xml:space="preserve">task of adopting measures implementing the fundamental provisions laid down in this Directive as well as </w:t>
      </w:r>
      <w:r>
        <w:rPr>
          <w:spacing w:val="-4"/>
          <w:w w:val="105"/>
          <w:sz w:val="19"/>
        </w:rPr>
        <w:t xml:space="preserve">the </w:t>
      </w:r>
      <w:r>
        <w:rPr>
          <w:w w:val="105"/>
          <w:sz w:val="19"/>
        </w:rPr>
        <w:t xml:space="preserve">measures for adapting the annexes of this Directive </w:t>
      </w:r>
      <w:r>
        <w:rPr>
          <w:spacing w:val="-7"/>
          <w:w w:val="105"/>
          <w:sz w:val="19"/>
        </w:rPr>
        <w:t xml:space="preserve">to </w:t>
      </w:r>
      <w:r>
        <w:rPr>
          <w:w w:val="105"/>
          <w:sz w:val="19"/>
        </w:rPr>
        <w:t>scientific and technical</w:t>
      </w:r>
      <w:r>
        <w:rPr>
          <w:spacing w:val="9"/>
          <w:w w:val="105"/>
          <w:sz w:val="19"/>
        </w:rPr>
        <w:t xml:space="preserve"> </w:t>
      </w:r>
      <w:r>
        <w:rPr>
          <w:w w:val="105"/>
          <w:sz w:val="19"/>
        </w:rPr>
        <w:t>progress.</w:t>
      </w:r>
    </w:p>
    <w:p w14:paraId="700E2071" w14:textId="77777777" w:rsidR="000F57D3" w:rsidRDefault="000F57D3">
      <w:pPr>
        <w:pStyle w:val="BodyText"/>
        <w:spacing w:before="9"/>
        <w:rPr>
          <w:sz w:val="30"/>
        </w:rPr>
      </w:pPr>
    </w:p>
    <w:p w14:paraId="68FF7613" w14:textId="77777777" w:rsidR="000F57D3" w:rsidRDefault="00931746">
      <w:pPr>
        <w:pStyle w:val="Heading1"/>
        <w:numPr>
          <w:ilvl w:val="0"/>
          <w:numId w:val="133"/>
        </w:numPr>
        <w:tabs>
          <w:tab w:val="left" w:pos="637"/>
        </w:tabs>
        <w:spacing w:before="1" w:line="192" w:lineRule="auto"/>
        <w:ind w:right="41"/>
        <w:jc w:val="both"/>
      </w:pPr>
      <w:r>
        <w:rPr>
          <w:w w:val="105"/>
        </w:rPr>
        <w:t xml:space="preserve">The measures necessary for the implementation of </w:t>
      </w:r>
      <w:r>
        <w:rPr>
          <w:spacing w:val="-3"/>
          <w:w w:val="105"/>
        </w:rPr>
        <w:t xml:space="preserve">this </w:t>
      </w:r>
      <w:r>
        <w:rPr>
          <w:w w:val="105"/>
        </w:rPr>
        <w:t xml:space="preserve">Directive and its adaptation to scientific and technical progress should be adopted in accordance with </w:t>
      </w:r>
      <w:r>
        <w:rPr>
          <w:spacing w:val="-3"/>
          <w:w w:val="105"/>
        </w:rPr>
        <w:t xml:space="preserve">Council </w:t>
      </w:r>
      <w:r>
        <w:rPr>
          <w:w w:val="105"/>
        </w:rPr>
        <w:t xml:space="preserve">Decision 1999/468/EC of 28 June 1999 laying down </w:t>
      </w:r>
      <w:r>
        <w:rPr>
          <w:spacing w:val="-5"/>
          <w:w w:val="105"/>
        </w:rPr>
        <w:t xml:space="preserve">the </w:t>
      </w:r>
      <w:r>
        <w:rPr>
          <w:w w:val="105"/>
        </w:rPr>
        <w:t xml:space="preserve">procedures for the exercise of implementing </w:t>
      </w:r>
      <w:r>
        <w:rPr>
          <w:spacing w:val="-3"/>
          <w:w w:val="105"/>
        </w:rPr>
        <w:t xml:space="preserve">powers </w:t>
      </w:r>
      <w:r>
        <w:rPr>
          <w:w w:val="105"/>
        </w:rPr>
        <w:t>conferred on the Commission</w:t>
      </w:r>
      <w:r>
        <w:rPr>
          <w:spacing w:val="6"/>
          <w:w w:val="105"/>
        </w:rPr>
        <w:t xml:space="preserve"> </w:t>
      </w:r>
      <w:r>
        <w:rPr>
          <w:w w:val="105"/>
          <w:sz w:val="17"/>
        </w:rPr>
        <w:t>(</w:t>
      </w:r>
      <w:r>
        <w:rPr>
          <w:w w:val="105"/>
          <w:sz w:val="17"/>
          <w:vertAlign w:val="superscript"/>
        </w:rPr>
        <w:t>1</w:t>
      </w:r>
      <w:r>
        <w:rPr>
          <w:w w:val="105"/>
          <w:sz w:val="17"/>
        </w:rPr>
        <w:t>)</w:t>
      </w:r>
      <w:r>
        <w:rPr>
          <w:w w:val="105"/>
        </w:rPr>
        <w:t>.</w:t>
      </w:r>
    </w:p>
    <w:p w14:paraId="2B61ADD1" w14:textId="77777777" w:rsidR="000F57D3" w:rsidRDefault="000F57D3">
      <w:pPr>
        <w:pStyle w:val="BodyText"/>
        <w:spacing w:before="9"/>
        <w:rPr>
          <w:sz w:val="30"/>
        </w:rPr>
      </w:pPr>
    </w:p>
    <w:p w14:paraId="5D55E884" w14:textId="77777777" w:rsidR="000F57D3" w:rsidRDefault="00931746">
      <w:pPr>
        <w:pStyle w:val="ListParagraph"/>
        <w:numPr>
          <w:ilvl w:val="0"/>
          <w:numId w:val="133"/>
        </w:numPr>
        <w:tabs>
          <w:tab w:val="left" w:pos="637"/>
        </w:tabs>
        <w:spacing w:line="192" w:lineRule="auto"/>
        <w:ind w:right="42"/>
        <w:jc w:val="both"/>
        <w:rPr>
          <w:sz w:val="19"/>
        </w:rPr>
      </w:pPr>
      <w:r>
        <w:rPr>
          <w:w w:val="105"/>
          <w:sz w:val="19"/>
        </w:rPr>
        <w:t xml:space="preserve">The Commission should keep under review the need </w:t>
      </w:r>
      <w:r>
        <w:rPr>
          <w:spacing w:val="-6"/>
          <w:w w:val="105"/>
          <w:sz w:val="19"/>
        </w:rPr>
        <w:t xml:space="preserve">to </w:t>
      </w:r>
      <w:r>
        <w:rPr>
          <w:w w:val="105"/>
          <w:sz w:val="19"/>
        </w:rPr>
        <w:t xml:space="preserve">introduce emission limits for pollutants which are as </w:t>
      </w:r>
      <w:r>
        <w:rPr>
          <w:spacing w:val="-5"/>
          <w:w w:val="105"/>
          <w:sz w:val="19"/>
        </w:rPr>
        <w:t xml:space="preserve">yet </w:t>
      </w:r>
      <w:r>
        <w:rPr>
          <w:w w:val="105"/>
          <w:sz w:val="19"/>
        </w:rPr>
        <w:t xml:space="preserve">unregulated and which arise as a consequence of </w:t>
      </w:r>
      <w:r>
        <w:rPr>
          <w:spacing w:val="-5"/>
          <w:w w:val="105"/>
          <w:sz w:val="19"/>
        </w:rPr>
        <w:t xml:space="preserve">the </w:t>
      </w:r>
      <w:r>
        <w:rPr>
          <w:w w:val="105"/>
          <w:sz w:val="19"/>
        </w:rPr>
        <w:t>wider use of new alternative fuels and new exhaust emission control</w:t>
      </w:r>
      <w:r>
        <w:rPr>
          <w:spacing w:val="9"/>
          <w:w w:val="105"/>
          <w:sz w:val="19"/>
        </w:rPr>
        <w:t xml:space="preserve"> </w:t>
      </w:r>
      <w:r>
        <w:rPr>
          <w:w w:val="105"/>
          <w:sz w:val="19"/>
        </w:rPr>
        <w:t>systems.</w:t>
      </w:r>
    </w:p>
    <w:p w14:paraId="43C5F5A2" w14:textId="77777777" w:rsidR="000F57D3" w:rsidRDefault="000F57D3">
      <w:pPr>
        <w:pStyle w:val="BodyText"/>
        <w:spacing w:before="9"/>
        <w:rPr>
          <w:sz w:val="30"/>
        </w:rPr>
      </w:pPr>
    </w:p>
    <w:p w14:paraId="1C6D0DFD" w14:textId="77777777" w:rsidR="000F57D3" w:rsidRDefault="00931746">
      <w:pPr>
        <w:pStyle w:val="Heading1"/>
        <w:numPr>
          <w:ilvl w:val="0"/>
          <w:numId w:val="133"/>
        </w:numPr>
        <w:tabs>
          <w:tab w:val="left" w:pos="637"/>
        </w:tabs>
        <w:spacing w:before="1" w:line="192" w:lineRule="auto"/>
        <w:ind w:right="38"/>
        <w:jc w:val="both"/>
      </w:pPr>
      <w:r>
        <w:rPr>
          <w:w w:val="105"/>
        </w:rPr>
        <w:t xml:space="preserve">The Commission should submit proposals it may deem appropriate for a further stage for limit values for </w:t>
      </w:r>
      <w:r>
        <w:rPr>
          <w:spacing w:val="-4"/>
          <w:w w:val="105"/>
        </w:rPr>
        <w:t>NO</w:t>
      </w:r>
      <w:r>
        <w:rPr>
          <w:spacing w:val="-4"/>
          <w:w w:val="105"/>
          <w:vertAlign w:val="subscript"/>
        </w:rPr>
        <w:t>x</w:t>
      </w:r>
      <w:r>
        <w:rPr>
          <w:spacing w:val="-4"/>
          <w:w w:val="105"/>
        </w:rPr>
        <w:t xml:space="preserve"> </w:t>
      </w:r>
      <w:r>
        <w:rPr>
          <w:w w:val="105"/>
        </w:rPr>
        <w:t>and particulate emissions as soon as</w:t>
      </w:r>
      <w:r>
        <w:rPr>
          <w:spacing w:val="14"/>
          <w:w w:val="105"/>
        </w:rPr>
        <w:t xml:space="preserve"> </w:t>
      </w:r>
      <w:r>
        <w:rPr>
          <w:w w:val="105"/>
        </w:rPr>
        <w:t>possible.</w:t>
      </w:r>
    </w:p>
    <w:p w14:paraId="1EBE56FD" w14:textId="77777777" w:rsidR="000F57D3" w:rsidRDefault="000F57D3">
      <w:pPr>
        <w:pStyle w:val="BodyText"/>
        <w:spacing w:before="7"/>
        <w:rPr>
          <w:sz w:val="30"/>
        </w:rPr>
      </w:pPr>
    </w:p>
    <w:p w14:paraId="071BE49B" w14:textId="77777777" w:rsidR="000F57D3" w:rsidRDefault="00931746">
      <w:pPr>
        <w:pStyle w:val="ListParagraph"/>
        <w:numPr>
          <w:ilvl w:val="0"/>
          <w:numId w:val="133"/>
        </w:numPr>
        <w:tabs>
          <w:tab w:val="left" w:pos="637"/>
        </w:tabs>
        <w:spacing w:line="192" w:lineRule="auto"/>
        <w:ind w:right="41"/>
        <w:jc w:val="both"/>
        <w:rPr>
          <w:sz w:val="19"/>
        </w:rPr>
      </w:pPr>
      <w:r>
        <w:rPr>
          <w:w w:val="105"/>
          <w:sz w:val="19"/>
        </w:rPr>
        <w:t xml:space="preserve">Since the objective of this Directive, namely </w:t>
      </w:r>
      <w:r>
        <w:rPr>
          <w:spacing w:val="-4"/>
          <w:w w:val="105"/>
          <w:sz w:val="19"/>
        </w:rPr>
        <w:t xml:space="preserve">the </w:t>
      </w:r>
      <w:r>
        <w:rPr>
          <w:w w:val="105"/>
          <w:sz w:val="19"/>
        </w:rPr>
        <w:t>realisation of the internal market through</w:t>
      </w:r>
      <w:r>
        <w:rPr>
          <w:spacing w:val="51"/>
          <w:w w:val="105"/>
          <w:sz w:val="19"/>
        </w:rPr>
        <w:t xml:space="preserve"> </w:t>
      </w:r>
      <w:r>
        <w:rPr>
          <w:spacing w:val="-5"/>
          <w:w w:val="105"/>
          <w:sz w:val="19"/>
        </w:rPr>
        <w:t xml:space="preserve">the </w:t>
      </w:r>
      <w:r>
        <w:rPr>
          <w:w w:val="105"/>
          <w:sz w:val="19"/>
        </w:rPr>
        <w:t xml:space="preserve">introduction of common technical </w:t>
      </w:r>
      <w:r>
        <w:rPr>
          <w:spacing w:val="-2"/>
          <w:w w:val="105"/>
          <w:sz w:val="19"/>
        </w:rPr>
        <w:t xml:space="preserve">requirements </w:t>
      </w:r>
      <w:r>
        <w:rPr>
          <w:w w:val="105"/>
          <w:sz w:val="19"/>
        </w:rPr>
        <w:t xml:space="preserve">concerning gaseous and particulate emissions for </w:t>
      </w:r>
      <w:r>
        <w:rPr>
          <w:spacing w:val="-5"/>
          <w:w w:val="105"/>
          <w:sz w:val="19"/>
        </w:rPr>
        <w:t xml:space="preserve">all </w:t>
      </w:r>
      <w:r>
        <w:rPr>
          <w:w w:val="105"/>
          <w:sz w:val="19"/>
        </w:rPr>
        <w:t xml:space="preserve">types of vehicles, cannot be sufficiently achieved by </w:t>
      </w:r>
      <w:r>
        <w:rPr>
          <w:spacing w:val="-4"/>
          <w:w w:val="105"/>
          <w:sz w:val="19"/>
        </w:rPr>
        <w:t xml:space="preserve">the </w:t>
      </w:r>
      <w:r>
        <w:rPr>
          <w:w w:val="105"/>
          <w:sz w:val="19"/>
        </w:rPr>
        <w:t xml:space="preserve">Member States and can therefore, by reason of the </w:t>
      </w:r>
      <w:r>
        <w:rPr>
          <w:spacing w:val="-3"/>
          <w:w w:val="105"/>
          <w:sz w:val="19"/>
        </w:rPr>
        <w:t xml:space="preserve">scale </w:t>
      </w:r>
      <w:r>
        <w:rPr>
          <w:w w:val="105"/>
          <w:sz w:val="19"/>
        </w:rPr>
        <w:t xml:space="preserve">of the action, be better achieved at Community level, </w:t>
      </w:r>
      <w:r>
        <w:rPr>
          <w:spacing w:val="-4"/>
          <w:w w:val="105"/>
          <w:sz w:val="19"/>
        </w:rPr>
        <w:t xml:space="preserve">the </w:t>
      </w:r>
      <w:r>
        <w:rPr>
          <w:w w:val="105"/>
          <w:sz w:val="19"/>
        </w:rPr>
        <w:t xml:space="preserve">Community may adopt measures, in accordance with </w:t>
      </w:r>
      <w:r>
        <w:rPr>
          <w:spacing w:val="-5"/>
          <w:w w:val="105"/>
          <w:sz w:val="19"/>
        </w:rPr>
        <w:t xml:space="preserve">the </w:t>
      </w:r>
      <w:r>
        <w:rPr>
          <w:w w:val="105"/>
          <w:sz w:val="19"/>
        </w:rPr>
        <w:t xml:space="preserve">principle of subsidiarity, as set out in Article 5 of </w:t>
      </w:r>
      <w:r>
        <w:rPr>
          <w:spacing w:val="-4"/>
          <w:w w:val="105"/>
          <w:sz w:val="19"/>
        </w:rPr>
        <w:t xml:space="preserve">the </w:t>
      </w:r>
      <w:r>
        <w:rPr>
          <w:w w:val="105"/>
          <w:sz w:val="19"/>
        </w:rPr>
        <w:t xml:space="preserve">Treaty. In accordance with the principle </w:t>
      </w:r>
      <w:r>
        <w:rPr>
          <w:spacing w:val="-7"/>
          <w:w w:val="105"/>
          <w:sz w:val="19"/>
        </w:rPr>
        <w:t xml:space="preserve">of </w:t>
      </w:r>
      <w:r>
        <w:rPr>
          <w:w w:val="105"/>
          <w:sz w:val="19"/>
        </w:rPr>
        <w:t>proportionality, as set out in that Article, this Directive does not go beyond what is necessary in order to achieve this</w:t>
      </w:r>
      <w:r>
        <w:rPr>
          <w:spacing w:val="4"/>
          <w:w w:val="105"/>
          <w:sz w:val="19"/>
        </w:rPr>
        <w:t xml:space="preserve"> </w:t>
      </w:r>
      <w:r>
        <w:rPr>
          <w:w w:val="105"/>
          <w:sz w:val="19"/>
        </w:rPr>
        <w:t>objective.</w:t>
      </w:r>
    </w:p>
    <w:p w14:paraId="541DC6BB" w14:textId="77777777" w:rsidR="000F57D3" w:rsidRDefault="000F57D3">
      <w:pPr>
        <w:pStyle w:val="BodyText"/>
        <w:spacing w:before="13"/>
        <w:rPr>
          <w:sz w:val="30"/>
        </w:rPr>
      </w:pPr>
    </w:p>
    <w:p w14:paraId="155DC529" w14:textId="77777777" w:rsidR="000F57D3" w:rsidRDefault="00931746">
      <w:pPr>
        <w:pStyle w:val="Heading1"/>
        <w:numPr>
          <w:ilvl w:val="0"/>
          <w:numId w:val="133"/>
        </w:numPr>
        <w:tabs>
          <w:tab w:val="left" w:pos="637"/>
        </w:tabs>
        <w:spacing w:before="1" w:line="192" w:lineRule="auto"/>
        <w:ind w:right="42"/>
        <w:jc w:val="both"/>
      </w:pPr>
      <w:r>
        <w:rPr>
          <w:w w:val="105"/>
        </w:rPr>
        <w:t xml:space="preserve">The obligation to transpose this Directive into national law should be confined to those provisions </w:t>
      </w:r>
      <w:r>
        <w:rPr>
          <w:spacing w:val="-3"/>
          <w:w w:val="105"/>
        </w:rPr>
        <w:t xml:space="preserve">which </w:t>
      </w:r>
      <w:r>
        <w:rPr>
          <w:w w:val="105"/>
        </w:rPr>
        <w:t xml:space="preserve">represent a substantive change as compared with </w:t>
      </w:r>
      <w:r>
        <w:rPr>
          <w:spacing w:val="-5"/>
          <w:w w:val="105"/>
        </w:rPr>
        <w:t xml:space="preserve">the </w:t>
      </w:r>
      <w:r>
        <w:rPr>
          <w:w w:val="105"/>
        </w:rPr>
        <w:t xml:space="preserve">earlier Directives. The obligation to transpose </w:t>
      </w:r>
      <w:r>
        <w:rPr>
          <w:spacing w:val="-5"/>
          <w:w w:val="105"/>
        </w:rPr>
        <w:t xml:space="preserve">the </w:t>
      </w:r>
      <w:r>
        <w:rPr>
          <w:w w:val="105"/>
        </w:rPr>
        <w:t xml:space="preserve">provisions which are unchanged arises under the </w:t>
      </w:r>
      <w:r>
        <w:rPr>
          <w:spacing w:val="-3"/>
          <w:w w:val="105"/>
        </w:rPr>
        <w:t xml:space="preserve">earlier </w:t>
      </w:r>
      <w:r>
        <w:rPr>
          <w:w w:val="105"/>
        </w:rPr>
        <w:t>Directives.</w:t>
      </w:r>
    </w:p>
    <w:p w14:paraId="49616579" w14:textId="77777777" w:rsidR="000F57D3" w:rsidRDefault="000F57D3">
      <w:pPr>
        <w:pStyle w:val="BodyText"/>
        <w:spacing w:before="9"/>
        <w:rPr>
          <w:sz w:val="30"/>
        </w:rPr>
      </w:pPr>
    </w:p>
    <w:p w14:paraId="387EB9E9" w14:textId="77777777" w:rsidR="000F57D3" w:rsidRDefault="00931746">
      <w:pPr>
        <w:pStyle w:val="ListParagraph"/>
        <w:numPr>
          <w:ilvl w:val="0"/>
          <w:numId w:val="133"/>
        </w:numPr>
        <w:tabs>
          <w:tab w:val="left" w:pos="637"/>
        </w:tabs>
        <w:spacing w:line="192" w:lineRule="auto"/>
        <w:ind w:right="41"/>
        <w:jc w:val="both"/>
        <w:rPr>
          <w:sz w:val="19"/>
        </w:rPr>
      </w:pPr>
      <w:r>
        <w:rPr>
          <w:w w:val="105"/>
          <w:sz w:val="19"/>
        </w:rPr>
        <w:t xml:space="preserve">This Directive should be without prejudice to </w:t>
      </w:r>
      <w:r>
        <w:rPr>
          <w:spacing w:val="-4"/>
          <w:w w:val="105"/>
          <w:sz w:val="19"/>
        </w:rPr>
        <w:t xml:space="preserve">the </w:t>
      </w:r>
      <w:r>
        <w:rPr>
          <w:w w:val="105"/>
          <w:sz w:val="19"/>
        </w:rPr>
        <w:t xml:space="preserve">obligations of the Member States relating to the </w:t>
      </w:r>
      <w:r>
        <w:rPr>
          <w:spacing w:val="-3"/>
          <w:w w:val="105"/>
          <w:sz w:val="19"/>
        </w:rPr>
        <w:t xml:space="preserve">time </w:t>
      </w:r>
      <w:r>
        <w:rPr>
          <w:w w:val="105"/>
          <w:sz w:val="19"/>
        </w:rPr>
        <w:t>limits for transposition into national law and application of the Directives set out in Annex IX, Part</w:t>
      </w:r>
      <w:r>
        <w:rPr>
          <w:spacing w:val="2"/>
          <w:w w:val="105"/>
          <w:sz w:val="19"/>
        </w:rPr>
        <w:t xml:space="preserve"> </w:t>
      </w:r>
      <w:r>
        <w:rPr>
          <w:w w:val="105"/>
          <w:sz w:val="19"/>
        </w:rPr>
        <w:t>B.</w:t>
      </w:r>
    </w:p>
    <w:p w14:paraId="4D8FD340" w14:textId="77777777" w:rsidR="00FC569F" w:rsidRDefault="00FC569F">
      <w:pPr>
        <w:pStyle w:val="BodyText"/>
        <w:spacing w:before="23"/>
        <w:ind w:left="124"/>
        <w:rPr>
          <w:w w:val="105"/>
        </w:rPr>
      </w:pPr>
    </w:p>
    <w:p w14:paraId="013337EA" w14:textId="17C3CCAD" w:rsidR="000F57D3" w:rsidRDefault="00931746">
      <w:pPr>
        <w:pStyle w:val="BodyText"/>
        <w:spacing w:before="23"/>
        <w:ind w:left="124"/>
      </w:pPr>
      <w:r>
        <w:rPr>
          <w:w w:val="105"/>
        </w:rPr>
        <w:t>(</w:t>
      </w:r>
      <w:r>
        <w:rPr>
          <w:w w:val="105"/>
          <w:vertAlign w:val="superscript"/>
        </w:rPr>
        <w:t>1</w:t>
      </w:r>
      <w:r>
        <w:rPr>
          <w:w w:val="105"/>
        </w:rPr>
        <w:t>) OJ L 184, 17.7.1999, p. 23.</w:t>
      </w:r>
    </w:p>
    <w:p w14:paraId="24F4CF12" w14:textId="77777777" w:rsidR="000F57D3" w:rsidRDefault="00931746">
      <w:pPr>
        <w:pStyle w:val="BodyText"/>
        <w:spacing w:before="101"/>
        <w:ind w:left="124"/>
      </w:pPr>
      <w:r>
        <w:br w:type="column"/>
      </w:r>
      <w:r>
        <w:t>HAVE ADOPTED THIS DIRECTIVE:</w:t>
      </w:r>
    </w:p>
    <w:p w14:paraId="5EB8AED2" w14:textId="77777777" w:rsidR="000F57D3" w:rsidRDefault="000F57D3">
      <w:pPr>
        <w:pStyle w:val="BodyText"/>
        <w:rPr>
          <w:sz w:val="20"/>
        </w:rPr>
      </w:pPr>
    </w:p>
    <w:p w14:paraId="6E1785FD" w14:textId="77777777" w:rsidR="000F57D3" w:rsidRDefault="000F57D3">
      <w:pPr>
        <w:pStyle w:val="BodyText"/>
        <w:spacing w:before="9"/>
        <w:rPr>
          <w:sz w:val="21"/>
        </w:rPr>
      </w:pPr>
    </w:p>
    <w:p w14:paraId="177C3F63" w14:textId="77777777" w:rsidR="000F57D3" w:rsidRDefault="00931746">
      <w:pPr>
        <w:spacing w:before="1"/>
        <w:ind w:left="807" w:right="783"/>
        <w:jc w:val="center"/>
        <w:rPr>
          <w:rFonts w:ascii="Book Antiqua"/>
          <w:i/>
          <w:sz w:val="19"/>
        </w:rPr>
      </w:pPr>
      <w:r>
        <w:rPr>
          <w:rFonts w:ascii="Book Antiqua"/>
          <w:i/>
          <w:sz w:val="19"/>
        </w:rPr>
        <w:t>Article 1</w:t>
      </w:r>
    </w:p>
    <w:p w14:paraId="149871D7" w14:textId="77777777" w:rsidR="000F57D3" w:rsidRDefault="000F57D3">
      <w:pPr>
        <w:pStyle w:val="BodyText"/>
        <w:spacing w:before="1"/>
        <w:rPr>
          <w:rFonts w:ascii="Book Antiqua"/>
          <w:i/>
          <w:sz w:val="32"/>
        </w:rPr>
      </w:pPr>
    </w:p>
    <w:p w14:paraId="3753F369" w14:textId="77777777" w:rsidR="000F57D3" w:rsidRDefault="00931746">
      <w:pPr>
        <w:pStyle w:val="Heading1"/>
        <w:spacing w:before="0" w:line="240" w:lineRule="auto"/>
        <w:ind w:left="807" w:right="785"/>
        <w:jc w:val="center"/>
        <w:rPr>
          <w:rFonts w:ascii="Times New Roman"/>
        </w:rPr>
      </w:pPr>
      <w:r>
        <w:rPr>
          <w:rFonts w:ascii="Times New Roman"/>
          <w:w w:val="105"/>
        </w:rPr>
        <w:t>Definitions</w:t>
      </w:r>
    </w:p>
    <w:p w14:paraId="2AADE6BA" w14:textId="77777777" w:rsidR="000F57D3" w:rsidRDefault="000F57D3">
      <w:pPr>
        <w:pStyle w:val="BodyText"/>
        <w:rPr>
          <w:rFonts w:ascii="Times New Roman"/>
          <w:sz w:val="24"/>
        </w:rPr>
      </w:pPr>
    </w:p>
    <w:p w14:paraId="6C793067" w14:textId="77777777" w:rsidR="000F57D3" w:rsidRDefault="00931746">
      <w:pPr>
        <w:spacing w:before="150" w:line="192" w:lineRule="auto"/>
        <w:ind w:left="124"/>
        <w:rPr>
          <w:sz w:val="19"/>
        </w:rPr>
      </w:pPr>
      <w:r>
        <w:rPr>
          <w:sz w:val="19"/>
        </w:rPr>
        <w:t>For the purposes of this Directive the following definitions shall apply:</w:t>
      </w:r>
    </w:p>
    <w:p w14:paraId="0042E086" w14:textId="77777777" w:rsidR="000F57D3" w:rsidRDefault="000F57D3">
      <w:pPr>
        <w:pStyle w:val="BodyText"/>
        <w:spacing w:before="1"/>
        <w:rPr>
          <w:sz w:val="29"/>
        </w:rPr>
      </w:pPr>
    </w:p>
    <w:p w14:paraId="20AC26F5" w14:textId="77777777" w:rsidR="000F57D3" w:rsidRDefault="00931746">
      <w:pPr>
        <w:pStyle w:val="Heading1"/>
        <w:numPr>
          <w:ilvl w:val="0"/>
          <w:numId w:val="132"/>
        </w:numPr>
        <w:tabs>
          <w:tab w:val="left" w:pos="424"/>
        </w:tabs>
        <w:spacing w:before="0" w:line="192" w:lineRule="auto"/>
        <w:ind w:right="102"/>
        <w:jc w:val="both"/>
      </w:pPr>
      <w:r>
        <w:rPr>
          <w:rFonts w:ascii="Arial" w:hAnsi="Arial"/>
          <w:w w:val="105"/>
        </w:rPr>
        <w:t>‘</w:t>
      </w:r>
      <w:r>
        <w:rPr>
          <w:w w:val="105"/>
        </w:rPr>
        <w:t>vehicle</w:t>
      </w:r>
      <w:r>
        <w:rPr>
          <w:rFonts w:ascii="Arial" w:hAnsi="Arial"/>
          <w:w w:val="105"/>
        </w:rPr>
        <w:t xml:space="preserve">’ </w:t>
      </w:r>
      <w:r>
        <w:rPr>
          <w:w w:val="105"/>
        </w:rPr>
        <w:t xml:space="preserve">means any vehicle as defined in Article 2 </w:t>
      </w:r>
      <w:r>
        <w:rPr>
          <w:spacing w:val="-7"/>
          <w:w w:val="105"/>
        </w:rPr>
        <w:t xml:space="preserve">of </w:t>
      </w:r>
      <w:r>
        <w:rPr>
          <w:w w:val="105"/>
        </w:rPr>
        <w:t xml:space="preserve">Directive 70/156/EEC and propelled by a </w:t>
      </w:r>
      <w:r>
        <w:rPr>
          <w:spacing w:val="-2"/>
          <w:w w:val="105"/>
        </w:rPr>
        <w:t xml:space="preserve">compression- </w:t>
      </w:r>
      <w:r>
        <w:rPr>
          <w:w w:val="105"/>
        </w:rPr>
        <w:t xml:space="preserve">ignition or gas engine, with the exception of vehicles </w:t>
      </w:r>
      <w:r>
        <w:rPr>
          <w:spacing w:val="-6"/>
          <w:w w:val="105"/>
        </w:rPr>
        <w:t xml:space="preserve">of </w:t>
      </w:r>
      <w:r>
        <w:rPr>
          <w:w w:val="105"/>
        </w:rPr>
        <w:t>category M</w:t>
      </w:r>
      <w:r>
        <w:rPr>
          <w:w w:val="105"/>
          <w:vertAlign w:val="subscript"/>
        </w:rPr>
        <w:t>1</w:t>
      </w:r>
      <w:r>
        <w:rPr>
          <w:w w:val="105"/>
        </w:rPr>
        <w:t xml:space="preserve"> with a technically permissible maximum </w:t>
      </w:r>
      <w:r>
        <w:rPr>
          <w:spacing w:val="-4"/>
          <w:w w:val="105"/>
        </w:rPr>
        <w:t xml:space="preserve">laden </w:t>
      </w:r>
      <w:r>
        <w:rPr>
          <w:w w:val="105"/>
        </w:rPr>
        <w:t>mass less than or equal to 3,5</w:t>
      </w:r>
      <w:r>
        <w:rPr>
          <w:spacing w:val="33"/>
          <w:w w:val="105"/>
        </w:rPr>
        <w:t xml:space="preserve"> </w:t>
      </w:r>
      <w:r>
        <w:rPr>
          <w:w w:val="105"/>
        </w:rPr>
        <w:t>tonnes;</w:t>
      </w:r>
    </w:p>
    <w:p w14:paraId="075F5A47" w14:textId="77777777" w:rsidR="000F57D3" w:rsidRDefault="000F57D3">
      <w:pPr>
        <w:pStyle w:val="BodyText"/>
        <w:spacing w:before="3"/>
        <w:rPr>
          <w:sz w:val="29"/>
        </w:rPr>
      </w:pPr>
    </w:p>
    <w:p w14:paraId="70170C6A" w14:textId="77777777" w:rsidR="000F57D3" w:rsidRDefault="00931746">
      <w:pPr>
        <w:pStyle w:val="ListParagraph"/>
        <w:numPr>
          <w:ilvl w:val="0"/>
          <w:numId w:val="132"/>
        </w:numPr>
        <w:tabs>
          <w:tab w:val="left" w:pos="424"/>
        </w:tabs>
        <w:spacing w:line="192" w:lineRule="auto"/>
        <w:ind w:left="422" w:right="99"/>
        <w:jc w:val="both"/>
        <w:rPr>
          <w:sz w:val="19"/>
        </w:rPr>
      </w:pPr>
      <w:r>
        <w:rPr>
          <w:rFonts w:ascii="Arial" w:hAnsi="Arial"/>
          <w:w w:val="105"/>
          <w:sz w:val="19"/>
        </w:rPr>
        <w:t>‘</w:t>
      </w:r>
      <w:r>
        <w:rPr>
          <w:w w:val="105"/>
          <w:sz w:val="19"/>
        </w:rPr>
        <w:t>compression-ignition or gas engine</w:t>
      </w:r>
      <w:r>
        <w:rPr>
          <w:rFonts w:ascii="Arial" w:hAnsi="Arial"/>
          <w:w w:val="105"/>
          <w:sz w:val="19"/>
        </w:rPr>
        <w:t xml:space="preserve">’ </w:t>
      </w:r>
      <w:r>
        <w:rPr>
          <w:w w:val="105"/>
          <w:sz w:val="19"/>
        </w:rPr>
        <w:t xml:space="preserve">means the </w:t>
      </w:r>
      <w:r>
        <w:rPr>
          <w:spacing w:val="-3"/>
          <w:w w:val="105"/>
          <w:sz w:val="19"/>
        </w:rPr>
        <w:t xml:space="preserve">motive </w:t>
      </w:r>
      <w:r>
        <w:rPr>
          <w:w w:val="105"/>
          <w:sz w:val="19"/>
        </w:rPr>
        <w:t xml:space="preserve">propulsion source of a vehicle for which type-approval as </w:t>
      </w:r>
      <w:r>
        <w:rPr>
          <w:spacing w:val="-11"/>
          <w:w w:val="105"/>
          <w:sz w:val="19"/>
        </w:rPr>
        <w:t xml:space="preserve">a </w:t>
      </w:r>
      <w:r>
        <w:rPr>
          <w:w w:val="105"/>
          <w:sz w:val="19"/>
        </w:rPr>
        <w:t>separate technical unit, as defined in Article 2 of Directive 70/156/EEC, may be</w:t>
      </w:r>
      <w:r>
        <w:rPr>
          <w:spacing w:val="13"/>
          <w:w w:val="105"/>
          <w:sz w:val="19"/>
        </w:rPr>
        <w:t xml:space="preserve"> </w:t>
      </w:r>
      <w:r>
        <w:rPr>
          <w:w w:val="105"/>
          <w:sz w:val="19"/>
        </w:rPr>
        <w:t>granted;</w:t>
      </w:r>
    </w:p>
    <w:p w14:paraId="3F44284F" w14:textId="77777777" w:rsidR="000F57D3" w:rsidRDefault="000F57D3">
      <w:pPr>
        <w:pStyle w:val="BodyText"/>
        <w:spacing w:before="2"/>
        <w:rPr>
          <w:sz w:val="29"/>
        </w:rPr>
      </w:pPr>
    </w:p>
    <w:p w14:paraId="34CB2475" w14:textId="77777777" w:rsidR="000F57D3" w:rsidRDefault="00931746">
      <w:pPr>
        <w:pStyle w:val="Heading1"/>
        <w:numPr>
          <w:ilvl w:val="0"/>
          <w:numId w:val="132"/>
        </w:numPr>
        <w:tabs>
          <w:tab w:val="left" w:pos="423"/>
        </w:tabs>
        <w:spacing w:before="0" w:line="192" w:lineRule="auto"/>
        <w:ind w:left="422" w:right="99"/>
        <w:jc w:val="both"/>
      </w:pPr>
      <w:r>
        <w:rPr>
          <w:rFonts w:ascii="Arial" w:hAnsi="Arial"/>
          <w:w w:val="105"/>
        </w:rPr>
        <w:t>‘</w:t>
      </w:r>
      <w:r>
        <w:rPr>
          <w:w w:val="105"/>
        </w:rPr>
        <w:t>enhanced environment-friendly vehicle (EEV)</w:t>
      </w:r>
      <w:r>
        <w:rPr>
          <w:rFonts w:ascii="Arial" w:hAnsi="Arial"/>
          <w:w w:val="105"/>
        </w:rPr>
        <w:t xml:space="preserve">’ </w:t>
      </w:r>
      <w:r>
        <w:rPr>
          <w:w w:val="105"/>
        </w:rPr>
        <w:t xml:space="preserve">means </w:t>
      </w:r>
      <w:r>
        <w:rPr>
          <w:spacing w:val="-13"/>
          <w:w w:val="105"/>
        </w:rPr>
        <w:t xml:space="preserve">a </w:t>
      </w:r>
      <w:r>
        <w:rPr>
          <w:w w:val="105"/>
        </w:rPr>
        <w:t>vehicle propelled by an engine which complies with the permissive emission limit values set out in row C of the tables in Section 6.2.1 of Annex</w:t>
      </w:r>
      <w:r>
        <w:rPr>
          <w:spacing w:val="23"/>
          <w:w w:val="105"/>
        </w:rPr>
        <w:t xml:space="preserve"> </w:t>
      </w:r>
      <w:r>
        <w:rPr>
          <w:w w:val="105"/>
        </w:rPr>
        <w:t>I.</w:t>
      </w:r>
    </w:p>
    <w:p w14:paraId="70427A76" w14:textId="77777777" w:rsidR="000F57D3" w:rsidRDefault="000F57D3">
      <w:pPr>
        <w:pStyle w:val="BodyText"/>
        <w:rPr>
          <w:sz w:val="22"/>
        </w:rPr>
      </w:pPr>
    </w:p>
    <w:p w14:paraId="4160F887" w14:textId="77777777" w:rsidR="000F57D3" w:rsidRDefault="000F57D3">
      <w:pPr>
        <w:pStyle w:val="BodyText"/>
        <w:spacing w:before="10"/>
        <w:rPr>
          <w:sz w:val="20"/>
        </w:rPr>
      </w:pPr>
    </w:p>
    <w:p w14:paraId="402B3007" w14:textId="77777777" w:rsidR="000F57D3" w:rsidRDefault="00931746">
      <w:pPr>
        <w:ind w:left="807" w:right="784"/>
        <w:jc w:val="center"/>
        <w:rPr>
          <w:rFonts w:ascii="Book Antiqua"/>
          <w:i/>
          <w:sz w:val="19"/>
        </w:rPr>
      </w:pPr>
      <w:r>
        <w:rPr>
          <w:rFonts w:ascii="Book Antiqua"/>
          <w:i/>
          <w:sz w:val="19"/>
        </w:rPr>
        <w:t>Article 2</w:t>
      </w:r>
    </w:p>
    <w:p w14:paraId="53DE6657" w14:textId="77777777" w:rsidR="000F57D3" w:rsidRDefault="000F57D3">
      <w:pPr>
        <w:pStyle w:val="BodyText"/>
        <w:spacing w:before="2"/>
        <w:rPr>
          <w:rFonts w:ascii="Book Antiqua"/>
          <w:i/>
          <w:sz w:val="32"/>
        </w:rPr>
      </w:pPr>
    </w:p>
    <w:p w14:paraId="160903BB" w14:textId="77777777" w:rsidR="000F57D3" w:rsidRDefault="00931746">
      <w:pPr>
        <w:pStyle w:val="Heading1"/>
        <w:spacing w:before="0" w:line="240" w:lineRule="auto"/>
        <w:ind w:left="807" w:right="786"/>
        <w:jc w:val="center"/>
        <w:rPr>
          <w:rFonts w:ascii="Times New Roman"/>
        </w:rPr>
      </w:pPr>
      <w:r>
        <w:rPr>
          <w:rFonts w:ascii="Times New Roman"/>
          <w:w w:val="105"/>
        </w:rPr>
        <w:t>Obligations of the Member States</w:t>
      </w:r>
    </w:p>
    <w:p w14:paraId="72E0D487" w14:textId="77777777" w:rsidR="000F57D3" w:rsidRDefault="000F57D3">
      <w:pPr>
        <w:pStyle w:val="BodyText"/>
        <w:rPr>
          <w:rFonts w:ascii="Times New Roman"/>
          <w:sz w:val="24"/>
        </w:rPr>
      </w:pPr>
    </w:p>
    <w:p w14:paraId="364636B4" w14:textId="564C6175" w:rsidR="000F57D3" w:rsidRDefault="00931746">
      <w:pPr>
        <w:pStyle w:val="ListParagraph"/>
        <w:numPr>
          <w:ilvl w:val="0"/>
          <w:numId w:val="131"/>
        </w:numPr>
        <w:tabs>
          <w:tab w:val="left" w:pos="480"/>
        </w:tabs>
        <w:spacing w:before="149" w:line="192" w:lineRule="auto"/>
        <w:ind w:right="103" w:firstLine="0"/>
        <w:jc w:val="both"/>
        <w:rPr>
          <w:sz w:val="19"/>
        </w:rPr>
      </w:pPr>
      <w:r>
        <w:rPr>
          <w:w w:val="105"/>
          <w:sz w:val="19"/>
        </w:rPr>
        <w:t xml:space="preserve">For types of compression-ignition or gas engines and </w:t>
      </w:r>
      <w:r>
        <w:rPr>
          <w:spacing w:val="-3"/>
          <w:w w:val="105"/>
          <w:sz w:val="19"/>
        </w:rPr>
        <w:t xml:space="preserve">types </w:t>
      </w:r>
      <w:r>
        <w:rPr>
          <w:w w:val="105"/>
          <w:sz w:val="19"/>
        </w:rPr>
        <w:t xml:space="preserve">of vehicle propelled by compression-ignition or gas engines, where the requirements set out in Annexes I to VIII are not met and in particular where the emissions of gaseous and particulate pollutants and opacity of smoke from the engine </w:t>
      </w:r>
      <w:r w:rsidR="00441CDD">
        <w:rPr>
          <w:w w:val="105"/>
          <w:sz w:val="19"/>
        </w:rPr>
        <w:t>do not</w:t>
      </w:r>
      <w:r>
        <w:rPr>
          <w:spacing w:val="41"/>
          <w:w w:val="105"/>
          <w:sz w:val="19"/>
        </w:rPr>
        <w:t xml:space="preserve"> </w:t>
      </w:r>
      <w:r>
        <w:rPr>
          <w:w w:val="105"/>
          <w:sz w:val="19"/>
        </w:rPr>
        <w:t>comply with the limit values set out in row A of the tables in Section 6.2.1 of Annex I, Member</w:t>
      </w:r>
      <w:r>
        <w:rPr>
          <w:spacing w:val="17"/>
          <w:w w:val="105"/>
          <w:sz w:val="19"/>
        </w:rPr>
        <w:t xml:space="preserve"> </w:t>
      </w:r>
      <w:r>
        <w:rPr>
          <w:w w:val="105"/>
          <w:sz w:val="19"/>
        </w:rPr>
        <w:t>States:</w:t>
      </w:r>
    </w:p>
    <w:p w14:paraId="3EAD7461" w14:textId="77777777" w:rsidR="000F57D3" w:rsidRDefault="000F57D3">
      <w:pPr>
        <w:pStyle w:val="BodyText"/>
        <w:spacing w:before="5"/>
        <w:rPr>
          <w:sz w:val="29"/>
        </w:rPr>
      </w:pPr>
    </w:p>
    <w:p w14:paraId="1F5670AD" w14:textId="77777777" w:rsidR="000F57D3" w:rsidRDefault="00931746">
      <w:pPr>
        <w:pStyle w:val="Heading1"/>
        <w:numPr>
          <w:ilvl w:val="0"/>
          <w:numId w:val="130"/>
        </w:numPr>
        <w:tabs>
          <w:tab w:val="left" w:pos="423"/>
        </w:tabs>
        <w:spacing w:before="0" w:line="192" w:lineRule="auto"/>
        <w:ind w:right="103" w:hanging="299"/>
        <w:jc w:val="both"/>
      </w:pPr>
      <w:r>
        <w:rPr>
          <w:w w:val="105"/>
        </w:rPr>
        <w:t>shall refuse to grant EC type-approval pursuant to Article 4(1) of Directive 70/156/EEC;</w:t>
      </w:r>
      <w:r>
        <w:rPr>
          <w:spacing w:val="13"/>
          <w:w w:val="105"/>
        </w:rPr>
        <w:t xml:space="preserve"> </w:t>
      </w:r>
      <w:r>
        <w:rPr>
          <w:w w:val="105"/>
        </w:rPr>
        <w:t>and</w:t>
      </w:r>
    </w:p>
    <w:p w14:paraId="522D629B" w14:textId="77777777" w:rsidR="000F57D3" w:rsidRDefault="000F57D3">
      <w:pPr>
        <w:pStyle w:val="BodyText"/>
        <w:spacing w:before="5"/>
        <w:rPr>
          <w:sz w:val="26"/>
        </w:rPr>
      </w:pPr>
    </w:p>
    <w:p w14:paraId="322CB245" w14:textId="77777777" w:rsidR="000F57D3" w:rsidRDefault="00931746">
      <w:pPr>
        <w:pStyle w:val="ListParagraph"/>
        <w:numPr>
          <w:ilvl w:val="0"/>
          <w:numId w:val="130"/>
        </w:numPr>
        <w:tabs>
          <w:tab w:val="left" w:pos="423"/>
        </w:tabs>
        <w:ind w:hanging="299"/>
        <w:jc w:val="both"/>
        <w:rPr>
          <w:sz w:val="19"/>
        </w:rPr>
      </w:pPr>
      <w:r>
        <w:rPr>
          <w:sz w:val="19"/>
        </w:rPr>
        <w:t>shall refuse national</w:t>
      </w:r>
      <w:r>
        <w:rPr>
          <w:spacing w:val="28"/>
          <w:sz w:val="19"/>
        </w:rPr>
        <w:t xml:space="preserve"> </w:t>
      </w:r>
      <w:r>
        <w:rPr>
          <w:sz w:val="19"/>
        </w:rPr>
        <w:t>type-approval.</w:t>
      </w:r>
    </w:p>
    <w:p w14:paraId="77BFD25C" w14:textId="77777777" w:rsidR="000F57D3" w:rsidRDefault="000F57D3">
      <w:pPr>
        <w:pStyle w:val="BodyText"/>
        <w:spacing w:before="13"/>
        <w:rPr>
          <w:sz w:val="27"/>
        </w:rPr>
      </w:pPr>
    </w:p>
    <w:p w14:paraId="14F616B3" w14:textId="77777777" w:rsidR="000F57D3" w:rsidRDefault="00931746">
      <w:pPr>
        <w:pStyle w:val="Heading1"/>
        <w:numPr>
          <w:ilvl w:val="0"/>
          <w:numId w:val="131"/>
        </w:numPr>
        <w:tabs>
          <w:tab w:val="left" w:pos="480"/>
        </w:tabs>
        <w:spacing w:before="0" w:line="192" w:lineRule="auto"/>
        <w:ind w:right="103" w:firstLine="0"/>
        <w:jc w:val="both"/>
      </w:pPr>
      <w:r>
        <w:rPr>
          <w:w w:val="105"/>
        </w:rPr>
        <w:t xml:space="preserve">Except in the case of vehicles and engines intended </w:t>
      </w:r>
      <w:r>
        <w:rPr>
          <w:spacing w:val="-5"/>
          <w:w w:val="105"/>
        </w:rPr>
        <w:t xml:space="preserve">for </w:t>
      </w:r>
      <w:r>
        <w:rPr>
          <w:w w:val="105"/>
        </w:rPr>
        <w:t>export to third countries or replacement engines for in-service vehicles, Member States shall, where the requirements set out</w:t>
      </w:r>
      <w:r>
        <w:rPr>
          <w:spacing w:val="-14"/>
          <w:w w:val="105"/>
        </w:rPr>
        <w:t xml:space="preserve"> </w:t>
      </w:r>
      <w:r>
        <w:rPr>
          <w:spacing w:val="-6"/>
          <w:w w:val="105"/>
        </w:rPr>
        <w:t xml:space="preserve">in </w:t>
      </w:r>
      <w:r>
        <w:rPr>
          <w:w w:val="105"/>
        </w:rPr>
        <w:t xml:space="preserve">Annexes I to VIII are not met and in particular where </w:t>
      </w:r>
      <w:r>
        <w:rPr>
          <w:spacing w:val="-4"/>
          <w:w w:val="105"/>
        </w:rPr>
        <w:t xml:space="preserve">the </w:t>
      </w:r>
      <w:r>
        <w:rPr>
          <w:w w:val="105"/>
        </w:rPr>
        <w:t xml:space="preserve">emissions of gaseous and particulate pollutants and opacity </w:t>
      </w:r>
      <w:r>
        <w:rPr>
          <w:spacing w:val="-6"/>
          <w:w w:val="105"/>
        </w:rPr>
        <w:t xml:space="preserve">of </w:t>
      </w:r>
      <w:r>
        <w:rPr>
          <w:w w:val="105"/>
        </w:rPr>
        <w:t>smoke from the engine do not comply with the limit values set out in row A of the tables in Section 6.2.1 of Annex</w:t>
      </w:r>
      <w:r>
        <w:rPr>
          <w:spacing w:val="37"/>
          <w:w w:val="105"/>
        </w:rPr>
        <w:t xml:space="preserve"> </w:t>
      </w:r>
      <w:r>
        <w:rPr>
          <w:w w:val="105"/>
        </w:rPr>
        <w:t>I:</w:t>
      </w:r>
    </w:p>
    <w:p w14:paraId="3FD18D7F" w14:textId="77777777" w:rsidR="000F57D3" w:rsidRDefault="000F57D3">
      <w:pPr>
        <w:pStyle w:val="BodyText"/>
        <w:spacing w:before="5"/>
        <w:rPr>
          <w:sz w:val="29"/>
        </w:rPr>
      </w:pPr>
    </w:p>
    <w:p w14:paraId="652E0B04" w14:textId="77777777" w:rsidR="000F57D3" w:rsidRDefault="00931746">
      <w:pPr>
        <w:pStyle w:val="ListParagraph"/>
        <w:numPr>
          <w:ilvl w:val="0"/>
          <w:numId w:val="129"/>
        </w:numPr>
        <w:tabs>
          <w:tab w:val="left" w:pos="423"/>
        </w:tabs>
        <w:spacing w:line="192" w:lineRule="auto"/>
        <w:ind w:right="102" w:hanging="299"/>
        <w:jc w:val="both"/>
        <w:rPr>
          <w:sz w:val="19"/>
        </w:rPr>
      </w:pPr>
      <w:r>
        <w:rPr>
          <w:w w:val="105"/>
          <w:sz w:val="19"/>
        </w:rPr>
        <w:t xml:space="preserve">consider certificates of conformity which accompany new vehicles or new engines pursuant to Directive 70/156/EEC as no longer valid for the purposes of Article 7(1) of </w:t>
      </w:r>
      <w:r>
        <w:rPr>
          <w:spacing w:val="-3"/>
          <w:w w:val="105"/>
          <w:sz w:val="19"/>
        </w:rPr>
        <w:t xml:space="preserve">that </w:t>
      </w:r>
      <w:r>
        <w:rPr>
          <w:w w:val="105"/>
          <w:sz w:val="19"/>
        </w:rPr>
        <w:t>Directive;</w:t>
      </w:r>
      <w:r>
        <w:rPr>
          <w:spacing w:val="4"/>
          <w:w w:val="105"/>
          <w:sz w:val="19"/>
        </w:rPr>
        <w:t xml:space="preserve"> </w:t>
      </w:r>
      <w:r>
        <w:rPr>
          <w:w w:val="105"/>
          <w:sz w:val="19"/>
        </w:rPr>
        <w:t>and</w:t>
      </w:r>
    </w:p>
    <w:p w14:paraId="3269760A" w14:textId="77777777" w:rsidR="000F57D3" w:rsidRDefault="000F57D3">
      <w:pPr>
        <w:spacing w:line="192" w:lineRule="auto"/>
        <w:jc w:val="both"/>
        <w:rPr>
          <w:sz w:val="19"/>
        </w:rPr>
        <w:sectPr w:rsidR="000F57D3">
          <w:headerReference w:type="default" r:id="rId15"/>
          <w:footerReference w:type="default" r:id="rId16"/>
          <w:pgSz w:w="11900" w:h="16840"/>
          <w:pgMar w:top="1360" w:right="720" w:bottom="540" w:left="720" w:header="1006" w:footer="343" w:gutter="0"/>
          <w:cols w:num="2" w:space="720" w:equalWidth="0">
            <w:col w:w="5027" w:space="347"/>
            <w:col w:w="5086"/>
          </w:cols>
        </w:sectPr>
      </w:pPr>
    </w:p>
    <w:p w14:paraId="12E23274" w14:textId="77777777" w:rsidR="000F57D3" w:rsidRDefault="00931746">
      <w:pPr>
        <w:pStyle w:val="Heading1"/>
        <w:numPr>
          <w:ilvl w:val="0"/>
          <w:numId w:val="129"/>
        </w:numPr>
        <w:tabs>
          <w:tab w:val="left" w:pos="423"/>
        </w:tabs>
        <w:spacing w:before="134" w:line="192" w:lineRule="auto"/>
        <w:ind w:right="38" w:hanging="299"/>
        <w:jc w:val="both"/>
      </w:pPr>
      <w:r>
        <w:rPr>
          <w:w w:val="105"/>
        </w:rPr>
        <w:lastRenderedPageBreak/>
        <w:t xml:space="preserve">prohibit the registration, sale, entry into service or use of new vehicles propelled by a compression-ignition or </w:t>
      </w:r>
      <w:r>
        <w:rPr>
          <w:spacing w:val="-5"/>
          <w:w w:val="105"/>
        </w:rPr>
        <w:t xml:space="preserve">gas </w:t>
      </w:r>
      <w:r>
        <w:rPr>
          <w:w w:val="105"/>
        </w:rPr>
        <w:t xml:space="preserve">engine and the sale or use of new compression-ignition </w:t>
      </w:r>
      <w:r>
        <w:rPr>
          <w:spacing w:val="-7"/>
          <w:w w:val="105"/>
        </w:rPr>
        <w:t xml:space="preserve">or </w:t>
      </w:r>
      <w:r>
        <w:rPr>
          <w:w w:val="105"/>
        </w:rPr>
        <w:t>gas</w:t>
      </w:r>
      <w:r>
        <w:rPr>
          <w:spacing w:val="4"/>
          <w:w w:val="105"/>
        </w:rPr>
        <w:t xml:space="preserve"> </w:t>
      </w:r>
      <w:r>
        <w:rPr>
          <w:w w:val="105"/>
        </w:rPr>
        <w:t>engines.</w:t>
      </w:r>
    </w:p>
    <w:p w14:paraId="0AB6574C" w14:textId="77777777" w:rsidR="000F57D3" w:rsidRDefault="000F57D3">
      <w:pPr>
        <w:pStyle w:val="BodyText"/>
        <w:rPr>
          <w:sz w:val="22"/>
        </w:rPr>
      </w:pPr>
    </w:p>
    <w:p w14:paraId="103FB935" w14:textId="77777777" w:rsidR="000F57D3" w:rsidRDefault="000F57D3">
      <w:pPr>
        <w:pStyle w:val="BodyText"/>
        <w:spacing w:before="6"/>
        <w:rPr>
          <w:sz w:val="16"/>
        </w:rPr>
      </w:pPr>
    </w:p>
    <w:p w14:paraId="77B0DB60" w14:textId="77777777" w:rsidR="000F57D3" w:rsidRDefault="00931746">
      <w:pPr>
        <w:pStyle w:val="ListParagraph"/>
        <w:numPr>
          <w:ilvl w:val="0"/>
          <w:numId w:val="131"/>
        </w:numPr>
        <w:tabs>
          <w:tab w:val="left" w:pos="480"/>
        </w:tabs>
        <w:spacing w:line="192" w:lineRule="auto"/>
        <w:ind w:right="39" w:firstLine="0"/>
        <w:jc w:val="both"/>
        <w:rPr>
          <w:sz w:val="19"/>
        </w:rPr>
      </w:pPr>
      <w:r>
        <w:rPr>
          <w:w w:val="105"/>
          <w:sz w:val="19"/>
        </w:rPr>
        <w:t xml:space="preserve">Without prejudice to paragraphs 1 and 2, with effect </w:t>
      </w:r>
      <w:r>
        <w:rPr>
          <w:spacing w:val="-3"/>
          <w:w w:val="105"/>
          <w:sz w:val="19"/>
        </w:rPr>
        <w:t xml:space="preserve">from </w:t>
      </w:r>
      <w:r>
        <w:rPr>
          <w:w w:val="105"/>
          <w:sz w:val="19"/>
        </w:rPr>
        <w:t>1 October 2003 and except in the case of vehicles and engines intended for export to third countries or replacement engines</w:t>
      </w:r>
      <w:r>
        <w:rPr>
          <w:spacing w:val="51"/>
          <w:w w:val="105"/>
          <w:sz w:val="19"/>
        </w:rPr>
        <w:t xml:space="preserve"> </w:t>
      </w:r>
      <w:r>
        <w:rPr>
          <w:w w:val="105"/>
          <w:sz w:val="19"/>
        </w:rPr>
        <w:t xml:space="preserve">for in-service vehicles, Member States shall, for types of </w:t>
      </w:r>
      <w:r>
        <w:rPr>
          <w:spacing w:val="-5"/>
          <w:w w:val="105"/>
          <w:sz w:val="19"/>
        </w:rPr>
        <w:t xml:space="preserve">gas </w:t>
      </w:r>
      <w:r>
        <w:rPr>
          <w:w w:val="105"/>
          <w:sz w:val="19"/>
        </w:rPr>
        <w:t xml:space="preserve">engines and types of vehicles propelled by a gas engine </w:t>
      </w:r>
      <w:r>
        <w:rPr>
          <w:spacing w:val="-3"/>
          <w:w w:val="105"/>
          <w:sz w:val="19"/>
        </w:rPr>
        <w:t xml:space="preserve">which </w:t>
      </w:r>
      <w:r>
        <w:rPr>
          <w:w w:val="105"/>
          <w:sz w:val="19"/>
        </w:rPr>
        <w:t>do not comply with the requirements set out in Annexes I to VIII:</w:t>
      </w:r>
    </w:p>
    <w:p w14:paraId="56DCE9C2" w14:textId="77777777" w:rsidR="000F57D3" w:rsidRDefault="000F57D3">
      <w:pPr>
        <w:pStyle w:val="BodyText"/>
        <w:rPr>
          <w:sz w:val="22"/>
        </w:rPr>
      </w:pPr>
    </w:p>
    <w:p w14:paraId="7400A94A" w14:textId="77777777" w:rsidR="000F57D3" w:rsidRDefault="000F57D3">
      <w:pPr>
        <w:pStyle w:val="BodyText"/>
        <w:spacing w:before="9"/>
        <w:rPr>
          <w:sz w:val="16"/>
        </w:rPr>
      </w:pPr>
    </w:p>
    <w:p w14:paraId="586B78B6" w14:textId="77777777" w:rsidR="000F57D3" w:rsidRDefault="00931746">
      <w:pPr>
        <w:pStyle w:val="Heading1"/>
        <w:numPr>
          <w:ilvl w:val="0"/>
          <w:numId w:val="128"/>
        </w:numPr>
        <w:tabs>
          <w:tab w:val="left" w:pos="423"/>
        </w:tabs>
        <w:spacing w:before="0" w:line="192" w:lineRule="auto"/>
        <w:ind w:right="38" w:hanging="299"/>
        <w:jc w:val="both"/>
      </w:pPr>
      <w:r>
        <w:rPr>
          <w:w w:val="105"/>
        </w:rPr>
        <w:t xml:space="preserve">consider certificates of conformity which accompany new vehicles or new engines pursuant to Directive 70/156/EEC as no longer valid for the purposes of Article 7(1) of </w:t>
      </w:r>
      <w:r>
        <w:rPr>
          <w:spacing w:val="-3"/>
          <w:w w:val="105"/>
        </w:rPr>
        <w:t xml:space="preserve">that </w:t>
      </w:r>
      <w:r>
        <w:rPr>
          <w:w w:val="105"/>
        </w:rPr>
        <w:t>Directive;</w:t>
      </w:r>
      <w:r>
        <w:rPr>
          <w:spacing w:val="4"/>
          <w:w w:val="105"/>
        </w:rPr>
        <w:t xml:space="preserve"> </w:t>
      </w:r>
      <w:r>
        <w:rPr>
          <w:w w:val="105"/>
        </w:rPr>
        <w:t>and</w:t>
      </w:r>
    </w:p>
    <w:p w14:paraId="2E02CFA3" w14:textId="77777777" w:rsidR="000F57D3" w:rsidRDefault="000F57D3">
      <w:pPr>
        <w:pStyle w:val="BodyText"/>
        <w:rPr>
          <w:sz w:val="22"/>
        </w:rPr>
      </w:pPr>
    </w:p>
    <w:p w14:paraId="3CE45ACF" w14:textId="77777777" w:rsidR="000F57D3" w:rsidRDefault="000F57D3">
      <w:pPr>
        <w:pStyle w:val="BodyText"/>
        <w:spacing w:before="8"/>
        <w:rPr>
          <w:sz w:val="16"/>
        </w:rPr>
      </w:pPr>
    </w:p>
    <w:p w14:paraId="1F7C92B0" w14:textId="77777777" w:rsidR="000F57D3" w:rsidRDefault="00931746">
      <w:pPr>
        <w:pStyle w:val="ListParagraph"/>
        <w:numPr>
          <w:ilvl w:val="0"/>
          <w:numId w:val="128"/>
        </w:numPr>
        <w:tabs>
          <w:tab w:val="left" w:pos="423"/>
        </w:tabs>
        <w:spacing w:line="192" w:lineRule="auto"/>
        <w:ind w:right="39" w:hanging="299"/>
        <w:jc w:val="both"/>
        <w:rPr>
          <w:sz w:val="19"/>
        </w:rPr>
      </w:pPr>
      <w:r>
        <w:rPr>
          <w:w w:val="105"/>
          <w:sz w:val="19"/>
        </w:rPr>
        <w:t xml:space="preserve">prohibit the registration, sale, entry into service or use </w:t>
      </w:r>
      <w:r>
        <w:rPr>
          <w:spacing w:val="-6"/>
          <w:w w:val="105"/>
          <w:sz w:val="19"/>
        </w:rPr>
        <w:t xml:space="preserve">of </w:t>
      </w:r>
      <w:r>
        <w:rPr>
          <w:w w:val="105"/>
          <w:sz w:val="19"/>
        </w:rPr>
        <w:t>new vehicles and the sale or use of new</w:t>
      </w:r>
      <w:r>
        <w:rPr>
          <w:spacing w:val="16"/>
          <w:w w:val="105"/>
          <w:sz w:val="19"/>
        </w:rPr>
        <w:t xml:space="preserve"> </w:t>
      </w:r>
      <w:r>
        <w:rPr>
          <w:w w:val="105"/>
          <w:sz w:val="19"/>
        </w:rPr>
        <w:t>engines.</w:t>
      </w:r>
    </w:p>
    <w:p w14:paraId="09143B77" w14:textId="77777777" w:rsidR="000F57D3" w:rsidRDefault="000F57D3">
      <w:pPr>
        <w:pStyle w:val="BodyText"/>
        <w:rPr>
          <w:sz w:val="22"/>
        </w:rPr>
      </w:pPr>
    </w:p>
    <w:p w14:paraId="6839E951" w14:textId="77777777" w:rsidR="000F57D3" w:rsidRDefault="000F57D3">
      <w:pPr>
        <w:pStyle w:val="BodyText"/>
        <w:spacing w:before="5"/>
        <w:rPr>
          <w:sz w:val="16"/>
        </w:rPr>
      </w:pPr>
    </w:p>
    <w:p w14:paraId="10B8C542" w14:textId="7E4E7038" w:rsidR="000F57D3" w:rsidRDefault="00931746">
      <w:pPr>
        <w:pStyle w:val="Heading1"/>
        <w:numPr>
          <w:ilvl w:val="0"/>
          <w:numId w:val="131"/>
        </w:numPr>
        <w:tabs>
          <w:tab w:val="left" w:pos="480"/>
        </w:tabs>
        <w:spacing w:before="0" w:line="192" w:lineRule="auto"/>
        <w:ind w:right="39" w:firstLine="0"/>
        <w:jc w:val="both"/>
      </w:pPr>
      <w:r>
        <w:rPr>
          <w:w w:val="105"/>
        </w:rPr>
        <w:t xml:space="preserve">If the requirements set out in Annexes I to VIII and </w:t>
      </w:r>
      <w:r>
        <w:rPr>
          <w:spacing w:val="-6"/>
          <w:w w:val="105"/>
        </w:rPr>
        <w:t xml:space="preserve">in </w:t>
      </w:r>
      <w:r>
        <w:rPr>
          <w:w w:val="105"/>
        </w:rPr>
        <w:t xml:space="preserve">Articles 3 and 4 are satisfied, in particular where the emissions of gaseous and particulate pollutants and opacity </w:t>
      </w:r>
      <w:r w:rsidR="00441CDD">
        <w:rPr>
          <w:w w:val="105"/>
        </w:rPr>
        <w:t>of smoke</w:t>
      </w:r>
      <w:r>
        <w:rPr>
          <w:spacing w:val="-3"/>
          <w:w w:val="105"/>
        </w:rPr>
        <w:t xml:space="preserve"> </w:t>
      </w:r>
      <w:r>
        <w:rPr>
          <w:w w:val="105"/>
        </w:rPr>
        <w:t xml:space="preserve">from the engine comply with the limit values set out in row </w:t>
      </w:r>
      <w:r>
        <w:rPr>
          <w:spacing w:val="-6"/>
          <w:w w:val="105"/>
        </w:rPr>
        <w:t xml:space="preserve">B1 </w:t>
      </w:r>
      <w:r>
        <w:rPr>
          <w:w w:val="105"/>
        </w:rPr>
        <w:t>or row B2 or with the permissive limit values set out in row C of the tables in Section 6.2.1 of Annex I, no Member State</w:t>
      </w:r>
      <w:r>
        <w:rPr>
          <w:spacing w:val="-9"/>
          <w:w w:val="105"/>
        </w:rPr>
        <w:t xml:space="preserve"> </w:t>
      </w:r>
      <w:r>
        <w:rPr>
          <w:w w:val="105"/>
        </w:rPr>
        <w:t>may, on grounds relating to the gaseous and particulate pollutants and opacity of smoke emissions from an</w:t>
      </w:r>
      <w:r>
        <w:rPr>
          <w:spacing w:val="24"/>
          <w:w w:val="105"/>
        </w:rPr>
        <w:t xml:space="preserve"> </w:t>
      </w:r>
      <w:r>
        <w:rPr>
          <w:w w:val="105"/>
        </w:rPr>
        <w:t>engine:</w:t>
      </w:r>
    </w:p>
    <w:p w14:paraId="1B743FFB" w14:textId="77777777" w:rsidR="000F57D3" w:rsidRDefault="000F57D3">
      <w:pPr>
        <w:pStyle w:val="BodyText"/>
        <w:rPr>
          <w:sz w:val="22"/>
        </w:rPr>
      </w:pPr>
    </w:p>
    <w:p w14:paraId="55C75334" w14:textId="77777777" w:rsidR="000F57D3" w:rsidRDefault="000F57D3">
      <w:pPr>
        <w:pStyle w:val="BodyText"/>
        <w:spacing w:before="10"/>
        <w:rPr>
          <w:sz w:val="16"/>
        </w:rPr>
      </w:pPr>
    </w:p>
    <w:p w14:paraId="5ACFD59E" w14:textId="77777777" w:rsidR="000F57D3" w:rsidRDefault="00931746">
      <w:pPr>
        <w:pStyle w:val="ListParagraph"/>
        <w:numPr>
          <w:ilvl w:val="0"/>
          <w:numId w:val="127"/>
        </w:numPr>
        <w:tabs>
          <w:tab w:val="left" w:pos="423"/>
        </w:tabs>
        <w:spacing w:line="192" w:lineRule="auto"/>
        <w:ind w:right="39" w:hanging="299"/>
        <w:jc w:val="both"/>
        <w:rPr>
          <w:sz w:val="19"/>
        </w:rPr>
      </w:pPr>
      <w:r>
        <w:rPr>
          <w:w w:val="105"/>
          <w:sz w:val="19"/>
        </w:rPr>
        <w:t xml:space="preserve">refuse to grant EC type-approval pursuant to Article 4(1) </w:t>
      </w:r>
      <w:r>
        <w:rPr>
          <w:spacing w:val="-6"/>
          <w:w w:val="105"/>
          <w:sz w:val="19"/>
        </w:rPr>
        <w:t xml:space="preserve">of </w:t>
      </w:r>
      <w:r>
        <w:rPr>
          <w:w w:val="105"/>
          <w:sz w:val="19"/>
        </w:rPr>
        <w:t xml:space="preserve">Directive 70/156/EEC or to grant national type-approval </w:t>
      </w:r>
      <w:r>
        <w:rPr>
          <w:spacing w:val="-5"/>
          <w:w w:val="105"/>
          <w:sz w:val="19"/>
        </w:rPr>
        <w:t xml:space="preserve">for </w:t>
      </w:r>
      <w:r>
        <w:rPr>
          <w:w w:val="105"/>
          <w:sz w:val="19"/>
        </w:rPr>
        <w:t xml:space="preserve">a type of vehicle propelled by a compression-ignition or </w:t>
      </w:r>
      <w:r>
        <w:rPr>
          <w:spacing w:val="-5"/>
          <w:w w:val="105"/>
          <w:sz w:val="19"/>
        </w:rPr>
        <w:t xml:space="preserve">gas </w:t>
      </w:r>
      <w:r>
        <w:rPr>
          <w:w w:val="105"/>
          <w:sz w:val="19"/>
        </w:rPr>
        <w:t>engine;</w:t>
      </w:r>
    </w:p>
    <w:p w14:paraId="72430588" w14:textId="77777777" w:rsidR="000F57D3" w:rsidRDefault="000F57D3">
      <w:pPr>
        <w:pStyle w:val="BodyText"/>
        <w:rPr>
          <w:sz w:val="22"/>
        </w:rPr>
      </w:pPr>
    </w:p>
    <w:p w14:paraId="10382B45" w14:textId="77777777" w:rsidR="000F57D3" w:rsidRDefault="000F57D3">
      <w:pPr>
        <w:pStyle w:val="BodyText"/>
        <w:spacing w:before="7"/>
        <w:rPr>
          <w:sz w:val="16"/>
        </w:rPr>
      </w:pPr>
    </w:p>
    <w:p w14:paraId="55E0A917" w14:textId="77777777" w:rsidR="000F57D3" w:rsidRDefault="00931746">
      <w:pPr>
        <w:pStyle w:val="Heading1"/>
        <w:numPr>
          <w:ilvl w:val="0"/>
          <w:numId w:val="127"/>
        </w:numPr>
        <w:tabs>
          <w:tab w:val="left" w:pos="423"/>
        </w:tabs>
        <w:spacing w:before="0" w:line="192" w:lineRule="auto"/>
        <w:ind w:right="38" w:hanging="299"/>
        <w:jc w:val="both"/>
      </w:pPr>
      <w:r>
        <w:rPr>
          <w:w w:val="105"/>
        </w:rPr>
        <w:t xml:space="preserve">prohibit the registration, sale, entry into service or use of new vehicles propelled by a compression-ignition or </w:t>
      </w:r>
      <w:r>
        <w:rPr>
          <w:spacing w:val="-5"/>
          <w:w w:val="105"/>
        </w:rPr>
        <w:t xml:space="preserve">gas </w:t>
      </w:r>
      <w:r>
        <w:rPr>
          <w:w w:val="105"/>
        </w:rPr>
        <w:t>engine;</w:t>
      </w:r>
    </w:p>
    <w:p w14:paraId="26C3CBF2" w14:textId="77777777" w:rsidR="000F57D3" w:rsidRDefault="000F57D3">
      <w:pPr>
        <w:pStyle w:val="BodyText"/>
        <w:rPr>
          <w:sz w:val="22"/>
        </w:rPr>
      </w:pPr>
    </w:p>
    <w:p w14:paraId="4073CEAB" w14:textId="77777777" w:rsidR="000F57D3" w:rsidRDefault="000F57D3">
      <w:pPr>
        <w:pStyle w:val="BodyText"/>
        <w:spacing w:before="5"/>
        <w:rPr>
          <w:sz w:val="16"/>
        </w:rPr>
      </w:pPr>
    </w:p>
    <w:p w14:paraId="35CC4219" w14:textId="77777777" w:rsidR="000F57D3" w:rsidRDefault="00931746">
      <w:pPr>
        <w:pStyle w:val="ListParagraph"/>
        <w:numPr>
          <w:ilvl w:val="0"/>
          <w:numId w:val="127"/>
        </w:numPr>
        <w:tabs>
          <w:tab w:val="left" w:pos="423"/>
        </w:tabs>
        <w:spacing w:before="1" w:line="192" w:lineRule="auto"/>
        <w:ind w:right="39" w:hanging="299"/>
        <w:jc w:val="both"/>
        <w:rPr>
          <w:sz w:val="19"/>
        </w:rPr>
      </w:pPr>
      <w:r>
        <w:rPr>
          <w:w w:val="105"/>
          <w:sz w:val="19"/>
        </w:rPr>
        <w:t>refuse to grant EC type-approval for a type of compression- ignition or gas</w:t>
      </w:r>
      <w:r>
        <w:rPr>
          <w:spacing w:val="13"/>
          <w:w w:val="105"/>
          <w:sz w:val="19"/>
        </w:rPr>
        <w:t xml:space="preserve"> </w:t>
      </w:r>
      <w:r>
        <w:rPr>
          <w:w w:val="105"/>
          <w:sz w:val="19"/>
        </w:rPr>
        <w:t>engine;</w:t>
      </w:r>
    </w:p>
    <w:p w14:paraId="781099F6" w14:textId="77777777" w:rsidR="000F57D3" w:rsidRDefault="000F57D3">
      <w:pPr>
        <w:pStyle w:val="BodyText"/>
        <w:rPr>
          <w:sz w:val="22"/>
        </w:rPr>
      </w:pPr>
    </w:p>
    <w:p w14:paraId="2FEF6D40" w14:textId="77777777" w:rsidR="000F57D3" w:rsidRDefault="000F57D3">
      <w:pPr>
        <w:pStyle w:val="BodyText"/>
        <w:spacing w:before="9"/>
        <w:rPr>
          <w:sz w:val="31"/>
        </w:rPr>
      </w:pPr>
    </w:p>
    <w:p w14:paraId="0F3F05E5" w14:textId="77777777" w:rsidR="000F57D3" w:rsidRDefault="00931746">
      <w:pPr>
        <w:pStyle w:val="Heading1"/>
        <w:numPr>
          <w:ilvl w:val="0"/>
          <w:numId w:val="127"/>
        </w:numPr>
        <w:tabs>
          <w:tab w:val="left" w:pos="423"/>
        </w:tabs>
        <w:spacing w:before="0" w:line="192" w:lineRule="auto"/>
        <w:ind w:right="39" w:hanging="299"/>
        <w:jc w:val="both"/>
      </w:pPr>
      <w:r>
        <w:rPr>
          <w:w w:val="105"/>
        </w:rPr>
        <w:t xml:space="preserve">prohibit the sale or use of new compression-ignition or </w:t>
      </w:r>
      <w:r>
        <w:rPr>
          <w:spacing w:val="-4"/>
          <w:w w:val="105"/>
        </w:rPr>
        <w:t xml:space="preserve">gas </w:t>
      </w:r>
      <w:r>
        <w:rPr>
          <w:w w:val="105"/>
        </w:rPr>
        <w:t>engines.</w:t>
      </w:r>
    </w:p>
    <w:p w14:paraId="7FD1ED44" w14:textId="77777777" w:rsidR="000F57D3" w:rsidRDefault="000F57D3">
      <w:pPr>
        <w:pStyle w:val="BodyText"/>
        <w:rPr>
          <w:sz w:val="22"/>
        </w:rPr>
      </w:pPr>
    </w:p>
    <w:p w14:paraId="33884A0E" w14:textId="77777777" w:rsidR="000F57D3" w:rsidRDefault="000F57D3">
      <w:pPr>
        <w:pStyle w:val="BodyText"/>
        <w:spacing w:before="5"/>
        <w:rPr>
          <w:sz w:val="16"/>
        </w:rPr>
      </w:pPr>
    </w:p>
    <w:p w14:paraId="0E8DDAC6" w14:textId="77777777" w:rsidR="000F57D3" w:rsidRDefault="00931746">
      <w:pPr>
        <w:pStyle w:val="ListParagraph"/>
        <w:numPr>
          <w:ilvl w:val="0"/>
          <w:numId w:val="131"/>
        </w:numPr>
        <w:tabs>
          <w:tab w:val="left" w:pos="480"/>
        </w:tabs>
        <w:spacing w:line="192" w:lineRule="auto"/>
        <w:ind w:right="38" w:firstLine="0"/>
        <w:jc w:val="both"/>
        <w:rPr>
          <w:sz w:val="19"/>
        </w:rPr>
      </w:pPr>
      <w:r>
        <w:rPr>
          <w:w w:val="105"/>
          <w:sz w:val="19"/>
        </w:rPr>
        <w:t xml:space="preserve">With effect from 1 October 2005, for types </w:t>
      </w:r>
      <w:r>
        <w:rPr>
          <w:spacing w:val="-6"/>
          <w:w w:val="105"/>
          <w:sz w:val="19"/>
        </w:rPr>
        <w:t xml:space="preserve">of </w:t>
      </w:r>
      <w:r>
        <w:rPr>
          <w:w w:val="105"/>
          <w:sz w:val="19"/>
        </w:rPr>
        <w:t xml:space="preserve">compression-ignition or gas engines and types of vehicle propelled by compression-ignition or gas engines which do </w:t>
      </w:r>
      <w:r>
        <w:rPr>
          <w:spacing w:val="-5"/>
          <w:w w:val="105"/>
          <w:sz w:val="19"/>
        </w:rPr>
        <w:t xml:space="preserve">not </w:t>
      </w:r>
      <w:r>
        <w:rPr>
          <w:w w:val="105"/>
          <w:sz w:val="19"/>
        </w:rPr>
        <w:t xml:space="preserve">meet the requirements set out in Annexes I to VIII and in Articles 3 and 4 and in particular where the emissions </w:t>
      </w:r>
      <w:r>
        <w:rPr>
          <w:spacing w:val="-6"/>
          <w:w w:val="105"/>
          <w:sz w:val="19"/>
        </w:rPr>
        <w:t xml:space="preserve">of </w:t>
      </w:r>
      <w:r>
        <w:rPr>
          <w:w w:val="105"/>
          <w:sz w:val="19"/>
        </w:rPr>
        <w:t xml:space="preserve">gaseous and particulate pollutants and opacity of smoke </w:t>
      </w:r>
      <w:r>
        <w:rPr>
          <w:spacing w:val="-4"/>
          <w:w w:val="105"/>
          <w:sz w:val="19"/>
        </w:rPr>
        <w:t xml:space="preserve">from </w:t>
      </w:r>
      <w:r>
        <w:rPr>
          <w:w w:val="105"/>
          <w:sz w:val="19"/>
        </w:rPr>
        <w:t>the engine do not comply with the limit values set out in row B1 of the tables in Section 6.2.1 of Annex I, Member</w:t>
      </w:r>
      <w:r>
        <w:rPr>
          <w:spacing w:val="-21"/>
          <w:w w:val="105"/>
          <w:sz w:val="19"/>
        </w:rPr>
        <w:t xml:space="preserve"> </w:t>
      </w:r>
      <w:r>
        <w:rPr>
          <w:w w:val="105"/>
          <w:sz w:val="19"/>
        </w:rPr>
        <w:t>States:</w:t>
      </w:r>
    </w:p>
    <w:p w14:paraId="730E8FAE" w14:textId="77777777" w:rsidR="000F57D3" w:rsidRDefault="00931746">
      <w:pPr>
        <w:pStyle w:val="Heading1"/>
        <w:numPr>
          <w:ilvl w:val="0"/>
          <w:numId w:val="126"/>
        </w:numPr>
        <w:tabs>
          <w:tab w:val="left" w:pos="423"/>
        </w:tabs>
        <w:spacing w:before="135" w:line="192" w:lineRule="auto"/>
        <w:ind w:right="103" w:hanging="299"/>
        <w:jc w:val="both"/>
      </w:pPr>
      <w:r>
        <w:br w:type="column"/>
      </w:r>
      <w:r>
        <w:rPr>
          <w:w w:val="105"/>
        </w:rPr>
        <w:t>shall refuse to grant EC type-approval pursuant to Article 4(1) of Directive 70/156/EEC;</w:t>
      </w:r>
      <w:r>
        <w:rPr>
          <w:spacing w:val="13"/>
          <w:w w:val="105"/>
        </w:rPr>
        <w:t xml:space="preserve"> </w:t>
      </w:r>
      <w:r>
        <w:rPr>
          <w:w w:val="105"/>
        </w:rPr>
        <w:t>and</w:t>
      </w:r>
    </w:p>
    <w:p w14:paraId="10AAF76E" w14:textId="77777777" w:rsidR="000F57D3" w:rsidRDefault="000F57D3">
      <w:pPr>
        <w:pStyle w:val="BodyText"/>
        <w:rPr>
          <w:sz w:val="22"/>
        </w:rPr>
      </w:pPr>
    </w:p>
    <w:p w14:paraId="09E2FC20" w14:textId="77777777" w:rsidR="000F57D3" w:rsidRDefault="000F57D3">
      <w:pPr>
        <w:pStyle w:val="BodyText"/>
        <w:spacing w:before="10"/>
        <w:rPr>
          <w:sz w:val="18"/>
        </w:rPr>
      </w:pPr>
    </w:p>
    <w:p w14:paraId="63EEFDD6" w14:textId="77777777" w:rsidR="000F57D3" w:rsidRDefault="00931746">
      <w:pPr>
        <w:pStyle w:val="ListParagraph"/>
        <w:numPr>
          <w:ilvl w:val="0"/>
          <w:numId w:val="126"/>
        </w:numPr>
        <w:tabs>
          <w:tab w:val="left" w:pos="423"/>
        </w:tabs>
        <w:ind w:hanging="299"/>
        <w:jc w:val="both"/>
        <w:rPr>
          <w:sz w:val="19"/>
        </w:rPr>
      </w:pPr>
      <w:r>
        <w:rPr>
          <w:sz w:val="19"/>
        </w:rPr>
        <w:t>shall refuse national</w:t>
      </w:r>
      <w:r>
        <w:rPr>
          <w:spacing w:val="28"/>
          <w:sz w:val="19"/>
        </w:rPr>
        <w:t xml:space="preserve"> </w:t>
      </w:r>
      <w:r>
        <w:rPr>
          <w:sz w:val="19"/>
        </w:rPr>
        <w:t>type-approval.</w:t>
      </w:r>
    </w:p>
    <w:p w14:paraId="628CED02" w14:textId="77777777" w:rsidR="000F57D3" w:rsidRDefault="000F57D3">
      <w:pPr>
        <w:pStyle w:val="BodyText"/>
        <w:rPr>
          <w:sz w:val="22"/>
        </w:rPr>
      </w:pPr>
    </w:p>
    <w:p w14:paraId="536D3FA4" w14:textId="77777777" w:rsidR="000F57D3" w:rsidRDefault="000F57D3">
      <w:pPr>
        <w:pStyle w:val="BodyText"/>
        <w:spacing w:before="5"/>
        <w:rPr>
          <w:sz w:val="20"/>
        </w:rPr>
      </w:pPr>
    </w:p>
    <w:p w14:paraId="212F4F38" w14:textId="77777777" w:rsidR="000F57D3" w:rsidRDefault="00931746">
      <w:pPr>
        <w:pStyle w:val="Heading1"/>
        <w:numPr>
          <w:ilvl w:val="0"/>
          <w:numId w:val="131"/>
        </w:numPr>
        <w:tabs>
          <w:tab w:val="left" w:pos="480"/>
        </w:tabs>
        <w:spacing w:before="0" w:line="192" w:lineRule="auto"/>
        <w:ind w:right="102" w:firstLine="0"/>
        <w:jc w:val="both"/>
      </w:pPr>
      <w:r>
        <w:rPr>
          <w:w w:val="105"/>
        </w:rPr>
        <w:t xml:space="preserve">With effect from 1 October 2006 and except in the case </w:t>
      </w:r>
      <w:r>
        <w:rPr>
          <w:spacing w:val="-6"/>
          <w:w w:val="105"/>
        </w:rPr>
        <w:t xml:space="preserve">of </w:t>
      </w:r>
      <w:r>
        <w:rPr>
          <w:w w:val="105"/>
        </w:rPr>
        <w:t xml:space="preserve">vehicles and engines intended for export to third countries </w:t>
      </w:r>
      <w:r>
        <w:rPr>
          <w:spacing w:val="-6"/>
          <w:w w:val="105"/>
        </w:rPr>
        <w:t xml:space="preserve">or </w:t>
      </w:r>
      <w:r>
        <w:rPr>
          <w:w w:val="105"/>
        </w:rPr>
        <w:t>replacement</w:t>
      </w:r>
      <w:r>
        <w:rPr>
          <w:spacing w:val="-15"/>
          <w:w w:val="105"/>
        </w:rPr>
        <w:t xml:space="preserve"> </w:t>
      </w:r>
      <w:r>
        <w:rPr>
          <w:w w:val="105"/>
        </w:rPr>
        <w:t>engines</w:t>
      </w:r>
      <w:r>
        <w:rPr>
          <w:spacing w:val="-15"/>
          <w:w w:val="105"/>
        </w:rPr>
        <w:t xml:space="preserve"> </w:t>
      </w:r>
      <w:r>
        <w:rPr>
          <w:w w:val="105"/>
        </w:rPr>
        <w:t>for</w:t>
      </w:r>
      <w:r>
        <w:rPr>
          <w:spacing w:val="-15"/>
          <w:w w:val="105"/>
        </w:rPr>
        <w:t xml:space="preserve"> </w:t>
      </w:r>
      <w:r>
        <w:rPr>
          <w:w w:val="105"/>
        </w:rPr>
        <w:t>in-service</w:t>
      </w:r>
      <w:r>
        <w:rPr>
          <w:spacing w:val="-15"/>
          <w:w w:val="105"/>
        </w:rPr>
        <w:t xml:space="preserve"> </w:t>
      </w:r>
      <w:r>
        <w:rPr>
          <w:w w:val="105"/>
        </w:rPr>
        <w:t>vehicles,</w:t>
      </w:r>
      <w:r>
        <w:rPr>
          <w:spacing w:val="-14"/>
          <w:w w:val="105"/>
        </w:rPr>
        <w:t xml:space="preserve"> </w:t>
      </w:r>
      <w:r>
        <w:rPr>
          <w:w w:val="105"/>
        </w:rPr>
        <w:t>Member</w:t>
      </w:r>
      <w:r>
        <w:rPr>
          <w:spacing w:val="-16"/>
          <w:w w:val="105"/>
        </w:rPr>
        <w:t xml:space="preserve"> </w:t>
      </w:r>
      <w:r>
        <w:rPr>
          <w:w w:val="105"/>
        </w:rPr>
        <w:t>States</w:t>
      </w:r>
      <w:r>
        <w:rPr>
          <w:spacing w:val="-15"/>
          <w:w w:val="105"/>
        </w:rPr>
        <w:t xml:space="preserve"> </w:t>
      </w:r>
      <w:r>
        <w:rPr>
          <w:w w:val="105"/>
        </w:rPr>
        <w:t>shall, where the requirements set out in Annexes I to VIII and in Articles 3 and 4 are not met and in particular where the emissions of gaseous and particulate pollutants and opacity of smoke from the engine do not comply with the limit values set out in row B1 of the tables in Section 6.2.1 of Annex</w:t>
      </w:r>
      <w:r>
        <w:rPr>
          <w:spacing w:val="31"/>
          <w:w w:val="105"/>
        </w:rPr>
        <w:t xml:space="preserve"> </w:t>
      </w:r>
      <w:r>
        <w:rPr>
          <w:w w:val="105"/>
        </w:rPr>
        <w:t>I:</w:t>
      </w:r>
    </w:p>
    <w:p w14:paraId="2EFEEC9D" w14:textId="77777777" w:rsidR="000F57D3" w:rsidRDefault="000F57D3">
      <w:pPr>
        <w:pStyle w:val="BodyText"/>
        <w:rPr>
          <w:sz w:val="22"/>
        </w:rPr>
      </w:pPr>
    </w:p>
    <w:p w14:paraId="04C811A4" w14:textId="77777777" w:rsidR="000F57D3" w:rsidRDefault="000F57D3">
      <w:pPr>
        <w:pStyle w:val="BodyText"/>
        <w:spacing w:before="11"/>
        <w:rPr>
          <w:sz w:val="21"/>
        </w:rPr>
      </w:pPr>
    </w:p>
    <w:p w14:paraId="0A596273" w14:textId="77777777" w:rsidR="000F57D3" w:rsidRDefault="00931746">
      <w:pPr>
        <w:pStyle w:val="ListParagraph"/>
        <w:numPr>
          <w:ilvl w:val="0"/>
          <w:numId w:val="125"/>
        </w:numPr>
        <w:tabs>
          <w:tab w:val="left" w:pos="423"/>
        </w:tabs>
        <w:spacing w:before="1" w:line="192" w:lineRule="auto"/>
        <w:ind w:right="102" w:hanging="299"/>
        <w:jc w:val="both"/>
        <w:rPr>
          <w:sz w:val="19"/>
        </w:rPr>
      </w:pPr>
      <w:r>
        <w:rPr>
          <w:w w:val="105"/>
          <w:sz w:val="19"/>
        </w:rPr>
        <w:t xml:space="preserve">consider certificates of conformity which accompany new vehicles or new engines pursuant to Directive 70/156/EEC as no longer valid for the purposes of Article 7(1) of </w:t>
      </w:r>
      <w:r>
        <w:rPr>
          <w:spacing w:val="-3"/>
          <w:w w:val="105"/>
          <w:sz w:val="19"/>
        </w:rPr>
        <w:t xml:space="preserve">that </w:t>
      </w:r>
      <w:r>
        <w:rPr>
          <w:w w:val="105"/>
          <w:sz w:val="19"/>
        </w:rPr>
        <w:t>Directive;</w:t>
      </w:r>
      <w:r>
        <w:rPr>
          <w:spacing w:val="4"/>
          <w:w w:val="105"/>
          <w:sz w:val="19"/>
        </w:rPr>
        <w:t xml:space="preserve"> </w:t>
      </w:r>
      <w:r>
        <w:rPr>
          <w:w w:val="105"/>
          <w:sz w:val="19"/>
        </w:rPr>
        <w:t>and</w:t>
      </w:r>
    </w:p>
    <w:p w14:paraId="22228D27" w14:textId="77777777" w:rsidR="000F57D3" w:rsidRDefault="000F57D3">
      <w:pPr>
        <w:pStyle w:val="BodyText"/>
        <w:rPr>
          <w:sz w:val="22"/>
        </w:rPr>
      </w:pPr>
    </w:p>
    <w:p w14:paraId="228DCD90" w14:textId="77777777" w:rsidR="000F57D3" w:rsidRDefault="000F57D3">
      <w:pPr>
        <w:pStyle w:val="BodyText"/>
        <w:spacing w:before="7"/>
        <w:rPr>
          <w:sz w:val="21"/>
        </w:rPr>
      </w:pPr>
    </w:p>
    <w:p w14:paraId="3513D039" w14:textId="77777777" w:rsidR="000F57D3" w:rsidRDefault="00931746">
      <w:pPr>
        <w:pStyle w:val="Heading1"/>
        <w:numPr>
          <w:ilvl w:val="0"/>
          <w:numId w:val="125"/>
        </w:numPr>
        <w:tabs>
          <w:tab w:val="left" w:pos="423"/>
        </w:tabs>
        <w:spacing w:before="0" w:line="192" w:lineRule="auto"/>
        <w:ind w:right="102" w:hanging="299"/>
        <w:jc w:val="both"/>
      </w:pPr>
      <w:r>
        <w:rPr>
          <w:w w:val="105"/>
        </w:rPr>
        <w:t xml:space="preserve">prohibit the registration, sale, entry into service or use of new vehicles propelled by a compression-ignition or </w:t>
      </w:r>
      <w:r>
        <w:rPr>
          <w:spacing w:val="-5"/>
          <w:w w:val="105"/>
        </w:rPr>
        <w:t xml:space="preserve">gas </w:t>
      </w:r>
      <w:r>
        <w:rPr>
          <w:w w:val="105"/>
        </w:rPr>
        <w:t xml:space="preserve">engine and the sale or use of new compression-ignition </w:t>
      </w:r>
      <w:r>
        <w:rPr>
          <w:spacing w:val="-7"/>
          <w:w w:val="105"/>
        </w:rPr>
        <w:t xml:space="preserve">or </w:t>
      </w:r>
      <w:r>
        <w:rPr>
          <w:w w:val="105"/>
        </w:rPr>
        <w:t>gas</w:t>
      </w:r>
      <w:r>
        <w:rPr>
          <w:spacing w:val="4"/>
          <w:w w:val="105"/>
        </w:rPr>
        <w:t xml:space="preserve"> </w:t>
      </w:r>
      <w:r>
        <w:rPr>
          <w:w w:val="105"/>
        </w:rPr>
        <w:t>engines.</w:t>
      </w:r>
    </w:p>
    <w:p w14:paraId="5427FC6A" w14:textId="77777777" w:rsidR="000F57D3" w:rsidRDefault="000F57D3">
      <w:pPr>
        <w:pStyle w:val="BodyText"/>
        <w:rPr>
          <w:sz w:val="22"/>
        </w:rPr>
      </w:pPr>
    </w:p>
    <w:p w14:paraId="1D0B42F4" w14:textId="77777777" w:rsidR="000F57D3" w:rsidRDefault="000F57D3">
      <w:pPr>
        <w:pStyle w:val="BodyText"/>
        <w:spacing w:before="8"/>
        <w:rPr>
          <w:sz w:val="21"/>
        </w:rPr>
      </w:pPr>
    </w:p>
    <w:p w14:paraId="54145950" w14:textId="77777777" w:rsidR="000F57D3" w:rsidRDefault="00931746">
      <w:pPr>
        <w:pStyle w:val="ListParagraph"/>
        <w:numPr>
          <w:ilvl w:val="0"/>
          <w:numId w:val="131"/>
        </w:numPr>
        <w:tabs>
          <w:tab w:val="left" w:pos="480"/>
        </w:tabs>
        <w:spacing w:line="192" w:lineRule="auto"/>
        <w:ind w:right="101" w:firstLine="0"/>
        <w:jc w:val="both"/>
        <w:rPr>
          <w:sz w:val="19"/>
        </w:rPr>
      </w:pPr>
      <w:r>
        <w:rPr>
          <w:w w:val="105"/>
          <w:sz w:val="19"/>
        </w:rPr>
        <w:t xml:space="preserve">With effect from 1 October 2008, for types </w:t>
      </w:r>
      <w:r>
        <w:rPr>
          <w:spacing w:val="-6"/>
          <w:w w:val="105"/>
          <w:sz w:val="19"/>
        </w:rPr>
        <w:t xml:space="preserve">of </w:t>
      </w:r>
      <w:r>
        <w:rPr>
          <w:w w:val="105"/>
          <w:sz w:val="19"/>
        </w:rPr>
        <w:t xml:space="preserve">compression-ignition or gas engines and types of vehicle propelled by compression-ignition or gas engines which do </w:t>
      </w:r>
      <w:r>
        <w:rPr>
          <w:spacing w:val="-4"/>
          <w:w w:val="105"/>
          <w:sz w:val="19"/>
        </w:rPr>
        <w:t xml:space="preserve">not </w:t>
      </w:r>
      <w:r>
        <w:rPr>
          <w:w w:val="105"/>
          <w:sz w:val="19"/>
        </w:rPr>
        <w:t xml:space="preserve">meet the requirements set out in Annexes I to VIII and in Articles 3 and 4 and in particular where the emissions </w:t>
      </w:r>
      <w:r>
        <w:rPr>
          <w:spacing w:val="-6"/>
          <w:w w:val="105"/>
          <w:sz w:val="19"/>
        </w:rPr>
        <w:t xml:space="preserve">of </w:t>
      </w:r>
      <w:r>
        <w:rPr>
          <w:w w:val="105"/>
          <w:sz w:val="19"/>
        </w:rPr>
        <w:t xml:space="preserve">gaseous and particulate pollutants and opacity of smoke </w:t>
      </w:r>
      <w:r>
        <w:rPr>
          <w:spacing w:val="-3"/>
          <w:w w:val="105"/>
          <w:sz w:val="19"/>
        </w:rPr>
        <w:t xml:space="preserve">from </w:t>
      </w:r>
      <w:r>
        <w:rPr>
          <w:w w:val="105"/>
          <w:sz w:val="19"/>
        </w:rPr>
        <w:t>the engine do not comply with the limit values set out in row B2 of the tables in Section 6.2.1 of Annex I, Member</w:t>
      </w:r>
      <w:r>
        <w:rPr>
          <w:spacing w:val="-22"/>
          <w:w w:val="105"/>
          <w:sz w:val="19"/>
        </w:rPr>
        <w:t xml:space="preserve"> </w:t>
      </w:r>
      <w:r>
        <w:rPr>
          <w:w w:val="105"/>
          <w:sz w:val="19"/>
        </w:rPr>
        <w:t>States:</w:t>
      </w:r>
    </w:p>
    <w:p w14:paraId="2BB347A0" w14:textId="77777777" w:rsidR="000F57D3" w:rsidRDefault="000F57D3">
      <w:pPr>
        <w:pStyle w:val="BodyText"/>
        <w:rPr>
          <w:sz w:val="22"/>
        </w:rPr>
      </w:pPr>
    </w:p>
    <w:p w14:paraId="17CF9EBE" w14:textId="77777777" w:rsidR="000F57D3" w:rsidRDefault="000F57D3">
      <w:pPr>
        <w:pStyle w:val="BodyText"/>
        <w:spacing w:before="12"/>
        <w:rPr>
          <w:sz w:val="21"/>
        </w:rPr>
      </w:pPr>
    </w:p>
    <w:p w14:paraId="13099BCB" w14:textId="77777777" w:rsidR="000F57D3" w:rsidRDefault="00931746">
      <w:pPr>
        <w:pStyle w:val="Heading1"/>
        <w:numPr>
          <w:ilvl w:val="0"/>
          <w:numId w:val="124"/>
        </w:numPr>
        <w:tabs>
          <w:tab w:val="left" w:pos="423"/>
        </w:tabs>
        <w:spacing w:before="0" w:line="192" w:lineRule="auto"/>
        <w:ind w:right="103" w:hanging="299"/>
        <w:jc w:val="both"/>
      </w:pPr>
      <w:r>
        <w:rPr>
          <w:w w:val="105"/>
        </w:rPr>
        <w:t>shall refuse to grant EC type-approval pursuant to Article 4(1) of Directive 70/156/EEC;</w:t>
      </w:r>
      <w:r>
        <w:rPr>
          <w:spacing w:val="13"/>
          <w:w w:val="105"/>
        </w:rPr>
        <w:t xml:space="preserve"> </w:t>
      </w:r>
      <w:r>
        <w:rPr>
          <w:w w:val="105"/>
        </w:rPr>
        <w:t>and</w:t>
      </w:r>
    </w:p>
    <w:p w14:paraId="72AA7A22" w14:textId="77777777" w:rsidR="000F57D3" w:rsidRDefault="000F57D3">
      <w:pPr>
        <w:pStyle w:val="BodyText"/>
        <w:rPr>
          <w:sz w:val="22"/>
        </w:rPr>
      </w:pPr>
    </w:p>
    <w:p w14:paraId="111C5DD2" w14:textId="77777777" w:rsidR="000F57D3" w:rsidRDefault="000F57D3">
      <w:pPr>
        <w:pStyle w:val="BodyText"/>
        <w:spacing w:before="10"/>
        <w:rPr>
          <w:sz w:val="18"/>
        </w:rPr>
      </w:pPr>
    </w:p>
    <w:p w14:paraId="0847F152" w14:textId="77777777" w:rsidR="000F57D3" w:rsidRDefault="00931746">
      <w:pPr>
        <w:pStyle w:val="ListParagraph"/>
        <w:numPr>
          <w:ilvl w:val="0"/>
          <w:numId w:val="124"/>
        </w:numPr>
        <w:tabs>
          <w:tab w:val="left" w:pos="423"/>
        </w:tabs>
        <w:spacing w:before="1"/>
        <w:ind w:hanging="299"/>
        <w:jc w:val="both"/>
        <w:rPr>
          <w:sz w:val="19"/>
        </w:rPr>
      </w:pPr>
      <w:r>
        <w:rPr>
          <w:sz w:val="19"/>
        </w:rPr>
        <w:t>shall refuse national</w:t>
      </w:r>
      <w:r>
        <w:rPr>
          <w:spacing w:val="28"/>
          <w:sz w:val="19"/>
        </w:rPr>
        <w:t xml:space="preserve"> </w:t>
      </w:r>
      <w:r>
        <w:rPr>
          <w:sz w:val="19"/>
        </w:rPr>
        <w:t>type-approval.</w:t>
      </w:r>
    </w:p>
    <w:p w14:paraId="4B019AD3" w14:textId="77777777" w:rsidR="000F57D3" w:rsidRDefault="000F57D3">
      <w:pPr>
        <w:pStyle w:val="BodyText"/>
        <w:rPr>
          <w:sz w:val="22"/>
        </w:rPr>
      </w:pPr>
    </w:p>
    <w:p w14:paraId="179D67CC" w14:textId="77777777" w:rsidR="000F57D3" w:rsidRDefault="000F57D3">
      <w:pPr>
        <w:pStyle w:val="BodyText"/>
        <w:spacing w:before="4"/>
        <w:rPr>
          <w:sz w:val="20"/>
        </w:rPr>
      </w:pPr>
    </w:p>
    <w:p w14:paraId="0CA3BA1B" w14:textId="77777777" w:rsidR="000F57D3" w:rsidRDefault="00931746">
      <w:pPr>
        <w:pStyle w:val="Heading1"/>
        <w:numPr>
          <w:ilvl w:val="0"/>
          <w:numId w:val="131"/>
        </w:numPr>
        <w:tabs>
          <w:tab w:val="left" w:pos="480"/>
        </w:tabs>
        <w:spacing w:before="0" w:line="192" w:lineRule="auto"/>
        <w:ind w:right="102" w:firstLine="0"/>
        <w:jc w:val="both"/>
      </w:pPr>
      <w:r>
        <w:rPr>
          <w:w w:val="105"/>
        </w:rPr>
        <w:t xml:space="preserve">With effect from 1 October 2009 and except in the case </w:t>
      </w:r>
      <w:r>
        <w:rPr>
          <w:spacing w:val="-6"/>
          <w:w w:val="105"/>
        </w:rPr>
        <w:t xml:space="preserve">of </w:t>
      </w:r>
      <w:r>
        <w:rPr>
          <w:w w:val="105"/>
        </w:rPr>
        <w:t xml:space="preserve">vehicles and engines intended for export to third countries </w:t>
      </w:r>
      <w:r>
        <w:rPr>
          <w:spacing w:val="-6"/>
          <w:w w:val="105"/>
        </w:rPr>
        <w:t xml:space="preserve">or </w:t>
      </w:r>
      <w:r>
        <w:rPr>
          <w:w w:val="105"/>
        </w:rPr>
        <w:t>replacement</w:t>
      </w:r>
      <w:r>
        <w:rPr>
          <w:spacing w:val="-15"/>
          <w:w w:val="105"/>
        </w:rPr>
        <w:t xml:space="preserve"> </w:t>
      </w:r>
      <w:r>
        <w:rPr>
          <w:w w:val="105"/>
        </w:rPr>
        <w:t>engines</w:t>
      </w:r>
      <w:r>
        <w:rPr>
          <w:spacing w:val="-15"/>
          <w:w w:val="105"/>
        </w:rPr>
        <w:t xml:space="preserve"> </w:t>
      </w:r>
      <w:r>
        <w:rPr>
          <w:w w:val="105"/>
        </w:rPr>
        <w:t>for</w:t>
      </w:r>
      <w:r>
        <w:rPr>
          <w:spacing w:val="-15"/>
          <w:w w:val="105"/>
        </w:rPr>
        <w:t xml:space="preserve"> </w:t>
      </w:r>
      <w:r>
        <w:rPr>
          <w:w w:val="105"/>
        </w:rPr>
        <w:t>in-service</w:t>
      </w:r>
      <w:r>
        <w:rPr>
          <w:spacing w:val="-15"/>
          <w:w w:val="105"/>
        </w:rPr>
        <w:t xml:space="preserve"> </w:t>
      </w:r>
      <w:r>
        <w:rPr>
          <w:w w:val="105"/>
        </w:rPr>
        <w:t>vehicles,</w:t>
      </w:r>
      <w:r>
        <w:rPr>
          <w:spacing w:val="-14"/>
          <w:w w:val="105"/>
        </w:rPr>
        <w:t xml:space="preserve"> </w:t>
      </w:r>
      <w:r>
        <w:rPr>
          <w:w w:val="105"/>
        </w:rPr>
        <w:t>Member</w:t>
      </w:r>
      <w:r>
        <w:rPr>
          <w:spacing w:val="-16"/>
          <w:w w:val="105"/>
        </w:rPr>
        <w:t xml:space="preserve"> </w:t>
      </w:r>
      <w:r>
        <w:rPr>
          <w:w w:val="105"/>
        </w:rPr>
        <w:t>States</w:t>
      </w:r>
      <w:r>
        <w:rPr>
          <w:spacing w:val="-15"/>
          <w:w w:val="105"/>
        </w:rPr>
        <w:t xml:space="preserve"> </w:t>
      </w:r>
      <w:r>
        <w:rPr>
          <w:w w:val="105"/>
        </w:rPr>
        <w:t>shall, where the requirements set out in Annexes I to VIII and in Articles 3 and 4 are not met and in particular where the emissions of gaseous and particulate pollutants and opacity of smoke from the engine do not comply with the limit values set out in row B2 of the tables in Section 6.2.1 of Annex</w:t>
      </w:r>
      <w:r>
        <w:rPr>
          <w:spacing w:val="31"/>
          <w:w w:val="105"/>
        </w:rPr>
        <w:t xml:space="preserve"> </w:t>
      </w:r>
      <w:r>
        <w:rPr>
          <w:w w:val="105"/>
        </w:rPr>
        <w:t>I:</w:t>
      </w:r>
    </w:p>
    <w:p w14:paraId="00274BBE" w14:textId="77777777" w:rsidR="000F57D3" w:rsidRDefault="000F57D3">
      <w:pPr>
        <w:pStyle w:val="BodyText"/>
        <w:rPr>
          <w:sz w:val="22"/>
        </w:rPr>
      </w:pPr>
    </w:p>
    <w:p w14:paraId="7E9178C2" w14:textId="77777777" w:rsidR="000F57D3" w:rsidRDefault="000F57D3">
      <w:pPr>
        <w:pStyle w:val="BodyText"/>
        <w:spacing w:before="12"/>
        <w:rPr>
          <w:sz w:val="21"/>
        </w:rPr>
      </w:pPr>
    </w:p>
    <w:p w14:paraId="2DD2A849" w14:textId="77777777" w:rsidR="000F57D3" w:rsidRDefault="00931746">
      <w:pPr>
        <w:pStyle w:val="ListParagraph"/>
        <w:numPr>
          <w:ilvl w:val="0"/>
          <w:numId w:val="123"/>
        </w:numPr>
        <w:tabs>
          <w:tab w:val="left" w:pos="423"/>
        </w:tabs>
        <w:spacing w:line="192" w:lineRule="auto"/>
        <w:ind w:right="102" w:hanging="299"/>
        <w:jc w:val="both"/>
        <w:rPr>
          <w:sz w:val="19"/>
        </w:rPr>
      </w:pPr>
      <w:r>
        <w:rPr>
          <w:w w:val="105"/>
          <w:sz w:val="19"/>
        </w:rPr>
        <w:t xml:space="preserve">consider certificates of conformity which accompany new vehicles or new engines pursuant to Directive 70/156/EEC as no longer valid for the purposes of Article 7(1) of </w:t>
      </w:r>
      <w:r>
        <w:rPr>
          <w:spacing w:val="-3"/>
          <w:w w:val="105"/>
          <w:sz w:val="19"/>
        </w:rPr>
        <w:t xml:space="preserve">that </w:t>
      </w:r>
      <w:r>
        <w:rPr>
          <w:w w:val="105"/>
          <w:sz w:val="19"/>
        </w:rPr>
        <w:t>Directive;</w:t>
      </w:r>
      <w:r>
        <w:rPr>
          <w:spacing w:val="4"/>
          <w:w w:val="105"/>
          <w:sz w:val="19"/>
        </w:rPr>
        <w:t xml:space="preserve"> </w:t>
      </w:r>
      <w:r>
        <w:rPr>
          <w:w w:val="105"/>
          <w:sz w:val="19"/>
        </w:rPr>
        <w:t>and</w:t>
      </w:r>
    </w:p>
    <w:p w14:paraId="058EB97C" w14:textId="77777777" w:rsidR="000F57D3" w:rsidRDefault="000F57D3">
      <w:pPr>
        <w:spacing w:line="192" w:lineRule="auto"/>
        <w:jc w:val="both"/>
        <w:rPr>
          <w:sz w:val="19"/>
        </w:rPr>
        <w:sectPr w:rsidR="000F57D3">
          <w:headerReference w:type="default" r:id="rId17"/>
          <w:footerReference w:type="default" r:id="rId18"/>
          <w:pgSz w:w="11900" w:h="16840"/>
          <w:pgMar w:top="1360" w:right="720" w:bottom="540" w:left="720" w:header="1006" w:footer="343" w:gutter="0"/>
          <w:cols w:num="2" w:space="720" w:equalWidth="0">
            <w:col w:w="5023" w:space="350"/>
            <w:col w:w="5087"/>
          </w:cols>
        </w:sectPr>
      </w:pPr>
    </w:p>
    <w:p w14:paraId="4F6E9007" w14:textId="77777777" w:rsidR="000F57D3" w:rsidRDefault="00931746">
      <w:pPr>
        <w:pStyle w:val="Heading1"/>
        <w:numPr>
          <w:ilvl w:val="0"/>
          <w:numId w:val="123"/>
        </w:numPr>
        <w:tabs>
          <w:tab w:val="left" w:pos="423"/>
        </w:tabs>
        <w:spacing w:before="134" w:line="192" w:lineRule="auto"/>
        <w:ind w:right="42" w:hanging="299"/>
        <w:jc w:val="both"/>
      </w:pPr>
      <w:r>
        <w:rPr>
          <w:w w:val="105"/>
        </w:rPr>
        <w:lastRenderedPageBreak/>
        <w:t xml:space="preserve">prohibit the registration, sale, entry into service or use </w:t>
      </w:r>
      <w:r>
        <w:rPr>
          <w:spacing w:val="-6"/>
          <w:w w:val="105"/>
        </w:rPr>
        <w:t xml:space="preserve">of </w:t>
      </w:r>
      <w:r>
        <w:rPr>
          <w:w w:val="105"/>
        </w:rPr>
        <w:t xml:space="preserve">new vehicles propelled by a compression-ignition or </w:t>
      </w:r>
      <w:r>
        <w:rPr>
          <w:spacing w:val="-5"/>
          <w:w w:val="105"/>
        </w:rPr>
        <w:t xml:space="preserve">gas </w:t>
      </w:r>
      <w:r>
        <w:rPr>
          <w:w w:val="105"/>
        </w:rPr>
        <w:t xml:space="preserve">engine and the sale or use of new compression-ignition </w:t>
      </w:r>
      <w:r>
        <w:rPr>
          <w:spacing w:val="-7"/>
          <w:w w:val="105"/>
        </w:rPr>
        <w:t xml:space="preserve">or </w:t>
      </w:r>
      <w:r>
        <w:rPr>
          <w:w w:val="105"/>
        </w:rPr>
        <w:t>gas</w:t>
      </w:r>
      <w:r>
        <w:rPr>
          <w:spacing w:val="4"/>
          <w:w w:val="105"/>
        </w:rPr>
        <w:t xml:space="preserve"> </w:t>
      </w:r>
      <w:r>
        <w:rPr>
          <w:w w:val="105"/>
        </w:rPr>
        <w:t>engines.</w:t>
      </w:r>
    </w:p>
    <w:p w14:paraId="5F984F68" w14:textId="77777777" w:rsidR="000F57D3" w:rsidRDefault="000F57D3">
      <w:pPr>
        <w:pStyle w:val="BodyText"/>
        <w:rPr>
          <w:sz w:val="22"/>
        </w:rPr>
      </w:pPr>
    </w:p>
    <w:p w14:paraId="712B3413" w14:textId="77777777" w:rsidR="000F57D3" w:rsidRDefault="000F57D3">
      <w:pPr>
        <w:pStyle w:val="BodyText"/>
        <w:spacing w:before="10"/>
        <w:rPr>
          <w:sz w:val="14"/>
        </w:rPr>
      </w:pPr>
    </w:p>
    <w:p w14:paraId="2179C14E" w14:textId="77777777" w:rsidR="000F57D3" w:rsidRDefault="00931746">
      <w:pPr>
        <w:pStyle w:val="ListParagraph"/>
        <w:numPr>
          <w:ilvl w:val="0"/>
          <w:numId w:val="131"/>
        </w:numPr>
        <w:tabs>
          <w:tab w:val="left" w:pos="480"/>
        </w:tabs>
        <w:spacing w:line="192" w:lineRule="auto"/>
        <w:ind w:right="43" w:firstLine="0"/>
        <w:jc w:val="both"/>
        <w:rPr>
          <w:sz w:val="19"/>
        </w:rPr>
      </w:pPr>
      <w:r>
        <w:rPr>
          <w:w w:val="105"/>
          <w:sz w:val="19"/>
        </w:rPr>
        <w:t xml:space="preserve">In accordance with paragraph 4 an engine that satisfies </w:t>
      </w:r>
      <w:r>
        <w:rPr>
          <w:spacing w:val="-4"/>
          <w:w w:val="105"/>
          <w:sz w:val="19"/>
        </w:rPr>
        <w:t xml:space="preserve">the </w:t>
      </w:r>
      <w:r>
        <w:rPr>
          <w:w w:val="105"/>
          <w:sz w:val="19"/>
        </w:rPr>
        <w:t xml:space="preserve">requirements set out in Annexes I to VIII, and, in particular, complies with the limit values set out in row C of the tables </w:t>
      </w:r>
      <w:r>
        <w:rPr>
          <w:spacing w:val="-6"/>
          <w:w w:val="105"/>
          <w:sz w:val="19"/>
        </w:rPr>
        <w:t xml:space="preserve">in </w:t>
      </w:r>
      <w:r>
        <w:rPr>
          <w:w w:val="105"/>
          <w:sz w:val="19"/>
        </w:rPr>
        <w:t xml:space="preserve">Section 6.2.1 of Annex I shall be considered as complying </w:t>
      </w:r>
      <w:r>
        <w:rPr>
          <w:spacing w:val="-3"/>
          <w:w w:val="105"/>
          <w:sz w:val="19"/>
        </w:rPr>
        <w:t xml:space="preserve">with </w:t>
      </w:r>
      <w:r>
        <w:rPr>
          <w:w w:val="105"/>
          <w:sz w:val="19"/>
        </w:rPr>
        <w:t>the requirements set out in paragraphs 1, 2 and</w:t>
      </w:r>
      <w:r>
        <w:rPr>
          <w:spacing w:val="47"/>
          <w:w w:val="105"/>
          <w:sz w:val="19"/>
        </w:rPr>
        <w:t xml:space="preserve"> </w:t>
      </w:r>
      <w:r>
        <w:rPr>
          <w:w w:val="105"/>
          <w:sz w:val="19"/>
        </w:rPr>
        <w:t>3.</w:t>
      </w:r>
    </w:p>
    <w:p w14:paraId="56F97F50" w14:textId="77777777" w:rsidR="000F57D3" w:rsidRDefault="000F57D3">
      <w:pPr>
        <w:pStyle w:val="BodyText"/>
        <w:rPr>
          <w:sz w:val="22"/>
        </w:rPr>
      </w:pPr>
    </w:p>
    <w:p w14:paraId="3C95FFD2" w14:textId="77777777" w:rsidR="000F57D3" w:rsidRDefault="000F57D3">
      <w:pPr>
        <w:pStyle w:val="BodyText"/>
        <w:spacing w:before="12"/>
        <w:rPr>
          <w:sz w:val="14"/>
        </w:rPr>
      </w:pPr>
    </w:p>
    <w:p w14:paraId="6183FA5F" w14:textId="77777777" w:rsidR="000F57D3" w:rsidRDefault="00931746">
      <w:pPr>
        <w:pStyle w:val="Heading1"/>
        <w:spacing w:before="0" w:line="192" w:lineRule="auto"/>
        <w:ind w:left="124" w:right="43"/>
        <w:jc w:val="both"/>
      </w:pPr>
      <w:r>
        <w:rPr>
          <w:w w:val="105"/>
        </w:rPr>
        <w:t xml:space="preserve">In accordance with paragraph 4 an engine that satisfies </w:t>
      </w:r>
      <w:r>
        <w:rPr>
          <w:spacing w:val="-4"/>
          <w:w w:val="105"/>
        </w:rPr>
        <w:t xml:space="preserve">the </w:t>
      </w:r>
      <w:r>
        <w:rPr>
          <w:w w:val="105"/>
        </w:rPr>
        <w:t xml:space="preserve">requirements set out in Annexes I to VIII and in Articles 3 and 4 and, in particular, complies with the limit values set out in row C of the tables in Section 6.2.1 of Annex I shall be considered as complying with the requirements set out </w:t>
      </w:r>
      <w:r>
        <w:rPr>
          <w:spacing w:val="-7"/>
          <w:w w:val="105"/>
        </w:rPr>
        <w:t xml:space="preserve">in </w:t>
      </w:r>
      <w:r>
        <w:rPr>
          <w:w w:val="105"/>
        </w:rPr>
        <w:t>paragraphs 1 to 3 and 5 to</w:t>
      </w:r>
      <w:r>
        <w:rPr>
          <w:spacing w:val="40"/>
          <w:w w:val="105"/>
        </w:rPr>
        <w:t xml:space="preserve"> </w:t>
      </w:r>
      <w:r>
        <w:rPr>
          <w:w w:val="105"/>
        </w:rPr>
        <w:t>8.</w:t>
      </w:r>
    </w:p>
    <w:p w14:paraId="1F28FB9C" w14:textId="77777777" w:rsidR="000F57D3" w:rsidRDefault="000F57D3">
      <w:pPr>
        <w:pStyle w:val="BodyText"/>
        <w:rPr>
          <w:sz w:val="22"/>
        </w:rPr>
      </w:pPr>
    </w:p>
    <w:p w14:paraId="02495522" w14:textId="77777777" w:rsidR="000F57D3" w:rsidRDefault="000F57D3">
      <w:pPr>
        <w:pStyle w:val="BodyText"/>
        <w:spacing w:before="13"/>
        <w:rPr>
          <w:sz w:val="14"/>
        </w:rPr>
      </w:pPr>
    </w:p>
    <w:p w14:paraId="5253BB70" w14:textId="77777777" w:rsidR="000F57D3" w:rsidRDefault="00931746">
      <w:pPr>
        <w:pStyle w:val="ListParagraph"/>
        <w:numPr>
          <w:ilvl w:val="0"/>
          <w:numId w:val="131"/>
        </w:numPr>
        <w:tabs>
          <w:tab w:val="left" w:pos="582"/>
        </w:tabs>
        <w:spacing w:line="192" w:lineRule="auto"/>
        <w:ind w:right="42" w:firstLine="0"/>
        <w:jc w:val="both"/>
        <w:rPr>
          <w:sz w:val="19"/>
        </w:rPr>
      </w:pPr>
      <w:r>
        <w:rPr>
          <w:w w:val="105"/>
          <w:sz w:val="19"/>
        </w:rPr>
        <w:t>For compression-ignition or gas engines that</w:t>
      </w:r>
      <w:r>
        <w:rPr>
          <w:spacing w:val="51"/>
          <w:w w:val="105"/>
          <w:sz w:val="19"/>
        </w:rPr>
        <w:t xml:space="preserve"> </w:t>
      </w:r>
      <w:r>
        <w:rPr>
          <w:spacing w:val="-4"/>
          <w:w w:val="105"/>
          <w:sz w:val="19"/>
        </w:rPr>
        <w:t xml:space="preserve">must </w:t>
      </w:r>
      <w:r>
        <w:rPr>
          <w:w w:val="105"/>
          <w:sz w:val="19"/>
        </w:rPr>
        <w:t>comply with the limit values set out in Section 6.2.1 of Annex I under the type-approval system, the following shall</w:t>
      </w:r>
      <w:r>
        <w:rPr>
          <w:spacing w:val="-3"/>
          <w:w w:val="105"/>
          <w:sz w:val="19"/>
        </w:rPr>
        <w:t xml:space="preserve"> </w:t>
      </w:r>
      <w:r>
        <w:rPr>
          <w:w w:val="105"/>
          <w:sz w:val="19"/>
        </w:rPr>
        <w:t>apply:</w:t>
      </w:r>
    </w:p>
    <w:p w14:paraId="714A9978" w14:textId="77777777" w:rsidR="000F57D3" w:rsidRDefault="000F57D3">
      <w:pPr>
        <w:pStyle w:val="BodyText"/>
        <w:rPr>
          <w:sz w:val="22"/>
        </w:rPr>
      </w:pPr>
    </w:p>
    <w:p w14:paraId="55EE8302" w14:textId="77777777" w:rsidR="000F57D3" w:rsidRDefault="000F57D3">
      <w:pPr>
        <w:pStyle w:val="BodyText"/>
        <w:spacing w:before="11"/>
        <w:rPr>
          <w:sz w:val="14"/>
        </w:rPr>
      </w:pPr>
    </w:p>
    <w:p w14:paraId="3A24CBA7" w14:textId="77777777" w:rsidR="000F57D3" w:rsidRDefault="00931746">
      <w:pPr>
        <w:pStyle w:val="Heading1"/>
        <w:spacing w:before="0" w:line="192" w:lineRule="auto"/>
        <w:ind w:left="124" w:right="43"/>
        <w:jc w:val="both"/>
      </w:pPr>
      <w:r>
        <w:rPr>
          <w:w w:val="105"/>
        </w:rPr>
        <w:t xml:space="preserve">under all randomly selected load conditions, belonging to </w:t>
      </w:r>
      <w:r>
        <w:rPr>
          <w:spacing w:val="-13"/>
          <w:w w:val="105"/>
        </w:rPr>
        <w:t xml:space="preserve">a </w:t>
      </w:r>
      <w:r>
        <w:rPr>
          <w:w w:val="105"/>
        </w:rPr>
        <w:t xml:space="preserve">definite control area and with the exception of specified engine operating conditions which are not subject to such a provision, the emissions sampled during a time duration as small as </w:t>
      </w:r>
      <w:r>
        <w:rPr>
          <w:spacing w:val="-7"/>
          <w:w w:val="105"/>
        </w:rPr>
        <w:t xml:space="preserve">30 </w:t>
      </w:r>
      <w:r>
        <w:rPr>
          <w:w w:val="105"/>
        </w:rPr>
        <w:t xml:space="preserve">seconds shall not exceed by more than 100 % the limit values in rows B2 and C of the tables in Section 6.2.1 of Annex I. </w:t>
      </w:r>
      <w:r>
        <w:rPr>
          <w:spacing w:val="-4"/>
          <w:w w:val="105"/>
        </w:rPr>
        <w:t xml:space="preserve">The </w:t>
      </w:r>
      <w:r>
        <w:rPr>
          <w:w w:val="105"/>
        </w:rPr>
        <w:t xml:space="preserve">control area to which the percentage not to be exceeded </w:t>
      </w:r>
      <w:r>
        <w:rPr>
          <w:spacing w:val="-3"/>
          <w:w w:val="105"/>
        </w:rPr>
        <w:t xml:space="preserve">shall </w:t>
      </w:r>
      <w:r>
        <w:rPr>
          <w:w w:val="105"/>
        </w:rPr>
        <w:t xml:space="preserve">apply, the excluded engine operating conditions and </w:t>
      </w:r>
      <w:r>
        <w:rPr>
          <w:spacing w:val="-3"/>
          <w:w w:val="105"/>
        </w:rPr>
        <w:t xml:space="preserve">other </w:t>
      </w:r>
      <w:r>
        <w:rPr>
          <w:w w:val="105"/>
        </w:rPr>
        <w:t xml:space="preserve">appropriate conditions shall be defined in accordance with </w:t>
      </w:r>
      <w:r>
        <w:rPr>
          <w:spacing w:val="-5"/>
          <w:w w:val="105"/>
        </w:rPr>
        <w:t xml:space="preserve">the </w:t>
      </w:r>
      <w:r>
        <w:rPr>
          <w:w w:val="105"/>
        </w:rPr>
        <w:t>procedure referred to in Article</w:t>
      </w:r>
      <w:r>
        <w:rPr>
          <w:spacing w:val="18"/>
          <w:w w:val="105"/>
        </w:rPr>
        <w:t xml:space="preserve"> </w:t>
      </w:r>
      <w:r>
        <w:rPr>
          <w:w w:val="105"/>
        </w:rPr>
        <w:t>7(1).</w:t>
      </w:r>
    </w:p>
    <w:p w14:paraId="30A59D09" w14:textId="77777777" w:rsidR="000F57D3" w:rsidRDefault="000F57D3">
      <w:pPr>
        <w:pStyle w:val="BodyText"/>
        <w:rPr>
          <w:sz w:val="22"/>
        </w:rPr>
      </w:pPr>
    </w:p>
    <w:p w14:paraId="5C86342A" w14:textId="77777777" w:rsidR="000F57D3" w:rsidRDefault="000F57D3">
      <w:pPr>
        <w:pStyle w:val="BodyText"/>
        <w:spacing w:before="9"/>
        <w:rPr>
          <w:sz w:val="28"/>
        </w:rPr>
      </w:pPr>
    </w:p>
    <w:p w14:paraId="238C1D8E" w14:textId="77777777" w:rsidR="000F57D3" w:rsidRDefault="00931746">
      <w:pPr>
        <w:ind w:left="987" w:right="904"/>
        <w:jc w:val="center"/>
        <w:rPr>
          <w:rFonts w:ascii="Book Antiqua"/>
          <w:i/>
          <w:sz w:val="19"/>
        </w:rPr>
      </w:pPr>
      <w:r>
        <w:rPr>
          <w:rFonts w:ascii="Book Antiqua"/>
          <w:i/>
          <w:w w:val="90"/>
          <w:sz w:val="19"/>
        </w:rPr>
        <w:t>Article 3</w:t>
      </w:r>
    </w:p>
    <w:p w14:paraId="51569272" w14:textId="77777777" w:rsidR="000F57D3" w:rsidRDefault="000F57D3">
      <w:pPr>
        <w:pStyle w:val="BodyText"/>
        <w:rPr>
          <w:rFonts w:ascii="Book Antiqua"/>
          <w:i/>
          <w:sz w:val="22"/>
        </w:rPr>
      </w:pPr>
    </w:p>
    <w:p w14:paraId="013D12A8" w14:textId="77777777" w:rsidR="000F57D3" w:rsidRDefault="000F57D3">
      <w:pPr>
        <w:pStyle w:val="BodyText"/>
        <w:rPr>
          <w:rFonts w:ascii="Book Antiqua"/>
          <w:i/>
          <w:sz w:val="19"/>
        </w:rPr>
      </w:pPr>
    </w:p>
    <w:p w14:paraId="1F017872" w14:textId="77777777" w:rsidR="000F57D3" w:rsidRDefault="00931746">
      <w:pPr>
        <w:pStyle w:val="Heading1"/>
        <w:spacing w:before="0" w:line="240" w:lineRule="auto"/>
        <w:ind w:left="987" w:right="907"/>
        <w:jc w:val="center"/>
        <w:rPr>
          <w:rFonts w:ascii="Times New Roman"/>
        </w:rPr>
      </w:pPr>
      <w:r>
        <w:rPr>
          <w:rFonts w:ascii="Times New Roman"/>
          <w:w w:val="105"/>
        </w:rPr>
        <w:t>Durability of emission control systems</w:t>
      </w:r>
    </w:p>
    <w:p w14:paraId="167676D9" w14:textId="77777777" w:rsidR="000F57D3" w:rsidRDefault="000F57D3">
      <w:pPr>
        <w:pStyle w:val="BodyText"/>
        <w:rPr>
          <w:rFonts w:ascii="Times New Roman"/>
          <w:sz w:val="24"/>
        </w:rPr>
      </w:pPr>
    </w:p>
    <w:p w14:paraId="59BA221C" w14:textId="77777777" w:rsidR="000F57D3" w:rsidRDefault="000F57D3">
      <w:pPr>
        <w:pStyle w:val="BodyText"/>
        <w:spacing w:before="3"/>
        <w:rPr>
          <w:rFonts w:ascii="Times New Roman"/>
          <w:sz w:val="22"/>
        </w:rPr>
      </w:pPr>
    </w:p>
    <w:p w14:paraId="54BB6200" w14:textId="77777777" w:rsidR="000F57D3" w:rsidRDefault="00931746">
      <w:pPr>
        <w:pStyle w:val="ListParagraph"/>
        <w:numPr>
          <w:ilvl w:val="0"/>
          <w:numId w:val="122"/>
        </w:numPr>
        <w:tabs>
          <w:tab w:val="left" w:pos="480"/>
        </w:tabs>
        <w:spacing w:line="192" w:lineRule="auto"/>
        <w:ind w:right="42" w:firstLine="0"/>
        <w:jc w:val="both"/>
        <w:rPr>
          <w:sz w:val="19"/>
        </w:rPr>
      </w:pPr>
      <w:r>
        <w:rPr>
          <w:w w:val="105"/>
          <w:sz w:val="19"/>
        </w:rPr>
        <w:t xml:space="preserve">From 1 October 2005 for new type-approvals and from </w:t>
      </w:r>
      <w:r>
        <w:rPr>
          <w:spacing w:val="-12"/>
          <w:w w:val="105"/>
          <w:sz w:val="19"/>
        </w:rPr>
        <w:t xml:space="preserve">1 </w:t>
      </w:r>
      <w:r>
        <w:rPr>
          <w:w w:val="105"/>
          <w:sz w:val="19"/>
        </w:rPr>
        <w:t xml:space="preserve">October 2006 for all type-approvals, the manufacturer </w:t>
      </w:r>
      <w:r>
        <w:rPr>
          <w:spacing w:val="-3"/>
          <w:w w:val="105"/>
          <w:sz w:val="19"/>
        </w:rPr>
        <w:t xml:space="preserve">shall </w:t>
      </w:r>
      <w:r>
        <w:rPr>
          <w:w w:val="105"/>
          <w:sz w:val="19"/>
        </w:rPr>
        <w:t xml:space="preserve">demonstrate that a compression-ignition or gas engine </w:t>
      </w:r>
      <w:r>
        <w:rPr>
          <w:spacing w:val="-3"/>
          <w:w w:val="105"/>
          <w:sz w:val="19"/>
        </w:rPr>
        <w:t xml:space="preserve">type- </w:t>
      </w:r>
      <w:r>
        <w:rPr>
          <w:w w:val="105"/>
          <w:sz w:val="19"/>
        </w:rPr>
        <w:t xml:space="preserve">approved by reference to the limit values set out in row B1 </w:t>
      </w:r>
      <w:r>
        <w:rPr>
          <w:spacing w:val="-6"/>
          <w:w w:val="105"/>
          <w:sz w:val="19"/>
        </w:rPr>
        <w:t xml:space="preserve">or </w:t>
      </w:r>
      <w:r>
        <w:rPr>
          <w:w w:val="105"/>
          <w:sz w:val="19"/>
        </w:rPr>
        <w:t>row B2 or row C of the tables in Section 6.2.1 of Annex I will comply with those limit values for a useful life</w:t>
      </w:r>
      <w:r>
        <w:rPr>
          <w:spacing w:val="11"/>
          <w:w w:val="105"/>
          <w:sz w:val="19"/>
        </w:rPr>
        <w:t xml:space="preserve"> </w:t>
      </w:r>
      <w:r>
        <w:rPr>
          <w:w w:val="105"/>
          <w:sz w:val="19"/>
        </w:rPr>
        <w:t>of:</w:t>
      </w:r>
    </w:p>
    <w:p w14:paraId="33AB89A5" w14:textId="77777777" w:rsidR="000F57D3" w:rsidRDefault="000F57D3">
      <w:pPr>
        <w:pStyle w:val="BodyText"/>
        <w:rPr>
          <w:sz w:val="22"/>
        </w:rPr>
      </w:pPr>
    </w:p>
    <w:p w14:paraId="56CC4B24" w14:textId="77777777" w:rsidR="000F57D3" w:rsidRDefault="000F57D3">
      <w:pPr>
        <w:pStyle w:val="BodyText"/>
        <w:spacing w:before="13"/>
        <w:rPr>
          <w:sz w:val="14"/>
        </w:rPr>
      </w:pPr>
    </w:p>
    <w:p w14:paraId="766B99DD" w14:textId="50D2B3CA" w:rsidR="000F57D3" w:rsidRDefault="00931746">
      <w:pPr>
        <w:pStyle w:val="Heading1"/>
        <w:numPr>
          <w:ilvl w:val="0"/>
          <w:numId w:val="121"/>
        </w:numPr>
        <w:tabs>
          <w:tab w:val="left" w:pos="423"/>
        </w:tabs>
        <w:spacing w:before="0" w:line="192" w:lineRule="auto"/>
        <w:ind w:right="38" w:hanging="299"/>
        <w:jc w:val="both"/>
      </w:pPr>
      <w:r>
        <w:t xml:space="preserve">100 000 km or five years, whichever is the sooner, in the    case </w:t>
      </w:r>
      <w:r w:rsidR="00441CDD">
        <w:t>of engines</w:t>
      </w:r>
      <w:r>
        <w:t xml:space="preserve"> to be fitted to vehicles of category N</w:t>
      </w:r>
      <w:r>
        <w:rPr>
          <w:vertAlign w:val="subscript"/>
        </w:rPr>
        <w:t>1</w:t>
      </w:r>
      <w:r>
        <w:t xml:space="preserve"> </w:t>
      </w:r>
      <w:r w:rsidR="00441CDD">
        <w:rPr>
          <w:spacing w:val="-4"/>
        </w:rPr>
        <w:t xml:space="preserve">and </w:t>
      </w:r>
      <w:r w:rsidR="00441CDD">
        <w:rPr>
          <w:spacing w:val="41"/>
        </w:rPr>
        <w:t>M</w:t>
      </w:r>
      <w:r>
        <w:rPr>
          <w:vertAlign w:val="subscript"/>
        </w:rPr>
        <w:t>2</w:t>
      </w:r>
      <w:r>
        <w:t>;</w:t>
      </w:r>
    </w:p>
    <w:p w14:paraId="18FAA1CF" w14:textId="77777777" w:rsidR="000F57D3" w:rsidRDefault="000F57D3">
      <w:pPr>
        <w:pStyle w:val="BodyText"/>
        <w:rPr>
          <w:sz w:val="24"/>
        </w:rPr>
      </w:pPr>
    </w:p>
    <w:p w14:paraId="621E32AD" w14:textId="3DFB1B42" w:rsidR="000F57D3" w:rsidRDefault="00931746">
      <w:pPr>
        <w:pStyle w:val="ListParagraph"/>
        <w:numPr>
          <w:ilvl w:val="0"/>
          <w:numId w:val="121"/>
        </w:numPr>
        <w:tabs>
          <w:tab w:val="left" w:pos="423"/>
        </w:tabs>
        <w:spacing w:before="177" w:line="192" w:lineRule="auto"/>
        <w:ind w:right="38" w:hanging="299"/>
        <w:jc w:val="both"/>
        <w:rPr>
          <w:sz w:val="19"/>
        </w:rPr>
      </w:pPr>
      <w:r>
        <w:rPr>
          <w:sz w:val="19"/>
        </w:rPr>
        <w:t xml:space="preserve">200 000 km or six years, whichever </w:t>
      </w:r>
      <w:r w:rsidR="00441CDD">
        <w:rPr>
          <w:sz w:val="19"/>
        </w:rPr>
        <w:t>is the sooner, in the</w:t>
      </w:r>
      <w:r>
        <w:rPr>
          <w:sz w:val="19"/>
        </w:rPr>
        <w:t xml:space="preserve"> case of engines to be fitted to </w:t>
      </w:r>
      <w:r w:rsidR="00441CDD">
        <w:rPr>
          <w:sz w:val="19"/>
        </w:rPr>
        <w:t>vehicles of</w:t>
      </w:r>
      <w:r>
        <w:rPr>
          <w:sz w:val="19"/>
        </w:rPr>
        <w:t xml:space="preserve"> </w:t>
      </w:r>
      <w:r w:rsidR="00441CDD">
        <w:rPr>
          <w:sz w:val="19"/>
        </w:rPr>
        <w:t>category N</w:t>
      </w:r>
      <w:r>
        <w:rPr>
          <w:sz w:val="19"/>
          <w:vertAlign w:val="subscript"/>
        </w:rPr>
        <w:t>2</w:t>
      </w:r>
      <w:r>
        <w:rPr>
          <w:sz w:val="19"/>
        </w:rPr>
        <w:t xml:space="preserve">, </w:t>
      </w:r>
      <w:r>
        <w:rPr>
          <w:spacing w:val="-9"/>
          <w:sz w:val="19"/>
        </w:rPr>
        <w:t>N</w:t>
      </w:r>
      <w:r>
        <w:rPr>
          <w:spacing w:val="-9"/>
          <w:sz w:val="19"/>
          <w:vertAlign w:val="subscript"/>
        </w:rPr>
        <w:t>3</w:t>
      </w:r>
      <w:r>
        <w:rPr>
          <w:spacing w:val="-9"/>
          <w:sz w:val="19"/>
        </w:rPr>
        <w:t xml:space="preserve">  </w:t>
      </w:r>
      <w:r>
        <w:rPr>
          <w:sz w:val="19"/>
        </w:rPr>
        <w:t>with a maximum technically permissible mass not exceeding 16 tonnes and M</w:t>
      </w:r>
      <w:r>
        <w:rPr>
          <w:sz w:val="19"/>
          <w:vertAlign w:val="subscript"/>
        </w:rPr>
        <w:t>3</w:t>
      </w:r>
      <w:r>
        <w:rPr>
          <w:sz w:val="19"/>
        </w:rPr>
        <w:t xml:space="preserve"> Class I, Class II and Class A, and Class B with a maximum technically permissible mass not exceeding 7,5</w:t>
      </w:r>
      <w:r>
        <w:rPr>
          <w:spacing w:val="8"/>
          <w:sz w:val="19"/>
        </w:rPr>
        <w:t xml:space="preserve"> </w:t>
      </w:r>
      <w:r>
        <w:rPr>
          <w:sz w:val="19"/>
        </w:rPr>
        <w:t>tonnes;</w:t>
      </w:r>
    </w:p>
    <w:p w14:paraId="3B8B04B1" w14:textId="77777777" w:rsidR="000F57D3" w:rsidRDefault="00931746">
      <w:pPr>
        <w:pStyle w:val="Heading1"/>
        <w:numPr>
          <w:ilvl w:val="0"/>
          <w:numId w:val="121"/>
        </w:numPr>
        <w:tabs>
          <w:tab w:val="left" w:pos="423"/>
        </w:tabs>
        <w:spacing w:before="134" w:line="192" w:lineRule="auto"/>
        <w:ind w:right="99" w:hanging="299"/>
        <w:jc w:val="both"/>
      </w:pPr>
      <w:r>
        <w:rPr>
          <w:w w:val="114"/>
        </w:rPr>
        <w:br w:type="column"/>
      </w:r>
      <w:r>
        <w:t>500 000 km or seven years, whichever is the sooner, in the case of engines to be fitted to vehicles of category N</w:t>
      </w:r>
      <w:r>
        <w:rPr>
          <w:vertAlign w:val="subscript"/>
        </w:rPr>
        <w:t>3</w:t>
      </w:r>
      <w:r>
        <w:t xml:space="preserve"> with </w:t>
      </w:r>
      <w:r>
        <w:rPr>
          <w:spacing w:val="-13"/>
        </w:rPr>
        <w:t xml:space="preserve">a </w:t>
      </w:r>
      <w:r>
        <w:t>maximum technically permissible mass exceeding 16 tonnes and M</w:t>
      </w:r>
      <w:r>
        <w:rPr>
          <w:vertAlign w:val="subscript"/>
        </w:rPr>
        <w:t>3</w:t>
      </w:r>
      <w:r>
        <w:t>, Class III and Class B with a maximum technically permissible mass exceeding 7,5</w:t>
      </w:r>
      <w:r>
        <w:rPr>
          <w:spacing w:val="39"/>
        </w:rPr>
        <w:t xml:space="preserve"> </w:t>
      </w:r>
      <w:r>
        <w:t>tonnes.</w:t>
      </w:r>
    </w:p>
    <w:p w14:paraId="5F3FDF14" w14:textId="77777777" w:rsidR="000F57D3" w:rsidRDefault="000F57D3">
      <w:pPr>
        <w:pStyle w:val="BodyText"/>
        <w:rPr>
          <w:sz w:val="22"/>
        </w:rPr>
      </w:pPr>
    </w:p>
    <w:p w14:paraId="305DE7DF" w14:textId="77777777" w:rsidR="000F57D3" w:rsidRDefault="000F57D3">
      <w:pPr>
        <w:pStyle w:val="BodyText"/>
        <w:spacing w:before="6"/>
        <w:rPr>
          <w:sz w:val="16"/>
        </w:rPr>
      </w:pPr>
    </w:p>
    <w:p w14:paraId="1D95152E" w14:textId="65519AAD" w:rsidR="000F57D3" w:rsidRDefault="00931746">
      <w:pPr>
        <w:spacing w:before="1" w:line="192" w:lineRule="auto"/>
        <w:ind w:left="124" w:right="102"/>
        <w:jc w:val="both"/>
        <w:rPr>
          <w:sz w:val="19"/>
        </w:rPr>
      </w:pPr>
      <w:r>
        <w:rPr>
          <w:w w:val="105"/>
          <w:sz w:val="19"/>
        </w:rPr>
        <w:t xml:space="preserve">From 1 October 2005, for new types, and from 1 </w:t>
      </w:r>
      <w:r w:rsidR="00441CDD">
        <w:rPr>
          <w:w w:val="105"/>
          <w:sz w:val="19"/>
        </w:rPr>
        <w:t>October 2006</w:t>
      </w:r>
      <w:r>
        <w:rPr>
          <w:w w:val="105"/>
          <w:sz w:val="19"/>
        </w:rPr>
        <w:t xml:space="preserve">, for all types, type-approvals granted to vehicles shall also require confirmation of the correct operation of the emission control devices during the normal life of the vehicle </w:t>
      </w:r>
      <w:r>
        <w:rPr>
          <w:spacing w:val="-3"/>
          <w:w w:val="105"/>
          <w:sz w:val="19"/>
        </w:rPr>
        <w:t xml:space="preserve">under </w:t>
      </w:r>
      <w:r>
        <w:rPr>
          <w:w w:val="105"/>
          <w:sz w:val="19"/>
        </w:rPr>
        <w:t>normal conditions of use (conformity of in-service vehicles properly maintained and</w:t>
      </w:r>
      <w:r>
        <w:rPr>
          <w:spacing w:val="12"/>
          <w:w w:val="105"/>
          <w:sz w:val="19"/>
        </w:rPr>
        <w:t xml:space="preserve"> </w:t>
      </w:r>
      <w:r>
        <w:rPr>
          <w:w w:val="105"/>
          <w:sz w:val="19"/>
        </w:rPr>
        <w:t>used).</w:t>
      </w:r>
    </w:p>
    <w:p w14:paraId="7B5A3DE7" w14:textId="77777777" w:rsidR="000F57D3" w:rsidRDefault="000F57D3">
      <w:pPr>
        <w:pStyle w:val="BodyText"/>
        <w:rPr>
          <w:sz w:val="22"/>
        </w:rPr>
      </w:pPr>
    </w:p>
    <w:p w14:paraId="5005CFF6" w14:textId="77777777" w:rsidR="000F57D3" w:rsidRDefault="000F57D3">
      <w:pPr>
        <w:pStyle w:val="BodyText"/>
        <w:spacing w:before="7"/>
        <w:rPr>
          <w:sz w:val="16"/>
        </w:rPr>
      </w:pPr>
    </w:p>
    <w:p w14:paraId="0A07F2C0" w14:textId="77777777" w:rsidR="000F57D3" w:rsidRDefault="00931746">
      <w:pPr>
        <w:pStyle w:val="Heading1"/>
        <w:numPr>
          <w:ilvl w:val="0"/>
          <w:numId w:val="122"/>
        </w:numPr>
        <w:tabs>
          <w:tab w:val="left" w:pos="480"/>
        </w:tabs>
        <w:spacing w:before="0" w:line="192" w:lineRule="auto"/>
        <w:ind w:right="102" w:firstLine="0"/>
        <w:jc w:val="both"/>
      </w:pPr>
      <w:r>
        <w:rPr>
          <w:w w:val="105"/>
        </w:rPr>
        <w:t xml:space="preserve">The measures for the implementation of paragraph 1 </w:t>
      </w:r>
      <w:r>
        <w:rPr>
          <w:spacing w:val="-3"/>
          <w:w w:val="105"/>
        </w:rPr>
        <w:t xml:space="preserve">shall </w:t>
      </w:r>
      <w:r>
        <w:rPr>
          <w:w w:val="105"/>
        </w:rPr>
        <w:t>be adopted by 28 December 2005 at the</w:t>
      </w:r>
      <w:r>
        <w:rPr>
          <w:spacing w:val="43"/>
          <w:w w:val="105"/>
        </w:rPr>
        <w:t xml:space="preserve"> </w:t>
      </w:r>
      <w:r>
        <w:rPr>
          <w:w w:val="105"/>
        </w:rPr>
        <w:t>latest.</w:t>
      </w:r>
    </w:p>
    <w:p w14:paraId="6DF8762E" w14:textId="77777777" w:rsidR="000F57D3" w:rsidRDefault="000F57D3">
      <w:pPr>
        <w:pStyle w:val="BodyText"/>
        <w:rPr>
          <w:sz w:val="22"/>
        </w:rPr>
      </w:pPr>
    </w:p>
    <w:p w14:paraId="6FDAB905" w14:textId="77777777" w:rsidR="000F57D3" w:rsidRDefault="000F57D3">
      <w:pPr>
        <w:pStyle w:val="BodyText"/>
        <w:rPr>
          <w:sz w:val="30"/>
        </w:rPr>
      </w:pPr>
    </w:p>
    <w:p w14:paraId="34F8EDD4" w14:textId="77777777" w:rsidR="000F57D3" w:rsidRDefault="00931746">
      <w:pPr>
        <w:ind w:left="1375" w:right="1351"/>
        <w:jc w:val="center"/>
        <w:rPr>
          <w:rFonts w:ascii="Book Antiqua"/>
          <w:i/>
          <w:sz w:val="19"/>
        </w:rPr>
      </w:pPr>
      <w:r>
        <w:rPr>
          <w:rFonts w:ascii="Book Antiqua"/>
          <w:i/>
          <w:sz w:val="19"/>
        </w:rPr>
        <w:t>Article 4</w:t>
      </w:r>
    </w:p>
    <w:p w14:paraId="4CC89EFA" w14:textId="77777777" w:rsidR="000F57D3" w:rsidRDefault="000F57D3">
      <w:pPr>
        <w:pStyle w:val="BodyText"/>
        <w:rPr>
          <w:rFonts w:ascii="Book Antiqua"/>
          <w:i/>
          <w:sz w:val="22"/>
        </w:rPr>
      </w:pPr>
    </w:p>
    <w:p w14:paraId="4787C92B" w14:textId="77777777" w:rsidR="000F57D3" w:rsidRDefault="000F57D3">
      <w:pPr>
        <w:pStyle w:val="BodyText"/>
        <w:spacing w:before="11"/>
        <w:rPr>
          <w:rFonts w:ascii="Book Antiqua"/>
          <w:i/>
          <w:sz w:val="20"/>
        </w:rPr>
      </w:pPr>
    </w:p>
    <w:p w14:paraId="3F3D4320" w14:textId="77777777" w:rsidR="000F57D3" w:rsidRDefault="00931746">
      <w:pPr>
        <w:pStyle w:val="Heading1"/>
        <w:spacing w:before="0" w:line="240" w:lineRule="auto"/>
        <w:ind w:left="1375" w:right="1354"/>
        <w:jc w:val="center"/>
        <w:rPr>
          <w:rFonts w:ascii="Times New Roman"/>
        </w:rPr>
      </w:pPr>
      <w:r>
        <w:rPr>
          <w:rFonts w:ascii="Times New Roman"/>
          <w:w w:val="105"/>
        </w:rPr>
        <w:t>On-board diagnostic systems</w:t>
      </w:r>
    </w:p>
    <w:p w14:paraId="2C44E790" w14:textId="77777777" w:rsidR="000F57D3" w:rsidRDefault="000F57D3">
      <w:pPr>
        <w:pStyle w:val="BodyText"/>
        <w:rPr>
          <w:rFonts w:ascii="Times New Roman"/>
          <w:sz w:val="24"/>
        </w:rPr>
      </w:pPr>
    </w:p>
    <w:p w14:paraId="6A7436FB" w14:textId="77777777" w:rsidR="000F57D3" w:rsidRDefault="000F57D3">
      <w:pPr>
        <w:pStyle w:val="BodyText"/>
        <w:spacing w:before="3"/>
        <w:rPr>
          <w:rFonts w:ascii="Times New Roman"/>
          <w:sz w:val="24"/>
        </w:rPr>
      </w:pPr>
    </w:p>
    <w:p w14:paraId="076E39D1" w14:textId="77777777" w:rsidR="000F57D3" w:rsidRDefault="00931746">
      <w:pPr>
        <w:pStyle w:val="ListParagraph"/>
        <w:numPr>
          <w:ilvl w:val="0"/>
          <w:numId w:val="120"/>
        </w:numPr>
        <w:tabs>
          <w:tab w:val="left" w:pos="480"/>
        </w:tabs>
        <w:spacing w:line="192" w:lineRule="auto"/>
        <w:ind w:right="102" w:firstLine="0"/>
        <w:jc w:val="both"/>
        <w:rPr>
          <w:sz w:val="19"/>
        </w:rPr>
      </w:pPr>
      <w:r>
        <w:rPr>
          <w:w w:val="105"/>
          <w:sz w:val="19"/>
        </w:rPr>
        <w:t xml:space="preserve">From 1 October 2005 for new type-approvals of vehicles and from 1 October 2006 for all type-approvals, </w:t>
      </w:r>
      <w:r>
        <w:rPr>
          <w:spacing w:val="-14"/>
          <w:w w:val="105"/>
          <w:sz w:val="19"/>
        </w:rPr>
        <w:t xml:space="preserve">a </w:t>
      </w:r>
      <w:r>
        <w:rPr>
          <w:w w:val="105"/>
          <w:sz w:val="19"/>
        </w:rPr>
        <w:t xml:space="preserve">compression-ignition engine type-approved by reference to </w:t>
      </w:r>
      <w:r>
        <w:rPr>
          <w:spacing w:val="-5"/>
          <w:w w:val="105"/>
          <w:sz w:val="19"/>
        </w:rPr>
        <w:t xml:space="preserve">the </w:t>
      </w:r>
      <w:r>
        <w:rPr>
          <w:w w:val="105"/>
          <w:sz w:val="19"/>
        </w:rPr>
        <w:t>emission limit values set out in row B1 or row C of the tables in Section 6.2.1 of Annex I or a vehicle propelled by such an engine shall be fitted with an on-board diagnostic (OBD)</w:t>
      </w:r>
      <w:r>
        <w:rPr>
          <w:spacing w:val="-29"/>
          <w:w w:val="105"/>
          <w:sz w:val="19"/>
        </w:rPr>
        <w:t xml:space="preserve"> </w:t>
      </w:r>
      <w:r>
        <w:rPr>
          <w:spacing w:val="-3"/>
          <w:w w:val="105"/>
          <w:sz w:val="19"/>
        </w:rPr>
        <w:t xml:space="preserve">system </w:t>
      </w:r>
      <w:r>
        <w:rPr>
          <w:w w:val="105"/>
          <w:sz w:val="19"/>
        </w:rPr>
        <w:t xml:space="preserve">that signals the presence of a fault to the driver if the OBD threshold limits set out in row B1 or row C of the table </w:t>
      </w:r>
      <w:r>
        <w:rPr>
          <w:spacing w:val="-6"/>
          <w:w w:val="105"/>
          <w:sz w:val="19"/>
        </w:rPr>
        <w:t xml:space="preserve">in </w:t>
      </w:r>
      <w:r>
        <w:rPr>
          <w:w w:val="105"/>
          <w:sz w:val="19"/>
        </w:rPr>
        <w:t>paragraph 3 are</w:t>
      </w:r>
      <w:r>
        <w:rPr>
          <w:spacing w:val="13"/>
          <w:w w:val="105"/>
          <w:sz w:val="19"/>
        </w:rPr>
        <w:t xml:space="preserve"> </w:t>
      </w:r>
      <w:r>
        <w:rPr>
          <w:w w:val="105"/>
          <w:sz w:val="19"/>
        </w:rPr>
        <w:t>exceeded.</w:t>
      </w:r>
    </w:p>
    <w:p w14:paraId="2AACB95B" w14:textId="77777777" w:rsidR="000F57D3" w:rsidRDefault="000F57D3">
      <w:pPr>
        <w:pStyle w:val="BodyText"/>
        <w:rPr>
          <w:sz w:val="22"/>
        </w:rPr>
      </w:pPr>
    </w:p>
    <w:p w14:paraId="3F4F94E7" w14:textId="77777777" w:rsidR="000F57D3" w:rsidRDefault="000F57D3">
      <w:pPr>
        <w:pStyle w:val="BodyText"/>
        <w:spacing w:before="10"/>
        <w:rPr>
          <w:sz w:val="16"/>
        </w:rPr>
      </w:pPr>
    </w:p>
    <w:p w14:paraId="6B102846" w14:textId="77777777" w:rsidR="000F57D3" w:rsidRDefault="00931746">
      <w:pPr>
        <w:pStyle w:val="Heading1"/>
        <w:spacing w:before="0" w:line="192" w:lineRule="auto"/>
        <w:ind w:left="125" w:right="102"/>
        <w:jc w:val="both"/>
      </w:pPr>
      <w:r>
        <w:rPr>
          <w:w w:val="105"/>
        </w:rPr>
        <w:t>In the case of exhaust after-treatment systems, the OBD system may monitor for major functional failure any of the following:</w:t>
      </w:r>
    </w:p>
    <w:p w14:paraId="65E5F4C5" w14:textId="77777777" w:rsidR="000F57D3" w:rsidRDefault="000F57D3">
      <w:pPr>
        <w:pStyle w:val="BodyText"/>
        <w:rPr>
          <w:sz w:val="22"/>
        </w:rPr>
      </w:pPr>
    </w:p>
    <w:p w14:paraId="41EC26C6" w14:textId="77777777" w:rsidR="000F57D3" w:rsidRDefault="000F57D3">
      <w:pPr>
        <w:pStyle w:val="BodyText"/>
        <w:spacing w:before="5"/>
        <w:rPr>
          <w:sz w:val="16"/>
        </w:rPr>
      </w:pPr>
    </w:p>
    <w:p w14:paraId="1B98416A" w14:textId="77777777" w:rsidR="000F57D3" w:rsidRDefault="00931746">
      <w:pPr>
        <w:pStyle w:val="ListParagraph"/>
        <w:numPr>
          <w:ilvl w:val="0"/>
          <w:numId w:val="119"/>
        </w:numPr>
        <w:tabs>
          <w:tab w:val="left" w:pos="423"/>
        </w:tabs>
        <w:spacing w:line="192" w:lineRule="auto"/>
        <w:ind w:right="103" w:hanging="299"/>
        <w:jc w:val="both"/>
        <w:rPr>
          <w:sz w:val="19"/>
        </w:rPr>
      </w:pPr>
      <w:r>
        <w:rPr>
          <w:w w:val="105"/>
          <w:sz w:val="19"/>
        </w:rPr>
        <w:t xml:space="preserve">a catalyst, where fitted as a separate unit, whether or not </w:t>
      </w:r>
      <w:r>
        <w:rPr>
          <w:spacing w:val="-6"/>
          <w:w w:val="105"/>
          <w:sz w:val="19"/>
        </w:rPr>
        <w:t xml:space="preserve">it </w:t>
      </w:r>
      <w:r>
        <w:rPr>
          <w:w w:val="105"/>
          <w:sz w:val="19"/>
        </w:rPr>
        <w:t>is part of a deNO</w:t>
      </w:r>
      <w:r>
        <w:rPr>
          <w:w w:val="105"/>
          <w:sz w:val="19"/>
          <w:vertAlign w:val="subscript"/>
        </w:rPr>
        <w:t>x</w:t>
      </w:r>
      <w:r>
        <w:rPr>
          <w:w w:val="105"/>
          <w:sz w:val="19"/>
        </w:rPr>
        <w:t xml:space="preserve"> system or a diesel particulate</w:t>
      </w:r>
      <w:r>
        <w:rPr>
          <w:spacing w:val="-3"/>
          <w:w w:val="105"/>
          <w:sz w:val="19"/>
        </w:rPr>
        <w:t xml:space="preserve"> </w:t>
      </w:r>
      <w:r>
        <w:rPr>
          <w:w w:val="105"/>
          <w:sz w:val="19"/>
        </w:rPr>
        <w:t>filter;</w:t>
      </w:r>
    </w:p>
    <w:p w14:paraId="3B123DEC" w14:textId="77777777" w:rsidR="000F57D3" w:rsidRDefault="000F57D3">
      <w:pPr>
        <w:pStyle w:val="BodyText"/>
        <w:spacing w:before="8"/>
        <w:rPr>
          <w:sz w:val="35"/>
        </w:rPr>
      </w:pPr>
    </w:p>
    <w:p w14:paraId="45DE6C56" w14:textId="77777777" w:rsidR="000F57D3" w:rsidRDefault="00931746">
      <w:pPr>
        <w:pStyle w:val="Heading1"/>
        <w:numPr>
          <w:ilvl w:val="0"/>
          <w:numId w:val="119"/>
        </w:numPr>
        <w:tabs>
          <w:tab w:val="left" w:pos="423"/>
        </w:tabs>
        <w:spacing w:before="0" w:line="240" w:lineRule="auto"/>
        <w:ind w:left="422" w:hanging="299"/>
      </w:pPr>
      <w:r>
        <w:t>a deNO</w:t>
      </w:r>
      <w:r>
        <w:rPr>
          <w:vertAlign w:val="subscript"/>
        </w:rPr>
        <w:t>x</w:t>
      </w:r>
      <w:r>
        <w:t xml:space="preserve"> system, where</w:t>
      </w:r>
      <w:r>
        <w:rPr>
          <w:spacing w:val="34"/>
        </w:rPr>
        <w:t xml:space="preserve"> </w:t>
      </w:r>
      <w:r>
        <w:t>fitted;</w:t>
      </w:r>
    </w:p>
    <w:p w14:paraId="00EF04C6" w14:textId="77777777" w:rsidR="000F57D3" w:rsidRDefault="000F57D3">
      <w:pPr>
        <w:pStyle w:val="BodyText"/>
        <w:spacing w:before="7"/>
        <w:rPr>
          <w:sz w:val="34"/>
        </w:rPr>
      </w:pPr>
    </w:p>
    <w:p w14:paraId="6C96D820" w14:textId="77777777" w:rsidR="000F57D3" w:rsidRDefault="00931746">
      <w:pPr>
        <w:pStyle w:val="ListParagraph"/>
        <w:numPr>
          <w:ilvl w:val="0"/>
          <w:numId w:val="119"/>
        </w:numPr>
        <w:tabs>
          <w:tab w:val="left" w:pos="423"/>
        </w:tabs>
        <w:spacing w:before="1"/>
        <w:ind w:left="422" w:hanging="299"/>
        <w:rPr>
          <w:sz w:val="19"/>
        </w:rPr>
      </w:pPr>
      <w:r>
        <w:rPr>
          <w:sz w:val="19"/>
        </w:rPr>
        <w:t>a diesel particulate filter, where</w:t>
      </w:r>
      <w:r>
        <w:rPr>
          <w:spacing w:val="39"/>
          <w:sz w:val="19"/>
        </w:rPr>
        <w:t xml:space="preserve"> </w:t>
      </w:r>
      <w:r>
        <w:rPr>
          <w:sz w:val="19"/>
        </w:rPr>
        <w:t>fitted;</w:t>
      </w:r>
    </w:p>
    <w:p w14:paraId="71EE264E" w14:textId="77777777" w:rsidR="000F57D3" w:rsidRDefault="000F57D3">
      <w:pPr>
        <w:pStyle w:val="BodyText"/>
        <w:rPr>
          <w:sz w:val="22"/>
        </w:rPr>
      </w:pPr>
    </w:p>
    <w:p w14:paraId="58406C41" w14:textId="77777777" w:rsidR="000F57D3" w:rsidRDefault="00931746">
      <w:pPr>
        <w:pStyle w:val="Heading1"/>
        <w:numPr>
          <w:ilvl w:val="0"/>
          <w:numId w:val="119"/>
        </w:numPr>
        <w:tabs>
          <w:tab w:val="left" w:pos="423"/>
        </w:tabs>
        <w:spacing w:before="174" w:line="240" w:lineRule="auto"/>
        <w:ind w:left="422" w:hanging="299"/>
      </w:pPr>
      <w:r>
        <w:t>a combined deNO</w:t>
      </w:r>
      <w:r>
        <w:rPr>
          <w:vertAlign w:val="subscript"/>
        </w:rPr>
        <w:t>x</w:t>
      </w:r>
      <w:r>
        <w:t>-diesel particulate filter</w:t>
      </w:r>
      <w:r>
        <w:rPr>
          <w:spacing w:val="6"/>
        </w:rPr>
        <w:t xml:space="preserve"> </w:t>
      </w:r>
      <w:r>
        <w:t>system.</w:t>
      </w:r>
    </w:p>
    <w:p w14:paraId="3A85E570" w14:textId="77777777" w:rsidR="000F57D3" w:rsidRDefault="000F57D3">
      <w:pPr>
        <w:pStyle w:val="BodyText"/>
        <w:rPr>
          <w:sz w:val="24"/>
        </w:rPr>
      </w:pPr>
    </w:p>
    <w:p w14:paraId="3DBFBBC6" w14:textId="6DA3EFBE" w:rsidR="000F57D3" w:rsidRDefault="00931746">
      <w:pPr>
        <w:pStyle w:val="ListParagraph"/>
        <w:numPr>
          <w:ilvl w:val="0"/>
          <w:numId w:val="120"/>
        </w:numPr>
        <w:tabs>
          <w:tab w:val="left" w:pos="480"/>
        </w:tabs>
        <w:spacing w:before="186" w:line="192" w:lineRule="auto"/>
        <w:ind w:left="124" w:right="104" w:firstLine="0"/>
        <w:jc w:val="both"/>
        <w:rPr>
          <w:sz w:val="19"/>
        </w:rPr>
      </w:pPr>
      <w:r>
        <w:rPr>
          <w:w w:val="105"/>
          <w:sz w:val="19"/>
        </w:rPr>
        <w:t xml:space="preserve">From 1 October 2008 for new type-approvals and from </w:t>
      </w:r>
      <w:r>
        <w:rPr>
          <w:spacing w:val="-14"/>
          <w:w w:val="105"/>
          <w:sz w:val="19"/>
        </w:rPr>
        <w:t xml:space="preserve">1 </w:t>
      </w:r>
      <w:r>
        <w:rPr>
          <w:w w:val="105"/>
          <w:sz w:val="19"/>
        </w:rPr>
        <w:t xml:space="preserve">October 2009 for all type-approvals, a compression-ignition </w:t>
      </w:r>
      <w:r w:rsidR="00441CDD">
        <w:rPr>
          <w:spacing w:val="-8"/>
          <w:w w:val="105"/>
          <w:sz w:val="19"/>
        </w:rPr>
        <w:t>or a</w:t>
      </w:r>
      <w:r>
        <w:rPr>
          <w:w w:val="105"/>
          <w:sz w:val="19"/>
        </w:rPr>
        <w:t xml:space="preserve"> gas engine type-approved by reference to the emission </w:t>
      </w:r>
      <w:r>
        <w:rPr>
          <w:spacing w:val="-4"/>
          <w:w w:val="105"/>
          <w:sz w:val="19"/>
        </w:rPr>
        <w:t xml:space="preserve">limit </w:t>
      </w:r>
      <w:r>
        <w:rPr>
          <w:w w:val="105"/>
          <w:sz w:val="19"/>
        </w:rPr>
        <w:t xml:space="preserve">values set out in row B2 or row C of the tables in Section </w:t>
      </w:r>
      <w:r>
        <w:rPr>
          <w:spacing w:val="-3"/>
          <w:w w:val="105"/>
          <w:sz w:val="19"/>
        </w:rPr>
        <w:t xml:space="preserve">6.2.1 </w:t>
      </w:r>
      <w:r>
        <w:rPr>
          <w:w w:val="105"/>
          <w:sz w:val="19"/>
        </w:rPr>
        <w:t xml:space="preserve">of Annex I, or a vehicle propelled by such an engine shall </w:t>
      </w:r>
      <w:r>
        <w:rPr>
          <w:spacing w:val="-6"/>
          <w:w w:val="105"/>
          <w:sz w:val="19"/>
        </w:rPr>
        <w:t xml:space="preserve">be </w:t>
      </w:r>
      <w:r>
        <w:rPr>
          <w:w w:val="105"/>
          <w:sz w:val="19"/>
        </w:rPr>
        <w:t>fitted with an OBD system that signals the presence of a fault</w:t>
      </w:r>
      <w:r>
        <w:rPr>
          <w:spacing w:val="-8"/>
          <w:w w:val="105"/>
          <w:sz w:val="19"/>
        </w:rPr>
        <w:t xml:space="preserve"> </w:t>
      </w:r>
      <w:r>
        <w:rPr>
          <w:w w:val="105"/>
          <w:sz w:val="19"/>
        </w:rPr>
        <w:t>to the driver if the OBD threshold limits set out in row B2 or row C of the table in paragraph 3 are</w:t>
      </w:r>
      <w:r>
        <w:rPr>
          <w:spacing w:val="26"/>
          <w:w w:val="105"/>
          <w:sz w:val="19"/>
        </w:rPr>
        <w:t xml:space="preserve"> </w:t>
      </w:r>
      <w:r>
        <w:rPr>
          <w:w w:val="105"/>
          <w:sz w:val="19"/>
        </w:rPr>
        <w:t>exceeded.</w:t>
      </w:r>
    </w:p>
    <w:p w14:paraId="7F937CB5" w14:textId="77777777" w:rsidR="000F57D3" w:rsidRDefault="000F57D3">
      <w:pPr>
        <w:spacing w:line="192" w:lineRule="auto"/>
        <w:jc w:val="both"/>
        <w:rPr>
          <w:sz w:val="19"/>
        </w:rPr>
        <w:sectPr w:rsidR="000F57D3">
          <w:footerReference w:type="default" r:id="rId19"/>
          <w:pgSz w:w="11900" w:h="16840"/>
          <w:pgMar w:top="1360" w:right="720" w:bottom="540" w:left="720" w:header="1006" w:footer="343" w:gutter="0"/>
          <w:cols w:num="2" w:space="720" w:equalWidth="0">
            <w:col w:w="5027" w:space="346"/>
            <w:col w:w="5087"/>
          </w:cols>
        </w:sectPr>
      </w:pPr>
    </w:p>
    <w:p w14:paraId="58242D87" w14:textId="77777777" w:rsidR="000F57D3" w:rsidRDefault="00931746">
      <w:pPr>
        <w:pStyle w:val="Heading1"/>
        <w:spacing w:before="134" w:line="192" w:lineRule="auto"/>
        <w:ind w:left="124" w:right="38"/>
        <w:jc w:val="both"/>
      </w:pPr>
      <w:r>
        <w:rPr>
          <w:w w:val="105"/>
        </w:rPr>
        <w:lastRenderedPageBreak/>
        <w:t xml:space="preserve">The OBD system shall also include an interface between </w:t>
      </w:r>
      <w:r>
        <w:rPr>
          <w:spacing w:val="-4"/>
          <w:w w:val="105"/>
        </w:rPr>
        <w:t xml:space="preserve">the </w:t>
      </w:r>
      <w:r>
        <w:rPr>
          <w:w w:val="105"/>
        </w:rPr>
        <w:t xml:space="preserve">engine electronic control unit (EECU) and any other engine </w:t>
      </w:r>
      <w:r>
        <w:rPr>
          <w:spacing w:val="-6"/>
          <w:w w:val="105"/>
        </w:rPr>
        <w:t xml:space="preserve">or </w:t>
      </w:r>
      <w:r>
        <w:rPr>
          <w:w w:val="105"/>
        </w:rPr>
        <w:t xml:space="preserve">vehicle electrical or electronic systems that provide an input </w:t>
      </w:r>
      <w:r>
        <w:rPr>
          <w:spacing w:val="-6"/>
          <w:w w:val="105"/>
        </w:rPr>
        <w:t xml:space="preserve">to </w:t>
      </w:r>
      <w:r>
        <w:rPr>
          <w:w w:val="105"/>
        </w:rPr>
        <w:t xml:space="preserve">or receive an output from the EECU and which affect </w:t>
      </w:r>
      <w:r>
        <w:rPr>
          <w:spacing w:val="-5"/>
          <w:w w:val="105"/>
        </w:rPr>
        <w:t xml:space="preserve">the </w:t>
      </w:r>
      <w:r>
        <w:rPr>
          <w:w w:val="105"/>
        </w:rPr>
        <w:t xml:space="preserve">correct functioning of the emission control system, such as </w:t>
      </w:r>
      <w:r>
        <w:rPr>
          <w:spacing w:val="-4"/>
          <w:w w:val="105"/>
        </w:rPr>
        <w:t xml:space="preserve">the </w:t>
      </w:r>
      <w:r>
        <w:rPr>
          <w:w w:val="105"/>
        </w:rPr>
        <w:t>interface between the EECU and a transmission electronic control</w:t>
      </w:r>
      <w:r>
        <w:rPr>
          <w:spacing w:val="5"/>
          <w:w w:val="105"/>
        </w:rPr>
        <w:t xml:space="preserve"> </w:t>
      </w:r>
      <w:r>
        <w:rPr>
          <w:w w:val="105"/>
        </w:rPr>
        <w:t>unit.</w:t>
      </w:r>
    </w:p>
    <w:p w14:paraId="7EF384F5" w14:textId="77777777" w:rsidR="000F57D3" w:rsidRDefault="000F57D3">
      <w:pPr>
        <w:pStyle w:val="BodyText"/>
        <w:spacing w:before="3"/>
        <w:rPr>
          <w:sz w:val="27"/>
        </w:rPr>
      </w:pPr>
    </w:p>
    <w:p w14:paraId="5F40A0F1" w14:textId="77777777" w:rsidR="000F57D3" w:rsidRDefault="00931746">
      <w:pPr>
        <w:pStyle w:val="ListParagraph"/>
        <w:numPr>
          <w:ilvl w:val="0"/>
          <w:numId w:val="120"/>
        </w:numPr>
        <w:tabs>
          <w:tab w:val="left" w:pos="480"/>
        </w:tabs>
        <w:spacing w:before="1"/>
        <w:ind w:left="479" w:hanging="356"/>
        <w:jc w:val="both"/>
        <w:rPr>
          <w:sz w:val="19"/>
        </w:rPr>
      </w:pPr>
      <w:r>
        <w:rPr>
          <w:sz w:val="19"/>
        </w:rPr>
        <w:t>The OBD threshold limits shall be as</w:t>
      </w:r>
      <w:r>
        <w:rPr>
          <w:spacing w:val="13"/>
          <w:sz w:val="19"/>
        </w:rPr>
        <w:t xml:space="preserve"> </w:t>
      </w:r>
      <w:r>
        <w:rPr>
          <w:sz w:val="19"/>
        </w:rPr>
        <w:t>follows:</w:t>
      </w:r>
    </w:p>
    <w:p w14:paraId="4D6B13CB" w14:textId="77777777" w:rsidR="000F57D3" w:rsidRDefault="000F57D3">
      <w:pPr>
        <w:pStyle w:val="BodyText"/>
        <w:spacing w:before="8"/>
        <w:rPr>
          <w:sz w:val="10"/>
        </w:rPr>
      </w:pPr>
    </w:p>
    <w:tbl>
      <w:tblPr>
        <w:tblW w:w="486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to show the on-board diagnostics threshold limits for compression ignition engines. The first column indicates the row, the second column indicates the limit for masses of oxides of nitrogen, the third column indicates the limit for masses of particulates. "/>
      </w:tblPr>
      <w:tblGrid>
        <w:gridCol w:w="1191"/>
        <w:gridCol w:w="2067"/>
        <w:gridCol w:w="1604"/>
      </w:tblGrid>
      <w:tr w:rsidR="00467D78" w14:paraId="2B8341A1" w14:textId="77777777" w:rsidTr="004E7CCE">
        <w:trPr>
          <w:trHeight w:val="339"/>
        </w:trPr>
        <w:tc>
          <w:tcPr>
            <w:tcW w:w="1191" w:type="dxa"/>
            <w:vMerge w:val="restart"/>
            <w:tcBorders>
              <w:left w:val="nil"/>
            </w:tcBorders>
          </w:tcPr>
          <w:p w14:paraId="1FE32F36" w14:textId="77777777" w:rsidR="00467D78" w:rsidRDefault="00467D78">
            <w:pPr>
              <w:pStyle w:val="TableParagraph"/>
              <w:spacing w:before="8" w:line="240" w:lineRule="auto"/>
              <w:ind w:left="0"/>
              <w:jc w:val="left"/>
              <w:rPr>
                <w:sz w:val="24"/>
              </w:rPr>
            </w:pPr>
          </w:p>
          <w:p w14:paraId="6996E3A3" w14:textId="77777777" w:rsidR="00467D78" w:rsidRDefault="00467D78">
            <w:pPr>
              <w:pStyle w:val="TableParagraph"/>
              <w:spacing w:before="1" w:line="240" w:lineRule="auto"/>
              <w:ind w:left="232" w:right="224"/>
              <w:rPr>
                <w:sz w:val="15"/>
              </w:rPr>
            </w:pPr>
            <w:r>
              <w:rPr>
                <w:sz w:val="15"/>
              </w:rPr>
              <w:t>Row</w:t>
            </w:r>
          </w:p>
        </w:tc>
        <w:tc>
          <w:tcPr>
            <w:tcW w:w="3671" w:type="dxa"/>
            <w:gridSpan w:val="2"/>
            <w:tcBorders>
              <w:right w:val="nil"/>
            </w:tcBorders>
          </w:tcPr>
          <w:p w14:paraId="5CA7C6D2" w14:textId="634AEB8C" w:rsidR="00467D78" w:rsidRDefault="00467D78">
            <w:pPr>
              <w:pStyle w:val="TableParagraph"/>
              <w:spacing w:before="83" w:line="240" w:lineRule="auto"/>
              <w:ind w:left="968"/>
              <w:jc w:val="left"/>
              <w:rPr>
                <w:sz w:val="15"/>
              </w:rPr>
            </w:pPr>
            <w:r>
              <w:rPr>
                <w:sz w:val="15"/>
              </w:rPr>
              <w:t>Compression-ignition engines</w:t>
            </w:r>
          </w:p>
        </w:tc>
      </w:tr>
      <w:tr w:rsidR="00467D78" w14:paraId="2679C406" w14:textId="77777777" w:rsidTr="004E7CCE">
        <w:trPr>
          <w:trHeight w:val="510"/>
        </w:trPr>
        <w:tc>
          <w:tcPr>
            <w:tcW w:w="1191" w:type="dxa"/>
            <w:vMerge/>
            <w:tcBorders>
              <w:top w:val="nil"/>
              <w:left w:val="nil"/>
            </w:tcBorders>
          </w:tcPr>
          <w:p w14:paraId="65798112" w14:textId="77777777" w:rsidR="00467D78" w:rsidRDefault="00467D78">
            <w:pPr>
              <w:rPr>
                <w:sz w:val="2"/>
                <w:szCs w:val="2"/>
              </w:rPr>
            </w:pPr>
          </w:p>
        </w:tc>
        <w:tc>
          <w:tcPr>
            <w:tcW w:w="2067" w:type="dxa"/>
          </w:tcPr>
          <w:p w14:paraId="0159899A" w14:textId="1376A587" w:rsidR="00467D78" w:rsidRDefault="00467D78">
            <w:pPr>
              <w:pStyle w:val="TableParagraph"/>
              <w:spacing w:before="112" w:line="194" w:lineRule="auto"/>
              <w:ind w:left="650" w:hanging="396"/>
              <w:jc w:val="left"/>
              <w:rPr>
                <w:sz w:val="15"/>
              </w:rPr>
            </w:pPr>
            <w:r>
              <w:rPr>
                <w:sz w:val="15"/>
              </w:rPr>
              <w:t>Mass of oxides of nitrogen (NO</w:t>
            </w:r>
            <w:r>
              <w:rPr>
                <w:sz w:val="15"/>
                <w:vertAlign w:val="subscript"/>
              </w:rPr>
              <w:t>x</w:t>
            </w:r>
            <w:r>
              <w:rPr>
                <w:sz w:val="15"/>
              </w:rPr>
              <w:t>) g/kWh</w:t>
            </w:r>
          </w:p>
        </w:tc>
        <w:tc>
          <w:tcPr>
            <w:tcW w:w="1604" w:type="dxa"/>
            <w:tcBorders>
              <w:right w:val="nil"/>
            </w:tcBorders>
          </w:tcPr>
          <w:p w14:paraId="6300884C" w14:textId="77777777" w:rsidR="00467D78" w:rsidRDefault="00467D78">
            <w:pPr>
              <w:pStyle w:val="TableParagraph"/>
              <w:spacing w:before="113" w:line="194" w:lineRule="auto"/>
              <w:ind w:left="470" w:right="237" w:hanging="216"/>
              <w:jc w:val="left"/>
              <w:rPr>
                <w:sz w:val="15"/>
              </w:rPr>
            </w:pPr>
            <w:r>
              <w:rPr>
                <w:sz w:val="15"/>
              </w:rPr>
              <w:t>Mass of particulate (PT) g/kWh</w:t>
            </w:r>
          </w:p>
        </w:tc>
      </w:tr>
      <w:tr w:rsidR="00467D78" w14:paraId="3408D429" w14:textId="77777777" w:rsidTr="004E7CCE">
        <w:trPr>
          <w:trHeight w:val="360"/>
        </w:trPr>
        <w:tc>
          <w:tcPr>
            <w:tcW w:w="1191" w:type="dxa"/>
            <w:tcBorders>
              <w:left w:val="nil"/>
            </w:tcBorders>
          </w:tcPr>
          <w:p w14:paraId="2861D526" w14:textId="77777777" w:rsidR="00467D78" w:rsidRDefault="00467D78">
            <w:pPr>
              <w:pStyle w:val="TableParagraph"/>
              <w:spacing w:before="82" w:line="240" w:lineRule="auto"/>
              <w:ind w:left="232" w:right="224"/>
              <w:rPr>
                <w:sz w:val="17"/>
              </w:rPr>
            </w:pPr>
            <w:r>
              <w:rPr>
                <w:w w:val="105"/>
                <w:sz w:val="17"/>
              </w:rPr>
              <w:t>B1 (2005)</w:t>
            </w:r>
          </w:p>
        </w:tc>
        <w:tc>
          <w:tcPr>
            <w:tcW w:w="2067" w:type="dxa"/>
          </w:tcPr>
          <w:p w14:paraId="4C3AEAC5" w14:textId="56BD5B2B" w:rsidR="00467D78" w:rsidRDefault="00467D78">
            <w:pPr>
              <w:pStyle w:val="TableParagraph"/>
              <w:spacing w:before="82" w:line="240" w:lineRule="auto"/>
              <w:ind w:left="0" w:right="913"/>
              <w:jc w:val="right"/>
              <w:rPr>
                <w:sz w:val="17"/>
              </w:rPr>
            </w:pPr>
            <w:r>
              <w:rPr>
                <w:w w:val="105"/>
                <w:sz w:val="17"/>
              </w:rPr>
              <w:t>7,0</w:t>
            </w:r>
          </w:p>
        </w:tc>
        <w:tc>
          <w:tcPr>
            <w:tcW w:w="1604" w:type="dxa"/>
            <w:tcBorders>
              <w:right w:val="nil"/>
            </w:tcBorders>
          </w:tcPr>
          <w:p w14:paraId="0B4D6ADA" w14:textId="77777777" w:rsidR="00467D78" w:rsidRDefault="00467D78">
            <w:pPr>
              <w:pStyle w:val="TableParagraph"/>
              <w:spacing w:before="82" w:line="240" w:lineRule="auto"/>
              <w:ind w:left="0" w:right="686"/>
              <w:jc w:val="right"/>
              <w:rPr>
                <w:sz w:val="17"/>
              </w:rPr>
            </w:pPr>
            <w:r>
              <w:rPr>
                <w:w w:val="105"/>
                <w:sz w:val="17"/>
              </w:rPr>
              <w:t>0,1</w:t>
            </w:r>
          </w:p>
        </w:tc>
      </w:tr>
      <w:tr w:rsidR="00467D78" w14:paraId="668C707F" w14:textId="77777777" w:rsidTr="004E7CCE">
        <w:trPr>
          <w:trHeight w:val="360"/>
        </w:trPr>
        <w:tc>
          <w:tcPr>
            <w:tcW w:w="1191" w:type="dxa"/>
            <w:tcBorders>
              <w:left w:val="nil"/>
            </w:tcBorders>
          </w:tcPr>
          <w:p w14:paraId="51BFEDC1" w14:textId="77777777" w:rsidR="00467D78" w:rsidRDefault="00467D78">
            <w:pPr>
              <w:pStyle w:val="TableParagraph"/>
              <w:spacing w:before="82" w:line="240" w:lineRule="auto"/>
              <w:ind w:left="232" w:right="224"/>
              <w:rPr>
                <w:sz w:val="17"/>
              </w:rPr>
            </w:pPr>
            <w:r>
              <w:rPr>
                <w:w w:val="105"/>
                <w:sz w:val="17"/>
              </w:rPr>
              <w:t>B2 (2008)</w:t>
            </w:r>
          </w:p>
        </w:tc>
        <w:tc>
          <w:tcPr>
            <w:tcW w:w="2067" w:type="dxa"/>
          </w:tcPr>
          <w:p w14:paraId="4B10DC2E" w14:textId="34416166" w:rsidR="00467D78" w:rsidRDefault="00467D78">
            <w:pPr>
              <w:pStyle w:val="TableParagraph"/>
              <w:spacing w:before="82" w:line="240" w:lineRule="auto"/>
              <w:ind w:left="0" w:right="913"/>
              <w:jc w:val="right"/>
              <w:rPr>
                <w:sz w:val="17"/>
              </w:rPr>
            </w:pPr>
            <w:r>
              <w:rPr>
                <w:w w:val="105"/>
                <w:sz w:val="17"/>
              </w:rPr>
              <w:t>7,0</w:t>
            </w:r>
          </w:p>
        </w:tc>
        <w:tc>
          <w:tcPr>
            <w:tcW w:w="1604" w:type="dxa"/>
            <w:tcBorders>
              <w:right w:val="nil"/>
            </w:tcBorders>
          </w:tcPr>
          <w:p w14:paraId="60DBAD19" w14:textId="77777777" w:rsidR="00467D78" w:rsidRDefault="00467D78">
            <w:pPr>
              <w:pStyle w:val="TableParagraph"/>
              <w:spacing w:before="82" w:line="240" w:lineRule="auto"/>
              <w:ind w:left="0" w:right="686"/>
              <w:jc w:val="right"/>
              <w:rPr>
                <w:sz w:val="17"/>
              </w:rPr>
            </w:pPr>
            <w:r>
              <w:rPr>
                <w:w w:val="105"/>
                <w:sz w:val="17"/>
              </w:rPr>
              <w:t>0,1</w:t>
            </w:r>
          </w:p>
        </w:tc>
      </w:tr>
      <w:tr w:rsidR="00467D78" w14:paraId="3063486F" w14:textId="77777777" w:rsidTr="004E7CCE">
        <w:trPr>
          <w:trHeight w:val="361"/>
        </w:trPr>
        <w:tc>
          <w:tcPr>
            <w:tcW w:w="1191" w:type="dxa"/>
            <w:tcBorders>
              <w:left w:val="nil"/>
            </w:tcBorders>
          </w:tcPr>
          <w:p w14:paraId="34C49EDD" w14:textId="77777777" w:rsidR="00467D78" w:rsidRDefault="00467D78">
            <w:pPr>
              <w:pStyle w:val="TableParagraph"/>
              <w:spacing w:before="82" w:line="240" w:lineRule="auto"/>
              <w:ind w:left="232" w:right="224"/>
              <w:rPr>
                <w:sz w:val="17"/>
              </w:rPr>
            </w:pPr>
            <w:r>
              <w:rPr>
                <w:sz w:val="17"/>
              </w:rPr>
              <w:t>C (EEV)</w:t>
            </w:r>
          </w:p>
        </w:tc>
        <w:tc>
          <w:tcPr>
            <w:tcW w:w="2067" w:type="dxa"/>
          </w:tcPr>
          <w:p w14:paraId="760F5F3F" w14:textId="5174313F" w:rsidR="00467D78" w:rsidRDefault="00467D78">
            <w:pPr>
              <w:pStyle w:val="TableParagraph"/>
              <w:spacing w:before="82" w:line="240" w:lineRule="auto"/>
              <w:ind w:left="0" w:right="914"/>
              <w:jc w:val="right"/>
              <w:rPr>
                <w:sz w:val="17"/>
              </w:rPr>
            </w:pPr>
            <w:r>
              <w:rPr>
                <w:w w:val="105"/>
                <w:sz w:val="17"/>
              </w:rPr>
              <w:t>7,0</w:t>
            </w:r>
          </w:p>
        </w:tc>
        <w:tc>
          <w:tcPr>
            <w:tcW w:w="1604" w:type="dxa"/>
            <w:tcBorders>
              <w:right w:val="nil"/>
            </w:tcBorders>
          </w:tcPr>
          <w:p w14:paraId="46C5E15B" w14:textId="77777777" w:rsidR="00467D78" w:rsidRDefault="00467D78">
            <w:pPr>
              <w:pStyle w:val="TableParagraph"/>
              <w:spacing w:before="82" w:line="240" w:lineRule="auto"/>
              <w:ind w:left="0" w:right="686"/>
              <w:jc w:val="right"/>
              <w:rPr>
                <w:sz w:val="17"/>
              </w:rPr>
            </w:pPr>
            <w:r>
              <w:rPr>
                <w:w w:val="105"/>
                <w:sz w:val="17"/>
              </w:rPr>
              <w:t>0,1</w:t>
            </w:r>
          </w:p>
        </w:tc>
      </w:tr>
    </w:tbl>
    <w:p w14:paraId="6BDEA523" w14:textId="77777777" w:rsidR="000F57D3" w:rsidRDefault="000F57D3">
      <w:pPr>
        <w:pStyle w:val="BodyText"/>
        <w:rPr>
          <w:sz w:val="22"/>
        </w:rPr>
      </w:pPr>
    </w:p>
    <w:p w14:paraId="57720F3F" w14:textId="77777777" w:rsidR="000F57D3" w:rsidRDefault="000F57D3">
      <w:pPr>
        <w:pStyle w:val="BodyText"/>
        <w:spacing w:before="6"/>
        <w:rPr>
          <w:sz w:val="23"/>
        </w:rPr>
      </w:pPr>
    </w:p>
    <w:p w14:paraId="4DBFD481" w14:textId="77777777" w:rsidR="000F57D3" w:rsidRDefault="00931746">
      <w:pPr>
        <w:pStyle w:val="Heading1"/>
        <w:numPr>
          <w:ilvl w:val="0"/>
          <w:numId w:val="120"/>
        </w:numPr>
        <w:tabs>
          <w:tab w:val="left" w:pos="480"/>
        </w:tabs>
        <w:spacing w:before="0" w:line="192" w:lineRule="auto"/>
        <w:ind w:left="124" w:right="38" w:firstLine="0"/>
        <w:jc w:val="both"/>
      </w:pPr>
      <w:r>
        <w:rPr>
          <w:w w:val="105"/>
        </w:rPr>
        <w:t xml:space="preserve">Full and uniform access to OBD information must </w:t>
      </w:r>
      <w:r>
        <w:rPr>
          <w:spacing w:val="-6"/>
          <w:w w:val="105"/>
        </w:rPr>
        <w:t xml:space="preserve">be </w:t>
      </w:r>
      <w:r>
        <w:rPr>
          <w:w w:val="105"/>
        </w:rPr>
        <w:t xml:space="preserve">provided for the purposes of testing, diagnosis, servicing </w:t>
      </w:r>
      <w:r>
        <w:rPr>
          <w:spacing w:val="-4"/>
          <w:w w:val="105"/>
        </w:rPr>
        <w:t xml:space="preserve">and </w:t>
      </w:r>
      <w:r>
        <w:rPr>
          <w:w w:val="105"/>
        </w:rPr>
        <w:t>repair in keeping with the relevant provisions of Directive 70/220/EEC and provisions regarding replacement components ensuring compatibility with OBD</w:t>
      </w:r>
      <w:r>
        <w:rPr>
          <w:spacing w:val="11"/>
          <w:w w:val="105"/>
        </w:rPr>
        <w:t xml:space="preserve"> </w:t>
      </w:r>
      <w:r>
        <w:rPr>
          <w:w w:val="105"/>
        </w:rPr>
        <w:t>systems.</w:t>
      </w:r>
    </w:p>
    <w:p w14:paraId="534832ED" w14:textId="77777777" w:rsidR="000F57D3" w:rsidRDefault="000F57D3">
      <w:pPr>
        <w:pStyle w:val="BodyText"/>
        <w:rPr>
          <w:sz w:val="30"/>
        </w:rPr>
      </w:pPr>
    </w:p>
    <w:p w14:paraId="13D694AD" w14:textId="77777777" w:rsidR="000F57D3" w:rsidRDefault="00931746">
      <w:pPr>
        <w:pStyle w:val="ListParagraph"/>
        <w:numPr>
          <w:ilvl w:val="0"/>
          <w:numId w:val="120"/>
        </w:numPr>
        <w:tabs>
          <w:tab w:val="left" w:pos="480"/>
        </w:tabs>
        <w:spacing w:line="192" w:lineRule="auto"/>
        <w:ind w:left="124" w:right="38" w:firstLine="0"/>
        <w:jc w:val="both"/>
        <w:rPr>
          <w:sz w:val="19"/>
        </w:rPr>
      </w:pPr>
      <w:r>
        <w:rPr>
          <w:w w:val="105"/>
          <w:sz w:val="19"/>
        </w:rPr>
        <w:t xml:space="preserve">The measures for the implementation of paragraphs 1, </w:t>
      </w:r>
      <w:r>
        <w:rPr>
          <w:spacing w:val="-14"/>
          <w:w w:val="105"/>
          <w:sz w:val="19"/>
        </w:rPr>
        <w:t xml:space="preserve">2 </w:t>
      </w:r>
      <w:r>
        <w:rPr>
          <w:w w:val="105"/>
          <w:sz w:val="19"/>
        </w:rPr>
        <w:t>and 3 shall be adopted by 28 December 2005 at the</w:t>
      </w:r>
      <w:r>
        <w:rPr>
          <w:spacing w:val="6"/>
          <w:w w:val="105"/>
          <w:sz w:val="19"/>
        </w:rPr>
        <w:t xml:space="preserve"> </w:t>
      </w:r>
      <w:r>
        <w:rPr>
          <w:w w:val="105"/>
          <w:sz w:val="19"/>
        </w:rPr>
        <w:t>latest.</w:t>
      </w:r>
    </w:p>
    <w:p w14:paraId="2A127DE0" w14:textId="77777777" w:rsidR="000F57D3" w:rsidRDefault="000F57D3">
      <w:pPr>
        <w:pStyle w:val="BodyText"/>
        <w:rPr>
          <w:sz w:val="22"/>
        </w:rPr>
      </w:pPr>
    </w:p>
    <w:p w14:paraId="2273C9BA" w14:textId="77777777" w:rsidR="000F57D3" w:rsidRDefault="000F57D3">
      <w:pPr>
        <w:pStyle w:val="BodyText"/>
        <w:spacing w:before="4"/>
        <w:rPr>
          <w:sz w:val="21"/>
        </w:rPr>
      </w:pPr>
    </w:p>
    <w:p w14:paraId="4F0EA5C2" w14:textId="77777777" w:rsidR="000F57D3" w:rsidRDefault="00931746">
      <w:pPr>
        <w:ind w:left="413" w:right="325"/>
        <w:jc w:val="center"/>
        <w:rPr>
          <w:rFonts w:ascii="Book Antiqua"/>
          <w:i/>
          <w:sz w:val="19"/>
        </w:rPr>
      </w:pPr>
      <w:r>
        <w:rPr>
          <w:rFonts w:ascii="Book Antiqua"/>
          <w:i/>
          <w:sz w:val="19"/>
        </w:rPr>
        <w:t>Article 5</w:t>
      </w:r>
    </w:p>
    <w:p w14:paraId="7FF9DE5C" w14:textId="77777777" w:rsidR="000F57D3" w:rsidRDefault="000F57D3">
      <w:pPr>
        <w:pStyle w:val="BodyText"/>
        <w:rPr>
          <w:rFonts w:ascii="Book Antiqua"/>
          <w:i/>
          <w:sz w:val="22"/>
        </w:rPr>
      </w:pPr>
    </w:p>
    <w:p w14:paraId="2FD47C4A" w14:textId="77777777" w:rsidR="000F57D3" w:rsidRDefault="00931746">
      <w:pPr>
        <w:pStyle w:val="Heading1"/>
        <w:spacing w:before="133" w:line="240" w:lineRule="auto"/>
        <w:ind w:left="413" w:right="330"/>
        <w:jc w:val="center"/>
        <w:rPr>
          <w:rFonts w:ascii="Times New Roman"/>
        </w:rPr>
      </w:pPr>
      <w:r>
        <w:rPr>
          <w:rFonts w:ascii="Times New Roman"/>
          <w:w w:val="105"/>
        </w:rPr>
        <w:t>Emission control systems using consumable reagents</w:t>
      </w:r>
    </w:p>
    <w:p w14:paraId="05B0E8F2" w14:textId="77777777" w:rsidR="000F57D3" w:rsidRDefault="000F57D3">
      <w:pPr>
        <w:pStyle w:val="BodyText"/>
        <w:rPr>
          <w:rFonts w:ascii="Times New Roman"/>
          <w:sz w:val="24"/>
        </w:rPr>
      </w:pPr>
    </w:p>
    <w:p w14:paraId="6EE53905" w14:textId="40C856C2" w:rsidR="000F57D3" w:rsidRDefault="00931746">
      <w:pPr>
        <w:spacing w:before="159" w:line="192" w:lineRule="auto"/>
        <w:ind w:left="124" w:right="38"/>
        <w:jc w:val="both"/>
        <w:rPr>
          <w:sz w:val="19"/>
        </w:rPr>
      </w:pPr>
      <w:r>
        <w:rPr>
          <w:sz w:val="19"/>
        </w:rPr>
        <w:t xml:space="preserve">In defining the measures necessary to implement Article 4, </w:t>
      </w:r>
      <w:r>
        <w:rPr>
          <w:spacing w:val="-6"/>
          <w:sz w:val="19"/>
        </w:rPr>
        <w:t xml:space="preserve">as </w:t>
      </w:r>
      <w:r>
        <w:rPr>
          <w:sz w:val="19"/>
        </w:rPr>
        <w:t xml:space="preserve">provided for by Article 7(1), the </w:t>
      </w:r>
      <w:r w:rsidR="00441CDD">
        <w:rPr>
          <w:sz w:val="19"/>
        </w:rPr>
        <w:t>Commission shall, if</w:t>
      </w:r>
      <w:r w:rsidR="00441CDD">
        <w:rPr>
          <w:spacing w:val="-6"/>
          <w:sz w:val="19"/>
        </w:rPr>
        <w:t xml:space="preserve"> appropriate</w:t>
      </w:r>
      <w:r>
        <w:rPr>
          <w:sz w:val="19"/>
        </w:rPr>
        <w:t xml:space="preserve">, include technical measures to minimise the risk </w:t>
      </w:r>
      <w:r>
        <w:rPr>
          <w:spacing w:val="-7"/>
          <w:sz w:val="19"/>
        </w:rPr>
        <w:t xml:space="preserve">of </w:t>
      </w:r>
      <w:r>
        <w:rPr>
          <w:sz w:val="19"/>
        </w:rPr>
        <w:t xml:space="preserve">emission control systems using consumable reagents </w:t>
      </w:r>
      <w:r>
        <w:rPr>
          <w:spacing w:val="-3"/>
          <w:sz w:val="19"/>
        </w:rPr>
        <w:t xml:space="preserve">being </w:t>
      </w:r>
      <w:r>
        <w:rPr>
          <w:sz w:val="19"/>
        </w:rPr>
        <w:t xml:space="preserve">inadequately maintained in service. In addition, </w:t>
      </w:r>
      <w:r w:rsidR="00441CDD">
        <w:rPr>
          <w:sz w:val="19"/>
        </w:rPr>
        <w:t>and if</w:t>
      </w:r>
      <w:r w:rsidR="00441CDD">
        <w:rPr>
          <w:spacing w:val="-6"/>
          <w:sz w:val="19"/>
        </w:rPr>
        <w:t xml:space="preserve"> appropriate</w:t>
      </w:r>
      <w:r>
        <w:rPr>
          <w:sz w:val="19"/>
        </w:rPr>
        <w:t xml:space="preserve">, measures shall be included to </w:t>
      </w:r>
      <w:r w:rsidR="00441CDD">
        <w:rPr>
          <w:sz w:val="19"/>
        </w:rPr>
        <w:t>ensure that emissions</w:t>
      </w:r>
      <w:r>
        <w:rPr>
          <w:sz w:val="19"/>
        </w:rPr>
        <w:t xml:space="preserve"> of ammonia due to the use </w:t>
      </w:r>
      <w:r w:rsidR="00441CDD">
        <w:rPr>
          <w:sz w:val="19"/>
        </w:rPr>
        <w:t>of consumable reagents are</w:t>
      </w:r>
      <w:r>
        <w:rPr>
          <w:spacing w:val="-5"/>
          <w:sz w:val="19"/>
        </w:rPr>
        <w:t xml:space="preserve"> </w:t>
      </w:r>
      <w:r>
        <w:rPr>
          <w:sz w:val="19"/>
        </w:rPr>
        <w:t>minimised.</w:t>
      </w:r>
    </w:p>
    <w:p w14:paraId="6AC95BFE" w14:textId="77777777" w:rsidR="000F57D3" w:rsidRDefault="000F57D3">
      <w:pPr>
        <w:pStyle w:val="BodyText"/>
        <w:rPr>
          <w:sz w:val="22"/>
        </w:rPr>
      </w:pPr>
    </w:p>
    <w:p w14:paraId="49DAFDC2" w14:textId="77777777" w:rsidR="000F57D3" w:rsidRDefault="000F57D3">
      <w:pPr>
        <w:pStyle w:val="BodyText"/>
        <w:spacing w:before="9"/>
        <w:rPr>
          <w:sz w:val="21"/>
        </w:rPr>
      </w:pPr>
    </w:p>
    <w:p w14:paraId="7145D743" w14:textId="77777777" w:rsidR="000F57D3" w:rsidRDefault="00931746">
      <w:pPr>
        <w:ind w:left="413" w:right="325"/>
        <w:jc w:val="center"/>
        <w:rPr>
          <w:rFonts w:ascii="Book Antiqua"/>
          <w:i/>
          <w:sz w:val="19"/>
        </w:rPr>
      </w:pPr>
      <w:r>
        <w:rPr>
          <w:rFonts w:ascii="Book Antiqua"/>
          <w:i/>
          <w:sz w:val="19"/>
        </w:rPr>
        <w:t>Article 6</w:t>
      </w:r>
    </w:p>
    <w:p w14:paraId="1F6012BD" w14:textId="77777777" w:rsidR="000F57D3" w:rsidRDefault="000F57D3">
      <w:pPr>
        <w:pStyle w:val="BodyText"/>
        <w:rPr>
          <w:rFonts w:ascii="Book Antiqua"/>
          <w:i/>
          <w:sz w:val="22"/>
        </w:rPr>
      </w:pPr>
    </w:p>
    <w:p w14:paraId="43BB97A1" w14:textId="77777777" w:rsidR="000F57D3" w:rsidRDefault="00931746">
      <w:pPr>
        <w:pStyle w:val="Heading1"/>
        <w:spacing w:before="132" w:line="240" w:lineRule="auto"/>
        <w:ind w:left="413" w:right="325"/>
        <w:jc w:val="center"/>
        <w:rPr>
          <w:rFonts w:ascii="Times New Roman"/>
        </w:rPr>
      </w:pPr>
      <w:r>
        <w:rPr>
          <w:rFonts w:ascii="Times New Roman"/>
          <w:w w:val="105"/>
        </w:rPr>
        <w:t>Tax incentives</w:t>
      </w:r>
    </w:p>
    <w:p w14:paraId="0EB4D375" w14:textId="77777777" w:rsidR="000F57D3" w:rsidRDefault="000F57D3">
      <w:pPr>
        <w:pStyle w:val="BodyText"/>
        <w:rPr>
          <w:rFonts w:ascii="Times New Roman"/>
          <w:sz w:val="24"/>
        </w:rPr>
      </w:pPr>
    </w:p>
    <w:p w14:paraId="4A20EC6C" w14:textId="77777777" w:rsidR="000F57D3" w:rsidRDefault="00931746">
      <w:pPr>
        <w:pStyle w:val="ListParagraph"/>
        <w:numPr>
          <w:ilvl w:val="0"/>
          <w:numId w:val="118"/>
        </w:numPr>
        <w:tabs>
          <w:tab w:val="left" w:pos="480"/>
        </w:tabs>
        <w:spacing w:before="159" w:line="192" w:lineRule="auto"/>
        <w:ind w:right="39" w:firstLine="0"/>
        <w:jc w:val="both"/>
        <w:rPr>
          <w:sz w:val="19"/>
        </w:rPr>
      </w:pPr>
      <w:r>
        <w:rPr>
          <w:w w:val="105"/>
          <w:sz w:val="19"/>
        </w:rPr>
        <w:t xml:space="preserve">Member States may make provision for tax incentives </w:t>
      </w:r>
      <w:r>
        <w:rPr>
          <w:spacing w:val="-4"/>
          <w:w w:val="105"/>
          <w:sz w:val="19"/>
        </w:rPr>
        <w:t xml:space="preserve">only </w:t>
      </w:r>
      <w:r>
        <w:rPr>
          <w:w w:val="105"/>
          <w:sz w:val="19"/>
        </w:rPr>
        <w:t xml:space="preserve">in respect of vehicles which comply with this Directive. </w:t>
      </w:r>
      <w:r>
        <w:rPr>
          <w:spacing w:val="-3"/>
          <w:w w:val="105"/>
          <w:sz w:val="19"/>
        </w:rPr>
        <w:t xml:space="preserve">Such </w:t>
      </w:r>
      <w:r>
        <w:rPr>
          <w:w w:val="105"/>
          <w:sz w:val="19"/>
        </w:rPr>
        <w:t xml:space="preserve">incentives shall comply with the provisions of the Treaty, </w:t>
      </w:r>
      <w:r>
        <w:rPr>
          <w:spacing w:val="-7"/>
          <w:w w:val="105"/>
          <w:sz w:val="19"/>
        </w:rPr>
        <w:t xml:space="preserve">as </w:t>
      </w:r>
      <w:r>
        <w:rPr>
          <w:w w:val="105"/>
          <w:sz w:val="19"/>
        </w:rPr>
        <w:t>well as with either paragraph 2 or paragraph 3 of this</w:t>
      </w:r>
      <w:r>
        <w:rPr>
          <w:spacing w:val="13"/>
          <w:w w:val="105"/>
          <w:sz w:val="19"/>
        </w:rPr>
        <w:t xml:space="preserve"> </w:t>
      </w:r>
      <w:r>
        <w:rPr>
          <w:w w:val="105"/>
          <w:sz w:val="19"/>
        </w:rPr>
        <w:t>Article.</w:t>
      </w:r>
    </w:p>
    <w:p w14:paraId="6C1AB88F" w14:textId="77777777" w:rsidR="000F57D3" w:rsidRDefault="000F57D3">
      <w:pPr>
        <w:pStyle w:val="BodyText"/>
        <w:spacing w:before="13"/>
        <w:rPr>
          <w:sz w:val="29"/>
        </w:rPr>
      </w:pPr>
    </w:p>
    <w:p w14:paraId="5827312C" w14:textId="77777777" w:rsidR="000F57D3" w:rsidRDefault="00931746">
      <w:pPr>
        <w:pStyle w:val="Heading1"/>
        <w:numPr>
          <w:ilvl w:val="0"/>
          <w:numId w:val="118"/>
        </w:numPr>
        <w:tabs>
          <w:tab w:val="left" w:pos="480"/>
        </w:tabs>
        <w:spacing w:before="1" w:line="192" w:lineRule="auto"/>
        <w:ind w:right="39" w:firstLine="0"/>
        <w:jc w:val="both"/>
      </w:pPr>
      <w:r>
        <w:t xml:space="preserve">The incentives shall apply to all new vehicles offered </w:t>
      </w:r>
      <w:r>
        <w:rPr>
          <w:spacing w:val="-4"/>
        </w:rPr>
        <w:t xml:space="preserve">for  </w:t>
      </w:r>
      <w:r>
        <w:rPr>
          <w:spacing w:val="41"/>
        </w:rPr>
        <w:t xml:space="preserve"> </w:t>
      </w:r>
      <w:r>
        <w:t>sale on the market of a Member State which comply in advance with the limit values set out in row B1 or B2 of the tables in Section 6.2.1 of Annex</w:t>
      </w:r>
      <w:r>
        <w:rPr>
          <w:spacing w:val="34"/>
        </w:rPr>
        <w:t xml:space="preserve"> </w:t>
      </w:r>
      <w:r>
        <w:t>I.</w:t>
      </w:r>
    </w:p>
    <w:p w14:paraId="72963C20" w14:textId="77777777" w:rsidR="000F57D3" w:rsidRDefault="00931746">
      <w:pPr>
        <w:spacing w:before="135" w:line="192" w:lineRule="auto"/>
        <w:ind w:left="124" w:right="104"/>
        <w:jc w:val="both"/>
        <w:rPr>
          <w:sz w:val="19"/>
        </w:rPr>
      </w:pPr>
      <w:r>
        <w:br w:type="column"/>
      </w:r>
      <w:r>
        <w:rPr>
          <w:w w:val="105"/>
          <w:sz w:val="19"/>
        </w:rPr>
        <w:t>They shall be terminated with effect from the mandatory application</w:t>
      </w:r>
      <w:r>
        <w:rPr>
          <w:spacing w:val="-5"/>
          <w:w w:val="105"/>
          <w:sz w:val="19"/>
        </w:rPr>
        <w:t xml:space="preserve"> </w:t>
      </w:r>
      <w:r>
        <w:rPr>
          <w:w w:val="105"/>
          <w:sz w:val="19"/>
        </w:rPr>
        <w:t>of</w:t>
      </w:r>
      <w:r>
        <w:rPr>
          <w:spacing w:val="-4"/>
          <w:w w:val="105"/>
          <w:sz w:val="19"/>
        </w:rPr>
        <w:t xml:space="preserve"> </w:t>
      </w:r>
      <w:r>
        <w:rPr>
          <w:w w:val="105"/>
          <w:sz w:val="19"/>
        </w:rPr>
        <w:t>the</w:t>
      </w:r>
      <w:r>
        <w:rPr>
          <w:spacing w:val="-5"/>
          <w:w w:val="105"/>
          <w:sz w:val="19"/>
        </w:rPr>
        <w:t xml:space="preserve"> </w:t>
      </w:r>
      <w:r>
        <w:rPr>
          <w:w w:val="105"/>
          <w:sz w:val="19"/>
        </w:rPr>
        <w:t>limit</w:t>
      </w:r>
      <w:r>
        <w:rPr>
          <w:spacing w:val="-4"/>
          <w:w w:val="105"/>
          <w:sz w:val="19"/>
        </w:rPr>
        <w:t xml:space="preserve"> </w:t>
      </w:r>
      <w:r>
        <w:rPr>
          <w:w w:val="105"/>
          <w:sz w:val="19"/>
        </w:rPr>
        <w:t>values</w:t>
      </w:r>
      <w:r>
        <w:rPr>
          <w:spacing w:val="-4"/>
          <w:w w:val="105"/>
          <w:sz w:val="19"/>
        </w:rPr>
        <w:t xml:space="preserve"> </w:t>
      </w:r>
      <w:r>
        <w:rPr>
          <w:w w:val="105"/>
          <w:sz w:val="19"/>
        </w:rPr>
        <w:t>in</w:t>
      </w:r>
      <w:r>
        <w:rPr>
          <w:spacing w:val="-5"/>
          <w:w w:val="105"/>
          <w:sz w:val="19"/>
        </w:rPr>
        <w:t xml:space="preserve"> </w:t>
      </w:r>
      <w:r>
        <w:rPr>
          <w:w w:val="105"/>
          <w:sz w:val="19"/>
        </w:rPr>
        <w:t>row</w:t>
      </w:r>
      <w:r>
        <w:rPr>
          <w:spacing w:val="-4"/>
          <w:w w:val="105"/>
          <w:sz w:val="19"/>
        </w:rPr>
        <w:t xml:space="preserve"> </w:t>
      </w:r>
      <w:r>
        <w:rPr>
          <w:w w:val="105"/>
          <w:sz w:val="19"/>
        </w:rPr>
        <w:t>B1,</w:t>
      </w:r>
      <w:r>
        <w:rPr>
          <w:spacing w:val="-4"/>
          <w:w w:val="105"/>
          <w:sz w:val="19"/>
        </w:rPr>
        <w:t xml:space="preserve"> </w:t>
      </w:r>
      <w:r>
        <w:rPr>
          <w:w w:val="105"/>
          <w:sz w:val="19"/>
        </w:rPr>
        <w:t>as</w:t>
      </w:r>
      <w:r>
        <w:rPr>
          <w:spacing w:val="-5"/>
          <w:w w:val="105"/>
          <w:sz w:val="19"/>
        </w:rPr>
        <w:t xml:space="preserve"> </w:t>
      </w:r>
      <w:r>
        <w:rPr>
          <w:w w:val="105"/>
          <w:sz w:val="19"/>
        </w:rPr>
        <w:t>laid</w:t>
      </w:r>
      <w:r>
        <w:rPr>
          <w:spacing w:val="-4"/>
          <w:w w:val="105"/>
          <w:sz w:val="19"/>
        </w:rPr>
        <w:t xml:space="preserve"> </w:t>
      </w:r>
      <w:r>
        <w:rPr>
          <w:w w:val="105"/>
          <w:sz w:val="19"/>
        </w:rPr>
        <w:t>down</w:t>
      </w:r>
      <w:r>
        <w:rPr>
          <w:spacing w:val="-5"/>
          <w:w w:val="105"/>
          <w:sz w:val="19"/>
        </w:rPr>
        <w:t xml:space="preserve"> </w:t>
      </w:r>
      <w:r>
        <w:rPr>
          <w:w w:val="105"/>
          <w:sz w:val="19"/>
        </w:rPr>
        <w:t>in</w:t>
      </w:r>
      <w:r>
        <w:rPr>
          <w:spacing w:val="-4"/>
          <w:w w:val="105"/>
          <w:sz w:val="19"/>
        </w:rPr>
        <w:t xml:space="preserve"> </w:t>
      </w:r>
      <w:r>
        <w:rPr>
          <w:w w:val="105"/>
          <w:sz w:val="19"/>
        </w:rPr>
        <w:t xml:space="preserve">Article 2(6), or from the mandatory application of the limit values </w:t>
      </w:r>
      <w:r>
        <w:rPr>
          <w:spacing w:val="-6"/>
          <w:w w:val="105"/>
          <w:sz w:val="19"/>
        </w:rPr>
        <w:t xml:space="preserve">in </w:t>
      </w:r>
      <w:r>
        <w:rPr>
          <w:w w:val="105"/>
          <w:sz w:val="19"/>
        </w:rPr>
        <w:t>row B2, as laid down in Article</w:t>
      </w:r>
      <w:r>
        <w:rPr>
          <w:spacing w:val="22"/>
          <w:w w:val="105"/>
          <w:sz w:val="19"/>
        </w:rPr>
        <w:t xml:space="preserve"> </w:t>
      </w:r>
      <w:r>
        <w:rPr>
          <w:w w:val="105"/>
          <w:sz w:val="19"/>
        </w:rPr>
        <w:t>2(8).</w:t>
      </w:r>
    </w:p>
    <w:p w14:paraId="088D7AFC" w14:textId="77777777" w:rsidR="000F57D3" w:rsidRDefault="000F57D3">
      <w:pPr>
        <w:pStyle w:val="BodyText"/>
        <w:rPr>
          <w:sz w:val="22"/>
        </w:rPr>
      </w:pPr>
    </w:p>
    <w:p w14:paraId="36B3C3A1" w14:textId="77777777" w:rsidR="000F57D3" w:rsidRDefault="000F57D3">
      <w:pPr>
        <w:pStyle w:val="BodyText"/>
        <w:spacing w:before="9"/>
        <w:rPr>
          <w:sz w:val="15"/>
        </w:rPr>
      </w:pPr>
    </w:p>
    <w:p w14:paraId="2964C62A" w14:textId="77777777" w:rsidR="000F57D3" w:rsidRDefault="00931746">
      <w:pPr>
        <w:pStyle w:val="Heading1"/>
        <w:numPr>
          <w:ilvl w:val="0"/>
          <w:numId w:val="118"/>
        </w:numPr>
        <w:tabs>
          <w:tab w:val="left" w:pos="480"/>
        </w:tabs>
        <w:spacing w:before="1" w:line="192" w:lineRule="auto"/>
        <w:ind w:right="103" w:firstLine="0"/>
        <w:jc w:val="both"/>
      </w:pPr>
      <w:r>
        <w:t xml:space="preserve">The incentives shall apply to all new vehicles offered </w:t>
      </w:r>
      <w:r>
        <w:rPr>
          <w:spacing w:val="-4"/>
        </w:rPr>
        <w:t xml:space="preserve">for  </w:t>
      </w:r>
      <w:r>
        <w:rPr>
          <w:spacing w:val="41"/>
        </w:rPr>
        <w:t xml:space="preserve"> </w:t>
      </w:r>
      <w:r>
        <w:t xml:space="preserve">sale on the market of a Member State which comply with </w:t>
      </w:r>
      <w:r>
        <w:rPr>
          <w:spacing w:val="-4"/>
        </w:rPr>
        <w:t xml:space="preserve">the </w:t>
      </w:r>
      <w:r>
        <w:t>permissive</w:t>
      </w:r>
      <w:r>
        <w:rPr>
          <w:spacing w:val="21"/>
        </w:rPr>
        <w:t xml:space="preserve"> </w:t>
      </w:r>
      <w:r>
        <w:t>limit</w:t>
      </w:r>
      <w:r>
        <w:rPr>
          <w:spacing w:val="22"/>
        </w:rPr>
        <w:t xml:space="preserve"> </w:t>
      </w:r>
      <w:r>
        <w:t>values</w:t>
      </w:r>
      <w:r>
        <w:rPr>
          <w:spacing w:val="21"/>
        </w:rPr>
        <w:t xml:space="preserve"> </w:t>
      </w:r>
      <w:r>
        <w:t>set</w:t>
      </w:r>
      <w:r>
        <w:rPr>
          <w:spacing w:val="22"/>
        </w:rPr>
        <w:t xml:space="preserve"> </w:t>
      </w:r>
      <w:r>
        <w:t>out</w:t>
      </w:r>
      <w:r>
        <w:rPr>
          <w:spacing w:val="22"/>
        </w:rPr>
        <w:t xml:space="preserve"> </w:t>
      </w:r>
      <w:r>
        <w:t>in</w:t>
      </w:r>
      <w:r>
        <w:rPr>
          <w:spacing w:val="21"/>
        </w:rPr>
        <w:t xml:space="preserve"> </w:t>
      </w:r>
      <w:r>
        <w:t>row</w:t>
      </w:r>
      <w:r>
        <w:rPr>
          <w:spacing w:val="23"/>
        </w:rPr>
        <w:t xml:space="preserve"> </w:t>
      </w:r>
      <w:r>
        <w:t>C</w:t>
      </w:r>
      <w:r>
        <w:rPr>
          <w:spacing w:val="21"/>
        </w:rPr>
        <w:t xml:space="preserve"> </w:t>
      </w:r>
      <w:r>
        <w:t>of</w:t>
      </w:r>
      <w:r>
        <w:rPr>
          <w:spacing w:val="22"/>
        </w:rPr>
        <w:t xml:space="preserve"> </w:t>
      </w:r>
      <w:r>
        <w:t>the</w:t>
      </w:r>
      <w:r>
        <w:rPr>
          <w:spacing w:val="22"/>
        </w:rPr>
        <w:t xml:space="preserve"> </w:t>
      </w:r>
      <w:r>
        <w:t>tables</w:t>
      </w:r>
      <w:r>
        <w:rPr>
          <w:spacing w:val="22"/>
        </w:rPr>
        <w:t xml:space="preserve"> </w:t>
      </w:r>
      <w:r>
        <w:t>in</w:t>
      </w:r>
      <w:r>
        <w:rPr>
          <w:spacing w:val="21"/>
        </w:rPr>
        <w:t xml:space="preserve"> </w:t>
      </w:r>
      <w:r>
        <w:t>Section</w:t>
      </w:r>
    </w:p>
    <w:p w14:paraId="1A130876" w14:textId="77777777" w:rsidR="000F57D3" w:rsidRDefault="00931746">
      <w:pPr>
        <w:spacing w:line="230" w:lineRule="exact"/>
        <w:ind w:left="124"/>
        <w:jc w:val="both"/>
        <w:rPr>
          <w:sz w:val="19"/>
        </w:rPr>
      </w:pPr>
      <w:r>
        <w:rPr>
          <w:sz w:val="19"/>
        </w:rPr>
        <w:t>6.2.1 of Annex I.</w:t>
      </w:r>
    </w:p>
    <w:p w14:paraId="67384A1E" w14:textId="77777777" w:rsidR="000F57D3" w:rsidRDefault="000F57D3">
      <w:pPr>
        <w:pStyle w:val="BodyText"/>
        <w:rPr>
          <w:sz w:val="22"/>
        </w:rPr>
      </w:pPr>
    </w:p>
    <w:p w14:paraId="75804407" w14:textId="77777777" w:rsidR="000F57D3" w:rsidRDefault="000F57D3">
      <w:pPr>
        <w:pStyle w:val="BodyText"/>
        <w:spacing w:before="6"/>
        <w:rPr>
          <w:sz w:val="14"/>
        </w:rPr>
      </w:pPr>
    </w:p>
    <w:p w14:paraId="54BEA64B" w14:textId="69998D6C" w:rsidR="000F57D3" w:rsidRDefault="00931746">
      <w:pPr>
        <w:pStyle w:val="Heading1"/>
        <w:numPr>
          <w:ilvl w:val="0"/>
          <w:numId w:val="118"/>
        </w:numPr>
        <w:tabs>
          <w:tab w:val="left" w:pos="480"/>
        </w:tabs>
        <w:spacing w:before="1" w:line="192" w:lineRule="auto"/>
        <w:ind w:right="103" w:firstLine="0"/>
        <w:jc w:val="both"/>
      </w:pPr>
      <w:r>
        <w:rPr>
          <w:w w:val="105"/>
        </w:rPr>
        <w:t xml:space="preserve">In addition to the conditions referred to in paragraph 1, </w:t>
      </w:r>
      <w:r>
        <w:rPr>
          <w:spacing w:val="-4"/>
          <w:w w:val="105"/>
        </w:rPr>
        <w:t xml:space="preserve">for </w:t>
      </w:r>
      <w:r>
        <w:rPr>
          <w:w w:val="105"/>
        </w:rPr>
        <w:t xml:space="preserve">each type of vehicle, the incentives shall not exceed </w:t>
      </w:r>
      <w:r>
        <w:rPr>
          <w:spacing w:val="-6"/>
          <w:w w:val="105"/>
        </w:rPr>
        <w:t xml:space="preserve">the </w:t>
      </w:r>
      <w:r>
        <w:rPr>
          <w:w w:val="105"/>
        </w:rPr>
        <w:t xml:space="preserve">additional cost of the technical solutions introduced to </w:t>
      </w:r>
      <w:r>
        <w:rPr>
          <w:spacing w:val="-3"/>
          <w:w w:val="105"/>
        </w:rPr>
        <w:t xml:space="preserve">ensure </w:t>
      </w:r>
      <w:r>
        <w:rPr>
          <w:w w:val="105"/>
        </w:rPr>
        <w:t xml:space="preserve">compliance with the limit values set out in row B1 or row </w:t>
      </w:r>
      <w:r>
        <w:rPr>
          <w:spacing w:val="-6"/>
          <w:w w:val="105"/>
        </w:rPr>
        <w:t>B</w:t>
      </w:r>
      <w:r w:rsidR="00441CDD">
        <w:rPr>
          <w:spacing w:val="-6"/>
          <w:w w:val="105"/>
        </w:rPr>
        <w:t>2 or</w:t>
      </w:r>
      <w:r>
        <w:rPr>
          <w:w w:val="105"/>
        </w:rPr>
        <w:t xml:space="preserve"> with the permissive limit values set out in row C of </w:t>
      </w:r>
      <w:r w:rsidR="00441CDD">
        <w:rPr>
          <w:spacing w:val="-4"/>
          <w:w w:val="105"/>
        </w:rPr>
        <w:t>the tables</w:t>
      </w:r>
      <w:r>
        <w:rPr>
          <w:w w:val="105"/>
        </w:rPr>
        <w:t xml:space="preserve"> in Section 6.2.1 of Annex I, and of their installation </w:t>
      </w:r>
      <w:r>
        <w:rPr>
          <w:spacing w:val="-6"/>
          <w:w w:val="105"/>
        </w:rPr>
        <w:t xml:space="preserve">on </w:t>
      </w:r>
      <w:r>
        <w:rPr>
          <w:w w:val="105"/>
        </w:rPr>
        <w:t>the</w:t>
      </w:r>
      <w:r>
        <w:rPr>
          <w:spacing w:val="4"/>
          <w:w w:val="105"/>
        </w:rPr>
        <w:t xml:space="preserve"> </w:t>
      </w:r>
      <w:r>
        <w:rPr>
          <w:w w:val="105"/>
        </w:rPr>
        <w:t>vehicle.</w:t>
      </w:r>
    </w:p>
    <w:p w14:paraId="30FE7EDD" w14:textId="77777777" w:rsidR="000F57D3" w:rsidRDefault="000F57D3">
      <w:pPr>
        <w:pStyle w:val="BodyText"/>
        <w:rPr>
          <w:sz w:val="22"/>
        </w:rPr>
      </w:pPr>
    </w:p>
    <w:p w14:paraId="2E55A22D" w14:textId="77777777" w:rsidR="000F57D3" w:rsidRDefault="000F57D3">
      <w:pPr>
        <w:pStyle w:val="BodyText"/>
        <w:spacing w:before="11"/>
        <w:rPr>
          <w:sz w:val="15"/>
        </w:rPr>
      </w:pPr>
    </w:p>
    <w:p w14:paraId="263B738A" w14:textId="77777777" w:rsidR="000F57D3" w:rsidRDefault="00931746">
      <w:pPr>
        <w:pStyle w:val="ListParagraph"/>
        <w:numPr>
          <w:ilvl w:val="0"/>
          <w:numId w:val="118"/>
        </w:numPr>
        <w:tabs>
          <w:tab w:val="left" w:pos="480"/>
        </w:tabs>
        <w:spacing w:before="1" w:line="192" w:lineRule="auto"/>
        <w:ind w:right="102" w:firstLine="0"/>
        <w:jc w:val="both"/>
        <w:rPr>
          <w:sz w:val="19"/>
        </w:rPr>
      </w:pPr>
      <w:r>
        <w:rPr>
          <w:w w:val="105"/>
          <w:sz w:val="19"/>
        </w:rPr>
        <w:t>Member States shall inform the Commission in sufficient time of plans to institute or change the tax incentives referred</w:t>
      </w:r>
      <w:r>
        <w:rPr>
          <w:spacing w:val="51"/>
          <w:w w:val="105"/>
          <w:sz w:val="19"/>
        </w:rPr>
        <w:t xml:space="preserve"> </w:t>
      </w:r>
      <w:r>
        <w:rPr>
          <w:w w:val="105"/>
          <w:sz w:val="19"/>
        </w:rPr>
        <w:t>to in this Article, so that it can submit its</w:t>
      </w:r>
      <w:r>
        <w:rPr>
          <w:spacing w:val="29"/>
          <w:w w:val="105"/>
          <w:sz w:val="19"/>
        </w:rPr>
        <w:t xml:space="preserve"> </w:t>
      </w:r>
      <w:r>
        <w:rPr>
          <w:w w:val="105"/>
          <w:sz w:val="19"/>
        </w:rPr>
        <w:t>observations.</w:t>
      </w:r>
    </w:p>
    <w:p w14:paraId="51CC2AC8" w14:textId="77777777" w:rsidR="000F57D3" w:rsidRDefault="000F57D3">
      <w:pPr>
        <w:pStyle w:val="BodyText"/>
        <w:rPr>
          <w:sz w:val="22"/>
        </w:rPr>
      </w:pPr>
    </w:p>
    <w:p w14:paraId="20921698" w14:textId="77777777" w:rsidR="000F57D3" w:rsidRDefault="000F57D3">
      <w:pPr>
        <w:pStyle w:val="BodyText"/>
        <w:spacing w:before="2"/>
        <w:rPr>
          <w:sz w:val="29"/>
        </w:rPr>
      </w:pPr>
    </w:p>
    <w:p w14:paraId="1F799A31" w14:textId="77777777" w:rsidR="000F57D3" w:rsidRDefault="00931746">
      <w:pPr>
        <w:ind w:left="807" w:right="783"/>
        <w:jc w:val="center"/>
        <w:rPr>
          <w:rFonts w:ascii="Book Antiqua"/>
          <w:i/>
          <w:sz w:val="19"/>
        </w:rPr>
      </w:pPr>
      <w:r>
        <w:rPr>
          <w:rFonts w:ascii="Book Antiqua"/>
          <w:i/>
          <w:sz w:val="19"/>
        </w:rPr>
        <w:t>Article 7</w:t>
      </w:r>
    </w:p>
    <w:p w14:paraId="171CFC88" w14:textId="77777777" w:rsidR="000F57D3" w:rsidRDefault="000F57D3">
      <w:pPr>
        <w:pStyle w:val="BodyText"/>
        <w:rPr>
          <w:rFonts w:ascii="Book Antiqua"/>
          <w:i/>
          <w:sz w:val="22"/>
        </w:rPr>
      </w:pPr>
    </w:p>
    <w:p w14:paraId="4E109FC2" w14:textId="77777777" w:rsidR="000F57D3" w:rsidRDefault="000F57D3">
      <w:pPr>
        <w:pStyle w:val="BodyText"/>
        <w:spacing w:before="1"/>
        <w:rPr>
          <w:rFonts w:ascii="Book Antiqua"/>
          <w:i/>
          <w:sz w:val="20"/>
        </w:rPr>
      </w:pPr>
    </w:p>
    <w:p w14:paraId="6ECDB1B6" w14:textId="77777777" w:rsidR="000F57D3" w:rsidRDefault="00931746">
      <w:pPr>
        <w:pStyle w:val="Heading1"/>
        <w:spacing w:before="1" w:line="240" w:lineRule="auto"/>
        <w:ind w:left="807" w:right="786"/>
        <w:jc w:val="center"/>
        <w:rPr>
          <w:rFonts w:ascii="Times New Roman"/>
        </w:rPr>
      </w:pPr>
      <w:r>
        <w:rPr>
          <w:rFonts w:ascii="Times New Roman"/>
          <w:w w:val="105"/>
        </w:rPr>
        <w:t>Implementation measures and amendments</w:t>
      </w:r>
    </w:p>
    <w:p w14:paraId="642783F5" w14:textId="77777777" w:rsidR="000F57D3" w:rsidRDefault="000F57D3">
      <w:pPr>
        <w:pStyle w:val="BodyText"/>
        <w:rPr>
          <w:rFonts w:ascii="Times New Roman"/>
          <w:sz w:val="24"/>
        </w:rPr>
      </w:pPr>
    </w:p>
    <w:p w14:paraId="5AFE3D1F" w14:textId="77777777" w:rsidR="000F57D3" w:rsidRDefault="000F57D3">
      <w:pPr>
        <w:pStyle w:val="BodyText"/>
        <w:spacing w:before="4"/>
        <w:rPr>
          <w:rFonts w:ascii="Times New Roman"/>
          <w:sz w:val="23"/>
        </w:rPr>
      </w:pPr>
    </w:p>
    <w:p w14:paraId="667BB669" w14:textId="77777777" w:rsidR="000F57D3" w:rsidRDefault="00931746">
      <w:pPr>
        <w:pStyle w:val="ListParagraph"/>
        <w:numPr>
          <w:ilvl w:val="0"/>
          <w:numId w:val="117"/>
        </w:numPr>
        <w:tabs>
          <w:tab w:val="left" w:pos="480"/>
        </w:tabs>
        <w:spacing w:line="192" w:lineRule="auto"/>
        <w:ind w:right="102" w:firstLine="0"/>
        <w:jc w:val="both"/>
        <w:rPr>
          <w:sz w:val="19"/>
        </w:rPr>
      </w:pPr>
      <w:r>
        <w:rPr>
          <w:w w:val="105"/>
          <w:sz w:val="19"/>
        </w:rPr>
        <w:t xml:space="preserve">The measures necessary for the implementation of Articles 2(10), 3 and 4 of this Directive shall be adopted by </w:t>
      </w:r>
      <w:r>
        <w:rPr>
          <w:spacing w:val="-4"/>
          <w:w w:val="105"/>
          <w:sz w:val="19"/>
        </w:rPr>
        <w:t xml:space="preserve">the </w:t>
      </w:r>
      <w:r>
        <w:rPr>
          <w:w w:val="105"/>
          <w:sz w:val="19"/>
        </w:rPr>
        <w:t xml:space="preserve">Commission, assisted by the Committee established by Article 13(1) of Directive 70/156/EEC, in accordance with </w:t>
      </w:r>
      <w:r>
        <w:rPr>
          <w:spacing w:val="-5"/>
          <w:w w:val="105"/>
          <w:sz w:val="19"/>
        </w:rPr>
        <w:t xml:space="preserve">the </w:t>
      </w:r>
      <w:r>
        <w:rPr>
          <w:w w:val="105"/>
          <w:sz w:val="19"/>
        </w:rPr>
        <w:t>procedure referred to in Article 13(3) of that</w:t>
      </w:r>
      <w:r>
        <w:rPr>
          <w:spacing w:val="10"/>
          <w:w w:val="105"/>
          <w:sz w:val="19"/>
        </w:rPr>
        <w:t xml:space="preserve"> </w:t>
      </w:r>
      <w:r>
        <w:rPr>
          <w:w w:val="105"/>
          <w:sz w:val="19"/>
        </w:rPr>
        <w:t>Directive.</w:t>
      </w:r>
    </w:p>
    <w:p w14:paraId="3311C66B" w14:textId="77777777" w:rsidR="000F57D3" w:rsidRDefault="000F57D3">
      <w:pPr>
        <w:pStyle w:val="BodyText"/>
        <w:rPr>
          <w:sz w:val="22"/>
        </w:rPr>
      </w:pPr>
    </w:p>
    <w:p w14:paraId="4BF5BC67" w14:textId="77777777" w:rsidR="000F57D3" w:rsidRDefault="000F57D3">
      <w:pPr>
        <w:pStyle w:val="BodyText"/>
        <w:spacing w:before="11"/>
        <w:rPr>
          <w:sz w:val="15"/>
        </w:rPr>
      </w:pPr>
    </w:p>
    <w:p w14:paraId="2D49AAD6" w14:textId="77777777" w:rsidR="000F57D3" w:rsidRDefault="00931746">
      <w:pPr>
        <w:pStyle w:val="Heading1"/>
        <w:numPr>
          <w:ilvl w:val="0"/>
          <w:numId w:val="117"/>
        </w:numPr>
        <w:tabs>
          <w:tab w:val="left" w:pos="480"/>
        </w:tabs>
        <w:spacing w:before="0" w:line="192" w:lineRule="auto"/>
        <w:ind w:right="102" w:firstLine="0"/>
        <w:jc w:val="both"/>
      </w:pPr>
      <w:r>
        <w:rPr>
          <w:w w:val="105"/>
        </w:rPr>
        <w:t xml:space="preserve">Amendments to this Directive which are necessary to </w:t>
      </w:r>
      <w:r>
        <w:rPr>
          <w:spacing w:val="-3"/>
          <w:w w:val="105"/>
        </w:rPr>
        <w:t xml:space="preserve">adapt </w:t>
      </w:r>
      <w:r>
        <w:rPr>
          <w:w w:val="105"/>
        </w:rPr>
        <w:t xml:space="preserve">it to scientific and technical progress shall be adopted by </w:t>
      </w:r>
      <w:r>
        <w:rPr>
          <w:spacing w:val="-4"/>
          <w:w w:val="105"/>
        </w:rPr>
        <w:t xml:space="preserve">the </w:t>
      </w:r>
      <w:r>
        <w:rPr>
          <w:w w:val="105"/>
        </w:rPr>
        <w:t xml:space="preserve">Commission, assisted by the committee established by Article 13(1) of Directive 70/156/EEC, in accordance with </w:t>
      </w:r>
      <w:r>
        <w:rPr>
          <w:spacing w:val="-5"/>
          <w:w w:val="105"/>
        </w:rPr>
        <w:t xml:space="preserve">the </w:t>
      </w:r>
      <w:r>
        <w:rPr>
          <w:w w:val="105"/>
        </w:rPr>
        <w:t>procedure referred to in Article 13(3) of that</w:t>
      </w:r>
      <w:r>
        <w:rPr>
          <w:spacing w:val="10"/>
          <w:w w:val="105"/>
        </w:rPr>
        <w:t xml:space="preserve"> </w:t>
      </w:r>
      <w:r>
        <w:rPr>
          <w:w w:val="105"/>
        </w:rPr>
        <w:t>Directive.</w:t>
      </w:r>
    </w:p>
    <w:p w14:paraId="7E2BB166" w14:textId="77777777" w:rsidR="000F57D3" w:rsidRDefault="000F57D3">
      <w:pPr>
        <w:pStyle w:val="BodyText"/>
        <w:rPr>
          <w:sz w:val="22"/>
        </w:rPr>
      </w:pPr>
    </w:p>
    <w:p w14:paraId="6D419834" w14:textId="77777777" w:rsidR="000F57D3" w:rsidRDefault="000F57D3">
      <w:pPr>
        <w:pStyle w:val="BodyText"/>
        <w:spacing w:before="4"/>
        <w:rPr>
          <w:sz w:val="29"/>
        </w:rPr>
      </w:pPr>
    </w:p>
    <w:p w14:paraId="0878F05D" w14:textId="77777777" w:rsidR="000F57D3" w:rsidRDefault="00931746">
      <w:pPr>
        <w:ind w:left="807" w:right="783"/>
        <w:jc w:val="center"/>
        <w:rPr>
          <w:rFonts w:ascii="Book Antiqua"/>
          <w:i/>
          <w:sz w:val="19"/>
        </w:rPr>
      </w:pPr>
      <w:r>
        <w:rPr>
          <w:rFonts w:ascii="Book Antiqua"/>
          <w:i/>
          <w:sz w:val="19"/>
        </w:rPr>
        <w:t>Article 8</w:t>
      </w:r>
    </w:p>
    <w:p w14:paraId="22A9E1CD" w14:textId="77777777" w:rsidR="000F57D3" w:rsidRDefault="000F57D3">
      <w:pPr>
        <w:pStyle w:val="BodyText"/>
        <w:rPr>
          <w:rFonts w:ascii="Book Antiqua"/>
          <w:i/>
          <w:sz w:val="22"/>
        </w:rPr>
      </w:pPr>
    </w:p>
    <w:p w14:paraId="6A4829EC" w14:textId="77777777" w:rsidR="000F57D3" w:rsidRDefault="000F57D3">
      <w:pPr>
        <w:pStyle w:val="BodyText"/>
        <w:rPr>
          <w:rFonts w:ascii="Book Antiqua"/>
          <w:i/>
          <w:sz w:val="20"/>
        </w:rPr>
      </w:pPr>
    </w:p>
    <w:p w14:paraId="6D7D2244" w14:textId="77777777" w:rsidR="000F57D3" w:rsidRDefault="00931746">
      <w:pPr>
        <w:pStyle w:val="Heading1"/>
        <w:spacing w:before="0" w:line="240" w:lineRule="auto"/>
        <w:ind w:left="807" w:right="784"/>
        <w:jc w:val="center"/>
        <w:rPr>
          <w:rFonts w:ascii="Times New Roman"/>
        </w:rPr>
      </w:pPr>
      <w:r>
        <w:rPr>
          <w:rFonts w:ascii="Times New Roman"/>
          <w:w w:val="110"/>
        </w:rPr>
        <w:t>Review and reports</w:t>
      </w:r>
    </w:p>
    <w:p w14:paraId="74987B3E" w14:textId="77777777" w:rsidR="000F57D3" w:rsidRDefault="000F57D3">
      <w:pPr>
        <w:pStyle w:val="BodyText"/>
        <w:rPr>
          <w:rFonts w:ascii="Times New Roman"/>
          <w:sz w:val="24"/>
        </w:rPr>
      </w:pPr>
    </w:p>
    <w:p w14:paraId="18BCF323" w14:textId="77777777" w:rsidR="000F57D3" w:rsidRDefault="000F57D3">
      <w:pPr>
        <w:pStyle w:val="BodyText"/>
        <w:spacing w:before="5"/>
        <w:rPr>
          <w:rFonts w:ascii="Times New Roman"/>
          <w:sz w:val="23"/>
        </w:rPr>
      </w:pPr>
    </w:p>
    <w:p w14:paraId="23C831B3" w14:textId="77777777" w:rsidR="000F57D3" w:rsidRDefault="00931746">
      <w:pPr>
        <w:pStyle w:val="ListParagraph"/>
        <w:numPr>
          <w:ilvl w:val="0"/>
          <w:numId w:val="116"/>
        </w:numPr>
        <w:tabs>
          <w:tab w:val="left" w:pos="480"/>
        </w:tabs>
        <w:spacing w:line="192" w:lineRule="auto"/>
        <w:ind w:right="102" w:firstLine="0"/>
        <w:jc w:val="both"/>
        <w:rPr>
          <w:sz w:val="19"/>
        </w:rPr>
      </w:pPr>
      <w:r>
        <w:rPr>
          <w:w w:val="105"/>
          <w:sz w:val="19"/>
        </w:rPr>
        <w:t xml:space="preserve">The Commission shall review the need to introduce new emission limits applicable to heavy-duty vehicles and engines </w:t>
      </w:r>
      <w:r>
        <w:rPr>
          <w:spacing w:val="-6"/>
          <w:w w:val="105"/>
          <w:sz w:val="19"/>
        </w:rPr>
        <w:t xml:space="preserve">in </w:t>
      </w:r>
      <w:r>
        <w:rPr>
          <w:w w:val="105"/>
          <w:sz w:val="19"/>
        </w:rPr>
        <w:t xml:space="preserve">respect of pollutants that are as yet unregulated. The review shall be based on the wider market introduction of </w:t>
      </w:r>
      <w:r>
        <w:rPr>
          <w:spacing w:val="-4"/>
          <w:w w:val="105"/>
          <w:sz w:val="19"/>
        </w:rPr>
        <w:t xml:space="preserve">new </w:t>
      </w:r>
      <w:r>
        <w:rPr>
          <w:w w:val="105"/>
          <w:sz w:val="19"/>
        </w:rPr>
        <w:t xml:space="preserve">alternative fuels and on the introduction of new additive- enabled exhaust emission control systems to meet </w:t>
      </w:r>
      <w:r>
        <w:rPr>
          <w:spacing w:val="-3"/>
          <w:w w:val="105"/>
          <w:sz w:val="19"/>
        </w:rPr>
        <w:t xml:space="preserve">future </w:t>
      </w:r>
      <w:r>
        <w:rPr>
          <w:w w:val="105"/>
          <w:sz w:val="19"/>
        </w:rPr>
        <w:t xml:space="preserve">standards laid down in this Directive. Where appropriate, </w:t>
      </w:r>
      <w:r>
        <w:rPr>
          <w:spacing w:val="-5"/>
          <w:w w:val="105"/>
          <w:sz w:val="19"/>
        </w:rPr>
        <w:t xml:space="preserve">the </w:t>
      </w:r>
      <w:r>
        <w:rPr>
          <w:w w:val="105"/>
          <w:sz w:val="19"/>
        </w:rPr>
        <w:t>Commission shall submit a proposal to the European</w:t>
      </w:r>
      <w:r>
        <w:rPr>
          <w:spacing w:val="51"/>
          <w:w w:val="105"/>
          <w:sz w:val="19"/>
        </w:rPr>
        <w:t xml:space="preserve"> </w:t>
      </w:r>
      <w:r>
        <w:rPr>
          <w:w w:val="105"/>
          <w:sz w:val="19"/>
        </w:rPr>
        <w:t>Parliament and the</w:t>
      </w:r>
      <w:r>
        <w:rPr>
          <w:spacing w:val="12"/>
          <w:w w:val="105"/>
          <w:sz w:val="19"/>
        </w:rPr>
        <w:t xml:space="preserve"> </w:t>
      </w:r>
      <w:r>
        <w:rPr>
          <w:w w:val="105"/>
          <w:sz w:val="19"/>
        </w:rPr>
        <w:t>Council.</w:t>
      </w:r>
    </w:p>
    <w:p w14:paraId="52276B68" w14:textId="77777777" w:rsidR="000F57D3" w:rsidRDefault="000F57D3">
      <w:pPr>
        <w:spacing w:line="192" w:lineRule="auto"/>
        <w:jc w:val="both"/>
        <w:rPr>
          <w:sz w:val="19"/>
        </w:rPr>
        <w:sectPr w:rsidR="000F57D3">
          <w:footerReference w:type="default" r:id="rId20"/>
          <w:pgSz w:w="11900" w:h="16840"/>
          <w:pgMar w:top="1360" w:right="720" w:bottom="540" w:left="720" w:header="1006" w:footer="343" w:gutter="0"/>
          <w:cols w:num="2" w:space="720" w:equalWidth="0">
            <w:col w:w="5023" w:space="351"/>
            <w:col w:w="5086"/>
          </w:cols>
        </w:sectPr>
      </w:pPr>
    </w:p>
    <w:p w14:paraId="4D504448" w14:textId="77777777" w:rsidR="000F57D3" w:rsidRDefault="00931746">
      <w:pPr>
        <w:pStyle w:val="Heading1"/>
        <w:numPr>
          <w:ilvl w:val="0"/>
          <w:numId w:val="116"/>
        </w:numPr>
        <w:tabs>
          <w:tab w:val="left" w:pos="480"/>
        </w:tabs>
        <w:spacing w:before="134" w:line="192" w:lineRule="auto"/>
        <w:ind w:right="38" w:firstLine="0"/>
        <w:jc w:val="both"/>
      </w:pPr>
      <w:r>
        <w:rPr>
          <w:w w:val="105"/>
        </w:rPr>
        <w:lastRenderedPageBreak/>
        <w:t>The Commission should submit to the European</w:t>
      </w:r>
      <w:r>
        <w:rPr>
          <w:spacing w:val="51"/>
          <w:w w:val="105"/>
        </w:rPr>
        <w:t xml:space="preserve"> </w:t>
      </w:r>
      <w:r>
        <w:rPr>
          <w:w w:val="105"/>
        </w:rPr>
        <w:t>Parliament and the Council legislative proposals on further limits</w:t>
      </w:r>
      <w:r>
        <w:rPr>
          <w:spacing w:val="-7"/>
          <w:w w:val="105"/>
        </w:rPr>
        <w:t xml:space="preserve"> </w:t>
      </w:r>
      <w:r>
        <w:rPr>
          <w:w w:val="105"/>
        </w:rPr>
        <w:t>on</w:t>
      </w:r>
      <w:r>
        <w:rPr>
          <w:spacing w:val="-7"/>
          <w:w w:val="105"/>
        </w:rPr>
        <w:t xml:space="preserve"> </w:t>
      </w:r>
      <w:r>
        <w:rPr>
          <w:w w:val="105"/>
        </w:rPr>
        <w:t>NO</w:t>
      </w:r>
      <w:r>
        <w:rPr>
          <w:w w:val="105"/>
          <w:vertAlign w:val="subscript"/>
        </w:rPr>
        <w:t>x</w:t>
      </w:r>
      <w:r>
        <w:rPr>
          <w:spacing w:val="-5"/>
          <w:w w:val="105"/>
        </w:rPr>
        <w:t xml:space="preserve"> </w:t>
      </w:r>
      <w:r>
        <w:rPr>
          <w:w w:val="105"/>
        </w:rPr>
        <w:t>and</w:t>
      </w:r>
      <w:r>
        <w:rPr>
          <w:spacing w:val="-7"/>
          <w:w w:val="105"/>
        </w:rPr>
        <w:t xml:space="preserve"> </w:t>
      </w:r>
      <w:r>
        <w:rPr>
          <w:w w:val="105"/>
        </w:rPr>
        <w:t>particulate</w:t>
      </w:r>
      <w:r>
        <w:rPr>
          <w:spacing w:val="-6"/>
          <w:w w:val="105"/>
        </w:rPr>
        <w:t xml:space="preserve"> </w:t>
      </w:r>
      <w:r>
        <w:rPr>
          <w:w w:val="105"/>
        </w:rPr>
        <w:t>emissions</w:t>
      </w:r>
      <w:r>
        <w:rPr>
          <w:spacing w:val="-6"/>
          <w:w w:val="105"/>
        </w:rPr>
        <w:t xml:space="preserve"> </w:t>
      </w:r>
      <w:r>
        <w:rPr>
          <w:w w:val="105"/>
        </w:rPr>
        <w:t>for</w:t>
      </w:r>
      <w:r>
        <w:rPr>
          <w:spacing w:val="-7"/>
          <w:w w:val="105"/>
        </w:rPr>
        <w:t xml:space="preserve"> </w:t>
      </w:r>
      <w:r>
        <w:rPr>
          <w:w w:val="105"/>
        </w:rPr>
        <w:t>heavy-duty</w:t>
      </w:r>
      <w:r>
        <w:rPr>
          <w:spacing w:val="-6"/>
          <w:w w:val="105"/>
        </w:rPr>
        <w:t xml:space="preserve"> </w:t>
      </w:r>
      <w:r>
        <w:rPr>
          <w:w w:val="105"/>
        </w:rPr>
        <w:t>vehicles.</w:t>
      </w:r>
    </w:p>
    <w:p w14:paraId="1B584D48" w14:textId="77777777" w:rsidR="000F57D3" w:rsidRDefault="000F57D3">
      <w:pPr>
        <w:pStyle w:val="BodyText"/>
        <w:spacing w:before="9"/>
        <w:rPr>
          <w:sz w:val="15"/>
        </w:rPr>
      </w:pPr>
    </w:p>
    <w:p w14:paraId="259995CE" w14:textId="77777777" w:rsidR="000F57D3" w:rsidRDefault="00931746">
      <w:pPr>
        <w:spacing w:before="1" w:line="192" w:lineRule="auto"/>
        <w:ind w:left="124" w:right="39"/>
        <w:jc w:val="both"/>
        <w:rPr>
          <w:sz w:val="19"/>
        </w:rPr>
      </w:pPr>
      <w:r>
        <w:rPr>
          <w:w w:val="105"/>
          <w:sz w:val="19"/>
        </w:rPr>
        <w:t>If appropriate, it shall investigate whether setting an additional limit for particulate levels and size is necessary, and, if so, include it in the proposals.</w:t>
      </w:r>
    </w:p>
    <w:p w14:paraId="1014C0BA" w14:textId="77777777" w:rsidR="000F57D3" w:rsidRDefault="000F57D3">
      <w:pPr>
        <w:pStyle w:val="BodyText"/>
        <w:spacing w:before="8"/>
        <w:rPr>
          <w:sz w:val="15"/>
        </w:rPr>
      </w:pPr>
    </w:p>
    <w:p w14:paraId="07325E97" w14:textId="77777777" w:rsidR="000F57D3" w:rsidRDefault="00931746">
      <w:pPr>
        <w:pStyle w:val="Heading1"/>
        <w:numPr>
          <w:ilvl w:val="0"/>
          <w:numId w:val="116"/>
        </w:numPr>
        <w:tabs>
          <w:tab w:val="left" w:pos="480"/>
        </w:tabs>
        <w:spacing w:before="0" w:line="192" w:lineRule="auto"/>
        <w:ind w:right="39" w:firstLine="0"/>
        <w:jc w:val="both"/>
      </w:pPr>
      <w:r>
        <w:rPr>
          <w:w w:val="105"/>
        </w:rPr>
        <w:t xml:space="preserve">The Commission shall report to the European Parliament and to the Council on the progress in negotiations for </w:t>
      </w:r>
      <w:r>
        <w:rPr>
          <w:spacing w:val="-12"/>
          <w:w w:val="105"/>
        </w:rPr>
        <w:t xml:space="preserve">a </w:t>
      </w:r>
      <w:r>
        <w:rPr>
          <w:w w:val="105"/>
        </w:rPr>
        <w:t>worldwide harmonised duty cycle</w:t>
      </w:r>
      <w:r>
        <w:rPr>
          <w:spacing w:val="6"/>
          <w:w w:val="105"/>
        </w:rPr>
        <w:t xml:space="preserve"> </w:t>
      </w:r>
      <w:r>
        <w:rPr>
          <w:w w:val="105"/>
        </w:rPr>
        <w:t>(WHDC).</w:t>
      </w:r>
    </w:p>
    <w:p w14:paraId="3263711E" w14:textId="77777777" w:rsidR="000F57D3" w:rsidRDefault="000F57D3">
      <w:pPr>
        <w:pStyle w:val="BodyText"/>
        <w:spacing w:before="10"/>
        <w:rPr>
          <w:sz w:val="15"/>
        </w:rPr>
      </w:pPr>
    </w:p>
    <w:p w14:paraId="2BF75076" w14:textId="77777777" w:rsidR="000F57D3" w:rsidRDefault="00931746">
      <w:pPr>
        <w:pStyle w:val="ListParagraph"/>
        <w:numPr>
          <w:ilvl w:val="0"/>
          <w:numId w:val="116"/>
        </w:numPr>
        <w:tabs>
          <w:tab w:val="left" w:pos="480"/>
        </w:tabs>
        <w:spacing w:line="192" w:lineRule="auto"/>
        <w:ind w:right="38" w:firstLine="0"/>
        <w:jc w:val="both"/>
        <w:rPr>
          <w:sz w:val="19"/>
        </w:rPr>
      </w:pPr>
      <w:r>
        <w:rPr>
          <w:w w:val="105"/>
          <w:sz w:val="19"/>
        </w:rPr>
        <w:t xml:space="preserve">The Commission shall submit a report to the European Parliament and to the Council on requirements for </w:t>
      </w:r>
      <w:r>
        <w:rPr>
          <w:spacing w:val="-5"/>
          <w:w w:val="105"/>
          <w:sz w:val="19"/>
        </w:rPr>
        <w:t>the</w:t>
      </w:r>
      <w:r>
        <w:rPr>
          <w:spacing w:val="41"/>
          <w:w w:val="105"/>
          <w:sz w:val="19"/>
        </w:rPr>
        <w:t xml:space="preserve"> </w:t>
      </w:r>
      <w:r>
        <w:rPr>
          <w:w w:val="105"/>
          <w:sz w:val="19"/>
        </w:rPr>
        <w:t xml:space="preserve">operation of an on-board measurement (OBM) system. On </w:t>
      </w:r>
      <w:r>
        <w:rPr>
          <w:spacing w:val="-5"/>
          <w:w w:val="105"/>
          <w:sz w:val="19"/>
        </w:rPr>
        <w:t xml:space="preserve">the </w:t>
      </w:r>
      <w:r>
        <w:rPr>
          <w:w w:val="105"/>
          <w:sz w:val="19"/>
        </w:rPr>
        <w:t xml:space="preserve">basis of that report, the Commission shall, where </w:t>
      </w:r>
      <w:r>
        <w:rPr>
          <w:spacing w:val="-2"/>
          <w:w w:val="105"/>
          <w:sz w:val="19"/>
        </w:rPr>
        <w:t xml:space="preserve">appropriate, </w:t>
      </w:r>
      <w:r>
        <w:rPr>
          <w:w w:val="105"/>
          <w:sz w:val="19"/>
        </w:rPr>
        <w:t xml:space="preserve">submit a proposal for measures to include the technical specifications and corresponding annexes in order to provide for the type-approval of OBM systems which ensure at </w:t>
      </w:r>
      <w:r>
        <w:rPr>
          <w:spacing w:val="-3"/>
          <w:w w:val="105"/>
          <w:sz w:val="19"/>
        </w:rPr>
        <w:t xml:space="preserve">least </w:t>
      </w:r>
      <w:r>
        <w:rPr>
          <w:w w:val="105"/>
          <w:sz w:val="19"/>
        </w:rPr>
        <w:t xml:space="preserve">equivalent levels of monitoring to OBD systems and which </w:t>
      </w:r>
      <w:r>
        <w:rPr>
          <w:spacing w:val="-4"/>
          <w:w w:val="105"/>
          <w:sz w:val="19"/>
        </w:rPr>
        <w:t xml:space="preserve">are </w:t>
      </w:r>
      <w:r>
        <w:rPr>
          <w:w w:val="105"/>
          <w:sz w:val="19"/>
        </w:rPr>
        <w:t>compatible</w:t>
      </w:r>
      <w:r>
        <w:rPr>
          <w:spacing w:val="4"/>
          <w:w w:val="105"/>
          <w:sz w:val="19"/>
        </w:rPr>
        <w:t xml:space="preserve"> </w:t>
      </w:r>
      <w:r>
        <w:rPr>
          <w:w w:val="105"/>
          <w:sz w:val="19"/>
        </w:rPr>
        <w:t>therewith.</w:t>
      </w:r>
    </w:p>
    <w:p w14:paraId="49D67A0F" w14:textId="77777777" w:rsidR="000F57D3" w:rsidRDefault="000F57D3">
      <w:pPr>
        <w:pStyle w:val="BodyText"/>
        <w:spacing w:before="7"/>
        <w:rPr>
          <w:sz w:val="29"/>
        </w:rPr>
      </w:pPr>
    </w:p>
    <w:p w14:paraId="44157E52" w14:textId="77777777" w:rsidR="000F57D3" w:rsidRDefault="00931746">
      <w:pPr>
        <w:ind w:left="413" w:right="325"/>
        <w:jc w:val="center"/>
        <w:rPr>
          <w:rFonts w:ascii="Book Antiqua"/>
          <w:i/>
          <w:sz w:val="19"/>
        </w:rPr>
      </w:pPr>
      <w:r>
        <w:rPr>
          <w:rFonts w:ascii="Book Antiqua"/>
          <w:i/>
          <w:sz w:val="19"/>
        </w:rPr>
        <w:t>Article 9</w:t>
      </w:r>
    </w:p>
    <w:p w14:paraId="079BE6B6" w14:textId="77777777" w:rsidR="000F57D3" w:rsidRDefault="000F57D3">
      <w:pPr>
        <w:pStyle w:val="BodyText"/>
        <w:spacing w:before="7"/>
        <w:rPr>
          <w:rFonts w:ascii="Book Antiqua"/>
          <w:i/>
          <w:sz w:val="16"/>
        </w:rPr>
      </w:pPr>
    </w:p>
    <w:p w14:paraId="02EE7C35" w14:textId="77777777" w:rsidR="000F57D3" w:rsidRDefault="00931746">
      <w:pPr>
        <w:pStyle w:val="Heading1"/>
        <w:spacing w:before="1" w:line="240" w:lineRule="auto"/>
        <w:ind w:left="413" w:right="327"/>
        <w:jc w:val="center"/>
        <w:rPr>
          <w:rFonts w:ascii="Times New Roman"/>
        </w:rPr>
      </w:pPr>
      <w:r>
        <w:rPr>
          <w:rFonts w:ascii="Times New Roman"/>
          <w:w w:val="105"/>
        </w:rPr>
        <w:t>Transposition</w:t>
      </w:r>
    </w:p>
    <w:p w14:paraId="121FB78D" w14:textId="77777777" w:rsidR="000F57D3" w:rsidRDefault="000F57D3">
      <w:pPr>
        <w:pStyle w:val="BodyText"/>
        <w:spacing w:before="7"/>
        <w:rPr>
          <w:rFonts w:ascii="Times New Roman"/>
          <w:sz w:val="20"/>
        </w:rPr>
      </w:pPr>
    </w:p>
    <w:p w14:paraId="65D15BD6" w14:textId="77777777" w:rsidR="000F57D3" w:rsidRDefault="00931746">
      <w:pPr>
        <w:pStyle w:val="ListParagraph"/>
        <w:numPr>
          <w:ilvl w:val="0"/>
          <w:numId w:val="115"/>
        </w:numPr>
        <w:tabs>
          <w:tab w:val="left" w:pos="480"/>
        </w:tabs>
        <w:spacing w:line="192" w:lineRule="auto"/>
        <w:ind w:right="38" w:firstLine="0"/>
        <w:jc w:val="both"/>
        <w:rPr>
          <w:sz w:val="19"/>
        </w:rPr>
      </w:pPr>
      <w:r>
        <w:rPr>
          <w:w w:val="105"/>
          <w:sz w:val="19"/>
        </w:rPr>
        <w:t xml:space="preserve">Member States shall adopt and publish, before 9 November 2006 at the latest, the laws, regulations and administrative provisions necessary to comply with this Directive. If </w:t>
      </w:r>
      <w:r>
        <w:rPr>
          <w:spacing w:val="-5"/>
          <w:w w:val="105"/>
          <w:sz w:val="19"/>
        </w:rPr>
        <w:t xml:space="preserve">the </w:t>
      </w:r>
      <w:r>
        <w:rPr>
          <w:w w:val="105"/>
          <w:sz w:val="19"/>
        </w:rPr>
        <w:t xml:space="preserve">adoption of the implementing measures referred to in Article </w:t>
      </w:r>
      <w:r>
        <w:rPr>
          <w:spacing w:val="-11"/>
          <w:w w:val="105"/>
          <w:sz w:val="19"/>
        </w:rPr>
        <w:t xml:space="preserve">7 </w:t>
      </w:r>
      <w:r>
        <w:rPr>
          <w:w w:val="105"/>
          <w:sz w:val="19"/>
        </w:rPr>
        <w:t xml:space="preserve">is delayed beyond 28 December 2005, Member States </w:t>
      </w:r>
      <w:r>
        <w:rPr>
          <w:spacing w:val="-3"/>
          <w:w w:val="105"/>
          <w:sz w:val="19"/>
        </w:rPr>
        <w:t xml:space="preserve">shall </w:t>
      </w:r>
      <w:r>
        <w:rPr>
          <w:w w:val="105"/>
          <w:sz w:val="19"/>
        </w:rPr>
        <w:t xml:space="preserve">comply with this obligation by the transposition date provided in the Directive containing these implementing measures. </w:t>
      </w:r>
      <w:r>
        <w:rPr>
          <w:spacing w:val="-3"/>
          <w:w w:val="105"/>
          <w:sz w:val="19"/>
        </w:rPr>
        <w:t xml:space="preserve">They </w:t>
      </w:r>
      <w:r>
        <w:rPr>
          <w:w w:val="105"/>
          <w:sz w:val="19"/>
        </w:rPr>
        <w:t xml:space="preserve">shall forthwith communicate to the Commission the text </w:t>
      </w:r>
      <w:r>
        <w:rPr>
          <w:spacing w:val="-6"/>
          <w:w w:val="105"/>
          <w:sz w:val="19"/>
        </w:rPr>
        <w:t xml:space="preserve">of </w:t>
      </w:r>
      <w:r>
        <w:rPr>
          <w:w w:val="105"/>
          <w:sz w:val="19"/>
        </w:rPr>
        <w:t xml:space="preserve">those provisions and a correlation table between </w:t>
      </w:r>
      <w:r>
        <w:rPr>
          <w:spacing w:val="-3"/>
          <w:w w:val="105"/>
          <w:sz w:val="19"/>
        </w:rPr>
        <w:t xml:space="preserve">those </w:t>
      </w:r>
      <w:r>
        <w:rPr>
          <w:w w:val="105"/>
          <w:sz w:val="19"/>
        </w:rPr>
        <w:t>provisions and this</w:t>
      </w:r>
      <w:r>
        <w:rPr>
          <w:spacing w:val="11"/>
          <w:w w:val="105"/>
          <w:sz w:val="19"/>
        </w:rPr>
        <w:t xml:space="preserve"> </w:t>
      </w:r>
      <w:r>
        <w:rPr>
          <w:w w:val="105"/>
          <w:sz w:val="19"/>
        </w:rPr>
        <w:t>Directive.</w:t>
      </w:r>
    </w:p>
    <w:p w14:paraId="2BBD19C1" w14:textId="77777777" w:rsidR="000F57D3" w:rsidRDefault="000F57D3">
      <w:pPr>
        <w:pStyle w:val="BodyText"/>
        <w:spacing w:before="1"/>
        <w:rPr>
          <w:sz w:val="16"/>
        </w:rPr>
      </w:pPr>
    </w:p>
    <w:p w14:paraId="1091C201" w14:textId="4326A4B0" w:rsidR="000F57D3" w:rsidRDefault="00931746">
      <w:pPr>
        <w:pStyle w:val="Heading1"/>
        <w:spacing w:before="0" w:line="192" w:lineRule="auto"/>
        <w:ind w:left="124" w:right="38"/>
        <w:jc w:val="both"/>
      </w:pPr>
      <w:r>
        <w:rPr>
          <w:w w:val="105"/>
        </w:rPr>
        <w:t xml:space="preserve">They shall apply those provisions from 9 November 2006 or, </w:t>
      </w:r>
      <w:r>
        <w:rPr>
          <w:spacing w:val="-7"/>
          <w:w w:val="105"/>
        </w:rPr>
        <w:t xml:space="preserve">if </w:t>
      </w:r>
      <w:r>
        <w:rPr>
          <w:w w:val="105"/>
        </w:rPr>
        <w:t xml:space="preserve">the adoption of the implementing measures referred to </w:t>
      </w:r>
      <w:r w:rsidR="00441CDD">
        <w:rPr>
          <w:spacing w:val="-7"/>
          <w:w w:val="105"/>
        </w:rPr>
        <w:t>in Article</w:t>
      </w:r>
      <w:r>
        <w:rPr>
          <w:w w:val="105"/>
        </w:rPr>
        <w:t xml:space="preserve"> 7 is delayed beyond 28 December 2005, from </w:t>
      </w:r>
      <w:r>
        <w:rPr>
          <w:spacing w:val="-5"/>
          <w:w w:val="105"/>
        </w:rPr>
        <w:t xml:space="preserve">the </w:t>
      </w:r>
      <w:r>
        <w:rPr>
          <w:w w:val="105"/>
        </w:rPr>
        <w:t xml:space="preserve">transposition date specified in the Directive containing </w:t>
      </w:r>
      <w:r>
        <w:rPr>
          <w:spacing w:val="-3"/>
          <w:w w:val="105"/>
        </w:rPr>
        <w:t xml:space="preserve">these </w:t>
      </w:r>
      <w:r>
        <w:rPr>
          <w:w w:val="105"/>
        </w:rPr>
        <w:t>implementing</w:t>
      </w:r>
      <w:r>
        <w:rPr>
          <w:spacing w:val="4"/>
          <w:w w:val="105"/>
        </w:rPr>
        <w:t xml:space="preserve"> </w:t>
      </w:r>
      <w:r>
        <w:rPr>
          <w:w w:val="105"/>
        </w:rPr>
        <w:t>measures.</w:t>
      </w:r>
    </w:p>
    <w:p w14:paraId="42CC5F61" w14:textId="29ABD0CA" w:rsidR="000F57D3" w:rsidRDefault="00931746" w:rsidP="00A44D8D">
      <w:pPr>
        <w:pStyle w:val="Heading1"/>
        <w:spacing w:before="0" w:line="192" w:lineRule="auto"/>
        <w:ind w:left="124" w:right="38"/>
        <w:jc w:val="both"/>
      </w:pPr>
      <w:r>
        <w:br w:type="column"/>
      </w:r>
      <w:r w:rsidR="00A44D8D" w:rsidRPr="009C6C51">
        <w:rPr>
          <w:w w:val="105"/>
        </w:rPr>
        <w:t xml:space="preserve">accompanied by such </w:t>
      </w:r>
      <w:r w:rsidR="00A44D8D" w:rsidRPr="009C6C51">
        <w:rPr>
          <w:spacing w:val="-12"/>
          <w:w w:val="105"/>
        </w:rPr>
        <w:t xml:space="preserve">a </w:t>
      </w:r>
      <w:r w:rsidR="00A44D8D" w:rsidRPr="009C6C51">
        <w:rPr>
          <w:w w:val="105"/>
        </w:rPr>
        <w:t>reference</w:t>
      </w:r>
      <w:r w:rsidR="00A44D8D" w:rsidRPr="009C6C51">
        <w:rPr>
          <w:spacing w:val="-5"/>
          <w:w w:val="105"/>
        </w:rPr>
        <w:t xml:space="preserve"> </w:t>
      </w:r>
      <w:r w:rsidR="00A44D8D" w:rsidRPr="009C6C51">
        <w:rPr>
          <w:w w:val="105"/>
        </w:rPr>
        <w:t>on</w:t>
      </w:r>
      <w:r w:rsidR="00A44D8D" w:rsidRPr="009C6C51">
        <w:rPr>
          <w:spacing w:val="-6"/>
          <w:w w:val="105"/>
        </w:rPr>
        <w:t xml:space="preserve"> </w:t>
      </w:r>
      <w:r w:rsidR="00A44D8D" w:rsidRPr="009C6C51">
        <w:rPr>
          <w:w w:val="105"/>
        </w:rPr>
        <w:t>the</w:t>
      </w:r>
      <w:r w:rsidR="00A44D8D" w:rsidRPr="009C6C51">
        <w:rPr>
          <w:spacing w:val="-5"/>
          <w:w w:val="105"/>
        </w:rPr>
        <w:t xml:space="preserve"> </w:t>
      </w:r>
      <w:r w:rsidR="00A44D8D" w:rsidRPr="009C6C51">
        <w:rPr>
          <w:w w:val="105"/>
        </w:rPr>
        <w:t>occasion</w:t>
      </w:r>
      <w:r w:rsidR="00A44D8D" w:rsidRPr="009C6C51">
        <w:rPr>
          <w:spacing w:val="-5"/>
          <w:w w:val="105"/>
        </w:rPr>
        <w:t xml:space="preserve"> </w:t>
      </w:r>
      <w:r w:rsidR="00A44D8D" w:rsidRPr="009C6C51">
        <w:rPr>
          <w:w w:val="105"/>
        </w:rPr>
        <w:t>of</w:t>
      </w:r>
      <w:r w:rsidR="00A44D8D" w:rsidRPr="009C6C51">
        <w:rPr>
          <w:spacing w:val="-5"/>
          <w:w w:val="105"/>
        </w:rPr>
        <w:t xml:space="preserve"> </w:t>
      </w:r>
      <w:r w:rsidR="00A44D8D" w:rsidRPr="009C6C51">
        <w:rPr>
          <w:w w:val="105"/>
        </w:rPr>
        <w:t>their</w:t>
      </w:r>
      <w:r w:rsidR="00A44D8D" w:rsidRPr="009C6C51">
        <w:rPr>
          <w:spacing w:val="-5"/>
          <w:w w:val="105"/>
        </w:rPr>
        <w:t xml:space="preserve"> </w:t>
      </w:r>
      <w:r w:rsidR="00A44D8D" w:rsidRPr="009C6C51">
        <w:rPr>
          <w:w w:val="105"/>
        </w:rPr>
        <w:t>official</w:t>
      </w:r>
      <w:r w:rsidR="00A44D8D" w:rsidRPr="009C6C51">
        <w:rPr>
          <w:spacing w:val="-6"/>
          <w:w w:val="105"/>
        </w:rPr>
        <w:t xml:space="preserve"> </w:t>
      </w:r>
      <w:r w:rsidR="00A44D8D" w:rsidRPr="009C6C51">
        <w:rPr>
          <w:w w:val="105"/>
        </w:rPr>
        <w:t>publication.</w:t>
      </w:r>
      <w:r w:rsidR="00A44D8D">
        <w:rPr>
          <w:spacing w:val="-5"/>
          <w:w w:val="105"/>
        </w:rPr>
        <w:t xml:space="preserve"> </w:t>
      </w:r>
      <w:r w:rsidR="00A44D8D">
        <w:rPr>
          <w:w w:val="105"/>
        </w:rPr>
        <w:t>They</w:t>
      </w:r>
      <w:r w:rsidR="00A44D8D">
        <w:rPr>
          <w:spacing w:val="-5"/>
          <w:w w:val="105"/>
        </w:rPr>
        <w:t xml:space="preserve"> </w:t>
      </w:r>
      <w:r w:rsidR="00A44D8D">
        <w:rPr>
          <w:spacing w:val="-3"/>
          <w:w w:val="105"/>
        </w:rPr>
        <w:t xml:space="preserve">shall </w:t>
      </w:r>
      <w:r>
        <w:rPr>
          <w:w w:val="105"/>
        </w:rPr>
        <w:t xml:space="preserve">also include a statement that references in existing </w:t>
      </w:r>
      <w:r>
        <w:rPr>
          <w:spacing w:val="-3"/>
          <w:w w:val="105"/>
        </w:rPr>
        <w:t xml:space="preserve">laws, </w:t>
      </w:r>
      <w:r>
        <w:rPr>
          <w:w w:val="105"/>
        </w:rPr>
        <w:t>regulations and administrative provisions to the Directives repealed</w:t>
      </w:r>
      <w:r>
        <w:rPr>
          <w:spacing w:val="-6"/>
          <w:w w:val="105"/>
        </w:rPr>
        <w:t xml:space="preserve"> </w:t>
      </w:r>
      <w:r>
        <w:rPr>
          <w:w w:val="105"/>
        </w:rPr>
        <w:t>by</w:t>
      </w:r>
      <w:r>
        <w:rPr>
          <w:spacing w:val="-6"/>
          <w:w w:val="105"/>
        </w:rPr>
        <w:t xml:space="preserve"> </w:t>
      </w:r>
      <w:r>
        <w:rPr>
          <w:w w:val="105"/>
        </w:rPr>
        <w:t>this</w:t>
      </w:r>
      <w:r>
        <w:rPr>
          <w:spacing w:val="-5"/>
          <w:w w:val="105"/>
        </w:rPr>
        <w:t xml:space="preserve"> </w:t>
      </w:r>
      <w:r>
        <w:rPr>
          <w:w w:val="105"/>
        </w:rPr>
        <w:t>Directive</w:t>
      </w:r>
      <w:r>
        <w:rPr>
          <w:spacing w:val="-6"/>
          <w:w w:val="105"/>
        </w:rPr>
        <w:t xml:space="preserve"> </w:t>
      </w:r>
      <w:r>
        <w:rPr>
          <w:w w:val="105"/>
        </w:rPr>
        <w:t>shall</w:t>
      </w:r>
      <w:r>
        <w:rPr>
          <w:spacing w:val="-5"/>
          <w:w w:val="105"/>
        </w:rPr>
        <w:t xml:space="preserve"> </w:t>
      </w:r>
      <w:r>
        <w:rPr>
          <w:w w:val="105"/>
        </w:rPr>
        <w:t>be</w:t>
      </w:r>
      <w:r>
        <w:rPr>
          <w:spacing w:val="-6"/>
          <w:w w:val="105"/>
        </w:rPr>
        <w:t xml:space="preserve"> </w:t>
      </w:r>
      <w:r>
        <w:rPr>
          <w:w w:val="105"/>
        </w:rPr>
        <w:t>construed</w:t>
      </w:r>
      <w:r>
        <w:rPr>
          <w:spacing w:val="-4"/>
          <w:w w:val="105"/>
        </w:rPr>
        <w:t xml:space="preserve"> </w:t>
      </w:r>
      <w:r>
        <w:rPr>
          <w:w w:val="105"/>
        </w:rPr>
        <w:t>as</w:t>
      </w:r>
      <w:r>
        <w:rPr>
          <w:spacing w:val="-6"/>
          <w:w w:val="105"/>
        </w:rPr>
        <w:t xml:space="preserve"> </w:t>
      </w:r>
      <w:r>
        <w:rPr>
          <w:w w:val="105"/>
        </w:rPr>
        <w:t>references</w:t>
      </w:r>
      <w:r>
        <w:rPr>
          <w:spacing w:val="-5"/>
          <w:w w:val="105"/>
        </w:rPr>
        <w:t xml:space="preserve"> </w:t>
      </w:r>
      <w:r>
        <w:rPr>
          <w:w w:val="105"/>
        </w:rPr>
        <w:t>to</w:t>
      </w:r>
      <w:r>
        <w:rPr>
          <w:spacing w:val="-6"/>
          <w:w w:val="105"/>
        </w:rPr>
        <w:t xml:space="preserve"> </w:t>
      </w:r>
      <w:r>
        <w:rPr>
          <w:spacing w:val="-3"/>
          <w:w w:val="105"/>
        </w:rPr>
        <w:t xml:space="preserve">this </w:t>
      </w:r>
      <w:r>
        <w:rPr>
          <w:w w:val="105"/>
        </w:rPr>
        <w:t xml:space="preserve">Directive. Member States shall determine how such reference </w:t>
      </w:r>
      <w:r>
        <w:rPr>
          <w:spacing w:val="-7"/>
          <w:w w:val="105"/>
        </w:rPr>
        <w:t xml:space="preserve">is </w:t>
      </w:r>
      <w:r>
        <w:rPr>
          <w:w w:val="105"/>
        </w:rPr>
        <w:t>to be made and how that statement is to be</w:t>
      </w:r>
      <w:r>
        <w:rPr>
          <w:spacing w:val="2"/>
          <w:w w:val="105"/>
        </w:rPr>
        <w:t xml:space="preserve"> </w:t>
      </w:r>
      <w:r>
        <w:rPr>
          <w:w w:val="105"/>
        </w:rPr>
        <w:t>formulated.</w:t>
      </w:r>
    </w:p>
    <w:p w14:paraId="3573DCDD" w14:textId="77777777" w:rsidR="000F57D3" w:rsidRDefault="000F57D3">
      <w:pPr>
        <w:pStyle w:val="BodyText"/>
        <w:spacing w:before="11"/>
        <w:rPr>
          <w:sz w:val="15"/>
        </w:rPr>
      </w:pPr>
    </w:p>
    <w:p w14:paraId="38ECCED8" w14:textId="77777777" w:rsidR="000F57D3" w:rsidRDefault="00931746">
      <w:pPr>
        <w:pStyle w:val="Heading1"/>
        <w:numPr>
          <w:ilvl w:val="0"/>
          <w:numId w:val="115"/>
        </w:numPr>
        <w:tabs>
          <w:tab w:val="left" w:pos="480"/>
        </w:tabs>
        <w:spacing w:before="0" w:line="192" w:lineRule="auto"/>
        <w:ind w:right="103" w:firstLine="0"/>
        <w:jc w:val="both"/>
      </w:pPr>
      <w:r>
        <w:rPr>
          <w:w w:val="105"/>
        </w:rPr>
        <w:t xml:space="preserve">Member States shall communicate to the Commission </w:t>
      </w:r>
      <w:r>
        <w:rPr>
          <w:spacing w:val="-5"/>
          <w:w w:val="105"/>
        </w:rPr>
        <w:t xml:space="preserve">the </w:t>
      </w:r>
      <w:r>
        <w:rPr>
          <w:w w:val="105"/>
        </w:rPr>
        <w:t>text of the main provisions of national law which they adopt in the field covered by this</w:t>
      </w:r>
      <w:r>
        <w:rPr>
          <w:spacing w:val="15"/>
          <w:w w:val="105"/>
        </w:rPr>
        <w:t xml:space="preserve"> </w:t>
      </w:r>
      <w:r>
        <w:rPr>
          <w:w w:val="105"/>
        </w:rPr>
        <w:t>Directive.</w:t>
      </w:r>
    </w:p>
    <w:p w14:paraId="6FC81606" w14:textId="77777777" w:rsidR="000F57D3" w:rsidRDefault="000F57D3">
      <w:pPr>
        <w:pStyle w:val="BodyText"/>
        <w:spacing w:before="3"/>
        <w:rPr>
          <w:sz w:val="29"/>
        </w:rPr>
      </w:pPr>
    </w:p>
    <w:p w14:paraId="6A01D10C" w14:textId="77777777" w:rsidR="000F57D3" w:rsidRDefault="00931746">
      <w:pPr>
        <w:ind w:left="807" w:right="784"/>
        <w:jc w:val="center"/>
        <w:rPr>
          <w:rFonts w:ascii="Book Antiqua"/>
          <w:i/>
          <w:sz w:val="19"/>
        </w:rPr>
      </w:pPr>
      <w:r>
        <w:rPr>
          <w:rFonts w:ascii="Book Antiqua"/>
          <w:i/>
          <w:sz w:val="19"/>
        </w:rPr>
        <w:t>Article 10</w:t>
      </w:r>
    </w:p>
    <w:p w14:paraId="62BDB6B6" w14:textId="77777777" w:rsidR="000F57D3" w:rsidRDefault="000F57D3">
      <w:pPr>
        <w:pStyle w:val="BodyText"/>
        <w:spacing w:before="8"/>
        <w:rPr>
          <w:rFonts w:ascii="Book Antiqua"/>
          <w:i/>
          <w:sz w:val="16"/>
        </w:rPr>
      </w:pPr>
    </w:p>
    <w:p w14:paraId="23175FE7" w14:textId="77777777" w:rsidR="000F57D3" w:rsidRDefault="00931746">
      <w:pPr>
        <w:pStyle w:val="Heading1"/>
        <w:spacing w:before="0" w:line="240" w:lineRule="auto"/>
        <w:ind w:left="807" w:right="784"/>
        <w:jc w:val="center"/>
        <w:rPr>
          <w:rFonts w:ascii="Times New Roman"/>
        </w:rPr>
      </w:pPr>
      <w:r>
        <w:rPr>
          <w:rFonts w:ascii="Times New Roman"/>
          <w:w w:val="105"/>
        </w:rPr>
        <w:t>Repeal</w:t>
      </w:r>
    </w:p>
    <w:p w14:paraId="52C6D717" w14:textId="77777777" w:rsidR="000F57D3" w:rsidRDefault="000F57D3">
      <w:pPr>
        <w:pStyle w:val="BodyText"/>
        <w:spacing w:before="7"/>
        <w:rPr>
          <w:rFonts w:ascii="Times New Roman"/>
          <w:sz w:val="20"/>
        </w:rPr>
      </w:pPr>
    </w:p>
    <w:p w14:paraId="313673B5" w14:textId="77777777" w:rsidR="000F57D3" w:rsidRDefault="00931746">
      <w:pPr>
        <w:spacing w:line="192" w:lineRule="auto"/>
        <w:ind w:left="124" w:right="102"/>
        <w:jc w:val="both"/>
        <w:rPr>
          <w:sz w:val="19"/>
        </w:rPr>
      </w:pPr>
      <w:r>
        <w:rPr>
          <w:w w:val="105"/>
          <w:sz w:val="19"/>
        </w:rPr>
        <w:t>The Directives listed in Annex IX, Part A, are repealed with effect from 9 November 2006 without prejudice to the obligations of the Member States relating to the time limits for transposition into national law and application of the Directives set out in Annex IX, Part B.</w:t>
      </w:r>
    </w:p>
    <w:p w14:paraId="1101C53E" w14:textId="77777777" w:rsidR="000F57D3" w:rsidRDefault="000F57D3">
      <w:pPr>
        <w:pStyle w:val="BodyText"/>
        <w:spacing w:before="13"/>
        <w:rPr>
          <w:sz w:val="15"/>
        </w:rPr>
      </w:pPr>
    </w:p>
    <w:p w14:paraId="0BF890E0" w14:textId="77777777" w:rsidR="000F57D3" w:rsidRDefault="00931746">
      <w:pPr>
        <w:pStyle w:val="Heading1"/>
        <w:spacing w:before="0" w:line="192" w:lineRule="auto"/>
        <w:ind w:left="124" w:right="103"/>
        <w:jc w:val="both"/>
      </w:pPr>
      <w:r>
        <w:rPr>
          <w:w w:val="105"/>
        </w:rPr>
        <w:t>References to the repealed Directives shall be construed as references to this Directive and shall be read in accordance with the correlation table in Annex X.</w:t>
      </w:r>
    </w:p>
    <w:p w14:paraId="59DAA170" w14:textId="77777777" w:rsidR="000F57D3" w:rsidRDefault="000F57D3">
      <w:pPr>
        <w:pStyle w:val="BodyText"/>
        <w:spacing w:before="3"/>
        <w:rPr>
          <w:sz w:val="29"/>
        </w:rPr>
      </w:pPr>
    </w:p>
    <w:p w14:paraId="33702B24" w14:textId="77777777" w:rsidR="000F57D3" w:rsidRDefault="00931746">
      <w:pPr>
        <w:ind w:left="807" w:right="784"/>
        <w:jc w:val="center"/>
        <w:rPr>
          <w:rFonts w:ascii="Book Antiqua"/>
          <w:i/>
          <w:sz w:val="19"/>
        </w:rPr>
      </w:pPr>
      <w:r>
        <w:rPr>
          <w:rFonts w:ascii="Book Antiqua"/>
          <w:i/>
          <w:sz w:val="19"/>
        </w:rPr>
        <w:t>Article 11</w:t>
      </w:r>
    </w:p>
    <w:p w14:paraId="7133DBAB" w14:textId="77777777" w:rsidR="000F57D3" w:rsidRDefault="000F57D3">
      <w:pPr>
        <w:pStyle w:val="BodyText"/>
        <w:spacing w:before="7"/>
        <w:rPr>
          <w:rFonts w:ascii="Book Antiqua"/>
          <w:i/>
          <w:sz w:val="16"/>
        </w:rPr>
      </w:pPr>
    </w:p>
    <w:p w14:paraId="6D7F15EC" w14:textId="77777777" w:rsidR="000F57D3" w:rsidRDefault="00931746">
      <w:pPr>
        <w:pStyle w:val="Heading1"/>
        <w:spacing w:before="0" w:line="240" w:lineRule="auto"/>
        <w:ind w:left="807" w:right="784"/>
        <w:jc w:val="center"/>
        <w:rPr>
          <w:rFonts w:ascii="Times New Roman"/>
        </w:rPr>
      </w:pPr>
      <w:r>
        <w:rPr>
          <w:rFonts w:ascii="Times New Roman"/>
          <w:w w:val="110"/>
        </w:rPr>
        <w:t>Entry into force</w:t>
      </w:r>
    </w:p>
    <w:p w14:paraId="3F78E0AB" w14:textId="77777777" w:rsidR="000F57D3" w:rsidRDefault="000F57D3">
      <w:pPr>
        <w:pStyle w:val="BodyText"/>
        <w:spacing w:before="8"/>
        <w:rPr>
          <w:rFonts w:ascii="Times New Roman"/>
          <w:sz w:val="20"/>
        </w:rPr>
      </w:pPr>
    </w:p>
    <w:p w14:paraId="1B4FC32F" w14:textId="77777777" w:rsidR="000F57D3" w:rsidRDefault="00931746">
      <w:pPr>
        <w:spacing w:line="192" w:lineRule="auto"/>
        <w:ind w:left="124" w:right="104"/>
        <w:jc w:val="both"/>
        <w:rPr>
          <w:sz w:val="19"/>
        </w:rPr>
      </w:pPr>
      <w:r>
        <w:rPr>
          <w:sz w:val="19"/>
        </w:rPr>
        <w:t>This Directive shall enter into force on the 20th day following     its</w:t>
      </w:r>
      <w:r>
        <w:rPr>
          <w:spacing w:val="-10"/>
          <w:sz w:val="19"/>
        </w:rPr>
        <w:t xml:space="preserve"> </w:t>
      </w:r>
      <w:r>
        <w:rPr>
          <w:sz w:val="19"/>
        </w:rPr>
        <w:t>publication</w:t>
      </w:r>
      <w:r>
        <w:rPr>
          <w:spacing w:val="-9"/>
          <w:sz w:val="19"/>
        </w:rPr>
        <w:t xml:space="preserve"> </w:t>
      </w:r>
      <w:r>
        <w:rPr>
          <w:sz w:val="19"/>
        </w:rPr>
        <w:t>in</w:t>
      </w:r>
      <w:r>
        <w:rPr>
          <w:spacing w:val="-10"/>
          <w:sz w:val="19"/>
        </w:rPr>
        <w:t xml:space="preserve"> </w:t>
      </w:r>
      <w:r>
        <w:rPr>
          <w:sz w:val="19"/>
        </w:rPr>
        <w:t>the</w:t>
      </w:r>
      <w:r>
        <w:rPr>
          <w:spacing w:val="-8"/>
          <w:sz w:val="19"/>
        </w:rPr>
        <w:t xml:space="preserve"> </w:t>
      </w:r>
      <w:r>
        <w:rPr>
          <w:rFonts w:ascii="Book Antiqua"/>
          <w:i/>
          <w:sz w:val="19"/>
        </w:rPr>
        <w:t>Official</w:t>
      </w:r>
      <w:r>
        <w:rPr>
          <w:rFonts w:ascii="Book Antiqua"/>
          <w:i/>
          <w:spacing w:val="-7"/>
          <w:sz w:val="19"/>
        </w:rPr>
        <w:t xml:space="preserve"> </w:t>
      </w:r>
      <w:r>
        <w:rPr>
          <w:rFonts w:ascii="Book Antiqua"/>
          <w:i/>
          <w:sz w:val="19"/>
        </w:rPr>
        <w:t>Journal</w:t>
      </w:r>
      <w:r>
        <w:rPr>
          <w:rFonts w:ascii="Book Antiqua"/>
          <w:i/>
          <w:spacing w:val="-8"/>
          <w:sz w:val="19"/>
        </w:rPr>
        <w:t xml:space="preserve"> </w:t>
      </w:r>
      <w:r>
        <w:rPr>
          <w:rFonts w:ascii="Book Antiqua"/>
          <w:i/>
          <w:sz w:val="19"/>
        </w:rPr>
        <w:t>of</w:t>
      </w:r>
      <w:r>
        <w:rPr>
          <w:rFonts w:ascii="Book Antiqua"/>
          <w:i/>
          <w:spacing w:val="-7"/>
          <w:sz w:val="19"/>
        </w:rPr>
        <w:t xml:space="preserve"> </w:t>
      </w:r>
      <w:r>
        <w:rPr>
          <w:rFonts w:ascii="Book Antiqua"/>
          <w:i/>
          <w:sz w:val="19"/>
        </w:rPr>
        <w:t>the</w:t>
      </w:r>
      <w:r>
        <w:rPr>
          <w:rFonts w:ascii="Book Antiqua"/>
          <w:i/>
          <w:spacing w:val="-7"/>
          <w:sz w:val="19"/>
        </w:rPr>
        <w:t xml:space="preserve"> </w:t>
      </w:r>
      <w:r>
        <w:rPr>
          <w:rFonts w:ascii="Book Antiqua"/>
          <w:i/>
          <w:sz w:val="19"/>
        </w:rPr>
        <w:t>European</w:t>
      </w:r>
      <w:r>
        <w:rPr>
          <w:rFonts w:ascii="Book Antiqua"/>
          <w:i/>
          <w:spacing w:val="-7"/>
          <w:sz w:val="19"/>
        </w:rPr>
        <w:t xml:space="preserve"> </w:t>
      </w:r>
      <w:r>
        <w:rPr>
          <w:rFonts w:ascii="Book Antiqua"/>
          <w:i/>
          <w:sz w:val="19"/>
        </w:rPr>
        <w:t>Union</w:t>
      </w:r>
      <w:r>
        <w:rPr>
          <w:sz w:val="19"/>
        </w:rPr>
        <w:t>.</w:t>
      </w:r>
    </w:p>
    <w:p w14:paraId="5DFFAB5A" w14:textId="77777777" w:rsidR="000F57D3" w:rsidRDefault="000F57D3">
      <w:pPr>
        <w:pStyle w:val="BodyText"/>
        <w:spacing w:before="3"/>
        <w:rPr>
          <w:sz w:val="29"/>
        </w:rPr>
      </w:pPr>
    </w:p>
    <w:p w14:paraId="345D8E43" w14:textId="77777777" w:rsidR="000F57D3" w:rsidRDefault="00931746">
      <w:pPr>
        <w:ind w:left="807" w:right="784"/>
        <w:jc w:val="center"/>
        <w:rPr>
          <w:rFonts w:ascii="Book Antiqua"/>
          <w:i/>
          <w:sz w:val="19"/>
        </w:rPr>
      </w:pPr>
      <w:r>
        <w:rPr>
          <w:rFonts w:ascii="Book Antiqua"/>
          <w:i/>
          <w:sz w:val="19"/>
        </w:rPr>
        <w:t>Article 12</w:t>
      </w:r>
    </w:p>
    <w:p w14:paraId="04276FC5" w14:textId="77777777" w:rsidR="000F57D3" w:rsidRDefault="000F57D3">
      <w:pPr>
        <w:pStyle w:val="BodyText"/>
        <w:spacing w:before="7"/>
        <w:rPr>
          <w:rFonts w:ascii="Book Antiqua"/>
          <w:i/>
          <w:sz w:val="16"/>
        </w:rPr>
      </w:pPr>
    </w:p>
    <w:p w14:paraId="77F77A5B" w14:textId="77777777" w:rsidR="000F57D3" w:rsidRDefault="00931746">
      <w:pPr>
        <w:pStyle w:val="Heading1"/>
        <w:spacing w:before="0" w:line="240" w:lineRule="auto"/>
        <w:ind w:left="807" w:right="783"/>
        <w:jc w:val="center"/>
        <w:rPr>
          <w:rFonts w:ascii="Times New Roman"/>
        </w:rPr>
      </w:pPr>
      <w:r>
        <w:rPr>
          <w:rFonts w:ascii="Times New Roman"/>
          <w:w w:val="105"/>
        </w:rPr>
        <w:t>Addressees</w:t>
      </w:r>
    </w:p>
    <w:p w14:paraId="6C1DF230" w14:textId="77777777" w:rsidR="000F57D3" w:rsidRDefault="00931746">
      <w:pPr>
        <w:spacing w:before="200" w:line="388" w:lineRule="auto"/>
        <w:ind w:left="124" w:right="1277"/>
        <w:rPr>
          <w:sz w:val="19"/>
        </w:rPr>
      </w:pPr>
      <w:r>
        <w:rPr>
          <w:w w:val="105"/>
          <w:sz w:val="19"/>
        </w:rPr>
        <w:t>This</w:t>
      </w:r>
      <w:r>
        <w:rPr>
          <w:spacing w:val="-15"/>
          <w:w w:val="105"/>
          <w:sz w:val="19"/>
        </w:rPr>
        <w:t xml:space="preserve"> </w:t>
      </w:r>
      <w:r>
        <w:rPr>
          <w:w w:val="105"/>
          <w:sz w:val="19"/>
        </w:rPr>
        <w:t>Directive</w:t>
      </w:r>
      <w:r>
        <w:rPr>
          <w:spacing w:val="-13"/>
          <w:w w:val="105"/>
          <w:sz w:val="19"/>
        </w:rPr>
        <w:t xml:space="preserve"> </w:t>
      </w:r>
      <w:r>
        <w:rPr>
          <w:w w:val="105"/>
          <w:sz w:val="19"/>
        </w:rPr>
        <w:t>is</w:t>
      </w:r>
      <w:r>
        <w:rPr>
          <w:spacing w:val="-14"/>
          <w:w w:val="105"/>
          <w:sz w:val="19"/>
        </w:rPr>
        <w:t xml:space="preserve"> </w:t>
      </w:r>
      <w:r>
        <w:rPr>
          <w:w w:val="105"/>
          <w:sz w:val="19"/>
        </w:rPr>
        <w:t>addressed</w:t>
      </w:r>
      <w:r>
        <w:rPr>
          <w:spacing w:val="-14"/>
          <w:w w:val="105"/>
          <w:sz w:val="19"/>
        </w:rPr>
        <w:t xml:space="preserve"> </w:t>
      </w:r>
      <w:r>
        <w:rPr>
          <w:w w:val="105"/>
          <w:sz w:val="19"/>
        </w:rPr>
        <w:t>to</w:t>
      </w:r>
      <w:r>
        <w:rPr>
          <w:spacing w:val="-14"/>
          <w:w w:val="105"/>
          <w:sz w:val="19"/>
        </w:rPr>
        <w:t xml:space="preserve"> </w:t>
      </w:r>
      <w:r>
        <w:rPr>
          <w:w w:val="105"/>
          <w:sz w:val="19"/>
        </w:rPr>
        <w:t>the</w:t>
      </w:r>
      <w:r>
        <w:rPr>
          <w:spacing w:val="-14"/>
          <w:w w:val="105"/>
          <w:sz w:val="19"/>
        </w:rPr>
        <w:t xml:space="preserve"> </w:t>
      </w:r>
      <w:r>
        <w:rPr>
          <w:w w:val="105"/>
          <w:sz w:val="19"/>
        </w:rPr>
        <w:t>Member</w:t>
      </w:r>
      <w:r>
        <w:rPr>
          <w:spacing w:val="-13"/>
          <w:w w:val="105"/>
          <w:sz w:val="19"/>
        </w:rPr>
        <w:t xml:space="preserve"> </w:t>
      </w:r>
      <w:r>
        <w:rPr>
          <w:w w:val="105"/>
          <w:sz w:val="19"/>
        </w:rPr>
        <w:t>States. Done at Strasbourg, 28 September</w:t>
      </w:r>
      <w:r>
        <w:rPr>
          <w:spacing w:val="27"/>
          <w:w w:val="105"/>
          <w:sz w:val="19"/>
        </w:rPr>
        <w:t xml:space="preserve"> </w:t>
      </w:r>
      <w:r>
        <w:rPr>
          <w:w w:val="105"/>
          <w:sz w:val="19"/>
        </w:rPr>
        <w:t>2005.</w:t>
      </w:r>
    </w:p>
    <w:p w14:paraId="53E10277" w14:textId="77777777" w:rsidR="000F57D3" w:rsidRDefault="000F57D3">
      <w:pPr>
        <w:spacing w:line="388" w:lineRule="auto"/>
        <w:rPr>
          <w:sz w:val="19"/>
        </w:rPr>
        <w:sectPr w:rsidR="000F57D3">
          <w:footerReference w:type="default" r:id="rId21"/>
          <w:pgSz w:w="11900" w:h="16840"/>
          <w:pgMar w:top="1360" w:right="720" w:bottom="540" w:left="720" w:header="1006" w:footer="343" w:gutter="0"/>
          <w:cols w:num="2" w:space="720" w:equalWidth="0">
            <w:col w:w="5023" w:space="351"/>
            <w:col w:w="5086"/>
          </w:cols>
        </w:sectPr>
      </w:pPr>
    </w:p>
    <w:p w14:paraId="7A285FC6" w14:textId="77777777" w:rsidR="000F57D3" w:rsidRDefault="000F57D3">
      <w:pPr>
        <w:pStyle w:val="BodyText"/>
        <w:spacing w:before="11"/>
        <w:rPr>
          <w:sz w:val="15"/>
        </w:rPr>
      </w:pPr>
    </w:p>
    <w:p w14:paraId="69740BB6" w14:textId="72F4CF77" w:rsidR="000F57D3" w:rsidRDefault="00931746" w:rsidP="00A44D8D">
      <w:pPr>
        <w:pStyle w:val="Heading1"/>
        <w:spacing w:before="0" w:line="192" w:lineRule="auto"/>
        <w:ind w:left="124" w:right="38"/>
        <w:jc w:val="both"/>
        <w:rPr>
          <w:rFonts w:ascii="Book Antiqua"/>
          <w:i/>
        </w:rPr>
      </w:pPr>
      <w:r>
        <w:rPr>
          <w:w w:val="105"/>
        </w:rPr>
        <w:t xml:space="preserve">When Member States adopt those provisions, they shall contain a reference to this Directive or </w:t>
      </w:r>
      <w:r w:rsidRPr="009C6C51">
        <w:rPr>
          <w:w w:val="105"/>
        </w:rPr>
        <w:t xml:space="preserve">be </w:t>
      </w:r>
      <w:r>
        <w:br w:type="column"/>
      </w:r>
      <w:r>
        <w:rPr>
          <w:rFonts w:ascii="Book Antiqua"/>
          <w:i/>
          <w:w w:val="90"/>
        </w:rPr>
        <w:t>For the European Parliament</w:t>
      </w:r>
    </w:p>
    <w:p w14:paraId="23F23FA1" w14:textId="77777777" w:rsidR="000F57D3" w:rsidRDefault="00931746">
      <w:pPr>
        <w:spacing w:before="112"/>
        <w:ind w:left="86"/>
        <w:jc w:val="center"/>
        <w:rPr>
          <w:rFonts w:ascii="Book Antiqua"/>
          <w:i/>
          <w:sz w:val="19"/>
        </w:rPr>
      </w:pPr>
      <w:r>
        <w:rPr>
          <w:rFonts w:ascii="Book Antiqua"/>
          <w:i/>
          <w:w w:val="95"/>
          <w:sz w:val="19"/>
        </w:rPr>
        <w:t>The President</w:t>
      </w:r>
    </w:p>
    <w:p w14:paraId="1F7FB64B" w14:textId="77777777" w:rsidR="000F57D3" w:rsidRDefault="00931746">
      <w:pPr>
        <w:pStyle w:val="BodyText"/>
        <w:spacing w:before="100"/>
        <w:ind w:left="288"/>
      </w:pPr>
      <w:r>
        <w:t>J. BORRELL FONTELLES</w:t>
      </w:r>
    </w:p>
    <w:p w14:paraId="01811492" w14:textId="77777777" w:rsidR="000F57D3" w:rsidRDefault="00931746">
      <w:pPr>
        <w:spacing w:line="190" w:lineRule="exact"/>
        <w:ind w:left="150"/>
        <w:rPr>
          <w:rFonts w:ascii="Book Antiqua"/>
          <w:i/>
          <w:sz w:val="19"/>
        </w:rPr>
      </w:pPr>
      <w:r>
        <w:br w:type="column"/>
      </w:r>
      <w:r>
        <w:rPr>
          <w:rFonts w:ascii="Book Antiqua"/>
          <w:i/>
          <w:w w:val="95"/>
          <w:sz w:val="19"/>
        </w:rPr>
        <w:t>For the Council</w:t>
      </w:r>
    </w:p>
    <w:p w14:paraId="4FFED6CA" w14:textId="77777777" w:rsidR="000F57D3" w:rsidRDefault="00931746">
      <w:pPr>
        <w:spacing w:before="112"/>
        <w:ind w:left="217"/>
        <w:rPr>
          <w:rFonts w:ascii="Book Antiqua"/>
          <w:i/>
          <w:sz w:val="19"/>
        </w:rPr>
      </w:pPr>
      <w:r>
        <w:rPr>
          <w:rFonts w:ascii="Book Antiqua"/>
          <w:i/>
          <w:w w:val="95"/>
          <w:sz w:val="19"/>
        </w:rPr>
        <w:t>The President</w:t>
      </w:r>
    </w:p>
    <w:p w14:paraId="00EE887F" w14:textId="35FA7C31" w:rsidR="000F57D3" w:rsidRPr="00192FE9" w:rsidRDefault="003A411A">
      <w:pPr>
        <w:rPr>
          <w:sz w:val="17"/>
          <w:szCs w:val="17"/>
        </w:rPr>
        <w:sectPr w:rsidR="000F57D3" w:rsidRPr="00192FE9">
          <w:type w:val="continuous"/>
          <w:pgSz w:w="11900" w:h="16840"/>
          <w:pgMar w:top="1600" w:right="720" w:bottom="540" w:left="720" w:header="720" w:footer="720" w:gutter="0"/>
          <w:cols w:num="3" w:space="720" w:equalWidth="0">
            <w:col w:w="5022" w:space="380"/>
            <w:col w:w="2130" w:space="1575"/>
            <w:col w:w="1353"/>
          </w:cols>
        </w:sectPr>
      </w:pPr>
      <w:r w:rsidRPr="00192FE9">
        <w:rPr>
          <w:sz w:val="17"/>
          <w:szCs w:val="17"/>
        </w:rPr>
        <w:t>D. ALEXANDER</w:t>
      </w:r>
    </w:p>
    <w:p w14:paraId="59F72DCD" w14:textId="77777777" w:rsidR="000F57D3" w:rsidRDefault="000F57D3">
      <w:pPr>
        <w:pStyle w:val="BodyText"/>
        <w:spacing w:before="7"/>
        <w:rPr>
          <w:sz w:val="26"/>
        </w:rPr>
      </w:pPr>
    </w:p>
    <w:p w14:paraId="7AA4FE1E" w14:textId="6C5AB85B" w:rsidR="000F57D3" w:rsidRDefault="000F57D3">
      <w:pPr>
        <w:pStyle w:val="BodyText"/>
        <w:spacing w:line="20" w:lineRule="exact"/>
        <w:ind w:left="4986"/>
        <w:rPr>
          <w:sz w:val="2"/>
        </w:rPr>
      </w:pPr>
    </w:p>
    <w:p w14:paraId="26B5B8BD" w14:textId="77777777" w:rsidR="000F57D3" w:rsidRDefault="000F57D3">
      <w:pPr>
        <w:spacing w:line="20" w:lineRule="exact"/>
        <w:rPr>
          <w:sz w:val="2"/>
        </w:rPr>
        <w:sectPr w:rsidR="000F57D3">
          <w:type w:val="continuous"/>
          <w:pgSz w:w="11900" w:h="16840"/>
          <w:pgMar w:top="1600" w:right="720" w:bottom="540" w:left="720" w:header="720" w:footer="720" w:gutter="0"/>
          <w:cols w:space="720"/>
        </w:sectPr>
      </w:pPr>
    </w:p>
    <w:p w14:paraId="247CFD9C" w14:textId="77777777" w:rsidR="000F57D3" w:rsidRDefault="000F57D3">
      <w:pPr>
        <w:pStyle w:val="BodyText"/>
        <w:spacing w:before="4"/>
        <w:rPr>
          <w:sz w:val="19"/>
        </w:rPr>
      </w:pPr>
    </w:p>
    <w:p w14:paraId="5BD35372" w14:textId="77777777" w:rsidR="002D54B7" w:rsidRDefault="002D54B7">
      <w:pPr>
        <w:spacing w:before="99"/>
        <w:ind w:left="1200" w:right="1177"/>
        <w:jc w:val="center"/>
        <w:rPr>
          <w:rFonts w:ascii="Book Antiqua"/>
          <w:i/>
          <w:w w:val="95"/>
          <w:sz w:val="17"/>
        </w:rPr>
        <w:sectPr w:rsidR="002D54B7">
          <w:headerReference w:type="default" r:id="rId22"/>
          <w:footerReference w:type="default" r:id="rId23"/>
          <w:type w:val="continuous"/>
          <w:pgSz w:w="11900" w:h="16840"/>
          <w:pgMar w:top="1600" w:right="720" w:bottom="540" w:left="720" w:header="720" w:footer="720" w:gutter="0"/>
          <w:cols w:space="720"/>
        </w:sectPr>
      </w:pPr>
    </w:p>
    <w:p w14:paraId="6A1A0011" w14:textId="55352DEE" w:rsidR="000F57D3" w:rsidRDefault="00931746">
      <w:pPr>
        <w:spacing w:before="99"/>
        <w:ind w:left="1200" w:right="1177"/>
        <w:jc w:val="center"/>
        <w:rPr>
          <w:rFonts w:ascii="Book Antiqua"/>
          <w:i/>
          <w:sz w:val="17"/>
        </w:rPr>
      </w:pPr>
      <w:r>
        <w:rPr>
          <w:rFonts w:ascii="Book Antiqua"/>
          <w:i/>
          <w:w w:val="95"/>
          <w:sz w:val="17"/>
        </w:rPr>
        <w:lastRenderedPageBreak/>
        <w:t>ANNEX I</w:t>
      </w:r>
    </w:p>
    <w:p w14:paraId="02818770" w14:textId="77777777" w:rsidR="000F57D3" w:rsidRDefault="000F57D3">
      <w:pPr>
        <w:pStyle w:val="BodyText"/>
        <w:spacing w:before="8"/>
        <w:rPr>
          <w:rFonts w:ascii="Book Antiqua"/>
          <w:i/>
          <w:sz w:val="29"/>
        </w:rPr>
      </w:pPr>
    </w:p>
    <w:p w14:paraId="3E357F72" w14:textId="77777777" w:rsidR="000F57D3" w:rsidRDefault="00931746">
      <w:pPr>
        <w:pStyle w:val="BodyText"/>
        <w:spacing w:before="1" w:line="235" w:lineRule="auto"/>
        <w:ind w:left="1198" w:right="1181"/>
        <w:jc w:val="center"/>
        <w:rPr>
          <w:rFonts w:ascii="Times New Roman"/>
        </w:rPr>
      </w:pPr>
      <w:r>
        <w:rPr>
          <w:rFonts w:ascii="Times New Roman"/>
          <w:w w:val="95"/>
        </w:rPr>
        <w:t xml:space="preserve">SCOPE, DEFINITIONS AND ABBREVIATIONS, APPLICATION FOR EC TYPE-APPROVAL, SPECIFICATIONS </w:t>
      </w:r>
      <w:r>
        <w:rPr>
          <w:rFonts w:ascii="Times New Roman"/>
        </w:rPr>
        <w:t>AND TESTS AND CONFORMITY OF PRODUCTION</w:t>
      </w:r>
    </w:p>
    <w:p w14:paraId="25671541" w14:textId="77777777" w:rsidR="000F57D3" w:rsidRDefault="000F57D3">
      <w:pPr>
        <w:pStyle w:val="BodyText"/>
        <w:rPr>
          <w:rFonts w:ascii="Times New Roman"/>
          <w:sz w:val="20"/>
        </w:rPr>
      </w:pPr>
    </w:p>
    <w:p w14:paraId="7EA72B1D" w14:textId="77777777" w:rsidR="000F57D3" w:rsidRDefault="00931746">
      <w:pPr>
        <w:pStyle w:val="ListParagraph"/>
        <w:numPr>
          <w:ilvl w:val="0"/>
          <w:numId w:val="1"/>
        </w:numPr>
        <w:tabs>
          <w:tab w:val="left" w:pos="2214"/>
          <w:tab w:val="left" w:pos="2215"/>
        </w:tabs>
        <w:spacing w:before="125"/>
        <w:ind w:hanging="1068"/>
        <w:rPr>
          <w:sz w:val="17"/>
        </w:rPr>
      </w:pPr>
      <w:r>
        <w:rPr>
          <w:sz w:val="17"/>
        </w:rPr>
        <w:t>SCOPE</w:t>
      </w:r>
    </w:p>
    <w:p w14:paraId="6E2DE2D4" w14:textId="77777777" w:rsidR="000F57D3" w:rsidRDefault="000F57D3">
      <w:pPr>
        <w:pStyle w:val="BodyText"/>
        <w:spacing w:before="6"/>
        <w:rPr>
          <w:sz w:val="25"/>
        </w:rPr>
      </w:pPr>
    </w:p>
    <w:p w14:paraId="7163E369" w14:textId="77777777" w:rsidR="000F57D3" w:rsidRDefault="00931746">
      <w:pPr>
        <w:pStyle w:val="BodyText"/>
        <w:spacing w:line="194" w:lineRule="auto"/>
        <w:ind w:left="2214" w:right="1121"/>
        <w:jc w:val="both"/>
      </w:pPr>
      <w:r>
        <w:rPr>
          <w:w w:val="105"/>
        </w:rPr>
        <w:t xml:space="preserve">This Directive applies to the gaseous and particulate pollutants from all motor vehicles equipped with compression-ignition engines and to the gaseous pollutants from all motor vehicles equipped with positive ignition engines fuelled with natural gas or LPG, and to compression-ignition and positive ignition engines as specified in Article 1 with the exception of those vehicles of category </w:t>
      </w:r>
      <w:r>
        <w:rPr>
          <w:spacing w:val="2"/>
          <w:w w:val="105"/>
        </w:rPr>
        <w:t>N</w:t>
      </w:r>
      <w:r>
        <w:rPr>
          <w:spacing w:val="2"/>
          <w:w w:val="105"/>
          <w:vertAlign w:val="subscript"/>
        </w:rPr>
        <w:t>1</w:t>
      </w:r>
      <w:r>
        <w:rPr>
          <w:spacing w:val="2"/>
          <w:w w:val="105"/>
        </w:rPr>
        <w:t xml:space="preserve">, </w:t>
      </w:r>
      <w:r>
        <w:rPr>
          <w:w w:val="105"/>
        </w:rPr>
        <w:t>N</w:t>
      </w:r>
      <w:r>
        <w:rPr>
          <w:w w:val="105"/>
          <w:vertAlign w:val="subscript"/>
        </w:rPr>
        <w:t>2</w:t>
      </w:r>
      <w:r>
        <w:rPr>
          <w:w w:val="105"/>
        </w:rPr>
        <w:t xml:space="preserve"> and M</w:t>
      </w:r>
      <w:r>
        <w:rPr>
          <w:w w:val="105"/>
          <w:vertAlign w:val="subscript"/>
        </w:rPr>
        <w:t>2</w:t>
      </w:r>
      <w:r>
        <w:rPr>
          <w:w w:val="105"/>
        </w:rPr>
        <w:t xml:space="preserve"> for which type-approval has been granted under Council Directive 70/220/EEC of 20 March 1970 on the approximation of the laws of the Member States on measures to be taken against air pollution by emissions from motor vehicles</w:t>
      </w:r>
      <w:r>
        <w:rPr>
          <w:spacing w:val="3"/>
          <w:w w:val="105"/>
        </w:rPr>
        <w:t xml:space="preserve"> </w:t>
      </w:r>
      <w:r>
        <w:rPr>
          <w:w w:val="105"/>
          <w:sz w:val="15"/>
        </w:rPr>
        <w:t>(</w:t>
      </w:r>
      <w:r>
        <w:rPr>
          <w:w w:val="105"/>
          <w:sz w:val="15"/>
          <w:vertAlign w:val="superscript"/>
        </w:rPr>
        <w:t>1</w:t>
      </w:r>
      <w:r>
        <w:rPr>
          <w:w w:val="105"/>
          <w:sz w:val="15"/>
        </w:rPr>
        <w:t>)</w:t>
      </w:r>
      <w:r>
        <w:rPr>
          <w:w w:val="105"/>
        </w:rPr>
        <w:t>.</w:t>
      </w:r>
    </w:p>
    <w:p w14:paraId="5B3D31AA" w14:textId="77777777" w:rsidR="000F57D3" w:rsidRDefault="000F57D3">
      <w:pPr>
        <w:pStyle w:val="BodyText"/>
        <w:spacing w:before="1"/>
        <w:rPr>
          <w:sz w:val="19"/>
        </w:rPr>
      </w:pPr>
    </w:p>
    <w:p w14:paraId="55A72CCF" w14:textId="77777777" w:rsidR="000F57D3" w:rsidRDefault="00931746">
      <w:pPr>
        <w:pStyle w:val="ListParagraph"/>
        <w:numPr>
          <w:ilvl w:val="0"/>
          <w:numId w:val="1"/>
        </w:numPr>
        <w:tabs>
          <w:tab w:val="left" w:pos="2214"/>
          <w:tab w:val="left" w:pos="2215"/>
        </w:tabs>
        <w:spacing w:line="566" w:lineRule="auto"/>
        <w:ind w:right="5686" w:hanging="1068"/>
        <w:rPr>
          <w:sz w:val="17"/>
        </w:rPr>
      </w:pPr>
      <w:r>
        <w:rPr>
          <w:w w:val="95"/>
          <w:sz w:val="17"/>
        </w:rPr>
        <w:t xml:space="preserve">DEFINITIONS AND </w:t>
      </w:r>
      <w:r>
        <w:rPr>
          <w:spacing w:val="-2"/>
          <w:w w:val="95"/>
          <w:sz w:val="17"/>
        </w:rPr>
        <w:t xml:space="preserve">ABBREVIATIONS </w:t>
      </w:r>
      <w:r>
        <w:rPr>
          <w:sz w:val="17"/>
        </w:rPr>
        <w:t>For the purposes of this</w:t>
      </w:r>
      <w:r>
        <w:rPr>
          <w:spacing w:val="43"/>
          <w:sz w:val="17"/>
        </w:rPr>
        <w:t xml:space="preserve"> </w:t>
      </w:r>
      <w:r>
        <w:rPr>
          <w:sz w:val="17"/>
        </w:rPr>
        <w:t>Directive:</w:t>
      </w:r>
    </w:p>
    <w:p w14:paraId="096EEA2D" w14:textId="3C88CAC8" w:rsidR="000F57D3" w:rsidRDefault="00931746">
      <w:pPr>
        <w:pStyle w:val="ListParagraph"/>
        <w:numPr>
          <w:ilvl w:val="1"/>
          <w:numId w:val="1"/>
        </w:numPr>
        <w:tabs>
          <w:tab w:val="left" w:pos="2214"/>
          <w:tab w:val="left" w:pos="2215"/>
        </w:tabs>
        <w:spacing w:before="34" w:line="194" w:lineRule="auto"/>
        <w:ind w:right="1130"/>
        <w:jc w:val="both"/>
        <w:rPr>
          <w:sz w:val="17"/>
        </w:rPr>
      </w:pPr>
      <w:r>
        <w:rPr>
          <w:rFonts w:ascii="Arial" w:hAnsi="Arial"/>
          <w:i/>
          <w:sz w:val="17"/>
        </w:rPr>
        <w:t>‘</w:t>
      </w:r>
      <w:r>
        <w:rPr>
          <w:rFonts w:ascii="Book Antiqua" w:hAnsi="Book Antiqua"/>
          <w:i/>
          <w:sz w:val="17"/>
        </w:rPr>
        <w:t>test cycle</w:t>
      </w:r>
      <w:r>
        <w:rPr>
          <w:rFonts w:ascii="Arial" w:hAnsi="Arial"/>
          <w:i/>
          <w:sz w:val="17"/>
        </w:rPr>
        <w:t xml:space="preserve">’ </w:t>
      </w:r>
      <w:r>
        <w:rPr>
          <w:sz w:val="17"/>
        </w:rPr>
        <w:t xml:space="preserve">means a sequence of test points each with a defined speed and torque to be followed by </w:t>
      </w:r>
      <w:r w:rsidR="00441CDD">
        <w:rPr>
          <w:sz w:val="17"/>
        </w:rPr>
        <w:t>the engine</w:t>
      </w:r>
      <w:r>
        <w:rPr>
          <w:spacing w:val="5"/>
          <w:sz w:val="17"/>
        </w:rPr>
        <w:t xml:space="preserve"> </w:t>
      </w:r>
      <w:r>
        <w:rPr>
          <w:sz w:val="17"/>
        </w:rPr>
        <w:t>under</w:t>
      </w:r>
      <w:r>
        <w:rPr>
          <w:spacing w:val="6"/>
          <w:sz w:val="17"/>
        </w:rPr>
        <w:t xml:space="preserve"> </w:t>
      </w:r>
      <w:r>
        <w:rPr>
          <w:sz w:val="17"/>
        </w:rPr>
        <w:t>steady</w:t>
      </w:r>
      <w:r>
        <w:rPr>
          <w:spacing w:val="7"/>
          <w:sz w:val="17"/>
        </w:rPr>
        <w:t xml:space="preserve"> </w:t>
      </w:r>
      <w:r>
        <w:rPr>
          <w:sz w:val="17"/>
        </w:rPr>
        <w:t>state</w:t>
      </w:r>
      <w:r>
        <w:rPr>
          <w:spacing w:val="7"/>
          <w:sz w:val="17"/>
        </w:rPr>
        <w:t xml:space="preserve"> </w:t>
      </w:r>
      <w:r>
        <w:rPr>
          <w:sz w:val="17"/>
        </w:rPr>
        <w:t>(ESC</w:t>
      </w:r>
      <w:r>
        <w:rPr>
          <w:spacing w:val="6"/>
          <w:sz w:val="17"/>
        </w:rPr>
        <w:t xml:space="preserve"> </w:t>
      </w:r>
      <w:r>
        <w:rPr>
          <w:sz w:val="17"/>
        </w:rPr>
        <w:t>test)</w:t>
      </w:r>
      <w:r>
        <w:rPr>
          <w:spacing w:val="6"/>
          <w:sz w:val="17"/>
        </w:rPr>
        <w:t xml:space="preserve"> </w:t>
      </w:r>
      <w:r>
        <w:rPr>
          <w:sz w:val="17"/>
        </w:rPr>
        <w:t>or</w:t>
      </w:r>
      <w:r>
        <w:rPr>
          <w:spacing w:val="6"/>
          <w:sz w:val="17"/>
        </w:rPr>
        <w:t xml:space="preserve"> </w:t>
      </w:r>
      <w:r>
        <w:rPr>
          <w:sz w:val="17"/>
        </w:rPr>
        <w:t>transient</w:t>
      </w:r>
      <w:r>
        <w:rPr>
          <w:spacing w:val="7"/>
          <w:sz w:val="17"/>
        </w:rPr>
        <w:t xml:space="preserve"> </w:t>
      </w:r>
      <w:r>
        <w:rPr>
          <w:sz w:val="17"/>
        </w:rPr>
        <w:t>operating</w:t>
      </w:r>
      <w:r>
        <w:rPr>
          <w:spacing w:val="7"/>
          <w:sz w:val="17"/>
        </w:rPr>
        <w:t xml:space="preserve"> </w:t>
      </w:r>
      <w:r>
        <w:rPr>
          <w:sz w:val="17"/>
        </w:rPr>
        <w:t>conditions</w:t>
      </w:r>
      <w:r>
        <w:rPr>
          <w:spacing w:val="6"/>
          <w:sz w:val="17"/>
        </w:rPr>
        <w:t xml:space="preserve"> </w:t>
      </w:r>
      <w:r>
        <w:rPr>
          <w:sz w:val="17"/>
        </w:rPr>
        <w:t>(ETC,</w:t>
      </w:r>
      <w:r>
        <w:rPr>
          <w:spacing w:val="6"/>
          <w:sz w:val="17"/>
        </w:rPr>
        <w:t xml:space="preserve"> </w:t>
      </w:r>
      <w:r>
        <w:rPr>
          <w:sz w:val="17"/>
        </w:rPr>
        <w:t>ELR</w:t>
      </w:r>
      <w:r>
        <w:rPr>
          <w:spacing w:val="6"/>
          <w:sz w:val="17"/>
        </w:rPr>
        <w:t xml:space="preserve"> </w:t>
      </w:r>
      <w:r>
        <w:rPr>
          <w:sz w:val="17"/>
        </w:rPr>
        <w:t>test);</w:t>
      </w:r>
    </w:p>
    <w:p w14:paraId="7F1A862D" w14:textId="77777777" w:rsidR="000F57D3" w:rsidRDefault="000F57D3">
      <w:pPr>
        <w:pStyle w:val="BodyText"/>
        <w:spacing w:before="4"/>
        <w:rPr>
          <w:sz w:val="26"/>
        </w:rPr>
      </w:pPr>
    </w:p>
    <w:p w14:paraId="379A77A4" w14:textId="77777777" w:rsidR="000F57D3" w:rsidRDefault="00931746">
      <w:pPr>
        <w:pStyle w:val="ListParagraph"/>
        <w:numPr>
          <w:ilvl w:val="1"/>
          <w:numId w:val="1"/>
        </w:numPr>
        <w:tabs>
          <w:tab w:val="left" w:pos="2214"/>
          <w:tab w:val="left" w:pos="2215"/>
        </w:tabs>
        <w:spacing w:line="194" w:lineRule="auto"/>
        <w:ind w:right="1128"/>
        <w:jc w:val="both"/>
        <w:rPr>
          <w:sz w:val="17"/>
        </w:rPr>
      </w:pPr>
      <w:r>
        <w:rPr>
          <w:rFonts w:ascii="Arial" w:hAnsi="Arial"/>
          <w:i/>
          <w:sz w:val="17"/>
        </w:rPr>
        <w:t>‘</w:t>
      </w:r>
      <w:r>
        <w:rPr>
          <w:rFonts w:ascii="Book Antiqua" w:hAnsi="Book Antiqua"/>
          <w:i/>
          <w:sz w:val="17"/>
        </w:rPr>
        <w:t>approval of an engine (engine family)</w:t>
      </w:r>
      <w:r>
        <w:rPr>
          <w:rFonts w:ascii="Arial" w:hAnsi="Arial"/>
          <w:i/>
          <w:sz w:val="17"/>
        </w:rPr>
        <w:t xml:space="preserve">’ </w:t>
      </w:r>
      <w:r>
        <w:rPr>
          <w:sz w:val="17"/>
        </w:rPr>
        <w:t>means the approval of an engine type (engine family) with regard to the</w:t>
      </w:r>
      <w:r>
        <w:rPr>
          <w:spacing w:val="8"/>
          <w:sz w:val="17"/>
        </w:rPr>
        <w:t xml:space="preserve"> </w:t>
      </w:r>
      <w:r>
        <w:rPr>
          <w:sz w:val="17"/>
        </w:rPr>
        <w:t>level</w:t>
      </w:r>
      <w:r>
        <w:rPr>
          <w:spacing w:val="8"/>
          <w:sz w:val="17"/>
        </w:rPr>
        <w:t xml:space="preserve"> </w:t>
      </w:r>
      <w:r>
        <w:rPr>
          <w:sz w:val="17"/>
        </w:rPr>
        <w:t>of</w:t>
      </w:r>
      <w:r>
        <w:rPr>
          <w:spacing w:val="7"/>
          <w:sz w:val="17"/>
        </w:rPr>
        <w:t xml:space="preserve"> </w:t>
      </w:r>
      <w:r>
        <w:rPr>
          <w:sz w:val="17"/>
        </w:rPr>
        <w:t>the</w:t>
      </w:r>
      <w:r>
        <w:rPr>
          <w:spacing w:val="8"/>
          <w:sz w:val="17"/>
        </w:rPr>
        <w:t xml:space="preserve"> </w:t>
      </w:r>
      <w:r>
        <w:rPr>
          <w:sz w:val="17"/>
        </w:rPr>
        <w:t>emission</w:t>
      </w:r>
      <w:r>
        <w:rPr>
          <w:spacing w:val="8"/>
          <w:sz w:val="17"/>
        </w:rPr>
        <w:t xml:space="preserve"> </w:t>
      </w:r>
      <w:r>
        <w:rPr>
          <w:sz w:val="17"/>
        </w:rPr>
        <w:t>of</w:t>
      </w:r>
      <w:r>
        <w:rPr>
          <w:spacing w:val="7"/>
          <w:sz w:val="17"/>
        </w:rPr>
        <w:t xml:space="preserve"> </w:t>
      </w:r>
      <w:r>
        <w:rPr>
          <w:sz w:val="17"/>
        </w:rPr>
        <w:t>gaseous</w:t>
      </w:r>
      <w:r>
        <w:rPr>
          <w:spacing w:val="8"/>
          <w:sz w:val="17"/>
        </w:rPr>
        <w:t xml:space="preserve"> </w:t>
      </w:r>
      <w:r>
        <w:rPr>
          <w:sz w:val="17"/>
        </w:rPr>
        <w:t>and</w:t>
      </w:r>
      <w:r>
        <w:rPr>
          <w:spacing w:val="7"/>
          <w:sz w:val="17"/>
        </w:rPr>
        <w:t xml:space="preserve"> </w:t>
      </w:r>
      <w:r>
        <w:rPr>
          <w:sz w:val="17"/>
        </w:rPr>
        <w:t>particulate</w:t>
      </w:r>
      <w:r>
        <w:rPr>
          <w:spacing w:val="8"/>
          <w:sz w:val="17"/>
        </w:rPr>
        <w:t xml:space="preserve"> </w:t>
      </w:r>
      <w:r>
        <w:rPr>
          <w:sz w:val="17"/>
        </w:rPr>
        <w:t>pollutants;</w:t>
      </w:r>
    </w:p>
    <w:p w14:paraId="3BEC9BD4" w14:textId="77777777" w:rsidR="000F57D3" w:rsidRDefault="000F57D3">
      <w:pPr>
        <w:pStyle w:val="BodyText"/>
        <w:spacing w:before="13"/>
        <w:rPr>
          <w:sz w:val="23"/>
        </w:rPr>
      </w:pPr>
    </w:p>
    <w:p w14:paraId="7F22F844" w14:textId="77777777" w:rsidR="000F57D3" w:rsidRDefault="00931746">
      <w:pPr>
        <w:pStyle w:val="ListParagraph"/>
        <w:numPr>
          <w:ilvl w:val="1"/>
          <w:numId w:val="1"/>
        </w:numPr>
        <w:tabs>
          <w:tab w:val="left" w:pos="2214"/>
          <w:tab w:val="left" w:pos="2215"/>
        </w:tabs>
        <w:spacing w:before="1"/>
        <w:rPr>
          <w:sz w:val="17"/>
        </w:rPr>
      </w:pPr>
      <w:r>
        <w:rPr>
          <w:rFonts w:ascii="Arial" w:hAnsi="Arial"/>
          <w:i/>
          <w:sz w:val="17"/>
        </w:rPr>
        <w:t>‘</w:t>
      </w:r>
      <w:r>
        <w:rPr>
          <w:rFonts w:ascii="Book Antiqua" w:hAnsi="Book Antiqua"/>
          <w:i/>
          <w:sz w:val="17"/>
        </w:rPr>
        <w:t>diesel</w:t>
      </w:r>
      <w:r>
        <w:rPr>
          <w:rFonts w:ascii="Book Antiqua" w:hAnsi="Book Antiqua"/>
          <w:i/>
          <w:spacing w:val="7"/>
          <w:sz w:val="17"/>
        </w:rPr>
        <w:t xml:space="preserve"> </w:t>
      </w:r>
      <w:r>
        <w:rPr>
          <w:rFonts w:ascii="Book Antiqua" w:hAnsi="Book Antiqua"/>
          <w:i/>
          <w:sz w:val="17"/>
        </w:rPr>
        <w:t>engine</w:t>
      </w:r>
      <w:r>
        <w:rPr>
          <w:rFonts w:ascii="Arial" w:hAnsi="Arial"/>
          <w:i/>
          <w:sz w:val="17"/>
        </w:rPr>
        <w:t>’</w:t>
      </w:r>
      <w:r>
        <w:rPr>
          <w:rFonts w:ascii="Arial" w:hAnsi="Arial"/>
          <w:i/>
          <w:spacing w:val="5"/>
          <w:sz w:val="17"/>
        </w:rPr>
        <w:t xml:space="preserve"> </w:t>
      </w:r>
      <w:r>
        <w:rPr>
          <w:sz w:val="17"/>
        </w:rPr>
        <w:t>means</w:t>
      </w:r>
      <w:r>
        <w:rPr>
          <w:spacing w:val="6"/>
          <w:sz w:val="17"/>
        </w:rPr>
        <w:t xml:space="preserve"> </w:t>
      </w:r>
      <w:r>
        <w:rPr>
          <w:sz w:val="17"/>
        </w:rPr>
        <w:t>an</w:t>
      </w:r>
      <w:r>
        <w:rPr>
          <w:spacing w:val="7"/>
          <w:sz w:val="17"/>
        </w:rPr>
        <w:t xml:space="preserve"> </w:t>
      </w:r>
      <w:r>
        <w:rPr>
          <w:sz w:val="17"/>
        </w:rPr>
        <w:t>engine</w:t>
      </w:r>
      <w:r>
        <w:rPr>
          <w:spacing w:val="6"/>
          <w:sz w:val="17"/>
        </w:rPr>
        <w:t xml:space="preserve"> </w:t>
      </w:r>
      <w:r>
        <w:rPr>
          <w:sz w:val="17"/>
        </w:rPr>
        <w:t>which</w:t>
      </w:r>
      <w:r>
        <w:rPr>
          <w:spacing w:val="5"/>
          <w:sz w:val="17"/>
        </w:rPr>
        <w:t xml:space="preserve"> </w:t>
      </w:r>
      <w:r>
        <w:rPr>
          <w:sz w:val="17"/>
        </w:rPr>
        <w:t>works</w:t>
      </w:r>
      <w:r>
        <w:rPr>
          <w:spacing w:val="7"/>
          <w:sz w:val="17"/>
        </w:rPr>
        <w:t xml:space="preserve"> </w:t>
      </w:r>
      <w:r>
        <w:rPr>
          <w:sz w:val="17"/>
        </w:rPr>
        <w:t>on</w:t>
      </w:r>
      <w:r>
        <w:rPr>
          <w:spacing w:val="6"/>
          <w:sz w:val="17"/>
        </w:rPr>
        <w:t xml:space="preserve"> </w:t>
      </w:r>
      <w:r>
        <w:rPr>
          <w:sz w:val="17"/>
        </w:rPr>
        <w:t>the</w:t>
      </w:r>
      <w:r>
        <w:rPr>
          <w:spacing w:val="7"/>
          <w:sz w:val="17"/>
        </w:rPr>
        <w:t xml:space="preserve"> </w:t>
      </w:r>
      <w:r>
        <w:rPr>
          <w:sz w:val="17"/>
        </w:rPr>
        <w:t>compression-ignition</w:t>
      </w:r>
      <w:r>
        <w:rPr>
          <w:spacing w:val="7"/>
          <w:sz w:val="17"/>
        </w:rPr>
        <w:t xml:space="preserve"> </w:t>
      </w:r>
      <w:r>
        <w:rPr>
          <w:sz w:val="17"/>
        </w:rPr>
        <w:t>principle;</w:t>
      </w:r>
    </w:p>
    <w:p w14:paraId="7B9B4A40" w14:textId="77777777" w:rsidR="000F57D3" w:rsidRDefault="000F57D3">
      <w:pPr>
        <w:pStyle w:val="BodyText"/>
        <w:spacing w:before="3"/>
        <w:rPr>
          <w:sz w:val="23"/>
        </w:rPr>
      </w:pPr>
    </w:p>
    <w:p w14:paraId="0F7C7BB4" w14:textId="77777777" w:rsidR="000F57D3" w:rsidRDefault="00931746">
      <w:pPr>
        <w:pStyle w:val="ListParagraph"/>
        <w:numPr>
          <w:ilvl w:val="1"/>
          <w:numId w:val="1"/>
        </w:numPr>
        <w:tabs>
          <w:tab w:val="left" w:pos="2214"/>
          <w:tab w:val="left" w:pos="2215"/>
        </w:tabs>
        <w:rPr>
          <w:sz w:val="17"/>
        </w:rPr>
      </w:pPr>
      <w:r>
        <w:rPr>
          <w:rFonts w:ascii="Arial" w:hAnsi="Arial"/>
          <w:i/>
          <w:sz w:val="17"/>
        </w:rPr>
        <w:t>‘</w:t>
      </w:r>
      <w:r>
        <w:rPr>
          <w:rFonts w:ascii="Book Antiqua" w:hAnsi="Book Antiqua"/>
          <w:i/>
          <w:sz w:val="17"/>
        </w:rPr>
        <w:t>gas</w:t>
      </w:r>
      <w:r>
        <w:rPr>
          <w:rFonts w:ascii="Book Antiqua" w:hAnsi="Book Antiqua"/>
          <w:i/>
          <w:spacing w:val="6"/>
          <w:sz w:val="17"/>
        </w:rPr>
        <w:t xml:space="preserve"> </w:t>
      </w:r>
      <w:r>
        <w:rPr>
          <w:rFonts w:ascii="Book Antiqua" w:hAnsi="Book Antiqua"/>
          <w:i/>
          <w:sz w:val="17"/>
        </w:rPr>
        <w:t>engine</w:t>
      </w:r>
      <w:r>
        <w:rPr>
          <w:rFonts w:ascii="Arial" w:hAnsi="Arial"/>
          <w:i/>
          <w:sz w:val="17"/>
        </w:rPr>
        <w:t>’</w:t>
      </w:r>
      <w:r>
        <w:rPr>
          <w:rFonts w:ascii="Arial" w:hAnsi="Arial"/>
          <w:i/>
          <w:spacing w:val="2"/>
          <w:sz w:val="17"/>
        </w:rPr>
        <w:t xml:space="preserve"> </w:t>
      </w:r>
      <w:r>
        <w:rPr>
          <w:sz w:val="17"/>
        </w:rPr>
        <w:t>means</w:t>
      </w:r>
      <w:r>
        <w:rPr>
          <w:spacing w:val="5"/>
          <w:sz w:val="17"/>
        </w:rPr>
        <w:t xml:space="preserve"> </w:t>
      </w:r>
      <w:r>
        <w:rPr>
          <w:sz w:val="17"/>
        </w:rPr>
        <w:t>an</w:t>
      </w:r>
      <w:r>
        <w:rPr>
          <w:spacing w:val="4"/>
          <w:sz w:val="17"/>
        </w:rPr>
        <w:t xml:space="preserve"> </w:t>
      </w:r>
      <w:r>
        <w:rPr>
          <w:sz w:val="17"/>
        </w:rPr>
        <w:t>engine</w:t>
      </w:r>
      <w:r>
        <w:rPr>
          <w:spacing w:val="4"/>
          <w:sz w:val="17"/>
        </w:rPr>
        <w:t xml:space="preserve"> </w:t>
      </w:r>
      <w:r>
        <w:rPr>
          <w:sz w:val="17"/>
        </w:rPr>
        <w:t>which</w:t>
      </w:r>
      <w:r>
        <w:rPr>
          <w:spacing w:val="4"/>
          <w:sz w:val="17"/>
        </w:rPr>
        <w:t xml:space="preserve"> </w:t>
      </w:r>
      <w:r>
        <w:rPr>
          <w:sz w:val="17"/>
        </w:rPr>
        <w:t>is</w:t>
      </w:r>
      <w:r>
        <w:rPr>
          <w:spacing w:val="5"/>
          <w:sz w:val="17"/>
        </w:rPr>
        <w:t xml:space="preserve"> </w:t>
      </w:r>
      <w:r>
        <w:rPr>
          <w:sz w:val="17"/>
        </w:rPr>
        <w:t>fuelled</w:t>
      </w:r>
      <w:r>
        <w:rPr>
          <w:spacing w:val="4"/>
          <w:sz w:val="17"/>
        </w:rPr>
        <w:t xml:space="preserve"> </w:t>
      </w:r>
      <w:r>
        <w:rPr>
          <w:sz w:val="17"/>
        </w:rPr>
        <w:t>with</w:t>
      </w:r>
      <w:r>
        <w:rPr>
          <w:spacing w:val="5"/>
          <w:sz w:val="17"/>
        </w:rPr>
        <w:t xml:space="preserve"> </w:t>
      </w:r>
      <w:r>
        <w:rPr>
          <w:sz w:val="17"/>
        </w:rPr>
        <w:t>natural</w:t>
      </w:r>
      <w:r>
        <w:rPr>
          <w:spacing w:val="4"/>
          <w:sz w:val="17"/>
        </w:rPr>
        <w:t xml:space="preserve"> </w:t>
      </w:r>
      <w:r>
        <w:rPr>
          <w:sz w:val="17"/>
        </w:rPr>
        <w:t>gas</w:t>
      </w:r>
      <w:r>
        <w:rPr>
          <w:spacing w:val="4"/>
          <w:sz w:val="17"/>
        </w:rPr>
        <w:t xml:space="preserve"> </w:t>
      </w:r>
      <w:r>
        <w:rPr>
          <w:sz w:val="17"/>
        </w:rPr>
        <w:t>(NG)</w:t>
      </w:r>
      <w:r>
        <w:rPr>
          <w:spacing w:val="5"/>
          <w:sz w:val="17"/>
        </w:rPr>
        <w:t xml:space="preserve"> </w:t>
      </w:r>
      <w:r>
        <w:rPr>
          <w:sz w:val="17"/>
        </w:rPr>
        <w:t>or</w:t>
      </w:r>
      <w:r>
        <w:rPr>
          <w:spacing w:val="4"/>
          <w:sz w:val="17"/>
        </w:rPr>
        <w:t xml:space="preserve"> </w:t>
      </w:r>
      <w:r>
        <w:rPr>
          <w:sz w:val="17"/>
        </w:rPr>
        <w:t>liquid</w:t>
      </w:r>
      <w:r>
        <w:rPr>
          <w:spacing w:val="4"/>
          <w:sz w:val="17"/>
        </w:rPr>
        <w:t xml:space="preserve"> </w:t>
      </w:r>
      <w:r>
        <w:rPr>
          <w:sz w:val="17"/>
        </w:rPr>
        <w:t>petroleum</w:t>
      </w:r>
      <w:r>
        <w:rPr>
          <w:spacing w:val="4"/>
          <w:sz w:val="17"/>
        </w:rPr>
        <w:t xml:space="preserve"> </w:t>
      </w:r>
      <w:r>
        <w:rPr>
          <w:sz w:val="17"/>
        </w:rPr>
        <w:t>gas</w:t>
      </w:r>
      <w:r>
        <w:rPr>
          <w:spacing w:val="4"/>
          <w:sz w:val="17"/>
        </w:rPr>
        <w:t xml:space="preserve"> </w:t>
      </w:r>
      <w:r>
        <w:rPr>
          <w:sz w:val="17"/>
        </w:rPr>
        <w:t>(LPG);</w:t>
      </w:r>
    </w:p>
    <w:p w14:paraId="35A26502" w14:textId="77777777" w:rsidR="000F57D3" w:rsidRDefault="000F57D3">
      <w:pPr>
        <w:pStyle w:val="BodyText"/>
        <w:spacing w:before="6"/>
        <w:rPr>
          <w:sz w:val="25"/>
        </w:rPr>
      </w:pPr>
    </w:p>
    <w:p w14:paraId="3209D58B" w14:textId="77777777" w:rsidR="000F57D3" w:rsidRDefault="00931746">
      <w:pPr>
        <w:pStyle w:val="ListParagraph"/>
        <w:numPr>
          <w:ilvl w:val="1"/>
          <w:numId w:val="1"/>
        </w:numPr>
        <w:tabs>
          <w:tab w:val="left" w:pos="2214"/>
          <w:tab w:val="left" w:pos="2215"/>
        </w:tabs>
        <w:spacing w:line="194" w:lineRule="auto"/>
        <w:ind w:right="1128" w:hanging="1067"/>
        <w:jc w:val="both"/>
        <w:rPr>
          <w:sz w:val="17"/>
        </w:rPr>
      </w:pPr>
      <w:r>
        <w:rPr>
          <w:rFonts w:ascii="Arial" w:hAnsi="Arial"/>
          <w:i/>
          <w:sz w:val="17"/>
        </w:rPr>
        <w:t>‘</w:t>
      </w:r>
      <w:r>
        <w:rPr>
          <w:rFonts w:ascii="Book Antiqua" w:hAnsi="Book Antiqua"/>
          <w:i/>
          <w:sz w:val="17"/>
        </w:rPr>
        <w:t>engine type</w:t>
      </w:r>
      <w:r>
        <w:rPr>
          <w:rFonts w:ascii="Arial" w:hAnsi="Arial"/>
          <w:i/>
          <w:sz w:val="17"/>
        </w:rPr>
        <w:t xml:space="preserve">’ </w:t>
      </w:r>
      <w:r>
        <w:rPr>
          <w:sz w:val="17"/>
        </w:rPr>
        <w:t>means a category of engines which do not differ in such essential respects as engine characteristics as defined in Annex II to this</w:t>
      </w:r>
      <w:r>
        <w:rPr>
          <w:spacing w:val="9"/>
          <w:sz w:val="17"/>
        </w:rPr>
        <w:t xml:space="preserve"> </w:t>
      </w:r>
      <w:r>
        <w:rPr>
          <w:sz w:val="17"/>
        </w:rPr>
        <w:t>Directive;</w:t>
      </w:r>
    </w:p>
    <w:p w14:paraId="3E520AD7" w14:textId="77777777" w:rsidR="000F57D3" w:rsidRDefault="000F57D3">
      <w:pPr>
        <w:pStyle w:val="BodyText"/>
        <w:spacing w:before="4"/>
        <w:rPr>
          <w:sz w:val="26"/>
        </w:rPr>
      </w:pPr>
    </w:p>
    <w:p w14:paraId="6C76AFAC" w14:textId="520DB867" w:rsidR="000F57D3" w:rsidRDefault="00931746">
      <w:pPr>
        <w:pStyle w:val="ListParagraph"/>
        <w:numPr>
          <w:ilvl w:val="1"/>
          <w:numId w:val="1"/>
        </w:numPr>
        <w:tabs>
          <w:tab w:val="left" w:pos="2214"/>
          <w:tab w:val="left" w:pos="2215"/>
        </w:tabs>
        <w:spacing w:line="194" w:lineRule="auto"/>
        <w:ind w:right="1130"/>
        <w:jc w:val="both"/>
        <w:rPr>
          <w:sz w:val="17"/>
        </w:rPr>
      </w:pPr>
      <w:r>
        <w:rPr>
          <w:rFonts w:ascii="Arial" w:hAnsi="Arial"/>
          <w:i/>
          <w:sz w:val="17"/>
        </w:rPr>
        <w:t>‘</w:t>
      </w:r>
      <w:r>
        <w:rPr>
          <w:rFonts w:ascii="Book Antiqua" w:hAnsi="Book Antiqua"/>
          <w:i/>
          <w:sz w:val="17"/>
        </w:rPr>
        <w:t>engine family</w:t>
      </w:r>
      <w:r>
        <w:rPr>
          <w:rFonts w:ascii="Arial" w:hAnsi="Arial"/>
          <w:i/>
          <w:sz w:val="17"/>
        </w:rPr>
        <w:t xml:space="preserve">’ </w:t>
      </w:r>
      <w:r>
        <w:rPr>
          <w:sz w:val="17"/>
        </w:rPr>
        <w:t xml:space="preserve">means a manufacturers grouping of engines which, through their </w:t>
      </w:r>
      <w:r w:rsidR="00441CDD">
        <w:rPr>
          <w:sz w:val="17"/>
        </w:rPr>
        <w:t>design as defined in</w:t>
      </w:r>
      <w:r>
        <w:rPr>
          <w:spacing w:val="-6"/>
          <w:sz w:val="17"/>
        </w:rPr>
        <w:t xml:space="preserve"> </w:t>
      </w:r>
      <w:r>
        <w:rPr>
          <w:sz w:val="17"/>
        </w:rPr>
        <w:t>Annex II, Appendix 2 to this Directive, have similar exhaust emission characteristics; all members of the family must comply with the applicable emission</w:t>
      </w:r>
      <w:r>
        <w:rPr>
          <w:spacing w:val="15"/>
          <w:sz w:val="17"/>
        </w:rPr>
        <w:t xml:space="preserve"> </w:t>
      </w:r>
      <w:r>
        <w:rPr>
          <w:sz w:val="17"/>
        </w:rPr>
        <w:t>limit values;</w:t>
      </w:r>
    </w:p>
    <w:p w14:paraId="203E43F6" w14:textId="77777777" w:rsidR="000F57D3" w:rsidRDefault="000F57D3">
      <w:pPr>
        <w:pStyle w:val="BodyText"/>
        <w:spacing w:before="4"/>
        <w:rPr>
          <w:sz w:val="26"/>
        </w:rPr>
      </w:pPr>
    </w:p>
    <w:p w14:paraId="0FC1EC31" w14:textId="77777777" w:rsidR="000F57D3" w:rsidRDefault="00931746">
      <w:pPr>
        <w:pStyle w:val="ListParagraph"/>
        <w:numPr>
          <w:ilvl w:val="1"/>
          <w:numId w:val="1"/>
        </w:numPr>
        <w:tabs>
          <w:tab w:val="left" w:pos="2214"/>
          <w:tab w:val="left" w:pos="2215"/>
        </w:tabs>
        <w:spacing w:line="194" w:lineRule="auto"/>
        <w:ind w:right="1128"/>
        <w:jc w:val="both"/>
        <w:rPr>
          <w:sz w:val="17"/>
        </w:rPr>
      </w:pPr>
      <w:r>
        <w:rPr>
          <w:rFonts w:ascii="Arial" w:hAnsi="Arial"/>
          <w:i/>
          <w:sz w:val="17"/>
        </w:rPr>
        <w:t>‘</w:t>
      </w:r>
      <w:r>
        <w:rPr>
          <w:rFonts w:ascii="Book Antiqua" w:hAnsi="Book Antiqua"/>
          <w:i/>
          <w:sz w:val="17"/>
        </w:rPr>
        <w:t>parent engine</w:t>
      </w:r>
      <w:r>
        <w:rPr>
          <w:rFonts w:ascii="Arial" w:hAnsi="Arial"/>
          <w:i/>
          <w:sz w:val="17"/>
        </w:rPr>
        <w:t xml:space="preserve">’ </w:t>
      </w:r>
      <w:r>
        <w:rPr>
          <w:sz w:val="17"/>
        </w:rPr>
        <w:t>means an engine selected from an engine family in such a way that its emissions characteristics will be representative for that engine</w:t>
      </w:r>
      <w:r>
        <w:rPr>
          <w:spacing w:val="5"/>
          <w:sz w:val="17"/>
        </w:rPr>
        <w:t xml:space="preserve"> </w:t>
      </w:r>
      <w:r>
        <w:rPr>
          <w:sz w:val="17"/>
        </w:rPr>
        <w:t>family;</w:t>
      </w:r>
    </w:p>
    <w:p w14:paraId="1D8ED3A4" w14:textId="77777777" w:rsidR="000F57D3" w:rsidRDefault="000F57D3">
      <w:pPr>
        <w:pStyle w:val="BodyText"/>
        <w:spacing w:before="4"/>
        <w:rPr>
          <w:sz w:val="26"/>
        </w:rPr>
      </w:pPr>
    </w:p>
    <w:p w14:paraId="0B5A0B21" w14:textId="3F5658FE" w:rsidR="000F57D3" w:rsidRDefault="00931746">
      <w:pPr>
        <w:pStyle w:val="ListParagraph"/>
        <w:numPr>
          <w:ilvl w:val="1"/>
          <w:numId w:val="1"/>
        </w:numPr>
        <w:tabs>
          <w:tab w:val="left" w:pos="2214"/>
          <w:tab w:val="left" w:pos="2215"/>
        </w:tabs>
        <w:spacing w:before="1" w:line="194" w:lineRule="auto"/>
        <w:ind w:right="1122"/>
        <w:jc w:val="both"/>
        <w:rPr>
          <w:sz w:val="17"/>
        </w:rPr>
      </w:pPr>
      <w:r>
        <w:rPr>
          <w:rFonts w:ascii="Arial" w:hAnsi="Arial"/>
          <w:i/>
          <w:sz w:val="17"/>
        </w:rPr>
        <w:t>‘</w:t>
      </w:r>
      <w:r w:rsidR="00441CDD">
        <w:rPr>
          <w:rFonts w:ascii="Book Antiqua" w:hAnsi="Book Antiqua"/>
          <w:i/>
          <w:sz w:val="17"/>
        </w:rPr>
        <w:t>gaseous pollutants</w:t>
      </w:r>
      <w:r>
        <w:rPr>
          <w:rFonts w:ascii="Arial" w:hAnsi="Arial"/>
          <w:i/>
          <w:sz w:val="17"/>
        </w:rPr>
        <w:t xml:space="preserve">’ </w:t>
      </w:r>
      <w:r>
        <w:rPr>
          <w:sz w:val="17"/>
        </w:rPr>
        <w:t>means carbon monoxide, hydrocarbons (assuming a ratio of CH</w:t>
      </w:r>
      <w:r>
        <w:rPr>
          <w:sz w:val="17"/>
          <w:vertAlign w:val="subscript"/>
        </w:rPr>
        <w:t>1,85</w:t>
      </w:r>
      <w:r>
        <w:rPr>
          <w:sz w:val="17"/>
        </w:rPr>
        <w:t xml:space="preserve"> for diesel, </w:t>
      </w:r>
      <w:r>
        <w:rPr>
          <w:spacing w:val="-4"/>
          <w:sz w:val="17"/>
        </w:rPr>
        <w:t>CH</w:t>
      </w:r>
      <w:r w:rsidR="00441CDD">
        <w:rPr>
          <w:spacing w:val="-4"/>
          <w:sz w:val="17"/>
          <w:vertAlign w:val="subscript"/>
        </w:rPr>
        <w:t>2,525</w:t>
      </w:r>
      <w:r w:rsidR="00441CDD">
        <w:rPr>
          <w:spacing w:val="-4"/>
          <w:sz w:val="17"/>
        </w:rPr>
        <w:t xml:space="preserve"> </w:t>
      </w:r>
      <w:r w:rsidR="00441CDD">
        <w:rPr>
          <w:spacing w:val="36"/>
          <w:sz w:val="17"/>
        </w:rPr>
        <w:t>for</w:t>
      </w:r>
      <w:r>
        <w:rPr>
          <w:sz w:val="17"/>
        </w:rPr>
        <w:t xml:space="preserve"> LPG and CH</w:t>
      </w:r>
      <w:r>
        <w:rPr>
          <w:sz w:val="17"/>
          <w:vertAlign w:val="subscript"/>
        </w:rPr>
        <w:t>2,93</w:t>
      </w:r>
      <w:r>
        <w:rPr>
          <w:sz w:val="17"/>
        </w:rPr>
        <w:t xml:space="preserve"> for NG (NMHC), and an assumed molecule CH</w:t>
      </w:r>
      <w:r>
        <w:rPr>
          <w:sz w:val="17"/>
          <w:vertAlign w:val="subscript"/>
        </w:rPr>
        <w:t>3</w:t>
      </w:r>
      <w:r>
        <w:rPr>
          <w:sz w:val="17"/>
        </w:rPr>
        <w:t>O</w:t>
      </w:r>
      <w:r>
        <w:rPr>
          <w:sz w:val="17"/>
          <w:vertAlign w:val="subscript"/>
        </w:rPr>
        <w:t>0,5</w:t>
      </w:r>
      <w:r>
        <w:rPr>
          <w:sz w:val="17"/>
        </w:rPr>
        <w:t xml:space="preserve"> for ethanol-fuelled diesel engines), methane (assuming a ratio of CH</w:t>
      </w:r>
      <w:r>
        <w:rPr>
          <w:sz w:val="17"/>
          <w:vertAlign w:val="subscript"/>
        </w:rPr>
        <w:t>4</w:t>
      </w:r>
      <w:r>
        <w:rPr>
          <w:sz w:val="17"/>
        </w:rPr>
        <w:t xml:space="preserve"> for NG) and oxides of nitrogen, the last named </w:t>
      </w:r>
      <w:r w:rsidR="00441CDD">
        <w:rPr>
          <w:sz w:val="17"/>
        </w:rPr>
        <w:t>being expressed</w:t>
      </w:r>
      <w:r>
        <w:rPr>
          <w:sz w:val="17"/>
        </w:rPr>
        <w:t xml:space="preserve"> </w:t>
      </w:r>
      <w:r w:rsidR="00441CDD">
        <w:rPr>
          <w:sz w:val="17"/>
        </w:rPr>
        <w:t>in nitrogen</w:t>
      </w:r>
      <w:r>
        <w:rPr>
          <w:sz w:val="17"/>
        </w:rPr>
        <w:t xml:space="preserve"> dioxide (NO</w:t>
      </w:r>
      <w:r>
        <w:rPr>
          <w:sz w:val="17"/>
          <w:vertAlign w:val="subscript"/>
        </w:rPr>
        <w:t>2</w:t>
      </w:r>
      <w:r>
        <w:rPr>
          <w:sz w:val="17"/>
        </w:rPr>
        <w:t>)</w:t>
      </w:r>
      <w:r>
        <w:rPr>
          <w:spacing w:val="19"/>
          <w:sz w:val="17"/>
        </w:rPr>
        <w:t xml:space="preserve"> </w:t>
      </w:r>
      <w:r>
        <w:rPr>
          <w:sz w:val="17"/>
        </w:rPr>
        <w:t>equivalent;</w:t>
      </w:r>
    </w:p>
    <w:p w14:paraId="1869AE95" w14:textId="77777777" w:rsidR="000F57D3" w:rsidRDefault="000F57D3">
      <w:pPr>
        <w:pStyle w:val="BodyText"/>
        <w:spacing w:before="3"/>
        <w:rPr>
          <w:sz w:val="26"/>
        </w:rPr>
      </w:pPr>
    </w:p>
    <w:p w14:paraId="295B4972" w14:textId="77777777" w:rsidR="000F57D3" w:rsidRDefault="00931746">
      <w:pPr>
        <w:pStyle w:val="ListParagraph"/>
        <w:numPr>
          <w:ilvl w:val="1"/>
          <w:numId w:val="1"/>
        </w:numPr>
        <w:tabs>
          <w:tab w:val="left" w:pos="2214"/>
          <w:tab w:val="left" w:pos="2215"/>
        </w:tabs>
        <w:spacing w:line="194" w:lineRule="auto"/>
        <w:ind w:right="1128" w:hanging="1067"/>
        <w:jc w:val="both"/>
        <w:rPr>
          <w:sz w:val="17"/>
        </w:rPr>
      </w:pPr>
      <w:r>
        <w:rPr>
          <w:rFonts w:ascii="Arial" w:hAnsi="Arial"/>
          <w:i/>
          <w:sz w:val="17"/>
        </w:rPr>
        <w:t>‘</w:t>
      </w:r>
      <w:r>
        <w:rPr>
          <w:rFonts w:ascii="Book Antiqua" w:hAnsi="Book Antiqua"/>
          <w:i/>
          <w:sz w:val="17"/>
        </w:rPr>
        <w:t>particulate pollutants</w:t>
      </w:r>
      <w:r>
        <w:rPr>
          <w:rFonts w:ascii="Arial" w:hAnsi="Arial"/>
          <w:i/>
          <w:sz w:val="17"/>
        </w:rPr>
        <w:t xml:space="preserve">’ </w:t>
      </w:r>
      <w:r>
        <w:rPr>
          <w:sz w:val="17"/>
        </w:rPr>
        <w:t>means any material collected on a specified filter medium after diluting the exhaust with</w:t>
      </w:r>
      <w:r>
        <w:rPr>
          <w:spacing w:val="8"/>
          <w:sz w:val="17"/>
        </w:rPr>
        <w:t xml:space="preserve"> </w:t>
      </w:r>
      <w:r>
        <w:rPr>
          <w:sz w:val="17"/>
        </w:rPr>
        <w:t>clean</w:t>
      </w:r>
      <w:r>
        <w:rPr>
          <w:spacing w:val="8"/>
          <w:sz w:val="17"/>
        </w:rPr>
        <w:t xml:space="preserve"> </w:t>
      </w:r>
      <w:r>
        <w:rPr>
          <w:sz w:val="17"/>
        </w:rPr>
        <w:t>filtered</w:t>
      </w:r>
      <w:r>
        <w:rPr>
          <w:spacing w:val="9"/>
          <w:sz w:val="17"/>
        </w:rPr>
        <w:t xml:space="preserve"> </w:t>
      </w:r>
      <w:r>
        <w:rPr>
          <w:sz w:val="17"/>
        </w:rPr>
        <w:t>air</w:t>
      </w:r>
      <w:r>
        <w:rPr>
          <w:spacing w:val="8"/>
          <w:sz w:val="17"/>
        </w:rPr>
        <w:t xml:space="preserve"> </w:t>
      </w:r>
      <w:r>
        <w:rPr>
          <w:sz w:val="17"/>
        </w:rPr>
        <w:t>so</w:t>
      </w:r>
      <w:r>
        <w:rPr>
          <w:spacing w:val="8"/>
          <w:sz w:val="17"/>
        </w:rPr>
        <w:t xml:space="preserve"> </w:t>
      </w:r>
      <w:r>
        <w:rPr>
          <w:sz w:val="17"/>
        </w:rPr>
        <w:t>that</w:t>
      </w:r>
      <w:r>
        <w:rPr>
          <w:spacing w:val="9"/>
          <w:sz w:val="17"/>
        </w:rPr>
        <w:t xml:space="preserve"> </w:t>
      </w:r>
      <w:r>
        <w:rPr>
          <w:sz w:val="17"/>
        </w:rPr>
        <w:t>the</w:t>
      </w:r>
      <w:r>
        <w:rPr>
          <w:spacing w:val="7"/>
          <w:sz w:val="17"/>
        </w:rPr>
        <w:t xml:space="preserve"> </w:t>
      </w:r>
      <w:r>
        <w:rPr>
          <w:sz w:val="17"/>
        </w:rPr>
        <w:t>temperature</w:t>
      </w:r>
      <w:r>
        <w:rPr>
          <w:spacing w:val="9"/>
          <w:sz w:val="17"/>
        </w:rPr>
        <w:t xml:space="preserve"> </w:t>
      </w:r>
      <w:r>
        <w:rPr>
          <w:sz w:val="17"/>
        </w:rPr>
        <w:t>does</w:t>
      </w:r>
      <w:r>
        <w:rPr>
          <w:spacing w:val="9"/>
          <w:sz w:val="17"/>
        </w:rPr>
        <w:t xml:space="preserve"> </w:t>
      </w:r>
      <w:r>
        <w:rPr>
          <w:sz w:val="17"/>
        </w:rPr>
        <w:t>not</w:t>
      </w:r>
      <w:r>
        <w:rPr>
          <w:spacing w:val="8"/>
          <w:sz w:val="17"/>
        </w:rPr>
        <w:t xml:space="preserve"> </w:t>
      </w:r>
      <w:r>
        <w:rPr>
          <w:sz w:val="17"/>
        </w:rPr>
        <w:t>exceed</w:t>
      </w:r>
      <w:r>
        <w:rPr>
          <w:spacing w:val="8"/>
          <w:sz w:val="17"/>
        </w:rPr>
        <w:t xml:space="preserve"> </w:t>
      </w:r>
      <w:r>
        <w:rPr>
          <w:sz w:val="17"/>
        </w:rPr>
        <w:t>325</w:t>
      </w:r>
      <w:r>
        <w:rPr>
          <w:spacing w:val="9"/>
          <w:sz w:val="17"/>
        </w:rPr>
        <w:t xml:space="preserve"> </w:t>
      </w:r>
      <w:r>
        <w:rPr>
          <w:sz w:val="17"/>
        </w:rPr>
        <w:t>K</w:t>
      </w:r>
      <w:r>
        <w:rPr>
          <w:spacing w:val="8"/>
          <w:sz w:val="17"/>
        </w:rPr>
        <w:t xml:space="preserve"> </w:t>
      </w:r>
      <w:r>
        <w:rPr>
          <w:sz w:val="17"/>
        </w:rPr>
        <w:t>(52</w:t>
      </w:r>
      <w:r>
        <w:rPr>
          <w:spacing w:val="9"/>
          <w:sz w:val="17"/>
        </w:rPr>
        <w:t xml:space="preserve"> </w:t>
      </w:r>
      <w:r>
        <w:rPr>
          <w:sz w:val="17"/>
        </w:rPr>
        <w:t>ºC);</w:t>
      </w:r>
    </w:p>
    <w:p w14:paraId="2E1D608C" w14:textId="77777777" w:rsidR="000F57D3" w:rsidRDefault="000F57D3">
      <w:pPr>
        <w:pStyle w:val="BodyText"/>
        <w:spacing w:before="5"/>
        <w:rPr>
          <w:sz w:val="26"/>
        </w:rPr>
      </w:pPr>
    </w:p>
    <w:p w14:paraId="380DB54C" w14:textId="77777777" w:rsidR="000F57D3" w:rsidRDefault="00931746">
      <w:pPr>
        <w:pStyle w:val="ListParagraph"/>
        <w:numPr>
          <w:ilvl w:val="1"/>
          <w:numId w:val="1"/>
        </w:numPr>
        <w:tabs>
          <w:tab w:val="left" w:pos="2214"/>
          <w:tab w:val="left" w:pos="2215"/>
        </w:tabs>
        <w:spacing w:line="194" w:lineRule="auto"/>
        <w:ind w:right="1129" w:hanging="1067"/>
        <w:jc w:val="both"/>
        <w:rPr>
          <w:sz w:val="17"/>
        </w:rPr>
      </w:pPr>
      <w:r>
        <w:rPr>
          <w:rFonts w:ascii="Arial" w:hAnsi="Arial"/>
          <w:i/>
          <w:w w:val="105"/>
          <w:sz w:val="17"/>
        </w:rPr>
        <w:t>‘</w:t>
      </w:r>
      <w:r>
        <w:rPr>
          <w:rFonts w:ascii="Book Antiqua" w:hAnsi="Book Antiqua"/>
          <w:i/>
          <w:w w:val="105"/>
          <w:sz w:val="17"/>
        </w:rPr>
        <w:t>smoke</w:t>
      </w:r>
      <w:r>
        <w:rPr>
          <w:rFonts w:ascii="Arial" w:hAnsi="Arial"/>
          <w:i/>
          <w:w w:val="105"/>
          <w:sz w:val="17"/>
        </w:rPr>
        <w:t>’</w:t>
      </w:r>
      <w:r>
        <w:rPr>
          <w:rFonts w:ascii="Arial" w:hAnsi="Arial"/>
          <w:i/>
          <w:spacing w:val="-12"/>
          <w:w w:val="105"/>
          <w:sz w:val="17"/>
        </w:rPr>
        <w:t xml:space="preserve"> </w:t>
      </w:r>
      <w:r>
        <w:rPr>
          <w:w w:val="105"/>
          <w:sz w:val="17"/>
        </w:rPr>
        <w:t>means</w:t>
      </w:r>
      <w:r>
        <w:rPr>
          <w:spacing w:val="-9"/>
          <w:w w:val="105"/>
          <w:sz w:val="17"/>
        </w:rPr>
        <w:t xml:space="preserve"> </w:t>
      </w:r>
      <w:r>
        <w:rPr>
          <w:w w:val="105"/>
          <w:sz w:val="17"/>
        </w:rPr>
        <w:t>particles</w:t>
      </w:r>
      <w:r>
        <w:rPr>
          <w:spacing w:val="-8"/>
          <w:w w:val="105"/>
          <w:sz w:val="17"/>
        </w:rPr>
        <w:t xml:space="preserve"> </w:t>
      </w:r>
      <w:r>
        <w:rPr>
          <w:w w:val="105"/>
          <w:sz w:val="17"/>
        </w:rPr>
        <w:t>suspended</w:t>
      </w:r>
      <w:r>
        <w:rPr>
          <w:spacing w:val="-9"/>
          <w:w w:val="105"/>
          <w:sz w:val="17"/>
        </w:rPr>
        <w:t xml:space="preserve"> </w:t>
      </w:r>
      <w:r>
        <w:rPr>
          <w:w w:val="105"/>
          <w:sz w:val="17"/>
        </w:rPr>
        <w:t>in</w:t>
      </w:r>
      <w:r>
        <w:rPr>
          <w:spacing w:val="-8"/>
          <w:w w:val="105"/>
          <w:sz w:val="17"/>
        </w:rPr>
        <w:t xml:space="preserve"> </w:t>
      </w:r>
      <w:r>
        <w:rPr>
          <w:w w:val="105"/>
          <w:sz w:val="17"/>
        </w:rPr>
        <w:t>the</w:t>
      </w:r>
      <w:r>
        <w:rPr>
          <w:spacing w:val="-9"/>
          <w:w w:val="105"/>
          <w:sz w:val="17"/>
        </w:rPr>
        <w:t xml:space="preserve"> </w:t>
      </w:r>
      <w:r>
        <w:rPr>
          <w:w w:val="105"/>
          <w:sz w:val="17"/>
        </w:rPr>
        <w:t>exhaust</w:t>
      </w:r>
      <w:r>
        <w:rPr>
          <w:spacing w:val="-8"/>
          <w:w w:val="105"/>
          <w:sz w:val="17"/>
        </w:rPr>
        <w:t xml:space="preserve"> </w:t>
      </w:r>
      <w:r>
        <w:rPr>
          <w:w w:val="105"/>
          <w:sz w:val="17"/>
        </w:rPr>
        <w:t>stream</w:t>
      </w:r>
      <w:r>
        <w:rPr>
          <w:spacing w:val="-9"/>
          <w:w w:val="105"/>
          <w:sz w:val="17"/>
        </w:rPr>
        <w:t xml:space="preserve"> </w:t>
      </w:r>
      <w:r>
        <w:rPr>
          <w:w w:val="105"/>
          <w:sz w:val="17"/>
        </w:rPr>
        <w:t>of</w:t>
      </w:r>
      <w:r>
        <w:rPr>
          <w:spacing w:val="-8"/>
          <w:w w:val="105"/>
          <w:sz w:val="17"/>
        </w:rPr>
        <w:t xml:space="preserve"> </w:t>
      </w:r>
      <w:r>
        <w:rPr>
          <w:w w:val="105"/>
          <w:sz w:val="17"/>
        </w:rPr>
        <w:t>a</w:t>
      </w:r>
      <w:r>
        <w:rPr>
          <w:spacing w:val="-9"/>
          <w:w w:val="105"/>
          <w:sz w:val="17"/>
        </w:rPr>
        <w:t xml:space="preserve"> </w:t>
      </w:r>
      <w:r>
        <w:rPr>
          <w:w w:val="105"/>
          <w:sz w:val="17"/>
        </w:rPr>
        <w:t>diesel</w:t>
      </w:r>
      <w:r>
        <w:rPr>
          <w:spacing w:val="-8"/>
          <w:w w:val="105"/>
          <w:sz w:val="17"/>
        </w:rPr>
        <w:t xml:space="preserve"> </w:t>
      </w:r>
      <w:r>
        <w:rPr>
          <w:w w:val="105"/>
          <w:sz w:val="17"/>
        </w:rPr>
        <w:t>engine</w:t>
      </w:r>
      <w:r>
        <w:rPr>
          <w:spacing w:val="-9"/>
          <w:w w:val="105"/>
          <w:sz w:val="17"/>
        </w:rPr>
        <w:t xml:space="preserve"> </w:t>
      </w:r>
      <w:r>
        <w:rPr>
          <w:w w:val="105"/>
          <w:sz w:val="17"/>
        </w:rPr>
        <w:t>which</w:t>
      </w:r>
      <w:r>
        <w:rPr>
          <w:spacing w:val="-9"/>
          <w:w w:val="105"/>
          <w:sz w:val="17"/>
        </w:rPr>
        <w:t xml:space="preserve"> </w:t>
      </w:r>
      <w:r>
        <w:rPr>
          <w:w w:val="105"/>
          <w:sz w:val="17"/>
        </w:rPr>
        <w:t>absorb,</w:t>
      </w:r>
      <w:r>
        <w:rPr>
          <w:spacing w:val="-8"/>
          <w:w w:val="105"/>
          <w:sz w:val="17"/>
        </w:rPr>
        <w:t xml:space="preserve"> </w:t>
      </w:r>
      <w:r>
        <w:rPr>
          <w:w w:val="105"/>
          <w:sz w:val="17"/>
        </w:rPr>
        <w:t>reflect,</w:t>
      </w:r>
      <w:r>
        <w:rPr>
          <w:spacing w:val="-9"/>
          <w:w w:val="105"/>
          <w:sz w:val="17"/>
        </w:rPr>
        <w:t xml:space="preserve"> </w:t>
      </w:r>
      <w:r>
        <w:rPr>
          <w:w w:val="105"/>
          <w:sz w:val="17"/>
        </w:rPr>
        <w:t>or</w:t>
      </w:r>
      <w:r>
        <w:rPr>
          <w:spacing w:val="-8"/>
          <w:w w:val="105"/>
          <w:sz w:val="17"/>
        </w:rPr>
        <w:t xml:space="preserve"> </w:t>
      </w:r>
      <w:r>
        <w:rPr>
          <w:w w:val="105"/>
          <w:sz w:val="17"/>
        </w:rPr>
        <w:t>refract light;</w:t>
      </w:r>
    </w:p>
    <w:p w14:paraId="00F107AB" w14:textId="77777777" w:rsidR="000F57D3" w:rsidRDefault="000F57D3">
      <w:pPr>
        <w:pStyle w:val="BodyText"/>
        <w:spacing w:before="4"/>
        <w:rPr>
          <w:sz w:val="26"/>
        </w:rPr>
      </w:pPr>
    </w:p>
    <w:p w14:paraId="39BFE38B" w14:textId="77777777" w:rsidR="000F57D3" w:rsidRDefault="00931746">
      <w:pPr>
        <w:pStyle w:val="ListParagraph"/>
        <w:numPr>
          <w:ilvl w:val="1"/>
          <w:numId w:val="1"/>
        </w:numPr>
        <w:tabs>
          <w:tab w:val="left" w:pos="2214"/>
          <w:tab w:val="left" w:pos="2215"/>
        </w:tabs>
        <w:spacing w:line="194" w:lineRule="auto"/>
        <w:ind w:right="1128" w:hanging="1067"/>
        <w:jc w:val="both"/>
        <w:rPr>
          <w:sz w:val="17"/>
        </w:rPr>
      </w:pPr>
      <w:r>
        <w:rPr>
          <w:rFonts w:ascii="Arial" w:hAnsi="Arial"/>
          <w:i/>
          <w:w w:val="105"/>
          <w:sz w:val="17"/>
        </w:rPr>
        <w:t>‘</w:t>
      </w:r>
      <w:r>
        <w:rPr>
          <w:rFonts w:ascii="Book Antiqua" w:hAnsi="Book Antiqua"/>
          <w:i/>
          <w:w w:val="105"/>
          <w:sz w:val="17"/>
        </w:rPr>
        <w:t>net power</w:t>
      </w:r>
      <w:r>
        <w:rPr>
          <w:rFonts w:ascii="Arial" w:hAnsi="Arial"/>
          <w:i/>
          <w:w w:val="105"/>
          <w:sz w:val="17"/>
        </w:rPr>
        <w:t xml:space="preserve">’ </w:t>
      </w:r>
      <w:r>
        <w:rPr>
          <w:w w:val="105"/>
          <w:sz w:val="17"/>
        </w:rPr>
        <w:t xml:space="preserve">means the power in EC kW obtained on the test bench at the end of the crankshaft, or its equivalent, measured in accordance with the EC method of measuring power as set out in Council Directive 80/1269/EEC of 16 December 1980on the approximation of the laws of the Member </w:t>
      </w:r>
      <w:r>
        <w:rPr>
          <w:spacing w:val="-3"/>
          <w:w w:val="105"/>
          <w:sz w:val="17"/>
        </w:rPr>
        <w:t xml:space="preserve">States </w:t>
      </w:r>
      <w:r>
        <w:rPr>
          <w:w w:val="105"/>
          <w:sz w:val="17"/>
        </w:rPr>
        <w:t>relating to the engine power of motor vehicles</w:t>
      </w:r>
      <w:r>
        <w:rPr>
          <w:spacing w:val="17"/>
          <w:w w:val="105"/>
          <w:sz w:val="17"/>
        </w:rPr>
        <w:t xml:space="preserve"> </w:t>
      </w:r>
      <w:r>
        <w:rPr>
          <w:w w:val="105"/>
          <w:sz w:val="15"/>
        </w:rPr>
        <w:t>(</w:t>
      </w:r>
      <w:r>
        <w:rPr>
          <w:w w:val="105"/>
          <w:sz w:val="15"/>
          <w:vertAlign w:val="superscript"/>
        </w:rPr>
        <w:t>2</w:t>
      </w:r>
      <w:r>
        <w:rPr>
          <w:w w:val="105"/>
          <w:sz w:val="15"/>
        </w:rPr>
        <w:t>)</w:t>
      </w:r>
      <w:r>
        <w:rPr>
          <w:w w:val="105"/>
          <w:sz w:val="17"/>
        </w:rPr>
        <w:t>;</w:t>
      </w:r>
    </w:p>
    <w:p w14:paraId="6CBF8495" w14:textId="77777777" w:rsidR="00FC569F" w:rsidRDefault="00FC569F" w:rsidP="00FC609D">
      <w:pPr>
        <w:pStyle w:val="ListParagraph"/>
        <w:tabs>
          <w:tab w:val="left" w:pos="1456"/>
        </w:tabs>
        <w:spacing w:before="10" w:line="207" w:lineRule="exact"/>
        <w:ind w:left="1455" w:firstLine="0"/>
        <w:rPr>
          <w:sz w:val="15"/>
        </w:rPr>
      </w:pPr>
    </w:p>
    <w:p w14:paraId="541FA040" w14:textId="2A0068C1" w:rsidR="000F57D3" w:rsidRDefault="00931746">
      <w:pPr>
        <w:pStyle w:val="ListParagraph"/>
        <w:numPr>
          <w:ilvl w:val="0"/>
          <w:numId w:val="114"/>
        </w:numPr>
        <w:tabs>
          <w:tab w:val="left" w:pos="1456"/>
        </w:tabs>
        <w:spacing w:before="10" w:line="207" w:lineRule="exact"/>
        <w:rPr>
          <w:sz w:val="15"/>
        </w:rPr>
      </w:pPr>
      <w:r>
        <w:rPr>
          <w:sz w:val="15"/>
        </w:rPr>
        <w:t>OJ</w:t>
      </w:r>
      <w:r>
        <w:rPr>
          <w:spacing w:val="6"/>
          <w:sz w:val="15"/>
        </w:rPr>
        <w:t xml:space="preserve"> </w:t>
      </w:r>
      <w:r>
        <w:rPr>
          <w:sz w:val="15"/>
        </w:rPr>
        <w:t>L</w:t>
      </w:r>
      <w:r>
        <w:rPr>
          <w:spacing w:val="7"/>
          <w:sz w:val="15"/>
        </w:rPr>
        <w:t xml:space="preserve"> </w:t>
      </w:r>
      <w:r>
        <w:rPr>
          <w:sz w:val="15"/>
        </w:rPr>
        <w:t>76,</w:t>
      </w:r>
      <w:r>
        <w:rPr>
          <w:spacing w:val="7"/>
          <w:sz w:val="15"/>
        </w:rPr>
        <w:t xml:space="preserve"> </w:t>
      </w:r>
      <w:r>
        <w:rPr>
          <w:sz w:val="15"/>
        </w:rPr>
        <w:t>6.4.1970,</w:t>
      </w:r>
      <w:r>
        <w:rPr>
          <w:spacing w:val="8"/>
          <w:sz w:val="15"/>
        </w:rPr>
        <w:t xml:space="preserve"> </w:t>
      </w:r>
      <w:r>
        <w:rPr>
          <w:sz w:val="15"/>
        </w:rPr>
        <w:t>p.</w:t>
      </w:r>
      <w:r>
        <w:rPr>
          <w:spacing w:val="7"/>
          <w:sz w:val="15"/>
        </w:rPr>
        <w:t xml:space="preserve"> </w:t>
      </w:r>
      <w:r>
        <w:rPr>
          <w:sz w:val="15"/>
        </w:rPr>
        <w:t>1.</w:t>
      </w:r>
      <w:r>
        <w:rPr>
          <w:spacing w:val="7"/>
          <w:sz w:val="15"/>
        </w:rPr>
        <w:t xml:space="preserve"> </w:t>
      </w:r>
      <w:r>
        <w:rPr>
          <w:sz w:val="15"/>
        </w:rPr>
        <w:t>Directive</w:t>
      </w:r>
      <w:r>
        <w:rPr>
          <w:spacing w:val="7"/>
          <w:sz w:val="15"/>
        </w:rPr>
        <w:t xml:space="preserve"> </w:t>
      </w:r>
      <w:r>
        <w:rPr>
          <w:sz w:val="15"/>
        </w:rPr>
        <w:t>as</w:t>
      </w:r>
      <w:r>
        <w:rPr>
          <w:spacing w:val="7"/>
          <w:sz w:val="15"/>
        </w:rPr>
        <w:t xml:space="preserve"> </w:t>
      </w:r>
      <w:r>
        <w:rPr>
          <w:sz w:val="15"/>
        </w:rPr>
        <w:t>last</w:t>
      </w:r>
      <w:r>
        <w:rPr>
          <w:spacing w:val="6"/>
          <w:sz w:val="15"/>
        </w:rPr>
        <w:t xml:space="preserve"> </w:t>
      </w:r>
      <w:r>
        <w:rPr>
          <w:sz w:val="15"/>
        </w:rPr>
        <w:t>amended</w:t>
      </w:r>
      <w:r>
        <w:rPr>
          <w:spacing w:val="7"/>
          <w:sz w:val="15"/>
        </w:rPr>
        <w:t xml:space="preserve"> </w:t>
      </w:r>
      <w:r>
        <w:rPr>
          <w:sz w:val="15"/>
        </w:rPr>
        <w:t>by</w:t>
      </w:r>
      <w:r>
        <w:rPr>
          <w:spacing w:val="7"/>
          <w:sz w:val="15"/>
        </w:rPr>
        <w:t xml:space="preserve"> </w:t>
      </w:r>
      <w:r>
        <w:rPr>
          <w:sz w:val="15"/>
        </w:rPr>
        <w:t>Commission</w:t>
      </w:r>
      <w:r>
        <w:rPr>
          <w:spacing w:val="7"/>
          <w:sz w:val="15"/>
        </w:rPr>
        <w:t xml:space="preserve"> </w:t>
      </w:r>
      <w:r>
        <w:rPr>
          <w:sz w:val="15"/>
        </w:rPr>
        <w:t>Directive</w:t>
      </w:r>
      <w:r>
        <w:rPr>
          <w:spacing w:val="8"/>
          <w:sz w:val="15"/>
        </w:rPr>
        <w:t xml:space="preserve"> </w:t>
      </w:r>
      <w:r>
        <w:rPr>
          <w:sz w:val="15"/>
        </w:rPr>
        <w:t>2003/76/EC</w:t>
      </w:r>
      <w:r>
        <w:rPr>
          <w:spacing w:val="7"/>
          <w:sz w:val="15"/>
        </w:rPr>
        <w:t xml:space="preserve"> </w:t>
      </w:r>
      <w:r>
        <w:rPr>
          <w:sz w:val="15"/>
        </w:rPr>
        <w:t>(OJ</w:t>
      </w:r>
      <w:r>
        <w:rPr>
          <w:spacing w:val="6"/>
          <w:sz w:val="15"/>
        </w:rPr>
        <w:t xml:space="preserve"> </w:t>
      </w:r>
      <w:r>
        <w:rPr>
          <w:sz w:val="15"/>
        </w:rPr>
        <w:t>L</w:t>
      </w:r>
      <w:r>
        <w:rPr>
          <w:spacing w:val="7"/>
          <w:sz w:val="15"/>
        </w:rPr>
        <w:t xml:space="preserve"> </w:t>
      </w:r>
      <w:r>
        <w:rPr>
          <w:sz w:val="15"/>
        </w:rPr>
        <w:t>206,</w:t>
      </w:r>
      <w:r>
        <w:rPr>
          <w:spacing w:val="8"/>
          <w:sz w:val="15"/>
        </w:rPr>
        <w:t xml:space="preserve"> </w:t>
      </w:r>
      <w:r>
        <w:rPr>
          <w:sz w:val="15"/>
        </w:rPr>
        <w:t>15.8.2003,</w:t>
      </w:r>
      <w:r>
        <w:rPr>
          <w:spacing w:val="6"/>
          <w:sz w:val="15"/>
        </w:rPr>
        <w:t xml:space="preserve"> </w:t>
      </w:r>
      <w:r>
        <w:rPr>
          <w:sz w:val="15"/>
        </w:rPr>
        <w:t>p.</w:t>
      </w:r>
      <w:r>
        <w:rPr>
          <w:spacing w:val="8"/>
          <w:sz w:val="15"/>
        </w:rPr>
        <w:t xml:space="preserve"> </w:t>
      </w:r>
      <w:r>
        <w:rPr>
          <w:sz w:val="15"/>
        </w:rPr>
        <w:t>29).</w:t>
      </w:r>
    </w:p>
    <w:p w14:paraId="2EEB129E" w14:textId="539B1EDA" w:rsidR="00105284" w:rsidRDefault="00931746" w:rsidP="00105284">
      <w:pPr>
        <w:pStyle w:val="ListParagraph"/>
        <w:numPr>
          <w:ilvl w:val="0"/>
          <w:numId w:val="114"/>
        </w:numPr>
        <w:tabs>
          <w:tab w:val="left" w:pos="1456"/>
        </w:tabs>
        <w:spacing w:line="207" w:lineRule="exact"/>
        <w:rPr>
          <w:sz w:val="15"/>
        </w:rPr>
      </w:pPr>
      <w:r>
        <w:rPr>
          <w:sz w:val="15"/>
        </w:rPr>
        <w:t>OJ</w:t>
      </w:r>
      <w:r>
        <w:rPr>
          <w:spacing w:val="7"/>
          <w:sz w:val="15"/>
        </w:rPr>
        <w:t xml:space="preserve"> </w:t>
      </w:r>
      <w:r>
        <w:rPr>
          <w:sz w:val="15"/>
        </w:rPr>
        <w:t>L</w:t>
      </w:r>
      <w:r>
        <w:rPr>
          <w:spacing w:val="8"/>
          <w:sz w:val="15"/>
        </w:rPr>
        <w:t xml:space="preserve"> </w:t>
      </w:r>
      <w:r>
        <w:rPr>
          <w:sz w:val="15"/>
        </w:rPr>
        <w:t>375,</w:t>
      </w:r>
      <w:r>
        <w:rPr>
          <w:spacing w:val="9"/>
          <w:sz w:val="15"/>
        </w:rPr>
        <w:t xml:space="preserve"> </w:t>
      </w:r>
      <w:r>
        <w:rPr>
          <w:sz w:val="15"/>
        </w:rPr>
        <w:t>31.12.1980,</w:t>
      </w:r>
      <w:r>
        <w:rPr>
          <w:spacing w:val="8"/>
          <w:sz w:val="15"/>
        </w:rPr>
        <w:t xml:space="preserve"> </w:t>
      </w:r>
      <w:r>
        <w:rPr>
          <w:sz w:val="15"/>
        </w:rPr>
        <w:t>p.</w:t>
      </w:r>
      <w:r>
        <w:rPr>
          <w:spacing w:val="9"/>
          <w:sz w:val="15"/>
        </w:rPr>
        <w:t xml:space="preserve"> </w:t>
      </w:r>
      <w:r>
        <w:rPr>
          <w:sz w:val="15"/>
        </w:rPr>
        <w:t>46.</w:t>
      </w:r>
      <w:r>
        <w:rPr>
          <w:spacing w:val="7"/>
          <w:sz w:val="15"/>
        </w:rPr>
        <w:t xml:space="preserve"> </w:t>
      </w:r>
      <w:r>
        <w:rPr>
          <w:sz w:val="15"/>
        </w:rPr>
        <w:t>Directive</w:t>
      </w:r>
      <w:r>
        <w:rPr>
          <w:spacing w:val="9"/>
          <w:sz w:val="15"/>
        </w:rPr>
        <w:t xml:space="preserve"> </w:t>
      </w:r>
      <w:r>
        <w:rPr>
          <w:sz w:val="15"/>
        </w:rPr>
        <w:t>as</w:t>
      </w:r>
      <w:r>
        <w:rPr>
          <w:spacing w:val="8"/>
          <w:sz w:val="15"/>
        </w:rPr>
        <w:t xml:space="preserve"> </w:t>
      </w:r>
      <w:r>
        <w:rPr>
          <w:sz w:val="15"/>
        </w:rPr>
        <w:t>last</w:t>
      </w:r>
      <w:r>
        <w:rPr>
          <w:spacing w:val="8"/>
          <w:sz w:val="15"/>
        </w:rPr>
        <w:t xml:space="preserve"> </w:t>
      </w:r>
      <w:r>
        <w:rPr>
          <w:sz w:val="15"/>
        </w:rPr>
        <w:t>amended</w:t>
      </w:r>
      <w:r>
        <w:rPr>
          <w:spacing w:val="8"/>
          <w:sz w:val="15"/>
        </w:rPr>
        <w:t xml:space="preserve"> </w:t>
      </w:r>
      <w:r>
        <w:rPr>
          <w:sz w:val="15"/>
        </w:rPr>
        <w:t>by</w:t>
      </w:r>
      <w:r>
        <w:rPr>
          <w:spacing w:val="8"/>
          <w:sz w:val="15"/>
        </w:rPr>
        <w:t xml:space="preserve"> </w:t>
      </w:r>
      <w:r>
        <w:rPr>
          <w:sz w:val="15"/>
        </w:rPr>
        <w:t>Commission</w:t>
      </w:r>
      <w:r>
        <w:rPr>
          <w:spacing w:val="8"/>
          <w:sz w:val="15"/>
        </w:rPr>
        <w:t xml:space="preserve"> </w:t>
      </w:r>
      <w:r>
        <w:rPr>
          <w:sz w:val="15"/>
        </w:rPr>
        <w:t>Directive</w:t>
      </w:r>
      <w:r>
        <w:rPr>
          <w:spacing w:val="8"/>
          <w:sz w:val="15"/>
        </w:rPr>
        <w:t xml:space="preserve"> </w:t>
      </w:r>
      <w:r>
        <w:rPr>
          <w:sz w:val="15"/>
        </w:rPr>
        <w:t>1999/99/EC</w:t>
      </w:r>
      <w:r>
        <w:rPr>
          <w:spacing w:val="8"/>
          <w:sz w:val="15"/>
        </w:rPr>
        <w:t xml:space="preserve"> </w:t>
      </w:r>
      <w:r>
        <w:rPr>
          <w:sz w:val="15"/>
        </w:rPr>
        <w:t>(OJ</w:t>
      </w:r>
      <w:r>
        <w:rPr>
          <w:spacing w:val="9"/>
          <w:sz w:val="15"/>
        </w:rPr>
        <w:t xml:space="preserve"> </w:t>
      </w:r>
      <w:r>
        <w:rPr>
          <w:sz w:val="15"/>
        </w:rPr>
        <w:t>L</w:t>
      </w:r>
      <w:r>
        <w:rPr>
          <w:spacing w:val="8"/>
          <w:sz w:val="15"/>
        </w:rPr>
        <w:t xml:space="preserve"> </w:t>
      </w:r>
      <w:r>
        <w:rPr>
          <w:sz w:val="15"/>
        </w:rPr>
        <w:t>334,</w:t>
      </w:r>
      <w:r>
        <w:rPr>
          <w:spacing w:val="9"/>
          <w:sz w:val="15"/>
        </w:rPr>
        <w:t xml:space="preserve"> </w:t>
      </w:r>
      <w:r>
        <w:rPr>
          <w:sz w:val="15"/>
        </w:rPr>
        <w:t>28.12.1999,</w:t>
      </w:r>
      <w:r>
        <w:rPr>
          <w:spacing w:val="8"/>
          <w:sz w:val="15"/>
        </w:rPr>
        <w:t xml:space="preserve"> </w:t>
      </w:r>
      <w:r>
        <w:rPr>
          <w:sz w:val="15"/>
        </w:rPr>
        <w:t>p.</w:t>
      </w:r>
      <w:r>
        <w:rPr>
          <w:spacing w:val="8"/>
          <w:sz w:val="15"/>
        </w:rPr>
        <w:t xml:space="preserve"> </w:t>
      </w:r>
      <w:r>
        <w:rPr>
          <w:sz w:val="15"/>
        </w:rPr>
        <w:t>32).</w:t>
      </w:r>
    </w:p>
    <w:p w14:paraId="5695F3B0" w14:textId="6F964576" w:rsidR="00105284" w:rsidRDefault="00105284" w:rsidP="00105284">
      <w:pPr>
        <w:tabs>
          <w:tab w:val="left" w:pos="1456"/>
        </w:tabs>
        <w:spacing w:line="207" w:lineRule="exact"/>
        <w:rPr>
          <w:sz w:val="15"/>
        </w:rPr>
      </w:pPr>
    </w:p>
    <w:p w14:paraId="72F3B38E" w14:textId="090234DF" w:rsidR="00105284" w:rsidRDefault="00105284" w:rsidP="00105284">
      <w:pPr>
        <w:tabs>
          <w:tab w:val="left" w:pos="1456"/>
        </w:tabs>
        <w:spacing w:line="207" w:lineRule="exact"/>
        <w:rPr>
          <w:sz w:val="15"/>
        </w:rPr>
      </w:pPr>
    </w:p>
    <w:p w14:paraId="34B30124" w14:textId="01B423DA" w:rsidR="00105284" w:rsidRDefault="00105284" w:rsidP="00105284">
      <w:pPr>
        <w:tabs>
          <w:tab w:val="left" w:pos="1456"/>
        </w:tabs>
        <w:spacing w:line="207" w:lineRule="exact"/>
        <w:rPr>
          <w:sz w:val="15"/>
        </w:rPr>
      </w:pPr>
    </w:p>
    <w:p w14:paraId="76D00615" w14:textId="21C131EB" w:rsidR="001A28FC" w:rsidRDefault="001A28FC" w:rsidP="00105284">
      <w:pPr>
        <w:tabs>
          <w:tab w:val="left" w:pos="1456"/>
        </w:tabs>
        <w:spacing w:line="207" w:lineRule="exact"/>
        <w:rPr>
          <w:sz w:val="15"/>
        </w:rPr>
      </w:pPr>
    </w:p>
    <w:p w14:paraId="0BA4CEA1" w14:textId="77777777" w:rsidR="001A28FC" w:rsidRPr="00FF24CA" w:rsidRDefault="001A28FC" w:rsidP="008367F1">
      <w:pPr>
        <w:tabs>
          <w:tab w:val="left" w:pos="1456"/>
        </w:tabs>
        <w:spacing w:line="207" w:lineRule="exact"/>
        <w:rPr>
          <w:sz w:val="15"/>
        </w:rPr>
      </w:pPr>
    </w:p>
    <w:p w14:paraId="036C9380" w14:textId="77777777" w:rsidR="000F57D3" w:rsidRPr="001A28FC" w:rsidRDefault="00931746" w:rsidP="00FE4B43">
      <w:pPr>
        <w:pStyle w:val="ListParagraph"/>
        <w:numPr>
          <w:ilvl w:val="1"/>
          <w:numId w:val="1"/>
        </w:numPr>
        <w:tabs>
          <w:tab w:val="left" w:pos="2214"/>
          <w:tab w:val="left" w:pos="2215"/>
        </w:tabs>
        <w:spacing w:before="240" w:line="194" w:lineRule="auto"/>
        <w:ind w:right="1127" w:hanging="1067"/>
        <w:rPr>
          <w:sz w:val="17"/>
          <w:szCs w:val="17"/>
        </w:rPr>
      </w:pPr>
      <w:r w:rsidRPr="001A28FC">
        <w:rPr>
          <w:rFonts w:ascii="Arial" w:hAnsi="Arial"/>
          <w:i/>
          <w:sz w:val="17"/>
          <w:szCs w:val="17"/>
        </w:rPr>
        <w:lastRenderedPageBreak/>
        <w:t>‘</w:t>
      </w:r>
      <w:r w:rsidRPr="001A28FC">
        <w:rPr>
          <w:rFonts w:ascii="Book Antiqua" w:hAnsi="Book Antiqua"/>
          <w:i/>
          <w:sz w:val="17"/>
          <w:szCs w:val="17"/>
        </w:rPr>
        <w:t>declared maximum power (P</w:t>
      </w:r>
      <w:r w:rsidRPr="001A28FC">
        <w:rPr>
          <w:rFonts w:ascii="Book Antiqua" w:hAnsi="Book Antiqua"/>
          <w:i/>
          <w:sz w:val="17"/>
          <w:szCs w:val="17"/>
          <w:vertAlign w:val="subscript"/>
        </w:rPr>
        <w:t>max</w:t>
      </w:r>
      <w:r w:rsidRPr="001A28FC">
        <w:rPr>
          <w:rFonts w:ascii="Book Antiqua" w:hAnsi="Book Antiqua"/>
          <w:i/>
          <w:sz w:val="17"/>
          <w:szCs w:val="17"/>
        </w:rPr>
        <w:t>)</w:t>
      </w:r>
      <w:r w:rsidRPr="001A28FC">
        <w:rPr>
          <w:rFonts w:ascii="Arial" w:hAnsi="Arial"/>
          <w:i/>
          <w:sz w:val="17"/>
          <w:szCs w:val="17"/>
        </w:rPr>
        <w:t xml:space="preserve">’ </w:t>
      </w:r>
      <w:r w:rsidRPr="001A28FC">
        <w:rPr>
          <w:sz w:val="17"/>
          <w:szCs w:val="17"/>
        </w:rPr>
        <w:t xml:space="preserve">means the maximum power in EC kW (net power) as declared by </w:t>
      </w:r>
      <w:r w:rsidRPr="001A28FC">
        <w:rPr>
          <w:spacing w:val="-4"/>
          <w:sz w:val="17"/>
          <w:szCs w:val="17"/>
        </w:rPr>
        <w:t xml:space="preserve">the </w:t>
      </w:r>
      <w:r w:rsidRPr="001A28FC">
        <w:rPr>
          <w:sz w:val="17"/>
          <w:szCs w:val="17"/>
        </w:rPr>
        <w:t>manufacturer in his application for</w:t>
      </w:r>
      <w:r w:rsidRPr="001A28FC">
        <w:rPr>
          <w:spacing w:val="36"/>
          <w:sz w:val="17"/>
          <w:szCs w:val="17"/>
        </w:rPr>
        <w:t xml:space="preserve"> </w:t>
      </w:r>
      <w:r w:rsidRPr="001A28FC">
        <w:rPr>
          <w:sz w:val="17"/>
          <w:szCs w:val="17"/>
        </w:rPr>
        <w:t>type-approval;</w:t>
      </w:r>
    </w:p>
    <w:p w14:paraId="776356D6" w14:textId="77777777" w:rsidR="000F57D3" w:rsidRPr="00FF24CA" w:rsidRDefault="000F57D3">
      <w:pPr>
        <w:pStyle w:val="BodyText"/>
      </w:pPr>
    </w:p>
    <w:p w14:paraId="39073891" w14:textId="77777777" w:rsidR="000F57D3" w:rsidRPr="001A28FC" w:rsidRDefault="00931746">
      <w:pPr>
        <w:pStyle w:val="ListParagraph"/>
        <w:numPr>
          <w:ilvl w:val="1"/>
          <w:numId w:val="1"/>
        </w:numPr>
        <w:tabs>
          <w:tab w:val="left" w:pos="2214"/>
          <w:tab w:val="left" w:pos="2215"/>
        </w:tabs>
        <w:spacing w:before="175"/>
        <w:rPr>
          <w:sz w:val="17"/>
          <w:szCs w:val="17"/>
        </w:rPr>
      </w:pPr>
      <w:r w:rsidRPr="001A28FC">
        <w:rPr>
          <w:rFonts w:ascii="Arial" w:hAnsi="Arial"/>
          <w:i/>
          <w:sz w:val="17"/>
          <w:szCs w:val="17"/>
        </w:rPr>
        <w:t>‘</w:t>
      </w:r>
      <w:r w:rsidRPr="001A28FC">
        <w:rPr>
          <w:rFonts w:ascii="Book Antiqua" w:hAnsi="Book Antiqua"/>
          <w:i/>
          <w:sz w:val="17"/>
          <w:szCs w:val="17"/>
        </w:rPr>
        <w:t>per</w:t>
      </w:r>
      <w:r w:rsidRPr="001A28FC">
        <w:rPr>
          <w:rFonts w:ascii="Book Antiqua" w:hAnsi="Book Antiqua"/>
          <w:i/>
          <w:spacing w:val="7"/>
          <w:sz w:val="17"/>
          <w:szCs w:val="17"/>
        </w:rPr>
        <w:t xml:space="preserve"> </w:t>
      </w:r>
      <w:r w:rsidRPr="001A28FC">
        <w:rPr>
          <w:rFonts w:ascii="Book Antiqua" w:hAnsi="Book Antiqua"/>
          <w:i/>
          <w:sz w:val="17"/>
          <w:szCs w:val="17"/>
        </w:rPr>
        <w:t>cent</w:t>
      </w:r>
      <w:r w:rsidRPr="001A28FC">
        <w:rPr>
          <w:rFonts w:ascii="Book Antiqua" w:hAnsi="Book Antiqua"/>
          <w:i/>
          <w:spacing w:val="9"/>
          <w:sz w:val="17"/>
          <w:szCs w:val="17"/>
        </w:rPr>
        <w:t xml:space="preserve"> </w:t>
      </w:r>
      <w:r w:rsidRPr="001A28FC">
        <w:rPr>
          <w:rFonts w:ascii="Book Antiqua" w:hAnsi="Book Antiqua"/>
          <w:i/>
          <w:sz w:val="17"/>
          <w:szCs w:val="17"/>
        </w:rPr>
        <w:t>load</w:t>
      </w:r>
      <w:r w:rsidRPr="001A28FC">
        <w:rPr>
          <w:rFonts w:ascii="Arial" w:hAnsi="Arial"/>
          <w:i/>
          <w:sz w:val="17"/>
          <w:szCs w:val="17"/>
        </w:rPr>
        <w:t>’</w:t>
      </w:r>
      <w:r w:rsidRPr="001A28FC">
        <w:rPr>
          <w:rFonts w:ascii="Arial" w:hAnsi="Arial"/>
          <w:i/>
          <w:spacing w:val="5"/>
          <w:sz w:val="17"/>
          <w:szCs w:val="17"/>
        </w:rPr>
        <w:t xml:space="preserve"> </w:t>
      </w:r>
      <w:r w:rsidRPr="001A28FC">
        <w:rPr>
          <w:sz w:val="17"/>
          <w:szCs w:val="17"/>
        </w:rPr>
        <w:t>means</w:t>
      </w:r>
      <w:r w:rsidRPr="001A28FC">
        <w:rPr>
          <w:spacing w:val="5"/>
          <w:sz w:val="17"/>
          <w:szCs w:val="17"/>
        </w:rPr>
        <w:t xml:space="preserve"> </w:t>
      </w:r>
      <w:r w:rsidRPr="001A28FC">
        <w:rPr>
          <w:sz w:val="17"/>
          <w:szCs w:val="17"/>
        </w:rPr>
        <w:t>the</w:t>
      </w:r>
      <w:r w:rsidRPr="001A28FC">
        <w:rPr>
          <w:spacing w:val="7"/>
          <w:sz w:val="17"/>
          <w:szCs w:val="17"/>
        </w:rPr>
        <w:t xml:space="preserve"> </w:t>
      </w:r>
      <w:r w:rsidRPr="001A28FC">
        <w:rPr>
          <w:sz w:val="17"/>
          <w:szCs w:val="17"/>
        </w:rPr>
        <w:t>fraction</w:t>
      </w:r>
      <w:r w:rsidRPr="001A28FC">
        <w:rPr>
          <w:spacing w:val="7"/>
          <w:sz w:val="17"/>
          <w:szCs w:val="17"/>
        </w:rPr>
        <w:t xml:space="preserve"> </w:t>
      </w:r>
      <w:r w:rsidRPr="001A28FC">
        <w:rPr>
          <w:sz w:val="17"/>
          <w:szCs w:val="17"/>
        </w:rPr>
        <w:t>of</w:t>
      </w:r>
      <w:r w:rsidRPr="001A28FC">
        <w:rPr>
          <w:spacing w:val="5"/>
          <w:sz w:val="17"/>
          <w:szCs w:val="17"/>
        </w:rPr>
        <w:t xml:space="preserve"> </w:t>
      </w:r>
      <w:r w:rsidRPr="001A28FC">
        <w:rPr>
          <w:sz w:val="17"/>
          <w:szCs w:val="17"/>
        </w:rPr>
        <w:t>the</w:t>
      </w:r>
      <w:r w:rsidRPr="001A28FC">
        <w:rPr>
          <w:spacing w:val="7"/>
          <w:sz w:val="17"/>
          <w:szCs w:val="17"/>
        </w:rPr>
        <w:t xml:space="preserve"> </w:t>
      </w:r>
      <w:r w:rsidRPr="001A28FC">
        <w:rPr>
          <w:sz w:val="17"/>
          <w:szCs w:val="17"/>
        </w:rPr>
        <w:t>maximum</w:t>
      </w:r>
      <w:r w:rsidRPr="001A28FC">
        <w:rPr>
          <w:spacing w:val="6"/>
          <w:sz w:val="17"/>
          <w:szCs w:val="17"/>
        </w:rPr>
        <w:t xml:space="preserve"> </w:t>
      </w:r>
      <w:r w:rsidRPr="001A28FC">
        <w:rPr>
          <w:sz w:val="17"/>
          <w:szCs w:val="17"/>
        </w:rPr>
        <w:t>available</w:t>
      </w:r>
      <w:r w:rsidRPr="001A28FC">
        <w:rPr>
          <w:spacing w:val="5"/>
          <w:sz w:val="17"/>
          <w:szCs w:val="17"/>
        </w:rPr>
        <w:t xml:space="preserve"> </w:t>
      </w:r>
      <w:r w:rsidRPr="001A28FC">
        <w:rPr>
          <w:sz w:val="17"/>
          <w:szCs w:val="17"/>
        </w:rPr>
        <w:t>torque</w:t>
      </w:r>
      <w:r w:rsidRPr="001A28FC">
        <w:rPr>
          <w:spacing w:val="7"/>
          <w:sz w:val="17"/>
          <w:szCs w:val="17"/>
        </w:rPr>
        <w:t xml:space="preserve"> </w:t>
      </w:r>
      <w:r w:rsidRPr="001A28FC">
        <w:rPr>
          <w:sz w:val="17"/>
          <w:szCs w:val="17"/>
        </w:rPr>
        <w:t>at</w:t>
      </w:r>
      <w:r w:rsidRPr="001A28FC">
        <w:rPr>
          <w:spacing w:val="6"/>
          <w:sz w:val="17"/>
          <w:szCs w:val="17"/>
        </w:rPr>
        <w:t xml:space="preserve"> </w:t>
      </w:r>
      <w:r w:rsidRPr="001A28FC">
        <w:rPr>
          <w:sz w:val="17"/>
          <w:szCs w:val="17"/>
        </w:rPr>
        <w:t>an</w:t>
      </w:r>
      <w:r w:rsidRPr="001A28FC">
        <w:rPr>
          <w:spacing w:val="6"/>
          <w:sz w:val="17"/>
          <w:szCs w:val="17"/>
        </w:rPr>
        <w:t xml:space="preserve"> </w:t>
      </w:r>
      <w:r w:rsidRPr="001A28FC">
        <w:rPr>
          <w:sz w:val="17"/>
          <w:szCs w:val="17"/>
        </w:rPr>
        <w:t>engine</w:t>
      </w:r>
      <w:r w:rsidRPr="001A28FC">
        <w:rPr>
          <w:spacing w:val="6"/>
          <w:sz w:val="17"/>
          <w:szCs w:val="17"/>
        </w:rPr>
        <w:t xml:space="preserve"> </w:t>
      </w:r>
      <w:r w:rsidRPr="001A28FC">
        <w:rPr>
          <w:sz w:val="17"/>
          <w:szCs w:val="17"/>
        </w:rPr>
        <w:t>speed;</w:t>
      </w:r>
    </w:p>
    <w:p w14:paraId="6511F102" w14:textId="77777777" w:rsidR="000F57D3" w:rsidRPr="00FF24CA" w:rsidRDefault="000F57D3">
      <w:pPr>
        <w:pStyle w:val="BodyText"/>
      </w:pPr>
    </w:p>
    <w:p w14:paraId="7C57CDDD" w14:textId="77777777" w:rsidR="000F57D3" w:rsidRPr="001A28FC" w:rsidRDefault="00931746">
      <w:pPr>
        <w:pStyle w:val="ListParagraph"/>
        <w:numPr>
          <w:ilvl w:val="1"/>
          <w:numId w:val="1"/>
        </w:numPr>
        <w:tabs>
          <w:tab w:val="left" w:pos="2214"/>
          <w:tab w:val="left" w:pos="2215"/>
        </w:tabs>
        <w:spacing w:before="163" w:line="215" w:lineRule="exact"/>
        <w:rPr>
          <w:sz w:val="17"/>
          <w:szCs w:val="17"/>
        </w:rPr>
      </w:pPr>
      <w:r w:rsidRPr="001A28FC">
        <w:rPr>
          <w:rFonts w:ascii="Arial" w:hAnsi="Arial"/>
          <w:i/>
          <w:sz w:val="17"/>
          <w:szCs w:val="17"/>
        </w:rPr>
        <w:t>‘</w:t>
      </w:r>
      <w:r w:rsidRPr="001A28FC">
        <w:rPr>
          <w:rFonts w:ascii="Book Antiqua" w:hAnsi="Book Antiqua"/>
          <w:i/>
          <w:sz w:val="17"/>
          <w:szCs w:val="17"/>
        </w:rPr>
        <w:t>ESC</w:t>
      </w:r>
      <w:r w:rsidRPr="001A28FC">
        <w:rPr>
          <w:rFonts w:ascii="Book Antiqua" w:hAnsi="Book Antiqua"/>
          <w:i/>
          <w:spacing w:val="13"/>
          <w:sz w:val="17"/>
          <w:szCs w:val="17"/>
        </w:rPr>
        <w:t xml:space="preserve"> </w:t>
      </w:r>
      <w:r w:rsidRPr="001A28FC">
        <w:rPr>
          <w:rFonts w:ascii="Book Antiqua" w:hAnsi="Book Antiqua"/>
          <w:i/>
          <w:sz w:val="17"/>
          <w:szCs w:val="17"/>
        </w:rPr>
        <w:t>test</w:t>
      </w:r>
      <w:r w:rsidRPr="001A28FC">
        <w:rPr>
          <w:rFonts w:ascii="Arial" w:hAnsi="Arial"/>
          <w:i/>
          <w:sz w:val="17"/>
          <w:szCs w:val="17"/>
        </w:rPr>
        <w:t>’</w:t>
      </w:r>
      <w:r w:rsidRPr="001A28FC">
        <w:rPr>
          <w:rFonts w:ascii="Arial" w:hAnsi="Arial"/>
          <w:i/>
          <w:spacing w:val="9"/>
          <w:sz w:val="17"/>
          <w:szCs w:val="17"/>
        </w:rPr>
        <w:t xml:space="preserve"> </w:t>
      </w:r>
      <w:r w:rsidRPr="001A28FC">
        <w:rPr>
          <w:sz w:val="17"/>
          <w:szCs w:val="17"/>
        </w:rPr>
        <w:t>means</w:t>
      </w:r>
      <w:r w:rsidRPr="001A28FC">
        <w:rPr>
          <w:spacing w:val="13"/>
          <w:sz w:val="17"/>
          <w:szCs w:val="17"/>
        </w:rPr>
        <w:t xml:space="preserve"> </w:t>
      </w:r>
      <w:r w:rsidRPr="001A28FC">
        <w:rPr>
          <w:sz w:val="17"/>
          <w:szCs w:val="17"/>
        </w:rPr>
        <w:t>a</w:t>
      </w:r>
      <w:r w:rsidRPr="001A28FC">
        <w:rPr>
          <w:spacing w:val="11"/>
          <w:sz w:val="17"/>
          <w:szCs w:val="17"/>
        </w:rPr>
        <w:t xml:space="preserve"> </w:t>
      </w:r>
      <w:r w:rsidRPr="001A28FC">
        <w:rPr>
          <w:sz w:val="17"/>
          <w:szCs w:val="17"/>
        </w:rPr>
        <w:t>test</w:t>
      </w:r>
      <w:r w:rsidRPr="001A28FC">
        <w:rPr>
          <w:spacing w:val="13"/>
          <w:sz w:val="17"/>
          <w:szCs w:val="17"/>
        </w:rPr>
        <w:t xml:space="preserve"> </w:t>
      </w:r>
      <w:r w:rsidRPr="001A28FC">
        <w:rPr>
          <w:sz w:val="17"/>
          <w:szCs w:val="17"/>
        </w:rPr>
        <w:t>cycle</w:t>
      </w:r>
      <w:r w:rsidRPr="001A28FC">
        <w:rPr>
          <w:spacing w:val="12"/>
          <w:sz w:val="17"/>
          <w:szCs w:val="17"/>
        </w:rPr>
        <w:t xml:space="preserve"> </w:t>
      </w:r>
      <w:r w:rsidRPr="001A28FC">
        <w:rPr>
          <w:sz w:val="17"/>
          <w:szCs w:val="17"/>
        </w:rPr>
        <w:t>consisting</w:t>
      </w:r>
      <w:r w:rsidRPr="001A28FC">
        <w:rPr>
          <w:spacing w:val="13"/>
          <w:sz w:val="17"/>
          <w:szCs w:val="17"/>
        </w:rPr>
        <w:t xml:space="preserve"> </w:t>
      </w:r>
      <w:r w:rsidRPr="001A28FC">
        <w:rPr>
          <w:sz w:val="17"/>
          <w:szCs w:val="17"/>
        </w:rPr>
        <w:t>of</w:t>
      </w:r>
      <w:r w:rsidRPr="001A28FC">
        <w:rPr>
          <w:spacing w:val="12"/>
          <w:sz w:val="17"/>
          <w:szCs w:val="17"/>
        </w:rPr>
        <w:t xml:space="preserve"> </w:t>
      </w:r>
      <w:r w:rsidRPr="001A28FC">
        <w:rPr>
          <w:sz w:val="17"/>
          <w:szCs w:val="17"/>
        </w:rPr>
        <w:t>13</w:t>
      </w:r>
      <w:r w:rsidRPr="001A28FC">
        <w:rPr>
          <w:spacing w:val="13"/>
          <w:sz w:val="17"/>
          <w:szCs w:val="17"/>
        </w:rPr>
        <w:t xml:space="preserve"> </w:t>
      </w:r>
      <w:r w:rsidRPr="001A28FC">
        <w:rPr>
          <w:sz w:val="17"/>
          <w:szCs w:val="17"/>
        </w:rPr>
        <w:t>steady</w:t>
      </w:r>
      <w:r w:rsidRPr="001A28FC">
        <w:rPr>
          <w:spacing w:val="11"/>
          <w:sz w:val="17"/>
          <w:szCs w:val="17"/>
        </w:rPr>
        <w:t xml:space="preserve"> </w:t>
      </w:r>
      <w:r w:rsidRPr="001A28FC">
        <w:rPr>
          <w:sz w:val="17"/>
          <w:szCs w:val="17"/>
        </w:rPr>
        <w:t>state</w:t>
      </w:r>
      <w:r w:rsidRPr="001A28FC">
        <w:rPr>
          <w:spacing w:val="13"/>
          <w:sz w:val="17"/>
          <w:szCs w:val="17"/>
        </w:rPr>
        <w:t xml:space="preserve"> </w:t>
      </w:r>
      <w:r w:rsidRPr="001A28FC">
        <w:rPr>
          <w:sz w:val="17"/>
          <w:szCs w:val="17"/>
        </w:rPr>
        <w:t>modes</w:t>
      </w:r>
      <w:r w:rsidRPr="001A28FC">
        <w:rPr>
          <w:spacing w:val="12"/>
          <w:sz w:val="17"/>
          <w:szCs w:val="17"/>
        </w:rPr>
        <w:t xml:space="preserve"> </w:t>
      </w:r>
      <w:r w:rsidRPr="001A28FC">
        <w:rPr>
          <w:sz w:val="17"/>
          <w:szCs w:val="17"/>
        </w:rPr>
        <w:t>to</w:t>
      </w:r>
      <w:r w:rsidRPr="001A28FC">
        <w:rPr>
          <w:spacing w:val="12"/>
          <w:sz w:val="17"/>
          <w:szCs w:val="17"/>
        </w:rPr>
        <w:t xml:space="preserve"> </w:t>
      </w:r>
      <w:r w:rsidRPr="001A28FC">
        <w:rPr>
          <w:sz w:val="17"/>
          <w:szCs w:val="17"/>
        </w:rPr>
        <w:t>be</w:t>
      </w:r>
      <w:r w:rsidRPr="001A28FC">
        <w:rPr>
          <w:spacing w:val="13"/>
          <w:sz w:val="17"/>
          <w:szCs w:val="17"/>
        </w:rPr>
        <w:t xml:space="preserve"> </w:t>
      </w:r>
      <w:r w:rsidRPr="001A28FC">
        <w:rPr>
          <w:sz w:val="17"/>
          <w:szCs w:val="17"/>
        </w:rPr>
        <w:t>applied</w:t>
      </w:r>
      <w:r w:rsidRPr="001A28FC">
        <w:rPr>
          <w:spacing w:val="13"/>
          <w:sz w:val="17"/>
          <w:szCs w:val="17"/>
        </w:rPr>
        <w:t xml:space="preserve"> </w:t>
      </w:r>
      <w:r w:rsidRPr="001A28FC">
        <w:rPr>
          <w:sz w:val="17"/>
          <w:szCs w:val="17"/>
        </w:rPr>
        <w:t>in</w:t>
      </w:r>
      <w:r w:rsidRPr="001A28FC">
        <w:rPr>
          <w:spacing w:val="11"/>
          <w:sz w:val="17"/>
          <w:szCs w:val="17"/>
        </w:rPr>
        <w:t xml:space="preserve"> </w:t>
      </w:r>
      <w:r w:rsidRPr="001A28FC">
        <w:rPr>
          <w:sz w:val="17"/>
          <w:szCs w:val="17"/>
        </w:rPr>
        <w:t>accordance</w:t>
      </w:r>
      <w:r w:rsidRPr="001A28FC">
        <w:rPr>
          <w:spacing w:val="13"/>
          <w:sz w:val="17"/>
          <w:szCs w:val="17"/>
        </w:rPr>
        <w:t xml:space="preserve"> </w:t>
      </w:r>
      <w:r w:rsidRPr="001A28FC">
        <w:rPr>
          <w:sz w:val="17"/>
          <w:szCs w:val="17"/>
        </w:rPr>
        <w:t>with</w:t>
      </w:r>
      <w:r w:rsidRPr="001A28FC">
        <w:rPr>
          <w:spacing w:val="12"/>
          <w:sz w:val="17"/>
          <w:szCs w:val="17"/>
        </w:rPr>
        <w:t xml:space="preserve"> </w:t>
      </w:r>
      <w:r w:rsidRPr="001A28FC">
        <w:rPr>
          <w:sz w:val="17"/>
          <w:szCs w:val="17"/>
        </w:rPr>
        <w:t>Section</w:t>
      </w:r>
    </w:p>
    <w:p w14:paraId="4F8185F4" w14:textId="77777777" w:rsidR="000F57D3" w:rsidRPr="001A28FC" w:rsidRDefault="00931746">
      <w:pPr>
        <w:pStyle w:val="BodyText"/>
        <w:spacing w:line="215" w:lineRule="exact"/>
        <w:ind w:left="2214"/>
      </w:pPr>
      <w:r w:rsidRPr="001A28FC">
        <w:t>6.2 of this Annex;</w:t>
      </w:r>
    </w:p>
    <w:p w14:paraId="1A54DC7A" w14:textId="77777777" w:rsidR="000F57D3" w:rsidRPr="00FF24CA" w:rsidRDefault="000F57D3">
      <w:pPr>
        <w:pStyle w:val="BodyText"/>
        <w:spacing w:before="12"/>
      </w:pPr>
    </w:p>
    <w:p w14:paraId="449AF37C" w14:textId="6EA0EE40" w:rsidR="000F57D3" w:rsidRPr="001A28FC" w:rsidRDefault="00931746">
      <w:pPr>
        <w:pStyle w:val="ListParagraph"/>
        <w:numPr>
          <w:ilvl w:val="1"/>
          <w:numId w:val="1"/>
        </w:numPr>
        <w:tabs>
          <w:tab w:val="left" w:pos="2214"/>
          <w:tab w:val="left" w:pos="2215"/>
        </w:tabs>
        <w:spacing w:line="194" w:lineRule="auto"/>
        <w:ind w:right="1129" w:hanging="1067"/>
        <w:rPr>
          <w:sz w:val="17"/>
          <w:szCs w:val="17"/>
        </w:rPr>
      </w:pPr>
      <w:r w:rsidRPr="001A28FC">
        <w:rPr>
          <w:rFonts w:ascii="Arial" w:hAnsi="Arial"/>
          <w:i/>
          <w:sz w:val="17"/>
          <w:szCs w:val="17"/>
        </w:rPr>
        <w:t>‘</w:t>
      </w:r>
      <w:r w:rsidRPr="001A28FC">
        <w:rPr>
          <w:rFonts w:ascii="Book Antiqua" w:hAnsi="Book Antiqua"/>
          <w:i/>
          <w:sz w:val="17"/>
          <w:szCs w:val="17"/>
        </w:rPr>
        <w:t>ELR test</w:t>
      </w:r>
      <w:r w:rsidRPr="001A28FC">
        <w:rPr>
          <w:rFonts w:ascii="Arial" w:hAnsi="Arial"/>
          <w:i/>
          <w:sz w:val="17"/>
          <w:szCs w:val="17"/>
        </w:rPr>
        <w:t xml:space="preserve">’ </w:t>
      </w:r>
      <w:r w:rsidRPr="001A28FC">
        <w:rPr>
          <w:sz w:val="17"/>
          <w:szCs w:val="17"/>
        </w:rPr>
        <w:t xml:space="preserve">means a test cycle consisting of a sequence of load steps at constant engine speeds to be </w:t>
      </w:r>
      <w:r w:rsidR="00441CDD" w:rsidRPr="001A28FC">
        <w:rPr>
          <w:sz w:val="17"/>
          <w:szCs w:val="17"/>
        </w:rPr>
        <w:t>applied in</w:t>
      </w:r>
      <w:r w:rsidRPr="001A28FC">
        <w:rPr>
          <w:sz w:val="17"/>
          <w:szCs w:val="17"/>
        </w:rPr>
        <w:t xml:space="preserve"> accordance with Section 6.2 of this</w:t>
      </w:r>
      <w:r w:rsidRPr="001A28FC">
        <w:rPr>
          <w:spacing w:val="5"/>
          <w:sz w:val="17"/>
          <w:szCs w:val="17"/>
        </w:rPr>
        <w:t xml:space="preserve"> </w:t>
      </w:r>
      <w:r w:rsidRPr="001A28FC">
        <w:rPr>
          <w:sz w:val="17"/>
          <w:szCs w:val="17"/>
        </w:rPr>
        <w:t>Annex;</w:t>
      </w:r>
    </w:p>
    <w:p w14:paraId="30B2AEFE" w14:textId="77777777" w:rsidR="000F57D3" w:rsidRPr="00FF24CA" w:rsidRDefault="000F57D3">
      <w:pPr>
        <w:pStyle w:val="BodyText"/>
        <w:spacing w:before="11"/>
      </w:pPr>
    </w:p>
    <w:p w14:paraId="51F00237" w14:textId="77777777" w:rsidR="000F57D3" w:rsidRPr="001A28FC" w:rsidRDefault="00931746">
      <w:pPr>
        <w:pStyle w:val="ListParagraph"/>
        <w:numPr>
          <w:ilvl w:val="1"/>
          <w:numId w:val="1"/>
        </w:numPr>
        <w:tabs>
          <w:tab w:val="left" w:pos="2214"/>
          <w:tab w:val="left" w:pos="2215"/>
        </w:tabs>
        <w:spacing w:line="194" w:lineRule="auto"/>
        <w:ind w:right="1129" w:hanging="1067"/>
        <w:rPr>
          <w:sz w:val="17"/>
          <w:szCs w:val="17"/>
        </w:rPr>
      </w:pPr>
      <w:r w:rsidRPr="001A28FC">
        <w:rPr>
          <w:rFonts w:ascii="Arial" w:hAnsi="Arial"/>
          <w:i/>
          <w:sz w:val="17"/>
          <w:szCs w:val="17"/>
        </w:rPr>
        <w:t>‘</w:t>
      </w:r>
      <w:r w:rsidRPr="001A28FC">
        <w:rPr>
          <w:rFonts w:ascii="Book Antiqua" w:hAnsi="Book Antiqua"/>
          <w:i/>
          <w:sz w:val="17"/>
          <w:szCs w:val="17"/>
        </w:rPr>
        <w:t>ETC test</w:t>
      </w:r>
      <w:r w:rsidRPr="001A28FC">
        <w:rPr>
          <w:rFonts w:ascii="Arial" w:hAnsi="Arial"/>
          <w:i/>
          <w:sz w:val="17"/>
          <w:szCs w:val="17"/>
        </w:rPr>
        <w:t xml:space="preserve">’ </w:t>
      </w:r>
      <w:r w:rsidRPr="001A28FC">
        <w:rPr>
          <w:sz w:val="17"/>
          <w:szCs w:val="17"/>
        </w:rPr>
        <w:t>means a test cycle consisting of 1 800 second-by-second transient modes to be applied in accordance with Section 6.2 of this</w:t>
      </w:r>
      <w:r w:rsidRPr="001A28FC">
        <w:rPr>
          <w:spacing w:val="43"/>
          <w:sz w:val="17"/>
          <w:szCs w:val="17"/>
        </w:rPr>
        <w:t xml:space="preserve"> </w:t>
      </w:r>
      <w:r w:rsidRPr="001A28FC">
        <w:rPr>
          <w:sz w:val="17"/>
          <w:szCs w:val="17"/>
        </w:rPr>
        <w:t>Annex;</w:t>
      </w:r>
    </w:p>
    <w:p w14:paraId="19F72245" w14:textId="77777777" w:rsidR="000F57D3" w:rsidRPr="00FF24CA" w:rsidRDefault="000F57D3">
      <w:pPr>
        <w:pStyle w:val="BodyText"/>
        <w:spacing w:before="13"/>
      </w:pPr>
    </w:p>
    <w:p w14:paraId="38EA836A" w14:textId="77777777" w:rsidR="000F57D3" w:rsidRPr="001A28FC" w:rsidRDefault="00931746">
      <w:pPr>
        <w:pStyle w:val="ListParagraph"/>
        <w:numPr>
          <w:ilvl w:val="1"/>
          <w:numId w:val="1"/>
        </w:numPr>
        <w:tabs>
          <w:tab w:val="left" w:pos="2214"/>
          <w:tab w:val="left" w:pos="2215"/>
        </w:tabs>
        <w:spacing w:line="194" w:lineRule="auto"/>
        <w:ind w:right="1127" w:hanging="1067"/>
        <w:rPr>
          <w:sz w:val="17"/>
          <w:szCs w:val="17"/>
        </w:rPr>
      </w:pPr>
      <w:r w:rsidRPr="001A28FC">
        <w:rPr>
          <w:rFonts w:ascii="Arial" w:hAnsi="Arial"/>
          <w:i/>
          <w:sz w:val="17"/>
          <w:szCs w:val="17"/>
        </w:rPr>
        <w:t>‘</w:t>
      </w:r>
      <w:r w:rsidRPr="001A28FC">
        <w:rPr>
          <w:rFonts w:ascii="Book Antiqua" w:hAnsi="Book Antiqua"/>
          <w:i/>
          <w:sz w:val="17"/>
          <w:szCs w:val="17"/>
        </w:rPr>
        <w:t>engine operating speed range</w:t>
      </w:r>
      <w:r w:rsidRPr="001A28FC">
        <w:rPr>
          <w:rFonts w:ascii="Arial" w:hAnsi="Arial"/>
          <w:i/>
          <w:sz w:val="17"/>
          <w:szCs w:val="17"/>
        </w:rPr>
        <w:t xml:space="preserve">’ </w:t>
      </w:r>
      <w:r w:rsidRPr="001A28FC">
        <w:rPr>
          <w:sz w:val="17"/>
          <w:szCs w:val="17"/>
        </w:rPr>
        <w:t>means the engine speed range, most frequently used during engine field operation,</w:t>
      </w:r>
      <w:r w:rsidRPr="001A28FC">
        <w:rPr>
          <w:spacing w:val="9"/>
          <w:sz w:val="17"/>
          <w:szCs w:val="17"/>
        </w:rPr>
        <w:t xml:space="preserve"> </w:t>
      </w:r>
      <w:r w:rsidRPr="001A28FC">
        <w:rPr>
          <w:sz w:val="17"/>
          <w:szCs w:val="17"/>
        </w:rPr>
        <w:t>which</w:t>
      </w:r>
      <w:r w:rsidRPr="001A28FC">
        <w:rPr>
          <w:spacing w:val="9"/>
          <w:sz w:val="17"/>
          <w:szCs w:val="17"/>
        </w:rPr>
        <w:t xml:space="preserve"> </w:t>
      </w:r>
      <w:r w:rsidRPr="001A28FC">
        <w:rPr>
          <w:sz w:val="17"/>
          <w:szCs w:val="17"/>
        </w:rPr>
        <w:t>lies</w:t>
      </w:r>
      <w:r w:rsidRPr="001A28FC">
        <w:rPr>
          <w:spacing w:val="10"/>
          <w:sz w:val="17"/>
          <w:szCs w:val="17"/>
        </w:rPr>
        <w:t xml:space="preserve"> </w:t>
      </w:r>
      <w:r w:rsidRPr="001A28FC">
        <w:rPr>
          <w:sz w:val="17"/>
          <w:szCs w:val="17"/>
        </w:rPr>
        <w:t>between</w:t>
      </w:r>
      <w:r w:rsidRPr="001A28FC">
        <w:rPr>
          <w:spacing w:val="9"/>
          <w:sz w:val="17"/>
          <w:szCs w:val="17"/>
        </w:rPr>
        <w:t xml:space="preserve"> </w:t>
      </w:r>
      <w:r w:rsidRPr="001A28FC">
        <w:rPr>
          <w:sz w:val="17"/>
          <w:szCs w:val="17"/>
        </w:rPr>
        <w:t>the</w:t>
      </w:r>
      <w:r w:rsidRPr="001A28FC">
        <w:rPr>
          <w:spacing w:val="11"/>
          <w:sz w:val="17"/>
          <w:szCs w:val="17"/>
        </w:rPr>
        <w:t xml:space="preserve"> </w:t>
      </w:r>
      <w:r w:rsidRPr="001A28FC">
        <w:rPr>
          <w:sz w:val="17"/>
          <w:szCs w:val="17"/>
        </w:rPr>
        <w:t>low</w:t>
      </w:r>
      <w:r w:rsidRPr="001A28FC">
        <w:rPr>
          <w:spacing w:val="9"/>
          <w:sz w:val="17"/>
          <w:szCs w:val="17"/>
        </w:rPr>
        <w:t xml:space="preserve"> </w:t>
      </w:r>
      <w:r w:rsidRPr="001A28FC">
        <w:rPr>
          <w:sz w:val="17"/>
          <w:szCs w:val="17"/>
        </w:rPr>
        <w:t>and</w:t>
      </w:r>
      <w:r w:rsidRPr="001A28FC">
        <w:rPr>
          <w:spacing w:val="10"/>
          <w:sz w:val="17"/>
          <w:szCs w:val="17"/>
        </w:rPr>
        <w:t xml:space="preserve"> </w:t>
      </w:r>
      <w:r w:rsidRPr="001A28FC">
        <w:rPr>
          <w:sz w:val="17"/>
          <w:szCs w:val="17"/>
        </w:rPr>
        <w:t>high</w:t>
      </w:r>
      <w:r w:rsidRPr="001A28FC">
        <w:rPr>
          <w:spacing w:val="10"/>
          <w:sz w:val="17"/>
          <w:szCs w:val="17"/>
        </w:rPr>
        <w:t xml:space="preserve"> </w:t>
      </w:r>
      <w:r w:rsidRPr="001A28FC">
        <w:rPr>
          <w:sz w:val="17"/>
          <w:szCs w:val="17"/>
        </w:rPr>
        <w:t>speeds,</w:t>
      </w:r>
      <w:r w:rsidRPr="001A28FC">
        <w:rPr>
          <w:spacing w:val="10"/>
          <w:sz w:val="17"/>
          <w:szCs w:val="17"/>
        </w:rPr>
        <w:t xml:space="preserve"> </w:t>
      </w:r>
      <w:r w:rsidRPr="001A28FC">
        <w:rPr>
          <w:sz w:val="17"/>
          <w:szCs w:val="17"/>
        </w:rPr>
        <w:t>as</w:t>
      </w:r>
      <w:r w:rsidRPr="001A28FC">
        <w:rPr>
          <w:spacing w:val="10"/>
          <w:sz w:val="17"/>
          <w:szCs w:val="17"/>
        </w:rPr>
        <w:t xml:space="preserve"> </w:t>
      </w:r>
      <w:r w:rsidRPr="001A28FC">
        <w:rPr>
          <w:sz w:val="17"/>
          <w:szCs w:val="17"/>
        </w:rPr>
        <w:t>set</w:t>
      </w:r>
      <w:r w:rsidRPr="001A28FC">
        <w:rPr>
          <w:spacing w:val="9"/>
          <w:sz w:val="17"/>
          <w:szCs w:val="17"/>
        </w:rPr>
        <w:t xml:space="preserve"> </w:t>
      </w:r>
      <w:r w:rsidRPr="001A28FC">
        <w:rPr>
          <w:sz w:val="17"/>
          <w:szCs w:val="17"/>
        </w:rPr>
        <w:t>out</w:t>
      </w:r>
      <w:r w:rsidRPr="001A28FC">
        <w:rPr>
          <w:spacing w:val="9"/>
          <w:sz w:val="17"/>
          <w:szCs w:val="17"/>
        </w:rPr>
        <w:t xml:space="preserve"> </w:t>
      </w:r>
      <w:r w:rsidRPr="001A28FC">
        <w:rPr>
          <w:sz w:val="17"/>
          <w:szCs w:val="17"/>
        </w:rPr>
        <w:t>in</w:t>
      </w:r>
      <w:r w:rsidRPr="001A28FC">
        <w:rPr>
          <w:spacing w:val="10"/>
          <w:sz w:val="17"/>
          <w:szCs w:val="17"/>
        </w:rPr>
        <w:t xml:space="preserve"> </w:t>
      </w:r>
      <w:r w:rsidRPr="001A28FC">
        <w:rPr>
          <w:sz w:val="17"/>
          <w:szCs w:val="17"/>
        </w:rPr>
        <w:t>Annex</w:t>
      </w:r>
      <w:r w:rsidRPr="001A28FC">
        <w:rPr>
          <w:spacing w:val="11"/>
          <w:sz w:val="17"/>
          <w:szCs w:val="17"/>
        </w:rPr>
        <w:t xml:space="preserve"> </w:t>
      </w:r>
      <w:r w:rsidRPr="001A28FC">
        <w:rPr>
          <w:sz w:val="17"/>
          <w:szCs w:val="17"/>
        </w:rPr>
        <w:t>III</w:t>
      </w:r>
      <w:r w:rsidRPr="001A28FC">
        <w:rPr>
          <w:spacing w:val="9"/>
          <w:sz w:val="17"/>
          <w:szCs w:val="17"/>
        </w:rPr>
        <w:t xml:space="preserve"> </w:t>
      </w:r>
      <w:r w:rsidRPr="001A28FC">
        <w:rPr>
          <w:sz w:val="17"/>
          <w:szCs w:val="17"/>
        </w:rPr>
        <w:t>to</w:t>
      </w:r>
      <w:r w:rsidRPr="001A28FC">
        <w:rPr>
          <w:spacing w:val="10"/>
          <w:sz w:val="17"/>
          <w:szCs w:val="17"/>
        </w:rPr>
        <w:t xml:space="preserve"> </w:t>
      </w:r>
      <w:r w:rsidRPr="001A28FC">
        <w:rPr>
          <w:sz w:val="17"/>
          <w:szCs w:val="17"/>
        </w:rPr>
        <w:t>this</w:t>
      </w:r>
      <w:r w:rsidRPr="001A28FC">
        <w:rPr>
          <w:spacing w:val="9"/>
          <w:sz w:val="17"/>
          <w:szCs w:val="17"/>
        </w:rPr>
        <w:t xml:space="preserve"> </w:t>
      </w:r>
      <w:r w:rsidRPr="001A28FC">
        <w:rPr>
          <w:sz w:val="17"/>
          <w:szCs w:val="17"/>
        </w:rPr>
        <w:t>Directive;</w:t>
      </w:r>
    </w:p>
    <w:p w14:paraId="17C044E3" w14:textId="77777777" w:rsidR="000F57D3" w:rsidRPr="00FF24CA" w:rsidRDefault="000F57D3">
      <w:pPr>
        <w:pStyle w:val="BodyText"/>
      </w:pPr>
    </w:p>
    <w:p w14:paraId="461F87F7" w14:textId="002A0F05" w:rsidR="000F57D3" w:rsidRPr="001A28FC" w:rsidRDefault="00931746">
      <w:pPr>
        <w:pStyle w:val="ListParagraph"/>
        <w:numPr>
          <w:ilvl w:val="1"/>
          <w:numId w:val="1"/>
        </w:numPr>
        <w:tabs>
          <w:tab w:val="left" w:pos="2214"/>
          <w:tab w:val="left" w:pos="2215"/>
        </w:tabs>
        <w:spacing w:before="175"/>
        <w:rPr>
          <w:sz w:val="17"/>
          <w:szCs w:val="17"/>
        </w:rPr>
      </w:pPr>
      <w:r w:rsidRPr="001A28FC">
        <w:rPr>
          <w:rFonts w:ascii="Arial" w:hAnsi="Arial"/>
          <w:i/>
          <w:sz w:val="17"/>
          <w:szCs w:val="17"/>
        </w:rPr>
        <w:t>‘</w:t>
      </w:r>
      <w:r w:rsidRPr="001A28FC">
        <w:rPr>
          <w:rFonts w:ascii="Book Antiqua" w:hAnsi="Book Antiqua"/>
          <w:i/>
          <w:sz w:val="17"/>
          <w:szCs w:val="17"/>
        </w:rPr>
        <w:t>low speed (n</w:t>
      </w:r>
      <w:r w:rsidRPr="001A28FC">
        <w:rPr>
          <w:rFonts w:ascii="Book Antiqua" w:hAnsi="Book Antiqua"/>
          <w:i/>
          <w:sz w:val="17"/>
          <w:szCs w:val="17"/>
          <w:vertAlign w:val="subscript"/>
        </w:rPr>
        <w:t>lo</w:t>
      </w:r>
      <w:r w:rsidRPr="001A28FC">
        <w:rPr>
          <w:rFonts w:ascii="Book Antiqua" w:hAnsi="Book Antiqua"/>
          <w:i/>
          <w:sz w:val="17"/>
          <w:szCs w:val="17"/>
        </w:rPr>
        <w:t>)</w:t>
      </w:r>
      <w:r w:rsidRPr="001A28FC">
        <w:rPr>
          <w:rFonts w:ascii="Arial" w:hAnsi="Arial"/>
          <w:i/>
          <w:sz w:val="17"/>
          <w:szCs w:val="17"/>
        </w:rPr>
        <w:t xml:space="preserve">’ </w:t>
      </w:r>
      <w:r w:rsidRPr="001A28FC">
        <w:rPr>
          <w:sz w:val="17"/>
          <w:szCs w:val="17"/>
        </w:rPr>
        <w:t xml:space="preserve">means the lowest engine speed where </w:t>
      </w:r>
      <w:r w:rsidR="00441CDD" w:rsidRPr="001A28FC">
        <w:rPr>
          <w:sz w:val="17"/>
          <w:szCs w:val="17"/>
        </w:rPr>
        <w:t xml:space="preserve">50 </w:t>
      </w:r>
      <w:r w:rsidR="00441CDD" w:rsidRPr="001A28FC">
        <w:rPr>
          <w:spacing w:val="20"/>
          <w:sz w:val="17"/>
          <w:szCs w:val="17"/>
        </w:rPr>
        <w:t>%</w:t>
      </w:r>
      <w:r w:rsidRPr="001A28FC">
        <w:rPr>
          <w:sz w:val="17"/>
          <w:szCs w:val="17"/>
        </w:rPr>
        <w:t xml:space="preserve"> of the declared maximum power occurs;</w:t>
      </w:r>
    </w:p>
    <w:p w14:paraId="42AFDDDB" w14:textId="77777777" w:rsidR="000F57D3" w:rsidRPr="00FF24CA" w:rsidRDefault="000F57D3">
      <w:pPr>
        <w:pStyle w:val="BodyText"/>
        <w:spacing w:before="8"/>
      </w:pPr>
    </w:p>
    <w:p w14:paraId="6FDEED34" w14:textId="2973547D" w:rsidR="000F57D3" w:rsidRPr="001A28FC" w:rsidRDefault="00931746">
      <w:pPr>
        <w:pStyle w:val="ListParagraph"/>
        <w:numPr>
          <w:ilvl w:val="1"/>
          <w:numId w:val="1"/>
        </w:numPr>
        <w:tabs>
          <w:tab w:val="left" w:pos="2214"/>
          <w:tab w:val="left" w:pos="2215"/>
        </w:tabs>
        <w:rPr>
          <w:sz w:val="17"/>
          <w:szCs w:val="17"/>
        </w:rPr>
      </w:pPr>
      <w:r w:rsidRPr="001A28FC">
        <w:rPr>
          <w:rFonts w:ascii="Arial" w:hAnsi="Arial"/>
          <w:i/>
          <w:sz w:val="17"/>
          <w:szCs w:val="17"/>
        </w:rPr>
        <w:t>‘</w:t>
      </w:r>
      <w:r w:rsidRPr="001A28FC">
        <w:rPr>
          <w:rFonts w:ascii="Book Antiqua" w:hAnsi="Book Antiqua"/>
          <w:i/>
          <w:sz w:val="17"/>
          <w:szCs w:val="17"/>
        </w:rPr>
        <w:t>high speed (n</w:t>
      </w:r>
      <w:r w:rsidRPr="001A28FC">
        <w:rPr>
          <w:rFonts w:ascii="Book Antiqua" w:hAnsi="Book Antiqua"/>
          <w:i/>
          <w:sz w:val="17"/>
          <w:szCs w:val="17"/>
          <w:vertAlign w:val="subscript"/>
        </w:rPr>
        <w:t>hi</w:t>
      </w:r>
      <w:r w:rsidRPr="001A28FC">
        <w:rPr>
          <w:rFonts w:ascii="Book Antiqua" w:hAnsi="Book Antiqua"/>
          <w:i/>
          <w:sz w:val="17"/>
          <w:szCs w:val="17"/>
        </w:rPr>
        <w:t>)</w:t>
      </w:r>
      <w:r w:rsidRPr="001A28FC">
        <w:rPr>
          <w:rFonts w:ascii="Arial" w:hAnsi="Arial"/>
          <w:i/>
          <w:sz w:val="17"/>
          <w:szCs w:val="17"/>
        </w:rPr>
        <w:t xml:space="preserve">’ </w:t>
      </w:r>
      <w:r w:rsidRPr="001A28FC">
        <w:rPr>
          <w:sz w:val="17"/>
          <w:szCs w:val="17"/>
        </w:rPr>
        <w:t xml:space="preserve">means the highest engine speed where </w:t>
      </w:r>
      <w:r w:rsidR="00441CDD" w:rsidRPr="001A28FC">
        <w:rPr>
          <w:sz w:val="17"/>
          <w:szCs w:val="17"/>
        </w:rPr>
        <w:t xml:space="preserve">70 </w:t>
      </w:r>
      <w:r w:rsidR="00441CDD" w:rsidRPr="001A28FC">
        <w:rPr>
          <w:spacing w:val="21"/>
          <w:sz w:val="17"/>
          <w:szCs w:val="17"/>
        </w:rPr>
        <w:t>%</w:t>
      </w:r>
      <w:r w:rsidRPr="001A28FC">
        <w:rPr>
          <w:sz w:val="17"/>
          <w:szCs w:val="17"/>
        </w:rPr>
        <w:t xml:space="preserve"> of the declared maximum power occurs;</w:t>
      </w:r>
    </w:p>
    <w:p w14:paraId="563ECB24" w14:textId="77777777" w:rsidR="000F57D3" w:rsidRPr="00FF24CA" w:rsidRDefault="000F57D3">
      <w:pPr>
        <w:pStyle w:val="BodyText"/>
      </w:pPr>
    </w:p>
    <w:p w14:paraId="4204099B" w14:textId="77777777" w:rsidR="000F57D3" w:rsidRPr="001A28FC" w:rsidRDefault="00931746">
      <w:pPr>
        <w:pStyle w:val="ListParagraph"/>
        <w:numPr>
          <w:ilvl w:val="1"/>
          <w:numId w:val="1"/>
        </w:numPr>
        <w:tabs>
          <w:tab w:val="left" w:pos="2214"/>
          <w:tab w:val="left" w:pos="2215"/>
        </w:tabs>
        <w:spacing w:before="167" w:line="194" w:lineRule="auto"/>
        <w:ind w:right="1128" w:hanging="1067"/>
        <w:rPr>
          <w:sz w:val="17"/>
          <w:szCs w:val="17"/>
        </w:rPr>
      </w:pPr>
      <w:r w:rsidRPr="001A28FC">
        <w:rPr>
          <w:rFonts w:ascii="Arial" w:hAnsi="Arial"/>
          <w:i/>
          <w:sz w:val="17"/>
          <w:szCs w:val="17"/>
        </w:rPr>
        <w:t>‘</w:t>
      </w:r>
      <w:r w:rsidRPr="001A28FC">
        <w:rPr>
          <w:rFonts w:ascii="Book Antiqua" w:hAnsi="Book Antiqua"/>
          <w:i/>
          <w:sz w:val="17"/>
          <w:szCs w:val="17"/>
        </w:rPr>
        <w:t>engine speeds A, B and C</w:t>
      </w:r>
      <w:r w:rsidRPr="001A28FC">
        <w:rPr>
          <w:rFonts w:ascii="Arial" w:hAnsi="Arial"/>
          <w:i/>
          <w:sz w:val="17"/>
          <w:szCs w:val="17"/>
        </w:rPr>
        <w:t xml:space="preserve">’ </w:t>
      </w:r>
      <w:r w:rsidRPr="001A28FC">
        <w:rPr>
          <w:sz w:val="17"/>
          <w:szCs w:val="17"/>
        </w:rPr>
        <w:t xml:space="preserve">means the test speeds within the engine operating speed range to be used for </w:t>
      </w:r>
      <w:r w:rsidRPr="001A28FC">
        <w:rPr>
          <w:spacing w:val="-4"/>
          <w:sz w:val="17"/>
          <w:szCs w:val="17"/>
        </w:rPr>
        <w:t xml:space="preserve">the </w:t>
      </w:r>
      <w:r w:rsidRPr="001A28FC">
        <w:rPr>
          <w:sz w:val="17"/>
          <w:szCs w:val="17"/>
        </w:rPr>
        <w:t>ESC</w:t>
      </w:r>
      <w:r w:rsidRPr="001A28FC">
        <w:rPr>
          <w:spacing w:val="6"/>
          <w:sz w:val="17"/>
          <w:szCs w:val="17"/>
        </w:rPr>
        <w:t xml:space="preserve"> </w:t>
      </w:r>
      <w:r w:rsidRPr="001A28FC">
        <w:rPr>
          <w:sz w:val="17"/>
          <w:szCs w:val="17"/>
        </w:rPr>
        <w:t>test</w:t>
      </w:r>
      <w:r w:rsidRPr="001A28FC">
        <w:rPr>
          <w:spacing w:val="7"/>
          <w:sz w:val="17"/>
          <w:szCs w:val="17"/>
        </w:rPr>
        <w:t xml:space="preserve"> </w:t>
      </w:r>
      <w:r w:rsidRPr="001A28FC">
        <w:rPr>
          <w:sz w:val="17"/>
          <w:szCs w:val="17"/>
        </w:rPr>
        <w:t>and</w:t>
      </w:r>
      <w:r w:rsidRPr="001A28FC">
        <w:rPr>
          <w:spacing w:val="6"/>
          <w:sz w:val="17"/>
          <w:szCs w:val="17"/>
        </w:rPr>
        <w:t xml:space="preserve"> </w:t>
      </w:r>
      <w:r w:rsidRPr="001A28FC">
        <w:rPr>
          <w:sz w:val="17"/>
          <w:szCs w:val="17"/>
        </w:rPr>
        <w:t>the</w:t>
      </w:r>
      <w:r w:rsidRPr="001A28FC">
        <w:rPr>
          <w:spacing w:val="7"/>
          <w:sz w:val="17"/>
          <w:szCs w:val="17"/>
        </w:rPr>
        <w:t xml:space="preserve"> </w:t>
      </w:r>
      <w:r w:rsidRPr="001A28FC">
        <w:rPr>
          <w:sz w:val="17"/>
          <w:szCs w:val="17"/>
        </w:rPr>
        <w:t>ELR</w:t>
      </w:r>
      <w:r w:rsidRPr="001A28FC">
        <w:rPr>
          <w:spacing w:val="7"/>
          <w:sz w:val="17"/>
          <w:szCs w:val="17"/>
        </w:rPr>
        <w:t xml:space="preserve"> </w:t>
      </w:r>
      <w:r w:rsidRPr="001A28FC">
        <w:rPr>
          <w:sz w:val="17"/>
          <w:szCs w:val="17"/>
        </w:rPr>
        <w:t>test,</w:t>
      </w:r>
      <w:r w:rsidRPr="001A28FC">
        <w:rPr>
          <w:spacing w:val="6"/>
          <w:sz w:val="17"/>
          <w:szCs w:val="17"/>
        </w:rPr>
        <w:t xml:space="preserve"> </w:t>
      </w:r>
      <w:r w:rsidRPr="001A28FC">
        <w:rPr>
          <w:sz w:val="17"/>
          <w:szCs w:val="17"/>
        </w:rPr>
        <w:t>as</w:t>
      </w:r>
      <w:r w:rsidRPr="001A28FC">
        <w:rPr>
          <w:spacing w:val="7"/>
          <w:sz w:val="17"/>
          <w:szCs w:val="17"/>
        </w:rPr>
        <w:t xml:space="preserve"> </w:t>
      </w:r>
      <w:r w:rsidRPr="001A28FC">
        <w:rPr>
          <w:sz w:val="17"/>
          <w:szCs w:val="17"/>
        </w:rPr>
        <w:t>set</w:t>
      </w:r>
      <w:r w:rsidRPr="001A28FC">
        <w:rPr>
          <w:spacing w:val="6"/>
          <w:sz w:val="17"/>
          <w:szCs w:val="17"/>
        </w:rPr>
        <w:t xml:space="preserve"> </w:t>
      </w:r>
      <w:r w:rsidRPr="001A28FC">
        <w:rPr>
          <w:sz w:val="17"/>
          <w:szCs w:val="17"/>
        </w:rPr>
        <w:t>out</w:t>
      </w:r>
      <w:r w:rsidRPr="001A28FC">
        <w:rPr>
          <w:spacing w:val="6"/>
          <w:sz w:val="17"/>
          <w:szCs w:val="17"/>
        </w:rPr>
        <w:t xml:space="preserve"> </w:t>
      </w:r>
      <w:r w:rsidRPr="001A28FC">
        <w:rPr>
          <w:sz w:val="17"/>
          <w:szCs w:val="17"/>
        </w:rPr>
        <w:t>in</w:t>
      </w:r>
      <w:r w:rsidRPr="001A28FC">
        <w:rPr>
          <w:spacing w:val="7"/>
          <w:sz w:val="17"/>
          <w:szCs w:val="17"/>
        </w:rPr>
        <w:t xml:space="preserve"> </w:t>
      </w:r>
      <w:r w:rsidRPr="001A28FC">
        <w:rPr>
          <w:sz w:val="17"/>
          <w:szCs w:val="17"/>
        </w:rPr>
        <w:t>Annex</w:t>
      </w:r>
      <w:r w:rsidRPr="001A28FC">
        <w:rPr>
          <w:spacing w:val="6"/>
          <w:sz w:val="17"/>
          <w:szCs w:val="17"/>
        </w:rPr>
        <w:t xml:space="preserve"> </w:t>
      </w:r>
      <w:r w:rsidRPr="001A28FC">
        <w:rPr>
          <w:sz w:val="17"/>
          <w:szCs w:val="17"/>
        </w:rPr>
        <w:t>III,</w:t>
      </w:r>
      <w:r w:rsidRPr="001A28FC">
        <w:rPr>
          <w:spacing w:val="7"/>
          <w:sz w:val="17"/>
          <w:szCs w:val="17"/>
        </w:rPr>
        <w:t xml:space="preserve"> </w:t>
      </w:r>
      <w:r w:rsidRPr="001A28FC">
        <w:rPr>
          <w:sz w:val="17"/>
          <w:szCs w:val="17"/>
        </w:rPr>
        <w:t>Appendix</w:t>
      </w:r>
      <w:r w:rsidRPr="001A28FC">
        <w:rPr>
          <w:spacing w:val="7"/>
          <w:sz w:val="17"/>
          <w:szCs w:val="17"/>
        </w:rPr>
        <w:t xml:space="preserve"> </w:t>
      </w:r>
      <w:r w:rsidRPr="001A28FC">
        <w:rPr>
          <w:sz w:val="17"/>
          <w:szCs w:val="17"/>
        </w:rPr>
        <w:t>1</w:t>
      </w:r>
      <w:r w:rsidRPr="001A28FC">
        <w:rPr>
          <w:spacing w:val="6"/>
          <w:sz w:val="17"/>
          <w:szCs w:val="17"/>
        </w:rPr>
        <w:t xml:space="preserve"> </w:t>
      </w:r>
      <w:r w:rsidRPr="001A28FC">
        <w:rPr>
          <w:sz w:val="17"/>
          <w:szCs w:val="17"/>
        </w:rPr>
        <w:t>to</w:t>
      </w:r>
      <w:r w:rsidRPr="001A28FC">
        <w:rPr>
          <w:spacing w:val="6"/>
          <w:sz w:val="17"/>
          <w:szCs w:val="17"/>
        </w:rPr>
        <w:t xml:space="preserve"> </w:t>
      </w:r>
      <w:r w:rsidRPr="001A28FC">
        <w:rPr>
          <w:sz w:val="17"/>
          <w:szCs w:val="17"/>
        </w:rPr>
        <w:t>this</w:t>
      </w:r>
      <w:r w:rsidRPr="001A28FC">
        <w:rPr>
          <w:spacing w:val="7"/>
          <w:sz w:val="17"/>
          <w:szCs w:val="17"/>
        </w:rPr>
        <w:t xml:space="preserve"> </w:t>
      </w:r>
      <w:r w:rsidRPr="001A28FC">
        <w:rPr>
          <w:sz w:val="17"/>
          <w:szCs w:val="17"/>
        </w:rPr>
        <w:t>Directive;</w:t>
      </w:r>
    </w:p>
    <w:p w14:paraId="2FF15DDF" w14:textId="77777777" w:rsidR="000F57D3" w:rsidRPr="00FF24CA" w:rsidRDefault="000F57D3">
      <w:pPr>
        <w:pStyle w:val="BodyText"/>
      </w:pPr>
    </w:p>
    <w:p w14:paraId="59AAF054" w14:textId="77777777" w:rsidR="000F57D3" w:rsidRPr="001A28FC" w:rsidRDefault="00931746">
      <w:pPr>
        <w:pStyle w:val="ListParagraph"/>
        <w:numPr>
          <w:ilvl w:val="1"/>
          <w:numId w:val="1"/>
        </w:numPr>
        <w:tabs>
          <w:tab w:val="left" w:pos="2214"/>
          <w:tab w:val="left" w:pos="2215"/>
        </w:tabs>
        <w:spacing w:before="175"/>
        <w:rPr>
          <w:sz w:val="17"/>
          <w:szCs w:val="17"/>
        </w:rPr>
      </w:pPr>
      <w:r w:rsidRPr="001A28FC">
        <w:rPr>
          <w:rFonts w:ascii="Arial" w:hAnsi="Arial"/>
          <w:i/>
          <w:sz w:val="17"/>
          <w:szCs w:val="17"/>
        </w:rPr>
        <w:t>‘</w:t>
      </w:r>
      <w:r w:rsidRPr="001A28FC">
        <w:rPr>
          <w:rFonts w:ascii="Book Antiqua" w:hAnsi="Book Antiqua"/>
          <w:i/>
          <w:sz w:val="17"/>
          <w:szCs w:val="17"/>
        </w:rPr>
        <w:t>control</w:t>
      </w:r>
      <w:r w:rsidRPr="001A28FC">
        <w:rPr>
          <w:rFonts w:ascii="Book Antiqua" w:hAnsi="Book Antiqua"/>
          <w:i/>
          <w:spacing w:val="9"/>
          <w:sz w:val="17"/>
          <w:szCs w:val="17"/>
        </w:rPr>
        <w:t xml:space="preserve"> </w:t>
      </w:r>
      <w:r w:rsidRPr="001A28FC">
        <w:rPr>
          <w:rFonts w:ascii="Book Antiqua" w:hAnsi="Book Antiqua"/>
          <w:i/>
          <w:sz w:val="17"/>
          <w:szCs w:val="17"/>
        </w:rPr>
        <w:t>area</w:t>
      </w:r>
      <w:r w:rsidRPr="001A28FC">
        <w:rPr>
          <w:rFonts w:ascii="Arial" w:hAnsi="Arial"/>
          <w:i/>
          <w:sz w:val="17"/>
          <w:szCs w:val="17"/>
        </w:rPr>
        <w:t>’</w:t>
      </w:r>
      <w:r w:rsidRPr="001A28FC">
        <w:rPr>
          <w:rFonts w:ascii="Arial" w:hAnsi="Arial"/>
          <w:i/>
          <w:spacing w:val="8"/>
          <w:sz w:val="17"/>
          <w:szCs w:val="17"/>
        </w:rPr>
        <w:t xml:space="preserve"> </w:t>
      </w:r>
      <w:r w:rsidRPr="001A28FC">
        <w:rPr>
          <w:sz w:val="17"/>
          <w:szCs w:val="17"/>
        </w:rPr>
        <w:t>means</w:t>
      </w:r>
      <w:r w:rsidRPr="001A28FC">
        <w:rPr>
          <w:spacing w:val="10"/>
          <w:sz w:val="17"/>
          <w:szCs w:val="17"/>
        </w:rPr>
        <w:t xml:space="preserve"> </w:t>
      </w:r>
      <w:r w:rsidRPr="001A28FC">
        <w:rPr>
          <w:sz w:val="17"/>
          <w:szCs w:val="17"/>
        </w:rPr>
        <w:t>the</w:t>
      </w:r>
      <w:r w:rsidRPr="001A28FC">
        <w:rPr>
          <w:spacing w:val="10"/>
          <w:sz w:val="17"/>
          <w:szCs w:val="17"/>
        </w:rPr>
        <w:t xml:space="preserve"> </w:t>
      </w:r>
      <w:r w:rsidRPr="001A28FC">
        <w:rPr>
          <w:sz w:val="17"/>
          <w:szCs w:val="17"/>
        </w:rPr>
        <w:t>area</w:t>
      </w:r>
      <w:r w:rsidRPr="001A28FC">
        <w:rPr>
          <w:spacing w:val="10"/>
          <w:sz w:val="17"/>
          <w:szCs w:val="17"/>
        </w:rPr>
        <w:t xml:space="preserve"> </w:t>
      </w:r>
      <w:r w:rsidRPr="001A28FC">
        <w:rPr>
          <w:sz w:val="17"/>
          <w:szCs w:val="17"/>
        </w:rPr>
        <w:t>between</w:t>
      </w:r>
      <w:r w:rsidRPr="001A28FC">
        <w:rPr>
          <w:spacing w:val="8"/>
          <w:sz w:val="17"/>
          <w:szCs w:val="17"/>
        </w:rPr>
        <w:t xml:space="preserve"> </w:t>
      </w:r>
      <w:r w:rsidRPr="001A28FC">
        <w:rPr>
          <w:sz w:val="17"/>
          <w:szCs w:val="17"/>
        </w:rPr>
        <w:t>the</w:t>
      </w:r>
      <w:r w:rsidRPr="001A28FC">
        <w:rPr>
          <w:spacing w:val="10"/>
          <w:sz w:val="17"/>
          <w:szCs w:val="17"/>
        </w:rPr>
        <w:t xml:space="preserve"> </w:t>
      </w:r>
      <w:r w:rsidRPr="001A28FC">
        <w:rPr>
          <w:sz w:val="17"/>
          <w:szCs w:val="17"/>
        </w:rPr>
        <w:t>engine</w:t>
      </w:r>
      <w:r w:rsidRPr="001A28FC">
        <w:rPr>
          <w:spacing w:val="9"/>
          <w:sz w:val="17"/>
          <w:szCs w:val="17"/>
        </w:rPr>
        <w:t xml:space="preserve"> </w:t>
      </w:r>
      <w:r w:rsidRPr="001A28FC">
        <w:rPr>
          <w:sz w:val="17"/>
          <w:szCs w:val="17"/>
        </w:rPr>
        <w:t>speeds</w:t>
      </w:r>
      <w:r w:rsidRPr="001A28FC">
        <w:rPr>
          <w:spacing w:val="10"/>
          <w:sz w:val="17"/>
          <w:szCs w:val="17"/>
        </w:rPr>
        <w:t xml:space="preserve"> </w:t>
      </w:r>
      <w:r w:rsidRPr="001A28FC">
        <w:rPr>
          <w:sz w:val="17"/>
          <w:szCs w:val="17"/>
        </w:rPr>
        <w:t>A</w:t>
      </w:r>
      <w:r w:rsidRPr="001A28FC">
        <w:rPr>
          <w:spacing w:val="10"/>
          <w:sz w:val="17"/>
          <w:szCs w:val="17"/>
        </w:rPr>
        <w:t xml:space="preserve"> </w:t>
      </w:r>
      <w:r w:rsidRPr="001A28FC">
        <w:rPr>
          <w:sz w:val="17"/>
          <w:szCs w:val="17"/>
        </w:rPr>
        <w:t>and</w:t>
      </w:r>
      <w:r w:rsidRPr="001A28FC">
        <w:rPr>
          <w:spacing w:val="8"/>
          <w:sz w:val="17"/>
          <w:szCs w:val="17"/>
        </w:rPr>
        <w:t xml:space="preserve"> </w:t>
      </w:r>
      <w:r w:rsidRPr="001A28FC">
        <w:rPr>
          <w:sz w:val="17"/>
          <w:szCs w:val="17"/>
        </w:rPr>
        <w:t>C</w:t>
      </w:r>
      <w:r w:rsidRPr="001A28FC">
        <w:rPr>
          <w:spacing w:val="10"/>
          <w:sz w:val="17"/>
          <w:szCs w:val="17"/>
        </w:rPr>
        <w:t xml:space="preserve"> </w:t>
      </w:r>
      <w:r w:rsidRPr="001A28FC">
        <w:rPr>
          <w:sz w:val="17"/>
          <w:szCs w:val="17"/>
        </w:rPr>
        <w:t>and</w:t>
      </w:r>
      <w:r w:rsidRPr="001A28FC">
        <w:rPr>
          <w:spacing w:val="10"/>
          <w:sz w:val="17"/>
          <w:szCs w:val="17"/>
        </w:rPr>
        <w:t xml:space="preserve"> </w:t>
      </w:r>
      <w:r w:rsidRPr="001A28FC">
        <w:rPr>
          <w:sz w:val="17"/>
          <w:szCs w:val="17"/>
        </w:rPr>
        <w:t>between</w:t>
      </w:r>
      <w:r w:rsidRPr="001A28FC">
        <w:rPr>
          <w:spacing w:val="10"/>
          <w:sz w:val="17"/>
          <w:szCs w:val="17"/>
        </w:rPr>
        <w:t xml:space="preserve"> </w:t>
      </w:r>
      <w:r w:rsidRPr="001A28FC">
        <w:rPr>
          <w:sz w:val="17"/>
          <w:szCs w:val="17"/>
        </w:rPr>
        <w:t>25</w:t>
      </w:r>
      <w:r w:rsidRPr="001A28FC">
        <w:rPr>
          <w:spacing w:val="10"/>
          <w:sz w:val="17"/>
          <w:szCs w:val="17"/>
        </w:rPr>
        <w:t xml:space="preserve"> </w:t>
      </w:r>
      <w:r w:rsidRPr="001A28FC">
        <w:rPr>
          <w:sz w:val="17"/>
          <w:szCs w:val="17"/>
        </w:rPr>
        <w:t>to</w:t>
      </w:r>
      <w:r w:rsidRPr="001A28FC">
        <w:rPr>
          <w:spacing w:val="8"/>
          <w:sz w:val="17"/>
          <w:szCs w:val="17"/>
        </w:rPr>
        <w:t xml:space="preserve"> </w:t>
      </w:r>
      <w:r w:rsidRPr="001A28FC">
        <w:rPr>
          <w:sz w:val="17"/>
          <w:szCs w:val="17"/>
        </w:rPr>
        <w:t>100</w:t>
      </w:r>
      <w:r w:rsidRPr="001A28FC">
        <w:rPr>
          <w:spacing w:val="10"/>
          <w:sz w:val="17"/>
          <w:szCs w:val="17"/>
        </w:rPr>
        <w:t xml:space="preserve"> </w:t>
      </w:r>
      <w:r w:rsidRPr="001A28FC">
        <w:rPr>
          <w:sz w:val="17"/>
          <w:szCs w:val="17"/>
        </w:rPr>
        <w:t>per</w:t>
      </w:r>
      <w:r w:rsidRPr="001A28FC">
        <w:rPr>
          <w:spacing w:val="9"/>
          <w:sz w:val="17"/>
          <w:szCs w:val="17"/>
        </w:rPr>
        <w:t xml:space="preserve"> </w:t>
      </w:r>
      <w:r w:rsidRPr="001A28FC">
        <w:rPr>
          <w:sz w:val="17"/>
          <w:szCs w:val="17"/>
        </w:rPr>
        <w:t>cent</w:t>
      </w:r>
      <w:r w:rsidRPr="001A28FC">
        <w:rPr>
          <w:spacing w:val="10"/>
          <w:sz w:val="17"/>
          <w:szCs w:val="17"/>
        </w:rPr>
        <w:t xml:space="preserve"> </w:t>
      </w:r>
      <w:r w:rsidRPr="001A28FC">
        <w:rPr>
          <w:sz w:val="17"/>
          <w:szCs w:val="17"/>
        </w:rPr>
        <w:t>load;</w:t>
      </w:r>
    </w:p>
    <w:p w14:paraId="65A3661D" w14:textId="77777777" w:rsidR="000F57D3" w:rsidRPr="00FF24CA" w:rsidRDefault="000F57D3">
      <w:pPr>
        <w:pStyle w:val="BodyText"/>
        <w:spacing w:before="13"/>
      </w:pPr>
    </w:p>
    <w:p w14:paraId="489160F8" w14:textId="77777777" w:rsidR="000F57D3" w:rsidRPr="001A28FC" w:rsidRDefault="00931746">
      <w:pPr>
        <w:pStyle w:val="ListParagraph"/>
        <w:numPr>
          <w:ilvl w:val="1"/>
          <w:numId w:val="1"/>
        </w:numPr>
        <w:tabs>
          <w:tab w:val="left" w:pos="2213"/>
          <w:tab w:val="left" w:pos="2215"/>
        </w:tabs>
        <w:spacing w:line="194" w:lineRule="auto"/>
        <w:ind w:right="1127"/>
        <w:rPr>
          <w:sz w:val="17"/>
          <w:szCs w:val="17"/>
        </w:rPr>
      </w:pPr>
      <w:r w:rsidRPr="001A28FC">
        <w:rPr>
          <w:rFonts w:ascii="Arial" w:hAnsi="Arial"/>
          <w:i/>
          <w:sz w:val="17"/>
          <w:szCs w:val="17"/>
        </w:rPr>
        <w:t>‘</w:t>
      </w:r>
      <w:r w:rsidRPr="001A28FC">
        <w:rPr>
          <w:rFonts w:ascii="Book Antiqua" w:hAnsi="Book Antiqua"/>
          <w:i/>
          <w:sz w:val="17"/>
          <w:szCs w:val="17"/>
        </w:rPr>
        <w:t>reference speed (n</w:t>
      </w:r>
      <w:r w:rsidRPr="001A28FC">
        <w:rPr>
          <w:rFonts w:ascii="Book Antiqua" w:hAnsi="Book Antiqua"/>
          <w:i/>
          <w:sz w:val="17"/>
          <w:szCs w:val="17"/>
          <w:vertAlign w:val="subscript"/>
        </w:rPr>
        <w:t>ref</w:t>
      </w:r>
      <w:r w:rsidRPr="001A28FC">
        <w:rPr>
          <w:rFonts w:ascii="Book Antiqua" w:hAnsi="Book Antiqua"/>
          <w:i/>
          <w:sz w:val="17"/>
          <w:szCs w:val="17"/>
        </w:rPr>
        <w:t>)</w:t>
      </w:r>
      <w:r w:rsidRPr="001A28FC">
        <w:rPr>
          <w:rFonts w:ascii="Arial" w:hAnsi="Arial"/>
          <w:i/>
          <w:sz w:val="17"/>
          <w:szCs w:val="17"/>
        </w:rPr>
        <w:t xml:space="preserve">’ </w:t>
      </w:r>
      <w:r w:rsidRPr="001A28FC">
        <w:rPr>
          <w:sz w:val="17"/>
          <w:szCs w:val="17"/>
        </w:rPr>
        <w:t xml:space="preserve">means the 100 per cent speed value to be used for denormalising the relative </w:t>
      </w:r>
      <w:r w:rsidRPr="001A28FC">
        <w:rPr>
          <w:spacing w:val="-3"/>
          <w:sz w:val="17"/>
          <w:szCs w:val="17"/>
        </w:rPr>
        <w:t xml:space="preserve">speed </w:t>
      </w:r>
      <w:r w:rsidRPr="001A28FC">
        <w:rPr>
          <w:sz w:val="17"/>
          <w:szCs w:val="17"/>
        </w:rPr>
        <w:t>values</w:t>
      </w:r>
      <w:r w:rsidRPr="001A28FC">
        <w:rPr>
          <w:spacing w:val="7"/>
          <w:sz w:val="17"/>
          <w:szCs w:val="17"/>
        </w:rPr>
        <w:t xml:space="preserve"> </w:t>
      </w:r>
      <w:r w:rsidRPr="001A28FC">
        <w:rPr>
          <w:sz w:val="17"/>
          <w:szCs w:val="17"/>
        </w:rPr>
        <w:t>of</w:t>
      </w:r>
      <w:r w:rsidRPr="001A28FC">
        <w:rPr>
          <w:spacing w:val="6"/>
          <w:sz w:val="17"/>
          <w:szCs w:val="17"/>
        </w:rPr>
        <w:t xml:space="preserve"> </w:t>
      </w:r>
      <w:r w:rsidRPr="001A28FC">
        <w:rPr>
          <w:sz w:val="17"/>
          <w:szCs w:val="17"/>
        </w:rPr>
        <w:t>the</w:t>
      </w:r>
      <w:r w:rsidRPr="001A28FC">
        <w:rPr>
          <w:spacing w:val="8"/>
          <w:sz w:val="17"/>
          <w:szCs w:val="17"/>
        </w:rPr>
        <w:t xml:space="preserve"> </w:t>
      </w:r>
      <w:r w:rsidRPr="001A28FC">
        <w:rPr>
          <w:sz w:val="17"/>
          <w:szCs w:val="17"/>
        </w:rPr>
        <w:t>ETC</w:t>
      </w:r>
      <w:r w:rsidRPr="001A28FC">
        <w:rPr>
          <w:spacing w:val="7"/>
          <w:sz w:val="17"/>
          <w:szCs w:val="17"/>
        </w:rPr>
        <w:t xml:space="preserve"> </w:t>
      </w:r>
      <w:r w:rsidRPr="001A28FC">
        <w:rPr>
          <w:sz w:val="17"/>
          <w:szCs w:val="17"/>
        </w:rPr>
        <w:t>test,</w:t>
      </w:r>
      <w:r w:rsidRPr="001A28FC">
        <w:rPr>
          <w:spacing w:val="6"/>
          <w:sz w:val="17"/>
          <w:szCs w:val="17"/>
        </w:rPr>
        <w:t xml:space="preserve"> </w:t>
      </w:r>
      <w:r w:rsidRPr="001A28FC">
        <w:rPr>
          <w:sz w:val="17"/>
          <w:szCs w:val="17"/>
        </w:rPr>
        <w:t>as</w:t>
      </w:r>
      <w:r w:rsidRPr="001A28FC">
        <w:rPr>
          <w:spacing w:val="7"/>
          <w:sz w:val="17"/>
          <w:szCs w:val="17"/>
        </w:rPr>
        <w:t xml:space="preserve"> </w:t>
      </w:r>
      <w:r w:rsidRPr="001A28FC">
        <w:rPr>
          <w:sz w:val="17"/>
          <w:szCs w:val="17"/>
        </w:rPr>
        <w:t>set</w:t>
      </w:r>
      <w:r w:rsidRPr="001A28FC">
        <w:rPr>
          <w:spacing w:val="7"/>
          <w:sz w:val="17"/>
          <w:szCs w:val="17"/>
        </w:rPr>
        <w:t xml:space="preserve"> </w:t>
      </w:r>
      <w:r w:rsidRPr="001A28FC">
        <w:rPr>
          <w:sz w:val="17"/>
          <w:szCs w:val="17"/>
        </w:rPr>
        <w:t>out</w:t>
      </w:r>
      <w:r w:rsidRPr="001A28FC">
        <w:rPr>
          <w:spacing w:val="6"/>
          <w:sz w:val="17"/>
          <w:szCs w:val="17"/>
        </w:rPr>
        <w:t xml:space="preserve"> </w:t>
      </w:r>
      <w:r w:rsidRPr="001A28FC">
        <w:rPr>
          <w:sz w:val="17"/>
          <w:szCs w:val="17"/>
        </w:rPr>
        <w:t>in</w:t>
      </w:r>
      <w:r w:rsidRPr="001A28FC">
        <w:rPr>
          <w:spacing w:val="7"/>
          <w:sz w:val="17"/>
          <w:szCs w:val="17"/>
        </w:rPr>
        <w:t xml:space="preserve"> </w:t>
      </w:r>
      <w:r w:rsidRPr="001A28FC">
        <w:rPr>
          <w:sz w:val="17"/>
          <w:szCs w:val="17"/>
        </w:rPr>
        <w:t>Annex</w:t>
      </w:r>
      <w:r w:rsidRPr="001A28FC">
        <w:rPr>
          <w:spacing w:val="7"/>
          <w:sz w:val="17"/>
          <w:szCs w:val="17"/>
        </w:rPr>
        <w:t xml:space="preserve"> </w:t>
      </w:r>
      <w:r w:rsidRPr="001A28FC">
        <w:rPr>
          <w:sz w:val="17"/>
          <w:szCs w:val="17"/>
        </w:rPr>
        <w:t>III,</w:t>
      </w:r>
      <w:r w:rsidRPr="001A28FC">
        <w:rPr>
          <w:spacing w:val="8"/>
          <w:sz w:val="17"/>
          <w:szCs w:val="17"/>
        </w:rPr>
        <w:t xml:space="preserve"> </w:t>
      </w:r>
      <w:r w:rsidRPr="001A28FC">
        <w:rPr>
          <w:sz w:val="17"/>
          <w:szCs w:val="17"/>
        </w:rPr>
        <w:t>Appendix</w:t>
      </w:r>
      <w:r w:rsidRPr="001A28FC">
        <w:rPr>
          <w:spacing w:val="6"/>
          <w:sz w:val="17"/>
          <w:szCs w:val="17"/>
        </w:rPr>
        <w:t xml:space="preserve"> </w:t>
      </w:r>
      <w:r w:rsidRPr="001A28FC">
        <w:rPr>
          <w:sz w:val="17"/>
          <w:szCs w:val="17"/>
        </w:rPr>
        <w:t>2</w:t>
      </w:r>
      <w:r w:rsidRPr="001A28FC">
        <w:rPr>
          <w:spacing w:val="6"/>
          <w:sz w:val="17"/>
          <w:szCs w:val="17"/>
        </w:rPr>
        <w:t xml:space="preserve"> </w:t>
      </w:r>
      <w:r w:rsidRPr="001A28FC">
        <w:rPr>
          <w:sz w:val="17"/>
          <w:szCs w:val="17"/>
        </w:rPr>
        <w:t>to</w:t>
      </w:r>
      <w:r w:rsidRPr="001A28FC">
        <w:rPr>
          <w:spacing w:val="8"/>
          <w:sz w:val="17"/>
          <w:szCs w:val="17"/>
        </w:rPr>
        <w:t xml:space="preserve"> </w:t>
      </w:r>
      <w:r w:rsidRPr="001A28FC">
        <w:rPr>
          <w:sz w:val="17"/>
          <w:szCs w:val="17"/>
        </w:rPr>
        <w:t>this</w:t>
      </w:r>
      <w:r w:rsidRPr="001A28FC">
        <w:rPr>
          <w:spacing w:val="6"/>
          <w:sz w:val="17"/>
          <w:szCs w:val="17"/>
        </w:rPr>
        <w:t xml:space="preserve"> </w:t>
      </w:r>
      <w:r w:rsidRPr="001A28FC">
        <w:rPr>
          <w:sz w:val="17"/>
          <w:szCs w:val="17"/>
        </w:rPr>
        <w:t>Directive;</w:t>
      </w:r>
    </w:p>
    <w:p w14:paraId="55ACE6B0" w14:textId="77777777" w:rsidR="000F57D3" w:rsidRPr="00FF24CA" w:rsidRDefault="000F57D3">
      <w:pPr>
        <w:pStyle w:val="BodyText"/>
        <w:spacing w:before="11"/>
      </w:pPr>
    </w:p>
    <w:p w14:paraId="651AC5AD" w14:textId="77777777" w:rsidR="000F57D3" w:rsidRPr="001A28FC" w:rsidRDefault="00931746">
      <w:pPr>
        <w:pStyle w:val="ListParagraph"/>
        <w:numPr>
          <w:ilvl w:val="1"/>
          <w:numId w:val="1"/>
        </w:numPr>
        <w:tabs>
          <w:tab w:val="left" w:pos="2214"/>
          <w:tab w:val="left" w:pos="2215"/>
        </w:tabs>
        <w:spacing w:before="1" w:line="194" w:lineRule="auto"/>
        <w:ind w:right="1129" w:hanging="1067"/>
        <w:rPr>
          <w:sz w:val="17"/>
          <w:szCs w:val="17"/>
        </w:rPr>
      </w:pPr>
      <w:r w:rsidRPr="001A28FC">
        <w:rPr>
          <w:rFonts w:ascii="Arial" w:hAnsi="Arial"/>
          <w:i/>
          <w:sz w:val="17"/>
          <w:szCs w:val="17"/>
        </w:rPr>
        <w:t>‘</w:t>
      </w:r>
      <w:r w:rsidRPr="001A28FC">
        <w:rPr>
          <w:rFonts w:ascii="Book Antiqua" w:hAnsi="Book Antiqua"/>
          <w:i/>
          <w:sz w:val="17"/>
          <w:szCs w:val="17"/>
        </w:rPr>
        <w:t>opacimeter</w:t>
      </w:r>
      <w:r w:rsidRPr="001A28FC">
        <w:rPr>
          <w:rFonts w:ascii="Arial" w:hAnsi="Arial"/>
          <w:i/>
          <w:sz w:val="17"/>
          <w:szCs w:val="17"/>
        </w:rPr>
        <w:t xml:space="preserve">’ </w:t>
      </w:r>
      <w:r w:rsidRPr="001A28FC">
        <w:rPr>
          <w:sz w:val="17"/>
          <w:szCs w:val="17"/>
        </w:rPr>
        <w:t>means an instrument designed to measure the opacity of smoke particles by means of the light extinction</w:t>
      </w:r>
      <w:r w:rsidRPr="001A28FC">
        <w:rPr>
          <w:spacing w:val="6"/>
          <w:sz w:val="17"/>
          <w:szCs w:val="17"/>
        </w:rPr>
        <w:t xml:space="preserve"> </w:t>
      </w:r>
      <w:r w:rsidRPr="001A28FC">
        <w:rPr>
          <w:sz w:val="17"/>
          <w:szCs w:val="17"/>
        </w:rPr>
        <w:t>principle;</w:t>
      </w:r>
    </w:p>
    <w:p w14:paraId="5E1EBE2E" w14:textId="77777777" w:rsidR="000F57D3" w:rsidRPr="00FF24CA" w:rsidRDefault="000F57D3">
      <w:pPr>
        <w:pStyle w:val="BodyText"/>
        <w:spacing w:before="11"/>
      </w:pPr>
    </w:p>
    <w:p w14:paraId="5C72D4CF" w14:textId="77777777" w:rsidR="000F57D3" w:rsidRPr="001A28FC" w:rsidRDefault="00931746">
      <w:pPr>
        <w:pStyle w:val="ListParagraph"/>
        <w:numPr>
          <w:ilvl w:val="1"/>
          <w:numId w:val="1"/>
        </w:numPr>
        <w:tabs>
          <w:tab w:val="left" w:pos="2214"/>
          <w:tab w:val="left" w:pos="2215"/>
        </w:tabs>
        <w:spacing w:line="194" w:lineRule="auto"/>
        <w:ind w:right="1129" w:hanging="1067"/>
        <w:rPr>
          <w:sz w:val="17"/>
          <w:szCs w:val="17"/>
        </w:rPr>
      </w:pPr>
      <w:r w:rsidRPr="001A28FC">
        <w:rPr>
          <w:rFonts w:ascii="Arial" w:hAnsi="Arial"/>
          <w:i/>
          <w:sz w:val="17"/>
          <w:szCs w:val="17"/>
        </w:rPr>
        <w:t>‘</w:t>
      </w:r>
      <w:r w:rsidRPr="001A28FC">
        <w:rPr>
          <w:rFonts w:ascii="Book Antiqua" w:hAnsi="Book Antiqua"/>
          <w:i/>
          <w:sz w:val="17"/>
          <w:szCs w:val="17"/>
        </w:rPr>
        <w:t>NG gas range</w:t>
      </w:r>
      <w:r w:rsidRPr="001A28FC">
        <w:rPr>
          <w:rFonts w:ascii="Arial" w:hAnsi="Arial"/>
          <w:i/>
          <w:sz w:val="17"/>
          <w:szCs w:val="17"/>
        </w:rPr>
        <w:t xml:space="preserve">’ </w:t>
      </w:r>
      <w:r w:rsidRPr="001A28FC">
        <w:rPr>
          <w:sz w:val="17"/>
          <w:szCs w:val="17"/>
        </w:rPr>
        <w:t>means one of the H or L range as defined in European Standard EN 437, dated November 1993;</w:t>
      </w:r>
    </w:p>
    <w:p w14:paraId="3C5AEAD5" w14:textId="77777777" w:rsidR="000F57D3" w:rsidRPr="00FF24CA" w:rsidRDefault="000F57D3">
      <w:pPr>
        <w:pStyle w:val="BodyText"/>
      </w:pPr>
    </w:p>
    <w:p w14:paraId="06EFBADC" w14:textId="77777777" w:rsidR="000F57D3" w:rsidRPr="001A28FC" w:rsidRDefault="00931746">
      <w:pPr>
        <w:pStyle w:val="ListParagraph"/>
        <w:numPr>
          <w:ilvl w:val="1"/>
          <w:numId w:val="1"/>
        </w:numPr>
        <w:tabs>
          <w:tab w:val="left" w:pos="2214"/>
          <w:tab w:val="left" w:pos="2215"/>
        </w:tabs>
        <w:spacing w:before="175"/>
        <w:rPr>
          <w:sz w:val="17"/>
          <w:szCs w:val="17"/>
        </w:rPr>
      </w:pPr>
      <w:r w:rsidRPr="001A28FC">
        <w:rPr>
          <w:rFonts w:ascii="Arial" w:hAnsi="Arial"/>
          <w:i/>
          <w:sz w:val="17"/>
          <w:szCs w:val="17"/>
        </w:rPr>
        <w:t>‘</w:t>
      </w:r>
      <w:r w:rsidRPr="001A28FC">
        <w:rPr>
          <w:rFonts w:ascii="Book Antiqua" w:hAnsi="Book Antiqua"/>
          <w:i/>
          <w:sz w:val="17"/>
          <w:szCs w:val="17"/>
        </w:rPr>
        <w:t>self</w:t>
      </w:r>
      <w:r w:rsidRPr="001A28FC">
        <w:rPr>
          <w:rFonts w:ascii="Book Antiqua" w:hAnsi="Book Antiqua"/>
          <w:i/>
          <w:spacing w:val="6"/>
          <w:sz w:val="17"/>
          <w:szCs w:val="17"/>
        </w:rPr>
        <w:t xml:space="preserve"> </w:t>
      </w:r>
      <w:r w:rsidRPr="001A28FC">
        <w:rPr>
          <w:rFonts w:ascii="Book Antiqua" w:hAnsi="Book Antiqua"/>
          <w:i/>
          <w:sz w:val="17"/>
          <w:szCs w:val="17"/>
        </w:rPr>
        <w:t>adaptability</w:t>
      </w:r>
      <w:r w:rsidRPr="001A28FC">
        <w:rPr>
          <w:rFonts w:ascii="Arial" w:hAnsi="Arial"/>
          <w:i/>
          <w:sz w:val="17"/>
          <w:szCs w:val="17"/>
        </w:rPr>
        <w:t>’</w:t>
      </w:r>
      <w:r w:rsidRPr="001A28FC">
        <w:rPr>
          <w:rFonts w:ascii="Arial" w:hAnsi="Arial"/>
          <w:i/>
          <w:spacing w:val="3"/>
          <w:sz w:val="17"/>
          <w:szCs w:val="17"/>
        </w:rPr>
        <w:t xml:space="preserve"> </w:t>
      </w:r>
      <w:r w:rsidRPr="001A28FC">
        <w:rPr>
          <w:sz w:val="17"/>
          <w:szCs w:val="17"/>
        </w:rPr>
        <w:t>means</w:t>
      </w:r>
      <w:r w:rsidRPr="001A28FC">
        <w:rPr>
          <w:spacing w:val="6"/>
          <w:sz w:val="17"/>
          <w:szCs w:val="17"/>
        </w:rPr>
        <w:t xml:space="preserve"> </w:t>
      </w:r>
      <w:r w:rsidRPr="001A28FC">
        <w:rPr>
          <w:sz w:val="17"/>
          <w:szCs w:val="17"/>
        </w:rPr>
        <w:t>any</w:t>
      </w:r>
      <w:r w:rsidRPr="001A28FC">
        <w:rPr>
          <w:spacing w:val="5"/>
          <w:sz w:val="17"/>
          <w:szCs w:val="17"/>
        </w:rPr>
        <w:t xml:space="preserve"> </w:t>
      </w:r>
      <w:r w:rsidRPr="001A28FC">
        <w:rPr>
          <w:sz w:val="17"/>
          <w:szCs w:val="17"/>
        </w:rPr>
        <w:t>engine</w:t>
      </w:r>
      <w:r w:rsidRPr="001A28FC">
        <w:rPr>
          <w:spacing w:val="5"/>
          <w:sz w:val="17"/>
          <w:szCs w:val="17"/>
        </w:rPr>
        <w:t xml:space="preserve"> </w:t>
      </w:r>
      <w:r w:rsidRPr="001A28FC">
        <w:rPr>
          <w:sz w:val="17"/>
          <w:szCs w:val="17"/>
        </w:rPr>
        <w:t>device</w:t>
      </w:r>
      <w:r w:rsidRPr="001A28FC">
        <w:rPr>
          <w:spacing w:val="6"/>
          <w:sz w:val="17"/>
          <w:szCs w:val="17"/>
        </w:rPr>
        <w:t xml:space="preserve"> </w:t>
      </w:r>
      <w:r w:rsidRPr="001A28FC">
        <w:rPr>
          <w:sz w:val="17"/>
          <w:szCs w:val="17"/>
        </w:rPr>
        <w:t>allowing</w:t>
      </w:r>
      <w:r w:rsidRPr="001A28FC">
        <w:rPr>
          <w:spacing w:val="5"/>
          <w:sz w:val="17"/>
          <w:szCs w:val="17"/>
        </w:rPr>
        <w:t xml:space="preserve"> </w:t>
      </w:r>
      <w:r w:rsidRPr="001A28FC">
        <w:rPr>
          <w:sz w:val="17"/>
          <w:szCs w:val="17"/>
        </w:rPr>
        <w:t>the</w:t>
      </w:r>
      <w:r w:rsidRPr="001A28FC">
        <w:rPr>
          <w:spacing w:val="6"/>
          <w:sz w:val="17"/>
          <w:szCs w:val="17"/>
        </w:rPr>
        <w:t xml:space="preserve"> </w:t>
      </w:r>
      <w:r w:rsidRPr="001A28FC">
        <w:rPr>
          <w:sz w:val="17"/>
          <w:szCs w:val="17"/>
        </w:rPr>
        <w:t>air/fuel</w:t>
      </w:r>
      <w:r w:rsidRPr="001A28FC">
        <w:rPr>
          <w:spacing w:val="5"/>
          <w:sz w:val="17"/>
          <w:szCs w:val="17"/>
        </w:rPr>
        <w:t xml:space="preserve"> </w:t>
      </w:r>
      <w:r w:rsidRPr="001A28FC">
        <w:rPr>
          <w:sz w:val="17"/>
          <w:szCs w:val="17"/>
        </w:rPr>
        <w:t>ratio</w:t>
      </w:r>
      <w:r w:rsidRPr="001A28FC">
        <w:rPr>
          <w:spacing w:val="6"/>
          <w:sz w:val="17"/>
          <w:szCs w:val="17"/>
        </w:rPr>
        <w:t xml:space="preserve"> </w:t>
      </w:r>
      <w:r w:rsidRPr="001A28FC">
        <w:rPr>
          <w:sz w:val="17"/>
          <w:szCs w:val="17"/>
        </w:rPr>
        <w:t>to</w:t>
      </w:r>
      <w:r w:rsidRPr="001A28FC">
        <w:rPr>
          <w:spacing w:val="6"/>
          <w:sz w:val="17"/>
          <w:szCs w:val="17"/>
        </w:rPr>
        <w:t xml:space="preserve"> </w:t>
      </w:r>
      <w:r w:rsidRPr="001A28FC">
        <w:rPr>
          <w:sz w:val="17"/>
          <w:szCs w:val="17"/>
        </w:rPr>
        <w:t>be</w:t>
      </w:r>
      <w:r w:rsidRPr="001A28FC">
        <w:rPr>
          <w:spacing w:val="5"/>
          <w:sz w:val="17"/>
          <w:szCs w:val="17"/>
        </w:rPr>
        <w:t xml:space="preserve"> </w:t>
      </w:r>
      <w:r w:rsidRPr="001A28FC">
        <w:rPr>
          <w:sz w:val="17"/>
          <w:szCs w:val="17"/>
        </w:rPr>
        <w:t>kept</w:t>
      </w:r>
      <w:r w:rsidRPr="001A28FC">
        <w:rPr>
          <w:spacing w:val="5"/>
          <w:sz w:val="17"/>
          <w:szCs w:val="17"/>
        </w:rPr>
        <w:t xml:space="preserve"> </w:t>
      </w:r>
      <w:r w:rsidRPr="001A28FC">
        <w:rPr>
          <w:sz w:val="17"/>
          <w:szCs w:val="17"/>
        </w:rPr>
        <w:t>constant;</w:t>
      </w:r>
    </w:p>
    <w:p w14:paraId="75920FE1" w14:textId="77777777" w:rsidR="000F57D3" w:rsidRPr="00FF24CA" w:rsidRDefault="000F57D3">
      <w:pPr>
        <w:pStyle w:val="BodyText"/>
        <w:spacing w:before="13"/>
        <w:rPr>
          <w:rFonts w:ascii="Times New Roman" w:hAnsi="Times New Roman" w:cs="Times New Roman"/>
        </w:rPr>
      </w:pPr>
    </w:p>
    <w:p w14:paraId="7F782E3C" w14:textId="77777777" w:rsidR="000F57D3" w:rsidRPr="001A28FC" w:rsidRDefault="00931746">
      <w:pPr>
        <w:pStyle w:val="ListParagraph"/>
        <w:numPr>
          <w:ilvl w:val="1"/>
          <w:numId w:val="1"/>
        </w:numPr>
        <w:tabs>
          <w:tab w:val="left" w:pos="2214"/>
          <w:tab w:val="left" w:pos="2215"/>
        </w:tabs>
        <w:spacing w:line="194" w:lineRule="auto"/>
        <w:ind w:right="1129" w:hanging="1067"/>
        <w:rPr>
          <w:sz w:val="17"/>
          <w:szCs w:val="17"/>
        </w:rPr>
      </w:pPr>
      <w:r w:rsidRPr="001A28FC">
        <w:rPr>
          <w:rFonts w:ascii="Arial" w:hAnsi="Arial"/>
          <w:i/>
          <w:sz w:val="17"/>
          <w:szCs w:val="17"/>
        </w:rPr>
        <w:t>‘</w:t>
      </w:r>
      <w:r w:rsidRPr="001A28FC">
        <w:rPr>
          <w:rFonts w:ascii="Book Antiqua" w:hAnsi="Book Antiqua"/>
          <w:i/>
          <w:sz w:val="17"/>
          <w:szCs w:val="17"/>
        </w:rPr>
        <w:t>recalibration</w:t>
      </w:r>
      <w:r w:rsidRPr="001A28FC">
        <w:rPr>
          <w:rFonts w:ascii="Arial" w:hAnsi="Arial"/>
          <w:i/>
          <w:sz w:val="17"/>
          <w:szCs w:val="17"/>
        </w:rPr>
        <w:t xml:space="preserve">’ </w:t>
      </w:r>
      <w:r w:rsidRPr="001A28FC">
        <w:rPr>
          <w:sz w:val="17"/>
          <w:szCs w:val="17"/>
        </w:rPr>
        <w:t>means a fine tuning of an NG engine in order to provide the same performance (power, fuel consumption) in a different range of natural</w:t>
      </w:r>
      <w:r w:rsidRPr="001A28FC">
        <w:rPr>
          <w:spacing w:val="5"/>
          <w:sz w:val="17"/>
          <w:szCs w:val="17"/>
        </w:rPr>
        <w:t xml:space="preserve"> </w:t>
      </w:r>
      <w:r w:rsidRPr="001A28FC">
        <w:rPr>
          <w:sz w:val="17"/>
          <w:szCs w:val="17"/>
        </w:rPr>
        <w:t>gas;</w:t>
      </w:r>
    </w:p>
    <w:p w14:paraId="55CE443B" w14:textId="77777777" w:rsidR="000F57D3" w:rsidRPr="00FF24CA" w:rsidRDefault="000F57D3">
      <w:pPr>
        <w:pStyle w:val="BodyText"/>
        <w:spacing w:before="11"/>
      </w:pPr>
    </w:p>
    <w:p w14:paraId="651C6CFD" w14:textId="4FC7A8B2" w:rsidR="000F57D3" w:rsidRPr="001A28FC" w:rsidRDefault="00931746">
      <w:pPr>
        <w:pStyle w:val="ListParagraph"/>
        <w:numPr>
          <w:ilvl w:val="1"/>
          <w:numId w:val="1"/>
        </w:numPr>
        <w:tabs>
          <w:tab w:val="left" w:pos="2214"/>
          <w:tab w:val="left" w:pos="2215"/>
        </w:tabs>
        <w:spacing w:before="1" w:line="194" w:lineRule="auto"/>
        <w:ind w:right="1128"/>
        <w:rPr>
          <w:sz w:val="17"/>
          <w:szCs w:val="17"/>
        </w:rPr>
      </w:pPr>
      <w:r w:rsidRPr="001A28FC">
        <w:rPr>
          <w:rFonts w:ascii="Arial" w:hAnsi="Arial"/>
          <w:i/>
          <w:sz w:val="17"/>
          <w:szCs w:val="17"/>
        </w:rPr>
        <w:t>‘</w:t>
      </w:r>
      <w:r w:rsidRPr="001A28FC">
        <w:rPr>
          <w:rFonts w:ascii="Book Antiqua" w:hAnsi="Book Antiqua"/>
          <w:i/>
          <w:sz w:val="17"/>
          <w:szCs w:val="17"/>
        </w:rPr>
        <w:t>Wobbe Index (lower W</w:t>
      </w:r>
      <w:r w:rsidRPr="001A28FC">
        <w:rPr>
          <w:rFonts w:ascii="Book Antiqua" w:hAnsi="Book Antiqua"/>
          <w:i/>
          <w:sz w:val="17"/>
          <w:szCs w:val="17"/>
          <w:vertAlign w:val="subscript"/>
        </w:rPr>
        <w:t>l</w:t>
      </w:r>
      <w:r w:rsidRPr="001A28FC">
        <w:rPr>
          <w:rFonts w:ascii="Book Antiqua" w:hAnsi="Book Antiqua"/>
          <w:i/>
          <w:sz w:val="17"/>
          <w:szCs w:val="17"/>
        </w:rPr>
        <w:t>; or upper W</w:t>
      </w:r>
      <w:r w:rsidRPr="001A28FC">
        <w:rPr>
          <w:rFonts w:ascii="Book Antiqua" w:hAnsi="Book Antiqua"/>
          <w:i/>
          <w:sz w:val="17"/>
          <w:szCs w:val="17"/>
          <w:vertAlign w:val="subscript"/>
        </w:rPr>
        <w:t>u</w:t>
      </w:r>
      <w:r w:rsidRPr="001A28FC">
        <w:rPr>
          <w:rFonts w:ascii="Book Antiqua" w:hAnsi="Book Antiqua"/>
          <w:i/>
          <w:sz w:val="17"/>
          <w:szCs w:val="17"/>
        </w:rPr>
        <w:t>)</w:t>
      </w:r>
      <w:r w:rsidRPr="001A28FC">
        <w:rPr>
          <w:rFonts w:ascii="Arial" w:hAnsi="Arial"/>
          <w:i/>
          <w:sz w:val="17"/>
          <w:szCs w:val="17"/>
        </w:rPr>
        <w:t xml:space="preserve">’ </w:t>
      </w:r>
      <w:r w:rsidRPr="001A28FC">
        <w:rPr>
          <w:sz w:val="17"/>
          <w:szCs w:val="17"/>
        </w:rPr>
        <w:t>means the ratio of the corresponding calorific value of a gas per</w:t>
      </w:r>
      <w:r w:rsidRPr="001A28FC">
        <w:rPr>
          <w:spacing w:val="-15"/>
          <w:sz w:val="17"/>
          <w:szCs w:val="17"/>
        </w:rPr>
        <w:t xml:space="preserve"> </w:t>
      </w:r>
      <w:r w:rsidRPr="001A28FC">
        <w:rPr>
          <w:sz w:val="17"/>
          <w:szCs w:val="17"/>
        </w:rPr>
        <w:t>unit volume</w:t>
      </w:r>
      <w:r w:rsidRPr="001A28FC">
        <w:rPr>
          <w:spacing w:val="10"/>
          <w:sz w:val="17"/>
          <w:szCs w:val="17"/>
        </w:rPr>
        <w:t xml:space="preserve"> </w:t>
      </w:r>
      <w:r w:rsidRPr="001A28FC">
        <w:rPr>
          <w:sz w:val="17"/>
          <w:szCs w:val="17"/>
        </w:rPr>
        <w:t>and</w:t>
      </w:r>
      <w:r w:rsidRPr="001A28FC">
        <w:rPr>
          <w:spacing w:val="9"/>
          <w:sz w:val="17"/>
          <w:szCs w:val="17"/>
        </w:rPr>
        <w:t xml:space="preserve"> </w:t>
      </w:r>
      <w:r w:rsidRPr="001A28FC">
        <w:rPr>
          <w:sz w:val="17"/>
          <w:szCs w:val="17"/>
        </w:rPr>
        <w:t>the</w:t>
      </w:r>
      <w:r w:rsidRPr="001A28FC">
        <w:rPr>
          <w:spacing w:val="11"/>
          <w:sz w:val="17"/>
          <w:szCs w:val="17"/>
        </w:rPr>
        <w:t xml:space="preserve"> </w:t>
      </w:r>
      <w:r w:rsidRPr="001A28FC">
        <w:rPr>
          <w:sz w:val="17"/>
          <w:szCs w:val="17"/>
        </w:rPr>
        <w:t>square</w:t>
      </w:r>
      <w:r w:rsidRPr="001A28FC">
        <w:rPr>
          <w:spacing w:val="10"/>
          <w:sz w:val="17"/>
          <w:szCs w:val="17"/>
        </w:rPr>
        <w:t xml:space="preserve"> </w:t>
      </w:r>
      <w:r w:rsidRPr="001A28FC">
        <w:rPr>
          <w:sz w:val="17"/>
          <w:szCs w:val="17"/>
        </w:rPr>
        <w:t>root</w:t>
      </w:r>
      <w:r w:rsidRPr="001A28FC">
        <w:rPr>
          <w:spacing w:val="11"/>
          <w:sz w:val="17"/>
          <w:szCs w:val="17"/>
        </w:rPr>
        <w:t xml:space="preserve"> </w:t>
      </w:r>
      <w:r w:rsidRPr="001A28FC">
        <w:rPr>
          <w:sz w:val="17"/>
          <w:szCs w:val="17"/>
        </w:rPr>
        <w:t>of</w:t>
      </w:r>
      <w:r w:rsidRPr="001A28FC">
        <w:rPr>
          <w:spacing w:val="9"/>
          <w:sz w:val="17"/>
          <w:szCs w:val="17"/>
        </w:rPr>
        <w:t xml:space="preserve"> </w:t>
      </w:r>
      <w:r w:rsidRPr="001A28FC">
        <w:rPr>
          <w:sz w:val="17"/>
          <w:szCs w:val="17"/>
        </w:rPr>
        <w:t>its</w:t>
      </w:r>
      <w:r w:rsidRPr="001A28FC">
        <w:rPr>
          <w:spacing w:val="9"/>
          <w:sz w:val="17"/>
          <w:szCs w:val="17"/>
        </w:rPr>
        <w:t xml:space="preserve"> </w:t>
      </w:r>
      <w:r w:rsidRPr="001A28FC">
        <w:rPr>
          <w:sz w:val="17"/>
          <w:szCs w:val="17"/>
        </w:rPr>
        <w:t>relative</w:t>
      </w:r>
      <w:r w:rsidRPr="001A28FC">
        <w:rPr>
          <w:spacing w:val="11"/>
          <w:sz w:val="17"/>
          <w:szCs w:val="17"/>
        </w:rPr>
        <w:t xml:space="preserve"> </w:t>
      </w:r>
      <w:r w:rsidRPr="001A28FC">
        <w:rPr>
          <w:sz w:val="17"/>
          <w:szCs w:val="17"/>
        </w:rPr>
        <w:t>density</w:t>
      </w:r>
      <w:r w:rsidRPr="001A28FC">
        <w:rPr>
          <w:spacing w:val="10"/>
          <w:sz w:val="17"/>
          <w:szCs w:val="17"/>
        </w:rPr>
        <w:t xml:space="preserve"> </w:t>
      </w:r>
      <w:r w:rsidRPr="001A28FC">
        <w:rPr>
          <w:sz w:val="17"/>
          <w:szCs w:val="17"/>
        </w:rPr>
        <w:t>under</w:t>
      </w:r>
      <w:r w:rsidRPr="001A28FC">
        <w:rPr>
          <w:spacing w:val="10"/>
          <w:sz w:val="17"/>
          <w:szCs w:val="17"/>
        </w:rPr>
        <w:t xml:space="preserve"> </w:t>
      </w:r>
      <w:r w:rsidRPr="001A28FC">
        <w:rPr>
          <w:sz w:val="17"/>
          <w:szCs w:val="17"/>
        </w:rPr>
        <w:t>the</w:t>
      </w:r>
      <w:r w:rsidRPr="001A28FC">
        <w:rPr>
          <w:spacing w:val="10"/>
          <w:sz w:val="17"/>
          <w:szCs w:val="17"/>
        </w:rPr>
        <w:t xml:space="preserve"> </w:t>
      </w:r>
      <w:r w:rsidRPr="001A28FC">
        <w:rPr>
          <w:sz w:val="17"/>
          <w:szCs w:val="17"/>
        </w:rPr>
        <w:t>same</w:t>
      </w:r>
      <w:r w:rsidRPr="001A28FC">
        <w:rPr>
          <w:spacing w:val="11"/>
          <w:sz w:val="17"/>
          <w:szCs w:val="17"/>
        </w:rPr>
        <w:t xml:space="preserve"> </w:t>
      </w:r>
      <w:r w:rsidRPr="001A28FC">
        <w:rPr>
          <w:sz w:val="17"/>
          <w:szCs w:val="17"/>
        </w:rPr>
        <w:t>reference</w:t>
      </w:r>
      <w:r w:rsidRPr="001A28FC">
        <w:rPr>
          <w:spacing w:val="9"/>
          <w:sz w:val="17"/>
          <w:szCs w:val="17"/>
        </w:rPr>
        <w:t xml:space="preserve"> </w:t>
      </w:r>
      <w:r w:rsidRPr="001A28FC">
        <w:rPr>
          <w:sz w:val="17"/>
          <w:szCs w:val="17"/>
        </w:rPr>
        <w:t>conditions:</w:t>
      </w:r>
    </w:p>
    <w:p w14:paraId="4DCF83A1" w14:textId="77777777" w:rsidR="00FC569F" w:rsidRPr="001A28FC" w:rsidRDefault="00FC569F" w:rsidP="00FC569F">
      <w:pPr>
        <w:tabs>
          <w:tab w:val="left" w:pos="2214"/>
          <w:tab w:val="left" w:pos="2215"/>
        </w:tabs>
        <w:spacing w:before="1" w:line="194" w:lineRule="auto"/>
        <w:ind w:right="1128"/>
        <w:jc w:val="center"/>
        <w:rPr>
          <w:sz w:val="17"/>
          <w:szCs w:val="17"/>
        </w:rPr>
      </w:pPr>
    </w:p>
    <w:p w14:paraId="77780DCC" w14:textId="2DBC7FCA" w:rsidR="00E14554" w:rsidRDefault="00E14554">
      <w:pPr>
        <w:pStyle w:val="BodyText"/>
        <w:spacing w:before="12"/>
        <w:rPr>
          <w:sz w:val="14"/>
        </w:rPr>
      </w:pPr>
    </w:p>
    <w:p w14:paraId="337F3DE1" w14:textId="10C96211" w:rsidR="00E14554" w:rsidRDefault="00E14554" w:rsidP="00FC609D">
      <w:pPr>
        <w:pStyle w:val="BodyText"/>
        <w:spacing w:before="12"/>
        <w:jc w:val="center"/>
        <w:rPr>
          <w:sz w:val="14"/>
        </w:rPr>
      </w:pPr>
      <w:r w:rsidRPr="00E14554">
        <w:rPr>
          <w:noProof/>
          <w:sz w:val="14"/>
          <w:lang w:val="en-AU" w:eastAsia="en-AU"/>
        </w:rPr>
        <w:drawing>
          <wp:inline distT="0" distB="0" distL="0" distR="0" wp14:anchorId="18C3ED49" wp14:editId="15E812E1">
            <wp:extent cx="1332000" cy="608400"/>
            <wp:effectExtent l="0" t="0" r="1905" b="1270"/>
            <wp:docPr id="4553" name="Picture 4553" descr="Start formula W equals H subscript gas times the square root of start fraction density of air over density of gas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2000" cy="608400"/>
                    </a:xfrm>
                    <a:prstGeom prst="rect">
                      <a:avLst/>
                    </a:prstGeom>
                  </pic:spPr>
                </pic:pic>
              </a:graphicData>
            </a:graphic>
          </wp:inline>
        </w:drawing>
      </w:r>
    </w:p>
    <w:p w14:paraId="1FB8CDEE" w14:textId="77777777" w:rsidR="000F57D3" w:rsidRPr="00FF24CA" w:rsidRDefault="000F57D3">
      <w:pPr>
        <w:pStyle w:val="BodyText"/>
        <w:spacing w:before="1"/>
        <w:rPr>
          <w:rFonts w:ascii="Times New Roman"/>
        </w:rPr>
      </w:pPr>
    </w:p>
    <w:p w14:paraId="2706E01C" w14:textId="00FB72C2" w:rsidR="000F57D3" w:rsidRPr="001A28FC" w:rsidRDefault="00931746" w:rsidP="00FC609D">
      <w:pPr>
        <w:pStyle w:val="ListParagraph"/>
        <w:numPr>
          <w:ilvl w:val="1"/>
          <w:numId w:val="1"/>
        </w:numPr>
        <w:tabs>
          <w:tab w:val="left" w:pos="2214"/>
          <w:tab w:val="left" w:pos="2215"/>
        </w:tabs>
        <w:spacing w:before="121" w:line="194" w:lineRule="auto"/>
        <w:ind w:right="1126" w:hanging="1067"/>
        <w:jc w:val="both"/>
        <w:rPr>
          <w:sz w:val="17"/>
          <w:szCs w:val="17"/>
        </w:rPr>
      </w:pPr>
      <w:r w:rsidRPr="001A28FC">
        <w:rPr>
          <w:rFonts w:ascii="Arial" w:hAnsi="Arial"/>
          <w:i/>
          <w:sz w:val="17"/>
          <w:szCs w:val="17"/>
        </w:rPr>
        <w:t>‘</w:t>
      </w:r>
      <w:r w:rsidRPr="001A28FC">
        <w:rPr>
          <w:rFonts w:ascii="Calibri" w:hAnsi="Calibri"/>
          <w:i/>
          <w:sz w:val="17"/>
          <w:szCs w:val="17"/>
        </w:rPr>
        <w:t>λ</w:t>
      </w:r>
      <w:r w:rsidRPr="001A28FC">
        <w:rPr>
          <w:rFonts w:ascii="Book Antiqua" w:hAnsi="Book Antiqua"/>
          <w:i/>
          <w:sz w:val="17"/>
          <w:szCs w:val="17"/>
        </w:rPr>
        <w:t>-shift factor (S</w:t>
      </w:r>
      <w:r w:rsidRPr="001A28FC">
        <w:rPr>
          <w:rFonts w:ascii="Calibri" w:hAnsi="Calibri"/>
          <w:i/>
          <w:sz w:val="17"/>
          <w:szCs w:val="17"/>
          <w:vertAlign w:val="subscript"/>
        </w:rPr>
        <w:t>λ</w:t>
      </w:r>
      <w:r w:rsidRPr="001A28FC">
        <w:rPr>
          <w:rFonts w:ascii="Book Antiqua" w:hAnsi="Book Antiqua"/>
          <w:i/>
          <w:sz w:val="17"/>
          <w:szCs w:val="17"/>
        </w:rPr>
        <w:t>)</w:t>
      </w:r>
      <w:r w:rsidRPr="001A28FC">
        <w:rPr>
          <w:rFonts w:ascii="Arial" w:hAnsi="Arial"/>
          <w:i/>
          <w:sz w:val="17"/>
          <w:szCs w:val="17"/>
        </w:rPr>
        <w:t xml:space="preserve">’ </w:t>
      </w:r>
      <w:r w:rsidRPr="001A28FC">
        <w:rPr>
          <w:sz w:val="17"/>
          <w:szCs w:val="17"/>
        </w:rPr>
        <w:t xml:space="preserve">means an expression that describes the required flexibility of the engine management system regarding a change of the excess-air ratio </w:t>
      </w:r>
      <w:r w:rsidRPr="001A28FC">
        <w:rPr>
          <w:rFonts w:ascii="Arial" w:hAnsi="Arial"/>
          <w:sz w:val="17"/>
          <w:szCs w:val="17"/>
        </w:rPr>
        <w:t xml:space="preserve">λ </w:t>
      </w:r>
      <w:r w:rsidRPr="001A28FC">
        <w:rPr>
          <w:sz w:val="17"/>
          <w:szCs w:val="17"/>
        </w:rPr>
        <w:t>if the engine is fuelled with a gas composition different from</w:t>
      </w:r>
      <w:r w:rsidRPr="001A28FC">
        <w:rPr>
          <w:spacing w:val="6"/>
          <w:sz w:val="17"/>
          <w:szCs w:val="17"/>
        </w:rPr>
        <w:t xml:space="preserve"> </w:t>
      </w:r>
      <w:r w:rsidRPr="001A28FC">
        <w:rPr>
          <w:sz w:val="17"/>
          <w:szCs w:val="17"/>
        </w:rPr>
        <w:t>pure</w:t>
      </w:r>
      <w:r w:rsidRPr="001A28FC">
        <w:rPr>
          <w:spacing w:val="7"/>
          <w:sz w:val="17"/>
          <w:szCs w:val="17"/>
        </w:rPr>
        <w:t xml:space="preserve"> </w:t>
      </w:r>
      <w:r w:rsidRPr="001A28FC">
        <w:rPr>
          <w:sz w:val="17"/>
          <w:szCs w:val="17"/>
        </w:rPr>
        <w:t>methane</w:t>
      </w:r>
      <w:r w:rsidRPr="001A28FC">
        <w:rPr>
          <w:spacing w:val="7"/>
          <w:sz w:val="17"/>
          <w:szCs w:val="17"/>
        </w:rPr>
        <w:t xml:space="preserve"> </w:t>
      </w:r>
      <w:r w:rsidRPr="001A28FC">
        <w:rPr>
          <w:sz w:val="17"/>
          <w:szCs w:val="17"/>
        </w:rPr>
        <w:t>(see</w:t>
      </w:r>
      <w:r w:rsidRPr="001A28FC">
        <w:rPr>
          <w:spacing w:val="7"/>
          <w:sz w:val="17"/>
          <w:szCs w:val="17"/>
        </w:rPr>
        <w:t xml:space="preserve"> </w:t>
      </w:r>
      <w:r w:rsidRPr="001A28FC">
        <w:rPr>
          <w:sz w:val="17"/>
          <w:szCs w:val="17"/>
        </w:rPr>
        <w:t>Annex</w:t>
      </w:r>
      <w:r w:rsidRPr="001A28FC">
        <w:rPr>
          <w:spacing w:val="6"/>
          <w:sz w:val="17"/>
          <w:szCs w:val="17"/>
        </w:rPr>
        <w:t xml:space="preserve"> </w:t>
      </w:r>
      <w:r w:rsidRPr="001A28FC">
        <w:rPr>
          <w:sz w:val="17"/>
          <w:szCs w:val="17"/>
        </w:rPr>
        <w:t>VII</w:t>
      </w:r>
      <w:r w:rsidRPr="001A28FC">
        <w:rPr>
          <w:spacing w:val="8"/>
          <w:sz w:val="17"/>
          <w:szCs w:val="17"/>
        </w:rPr>
        <w:t xml:space="preserve"> </w:t>
      </w:r>
      <w:r w:rsidRPr="001A28FC">
        <w:rPr>
          <w:sz w:val="17"/>
          <w:szCs w:val="17"/>
        </w:rPr>
        <w:t>for</w:t>
      </w:r>
      <w:r w:rsidRPr="001A28FC">
        <w:rPr>
          <w:spacing w:val="7"/>
          <w:sz w:val="17"/>
          <w:szCs w:val="17"/>
        </w:rPr>
        <w:t xml:space="preserve"> </w:t>
      </w:r>
      <w:r w:rsidRPr="001A28FC">
        <w:rPr>
          <w:sz w:val="17"/>
          <w:szCs w:val="17"/>
        </w:rPr>
        <w:t>the</w:t>
      </w:r>
      <w:r w:rsidRPr="001A28FC">
        <w:rPr>
          <w:spacing w:val="8"/>
          <w:sz w:val="17"/>
          <w:szCs w:val="17"/>
        </w:rPr>
        <w:t xml:space="preserve"> </w:t>
      </w:r>
      <w:r w:rsidRPr="001A28FC">
        <w:rPr>
          <w:sz w:val="17"/>
          <w:szCs w:val="17"/>
        </w:rPr>
        <w:t>calculation</w:t>
      </w:r>
      <w:r w:rsidRPr="001A28FC">
        <w:rPr>
          <w:spacing w:val="6"/>
          <w:sz w:val="17"/>
          <w:szCs w:val="17"/>
        </w:rPr>
        <w:t xml:space="preserve"> </w:t>
      </w:r>
      <w:r w:rsidRPr="001A28FC">
        <w:rPr>
          <w:sz w:val="17"/>
          <w:szCs w:val="17"/>
        </w:rPr>
        <w:t>of</w:t>
      </w:r>
      <w:r w:rsidRPr="001A28FC">
        <w:rPr>
          <w:spacing w:val="6"/>
          <w:sz w:val="17"/>
          <w:szCs w:val="17"/>
        </w:rPr>
        <w:t xml:space="preserve"> </w:t>
      </w:r>
      <w:r w:rsidRPr="001A28FC">
        <w:rPr>
          <w:sz w:val="17"/>
          <w:szCs w:val="17"/>
        </w:rPr>
        <w:t>S</w:t>
      </w:r>
      <w:r w:rsidRPr="001A28FC">
        <w:rPr>
          <w:rFonts w:ascii="Arial" w:hAnsi="Arial"/>
          <w:sz w:val="17"/>
          <w:szCs w:val="17"/>
          <w:vertAlign w:val="subscript"/>
        </w:rPr>
        <w:t>λ</w:t>
      </w:r>
      <w:r w:rsidRPr="001A28FC">
        <w:rPr>
          <w:sz w:val="17"/>
          <w:szCs w:val="17"/>
        </w:rPr>
        <w:t>);</w:t>
      </w:r>
    </w:p>
    <w:p w14:paraId="781FF96D" w14:textId="77777777" w:rsidR="000F57D3" w:rsidRPr="001A28FC" w:rsidRDefault="00931746">
      <w:pPr>
        <w:pStyle w:val="ListParagraph"/>
        <w:numPr>
          <w:ilvl w:val="1"/>
          <w:numId w:val="1"/>
        </w:numPr>
        <w:tabs>
          <w:tab w:val="left" w:pos="2214"/>
          <w:tab w:val="left" w:pos="2215"/>
        </w:tabs>
        <w:spacing w:before="133" w:line="194" w:lineRule="auto"/>
        <w:ind w:right="1128" w:hanging="1067"/>
        <w:jc w:val="both"/>
        <w:rPr>
          <w:sz w:val="17"/>
          <w:szCs w:val="17"/>
        </w:rPr>
      </w:pPr>
      <w:r w:rsidRPr="001A28FC">
        <w:rPr>
          <w:rFonts w:ascii="Arial" w:hAnsi="Arial"/>
          <w:i/>
          <w:sz w:val="17"/>
          <w:szCs w:val="17"/>
        </w:rPr>
        <w:t>‘</w:t>
      </w:r>
      <w:r w:rsidRPr="001A28FC">
        <w:rPr>
          <w:rFonts w:ascii="Book Antiqua" w:hAnsi="Book Antiqua"/>
          <w:i/>
          <w:sz w:val="17"/>
          <w:szCs w:val="17"/>
        </w:rPr>
        <w:t>defeat device</w:t>
      </w:r>
      <w:r w:rsidRPr="001A28FC">
        <w:rPr>
          <w:rFonts w:ascii="Arial" w:hAnsi="Arial"/>
          <w:i/>
          <w:sz w:val="17"/>
          <w:szCs w:val="17"/>
        </w:rPr>
        <w:t xml:space="preserve">’ </w:t>
      </w:r>
      <w:r w:rsidRPr="001A28FC">
        <w:rPr>
          <w:sz w:val="17"/>
          <w:szCs w:val="17"/>
        </w:rPr>
        <w:t xml:space="preserve">means a device which measures, senses or responds to operating variables (e.g. vehicle speed, engine speed, gear used, temperature, intake pressure or any other  parameter)  for  the  purpose  </w:t>
      </w:r>
      <w:r w:rsidRPr="001A28FC">
        <w:rPr>
          <w:spacing w:val="-6"/>
          <w:sz w:val="17"/>
          <w:szCs w:val="17"/>
        </w:rPr>
        <w:t xml:space="preserve">of  </w:t>
      </w:r>
      <w:r w:rsidRPr="001A28FC">
        <w:rPr>
          <w:sz w:val="17"/>
          <w:szCs w:val="17"/>
        </w:rPr>
        <w:t xml:space="preserve">activating, modulating, delaying or deactivating the operation of any component or  function  of  the  emission control system such that the effectiveness of the emission control system is reduced </w:t>
      </w:r>
      <w:r w:rsidRPr="001A28FC">
        <w:rPr>
          <w:spacing w:val="-3"/>
          <w:sz w:val="17"/>
          <w:szCs w:val="17"/>
        </w:rPr>
        <w:t xml:space="preserve">under  </w:t>
      </w:r>
      <w:r w:rsidRPr="001A28FC">
        <w:rPr>
          <w:sz w:val="17"/>
          <w:szCs w:val="17"/>
        </w:rPr>
        <w:t>conditions encountered during normal vehicle use unless the use of such a device is substantially included    in the applied emission certification test procedures.</w:t>
      </w:r>
    </w:p>
    <w:p w14:paraId="7DB0D1FD" w14:textId="77777777" w:rsidR="000F57D3" w:rsidRPr="00FF24CA" w:rsidRDefault="000F57D3">
      <w:pPr>
        <w:pStyle w:val="BodyText"/>
      </w:pPr>
    </w:p>
    <w:p w14:paraId="0374DFCF" w14:textId="77777777" w:rsidR="000F57D3" w:rsidRPr="00FF24CA" w:rsidRDefault="000F57D3">
      <w:pPr>
        <w:pStyle w:val="BodyText"/>
        <w:spacing w:before="6"/>
      </w:pPr>
    </w:p>
    <w:p w14:paraId="3ED4AB20" w14:textId="77777777" w:rsidR="00FF24CA" w:rsidRDefault="00FF24CA">
      <w:pPr>
        <w:spacing w:before="1"/>
        <w:ind w:left="1200" w:right="111"/>
        <w:jc w:val="center"/>
        <w:rPr>
          <w:rFonts w:ascii="Book Antiqua"/>
          <w:i/>
          <w:sz w:val="17"/>
          <w:szCs w:val="17"/>
        </w:rPr>
      </w:pPr>
    </w:p>
    <w:p w14:paraId="7B10DCF8" w14:textId="77777777" w:rsidR="00FF24CA" w:rsidRDefault="00FF24CA">
      <w:pPr>
        <w:spacing w:before="1"/>
        <w:ind w:left="1200" w:right="111"/>
        <w:jc w:val="center"/>
        <w:rPr>
          <w:rFonts w:ascii="Book Antiqua"/>
          <w:i/>
          <w:sz w:val="17"/>
          <w:szCs w:val="17"/>
        </w:rPr>
      </w:pPr>
    </w:p>
    <w:p w14:paraId="238CC680" w14:textId="77777777" w:rsidR="00FF24CA" w:rsidRDefault="00FF24CA">
      <w:pPr>
        <w:spacing w:before="1"/>
        <w:ind w:left="1200" w:right="111"/>
        <w:jc w:val="center"/>
        <w:rPr>
          <w:rFonts w:ascii="Book Antiqua"/>
          <w:i/>
          <w:sz w:val="17"/>
          <w:szCs w:val="17"/>
        </w:rPr>
      </w:pPr>
    </w:p>
    <w:p w14:paraId="434716F7" w14:textId="77777777" w:rsidR="00FF24CA" w:rsidRDefault="00FF24CA">
      <w:pPr>
        <w:spacing w:before="1"/>
        <w:ind w:left="1200" w:right="111"/>
        <w:jc w:val="center"/>
        <w:rPr>
          <w:rFonts w:ascii="Book Antiqua"/>
          <w:i/>
          <w:sz w:val="17"/>
          <w:szCs w:val="17"/>
        </w:rPr>
      </w:pPr>
    </w:p>
    <w:p w14:paraId="35BAB648" w14:textId="6AA7D299" w:rsidR="000F57D3" w:rsidRPr="001A28FC" w:rsidRDefault="00931746">
      <w:pPr>
        <w:spacing w:before="1"/>
        <w:ind w:left="1200" w:right="111"/>
        <w:jc w:val="center"/>
        <w:rPr>
          <w:rFonts w:ascii="Book Antiqua"/>
          <w:i/>
          <w:sz w:val="17"/>
          <w:szCs w:val="17"/>
        </w:rPr>
      </w:pPr>
      <w:r w:rsidRPr="001A28FC">
        <w:rPr>
          <w:rFonts w:ascii="Book Antiqua"/>
          <w:i/>
          <w:sz w:val="17"/>
          <w:szCs w:val="17"/>
        </w:rPr>
        <w:lastRenderedPageBreak/>
        <w:t>Figure 1</w:t>
      </w:r>
    </w:p>
    <w:p w14:paraId="56EFB6D4" w14:textId="77777777" w:rsidR="000F57D3" w:rsidRPr="00FF24CA" w:rsidRDefault="000F57D3">
      <w:pPr>
        <w:pStyle w:val="BodyText"/>
        <w:rPr>
          <w:rFonts w:ascii="Book Antiqua"/>
          <w:i/>
        </w:rPr>
      </w:pPr>
    </w:p>
    <w:p w14:paraId="4545D894" w14:textId="381CF2C0" w:rsidR="000F57D3" w:rsidRDefault="00931746">
      <w:pPr>
        <w:pStyle w:val="BodyText"/>
        <w:ind w:left="1200" w:right="115"/>
        <w:jc w:val="center"/>
        <w:rPr>
          <w:rFonts w:ascii="Times New Roman"/>
          <w:w w:val="105"/>
        </w:rPr>
      </w:pPr>
      <w:r w:rsidRPr="001A28FC">
        <w:rPr>
          <w:rFonts w:ascii="Times New Roman"/>
          <w:w w:val="105"/>
        </w:rPr>
        <w:t>Specific definitions of the test cycles</w:t>
      </w:r>
    </w:p>
    <w:p w14:paraId="499986F7" w14:textId="7F1AC10B" w:rsidR="0040189A" w:rsidRDefault="0040189A">
      <w:pPr>
        <w:pStyle w:val="BodyText"/>
        <w:ind w:left="1200" w:right="115"/>
        <w:jc w:val="center"/>
        <w:rPr>
          <w:rFonts w:ascii="Times New Roman"/>
          <w:w w:val="105"/>
        </w:rPr>
      </w:pPr>
    </w:p>
    <w:p w14:paraId="406CB749" w14:textId="64896CBF" w:rsidR="0040189A" w:rsidRPr="001A28FC" w:rsidRDefault="00605807">
      <w:pPr>
        <w:pStyle w:val="BodyText"/>
        <w:ind w:left="1200" w:right="115"/>
        <w:jc w:val="center"/>
        <w:rPr>
          <w:rFonts w:ascii="Times New Roman"/>
          <w:w w:val="105"/>
        </w:rPr>
      </w:pPr>
      <w:r w:rsidRPr="00605807">
        <w:rPr>
          <w:noProof/>
          <w:lang w:val="en-AU" w:eastAsia="en-AU"/>
        </w:rPr>
        <w:drawing>
          <wp:inline distT="0" distB="0" distL="0" distR="0" wp14:anchorId="071DCF3B" wp14:editId="02298EDF">
            <wp:extent cx="4543425" cy="2790825"/>
            <wp:effectExtent l="0" t="0" r="9525" b="9525"/>
            <wp:docPr id="2" name="Picture 2" descr="A figure to show the specific definitions of the test cycles. The X axis is engine speed, the Y axis is the net power as a percentage of the declared maximum power. At low engine speed, the net power is 50 per cent of the declared maximum power. At engine speed represented by A, B and C, the net power is within the control area. At the reference engine speed for ETC test, the net power is 100 per cent of the declared maximum power. At high engine speed, the net power is 70 per cent of the declared maximum power. " title="Figure 1 – Specific definitions of test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3425" cy="2790825"/>
                    </a:xfrm>
                    <a:prstGeom prst="rect">
                      <a:avLst/>
                    </a:prstGeom>
                  </pic:spPr>
                </pic:pic>
              </a:graphicData>
            </a:graphic>
          </wp:inline>
        </w:drawing>
      </w:r>
    </w:p>
    <w:p w14:paraId="6B231886" w14:textId="77777777" w:rsidR="00850B30" w:rsidRPr="001A28FC" w:rsidRDefault="00850B30">
      <w:pPr>
        <w:pStyle w:val="BodyText"/>
        <w:ind w:left="1200" w:right="115"/>
        <w:jc w:val="center"/>
        <w:rPr>
          <w:rFonts w:ascii="Times New Roman"/>
        </w:rPr>
      </w:pPr>
    </w:p>
    <w:p w14:paraId="23927F62" w14:textId="19C64532" w:rsidR="000F57D3" w:rsidRDefault="000F57D3" w:rsidP="00FC609D">
      <w:pPr>
        <w:pStyle w:val="BodyText"/>
        <w:spacing w:before="2"/>
        <w:jc w:val="center"/>
        <w:rPr>
          <w:rFonts w:ascii="Times New Roman"/>
          <w:sz w:val="11"/>
        </w:rPr>
      </w:pPr>
    </w:p>
    <w:p w14:paraId="5CE1EEE6" w14:textId="77777777" w:rsidR="000F57D3" w:rsidRPr="00FF24CA" w:rsidRDefault="000F57D3">
      <w:pPr>
        <w:pStyle w:val="BodyText"/>
        <w:spacing w:before="5"/>
        <w:rPr>
          <w:rFonts w:ascii="Times New Roman"/>
        </w:rPr>
      </w:pPr>
    </w:p>
    <w:p w14:paraId="6296E104" w14:textId="44F5EC53" w:rsidR="000F57D3" w:rsidRPr="001A28FC" w:rsidRDefault="00931746">
      <w:pPr>
        <w:pStyle w:val="ListParagraph"/>
        <w:numPr>
          <w:ilvl w:val="1"/>
          <w:numId w:val="1"/>
        </w:numPr>
        <w:tabs>
          <w:tab w:val="left" w:pos="2214"/>
          <w:tab w:val="left" w:pos="2215"/>
        </w:tabs>
        <w:spacing w:line="194" w:lineRule="auto"/>
        <w:ind w:right="1129" w:hanging="1067"/>
        <w:jc w:val="both"/>
        <w:rPr>
          <w:sz w:val="17"/>
          <w:szCs w:val="17"/>
        </w:rPr>
      </w:pPr>
      <w:r w:rsidRPr="001A28FC">
        <w:rPr>
          <w:rFonts w:ascii="Arial" w:hAnsi="Arial"/>
          <w:i/>
          <w:sz w:val="17"/>
          <w:szCs w:val="17"/>
        </w:rPr>
        <w:t>‘</w:t>
      </w:r>
      <w:r w:rsidRPr="001A28FC">
        <w:rPr>
          <w:rFonts w:ascii="Book Antiqua" w:hAnsi="Book Antiqua"/>
          <w:i/>
          <w:sz w:val="17"/>
          <w:szCs w:val="17"/>
        </w:rPr>
        <w:t>auxiliary control device</w:t>
      </w:r>
      <w:r w:rsidRPr="001A28FC">
        <w:rPr>
          <w:rFonts w:ascii="Arial" w:hAnsi="Arial"/>
          <w:i/>
          <w:sz w:val="17"/>
          <w:szCs w:val="17"/>
        </w:rPr>
        <w:t xml:space="preserve">’ </w:t>
      </w:r>
      <w:r w:rsidRPr="001A28FC">
        <w:rPr>
          <w:sz w:val="17"/>
          <w:szCs w:val="17"/>
        </w:rPr>
        <w:t>means a system, function or control strategy installed to an engine or on a vehicle, that is used to protect the engine and/or its ancillary equipment against operating conditions that could result in damage or failure, or is used to facilitate engine starting. An auxiliary control device may also be   a</w:t>
      </w:r>
      <w:r w:rsidRPr="001A28FC">
        <w:rPr>
          <w:spacing w:val="10"/>
          <w:sz w:val="17"/>
          <w:szCs w:val="17"/>
        </w:rPr>
        <w:t xml:space="preserve"> </w:t>
      </w:r>
      <w:r w:rsidRPr="001A28FC">
        <w:rPr>
          <w:sz w:val="17"/>
          <w:szCs w:val="17"/>
        </w:rPr>
        <w:t>strategy</w:t>
      </w:r>
      <w:r w:rsidRPr="001A28FC">
        <w:rPr>
          <w:spacing w:val="9"/>
          <w:sz w:val="17"/>
          <w:szCs w:val="17"/>
        </w:rPr>
        <w:t xml:space="preserve"> </w:t>
      </w:r>
      <w:r w:rsidRPr="001A28FC">
        <w:rPr>
          <w:sz w:val="17"/>
          <w:szCs w:val="17"/>
        </w:rPr>
        <w:t>or</w:t>
      </w:r>
      <w:r w:rsidRPr="001A28FC">
        <w:rPr>
          <w:spacing w:val="9"/>
          <w:sz w:val="17"/>
          <w:szCs w:val="17"/>
        </w:rPr>
        <w:t xml:space="preserve"> </w:t>
      </w:r>
      <w:r w:rsidRPr="001A28FC">
        <w:rPr>
          <w:sz w:val="17"/>
          <w:szCs w:val="17"/>
        </w:rPr>
        <w:t>measure</w:t>
      </w:r>
      <w:r w:rsidRPr="001A28FC">
        <w:rPr>
          <w:spacing w:val="11"/>
          <w:sz w:val="17"/>
          <w:szCs w:val="17"/>
        </w:rPr>
        <w:t xml:space="preserve"> </w:t>
      </w:r>
      <w:r w:rsidRPr="001A28FC">
        <w:rPr>
          <w:sz w:val="17"/>
          <w:szCs w:val="17"/>
        </w:rPr>
        <w:t>that</w:t>
      </w:r>
      <w:r w:rsidRPr="001A28FC">
        <w:rPr>
          <w:spacing w:val="9"/>
          <w:sz w:val="17"/>
          <w:szCs w:val="17"/>
        </w:rPr>
        <w:t xml:space="preserve"> </w:t>
      </w:r>
      <w:r w:rsidRPr="001A28FC">
        <w:rPr>
          <w:sz w:val="17"/>
          <w:szCs w:val="17"/>
        </w:rPr>
        <w:t>has</w:t>
      </w:r>
      <w:r w:rsidRPr="001A28FC">
        <w:rPr>
          <w:spacing w:val="11"/>
          <w:sz w:val="17"/>
          <w:szCs w:val="17"/>
        </w:rPr>
        <w:t xml:space="preserve"> </w:t>
      </w:r>
      <w:r w:rsidRPr="001A28FC">
        <w:rPr>
          <w:sz w:val="17"/>
          <w:szCs w:val="17"/>
        </w:rPr>
        <w:t>been</w:t>
      </w:r>
      <w:r w:rsidRPr="001A28FC">
        <w:rPr>
          <w:spacing w:val="10"/>
          <w:sz w:val="17"/>
          <w:szCs w:val="17"/>
        </w:rPr>
        <w:t xml:space="preserve"> </w:t>
      </w:r>
      <w:r w:rsidRPr="001A28FC">
        <w:rPr>
          <w:sz w:val="17"/>
          <w:szCs w:val="17"/>
        </w:rPr>
        <w:t>satisfactorily</w:t>
      </w:r>
      <w:r w:rsidRPr="001A28FC">
        <w:rPr>
          <w:spacing w:val="10"/>
          <w:sz w:val="17"/>
          <w:szCs w:val="17"/>
        </w:rPr>
        <w:t xml:space="preserve"> </w:t>
      </w:r>
      <w:r w:rsidRPr="001A28FC">
        <w:rPr>
          <w:sz w:val="17"/>
          <w:szCs w:val="17"/>
        </w:rPr>
        <w:t>demonstrated</w:t>
      </w:r>
      <w:r w:rsidRPr="001A28FC">
        <w:rPr>
          <w:spacing w:val="11"/>
          <w:sz w:val="17"/>
          <w:szCs w:val="17"/>
        </w:rPr>
        <w:t xml:space="preserve"> </w:t>
      </w:r>
      <w:r w:rsidRPr="001A28FC">
        <w:rPr>
          <w:sz w:val="17"/>
          <w:szCs w:val="17"/>
        </w:rPr>
        <w:t>not</w:t>
      </w:r>
      <w:r w:rsidRPr="001A28FC">
        <w:rPr>
          <w:spacing w:val="9"/>
          <w:sz w:val="17"/>
          <w:szCs w:val="17"/>
        </w:rPr>
        <w:t xml:space="preserve"> </w:t>
      </w:r>
      <w:r w:rsidRPr="001A28FC">
        <w:rPr>
          <w:sz w:val="17"/>
          <w:szCs w:val="17"/>
        </w:rPr>
        <w:t>to</w:t>
      </w:r>
      <w:r w:rsidRPr="001A28FC">
        <w:rPr>
          <w:spacing w:val="10"/>
          <w:sz w:val="17"/>
          <w:szCs w:val="17"/>
        </w:rPr>
        <w:t xml:space="preserve"> </w:t>
      </w:r>
      <w:r w:rsidRPr="001A28FC">
        <w:rPr>
          <w:sz w:val="17"/>
          <w:szCs w:val="17"/>
        </w:rPr>
        <w:t>be</w:t>
      </w:r>
      <w:r w:rsidRPr="001A28FC">
        <w:rPr>
          <w:spacing w:val="10"/>
          <w:sz w:val="17"/>
          <w:szCs w:val="17"/>
        </w:rPr>
        <w:t xml:space="preserve"> </w:t>
      </w:r>
      <w:r w:rsidRPr="001A28FC">
        <w:rPr>
          <w:sz w:val="17"/>
          <w:szCs w:val="17"/>
        </w:rPr>
        <w:t>a</w:t>
      </w:r>
      <w:r w:rsidRPr="001A28FC">
        <w:rPr>
          <w:spacing w:val="10"/>
          <w:sz w:val="17"/>
          <w:szCs w:val="17"/>
        </w:rPr>
        <w:t xml:space="preserve"> </w:t>
      </w:r>
      <w:r w:rsidRPr="001A28FC">
        <w:rPr>
          <w:sz w:val="17"/>
          <w:szCs w:val="17"/>
        </w:rPr>
        <w:t>defeat</w:t>
      </w:r>
      <w:r w:rsidRPr="001A28FC">
        <w:rPr>
          <w:spacing w:val="10"/>
          <w:sz w:val="17"/>
          <w:szCs w:val="17"/>
        </w:rPr>
        <w:t xml:space="preserve"> </w:t>
      </w:r>
      <w:r w:rsidRPr="001A28FC">
        <w:rPr>
          <w:sz w:val="17"/>
          <w:szCs w:val="17"/>
        </w:rPr>
        <w:t>device;</w:t>
      </w:r>
    </w:p>
    <w:p w14:paraId="1ED922C9" w14:textId="77777777" w:rsidR="000F57D3" w:rsidRPr="00FF24CA" w:rsidRDefault="000F57D3">
      <w:pPr>
        <w:pStyle w:val="BodyText"/>
      </w:pPr>
    </w:p>
    <w:p w14:paraId="0B182DEC" w14:textId="77777777" w:rsidR="000F57D3" w:rsidRPr="001A28FC" w:rsidRDefault="00931746">
      <w:pPr>
        <w:pStyle w:val="ListParagraph"/>
        <w:numPr>
          <w:ilvl w:val="1"/>
          <w:numId w:val="1"/>
        </w:numPr>
        <w:tabs>
          <w:tab w:val="left" w:pos="2214"/>
          <w:tab w:val="left" w:pos="2215"/>
        </w:tabs>
        <w:spacing w:line="194" w:lineRule="auto"/>
        <w:ind w:right="1127" w:hanging="1067"/>
        <w:jc w:val="both"/>
        <w:rPr>
          <w:sz w:val="17"/>
          <w:szCs w:val="17"/>
        </w:rPr>
      </w:pPr>
      <w:r w:rsidRPr="001A28FC">
        <w:rPr>
          <w:rFonts w:ascii="Arial" w:hAnsi="Arial"/>
          <w:i/>
          <w:sz w:val="17"/>
          <w:szCs w:val="17"/>
        </w:rPr>
        <w:t>‘</w:t>
      </w:r>
      <w:r w:rsidRPr="001A28FC">
        <w:rPr>
          <w:rFonts w:ascii="Book Antiqua" w:hAnsi="Book Antiqua"/>
          <w:i/>
          <w:sz w:val="17"/>
          <w:szCs w:val="17"/>
        </w:rPr>
        <w:t>irrational emission control strategy</w:t>
      </w:r>
      <w:r w:rsidRPr="001A28FC">
        <w:rPr>
          <w:rFonts w:ascii="Arial" w:hAnsi="Arial"/>
          <w:i/>
          <w:sz w:val="17"/>
          <w:szCs w:val="17"/>
        </w:rPr>
        <w:t xml:space="preserve">’ </w:t>
      </w:r>
      <w:r w:rsidRPr="001A28FC">
        <w:rPr>
          <w:sz w:val="17"/>
          <w:szCs w:val="17"/>
        </w:rPr>
        <w:t>means any strategy or measure that, when the vehicle is operated</w:t>
      </w:r>
      <w:r w:rsidRPr="001A28FC">
        <w:rPr>
          <w:spacing w:val="-16"/>
          <w:sz w:val="17"/>
          <w:szCs w:val="17"/>
        </w:rPr>
        <w:t xml:space="preserve"> </w:t>
      </w:r>
      <w:r w:rsidRPr="001A28FC">
        <w:rPr>
          <w:spacing w:val="-3"/>
          <w:sz w:val="17"/>
          <w:szCs w:val="17"/>
        </w:rPr>
        <w:t xml:space="preserve">under </w:t>
      </w:r>
      <w:r w:rsidRPr="001A28FC">
        <w:rPr>
          <w:sz w:val="17"/>
          <w:szCs w:val="17"/>
        </w:rPr>
        <w:t>normal conditions of use, reduces the effectiveness of the emission control system to a level below that expected on the applicable emission test</w:t>
      </w:r>
      <w:r w:rsidRPr="001A28FC">
        <w:rPr>
          <w:spacing w:val="1"/>
          <w:sz w:val="17"/>
          <w:szCs w:val="17"/>
        </w:rPr>
        <w:t xml:space="preserve"> </w:t>
      </w:r>
      <w:r w:rsidRPr="001A28FC">
        <w:rPr>
          <w:sz w:val="17"/>
          <w:szCs w:val="17"/>
        </w:rPr>
        <w:t>procedures.</w:t>
      </w:r>
    </w:p>
    <w:p w14:paraId="39A6735A" w14:textId="77777777" w:rsidR="000F57D3" w:rsidRPr="00FF24CA" w:rsidRDefault="000F57D3">
      <w:pPr>
        <w:pStyle w:val="BodyText"/>
      </w:pPr>
    </w:p>
    <w:p w14:paraId="41A41B83" w14:textId="77777777" w:rsidR="000F57D3" w:rsidRPr="001A28FC" w:rsidRDefault="00931746">
      <w:pPr>
        <w:pStyle w:val="ListParagraph"/>
        <w:numPr>
          <w:ilvl w:val="1"/>
          <w:numId w:val="1"/>
        </w:numPr>
        <w:tabs>
          <w:tab w:val="left" w:pos="2214"/>
          <w:tab w:val="left" w:pos="2215"/>
        </w:tabs>
        <w:spacing w:before="177"/>
        <w:rPr>
          <w:rFonts w:ascii="Times New Roman"/>
          <w:sz w:val="17"/>
          <w:szCs w:val="17"/>
        </w:rPr>
      </w:pPr>
      <w:r w:rsidRPr="001A28FC">
        <w:rPr>
          <w:rFonts w:ascii="Times New Roman"/>
          <w:w w:val="105"/>
          <w:sz w:val="17"/>
          <w:szCs w:val="17"/>
        </w:rPr>
        <w:t>Symbols and</w:t>
      </w:r>
      <w:r w:rsidRPr="001A28FC">
        <w:rPr>
          <w:rFonts w:ascii="Times New Roman"/>
          <w:spacing w:val="11"/>
          <w:w w:val="105"/>
          <w:sz w:val="17"/>
          <w:szCs w:val="17"/>
        </w:rPr>
        <w:t xml:space="preserve"> </w:t>
      </w:r>
      <w:r w:rsidRPr="001A28FC">
        <w:rPr>
          <w:rFonts w:ascii="Times New Roman"/>
          <w:w w:val="105"/>
          <w:sz w:val="17"/>
          <w:szCs w:val="17"/>
        </w:rPr>
        <w:t>abbreviations</w:t>
      </w:r>
    </w:p>
    <w:p w14:paraId="4FC045EF" w14:textId="77777777" w:rsidR="000F57D3" w:rsidRPr="00FF24CA" w:rsidRDefault="000F57D3">
      <w:pPr>
        <w:pStyle w:val="BodyText"/>
        <w:rPr>
          <w:rFonts w:ascii="Times New Roman"/>
        </w:rPr>
      </w:pPr>
    </w:p>
    <w:p w14:paraId="1E47B765" w14:textId="77777777" w:rsidR="000F57D3" w:rsidRPr="00FF24CA" w:rsidRDefault="000F57D3">
      <w:pPr>
        <w:pStyle w:val="BodyText"/>
        <w:spacing w:before="9"/>
        <w:rPr>
          <w:rFonts w:ascii="Times New Roman"/>
        </w:rPr>
      </w:pPr>
    </w:p>
    <w:p w14:paraId="405361CD" w14:textId="77777777" w:rsidR="000F57D3" w:rsidRPr="001A28FC" w:rsidRDefault="00931746">
      <w:pPr>
        <w:pStyle w:val="ListParagraph"/>
        <w:numPr>
          <w:ilvl w:val="2"/>
          <w:numId w:val="1"/>
        </w:numPr>
        <w:tabs>
          <w:tab w:val="left" w:pos="2214"/>
          <w:tab w:val="left" w:pos="2215"/>
        </w:tabs>
        <w:ind w:hanging="1068"/>
        <w:rPr>
          <w:rFonts w:ascii="Book Antiqua"/>
          <w:iCs/>
          <w:sz w:val="17"/>
          <w:szCs w:val="17"/>
        </w:rPr>
      </w:pPr>
      <w:r w:rsidRPr="001A28FC">
        <w:rPr>
          <w:rFonts w:ascii="Book Antiqua"/>
          <w:i/>
          <w:w w:val="95"/>
          <w:sz w:val="17"/>
          <w:szCs w:val="17"/>
        </w:rPr>
        <w:t>Symbols for test</w:t>
      </w:r>
      <w:r w:rsidRPr="001A28FC">
        <w:rPr>
          <w:rFonts w:ascii="Book Antiqua"/>
          <w:i/>
          <w:spacing w:val="26"/>
          <w:w w:val="95"/>
          <w:sz w:val="17"/>
          <w:szCs w:val="17"/>
        </w:rPr>
        <w:t xml:space="preserve"> </w:t>
      </w:r>
      <w:r w:rsidRPr="001A28FC">
        <w:rPr>
          <w:rFonts w:ascii="Book Antiqua"/>
          <w:i/>
          <w:w w:val="95"/>
          <w:sz w:val="17"/>
          <w:szCs w:val="17"/>
        </w:rPr>
        <w:t>parameter</w:t>
      </w:r>
      <w:r w:rsidRPr="001A28FC">
        <w:rPr>
          <w:rFonts w:ascii="Book Antiqua"/>
          <w:iCs/>
          <w:w w:val="95"/>
          <w:sz w:val="17"/>
          <w:szCs w:val="17"/>
        </w:rPr>
        <w:t>s</w:t>
      </w:r>
    </w:p>
    <w:p w14:paraId="59DBD395" w14:textId="77777777" w:rsidR="000F57D3" w:rsidRDefault="000F57D3">
      <w:pPr>
        <w:pStyle w:val="BodyText"/>
        <w:rPr>
          <w:rFonts w:ascii="Book Antiqua"/>
          <w:i/>
          <w:sz w:val="9"/>
        </w:rPr>
      </w:pPr>
    </w:p>
    <w:tbl>
      <w:tblPr>
        <w:tblW w:w="0" w:type="auto"/>
        <w:tblInd w:w="2217" w:type="dxa"/>
        <w:tblLayout w:type="fixed"/>
        <w:tblCellMar>
          <w:left w:w="0" w:type="dxa"/>
          <w:right w:w="0" w:type="dxa"/>
        </w:tblCellMar>
        <w:tblLook w:val="01E0" w:firstRow="1" w:lastRow="1" w:firstColumn="1" w:lastColumn="1" w:noHBand="0" w:noVBand="0"/>
        <w:tblCaption w:val="Symbols for test parameters"/>
        <w:tblDescription w:val="A table showing the symbols for test parameters. The first column shows the relevant symbol. The second column shows the unit of measurement. The third column shows the term the symbol refers to."/>
      </w:tblPr>
      <w:tblGrid>
        <w:gridCol w:w="1183"/>
        <w:gridCol w:w="1187"/>
        <w:gridCol w:w="4753"/>
      </w:tblGrid>
      <w:tr w:rsidR="000F57D3" w14:paraId="7901B31D" w14:textId="77777777">
        <w:trPr>
          <w:trHeight w:val="339"/>
        </w:trPr>
        <w:tc>
          <w:tcPr>
            <w:tcW w:w="1183" w:type="dxa"/>
            <w:tcBorders>
              <w:top w:val="single" w:sz="4" w:space="0" w:color="000000"/>
              <w:bottom w:val="single" w:sz="4" w:space="0" w:color="000000"/>
              <w:right w:val="single" w:sz="4" w:space="0" w:color="000000"/>
            </w:tcBorders>
          </w:tcPr>
          <w:p w14:paraId="6150DA5C" w14:textId="77777777" w:rsidR="000F57D3" w:rsidRDefault="00931746">
            <w:pPr>
              <w:pStyle w:val="TableParagraph"/>
              <w:spacing w:before="83" w:line="240" w:lineRule="auto"/>
              <w:ind w:left="373"/>
              <w:jc w:val="left"/>
              <w:rPr>
                <w:sz w:val="15"/>
              </w:rPr>
            </w:pPr>
            <w:r>
              <w:rPr>
                <w:sz w:val="15"/>
              </w:rPr>
              <w:t>Symbol</w:t>
            </w:r>
          </w:p>
        </w:tc>
        <w:tc>
          <w:tcPr>
            <w:tcW w:w="1187" w:type="dxa"/>
            <w:tcBorders>
              <w:top w:val="single" w:sz="4" w:space="0" w:color="000000"/>
              <w:left w:val="single" w:sz="4" w:space="0" w:color="000000"/>
              <w:bottom w:val="single" w:sz="4" w:space="0" w:color="000000"/>
              <w:right w:val="single" w:sz="4" w:space="0" w:color="000000"/>
            </w:tcBorders>
          </w:tcPr>
          <w:p w14:paraId="75D5F673" w14:textId="77777777" w:rsidR="000F57D3" w:rsidRDefault="00931746">
            <w:pPr>
              <w:pStyle w:val="TableParagraph"/>
              <w:spacing w:before="83" w:line="240" w:lineRule="auto"/>
              <w:ind w:left="398" w:right="392"/>
              <w:rPr>
                <w:sz w:val="15"/>
              </w:rPr>
            </w:pPr>
            <w:r>
              <w:rPr>
                <w:sz w:val="15"/>
              </w:rPr>
              <w:t>Unit</w:t>
            </w:r>
          </w:p>
        </w:tc>
        <w:tc>
          <w:tcPr>
            <w:tcW w:w="4753" w:type="dxa"/>
            <w:tcBorders>
              <w:top w:val="single" w:sz="4" w:space="0" w:color="000000"/>
              <w:left w:val="single" w:sz="4" w:space="0" w:color="000000"/>
              <w:bottom w:val="single" w:sz="4" w:space="0" w:color="000000"/>
            </w:tcBorders>
          </w:tcPr>
          <w:p w14:paraId="2C5CA3B9" w14:textId="77777777" w:rsidR="000F57D3" w:rsidRDefault="00931746">
            <w:pPr>
              <w:pStyle w:val="TableParagraph"/>
              <w:spacing w:before="83" w:line="240" w:lineRule="auto"/>
              <w:ind w:left="2202" w:right="2200"/>
              <w:rPr>
                <w:sz w:val="15"/>
              </w:rPr>
            </w:pPr>
            <w:r>
              <w:rPr>
                <w:sz w:val="15"/>
              </w:rPr>
              <w:t>Term</w:t>
            </w:r>
          </w:p>
        </w:tc>
      </w:tr>
      <w:tr w:rsidR="000F57D3" w14:paraId="1E53A796" w14:textId="77777777">
        <w:trPr>
          <w:trHeight w:val="335"/>
        </w:trPr>
        <w:tc>
          <w:tcPr>
            <w:tcW w:w="1183" w:type="dxa"/>
            <w:tcBorders>
              <w:top w:val="single" w:sz="4" w:space="0" w:color="000000"/>
              <w:right w:val="single" w:sz="4" w:space="0" w:color="000000"/>
            </w:tcBorders>
          </w:tcPr>
          <w:p w14:paraId="5141679B" w14:textId="77777777" w:rsidR="000F57D3" w:rsidRDefault="00931746">
            <w:pPr>
              <w:pStyle w:val="TableParagraph"/>
              <w:spacing w:before="58" w:line="240" w:lineRule="auto"/>
              <w:ind w:left="4"/>
              <w:jc w:val="left"/>
              <w:rPr>
                <w:sz w:val="17"/>
              </w:rPr>
            </w:pPr>
            <w:r>
              <w:rPr>
                <w:sz w:val="17"/>
              </w:rPr>
              <w:t>A</w:t>
            </w:r>
            <w:r>
              <w:rPr>
                <w:sz w:val="17"/>
                <w:vertAlign w:val="subscript"/>
              </w:rPr>
              <w:t>P</w:t>
            </w:r>
          </w:p>
        </w:tc>
        <w:tc>
          <w:tcPr>
            <w:tcW w:w="1187" w:type="dxa"/>
            <w:tcBorders>
              <w:top w:val="single" w:sz="4" w:space="0" w:color="000000"/>
              <w:left w:val="single" w:sz="4" w:space="0" w:color="000000"/>
              <w:right w:val="single" w:sz="4" w:space="0" w:color="000000"/>
            </w:tcBorders>
          </w:tcPr>
          <w:p w14:paraId="553079C0" w14:textId="77777777" w:rsidR="000F57D3" w:rsidRDefault="00931746">
            <w:pPr>
              <w:pStyle w:val="TableParagraph"/>
              <w:spacing w:before="62" w:line="240" w:lineRule="auto"/>
              <w:ind w:left="88"/>
              <w:jc w:val="left"/>
              <w:rPr>
                <w:sz w:val="10"/>
              </w:rPr>
            </w:pPr>
            <w:r>
              <w:rPr>
                <w:w w:val="110"/>
                <w:position w:val="-6"/>
                <w:sz w:val="17"/>
              </w:rPr>
              <w:t>m</w:t>
            </w:r>
            <w:r>
              <w:rPr>
                <w:w w:val="110"/>
                <w:sz w:val="10"/>
              </w:rPr>
              <w:t>2</w:t>
            </w:r>
          </w:p>
        </w:tc>
        <w:tc>
          <w:tcPr>
            <w:tcW w:w="4753" w:type="dxa"/>
            <w:tcBorders>
              <w:top w:val="single" w:sz="4" w:space="0" w:color="000000"/>
              <w:left w:val="single" w:sz="4" w:space="0" w:color="000000"/>
            </w:tcBorders>
          </w:tcPr>
          <w:p w14:paraId="3FBBAFCA" w14:textId="77777777" w:rsidR="000F57D3" w:rsidRDefault="00931746">
            <w:pPr>
              <w:pStyle w:val="TableParagraph"/>
              <w:spacing w:before="58" w:line="240" w:lineRule="auto"/>
              <w:ind w:left="88"/>
              <w:jc w:val="left"/>
              <w:rPr>
                <w:sz w:val="17"/>
              </w:rPr>
            </w:pPr>
            <w:r>
              <w:rPr>
                <w:sz w:val="17"/>
              </w:rPr>
              <w:t>Cross sectional area of the isokinetic sampling probe</w:t>
            </w:r>
          </w:p>
        </w:tc>
      </w:tr>
      <w:tr w:rsidR="000F57D3" w14:paraId="1DC647D7" w14:textId="77777777">
        <w:trPr>
          <w:trHeight w:val="385"/>
        </w:trPr>
        <w:tc>
          <w:tcPr>
            <w:tcW w:w="1183" w:type="dxa"/>
            <w:tcBorders>
              <w:right w:val="single" w:sz="4" w:space="0" w:color="000000"/>
            </w:tcBorders>
          </w:tcPr>
          <w:p w14:paraId="0A50D8BF" w14:textId="77777777" w:rsidR="000F57D3" w:rsidRDefault="00931746">
            <w:pPr>
              <w:pStyle w:val="TableParagraph"/>
              <w:spacing w:before="85" w:line="240" w:lineRule="auto"/>
              <w:ind w:left="4"/>
              <w:jc w:val="left"/>
              <w:rPr>
                <w:sz w:val="17"/>
              </w:rPr>
            </w:pPr>
            <w:r>
              <w:rPr>
                <w:sz w:val="17"/>
              </w:rPr>
              <w:t>A</w:t>
            </w:r>
            <w:r>
              <w:rPr>
                <w:sz w:val="17"/>
                <w:vertAlign w:val="subscript"/>
              </w:rPr>
              <w:t>T</w:t>
            </w:r>
          </w:p>
        </w:tc>
        <w:tc>
          <w:tcPr>
            <w:tcW w:w="1187" w:type="dxa"/>
            <w:tcBorders>
              <w:left w:val="single" w:sz="4" w:space="0" w:color="000000"/>
              <w:right w:val="single" w:sz="4" w:space="0" w:color="000000"/>
            </w:tcBorders>
          </w:tcPr>
          <w:p w14:paraId="5A97D427" w14:textId="77777777" w:rsidR="000F57D3" w:rsidRDefault="00931746">
            <w:pPr>
              <w:pStyle w:val="TableParagraph"/>
              <w:spacing w:before="88" w:line="240" w:lineRule="auto"/>
              <w:ind w:left="88"/>
              <w:jc w:val="left"/>
              <w:rPr>
                <w:sz w:val="10"/>
              </w:rPr>
            </w:pPr>
            <w:r>
              <w:rPr>
                <w:w w:val="110"/>
                <w:position w:val="-6"/>
                <w:sz w:val="17"/>
              </w:rPr>
              <w:t>m</w:t>
            </w:r>
            <w:r>
              <w:rPr>
                <w:w w:val="110"/>
                <w:sz w:val="10"/>
              </w:rPr>
              <w:t>2</w:t>
            </w:r>
          </w:p>
        </w:tc>
        <w:tc>
          <w:tcPr>
            <w:tcW w:w="4753" w:type="dxa"/>
            <w:tcBorders>
              <w:left w:val="single" w:sz="4" w:space="0" w:color="000000"/>
            </w:tcBorders>
          </w:tcPr>
          <w:p w14:paraId="0DB2C1ED" w14:textId="77777777" w:rsidR="000F57D3" w:rsidRDefault="00931746">
            <w:pPr>
              <w:pStyle w:val="TableParagraph"/>
              <w:spacing w:before="85" w:line="240" w:lineRule="auto"/>
              <w:ind w:left="88"/>
              <w:jc w:val="left"/>
              <w:rPr>
                <w:sz w:val="17"/>
              </w:rPr>
            </w:pPr>
            <w:r>
              <w:rPr>
                <w:sz w:val="17"/>
              </w:rPr>
              <w:t>Cross sectional area of the exhaust pipe</w:t>
            </w:r>
          </w:p>
        </w:tc>
      </w:tr>
      <w:tr w:rsidR="000F57D3" w14:paraId="78577AFA" w14:textId="77777777">
        <w:trPr>
          <w:trHeight w:val="362"/>
        </w:trPr>
        <w:tc>
          <w:tcPr>
            <w:tcW w:w="1183" w:type="dxa"/>
            <w:tcBorders>
              <w:right w:val="single" w:sz="4" w:space="0" w:color="000000"/>
            </w:tcBorders>
          </w:tcPr>
          <w:p w14:paraId="5ABEB30F" w14:textId="77777777" w:rsidR="000F57D3" w:rsidRDefault="00931746">
            <w:pPr>
              <w:pStyle w:val="TableParagraph"/>
              <w:spacing w:before="62" w:line="240" w:lineRule="auto"/>
              <w:ind w:left="4"/>
              <w:jc w:val="left"/>
              <w:rPr>
                <w:sz w:val="17"/>
              </w:rPr>
            </w:pPr>
            <w:r>
              <w:rPr>
                <w:sz w:val="17"/>
              </w:rPr>
              <w:t>CE</w:t>
            </w:r>
            <w:r>
              <w:rPr>
                <w:sz w:val="17"/>
                <w:vertAlign w:val="subscript"/>
              </w:rPr>
              <w:t>E</w:t>
            </w:r>
          </w:p>
        </w:tc>
        <w:tc>
          <w:tcPr>
            <w:tcW w:w="1187" w:type="dxa"/>
            <w:tcBorders>
              <w:left w:val="single" w:sz="4" w:space="0" w:color="000000"/>
              <w:right w:val="single" w:sz="4" w:space="0" w:color="000000"/>
            </w:tcBorders>
          </w:tcPr>
          <w:p w14:paraId="60E829E1" w14:textId="77777777" w:rsidR="000F57D3" w:rsidRDefault="00931746">
            <w:pPr>
              <w:pStyle w:val="TableParagraph"/>
              <w:spacing w:before="73"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459B7800" w14:textId="77777777" w:rsidR="000F57D3" w:rsidRDefault="00931746">
            <w:pPr>
              <w:pStyle w:val="TableParagraph"/>
              <w:spacing w:before="62" w:line="240" w:lineRule="auto"/>
              <w:ind w:left="88"/>
              <w:jc w:val="left"/>
              <w:rPr>
                <w:sz w:val="17"/>
              </w:rPr>
            </w:pPr>
            <w:r>
              <w:rPr>
                <w:sz w:val="17"/>
              </w:rPr>
              <w:t>Ethane efficiency</w:t>
            </w:r>
          </w:p>
        </w:tc>
      </w:tr>
      <w:tr w:rsidR="000F57D3" w14:paraId="058C633F" w14:textId="77777777">
        <w:trPr>
          <w:trHeight w:val="362"/>
        </w:trPr>
        <w:tc>
          <w:tcPr>
            <w:tcW w:w="1183" w:type="dxa"/>
            <w:tcBorders>
              <w:right w:val="single" w:sz="4" w:space="0" w:color="000000"/>
            </w:tcBorders>
          </w:tcPr>
          <w:p w14:paraId="4F15C700" w14:textId="77777777" w:rsidR="000F57D3" w:rsidRDefault="00931746">
            <w:pPr>
              <w:pStyle w:val="TableParagraph"/>
              <w:spacing w:before="61" w:line="240" w:lineRule="auto"/>
              <w:ind w:left="4"/>
              <w:jc w:val="left"/>
              <w:rPr>
                <w:sz w:val="17"/>
              </w:rPr>
            </w:pPr>
            <w:r>
              <w:rPr>
                <w:sz w:val="17"/>
              </w:rPr>
              <w:t>CE</w:t>
            </w:r>
            <w:r>
              <w:rPr>
                <w:sz w:val="17"/>
                <w:vertAlign w:val="subscript"/>
              </w:rPr>
              <w:t>M</w:t>
            </w:r>
          </w:p>
        </w:tc>
        <w:tc>
          <w:tcPr>
            <w:tcW w:w="1187" w:type="dxa"/>
            <w:tcBorders>
              <w:left w:val="single" w:sz="4" w:space="0" w:color="000000"/>
              <w:right w:val="single" w:sz="4" w:space="0" w:color="000000"/>
            </w:tcBorders>
          </w:tcPr>
          <w:p w14:paraId="11802059" w14:textId="77777777" w:rsidR="000F57D3" w:rsidRDefault="00931746">
            <w:pPr>
              <w:pStyle w:val="TableParagraph"/>
              <w:spacing w:before="72"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7B65A589" w14:textId="77777777" w:rsidR="000F57D3" w:rsidRDefault="00931746">
            <w:pPr>
              <w:pStyle w:val="TableParagraph"/>
              <w:spacing w:before="62" w:line="240" w:lineRule="auto"/>
              <w:ind w:left="88"/>
              <w:jc w:val="left"/>
              <w:rPr>
                <w:sz w:val="17"/>
              </w:rPr>
            </w:pPr>
            <w:r>
              <w:rPr>
                <w:sz w:val="17"/>
              </w:rPr>
              <w:t>Methane efficiency</w:t>
            </w:r>
          </w:p>
        </w:tc>
      </w:tr>
      <w:tr w:rsidR="000F57D3" w14:paraId="2167982E" w14:textId="77777777">
        <w:trPr>
          <w:trHeight w:val="356"/>
        </w:trPr>
        <w:tc>
          <w:tcPr>
            <w:tcW w:w="1183" w:type="dxa"/>
            <w:tcBorders>
              <w:right w:val="single" w:sz="4" w:space="0" w:color="000000"/>
            </w:tcBorders>
          </w:tcPr>
          <w:p w14:paraId="75C81FB5" w14:textId="77777777" w:rsidR="000F57D3" w:rsidRDefault="00931746">
            <w:pPr>
              <w:pStyle w:val="TableParagraph"/>
              <w:spacing w:before="62" w:line="240" w:lineRule="auto"/>
              <w:ind w:left="4"/>
              <w:jc w:val="left"/>
              <w:rPr>
                <w:sz w:val="17"/>
              </w:rPr>
            </w:pPr>
            <w:r>
              <w:rPr>
                <w:sz w:val="17"/>
              </w:rPr>
              <w:t>C1</w:t>
            </w:r>
          </w:p>
        </w:tc>
        <w:tc>
          <w:tcPr>
            <w:tcW w:w="1187" w:type="dxa"/>
            <w:tcBorders>
              <w:left w:val="single" w:sz="4" w:space="0" w:color="000000"/>
              <w:right w:val="single" w:sz="4" w:space="0" w:color="000000"/>
            </w:tcBorders>
          </w:tcPr>
          <w:p w14:paraId="197548F5" w14:textId="77777777" w:rsidR="000F57D3" w:rsidRDefault="00931746">
            <w:pPr>
              <w:pStyle w:val="TableParagraph"/>
              <w:spacing w:before="73"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437CAF8D" w14:textId="77777777" w:rsidR="000F57D3" w:rsidRDefault="00931746">
            <w:pPr>
              <w:pStyle w:val="TableParagraph"/>
              <w:spacing w:before="62" w:line="240" w:lineRule="auto"/>
              <w:ind w:left="88"/>
              <w:jc w:val="left"/>
              <w:rPr>
                <w:sz w:val="17"/>
              </w:rPr>
            </w:pPr>
            <w:r>
              <w:rPr>
                <w:w w:val="105"/>
                <w:sz w:val="17"/>
              </w:rPr>
              <w:t>Carbon 1 equivalent hydrocarbon</w:t>
            </w:r>
          </w:p>
        </w:tc>
      </w:tr>
      <w:tr w:rsidR="000F57D3" w14:paraId="58D94CA6" w14:textId="77777777">
        <w:trPr>
          <w:trHeight w:val="362"/>
        </w:trPr>
        <w:tc>
          <w:tcPr>
            <w:tcW w:w="1183" w:type="dxa"/>
            <w:tcBorders>
              <w:right w:val="single" w:sz="4" w:space="0" w:color="000000"/>
            </w:tcBorders>
          </w:tcPr>
          <w:p w14:paraId="1E45DC07" w14:textId="77777777" w:rsidR="000F57D3" w:rsidRDefault="00931746">
            <w:pPr>
              <w:pStyle w:val="TableParagraph"/>
              <w:spacing w:before="69" w:line="240" w:lineRule="auto"/>
              <w:ind w:left="4"/>
              <w:jc w:val="left"/>
              <w:rPr>
                <w:sz w:val="17"/>
              </w:rPr>
            </w:pPr>
            <w:r>
              <w:rPr>
                <w:w w:val="105"/>
                <w:sz w:val="17"/>
              </w:rPr>
              <w:t>conc</w:t>
            </w:r>
          </w:p>
        </w:tc>
        <w:tc>
          <w:tcPr>
            <w:tcW w:w="1187" w:type="dxa"/>
            <w:tcBorders>
              <w:left w:val="single" w:sz="4" w:space="0" w:color="000000"/>
              <w:right w:val="single" w:sz="4" w:space="0" w:color="000000"/>
            </w:tcBorders>
          </w:tcPr>
          <w:p w14:paraId="7916BEAC" w14:textId="77777777" w:rsidR="000F57D3" w:rsidRDefault="00931746">
            <w:pPr>
              <w:pStyle w:val="TableParagraph"/>
              <w:spacing w:before="69" w:line="240" w:lineRule="auto"/>
              <w:ind w:left="88"/>
              <w:jc w:val="left"/>
              <w:rPr>
                <w:sz w:val="17"/>
              </w:rPr>
            </w:pPr>
            <w:r>
              <w:rPr>
                <w:sz w:val="17"/>
              </w:rPr>
              <w:t>ppm/vol. %</w:t>
            </w:r>
          </w:p>
        </w:tc>
        <w:tc>
          <w:tcPr>
            <w:tcW w:w="4753" w:type="dxa"/>
            <w:tcBorders>
              <w:left w:val="single" w:sz="4" w:space="0" w:color="000000"/>
            </w:tcBorders>
          </w:tcPr>
          <w:p w14:paraId="789DCD48" w14:textId="77777777" w:rsidR="000F57D3" w:rsidRDefault="00931746">
            <w:pPr>
              <w:pStyle w:val="TableParagraph"/>
              <w:spacing w:before="69" w:line="240" w:lineRule="auto"/>
              <w:ind w:left="87"/>
              <w:jc w:val="left"/>
              <w:rPr>
                <w:sz w:val="17"/>
              </w:rPr>
            </w:pPr>
            <w:r>
              <w:rPr>
                <w:w w:val="105"/>
                <w:sz w:val="17"/>
              </w:rPr>
              <w:t>Subscript denoting concentration</w:t>
            </w:r>
          </w:p>
        </w:tc>
      </w:tr>
      <w:tr w:rsidR="000F57D3" w14:paraId="0682F2D8" w14:textId="77777777">
        <w:trPr>
          <w:trHeight w:val="369"/>
        </w:trPr>
        <w:tc>
          <w:tcPr>
            <w:tcW w:w="1183" w:type="dxa"/>
            <w:tcBorders>
              <w:right w:val="single" w:sz="4" w:space="0" w:color="000000"/>
            </w:tcBorders>
          </w:tcPr>
          <w:p w14:paraId="235E6222" w14:textId="77777777" w:rsidR="000F57D3" w:rsidRDefault="00931746">
            <w:pPr>
              <w:pStyle w:val="TableParagraph"/>
              <w:spacing w:before="68" w:line="240" w:lineRule="auto"/>
              <w:ind w:left="4"/>
              <w:jc w:val="left"/>
              <w:rPr>
                <w:sz w:val="17"/>
              </w:rPr>
            </w:pPr>
            <w:r>
              <w:rPr>
                <w:w w:val="115"/>
                <w:sz w:val="17"/>
              </w:rPr>
              <w:t>D</w:t>
            </w:r>
            <w:r>
              <w:rPr>
                <w:w w:val="115"/>
                <w:sz w:val="17"/>
                <w:vertAlign w:val="subscript"/>
              </w:rPr>
              <w:t>0</w:t>
            </w:r>
          </w:p>
        </w:tc>
        <w:tc>
          <w:tcPr>
            <w:tcW w:w="1187" w:type="dxa"/>
            <w:tcBorders>
              <w:left w:val="single" w:sz="4" w:space="0" w:color="000000"/>
              <w:right w:val="single" w:sz="4" w:space="0" w:color="000000"/>
            </w:tcBorders>
          </w:tcPr>
          <w:p w14:paraId="76E7866B" w14:textId="77777777" w:rsidR="000F57D3" w:rsidRDefault="00931746">
            <w:pPr>
              <w:pStyle w:val="TableParagraph"/>
              <w:spacing w:before="68" w:line="240" w:lineRule="auto"/>
              <w:ind w:left="88"/>
              <w:jc w:val="left"/>
              <w:rPr>
                <w:sz w:val="17"/>
              </w:rPr>
            </w:pPr>
            <w:r>
              <w:rPr>
                <w:w w:val="110"/>
                <w:sz w:val="17"/>
              </w:rPr>
              <w:t>m</w:t>
            </w:r>
            <w:r>
              <w:rPr>
                <w:w w:val="110"/>
                <w:sz w:val="17"/>
                <w:vertAlign w:val="superscript"/>
              </w:rPr>
              <w:t>3</w:t>
            </w:r>
            <w:r>
              <w:rPr>
                <w:w w:val="110"/>
                <w:sz w:val="17"/>
              </w:rPr>
              <w:t>/s</w:t>
            </w:r>
          </w:p>
        </w:tc>
        <w:tc>
          <w:tcPr>
            <w:tcW w:w="4753" w:type="dxa"/>
            <w:tcBorders>
              <w:left w:val="single" w:sz="4" w:space="0" w:color="000000"/>
            </w:tcBorders>
          </w:tcPr>
          <w:p w14:paraId="2B1CAF6F" w14:textId="77777777" w:rsidR="000F57D3" w:rsidRDefault="00931746">
            <w:pPr>
              <w:pStyle w:val="TableParagraph"/>
              <w:spacing w:before="68" w:line="240" w:lineRule="auto"/>
              <w:ind w:left="88"/>
              <w:jc w:val="left"/>
              <w:rPr>
                <w:sz w:val="17"/>
              </w:rPr>
            </w:pPr>
            <w:r>
              <w:rPr>
                <w:sz w:val="17"/>
              </w:rPr>
              <w:t>Intercept of PDP calibration function</w:t>
            </w:r>
          </w:p>
        </w:tc>
      </w:tr>
      <w:tr w:rsidR="000F57D3" w14:paraId="4D2F9482" w14:textId="77777777">
        <w:trPr>
          <w:trHeight w:val="355"/>
        </w:trPr>
        <w:tc>
          <w:tcPr>
            <w:tcW w:w="1183" w:type="dxa"/>
            <w:tcBorders>
              <w:right w:val="single" w:sz="4" w:space="0" w:color="000000"/>
            </w:tcBorders>
          </w:tcPr>
          <w:p w14:paraId="68AB00D0" w14:textId="77777777" w:rsidR="000F57D3" w:rsidRDefault="00931746">
            <w:pPr>
              <w:pStyle w:val="TableParagraph"/>
              <w:spacing w:before="62" w:line="240" w:lineRule="auto"/>
              <w:ind w:left="4"/>
              <w:jc w:val="left"/>
              <w:rPr>
                <w:sz w:val="17"/>
              </w:rPr>
            </w:pPr>
            <w:r>
              <w:rPr>
                <w:sz w:val="17"/>
              </w:rPr>
              <w:t>DF</w:t>
            </w:r>
          </w:p>
        </w:tc>
        <w:tc>
          <w:tcPr>
            <w:tcW w:w="1187" w:type="dxa"/>
            <w:tcBorders>
              <w:left w:val="single" w:sz="4" w:space="0" w:color="000000"/>
              <w:right w:val="single" w:sz="4" w:space="0" w:color="000000"/>
            </w:tcBorders>
          </w:tcPr>
          <w:p w14:paraId="034B1C2F" w14:textId="77777777" w:rsidR="000F57D3" w:rsidRDefault="00931746">
            <w:pPr>
              <w:pStyle w:val="TableParagraph"/>
              <w:spacing w:before="72"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7384EAC6" w14:textId="77777777" w:rsidR="000F57D3" w:rsidRDefault="00931746">
            <w:pPr>
              <w:pStyle w:val="TableParagraph"/>
              <w:spacing w:before="62" w:line="240" w:lineRule="auto"/>
              <w:ind w:left="88"/>
              <w:jc w:val="left"/>
              <w:rPr>
                <w:sz w:val="17"/>
              </w:rPr>
            </w:pPr>
            <w:r>
              <w:rPr>
                <w:w w:val="105"/>
                <w:sz w:val="17"/>
              </w:rPr>
              <w:t>Dilution factor</w:t>
            </w:r>
          </w:p>
        </w:tc>
      </w:tr>
      <w:tr w:rsidR="000F57D3" w14:paraId="72359C81" w14:textId="77777777">
        <w:trPr>
          <w:trHeight w:val="362"/>
        </w:trPr>
        <w:tc>
          <w:tcPr>
            <w:tcW w:w="1183" w:type="dxa"/>
            <w:tcBorders>
              <w:right w:val="single" w:sz="4" w:space="0" w:color="000000"/>
            </w:tcBorders>
          </w:tcPr>
          <w:p w14:paraId="35612342" w14:textId="77777777" w:rsidR="000F57D3" w:rsidRDefault="00931746">
            <w:pPr>
              <w:pStyle w:val="TableParagraph"/>
              <w:spacing w:before="69" w:line="240" w:lineRule="auto"/>
              <w:ind w:left="4"/>
              <w:jc w:val="left"/>
              <w:rPr>
                <w:sz w:val="17"/>
              </w:rPr>
            </w:pPr>
            <w:r>
              <w:rPr>
                <w:sz w:val="17"/>
              </w:rPr>
              <w:t>D</w:t>
            </w:r>
          </w:p>
        </w:tc>
        <w:tc>
          <w:tcPr>
            <w:tcW w:w="1187" w:type="dxa"/>
            <w:tcBorders>
              <w:left w:val="single" w:sz="4" w:space="0" w:color="000000"/>
              <w:right w:val="single" w:sz="4" w:space="0" w:color="000000"/>
            </w:tcBorders>
          </w:tcPr>
          <w:p w14:paraId="6A926142" w14:textId="77777777" w:rsidR="000F57D3" w:rsidRDefault="00931746">
            <w:pPr>
              <w:pStyle w:val="TableParagraph"/>
              <w:spacing w:before="79"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0CAA095B" w14:textId="77777777" w:rsidR="000F57D3" w:rsidRDefault="00931746">
            <w:pPr>
              <w:pStyle w:val="TableParagraph"/>
              <w:spacing w:before="69" w:line="240" w:lineRule="auto"/>
              <w:ind w:left="88"/>
              <w:jc w:val="left"/>
              <w:rPr>
                <w:sz w:val="17"/>
              </w:rPr>
            </w:pPr>
            <w:r>
              <w:rPr>
                <w:w w:val="105"/>
                <w:sz w:val="17"/>
              </w:rPr>
              <w:t>Bessel function constant</w:t>
            </w:r>
          </w:p>
        </w:tc>
      </w:tr>
      <w:tr w:rsidR="000F57D3" w14:paraId="41BDC23C" w14:textId="77777777" w:rsidTr="00FF24CA">
        <w:trPr>
          <w:trHeight w:val="362"/>
        </w:trPr>
        <w:tc>
          <w:tcPr>
            <w:tcW w:w="1183" w:type="dxa"/>
            <w:tcBorders>
              <w:right w:val="single" w:sz="4" w:space="0" w:color="000000"/>
            </w:tcBorders>
          </w:tcPr>
          <w:p w14:paraId="0DC206C3" w14:textId="77777777" w:rsidR="000F57D3" w:rsidRDefault="00931746">
            <w:pPr>
              <w:pStyle w:val="TableParagraph"/>
              <w:spacing w:before="69" w:line="240" w:lineRule="auto"/>
              <w:ind w:left="4"/>
              <w:jc w:val="left"/>
              <w:rPr>
                <w:sz w:val="17"/>
              </w:rPr>
            </w:pPr>
            <w:r>
              <w:rPr>
                <w:w w:val="83"/>
                <w:sz w:val="17"/>
              </w:rPr>
              <w:t>E</w:t>
            </w:r>
          </w:p>
        </w:tc>
        <w:tc>
          <w:tcPr>
            <w:tcW w:w="1187" w:type="dxa"/>
            <w:tcBorders>
              <w:left w:val="single" w:sz="4" w:space="0" w:color="000000"/>
              <w:right w:val="single" w:sz="4" w:space="0" w:color="000000"/>
            </w:tcBorders>
          </w:tcPr>
          <w:p w14:paraId="678A3117" w14:textId="77777777" w:rsidR="000F57D3" w:rsidRDefault="00931746">
            <w:pPr>
              <w:pStyle w:val="TableParagraph"/>
              <w:spacing w:before="79"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3B8A3FC8" w14:textId="77777777" w:rsidR="000F57D3" w:rsidRDefault="00931746">
            <w:pPr>
              <w:pStyle w:val="TableParagraph"/>
              <w:spacing w:before="69" w:line="240" w:lineRule="auto"/>
              <w:ind w:left="88"/>
              <w:jc w:val="left"/>
              <w:rPr>
                <w:sz w:val="17"/>
              </w:rPr>
            </w:pPr>
            <w:r>
              <w:rPr>
                <w:w w:val="105"/>
                <w:sz w:val="17"/>
              </w:rPr>
              <w:t>Bessel function constant</w:t>
            </w:r>
          </w:p>
        </w:tc>
      </w:tr>
      <w:tr w:rsidR="000F57D3" w14:paraId="5E6A991C" w14:textId="77777777">
        <w:trPr>
          <w:trHeight w:val="372"/>
        </w:trPr>
        <w:tc>
          <w:tcPr>
            <w:tcW w:w="1183" w:type="dxa"/>
            <w:tcBorders>
              <w:right w:val="single" w:sz="4" w:space="0" w:color="000000"/>
            </w:tcBorders>
          </w:tcPr>
          <w:p w14:paraId="27D144D3" w14:textId="77777777" w:rsidR="000F57D3" w:rsidRDefault="00931746">
            <w:pPr>
              <w:pStyle w:val="TableParagraph"/>
              <w:spacing w:before="68" w:line="240" w:lineRule="auto"/>
              <w:ind w:left="4"/>
              <w:jc w:val="left"/>
              <w:rPr>
                <w:sz w:val="17"/>
              </w:rPr>
            </w:pPr>
            <w:r>
              <w:rPr>
                <w:sz w:val="17"/>
              </w:rPr>
              <w:t>E</w:t>
            </w:r>
            <w:r>
              <w:rPr>
                <w:sz w:val="17"/>
                <w:vertAlign w:val="subscript"/>
              </w:rPr>
              <w:t>Z</w:t>
            </w:r>
          </w:p>
        </w:tc>
        <w:tc>
          <w:tcPr>
            <w:tcW w:w="1187" w:type="dxa"/>
            <w:tcBorders>
              <w:left w:val="single" w:sz="4" w:space="0" w:color="000000"/>
              <w:right w:val="single" w:sz="4" w:space="0" w:color="000000"/>
            </w:tcBorders>
          </w:tcPr>
          <w:p w14:paraId="224A2201" w14:textId="77777777" w:rsidR="000F57D3" w:rsidRDefault="00931746">
            <w:pPr>
              <w:pStyle w:val="TableParagraph"/>
              <w:spacing w:before="68" w:line="240" w:lineRule="auto"/>
              <w:ind w:left="88"/>
              <w:jc w:val="left"/>
              <w:rPr>
                <w:sz w:val="17"/>
              </w:rPr>
            </w:pPr>
            <w:r>
              <w:rPr>
                <w:w w:val="105"/>
                <w:sz w:val="17"/>
              </w:rPr>
              <w:t>g/kWh</w:t>
            </w:r>
          </w:p>
        </w:tc>
        <w:tc>
          <w:tcPr>
            <w:tcW w:w="4753" w:type="dxa"/>
            <w:tcBorders>
              <w:left w:val="single" w:sz="4" w:space="0" w:color="000000"/>
            </w:tcBorders>
          </w:tcPr>
          <w:p w14:paraId="1107418E" w14:textId="77777777" w:rsidR="000F57D3" w:rsidRDefault="00931746">
            <w:pPr>
              <w:pStyle w:val="TableParagraph"/>
              <w:spacing w:before="68" w:line="240" w:lineRule="auto"/>
              <w:ind w:left="88"/>
              <w:jc w:val="left"/>
              <w:rPr>
                <w:sz w:val="17"/>
              </w:rPr>
            </w:pPr>
            <w:r>
              <w:rPr>
                <w:w w:val="105"/>
                <w:sz w:val="17"/>
              </w:rPr>
              <w:t>Interpolated NO</w:t>
            </w:r>
            <w:r>
              <w:rPr>
                <w:w w:val="105"/>
                <w:sz w:val="17"/>
                <w:vertAlign w:val="subscript"/>
              </w:rPr>
              <w:t>x</w:t>
            </w:r>
            <w:r>
              <w:rPr>
                <w:w w:val="105"/>
                <w:sz w:val="17"/>
              </w:rPr>
              <w:t xml:space="preserve"> emission of the control point</w:t>
            </w:r>
          </w:p>
        </w:tc>
      </w:tr>
      <w:tr w:rsidR="001A28FC" w:rsidRPr="001C3FE8" w14:paraId="2F773A1B" w14:textId="77777777" w:rsidTr="00FF24CA">
        <w:trPr>
          <w:trHeight w:val="454"/>
        </w:trPr>
        <w:tc>
          <w:tcPr>
            <w:tcW w:w="1183" w:type="dxa"/>
            <w:tcBorders>
              <w:right w:val="single" w:sz="4" w:space="0" w:color="000000"/>
            </w:tcBorders>
          </w:tcPr>
          <w:p w14:paraId="77DAD0B6" w14:textId="77777777" w:rsidR="001A28FC" w:rsidRPr="001C3FE8" w:rsidRDefault="001A28FC" w:rsidP="0040189A">
            <w:pPr>
              <w:pStyle w:val="TableParagraph"/>
              <w:spacing w:before="130" w:line="240" w:lineRule="auto"/>
              <w:ind w:left="4"/>
              <w:jc w:val="left"/>
              <w:rPr>
                <w:sz w:val="16"/>
                <w:szCs w:val="16"/>
              </w:rPr>
            </w:pPr>
            <w:r w:rsidRPr="001C3FE8">
              <w:rPr>
                <w:w w:val="105"/>
                <w:sz w:val="16"/>
                <w:szCs w:val="16"/>
              </w:rPr>
              <w:t>f</w:t>
            </w:r>
            <w:r w:rsidRPr="001C3FE8">
              <w:rPr>
                <w:w w:val="105"/>
                <w:sz w:val="16"/>
                <w:szCs w:val="16"/>
                <w:vertAlign w:val="subscript"/>
              </w:rPr>
              <w:t>a</w:t>
            </w:r>
          </w:p>
        </w:tc>
        <w:tc>
          <w:tcPr>
            <w:tcW w:w="1187" w:type="dxa"/>
            <w:tcBorders>
              <w:left w:val="single" w:sz="4" w:space="0" w:color="000000"/>
              <w:right w:val="single" w:sz="4" w:space="0" w:color="000000"/>
            </w:tcBorders>
          </w:tcPr>
          <w:p w14:paraId="2085D174" w14:textId="77777777" w:rsidR="001A28FC" w:rsidRPr="001C3FE8" w:rsidRDefault="001A28FC" w:rsidP="0040189A">
            <w:pPr>
              <w:pStyle w:val="TableParagraph"/>
              <w:spacing w:before="141"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48C10204" w14:textId="77777777" w:rsidR="001A28FC" w:rsidRPr="001C3FE8" w:rsidRDefault="001A28FC" w:rsidP="0040189A">
            <w:pPr>
              <w:pStyle w:val="TableParagraph"/>
              <w:spacing w:before="130" w:line="240" w:lineRule="auto"/>
              <w:ind w:left="88"/>
              <w:jc w:val="left"/>
              <w:rPr>
                <w:sz w:val="16"/>
                <w:szCs w:val="16"/>
              </w:rPr>
            </w:pPr>
            <w:r w:rsidRPr="001C3FE8">
              <w:rPr>
                <w:w w:val="105"/>
                <w:sz w:val="16"/>
                <w:szCs w:val="16"/>
              </w:rPr>
              <w:t>Laboratory atmospheric factor</w:t>
            </w:r>
          </w:p>
        </w:tc>
      </w:tr>
      <w:tr w:rsidR="001A28FC" w:rsidRPr="001C3FE8" w14:paraId="18295208" w14:textId="77777777" w:rsidTr="0040189A">
        <w:trPr>
          <w:trHeight w:val="454"/>
        </w:trPr>
        <w:tc>
          <w:tcPr>
            <w:tcW w:w="1183" w:type="dxa"/>
            <w:tcBorders>
              <w:right w:val="single" w:sz="4" w:space="0" w:color="000000"/>
            </w:tcBorders>
          </w:tcPr>
          <w:p w14:paraId="0BFCF1CF" w14:textId="77777777" w:rsidR="001A28FC" w:rsidRPr="001C3FE8" w:rsidRDefault="001A28FC" w:rsidP="0040189A">
            <w:pPr>
              <w:pStyle w:val="TableParagraph"/>
              <w:spacing w:before="141" w:line="240" w:lineRule="auto"/>
              <w:ind w:left="4"/>
              <w:jc w:val="left"/>
              <w:rPr>
                <w:sz w:val="16"/>
                <w:szCs w:val="16"/>
              </w:rPr>
            </w:pPr>
            <w:r w:rsidRPr="001C3FE8">
              <w:rPr>
                <w:sz w:val="16"/>
                <w:szCs w:val="16"/>
              </w:rPr>
              <w:t>f</w:t>
            </w:r>
            <w:r w:rsidRPr="001C3FE8">
              <w:rPr>
                <w:sz w:val="16"/>
                <w:szCs w:val="16"/>
                <w:vertAlign w:val="subscript"/>
              </w:rPr>
              <w:t>c</w:t>
            </w:r>
          </w:p>
        </w:tc>
        <w:tc>
          <w:tcPr>
            <w:tcW w:w="1187" w:type="dxa"/>
            <w:tcBorders>
              <w:left w:val="single" w:sz="4" w:space="0" w:color="000000"/>
              <w:right w:val="single" w:sz="4" w:space="0" w:color="000000"/>
            </w:tcBorders>
          </w:tcPr>
          <w:p w14:paraId="01D53711" w14:textId="77777777" w:rsidR="001A28FC" w:rsidRPr="001C3FE8" w:rsidRDefault="001A28FC" w:rsidP="0040189A">
            <w:pPr>
              <w:pStyle w:val="TableParagraph"/>
              <w:spacing w:before="144" w:line="240" w:lineRule="auto"/>
              <w:ind w:left="88"/>
              <w:jc w:val="left"/>
              <w:rPr>
                <w:sz w:val="16"/>
                <w:szCs w:val="16"/>
              </w:rPr>
            </w:pPr>
            <w:r w:rsidRPr="001C3FE8">
              <w:rPr>
                <w:w w:val="105"/>
                <w:position w:val="-6"/>
                <w:sz w:val="16"/>
                <w:szCs w:val="16"/>
              </w:rPr>
              <w:t>s</w:t>
            </w:r>
            <w:r w:rsidRPr="001C3FE8">
              <w:rPr>
                <w:w w:val="105"/>
                <w:sz w:val="16"/>
                <w:szCs w:val="16"/>
              </w:rPr>
              <w:t>-1</w:t>
            </w:r>
          </w:p>
        </w:tc>
        <w:tc>
          <w:tcPr>
            <w:tcW w:w="4753" w:type="dxa"/>
            <w:tcBorders>
              <w:left w:val="single" w:sz="4" w:space="0" w:color="000000"/>
            </w:tcBorders>
          </w:tcPr>
          <w:p w14:paraId="6BAE48BC" w14:textId="77777777" w:rsidR="001A28FC" w:rsidRPr="001C3FE8" w:rsidRDefault="001A28FC" w:rsidP="0040189A">
            <w:pPr>
              <w:pStyle w:val="TableParagraph"/>
              <w:spacing w:before="141" w:line="240" w:lineRule="auto"/>
              <w:ind w:left="88"/>
              <w:jc w:val="left"/>
              <w:rPr>
                <w:sz w:val="16"/>
                <w:szCs w:val="16"/>
              </w:rPr>
            </w:pPr>
            <w:r w:rsidRPr="001C3FE8">
              <w:rPr>
                <w:sz w:val="16"/>
                <w:szCs w:val="16"/>
              </w:rPr>
              <w:t>Bessel filter cut-off frequency</w:t>
            </w:r>
          </w:p>
        </w:tc>
      </w:tr>
      <w:tr w:rsidR="001A28FC" w:rsidRPr="001C3FE8" w14:paraId="68268679" w14:textId="77777777" w:rsidTr="0040189A">
        <w:trPr>
          <w:trHeight w:val="454"/>
        </w:trPr>
        <w:tc>
          <w:tcPr>
            <w:tcW w:w="1183" w:type="dxa"/>
            <w:tcBorders>
              <w:right w:val="single" w:sz="4" w:space="0" w:color="000000"/>
            </w:tcBorders>
          </w:tcPr>
          <w:p w14:paraId="043CBF85"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F</w:t>
            </w:r>
            <w:r w:rsidRPr="001C3FE8">
              <w:rPr>
                <w:sz w:val="16"/>
                <w:szCs w:val="16"/>
              </w:rPr>
              <w:t>FH</w:t>
            </w:r>
          </w:p>
        </w:tc>
        <w:tc>
          <w:tcPr>
            <w:tcW w:w="1187" w:type="dxa"/>
            <w:tcBorders>
              <w:left w:val="single" w:sz="4" w:space="0" w:color="000000"/>
              <w:right w:val="single" w:sz="4" w:space="0" w:color="000000"/>
            </w:tcBorders>
          </w:tcPr>
          <w:p w14:paraId="298C1727" w14:textId="77777777" w:rsidR="001A28FC" w:rsidRPr="001C3FE8" w:rsidRDefault="001A28FC" w:rsidP="0040189A">
            <w:pPr>
              <w:pStyle w:val="TableParagraph"/>
              <w:spacing w:before="135"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7E60F1BB" w14:textId="77777777" w:rsidR="001A28FC" w:rsidRPr="001C3FE8" w:rsidRDefault="001A28FC" w:rsidP="0040189A">
            <w:pPr>
              <w:pStyle w:val="TableParagraph"/>
              <w:spacing w:before="157" w:line="194" w:lineRule="auto"/>
              <w:ind w:left="88"/>
              <w:jc w:val="left"/>
              <w:rPr>
                <w:sz w:val="16"/>
                <w:szCs w:val="16"/>
              </w:rPr>
            </w:pPr>
            <w:r w:rsidRPr="001C3FE8">
              <w:rPr>
                <w:sz w:val="16"/>
                <w:szCs w:val="16"/>
              </w:rPr>
              <w:t xml:space="preserve">Fuel specific factor for the calculation of wet concentration for dry </w:t>
            </w:r>
            <w:r w:rsidRPr="001C3FE8">
              <w:rPr>
                <w:sz w:val="16"/>
                <w:szCs w:val="16"/>
              </w:rPr>
              <w:lastRenderedPageBreak/>
              <w:t>concentration</w:t>
            </w:r>
          </w:p>
        </w:tc>
      </w:tr>
      <w:tr w:rsidR="001A28FC" w:rsidRPr="001C3FE8" w14:paraId="114FF652" w14:textId="77777777" w:rsidTr="0040189A">
        <w:trPr>
          <w:trHeight w:val="454"/>
        </w:trPr>
        <w:tc>
          <w:tcPr>
            <w:tcW w:w="1183" w:type="dxa"/>
            <w:tcBorders>
              <w:right w:val="single" w:sz="4" w:space="0" w:color="000000"/>
            </w:tcBorders>
          </w:tcPr>
          <w:p w14:paraId="2901AD65" w14:textId="77777777" w:rsidR="001A28FC" w:rsidRPr="001C3FE8" w:rsidRDefault="001A28FC" w:rsidP="0040189A">
            <w:pPr>
              <w:pStyle w:val="TableParagraph"/>
              <w:spacing w:before="131" w:line="240" w:lineRule="auto"/>
              <w:ind w:left="4"/>
              <w:jc w:val="left"/>
              <w:rPr>
                <w:sz w:val="16"/>
                <w:szCs w:val="16"/>
              </w:rPr>
            </w:pPr>
            <w:r w:rsidRPr="001C3FE8">
              <w:rPr>
                <w:sz w:val="16"/>
                <w:szCs w:val="16"/>
              </w:rPr>
              <w:lastRenderedPageBreak/>
              <w:t>F</w:t>
            </w:r>
            <w:r w:rsidRPr="001C3FE8">
              <w:rPr>
                <w:sz w:val="16"/>
                <w:szCs w:val="16"/>
                <w:vertAlign w:val="subscript"/>
              </w:rPr>
              <w:t>S</w:t>
            </w:r>
          </w:p>
        </w:tc>
        <w:tc>
          <w:tcPr>
            <w:tcW w:w="1187" w:type="dxa"/>
            <w:tcBorders>
              <w:left w:val="single" w:sz="4" w:space="0" w:color="000000"/>
              <w:right w:val="single" w:sz="4" w:space="0" w:color="000000"/>
            </w:tcBorders>
          </w:tcPr>
          <w:p w14:paraId="4065C293" w14:textId="77777777" w:rsidR="001A28FC" w:rsidRPr="001C3FE8" w:rsidRDefault="001A28FC" w:rsidP="0040189A">
            <w:pPr>
              <w:pStyle w:val="TableParagraph"/>
              <w:spacing w:before="142"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1AE654CD" w14:textId="77777777" w:rsidR="001A28FC" w:rsidRPr="001C3FE8" w:rsidRDefault="001A28FC" w:rsidP="0040189A">
            <w:pPr>
              <w:pStyle w:val="TableParagraph"/>
              <w:spacing w:before="131" w:line="240" w:lineRule="auto"/>
              <w:ind w:left="88"/>
              <w:jc w:val="left"/>
              <w:rPr>
                <w:sz w:val="16"/>
                <w:szCs w:val="16"/>
              </w:rPr>
            </w:pPr>
            <w:r w:rsidRPr="001C3FE8">
              <w:rPr>
                <w:sz w:val="16"/>
                <w:szCs w:val="16"/>
              </w:rPr>
              <w:t>Stoichiometric factor</w:t>
            </w:r>
          </w:p>
        </w:tc>
      </w:tr>
      <w:tr w:rsidR="001A28FC" w:rsidRPr="001C3FE8" w14:paraId="5F697B73" w14:textId="77777777" w:rsidTr="0040189A">
        <w:trPr>
          <w:trHeight w:val="454"/>
        </w:trPr>
        <w:tc>
          <w:tcPr>
            <w:tcW w:w="1183" w:type="dxa"/>
            <w:tcBorders>
              <w:right w:val="single" w:sz="4" w:space="0" w:color="000000"/>
            </w:tcBorders>
          </w:tcPr>
          <w:p w14:paraId="43A963F5"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G</w:t>
            </w:r>
            <w:r w:rsidRPr="001C3FE8">
              <w:rPr>
                <w:sz w:val="16"/>
                <w:szCs w:val="16"/>
              </w:rPr>
              <w:t>AIRW</w:t>
            </w:r>
          </w:p>
        </w:tc>
        <w:tc>
          <w:tcPr>
            <w:tcW w:w="1187" w:type="dxa"/>
            <w:tcBorders>
              <w:left w:val="single" w:sz="4" w:space="0" w:color="000000"/>
              <w:right w:val="single" w:sz="4" w:space="0" w:color="000000"/>
            </w:tcBorders>
          </w:tcPr>
          <w:p w14:paraId="546C825F"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61D26494"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Intake air mass flow rate on wet basis</w:t>
            </w:r>
          </w:p>
        </w:tc>
      </w:tr>
      <w:tr w:rsidR="001A28FC" w:rsidRPr="001C3FE8" w14:paraId="331EC0E2" w14:textId="77777777" w:rsidTr="0040189A">
        <w:trPr>
          <w:trHeight w:val="454"/>
        </w:trPr>
        <w:tc>
          <w:tcPr>
            <w:tcW w:w="1183" w:type="dxa"/>
            <w:tcBorders>
              <w:right w:val="single" w:sz="4" w:space="0" w:color="000000"/>
            </w:tcBorders>
          </w:tcPr>
          <w:p w14:paraId="6CB1C404"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G</w:t>
            </w:r>
            <w:r w:rsidRPr="001C3FE8">
              <w:rPr>
                <w:sz w:val="16"/>
                <w:szCs w:val="16"/>
              </w:rPr>
              <w:t>AIRD</w:t>
            </w:r>
          </w:p>
        </w:tc>
        <w:tc>
          <w:tcPr>
            <w:tcW w:w="1187" w:type="dxa"/>
            <w:tcBorders>
              <w:left w:val="single" w:sz="4" w:space="0" w:color="000000"/>
              <w:right w:val="single" w:sz="4" w:space="0" w:color="000000"/>
            </w:tcBorders>
          </w:tcPr>
          <w:p w14:paraId="7AB9B41A"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413F43F4"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Intake air mass flow rate on dry basis</w:t>
            </w:r>
          </w:p>
        </w:tc>
      </w:tr>
      <w:tr w:rsidR="001A28FC" w:rsidRPr="001C3FE8" w14:paraId="7C220629" w14:textId="77777777" w:rsidTr="0040189A">
        <w:trPr>
          <w:trHeight w:val="454"/>
        </w:trPr>
        <w:tc>
          <w:tcPr>
            <w:tcW w:w="1183" w:type="dxa"/>
            <w:tcBorders>
              <w:right w:val="single" w:sz="4" w:space="0" w:color="000000"/>
            </w:tcBorders>
          </w:tcPr>
          <w:p w14:paraId="3DDA5E64"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G</w:t>
            </w:r>
            <w:r w:rsidRPr="001C3FE8">
              <w:rPr>
                <w:sz w:val="16"/>
                <w:szCs w:val="16"/>
              </w:rPr>
              <w:t>DILW</w:t>
            </w:r>
          </w:p>
        </w:tc>
        <w:tc>
          <w:tcPr>
            <w:tcW w:w="1187" w:type="dxa"/>
            <w:tcBorders>
              <w:left w:val="single" w:sz="4" w:space="0" w:color="000000"/>
              <w:right w:val="single" w:sz="4" w:space="0" w:color="000000"/>
            </w:tcBorders>
          </w:tcPr>
          <w:p w14:paraId="7D63F652"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7EED9960"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Dilution air mass flow rate on wet basis</w:t>
            </w:r>
          </w:p>
        </w:tc>
      </w:tr>
      <w:tr w:rsidR="001A28FC" w:rsidRPr="001C3FE8" w14:paraId="5F10C67D" w14:textId="77777777" w:rsidTr="0040189A">
        <w:trPr>
          <w:trHeight w:val="454"/>
        </w:trPr>
        <w:tc>
          <w:tcPr>
            <w:tcW w:w="1183" w:type="dxa"/>
            <w:tcBorders>
              <w:right w:val="single" w:sz="4" w:space="0" w:color="000000"/>
            </w:tcBorders>
          </w:tcPr>
          <w:p w14:paraId="405350B3"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G</w:t>
            </w:r>
            <w:r w:rsidRPr="001C3FE8">
              <w:rPr>
                <w:sz w:val="16"/>
                <w:szCs w:val="16"/>
              </w:rPr>
              <w:t>EDFW</w:t>
            </w:r>
          </w:p>
        </w:tc>
        <w:tc>
          <w:tcPr>
            <w:tcW w:w="1187" w:type="dxa"/>
            <w:tcBorders>
              <w:left w:val="single" w:sz="4" w:space="0" w:color="000000"/>
              <w:right w:val="single" w:sz="4" w:space="0" w:color="000000"/>
            </w:tcBorders>
          </w:tcPr>
          <w:p w14:paraId="574BBBF7"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0F76E3E0"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Equivalent diluted exhaust gas mass flow rate on wet basis</w:t>
            </w:r>
          </w:p>
        </w:tc>
      </w:tr>
      <w:tr w:rsidR="001A28FC" w:rsidRPr="001C3FE8" w14:paraId="7E09D811" w14:textId="77777777" w:rsidTr="0040189A">
        <w:trPr>
          <w:trHeight w:val="454"/>
        </w:trPr>
        <w:tc>
          <w:tcPr>
            <w:tcW w:w="1183" w:type="dxa"/>
            <w:tcBorders>
              <w:right w:val="single" w:sz="4" w:space="0" w:color="000000"/>
            </w:tcBorders>
          </w:tcPr>
          <w:p w14:paraId="219B9981"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G</w:t>
            </w:r>
            <w:r w:rsidRPr="001C3FE8">
              <w:rPr>
                <w:sz w:val="16"/>
                <w:szCs w:val="16"/>
              </w:rPr>
              <w:t>EXHW</w:t>
            </w:r>
          </w:p>
        </w:tc>
        <w:tc>
          <w:tcPr>
            <w:tcW w:w="1187" w:type="dxa"/>
            <w:tcBorders>
              <w:left w:val="single" w:sz="4" w:space="0" w:color="000000"/>
              <w:right w:val="single" w:sz="4" w:space="0" w:color="000000"/>
            </w:tcBorders>
          </w:tcPr>
          <w:p w14:paraId="695CB983"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2545B3A7"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Exhaust gas mass flow rate on wet basis</w:t>
            </w:r>
          </w:p>
        </w:tc>
      </w:tr>
      <w:tr w:rsidR="001A28FC" w:rsidRPr="001C3FE8" w14:paraId="0E624FD2" w14:textId="77777777" w:rsidTr="0040189A">
        <w:trPr>
          <w:trHeight w:val="454"/>
        </w:trPr>
        <w:tc>
          <w:tcPr>
            <w:tcW w:w="1183" w:type="dxa"/>
            <w:tcBorders>
              <w:right w:val="single" w:sz="4" w:space="0" w:color="000000"/>
            </w:tcBorders>
          </w:tcPr>
          <w:p w14:paraId="5AB3128A" w14:textId="77777777" w:rsidR="001A28FC" w:rsidRPr="001C3FE8" w:rsidRDefault="001A28FC" w:rsidP="0040189A">
            <w:pPr>
              <w:pStyle w:val="TableParagraph"/>
              <w:spacing w:before="126" w:line="240" w:lineRule="auto"/>
              <w:ind w:left="4"/>
              <w:jc w:val="left"/>
              <w:rPr>
                <w:sz w:val="16"/>
                <w:szCs w:val="16"/>
              </w:rPr>
            </w:pPr>
            <w:r w:rsidRPr="001C3FE8">
              <w:rPr>
                <w:position w:val="3"/>
                <w:sz w:val="16"/>
                <w:szCs w:val="16"/>
              </w:rPr>
              <w:t>G</w:t>
            </w:r>
            <w:r w:rsidRPr="001C3FE8">
              <w:rPr>
                <w:sz w:val="16"/>
                <w:szCs w:val="16"/>
              </w:rPr>
              <w:t>FUEL</w:t>
            </w:r>
          </w:p>
        </w:tc>
        <w:tc>
          <w:tcPr>
            <w:tcW w:w="1187" w:type="dxa"/>
            <w:tcBorders>
              <w:left w:val="single" w:sz="4" w:space="0" w:color="000000"/>
              <w:right w:val="single" w:sz="4" w:space="0" w:color="000000"/>
            </w:tcBorders>
          </w:tcPr>
          <w:p w14:paraId="22DB1678"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49F9C75E"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Fuel mass flow rate</w:t>
            </w:r>
          </w:p>
        </w:tc>
      </w:tr>
      <w:tr w:rsidR="001A28FC" w:rsidRPr="001C3FE8" w14:paraId="2D0F02B4" w14:textId="77777777" w:rsidTr="0040189A">
        <w:trPr>
          <w:trHeight w:val="454"/>
        </w:trPr>
        <w:tc>
          <w:tcPr>
            <w:tcW w:w="1183" w:type="dxa"/>
            <w:tcBorders>
              <w:right w:val="single" w:sz="4" w:space="0" w:color="000000"/>
            </w:tcBorders>
          </w:tcPr>
          <w:p w14:paraId="6C9CE9A1"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G</w:t>
            </w:r>
            <w:r w:rsidRPr="001C3FE8">
              <w:rPr>
                <w:sz w:val="16"/>
                <w:szCs w:val="16"/>
              </w:rPr>
              <w:t>TOTW</w:t>
            </w:r>
          </w:p>
        </w:tc>
        <w:tc>
          <w:tcPr>
            <w:tcW w:w="1187" w:type="dxa"/>
            <w:tcBorders>
              <w:left w:val="single" w:sz="4" w:space="0" w:color="000000"/>
              <w:right w:val="single" w:sz="4" w:space="0" w:color="000000"/>
            </w:tcBorders>
          </w:tcPr>
          <w:p w14:paraId="5ABBA41F"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kg/h</w:t>
            </w:r>
          </w:p>
        </w:tc>
        <w:tc>
          <w:tcPr>
            <w:tcW w:w="4753" w:type="dxa"/>
            <w:tcBorders>
              <w:left w:val="single" w:sz="4" w:space="0" w:color="000000"/>
            </w:tcBorders>
          </w:tcPr>
          <w:p w14:paraId="6B9422FC"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Diluted exhaust gas mass flow rate on wet basis</w:t>
            </w:r>
          </w:p>
        </w:tc>
      </w:tr>
      <w:tr w:rsidR="001A28FC" w:rsidRPr="001C3FE8" w14:paraId="446CC4A5" w14:textId="77777777" w:rsidTr="0040189A">
        <w:trPr>
          <w:trHeight w:val="454"/>
        </w:trPr>
        <w:tc>
          <w:tcPr>
            <w:tcW w:w="1183" w:type="dxa"/>
            <w:tcBorders>
              <w:right w:val="single" w:sz="4" w:space="0" w:color="000000"/>
            </w:tcBorders>
          </w:tcPr>
          <w:p w14:paraId="33E76F42" w14:textId="77777777" w:rsidR="001A28FC" w:rsidRPr="001C3FE8" w:rsidRDefault="001A28FC" w:rsidP="0040189A">
            <w:pPr>
              <w:pStyle w:val="TableParagraph"/>
              <w:spacing w:before="124" w:line="240" w:lineRule="auto"/>
              <w:ind w:left="4"/>
              <w:jc w:val="left"/>
              <w:rPr>
                <w:sz w:val="16"/>
                <w:szCs w:val="16"/>
              </w:rPr>
            </w:pPr>
            <w:r w:rsidRPr="001C3FE8">
              <w:rPr>
                <w:w w:val="98"/>
                <w:sz w:val="16"/>
                <w:szCs w:val="16"/>
              </w:rPr>
              <w:t>H</w:t>
            </w:r>
          </w:p>
        </w:tc>
        <w:tc>
          <w:tcPr>
            <w:tcW w:w="1187" w:type="dxa"/>
            <w:tcBorders>
              <w:left w:val="single" w:sz="4" w:space="0" w:color="000000"/>
              <w:right w:val="single" w:sz="4" w:space="0" w:color="000000"/>
            </w:tcBorders>
          </w:tcPr>
          <w:p w14:paraId="50A415D6"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MJ/m</w:t>
            </w:r>
            <w:r w:rsidRPr="001C3FE8">
              <w:rPr>
                <w:w w:val="105"/>
                <w:sz w:val="16"/>
                <w:szCs w:val="16"/>
                <w:vertAlign w:val="superscript"/>
              </w:rPr>
              <w:t>3</w:t>
            </w:r>
          </w:p>
        </w:tc>
        <w:tc>
          <w:tcPr>
            <w:tcW w:w="4753" w:type="dxa"/>
            <w:tcBorders>
              <w:left w:val="single" w:sz="4" w:space="0" w:color="000000"/>
            </w:tcBorders>
          </w:tcPr>
          <w:p w14:paraId="41E68AEF"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Calorific value</w:t>
            </w:r>
          </w:p>
        </w:tc>
      </w:tr>
      <w:tr w:rsidR="001A28FC" w:rsidRPr="001C3FE8" w14:paraId="5885C701" w14:textId="77777777" w:rsidTr="0040189A">
        <w:trPr>
          <w:trHeight w:val="454"/>
        </w:trPr>
        <w:tc>
          <w:tcPr>
            <w:tcW w:w="1183" w:type="dxa"/>
            <w:tcBorders>
              <w:right w:val="single" w:sz="4" w:space="0" w:color="000000"/>
            </w:tcBorders>
          </w:tcPr>
          <w:p w14:paraId="1BC0D545" w14:textId="77777777" w:rsidR="001A28FC" w:rsidRPr="001C3FE8" w:rsidRDefault="001A28FC" w:rsidP="0040189A">
            <w:pPr>
              <w:pStyle w:val="TableParagraph"/>
              <w:spacing w:before="132" w:line="240" w:lineRule="auto"/>
              <w:ind w:left="4"/>
              <w:jc w:val="left"/>
              <w:rPr>
                <w:sz w:val="16"/>
                <w:szCs w:val="16"/>
              </w:rPr>
            </w:pPr>
            <w:r w:rsidRPr="001C3FE8">
              <w:rPr>
                <w:position w:val="3"/>
                <w:sz w:val="16"/>
                <w:szCs w:val="16"/>
              </w:rPr>
              <w:t>H</w:t>
            </w:r>
            <w:r w:rsidRPr="001C3FE8">
              <w:rPr>
                <w:sz w:val="16"/>
                <w:szCs w:val="16"/>
              </w:rPr>
              <w:t>REF</w:t>
            </w:r>
          </w:p>
        </w:tc>
        <w:tc>
          <w:tcPr>
            <w:tcW w:w="1187" w:type="dxa"/>
            <w:tcBorders>
              <w:left w:val="single" w:sz="4" w:space="0" w:color="000000"/>
              <w:right w:val="single" w:sz="4" w:space="0" w:color="000000"/>
            </w:tcBorders>
          </w:tcPr>
          <w:p w14:paraId="4FC27E0C" w14:textId="77777777" w:rsidR="001A28FC" w:rsidRPr="001C3FE8" w:rsidRDefault="001A28FC" w:rsidP="0040189A">
            <w:pPr>
              <w:pStyle w:val="TableParagraph"/>
              <w:spacing w:before="131" w:line="240" w:lineRule="auto"/>
              <w:ind w:left="88"/>
              <w:jc w:val="left"/>
              <w:rPr>
                <w:sz w:val="16"/>
                <w:szCs w:val="16"/>
              </w:rPr>
            </w:pPr>
            <w:r w:rsidRPr="001C3FE8">
              <w:rPr>
                <w:sz w:val="16"/>
                <w:szCs w:val="16"/>
              </w:rPr>
              <w:t>g/kg</w:t>
            </w:r>
          </w:p>
        </w:tc>
        <w:tc>
          <w:tcPr>
            <w:tcW w:w="4753" w:type="dxa"/>
            <w:tcBorders>
              <w:left w:val="single" w:sz="4" w:space="0" w:color="000000"/>
            </w:tcBorders>
          </w:tcPr>
          <w:p w14:paraId="736A8539" w14:textId="77777777" w:rsidR="001A28FC" w:rsidRPr="001C3FE8" w:rsidRDefault="001A28FC" w:rsidP="0040189A">
            <w:pPr>
              <w:pStyle w:val="TableParagraph"/>
              <w:spacing w:before="131" w:line="240" w:lineRule="auto"/>
              <w:ind w:left="88"/>
              <w:jc w:val="left"/>
              <w:rPr>
                <w:sz w:val="16"/>
                <w:szCs w:val="16"/>
              </w:rPr>
            </w:pPr>
            <w:r w:rsidRPr="001C3FE8">
              <w:rPr>
                <w:sz w:val="16"/>
                <w:szCs w:val="16"/>
              </w:rPr>
              <w:t>Reference value of absolute humidity (10,71g/kg)</w:t>
            </w:r>
          </w:p>
        </w:tc>
      </w:tr>
      <w:tr w:rsidR="001A28FC" w:rsidRPr="001C3FE8" w14:paraId="516CDEF8" w14:textId="77777777" w:rsidTr="0040189A">
        <w:trPr>
          <w:trHeight w:val="454"/>
        </w:trPr>
        <w:tc>
          <w:tcPr>
            <w:tcW w:w="1183" w:type="dxa"/>
            <w:tcBorders>
              <w:right w:val="single" w:sz="4" w:space="0" w:color="000000"/>
            </w:tcBorders>
          </w:tcPr>
          <w:p w14:paraId="1F304F67" w14:textId="77777777" w:rsidR="001A28FC" w:rsidRPr="001C3FE8" w:rsidRDefault="001A28FC" w:rsidP="0040189A">
            <w:pPr>
              <w:pStyle w:val="TableParagraph"/>
              <w:spacing w:before="124" w:line="240" w:lineRule="auto"/>
              <w:ind w:left="4"/>
              <w:jc w:val="left"/>
              <w:rPr>
                <w:sz w:val="16"/>
                <w:szCs w:val="16"/>
              </w:rPr>
            </w:pPr>
            <w:r w:rsidRPr="001C3FE8">
              <w:rPr>
                <w:w w:val="105"/>
                <w:sz w:val="16"/>
                <w:szCs w:val="16"/>
              </w:rPr>
              <w:t>H</w:t>
            </w:r>
            <w:r w:rsidRPr="001C3FE8">
              <w:rPr>
                <w:w w:val="105"/>
                <w:sz w:val="16"/>
                <w:szCs w:val="16"/>
                <w:vertAlign w:val="subscript"/>
              </w:rPr>
              <w:t>a</w:t>
            </w:r>
          </w:p>
        </w:tc>
        <w:tc>
          <w:tcPr>
            <w:tcW w:w="1187" w:type="dxa"/>
            <w:tcBorders>
              <w:left w:val="single" w:sz="4" w:space="0" w:color="000000"/>
              <w:right w:val="single" w:sz="4" w:space="0" w:color="000000"/>
            </w:tcBorders>
          </w:tcPr>
          <w:p w14:paraId="1B62D453"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g/kg</w:t>
            </w:r>
          </w:p>
        </w:tc>
        <w:tc>
          <w:tcPr>
            <w:tcW w:w="4753" w:type="dxa"/>
            <w:tcBorders>
              <w:left w:val="single" w:sz="4" w:space="0" w:color="000000"/>
            </w:tcBorders>
          </w:tcPr>
          <w:p w14:paraId="39782694"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Absolute humidity of the intake air</w:t>
            </w:r>
          </w:p>
        </w:tc>
      </w:tr>
      <w:tr w:rsidR="001A28FC" w:rsidRPr="001C3FE8" w14:paraId="2989385E" w14:textId="77777777" w:rsidTr="0040189A">
        <w:trPr>
          <w:trHeight w:val="454"/>
        </w:trPr>
        <w:tc>
          <w:tcPr>
            <w:tcW w:w="1183" w:type="dxa"/>
            <w:tcBorders>
              <w:right w:val="single" w:sz="4" w:space="0" w:color="000000"/>
            </w:tcBorders>
          </w:tcPr>
          <w:p w14:paraId="58B2BCD0" w14:textId="77777777" w:rsidR="001A28FC" w:rsidRPr="001C3FE8" w:rsidRDefault="001A28FC" w:rsidP="0040189A">
            <w:pPr>
              <w:pStyle w:val="TableParagraph"/>
              <w:spacing w:before="124" w:line="240" w:lineRule="auto"/>
              <w:ind w:left="4"/>
              <w:jc w:val="left"/>
              <w:rPr>
                <w:sz w:val="16"/>
                <w:szCs w:val="16"/>
              </w:rPr>
            </w:pPr>
            <w:r w:rsidRPr="001C3FE8">
              <w:rPr>
                <w:w w:val="110"/>
                <w:sz w:val="16"/>
                <w:szCs w:val="16"/>
              </w:rPr>
              <w:t>H</w:t>
            </w:r>
            <w:r w:rsidRPr="001C3FE8">
              <w:rPr>
                <w:w w:val="110"/>
                <w:sz w:val="16"/>
                <w:szCs w:val="16"/>
                <w:vertAlign w:val="subscript"/>
              </w:rPr>
              <w:t>d</w:t>
            </w:r>
          </w:p>
        </w:tc>
        <w:tc>
          <w:tcPr>
            <w:tcW w:w="1187" w:type="dxa"/>
            <w:tcBorders>
              <w:left w:val="single" w:sz="4" w:space="0" w:color="000000"/>
              <w:right w:val="single" w:sz="4" w:space="0" w:color="000000"/>
            </w:tcBorders>
          </w:tcPr>
          <w:p w14:paraId="5C0266E8"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g/kg</w:t>
            </w:r>
          </w:p>
        </w:tc>
        <w:tc>
          <w:tcPr>
            <w:tcW w:w="4753" w:type="dxa"/>
            <w:tcBorders>
              <w:left w:val="single" w:sz="4" w:space="0" w:color="000000"/>
            </w:tcBorders>
          </w:tcPr>
          <w:p w14:paraId="6332A8F9"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Absolute humidity of the dilution air</w:t>
            </w:r>
          </w:p>
        </w:tc>
      </w:tr>
      <w:tr w:rsidR="001A28FC" w:rsidRPr="001C3FE8" w14:paraId="64F717A2" w14:textId="77777777" w:rsidTr="0040189A">
        <w:trPr>
          <w:trHeight w:val="454"/>
        </w:trPr>
        <w:tc>
          <w:tcPr>
            <w:tcW w:w="1183" w:type="dxa"/>
            <w:tcBorders>
              <w:right w:val="single" w:sz="4" w:space="0" w:color="000000"/>
            </w:tcBorders>
          </w:tcPr>
          <w:p w14:paraId="104434CF" w14:textId="77777777" w:rsidR="001A28FC" w:rsidRPr="001C3FE8" w:rsidRDefault="001A28FC" w:rsidP="0040189A">
            <w:pPr>
              <w:pStyle w:val="TableParagraph"/>
              <w:spacing w:before="124" w:line="240" w:lineRule="auto"/>
              <w:ind w:left="4"/>
              <w:jc w:val="left"/>
              <w:rPr>
                <w:sz w:val="16"/>
                <w:szCs w:val="16"/>
              </w:rPr>
            </w:pPr>
            <w:r w:rsidRPr="001C3FE8">
              <w:rPr>
                <w:sz w:val="16"/>
                <w:szCs w:val="16"/>
              </w:rPr>
              <w:t>HTCRAT</w:t>
            </w:r>
          </w:p>
        </w:tc>
        <w:tc>
          <w:tcPr>
            <w:tcW w:w="1187" w:type="dxa"/>
            <w:tcBorders>
              <w:left w:val="single" w:sz="4" w:space="0" w:color="000000"/>
              <w:right w:val="single" w:sz="4" w:space="0" w:color="000000"/>
            </w:tcBorders>
          </w:tcPr>
          <w:p w14:paraId="23AAA7B1"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mol/mol</w:t>
            </w:r>
          </w:p>
        </w:tc>
        <w:tc>
          <w:tcPr>
            <w:tcW w:w="4753" w:type="dxa"/>
            <w:tcBorders>
              <w:left w:val="single" w:sz="4" w:space="0" w:color="000000"/>
            </w:tcBorders>
          </w:tcPr>
          <w:p w14:paraId="64EFF782" w14:textId="77777777" w:rsidR="001A28FC" w:rsidRPr="001C3FE8" w:rsidRDefault="001A28FC" w:rsidP="0040189A">
            <w:pPr>
              <w:pStyle w:val="TableParagraph"/>
              <w:spacing w:before="124" w:line="240" w:lineRule="auto"/>
              <w:ind w:left="87"/>
              <w:jc w:val="left"/>
              <w:rPr>
                <w:sz w:val="16"/>
                <w:szCs w:val="16"/>
              </w:rPr>
            </w:pPr>
            <w:r w:rsidRPr="001C3FE8">
              <w:rPr>
                <w:w w:val="105"/>
                <w:sz w:val="16"/>
                <w:szCs w:val="16"/>
              </w:rPr>
              <w:t>Hydrogen-to-Carbon ratio</w:t>
            </w:r>
          </w:p>
        </w:tc>
      </w:tr>
      <w:tr w:rsidR="001A28FC" w:rsidRPr="001C3FE8" w14:paraId="3599FB96" w14:textId="77777777" w:rsidTr="0040189A">
        <w:trPr>
          <w:trHeight w:val="454"/>
        </w:trPr>
        <w:tc>
          <w:tcPr>
            <w:tcW w:w="1183" w:type="dxa"/>
            <w:tcBorders>
              <w:right w:val="single" w:sz="4" w:space="0" w:color="000000"/>
            </w:tcBorders>
          </w:tcPr>
          <w:p w14:paraId="765280C8" w14:textId="77777777" w:rsidR="001A28FC" w:rsidRPr="001C3FE8" w:rsidRDefault="001A28FC" w:rsidP="0040189A">
            <w:pPr>
              <w:pStyle w:val="TableParagraph"/>
              <w:spacing w:before="131" w:line="240" w:lineRule="auto"/>
              <w:ind w:left="4"/>
              <w:jc w:val="left"/>
              <w:rPr>
                <w:sz w:val="16"/>
                <w:szCs w:val="16"/>
              </w:rPr>
            </w:pPr>
            <w:r w:rsidRPr="001C3FE8">
              <w:rPr>
                <w:w w:val="91"/>
                <w:sz w:val="16"/>
                <w:szCs w:val="16"/>
              </w:rPr>
              <w:t>i</w:t>
            </w:r>
          </w:p>
        </w:tc>
        <w:tc>
          <w:tcPr>
            <w:tcW w:w="1187" w:type="dxa"/>
            <w:tcBorders>
              <w:left w:val="single" w:sz="4" w:space="0" w:color="000000"/>
              <w:right w:val="single" w:sz="4" w:space="0" w:color="000000"/>
            </w:tcBorders>
          </w:tcPr>
          <w:p w14:paraId="56237E2D" w14:textId="77777777" w:rsidR="001A28FC" w:rsidRPr="001C3FE8" w:rsidRDefault="001A28FC" w:rsidP="0040189A">
            <w:pPr>
              <w:pStyle w:val="TableParagraph"/>
              <w:spacing w:before="142"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2AAC7890" w14:textId="77777777" w:rsidR="001A28FC" w:rsidRPr="001C3FE8" w:rsidRDefault="001A28FC" w:rsidP="0040189A">
            <w:pPr>
              <w:pStyle w:val="TableParagraph"/>
              <w:spacing w:before="131" w:line="240" w:lineRule="auto"/>
              <w:ind w:left="88"/>
              <w:jc w:val="left"/>
              <w:rPr>
                <w:sz w:val="16"/>
                <w:szCs w:val="16"/>
              </w:rPr>
            </w:pPr>
            <w:r w:rsidRPr="001C3FE8">
              <w:rPr>
                <w:w w:val="105"/>
                <w:sz w:val="16"/>
                <w:szCs w:val="16"/>
              </w:rPr>
              <w:t>Subscript denoting an individual mode</w:t>
            </w:r>
          </w:p>
        </w:tc>
      </w:tr>
      <w:tr w:rsidR="001A28FC" w:rsidRPr="001C3FE8" w14:paraId="35566683" w14:textId="77777777" w:rsidTr="0040189A">
        <w:trPr>
          <w:trHeight w:val="454"/>
        </w:trPr>
        <w:tc>
          <w:tcPr>
            <w:tcW w:w="1183" w:type="dxa"/>
            <w:tcBorders>
              <w:right w:val="single" w:sz="4" w:space="0" w:color="000000"/>
            </w:tcBorders>
          </w:tcPr>
          <w:p w14:paraId="6F558A12" w14:textId="77777777" w:rsidR="001A28FC" w:rsidRPr="001C3FE8" w:rsidRDefault="001A28FC" w:rsidP="0040189A">
            <w:pPr>
              <w:pStyle w:val="TableParagraph"/>
              <w:spacing w:before="131" w:line="240" w:lineRule="auto"/>
              <w:ind w:left="4"/>
              <w:jc w:val="left"/>
              <w:rPr>
                <w:sz w:val="16"/>
                <w:szCs w:val="16"/>
              </w:rPr>
            </w:pPr>
            <w:r w:rsidRPr="001C3FE8">
              <w:rPr>
                <w:w w:val="84"/>
                <w:sz w:val="16"/>
                <w:szCs w:val="16"/>
              </w:rPr>
              <w:t>K</w:t>
            </w:r>
          </w:p>
        </w:tc>
        <w:tc>
          <w:tcPr>
            <w:tcW w:w="1187" w:type="dxa"/>
            <w:tcBorders>
              <w:left w:val="single" w:sz="4" w:space="0" w:color="000000"/>
              <w:right w:val="single" w:sz="4" w:space="0" w:color="000000"/>
            </w:tcBorders>
          </w:tcPr>
          <w:p w14:paraId="3F9ED9E9" w14:textId="77777777" w:rsidR="001A28FC" w:rsidRPr="001C3FE8" w:rsidRDefault="001A28FC" w:rsidP="0040189A">
            <w:pPr>
              <w:pStyle w:val="TableParagraph"/>
              <w:spacing w:before="142"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4C1AA5C5" w14:textId="77777777" w:rsidR="001A28FC" w:rsidRPr="001C3FE8" w:rsidRDefault="001A28FC" w:rsidP="0040189A">
            <w:pPr>
              <w:pStyle w:val="TableParagraph"/>
              <w:spacing w:before="131" w:line="240" w:lineRule="auto"/>
              <w:ind w:left="88"/>
              <w:jc w:val="left"/>
              <w:rPr>
                <w:sz w:val="16"/>
                <w:szCs w:val="16"/>
              </w:rPr>
            </w:pPr>
            <w:r w:rsidRPr="001C3FE8">
              <w:rPr>
                <w:w w:val="105"/>
                <w:sz w:val="16"/>
                <w:szCs w:val="16"/>
              </w:rPr>
              <w:t>Bessel constant</w:t>
            </w:r>
          </w:p>
        </w:tc>
      </w:tr>
      <w:tr w:rsidR="001A28FC" w:rsidRPr="001C3FE8" w14:paraId="0A7DF976" w14:textId="77777777" w:rsidTr="0040189A">
        <w:trPr>
          <w:trHeight w:val="454"/>
        </w:trPr>
        <w:tc>
          <w:tcPr>
            <w:tcW w:w="1183" w:type="dxa"/>
            <w:tcBorders>
              <w:right w:val="single" w:sz="4" w:space="0" w:color="000000"/>
            </w:tcBorders>
          </w:tcPr>
          <w:p w14:paraId="4EA7714D" w14:textId="77777777" w:rsidR="001A28FC" w:rsidRPr="001C3FE8" w:rsidRDefault="001A28FC" w:rsidP="0040189A">
            <w:pPr>
              <w:pStyle w:val="TableParagraph"/>
              <w:spacing w:before="148" w:line="240" w:lineRule="auto"/>
              <w:ind w:left="4"/>
              <w:jc w:val="left"/>
              <w:rPr>
                <w:sz w:val="16"/>
                <w:szCs w:val="16"/>
              </w:rPr>
            </w:pPr>
            <w:r w:rsidRPr="001C3FE8">
              <w:rPr>
                <w:w w:val="102"/>
                <w:sz w:val="16"/>
                <w:szCs w:val="16"/>
              </w:rPr>
              <w:t>k</w:t>
            </w:r>
          </w:p>
        </w:tc>
        <w:tc>
          <w:tcPr>
            <w:tcW w:w="1187" w:type="dxa"/>
            <w:tcBorders>
              <w:left w:val="single" w:sz="4" w:space="0" w:color="000000"/>
              <w:right w:val="single" w:sz="4" w:space="0" w:color="000000"/>
            </w:tcBorders>
          </w:tcPr>
          <w:p w14:paraId="08B27C48" w14:textId="77777777" w:rsidR="001A28FC" w:rsidRPr="001C3FE8" w:rsidRDefault="001A28FC" w:rsidP="0040189A">
            <w:pPr>
              <w:pStyle w:val="TableParagraph"/>
              <w:spacing w:before="151" w:line="240" w:lineRule="auto"/>
              <w:ind w:left="88"/>
              <w:jc w:val="left"/>
              <w:rPr>
                <w:sz w:val="16"/>
                <w:szCs w:val="16"/>
              </w:rPr>
            </w:pPr>
            <w:r w:rsidRPr="001C3FE8">
              <w:rPr>
                <w:w w:val="110"/>
                <w:position w:val="-6"/>
                <w:sz w:val="16"/>
                <w:szCs w:val="16"/>
              </w:rPr>
              <w:t>m</w:t>
            </w:r>
            <w:r w:rsidRPr="001C3FE8">
              <w:rPr>
                <w:w w:val="110"/>
                <w:sz w:val="16"/>
                <w:szCs w:val="16"/>
              </w:rPr>
              <w:t>-1</w:t>
            </w:r>
          </w:p>
        </w:tc>
        <w:tc>
          <w:tcPr>
            <w:tcW w:w="4753" w:type="dxa"/>
            <w:tcBorders>
              <w:left w:val="single" w:sz="4" w:space="0" w:color="000000"/>
            </w:tcBorders>
          </w:tcPr>
          <w:p w14:paraId="42567973" w14:textId="77777777" w:rsidR="001A28FC" w:rsidRPr="001C3FE8" w:rsidRDefault="001A28FC" w:rsidP="0040189A">
            <w:pPr>
              <w:pStyle w:val="TableParagraph"/>
              <w:spacing w:before="148" w:line="240" w:lineRule="auto"/>
              <w:ind w:left="88"/>
              <w:jc w:val="left"/>
              <w:rPr>
                <w:sz w:val="16"/>
                <w:szCs w:val="16"/>
              </w:rPr>
            </w:pPr>
            <w:r w:rsidRPr="001C3FE8">
              <w:rPr>
                <w:sz w:val="16"/>
                <w:szCs w:val="16"/>
              </w:rPr>
              <w:t>Light absorption coefficient</w:t>
            </w:r>
          </w:p>
        </w:tc>
      </w:tr>
      <w:tr w:rsidR="001A28FC" w:rsidRPr="001C3FE8" w14:paraId="6C5FE443" w14:textId="77777777" w:rsidTr="0040189A">
        <w:trPr>
          <w:trHeight w:val="454"/>
        </w:trPr>
        <w:tc>
          <w:tcPr>
            <w:tcW w:w="1183" w:type="dxa"/>
            <w:tcBorders>
              <w:right w:val="single" w:sz="4" w:space="0" w:color="000000"/>
            </w:tcBorders>
          </w:tcPr>
          <w:p w14:paraId="1DD7DEB0" w14:textId="77777777" w:rsidR="001A28FC" w:rsidRPr="001C3FE8" w:rsidRDefault="001A28FC" w:rsidP="0040189A">
            <w:pPr>
              <w:pStyle w:val="TableParagraph"/>
              <w:spacing w:before="132" w:line="240" w:lineRule="auto"/>
              <w:ind w:left="4"/>
              <w:jc w:val="left"/>
              <w:rPr>
                <w:sz w:val="16"/>
                <w:szCs w:val="16"/>
              </w:rPr>
            </w:pPr>
            <w:r w:rsidRPr="001C3FE8">
              <w:rPr>
                <w:position w:val="3"/>
                <w:sz w:val="16"/>
                <w:szCs w:val="16"/>
              </w:rPr>
              <w:t>K</w:t>
            </w:r>
            <w:r w:rsidRPr="001C3FE8">
              <w:rPr>
                <w:sz w:val="16"/>
                <w:szCs w:val="16"/>
              </w:rPr>
              <w:t>H,D</w:t>
            </w:r>
          </w:p>
        </w:tc>
        <w:tc>
          <w:tcPr>
            <w:tcW w:w="1187" w:type="dxa"/>
            <w:tcBorders>
              <w:left w:val="single" w:sz="4" w:space="0" w:color="000000"/>
              <w:right w:val="single" w:sz="4" w:space="0" w:color="000000"/>
            </w:tcBorders>
          </w:tcPr>
          <w:p w14:paraId="7D86CFF7" w14:textId="77777777" w:rsidR="001A28FC" w:rsidRPr="001C3FE8" w:rsidRDefault="001A28FC" w:rsidP="0040189A">
            <w:pPr>
              <w:pStyle w:val="TableParagraph"/>
              <w:spacing w:before="142"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37E52241" w14:textId="77777777" w:rsidR="001A28FC" w:rsidRPr="001C3FE8" w:rsidRDefault="001A28FC" w:rsidP="0040189A">
            <w:pPr>
              <w:pStyle w:val="TableParagraph"/>
              <w:spacing w:before="131" w:line="240" w:lineRule="auto"/>
              <w:ind w:left="88"/>
              <w:jc w:val="left"/>
              <w:rPr>
                <w:sz w:val="16"/>
                <w:szCs w:val="16"/>
              </w:rPr>
            </w:pPr>
            <w:r w:rsidRPr="001C3FE8">
              <w:rPr>
                <w:w w:val="105"/>
                <w:sz w:val="16"/>
                <w:szCs w:val="16"/>
              </w:rPr>
              <w:t>Humidity correction factor for NO</w:t>
            </w:r>
            <w:r w:rsidRPr="001C3FE8">
              <w:rPr>
                <w:w w:val="105"/>
                <w:sz w:val="16"/>
                <w:szCs w:val="16"/>
                <w:vertAlign w:val="subscript"/>
              </w:rPr>
              <w:t>x</w:t>
            </w:r>
            <w:r w:rsidRPr="001C3FE8">
              <w:rPr>
                <w:w w:val="105"/>
                <w:sz w:val="16"/>
                <w:szCs w:val="16"/>
              </w:rPr>
              <w:t xml:space="preserve"> for diesel engines</w:t>
            </w:r>
          </w:p>
        </w:tc>
      </w:tr>
      <w:tr w:rsidR="001A28FC" w:rsidRPr="001C3FE8" w14:paraId="4B46DD3D" w14:textId="77777777" w:rsidTr="0040189A">
        <w:trPr>
          <w:trHeight w:val="454"/>
        </w:trPr>
        <w:tc>
          <w:tcPr>
            <w:tcW w:w="1183" w:type="dxa"/>
            <w:tcBorders>
              <w:right w:val="single" w:sz="4" w:space="0" w:color="000000"/>
            </w:tcBorders>
          </w:tcPr>
          <w:p w14:paraId="35C4D793"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K</w:t>
            </w:r>
            <w:r w:rsidRPr="001C3FE8">
              <w:rPr>
                <w:sz w:val="16"/>
                <w:szCs w:val="16"/>
              </w:rPr>
              <w:t>H,G</w:t>
            </w:r>
          </w:p>
        </w:tc>
        <w:tc>
          <w:tcPr>
            <w:tcW w:w="1187" w:type="dxa"/>
            <w:tcBorders>
              <w:left w:val="single" w:sz="4" w:space="0" w:color="000000"/>
              <w:right w:val="single" w:sz="4" w:space="0" w:color="000000"/>
            </w:tcBorders>
          </w:tcPr>
          <w:p w14:paraId="5B8EF858" w14:textId="77777777" w:rsidR="001A28FC" w:rsidRPr="001C3FE8" w:rsidRDefault="001A28FC" w:rsidP="0040189A">
            <w:pPr>
              <w:pStyle w:val="TableParagraph"/>
              <w:spacing w:before="135"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16DA2EEC"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Humidity correction factor for NO</w:t>
            </w:r>
            <w:r w:rsidRPr="001C3FE8">
              <w:rPr>
                <w:w w:val="105"/>
                <w:sz w:val="16"/>
                <w:szCs w:val="16"/>
                <w:vertAlign w:val="subscript"/>
              </w:rPr>
              <w:t>x</w:t>
            </w:r>
            <w:r w:rsidRPr="001C3FE8">
              <w:rPr>
                <w:w w:val="105"/>
                <w:sz w:val="16"/>
                <w:szCs w:val="16"/>
              </w:rPr>
              <w:t xml:space="preserve"> for gas engines</w:t>
            </w:r>
          </w:p>
        </w:tc>
      </w:tr>
      <w:tr w:rsidR="001A28FC" w:rsidRPr="001C3FE8" w14:paraId="3DBDE224" w14:textId="77777777" w:rsidTr="0040189A">
        <w:trPr>
          <w:trHeight w:val="454"/>
        </w:trPr>
        <w:tc>
          <w:tcPr>
            <w:tcW w:w="1183" w:type="dxa"/>
            <w:tcBorders>
              <w:right w:val="single" w:sz="4" w:space="0" w:color="000000"/>
            </w:tcBorders>
          </w:tcPr>
          <w:p w14:paraId="78A24E44" w14:textId="77777777" w:rsidR="001A28FC" w:rsidRPr="001C3FE8" w:rsidRDefault="001A28FC" w:rsidP="0040189A">
            <w:pPr>
              <w:pStyle w:val="TableParagraph"/>
              <w:spacing w:before="124" w:line="240" w:lineRule="auto"/>
              <w:ind w:left="4"/>
              <w:jc w:val="left"/>
              <w:rPr>
                <w:sz w:val="16"/>
                <w:szCs w:val="16"/>
              </w:rPr>
            </w:pPr>
            <w:r w:rsidRPr="001C3FE8">
              <w:rPr>
                <w:sz w:val="16"/>
                <w:szCs w:val="16"/>
              </w:rPr>
              <w:t>K</w:t>
            </w:r>
            <w:r w:rsidRPr="001C3FE8">
              <w:rPr>
                <w:sz w:val="16"/>
                <w:szCs w:val="16"/>
                <w:vertAlign w:val="subscript"/>
              </w:rPr>
              <w:t>V</w:t>
            </w:r>
          </w:p>
        </w:tc>
        <w:tc>
          <w:tcPr>
            <w:tcW w:w="1187" w:type="dxa"/>
            <w:tcBorders>
              <w:left w:val="single" w:sz="4" w:space="0" w:color="000000"/>
              <w:right w:val="single" w:sz="4" w:space="0" w:color="000000"/>
            </w:tcBorders>
          </w:tcPr>
          <w:p w14:paraId="05A17022" w14:textId="77777777" w:rsidR="001A28FC" w:rsidRPr="001C3FE8" w:rsidRDefault="001A28FC" w:rsidP="0040189A">
            <w:pPr>
              <w:pStyle w:val="TableParagraph"/>
              <w:spacing w:line="240" w:lineRule="auto"/>
              <w:ind w:left="0"/>
              <w:jc w:val="left"/>
              <w:rPr>
                <w:rFonts w:ascii="Times New Roman"/>
                <w:sz w:val="16"/>
                <w:szCs w:val="16"/>
              </w:rPr>
            </w:pPr>
          </w:p>
        </w:tc>
        <w:tc>
          <w:tcPr>
            <w:tcW w:w="4753" w:type="dxa"/>
            <w:tcBorders>
              <w:left w:val="single" w:sz="4" w:space="0" w:color="000000"/>
            </w:tcBorders>
          </w:tcPr>
          <w:p w14:paraId="1D576B58" w14:textId="77777777" w:rsidR="001A28FC" w:rsidRPr="001C3FE8" w:rsidRDefault="001A28FC" w:rsidP="0040189A">
            <w:pPr>
              <w:pStyle w:val="TableParagraph"/>
              <w:spacing w:before="124" w:line="240" w:lineRule="auto"/>
              <w:ind w:left="88"/>
              <w:jc w:val="left"/>
              <w:rPr>
                <w:sz w:val="16"/>
                <w:szCs w:val="16"/>
              </w:rPr>
            </w:pPr>
            <w:r w:rsidRPr="001C3FE8">
              <w:rPr>
                <w:sz w:val="16"/>
                <w:szCs w:val="16"/>
              </w:rPr>
              <w:t>CFV calibration function</w:t>
            </w:r>
          </w:p>
        </w:tc>
      </w:tr>
      <w:tr w:rsidR="001A28FC" w:rsidRPr="001C3FE8" w14:paraId="0C7FC8EF" w14:textId="77777777" w:rsidTr="0040189A">
        <w:trPr>
          <w:trHeight w:val="454"/>
        </w:trPr>
        <w:tc>
          <w:tcPr>
            <w:tcW w:w="1183" w:type="dxa"/>
            <w:tcBorders>
              <w:right w:val="single" w:sz="4" w:space="0" w:color="000000"/>
            </w:tcBorders>
          </w:tcPr>
          <w:p w14:paraId="38994A62"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K</w:t>
            </w:r>
            <w:r w:rsidRPr="001C3FE8">
              <w:rPr>
                <w:sz w:val="16"/>
                <w:szCs w:val="16"/>
              </w:rPr>
              <w:t>W,a</w:t>
            </w:r>
          </w:p>
        </w:tc>
        <w:tc>
          <w:tcPr>
            <w:tcW w:w="1187" w:type="dxa"/>
            <w:tcBorders>
              <w:left w:val="single" w:sz="4" w:space="0" w:color="000000"/>
              <w:right w:val="single" w:sz="4" w:space="0" w:color="000000"/>
            </w:tcBorders>
          </w:tcPr>
          <w:p w14:paraId="6BC75A21" w14:textId="77777777" w:rsidR="001A28FC" w:rsidRPr="001C3FE8" w:rsidRDefault="001A28FC" w:rsidP="0040189A">
            <w:pPr>
              <w:pStyle w:val="TableParagraph"/>
              <w:spacing w:before="135"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59D99D98"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Dry to wet correction factor for the intake air</w:t>
            </w:r>
          </w:p>
        </w:tc>
      </w:tr>
      <w:tr w:rsidR="001A28FC" w:rsidRPr="001C3FE8" w14:paraId="0E34C9F9" w14:textId="77777777" w:rsidTr="0040189A">
        <w:trPr>
          <w:trHeight w:val="454"/>
        </w:trPr>
        <w:tc>
          <w:tcPr>
            <w:tcW w:w="1183" w:type="dxa"/>
            <w:tcBorders>
              <w:right w:val="single" w:sz="4" w:space="0" w:color="000000"/>
            </w:tcBorders>
          </w:tcPr>
          <w:p w14:paraId="1D4C1DD7" w14:textId="77777777" w:rsidR="001A28FC" w:rsidRPr="001C3FE8" w:rsidRDefault="001A28FC" w:rsidP="0040189A">
            <w:pPr>
              <w:pStyle w:val="TableParagraph"/>
              <w:spacing w:before="126" w:line="240" w:lineRule="auto"/>
              <w:ind w:left="4"/>
              <w:jc w:val="left"/>
              <w:rPr>
                <w:sz w:val="16"/>
                <w:szCs w:val="16"/>
              </w:rPr>
            </w:pPr>
            <w:r w:rsidRPr="001C3FE8">
              <w:rPr>
                <w:position w:val="3"/>
                <w:sz w:val="16"/>
                <w:szCs w:val="16"/>
              </w:rPr>
              <w:t>K</w:t>
            </w:r>
            <w:r w:rsidRPr="001C3FE8">
              <w:rPr>
                <w:sz w:val="16"/>
                <w:szCs w:val="16"/>
              </w:rPr>
              <w:t>W,d</w:t>
            </w:r>
          </w:p>
        </w:tc>
        <w:tc>
          <w:tcPr>
            <w:tcW w:w="1187" w:type="dxa"/>
            <w:tcBorders>
              <w:left w:val="single" w:sz="4" w:space="0" w:color="000000"/>
              <w:right w:val="single" w:sz="4" w:space="0" w:color="000000"/>
            </w:tcBorders>
          </w:tcPr>
          <w:p w14:paraId="0C21909C" w14:textId="77777777" w:rsidR="001A28FC" w:rsidRPr="001C3FE8" w:rsidRDefault="001A28FC" w:rsidP="0040189A">
            <w:pPr>
              <w:pStyle w:val="TableParagraph"/>
              <w:spacing w:before="135"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7EB5596E"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Dry to wet correction factor for the dilution air</w:t>
            </w:r>
          </w:p>
        </w:tc>
      </w:tr>
      <w:tr w:rsidR="001A28FC" w:rsidRPr="001C3FE8" w14:paraId="2AD684C5" w14:textId="77777777" w:rsidTr="0040189A">
        <w:trPr>
          <w:trHeight w:val="454"/>
        </w:trPr>
        <w:tc>
          <w:tcPr>
            <w:tcW w:w="1183" w:type="dxa"/>
            <w:tcBorders>
              <w:right w:val="single" w:sz="4" w:space="0" w:color="000000"/>
            </w:tcBorders>
          </w:tcPr>
          <w:p w14:paraId="1A35166C"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K</w:t>
            </w:r>
            <w:r w:rsidRPr="001C3FE8">
              <w:rPr>
                <w:sz w:val="16"/>
                <w:szCs w:val="16"/>
              </w:rPr>
              <w:t>W,e</w:t>
            </w:r>
          </w:p>
        </w:tc>
        <w:tc>
          <w:tcPr>
            <w:tcW w:w="1187" w:type="dxa"/>
            <w:tcBorders>
              <w:left w:val="single" w:sz="4" w:space="0" w:color="000000"/>
              <w:right w:val="single" w:sz="4" w:space="0" w:color="000000"/>
            </w:tcBorders>
          </w:tcPr>
          <w:p w14:paraId="01A9F339" w14:textId="77777777" w:rsidR="001A28FC" w:rsidRPr="001C3FE8" w:rsidRDefault="001A28FC" w:rsidP="0040189A">
            <w:pPr>
              <w:pStyle w:val="TableParagraph"/>
              <w:spacing w:before="135"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6FE477D8"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Dry to wet correction factor for the diluted exhaust gas</w:t>
            </w:r>
          </w:p>
        </w:tc>
      </w:tr>
      <w:tr w:rsidR="001A28FC" w:rsidRPr="001C3FE8" w14:paraId="5F799666" w14:textId="77777777" w:rsidTr="0040189A">
        <w:trPr>
          <w:trHeight w:val="454"/>
        </w:trPr>
        <w:tc>
          <w:tcPr>
            <w:tcW w:w="1183" w:type="dxa"/>
            <w:tcBorders>
              <w:right w:val="single" w:sz="4" w:space="0" w:color="000000"/>
            </w:tcBorders>
          </w:tcPr>
          <w:p w14:paraId="02B03CC8" w14:textId="77777777" w:rsidR="001A28FC" w:rsidRPr="001C3FE8" w:rsidRDefault="001A28FC" w:rsidP="0040189A">
            <w:pPr>
              <w:pStyle w:val="TableParagraph"/>
              <w:spacing w:before="125" w:line="240" w:lineRule="auto"/>
              <w:ind w:left="4"/>
              <w:jc w:val="left"/>
              <w:rPr>
                <w:sz w:val="16"/>
                <w:szCs w:val="16"/>
              </w:rPr>
            </w:pPr>
            <w:r w:rsidRPr="001C3FE8">
              <w:rPr>
                <w:position w:val="3"/>
                <w:sz w:val="16"/>
                <w:szCs w:val="16"/>
              </w:rPr>
              <w:t>K</w:t>
            </w:r>
            <w:r w:rsidRPr="001C3FE8">
              <w:rPr>
                <w:sz w:val="16"/>
                <w:szCs w:val="16"/>
              </w:rPr>
              <w:t>W,r</w:t>
            </w:r>
          </w:p>
        </w:tc>
        <w:tc>
          <w:tcPr>
            <w:tcW w:w="1187" w:type="dxa"/>
            <w:tcBorders>
              <w:left w:val="single" w:sz="4" w:space="0" w:color="000000"/>
              <w:right w:val="single" w:sz="4" w:space="0" w:color="000000"/>
            </w:tcBorders>
          </w:tcPr>
          <w:p w14:paraId="3E187583" w14:textId="77777777" w:rsidR="001A28FC" w:rsidRPr="001C3FE8" w:rsidRDefault="001A28FC" w:rsidP="0040189A">
            <w:pPr>
              <w:pStyle w:val="TableParagraph"/>
              <w:spacing w:before="135" w:line="240" w:lineRule="auto"/>
              <w:ind w:left="88"/>
              <w:jc w:val="left"/>
              <w:rPr>
                <w:rFonts w:ascii="Arial" w:hAnsi="Arial"/>
                <w:sz w:val="16"/>
                <w:szCs w:val="16"/>
              </w:rPr>
            </w:pPr>
            <w:r w:rsidRPr="001C3FE8">
              <w:rPr>
                <w:rFonts w:ascii="Arial" w:hAnsi="Arial"/>
                <w:w w:val="95"/>
                <w:sz w:val="16"/>
                <w:szCs w:val="16"/>
              </w:rPr>
              <w:t>—</w:t>
            </w:r>
          </w:p>
        </w:tc>
        <w:tc>
          <w:tcPr>
            <w:tcW w:w="4753" w:type="dxa"/>
            <w:tcBorders>
              <w:left w:val="single" w:sz="4" w:space="0" w:color="000000"/>
            </w:tcBorders>
          </w:tcPr>
          <w:p w14:paraId="4B60E68D"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Dry to wet correction factor for the raw exhaust gas</w:t>
            </w:r>
          </w:p>
        </w:tc>
      </w:tr>
      <w:tr w:rsidR="001A28FC" w:rsidRPr="001C3FE8" w14:paraId="3E886471" w14:textId="77777777" w:rsidTr="00FF24CA">
        <w:trPr>
          <w:trHeight w:val="454"/>
        </w:trPr>
        <w:tc>
          <w:tcPr>
            <w:tcW w:w="1183" w:type="dxa"/>
            <w:tcBorders>
              <w:right w:val="single" w:sz="4" w:space="0" w:color="000000"/>
            </w:tcBorders>
          </w:tcPr>
          <w:p w14:paraId="568BA577" w14:textId="77777777" w:rsidR="001A28FC" w:rsidRPr="001C3FE8" w:rsidRDefault="001A28FC" w:rsidP="0040189A">
            <w:pPr>
              <w:pStyle w:val="TableParagraph"/>
              <w:spacing w:before="124" w:line="240" w:lineRule="auto"/>
              <w:ind w:left="4"/>
              <w:jc w:val="left"/>
              <w:rPr>
                <w:sz w:val="16"/>
                <w:szCs w:val="16"/>
              </w:rPr>
            </w:pPr>
            <w:r w:rsidRPr="001C3FE8">
              <w:rPr>
                <w:w w:val="81"/>
                <w:sz w:val="16"/>
                <w:szCs w:val="16"/>
              </w:rPr>
              <w:t>L</w:t>
            </w:r>
          </w:p>
        </w:tc>
        <w:tc>
          <w:tcPr>
            <w:tcW w:w="1187" w:type="dxa"/>
            <w:tcBorders>
              <w:left w:val="single" w:sz="4" w:space="0" w:color="000000"/>
              <w:right w:val="single" w:sz="4" w:space="0" w:color="000000"/>
            </w:tcBorders>
          </w:tcPr>
          <w:p w14:paraId="46579AF9" w14:textId="77777777" w:rsidR="001A28FC" w:rsidRPr="001C3FE8" w:rsidRDefault="001A28FC" w:rsidP="0040189A">
            <w:pPr>
              <w:pStyle w:val="TableParagraph"/>
              <w:spacing w:before="124" w:line="240" w:lineRule="auto"/>
              <w:ind w:left="88"/>
              <w:jc w:val="left"/>
              <w:rPr>
                <w:sz w:val="16"/>
                <w:szCs w:val="16"/>
              </w:rPr>
            </w:pPr>
            <w:r w:rsidRPr="001C3FE8">
              <w:rPr>
                <w:w w:val="85"/>
                <w:sz w:val="16"/>
                <w:szCs w:val="16"/>
              </w:rPr>
              <w:t>%</w:t>
            </w:r>
          </w:p>
        </w:tc>
        <w:tc>
          <w:tcPr>
            <w:tcW w:w="4753" w:type="dxa"/>
            <w:tcBorders>
              <w:left w:val="single" w:sz="4" w:space="0" w:color="000000"/>
            </w:tcBorders>
          </w:tcPr>
          <w:p w14:paraId="29E12D02" w14:textId="77777777" w:rsidR="001A28FC" w:rsidRPr="001C3FE8" w:rsidRDefault="001A28FC" w:rsidP="0040189A">
            <w:pPr>
              <w:pStyle w:val="TableParagraph"/>
              <w:spacing w:before="124" w:line="240" w:lineRule="auto"/>
              <w:ind w:left="88"/>
              <w:jc w:val="left"/>
              <w:rPr>
                <w:sz w:val="16"/>
                <w:szCs w:val="16"/>
              </w:rPr>
            </w:pPr>
            <w:r w:rsidRPr="001C3FE8">
              <w:rPr>
                <w:w w:val="105"/>
                <w:sz w:val="16"/>
                <w:szCs w:val="16"/>
              </w:rPr>
              <w:t>Percent torque related to the maximum torque for the test engine</w:t>
            </w:r>
          </w:p>
        </w:tc>
      </w:tr>
      <w:tr w:rsidR="001A28FC" w:rsidRPr="001C3FE8" w14:paraId="0C473F81" w14:textId="77777777" w:rsidTr="0040189A">
        <w:trPr>
          <w:trHeight w:val="454"/>
        </w:trPr>
        <w:tc>
          <w:tcPr>
            <w:tcW w:w="1183" w:type="dxa"/>
            <w:tcBorders>
              <w:right w:val="single" w:sz="4" w:space="0" w:color="000000"/>
            </w:tcBorders>
          </w:tcPr>
          <w:p w14:paraId="11821E2B" w14:textId="77777777" w:rsidR="001A28FC" w:rsidRPr="001C3FE8" w:rsidRDefault="001A28FC" w:rsidP="0040189A">
            <w:pPr>
              <w:pStyle w:val="TableParagraph"/>
              <w:spacing w:before="131" w:line="240" w:lineRule="auto"/>
              <w:ind w:left="4"/>
              <w:jc w:val="left"/>
              <w:rPr>
                <w:sz w:val="16"/>
                <w:szCs w:val="16"/>
              </w:rPr>
            </w:pPr>
            <w:r w:rsidRPr="001C3FE8">
              <w:rPr>
                <w:sz w:val="16"/>
                <w:szCs w:val="16"/>
              </w:rPr>
              <w:t>L</w:t>
            </w:r>
            <w:r w:rsidRPr="001C3FE8">
              <w:rPr>
                <w:sz w:val="16"/>
                <w:szCs w:val="16"/>
                <w:vertAlign w:val="subscript"/>
              </w:rPr>
              <w:t>a</w:t>
            </w:r>
          </w:p>
        </w:tc>
        <w:tc>
          <w:tcPr>
            <w:tcW w:w="1187" w:type="dxa"/>
            <w:tcBorders>
              <w:left w:val="single" w:sz="4" w:space="0" w:color="000000"/>
              <w:right w:val="single" w:sz="4" w:space="0" w:color="000000"/>
            </w:tcBorders>
          </w:tcPr>
          <w:p w14:paraId="47CC064D" w14:textId="77777777" w:rsidR="001A28FC" w:rsidRPr="001C3FE8" w:rsidRDefault="001A28FC" w:rsidP="0040189A">
            <w:pPr>
              <w:pStyle w:val="TableParagraph"/>
              <w:spacing w:before="131" w:line="240" w:lineRule="auto"/>
              <w:ind w:left="88"/>
              <w:jc w:val="left"/>
              <w:rPr>
                <w:sz w:val="16"/>
                <w:szCs w:val="16"/>
              </w:rPr>
            </w:pPr>
            <w:r w:rsidRPr="001C3FE8">
              <w:rPr>
                <w:w w:val="108"/>
                <w:sz w:val="16"/>
                <w:szCs w:val="16"/>
              </w:rPr>
              <w:t>m</w:t>
            </w:r>
          </w:p>
        </w:tc>
        <w:tc>
          <w:tcPr>
            <w:tcW w:w="4753" w:type="dxa"/>
            <w:tcBorders>
              <w:left w:val="single" w:sz="4" w:space="0" w:color="000000"/>
            </w:tcBorders>
          </w:tcPr>
          <w:p w14:paraId="791A9807" w14:textId="77777777" w:rsidR="001A28FC" w:rsidRPr="001C3FE8" w:rsidRDefault="001A28FC" w:rsidP="0040189A">
            <w:pPr>
              <w:pStyle w:val="TableParagraph"/>
              <w:spacing w:before="131" w:line="240" w:lineRule="auto"/>
              <w:ind w:left="88"/>
              <w:jc w:val="left"/>
              <w:rPr>
                <w:sz w:val="16"/>
                <w:szCs w:val="16"/>
              </w:rPr>
            </w:pPr>
            <w:r w:rsidRPr="001C3FE8">
              <w:rPr>
                <w:sz w:val="16"/>
                <w:szCs w:val="16"/>
              </w:rPr>
              <w:t>Effective optical path length</w:t>
            </w:r>
          </w:p>
        </w:tc>
      </w:tr>
      <w:tr w:rsidR="00DE5EAA" w14:paraId="16E2F5CD" w14:textId="77777777" w:rsidTr="00FF24CA">
        <w:trPr>
          <w:trHeight w:val="454"/>
        </w:trPr>
        <w:tc>
          <w:tcPr>
            <w:tcW w:w="1183" w:type="dxa"/>
            <w:tcBorders>
              <w:right w:val="single" w:sz="4" w:space="0" w:color="000000"/>
            </w:tcBorders>
          </w:tcPr>
          <w:p w14:paraId="29F07B58" w14:textId="77777777" w:rsidR="00DE5EAA" w:rsidRDefault="00DE5EAA" w:rsidP="0040189A">
            <w:pPr>
              <w:pStyle w:val="TableParagraph"/>
              <w:spacing w:before="117" w:line="240" w:lineRule="auto"/>
              <w:ind w:left="4"/>
              <w:jc w:val="left"/>
              <w:rPr>
                <w:sz w:val="17"/>
              </w:rPr>
            </w:pPr>
            <w:r>
              <w:rPr>
                <w:w w:val="108"/>
                <w:sz w:val="17"/>
              </w:rPr>
              <w:t>m</w:t>
            </w:r>
          </w:p>
        </w:tc>
        <w:tc>
          <w:tcPr>
            <w:tcW w:w="1187" w:type="dxa"/>
            <w:tcBorders>
              <w:left w:val="single" w:sz="4" w:space="0" w:color="000000"/>
              <w:right w:val="single" w:sz="4" w:space="0" w:color="000000"/>
            </w:tcBorders>
          </w:tcPr>
          <w:p w14:paraId="09B8A8C7" w14:textId="77777777" w:rsidR="00DE5EAA" w:rsidRDefault="00DE5EAA" w:rsidP="0040189A">
            <w:pPr>
              <w:pStyle w:val="TableParagraph"/>
              <w:spacing w:line="240" w:lineRule="auto"/>
              <w:ind w:left="0"/>
              <w:jc w:val="left"/>
              <w:rPr>
                <w:rFonts w:ascii="Times New Roman"/>
                <w:sz w:val="16"/>
              </w:rPr>
            </w:pPr>
          </w:p>
        </w:tc>
        <w:tc>
          <w:tcPr>
            <w:tcW w:w="4753" w:type="dxa"/>
            <w:tcBorders>
              <w:left w:val="single" w:sz="4" w:space="0" w:color="000000"/>
            </w:tcBorders>
          </w:tcPr>
          <w:p w14:paraId="0C2F8A8D" w14:textId="77777777" w:rsidR="00DE5EAA" w:rsidRDefault="00DE5EAA" w:rsidP="0040189A">
            <w:pPr>
              <w:pStyle w:val="TableParagraph"/>
              <w:spacing w:before="117" w:line="240" w:lineRule="auto"/>
              <w:ind w:left="88"/>
              <w:jc w:val="left"/>
              <w:rPr>
                <w:sz w:val="17"/>
              </w:rPr>
            </w:pPr>
            <w:r>
              <w:rPr>
                <w:sz w:val="17"/>
              </w:rPr>
              <w:t>Slope of PDP calibration function</w:t>
            </w:r>
          </w:p>
        </w:tc>
      </w:tr>
      <w:tr w:rsidR="00DE5EAA" w14:paraId="4937A368" w14:textId="77777777" w:rsidTr="0040189A">
        <w:trPr>
          <w:trHeight w:val="454"/>
        </w:trPr>
        <w:tc>
          <w:tcPr>
            <w:tcW w:w="1183" w:type="dxa"/>
            <w:tcBorders>
              <w:right w:val="single" w:sz="4" w:space="0" w:color="000000"/>
            </w:tcBorders>
          </w:tcPr>
          <w:p w14:paraId="1BFC8441" w14:textId="77777777" w:rsidR="00DE5EAA" w:rsidRDefault="00DE5EAA" w:rsidP="0040189A">
            <w:pPr>
              <w:pStyle w:val="TableParagraph"/>
              <w:spacing w:before="120" w:line="240" w:lineRule="auto"/>
              <w:ind w:left="4"/>
              <w:jc w:val="left"/>
              <w:rPr>
                <w:sz w:val="17"/>
              </w:rPr>
            </w:pPr>
            <w:r>
              <w:rPr>
                <w:sz w:val="17"/>
              </w:rPr>
              <w:t>mass</w:t>
            </w:r>
          </w:p>
        </w:tc>
        <w:tc>
          <w:tcPr>
            <w:tcW w:w="1187" w:type="dxa"/>
            <w:tcBorders>
              <w:left w:val="single" w:sz="4" w:space="0" w:color="000000"/>
              <w:right w:val="single" w:sz="4" w:space="0" w:color="000000"/>
            </w:tcBorders>
          </w:tcPr>
          <w:p w14:paraId="416A6FBB" w14:textId="77777777" w:rsidR="00DE5EAA" w:rsidRDefault="00DE5EAA" w:rsidP="0040189A">
            <w:pPr>
              <w:pStyle w:val="TableParagraph"/>
              <w:spacing w:before="120" w:line="240" w:lineRule="auto"/>
              <w:ind w:left="88"/>
              <w:jc w:val="left"/>
              <w:rPr>
                <w:sz w:val="17"/>
              </w:rPr>
            </w:pPr>
            <w:r>
              <w:rPr>
                <w:w w:val="105"/>
                <w:sz w:val="17"/>
              </w:rPr>
              <w:t>g/h or g</w:t>
            </w:r>
          </w:p>
        </w:tc>
        <w:tc>
          <w:tcPr>
            <w:tcW w:w="4753" w:type="dxa"/>
            <w:tcBorders>
              <w:left w:val="single" w:sz="4" w:space="0" w:color="000000"/>
            </w:tcBorders>
          </w:tcPr>
          <w:p w14:paraId="2B4D22AA" w14:textId="77777777" w:rsidR="00DE5EAA" w:rsidRDefault="00DE5EAA" w:rsidP="0040189A">
            <w:pPr>
              <w:pStyle w:val="TableParagraph"/>
              <w:spacing w:before="120" w:line="240" w:lineRule="auto"/>
              <w:ind w:left="87"/>
              <w:jc w:val="left"/>
              <w:rPr>
                <w:sz w:val="17"/>
              </w:rPr>
            </w:pPr>
            <w:r>
              <w:rPr>
                <w:sz w:val="17"/>
              </w:rPr>
              <w:t>Subscript denoting emissions mass flow (rate)</w:t>
            </w:r>
          </w:p>
        </w:tc>
      </w:tr>
      <w:tr w:rsidR="00DE5EAA" w14:paraId="1FD20D4C" w14:textId="77777777" w:rsidTr="0040189A">
        <w:trPr>
          <w:trHeight w:val="454"/>
        </w:trPr>
        <w:tc>
          <w:tcPr>
            <w:tcW w:w="1183" w:type="dxa"/>
            <w:tcBorders>
              <w:right w:val="single" w:sz="4" w:space="0" w:color="000000"/>
            </w:tcBorders>
          </w:tcPr>
          <w:p w14:paraId="7684A9D7" w14:textId="77777777" w:rsidR="00DE5EAA" w:rsidRDefault="00DE5EAA" w:rsidP="0040189A">
            <w:pPr>
              <w:pStyle w:val="TableParagraph"/>
              <w:spacing w:before="121" w:line="240" w:lineRule="auto"/>
              <w:ind w:left="4"/>
              <w:jc w:val="left"/>
              <w:rPr>
                <w:sz w:val="10"/>
              </w:rPr>
            </w:pPr>
            <w:r>
              <w:rPr>
                <w:position w:val="3"/>
                <w:sz w:val="17"/>
              </w:rPr>
              <w:t>M</w:t>
            </w:r>
            <w:r>
              <w:rPr>
                <w:sz w:val="10"/>
              </w:rPr>
              <w:t>DIL</w:t>
            </w:r>
          </w:p>
        </w:tc>
        <w:tc>
          <w:tcPr>
            <w:tcW w:w="1187" w:type="dxa"/>
            <w:tcBorders>
              <w:left w:val="single" w:sz="4" w:space="0" w:color="000000"/>
              <w:right w:val="single" w:sz="4" w:space="0" w:color="000000"/>
            </w:tcBorders>
          </w:tcPr>
          <w:p w14:paraId="5A748DDF" w14:textId="77777777" w:rsidR="00DE5EAA" w:rsidRDefault="00DE5EAA" w:rsidP="0040189A">
            <w:pPr>
              <w:pStyle w:val="TableParagraph"/>
              <w:spacing w:before="120" w:line="240" w:lineRule="auto"/>
              <w:ind w:left="88"/>
              <w:jc w:val="left"/>
              <w:rPr>
                <w:sz w:val="17"/>
              </w:rPr>
            </w:pPr>
            <w:r>
              <w:rPr>
                <w:sz w:val="17"/>
              </w:rPr>
              <w:t>kg</w:t>
            </w:r>
          </w:p>
        </w:tc>
        <w:tc>
          <w:tcPr>
            <w:tcW w:w="4753" w:type="dxa"/>
            <w:tcBorders>
              <w:left w:val="single" w:sz="4" w:space="0" w:color="000000"/>
            </w:tcBorders>
          </w:tcPr>
          <w:p w14:paraId="44738C16" w14:textId="77777777" w:rsidR="00DE5EAA" w:rsidRDefault="00DE5EAA" w:rsidP="0040189A">
            <w:pPr>
              <w:pStyle w:val="TableParagraph"/>
              <w:spacing w:before="152" w:line="194" w:lineRule="auto"/>
              <w:ind w:left="88" w:right="123" w:hanging="1"/>
              <w:jc w:val="left"/>
              <w:rPr>
                <w:sz w:val="17"/>
              </w:rPr>
            </w:pPr>
            <w:r>
              <w:rPr>
                <w:sz w:val="17"/>
              </w:rPr>
              <w:t>Mass of the dilution air sample passed through the particulate sampling filters</w:t>
            </w:r>
          </w:p>
        </w:tc>
      </w:tr>
      <w:tr w:rsidR="00DE5EAA" w14:paraId="2CC5380D" w14:textId="77777777" w:rsidTr="0040189A">
        <w:trPr>
          <w:trHeight w:val="454"/>
        </w:trPr>
        <w:tc>
          <w:tcPr>
            <w:tcW w:w="1183" w:type="dxa"/>
            <w:tcBorders>
              <w:right w:val="single" w:sz="4" w:space="0" w:color="000000"/>
            </w:tcBorders>
          </w:tcPr>
          <w:p w14:paraId="5854E643" w14:textId="77777777" w:rsidR="00DE5EAA" w:rsidRDefault="00DE5EAA" w:rsidP="0040189A">
            <w:pPr>
              <w:pStyle w:val="TableParagraph"/>
              <w:spacing w:before="120" w:line="240" w:lineRule="auto"/>
              <w:ind w:left="4"/>
              <w:jc w:val="left"/>
              <w:rPr>
                <w:sz w:val="17"/>
              </w:rPr>
            </w:pPr>
            <w:r>
              <w:rPr>
                <w:w w:val="105"/>
                <w:sz w:val="17"/>
              </w:rPr>
              <w:t>M</w:t>
            </w:r>
            <w:r>
              <w:rPr>
                <w:w w:val="105"/>
                <w:sz w:val="17"/>
                <w:vertAlign w:val="subscript"/>
              </w:rPr>
              <w:t>d</w:t>
            </w:r>
          </w:p>
        </w:tc>
        <w:tc>
          <w:tcPr>
            <w:tcW w:w="1187" w:type="dxa"/>
            <w:tcBorders>
              <w:left w:val="single" w:sz="4" w:space="0" w:color="000000"/>
              <w:right w:val="single" w:sz="4" w:space="0" w:color="000000"/>
            </w:tcBorders>
          </w:tcPr>
          <w:p w14:paraId="4C128762" w14:textId="77777777" w:rsidR="00DE5EAA" w:rsidRDefault="00DE5EAA" w:rsidP="0040189A">
            <w:pPr>
              <w:pStyle w:val="TableParagraph"/>
              <w:spacing w:before="120" w:line="240" w:lineRule="auto"/>
              <w:ind w:left="88"/>
              <w:jc w:val="left"/>
              <w:rPr>
                <w:sz w:val="17"/>
              </w:rPr>
            </w:pPr>
            <w:r>
              <w:rPr>
                <w:w w:val="105"/>
                <w:sz w:val="17"/>
              </w:rPr>
              <w:t>mg</w:t>
            </w:r>
          </w:p>
        </w:tc>
        <w:tc>
          <w:tcPr>
            <w:tcW w:w="4753" w:type="dxa"/>
            <w:tcBorders>
              <w:left w:val="single" w:sz="4" w:space="0" w:color="000000"/>
            </w:tcBorders>
          </w:tcPr>
          <w:p w14:paraId="7DE09BC8" w14:textId="77777777" w:rsidR="00DE5EAA" w:rsidRDefault="00DE5EAA" w:rsidP="0040189A">
            <w:pPr>
              <w:pStyle w:val="TableParagraph"/>
              <w:spacing w:before="120" w:line="240" w:lineRule="auto"/>
              <w:ind w:left="88"/>
              <w:jc w:val="left"/>
              <w:rPr>
                <w:sz w:val="17"/>
              </w:rPr>
            </w:pPr>
            <w:r>
              <w:rPr>
                <w:sz w:val="17"/>
              </w:rPr>
              <w:t>Particulate sample mass of the dilution air collected</w:t>
            </w:r>
          </w:p>
        </w:tc>
      </w:tr>
      <w:tr w:rsidR="00DE5EAA" w14:paraId="203BFA74" w14:textId="77777777" w:rsidTr="0040189A">
        <w:trPr>
          <w:trHeight w:val="454"/>
        </w:trPr>
        <w:tc>
          <w:tcPr>
            <w:tcW w:w="1183" w:type="dxa"/>
            <w:tcBorders>
              <w:right w:val="single" w:sz="4" w:space="0" w:color="000000"/>
            </w:tcBorders>
          </w:tcPr>
          <w:p w14:paraId="25040FE2" w14:textId="77777777" w:rsidR="00DE5EAA" w:rsidRDefault="00DE5EAA" w:rsidP="0040189A">
            <w:pPr>
              <w:pStyle w:val="TableParagraph"/>
              <w:spacing w:before="113" w:line="240" w:lineRule="auto"/>
              <w:ind w:left="4"/>
              <w:jc w:val="left"/>
              <w:rPr>
                <w:sz w:val="17"/>
              </w:rPr>
            </w:pPr>
            <w:r>
              <w:rPr>
                <w:sz w:val="17"/>
              </w:rPr>
              <w:t>M</w:t>
            </w:r>
            <w:r>
              <w:rPr>
                <w:sz w:val="17"/>
                <w:vertAlign w:val="subscript"/>
              </w:rPr>
              <w:t>f</w:t>
            </w:r>
          </w:p>
        </w:tc>
        <w:tc>
          <w:tcPr>
            <w:tcW w:w="1187" w:type="dxa"/>
            <w:tcBorders>
              <w:left w:val="single" w:sz="4" w:space="0" w:color="000000"/>
              <w:right w:val="single" w:sz="4" w:space="0" w:color="000000"/>
            </w:tcBorders>
          </w:tcPr>
          <w:p w14:paraId="27E21DAE" w14:textId="77777777" w:rsidR="00DE5EAA" w:rsidRDefault="00DE5EAA" w:rsidP="0040189A">
            <w:pPr>
              <w:pStyle w:val="TableParagraph"/>
              <w:spacing w:before="113" w:line="240" w:lineRule="auto"/>
              <w:ind w:left="88"/>
              <w:jc w:val="left"/>
              <w:rPr>
                <w:sz w:val="17"/>
              </w:rPr>
            </w:pPr>
            <w:r>
              <w:rPr>
                <w:w w:val="105"/>
                <w:sz w:val="17"/>
              </w:rPr>
              <w:t>mg</w:t>
            </w:r>
          </w:p>
        </w:tc>
        <w:tc>
          <w:tcPr>
            <w:tcW w:w="4753" w:type="dxa"/>
            <w:tcBorders>
              <w:left w:val="single" w:sz="4" w:space="0" w:color="000000"/>
            </w:tcBorders>
          </w:tcPr>
          <w:p w14:paraId="2899681D" w14:textId="77777777" w:rsidR="00DE5EAA" w:rsidRDefault="00DE5EAA" w:rsidP="0040189A">
            <w:pPr>
              <w:pStyle w:val="TableParagraph"/>
              <w:spacing w:before="113" w:line="240" w:lineRule="auto"/>
              <w:ind w:left="88"/>
              <w:jc w:val="left"/>
              <w:rPr>
                <w:sz w:val="17"/>
              </w:rPr>
            </w:pPr>
            <w:r>
              <w:rPr>
                <w:sz w:val="17"/>
              </w:rPr>
              <w:t>Particulate sample mass collected</w:t>
            </w:r>
          </w:p>
        </w:tc>
      </w:tr>
      <w:tr w:rsidR="00DE5EAA" w14:paraId="15A92E72" w14:textId="77777777" w:rsidTr="0040189A">
        <w:trPr>
          <w:trHeight w:val="454"/>
        </w:trPr>
        <w:tc>
          <w:tcPr>
            <w:tcW w:w="1183" w:type="dxa"/>
            <w:tcBorders>
              <w:right w:val="single" w:sz="4" w:space="0" w:color="000000"/>
            </w:tcBorders>
          </w:tcPr>
          <w:p w14:paraId="3803E66B" w14:textId="77777777" w:rsidR="00DE5EAA" w:rsidRDefault="00DE5EAA" w:rsidP="0040189A">
            <w:pPr>
              <w:pStyle w:val="TableParagraph"/>
              <w:spacing w:before="114" w:line="240" w:lineRule="auto"/>
              <w:ind w:left="4"/>
              <w:jc w:val="left"/>
              <w:rPr>
                <w:sz w:val="10"/>
              </w:rPr>
            </w:pPr>
            <w:r>
              <w:rPr>
                <w:position w:val="3"/>
                <w:sz w:val="17"/>
              </w:rPr>
              <w:lastRenderedPageBreak/>
              <w:t>M</w:t>
            </w:r>
            <w:r>
              <w:rPr>
                <w:sz w:val="10"/>
              </w:rPr>
              <w:t>f,p</w:t>
            </w:r>
          </w:p>
        </w:tc>
        <w:tc>
          <w:tcPr>
            <w:tcW w:w="1187" w:type="dxa"/>
            <w:tcBorders>
              <w:left w:val="single" w:sz="4" w:space="0" w:color="000000"/>
              <w:right w:val="single" w:sz="4" w:space="0" w:color="000000"/>
            </w:tcBorders>
          </w:tcPr>
          <w:p w14:paraId="08AB6C25" w14:textId="77777777" w:rsidR="00DE5EAA" w:rsidRDefault="00DE5EAA" w:rsidP="0040189A">
            <w:pPr>
              <w:pStyle w:val="TableParagraph"/>
              <w:spacing w:before="113" w:line="240" w:lineRule="auto"/>
              <w:ind w:left="88"/>
              <w:jc w:val="left"/>
              <w:rPr>
                <w:sz w:val="17"/>
              </w:rPr>
            </w:pPr>
            <w:r>
              <w:rPr>
                <w:w w:val="105"/>
                <w:sz w:val="17"/>
              </w:rPr>
              <w:t>mg</w:t>
            </w:r>
          </w:p>
        </w:tc>
        <w:tc>
          <w:tcPr>
            <w:tcW w:w="4753" w:type="dxa"/>
            <w:tcBorders>
              <w:left w:val="single" w:sz="4" w:space="0" w:color="000000"/>
            </w:tcBorders>
          </w:tcPr>
          <w:p w14:paraId="33606FAE" w14:textId="77777777" w:rsidR="00DE5EAA" w:rsidRDefault="00DE5EAA" w:rsidP="0040189A">
            <w:pPr>
              <w:pStyle w:val="TableParagraph"/>
              <w:spacing w:before="113" w:line="240" w:lineRule="auto"/>
              <w:ind w:left="88"/>
              <w:jc w:val="left"/>
              <w:rPr>
                <w:sz w:val="17"/>
              </w:rPr>
            </w:pPr>
            <w:r>
              <w:rPr>
                <w:sz w:val="17"/>
              </w:rPr>
              <w:t>Particulate sample mass collected on primary filter</w:t>
            </w:r>
          </w:p>
        </w:tc>
      </w:tr>
      <w:tr w:rsidR="00DE5EAA" w14:paraId="12C1209A" w14:textId="77777777" w:rsidTr="0040189A">
        <w:trPr>
          <w:trHeight w:val="454"/>
        </w:trPr>
        <w:tc>
          <w:tcPr>
            <w:tcW w:w="1183" w:type="dxa"/>
            <w:tcBorders>
              <w:right w:val="single" w:sz="4" w:space="0" w:color="000000"/>
            </w:tcBorders>
          </w:tcPr>
          <w:p w14:paraId="166782CA" w14:textId="77777777" w:rsidR="00DE5EAA" w:rsidRDefault="00DE5EAA" w:rsidP="0040189A">
            <w:pPr>
              <w:pStyle w:val="TableParagraph"/>
              <w:spacing w:before="114" w:line="240" w:lineRule="auto"/>
              <w:ind w:left="4"/>
              <w:jc w:val="left"/>
              <w:rPr>
                <w:sz w:val="10"/>
              </w:rPr>
            </w:pPr>
            <w:r>
              <w:rPr>
                <w:position w:val="3"/>
                <w:sz w:val="17"/>
              </w:rPr>
              <w:t>M</w:t>
            </w:r>
            <w:r>
              <w:rPr>
                <w:sz w:val="10"/>
              </w:rPr>
              <w:t>f,b</w:t>
            </w:r>
          </w:p>
        </w:tc>
        <w:tc>
          <w:tcPr>
            <w:tcW w:w="1187" w:type="dxa"/>
            <w:tcBorders>
              <w:left w:val="single" w:sz="4" w:space="0" w:color="000000"/>
              <w:right w:val="single" w:sz="4" w:space="0" w:color="000000"/>
            </w:tcBorders>
          </w:tcPr>
          <w:p w14:paraId="1C113BC7" w14:textId="77777777" w:rsidR="00DE5EAA" w:rsidRDefault="00DE5EAA" w:rsidP="0040189A">
            <w:pPr>
              <w:pStyle w:val="TableParagraph"/>
              <w:spacing w:before="113" w:line="240" w:lineRule="auto"/>
              <w:ind w:left="88"/>
              <w:jc w:val="left"/>
              <w:rPr>
                <w:sz w:val="17"/>
              </w:rPr>
            </w:pPr>
            <w:r>
              <w:rPr>
                <w:w w:val="105"/>
                <w:sz w:val="17"/>
              </w:rPr>
              <w:t>mg</w:t>
            </w:r>
          </w:p>
        </w:tc>
        <w:tc>
          <w:tcPr>
            <w:tcW w:w="4753" w:type="dxa"/>
            <w:tcBorders>
              <w:left w:val="single" w:sz="4" w:space="0" w:color="000000"/>
            </w:tcBorders>
          </w:tcPr>
          <w:p w14:paraId="5C2F0434" w14:textId="77777777" w:rsidR="00DE5EAA" w:rsidRDefault="00DE5EAA" w:rsidP="0040189A">
            <w:pPr>
              <w:pStyle w:val="TableParagraph"/>
              <w:spacing w:before="113" w:line="240" w:lineRule="auto"/>
              <w:ind w:left="88"/>
              <w:jc w:val="left"/>
              <w:rPr>
                <w:sz w:val="17"/>
              </w:rPr>
            </w:pPr>
            <w:r>
              <w:rPr>
                <w:sz w:val="17"/>
              </w:rPr>
              <w:t>Particulate sample mass collected on back-up filter</w:t>
            </w:r>
          </w:p>
        </w:tc>
      </w:tr>
      <w:tr w:rsidR="00DE5EAA" w14:paraId="55C5122F" w14:textId="77777777" w:rsidTr="0040189A">
        <w:trPr>
          <w:trHeight w:val="454"/>
        </w:trPr>
        <w:tc>
          <w:tcPr>
            <w:tcW w:w="1183" w:type="dxa"/>
            <w:tcBorders>
              <w:right w:val="single" w:sz="4" w:space="0" w:color="000000"/>
            </w:tcBorders>
          </w:tcPr>
          <w:p w14:paraId="160C6207" w14:textId="77777777" w:rsidR="00DE5EAA" w:rsidRDefault="00DE5EAA" w:rsidP="0040189A">
            <w:pPr>
              <w:pStyle w:val="TableParagraph"/>
              <w:spacing w:before="114" w:line="240" w:lineRule="auto"/>
              <w:ind w:left="4"/>
              <w:jc w:val="left"/>
              <w:rPr>
                <w:sz w:val="10"/>
              </w:rPr>
            </w:pPr>
            <w:r>
              <w:rPr>
                <w:position w:val="3"/>
                <w:sz w:val="17"/>
              </w:rPr>
              <w:t>M</w:t>
            </w:r>
            <w:r>
              <w:rPr>
                <w:sz w:val="10"/>
              </w:rPr>
              <w:t>SAM</w:t>
            </w:r>
          </w:p>
        </w:tc>
        <w:tc>
          <w:tcPr>
            <w:tcW w:w="1187" w:type="dxa"/>
            <w:tcBorders>
              <w:left w:val="single" w:sz="4" w:space="0" w:color="000000"/>
              <w:right w:val="single" w:sz="4" w:space="0" w:color="000000"/>
            </w:tcBorders>
          </w:tcPr>
          <w:p w14:paraId="74197537" w14:textId="77777777" w:rsidR="00DE5EAA" w:rsidRDefault="00DE5EAA" w:rsidP="0040189A">
            <w:pPr>
              <w:pStyle w:val="TableParagraph"/>
              <w:spacing w:line="240" w:lineRule="auto"/>
              <w:ind w:left="0"/>
              <w:jc w:val="left"/>
              <w:rPr>
                <w:rFonts w:ascii="Times New Roman"/>
                <w:sz w:val="16"/>
              </w:rPr>
            </w:pPr>
          </w:p>
        </w:tc>
        <w:tc>
          <w:tcPr>
            <w:tcW w:w="4753" w:type="dxa"/>
            <w:tcBorders>
              <w:left w:val="single" w:sz="4" w:space="0" w:color="000000"/>
            </w:tcBorders>
          </w:tcPr>
          <w:p w14:paraId="0FB2B48C" w14:textId="77777777" w:rsidR="00DE5EAA" w:rsidRDefault="00DE5EAA" w:rsidP="0040189A">
            <w:pPr>
              <w:pStyle w:val="TableParagraph"/>
              <w:spacing w:before="145" w:line="194" w:lineRule="auto"/>
              <w:ind w:left="88"/>
              <w:jc w:val="left"/>
              <w:rPr>
                <w:sz w:val="17"/>
              </w:rPr>
            </w:pPr>
            <w:r>
              <w:rPr>
                <w:sz w:val="17"/>
              </w:rPr>
              <w:t>Mass of the diluted exhaust sample passed through the particulate sampling filters</w:t>
            </w:r>
          </w:p>
        </w:tc>
      </w:tr>
      <w:tr w:rsidR="00DE5EAA" w14:paraId="6917322B" w14:textId="77777777" w:rsidTr="0040189A">
        <w:trPr>
          <w:trHeight w:val="454"/>
        </w:trPr>
        <w:tc>
          <w:tcPr>
            <w:tcW w:w="1183" w:type="dxa"/>
            <w:tcBorders>
              <w:right w:val="single" w:sz="4" w:space="0" w:color="000000"/>
            </w:tcBorders>
          </w:tcPr>
          <w:p w14:paraId="04577F2D" w14:textId="77777777" w:rsidR="00DE5EAA" w:rsidRDefault="00DE5EAA" w:rsidP="0040189A">
            <w:pPr>
              <w:pStyle w:val="TableParagraph"/>
              <w:spacing w:before="122" w:line="240" w:lineRule="auto"/>
              <w:ind w:left="4"/>
              <w:jc w:val="left"/>
              <w:rPr>
                <w:sz w:val="10"/>
              </w:rPr>
            </w:pPr>
            <w:r>
              <w:rPr>
                <w:position w:val="3"/>
                <w:sz w:val="17"/>
              </w:rPr>
              <w:t>M</w:t>
            </w:r>
            <w:r>
              <w:rPr>
                <w:sz w:val="10"/>
              </w:rPr>
              <w:t>SEC</w:t>
            </w:r>
          </w:p>
        </w:tc>
        <w:tc>
          <w:tcPr>
            <w:tcW w:w="1187" w:type="dxa"/>
            <w:tcBorders>
              <w:left w:val="single" w:sz="4" w:space="0" w:color="000000"/>
              <w:right w:val="single" w:sz="4" w:space="0" w:color="000000"/>
            </w:tcBorders>
          </w:tcPr>
          <w:p w14:paraId="2BB69C9E" w14:textId="77777777" w:rsidR="00DE5EAA" w:rsidRDefault="00DE5EAA" w:rsidP="0040189A">
            <w:pPr>
              <w:pStyle w:val="TableParagraph"/>
              <w:spacing w:before="120" w:line="240" w:lineRule="auto"/>
              <w:ind w:left="88"/>
              <w:jc w:val="left"/>
              <w:rPr>
                <w:sz w:val="17"/>
              </w:rPr>
            </w:pPr>
            <w:r>
              <w:rPr>
                <w:sz w:val="17"/>
              </w:rPr>
              <w:t>kg</w:t>
            </w:r>
          </w:p>
        </w:tc>
        <w:tc>
          <w:tcPr>
            <w:tcW w:w="4753" w:type="dxa"/>
            <w:tcBorders>
              <w:left w:val="single" w:sz="4" w:space="0" w:color="000000"/>
            </w:tcBorders>
          </w:tcPr>
          <w:p w14:paraId="17A326E1" w14:textId="77777777" w:rsidR="00DE5EAA" w:rsidRDefault="00DE5EAA" w:rsidP="0040189A">
            <w:pPr>
              <w:pStyle w:val="TableParagraph"/>
              <w:spacing w:before="120" w:line="240" w:lineRule="auto"/>
              <w:ind w:left="88"/>
              <w:jc w:val="left"/>
              <w:rPr>
                <w:sz w:val="17"/>
              </w:rPr>
            </w:pPr>
            <w:r>
              <w:rPr>
                <w:sz w:val="17"/>
              </w:rPr>
              <w:t>Mass of secondary dilution air</w:t>
            </w:r>
          </w:p>
        </w:tc>
      </w:tr>
      <w:tr w:rsidR="00DE5EAA" w14:paraId="3FA010EA" w14:textId="77777777" w:rsidTr="0040189A">
        <w:trPr>
          <w:trHeight w:val="454"/>
        </w:trPr>
        <w:tc>
          <w:tcPr>
            <w:tcW w:w="1183" w:type="dxa"/>
            <w:tcBorders>
              <w:right w:val="single" w:sz="4" w:space="0" w:color="000000"/>
            </w:tcBorders>
          </w:tcPr>
          <w:p w14:paraId="39EC90CF" w14:textId="77777777" w:rsidR="00DE5EAA" w:rsidRDefault="00DE5EAA" w:rsidP="0040189A">
            <w:pPr>
              <w:pStyle w:val="TableParagraph"/>
              <w:spacing w:before="114" w:line="240" w:lineRule="auto"/>
              <w:ind w:left="4"/>
              <w:jc w:val="left"/>
              <w:rPr>
                <w:sz w:val="10"/>
              </w:rPr>
            </w:pPr>
            <w:r>
              <w:rPr>
                <w:position w:val="3"/>
                <w:sz w:val="17"/>
              </w:rPr>
              <w:t>M</w:t>
            </w:r>
            <w:r>
              <w:rPr>
                <w:sz w:val="10"/>
              </w:rPr>
              <w:t>TOTW</w:t>
            </w:r>
          </w:p>
        </w:tc>
        <w:tc>
          <w:tcPr>
            <w:tcW w:w="1187" w:type="dxa"/>
            <w:tcBorders>
              <w:left w:val="single" w:sz="4" w:space="0" w:color="000000"/>
              <w:right w:val="single" w:sz="4" w:space="0" w:color="000000"/>
            </w:tcBorders>
          </w:tcPr>
          <w:p w14:paraId="437C3256" w14:textId="77777777" w:rsidR="00DE5EAA" w:rsidRDefault="00DE5EAA" w:rsidP="0040189A">
            <w:pPr>
              <w:pStyle w:val="TableParagraph"/>
              <w:spacing w:before="113" w:line="240" w:lineRule="auto"/>
              <w:ind w:left="88"/>
              <w:jc w:val="left"/>
              <w:rPr>
                <w:sz w:val="17"/>
              </w:rPr>
            </w:pPr>
            <w:r>
              <w:rPr>
                <w:sz w:val="17"/>
              </w:rPr>
              <w:t>kg</w:t>
            </w:r>
          </w:p>
        </w:tc>
        <w:tc>
          <w:tcPr>
            <w:tcW w:w="4753" w:type="dxa"/>
            <w:tcBorders>
              <w:left w:val="single" w:sz="4" w:space="0" w:color="000000"/>
            </w:tcBorders>
          </w:tcPr>
          <w:p w14:paraId="0EA3DE9E" w14:textId="77777777" w:rsidR="00DE5EAA" w:rsidRDefault="00DE5EAA" w:rsidP="0040189A">
            <w:pPr>
              <w:pStyle w:val="TableParagraph"/>
              <w:spacing w:before="113" w:line="240" w:lineRule="auto"/>
              <w:ind w:left="88"/>
              <w:jc w:val="left"/>
              <w:rPr>
                <w:sz w:val="17"/>
              </w:rPr>
            </w:pPr>
            <w:r>
              <w:rPr>
                <w:sz w:val="17"/>
              </w:rPr>
              <w:t>Total CVS mass over the cycle on wet basis</w:t>
            </w:r>
          </w:p>
        </w:tc>
      </w:tr>
      <w:tr w:rsidR="00DE5EAA" w14:paraId="38F1A6E4" w14:textId="77777777" w:rsidTr="0040189A">
        <w:trPr>
          <w:trHeight w:val="454"/>
        </w:trPr>
        <w:tc>
          <w:tcPr>
            <w:tcW w:w="1183" w:type="dxa"/>
            <w:tcBorders>
              <w:right w:val="single" w:sz="4" w:space="0" w:color="000000"/>
            </w:tcBorders>
          </w:tcPr>
          <w:p w14:paraId="7AB5BFB7" w14:textId="77777777" w:rsidR="00DE5EAA" w:rsidRDefault="00DE5EAA" w:rsidP="0040189A">
            <w:pPr>
              <w:pStyle w:val="TableParagraph"/>
              <w:spacing w:before="114" w:line="240" w:lineRule="auto"/>
              <w:ind w:left="4"/>
              <w:jc w:val="left"/>
              <w:rPr>
                <w:sz w:val="10"/>
              </w:rPr>
            </w:pPr>
            <w:r>
              <w:rPr>
                <w:position w:val="3"/>
                <w:sz w:val="17"/>
              </w:rPr>
              <w:t>M</w:t>
            </w:r>
            <w:r>
              <w:rPr>
                <w:sz w:val="10"/>
              </w:rPr>
              <w:t>TOTW,i</w:t>
            </w:r>
          </w:p>
        </w:tc>
        <w:tc>
          <w:tcPr>
            <w:tcW w:w="1187" w:type="dxa"/>
            <w:tcBorders>
              <w:left w:val="single" w:sz="4" w:space="0" w:color="000000"/>
              <w:right w:val="single" w:sz="4" w:space="0" w:color="000000"/>
            </w:tcBorders>
          </w:tcPr>
          <w:p w14:paraId="2988C019" w14:textId="77777777" w:rsidR="00DE5EAA" w:rsidRDefault="00DE5EAA" w:rsidP="0040189A">
            <w:pPr>
              <w:pStyle w:val="TableParagraph"/>
              <w:spacing w:before="113" w:line="240" w:lineRule="auto"/>
              <w:ind w:left="88"/>
              <w:jc w:val="left"/>
              <w:rPr>
                <w:sz w:val="17"/>
              </w:rPr>
            </w:pPr>
            <w:r>
              <w:rPr>
                <w:sz w:val="17"/>
              </w:rPr>
              <w:t>kg</w:t>
            </w:r>
          </w:p>
        </w:tc>
        <w:tc>
          <w:tcPr>
            <w:tcW w:w="4753" w:type="dxa"/>
            <w:tcBorders>
              <w:left w:val="single" w:sz="4" w:space="0" w:color="000000"/>
            </w:tcBorders>
          </w:tcPr>
          <w:p w14:paraId="7E3E5938" w14:textId="77777777" w:rsidR="00DE5EAA" w:rsidRDefault="00DE5EAA" w:rsidP="0040189A">
            <w:pPr>
              <w:pStyle w:val="TableParagraph"/>
              <w:spacing w:before="113" w:line="240" w:lineRule="auto"/>
              <w:ind w:left="88"/>
              <w:jc w:val="left"/>
              <w:rPr>
                <w:sz w:val="17"/>
              </w:rPr>
            </w:pPr>
            <w:r>
              <w:rPr>
                <w:w w:val="105"/>
                <w:sz w:val="17"/>
              </w:rPr>
              <w:t>Instantaneous CVS mass on wet basis</w:t>
            </w:r>
          </w:p>
        </w:tc>
      </w:tr>
      <w:tr w:rsidR="00DE5EAA" w14:paraId="0AFB4386" w14:textId="77777777" w:rsidTr="0040189A">
        <w:trPr>
          <w:trHeight w:val="454"/>
        </w:trPr>
        <w:tc>
          <w:tcPr>
            <w:tcW w:w="1183" w:type="dxa"/>
            <w:tcBorders>
              <w:right w:val="single" w:sz="4" w:space="0" w:color="000000"/>
            </w:tcBorders>
          </w:tcPr>
          <w:p w14:paraId="299C41E3" w14:textId="77777777" w:rsidR="00DE5EAA" w:rsidRDefault="00DE5EAA" w:rsidP="0040189A">
            <w:pPr>
              <w:pStyle w:val="TableParagraph"/>
              <w:spacing w:before="113" w:line="240" w:lineRule="auto"/>
              <w:ind w:left="4"/>
              <w:jc w:val="left"/>
              <w:rPr>
                <w:sz w:val="17"/>
              </w:rPr>
            </w:pPr>
            <w:r>
              <w:rPr>
                <w:w w:val="98"/>
                <w:sz w:val="17"/>
              </w:rPr>
              <w:t>N</w:t>
            </w:r>
          </w:p>
        </w:tc>
        <w:tc>
          <w:tcPr>
            <w:tcW w:w="1187" w:type="dxa"/>
            <w:tcBorders>
              <w:left w:val="single" w:sz="4" w:space="0" w:color="000000"/>
              <w:right w:val="single" w:sz="4" w:space="0" w:color="000000"/>
            </w:tcBorders>
          </w:tcPr>
          <w:p w14:paraId="6A9858C2" w14:textId="77777777" w:rsidR="00DE5EAA" w:rsidRDefault="00DE5EAA" w:rsidP="0040189A">
            <w:pPr>
              <w:pStyle w:val="TableParagraph"/>
              <w:spacing w:before="113" w:line="240" w:lineRule="auto"/>
              <w:ind w:left="88"/>
              <w:jc w:val="left"/>
              <w:rPr>
                <w:sz w:val="17"/>
              </w:rPr>
            </w:pPr>
            <w:r>
              <w:rPr>
                <w:w w:val="85"/>
                <w:sz w:val="17"/>
              </w:rPr>
              <w:t>%</w:t>
            </w:r>
          </w:p>
        </w:tc>
        <w:tc>
          <w:tcPr>
            <w:tcW w:w="4753" w:type="dxa"/>
            <w:tcBorders>
              <w:left w:val="single" w:sz="4" w:space="0" w:color="000000"/>
            </w:tcBorders>
          </w:tcPr>
          <w:p w14:paraId="71920CA0" w14:textId="77777777" w:rsidR="00DE5EAA" w:rsidRDefault="00DE5EAA" w:rsidP="0040189A">
            <w:pPr>
              <w:pStyle w:val="TableParagraph"/>
              <w:spacing w:before="113" w:line="240" w:lineRule="auto"/>
              <w:ind w:left="88"/>
              <w:jc w:val="left"/>
              <w:rPr>
                <w:sz w:val="17"/>
              </w:rPr>
            </w:pPr>
            <w:r>
              <w:rPr>
                <w:sz w:val="17"/>
              </w:rPr>
              <w:t>Opacity</w:t>
            </w:r>
          </w:p>
        </w:tc>
      </w:tr>
      <w:tr w:rsidR="00DE5EAA" w14:paraId="0C0E6BBD" w14:textId="77777777" w:rsidTr="0040189A">
        <w:trPr>
          <w:trHeight w:val="454"/>
        </w:trPr>
        <w:tc>
          <w:tcPr>
            <w:tcW w:w="1183" w:type="dxa"/>
            <w:tcBorders>
              <w:right w:val="single" w:sz="4" w:space="0" w:color="000000"/>
            </w:tcBorders>
          </w:tcPr>
          <w:p w14:paraId="645A26A5" w14:textId="77777777" w:rsidR="00DE5EAA" w:rsidRDefault="00DE5EAA" w:rsidP="0040189A">
            <w:pPr>
              <w:pStyle w:val="TableParagraph"/>
              <w:spacing w:before="120" w:line="240" w:lineRule="auto"/>
              <w:ind w:left="4"/>
              <w:jc w:val="left"/>
              <w:rPr>
                <w:sz w:val="17"/>
              </w:rPr>
            </w:pPr>
            <w:r>
              <w:rPr>
                <w:sz w:val="17"/>
              </w:rPr>
              <w:t>N</w:t>
            </w:r>
            <w:r>
              <w:rPr>
                <w:sz w:val="17"/>
                <w:vertAlign w:val="subscript"/>
              </w:rPr>
              <w:t>P</w:t>
            </w:r>
          </w:p>
        </w:tc>
        <w:tc>
          <w:tcPr>
            <w:tcW w:w="1187" w:type="dxa"/>
            <w:tcBorders>
              <w:left w:val="single" w:sz="4" w:space="0" w:color="000000"/>
              <w:right w:val="single" w:sz="4" w:space="0" w:color="000000"/>
            </w:tcBorders>
          </w:tcPr>
          <w:p w14:paraId="71898645" w14:textId="77777777" w:rsidR="00DE5EAA" w:rsidRDefault="00DE5EAA" w:rsidP="0040189A">
            <w:pPr>
              <w:pStyle w:val="TableParagraph"/>
              <w:spacing w:before="130"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43F0E859" w14:textId="77777777" w:rsidR="00DE5EAA" w:rsidRDefault="00DE5EAA" w:rsidP="0040189A">
            <w:pPr>
              <w:pStyle w:val="TableParagraph"/>
              <w:spacing w:before="120" w:line="240" w:lineRule="auto"/>
              <w:ind w:left="88"/>
              <w:jc w:val="left"/>
              <w:rPr>
                <w:sz w:val="17"/>
              </w:rPr>
            </w:pPr>
            <w:r>
              <w:rPr>
                <w:sz w:val="17"/>
              </w:rPr>
              <w:t>Total revolutions of PDP over the cycle</w:t>
            </w:r>
          </w:p>
        </w:tc>
      </w:tr>
      <w:tr w:rsidR="00DE5EAA" w14:paraId="39B27784" w14:textId="77777777" w:rsidTr="0040189A">
        <w:trPr>
          <w:trHeight w:val="454"/>
        </w:trPr>
        <w:tc>
          <w:tcPr>
            <w:tcW w:w="1183" w:type="dxa"/>
            <w:tcBorders>
              <w:right w:val="single" w:sz="4" w:space="0" w:color="000000"/>
            </w:tcBorders>
          </w:tcPr>
          <w:p w14:paraId="2047D720" w14:textId="77777777" w:rsidR="00DE5EAA" w:rsidRDefault="00DE5EAA" w:rsidP="0040189A">
            <w:pPr>
              <w:pStyle w:val="TableParagraph"/>
              <w:spacing w:before="114" w:line="240" w:lineRule="auto"/>
              <w:ind w:left="4"/>
              <w:jc w:val="left"/>
              <w:rPr>
                <w:sz w:val="10"/>
              </w:rPr>
            </w:pPr>
            <w:r>
              <w:rPr>
                <w:position w:val="3"/>
                <w:sz w:val="17"/>
              </w:rPr>
              <w:t>N</w:t>
            </w:r>
            <w:r>
              <w:rPr>
                <w:sz w:val="10"/>
              </w:rPr>
              <w:t>P,i</w:t>
            </w:r>
          </w:p>
        </w:tc>
        <w:tc>
          <w:tcPr>
            <w:tcW w:w="1187" w:type="dxa"/>
            <w:tcBorders>
              <w:left w:val="single" w:sz="4" w:space="0" w:color="000000"/>
              <w:right w:val="single" w:sz="4" w:space="0" w:color="000000"/>
            </w:tcBorders>
          </w:tcPr>
          <w:p w14:paraId="7F14B991" w14:textId="77777777" w:rsidR="00DE5EAA" w:rsidRDefault="00DE5EAA" w:rsidP="0040189A">
            <w:pPr>
              <w:pStyle w:val="TableParagraph"/>
              <w:spacing w:before="124"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591FF2CD" w14:textId="77777777" w:rsidR="00DE5EAA" w:rsidRDefault="00DE5EAA" w:rsidP="0040189A">
            <w:pPr>
              <w:pStyle w:val="TableParagraph"/>
              <w:spacing w:before="113" w:line="240" w:lineRule="auto"/>
              <w:ind w:left="88"/>
              <w:jc w:val="left"/>
              <w:rPr>
                <w:sz w:val="17"/>
              </w:rPr>
            </w:pPr>
            <w:r>
              <w:rPr>
                <w:sz w:val="17"/>
              </w:rPr>
              <w:t>Revolutions of PDP during a time interval</w:t>
            </w:r>
          </w:p>
        </w:tc>
      </w:tr>
      <w:tr w:rsidR="00DE5EAA" w14:paraId="14DA2466" w14:textId="77777777" w:rsidTr="0040189A">
        <w:trPr>
          <w:trHeight w:val="454"/>
        </w:trPr>
        <w:tc>
          <w:tcPr>
            <w:tcW w:w="1183" w:type="dxa"/>
            <w:tcBorders>
              <w:right w:val="single" w:sz="4" w:space="0" w:color="000000"/>
            </w:tcBorders>
          </w:tcPr>
          <w:p w14:paraId="0E9FE304" w14:textId="77777777" w:rsidR="00DE5EAA" w:rsidRDefault="00DE5EAA" w:rsidP="0040189A">
            <w:pPr>
              <w:pStyle w:val="TableParagraph"/>
              <w:spacing w:before="113" w:line="240" w:lineRule="auto"/>
              <w:ind w:left="4"/>
              <w:jc w:val="left"/>
              <w:rPr>
                <w:sz w:val="17"/>
              </w:rPr>
            </w:pPr>
            <w:r>
              <w:rPr>
                <w:w w:val="111"/>
                <w:sz w:val="17"/>
              </w:rPr>
              <w:t>n</w:t>
            </w:r>
          </w:p>
        </w:tc>
        <w:tc>
          <w:tcPr>
            <w:tcW w:w="1187" w:type="dxa"/>
            <w:tcBorders>
              <w:left w:val="single" w:sz="4" w:space="0" w:color="000000"/>
              <w:right w:val="single" w:sz="4" w:space="0" w:color="000000"/>
            </w:tcBorders>
          </w:tcPr>
          <w:p w14:paraId="26D4BEB0" w14:textId="77777777" w:rsidR="00DE5EAA" w:rsidRDefault="00DE5EAA" w:rsidP="0040189A">
            <w:pPr>
              <w:pStyle w:val="TableParagraph"/>
              <w:spacing w:before="113" w:line="240" w:lineRule="auto"/>
              <w:ind w:left="88"/>
              <w:jc w:val="left"/>
              <w:rPr>
                <w:sz w:val="17"/>
              </w:rPr>
            </w:pPr>
            <w:r>
              <w:rPr>
                <w:w w:val="115"/>
                <w:sz w:val="17"/>
              </w:rPr>
              <w:t>min</w:t>
            </w:r>
            <w:r>
              <w:rPr>
                <w:w w:val="115"/>
                <w:sz w:val="17"/>
                <w:vertAlign w:val="superscript"/>
              </w:rPr>
              <w:t>-1</w:t>
            </w:r>
          </w:p>
        </w:tc>
        <w:tc>
          <w:tcPr>
            <w:tcW w:w="4753" w:type="dxa"/>
            <w:tcBorders>
              <w:left w:val="single" w:sz="4" w:space="0" w:color="000000"/>
            </w:tcBorders>
          </w:tcPr>
          <w:p w14:paraId="4AA41C2F" w14:textId="77777777" w:rsidR="00DE5EAA" w:rsidRDefault="00DE5EAA" w:rsidP="0040189A">
            <w:pPr>
              <w:pStyle w:val="TableParagraph"/>
              <w:spacing w:before="113" w:line="240" w:lineRule="auto"/>
              <w:ind w:left="88"/>
              <w:jc w:val="left"/>
              <w:rPr>
                <w:sz w:val="17"/>
              </w:rPr>
            </w:pPr>
            <w:r>
              <w:rPr>
                <w:sz w:val="17"/>
              </w:rPr>
              <w:t>Engine speed</w:t>
            </w:r>
          </w:p>
        </w:tc>
      </w:tr>
      <w:tr w:rsidR="00DE5EAA" w14:paraId="20C4FFAE" w14:textId="77777777" w:rsidTr="0040189A">
        <w:trPr>
          <w:trHeight w:val="454"/>
        </w:trPr>
        <w:tc>
          <w:tcPr>
            <w:tcW w:w="1183" w:type="dxa"/>
            <w:tcBorders>
              <w:right w:val="single" w:sz="4" w:space="0" w:color="000000"/>
            </w:tcBorders>
          </w:tcPr>
          <w:p w14:paraId="0FB3110F" w14:textId="77777777" w:rsidR="00DE5EAA" w:rsidRDefault="00DE5EAA" w:rsidP="0040189A">
            <w:pPr>
              <w:pStyle w:val="TableParagraph"/>
              <w:spacing w:before="137" w:line="240" w:lineRule="auto"/>
              <w:ind w:left="4"/>
              <w:jc w:val="left"/>
              <w:rPr>
                <w:sz w:val="17"/>
              </w:rPr>
            </w:pPr>
            <w:r>
              <w:rPr>
                <w:w w:val="120"/>
                <w:sz w:val="17"/>
              </w:rPr>
              <w:t>n</w:t>
            </w:r>
            <w:r>
              <w:rPr>
                <w:w w:val="120"/>
                <w:sz w:val="17"/>
                <w:vertAlign w:val="subscript"/>
              </w:rPr>
              <w:t>p</w:t>
            </w:r>
          </w:p>
        </w:tc>
        <w:tc>
          <w:tcPr>
            <w:tcW w:w="1187" w:type="dxa"/>
            <w:tcBorders>
              <w:left w:val="single" w:sz="4" w:space="0" w:color="000000"/>
              <w:right w:val="single" w:sz="4" w:space="0" w:color="000000"/>
            </w:tcBorders>
          </w:tcPr>
          <w:p w14:paraId="63A2222C" w14:textId="77777777" w:rsidR="00DE5EAA" w:rsidRDefault="00DE5EAA" w:rsidP="0040189A">
            <w:pPr>
              <w:pStyle w:val="TableParagraph"/>
              <w:spacing w:before="140" w:line="240" w:lineRule="auto"/>
              <w:ind w:left="88"/>
              <w:jc w:val="left"/>
              <w:rPr>
                <w:sz w:val="10"/>
              </w:rPr>
            </w:pPr>
            <w:r>
              <w:rPr>
                <w:w w:val="105"/>
                <w:position w:val="-6"/>
                <w:sz w:val="17"/>
              </w:rPr>
              <w:t>s</w:t>
            </w:r>
            <w:r>
              <w:rPr>
                <w:w w:val="105"/>
                <w:sz w:val="10"/>
              </w:rPr>
              <w:t>-1</w:t>
            </w:r>
          </w:p>
        </w:tc>
        <w:tc>
          <w:tcPr>
            <w:tcW w:w="4753" w:type="dxa"/>
            <w:tcBorders>
              <w:left w:val="single" w:sz="4" w:space="0" w:color="000000"/>
            </w:tcBorders>
          </w:tcPr>
          <w:p w14:paraId="5E05D4E3" w14:textId="77777777" w:rsidR="00DE5EAA" w:rsidRDefault="00DE5EAA" w:rsidP="0040189A">
            <w:pPr>
              <w:pStyle w:val="TableParagraph"/>
              <w:spacing w:before="137" w:line="240" w:lineRule="auto"/>
              <w:ind w:left="88"/>
              <w:jc w:val="left"/>
              <w:rPr>
                <w:sz w:val="17"/>
              </w:rPr>
            </w:pPr>
            <w:r>
              <w:rPr>
                <w:sz w:val="17"/>
              </w:rPr>
              <w:t>PDP speed</w:t>
            </w:r>
          </w:p>
        </w:tc>
      </w:tr>
      <w:tr w:rsidR="00DE5EAA" w14:paraId="7F283B05" w14:textId="77777777" w:rsidTr="0040189A">
        <w:trPr>
          <w:trHeight w:val="454"/>
        </w:trPr>
        <w:tc>
          <w:tcPr>
            <w:tcW w:w="1183" w:type="dxa"/>
            <w:tcBorders>
              <w:right w:val="single" w:sz="4" w:space="0" w:color="000000"/>
            </w:tcBorders>
          </w:tcPr>
          <w:p w14:paraId="40916950" w14:textId="77777777" w:rsidR="00DE5EAA" w:rsidRDefault="00DE5EAA" w:rsidP="0040189A">
            <w:pPr>
              <w:pStyle w:val="TableParagraph"/>
              <w:spacing w:before="114" w:line="240" w:lineRule="auto"/>
              <w:ind w:left="4"/>
              <w:jc w:val="left"/>
              <w:rPr>
                <w:sz w:val="10"/>
              </w:rPr>
            </w:pPr>
            <w:r>
              <w:rPr>
                <w:w w:val="105"/>
                <w:position w:val="3"/>
                <w:sz w:val="17"/>
              </w:rPr>
              <w:t>n</w:t>
            </w:r>
            <w:r>
              <w:rPr>
                <w:w w:val="105"/>
                <w:sz w:val="10"/>
              </w:rPr>
              <w:t>hi</w:t>
            </w:r>
          </w:p>
        </w:tc>
        <w:tc>
          <w:tcPr>
            <w:tcW w:w="1187" w:type="dxa"/>
            <w:tcBorders>
              <w:left w:val="single" w:sz="4" w:space="0" w:color="000000"/>
              <w:right w:val="single" w:sz="4" w:space="0" w:color="000000"/>
            </w:tcBorders>
          </w:tcPr>
          <w:p w14:paraId="2581F742" w14:textId="77777777" w:rsidR="00DE5EAA" w:rsidRDefault="00DE5EAA" w:rsidP="0040189A">
            <w:pPr>
              <w:pStyle w:val="TableParagraph"/>
              <w:spacing w:before="113" w:line="240" w:lineRule="auto"/>
              <w:ind w:left="88"/>
              <w:jc w:val="left"/>
              <w:rPr>
                <w:sz w:val="17"/>
              </w:rPr>
            </w:pPr>
            <w:r>
              <w:rPr>
                <w:w w:val="115"/>
                <w:sz w:val="17"/>
              </w:rPr>
              <w:t>min</w:t>
            </w:r>
            <w:r>
              <w:rPr>
                <w:w w:val="115"/>
                <w:sz w:val="17"/>
                <w:vertAlign w:val="superscript"/>
              </w:rPr>
              <w:t>-1</w:t>
            </w:r>
          </w:p>
        </w:tc>
        <w:tc>
          <w:tcPr>
            <w:tcW w:w="4753" w:type="dxa"/>
            <w:tcBorders>
              <w:left w:val="single" w:sz="4" w:space="0" w:color="000000"/>
            </w:tcBorders>
          </w:tcPr>
          <w:p w14:paraId="05F7669D" w14:textId="77777777" w:rsidR="00DE5EAA" w:rsidRDefault="00DE5EAA" w:rsidP="0040189A">
            <w:pPr>
              <w:pStyle w:val="TableParagraph"/>
              <w:spacing w:before="113" w:line="240" w:lineRule="auto"/>
              <w:ind w:left="88"/>
              <w:jc w:val="left"/>
              <w:rPr>
                <w:sz w:val="17"/>
              </w:rPr>
            </w:pPr>
            <w:r>
              <w:rPr>
                <w:sz w:val="17"/>
              </w:rPr>
              <w:t>High engine speed</w:t>
            </w:r>
          </w:p>
        </w:tc>
      </w:tr>
      <w:tr w:rsidR="00DE5EAA" w14:paraId="72B99C02" w14:textId="77777777" w:rsidTr="0040189A">
        <w:trPr>
          <w:trHeight w:val="454"/>
        </w:trPr>
        <w:tc>
          <w:tcPr>
            <w:tcW w:w="1183" w:type="dxa"/>
            <w:tcBorders>
              <w:right w:val="single" w:sz="4" w:space="0" w:color="000000"/>
            </w:tcBorders>
          </w:tcPr>
          <w:p w14:paraId="456D328A" w14:textId="77777777" w:rsidR="00DE5EAA" w:rsidRDefault="00DE5EAA" w:rsidP="0040189A">
            <w:pPr>
              <w:pStyle w:val="TableParagraph"/>
              <w:spacing w:before="114" w:line="240" w:lineRule="auto"/>
              <w:ind w:left="4"/>
              <w:jc w:val="left"/>
              <w:rPr>
                <w:sz w:val="10"/>
              </w:rPr>
            </w:pPr>
            <w:r>
              <w:rPr>
                <w:w w:val="105"/>
                <w:position w:val="3"/>
                <w:sz w:val="17"/>
              </w:rPr>
              <w:t>n</w:t>
            </w:r>
            <w:r>
              <w:rPr>
                <w:w w:val="105"/>
                <w:sz w:val="10"/>
              </w:rPr>
              <w:t>lo</w:t>
            </w:r>
          </w:p>
        </w:tc>
        <w:tc>
          <w:tcPr>
            <w:tcW w:w="1187" w:type="dxa"/>
            <w:tcBorders>
              <w:left w:val="single" w:sz="4" w:space="0" w:color="000000"/>
              <w:right w:val="single" w:sz="4" w:space="0" w:color="000000"/>
            </w:tcBorders>
          </w:tcPr>
          <w:p w14:paraId="0938BE90" w14:textId="77777777" w:rsidR="00DE5EAA" w:rsidRDefault="00DE5EAA" w:rsidP="0040189A">
            <w:pPr>
              <w:pStyle w:val="TableParagraph"/>
              <w:spacing w:before="113" w:line="240" w:lineRule="auto"/>
              <w:ind w:left="88"/>
              <w:jc w:val="left"/>
              <w:rPr>
                <w:sz w:val="17"/>
              </w:rPr>
            </w:pPr>
            <w:r>
              <w:rPr>
                <w:w w:val="115"/>
                <w:sz w:val="17"/>
              </w:rPr>
              <w:t>min</w:t>
            </w:r>
            <w:r>
              <w:rPr>
                <w:w w:val="115"/>
                <w:sz w:val="17"/>
                <w:vertAlign w:val="superscript"/>
              </w:rPr>
              <w:t>-1</w:t>
            </w:r>
          </w:p>
        </w:tc>
        <w:tc>
          <w:tcPr>
            <w:tcW w:w="4753" w:type="dxa"/>
            <w:tcBorders>
              <w:left w:val="single" w:sz="4" w:space="0" w:color="000000"/>
            </w:tcBorders>
          </w:tcPr>
          <w:p w14:paraId="60F35967" w14:textId="77777777" w:rsidR="00DE5EAA" w:rsidRDefault="00DE5EAA" w:rsidP="0040189A">
            <w:pPr>
              <w:pStyle w:val="TableParagraph"/>
              <w:spacing w:before="113" w:line="240" w:lineRule="auto"/>
              <w:ind w:left="88"/>
              <w:jc w:val="left"/>
              <w:rPr>
                <w:sz w:val="17"/>
              </w:rPr>
            </w:pPr>
            <w:r>
              <w:rPr>
                <w:sz w:val="17"/>
              </w:rPr>
              <w:t>Low engine speed</w:t>
            </w:r>
          </w:p>
        </w:tc>
      </w:tr>
      <w:tr w:rsidR="00DE5EAA" w14:paraId="4AF1D383" w14:textId="77777777" w:rsidTr="0040189A">
        <w:trPr>
          <w:trHeight w:val="454"/>
        </w:trPr>
        <w:tc>
          <w:tcPr>
            <w:tcW w:w="1183" w:type="dxa"/>
            <w:tcBorders>
              <w:right w:val="single" w:sz="4" w:space="0" w:color="000000"/>
            </w:tcBorders>
          </w:tcPr>
          <w:p w14:paraId="55A2DF87" w14:textId="77777777" w:rsidR="00DE5EAA" w:rsidRDefault="00DE5EAA" w:rsidP="0040189A">
            <w:pPr>
              <w:pStyle w:val="TableParagraph"/>
              <w:spacing w:before="114" w:line="240" w:lineRule="auto"/>
              <w:ind w:left="4"/>
              <w:jc w:val="left"/>
              <w:rPr>
                <w:sz w:val="10"/>
              </w:rPr>
            </w:pPr>
            <w:r>
              <w:rPr>
                <w:w w:val="105"/>
                <w:position w:val="3"/>
                <w:sz w:val="17"/>
              </w:rPr>
              <w:t>n</w:t>
            </w:r>
            <w:r>
              <w:rPr>
                <w:w w:val="105"/>
                <w:sz w:val="10"/>
              </w:rPr>
              <w:t>ref</w:t>
            </w:r>
          </w:p>
        </w:tc>
        <w:tc>
          <w:tcPr>
            <w:tcW w:w="1187" w:type="dxa"/>
            <w:tcBorders>
              <w:left w:val="single" w:sz="4" w:space="0" w:color="000000"/>
              <w:right w:val="single" w:sz="4" w:space="0" w:color="000000"/>
            </w:tcBorders>
          </w:tcPr>
          <w:p w14:paraId="64661FF9" w14:textId="77777777" w:rsidR="00DE5EAA" w:rsidRDefault="00DE5EAA" w:rsidP="0040189A">
            <w:pPr>
              <w:pStyle w:val="TableParagraph"/>
              <w:spacing w:before="113" w:line="240" w:lineRule="auto"/>
              <w:ind w:left="88"/>
              <w:jc w:val="left"/>
              <w:rPr>
                <w:sz w:val="17"/>
              </w:rPr>
            </w:pPr>
            <w:r>
              <w:rPr>
                <w:w w:val="115"/>
                <w:sz w:val="17"/>
              </w:rPr>
              <w:t>min</w:t>
            </w:r>
            <w:r>
              <w:rPr>
                <w:w w:val="115"/>
                <w:sz w:val="17"/>
                <w:vertAlign w:val="superscript"/>
              </w:rPr>
              <w:t>-1</w:t>
            </w:r>
          </w:p>
        </w:tc>
        <w:tc>
          <w:tcPr>
            <w:tcW w:w="4753" w:type="dxa"/>
            <w:tcBorders>
              <w:left w:val="single" w:sz="4" w:space="0" w:color="000000"/>
            </w:tcBorders>
          </w:tcPr>
          <w:p w14:paraId="3CE57CCF" w14:textId="77777777" w:rsidR="00DE5EAA" w:rsidRDefault="00DE5EAA" w:rsidP="0040189A">
            <w:pPr>
              <w:pStyle w:val="TableParagraph"/>
              <w:spacing w:before="113" w:line="240" w:lineRule="auto"/>
              <w:ind w:left="88"/>
              <w:jc w:val="left"/>
              <w:rPr>
                <w:sz w:val="17"/>
              </w:rPr>
            </w:pPr>
            <w:r>
              <w:rPr>
                <w:sz w:val="17"/>
              </w:rPr>
              <w:t>Reference engine speed for ETC test</w:t>
            </w:r>
          </w:p>
        </w:tc>
      </w:tr>
      <w:tr w:rsidR="00DE5EAA" w14:paraId="5A5E0DFF" w14:textId="77777777" w:rsidTr="0040189A">
        <w:trPr>
          <w:trHeight w:val="454"/>
        </w:trPr>
        <w:tc>
          <w:tcPr>
            <w:tcW w:w="1183" w:type="dxa"/>
            <w:tcBorders>
              <w:right w:val="single" w:sz="4" w:space="0" w:color="000000"/>
            </w:tcBorders>
          </w:tcPr>
          <w:p w14:paraId="3A4C18EA" w14:textId="77777777" w:rsidR="00DE5EAA" w:rsidRDefault="00DE5EAA" w:rsidP="0040189A">
            <w:pPr>
              <w:pStyle w:val="TableParagraph"/>
              <w:spacing w:before="114" w:line="240" w:lineRule="auto"/>
              <w:ind w:left="4"/>
              <w:jc w:val="left"/>
              <w:rPr>
                <w:sz w:val="17"/>
              </w:rPr>
            </w:pPr>
            <w:r>
              <w:rPr>
                <w:w w:val="115"/>
                <w:sz w:val="17"/>
              </w:rPr>
              <w:t>p</w:t>
            </w:r>
            <w:r>
              <w:rPr>
                <w:w w:val="115"/>
                <w:sz w:val="17"/>
                <w:vertAlign w:val="subscript"/>
              </w:rPr>
              <w:t>a</w:t>
            </w:r>
          </w:p>
        </w:tc>
        <w:tc>
          <w:tcPr>
            <w:tcW w:w="1187" w:type="dxa"/>
            <w:tcBorders>
              <w:left w:val="single" w:sz="4" w:space="0" w:color="000000"/>
              <w:right w:val="single" w:sz="4" w:space="0" w:color="000000"/>
            </w:tcBorders>
          </w:tcPr>
          <w:p w14:paraId="1464980F" w14:textId="77777777" w:rsidR="00DE5EAA" w:rsidRDefault="00DE5EAA" w:rsidP="0040189A">
            <w:pPr>
              <w:pStyle w:val="TableParagraph"/>
              <w:spacing w:before="114" w:line="240" w:lineRule="auto"/>
              <w:ind w:left="88"/>
              <w:jc w:val="left"/>
              <w:rPr>
                <w:sz w:val="17"/>
              </w:rPr>
            </w:pPr>
            <w:r>
              <w:rPr>
                <w:sz w:val="17"/>
              </w:rPr>
              <w:t>kPa</w:t>
            </w:r>
          </w:p>
        </w:tc>
        <w:tc>
          <w:tcPr>
            <w:tcW w:w="4753" w:type="dxa"/>
            <w:tcBorders>
              <w:left w:val="single" w:sz="4" w:space="0" w:color="000000"/>
            </w:tcBorders>
          </w:tcPr>
          <w:p w14:paraId="722A4320" w14:textId="77777777" w:rsidR="00DE5EAA" w:rsidRDefault="00DE5EAA" w:rsidP="0040189A">
            <w:pPr>
              <w:pStyle w:val="TableParagraph"/>
              <w:spacing w:before="114" w:line="240" w:lineRule="auto"/>
              <w:ind w:left="88"/>
              <w:jc w:val="left"/>
              <w:rPr>
                <w:sz w:val="17"/>
              </w:rPr>
            </w:pPr>
            <w:r>
              <w:rPr>
                <w:w w:val="105"/>
                <w:sz w:val="17"/>
              </w:rPr>
              <w:t>Saturation vapour pressure of the engine intake air</w:t>
            </w:r>
          </w:p>
        </w:tc>
      </w:tr>
      <w:tr w:rsidR="00DE5EAA" w14:paraId="3C547966" w14:textId="77777777" w:rsidTr="0040189A">
        <w:trPr>
          <w:trHeight w:val="454"/>
        </w:trPr>
        <w:tc>
          <w:tcPr>
            <w:tcW w:w="1183" w:type="dxa"/>
            <w:tcBorders>
              <w:right w:val="single" w:sz="4" w:space="0" w:color="000000"/>
            </w:tcBorders>
          </w:tcPr>
          <w:p w14:paraId="654BD4B7" w14:textId="77777777" w:rsidR="00DE5EAA" w:rsidRDefault="00DE5EAA" w:rsidP="0040189A">
            <w:pPr>
              <w:pStyle w:val="TableParagraph"/>
              <w:spacing w:before="113" w:line="240" w:lineRule="auto"/>
              <w:ind w:left="4"/>
              <w:jc w:val="left"/>
              <w:rPr>
                <w:sz w:val="17"/>
              </w:rPr>
            </w:pPr>
            <w:r>
              <w:rPr>
                <w:w w:val="110"/>
                <w:sz w:val="17"/>
              </w:rPr>
              <w:t>p</w:t>
            </w:r>
            <w:r>
              <w:rPr>
                <w:w w:val="110"/>
                <w:sz w:val="17"/>
                <w:vertAlign w:val="subscript"/>
              </w:rPr>
              <w:t>A</w:t>
            </w:r>
          </w:p>
        </w:tc>
        <w:tc>
          <w:tcPr>
            <w:tcW w:w="1187" w:type="dxa"/>
            <w:tcBorders>
              <w:left w:val="single" w:sz="4" w:space="0" w:color="000000"/>
              <w:right w:val="single" w:sz="4" w:space="0" w:color="000000"/>
            </w:tcBorders>
          </w:tcPr>
          <w:p w14:paraId="292C4B98" w14:textId="77777777" w:rsidR="00DE5EAA" w:rsidRDefault="00DE5EAA" w:rsidP="0040189A">
            <w:pPr>
              <w:pStyle w:val="TableParagraph"/>
              <w:spacing w:before="113" w:line="240" w:lineRule="auto"/>
              <w:ind w:left="88"/>
              <w:jc w:val="left"/>
              <w:rPr>
                <w:sz w:val="17"/>
              </w:rPr>
            </w:pPr>
            <w:r>
              <w:rPr>
                <w:sz w:val="17"/>
              </w:rPr>
              <w:t>kPa</w:t>
            </w:r>
          </w:p>
        </w:tc>
        <w:tc>
          <w:tcPr>
            <w:tcW w:w="4753" w:type="dxa"/>
            <w:tcBorders>
              <w:left w:val="single" w:sz="4" w:space="0" w:color="000000"/>
            </w:tcBorders>
          </w:tcPr>
          <w:p w14:paraId="235CDB44" w14:textId="77777777" w:rsidR="00DE5EAA" w:rsidRDefault="00DE5EAA" w:rsidP="0040189A">
            <w:pPr>
              <w:pStyle w:val="TableParagraph"/>
              <w:spacing w:before="113" w:line="240" w:lineRule="auto"/>
              <w:ind w:left="88"/>
              <w:jc w:val="left"/>
              <w:rPr>
                <w:sz w:val="17"/>
              </w:rPr>
            </w:pPr>
            <w:r>
              <w:rPr>
                <w:sz w:val="17"/>
              </w:rPr>
              <w:t>Absolute pressure</w:t>
            </w:r>
          </w:p>
        </w:tc>
      </w:tr>
      <w:tr w:rsidR="00DE5EAA" w14:paraId="4E83ACE1" w14:textId="77777777" w:rsidTr="0040189A">
        <w:trPr>
          <w:trHeight w:val="454"/>
        </w:trPr>
        <w:tc>
          <w:tcPr>
            <w:tcW w:w="1183" w:type="dxa"/>
            <w:tcBorders>
              <w:right w:val="single" w:sz="4" w:space="0" w:color="000000"/>
            </w:tcBorders>
          </w:tcPr>
          <w:p w14:paraId="0FC212A7" w14:textId="77777777" w:rsidR="00DE5EAA" w:rsidRDefault="00DE5EAA" w:rsidP="0040189A">
            <w:pPr>
              <w:pStyle w:val="TableParagraph"/>
              <w:spacing w:before="113" w:line="240" w:lineRule="auto"/>
              <w:ind w:left="4"/>
              <w:jc w:val="left"/>
              <w:rPr>
                <w:sz w:val="17"/>
              </w:rPr>
            </w:pPr>
            <w:r>
              <w:rPr>
                <w:w w:val="105"/>
                <w:sz w:val="17"/>
              </w:rPr>
              <w:t>p</w:t>
            </w:r>
            <w:r>
              <w:rPr>
                <w:w w:val="105"/>
                <w:sz w:val="17"/>
                <w:vertAlign w:val="subscript"/>
              </w:rPr>
              <w:t>B</w:t>
            </w:r>
          </w:p>
        </w:tc>
        <w:tc>
          <w:tcPr>
            <w:tcW w:w="1187" w:type="dxa"/>
            <w:tcBorders>
              <w:left w:val="single" w:sz="4" w:space="0" w:color="000000"/>
              <w:right w:val="single" w:sz="4" w:space="0" w:color="000000"/>
            </w:tcBorders>
          </w:tcPr>
          <w:p w14:paraId="235246EB" w14:textId="77777777" w:rsidR="00DE5EAA" w:rsidRDefault="00DE5EAA" w:rsidP="0040189A">
            <w:pPr>
              <w:pStyle w:val="TableParagraph"/>
              <w:spacing w:before="113" w:line="240" w:lineRule="auto"/>
              <w:ind w:left="88"/>
              <w:jc w:val="left"/>
              <w:rPr>
                <w:sz w:val="17"/>
              </w:rPr>
            </w:pPr>
            <w:r>
              <w:rPr>
                <w:sz w:val="17"/>
              </w:rPr>
              <w:t>kPa</w:t>
            </w:r>
          </w:p>
        </w:tc>
        <w:tc>
          <w:tcPr>
            <w:tcW w:w="4753" w:type="dxa"/>
            <w:tcBorders>
              <w:left w:val="single" w:sz="4" w:space="0" w:color="000000"/>
            </w:tcBorders>
          </w:tcPr>
          <w:p w14:paraId="26776C54" w14:textId="77777777" w:rsidR="00DE5EAA" w:rsidRDefault="00DE5EAA" w:rsidP="0040189A">
            <w:pPr>
              <w:pStyle w:val="TableParagraph"/>
              <w:spacing w:before="113" w:line="240" w:lineRule="auto"/>
              <w:ind w:left="88"/>
              <w:jc w:val="left"/>
              <w:rPr>
                <w:sz w:val="17"/>
              </w:rPr>
            </w:pPr>
            <w:r>
              <w:rPr>
                <w:sz w:val="17"/>
              </w:rPr>
              <w:t>Total atmospheric pressure</w:t>
            </w:r>
          </w:p>
        </w:tc>
      </w:tr>
      <w:tr w:rsidR="00DE5EAA" w14:paraId="23728593" w14:textId="77777777" w:rsidTr="0040189A">
        <w:trPr>
          <w:trHeight w:val="454"/>
        </w:trPr>
        <w:tc>
          <w:tcPr>
            <w:tcW w:w="1183" w:type="dxa"/>
            <w:tcBorders>
              <w:right w:val="single" w:sz="4" w:space="0" w:color="000000"/>
            </w:tcBorders>
          </w:tcPr>
          <w:p w14:paraId="2C8C0FD4" w14:textId="77777777" w:rsidR="00DE5EAA" w:rsidRDefault="00DE5EAA" w:rsidP="0040189A">
            <w:pPr>
              <w:pStyle w:val="TableParagraph"/>
              <w:spacing w:before="113" w:line="240" w:lineRule="auto"/>
              <w:ind w:left="4"/>
              <w:jc w:val="left"/>
              <w:rPr>
                <w:sz w:val="17"/>
              </w:rPr>
            </w:pPr>
            <w:r>
              <w:rPr>
                <w:w w:val="115"/>
                <w:sz w:val="17"/>
              </w:rPr>
              <w:t>p</w:t>
            </w:r>
            <w:r>
              <w:rPr>
                <w:w w:val="115"/>
                <w:sz w:val="17"/>
                <w:vertAlign w:val="subscript"/>
              </w:rPr>
              <w:t>d</w:t>
            </w:r>
          </w:p>
        </w:tc>
        <w:tc>
          <w:tcPr>
            <w:tcW w:w="1187" w:type="dxa"/>
            <w:tcBorders>
              <w:left w:val="single" w:sz="4" w:space="0" w:color="000000"/>
              <w:right w:val="single" w:sz="4" w:space="0" w:color="000000"/>
            </w:tcBorders>
          </w:tcPr>
          <w:p w14:paraId="1447F490" w14:textId="77777777" w:rsidR="00DE5EAA" w:rsidRDefault="00DE5EAA" w:rsidP="0040189A">
            <w:pPr>
              <w:pStyle w:val="TableParagraph"/>
              <w:spacing w:before="113" w:line="240" w:lineRule="auto"/>
              <w:ind w:left="88"/>
              <w:jc w:val="left"/>
              <w:rPr>
                <w:sz w:val="17"/>
              </w:rPr>
            </w:pPr>
            <w:r>
              <w:rPr>
                <w:sz w:val="17"/>
              </w:rPr>
              <w:t>kPa</w:t>
            </w:r>
          </w:p>
        </w:tc>
        <w:tc>
          <w:tcPr>
            <w:tcW w:w="4753" w:type="dxa"/>
            <w:tcBorders>
              <w:left w:val="single" w:sz="4" w:space="0" w:color="000000"/>
            </w:tcBorders>
          </w:tcPr>
          <w:p w14:paraId="277DE2CC" w14:textId="77777777" w:rsidR="00DE5EAA" w:rsidRDefault="00DE5EAA" w:rsidP="0040189A">
            <w:pPr>
              <w:pStyle w:val="TableParagraph"/>
              <w:spacing w:before="113" w:line="240" w:lineRule="auto"/>
              <w:ind w:left="88"/>
              <w:jc w:val="left"/>
              <w:rPr>
                <w:sz w:val="17"/>
              </w:rPr>
            </w:pPr>
            <w:r>
              <w:rPr>
                <w:w w:val="105"/>
                <w:sz w:val="17"/>
              </w:rPr>
              <w:t>Saturation vapour pressure of the dilution air</w:t>
            </w:r>
          </w:p>
        </w:tc>
      </w:tr>
      <w:tr w:rsidR="00DE5EAA" w14:paraId="03743A3E" w14:textId="77777777" w:rsidTr="0040189A">
        <w:trPr>
          <w:trHeight w:val="454"/>
        </w:trPr>
        <w:tc>
          <w:tcPr>
            <w:tcW w:w="1183" w:type="dxa"/>
            <w:tcBorders>
              <w:right w:val="single" w:sz="4" w:space="0" w:color="000000"/>
            </w:tcBorders>
          </w:tcPr>
          <w:p w14:paraId="7B7B2D98" w14:textId="77777777" w:rsidR="00DE5EAA" w:rsidRDefault="00DE5EAA" w:rsidP="0040189A">
            <w:pPr>
              <w:pStyle w:val="TableParagraph"/>
              <w:spacing w:before="113" w:line="240" w:lineRule="auto"/>
              <w:ind w:left="4"/>
              <w:jc w:val="left"/>
              <w:rPr>
                <w:sz w:val="17"/>
              </w:rPr>
            </w:pPr>
            <w:r>
              <w:rPr>
                <w:w w:val="110"/>
                <w:sz w:val="17"/>
              </w:rPr>
              <w:t>p</w:t>
            </w:r>
            <w:r>
              <w:rPr>
                <w:w w:val="110"/>
                <w:sz w:val="17"/>
                <w:vertAlign w:val="subscript"/>
              </w:rPr>
              <w:t>s</w:t>
            </w:r>
          </w:p>
        </w:tc>
        <w:tc>
          <w:tcPr>
            <w:tcW w:w="1187" w:type="dxa"/>
            <w:tcBorders>
              <w:left w:val="single" w:sz="4" w:space="0" w:color="000000"/>
              <w:right w:val="single" w:sz="4" w:space="0" w:color="000000"/>
            </w:tcBorders>
          </w:tcPr>
          <w:p w14:paraId="3F910E37" w14:textId="77777777" w:rsidR="00DE5EAA" w:rsidRDefault="00DE5EAA" w:rsidP="0040189A">
            <w:pPr>
              <w:pStyle w:val="TableParagraph"/>
              <w:spacing w:before="113" w:line="240" w:lineRule="auto"/>
              <w:ind w:left="88"/>
              <w:jc w:val="left"/>
              <w:rPr>
                <w:sz w:val="17"/>
              </w:rPr>
            </w:pPr>
            <w:r>
              <w:rPr>
                <w:sz w:val="17"/>
              </w:rPr>
              <w:t>kPa</w:t>
            </w:r>
          </w:p>
        </w:tc>
        <w:tc>
          <w:tcPr>
            <w:tcW w:w="4753" w:type="dxa"/>
            <w:tcBorders>
              <w:left w:val="single" w:sz="4" w:space="0" w:color="000000"/>
            </w:tcBorders>
          </w:tcPr>
          <w:p w14:paraId="3ADB2055" w14:textId="77777777" w:rsidR="00DE5EAA" w:rsidRDefault="00DE5EAA" w:rsidP="0040189A">
            <w:pPr>
              <w:pStyle w:val="TableParagraph"/>
              <w:spacing w:before="113" w:line="240" w:lineRule="auto"/>
              <w:ind w:left="88"/>
              <w:jc w:val="left"/>
              <w:rPr>
                <w:sz w:val="17"/>
              </w:rPr>
            </w:pPr>
            <w:r>
              <w:rPr>
                <w:sz w:val="17"/>
              </w:rPr>
              <w:t>Dry atmospheric pressure</w:t>
            </w:r>
          </w:p>
        </w:tc>
      </w:tr>
      <w:tr w:rsidR="00DE5EAA" w14:paraId="5EC08D43" w14:textId="77777777" w:rsidTr="0040189A">
        <w:trPr>
          <w:trHeight w:val="454"/>
        </w:trPr>
        <w:tc>
          <w:tcPr>
            <w:tcW w:w="1183" w:type="dxa"/>
            <w:tcBorders>
              <w:right w:val="single" w:sz="4" w:space="0" w:color="000000"/>
            </w:tcBorders>
          </w:tcPr>
          <w:p w14:paraId="1CEB1C71" w14:textId="77777777" w:rsidR="00DE5EAA" w:rsidRDefault="00DE5EAA" w:rsidP="0040189A">
            <w:pPr>
              <w:pStyle w:val="TableParagraph"/>
              <w:spacing w:before="113" w:line="240" w:lineRule="auto"/>
              <w:ind w:left="4"/>
              <w:jc w:val="left"/>
              <w:rPr>
                <w:sz w:val="17"/>
              </w:rPr>
            </w:pPr>
            <w:r>
              <w:rPr>
                <w:w w:val="120"/>
                <w:sz w:val="17"/>
              </w:rPr>
              <w:t>p</w:t>
            </w:r>
            <w:r>
              <w:rPr>
                <w:w w:val="120"/>
                <w:sz w:val="17"/>
                <w:vertAlign w:val="subscript"/>
              </w:rPr>
              <w:t>1</w:t>
            </w:r>
          </w:p>
        </w:tc>
        <w:tc>
          <w:tcPr>
            <w:tcW w:w="1187" w:type="dxa"/>
            <w:tcBorders>
              <w:left w:val="single" w:sz="4" w:space="0" w:color="000000"/>
              <w:right w:val="single" w:sz="4" w:space="0" w:color="000000"/>
            </w:tcBorders>
          </w:tcPr>
          <w:p w14:paraId="02AECC35" w14:textId="77777777" w:rsidR="00DE5EAA" w:rsidRDefault="00DE5EAA" w:rsidP="0040189A">
            <w:pPr>
              <w:pStyle w:val="TableParagraph"/>
              <w:spacing w:before="113" w:line="240" w:lineRule="auto"/>
              <w:ind w:left="88"/>
              <w:jc w:val="left"/>
              <w:rPr>
                <w:sz w:val="17"/>
              </w:rPr>
            </w:pPr>
            <w:r>
              <w:rPr>
                <w:sz w:val="17"/>
              </w:rPr>
              <w:t>kPa</w:t>
            </w:r>
          </w:p>
        </w:tc>
        <w:tc>
          <w:tcPr>
            <w:tcW w:w="4753" w:type="dxa"/>
            <w:tcBorders>
              <w:left w:val="single" w:sz="4" w:space="0" w:color="000000"/>
            </w:tcBorders>
          </w:tcPr>
          <w:p w14:paraId="06DCC6BA" w14:textId="77777777" w:rsidR="00DE5EAA" w:rsidRDefault="00DE5EAA" w:rsidP="0040189A">
            <w:pPr>
              <w:pStyle w:val="TableParagraph"/>
              <w:spacing w:before="113" w:line="240" w:lineRule="auto"/>
              <w:ind w:left="88"/>
              <w:jc w:val="left"/>
              <w:rPr>
                <w:sz w:val="17"/>
              </w:rPr>
            </w:pPr>
            <w:r>
              <w:rPr>
                <w:w w:val="105"/>
                <w:sz w:val="17"/>
              </w:rPr>
              <w:t>Pressure depression at pump inlet</w:t>
            </w:r>
          </w:p>
        </w:tc>
      </w:tr>
      <w:tr w:rsidR="00DE5EAA" w14:paraId="6A12DB27" w14:textId="77777777" w:rsidTr="0040189A">
        <w:trPr>
          <w:trHeight w:val="454"/>
        </w:trPr>
        <w:tc>
          <w:tcPr>
            <w:tcW w:w="1183" w:type="dxa"/>
            <w:tcBorders>
              <w:right w:val="single" w:sz="4" w:space="0" w:color="000000"/>
            </w:tcBorders>
          </w:tcPr>
          <w:p w14:paraId="1BF81CF2" w14:textId="77777777" w:rsidR="00DE5EAA" w:rsidRDefault="00DE5EAA" w:rsidP="0040189A">
            <w:pPr>
              <w:pStyle w:val="TableParagraph"/>
              <w:spacing w:before="113" w:line="240" w:lineRule="auto"/>
              <w:ind w:left="4"/>
              <w:jc w:val="left"/>
              <w:rPr>
                <w:sz w:val="17"/>
              </w:rPr>
            </w:pPr>
            <w:r>
              <w:rPr>
                <w:sz w:val="17"/>
              </w:rPr>
              <w:t>P(a)</w:t>
            </w:r>
          </w:p>
        </w:tc>
        <w:tc>
          <w:tcPr>
            <w:tcW w:w="1187" w:type="dxa"/>
            <w:tcBorders>
              <w:left w:val="single" w:sz="4" w:space="0" w:color="000000"/>
              <w:right w:val="single" w:sz="4" w:space="0" w:color="000000"/>
            </w:tcBorders>
          </w:tcPr>
          <w:p w14:paraId="187B43C3" w14:textId="77777777" w:rsidR="00DE5EAA" w:rsidRDefault="00DE5EAA" w:rsidP="0040189A">
            <w:pPr>
              <w:pStyle w:val="TableParagraph"/>
              <w:spacing w:before="113" w:line="240" w:lineRule="auto"/>
              <w:ind w:left="88"/>
              <w:jc w:val="left"/>
              <w:rPr>
                <w:sz w:val="17"/>
              </w:rPr>
            </w:pPr>
            <w:r>
              <w:rPr>
                <w:w w:val="105"/>
                <w:sz w:val="17"/>
              </w:rPr>
              <w:t>kW</w:t>
            </w:r>
          </w:p>
        </w:tc>
        <w:tc>
          <w:tcPr>
            <w:tcW w:w="4753" w:type="dxa"/>
            <w:tcBorders>
              <w:left w:val="single" w:sz="4" w:space="0" w:color="000000"/>
            </w:tcBorders>
          </w:tcPr>
          <w:p w14:paraId="4BE34D21" w14:textId="77777777" w:rsidR="00DE5EAA" w:rsidRDefault="00DE5EAA" w:rsidP="0040189A">
            <w:pPr>
              <w:pStyle w:val="TableParagraph"/>
              <w:spacing w:before="113" w:line="240" w:lineRule="auto"/>
              <w:ind w:left="88"/>
              <w:jc w:val="left"/>
              <w:rPr>
                <w:sz w:val="17"/>
              </w:rPr>
            </w:pPr>
            <w:r>
              <w:rPr>
                <w:w w:val="105"/>
                <w:sz w:val="17"/>
              </w:rPr>
              <w:t>Power absorbed by auxiliaries to be fitted for test</w:t>
            </w:r>
          </w:p>
        </w:tc>
      </w:tr>
      <w:tr w:rsidR="00DE5EAA" w14:paraId="6295DF9B" w14:textId="77777777" w:rsidTr="0040189A">
        <w:trPr>
          <w:trHeight w:val="454"/>
        </w:trPr>
        <w:tc>
          <w:tcPr>
            <w:tcW w:w="1183" w:type="dxa"/>
            <w:tcBorders>
              <w:right w:val="single" w:sz="4" w:space="0" w:color="000000"/>
            </w:tcBorders>
          </w:tcPr>
          <w:p w14:paraId="706E6425" w14:textId="77777777" w:rsidR="00DE5EAA" w:rsidRDefault="00DE5EAA" w:rsidP="0040189A">
            <w:pPr>
              <w:pStyle w:val="TableParagraph"/>
              <w:spacing w:before="120" w:line="240" w:lineRule="auto"/>
              <w:ind w:left="4"/>
              <w:jc w:val="left"/>
              <w:rPr>
                <w:sz w:val="17"/>
              </w:rPr>
            </w:pPr>
            <w:r>
              <w:rPr>
                <w:sz w:val="17"/>
              </w:rPr>
              <w:t>P(b)</w:t>
            </w:r>
          </w:p>
        </w:tc>
        <w:tc>
          <w:tcPr>
            <w:tcW w:w="1187" w:type="dxa"/>
            <w:tcBorders>
              <w:left w:val="single" w:sz="4" w:space="0" w:color="000000"/>
              <w:right w:val="single" w:sz="4" w:space="0" w:color="000000"/>
            </w:tcBorders>
          </w:tcPr>
          <w:p w14:paraId="5604DEBE" w14:textId="77777777" w:rsidR="00DE5EAA" w:rsidRDefault="00DE5EAA" w:rsidP="0040189A">
            <w:pPr>
              <w:pStyle w:val="TableParagraph"/>
              <w:spacing w:before="120" w:line="240" w:lineRule="auto"/>
              <w:ind w:left="88"/>
              <w:jc w:val="left"/>
              <w:rPr>
                <w:sz w:val="17"/>
              </w:rPr>
            </w:pPr>
            <w:r>
              <w:rPr>
                <w:w w:val="105"/>
                <w:sz w:val="17"/>
              </w:rPr>
              <w:t>kW</w:t>
            </w:r>
          </w:p>
        </w:tc>
        <w:tc>
          <w:tcPr>
            <w:tcW w:w="4753" w:type="dxa"/>
            <w:tcBorders>
              <w:left w:val="single" w:sz="4" w:space="0" w:color="000000"/>
            </w:tcBorders>
          </w:tcPr>
          <w:p w14:paraId="13E2103E" w14:textId="77777777" w:rsidR="00DE5EAA" w:rsidRDefault="00DE5EAA" w:rsidP="0040189A">
            <w:pPr>
              <w:pStyle w:val="TableParagraph"/>
              <w:spacing w:before="120" w:line="240" w:lineRule="auto"/>
              <w:ind w:left="88"/>
              <w:jc w:val="left"/>
              <w:rPr>
                <w:sz w:val="17"/>
              </w:rPr>
            </w:pPr>
            <w:r>
              <w:rPr>
                <w:w w:val="105"/>
                <w:sz w:val="17"/>
              </w:rPr>
              <w:t>Power absorbed by auxiliaries to be removed for test</w:t>
            </w:r>
          </w:p>
        </w:tc>
      </w:tr>
      <w:tr w:rsidR="00DE5EAA" w14:paraId="3829306A" w14:textId="77777777" w:rsidTr="00FF24CA">
        <w:trPr>
          <w:trHeight w:val="454"/>
        </w:trPr>
        <w:tc>
          <w:tcPr>
            <w:tcW w:w="1183" w:type="dxa"/>
            <w:tcBorders>
              <w:right w:val="single" w:sz="4" w:space="0" w:color="000000"/>
            </w:tcBorders>
          </w:tcPr>
          <w:p w14:paraId="2AB02948" w14:textId="77777777" w:rsidR="00DE5EAA" w:rsidRDefault="00DE5EAA" w:rsidP="0040189A">
            <w:pPr>
              <w:pStyle w:val="TableParagraph"/>
              <w:spacing w:before="120" w:line="240" w:lineRule="auto"/>
              <w:ind w:left="4"/>
              <w:jc w:val="left"/>
              <w:rPr>
                <w:sz w:val="17"/>
              </w:rPr>
            </w:pPr>
            <w:r>
              <w:rPr>
                <w:sz w:val="17"/>
              </w:rPr>
              <w:t>P(n)</w:t>
            </w:r>
          </w:p>
        </w:tc>
        <w:tc>
          <w:tcPr>
            <w:tcW w:w="1187" w:type="dxa"/>
            <w:tcBorders>
              <w:left w:val="single" w:sz="4" w:space="0" w:color="000000"/>
              <w:right w:val="single" w:sz="4" w:space="0" w:color="000000"/>
            </w:tcBorders>
          </w:tcPr>
          <w:p w14:paraId="432C7F2E" w14:textId="77777777" w:rsidR="00DE5EAA" w:rsidRDefault="00DE5EAA" w:rsidP="0040189A">
            <w:pPr>
              <w:pStyle w:val="TableParagraph"/>
              <w:spacing w:before="120" w:line="240" w:lineRule="auto"/>
              <w:ind w:left="88"/>
              <w:jc w:val="left"/>
              <w:rPr>
                <w:sz w:val="17"/>
              </w:rPr>
            </w:pPr>
            <w:r>
              <w:rPr>
                <w:w w:val="105"/>
                <w:sz w:val="17"/>
              </w:rPr>
              <w:t>kW</w:t>
            </w:r>
          </w:p>
        </w:tc>
        <w:tc>
          <w:tcPr>
            <w:tcW w:w="4753" w:type="dxa"/>
            <w:tcBorders>
              <w:left w:val="single" w:sz="4" w:space="0" w:color="000000"/>
            </w:tcBorders>
          </w:tcPr>
          <w:p w14:paraId="1D17E141" w14:textId="77777777" w:rsidR="00DE5EAA" w:rsidRDefault="00DE5EAA" w:rsidP="0040189A">
            <w:pPr>
              <w:pStyle w:val="TableParagraph"/>
              <w:spacing w:before="120" w:line="240" w:lineRule="auto"/>
              <w:ind w:left="88"/>
              <w:jc w:val="left"/>
              <w:rPr>
                <w:sz w:val="17"/>
              </w:rPr>
            </w:pPr>
            <w:r>
              <w:rPr>
                <w:w w:val="105"/>
                <w:sz w:val="17"/>
              </w:rPr>
              <w:t>Net power non-corrected</w:t>
            </w:r>
          </w:p>
        </w:tc>
      </w:tr>
      <w:tr w:rsidR="00DE5EAA" w14:paraId="4F5844EA" w14:textId="77777777" w:rsidTr="0040189A">
        <w:trPr>
          <w:trHeight w:val="454"/>
        </w:trPr>
        <w:tc>
          <w:tcPr>
            <w:tcW w:w="1183" w:type="dxa"/>
            <w:tcBorders>
              <w:right w:val="single" w:sz="4" w:space="0" w:color="000000"/>
            </w:tcBorders>
          </w:tcPr>
          <w:p w14:paraId="1F331605" w14:textId="77777777" w:rsidR="00DE5EAA" w:rsidRDefault="00DE5EAA" w:rsidP="0040189A">
            <w:pPr>
              <w:pStyle w:val="TableParagraph"/>
              <w:spacing w:before="120" w:line="240" w:lineRule="auto"/>
              <w:ind w:left="4"/>
              <w:jc w:val="left"/>
              <w:rPr>
                <w:sz w:val="17"/>
              </w:rPr>
            </w:pPr>
            <w:r>
              <w:rPr>
                <w:sz w:val="17"/>
              </w:rPr>
              <w:t>P(m)</w:t>
            </w:r>
          </w:p>
        </w:tc>
        <w:tc>
          <w:tcPr>
            <w:tcW w:w="1187" w:type="dxa"/>
            <w:tcBorders>
              <w:left w:val="single" w:sz="4" w:space="0" w:color="000000"/>
              <w:right w:val="single" w:sz="4" w:space="0" w:color="000000"/>
            </w:tcBorders>
          </w:tcPr>
          <w:p w14:paraId="05E08A8C" w14:textId="77777777" w:rsidR="00DE5EAA" w:rsidRDefault="00DE5EAA" w:rsidP="0040189A">
            <w:pPr>
              <w:pStyle w:val="TableParagraph"/>
              <w:spacing w:before="120" w:line="240" w:lineRule="auto"/>
              <w:ind w:left="88"/>
              <w:jc w:val="left"/>
              <w:rPr>
                <w:sz w:val="17"/>
              </w:rPr>
            </w:pPr>
            <w:r>
              <w:rPr>
                <w:w w:val="105"/>
                <w:sz w:val="17"/>
              </w:rPr>
              <w:t>kW</w:t>
            </w:r>
          </w:p>
        </w:tc>
        <w:tc>
          <w:tcPr>
            <w:tcW w:w="4753" w:type="dxa"/>
            <w:tcBorders>
              <w:left w:val="single" w:sz="4" w:space="0" w:color="000000"/>
            </w:tcBorders>
          </w:tcPr>
          <w:p w14:paraId="122FD057" w14:textId="77777777" w:rsidR="00DE5EAA" w:rsidRDefault="00DE5EAA" w:rsidP="0040189A">
            <w:pPr>
              <w:pStyle w:val="TableParagraph"/>
              <w:spacing w:before="120" w:line="240" w:lineRule="auto"/>
              <w:ind w:left="88"/>
              <w:jc w:val="left"/>
              <w:rPr>
                <w:sz w:val="17"/>
              </w:rPr>
            </w:pPr>
            <w:r>
              <w:rPr>
                <w:w w:val="105"/>
                <w:sz w:val="17"/>
              </w:rPr>
              <w:t>Power measured on test bed</w:t>
            </w:r>
          </w:p>
        </w:tc>
      </w:tr>
      <w:tr w:rsidR="00DE5EAA" w14:paraId="735EDD6E" w14:textId="77777777" w:rsidTr="00FF24CA">
        <w:trPr>
          <w:trHeight w:val="352"/>
        </w:trPr>
        <w:tc>
          <w:tcPr>
            <w:tcW w:w="1183" w:type="dxa"/>
            <w:tcBorders>
              <w:right w:val="single" w:sz="4" w:space="0" w:color="000000"/>
            </w:tcBorders>
          </w:tcPr>
          <w:p w14:paraId="464A986F" w14:textId="77777777" w:rsidR="00DE5EAA" w:rsidRDefault="00DE5EAA" w:rsidP="0040189A">
            <w:pPr>
              <w:pStyle w:val="TableParagraph"/>
              <w:spacing w:before="69" w:line="240" w:lineRule="auto"/>
              <w:ind w:left="4"/>
              <w:jc w:val="left"/>
              <w:rPr>
                <w:rFonts w:ascii="Arial" w:hAnsi="Arial"/>
                <w:sz w:val="17"/>
              </w:rPr>
            </w:pPr>
            <w:r>
              <w:rPr>
                <w:rFonts w:ascii="Arial" w:hAnsi="Arial"/>
                <w:w w:val="89"/>
                <w:sz w:val="17"/>
              </w:rPr>
              <w:t>Ω</w:t>
            </w:r>
          </w:p>
        </w:tc>
        <w:tc>
          <w:tcPr>
            <w:tcW w:w="1187" w:type="dxa"/>
            <w:tcBorders>
              <w:left w:val="single" w:sz="4" w:space="0" w:color="000000"/>
              <w:right w:val="single" w:sz="4" w:space="0" w:color="000000"/>
            </w:tcBorders>
          </w:tcPr>
          <w:p w14:paraId="36C6B9EF" w14:textId="77777777" w:rsidR="00DE5EAA" w:rsidRDefault="00DE5EAA" w:rsidP="0040189A">
            <w:pPr>
              <w:pStyle w:val="TableParagraph"/>
              <w:spacing w:before="69"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00D7D6FA" w14:textId="77777777" w:rsidR="00DE5EAA" w:rsidRDefault="00DE5EAA" w:rsidP="0040189A">
            <w:pPr>
              <w:pStyle w:val="TableParagraph"/>
              <w:spacing w:before="58" w:line="240" w:lineRule="auto"/>
              <w:ind w:left="88"/>
              <w:jc w:val="left"/>
              <w:rPr>
                <w:sz w:val="17"/>
              </w:rPr>
            </w:pPr>
            <w:r>
              <w:rPr>
                <w:w w:val="105"/>
                <w:sz w:val="17"/>
              </w:rPr>
              <w:t>Bessel constant</w:t>
            </w:r>
          </w:p>
        </w:tc>
      </w:tr>
      <w:tr w:rsidR="00DE5EAA" w14:paraId="534EA94B" w14:textId="77777777" w:rsidTr="0040189A">
        <w:trPr>
          <w:trHeight w:val="369"/>
        </w:trPr>
        <w:tc>
          <w:tcPr>
            <w:tcW w:w="1183" w:type="dxa"/>
            <w:tcBorders>
              <w:right w:val="single" w:sz="4" w:space="0" w:color="000000"/>
            </w:tcBorders>
          </w:tcPr>
          <w:p w14:paraId="1961B00A" w14:textId="77777777" w:rsidR="00DE5EAA" w:rsidRDefault="00DE5EAA" w:rsidP="0040189A">
            <w:pPr>
              <w:pStyle w:val="TableParagraph"/>
              <w:spacing w:before="69" w:line="240" w:lineRule="auto"/>
              <w:ind w:left="4"/>
              <w:jc w:val="left"/>
              <w:rPr>
                <w:sz w:val="17"/>
              </w:rPr>
            </w:pPr>
            <w:r>
              <w:rPr>
                <w:w w:val="110"/>
                <w:sz w:val="17"/>
              </w:rPr>
              <w:t>Q</w:t>
            </w:r>
            <w:r>
              <w:rPr>
                <w:w w:val="110"/>
                <w:sz w:val="17"/>
                <w:vertAlign w:val="subscript"/>
              </w:rPr>
              <w:t>s</w:t>
            </w:r>
          </w:p>
        </w:tc>
        <w:tc>
          <w:tcPr>
            <w:tcW w:w="1187" w:type="dxa"/>
            <w:tcBorders>
              <w:left w:val="single" w:sz="4" w:space="0" w:color="000000"/>
              <w:right w:val="single" w:sz="4" w:space="0" w:color="000000"/>
            </w:tcBorders>
          </w:tcPr>
          <w:p w14:paraId="53AB1E03" w14:textId="77777777" w:rsidR="00DE5EAA" w:rsidRDefault="00DE5EAA" w:rsidP="0040189A">
            <w:pPr>
              <w:pStyle w:val="TableParagraph"/>
              <w:spacing w:before="69" w:line="240" w:lineRule="auto"/>
              <w:ind w:left="88"/>
              <w:jc w:val="left"/>
              <w:rPr>
                <w:sz w:val="17"/>
              </w:rPr>
            </w:pPr>
            <w:r>
              <w:rPr>
                <w:w w:val="110"/>
                <w:sz w:val="17"/>
              </w:rPr>
              <w:t>m</w:t>
            </w:r>
            <w:r>
              <w:rPr>
                <w:w w:val="110"/>
                <w:sz w:val="17"/>
                <w:vertAlign w:val="superscript"/>
              </w:rPr>
              <w:t>3</w:t>
            </w:r>
            <w:r>
              <w:rPr>
                <w:w w:val="110"/>
                <w:sz w:val="17"/>
              </w:rPr>
              <w:t>/s</w:t>
            </w:r>
          </w:p>
        </w:tc>
        <w:tc>
          <w:tcPr>
            <w:tcW w:w="4753" w:type="dxa"/>
            <w:tcBorders>
              <w:left w:val="single" w:sz="4" w:space="0" w:color="000000"/>
            </w:tcBorders>
          </w:tcPr>
          <w:p w14:paraId="66AB43A3" w14:textId="77777777" w:rsidR="00DE5EAA" w:rsidRDefault="00DE5EAA" w:rsidP="0040189A">
            <w:pPr>
              <w:pStyle w:val="TableParagraph"/>
              <w:spacing w:before="69" w:line="240" w:lineRule="auto"/>
              <w:ind w:left="88"/>
              <w:jc w:val="left"/>
              <w:rPr>
                <w:sz w:val="17"/>
              </w:rPr>
            </w:pPr>
            <w:r>
              <w:rPr>
                <w:sz w:val="17"/>
              </w:rPr>
              <w:t>CVS volume flow rate</w:t>
            </w:r>
          </w:p>
        </w:tc>
      </w:tr>
      <w:tr w:rsidR="00DE5EAA" w14:paraId="40192B7A" w14:textId="77777777" w:rsidTr="0040189A">
        <w:trPr>
          <w:trHeight w:val="355"/>
        </w:trPr>
        <w:tc>
          <w:tcPr>
            <w:tcW w:w="1183" w:type="dxa"/>
            <w:tcBorders>
              <w:right w:val="single" w:sz="4" w:space="0" w:color="000000"/>
            </w:tcBorders>
          </w:tcPr>
          <w:p w14:paraId="0BC17D5D" w14:textId="77777777" w:rsidR="00DE5EAA" w:rsidRDefault="00DE5EAA" w:rsidP="0040189A">
            <w:pPr>
              <w:pStyle w:val="TableParagraph"/>
              <w:spacing w:before="62" w:line="240" w:lineRule="auto"/>
              <w:ind w:left="4"/>
              <w:jc w:val="left"/>
              <w:rPr>
                <w:sz w:val="17"/>
              </w:rPr>
            </w:pPr>
            <w:r>
              <w:rPr>
                <w:w w:val="102"/>
                <w:sz w:val="17"/>
              </w:rPr>
              <w:t>q</w:t>
            </w:r>
          </w:p>
        </w:tc>
        <w:tc>
          <w:tcPr>
            <w:tcW w:w="1187" w:type="dxa"/>
            <w:tcBorders>
              <w:left w:val="single" w:sz="4" w:space="0" w:color="000000"/>
              <w:right w:val="single" w:sz="4" w:space="0" w:color="000000"/>
            </w:tcBorders>
          </w:tcPr>
          <w:p w14:paraId="18F30778" w14:textId="77777777" w:rsidR="00DE5EAA" w:rsidRDefault="00DE5EAA" w:rsidP="0040189A">
            <w:pPr>
              <w:pStyle w:val="TableParagraph"/>
              <w:spacing w:before="73"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3E72404A" w14:textId="77777777" w:rsidR="00DE5EAA" w:rsidRDefault="00DE5EAA" w:rsidP="0040189A">
            <w:pPr>
              <w:pStyle w:val="TableParagraph"/>
              <w:spacing w:before="62" w:line="240" w:lineRule="auto"/>
              <w:ind w:left="88"/>
              <w:jc w:val="left"/>
              <w:rPr>
                <w:sz w:val="17"/>
              </w:rPr>
            </w:pPr>
            <w:r>
              <w:rPr>
                <w:w w:val="105"/>
                <w:sz w:val="17"/>
              </w:rPr>
              <w:t>Dilution ratio</w:t>
            </w:r>
          </w:p>
        </w:tc>
      </w:tr>
      <w:tr w:rsidR="00DE5EAA" w14:paraId="1324A0E8" w14:textId="77777777" w:rsidTr="0040189A">
        <w:trPr>
          <w:trHeight w:val="362"/>
        </w:trPr>
        <w:tc>
          <w:tcPr>
            <w:tcW w:w="1183" w:type="dxa"/>
            <w:tcBorders>
              <w:right w:val="single" w:sz="4" w:space="0" w:color="000000"/>
            </w:tcBorders>
          </w:tcPr>
          <w:p w14:paraId="20A5C3EF" w14:textId="77777777" w:rsidR="00DE5EAA" w:rsidRDefault="00DE5EAA" w:rsidP="0040189A">
            <w:pPr>
              <w:pStyle w:val="TableParagraph"/>
              <w:spacing w:before="68" w:line="240" w:lineRule="auto"/>
              <w:ind w:left="4"/>
              <w:jc w:val="left"/>
              <w:rPr>
                <w:sz w:val="17"/>
              </w:rPr>
            </w:pPr>
            <w:r>
              <w:rPr>
                <w:w w:val="106"/>
                <w:sz w:val="17"/>
              </w:rPr>
              <w:t>r</w:t>
            </w:r>
          </w:p>
        </w:tc>
        <w:tc>
          <w:tcPr>
            <w:tcW w:w="1187" w:type="dxa"/>
            <w:tcBorders>
              <w:left w:val="single" w:sz="4" w:space="0" w:color="000000"/>
              <w:right w:val="single" w:sz="4" w:space="0" w:color="000000"/>
            </w:tcBorders>
          </w:tcPr>
          <w:p w14:paraId="125A6EC9" w14:textId="77777777" w:rsidR="00DE5EAA" w:rsidRDefault="00DE5EAA" w:rsidP="0040189A">
            <w:pPr>
              <w:pStyle w:val="TableParagraph"/>
              <w:spacing w:before="79"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3258C905" w14:textId="77777777" w:rsidR="00DE5EAA" w:rsidRDefault="00DE5EAA" w:rsidP="0040189A">
            <w:pPr>
              <w:pStyle w:val="TableParagraph"/>
              <w:spacing w:before="68" w:line="240" w:lineRule="auto"/>
              <w:ind w:left="88"/>
              <w:jc w:val="left"/>
              <w:rPr>
                <w:sz w:val="17"/>
              </w:rPr>
            </w:pPr>
            <w:r>
              <w:rPr>
                <w:sz w:val="17"/>
              </w:rPr>
              <w:t>Ratio of cross sectional areas of isokinetic probe and exhaust pipe</w:t>
            </w:r>
          </w:p>
        </w:tc>
      </w:tr>
      <w:tr w:rsidR="00DE5EAA" w14:paraId="2CEB8ADF" w14:textId="77777777" w:rsidTr="0040189A">
        <w:trPr>
          <w:trHeight w:val="369"/>
        </w:trPr>
        <w:tc>
          <w:tcPr>
            <w:tcW w:w="1183" w:type="dxa"/>
            <w:tcBorders>
              <w:right w:val="single" w:sz="4" w:space="0" w:color="000000"/>
            </w:tcBorders>
          </w:tcPr>
          <w:p w14:paraId="7F3DA0D2" w14:textId="77777777" w:rsidR="00DE5EAA" w:rsidRDefault="00DE5EAA" w:rsidP="0040189A">
            <w:pPr>
              <w:pStyle w:val="TableParagraph"/>
              <w:spacing w:before="69" w:line="240" w:lineRule="auto"/>
              <w:ind w:left="4"/>
              <w:jc w:val="left"/>
              <w:rPr>
                <w:sz w:val="17"/>
              </w:rPr>
            </w:pPr>
            <w:r>
              <w:rPr>
                <w:w w:val="105"/>
                <w:sz w:val="17"/>
              </w:rPr>
              <w:t>R</w:t>
            </w:r>
            <w:r>
              <w:rPr>
                <w:w w:val="105"/>
                <w:sz w:val="17"/>
                <w:vertAlign w:val="subscript"/>
              </w:rPr>
              <w:t>a</w:t>
            </w:r>
          </w:p>
        </w:tc>
        <w:tc>
          <w:tcPr>
            <w:tcW w:w="1187" w:type="dxa"/>
            <w:tcBorders>
              <w:left w:val="single" w:sz="4" w:space="0" w:color="000000"/>
              <w:right w:val="single" w:sz="4" w:space="0" w:color="000000"/>
            </w:tcBorders>
          </w:tcPr>
          <w:p w14:paraId="7A4F8F7F" w14:textId="77777777" w:rsidR="00DE5EAA" w:rsidRDefault="00DE5EAA" w:rsidP="0040189A">
            <w:pPr>
              <w:pStyle w:val="TableParagraph"/>
              <w:spacing w:before="69" w:line="240" w:lineRule="auto"/>
              <w:ind w:left="88"/>
              <w:jc w:val="left"/>
              <w:rPr>
                <w:sz w:val="17"/>
              </w:rPr>
            </w:pPr>
            <w:r>
              <w:rPr>
                <w:w w:val="85"/>
                <w:sz w:val="17"/>
              </w:rPr>
              <w:t>%</w:t>
            </w:r>
          </w:p>
        </w:tc>
        <w:tc>
          <w:tcPr>
            <w:tcW w:w="4753" w:type="dxa"/>
            <w:tcBorders>
              <w:left w:val="single" w:sz="4" w:space="0" w:color="000000"/>
            </w:tcBorders>
          </w:tcPr>
          <w:p w14:paraId="5940FB0A" w14:textId="77777777" w:rsidR="00DE5EAA" w:rsidRDefault="00DE5EAA" w:rsidP="0040189A">
            <w:pPr>
              <w:pStyle w:val="TableParagraph"/>
              <w:spacing w:before="69" w:line="240" w:lineRule="auto"/>
              <w:ind w:left="88"/>
              <w:jc w:val="left"/>
              <w:rPr>
                <w:sz w:val="17"/>
              </w:rPr>
            </w:pPr>
            <w:r>
              <w:rPr>
                <w:sz w:val="17"/>
              </w:rPr>
              <w:t>Relative humidity of the intake air</w:t>
            </w:r>
          </w:p>
        </w:tc>
      </w:tr>
      <w:tr w:rsidR="00DE5EAA" w14:paraId="0842544B" w14:textId="77777777" w:rsidTr="0040189A">
        <w:trPr>
          <w:trHeight w:val="362"/>
        </w:trPr>
        <w:tc>
          <w:tcPr>
            <w:tcW w:w="1183" w:type="dxa"/>
            <w:tcBorders>
              <w:right w:val="single" w:sz="4" w:space="0" w:color="000000"/>
            </w:tcBorders>
          </w:tcPr>
          <w:p w14:paraId="633B577D" w14:textId="77777777" w:rsidR="00DE5EAA" w:rsidRDefault="00DE5EAA" w:rsidP="0040189A">
            <w:pPr>
              <w:pStyle w:val="TableParagraph"/>
              <w:spacing w:before="62" w:line="240" w:lineRule="auto"/>
              <w:ind w:left="4"/>
              <w:jc w:val="left"/>
              <w:rPr>
                <w:sz w:val="17"/>
              </w:rPr>
            </w:pPr>
            <w:r>
              <w:rPr>
                <w:w w:val="105"/>
                <w:sz w:val="17"/>
              </w:rPr>
              <w:t>R</w:t>
            </w:r>
            <w:r>
              <w:rPr>
                <w:w w:val="105"/>
                <w:sz w:val="17"/>
                <w:vertAlign w:val="subscript"/>
              </w:rPr>
              <w:t>d</w:t>
            </w:r>
          </w:p>
        </w:tc>
        <w:tc>
          <w:tcPr>
            <w:tcW w:w="1187" w:type="dxa"/>
            <w:tcBorders>
              <w:left w:val="single" w:sz="4" w:space="0" w:color="000000"/>
              <w:right w:val="single" w:sz="4" w:space="0" w:color="000000"/>
            </w:tcBorders>
          </w:tcPr>
          <w:p w14:paraId="76984560" w14:textId="77777777" w:rsidR="00DE5EAA" w:rsidRDefault="00DE5EAA" w:rsidP="0040189A">
            <w:pPr>
              <w:pStyle w:val="TableParagraph"/>
              <w:spacing w:before="62" w:line="240" w:lineRule="auto"/>
              <w:ind w:left="88"/>
              <w:jc w:val="left"/>
              <w:rPr>
                <w:sz w:val="17"/>
              </w:rPr>
            </w:pPr>
            <w:r>
              <w:rPr>
                <w:w w:val="85"/>
                <w:sz w:val="17"/>
              </w:rPr>
              <w:t>%</w:t>
            </w:r>
          </w:p>
        </w:tc>
        <w:tc>
          <w:tcPr>
            <w:tcW w:w="4753" w:type="dxa"/>
            <w:tcBorders>
              <w:left w:val="single" w:sz="4" w:space="0" w:color="000000"/>
            </w:tcBorders>
          </w:tcPr>
          <w:p w14:paraId="4AAA7474" w14:textId="77777777" w:rsidR="00DE5EAA" w:rsidRDefault="00DE5EAA" w:rsidP="0040189A">
            <w:pPr>
              <w:pStyle w:val="TableParagraph"/>
              <w:spacing w:before="62" w:line="240" w:lineRule="auto"/>
              <w:ind w:left="88"/>
              <w:jc w:val="left"/>
              <w:rPr>
                <w:sz w:val="17"/>
              </w:rPr>
            </w:pPr>
            <w:r>
              <w:rPr>
                <w:sz w:val="17"/>
              </w:rPr>
              <w:t>Relative humidity of the dilution air</w:t>
            </w:r>
          </w:p>
        </w:tc>
      </w:tr>
      <w:tr w:rsidR="00DE5EAA" w14:paraId="0E0249ED" w14:textId="77777777" w:rsidTr="0040189A">
        <w:trPr>
          <w:trHeight w:val="362"/>
        </w:trPr>
        <w:tc>
          <w:tcPr>
            <w:tcW w:w="1183" w:type="dxa"/>
            <w:tcBorders>
              <w:right w:val="single" w:sz="4" w:space="0" w:color="000000"/>
            </w:tcBorders>
          </w:tcPr>
          <w:p w14:paraId="73A88607" w14:textId="77777777" w:rsidR="00DE5EAA" w:rsidRDefault="00DE5EAA" w:rsidP="0040189A">
            <w:pPr>
              <w:pStyle w:val="TableParagraph"/>
              <w:spacing w:before="61" w:line="240" w:lineRule="auto"/>
              <w:ind w:left="4"/>
              <w:jc w:val="left"/>
              <w:rPr>
                <w:sz w:val="17"/>
              </w:rPr>
            </w:pPr>
            <w:r>
              <w:rPr>
                <w:sz w:val="17"/>
              </w:rPr>
              <w:t>R</w:t>
            </w:r>
            <w:r>
              <w:rPr>
                <w:sz w:val="17"/>
                <w:vertAlign w:val="subscript"/>
              </w:rPr>
              <w:t>f</w:t>
            </w:r>
          </w:p>
        </w:tc>
        <w:tc>
          <w:tcPr>
            <w:tcW w:w="1187" w:type="dxa"/>
            <w:tcBorders>
              <w:left w:val="single" w:sz="4" w:space="0" w:color="000000"/>
              <w:right w:val="single" w:sz="4" w:space="0" w:color="000000"/>
            </w:tcBorders>
          </w:tcPr>
          <w:p w14:paraId="232AB102" w14:textId="77777777" w:rsidR="00DE5EAA" w:rsidRDefault="00DE5EAA" w:rsidP="0040189A">
            <w:pPr>
              <w:pStyle w:val="TableParagraph"/>
              <w:spacing w:before="72"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37D553F2" w14:textId="77777777" w:rsidR="00DE5EAA" w:rsidRDefault="00DE5EAA" w:rsidP="0040189A">
            <w:pPr>
              <w:pStyle w:val="TableParagraph"/>
              <w:spacing w:before="62" w:line="240" w:lineRule="auto"/>
              <w:ind w:left="88"/>
              <w:jc w:val="left"/>
              <w:rPr>
                <w:sz w:val="17"/>
              </w:rPr>
            </w:pPr>
            <w:r>
              <w:rPr>
                <w:sz w:val="17"/>
              </w:rPr>
              <w:t>FID response factor</w:t>
            </w:r>
          </w:p>
        </w:tc>
      </w:tr>
      <w:tr w:rsidR="00DE5EAA" w14:paraId="53D223B9" w14:textId="77777777" w:rsidTr="0040189A">
        <w:trPr>
          <w:trHeight w:val="356"/>
        </w:trPr>
        <w:tc>
          <w:tcPr>
            <w:tcW w:w="1183" w:type="dxa"/>
            <w:tcBorders>
              <w:right w:val="single" w:sz="4" w:space="0" w:color="000000"/>
            </w:tcBorders>
          </w:tcPr>
          <w:p w14:paraId="08DAC8DE" w14:textId="77777777" w:rsidR="00DE5EAA" w:rsidRDefault="00DE5EAA" w:rsidP="0040189A">
            <w:pPr>
              <w:pStyle w:val="TableParagraph"/>
              <w:spacing w:before="73" w:line="240" w:lineRule="auto"/>
              <w:ind w:left="4"/>
              <w:jc w:val="left"/>
              <w:rPr>
                <w:rFonts w:ascii="Arial" w:hAnsi="Arial"/>
                <w:sz w:val="17"/>
              </w:rPr>
            </w:pPr>
            <w:r>
              <w:rPr>
                <w:rFonts w:ascii="Arial" w:hAnsi="Arial"/>
                <w:w w:val="80"/>
                <w:sz w:val="17"/>
              </w:rPr>
              <w:t>ρ</w:t>
            </w:r>
          </w:p>
        </w:tc>
        <w:tc>
          <w:tcPr>
            <w:tcW w:w="1187" w:type="dxa"/>
            <w:tcBorders>
              <w:left w:val="single" w:sz="4" w:space="0" w:color="000000"/>
              <w:right w:val="single" w:sz="4" w:space="0" w:color="000000"/>
            </w:tcBorders>
          </w:tcPr>
          <w:p w14:paraId="4C588FDD" w14:textId="77777777" w:rsidR="00DE5EAA" w:rsidRDefault="00DE5EAA" w:rsidP="0040189A">
            <w:pPr>
              <w:pStyle w:val="TableParagraph"/>
              <w:spacing w:before="62" w:line="240" w:lineRule="auto"/>
              <w:ind w:left="88"/>
              <w:jc w:val="left"/>
              <w:rPr>
                <w:sz w:val="17"/>
              </w:rPr>
            </w:pPr>
            <w:r>
              <w:rPr>
                <w:w w:val="110"/>
                <w:sz w:val="17"/>
              </w:rPr>
              <w:t>kg/m</w:t>
            </w:r>
            <w:r>
              <w:rPr>
                <w:w w:val="110"/>
                <w:sz w:val="17"/>
                <w:vertAlign w:val="superscript"/>
              </w:rPr>
              <w:t>3</w:t>
            </w:r>
          </w:p>
        </w:tc>
        <w:tc>
          <w:tcPr>
            <w:tcW w:w="4753" w:type="dxa"/>
            <w:tcBorders>
              <w:left w:val="single" w:sz="4" w:space="0" w:color="000000"/>
            </w:tcBorders>
          </w:tcPr>
          <w:p w14:paraId="7C93F95B" w14:textId="77777777" w:rsidR="00DE5EAA" w:rsidRDefault="00DE5EAA" w:rsidP="0040189A">
            <w:pPr>
              <w:pStyle w:val="TableParagraph"/>
              <w:spacing w:before="62" w:line="240" w:lineRule="auto"/>
              <w:ind w:left="88"/>
              <w:jc w:val="left"/>
              <w:rPr>
                <w:sz w:val="17"/>
              </w:rPr>
            </w:pPr>
            <w:r>
              <w:rPr>
                <w:sz w:val="17"/>
              </w:rPr>
              <w:t>Density</w:t>
            </w:r>
          </w:p>
        </w:tc>
      </w:tr>
      <w:tr w:rsidR="00DE5EAA" w14:paraId="7E9DC9DA" w14:textId="77777777" w:rsidTr="0040189A">
        <w:trPr>
          <w:trHeight w:val="345"/>
        </w:trPr>
        <w:tc>
          <w:tcPr>
            <w:tcW w:w="1183" w:type="dxa"/>
            <w:tcBorders>
              <w:right w:val="single" w:sz="4" w:space="0" w:color="000000"/>
            </w:tcBorders>
          </w:tcPr>
          <w:p w14:paraId="3FB1603A" w14:textId="77777777" w:rsidR="00DE5EAA" w:rsidRDefault="00DE5EAA" w:rsidP="0040189A">
            <w:pPr>
              <w:pStyle w:val="TableParagraph"/>
              <w:spacing w:before="69" w:line="240" w:lineRule="auto"/>
              <w:ind w:left="4"/>
              <w:jc w:val="left"/>
              <w:rPr>
                <w:sz w:val="17"/>
              </w:rPr>
            </w:pPr>
            <w:r>
              <w:rPr>
                <w:w w:val="89"/>
                <w:sz w:val="17"/>
              </w:rPr>
              <w:t>S</w:t>
            </w:r>
          </w:p>
        </w:tc>
        <w:tc>
          <w:tcPr>
            <w:tcW w:w="1187" w:type="dxa"/>
            <w:tcBorders>
              <w:left w:val="single" w:sz="4" w:space="0" w:color="000000"/>
              <w:right w:val="single" w:sz="4" w:space="0" w:color="000000"/>
            </w:tcBorders>
          </w:tcPr>
          <w:p w14:paraId="12C559C1" w14:textId="77777777" w:rsidR="00DE5EAA" w:rsidRDefault="00DE5EAA" w:rsidP="0040189A">
            <w:pPr>
              <w:pStyle w:val="TableParagraph"/>
              <w:spacing w:before="69" w:line="240" w:lineRule="auto"/>
              <w:ind w:left="88"/>
              <w:jc w:val="left"/>
              <w:rPr>
                <w:sz w:val="17"/>
              </w:rPr>
            </w:pPr>
            <w:r>
              <w:rPr>
                <w:w w:val="105"/>
                <w:sz w:val="17"/>
              </w:rPr>
              <w:t>kW</w:t>
            </w:r>
          </w:p>
        </w:tc>
        <w:tc>
          <w:tcPr>
            <w:tcW w:w="4753" w:type="dxa"/>
            <w:tcBorders>
              <w:left w:val="single" w:sz="4" w:space="0" w:color="000000"/>
            </w:tcBorders>
          </w:tcPr>
          <w:p w14:paraId="3810FBEF" w14:textId="77777777" w:rsidR="00DE5EAA" w:rsidRDefault="00DE5EAA" w:rsidP="0040189A">
            <w:pPr>
              <w:pStyle w:val="TableParagraph"/>
              <w:spacing w:before="69" w:line="240" w:lineRule="auto"/>
              <w:ind w:left="88"/>
              <w:jc w:val="left"/>
              <w:rPr>
                <w:sz w:val="17"/>
              </w:rPr>
            </w:pPr>
            <w:r>
              <w:rPr>
                <w:w w:val="105"/>
                <w:sz w:val="17"/>
              </w:rPr>
              <w:t>Dynamometer setting</w:t>
            </w:r>
          </w:p>
        </w:tc>
      </w:tr>
      <w:tr w:rsidR="00DE5EAA" w14:paraId="73BB4F84" w14:textId="77777777" w:rsidTr="0040189A">
        <w:trPr>
          <w:trHeight w:val="385"/>
        </w:trPr>
        <w:tc>
          <w:tcPr>
            <w:tcW w:w="1183" w:type="dxa"/>
            <w:tcBorders>
              <w:right w:val="single" w:sz="4" w:space="0" w:color="000000"/>
            </w:tcBorders>
          </w:tcPr>
          <w:p w14:paraId="06559BB9" w14:textId="77777777" w:rsidR="00DE5EAA" w:rsidRDefault="00DE5EAA" w:rsidP="0040189A">
            <w:pPr>
              <w:pStyle w:val="TableParagraph"/>
              <w:spacing w:before="86" w:line="240" w:lineRule="auto"/>
              <w:ind w:left="4"/>
              <w:jc w:val="left"/>
              <w:rPr>
                <w:sz w:val="17"/>
              </w:rPr>
            </w:pPr>
            <w:r>
              <w:rPr>
                <w:sz w:val="17"/>
              </w:rPr>
              <w:lastRenderedPageBreak/>
              <w:t>S</w:t>
            </w:r>
            <w:r>
              <w:rPr>
                <w:sz w:val="17"/>
                <w:vertAlign w:val="subscript"/>
              </w:rPr>
              <w:t>i</w:t>
            </w:r>
          </w:p>
        </w:tc>
        <w:tc>
          <w:tcPr>
            <w:tcW w:w="1187" w:type="dxa"/>
            <w:tcBorders>
              <w:left w:val="single" w:sz="4" w:space="0" w:color="000000"/>
              <w:right w:val="single" w:sz="4" w:space="0" w:color="000000"/>
            </w:tcBorders>
          </w:tcPr>
          <w:p w14:paraId="1D43AE7F" w14:textId="77777777" w:rsidR="00DE5EAA" w:rsidRDefault="00DE5EAA" w:rsidP="0040189A">
            <w:pPr>
              <w:pStyle w:val="TableParagraph"/>
              <w:spacing w:before="89" w:line="240" w:lineRule="auto"/>
              <w:ind w:left="88"/>
              <w:jc w:val="left"/>
              <w:rPr>
                <w:sz w:val="10"/>
              </w:rPr>
            </w:pPr>
            <w:r>
              <w:rPr>
                <w:w w:val="110"/>
                <w:position w:val="-6"/>
                <w:sz w:val="17"/>
              </w:rPr>
              <w:t>m</w:t>
            </w:r>
            <w:r>
              <w:rPr>
                <w:w w:val="110"/>
                <w:sz w:val="10"/>
              </w:rPr>
              <w:t>-1</w:t>
            </w:r>
          </w:p>
        </w:tc>
        <w:tc>
          <w:tcPr>
            <w:tcW w:w="4753" w:type="dxa"/>
            <w:tcBorders>
              <w:left w:val="single" w:sz="4" w:space="0" w:color="000000"/>
            </w:tcBorders>
          </w:tcPr>
          <w:p w14:paraId="488A1102" w14:textId="77777777" w:rsidR="00DE5EAA" w:rsidRDefault="00DE5EAA" w:rsidP="0040189A">
            <w:pPr>
              <w:pStyle w:val="TableParagraph"/>
              <w:spacing w:before="86" w:line="240" w:lineRule="auto"/>
              <w:ind w:left="88"/>
              <w:jc w:val="left"/>
              <w:rPr>
                <w:sz w:val="17"/>
              </w:rPr>
            </w:pPr>
            <w:r>
              <w:rPr>
                <w:sz w:val="17"/>
              </w:rPr>
              <w:t>Instantaneous smoke value</w:t>
            </w:r>
          </w:p>
        </w:tc>
      </w:tr>
      <w:tr w:rsidR="00DE5EAA" w14:paraId="67985118" w14:textId="77777777" w:rsidTr="0040189A">
        <w:trPr>
          <w:trHeight w:val="362"/>
        </w:trPr>
        <w:tc>
          <w:tcPr>
            <w:tcW w:w="1183" w:type="dxa"/>
            <w:tcBorders>
              <w:right w:val="single" w:sz="4" w:space="0" w:color="000000"/>
            </w:tcBorders>
          </w:tcPr>
          <w:p w14:paraId="73E67A54" w14:textId="77777777" w:rsidR="00DE5EAA" w:rsidRDefault="00DE5EAA" w:rsidP="0040189A">
            <w:pPr>
              <w:pStyle w:val="TableParagraph"/>
              <w:spacing w:before="61" w:line="240" w:lineRule="auto"/>
              <w:ind w:left="4"/>
              <w:jc w:val="left"/>
              <w:rPr>
                <w:rFonts w:ascii="Arial" w:hAnsi="Arial"/>
                <w:sz w:val="17"/>
              </w:rPr>
            </w:pPr>
            <w:r>
              <w:rPr>
                <w:sz w:val="17"/>
              </w:rPr>
              <w:t>S</w:t>
            </w:r>
            <w:r>
              <w:rPr>
                <w:rFonts w:ascii="Arial" w:hAnsi="Arial"/>
                <w:sz w:val="17"/>
                <w:vertAlign w:val="subscript"/>
              </w:rPr>
              <w:t>λ</w:t>
            </w:r>
          </w:p>
        </w:tc>
        <w:tc>
          <w:tcPr>
            <w:tcW w:w="1187" w:type="dxa"/>
            <w:tcBorders>
              <w:left w:val="single" w:sz="4" w:space="0" w:color="000000"/>
              <w:right w:val="single" w:sz="4" w:space="0" w:color="000000"/>
            </w:tcBorders>
          </w:tcPr>
          <w:p w14:paraId="6BEFE0A0" w14:textId="77777777" w:rsidR="00DE5EAA" w:rsidRDefault="00DE5EAA" w:rsidP="0040189A">
            <w:pPr>
              <w:pStyle w:val="TableParagraph"/>
              <w:spacing w:line="240" w:lineRule="auto"/>
              <w:ind w:left="0"/>
              <w:jc w:val="left"/>
              <w:rPr>
                <w:rFonts w:ascii="Times New Roman"/>
                <w:sz w:val="16"/>
              </w:rPr>
            </w:pPr>
          </w:p>
        </w:tc>
        <w:tc>
          <w:tcPr>
            <w:tcW w:w="4753" w:type="dxa"/>
            <w:tcBorders>
              <w:left w:val="single" w:sz="4" w:space="0" w:color="000000"/>
            </w:tcBorders>
          </w:tcPr>
          <w:p w14:paraId="6C893A8E" w14:textId="77777777" w:rsidR="00DE5EAA" w:rsidRDefault="00DE5EAA" w:rsidP="0040189A">
            <w:pPr>
              <w:pStyle w:val="TableParagraph"/>
              <w:spacing w:before="62" w:line="240" w:lineRule="auto"/>
              <w:ind w:left="88"/>
              <w:jc w:val="left"/>
              <w:rPr>
                <w:sz w:val="17"/>
              </w:rPr>
            </w:pPr>
            <w:r>
              <w:rPr>
                <w:rFonts w:ascii="Arial" w:hAnsi="Arial"/>
                <w:sz w:val="17"/>
              </w:rPr>
              <w:t>λ</w:t>
            </w:r>
            <w:r>
              <w:rPr>
                <w:sz w:val="17"/>
              </w:rPr>
              <w:t>-shift factor</w:t>
            </w:r>
          </w:p>
        </w:tc>
      </w:tr>
      <w:tr w:rsidR="00DE5EAA" w14:paraId="10809C04" w14:textId="77777777" w:rsidTr="0040189A">
        <w:trPr>
          <w:trHeight w:val="356"/>
        </w:trPr>
        <w:tc>
          <w:tcPr>
            <w:tcW w:w="1183" w:type="dxa"/>
            <w:tcBorders>
              <w:right w:val="single" w:sz="4" w:space="0" w:color="000000"/>
            </w:tcBorders>
          </w:tcPr>
          <w:p w14:paraId="596BFB21" w14:textId="77777777" w:rsidR="00DE5EAA" w:rsidRDefault="00DE5EAA" w:rsidP="0040189A">
            <w:pPr>
              <w:pStyle w:val="TableParagraph"/>
              <w:spacing w:before="62" w:line="240" w:lineRule="auto"/>
              <w:ind w:left="4"/>
              <w:jc w:val="left"/>
              <w:rPr>
                <w:sz w:val="17"/>
              </w:rPr>
            </w:pPr>
            <w:r>
              <w:rPr>
                <w:w w:val="92"/>
                <w:sz w:val="17"/>
              </w:rPr>
              <w:t>T</w:t>
            </w:r>
          </w:p>
        </w:tc>
        <w:tc>
          <w:tcPr>
            <w:tcW w:w="1187" w:type="dxa"/>
            <w:tcBorders>
              <w:left w:val="single" w:sz="4" w:space="0" w:color="000000"/>
              <w:right w:val="single" w:sz="4" w:space="0" w:color="000000"/>
            </w:tcBorders>
          </w:tcPr>
          <w:p w14:paraId="1E8E1308" w14:textId="77777777" w:rsidR="00DE5EAA" w:rsidRDefault="00DE5EAA" w:rsidP="0040189A">
            <w:pPr>
              <w:pStyle w:val="TableParagraph"/>
              <w:spacing w:before="62" w:line="240" w:lineRule="auto"/>
              <w:ind w:left="88"/>
              <w:jc w:val="left"/>
              <w:rPr>
                <w:sz w:val="17"/>
              </w:rPr>
            </w:pPr>
            <w:r>
              <w:rPr>
                <w:w w:val="84"/>
                <w:sz w:val="17"/>
              </w:rPr>
              <w:t>K</w:t>
            </w:r>
          </w:p>
        </w:tc>
        <w:tc>
          <w:tcPr>
            <w:tcW w:w="4753" w:type="dxa"/>
            <w:tcBorders>
              <w:left w:val="single" w:sz="4" w:space="0" w:color="000000"/>
            </w:tcBorders>
          </w:tcPr>
          <w:p w14:paraId="4B7CDEEA" w14:textId="77777777" w:rsidR="00DE5EAA" w:rsidRDefault="00DE5EAA" w:rsidP="0040189A">
            <w:pPr>
              <w:pStyle w:val="TableParagraph"/>
              <w:spacing w:before="62" w:line="240" w:lineRule="auto"/>
              <w:ind w:left="88"/>
              <w:jc w:val="left"/>
              <w:rPr>
                <w:sz w:val="17"/>
              </w:rPr>
            </w:pPr>
            <w:r>
              <w:rPr>
                <w:w w:val="105"/>
                <w:sz w:val="17"/>
              </w:rPr>
              <w:t>Absolute temperature</w:t>
            </w:r>
          </w:p>
        </w:tc>
      </w:tr>
      <w:tr w:rsidR="00DE5EAA" w14:paraId="0ECF38D7" w14:textId="77777777" w:rsidTr="0040189A">
        <w:trPr>
          <w:trHeight w:val="369"/>
        </w:trPr>
        <w:tc>
          <w:tcPr>
            <w:tcW w:w="1183" w:type="dxa"/>
            <w:tcBorders>
              <w:right w:val="single" w:sz="4" w:space="0" w:color="000000"/>
            </w:tcBorders>
          </w:tcPr>
          <w:p w14:paraId="30EDF33C" w14:textId="77777777" w:rsidR="00DE5EAA" w:rsidRDefault="00DE5EAA" w:rsidP="0040189A">
            <w:pPr>
              <w:pStyle w:val="TableParagraph"/>
              <w:spacing w:before="69" w:line="240" w:lineRule="auto"/>
              <w:ind w:left="4"/>
              <w:jc w:val="left"/>
              <w:rPr>
                <w:sz w:val="17"/>
              </w:rPr>
            </w:pPr>
            <w:r>
              <w:rPr>
                <w:w w:val="105"/>
                <w:sz w:val="17"/>
              </w:rPr>
              <w:t>T</w:t>
            </w:r>
            <w:r>
              <w:rPr>
                <w:w w:val="105"/>
                <w:sz w:val="17"/>
                <w:vertAlign w:val="subscript"/>
              </w:rPr>
              <w:t>a</w:t>
            </w:r>
          </w:p>
        </w:tc>
        <w:tc>
          <w:tcPr>
            <w:tcW w:w="1187" w:type="dxa"/>
            <w:tcBorders>
              <w:left w:val="single" w:sz="4" w:space="0" w:color="000000"/>
              <w:right w:val="single" w:sz="4" w:space="0" w:color="000000"/>
            </w:tcBorders>
          </w:tcPr>
          <w:p w14:paraId="33991DF6" w14:textId="77777777" w:rsidR="00DE5EAA" w:rsidRDefault="00DE5EAA" w:rsidP="0040189A">
            <w:pPr>
              <w:pStyle w:val="TableParagraph"/>
              <w:spacing w:before="69" w:line="240" w:lineRule="auto"/>
              <w:ind w:left="88"/>
              <w:jc w:val="left"/>
              <w:rPr>
                <w:sz w:val="17"/>
              </w:rPr>
            </w:pPr>
            <w:r>
              <w:rPr>
                <w:w w:val="84"/>
                <w:sz w:val="17"/>
              </w:rPr>
              <w:t>K</w:t>
            </w:r>
          </w:p>
        </w:tc>
        <w:tc>
          <w:tcPr>
            <w:tcW w:w="4753" w:type="dxa"/>
            <w:tcBorders>
              <w:left w:val="single" w:sz="4" w:space="0" w:color="000000"/>
            </w:tcBorders>
          </w:tcPr>
          <w:p w14:paraId="141F460E" w14:textId="77777777" w:rsidR="00DE5EAA" w:rsidRDefault="00DE5EAA" w:rsidP="0040189A">
            <w:pPr>
              <w:pStyle w:val="TableParagraph"/>
              <w:spacing w:before="69" w:line="240" w:lineRule="auto"/>
              <w:ind w:left="88"/>
              <w:jc w:val="left"/>
              <w:rPr>
                <w:sz w:val="17"/>
              </w:rPr>
            </w:pPr>
            <w:r>
              <w:rPr>
                <w:w w:val="105"/>
                <w:sz w:val="17"/>
              </w:rPr>
              <w:t>Absolute temperature of the intake air</w:t>
            </w:r>
          </w:p>
        </w:tc>
      </w:tr>
      <w:tr w:rsidR="00DE5EAA" w14:paraId="199FB4C7" w14:textId="77777777" w:rsidTr="0040189A">
        <w:trPr>
          <w:trHeight w:val="355"/>
        </w:trPr>
        <w:tc>
          <w:tcPr>
            <w:tcW w:w="1183" w:type="dxa"/>
            <w:tcBorders>
              <w:right w:val="single" w:sz="4" w:space="0" w:color="000000"/>
            </w:tcBorders>
          </w:tcPr>
          <w:p w14:paraId="3EC45AF6" w14:textId="77777777" w:rsidR="00DE5EAA" w:rsidRDefault="00DE5EAA" w:rsidP="0040189A">
            <w:pPr>
              <w:pStyle w:val="TableParagraph"/>
              <w:spacing w:before="61" w:line="240" w:lineRule="auto"/>
              <w:ind w:left="4"/>
              <w:jc w:val="left"/>
              <w:rPr>
                <w:sz w:val="17"/>
              </w:rPr>
            </w:pPr>
            <w:r>
              <w:rPr>
                <w:w w:val="111"/>
                <w:sz w:val="17"/>
              </w:rPr>
              <w:t>t</w:t>
            </w:r>
          </w:p>
        </w:tc>
        <w:tc>
          <w:tcPr>
            <w:tcW w:w="1187" w:type="dxa"/>
            <w:tcBorders>
              <w:left w:val="single" w:sz="4" w:space="0" w:color="000000"/>
              <w:right w:val="single" w:sz="4" w:space="0" w:color="000000"/>
            </w:tcBorders>
          </w:tcPr>
          <w:p w14:paraId="0DE25474" w14:textId="77777777" w:rsidR="00DE5EAA" w:rsidRDefault="00DE5EAA" w:rsidP="0040189A">
            <w:pPr>
              <w:pStyle w:val="TableParagraph"/>
              <w:spacing w:before="61" w:line="240" w:lineRule="auto"/>
              <w:ind w:left="88"/>
              <w:jc w:val="left"/>
              <w:rPr>
                <w:sz w:val="17"/>
              </w:rPr>
            </w:pPr>
            <w:r>
              <w:rPr>
                <w:w w:val="97"/>
                <w:sz w:val="17"/>
              </w:rPr>
              <w:t>s</w:t>
            </w:r>
          </w:p>
        </w:tc>
        <w:tc>
          <w:tcPr>
            <w:tcW w:w="4753" w:type="dxa"/>
            <w:tcBorders>
              <w:left w:val="single" w:sz="4" w:space="0" w:color="000000"/>
            </w:tcBorders>
          </w:tcPr>
          <w:p w14:paraId="3ECEABC0" w14:textId="77777777" w:rsidR="00DE5EAA" w:rsidRDefault="00DE5EAA" w:rsidP="0040189A">
            <w:pPr>
              <w:pStyle w:val="TableParagraph"/>
              <w:spacing w:before="61" w:line="240" w:lineRule="auto"/>
              <w:ind w:left="88"/>
              <w:jc w:val="left"/>
              <w:rPr>
                <w:sz w:val="17"/>
              </w:rPr>
            </w:pPr>
            <w:r>
              <w:rPr>
                <w:sz w:val="17"/>
              </w:rPr>
              <w:t>Measuring time</w:t>
            </w:r>
          </w:p>
        </w:tc>
      </w:tr>
      <w:tr w:rsidR="00DE5EAA" w14:paraId="337F73A3" w14:textId="77777777" w:rsidTr="0040189A">
        <w:trPr>
          <w:trHeight w:val="369"/>
        </w:trPr>
        <w:tc>
          <w:tcPr>
            <w:tcW w:w="1183" w:type="dxa"/>
            <w:tcBorders>
              <w:right w:val="single" w:sz="4" w:space="0" w:color="000000"/>
            </w:tcBorders>
          </w:tcPr>
          <w:p w14:paraId="1EE6E979" w14:textId="77777777" w:rsidR="00DE5EAA" w:rsidRDefault="00DE5EAA" w:rsidP="0040189A">
            <w:pPr>
              <w:pStyle w:val="TableParagraph"/>
              <w:spacing w:before="69" w:line="240" w:lineRule="auto"/>
              <w:ind w:left="4"/>
              <w:jc w:val="left"/>
              <w:rPr>
                <w:sz w:val="17"/>
              </w:rPr>
            </w:pPr>
            <w:r>
              <w:rPr>
                <w:w w:val="115"/>
                <w:sz w:val="17"/>
              </w:rPr>
              <w:t>t</w:t>
            </w:r>
            <w:r>
              <w:rPr>
                <w:w w:val="115"/>
                <w:sz w:val="17"/>
                <w:vertAlign w:val="subscript"/>
              </w:rPr>
              <w:t>e</w:t>
            </w:r>
          </w:p>
        </w:tc>
        <w:tc>
          <w:tcPr>
            <w:tcW w:w="1187" w:type="dxa"/>
            <w:tcBorders>
              <w:left w:val="single" w:sz="4" w:space="0" w:color="000000"/>
              <w:right w:val="single" w:sz="4" w:space="0" w:color="000000"/>
            </w:tcBorders>
          </w:tcPr>
          <w:p w14:paraId="1B977CC2" w14:textId="77777777" w:rsidR="00DE5EAA" w:rsidRDefault="00DE5EAA" w:rsidP="0040189A">
            <w:pPr>
              <w:pStyle w:val="TableParagraph"/>
              <w:spacing w:before="69" w:line="240" w:lineRule="auto"/>
              <w:ind w:left="88"/>
              <w:jc w:val="left"/>
              <w:rPr>
                <w:sz w:val="17"/>
              </w:rPr>
            </w:pPr>
            <w:r>
              <w:rPr>
                <w:w w:val="97"/>
                <w:sz w:val="17"/>
              </w:rPr>
              <w:t>s</w:t>
            </w:r>
          </w:p>
        </w:tc>
        <w:tc>
          <w:tcPr>
            <w:tcW w:w="4753" w:type="dxa"/>
            <w:tcBorders>
              <w:left w:val="single" w:sz="4" w:space="0" w:color="000000"/>
            </w:tcBorders>
          </w:tcPr>
          <w:p w14:paraId="1D99E1FD" w14:textId="77777777" w:rsidR="00DE5EAA" w:rsidRDefault="00DE5EAA" w:rsidP="0040189A">
            <w:pPr>
              <w:pStyle w:val="TableParagraph"/>
              <w:spacing w:before="69" w:line="240" w:lineRule="auto"/>
              <w:ind w:left="88"/>
              <w:jc w:val="left"/>
              <w:rPr>
                <w:sz w:val="17"/>
              </w:rPr>
            </w:pPr>
            <w:r>
              <w:rPr>
                <w:sz w:val="17"/>
              </w:rPr>
              <w:t>Electrical response time</w:t>
            </w:r>
          </w:p>
        </w:tc>
      </w:tr>
      <w:tr w:rsidR="00DE5EAA" w14:paraId="684671DF" w14:textId="77777777" w:rsidTr="0040189A">
        <w:trPr>
          <w:trHeight w:val="362"/>
        </w:trPr>
        <w:tc>
          <w:tcPr>
            <w:tcW w:w="1183" w:type="dxa"/>
            <w:tcBorders>
              <w:right w:val="single" w:sz="4" w:space="0" w:color="000000"/>
            </w:tcBorders>
          </w:tcPr>
          <w:p w14:paraId="3B840E0E" w14:textId="77777777" w:rsidR="00DE5EAA" w:rsidRDefault="00DE5EAA" w:rsidP="0040189A">
            <w:pPr>
              <w:pStyle w:val="TableParagraph"/>
              <w:spacing w:before="62" w:line="240" w:lineRule="auto"/>
              <w:ind w:left="4"/>
              <w:jc w:val="left"/>
              <w:rPr>
                <w:sz w:val="17"/>
              </w:rPr>
            </w:pPr>
            <w:r>
              <w:rPr>
                <w:w w:val="105"/>
                <w:sz w:val="17"/>
              </w:rPr>
              <w:t>t</w:t>
            </w:r>
            <w:r>
              <w:rPr>
                <w:w w:val="105"/>
                <w:sz w:val="17"/>
                <w:vertAlign w:val="subscript"/>
              </w:rPr>
              <w:t>F</w:t>
            </w:r>
          </w:p>
        </w:tc>
        <w:tc>
          <w:tcPr>
            <w:tcW w:w="1187" w:type="dxa"/>
            <w:tcBorders>
              <w:left w:val="single" w:sz="4" w:space="0" w:color="000000"/>
              <w:right w:val="single" w:sz="4" w:space="0" w:color="000000"/>
            </w:tcBorders>
          </w:tcPr>
          <w:p w14:paraId="541C00C2" w14:textId="77777777" w:rsidR="00DE5EAA" w:rsidRDefault="00DE5EAA" w:rsidP="0040189A">
            <w:pPr>
              <w:pStyle w:val="TableParagraph"/>
              <w:spacing w:before="62" w:line="240" w:lineRule="auto"/>
              <w:ind w:left="88"/>
              <w:jc w:val="left"/>
              <w:rPr>
                <w:sz w:val="17"/>
              </w:rPr>
            </w:pPr>
            <w:r>
              <w:rPr>
                <w:w w:val="97"/>
                <w:sz w:val="17"/>
              </w:rPr>
              <w:t>s</w:t>
            </w:r>
          </w:p>
        </w:tc>
        <w:tc>
          <w:tcPr>
            <w:tcW w:w="4753" w:type="dxa"/>
            <w:tcBorders>
              <w:left w:val="single" w:sz="4" w:space="0" w:color="000000"/>
            </w:tcBorders>
          </w:tcPr>
          <w:p w14:paraId="5155EBDE" w14:textId="77777777" w:rsidR="00DE5EAA" w:rsidRDefault="00DE5EAA" w:rsidP="0040189A">
            <w:pPr>
              <w:pStyle w:val="TableParagraph"/>
              <w:spacing w:before="62" w:line="240" w:lineRule="auto"/>
              <w:ind w:left="88"/>
              <w:jc w:val="left"/>
              <w:rPr>
                <w:sz w:val="17"/>
              </w:rPr>
            </w:pPr>
            <w:r>
              <w:rPr>
                <w:w w:val="105"/>
                <w:sz w:val="17"/>
              </w:rPr>
              <w:t>Filter response time for Bessel function</w:t>
            </w:r>
          </w:p>
        </w:tc>
      </w:tr>
      <w:tr w:rsidR="00DE5EAA" w14:paraId="4121664C" w14:textId="77777777" w:rsidTr="0040189A">
        <w:trPr>
          <w:trHeight w:val="362"/>
        </w:trPr>
        <w:tc>
          <w:tcPr>
            <w:tcW w:w="1183" w:type="dxa"/>
            <w:tcBorders>
              <w:right w:val="single" w:sz="4" w:space="0" w:color="000000"/>
            </w:tcBorders>
          </w:tcPr>
          <w:p w14:paraId="718B6A20" w14:textId="77777777" w:rsidR="00DE5EAA" w:rsidRDefault="00DE5EAA" w:rsidP="0040189A">
            <w:pPr>
              <w:pStyle w:val="TableParagraph"/>
              <w:spacing w:before="61" w:line="240" w:lineRule="auto"/>
              <w:ind w:left="4"/>
              <w:jc w:val="left"/>
              <w:rPr>
                <w:sz w:val="17"/>
              </w:rPr>
            </w:pPr>
            <w:r>
              <w:rPr>
                <w:w w:val="120"/>
                <w:sz w:val="17"/>
              </w:rPr>
              <w:t>t</w:t>
            </w:r>
            <w:r>
              <w:rPr>
                <w:w w:val="120"/>
                <w:sz w:val="17"/>
                <w:vertAlign w:val="subscript"/>
              </w:rPr>
              <w:t>p</w:t>
            </w:r>
          </w:p>
        </w:tc>
        <w:tc>
          <w:tcPr>
            <w:tcW w:w="1187" w:type="dxa"/>
            <w:tcBorders>
              <w:left w:val="single" w:sz="4" w:space="0" w:color="000000"/>
              <w:right w:val="single" w:sz="4" w:space="0" w:color="000000"/>
            </w:tcBorders>
          </w:tcPr>
          <w:p w14:paraId="0C733FF8" w14:textId="77777777" w:rsidR="00DE5EAA" w:rsidRDefault="00DE5EAA" w:rsidP="0040189A">
            <w:pPr>
              <w:pStyle w:val="TableParagraph"/>
              <w:spacing w:before="62" w:line="240" w:lineRule="auto"/>
              <w:ind w:left="88"/>
              <w:jc w:val="left"/>
              <w:rPr>
                <w:sz w:val="17"/>
              </w:rPr>
            </w:pPr>
            <w:r>
              <w:rPr>
                <w:w w:val="97"/>
                <w:sz w:val="17"/>
              </w:rPr>
              <w:t>s</w:t>
            </w:r>
          </w:p>
        </w:tc>
        <w:tc>
          <w:tcPr>
            <w:tcW w:w="4753" w:type="dxa"/>
            <w:tcBorders>
              <w:left w:val="single" w:sz="4" w:space="0" w:color="000000"/>
            </w:tcBorders>
          </w:tcPr>
          <w:p w14:paraId="3C69C7C3" w14:textId="77777777" w:rsidR="00DE5EAA" w:rsidRDefault="00DE5EAA" w:rsidP="0040189A">
            <w:pPr>
              <w:pStyle w:val="TableParagraph"/>
              <w:spacing w:before="62" w:line="240" w:lineRule="auto"/>
              <w:ind w:left="88"/>
              <w:jc w:val="left"/>
              <w:rPr>
                <w:sz w:val="17"/>
              </w:rPr>
            </w:pPr>
            <w:r>
              <w:rPr>
                <w:sz w:val="17"/>
              </w:rPr>
              <w:t>Physical response time</w:t>
            </w:r>
          </w:p>
        </w:tc>
      </w:tr>
      <w:tr w:rsidR="00DE5EAA" w14:paraId="10438B44" w14:textId="77777777" w:rsidTr="0040189A">
        <w:trPr>
          <w:trHeight w:val="355"/>
        </w:trPr>
        <w:tc>
          <w:tcPr>
            <w:tcW w:w="1183" w:type="dxa"/>
            <w:tcBorders>
              <w:right w:val="single" w:sz="4" w:space="0" w:color="000000"/>
            </w:tcBorders>
          </w:tcPr>
          <w:p w14:paraId="395E3F03" w14:textId="77777777" w:rsidR="00DE5EAA" w:rsidRDefault="00DE5EAA" w:rsidP="0040189A">
            <w:pPr>
              <w:pStyle w:val="TableParagraph"/>
              <w:spacing w:before="62" w:line="240" w:lineRule="auto"/>
              <w:ind w:left="4"/>
              <w:jc w:val="left"/>
              <w:rPr>
                <w:sz w:val="17"/>
              </w:rPr>
            </w:pPr>
            <w:r>
              <w:rPr>
                <w:rFonts w:ascii="Arial" w:hAnsi="Arial"/>
                <w:sz w:val="17"/>
              </w:rPr>
              <w:t>Δ</w:t>
            </w:r>
            <w:r>
              <w:rPr>
                <w:sz w:val="17"/>
              </w:rPr>
              <w:t>t</w:t>
            </w:r>
          </w:p>
        </w:tc>
        <w:tc>
          <w:tcPr>
            <w:tcW w:w="1187" w:type="dxa"/>
            <w:tcBorders>
              <w:left w:val="single" w:sz="4" w:space="0" w:color="000000"/>
              <w:right w:val="single" w:sz="4" w:space="0" w:color="000000"/>
            </w:tcBorders>
          </w:tcPr>
          <w:p w14:paraId="6FA421EA" w14:textId="77777777" w:rsidR="00DE5EAA" w:rsidRDefault="00DE5EAA" w:rsidP="0040189A">
            <w:pPr>
              <w:pStyle w:val="TableParagraph"/>
              <w:spacing w:before="62" w:line="240" w:lineRule="auto"/>
              <w:ind w:left="88"/>
              <w:jc w:val="left"/>
              <w:rPr>
                <w:sz w:val="17"/>
              </w:rPr>
            </w:pPr>
            <w:r>
              <w:rPr>
                <w:w w:val="97"/>
                <w:sz w:val="17"/>
              </w:rPr>
              <w:t>s</w:t>
            </w:r>
          </w:p>
        </w:tc>
        <w:tc>
          <w:tcPr>
            <w:tcW w:w="4753" w:type="dxa"/>
            <w:tcBorders>
              <w:left w:val="single" w:sz="4" w:space="0" w:color="000000"/>
            </w:tcBorders>
          </w:tcPr>
          <w:p w14:paraId="06B60752" w14:textId="77777777" w:rsidR="00DE5EAA" w:rsidRDefault="00DE5EAA" w:rsidP="0040189A">
            <w:pPr>
              <w:pStyle w:val="TableParagraph"/>
              <w:spacing w:before="62" w:line="240" w:lineRule="auto"/>
              <w:ind w:left="88"/>
              <w:jc w:val="left"/>
              <w:rPr>
                <w:sz w:val="17"/>
              </w:rPr>
            </w:pPr>
            <w:r>
              <w:rPr>
                <w:sz w:val="17"/>
              </w:rPr>
              <w:t>Time interval between successive smoke data (= 1/sampling rate)</w:t>
            </w:r>
          </w:p>
        </w:tc>
      </w:tr>
      <w:tr w:rsidR="00DE5EAA" w14:paraId="26EB90FA" w14:textId="77777777" w:rsidTr="0040189A">
        <w:trPr>
          <w:trHeight w:val="369"/>
        </w:trPr>
        <w:tc>
          <w:tcPr>
            <w:tcW w:w="1183" w:type="dxa"/>
            <w:tcBorders>
              <w:right w:val="single" w:sz="4" w:space="0" w:color="000000"/>
            </w:tcBorders>
          </w:tcPr>
          <w:p w14:paraId="0A426535" w14:textId="77777777" w:rsidR="00DE5EAA" w:rsidRDefault="00DE5EAA" w:rsidP="0040189A">
            <w:pPr>
              <w:pStyle w:val="TableParagraph"/>
              <w:spacing w:before="69" w:line="240" w:lineRule="auto"/>
              <w:ind w:left="4"/>
              <w:jc w:val="left"/>
              <w:rPr>
                <w:sz w:val="17"/>
              </w:rPr>
            </w:pPr>
            <w:r>
              <w:rPr>
                <w:rFonts w:ascii="Arial" w:hAnsi="Arial"/>
                <w:sz w:val="17"/>
              </w:rPr>
              <w:t>Δ</w:t>
            </w:r>
            <w:r>
              <w:rPr>
                <w:sz w:val="17"/>
              </w:rPr>
              <w:t>t</w:t>
            </w:r>
            <w:r>
              <w:rPr>
                <w:sz w:val="17"/>
                <w:vertAlign w:val="subscript"/>
              </w:rPr>
              <w:t>i</w:t>
            </w:r>
          </w:p>
        </w:tc>
        <w:tc>
          <w:tcPr>
            <w:tcW w:w="1187" w:type="dxa"/>
            <w:tcBorders>
              <w:left w:val="single" w:sz="4" w:space="0" w:color="000000"/>
              <w:right w:val="single" w:sz="4" w:space="0" w:color="000000"/>
            </w:tcBorders>
          </w:tcPr>
          <w:p w14:paraId="303149E4" w14:textId="77777777" w:rsidR="00DE5EAA" w:rsidRDefault="00DE5EAA" w:rsidP="0040189A">
            <w:pPr>
              <w:pStyle w:val="TableParagraph"/>
              <w:spacing w:before="69" w:line="240" w:lineRule="auto"/>
              <w:ind w:left="88"/>
              <w:jc w:val="left"/>
              <w:rPr>
                <w:sz w:val="17"/>
              </w:rPr>
            </w:pPr>
            <w:r>
              <w:rPr>
                <w:w w:val="97"/>
                <w:sz w:val="17"/>
              </w:rPr>
              <w:t>s</w:t>
            </w:r>
          </w:p>
        </w:tc>
        <w:tc>
          <w:tcPr>
            <w:tcW w:w="4753" w:type="dxa"/>
            <w:tcBorders>
              <w:left w:val="single" w:sz="4" w:space="0" w:color="000000"/>
            </w:tcBorders>
          </w:tcPr>
          <w:p w14:paraId="6DEC8D09" w14:textId="77777777" w:rsidR="00DE5EAA" w:rsidRDefault="00DE5EAA" w:rsidP="0040189A">
            <w:pPr>
              <w:pStyle w:val="TableParagraph"/>
              <w:spacing w:before="69" w:line="240" w:lineRule="auto"/>
              <w:ind w:left="88"/>
              <w:jc w:val="left"/>
              <w:rPr>
                <w:sz w:val="17"/>
              </w:rPr>
            </w:pPr>
            <w:r>
              <w:rPr>
                <w:w w:val="105"/>
                <w:sz w:val="17"/>
              </w:rPr>
              <w:t>Time interval for instantaneous CFV flow</w:t>
            </w:r>
          </w:p>
        </w:tc>
      </w:tr>
      <w:tr w:rsidR="00DE5EAA" w14:paraId="10F10F4F" w14:textId="77777777" w:rsidTr="0040189A">
        <w:trPr>
          <w:trHeight w:val="355"/>
        </w:trPr>
        <w:tc>
          <w:tcPr>
            <w:tcW w:w="1183" w:type="dxa"/>
            <w:tcBorders>
              <w:right w:val="single" w:sz="4" w:space="0" w:color="000000"/>
            </w:tcBorders>
          </w:tcPr>
          <w:p w14:paraId="3625804B" w14:textId="77777777" w:rsidR="00DE5EAA" w:rsidRDefault="00DE5EAA" w:rsidP="0040189A">
            <w:pPr>
              <w:pStyle w:val="TableParagraph"/>
              <w:spacing w:before="73" w:line="240" w:lineRule="auto"/>
              <w:ind w:left="4"/>
              <w:jc w:val="left"/>
              <w:rPr>
                <w:rFonts w:ascii="Arial" w:hAnsi="Arial"/>
                <w:sz w:val="17"/>
              </w:rPr>
            </w:pPr>
            <w:r>
              <w:rPr>
                <w:rFonts w:ascii="Arial" w:hAnsi="Arial"/>
                <w:w w:val="92"/>
                <w:sz w:val="17"/>
              </w:rPr>
              <w:t>τ</w:t>
            </w:r>
          </w:p>
        </w:tc>
        <w:tc>
          <w:tcPr>
            <w:tcW w:w="1187" w:type="dxa"/>
            <w:tcBorders>
              <w:left w:val="single" w:sz="4" w:space="0" w:color="000000"/>
              <w:right w:val="single" w:sz="4" w:space="0" w:color="000000"/>
            </w:tcBorders>
          </w:tcPr>
          <w:p w14:paraId="57B77CEF" w14:textId="77777777" w:rsidR="00DE5EAA" w:rsidRDefault="00DE5EAA" w:rsidP="0040189A">
            <w:pPr>
              <w:pStyle w:val="TableParagraph"/>
              <w:spacing w:before="62" w:line="240" w:lineRule="auto"/>
              <w:ind w:left="88"/>
              <w:jc w:val="left"/>
              <w:rPr>
                <w:sz w:val="17"/>
              </w:rPr>
            </w:pPr>
            <w:r>
              <w:rPr>
                <w:w w:val="85"/>
                <w:sz w:val="17"/>
              </w:rPr>
              <w:t>%</w:t>
            </w:r>
          </w:p>
        </w:tc>
        <w:tc>
          <w:tcPr>
            <w:tcW w:w="4753" w:type="dxa"/>
            <w:tcBorders>
              <w:left w:val="single" w:sz="4" w:space="0" w:color="000000"/>
            </w:tcBorders>
          </w:tcPr>
          <w:p w14:paraId="3540C5CD" w14:textId="77777777" w:rsidR="00DE5EAA" w:rsidRDefault="00DE5EAA" w:rsidP="0040189A">
            <w:pPr>
              <w:pStyle w:val="TableParagraph"/>
              <w:spacing w:before="62" w:line="240" w:lineRule="auto"/>
              <w:ind w:left="88"/>
              <w:jc w:val="left"/>
              <w:rPr>
                <w:sz w:val="17"/>
              </w:rPr>
            </w:pPr>
            <w:r>
              <w:rPr>
                <w:w w:val="105"/>
                <w:sz w:val="17"/>
              </w:rPr>
              <w:t>Smoke transmittance</w:t>
            </w:r>
          </w:p>
        </w:tc>
      </w:tr>
      <w:tr w:rsidR="00DE5EAA" w14:paraId="22A6B37E" w14:textId="77777777" w:rsidTr="0040189A">
        <w:trPr>
          <w:trHeight w:val="369"/>
        </w:trPr>
        <w:tc>
          <w:tcPr>
            <w:tcW w:w="1183" w:type="dxa"/>
            <w:tcBorders>
              <w:right w:val="single" w:sz="4" w:space="0" w:color="000000"/>
            </w:tcBorders>
          </w:tcPr>
          <w:p w14:paraId="0AE50845" w14:textId="77777777" w:rsidR="00DE5EAA" w:rsidRDefault="00DE5EAA" w:rsidP="0040189A">
            <w:pPr>
              <w:pStyle w:val="TableParagraph"/>
              <w:spacing w:before="68" w:line="240" w:lineRule="auto"/>
              <w:ind w:left="4"/>
              <w:jc w:val="left"/>
              <w:rPr>
                <w:sz w:val="17"/>
              </w:rPr>
            </w:pPr>
            <w:r>
              <w:rPr>
                <w:w w:val="110"/>
                <w:sz w:val="17"/>
              </w:rPr>
              <w:t>V</w:t>
            </w:r>
            <w:r>
              <w:rPr>
                <w:w w:val="110"/>
                <w:sz w:val="17"/>
                <w:vertAlign w:val="subscript"/>
              </w:rPr>
              <w:t>0</w:t>
            </w:r>
          </w:p>
        </w:tc>
        <w:tc>
          <w:tcPr>
            <w:tcW w:w="1187" w:type="dxa"/>
            <w:tcBorders>
              <w:left w:val="single" w:sz="4" w:space="0" w:color="000000"/>
              <w:right w:val="single" w:sz="4" w:space="0" w:color="000000"/>
            </w:tcBorders>
          </w:tcPr>
          <w:p w14:paraId="0F7AE5E2" w14:textId="77777777" w:rsidR="00DE5EAA" w:rsidRDefault="00DE5EAA" w:rsidP="0040189A">
            <w:pPr>
              <w:pStyle w:val="TableParagraph"/>
              <w:spacing w:before="68" w:line="240" w:lineRule="auto"/>
              <w:ind w:left="88"/>
              <w:jc w:val="left"/>
              <w:rPr>
                <w:sz w:val="17"/>
              </w:rPr>
            </w:pPr>
            <w:r>
              <w:rPr>
                <w:w w:val="105"/>
                <w:sz w:val="17"/>
              </w:rPr>
              <w:t>m</w:t>
            </w:r>
            <w:r>
              <w:rPr>
                <w:w w:val="105"/>
                <w:sz w:val="17"/>
                <w:vertAlign w:val="superscript"/>
              </w:rPr>
              <w:t>3</w:t>
            </w:r>
            <w:r>
              <w:rPr>
                <w:w w:val="105"/>
                <w:sz w:val="17"/>
              </w:rPr>
              <w:t>/rev</w:t>
            </w:r>
          </w:p>
        </w:tc>
        <w:tc>
          <w:tcPr>
            <w:tcW w:w="4753" w:type="dxa"/>
            <w:tcBorders>
              <w:left w:val="single" w:sz="4" w:space="0" w:color="000000"/>
            </w:tcBorders>
          </w:tcPr>
          <w:p w14:paraId="78D1C605" w14:textId="77777777" w:rsidR="00DE5EAA" w:rsidRDefault="00DE5EAA" w:rsidP="0040189A">
            <w:pPr>
              <w:pStyle w:val="TableParagraph"/>
              <w:spacing w:before="68" w:line="240" w:lineRule="auto"/>
              <w:ind w:left="88"/>
              <w:jc w:val="left"/>
              <w:rPr>
                <w:sz w:val="17"/>
              </w:rPr>
            </w:pPr>
            <w:r>
              <w:rPr>
                <w:w w:val="105"/>
                <w:sz w:val="17"/>
              </w:rPr>
              <w:t>PDP volume flow rate at actual conditions</w:t>
            </w:r>
          </w:p>
        </w:tc>
      </w:tr>
      <w:tr w:rsidR="00DE5EAA" w14:paraId="196F8D89" w14:textId="77777777" w:rsidTr="0040189A">
        <w:trPr>
          <w:trHeight w:val="356"/>
        </w:trPr>
        <w:tc>
          <w:tcPr>
            <w:tcW w:w="1183" w:type="dxa"/>
            <w:tcBorders>
              <w:right w:val="single" w:sz="4" w:space="0" w:color="000000"/>
            </w:tcBorders>
          </w:tcPr>
          <w:p w14:paraId="70409E0B" w14:textId="77777777" w:rsidR="00DE5EAA" w:rsidRDefault="00DE5EAA" w:rsidP="0040189A">
            <w:pPr>
              <w:pStyle w:val="TableParagraph"/>
              <w:spacing w:before="62" w:line="240" w:lineRule="auto"/>
              <w:ind w:left="4"/>
              <w:jc w:val="left"/>
              <w:rPr>
                <w:sz w:val="17"/>
              </w:rPr>
            </w:pPr>
            <w:r>
              <w:rPr>
                <w:w w:val="103"/>
                <w:sz w:val="17"/>
              </w:rPr>
              <w:t>W</w:t>
            </w:r>
          </w:p>
        </w:tc>
        <w:tc>
          <w:tcPr>
            <w:tcW w:w="1187" w:type="dxa"/>
            <w:tcBorders>
              <w:left w:val="single" w:sz="4" w:space="0" w:color="000000"/>
              <w:right w:val="single" w:sz="4" w:space="0" w:color="000000"/>
            </w:tcBorders>
          </w:tcPr>
          <w:p w14:paraId="79FC11D1" w14:textId="77777777" w:rsidR="00DE5EAA" w:rsidRDefault="00DE5EAA" w:rsidP="0040189A">
            <w:pPr>
              <w:pStyle w:val="TableParagraph"/>
              <w:spacing w:before="73"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564468A6" w14:textId="77777777" w:rsidR="00DE5EAA" w:rsidRDefault="00DE5EAA" w:rsidP="0040189A">
            <w:pPr>
              <w:pStyle w:val="TableParagraph"/>
              <w:spacing w:before="62" w:line="240" w:lineRule="auto"/>
              <w:ind w:left="88"/>
              <w:jc w:val="left"/>
              <w:rPr>
                <w:sz w:val="17"/>
              </w:rPr>
            </w:pPr>
            <w:r>
              <w:rPr>
                <w:w w:val="105"/>
                <w:sz w:val="17"/>
              </w:rPr>
              <w:t>Wobbe index</w:t>
            </w:r>
          </w:p>
        </w:tc>
      </w:tr>
      <w:tr w:rsidR="00DE5EAA" w14:paraId="005A51FF" w14:textId="77777777" w:rsidTr="0040189A">
        <w:trPr>
          <w:trHeight w:val="369"/>
        </w:trPr>
        <w:tc>
          <w:tcPr>
            <w:tcW w:w="1183" w:type="dxa"/>
            <w:tcBorders>
              <w:right w:val="single" w:sz="4" w:space="0" w:color="000000"/>
            </w:tcBorders>
          </w:tcPr>
          <w:p w14:paraId="67958374" w14:textId="77777777" w:rsidR="00DE5EAA" w:rsidRDefault="00DE5EAA" w:rsidP="0040189A">
            <w:pPr>
              <w:pStyle w:val="TableParagraph"/>
              <w:spacing w:before="69" w:line="240" w:lineRule="auto"/>
              <w:ind w:left="4"/>
              <w:jc w:val="left"/>
              <w:rPr>
                <w:sz w:val="10"/>
              </w:rPr>
            </w:pPr>
            <w:r>
              <w:rPr>
                <w:w w:val="105"/>
                <w:position w:val="3"/>
                <w:sz w:val="17"/>
              </w:rPr>
              <w:t>W</w:t>
            </w:r>
            <w:r>
              <w:rPr>
                <w:w w:val="105"/>
                <w:sz w:val="10"/>
              </w:rPr>
              <w:t>act</w:t>
            </w:r>
          </w:p>
        </w:tc>
        <w:tc>
          <w:tcPr>
            <w:tcW w:w="1187" w:type="dxa"/>
            <w:tcBorders>
              <w:left w:val="single" w:sz="4" w:space="0" w:color="000000"/>
              <w:right w:val="single" w:sz="4" w:space="0" w:color="000000"/>
            </w:tcBorders>
          </w:tcPr>
          <w:p w14:paraId="6DE0EC4E" w14:textId="77777777" w:rsidR="00DE5EAA" w:rsidRDefault="00DE5EAA" w:rsidP="0040189A">
            <w:pPr>
              <w:pStyle w:val="TableParagraph"/>
              <w:spacing w:before="69" w:line="240" w:lineRule="auto"/>
              <w:ind w:left="88"/>
              <w:jc w:val="left"/>
              <w:rPr>
                <w:sz w:val="17"/>
              </w:rPr>
            </w:pPr>
            <w:r>
              <w:rPr>
                <w:w w:val="105"/>
                <w:sz w:val="17"/>
              </w:rPr>
              <w:t>kWh</w:t>
            </w:r>
          </w:p>
        </w:tc>
        <w:tc>
          <w:tcPr>
            <w:tcW w:w="4753" w:type="dxa"/>
            <w:tcBorders>
              <w:left w:val="single" w:sz="4" w:space="0" w:color="000000"/>
            </w:tcBorders>
          </w:tcPr>
          <w:p w14:paraId="68D64D24" w14:textId="77777777" w:rsidR="00DE5EAA" w:rsidRDefault="00DE5EAA" w:rsidP="0040189A">
            <w:pPr>
              <w:pStyle w:val="TableParagraph"/>
              <w:spacing w:before="69" w:line="240" w:lineRule="auto"/>
              <w:ind w:left="88"/>
              <w:jc w:val="left"/>
              <w:rPr>
                <w:sz w:val="17"/>
              </w:rPr>
            </w:pPr>
            <w:r>
              <w:rPr>
                <w:sz w:val="17"/>
              </w:rPr>
              <w:t>Actual cycle work of ETC</w:t>
            </w:r>
          </w:p>
        </w:tc>
      </w:tr>
      <w:tr w:rsidR="00DE5EAA" w14:paraId="36282E22" w14:textId="77777777" w:rsidTr="0040189A">
        <w:trPr>
          <w:trHeight w:val="362"/>
        </w:trPr>
        <w:tc>
          <w:tcPr>
            <w:tcW w:w="1183" w:type="dxa"/>
            <w:tcBorders>
              <w:right w:val="single" w:sz="4" w:space="0" w:color="000000"/>
            </w:tcBorders>
          </w:tcPr>
          <w:p w14:paraId="2408570A" w14:textId="77777777" w:rsidR="00DE5EAA" w:rsidRDefault="00DE5EAA" w:rsidP="0040189A">
            <w:pPr>
              <w:pStyle w:val="TableParagraph"/>
              <w:spacing w:before="62" w:line="240" w:lineRule="auto"/>
              <w:ind w:left="4"/>
              <w:jc w:val="left"/>
              <w:rPr>
                <w:sz w:val="10"/>
              </w:rPr>
            </w:pPr>
            <w:r>
              <w:rPr>
                <w:position w:val="3"/>
                <w:sz w:val="17"/>
              </w:rPr>
              <w:t>W</w:t>
            </w:r>
            <w:r>
              <w:rPr>
                <w:sz w:val="10"/>
              </w:rPr>
              <w:t>ref</w:t>
            </w:r>
          </w:p>
        </w:tc>
        <w:tc>
          <w:tcPr>
            <w:tcW w:w="1187" w:type="dxa"/>
            <w:tcBorders>
              <w:left w:val="single" w:sz="4" w:space="0" w:color="000000"/>
              <w:right w:val="single" w:sz="4" w:space="0" w:color="000000"/>
            </w:tcBorders>
          </w:tcPr>
          <w:p w14:paraId="6EFFE556" w14:textId="77777777" w:rsidR="00DE5EAA" w:rsidRDefault="00DE5EAA" w:rsidP="0040189A">
            <w:pPr>
              <w:pStyle w:val="TableParagraph"/>
              <w:spacing w:before="62" w:line="240" w:lineRule="auto"/>
              <w:ind w:left="88"/>
              <w:jc w:val="left"/>
              <w:rPr>
                <w:sz w:val="17"/>
              </w:rPr>
            </w:pPr>
            <w:r>
              <w:rPr>
                <w:w w:val="105"/>
                <w:sz w:val="17"/>
              </w:rPr>
              <w:t>kWh</w:t>
            </w:r>
          </w:p>
        </w:tc>
        <w:tc>
          <w:tcPr>
            <w:tcW w:w="4753" w:type="dxa"/>
            <w:tcBorders>
              <w:left w:val="single" w:sz="4" w:space="0" w:color="000000"/>
            </w:tcBorders>
          </w:tcPr>
          <w:p w14:paraId="6A0E0023" w14:textId="77777777" w:rsidR="00DE5EAA" w:rsidRDefault="00DE5EAA" w:rsidP="0040189A">
            <w:pPr>
              <w:pStyle w:val="TableParagraph"/>
              <w:spacing w:before="62" w:line="240" w:lineRule="auto"/>
              <w:ind w:left="88"/>
              <w:jc w:val="left"/>
              <w:rPr>
                <w:sz w:val="17"/>
              </w:rPr>
            </w:pPr>
            <w:r>
              <w:rPr>
                <w:sz w:val="17"/>
              </w:rPr>
              <w:t>Reference cycle work of ETC</w:t>
            </w:r>
          </w:p>
        </w:tc>
      </w:tr>
      <w:tr w:rsidR="00DE5EAA" w14:paraId="16A3C6E7" w14:textId="77777777" w:rsidTr="0040189A">
        <w:trPr>
          <w:trHeight w:val="356"/>
        </w:trPr>
        <w:tc>
          <w:tcPr>
            <w:tcW w:w="1183" w:type="dxa"/>
            <w:tcBorders>
              <w:right w:val="single" w:sz="4" w:space="0" w:color="000000"/>
            </w:tcBorders>
          </w:tcPr>
          <w:p w14:paraId="3E7EAC03" w14:textId="77777777" w:rsidR="00DE5EAA" w:rsidRDefault="00DE5EAA" w:rsidP="0040189A">
            <w:pPr>
              <w:pStyle w:val="TableParagraph"/>
              <w:spacing w:before="62" w:line="240" w:lineRule="auto"/>
              <w:ind w:left="4"/>
              <w:jc w:val="left"/>
              <w:rPr>
                <w:sz w:val="17"/>
              </w:rPr>
            </w:pPr>
            <w:r>
              <w:rPr>
                <w:sz w:val="17"/>
              </w:rPr>
              <w:t>WF</w:t>
            </w:r>
          </w:p>
        </w:tc>
        <w:tc>
          <w:tcPr>
            <w:tcW w:w="1187" w:type="dxa"/>
            <w:tcBorders>
              <w:left w:val="single" w:sz="4" w:space="0" w:color="000000"/>
              <w:right w:val="single" w:sz="4" w:space="0" w:color="000000"/>
            </w:tcBorders>
          </w:tcPr>
          <w:p w14:paraId="1C99CAE1" w14:textId="77777777" w:rsidR="00DE5EAA" w:rsidRDefault="00DE5EAA" w:rsidP="0040189A">
            <w:pPr>
              <w:pStyle w:val="TableParagraph"/>
              <w:spacing w:before="73"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5308E0C5" w14:textId="77777777" w:rsidR="00DE5EAA" w:rsidRDefault="00DE5EAA" w:rsidP="0040189A">
            <w:pPr>
              <w:pStyle w:val="TableParagraph"/>
              <w:spacing w:before="62" w:line="240" w:lineRule="auto"/>
              <w:ind w:left="88"/>
              <w:jc w:val="left"/>
              <w:rPr>
                <w:sz w:val="17"/>
              </w:rPr>
            </w:pPr>
            <w:r>
              <w:rPr>
                <w:sz w:val="17"/>
              </w:rPr>
              <w:t>Weighting factor</w:t>
            </w:r>
          </w:p>
        </w:tc>
      </w:tr>
      <w:tr w:rsidR="00DE5EAA" w14:paraId="75DA8B80" w14:textId="77777777" w:rsidTr="0040189A">
        <w:trPr>
          <w:trHeight w:val="369"/>
        </w:trPr>
        <w:tc>
          <w:tcPr>
            <w:tcW w:w="1183" w:type="dxa"/>
            <w:tcBorders>
              <w:right w:val="single" w:sz="4" w:space="0" w:color="000000"/>
            </w:tcBorders>
          </w:tcPr>
          <w:p w14:paraId="24123D86" w14:textId="77777777" w:rsidR="00DE5EAA" w:rsidRDefault="00DE5EAA" w:rsidP="0040189A">
            <w:pPr>
              <w:pStyle w:val="TableParagraph"/>
              <w:spacing w:before="69" w:line="240" w:lineRule="auto"/>
              <w:ind w:left="4"/>
              <w:jc w:val="left"/>
              <w:rPr>
                <w:sz w:val="17"/>
              </w:rPr>
            </w:pPr>
            <w:r>
              <w:rPr>
                <w:sz w:val="17"/>
              </w:rPr>
              <w:t>WF</w:t>
            </w:r>
            <w:r>
              <w:rPr>
                <w:sz w:val="17"/>
                <w:vertAlign w:val="subscript"/>
              </w:rPr>
              <w:t>E</w:t>
            </w:r>
          </w:p>
        </w:tc>
        <w:tc>
          <w:tcPr>
            <w:tcW w:w="1187" w:type="dxa"/>
            <w:tcBorders>
              <w:left w:val="single" w:sz="4" w:space="0" w:color="000000"/>
              <w:right w:val="single" w:sz="4" w:space="0" w:color="000000"/>
            </w:tcBorders>
          </w:tcPr>
          <w:p w14:paraId="6ACEFA98" w14:textId="77777777" w:rsidR="00DE5EAA" w:rsidRDefault="00DE5EAA" w:rsidP="0040189A">
            <w:pPr>
              <w:pStyle w:val="TableParagraph"/>
              <w:spacing w:before="79" w:line="240" w:lineRule="auto"/>
              <w:ind w:left="88"/>
              <w:jc w:val="left"/>
              <w:rPr>
                <w:rFonts w:ascii="Arial" w:hAnsi="Arial"/>
                <w:sz w:val="17"/>
              </w:rPr>
            </w:pPr>
            <w:r>
              <w:rPr>
                <w:rFonts w:ascii="Arial" w:hAnsi="Arial"/>
                <w:w w:val="95"/>
                <w:sz w:val="17"/>
              </w:rPr>
              <w:t>—</w:t>
            </w:r>
          </w:p>
        </w:tc>
        <w:tc>
          <w:tcPr>
            <w:tcW w:w="4753" w:type="dxa"/>
            <w:tcBorders>
              <w:left w:val="single" w:sz="4" w:space="0" w:color="000000"/>
            </w:tcBorders>
          </w:tcPr>
          <w:p w14:paraId="21708CE9" w14:textId="77777777" w:rsidR="00DE5EAA" w:rsidRDefault="00DE5EAA" w:rsidP="0040189A">
            <w:pPr>
              <w:pStyle w:val="TableParagraph"/>
              <w:spacing w:before="69" w:line="240" w:lineRule="auto"/>
              <w:ind w:left="88"/>
              <w:jc w:val="left"/>
              <w:rPr>
                <w:sz w:val="17"/>
              </w:rPr>
            </w:pPr>
            <w:r>
              <w:rPr>
                <w:sz w:val="17"/>
              </w:rPr>
              <w:t>Effective weighting factor</w:t>
            </w:r>
          </w:p>
        </w:tc>
      </w:tr>
      <w:tr w:rsidR="00DE5EAA" w14:paraId="58847C65" w14:textId="77777777" w:rsidTr="0040189A">
        <w:trPr>
          <w:trHeight w:val="346"/>
        </w:trPr>
        <w:tc>
          <w:tcPr>
            <w:tcW w:w="1183" w:type="dxa"/>
            <w:tcBorders>
              <w:right w:val="single" w:sz="4" w:space="0" w:color="000000"/>
            </w:tcBorders>
          </w:tcPr>
          <w:p w14:paraId="5C26AAEE" w14:textId="77777777" w:rsidR="00DE5EAA" w:rsidRDefault="00DE5EAA" w:rsidP="0040189A">
            <w:pPr>
              <w:pStyle w:val="TableParagraph"/>
              <w:spacing w:before="61" w:line="240" w:lineRule="auto"/>
              <w:ind w:left="4"/>
              <w:jc w:val="left"/>
              <w:rPr>
                <w:sz w:val="17"/>
              </w:rPr>
            </w:pPr>
            <w:r>
              <w:rPr>
                <w:w w:val="110"/>
                <w:sz w:val="17"/>
              </w:rPr>
              <w:t>X</w:t>
            </w:r>
            <w:r>
              <w:rPr>
                <w:w w:val="110"/>
                <w:sz w:val="17"/>
                <w:vertAlign w:val="subscript"/>
              </w:rPr>
              <w:t>0</w:t>
            </w:r>
          </w:p>
        </w:tc>
        <w:tc>
          <w:tcPr>
            <w:tcW w:w="1187" w:type="dxa"/>
            <w:tcBorders>
              <w:left w:val="single" w:sz="4" w:space="0" w:color="000000"/>
              <w:right w:val="single" w:sz="4" w:space="0" w:color="000000"/>
            </w:tcBorders>
          </w:tcPr>
          <w:p w14:paraId="527848FF" w14:textId="77777777" w:rsidR="00DE5EAA" w:rsidRDefault="00DE5EAA" w:rsidP="0040189A">
            <w:pPr>
              <w:pStyle w:val="TableParagraph"/>
              <w:spacing w:before="62" w:line="240" w:lineRule="auto"/>
              <w:ind w:left="88"/>
              <w:jc w:val="left"/>
              <w:rPr>
                <w:sz w:val="17"/>
              </w:rPr>
            </w:pPr>
            <w:r>
              <w:rPr>
                <w:w w:val="105"/>
                <w:sz w:val="17"/>
              </w:rPr>
              <w:t>m</w:t>
            </w:r>
            <w:r>
              <w:rPr>
                <w:w w:val="105"/>
                <w:sz w:val="17"/>
                <w:vertAlign w:val="superscript"/>
              </w:rPr>
              <w:t>3</w:t>
            </w:r>
            <w:r>
              <w:rPr>
                <w:w w:val="105"/>
                <w:sz w:val="17"/>
              </w:rPr>
              <w:t>/rev</w:t>
            </w:r>
          </w:p>
        </w:tc>
        <w:tc>
          <w:tcPr>
            <w:tcW w:w="4753" w:type="dxa"/>
            <w:tcBorders>
              <w:left w:val="single" w:sz="4" w:space="0" w:color="000000"/>
            </w:tcBorders>
          </w:tcPr>
          <w:p w14:paraId="6B9544FD" w14:textId="77777777" w:rsidR="00DE5EAA" w:rsidRDefault="00DE5EAA" w:rsidP="0040189A">
            <w:pPr>
              <w:pStyle w:val="TableParagraph"/>
              <w:spacing w:before="62" w:line="240" w:lineRule="auto"/>
              <w:ind w:left="88"/>
              <w:jc w:val="left"/>
              <w:rPr>
                <w:sz w:val="17"/>
              </w:rPr>
            </w:pPr>
            <w:r>
              <w:rPr>
                <w:sz w:val="17"/>
              </w:rPr>
              <w:t>Calibration function of PDP volume flow rate</w:t>
            </w:r>
          </w:p>
        </w:tc>
      </w:tr>
      <w:tr w:rsidR="00DE5EAA" w14:paraId="26E8CB9B" w14:textId="77777777" w:rsidTr="0040189A">
        <w:trPr>
          <w:trHeight w:val="380"/>
        </w:trPr>
        <w:tc>
          <w:tcPr>
            <w:tcW w:w="1183" w:type="dxa"/>
            <w:tcBorders>
              <w:bottom w:val="single" w:sz="4" w:space="0" w:color="000000"/>
              <w:right w:val="single" w:sz="4" w:space="0" w:color="000000"/>
            </w:tcBorders>
          </w:tcPr>
          <w:p w14:paraId="6DA50A7A" w14:textId="77777777" w:rsidR="00DE5EAA" w:rsidRDefault="00DE5EAA" w:rsidP="0040189A">
            <w:pPr>
              <w:pStyle w:val="TableParagraph"/>
              <w:spacing w:before="78" w:line="240" w:lineRule="auto"/>
              <w:ind w:left="4"/>
              <w:jc w:val="left"/>
              <w:rPr>
                <w:sz w:val="17"/>
              </w:rPr>
            </w:pPr>
            <w:r>
              <w:rPr>
                <w:sz w:val="17"/>
              </w:rPr>
              <w:t>Y</w:t>
            </w:r>
            <w:r>
              <w:rPr>
                <w:sz w:val="17"/>
                <w:vertAlign w:val="subscript"/>
              </w:rPr>
              <w:t>i</w:t>
            </w:r>
          </w:p>
        </w:tc>
        <w:tc>
          <w:tcPr>
            <w:tcW w:w="1187" w:type="dxa"/>
            <w:tcBorders>
              <w:left w:val="single" w:sz="4" w:space="0" w:color="000000"/>
              <w:bottom w:val="single" w:sz="4" w:space="0" w:color="000000"/>
              <w:right w:val="single" w:sz="4" w:space="0" w:color="000000"/>
            </w:tcBorders>
          </w:tcPr>
          <w:p w14:paraId="6F8FD7B7" w14:textId="77777777" w:rsidR="00DE5EAA" w:rsidRDefault="00DE5EAA" w:rsidP="0040189A">
            <w:pPr>
              <w:pStyle w:val="TableParagraph"/>
              <w:spacing w:before="82" w:line="240" w:lineRule="auto"/>
              <w:ind w:left="88"/>
              <w:jc w:val="left"/>
              <w:rPr>
                <w:sz w:val="10"/>
              </w:rPr>
            </w:pPr>
            <w:r>
              <w:rPr>
                <w:w w:val="110"/>
                <w:position w:val="-6"/>
                <w:sz w:val="17"/>
              </w:rPr>
              <w:t>m</w:t>
            </w:r>
            <w:r>
              <w:rPr>
                <w:w w:val="110"/>
                <w:sz w:val="10"/>
              </w:rPr>
              <w:t>-1</w:t>
            </w:r>
          </w:p>
        </w:tc>
        <w:tc>
          <w:tcPr>
            <w:tcW w:w="4753" w:type="dxa"/>
            <w:tcBorders>
              <w:left w:val="single" w:sz="4" w:space="0" w:color="000000"/>
              <w:bottom w:val="single" w:sz="4" w:space="0" w:color="000000"/>
            </w:tcBorders>
          </w:tcPr>
          <w:p w14:paraId="7C5368CF" w14:textId="77777777" w:rsidR="00DE5EAA" w:rsidRDefault="00DE5EAA" w:rsidP="0040189A">
            <w:pPr>
              <w:pStyle w:val="TableParagraph"/>
              <w:spacing w:before="78" w:line="240" w:lineRule="auto"/>
              <w:ind w:left="88"/>
              <w:jc w:val="left"/>
              <w:rPr>
                <w:sz w:val="17"/>
              </w:rPr>
            </w:pPr>
            <w:r>
              <w:rPr>
                <w:sz w:val="17"/>
              </w:rPr>
              <w:t>1 s Bessel averaged smoke value</w:t>
            </w:r>
          </w:p>
        </w:tc>
      </w:tr>
    </w:tbl>
    <w:p w14:paraId="32C43DE0" w14:textId="0A667A2B" w:rsidR="000F57D3" w:rsidRPr="00D96D9A" w:rsidRDefault="000F57D3">
      <w:pPr>
        <w:pStyle w:val="BodyText"/>
        <w:spacing w:before="9"/>
        <w:rPr>
          <w:rFonts w:ascii="Book Antiqua"/>
          <w:sz w:val="18"/>
        </w:rPr>
      </w:pPr>
    </w:p>
    <w:p w14:paraId="2D867A71" w14:textId="77777777" w:rsidR="000F57D3" w:rsidRPr="00594677" w:rsidRDefault="00931746">
      <w:pPr>
        <w:pStyle w:val="ListParagraph"/>
        <w:numPr>
          <w:ilvl w:val="2"/>
          <w:numId w:val="1"/>
        </w:numPr>
        <w:tabs>
          <w:tab w:val="left" w:pos="2214"/>
          <w:tab w:val="left" w:pos="2215"/>
        </w:tabs>
        <w:ind w:hanging="1068"/>
        <w:rPr>
          <w:rFonts w:ascii="Book Antiqua"/>
          <w:iCs/>
          <w:sz w:val="17"/>
        </w:rPr>
      </w:pPr>
      <w:r w:rsidRPr="00594677">
        <w:rPr>
          <w:rFonts w:ascii="Book Antiqua"/>
          <w:iCs/>
          <w:w w:val="95"/>
          <w:sz w:val="17"/>
        </w:rPr>
        <w:t>Symbols for chemical</w:t>
      </w:r>
      <w:r w:rsidRPr="00594677">
        <w:rPr>
          <w:rFonts w:ascii="Book Antiqua"/>
          <w:iCs/>
          <w:spacing w:val="25"/>
          <w:w w:val="95"/>
          <w:sz w:val="17"/>
        </w:rPr>
        <w:t xml:space="preserve"> </w:t>
      </w:r>
      <w:r w:rsidRPr="00594677">
        <w:rPr>
          <w:rFonts w:ascii="Book Antiqua"/>
          <w:iCs/>
          <w:w w:val="95"/>
          <w:sz w:val="17"/>
        </w:rPr>
        <w:t>components</w:t>
      </w:r>
    </w:p>
    <w:p w14:paraId="1B140025" w14:textId="77777777" w:rsidR="000F57D3" w:rsidRDefault="00931746">
      <w:pPr>
        <w:pStyle w:val="BodyText"/>
        <w:tabs>
          <w:tab w:val="left" w:pos="3280"/>
        </w:tabs>
        <w:spacing w:before="91" w:line="219" w:lineRule="exact"/>
        <w:ind w:left="2214"/>
      </w:pPr>
      <w:r>
        <w:rPr>
          <w:w w:val="105"/>
        </w:rPr>
        <w:t>CH</w:t>
      </w:r>
      <w:r>
        <w:rPr>
          <w:w w:val="105"/>
          <w:vertAlign w:val="subscript"/>
        </w:rPr>
        <w:t>4</w:t>
      </w:r>
      <w:r>
        <w:rPr>
          <w:w w:val="105"/>
        </w:rPr>
        <w:tab/>
        <w:t>Methane</w:t>
      </w:r>
    </w:p>
    <w:p w14:paraId="69563CAB" w14:textId="77777777" w:rsidR="000F57D3" w:rsidRDefault="00931746">
      <w:pPr>
        <w:pStyle w:val="BodyText"/>
        <w:tabs>
          <w:tab w:val="left" w:pos="3280"/>
        </w:tabs>
        <w:spacing w:line="200" w:lineRule="exact"/>
        <w:ind w:left="2214"/>
      </w:pPr>
      <w:r>
        <w:rPr>
          <w:w w:val="110"/>
        </w:rPr>
        <w:t>C</w:t>
      </w:r>
      <w:r>
        <w:rPr>
          <w:w w:val="110"/>
          <w:vertAlign w:val="subscript"/>
        </w:rPr>
        <w:t>2</w:t>
      </w:r>
      <w:r>
        <w:rPr>
          <w:w w:val="110"/>
        </w:rPr>
        <w:t>H</w:t>
      </w:r>
      <w:r>
        <w:rPr>
          <w:w w:val="110"/>
          <w:vertAlign w:val="subscript"/>
        </w:rPr>
        <w:t>6</w:t>
      </w:r>
      <w:r>
        <w:rPr>
          <w:w w:val="110"/>
        </w:rPr>
        <w:tab/>
        <w:t>Ethane</w:t>
      </w:r>
    </w:p>
    <w:p w14:paraId="2C6252ED" w14:textId="77777777" w:rsidR="000F57D3" w:rsidRDefault="00931746">
      <w:pPr>
        <w:pStyle w:val="BodyText"/>
        <w:tabs>
          <w:tab w:val="left" w:pos="3279"/>
        </w:tabs>
        <w:spacing w:line="200" w:lineRule="exact"/>
        <w:ind w:left="2214"/>
      </w:pPr>
      <w:r>
        <w:rPr>
          <w:w w:val="105"/>
        </w:rPr>
        <w:t>C</w:t>
      </w:r>
      <w:r>
        <w:rPr>
          <w:w w:val="105"/>
          <w:vertAlign w:val="subscript"/>
        </w:rPr>
        <w:t>2</w:t>
      </w:r>
      <w:r>
        <w:rPr>
          <w:w w:val="105"/>
        </w:rPr>
        <w:t>H</w:t>
      </w:r>
      <w:r>
        <w:rPr>
          <w:w w:val="105"/>
          <w:vertAlign w:val="subscript"/>
        </w:rPr>
        <w:t>5</w:t>
      </w:r>
      <w:r>
        <w:rPr>
          <w:w w:val="105"/>
        </w:rPr>
        <w:t>OH</w:t>
      </w:r>
      <w:r>
        <w:rPr>
          <w:w w:val="105"/>
        </w:rPr>
        <w:tab/>
        <w:t>Ethanol</w:t>
      </w:r>
    </w:p>
    <w:p w14:paraId="531409AA" w14:textId="77777777" w:rsidR="000F57D3" w:rsidRDefault="00931746">
      <w:pPr>
        <w:pStyle w:val="BodyText"/>
        <w:tabs>
          <w:tab w:val="left" w:pos="3280"/>
        </w:tabs>
        <w:spacing w:line="201" w:lineRule="exact"/>
        <w:ind w:left="2214"/>
      </w:pPr>
      <w:r>
        <w:rPr>
          <w:w w:val="110"/>
        </w:rPr>
        <w:t>C</w:t>
      </w:r>
      <w:r>
        <w:rPr>
          <w:w w:val="110"/>
          <w:vertAlign w:val="subscript"/>
        </w:rPr>
        <w:t>3</w:t>
      </w:r>
      <w:r>
        <w:rPr>
          <w:w w:val="110"/>
        </w:rPr>
        <w:t>H</w:t>
      </w:r>
      <w:r>
        <w:rPr>
          <w:w w:val="110"/>
          <w:vertAlign w:val="subscript"/>
        </w:rPr>
        <w:t>8</w:t>
      </w:r>
      <w:r>
        <w:rPr>
          <w:w w:val="110"/>
        </w:rPr>
        <w:tab/>
        <w:t>Propane</w:t>
      </w:r>
    </w:p>
    <w:p w14:paraId="42C3A81B" w14:textId="77777777" w:rsidR="000F57D3" w:rsidRDefault="00931746">
      <w:pPr>
        <w:pStyle w:val="BodyText"/>
        <w:tabs>
          <w:tab w:val="left" w:pos="3279"/>
        </w:tabs>
        <w:spacing w:line="201" w:lineRule="exact"/>
        <w:ind w:left="2214"/>
      </w:pPr>
      <w:r>
        <w:rPr>
          <w:w w:val="105"/>
        </w:rPr>
        <w:t>CO</w:t>
      </w:r>
      <w:r>
        <w:rPr>
          <w:w w:val="105"/>
        </w:rPr>
        <w:tab/>
        <w:t>Carbon</w:t>
      </w:r>
      <w:r>
        <w:rPr>
          <w:spacing w:val="3"/>
          <w:w w:val="105"/>
        </w:rPr>
        <w:t xml:space="preserve"> </w:t>
      </w:r>
      <w:r>
        <w:rPr>
          <w:w w:val="105"/>
        </w:rPr>
        <w:t>monoxide</w:t>
      </w:r>
    </w:p>
    <w:p w14:paraId="6714FC7B" w14:textId="77777777" w:rsidR="000F57D3" w:rsidRDefault="00931746">
      <w:pPr>
        <w:pStyle w:val="BodyText"/>
        <w:tabs>
          <w:tab w:val="left" w:pos="3279"/>
        </w:tabs>
        <w:spacing w:line="200" w:lineRule="exact"/>
        <w:ind w:left="2214"/>
      </w:pPr>
      <w:r>
        <w:t>DOP</w:t>
      </w:r>
      <w:r>
        <w:tab/>
        <w:t>Di-octylphtalate</w:t>
      </w:r>
    </w:p>
    <w:p w14:paraId="2B26F15F" w14:textId="77777777" w:rsidR="000F57D3" w:rsidRDefault="00931746">
      <w:pPr>
        <w:pStyle w:val="BodyText"/>
        <w:tabs>
          <w:tab w:val="left" w:pos="3280"/>
        </w:tabs>
        <w:spacing w:line="200" w:lineRule="exact"/>
        <w:ind w:left="2214"/>
      </w:pPr>
      <w:r>
        <w:rPr>
          <w:w w:val="105"/>
        </w:rPr>
        <w:t>CO</w:t>
      </w:r>
      <w:r>
        <w:rPr>
          <w:w w:val="105"/>
          <w:vertAlign w:val="subscript"/>
        </w:rPr>
        <w:t>2</w:t>
      </w:r>
      <w:r>
        <w:rPr>
          <w:w w:val="105"/>
        </w:rPr>
        <w:tab/>
        <w:t>Carbon</w:t>
      </w:r>
      <w:r>
        <w:rPr>
          <w:spacing w:val="-22"/>
          <w:w w:val="105"/>
        </w:rPr>
        <w:t xml:space="preserve"> </w:t>
      </w:r>
      <w:r>
        <w:rPr>
          <w:w w:val="105"/>
        </w:rPr>
        <w:t>dioxide</w:t>
      </w:r>
    </w:p>
    <w:p w14:paraId="10069890" w14:textId="77777777" w:rsidR="000F57D3" w:rsidRDefault="00931746">
      <w:pPr>
        <w:pStyle w:val="BodyText"/>
        <w:tabs>
          <w:tab w:val="left" w:pos="3279"/>
        </w:tabs>
        <w:spacing w:line="201" w:lineRule="exact"/>
        <w:ind w:left="2214"/>
      </w:pPr>
      <w:r>
        <w:t>HC</w:t>
      </w:r>
      <w:r>
        <w:tab/>
        <w:t>Hydrocarbons</w:t>
      </w:r>
    </w:p>
    <w:p w14:paraId="681797FD" w14:textId="77777777" w:rsidR="000F57D3" w:rsidRDefault="00931746">
      <w:pPr>
        <w:pStyle w:val="BodyText"/>
        <w:tabs>
          <w:tab w:val="left" w:pos="3279"/>
        </w:tabs>
        <w:spacing w:line="201" w:lineRule="exact"/>
        <w:ind w:left="2214"/>
      </w:pPr>
      <w:r>
        <w:rPr>
          <w:w w:val="105"/>
        </w:rPr>
        <w:t>NMHC</w:t>
      </w:r>
      <w:r>
        <w:rPr>
          <w:w w:val="105"/>
        </w:rPr>
        <w:tab/>
        <w:t>Non-methane</w:t>
      </w:r>
      <w:r>
        <w:rPr>
          <w:spacing w:val="3"/>
          <w:w w:val="105"/>
        </w:rPr>
        <w:t xml:space="preserve"> </w:t>
      </w:r>
      <w:r>
        <w:rPr>
          <w:w w:val="105"/>
        </w:rPr>
        <w:t>hydrocarbons</w:t>
      </w:r>
    </w:p>
    <w:p w14:paraId="6C2EB048" w14:textId="77777777" w:rsidR="000F57D3" w:rsidRDefault="00931746">
      <w:pPr>
        <w:pStyle w:val="BodyText"/>
        <w:tabs>
          <w:tab w:val="left" w:pos="3280"/>
        </w:tabs>
        <w:spacing w:line="200" w:lineRule="exact"/>
        <w:ind w:left="2214"/>
      </w:pPr>
      <w:r>
        <w:rPr>
          <w:w w:val="105"/>
        </w:rPr>
        <w:t>NO</w:t>
      </w:r>
      <w:r>
        <w:rPr>
          <w:w w:val="105"/>
          <w:vertAlign w:val="subscript"/>
        </w:rPr>
        <w:t>x</w:t>
      </w:r>
      <w:r>
        <w:rPr>
          <w:w w:val="105"/>
        </w:rPr>
        <w:tab/>
        <w:t>Oxides of</w:t>
      </w:r>
      <w:r>
        <w:rPr>
          <w:spacing w:val="8"/>
          <w:w w:val="105"/>
        </w:rPr>
        <w:t xml:space="preserve"> </w:t>
      </w:r>
      <w:r>
        <w:rPr>
          <w:w w:val="105"/>
        </w:rPr>
        <w:t>nitrogen</w:t>
      </w:r>
    </w:p>
    <w:p w14:paraId="562D9F29" w14:textId="77777777" w:rsidR="000F57D3" w:rsidRDefault="00931746">
      <w:pPr>
        <w:pStyle w:val="BodyText"/>
        <w:tabs>
          <w:tab w:val="left" w:pos="3279"/>
        </w:tabs>
        <w:spacing w:line="200" w:lineRule="exact"/>
        <w:ind w:left="2214"/>
      </w:pPr>
      <w:r>
        <w:t>NO</w:t>
      </w:r>
      <w:r>
        <w:tab/>
        <w:t>Nitric</w:t>
      </w:r>
      <w:r>
        <w:rPr>
          <w:spacing w:val="7"/>
        </w:rPr>
        <w:t xml:space="preserve"> </w:t>
      </w:r>
      <w:r>
        <w:t>oxide</w:t>
      </w:r>
    </w:p>
    <w:p w14:paraId="2F3FBC0A" w14:textId="77777777" w:rsidR="000F57D3" w:rsidRDefault="00931746">
      <w:pPr>
        <w:pStyle w:val="BodyText"/>
        <w:tabs>
          <w:tab w:val="left" w:pos="3280"/>
        </w:tabs>
        <w:spacing w:line="201" w:lineRule="exact"/>
        <w:ind w:left="2214"/>
      </w:pPr>
      <w:r>
        <w:rPr>
          <w:w w:val="105"/>
        </w:rPr>
        <w:t>NO</w:t>
      </w:r>
      <w:r>
        <w:rPr>
          <w:w w:val="105"/>
          <w:vertAlign w:val="subscript"/>
        </w:rPr>
        <w:t>2</w:t>
      </w:r>
      <w:r>
        <w:rPr>
          <w:w w:val="105"/>
        </w:rPr>
        <w:tab/>
        <w:t>Nitrogen</w:t>
      </w:r>
      <w:r>
        <w:rPr>
          <w:spacing w:val="4"/>
          <w:w w:val="105"/>
        </w:rPr>
        <w:t xml:space="preserve"> </w:t>
      </w:r>
      <w:r>
        <w:rPr>
          <w:w w:val="105"/>
        </w:rPr>
        <w:t>dioxide</w:t>
      </w:r>
    </w:p>
    <w:p w14:paraId="5390C989" w14:textId="135A3D2E" w:rsidR="000F57D3" w:rsidRDefault="00931746" w:rsidP="00FC609D">
      <w:pPr>
        <w:pStyle w:val="BodyText"/>
        <w:tabs>
          <w:tab w:val="left" w:pos="3279"/>
        </w:tabs>
        <w:spacing w:line="219" w:lineRule="exact"/>
        <w:ind w:left="2214"/>
      </w:pPr>
      <w:r>
        <w:t>PT</w:t>
      </w:r>
      <w:r>
        <w:tab/>
        <w:t>Particulates.</w:t>
      </w:r>
    </w:p>
    <w:p w14:paraId="7A62F58D" w14:textId="77777777" w:rsidR="00105284" w:rsidRDefault="00105284" w:rsidP="00FC609D">
      <w:pPr>
        <w:pStyle w:val="BodyText"/>
        <w:tabs>
          <w:tab w:val="left" w:pos="3279"/>
        </w:tabs>
        <w:spacing w:line="219" w:lineRule="exact"/>
        <w:ind w:left="2214"/>
      </w:pPr>
    </w:p>
    <w:p w14:paraId="151314DD" w14:textId="77777777" w:rsidR="000F57D3" w:rsidRPr="00FC609D" w:rsidRDefault="00931746">
      <w:pPr>
        <w:pStyle w:val="ListParagraph"/>
        <w:numPr>
          <w:ilvl w:val="2"/>
          <w:numId w:val="1"/>
        </w:numPr>
        <w:tabs>
          <w:tab w:val="left" w:pos="2214"/>
          <w:tab w:val="left" w:pos="2215"/>
        </w:tabs>
        <w:spacing w:before="101"/>
        <w:ind w:hanging="1068"/>
        <w:rPr>
          <w:rFonts w:ascii="Book Antiqua"/>
          <w:iCs/>
          <w:sz w:val="17"/>
        </w:rPr>
      </w:pPr>
      <w:r w:rsidRPr="00FC609D">
        <w:rPr>
          <w:rFonts w:ascii="Book Antiqua"/>
          <w:iCs/>
          <w:w w:val="95"/>
          <w:sz w:val="17"/>
        </w:rPr>
        <w:t>Abbreviations</w:t>
      </w:r>
    </w:p>
    <w:p w14:paraId="18142D24" w14:textId="77777777" w:rsidR="000F57D3" w:rsidRDefault="00931746">
      <w:pPr>
        <w:pStyle w:val="BodyText"/>
        <w:tabs>
          <w:tab w:val="left" w:pos="3279"/>
        </w:tabs>
        <w:spacing w:before="91" w:line="219" w:lineRule="exact"/>
        <w:ind w:left="2214"/>
      </w:pPr>
      <w:r>
        <w:t>CFV</w:t>
      </w:r>
      <w:r>
        <w:tab/>
        <w:t>Critical flow</w:t>
      </w:r>
      <w:r>
        <w:rPr>
          <w:spacing w:val="14"/>
        </w:rPr>
        <w:t xml:space="preserve"> </w:t>
      </w:r>
      <w:r>
        <w:t>venturi</w:t>
      </w:r>
    </w:p>
    <w:p w14:paraId="59148329" w14:textId="77777777" w:rsidR="000F57D3" w:rsidRDefault="00931746">
      <w:pPr>
        <w:pStyle w:val="BodyText"/>
        <w:tabs>
          <w:tab w:val="left" w:pos="3279"/>
        </w:tabs>
        <w:spacing w:line="201" w:lineRule="exact"/>
        <w:ind w:left="2214"/>
      </w:pPr>
      <w:r>
        <w:t>CLD</w:t>
      </w:r>
      <w:r>
        <w:tab/>
        <w:t>Chemiluminescent</w:t>
      </w:r>
      <w:r>
        <w:rPr>
          <w:spacing w:val="7"/>
        </w:rPr>
        <w:t xml:space="preserve"> </w:t>
      </w:r>
      <w:r>
        <w:t>detector</w:t>
      </w:r>
    </w:p>
    <w:p w14:paraId="02F8A7DF" w14:textId="77777777" w:rsidR="000F57D3" w:rsidRDefault="00931746">
      <w:pPr>
        <w:pStyle w:val="BodyText"/>
        <w:tabs>
          <w:tab w:val="left" w:pos="3279"/>
        </w:tabs>
        <w:spacing w:line="200" w:lineRule="exact"/>
        <w:ind w:left="2214"/>
      </w:pPr>
      <w:r>
        <w:t>ELR</w:t>
      </w:r>
      <w:r>
        <w:tab/>
        <w:t>European load response</w:t>
      </w:r>
      <w:r>
        <w:rPr>
          <w:spacing w:val="20"/>
        </w:rPr>
        <w:t xml:space="preserve"> </w:t>
      </w:r>
      <w:r>
        <w:t>test</w:t>
      </w:r>
    </w:p>
    <w:p w14:paraId="184CBFAD" w14:textId="77777777" w:rsidR="000F57D3" w:rsidRDefault="00931746">
      <w:pPr>
        <w:pStyle w:val="BodyText"/>
        <w:tabs>
          <w:tab w:val="left" w:pos="3279"/>
        </w:tabs>
        <w:spacing w:line="200" w:lineRule="exact"/>
        <w:ind w:left="2214"/>
      </w:pPr>
      <w:r>
        <w:t>ESC</w:t>
      </w:r>
      <w:r>
        <w:tab/>
        <w:t>European steady state</w:t>
      </w:r>
      <w:r>
        <w:rPr>
          <w:spacing w:val="20"/>
        </w:rPr>
        <w:t xml:space="preserve"> </w:t>
      </w:r>
      <w:r>
        <w:t>cycle</w:t>
      </w:r>
    </w:p>
    <w:p w14:paraId="53620306" w14:textId="77777777" w:rsidR="000F57D3" w:rsidRDefault="00931746">
      <w:pPr>
        <w:pStyle w:val="BodyText"/>
        <w:tabs>
          <w:tab w:val="left" w:pos="3279"/>
        </w:tabs>
        <w:spacing w:line="201" w:lineRule="exact"/>
        <w:ind w:left="2214"/>
      </w:pPr>
      <w:r>
        <w:t>ETC</w:t>
      </w:r>
      <w:r>
        <w:tab/>
        <w:t>European transient</w:t>
      </w:r>
      <w:r>
        <w:rPr>
          <w:spacing w:val="13"/>
        </w:rPr>
        <w:t xml:space="preserve"> </w:t>
      </w:r>
      <w:r>
        <w:t>cycle</w:t>
      </w:r>
    </w:p>
    <w:p w14:paraId="721AF057" w14:textId="77777777" w:rsidR="000F57D3" w:rsidRDefault="00931746">
      <w:pPr>
        <w:pStyle w:val="BodyText"/>
        <w:tabs>
          <w:tab w:val="left" w:pos="3279"/>
        </w:tabs>
        <w:spacing w:line="201" w:lineRule="exact"/>
        <w:ind w:left="2214"/>
      </w:pPr>
      <w:r>
        <w:t>FID</w:t>
      </w:r>
      <w:r>
        <w:tab/>
        <w:t>Flame ionisation</w:t>
      </w:r>
      <w:r>
        <w:rPr>
          <w:spacing w:val="13"/>
        </w:rPr>
        <w:t xml:space="preserve"> </w:t>
      </w:r>
      <w:r>
        <w:t>detector</w:t>
      </w:r>
    </w:p>
    <w:p w14:paraId="0E8340C8" w14:textId="77777777" w:rsidR="000F57D3" w:rsidRDefault="00931746">
      <w:pPr>
        <w:pStyle w:val="BodyText"/>
        <w:tabs>
          <w:tab w:val="left" w:pos="3279"/>
        </w:tabs>
        <w:spacing w:line="200" w:lineRule="exact"/>
        <w:ind w:left="2214"/>
      </w:pPr>
      <w:r>
        <w:t>GC</w:t>
      </w:r>
      <w:r>
        <w:tab/>
        <w:t>Gas</w:t>
      </w:r>
      <w:r>
        <w:rPr>
          <w:spacing w:val="7"/>
        </w:rPr>
        <w:t xml:space="preserve"> </w:t>
      </w:r>
      <w:r>
        <w:t>chromatograph</w:t>
      </w:r>
    </w:p>
    <w:p w14:paraId="376F6C46" w14:textId="77777777" w:rsidR="00257C85" w:rsidRDefault="00931746">
      <w:pPr>
        <w:pStyle w:val="BodyText"/>
        <w:tabs>
          <w:tab w:val="left" w:pos="3279"/>
        </w:tabs>
        <w:spacing w:before="8" w:line="201" w:lineRule="auto"/>
        <w:ind w:left="2214" w:right="4943"/>
        <w:rPr>
          <w:spacing w:val="-3"/>
        </w:rPr>
      </w:pPr>
      <w:r>
        <w:t>HCLD</w:t>
      </w:r>
      <w:r>
        <w:tab/>
        <w:t xml:space="preserve">Heated chemiluminescent </w:t>
      </w:r>
      <w:r>
        <w:rPr>
          <w:spacing w:val="-3"/>
        </w:rPr>
        <w:t>detector</w:t>
      </w:r>
    </w:p>
    <w:p w14:paraId="5C58DFD8" w14:textId="40D535B6" w:rsidR="000F57D3" w:rsidRDefault="00931746">
      <w:pPr>
        <w:pStyle w:val="BodyText"/>
        <w:tabs>
          <w:tab w:val="left" w:pos="3279"/>
        </w:tabs>
        <w:spacing w:before="8" w:line="201" w:lineRule="auto"/>
        <w:ind w:left="2214" w:right="4943"/>
      </w:pPr>
      <w:r>
        <w:t>HFID</w:t>
      </w:r>
      <w:r>
        <w:tab/>
        <w:t>Heated flame ionisation</w:t>
      </w:r>
      <w:r>
        <w:rPr>
          <w:spacing w:val="2"/>
        </w:rPr>
        <w:t xml:space="preserve"> </w:t>
      </w:r>
      <w:r>
        <w:t>detector</w:t>
      </w:r>
    </w:p>
    <w:p w14:paraId="58903B3B" w14:textId="77777777" w:rsidR="000F57D3" w:rsidRDefault="00931746">
      <w:pPr>
        <w:pStyle w:val="BodyText"/>
        <w:tabs>
          <w:tab w:val="left" w:pos="3279"/>
        </w:tabs>
        <w:spacing w:line="194" w:lineRule="exact"/>
        <w:ind w:left="2214"/>
      </w:pPr>
      <w:r>
        <w:t>LPG</w:t>
      </w:r>
      <w:r>
        <w:tab/>
        <w:t>Liquefied petroleum</w:t>
      </w:r>
      <w:r>
        <w:rPr>
          <w:spacing w:val="13"/>
        </w:rPr>
        <w:t xml:space="preserve"> </w:t>
      </w:r>
      <w:r>
        <w:t>gas</w:t>
      </w:r>
    </w:p>
    <w:p w14:paraId="303D3780" w14:textId="77777777" w:rsidR="000F57D3" w:rsidRDefault="00931746">
      <w:pPr>
        <w:pStyle w:val="BodyText"/>
        <w:tabs>
          <w:tab w:val="left" w:pos="3279"/>
        </w:tabs>
        <w:spacing w:line="200" w:lineRule="exact"/>
        <w:ind w:left="2214"/>
      </w:pPr>
      <w:r>
        <w:t>NDIR</w:t>
      </w:r>
      <w:r>
        <w:tab/>
        <w:t>Non-dispersive infrared</w:t>
      </w:r>
      <w:r>
        <w:rPr>
          <w:spacing w:val="14"/>
        </w:rPr>
        <w:t xml:space="preserve"> </w:t>
      </w:r>
      <w:r>
        <w:t>analyser</w:t>
      </w:r>
    </w:p>
    <w:p w14:paraId="37870703" w14:textId="77777777" w:rsidR="000F57D3" w:rsidRDefault="00931746">
      <w:pPr>
        <w:pStyle w:val="BodyText"/>
        <w:tabs>
          <w:tab w:val="left" w:pos="3279"/>
        </w:tabs>
        <w:spacing w:line="200" w:lineRule="exact"/>
        <w:ind w:left="2214"/>
      </w:pPr>
      <w:r>
        <w:t>NG</w:t>
      </w:r>
      <w:r>
        <w:tab/>
        <w:t>Natural</w:t>
      </w:r>
      <w:r>
        <w:rPr>
          <w:spacing w:val="6"/>
        </w:rPr>
        <w:t xml:space="preserve"> </w:t>
      </w:r>
      <w:r>
        <w:t>gas</w:t>
      </w:r>
    </w:p>
    <w:p w14:paraId="5224CBF1" w14:textId="77777777" w:rsidR="000F57D3" w:rsidRDefault="00931746">
      <w:pPr>
        <w:pStyle w:val="BodyText"/>
        <w:tabs>
          <w:tab w:val="left" w:pos="3279"/>
        </w:tabs>
        <w:spacing w:line="219" w:lineRule="exact"/>
        <w:ind w:left="2214"/>
      </w:pPr>
      <w:r>
        <w:rPr>
          <w:w w:val="105"/>
        </w:rPr>
        <w:t>NMC</w:t>
      </w:r>
      <w:r>
        <w:rPr>
          <w:w w:val="105"/>
        </w:rPr>
        <w:tab/>
        <w:t>Non-methane</w:t>
      </w:r>
      <w:r>
        <w:rPr>
          <w:spacing w:val="3"/>
          <w:w w:val="105"/>
        </w:rPr>
        <w:t xml:space="preserve"> </w:t>
      </w:r>
      <w:r>
        <w:rPr>
          <w:w w:val="105"/>
        </w:rPr>
        <w:t>cutter</w:t>
      </w:r>
    </w:p>
    <w:p w14:paraId="5CBC9E3C" w14:textId="77777777" w:rsidR="000F57D3" w:rsidRPr="00FF24CA" w:rsidRDefault="000F57D3">
      <w:pPr>
        <w:pStyle w:val="BodyText"/>
        <w:spacing w:before="2"/>
      </w:pPr>
    </w:p>
    <w:p w14:paraId="4B0F42CE" w14:textId="77777777" w:rsidR="000F57D3" w:rsidRPr="00DE5EAA" w:rsidRDefault="00931746">
      <w:pPr>
        <w:pStyle w:val="ListParagraph"/>
        <w:numPr>
          <w:ilvl w:val="0"/>
          <w:numId w:val="1"/>
        </w:numPr>
        <w:tabs>
          <w:tab w:val="left" w:pos="2214"/>
          <w:tab w:val="left" w:pos="2215"/>
        </w:tabs>
        <w:ind w:hanging="1068"/>
        <w:rPr>
          <w:sz w:val="17"/>
          <w:szCs w:val="17"/>
        </w:rPr>
      </w:pPr>
      <w:r w:rsidRPr="00DE5EAA">
        <w:rPr>
          <w:sz w:val="17"/>
          <w:szCs w:val="17"/>
        </w:rPr>
        <w:t>APPLICATION FOR EC</w:t>
      </w:r>
      <w:r w:rsidRPr="00DE5EAA">
        <w:rPr>
          <w:spacing w:val="14"/>
          <w:sz w:val="17"/>
          <w:szCs w:val="17"/>
        </w:rPr>
        <w:t xml:space="preserve"> </w:t>
      </w:r>
      <w:r w:rsidRPr="00DE5EAA">
        <w:rPr>
          <w:sz w:val="17"/>
          <w:szCs w:val="17"/>
        </w:rPr>
        <w:t>TYPE-APPROVAL</w:t>
      </w:r>
    </w:p>
    <w:p w14:paraId="2382BEF7" w14:textId="77777777" w:rsidR="000F57D3" w:rsidRPr="00FF24CA" w:rsidRDefault="000F57D3">
      <w:pPr>
        <w:pStyle w:val="BodyText"/>
        <w:spacing w:before="11"/>
      </w:pPr>
    </w:p>
    <w:p w14:paraId="69E4D34F" w14:textId="77777777" w:rsidR="000F57D3" w:rsidRPr="00DE5EAA" w:rsidRDefault="00931746">
      <w:pPr>
        <w:pStyle w:val="ListParagraph"/>
        <w:numPr>
          <w:ilvl w:val="1"/>
          <w:numId w:val="1"/>
        </w:numPr>
        <w:tabs>
          <w:tab w:val="left" w:pos="2214"/>
          <w:tab w:val="left" w:pos="2215"/>
        </w:tabs>
        <w:rPr>
          <w:rFonts w:ascii="Times New Roman"/>
          <w:sz w:val="17"/>
          <w:szCs w:val="17"/>
        </w:rPr>
      </w:pPr>
      <w:r w:rsidRPr="00DE5EAA">
        <w:rPr>
          <w:rFonts w:ascii="Times New Roman"/>
          <w:w w:val="105"/>
          <w:sz w:val="17"/>
          <w:szCs w:val="17"/>
        </w:rPr>
        <w:t>Application</w:t>
      </w:r>
      <w:r w:rsidRPr="00DE5EAA">
        <w:rPr>
          <w:rFonts w:ascii="Times New Roman"/>
          <w:spacing w:val="5"/>
          <w:w w:val="105"/>
          <w:sz w:val="17"/>
          <w:szCs w:val="17"/>
        </w:rPr>
        <w:t xml:space="preserve"> </w:t>
      </w:r>
      <w:r w:rsidRPr="00DE5EAA">
        <w:rPr>
          <w:rFonts w:ascii="Times New Roman"/>
          <w:w w:val="105"/>
          <w:sz w:val="17"/>
          <w:szCs w:val="17"/>
        </w:rPr>
        <w:t>for</w:t>
      </w:r>
      <w:r w:rsidRPr="00DE5EAA">
        <w:rPr>
          <w:rFonts w:ascii="Times New Roman"/>
          <w:spacing w:val="5"/>
          <w:w w:val="105"/>
          <w:sz w:val="17"/>
          <w:szCs w:val="17"/>
        </w:rPr>
        <w:t xml:space="preserve"> </w:t>
      </w:r>
      <w:r w:rsidRPr="00DE5EAA">
        <w:rPr>
          <w:rFonts w:ascii="Times New Roman"/>
          <w:w w:val="105"/>
          <w:sz w:val="17"/>
          <w:szCs w:val="17"/>
        </w:rPr>
        <w:t>EC</w:t>
      </w:r>
      <w:r w:rsidRPr="00DE5EAA">
        <w:rPr>
          <w:rFonts w:ascii="Times New Roman"/>
          <w:spacing w:val="5"/>
          <w:w w:val="105"/>
          <w:sz w:val="17"/>
          <w:szCs w:val="17"/>
        </w:rPr>
        <w:t xml:space="preserve"> </w:t>
      </w:r>
      <w:r w:rsidRPr="00DE5EAA">
        <w:rPr>
          <w:rFonts w:ascii="Times New Roman"/>
          <w:w w:val="105"/>
          <w:sz w:val="17"/>
          <w:szCs w:val="17"/>
        </w:rPr>
        <w:t>type-approval</w:t>
      </w:r>
      <w:r w:rsidRPr="00DE5EAA">
        <w:rPr>
          <w:rFonts w:ascii="Times New Roman"/>
          <w:spacing w:val="6"/>
          <w:w w:val="105"/>
          <w:sz w:val="17"/>
          <w:szCs w:val="17"/>
        </w:rPr>
        <w:t xml:space="preserve"> </w:t>
      </w:r>
      <w:r w:rsidRPr="00DE5EAA">
        <w:rPr>
          <w:rFonts w:ascii="Times New Roman"/>
          <w:w w:val="105"/>
          <w:sz w:val="17"/>
          <w:szCs w:val="17"/>
        </w:rPr>
        <w:t>for</w:t>
      </w:r>
      <w:r w:rsidRPr="00DE5EAA">
        <w:rPr>
          <w:rFonts w:ascii="Times New Roman"/>
          <w:spacing w:val="5"/>
          <w:w w:val="105"/>
          <w:sz w:val="17"/>
          <w:szCs w:val="17"/>
        </w:rPr>
        <w:t xml:space="preserve"> </w:t>
      </w:r>
      <w:r w:rsidRPr="00DE5EAA">
        <w:rPr>
          <w:rFonts w:ascii="Times New Roman"/>
          <w:w w:val="105"/>
          <w:sz w:val="17"/>
          <w:szCs w:val="17"/>
        </w:rPr>
        <w:t>a</w:t>
      </w:r>
      <w:r w:rsidRPr="00DE5EAA">
        <w:rPr>
          <w:rFonts w:ascii="Times New Roman"/>
          <w:spacing w:val="5"/>
          <w:w w:val="105"/>
          <w:sz w:val="17"/>
          <w:szCs w:val="17"/>
        </w:rPr>
        <w:t xml:space="preserve"> </w:t>
      </w:r>
      <w:r w:rsidRPr="00DE5EAA">
        <w:rPr>
          <w:rFonts w:ascii="Times New Roman"/>
          <w:w w:val="105"/>
          <w:sz w:val="17"/>
          <w:szCs w:val="17"/>
        </w:rPr>
        <w:t>type</w:t>
      </w:r>
      <w:r w:rsidRPr="00DE5EAA">
        <w:rPr>
          <w:rFonts w:ascii="Times New Roman"/>
          <w:spacing w:val="4"/>
          <w:w w:val="105"/>
          <w:sz w:val="17"/>
          <w:szCs w:val="17"/>
        </w:rPr>
        <w:t xml:space="preserve"> </w:t>
      </w:r>
      <w:r w:rsidRPr="00DE5EAA">
        <w:rPr>
          <w:rFonts w:ascii="Times New Roman"/>
          <w:w w:val="105"/>
          <w:sz w:val="17"/>
          <w:szCs w:val="17"/>
        </w:rPr>
        <w:t>of</w:t>
      </w:r>
      <w:r w:rsidRPr="00DE5EAA">
        <w:rPr>
          <w:rFonts w:ascii="Times New Roman"/>
          <w:spacing w:val="7"/>
          <w:w w:val="105"/>
          <w:sz w:val="17"/>
          <w:szCs w:val="17"/>
        </w:rPr>
        <w:t xml:space="preserve"> </w:t>
      </w:r>
      <w:r w:rsidRPr="00DE5EAA">
        <w:rPr>
          <w:rFonts w:ascii="Times New Roman"/>
          <w:w w:val="105"/>
          <w:sz w:val="17"/>
          <w:szCs w:val="17"/>
        </w:rPr>
        <w:t>engine</w:t>
      </w:r>
      <w:r w:rsidRPr="00DE5EAA">
        <w:rPr>
          <w:rFonts w:ascii="Times New Roman"/>
          <w:spacing w:val="5"/>
          <w:w w:val="105"/>
          <w:sz w:val="17"/>
          <w:szCs w:val="17"/>
        </w:rPr>
        <w:t xml:space="preserve"> </w:t>
      </w:r>
      <w:r w:rsidRPr="00DE5EAA">
        <w:rPr>
          <w:rFonts w:ascii="Times New Roman"/>
          <w:w w:val="105"/>
          <w:sz w:val="17"/>
          <w:szCs w:val="17"/>
        </w:rPr>
        <w:t>or</w:t>
      </w:r>
      <w:r w:rsidRPr="00DE5EAA">
        <w:rPr>
          <w:rFonts w:ascii="Times New Roman"/>
          <w:spacing w:val="5"/>
          <w:w w:val="105"/>
          <w:sz w:val="17"/>
          <w:szCs w:val="17"/>
        </w:rPr>
        <w:t xml:space="preserve"> </w:t>
      </w:r>
      <w:r w:rsidRPr="00DE5EAA">
        <w:rPr>
          <w:rFonts w:ascii="Times New Roman"/>
          <w:w w:val="105"/>
          <w:sz w:val="17"/>
          <w:szCs w:val="17"/>
        </w:rPr>
        <w:t>engine</w:t>
      </w:r>
      <w:r w:rsidRPr="00DE5EAA">
        <w:rPr>
          <w:rFonts w:ascii="Times New Roman"/>
          <w:spacing w:val="5"/>
          <w:w w:val="105"/>
          <w:sz w:val="17"/>
          <w:szCs w:val="17"/>
        </w:rPr>
        <w:t xml:space="preserve"> </w:t>
      </w:r>
      <w:r w:rsidRPr="00DE5EAA">
        <w:rPr>
          <w:rFonts w:ascii="Times New Roman"/>
          <w:w w:val="105"/>
          <w:sz w:val="17"/>
          <w:szCs w:val="17"/>
        </w:rPr>
        <w:t>family</w:t>
      </w:r>
      <w:r w:rsidRPr="00DE5EAA">
        <w:rPr>
          <w:rFonts w:ascii="Times New Roman"/>
          <w:spacing w:val="7"/>
          <w:w w:val="105"/>
          <w:sz w:val="17"/>
          <w:szCs w:val="17"/>
        </w:rPr>
        <w:t xml:space="preserve"> </w:t>
      </w:r>
      <w:r w:rsidRPr="00DE5EAA">
        <w:rPr>
          <w:rFonts w:ascii="Times New Roman"/>
          <w:w w:val="105"/>
          <w:sz w:val="17"/>
          <w:szCs w:val="17"/>
        </w:rPr>
        <w:t>as</w:t>
      </w:r>
      <w:r w:rsidRPr="00DE5EAA">
        <w:rPr>
          <w:rFonts w:ascii="Times New Roman"/>
          <w:spacing w:val="5"/>
          <w:w w:val="105"/>
          <w:sz w:val="17"/>
          <w:szCs w:val="17"/>
        </w:rPr>
        <w:t xml:space="preserve"> </w:t>
      </w:r>
      <w:r w:rsidRPr="00DE5EAA">
        <w:rPr>
          <w:rFonts w:ascii="Times New Roman"/>
          <w:w w:val="105"/>
          <w:sz w:val="17"/>
          <w:szCs w:val="17"/>
        </w:rPr>
        <w:t>a</w:t>
      </w:r>
      <w:r w:rsidRPr="00DE5EAA">
        <w:rPr>
          <w:rFonts w:ascii="Times New Roman"/>
          <w:spacing w:val="5"/>
          <w:w w:val="105"/>
          <w:sz w:val="17"/>
          <w:szCs w:val="17"/>
        </w:rPr>
        <w:t xml:space="preserve"> </w:t>
      </w:r>
      <w:r w:rsidRPr="00DE5EAA">
        <w:rPr>
          <w:rFonts w:ascii="Times New Roman"/>
          <w:w w:val="105"/>
          <w:sz w:val="17"/>
          <w:szCs w:val="17"/>
        </w:rPr>
        <w:t>separate</w:t>
      </w:r>
      <w:r w:rsidRPr="00DE5EAA">
        <w:rPr>
          <w:rFonts w:ascii="Times New Roman"/>
          <w:spacing w:val="6"/>
          <w:w w:val="105"/>
          <w:sz w:val="17"/>
          <w:szCs w:val="17"/>
        </w:rPr>
        <w:t xml:space="preserve"> </w:t>
      </w:r>
      <w:r w:rsidRPr="00DE5EAA">
        <w:rPr>
          <w:rFonts w:ascii="Times New Roman"/>
          <w:w w:val="105"/>
          <w:sz w:val="17"/>
          <w:szCs w:val="17"/>
        </w:rPr>
        <w:t>technical</w:t>
      </w:r>
      <w:r w:rsidRPr="00DE5EAA">
        <w:rPr>
          <w:rFonts w:ascii="Times New Roman"/>
          <w:spacing w:val="6"/>
          <w:w w:val="105"/>
          <w:sz w:val="17"/>
          <w:szCs w:val="17"/>
        </w:rPr>
        <w:t xml:space="preserve"> </w:t>
      </w:r>
      <w:r w:rsidRPr="00DE5EAA">
        <w:rPr>
          <w:rFonts w:ascii="Times New Roman"/>
          <w:w w:val="105"/>
          <w:sz w:val="17"/>
          <w:szCs w:val="17"/>
        </w:rPr>
        <w:t>unit</w:t>
      </w:r>
    </w:p>
    <w:p w14:paraId="0A8B65C7" w14:textId="77777777" w:rsidR="000F57D3" w:rsidRPr="00FF24CA" w:rsidRDefault="000F57D3">
      <w:pPr>
        <w:pStyle w:val="BodyText"/>
        <w:rPr>
          <w:rFonts w:ascii="Times New Roman"/>
        </w:rPr>
      </w:pPr>
    </w:p>
    <w:p w14:paraId="20CC423C" w14:textId="77777777" w:rsidR="000F57D3" w:rsidRPr="00FF24CA" w:rsidRDefault="000F57D3">
      <w:pPr>
        <w:pStyle w:val="BodyText"/>
        <w:rPr>
          <w:rFonts w:ascii="Times New Roman"/>
        </w:rPr>
      </w:pPr>
    </w:p>
    <w:p w14:paraId="78AB47D1" w14:textId="07E9BD12" w:rsidR="000F57D3" w:rsidRPr="00FF24CA" w:rsidRDefault="00931746" w:rsidP="00FF24CA">
      <w:pPr>
        <w:pStyle w:val="ListParagraph"/>
        <w:numPr>
          <w:ilvl w:val="2"/>
          <w:numId w:val="1"/>
        </w:numPr>
        <w:tabs>
          <w:tab w:val="left" w:pos="2213"/>
          <w:tab w:val="left" w:pos="2214"/>
        </w:tabs>
        <w:spacing w:before="1" w:line="194" w:lineRule="auto"/>
        <w:ind w:right="1129"/>
        <w:jc w:val="both"/>
      </w:pPr>
      <w:r w:rsidRPr="00DE5EAA">
        <w:rPr>
          <w:sz w:val="17"/>
          <w:szCs w:val="17"/>
        </w:rPr>
        <w:t>The application for approval of an engine type or engine family with regard to the level of the emission</w:t>
      </w:r>
      <w:r w:rsidR="00850B30" w:rsidRPr="00DE5EAA">
        <w:rPr>
          <w:sz w:val="17"/>
          <w:szCs w:val="17"/>
        </w:rPr>
        <w:t xml:space="preserve"> </w:t>
      </w:r>
      <w:r w:rsidRPr="00DE5EAA">
        <w:rPr>
          <w:sz w:val="17"/>
          <w:szCs w:val="17"/>
        </w:rPr>
        <w:t>of gaseous and particulate pollutants for diesel engines and with regard to the level of the emission of</w:t>
      </w:r>
      <w:r w:rsidR="00850B30" w:rsidRPr="00DE5EAA">
        <w:rPr>
          <w:sz w:val="17"/>
          <w:szCs w:val="17"/>
        </w:rPr>
        <w:t xml:space="preserve"> </w:t>
      </w:r>
      <w:r w:rsidRPr="00DE5EAA">
        <w:rPr>
          <w:sz w:val="17"/>
          <w:szCs w:val="17"/>
        </w:rPr>
        <w:t>gaseous pollutants for gas engines shall be submitted by the engine manufacturer or by a duly accredited representative.</w:t>
      </w:r>
    </w:p>
    <w:p w14:paraId="5DEF2478" w14:textId="77777777" w:rsidR="000F57D3" w:rsidRDefault="00931746">
      <w:pPr>
        <w:pStyle w:val="ListParagraph"/>
        <w:numPr>
          <w:ilvl w:val="2"/>
          <w:numId w:val="1"/>
        </w:numPr>
        <w:tabs>
          <w:tab w:val="left" w:pos="2213"/>
          <w:tab w:val="left" w:pos="2214"/>
        </w:tabs>
        <w:spacing w:before="147"/>
        <w:ind w:left="2213"/>
        <w:rPr>
          <w:sz w:val="17"/>
        </w:rPr>
      </w:pPr>
      <w:r>
        <w:rPr>
          <w:w w:val="105"/>
          <w:sz w:val="17"/>
        </w:rPr>
        <w:t>It shall be accompanied by the undermentioned documents in triplicate and the following</w:t>
      </w:r>
      <w:r>
        <w:rPr>
          <w:spacing w:val="22"/>
          <w:w w:val="105"/>
          <w:sz w:val="17"/>
        </w:rPr>
        <w:t xml:space="preserve"> </w:t>
      </w:r>
      <w:r>
        <w:rPr>
          <w:w w:val="105"/>
          <w:sz w:val="17"/>
        </w:rPr>
        <w:t>particulars:</w:t>
      </w:r>
    </w:p>
    <w:p w14:paraId="3A570010" w14:textId="77777777" w:rsidR="000F57D3" w:rsidRDefault="000F57D3">
      <w:pPr>
        <w:pStyle w:val="BodyText"/>
        <w:rPr>
          <w:sz w:val="20"/>
        </w:rPr>
      </w:pPr>
    </w:p>
    <w:p w14:paraId="36AA31F1" w14:textId="77777777" w:rsidR="000F57D3" w:rsidRDefault="00931746">
      <w:pPr>
        <w:pStyle w:val="ListParagraph"/>
        <w:numPr>
          <w:ilvl w:val="3"/>
          <w:numId w:val="1"/>
        </w:numPr>
        <w:tabs>
          <w:tab w:val="left" w:pos="2213"/>
          <w:tab w:val="left" w:pos="2214"/>
        </w:tabs>
        <w:spacing w:before="169" w:line="194" w:lineRule="auto"/>
        <w:ind w:right="1129"/>
        <w:jc w:val="both"/>
        <w:rPr>
          <w:sz w:val="17"/>
        </w:rPr>
      </w:pPr>
      <w:r>
        <w:rPr>
          <w:w w:val="105"/>
          <w:sz w:val="17"/>
        </w:rPr>
        <w:t>A description of the engine type or engine family, if applicable, comprising the particulars referred to in Annex II to this Directive which conform to the requirements of Articles 3 and 4 of Directive 70/156/ EEC of 6 February 1970 on the approximation of the laws of the Member States relating to the type- approval of motor vehicles and their trailers</w:t>
      </w:r>
      <w:r>
        <w:rPr>
          <w:spacing w:val="14"/>
          <w:w w:val="105"/>
          <w:sz w:val="17"/>
        </w:rPr>
        <w:t xml:space="preserve"> </w:t>
      </w:r>
      <w:r>
        <w:rPr>
          <w:w w:val="105"/>
          <w:sz w:val="15"/>
        </w:rPr>
        <w:t>(</w:t>
      </w:r>
      <w:r>
        <w:rPr>
          <w:w w:val="105"/>
          <w:sz w:val="15"/>
          <w:vertAlign w:val="superscript"/>
        </w:rPr>
        <w:t>1</w:t>
      </w:r>
      <w:r>
        <w:rPr>
          <w:w w:val="105"/>
          <w:sz w:val="15"/>
        </w:rPr>
        <w:t>)</w:t>
      </w:r>
      <w:r>
        <w:rPr>
          <w:w w:val="105"/>
          <w:sz w:val="17"/>
        </w:rPr>
        <w:t>.</w:t>
      </w:r>
    </w:p>
    <w:p w14:paraId="5EC22001" w14:textId="77777777" w:rsidR="000F57D3" w:rsidRDefault="000F57D3">
      <w:pPr>
        <w:pStyle w:val="BodyText"/>
        <w:spacing w:before="13"/>
        <w:rPr>
          <w:sz w:val="12"/>
        </w:rPr>
      </w:pPr>
    </w:p>
    <w:p w14:paraId="58529CC1" w14:textId="77777777" w:rsidR="000F57D3" w:rsidRDefault="00931746">
      <w:pPr>
        <w:pStyle w:val="ListParagraph"/>
        <w:numPr>
          <w:ilvl w:val="2"/>
          <w:numId w:val="1"/>
        </w:numPr>
        <w:tabs>
          <w:tab w:val="left" w:pos="2213"/>
          <w:tab w:val="left" w:pos="2215"/>
        </w:tabs>
        <w:spacing w:line="194" w:lineRule="auto"/>
        <w:ind w:right="1125" w:hanging="1068"/>
        <w:jc w:val="both"/>
        <w:rPr>
          <w:sz w:val="17"/>
        </w:rPr>
      </w:pPr>
      <w:r>
        <w:rPr>
          <w:sz w:val="17"/>
        </w:rPr>
        <w:t xml:space="preserve">An engine conforming to the </w:t>
      </w:r>
      <w:r>
        <w:rPr>
          <w:rFonts w:ascii="Arial" w:hAnsi="Arial"/>
          <w:sz w:val="17"/>
        </w:rPr>
        <w:t>‘</w:t>
      </w:r>
      <w:r>
        <w:rPr>
          <w:sz w:val="17"/>
        </w:rPr>
        <w:t>engine type</w:t>
      </w:r>
      <w:r>
        <w:rPr>
          <w:rFonts w:ascii="Arial" w:hAnsi="Arial"/>
          <w:sz w:val="17"/>
        </w:rPr>
        <w:t xml:space="preserve">’ </w:t>
      </w:r>
      <w:r>
        <w:rPr>
          <w:sz w:val="17"/>
        </w:rPr>
        <w:t xml:space="preserve">or </w:t>
      </w:r>
      <w:r>
        <w:rPr>
          <w:rFonts w:ascii="Arial" w:hAnsi="Arial"/>
          <w:sz w:val="17"/>
        </w:rPr>
        <w:t>‘</w:t>
      </w:r>
      <w:r>
        <w:rPr>
          <w:sz w:val="17"/>
        </w:rPr>
        <w:t>parent engine</w:t>
      </w:r>
      <w:r>
        <w:rPr>
          <w:rFonts w:ascii="Arial" w:hAnsi="Arial"/>
          <w:sz w:val="17"/>
        </w:rPr>
        <w:t xml:space="preserve">’ </w:t>
      </w:r>
      <w:r>
        <w:rPr>
          <w:sz w:val="17"/>
        </w:rPr>
        <w:t>characteristics described in Annex II shall be submitted</w:t>
      </w:r>
      <w:r>
        <w:rPr>
          <w:spacing w:val="13"/>
          <w:sz w:val="17"/>
        </w:rPr>
        <w:t xml:space="preserve"> </w:t>
      </w:r>
      <w:r>
        <w:rPr>
          <w:sz w:val="17"/>
        </w:rPr>
        <w:t>to</w:t>
      </w:r>
      <w:r>
        <w:rPr>
          <w:spacing w:val="14"/>
          <w:sz w:val="17"/>
        </w:rPr>
        <w:t xml:space="preserve"> </w:t>
      </w:r>
      <w:r>
        <w:rPr>
          <w:sz w:val="17"/>
        </w:rPr>
        <w:t>the</w:t>
      </w:r>
      <w:r>
        <w:rPr>
          <w:spacing w:val="14"/>
          <w:sz w:val="17"/>
        </w:rPr>
        <w:t xml:space="preserve"> </w:t>
      </w:r>
      <w:r>
        <w:rPr>
          <w:sz w:val="17"/>
        </w:rPr>
        <w:t>technical</w:t>
      </w:r>
      <w:r>
        <w:rPr>
          <w:spacing w:val="14"/>
          <w:sz w:val="17"/>
        </w:rPr>
        <w:t xml:space="preserve"> </w:t>
      </w:r>
      <w:r>
        <w:rPr>
          <w:sz w:val="17"/>
        </w:rPr>
        <w:t>service</w:t>
      </w:r>
      <w:r>
        <w:rPr>
          <w:spacing w:val="14"/>
          <w:sz w:val="17"/>
        </w:rPr>
        <w:t xml:space="preserve"> </w:t>
      </w:r>
      <w:r>
        <w:rPr>
          <w:sz w:val="17"/>
        </w:rPr>
        <w:t>responsible</w:t>
      </w:r>
      <w:r>
        <w:rPr>
          <w:spacing w:val="13"/>
          <w:sz w:val="17"/>
        </w:rPr>
        <w:t xml:space="preserve"> </w:t>
      </w:r>
      <w:r>
        <w:rPr>
          <w:sz w:val="17"/>
        </w:rPr>
        <w:t>for</w:t>
      </w:r>
      <w:r>
        <w:rPr>
          <w:spacing w:val="13"/>
          <w:sz w:val="17"/>
        </w:rPr>
        <w:t xml:space="preserve"> </w:t>
      </w:r>
      <w:r>
        <w:rPr>
          <w:sz w:val="17"/>
        </w:rPr>
        <w:t>conducting</w:t>
      </w:r>
      <w:r>
        <w:rPr>
          <w:spacing w:val="15"/>
          <w:sz w:val="17"/>
        </w:rPr>
        <w:t xml:space="preserve"> </w:t>
      </w:r>
      <w:r>
        <w:rPr>
          <w:sz w:val="17"/>
        </w:rPr>
        <w:t>the</w:t>
      </w:r>
      <w:r>
        <w:rPr>
          <w:spacing w:val="14"/>
          <w:sz w:val="17"/>
        </w:rPr>
        <w:t xml:space="preserve"> </w:t>
      </w:r>
      <w:r>
        <w:rPr>
          <w:sz w:val="17"/>
        </w:rPr>
        <w:t>approval</w:t>
      </w:r>
      <w:r>
        <w:rPr>
          <w:spacing w:val="13"/>
          <w:sz w:val="17"/>
        </w:rPr>
        <w:t xml:space="preserve"> </w:t>
      </w:r>
      <w:r>
        <w:rPr>
          <w:sz w:val="17"/>
        </w:rPr>
        <w:t>tests</w:t>
      </w:r>
      <w:r>
        <w:rPr>
          <w:spacing w:val="15"/>
          <w:sz w:val="17"/>
        </w:rPr>
        <w:t xml:space="preserve"> </w:t>
      </w:r>
      <w:r>
        <w:rPr>
          <w:sz w:val="17"/>
        </w:rPr>
        <w:t>defined</w:t>
      </w:r>
      <w:r>
        <w:rPr>
          <w:spacing w:val="13"/>
          <w:sz w:val="17"/>
        </w:rPr>
        <w:t xml:space="preserve"> </w:t>
      </w:r>
      <w:r>
        <w:rPr>
          <w:sz w:val="17"/>
        </w:rPr>
        <w:t>in</w:t>
      </w:r>
      <w:r>
        <w:rPr>
          <w:spacing w:val="14"/>
          <w:sz w:val="17"/>
        </w:rPr>
        <w:t xml:space="preserve"> </w:t>
      </w:r>
      <w:r>
        <w:rPr>
          <w:sz w:val="17"/>
        </w:rPr>
        <w:t>Section</w:t>
      </w:r>
      <w:r>
        <w:rPr>
          <w:spacing w:val="14"/>
          <w:sz w:val="17"/>
        </w:rPr>
        <w:t xml:space="preserve"> </w:t>
      </w:r>
      <w:r>
        <w:rPr>
          <w:sz w:val="17"/>
        </w:rPr>
        <w:t>6.</w:t>
      </w:r>
    </w:p>
    <w:p w14:paraId="74548282" w14:textId="77777777" w:rsidR="000F57D3" w:rsidRDefault="000F57D3">
      <w:pPr>
        <w:pStyle w:val="BodyText"/>
        <w:rPr>
          <w:sz w:val="20"/>
        </w:rPr>
      </w:pPr>
    </w:p>
    <w:p w14:paraId="691FB2BB" w14:textId="77777777" w:rsidR="000F57D3" w:rsidRDefault="00931746">
      <w:pPr>
        <w:pStyle w:val="ListParagraph"/>
        <w:numPr>
          <w:ilvl w:val="1"/>
          <w:numId w:val="113"/>
        </w:numPr>
        <w:tabs>
          <w:tab w:val="left" w:pos="2214"/>
          <w:tab w:val="left" w:pos="2215"/>
        </w:tabs>
        <w:spacing w:before="149"/>
        <w:ind w:hanging="1068"/>
        <w:rPr>
          <w:rFonts w:ascii="Times New Roman"/>
          <w:sz w:val="17"/>
        </w:rPr>
      </w:pPr>
      <w:r>
        <w:rPr>
          <w:rFonts w:ascii="Times New Roman"/>
          <w:w w:val="105"/>
          <w:sz w:val="17"/>
        </w:rPr>
        <w:t>Application</w:t>
      </w:r>
      <w:r>
        <w:rPr>
          <w:rFonts w:ascii="Times New Roman"/>
          <w:spacing w:val="5"/>
          <w:w w:val="105"/>
          <w:sz w:val="17"/>
        </w:rPr>
        <w:t xml:space="preserve"> </w:t>
      </w:r>
      <w:r>
        <w:rPr>
          <w:rFonts w:ascii="Times New Roman"/>
          <w:w w:val="105"/>
          <w:sz w:val="17"/>
        </w:rPr>
        <w:t>for</w:t>
      </w:r>
      <w:r>
        <w:rPr>
          <w:rFonts w:ascii="Times New Roman"/>
          <w:spacing w:val="6"/>
          <w:w w:val="105"/>
          <w:sz w:val="17"/>
        </w:rPr>
        <w:t xml:space="preserve"> </w:t>
      </w:r>
      <w:r>
        <w:rPr>
          <w:rFonts w:ascii="Times New Roman"/>
          <w:w w:val="105"/>
          <w:sz w:val="17"/>
        </w:rPr>
        <w:t>EC</w:t>
      </w:r>
      <w:r>
        <w:rPr>
          <w:rFonts w:ascii="Times New Roman"/>
          <w:spacing w:val="6"/>
          <w:w w:val="105"/>
          <w:sz w:val="17"/>
        </w:rPr>
        <w:t xml:space="preserve"> </w:t>
      </w:r>
      <w:r>
        <w:rPr>
          <w:rFonts w:ascii="Times New Roman"/>
          <w:w w:val="105"/>
          <w:sz w:val="17"/>
        </w:rPr>
        <w:t>type-approval</w:t>
      </w:r>
      <w:r>
        <w:rPr>
          <w:rFonts w:ascii="Times New Roman"/>
          <w:spacing w:val="6"/>
          <w:w w:val="105"/>
          <w:sz w:val="17"/>
        </w:rPr>
        <w:t xml:space="preserve"> </w:t>
      </w:r>
      <w:r>
        <w:rPr>
          <w:rFonts w:ascii="Times New Roman"/>
          <w:w w:val="105"/>
          <w:sz w:val="17"/>
        </w:rPr>
        <w:t>for</w:t>
      </w:r>
      <w:r>
        <w:rPr>
          <w:rFonts w:ascii="Times New Roman"/>
          <w:spacing w:val="5"/>
          <w:w w:val="105"/>
          <w:sz w:val="17"/>
        </w:rPr>
        <w:t xml:space="preserve"> </w:t>
      </w:r>
      <w:r>
        <w:rPr>
          <w:rFonts w:ascii="Times New Roman"/>
          <w:w w:val="105"/>
          <w:sz w:val="17"/>
        </w:rPr>
        <w:t>a</w:t>
      </w:r>
      <w:r>
        <w:rPr>
          <w:rFonts w:ascii="Times New Roman"/>
          <w:spacing w:val="6"/>
          <w:w w:val="105"/>
          <w:sz w:val="17"/>
        </w:rPr>
        <w:t xml:space="preserve"> </w:t>
      </w:r>
      <w:r>
        <w:rPr>
          <w:rFonts w:ascii="Times New Roman"/>
          <w:w w:val="105"/>
          <w:sz w:val="17"/>
        </w:rPr>
        <w:t>vehicle</w:t>
      </w:r>
      <w:r>
        <w:rPr>
          <w:rFonts w:ascii="Times New Roman"/>
          <w:spacing w:val="6"/>
          <w:w w:val="105"/>
          <w:sz w:val="17"/>
        </w:rPr>
        <w:t xml:space="preserve"> </w:t>
      </w:r>
      <w:r>
        <w:rPr>
          <w:rFonts w:ascii="Times New Roman"/>
          <w:w w:val="105"/>
          <w:sz w:val="17"/>
        </w:rPr>
        <w:t>type</w:t>
      </w:r>
      <w:r>
        <w:rPr>
          <w:rFonts w:ascii="Times New Roman"/>
          <w:spacing w:val="5"/>
          <w:w w:val="105"/>
          <w:sz w:val="17"/>
        </w:rPr>
        <w:t xml:space="preserve"> </w:t>
      </w:r>
      <w:r>
        <w:rPr>
          <w:rFonts w:ascii="Times New Roman"/>
          <w:w w:val="105"/>
          <w:sz w:val="17"/>
        </w:rPr>
        <w:t>in</w:t>
      </w:r>
      <w:r>
        <w:rPr>
          <w:rFonts w:ascii="Times New Roman"/>
          <w:spacing w:val="5"/>
          <w:w w:val="105"/>
          <w:sz w:val="17"/>
        </w:rPr>
        <w:t xml:space="preserve"> </w:t>
      </w:r>
      <w:r>
        <w:rPr>
          <w:rFonts w:ascii="Times New Roman"/>
          <w:w w:val="105"/>
          <w:sz w:val="17"/>
        </w:rPr>
        <w:t>respect</w:t>
      </w:r>
      <w:r>
        <w:rPr>
          <w:rFonts w:ascii="Times New Roman"/>
          <w:spacing w:val="6"/>
          <w:w w:val="105"/>
          <w:sz w:val="17"/>
        </w:rPr>
        <w:t xml:space="preserve"> </w:t>
      </w:r>
      <w:r>
        <w:rPr>
          <w:rFonts w:ascii="Times New Roman"/>
          <w:w w:val="105"/>
          <w:sz w:val="17"/>
        </w:rPr>
        <w:t>of</w:t>
      </w:r>
      <w:r>
        <w:rPr>
          <w:rFonts w:ascii="Times New Roman"/>
          <w:spacing w:val="7"/>
          <w:w w:val="105"/>
          <w:sz w:val="17"/>
        </w:rPr>
        <w:t xml:space="preserve"> </w:t>
      </w:r>
      <w:r>
        <w:rPr>
          <w:rFonts w:ascii="Times New Roman"/>
          <w:w w:val="105"/>
          <w:sz w:val="17"/>
        </w:rPr>
        <w:t>its</w:t>
      </w:r>
      <w:r>
        <w:rPr>
          <w:rFonts w:ascii="Times New Roman"/>
          <w:spacing w:val="6"/>
          <w:w w:val="105"/>
          <w:sz w:val="17"/>
        </w:rPr>
        <w:t xml:space="preserve"> </w:t>
      </w:r>
      <w:r>
        <w:rPr>
          <w:rFonts w:ascii="Times New Roman"/>
          <w:w w:val="105"/>
          <w:sz w:val="17"/>
        </w:rPr>
        <w:t>engine</w:t>
      </w:r>
    </w:p>
    <w:p w14:paraId="49DA320C" w14:textId="77777777" w:rsidR="000F57D3" w:rsidRDefault="000F57D3">
      <w:pPr>
        <w:pStyle w:val="BodyText"/>
        <w:rPr>
          <w:rFonts w:ascii="Times New Roman"/>
          <w:sz w:val="19"/>
        </w:rPr>
      </w:pPr>
    </w:p>
    <w:p w14:paraId="52BED957" w14:textId="77777777" w:rsidR="000F57D3" w:rsidRDefault="00931746">
      <w:pPr>
        <w:pStyle w:val="ListParagraph"/>
        <w:numPr>
          <w:ilvl w:val="2"/>
          <w:numId w:val="113"/>
        </w:numPr>
        <w:tabs>
          <w:tab w:val="left" w:pos="2214"/>
          <w:tab w:val="left" w:pos="2215"/>
        </w:tabs>
        <w:spacing w:line="194" w:lineRule="auto"/>
        <w:ind w:right="1129"/>
        <w:jc w:val="both"/>
        <w:rPr>
          <w:sz w:val="17"/>
        </w:rPr>
      </w:pPr>
      <w:r>
        <w:rPr>
          <w:sz w:val="17"/>
        </w:rPr>
        <w:t>The application for approval of a vehicle with regard to emission of gaseous and particulate pollutants by    its diesel engine or engine family and with regard to the level of the emission of gaseous pollutants by its   gas engine or engine family shall be submitted by the vehicle manufacturer or a duly accredited representative.</w:t>
      </w:r>
    </w:p>
    <w:p w14:paraId="7EA4C40E" w14:textId="77777777" w:rsidR="000F57D3" w:rsidRDefault="000F57D3">
      <w:pPr>
        <w:pStyle w:val="BodyText"/>
        <w:rPr>
          <w:sz w:val="20"/>
        </w:rPr>
      </w:pPr>
    </w:p>
    <w:p w14:paraId="12024B0B" w14:textId="77777777" w:rsidR="000F57D3" w:rsidRDefault="00931746">
      <w:pPr>
        <w:pStyle w:val="ListParagraph"/>
        <w:numPr>
          <w:ilvl w:val="2"/>
          <w:numId w:val="113"/>
        </w:numPr>
        <w:tabs>
          <w:tab w:val="left" w:pos="2214"/>
          <w:tab w:val="left" w:pos="2215"/>
        </w:tabs>
        <w:spacing w:before="148"/>
        <w:ind w:hanging="1068"/>
        <w:rPr>
          <w:sz w:val="17"/>
        </w:rPr>
      </w:pPr>
      <w:r>
        <w:rPr>
          <w:w w:val="105"/>
          <w:sz w:val="17"/>
        </w:rPr>
        <w:t>It shall be accompanied by the undermentioned documents in triplicate and the following</w:t>
      </w:r>
      <w:r>
        <w:rPr>
          <w:spacing w:val="22"/>
          <w:w w:val="105"/>
          <w:sz w:val="17"/>
        </w:rPr>
        <w:t xml:space="preserve"> </w:t>
      </w:r>
      <w:r>
        <w:rPr>
          <w:w w:val="105"/>
          <w:sz w:val="17"/>
        </w:rPr>
        <w:t>particulars:</w:t>
      </w:r>
    </w:p>
    <w:p w14:paraId="7D05A582" w14:textId="77777777" w:rsidR="000F57D3" w:rsidRDefault="000F57D3">
      <w:pPr>
        <w:pStyle w:val="BodyText"/>
        <w:rPr>
          <w:sz w:val="20"/>
        </w:rPr>
      </w:pPr>
    </w:p>
    <w:p w14:paraId="5CAB5520" w14:textId="77777777" w:rsidR="000F57D3" w:rsidRDefault="00931746">
      <w:pPr>
        <w:pStyle w:val="ListParagraph"/>
        <w:numPr>
          <w:ilvl w:val="3"/>
          <w:numId w:val="113"/>
        </w:numPr>
        <w:tabs>
          <w:tab w:val="left" w:pos="2214"/>
          <w:tab w:val="left" w:pos="2215"/>
        </w:tabs>
        <w:spacing w:before="169" w:line="194" w:lineRule="auto"/>
        <w:ind w:right="1130"/>
        <w:jc w:val="both"/>
        <w:rPr>
          <w:sz w:val="17"/>
        </w:rPr>
      </w:pPr>
      <w:r>
        <w:rPr>
          <w:sz w:val="17"/>
        </w:rPr>
        <w:t>A description of the vehicle type, of the engine-related vehicle parts and of the engine type or engine    family, if applicable, comprising the particulars referred to in Annex II, along with the documentation required in application of Article 3 of Directive</w:t>
      </w:r>
      <w:r>
        <w:rPr>
          <w:spacing w:val="13"/>
          <w:sz w:val="17"/>
        </w:rPr>
        <w:t xml:space="preserve"> </w:t>
      </w:r>
      <w:r>
        <w:rPr>
          <w:sz w:val="17"/>
        </w:rPr>
        <w:t>70/156/EEC.</w:t>
      </w:r>
    </w:p>
    <w:p w14:paraId="33ED91DB" w14:textId="77777777" w:rsidR="000F57D3" w:rsidRDefault="000F57D3">
      <w:pPr>
        <w:pStyle w:val="BodyText"/>
        <w:rPr>
          <w:sz w:val="20"/>
        </w:rPr>
      </w:pPr>
    </w:p>
    <w:p w14:paraId="3C01413F" w14:textId="77777777" w:rsidR="000F57D3" w:rsidRDefault="00931746">
      <w:pPr>
        <w:pStyle w:val="ListParagraph"/>
        <w:numPr>
          <w:ilvl w:val="1"/>
          <w:numId w:val="113"/>
        </w:numPr>
        <w:tabs>
          <w:tab w:val="left" w:pos="2214"/>
          <w:tab w:val="left" w:pos="2215"/>
        </w:tabs>
        <w:spacing w:before="149"/>
        <w:ind w:hanging="1068"/>
        <w:rPr>
          <w:rFonts w:ascii="Times New Roman"/>
          <w:sz w:val="17"/>
        </w:rPr>
      </w:pPr>
      <w:r>
        <w:rPr>
          <w:rFonts w:ascii="Times New Roman"/>
          <w:w w:val="105"/>
          <w:sz w:val="17"/>
        </w:rPr>
        <w:t>Application</w:t>
      </w:r>
      <w:r>
        <w:rPr>
          <w:rFonts w:ascii="Times New Roman"/>
          <w:spacing w:val="6"/>
          <w:w w:val="105"/>
          <w:sz w:val="17"/>
        </w:rPr>
        <w:t xml:space="preserve"> </w:t>
      </w:r>
      <w:r>
        <w:rPr>
          <w:rFonts w:ascii="Times New Roman"/>
          <w:w w:val="105"/>
          <w:sz w:val="17"/>
        </w:rPr>
        <w:t>for</w:t>
      </w:r>
      <w:r>
        <w:rPr>
          <w:rFonts w:ascii="Times New Roman"/>
          <w:spacing w:val="6"/>
          <w:w w:val="105"/>
          <w:sz w:val="17"/>
        </w:rPr>
        <w:t xml:space="preserve"> </w:t>
      </w:r>
      <w:r>
        <w:rPr>
          <w:rFonts w:ascii="Times New Roman"/>
          <w:w w:val="105"/>
          <w:sz w:val="17"/>
        </w:rPr>
        <w:t>EC</w:t>
      </w:r>
      <w:r>
        <w:rPr>
          <w:rFonts w:ascii="Times New Roman"/>
          <w:spacing w:val="6"/>
          <w:w w:val="105"/>
          <w:sz w:val="17"/>
        </w:rPr>
        <w:t xml:space="preserve"> </w:t>
      </w:r>
      <w:r>
        <w:rPr>
          <w:rFonts w:ascii="Times New Roman"/>
          <w:w w:val="105"/>
          <w:sz w:val="17"/>
        </w:rPr>
        <w:t>type-approval</w:t>
      </w:r>
      <w:r>
        <w:rPr>
          <w:rFonts w:ascii="Times New Roman"/>
          <w:spacing w:val="6"/>
          <w:w w:val="105"/>
          <w:sz w:val="17"/>
        </w:rPr>
        <w:t xml:space="preserve"> </w:t>
      </w:r>
      <w:r>
        <w:rPr>
          <w:rFonts w:ascii="Times New Roman"/>
          <w:w w:val="105"/>
          <w:sz w:val="17"/>
        </w:rPr>
        <w:t>for</w:t>
      </w:r>
      <w:r>
        <w:rPr>
          <w:rFonts w:ascii="Times New Roman"/>
          <w:spacing w:val="6"/>
          <w:w w:val="105"/>
          <w:sz w:val="17"/>
        </w:rPr>
        <w:t xml:space="preserve"> </w:t>
      </w:r>
      <w:r>
        <w:rPr>
          <w:rFonts w:ascii="Times New Roman"/>
          <w:w w:val="105"/>
          <w:sz w:val="17"/>
        </w:rPr>
        <w:t>a</w:t>
      </w:r>
      <w:r>
        <w:rPr>
          <w:rFonts w:ascii="Times New Roman"/>
          <w:spacing w:val="6"/>
          <w:w w:val="105"/>
          <w:sz w:val="17"/>
        </w:rPr>
        <w:t xml:space="preserve"> </w:t>
      </w:r>
      <w:r>
        <w:rPr>
          <w:rFonts w:ascii="Times New Roman"/>
          <w:w w:val="105"/>
          <w:sz w:val="17"/>
        </w:rPr>
        <w:t>vehicle</w:t>
      </w:r>
      <w:r>
        <w:rPr>
          <w:rFonts w:ascii="Times New Roman"/>
          <w:spacing w:val="6"/>
          <w:w w:val="105"/>
          <w:sz w:val="17"/>
        </w:rPr>
        <w:t xml:space="preserve"> </w:t>
      </w:r>
      <w:r>
        <w:rPr>
          <w:rFonts w:ascii="Times New Roman"/>
          <w:w w:val="105"/>
          <w:sz w:val="17"/>
        </w:rPr>
        <w:t>type</w:t>
      </w:r>
      <w:r>
        <w:rPr>
          <w:rFonts w:ascii="Times New Roman"/>
          <w:spacing w:val="5"/>
          <w:w w:val="105"/>
          <w:sz w:val="17"/>
        </w:rPr>
        <w:t xml:space="preserve"> </w:t>
      </w:r>
      <w:r>
        <w:rPr>
          <w:rFonts w:ascii="Times New Roman"/>
          <w:w w:val="105"/>
          <w:sz w:val="17"/>
        </w:rPr>
        <w:t>with</w:t>
      </w:r>
      <w:r>
        <w:rPr>
          <w:rFonts w:ascii="Times New Roman"/>
          <w:spacing w:val="6"/>
          <w:w w:val="105"/>
          <w:sz w:val="17"/>
        </w:rPr>
        <w:t xml:space="preserve"> </w:t>
      </w:r>
      <w:r>
        <w:rPr>
          <w:rFonts w:ascii="Times New Roman"/>
          <w:w w:val="105"/>
          <w:sz w:val="17"/>
        </w:rPr>
        <w:t>an</w:t>
      </w:r>
      <w:r>
        <w:rPr>
          <w:rFonts w:ascii="Times New Roman"/>
          <w:spacing w:val="6"/>
          <w:w w:val="105"/>
          <w:sz w:val="17"/>
        </w:rPr>
        <w:t xml:space="preserve"> </w:t>
      </w:r>
      <w:r>
        <w:rPr>
          <w:rFonts w:ascii="Times New Roman"/>
          <w:w w:val="105"/>
          <w:sz w:val="17"/>
        </w:rPr>
        <w:t>approved</w:t>
      </w:r>
      <w:r>
        <w:rPr>
          <w:rFonts w:ascii="Times New Roman"/>
          <w:spacing w:val="6"/>
          <w:w w:val="105"/>
          <w:sz w:val="17"/>
        </w:rPr>
        <w:t xml:space="preserve"> </w:t>
      </w:r>
      <w:r>
        <w:rPr>
          <w:rFonts w:ascii="Times New Roman"/>
          <w:w w:val="105"/>
          <w:sz w:val="17"/>
        </w:rPr>
        <w:t>engine</w:t>
      </w:r>
    </w:p>
    <w:p w14:paraId="484272BF" w14:textId="77777777" w:rsidR="000F57D3" w:rsidRDefault="000F57D3">
      <w:pPr>
        <w:pStyle w:val="BodyText"/>
        <w:rPr>
          <w:rFonts w:ascii="Times New Roman"/>
          <w:sz w:val="19"/>
        </w:rPr>
      </w:pPr>
    </w:p>
    <w:p w14:paraId="3838D6F0" w14:textId="79A6571B" w:rsidR="000F57D3" w:rsidRDefault="00931746">
      <w:pPr>
        <w:pStyle w:val="ListParagraph"/>
        <w:numPr>
          <w:ilvl w:val="2"/>
          <w:numId w:val="113"/>
        </w:numPr>
        <w:tabs>
          <w:tab w:val="left" w:pos="2214"/>
          <w:tab w:val="left" w:pos="2215"/>
        </w:tabs>
        <w:spacing w:before="1" w:line="194" w:lineRule="auto"/>
        <w:ind w:right="1129"/>
        <w:jc w:val="both"/>
        <w:rPr>
          <w:sz w:val="17"/>
        </w:rPr>
      </w:pPr>
      <w:r>
        <w:rPr>
          <w:sz w:val="17"/>
        </w:rPr>
        <w:t>The application for approval of a vehicle with regard to emission of gaseous and particulate pollutants by    its approved diesel engine or engine family and with regard to the level of the emission of gaseous pollutants by its approved gas engine or engine family shall be submitted by the vehicle manufacturer or</w:t>
      </w:r>
      <w:r w:rsidR="00850B30">
        <w:rPr>
          <w:sz w:val="17"/>
        </w:rPr>
        <w:t xml:space="preserve"> </w:t>
      </w:r>
      <w:r>
        <w:rPr>
          <w:sz w:val="17"/>
        </w:rPr>
        <w:t>a duly accredited</w:t>
      </w:r>
      <w:r>
        <w:rPr>
          <w:spacing w:val="20"/>
          <w:sz w:val="17"/>
        </w:rPr>
        <w:t xml:space="preserve"> </w:t>
      </w:r>
      <w:r>
        <w:rPr>
          <w:sz w:val="17"/>
        </w:rPr>
        <w:t>representative.</w:t>
      </w:r>
    </w:p>
    <w:p w14:paraId="79510FFC" w14:textId="77777777" w:rsidR="00850B30" w:rsidRDefault="00850B30">
      <w:pPr>
        <w:spacing w:before="10"/>
        <w:ind w:left="1147"/>
        <w:rPr>
          <w:sz w:val="15"/>
        </w:rPr>
      </w:pPr>
    </w:p>
    <w:p w14:paraId="74571197" w14:textId="77777777" w:rsidR="00FF24CA" w:rsidRDefault="00931746" w:rsidP="00DE5EAA">
      <w:pPr>
        <w:spacing w:before="10"/>
        <w:ind w:left="1147"/>
        <w:rPr>
          <w:sz w:val="15"/>
        </w:rPr>
      </w:pPr>
      <w:r>
        <w:rPr>
          <w:sz w:val="15"/>
        </w:rPr>
        <w:t>(</w:t>
      </w:r>
      <w:r>
        <w:rPr>
          <w:position w:val="7"/>
          <w:sz w:val="10"/>
        </w:rPr>
        <w:t>1</w:t>
      </w:r>
      <w:r>
        <w:rPr>
          <w:sz w:val="15"/>
        </w:rPr>
        <w:t>) OJ L 42, 23.2.1970, p. 1. Directive as last amended by Commission Directive 2004/104/EC (OJ L 337, 13.11.2004, p. 13).</w:t>
      </w:r>
    </w:p>
    <w:p w14:paraId="5AE90B15" w14:textId="77777777" w:rsidR="00FF24CA" w:rsidRDefault="00FF24CA" w:rsidP="00DE5EAA">
      <w:pPr>
        <w:spacing w:before="10"/>
        <w:ind w:left="1147"/>
        <w:rPr>
          <w:sz w:val="15"/>
        </w:rPr>
      </w:pPr>
    </w:p>
    <w:p w14:paraId="08546048" w14:textId="46D85869" w:rsidR="00105284" w:rsidRDefault="00105284" w:rsidP="00DE5EAA">
      <w:pPr>
        <w:spacing w:before="10"/>
        <w:ind w:left="1147"/>
        <w:rPr>
          <w:sz w:val="15"/>
        </w:rPr>
      </w:pPr>
    </w:p>
    <w:p w14:paraId="78694155" w14:textId="78FC4C4B" w:rsidR="00FF24CA" w:rsidRDefault="00FF24CA" w:rsidP="00DE5EAA">
      <w:pPr>
        <w:spacing w:before="10"/>
        <w:ind w:left="1147"/>
        <w:rPr>
          <w:sz w:val="15"/>
        </w:rPr>
      </w:pPr>
    </w:p>
    <w:p w14:paraId="0207C12D" w14:textId="7E8A8C6C" w:rsidR="00FF24CA" w:rsidRDefault="00FF24CA" w:rsidP="00DE5EAA">
      <w:pPr>
        <w:spacing w:before="10"/>
        <w:ind w:left="1147"/>
        <w:rPr>
          <w:sz w:val="15"/>
        </w:rPr>
      </w:pPr>
    </w:p>
    <w:p w14:paraId="243A0A78" w14:textId="61B0521E" w:rsidR="00FF24CA" w:rsidRDefault="00FF24CA" w:rsidP="00DE5EAA">
      <w:pPr>
        <w:spacing w:before="10"/>
        <w:ind w:left="1147"/>
        <w:rPr>
          <w:sz w:val="15"/>
        </w:rPr>
      </w:pPr>
    </w:p>
    <w:p w14:paraId="444B2F67" w14:textId="1366487B" w:rsidR="00FF24CA" w:rsidRDefault="00FF24CA" w:rsidP="00DE5EAA">
      <w:pPr>
        <w:spacing w:before="10"/>
        <w:ind w:left="1147"/>
        <w:rPr>
          <w:sz w:val="15"/>
        </w:rPr>
      </w:pPr>
    </w:p>
    <w:p w14:paraId="55F743CA" w14:textId="09F08390" w:rsidR="00FF24CA" w:rsidRDefault="00FF24CA" w:rsidP="00DE5EAA">
      <w:pPr>
        <w:spacing w:before="10"/>
        <w:ind w:left="1147"/>
        <w:rPr>
          <w:sz w:val="15"/>
        </w:rPr>
      </w:pPr>
    </w:p>
    <w:p w14:paraId="6AF3E35B" w14:textId="2966152B" w:rsidR="00FF24CA" w:rsidRDefault="00FF24CA" w:rsidP="00DE5EAA">
      <w:pPr>
        <w:spacing w:before="10"/>
        <w:ind w:left="1147"/>
        <w:rPr>
          <w:sz w:val="15"/>
        </w:rPr>
      </w:pPr>
    </w:p>
    <w:p w14:paraId="4C46D6E1" w14:textId="54AE61C9" w:rsidR="00FF24CA" w:rsidRDefault="00FF24CA" w:rsidP="00DE5EAA">
      <w:pPr>
        <w:spacing w:before="10"/>
        <w:ind w:left="1147"/>
        <w:rPr>
          <w:sz w:val="15"/>
        </w:rPr>
      </w:pPr>
    </w:p>
    <w:p w14:paraId="40EA3303" w14:textId="73B3CF81" w:rsidR="00FF24CA" w:rsidRDefault="00FF24CA" w:rsidP="00DE5EAA">
      <w:pPr>
        <w:spacing w:before="10"/>
        <w:ind w:left="1147"/>
        <w:rPr>
          <w:sz w:val="15"/>
        </w:rPr>
      </w:pPr>
    </w:p>
    <w:p w14:paraId="542C8AC3" w14:textId="4BD44144" w:rsidR="00FF24CA" w:rsidRDefault="00FF24CA" w:rsidP="00DE5EAA">
      <w:pPr>
        <w:spacing w:before="10"/>
        <w:ind w:left="1147"/>
        <w:rPr>
          <w:sz w:val="15"/>
        </w:rPr>
      </w:pPr>
    </w:p>
    <w:p w14:paraId="28D8B328" w14:textId="1C5DDD20" w:rsidR="00FF24CA" w:rsidRDefault="00FF24CA" w:rsidP="00DE5EAA">
      <w:pPr>
        <w:spacing w:before="10"/>
        <w:ind w:left="1147"/>
        <w:rPr>
          <w:sz w:val="15"/>
        </w:rPr>
      </w:pPr>
    </w:p>
    <w:p w14:paraId="57F8D510" w14:textId="0012A8BF" w:rsidR="00FF24CA" w:rsidRDefault="00FF24CA" w:rsidP="00DE5EAA">
      <w:pPr>
        <w:spacing w:before="10"/>
        <w:ind w:left="1147"/>
        <w:rPr>
          <w:sz w:val="15"/>
        </w:rPr>
      </w:pPr>
    </w:p>
    <w:p w14:paraId="66E06A5F" w14:textId="4A5DA730" w:rsidR="00FF24CA" w:rsidRDefault="00FF24CA" w:rsidP="00DE5EAA">
      <w:pPr>
        <w:spacing w:before="10"/>
        <w:ind w:left="1147"/>
        <w:rPr>
          <w:sz w:val="15"/>
        </w:rPr>
      </w:pPr>
    </w:p>
    <w:p w14:paraId="05E3BA67" w14:textId="0C72AC5B" w:rsidR="00FF24CA" w:rsidRDefault="00FF24CA" w:rsidP="00DE5EAA">
      <w:pPr>
        <w:spacing w:before="10"/>
        <w:ind w:left="1147"/>
        <w:rPr>
          <w:sz w:val="15"/>
        </w:rPr>
      </w:pPr>
    </w:p>
    <w:p w14:paraId="264AD59C" w14:textId="1FF17E24" w:rsidR="00FF24CA" w:rsidRDefault="00FF24CA" w:rsidP="00DE5EAA">
      <w:pPr>
        <w:spacing w:before="10"/>
        <w:ind w:left="1147"/>
        <w:rPr>
          <w:sz w:val="15"/>
        </w:rPr>
      </w:pPr>
    </w:p>
    <w:p w14:paraId="0E80F4F6" w14:textId="04423898" w:rsidR="00FF24CA" w:rsidRDefault="00FF24CA" w:rsidP="00DE5EAA">
      <w:pPr>
        <w:spacing w:before="10"/>
        <w:ind w:left="1147"/>
        <w:rPr>
          <w:sz w:val="15"/>
        </w:rPr>
      </w:pPr>
    </w:p>
    <w:p w14:paraId="7B81CDAC" w14:textId="3DBC3100" w:rsidR="00FF24CA" w:rsidRDefault="00FF24CA" w:rsidP="00DE5EAA">
      <w:pPr>
        <w:spacing w:before="10"/>
        <w:ind w:left="1147"/>
        <w:rPr>
          <w:sz w:val="15"/>
        </w:rPr>
      </w:pPr>
    </w:p>
    <w:p w14:paraId="77B0AE07" w14:textId="50114B5D" w:rsidR="00FF24CA" w:rsidRDefault="00FF24CA" w:rsidP="00DE5EAA">
      <w:pPr>
        <w:spacing w:before="10"/>
        <w:ind w:left="1147"/>
        <w:rPr>
          <w:sz w:val="15"/>
        </w:rPr>
      </w:pPr>
    </w:p>
    <w:p w14:paraId="4284FC56" w14:textId="02D14903" w:rsidR="00FF24CA" w:rsidRDefault="00FF24CA" w:rsidP="00DE5EAA">
      <w:pPr>
        <w:spacing w:before="10"/>
        <w:ind w:left="1147"/>
        <w:rPr>
          <w:sz w:val="15"/>
        </w:rPr>
      </w:pPr>
    </w:p>
    <w:p w14:paraId="31EA9C6E" w14:textId="1080057A" w:rsidR="00FF24CA" w:rsidRDefault="00FF24CA" w:rsidP="00DE5EAA">
      <w:pPr>
        <w:spacing w:before="10"/>
        <w:ind w:left="1147"/>
        <w:rPr>
          <w:sz w:val="15"/>
        </w:rPr>
      </w:pPr>
    </w:p>
    <w:p w14:paraId="1A5ED7D0" w14:textId="438A0CC5" w:rsidR="00FF24CA" w:rsidRDefault="00FF24CA" w:rsidP="00DE5EAA">
      <w:pPr>
        <w:spacing w:before="10"/>
        <w:ind w:left="1147"/>
        <w:rPr>
          <w:sz w:val="15"/>
        </w:rPr>
      </w:pPr>
    </w:p>
    <w:p w14:paraId="2218C2FA" w14:textId="2AFCA965" w:rsidR="00FF24CA" w:rsidRDefault="00FF24CA" w:rsidP="00DE5EAA">
      <w:pPr>
        <w:spacing w:before="10"/>
        <w:ind w:left="1147"/>
        <w:rPr>
          <w:sz w:val="15"/>
        </w:rPr>
      </w:pPr>
    </w:p>
    <w:p w14:paraId="39FB407D" w14:textId="76E5C91C" w:rsidR="00FF24CA" w:rsidRDefault="00FF24CA" w:rsidP="00DE5EAA">
      <w:pPr>
        <w:spacing w:before="10"/>
        <w:ind w:left="1147"/>
        <w:rPr>
          <w:sz w:val="15"/>
        </w:rPr>
      </w:pPr>
    </w:p>
    <w:p w14:paraId="68611EDF" w14:textId="70EA39D5" w:rsidR="00FF24CA" w:rsidRDefault="00FF24CA" w:rsidP="00DE5EAA">
      <w:pPr>
        <w:spacing w:before="10"/>
        <w:ind w:left="1147"/>
        <w:rPr>
          <w:sz w:val="15"/>
        </w:rPr>
      </w:pPr>
    </w:p>
    <w:p w14:paraId="64B9A500" w14:textId="40FBDE52" w:rsidR="00FF24CA" w:rsidRDefault="00FF24CA" w:rsidP="00DE5EAA">
      <w:pPr>
        <w:spacing w:before="10"/>
        <w:ind w:left="1147"/>
        <w:rPr>
          <w:sz w:val="15"/>
        </w:rPr>
      </w:pPr>
    </w:p>
    <w:p w14:paraId="198CCA28" w14:textId="49341641" w:rsidR="00FF24CA" w:rsidRDefault="00FF24CA" w:rsidP="00DE5EAA">
      <w:pPr>
        <w:spacing w:before="10"/>
        <w:ind w:left="1147"/>
        <w:rPr>
          <w:sz w:val="15"/>
        </w:rPr>
      </w:pPr>
    </w:p>
    <w:p w14:paraId="6E469E84" w14:textId="263C252A" w:rsidR="00FF24CA" w:rsidRDefault="00FF24CA" w:rsidP="00DE5EAA">
      <w:pPr>
        <w:spacing w:before="10"/>
        <w:ind w:left="1147"/>
        <w:rPr>
          <w:sz w:val="15"/>
        </w:rPr>
      </w:pPr>
    </w:p>
    <w:p w14:paraId="6C6A95CB" w14:textId="50018F45" w:rsidR="00FF24CA" w:rsidRDefault="00FF24CA" w:rsidP="00DE5EAA">
      <w:pPr>
        <w:spacing w:before="10"/>
        <w:ind w:left="1147"/>
        <w:rPr>
          <w:sz w:val="15"/>
        </w:rPr>
      </w:pPr>
    </w:p>
    <w:p w14:paraId="748C5651" w14:textId="77777777" w:rsidR="00FF24CA" w:rsidRDefault="00FF24CA" w:rsidP="003365A4">
      <w:pPr>
        <w:spacing w:before="10"/>
        <w:rPr>
          <w:sz w:val="15"/>
        </w:rPr>
      </w:pPr>
    </w:p>
    <w:p w14:paraId="1F6B0E7B" w14:textId="77777777" w:rsidR="000F57D3" w:rsidRDefault="00931746">
      <w:pPr>
        <w:pStyle w:val="ListParagraph"/>
        <w:numPr>
          <w:ilvl w:val="2"/>
          <w:numId w:val="113"/>
        </w:numPr>
        <w:tabs>
          <w:tab w:val="left" w:pos="2213"/>
          <w:tab w:val="left" w:pos="2214"/>
        </w:tabs>
        <w:spacing w:before="101"/>
        <w:ind w:left="2213"/>
        <w:rPr>
          <w:sz w:val="17"/>
        </w:rPr>
      </w:pPr>
      <w:r>
        <w:rPr>
          <w:w w:val="105"/>
          <w:sz w:val="17"/>
        </w:rPr>
        <w:lastRenderedPageBreak/>
        <w:t>It shall be accompanied by the undermentioned documents in triplicate and the following</w:t>
      </w:r>
      <w:r>
        <w:rPr>
          <w:spacing w:val="22"/>
          <w:w w:val="105"/>
          <w:sz w:val="17"/>
        </w:rPr>
        <w:t xml:space="preserve"> </w:t>
      </w:r>
      <w:r>
        <w:rPr>
          <w:w w:val="105"/>
          <w:sz w:val="17"/>
        </w:rPr>
        <w:t>particulars:</w:t>
      </w:r>
    </w:p>
    <w:p w14:paraId="3F69F9AC" w14:textId="77777777" w:rsidR="000F57D3" w:rsidRDefault="000F57D3">
      <w:pPr>
        <w:pStyle w:val="BodyText"/>
        <w:spacing w:before="6"/>
        <w:rPr>
          <w:sz w:val="13"/>
        </w:rPr>
      </w:pPr>
    </w:p>
    <w:p w14:paraId="5F9C1758" w14:textId="77777777" w:rsidR="000F57D3" w:rsidRDefault="00931746">
      <w:pPr>
        <w:pStyle w:val="ListParagraph"/>
        <w:numPr>
          <w:ilvl w:val="3"/>
          <w:numId w:val="113"/>
        </w:numPr>
        <w:tabs>
          <w:tab w:val="left" w:pos="2213"/>
          <w:tab w:val="left" w:pos="2214"/>
        </w:tabs>
        <w:spacing w:before="1" w:line="194" w:lineRule="auto"/>
        <w:ind w:right="1130"/>
        <w:jc w:val="both"/>
        <w:rPr>
          <w:sz w:val="17"/>
        </w:rPr>
      </w:pPr>
      <w:r>
        <w:rPr>
          <w:sz w:val="17"/>
        </w:rPr>
        <w:t>a description of the vehicle type and of engine-related vehicle parts comprising the particulars referred to     in Annex II, as applicable, and a copy of the EC Type-Approval Certificate (Annex VI) for the engine or engine family, if applicable, as a separate technical unit which is installed in the vehicle type, along  with   the</w:t>
      </w:r>
      <w:r>
        <w:rPr>
          <w:spacing w:val="9"/>
          <w:sz w:val="17"/>
        </w:rPr>
        <w:t xml:space="preserve"> </w:t>
      </w:r>
      <w:r>
        <w:rPr>
          <w:sz w:val="17"/>
        </w:rPr>
        <w:t>documentation</w:t>
      </w:r>
      <w:r>
        <w:rPr>
          <w:spacing w:val="9"/>
          <w:sz w:val="17"/>
        </w:rPr>
        <w:t xml:space="preserve"> </w:t>
      </w:r>
      <w:r>
        <w:rPr>
          <w:sz w:val="17"/>
        </w:rPr>
        <w:t>required</w:t>
      </w:r>
      <w:r>
        <w:rPr>
          <w:spacing w:val="10"/>
          <w:sz w:val="17"/>
        </w:rPr>
        <w:t xml:space="preserve"> </w:t>
      </w:r>
      <w:r>
        <w:rPr>
          <w:sz w:val="17"/>
        </w:rPr>
        <w:t>in</w:t>
      </w:r>
      <w:r>
        <w:rPr>
          <w:spacing w:val="9"/>
          <w:sz w:val="17"/>
        </w:rPr>
        <w:t xml:space="preserve"> </w:t>
      </w:r>
      <w:r>
        <w:rPr>
          <w:sz w:val="17"/>
        </w:rPr>
        <w:t>application</w:t>
      </w:r>
      <w:r>
        <w:rPr>
          <w:spacing w:val="9"/>
          <w:sz w:val="17"/>
        </w:rPr>
        <w:t xml:space="preserve"> </w:t>
      </w:r>
      <w:r>
        <w:rPr>
          <w:sz w:val="17"/>
        </w:rPr>
        <w:t>of</w:t>
      </w:r>
      <w:r>
        <w:rPr>
          <w:spacing w:val="9"/>
          <w:sz w:val="17"/>
        </w:rPr>
        <w:t xml:space="preserve"> </w:t>
      </w:r>
      <w:r>
        <w:rPr>
          <w:sz w:val="17"/>
        </w:rPr>
        <w:t>Article</w:t>
      </w:r>
      <w:r>
        <w:rPr>
          <w:spacing w:val="9"/>
          <w:sz w:val="17"/>
        </w:rPr>
        <w:t xml:space="preserve"> </w:t>
      </w:r>
      <w:r>
        <w:rPr>
          <w:sz w:val="17"/>
        </w:rPr>
        <w:t>3</w:t>
      </w:r>
      <w:r>
        <w:rPr>
          <w:spacing w:val="9"/>
          <w:sz w:val="17"/>
        </w:rPr>
        <w:t xml:space="preserve"> </w:t>
      </w:r>
      <w:r>
        <w:rPr>
          <w:sz w:val="17"/>
        </w:rPr>
        <w:t>of</w:t>
      </w:r>
      <w:r>
        <w:rPr>
          <w:spacing w:val="9"/>
          <w:sz w:val="17"/>
        </w:rPr>
        <w:t xml:space="preserve"> </w:t>
      </w:r>
      <w:r>
        <w:rPr>
          <w:sz w:val="17"/>
        </w:rPr>
        <w:t>Directive</w:t>
      </w:r>
      <w:r>
        <w:rPr>
          <w:spacing w:val="10"/>
          <w:sz w:val="17"/>
        </w:rPr>
        <w:t xml:space="preserve"> </w:t>
      </w:r>
      <w:r>
        <w:rPr>
          <w:sz w:val="17"/>
        </w:rPr>
        <w:t>70/156/EEC.</w:t>
      </w:r>
    </w:p>
    <w:p w14:paraId="02387F56" w14:textId="77777777" w:rsidR="000F57D3" w:rsidRDefault="000F57D3">
      <w:pPr>
        <w:pStyle w:val="BodyText"/>
        <w:rPr>
          <w:sz w:val="20"/>
        </w:rPr>
      </w:pPr>
    </w:p>
    <w:p w14:paraId="4C79BD17" w14:textId="77777777" w:rsidR="000F57D3" w:rsidRDefault="00931746">
      <w:pPr>
        <w:pStyle w:val="ListParagraph"/>
        <w:numPr>
          <w:ilvl w:val="0"/>
          <w:numId w:val="1"/>
        </w:numPr>
        <w:tabs>
          <w:tab w:val="left" w:pos="2214"/>
          <w:tab w:val="left" w:pos="2215"/>
        </w:tabs>
        <w:spacing w:before="166"/>
        <w:ind w:hanging="1068"/>
        <w:rPr>
          <w:sz w:val="17"/>
        </w:rPr>
      </w:pPr>
      <w:r>
        <w:rPr>
          <w:sz w:val="17"/>
        </w:rPr>
        <w:t>EC</w:t>
      </w:r>
      <w:r>
        <w:rPr>
          <w:spacing w:val="6"/>
          <w:sz w:val="17"/>
        </w:rPr>
        <w:t xml:space="preserve"> </w:t>
      </w:r>
      <w:r>
        <w:rPr>
          <w:sz w:val="17"/>
        </w:rPr>
        <w:t>TYPE-APPROVAL</w:t>
      </w:r>
    </w:p>
    <w:p w14:paraId="7557F3B2" w14:textId="77777777" w:rsidR="000F57D3" w:rsidRDefault="000F57D3">
      <w:pPr>
        <w:pStyle w:val="BodyText"/>
        <w:rPr>
          <w:sz w:val="20"/>
        </w:rPr>
      </w:pPr>
    </w:p>
    <w:p w14:paraId="4A2CEA6D" w14:textId="77777777" w:rsidR="000F57D3" w:rsidRDefault="00931746">
      <w:pPr>
        <w:pStyle w:val="ListParagraph"/>
        <w:numPr>
          <w:ilvl w:val="1"/>
          <w:numId w:val="1"/>
        </w:numPr>
        <w:tabs>
          <w:tab w:val="left" w:pos="2214"/>
          <w:tab w:val="left" w:pos="2215"/>
        </w:tabs>
        <w:spacing w:before="156"/>
        <w:rPr>
          <w:rFonts w:ascii="Times New Roman"/>
          <w:sz w:val="17"/>
        </w:rPr>
      </w:pPr>
      <w:r>
        <w:rPr>
          <w:rFonts w:ascii="Times New Roman"/>
          <w:w w:val="105"/>
          <w:sz w:val="17"/>
        </w:rPr>
        <w:t>Granting of a universal fuel EC</w:t>
      </w:r>
      <w:r>
        <w:rPr>
          <w:rFonts w:ascii="Times New Roman"/>
          <w:spacing w:val="-4"/>
          <w:w w:val="105"/>
          <w:sz w:val="17"/>
        </w:rPr>
        <w:t xml:space="preserve"> </w:t>
      </w:r>
      <w:r>
        <w:rPr>
          <w:rFonts w:ascii="Times New Roman"/>
          <w:w w:val="105"/>
          <w:sz w:val="17"/>
        </w:rPr>
        <w:t>type-approval</w:t>
      </w:r>
    </w:p>
    <w:p w14:paraId="4527ADD3" w14:textId="77777777" w:rsidR="000F57D3" w:rsidRDefault="000F57D3">
      <w:pPr>
        <w:pStyle w:val="BodyText"/>
        <w:spacing w:before="9"/>
        <w:rPr>
          <w:rFonts w:ascii="Times New Roman"/>
        </w:rPr>
      </w:pPr>
    </w:p>
    <w:p w14:paraId="1E445F48" w14:textId="77777777" w:rsidR="000F57D3" w:rsidRDefault="00931746">
      <w:pPr>
        <w:pStyle w:val="BodyText"/>
        <w:ind w:left="2214"/>
        <w:jc w:val="both"/>
      </w:pPr>
      <w:r>
        <w:t>A</w:t>
      </w:r>
      <w:r>
        <w:rPr>
          <w:spacing w:val="13"/>
        </w:rPr>
        <w:t xml:space="preserve"> </w:t>
      </w:r>
      <w:r>
        <w:t>universal</w:t>
      </w:r>
      <w:r>
        <w:rPr>
          <w:spacing w:val="12"/>
        </w:rPr>
        <w:t xml:space="preserve"> </w:t>
      </w:r>
      <w:r>
        <w:t>fuel</w:t>
      </w:r>
      <w:r>
        <w:rPr>
          <w:spacing w:val="13"/>
        </w:rPr>
        <w:t xml:space="preserve"> </w:t>
      </w:r>
      <w:r>
        <w:t>EC</w:t>
      </w:r>
      <w:r>
        <w:rPr>
          <w:spacing w:val="14"/>
        </w:rPr>
        <w:t xml:space="preserve"> </w:t>
      </w:r>
      <w:r>
        <w:t>type-approval</w:t>
      </w:r>
      <w:r>
        <w:rPr>
          <w:spacing w:val="12"/>
        </w:rPr>
        <w:t xml:space="preserve"> </w:t>
      </w:r>
      <w:r>
        <w:t>is</w:t>
      </w:r>
      <w:r>
        <w:rPr>
          <w:spacing w:val="12"/>
        </w:rPr>
        <w:t xml:space="preserve"> </w:t>
      </w:r>
      <w:r>
        <w:t>granted</w:t>
      </w:r>
      <w:r>
        <w:rPr>
          <w:spacing w:val="14"/>
        </w:rPr>
        <w:t xml:space="preserve"> </w:t>
      </w:r>
      <w:r>
        <w:t>subject</w:t>
      </w:r>
      <w:r>
        <w:rPr>
          <w:spacing w:val="13"/>
        </w:rPr>
        <w:t xml:space="preserve"> </w:t>
      </w:r>
      <w:r>
        <w:t>to</w:t>
      </w:r>
      <w:r>
        <w:rPr>
          <w:spacing w:val="13"/>
        </w:rPr>
        <w:t xml:space="preserve"> </w:t>
      </w:r>
      <w:r>
        <w:t>the</w:t>
      </w:r>
      <w:r>
        <w:rPr>
          <w:spacing w:val="14"/>
        </w:rPr>
        <w:t xml:space="preserve"> </w:t>
      </w:r>
      <w:r>
        <w:t>following</w:t>
      </w:r>
      <w:r>
        <w:rPr>
          <w:spacing w:val="13"/>
        </w:rPr>
        <w:t xml:space="preserve"> </w:t>
      </w:r>
      <w:r>
        <w:t>requirements.</w:t>
      </w:r>
    </w:p>
    <w:p w14:paraId="0F40AAB0" w14:textId="77777777" w:rsidR="000F57D3" w:rsidRDefault="000F57D3">
      <w:pPr>
        <w:pStyle w:val="BodyText"/>
        <w:spacing w:before="6"/>
        <w:rPr>
          <w:sz w:val="13"/>
        </w:rPr>
      </w:pPr>
    </w:p>
    <w:p w14:paraId="3EE0E85F" w14:textId="77777777" w:rsidR="000F57D3" w:rsidRDefault="00931746">
      <w:pPr>
        <w:pStyle w:val="ListParagraph"/>
        <w:numPr>
          <w:ilvl w:val="2"/>
          <w:numId w:val="1"/>
        </w:numPr>
        <w:tabs>
          <w:tab w:val="left" w:pos="2213"/>
          <w:tab w:val="left" w:pos="2214"/>
        </w:tabs>
        <w:spacing w:line="194" w:lineRule="auto"/>
        <w:ind w:right="1130"/>
        <w:jc w:val="both"/>
        <w:rPr>
          <w:sz w:val="17"/>
        </w:rPr>
      </w:pPr>
      <w:r>
        <w:rPr>
          <w:w w:val="105"/>
          <w:sz w:val="17"/>
        </w:rPr>
        <w:t xml:space="preserve">In the case of diesel fuel the parent engine meets the requirements of this Directive on the reference </w:t>
      </w:r>
      <w:r>
        <w:rPr>
          <w:spacing w:val="-3"/>
          <w:w w:val="105"/>
          <w:sz w:val="17"/>
        </w:rPr>
        <w:t xml:space="preserve">fuel </w:t>
      </w:r>
      <w:r>
        <w:rPr>
          <w:w w:val="105"/>
          <w:sz w:val="17"/>
        </w:rPr>
        <w:t>specified in Annex</w:t>
      </w:r>
      <w:r>
        <w:rPr>
          <w:spacing w:val="11"/>
          <w:w w:val="105"/>
          <w:sz w:val="17"/>
        </w:rPr>
        <w:t xml:space="preserve"> </w:t>
      </w:r>
      <w:r>
        <w:rPr>
          <w:w w:val="105"/>
          <w:sz w:val="17"/>
        </w:rPr>
        <w:t>IV.</w:t>
      </w:r>
    </w:p>
    <w:p w14:paraId="7998056F" w14:textId="77777777" w:rsidR="000F57D3" w:rsidRDefault="000F57D3">
      <w:pPr>
        <w:pStyle w:val="BodyText"/>
        <w:spacing w:before="5"/>
        <w:rPr>
          <w:sz w:val="14"/>
        </w:rPr>
      </w:pPr>
    </w:p>
    <w:p w14:paraId="4AF508AB" w14:textId="5D31CF86" w:rsidR="000F57D3" w:rsidRPr="00D96D9A" w:rsidRDefault="00931746" w:rsidP="00D96D9A">
      <w:pPr>
        <w:pStyle w:val="BodyText"/>
        <w:numPr>
          <w:ilvl w:val="2"/>
          <w:numId w:val="1"/>
        </w:numPr>
        <w:spacing w:line="194" w:lineRule="auto"/>
        <w:ind w:right="1121"/>
        <w:jc w:val="both"/>
        <w:rPr>
          <w:w w:val="105"/>
        </w:rPr>
      </w:pPr>
      <w:r w:rsidRPr="00D96D9A">
        <w:rPr>
          <w:w w:val="105"/>
        </w:rPr>
        <w:t>In the case of natural gas the parent engine should demonstrate its capability to adapt to any  fuel  composition that may occur across the market. In the case of natural gas there are generally two types of   fuel, high calorific fuel (H-gas) and low calorific fuel (L-gas), but with a significant spread within both ranges; they differ significantly in their energy content expressed by the Wobbe Index and in their λ-shift factor (Sλ). The formulae for the calculation of the Wobbe index and Sλ are given in Sections 2.27 and</w:t>
      </w:r>
      <w:r w:rsidR="00D96D9A" w:rsidRPr="00D96D9A">
        <w:rPr>
          <w:w w:val="105"/>
        </w:rPr>
        <w:t xml:space="preserve"> </w:t>
      </w:r>
      <w:r w:rsidRPr="00D96D9A">
        <w:rPr>
          <w:w w:val="105"/>
        </w:rPr>
        <w:t xml:space="preserve">2.28. Natural gases with a λ-shift factor between 0,89 and 1,08 (0,89 </w:t>
      </w:r>
      <w:r w:rsidRPr="00D96D9A">
        <w:rPr>
          <w:rFonts w:ascii="Times New Roman" w:hAnsi="Times New Roman" w:cs="Times New Roman"/>
          <w:w w:val="105"/>
        </w:rPr>
        <w:t>≤</w:t>
      </w:r>
      <w:r w:rsidRPr="00D96D9A">
        <w:rPr>
          <w:w w:val="105"/>
        </w:rPr>
        <w:t xml:space="preserve"> S</w:t>
      </w:r>
      <w:r w:rsidRPr="00D96D9A">
        <w:rPr>
          <w:w w:val="105"/>
          <w:vertAlign w:val="subscript"/>
        </w:rPr>
        <w:t>λ</w:t>
      </w:r>
      <w:r w:rsidRPr="00D96D9A">
        <w:rPr>
          <w:w w:val="105"/>
        </w:rPr>
        <w:t xml:space="preserve"> </w:t>
      </w:r>
      <w:r w:rsidRPr="00D96D9A">
        <w:rPr>
          <w:rFonts w:ascii="Times New Roman" w:hAnsi="Times New Roman" w:cs="Times New Roman"/>
          <w:w w:val="105"/>
        </w:rPr>
        <w:t>≤</w:t>
      </w:r>
      <w:r w:rsidRPr="00D96D9A">
        <w:rPr>
          <w:w w:val="105"/>
        </w:rPr>
        <w:t xml:space="preserve"> 1,08) are considered to belong to H-range, while natural gases with a λ-shift factor between 1,08 and 1,19 (1,08 </w:t>
      </w:r>
      <w:r w:rsidRPr="00D96D9A">
        <w:rPr>
          <w:rFonts w:ascii="Times New Roman" w:hAnsi="Times New Roman" w:cs="Times New Roman"/>
          <w:w w:val="105"/>
        </w:rPr>
        <w:t>≤</w:t>
      </w:r>
      <w:r w:rsidRPr="00D96D9A">
        <w:rPr>
          <w:w w:val="105"/>
        </w:rPr>
        <w:t xml:space="preserve"> S</w:t>
      </w:r>
      <w:r w:rsidRPr="00D96D9A">
        <w:rPr>
          <w:w w:val="105"/>
          <w:vertAlign w:val="subscript"/>
        </w:rPr>
        <w:t>λ</w:t>
      </w:r>
      <w:r w:rsidRPr="00D96D9A">
        <w:rPr>
          <w:w w:val="105"/>
        </w:rPr>
        <w:t xml:space="preserve"> </w:t>
      </w:r>
      <w:r w:rsidRPr="00D96D9A">
        <w:rPr>
          <w:rFonts w:ascii="Times New Roman" w:hAnsi="Times New Roman" w:cs="Times New Roman"/>
          <w:w w:val="105"/>
        </w:rPr>
        <w:t>≤</w:t>
      </w:r>
      <w:r w:rsidRPr="00D96D9A">
        <w:rPr>
          <w:w w:val="105"/>
        </w:rPr>
        <w:t xml:space="preserve"> 1,19) are considered to belong to L-range. The composition of the reference fuels reflects the extreme variations of S</w:t>
      </w:r>
      <w:r w:rsidRPr="00D96D9A">
        <w:rPr>
          <w:w w:val="105"/>
          <w:vertAlign w:val="subscript"/>
        </w:rPr>
        <w:t>λ</w:t>
      </w:r>
      <w:r w:rsidRPr="00D96D9A">
        <w:rPr>
          <w:w w:val="105"/>
        </w:rPr>
        <w:t>.</w:t>
      </w:r>
    </w:p>
    <w:p w14:paraId="67085090" w14:textId="5AF328C9" w:rsidR="000F57D3" w:rsidRDefault="000F57D3">
      <w:pPr>
        <w:pStyle w:val="BodyText"/>
        <w:spacing w:before="13"/>
        <w:rPr>
          <w:sz w:val="13"/>
        </w:rPr>
      </w:pPr>
    </w:p>
    <w:p w14:paraId="45079AD9" w14:textId="77777777" w:rsidR="000F57D3" w:rsidRDefault="00931746">
      <w:pPr>
        <w:pStyle w:val="BodyText"/>
        <w:spacing w:line="194" w:lineRule="auto"/>
        <w:ind w:left="2214" w:right="1121" w:hanging="1"/>
        <w:jc w:val="both"/>
      </w:pPr>
      <w:r>
        <w:rPr>
          <w:w w:val="105"/>
        </w:rPr>
        <w:t>The parent engine shall meet the requirements of this Directive on the reference fuels G</w:t>
      </w:r>
      <w:r>
        <w:rPr>
          <w:w w:val="105"/>
          <w:vertAlign w:val="subscript"/>
        </w:rPr>
        <w:t>R</w:t>
      </w:r>
      <w:r>
        <w:rPr>
          <w:w w:val="105"/>
        </w:rPr>
        <w:t xml:space="preserve"> (fuel 1) and G</w:t>
      </w:r>
      <w:r>
        <w:rPr>
          <w:w w:val="105"/>
          <w:vertAlign w:val="subscript"/>
        </w:rPr>
        <w:t>25</w:t>
      </w:r>
      <w:r>
        <w:rPr>
          <w:w w:val="105"/>
        </w:rPr>
        <w:t xml:space="preserve"> (fuel 2), as specified in Annex IV, without any readjustment to the fuelling between the two tests. However, one adaptation run over one ETC cycle without measurement is permitted after the change of the fuel. Before testing, the parent engine shall be run-in using the procedure given in paragraph 3 of Appendix 2 to Annex III.</w:t>
      </w:r>
    </w:p>
    <w:p w14:paraId="6E4AD09E" w14:textId="77777777" w:rsidR="000F57D3" w:rsidRDefault="000F57D3">
      <w:pPr>
        <w:pStyle w:val="BodyText"/>
        <w:spacing w:before="3"/>
        <w:rPr>
          <w:sz w:val="14"/>
        </w:rPr>
      </w:pPr>
    </w:p>
    <w:p w14:paraId="47322805" w14:textId="77777777" w:rsidR="000F57D3" w:rsidRDefault="00931746">
      <w:pPr>
        <w:pStyle w:val="ListParagraph"/>
        <w:numPr>
          <w:ilvl w:val="3"/>
          <w:numId w:val="1"/>
        </w:numPr>
        <w:tabs>
          <w:tab w:val="left" w:pos="2213"/>
          <w:tab w:val="left" w:pos="2215"/>
        </w:tabs>
        <w:spacing w:line="194" w:lineRule="auto"/>
        <w:ind w:right="1122"/>
        <w:jc w:val="both"/>
        <w:rPr>
          <w:sz w:val="17"/>
        </w:rPr>
      </w:pPr>
      <w:r>
        <w:rPr>
          <w:w w:val="105"/>
          <w:sz w:val="17"/>
        </w:rPr>
        <w:t>On</w:t>
      </w:r>
      <w:r>
        <w:rPr>
          <w:spacing w:val="-6"/>
          <w:w w:val="105"/>
          <w:sz w:val="17"/>
        </w:rPr>
        <w:t xml:space="preserve"> </w:t>
      </w:r>
      <w:r>
        <w:rPr>
          <w:w w:val="105"/>
          <w:sz w:val="17"/>
        </w:rPr>
        <w:t>the</w:t>
      </w:r>
      <w:r>
        <w:rPr>
          <w:spacing w:val="-5"/>
          <w:w w:val="105"/>
          <w:sz w:val="17"/>
        </w:rPr>
        <w:t xml:space="preserve"> </w:t>
      </w:r>
      <w:r>
        <w:rPr>
          <w:w w:val="105"/>
          <w:sz w:val="17"/>
        </w:rPr>
        <w:t>manufacturer's</w:t>
      </w:r>
      <w:r>
        <w:rPr>
          <w:spacing w:val="-5"/>
          <w:w w:val="105"/>
          <w:sz w:val="17"/>
        </w:rPr>
        <w:t xml:space="preserve"> </w:t>
      </w:r>
      <w:r>
        <w:rPr>
          <w:w w:val="105"/>
          <w:sz w:val="17"/>
        </w:rPr>
        <w:t>request</w:t>
      </w:r>
      <w:r>
        <w:rPr>
          <w:spacing w:val="-5"/>
          <w:w w:val="105"/>
          <w:sz w:val="17"/>
        </w:rPr>
        <w:t xml:space="preserve"> </w:t>
      </w:r>
      <w:r>
        <w:rPr>
          <w:w w:val="105"/>
          <w:sz w:val="17"/>
        </w:rPr>
        <w:t>the</w:t>
      </w:r>
      <w:r>
        <w:rPr>
          <w:spacing w:val="-5"/>
          <w:w w:val="105"/>
          <w:sz w:val="17"/>
        </w:rPr>
        <w:t xml:space="preserve"> </w:t>
      </w:r>
      <w:r>
        <w:rPr>
          <w:w w:val="105"/>
          <w:sz w:val="17"/>
        </w:rPr>
        <w:t>engine</w:t>
      </w:r>
      <w:r>
        <w:rPr>
          <w:spacing w:val="-5"/>
          <w:w w:val="105"/>
          <w:sz w:val="17"/>
        </w:rPr>
        <w:t xml:space="preserve"> </w:t>
      </w:r>
      <w:r>
        <w:rPr>
          <w:w w:val="105"/>
          <w:sz w:val="17"/>
        </w:rPr>
        <w:t>may</w:t>
      </w:r>
      <w:r>
        <w:rPr>
          <w:spacing w:val="-6"/>
          <w:w w:val="105"/>
          <w:sz w:val="17"/>
        </w:rPr>
        <w:t xml:space="preserve"> </w:t>
      </w:r>
      <w:r>
        <w:rPr>
          <w:w w:val="105"/>
          <w:sz w:val="17"/>
        </w:rPr>
        <w:t>be</w:t>
      </w:r>
      <w:r>
        <w:rPr>
          <w:spacing w:val="-5"/>
          <w:w w:val="105"/>
          <w:sz w:val="17"/>
        </w:rPr>
        <w:t xml:space="preserve"> </w:t>
      </w:r>
      <w:r>
        <w:rPr>
          <w:w w:val="105"/>
          <w:sz w:val="17"/>
        </w:rPr>
        <w:t>tested</w:t>
      </w:r>
      <w:r>
        <w:rPr>
          <w:spacing w:val="-5"/>
          <w:w w:val="105"/>
          <w:sz w:val="17"/>
        </w:rPr>
        <w:t xml:space="preserve"> </w:t>
      </w:r>
      <w:r>
        <w:rPr>
          <w:w w:val="105"/>
          <w:sz w:val="17"/>
        </w:rPr>
        <w:t>on</w:t>
      </w:r>
      <w:r>
        <w:rPr>
          <w:spacing w:val="-6"/>
          <w:w w:val="105"/>
          <w:sz w:val="17"/>
        </w:rPr>
        <w:t xml:space="preserve"> </w:t>
      </w:r>
      <w:r>
        <w:rPr>
          <w:w w:val="105"/>
          <w:sz w:val="17"/>
        </w:rPr>
        <w:t>a</w:t>
      </w:r>
      <w:r>
        <w:rPr>
          <w:spacing w:val="-5"/>
          <w:w w:val="105"/>
          <w:sz w:val="17"/>
        </w:rPr>
        <w:t xml:space="preserve"> </w:t>
      </w:r>
      <w:r>
        <w:rPr>
          <w:w w:val="105"/>
          <w:sz w:val="17"/>
        </w:rPr>
        <w:t>third</w:t>
      </w:r>
      <w:r>
        <w:rPr>
          <w:spacing w:val="-4"/>
          <w:w w:val="105"/>
          <w:sz w:val="17"/>
        </w:rPr>
        <w:t xml:space="preserve"> </w:t>
      </w:r>
      <w:r>
        <w:rPr>
          <w:w w:val="105"/>
          <w:sz w:val="17"/>
        </w:rPr>
        <w:t>fuel</w:t>
      </w:r>
      <w:r>
        <w:rPr>
          <w:spacing w:val="-5"/>
          <w:w w:val="105"/>
          <w:sz w:val="17"/>
        </w:rPr>
        <w:t xml:space="preserve"> </w:t>
      </w:r>
      <w:r>
        <w:rPr>
          <w:w w:val="105"/>
          <w:sz w:val="17"/>
        </w:rPr>
        <w:t>(fuel</w:t>
      </w:r>
      <w:r>
        <w:rPr>
          <w:spacing w:val="-5"/>
          <w:w w:val="105"/>
          <w:sz w:val="17"/>
        </w:rPr>
        <w:t xml:space="preserve"> </w:t>
      </w:r>
      <w:r>
        <w:rPr>
          <w:w w:val="105"/>
          <w:sz w:val="17"/>
        </w:rPr>
        <w:t>3)</w:t>
      </w:r>
      <w:r>
        <w:rPr>
          <w:spacing w:val="-6"/>
          <w:w w:val="105"/>
          <w:sz w:val="17"/>
        </w:rPr>
        <w:t xml:space="preserve"> </w:t>
      </w:r>
      <w:r>
        <w:rPr>
          <w:w w:val="105"/>
          <w:sz w:val="17"/>
        </w:rPr>
        <w:t>if</w:t>
      </w:r>
      <w:r>
        <w:rPr>
          <w:spacing w:val="-6"/>
          <w:w w:val="105"/>
          <w:sz w:val="17"/>
        </w:rPr>
        <w:t xml:space="preserve"> </w:t>
      </w:r>
      <w:r>
        <w:rPr>
          <w:w w:val="105"/>
          <w:sz w:val="17"/>
        </w:rPr>
        <w:t>the</w:t>
      </w:r>
      <w:r>
        <w:rPr>
          <w:spacing w:val="1"/>
          <w:w w:val="105"/>
          <w:sz w:val="17"/>
        </w:rPr>
        <w:t xml:space="preserve"> </w:t>
      </w:r>
      <w:r>
        <w:rPr>
          <w:rFonts w:ascii="Arial" w:hAnsi="Arial"/>
          <w:w w:val="105"/>
          <w:sz w:val="17"/>
        </w:rPr>
        <w:t>λ</w:t>
      </w:r>
      <w:r>
        <w:rPr>
          <w:w w:val="105"/>
          <w:sz w:val="17"/>
        </w:rPr>
        <w:t>-shift</w:t>
      </w:r>
      <w:r>
        <w:rPr>
          <w:spacing w:val="-5"/>
          <w:w w:val="105"/>
          <w:sz w:val="17"/>
        </w:rPr>
        <w:t xml:space="preserve"> </w:t>
      </w:r>
      <w:r>
        <w:rPr>
          <w:w w:val="105"/>
          <w:sz w:val="17"/>
        </w:rPr>
        <w:t>factor</w:t>
      </w:r>
      <w:r>
        <w:rPr>
          <w:spacing w:val="-5"/>
          <w:w w:val="105"/>
          <w:sz w:val="17"/>
        </w:rPr>
        <w:t xml:space="preserve"> </w:t>
      </w:r>
      <w:r>
        <w:rPr>
          <w:w w:val="105"/>
          <w:sz w:val="17"/>
        </w:rPr>
        <w:t>(S</w:t>
      </w:r>
      <w:r>
        <w:rPr>
          <w:rFonts w:ascii="Arial" w:hAnsi="Arial"/>
          <w:w w:val="105"/>
          <w:sz w:val="17"/>
          <w:vertAlign w:val="subscript"/>
        </w:rPr>
        <w:t>λ</w:t>
      </w:r>
      <w:r>
        <w:rPr>
          <w:w w:val="105"/>
          <w:sz w:val="17"/>
        </w:rPr>
        <w:t>)</w:t>
      </w:r>
      <w:r>
        <w:rPr>
          <w:spacing w:val="-6"/>
          <w:w w:val="105"/>
          <w:sz w:val="17"/>
        </w:rPr>
        <w:t xml:space="preserve"> </w:t>
      </w:r>
      <w:r>
        <w:rPr>
          <w:w w:val="105"/>
          <w:sz w:val="17"/>
        </w:rPr>
        <w:t>lies between 0,89 (i.e. the lower range of G</w:t>
      </w:r>
      <w:r>
        <w:rPr>
          <w:w w:val="105"/>
          <w:sz w:val="17"/>
          <w:vertAlign w:val="subscript"/>
        </w:rPr>
        <w:t>R</w:t>
      </w:r>
      <w:r>
        <w:rPr>
          <w:w w:val="105"/>
          <w:sz w:val="17"/>
        </w:rPr>
        <w:t>) and 1,19 (i.e. the upper range of G</w:t>
      </w:r>
      <w:r>
        <w:rPr>
          <w:w w:val="105"/>
          <w:sz w:val="17"/>
          <w:vertAlign w:val="subscript"/>
        </w:rPr>
        <w:t>25</w:t>
      </w:r>
      <w:r>
        <w:rPr>
          <w:w w:val="105"/>
          <w:sz w:val="17"/>
        </w:rPr>
        <w:t>) for example when fuel 3 is a market fuel. The results of this test may be used as a basis for the evaluation of the conformity of</w:t>
      </w:r>
      <w:r>
        <w:rPr>
          <w:spacing w:val="-20"/>
          <w:w w:val="105"/>
          <w:sz w:val="17"/>
        </w:rPr>
        <w:t xml:space="preserve"> </w:t>
      </w:r>
      <w:r>
        <w:rPr>
          <w:w w:val="105"/>
          <w:sz w:val="17"/>
        </w:rPr>
        <w:t>the production.</w:t>
      </w:r>
    </w:p>
    <w:p w14:paraId="3C735C26" w14:textId="77777777" w:rsidR="000F57D3" w:rsidRDefault="000F57D3">
      <w:pPr>
        <w:pStyle w:val="BodyText"/>
        <w:spacing w:before="2"/>
        <w:rPr>
          <w:sz w:val="14"/>
        </w:rPr>
      </w:pPr>
    </w:p>
    <w:p w14:paraId="30A2EF1A" w14:textId="77777777" w:rsidR="000F57D3" w:rsidRDefault="00931746">
      <w:pPr>
        <w:pStyle w:val="ListParagraph"/>
        <w:numPr>
          <w:ilvl w:val="2"/>
          <w:numId w:val="1"/>
        </w:numPr>
        <w:tabs>
          <w:tab w:val="left" w:pos="2214"/>
          <w:tab w:val="left" w:pos="2215"/>
        </w:tabs>
        <w:spacing w:before="1" w:line="194" w:lineRule="auto"/>
        <w:ind w:right="1122"/>
        <w:jc w:val="both"/>
        <w:rPr>
          <w:sz w:val="17"/>
        </w:rPr>
      </w:pPr>
      <w:r>
        <w:rPr>
          <w:w w:val="105"/>
          <w:sz w:val="17"/>
        </w:rPr>
        <w:t>In the case of an engine fuelled with natural gas which is self-adaptive for the range of H-gases on the one hand and the range of L-gases on the other hand, and which switches between the H-range and the L-range by means of a switch, the parent engine shall be tested on the relevant reference fuel as</w:t>
      </w:r>
      <w:r>
        <w:rPr>
          <w:spacing w:val="-28"/>
          <w:w w:val="105"/>
          <w:sz w:val="17"/>
        </w:rPr>
        <w:t xml:space="preserve"> </w:t>
      </w:r>
      <w:r>
        <w:rPr>
          <w:w w:val="105"/>
          <w:sz w:val="17"/>
        </w:rPr>
        <w:t xml:space="preserve">specified in Annex IV for each range, at each position of the switch. The fuels are </w:t>
      </w:r>
      <w:r>
        <w:rPr>
          <w:spacing w:val="3"/>
          <w:w w:val="105"/>
          <w:sz w:val="17"/>
        </w:rPr>
        <w:t>G</w:t>
      </w:r>
      <w:r>
        <w:rPr>
          <w:spacing w:val="3"/>
          <w:w w:val="105"/>
          <w:sz w:val="17"/>
          <w:vertAlign w:val="subscript"/>
        </w:rPr>
        <w:t>R</w:t>
      </w:r>
      <w:r>
        <w:rPr>
          <w:spacing w:val="3"/>
          <w:w w:val="105"/>
          <w:sz w:val="17"/>
        </w:rPr>
        <w:t xml:space="preserve"> </w:t>
      </w:r>
      <w:r>
        <w:rPr>
          <w:w w:val="105"/>
          <w:sz w:val="17"/>
        </w:rPr>
        <w:t>(fuel 1) and G</w:t>
      </w:r>
      <w:r>
        <w:rPr>
          <w:w w:val="105"/>
          <w:sz w:val="17"/>
          <w:vertAlign w:val="subscript"/>
        </w:rPr>
        <w:t>23</w:t>
      </w:r>
      <w:r>
        <w:rPr>
          <w:w w:val="105"/>
          <w:sz w:val="17"/>
        </w:rPr>
        <w:t xml:space="preserve"> (fuel 3) </w:t>
      </w:r>
      <w:r>
        <w:rPr>
          <w:spacing w:val="-4"/>
          <w:w w:val="105"/>
          <w:sz w:val="17"/>
        </w:rPr>
        <w:t xml:space="preserve">for </w:t>
      </w:r>
      <w:r>
        <w:rPr>
          <w:w w:val="105"/>
          <w:sz w:val="17"/>
        </w:rPr>
        <w:t>the H-range of gases and G</w:t>
      </w:r>
      <w:r>
        <w:rPr>
          <w:w w:val="105"/>
          <w:sz w:val="17"/>
          <w:vertAlign w:val="subscript"/>
        </w:rPr>
        <w:t>25</w:t>
      </w:r>
      <w:r>
        <w:rPr>
          <w:w w:val="105"/>
          <w:sz w:val="17"/>
        </w:rPr>
        <w:t xml:space="preserve"> (fuel 2) and G</w:t>
      </w:r>
      <w:r>
        <w:rPr>
          <w:w w:val="105"/>
          <w:sz w:val="17"/>
          <w:vertAlign w:val="subscript"/>
        </w:rPr>
        <w:t>23</w:t>
      </w:r>
      <w:r>
        <w:rPr>
          <w:w w:val="105"/>
          <w:sz w:val="17"/>
        </w:rPr>
        <w:t xml:space="preserve"> (fuel 3) for the L-range of gases. The parent engine shall meet the requirements of this Directive at both positions of the switch without any readjustment to the fuelling between the two tests at each position of the switch. However, one adaptation run over one ETC cycle</w:t>
      </w:r>
      <w:r>
        <w:rPr>
          <w:spacing w:val="-5"/>
          <w:w w:val="105"/>
          <w:sz w:val="17"/>
        </w:rPr>
        <w:t xml:space="preserve"> </w:t>
      </w:r>
      <w:r>
        <w:rPr>
          <w:w w:val="105"/>
          <w:sz w:val="17"/>
        </w:rPr>
        <w:t>without</w:t>
      </w:r>
      <w:r>
        <w:rPr>
          <w:spacing w:val="-5"/>
          <w:w w:val="105"/>
          <w:sz w:val="17"/>
        </w:rPr>
        <w:t xml:space="preserve"> </w:t>
      </w:r>
      <w:r>
        <w:rPr>
          <w:w w:val="105"/>
          <w:sz w:val="17"/>
        </w:rPr>
        <w:t>measurement</w:t>
      </w:r>
      <w:r>
        <w:rPr>
          <w:spacing w:val="-5"/>
          <w:w w:val="105"/>
          <w:sz w:val="17"/>
        </w:rPr>
        <w:t xml:space="preserve"> </w:t>
      </w:r>
      <w:r>
        <w:rPr>
          <w:w w:val="105"/>
          <w:sz w:val="17"/>
        </w:rPr>
        <w:t>is</w:t>
      </w:r>
      <w:r>
        <w:rPr>
          <w:spacing w:val="-4"/>
          <w:w w:val="105"/>
          <w:sz w:val="17"/>
        </w:rPr>
        <w:t xml:space="preserve"> </w:t>
      </w:r>
      <w:r>
        <w:rPr>
          <w:w w:val="105"/>
          <w:sz w:val="17"/>
        </w:rPr>
        <w:t>permitted</w:t>
      </w:r>
      <w:r>
        <w:rPr>
          <w:spacing w:val="-4"/>
          <w:w w:val="105"/>
          <w:sz w:val="17"/>
        </w:rPr>
        <w:t xml:space="preserve"> </w:t>
      </w:r>
      <w:r>
        <w:rPr>
          <w:w w:val="105"/>
          <w:sz w:val="17"/>
        </w:rPr>
        <w:t>after</w:t>
      </w:r>
      <w:r>
        <w:rPr>
          <w:spacing w:val="-5"/>
          <w:w w:val="105"/>
          <w:sz w:val="17"/>
        </w:rPr>
        <w:t xml:space="preserve"> </w:t>
      </w:r>
      <w:r>
        <w:rPr>
          <w:w w:val="105"/>
          <w:sz w:val="17"/>
        </w:rPr>
        <w:t>the</w:t>
      </w:r>
      <w:r>
        <w:rPr>
          <w:spacing w:val="-5"/>
          <w:w w:val="105"/>
          <w:sz w:val="17"/>
        </w:rPr>
        <w:t xml:space="preserve"> </w:t>
      </w:r>
      <w:r>
        <w:rPr>
          <w:w w:val="105"/>
          <w:sz w:val="17"/>
        </w:rPr>
        <w:t>change</w:t>
      </w:r>
      <w:r>
        <w:rPr>
          <w:spacing w:val="-3"/>
          <w:w w:val="105"/>
          <w:sz w:val="17"/>
        </w:rPr>
        <w:t xml:space="preserve"> </w:t>
      </w:r>
      <w:r>
        <w:rPr>
          <w:w w:val="105"/>
          <w:sz w:val="17"/>
        </w:rPr>
        <w:t>of</w:t>
      </w:r>
      <w:r>
        <w:rPr>
          <w:spacing w:val="-5"/>
          <w:w w:val="105"/>
          <w:sz w:val="17"/>
        </w:rPr>
        <w:t xml:space="preserve"> </w:t>
      </w:r>
      <w:r>
        <w:rPr>
          <w:w w:val="105"/>
          <w:sz w:val="17"/>
        </w:rPr>
        <w:t>the</w:t>
      </w:r>
      <w:r>
        <w:rPr>
          <w:spacing w:val="-5"/>
          <w:w w:val="105"/>
          <w:sz w:val="17"/>
        </w:rPr>
        <w:t xml:space="preserve"> </w:t>
      </w:r>
      <w:r>
        <w:rPr>
          <w:w w:val="105"/>
          <w:sz w:val="17"/>
        </w:rPr>
        <w:t>fuel.</w:t>
      </w:r>
      <w:r>
        <w:rPr>
          <w:spacing w:val="-5"/>
          <w:w w:val="105"/>
          <w:sz w:val="17"/>
        </w:rPr>
        <w:t xml:space="preserve"> </w:t>
      </w:r>
      <w:r>
        <w:rPr>
          <w:w w:val="105"/>
          <w:sz w:val="17"/>
        </w:rPr>
        <w:t>Before</w:t>
      </w:r>
      <w:r>
        <w:rPr>
          <w:spacing w:val="-4"/>
          <w:w w:val="105"/>
          <w:sz w:val="17"/>
        </w:rPr>
        <w:t xml:space="preserve"> </w:t>
      </w:r>
      <w:r>
        <w:rPr>
          <w:w w:val="105"/>
          <w:sz w:val="17"/>
        </w:rPr>
        <w:t>testing</w:t>
      </w:r>
      <w:r>
        <w:rPr>
          <w:spacing w:val="-4"/>
          <w:w w:val="105"/>
          <w:sz w:val="17"/>
        </w:rPr>
        <w:t xml:space="preserve"> </w:t>
      </w:r>
      <w:r>
        <w:rPr>
          <w:w w:val="105"/>
          <w:sz w:val="17"/>
        </w:rPr>
        <w:t>the</w:t>
      </w:r>
      <w:r>
        <w:rPr>
          <w:spacing w:val="-4"/>
          <w:w w:val="105"/>
          <w:sz w:val="17"/>
        </w:rPr>
        <w:t xml:space="preserve"> </w:t>
      </w:r>
      <w:r>
        <w:rPr>
          <w:w w:val="105"/>
          <w:sz w:val="17"/>
        </w:rPr>
        <w:t>parent</w:t>
      </w:r>
      <w:r>
        <w:rPr>
          <w:spacing w:val="-5"/>
          <w:w w:val="105"/>
          <w:sz w:val="17"/>
        </w:rPr>
        <w:t xml:space="preserve"> </w:t>
      </w:r>
      <w:r>
        <w:rPr>
          <w:w w:val="105"/>
          <w:sz w:val="17"/>
        </w:rPr>
        <w:t>engine</w:t>
      </w:r>
      <w:r>
        <w:rPr>
          <w:spacing w:val="-5"/>
          <w:w w:val="105"/>
          <w:sz w:val="17"/>
        </w:rPr>
        <w:t xml:space="preserve"> </w:t>
      </w:r>
      <w:r>
        <w:rPr>
          <w:w w:val="105"/>
          <w:sz w:val="17"/>
        </w:rPr>
        <w:t>shall be run-in using the procedure given in paragraph 3 of Appendix 2 to Annex</w:t>
      </w:r>
      <w:r>
        <w:rPr>
          <w:spacing w:val="33"/>
          <w:w w:val="105"/>
          <w:sz w:val="17"/>
        </w:rPr>
        <w:t xml:space="preserve"> </w:t>
      </w:r>
      <w:r>
        <w:rPr>
          <w:w w:val="105"/>
          <w:sz w:val="17"/>
        </w:rPr>
        <w:t>III.</w:t>
      </w:r>
    </w:p>
    <w:p w14:paraId="385DA6E4" w14:textId="77777777" w:rsidR="000F57D3" w:rsidRDefault="000F57D3">
      <w:pPr>
        <w:pStyle w:val="BodyText"/>
        <w:spacing w:before="13"/>
        <w:rPr>
          <w:sz w:val="13"/>
        </w:rPr>
      </w:pPr>
    </w:p>
    <w:p w14:paraId="7BD842C7" w14:textId="77777777" w:rsidR="000F57D3" w:rsidRDefault="00931746">
      <w:pPr>
        <w:pStyle w:val="ListParagraph"/>
        <w:numPr>
          <w:ilvl w:val="3"/>
          <w:numId w:val="1"/>
        </w:numPr>
        <w:tabs>
          <w:tab w:val="left" w:pos="2214"/>
          <w:tab w:val="left" w:pos="2215"/>
        </w:tabs>
        <w:spacing w:line="194" w:lineRule="auto"/>
        <w:ind w:right="1122"/>
        <w:jc w:val="both"/>
        <w:rPr>
          <w:sz w:val="17"/>
        </w:rPr>
      </w:pPr>
      <w:r>
        <w:rPr>
          <w:w w:val="105"/>
          <w:sz w:val="17"/>
        </w:rPr>
        <w:t>At the manufacturer's request the engine may be tested on a third fuel instead of G</w:t>
      </w:r>
      <w:r>
        <w:rPr>
          <w:w w:val="105"/>
          <w:sz w:val="17"/>
          <w:vertAlign w:val="subscript"/>
        </w:rPr>
        <w:t>23</w:t>
      </w:r>
      <w:r>
        <w:rPr>
          <w:w w:val="105"/>
          <w:sz w:val="17"/>
        </w:rPr>
        <w:t xml:space="preserve"> (fuel 3) if the </w:t>
      </w:r>
      <w:r>
        <w:rPr>
          <w:rFonts w:ascii="Arial" w:hAnsi="Arial"/>
          <w:w w:val="105"/>
          <w:sz w:val="17"/>
        </w:rPr>
        <w:t>λ</w:t>
      </w:r>
      <w:r>
        <w:rPr>
          <w:w w:val="105"/>
          <w:sz w:val="17"/>
        </w:rPr>
        <w:t>-shift factor</w:t>
      </w:r>
      <w:r>
        <w:rPr>
          <w:spacing w:val="-7"/>
          <w:w w:val="105"/>
          <w:sz w:val="17"/>
        </w:rPr>
        <w:t xml:space="preserve"> </w:t>
      </w:r>
      <w:r>
        <w:rPr>
          <w:w w:val="105"/>
          <w:sz w:val="17"/>
        </w:rPr>
        <w:t>(S</w:t>
      </w:r>
      <w:r>
        <w:rPr>
          <w:rFonts w:ascii="Arial" w:hAnsi="Arial"/>
          <w:w w:val="105"/>
          <w:sz w:val="17"/>
          <w:vertAlign w:val="subscript"/>
        </w:rPr>
        <w:t>λ</w:t>
      </w:r>
      <w:r>
        <w:rPr>
          <w:w w:val="105"/>
          <w:sz w:val="17"/>
        </w:rPr>
        <w:t>)</w:t>
      </w:r>
      <w:r>
        <w:rPr>
          <w:spacing w:val="-5"/>
          <w:w w:val="105"/>
          <w:sz w:val="17"/>
        </w:rPr>
        <w:t xml:space="preserve"> </w:t>
      </w:r>
      <w:r>
        <w:rPr>
          <w:w w:val="105"/>
          <w:sz w:val="17"/>
        </w:rPr>
        <w:t>lies</w:t>
      </w:r>
      <w:r>
        <w:rPr>
          <w:spacing w:val="-7"/>
          <w:w w:val="105"/>
          <w:sz w:val="17"/>
        </w:rPr>
        <w:t xml:space="preserve"> </w:t>
      </w:r>
      <w:r>
        <w:rPr>
          <w:w w:val="105"/>
          <w:sz w:val="17"/>
        </w:rPr>
        <w:t>between</w:t>
      </w:r>
      <w:r>
        <w:rPr>
          <w:spacing w:val="-5"/>
          <w:w w:val="105"/>
          <w:sz w:val="17"/>
        </w:rPr>
        <w:t xml:space="preserve"> </w:t>
      </w:r>
      <w:r>
        <w:rPr>
          <w:w w:val="105"/>
          <w:sz w:val="17"/>
        </w:rPr>
        <w:t>0,89</w:t>
      </w:r>
      <w:r>
        <w:rPr>
          <w:spacing w:val="-6"/>
          <w:w w:val="105"/>
          <w:sz w:val="17"/>
        </w:rPr>
        <w:t xml:space="preserve"> </w:t>
      </w:r>
      <w:r>
        <w:rPr>
          <w:w w:val="105"/>
          <w:sz w:val="17"/>
        </w:rPr>
        <w:t>(i.e.</w:t>
      </w:r>
      <w:r>
        <w:rPr>
          <w:spacing w:val="-6"/>
          <w:w w:val="105"/>
          <w:sz w:val="17"/>
        </w:rPr>
        <w:t xml:space="preserve"> </w:t>
      </w:r>
      <w:r>
        <w:rPr>
          <w:w w:val="105"/>
          <w:sz w:val="17"/>
        </w:rPr>
        <w:t>the</w:t>
      </w:r>
      <w:r>
        <w:rPr>
          <w:spacing w:val="-5"/>
          <w:w w:val="105"/>
          <w:sz w:val="17"/>
        </w:rPr>
        <w:t xml:space="preserve"> </w:t>
      </w:r>
      <w:r>
        <w:rPr>
          <w:w w:val="105"/>
          <w:sz w:val="17"/>
        </w:rPr>
        <w:t>lower</w:t>
      </w:r>
      <w:r>
        <w:rPr>
          <w:spacing w:val="-6"/>
          <w:w w:val="105"/>
          <w:sz w:val="17"/>
        </w:rPr>
        <w:t xml:space="preserve"> </w:t>
      </w:r>
      <w:r>
        <w:rPr>
          <w:w w:val="105"/>
          <w:sz w:val="17"/>
        </w:rPr>
        <w:t>range</w:t>
      </w:r>
      <w:r>
        <w:rPr>
          <w:spacing w:val="-6"/>
          <w:w w:val="105"/>
          <w:sz w:val="17"/>
        </w:rPr>
        <w:t xml:space="preserve"> </w:t>
      </w:r>
      <w:r>
        <w:rPr>
          <w:w w:val="105"/>
          <w:sz w:val="17"/>
        </w:rPr>
        <w:t>of</w:t>
      </w:r>
      <w:r>
        <w:rPr>
          <w:spacing w:val="-6"/>
          <w:w w:val="105"/>
          <w:sz w:val="17"/>
        </w:rPr>
        <w:t xml:space="preserve"> </w:t>
      </w:r>
      <w:r>
        <w:rPr>
          <w:w w:val="105"/>
          <w:sz w:val="17"/>
        </w:rPr>
        <w:t>G</w:t>
      </w:r>
      <w:r>
        <w:rPr>
          <w:w w:val="105"/>
          <w:sz w:val="17"/>
          <w:vertAlign w:val="subscript"/>
        </w:rPr>
        <w:t>R</w:t>
      </w:r>
      <w:r>
        <w:rPr>
          <w:w w:val="105"/>
          <w:sz w:val="17"/>
        </w:rPr>
        <w:t>)</w:t>
      </w:r>
      <w:r>
        <w:rPr>
          <w:spacing w:val="-6"/>
          <w:w w:val="105"/>
          <w:sz w:val="17"/>
        </w:rPr>
        <w:t xml:space="preserve"> </w:t>
      </w:r>
      <w:r>
        <w:rPr>
          <w:w w:val="105"/>
          <w:sz w:val="17"/>
        </w:rPr>
        <w:t>and</w:t>
      </w:r>
      <w:r>
        <w:rPr>
          <w:spacing w:val="-5"/>
          <w:w w:val="105"/>
          <w:sz w:val="17"/>
        </w:rPr>
        <w:t xml:space="preserve"> </w:t>
      </w:r>
      <w:r>
        <w:rPr>
          <w:w w:val="105"/>
          <w:sz w:val="17"/>
        </w:rPr>
        <w:t>1,19</w:t>
      </w:r>
      <w:r>
        <w:rPr>
          <w:spacing w:val="-6"/>
          <w:w w:val="105"/>
          <w:sz w:val="17"/>
        </w:rPr>
        <w:t xml:space="preserve"> </w:t>
      </w:r>
      <w:r>
        <w:rPr>
          <w:w w:val="105"/>
          <w:sz w:val="17"/>
        </w:rPr>
        <w:t>(i.e.</w:t>
      </w:r>
      <w:r>
        <w:rPr>
          <w:spacing w:val="-6"/>
          <w:w w:val="105"/>
          <w:sz w:val="17"/>
        </w:rPr>
        <w:t xml:space="preserve"> </w:t>
      </w:r>
      <w:r>
        <w:rPr>
          <w:w w:val="105"/>
          <w:sz w:val="17"/>
        </w:rPr>
        <w:t>the</w:t>
      </w:r>
      <w:r>
        <w:rPr>
          <w:spacing w:val="-6"/>
          <w:w w:val="105"/>
          <w:sz w:val="17"/>
        </w:rPr>
        <w:t xml:space="preserve"> </w:t>
      </w:r>
      <w:r>
        <w:rPr>
          <w:w w:val="105"/>
          <w:sz w:val="17"/>
        </w:rPr>
        <w:t>upper</w:t>
      </w:r>
      <w:r>
        <w:rPr>
          <w:spacing w:val="-5"/>
          <w:w w:val="105"/>
          <w:sz w:val="17"/>
        </w:rPr>
        <w:t xml:space="preserve"> </w:t>
      </w:r>
      <w:r>
        <w:rPr>
          <w:w w:val="105"/>
          <w:sz w:val="17"/>
        </w:rPr>
        <w:t>range</w:t>
      </w:r>
      <w:r>
        <w:rPr>
          <w:spacing w:val="-7"/>
          <w:w w:val="105"/>
          <w:sz w:val="17"/>
        </w:rPr>
        <w:t xml:space="preserve"> </w:t>
      </w:r>
      <w:r>
        <w:rPr>
          <w:w w:val="105"/>
          <w:sz w:val="17"/>
        </w:rPr>
        <w:t>of</w:t>
      </w:r>
      <w:r>
        <w:rPr>
          <w:spacing w:val="-5"/>
          <w:w w:val="105"/>
          <w:sz w:val="17"/>
        </w:rPr>
        <w:t xml:space="preserve"> </w:t>
      </w:r>
      <w:r>
        <w:rPr>
          <w:w w:val="105"/>
          <w:sz w:val="17"/>
        </w:rPr>
        <w:t>G</w:t>
      </w:r>
      <w:r>
        <w:rPr>
          <w:w w:val="105"/>
          <w:sz w:val="17"/>
          <w:vertAlign w:val="subscript"/>
        </w:rPr>
        <w:t>25</w:t>
      </w:r>
      <w:r>
        <w:rPr>
          <w:w w:val="105"/>
          <w:sz w:val="17"/>
        </w:rPr>
        <w:t>),</w:t>
      </w:r>
      <w:r>
        <w:rPr>
          <w:spacing w:val="-6"/>
          <w:w w:val="105"/>
          <w:sz w:val="17"/>
        </w:rPr>
        <w:t xml:space="preserve"> </w:t>
      </w:r>
      <w:r>
        <w:rPr>
          <w:w w:val="105"/>
          <w:sz w:val="17"/>
        </w:rPr>
        <w:t>for</w:t>
      </w:r>
      <w:r>
        <w:rPr>
          <w:spacing w:val="-5"/>
          <w:w w:val="105"/>
          <w:sz w:val="17"/>
        </w:rPr>
        <w:t xml:space="preserve"> </w:t>
      </w:r>
      <w:r>
        <w:rPr>
          <w:w w:val="105"/>
          <w:sz w:val="17"/>
        </w:rPr>
        <w:t>example when fuel 3 is a market fuel. The results of this test may be used as a basis for the evaluation of the conformity of the</w:t>
      </w:r>
      <w:r>
        <w:rPr>
          <w:spacing w:val="12"/>
          <w:w w:val="105"/>
          <w:sz w:val="17"/>
        </w:rPr>
        <w:t xml:space="preserve"> </w:t>
      </w:r>
      <w:r>
        <w:rPr>
          <w:w w:val="105"/>
          <w:sz w:val="17"/>
        </w:rPr>
        <w:t>production.</w:t>
      </w:r>
    </w:p>
    <w:p w14:paraId="79FB0376" w14:textId="77777777" w:rsidR="000F57D3" w:rsidRDefault="000F57D3">
      <w:pPr>
        <w:pStyle w:val="BodyText"/>
        <w:spacing w:before="3"/>
        <w:rPr>
          <w:sz w:val="14"/>
        </w:rPr>
      </w:pPr>
    </w:p>
    <w:p w14:paraId="2DC0C5B2" w14:textId="77777777" w:rsidR="000F57D3" w:rsidRPr="00C1322E" w:rsidRDefault="00931746">
      <w:pPr>
        <w:pStyle w:val="ListParagraph"/>
        <w:numPr>
          <w:ilvl w:val="2"/>
          <w:numId w:val="1"/>
        </w:numPr>
        <w:tabs>
          <w:tab w:val="left" w:pos="2213"/>
          <w:tab w:val="left" w:pos="2215"/>
        </w:tabs>
        <w:spacing w:line="194" w:lineRule="auto"/>
        <w:ind w:right="1124"/>
        <w:jc w:val="both"/>
        <w:rPr>
          <w:sz w:val="17"/>
        </w:rPr>
      </w:pPr>
      <w:r w:rsidRPr="00C1322E">
        <w:rPr>
          <w:w w:val="105"/>
          <w:sz w:val="17"/>
        </w:rPr>
        <w:t xml:space="preserve">In the case of natural gas engines, the ratio of the emission results </w:t>
      </w:r>
      <w:r w:rsidRPr="00C1322E">
        <w:rPr>
          <w:rFonts w:ascii="Arial" w:hAnsi="Arial"/>
          <w:w w:val="105"/>
          <w:sz w:val="17"/>
        </w:rPr>
        <w:t>‘</w:t>
      </w:r>
      <w:r w:rsidRPr="00C1322E">
        <w:rPr>
          <w:w w:val="105"/>
          <w:sz w:val="17"/>
        </w:rPr>
        <w:t>r</w:t>
      </w:r>
      <w:r w:rsidRPr="00C1322E">
        <w:rPr>
          <w:rFonts w:ascii="Arial" w:hAnsi="Arial"/>
          <w:w w:val="105"/>
          <w:sz w:val="17"/>
        </w:rPr>
        <w:t xml:space="preserve">’ </w:t>
      </w:r>
      <w:r w:rsidRPr="00C1322E">
        <w:rPr>
          <w:w w:val="105"/>
          <w:sz w:val="17"/>
        </w:rPr>
        <w:t>shall be determined for each pollutant as</w:t>
      </w:r>
      <w:r w:rsidRPr="00C1322E">
        <w:rPr>
          <w:spacing w:val="7"/>
          <w:w w:val="105"/>
          <w:sz w:val="17"/>
        </w:rPr>
        <w:t xml:space="preserve"> </w:t>
      </w:r>
      <w:r w:rsidRPr="00C1322E">
        <w:rPr>
          <w:w w:val="105"/>
          <w:sz w:val="17"/>
        </w:rPr>
        <w:t>follows:</w:t>
      </w:r>
    </w:p>
    <w:p w14:paraId="576D1302" w14:textId="3683DFDD" w:rsidR="000F57D3" w:rsidRDefault="000F57D3">
      <w:pPr>
        <w:pStyle w:val="BodyText"/>
        <w:spacing w:before="1"/>
        <w:rPr>
          <w:sz w:val="18"/>
        </w:rPr>
      </w:pPr>
    </w:p>
    <w:p w14:paraId="5D50DD97" w14:textId="74C49F10" w:rsidR="00D952AC" w:rsidRDefault="00D952AC" w:rsidP="00FC609D">
      <w:pPr>
        <w:pStyle w:val="BodyText"/>
        <w:spacing w:before="1"/>
        <w:jc w:val="center"/>
        <w:rPr>
          <w:sz w:val="18"/>
        </w:rPr>
      </w:pPr>
      <w:r>
        <w:rPr>
          <w:noProof/>
          <w:sz w:val="18"/>
          <w:lang w:val="en-AU" w:eastAsia="en-AU"/>
        </w:rPr>
        <w:drawing>
          <wp:inline distT="0" distB="0" distL="0" distR="0" wp14:anchorId="2EF18962" wp14:editId="5B454E8B">
            <wp:extent cx="1993692" cy="450189"/>
            <wp:effectExtent l="0" t="0" r="6985" b="7620"/>
            <wp:docPr id="7566" name="Picture 7566" descr="Start formula r equals start fraction emission result on reference fuel 2 over emission result on reference fuel 1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 name="Picture 7566"/>
                    <pic:cNvPicPr/>
                  </pic:nvPicPr>
                  <pic:blipFill>
                    <a:blip r:embed="rId26">
                      <a:extLst>
                        <a:ext uri="{28A0092B-C50C-407E-A947-70E740481C1C}">
                          <a14:useLocalDpi xmlns:a14="http://schemas.microsoft.com/office/drawing/2010/main" val="0"/>
                        </a:ext>
                      </a:extLst>
                    </a:blip>
                    <a:stretch>
                      <a:fillRect/>
                    </a:stretch>
                  </pic:blipFill>
                  <pic:spPr>
                    <a:xfrm>
                      <a:off x="0" y="0"/>
                      <a:ext cx="2013949" cy="454763"/>
                    </a:xfrm>
                    <a:prstGeom prst="rect">
                      <a:avLst/>
                    </a:prstGeom>
                  </pic:spPr>
                </pic:pic>
              </a:graphicData>
            </a:graphic>
          </wp:inline>
        </w:drawing>
      </w:r>
    </w:p>
    <w:p w14:paraId="43D237B4" w14:textId="6D79ABD4" w:rsidR="008949EE" w:rsidRDefault="008949EE" w:rsidP="008949EE">
      <w:pPr>
        <w:pStyle w:val="BodyText"/>
        <w:spacing w:before="1"/>
        <w:ind w:left="1440" w:firstLine="720"/>
        <w:rPr>
          <w:sz w:val="18"/>
        </w:rPr>
      </w:pPr>
      <w:r>
        <w:rPr>
          <w:sz w:val="18"/>
        </w:rPr>
        <w:t>or,</w:t>
      </w:r>
    </w:p>
    <w:p w14:paraId="3685B38D" w14:textId="77777777" w:rsidR="008949EE" w:rsidRPr="008949EE" w:rsidRDefault="008949EE" w:rsidP="00FC609D">
      <w:pPr>
        <w:pStyle w:val="BodyText"/>
        <w:spacing w:before="1"/>
        <w:ind w:left="1440" w:firstLine="720"/>
        <w:rPr>
          <w:sz w:val="18"/>
        </w:rPr>
      </w:pPr>
    </w:p>
    <w:p w14:paraId="10226EC8" w14:textId="29F985EA" w:rsidR="00D952AC" w:rsidRDefault="00D952AC" w:rsidP="00FC609D">
      <w:pPr>
        <w:pStyle w:val="BodyText"/>
        <w:spacing w:before="1"/>
        <w:jc w:val="center"/>
        <w:rPr>
          <w:sz w:val="18"/>
        </w:rPr>
      </w:pPr>
      <w:r>
        <w:rPr>
          <w:noProof/>
          <w:sz w:val="18"/>
          <w:lang w:val="en-AU" w:eastAsia="en-AU"/>
        </w:rPr>
        <w:drawing>
          <wp:inline distT="0" distB="0" distL="0" distR="0" wp14:anchorId="64933314" wp14:editId="36372FBC">
            <wp:extent cx="2001187" cy="435814"/>
            <wp:effectExtent l="0" t="0" r="0" b="2540"/>
            <wp:docPr id="7567" name="Picture 7567" descr="Start formula r subscript a equals start fraction emission result on reference fuel 2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 name="Picture 7567"/>
                    <pic:cNvPicPr/>
                  </pic:nvPicPr>
                  <pic:blipFill>
                    <a:blip r:embed="rId27">
                      <a:extLst>
                        <a:ext uri="{28A0092B-C50C-407E-A947-70E740481C1C}">
                          <a14:useLocalDpi xmlns:a14="http://schemas.microsoft.com/office/drawing/2010/main" val="0"/>
                        </a:ext>
                      </a:extLst>
                    </a:blip>
                    <a:stretch>
                      <a:fillRect/>
                    </a:stretch>
                  </pic:blipFill>
                  <pic:spPr>
                    <a:xfrm>
                      <a:off x="0" y="0"/>
                      <a:ext cx="2025181" cy="441039"/>
                    </a:xfrm>
                    <a:prstGeom prst="rect">
                      <a:avLst/>
                    </a:prstGeom>
                  </pic:spPr>
                </pic:pic>
              </a:graphicData>
            </a:graphic>
          </wp:inline>
        </w:drawing>
      </w:r>
    </w:p>
    <w:p w14:paraId="7B131915" w14:textId="77777777" w:rsidR="00D952AC" w:rsidRDefault="00D952AC" w:rsidP="008949EE">
      <w:pPr>
        <w:pStyle w:val="BodyText"/>
        <w:spacing w:before="1"/>
        <w:ind w:left="2160"/>
        <w:rPr>
          <w:sz w:val="18"/>
        </w:rPr>
      </w:pPr>
    </w:p>
    <w:p w14:paraId="681CA235" w14:textId="1400BB03" w:rsidR="008949EE" w:rsidRPr="008949EE" w:rsidRDefault="008949EE" w:rsidP="008949EE">
      <w:pPr>
        <w:pStyle w:val="BodyText"/>
        <w:spacing w:before="1"/>
        <w:ind w:left="2160"/>
        <w:rPr>
          <w:sz w:val="18"/>
        </w:rPr>
      </w:pPr>
      <w:r>
        <w:rPr>
          <w:sz w:val="18"/>
        </w:rPr>
        <w:t>and,</w:t>
      </w:r>
    </w:p>
    <w:p w14:paraId="7607EC26" w14:textId="28FB52BC" w:rsidR="00D952AC" w:rsidRDefault="00D952AC" w:rsidP="008949EE">
      <w:pPr>
        <w:pStyle w:val="BodyText"/>
        <w:spacing w:before="1"/>
        <w:rPr>
          <w:sz w:val="18"/>
        </w:rPr>
      </w:pPr>
    </w:p>
    <w:p w14:paraId="0D1C2075" w14:textId="2D13A011" w:rsidR="000F57D3" w:rsidRDefault="00D952AC" w:rsidP="00FC609D">
      <w:pPr>
        <w:pStyle w:val="BodyText"/>
        <w:jc w:val="center"/>
        <w:rPr>
          <w:sz w:val="20"/>
        </w:rPr>
      </w:pPr>
      <w:r>
        <w:rPr>
          <w:noProof/>
          <w:sz w:val="18"/>
          <w:lang w:val="en-AU" w:eastAsia="en-AU"/>
        </w:rPr>
        <w:drawing>
          <wp:inline distT="0" distB="0" distL="0" distR="0" wp14:anchorId="622304BC" wp14:editId="05DCA8BA">
            <wp:extent cx="2061148" cy="448872"/>
            <wp:effectExtent l="0" t="0" r="0" b="8890"/>
            <wp:docPr id="7568" name="Picture 7568" descr="Start formula r subscript b equals start fraction emission result on reference fuel 1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 name="Picture 7568"/>
                    <pic:cNvPicPr/>
                  </pic:nvPicPr>
                  <pic:blipFill>
                    <a:blip r:embed="rId28">
                      <a:extLst>
                        <a:ext uri="{28A0092B-C50C-407E-A947-70E740481C1C}">
                          <a14:useLocalDpi xmlns:a14="http://schemas.microsoft.com/office/drawing/2010/main" val="0"/>
                        </a:ext>
                      </a:extLst>
                    </a:blip>
                    <a:stretch>
                      <a:fillRect/>
                    </a:stretch>
                  </pic:blipFill>
                  <pic:spPr>
                    <a:xfrm>
                      <a:off x="0" y="0"/>
                      <a:ext cx="2110117" cy="459536"/>
                    </a:xfrm>
                    <a:prstGeom prst="rect">
                      <a:avLst/>
                    </a:prstGeom>
                  </pic:spPr>
                </pic:pic>
              </a:graphicData>
            </a:graphic>
          </wp:inline>
        </w:drawing>
      </w:r>
    </w:p>
    <w:p w14:paraId="0B15D371" w14:textId="77777777" w:rsidR="000F57D3" w:rsidRDefault="00931746">
      <w:pPr>
        <w:pStyle w:val="ListParagraph"/>
        <w:numPr>
          <w:ilvl w:val="2"/>
          <w:numId w:val="1"/>
        </w:numPr>
        <w:tabs>
          <w:tab w:val="left" w:pos="2213"/>
          <w:tab w:val="left" w:pos="2214"/>
        </w:tabs>
        <w:spacing w:before="176" w:line="194" w:lineRule="auto"/>
        <w:ind w:right="1122"/>
        <w:jc w:val="both"/>
        <w:rPr>
          <w:sz w:val="17"/>
        </w:rPr>
      </w:pPr>
      <w:r>
        <w:rPr>
          <w:w w:val="105"/>
          <w:sz w:val="17"/>
        </w:rPr>
        <w:lastRenderedPageBreak/>
        <w:t>In the case of LPG the parent engine should demonstrate its capability to adapt to any fuel composition that may occur across the market. In the case of LPG there are variations in C</w:t>
      </w:r>
      <w:r>
        <w:rPr>
          <w:w w:val="105"/>
          <w:sz w:val="17"/>
          <w:vertAlign w:val="subscript"/>
        </w:rPr>
        <w:t>3</w:t>
      </w:r>
      <w:r>
        <w:rPr>
          <w:w w:val="105"/>
          <w:sz w:val="17"/>
        </w:rPr>
        <w:t>/C</w:t>
      </w:r>
      <w:r>
        <w:rPr>
          <w:w w:val="105"/>
          <w:sz w:val="17"/>
          <w:vertAlign w:val="subscript"/>
        </w:rPr>
        <w:t>4</w:t>
      </w:r>
      <w:r>
        <w:rPr>
          <w:w w:val="105"/>
          <w:sz w:val="17"/>
        </w:rPr>
        <w:t xml:space="preserve"> composition. These variations are reflected in the reference fuels. The parent engine should meet the emission requirements on</w:t>
      </w:r>
      <w:r>
        <w:rPr>
          <w:spacing w:val="-4"/>
          <w:w w:val="105"/>
          <w:sz w:val="17"/>
        </w:rPr>
        <w:t xml:space="preserve"> </w:t>
      </w:r>
      <w:r>
        <w:rPr>
          <w:w w:val="105"/>
          <w:sz w:val="17"/>
        </w:rPr>
        <w:t>the</w:t>
      </w:r>
      <w:r>
        <w:rPr>
          <w:spacing w:val="-3"/>
          <w:w w:val="105"/>
          <w:sz w:val="17"/>
        </w:rPr>
        <w:t xml:space="preserve"> </w:t>
      </w:r>
      <w:r>
        <w:rPr>
          <w:w w:val="105"/>
          <w:sz w:val="17"/>
        </w:rPr>
        <w:t>reference</w:t>
      </w:r>
      <w:r>
        <w:rPr>
          <w:spacing w:val="-3"/>
          <w:w w:val="105"/>
          <w:sz w:val="17"/>
        </w:rPr>
        <w:t xml:space="preserve"> </w:t>
      </w:r>
      <w:r>
        <w:rPr>
          <w:w w:val="105"/>
          <w:sz w:val="17"/>
        </w:rPr>
        <w:t>fuels</w:t>
      </w:r>
      <w:r>
        <w:rPr>
          <w:spacing w:val="-3"/>
          <w:w w:val="105"/>
          <w:sz w:val="17"/>
        </w:rPr>
        <w:t xml:space="preserve"> </w:t>
      </w:r>
      <w:r>
        <w:rPr>
          <w:w w:val="105"/>
          <w:sz w:val="17"/>
        </w:rPr>
        <w:t>A</w:t>
      </w:r>
      <w:r>
        <w:rPr>
          <w:spacing w:val="-3"/>
          <w:w w:val="105"/>
          <w:sz w:val="17"/>
        </w:rPr>
        <w:t xml:space="preserve"> </w:t>
      </w:r>
      <w:r>
        <w:rPr>
          <w:w w:val="105"/>
          <w:sz w:val="17"/>
        </w:rPr>
        <w:t>and</w:t>
      </w:r>
      <w:r>
        <w:rPr>
          <w:spacing w:val="-4"/>
          <w:w w:val="105"/>
          <w:sz w:val="17"/>
        </w:rPr>
        <w:t xml:space="preserve"> </w:t>
      </w:r>
      <w:r>
        <w:rPr>
          <w:w w:val="105"/>
          <w:sz w:val="17"/>
        </w:rPr>
        <w:t>B</w:t>
      </w:r>
      <w:r>
        <w:rPr>
          <w:spacing w:val="-2"/>
          <w:w w:val="105"/>
          <w:sz w:val="17"/>
        </w:rPr>
        <w:t xml:space="preserve"> </w:t>
      </w:r>
      <w:r>
        <w:rPr>
          <w:w w:val="105"/>
          <w:sz w:val="17"/>
        </w:rPr>
        <w:t>as</w:t>
      </w:r>
      <w:r>
        <w:rPr>
          <w:spacing w:val="-3"/>
          <w:w w:val="105"/>
          <w:sz w:val="17"/>
        </w:rPr>
        <w:t xml:space="preserve"> </w:t>
      </w:r>
      <w:r>
        <w:rPr>
          <w:w w:val="105"/>
          <w:sz w:val="17"/>
        </w:rPr>
        <w:t>specified</w:t>
      </w:r>
      <w:r>
        <w:rPr>
          <w:spacing w:val="-4"/>
          <w:w w:val="105"/>
          <w:sz w:val="17"/>
        </w:rPr>
        <w:t xml:space="preserve"> </w:t>
      </w:r>
      <w:r>
        <w:rPr>
          <w:w w:val="105"/>
          <w:sz w:val="17"/>
        </w:rPr>
        <w:t>in</w:t>
      </w:r>
      <w:r>
        <w:rPr>
          <w:spacing w:val="-3"/>
          <w:w w:val="105"/>
          <w:sz w:val="17"/>
        </w:rPr>
        <w:t xml:space="preserve"> </w:t>
      </w:r>
      <w:r>
        <w:rPr>
          <w:w w:val="105"/>
          <w:sz w:val="17"/>
        </w:rPr>
        <w:t>Annex</w:t>
      </w:r>
      <w:r>
        <w:rPr>
          <w:spacing w:val="-4"/>
          <w:w w:val="105"/>
          <w:sz w:val="17"/>
        </w:rPr>
        <w:t xml:space="preserve"> </w:t>
      </w:r>
      <w:r>
        <w:rPr>
          <w:w w:val="105"/>
          <w:sz w:val="17"/>
        </w:rPr>
        <w:t>IV</w:t>
      </w:r>
      <w:r>
        <w:rPr>
          <w:spacing w:val="-3"/>
          <w:w w:val="105"/>
          <w:sz w:val="17"/>
        </w:rPr>
        <w:t xml:space="preserve"> </w:t>
      </w:r>
      <w:r>
        <w:rPr>
          <w:w w:val="105"/>
          <w:sz w:val="17"/>
        </w:rPr>
        <w:t>without</w:t>
      </w:r>
      <w:r>
        <w:rPr>
          <w:spacing w:val="-3"/>
          <w:w w:val="105"/>
          <w:sz w:val="17"/>
        </w:rPr>
        <w:t xml:space="preserve"> </w:t>
      </w:r>
      <w:r>
        <w:rPr>
          <w:w w:val="105"/>
          <w:sz w:val="17"/>
        </w:rPr>
        <w:t>any</w:t>
      </w:r>
      <w:r>
        <w:rPr>
          <w:spacing w:val="-4"/>
          <w:w w:val="105"/>
          <w:sz w:val="17"/>
        </w:rPr>
        <w:t xml:space="preserve"> </w:t>
      </w:r>
      <w:r>
        <w:rPr>
          <w:w w:val="105"/>
          <w:sz w:val="17"/>
        </w:rPr>
        <w:t>readjustment</w:t>
      </w:r>
      <w:r>
        <w:rPr>
          <w:spacing w:val="-2"/>
          <w:w w:val="105"/>
          <w:sz w:val="17"/>
        </w:rPr>
        <w:t xml:space="preserve"> </w:t>
      </w:r>
      <w:r>
        <w:rPr>
          <w:w w:val="105"/>
          <w:sz w:val="17"/>
        </w:rPr>
        <w:t>to</w:t>
      </w:r>
      <w:r>
        <w:rPr>
          <w:spacing w:val="-4"/>
          <w:w w:val="105"/>
          <w:sz w:val="17"/>
        </w:rPr>
        <w:t xml:space="preserve"> </w:t>
      </w:r>
      <w:r>
        <w:rPr>
          <w:w w:val="105"/>
          <w:sz w:val="17"/>
        </w:rPr>
        <w:t>the</w:t>
      </w:r>
      <w:r>
        <w:rPr>
          <w:spacing w:val="-3"/>
          <w:w w:val="105"/>
          <w:sz w:val="17"/>
        </w:rPr>
        <w:t xml:space="preserve"> </w:t>
      </w:r>
      <w:r>
        <w:rPr>
          <w:w w:val="105"/>
          <w:sz w:val="17"/>
        </w:rPr>
        <w:t>fuelling</w:t>
      </w:r>
      <w:r>
        <w:rPr>
          <w:spacing w:val="-2"/>
          <w:w w:val="105"/>
          <w:sz w:val="17"/>
        </w:rPr>
        <w:t xml:space="preserve"> </w:t>
      </w:r>
      <w:r>
        <w:rPr>
          <w:w w:val="105"/>
          <w:sz w:val="17"/>
        </w:rPr>
        <w:t>between the two tests. However, one adaptation run over one ETC cycle without measurement is permitted after the change of the fuel. Before testing, the parent engine shall be run-in using the procedure defined in paragraph 3 of Appendix 2 to Annex</w:t>
      </w:r>
      <w:r>
        <w:rPr>
          <w:spacing w:val="26"/>
          <w:w w:val="105"/>
          <w:sz w:val="17"/>
        </w:rPr>
        <w:t xml:space="preserve"> </w:t>
      </w:r>
      <w:r>
        <w:rPr>
          <w:w w:val="105"/>
          <w:sz w:val="17"/>
        </w:rPr>
        <w:t>III.</w:t>
      </w:r>
    </w:p>
    <w:p w14:paraId="5FBBACC8" w14:textId="4F82CE23" w:rsidR="00EC3FF8" w:rsidRPr="00FC609D" w:rsidRDefault="00931746">
      <w:pPr>
        <w:pStyle w:val="ListParagraph"/>
        <w:numPr>
          <w:ilvl w:val="3"/>
          <w:numId w:val="1"/>
        </w:numPr>
        <w:tabs>
          <w:tab w:val="left" w:pos="2214"/>
          <w:tab w:val="left" w:pos="2215"/>
        </w:tabs>
        <w:spacing w:before="114" w:line="450" w:lineRule="atLeast"/>
        <w:ind w:left="2464" w:right="2836" w:hanging="1317"/>
        <w:rPr>
          <w:sz w:val="17"/>
        </w:rPr>
      </w:pPr>
      <w:r>
        <w:rPr>
          <w:w w:val="105"/>
          <w:sz w:val="17"/>
        </w:rPr>
        <w:t>The</w:t>
      </w:r>
      <w:r>
        <w:rPr>
          <w:spacing w:val="-8"/>
          <w:w w:val="105"/>
          <w:sz w:val="17"/>
        </w:rPr>
        <w:t xml:space="preserve"> </w:t>
      </w:r>
      <w:r>
        <w:rPr>
          <w:w w:val="105"/>
          <w:sz w:val="17"/>
        </w:rPr>
        <w:t>ratio</w:t>
      </w:r>
      <w:r>
        <w:rPr>
          <w:spacing w:val="-9"/>
          <w:w w:val="105"/>
          <w:sz w:val="17"/>
        </w:rPr>
        <w:t xml:space="preserve"> </w:t>
      </w:r>
      <w:r>
        <w:rPr>
          <w:w w:val="105"/>
          <w:sz w:val="17"/>
        </w:rPr>
        <w:t>of</w:t>
      </w:r>
      <w:r>
        <w:rPr>
          <w:spacing w:val="-7"/>
          <w:w w:val="105"/>
          <w:sz w:val="17"/>
        </w:rPr>
        <w:t xml:space="preserve"> </w:t>
      </w:r>
      <w:r>
        <w:rPr>
          <w:w w:val="105"/>
          <w:sz w:val="17"/>
        </w:rPr>
        <w:t>emission</w:t>
      </w:r>
      <w:r>
        <w:rPr>
          <w:spacing w:val="-9"/>
          <w:w w:val="105"/>
          <w:sz w:val="17"/>
        </w:rPr>
        <w:t xml:space="preserve"> </w:t>
      </w:r>
      <w:r>
        <w:rPr>
          <w:w w:val="105"/>
          <w:sz w:val="17"/>
        </w:rPr>
        <w:t>results</w:t>
      </w:r>
      <w:r>
        <w:rPr>
          <w:spacing w:val="-6"/>
          <w:w w:val="105"/>
          <w:sz w:val="17"/>
        </w:rPr>
        <w:t xml:space="preserve"> </w:t>
      </w:r>
      <w:r>
        <w:rPr>
          <w:rFonts w:ascii="Arial" w:hAnsi="Arial"/>
          <w:w w:val="105"/>
          <w:sz w:val="17"/>
        </w:rPr>
        <w:t>‘</w:t>
      </w:r>
      <w:r>
        <w:rPr>
          <w:w w:val="105"/>
          <w:sz w:val="17"/>
        </w:rPr>
        <w:t>r</w:t>
      </w:r>
      <w:r>
        <w:rPr>
          <w:rFonts w:ascii="Arial" w:hAnsi="Arial"/>
          <w:w w:val="105"/>
          <w:sz w:val="17"/>
        </w:rPr>
        <w:t>’</w:t>
      </w:r>
      <w:r>
        <w:rPr>
          <w:rFonts w:ascii="Arial" w:hAnsi="Arial"/>
          <w:spacing w:val="-11"/>
          <w:w w:val="105"/>
          <w:sz w:val="17"/>
        </w:rPr>
        <w:t xml:space="preserve"> </w:t>
      </w:r>
      <w:r>
        <w:rPr>
          <w:w w:val="105"/>
          <w:sz w:val="17"/>
        </w:rPr>
        <w:t>shall</w:t>
      </w:r>
      <w:r>
        <w:rPr>
          <w:spacing w:val="-8"/>
          <w:w w:val="105"/>
          <w:sz w:val="17"/>
        </w:rPr>
        <w:t xml:space="preserve"> </w:t>
      </w:r>
      <w:r>
        <w:rPr>
          <w:w w:val="105"/>
          <w:sz w:val="17"/>
        </w:rPr>
        <w:t>be</w:t>
      </w:r>
      <w:r>
        <w:rPr>
          <w:spacing w:val="-8"/>
          <w:w w:val="105"/>
          <w:sz w:val="17"/>
        </w:rPr>
        <w:t xml:space="preserve"> </w:t>
      </w:r>
      <w:r>
        <w:rPr>
          <w:w w:val="105"/>
          <w:sz w:val="17"/>
        </w:rPr>
        <w:t>determined</w:t>
      </w:r>
      <w:r>
        <w:rPr>
          <w:spacing w:val="-8"/>
          <w:w w:val="105"/>
          <w:sz w:val="17"/>
        </w:rPr>
        <w:t xml:space="preserve"> </w:t>
      </w:r>
      <w:r>
        <w:rPr>
          <w:w w:val="105"/>
          <w:sz w:val="17"/>
        </w:rPr>
        <w:t>for</w:t>
      </w:r>
      <w:r>
        <w:rPr>
          <w:spacing w:val="-8"/>
          <w:w w:val="105"/>
          <w:sz w:val="17"/>
        </w:rPr>
        <w:t xml:space="preserve"> </w:t>
      </w:r>
      <w:r>
        <w:rPr>
          <w:w w:val="105"/>
          <w:sz w:val="17"/>
        </w:rPr>
        <w:t>each</w:t>
      </w:r>
      <w:r>
        <w:rPr>
          <w:spacing w:val="-8"/>
          <w:w w:val="105"/>
          <w:sz w:val="17"/>
        </w:rPr>
        <w:t xml:space="preserve"> </w:t>
      </w:r>
      <w:r>
        <w:rPr>
          <w:w w:val="105"/>
          <w:sz w:val="17"/>
        </w:rPr>
        <w:t>pollutant</w:t>
      </w:r>
      <w:r>
        <w:rPr>
          <w:spacing w:val="-8"/>
          <w:w w:val="105"/>
          <w:sz w:val="17"/>
        </w:rPr>
        <w:t xml:space="preserve"> </w:t>
      </w:r>
      <w:r>
        <w:rPr>
          <w:w w:val="105"/>
          <w:sz w:val="17"/>
        </w:rPr>
        <w:t>as</w:t>
      </w:r>
      <w:r>
        <w:rPr>
          <w:spacing w:val="-8"/>
          <w:w w:val="105"/>
          <w:sz w:val="17"/>
        </w:rPr>
        <w:t xml:space="preserve"> </w:t>
      </w:r>
      <w:r>
        <w:rPr>
          <w:w w:val="105"/>
          <w:sz w:val="17"/>
        </w:rPr>
        <w:t>follows:</w:t>
      </w:r>
    </w:p>
    <w:p w14:paraId="4386F42F" w14:textId="315A0127" w:rsidR="00EC3FF8" w:rsidRDefault="00FC609D" w:rsidP="00FC609D">
      <w:pPr>
        <w:tabs>
          <w:tab w:val="left" w:pos="2214"/>
          <w:tab w:val="left" w:pos="2215"/>
        </w:tabs>
        <w:spacing w:before="114" w:line="450" w:lineRule="atLeast"/>
        <w:ind w:right="2836"/>
        <w:rPr>
          <w:sz w:val="17"/>
        </w:rPr>
      </w:pPr>
      <w:r>
        <w:rPr>
          <w:sz w:val="17"/>
        </w:rPr>
        <w:tab/>
      </w:r>
      <w:r>
        <w:rPr>
          <w:sz w:val="17"/>
        </w:rPr>
        <w:tab/>
      </w:r>
      <w:r>
        <w:rPr>
          <w:sz w:val="17"/>
        </w:rPr>
        <w:tab/>
      </w:r>
      <w:r>
        <w:rPr>
          <w:sz w:val="17"/>
        </w:rPr>
        <w:tab/>
      </w:r>
      <w:r w:rsidR="00EC3FF8">
        <w:rPr>
          <w:noProof/>
          <w:sz w:val="17"/>
          <w:lang w:val="en-AU" w:eastAsia="en-AU"/>
        </w:rPr>
        <w:drawing>
          <wp:inline distT="0" distB="0" distL="0" distR="0" wp14:anchorId="4E16FD05" wp14:editId="7E045F49">
            <wp:extent cx="2093686" cy="412229"/>
            <wp:effectExtent l="0" t="0" r="1905" b="6985"/>
            <wp:docPr id="9075" name="Picture 9075" descr="Start formula r equals start fraction emission result on reference fuel B over emission result on reference fuel 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 name="Picture 9075"/>
                    <pic:cNvPicPr/>
                  </pic:nvPicPr>
                  <pic:blipFill>
                    <a:blip r:embed="rId29">
                      <a:extLst>
                        <a:ext uri="{28A0092B-C50C-407E-A947-70E740481C1C}">
                          <a14:useLocalDpi xmlns:a14="http://schemas.microsoft.com/office/drawing/2010/main" val="0"/>
                        </a:ext>
                      </a:extLst>
                    </a:blip>
                    <a:stretch>
                      <a:fillRect/>
                    </a:stretch>
                  </pic:blipFill>
                  <pic:spPr>
                    <a:xfrm>
                      <a:off x="0" y="0"/>
                      <a:ext cx="2153609" cy="424027"/>
                    </a:xfrm>
                    <a:prstGeom prst="rect">
                      <a:avLst/>
                    </a:prstGeom>
                  </pic:spPr>
                </pic:pic>
              </a:graphicData>
            </a:graphic>
          </wp:inline>
        </w:drawing>
      </w:r>
    </w:p>
    <w:p w14:paraId="3D5BE863" w14:textId="77777777" w:rsidR="000F57D3" w:rsidRDefault="000F57D3">
      <w:pPr>
        <w:pStyle w:val="BodyText"/>
        <w:spacing w:before="9"/>
        <w:rPr>
          <w:sz w:val="29"/>
        </w:rPr>
      </w:pPr>
    </w:p>
    <w:p w14:paraId="09EEFB8E" w14:textId="77777777" w:rsidR="000F57D3" w:rsidRDefault="00931746">
      <w:pPr>
        <w:pStyle w:val="ListParagraph"/>
        <w:numPr>
          <w:ilvl w:val="1"/>
          <w:numId w:val="112"/>
        </w:numPr>
        <w:tabs>
          <w:tab w:val="left" w:pos="2214"/>
          <w:tab w:val="left" w:pos="2215"/>
        </w:tabs>
        <w:ind w:hanging="1068"/>
        <w:rPr>
          <w:rFonts w:ascii="Times New Roman"/>
          <w:sz w:val="17"/>
        </w:rPr>
      </w:pPr>
      <w:r>
        <w:rPr>
          <w:rFonts w:ascii="Times New Roman"/>
          <w:w w:val="105"/>
          <w:sz w:val="17"/>
        </w:rPr>
        <w:t>Granting of a fuel range restricted EC</w:t>
      </w:r>
      <w:r>
        <w:rPr>
          <w:rFonts w:ascii="Times New Roman"/>
          <w:spacing w:val="40"/>
          <w:w w:val="105"/>
          <w:sz w:val="17"/>
        </w:rPr>
        <w:t xml:space="preserve"> </w:t>
      </w:r>
      <w:r>
        <w:rPr>
          <w:rFonts w:ascii="Times New Roman"/>
          <w:w w:val="105"/>
          <w:sz w:val="17"/>
        </w:rPr>
        <w:t>type-approval</w:t>
      </w:r>
    </w:p>
    <w:p w14:paraId="3035250B" w14:textId="77777777" w:rsidR="000F57D3" w:rsidRDefault="000F57D3">
      <w:pPr>
        <w:pStyle w:val="BodyText"/>
        <w:spacing w:before="6"/>
        <w:rPr>
          <w:rFonts w:ascii="Times New Roman"/>
          <w:sz w:val="27"/>
        </w:rPr>
      </w:pPr>
    </w:p>
    <w:p w14:paraId="01DAE227" w14:textId="77777777" w:rsidR="000F57D3" w:rsidRDefault="00931746">
      <w:pPr>
        <w:pStyle w:val="BodyText"/>
        <w:ind w:left="2214"/>
      </w:pPr>
      <w:r>
        <w:t>Fuel range restricted EC type-approval is granted subject to the following requirements:</w:t>
      </w:r>
    </w:p>
    <w:p w14:paraId="4522ACC3" w14:textId="77777777" w:rsidR="000F57D3" w:rsidRDefault="000F57D3">
      <w:pPr>
        <w:pStyle w:val="BodyText"/>
        <w:rPr>
          <w:sz w:val="25"/>
        </w:rPr>
      </w:pPr>
    </w:p>
    <w:p w14:paraId="5E4A9054" w14:textId="77777777" w:rsidR="000F57D3" w:rsidRDefault="00931746">
      <w:pPr>
        <w:pStyle w:val="ListParagraph"/>
        <w:numPr>
          <w:ilvl w:val="2"/>
          <w:numId w:val="112"/>
        </w:numPr>
        <w:tabs>
          <w:tab w:val="left" w:pos="2213"/>
          <w:tab w:val="left" w:pos="2214"/>
        </w:tabs>
        <w:spacing w:before="1" w:line="194" w:lineRule="auto"/>
        <w:ind w:right="1131"/>
        <w:jc w:val="both"/>
        <w:rPr>
          <w:sz w:val="17"/>
        </w:rPr>
      </w:pPr>
      <w:r>
        <w:rPr>
          <w:w w:val="105"/>
          <w:sz w:val="17"/>
        </w:rPr>
        <w:t>Exhaust emissions approval of an engine running on natural gas and laid out for operation on either the range of H-gases or on the range of</w:t>
      </w:r>
      <w:r>
        <w:rPr>
          <w:spacing w:val="24"/>
          <w:w w:val="105"/>
          <w:sz w:val="17"/>
        </w:rPr>
        <w:t xml:space="preserve"> </w:t>
      </w:r>
      <w:r>
        <w:rPr>
          <w:w w:val="105"/>
          <w:sz w:val="17"/>
        </w:rPr>
        <w:t>L-gases</w:t>
      </w:r>
    </w:p>
    <w:p w14:paraId="6D8FCF0A" w14:textId="77777777" w:rsidR="000F57D3" w:rsidRDefault="000F57D3">
      <w:pPr>
        <w:pStyle w:val="BodyText"/>
        <w:spacing w:before="12"/>
        <w:rPr>
          <w:sz w:val="25"/>
        </w:rPr>
      </w:pPr>
    </w:p>
    <w:p w14:paraId="41069B62" w14:textId="77777777" w:rsidR="000F57D3" w:rsidRDefault="00931746">
      <w:pPr>
        <w:pStyle w:val="BodyText"/>
        <w:spacing w:line="194" w:lineRule="auto"/>
        <w:ind w:left="2214" w:right="1122"/>
        <w:jc w:val="both"/>
      </w:pPr>
      <w:r>
        <w:rPr>
          <w:w w:val="105"/>
        </w:rPr>
        <w:t>The</w:t>
      </w:r>
      <w:r>
        <w:rPr>
          <w:spacing w:val="-3"/>
          <w:w w:val="105"/>
        </w:rPr>
        <w:t xml:space="preserve"> </w:t>
      </w:r>
      <w:r>
        <w:rPr>
          <w:w w:val="105"/>
        </w:rPr>
        <w:t>parent</w:t>
      </w:r>
      <w:r>
        <w:rPr>
          <w:spacing w:val="-3"/>
          <w:w w:val="105"/>
        </w:rPr>
        <w:t xml:space="preserve"> </w:t>
      </w:r>
      <w:r>
        <w:rPr>
          <w:w w:val="105"/>
        </w:rPr>
        <w:t>engine</w:t>
      </w:r>
      <w:r>
        <w:rPr>
          <w:spacing w:val="-1"/>
          <w:w w:val="105"/>
        </w:rPr>
        <w:t xml:space="preserve"> </w:t>
      </w:r>
      <w:r>
        <w:rPr>
          <w:w w:val="105"/>
        </w:rPr>
        <w:t>shall</w:t>
      </w:r>
      <w:r>
        <w:rPr>
          <w:spacing w:val="-3"/>
          <w:w w:val="105"/>
        </w:rPr>
        <w:t xml:space="preserve"> </w:t>
      </w:r>
      <w:r>
        <w:rPr>
          <w:w w:val="105"/>
        </w:rPr>
        <w:t>be</w:t>
      </w:r>
      <w:r>
        <w:rPr>
          <w:spacing w:val="-1"/>
          <w:w w:val="105"/>
        </w:rPr>
        <w:t xml:space="preserve"> </w:t>
      </w:r>
      <w:r>
        <w:rPr>
          <w:w w:val="105"/>
        </w:rPr>
        <w:t>tested</w:t>
      </w:r>
      <w:r>
        <w:rPr>
          <w:spacing w:val="-3"/>
          <w:w w:val="105"/>
        </w:rPr>
        <w:t xml:space="preserve"> </w:t>
      </w:r>
      <w:r>
        <w:rPr>
          <w:w w:val="105"/>
        </w:rPr>
        <w:t>on</w:t>
      </w:r>
      <w:r>
        <w:rPr>
          <w:spacing w:val="-2"/>
          <w:w w:val="105"/>
        </w:rPr>
        <w:t xml:space="preserve"> </w:t>
      </w:r>
      <w:r>
        <w:rPr>
          <w:w w:val="105"/>
        </w:rPr>
        <w:t>the</w:t>
      </w:r>
      <w:r>
        <w:rPr>
          <w:spacing w:val="-2"/>
          <w:w w:val="105"/>
        </w:rPr>
        <w:t xml:space="preserve"> </w:t>
      </w:r>
      <w:r>
        <w:rPr>
          <w:w w:val="105"/>
        </w:rPr>
        <w:t>relevant</w:t>
      </w:r>
      <w:r>
        <w:rPr>
          <w:spacing w:val="-3"/>
          <w:w w:val="105"/>
        </w:rPr>
        <w:t xml:space="preserve"> </w:t>
      </w:r>
      <w:r>
        <w:rPr>
          <w:w w:val="105"/>
        </w:rPr>
        <w:t>reference</w:t>
      </w:r>
      <w:r>
        <w:rPr>
          <w:spacing w:val="-2"/>
          <w:w w:val="105"/>
        </w:rPr>
        <w:t xml:space="preserve"> </w:t>
      </w:r>
      <w:r>
        <w:rPr>
          <w:w w:val="105"/>
        </w:rPr>
        <w:t>fuel,</w:t>
      </w:r>
      <w:r>
        <w:rPr>
          <w:spacing w:val="-3"/>
          <w:w w:val="105"/>
        </w:rPr>
        <w:t xml:space="preserve"> </w:t>
      </w:r>
      <w:r>
        <w:rPr>
          <w:w w:val="105"/>
        </w:rPr>
        <w:t>as</w:t>
      </w:r>
      <w:r>
        <w:rPr>
          <w:spacing w:val="-1"/>
          <w:w w:val="105"/>
        </w:rPr>
        <w:t xml:space="preserve"> </w:t>
      </w:r>
      <w:r>
        <w:rPr>
          <w:w w:val="105"/>
        </w:rPr>
        <w:t>specified</w:t>
      </w:r>
      <w:r>
        <w:rPr>
          <w:spacing w:val="-3"/>
          <w:w w:val="105"/>
        </w:rPr>
        <w:t xml:space="preserve"> </w:t>
      </w:r>
      <w:r>
        <w:rPr>
          <w:w w:val="105"/>
        </w:rPr>
        <w:t>in</w:t>
      </w:r>
      <w:r>
        <w:rPr>
          <w:spacing w:val="-3"/>
          <w:w w:val="105"/>
        </w:rPr>
        <w:t xml:space="preserve"> </w:t>
      </w:r>
      <w:r>
        <w:rPr>
          <w:w w:val="105"/>
        </w:rPr>
        <w:t>Annex</w:t>
      </w:r>
      <w:r>
        <w:rPr>
          <w:spacing w:val="-3"/>
          <w:w w:val="105"/>
        </w:rPr>
        <w:t xml:space="preserve"> </w:t>
      </w:r>
      <w:r>
        <w:rPr>
          <w:w w:val="105"/>
        </w:rPr>
        <w:t>IV,</w:t>
      </w:r>
      <w:r>
        <w:rPr>
          <w:spacing w:val="-2"/>
          <w:w w:val="105"/>
        </w:rPr>
        <w:t xml:space="preserve"> </w:t>
      </w:r>
      <w:r>
        <w:rPr>
          <w:w w:val="105"/>
        </w:rPr>
        <w:t>for</w:t>
      </w:r>
      <w:r>
        <w:rPr>
          <w:spacing w:val="-1"/>
          <w:w w:val="105"/>
        </w:rPr>
        <w:t xml:space="preserve"> </w:t>
      </w:r>
      <w:r>
        <w:rPr>
          <w:w w:val="105"/>
        </w:rPr>
        <w:t>the</w:t>
      </w:r>
      <w:r>
        <w:rPr>
          <w:spacing w:val="-3"/>
          <w:w w:val="105"/>
        </w:rPr>
        <w:t xml:space="preserve"> </w:t>
      </w:r>
      <w:r>
        <w:rPr>
          <w:w w:val="105"/>
        </w:rPr>
        <w:t>relevant range. The fuels are G</w:t>
      </w:r>
      <w:r>
        <w:rPr>
          <w:w w:val="105"/>
          <w:vertAlign w:val="subscript"/>
        </w:rPr>
        <w:t>R</w:t>
      </w:r>
      <w:r>
        <w:rPr>
          <w:w w:val="105"/>
        </w:rPr>
        <w:t xml:space="preserve"> (fuel 1) and G</w:t>
      </w:r>
      <w:r>
        <w:rPr>
          <w:w w:val="105"/>
          <w:vertAlign w:val="subscript"/>
        </w:rPr>
        <w:t>23</w:t>
      </w:r>
      <w:r>
        <w:rPr>
          <w:w w:val="105"/>
        </w:rPr>
        <w:t xml:space="preserve"> (fuel 3) for the H-range of gases and G</w:t>
      </w:r>
      <w:r>
        <w:rPr>
          <w:w w:val="105"/>
          <w:vertAlign w:val="subscript"/>
        </w:rPr>
        <w:t>25</w:t>
      </w:r>
      <w:r>
        <w:rPr>
          <w:w w:val="105"/>
        </w:rPr>
        <w:t xml:space="preserve"> (fuel 2) and G</w:t>
      </w:r>
      <w:r>
        <w:rPr>
          <w:w w:val="105"/>
          <w:vertAlign w:val="subscript"/>
        </w:rPr>
        <w:t>23</w:t>
      </w:r>
      <w:r>
        <w:rPr>
          <w:w w:val="105"/>
        </w:rPr>
        <w:t xml:space="preserve"> (fuel </w:t>
      </w:r>
      <w:r>
        <w:rPr>
          <w:spacing w:val="-6"/>
          <w:w w:val="105"/>
        </w:rPr>
        <w:t xml:space="preserve">3) </w:t>
      </w:r>
      <w:r>
        <w:rPr>
          <w:w w:val="105"/>
        </w:rPr>
        <w:t>for the L-range of gases. The parent engine shall meet the requirements of this Directive without any readjustment to the fuelling between the two tests. However, one adaptation run over one ETC cycle without measurement is permitted after the change of the fuel. Before testing the parent engine shall be run-in using the procedure defined in paragraph 3 of Appendix 2 to Annex</w:t>
      </w:r>
      <w:r>
        <w:rPr>
          <w:spacing w:val="32"/>
          <w:w w:val="105"/>
        </w:rPr>
        <w:t xml:space="preserve"> </w:t>
      </w:r>
      <w:r>
        <w:rPr>
          <w:w w:val="105"/>
        </w:rPr>
        <w:t>III.</w:t>
      </w:r>
    </w:p>
    <w:p w14:paraId="3583D60B" w14:textId="77777777" w:rsidR="000F57D3" w:rsidRDefault="000F57D3">
      <w:pPr>
        <w:pStyle w:val="BodyText"/>
        <w:spacing w:before="10"/>
        <w:rPr>
          <w:sz w:val="25"/>
        </w:rPr>
      </w:pPr>
    </w:p>
    <w:p w14:paraId="1DB73CDD" w14:textId="77777777" w:rsidR="000F57D3" w:rsidRDefault="00931746">
      <w:pPr>
        <w:pStyle w:val="ListParagraph"/>
        <w:numPr>
          <w:ilvl w:val="3"/>
          <w:numId w:val="112"/>
        </w:numPr>
        <w:tabs>
          <w:tab w:val="left" w:pos="2214"/>
          <w:tab w:val="left" w:pos="2215"/>
        </w:tabs>
        <w:spacing w:line="194" w:lineRule="auto"/>
        <w:ind w:right="1122"/>
        <w:jc w:val="both"/>
        <w:rPr>
          <w:sz w:val="17"/>
        </w:rPr>
      </w:pPr>
      <w:r>
        <w:rPr>
          <w:w w:val="105"/>
          <w:sz w:val="17"/>
        </w:rPr>
        <w:t>At the manufacturer's request the engine may be tested on a third fuel instead of G</w:t>
      </w:r>
      <w:r>
        <w:rPr>
          <w:w w:val="105"/>
          <w:sz w:val="17"/>
          <w:vertAlign w:val="subscript"/>
        </w:rPr>
        <w:t>23</w:t>
      </w:r>
      <w:r>
        <w:rPr>
          <w:w w:val="105"/>
          <w:sz w:val="17"/>
        </w:rPr>
        <w:t xml:space="preserve"> (fuel 3) if the </w:t>
      </w:r>
      <w:r>
        <w:rPr>
          <w:rFonts w:ascii="Arial" w:hAnsi="Arial"/>
          <w:w w:val="105"/>
          <w:sz w:val="17"/>
        </w:rPr>
        <w:t>λ</w:t>
      </w:r>
      <w:r>
        <w:rPr>
          <w:w w:val="105"/>
          <w:sz w:val="17"/>
        </w:rPr>
        <w:t>-shift factor</w:t>
      </w:r>
      <w:r>
        <w:rPr>
          <w:spacing w:val="-7"/>
          <w:w w:val="105"/>
          <w:sz w:val="17"/>
        </w:rPr>
        <w:t xml:space="preserve"> </w:t>
      </w:r>
      <w:r>
        <w:rPr>
          <w:w w:val="105"/>
          <w:sz w:val="17"/>
        </w:rPr>
        <w:t>(S</w:t>
      </w:r>
      <w:r>
        <w:rPr>
          <w:rFonts w:ascii="Arial" w:hAnsi="Arial"/>
          <w:w w:val="105"/>
          <w:sz w:val="17"/>
          <w:vertAlign w:val="subscript"/>
        </w:rPr>
        <w:t>λ</w:t>
      </w:r>
      <w:r>
        <w:rPr>
          <w:w w:val="105"/>
          <w:sz w:val="17"/>
        </w:rPr>
        <w:t>)</w:t>
      </w:r>
      <w:r>
        <w:rPr>
          <w:spacing w:val="-5"/>
          <w:w w:val="105"/>
          <w:sz w:val="17"/>
        </w:rPr>
        <w:t xml:space="preserve"> </w:t>
      </w:r>
      <w:r>
        <w:rPr>
          <w:w w:val="105"/>
          <w:sz w:val="17"/>
        </w:rPr>
        <w:t>lies</w:t>
      </w:r>
      <w:r>
        <w:rPr>
          <w:spacing w:val="-7"/>
          <w:w w:val="105"/>
          <w:sz w:val="17"/>
        </w:rPr>
        <w:t xml:space="preserve"> </w:t>
      </w:r>
      <w:r>
        <w:rPr>
          <w:w w:val="105"/>
          <w:sz w:val="17"/>
        </w:rPr>
        <w:t>between</w:t>
      </w:r>
      <w:r>
        <w:rPr>
          <w:spacing w:val="-5"/>
          <w:w w:val="105"/>
          <w:sz w:val="17"/>
        </w:rPr>
        <w:t xml:space="preserve"> </w:t>
      </w:r>
      <w:r>
        <w:rPr>
          <w:w w:val="105"/>
          <w:sz w:val="17"/>
        </w:rPr>
        <w:t>0,89</w:t>
      </w:r>
      <w:r>
        <w:rPr>
          <w:spacing w:val="-6"/>
          <w:w w:val="105"/>
          <w:sz w:val="17"/>
        </w:rPr>
        <w:t xml:space="preserve"> </w:t>
      </w:r>
      <w:r>
        <w:rPr>
          <w:w w:val="105"/>
          <w:sz w:val="17"/>
        </w:rPr>
        <w:t>(i.e.</w:t>
      </w:r>
      <w:r>
        <w:rPr>
          <w:spacing w:val="-6"/>
          <w:w w:val="105"/>
          <w:sz w:val="17"/>
        </w:rPr>
        <w:t xml:space="preserve"> </w:t>
      </w:r>
      <w:r>
        <w:rPr>
          <w:w w:val="105"/>
          <w:sz w:val="17"/>
        </w:rPr>
        <w:t>the</w:t>
      </w:r>
      <w:r>
        <w:rPr>
          <w:spacing w:val="-5"/>
          <w:w w:val="105"/>
          <w:sz w:val="17"/>
        </w:rPr>
        <w:t xml:space="preserve"> </w:t>
      </w:r>
      <w:r>
        <w:rPr>
          <w:w w:val="105"/>
          <w:sz w:val="17"/>
        </w:rPr>
        <w:t>lower</w:t>
      </w:r>
      <w:r>
        <w:rPr>
          <w:spacing w:val="-6"/>
          <w:w w:val="105"/>
          <w:sz w:val="17"/>
        </w:rPr>
        <w:t xml:space="preserve"> </w:t>
      </w:r>
      <w:r>
        <w:rPr>
          <w:w w:val="105"/>
          <w:sz w:val="17"/>
        </w:rPr>
        <w:t>range</w:t>
      </w:r>
      <w:r>
        <w:rPr>
          <w:spacing w:val="-6"/>
          <w:w w:val="105"/>
          <w:sz w:val="17"/>
        </w:rPr>
        <w:t xml:space="preserve"> </w:t>
      </w:r>
      <w:r>
        <w:rPr>
          <w:w w:val="105"/>
          <w:sz w:val="17"/>
        </w:rPr>
        <w:t>of</w:t>
      </w:r>
      <w:r>
        <w:rPr>
          <w:spacing w:val="-6"/>
          <w:w w:val="105"/>
          <w:sz w:val="17"/>
        </w:rPr>
        <w:t xml:space="preserve"> </w:t>
      </w:r>
      <w:r>
        <w:rPr>
          <w:w w:val="105"/>
          <w:sz w:val="17"/>
        </w:rPr>
        <w:t>G</w:t>
      </w:r>
      <w:r>
        <w:rPr>
          <w:w w:val="105"/>
          <w:sz w:val="17"/>
          <w:vertAlign w:val="subscript"/>
        </w:rPr>
        <w:t>R</w:t>
      </w:r>
      <w:r>
        <w:rPr>
          <w:w w:val="105"/>
          <w:sz w:val="17"/>
        </w:rPr>
        <w:t>)</w:t>
      </w:r>
      <w:r>
        <w:rPr>
          <w:spacing w:val="-6"/>
          <w:w w:val="105"/>
          <w:sz w:val="17"/>
        </w:rPr>
        <w:t xml:space="preserve"> </w:t>
      </w:r>
      <w:r>
        <w:rPr>
          <w:w w:val="105"/>
          <w:sz w:val="17"/>
        </w:rPr>
        <w:t>and</w:t>
      </w:r>
      <w:r>
        <w:rPr>
          <w:spacing w:val="-5"/>
          <w:w w:val="105"/>
          <w:sz w:val="17"/>
        </w:rPr>
        <w:t xml:space="preserve"> </w:t>
      </w:r>
      <w:r>
        <w:rPr>
          <w:w w:val="105"/>
          <w:sz w:val="17"/>
        </w:rPr>
        <w:t>1,19</w:t>
      </w:r>
      <w:r>
        <w:rPr>
          <w:spacing w:val="-6"/>
          <w:w w:val="105"/>
          <w:sz w:val="17"/>
        </w:rPr>
        <w:t xml:space="preserve"> </w:t>
      </w:r>
      <w:r>
        <w:rPr>
          <w:w w:val="105"/>
          <w:sz w:val="17"/>
        </w:rPr>
        <w:t>(i.e.</w:t>
      </w:r>
      <w:r>
        <w:rPr>
          <w:spacing w:val="-6"/>
          <w:w w:val="105"/>
          <w:sz w:val="17"/>
        </w:rPr>
        <w:t xml:space="preserve"> </w:t>
      </w:r>
      <w:r>
        <w:rPr>
          <w:w w:val="105"/>
          <w:sz w:val="17"/>
        </w:rPr>
        <w:t>the</w:t>
      </w:r>
      <w:r>
        <w:rPr>
          <w:spacing w:val="-6"/>
          <w:w w:val="105"/>
          <w:sz w:val="17"/>
        </w:rPr>
        <w:t xml:space="preserve"> </w:t>
      </w:r>
      <w:r>
        <w:rPr>
          <w:w w:val="105"/>
          <w:sz w:val="17"/>
        </w:rPr>
        <w:t>upper</w:t>
      </w:r>
      <w:r>
        <w:rPr>
          <w:spacing w:val="-5"/>
          <w:w w:val="105"/>
          <w:sz w:val="17"/>
        </w:rPr>
        <w:t xml:space="preserve"> </w:t>
      </w:r>
      <w:r>
        <w:rPr>
          <w:w w:val="105"/>
          <w:sz w:val="17"/>
        </w:rPr>
        <w:t>range</w:t>
      </w:r>
      <w:r>
        <w:rPr>
          <w:spacing w:val="-7"/>
          <w:w w:val="105"/>
          <w:sz w:val="17"/>
        </w:rPr>
        <w:t xml:space="preserve"> </w:t>
      </w:r>
      <w:r>
        <w:rPr>
          <w:w w:val="105"/>
          <w:sz w:val="17"/>
        </w:rPr>
        <w:t>of</w:t>
      </w:r>
      <w:r>
        <w:rPr>
          <w:spacing w:val="-5"/>
          <w:w w:val="105"/>
          <w:sz w:val="17"/>
        </w:rPr>
        <w:t xml:space="preserve"> </w:t>
      </w:r>
      <w:r>
        <w:rPr>
          <w:w w:val="105"/>
          <w:sz w:val="17"/>
        </w:rPr>
        <w:t>G</w:t>
      </w:r>
      <w:r>
        <w:rPr>
          <w:w w:val="105"/>
          <w:sz w:val="17"/>
          <w:vertAlign w:val="subscript"/>
        </w:rPr>
        <w:t>25</w:t>
      </w:r>
      <w:r>
        <w:rPr>
          <w:w w:val="105"/>
          <w:sz w:val="17"/>
        </w:rPr>
        <w:t>),</w:t>
      </w:r>
      <w:r>
        <w:rPr>
          <w:spacing w:val="-6"/>
          <w:w w:val="105"/>
          <w:sz w:val="17"/>
        </w:rPr>
        <w:t xml:space="preserve"> </w:t>
      </w:r>
      <w:r>
        <w:rPr>
          <w:w w:val="105"/>
          <w:sz w:val="17"/>
        </w:rPr>
        <w:t>for</w:t>
      </w:r>
      <w:r>
        <w:rPr>
          <w:spacing w:val="-5"/>
          <w:w w:val="105"/>
          <w:sz w:val="17"/>
        </w:rPr>
        <w:t xml:space="preserve"> </w:t>
      </w:r>
      <w:r>
        <w:rPr>
          <w:w w:val="105"/>
          <w:sz w:val="17"/>
        </w:rPr>
        <w:t>example when fuel 3 is a market fuel. The results of this test may be used as a basis for the evaluation of the conformity of the</w:t>
      </w:r>
      <w:r>
        <w:rPr>
          <w:spacing w:val="12"/>
          <w:w w:val="105"/>
          <w:sz w:val="17"/>
        </w:rPr>
        <w:t xml:space="preserve"> </w:t>
      </w:r>
      <w:r>
        <w:rPr>
          <w:w w:val="105"/>
          <w:sz w:val="17"/>
        </w:rPr>
        <w:t>production.</w:t>
      </w:r>
    </w:p>
    <w:p w14:paraId="6298E15B" w14:textId="598AAE9F" w:rsidR="00C1322E" w:rsidRPr="00FC609D" w:rsidRDefault="00931746">
      <w:pPr>
        <w:pStyle w:val="ListParagraph"/>
        <w:numPr>
          <w:ilvl w:val="3"/>
          <w:numId w:val="112"/>
        </w:numPr>
        <w:tabs>
          <w:tab w:val="left" w:pos="2213"/>
          <w:tab w:val="left" w:pos="2215"/>
        </w:tabs>
        <w:spacing w:before="115" w:line="450" w:lineRule="atLeast"/>
        <w:ind w:left="2463" w:right="2836" w:hanging="1317"/>
        <w:rPr>
          <w:sz w:val="17"/>
        </w:rPr>
      </w:pPr>
      <w:r>
        <w:rPr>
          <w:w w:val="105"/>
          <w:sz w:val="17"/>
        </w:rPr>
        <w:t>The</w:t>
      </w:r>
      <w:r>
        <w:rPr>
          <w:spacing w:val="-8"/>
          <w:w w:val="105"/>
          <w:sz w:val="17"/>
        </w:rPr>
        <w:t xml:space="preserve"> </w:t>
      </w:r>
      <w:r>
        <w:rPr>
          <w:w w:val="105"/>
          <w:sz w:val="17"/>
        </w:rPr>
        <w:t>ratio</w:t>
      </w:r>
      <w:r>
        <w:rPr>
          <w:spacing w:val="-8"/>
          <w:w w:val="105"/>
          <w:sz w:val="17"/>
        </w:rPr>
        <w:t xml:space="preserve"> </w:t>
      </w:r>
      <w:r>
        <w:rPr>
          <w:w w:val="105"/>
          <w:sz w:val="17"/>
        </w:rPr>
        <w:t>of</w:t>
      </w:r>
      <w:r>
        <w:rPr>
          <w:spacing w:val="-8"/>
          <w:w w:val="105"/>
          <w:sz w:val="17"/>
        </w:rPr>
        <w:t xml:space="preserve"> </w:t>
      </w:r>
      <w:r>
        <w:rPr>
          <w:w w:val="105"/>
          <w:sz w:val="17"/>
        </w:rPr>
        <w:t>emission</w:t>
      </w:r>
      <w:r>
        <w:rPr>
          <w:spacing w:val="-8"/>
          <w:w w:val="105"/>
          <w:sz w:val="17"/>
        </w:rPr>
        <w:t xml:space="preserve"> </w:t>
      </w:r>
      <w:r>
        <w:rPr>
          <w:w w:val="105"/>
          <w:sz w:val="17"/>
        </w:rPr>
        <w:t>results</w:t>
      </w:r>
      <w:r>
        <w:rPr>
          <w:spacing w:val="-6"/>
          <w:w w:val="105"/>
          <w:sz w:val="17"/>
        </w:rPr>
        <w:t xml:space="preserve"> </w:t>
      </w:r>
      <w:r>
        <w:rPr>
          <w:rFonts w:ascii="Arial" w:hAnsi="Arial"/>
          <w:w w:val="105"/>
          <w:sz w:val="17"/>
        </w:rPr>
        <w:t>‘</w:t>
      </w:r>
      <w:r>
        <w:rPr>
          <w:w w:val="105"/>
          <w:sz w:val="17"/>
        </w:rPr>
        <w:t>r</w:t>
      </w:r>
      <w:r>
        <w:rPr>
          <w:rFonts w:ascii="Arial" w:hAnsi="Arial"/>
          <w:w w:val="105"/>
          <w:sz w:val="17"/>
        </w:rPr>
        <w:t>’</w:t>
      </w:r>
      <w:r>
        <w:rPr>
          <w:rFonts w:ascii="Arial" w:hAnsi="Arial"/>
          <w:spacing w:val="-12"/>
          <w:w w:val="105"/>
          <w:sz w:val="17"/>
        </w:rPr>
        <w:t xml:space="preserve"> </w:t>
      </w:r>
      <w:r>
        <w:rPr>
          <w:w w:val="105"/>
          <w:sz w:val="17"/>
        </w:rPr>
        <w:t>shall</w:t>
      </w:r>
      <w:r>
        <w:rPr>
          <w:spacing w:val="-7"/>
          <w:w w:val="105"/>
          <w:sz w:val="17"/>
        </w:rPr>
        <w:t xml:space="preserve"> </w:t>
      </w:r>
      <w:r>
        <w:rPr>
          <w:w w:val="105"/>
          <w:sz w:val="17"/>
        </w:rPr>
        <w:t>be</w:t>
      </w:r>
      <w:r>
        <w:rPr>
          <w:spacing w:val="-8"/>
          <w:w w:val="105"/>
          <w:sz w:val="17"/>
        </w:rPr>
        <w:t xml:space="preserve"> </w:t>
      </w:r>
      <w:r>
        <w:rPr>
          <w:w w:val="105"/>
          <w:sz w:val="17"/>
        </w:rPr>
        <w:t>determined</w:t>
      </w:r>
      <w:r>
        <w:rPr>
          <w:spacing w:val="-8"/>
          <w:w w:val="105"/>
          <w:sz w:val="17"/>
        </w:rPr>
        <w:t xml:space="preserve"> </w:t>
      </w:r>
      <w:r>
        <w:rPr>
          <w:w w:val="105"/>
          <w:sz w:val="17"/>
        </w:rPr>
        <w:t>for</w:t>
      </w:r>
      <w:r>
        <w:rPr>
          <w:spacing w:val="-8"/>
          <w:w w:val="105"/>
          <w:sz w:val="17"/>
        </w:rPr>
        <w:t xml:space="preserve"> </w:t>
      </w:r>
      <w:r>
        <w:rPr>
          <w:w w:val="105"/>
          <w:sz w:val="17"/>
        </w:rPr>
        <w:t>each</w:t>
      </w:r>
      <w:r>
        <w:rPr>
          <w:spacing w:val="-8"/>
          <w:w w:val="105"/>
          <w:sz w:val="17"/>
        </w:rPr>
        <w:t xml:space="preserve"> </w:t>
      </w:r>
      <w:r>
        <w:rPr>
          <w:w w:val="105"/>
          <w:sz w:val="17"/>
        </w:rPr>
        <w:t>pollutant</w:t>
      </w:r>
      <w:r>
        <w:rPr>
          <w:spacing w:val="-8"/>
          <w:w w:val="105"/>
          <w:sz w:val="17"/>
        </w:rPr>
        <w:t xml:space="preserve"> </w:t>
      </w:r>
      <w:r>
        <w:rPr>
          <w:w w:val="105"/>
          <w:sz w:val="17"/>
        </w:rPr>
        <w:t>as</w:t>
      </w:r>
      <w:r>
        <w:rPr>
          <w:spacing w:val="-8"/>
          <w:w w:val="105"/>
          <w:sz w:val="17"/>
        </w:rPr>
        <w:t xml:space="preserve"> </w:t>
      </w:r>
      <w:r>
        <w:rPr>
          <w:w w:val="105"/>
          <w:sz w:val="17"/>
        </w:rPr>
        <w:t>follows:</w:t>
      </w:r>
      <w:r>
        <w:rPr>
          <w:w w:val="105"/>
          <w:sz w:val="17"/>
          <w:u w:val="single"/>
        </w:rPr>
        <w:t xml:space="preserve"> </w:t>
      </w:r>
    </w:p>
    <w:p w14:paraId="43C766ED" w14:textId="32756810" w:rsidR="00C1322E" w:rsidRDefault="00EC3FF8" w:rsidP="00FC609D">
      <w:pPr>
        <w:jc w:val="center"/>
        <w:rPr>
          <w:sz w:val="17"/>
        </w:rPr>
      </w:pPr>
      <w:r>
        <w:rPr>
          <w:noProof/>
          <w:sz w:val="18"/>
          <w:lang w:val="en-AU" w:eastAsia="en-AU"/>
        </w:rPr>
        <w:drawing>
          <wp:inline distT="0" distB="0" distL="0" distR="0" wp14:anchorId="6179DF08" wp14:editId="7DF9D877">
            <wp:extent cx="2755900" cy="622300"/>
            <wp:effectExtent l="0" t="0" r="6350" b="6350"/>
            <wp:docPr id="9076" name="Picture 9076" descr="Start formula r equals start fraction emission result on reference fuel 2 over emission result on reference fuel 1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 name="Picture 7566"/>
                    <pic:cNvPicPr/>
                  </pic:nvPicPr>
                  <pic:blipFill>
                    <a:blip r:embed="rId26">
                      <a:extLst>
                        <a:ext uri="{28A0092B-C50C-407E-A947-70E740481C1C}">
                          <a14:useLocalDpi xmlns:a14="http://schemas.microsoft.com/office/drawing/2010/main" val="0"/>
                        </a:ext>
                      </a:extLst>
                    </a:blip>
                    <a:stretch>
                      <a:fillRect/>
                    </a:stretch>
                  </pic:blipFill>
                  <pic:spPr>
                    <a:xfrm>
                      <a:off x="0" y="0"/>
                      <a:ext cx="2755900" cy="622300"/>
                    </a:xfrm>
                    <a:prstGeom prst="rect">
                      <a:avLst/>
                    </a:prstGeom>
                  </pic:spPr>
                </pic:pic>
              </a:graphicData>
            </a:graphic>
          </wp:inline>
        </w:drawing>
      </w:r>
    </w:p>
    <w:p w14:paraId="7C63F49C" w14:textId="49DDA511" w:rsidR="000F57D3" w:rsidRDefault="00931746">
      <w:pPr>
        <w:pStyle w:val="BodyText"/>
        <w:ind w:left="2214"/>
        <w:rPr>
          <w:w w:val="105"/>
        </w:rPr>
      </w:pPr>
      <w:r>
        <w:rPr>
          <w:w w:val="105"/>
        </w:rPr>
        <w:t>or,</w:t>
      </w:r>
    </w:p>
    <w:p w14:paraId="374461D5" w14:textId="56562FF0" w:rsidR="000F57D3" w:rsidRDefault="00EC3FF8" w:rsidP="00FC609D">
      <w:pPr>
        <w:pStyle w:val="BodyText"/>
        <w:ind w:left="2160" w:firstLine="720"/>
        <w:rPr>
          <w:sz w:val="20"/>
        </w:rPr>
      </w:pPr>
      <w:r>
        <w:rPr>
          <w:noProof/>
          <w:sz w:val="18"/>
          <w:lang w:val="en-AU" w:eastAsia="en-AU"/>
        </w:rPr>
        <w:drawing>
          <wp:inline distT="0" distB="0" distL="0" distR="0" wp14:anchorId="1FDF5E19" wp14:editId="4629FDF6">
            <wp:extent cx="2857500" cy="622300"/>
            <wp:effectExtent l="0" t="0" r="0" b="6350"/>
            <wp:docPr id="9077" name="Picture 9077" descr="Start formula r subscript a equals start fraction emission result on reference fuel 2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 name="Picture 7567"/>
                    <pic:cNvPicPr/>
                  </pic:nvPicPr>
                  <pic:blipFill>
                    <a:blip r:embed="rId27">
                      <a:extLst>
                        <a:ext uri="{28A0092B-C50C-407E-A947-70E740481C1C}">
                          <a14:useLocalDpi xmlns:a14="http://schemas.microsoft.com/office/drawing/2010/main" val="0"/>
                        </a:ext>
                      </a:extLst>
                    </a:blip>
                    <a:stretch>
                      <a:fillRect/>
                    </a:stretch>
                  </pic:blipFill>
                  <pic:spPr>
                    <a:xfrm>
                      <a:off x="0" y="0"/>
                      <a:ext cx="2857500" cy="622300"/>
                    </a:xfrm>
                    <a:prstGeom prst="rect">
                      <a:avLst/>
                    </a:prstGeom>
                  </pic:spPr>
                </pic:pic>
              </a:graphicData>
            </a:graphic>
          </wp:inline>
        </w:drawing>
      </w:r>
    </w:p>
    <w:p w14:paraId="5569F687" w14:textId="7F9F5DE5" w:rsidR="000F57D3" w:rsidRDefault="00931746">
      <w:pPr>
        <w:pStyle w:val="BodyText"/>
        <w:spacing w:before="144"/>
        <w:ind w:left="2214"/>
        <w:rPr>
          <w:w w:val="105"/>
        </w:rPr>
      </w:pPr>
      <w:r>
        <w:rPr>
          <w:w w:val="105"/>
        </w:rPr>
        <w:t>and,</w:t>
      </w:r>
    </w:p>
    <w:p w14:paraId="459838F9" w14:textId="1A34C00A" w:rsidR="00C1322E" w:rsidRPr="00FC609D" w:rsidRDefault="008F6BE5" w:rsidP="00FC609D">
      <w:pPr>
        <w:pStyle w:val="BodyText"/>
        <w:jc w:val="center"/>
        <w:rPr>
          <w:w w:val="105"/>
        </w:rPr>
      </w:pPr>
      <w:r>
        <w:rPr>
          <w:noProof/>
          <w:sz w:val="18"/>
          <w:lang w:val="en-AU" w:eastAsia="en-AU"/>
        </w:rPr>
        <w:drawing>
          <wp:inline distT="0" distB="0" distL="0" distR="0" wp14:anchorId="74B7FBCC" wp14:editId="241A8663">
            <wp:extent cx="2857500" cy="622300"/>
            <wp:effectExtent l="0" t="0" r="0" b="6350"/>
            <wp:docPr id="10584" name="Picture 10584" descr="Start formula r subscript b equals start fraction emission result on reference fuel 1 over emission result on reference fuel 3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 name="Picture 7568"/>
                    <pic:cNvPicPr/>
                  </pic:nvPicPr>
                  <pic:blipFill>
                    <a:blip r:embed="rId28">
                      <a:extLst>
                        <a:ext uri="{28A0092B-C50C-407E-A947-70E740481C1C}">
                          <a14:useLocalDpi xmlns:a14="http://schemas.microsoft.com/office/drawing/2010/main" val="0"/>
                        </a:ext>
                      </a:extLst>
                    </a:blip>
                    <a:stretch>
                      <a:fillRect/>
                    </a:stretch>
                  </pic:blipFill>
                  <pic:spPr>
                    <a:xfrm>
                      <a:off x="0" y="0"/>
                      <a:ext cx="2857500" cy="622300"/>
                    </a:xfrm>
                    <a:prstGeom prst="rect">
                      <a:avLst/>
                    </a:prstGeom>
                  </pic:spPr>
                </pic:pic>
              </a:graphicData>
            </a:graphic>
          </wp:inline>
        </w:drawing>
      </w:r>
    </w:p>
    <w:p w14:paraId="4F61E7FE" w14:textId="361730BC" w:rsidR="00FC609D" w:rsidRDefault="00931746" w:rsidP="00FC609D">
      <w:pPr>
        <w:pStyle w:val="ListParagraph"/>
        <w:numPr>
          <w:ilvl w:val="3"/>
          <w:numId w:val="112"/>
        </w:numPr>
        <w:tabs>
          <w:tab w:val="left" w:pos="2213"/>
          <w:tab w:val="left" w:pos="2214"/>
        </w:tabs>
        <w:spacing w:before="121" w:line="194" w:lineRule="auto"/>
        <w:ind w:right="1130"/>
        <w:rPr>
          <w:w w:val="105"/>
          <w:sz w:val="17"/>
        </w:rPr>
      </w:pPr>
      <w:r>
        <w:rPr>
          <w:w w:val="105"/>
          <w:sz w:val="17"/>
        </w:rPr>
        <w:t>On delivery to the customer the engine shall bear a label (see paragraph 5.1.5) stating for which range of gases the engine is</w:t>
      </w:r>
      <w:r>
        <w:rPr>
          <w:spacing w:val="14"/>
          <w:w w:val="105"/>
          <w:sz w:val="17"/>
        </w:rPr>
        <w:t xml:space="preserve"> </w:t>
      </w:r>
      <w:r>
        <w:rPr>
          <w:w w:val="105"/>
          <w:sz w:val="17"/>
        </w:rPr>
        <w:t>approved.</w:t>
      </w:r>
    </w:p>
    <w:p w14:paraId="68C443FE" w14:textId="3D709072" w:rsidR="000F57D3" w:rsidRPr="00D96D9A" w:rsidRDefault="00931746" w:rsidP="00FC609D">
      <w:pPr>
        <w:pStyle w:val="ListParagraph"/>
        <w:numPr>
          <w:ilvl w:val="2"/>
          <w:numId w:val="112"/>
        </w:numPr>
        <w:tabs>
          <w:tab w:val="left" w:pos="2213"/>
          <w:tab w:val="left" w:pos="2214"/>
        </w:tabs>
        <w:spacing w:before="133" w:line="194" w:lineRule="auto"/>
        <w:ind w:right="1130"/>
        <w:jc w:val="both"/>
        <w:rPr>
          <w:sz w:val="24"/>
        </w:rPr>
      </w:pPr>
      <w:r>
        <w:rPr>
          <w:w w:val="105"/>
          <w:sz w:val="17"/>
        </w:rPr>
        <w:t>Exhaust emissions approval of an engine running on natural gas or LPG and laid out for operation on one specific fuel</w:t>
      </w:r>
      <w:r>
        <w:rPr>
          <w:spacing w:val="12"/>
          <w:w w:val="105"/>
          <w:sz w:val="17"/>
        </w:rPr>
        <w:t xml:space="preserve"> </w:t>
      </w:r>
      <w:r>
        <w:rPr>
          <w:w w:val="105"/>
          <w:sz w:val="17"/>
        </w:rPr>
        <w:t>composition</w:t>
      </w:r>
    </w:p>
    <w:p w14:paraId="4C71612E" w14:textId="51A4EEB7" w:rsidR="000F57D3" w:rsidRDefault="00931746">
      <w:pPr>
        <w:pStyle w:val="ListParagraph"/>
        <w:numPr>
          <w:ilvl w:val="3"/>
          <w:numId w:val="112"/>
        </w:numPr>
        <w:tabs>
          <w:tab w:val="left" w:pos="2213"/>
          <w:tab w:val="left" w:pos="2214"/>
        </w:tabs>
        <w:spacing w:line="194" w:lineRule="auto"/>
        <w:ind w:right="1123" w:hanging="1068"/>
        <w:jc w:val="both"/>
        <w:rPr>
          <w:sz w:val="17"/>
        </w:rPr>
      </w:pPr>
      <w:r>
        <w:rPr>
          <w:sz w:val="17"/>
        </w:rPr>
        <w:t xml:space="preserve">The parent engine shall meet the emission requirements on the reference fuels </w:t>
      </w:r>
      <w:r>
        <w:rPr>
          <w:spacing w:val="2"/>
          <w:sz w:val="17"/>
        </w:rPr>
        <w:t>G</w:t>
      </w:r>
      <w:r>
        <w:rPr>
          <w:spacing w:val="2"/>
          <w:sz w:val="17"/>
          <w:vertAlign w:val="subscript"/>
        </w:rPr>
        <w:t>R</w:t>
      </w:r>
      <w:r>
        <w:rPr>
          <w:spacing w:val="2"/>
          <w:sz w:val="17"/>
        </w:rPr>
        <w:t xml:space="preserve"> </w:t>
      </w:r>
      <w:r>
        <w:rPr>
          <w:sz w:val="17"/>
        </w:rPr>
        <w:t>and G</w:t>
      </w:r>
      <w:r>
        <w:rPr>
          <w:sz w:val="17"/>
          <w:vertAlign w:val="subscript"/>
        </w:rPr>
        <w:t>25</w:t>
      </w:r>
      <w:r>
        <w:rPr>
          <w:sz w:val="17"/>
        </w:rPr>
        <w:t xml:space="preserve"> in the case </w:t>
      </w:r>
      <w:r>
        <w:rPr>
          <w:spacing w:val="-6"/>
          <w:sz w:val="17"/>
        </w:rPr>
        <w:t xml:space="preserve">of </w:t>
      </w:r>
      <w:r>
        <w:rPr>
          <w:sz w:val="17"/>
        </w:rPr>
        <w:t>natural gas, or the reference fuels A and B in the case of LPG, as specified in Annex IV. Between the tests fine-tuning of the fuelling system is allowed. This fine-tuning will consist of a recalibration of the fuelling database, without any alteration to either the basic control strategy or the basic structure of the database.  If necessary the exchange of parts that are directly related to the amount of fuel flow (such as injector nozzles) is</w:t>
      </w:r>
      <w:r>
        <w:rPr>
          <w:spacing w:val="13"/>
          <w:sz w:val="17"/>
        </w:rPr>
        <w:t xml:space="preserve"> </w:t>
      </w:r>
      <w:r>
        <w:rPr>
          <w:sz w:val="17"/>
        </w:rPr>
        <w:t>allowed.</w:t>
      </w:r>
    </w:p>
    <w:p w14:paraId="34AA0FDB" w14:textId="77777777" w:rsidR="000F57D3" w:rsidRDefault="000F57D3">
      <w:pPr>
        <w:pStyle w:val="BodyText"/>
        <w:spacing w:before="5"/>
        <w:rPr>
          <w:sz w:val="24"/>
        </w:rPr>
      </w:pPr>
    </w:p>
    <w:p w14:paraId="7B2F1ED8" w14:textId="77777777" w:rsidR="000F57D3" w:rsidRDefault="00931746">
      <w:pPr>
        <w:pStyle w:val="ListParagraph"/>
        <w:numPr>
          <w:ilvl w:val="3"/>
          <w:numId w:val="112"/>
        </w:numPr>
        <w:tabs>
          <w:tab w:val="left" w:pos="2214"/>
          <w:tab w:val="left" w:pos="2215"/>
        </w:tabs>
        <w:spacing w:line="194" w:lineRule="auto"/>
        <w:ind w:right="1122"/>
        <w:jc w:val="both"/>
        <w:rPr>
          <w:sz w:val="17"/>
        </w:rPr>
      </w:pPr>
      <w:r>
        <w:rPr>
          <w:w w:val="105"/>
          <w:sz w:val="17"/>
        </w:rPr>
        <w:t xml:space="preserve">At the manufacturer's request the engine may be tested on the reference fuels </w:t>
      </w:r>
      <w:r>
        <w:rPr>
          <w:spacing w:val="3"/>
          <w:w w:val="105"/>
          <w:sz w:val="17"/>
        </w:rPr>
        <w:t>G</w:t>
      </w:r>
      <w:r>
        <w:rPr>
          <w:spacing w:val="3"/>
          <w:w w:val="105"/>
          <w:sz w:val="17"/>
          <w:vertAlign w:val="subscript"/>
        </w:rPr>
        <w:t>R</w:t>
      </w:r>
      <w:r>
        <w:rPr>
          <w:spacing w:val="3"/>
          <w:w w:val="105"/>
          <w:sz w:val="17"/>
        </w:rPr>
        <w:t xml:space="preserve"> </w:t>
      </w:r>
      <w:r>
        <w:rPr>
          <w:w w:val="105"/>
          <w:sz w:val="17"/>
        </w:rPr>
        <w:t>and G</w:t>
      </w:r>
      <w:r>
        <w:rPr>
          <w:w w:val="105"/>
          <w:sz w:val="17"/>
          <w:vertAlign w:val="subscript"/>
        </w:rPr>
        <w:t>23</w:t>
      </w:r>
      <w:r>
        <w:rPr>
          <w:w w:val="105"/>
          <w:sz w:val="17"/>
        </w:rPr>
        <w:t>, or on the reference fuels G</w:t>
      </w:r>
      <w:r>
        <w:rPr>
          <w:w w:val="105"/>
          <w:sz w:val="17"/>
          <w:vertAlign w:val="subscript"/>
        </w:rPr>
        <w:t>25</w:t>
      </w:r>
      <w:r>
        <w:rPr>
          <w:w w:val="105"/>
          <w:sz w:val="17"/>
        </w:rPr>
        <w:t xml:space="preserve"> and G</w:t>
      </w:r>
      <w:r>
        <w:rPr>
          <w:w w:val="105"/>
          <w:sz w:val="17"/>
          <w:vertAlign w:val="subscript"/>
        </w:rPr>
        <w:t>23</w:t>
      </w:r>
      <w:r>
        <w:rPr>
          <w:w w:val="105"/>
          <w:sz w:val="17"/>
        </w:rPr>
        <w:t>, in which case the type-approval is only valid for the H-range or the L-range of gases</w:t>
      </w:r>
      <w:r>
        <w:rPr>
          <w:spacing w:val="6"/>
          <w:w w:val="105"/>
          <w:sz w:val="17"/>
        </w:rPr>
        <w:t xml:space="preserve"> </w:t>
      </w:r>
      <w:r>
        <w:rPr>
          <w:w w:val="105"/>
          <w:sz w:val="17"/>
        </w:rPr>
        <w:t>respectively.</w:t>
      </w:r>
    </w:p>
    <w:p w14:paraId="59BF3FF3" w14:textId="77777777" w:rsidR="000F57D3" w:rsidRDefault="000F57D3">
      <w:pPr>
        <w:pStyle w:val="BodyText"/>
        <w:spacing w:before="9"/>
        <w:rPr>
          <w:sz w:val="24"/>
        </w:rPr>
      </w:pPr>
    </w:p>
    <w:p w14:paraId="77B464CE" w14:textId="32B562F5" w:rsidR="000F57D3" w:rsidRPr="00DE5EAA" w:rsidRDefault="00931746" w:rsidP="00FF24CA">
      <w:pPr>
        <w:pStyle w:val="ListParagraph"/>
        <w:numPr>
          <w:ilvl w:val="3"/>
          <w:numId w:val="112"/>
        </w:numPr>
        <w:tabs>
          <w:tab w:val="left" w:pos="2213"/>
          <w:tab w:val="left" w:pos="2215"/>
        </w:tabs>
        <w:spacing w:line="194" w:lineRule="auto"/>
        <w:ind w:right="1130"/>
        <w:jc w:val="both"/>
      </w:pPr>
      <w:r>
        <w:rPr>
          <w:w w:val="105"/>
          <w:sz w:val="17"/>
        </w:rPr>
        <w:t xml:space="preserve">On delivery to the customer the engine shall bear a label (see paragraph 5.1.5) stating for which fuel </w:t>
      </w:r>
      <w:r>
        <w:rPr>
          <w:w w:val="105"/>
          <w:sz w:val="17"/>
        </w:rPr>
        <w:lastRenderedPageBreak/>
        <w:t>composition the engine has been</w:t>
      </w:r>
      <w:r>
        <w:rPr>
          <w:spacing w:val="19"/>
          <w:w w:val="105"/>
          <w:sz w:val="17"/>
        </w:rPr>
        <w:t xml:space="preserve"> </w:t>
      </w:r>
      <w:r>
        <w:rPr>
          <w:w w:val="105"/>
          <w:sz w:val="17"/>
        </w:rPr>
        <w:t>calibrated.</w:t>
      </w:r>
    </w:p>
    <w:p w14:paraId="5E8C362F" w14:textId="77777777" w:rsidR="000F57D3" w:rsidRDefault="00931746">
      <w:pPr>
        <w:pStyle w:val="ListParagraph"/>
        <w:numPr>
          <w:ilvl w:val="1"/>
          <w:numId w:val="112"/>
        </w:numPr>
        <w:tabs>
          <w:tab w:val="left" w:pos="2214"/>
          <w:tab w:val="left" w:pos="2215"/>
        </w:tabs>
        <w:ind w:hanging="1068"/>
        <w:rPr>
          <w:rFonts w:ascii="Times New Roman"/>
          <w:sz w:val="17"/>
        </w:rPr>
      </w:pPr>
      <w:r>
        <w:rPr>
          <w:rFonts w:ascii="Times New Roman"/>
          <w:w w:val="105"/>
          <w:sz w:val="17"/>
        </w:rPr>
        <w:t>Exhaust emissions approval of a member of a family</w:t>
      </w:r>
    </w:p>
    <w:p w14:paraId="440792F3" w14:textId="77777777" w:rsidR="000F57D3" w:rsidRDefault="000F57D3">
      <w:pPr>
        <w:pStyle w:val="BodyText"/>
        <w:spacing w:before="10"/>
        <w:rPr>
          <w:rFonts w:ascii="Times New Roman"/>
          <w:sz w:val="28"/>
        </w:rPr>
      </w:pPr>
    </w:p>
    <w:p w14:paraId="719D4100" w14:textId="77777777" w:rsidR="000F57D3" w:rsidRDefault="00931746">
      <w:pPr>
        <w:pStyle w:val="ListParagraph"/>
        <w:numPr>
          <w:ilvl w:val="2"/>
          <w:numId w:val="112"/>
        </w:numPr>
        <w:tabs>
          <w:tab w:val="left" w:pos="2213"/>
          <w:tab w:val="left" w:pos="2215"/>
        </w:tabs>
        <w:spacing w:line="194" w:lineRule="auto"/>
        <w:ind w:right="1130"/>
        <w:jc w:val="both"/>
        <w:rPr>
          <w:sz w:val="17"/>
        </w:rPr>
      </w:pPr>
      <w:r>
        <w:rPr>
          <w:w w:val="105"/>
          <w:sz w:val="17"/>
        </w:rPr>
        <w:t>With the exception of the case mentioned in paragraph 4.3.2, the approval of a parent engine shall be extended to all family members without further testing, for any fuel composition within the range for which the parent engine has been approved (in the case of engines described in paragraph 4.2.2) or the same range of fuels (in the case of engines described in either paragraphs 4.1 or 4.2) for which the</w:t>
      </w:r>
      <w:r>
        <w:rPr>
          <w:spacing w:val="-26"/>
          <w:w w:val="105"/>
          <w:sz w:val="17"/>
        </w:rPr>
        <w:t xml:space="preserve"> </w:t>
      </w:r>
      <w:r>
        <w:rPr>
          <w:w w:val="105"/>
          <w:sz w:val="17"/>
        </w:rPr>
        <w:t>parent engine has been</w:t>
      </w:r>
      <w:r>
        <w:rPr>
          <w:spacing w:val="12"/>
          <w:w w:val="105"/>
          <w:sz w:val="17"/>
        </w:rPr>
        <w:t xml:space="preserve"> </w:t>
      </w:r>
      <w:r>
        <w:rPr>
          <w:w w:val="105"/>
          <w:sz w:val="17"/>
        </w:rPr>
        <w:t>approved.</w:t>
      </w:r>
    </w:p>
    <w:p w14:paraId="38D39D34" w14:textId="77777777" w:rsidR="000F57D3" w:rsidRDefault="000F57D3">
      <w:pPr>
        <w:pStyle w:val="BodyText"/>
        <w:spacing w:before="3"/>
        <w:rPr>
          <w:sz w:val="22"/>
        </w:rPr>
      </w:pPr>
    </w:p>
    <w:p w14:paraId="2942A5A4" w14:textId="77777777" w:rsidR="000F57D3" w:rsidRDefault="00931746">
      <w:pPr>
        <w:pStyle w:val="ListParagraph"/>
        <w:numPr>
          <w:ilvl w:val="2"/>
          <w:numId w:val="112"/>
        </w:numPr>
        <w:tabs>
          <w:tab w:val="left" w:pos="2214"/>
          <w:tab w:val="left" w:pos="2215"/>
        </w:tabs>
        <w:ind w:hanging="1068"/>
        <w:rPr>
          <w:rFonts w:ascii="Book Antiqua"/>
          <w:i/>
          <w:sz w:val="17"/>
        </w:rPr>
      </w:pPr>
      <w:r>
        <w:rPr>
          <w:rFonts w:ascii="Book Antiqua"/>
          <w:i/>
          <w:w w:val="95"/>
          <w:sz w:val="17"/>
        </w:rPr>
        <w:t>Secondary test</w:t>
      </w:r>
      <w:r>
        <w:rPr>
          <w:rFonts w:ascii="Book Antiqua"/>
          <w:i/>
          <w:spacing w:val="18"/>
          <w:w w:val="95"/>
          <w:sz w:val="17"/>
        </w:rPr>
        <w:t xml:space="preserve"> </w:t>
      </w:r>
      <w:r>
        <w:rPr>
          <w:rFonts w:ascii="Book Antiqua"/>
          <w:i/>
          <w:w w:val="95"/>
          <w:sz w:val="17"/>
        </w:rPr>
        <w:t>engine</w:t>
      </w:r>
    </w:p>
    <w:p w14:paraId="7CD93E92" w14:textId="77777777" w:rsidR="000F57D3" w:rsidRDefault="000F57D3">
      <w:pPr>
        <w:pStyle w:val="BodyText"/>
        <w:spacing w:before="7"/>
        <w:rPr>
          <w:rFonts w:ascii="Book Antiqua"/>
          <w:i/>
          <w:sz w:val="27"/>
        </w:rPr>
      </w:pPr>
    </w:p>
    <w:p w14:paraId="35425782" w14:textId="77777777" w:rsidR="000F57D3" w:rsidRDefault="00931746">
      <w:pPr>
        <w:pStyle w:val="BodyText"/>
        <w:spacing w:line="194" w:lineRule="auto"/>
        <w:ind w:left="2214" w:right="1130"/>
        <w:jc w:val="both"/>
      </w:pPr>
      <w:r>
        <w:rPr>
          <w:w w:val="105"/>
        </w:rPr>
        <w:t>In case of an application for type-approval of an engine, or a vehicle in respect of its engine, that engine belonging to an engine family, if the technical service determines that, with regard to the selected parent engine the submitted application does not fully represent the engine family defined in Annex I,</w:t>
      </w:r>
      <w:r>
        <w:rPr>
          <w:spacing w:val="-29"/>
          <w:w w:val="105"/>
        </w:rPr>
        <w:t xml:space="preserve"> </w:t>
      </w:r>
      <w:r>
        <w:rPr>
          <w:w w:val="105"/>
        </w:rPr>
        <w:t>Appendix 1, an alternative and if necessary an additional reference test engine may be selected by the technical service and</w:t>
      </w:r>
      <w:r>
        <w:rPr>
          <w:spacing w:val="7"/>
          <w:w w:val="105"/>
        </w:rPr>
        <w:t xml:space="preserve"> </w:t>
      </w:r>
      <w:r>
        <w:rPr>
          <w:w w:val="105"/>
        </w:rPr>
        <w:t>tested.</w:t>
      </w:r>
    </w:p>
    <w:p w14:paraId="4D23E26E" w14:textId="77777777" w:rsidR="000F57D3" w:rsidRDefault="000F57D3">
      <w:pPr>
        <w:pStyle w:val="BodyText"/>
        <w:spacing w:before="2"/>
        <w:rPr>
          <w:sz w:val="22"/>
        </w:rPr>
      </w:pPr>
    </w:p>
    <w:p w14:paraId="74B26562" w14:textId="77777777" w:rsidR="000F57D3" w:rsidRDefault="00931746">
      <w:pPr>
        <w:pStyle w:val="ListParagraph"/>
        <w:numPr>
          <w:ilvl w:val="1"/>
          <w:numId w:val="112"/>
        </w:numPr>
        <w:tabs>
          <w:tab w:val="left" w:pos="2214"/>
          <w:tab w:val="left" w:pos="2215"/>
        </w:tabs>
        <w:ind w:hanging="1068"/>
        <w:rPr>
          <w:rFonts w:ascii="Times New Roman"/>
          <w:sz w:val="17"/>
        </w:rPr>
      </w:pPr>
      <w:r>
        <w:rPr>
          <w:rFonts w:ascii="Times New Roman"/>
          <w:w w:val="105"/>
          <w:sz w:val="17"/>
        </w:rPr>
        <w:t>Type-approval</w:t>
      </w:r>
      <w:r>
        <w:rPr>
          <w:rFonts w:ascii="Times New Roman"/>
          <w:spacing w:val="5"/>
          <w:w w:val="105"/>
          <w:sz w:val="17"/>
        </w:rPr>
        <w:t xml:space="preserve"> </w:t>
      </w:r>
      <w:r>
        <w:rPr>
          <w:rFonts w:ascii="Times New Roman"/>
          <w:w w:val="105"/>
          <w:sz w:val="17"/>
        </w:rPr>
        <w:t>certificate</w:t>
      </w:r>
    </w:p>
    <w:p w14:paraId="7AE84F1E" w14:textId="77777777" w:rsidR="000F57D3" w:rsidRDefault="000F57D3">
      <w:pPr>
        <w:pStyle w:val="BodyText"/>
        <w:spacing w:before="10"/>
        <w:rPr>
          <w:rFonts w:ascii="Times New Roman"/>
          <w:sz w:val="28"/>
        </w:rPr>
      </w:pPr>
    </w:p>
    <w:p w14:paraId="3D302F1B" w14:textId="77777777" w:rsidR="000F57D3" w:rsidRDefault="00931746">
      <w:pPr>
        <w:pStyle w:val="BodyText"/>
        <w:spacing w:line="194" w:lineRule="auto"/>
        <w:ind w:left="2214" w:right="1130"/>
        <w:jc w:val="both"/>
      </w:pPr>
      <w:r>
        <w:rPr>
          <w:w w:val="105"/>
        </w:rPr>
        <w:t>A</w:t>
      </w:r>
      <w:r>
        <w:rPr>
          <w:spacing w:val="-6"/>
          <w:w w:val="105"/>
        </w:rPr>
        <w:t xml:space="preserve"> </w:t>
      </w:r>
      <w:r>
        <w:rPr>
          <w:w w:val="105"/>
        </w:rPr>
        <w:t>certificate</w:t>
      </w:r>
      <w:r>
        <w:rPr>
          <w:spacing w:val="-5"/>
          <w:w w:val="105"/>
        </w:rPr>
        <w:t xml:space="preserve"> </w:t>
      </w:r>
      <w:r>
        <w:rPr>
          <w:w w:val="105"/>
        </w:rPr>
        <w:t>conforming</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model</w:t>
      </w:r>
      <w:r>
        <w:rPr>
          <w:spacing w:val="-5"/>
          <w:w w:val="105"/>
        </w:rPr>
        <w:t xml:space="preserve"> </w:t>
      </w:r>
      <w:r>
        <w:rPr>
          <w:w w:val="105"/>
        </w:rPr>
        <w:t>specified</w:t>
      </w:r>
      <w:r>
        <w:rPr>
          <w:spacing w:val="-5"/>
          <w:w w:val="105"/>
        </w:rPr>
        <w:t xml:space="preserve"> </w:t>
      </w:r>
      <w:r>
        <w:rPr>
          <w:w w:val="105"/>
        </w:rPr>
        <w:t>in</w:t>
      </w:r>
      <w:r>
        <w:rPr>
          <w:spacing w:val="-5"/>
          <w:w w:val="105"/>
        </w:rPr>
        <w:t xml:space="preserve"> </w:t>
      </w:r>
      <w:r>
        <w:rPr>
          <w:w w:val="105"/>
        </w:rPr>
        <w:t>Annex</w:t>
      </w:r>
      <w:r>
        <w:rPr>
          <w:spacing w:val="-6"/>
          <w:w w:val="105"/>
        </w:rPr>
        <w:t xml:space="preserve"> </w:t>
      </w:r>
      <w:r>
        <w:rPr>
          <w:w w:val="105"/>
        </w:rPr>
        <w:t>VI</w:t>
      </w:r>
      <w:r>
        <w:rPr>
          <w:spacing w:val="-5"/>
          <w:w w:val="105"/>
        </w:rPr>
        <w:t xml:space="preserve"> </w:t>
      </w:r>
      <w:r>
        <w:rPr>
          <w:w w:val="105"/>
        </w:rPr>
        <w:t>shall</w:t>
      </w:r>
      <w:r>
        <w:rPr>
          <w:spacing w:val="-5"/>
          <w:w w:val="105"/>
        </w:rPr>
        <w:t xml:space="preserve"> </w:t>
      </w:r>
      <w:r>
        <w:rPr>
          <w:w w:val="105"/>
        </w:rPr>
        <w:t>be</w:t>
      </w:r>
      <w:r>
        <w:rPr>
          <w:spacing w:val="-5"/>
          <w:w w:val="105"/>
        </w:rPr>
        <w:t xml:space="preserve"> </w:t>
      </w:r>
      <w:r>
        <w:rPr>
          <w:w w:val="105"/>
        </w:rPr>
        <w:t>issued</w:t>
      </w:r>
      <w:r>
        <w:rPr>
          <w:spacing w:val="-6"/>
          <w:w w:val="105"/>
        </w:rPr>
        <w:t xml:space="preserve"> </w:t>
      </w:r>
      <w:r>
        <w:rPr>
          <w:w w:val="105"/>
        </w:rPr>
        <w:t>for</w:t>
      </w:r>
      <w:r>
        <w:rPr>
          <w:spacing w:val="-5"/>
          <w:w w:val="105"/>
        </w:rPr>
        <w:t xml:space="preserve"> </w:t>
      </w:r>
      <w:r>
        <w:rPr>
          <w:w w:val="105"/>
        </w:rPr>
        <w:t>approval</w:t>
      </w:r>
      <w:r>
        <w:rPr>
          <w:spacing w:val="-5"/>
          <w:w w:val="105"/>
        </w:rPr>
        <w:t xml:space="preserve"> </w:t>
      </w:r>
      <w:r>
        <w:rPr>
          <w:w w:val="105"/>
        </w:rPr>
        <w:t>referred</w:t>
      </w:r>
      <w:r>
        <w:rPr>
          <w:spacing w:val="-5"/>
          <w:w w:val="105"/>
        </w:rPr>
        <w:t xml:space="preserve"> </w:t>
      </w:r>
      <w:r>
        <w:rPr>
          <w:w w:val="105"/>
        </w:rPr>
        <w:t>to</w:t>
      </w:r>
      <w:r>
        <w:rPr>
          <w:spacing w:val="-5"/>
          <w:w w:val="105"/>
        </w:rPr>
        <w:t xml:space="preserve"> </w:t>
      </w:r>
      <w:r>
        <w:rPr>
          <w:w w:val="105"/>
        </w:rPr>
        <w:t>under Sections 3.1, 3.2 and</w:t>
      </w:r>
      <w:r>
        <w:rPr>
          <w:spacing w:val="16"/>
          <w:w w:val="105"/>
        </w:rPr>
        <w:t xml:space="preserve"> </w:t>
      </w:r>
      <w:r>
        <w:rPr>
          <w:w w:val="105"/>
        </w:rPr>
        <w:t>3.3.</w:t>
      </w:r>
    </w:p>
    <w:p w14:paraId="7C8BE65D" w14:textId="77777777" w:rsidR="000F57D3" w:rsidRDefault="000F57D3">
      <w:pPr>
        <w:pStyle w:val="BodyText"/>
        <w:spacing w:before="4"/>
        <w:rPr>
          <w:sz w:val="22"/>
        </w:rPr>
      </w:pPr>
    </w:p>
    <w:p w14:paraId="1E116989" w14:textId="77777777" w:rsidR="000F57D3" w:rsidRDefault="00931746">
      <w:pPr>
        <w:pStyle w:val="ListParagraph"/>
        <w:numPr>
          <w:ilvl w:val="0"/>
          <w:numId w:val="1"/>
        </w:numPr>
        <w:tabs>
          <w:tab w:val="left" w:pos="2214"/>
          <w:tab w:val="left" w:pos="2215"/>
        </w:tabs>
        <w:ind w:hanging="1068"/>
        <w:rPr>
          <w:sz w:val="17"/>
        </w:rPr>
      </w:pPr>
      <w:r>
        <w:rPr>
          <w:sz w:val="17"/>
        </w:rPr>
        <w:t>ENGINE</w:t>
      </w:r>
      <w:r>
        <w:rPr>
          <w:spacing w:val="5"/>
          <w:sz w:val="17"/>
        </w:rPr>
        <w:t xml:space="preserve"> </w:t>
      </w:r>
      <w:r>
        <w:rPr>
          <w:sz w:val="17"/>
        </w:rPr>
        <w:t>MARKINGS</w:t>
      </w:r>
    </w:p>
    <w:p w14:paraId="1D0A680A" w14:textId="77777777" w:rsidR="000F57D3" w:rsidRDefault="000F57D3">
      <w:pPr>
        <w:pStyle w:val="BodyText"/>
        <w:spacing w:before="7"/>
        <w:rPr>
          <w:sz w:val="21"/>
        </w:rPr>
      </w:pPr>
    </w:p>
    <w:p w14:paraId="3346151C" w14:textId="77777777" w:rsidR="000F57D3" w:rsidRDefault="00931746">
      <w:pPr>
        <w:pStyle w:val="ListParagraph"/>
        <w:numPr>
          <w:ilvl w:val="1"/>
          <w:numId w:val="1"/>
        </w:numPr>
        <w:tabs>
          <w:tab w:val="left" w:pos="2214"/>
          <w:tab w:val="left" w:pos="2215"/>
        </w:tabs>
        <w:rPr>
          <w:sz w:val="17"/>
        </w:rPr>
      </w:pPr>
      <w:r>
        <w:rPr>
          <w:sz w:val="17"/>
        </w:rPr>
        <w:t>The engine approved as a technical unit must</w:t>
      </w:r>
      <w:r>
        <w:rPr>
          <w:spacing w:val="13"/>
          <w:sz w:val="17"/>
        </w:rPr>
        <w:t xml:space="preserve"> </w:t>
      </w:r>
      <w:r>
        <w:rPr>
          <w:sz w:val="17"/>
        </w:rPr>
        <w:t>bear:</w:t>
      </w:r>
    </w:p>
    <w:p w14:paraId="22A4A5F8" w14:textId="77777777" w:rsidR="000F57D3" w:rsidRDefault="000F57D3">
      <w:pPr>
        <w:pStyle w:val="BodyText"/>
        <w:spacing w:before="6"/>
        <w:rPr>
          <w:sz w:val="21"/>
        </w:rPr>
      </w:pPr>
    </w:p>
    <w:p w14:paraId="217FE9EC" w14:textId="77777777" w:rsidR="000F57D3" w:rsidRDefault="00931746">
      <w:pPr>
        <w:pStyle w:val="ListParagraph"/>
        <w:numPr>
          <w:ilvl w:val="2"/>
          <w:numId w:val="1"/>
        </w:numPr>
        <w:tabs>
          <w:tab w:val="left" w:pos="2213"/>
          <w:tab w:val="left" w:pos="2215"/>
        </w:tabs>
        <w:ind w:hanging="1068"/>
        <w:rPr>
          <w:sz w:val="17"/>
        </w:rPr>
      </w:pPr>
      <w:r>
        <w:rPr>
          <w:w w:val="105"/>
          <w:sz w:val="17"/>
        </w:rPr>
        <w:t>the trademark or trade name of the manufacturer of the</w:t>
      </w:r>
      <w:r>
        <w:rPr>
          <w:spacing w:val="37"/>
          <w:w w:val="105"/>
          <w:sz w:val="17"/>
        </w:rPr>
        <w:t xml:space="preserve"> </w:t>
      </w:r>
      <w:r>
        <w:rPr>
          <w:w w:val="105"/>
          <w:sz w:val="17"/>
        </w:rPr>
        <w:t>engine;</w:t>
      </w:r>
    </w:p>
    <w:p w14:paraId="433DB982" w14:textId="77777777" w:rsidR="000F57D3" w:rsidRDefault="000F57D3">
      <w:pPr>
        <w:pStyle w:val="BodyText"/>
        <w:spacing w:before="6"/>
        <w:rPr>
          <w:sz w:val="21"/>
        </w:rPr>
      </w:pPr>
    </w:p>
    <w:p w14:paraId="3202819A" w14:textId="77777777" w:rsidR="000F57D3" w:rsidRDefault="00931746">
      <w:pPr>
        <w:pStyle w:val="ListParagraph"/>
        <w:numPr>
          <w:ilvl w:val="2"/>
          <w:numId w:val="1"/>
        </w:numPr>
        <w:tabs>
          <w:tab w:val="left" w:pos="2213"/>
          <w:tab w:val="left" w:pos="2215"/>
        </w:tabs>
        <w:ind w:hanging="1068"/>
        <w:rPr>
          <w:sz w:val="17"/>
        </w:rPr>
      </w:pPr>
      <w:r>
        <w:rPr>
          <w:w w:val="105"/>
          <w:sz w:val="17"/>
        </w:rPr>
        <w:t>the manufacturer's commercial</w:t>
      </w:r>
      <w:r>
        <w:rPr>
          <w:spacing w:val="11"/>
          <w:w w:val="105"/>
          <w:sz w:val="17"/>
        </w:rPr>
        <w:t xml:space="preserve"> </w:t>
      </w:r>
      <w:r>
        <w:rPr>
          <w:w w:val="105"/>
          <w:sz w:val="17"/>
        </w:rPr>
        <w:t>description;</w:t>
      </w:r>
    </w:p>
    <w:p w14:paraId="2532AE77" w14:textId="77777777" w:rsidR="000F57D3" w:rsidRDefault="000F57D3">
      <w:pPr>
        <w:pStyle w:val="BodyText"/>
        <w:spacing w:before="11"/>
        <w:rPr>
          <w:sz w:val="23"/>
        </w:rPr>
      </w:pPr>
    </w:p>
    <w:p w14:paraId="245BC394" w14:textId="77777777" w:rsidR="000F57D3" w:rsidRDefault="00931746">
      <w:pPr>
        <w:pStyle w:val="ListParagraph"/>
        <w:numPr>
          <w:ilvl w:val="2"/>
          <w:numId w:val="1"/>
        </w:numPr>
        <w:tabs>
          <w:tab w:val="left" w:pos="2213"/>
          <w:tab w:val="left" w:pos="2215"/>
        </w:tabs>
        <w:spacing w:line="194" w:lineRule="auto"/>
        <w:ind w:right="1130"/>
        <w:jc w:val="both"/>
        <w:rPr>
          <w:sz w:val="17"/>
        </w:rPr>
      </w:pPr>
      <w:r>
        <w:rPr>
          <w:sz w:val="17"/>
        </w:rPr>
        <w:t xml:space="preserve">the EC type-approval number preceded by the distinctive letter(s) or number(s) of the country granting </w:t>
      </w:r>
      <w:r>
        <w:rPr>
          <w:spacing w:val="-6"/>
          <w:sz w:val="17"/>
        </w:rPr>
        <w:t xml:space="preserve">EC </w:t>
      </w:r>
      <w:r>
        <w:rPr>
          <w:sz w:val="17"/>
        </w:rPr>
        <w:t>type-approval</w:t>
      </w:r>
      <w:r>
        <w:rPr>
          <w:spacing w:val="-6"/>
          <w:sz w:val="17"/>
        </w:rPr>
        <w:t xml:space="preserve"> </w:t>
      </w:r>
      <w:r>
        <w:rPr>
          <w:sz w:val="15"/>
        </w:rPr>
        <w:t>(</w:t>
      </w:r>
      <w:r>
        <w:rPr>
          <w:sz w:val="15"/>
          <w:vertAlign w:val="superscript"/>
        </w:rPr>
        <w:t>1</w:t>
      </w:r>
      <w:r>
        <w:rPr>
          <w:sz w:val="15"/>
        </w:rPr>
        <w:t>)</w:t>
      </w:r>
      <w:r>
        <w:rPr>
          <w:sz w:val="17"/>
        </w:rPr>
        <w:t>;</w:t>
      </w:r>
    </w:p>
    <w:p w14:paraId="6F6ACF04" w14:textId="77777777" w:rsidR="000F57D3" w:rsidRDefault="000F57D3">
      <w:pPr>
        <w:pStyle w:val="BodyText"/>
        <w:spacing w:before="5"/>
        <w:rPr>
          <w:sz w:val="22"/>
        </w:rPr>
      </w:pPr>
    </w:p>
    <w:p w14:paraId="6F94CCE1" w14:textId="77777777" w:rsidR="000F57D3" w:rsidRDefault="00931746">
      <w:pPr>
        <w:pStyle w:val="ListParagraph"/>
        <w:numPr>
          <w:ilvl w:val="2"/>
          <w:numId w:val="1"/>
        </w:numPr>
        <w:tabs>
          <w:tab w:val="left" w:pos="2213"/>
          <w:tab w:val="left" w:pos="2215"/>
        </w:tabs>
        <w:ind w:hanging="1068"/>
        <w:rPr>
          <w:sz w:val="17"/>
        </w:rPr>
      </w:pPr>
      <w:r>
        <w:rPr>
          <w:sz w:val="17"/>
        </w:rPr>
        <w:t>in</w:t>
      </w:r>
      <w:r>
        <w:rPr>
          <w:spacing w:val="8"/>
          <w:sz w:val="17"/>
        </w:rPr>
        <w:t xml:space="preserve"> </w:t>
      </w:r>
      <w:r>
        <w:rPr>
          <w:sz w:val="17"/>
        </w:rPr>
        <w:t>case</w:t>
      </w:r>
      <w:r>
        <w:rPr>
          <w:spacing w:val="10"/>
          <w:sz w:val="17"/>
        </w:rPr>
        <w:t xml:space="preserve"> </w:t>
      </w:r>
      <w:r>
        <w:rPr>
          <w:sz w:val="17"/>
        </w:rPr>
        <w:t>of</w:t>
      </w:r>
      <w:r>
        <w:rPr>
          <w:spacing w:val="9"/>
          <w:sz w:val="17"/>
        </w:rPr>
        <w:t xml:space="preserve"> </w:t>
      </w:r>
      <w:r>
        <w:rPr>
          <w:sz w:val="17"/>
        </w:rPr>
        <w:t>an</w:t>
      </w:r>
      <w:r>
        <w:rPr>
          <w:spacing w:val="9"/>
          <w:sz w:val="17"/>
        </w:rPr>
        <w:t xml:space="preserve"> </w:t>
      </w:r>
      <w:r>
        <w:rPr>
          <w:sz w:val="17"/>
        </w:rPr>
        <w:t>NG</w:t>
      </w:r>
      <w:r>
        <w:rPr>
          <w:spacing w:val="9"/>
          <w:sz w:val="17"/>
        </w:rPr>
        <w:t xml:space="preserve"> </w:t>
      </w:r>
      <w:r>
        <w:rPr>
          <w:sz w:val="17"/>
        </w:rPr>
        <w:t>engine</w:t>
      </w:r>
      <w:r>
        <w:rPr>
          <w:spacing w:val="8"/>
          <w:sz w:val="17"/>
        </w:rPr>
        <w:t xml:space="preserve"> </w:t>
      </w:r>
      <w:r>
        <w:rPr>
          <w:sz w:val="17"/>
        </w:rPr>
        <w:t>one</w:t>
      </w:r>
      <w:r>
        <w:rPr>
          <w:spacing w:val="10"/>
          <w:sz w:val="17"/>
        </w:rPr>
        <w:t xml:space="preserve"> </w:t>
      </w:r>
      <w:r>
        <w:rPr>
          <w:sz w:val="17"/>
        </w:rPr>
        <w:t>of</w:t>
      </w:r>
      <w:r>
        <w:rPr>
          <w:spacing w:val="9"/>
          <w:sz w:val="17"/>
        </w:rPr>
        <w:t xml:space="preserve"> </w:t>
      </w:r>
      <w:r>
        <w:rPr>
          <w:sz w:val="17"/>
        </w:rPr>
        <w:t>the</w:t>
      </w:r>
      <w:r>
        <w:rPr>
          <w:spacing w:val="10"/>
          <w:sz w:val="17"/>
        </w:rPr>
        <w:t xml:space="preserve"> </w:t>
      </w:r>
      <w:r>
        <w:rPr>
          <w:sz w:val="17"/>
        </w:rPr>
        <w:t>following</w:t>
      </w:r>
      <w:r>
        <w:rPr>
          <w:spacing w:val="10"/>
          <w:sz w:val="17"/>
        </w:rPr>
        <w:t xml:space="preserve"> </w:t>
      </w:r>
      <w:r>
        <w:rPr>
          <w:sz w:val="17"/>
        </w:rPr>
        <w:t>markings</w:t>
      </w:r>
      <w:r>
        <w:rPr>
          <w:spacing w:val="10"/>
          <w:sz w:val="17"/>
        </w:rPr>
        <w:t xml:space="preserve"> </w:t>
      </w:r>
      <w:r>
        <w:rPr>
          <w:sz w:val="17"/>
        </w:rPr>
        <w:t>to</w:t>
      </w:r>
      <w:r>
        <w:rPr>
          <w:spacing w:val="8"/>
          <w:sz w:val="17"/>
        </w:rPr>
        <w:t xml:space="preserve"> </w:t>
      </w:r>
      <w:r>
        <w:rPr>
          <w:sz w:val="17"/>
        </w:rPr>
        <w:t>be</w:t>
      </w:r>
      <w:r>
        <w:rPr>
          <w:spacing w:val="10"/>
          <w:sz w:val="17"/>
        </w:rPr>
        <w:t xml:space="preserve"> </w:t>
      </w:r>
      <w:r>
        <w:rPr>
          <w:sz w:val="17"/>
        </w:rPr>
        <w:t>placed</w:t>
      </w:r>
      <w:r>
        <w:rPr>
          <w:spacing w:val="9"/>
          <w:sz w:val="17"/>
        </w:rPr>
        <w:t xml:space="preserve"> </w:t>
      </w:r>
      <w:r>
        <w:rPr>
          <w:sz w:val="17"/>
        </w:rPr>
        <w:t>after</w:t>
      </w:r>
      <w:r>
        <w:rPr>
          <w:spacing w:val="10"/>
          <w:sz w:val="17"/>
        </w:rPr>
        <w:t xml:space="preserve"> </w:t>
      </w:r>
      <w:r>
        <w:rPr>
          <w:sz w:val="17"/>
        </w:rPr>
        <w:t>the</w:t>
      </w:r>
      <w:r>
        <w:rPr>
          <w:spacing w:val="10"/>
          <w:sz w:val="17"/>
        </w:rPr>
        <w:t xml:space="preserve"> </w:t>
      </w:r>
      <w:r>
        <w:rPr>
          <w:sz w:val="17"/>
        </w:rPr>
        <w:t>EC</w:t>
      </w:r>
      <w:r>
        <w:rPr>
          <w:spacing w:val="10"/>
          <w:sz w:val="17"/>
        </w:rPr>
        <w:t xml:space="preserve"> </w:t>
      </w:r>
      <w:r>
        <w:rPr>
          <w:sz w:val="17"/>
        </w:rPr>
        <w:t>type</w:t>
      </w:r>
      <w:r>
        <w:rPr>
          <w:spacing w:val="8"/>
          <w:sz w:val="17"/>
        </w:rPr>
        <w:t xml:space="preserve"> </w:t>
      </w:r>
      <w:r>
        <w:rPr>
          <w:sz w:val="17"/>
        </w:rPr>
        <w:t>approval</w:t>
      </w:r>
      <w:r>
        <w:rPr>
          <w:spacing w:val="9"/>
          <w:sz w:val="17"/>
        </w:rPr>
        <w:t xml:space="preserve"> </w:t>
      </w:r>
      <w:r>
        <w:rPr>
          <w:sz w:val="17"/>
        </w:rPr>
        <w:t>number:</w:t>
      </w:r>
    </w:p>
    <w:p w14:paraId="3A84BA77" w14:textId="77777777" w:rsidR="000F57D3" w:rsidRDefault="000F57D3">
      <w:pPr>
        <w:pStyle w:val="BodyText"/>
        <w:spacing w:before="6"/>
        <w:rPr>
          <w:sz w:val="21"/>
        </w:rPr>
      </w:pPr>
    </w:p>
    <w:p w14:paraId="10F24246" w14:textId="77777777" w:rsidR="000F57D3" w:rsidRDefault="00931746">
      <w:pPr>
        <w:pStyle w:val="ListParagraph"/>
        <w:numPr>
          <w:ilvl w:val="0"/>
          <w:numId w:val="111"/>
        </w:numPr>
        <w:tabs>
          <w:tab w:val="left" w:pos="2513"/>
        </w:tabs>
        <w:rPr>
          <w:sz w:val="17"/>
        </w:rPr>
      </w:pPr>
      <w:r>
        <w:rPr>
          <w:sz w:val="17"/>
        </w:rPr>
        <w:t>H</w:t>
      </w:r>
      <w:r>
        <w:rPr>
          <w:spacing w:val="7"/>
          <w:sz w:val="17"/>
        </w:rPr>
        <w:t xml:space="preserve"> </w:t>
      </w:r>
      <w:r>
        <w:rPr>
          <w:sz w:val="17"/>
        </w:rPr>
        <w:t>in</w:t>
      </w:r>
      <w:r>
        <w:rPr>
          <w:spacing w:val="8"/>
          <w:sz w:val="17"/>
        </w:rPr>
        <w:t xml:space="preserve"> </w:t>
      </w:r>
      <w:r>
        <w:rPr>
          <w:sz w:val="17"/>
        </w:rPr>
        <w:t>case</w:t>
      </w:r>
      <w:r>
        <w:rPr>
          <w:spacing w:val="7"/>
          <w:sz w:val="17"/>
        </w:rPr>
        <w:t xml:space="preserve"> </w:t>
      </w:r>
      <w:r>
        <w:rPr>
          <w:sz w:val="17"/>
        </w:rPr>
        <w:t>of</w:t>
      </w:r>
      <w:r>
        <w:rPr>
          <w:spacing w:val="8"/>
          <w:sz w:val="17"/>
        </w:rPr>
        <w:t xml:space="preserve"> </w:t>
      </w:r>
      <w:r>
        <w:rPr>
          <w:sz w:val="17"/>
        </w:rPr>
        <w:t>the</w:t>
      </w:r>
      <w:r>
        <w:rPr>
          <w:spacing w:val="9"/>
          <w:sz w:val="17"/>
        </w:rPr>
        <w:t xml:space="preserve"> </w:t>
      </w:r>
      <w:r>
        <w:rPr>
          <w:sz w:val="17"/>
        </w:rPr>
        <w:t>engine</w:t>
      </w:r>
      <w:r>
        <w:rPr>
          <w:spacing w:val="7"/>
          <w:sz w:val="17"/>
        </w:rPr>
        <w:t xml:space="preserve"> </w:t>
      </w:r>
      <w:r>
        <w:rPr>
          <w:sz w:val="17"/>
        </w:rPr>
        <w:t>being</w:t>
      </w:r>
      <w:r>
        <w:rPr>
          <w:spacing w:val="7"/>
          <w:sz w:val="17"/>
        </w:rPr>
        <w:t xml:space="preserve"> </w:t>
      </w:r>
      <w:r>
        <w:rPr>
          <w:sz w:val="17"/>
        </w:rPr>
        <w:t>approved</w:t>
      </w:r>
      <w:r>
        <w:rPr>
          <w:spacing w:val="8"/>
          <w:sz w:val="17"/>
        </w:rPr>
        <w:t xml:space="preserve"> </w:t>
      </w:r>
      <w:r>
        <w:rPr>
          <w:sz w:val="17"/>
        </w:rPr>
        <w:t>and</w:t>
      </w:r>
      <w:r>
        <w:rPr>
          <w:spacing w:val="8"/>
          <w:sz w:val="17"/>
        </w:rPr>
        <w:t xml:space="preserve"> </w:t>
      </w:r>
      <w:r>
        <w:rPr>
          <w:sz w:val="17"/>
        </w:rPr>
        <w:t>calibrated</w:t>
      </w:r>
      <w:r>
        <w:rPr>
          <w:spacing w:val="9"/>
          <w:sz w:val="17"/>
        </w:rPr>
        <w:t xml:space="preserve"> </w:t>
      </w:r>
      <w:r>
        <w:rPr>
          <w:sz w:val="17"/>
        </w:rPr>
        <w:t>for</w:t>
      </w:r>
      <w:r>
        <w:rPr>
          <w:spacing w:val="7"/>
          <w:sz w:val="17"/>
        </w:rPr>
        <w:t xml:space="preserve"> </w:t>
      </w:r>
      <w:r>
        <w:rPr>
          <w:sz w:val="17"/>
        </w:rPr>
        <w:t>the</w:t>
      </w:r>
      <w:r>
        <w:rPr>
          <w:spacing w:val="8"/>
          <w:sz w:val="17"/>
        </w:rPr>
        <w:t xml:space="preserve"> </w:t>
      </w:r>
      <w:r>
        <w:rPr>
          <w:sz w:val="17"/>
        </w:rPr>
        <w:t>H-range</w:t>
      </w:r>
      <w:r>
        <w:rPr>
          <w:spacing w:val="7"/>
          <w:sz w:val="17"/>
        </w:rPr>
        <w:t xml:space="preserve"> </w:t>
      </w:r>
      <w:r>
        <w:rPr>
          <w:sz w:val="17"/>
        </w:rPr>
        <w:t>of</w:t>
      </w:r>
      <w:r>
        <w:rPr>
          <w:spacing w:val="7"/>
          <w:sz w:val="17"/>
        </w:rPr>
        <w:t xml:space="preserve"> </w:t>
      </w:r>
      <w:r>
        <w:rPr>
          <w:sz w:val="17"/>
        </w:rPr>
        <w:t>gases;</w:t>
      </w:r>
    </w:p>
    <w:p w14:paraId="38E51F24" w14:textId="77777777" w:rsidR="000F57D3" w:rsidRDefault="000F57D3">
      <w:pPr>
        <w:pStyle w:val="BodyText"/>
        <w:spacing w:before="6"/>
        <w:rPr>
          <w:sz w:val="21"/>
        </w:rPr>
      </w:pPr>
    </w:p>
    <w:p w14:paraId="48E88C42" w14:textId="77777777" w:rsidR="000F57D3" w:rsidRDefault="00931746">
      <w:pPr>
        <w:pStyle w:val="ListParagraph"/>
        <w:numPr>
          <w:ilvl w:val="0"/>
          <w:numId w:val="111"/>
        </w:numPr>
        <w:tabs>
          <w:tab w:val="left" w:pos="2513"/>
        </w:tabs>
        <w:rPr>
          <w:sz w:val="17"/>
        </w:rPr>
      </w:pPr>
      <w:r>
        <w:rPr>
          <w:sz w:val="17"/>
        </w:rPr>
        <w:t>L</w:t>
      </w:r>
      <w:r>
        <w:rPr>
          <w:spacing w:val="7"/>
          <w:sz w:val="17"/>
        </w:rPr>
        <w:t xml:space="preserve"> </w:t>
      </w:r>
      <w:r>
        <w:rPr>
          <w:sz w:val="17"/>
        </w:rPr>
        <w:t>in</w:t>
      </w:r>
      <w:r>
        <w:rPr>
          <w:spacing w:val="7"/>
          <w:sz w:val="17"/>
        </w:rPr>
        <w:t xml:space="preserve"> </w:t>
      </w:r>
      <w:r>
        <w:rPr>
          <w:sz w:val="17"/>
        </w:rPr>
        <w:t>case</w:t>
      </w:r>
      <w:r>
        <w:rPr>
          <w:spacing w:val="8"/>
          <w:sz w:val="17"/>
        </w:rPr>
        <w:t xml:space="preserve"> </w:t>
      </w:r>
      <w:r>
        <w:rPr>
          <w:sz w:val="17"/>
        </w:rPr>
        <w:t>of</w:t>
      </w:r>
      <w:r>
        <w:rPr>
          <w:spacing w:val="6"/>
          <w:sz w:val="17"/>
        </w:rPr>
        <w:t xml:space="preserve"> </w:t>
      </w:r>
      <w:r>
        <w:rPr>
          <w:sz w:val="17"/>
        </w:rPr>
        <w:t>the</w:t>
      </w:r>
      <w:r>
        <w:rPr>
          <w:spacing w:val="8"/>
          <w:sz w:val="17"/>
        </w:rPr>
        <w:t xml:space="preserve"> </w:t>
      </w:r>
      <w:r>
        <w:rPr>
          <w:sz w:val="17"/>
        </w:rPr>
        <w:t>engine</w:t>
      </w:r>
      <w:r>
        <w:rPr>
          <w:spacing w:val="7"/>
          <w:sz w:val="17"/>
        </w:rPr>
        <w:t xml:space="preserve"> </w:t>
      </w:r>
      <w:r>
        <w:rPr>
          <w:sz w:val="17"/>
        </w:rPr>
        <w:t>being</w:t>
      </w:r>
      <w:r>
        <w:rPr>
          <w:spacing w:val="7"/>
          <w:sz w:val="17"/>
        </w:rPr>
        <w:t xml:space="preserve"> </w:t>
      </w:r>
      <w:r>
        <w:rPr>
          <w:sz w:val="17"/>
        </w:rPr>
        <w:t>approved</w:t>
      </w:r>
      <w:r>
        <w:rPr>
          <w:spacing w:val="7"/>
          <w:sz w:val="17"/>
        </w:rPr>
        <w:t xml:space="preserve"> </w:t>
      </w:r>
      <w:r>
        <w:rPr>
          <w:sz w:val="17"/>
        </w:rPr>
        <w:t>and</w:t>
      </w:r>
      <w:r>
        <w:rPr>
          <w:spacing w:val="8"/>
          <w:sz w:val="17"/>
        </w:rPr>
        <w:t xml:space="preserve"> </w:t>
      </w:r>
      <w:r>
        <w:rPr>
          <w:sz w:val="17"/>
        </w:rPr>
        <w:t>calibrated</w:t>
      </w:r>
      <w:r>
        <w:rPr>
          <w:spacing w:val="7"/>
          <w:sz w:val="17"/>
        </w:rPr>
        <w:t xml:space="preserve"> </w:t>
      </w:r>
      <w:r>
        <w:rPr>
          <w:sz w:val="17"/>
        </w:rPr>
        <w:t>for</w:t>
      </w:r>
      <w:r>
        <w:rPr>
          <w:spacing w:val="7"/>
          <w:sz w:val="17"/>
        </w:rPr>
        <w:t xml:space="preserve"> </w:t>
      </w:r>
      <w:r>
        <w:rPr>
          <w:sz w:val="17"/>
        </w:rPr>
        <w:t>the</w:t>
      </w:r>
      <w:r>
        <w:rPr>
          <w:spacing w:val="8"/>
          <w:sz w:val="17"/>
        </w:rPr>
        <w:t xml:space="preserve"> </w:t>
      </w:r>
      <w:r>
        <w:rPr>
          <w:sz w:val="17"/>
        </w:rPr>
        <w:t>L-range</w:t>
      </w:r>
      <w:r>
        <w:rPr>
          <w:spacing w:val="7"/>
          <w:sz w:val="17"/>
        </w:rPr>
        <w:t xml:space="preserve"> </w:t>
      </w:r>
      <w:r>
        <w:rPr>
          <w:sz w:val="17"/>
        </w:rPr>
        <w:t>of</w:t>
      </w:r>
      <w:r>
        <w:rPr>
          <w:spacing w:val="7"/>
          <w:sz w:val="17"/>
        </w:rPr>
        <w:t xml:space="preserve"> </w:t>
      </w:r>
      <w:r>
        <w:rPr>
          <w:sz w:val="17"/>
        </w:rPr>
        <w:t>gases;</w:t>
      </w:r>
    </w:p>
    <w:p w14:paraId="1C599433" w14:textId="77777777" w:rsidR="000F57D3" w:rsidRDefault="000F57D3">
      <w:pPr>
        <w:pStyle w:val="BodyText"/>
        <w:spacing w:before="6"/>
        <w:rPr>
          <w:sz w:val="21"/>
        </w:rPr>
      </w:pPr>
    </w:p>
    <w:p w14:paraId="3397224C" w14:textId="5192CDD0" w:rsidR="000F57D3" w:rsidRDefault="00931746">
      <w:pPr>
        <w:pStyle w:val="ListParagraph"/>
        <w:numPr>
          <w:ilvl w:val="0"/>
          <w:numId w:val="111"/>
        </w:numPr>
        <w:tabs>
          <w:tab w:val="left" w:pos="2513"/>
        </w:tabs>
        <w:rPr>
          <w:sz w:val="17"/>
        </w:rPr>
      </w:pPr>
      <w:r>
        <w:rPr>
          <w:sz w:val="17"/>
        </w:rPr>
        <w:t>HL</w:t>
      </w:r>
      <w:r>
        <w:rPr>
          <w:spacing w:val="9"/>
          <w:sz w:val="17"/>
        </w:rPr>
        <w:t xml:space="preserve"> </w:t>
      </w:r>
      <w:r>
        <w:rPr>
          <w:sz w:val="17"/>
        </w:rPr>
        <w:t>in</w:t>
      </w:r>
      <w:r>
        <w:rPr>
          <w:spacing w:val="9"/>
          <w:sz w:val="17"/>
        </w:rPr>
        <w:t xml:space="preserve"> </w:t>
      </w:r>
      <w:r>
        <w:rPr>
          <w:sz w:val="17"/>
        </w:rPr>
        <w:t>case</w:t>
      </w:r>
      <w:r>
        <w:rPr>
          <w:spacing w:val="8"/>
          <w:sz w:val="17"/>
        </w:rPr>
        <w:t xml:space="preserve"> </w:t>
      </w:r>
      <w:r>
        <w:rPr>
          <w:sz w:val="17"/>
        </w:rPr>
        <w:t>of</w:t>
      </w:r>
      <w:r>
        <w:rPr>
          <w:spacing w:val="8"/>
          <w:sz w:val="17"/>
        </w:rPr>
        <w:t xml:space="preserve"> </w:t>
      </w:r>
      <w:r>
        <w:rPr>
          <w:sz w:val="17"/>
        </w:rPr>
        <w:t>the</w:t>
      </w:r>
      <w:r>
        <w:rPr>
          <w:spacing w:val="9"/>
          <w:sz w:val="17"/>
        </w:rPr>
        <w:t xml:space="preserve"> </w:t>
      </w:r>
      <w:r>
        <w:rPr>
          <w:sz w:val="17"/>
        </w:rPr>
        <w:t>engine</w:t>
      </w:r>
      <w:r>
        <w:rPr>
          <w:spacing w:val="8"/>
          <w:sz w:val="17"/>
        </w:rPr>
        <w:t xml:space="preserve"> </w:t>
      </w:r>
      <w:r>
        <w:rPr>
          <w:sz w:val="17"/>
        </w:rPr>
        <w:t>being</w:t>
      </w:r>
      <w:r>
        <w:rPr>
          <w:spacing w:val="9"/>
          <w:sz w:val="17"/>
        </w:rPr>
        <w:t xml:space="preserve"> </w:t>
      </w:r>
      <w:r>
        <w:rPr>
          <w:sz w:val="17"/>
        </w:rPr>
        <w:t>approved</w:t>
      </w:r>
      <w:r>
        <w:rPr>
          <w:spacing w:val="8"/>
          <w:sz w:val="17"/>
        </w:rPr>
        <w:t xml:space="preserve"> </w:t>
      </w:r>
      <w:r>
        <w:rPr>
          <w:sz w:val="17"/>
        </w:rPr>
        <w:t>and</w:t>
      </w:r>
      <w:r>
        <w:rPr>
          <w:spacing w:val="9"/>
          <w:sz w:val="17"/>
        </w:rPr>
        <w:t xml:space="preserve"> </w:t>
      </w:r>
      <w:r>
        <w:rPr>
          <w:sz w:val="17"/>
        </w:rPr>
        <w:t>calibrated</w:t>
      </w:r>
      <w:r>
        <w:rPr>
          <w:spacing w:val="9"/>
          <w:sz w:val="17"/>
        </w:rPr>
        <w:t xml:space="preserve"> </w:t>
      </w:r>
      <w:r>
        <w:rPr>
          <w:sz w:val="17"/>
        </w:rPr>
        <w:t>for</w:t>
      </w:r>
      <w:r>
        <w:rPr>
          <w:spacing w:val="8"/>
          <w:sz w:val="17"/>
        </w:rPr>
        <w:t xml:space="preserve"> </w:t>
      </w:r>
      <w:r>
        <w:rPr>
          <w:sz w:val="17"/>
        </w:rPr>
        <w:t>both</w:t>
      </w:r>
      <w:r>
        <w:rPr>
          <w:spacing w:val="9"/>
          <w:sz w:val="17"/>
        </w:rPr>
        <w:t xml:space="preserve"> </w:t>
      </w:r>
      <w:r>
        <w:rPr>
          <w:sz w:val="17"/>
        </w:rPr>
        <w:t>the</w:t>
      </w:r>
      <w:r>
        <w:rPr>
          <w:spacing w:val="9"/>
          <w:sz w:val="17"/>
        </w:rPr>
        <w:t xml:space="preserve"> </w:t>
      </w:r>
      <w:r>
        <w:rPr>
          <w:sz w:val="17"/>
        </w:rPr>
        <w:t>H-range</w:t>
      </w:r>
      <w:r>
        <w:rPr>
          <w:spacing w:val="8"/>
          <w:sz w:val="17"/>
        </w:rPr>
        <w:t xml:space="preserve"> </w:t>
      </w:r>
      <w:r>
        <w:rPr>
          <w:sz w:val="17"/>
        </w:rPr>
        <w:t>and</w:t>
      </w:r>
      <w:r>
        <w:rPr>
          <w:spacing w:val="9"/>
          <w:sz w:val="17"/>
        </w:rPr>
        <w:t xml:space="preserve"> </w:t>
      </w:r>
      <w:r>
        <w:rPr>
          <w:sz w:val="17"/>
        </w:rPr>
        <w:t>L-range</w:t>
      </w:r>
      <w:r>
        <w:rPr>
          <w:spacing w:val="9"/>
          <w:sz w:val="17"/>
        </w:rPr>
        <w:t xml:space="preserve"> </w:t>
      </w:r>
      <w:r>
        <w:rPr>
          <w:sz w:val="17"/>
        </w:rPr>
        <w:t>of</w:t>
      </w:r>
      <w:r>
        <w:rPr>
          <w:spacing w:val="8"/>
          <w:sz w:val="17"/>
        </w:rPr>
        <w:t xml:space="preserve"> </w:t>
      </w:r>
      <w:r>
        <w:rPr>
          <w:sz w:val="17"/>
        </w:rPr>
        <w:t>gases;</w:t>
      </w:r>
    </w:p>
    <w:p w14:paraId="6209D762" w14:textId="77777777" w:rsidR="00C1322E" w:rsidRPr="00FC609D" w:rsidRDefault="00C1322E" w:rsidP="00FC609D">
      <w:pPr>
        <w:pStyle w:val="ListParagraph"/>
        <w:rPr>
          <w:sz w:val="17"/>
        </w:rPr>
      </w:pPr>
    </w:p>
    <w:p w14:paraId="07EE74F7" w14:textId="77777777" w:rsidR="00C1322E" w:rsidRPr="00FC609D" w:rsidRDefault="00C1322E" w:rsidP="00FC609D">
      <w:pPr>
        <w:tabs>
          <w:tab w:val="left" w:pos="2513"/>
        </w:tabs>
        <w:rPr>
          <w:sz w:val="17"/>
        </w:rPr>
      </w:pPr>
    </w:p>
    <w:p w14:paraId="69B8225B" w14:textId="00D9D2D0" w:rsidR="00DE5EAA" w:rsidRDefault="00931746" w:rsidP="00FC609D">
      <w:pPr>
        <w:pStyle w:val="ListParagraph"/>
        <w:numPr>
          <w:ilvl w:val="0"/>
          <w:numId w:val="110"/>
        </w:numPr>
        <w:tabs>
          <w:tab w:val="left" w:pos="1456"/>
        </w:tabs>
        <w:spacing w:before="38" w:line="194" w:lineRule="auto"/>
        <w:ind w:right="1129"/>
        <w:jc w:val="both"/>
        <w:rPr>
          <w:sz w:val="15"/>
        </w:rPr>
      </w:pPr>
      <w:r>
        <w:rPr>
          <w:sz w:val="15"/>
        </w:rPr>
        <w:t>1 = Germany, 2 = France, 3 = Italy, 4 = Netherlands, 5 = Sweden, 6 = Belgium, 7 = Hungary, 8 = Czech Republic, 9 = Spain, 11 = United Kingdom, 12 = Austria, 13 = Luxembourg, 17 = Finland, 18 = Denmark, 20 = Poland, 21 = Portugal, 23 = Greece, 24</w:t>
      </w:r>
      <w:r>
        <w:rPr>
          <w:spacing w:val="5"/>
          <w:sz w:val="15"/>
        </w:rPr>
        <w:t xml:space="preserve"> </w:t>
      </w:r>
      <w:r>
        <w:rPr>
          <w:sz w:val="15"/>
        </w:rPr>
        <w:t>=</w:t>
      </w:r>
      <w:r>
        <w:rPr>
          <w:spacing w:val="7"/>
          <w:sz w:val="15"/>
        </w:rPr>
        <w:t xml:space="preserve"> </w:t>
      </w:r>
      <w:r>
        <w:rPr>
          <w:sz w:val="15"/>
        </w:rPr>
        <w:t>Ireland,</w:t>
      </w:r>
      <w:r>
        <w:rPr>
          <w:spacing w:val="6"/>
          <w:sz w:val="15"/>
        </w:rPr>
        <w:t xml:space="preserve"> </w:t>
      </w:r>
      <w:r>
        <w:rPr>
          <w:sz w:val="15"/>
        </w:rPr>
        <w:t>26</w:t>
      </w:r>
      <w:r>
        <w:rPr>
          <w:spacing w:val="6"/>
          <w:sz w:val="15"/>
        </w:rPr>
        <w:t xml:space="preserve"> </w:t>
      </w:r>
      <w:r>
        <w:rPr>
          <w:sz w:val="15"/>
        </w:rPr>
        <w:t>=</w:t>
      </w:r>
      <w:r>
        <w:rPr>
          <w:spacing w:val="7"/>
          <w:sz w:val="15"/>
        </w:rPr>
        <w:t xml:space="preserve"> </w:t>
      </w:r>
      <w:r>
        <w:rPr>
          <w:sz w:val="15"/>
        </w:rPr>
        <w:t>Slovenia,</w:t>
      </w:r>
      <w:r>
        <w:rPr>
          <w:spacing w:val="6"/>
          <w:sz w:val="15"/>
        </w:rPr>
        <w:t xml:space="preserve"> </w:t>
      </w:r>
      <w:r>
        <w:rPr>
          <w:sz w:val="15"/>
        </w:rPr>
        <w:t>27</w:t>
      </w:r>
      <w:r>
        <w:rPr>
          <w:spacing w:val="6"/>
          <w:sz w:val="15"/>
        </w:rPr>
        <w:t xml:space="preserve"> </w:t>
      </w:r>
      <w:r>
        <w:rPr>
          <w:sz w:val="15"/>
        </w:rPr>
        <w:t>=</w:t>
      </w:r>
      <w:r>
        <w:rPr>
          <w:spacing w:val="5"/>
          <w:sz w:val="15"/>
        </w:rPr>
        <w:t xml:space="preserve"> </w:t>
      </w:r>
      <w:r>
        <w:rPr>
          <w:sz w:val="15"/>
        </w:rPr>
        <w:t>Slovakia,</w:t>
      </w:r>
      <w:r>
        <w:rPr>
          <w:spacing w:val="7"/>
          <w:sz w:val="15"/>
        </w:rPr>
        <w:t xml:space="preserve"> </w:t>
      </w:r>
      <w:r>
        <w:rPr>
          <w:sz w:val="15"/>
        </w:rPr>
        <w:t>29</w:t>
      </w:r>
      <w:r>
        <w:rPr>
          <w:spacing w:val="6"/>
          <w:sz w:val="15"/>
        </w:rPr>
        <w:t xml:space="preserve"> </w:t>
      </w:r>
      <w:r>
        <w:rPr>
          <w:sz w:val="15"/>
        </w:rPr>
        <w:t>=</w:t>
      </w:r>
      <w:r>
        <w:rPr>
          <w:spacing w:val="7"/>
          <w:sz w:val="15"/>
        </w:rPr>
        <w:t xml:space="preserve"> </w:t>
      </w:r>
      <w:r>
        <w:rPr>
          <w:sz w:val="15"/>
        </w:rPr>
        <w:t>Estonia,</w:t>
      </w:r>
      <w:r>
        <w:rPr>
          <w:spacing w:val="6"/>
          <w:sz w:val="15"/>
        </w:rPr>
        <w:t xml:space="preserve"> </w:t>
      </w:r>
      <w:r>
        <w:rPr>
          <w:sz w:val="15"/>
        </w:rPr>
        <w:t>32</w:t>
      </w:r>
      <w:r>
        <w:rPr>
          <w:spacing w:val="6"/>
          <w:sz w:val="15"/>
        </w:rPr>
        <w:t xml:space="preserve"> </w:t>
      </w:r>
      <w:r>
        <w:rPr>
          <w:sz w:val="15"/>
        </w:rPr>
        <w:t>=</w:t>
      </w:r>
      <w:r>
        <w:rPr>
          <w:spacing w:val="7"/>
          <w:sz w:val="15"/>
        </w:rPr>
        <w:t xml:space="preserve"> </w:t>
      </w:r>
      <w:r>
        <w:rPr>
          <w:sz w:val="15"/>
        </w:rPr>
        <w:t>Latvia,</w:t>
      </w:r>
      <w:r>
        <w:rPr>
          <w:spacing w:val="5"/>
          <w:sz w:val="15"/>
        </w:rPr>
        <w:t xml:space="preserve"> </w:t>
      </w:r>
      <w:r>
        <w:rPr>
          <w:sz w:val="15"/>
        </w:rPr>
        <w:t>36</w:t>
      </w:r>
      <w:r>
        <w:rPr>
          <w:spacing w:val="6"/>
          <w:sz w:val="15"/>
        </w:rPr>
        <w:t xml:space="preserve"> </w:t>
      </w:r>
      <w:r>
        <w:rPr>
          <w:sz w:val="15"/>
        </w:rPr>
        <w:t>=</w:t>
      </w:r>
      <w:r>
        <w:rPr>
          <w:spacing w:val="7"/>
          <w:sz w:val="15"/>
        </w:rPr>
        <w:t xml:space="preserve"> </w:t>
      </w:r>
      <w:r>
        <w:rPr>
          <w:sz w:val="15"/>
        </w:rPr>
        <w:t>Lithuania,</w:t>
      </w:r>
      <w:r>
        <w:rPr>
          <w:spacing w:val="6"/>
          <w:sz w:val="15"/>
        </w:rPr>
        <w:t xml:space="preserve"> </w:t>
      </w:r>
      <w:r>
        <w:rPr>
          <w:sz w:val="15"/>
        </w:rPr>
        <w:t>49</w:t>
      </w:r>
      <w:r>
        <w:rPr>
          <w:spacing w:val="6"/>
          <w:sz w:val="15"/>
        </w:rPr>
        <w:t xml:space="preserve"> </w:t>
      </w:r>
      <w:r>
        <w:rPr>
          <w:sz w:val="15"/>
        </w:rPr>
        <w:t>=</w:t>
      </w:r>
      <w:r>
        <w:rPr>
          <w:spacing w:val="7"/>
          <w:sz w:val="15"/>
        </w:rPr>
        <w:t xml:space="preserve"> </w:t>
      </w:r>
      <w:r>
        <w:rPr>
          <w:sz w:val="15"/>
        </w:rPr>
        <w:t>Cyprus,</w:t>
      </w:r>
      <w:r>
        <w:rPr>
          <w:spacing w:val="6"/>
          <w:sz w:val="15"/>
        </w:rPr>
        <w:t xml:space="preserve"> </w:t>
      </w:r>
      <w:r>
        <w:rPr>
          <w:sz w:val="15"/>
        </w:rPr>
        <w:t>50</w:t>
      </w:r>
      <w:r>
        <w:rPr>
          <w:spacing w:val="6"/>
          <w:sz w:val="15"/>
        </w:rPr>
        <w:t xml:space="preserve"> </w:t>
      </w:r>
      <w:r>
        <w:rPr>
          <w:sz w:val="15"/>
        </w:rPr>
        <w:t>=</w:t>
      </w:r>
      <w:r>
        <w:rPr>
          <w:spacing w:val="6"/>
          <w:sz w:val="15"/>
        </w:rPr>
        <w:t xml:space="preserve"> </w:t>
      </w:r>
      <w:r>
        <w:rPr>
          <w:sz w:val="15"/>
        </w:rPr>
        <w:t>Malta.</w:t>
      </w:r>
    </w:p>
    <w:p w14:paraId="3F792D3C" w14:textId="7CDCEA53" w:rsidR="00FF24CA" w:rsidRDefault="00FF24CA" w:rsidP="00FF24CA">
      <w:pPr>
        <w:tabs>
          <w:tab w:val="left" w:pos="1456"/>
        </w:tabs>
        <w:spacing w:before="38" w:line="194" w:lineRule="auto"/>
        <w:ind w:left="1146" w:right="1129"/>
        <w:jc w:val="both"/>
        <w:rPr>
          <w:sz w:val="15"/>
        </w:rPr>
      </w:pPr>
    </w:p>
    <w:p w14:paraId="4216719B" w14:textId="72112019" w:rsidR="00FF24CA" w:rsidRDefault="00FF24CA" w:rsidP="00FF24CA">
      <w:pPr>
        <w:tabs>
          <w:tab w:val="left" w:pos="1456"/>
        </w:tabs>
        <w:spacing w:before="38" w:line="194" w:lineRule="auto"/>
        <w:ind w:left="1146" w:right="1129"/>
        <w:jc w:val="both"/>
        <w:rPr>
          <w:sz w:val="15"/>
        </w:rPr>
      </w:pPr>
    </w:p>
    <w:p w14:paraId="1609424A" w14:textId="7C40D73D" w:rsidR="00FF24CA" w:rsidRDefault="00FF24CA" w:rsidP="00FF24CA">
      <w:pPr>
        <w:tabs>
          <w:tab w:val="left" w:pos="1456"/>
        </w:tabs>
        <w:spacing w:before="38" w:line="194" w:lineRule="auto"/>
        <w:ind w:left="1146" w:right="1129"/>
        <w:jc w:val="both"/>
        <w:rPr>
          <w:sz w:val="15"/>
        </w:rPr>
      </w:pPr>
    </w:p>
    <w:p w14:paraId="5E8E2E81" w14:textId="0F9AE1B5" w:rsidR="00FF24CA" w:rsidRDefault="00FF24CA" w:rsidP="00FF24CA">
      <w:pPr>
        <w:tabs>
          <w:tab w:val="left" w:pos="1456"/>
        </w:tabs>
        <w:spacing w:before="38" w:line="194" w:lineRule="auto"/>
        <w:ind w:left="1146" w:right="1129"/>
        <w:jc w:val="both"/>
        <w:rPr>
          <w:sz w:val="15"/>
        </w:rPr>
      </w:pPr>
    </w:p>
    <w:p w14:paraId="43D1A43C" w14:textId="5C967693" w:rsidR="00FF24CA" w:rsidRDefault="00FF24CA" w:rsidP="00FF24CA">
      <w:pPr>
        <w:tabs>
          <w:tab w:val="left" w:pos="1456"/>
        </w:tabs>
        <w:spacing w:before="38" w:line="194" w:lineRule="auto"/>
        <w:ind w:left="1146" w:right="1129"/>
        <w:jc w:val="both"/>
        <w:rPr>
          <w:sz w:val="15"/>
        </w:rPr>
      </w:pPr>
    </w:p>
    <w:p w14:paraId="134FCB02" w14:textId="772BCAE3" w:rsidR="00FF24CA" w:rsidRDefault="00FF24CA" w:rsidP="00FF24CA">
      <w:pPr>
        <w:tabs>
          <w:tab w:val="left" w:pos="1456"/>
        </w:tabs>
        <w:spacing w:before="38" w:line="194" w:lineRule="auto"/>
        <w:ind w:left="1146" w:right="1129"/>
        <w:jc w:val="both"/>
        <w:rPr>
          <w:sz w:val="15"/>
        </w:rPr>
      </w:pPr>
    </w:p>
    <w:p w14:paraId="66136B63" w14:textId="120B97CC" w:rsidR="00FF24CA" w:rsidRDefault="00FF24CA" w:rsidP="00FF24CA">
      <w:pPr>
        <w:tabs>
          <w:tab w:val="left" w:pos="1456"/>
        </w:tabs>
        <w:spacing w:before="38" w:line="194" w:lineRule="auto"/>
        <w:ind w:left="1146" w:right="1129"/>
        <w:jc w:val="both"/>
        <w:rPr>
          <w:sz w:val="15"/>
        </w:rPr>
      </w:pPr>
    </w:p>
    <w:p w14:paraId="61CB36FD" w14:textId="4C09657F" w:rsidR="00FF24CA" w:rsidRDefault="00FF24CA" w:rsidP="00FF24CA">
      <w:pPr>
        <w:tabs>
          <w:tab w:val="left" w:pos="1456"/>
        </w:tabs>
        <w:spacing w:before="38" w:line="194" w:lineRule="auto"/>
        <w:ind w:left="1146" w:right="1129"/>
        <w:jc w:val="both"/>
        <w:rPr>
          <w:sz w:val="15"/>
        </w:rPr>
      </w:pPr>
    </w:p>
    <w:p w14:paraId="1F878DF5" w14:textId="2E5DBB29" w:rsidR="00FF24CA" w:rsidRDefault="00FF24CA" w:rsidP="00FF24CA">
      <w:pPr>
        <w:tabs>
          <w:tab w:val="left" w:pos="1456"/>
        </w:tabs>
        <w:spacing w:before="38" w:line="194" w:lineRule="auto"/>
        <w:ind w:left="1146" w:right="1129"/>
        <w:jc w:val="both"/>
        <w:rPr>
          <w:sz w:val="15"/>
        </w:rPr>
      </w:pPr>
    </w:p>
    <w:p w14:paraId="5CE1CE7D" w14:textId="5DBB6CE5" w:rsidR="00FF24CA" w:rsidRDefault="00FF24CA" w:rsidP="00FF24CA">
      <w:pPr>
        <w:tabs>
          <w:tab w:val="left" w:pos="1456"/>
        </w:tabs>
        <w:spacing w:before="38" w:line="194" w:lineRule="auto"/>
        <w:ind w:left="1146" w:right="1129"/>
        <w:jc w:val="both"/>
        <w:rPr>
          <w:sz w:val="15"/>
        </w:rPr>
      </w:pPr>
    </w:p>
    <w:p w14:paraId="7A4D8513" w14:textId="0AF71BB9" w:rsidR="00FF24CA" w:rsidRDefault="00FF24CA" w:rsidP="00FF24CA">
      <w:pPr>
        <w:tabs>
          <w:tab w:val="left" w:pos="1456"/>
        </w:tabs>
        <w:spacing w:before="38" w:line="194" w:lineRule="auto"/>
        <w:ind w:left="1146" w:right="1129"/>
        <w:jc w:val="both"/>
        <w:rPr>
          <w:sz w:val="15"/>
        </w:rPr>
      </w:pPr>
    </w:p>
    <w:p w14:paraId="44EF3863" w14:textId="2852FFF0" w:rsidR="00FF24CA" w:rsidRDefault="00FF24CA" w:rsidP="00FF24CA">
      <w:pPr>
        <w:tabs>
          <w:tab w:val="left" w:pos="1456"/>
        </w:tabs>
        <w:spacing w:before="38" w:line="194" w:lineRule="auto"/>
        <w:ind w:left="1146" w:right="1129"/>
        <w:jc w:val="both"/>
        <w:rPr>
          <w:sz w:val="15"/>
        </w:rPr>
      </w:pPr>
    </w:p>
    <w:p w14:paraId="13316917" w14:textId="69995518" w:rsidR="00FF24CA" w:rsidRDefault="00FF24CA" w:rsidP="00FF24CA">
      <w:pPr>
        <w:tabs>
          <w:tab w:val="left" w:pos="1456"/>
        </w:tabs>
        <w:spacing w:before="38" w:line="194" w:lineRule="auto"/>
        <w:ind w:left="1146" w:right="1129"/>
        <w:jc w:val="both"/>
        <w:rPr>
          <w:sz w:val="15"/>
        </w:rPr>
      </w:pPr>
    </w:p>
    <w:p w14:paraId="3A626D55" w14:textId="6D093A21" w:rsidR="00FF24CA" w:rsidRDefault="00FF24CA" w:rsidP="00FF24CA">
      <w:pPr>
        <w:tabs>
          <w:tab w:val="left" w:pos="1456"/>
        </w:tabs>
        <w:spacing w:before="38" w:line="194" w:lineRule="auto"/>
        <w:ind w:left="1146" w:right="1129"/>
        <w:jc w:val="both"/>
        <w:rPr>
          <w:sz w:val="15"/>
        </w:rPr>
      </w:pPr>
    </w:p>
    <w:p w14:paraId="1608058B" w14:textId="4CC95B38" w:rsidR="00FF24CA" w:rsidRDefault="00FF24CA" w:rsidP="00FF24CA">
      <w:pPr>
        <w:tabs>
          <w:tab w:val="left" w:pos="1456"/>
        </w:tabs>
        <w:spacing w:before="38" w:line="194" w:lineRule="auto"/>
        <w:ind w:left="1146" w:right="1129"/>
        <w:jc w:val="both"/>
        <w:rPr>
          <w:sz w:val="15"/>
        </w:rPr>
      </w:pPr>
    </w:p>
    <w:p w14:paraId="63BD563F" w14:textId="71A2A618" w:rsidR="00FF24CA" w:rsidRDefault="00FF24CA" w:rsidP="00FF24CA">
      <w:pPr>
        <w:tabs>
          <w:tab w:val="left" w:pos="1456"/>
        </w:tabs>
        <w:spacing w:before="38" w:line="194" w:lineRule="auto"/>
        <w:ind w:left="1146" w:right="1129"/>
        <w:jc w:val="both"/>
        <w:rPr>
          <w:sz w:val="15"/>
        </w:rPr>
      </w:pPr>
    </w:p>
    <w:p w14:paraId="07CAE68D" w14:textId="0DFB5E35" w:rsidR="00FF24CA" w:rsidRDefault="00FF24CA" w:rsidP="00FF24CA">
      <w:pPr>
        <w:tabs>
          <w:tab w:val="left" w:pos="1456"/>
        </w:tabs>
        <w:spacing w:before="38" w:line="194" w:lineRule="auto"/>
        <w:ind w:left="1146" w:right="1129"/>
        <w:jc w:val="both"/>
        <w:rPr>
          <w:sz w:val="15"/>
        </w:rPr>
      </w:pPr>
    </w:p>
    <w:p w14:paraId="7F59C675" w14:textId="321F60FA" w:rsidR="00FF24CA" w:rsidRDefault="00FF24CA" w:rsidP="00FF24CA">
      <w:pPr>
        <w:tabs>
          <w:tab w:val="left" w:pos="1456"/>
        </w:tabs>
        <w:spacing w:before="38" w:line="194" w:lineRule="auto"/>
        <w:ind w:left="1146" w:right="1129"/>
        <w:jc w:val="both"/>
        <w:rPr>
          <w:sz w:val="15"/>
        </w:rPr>
      </w:pPr>
    </w:p>
    <w:p w14:paraId="78D83501" w14:textId="19764D91" w:rsidR="00FF24CA" w:rsidRDefault="00FF24CA" w:rsidP="00FF24CA">
      <w:pPr>
        <w:tabs>
          <w:tab w:val="left" w:pos="1456"/>
        </w:tabs>
        <w:spacing w:before="38" w:line="194" w:lineRule="auto"/>
        <w:ind w:left="1146" w:right="1129"/>
        <w:jc w:val="both"/>
        <w:rPr>
          <w:sz w:val="15"/>
        </w:rPr>
      </w:pPr>
    </w:p>
    <w:p w14:paraId="6A8A8439" w14:textId="5EFF62A9" w:rsidR="00FF24CA" w:rsidRDefault="00FF24CA" w:rsidP="00FF24CA">
      <w:pPr>
        <w:tabs>
          <w:tab w:val="left" w:pos="1456"/>
        </w:tabs>
        <w:spacing w:before="38" w:line="194" w:lineRule="auto"/>
        <w:ind w:left="1146" w:right="1129"/>
        <w:jc w:val="both"/>
        <w:rPr>
          <w:sz w:val="15"/>
        </w:rPr>
      </w:pPr>
    </w:p>
    <w:p w14:paraId="0678D313" w14:textId="77777777" w:rsidR="00FF24CA" w:rsidRPr="00FF24CA" w:rsidRDefault="00FF24CA" w:rsidP="00FF24CA">
      <w:pPr>
        <w:tabs>
          <w:tab w:val="left" w:pos="1456"/>
        </w:tabs>
        <w:spacing w:before="38" w:line="194" w:lineRule="auto"/>
        <w:ind w:left="1146" w:right="1129"/>
        <w:jc w:val="both"/>
        <w:rPr>
          <w:sz w:val="15"/>
        </w:rPr>
      </w:pPr>
    </w:p>
    <w:p w14:paraId="505D3D83" w14:textId="77777777" w:rsidR="000F57D3" w:rsidRPr="00FF24CA" w:rsidRDefault="00931746" w:rsidP="00FF24CA">
      <w:pPr>
        <w:pStyle w:val="ListParagraph"/>
        <w:numPr>
          <w:ilvl w:val="1"/>
          <w:numId w:val="110"/>
        </w:numPr>
        <w:tabs>
          <w:tab w:val="left" w:pos="2513"/>
        </w:tabs>
        <w:spacing w:line="194" w:lineRule="auto"/>
        <w:ind w:right="1130"/>
        <w:jc w:val="both"/>
        <w:rPr>
          <w:w w:val="105"/>
          <w:sz w:val="17"/>
        </w:rPr>
      </w:pPr>
      <w:r>
        <w:rPr>
          <w:w w:val="105"/>
          <w:sz w:val="17"/>
        </w:rPr>
        <w:t>H</w:t>
      </w:r>
      <w:r w:rsidRPr="00FF24CA">
        <w:rPr>
          <w:w w:val="105"/>
          <w:sz w:val="17"/>
        </w:rPr>
        <w:t>t</w:t>
      </w:r>
      <w:r>
        <w:rPr>
          <w:w w:val="105"/>
          <w:sz w:val="17"/>
        </w:rPr>
        <w:t xml:space="preserve"> in case of the engine being approved and calibrated for a specific gas composition in the H-range of gases and transformable to another specific gas in the H-range of gases by fine tuning of the engine</w:t>
      </w:r>
      <w:r w:rsidRPr="00FF24CA">
        <w:rPr>
          <w:w w:val="105"/>
          <w:sz w:val="17"/>
        </w:rPr>
        <w:t xml:space="preserve"> </w:t>
      </w:r>
      <w:r>
        <w:rPr>
          <w:w w:val="105"/>
          <w:sz w:val="17"/>
        </w:rPr>
        <w:t>fuelling;</w:t>
      </w:r>
    </w:p>
    <w:p w14:paraId="240D9FDC" w14:textId="77777777" w:rsidR="000F57D3" w:rsidRDefault="000F57D3">
      <w:pPr>
        <w:pStyle w:val="BodyText"/>
        <w:spacing w:before="11"/>
        <w:rPr>
          <w:sz w:val="23"/>
        </w:rPr>
      </w:pPr>
    </w:p>
    <w:p w14:paraId="39BA8986" w14:textId="77777777" w:rsidR="000F57D3" w:rsidRDefault="00931746">
      <w:pPr>
        <w:pStyle w:val="ListParagraph"/>
        <w:numPr>
          <w:ilvl w:val="1"/>
          <w:numId w:val="110"/>
        </w:numPr>
        <w:tabs>
          <w:tab w:val="left" w:pos="2513"/>
        </w:tabs>
        <w:spacing w:line="194" w:lineRule="auto"/>
        <w:ind w:right="1130"/>
        <w:jc w:val="both"/>
        <w:rPr>
          <w:sz w:val="17"/>
        </w:rPr>
      </w:pPr>
      <w:r>
        <w:rPr>
          <w:w w:val="105"/>
          <w:sz w:val="17"/>
        </w:rPr>
        <w:t>L</w:t>
      </w:r>
      <w:r>
        <w:rPr>
          <w:w w:val="105"/>
          <w:sz w:val="17"/>
          <w:vertAlign w:val="subscript"/>
        </w:rPr>
        <w:t>t</w:t>
      </w:r>
      <w:r>
        <w:rPr>
          <w:w w:val="105"/>
          <w:sz w:val="17"/>
        </w:rPr>
        <w:t xml:space="preserve"> in case of the engine being approved and calibrated for a specific gas composition in the L-range of gases and transformable to another specific gas in the L-range of gases after fine tuning of </w:t>
      </w:r>
      <w:r>
        <w:rPr>
          <w:spacing w:val="-5"/>
          <w:w w:val="105"/>
          <w:sz w:val="17"/>
        </w:rPr>
        <w:t xml:space="preserve">the </w:t>
      </w:r>
      <w:r>
        <w:rPr>
          <w:w w:val="105"/>
          <w:sz w:val="17"/>
        </w:rPr>
        <w:t>engine</w:t>
      </w:r>
      <w:r>
        <w:rPr>
          <w:spacing w:val="3"/>
          <w:w w:val="105"/>
          <w:sz w:val="17"/>
        </w:rPr>
        <w:t xml:space="preserve"> </w:t>
      </w:r>
      <w:r>
        <w:rPr>
          <w:w w:val="105"/>
          <w:sz w:val="17"/>
        </w:rPr>
        <w:t>fuelling;</w:t>
      </w:r>
    </w:p>
    <w:p w14:paraId="443AA1E9" w14:textId="77777777" w:rsidR="000F57D3" w:rsidRDefault="000F57D3">
      <w:pPr>
        <w:pStyle w:val="BodyText"/>
        <w:spacing w:before="10"/>
        <w:rPr>
          <w:sz w:val="23"/>
        </w:rPr>
      </w:pPr>
    </w:p>
    <w:p w14:paraId="18624562" w14:textId="77777777" w:rsidR="000F57D3" w:rsidRDefault="00931746">
      <w:pPr>
        <w:pStyle w:val="ListParagraph"/>
        <w:numPr>
          <w:ilvl w:val="1"/>
          <w:numId w:val="110"/>
        </w:numPr>
        <w:tabs>
          <w:tab w:val="left" w:pos="2513"/>
        </w:tabs>
        <w:spacing w:line="194" w:lineRule="auto"/>
        <w:ind w:right="1129"/>
        <w:jc w:val="both"/>
        <w:rPr>
          <w:sz w:val="17"/>
        </w:rPr>
      </w:pPr>
      <w:r>
        <w:rPr>
          <w:w w:val="105"/>
          <w:sz w:val="17"/>
        </w:rPr>
        <w:t>HL</w:t>
      </w:r>
      <w:r>
        <w:rPr>
          <w:w w:val="105"/>
          <w:sz w:val="17"/>
          <w:vertAlign w:val="subscript"/>
        </w:rPr>
        <w:t>t</w:t>
      </w:r>
      <w:r>
        <w:rPr>
          <w:w w:val="105"/>
          <w:sz w:val="17"/>
        </w:rPr>
        <w:t xml:space="preserve"> in the case of the engine being approved and calibrated for a specific gas composition in either the</w:t>
      </w:r>
      <w:r>
        <w:rPr>
          <w:spacing w:val="-4"/>
          <w:w w:val="105"/>
          <w:sz w:val="17"/>
        </w:rPr>
        <w:t xml:space="preserve"> </w:t>
      </w:r>
      <w:r>
        <w:rPr>
          <w:w w:val="105"/>
          <w:sz w:val="17"/>
        </w:rPr>
        <w:t>H-range</w:t>
      </w:r>
      <w:r>
        <w:rPr>
          <w:spacing w:val="-4"/>
          <w:w w:val="105"/>
          <w:sz w:val="17"/>
        </w:rPr>
        <w:t xml:space="preserve"> </w:t>
      </w:r>
      <w:r>
        <w:rPr>
          <w:w w:val="105"/>
          <w:sz w:val="17"/>
        </w:rPr>
        <w:t>or</w:t>
      </w:r>
      <w:r>
        <w:rPr>
          <w:spacing w:val="-4"/>
          <w:w w:val="105"/>
          <w:sz w:val="17"/>
        </w:rPr>
        <w:t xml:space="preserve"> </w:t>
      </w:r>
      <w:r>
        <w:rPr>
          <w:w w:val="105"/>
          <w:sz w:val="17"/>
        </w:rPr>
        <w:t>the</w:t>
      </w:r>
      <w:r>
        <w:rPr>
          <w:spacing w:val="-3"/>
          <w:w w:val="105"/>
          <w:sz w:val="17"/>
        </w:rPr>
        <w:t xml:space="preserve"> </w:t>
      </w:r>
      <w:r>
        <w:rPr>
          <w:w w:val="105"/>
          <w:sz w:val="17"/>
        </w:rPr>
        <w:t>L-range</w:t>
      </w:r>
      <w:r>
        <w:rPr>
          <w:spacing w:val="-4"/>
          <w:w w:val="105"/>
          <w:sz w:val="17"/>
        </w:rPr>
        <w:t xml:space="preserve"> </w:t>
      </w:r>
      <w:r>
        <w:rPr>
          <w:w w:val="105"/>
          <w:sz w:val="17"/>
        </w:rPr>
        <w:t>of</w:t>
      </w:r>
      <w:r>
        <w:rPr>
          <w:spacing w:val="-4"/>
          <w:w w:val="105"/>
          <w:sz w:val="17"/>
        </w:rPr>
        <w:t xml:space="preserve"> </w:t>
      </w:r>
      <w:r>
        <w:rPr>
          <w:w w:val="105"/>
          <w:sz w:val="17"/>
        </w:rPr>
        <w:t>gases</w:t>
      </w:r>
      <w:r>
        <w:rPr>
          <w:spacing w:val="-4"/>
          <w:w w:val="105"/>
          <w:sz w:val="17"/>
        </w:rPr>
        <w:t xml:space="preserve"> </w:t>
      </w:r>
      <w:r>
        <w:rPr>
          <w:w w:val="105"/>
          <w:sz w:val="17"/>
        </w:rPr>
        <w:t>and</w:t>
      </w:r>
      <w:r>
        <w:rPr>
          <w:spacing w:val="-4"/>
          <w:w w:val="105"/>
          <w:sz w:val="17"/>
        </w:rPr>
        <w:t xml:space="preserve"> </w:t>
      </w:r>
      <w:r>
        <w:rPr>
          <w:w w:val="105"/>
          <w:sz w:val="17"/>
        </w:rPr>
        <w:t>transformable</w:t>
      </w:r>
      <w:r>
        <w:rPr>
          <w:spacing w:val="-4"/>
          <w:w w:val="105"/>
          <w:sz w:val="17"/>
        </w:rPr>
        <w:t xml:space="preserve"> </w:t>
      </w:r>
      <w:r>
        <w:rPr>
          <w:w w:val="105"/>
          <w:sz w:val="17"/>
        </w:rPr>
        <w:t>to</w:t>
      </w:r>
      <w:r>
        <w:rPr>
          <w:spacing w:val="-3"/>
          <w:w w:val="105"/>
          <w:sz w:val="17"/>
        </w:rPr>
        <w:t xml:space="preserve"> </w:t>
      </w:r>
      <w:r>
        <w:rPr>
          <w:w w:val="105"/>
          <w:sz w:val="17"/>
        </w:rPr>
        <w:t>another</w:t>
      </w:r>
      <w:r>
        <w:rPr>
          <w:spacing w:val="-4"/>
          <w:w w:val="105"/>
          <w:sz w:val="17"/>
        </w:rPr>
        <w:t xml:space="preserve"> </w:t>
      </w:r>
      <w:r>
        <w:rPr>
          <w:w w:val="105"/>
          <w:sz w:val="17"/>
        </w:rPr>
        <w:t>specific</w:t>
      </w:r>
      <w:r>
        <w:rPr>
          <w:spacing w:val="-4"/>
          <w:w w:val="105"/>
          <w:sz w:val="17"/>
        </w:rPr>
        <w:t xml:space="preserve"> </w:t>
      </w:r>
      <w:r>
        <w:rPr>
          <w:w w:val="105"/>
          <w:sz w:val="17"/>
        </w:rPr>
        <w:t>gas</w:t>
      </w:r>
      <w:r>
        <w:rPr>
          <w:spacing w:val="-3"/>
          <w:w w:val="105"/>
          <w:sz w:val="17"/>
        </w:rPr>
        <w:t xml:space="preserve"> </w:t>
      </w:r>
      <w:r>
        <w:rPr>
          <w:w w:val="105"/>
          <w:sz w:val="17"/>
        </w:rPr>
        <w:t>in</w:t>
      </w:r>
      <w:r>
        <w:rPr>
          <w:spacing w:val="-4"/>
          <w:w w:val="105"/>
          <w:sz w:val="17"/>
        </w:rPr>
        <w:t xml:space="preserve"> </w:t>
      </w:r>
      <w:r>
        <w:rPr>
          <w:w w:val="105"/>
          <w:sz w:val="17"/>
        </w:rPr>
        <w:t>either</w:t>
      </w:r>
      <w:r>
        <w:rPr>
          <w:spacing w:val="-4"/>
          <w:w w:val="105"/>
          <w:sz w:val="17"/>
        </w:rPr>
        <w:t xml:space="preserve"> </w:t>
      </w:r>
      <w:r>
        <w:rPr>
          <w:w w:val="105"/>
          <w:sz w:val="17"/>
        </w:rPr>
        <w:t>the</w:t>
      </w:r>
      <w:r>
        <w:rPr>
          <w:spacing w:val="-4"/>
          <w:w w:val="105"/>
          <w:sz w:val="17"/>
        </w:rPr>
        <w:t xml:space="preserve"> </w:t>
      </w:r>
      <w:r>
        <w:rPr>
          <w:w w:val="105"/>
          <w:sz w:val="17"/>
        </w:rPr>
        <w:t>H-range</w:t>
      </w:r>
      <w:r>
        <w:rPr>
          <w:spacing w:val="-4"/>
          <w:w w:val="105"/>
          <w:sz w:val="17"/>
        </w:rPr>
        <w:t xml:space="preserve"> </w:t>
      </w:r>
      <w:r>
        <w:rPr>
          <w:spacing w:val="-6"/>
          <w:w w:val="105"/>
          <w:sz w:val="17"/>
        </w:rPr>
        <w:t xml:space="preserve">or </w:t>
      </w:r>
      <w:r>
        <w:rPr>
          <w:w w:val="105"/>
          <w:sz w:val="17"/>
        </w:rPr>
        <w:t>the L-range of gases by fine tuning of the engine</w:t>
      </w:r>
      <w:r>
        <w:rPr>
          <w:spacing w:val="24"/>
          <w:w w:val="105"/>
          <w:sz w:val="17"/>
        </w:rPr>
        <w:t xml:space="preserve"> </w:t>
      </w:r>
      <w:r>
        <w:rPr>
          <w:w w:val="105"/>
          <w:sz w:val="17"/>
        </w:rPr>
        <w:t>fuelling.</w:t>
      </w:r>
    </w:p>
    <w:p w14:paraId="0D0C7CFF" w14:textId="77777777" w:rsidR="000F57D3" w:rsidRDefault="000F57D3">
      <w:pPr>
        <w:pStyle w:val="BodyText"/>
        <w:spacing w:before="7"/>
        <w:rPr>
          <w:sz w:val="21"/>
        </w:rPr>
      </w:pPr>
    </w:p>
    <w:p w14:paraId="3324058C" w14:textId="77777777" w:rsidR="000F57D3" w:rsidRDefault="00931746">
      <w:pPr>
        <w:pStyle w:val="ListParagraph"/>
        <w:numPr>
          <w:ilvl w:val="2"/>
          <w:numId w:val="1"/>
        </w:numPr>
        <w:tabs>
          <w:tab w:val="left" w:pos="2214"/>
          <w:tab w:val="left" w:pos="2215"/>
        </w:tabs>
        <w:ind w:hanging="1068"/>
        <w:rPr>
          <w:rFonts w:ascii="Book Antiqua"/>
          <w:i/>
          <w:sz w:val="17"/>
        </w:rPr>
      </w:pPr>
      <w:r>
        <w:rPr>
          <w:rFonts w:ascii="Book Antiqua"/>
          <w:i/>
          <w:w w:val="95"/>
          <w:sz w:val="17"/>
        </w:rPr>
        <w:t>Labels</w:t>
      </w:r>
    </w:p>
    <w:p w14:paraId="07F5AD92" w14:textId="77777777" w:rsidR="000F57D3" w:rsidRDefault="000F57D3">
      <w:pPr>
        <w:pStyle w:val="BodyText"/>
        <w:spacing w:before="7"/>
        <w:rPr>
          <w:rFonts w:ascii="Book Antiqua"/>
          <w:i/>
          <w:sz w:val="26"/>
        </w:rPr>
      </w:pPr>
    </w:p>
    <w:p w14:paraId="7710681E" w14:textId="1C319AEF" w:rsidR="000F57D3" w:rsidRDefault="00931746">
      <w:pPr>
        <w:pStyle w:val="BodyText"/>
        <w:spacing w:before="1" w:line="194" w:lineRule="auto"/>
        <w:ind w:left="2214" w:right="1227"/>
      </w:pPr>
      <w:r>
        <w:t>In the case of NG and LPG fuelled engines with a fuel range restricted type approval, the following labels are</w:t>
      </w:r>
      <w:r>
        <w:rPr>
          <w:spacing w:val="6"/>
        </w:rPr>
        <w:t xml:space="preserve"> </w:t>
      </w:r>
      <w:r>
        <w:t>applicable:</w:t>
      </w:r>
    </w:p>
    <w:p w14:paraId="4B773BF0" w14:textId="77777777" w:rsidR="000F57D3" w:rsidRDefault="000F57D3">
      <w:pPr>
        <w:pStyle w:val="BodyText"/>
        <w:spacing w:before="6"/>
        <w:rPr>
          <w:sz w:val="21"/>
        </w:rPr>
      </w:pPr>
    </w:p>
    <w:p w14:paraId="3843358A" w14:textId="77777777" w:rsidR="000F57D3" w:rsidRDefault="00931746">
      <w:pPr>
        <w:pStyle w:val="ListParagraph"/>
        <w:numPr>
          <w:ilvl w:val="3"/>
          <w:numId w:val="1"/>
        </w:numPr>
        <w:tabs>
          <w:tab w:val="left" w:pos="2214"/>
          <w:tab w:val="left" w:pos="2215"/>
        </w:tabs>
        <w:ind w:hanging="1068"/>
        <w:rPr>
          <w:sz w:val="17"/>
        </w:rPr>
      </w:pPr>
      <w:r>
        <w:rPr>
          <w:spacing w:val="21"/>
          <w:w w:val="105"/>
          <w:sz w:val="17"/>
        </w:rPr>
        <w:t>Content</w:t>
      </w:r>
      <w:r>
        <w:rPr>
          <w:spacing w:val="-19"/>
          <w:sz w:val="17"/>
        </w:rPr>
        <w:t xml:space="preserve"> </w:t>
      </w:r>
    </w:p>
    <w:p w14:paraId="0569B053" w14:textId="77777777" w:rsidR="000F57D3" w:rsidRDefault="000F57D3">
      <w:pPr>
        <w:pStyle w:val="BodyText"/>
        <w:spacing w:before="9"/>
        <w:rPr>
          <w:sz w:val="20"/>
        </w:rPr>
      </w:pPr>
    </w:p>
    <w:p w14:paraId="429E14AD" w14:textId="77777777" w:rsidR="000F57D3" w:rsidRDefault="00931746">
      <w:pPr>
        <w:pStyle w:val="BodyText"/>
        <w:ind w:left="2214"/>
      </w:pPr>
      <w:r>
        <w:rPr>
          <w:w w:val="105"/>
        </w:rPr>
        <w:t>The following information must be given:</w:t>
      </w:r>
    </w:p>
    <w:p w14:paraId="458C1759" w14:textId="77777777" w:rsidR="000F57D3" w:rsidRDefault="000F57D3">
      <w:pPr>
        <w:pStyle w:val="BodyText"/>
        <w:spacing w:before="8"/>
        <w:rPr>
          <w:sz w:val="20"/>
        </w:rPr>
      </w:pPr>
    </w:p>
    <w:p w14:paraId="2A689DC1" w14:textId="77777777" w:rsidR="000F57D3" w:rsidRDefault="00931746">
      <w:pPr>
        <w:pStyle w:val="BodyText"/>
        <w:ind w:left="2214"/>
      </w:pPr>
      <w:r>
        <w:rPr>
          <w:w w:val="105"/>
        </w:rPr>
        <w:t>In the case of paragraph 4.2.1.3, the label shall state</w:t>
      </w:r>
    </w:p>
    <w:p w14:paraId="0A78C896" w14:textId="77777777" w:rsidR="000F57D3" w:rsidRDefault="000F57D3">
      <w:pPr>
        <w:pStyle w:val="BodyText"/>
        <w:spacing w:before="9"/>
        <w:rPr>
          <w:sz w:val="20"/>
        </w:rPr>
      </w:pPr>
    </w:p>
    <w:p w14:paraId="56B3E34E" w14:textId="77777777" w:rsidR="000F57D3" w:rsidRDefault="00931746">
      <w:pPr>
        <w:pStyle w:val="BodyText"/>
        <w:ind w:left="2214"/>
        <w:jc w:val="both"/>
      </w:pPr>
      <w:r>
        <w:rPr>
          <w:rFonts w:ascii="Arial" w:hAnsi="Arial"/>
        </w:rPr>
        <w:t>‘</w:t>
      </w:r>
      <w:r>
        <w:t>ONLY FOR USE WITH NATURAL GAS RANGE H</w:t>
      </w:r>
      <w:r>
        <w:rPr>
          <w:rFonts w:ascii="Arial" w:hAnsi="Arial"/>
        </w:rPr>
        <w:t>’</w:t>
      </w:r>
      <w:r>
        <w:t xml:space="preserve">. If applicable, </w:t>
      </w:r>
      <w:r>
        <w:rPr>
          <w:rFonts w:ascii="Arial" w:hAnsi="Arial"/>
        </w:rPr>
        <w:t>‘</w:t>
      </w:r>
      <w:r>
        <w:t>H</w:t>
      </w:r>
      <w:r>
        <w:rPr>
          <w:rFonts w:ascii="Arial" w:hAnsi="Arial"/>
        </w:rPr>
        <w:t xml:space="preserve">’ </w:t>
      </w:r>
      <w:r>
        <w:t xml:space="preserve">is replaced by </w:t>
      </w:r>
      <w:r>
        <w:rPr>
          <w:rFonts w:ascii="Arial" w:hAnsi="Arial"/>
        </w:rPr>
        <w:t>‘</w:t>
      </w:r>
      <w:r>
        <w:t>L</w:t>
      </w:r>
      <w:r>
        <w:rPr>
          <w:rFonts w:ascii="Arial" w:hAnsi="Arial"/>
        </w:rPr>
        <w:t>’</w:t>
      </w:r>
      <w:r>
        <w:t>.</w:t>
      </w:r>
    </w:p>
    <w:p w14:paraId="4E2405BF" w14:textId="77777777" w:rsidR="000F57D3" w:rsidRDefault="000F57D3">
      <w:pPr>
        <w:pStyle w:val="BodyText"/>
        <w:spacing w:before="9"/>
        <w:rPr>
          <w:sz w:val="20"/>
        </w:rPr>
      </w:pPr>
    </w:p>
    <w:p w14:paraId="56FD4521" w14:textId="77777777" w:rsidR="000F57D3" w:rsidRDefault="00931746">
      <w:pPr>
        <w:pStyle w:val="BodyText"/>
        <w:ind w:left="2214"/>
      </w:pPr>
      <w:r>
        <w:rPr>
          <w:w w:val="105"/>
        </w:rPr>
        <w:t>In the case of paragraph 4.2.2.3, the label shall state</w:t>
      </w:r>
    </w:p>
    <w:p w14:paraId="4D51ED89" w14:textId="77777777" w:rsidR="000F57D3" w:rsidRDefault="000F57D3">
      <w:pPr>
        <w:pStyle w:val="BodyText"/>
        <w:spacing w:before="7"/>
        <w:rPr>
          <w:sz w:val="20"/>
        </w:rPr>
      </w:pPr>
    </w:p>
    <w:p w14:paraId="5B1285D9" w14:textId="77777777" w:rsidR="000F57D3" w:rsidRDefault="00931746">
      <w:pPr>
        <w:pStyle w:val="BodyText"/>
        <w:spacing w:line="215" w:lineRule="exact"/>
        <w:ind w:left="2214"/>
        <w:jc w:val="both"/>
      </w:pPr>
      <w:r>
        <w:rPr>
          <w:rFonts w:ascii="Arial" w:hAnsi="Arial"/>
        </w:rPr>
        <w:t>‘</w:t>
      </w:r>
      <w:r>
        <w:t xml:space="preserve">ONLY FOR USE WITH NATURAL GAS SPECIFICATION </w:t>
      </w:r>
      <w:r>
        <w:rPr>
          <w:rFonts w:ascii="Arial" w:hAnsi="Arial"/>
        </w:rPr>
        <w:t xml:space="preserve">…’ </w:t>
      </w:r>
      <w:r>
        <w:t xml:space="preserve">or </w:t>
      </w:r>
      <w:r>
        <w:rPr>
          <w:rFonts w:ascii="Arial" w:hAnsi="Arial"/>
        </w:rPr>
        <w:t>‘</w:t>
      </w:r>
      <w:r>
        <w:t>ONLY FOR USE WITH LIQUEFIED</w:t>
      </w:r>
    </w:p>
    <w:p w14:paraId="70A5B0F1" w14:textId="77777777" w:rsidR="000F57D3" w:rsidRDefault="00931746">
      <w:pPr>
        <w:pStyle w:val="BodyText"/>
        <w:spacing w:before="10" w:line="194" w:lineRule="auto"/>
        <w:ind w:left="2214" w:right="1128"/>
        <w:jc w:val="both"/>
      </w:pPr>
      <w:r>
        <w:rPr>
          <w:w w:val="105"/>
        </w:rPr>
        <w:t>PETROLEUM</w:t>
      </w:r>
      <w:r>
        <w:rPr>
          <w:spacing w:val="-11"/>
          <w:w w:val="105"/>
        </w:rPr>
        <w:t xml:space="preserve"> </w:t>
      </w:r>
      <w:r>
        <w:rPr>
          <w:w w:val="105"/>
        </w:rPr>
        <w:t>GAS</w:t>
      </w:r>
      <w:r>
        <w:rPr>
          <w:spacing w:val="-12"/>
          <w:w w:val="105"/>
        </w:rPr>
        <w:t xml:space="preserve"> </w:t>
      </w:r>
      <w:r>
        <w:rPr>
          <w:w w:val="105"/>
        </w:rPr>
        <w:t>SPECIFICATION</w:t>
      </w:r>
      <w:r>
        <w:rPr>
          <w:spacing w:val="-10"/>
          <w:w w:val="105"/>
        </w:rPr>
        <w:t xml:space="preserve"> </w:t>
      </w:r>
      <w:r>
        <w:rPr>
          <w:rFonts w:ascii="Arial" w:hAnsi="Arial"/>
          <w:w w:val="105"/>
        </w:rPr>
        <w:t>…’</w:t>
      </w:r>
      <w:r>
        <w:rPr>
          <w:w w:val="105"/>
        </w:rPr>
        <w:t>,</w:t>
      </w:r>
      <w:r>
        <w:rPr>
          <w:spacing w:val="-11"/>
          <w:w w:val="105"/>
        </w:rPr>
        <w:t xml:space="preserve"> </w:t>
      </w:r>
      <w:r>
        <w:rPr>
          <w:w w:val="105"/>
        </w:rPr>
        <w:t>as</w:t>
      </w:r>
      <w:r>
        <w:rPr>
          <w:spacing w:val="-11"/>
          <w:w w:val="105"/>
        </w:rPr>
        <w:t xml:space="preserve"> </w:t>
      </w:r>
      <w:r>
        <w:rPr>
          <w:w w:val="105"/>
        </w:rPr>
        <w:t>applicable.</w:t>
      </w:r>
      <w:r>
        <w:rPr>
          <w:spacing w:val="-12"/>
          <w:w w:val="105"/>
        </w:rPr>
        <w:t xml:space="preserve"> </w:t>
      </w:r>
      <w:r>
        <w:rPr>
          <w:w w:val="105"/>
        </w:rPr>
        <w:t>All</w:t>
      </w:r>
      <w:r>
        <w:rPr>
          <w:spacing w:val="-11"/>
          <w:w w:val="105"/>
        </w:rPr>
        <w:t xml:space="preserve"> </w:t>
      </w:r>
      <w:r>
        <w:rPr>
          <w:w w:val="105"/>
        </w:rPr>
        <w:t>the</w:t>
      </w:r>
      <w:r>
        <w:rPr>
          <w:spacing w:val="-12"/>
          <w:w w:val="105"/>
        </w:rPr>
        <w:t xml:space="preserve"> </w:t>
      </w:r>
      <w:r>
        <w:rPr>
          <w:w w:val="105"/>
        </w:rPr>
        <w:t>information</w:t>
      </w:r>
      <w:r>
        <w:rPr>
          <w:spacing w:val="-11"/>
          <w:w w:val="105"/>
        </w:rPr>
        <w:t xml:space="preserve"> </w:t>
      </w:r>
      <w:r>
        <w:rPr>
          <w:w w:val="105"/>
        </w:rPr>
        <w:t>in</w:t>
      </w:r>
      <w:r>
        <w:rPr>
          <w:spacing w:val="-10"/>
          <w:w w:val="105"/>
        </w:rPr>
        <w:t xml:space="preserve"> </w:t>
      </w:r>
      <w:r>
        <w:rPr>
          <w:w w:val="105"/>
        </w:rPr>
        <w:t>the</w:t>
      </w:r>
      <w:r>
        <w:rPr>
          <w:spacing w:val="-12"/>
          <w:w w:val="105"/>
        </w:rPr>
        <w:t xml:space="preserve"> </w:t>
      </w:r>
      <w:r>
        <w:rPr>
          <w:w w:val="105"/>
        </w:rPr>
        <w:t>appropriate</w:t>
      </w:r>
      <w:r>
        <w:rPr>
          <w:spacing w:val="-11"/>
          <w:w w:val="105"/>
        </w:rPr>
        <w:t xml:space="preserve"> </w:t>
      </w:r>
      <w:r>
        <w:rPr>
          <w:w w:val="105"/>
        </w:rPr>
        <w:t>table(s)</w:t>
      </w:r>
      <w:r>
        <w:rPr>
          <w:spacing w:val="-12"/>
          <w:w w:val="105"/>
        </w:rPr>
        <w:t xml:space="preserve"> </w:t>
      </w:r>
      <w:r>
        <w:rPr>
          <w:w w:val="105"/>
        </w:rPr>
        <w:t>in Annex</w:t>
      </w:r>
      <w:r>
        <w:rPr>
          <w:spacing w:val="-8"/>
          <w:w w:val="105"/>
        </w:rPr>
        <w:t xml:space="preserve"> </w:t>
      </w:r>
      <w:r>
        <w:rPr>
          <w:w w:val="105"/>
        </w:rPr>
        <w:t>IV</w:t>
      </w:r>
      <w:r>
        <w:rPr>
          <w:spacing w:val="-7"/>
          <w:w w:val="105"/>
        </w:rPr>
        <w:t xml:space="preserve"> </w:t>
      </w:r>
      <w:r>
        <w:rPr>
          <w:w w:val="105"/>
        </w:rPr>
        <w:t>shall</w:t>
      </w:r>
      <w:r>
        <w:rPr>
          <w:spacing w:val="-6"/>
          <w:w w:val="105"/>
        </w:rPr>
        <w:t xml:space="preserve"> </w:t>
      </w:r>
      <w:r>
        <w:rPr>
          <w:w w:val="105"/>
        </w:rPr>
        <w:t>be</w:t>
      </w:r>
      <w:r>
        <w:rPr>
          <w:spacing w:val="-8"/>
          <w:w w:val="105"/>
        </w:rPr>
        <w:t xml:space="preserve"> </w:t>
      </w:r>
      <w:r>
        <w:rPr>
          <w:w w:val="105"/>
        </w:rPr>
        <w:t>given</w:t>
      </w:r>
      <w:r>
        <w:rPr>
          <w:spacing w:val="-7"/>
          <w:w w:val="105"/>
        </w:rPr>
        <w:t xml:space="preserve"> </w:t>
      </w:r>
      <w:r>
        <w:rPr>
          <w:w w:val="105"/>
        </w:rPr>
        <w:t>with</w:t>
      </w:r>
      <w:r>
        <w:rPr>
          <w:spacing w:val="-8"/>
          <w:w w:val="105"/>
        </w:rPr>
        <w:t xml:space="preserve"> </w:t>
      </w:r>
      <w:r>
        <w:rPr>
          <w:w w:val="105"/>
        </w:rPr>
        <w:t>the</w:t>
      </w:r>
      <w:r>
        <w:rPr>
          <w:spacing w:val="-6"/>
          <w:w w:val="105"/>
        </w:rPr>
        <w:t xml:space="preserve"> </w:t>
      </w:r>
      <w:r>
        <w:rPr>
          <w:w w:val="105"/>
        </w:rPr>
        <w:t>individual</w:t>
      </w:r>
      <w:r>
        <w:rPr>
          <w:spacing w:val="-7"/>
          <w:w w:val="105"/>
        </w:rPr>
        <w:t xml:space="preserve"> </w:t>
      </w:r>
      <w:r>
        <w:rPr>
          <w:w w:val="105"/>
        </w:rPr>
        <w:t>constituents</w:t>
      </w:r>
      <w:r>
        <w:rPr>
          <w:spacing w:val="-7"/>
          <w:w w:val="105"/>
        </w:rPr>
        <w:t xml:space="preserve"> </w:t>
      </w:r>
      <w:r>
        <w:rPr>
          <w:w w:val="105"/>
        </w:rPr>
        <w:t>and</w:t>
      </w:r>
      <w:r>
        <w:rPr>
          <w:spacing w:val="-7"/>
          <w:w w:val="105"/>
        </w:rPr>
        <w:t xml:space="preserve"> </w:t>
      </w:r>
      <w:r>
        <w:rPr>
          <w:w w:val="105"/>
        </w:rPr>
        <w:t>limits</w:t>
      </w:r>
      <w:r>
        <w:rPr>
          <w:spacing w:val="-7"/>
          <w:w w:val="105"/>
        </w:rPr>
        <w:t xml:space="preserve"> </w:t>
      </w:r>
      <w:r>
        <w:rPr>
          <w:w w:val="105"/>
        </w:rPr>
        <w:t>specified</w:t>
      </w:r>
      <w:r>
        <w:rPr>
          <w:spacing w:val="-7"/>
          <w:w w:val="105"/>
        </w:rPr>
        <w:t xml:space="preserve"> </w:t>
      </w:r>
      <w:r>
        <w:rPr>
          <w:w w:val="105"/>
        </w:rPr>
        <w:t>by</w:t>
      </w:r>
      <w:r>
        <w:rPr>
          <w:spacing w:val="-7"/>
          <w:w w:val="105"/>
        </w:rPr>
        <w:t xml:space="preserve"> </w:t>
      </w:r>
      <w:r>
        <w:rPr>
          <w:w w:val="105"/>
        </w:rPr>
        <w:t>the</w:t>
      </w:r>
      <w:r>
        <w:rPr>
          <w:spacing w:val="-6"/>
          <w:w w:val="105"/>
        </w:rPr>
        <w:t xml:space="preserve"> </w:t>
      </w:r>
      <w:r>
        <w:rPr>
          <w:w w:val="105"/>
        </w:rPr>
        <w:t>engine</w:t>
      </w:r>
      <w:r>
        <w:rPr>
          <w:spacing w:val="-8"/>
          <w:w w:val="105"/>
        </w:rPr>
        <w:t xml:space="preserve"> </w:t>
      </w:r>
      <w:r>
        <w:rPr>
          <w:w w:val="105"/>
        </w:rPr>
        <w:t>manufacturer.</w:t>
      </w:r>
    </w:p>
    <w:p w14:paraId="1F8208F6" w14:textId="77777777" w:rsidR="000F57D3" w:rsidRDefault="000F57D3">
      <w:pPr>
        <w:pStyle w:val="BodyText"/>
        <w:spacing w:before="6"/>
        <w:rPr>
          <w:sz w:val="21"/>
        </w:rPr>
      </w:pPr>
    </w:p>
    <w:p w14:paraId="5A9E7F23" w14:textId="77777777" w:rsidR="000F57D3" w:rsidRDefault="00931746">
      <w:pPr>
        <w:pStyle w:val="BodyText"/>
        <w:spacing w:before="1"/>
        <w:ind w:left="2214"/>
      </w:pPr>
      <w:r>
        <w:rPr>
          <w:w w:val="105"/>
        </w:rPr>
        <w:t>The letters and figures must be at least 4 mm in height.</w:t>
      </w:r>
    </w:p>
    <w:p w14:paraId="0D803D48" w14:textId="77777777" w:rsidR="000F57D3" w:rsidRDefault="000F57D3">
      <w:pPr>
        <w:pStyle w:val="BodyText"/>
        <w:spacing w:before="7"/>
        <w:rPr>
          <w:sz w:val="21"/>
        </w:rPr>
      </w:pPr>
    </w:p>
    <w:p w14:paraId="0BBBA549" w14:textId="77777777" w:rsidR="000F57D3" w:rsidRDefault="00931746">
      <w:pPr>
        <w:ind w:left="2214"/>
        <w:rPr>
          <w:rFonts w:ascii="Book Antiqua"/>
          <w:i/>
          <w:sz w:val="17"/>
        </w:rPr>
      </w:pPr>
      <w:r>
        <w:rPr>
          <w:rFonts w:ascii="Book Antiqua"/>
          <w:i/>
          <w:sz w:val="17"/>
        </w:rPr>
        <w:t>Note:</w:t>
      </w:r>
    </w:p>
    <w:p w14:paraId="38C0A8DA" w14:textId="77777777" w:rsidR="000F57D3" w:rsidRDefault="000F57D3">
      <w:pPr>
        <w:pStyle w:val="BodyText"/>
        <w:spacing w:before="3"/>
        <w:rPr>
          <w:rFonts w:ascii="Book Antiqua"/>
          <w:i/>
          <w:sz w:val="28"/>
        </w:rPr>
      </w:pPr>
    </w:p>
    <w:p w14:paraId="521A8A09" w14:textId="77777777" w:rsidR="000F57D3" w:rsidRDefault="00931746">
      <w:pPr>
        <w:pStyle w:val="BodyText"/>
        <w:spacing w:line="194" w:lineRule="auto"/>
        <w:ind w:left="2214" w:right="1130"/>
        <w:jc w:val="both"/>
      </w:pPr>
      <w:r>
        <w:rPr>
          <w:w w:val="105"/>
        </w:rPr>
        <w:t>If lack of space prevents such labelling, a simplified code may be used. In this event, explanatory notes containing all the above information must be easily accessible to any person filling the fuel tank or performing maintenance or repair on the engine and its accessories, as well as to the authorities concerned. The site and content of these explanatory notes will be determined by agreement between the manufacturer and the approval authority.</w:t>
      </w:r>
    </w:p>
    <w:p w14:paraId="5F2E691D" w14:textId="77777777" w:rsidR="000F57D3" w:rsidRDefault="000F57D3">
      <w:pPr>
        <w:pStyle w:val="BodyText"/>
        <w:spacing w:before="5"/>
        <w:rPr>
          <w:sz w:val="21"/>
        </w:rPr>
      </w:pPr>
    </w:p>
    <w:p w14:paraId="12836251" w14:textId="77777777" w:rsidR="000F57D3" w:rsidRDefault="00931746">
      <w:pPr>
        <w:pStyle w:val="ListParagraph"/>
        <w:numPr>
          <w:ilvl w:val="3"/>
          <w:numId w:val="1"/>
        </w:numPr>
        <w:tabs>
          <w:tab w:val="left" w:pos="2214"/>
          <w:tab w:val="left" w:pos="2215"/>
        </w:tabs>
        <w:ind w:hanging="1068"/>
        <w:rPr>
          <w:sz w:val="17"/>
        </w:rPr>
      </w:pPr>
      <w:r>
        <w:rPr>
          <w:spacing w:val="22"/>
          <w:sz w:val="17"/>
        </w:rPr>
        <w:t>Properties</w:t>
      </w:r>
      <w:r>
        <w:rPr>
          <w:spacing w:val="-19"/>
          <w:sz w:val="17"/>
        </w:rPr>
        <w:t xml:space="preserve"> </w:t>
      </w:r>
    </w:p>
    <w:p w14:paraId="555F7CAA" w14:textId="77777777" w:rsidR="000F57D3" w:rsidRDefault="000F57D3">
      <w:pPr>
        <w:pStyle w:val="BodyText"/>
        <w:spacing w:before="13"/>
        <w:rPr>
          <w:sz w:val="22"/>
        </w:rPr>
      </w:pPr>
    </w:p>
    <w:p w14:paraId="4B3E6B49" w14:textId="4C921269" w:rsidR="000F57D3" w:rsidRDefault="00931746">
      <w:pPr>
        <w:pStyle w:val="BodyText"/>
        <w:spacing w:line="194" w:lineRule="auto"/>
        <w:ind w:left="2214" w:right="1130"/>
        <w:jc w:val="both"/>
      </w:pPr>
      <w:r>
        <w:t>Labels must be durable for the useful life of the engine. Labels must be clearly legible and their letters and figures must be indelible. Additionally, labels must be attached in such a manner that their fixing is durable for the useful life of the engine, and the labels cannot be removed without destroying or defacing them.</w:t>
      </w:r>
    </w:p>
    <w:p w14:paraId="34A6AE14" w14:textId="77777777" w:rsidR="000F57D3" w:rsidRDefault="000F57D3">
      <w:pPr>
        <w:pStyle w:val="BodyText"/>
        <w:spacing w:before="4"/>
        <w:rPr>
          <w:sz w:val="21"/>
        </w:rPr>
      </w:pPr>
    </w:p>
    <w:p w14:paraId="797117F1" w14:textId="77777777" w:rsidR="000F57D3" w:rsidRDefault="00931746">
      <w:pPr>
        <w:pStyle w:val="ListParagraph"/>
        <w:numPr>
          <w:ilvl w:val="3"/>
          <w:numId w:val="1"/>
        </w:numPr>
        <w:tabs>
          <w:tab w:val="left" w:pos="2214"/>
          <w:tab w:val="left" w:pos="2215"/>
        </w:tabs>
        <w:spacing w:before="1"/>
        <w:ind w:hanging="1068"/>
        <w:rPr>
          <w:sz w:val="17"/>
        </w:rPr>
      </w:pPr>
      <w:r>
        <w:rPr>
          <w:spacing w:val="21"/>
          <w:sz w:val="17"/>
        </w:rPr>
        <w:t>Placing</w:t>
      </w:r>
      <w:r>
        <w:rPr>
          <w:spacing w:val="-19"/>
          <w:sz w:val="17"/>
        </w:rPr>
        <w:t xml:space="preserve"> </w:t>
      </w:r>
    </w:p>
    <w:p w14:paraId="02B08139" w14:textId="77777777" w:rsidR="000F57D3" w:rsidRDefault="000F57D3">
      <w:pPr>
        <w:pStyle w:val="BodyText"/>
        <w:spacing w:before="12"/>
        <w:rPr>
          <w:sz w:val="22"/>
        </w:rPr>
      </w:pPr>
    </w:p>
    <w:p w14:paraId="485A272C" w14:textId="26366A2C" w:rsidR="000F57D3" w:rsidRDefault="00931746">
      <w:pPr>
        <w:pStyle w:val="BodyText"/>
        <w:spacing w:before="1" w:line="194" w:lineRule="auto"/>
        <w:ind w:left="2214" w:right="1129"/>
        <w:jc w:val="both"/>
      </w:pPr>
      <w:r>
        <w:t>Labels must be secured to an engine part necessary for normal engine operation and not normally requiring replacement during engine life. Additionally, these labels must be located so as to be readily visible to the average person after the engine has been completed with all the auxiliaries necessary for engine</w:t>
      </w:r>
      <w:r>
        <w:rPr>
          <w:spacing w:val="6"/>
        </w:rPr>
        <w:t xml:space="preserve"> </w:t>
      </w:r>
      <w:r>
        <w:t>operation.</w:t>
      </w:r>
    </w:p>
    <w:p w14:paraId="49B8DD49" w14:textId="77777777" w:rsidR="000F57D3" w:rsidRDefault="000F57D3">
      <w:pPr>
        <w:pStyle w:val="BodyText"/>
        <w:spacing w:before="5"/>
      </w:pPr>
    </w:p>
    <w:p w14:paraId="540E1442" w14:textId="77777777" w:rsidR="000F57D3" w:rsidRDefault="00931746">
      <w:pPr>
        <w:pStyle w:val="ListParagraph"/>
        <w:numPr>
          <w:ilvl w:val="1"/>
          <w:numId w:val="1"/>
        </w:numPr>
        <w:tabs>
          <w:tab w:val="left" w:pos="2214"/>
          <w:tab w:val="left" w:pos="2215"/>
        </w:tabs>
        <w:spacing w:line="194" w:lineRule="auto"/>
        <w:ind w:right="1131" w:hanging="1067"/>
        <w:rPr>
          <w:sz w:val="17"/>
        </w:rPr>
      </w:pPr>
      <w:r>
        <w:rPr>
          <w:sz w:val="17"/>
        </w:rPr>
        <w:t>In case of an application for EC type-approval for a vehicle type in respect of its engine, the marking specified</w:t>
      </w:r>
      <w:r>
        <w:rPr>
          <w:spacing w:val="6"/>
          <w:sz w:val="17"/>
        </w:rPr>
        <w:t xml:space="preserve"> </w:t>
      </w:r>
      <w:r>
        <w:rPr>
          <w:sz w:val="17"/>
        </w:rPr>
        <w:t>in</w:t>
      </w:r>
      <w:r>
        <w:rPr>
          <w:spacing w:val="8"/>
          <w:sz w:val="17"/>
        </w:rPr>
        <w:t xml:space="preserve"> </w:t>
      </w:r>
      <w:r>
        <w:rPr>
          <w:sz w:val="17"/>
        </w:rPr>
        <w:t>Section</w:t>
      </w:r>
      <w:r>
        <w:rPr>
          <w:spacing w:val="8"/>
          <w:sz w:val="17"/>
        </w:rPr>
        <w:t xml:space="preserve"> </w:t>
      </w:r>
      <w:r>
        <w:rPr>
          <w:sz w:val="17"/>
        </w:rPr>
        <w:t>5.1.5</w:t>
      </w:r>
      <w:r>
        <w:rPr>
          <w:spacing w:val="7"/>
          <w:sz w:val="17"/>
        </w:rPr>
        <w:t xml:space="preserve"> </w:t>
      </w:r>
      <w:r>
        <w:rPr>
          <w:sz w:val="17"/>
        </w:rPr>
        <w:t>shall</w:t>
      </w:r>
      <w:r>
        <w:rPr>
          <w:spacing w:val="8"/>
          <w:sz w:val="17"/>
        </w:rPr>
        <w:t xml:space="preserve"> </w:t>
      </w:r>
      <w:r>
        <w:rPr>
          <w:sz w:val="17"/>
        </w:rPr>
        <w:t>also</w:t>
      </w:r>
      <w:r>
        <w:rPr>
          <w:spacing w:val="7"/>
          <w:sz w:val="17"/>
        </w:rPr>
        <w:t xml:space="preserve"> </w:t>
      </w:r>
      <w:r>
        <w:rPr>
          <w:sz w:val="17"/>
        </w:rPr>
        <w:t>be</w:t>
      </w:r>
      <w:r>
        <w:rPr>
          <w:spacing w:val="8"/>
          <w:sz w:val="17"/>
        </w:rPr>
        <w:t xml:space="preserve"> </w:t>
      </w:r>
      <w:r>
        <w:rPr>
          <w:sz w:val="17"/>
        </w:rPr>
        <w:t>placed</w:t>
      </w:r>
      <w:r>
        <w:rPr>
          <w:spacing w:val="7"/>
          <w:sz w:val="17"/>
        </w:rPr>
        <w:t xml:space="preserve"> </w:t>
      </w:r>
      <w:r>
        <w:rPr>
          <w:sz w:val="17"/>
        </w:rPr>
        <w:t>close</w:t>
      </w:r>
      <w:r>
        <w:rPr>
          <w:spacing w:val="8"/>
          <w:sz w:val="17"/>
        </w:rPr>
        <w:t xml:space="preserve"> </w:t>
      </w:r>
      <w:r>
        <w:rPr>
          <w:sz w:val="17"/>
        </w:rPr>
        <w:t>to</w:t>
      </w:r>
      <w:r>
        <w:rPr>
          <w:spacing w:val="8"/>
          <w:sz w:val="17"/>
        </w:rPr>
        <w:t xml:space="preserve"> </w:t>
      </w:r>
      <w:r>
        <w:rPr>
          <w:sz w:val="17"/>
        </w:rPr>
        <w:t>fuel</w:t>
      </w:r>
      <w:r>
        <w:rPr>
          <w:spacing w:val="7"/>
          <w:sz w:val="17"/>
        </w:rPr>
        <w:t xml:space="preserve"> </w:t>
      </w:r>
      <w:r>
        <w:rPr>
          <w:sz w:val="17"/>
        </w:rPr>
        <w:t>filling</w:t>
      </w:r>
      <w:r>
        <w:rPr>
          <w:spacing w:val="8"/>
          <w:sz w:val="17"/>
        </w:rPr>
        <w:t xml:space="preserve"> </w:t>
      </w:r>
      <w:r>
        <w:rPr>
          <w:sz w:val="17"/>
        </w:rPr>
        <w:t>aperture.</w:t>
      </w:r>
    </w:p>
    <w:p w14:paraId="3B2C008B" w14:textId="77777777" w:rsidR="000F57D3" w:rsidRDefault="000F57D3">
      <w:pPr>
        <w:pStyle w:val="BodyText"/>
        <w:spacing w:before="11"/>
        <w:rPr>
          <w:sz w:val="23"/>
        </w:rPr>
      </w:pPr>
    </w:p>
    <w:p w14:paraId="462FDD34" w14:textId="2FDC5D00" w:rsidR="00DE5EAA" w:rsidRDefault="00931746" w:rsidP="00594677">
      <w:pPr>
        <w:pStyle w:val="ListParagraph"/>
        <w:numPr>
          <w:ilvl w:val="1"/>
          <w:numId w:val="1"/>
        </w:numPr>
        <w:tabs>
          <w:tab w:val="left" w:pos="2214"/>
          <w:tab w:val="left" w:pos="2215"/>
        </w:tabs>
        <w:spacing w:line="194" w:lineRule="auto"/>
        <w:ind w:right="1131" w:hanging="1067"/>
        <w:rPr>
          <w:sz w:val="17"/>
        </w:rPr>
      </w:pPr>
      <w:r>
        <w:rPr>
          <w:sz w:val="17"/>
        </w:rPr>
        <w:t>In case of an application for EC type-approval for a vehicle type with an approved engine, the marking specified</w:t>
      </w:r>
      <w:r>
        <w:rPr>
          <w:spacing w:val="7"/>
          <w:sz w:val="17"/>
        </w:rPr>
        <w:t xml:space="preserve"> </w:t>
      </w:r>
      <w:r>
        <w:rPr>
          <w:sz w:val="17"/>
        </w:rPr>
        <w:t>in</w:t>
      </w:r>
      <w:r>
        <w:rPr>
          <w:spacing w:val="8"/>
          <w:sz w:val="17"/>
        </w:rPr>
        <w:t xml:space="preserve"> </w:t>
      </w:r>
      <w:r>
        <w:rPr>
          <w:sz w:val="17"/>
        </w:rPr>
        <w:t>Section</w:t>
      </w:r>
      <w:r>
        <w:rPr>
          <w:spacing w:val="8"/>
          <w:sz w:val="17"/>
        </w:rPr>
        <w:t xml:space="preserve"> </w:t>
      </w:r>
      <w:r>
        <w:rPr>
          <w:sz w:val="17"/>
        </w:rPr>
        <w:t>5.1.5</w:t>
      </w:r>
      <w:r>
        <w:rPr>
          <w:spacing w:val="7"/>
          <w:sz w:val="17"/>
        </w:rPr>
        <w:t xml:space="preserve"> </w:t>
      </w:r>
      <w:r>
        <w:rPr>
          <w:sz w:val="17"/>
        </w:rPr>
        <w:t>shall</w:t>
      </w:r>
      <w:r>
        <w:rPr>
          <w:spacing w:val="8"/>
          <w:sz w:val="17"/>
        </w:rPr>
        <w:t xml:space="preserve"> </w:t>
      </w:r>
      <w:r>
        <w:rPr>
          <w:sz w:val="17"/>
        </w:rPr>
        <w:t>also</w:t>
      </w:r>
      <w:r>
        <w:rPr>
          <w:spacing w:val="8"/>
          <w:sz w:val="17"/>
        </w:rPr>
        <w:t xml:space="preserve"> </w:t>
      </w:r>
      <w:r>
        <w:rPr>
          <w:sz w:val="17"/>
        </w:rPr>
        <w:t>be</w:t>
      </w:r>
      <w:r>
        <w:rPr>
          <w:spacing w:val="8"/>
          <w:sz w:val="17"/>
        </w:rPr>
        <w:t xml:space="preserve"> </w:t>
      </w:r>
      <w:r>
        <w:rPr>
          <w:sz w:val="17"/>
        </w:rPr>
        <w:t>placed</w:t>
      </w:r>
      <w:r>
        <w:rPr>
          <w:spacing w:val="7"/>
          <w:sz w:val="17"/>
        </w:rPr>
        <w:t xml:space="preserve"> </w:t>
      </w:r>
      <w:r>
        <w:rPr>
          <w:sz w:val="17"/>
        </w:rPr>
        <w:t>close</w:t>
      </w:r>
      <w:r>
        <w:rPr>
          <w:spacing w:val="8"/>
          <w:sz w:val="17"/>
        </w:rPr>
        <w:t xml:space="preserve"> </w:t>
      </w:r>
      <w:r>
        <w:rPr>
          <w:sz w:val="17"/>
        </w:rPr>
        <w:t>to</w:t>
      </w:r>
      <w:r>
        <w:rPr>
          <w:spacing w:val="8"/>
          <w:sz w:val="17"/>
        </w:rPr>
        <w:t xml:space="preserve"> </w:t>
      </w:r>
      <w:r>
        <w:rPr>
          <w:sz w:val="17"/>
        </w:rPr>
        <w:t>the</w:t>
      </w:r>
      <w:r>
        <w:rPr>
          <w:spacing w:val="8"/>
          <w:sz w:val="17"/>
        </w:rPr>
        <w:t xml:space="preserve"> </w:t>
      </w:r>
      <w:r>
        <w:rPr>
          <w:sz w:val="17"/>
        </w:rPr>
        <w:t>fuel</w:t>
      </w:r>
      <w:r>
        <w:rPr>
          <w:spacing w:val="9"/>
          <w:sz w:val="17"/>
        </w:rPr>
        <w:t xml:space="preserve"> </w:t>
      </w:r>
      <w:r>
        <w:rPr>
          <w:sz w:val="17"/>
        </w:rPr>
        <w:t>filling</w:t>
      </w:r>
      <w:r>
        <w:rPr>
          <w:spacing w:val="6"/>
          <w:sz w:val="17"/>
        </w:rPr>
        <w:t xml:space="preserve"> </w:t>
      </w:r>
      <w:r>
        <w:rPr>
          <w:sz w:val="17"/>
        </w:rPr>
        <w:t>aperture.</w:t>
      </w:r>
    </w:p>
    <w:p w14:paraId="33E886F8" w14:textId="77777777" w:rsidR="00FF24CA" w:rsidRPr="00FF24CA" w:rsidRDefault="00FF24CA" w:rsidP="008367F1">
      <w:pPr>
        <w:tabs>
          <w:tab w:val="left" w:pos="2214"/>
          <w:tab w:val="left" w:pos="2215"/>
        </w:tabs>
        <w:spacing w:line="194" w:lineRule="auto"/>
        <w:ind w:right="1131"/>
        <w:rPr>
          <w:sz w:val="17"/>
        </w:rPr>
      </w:pPr>
    </w:p>
    <w:p w14:paraId="72A6393B" w14:textId="77777777" w:rsidR="000F57D3" w:rsidRPr="00DE5EAA" w:rsidRDefault="00931746" w:rsidP="00FF24CA">
      <w:pPr>
        <w:pStyle w:val="ListParagraph"/>
        <w:numPr>
          <w:ilvl w:val="0"/>
          <w:numId w:val="1"/>
        </w:numPr>
        <w:tabs>
          <w:tab w:val="left" w:pos="2214"/>
          <w:tab w:val="left" w:pos="2215"/>
        </w:tabs>
        <w:spacing w:before="101" w:line="194" w:lineRule="auto"/>
        <w:ind w:right="1131" w:hanging="1068"/>
        <w:rPr>
          <w:sz w:val="17"/>
        </w:rPr>
      </w:pPr>
      <w:r w:rsidRPr="00DE5EAA">
        <w:rPr>
          <w:sz w:val="17"/>
        </w:rPr>
        <w:t>SPECIFICATIONS AND</w:t>
      </w:r>
      <w:r w:rsidRPr="00DE5EAA">
        <w:rPr>
          <w:spacing w:val="10"/>
          <w:sz w:val="17"/>
        </w:rPr>
        <w:t xml:space="preserve"> </w:t>
      </w:r>
      <w:r w:rsidRPr="00DE5EAA">
        <w:rPr>
          <w:sz w:val="17"/>
        </w:rPr>
        <w:t>TESTS</w:t>
      </w:r>
    </w:p>
    <w:p w14:paraId="6DEE940D" w14:textId="77777777" w:rsidR="000F57D3" w:rsidRDefault="000F57D3">
      <w:pPr>
        <w:pStyle w:val="BodyText"/>
        <w:spacing w:before="11"/>
        <w:rPr>
          <w:sz w:val="20"/>
        </w:rPr>
      </w:pPr>
    </w:p>
    <w:p w14:paraId="74B2AE3B" w14:textId="7DD991E8" w:rsidR="000F57D3" w:rsidRPr="008367F1" w:rsidRDefault="00931746">
      <w:pPr>
        <w:pStyle w:val="ListParagraph"/>
        <w:numPr>
          <w:ilvl w:val="1"/>
          <w:numId w:val="1"/>
        </w:numPr>
        <w:tabs>
          <w:tab w:val="left" w:pos="2214"/>
          <w:tab w:val="left" w:pos="2215"/>
        </w:tabs>
        <w:rPr>
          <w:rFonts w:ascii="Times New Roman"/>
          <w:sz w:val="17"/>
        </w:rPr>
      </w:pPr>
      <w:r>
        <w:rPr>
          <w:rFonts w:ascii="Times New Roman"/>
          <w:w w:val="105"/>
          <w:sz w:val="17"/>
        </w:rPr>
        <w:t>General</w:t>
      </w:r>
    </w:p>
    <w:p w14:paraId="1EBF730F" w14:textId="77777777" w:rsidR="00FF24CA" w:rsidRPr="00FF24CA" w:rsidRDefault="00FF24CA" w:rsidP="00FF24CA">
      <w:pPr>
        <w:tabs>
          <w:tab w:val="left" w:pos="2214"/>
          <w:tab w:val="left" w:pos="2215"/>
        </w:tabs>
        <w:rPr>
          <w:rFonts w:ascii="Times New Roman"/>
          <w:sz w:val="17"/>
        </w:rPr>
      </w:pPr>
    </w:p>
    <w:p w14:paraId="0B210A97" w14:textId="77777777" w:rsidR="000F57D3" w:rsidRDefault="00931746">
      <w:pPr>
        <w:pStyle w:val="ListParagraph"/>
        <w:numPr>
          <w:ilvl w:val="2"/>
          <w:numId w:val="1"/>
        </w:numPr>
        <w:tabs>
          <w:tab w:val="left" w:pos="2214"/>
          <w:tab w:val="left" w:pos="2215"/>
        </w:tabs>
        <w:ind w:hanging="1068"/>
        <w:rPr>
          <w:rFonts w:ascii="Book Antiqua"/>
          <w:i/>
          <w:sz w:val="17"/>
        </w:rPr>
      </w:pPr>
      <w:r>
        <w:rPr>
          <w:rFonts w:ascii="Book Antiqua"/>
          <w:i/>
          <w:w w:val="95"/>
          <w:sz w:val="17"/>
        </w:rPr>
        <w:lastRenderedPageBreak/>
        <w:t>Emission control</w:t>
      </w:r>
      <w:r>
        <w:rPr>
          <w:rFonts w:ascii="Book Antiqua"/>
          <w:i/>
          <w:spacing w:val="17"/>
          <w:w w:val="95"/>
          <w:sz w:val="17"/>
        </w:rPr>
        <w:t xml:space="preserve"> </w:t>
      </w:r>
      <w:r>
        <w:rPr>
          <w:rFonts w:ascii="Book Antiqua"/>
          <w:i/>
          <w:w w:val="95"/>
          <w:sz w:val="17"/>
        </w:rPr>
        <w:t>equipment</w:t>
      </w:r>
    </w:p>
    <w:p w14:paraId="4AA6247A" w14:textId="77777777" w:rsidR="000F57D3" w:rsidRDefault="00931746">
      <w:pPr>
        <w:pStyle w:val="ListParagraph"/>
        <w:numPr>
          <w:ilvl w:val="3"/>
          <w:numId w:val="1"/>
        </w:numPr>
        <w:tabs>
          <w:tab w:val="left" w:pos="2213"/>
          <w:tab w:val="left" w:pos="2214"/>
        </w:tabs>
        <w:spacing w:before="1" w:line="194" w:lineRule="auto"/>
        <w:ind w:right="1129"/>
        <w:jc w:val="both"/>
        <w:rPr>
          <w:sz w:val="17"/>
        </w:rPr>
      </w:pPr>
      <w:r>
        <w:rPr>
          <w:w w:val="105"/>
          <w:sz w:val="17"/>
        </w:rPr>
        <w:t>The components liable to affect the emission of gaseous and particulate pollutants from diesel engines and</w:t>
      </w:r>
      <w:r>
        <w:rPr>
          <w:spacing w:val="-3"/>
          <w:w w:val="105"/>
          <w:sz w:val="17"/>
        </w:rPr>
        <w:t xml:space="preserve"> </w:t>
      </w:r>
      <w:r>
        <w:rPr>
          <w:w w:val="105"/>
          <w:sz w:val="17"/>
        </w:rPr>
        <w:t>the</w:t>
      </w:r>
      <w:r>
        <w:rPr>
          <w:spacing w:val="-3"/>
          <w:w w:val="105"/>
          <w:sz w:val="17"/>
        </w:rPr>
        <w:t xml:space="preserve"> </w:t>
      </w:r>
      <w:r>
        <w:rPr>
          <w:w w:val="105"/>
          <w:sz w:val="17"/>
        </w:rPr>
        <w:t>emission</w:t>
      </w:r>
      <w:r>
        <w:rPr>
          <w:spacing w:val="-2"/>
          <w:w w:val="105"/>
          <w:sz w:val="17"/>
        </w:rPr>
        <w:t xml:space="preserve"> </w:t>
      </w:r>
      <w:r>
        <w:rPr>
          <w:w w:val="105"/>
          <w:sz w:val="17"/>
        </w:rPr>
        <w:t>of</w:t>
      </w:r>
      <w:r>
        <w:rPr>
          <w:spacing w:val="-2"/>
          <w:w w:val="105"/>
          <w:sz w:val="17"/>
        </w:rPr>
        <w:t xml:space="preserve"> </w:t>
      </w:r>
      <w:r>
        <w:rPr>
          <w:w w:val="105"/>
          <w:sz w:val="17"/>
        </w:rPr>
        <w:t>gaseous</w:t>
      </w:r>
      <w:r>
        <w:rPr>
          <w:spacing w:val="-3"/>
          <w:w w:val="105"/>
          <w:sz w:val="17"/>
        </w:rPr>
        <w:t xml:space="preserve"> </w:t>
      </w:r>
      <w:r>
        <w:rPr>
          <w:w w:val="105"/>
          <w:sz w:val="17"/>
        </w:rPr>
        <w:t>pollutants</w:t>
      </w:r>
      <w:r>
        <w:rPr>
          <w:spacing w:val="-2"/>
          <w:w w:val="105"/>
          <w:sz w:val="17"/>
        </w:rPr>
        <w:t xml:space="preserve"> </w:t>
      </w:r>
      <w:r>
        <w:rPr>
          <w:w w:val="105"/>
          <w:sz w:val="17"/>
        </w:rPr>
        <w:t>from</w:t>
      </w:r>
      <w:r>
        <w:rPr>
          <w:spacing w:val="-3"/>
          <w:w w:val="105"/>
          <w:sz w:val="17"/>
        </w:rPr>
        <w:t xml:space="preserve"> </w:t>
      </w:r>
      <w:r>
        <w:rPr>
          <w:w w:val="105"/>
          <w:sz w:val="17"/>
        </w:rPr>
        <w:t>gas</w:t>
      </w:r>
      <w:r>
        <w:rPr>
          <w:spacing w:val="-2"/>
          <w:w w:val="105"/>
          <w:sz w:val="17"/>
        </w:rPr>
        <w:t xml:space="preserve"> </w:t>
      </w:r>
      <w:r>
        <w:rPr>
          <w:w w:val="105"/>
          <w:sz w:val="17"/>
        </w:rPr>
        <w:t>engines</w:t>
      </w:r>
      <w:r>
        <w:rPr>
          <w:spacing w:val="-3"/>
          <w:w w:val="105"/>
          <w:sz w:val="17"/>
        </w:rPr>
        <w:t xml:space="preserve"> </w:t>
      </w:r>
      <w:r>
        <w:rPr>
          <w:w w:val="105"/>
          <w:sz w:val="17"/>
        </w:rPr>
        <w:t>shall</w:t>
      </w:r>
      <w:r>
        <w:rPr>
          <w:spacing w:val="-2"/>
          <w:w w:val="105"/>
          <w:sz w:val="17"/>
        </w:rPr>
        <w:t xml:space="preserve"> </w:t>
      </w:r>
      <w:r>
        <w:rPr>
          <w:w w:val="105"/>
          <w:sz w:val="17"/>
        </w:rPr>
        <w:t>be</w:t>
      </w:r>
      <w:r>
        <w:rPr>
          <w:spacing w:val="-3"/>
          <w:w w:val="105"/>
          <w:sz w:val="17"/>
        </w:rPr>
        <w:t xml:space="preserve"> </w:t>
      </w:r>
      <w:r>
        <w:rPr>
          <w:w w:val="105"/>
          <w:sz w:val="17"/>
        </w:rPr>
        <w:t>so</w:t>
      </w:r>
      <w:r>
        <w:rPr>
          <w:spacing w:val="-2"/>
          <w:w w:val="105"/>
          <w:sz w:val="17"/>
        </w:rPr>
        <w:t xml:space="preserve"> </w:t>
      </w:r>
      <w:r>
        <w:rPr>
          <w:w w:val="105"/>
          <w:sz w:val="17"/>
        </w:rPr>
        <w:t>designed,</w:t>
      </w:r>
      <w:r>
        <w:rPr>
          <w:spacing w:val="-3"/>
          <w:w w:val="105"/>
          <w:sz w:val="17"/>
        </w:rPr>
        <w:t xml:space="preserve"> </w:t>
      </w:r>
      <w:r>
        <w:rPr>
          <w:w w:val="105"/>
          <w:sz w:val="17"/>
        </w:rPr>
        <w:t>constructed,</w:t>
      </w:r>
      <w:r>
        <w:rPr>
          <w:spacing w:val="-2"/>
          <w:w w:val="105"/>
          <w:sz w:val="17"/>
        </w:rPr>
        <w:t xml:space="preserve"> </w:t>
      </w:r>
      <w:r>
        <w:rPr>
          <w:w w:val="105"/>
          <w:sz w:val="17"/>
        </w:rPr>
        <w:t>assembled</w:t>
      </w:r>
      <w:r>
        <w:rPr>
          <w:spacing w:val="-3"/>
          <w:w w:val="105"/>
          <w:sz w:val="17"/>
        </w:rPr>
        <w:t xml:space="preserve"> </w:t>
      </w:r>
      <w:r>
        <w:rPr>
          <w:spacing w:val="-4"/>
          <w:w w:val="105"/>
          <w:sz w:val="17"/>
        </w:rPr>
        <w:t xml:space="preserve">and </w:t>
      </w:r>
      <w:r>
        <w:rPr>
          <w:w w:val="105"/>
          <w:sz w:val="17"/>
        </w:rPr>
        <w:t>installed as to enable the engine, in normal use, to comply with the provisions of this</w:t>
      </w:r>
      <w:r>
        <w:rPr>
          <w:spacing w:val="-5"/>
          <w:w w:val="105"/>
          <w:sz w:val="17"/>
        </w:rPr>
        <w:t xml:space="preserve"> </w:t>
      </w:r>
      <w:r>
        <w:rPr>
          <w:w w:val="105"/>
          <w:sz w:val="17"/>
        </w:rPr>
        <w:t>Directive.</w:t>
      </w:r>
    </w:p>
    <w:p w14:paraId="62D230D6" w14:textId="77777777" w:rsidR="000F57D3" w:rsidRDefault="000F57D3">
      <w:pPr>
        <w:pStyle w:val="BodyText"/>
        <w:spacing w:before="7"/>
        <w:rPr>
          <w:sz w:val="21"/>
        </w:rPr>
      </w:pPr>
    </w:p>
    <w:p w14:paraId="34A87DC0" w14:textId="77777777" w:rsidR="000F57D3" w:rsidRDefault="00931746">
      <w:pPr>
        <w:pStyle w:val="ListParagraph"/>
        <w:numPr>
          <w:ilvl w:val="2"/>
          <w:numId w:val="1"/>
        </w:numPr>
        <w:tabs>
          <w:tab w:val="left" w:pos="2214"/>
          <w:tab w:val="left" w:pos="2215"/>
        </w:tabs>
        <w:ind w:hanging="1068"/>
        <w:rPr>
          <w:rFonts w:ascii="Book Antiqua"/>
          <w:i/>
          <w:sz w:val="17"/>
        </w:rPr>
      </w:pPr>
      <w:r>
        <w:rPr>
          <w:rFonts w:ascii="Book Antiqua"/>
          <w:i/>
          <w:w w:val="95"/>
          <w:sz w:val="17"/>
        </w:rPr>
        <w:t>Functions of emission control</w:t>
      </w:r>
      <w:r>
        <w:rPr>
          <w:rFonts w:ascii="Book Antiqua"/>
          <w:i/>
          <w:spacing w:val="32"/>
          <w:w w:val="95"/>
          <w:sz w:val="17"/>
        </w:rPr>
        <w:t xml:space="preserve"> </w:t>
      </w:r>
      <w:r>
        <w:rPr>
          <w:rFonts w:ascii="Book Antiqua"/>
          <w:i/>
          <w:w w:val="95"/>
          <w:sz w:val="17"/>
        </w:rPr>
        <w:t>equipment</w:t>
      </w:r>
    </w:p>
    <w:p w14:paraId="3EECF9D4" w14:textId="77777777" w:rsidR="000F57D3" w:rsidRDefault="000F57D3">
      <w:pPr>
        <w:pStyle w:val="BodyText"/>
        <w:spacing w:before="3"/>
        <w:rPr>
          <w:rFonts w:ascii="Book Antiqua"/>
          <w:i/>
          <w:sz w:val="24"/>
        </w:rPr>
      </w:pPr>
    </w:p>
    <w:p w14:paraId="24391402" w14:textId="77777777" w:rsidR="000F57D3" w:rsidRDefault="00931746">
      <w:pPr>
        <w:pStyle w:val="ListParagraph"/>
        <w:numPr>
          <w:ilvl w:val="3"/>
          <w:numId w:val="1"/>
        </w:numPr>
        <w:tabs>
          <w:tab w:val="left" w:pos="2213"/>
          <w:tab w:val="left" w:pos="2214"/>
        </w:tabs>
        <w:ind w:left="2213"/>
        <w:rPr>
          <w:sz w:val="17"/>
        </w:rPr>
      </w:pPr>
      <w:r>
        <w:rPr>
          <w:sz w:val="17"/>
        </w:rPr>
        <w:t>The</w:t>
      </w:r>
      <w:r>
        <w:rPr>
          <w:spacing w:val="8"/>
          <w:sz w:val="17"/>
        </w:rPr>
        <w:t xml:space="preserve"> </w:t>
      </w:r>
      <w:r>
        <w:rPr>
          <w:sz w:val="17"/>
        </w:rPr>
        <w:t>use</w:t>
      </w:r>
      <w:r>
        <w:rPr>
          <w:spacing w:val="8"/>
          <w:sz w:val="17"/>
        </w:rPr>
        <w:t xml:space="preserve"> </w:t>
      </w:r>
      <w:r>
        <w:rPr>
          <w:sz w:val="17"/>
        </w:rPr>
        <w:t>of</w:t>
      </w:r>
      <w:r>
        <w:rPr>
          <w:spacing w:val="9"/>
          <w:sz w:val="17"/>
        </w:rPr>
        <w:t xml:space="preserve"> </w:t>
      </w:r>
      <w:r>
        <w:rPr>
          <w:sz w:val="17"/>
        </w:rPr>
        <w:t>a</w:t>
      </w:r>
      <w:r>
        <w:rPr>
          <w:spacing w:val="8"/>
          <w:sz w:val="17"/>
        </w:rPr>
        <w:t xml:space="preserve"> </w:t>
      </w:r>
      <w:r>
        <w:rPr>
          <w:sz w:val="17"/>
        </w:rPr>
        <w:t>defeat</w:t>
      </w:r>
      <w:r>
        <w:rPr>
          <w:spacing w:val="7"/>
          <w:sz w:val="17"/>
        </w:rPr>
        <w:t xml:space="preserve"> </w:t>
      </w:r>
      <w:r>
        <w:rPr>
          <w:sz w:val="17"/>
        </w:rPr>
        <w:t>device</w:t>
      </w:r>
      <w:r>
        <w:rPr>
          <w:spacing w:val="9"/>
          <w:sz w:val="17"/>
        </w:rPr>
        <w:t xml:space="preserve"> </w:t>
      </w:r>
      <w:r>
        <w:rPr>
          <w:sz w:val="17"/>
        </w:rPr>
        <w:t>and/or</w:t>
      </w:r>
      <w:r>
        <w:rPr>
          <w:spacing w:val="7"/>
          <w:sz w:val="17"/>
        </w:rPr>
        <w:t xml:space="preserve"> </w:t>
      </w:r>
      <w:r>
        <w:rPr>
          <w:sz w:val="17"/>
        </w:rPr>
        <w:t>an</w:t>
      </w:r>
      <w:r>
        <w:rPr>
          <w:spacing w:val="8"/>
          <w:sz w:val="17"/>
        </w:rPr>
        <w:t xml:space="preserve"> </w:t>
      </w:r>
      <w:r>
        <w:rPr>
          <w:sz w:val="17"/>
        </w:rPr>
        <w:t>irrational</w:t>
      </w:r>
      <w:r>
        <w:rPr>
          <w:spacing w:val="9"/>
          <w:sz w:val="17"/>
        </w:rPr>
        <w:t xml:space="preserve"> </w:t>
      </w:r>
      <w:r>
        <w:rPr>
          <w:sz w:val="17"/>
        </w:rPr>
        <w:t>emission</w:t>
      </w:r>
      <w:r>
        <w:rPr>
          <w:spacing w:val="7"/>
          <w:sz w:val="17"/>
        </w:rPr>
        <w:t xml:space="preserve"> </w:t>
      </w:r>
      <w:r>
        <w:rPr>
          <w:sz w:val="17"/>
        </w:rPr>
        <w:t>control</w:t>
      </w:r>
      <w:r>
        <w:rPr>
          <w:spacing w:val="9"/>
          <w:sz w:val="17"/>
        </w:rPr>
        <w:t xml:space="preserve"> </w:t>
      </w:r>
      <w:r>
        <w:rPr>
          <w:sz w:val="17"/>
        </w:rPr>
        <w:t>strategy</w:t>
      </w:r>
      <w:r>
        <w:rPr>
          <w:spacing w:val="7"/>
          <w:sz w:val="17"/>
        </w:rPr>
        <w:t xml:space="preserve"> </w:t>
      </w:r>
      <w:r>
        <w:rPr>
          <w:sz w:val="17"/>
        </w:rPr>
        <w:t>is</w:t>
      </w:r>
      <w:r>
        <w:rPr>
          <w:spacing w:val="9"/>
          <w:sz w:val="17"/>
        </w:rPr>
        <w:t xml:space="preserve"> </w:t>
      </w:r>
      <w:r>
        <w:rPr>
          <w:sz w:val="17"/>
        </w:rPr>
        <w:t>forbidden.</w:t>
      </w:r>
    </w:p>
    <w:p w14:paraId="3CC149F9" w14:textId="77777777" w:rsidR="000F57D3" w:rsidRDefault="000F57D3">
      <w:pPr>
        <w:pStyle w:val="BodyText"/>
        <w:spacing w:before="11"/>
        <w:rPr>
          <w:sz w:val="20"/>
        </w:rPr>
      </w:pPr>
    </w:p>
    <w:p w14:paraId="5E3FA69A" w14:textId="77777777" w:rsidR="000F57D3" w:rsidRDefault="00931746">
      <w:pPr>
        <w:pStyle w:val="ListParagraph"/>
        <w:numPr>
          <w:ilvl w:val="3"/>
          <w:numId w:val="1"/>
        </w:numPr>
        <w:tabs>
          <w:tab w:val="left" w:pos="2213"/>
          <w:tab w:val="left" w:pos="2214"/>
        </w:tabs>
        <w:ind w:left="2213"/>
        <w:rPr>
          <w:sz w:val="17"/>
        </w:rPr>
      </w:pPr>
      <w:r>
        <w:rPr>
          <w:w w:val="105"/>
          <w:sz w:val="17"/>
        </w:rPr>
        <w:t>An auxiliary control device may be installed to an engine, or on a vehicle, provided that the</w:t>
      </w:r>
      <w:r>
        <w:rPr>
          <w:spacing w:val="7"/>
          <w:w w:val="105"/>
          <w:sz w:val="17"/>
        </w:rPr>
        <w:t xml:space="preserve"> </w:t>
      </w:r>
      <w:r>
        <w:rPr>
          <w:w w:val="105"/>
          <w:sz w:val="17"/>
        </w:rPr>
        <w:t>device:</w:t>
      </w:r>
    </w:p>
    <w:p w14:paraId="4AE75748" w14:textId="77777777" w:rsidR="000F57D3" w:rsidRDefault="000F57D3">
      <w:pPr>
        <w:pStyle w:val="BodyText"/>
        <w:spacing w:before="10"/>
        <w:rPr>
          <w:sz w:val="20"/>
        </w:rPr>
      </w:pPr>
    </w:p>
    <w:p w14:paraId="280C503B" w14:textId="77777777" w:rsidR="000F57D3" w:rsidRDefault="00931746">
      <w:pPr>
        <w:pStyle w:val="ListParagraph"/>
        <w:numPr>
          <w:ilvl w:val="4"/>
          <w:numId w:val="1"/>
        </w:numPr>
        <w:tabs>
          <w:tab w:val="left" w:pos="2513"/>
        </w:tabs>
        <w:spacing w:before="1"/>
        <w:rPr>
          <w:sz w:val="17"/>
        </w:rPr>
      </w:pPr>
      <w:r>
        <w:rPr>
          <w:w w:val="105"/>
          <w:sz w:val="17"/>
        </w:rPr>
        <w:t>operates only outside the conditions specified in paragraph 6.1.2.4,</w:t>
      </w:r>
      <w:r>
        <w:rPr>
          <w:spacing w:val="31"/>
          <w:w w:val="105"/>
          <w:sz w:val="17"/>
        </w:rPr>
        <w:t xml:space="preserve"> </w:t>
      </w:r>
      <w:r>
        <w:rPr>
          <w:w w:val="105"/>
          <w:sz w:val="17"/>
        </w:rPr>
        <w:t>or</w:t>
      </w:r>
    </w:p>
    <w:p w14:paraId="7B6EB08F" w14:textId="77777777" w:rsidR="000F57D3" w:rsidRDefault="000F57D3">
      <w:pPr>
        <w:pStyle w:val="BodyText"/>
        <w:spacing w:before="1"/>
        <w:rPr>
          <w:sz w:val="23"/>
        </w:rPr>
      </w:pPr>
    </w:p>
    <w:p w14:paraId="607868F1" w14:textId="77777777" w:rsidR="000F57D3" w:rsidRDefault="00931746">
      <w:pPr>
        <w:pStyle w:val="ListParagraph"/>
        <w:numPr>
          <w:ilvl w:val="4"/>
          <w:numId w:val="1"/>
        </w:numPr>
        <w:tabs>
          <w:tab w:val="left" w:pos="2513"/>
        </w:tabs>
        <w:spacing w:line="194" w:lineRule="auto"/>
        <w:ind w:right="1129"/>
        <w:jc w:val="both"/>
        <w:rPr>
          <w:sz w:val="17"/>
        </w:rPr>
      </w:pPr>
      <w:r>
        <w:rPr>
          <w:w w:val="105"/>
          <w:sz w:val="17"/>
        </w:rPr>
        <w:t>is activated only temporarily under the conditions specified in paragraph 6.1.2.4 for such purposes</w:t>
      </w:r>
      <w:r>
        <w:rPr>
          <w:spacing w:val="-29"/>
          <w:w w:val="105"/>
          <w:sz w:val="17"/>
        </w:rPr>
        <w:t xml:space="preserve"> </w:t>
      </w:r>
      <w:r>
        <w:rPr>
          <w:w w:val="105"/>
          <w:sz w:val="17"/>
        </w:rPr>
        <w:t xml:space="preserve">as engine damage protection, air-handling device protection, smoke management, cold start </w:t>
      </w:r>
      <w:r>
        <w:rPr>
          <w:spacing w:val="-7"/>
          <w:w w:val="105"/>
          <w:sz w:val="17"/>
        </w:rPr>
        <w:t xml:space="preserve">or </w:t>
      </w:r>
      <w:r>
        <w:rPr>
          <w:w w:val="105"/>
          <w:sz w:val="17"/>
        </w:rPr>
        <w:t>warming-up,</w:t>
      </w:r>
      <w:r>
        <w:rPr>
          <w:spacing w:val="4"/>
          <w:w w:val="105"/>
          <w:sz w:val="17"/>
        </w:rPr>
        <w:t xml:space="preserve"> </w:t>
      </w:r>
      <w:r>
        <w:rPr>
          <w:w w:val="105"/>
          <w:sz w:val="17"/>
        </w:rPr>
        <w:t>or</w:t>
      </w:r>
    </w:p>
    <w:p w14:paraId="065EBD4C" w14:textId="77777777" w:rsidR="000F57D3" w:rsidRDefault="000F57D3">
      <w:pPr>
        <w:pStyle w:val="BodyText"/>
        <w:spacing w:before="13"/>
        <w:rPr>
          <w:sz w:val="23"/>
        </w:rPr>
      </w:pPr>
    </w:p>
    <w:p w14:paraId="7B90B49E" w14:textId="77777777" w:rsidR="000F57D3" w:rsidRDefault="00931746">
      <w:pPr>
        <w:pStyle w:val="ListParagraph"/>
        <w:numPr>
          <w:ilvl w:val="4"/>
          <w:numId w:val="1"/>
        </w:numPr>
        <w:tabs>
          <w:tab w:val="left" w:pos="2513"/>
        </w:tabs>
        <w:spacing w:line="194" w:lineRule="auto"/>
        <w:ind w:right="1130"/>
        <w:jc w:val="both"/>
        <w:rPr>
          <w:sz w:val="17"/>
        </w:rPr>
      </w:pPr>
      <w:r>
        <w:rPr>
          <w:w w:val="105"/>
          <w:sz w:val="17"/>
        </w:rPr>
        <w:t>is activated only by on-board signals for purposes such as operational safety and limp-home strategies.</w:t>
      </w:r>
    </w:p>
    <w:p w14:paraId="796E1173" w14:textId="77777777" w:rsidR="000F57D3" w:rsidRDefault="000F57D3">
      <w:pPr>
        <w:pStyle w:val="BodyText"/>
        <w:spacing w:before="13"/>
        <w:rPr>
          <w:sz w:val="23"/>
        </w:rPr>
      </w:pPr>
    </w:p>
    <w:p w14:paraId="0EA052F4" w14:textId="77777777" w:rsidR="000F57D3" w:rsidRDefault="00931746">
      <w:pPr>
        <w:pStyle w:val="ListParagraph"/>
        <w:numPr>
          <w:ilvl w:val="3"/>
          <w:numId w:val="1"/>
        </w:numPr>
        <w:tabs>
          <w:tab w:val="left" w:pos="2213"/>
          <w:tab w:val="left" w:pos="2214"/>
        </w:tabs>
        <w:spacing w:line="194" w:lineRule="auto"/>
        <w:ind w:right="1129" w:hanging="1068"/>
        <w:jc w:val="both"/>
        <w:rPr>
          <w:sz w:val="17"/>
        </w:rPr>
      </w:pPr>
      <w:r>
        <w:rPr>
          <w:w w:val="105"/>
          <w:sz w:val="17"/>
        </w:rPr>
        <w:t xml:space="preserve">An engine control device, function, system or measure that operates during the conditions specified in Section 6.1.2.4 and which results in the use of a different or modified engine control strategy to </w:t>
      </w:r>
      <w:r>
        <w:rPr>
          <w:spacing w:val="-3"/>
          <w:w w:val="105"/>
          <w:sz w:val="17"/>
        </w:rPr>
        <w:t xml:space="preserve">that </w:t>
      </w:r>
      <w:r>
        <w:rPr>
          <w:w w:val="105"/>
          <w:sz w:val="17"/>
        </w:rPr>
        <w:t xml:space="preserve">normally employed during the applicable emission test cycles will be permitted if, in complying with </w:t>
      </w:r>
      <w:r>
        <w:rPr>
          <w:spacing w:val="-4"/>
          <w:w w:val="105"/>
          <w:sz w:val="17"/>
        </w:rPr>
        <w:t xml:space="preserve">the </w:t>
      </w:r>
      <w:r>
        <w:rPr>
          <w:w w:val="105"/>
          <w:sz w:val="17"/>
        </w:rPr>
        <w:t>requirements of Sections 6.1.3 and/or 6.1.4, it is fully demonstrated that the measure does not reduce the effectiveness of the emission control system. In all other cases, such devices shall be considered to be a defeat</w:t>
      </w:r>
      <w:r>
        <w:rPr>
          <w:spacing w:val="4"/>
          <w:w w:val="105"/>
          <w:sz w:val="17"/>
        </w:rPr>
        <w:t xml:space="preserve"> </w:t>
      </w:r>
      <w:r>
        <w:rPr>
          <w:w w:val="105"/>
          <w:sz w:val="17"/>
        </w:rPr>
        <w:t>device.</w:t>
      </w:r>
    </w:p>
    <w:p w14:paraId="379B1CF4" w14:textId="77777777" w:rsidR="000F57D3" w:rsidRDefault="000F57D3">
      <w:pPr>
        <w:pStyle w:val="BodyText"/>
        <w:spacing w:before="10"/>
        <w:rPr>
          <w:sz w:val="23"/>
        </w:rPr>
      </w:pPr>
    </w:p>
    <w:p w14:paraId="54B28CF6" w14:textId="77777777" w:rsidR="000F57D3" w:rsidRDefault="00931746">
      <w:pPr>
        <w:pStyle w:val="ListParagraph"/>
        <w:numPr>
          <w:ilvl w:val="3"/>
          <w:numId w:val="1"/>
        </w:numPr>
        <w:tabs>
          <w:tab w:val="left" w:pos="2213"/>
          <w:tab w:val="left" w:pos="2214"/>
        </w:tabs>
        <w:spacing w:before="1" w:line="194" w:lineRule="auto"/>
        <w:ind w:right="1130" w:hanging="1068"/>
        <w:jc w:val="both"/>
        <w:rPr>
          <w:sz w:val="17"/>
        </w:rPr>
      </w:pPr>
      <w:r>
        <w:rPr>
          <w:w w:val="105"/>
          <w:sz w:val="17"/>
        </w:rPr>
        <w:t>For the purposes of point 6.1.2.2, the defined conditions of use under steady state and transient conditions</w:t>
      </w:r>
      <w:r>
        <w:rPr>
          <w:spacing w:val="3"/>
          <w:w w:val="105"/>
          <w:sz w:val="17"/>
        </w:rPr>
        <w:t xml:space="preserve"> </w:t>
      </w:r>
      <w:r>
        <w:rPr>
          <w:w w:val="105"/>
          <w:sz w:val="17"/>
        </w:rPr>
        <w:t>are:</w:t>
      </w:r>
    </w:p>
    <w:p w14:paraId="60D6AEC7" w14:textId="77777777" w:rsidR="000F57D3" w:rsidRDefault="000F57D3">
      <w:pPr>
        <w:pStyle w:val="BodyText"/>
        <w:spacing w:before="9"/>
        <w:rPr>
          <w:sz w:val="21"/>
        </w:rPr>
      </w:pPr>
    </w:p>
    <w:p w14:paraId="26FBFA56" w14:textId="77777777" w:rsidR="000F57D3" w:rsidRDefault="00931746">
      <w:pPr>
        <w:pStyle w:val="ListParagraph"/>
        <w:numPr>
          <w:ilvl w:val="4"/>
          <w:numId w:val="1"/>
        </w:numPr>
        <w:tabs>
          <w:tab w:val="left" w:pos="2513"/>
        </w:tabs>
        <w:spacing w:before="1"/>
        <w:rPr>
          <w:sz w:val="17"/>
        </w:rPr>
      </w:pPr>
      <w:r>
        <w:rPr>
          <w:w w:val="105"/>
          <w:sz w:val="17"/>
        </w:rPr>
        <w:t>an altitude not exceeding 1 000 metres (or equivalent atmospheric pressure of 90</w:t>
      </w:r>
      <w:r>
        <w:rPr>
          <w:spacing w:val="24"/>
          <w:w w:val="105"/>
          <w:sz w:val="17"/>
        </w:rPr>
        <w:t xml:space="preserve"> </w:t>
      </w:r>
      <w:r>
        <w:rPr>
          <w:w w:val="105"/>
          <w:sz w:val="17"/>
        </w:rPr>
        <w:t>kPa),</w:t>
      </w:r>
    </w:p>
    <w:p w14:paraId="2BBF7A41" w14:textId="77777777" w:rsidR="000F57D3" w:rsidRDefault="000F57D3">
      <w:pPr>
        <w:pStyle w:val="BodyText"/>
        <w:spacing w:before="10"/>
        <w:rPr>
          <w:sz w:val="20"/>
        </w:rPr>
      </w:pPr>
    </w:p>
    <w:p w14:paraId="6BC1CE40" w14:textId="77777777" w:rsidR="000F57D3" w:rsidRDefault="00931746">
      <w:pPr>
        <w:pStyle w:val="ListParagraph"/>
        <w:numPr>
          <w:ilvl w:val="4"/>
          <w:numId w:val="1"/>
        </w:numPr>
        <w:tabs>
          <w:tab w:val="left" w:pos="2513"/>
        </w:tabs>
        <w:spacing w:before="1"/>
        <w:rPr>
          <w:sz w:val="17"/>
        </w:rPr>
      </w:pPr>
      <w:r>
        <w:rPr>
          <w:w w:val="105"/>
          <w:sz w:val="17"/>
        </w:rPr>
        <w:t>an ambient temperature within the range 283 to 303 K (10 to 30</w:t>
      </w:r>
      <w:r>
        <w:rPr>
          <w:spacing w:val="4"/>
          <w:w w:val="105"/>
          <w:sz w:val="17"/>
        </w:rPr>
        <w:t xml:space="preserve"> </w:t>
      </w:r>
      <w:r>
        <w:rPr>
          <w:w w:val="105"/>
          <w:sz w:val="17"/>
        </w:rPr>
        <w:t>°C),</w:t>
      </w:r>
    </w:p>
    <w:p w14:paraId="051267C3" w14:textId="77777777" w:rsidR="000F57D3" w:rsidRDefault="000F57D3">
      <w:pPr>
        <w:pStyle w:val="BodyText"/>
        <w:spacing w:before="10"/>
        <w:rPr>
          <w:sz w:val="20"/>
        </w:rPr>
      </w:pPr>
    </w:p>
    <w:p w14:paraId="2E2356B8" w14:textId="77777777" w:rsidR="000F57D3" w:rsidRDefault="00931746">
      <w:pPr>
        <w:pStyle w:val="ListParagraph"/>
        <w:numPr>
          <w:ilvl w:val="4"/>
          <w:numId w:val="1"/>
        </w:numPr>
        <w:tabs>
          <w:tab w:val="left" w:pos="2513"/>
        </w:tabs>
        <w:rPr>
          <w:sz w:val="17"/>
        </w:rPr>
      </w:pPr>
      <w:r>
        <w:rPr>
          <w:w w:val="105"/>
          <w:sz w:val="17"/>
        </w:rPr>
        <w:t>engine coolant temperature within the range 343 to 368 K (70 to 95</w:t>
      </w:r>
      <w:r>
        <w:rPr>
          <w:spacing w:val="1"/>
          <w:w w:val="105"/>
          <w:sz w:val="17"/>
        </w:rPr>
        <w:t xml:space="preserve"> </w:t>
      </w:r>
      <w:r>
        <w:rPr>
          <w:w w:val="105"/>
          <w:sz w:val="17"/>
        </w:rPr>
        <w:t>°C).</w:t>
      </w:r>
    </w:p>
    <w:p w14:paraId="1CC29122" w14:textId="77777777" w:rsidR="000F57D3" w:rsidRDefault="000F57D3">
      <w:pPr>
        <w:pStyle w:val="BodyText"/>
        <w:spacing w:before="11"/>
        <w:rPr>
          <w:sz w:val="20"/>
        </w:rPr>
      </w:pPr>
    </w:p>
    <w:p w14:paraId="6F469958" w14:textId="77777777" w:rsidR="000F57D3" w:rsidRDefault="00931746">
      <w:pPr>
        <w:pStyle w:val="ListParagraph"/>
        <w:numPr>
          <w:ilvl w:val="2"/>
          <w:numId w:val="1"/>
        </w:numPr>
        <w:tabs>
          <w:tab w:val="left" w:pos="2214"/>
          <w:tab w:val="left" w:pos="2215"/>
        </w:tabs>
        <w:ind w:hanging="1068"/>
        <w:rPr>
          <w:rFonts w:ascii="Book Antiqua"/>
          <w:i/>
          <w:sz w:val="17"/>
        </w:rPr>
      </w:pPr>
      <w:r>
        <w:rPr>
          <w:rFonts w:ascii="Book Antiqua"/>
          <w:i/>
          <w:w w:val="95"/>
          <w:sz w:val="17"/>
        </w:rPr>
        <w:t>Special requirements for electronic emission control</w:t>
      </w:r>
      <w:r>
        <w:rPr>
          <w:rFonts w:ascii="Book Antiqua"/>
          <w:i/>
          <w:spacing w:val="36"/>
          <w:w w:val="95"/>
          <w:sz w:val="17"/>
        </w:rPr>
        <w:t xml:space="preserve"> </w:t>
      </w:r>
      <w:r>
        <w:rPr>
          <w:rFonts w:ascii="Book Antiqua"/>
          <w:i/>
          <w:w w:val="95"/>
          <w:sz w:val="17"/>
        </w:rPr>
        <w:t>systems</w:t>
      </w:r>
    </w:p>
    <w:p w14:paraId="0275B690" w14:textId="77777777" w:rsidR="000F57D3" w:rsidRDefault="000F57D3">
      <w:pPr>
        <w:pStyle w:val="BodyText"/>
        <w:spacing w:before="1"/>
        <w:rPr>
          <w:rFonts w:ascii="Book Antiqua"/>
          <w:i/>
          <w:sz w:val="24"/>
        </w:rPr>
      </w:pPr>
    </w:p>
    <w:p w14:paraId="78E973DF" w14:textId="77777777" w:rsidR="000F57D3" w:rsidRDefault="00931746">
      <w:pPr>
        <w:pStyle w:val="ListParagraph"/>
        <w:numPr>
          <w:ilvl w:val="3"/>
          <w:numId w:val="1"/>
        </w:numPr>
        <w:tabs>
          <w:tab w:val="left" w:pos="2214"/>
          <w:tab w:val="left" w:pos="2215"/>
        </w:tabs>
        <w:spacing w:before="1"/>
        <w:ind w:hanging="1068"/>
        <w:rPr>
          <w:sz w:val="17"/>
        </w:rPr>
      </w:pPr>
      <w:r>
        <w:rPr>
          <w:spacing w:val="23"/>
          <w:w w:val="105"/>
          <w:sz w:val="17"/>
        </w:rPr>
        <w:t>Documentation</w:t>
      </w:r>
      <w:r>
        <w:rPr>
          <w:spacing w:val="28"/>
          <w:w w:val="105"/>
          <w:sz w:val="17"/>
        </w:rPr>
        <w:t xml:space="preserve"> </w:t>
      </w:r>
      <w:r>
        <w:rPr>
          <w:spacing w:val="22"/>
          <w:w w:val="105"/>
          <w:sz w:val="17"/>
        </w:rPr>
        <w:t>requirements</w:t>
      </w:r>
      <w:r>
        <w:rPr>
          <w:spacing w:val="-19"/>
          <w:sz w:val="17"/>
        </w:rPr>
        <w:t xml:space="preserve"> </w:t>
      </w:r>
    </w:p>
    <w:p w14:paraId="2F0F2FBF" w14:textId="77777777" w:rsidR="000F57D3" w:rsidRDefault="000F57D3">
      <w:pPr>
        <w:pStyle w:val="BodyText"/>
        <w:spacing w:before="1"/>
        <w:rPr>
          <w:sz w:val="23"/>
        </w:rPr>
      </w:pPr>
    </w:p>
    <w:p w14:paraId="74A774FF" w14:textId="77777777" w:rsidR="000F57D3" w:rsidRDefault="00931746">
      <w:pPr>
        <w:pStyle w:val="BodyText"/>
        <w:spacing w:line="194" w:lineRule="auto"/>
        <w:ind w:left="2214" w:right="1128"/>
      </w:pPr>
      <w:r>
        <w:rPr>
          <w:w w:val="105"/>
        </w:rPr>
        <w:t>The manufacturer shall provide a documentation package that gives access to the basic design of the system and the means by which it controls its output variables, whether that control is direct or indirect.</w:t>
      </w:r>
    </w:p>
    <w:p w14:paraId="574046D5" w14:textId="77777777" w:rsidR="000F57D3" w:rsidRDefault="000F57D3">
      <w:pPr>
        <w:pStyle w:val="BodyText"/>
        <w:spacing w:before="10"/>
        <w:rPr>
          <w:sz w:val="21"/>
        </w:rPr>
      </w:pPr>
    </w:p>
    <w:p w14:paraId="57EA3E4E" w14:textId="77777777" w:rsidR="000F57D3" w:rsidRDefault="00931746">
      <w:pPr>
        <w:pStyle w:val="BodyText"/>
        <w:ind w:left="2214"/>
      </w:pPr>
      <w:r>
        <w:rPr>
          <w:w w:val="105"/>
        </w:rPr>
        <w:t>The documentation shall be made available in two parts:</w:t>
      </w:r>
    </w:p>
    <w:p w14:paraId="506529E0" w14:textId="77777777" w:rsidR="000F57D3" w:rsidRDefault="000F57D3">
      <w:pPr>
        <w:pStyle w:val="BodyText"/>
        <w:spacing w:before="1"/>
        <w:rPr>
          <w:sz w:val="23"/>
        </w:rPr>
      </w:pPr>
    </w:p>
    <w:p w14:paraId="540453A9" w14:textId="77777777" w:rsidR="000F57D3" w:rsidRDefault="00931746">
      <w:pPr>
        <w:pStyle w:val="ListParagraph"/>
        <w:numPr>
          <w:ilvl w:val="0"/>
          <w:numId w:val="109"/>
        </w:numPr>
        <w:tabs>
          <w:tab w:val="left" w:pos="2512"/>
        </w:tabs>
        <w:spacing w:line="194" w:lineRule="auto"/>
        <w:ind w:right="1129" w:hanging="299"/>
        <w:jc w:val="both"/>
        <w:rPr>
          <w:sz w:val="17"/>
        </w:rPr>
      </w:pPr>
      <w:r>
        <w:rPr>
          <w:w w:val="105"/>
          <w:sz w:val="17"/>
        </w:rPr>
        <w:t xml:space="preserve">the formal documentation package, which shall be supplied to the technical service at the time of submission of the type-approval application, shall include a full description of the system. </w:t>
      </w:r>
      <w:r>
        <w:rPr>
          <w:spacing w:val="-3"/>
          <w:w w:val="105"/>
          <w:sz w:val="17"/>
        </w:rPr>
        <w:t xml:space="preserve">This </w:t>
      </w:r>
      <w:r>
        <w:rPr>
          <w:w w:val="105"/>
          <w:sz w:val="17"/>
        </w:rPr>
        <w:t xml:space="preserve">documentation may be brief, provided that it exhibits evidence that all outputs permitted by a matrix obtained from the range of control of the individual unit inputs have been identified. </w:t>
      </w:r>
      <w:r>
        <w:rPr>
          <w:spacing w:val="-3"/>
          <w:w w:val="105"/>
          <w:sz w:val="17"/>
        </w:rPr>
        <w:t xml:space="preserve">This </w:t>
      </w:r>
      <w:r>
        <w:rPr>
          <w:w w:val="105"/>
          <w:sz w:val="17"/>
        </w:rPr>
        <w:t>information shall be attached to the documentation required in Annex I, Section</w:t>
      </w:r>
      <w:r>
        <w:rPr>
          <w:spacing w:val="28"/>
          <w:w w:val="105"/>
          <w:sz w:val="17"/>
        </w:rPr>
        <w:t xml:space="preserve"> </w:t>
      </w:r>
      <w:r>
        <w:rPr>
          <w:w w:val="105"/>
          <w:sz w:val="17"/>
        </w:rPr>
        <w:t>3;</w:t>
      </w:r>
    </w:p>
    <w:p w14:paraId="450A59B4" w14:textId="77777777" w:rsidR="000F57D3" w:rsidRDefault="000F57D3">
      <w:pPr>
        <w:pStyle w:val="BodyText"/>
        <w:spacing w:before="11"/>
        <w:rPr>
          <w:sz w:val="23"/>
        </w:rPr>
      </w:pPr>
    </w:p>
    <w:p w14:paraId="24097D44" w14:textId="4A905467" w:rsidR="000F57D3" w:rsidRPr="00FC609D" w:rsidRDefault="00931746" w:rsidP="00FC609D">
      <w:pPr>
        <w:pStyle w:val="ListParagraph"/>
        <w:numPr>
          <w:ilvl w:val="0"/>
          <w:numId w:val="109"/>
        </w:numPr>
        <w:tabs>
          <w:tab w:val="left" w:pos="2513"/>
        </w:tabs>
        <w:spacing w:line="194" w:lineRule="auto"/>
        <w:ind w:right="1129" w:hanging="299"/>
        <w:jc w:val="both"/>
        <w:rPr>
          <w:w w:val="105"/>
          <w:sz w:val="17"/>
        </w:rPr>
      </w:pPr>
      <w:r>
        <w:rPr>
          <w:w w:val="105"/>
          <w:sz w:val="17"/>
        </w:rPr>
        <w:t>additional material that shows the parameters that are modified by any auxiliary control device and the boundary conditions under which the device operates. The additional material shall include a description of the fuel system control logic, timing strategies and switch points during all modes of operation.</w:t>
      </w:r>
    </w:p>
    <w:p w14:paraId="4F04A19E" w14:textId="1E02D101" w:rsidR="000F57D3" w:rsidRDefault="00931746" w:rsidP="00FF24CA">
      <w:pPr>
        <w:pStyle w:val="BodyText"/>
        <w:spacing w:before="133" w:line="194" w:lineRule="auto"/>
        <w:ind w:left="2512" w:right="1130"/>
        <w:jc w:val="both"/>
        <w:rPr>
          <w:sz w:val="20"/>
        </w:rPr>
      </w:pPr>
      <w:r>
        <w:t xml:space="preserve">The additional material shall also contain a justification for the use of any auxiliary control device      and include additional material and test data to demonstrate the effect on exhaust emissions of </w:t>
      </w:r>
      <w:r>
        <w:rPr>
          <w:spacing w:val="-4"/>
        </w:rPr>
        <w:t xml:space="preserve">any </w:t>
      </w:r>
      <w:r>
        <w:t>auxiliary</w:t>
      </w:r>
      <w:r>
        <w:rPr>
          <w:spacing w:val="7"/>
        </w:rPr>
        <w:t xml:space="preserve"> </w:t>
      </w:r>
      <w:r>
        <w:t>control</w:t>
      </w:r>
      <w:r>
        <w:rPr>
          <w:spacing w:val="8"/>
        </w:rPr>
        <w:t xml:space="preserve"> </w:t>
      </w:r>
      <w:r>
        <w:t>device</w:t>
      </w:r>
      <w:r>
        <w:rPr>
          <w:spacing w:val="7"/>
        </w:rPr>
        <w:t xml:space="preserve"> </w:t>
      </w:r>
      <w:r>
        <w:t>installed</w:t>
      </w:r>
      <w:r>
        <w:rPr>
          <w:spacing w:val="8"/>
        </w:rPr>
        <w:t xml:space="preserve"> </w:t>
      </w:r>
      <w:r>
        <w:t>to</w:t>
      </w:r>
      <w:r>
        <w:rPr>
          <w:spacing w:val="8"/>
        </w:rPr>
        <w:t xml:space="preserve"> </w:t>
      </w:r>
      <w:r>
        <w:t>the</w:t>
      </w:r>
      <w:r>
        <w:rPr>
          <w:spacing w:val="8"/>
        </w:rPr>
        <w:t xml:space="preserve"> </w:t>
      </w:r>
      <w:r>
        <w:t>engine</w:t>
      </w:r>
      <w:r>
        <w:rPr>
          <w:spacing w:val="7"/>
        </w:rPr>
        <w:t xml:space="preserve"> </w:t>
      </w:r>
      <w:r>
        <w:t>or</w:t>
      </w:r>
      <w:r>
        <w:rPr>
          <w:spacing w:val="7"/>
        </w:rPr>
        <w:t xml:space="preserve"> </w:t>
      </w:r>
      <w:r>
        <w:t>on</w:t>
      </w:r>
      <w:r>
        <w:rPr>
          <w:spacing w:val="8"/>
        </w:rPr>
        <w:t xml:space="preserve"> </w:t>
      </w:r>
      <w:r>
        <w:t>the</w:t>
      </w:r>
      <w:r>
        <w:rPr>
          <w:spacing w:val="9"/>
        </w:rPr>
        <w:t xml:space="preserve"> </w:t>
      </w:r>
      <w:r>
        <w:t>vehicle.</w:t>
      </w:r>
    </w:p>
    <w:p w14:paraId="7FB914B8" w14:textId="77777777" w:rsidR="000F57D3" w:rsidRDefault="00931746">
      <w:pPr>
        <w:pStyle w:val="BodyText"/>
        <w:spacing w:before="145" w:line="194" w:lineRule="auto"/>
        <w:ind w:left="2512" w:right="1131"/>
        <w:jc w:val="both"/>
      </w:pPr>
      <w:r>
        <w:rPr>
          <w:w w:val="105"/>
        </w:rPr>
        <w:t>This additional material shall remain strictly confidential and be retained by the manufacturer, but</w:t>
      </w:r>
      <w:r>
        <w:rPr>
          <w:spacing w:val="-30"/>
          <w:w w:val="105"/>
        </w:rPr>
        <w:t xml:space="preserve"> </w:t>
      </w:r>
      <w:r>
        <w:rPr>
          <w:w w:val="105"/>
        </w:rPr>
        <w:t>be made open for inspection at the time of type-approval or at any time during the validity of the type- approval.</w:t>
      </w:r>
    </w:p>
    <w:p w14:paraId="7A5CCD61" w14:textId="77777777" w:rsidR="000F57D3" w:rsidRDefault="000F57D3">
      <w:pPr>
        <w:pStyle w:val="BodyText"/>
        <w:rPr>
          <w:sz w:val="20"/>
        </w:rPr>
      </w:pPr>
    </w:p>
    <w:p w14:paraId="553FE9DD" w14:textId="77777777" w:rsidR="000F57D3" w:rsidRDefault="00931746">
      <w:pPr>
        <w:pStyle w:val="ListParagraph"/>
        <w:numPr>
          <w:ilvl w:val="2"/>
          <w:numId w:val="1"/>
        </w:numPr>
        <w:tabs>
          <w:tab w:val="left" w:pos="2213"/>
          <w:tab w:val="left" w:pos="2214"/>
        </w:tabs>
        <w:spacing w:before="144" w:line="194" w:lineRule="auto"/>
        <w:ind w:right="1125"/>
        <w:jc w:val="both"/>
        <w:rPr>
          <w:sz w:val="17"/>
        </w:rPr>
      </w:pPr>
      <w:r>
        <w:rPr>
          <w:w w:val="105"/>
          <w:sz w:val="17"/>
        </w:rPr>
        <w:t xml:space="preserve">To verify whether any strategy or measure should be considered a defeat device or an irrational emission control strategy according to the definitions given in Sections 2.29 and 2.31, the type-approval authority </w:t>
      </w:r>
      <w:r>
        <w:rPr>
          <w:w w:val="105"/>
          <w:sz w:val="17"/>
        </w:rPr>
        <w:lastRenderedPageBreak/>
        <w:t>and/or the technical service may additionally request a NO</w:t>
      </w:r>
      <w:r>
        <w:rPr>
          <w:w w:val="105"/>
          <w:sz w:val="17"/>
          <w:vertAlign w:val="subscript"/>
        </w:rPr>
        <w:t>x</w:t>
      </w:r>
      <w:r>
        <w:rPr>
          <w:w w:val="105"/>
          <w:sz w:val="17"/>
        </w:rPr>
        <w:t xml:space="preserve"> screening test using the ETC which may </w:t>
      </w:r>
      <w:r>
        <w:rPr>
          <w:spacing w:val="-6"/>
          <w:w w:val="105"/>
          <w:sz w:val="17"/>
        </w:rPr>
        <w:t xml:space="preserve">be </w:t>
      </w:r>
      <w:r>
        <w:rPr>
          <w:w w:val="105"/>
          <w:sz w:val="17"/>
        </w:rPr>
        <w:t>carried out in combination with either the type-approval test or the procedures for checking the conformity of</w:t>
      </w:r>
      <w:r>
        <w:rPr>
          <w:spacing w:val="7"/>
          <w:w w:val="105"/>
          <w:sz w:val="17"/>
        </w:rPr>
        <w:t xml:space="preserve"> </w:t>
      </w:r>
      <w:r>
        <w:rPr>
          <w:w w:val="105"/>
          <w:sz w:val="17"/>
        </w:rPr>
        <w:t>production.</w:t>
      </w:r>
    </w:p>
    <w:p w14:paraId="0FFBA538" w14:textId="77777777" w:rsidR="000F57D3" w:rsidRDefault="000F57D3">
      <w:pPr>
        <w:pStyle w:val="BodyText"/>
        <w:rPr>
          <w:sz w:val="20"/>
        </w:rPr>
      </w:pPr>
    </w:p>
    <w:p w14:paraId="43FE1854" w14:textId="77777777" w:rsidR="000F57D3" w:rsidRDefault="00931746">
      <w:pPr>
        <w:pStyle w:val="ListParagraph"/>
        <w:numPr>
          <w:ilvl w:val="3"/>
          <w:numId w:val="1"/>
        </w:numPr>
        <w:tabs>
          <w:tab w:val="left" w:pos="2214"/>
          <w:tab w:val="left" w:pos="2215"/>
        </w:tabs>
        <w:spacing w:before="143" w:line="194" w:lineRule="auto"/>
        <w:ind w:right="1123"/>
        <w:jc w:val="both"/>
        <w:rPr>
          <w:sz w:val="17"/>
        </w:rPr>
      </w:pPr>
      <w:r>
        <w:rPr>
          <w:w w:val="105"/>
          <w:sz w:val="17"/>
        </w:rPr>
        <w:t xml:space="preserve">As an alternative to the requirements of Appendix 4 to Annex III the emissions of </w:t>
      </w:r>
      <w:r>
        <w:rPr>
          <w:spacing w:val="2"/>
          <w:w w:val="105"/>
          <w:sz w:val="17"/>
        </w:rPr>
        <w:t>NO</w:t>
      </w:r>
      <w:r>
        <w:rPr>
          <w:spacing w:val="2"/>
          <w:w w:val="105"/>
          <w:sz w:val="17"/>
          <w:vertAlign w:val="subscript"/>
        </w:rPr>
        <w:t>x</w:t>
      </w:r>
      <w:r>
        <w:rPr>
          <w:spacing w:val="2"/>
          <w:w w:val="105"/>
          <w:sz w:val="17"/>
        </w:rPr>
        <w:t xml:space="preserve"> </w:t>
      </w:r>
      <w:r>
        <w:rPr>
          <w:w w:val="105"/>
          <w:sz w:val="17"/>
        </w:rPr>
        <w:t>during the ETC screening test may be sampled using the raw exhaust gas and the technical prescriptions of ISO DIS 16183, dated 15 October 2000, shall be</w:t>
      </w:r>
      <w:r>
        <w:rPr>
          <w:spacing w:val="29"/>
          <w:w w:val="105"/>
          <w:sz w:val="17"/>
        </w:rPr>
        <w:t xml:space="preserve"> </w:t>
      </w:r>
      <w:r>
        <w:rPr>
          <w:w w:val="105"/>
          <w:sz w:val="17"/>
        </w:rPr>
        <w:t>followed.</w:t>
      </w:r>
    </w:p>
    <w:p w14:paraId="05F83732" w14:textId="77777777" w:rsidR="000F57D3" w:rsidRDefault="000F57D3">
      <w:pPr>
        <w:pStyle w:val="BodyText"/>
        <w:rPr>
          <w:sz w:val="20"/>
        </w:rPr>
      </w:pPr>
    </w:p>
    <w:p w14:paraId="1E6A2320" w14:textId="77777777" w:rsidR="000F57D3" w:rsidRDefault="00931746">
      <w:pPr>
        <w:pStyle w:val="ListParagraph"/>
        <w:numPr>
          <w:ilvl w:val="3"/>
          <w:numId w:val="1"/>
        </w:numPr>
        <w:tabs>
          <w:tab w:val="left" w:pos="2214"/>
          <w:tab w:val="left" w:pos="2215"/>
        </w:tabs>
        <w:spacing w:before="145" w:line="194" w:lineRule="auto"/>
        <w:ind w:right="1130"/>
        <w:jc w:val="both"/>
        <w:rPr>
          <w:sz w:val="17"/>
        </w:rPr>
      </w:pPr>
      <w:r>
        <w:rPr>
          <w:w w:val="105"/>
          <w:sz w:val="17"/>
        </w:rPr>
        <w:t>In verifying whether any strategy or measure should be considered a defeat device or an irrational emission control strategy according to the definitions given in Sections 2.29 and 2.31, an additional margin of 10 %, related to the appropriate NO</w:t>
      </w:r>
      <w:r>
        <w:rPr>
          <w:w w:val="105"/>
          <w:sz w:val="17"/>
          <w:vertAlign w:val="subscript"/>
        </w:rPr>
        <w:t>x</w:t>
      </w:r>
      <w:r>
        <w:rPr>
          <w:w w:val="105"/>
          <w:sz w:val="17"/>
        </w:rPr>
        <w:t xml:space="preserve"> limit value, shall be</w:t>
      </w:r>
      <w:r>
        <w:rPr>
          <w:spacing w:val="18"/>
          <w:w w:val="105"/>
          <w:sz w:val="17"/>
        </w:rPr>
        <w:t xml:space="preserve"> </w:t>
      </w:r>
      <w:r>
        <w:rPr>
          <w:w w:val="105"/>
          <w:sz w:val="17"/>
        </w:rPr>
        <w:t>accepted.</w:t>
      </w:r>
    </w:p>
    <w:p w14:paraId="68D251AC" w14:textId="77777777" w:rsidR="000F57D3" w:rsidRDefault="000F57D3">
      <w:pPr>
        <w:pStyle w:val="BodyText"/>
        <w:rPr>
          <w:sz w:val="28"/>
        </w:rPr>
      </w:pPr>
    </w:p>
    <w:p w14:paraId="67942586" w14:textId="77777777" w:rsidR="000F57D3" w:rsidRDefault="00931746">
      <w:pPr>
        <w:pStyle w:val="ListParagraph"/>
        <w:numPr>
          <w:ilvl w:val="2"/>
          <w:numId w:val="1"/>
        </w:numPr>
        <w:tabs>
          <w:tab w:val="left" w:pos="2214"/>
          <w:tab w:val="left" w:pos="2215"/>
        </w:tabs>
        <w:ind w:hanging="1068"/>
        <w:rPr>
          <w:rFonts w:ascii="Book Antiqua"/>
          <w:i/>
          <w:sz w:val="17"/>
        </w:rPr>
      </w:pPr>
      <w:r>
        <w:rPr>
          <w:rFonts w:ascii="Book Antiqua"/>
          <w:i/>
          <w:w w:val="95"/>
          <w:sz w:val="17"/>
        </w:rPr>
        <w:t>Transitional provisions for extension of</w:t>
      </w:r>
      <w:r>
        <w:rPr>
          <w:rFonts w:ascii="Book Antiqua"/>
          <w:i/>
          <w:spacing w:val="35"/>
          <w:w w:val="95"/>
          <w:sz w:val="17"/>
        </w:rPr>
        <w:t xml:space="preserve"> </w:t>
      </w:r>
      <w:r>
        <w:rPr>
          <w:rFonts w:ascii="Book Antiqua"/>
          <w:i/>
          <w:w w:val="95"/>
          <w:sz w:val="17"/>
        </w:rPr>
        <w:t>type-approval</w:t>
      </w:r>
    </w:p>
    <w:p w14:paraId="3970710D" w14:textId="77777777" w:rsidR="000F57D3" w:rsidRDefault="000F57D3">
      <w:pPr>
        <w:pStyle w:val="BodyText"/>
        <w:rPr>
          <w:rFonts w:ascii="Book Antiqua"/>
          <w:i/>
          <w:sz w:val="20"/>
        </w:rPr>
      </w:pPr>
    </w:p>
    <w:p w14:paraId="29ADE4BA" w14:textId="77777777" w:rsidR="000F57D3" w:rsidRDefault="00931746">
      <w:pPr>
        <w:pStyle w:val="ListParagraph"/>
        <w:numPr>
          <w:ilvl w:val="3"/>
          <w:numId w:val="1"/>
        </w:numPr>
        <w:tabs>
          <w:tab w:val="left" w:pos="2213"/>
          <w:tab w:val="left" w:pos="2214"/>
        </w:tabs>
        <w:spacing w:before="171" w:line="194" w:lineRule="auto"/>
        <w:ind w:right="1131"/>
        <w:jc w:val="both"/>
        <w:rPr>
          <w:sz w:val="17"/>
        </w:rPr>
      </w:pPr>
      <w:r>
        <w:rPr>
          <w:w w:val="105"/>
          <w:sz w:val="17"/>
        </w:rPr>
        <w:t xml:space="preserve">This section shall only be applicable to new compression-ignition engines and new vehicles propelled </w:t>
      </w:r>
      <w:r>
        <w:rPr>
          <w:spacing w:val="-6"/>
          <w:w w:val="105"/>
          <w:sz w:val="17"/>
        </w:rPr>
        <w:t xml:space="preserve">by </w:t>
      </w:r>
      <w:r>
        <w:rPr>
          <w:w w:val="105"/>
          <w:sz w:val="17"/>
        </w:rPr>
        <w:t>a compression-ignition engine that have been type-approved to the requirements of row A of the tables in Section</w:t>
      </w:r>
      <w:r>
        <w:rPr>
          <w:spacing w:val="8"/>
          <w:w w:val="105"/>
          <w:sz w:val="17"/>
        </w:rPr>
        <w:t xml:space="preserve"> </w:t>
      </w:r>
      <w:r>
        <w:rPr>
          <w:w w:val="105"/>
          <w:sz w:val="17"/>
        </w:rPr>
        <w:t>6.2.1.</w:t>
      </w:r>
    </w:p>
    <w:p w14:paraId="0F2C87B8" w14:textId="77777777" w:rsidR="000F57D3" w:rsidRDefault="000F57D3">
      <w:pPr>
        <w:pStyle w:val="BodyText"/>
        <w:rPr>
          <w:sz w:val="20"/>
        </w:rPr>
      </w:pPr>
    </w:p>
    <w:p w14:paraId="75A5A99F" w14:textId="62C1A287" w:rsidR="000F57D3" w:rsidRPr="00FC609D" w:rsidRDefault="00931746" w:rsidP="00FC609D">
      <w:pPr>
        <w:pStyle w:val="ListParagraph"/>
        <w:numPr>
          <w:ilvl w:val="3"/>
          <w:numId w:val="1"/>
        </w:numPr>
        <w:tabs>
          <w:tab w:val="left" w:pos="2213"/>
          <w:tab w:val="left" w:pos="2214"/>
        </w:tabs>
        <w:spacing w:before="171" w:line="194" w:lineRule="auto"/>
        <w:ind w:right="1131"/>
        <w:jc w:val="both"/>
        <w:rPr>
          <w:w w:val="105"/>
          <w:sz w:val="17"/>
        </w:rPr>
      </w:pPr>
      <w:r w:rsidRPr="00FC609D">
        <w:rPr>
          <w:w w:val="105"/>
          <w:sz w:val="17"/>
        </w:rPr>
        <w:t>As an alternative to Sections 6.1.3 and 6.1.4, the manufacturer may present to the technical service the  results of a NOx screening test using the ETC on the engine conforming to the characteristics of the parent engine described in Annex II, and taking into account the provisions of Sections 6.1.4.1 and</w:t>
      </w:r>
      <w:r w:rsidR="00FC609D" w:rsidRPr="00FC609D">
        <w:rPr>
          <w:w w:val="105"/>
          <w:sz w:val="17"/>
        </w:rPr>
        <w:t xml:space="preserve"> </w:t>
      </w:r>
      <w:r w:rsidRPr="00FC609D">
        <w:rPr>
          <w:w w:val="105"/>
          <w:sz w:val="17"/>
        </w:rPr>
        <w:t>6.1.4.2. The manufacturer shall also provide a written statement that the engine does not employ any defeat device or irrational emission control strategy as defined in Section 2 of this Annex.</w:t>
      </w:r>
    </w:p>
    <w:p w14:paraId="6F69373D" w14:textId="77777777" w:rsidR="000F57D3" w:rsidRDefault="000F57D3">
      <w:pPr>
        <w:pStyle w:val="BodyText"/>
        <w:rPr>
          <w:sz w:val="20"/>
        </w:rPr>
      </w:pPr>
    </w:p>
    <w:p w14:paraId="32791061" w14:textId="77777777" w:rsidR="000F57D3" w:rsidRDefault="00931746">
      <w:pPr>
        <w:pStyle w:val="BodyText"/>
        <w:tabs>
          <w:tab w:val="left" w:pos="2213"/>
        </w:tabs>
        <w:spacing w:before="143" w:line="194" w:lineRule="auto"/>
        <w:ind w:left="2214" w:right="1123" w:hanging="1067"/>
        <w:jc w:val="both"/>
      </w:pPr>
      <w:r>
        <w:rPr>
          <w:w w:val="105"/>
        </w:rPr>
        <w:t>6.1.5.3.</w:t>
      </w:r>
      <w:r>
        <w:rPr>
          <w:w w:val="105"/>
        </w:rPr>
        <w:tab/>
        <w:t xml:space="preserve">The manufacturer shall also provide a written statement that the results of the </w:t>
      </w:r>
      <w:r>
        <w:rPr>
          <w:spacing w:val="2"/>
          <w:w w:val="105"/>
        </w:rPr>
        <w:t>NO</w:t>
      </w:r>
      <w:r>
        <w:rPr>
          <w:spacing w:val="2"/>
          <w:w w:val="105"/>
          <w:vertAlign w:val="subscript"/>
        </w:rPr>
        <w:t>x</w:t>
      </w:r>
      <w:r>
        <w:rPr>
          <w:spacing w:val="2"/>
          <w:w w:val="105"/>
        </w:rPr>
        <w:t xml:space="preserve"> </w:t>
      </w:r>
      <w:r>
        <w:rPr>
          <w:w w:val="105"/>
        </w:rPr>
        <w:t>screening test and the declaration for the parent engine, as referred to in Section 6.1.4, are also applicable to all engine types within the engine family described in Annex</w:t>
      </w:r>
      <w:r>
        <w:rPr>
          <w:spacing w:val="22"/>
          <w:w w:val="105"/>
        </w:rPr>
        <w:t xml:space="preserve"> </w:t>
      </w:r>
      <w:r>
        <w:rPr>
          <w:w w:val="105"/>
        </w:rPr>
        <w:t>II.</w:t>
      </w:r>
    </w:p>
    <w:p w14:paraId="69761E65" w14:textId="77777777" w:rsidR="000F57D3" w:rsidRDefault="000F57D3">
      <w:pPr>
        <w:pStyle w:val="BodyText"/>
        <w:spacing w:before="13"/>
        <w:rPr>
          <w:sz w:val="27"/>
        </w:rPr>
      </w:pPr>
    </w:p>
    <w:p w14:paraId="7378FBA1" w14:textId="77777777" w:rsidR="000F57D3" w:rsidRDefault="00931746">
      <w:pPr>
        <w:pStyle w:val="ListParagraph"/>
        <w:numPr>
          <w:ilvl w:val="1"/>
          <w:numId w:val="108"/>
        </w:numPr>
        <w:tabs>
          <w:tab w:val="left" w:pos="2214"/>
          <w:tab w:val="left" w:pos="2215"/>
        </w:tabs>
        <w:spacing w:before="1"/>
        <w:ind w:hanging="1068"/>
        <w:rPr>
          <w:rFonts w:ascii="Times New Roman"/>
          <w:sz w:val="17"/>
        </w:rPr>
      </w:pPr>
      <w:r>
        <w:rPr>
          <w:rFonts w:ascii="Times New Roman"/>
          <w:w w:val="105"/>
          <w:sz w:val="17"/>
        </w:rPr>
        <w:t>Specifications</w:t>
      </w:r>
      <w:r>
        <w:rPr>
          <w:rFonts w:ascii="Times New Roman"/>
          <w:spacing w:val="5"/>
          <w:w w:val="105"/>
          <w:sz w:val="17"/>
        </w:rPr>
        <w:t xml:space="preserve"> </w:t>
      </w:r>
      <w:r>
        <w:rPr>
          <w:rFonts w:ascii="Times New Roman"/>
          <w:w w:val="105"/>
          <w:sz w:val="17"/>
        </w:rPr>
        <w:t>concerning</w:t>
      </w:r>
      <w:r>
        <w:rPr>
          <w:rFonts w:ascii="Times New Roman"/>
          <w:spacing w:val="6"/>
          <w:w w:val="105"/>
          <w:sz w:val="17"/>
        </w:rPr>
        <w:t xml:space="preserve"> </w:t>
      </w:r>
      <w:r>
        <w:rPr>
          <w:rFonts w:ascii="Times New Roman"/>
          <w:w w:val="105"/>
          <w:sz w:val="17"/>
        </w:rPr>
        <w:t>the</w:t>
      </w:r>
      <w:r>
        <w:rPr>
          <w:rFonts w:ascii="Times New Roman"/>
          <w:spacing w:val="6"/>
          <w:w w:val="105"/>
          <w:sz w:val="17"/>
        </w:rPr>
        <w:t xml:space="preserve"> </w:t>
      </w:r>
      <w:r>
        <w:rPr>
          <w:rFonts w:ascii="Times New Roman"/>
          <w:w w:val="105"/>
          <w:sz w:val="17"/>
        </w:rPr>
        <w:t>emission</w:t>
      </w:r>
      <w:r>
        <w:rPr>
          <w:rFonts w:ascii="Times New Roman"/>
          <w:spacing w:val="5"/>
          <w:w w:val="105"/>
          <w:sz w:val="17"/>
        </w:rPr>
        <w:t xml:space="preserve"> </w:t>
      </w:r>
      <w:r>
        <w:rPr>
          <w:rFonts w:ascii="Times New Roman"/>
          <w:w w:val="105"/>
          <w:sz w:val="17"/>
        </w:rPr>
        <w:t>of</w:t>
      </w:r>
      <w:r>
        <w:rPr>
          <w:rFonts w:ascii="Times New Roman"/>
          <w:spacing w:val="6"/>
          <w:w w:val="105"/>
          <w:sz w:val="17"/>
        </w:rPr>
        <w:t xml:space="preserve"> </w:t>
      </w:r>
      <w:r>
        <w:rPr>
          <w:rFonts w:ascii="Times New Roman"/>
          <w:w w:val="105"/>
          <w:sz w:val="17"/>
        </w:rPr>
        <w:t>gaseous</w:t>
      </w:r>
      <w:r>
        <w:rPr>
          <w:rFonts w:ascii="Times New Roman"/>
          <w:spacing w:val="7"/>
          <w:w w:val="105"/>
          <w:sz w:val="17"/>
        </w:rPr>
        <w:t xml:space="preserve"> </w:t>
      </w:r>
      <w:r>
        <w:rPr>
          <w:rFonts w:ascii="Times New Roman"/>
          <w:w w:val="105"/>
          <w:sz w:val="17"/>
        </w:rPr>
        <w:t>and</w:t>
      </w:r>
      <w:r>
        <w:rPr>
          <w:rFonts w:ascii="Times New Roman"/>
          <w:spacing w:val="6"/>
          <w:w w:val="105"/>
          <w:sz w:val="17"/>
        </w:rPr>
        <w:t xml:space="preserve"> </w:t>
      </w:r>
      <w:r>
        <w:rPr>
          <w:rFonts w:ascii="Times New Roman"/>
          <w:w w:val="105"/>
          <w:sz w:val="17"/>
        </w:rPr>
        <w:t>particulate</w:t>
      </w:r>
      <w:r>
        <w:rPr>
          <w:rFonts w:ascii="Times New Roman"/>
          <w:spacing w:val="6"/>
          <w:w w:val="105"/>
          <w:sz w:val="17"/>
        </w:rPr>
        <w:t xml:space="preserve"> </w:t>
      </w:r>
      <w:r>
        <w:rPr>
          <w:rFonts w:ascii="Times New Roman"/>
          <w:w w:val="105"/>
          <w:sz w:val="17"/>
        </w:rPr>
        <w:t>pollutants</w:t>
      </w:r>
      <w:r>
        <w:rPr>
          <w:rFonts w:ascii="Times New Roman"/>
          <w:spacing w:val="6"/>
          <w:w w:val="105"/>
          <w:sz w:val="17"/>
        </w:rPr>
        <w:t xml:space="preserve"> </w:t>
      </w:r>
      <w:r>
        <w:rPr>
          <w:rFonts w:ascii="Times New Roman"/>
          <w:w w:val="105"/>
          <w:sz w:val="17"/>
        </w:rPr>
        <w:t>and</w:t>
      </w:r>
      <w:r>
        <w:rPr>
          <w:rFonts w:ascii="Times New Roman"/>
          <w:spacing w:val="6"/>
          <w:w w:val="105"/>
          <w:sz w:val="17"/>
        </w:rPr>
        <w:t xml:space="preserve"> </w:t>
      </w:r>
      <w:r>
        <w:rPr>
          <w:rFonts w:ascii="Times New Roman"/>
          <w:w w:val="105"/>
          <w:sz w:val="17"/>
        </w:rPr>
        <w:t>smoke</w:t>
      </w:r>
    </w:p>
    <w:p w14:paraId="3899631A" w14:textId="77777777" w:rsidR="000F57D3" w:rsidRDefault="000F57D3">
      <w:pPr>
        <w:pStyle w:val="BodyText"/>
        <w:spacing w:before="9"/>
        <w:rPr>
          <w:rFonts w:ascii="Times New Roman"/>
          <w:sz w:val="15"/>
        </w:rPr>
      </w:pPr>
    </w:p>
    <w:p w14:paraId="6F7BBC0D" w14:textId="77777777" w:rsidR="000F57D3" w:rsidRDefault="00931746">
      <w:pPr>
        <w:pStyle w:val="BodyText"/>
        <w:spacing w:before="1" w:line="194" w:lineRule="auto"/>
        <w:ind w:left="2214" w:right="1127"/>
        <w:jc w:val="both"/>
      </w:pPr>
      <w:r>
        <w:rPr>
          <w:w w:val="105"/>
        </w:rPr>
        <w:t>For type approval to row A of the tables in Section 6.2.1, the emissions shall be determined on the ESC and ELR tests with conventional diesel engines including those fitted with electronic fuel injection equipment,</w:t>
      </w:r>
      <w:r>
        <w:rPr>
          <w:spacing w:val="-15"/>
          <w:w w:val="105"/>
        </w:rPr>
        <w:t xml:space="preserve"> </w:t>
      </w:r>
      <w:r>
        <w:rPr>
          <w:w w:val="105"/>
        </w:rPr>
        <w:t>exhaust</w:t>
      </w:r>
      <w:r>
        <w:rPr>
          <w:spacing w:val="-15"/>
          <w:w w:val="105"/>
        </w:rPr>
        <w:t xml:space="preserve"> </w:t>
      </w:r>
      <w:r>
        <w:rPr>
          <w:w w:val="105"/>
        </w:rPr>
        <w:t>gas</w:t>
      </w:r>
      <w:r>
        <w:rPr>
          <w:spacing w:val="-14"/>
          <w:w w:val="105"/>
        </w:rPr>
        <w:t xml:space="preserve"> </w:t>
      </w:r>
      <w:r>
        <w:rPr>
          <w:w w:val="105"/>
        </w:rPr>
        <w:t>recirculation</w:t>
      </w:r>
      <w:r>
        <w:rPr>
          <w:spacing w:val="-14"/>
          <w:w w:val="105"/>
        </w:rPr>
        <w:t xml:space="preserve"> </w:t>
      </w:r>
      <w:r>
        <w:rPr>
          <w:w w:val="105"/>
        </w:rPr>
        <w:t>(EGR),</w:t>
      </w:r>
      <w:r>
        <w:rPr>
          <w:spacing w:val="-15"/>
          <w:w w:val="105"/>
        </w:rPr>
        <w:t xml:space="preserve"> </w:t>
      </w:r>
      <w:r>
        <w:rPr>
          <w:w w:val="105"/>
        </w:rPr>
        <w:t>and/or</w:t>
      </w:r>
      <w:r>
        <w:rPr>
          <w:spacing w:val="-14"/>
          <w:w w:val="105"/>
        </w:rPr>
        <w:t xml:space="preserve"> </w:t>
      </w:r>
      <w:r>
        <w:rPr>
          <w:w w:val="105"/>
        </w:rPr>
        <w:t>oxidation</w:t>
      </w:r>
      <w:r>
        <w:rPr>
          <w:spacing w:val="-14"/>
          <w:w w:val="105"/>
        </w:rPr>
        <w:t xml:space="preserve"> </w:t>
      </w:r>
      <w:r>
        <w:rPr>
          <w:w w:val="105"/>
        </w:rPr>
        <w:t>catalysts.</w:t>
      </w:r>
      <w:r>
        <w:rPr>
          <w:spacing w:val="-15"/>
          <w:w w:val="105"/>
        </w:rPr>
        <w:t xml:space="preserve"> </w:t>
      </w:r>
      <w:r>
        <w:rPr>
          <w:w w:val="105"/>
        </w:rPr>
        <w:t>Diesel</w:t>
      </w:r>
      <w:r>
        <w:rPr>
          <w:spacing w:val="-14"/>
          <w:w w:val="105"/>
        </w:rPr>
        <w:t xml:space="preserve"> </w:t>
      </w:r>
      <w:r>
        <w:rPr>
          <w:w w:val="105"/>
        </w:rPr>
        <w:t>engines</w:t>
      </w:r>
      <w:r>
        <w:rPr>
          <w:spacing w:val="-15"/>
          <w:w w:val="105"/>
        </w:rPr>
        <w:t xml:space="preserve"> </w:t>
      </w:r>
      <w:r>
        <w:rPr>
          <w:w w:val="105"/>
        </w:rPr>
        <w:t>fitted</w:t>
      </w:r>
      <w:r>
        <w:rPr>
          <w:spacing w:val="-14"/>
          <w:w w:val="105"/>
        </w:rPr>
        <w:t xml:space="preserve"> </w:t>
      </w:r>
      <w:r>
        <w:rPr>
          <w:w w:val="105"/>
        </w:rPr>
        <w:t>with</w:t>
      </w:r>
      <w:r>
        <w:rPr>
          <w:spacing w:val="-14"/>
          <w:w w:val="105"/>
        </w:rPr>
        <w:t xml:space="preserve"> </w:t>
      </w:r>
      <w:r>
        <w:rPr>
          <w:w w:val="105"/>
        </w:rPr>
        <w:t>advanced exhaust aftertreatment systems including the NO</w:t>
      </w:r>
      <w:r>
        <w:rPr>
          <w:w w:val="105"/>
          <w:vertAlign w:val="subscript"/>
        </w:rPr>
        <w:t>x</w:t>
      </w:r>
      <w:r>
        <w:rPr>
          <w:w w:val="105"/>
        </w:rPr>
        <w:t xml:space="preserve"> catalysts and/or particulate traps, shall additionally </w:t>
      </w:r>
      <w:r>
        <w:rPr>
          <w:spacing w:val="-7"/>
          <w:w w:val="105"/>
        </w:rPr>
        <w:t xml:space="preserve">be </w:t>
      </w:r>
      <w:r>
        <w:rPr>
          <w:w w:val="105"/>
        </w:rPr>
        <w:t>tested on the ETC</w:t>
      </w:r>
      <w:r>
        <w:rPr>
          <w:spacing w:val="15"/>
          <w:w w:val="105"/>
        </w:rPr>
        <w:t xml:space="preserve"> </w:t>
      </w:r>
      <w:r>
        <w:rPr>
          <w:w w:val="105"/>
        </w:rPr>
        <w:t>test.</w:t>
      </w:r>
    </w:p>
    <w:p w14:paraId="78EA363B" w14:textId="77777777" w:rsidR="000F57D3" w:rsidRDefault="000F57D3">
      <w:pPr>
        <w:pStyle w:val="BodyText"/>
        <w:rPr>
          <w:sz w:val="20"/>
        </w:rPr>
      </w:pPr>
    </w:p>
    <w:p w14:paraId="4C2F6AD9" w14:textId="77777777" w:rsidR="000F57D3" w:rsidRDefault="00931746">
      <w:pPr>
        <w:pStyle w:val="BodyText"/>
        <w:spacing w:before="143" w:line="194" w:lineRule="auto"/>
        <w:ind w:left="2214" w:right="1129"/>
        <w:jc w:val="both"/>
      </w:pPr>
      <w:r>
        <w:rPr>
          <w:w w:val="105"/>
        </w:rPr>
        <w:t>For type approval testing to either row B1 or B2 or row C of the tables in Section 6.2.1 the emissions shall be determined on the ESC, ELR and ETC tests.</w:t>
      </w:r>
    </w:p>
    <w:p w14:paraId="5222D295" w14:textId="77777777" w:rsidR="000F57D3" w:rsidRDefault="000F57D3">
      <w:pPr>
        <w:pStyle w:val="BodyText"/>
        <w:spacing w:before="1"/>
        <w:rPr>
          <w:sz w:val="28"/>
        </w:rPr>
      </w:pPr>
    </w:p>
    <w:p w14:paraId="1CF59079" w14:textId="77777777" w:rsidR="000F57D3" w:rsidRDefault="00931746">
      <w:pPr>
        <w:pStyle w:val="BodyText"/>
        <w:ind w:left="2214"/>
        <w:jc w:val="both"/>
      </w:pPr>
      <w:r>
        <w:rPr>
          <w:w w:val="105"/>
        </w:rPr>
        <w:t>For gas engines, the gaseous emissions shall be determined on the ETC test.</w:t>
      </w:r>
    </w:p>
    <w:p w14:paraId="13B42C7B" w14:textId="77777777" w:rsidR="000F57D3" w:rsidRDefault="000F57D3">
      <w:pPr>
        <w:pStyle w:val="BodyText"/>
        <w:spacing w:before="7"/>
        <w:rPr>
          <w:sz w:val="29"/>
        </w:rPr>
      </w:pPr>
    </w:p>
    <w:p w14:paraId="021B18D8" w14:textId="2C75AF65" w:rsidR="000F57D3" w:rsidRDefault="00931746">
      <w:pPr>
        <w:pStyle w:val="BodyText"/>
        <w:spacing w:line="194" w:lineRule="auto"/>
        <w:ind w:left="2214" w:right="1129"/>
        <w:jc w:val="both"/>
      </w:pPr>
      <w:r>
        <w:t>The ESC and ELR test procedures are described in Annex III, Appendix 1, the ETC test procedure in Annex III, Appendices 2 and</w:t>
      </w:r>
      <w:r>
        <w:rPr>
          <w:spacing w:val="33"/>
        </w:rPr>
        <w:t xml:space="preserve"> </w:t>
      </w:r>
      <w:r>
        <w:t>3.</w:t>
      </w:r>
    </w:p>
    <w:p w14:paraId="6494C5BF" w14:textId="77777777" w:rsidR="000F57D3" w:rsidRDefault="000F57D3">
      <w:pPr>
        <w:pStyle w:val="BodyText"/>
        <w:rPr>
          <w:sz w:val="20"/>
        </w:rPr>
      </w:pPr>
    </w:p>
    <w:p w14:paraId="3A7321D5" w14:textId="6D18E82E" w:rsidR="00594677" w:rsidRDefault="00931746">
      <w:pPr>
        <w:pStyle w:val="BodyText"/>
        <w:spacing w:before="145" w:line="194" w:lineRule="auto"/>
        <w:ind w:left="2214" w:right="1130"/>
        <w:jc w:val="both"/>
        <w:rPr>
          <w:w w:val="105"/>
        </w:rPr>
      </w:pPr>
      <w:r>
        <w:rPr>
          <w:w w:val="105"/>
        </w:rPr>
        <w:t>The emissions of gaseous pollutants and particulate pollutants, if applicable, and smoke, if applicable, by the engine submitted for testing shall be measured by the methods described in Annex III, Appendix 4. Annex V describes the recommended analytical systems for the gaseous pollutants, the recommended particulate sampling systems, and the recommended smoke measurement system.</w:t>
      </w:r>
    </w:p>
    <w:p w14:paraId="7ABD9E33" w14:textId="3F84C552" w:rsidR="00FF24CA" w:rsidRPr="00594677" w:rsidRDefault="00931746" w:rsidP="00594677">
      <w:pPr>
        <w:pStyle w:val="BodyText"/>
        <w:spacing w:before="145" w:line="194" w:lineRule="auto"/>
        <w:ind w:left="2214" w:right="1130"/>
        <w:jc w:val="both"/>
        <w:rPr>
          <w:w w:val="105"/>
        </w:rPr>
      </w:pPr>
      <w:r w:rsidRPr="00594677">
        <w:rPr>
          <w:w w:val="105"/>
        </w:rPr>
        <w:t>Other systems or analysers may be approved by the Technical Service if it is found that they yield equivalent results on the respective test cycle. The determination of system equivalency shall be based upon a 7</w:t>
      </w:r>
      <w:r w:rsidR="008F6BE5" w:rsidRPr="00594677">
        <w:rPr>
          <w:w w:val="105"/>
        </w:rPr>
        <w:t xml:space="preserve"> </w:t>
      </w:r>
      <w:r w:rsidRPr="00594677">
        <w:rPr>
          <w:w w:val="105"/>
        </w:rPr>
        <w:t>sample pair (or larger) correlation study between the system under consideration and one of the reference systems of this Directive. For particulate emissions only the full flow dilution system is recognised as the reference system. ‘Results’ refer to the specific cycle emissions value. The correlation testing shall be performed at the same laboratory, test cell, and on the same engine, and is preferred to be run concurrently. The equivalency criterion is defined as a ± 5 % agreement of the sample pair averages. For introduction of a new system into the Directive the determination of equivalency shall be based upon</w:t>
      </w:r>
      <w:r w:rsidR="008F6BE5" w:rsidRPr="00594677">
        <w:rPr>
          <w:w w:val="105"/>
        </w:rPr>
        <w:t xml:space="preserve"> </w:t>
      </w:r>
      <w:r w:rsidRPr="00594677">
        <w:rPr>
          <w:w w:val="105"/>
        </w:rPr>
        <w:t>the calculation of repeatability and reproducibility, as described in ISO 5725.</w:t>
      </w:r>
    </w:p>
    <w:p w14:paraId="4D8F6B1D" w14:textId="77777777" w:rsidR="000F57D3" w:rsidRDefault="000F57D3" w:rsidP="00FF24CA">
      <w:pPr>
        <w:pStyle w:val="BodyText"/>
        <w:spacing w:before="145" w:line="194" w:lineRule="auto"/>
        <w:ind w:left="2214" w:right="1130"/>
        <w:jc w:val="both"/>
        <w:rPr>
          <w:sz w:val="25"/>
        </w:rPr>
      </w:pPr>
    </w:p>
    <w:p w14:paraId="120D0D68" w14:textId="77777777" w:rsidR="000F57D3" w:rsidRDefault="00931746">
      <w:pPr>
        <w:pStyle w:val="ListParagraph"/>
        <w:numPr>
          <w:ilvl w:val="2"/>
          <w:numId w:val="108"/>
        </w:numPr>
        <w:tabs>
          <w:tab w:val="left" w:pos="2214"/>
          <w:tab w:val="left" w:pos="2215"/>
        </w:tabs>
        <w:spacing w:before="1"/>
        <w:ind w:hanging="1068"/>
        <w:rPr>
          <w:rFonts w:ascii="Book Antiqua"/>
          <w:i/>
          <w:sz w:val="17"/>
        </w:rPr>
      </w:pPr>
      <w:r>
        <w:rPr>
          <w:rFonts w:ascii="Book Antiqua"/>
          <w:i/>
          <w:w w:val="95"/>
          <w:sz w:val="17"/>
        </w:rPr>
        <w:t>Limit</w:t>
      </w:r>
      <w:r>
        <w:rPr>
          <w:rFonts w:ascii="Book Antiqua"/>
          <w:i/>
          <w:spacing w:val="9"/>
          <w:w w:val="95"/>
          <w:sz w:val="17"/>
        </w:rPr>
        <w:t xml:space="preserve"> </w:t>
      </w:r>
      <w:r>
        <w:rPr>
          <w:rFonts w:ascii="Book Antiqua"/>
          <w:i/>
          <w:w w:val="95"/>
          <w:sz w:val="17"/>
        </w:rPr>
        <w:t>values</w:t>
      </w:r>
    </w:p>
    <w:p w14:paraId="19C80867" w14:textId="77777777" w:rsidR="000F57D3" w:rsidRDefault="000F57D3">
      <w:pPr>
        <w:pStyle w:val="BodyText"/>
        <w:rPr>
          <w:rFonts w:ascii="Book Antiqua"/>
          <w:i/>
          <w:sz w:val="20"/>
        </w:rPr>
      </w:pPr>
    </w:p>
    <w:p w14:paraId="0954F7BB" w14:textId="7C8A02D2" w:rsidR="000F57D3" w:rsidRDefault="00931746" w:rsidP="00594677">
      <w:pPr>
        <w:pStyle w:val="BodyText"/>
        <w:spacing w:before="140" w:line="194" w:lineRule="auto"/>
        <w:ind w:left="2214" w:right="1129"/>
        <w:jc w:val="both"/>
        <w:rPr>
          <w:sz w:val="20"/>
        </w:rPr>
      </w:pPr>
      <w:r>
        <w:rPr>
          <w:w w:val="105"/>
        </w:rPr>
        <w:t>The specific mass of the carbon monoxide, of the total hydrocarbons, of the oxides of nitrogen and of</w:t>
      </w:r>
      <w:r>
        <w:rPr>
          <w:spacing w:val="-24"/>
          <w:w w:val="105"/>
        </w:rPr>
        <w:t xml:space="preserve"> </w:t>
      </w:r>
      <w:r>
        <w:rPr>
          <w:w w:val="105"/>
        </w:rPr>
        <w:t>the particulates,</w:t>
      </w:r>
      <w:r>
        <w:rPr>
          <w:spacing w:val="-8"/>
          <w:w w:val="105"/>
        </w:rPr>
        <w:t xml:space="preserve"> </w:t>
      </w:r>
      <w:r>
        <w:rPr>
          <w:w w:val="105"/>
        </w:rPr>
        <w:t>as</w:t>
      </w:r>
      <w:r>
        <w:rPr>
          <w:spacing w:val="-7"/>
          <w:w w:val="105"/>
        </w:rPr>
        <w:t xml:space="preserve"> </w:t>
      </w:r>
      <w:r>
        <w:rPr>
          <w:w w:val="105"/>
        </w:rPr>
        <w:t>determined</w:t>
      </w:r>
      <w:r>
        <w:rPr>
          <w:spacing w:val="-8"/>
          <w:w w:val="105"/>
        </w:rPr>
        <w:t xml:space="preserve"> </w:t>
      </w:r>
      <w:r>
        <w:rPr>
          <w:w w:val="105"/>
        </w:rPr>
        <w:t>on</w:t>
      </w:r>
      <w:r>
        <w:rPr>
          <w:spacing w:val="-6"/>
          <w:w w:val="105"/>
        </w:rPr>
        <w:t xml:space="preserve"> </w:t>
      </w:r>
      <w:r>
        <w:rPr>
          <w:w w:val="105"/>
        </w:rPr>
        <w:t>the</w:t>
      </w:r>
      <w:r>
        <w:rPr>
          <w:spacing w:val="-7"/>
          <w:w w:val="105"/>
        </w:rPr>
        <w:t xml:space="preserve"> </w:t>
      </w:r>
      <w:r>
        <w:rPr>
          <w:w w:val="105"/>
        </w:rPr>
        <w:t>ESC</w:t>
      </w:r>
      <w:r>
        <w:rPr>
          <w:spacing w:val="-7"/>
          <w:w w:val="105"/>
        </w:rPr>
        <w:t xml:space="preserve"> </w:t>
      </w:r>
      <w:r>
        <w:rPr>
          <w:w w:val="105"/>
        </w:rPr>
        <w:t>test,</w:t>
      </w:r>
      <w:r>
        <w:rPr>
          <w:spacing w:val="-7"/>
          <w:w w:val="105"/>
        </w:rPr>
        <w:t xml:space="preserve"> </w:t>
      </w:r>
      <w:r>
        <w:rPr>
          <w:w w:val="105"/>
        </w:rPr>
        <w:t>and</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smoke</w:t>
      </w:r>
      <w:r>
        <w:rPr>
          <w:spacing w:val="-7"/>
          <w:w w:val="105"/>
        </w:rPr>
        <w:t xml:space="preserve"> </w:t>
      </w:r>
      <w:r>
        <w:rPr>
          <w:w w:val="105"/>
        </w:rPr>
        <w:t>opacity,</w:t>
      </w:r>
      <w:r>
        <w:rPr>
          <w:spacing w:val="-8"/>
          <w:w w:val="105"/>
        </w:rPr>
        <w:t xml:space="preserve"> </w:t>
      </w:r>
      <w:r>
        <w:rPr>
          <w:w w:val="105"/>
        </w:rPr>
        <w:t>as</w:t>
      </w:r>
      <w:r>
        <w:rPr>
          <w:spacing w:val="-7"/>
          <w:w w:val="105"/>
        </w:rPr>
        <w:t xml:space="preserve"> </w:t>
      </w:r>
      <w:r>
        <w:rPr>
          <w:w w:val="105"/>
        </w:rPr>
        <w:t>determined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ELR</w:t>
      </w:r>
      <w:r>
        <w:rPr>
          <w:spacing w:val="-7"/>
          <w:w w:val="105"/>
        </w:rPr>
        <w:t xml:space="preserve"> </w:t>
      </w:r>
      <w:r>
        <w:rPr>
          <w:w w:val="105"/>
        </w:rPr>
        <w:t>test,</w:t>
      </w:r>
      <w:r>
        <w:rPr>
          <w:spacing w:val="-7"/>
          <w:w w:val="105"/>
        </w:rPr>
        <w:t xml:space="preserve"> </w:t>
      </w:r>
      <w:r>
        <w:rPr>
          <w:w w:val="105"/>
        </w:rPr>
        <w:t xml:space="preserve">shall </w:t>
      </w:r>
      <w:r>
        <w:rPr>
          <w:w w:val="105"/>
        </w:rPr>
        <w:lastRenderedPageBreak/>
        <w:t>not exceed the amounts shown in Table</w:t>
      </w:r>
      <w:r>
        <w:rPr>
          <w:spacing w:val="27"/>
          <w:w w:val="105"/>
        </w:rPr>
        <w:t xml:space="preserve"> </w:t>
      </w:r>
      <w:r>
        <w:rPr>
          <w:w w:val="105"/>
        </w:rPr>
        <w:t>1.</w:t>
      </w:r>
    </w:p>
    <w:p w14:paraId="5E4BB0D6" w14:textId="77777777" w:rsidR="000F57D3" w:rsidRDefault="00931746">
      <w:pPr>
        <w:ind w:left="1200" w:right="154"/>
        <w:jc w:val="center"/>
        <w:rPr>
          <w:rFonts w:ascii="Book Antiqua"/>
          <w:i/>
          <w:sz w:val="17"/>
        </w:rPr>
      </w:pPr>
      <w:r>
        <w:rPr>
          <w:rFonts w:ascii="Book Antiqua"/>
          <w:i/>
          <w:sz w:val="17"/>
        </w:rPr>
        <w:t>Table 1</w:t>
      </w:r>
    </w:p>
    <w:p w14:paraId="18CBF270" w14:textId="77777777" w:rsidR="000F57D3" w:rsidRDefault="00931746">
      <w:pPr>
        <w:pStyle w:val="BodyText"/>
        <w:spacing w:before="146"/>
        <w:ind w:left="1200" w:right="154"/>
        <w:jc w:val="center"/>
      </w:pPr>
      <w:r>
        <w:t xml:space="preserve">Limit values </w:t>
      </w:r>
      <w:r>
        <w:rPr>
          <w:rFonts w:ascii="Arial" w:hAnsi="Arial"/>
        </w:rPr>
        <w:t xml:space="preserve">— </w:t>
      </w:r>
      <w:r>
        <w:t>ESC and ELR tests</w:t>
      </w:r>
    </w:p>
    <w:p w14:paraId="63206D5B" w14:textId="77777777" w:rsidR="000F57D3" w:rsidRDefault="000F57D3">
      <w:pPr>
        <w:pStyle w:val="BodyText"/>
        <w:spacing w:before="12"/>
        <w:rPr>
          <w:sz w:val="16"/>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1 - Limit Values - ESC and ELR tests"/>
        <w:tblDescription w:val="A table in the appendix showing the limit values for ESC and ELR tests. The first column refers to the rows A, B1, B2 and C. The second column shows the mass of carbon monoxide in grams per kilowatt hours. The third column shows the mass of hydrocarbons in grams per kilowatt hour. The fourth column shows the mass of nitrogen oxides in grams per kilowatt hour. The fifth column shows the mass of particulates in grams per kilowatt hours. The sixth column shows the smoke value"/>
      </w:tblPr>
      <w:tblGrid>
        <w:gridCol w:w="1019"/>
        <w:gridCol w:w="1010"/>
        <w:gridCol w:w="1024"/>
        <w:gridCol w:w="1010"/>
        <w:gridCol w:w="1025"/>
        <w:gridCol w:w="1010"/>
        <w:gridCol w:w="1029"/>
      </w:tblGrid>
      <w:tr w:rsidR="000F57D3" w14:paraId="61814D09" w14:textId="77777777">
        <w:trPr>
          <w:trHeight w:val="1064"/>
        </w:trPr>
        <w:tc>
          <w:tcPr>
            <w:tcW w:w="1019" w:type="dxa"/>
            <w:tcBorders>
              <w:left w:val="nil"/>
            </w:tcBorders>
          </w:tcPr>
          <w:p w14:paraId="6E101E83" w14:textId="77777777" w:rsidR="000F57D3" w:rsidRDefault="000F57D3">
            <w:pPr>
              <w:pStyle w:val="TableParagraph"/>
              <w:spacing w:line="240" w:lineRule="auto"/>
              <w:ind w:left="0"/>
              <w:jc w:val="left"/>
              <w:rPr>
                <w:sz w:val="18"/>
              </w:rPr>
            </w:pPr>
          </w:p>
          <w:p w14:paraId="7B6F7B5A" w14:textId="77777777" w:rsidR="000F57D3" w:rsidRDefault="000F57D3">
            <w:pPr>
              <w:pStyle w:val="TableParagraph"/>
              <w:spacing w:before="12" w:line="240" w:lineRule="auto"/>
              <w:ind w:left="0"/>
              <w:jc w:val="left"/>
              <w:rPr>
                <w:sz w:val="13"/>
              </w:rPr>
            </w:pPr>
          </w:p>
          <w:p w14:paraId="7EDC1DF5" w14:textId="77777777" w:rsidR="000F57D3" w:rsidRDefault="00931746">
            <w:pPr>
              <w:pStyle w:val="TableParagraph"/>
              <w:spacing w:line="240" w:lineRule="auto"/>
              <w:ind w:left="133" w:right="124"/>
              <w:rPr>
                <w:sz w:val="15"/>
              </w:rPr>
            </w:pPr>
            <w:r>
              <w:rPr>
                <w:sz w:val="15"/>
              </w:rPr>
              <w:t>Row</w:t>
            </w:r>
          </w:p>
        </w:tc>
        <w:tc>
          <w:tcPr>
            <w:tcW w:w="1010" w:type="dxa"/>
          </w:tcPr>
          <w:p w14:paraId="5D76405B" w14:textId="77777777" w:rsidR="000F57D3" w:rsidRDefault="00931746">
            <w:pPr>
              <w:pStyle w:val="TableParagraph"/>
              <w:spacing w:before="112" w:line="194" w:lineRule="auto"/>
              <w:ind w:left="210" w:right="201" w:firstLine="70"/>
              <w:jc w:val="both"/>
              <w:rPr>
                <w:sz w:val="15"/>
              </w:rPr>
            </w:pPr>
            <w:r>
              <w:rPr>
                <w:sz w:val="15"/>
              </w:rPr>
              <w:t>Mass of carbon monoxide</w:t>
            </w:r>
          </w:p>
          <w:p w14:paraId="1C8FC2BF" w14:textId="77777777" w:rsidR="000F57D3" w:rsidRDefault="000F57D3">
            <w:pPr>
              <w:pStyle w:val="TableParagraph"/>
              <w:spacing w:before="5" w:line="240" w:lineRule="auto"/>
              <w:ind w:left="0"/>
              <w:jc w:val="left"/>
              <w:rPr>
                <w:sz w:val="13"/>
              </w:rPr>
            </w:pPr>
          </w:p>
          <w:p w14:paraId="522ECB23" w14:textId="77777777" w:rsidR="000F57D3" w:rsidRDefault="00931746">
            <w:pPr>
              <w:pStyle w:val="TableParagraph"/>
              <w:spacing w:line="240" w:lineRule="auto"/>
              <w:ind w:left="148"/>
              <w:jc w:val="left"/>
              <w:rPr>
                <w:sz w:val="15"/>
              </w:rPr>
            </w:pPr>
            <w:r>
              <w:rPr>
                <w:sz w:val="15"/>
              </w:rPr>
              <w:t>(CO) g/kWh</w:t>
            </w:r>
          </w:p>
        </w:tc>
        <w:tc>
          <w:tcPr>
            <w:tcW w:w="1024" w:type="dxa"/>
          </w:tcPr>
          <w:p w14:paraId="6833EEEE" w14:textId="77777777" w:rsidR="000F57D3" w:rsidRDefault="000F57D3">
            <w:pPr>
              <w:pStyle w:val="TableParagraph"/>
              <w:spacing w:before="1" w:line="240" w:lineRule="auto"/>
              <w:ind w:left="0"/>
              <w:jc w:val="left"/>
              <w:rPr>
                <w:sz w:val="14"/>
              </w:rPr>
            </w:pPr>
          </w:p>
          <w:p w14:paraId="2B620BE9" w14:textId="77777777" w:rsidR="000F57D3" w:rsidRDefault="00931746">
            <w:pPr>
              <w:pStyle w:val="TableParagraph"/>
              <w:spacing w:before="1" w:line="194" w:lineRule="auto"/>
              <w:ind w:left="112" w:right="104" w:firstLine="1"/>
              <w:rPr>
                <w:sz w:val="15"/>
              </w:rPr>
            </w:pPr>
            <w:r>
              <w:rPr>
                <w:sz w:val="15"/>
              </w:rPr>
              <w:t>Mass of hydrocarbons</w:t>
            </w:r>
          </w:p>
          <w:p w14:paraId="6B6FAF40" w14:textId="77777777" w:rsidR="000F57D3" w:rsidRDefault="000F57D3">
            <w:pPr>
              <w:pStyle w:val="TableParagraph"/>
              <w:spacing w:before="4" w:line="240" w:lineRule="auto"/>
              <w:ind w:left="0"/>
              <w:jc w:val="left"/>
              <w:rPr>
                <w:sz w:val="13"/>
              </w:rPr>
            </w:pPr>
          </w:p>
          <w:p w14:paraId="36A320A3" w14:textId="77777777" w:rsidR="000F57D3" w:rsidRDefault="00931746">
            <w:pPr>
              <w:pStyle w:val="TableParagraph"/>
              <w:spacing w:line="240" w:lineRule="auto"/>
              <w:ind w:left="133" w:right="127"/>
              <w:rPr>
                <w:sz w:val="15"/>
              </w:rPr>
            </w:pPr>
            <w:r>
              <w:rPr>
                <w:sz w:val="15"/>
              </w:rPr>
              <w:t>(HC) g/kWh</w:t>
            </w:r>
          </w:p>
        </w:tc>
        <w:tc>
          <w:tcPr>
            <w:tcW w:w="1010" w:type="dxa"/>
          </w:tcPr>
          <w:p w14:paraId="2B27E6C1" w14:textId="77777777" w:rsidR="000F57D3" w:rsidRDefault="000F57D3">
            <w:pPr>
              <w:pStyle w:val="TableParagraph"/>
              <w:spacing w:before="1" w:line="240" w:lineRule="auto"/>
              <w:ind w:left="0"/>
              <w:jc w:val="left"/>
              <w:rPr>
                <w:sz w:val="14"/>
              </w:rPr>
            </w:pPr>
          </w:p>
          <w:p w14:paraId="34CC5647" w14:textId="77777777" w:rsidR="000F57D3" w:rsidRDefault="00931746">
            <w:pPr>
              <w:pStyle w:val="TableParagraph"/>
              <w:spacing w:line="194" w:lineRule="auto"/>
              <w:ind w:left="51" w:right="44"/>
              <w:rPr>
                <w:sz w:val="15"/>
              </w:rPr>
            </w:pPr>
            <w:r>
              <w:rPr>
                <w:sz w:val="15"/>
              </w:rPr>
              <w:t>Mass of nitrogen</w:t>
            </w:r>
            <w:r>
              <w:rPr>
                <w:spacing w:val="26"/>
                <w:sz w:val="15"/>
              </w:rPr>
              <w:t xml:space="preserve"> </w:t>
            </w:r>
            <w:r>
              <w:rPr>
                <w:spacing w:val="-3"/>
                <w:sz w:val="15"/>
              </w:rPr>
              <w:t>oxides</w:t>
            </w:r>
          </w:p>
          <w:p w14:paraId="1E16A54E" w14:textId="77777777" w:rsidR="000F57D3" w:rsidRDefault="000F57D3">
            <w:pPr>
              <w:pStyle w:val="TableParagraph"/>
              <w:spacing w:before="5" w:line="240" w:lineRule="auto"/>
              <w:ind w:left="0"/>
              <w:jc w:val="left"/>
              <w:rPr>
                <w:sz w:val="13"/>
              </w:rPr>
            </w:pPr>
          </w:p>
          <w:p w14:paraId="65D06E0F" w14:textId="77777777" w:rsidR="000F57D3" w:rsidRDefault="00931746">
            <w:pPr>
              <w:pStyle w:val="TableParagraph"/>
              <w:spacing w:line="240" w:lineRule="auto"/>
              <w:ind w:left="49" w:right="44"/>
              <w:rPr>
                <w:sz w:val="15"/>
              </w:rPr>
            </w:pPr>
            <w:r>
              <w:rPr>
                <w:sz w:val="15"/>
              </w:rPr>
              <w:t>(NO</w:t>
            </w:r>
            <w:r>
              <w:rPr>
                <w:sz w:val="15"/>
                <w:vertAlign w:val="subscript"/>
              </w:rPr>
              <w:t>x</w:t>
            </w:r>
            <w:r>
              <w:rPr>
                <w:sz w:val="15"/>
              </w:rPr>
              <w:t>)</w:t>
            </w:r>
            <w:r>
              <w:rPr>
                <w:spacing w:val="5"/>
                <w:sz w:val="15"/>
              </w:rPr>
              <w:t xml:space="preserve"> </w:t>
            </w:r>
            <w:r>
              <w:rPr>
                <w:sz w:val="15"/>
              </w:rPr>
              <w:t>g/kWh</w:t>
            </w:r>
          </w:p>
        </w:tc>
        <w:tc>
          <w:tcPr>
            <w:tcW w:w="2035" w:type="dxa"/>
            <w:gridSpan w:val="2"/>
          </w:tcPr>
          <w:p w14:paraId="081B35A8" w14:textId="77777777" w:rsidR="000F57D3" w:rsidRDefault="000F57D3">
            <w:pPr>
              <w:pStyle w:val="TableParagraph"/>
              <w:spacing w:before="2" w:line="240" w:lineRule="auto"/>
              <w:ind w:left="0"/>
              <w:jc w:val="left"/>
              <w:rPr>
                <w:sz w:val="18"/>
              </w:rPr>
            </w:pPr>
          </w:p>
          <w:p w14:paraId="16E61958" w14:textId="77777777" w:rsidR="000F57D3" w:rsidRDefault="00931746">
            <w:pPr>
              <w:pStyle w:val="TableParagraph"/>
              <w:spacing w:line="439" w:lineRule="auto"/>
              <w:ind w:left="680" w:right="423" w:hanging="241"/>
              <w:jc w:val="left"/>
              <w:rPr>
                <w:sz w:val="15"/>
              </w:rPr>
            </w:pPr>
            <w:r>
              <w:rPr>
                <w:sz w:val="15"/>
              </w:rPr>
              <w:t>Mass of particulates (PT) g/kWh</w:t>
            </w:r>
          </w:p>
        </w:tc>
        <w:tc>
          <w:tcPr>
            <w:tcW w:w="1029" w:type="dxa"/>
            <w:tcBorders>
              <w:right w:val="nil"/>
            </w:tcBorders>
          </w:tcPr>
          <w:p w14:paraId="1466F7FF" w14:textId="77777777" w:rsidR="000F57D3" w:rsidRDefault="000F57D3">
            <w:pPr>
              <w:pStyle w:val="TableParagraph"/>
              <w:spacing w:before="2" w:line="240" w:lineRule="auto"/>
              <w:ind w:left="0"/>
              <w:jc w:val="left"/>
              <w:rPr>
                <w:sz w:val="18"/>
              </w:rPr>
            </w:pPr>
          </w:p>
          <w:p w14:paraId="4D44BFDD" w14:textId="77777777" w:rsidR="000F57D3" w:rsidRDefault="00931746">
            <w:pPr>
              <w:pStyle w:val="TableParagraph"/>
              <w:spacing w:line="441" w:lineRule="auto"/>
              <w:ind w:left="407" w:right="300" w:hanging="95"/>
              <w:jc w:val="left"/>
              <w:rPr>
                <w:sz w:val="9"/>
              </w:rPr>
            </w:pPr>
            <w:r>
              <w:rPr>
                <w:sz w:val="15"/>
              </w:rPr>
              <w:t xml:space="preserve">Smoke </w:t>
            </w:r>
            <w:r>
              <w:rPr>
                <w:position w:val="-5"/>
                <w:sz w:val="15"/>
              </w:rPr>
              <w:t>m</w:t>
            </w:r>
            <w:r>
              <w:rPr>
                <w:rFonts w:ascii="Arial" w:hAnsi="Arial"/>
                <w:sz w:val="9"/>
              </w:rPr>
              <w:t>–</w:t>
            </w:r>
            <w:r>
              <w:rPr>
                <w:sz w:val="9"/>
              </w:rPr>
              <w:t>1</w:t>
            </w:r>
          </w:p>
        </w:tc>
      </w:tr>
      <w:tr w:rsidR="000F57D3" w14:paraId="127BA1C3" w14:textId="77777777">
        <w:trPr>
          <w:trHeight w:val="361"/>
        </w:trPr>
        <w:tc>
          <w:tcPr>
            <w:tcW w:w="1019" w:type="dxa"/>
            <w:tcBorders>
              <w:left w:val="nil"/>
            </w:tcBorders>
          </w:tcPr>
          <w:p w14:paraId="3875449C" w14:textId="77777777" w:rsidR="000F57D3" w:rsidRDefault="00931746">
            <w:pPr>
              <w:pStyle w:val="TableParagraph"/>
              <w:spacing w:before="59" w:line="240" w:lineRule="auto"/>
              <w:ind w:left="4"/>
              <w:jc w:val="left"/>
              <w:rPr>
                <w:sz w:val="17"/>
              </w:rPr>
            </w:pPr>
            <w:r>
              <w:rPr>
                <w:w w:val="105"/>
                <w:sz w:val="17"/>
              </w:rPr>
              <w:t>A (2000)</w:t>
            </w:r>
          </w:p>
        </w:tc>
        <w:tc>
          <w:tcPr>
            <w:tcW w:w="1010" w:type="dxa"/>
          </w:tcPr>
          <w:p w14:paraId="05D5F58F" w14:textId="77777777" w:rsidR="000F57D3" w:rsidRDefault="00931746">
            <w:pPr>
              <w:pStyle w:val="TableParagraph"/>
              <w:spacing w:before="59" w:line="240" w:lineRule="auto"/>
              <w:ind w:left="50" w:right="44"/>
              <w:rPr>
                <w:sz w:val="17"/>
              </w:rPr>
            </w:pPr>
            <w:r>
              <w:rPr>
                <w:w w:val="110"/>
                <w:sz w:val="17"/>
              </w:rPr>
              <w:t>2,1</w:t>
            </w:r>
          </w:p>
        </w:tc>
        <w:tc>
          <w:tcPr>
            <w:tcW w:w="1024" w:type="dxa"/>
          </w:tcPr>
          <w:p w14:paraId="7C3A1D1A" w14:textId="77777777" w:rsidR="000F57D3" w:rsidRDefault="00931746">
            <w:pPr>
              <w:pStyle w:val="TableParagraph"/>
              <w:spacing w:before="59" w:line="240" w:lineRule="auto"/>
              <w:ind w:left="335"/>
              <w:jc w:val="left"/>
              <w:rPr>
                <w:sz w:val="17"/>
              </w:rPr>
            </w:pPr>
            <w:r>
              <w:rPr>
                <w:w w:val="110"/>
                <w:sz w:val="17"/>
              </w:rPr>
              <w:t>0,66</w:t>
            </w:r>
          </w:p>
        </w:tc>
        <w:tc>
          <w:tcPr>
            <w:tcW w:w="1010" w:type="dxa"/>
          </w:tcPr>
          <w:p w14:paraId="5C7B6A73" w14:textId="77777777" w:rsidR="000F57D3" w:rsidRDefault="00931746">
            <w:pPr>
              <w:pStyle w:val="TableParagraph"/>
              <w:spacing w:before="59" w:line="240" w:lineRule="auto"/>
              <w:ind w:left="372"/>
              <w:jc w:val="left"/>
              <w:rPr>
                <w:sz w:val="17"/>
              </w:rPr>
            </w:pPr>
            <w:r>
              <w:rPr>
                <w:w w:val="110"/>
                <w:sz w:val="17"/>
              </w:rPr>
              <w:t>5,0</w:t>
            </w:r>
          </w:p>
        </w:tc>
        <w:tc>
          <w:tcPr>
            <w:tcW w:w="1025" w:type="dxa"/>
          </w:tcPr>
          <w:p w14:paraId="05AFAF4C" w14:textId="77777777" w:rsidR="000F57D3" w:rsidRDefault="00931746">
            <w:pPr>
              <w:pStyle w:val="TableParagraph"/>
              <w:spacing w:before="59" w:line="240" w:lineRule="auto"/>
              <w:ind w:left="333"/>
              <w:jc w:val="left"/>
              <w:rPr>
                <w:sz w:val="17"/>
              </w:rPr>
            </w:pPr>
            <w:r>
              <w:rPr>
                <w:w w:val="110"/>
                <w:sz w:val="17"/>
              </w:rPr>
              <w:t>0,10</w:t>
            </w:r>
          </w:p>
        </w:tc>
        <w:tc>
          <w:tcPr>
            <w:tcW w:w="1010" w:type="dxa"/>
          </w:tcPr>
          <w:p w14:paraId="3FE4B134" w14:textId="77777777" w:rsidR="000F57D3" w:rsidRDefault="00931746">
            <w:pPr>
              <w:pStyle w:val="TableParagraph"/>
              <w:spacing w:before="59" w:line="240" w:lineRule="auto"/>
              <w:ind w:left="224"/>
              <w:jc w:val="left"/>
              <w:rPr>
                <w:sz w:val="17"/>
              </w:rPr>
            </w:pPr>
            <w:r>
              <w:rPr>
                <w:w w:val="110"/>
                <w:sz w:val="17"/>
              </w:rPr>
              <w:t>0,13 (</w:t>
            </w:r>
            <w:r>
              <w:rPr>
                <w:w w:val="110"/>
                <w:sz w:val="17"/>
                <w:vertAlign w:val="superscript"/>
              </w:rPr>
              <w:t>1</w:t>
            </w:r>
            <w:r>
              <w:rPr>
                <w:w w:val="110"/>
                <w:sz w:val="17"/>
              </w:rPr>
              <w:t>)</w:t>
            </w:r>
          </w:p>
        </w:tc>
        <w:tc>
          <w:tcPr>
            <w:tcW w:w="1029" w:type="dxa"/>
            <w:tcBorders>
              <w:right w:val="nil"/>
            </w:tcBorders>
          </w:tcPr>
          <w:p w14:paraId="436EF361" w14:textId="77777777" w:rsidR="000F57D3" w:rsidRDefault="00931746">
            <w:pPr>
              <w:pStyle w:val="TableParagraph"/>
              <w:spacing w:before="59" w:line="240" w:lineRule="auto"/>
              <w:ind w:left="381"/>
              <w:jc w:val="left"/>
              <w:rPr>
                <w:sz w:val="17"/>
              </w:rPr>
            </w:pPr>
            <w:r>
              <w:rPr>
                <w:w w:val="110"/>
                <w:sz w:val="17"/>
              </w:rPr>
              <w:t>0,8</w:t>
            </w:r>
          </w:p>
        </w:tc>
      </w:tr>
      <w:tr w:rsidR="000F57D3" w14:paraId="39C55295" w14:textId="77777777">
        <w:trPr>
          <w:trHeight w:val="360"/>
        </w:trPr>
        <w:tc>
          <w:tcPr>
            <w:tcW w:w="1019" w:type="dxa"/>
            <w:tcBorders>
              <w:left w:val="nil"/>
            </w:tcBorders>
          </w:tcPr>
          <w:p w14:paraId="2BF9814B" w14:textId="77777777" w:rsidR="000F57D3" w:rsidRDefault="00931746">
            <w:pPr>
              <w:pStyle w:val="TableParagraph"/>
              <w:spacing w:before="58" w:line="240" w:lineRule="auto"/>
              <w:ind w:left="4"/>
              <w:jc w:val="left"/>
              <w:rPr>
                <w:sz w:val="17"/>
              </w:rPr>
            </w:pPr>
            <w:r>
              <w:rPr>
                <w:w w:val="105"/>
                <w:sz w:val="17"/>
              </w:rPr>
              <w:t>B1 (2005)</w:t>
            </w:r>
          </w:p>
        </w:tc>
        <w:tc>
          <w:tcPr>
            <w:tcW w:w="1010" w:type="dxa"/>
          </w:tcPr>
          <w:p w14:paraId="1DE1F0B7" w14:textId="77777777" w:rsidR="000F57D3" w:rsidRDefault="00931746">
            <w:pPr>
              <w:pStyle w:val="TableParagraph"/>
              <w:spacing w:before="58" w:line="240" w:lineRule="auto"/>
              <w:ind w:left="50" w:right="44"/>
              <w:rPr>
                <w:sz w:val="17"/>
              </w:rPr>
            </w:pPr>
            <w:r>
              <w:rPr>
                <w:w w:val="110"/>
                <w:sz w:val="17"/>
              </w:rPr>
              <w:t>1,5</w:t>
            </w:r>
          </w:p>
        </w:tc>
        <w:tc>
          <w:tcPr>
            <w:tcW w:w="1024" w:type="dxa"/>
          </w:tcPr>
          <w:p w14:paraId="7FDC677B" w14:textId="77777777" w:rsidR="000F57D3" w:rsidRDefault="00931746">
            <w:pPr>
              <w:pStyle w:val="TableParagraph"/>
              <w:spacing w:before="58" w:line="240" w:lineRule="auto"/>
              <w:ind w:left="335"/>
              <w:jc w:val="left"/>
              <w:rPr>
                <w:sz w:val="17"/>
              </w:rPr>
            </w:pPr>
            <w:r>
              <w:rPr>
                <w:w w:val="110"/>
                <w:sz w:val="17"/>
              </w:rPr>
              <w:t>0,46</w:t>
            </w:r>
          </w:p>
        </w:tc>
        <w:tc>
          <w:tcPr>
            <w:tcW w:w="1010" w:type="dxa"/>
          </w:tcPr>
          <w:p w14:paraId="457AD311" w14:textId="77777777" w:rsidR="000F57D3" w:rsidRDefault="00931746">
            <w:pPr>
              <w:pStyle w:val="TableParagraph"/>
              <w:spacing w:before="58" w:line="240" w:lineRule="auto"/>
              <w:ind w:left="372"/>
              <w:jc w:val="left"/>
              <w:rPr>
                <w:sz w:val="17"/>
              </w:rPr>
            </w:pPr>
            <w:r>
              <w:rPr>
                <w:w w:val="110"/>
                <w:sz w:val="17"/>
              </w:rPr>
              <w:t>3,5</w:t>
            </w:r>
          </w:p>
        </w:tc>
        <w:tc>
          <w:tcPr>
            <w:tcW w:w="2035" w:type="dxa"/>
            <w:gridSpan w:val="2"/>
          </w:tcPr>
          <w:p w14:paraId="140016E9" w14:textId="77777777" w:rsidR="000F57D3" w:rsidRDefault="00931746">
            <w:pPr>
              <w:pStyle w:val="TableParagraph"/>
              <w:spacing w:before="58" w:line="240" w:lineRule="auto"/>
              <w:ind w:left="819" w:right="858"/>
              <w:rPr>
                <w:sz w:val="17"/>
              </w:rPr>
            </w:pPr>
            <w:r>
              <w:rPr>
                <w:w w:val="110"/>
                <w:sz w:val="17"/>
              </w:rPr>
              <w:t>0,02</w:t>
            </w:r>
          </w:p>
        </w:tc>
        <w:tc>
          <w:tcPr>
            <w:tcW w:w="1029" w:type="dxa"/>
            <w:tcBorders>
              <w:right w:val="nil"/>
            </w:tcBorders>
          </w:tcPr>
          <w:p w14:paraId="627B930D" w14:textId="77777777" w:rsidR="000F57D3" w:rsidRDefault="00931746">
            <w:pPr>
              <w:pStyle w:val="TableParagraph"/>
              <w:spacing w:before="58" w:line="240" w:lineRule="auto"/>
              <w:ind w:left="380"/>
              <w:jc w:val="left"/>
              <w:rPr>
                <w:sz w:val="17"/>
              </w:rPr>
            </w:pPr>
            <w:r>
              <w:rPr>
                <w:w w:val="110"/>
                <w:sz w:val="17"/>
              </w:rPr>
              <w:t>0,5</w:t>
            </w:r>
          </w:p>
        </w:tc>
      </w:tr>
      <w:tr w:rsidR="000F57D3" w14:paraId="2D607E62" w14:textId="77777777">
        <w:trPr>
          <w:trHeight w:val="361"/>
        </w:trPr>
        <w:tc>
          <w:tcPr>
            <w:tcW w:w="1019" w:type="dxa"/>
            <w:tcBorders>
              <w:left w:val="nil"/>
            </w:tcBorders>
          </w:tcPr>
          <w:p w14:paraId="61FDF771" w14:textId="77777777" w:rsidR="000F57D3" w:rsidRDefault="00931746">
            <w:pPr>
              <w:pStyle w:val="TableParagraph"/>
              <w:spacing w:before="58" w:line="240" w:lineRule="auto"/>
              <w:ind w:left="4"/>
              <w:jc w:val="left"/>
              <w:rPr>
                <w:sz w:val="17"/>
              </w:rPr>
            </w:pPr>
            <w:r>
              <w:rPr>
                <w:w w:val="105"/>
                <w:sz w:val="17"/>
              </w:rPr>
              <w:t>B2 (2008)</w:t>
            </w:r>
          </w:p>
        </w:tc>
        <w:tc>
          <w:tcPr>
            <w:tcW w:w="1010" w:type="dxa"/>
          </w:tcPr>
          <w:p w14:paraId="670A97AB" w14:textId="77777777" w:rsidR="000F57D3" w:rsidRDefault="00931746">
            <w:pPr>
              <w:pStyle w:val="TableParagraph"/>
              <w:spacing w:before="58" w:line="240" w:lineRule="auto"/>
              <w:ind w:left="50" w:right="44"/>
              <w:rPr>
                <w:sz w:val="17"/>
              </w:rPr>
            </w:pPr>
            <w:r>
              <w:rPr>
                <w:w w:val="110"/>
                <w:sz w:val="17"/>
              </w:rPr>
              <w:t>1,5</w:t>
            </w:r>
          </w:p>
        </w:tc>
        <w:tc>
          <w:tcPr>
            <w:tcW w:w="1024" w:type="dxa"/>
          </w:tcPr>
          <w:p w14:paraId="1C69715C" w14:textId="77777777" w:rsidR="000F57D3" w:rsidRDefault="00931746">
            <w:pPr>
              <w:pStyle w:val="TableParagraph"/>
              <w:spacing w:before="58" w:line="240" w:lineRule="auto"/>
              <w:ind w:left="335"/>
              <w:jc w:val="left"/>
              <w:rPr>
                <w:sz w:val="17"/>
              </w:rPr>
            </w:pPr>
            <w:r>
              <w:rPr>
                <w:w w:val="110"/>
                <w:sz w:val="17"/>
              </w:rPr>
              <w:t>0,46</w:t>
            </w:r>
          </w:p>
        </w:tc>
        <w:tc>
          <w:tcPr>
            <w:tcW w:w="1010" w:type="dxa"/>
          </w:tcPr>
          <w:p w14:paraId="142EA207" w14:textId="77777777" w:rsidR="000F57D3" w:rsidRDefault="00931746">
            <w:pPr>
              <w:pStyle w:val="TableParagraph"/>
              <w:spacing w:before="58" w:line="240" w:lineRule="auto"/>
              <w:ind w:left="372"/>
              <w:jc w:val="left"/>
              <w:rPr>
                <w:sz w:val="17"/>
              </w:rPr>
            </w:pPr>
            <w:r>
              <w:rPr>
                <w:w w:val="110"/>
                <w:sz w:val="17"/>
              </w:rPr>
              <w:t>2,0</w:t>
            </w:r>
          </w:p>
        </w:tc>
        <w:tc>
          <w:tcPr>
            <w:tcW w:w="2035" w:type="dxa"/>
            <w:gridSpan w:val="2"/>
          </w:tcPr>
          <w:p w14:paraId="5C0AA495" w14:textId="77777777" w:rsidR="000F57D3" w:rsidRDefault="00931746">
            <w:pPr>
              <w:pStyle w:val="TableParagraph"/>
              <w:spacing w:before="58" w:line="240" w:lineRule="auto"/>
              <w:ind w:left="819" w:right="858"/>
              <w:rPr>
                <w:sz w:val="17"/>
              </w:rPr>
            </w:pPr>
            <w:r>
              <w:rPr>
                <w:w w:val="110"/>
                <w:sz w:val="17"/>
              </w:rPr>
              <w:t>0,02</w:t>
            </w:r>
          </w:p>
        </w:tc>
        <w:tc>
          <w:tcPr>
            <w:tcW w:w="1029" w:type="dxa"/>
            <w:tcBorders>
              <w:right w:val="nil"/>
            </w:tcBorders>
          </w:tcPr>
          <w:p w14:paraId="1F58D141" w14:textId="77777777" w:rsidR="000F57D3" w:rsidRDefault="00931746">
            <w:pPr>
              <w:pStyle w:val="TableParagraph"/>
              <w:spacing w:before="58" w:line="240" w:lineRule="auto"/>
              <w:ind w:left="380"/>
              <w:jc w:val="left"/>
              <w:rPr>
                <w:sz w:val="17"/>
              </w:rPr>
            </w:pPr>
            <w:r>
              <w:rPr>
                <w:w w:val="110"/>
                <w:sz w:val="17"/>
              </w:rPr>
              <w:t>0,5</w:t>
            </w:r>
          </w:p>
        </w:tc>
      </w:tr>
      <w:tr w:rsidR="000F57D3" w14:paraId="69C52026" w14:textId="77777777">
        <w:trPr>
          <w:trHeight w:val="360"/>
        </w:trPr>
        <w:tc>
          <w:tcPr>
            <w:tcW w:w="1019" w:type="dxa"/>
            <w:tcBorders>
              <w:left w:val="nil"/>
            </w:tcBorders>
          </w:tcPr>
          <w:p w14:paraId="69DD5249" w14:textId="77777777" w:rsidR="000F57D3" w:rsidRDefault="00931746">
            <w:pPr>
              <w:pStyle w:val="TableParagraph"/>
              <w:spacing w:before="57" w:line="240" w:lineRule="auto"/>
              <w:ind w:left="4"/>
              <w:jc w:val="left"/>
              <w:rPr>
                <w:sz w:val="17"/>
              </w:rPr>
            </w:pPr>
            <w:r>
              <w:rPr>
                <w:sz w:val="17"/>
              </w:rPr>
              <w:t>C (EEV)</w:t>
            </w:r>
          </w:p>
        </w:tc>
        <w:tc>
          <w:tcPr>
            <w:tcW w:w="1010" w:type="dxa"/>
          </w:tcPr>
          <w:p w14:paraId="6AAAAECE" w14:textId="77777777" w:rsidR="000F57D3" w:rsidRDefault="00931746">
            <w:pPr>
              <w:pStyle w:val="TableParagraph"/>
              <w:spacing w:before="57" w:line="240" w:lineRule="auto"/>
              <w:ind w:left="50" w:right="44"/>
              <w:rPr>
                <w:sz w:val="17"/>
              </w:rPr>
            </w:pPr>
            <w:r>
              <w:rPr>
                <w:w w:val="110"/>
                <w:sz w:val="17"/>
              </w:rPr>
              <w:t>1,5</w:t>
            </w:r>
          </w:p>
        </w:tc>
        <w:tc>
          <w:tcPr>
            <w:tcW w:w="1024" w:type="dxa"/>
          </w:tcPr>
          <w:p w14:paraId="31011171" w14:textId="77777777" w:rsidR="000F57D3" w:rsidRDefault="00931746">
            <w:pPr>
              <w:pStyle w:val="TableParagraph"/>
              <w:spacing w:before="57" w:line="240" w:lineRule="auto"/>
              <w:ind w:left="335"/>
              <w:jc w:val="left"/>
              <w:rPr>
                <w:sz w:val="17"/>
              </w:rPr>
            </w:pPr>
            <w:r>
              <w:rPr>
                <w:w w:val="110"/>
                <w:sz w:val="17"/>
              </w:rPr>
              <w:t>0,25</w:t>
            </w:r>
          </w:p>
        </w:tc>
        <w:tc>
          <w:tcPr>
            <w:tcW w:w="1010" w:type="dxa"/>
          </w:tcPr>
          <w:p w14:paraId="1106F884" w14:textId="77777777" w:rsidR="000F57D3" w:rsidRDefault="00931746">
            <w:pPr>
              <w:pStyle w:val="TableParagraph"/>
              <w:spacing w:before="57" w:line="240" w:lineRule="auto"/>
              <w:ind w:left="372"/>
              <w:jc w:val="left"/>
              <w:rPr>
                <w:sz w:val="17"/>
              </w:rPr>
            </w:pPr>
            <w:r>
              <w:rPr>
                <w:w w:val="110"/>
                <w:sz w:val="17"/>
              </w:rPr>
              <w:t>2,0</w:t>
            </w:r>
          </w:p>
        </w:tc>
        <w:tc>
          <w:tcPr>
            <w:tcW w:w="2035" w:type="dxa"/>
            <w:gridSpan w:val="2"/>
          </w:tcPr>
          <w:p w14:paraId="537898F9" w14:textId="77777777" w:rsidR="000F57D3" w:rsidRDefault="00931746">
            <w:pPr>
              <w:pStyle w:val="TableParagraph"/>
              <w:spacing w:before="57" w:line="240" w:lineRule="auto"/>
              <w:ind w:left="819" w:right="858"/>
              <w:rPr>
                <w:sz w:val="17"/>
              </w:rPr>
            </w:pPr>
            <w:r>
              <w:rPr>
                <w:w w:val="110"/>
                <w:sz w:val="17"/>
              </w:rPr>
              <w:t>0,02</w:t>
            </w:r>
          </w:p>
        </w:tc>
        <w:tc>
          <w:tcPr>
            <w:tcW w:w="1029" w:type="dxa"/>
            <w:tcBorders>
              <w:right w:val="nil"/>
            </w:tcBorders>
          </w:tcPr>
          <w:p w14:paraId="54916B10" w14:textId="77777777" w:rsidR="000F57D3" w:rsidRDefault="00931746">
            <w:pPr>
              <w:pStyle w:val="TableParagraph"/>
              <w:spacing w:before="57" w:line="240" w:lineRule="auto"/>
              <w:ind w:left="334"/>
              <w:jc w:val="left"/>
              <w:rPr>
                <w:sz w:val="17"/>
              </w:rPr>
            </w:pPr>
            <w:r>
              <w:rPr>
                <w:w w:val="110"/>
                <w:sz w:val="17"/>
              </w:rPr>
              <w:t>0,15</w:t>
            </w:r>
          </w:p>
        </w:tc>
      </w:tr>
    </w:tbl>
    <w:p w14:paraId="4A6F3BC1" w14:textId="4235FEA0" w:rsidR="000F57D3" w:rsidRDefault="00931746">
      <w:pPr>
        <w:pStyle w:val="ListParagraph"/>
        <w:numPr>
          <w:ilvl w:val="3"/>
          <w:numId w:val="108"/>
        </w:numPr>
        <w:tabs>
          <w:tab w:val="left" w:pos="2431"/>
        </w:tabs>
        <w:spacing w:before="88" w:line="194" w:lineRule="auto"/>
        <w:ind w:right="1125"/>
        <w:rPr>
          <w:sz w:val="15"/>
        </w:rPr>
      </w:pPr>
      <w:r>
        <w:rPr>
          <w:sz w:val="15"/>
        </w:rPr>
        <w:t>For engines having a swept volume of less than 0,75 dm</w:t>
      </w:r>
      <w:r>
        <w:rPr>
          <w:sz w:val="15"/>
          <w:vertAlign w:val="superscript"/>
        </w:rPr>
        <w:t>3</w:t>
      </w:r>
      <w:r>
        <w:rPr>
          <w:sz w:val="15"/>
        </w:rPr>
        <w:t xml:space="preserve"> per cylinder and a rated power speed of more than                  3 000 min</w:t>
      </w:r>
      <w:r>
        <w:rPr>
          <w:spacing w:val="10"/>
          <w:sz w:val="15"/>
        </w:rPr>
        <w:t xml:space="preserve"> </w:t>
      </w:r>
      <w:r>
        <w:rPr>
          <w:sz w:val="15"/>
          <w:vertAlign w:val="superscript"/>
        </w:rPr>
        <w:t>-1</w:t>
      </w:r>
      <w:r>
        <w:rPr>
          <w:sz w:val="15"/>
        </w:rPr>
        <w:t>.</w:t>
      </w:r>
    </w:p>
    <w:p w14:paraId="409490EB" w14:textId="77777777" w:rsidR="000F57D3" w:rsidRDefault="000F57D3">
      <w:pPr>
        <w:pStyle w:val="BodyText"/>
        <w:spacing w:before="5"/>
        <w:rPr>
          <w:sz w:val="22"/>
        </w:rPr>
      </w:pPr>
    </w:p>
    <w:p w14:paraId="6FDB33BC" w14:textId="6392AE68" w:rsidR="000F57D3" w:rsidRDefault="00931746" w:rsidP="00FF24CA">
      <w:pPr>
        <w:pStyle w:val="BodyText"/>
        <w:spacing w:line="194" w:lineRule="auto"/>
        <w:ind w:left="2214" w:right="1129"/>
        <w:jc w:val="both"/>
        <w:rPr>
          <w:sz w:val="20"/>
        </w:rPr>
      </w:pPr>
      <w:r>
        <w:rPr>
          <w:w w:val="105"/>
        </w:rPr>
        <w:t>For</w:t>
      </w:r>
      <w:r>
        <w:rPr>
          <w:spacing w:val="-10"/>
          <w:w w:val="105"/>
        </w:rPr>
        <w:t xml:space="preserve"> </w:t>
      </w:r>
      <w:r>
        <w:rPr>
          <w:w w:val="105"/>
        </w:rPr>
        <w:t>diesel</w:t>
      </w:r>
      <w:r>
        <w:rPr>
          <w:spacing w:val="-8"/>
          <w:w w:val="105"/>
        </w:rPr>
        <w:t xml:space="preserve"> </w:t>
      </w:r>
      <w:r>
        <w:rPr>
          <w:w w:val="105"/>
        </w:rPr>
        <w:t>engines</w:t>
      </w:r>
      <w:r>
        <w:rPr>
          <w:spacing w:val="-8"/>
          <w:w w:val="105"/>
        </w:rPr>
        <w:t xml:space="preserve"> </w:t>
      </w:r>
      <w:r>
        <w:rPr>
          <w:w w:val="105"/>
        </w:rPr>
        <w:t>that</w:t>
      </w:r>
      <w:r>
        <w:rPr>
          <w:spacing w:val="-9"/>
          <w:w w:val="105"/>
        </w:rPr>
        <w:t xml:space="preserve"> </w:t>
      </w:r>
      <w:r>
        <w:rPr>
          <w:w w:val="105"/>
        </w:rPr>
        <w:t>are</w:t>
      </w:r>
      <w:r>
        <w:rPr>
          <w:spacing w:val="-9"/>
          <w:w w:val="105"/>
        </w:rPr>
        <w:t xml:space="preserve"> </w:t>
      </w:r>
      <w:r>
        <w:rPr>
          <w:w w:val="105"/>
        </w:rPr>
        <w:t>additionally</w:t>
      </w:r>
      <w:r>
        <w:rPr>
          <w:spacing w:val="-8"/>
          <w:w w:val="105"/>
        </w:rPr>
        <w:t xml:space="preserve"> </w:t>
      </w:r>
      <w:r>
        <w:rPr>
          <w:w w:val="105"/>
        </w:rPr>
        <w:t>tested</w:t>
      </w:r>
      <w:r>
        <w:rPr>
          <w:spacing w:val="-9"/>
          <w:w w:val="105"/>
        </w:rPr>
        <w:t xml:space="preserve"> </w:t>
      </w:r>
      <w:r>
        <w:rPr>
          <w:w w:val="105"/>
        </w:rPr>
        <w:t>on</w:t>
      </w:r>
      <w:r>
        <w:rPr>
          <w:spacing w:val="-7"/>
          <w:w w:val="105"/>
        </w:rPr>
        <w:t xml:space="preserve"> </w:t>
      </w:r>
      <w:r>
        <w:rPr>
          <w:w w:val="105"/>
        </w:rPr>
        <w:t>the</w:t>
      </w:r>
      <w:r>
        <w:rPr>
          <w:spacing w:val="-9"/>
          <w:w w:val="105"/>
        </w:rPr>
        <w:t xml:space="preserve"> </w:t>
      </w:r>
      <w:r>
        <w:rPr>
          <w:w w:val="105"/>
        </w:rPr>
        <w:t>ETC</w:t>
      </w:r>
      <w:r>
        <w:rPr>
          <w:spacing w:val="-8"/>
          <w:w w:val="105"/>
        </w:rPr>
        <w:t xml:space="preserve"> </w:t>
      </w:r>
      <w:r>
        <w:rPr>
          <w:w w:val="105"/>
        </w:rPr>
        <w:t>test,</w:t>
      </w:r>
      <w:r>
        <w:rPr>
          <w:spacing w:val="-9"/>
          <w:w w:val="105"/>
        </w:rPr>
        <w:t xml:space="preserve"> </w:t>
      </w:r>
      <w:r>
        <w:rPr>
          <w:w w:val="105"/>
        </w:rPr>
        <w:t>and</w:t>
      </w:r>
      <w:r>
        <w:rPr>
          <w:spacing w:val="-8"/>
          <w:w w:val="105"/>
        </w:rPr>
        <w:t xml:space="preserve"> </w:t>
      </w:r>
      <w:r>
        <w:rPr>
          <w:w w:val="105"/>
        </w:rPr>
        <w:t>specifically</w:t>
      </w:r>
      <w:r>
        <w:rPr>
          <w:spacing w:val="-8"/>
          <w:w w:val="105"/>
        </w:rPr>
        <w:t xml:space="preserve"> </w:t>
      </w:r>
      <w:r>
        <w:rPr>
          <w:w w:val="105"/>
        </w:rPr>
        <w:t>for</w:t>
      </w:r>
      <w:r>
        <w:rPr>
          <w:spacing w:val="-9"/>
          <w:w w:val="105"/>
        </w:rPr>
        <w:t xml:space="preserve"> </w:t>
      </w:r>
      <w:r>
        <w:rPr>
          <w:w w:val="105"/>
        </w:rPr>
        <w:t>gas</w:t>
      </w:r>
      <w:r>
        <w:rPr>
          <w:spacing w:val="-8"/>
          <w:w w:val="105"/>
        </w:rPr>
        <w:t xml:space="preserve"> </w:t>
      </w:r>
      <w:r>
        <w:rPr>
          <w:w w:val="105"/>
        </w:rPr>
        <w:t>engines,</w:t>
      </w:r>
      <w:r>
        <w:rPr>
          <w:spacing w:val="-9"/>
          <w:w w:val="105"/>
        </w:rPr>
        <w:t xml:space="preserve"> </w:t>
      </w:r>
      <w:r>
        <w:rPr>
          <w:w w:val="105"/>
        </w:rPr>
        <w:t>the</w:t>
      </w:r>
      <w:r>
        <w:rPr>
          <w:spacing w:val="-8"/>
          <w:w w:val="105"/>
        </w:rPr>
        <w:t xml:space="preserve"> </w:t>
      </w:r>
      <w:r>
        <w:rPr>
          <w:w w:val="105"/>
        </w:rPr>
        <w:t xml:space="preserve">specific masses of the carbon monoxide, of the non-methane hydrocarbons, of the methane (where applicable), </w:t>
      </w:r>
      <w:r>
        <w:rPr>
          <w:spacing w:val="-7"/>
          <w:w w:val="105"/>
        </w:rPr>
        <w:t xml:space="preserve">of </w:t>
      </w:r>
      <w:r>
        <w:rPr>
          <w:w w:val="105"/>
        </w:rPr>
        <w:t>the oxides of nitrogen and of the particulates (where applicable) shall not exceed the amounts shown in Table</w:t>
      </w:r>
      <w:r>
        <w:rPr>
          <w:spacing w:val="3"/>
          <w:w w:val="105"/>
        </w:rPr>
        <w:t xml:space="preserve"> </w:t>
      </w:r>
      <w:r>
        <w:rPr>
          <w:w w:val="105"/>
        </w:rPr>
        <w:t>2.</w:t>
      </w:r>
    </w:p>
    <w:p w14:paraId="475CB9A5" w14:textId="77777777" w:rsidR="000F57D3" w:rsidRDefault="000F57D3">
      <w:pPr>
        <w:pStyle w:val="BodyText"/>
        <w:spacing w:before="13"/>
        <w:rPr>
          <w:sz w:val="24"/>
        </w:rPr>
      </w:pPr>
    </w:p>
    <w:p w14:paraId="4B4ABCA4" w14:textId="77777777" w:rsidR="000F57D3" w:rsidRDefault="00931746">
      <w:pPr>
        <w:ind w:left="1200" w:right="154"/>
        <w:jc w:val="center"/>
        <w:rPr>
          <w:rFonts w:ascii="Book Antiqua"/>
          <w:i/>
          <w:sz w:val="17"/>
        </w:rPr>
      </w:pPr>
      <w:r>
        <w:rPr>
          <w:rFonts w:ascii="Book Antiqua"/>
          <w:i/>
          <w:sz w:val="17"/>
        </w:rPr>
        <w:t>Table 2</w:t>
      </w:r>
    </w:p>
    <w:p w14:paraId="0D33C748" w14:textId="77777777" w:rsidR="000F57D3" w:rsidRDefault="00931746">
      <w:pPr>
        <w:pStyle w:val="BodyText"/>
        <w:spacing w:before="145"/>
        <w:ind w:left="1200" w:right="153"/>
        <w:jc w:val="center"/>
      </w:pPr>
      <w:r>
        <w:t xml:space="preserve">Limit values </w:t>
      </w:r>
      <w:r>
        <w:rPr>
          <w:rFonts w:ascii="Arial" w:hAnsi="Arial"/>
        </w:rPr>
        <w:t xml:space="preserve">— </w:t>
      </w:r>
      <w:r>
        <w:t>ETC tests</w:t>
      </w:r>
    </w:p>
    <w:p w14:paraId="1670D79F" w14:textId="77777777" w:rsidR="000F57D3" w:rsidRDefault="000F57D3">
      <w:pPr>
        <w:pStyle w:val="BodyText"/>
        <w:spacing w:before="6"/>
        <w:rPr>
          <w:sz w:val="21"/>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2 - Limit Values - ETC Tests"/>
        <w:tblDescription w:val="A table in the appendix showing the limit values for ETC tests. The first column refers to the rows A, B1, B2 and C. The second column shows the mass of carbon monoxide in grams per kilowatt hours. The third column shows the mass of non-methane hydrocarbons in grams per kilowatt hour. The fourth column shows the mass of methane in grams per kilowatt hours. The fifth column shows the mass of nitrogen oxides in grams per kilowatt hour. The sixth column shows the mass of particulates in grams per kilowatt hours. "/>
      </w:tblPr>
      <w:tblGrid>
        <w:gridCol w:w="1019"/>
        <w:gridCol w:w="1010"/>
        <w:gridCol w:w="1024"/>
        <w:gridCol w:w="1010"/>
        <w:gridCol w:w="1025"/>
        <w:gridCol w:w="1010"/>
        <w:gridCol w:w="1029"/>
      </w:tblGrid>
      <w:tr w:rsidR="000F57D3" w14:paraId="4EDC90D4" w14:textId="77777777">
        <w:trPr>
          <w:trHeight w:val="1064"/>
        </w:trPr>
        <w:tc>
          <w:tcPr>
            <w:tcW w:w="1019" w:type="dxa"/>
            <w:tcBorders>
              <w:left w:val="nil"/>
            </w:tcBorders>
          </w:tcPr>
          <w:p w14:paraId="020CA6AA" w14:textId="77777777" w:rsidR="000F57D3" w:rsidRDefault="000F57D3">
            <w:pPr>
              <w:pStyle w:val="TableParagraph"/>
              <w:spacing w:line="240" w:lineRule="auto"/>
              <w:ind w:left="0"/>
              <w:jc w:val="left"/>
              <w:rPr>
                <w:sz w:val="18"/>
              </w:rPr>
            </w:pPr>
          </w:p>
          <w:p w14:paraId="3A626834" w14:textId="77777777" w:rsidR="000F57D3" w:rsidRDefault="000F57D3">
            <w:pPr>
              <w:pStyle w:val="TableParagraph"/>
              <w:spacing w:before="12" w:line="240" w:lineRule="auto"/>
              <w:ind w:left="0"/>
              <w:jc w:val="left"/>
              <w:rPr>
                <w:sz w:val="13"/>
              </w:rPr>
            </w:pPr>
          </w:p>
          <w:p w14:paraId="6C445F51" w14:textId="77777777" w:rsidR="000F57D3" w:rsidRDefault="00931746">
            <w:pPr>
              <w:pStyle w:val="TableParagraph"/>
              <w:spacing w:line="240" w:lineRule="auto"/>
              <w:ind w:left="133" w:right="124"/>
              <w:rPr>
                <w:sz w:val="15"/>
              </w:rPr>
            </w:pPr>
            <w:r>
              <w:rPr>
                <w:sz w:val="15"/>
              </w:rPr>
              <w:t>Row</w:t>
            </w:r>
          </w:p>
        </w:tc>
        <w:tc>
          <w:tcPr>
            <w:tcW w:w="1010" w:type="dxa"/>
          </w:tcPr>
          <w:p w14:paraId="1609A1C3" w14:textId="77777777" w:rsidR="000F57D3" w:rsidRDefault="000F57D3">
            <w:pPr>
              <w:pStyle w:val="TableParagraph"/>
              <w:spacing w:before="2" w:line="240" w:lineRule="auto"/>
              <w:ind w:left="0"/>
              <w:jc w:val="left"/>
              <w:rPr>
                <w:sz w:val="14"/>
              </w:rPr>
            </w:pPr>
          </w:p>
          <w:p w14:paraId="0A8F68B8" w14:textId="77777777" w:rsidR="000F57D3" w:rsidRDefault="00931746">
            <w:pPr>
              <w:pStyle w:val="TableParagraph"/>
              <w:spacing w:line="194" w:lineRule="auto"/>
              <w:ind w:left="210" w:right="46" w:hanging="153"/>
              <w:jc w:val="left"/>
              <w:rPr>
                <w:sz w:val="15"/>
              </w:rPr>
            </w:pPr>
            <w:r>
              <w:rPr>
                <w:sz w:val="15"/>
              </w:rPr>
              <w:t>Mass of carbon monoxide</w:t>
            </w:r>
          </w:p>
          <w:p w14:paraId="3AB11B22" w14:textId="77777777" w:rsidR="000F57D3" w:rsidRDefault="000F57D3">
            <w:pPr>
              <w:pStyle w:val="TableParagraph"/>
              <w:spacing w:before="4" w:line="240" w:lineRule="auto"/>
              <w:ind w:left="0"/>
              <w:jc w:val="left"/>
              <w:rPr>
                <w:sz w:val="13"/>
              </w:rPr>
            </w:pPr>
          </w:p>
          <w:p w14:paraId="376ABB59" w14:textId="77777777" w:rsidR="000F57D3" w:rsidRDefault="00931746">
            <w:pPr>
              <w:pStyle w:val="TableParagraph"/>
              <w:spacing w:line="240" w:lineRule="auto"/>
              <w:ind w:left="148"/>
              <w:jc w:val="left"/>
              <w:rPr>
                <w:sz w:val="15"/>
              </w:rPr>
            </w:pPr>
            <w:r>
              <w:rPr>
                <w:sz w:val="15"/>
              </w:rPr>
              <w:t>(CO) g/kWh</w:t>
            </w:r>
          </w:p>
        </w:tc>
        <w:tc>
          <w:tcPr>
            <w:tcW w:w="1024" w:type="dxa"/>
          </w:tcPr>
          <w:p w14:paraId="14A21090" w14:textId="77777777" w:rsidR="000F57D3" w:rsidRDefault="00931746">
            <w:pPr>
              <w:pStyle w:val="TableParagraph"/>
              <w:spacing w:before="112" w:line="194" w:lineRule="auto"/>
              <w:ind w:left="112" w:right="104" w:firstLine="175"/>
              <w:jc w:val="left"/>
              <w:rPr>
                <w:sz w:val="15"/>
              </w:rPr>
            </w:pPr>
            <w:r>
              <w:rPr>
                <w:w w:val="105"/>
                <w:sz w:val="15"/>
              </w:rPr>
              <w:t xml:space="preserve">Mass of non-methane </w:t>
            </w:r>
            <w:r>
              <w:rPr>
                <w:sz w:val="15"/>
              </w:rPr>
              <w:t>hydrocarbons</w:t>
            </w:r>
          </w:p>
          <w:p w14:paraId="286225E0" w14:textId="77777777" w:rsidR="000F57D3" w:rsidRDefault="000F57D3">
            <w:pPr>
              <w:pStyle w:val="TableParagraph"/>
              <w:spacing w:before="5" w:line="240" w:lineRule="auto"/>
              <w:ind w:left="0"/>
              <w:jc w:val="left"/>
              <w:rPr>
                <w:sz w:val="13"/>
              </w:rPr>
            </w:pPr>
          </w:p>
          <w:p w14:paraId="5853D9BD" w14:textId="77777777" w:rsidR="000F57D3" w:rsidRDefault="00931746">
            <w:pPr>
              <w:pStyle w:val="TableParagraph"/>
              <w:spacing w:line="240" w:lineRule="auto"/>
              <w:ind w:left="51"/>
              <w:jc w:val="left"/>
              <w:rPr>
                <w:sz w:val="15"/>
              </w:rPr>
            </w:pPr>
            <w:r>
              <w:rPr>
                <w:sz w:val="15"/>
              </w:rPr>
              <w:t>(NMHC) g/kWh</w:t>
            </w:r>
          </w:p>
        </w:tc>
        <w:tc>
          <w:tcPr>
            <w:tcW w:w="1010" w:type="dxa"/>
          </w:tcPr>
          <w:p w14:paraId="23D51FEC" w14:textId="77777777" w:rsidR="000F57D3" w:rsidRDefault="00931746">
            <w:pPr>
              <w:pStyle w:val="TableParagraph"/>
              <w:spacing w:before="112" w:line="194" w:lineRule="auto"/>
              <w:ind w:left="253" w:firstLine="26"/>
              <w:jc w:val="left"/>
              <w:rPr>
                <w:sz w:val="15"/>
              </w:rPr>
            </w:pPr>
            <w:r>
              <w:rPr>
                <w:sz w:val="15"/>
              </w:rPr>
              <w:t>Mass of methane</w:t>
            </w:r>
          </w:p>
          <w:p w14:paraId="423668AA" w14:textId="77777777" w:rsidR="000F57D3" w:rsidRDefault="000F57D3">
            <w:pPr>
              <w:pStyle w:val="TableParagraph"/>
              <w:spacing w:before="3" w:line="240" w:lineRule="auto"/>
              <w:ind w:left="0"/>
              <w:jc w:val="left"/>
              <w:rPr>
                <w:sz w:val="13"/>
              </w:rPr>
            </w:pPr>
          </w:p>
          <w:p w14:paraId="3C5A29FC" w14:textId="77777777" w:rsidR="000F57D3" w:rsidRDefault="00931746">
            <w:pPr>
              <w:pStyle w:val="TableParagraph"/>
              <w:spacing w:before="1" w:line="191" w:lineRule="exact"/>
              <w:ind w:left="231"/>
              <w:jc w:val="left"/>
              <w:rPr>
                <w:sz w:val="15"/>
              </w:rPr>
            </w:pPr>
            <w:r>
              <w:rPr>
                <w:sz w:val="15"/>
              </w:rPr>
              <w:t>(CH</w:t>
            </w:r>
            <w:r>
              <w:rPr>
                <w:sz w:val="15"/>
                <w:vertAlign w:val="subscript"/>
              </w:rPr>
              <w:t>4</w:t>
            </w:r>
            <w:r>
              <w:rPr>
                <w:sz w:val="15"/>
              </w:rPr>
              <w:t>)</w:t>
            </w:r>
            <w:r>
              <w:rPr>
                <w:spacing w:val="-9"/>
                <w:sz w:val="15"/>
              </w:rPr>
              <w:t xml:space="preserve"> </w:t>
            </w:r>
            <w:r>
              <w:rPr>
                <w:sz w:val="15"/>
              </w:rPr>
              <w:t>(</w:t>
            </w:r>
            <w:r>
              <w:rPr>
                <w:sz w:val="15"/>
                <w:vertAlign w:val="superscript"/>
              </w:rPr>
              <w:t>1</w:t>
            </w:r>
            <w:r>
              <w:rPr>
                <w:sz w:val="15"/>
              </w:rPr>
              <w:t>)</w:t>
            </w:r>
          </w:p>
          <w:p w14:paraId="6A09756C" w14:textId="77777777" w:rsidR="000F57D3" w:rsidRDefault="00931746">
            <w:pPr>
              <w:pStyle w:val="TableParagraph"/>
              <w:spacing w:line="191" w:lineRule="exact"/>
              <w:ind w:left="304"/>
              <w:jc w:val="left"/>
              <w:rPr>
                <w:sz w:val="15"/>
              </w:rPr>
            </w:pPr>
            <w:r>
              <w:rPr>
                <w:w w:val="105"/>
                <w:sz w:val="15"/>
              </w:rPr>
              <w:t>g/kWh</w:t>
            </w:r>
          </w:p>
        </w:tc>
        <w:tc>
          <w:tcPr>
            <w:tcW w:w="1025" w:type="dxa"/>
          </w:tcPr>
          <w:p w14:paraId="07EA9804" w14:textId="77777777" w:rsidR="000F57D3" w:rsidRDefault="000F57D3">
            <w:pPr>
              <w:pStyle w:val="TableParagraph"/>
              <w:spacing w:before="2" w:line="240" w:lineRule="auto"/>
              <w:ind w:left="0"/>
              <w:jc w:val="left"/>
              <w:rPr>
                <w:sz w:val="14"/>
              </w:rPr>
            </w:pPr>
          </w:p>
          <w:p w14:paraId="4DD67485" w14:textId="77777777" w:rsidR="000F57D3" w:rsidRDefault="00931746">
            <w:pPr>
              <w:pStyle w:val="TableParagraph"/>
              <w:spacing w:line="194" w:lineRule="auto"/>
              <w:ind w:left="58" w:right="53"/>
              <w:rPr>
                <w:sz w:val="15"/>
              </w:rPr>
            </w:pPr>
            <w:r>
              <w:rPr>
                <w:sz w:val="15"/>
              </w:rPr>
              <w:t>Mass of nitrogen</w:t>
            </w:r>
            <w:r>
              <w:rPr>
                <w:spacing w:val="25"/>
                <w:sz w:val="15"/>
              </w:rPr>
              <w:t xml:space="preserve"> </w:t>
            </w:r>
            <w:r>
              <w:rPr>
                <w:spacing w:val="-3"/>
                <w:sz w:val="15"/>
              </w:rPr>
              <w:t>oxides</w:t>
            </w:r>
          </w:p>
          <w:p w14:paraId="3740EC75" w14:textId="77777777" w:rsidR="000F57D3" w:rsidRDefault="000F57D3">
            <w:pPr>
              <w:pStyle w:val="TableParagraph"/>
              <w:spacing w:before="4" w:line="240" w:lineRule="auto"/>
              <w:ind w:left="0"/>
              <w:jc w:val="left"/>
              <w:rPr>
                <w:sz w:val="13"/>
              </w:rPr>
            </w:pPr>
          </w:p>
          <w:p w14:paraId="50BC0BAF" w14:textId="77777777" w:rsidR="000F57D3" w:rsidRDefault="00931746">
            <w:pPr>
              <w:pStyle w:val="TableParagraph"/>
              <w:spacing w:line="240" w:lineRule="auto"/>
              <w:ind w:left="56" w:right="53"/>
              <w:rPr>
                <w:sz w:val="15"/>
              </w:rPr>
            </w:pPr>
            <w:r>
              <w:rPr>
                <w:sz w:val="15"/>
              </w:rPr>
              <w:t>(NO</w:t>
            </w:r>
            <w:r>
              <w:rPr>
                <w:sz w:val="15"/>
                <w:vertAlign w:val="subscript"/>
              </w:rPr>
              <w:t>x</w:t>
            </w:r>
            <w:r>
              <w:rPr>
                <w:sz w:val="15"/>
              </w:rPr>
              <w:t>)</w:t>
            </w:r>
            <w:r>
              <w:rPr>
                <w:spacing w:val="4"/>
                <w:sz w:val="15"/>
              </w:rPr>
              <w:t xml:space="preserve"> </w:t>
            </w:r>
            <w:r>
              <w:rPr>
                <w:sz w:val="15"/>
              </w:rPr>
              <w:t>g/kWh</w:t>
            </w:r>
          </w:p>
        </w:tc>
        <w:tc>
          <w:tcPr>
            <w:tcW w:w="2039" w:type="dxa"/>
            <w:gridSpan w:val="2"/>
            <w:tcBorders>
              <w:right w:val="nil"/>
            </w:tcBorders>
          </w:tcPr>
          <w:p w14:paraId="591927D7" w14:textId="77777777" w:rsidR="000F57D3" w:rsidRDefault="000F57D3">
            <w:pPr>
              <w:pStyle w:val="TableParagraph"/>
              <w:spacing w:before="2" w:line="240" w:lineRule="auto"/>
              <w:ind w:left="0"/>
              <w:jc w:val="left"/>
              <w:rPr>
                <w:sz w:val="18"/>
              </w:rPr>
            </w:pPr>
          </w:p>
          <w:p w14:paraId="351A5932" w14:textId="77777777" w:rsidR="000F57D3" w:rsidRDefault="00931746">
            <w:pPr>
              <w:pStyle w:val="TableParagraph"/>
              <w:spacing w:line="439" w:lineRule="auto"/>
              <w:ind w:left="589" w:right="430" w:hanging="148"/>
              <w:jc w:val="left"/>
              <w:rPr>
                <w:sz w:val="15"/>
              </w:rPr>
            </w:pPr>
            <w:r>
              <w:rPr>
                <w:sz w:val="15"/>
              </w:rPr>
              <w:t>Mass of particulates (PT) (</w:t>
            </w:r>
            <w:r>
              <w:rPr>
                <w:sz w:val="15"/>
                <w:vertAlign w:val="superscript"/>
              </w:rPr>
              <w:t>2</w:t>
            </w:r>
            <w:r>
              <w:rPr>
                <w:sz w:val="15"/>
              </w:rPr>
              <w:t>) g/kWh</w:t>
            </w:r>
          </w:p>
        </w:tc>
      </w:tr>
      <w:tr w:rsidR="000F57D3" w14:paraId="7D1A28F9" w14:textId="77777777">
        <w:trPr>
          <w:trHeight w:val="361"/>
        </w:trPr>
        <w:tc>
          <w:tcPr>
            <w:tcW w:w="1019" w:type="dxa"/>
            <w:tcBorders>
              <w:left w:val="nil"/>
            </w:tcBorders>
          </w:tcPr>
          <w:p w14:paraId="7EAD01A8" w14:textId="77777777" w:rsidR="000F57D3" w:rsidRDefault="00931746">
            <w:pPr>
              <w:pStyle w:val="TableParagraph"/>
              <w:spacing w:before="59" w:line="240" w:lineRule="auto"/>
              <w:ind w:left="4"/>
              <w:jc w:val="left"/>
              <w:rPr>
                <w:sz w:val="17"/>
              </w:rPr>
            </w:pPr>
            <w:r>
              <w:rPr>
                <w:w w:val="105"/>
                <w:sz w:val="17"/>
              </w:rPr>
              <w:t>A (2000)</w:t>
            </w:r>
          </w:p>
        </w:tc>
        <w:tc>
          <w:tcPr>
            <w:tcW w:w="1010" w:type="dxa"/>
          </w:tcPr>
          <w:p w14:paraId="4E2598C5" w14:textId="77777777" w:rsidR="000F57D3" w:rsidRDefault="00931746">
            <w:pPr>
              <w:pStyle w:val="TableParagraph"/>
              <w:spacing w:before="59" w:line="240" w:lineRule="auto"/>
              <w:ind w:left="50" w:right="44"/>
              <w:rPr>
                <w:sz w:val="17"/>
              </w:rPr>
            </w:pPr>
            <w:r>
              <w:rPr>
                <w:w w:val="110"/>
                <w:sz w:val="17"/>
              </w:rPr>
              <w:t>5,45</w:t>
            </w:r>
          </w:p>
        </w:tc>
        <w:tc>
          <w:tcPr>
            <w:tcW w:w="1024" w:type="dxa"/>
          </w:tcPr>
          <w:p w14:paraId="13629875" w14:textId="77777777" w:rsidR="000F57D3" w:rsidRDefault="00931746">
            <w:pPr>
              <w:pStyle w:val="TableParagraph"/>
              <w:spacing w:before="59" w:line="240" w:lineRule="auto"/>
              <w:ind w:left="133" w:right="127"/>
              <w:rPr>
                <w:sz w:val="17"/>
              </w:rPr>
            </w:pPr>
            <w:r>
              <w:rPr>
                <w:w w:val="110"/>
                <w:sz w:val="17"/>
              </w:rPr>
              <w:t>0,78</w:t>
            </w:r>
          </w:p>
        </w:tc>
        <w:tc>
          <w:tcPr>
            <w:tcW w:w="1010" w:type="dxa"/>
          </w:tcPr>
          <w:p w14:paraId="487F80A4" w14:textId="77777777" w:rsidR="000F57D3" w:rsidRDefault="00931746">
            <w:pPr>
              <w:pStyle w:val="TableParagraph"/>
              <w:spacing w:before="59" w:line="240" w:lineRule="auto"/>
              <w:ind w:left="47" w:right="44"/>
              <w:rPr>
                <w:sz w:val="17"/>
              </w:rPr>
            </w:pPr>
            <w:r>
              <w:rPr>
                <w:w w:val="110"/>
                <w:sz w:val="17"/>
              </w:rPr>
              <w:t>1,6</w:t>
            </w:r>
          </w:p>
        </w:tc>
        <w:tc>
          <w:tcPr>
            <w:tcW w:w="1025" w:type="dxa"/>
          </w:tcPr>
          <w:p w14:paraId="5E76FFFF" w14:textId="77777777" w:rsidR="000F57D3" w:rsidRDefault="00931746">
            <w:pPr>
              <w:pStyle w:val="TableParagraph"/>
              <w:spacing w:before="59" w:line="240" w:lineRule="auto"/>
              <w:ind w:left="53" w:right="53"/>
              <w:rPr>
                <w:sz w:val="17"/>
              </w:rPr>
            </w:pPr>
            <w:r>
              <w:rPr>
                <w:w w:val="110"/>
                <w:sz w:val="17"/>
              </w:rPr>
              <w:t>5,0</w:t>
            </w:r>
          </w:p>
        </w:tc>
        <w:tc>
          <w:tcPr>
            <w:tcW w:w="1010" w:type="dxa"/>
          </w:tcPr>
          <w:p w14:paraId="1647D379" w14:textId="77777777" w:rsidR="000F57D3" w:rsidRDefault="00931746">
            <w:pPr>
              <w:pStyle w:val="TableParagraph"/>
              <w:spacing w:before="59" w:line="240" w:lineRule="auto"/>
              <w:ind w:left="43" w:right="44"/>
              <w:rPr>
                <w:sz w:val="17"/>
              </w:rPr>
            </w:pPr>
            <w:r>
              <w:rPr>
                <w:w w:val="110"/>
                <w:sz w:val="17"/>
              </w:rPr>
              <w:t>0,16</w:t>
            </w:r>
          </w:p>
        </w:tc>
        <w:tc>
          <w:tcPr>
            <w:tcW w:w="1029" w:type="dxa"/>
            <w:tcBorders>
              <w:right w:val="nil"/>
            </w:tcBorders>
          </w:tcPr>
          <w:p w14:paraId="5C8889C5" w14:textId="77777777" w:rsidR="000F57D3" w:rsidRDefault="00931746">
            <w:pPr>
              <w:pStyle w:val="TableParagraph"/>
              <w:spacing w:before="59" w:line="240" w:lineRule="auto"/>
              <w:ind w:left="256"/>
              <w:jc w:val="left"/>
              <w:rPr>
                <w:sz w:val="17"/>
              </w:rPr>
            </w:pPr>
            <w:r>
              <w:rPr>
                <w:w w:val="110"/>
                <w:sz w:val="17"/>
              </w:rPr>
              <w:t>0,21 (</w:t>
            </w:r>
            <w:r>
              <w:rPr>
                <w:w w:val="110"/>
                <w:sz w:val="17"/>
                <w:vertAlign w:val="superscript"/>
              </w:rPr>
              <w:t>3</w:t>
            </w:r>
            <w:r>
              <w:rPr>
                <w:w w:val="110"/>
                <w:sz w:val="17"/>
              </w:rPr>
              <w:t>)</w:t>
            </w:r>
          </w:p>
        </w:tc>
      </w:tr>
      <w:tr w:rsidR="000F57D3" w14:paraId="3C149086" w14:textId="77777777">
        <w:trPr>
          <w:trHeight w:val="360"/>
        </w:trPr>
        <w:tc>
          <w:tcPr>
            <w:tcW w:w="1019" w:type="dxa"/>
            <w:tcBorders>
              <w:left w:val="nil"/>
            </w:tcBorders>
          </w:tcPr>
          <w:p w14:paraId="6FA2D390" w14:textId="77777777" w:rsidR="000F57D3" w:rsidRDefault="00931746">
            <w:pPr>
              <w:pStyle w:val="TableParagraph"/>
              <w:spacing w:before="58" w:line="240" w:lineRule="auto"/>
              <w:ind w:left="4"/>
              <w:jc w:val="left"/>
              <w:rPr>
                <w:sz w:val="17"/>
              </w:rPr>
            </w:pPr>
            <w:r>
              <w:rPr>
                <w:w w:val="105"/>
                <w:sz w:val="17"/>
              </w:rPr>
              <w:t>B1 (2005)</w:t>
            </w:r>
          </w:p>
        </w:tc>
        <w:tc>
          <w:tcPr>
            <w:tcW w:w="1010" w:type="dxa"/>
          </w:tcPr>
          <w:p w14:paraId="549B25EF" w14:textId="77777777" w:rsidR="000F57D3" w:rsidRDefault="00931746">
            <w:pPr>
              <w:pStyle w:val="TableParagraph"/>
              <w:spacing w:before="58" w:line="240" w:lineRule="auto"/>
              <w:ind w:left="50" w:right="44"/>
              <w:rPr>
                <w:sz w:val="17"/>
              </w:rPr>
            </w:pPr>
            <w:r>
              <w:rPr>
                <w:w w:val="110"/>
                <w:sz w:val="17"/>
              </w:rPr>
              <w:t>4,0</w:t>
            </w:r>
          </w:p>
        </w:tc>
        <w:tc>
          <w:tcPr>
            <w:tcW w:w="1024" w:type="dxa"/>
          </w:tcPr>
          <w:p w14:paraId="5F0B2DF2" w14:textId="77777777" w:rsidR="000F57D3" w:rsidRDefault="00931746">
            <w:pPr>
              <w:pStyle w:val="TableParagraph"/>
              <w:spacing w:before="58" w:line="240" w:lineRule="auto"/>
              <w:ind w:left="133" w:right="127"/>
              <w:rPr>
                <w:sz w:val="17"/>
              </w:rPr>
            </w:pPr>
            <w:r>
              <w:rPr>
                <w:w w:val="110"/>
                <w:sz w:val="17"/>
              </w:rPr>
              <w:t>0,55</w:t>
            </w:r>
          </w:p>
        </w:tc>
        <w:tc>
          <w:tcPr>
            <w:tcW w:w="1010" w:type="dxa"/>
          </w:tcPr>
          <w:p w14:paraId="4AEE7AE0" w14:textId="77777777" w:rsidR="000F57D3" w:rsidRDefault="00931746">
            <w:pPr>
              <w:pStyle w:val="TableParagraph"/>
              <w:spacing w:before="58" w:line="240" w:lineRule="auto"/>
              <w:ind w:left="48" w:right="44"/>
              <w:rPr>
                <w:sz w:val="17"/>
              </w:rPr>
            </w:pPr>
            <w:r>
              <w:rPr>
                <w:w w:val="110"/>
                <w:sz w:val="17"/>
              </w:rPr>
              <w:t>1,1</w:t>
            </w:r>
          </w:p>
        </w:tc>
        <w:tc>
          <w:tcPr>
            <w:tcW w:w="1025" w:type="dxa"/>
          </w:tcPr>
          <w:p w14:paraId="39ECB4AC" w14:textId="77777777" w:rsidR="000F57D3" w:rsidRDefault="00931746">
            <w:pPr>
              <w:pStyle w:val="TableParagraph"/>
              <w:spacing w:before="58" w:line="240" w:lineRule="auto"/>
              <w:ind w:left="53" w:right="53"/>
              <w:rPr>
                <w:sz w:val="17"/>
              </w:rPr>
            </w:pPr>
            <w:r>
              <w:rPr>
                <w:w w:val="110"/>
                <w:sz w:val="17"/>
              </w:rPr>
              <w:t>3,5</w:t>
            </w:r>
          </w:p>
        </w:tc>
        <w:tc>
          <w:tcPr>
            <w:tcW w:w="2039" w:type="dxa"/>
            <w:gridSpan w:val="2"/>
            <w:tcBorders>
              <w:right w:val="nil"/>
            </w:tcBorders>
          </w:tcPr>
          <w:p w14:paraId="48DC0765" w14:textId="77777777" w:rsidR="000F57D3" w:rsidRDefault="00931746">
            <w:pPr>
              <w:pStyle w:val="TableParagraph"/>
              <w:spacing w:before="58" w:line="240" w:lineRule="auto"/>
              <w:ind w:left="842" w:right="843"/>
              <w:rPr>
                <w:sz w:val="17"/>
              </w:rPr>
            </w:pPr>
            <w:r>
              <w:rPr>
                <w:w w:val="110"/>
                <w:sz w:val="17"/>
              </w:rPr>
              <w:t>0,03</w:t>
            </w:r>
          </w:p>
        </w:tc>
      </w:tr>
      <w:tr w:rsidR="000F57D3" w14:paraId="5F6C375C" w14:textId="77777777">
        <w:trPr>
          <w:trHeight w:val="361"/>
        </w:trPr>
        <w:tc>
          <w:tcPr>
            <w:tcW w:w="1019" w:type="dxa"/>
            <w:tcBorders>
              <w:left w:val="nil"/>
            </w:tcBorders>
          </w:tcPr>
          <w:p w14:paraId="7BF92E8E" w14:textId="77777777" w:rsidR="000F57D3" w:rsidRDefault="00931746">
            <w:pPr>
              <w:pStyle w:val="TableParagraph"/>
              <w:spacing w:before="58" w:line="240" w:lineRule="auto"/>
              <w:ind w:left="4"/>
              <w:jc w:val="left"/>
              <w:rPr>
                <w:sz w:val="17"/>
              </w:rPr>
            </w:pPr>
            <w:r>
              <w:rPr>
                <w:w w:val="105"/>
                <w:sz w:val="17"/>
              </w:rPr>
              <w:t>B2 (2008)</w:t>
            </w:r>
          </w:p>
        </w:tc>
        <w:tc>
          <w:tcPr>
            <w:tcW w:w="1010" w:type="dxa"/>
          </w:tcPr>
          <w:p w14:paraId="217C0189" w14:textId="77777777" w:rsidR="000F57D3" w:rsidRDefault="00931746">
            <w:pPr>
              <w:pStyle w:val="TableParagraph"/>
              <w:spacing w:before="58" w:line="240" w:lineRule="auto"/>
              <w:ind w:left="50" w:right="44"/>
              <w:rPr>
                <w:sz w:val="17"/>
              </w:rPr>
            </w:pPr>
            <w:r>
              <w:rPr>
                <w:w w:val="110"/>
                <w:sz w:val="17"/>
              </w:rPr>
              <w:t>4,0</w:t>
            </w:r>
          </w:p>
        </w:tc>
        <w:tc>
          <w:tcPr>
            <w:tcW w:w="1024" w:type="dxa"/>
          </w:tcPr>
          <w:p w14:paraId="2D53B9AA" w14:textId="77777777" w:rsidR="000F57D3" w:rsidRDefault="00931746">
            <w:pPr>
              <w:pStyle w:val="TableParagraph"/>
              <w:spacing w:before="58" w:line="240" w:lineRule="auto"/>
              <w:ind w:left="133" w:right="127"/>
              <w:rPr>
                <w:sz w:val="17"/>
              </w:rPr>
            </w:pPr>
            <w:r>
              <w:rPr>
                <w:w w:val="110"/>
                <w:sz w:val="17"/>
              </w:rPr>
              <w:t>0,55</w:t>
            </w:r>
          </w:p>
        </w:tc>
        <w:tc>
          <w:tcPr>
            <w:tcW w:w="1010" w:type="dxa"/>
          </w:tcPr>
          <w:p w14:paraId="000680E2" w14:textId="77777777" w:rsidR="000F57D3" w:rsidRDefault="00931746">
            <w:pPr>
              <w:pStyle w:val="TableParagraph"/>
              <w:spacing w:before="58" w:line="240" w:lineRule="auto"/>
              <w:ind w:left="48" w:right="44"/>
              <w:rPr>
                <w:sz w:val="17"/>
              </w:rPr>
            </w:pPr>
            <w:r>
              <w:rPr>
                <w:w w:val="110"/>
                <w:sz w:val="17"/>
              </w:rPr>
              <w:t>1,1</w:t>
            </w:r>
          </w:p>
        </w:tc>
        <w:tc>
          <w:tcPr>
            <w:tcW w:w="1025" w:type="dxa"/>
          </w:tcPr>
          <w:p w14:paraId="148B1494" w14:textId="77777777" w:rsidR="000F57D3" w:rsidRDefault="00931746">
            <w:pPr>
              <w:pStyle w:val="TableParagraph"/>
              <w:spacing w:before="58" w:line="240" w:lineRule="auto"/>
              <w:ind w:left="53" w:right="53"/>
              <w:rPr>
                <w:sz w:val="17"/>
              </w:rPr>
            </w:pPr>
            <w:r>
              <w:rPr>
                <w:w w:val="110"/>
                <w:sz w:val="17"/>
              </w:rPr>
              <w:t>2,0</w:t>
            </w:r>
          </w:p>
        </w:tc>
        <w:tc>
          <w:tcPr>
            <w:tcW w:w="2039" w:type="dxa"/>
            <w:gridSpan w:val="2"/>
            <w:tcBorders>
              <w:right w:val="nil"/>
            </w:tcBorders>
          </w:tcPr>
          <w:p w14:paraId="36A12744" w14:textId="77777777" w:rsidR="000F57D3" w:rsidRDefault="00931746">
            <w:pPr>
              <w:pStyle w:val="TableParagraph"/>
              <w:spacing w:before="58" w:line="240" w:lineRule="auto"/>
              <w:ind w:left="842" w:right="843"/>
              <w:rPr>
                <w:sz w:val="17"/>
              </w:rPr>
            </w:pPr>
            <w:r>
              <w:rPr>
                <w:w w:val="110"/>
                <w:sz w:val="17"/>
              </w:rPr>
              <w:t>0,03</w:t>
            </w:r>
          </w:p>
        </w:tc>
      </w:tr>
      <w:tr w:rsidR="000F57D3" w14:paraId="784D6827" w14:textId="77777777">
        <w:trPr>
          <w:trHeight w:val="360"/>
        </w:trPr>
        <w:tc>
          <w:tcPr>
            <w:tcW w:w="1019" w:type="dxa"/>
            <w:tcBorders>
              <w:left w:val="nil"/>
            </w:tcBorders>
          </w:tcPr>
          <w:p w14:paraId="55949C03" w14:textId="77777777" w:rsidR="000F57D3" w:rsidRDefault="00931746">
            <w:pPr>
              <w:pStyle w:val="TableParagraph"/>
              <w:spacing w:before="57" w:line="240" w:lineRule="auto"/>
              <w:ind w:left="4"/>
              <w:jc w:val="left"/>
              <w:rPr>
                <w:sz w:val="17"/>
              </w:rPr>
            </w:pPr>
            <w:r>
              <w:rPr>
                <w:sz w:val="17"/>
              </w:rPr>
              <w:t>C (EEV)</w:t>
            </w:r>
          </w:p>
        </w:tc>
        <w:tc>
          <w:tcPr>
            <w:tcW w:w="1010" w:type="dxa"/>
          </w:tcPr>
          <w:p w14:paraId="413205E4" w14:textId="77777777" w:rsidR="000F57D3" w:rsidRDefault="00931746">
            <w:pPr>
              <w:pStyle w:val="TableParagraph"/>
              <w:spacing w:before="57" w:line="240" w:lineRule="auto"/>
              <w:ind w:left="50" w:right="44"/>
              <w:rPr>
                <w:sz w:val="17"/>
              </w:rPr>
            </w:pPr>
            <w:r>
              <w:rPr>
                <w:w w:val="110"/>
                <w:sz w:val="17"/>
              </w:rPr>
              <w:t>3,0</w:t>
            </w:r>
          </w:p>
        </w:tc>
        <w:tc>
          <w:tcPr>
            <w:tcW w:w="1024" w:type="dxa"/>
          </w:tcPr>
          <w:p w14:paraId="3718DDC3" w14:textId="77777777" w:rsidR="000F57D3" w:rsidRDefault="00931746">
            <w:pPr>
              <w:pStyle w:val="TableParagraph"/>
              <w:spacing w:before="57" w:line="240" w:lineRule="auto"/>
              <w:ind w:left="133" w:right="127"/>
              <w:rPr>
                <w:sz w:val="17"/>
              </w:rPr>
            </w:pPr>
            <w:r>
              <w:rPr>
                <w:w w:val="110"/>
                <w:sz w:val="17"/>
              </w:rPr>
              <w:t>0,40</w:t>
            </w:r>
          </w:p>
        </w:tc>
        <w:tc>
          <w:tcPr>
            <w:tcW w:w="1010" w:type="dxa"/>
          </w:tcPr>
          <w:p w14:paraId="500044D3" w14:textId="77777777" w:rsidR="000F57D3" w:rsidRDefault="00931746">
            <w:pPr>
              <w:pStyle w:val="TableParagraph"/>
              <w:spacing w:before="57" w:line="240" w:lineRule="auto"/>
              <w:ind w:left="47" w:right="44"/>
              <w:rPr>
                <w:sz w:val="17"/>
              </w:rPr>
            </w:pPr>
            <w:r>
              <w:rPr>
                <w:w w:val="110"/>
                <w:sz w:val="17"/>
              </w:rPr>
              <w:t>0,65</w:t>
            </w:r>
          </w:p>
        </w:tc>
        <w:tc>
          <w:tcPr>
            <w:tcW w:w="1025" w:type="dxa"/>
          </w:tcPr>
          <w:p w14:paraId="355D3B54" w14:textId="77777777" w:rsidR="000F57D3" w:rsidRDefault="00931746">
            <w:pPr>
              <w:pStyle w:val="TableParagraph"/>
              <w:spacing w:before="57" w:line="240" w:lineRule="auto"/>
              <w:ind w:left="53" w:right="53"/>
              <w:rPr>
                <w:sz w:val="17"/>
              </w:rPr>
            </w:pPr>
            <w:r>
              <w:rPr>
                <w:w w:val="110"/>
                <w:sz w:val="17"/>
              </w:rPr>
              <w:t>2,0</w:t>
            </w:r>
          </w:p>
        </w:tc>
        <w:tc>
          <w:tcPr>
            <w:tcW w:w="2039" w:type="dxa"/>
            <w:gridSpan w:val="2"/>
            <w:tcBorders>
              <w:right w:val="nil"/>
            </w:tcBorders>
          </w:tcPr>
          <w:p w14:paraId="54B9D5D6" w14:textId="77777777" w:rsidR="000F57D3" w:rsidRDefault="00931746">
            <w:pPr>
              <w:pStyle w:val="TableParagraph"/>
              <w:spacing w:before="57" w:line="240" w:lineRule="auto"/>
              <w:ind w:left="842" w:right="843"/>
              <w:rPr>
                <w:sz w:val="17"/>
              </w:rPr>
            </w:pPr>
            <w:r>
              <w:rPr>
                <w:w w:val="110"/>
                <w:sz w:val="17"/>
              </w:rPr>
              <w:t>0,02</w:t>
            </w:r>
          </w:p>
        </w:tc>
      </w:tr>
    </w:tbl>
    <w:p w14:paraId="4CA19235" w14:textId="77777777" w:rsidR="000F57D3" w:rsidRDefault="00931746">
      <w:pPr>
        <w:pStyle w:val="ListParagraph"/>
        <w:numPr>
          <w:ilvl w:val="0"/>
          <w:numId w:val="107"/>
        </w:numPr>
        <w:tabs>
          <w:tab w:val="left" w:pos="2431"/>
        </w:tabs>
        <w:spacing w:before="60" w:line="211" w:lineRule="exact"/>
        <w:rPr>
          <w:sz w:val="15"/>
        </w:rPr>
      </w:pPr>
      <w:r>
        <w:rPr>
          <w:sz w:val="15"/>
        </w:rPr>
        <w:t>For NG engines</w:t>
      </w:r>
      <w:r>
        <w:rPr>
          <w:spacing w:val="15"/>
          <w:sz w:val="15"/>
        </w:rPr>
        <w:t xml:space="preserve"> </w:t>
      </w:r>
      <w:r>
        <w:rPr>
          <w:sz w:val="15"/>
        </w:rPr>
        <w:t>only.</w:t>
      </w:r>
    </w:p>
    <w:p w14:paraId="6D72E6C6" w14:textId="77777777" w:rsidR="000F57D3" w:rsidRDefault="00931746">
      <w:pPr>
        <w:pStyle w:val="ListParagraph"/>
        <w:numPr>
          <w:ilvl w:val="0"/>
          <w:numId w:val="107"/>
        </w:numPr>
        <w:tabs>
          <w:tab w:val="left" w:pos="2431"/>
        </w:tabs>
        <w:spacing w:line="192" w:lineRule="exact"/>
        <w:rPr>
          <w:sz w:val="15"/>
        </w:rPr>
      </w:pPr>
      <w:r>
        <w:rPr>
          <w:sz w:val="15"/>
        </w:rPr>
        <w:t>Not</w:t>
      </w:r>
      <w:r>
        <w:rPr>
          <w:spacing w:val="4"/>
          <w:sz w:val="15"/>
        </w:rPr>
        <w:t xml:space="preserve"> </w:t>
      </w:r>
      <w:r>
        <w:rPr>
          <w:sz w:val="15"/>
        </w:rPr>
        <w:t>applicable</w:t>
      </w:r>
      <w:r>
        <w:rPr>
          <w:spacing w:val="5"/>
          <w:sz w:val="15"/>
        </w:rPr>
        <w:t xml:space="preserve"> </w:t>
      </w:r>
      <w:r>
        <w:rPr>
          <w:sz w:val="15"/>
        </w:rPr>
        <w:t>for</w:t>
      </w:r>
      <w:r>
        <w:rPr>
          <w:spacing w:val="6"/>
          <w:sz w:val="15"/>
        </w:rPr>
        <w:t xml:space="preserve"> </w:t>
      </w:r>
      <w:r>
        <w:rPr>
          <w:sz w:val="15"/>
        </w:rPr>
        <w:t>gas</w:t>
      </w:r>
      <w:r>
        <w:rPr>
          <w:spacing w:val="5"/>
          <w:sz w:val="15"/>
        </w:rPr>
        <w:t xml:space="preserve"> </w:t>
      </w:r>
      <w:r>
        <w:rPr>
          <w:sz w:val="15"/>
        </w:rPr>
        <w:t>fuelled</w:t>
      </w:r>
      <w:r>
        <w:rPr>
          <w:spacing w:val="5"/>
          <w:sz w:val="15"/>
        </w:rPr>
        <w:t xml:space="preserve"> </w:t>
      </w:r>
      <w:r>
        <w:rPr>
          <w:sz w:val="15"/>
        </w:rPr>
        <w:t>engines</w:t>
      </w:r>
      <w:r>
        <w:rPr>
          <w:spacing w:val="5"/>
          <w:sz w:val="15"/>
        </w:rPr>
        <w:t xml:space="preserve"> </w:t>
      </w:r>
      <w:r>
        <w:rPr>
          <w:sz w:val="15"/>
        </w:rPr>
        <w:t>at</w:t>
      </w:r>
      <w:r>
        <w:rPr>
          <w:spacing w:val="5"/>
          <w:sz w:val="15"/>
        </w:rPr>
        <w:t xml:space="preserve"> </w:t>
      </w:r>
      <w:r>
        <w:rPr>
          <w:sz w:val="15"/>
        </w:rPr>
        <w:t>stage</w:t>
      </w:r>
      <w:r>
        <w:rPr>
          <w:spacing w:val="5"/>
          <w:sz w:val="15"/>
        </w:rPr>
        <w:t xml:space="preserve"> </w:t>
      </w:r>
      <w:r>
        <w:rPr>
          <w:sz w:val="15"/>
        </w:rPr>
        <w:t>A</w:t>
      </w:r>
      <w:r>
        <w:rPr>
          <w:spacing w:val="5"/>
          <w:sz w:val="15"/>
        </w:rPr>
        <w:t xml:space="preserve"> </w:t>
      </w:r>
      <w:r>
        <w:rPr>
          <w:sz w:val="15"/>
        </w:rPr>
        <w:t>and</w:t>
      </w:r>
      <w:r>
        <w:rPr>
          <w:spacing w:val="5"/>
          <w:sz w:val="15"/>
        </w:rPr>
        <w:t xml:space="preserve"> </w:t>
      </w:r>
      <w:r>
        <w:rPr>
          <w:sz w:val="15"/>
        </w:rPr>
        <w:t>stages</w:t>
      </w:r>
      <w:r>
        <w:rPr>
          <w:spacing w:val="5"/>
          <w:sz w:val="15"/>
        </w:rPr>
        <w:t xml:space="preserve"> </w:t>
      </w:r>
      <w:r>
        <w:rPr>
          <w:sz w:val="15"/>
        </w:rPr>
        <w:t>B1</w:t>
      </w:r>
      <w:r>
        <w:rPr>
          <w:spacing w:val="5"/>
          <w:sz w:val="15"/>
        </w:rPr>
        <w:t xml:space="preserve"> </w:t>
      </w:r>
      <w:r>
        <w:rPr>
          <w:sz w:val="15"/>
        </w:rPr>
        <w:t>and</w:t>
      </w:r>
      <w:r>
        <w:rPr>
          <w:spacing w:val="6"/>
          <w:sz w:val="15"/>
        </w:rPr>
        <w:t xml:space="preserve"> </w:t>
      </w:r>
      <w:r>
        <w:rPr>
          <w:sz w:val="15"/>
        </w:rPr>
        <w:t>B2.</w:t>
      </w:r>
    </w:p>
    <w:p w14:paraId="21217B51" w14:textId="0D39C0E6" w:rsidR="000F57D3" w:rsidRPr="004C2FC2" w:rsidRDefault="00931746" w:rsidP="004C2FC2">
      <w:pPr>
        <w:pStyle w:val="ListParagraph"/>
        <w:numPr>
          <w:ilvl w:val="0"/>
          <w:numId w:val="107"/>
        </w:numPr>
        <w:tabs>
          <w:tab w:val="left" w:pos="2431"/>
        </w:tabs>
        <w:spacing w:before="9" w:line="194" w:lineRule="auto"/>
        <w:ind w:left="2431" w:right="1125"/>
        <w:rPr>
          <w:sz w:val="15"/>
        </w:rPr>
      </w:pPr>
      <w:r>
        <w:rPr>
          <w:sz w:val="15"/>
        </w:rPr>
        <w:t>For engines having a swept volume of less than 0,75 dm</w:t>
      </w:r>
      <w:r>
        <w:rPr>
          <w:sz w:val="15"/>
          <w:vertAlign w:val="superscript"/>
        </w:rPr>
        <w:t>3</w:t>
      </w:r>
      <w:r>
        <w:rPr>
          <w:sz w:val="15"/>
        </w:rPr>
        <w:t xml:space="preserve"> per cylinder and a rated power speed of more than                  3 000</w:t>
      </w:r>
      <w:r>
        <w:rPr>
          <w:spacing w:val="3"/>
          <w:sz w:val="15"/>
        </w:rPr>
        <w:t xml:space="preserve"> </w:t>
      </w:r>
      <w:r>
        <w:rPr>
          <w:sz w:val="15"/>
        </w:rPr>
        <w:t>min</w:t>
      </w:r>
      <w:r>
        <w:rPr>
          <w:sz w:val="15"/>
          <w:vertAlign w:val="superscript"/>
        </w:rPr>
        <w:t>-1</w:t>
      </w:r>
      <w:r>
        <w:rPr>
          <w:sz w:val="15"/>
        </w:rPr>
        <w:t>.</w:t>
      </w:r>
    </w:p>
    <w:p w14:paraId="7D0DD4BC" w14:textId="77777777" w:rsidR="000F57D3" w:rsidRDefault="00931746">
      <w:pPr>
        <w:pStyle w:val="ListParagraph"/>
        <w:numPr>
          <w:ilvl w:val="2"/>
          <w:numId w:val="108"/>
        </w:numPr>
        <w:tabs>
          <w:tab w:val="left" w:pos="2214"/>
          <w:tab w:val="left" w:pos="2215"/>
        </w:tabs>
        <w:spacing w:before="101"/>
        <w:ind w:hanging="1068"/>
        <w:rPr>
          <w:rFonts w:ascii="Book Antiqua"/>
          <w:i/>
          <w:sz w:val="17"/>
        </w:rPr>
      </w:pPr>
      <w:r>
        <w:rPr>
          <w:rFonts w:ascii="Book Antiqua"/>
          <w:i/>
          <w:w w:val="95"/>
          <w:sz w:val="17"/>
        </w:rPr>
        <w:t>Hydrocarbon measurement for diesel and gas fuelled</w:t>
      </w:r>
      <w:r>
        <w:rPr>
          <w:rFonts w:ascii="Book Antiqua"/>
          <w:i/>
          <w:spacing w:val="5"/>
          <w:w w:val="95"/>
          <w:sz w:val="17"/>
        </w:rPr>
        <w:t xml:space="preserve"> </w:t>
      </w:r>
      <w:r>
        <w:rPr>
          <w:rFonts w:ascii="Book Antiqua"/>
          <w:i/>
          <w:w w:val="95"/>
          <w:sz w:val="17"/>
        </w:rPr>
        <w:t>engines</w:t>
      </w:r>
    </w:p>
    <w:p w14:paraId="16A72E08" w14:textId="77777777" w:rsidR="000F57D3" w:rsidRDefault="000F57D3">
      <w:pPr>
        <w:pStyle w:val="BodyText"/>
        <w:spacing w:before="10"/>
        <w:rPr>
          <w:rFonts w:ascii="Book Antiqua"/>
          <w:i/>
          <w:sz w:val="22"/>
        </w:rPr>
      </w:pPr>
    </w:p>
    <w:p w14:paraId="269D9497" w14:textId="77777777" w:rsidR="000F57D3" w:rsidRDefault="00931746">
      <w:pPr>
        <w:pStyle w:val="BodyText"/>
        <w:tabs>
          <w:tab w:val="left" w:pos="2213"/>
        </w:tabs>
        <w:spacing w:line="194" w:lineRule="auto"/>
        <w:ind w:left="2214" w:right="1128" w:hanging="1067"/>
        <w:jc w:val="both"/>
      </w:pPr>
      <w:r>
        <w:rPr>
          <w:w w:val="105"/>
        </w:rPr>
        <w:t>6.2.2.1.</w:t>
      </w:r>
      <w:r>
        <w:rPr>
          <w:w w:val="105"/>
        </w:rPr>
        <w:tab/>
        <w:t>A manufacturer may choose to measure the mass of total hydrocarbons (THC) on the ETC test instead</w:t>
      </w:r>
      <w:r>
        <w:rPr>
          <w:spacing w:val="-14"/>
          <w:w w:val="105"/>
        </w:rPr>
        <w:t xml:space="preserve"> </w:t>
      </w:r>
      <w:r>
        <w:rPr>
          <w:w w:val="105"/>
        </w:rPr>
        <w:t>of measuring the mass of non-methane hydrocarbons. In this case, the limit for the mass of total hydrocarbons is the same as shown in Table 2 for the mass of non-methane</w:t>
      </w:r>
      <w:r>
        <w:rPr>
          <w:spacing w:val="32"/>
          <w:w w:val="105"/>
        </w:rPr>
        <w:t xml:space="preserve"> </w:t>
      </w:r>
      <w:r>
        <w:rPr>
          <w:w w:val="105"/>
        </w:rPr>
        <w:t>hydrocarbons.</w:t>
      </w:r>
    </w:p>
    <w:p w14:paraId="065A3ABA" w14:textId="77777777" w:rsidR="000F57D3" w:rsidRDefault="000F57D3">
      <w:pPr>
        <w:pStyle w:val="BodyText"/>
        <w:spacing w:before="2"/>
        <w:rPr>
          <w:sz w:val="18"/>
        </w:rPr>
      </w:pPr>
    </w:p>
    <w:p w14:paraId="4E8BAB31" w14:textId="77777777" w:rsidR="000F57D3" w:rsidRDefault="00931746">
      <w:pPr>
        <w:pStyle w:val="ListParagraph"/>
        <w:numPr>
          <w:ilvl w:val="2"/>
          <w:numId w:val="108"/>
        </w:numPr>
        <w:tabs>
          <w:tab w:val="left" w:pos="2214"/>
          <w:tab w:val="left" w:pos="2215"/>
        </w:tabs>
        <w:ind w:hanging="1068"/>
        <w:rPr>
          <w:rFonts w:ascii="Book Antiqua"/>
          <w:i/>
          <w:sz w:val="17"/>
        </w:rPr>
      </w:pPr>
      <w:r>
        <w:rPr>
          <w:rFonts w:ascii="Book Antiqua"/>
          <w:i/>
          <w:w w:val="95"/>
          <w:sz w:val="17"/>
        </w:rPr>
        <w:t>Specific requirements for diesel</w:t>
      </w:r>
      <w:r>
        <w:rPr>
          <w:rFonts w:ascii="Book Antiqua"/>
          <w:i/>
          <w:spacing w:val="32"/>
          <w:w w:val="95"/>
          <w:sz w:val="17"/>
        </w:rPr>
        <w:t xml:space="preserve"> </w:t>
      </w:r>
      <w:r>
        <w:rPr>
          <w:rFonts w:ascii="Book Antiqua"/>
          <w:i/>
          <w:w w:val="95"/>
          <w:sz w:val="17"/>
        </w:rPr>
        <w:t>engines</w:t>
      </w:r>
    </w:p>
    <w:p w14:paraId="5F33446D" w14:textId="77777777" w:rsidR="000F57D3" w:rsidRDefault="000F57D3">
      <w:pPr>
        <w:pStyle w:val="BodyText"/>
        <w:spacing w:before="10"/>
        <w:rPr>
          <w:rFonts w:ascii="Book Antiqua"/>
          <w:i/>
          <w:sz w:val="22"/>
        </w:rPr>
      </w:pPr>
    </w:p>
    <w:p w14:paraId="4CD4EA54" w14:textId="77777777" w:rsidR="000F57D3" w:rsidRDefault="00931746">
      <w:pPr>
        <w:pStyle w:val="ListParagraph"/>
        <w:numPr>
          <w:ilvl w:val="3"/>
          <w:numId w:val="106"/>
        </w:numPr>
        <w:tabs>
          <w:tab w:val="left" w:pos="2213"/>
          <w:tab w:val="left" w:pos="2214"/>
        </w:tabs>
        <w:spacing w:line="194" w:lineRule="auto"/>
        <w:ind w:right="1129"/>
        <w:jc w:val="both"/>
        <w:rPr>
          <w:sz w:val="17"/>
        </w:rPr>
      </w:pPr>
      <w:r>
        <w:rPr>
          <w:w w:val="105"/>
          <w:sz w:val="17"/>
        </w:rPr>
        <w:t>The specific mass of the oxides of nitrogen measured at the random check points within the control area of the ESC test must not exceed by more than 10 per cent the values interpolated from the adjacent test modes (reference Annex III, Appendix 1, Sections 4.6.2 and</w:t>
      </w:r>
      <w:r>
        <w:rPr>
          <w:spacing w:val="20"/>
          <w:w w:val="105"/>
          <w:sz w:val="17"/>
        </w:rPr>
        <w:t xml:space="preserve"> </w:t>
      </w:r>
      <w:r>
        <w:rPr>
          <w:w w:val="105"/>
          <w:sz w:val="17"/>
        </w:rPr>
        <w:t>4.6.3).</w:t>
      </w:r>
    </w:p>
    <w:p w14:paraId="1F2E8577" w14:textId="77777777" w:rsidR="000F57D3" w:rsidRDefault="000F57D3">
      <w:pPr>
        <w:pStyle w:val="BodyText"/>
        <w:spacing w:before="7"/>
        <w:rPr>
          <w:sz w:val="20"/>
        </w:rPr>
      </w:pPr>
    </w:p>
    <w:p w14:paraId="56C2DDC0" w14:textId="215144F1" w:rsidR="000F57D3" w:rsidRDefault="00931746">
      <w:pPr>
        <w:pStyle w:val="ListParagraph"/>
        <w:numPr>
          <w:ilvl w:val="3"/>
          <w:numId w:val="106"/>
        </w:numPr>
        <w:tabs>
          <w:tab w:val="left" w:pos="2213"/>
          <w:tab w:val="left" w:pos="2214"/>
        </w:tabs>
        <w:spacing w:line="194" w:lineRule="auto"/>
        <w:ind w:right="1129"/>
        <w:jc w:val="both"/>
        <w:rPr>
          <w:sz w:val="17"/>
        </w:rPr>
      </w:pPr>
      <w:r>
        <w:rPr>
          <w:sz w:val="17"/>
        </w:rPr>
        <w:t>The smoke value on the random test speed of the ELR must not exceed the highest smoke value of the      two adjacent test speeds by more than 20 per cent, or by more than 5 per cent of the limit value, whichever is</w:t>
      </w:r>
      <w:r>
        <w:rPr>
          <w:spacing w:val="12"/>
          <w:sz w:val="17"/>
        </w:rPr>
        <w:t xml:space="preserve"> </w:t>
      </w:r>
      <w:r>
        <w:rPr>
          <w:sz w:val="17"/>
        </w:rPr>
        <w:t>greater.</w:t>
      </w:r>
    </w:p>
    <w:p w14:paraId="0CC1FF72" w14:textId="77777777" w:rsidR="000F57D3" w:rsidRDefault="000F57D3">
      <w:pPr>
        <w:pStyle w:val="BodyText"/>
        <w:spacing w:before="2"/>
        <w:rPr>
          <w:sz w:val="18"/>
        </w:rPr>
      </w:pPr>
    </w:p>
    <w:p w14:paraId="09717316" w14:textId="77777777" w:rsidR="000F57D3" w:rsidRPr="00855E4E" w:rsidRDefault="00931746">
      <w:pPr>
        <w:pStyle w:val="ListParagraph"/>
        <w:numPr>
          <w:ilvl w:val="0"/>
          <w:numId w:val="1"/>
        </w:numPr>
        <w:tabs>
          <w:tab w:val="left" w:pos="2214"/>
          <w:tab w:val="left" w:pos="2215"/>
        </w:tabs>
        <w:ind w:hanging="1068"/>
        <w:rPr>
          <w:sz w:val="17"/>
          <w:szCs w:val="17"/>
        </w:rPr>
      </w:pPr>
      <w:r w:rsidRPr="00855E4E">
        <w:rPr>
          <w:sz w:val="17"/>
          <w:szCs w:val="17"/>
        </w:rPr>
        <w:t>INSTALLATION ON THE</w:t>
      </w:r>
      <w:r w:rsidRPr="00855E4E">
        <w:rPr>
          <w:spacing w:val="14"/>
          <w:sz w:val="17"/>
          <w:szCs w:val="17"/>
        </w:rPr>
        <w:t xml:space="preserve"> </w:t>
      </w:r>
      <w:r w:rsidRPr="00855E4E">
        <w:rPr>
          <w:sz w:val="17"/>
          <w:szCs w:val="17"/>
        </w:rPr>
        <w:t>VEHICLE</w:t>
      </w:r>
    </w:p>
    <w:p w14:paraId="6058CF15" w14:textId="77777777" w:rsidR="000F57D3" w:rsidRPr="00FF24CA" w:rsidRDefault="000F57D3">
      <w:pPr>
        <w:pStyle w:val="BodyText"/>
        <w:spacing w:before="10"/>
      </w:pPr>
    </w:p>
    <w:p w14:paraId="7B388A84" w14:textId="401D89EA" w:rsidR="000F57D3" w:rsidRPr="008367F1" w:rsidRDefault="00931746" w:rsidP="00FF24CA">
      <w:pPr>
        <w:pStyle w:val="ListParagraph"/>
        <w:numPr>
          <w:ilvl w:val="1"/>
          <w:numId w:val="1"/>
        </w:numPr>
        <w:tabs>
          <w:tab w:val="left" w:pos="2214"/>
          <w:tab w:val="left" w:pos="2215"/>
        </w:tabs>
        <w:spacing w:line="194" w:lineRule="auto"/>
        <w:ind w:right="1131" w:hanging="1067"/>
        <w:jc w:val="both"/>
      </w:pPr>
      <w:r w:rsidRPr="00FF24CA">
        <w:rPr>
          <w:sz w:val="17"/>
          <w:szCs w:val="17"/>
        </w:rPr>
        <w:t xml:space="preserve">The engine installation on the vehicle shall comply with the following characteristics in respect to </w:t>
      </w:r>
      <w:r w:rsidRPr="00FF24CA">
        <w:rPr>
          <w:spacing w:val="-4"/>
          <w:sz w:val="17"/>
          <w:szCs w:val="17"/>
        </w:rPr>
        <w:t xml:space="preserve">the </w:t>
      </w:r>
      <w:r w:rsidRPr="00FF24CA">
        <w:rPr>
          <w:sz w:val="17"/>
          <w:szCs w:val="17"/>
        </w:rPr>
        <w:t>type-approval of the</w:t>
      </w:r>
      <w:r w:rsidRPr="00FF24CA">
        <w:rPr>
          <w:spacing w:val="20"/>
          <w:sz w:val="17"/>
          <w:szCs w:val="17"/>
        </w:rPr>
        <w:t xml:space="preserve"> </w:t>
      </w:r>
      <w:r w:rsidRPr="00FF24CA">
        <w:rPr>
          <w:sz w:val="17"/>
          <w:szCs w:val="17"/>
        </w:rPr>
        <w:t>engine:</w:t>
      </w:r>
    </w:p>
    <w:p w14:paraId="4840B996" w14:textId="77777777" w:rsidR="00FF24CA" w:rsidRPr="00855E4E" w:rsidRDefault="00FF24CA" w:rsidP="00FF24CA">
      <w:pPr>
        <w:tabs>
          <w:tab w:val="left" w:pos="2214"/>
          <w:tab w:val="left" w:pos="2215"/>
        </w:tabs>
        <w:spacing w:line="194" w:lineRule="auto"/>
        <w:ind w:right="1131"/>
        <w:jc w:val="both"/>
      </w:pPr>
    </w:p>
    <w:p w14:paraId="4326E343" w14:textId="77777777" w:rsidR="000F57D3" w:rsidRPr="00855E4E" w:rsidRDefault="00931746">
      <w:pPr>
        <w:pStyle w:val="ListParagraph"/>
        <w:numPr>
          <w:ilvl w:val="2"/>
          <w:numId w:val="1"/>
        </w:numPr>
        <w:tabs>
          <w:tab w:val="left" w:pos="2213"/>
          <w:tab w:val="left" w:pos="2214"/>
        </w:tabs>
        <w:ind w:left="2213"/>
        <w:rPr>
          <w:sz w:val="17"/>
          <w:szCs w:val="17"/>
        </w:rPr>
      </w:pPr>
      <w:r w:rsidRPr="00855E4E">
        <w:rPr>
          <w:w w:val="105"/>
          <w:sz w:val="17"/>
          <w:szCs w:val="17"/>
        </w:rPr>
        <w:t>intake depression shall not exceed that specified for the type-approved engine in Annex</w:t>
      </w:r>
      <w:r w:rsidRPr="00855E4E">
        <w:rPr>
          <w:spacing w:val="15"/>
          <w:w w:val="105"/>
          <w:sz w:val="17"/>
          <w:szCs w:val="17"/>
        </w:rPr>
        <w:t xml:space="preserve"> </w:t>
      </w:r>
      <w:r w:rsidRPr="00855E4E">
        <w:rPr>
          <w:w w:val="105"/>
          <w:sz w:val="17"/>
          <w:szCs w:val="17"/>
        </w:rPr>
        <w:t>VI;</w:t>
      </w:r>
    </w:p>
    <w:p w14:paraId="45E95E2D" w14:textId="77777777" w:rsidR="000F57D3" w:rsidRPr="00855E4E" w:rsidRDefault="000F57D3">
      <w:pPr>
        <w:pStyle w:val="BodyText"/>
        <w:spacing w:before="5"/>
      </w:pPr>
    </w:p>
    <w:p w14:paraId="24CEC036" w14:textId="77777777" w:rsidR="000F57D3" w:rsidRPr="00855E4E" w:rsidRDefault="00931746">
      <w:pPr>
        <w:pStyle w:val="ListParagraph"/>
        <w:numPr>
          <w:ilvl w:val="2"/>
          <w:numId w:val="1"/>
        </w:numPr>
        <w:tabs>
          <w:tab w:val="left" w:pos="2213"/>
          <w:tab w:val="left" w:pos="2214"/>
        </w:tabs>
        <w:ind w:left="2213"/>
        <w:rPr>
          <w:sz w:val="17"/>
          <w:szCs w:val="17"/>
        </w:rPr>
      </w:pPr>
      <w:r w:rsidRPr="00855E4E">
        <w:rPr>
          <w:w w:val="105"/>
          <w:sz w:val="17"/>
          <w:szCs w:val="17"/>
        </w:rPr>
        <w:t>exhaust back pressure shall not exceed that specified for the type-approved engine in Annex</w:t>
      </w:r>
      <w:r w:rsidRPr="00855E4E">
        <w:rPr>
          <w:spacing w:val="7"/>
          <w:w w:val="105"/>
          <w:sz w:val="17"/>
          <w:szCs w:val="17"/>
        </w:rPr>
        <w:t xml:space="preserve"> </w:t>
      </w:r>
      <w:r w:rsidRPr="00855E4E">
        <w:rPr>
          <w:w w:val="105"/>
          <w:sz w:val="17"/>
          <w:szCs w:val="17"/>
        </w:rPr>
        <w:t>VI;</w:t>
      </w:r>
    </w:p>
    <w:p w14:paraId="2AB0A59F" w14:textId="77777777" w:rsidR="000F57D3" w:rsidRPr="00FF24CA" w:rsidRDefault="000F57D3">
      <w:pPr>
        <w:pStyle w:val="BodyText"/>
        <w:spacing w:before="9"/>
      </w:pPr>
    </w:p>
    <w:p w14:paraId="55CE7B9C" w14:textId="77777777" w:rsidR="000F57D3" w:rsidRPr="00855E4E" w:rsidRDefault="00931746">
      <w:pPr>
        <w:pStyle w:val="ListParagraph"/>
        <w:numPr>
          <w:ilvl w:val="2"/>
          <w:numId w:val="1"/>
        </w:numPr>
        <w:tabs>
          <w:tab w:val="left" w:pos="2213"/>
          <w:tab w:val="left" w:pos="2214"/>
        </w:tabs>
        <w:spacing w:line="194" w:lineRule="auto"/>
        <w:ind w:right="1129"/>
        <w:jc w:val="both"/>
        <w:rPr>
          <w:sz w:val="17"/>
          <w:szCs w:val="17"/>
        </w:rPr>
      </w:pPr>
      <w:r w:rsidRPr="00855E4E">
        <w:rPr>
          <w:w w:val="105"/>
          <w:sz w:val="17"/>
          <w:szCs w:val="17"/>
        </w:rPr>
        <w:t>the exhaust system volume shall not differ by more than 40 % of that specified for the type-approved engine in Annex</w:t>
      </w:r>
      <w:r w:rsidRPr="00855E4E">
        <w:rPr>
          <w:spacing w:val="10"/>
          <w:w w:val="105"/>
          <w:sz w:val="17"/>
          <w:szCs w:val="17"/>
        </w:rPr>
        <w:t xml:space="preserve"> </w:t>
      </w:r>
      <w:r w:rsidRPr="00855E4E">
        <w:rPr>
          <w:w w:val="105"/>
          <w:sz w:val="17"/>
          <w:szCs w:val="17"/>
        </w:rPr>
        <w:t>VI;</w:t>
      </w:r>
    </w:p>
    <w:p w14:paraId="6D68E803" w14:textId="77777777" w:rsidR="000F57D3" w:rsidRPr="00FF24CA" w:rsidRDefault="000F57D3">
      <w:pPr>
        <w:pStyle w:val="BodyText"/>
        <w:spacing w:before="7"/>
      </w:pPr>
    </w:p>
    <w:p w14:paraId="6C999AD9" w14:textId="77777777" w:rsidR="000F57D3" w:rsidRPr="00855E4E" w:rsidRDefault="00931746">
      <w:pPr>
        <w:pStyle w:val="ListParagraph"/>
        <w:numPr>
          <w:ilvl w:val="2"/>
          <w:numId w:val="1"/>
        </w:numPr>
        <w:tabs>
          <w:tab w:val="left" w:pos="2213"/>
          <w:tab w:val="left" w:pos="2214"/>
        </w:tabs>
        <w:spacing w:line="194" w:lineRule="auto"/>
        <w:ind w:right="1130"/>
        <w:jc w:val="both"/>
        <w:rPr>
          <w:sz w:val="17"/>
          <w:szCs w:val="17"/>
        </w:rPr>
      </w:pPr>
      <w:r w:rsidRPr="00855E4E">
        <w:rPr>
          <w:w w:val="105"/>
          <w:sz w:val="17"/>
          <w:szCs w:val="17"/>
        </w:rPr>
        <w:t>power absorbed by the auxiliaries needed for operating the engine shall not exceed that specified for the type-approved engine in Annex</w:t>
      </w:r>
      <w:r w:rsidRPr="00855E4E">
        <w:rPr>
          <w:spacing w:val="13"/>
          <w:w w:val="105"/>
          <w:sz w:val="17"/>
          <w:szCs w:val="17"/>
        </w:rPr>
        <w:t xml:space="preserve"> </w:t>
      </w:r>
      <w:r w:rsidRPr="00855E4E">
        <w:rPr>
          <w:w w:val="105"/>
          <w:sz w:val="17"/>
          <w:szCs w:val="17"/>
        </w:rPr>
        <w:t>VI.</w:t>
      </w:r>
    </w:p>
    <w:p w14:paraId="5BD65611" w14:textId="77777777" w:rsidR="000F57D3" w:rsidRPr="00FF24CA" w:rsidRDefault="000F57D3">
      <w:pPr>
        <w:pStyle w:val="BodyText"/>
        <w:spacing w:before="3"/>
      </w:pPr>
    </w:p>
    <w:p w14:paraId="48B09EEB" w14:textId="77777777" w:rsidR="000F57D3" w:rsidRPr="00855E4E" w:rsidRDefault="00931746">
      <w:pPr>
        <w:pStyle w:val="ListParagraph"/>
        <w:numPr>
          <w:ilvl w:val="0"/>
          <w:numId w:val="1"/>
        </w:numPr>
        <w:tabs>
          <w:tab w:val="left" w:pos="2214"/>
          <w:tab w:val="left" w:pos="2215"/>
        </w:tabs>
        <w:spacing w:before="1"/>
        <w:ind w:hanging="1068"/>
        <w:rPr>
          <w:sz w:val="17"/>
          <w:szCs w:val="17"/>
        </w:rPr>
      </w:pPr>
      <w:r w:rsidRPr="00855E4E">
        <w:rPr>
          <w:sz w:val="17"/>
          <w:szCs w:val="17"/>
        </w:rPr>
        <w:t>ENGINE</w:t>
      </w:r>
      <w:r w:rsidRPr="00855E4E">
        <w:rPr>
          <w:spacing w:val="5"/>
          <w:sz w:val="17"/>
          <w:szCs w:val="17"/>
        </w:rPr>
        <w:t xml:space="preserve"> </w:t>
      </w:r>
      <w:r w:rsidRPr="00855E4E">
        <w:rPr>
          <w:sz w:val="17"/>
          <w:szCs w:val="17"/>
        </w:rPr>
        <w:t>FAMILY</w:t>
      </w:r>
    </w:p>
    <w:p w14:paraId="3ACD87EB" w14:textId="77777777" w:rsidR="000F57D3" w:rsidRPr="00855E4E" w:rsidRDefault="000F57D3">
      <w:pPr>
        <w:pStyle w:val="BodyText"/>
        <w:spacing w:before="5"/>
      </w:pPr>
    </w:p>
    <w:p w14:paraId="79E42772" w14:textId="77777777" w:rsidR="000F57D3" w:rsidRPr="00855E4E" w:rsidRDefault="00931746">
      <w:pPr>
        <w:pStyle w:val="ListParagraph"/>
        <w:numPr>
          <w:ilvl w:val="1"/>
          <w:numId w:val="1"/>
        </w:numPr>
        <w:tabs>
          <w:tab w:val="left" w:pos="2214"/>
          <w:tab w:val="left" w:pos="2215"/>
        </w:tabs>
        <w:rPr>
          <w:rFonts w:ascii="Times New Roman"/>
          <w:sz w:val="17"/>
          <w:szCs w:val="17"/>
        </w:rPr>
      </w:pPr>
      <w:r w:rsidRPr="00855E4E">
        <w:rPr>
          <w:rFonts w:ascii="Times New Roman"/>
          <w:w w:val="105"/>
          <w:sz w:val="17"/>
          <w:szCs w:val="17"/>
        </w:rPr>
        <w:t>Parameters defining the engine</w:t>
      </w:r>
      <w:r w:rsidRPr="00855E4E">
        <w:rPr>
          <w:rFonts w:ascii="Times New Roman"/>
          <w:spacing w:val="22"/>
          <w:w w:val="105"/>
          <w:sz w:val="17"/>
          <w:szCs w:val="17"/>
        </w:rPr>
        <w:t xml:space="preserve"> </w:t>
      </w:r>
      <w:r w:rsidRPr="00855E4E">
        <w:rPr>
          <w:rFonts w:ascii="Times New Roman"/>
          <w:w w:val="105"/>
          <w:sz w:val="17"/>
          <w:szCs w:val="17"/>
        </w:rPr>
        <w:t>family</w:t>
      </w:r>
    </w:p>
    <w:p w14:paraId="40CA41E4" w14:textId="77777777" w:rsidR="000F57D3" w:rsidRPr="00FF24CA" w:rsidRDefault="000F57D3">
      <w:pPr>
        <w:pStyle w:val="BodyText"/>
        <w:spacing w:before="10"/>
        <w:rPr>
          <w:rFonts w:ascii="Times New Roman"/>
        </w:rPr>
      </w:pPr>
    </w:p>
    <w:p w14:paraId="2A4E9CE0" w14:textId="77777777" w:rsidR="000F57D3" w:rsidRPr="00855E4E" w:rsidRDefault="00931746">
      <w:pPr>
        <w:pStyle w:val="BodyText"/>
        <w:spacing w:before="1" w:line="194" w:lineRule="auto"/>
        <w:ind w:left="2214" w:right="1129"/>
        <w:jc w:val="both"/>
      </w:pPr>
      <w:r w:rsidRPr="00855E4E">
        <w:rPr>
          <w:w w:val="105"/>
        </w:rPr>
        <w:t>The engine family, as determined by the engine manufacturer, may be defined by basic characteristics which must be common to engines within the family. In some cases there may be interaction of parameters. These effects must also be taken into consideration to ensure that only engines with similar exhaust emission characteristics are included within an engine family.</w:t>
      </w:r>
    </w:p>
    <w:p w14:paraId="24E4F712" w14:textId="77777777" w:rsidR="000F57D3" w:rsidRPr="00FF24CA" w:rsidRDefault="000F57D3">
      <w:pPr>
        <w:pStyle w:val="BodyText"/>
        <w:spacing w:before="5"/>
      </w:pPr>
    </w:p>
    <w:p w14:paraId="7EE74221" w14:textId="77777777" w:rsidR="000F57D3" w:rsidRPr="00855E4E" w:rsidRDefault="00931746">
      <w:pPr>
        <w:pStyle w:val="BodyText"/>
        <w:spacing w:line="194" w:lineRule="auto"/>
        <w:ind w:left="2214" w:right="1129"/>
        <w:jc w:val="both"/>
      </w:pPr>
      <w:r w:rsidRPr="00855E4E">
        <w:rPr>
          <w:w w:val="105"/>
        </w:rPr>
        <w:t>In order that engines may be considered to belong to the same engine family, the following list of basic parameters must be common:</w:t>
      </w:r>
    </w:p>
    <w:p w14:paraId="08E0EEF7" w14:textId="77777777" w:rsidR="000F57D3" w:rsidRPr="00FF24CA" w:rsidRDefault="000F57D3">
      <w:pPr>
        <w:pStyle w:val="BodyText"/>
        <w:spacing w:before="3"/>
      </w:pPr>
    </w:p>
    <w:p w14:paraId="383C40B0" w14:textId="77777777" w:rsidR="000F57D3" w:rsidRPr="00855E4E" w:rsidRDefault="00931746">
      <w:pPr>
        <w:pStyle w:val="ListParagraph"/>
        <w:numPr>
          <w:ilvl w:val="2"/>
          <w:numId w:val="1"/>
        </w:numPr>
        <w:tabs>
          <w:tab w:val="left" w:pos="2213"/>
          <w:tab w:val="left" w:pos="2214"/>
        </w:tabs>
        <w:ind w:left="2213"/>
        <w:rPr>
          <w:sz w:val="17"/>
          <w:szCs w:val="17"/>
        </w:rPr>
      </w:pPr>
      <w:r w:rsidRPr="00855E4E">
        <w:rPr>
          <w:sz w:val="17"/>
          <w:szCs w:val="17"/>
        </w:rPr>
        <w:t>Combustion</w:t>
      </w:r>
      <w:r w:rsidRPr="00855E4E">
        <w:rPr>
          <w:spacing w:val="6"/>
          <w:sz w:val="17"/>
          <w:szCs w:val="17"/>
        </w:rPr>
        <w:t xml:space="preserve"> </w:t>
      </w:r>
      <w:r w:rsidRPr="00855E4E">
        <w:rPr>
          <w:sz w:val="17"/>
          <w:szCs w:val="17"/>
        </w:rPr>
        <w:t>cycle:</w:t>
      </w:r>
    </w:p>
    <w:p w14:paraId="7A8A7A4C" w14:textId="77777777" w:rsidR="000F57D3" w:rsidRPr="00855E4E" w:rsidRDefault="000F57D3">
      <w:pPr>
        <w:pStyle w:val="BodyText"/>
        <w:spacing w:before="5"/>
      </w:pPr>
    </w:p>
    <w:p w14:paraId="2D82B810" w14:textId="77777777" w:rsidR="000F57D3" w:rsidRPr="00855E4E" w:rsidRDefault="00931746">
      <w:pPr>
        <w:pStyle w:val="ListParagraph"/>
        <w:numPr>
          <w:ilvl w:val="0"/>
          <w:numId w:val="105"/>
        </w:numPr>
        <w:tabs>
          <w:tab w:val="left" w:pos="2513"/>
        </w:tabs>
        <w:spacing w:before="1"/>
        <w:rPr>
          <w:sz w:val="17"/>
          <w:szCs w:val="17"/>
        </w:rPr>
      </w:pPr>
      <w:r w:rsidRPr="00855E4E">
        <w:rPr>
          <w:w w:val="105"/>
          <w:sz w:val="17"/>
          <w:szCs w:val="17"/>
        </w:rPr>
        <w:t>2</w:t>
      </w:r>
      <w:r w:rsidRPr="00855E4E">
        <w:rPr>
          <w:spacing w:val="-19"/>
          <w:w w:val="105"/>
          <w:sz w:val="17"/>
          <w:szCs w:val="17"/>
        </w:rPr>
        <w:t xml:space="preserve"> </w:t>
      </w:r>
      <w:r w:rsidRPr="00855E4E">
        <w:rPr>
          <w:w w:val="105"/>
          <w:sz w:val="17"/>
          <w:szCs w:val="17"/>
        </w:rPr>
        <w:t>cycle</w:t>
      </w:r>
    </w:p>
    <w:p w14:paraId="0ADBFA6F" w14:textId="77777777" w:rsidR="000F57D3" w:rsidRPr="00855E4E" w:rsidRDefault="000F57D3">
      <w:pPr>
        <w:pStyle w:val="BodyText"/>
        <w:spacing w:before="5"/>
      </w:pPr>
    </w:p>
    <w:p w14:paraId="342325C7" w14:textId="77777777" w:rsidR="000F57D3" w:rsidRPr="00855E4E" w:rsidRDefault="00931746">
      <w:pPr>
        <w:pStyle w:val="ListParagraph"/>
        <w:numPr>
          <w:ilvl w:val="0"/>
          <w:numId w:val="105"/>
        </w:numPr>
        <w:tabs>
          <w:tab w:val="left" w:pos="2513"/>
        </w:tabs>
        <w:rPr>
          <w:sz w:val="17"/>
          <w:szCs w:val="17"/>
        </w:rPr>
      </w:pPr>
      <w:r w:rsidRPr="00855E4E">
        <w:rPr>
          <w:w w:val="105"/>
          <w:sz w:val="17"/>
          <w:szCs w:val="17"/>
        </w:rPr>
        <w:t>4</w:t>
      </w:r>
      <w:r w:rsidRPr="00855E4E">
        <w:rPr>
          <w:spacing w:val="-19"/>
          <w:w w:val="105"/>
          <w:sz w:val="17"/>
          <w:szCs w:val="17"/>
        </w:rPr>
        <w:t xml:space="preserve"> </w:t>
      </w:r>
      <w:r w:rsidRPr="00855E4E">
        <w:rPr>
          <w:w w:val="105"/>
          <w:sz w:val="17"/>
          <w:szCs w:val="17"/>
        </w:rPr>
        <w:t>cycle</w:t>
      </w:r>
    </w:p>
    <w:p w14:paraId="436D18A3" w14:textId="77777777" w:rsidR="000F57D3" w:rsidRPr="00855E4E" w:rsidRDefault="000F57D3">
      <w:pPr>
        <w:pStyle w:val="BodyText"/>
        <w:spacing w:before="4"/>
      </w:pPr>
    </w:p>
    <w:p w14:paraId="4B56FAC8" w14:textId="77777777" w:rsidR="000F57D3" w:rsidRPr="00855E4E" w:rsidRDefault="00931746">
      <w:pPr>
        <w:pStyle w:val="ListParagraph"/>
        <w:numPr>
          <w:ilvl w:val="2"/>
          <w:numId w:val="1"/>
        </w:numPr>
        <w:tabs>
          <w:tab w:val="left" w:pos="2213"/>
          <w:tab w:val="left" w:pos="2214"/>
        </w:tabs>
        <w:ind w:left="2213"/>
        <w:rPr>
          <w:sz w:val="17"/>
          <w:szCs w:val="17"/>
        </w:rPr>
      </w:pPr>
      <w:r w:rsidRPr="00855E4E">
        <w:rPr>
          <w:sz w:val="17"/>
          <w:szCs w:val="17"/>
        </w:rPr>
        <w:t>Cooling</w:t>
      </w:r>
      <w:r w:rsidRPr="00855E4E">
        <w:rPr>
          <w:spacing w:val="7"/>
          <w:sz w:val="17"/>
          <w:szCs w:val="17"/>
        </w:rPr>
        <w:t xml:space="preserve"> </w:t>
      </w:r>
      <w:r w:rsidRPr="00855E4E">
        <w:rPr>
          <w:sz w:val="17"/>
          <w:szCs w:val="17"/>
        </w:rPr>
        <w:t>medium:</w:t>
      </w:r>
    </w:p>
    <w:p w14:paraId="62DFB521" w14:textId="77777777" w:rsidR="000F57D3" w:rsidRPr="00855E4E" w:rsidRDefault="000F57D3">
      <w:pPr>
        <w:pStyle w:val="BodyText"/>
        <w:spacing w:before="5"/>
      </w:pPr>
    </w:p>
    <w:p w14:paraId="3B349119" w14:textId="77777777" w:rsidR="000F57D3" w:rsidRPr="00855E4E" w:rsidRDefault="00931746">
      <w:pPr>
        <w:pStyle w:val="ListParagraph"/>
        <w:numPr>
          <w:ilvl w:val="0"/>
          <w:numId w:val="104"/>
        </w:numPr>
        <w:tabs>
          <w:tab w:val="left" w:pos="2513"/>
        </w:tabs>
        <w:rPr>
          <w:sz w:val="17"/>
          <w:szCs w:val="17"/>
        </w:rPr>
      </w:pPr>
      <w:r w:rsidRPr="00855E4E">
        <w:rPr>
          <w:sz w:val="17"/>
          <w:szCs w:val="17"/>
        </w:rPr>
        <w:t>air</w:t>
      </w:r>
    </w:p>
    <w:p w14:paraId="6AAF4B50" w14:textId="77777777" w:rsidR="000F57D3" w:rsidRPr="00855E4E" w:rsidRDefault="000F57D3">
      <w:pPr>
        <w:pStyle w:val="BodyText"/>
        <w:spacing w:before="5"/>
      </w:pPr>
    </w:p>
    <w:p w14:paraId="61E93718" w14:textId="77777777" w:rsidR="000F57D3" w:rsidRPr="00855E4E" w:rsidRDefault="00931746">
      <w:pPr>
        <w:pStyle w:val="ListParagraph"/>
        <w:numPr>
          <w:ilvl w:val="0"/>
          <w:numId w:val="104"/>
        </w:numPr>
        <w:tabs>
          <w:tab w:val="left" w:pos="2513"/>
        </w:tabs>
        <w:spacing w:before="1"/>
        <w:rPr>
          <w:sz w:val="17"/>
          <w:szCs w:val="17"/>
        </w:rPr>
      </w:pPr>
      <w:r w:rsidRPr="00855E4E">
        <w:rPr>
          <w:w w:val="105"/>
          <w:sz w:val="17"/>
          <w:szCs w:val="17"/>
        </w:rPr>
        <w:t>water</w:t>
      </w:r>
    </w:p>
    <w:p w14:paraId="4AF3774C" w14:textId="77777777" w:rsidR="000F57D3" w:rsidRPr="00855E4E" w:rsidRDefault="000F57D3">
      <w:pPr>
        <w:pStyle w:val="BodyText"/>
        <w:spacing w:before="4"/>
      </w:pPr>
    </w:p>
    <w:p w14:paraId="793487CE" w14:textId="77777777" w:rsidR="000F57D3" w:rsidRPr="00855E4E" w:rsidRDefault="00931746">
      <w:pPr>
        <w:pStyle w:val="ListParagraph"/>
        <w:numPr>
          <w:ilvl w:val="0"/>
          <w:numId w:val="104"/>
        </w:numPr>
        <w:tabs>
          <w:tab w:val="left" w:pos="2513"/>
        </w:tabs>
        <w:rPr>
          <w:sz w:val="17"/>
          <w:szCs w:val="17"/>
        </w:rPr>
      </w:pPr>
      <w:r w:rsidRPr="00855E4E">
        <w:rPr>
          <w:sz w:val="17"/>
          <w:szCs w:val="17"/>
        </w:rPr>
        <w:t>oil</w:t>
      </w:r>
    </w:p>
    <w:p w14:paraId="6F4AEAEF" w14:textId="77777777" w:rsidR="000F57D3" w:rsidRPr="00855E4E" w:rsidRDefault="000F57D3">
      <w:pPr>
        <w:pStyle w:val="BodyText"/>
        <w:spacing w:before="5"/>
      </w:pPr>
    </w:p>
    <w:p w14:paraId="2823D1D4" w14:textId="77777777" w:rsidR="000F57D3" w:rsidRPr="00855E4E" w:rsidRDefault="00931746">
      <w:pPr>
        <w:pStyle w:val="ListParagraph"/>
        <w:numPr>
          <w:ilvl w:val="2"/>
          <w:numId w:val="1"/>
        </w:numPr>
        <w:tabs>
          <w:tab w:val="left" w:pos="2213"/>
          <w:tab w:val="left" w:pos="2214"/>
        </w:tabs>
        <w:ind w:left="2213"/>
        <w:rPr>
          <w:sz w:val="17"/>
          <w:szCs w:val="17"/>
        </w:rPr>
      </w:pPr>
      <w:r w:rsidRPr="00855E4E">
        <w:rPr>
          <w:sz w:val="17"/>
          <w:szCs w:val="17"/>
        </w:rPr>
        <w:t>For gas engines and engines with</w:t>
      </w:r>
      <w:r w:rsidRPr="00855E4E">
        <w:rPr>
          <w:spacing w:val="41"/>
          <w:sz w:val="17"/>
          <w:szCs w:val="17"/>
        </w:rPr>
        <w:t xml:space="preserve"> </w:t>
      </w:r>
      <w:r w:rsidRPr="00855E4E">
        <w:rPr>
          <w:sz w:val="17"/>
          <w:szCs w:val="17"/>
        </w:rPr>
        <w:t>aftertreatment:</w:t>
      </w:r>
    </w:p>
    <w:p w14:paraId="0135875D" w14:textId="77777777" w:rsidR="000F57D3" w:rsidRPr="00855E4E" w:rsidRDefault="000F57D3">
      <w:pPr>
        <w:pStyle w:val="BodyText"/>
        <w:spacing w:before="5"/>
      </w:pPr>
    </w:p>
    <w:p w14:paraId="7D96A9FD" w14:textId="77777777" w:rsidR="000F57D3" w:rsidRPr="00855E4E" w:rsidRDefault="00931746">
      <w:pPr>
        <w:pStyle w:val="BodyText"/>
        <w:ind w:left="2214"/>
      </w:pPr>
      <w:r w:rsidRPr="00855E4E">
        <w:rPr>
          <w:rFonts w:ascii="Arial" w:hAnsi="Arial"/>
        </w:rPr>
        <w:t xml:space="preserve">— </w:t>
      </w:r>
      <w:r w:rsidRPr="00855E4E">
        <w:t>number of cylinders</w:t>
      </w:r>
    </w:p>
    <w:p w14:paraId="18043963" w14:textId="77777777" w:rsidR="000F57D3" w:rsidRPr="00FF24CA" w:rsidRDefault="000F57D3">
      <w:pPr>
        <w:pStyle w:val="BodyText"/>
        <w:spacing w:before="9"/>
      </w:pPr>
    </w:p>
    <w:p w14:paraId="2C89EEE1" w14:textId="149768B9" w:rsidR="004C2FC2" w:rsidRPr="00855E4E" w:rsidRDefault="00931746" w:rsidP="004C2FC2">
      <w:pPr>
        <w:pStyle w:val="BodyText"/>
        <w:spacing w:line="194" w:lineRule="auto"/>
        <w:ind w:left="2214" w:right="1130"/>
        <w:jc w:val="both"/>
      </w:pPr>
      <w:r w:rsidRPr="00855E4E">
        <w:t xml:space="preserve">(other diesel engines with fewer cylinders than the parent engine may be considered to belong to </w:t>
      </w:r>
      <w:r w:rsidRPr="00855E4E">
        <w:rPr>
          <w:spacing w:val="-4"/>
        </w:rPr>
        <w:t>the</w:t>
      </w:r>
      <w:r w:rsidRPr="00855E4E">
        <w:rPr>
          <w:spacing w:val="36"/>
        </w:rPr>
        <w:t xml:space="preserve"> </w:t>
      </w:r>
      <w:r w:rsidRPr="00855E4E">
        <w:t>same</w:t>
      </w:r>
      <w:r w:rsidRPr="00855E4E">
        <w:rPr>
          <w:spacing w:val="7"/>
        </w:rPr>
        <w:t xml:space="preserve"> </w:t>
      </w:r>
      <w:r w:rsidRPr="00855E4E">
        <w:t>engine</w:t>
      </w:r>
      <w:r w:rsidRPr="00855E4E">
        <w:rPr>
          <w:spacing w:val="8"/>
        </w:rPr>
        <w:t xml:space="preserve"> </w:t>
      </w:r>
      <w:r w:rsidRPr="00855E4E">
        <w:t>family</w:t>
      </w:r>
      <w:r w:rsidRPr="00855E4E">
        <w:rPr>
          <w:spacing w:val="8"/>
        </w:rPr>
        <w:t xml:space="preserve"> </w:t>
      </w:r>
      <w:r w:rsidRPr="00855E4E">
        <w:t>provided</w:t>
      </w:r>
      <w:r w:rsidRPr="00855E4E">
        <w:rPr>
          <w:spacing w:val="9"/>
        </w:rPr>
        <w:t xml:space="preserve"> </w:t>
      </w:r>
      <w:r w:rsidRPr="00855E4E">
        <w:t>the</w:t>
      </w:r>
      <w:r w:rsidRPr="00855E4E">
        <w:rPr>
          <w:spacing w:val="8"/>
        </w:rPr>
        <w:t xml:space="preserve"> </w:t>
      </w:r>
      <w:r w:rsidRPr="00855E4E">
        <w:t>fuelling</w:t>
      </w:r>
      <w:r w:rsidRPr="00855E4E">
        <w:rPr>
          <w:spacing w:val="8"/>
        </w:rPr>
        <w:t xml:space="preserve"> </w:t>
      </w:r>
      <w:r w:rsidRPr="00855E4E">
        <w:t>system</w:t>
      </w:r>
      <w:r w:rsidRPr="00855E4E">
        <w:rPr>
          <w:spacing w:val="7"/>
        </w:rPr>
        <w:t xml:space="preserve"> </w:t>
      </w:r>
      <w:r w:rsidRPr="00855E4E">
        <w:t>meters</w:t>
      </w:r>
      <w:r w:rsidRPr="00855E4E">
        <w:rPr>
          <w:spacing w:val="9"/>
        </w:rPr>
        <w:t xml:space="preserve"> </w:t>
      </w:r>
      <w:r w:rsidRPr="00855E4E">
        <w:t>fuel</w:t>
      </w:r>
      <w:r w:rsidRPr="00855E4E">
        <w:rPr>
          <w:spacing w:val="9"/>
        </w:rPr>
        <w:t xml:space="preserve"> </w:t>
      </w:r>
      <w:r w:rsidRPr="00855E4E">
        <w:t>for</w:t>
      </w:r>
      <w:r w:rsidRPr="00855E4E">
        <w:rPr>
          <w:spacing w:val="7"/>
        </w:rPr>
        <w:t xml:space="preserve"> </w:t>
      </w:r>
      <w:r w:rsidRPr="00855E4E">
        <w:t>each</w:t>
      </w:r>
      <w:r w:rsidRPr="00855E4E">
        <w:rPr>
          <w:spacing w:val="9"/>
        </w:rPr>
        <w:t xml:space="preserve"> </w:t>
      </w:r>
      <w:r w:rsidRPr="00855E4E">
        <w:t>individual</w:t>
      </w:r>
      <w:r w:rsidRPr="00855E4E">
        <w:rPr>
          <w:spacing w:val="7"/>
        </w:rPr>
        <w:t xml:space="preserve"> </w:t>
      </w:r>
      <w:r w:rsidRPr="00855E4E">
        <w:t>cylinder)</w:t>
      </w:r>
    </w:p>
    <w:p w14:paraId="629BC421" w14:textId="77777777" w:rsidR="00105284" w:rsidRPr="00855E4E" w:rsidRDefault="00105284" w:rsidP="004C2FC2">
      <w:pPr>
        <w:pStyle w:val="BodyText"/>
        <w:spacing w:line="194" w:lineRule="auto"/>
        <w:ind w:left="2214" w:right="1130"/>
        <w:jc w:val="both"/>
      </w:pPr>
    </w:p>
    <w:p w14:paraId="4527B191" w14:textId="77777777" w:rsidR="000F57D3" w:rsidRPr="00855E4E" w:rsidRDefault="00931746" w:rsidP="004C2FC2">
      <w:pPr>
        <w:pStyle w:val="ListParagraph"/>
        <w:numPr>
          <w:ilvl w:val="2"/>
          <w:numId w:val="1"/>
        </w:numPr>
        <w:tabs>
          <w:tab w:val="left" w:pos="2213"/>
          <w:tab w:val="left" w:pos="2214"/>
        </w:tabs>
        <w:ind w:left="2213"/>
        <w:rPr>
          <w:sz w:val="17"/>
          <w:szCs w:val="17"/>
        </w:rPr>
      </w:pPr>
      <w:r w:rsidRPr="00855E4E">
        <w:rPr>
          <w:sz w:val="17"/>
          <w:szCs w:val="17"/>
        </w:rPr>
        <w:t>Individual cylinder displacement:</w:t>
      </w:r>
    </w:p>
    <w:p w14:paraId="1ED3E68A" w14:textId="77777777" w:rsidR="000F57D3" w:rsidRPr="00855E4E" w:rsidRDefault="00931746">
      <w:pPr>
        <w:pStyle w:val="BodyText"/>
        <w:spacing w:before="169"/>
        <w:ind w:left="2214"/>
      </w:pPr>
      <w:r w:rsidRPr="00855E4E">
        <w:rPr>
          <w:rFonts w:ascii="Arial" w:hAnsi="Arial"/>
        </w:rPr>
        <w:t xml:space="preserve">— </w:t>
      </w:r>
      <w:r w:rsidRPr="00855E4E">
        <w:t>engines to be within a total spread of 15 %</w:t>
      </w:r>
    </w:p>
    <w:p w14:paraId="423FEDF6" w14:textId="77777777" w:rsidR="000F57D3" w:rsidRPr="00855E4E" w:rsidRDefault="00931746">
      <w:pPr>
        <w:pStyle w:val="ListParagraph"/>
        <w:numPr>
          <w:ilvl w:val="2"/>
          <w:numId w:val="1"/>
        </w:numPr>
        <w:tabs>
          <w:tab w:val="left" w:pos="2213"/>
          <w:tab w:val="left" w:pos="2214"/>
        </w:tabs>
        <w:spacing w:before="169"/>
        <w:ind w:left="2213"/>
        <w:rPr>
          <w:sz w:val="17"/>
          <w:szCs w:val="17"/>
        </w:rPr>
      </w:pPr>
      <w:r w:rsidRPr="00855E4E">
        <w:rPr>
          <w:sz w:val="17"/>
          <w:szCs w:val="17"/>
        </w:rPr>
        <w:t>Method of air</w:t>
      </w:r>
      <w:r w:rsidRPr="00855E4E">
        <w:rPr>
          <w:spacing w:val="18"/>
          <w:sz w:val="17"/>
          <w:szCs w:val="17"/>
        </w:rPr>
        <w:t xml:space="preserve"> </w:t>
      </w:r>
      <w:r w:rsidRPr="00855E4E">
        <w:rPr>
          <w:sz w:val="17"/>
          <w:szCs w:val="17"/>
        </w:rPr>
        <w:t>aspiration:</w:t>
      </w:r>
    </w:p>
    <w:p w14:paraId="2998C831" w14:textId="77777777" w:rsidR="000F57D3" w:rsidRPr="00855E4E" w:rsidRDefault="00931746">
      <w:pPr>
        <w:pStyle w:val="ListParagraph"/>
        <w:numPr>
          <w:ilvl w:val="0"/>
          <w:numId w:val="103"/>
        </w:numPr>
        <w:tabs>
          <w:tab w:val="left" w:pos="2513"/>
        </w:tabs>
        <w:spacing w:before="168"/>
        <w:rPr>
          <w:sz w:val="17"/>
          <w:szCs w:val="17"/>
        </w:rPr>
      </w:pPr>
      <w:r w:rsidRPr="00855E4E">
        <w:rPr>
          <w:sz w:val="17"/>
          <w:szCs w:val="17"/>
        </w:rPr>
        <w:t>naturally</w:t>
      </w:r>
      <w:r w:rsidRPr="00855E4E">
        <w:rPr>
          <w:spacing w:val="7"/>
          <w:sz w:val="17"/>
          <w:szCs w:val="17"/>
        </w:rPr>
        <w:t xml:space="preserve"> </w:t>
      </w:r>
      <w:r w:rsidRPr="00855E4E">
        <w:rPr>
          <w:sz w:val="17"/>
          <w:szCs w:val="17"/>
        </w:rPr>
        <w:t>aspirated</w:t>
      </w:r>
    </w:p>
    <w:p w14:paraId="6544C0C3" w14:textId="77777777" w:rsidR="000F57D3" w:rsidRPr="00855E4E" w:rsidRDefault="00931746">
      <w:pPr>
        <w:pStyle w:val="ListParagraph"/>
        <w:numPr>
          <w:ilvl w:val="0"/>
          <w:numId w:val="103"/>
        </w:numPr>
        <w:tabs>
          <w:tab w:val="left" w:pos="2513"/>
        </w:tabs>
        <w:spacing w:before="168"/>
        <w:rPr>
          <w:sz w:val="17"/>
          <w:szCs w:val="17"/>
        </w:rPr>
      </w:pPr>
      <w:r w:rsidRPr="00855E4E">
        <w:rPr>
          <w:sz w:val="17"/>
          <w:szCs w:val="17"/>
        </w:rPr>
        <w:t>pressure</w:t>
      </w:r>
      <w:r w:rsidRPr="00855E4E">
        <w:rPr>
          <w:spacing w:val="6"/>
          <w:sz w:val="17"/>
          <w:szCs w:val="17"/>
        </w:rPr>
        <w:t xml:space="preserve"> </w:t>
      </w:r>
      <w:r w:rsidRPr="00855E4E">
        <w:rPr>
          <w:sz w:val="17"/>
          <w:szCs w:val="17"/>
        </w:rPr>
        <w:t>charged</w:t>
      </w:r>
    </w:p>
    <w:p w14:paraId="19A3E530" w14:textId="77777777" w:rsidR="000F57D3" w:rsidRPr="00855E4E" w:rsidRDefault="00931746">
      <w:pPr>
        <w:pStyle w:val="ListParagraph"/>
        <w:numPr>
          <w:ilvl w:val="0"/>
          <w:numId w:val="103"/>
        </w:numPr>
        <w:tabs>
          <w:tab w:val="left" w:pos="2513"/>
        </w:tabs>
        <w:spacing w:before="169"/>
        <w:rPr>
          <w:sz w:val="17"/>
          <w:szCs w:val="17"/>
        </w:rPr>
      </w:pPr>
      <w:r w:rsidRPr="00855E4E">
        <w:rPr>
          <w:sz w:val="17"/>
          <w:szCs w:val="17"/>
        </w:rPr>
        <w:t>pressure charged with charge air</w:t>
      </w:r>
      <w:r w:rsidRPr="00855E4E">
        <w:rPr>
          <w:spacing w:val="34"/>
          <w:sz w:val="17"/>
          <w:szCs w:val="17"/>
        </w:rPr>
        <w:t xml:space="preserve"> </w:t>
      </w:r>
      <w:r w:rsidRPr="00855E4E">
        <w:rPr>
          <w:sz w:val="17"/>
          <w:szCs w:val="17"/>
        </w:rPr>
        <w:t>cooler</w:t>
      </w:r>
    </w:p>
    <w:p w14:paraId="3F9C2EF1" w14:textId="77777777" w:rsidR="000F57D3" w:rsidRPr="00855E4E" w:rsidRDefault="00931746">
      <w:pPr>
        <w:pStyle w:val="ListParagraph"/>
        <w:numPr>
          <w:ilvl w:val="2"/>
          <w:numId w:val="1"/>
        </w:numPr>
        <w:tabs>
          <w:tab w:val="left" w:pos="2213"/>
          <w:tab w:val="left" w:pos="2214"/>
        </w:tabs>
        <w:spacing w:before="169"/>
        <w:ind w:left="2213"/>
        <w:rPr>
          <w:sz w:val="17"/>
          <w:szCs w:val="17"/>
        </w:rPr>
      </w:pPr>
      <w:r w:rsidRPr="00855E4E">
        <w:rPr>
          <w:w w:val="105"/>
          <w:sz w:val="17"/>
          <w:szCs w:val="17"/>
        </w:rPr>
        <w:t>Combustion chamber</w:t>
      </w:r>
      <w:r w:rsidRPr="00855E4E">
        <w:rPr>
          <w:spacing w:val="7"/>
          <w:w w:val="105"/>
          <w:sz w:val="17"/>
          <w:szCs w:val="17"/>
        </w:rPr>
        <w:t xml:space="preserve"> </w:t>
      </w:r>
      <w:r w:rsidRPr="00855E4E">
        <w:rPr>
          <w:w w:val="105"/>
          <w:sz w:val="17"/>
          <w:szCs w:val="17"/>
        </w:rPr>
        <w:t>type/design:</w:t>
      </w:r>
    </w:p>
    <w:p w14:paraId="65C1987C" w14:textId="77777777" w:rsidR="000F57D3" w:rsidRPr="00855E4E" w:rsidRDefault="00931746">
      <w:pPr>
        <w:pStyle w:val="ListParagraph"/>
        <w:numPr>
          <w:ilvl w:val="0"/>
          <w:numId w:val="102"/>
        </w:numPr>
        <w:tabs>
          <w:tab w:val="left" w:pos="2513"/>
        </w:tabs>
        <w:spacing w:before="168"/>
        <w:rPr>
          <w:sz w:val="17"/>
          <w:szCs w:val="17"/>
        </w:rPr>
      </w:pPr>
      <w:r w:rsidRPr="00855E4E">
        <w:rPr>
          <w:w w:val="105"/>
          <w:sz w:val="17"/>
          <w:szCs w:val="17"/>
        </w:rPr>
        <w:t>pre-chamber</w:t>
      </w:r>
    </w:p>
    <w:p w14:paraId="4F03AB15" w14:textId="77777777" w:rsidR="000F57D3" w:rsidRPr="00855E4E" w:rsidRDefault="00931746">
      <w:pPr>
        <w:pStyle w:val="ListParagraph"/>
        <w:numPr>
          <w:ilvl w:val="0"/>
          <w:numId w:val="102"/>
        </w:numPr>
        <w:tabs>
          <w:tab w:val="left" w:pos="2513"/>
        </w:tabs>
        <w:spacing w:before="168"/>
        <w:rPr>
          <w:sz w:val="17"/>
          <w:szCs w:val="17"/>
        </w:rPr>
      </w:pPr>
      <w:r w:rsidRPr="00855E4E">
        <w:rPr>
          <w:sz w:val="17"/>
          <w:szCs w:val="17"/>
        </w:rPr>
        <w:t>swirl</w:t>
      </w:r>
      <w:r w:rsidRPr="00855E4E">
        <w:rPr>
          <w:spacing w:val="26"/>
          <w:sz w:val="17"/>
          <w:szCs w:val="17"/>
        </w:rPr>
        <w:t xml:space="preserve"> </w:t>
      </w:r>
      <w:r w:rsidRPr="00855E4E">
        <w:rPr>
          <w:sz w:val="17"/>
          <w:szCs w:val="17"/>
        </w:rPr>
        <w:t>chamber</w:t>
      </w:r>
    </w:p>
    <w:p w14:paraId="5AC71CE5" w14:textId="77777777" w:rsidR="000F57D3" w:rsidRPr="00855E4E" w:rsidRDefault="00931746">
      <w:pPr>
        <w:pStyle w:val="ListParagraph"/>
        <w:numPr>
          <w:ilvl w:val="0"/>
          <w:numId w:val="102"/>
        </w:numPr>
        <w:tabs>
          <w:tab w:val="left" w:pos="2513"/>
        </w:tabs>
        <w:spacing w:before="169"/>
        <w:rPr>
          <w:sz w:val="17"/>
          <w:szCs w:val="17"/>
        </w:rPr>
      </w:pPr>
      <w:r w:rsidRPr="00855E4E">
        <w:rPr>
          <w:w w:val="105"/>
          <w:sz w:val="17"/>
          <w:szCs w:val="17"/>
        </w:rPr>
        <w:t>open</w:t>
      </w:r>
      <w:r w:rsidRPr="00855E4E">
        <w:rPr>
          <w:spacing w:val="5"/>
          <w:w w:val="105"/>
          <w:sz w:val="17"/>
          <w:szCs w:val="17"/>
        </w:rPr>
        <w:t xml:space="preserve"> </w:t>
      </w:r>
      <w:r w:rsidRPr="00855E4E">
        <w:rPr>
          <w:w w:val="105"/>
          <w:sz w:val="17"/>
          <w:szCs w:val="17"/>
        </w:rPr>
        <w:t>chamber</w:t>
      </w:r>
    </w:p>
    <w:p w14:paraId="23AC55FC" w14:textId="77777777" w:rsidR="000F57D3" w:rsidRPr="00855E4E" w:rsidRDefault="00931746">
      <w:pPr>
        <w:pStyle w:val="ListParagraph"/>
        <w:numPr>
          <w:ilvl w:val="2"/>
          <w:numId w:val="1"/>
        </w:numPr>
        <w:tabs>
          <w:tab w:val="left" w:pos="2213"/>
          <w:tab w:val="left" w:pos="2214"/>
        </w:tabs>
        <w:spacing w:before="168"/>
        <w:ind w:left="2213"/>
        <w:rPr>
          <w:sz w:val="17"/>
          <w:szCs w:val="17"/>
        </w:rPr>
      </w:pPr>
      <w:r w:rsidRPr="00855E4E">
        <w:rPr>
          <w:sz w:val="17"/>
          <w:szCs w:val="17"/>
        </w:rPr>
        <w:t xml:space="preserve">Valve and porting </w:t>
      </w:r>
      <w:r w:rsidRPr="00855E4E">
        <w:rPr>
          <w:rFonts w:ascii="Arial" w:hAnsi="Arial"/>
          <w:sz w:val="17"/>
          <w:szCs w:val="17"/>
        </w:rPr>
        <w:t xml:space="preserve">— </w:t>
      </w:r>
      <w:r w:rsidRPr="00855E4E">
        <w:rPr>
          <w:sz w:val="17"/>
          <w:szCs w:val="17"/>
        </w:rPr>
        <w:t>configuration, size and</w:t>
      </w:r>
      <w:r w:rsidRPr="00855E4E">
        <w:rPr>
          <w:spacing w:val="5"/>
          <w:sz w:val="17"/>
          <w:szCs w:val="17"/>
        </w:rPr>
        <w:t xml:space="preserve"> </w:t>
      </w:r>
      <w:r w:rsidRPr="00855E4E">
        <w:rPr>
          <w:sz w:val="17"/>
          <w:szCs w:val="17"/>
        </w:rPr>
        <w:t>number:</w:t>
      </w:r>
    </w:p>
    <w:p w14:paraId="256B6164" w14:textId="77777777" w:rsidR="000F57D3" w:rsidRPr="00855E4E" w:rsidRDefault="00931746">
      <w:pPr>
        <w:pStyle w:val="ListParagraph"/>
        <w:numPr>
          <w:ilvl w:val="0"/>
          <w:numId w:val="101"/>
        </w:numPr>
        <w:tabs>
          <w:tab w:val="left" w:pos="2513"/>
        </w:tabs>
        <w:spacing w:before="169"/>
        <w:rPr>
          <w:sz w:val="17"/>
          <w:szCs w:val="17"/>
        </w:rPr>
      </w:pPr>
      <w:r w:rsidRPr="00855E4E">
        <w:rPr>
          <w:sz w:val="17"/>
          <w:szCs w:val="17"/>
        </w:rPr>
        <w:t>cylinder</w:t>
      </w:r>
      <w:r w:rsidRPr="00855E4E">
        <w:rPr>
          <w:spacing w:val="6"/>
          <w:sz w:val="17"/>
          <w:szCs w:val="17"/>
        </w:rPr>
        <w:t xml:space="preserve"> </w:t>
      </w:r>
      <w:r w:rsidRPr="00855E4E">
        <w:rPr>
          <w:sz w:val="17"/>
          <w:szCs w:val="17"/>
        </w:rPr>
        <w:t>head</w:t>
      </w:r>
    </w:p>
    <w:p w14:paraId="2383FFB0" w14:textId="77777777" w:rsidR="000F57D3" w:rsidRPr="00855E4E" w:rsidRDefault="00931746">
      <w:pPr>
        <w:pStyle w:val="ListParagraph"/>
        <w:numPr>
          <w:ilvl w:val="0"/>
          <w:numId w:val="101"/>
        </w:numPr>
        <w:tabs>
          <w:tab w:val="left" w:pos="2513"/>
        </w:tabs>
        <w:spacing w:before="168"/>
        <w:rPr>
          <w:sz w:val="17"/>
          <w:szCs w:val="17"/>
        </w:rPr>
      </w:pPr>
      <w:r w:rsidRPr="00855E4E">
        <w:rPr>
          <w:sz w:val="17"/>
          <w:szCs w:val="17"/>
        </w:rPr>
        <w:t>cylinder</w:t>
      </w:r>
      <w:r w:rsidRPr="00855E4E">
        <w:rPr>
          <w:spacing w:val="5"/>
          <w:sz w:val="17"/>
          <w:szCs w:val="17"/>
        </w:rPr>
        <w:t xml:space="preserve"> </w:t>
      </w:r>
      <w:r w:rsidRPr="00855E4E">
        <w:rPr>
          <w:sz w:val="17"/>
          <w:szCs w:val="17"/>
        </w:rPr>
        <w:t>wall</w:t>
      </w:r>
    </w:p>
    <w:p w14:paraId="19F4CBEC" w14:textId="77777777" w:rsidR="000F57D3" w:rsidRPr="00855E4E" w:rsidRDefault="00931746">
      <w:pPr>
        <w:pStyle w:val="ListParagraph"/>
        <w:numPr>
          <w:ilvl w:val="0"/>
          <w:numId w:val="101"/>
        </w:numPr>
        <w:tabs>
          <w:tab w:val="left" w:pos="2513"/>
        </w:tabs>
        <w:spacing w:before="168"/>
        <w:rPr>
          <w:sz w:val="17"/>
          <w:szCs w:val="17"/>
        </w:rPr>
      </w:pPr>
      <w:r w:rsidRPr="00855E4E">
        <w:rPr>
          <w:sz w:val="17"/>
          <w:szCs w:val="17"/>
        </w:rPr>
        <w:t>crankcase</w:t>
      </w:r>
    </w:p>
    <w:p w14:paraId="5F3FCD10" w14:textId="77777777" w:rsidR="000F57D3" w:rsidRPr="003365A4" w:rsidRDefault="00931746">
      <w:pPr>
        <w:pStyle w:val="ListParagraph"/>
        <w:numPr>
          <w:ilvl w:val="2"/>
          <w:numId w:val="1"/>
        </w:numPr>
        <w:tabs>
          <w:tab w:val="left" w:pos="2213"/>
          <w:tab w:val="left" w:pos="2214"/>
        </w:tabs>
        <w:spacing w:before="169"/>
        <w:ind w:left="2213"/>
        <w:rPr>
          <w:sz w:val="17"/>
          <w:szCs w:val="17"/>
        </w:rPr>
      </w:pPr>
      <w:r w:rsidRPr="003365A4">
        <w:rPr>
          <w:sz w:val="17"/>
          <w:szCs w:val="17"/>
        </w:rPr>
        <w:lastRenderedPageBreak/>
        <w:t>Fuel injection system (diesel</w:t>
      </w:r>
      <w:r w:rsidRPr="003365A4">
        <w:rPr>
          <w:spacing w:val="25"/>
          <w:sz w:val="17"/>
          <w:szCs w:val="17"/>
        </w:rPr>
        <w:t xml:space="preserve"> </w:t>
      </w:r>
      <w:r w:rsidRPr="003365A4">
        <w:rPr>
          <w:sz w:val="17"/>
          <w:szCs w:val="17"/>
        </w:rPr>
        <w:t>engines):</w:t>
      </w:r>
    </w:p>
    <w:p w14:paraId="2DAABEB9" w14:textId="77777777" w:rsidR="000F57D3" w:rsidRPr="003365A4" w:rsidRDefault="00931746">
      <w:pPr>
        <w:pStyle w:val="ListParagraph"/>
        <w:numPr>
          <w:ilvl w:val="0"/>
          <w:numId w:val="100"/>
        </w:numPr>
        <w:tabs>
          <w:tab w:val="left" w:pos="2513"/>
        </w:tabs>
        <w:spacing w:before="169"/>
        <w:ind w:hanging="300"/>
        <w:rPr>
          <w:sz w:val="17"/>
          <w:szCs w:val="17"/>
        </w:rPr>
      </w:pPr>
      <w:r w:rsidRPr="003365A4">
        <w:rPr>
          <w:w w:val="105"/>
          <w:sz w:val="17"/>
          <w:szCs w:val="17"/>
        </w:rPr>
        <w:t>pump-line-injector</w:t>
      </w:r>
    </w:p>
    <w:p w14:paraId="0A6385DE" w14:textId="77777777" w:rsidR="000F57D3" w:rsidRPr="003365A4" w:rsidRDefault="00931746">
      <w:pPr>
        <w:pStyle w:val="ListParagraph"/>
        <w:numPr>
          <w:ilvl w:val="0"/>
          <w:numId w:val="100"/>
        </w:numPr>
        <w:tabs>
          <w:tab w:val="left" w:pos="2513"/>
        </w:tabs>
        <w:spacing w:before="168"/>
        <w:ind w:hanging="300"/>
        <w:rPr>
          <w:sz w:val="17"/>
          <w:szCs w:val="17"/>
        </w:rPr>
      </w:pPr>
      <w:r w:rsidRPr="003365A4">
        <w:rPr>
          <w:w w:val="105"/>
          <w:sz w:val="17"/>
          <w:szCs w:val="17"/>
        </w:rPr>
        <w:t>in-line</w:t>
      </w:r>
      <w:r w:rsidRPr="003365A4">
        <w:rPr>
          <w:spacing w:val="4"/>
          <w:w w:val="105"/>
          <w:sz w:val="17"/>
          <w:szCs w:val="17"/>
        </w:rPr>
        <w:t xml:space="preserve"> </w:t>
      </w:r>
      <w:r w:rsidRPr="003365A4">
        <w:rPr>
          <w:w w:val="105"/>
          <w:sz w:val="17"/>
          <w:szCs w:val="17"/>
        </w:rPr>
        <w:t>pump</w:t>
      </w:r>
    </w:p>
    <w:p w14:paraId="27135424" w14:textId="77777777" w:rsidR="000F57D3" w:rsidRPr="003365A4" w:rsidRDefault="00931746">
      <w:pPr>
        <w:pStyle w:val="ListParagraph"/>
        <w:numPr>
          <w:ilvl w:val="0"/>
          <w:numId w:val="100"/>
        </w:numPr>
        <w:tabs>
          <w:tab w:val="left" w:pos="2513"/>
        </w:tabs>
        <w:spacing w:before="168"/>
        <w:ind w:hanging="300"/>
        <w:rPr>
          <w:sz w:val="17"/>
          <w:szCs w:val="17"/>
        </w:rPr>
      </w:pPr>
      <w:r w:rsidRPr="003365A4">
        <w:rPr>
          <w:w w:val="105"/>
          <w:sz w:val="17"/>
          <w:szCs w:val="17"/>
        </w:rPr>
        <w:t>distributor</w:t>
      </w:r>
      <w:r w:rsidRPr="003365A4">
        <w:rPr>
          <w:spacing w:val="3"/>
          <w:w w:val="105"/>
          <w:sz w:val="17"/>
          <w:szCs w:val="17"/>
        </w:rPr>
        <w:t xml:space="preserve"> </w:t>
      </w:r>
      <w:r w:rsidRPr="003365A4">
        <w:rPr>
          <w:w w:val="105"/>
          <w:sz w:val="17"/>
          <w:szCs w:val="17"/>
        </w:rPr>
        <w:t>pump</w:t>
      </w:r>
    </w:p>
    <w:p w14:paraId="2B8FAF4A" w14:textId="77777777" w:rsidR="000F57D3" w:rsidRPr="003365A4" w:rsidRDefault="00931746">
      <w:pPr>
        <w:pStyle w:val="ListParagraph"/>
        <w:numPr>
          <w:ilvl w:val="0"/>
          <w:numId w:val="100"/>
        </w:numPr>
        <w:tabs>
          <w:tab w:val="left" w:pos="2513"/>
        </w:tabs>
        <w:spacing w:before="169"/>
        <w:ind w:hanging="300"/>
        <w:rPr>
          <w:sz w:val="17"/>
          <w:szCs w:val="17"/>
        </w:rPr>
      </w:pPr>
      <w:r w:rsidRPr="003365A4">
        <w:rPr>
          <w:sz w:val="17"/>
          <w:szCs w:val="17"/>
        </w:rPr>
        <w:t>single</w:t>
      </w:r>
      <w:r w:rsidRPr="003365A4">
        <w:rPr>
          <w:spacing w:val="7"/>
          <w:sz w:val="17"/>
          <w:szCs w:val="17"/>
        </w:rPr>
        <w:t xml:space="preserve"> </w:t>
      </w:r>
      <w:r w:rsidRPr="003365A4">
        <w:rPr>
          <w:sz w:val="17"/>
          <w:szCs w:val="17"/>
        </w:rPr>
        <w:t>element</w:t>
      </w:r>
    </w:p>
    <w:p w14:paraId="424464ED" w14:textId="77777777" w:rsidR="000F57D3" w:rsidRPr="003365A4" w:rsidRDefault="00931746">
      <w:pPr>
        <w:pStyle w:val="ListParagraph"/>
        <w:numPr>
          <w:ilvl w:val="0"/>
          <w:numId w:val="100"/>
        </w:numPr>
        <w:tabs>
          <w:tab w:val="left" w:pos="2513"/>
        </w:tabs>
        <w:spacing w:before="169"/>
        <w:ind w:hanging="300"/>
        <w:rPr>
          <w:sz w:val="17"/>
          <w:szCs w:val="17"/>
        </w:rPr>
      </w:pPr>
      <w:r w:rsidRPr="003365A4">
        <w:rPr>
          <w:w w:val="105"/>
          <w:sz w:val="17"/>
          <w:szCs w:val="17"/>
        </w:rPr>
        <w:t>unit</w:t>
      </w:r>
      <w:r w:rsidRPr="003365A4">
        <w:rPr>
          <w:spacing w:val="4"/>
          <w:w w:val="105"/>
          <w:sz w:val="17"/>
          <w:szCs w:val="17"/>
        </w:rPr>
        <w:t xml:space="preserve"> </w:t>
      </w:r>
      <w:r w:rsidRPr="003365A4">
        <w:rPr>
          <w:w w:val="105"/>
          <w:sz w:val="17"/>
          <w:szCs w:val="17"/>
        </w:rPr>
        <w:t>injector</w:t>
      </w:r>
    </w:p>
    <w:p w14:paraId="54E0B708" w14:textId="77777777" w:rsidR="000F57D3" w:rsidRPr="003365A4" w:rsidRDefault="00931746">
      <w:pPr>
        <w:pStyle w:val="ListParagraph"/>
        <w:numPr>
          <w:ilvl w:val="2"/>
          <w:numId w:val="1"/>
        </w:numPr>
        <w:tabs>
          <w:tab w:val="left" w:pos="2213"/>
          <w:tab w:val="left" w:pos="2214"/>
        </w:tabs>
        <w:spacing w:before="168"/>
        <w:ind w:left="2213" w:hanging="1068"/>
        <w:rPr>
          <w:sz w:val="17"/>
          <w:szCs w:val="17"/>
        </w:rPr>
      </w:pPr>
      <w:r w:rsidRPr="003365A4">
        <w:rPr>
          <w:sz w:val="17"/>
          <w:szCs w:val="17"/>
        </w:rPr>
        <w:t>Fuelling system (gas</w:t>
      </w:r>
      <w:r w:rsidRPr="003365A4">
        <w:rPr>
          <w:spacing w:val="17"/>
          <w:sz w:val="17"/>
          <w:szCs w:val="17"/>
        </w:rPr>
        <w:t xml:space="preserve"> </w:t>
      </w:r>
      <w:r w:rsidRPr="003365A4">
        <w:rPr>
          <w:sz w:val="17"/>
          <w:szCs w:val="17"/>
        </w:rPr>
        <w:t>engines):</w:t>
      </w:r>
    </w:p>
    <w:p w14:paraId="4BDA8D11" w14:textId="77777777" w:rsidR="000F57D3" w:rsidRPr="003365A4" w:rsidRDefault="00931746">
      <w:pPr>
        <w:pStyle w:val="ListParagraph"/>
        <w:numPr>
          <w:ilvl w:val="0"/>
          <w:numId w:val="99"/>
        </w:numPr>
        <w:tabs>
          <w:tab w:val="left" w:pos="2512"/>
        </w:tabs>
        <w:spacing w:before="168"/>
        <w:rPr>
          <w:sz w:val="17"/>
          <w:szCs w:val="17"/>
        </w:rPr>
      </w:pPr>
      <w:r w:rsidRPr="003365A4">
        <w:rPr>
          <w:w w:val="105"/>
          <w:sz w:val="17"/>
          <w:szCs w:val="17"/>
        </w:rPr>
        <w:t>mixing</w:t>
      </w:r>
      <w:r w:rsidRPr="003365A4">
        <w:rPr>
          <w:spacing w:val="4"/>
          <w:w w:val="105"/>
          <w:sz w:val="17"/>
          <w:szCs w:val="17"/>
        </w:rPr>
        <w:t xml:space="preserve"> </w:t>
      </w:r>
      <w:r w:rsidRPr="003365A4">
        <w:rPr>
          <w:w w:val="105"/>
          <w:sz w:val="17"/>
          <w:szCs w:val="17"/>
        </w:rPr>
        <w:t>unit</w:t>
      </w:r>
    </w:p>
    <w:p w14:paraId="1A6292E1" w14:textId="77777777" w:rsidR="000F57D3" w:rsidRPr="003365A4" w:rsidRDefault="00931746">
      <w:pPr>
        <w:pStyle w:val="ListParagraph"/>
        <w:numPr>
          <w:ilvl w:val="0"/>
          <w:numId w:val="99"/>
        </w:numPr>
        <w:tabs>
          <w:tab w:val="left" w:pos="2512"/>
        </w:tabs>
        <w:spacing w:before="169"/>
        <w:rPr>
          <w:sz w:val="17"/>
          <w:szCs w:val="17"/>
        </w:rPr>
      </w:pPr>
      <w:r w:rsidRPr="003365A4">
        <w:rPr>
          <w:sz w:val="17"/>
          <w:szCs w:val="17"/>
        </w:rPr>
        <w:t>gas induction/injection (single point,</w:t>
      </w:r>
      <w:r w:rsidRPr="003365A4">
        <w:rPr>
          <w:spacing w:val="28"/>
          <w:sz w:val="17"/>
          <w:szCs w:val="17"/>
        </w:rPr>
        <w:t xml:space="preserve"> </w:t>
      </w:r>
      <w:r w:rsidRPr="003365A4">
        <w:rPr>
          <w:sz w:val="17"/>
          <w:szCs w:val="17"/>
        </w:rPr>
        <w:t>multi-point)</w:t>
      </w:r>
    </w:p>
    <w:p w14:paraId="52A98313" w14:textId="77777777" w:rsidR="000F57D3" w:rsidRPr="003365A4" w:rsidRDefault="00931746">
      <w:pPr>
        <w:pStyle w:val="ListParagraph"/>
        <w:numPr>
          <w:ilvl w:val="0"/>
          <w:numId w:val="99"/>
        </w:numPr>
        <w:tabs>
          <w:tab w:val="left" w:pos="2512"/>
        </w:tabs>
        <w:spacing w:before="168"/>
        <w:rPr>
          <w:sz w:val="17"/>
          <w:szCs w:val="17"/>
        </w:rPr>
      </w:pPr>
      <w:r w:rsidRPr="003365A4">
        <w:rPr>
          <w:sz w:val="17"/>
          <w:szCs w:val="17"/>
        </w:rPr>
        <w:t>liquid injection (single point,</w:t>
      </w:r>
      <w:r w:rsidRPr="003365A4">
        <w:rPr>
          <w:spacing w:val="26"/>
          <w:sz w:val="17"/>
          <w:szCs w:val="17"/>
        </w:rPr>
        <w:t xml:space="preserve"> </w:t>
      </w:r>
      <w:r w:rsidRPr="003365A4">
        <w:rPr>
          <w:sz w:val="17"/>
          <w:szCs w:val="17"/>
        </w:rPr>
        <w:t>multi-point)</w:t>
      </w:r>
    </w:p>
    <w:p w14:paraId="4C1658BA" w14:textId="77777777" w:rsidR="000F57D3" w:rsidRPr="003365A4" w:rsidRDefault="00931746">
      <w:pPr>
        <w:pStyle w:val="ListParagraph"/>
        <w:numPr>
          <w:ilvl w:val="2"/>
          <w:numId w:val="1"/>
        </w:numPr>
        <w:tabs>
          <w:tab w:val="left" w:pos="2213"/>
          <w:tab w:val="left" w:pos="2214"/>
        </w:tabs>
        <w:spacing w:before="169"/>
        <w:ind w:left="2213" w:hanging="1068"/>
        <w:rPr>
          <w:sz w:val="17"/>
          <w:szCs w:val="17"/>
        </w:rPr>
      </w:pPr>
      <w:r w:rsidRPr="003365A4">
        <w:rPr>
          <w:sz w:val="17"/>
          <w:szCs w:val="17"/>
        </w:rPr>
        <w:t>Ignition system (gas</w:t>
      </w:r>
      <w:r w:rsidRPr="003365A4">
        <w:rPr>
          <w:spacing w:val="18"/>
          <w:sz w:val="17"/>
          <w:szCs w:val="17"/>
        </w:rPr>
        <w:t xml:space="preserve"> </w:t>
      </w:r>
      <w:r w:rsidRPr="003365A4">
        <w:rPr>
          <w:sz w:val="17"/>
          <w:szCs w:val="17"/>
        </w:rPr>
        <w:t>engines)</w:t>
      </w:r>
    </w:p>
    <w:p w14:paraId="1056B5D5" w14:textId="77777777" w:rsidR="000F57D3" w:rsidRPr="003365A4" w:rsidRDefault="00931746">
      <w:pPr>
        <w:pStyle w:val="ListParagraph"/>
        <w:numPr>
          <w:ilvl w:val="2"/>
          <w:numId w:val="1"/>
        </w:numPr>
        <w:tabs>
          <w:tab w:val="left" w:pos="2213"/>
          <w:tab w:val="left" w:pos="2214"/>
        </w:tabs>
        <w:spacing w:before="168"/>
        <w:ind w:left="2213" w:hanging="1068"/>
        <w:rPr>
          <w:sz w:val="17"/>
          <w:szCs w:val="17"/>
        </w:rPr>
      </w:pPr>
      <w:r w:rsidRPr="003365A4">
        <w:rPr>
          <w:sz w:val="17"/>
          <w:szCs w:val="17"/>
        </w:rPr>
        <w:t>Miscellaneous</w:t>
      </w:r>
      <w:r w:rsidRPr="003365A4">
        <w:rPr>
          <w:spacing w:val="5"/>
          <w:sz w:val="17"/>
          <w:szCs w:val="17"/>
        </w:rPr>
        <w:t xml:space="preserve"> </w:t>
      </w:r>
      <w:r w:rsidRPr="003365A4">
        <w:rPr>
          <w:sz w:val="17"/>
          <w:szCs w:val="17"/>
        </w:rPr>
        <w:t>features:</w:t>
      </w:r>
    </w:p>
    <w:p w14:paraId="698A732F" w14:textId="36C330CD" w:rsidR="000F57D3" w:rsidRPr="003365A4" w:rsidRDefault="00931746">
      <w:pPr>
        <w:pStyle w:val="ListParagraph"/>
        <w:numPr>
          <w:ilvl w:val="0"/>
          <w:numId w:val="98"/>
        </w:numPr>
        <w:tabs>
          <w:tab w:val="left" w:pos="2512"/>
        </w:tabs>
        <w:spacing w:before="169"/>
        <w:rPr>
          <w:sz w:val="17"/>
          <w:szCs w:val="17"/>
        </w:rPr>
      </w:pPr>
      <w:r w:rsidRPr="003365A4">
        <w:rPr>
          <w:sz w:val="17"/>
          <w:szCs w:val="17"/>
        </w:rPr>
        <w:t>exhaust gas</w:t>
      </w:r>
      <w:r w:rsidRPr="003365A4">
        <w:rPr>
          <w:spacing w:val="-5"/>
          <w:sz w:val="17"/>
          <w:szCs w:val="17"/>
        </w:rPr>
        <w:t xml:space="preserve"> </w:t>
      </w:r>
      <w:r w:rsidRPr="003365A4">
        <w:rPr>
          <w:sz w:val="17"/>
          <w:szCs w:val="17"/>
        </w:rPr>
        <w:t>recirculation</w:t>
      </w:r>
    </w:p>
    <w:p w14:paraId="7F71C4DC" w14:textId="77777777" w:rsidR="000F57D3" w:rsidRPr="003365A4" w:rsidRDefault="00931746">
      <w:pPr>
        <w:pStyle w:val="ListParagraph"/>
        <w:numPr>
          <w:ilvl w:val="0"/>
          <w:numId w:val="98"/>
        </w:numPr>
        <w:tabs>
          <w:tab w:val="left" w:pos="2512"/>
        </w:tabs>
        <w:spacing w:before="168"/>
        <w:rPr>
          <w:sz w:val="17"/>
          <w:szCs w:val="17"/>
        </w:rPr>
      </w:pPr>
      <w:r w:rsidRPr="003365A4">
        <w:rPr>
          <w:w w:val="105"/>
          <w:sz w:val="17"/>
          <w:szCs w:val="17"/>
        </w:rPr>
        <w:t>water</w:t>
      </w:r>
      <w:r w:rsidRPr="003365A4">
        <w:rPr>
          <w:spacing w:val="-25"/>
          <w:w w:val="105"/>
          <w:sz w:val="17"/>
          <w:szCs w:val="17"/>
        </w:rPr>
        <w:t xml:space="preserve"> </w:t>
      </w:r>
      <w:r w:rsidRPr="003365A4">
        <w:rPr>
          <w:w w:val="105"/>
          <w:sz w:val="17"/>
          <w:szCs w:val="17"/>
        </w:rPr>
        <w:t>injection/emulsion</w:t>
      </w:r>
    </w:p>
    <w:p w14:paraId="4A9A369D" w14:textId="46C72C7B" w:rsidR="000F57D3" w:rsidRPr="003365A4" w:rsidRDefault="00931746">
      <w:pPr>
        <w:pStyle w:val="ListParagraph"/>
        <w:numPr>
          <w:ilvl w:val="0"/>
          <w:numId w:val="98"/>
        </w:numPr>
        <w:tabs>
          <w:tab w:val="left" w:pos="2512"/>
        </w:tabs>
        <w:spacing w:before="169"/>
        <w:rPr>
          <w:sz w:val="17"/>
          <w:szCs w:val="17"/>
        </w:rPr>
      </w:pPr>
      <w:r w:rsidRPr="003365A4">
        <w:rPr>
          <w:sz w:val="17"/>
          <w:szCs w:val="17"/>
        </w:rPr>
        <w:t>secondary air</w:t>
      </w:r>
      <w:r w:rsidRPr="003365A4">
        <w:rPr>
          <w:spacing w:val="-2"/>
          <w:sz w:val="17"/>
          <w:szCs w:val="17"/>
        </w:rPr>
        <w:t xml:space="preserve"> </w:t>
      </w:r>
      <w:r w:rsidRPr="003365A4">
        <w:rPr>
          <w:sz w:val="17"/>
          <w:szCs w:val="17"/>
        </w:rPr>
        <w:t>injection</w:t>
      </w:r>
    </w:p>
    <w:p w14:paraId="192E0745" w14:textId="2C360658" w:rsidR="000F57D3" w:rsidRPr="003365A4" w:rsidRDefault="00931746">
      <w:pPr>
        <w:pStyle w:val="ListParagraph"/>
        <w:numPr>
          <w:ilvl w:val="0"/>
          <w:numId w:val="98"/>
        </w:numPr>
        <w:tabs>
          <w:tab w:val="left" w:pos="2512"/>
        </w:tabs>
        <w:spacing w:before="168"/>
        <w:rPr>
          <w:sz w:val="17"/>
          <w:szCs w:val="17"/>
        </w:rPr>
      </w:pPr>
      <w:r w:rsidRPr="003365A4">
        <w:rPr>
          <w:sz w:val="17"/>
          <w:szCs w:val="17"/>
        </w:rPr>
        <w:t>charge cooling</w:t>
      </w:r>
      <w:r w:rsidRPr="003365A4">
        <w:rPr>
          <w:spacing w:val="-6"/>
          <w:sz w:val="17"/>
          <w:szCs w:val="17"/>
        </w:rPr>
        <w:t xml:space="preserve"> </w:t>
      </w:r>
      <w:r w:rsidRPr="003365A4">
        <w:rPr>
          <w:sz w:val="17"/>
          <w:szCs w:val="17"/>
        </w:rPr>
        <w:t>system</w:t>
      </w:r>
    </w:p>
    <w:p w14:paraId="15D99A91" w14:textId="77777777" w:rsidR="000F57D3" w:rsidRPr="003365A4" w:rsidRDefault="00931746">
      <w:pPr>
        <w:pStyle w:val="ListParagraph"/>
        <w:numPr>
          <w:ilvl w:val="2"/>
          <w:numId w:val="1"/>
        </w:numPr>
        <w:tabs>
          <w:tab w:val="left" w:pos="2213"/>
          <w:tab w:val="left" w:pos="2214"/>
        </w:tabs>
        <w:spacing w:before="169"/>
        <w:ind w:left="2213" w:hanging="1068"/>
        <w:rPr>
          <w:sz w:val="17"/>
          <w:szCs w:val="17"/>
        </w:rPr>
      </w:pPr>
      <w:r w:rsidRPr="003365A4">
        <w:rPr>
          <w:sz w:val="17"/>
          <w:szCs w:val="17"/>
        </w:rPr>
        <w:t>Exhaust</w:t>
      </w:r>
      <w:r w:rsidRPr="003365A4">
        <w:rPr>
          <w:spacing w:val="33"/>
          <w:sz w:val="17"/>
          <w:szCs w:val="17"/>
        </w:rPr>
        <w:t xml:space="preserve"> </w:t>
      </w:r>
      <w:r w:rsidRPr="003365A4">
        <w:rPr>
          <w:sz w:val="17"/>
          <w:szCs w:val="17"/>
        </w:rPr>
        <w:t>aftertreatment:</w:t>
      </w:r>
    </w:p>
    <w:p w14:paraId="580B5E81" w14:textId="77777777" w:rsidR="000F57D3" w:rsidRPr="003365A4" w:rsidRDefault="00931746">
      <w:pPr>
        <w:pStyle w:val="ListParagraph"/>
        <w:numPr>
          <w:ilvl w:val="0"/>
          <w:numId w:val="97"/>
        </w:numPr>
        <w:tabs>
          <w:tab w:val="left" w:pos="2512"/>
        </w:tabs>
        <w:spacing w:before="168"/>
        <w:rPr>
          <w:sz w:val="17"/>
          <w:szCs w:val="17"/>
        </w:rPr>
      </w:pPr>
      <w:r w:rsidRPr="003365A4">
        <w:rPr>
          <w:sz w:val="17"/>
          <w:szCs w:val="17"/>
        </w:rPr>
        <w:t>3-way-catalyst</w:t>
      </w:r>
    </w:p>
    <w:p w14:paraId="47354CAF" w14:textId="77777777" w:rsidR="000F57D3" w:rsidRPr="003365A4" w:rsidRDefault="00931746">
      <w:pPr>
        <w:pStyle w:val="ListParagraph"/>
        <w:numPr>
          <w:ilvl w:val="0"/>
          <w:numId w:val="97"/>
        </w:numPr>
        <w:tabs>
          <w:tab w:val="left" w:pos="2512"/>
        </w:tabs>
        <w:spacing w:before="169"/>
        <w:rPr>
          <w:sz w:val="17"/>
          <w:szCs w:val="17"/>
        </w:rPr>
      </w:pPr>
      <w:r w:rsidRPr="003365A4">
        <w:rPr>
          <w:sz w:val="17"/>
          <w:szCs w:val="17"/>
        </w:rPr>
        <w:t>oxidation</w:t>
      </w:r>
      <w:r w:rsidRPr="003365A4">
        <w:rPr>
          <w:spacing w:val="29"/>
          <w:sz w:val="17"/>
          <w:szCs w:val="17"/>
        </w:rPr>
        <w:t xml:space="preserve"> </w:t>
      </w:r>
      <w:r w:rsidRPr="003365A4">
        <w:rPr>
          <w:sz w:val="17"/>
          <w:szCs w:val="17"/>
        </w:rPr>
        <w:t>catalyst</w:t>
      </w:r>
    </w:p>
    <w:p w14:paraId="62CBBCE6" w14:textId="77777777" w:rsidR="000F57D3" w:rsidRPr="003365A4" w:rsidRDefault="00931746">
      <w:pPr>
        <w:pStyle w:val="ListParagraph"/>
        <w:numPr>
          <w:ilvl w:val="0"/>
          <w:numId w:val="97"/>
        </w:numPr>
        <w:tabs>
          <w:tab w:val="left" w:pos="2512"/>
        </w:tabs>
        <w:spacing w:before="168"/>
        <w:rPr>
          <w:sz w:val="17"/>
          <w:szCs w:val="17"/>
        </w:rPr>
      </w:pPr>
      <w:r w:rsidRPr="003365A4">
        <w:rPr>
          <w:sz w:val="17"/>
          <w:szCs w:val="17"/>
        </w:rPr>
        <w:t>reduction</w:t>
      </w:r>
      <w:r w:rsidRPr="003365A4">
        <w:rPr>
          <w:spacing w:val="34"/>
          <w:sz w:val="17"/>
          <w:szCs w:val="17"/>
        </w:rPr>
        <w:t xml:space="preserve"> </w:t>
      </w:r>
      <w:r w:rsidRPr="003365A4">
        <w:rPr>
          <w:sz w:val="17"/>
          <w:szCs w:val="17"/>
        </w:rPr>
        <w:t>catalyst</w:t>
      </w:r>
    </w:p>
    <w:p w14:paraId="3D1AAFE7" w14:textId="77777777" w:rsidR="000F57D3" w:rsidRPr="003365A4" w:rsidRDefault="00931746">
      <w:pPr>
        <w:pStyle w:val="ListParagraph"/>
        <w:numPr>
          <w:ilvl w:val="0"/>
          <w:numId w:val="97"/>
        </w:numPr>
        <w:tabs>
          <w:tab w:val="left" w:pos="2512"/>
        </w:tabs>
        <w:spacing w:before="169"/>
        <w:rPr>
          <w:sz w:val="17"/>
          <w:szCs w:val="17"/>
        </w:rPr>
      </w:pPr>
      <w:r w:rsidRPr="003365A4">
        <w:rPr>
          <w:w w:val="105"/>
          <w:sz w:val="17"/>
          <w:szCs w:val="17"/>
        </w:rPr>
        <w:t>thermal</w:t>
      </w:r>
      <w:r w:rsidRPr="003365A4">
        <w:rPr>
          <w:spacing w:val="-5"/>
          <w:w w:val="105"/>
          <w:sz w:val="17"/>
          <w:szCs w:val="17"/>
        </w:rPr>
        <w:t xml:space="preserve"> </w:t>
      </w:r>
      <w:r w:rsidRPr="003365A4">
        <w:rPr>
          <w:w w:val="105"/>
          <w:sz w:val="17"/>
          <w:szCs w:val="17"/>
        </w:rPr>
        <w:t>reactor</w:t>
      </w:r>
    </w:p>
    <w:p w14:paraId="43DAFD6B" w14:textId="0F993895" w:rsidR="004C2FC2" w:rsidRPr="003365A4" w:rsidRDefault="00931746">
      <w:pPr>
        <w:pStyle w:val="ListParagraph"/>
        <w:numPr>
          <w:ilvl w:val="0"/>
          <w:numId w:val="97"/>
        </w:numPr>
        <w:tabs>
          <w:tab w:val="left" w:pos="2512"/>
        </w:tabs>
        <w:spacing w:before="169"/>
        <w:rPr>
          <w:w w:val="105"/>
          <w:sz w:val="17"/>
          <w:szCs w:val="17"/>
        </w:rPr>
      </w:pPr>
      <w:r w:rsidRPr="003365A4">
        <w:rPr>
          <w:w w:val="105"/>
          <w:sz w:val="17"/>
          <w:szCs w:val="17"/>
        </w:rPr>
        <w:t>particulate</w:t>
      </w:r>
      <w:r w:rsidRPr="003365A4">
        <w:rPr>
          <w:spacing w:val="-9"/>
          <w:w w:val="105"/>
          <w:sz w:val="17"/>
          <w:szCs w:val="17"/>
        </w:rPr>
        <w:t xml:space="preserve"> </w:t>
      </w:r>
      <w:r w:rsidRPr="003365A4">
        <w:rPr>
          <w:w w:val="105"/>
          <w:sz w:val="17"/>
          <w:szCs w:val="17"/>
        </w:rPr>
        <w:t>trap</w:t>
      </w:r>
    </w:p>
    <w:p w14:paraId="62BB2DAA" w14:textId="77777777" w:rsidR="00105284" w:rsidRPr="003365A4" w:rsidRDefault="00105284" w:rsidP="00FF24CA">
      <w:pPr>
        <w:tabs>
          <w:tab w:val="left" w:pos="2512"/>
        </w:tabs>
        <w:spacing w:before="169"/>
        <w:rPr>
          <w:w w:val="105"/>
          <w:sz w:val="17"/>
          <w:szCs w:val="17"/>
        </w:rPr>
      </w:pPr>
    </w:p>
    <w:p w14:paraId="778998A7" w14:textId="77777777" w:rsidR="000F57D3" w:rsidRPr="003365A4" w:rsidRDefault="00931746" w:rsidP="004C2FC2">
      <w:pPr>
        <w:pStyle w:val="ListParagraph"/>
        <w:numPr>
          <w:ilvl w:val="1"/>
          <w:numId w:val="1"/>
        </w:numPr>
        <w:tabs>
          <w:tab w:val="left" w:pos="2214"/>
          <w:tab w:val="left" w:pos="2215"/>
        </w:tabs>
        <w:rPr>
          <w:rFonts w:ascii="Times New Roman"/>
          <w:w w:val="105"/>
          <w:sz w:val="17"/>
          <w:szCs w:val="17"/>
        </w:rPr>
      </w:pPr>
      <w:r w:rsidRPr="003365A4">
        <w:rPr>
          <w:rFonts w:ascii="Times New Roman"/>
          <w:w w:val="105"/>
          <w:sz w:val="17"/>
          <w:szCs w:val="17"/>
        </w:rPr>
        <w:t>Choice of the parent engine</w:t>
      </w:r>
    </w:p>
    <w:p w14:paraId="74B23D4B" w14:textId="77777777" w:rsidR="000F57D3" w:rsidRPr="003365A4" w:rsidRDefault="000F57D3">
      <w:pPr>
        <w:pStyle w:val="BodyText"/>
        <w:spacing w:before="6"/>
        <w:rPr>
          <w:rFonts w:ascii="Times New Roman"/>
        </w:rPr>
      </w:pPr>
    </w:p>
    <w:p w14:paraId="74E6658C" w14:textId="77777777" w:rsidR="000F57D3" w:rsidRPr="003365A4" w:rsidRDefault="00931746">
      <w:pPr>
        <w:pStyle w:val="ListParagraph"/>
        <w:numPr>
          <w:ilvl w:val="2"/>
          <w:numId w:val="1"/>
        </w:numPr>
        <w:tabs>
          <w:tab w:val="left" w:pos="2214"/>
          <w:tab w:val="left" w:pos="2215"/>
        </w:tabs>
        <w:ind w:hanging="1068"/>
        <w:rPr>
          <w:rFonts w:ascii="Book Antiqua"/>
          <w:i/>
          <w:sz w:val="17"/>
          <w:szCs w:val="17"/>
        </w:rPr>
      </w:pPr>
      <w:r w:rsidRPr="003365A4">
        <w:rPr>
          <w:rFonts w:ascii="Book Antiqua"/>
          <w:i/>
          <w:w w:val="95"/>
          <w:sz w:val="17"/>
          <w:szCs w:val="17"/>
        </w:rPr>
        <w:t>Diesel</w:t>
      </w:r>
      <w:r w:rsidRPr="003365A4">
        <w:rPr>
          <w:rFonts w:ascii="Book Antiqua"/>
          <w:i/>
          <w:spacing w:val="9"/>
          <w:w w:val="95"/>
          <w:sz w:val="17"/>
          <w:szCs w:val="17"/>
        </w:rPr>
        <w:t xml:space="preserve"> </w:t>
      </w:r>
      <w:r w:rsidRPr="003365A4">
        <w:rPr>
          <w:rFonts w:ascii="Book Antiqua"/>
          <w:i/>
          <w:w w:val="95"/>
          <w:sz w:val="17"/>
          <w:szCs w:val="17"/>
        </w:rPr>
        <w:t>engines</w:t>
      </w:r>
    </w:p>
    <w:p w14:paraId="45D29D13" w14:textId="77777777" w:rsidR="000F57D3" w:rsidRPr="003365A4" w:rsidRDefault="000F57D3">
      <w:pPr>
        <w:pStyle w:val="BodyText"/>
        <w:spacing w:before="11"/>
        <w:rPr>
          <w:rFonts w:ascii="Book Antiqua"/>
          <w:i/>
        </w:rPr>
      </w:pPr>
    </w:p>
    <w:p w14:paraId="3BE0CD6D" w14:textId="4BB7289A" w:rsidR="000F57D3" w:rsidRPr="003365A4" w:rsidRDefault="00931746">
      <w:pPr>
        <w:pStyle w:val="BodyText"/>
        <w:spacing w:line="194" w:lineRule="auto"/>
        <w:ind w:left="2214" w:right="1129"/>
        <w:jc w:val="both"/>
      </w:pPr>
      <w:r w:rsidRPr="003365A4">
        <w:t>The parent engine of the family shall be selected using the primary criteria of the highest fuel delivery per stroke at the declared maximum torque speed. In the event that two or more engines share this</w:t>
      </w:r>
      <w:r w:rsidR="008F6BE5" w:rsidRPr="003365A4">
        <w:t xml:space="preserve"> </w:t>
      </w:r>
      <w:r w:rsidRPr="003365A4">
        <w:t xml:space="preserve">primary criteria, the parent engine shall be selected using the secondary criteria of highest fuel delivery per stroke at rated speed. Under certain circumstances, the approval authority may conclude that the worst </w:t>
      </w:r>
      <w:r w:rsidRPr="003365A4">
        <w:rPr>
          <w:spacing w:val="-3"/>
        </w:rPr>
        <w:t xml:space="preserve">case </w:t>
      </w:r>
      <w:r w:rsidRPr="003365A4">
        <w:t>emission rate of the family can best be characterised by testing a second engine. Thus, the approval authority may select an additional engine for test based upon features which indicate that it may have the highest emission level of the engines within that</w:t>
      </w:r>
      <w:r w:rsidRPr="003365A4">
        <w:rPr>
          <w:spacing w:val="12"/>
        </w:rPr>
        <w:t xml:space="preserve"> </w:t>
      </w:r>
      <w:r w:rsidRPr="003365A4">
        <w:t>family.</w:t>
      </w:r>
    </w:p>
    <w:p w14:paraId="3A359B2D" w14:textId="77777777" w:rsidR="000F57D3" w:rsidRPr="003365A4" w:rsidRDefault="000F57D3">
      <w:pPr>
        <w:pStyle w:val="BodyText"/>
        <w:spacing w:before="5"/>
      </w:pPr>
    </w:p>
    <w:p w14:paraId="358ED940" w14:textId="4C9D6A18" w:rsidR="000F57D3" w:rsidRPr="003365A4" w:rsidRDefault="00931746">
      <w:pPr>
        <w:pStyle w:val="BodyText"/>
        <w:spacing w:line="194" w:lineRule="auto"/>
        <w:ind w:left="2214" w:right="1130"/>
        <w:jc w:val="both"/>
      </w:pPr>
      <w:r w:rsidRPr="003365A4">
        <w:t>If engines within the family incorporate other variable features which could be considered to affect exhaust emissions, these features shall also be identified and taken into account in the selection of the parent</w:t>
      </w:r>
      <w:r w:rsidRPr="003365A4">
        <w:rPr>
          <w:spacing w:val="6"/>
        </w:rPr>
        <w:t xml:space="preserve"> </w:t>
      </w:r>
      <w:r w:rsidRPr="003365A4">
        <w:t>engine.</w:t>
      </w:r>
    </w:p>
    <w:p w14:paraId="4431462A" w14:textId="77777777" w:rsidR="000F57D3" w:rsidRPr="003365A4" w:rsidRDefault="000F57D3">
      <w:pPr>
        <w:pStyle w:val="BodyText"/>
        <w:spacing w:before="3"/>
      </w:pPr>
    </w:p>
    <w:p w14:paraId="315D91E6" w14:textId="77777777" w:rsidR="000F57D3" w:rsidRPr="003365A4" w:rsidRDefault="00931746">
      <w:pPr>
        <w:pStyle w:val="ListParagraph"/>
        <w:numPr>
          <w:ilvl w:val="2"/>
          <w:numId w:val="1"/>
        </w:numPr>
        <w:tabs>
          <w:tab w:val="left" w:pos="2214"/>
          <w:tab w:val="left" w:pos="2215"/>
        </w:tabs>
        <w:ind w:hanging="1068"/>
        <w:rPr>
          <w:rFonts w:ascii="Book Antiqua"/>
          <w:i/>
          <w:sz w:val="17"/>
          <w:szCs w:val="17"/>
        </w:rPr>
      </w:pPr>
      <w:r w:rsidRPr="003365A4">
        <w:rPr>
          <w:rFonts w:ascii="Book Antiqua"/>
          <w:i/>
          <w:w w:val="95"/>
          <w:sz w:val="17"/>
          <w:szCs w:val="17"/>
        </w:rPr>
        <w:t>Gas</w:t>
      </w:r>
      <w:r w:rsidRPr="003365A4">
        <w:rPr>
          <w:rFonts w:ascii="Book Antiqua"/>
          <w:i/>
          <w:spacing w:val="9"/>
          <w:w w:val="95"/>
          <w:sz w:val="17"/>
          <w:szCs w:val="17"/>
        </w:rPr>
        <w:t xml:space="preserve"> </w:t>
      </w:r>
      <w:r w:rsidRPr="003365A4">
        <w:rPr>
          <w:rFonts w:ascii="Book Antiqua"/>
          <w:i/>
          <w:w w:val="95"/>
          <w:sz w:val="17"/>
          <w:szCs w:val="17"/>
        </w:rPr>
        <w:t>engines</w:t>
      </w:r>
    </w:p>
    <w:p w14:paraId="6DB2F9D2" w14:textId="77777777" w:rsidR="000F57D3" w:rsidRPr="003365A4" w:rsidRDefault="000F57D3">
      <w:pPr>
        <w:pStyle w:val="BodyText"/>
        <w:spacing w:before="10"/>
        <w:rPr>
          <w:rFonts w:ascii="Book Antiqua"/>
          <w:i/>
        </w:rPr>
      </w:pPr>
    </w:p>
    <w:p w14:paraId="0626E242" w14:textId="3318B2C5" w:rsidR="000F57D3" w:rsidRPr="003365A4" w:rsidRDefault="00931746">
      <w:pPr>
        <w:pStyle w:val="BodyText"/>
        <w:spacing w:line="194" w:lineRule="auto"/>
        <w:ind w:left="2214" w:right="1130"/>
        <w:jc w:val="both"/>
      </w:pPr>
      <w:r w:rsidRPr="003365A4">
        <w:t>The parent engine of the family shall be selected using the primary criteria of the largest displacement. In the event that two or more engines share this primary criteria, the parent engine shall be selected using the secondary criteria in the following</w:t>
      </w:r>
      <w:r w:rsidRPr="003365A4">
        <w:rPr>
          <w:spacing w:val="44"/>
        </w:rPr>
        <w:t xml:space="preserve"> </w:t>
      </w:r>
      <w:r w:rsidRPr="003365A4">
        <w:t>order:</w:t>
      </w:r>
    </w:p>
    <w:p w14:paraId="1CC29FEC" w14:textId="77777777" w:rsidR="000F57D3" w:rsidRPr="003365A4" w:rsidRDefault="000F57D3">
      <w:pPr>
        <w:pStyle w:val="BodyText"/>
        <w:spacing w:before="4"/>
      </w:pPr>
    </w:p>
    <w:p w14:paraId="04E3BA8A" w14:textId="5E9B115A" w:rsidR="000F57D3" w:rsidRPr="003365A4" w:rsidRDefault="00931746" w:rsidP="00FF24CA">
      <w:pPr>
        <w:pStyle w:val="ListParagraph"/>
        <w:numPr>
          <w:ilvl w:val="0"/>
          <w:numId w:val="96"/>
        </w:numPr>
        <w:tabs>
          <w:tab w:val="left" w:pos="2513"/>
        </w:tabs>
        <w:rPr>
          <w:sz w:val="17"/>
          <w:szCs w:val="17"/>
        </w:rPr>
      </w:pPr>
      <w:r w:rsidRPr="003365A4">
        <w:rPr>
          <w:sz w:val="17"/>
          <w:szCs w:val="17"/>
        </w:rPr>
        <w:t>the</w:t>
      </w:r>
      <w:r w:rsidRPr="003365A4">
        <w:rPr>
          <w:spacing w:val="8"/>
          <w:sz w:val="17"/>
          <w:szCs w:val="17"/>
        </w:rPr>
        <w:t xml:space="preserve"> </w:t>
      </w:r>
      <w:r w:rsidRPr="003365A4">
        <w:rPr>
          <w:sz w:val="17"/>
          <w:szCs w:val="17"/>
        </w:rPr>
        <w:t>highest</w:t>
      </w:r>
      <w:r w:rsidRPr="003365A4">
        <w:rPr>
          <w:spacing w:val="7"/>
          <w:sz w:val="17"/>
          <w:szCs w:val="17"/>
        </w:rPr>
        <w:t xml:space="preserve"> </w:t>
      </w:r>
      <w:r w:rsidRPr="003365A4">
        <w:rPr>
          <w:sz w:val="17"/>
          <w:szCs w:val="17"/>
        </w:rPr>
        <w:t>fuel</w:t>
      </w:r>
      <w:r w:rsidRPr="003365A4">
        <w:rPr>
          <w:spacing w:val="8"/>
          <w:sz w:val="17"/>
          <w:szCs w:val="17"/>
        </w:rPr>
        <w:t xml:space="preserve"> </w:t>
      </w:r>
      <w:r w:rsidRPr="003365A4">
        <w:rPr>
          <w:sz w:val="17"/>
          <w:szCs w:val="17"/>
        </w:rPr>
        <w:t>delivery</w:t>
      </w:r>
      <w:r w:rsidRPr="003365A4">
        <w:rPr>
          <w:spacing w:val="7"/>
          <w:sz w:val="17"/>
          <w:szCs w:val="17"/>
        </w:rPr>
        <w:t xml:space="preserve"> </w:t>
      </w:r>
      <w:r w:rsidRPr="003365A4">
        <w:rPr>
          <w:sz w:val="17"/>
          <w:szCs w:val="17"/>
        </w:rPr>
        <w:t>per</w:t>
      </w:r>
      <w:r w:rsidRPr="003365A4">
        <w:rPr>
          <w:spacing w:val="7"/>
          <w:sz w:val="17"/>
          <w:szCs w:val="17"/>
        </w:rPr>
        <w:t xml:space="preserve"> </w:t>
      </w:r>
      <w:r w:rsidRPr="003365A4">
        <w:rPr>
          <w:sz w:val="17"/>
          <w:szCs w:val="17"/>
        </w:rPr>
        <w:t>stroke</w:t>
      </w:r>
      <w:r w:rsidRPr="003365A4">
        <w:rPr>
          <w:spacing w:val="7"/>
          <w:sz w:val="17"/>
          <w:szCs w:val="17"/>
        </w:rPr>
        <w:t xml:space="preserve"> </w:t>
      </w:r>
      <w:r w:rsidRPr="003365A4">
        <w:rPr>
          <w:sz w:val="17"/>
          <w:szCs w:val="17"/>
        </w:rPr>
        <w:t>at</w:t>
      </w:r>
      <w:r w:rsidRPr="003365A4">
        <w:rPr>
          <w:spacing w:val="8"/>
          <w:sz w:val="17"/>
          <w:szCs w:val="17"/>
        </w:rPr>
        <w:t xml:space="preserve"> </w:t>
      </w:r>
      <w:r w:rsidRPr="003365A4">
        <w:rPr>
          <w:sz w:val="17"/>
          <w:szCs w:val="17"/>
        </w:rPr>
        <w:t>the</w:t>
      </w:r>
      <w:r w:rsidRPr="003365A4">
        <w:rPr>
          <w:spacing w:val="8"/>
          <w:sz w:val="17"/>
          <w:szCs w:val="17"/>
        </w:rPr>
        <w:t xml:space="preserve"> </w:t>
      </w:r>
      <w:r w:rsidRPr="003365A4">
        <w:rPr>
          <w:sz w:val="17"/>
          <w:szCs w:val="17"/>
        </w:rPr>
        <w:t>speed</w:t>
      </w:r>
      <w:r w:rsidRPr="003365A4">
        <w:rPr>
          <w:spacing w:val="7"/>
          <w:sz w:val="17"/>
          <w:szCs w:val="17"/>
        </w:rPr>
        <w:t xml:space="preserve"> </w:t>
      </w:r>
      <w:r w:rsidRPr="003365A4">
        <w:rPr>
          <w:sz w:val="17"/>
          <w:szCs w:val="17"/>
        </w:rPr>
        <w:t>of</w:t>
      </w:r>
      <w:r w:rsidRPr="003365A4">
        <w:rPr>
          <w:spacing w:val="7"/>
          <w:sz w:val="17"/>
          <w:szCs w:val="17"/>
        </w:rPr>
        <w:t xml:space="preserve"> </w:t>
      </w:r>
      <w:r w:rsidRPr="003365A4">
        <w:rPr>
          <w:sz w:val="17"/>
          <w:szCs w:val="17"/>
        </w:rPr>
        <w:t>declared</w:t>
      </w:r>
      <w:r w:rsidRPr="003365A4">
        <w:rPr>
          <w:spacing w:val="8"/>
          <w:sz w:val="17"/>
          <w:szCs w:val="17"/>
        </w:rPr>
        <w:t xml:space="preserve"> </w:t>
      </w:r>
      <w:r w:rsidRPr="003365A4">
        <w:rPr>
          <w:sz w:val="17"/>
          <w:szCs w:val="17"/>
        </w:rPr>
        <w:t>rated</w:t>
      </w:r>
      <w:r w:rsidRPr="003365A4">
        <w:rPr>
          <w:spacing w:val="8"/>
          <w:sz w:val="17"/>
          <w:szCs w:val="17"/>
        </w:rPr>
        <w:t xml:space="preserve"> </w:t>
      </w:r>
      <w:r w:rsidRPr="003365A4">
        <w:rPr>
          <w:sz w:val="17"/>
          <w:szCs w:val="17"/>
        </w:rPr>
        <w:t>power;</w:t>
      </w:r>
    </w:p>
    <w:p w14:paraId="7DF59A75" w14:textId="77777777" w:rsidR="00D23275" w:rsidRPr="003365A4" w:rsidRDefault="00D23275" w:rsidP="003365A4">
      <w:pPr>
        <w:tabs>
          <w:tab w:val="left" w:pos="2513"/>
        </w:tabs>
        <w:rPr>
          <w:sz w:val="17"/>
          <w:szCs w:val="17"/>
        </w:rPr>
      </w:pPr>
    </w:p>
    <w:p w14:paraId="2F78037F" w14:textId="77777777" w:rsidR="000F57D3" w:rsidRPr="003365A4" w:rsidRDefault="00931746">
      <w:pPr>
        <w:pStyle w:val="ListParagraph"/>
        <w:numPr>
          <w:ilvl w:val="0"/>
          <w:numId w:val="96"/>
        </w:numPr>
        <w:tabs>
          <w:tab w:val="left" w:pos="2513"/>
        </w:tabs>
        <w:spacing w:before="1"/>
        <w:rPr>
          <w:sz w:val="17"/>
          <w:szCs w:val="17"/>
        </w:rPr>
      </w:pPr>
      <w:r w:rsidRPr="003365A4">
        <w:rPr>
          <w:w w:val="105"/>
          <w:sz w:val="17"/>
          <w:szCs w:val="17"/>
        </w:rPr>
        <w:t>the most advanced spark</w:t>
      </w:r>
      <w:r w:rsidRPr="003365A4">
        <w:rPr>
          <w:spacing w:val="15"/>
          <w:w w:val="105"/>
          <w:sz w:val="17"/>
          <w:szCs w:val="17"/>
        </w:rPr>
        <w:t xml:space="preserve"> </w:t>
      </w:r>
      <w:r w:rsidRPr="003365A4">
        <w:rPr>
          <w:w w:val="105"/>
          <w:sz w:val="17"/>
          <w:szCs w:val="17"/>
        </w:rPr>
        <w:t>timing;</w:t>
      </w:r>
    </w:p>
    <w:p w14:paraId="2A2ADDEE" w14:textId="77777777" w:rsidR="000F57D3" w:rsidRPr="003365A4" w:rsidRDefault="000F57D3">
      <w:pPr>
        <w:pStyle w:val="BodyText"/>
        <w:spacing w:before="6"/>
      </w:pPr>
    </w:p>
    <w:p w14:paraId="4990AF2E" w14:textId="77777777" w:rsidR="000F57D3" w:rsidRPr="003365A4" w:rsidRDefault="00931746">
      <w:pPr>
        <w:pStyle w:val="ListParagraph"/>
        <w:numPr>
          <w:ilvl w:val="0"/>
          <w:numId w:val="96"/>
        </w:numPr>
        <w:tabs>
          <w:tab w:val="left" w:pos="2513"/>
        </w:tabs>
        <w:rPr>
          <w:sz w:val="17"/>
          <w:szCs w:val="17"/>
        </w:rPr>
      </w:pPr>
      <w:r w:rsidRPr="003365A4">
        <w:rPr>
          <w:sz w:val="17"/>
          <w:szCs w:val="17"/>
        </w:rPr>
        <w:t>the lowest EGR</w:t>
      </w:r>
      <w:r w:rsidRPr="003365A4">
        <w:rPr>
          <w:spacing w:val="19"/>
          <w:sz w:val="17"/>
          <w:szCs w:val="17"/>
        </w:rPr>
        <w:t xml:space="preserve"> </w:t>
      </w:r>
      <w:r w:rsidRPr="003365A4">
        <w:rPr>
          <w:sz w:val="17"/>
          <w:szCs w:val="17"/>
        </w:rPr>
        <w:t>rate;</w:t>
      </w:r>
    </w:p>
    <w:p w14:paraId="4E9D48A2" w14:textId="77777777" w:rsidR="000F57D3" w:rsidRPr="003365A4" w:rsidRDefault="000F57D3">
      <w:pPr>
        <w:pStyle w:val="BodyText"/>
        <w:spacing w:before="5"/>
      </w:pPr>
    </w:p>
    <w:p w14:paraId="02F84F4A" w14:textId="77777777" w:rsidR="000F57D3" w:rsidRPr="003365A4" w:rsidRDefault="00931746">
      <w:pPr>
        <w:pStyle w:val="ListParagraph"/>
        <w:numPr>
          <w:ilvl w:val="0"/>
          <w:numId w:val="96"/>
        </w:numPr>
        <w:tabs>
          <w:tab w:val="left" w:pos="2513"/>
        </w:tabs>
        <w:rPr>
          <w:sz w:val="17"/>
          <w:szCs w:val="17"/>
        </w:rPr>
      </w:pPr>
      <w:r w:rsidRPr="003365A4">
        <w:rPr>
          <w:w w:val="105"/>
          <w:sz w:val="17"/>
          <w:szCs w:val="17"/>
        </w:rPr>
        <w:lastRenderedPageBreak/>
        <w:t>no air pump or lowest actual air flow</w:t>
      </w:r>
      <w:r w:rsidRPr="003365A4">
        <w:rPr>
          <w:spacing w:val="31"/>
          <w:w w:val="105"/>
          <w:sz w:val="17"/>
          <w:szCs w:val="17"/>
        </w:rPr>
        <w:t xml:space="preserve"> </w:t>
      </w:r>
      <w:r w:rsidRPr="003365A4">
        <w:rPr>
          <w:w w:val="105"/>
          <w:sz w:val="17"/>
          <w:szCs w:val="17"/>
        </w:rPr>
        <w:t>pump.</w:t>
      </w:r>
    </w:p>
    <w:p w14:paraId="0B067498" w14:textId="77777777" w:rsidR="000F57D3" w:rsidRPr="003365A4" w:rsidRDefault="000F57D3">
      <w:pPr>
        <w:pStyle w:val="BodyText"/>
        <w:spacing w:before="11"/>
      </w:pPr>
    </w:p>
    <w:p w14:paraId="11B3B33B" w14:textId="72E2193B" w:rsidR="000F57D3" w:rsidRPr="003365A4" w:rsidRDefault="00931746">
      <w:pPr>
        <w:pStyle w:val="BodyText"/>
        <w:spacing w:line="194" w:lineRule="auto"/>
        <w:ind w:left="2214" w:right="1129"/>
        <w:jc w:val="both"/>
      </w:pPr>
      <w:r w:rsidRPr="003365A4">
        <w:t>Under certain circumstances, the approval authority may conclude that the worst</w:t>
      </w:r>
      <w:r w:rsidR="008F6BE5" w:rsidRPr="003365A4">
        <w:t xml:space="preserve"> </w:t>
      </w:r>
      <w:r w:rsidRPr="003365A4">
        <w:t>case emission rate of</w:t>
      </w:r>
      <w:r w:rsidR="004C2FC2" w:rsidRPr="003365A4">
        <w:t xml:space="preserve"> </w:t>
      </w:r>
      <w:r w:rsidRPr="003365A4">
        <w:t>the family can best be characterised by testing a second engine. Thus, the approval authority may select an additional engine for test based upon features which indicate that it may have the highest emission level of the engines within that</w:t>
      </w:r>
      <w:r w:rsidRPr="003365A4">
        <w:rPr>
          <w:spacing w:val="40"/>
        </w:rPr>
        <w:t xml:space="preserve"> </w:t>
      </w:r>
      <w:r w:rsidRPr="003365A4">
        <w:t>family.</w:t>
      </w:r>
    </w:p>
    <w:p w14:paraId="35EF97E5" w14:textId="77777777" w:rsidR="000F57D3" w:rsidRPr="00FF24CA" w:rsidRDefault="000F57D3">
      <w:pPr>
        <w:pStyle w:val="BodyText"/>
        <w:spacing w:before="2"/>
      </w:pPr>
    </w:p>
    <w:p w14:paraId="43A302FF" w14:textId="77777777" w:rsidR="000F57D3" w:rsidRPr="00855E4E" w:rsidRDefault="00931746">
      <w:pPr>
        <w:pStyle w:val="ListParagraph"/>
        <w:numPr>
          <w:ilvl w:val="0"/>
          <w:numId w:val="1"/>
        </w:numPr>
        <w:tabs>
          <w:tab w:val="left" w:pos="2214"/>
          <w:tab w:val="left" w:pos="2215"/>
        </w:tabs>
        <w:spacing w:before="1"/>
        <w:ind w:hanging="1068"/>
        <w:rPr>
          <w:sz w:val="17"/>
          <w:szCs w:val="17"/>
        </w:rPr>
      </w:pPr>
      <w:r w:rsidRPr="00855E4E">
        <w:rPr>
          <w:sz w:val="17"/>
          <w:szCs w:val="17"/>
        </w:rPr>
        <w:t>PRODUCTION</w:t>
      </w:r>
      <w:r w:rsidRPr="00855E4E">
        <w:rPr>
          <w:spacing w:val="5"/>
          <w:sz w:val="17"/>
          <w:szCs w:val="17"/>
        </w:rPr>
        <w:t xml:space="preserve"> </w:t>
      </w:r>
      <w:r w:rsidRPr="00855E4E">
        <w:rPr>
          <w:sz w:val="17"/>
          <w:szCs w:val="17"/>
        </w:rPr>
        <w:t>CONFORMITY</w:t>
      </w:r>
    </w:p>
    <w:p w14:paraId="5FB6C7DA" w14:textId="77777777" w:rsidR="000F57D3" w:rsidRPr="00FF24CA" w:rsidRDefault="000F57D3">
      <w:pPr>
        <w:pStyle w:val="BodyText"/>
        <w:spacing w:before="10"/>
      </w:pPr>
    </w:p>
    <w:p w14:paraId="021DE086" w14:textId="77777777" w:rsidR="000F57D3" w:rsidRPr="00855E4E" w:rsidRDefault="00931746">
      <w:pPr>
        <w:pStyle w:val="ListParagraph"/>
        <w:numPr>
          <w:ilvl w:val="1"/>
          <w:numId w:val="1"/>
        </w:numPr>
        <w:tabs>
          <w:tab w:val="left" w:pos="2214"/>
          <w:tab w:val="left" w:pos="2215"/>
        </w:tabs>
        <w:spacing w:line="194" w:lineRule="auto"/>
        <w:ind w:right="1129" w:hanging="1067"/>
        <w:jc w:val="both"/>
        <w:rPr>
          <w:sz w:val="17"/>
          <w:szCs w:val="17"/>
        </w:rPr>
      </w:pPr>
      <w:r w:rsidRPr="00855E4E">
        <w:rPr>
          <w:w w:val="105"/>
          <w:sz w:val="17"/>
          <w:szCs w:val="17"/>
        </w:rPr>
        <w:t xml:space="preserve">Measures to ensure production conformity must be taken in accordance with the provisions of Article </w:t>
      </w:r>
      <w:r w:rsidRPr="00855E4E">
        <w:rPr>
          <w:spacing w:val="-6"/>
          <w:w w:val="105"/>
          <w:sz w:val="17"/>
          <w:szCs w:val="17"/>
        </w:rPr>
        <w:t xml:space="preserve">10 </w:t>
      </w:r>
      <w:r w:rsidRPr="00855E4E">
        <w:rPr>
          <w:w w:val="105"/>
          <w:sz w:val="17"/>
          <w:szCs w:val="17"/>
        </w:rPr>
        <w:t xml:space="preserve">of Directive 70/156/EEC. Production conformity is checked on the basis of the description in the </w:t>
      </w:r>
      <w:r w:rsidRPr="00855E4E">
        <w:rPr>
          <w:spacing w:val="-3"/>
          <w:w w:val="105"/>
          <w:sz w:val="17"/>
          <w:szCs w:val="17"/>
        </w:rPr>
        <w:t xml:space="preserve">type- </w:t>
      </w:r>
      <w:r w:rsidRPr="00855E4E">
        <w:rPr>
          <w:w w:val="105"/>
          <w:sz w:val="17"/>
          <w:szCs w:val="17"/>
        </w:rPr>
        <w:t>approval certificates set out in Annex VI to this</w:t>
      </w:r>
      <w:r w:rsidRPr="00855E4E">
        <w:rPr>
          <w:spacing w:val="21"/>
          <w:w w:val="105"/>
          <w:sz w:val="17"/>
          <w:szCs w:val="17"/>
        </w:rPr>
        <w:t xml:space="preserve"> </w:t>
      </w:r>
      <w:r w:rsidRPr="00855E4E">
        <w:rPr>
          <w:w w:val="105"/>
          <w:sz w:val="17"/>
          <w:szCs w:val="17"/>
        </w:rPr>
        <w:t>Directive.</w:t>
      </w:r>
    </w:p>
    <w:p w14:paraId="4F3B1E7D" w14:textId="77777777" w:rsidR="000F57D3" w:rsidRPr="00FF24CA" w:rsidRDefault="000F57D3">
      <w:pPr>
        <w:pStyle w:val="BodyText"/>
        <w:spacing w:before="8"/>
      </w:pPr>
    </w:p>
    <w:p w14:paraId="2A0D88E4" w14:textId="77777777" w:rsidR="000F57D3" w:rsidRPr="00855E4E" w:rsidRDefault="00931746">
      <w:pPr>
        <w:pStyle w:val="BodyText"/>
        <w:spacing w:line="194" w:lineRule="auto"/>
        <w:ind w:left="2214" w:right="1129"/>
        <w:jc w:val="both"/>
      </w:pPr>
      <w:r w:rsidRPr="00855E4E">
        <w:rPr>
          <w:w w:val="105"/>
        </w:rPr>
        <w:t>Sections 2.4.2 and 2.4.3 of Annex X to Directive 70/156/EEC are applicable where the competent authorities are not satisfied with the auditing procedure of the manufacturer.</w:t>
      </w:r>
    </w:p>
    <w:p w14:paraId="64495763" w14:textId="77777777" w:rsidR="000F57D3" w:rsidRPr="00FF24CA" w:rsidRDefault="000F57D3">
      <w:pPr>
        <w:pStyle w:val="BodyText"/>
        <w:spacing w:before="9"/>
      </w:pPr>
    </w:p>
    <w:p w14:paraId="6CAA5285" w14:textId="77777777" w:rsidR="000F57D3" w:rsidRPr="00855E4E" w:rsidRDefault="00931746">
      <w:pPr>
        <w:pStyle w:val="ListParagraph"/>
        <w:numPr>
          <w:ilvl w:val="2"/>
          <w:numId w:val="1"/>
        </w:numPr>
        <w:tabs>
          <w:tab w:val="left" w:pos="2213"/>
          <w:tab w:val="left" w:pos="2214"/>
        </w:tabs>
        <w:spacing w:line="194" w:lineRule="auto"/>
        <w:ind w:right="1130"/>
        <w:jc w:val="both"/>
        <w:rPr>
          <w:sz w:val="17"/>
          <w:szCs w:val="17"/>
        </w:rPr>
      </w:pPr>
      <w:r w:rsidRPr="00855E4E">
        <w:rPr>
          <w:w w:val="105"/>
          <w:sz w:val="17"/>
          <w:szCs w:val="17"/>
        </w:rPr>
        <w:t xml:space="preserve">If emissions of pollutants are to be measured and an engine type-approval has had one or several extensions, the tests will be carried out on the engine(s) described in the information package relating </w:t>
      </w:r>
      <w:r w:rsidRPr="00855E4E">
        <w:rPr>
          <w:spacing w:val="-6"/>
          <w:w w:val="105"/>
          <w:sz w:val="17"/>
          <w:szCs w:val="17"/>
        </w:rPr>
        <w:t xml:space="preserve">to </w:t>
      </w:r>
      <w:r w:rsidRPr="00855E4E">
        <w:rPr>
          <w:w w:val="105"/>
          <w:sz w:val="17"/>
          <w:szCs w:val="17"/>
        </w:rPr>
        <w:t>the relevant</w:t>
      </w:r>
      <w:r w:rsidRPr="00855E4E">
        <w:rPr>
          <w:spacing w:val="8"/>
          <w:w w:val="105"/>
          <w:sz w:val="17"/>
          <w:szCs w:val="17"/>
        </w:rPr>
        <w:t xml:space="preserve"> </w:t>
      </w:r>
      <w:r w:rsidRPr="00855E4E">
        <w:rPr>
          <w:w w:val="105"/>
          <w:sz w:val="17"/>
          <w:szCs w:val="17"/>
        </w:rPr>
        <w:t>extension.</w:t>
      </w:r>
    </w:p>
    <w:p w14:paraId="5D2CA530" w14:textId="77777777" w:rsidR="000F57D3" w:rsidRPr="00FF24CA" w:rsidRDefault="000F57D3">
      <w:pPr>
        <w:pStyle w:val="BodyText"/>
        <w:spacing w:before="3"/>
      </w:pPr>
    </w:p>
    <w:p w14:paraId="14C9F96F" w14:textId="77777777" w:rsidR="000F57D3" w:rsidRPr="00855E4E" w:rsidRDefault="00931746">
      <w:pPr>
        <w:pStyle w:val="ListParagraph"/>
        <w:numPr>
          <w:ilvl w:val="3"/>
          <w:numId w:val="1"/>
        </w:numPr>
        <w:tabs>
          <w:tab w:val="left" w:pos="2213"/>
          <w:tab w:val="left" w:pos="2214"/>
        </w:tabs>
        <w:ind w:left="2213"/>
        <w:rPr>
          <w:sz w:val="17"/>
          <w:szCs w:val="17"/>
        </w:rPr>
      </w:pPr>
      <w:r w:rsidRPr="00855E4E">
        <w:rPr>
          <w:w w:val="105"/>
          <w:sz w:val="17"/>
          <w:szCs w:val="17"/>
        </w:rPr>
        <w:t>Conformity of the engine subjected to a pollutant</w:t>
      </w:r>
      <w:r w:rsidRPr="00855E4E">
        <w:rPr>
          <w:spacing w:val="29"/>
          <w:w w:val="105"/>
          <w:sz w:val="17"/>
          <w:szCs w:val="17"/>
        </w:rPr>
        <w:t xml:space="preserve"> </w:t>
      </w:r>
      <w:r w:rsidRPr="00855E4E">
        <w:rPr>
          <w:w w:val="105"/>
          <w:sz w:val="17"/>
          <w:szCs w:val="17"/>
        </w:rPr>
        <w:t>test:</w:t>
      </w:r>
    </w:p>
    <w:p w14:paraId="2372C662" w14:textId="77777777" w:rsidR="000F57D3" w:rsidRPr="00FF24CA" w:rsidRDefault="000F57D3">
      <w:pPr>
        <w:pStyle w:val="BodyText"/>
        <w:spacing w:before="11"/>
      </w:pPr>
    </w:p>
    <w:p w14:paraId="053153C7" w14:textId="77777777" w:rsidR="000F57D3" w:rsidRPr="00855E4E" w:rsidRDefault="00931746">
      <w:pPr>
        <w:pStyle w:val="BodyText"/>
        <w:spacing w:line="194" w:lineRule="auto"/>
        <w:ind w:left="2214" w:right="1130"/>
        <w:jc w:val="both"/>
      </w:pPr>
      <w:r w:rsidRPr="00855E4E">
        <w:rPr>
          <w:w w:val="105"/>
        </w:rPr>
        <w:t>After submission of the engine to the authorities, the manufacturer shall not carry out any adjustment to the engines</w:t>
      </w:r>
      <w:r w:rsidRPr="00855E4E">
        <w:rPr>
          <w:spacing w:val="7"/>
          <w:w w:val="105"/>
        </w:rPr>
        <w:t xml:space="preserve"> </w:t>
      </w:r>
      <w:r w:rsidRPr="00855E4E">
        <w:rPr>
          <w:w w:val="105"/>
        </w:rPr>
        <w:t>selected.</w:t>
      </w:r>
    </w:p>
    <w:p w14:paraId="5067B948" w14:textId="77777777" w:rsidR="000F57D3" w:rsidRPr="00FF24CA" w:rsidRDefault="000F57D3">
      <w:pPr>
        <w:pStyle w:val="BodyText"/>
        <w:spacing w:before="7"/>
      </w:pPr>
    </w:p>
    <w:p w14:paraId="7FC13EC1" w14:textId="50E29F97" w:rsidR="000F57D3" w:rsidRPr="00855E4E" w:rsidRDefault="00931746" w:rsidP="004C2FC2">
      <w:pPr>
        <w:pStyle w:val="ListParagraph"/>
        <w:numPr>
          <w:ilvl w:val="4"/>
          <w:numId w:val="95"/>
        </w:numPr>
        <w:tabs>
          <w:tab w:val="left" w:pos="2214"/>
        </w:tabs>
        <w:spacing w:line="194" w:lineRule="auto"/>
        <w:ind w:right="1129"/>
        <w:jc w:val="both"/>
        <w:rPr>
          <w:w w:val="105"/>
          <w:sz w:val="17"/>
          <w:szCs w:val="17"/>
        </w:rPr>
      </w:pPr>
      <w:r w:rsidRPr="00855E4E">
        <w:rPr>
          <w:w w:val="105"/>
          <w:sz w:val="17"/>
          <w:szCs w:val="17"/>
        </w:rPr>
        <w:t>Three engines are randomly taken in the series. Engines that are subject to testing only on the ESC and ELR tests or only on the ETC test for type approval to row A of the tables in Section 6.2.1 are subject to those applicable tests for the checking of production conformity. With the agreement of the authority, all other engines type approved to row A, B1 or B2, or C of the tables in Section 6.2.1 are subjected to testing either on the ESC and ELR cycles or on the ETC cycle for the checking of the production conformity. The limit values are given in Section 6.2.1 of this</w:t>
      </w:r>
      <w:r w:rsidRPr="00855E4E">
        <w:rPr>
          <w:spacing w:val="23"/>
          <w:w w:val="105"/>
          <w:sz w:val="17"/>
          <w:szCs w:val="17"/>
        </w:rPr>
        <w:t xml:space="preserve"> </w:t>
      </w:r>
      <w:r w:rsidRPr="00855E4E">
        <w:rPr>
          <w:w w:val="105"/>
          <w:sz w:val="17"/>
          <w:szCs w:val="17"/>
        </w:rPr>
        <w:t>Annex.</w:t>
      </w:r>
    </w:p>
    <w:p w14:paraId="3054D550" w14:textId="77777777" w:rsidR="000F57D3" w:rsidRPr="00855E4E" w:rsidRDefault="00931746">
      <w:pPr>
        <w:pStyle w:val="ListParagraph"/>
        <w:numPr>
          <w:ilvl w:val="4"/>
          <w:numId w:val="95"/>
        </w:numPr>
        <w:tabs>
          <w:tab w:val="left" w:pos="2214"/>
        </w:tabs>
        <w:spacing w:before="133" w:line="194" w:lineRule="auto"/>
        <w:ind w:right="1130"/>
        <w:jc w:val="both"/>
        <w:rPr>
          <w:sz w:val="17"/>
          <w:szCs w:val="17"/>
        </w:rPr>
      </w:pPr>
      <w:r w:rsidRPr="00855E4E">
        <w:rPr>
          <w:w w:val="105"/>
          <w:sz w:val="17"/>
          <w:szCs w:val="17"/>
        </w:rPr>
        <w:t xml:space="preserve">The tests are carried out according to Appendix 1 to this Annex, where the competent authority is satisfied with the production standard deviation given by the manufacturer, in accordance with Annex </w:t>
      </w:r>
      <w:r w:rsidRPr="00855E4E">
        <w:rPr>
          <w:spacing w:val="-13"/>
          <w:w w:val="105"/>
          <w:sz w:val="17"/>
          <w:szCs w:val="17"/>
        </w:rPr>
        <w:t xml:space="preserve">X </w:t>
      </w:r>
      <w:r w:rsidRPr="00855E4E">
        <w:rPr>
          <w:w w:val="105"/>
          <w:sz w:val="17"/>
          <w:szCs w:val="17"/>
        </w:rPr>
        <w:t>to Directive 70/156/EEC, which applies to motor vehicles and their</w:t>
      </w:r>
      <w:r w:rsidRPr="00855E4E">
        <w:rPr>
          <w:spacing w:val="19"/>
          <w:w w:val="105"/>
          <w:sz w:val="17"/>
          <w:szCs w:val="17"/>
        </w:rPr>
        <w:t xml:space="preserve"> </w:t>
      </w:r>
      <w:r w:rsidRPr="00855E4E">
        <w:rPr>
          <w:w w:val="105"/>
          <w:sz w:val="17"/>
          <w:szCs w:val="17"/>
        </w:rPr>
        <w:t>trailers.</w:t>
      </w:r>
    </w:p>
    <w:p w14:paraId="41881D27" w14:textId="77777777" w:rsidR="000F57D3" w:rsidRPr="00FF24CA" w:rsidRDefault="000F57D3">
      <w:pPr>
        <w:pStyle w:val="BodyText"/>
        <w:spacing w:before="9"/>
      </w:pPr>
    </w:p>
    <w:p w14:paraId="1DD338C3" w14:textId="77777777" w:rsidR="000F57D3" w:rsidRPr="00855E4E" w:rsidRDefault="00931746">
      <w:pPr>
        <w:pStyle w:val="BodyText"/>
        <w:spacing w:line="194" w:lineRule="auto"/>
        <w:ind w:left="2214" w:right="1129"/>
        <w:jc w:val="both"/>
      </w:pPr>
      <w:r w:rsidRPr="00855E4E">
        <w:rPr>
          <w:w w:val="105"/>
        </w:rPr>
        <w:t>The tests are carried out according to Appendix 2 to this Annex, where the competent authority is not satisfied with the production standard deviation given by the manufacturer, in accordance with Annex X to Directive 70/156/EEC, which applies to motor vehicles and their trailers.</w:t>
      </w:r>
    </w:p>
    <w:p w14:paraId="4B355147" w14:textId="77777777" w:rsidR="000F57D3" w:rsidRPr="00FF24CA" w:rsidRDefault="000F57D3">
      <w:pPr>
        <w:pStyle w:val="BodyText"/>
        <w:spacing w:before="5"/>
      </w:pPr>
    </w:p>
    <w:p w14:paraId="577BF2B9" w14:textId="77777777" w:rsidR="000F57D3" w:rsidRPr="00855E4E" w:rsidRDefault="00931746">
      <w:pPr>
        <w:pStyle w:val="BodyText"/>
        <w:ind w:left="1030"/>
        <w:jc w:val="center"/>
      </w:pPr>
      <w:r w:rsidRPr="00855E4E">
        <w:rPr>
          <w:w w:val="105"/>
        </w:rPr>
        <w:t>At the manufacturer's request, the tests may be carried out in accordance with Appendix 3 to this Annex.</w:t>
      </w:r>
    </w:p>
    <w:p w14:paraId="491B8C8E" w14:textId="77777777" w:rsidR="000F57D3" w:rsidRPr="00FF24CA" w:rsidRDefault="000F57D3">
      <w:pPr>
        <w:pStyle w:val="BodyText"/>
        <w:spacing w:before="10"/>
      </w:pPr>
    </w:p>
    <w:p w14:paraId="40EC0C43" w14:textId="77777777" w:rsidR="000F57D3" w:rsidRPr="00855E4E" w:rsidRDefault="00931746">
      <w:pPr>
        <w:pStyle w:val="ListParagraph"/>
        <w:numPr>
          <w:ilvl w:val="4"/>
          <w:numId w:val="95"/>
        </w:numPr>
        <w:tabs>
          <w:tab w:val="left" w:pos="2214"/>
        </w:tabs>
        <w:spacing w:before="1" w:line="194" w:lineRule="auto"/>
        <w:ind w:right="1129"/>
        <w:jc w:val="both"/>
        <w:rPr>
          <w:sz w:val="17"/>
          <w:szCs w:val="17"/>
        </w:rPr>
      </w:pPr>
      <w:r w:rsidRPr="00855E4E">
        <w:rPr>
          <w:w w:val="105"/>
          <w:sz w:val="17"/>
          <w:szCs w:val="17"/>
        </w:rPr>
        <w:t>On the basis of a test of the engine by sampling, the production of a series is regarded as conforming where a pass decision is reached for all the pollutants and non-conforming where a fail decision is reached for one pollutant, in accordance with the test criteria applied in the appropriate</w:t>
      </w:r>
      <w:r w:rsidRPr="00855E4E">
        <w:rPr>
          <w:spacing w:val="1"/>
          <w:w w:val="105"/>
          <w:sz w:val="17"/>
          <w:szCs w:val="17"/>
        </w:rPr>
        <w:t xml:space="preserve"> </w:t>
      </w:r>
      <w:r w:rsidRPr="00855E4E">
        <w:rPr>
          <w:w w:val="105"/>
          <w:sz w:val="17"/>
          <w:szCs w:val="17"/>
        </w:rPr>
        <w:t>Appendix.</w:t>
      </w:r>
    </w:p>
    <w:p w14:paraId="3A9F36AA" w14:textId="77777777" w:rsidR="000F57D3" w:rsidRPr="00FF24CA" w:rsidRDefault="000F57D3">
      <w:pPr>
        <w:pStyle w:val="BodyText"/>
        <w:spacing w:before="8"/>
      </w:pPr>
    </w:p>
    <w:p w14:paraId="0900E6D0" w14:textId="77777777" w:rsidR="000F57D3" w:rsidRPr="00855E4E" w:rsidRDefault="00931746">
      <w:pPr>
        <w:pStyle w:val="BodyText"/>
        <w:spacing w:line="194" w:lineRule="auto"/>
        <w:ind w:left="2214" w:right="1130"/>
        <w:jc w:val="both"/>
      </w:pPr>
      <w:r w:rsidRPr="00855E4E">
        <w:rPr>
          <w:w w:val="105"/>
        </w:rPr>
        <w:t>When a pass decision has been reached for one pollutant, this decision may not be changed by any additional tests made in order to reach a decision for the other pollutants.</w:t>
      </w:r>
    </w:p>
    <w:p w14:paraId="02A35EE2" w14:textId="77777777" w:rsidR="000F57D3" w:rsidRPr="00FF24CA" w:rsidRDefault="000F57D3">
      <w:pPr>
        <w:pStyle w:val="BodyText"/>
        <w:spacing w:before="9"/>
      </w:pPr>
    </w:p>
    <w:p w14:paraId="507BA2BF" w14:textId="77777777" w:rsidR="000F57D3" w:rsidRPr="00855E4E" w:rsidRDefault="00931746">
      <w:pPr>
        <w:pStyle w:val="BodyText"/>
        <w:spacing w:line="194" w:lineRule="auto"/>
        <w:ind w:left="2214" w:right="1131"/>
        <w:jc w:val="both"/>
      </w:pPr>
      <w:r w:rsidRPr="00855E4E">
        <w:t>If no pass decision is reached for all the pollutants and if no fail decision is reached for one pollutant, a      test</w:t>
      </w:r>
      <w:r w:rsidRPr="00855E4E">
        <w:rPr>
          <w:spacing w:val="6"/>
        </w:rPr>
        <w:t xml:space="preserve"> </w:t>
      </w:r>
      <w:r w:rsidRPr="00855E4E">
        <w:t>is</w:t>
      </w:r>
      <w:r w:rsidRPr="00855E4E">
        <w:rPr>
          <w:spacing w:val="7"/>
        </w:rPr>
        <w:t xml:space="preserve"> </w:t>
      </w:r>
      <w:r w:rsidRPr="00855E4E">
        <w:t>carried</w:t>
      </w:r>
      <w:r w:rsidRPr="00855E4E">
        <w:rPr>
          <w:spacing w:val="8"/>
        </w:rPr>
        <w:t xml:space="preserve"> </w:t>
      </w:r>
      <w:r w:rsidRPr="00855E4E">
        <w:t>out</w:t>
      </w:r>
      <w:r w:rsidRPr="00855E4E">
        <w:rPr>
          <w:spacing w:val="7"/>
        </w:rPr>
        <w:t xml:space="preserve"> </w:t>
      </w:r>
      <w:r w:rsidRPr="00855E4E">
        <w:t>on</w:t>
      </w:r>
      <w:r w:rsidRPr="00855E4E">
        <w:rPr>
          <w:spacing w:val="6"/>
        </w:rPr>
        <w:t xml:space="preserve"> </w:t>
      </w:r>
      <w:r w:rsidRPr="00855E4E">
        <w:t>another</w:t>
      </w:r>
      <w:r w:rsidRPr="00855E4E">
        <w:rPr>
          <w:spacing w:val="8"/>
        </w:rPr>
        <w:t xml:space="preserve"> </w:t>
      </w:r>
      <w:r w:rsidRPr="00855E4E">
        <w:t>engine</w:t>
      </w:r>
      <w:r w:rsidRPr="00855E4E">
        <w:rPr>
          <w:spacing w:val="7"/>
        </w:rPr>
        <w:t xml:space="preserve"> </w:t>
      </w:r>
      <w:r w:rsidRPr="00855E4E">
        <w:t>(see</w:t>
      </w:r>
      <w:r w:rsidRPr="00855E4E">
        <w:rPr>
          <w:spacing w:val="7"/>
        </w:rPr>
        <w:t xml:space="preserve"> </w:t>
      </w:r>
      <w:r w:rsidRPr="00855E4E">
        <w:t>Figure</w:t>
      </w:r>
      <w:r w:rsidRPr="00855E4E">
        <w:rPr>
          <w:spacing w:val="8"/>
        </w:rPr>
        <w:t xml:space="preserve"> </w:t>
      </w:r>
      <w:r w:rsidRPr="00855E4E">
        <w:t>2).</w:t>
      </w:r>
    </w:p>
    <w:p w14:paraId="321F5E65" w14:textId="77777777" w:rsidR="000F57D3" w:rsidRPr="00FF24CA" w:rsidRDefault="000F57D3">
      <w:pPr>
        <w:pStyle w:val="BodyText"/>
        <w:spacing w:before="10"/>
      </w:pPr>
    </w:p>
    <w:p w14:paraId="78750D79" w14:textId="77777777" w:rsidR="000F57D3" w:rsidRPr="00855E4E" w:rsidRDefault="00931746">
      <w:pPr>
        <w:pStyle w:val="BodyText"/>
        <w:spacing w:line="194" w:lineRule="auto"/>
        <w:ind w:left="2214" w:right="1130"/>
        <w:jc w:val="both"/>
      </w:pPr>
      <w:r w:rsidRPr="00855E4E">
        <w:rPr>
          <w:w w:val="105"/>
        </w:rPr>
        <w:t>If no decision is reached, the manufacturer may at any time decide to stop testing. In that case a fail decision is recorded.</w:t>
      </w:r>
    </w:p>
    <w:p w14:paraId="3D92D16B" w14:textId="77777777" w:rsidR="000F57D3" w:rsidRPr="00FF24CA" w:rsidRDefault="000F57D3">
      <w:pPr>
        <w:pStyle w:val="BodyText"/>
        <w:spacing w:before="9"/>
      </w:pPr>
    </w:p>
    <w:p w14:paraId="4478D674" w14:textId="77777777" w:rsidR="000F57D3" w:rsidRPr="00855E4E" w:rsidRDefault="00931746">
      <w:pPr>
        <w:pStyle w:val="ListParagraph"/>
        <w:numPr>
          <w:ilvl w:val="3"/>
          <w:numId w:val="1"/>
        </w:numPr>
        <w:tabs>
          <w:tab w:val="left" w:pos="2213"/>
          <w:tab w:val="left" w:pos="2214"/>
        </w:tabs>
        <w:spacing w:line="194" w:lineRule="auto"/>
        <w:ind w:right="1130"/>
        <w:jc w:val="both"/>
        <w:rPr>
          <w:sz w:val="17"/>
          <w:szCs w:val="17"/>
        </w:rPr>
      </w:pPr>
      <w:r w:rsidRPr="00855E4E">
        <w:rPr>
          <w:w w:val="105"/>
          <w:sz w:val="17"/>
          <w:szCs w:val="17"/>
        </w:rPr>
        <w:t>The</w:t>
      </w:r>
      <w:r w:rsidRPr="00855E4E">
        <w:rPr>
          <w:spacing w:val="-6"/>
          <w:w w:val="105"/>
          <w:sz w:val="17"/>
          <w:szCs w:val="17"/>
        </w:rPr>
        <w:t xml:space="preserve"> </w:t>
      </w:r>
      <w:r w:rsidRPr="00855E4E">
        <w:rPr>
          <w:w w:val="105"/>
          <w:sz w:val="17"/>
          <w:szCs w:val="17"/>
        </w:rPr>
        <w:t>tests</w:t>
      </w:r>
      <w:r w:rsidRPr="00855E4E">
        <w:rPr>
          <w:spacing w:val="-4"/>
          <w:w w:val="105"/>
          <w:sz w:val="17"/>
          <w:szCs w:val="17"/>
        </w:rPr>
        <w:t xml:space="preserve"> </w:t>
      </w:r>
      <w:r w:rsidRPr="00855E4E">
        <w:rPr>
          <w:w w:val="105"/>
          <w:sz w:val="17"/>
          <w:szCs w:val="17"/>
        </w:rPr>
        <w:t>will</w:t>
      </w:r>
      <w:r w:rsidRPr="00855E4E">
        <w:rPr>
          <w:spacing w:val="-5"/>
          <w:w w:val="105"/>
          <w:sz w:val="17"/>
          <w:szCs w:val="17"/>
        </w:rPr>
        <w:t xml:space="preserve"> </w:t>
      </w:r>
      <w:r w:rsidRPr="00855E4E">
        <w:rPr>
          <w:w w:val="105"/>
          <w:sz w:val="17"/>
          <w:szCs w:val="17"/>
        </w:rPr>
        <w:t>be</w:t>
      </w:r>
      <w:r w:rsidRPr="00855E4E">
        <w:rPr>
          <w:spacing w:val="-5"/>
          <w:w w:val="105"/>
          <w:sz w:val="17"/>
          <w:szCs w:val="17"/>
        </w:rPr>
        <w:t xml:space="preserve"> </w:t>
      </w:r>
      <w:r w:rsidRPr="00855E4E">
        <w:rPr>
          <w:w w:val="105"/>
          <w:sz w:val="17"/>
          <w:szCs w:val="17"/>
        </w:rPr>
        <w:t>carried</w:t>
      </w:r>
      <w:r w:rsidRPr="00855E4E">
        <w:rPr>
          <w:spacing w:val="-5"/>
          <w:w w:val="105"/>
          <w:sz w:val="17"/>
          <w:szCs w:val="17"/>
        </w:rPr>
        <w:t xml:space="preserve"> </w:t>
      </w:r>
      <w:r w:rsidRPr="00855E4E">
        <w:rPr>
          <w:w w:val="105"/>
          <w:sz w:val="17"/>
          <w:szCs w:val="17"/>
        </w:rPr>
        <w:t>out</w:t>
      </w:r>
      <w:r w:rsidRPr="00855E4E">
        <w:rPr>
          <w:spacing w:val="-4"/>
          <w:w w:val="105"/>
          <w:sz w:val="17"/>
          <w:szCs w:val="17"/>
        </w:rPr>
        <w:t xml:space="preserve"> </w:t>
      </w:r>
      <w:r w:rsidRPr="00855E4E">
        <w:rPr>
          <w:w w:val="105"/>
          <w:sz w:val="17"/>
          <w:szCs w:val="17"/>
        </w:rPr>
        <w:t>on</w:t>
      </w:r>
      <w:r w:rsidRPr="00855E4E">
        <w:rPr>
          <w:spacing w:val="-6"/>
          <w:w w:val="105"/>
          <w:sz w:val="17"/>
          <w:szCs w:val="17"/>
        </w:rPr>
        <w:t xml:space="preserve"> </w:t>
      </w:r>
      <w:r w:rsidRPr="00855E4E">
        <w:rPr>
          <w:w w:val="105"/>
          <w:sz w:val="17"/>
          <w:szCs w:val="17"/>
        </w:rPr>
        <w:t>newly</w:t>
      </w:r>
      <w:r w:rsidRPr="00855E4E">
        <w:rPr>
          <w:spacing w:val="-5"/>
          <w:w w:val="105"/>
          <w:sz w:val="17"/>
          <w:szCs w:val="17"/>
        </w:rPr>
        <w:t xml:space="preserve"> </w:t>
      </w:r>
      <w:r w:rsidRPr="00855E4E">
        <w:rPr>
          <w:w w:val="105"/>
          <w:sz w:val="17"/>
          <w:szCs w:val="17"/>
        </w:rPr>
        <w:t>manufactured</w:t>
      </w:r>
      <w:r w:rsidRPr="00855E4E">
        <w:rPr>
          <w:spacing w:val="-4"/>
          <w:w w:val="105"/>
          <w:sz w:val="17"/>
          <w:szCs w:val="17"/>
        </w:rPr>
        <w:t xml:space="preserve"> </w:t>
      </w:r>
      <w:r w:rsidRPr="00855E4E">
        <w:rPr>
          <w:w w:val="105"/>
          <w:sz w:val="17"/>
          <w:szCs w:val="17"/>
        </w:rPr>
        <w:t>engines.</w:t>
      </w:r>
      <w:r w:rsidRPr="00855E4E">
        <w:rPr>
          <w:spacing w:val="-6"/>
          <w:w w:val="105"/>
          <w:sz w:val="17"/>
          <w:szCs w:val="17"/>
        </w:rPr>
        <w:t xml:space="preserve"> </w:t>
      </w:r>
      <w:r w:rsidRPr="00855E4E">
        <w:rPr>
          <w:w w:val="105"/>
          <w:sz w:val="17"/>
          <w:szCs w:val="17"/>
        </w:rPr>
        <w:t>Gas</w:t>
      </w:r>
      <w:r w:rsidRPr="00855E4E">
        <w:rPr>
          <w:spacing w:val="-4"/>
          <w:w w:val="105"/>
          <w:sz w:val="17"/>
          <w:szCs w:val="17"/>
        </w:rPr>
        <w:t xml:space="preserve"> </w:t>
      </w:r>
      <w:r w:rsidRPr="00855E4E">
        <w:rPr>
          <w:w w:val="105"/>
          <w:sz w:val="17"/>
          <w:szCs w:val="17"/>
        </w:rPr>
        <w:t>fuelled</w:t>
      </w:r>
      <w:r w:rsidRPr="00855E4E">
        <w:rPr>
          <w:spacing w:val="-5"/>
          <w:w w:val="105"/>
          <w:sz w:val="17"/>
          <w:szCs w:val="17"/>
        </w:rPr>
        <w:t xml:space="preserve"> </w:t>
      </w:r>
      <w:r w:rsidRPr="00855E4E">
        <w:rPr>
          <w:w w:val="105"/>
          <w:sz w:val="17"/>
          <w:szCs w:val="17"/>
        </w:rPr>
        <w:t>engines</w:t>
      </w:r>
      <w:r w:rsidRPr="00855E4E">
        <w:rPr>
          <w:spacing w:val="-5"/>
          <w:w w:val="105"/>
          <w:sz w:val="17"/>
          <w:szCs w:val="17"/>
        </w:rPr>
        <w:t xml:space="preserve"> </w:t>
      </w:r>
      <w:r w:rsidRPr="00855E4E">
        <w:rPr>
          <w:w w:val="105"/>
          <w:sz w:val="17"/>
          <w:szCs w:val="17"/>
        </w:rPr>
        <w:t>shall</w:t>
      </w:r>
      <w:r w:rsidRPr="00855E4E">
        <w:rPr>
          <w:spacing w:val="-5"/>
          <w:w w:val="105"/>
          <w:sz w:val="17"/>
          <w:szCs w:val="17"/>
        </w:rPr>
        <w:t xml:space="preserve"> </w:t>
      </w:r>
      <w:r w:rsidRPr="00855E4E">
        <w:rPr>
          <w:w w:val="105"/>
          <w:sz w:val="17"/>
          <w:szCs w:val="17"/>
        </w:rPr>
        <w:t>be</w:t>
      </w:r>
      <w:r w:rsidRPr="00855E4E">
        <w:rPr>
          <w:spacing w:val="-4"/>
          <w:w w:val="105"/>
          <w:sz w:val="17"/>
          <w:szCs w:val="17"/>
        </w:rPr>
        <w:t xml:space="preserve"> </w:t>
      </w:r>
      <w:r w:rsidRPr="00855E4E">
        <w:rPr>
          <w:w w:val="105"/>
          <w:sz w:val="17"/>
          <w:szCs w:val="17"/>
        </w:rPr>
        <w:t>run-in</w:t>
      </w:r>
      <w:r w:rsidRPr="00855E4E">
        <w:rPr>
          <w:spacing w:val="-6"/>
          <w:w w:val="105"/>
          <w:sz w:val="17"/>
          <w:szCs w:val="17"/>
        </w:rPr>
        <w:t xml:space="preserve"> </w:t>
      </w:r>
      <w:r w:rsidRPr="00855E4E">
        <w:rPr>
          <w:w w:val="105"/>
          <w:sz w:val="17"/>
          <w:szCs w:val="17"/>
        </w:rPr>
        <w:t>using</w:t>
      </w:r>
      <w:r w:rsidRPr="00855E4E">
        <w:rPr>
          <w:spacing w:val="-4"/>
          <w:w w:val="105"/>
          <w:sz w:val="17"/>
          <w:szCs w:val="17"/>
        </w:rPr>
        <w:t xml:space="preserve"> </w:t>
      </w:r>
      <w:r w:rsidRPr="00855E4E">
        <w:rPr>
          <w:w w:val="105"/>
          <w:sz w:val="17"/>
          <w:szCs w:val="17"/>
        </w:rPr>
        <w:t>the procedure defined in paragraph 3 of Appendix 2 to Annex</w:t>
      </w:r>
      <w:r w:rsidRPr="00855E4E">
        <w:rPr>
          <w:spacing w:val="30"/>
          <w:w w:val="105"/>
          <w:sz w:val="17"/>
          <w:szCs w:val="17"/>
        </w:rPr>
        <w:t xml:space="preserve"> </w:t>
      </w:r>
      <w:r w:rsidRPr="00855E4E">
        <w:rPr>
          <w:w w:val="105"/>
          <w:sz w:val="17"/>
          <w:szCs w:val="17"/>
        </w:rPr>
        <w:t>III.</w:t>
      </w:r>
    </w:p>
    <w:p w14:paraId="6AC7FF26" w14:textId="77777777" w:rsidR="000F57D3" w:rsidRPr="00FF24CA" w:rsidRDefault="000F57D3">
      <w:pPr>
        <w:pStyle w:val="BodyText"/>
        <w:spacing w:before="9"/>
      </w:pPr>
    </w:p>
    <w:p w14:paraId="15943AEF" w14:textId="77777777" w:rsidR="000F57D3" w:rsidRPr="00855E4E" w:rsidRDefault="00931746">
      <w:pPr>
        <w:pStyle w:val="ListParagraph"/>
        <w:numPr>
          <w:ilvl w:val="4"/>
          <w:numId w:val="94"/>
        </w:numPr>
        <w:tabs>
          <w:tab w:val="left" w:pos="2214"/>
        </w:tabs>
        <w:spacing w:before="1" w:line="194" w:lineRule="auto"/>
        <w:ind w:right="1129"/>
        <w:jc w:val="both"/>
        <w:rPr>
          <w:sz w:val="17"/>
          <w:szCs w:val="17"/>
        </w:rPr>
      </w:pPr>
      <w:r w:rsidRPr="00855E4E">
        <w:rPr>
          <w:w w:val="105"/>
          <w:sz w:val="17"/>
          <w:szCs w:val="17"/>
        </w:rPr>
        <w:t>However, at the request of the manufacturer, the tests may be carried out on diesel or gas engines which have been run-in more than the period referred to in Section 9.1.1.2, up to a maximum of 100 hours. In this case, the running-in procedure will be conducted by the manufacturer who shall undertake not to make any adjustments to those</w:t>
      </w:r>
      <w:r w:rsidRPr="00855E4E">
        <w:rPr>
          <w:spacing w:val="17"/>
          <w:w w:val="105"/>
          <w:sz w:val="17"/>
          <w:szCs w:val="17"/>
        </w:rPr>
        <w:t xml:space="preserve"> </w:t>
      </w:r>
      <w:r w:rsidRPr="00855E4E">
        <w:rPr>
          <w:w w:val="105"/>
          <w:sz w:val="17"/>
          <w:szCs w:val="17"/>
        </w:rPr>
        <w:t>engines.</w:t>
      </w:r>
    </w:p>
    <w:p w14:paraId="72A5AC7A" w14:textId="77777777" w:rsidR="000F57D3" w:rsidRPr="00FF24CA" w:rsidRDefault="000F57D3">
      <w:pPr>
        <w:pStyle w:val="BodyText"/>
        <w:spacing w:before="7"/>
      </w:pPr>
    </w:p>
    <w:p w14:paraId="58D6B35D" w14:textId="77777777" w:rsidR="000F57D3" w:rsidRPr="00855E4E" w:rsidRDefault="00931746">
      <w:pPr>
        <w:pStyle w:val="ListParagraph"/>
        <w:numPr>
          <w:ilvl w:val="4"/>
          <w:numId w:val="94"/>
        </w:numPr>
        <w:tabs>
          <w:tab w:val="left" w:pos="2214"/>
        </w:tabs>
        <w:spacing w:line="194" w:lineRule="auto"/>
        <w:ind w:right="1130"/>
        <w:jc w:val="both"/>
        <w:rPr>
          <w:sz w:val="17"/>
          <w:szCs w:val="17"/>
        </w:rPr>
      </w:pPr>
      <w:r w:rsidRPr="00855E4E">
        <w:rPr>
          <w:w w:val="105"/>
          <w:sz w:val="17"/>
          <w:szCs w:val="17"/>
        </w:rPr>
        <w:t>When the manufacturer asks to conduct a running-in procedure in accordance with Section 9.1.1.2.1, it may be carried out</w:t>
      </w:r>
      <w:r w:rsidRPr="00855E4E">
        <w:rPr>
          <w:spacing w:val="15"/>
          <w:w w:val="105"/>
          <w:sz w:val="17"/>
          <w:szCs w:val="17"/>
        </w:rPr>
        <w:t xml:space="preserve"> </w:t>
      </w:r>
      <w:r w:rsidRPr="00855E4E">
        <w:rPr>
          <w:w w:val="105"/>
          <w:sz w:val="17"/>
          <w:szCs w:val="17"/>
        </w:rPr>
        <w:t>on:</w:t>
      </w:r>
    </w:p>
    <w:p w14:paraId="3FABD81E" w14:textId="77777777" w:rsidR="000F57D3" w:rsidRPr="00FF24CA" w:rsidRDefault="000F57D3">
      <w:pPr>
        <w:pStyle w:val="BodyText"/>
        <w:spacing w:before="5"/>
      </w:pPr>
    </w:p>
    <w:p w14:paraId="07A2D792" w14:textId="21114590" w:rsidR="000F57D3" w:rsidRPr="00FF24CA" w:rsidRDefault="00931746" w:rsidP="00FF24CA">
      <w:pPr>
        <w:pStyle w:val="ListParagraph"/>
        <w:numPr>
          <w:ilvl w:val="5"/>
          <w:numId w:val="94"/>
        </w:numPr>
        <w:tabs>
          <w:tab w:val="left" w:pos="2513"/>
        </w:tabs>
      </w:pPr>
      <w:r w:rsidRPr="00855E4E">
        <w:rPr>
          <w:sz w:val="17"/>
          <w:szCs w:val="17"/>
        </w:rPr>
        <w:t>all the engines that are tested,</w:t>
      </w:r>
      <w:r w:rsidRPr="00855E4E">
        <w:rPr>
          <w:spacing w:val="41"/>
          <w:sz w:val="17"/>
          <w:szCs w:val="17"/>
        </w:rPr>
        <w:t xml:space="preserve"> </w:t>
      </w:r>
      <w:r w:rsidRPr="00855E4E">
        <w:rPr>
          <w:sz w:val="17"/>
          <w:szCs w:val="17"/>
        </w:rPr>
        <w:t>or</w:t>
      </w:r>
    </w:p>
    <w:p w14:paraId="0D34A301" w14:textId="77777777" w:rsidR="000F57D3" w:rsidRPr="00855E4E" w:rsidRDefault="00931746">
      <w:pPr>
        <w:pStyle w:val="ListParagraph"/>
        <w:numPr>
          <w:ilvl w:val="5"/>
          <w:numId w:val="94"/>
        </w:numPr>
        <w:tabs>
          <w:tab w:val="left" w:pos="2513"/>
        </w:tabs>
        <w:rPr>
          <w:sz w:val="17"/>
          <w:szCs w:val="17"/>
        </w:rPr>
      </w:pPr>
      <w:r w:rsidRPr="00855E4E">
        <w:rPr>
          <w:w w:val="105"/>
          <w:sz w:val="17"/>
          <w:szCs w:val="17"/>
        </w:rPr>
        <w:t>the first engine tested, with the determination of an evolution coefficient as</w:t>
      </w:r>
      <w:r w:rsidRPr="00855E4E">
        <w:rPr>
          <w:spacing w:val="22"/>
          <w:w w:val="105"/>
          <w:sz w:val="17"/>
          <w:szCs w:val="17"/>
        </w:rPr>
        <w:t xml:space="preserve"> </w:t>
      </w:r>
      <w:r w:rsidRPr="00855E4E">
        <w:rPr>
          <w:w w:val="105"/>
          <w:sz w:val="17"/>
          <w:szCs w:val="17"/>
        </w:rPr>
        <w:t>follows:</w:t>
      </w:r>
    </w:p>
    <w:p w14:paraId="375E2239" w14:textId="77777777" w:rsidR="000F57D3" w:rsidRPr="00FF24CA" w:rsidRDefault="000F57D3">
      <w:pPr>
        <w:pStyle w:val="BodyText"/>
        <w:spacing w:before="7"/>
      </w:pPr>
    </w:p>
    <w:p w14:paraId="3153BBC6" w14:textId="77777777" w:rsidR="000F57D3" w:rsidRPr="00855E4E" w:rsidRDefault="00931746" w:rsidP="004C2FC2">
      <w:pPr>
        <w:pStyle w:val="ListParagraph"/>
        <w:numPr>
          <w:ilvl w:val="6"/>
          <w:numId w:val="94"/>
        </w:numPr>
        <w:tabs>
          <w:tab w:val="left" w:pos="2811"/>
        </w:tabs>
        <w:spacing w:line="194" w:lineRule="auto"/>
        <w:ind w:right="1124"/>
        <w:rPr>
          <w:sz w:val="17"/>
          <w:szCs w:val="17"/>
        </w:rPr>
      </w:pPr>
      <w:r w:rsidRPr="00855E4E">
        <w:rPr>
          <w:sz w:val="17"/>
          <w:szCs w:val="17"/>
        </w:rPr>
        <w:t>the pollutant emissions will be measured at zero and at ‘x’ hours on the first engine tested,</w:t>
      </w:r>
    </w:p>
    <w:p w14:paraId="74577750" w14:textId="77777777" w:rsidR="000F57D3" w:rsidRPr="00FF24CA" w:rsidRDefault="000F57D3">
      <w:pPr>
        <w:pStyle w:val="BodyText"/>
        <w:spacing w:before="12"/>
      </w:pPr>
    </w:p>
    <w:p w14:paraId="2A0EE9B4" w14:textId="40228517" w:rsidR="00D23275" w:rsidRPr="003365A4" w:rsidRDefault="00931746" w:rsidP="003365A4">
      <w:pPr>
        <w:pStyle w:val="ListParagraph"/>
        <w:numPr>
          <w:ilvl w:val="6"/>
          <w:numId w:val="94"/>
        </w:numPr>
        <w:tabs>
          <w:tab w:val="left" w:pos="2811"/>
        </w:tabs>
        <w:spacing w:line="194" w:lineRule="auto"/>
        <w:ind w:right="1124"/>
        <w:rPr>
          <w:sz w:val="17"/>
          <w:szCs w:val="17"/>
        </w:rPr>
      </w:pPr>
      <w:r w:rsidRPr="00855E4E">
        <w:rPr>
          <w:sz w:val="17"/>
          <w:szCs w:val="17"/>
        </w:rPr>
        <w:t xml:space="preserve">the evolution coefficient of the emissions between zero and </w:t>
      </w:r>
      <w:r w:rsidRPr="003365A4">
        <w:rPr>
          <w:sz w:val="17"/>
          <w:szCs w:val="17"/>
        </w:rPr>
        <w:t>‘</w:t>
      </w:r>
      <w:r w:rsidRPr="00855E4E">
        <w:rPr>
          <w:sz w:val="17"/>
          <w:szCs w:val="17"/>
        </w:rPr>
        <w:t>x</w:t>
      </w:r>
      <w:r w:rsidRPr="003365A4">
        <w:rPr>
          <w:sz w:val="17"/>
          <w:szCs w:val="17"/>
        </w:rPr>
        <w:t xml:space="preserve">’ </w:t>
      </w:r>
      <w:r w:rsidRPr="00855E4E">
        <w:rPr>
          <w:sz w:val="17"/>
          <w:szCs w:val="17"/>
        </w:rPr>
        <w:t xml:space="preserve">hours will be calculated for each </w:t>
      </w:r>
      <w:r w:rsidRPr="00855E4E">
        <w:rPr>
          <w:sz w:val="17"/>
          <w:szCs w:val="17"/>
        </w:rPr>
        <w:lastRenderedPageBreak/>
        <w:t>pollutant:</w:t>
      </w:r>
    </w:p>
    <w:p w14:paraId="50C8BCFE" w14:textId="77777777" w:rsidR="00D23275" w:rsidRPr="003365A4" w:rsidRDefault="00D23275" w:rsidP="003365A4">
      <w:pPr>
        <w:rPr>
          <w:sz w:val="17"/>
          <w:szCs w:val="17"/>
        </w:rPr>
      </w:pPr>
    </w:p>
    <w:p w14:paraId="5D1E12AA" w14:textId="77777777" w:rsidR="00D23275" w:rsidRDefault="00931746" w:rsidP="003365A4">
      <w:pPr>
        <w:ind w:left="2090" w:firstLine="720"/>
        <w:rPr>
          <w:sz w:val="17"/>
          <w:szCs w:val="17"/>
        </w:rPr>
      </w:pPr>
      <w:r w:rsidRPr="003365A4">
        <w:rPr>
          <w:sz w:val="17"/>
          <w:szCs w:val="17"/>
        </w:rPr>
        <w:t>emissions ‘x’ hours/emissions zero hours</w:t>
      </w:r>
    </w:p>
    <w:p w14:paraId="6EF6301B" w14:textId="77777777" w:rsidR="00D23275" w:rsidRDefault="00D23275" w:rsidP="003365A4">
      <w:pPr>
        <w:ind w:left="2090" w:firstLine="720"/>
        <w:rPr>
          <w:sz w:val="17"/>
          <w:szCs w:val="17"/>
        </w:rPr>
      </w:pPr>
    </w:p>
    <w:p w14:paraId="599E1257" w14:textId="2E57DF54" w:rsidR="000F57D3" w:rsidRDefault="00931746" w:rsidP="003365A4">
      <w:pPr>
        <w:ind w:left="2090" w:firstLine="720"/>
        <w:rPr>
          <w:sz w:val="17"/>
          <w:szCs w:val="17"/>
        </w:rPr>
      </w:pPr>
      <w:r w:rsidRPr="003365A4">
        <w:rPr>
          <w:sz w:val="17"/>
          <w:szCs w:val="17"/>
        </w:rPr>
        <w:t>It may be less than one.</w:t>
      </w:r>
    </w:p>
    <w:p w14:paraId="1DAED125" w14:textId="77777777" w:rsidR="00D23275" w:rsidRPr="003365A4" w:rsidRDefault="00D23275" w:rsidP="003365A4">
      <w:pPr>
        <w:ind w:left="2090" w:firstLine="720"/>
        <w:rPr>
          <w:sz w:val="17"/>
          <w:szCs w:val="17"/>
        </w:rPr>
      </w:pPr>
    </w:p>
    <w:p w14:paraId="20328114" w14:textId="77777777" w:rsidR="000F57D3" w:rsidRPr="00855E4E" w:rsidRDefault="00931746" w:rsidP="003365A4">
      <w:pPr>
        <w:pStyle w:val="BodyText"/>
        <w:spacing w:before="30" w:line="194" w:lineRule="auto"/>
        <w:ind w:left="2160" w:right="1227"/>
      </w:pPr>
      <w:r w:rsidRPr="00855E4E">
        <w:rPr>
          <w:w w:val="105"/>
        </w:rPr>
        <w:t>The subsequent test engines will not be subjected to the running-in procedure, but their zero hour emissions will be modified by the evolution coefficient.</w:t>
      </w:r>
    </w:p>
    <w:p w14:paraId="4C8E9E34" w14:textId="77777777" w:rsidR="000F57D3" w:rsidRPr="00FF24CA" w:rsidRDefault="000F57D3">
      <w:pPr>
        <w:pStyle w:val="BodyText"/>
        <w:spacing w:before="4"/>
      </w:pPr>
    </w:p>
    <w:p w14:paraId="165804BD" w14:textId="77777777" w:rsidR="000F57D3" w:rsidRPr="00855E4E" w:rsidRDefault="00931746">
      <w:pPr>
        <w:pStyle w:val="BodyText"/>
        <w:ind w:left="2213"/>
        <w:jc w:val="both"/>
      </w:pPr>
      <w:r w:rsidRPr="00855E4E">
        <w:t>In this case, the values to be taken will be:</w:t>
      </w:r>
    </w:p>
    <w:p w14:paraId="49BA83F4" w14:textId="77777777" w:rsidR="000F57D3" w:rsidRPr="00FF24CA" w:rsidRDefault="000F57D3">
      <w:pPr>
        <w:pStyle w:val="BodyText"/>
        <w:spacing w:before="7"/>
      </w:pPr>
    </w:p>
    <w:p w14:paraId="1364F173" w14:textId="77777777" w:rsidR="000F57D3" w:rsidRPr="00855E4E" w:rsidRDefault="00931746">
      <w:pPr>
        <w:pStyle w:val="ListParagraph"/>
        <w:numPr>
          <w:ilvl w:val="5"/>
          <w:numId w:val="94"/>
        </w:numPr>
        <w:tabs>
          <w:tab w:val="left" w:pos="2513"/>
        </w:tabs>
        <w:ind w:hanging="300"/>
        <w:jc w:val="both"/>
        <w:rPr>
          <w:sz w:val="17"/>
          <w:szCs w:val="17"/>
        </w:rPr>
      </w:pPr>
      <w:r w:rsidRPr="00855E4E">
        <w:rPr>
          <w:sz w:val="17"/>
          <w:szCs w:val="17"/>
        </w:rPr>
        <w:t xml:space="preserve">the values at </w:t>
      </w:r>
      <w:r w:rsidRPr="00855E4E">
        <w:rPr>
          <w:rFonts w:ascii="Arial" w:hAnsi="Arial"/>
          <w:sz w:val="17"/>
          <w:szCs w:val="17"/>
        </w:rPr>
        <w:t>‘</w:t>
      </w:r>
      <w:r w:rsidRPr="00855E4E">
        <w:rPr>
          <w:sz w:val="17"/>
          <w:szCs w:val="17"/>
        </w:rPr>
        <w:t>x</w:t>
      </w:r>
      <w:r w:rsidRPr="00855E4E">
        <w:rPr>
          <w:rFonts w:ascii="Arial" w:hAnsi="Arial"/>
          <w:sz w:val="17"/>
          <w:szCs w:val="17"/>
        </w:rPr>
        <w:t xml:space="preserve">’ </w:t>
      </w:r>
      <w:r w:rsidRPr="00855E4E">
        <w:rPr>
          <w:sz w:val="17"/>
          <w:szCs w:val="17"/>
        </w:rPr>
        <w:t>hours for the first</w:t>
      </w:r>
      <w:r w:rsidRPr="00855E4E">
        <w:rPr>
          <w:spacing w:val="8"/>
          <w:sz w:val="17"/>
          <w:szCs w:val="17"/>
        </w:rPr>
        <w:t xml:space="preserve"> </w:t>
      </w:r>
      <w:r w:rsidRPr="00855E4E">
        <w:rPr>
          <w:sz w:val="17"/>
          <w:szCs w:val="17"/>
        </w:rPr>
        <w:t>engine,</w:t>
      </w:r>
    </w:p>
    <w:p w14:paraId="228F7909" w14:textId="77777777" w:rsidR="000F57D3" w:rsidRPr="00FF24CA" w:rsidRDefault="000F57D3">
      <w:pPr>
        <w:pStyle w:val="BodyText"/>
        <w:spacing w:before="7"/>
      </w:pPr>
    </w:p>
    <w:p w14:paraId="752300D8" w14:textId="77777777" w:rsidR="000F57D3" w:rsidRPr="00855E4E" w:rsidRDefault="00931746">
      <w:pPr>
        <w:pStyle w:val="ListParagraph"/>
        <w:numPr>
          <w:ilvl w:val="5"/>
          <w:numId w:val="94"/>
        </w:numPr>
        <w:tabs>
          <w:tab w:val="left" w:pos="2512"/>
        </w:tabs>
        <w:rPr>
          <w:sz w:val="17"/>
          <w:szCs w:val="17"/>
        </w:rPr>
      </w:pPr>
      <w:r w:rsidRPr="00855E4E">
        <w:rPr>
          <w:w w:val="105"/>
          <w:sz w:val="17"/>
          <w:szCs w:val="17"/>
        </w:rPr>
        <w:t>the values at zero hour multiplied by the evolution coefficient for the other</w:t>
      </w:r>
      <w:r w:rsidRPr="00855E4E">
        <w:rPr>
          <w:spacing w:val="33"/>
          <w:w w:val="105"/>
          <w:sz w:val="17"/>
          <w:szCs w:val="17"/>
        </w:rPr>
        <w:t xml:space="preserve"> </w:t>
      </w:r>
      <w:r w:rsidRPr="00855E4E">
        <w:rPr>
          <w:w w:val="105"/>
          <w:sz w:val="17"/>
          <w:szCs w:val="17"/>
        </w:rPr>
        <w:t>engines.</w:t>
      </w:r>
    </w:p>
    <w:p w14:paraId="5AE44F9C" w14:textId="77777777" w:rsidR="000F57D3" w:rsidRPr="00FF24CA" w:rsidRDefault="000F57D3">
      <w:pPr>
        <w:pStyle w:val="BodyText"/>
        <w:spacing w:before="10"/>
      </w:pPr>
    </w:p>
    <w:p w14:paraId="044233CC" w14:textId="4399D627" w:rsidR="000F57D3" w:rsidRPr="00855E4E" w:rsidRDefault="00931746" w:rsidP="004C2FC2">
      <w:pPr>
        <w:pStyle w:val="ListParagraph"/>
        <w:numPr>
          <w:ilvl w:val="4"/>
          <w:numId w:val="94"/>
        </w:numPr>
        <w:tabs>
          <w:tab w:val="left" w:pos="2214"/>
        </w:tabs>
        <w:spacing w:before="1" w:line="194" w:lineRule="auto"/>
        <w:ind w:left="2213" w:right="1130"/>
        <w:jc w:val="both"/>
        <w:rPr>
          <w:w w:val="105"/>
          <w:sz w:val="17"/>
          <w:szCs w:val="17"/>
        </w:rPr>
      </w:pPr>
      <w:r w:rsidRPr="00855E4E">
        <w:rPr>
          <w:w w:val="105"/>
          <w:sz w:val="17"/>
          <w:szCs w:val="17"/>
        </w:rPr>
        <w:t>For diesel and LPG fuelled engines, all these tests may be conducted with commercial fuel. However, at the manufacturer's request, the reference fuels described in Annex IV may be used. This implies tests, as described in Section 4 of this Annex, with at least two of the reference fuels for each gas</w:t>
      </w:r>
      <w:r w:rsidRPr="00855E4E">
        <w:rPr>
          <w:spacing w:val="-30"/>
          <w:w w:val="105"/>
          <w:sz w:val="17"/>
          <w:szCs w:val="17"/>
        </w:rPr>
        <w:t xml:space="preserve"> </w:t>
      </w:r>
      <w:r w:rsidRPr="00855E4E">
        <w:rPr>
          <w:w w:val="105"/>
          <w:sz w:val="17"/>
          <w:szCs w:val="17"/>
        </w:rPr>
        <w:t>engine.</w:t>
      </w:r>
    </w:p>
    <w:p w14:paraId="63FF4FFC" w14:textId="77777777" w:rsidR="000F57D3" w:rsidRPr="00855E4E" w:rsidRDefault="00931746">
      <w:pPr>
        <w:pStyle w:val="ListParagraph"/>
        <w:numPr>
          <w:ilvl w:val="4"/>
          <w:numId w:val="94"/>
        </w:numPr>
        <w:tabs>
          <w:tab w:val="left" w:pos="2213"/>
          <w:tab w:val="left" w:pos="2214"/>
        </w:tabs>
        <w:spacing w:before="101"/>
        <w:ind w:left="2213"/>
        <w:rPr>
          <w:sz w:val="17"/>
          <w:szCs w:val="17"/>
        </w:rPr>
      </w:pPr>
      <w:r w:rsidRPr="00855E4E">
        <w:rPr>
          <w:sz w:val="17"/>
          <w:szCs w:val="17"/>
        </w:rPr>
        <w:t>For</w:t>
      </w:r>
      <w:r w:rsidRPr="00855E4E">
        <w:rPr>
          <w:spacing w:val="7"/>
          <w:sz w:val="17"/>
          <w:szCs w:val="17"/>
        </w:rPr>
        <w:t xml:space="preserve"> </w:t>
      </w:r>
      <w:r w:rsidRPr="00855E4E">
        <w:rPr>
          <w:sz w:val="17"/>
          <w:szCs w:val="17"/>
        </w:rPr>
        <w:t>NG</w:t>
      </w:r>
      <w:r w:rsidRPr="00855E4E">
        <w:rPr>
          <w:spacing w:val="8"/>
          <w:sz w:val="17"/>
          <w:szCs w:val="17"/>
        </w:rPr>
        <w:t xml:space="preserve"> </w:t>
      </w:r>
      <w:r w:rsidRPr="00855E4E">
        <w:rPr>
          <w:sz w:val="17"/>
          <w:szCs w:val="17"/>
        </w:rPr>
        <w:t>fuelled</w:t>
      </w:r>
      <w:r w:rsidRPr="00855E4E">
        <w:rPr>
          <w:spacing w:val="8"/>
          <w:sz w:val="17"/>
          <w:szCs w:val="17"/>
        </w:rPr>
        <w:t xml:space="preserve"> </w:t>
      </w:r>
      <w:r w:rsidRPr="00855E4E">
        <w:rPr>
          <w:sz w:val="17"/>
          <w:szCs w:val="17"/>
        </w:rPr>
        <w:t>engines,</w:t>
      </w:r>
      <w:r w:rsidRPr="00855E4E">
        <w:rPr>
          <w:spacing w:val="9"/>
          <w:sz w:val="17"/>
          <w:szCs w:val="17"/>
        </w:rPr>
        <w:t xml:space="preserve"> </w:t>
      </w:r>
      <w:r w:rsidRPr="00855E4E">
        <w:rPr>
          <w:sz w:val="17"/>
          <w:szCs w:val="17"/>
        </w:rPr>
        <w:t>all</w:t>
      </w:r>
      <w:r w:rsidRPr="00855E4E">
        <w:rPr>
          <w:spacing w:val="8"/>
          <w:sz w:val="17"/>
          <w:szCs w:val="17"/>
        </w:rPr>
        <w:t xml:space="preserve"> </w:t>
      </w:r>
      <w:r w:rsidRPr="00855E4E">
        <w:rPr>
          <w:sz w:val="17"/>
          <w:szCs w:val="17"/>
        </w:rPr>
        <w:t>these</w:t>
      </w:r>
      <w:r w:rsidRPr="00855E4E">
        <w:rPr>
          <w:spacing w:val="8"/>
          <w:sz w:val="17"/>
          <w:szCs w:val="17"/>
        </w:rPr>
        <w:t xml:space="preserve"> </w:t>
      </w:r>
      <w:r w:rsidRPr="00855E4E">
        <w:rPr>
          <w:sz w:val="17"/>
          <w:szCs w:val="17"/>
        </w:rPr>
        <w:t>tests</w:t>
      </w:r>
      <w:r w:rsidRPr="00855E4E">
        <w:rPr>
          <w:spacing w:val="7"/>
          <w:sz w:val="17"/>
          <w:szCs w:val="17"/>
        </w:rPr>
        <w:t xml:space="preserve"> </w:t>
      </w:r>
      <w:r w:rsidRPr="00855E4E">
        <w:rPr>
          <w:sz w:val="17"/>
          <w:szCs w:val="17"/>
        </w:rPr>
        <w:t>may</w:t>
      </w:r>
      <w:r w:rsidRPr="00855E4E">
        <w:rPr>
          <w:spacing w:val="9"/>
          <w:sz w:val="17"/>
          <w:szCs w:val="17"/>
        </w:rPr>
        <w:t xml:space="preserve"> </w:t>
      </w:r>
      <w:r w:rsidRPr="00855E4E">
        <w:rPr>
          <w:sz w:val="17"/>
          <w:szCs w:val="17"/>
        </w:rPr>
        <w:t>be</w:t>
      </w:r>
      <w:r w:rsidRPr="00855E4E">
        <w:rPr>
          <w:spacing w:val="7"/>
          <w:sz w:val="17"/>
          <w:szCs w:val="17"/>
        </w:rPr>
        <w:t xml:space="preserve"> </w:t>
      </w:r>
      <w:r w:rsidRPr="00855E4E">
        <w:rPr>
          <w:sz w:val="17"/>
          <w:szCs w:val="17"/>
        </w:rPr>
        <w:t>conducted</w:t>
      </w:r>
      <w:r w:rsidRPr="00855E4E">
        <w:rPr>
          <w:spacing w:val="8"/>
          <w:sz w:val="17"/>
          <w:szCs w:val="17"/>
        </w:rPr>
        <w:t xml:space="preserve"> </w:t>
      </w:r>
      <w:r w:rsidRPr="00855E4E">
        <w:rPr>
          <w:sz w:val="17"/>
          <w:szCs w:val="17"/>
        </w:rPr>
        <w:t>with</w:t>
      </w:r>
      <w:r w:rsidRPr="00855E4E">
        <w:rPr>
          <w:spacing w:val="8"/>
          <w:sz w:val="17"/>
          <w:szCs w:val="17"/>
        </w:rPr>
        <w:t xml:space="preserve"> </w:t>
      </w:r>
      <w:r w:rsidRPr="00855E4E">
        <w:rPr>
          <w:sz w:val="17"/>
          <w:szCs w:val="17"/>
        </w:rPr>
        <w:t>commercial</w:t>
      </w:r>
      <w:r w:rsidRPr="00855E4E">
        <w:rPr>
          <w:spacing w:val="8"/>
          <w:sz w:val="17"/>
          <w:szCs w:val="17"/>
        </w:rPr>
        <w:t xml:space="preserve"> </w:t>
      </w:r>
      <w:r w:rsidRPr="00855E4E">
        <w:rPr>
          <w:sz w:val="17"/>
          <w:szCs w:val="17"/>
        </w:rPr>
        <w:t>fuel</w:t>
      </w:r>
      <w:r w:rsidRPr="00855E4E">
        <w:rPr>
          <w:spacing w:val="8"/>
          <w:sz w:val="17"/>
          <w:szCs w:val="17"/>
        </w:rPr>
        <w:t xml:space="preserve"> </w:t>
      </w:r>
      <w:r w:rsidRPr="00855E4E">
        <w:rPr>
          <w:sz w:val="17"/>
          <w:szCs w:val="17"/>
        </w:rPr>
        <w:t>in</w:t>
      </w:r>
      <w:r w:rsidRPr="00855E4E">
        <w:rPr>
          <w:spacing w:val="8"/>
          <w:sz w:val="17"/>
          <w:szCs w:val="17"/>
        </w:rPr>
        <w:t xml:space="preserve"> </w:t>
      </w:r>
      <w:r w:rsidRPr="00855E4E">
        <w:rPr>
          <w:sz w:val="17"/>
          <w:szCs w:val="17"/>
        </w:rPr>
        <w:t>the</w:t>
      </w:r>
      <w:r w:rsidRPr="00855E4E">
        <w:rPr>
          <w:spacing w:val="8"/>
          <w:sz w:val="17"/>
          <w:szCs w:val="17"/>
        </w:rPr>
        <w:t xml:space="preserve"> </w:t>
      </w:r>
      <w:r w:rsidRPr="00855E4E">
        <w:rPr>
          <w:sz w:val="17"/>
          <w:szCs w:val="17"/>
        </w:rPr>
        <w:t>following</w:t>
      </w:r>
      <w:r w:rsidRPr="00855E4E">
        <w:rPr>
          <w:spacing w:val="9"/>
          <w:sz w:val="17"/>
          <w:szCs w:val="17"/>
        </w:rPr>
        <w:t xml:space="preserve"> </w:t>
      </w:r>
      <w:r w:rsidRPr="00855E4E">
        <w:rPr>
          <w:sz w:val="17"/>
          <w:szCs w:val="17"/>
        </w:rPr>
        <w:t>way:</w:t>
      </w:r>
    </w:p>
    <w:p w14:paraId="54AC545B" w14:textId="77777777" w:rsidR="000F57D3" w:rsidRPr="00FF24CA" w:rsidRDefault="000F57D3">
      <w:pPr>
        <w:pStyle w:val="BodyText"/>
        <w:spacing w:before="5"/>
      </w:pPr>
    </w:p>
    <w:p w14:paraId="722D10C8" w14:textId="77777777" w:rsidR="000F57D3" w:rsidRPr="00855E4E" w:rsidRDefault="00931746">
      <w:pPr>
        <w:pStyle w:val="ListParagraph"/>
        <w:numPr>
          <w:ilvl w:val="5"/>
          <w:numId w:val="94"/>
        </w:numPr>
        <w:tabs>
          <w:tab w:val="left" w:pos="2513"/>
        </w:tabs>
        <w:spacing w:line="194" w:lineRule="auto"/>
        <w:ind w:right="3595"/>
        <w:rPr>
          <w:sz w:val="17"/>
          <w:szCs w:val="17"/>
        </w:rPr>
      </w:pPr>
      <w:r w:rsidRPr="00855E4E">
        <w:rPr>
          <w:sz w:val="17"/>
          <w:szCs w:val="17"/>
        </w:rPr>
        <w:t xml:space="preserve">for H marked engines with a commercial fuel within the H-range (0,89 </w:t>
      </w:r>
      <w:r w:rsidRPr="00855E4E">
        <w:rPr>
          <w:rFonts w:ascii="Arial Narrow" w:hAnsi="Arial Narrow"/>
          <w:sz w:val="17"/>
          <w:szCs w:val="17"/>
        </w:rPr>
        <w:t xml:space="preserve">≤ </w:t>
      </w:r>
      <w:r w:rsidRPr="00855E4E">
        <w:rPr>
          <w:sz w:val="17"/>
          <w:szCs w:val="17"/>
        </w:rPr>
        <w:t>S</w:t>
      </w:r>
      <w:r w:rsidRPr="00855E4E">
        <w:rPr>
          <w:rFonts w:ascii="Arial" w:hAnsi="Arial"/>
          <w:sz w:val="17"/>
          <w:szCs w:val="17"/>
          <w:vertAlign w:val="subscript"/>
        </w:rPr>
        <w:t>λ</w:t>
      </w:r>
      <w:r w:rsidRPr="00855E4E">
        <w:rPr>
          <w:rFonts w:ascii="Arial" w:hAnsi="Arial"/>
          <w:sz w:val="17"/>
          <w:szCs w:val="17"/>
        </w:rPr>
        <w:t xml:space="preserve"> </w:t>
      </w:r>
      <w:r w:rsidRPr="00855E4E">
        <w:rPr>
          <w:rFonts w:ascii="Arial Narrow" w:hAnsi="Arial Narrow"/>
          <w:sz w:val="17"/>
          <w:szCs w:val="17"/>
        </w:rPr>
        <w:t>≤</w:t>
      </w:r>
      <w:r w:rsidRPr="00855E4E">
        <w:rPr>
          <w:rFonts w:ascii="Arial Narrow" w:hAnsi="Arial Narrow"/>
          <w:spacing w:val="35"/>
          <w:sz w:val="17"/>
          <w:szCs w:val="17"/>
        </w:rPr>
        <w:t xml:space="preserve"> </w:t>
      </w:r>
      <w:r w:rsidRPr="00855E4E">
        <w:rPr>
          <w:sz w:val="17"/>
          <w:szCs w:val="17"/>
        </w:rPr>
        <w:t>1,00),</w:t>
      </w:r>
    </w:p>
    <w:p w14:paraId="45E9ADCF" w14:textId="77777777" w:rsidR="000F57D3" w:rsidRPr="00FF24CA" w:rsidRDefault="000F57D3">
      <w:pPr>
        <w:pStyle w:val="BodyText"/>
        <w:spacing w:before="1"/>
      </w:pPr>
    </w:p>
    <w:p w14:paraId="30BDC06E" w14:textId="77777777" w:rsidR="000F57D3" w:rsidRPr="00855E4E" w:rsidRDefault="00931746">
      <w:pPr>
        <w:pStyle w:val="ListParagraph"/>
        <w:numPr>
          <w:ilvl w:val="5"/>
          <w:numId w:val="94"/>
        </w:numPr>
        <w:tabs>
          <w:tab w:val="left" w:pos="2513"/>
        </w:tabs>
        <w:spacing w:line="194" w:lineRule="auto"/>
        <w:ind w:right="3662"/>
        <w:rPr>
          <w:sz w:val="17"/>
          <w:szCs w:val="17"/>
        </w:rPr>
      </w:pPr>
      <w:r w:rsidRPr="00855E4E">
        <w:rPr>
          <w:sz w:val="17"/>
          <w:szCs w:val="17"/>
        </w:rPr>
        <w:t xml:space="preserve">for L marked engines with a commercial fuel within the L-range (1,00 </w:t>
      </w:r>
      <w:r w:rsidRPr="00855E4E">
        <w:rPr>
          <w:rFonts w:ascii="Arial Narrow" w:hAnsi="Arial Narrow"/>
          <w:sz w:val="17"/>
          <w:szCs w:val="17"/>
        </w:rPr>
        <w:t xml:space="preserve">≤ </w:t>
      </w:r>
      <w:r w:rsidRPr="00855E4E">
        <w:rPr>
          <w:sz w:val="17"/>
          <w:szCs w:val="17"/>
        </w:rPr>
        <w:t>S</w:t>
      </w:r>
      <w:r w:rsidRPr="00855E4E">
        <w:rPr>
          <w:rFonts w:ascii="Arial" w:hAnsi="Arial"/>
          <w:sz w:val="17"/>
          <w:szCs w:val="17"/>
          <w:vertAlign w:val="subscript"/>
        </w:rPr>
        <w:t>λ</w:t>
      </w:r>
      <w:r w:rsidRPr="00855E4E">
        <w:rPr>
          <w:rFonts w:ascii="Arial" w:hAnsi="Arial"/>
          <w:sz w:val="17"/>
          <w:szCs w:val="17"/>
        </w:rPr>
        <w:t xml:space="preserve"> </w:t>
      </w:r>
      <w:r w:rsidRPr="00855E4E">
        <w:rPr>
          <w:rFonts w:ascii="Arial Narrow" w:hAnsi="Arial Narrow"/>
          <w:sz w:val="17"/>
          <w:szCs w:val="17"/>
        </w:rPr>
        <w:t>≤</w:t>
      </w:r>
      <w:r w:rsidRPr="00855E4E">
        <w:rPr>
          <w:rFonts w:ascii="Arial Narrow" w:hAnsi="Arial Narrow"/>
          <w:spacing w:val="35"/>
          <w:sz w:val="17"/>
          <w:szCs w:val="17"/>
        </w:rPr>
        <w:t xml:space="preserve"> </w:t>
      </w:r>
      <w:r w:rsidRPr="00855E4E">
        <w:rPr>
          <w:sz w:val="17"/>
          <w:szCs w:val="17"/>
        </w:rPr>
        <w:t>1,19),</w:t>
      </w:r>
    </w:p>
    <w:p w14:paraId="7A8C1AD1" w14:textId="77777777" w:rsidR="000F57D3" w:rsidRPr="00FF24CA" w:rsidRDefault="000F57D3">
      <w:pPr>
        <w:pStyle w:val="BodyText"/>
        <w:spacing w:before="3"/>
      </w:pPr>
    </w:p>
    <w:p w14:paraId="6BEDC27A" w14:textId="27C5776B" w:rsidR="000F57D3" w:rsidRPr="00855E4E" w:rsidRDefault="00931746">
      <w:pPr>
        <w:pStyle w:val="ListParagraph"/>
        <w:numPr>
          <w:ilvl w:val="5"/>
          <w:numId w:val="94"/>
        </w:numPr>
        <w:tabs>
          <w:tab w:val="left" w:pos="2513"/>
        </w:tabs>
        <w:spacing w:line="194" w:lineRule="auto"/>
        <w:ind w:right="1123"/>
        <w:rPr>
          <w:sz w:val="17"/>
          <w:szCs w:val="17"/>
        </w:rPr>
      </w:pPr>
      <w:r w:rsidRPr="00855E4E">
        <w:rPr>
          <w:sz w:val="17"/>
          <w:szCs w:val="17"/>
        </w:rPr>
        <w:t xml:space="preserve">for HL marked engines with a commercial fuel within the extreme range of the </w:t>
      </w:r>
      <w:r w:rsidRPr="00855E4E">
        <w:rPr>
          <w:rFonts w:ascii="Arial" w:hAnsi="Arial"/>
          <w:sz w:val="17"/>
          <w:szCs w:val="17"/>
        </w:rPr>
        <w:t>λ</w:t>
      </w:r>
      <w:r w:rsidRPr="00855E4E">
        <w:rPr>
          <w:sz w:val="17"/>
          <w:szCs w:val="17"/>
        </w:rPr>
        <w:t xml:space="preserve">-shift factor (0,89 </w:t>
      </w:r>
      <w:r w:rsidRPr="00855E4E">
        <w:rPr>
          <w:rFonts w:ascii="Arial Narrow" w:hAnsi="Arial Narrow"/>
          <w:sz w:val="17"/>
          <w:szCs w:val="17"/>
        </w:rPr>
        <w:t xml:space="preserve">≤ </w:t>
      </w:r>
      <w:r w:rsidRPr="00855E4E">
        <w:rPr>
          <w:sz w:val="17"/>
          <w:szCs w:val="17"/>
        </w:rPr>
        <w:t>S</w:t>
      </w:r>
      <w:r w:rsidRPr="00855E4E">
        <w:rPr>
          <w:rFonts w:ascii="Arial" w:hAnsi="Arial"/>
          <w:sz w:val="17"/>
          <w:szCs w:val="17"/>
          <w:vertAlign w:val="subscript"/>
        </w:rPr>
        <w:t>λ</w:t>
      </w:r>
      <w:r w:rsidRPr="00855E4E">
        <w:rPr>
          <w:rFonts w:ascii="Arial" w:hAnsi="Arial"/>
          <w:sz w:val="17"/>
          <w:szCs w:val="17"/>
        </w:rPr>
        <w:t xml:space="preserve"> </w:t>
      </w:r>
      <w:r w:rsidRPr="00855E4E">
        <w:rPr>
          <w:rFonts w:ascii="Arial Narrow" w:hAnsi="Arial Narrow"/>
          <w:sz w:val="17"/>
          <w:szCs w:val="17"/>
        </w:rPr>
        <w:t>≤</w:t>
      </w:r>
      <w:r w:rsidRPr="00855E4E">
        <w:rPr>
          <w:rFonts w:ascii="Arial Narrow" w:hAnsi="Arial Narrow"/>
          <w:spacing w:val="35"/>
          <w:sz w:val="17"/>
          <w:szCs w:val="17"/>
        </w:rPr>
        <w:t xml:space="preserve"> </w:t>
      </w:r>
      <w:r w:rsidRPr="00855E4E">
        <w:rPr>
          <w:sz w:val="17"/>
          <w:szCs w:val="17"/>
        </w:rPr>
        <w:t>1,19).</w:t>
      </w:r>
    </w:p>
    <w:p w14:paraId="1B4ABA95" w14:textId="77777777" w:rsidR="000F57D3" w:rsidRPr="00FF24CA" w:rsidRDefault="000F57D3">
      <w:pPr>
        <w:pStyle w:val="BodyText"/>
        <w:spacing w:before="1"/>
      </w:pPr>
    </w:p>
    <w:p w14:paraId="1CE4AE23" w14:textId="77777777" w:rsidR="000F57D3" w:rsidRPr="00855E4E" w:rsidRDefault="00931746">
      <w:pPr>
        <w:pStyle w:val="BodyText"/>
        <w:spacing w:line="194" w:lineRule="auto"/>
        <w:ind w:left="2214" w:right="1227"/>
      </w:pPr>
      <w:r w:rsidRPr="00855E4E">
        <w:rPr>
          <w:w w:val="105"/>
        </w:rPr>
        <w:t>However, at the manufacturer's request, the reference fuels described in Annex IV may be used. This implies tests, as described in Section 4 of this Annex.</w:t>
      </w:r>
    </w:p>
    <w:p w14:paraId="0BF93D8C" w14:textId="77777777" w:rsidR="000F57D3" w:rsidRPr="00FF24CA" w:rsidRDefault="000F57D3">
      <w:pPr>
        <w:pStyle w:val="BodyText"/>
        <w:spacing w:before="3"/>
      </w:pPr>
    </w:p>
    <w:p w14:paraId="73BAEC9D" w14:textId="4E913AD6" w:rsidR="000F57D3" w:rsidRPr="00855E4E" w:rsidRDefault="00931746">
      <w:pPr>
        <w:pStyle w:val="ListParagraph"/>
        <w:numPr>
          <w:ilvl w:val="4"/>
          <w:numId w:val="94"/>
        </w:numPr>
        <w:tabs>
          <w:tab w:val="left" w:pos="2214"/>
        </w:tabs>
        <w:spacing w:line="194" w:lineRule="auto"/>
        <w:ind w:right="1129"/>
        <w:jc w:val="both"/>
        <w:rPr>
          <w:sz w:val="17"/>
          <w:szCs w:val="17"/>
        </w:rPr>
      </w:pPr>
      <w:r w:rsidRPr="00855E4E">
        <w:rPr>
          <w:w w:val="105"/>
          <w:sz w:val="17"/>
          <w:szCs w:val="17"/>
        </w:rPr>
        <w:t>In</w:t>
      </w:r>
      <w:r w:rsidRPr="00855E4E">
        <w:rPr>
          <w:spacing w:val="-6"/>
          <w:w w:val="105"/>
          <w:sz w:val="17"/>
          <w:szCs w:val="17"/>
        </w:rPr>
        <w:t xml:space="preserve"> </w:t>
      </w:r>
      <w:r w:rsidRPr="00855E4E">
        <w:rPr>
          <w:w w:val="105"/>
          <w:sz w:val="17"/>
          <w:szCs w:val="17"/>
        </w:rPr>
        <w:t>the</w:t>
      </w:r>
      <w:r w:rsidRPr="00855E4E">
        <w:rPr>
          <w:spacing w:val="-4"/>
          <w:w w:val="105"/>
          <w:sz w:val="17"/>
          <w:szCs w:val="17"/>
        </w:rPr>
        <w:t xml:space="preserve"> </w:t>
      </w:r>
      <w:r w:rsidRPr="00855E4E">
        <w:rPr>
          <w:w w:val="105"/>
          <w:sz w:val="17"/>
          <w:szCs w:val="17"/>
        </w:rPr>
        <w:t>case</w:t>
      </w:r>
      <w:r w:rsidRPr="00855E4E">
        <w:rPr>
          <w:spacing w:val="-5"/>
          <w:w w:val="105"/>
          <w:sz w:val="17"/>
          <w:szCs w:val="17"/>
        </w:rPr>
        <w:t xml:space="preserve"> </w:t>
      </w:r>
      <w:r w:rsidRPr="00855E4E">
        <w:rPr>
          <w:w w:val="105"/>
          <w:sz w:val="17"/>
          <w:szCs w:val="17"/>
        </w:rPr>
        <w:t>of</w:t>
      </w:r>
      <w:r w:rsidRPr="00855E4E">
        <w:rPr>
          <w:spacing w:val="-6"/>
          <w:w w:val="105"/>
          <w:sz w:val="17"/>
          <w:szCs w:val="17"/>
        </w:rPr>
        <w:t xml:space="preserve"> </w:t>
      </w:r>
      <w:r w:rsidRPr="00855E4E">
        <w:rPr>
          <w:w w:val="105"/>
          <w:sz w:val="17"/>
          <w:szCs w:val="17"/>
        </w:rPr>
        <w:t>dispute</w:t>
      </w:r>
      <w:r w:rsidRPr="00855E4E">
        <w:rPr>
          <w:spacing w:val="-4"/>
          <w:w w:val="105"/>
          <w:sz w:val="17"/>
          <w:szCs w:val="17"/>
        </w:rPr>
        <w:t xml:space="preserve"> </w:t>
      </w:r>
      <w:r w:rsidRPr="00855E4E">
        <w:rPr>
          <w:w w:val="105"/>
          <w:sz w:val="17"/>
          <w:szCs w:val="17"/>
        </w:rPr>
        <w:t>caused</w:t>
      </w:r>
      <w:r w:rsidRPr="00855E4E">
        <w:rPr>
          <w:spacing w:val="-5"/>
          <w:w w:val="105"/>
          <w:sz w:val="17"/>
          <w:szCs w:val="17"/>
        </w:rPr>
        <w:t xml:space="preserve"> </w:t>
      </w:r>
      <w:r w:rsidRPr="00855E4E">
        <w:rPr>
          <w:w w:val="105"/>
          <w:sz w:val="17"/>
          <w:szCs w:val="17"/>
        </w:rPr>
        <w:t>by</w:t>
      </w:r>
      <w:r w:rsidRPr="00855E4E">
        <w:rPr>
          <w:spacing w:val="-5"/>
          <w:w w:val="105"/>
          <w:sz w:val="17"/>
          <w:szCs w:val="17"/>
        </w:rPr>
        <w:t xml:space="preserve"> </w:t>
      </w:r>
      <w:r w:rsidRPr="00855E4E">
        <w:rPr>
          <w:w w:val="105"/>
          <w:sz w:val="17"/>
          <w:szCs w:val="17"/>
        </w:rPr>
        <w:t>the</w:t>
      </w:r>
      <w:r w:rsidRPr="00855E4E">
        <w:rPr>
          <w:spacing w:val="-5"/>
          <w:w w:val="105"/>
          <w:sz w:val="17"/>
          <w:szCs w:val="17"/>
        </w:rPr>
        <w:t xml:space="preserve"> </w:t>
      </w:r>
      <w:r w:rsidRPr="00855E4E">
        <w:rPr>
          <w:w w:val="105"/>
          <w:sz w:val="17"/>
          <w:szCs w:val="17"/>
        </w:rPr>
        <w:t>non-compliance</w:t>
      </w:r>
      <w:r w:rsidRPr="00855E4E">
        <w:rPr>
          <w:spacing w:val="-5"/>
          <w:w w:val="105"/>
          <w:sz w:val="17"/>
          <w:szCs w:val="17"/>
        </w:rPr>
        <w:t xml:space="preserve"> </w:t>
      </w:r>
      <w:r w:rsidRPr="00855E4E">
        <w:rPr>
          <w:w w:val="105"/>
          <w:sz w:val="17"/>
          <w:szCs w:val="17"/>
        </w:rPr>
        <w:t>of</w:t>
      </w:r>
      <w:r w:rsidRPr="00855E4E">
        <w:rPr>
          <w:spacing w:val="-5"/>
          <w:w w:val="105"/>
          <w:sz w:val="17"/>
          <w:szCs w:val="17"/>
        </w:rPr>
        <w:t xml:space="preserve"> </w:t>
      </w:r>
      <w:r w:rsidRPr="00855E4E">
        <w:rPr>
          <w:w w:val="105"/>
          <w:sz w:val="17"/>
          <w:szCs w:val="17"/>
        </w:rPr>
        <w:t>gas</w:t>
      </w:r>
      <w:r w:rsidRPr="00855E4E">
        <w:rPr>
          <w:spacing w:val="-5"/>
          <w:w w:val="105"/>
          <w:sz w:val="17"/>
          <w:szCs w:val="17"/>
        </w:rPr>
        <w:t xml:space="preserve"> </w:t>
      </w:r>
      <w:r w:rsidRPr="00855E4E">
        <w:rPr>
          <w:w w:val="105"/>
          <w:sz w:val="17"/>
          <w:szCs w:val="17"/>
        </w:rPr>
        <w:t>fuelled</w:t>
      </w:r>
      <w:r w:rsidRPr="00855E4E">
        <w:rPr>
          <w:spacing w:val="-5"/>
          <w:w w:val="105"/>
          <w:sz w:val="17"/>
          <w:szCs w:val="17"/>
        </w:rPr>
        <w:t xml:space="preserve"> </w:t>
      </w:r>
      <w:r w:rsidRPr="00855E4E">
        <w:rPr>
          <w:w w:val="105"/>
          <w:sz w:val="17"/>
          <w:szCs w:val="17"/>
        </w:rPr>
        <w:t>engines</w:t>
      </w:r>
      <w:r w:rsidRPr="00855E4E">
        <w:rPr>
          <w:spacing w:val="-5"/>
          <w:w w:val="105"/>
          <w:sz w:val="17"/>
          <w:szCs w:val="17"/>
        </w:rPr>
        <w:t xml:space="preserve"> </w:t>
      </w:r>
      <w:r w:rsidRPr="00855E4E">
        <w:rPr>
          <w:w w:val="105"/>
          <w:sz w:val="17"/>
          <w:szCs w:val="17"/>
        </w:rPr>
        <w:t>when</w:t>
      </w:r>
      <w:r w:rsidRPr="00855E4E">
        <w:rPr>
          <w:spacing w:val="-5"/>
          <w:w w:val="105"/>
          <w:sz w:val="17"/>
          <w:szCs w:val="17"/>
        </w:rPr>
        <w:t xml:space="preserve"> </w:t>
      </w:r>
      <w:r w:rsidRPr="00855E4E">
        <w:rPr>
          <w:w w:val="105"/>
          <w:sz w:val="17"/>
          <w:szCs w:val="17"/>
        </w:rPr>
        <w:t>using</w:t>
      </w:r>
      <w:r w:rsidRPr="00855E4E">
        <w:rPr>
          <w:spacing w:val="-4"/>
          <w:w w:val="105"/>
          <w:sz w:val="17"/>
          <w:szCs w:val="17"/>
        </w:rPr>
        <w:t xml:space="preserve"> </w:t>
      </w:r>
      <w:r w:rsidRPr="00855E4E">
        <w:rPr>
          <w:w w:val="105"/>
          <w:sz w:val="17"/>
          <w:szCs w:val="17"/>
        </w:rPr>
        <w:t>a</w:t>
      </w:r>
      <w:r w:rsidRPr="00855E4E">
        <w:rPr>
          <w:spacing w:val="-5"/>
          <w:w w:val="105"/>
          <w:sz w:val="17"/>
          <w:szCs w:val="17"/>
        </w:rPr>
        <w:t xml:space="preserve"> </w:t>
      </w:r>
      <w:r w:rsidRPr="00855E4E">
        <w:rPr>
          <w:w w:val="105"/>
          <w:sz w:val="17"/>
          <w:szCs w:val="17"/>
        </w:rPr>
        <w:t>commercial</w:t>
      </w:r>
      <w:r w:rsidRPr="00855E4E">
        <w:rPr>
          <w:spacing w:val="-5"/>
          <w:w w:val="105"/>
          <w:sz w:val="17"/>
          <w:szCs w:val="17"/>
        </w:rPr>
        <w:t xml:space="preserve"> </w:t>
      </w:r>
      <w:r w:rsidRPr="00855E4E">
        <w:rPr>
          <w:w w:val="105"/>
          <w:sz w:val="17"/>
          <w:szCs w:val="17"/>
        </w:rPr>
        <w:t>fuel, the tests shall be performed with a reference fuel on which the parent engine has been tested, or with the possible additional fuel 3 as referred to in paragraphs 4.1.3.1 and 4.2.1.1 on which the parent engine may</w:t>
      </w:r>
      <w:r w:rsidRPr="00855E4E">
        <w:rPr>
          <w:spacing w:val="-4"/>
          <w:w w:val="105"/>
          <w:sz w:val="17"/>
          <w:szCs w:val="17"/>
        </w:rPr>
        <w:t xml:space="preserve"> </w:t>
      </w:r>
      <w:r w:rsidRPr="00855E4E">
        <w:rPr>
          <w:w w:val="105"/>
          <w:sz w:val="17"/>
          <w:szCs w:val="17"/>
        </w:rPr>
        <w:t>have</w:t>
      </w:r>
      <w:r w:rsidRPr="00855E4E">
        <w:rPr>
          <w:spacing w:val="-3"/>
          <w:w w:val="105"/>
          <w:sz w:val="17"/>
          <w:szCs w:val="17"/>
        </w:rPr>
        <w:t xml:space="preserve"> </w:t>
      </w:r>
      <w:r w:rsidRPr="00855E4E">
        <w:rPr>
          <w:w w:val="105"/>
          <w:sz w:val="17"/>
          <w:szCs w:val="17"/>
        </w:rPr>
        <w:t>been</w:t>
      </w:r>
      <w:r w:rsidRPr="00855E4E">
        <w:rPr>
          <w:spacing w:val="-3"/>
          <w:w w:val="105"/>
          <w:sz w:val="17"/>
          <w:szCs w:val="17"/>
        </w:rPr>
        <w:t xml:space="preserve"> </w:t>
      </w:r>
      <w:r w:rsidRPr="00855E4E">
        <w:rPr>
          <w:w w:val="105"/>
          <w:sz w:val="17"/>
          <w:szCs w:val="17"/>
        </w:rPr>
        <w:t>tested.</w:t>
      </w:r>
      <w:r w:rsidRPr="00855E4E">
        <w:rPr>
          <w:spacing w:val="-3"/>
          <w:w w:val="105"/>
          <w:sz w:val="17"/>
          <w:szCs w:val="17"/>
        </w:rPr>
        <w:t xml:space="preserve"> </w:t>
      </w:r>
      <w:r w:rsidRPr="00855E4E">
        <w:rPr>
          <w:w w:val="105"/>
          <w:sz w:val="17"/>
          <w:szCs w:val="17"/>
        </w:rPr>
        <w:t>Then,</w:t>
      </w:r>
      <w:r w:rsidRPr="00855E4E">
        <w:rPr>
          <w:spacing w:val="-3"/>
          <w:w w:val="105"/>
          <w:sz w:val="17"/>
          <w:szCs w:val="17"/>
        </w:rPr>
        <w:t xml:space="preserve"> </w:t>
      </w:r>
      <w:r w:rsidRPr="00855E4E">
        <w:rPr>
          <w:w w:val="105"/>
          <w:sz w:val="17"/>
          <w:szCs w:val="17"/>
        </w:rPr>
        <w:t>the</w:t>
      </w:r>
      <w:r w:rsidRPr="00855E4E">
        <w:rPr>
          <w:spacing w:val="-3"/>
          <w:w w:val="105"/>
          <w:sz w:val="17"/>
          <w:szCs w:val="17"/>
        </w:rPr>
        <w:t xml:space="preserve"> </w:t>
      </w:r>
      <w:r w:rsidRPr="00855E4E">
        <w:rPr>
          <w:w w:val="105"/>
          <w:sz w:val="17"/>
          <w:szCs w:val="17"/>
        </w:rPr>
        <w:t>result</w:t>
      </w:r>
      <w:r w:rsidRPr="00855E4E">
        <w:rPr>
          <w:spacing w:val="-3"/>
          <w:w w:val="105"/>
          <w:sz w:val="17"/>
          <w:szCs w:val="17"/>
        </w:rPr>
        <w:t xml:space="preserve"> </w:t>
      </w:r>
      <w:r w:rsidRPr="00855E4E">
        <w:rPr>
          <w:w w:val="105"/>
          <w:sz w:val="17"/>
          <w:szCs w:val="17"/>
        </w:rPr>
        <w:t>has</w:t>
      </w:r>
      <w:r w:rsidRPr="00855E4E">
        <w:rPr>
          <w:spacing w:val="-3"/>
          <w:w w:val="105"/>
          <w:sz w:val="17"/>
          <w:szCs w:val="17"/>
        </w:rPr>
        <w:t xml:space="preserve"> </w:t>
      </w:r>
      <w:r w:rsidRPr="00855E4E">
        <w:rPr>
          <w:w w:val="105"/>
          <w:sz w:val="17"/>
          <w:szCs w:val="17"/>
        </w:rPr>
        <w:t>to</w:t>
      </w:r>
      <w:r w:rsidRPr="00855E4E">
        <w:rPr>
          <w:spacing w:val="-4"/>
          <w:w w:val="105"/>
          <w:sz w:val="17"/>
          <w:szCs w:val="17"/>
        </w:rPr>
        <w:t xml:space="preserve"> </w:t>
      </w:r>
      <w:r w:rsidRPr="00855E4E">
        <w:rPr>
          <w:w w:val="105"/>
          <w:sz w:val="17"/>
          <w:szCs w:val="17"/>
        </w:rPr>
        <w:t>be</w:t>
      </w:r>
      <w:r w:rsidRPr="00855E4E">
        <w:rPr>
          <w:spacing w:val="-2"/>
          <w:w w:val="105"/>
          <w:sz w:val="17"/>
          <w:szCs w:val="17"/>
        </w:rPr>
        <w:t xml:space="preserve"> </w:t>
      </w:r>
      <w:r w:rsidRPr="00855E4E">
        <w:rPr>
          <w:w w:val="105"/>
          <w:sz w:val="17"/>
          <w:szCs w:val="17"/>
        </w:rPr>
        <w:t>converted</w:t>
      </w:r>
      <w:r w:rsidRPr="00855E4E">
        <w:rPr>
          <w:spacing w:val="-4"/>
          <w:w w:val="105"/>
          <w:sz w:val="17"/>
          <w:szCs w:val="17"/>
        </w:rPr>
        <w:t xml:space="preserve"> </w:t>
      </w:r>
      <w:r w:rsidRPr="00855E4E">
        <w:rPr>
          <w:w w:val="105"/>
          <w:sz w:val="17"/>
          <w:szCs w:val="17"/>
        </w:rPr>
        <w:t>by</w:t>
      </w:r>
      <w:r w:rsidRPr="00855E4E">
        <w:rPr>
          <w:spacing w:val="-3"/>
          <w:w w:val="105"/>
          <w:sz w:val="17"/>
          <w:szCs w:val="17"/>
        </w:rPr>
        <w:t xml:space="preserve"> </w:t>
      </w:r>
      <w:r w:rsidRPr="00855E4E">
        <w:rPr>
          <w:w w:val="105"/>
          <w:sz w:val="17"/>
          <w:szCs w:val="17"/>
        </w:rPr>
        <w:t>a</w:t>
      </w:r>
      <w:r w:rsidRPr="00855E4E">
        <w:rPr>
          <w:spacing w:val="-3"/>
          <w:w w:val="105"/>
          <w:sz w:val="17"/>
          <w:szCs w:val="17"/>
        </w:rPr>
        <w:t xml:space="preserve"> </w:t>
      </w:r>
      <w:r w:rsidRPr="00855E4E">
        <w:rPr>
          <w:w w:val="105"/>
          <w:sz w:val="17"/>
          <w:szCs w:val="17"/>
        </w:rPr>
        <w:t>calculation</w:t>
      </w:r>
      <w:r w:rsidRPr="00855E4E">
        <w:rPr>
          <w:spacing w:val="-3"/>
          <w:w w:val="105"/>
          <w:sz w:val="17"/>
          <w:szCs w:val="17"/>
        </w:rPr>
        <w:t xml:space="preserve"> </w:t>
      </w:r>
      <w:r w:rsidRPr="00855E4E">
        <w:rPr>
          <w:w w:val="105"/>
          <w:sz w:val="17"/>
          <w:szCs w:val="17"/>
        </w:rPr>
        <w:t>applying</w:t>
      </w:r>
      <w:r w:rsidRPr="00855E4E">
        <w:rPr>
          <w:spacing w:val="-2"/>
          <w:w w:val="105"/>
          <w:sz w:val="17"/>
          <w:szCs w:val="17"/>
        </w:rPr>
        <w:t xml:space="preserve"> </w:t>
      </w:r>
      <w:r w:rsidRPr="00855E4E">
        <w:rPr>
          <w:w w:val="105"/>
          <w:sz w:val="17"/>
          <w:szCs w:val="17"/>
        </w:rPr>
        <w:t>the</w:t>
      </w:r>
      <w:r w:rsidRPr="00855E4E">
        <w:rPr>
          <w:spacing w:val="-3"/>
          <w:w w:val="105"/>
          <w:sz w:val="17"/>
          <w:szCs w:val="17"/>
        </w:rPr>
        <w:t xml:space="preserve"> </w:t>
      </w:r>
      <w:r w:rsidRPr="00855E4E">
        <w:rPr>
          <w:w w:val="105"/>
          <w:sz w:val="17"/>
          <w:szCs w:val="17"/>
        </w:rPr>
        <w:t>relevant</w:t>
      </w:r>
      <w:r w:rsidRPr="00855E4E">
        <w:rPr>
          <w:spacing w:val="-3"/>
          <w:w w:val="105"/>
          <w:sz w:val="17"/>
          <w:szCs w:val="17"/>
        </w:rPr>
        <w:t xml:space="preserve"> </w:t>
      </w:r>
      <w:r w:rsidRPr="00855E4E">
        <w:rPr>
          <w:w w:val="105"/>
          <w:sz w:val="17"/>
          <w:szCs w:val="17"/>
        </w:rPr>
        <w:t xml:space="preserve">factor(s) </w:t>
      </w:r>
      <w:r w:rsidRPr="00855E4E">
        <w:rPr>
          <w:rFonts w:ascii="Arial" w:hAnsi="Arial"/>
          <w:w w:val="105"/>
          <w:sz w:val="17"/>
          <w:szCs w:val="17"/>
        </w:rPr>
        <w:t>‘</w:t>
      </w:r>
      <w:r w:rsidRPr="00855E4E">
        <w:rPr>
          <w:w w:val="105"/>
          <w:sz w:val="17"/>
          <w:szCs w:val="17"/>
        </w:rPr>
        <w:t>r</w:t>
      </w:r>
      <w:r w:rsidRPr="00855E4E">
        <w:rPr>
          <w:rFonts w:ascii="Arial" w:hAnsi="Arial"/>
          <w:w w:val="105"/>
          <w:sz w:val="17"/>
          <w:szCs w:val="17"/>
        </w:rPr>
        <w:t>’</w:t>
      </w:r>
      <w:r w:rsidRPr="00855E4E">
        <w:rPr>
          <w:w w:val="105"/>
          <w:sz w:val="17"/>
          <w:szCs w:val="17"/>
        </w:rPr>
        <w:t xml:space="preserve">, </w:t>
      </w:r>
      <w:r w:rsidRPr="00855E4E">
        <w:rPr>
          <w:rFonts w:ascii="Arial" w:hAnsi="Arial"/>
          <w:w w:val="105"/>
          <w:sz w:val="17"/>
          <w:szCs w:val="17"/>
        </w:rPr>
        <w:t>‘</w:t>
      </w:r>
      <w:r w:rsidRPr="00855E4E">
        <w:rPr>
          <w:w w:val="105"/>
          <w:sz w:val="17"/>
          <w:szCs w:val="17"/>
        </w:rPr>
        <w:t>ra</w:t>
      </w:r>
      <w:r w:rsidRPr="00855E4E">
        <w:rPr>
          <w:rFonts w:ascii="Arial" w:hAnsi="Arial"/>
          <w:w w:val="105"/>
          <w:sz w:val="17"/>
          <w:szCs w:val="17"/>
        </w:rPr>
        <w:t xml:space="preserve">’ </w:t>
      </w:r>
      <w:r w:rsidRPr="00855E4E">
        <w:rPr>
          <w:w w:val="105"/>
          <w:sz w:val="17"/>
          <w:szCs w:val="17"/>
        </w:rPr>
        <w:t xml:space="preserve">or </w:t>
      </w:r>
      <w:r w:rsidRPr="00855E4E">
        <w:rPr>
          <w:rFonts w:ascii="Arial" w:hAnsi="Arial"/>
          <w:w w:val="105"/>
          <w:sz w:val="17"/>
          <w:szCs w:val="17"/>
        </w:rPr>
        <w:t>‘</w:t>
      </w:r>
      <w:r w:rsidRPr="00855E4E">
        <w:rPr>
          <w:w w:val="105"/>
          <w:sz w:val="17"/>
          <w:szCs w:val="17"/>
        </w:rPr>
        <w:t>rb</w:t>
      </w:r>
      <w:r w:rsidRPr="00855E4E">
        <w:rPr>
          <w:rFonts w:ascii="Arial" w:hAnsi="Arial"/>
          <w:w w:val="105"/>
          <w:sz w:val="17"/>
          <w:szCs w:val="17"/>
        </w:rPr>
        <w:t xml:space="preserve">’ </w:t>
      </w:r>
      <w:r w:rsidRPr="00855E4E">
        <w:rPr>
          <w:w w:val="105"/>
          <w:sz w:val="17"/>
          <w:szCs w:val="17"/>
        </w:rPr>
        <w:t>as described in paragraphs 4.1.4, 4.1.5.1 and 4.2.1.2. If r, ra or rb are less than 1 no correction shall take place. The measured results and the calculated results must demonstrate that the engine meets the limit values with all relevant fuels (fuels 1, 2 and, if applicable, fuel 3 in the case of natural gas engines and fuels A and B in the case of LPG</w:t>
      </w:r>
      <w:r w:rsidRPr="00855E4E">
        <w:rPr>
          <w:spacing w:val="18"/>
          <w:w w:val="105"/>
          <w:sz w:val="17"/>
          <w:szCs w:val="17"/>
        </w:rPr>
        <w:t xml:space="preserve"> </w:t>
      </w:r>
      <w:r w:rsidRPr="00855E4E">
        <w:rPr>
          <w:w w:val="105"/>
          <w:sz w:val="17"/>
          <w:szCs w:val="17"/>
        </w:rPr>
        <w:t>engines).</w:t>
      </w:r>
    </w:p>
    <w:p w14:paraId="65142B2F" w14:textId="77777777" w:rsidR="000F57D3" w:rsidRPr="00FF24CA" w:rsidRDefault="000F57D3">
      <w:pPr>
        <w:pStyle w:val="BodyText"/>
        <w:spacing w:before="12"/>
      </w:pPr>
    </w:p>
    <w:p w14:paraId="51C9967F" w14:textId="706AE2F9" w:rsidR="003365A4" w:rsidRDefault="00931746">
      <w:pPr>
        <w:pStyle w:val="ListParagraph"/>
        <w:numPr>
          <w:ilvl w:val="4"/>
          <w:numId w:val="94"/>
        </w:numPr>
        <w:tabs>
          <w:tab w:val="left" w:pos="2214"/>
        </w:tabs>
        <w:spacing w:line="194" w:lineRule="auto"/>
        <w:ind w:right="1130"/>
        <w:jc w:val="both"/>
        <w:rPr>
          <w:w w:val="105"/>
          <w:sz w:val="17"/>
          <w:szCs w:val="17"/>
        </w:rPr>
      </w:pPr>
      <w:r w:rsidRPr="00855E4E">
        <w:rPr>
          <w:w w:val="105"/>
          <w:sz w:val="17"/>
          <w:szCs w:val="17"/>
        </w:rPr>
        <w:t>Tests for conformity of production of a gas fuelled engine laid out for operation on one specific fuel composition shall be performed on the fuel for which the engine has been</w:t>
      </w:r>
      <w:r w:rsidRPr="00855E4E">
        <w:rPr>
          <w:spacing w:val="26"/>
          <w:w w:val="105"/>
          <w:sz w:val="17"/>
          <w:szCs w:val="17"/>
        </w:rPr>
        <w:t xml:space="preserve"> </w:t>
      </w:r>
      <w:r w:rsidRPr="00855E4E">
        <w:rPr>
          <w:w w:val="105"/>
          <w:sz w:val="17"/>
          <w:szCs w:val="17"/>
        </w:rPr>
        <w:t>calibrated.</w:t>
      </w:r>
      <w:r w:rsidR="003365A4">
        <w:rPr>
          <w:w w:val="105"/>
          <w:sz w:val="17"/>
          <w:szCs w:val="17"/>
        </w:rPr>
        <w:br w:type="page"/>
      </w:r>
    </w:p>
    <w:p w14:paraId="253D767D" w14:textId="4164CDB7" w:rsidR="000F57D3" w:rsidRDefault="00931746" w:rsidP="003365A4">
      <w:pPr>
        <w:ind w:left="1200" w:right="111"/>
        <w:jc w:val="center"/>
        <w:rPr>
          <w:rFonts w:ascii="Book Antiqua"/>
          <w:i/>
          <w:sz w:val="17"/>
        </w:rPr>
      </w:pPr>
      <w:r>
        <w:rPr>
          <w:rFonts w:ascii="Book Antiqua"/>
          <w:i/>
          <w:sz w:val="17"/>
        </w:rPr>
        <w:lastRenderedPageBreak/>
        <w:t>Figure 2</w:t>
      </w:r>
    </w:p>
    <w:p w14:paraId="41F75175" w14:textId="77777777" w:rsidR="000F57D3" w:rsidRDefault="00931746">
      <w:pPr>
        <w:pStyle w:val="BodyText"/>
        <w:spacing w:before="155"/>
        <w:ind w:left="1200" w:right="157"/>
        <w:jc w:val="center"/>
        <w:rPr>
          <w:rFonts w:ascii="Times New Roman"/>
        </w:rPr>
      </w:pPr>
      <w:r>
        <w:rPr>
          <w:rFonts w:ascii="Times New Roman"/>
          <w:w w:val="105"/>
        </w:rPr>
        <w:t>Schematic of production conformity testing</w:t>
      </w:r>
    </w:p>
    <w:p w14:paraId="410D04C3" w14:textId="791A1B27" w:rsidR="004C2FC2" w:rsidRPr="00312623" w:rsidRDefault="004C2FC2" w:rsidP="004C2FC2">
      <w:pPr>
        <w:pStyle w:val="BodyText"/>
        <w:spacing w:before="11"/>
        <w:jc w:val="center"/>
        <w:rPr>
          <w:rFonts w:ascii="Book Antiqua"/>
        </w:rPr>
      </w:pPr>
    </w:p>
    <w:p w14:paraId="35A8085E" w14:textId="489AAC3E" w:rsidR="004C2FC2" w:rsidRPr="00312623" w:rsidRDefault="00605807" w:rsidP="004C2FC2">
      <w:pPr>
        <w:pStyle w:val="BodyText"/>
        <w:spacing w:before="11"/>
        <w:jc w:val="center"/>
        <w:rPr>
          <w:rFonts w:ascii="Book Antiqua"/>
        </w:rPr>
      </w:pPr>
      <w:r w:rsidRPr="00605807">
        <w:rPr>
          <w:noProof/>
          <w:lang w:val="en-AU" w:eastAsia="en-AU"/>
        </w:rPr>
        <w:drawing>
          <wp:inline distT="0" distB="0" distL="0" distR="0" wp14:anchorId="70CEAD53" wp14:editId="0D5D6BCA">
            <wp:extent cx="4819650" cy="4791075"/>
            <wp:effectExtent l="0" t="0" r="0" b="9525"/>
            <wp:docPr id="4" name="Picture 4" descr="A schematic in the appendix for the conformity of production testing. This requires three engines to be tested to calculate a test statistic to determine if it meets the pass or fail criteria." title="Figure 2 - Schematic of Production Conformity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19650" cy="4791075"/>
                    </a:xfrm>
                    <a:prstGeom prst="rect">
                      <a:avLst/>
                    </a:prstGeom>
                  </pic:spPr>
                </pic:pic>
              </a:graphicData>
            </a:graphic>
          </wp:inline>
        </w:drawing>
      </w:r>
    </w:p>
    <w:p w14:paraId="6758A622" w14:textId="77777777" w:rsidR="004C2FC2" w:rsidRDefault="004C2FC2" w:rsidP="004C2FC2">
      <w:pPr>
        <w:pStyle w:val="BodyText"/>
        <w:spacing w:before="11"/>
        <w:jc w:val="center"/>
        <w:rPr>
          <w:rFonts w:ascii="Book Antiqua"/>
          <w:i/>
        </w:rPr>
      </w:pPr>
    </w:p>
    <w:p w14:paraId="5EE59BA8" w14:textId="77777777" w:rsidR="004C2FC2" w:rsidRDefault="004C2FC2" w:rsidP="004C2FC2">
      <w:pPr>
        <w:pStyle w:val="BodyText"/>
        <w:spacing w:before="11"/>
        <w:jc w:val="center"/>
        <w:rPr>
          <w:rFonts w:ascii="Book Antiqua"/>
          <w:i/>
        </w:rPr>
        <w:sectPr w:rsidR="004C2FC2" w:rsidSect="002D54B7">
          <w:pgSz w:w="11900" w:h="16840"/>
          <w:pgMar w:top="1600" w:right="720" w:bottom="540" w:left="720" w:header="720" w:footer="720" w:gutter="0"/>
          <w:cols w:space="720"/>
        </w:sectPr>
      </w:pPr>
    </w:p>
    <w:p w14:paraId="655CBA87" w14:textId="676D4E10" w:rsidR="000F57D3" w:rsidRDefault="00931746" w:rsidP="004C2FC2">
      <w:pPr>
        <w:pStyle w:val="BodyText"/>
        <w:spacing w:before="11"/>
        <w:jc w:val="center"/>
        <w:rPr>
          <w:rFonts w:ascii="Book Antiqua"/>
          <w:i/>
        </w:rPr>
      </w:pPr>
      <w:r>
        <w:rPr>
          <w:rFonts w:ascii="Book Antiqua"/>
          <w:i/>
        </w:rPr>
        <w:lastRenderedPageBreak/>
        <w:t>Appendix 1</w:t>
      </w:r>
    </w:p>
    <w:p w14:paraId="316CC873" w14:textId="77777777" w:rsidR="000F57D3" w:rsidRDefault="000F57D3">
      <w:pPr>
        <w:pStyle w:val="BodyText"/>
        <w:spacing w:before="7"/>
        <w:rPr>
          <w:rFonts w:ascii="Book Antiqua"/>
          <w:i/>
          <w:sz w:val="15"/>
        </w:rPr>
      </w:pPr>
    </w:p>
    <w:p w14:paraId="3552C3D6" w14:textId="77777777" w:rsidR="000F57D3" w:rsidRDefault="00931746">
      <w:pPr>
        <w:pStyle w:val="BodyText"/>
        <w:ind w:left="1430"/>
      </w:pPr>
      <w:r>
        <w:t>PROCEDURE FOR PRODUCTION CONFORMITY TESTING WHEN STANDARD DEVIATION IS SATISFACTORY</w:t>
      </w:r>
    </w:p>
    <w:p w14:paraId="432FBD56" w14:textId="77777777" w:rsidR="000F57D3" w:rsidRDefault="000F57D3">
      <w:pPr>
        <w:pStyle w:val="BodyText"/>
        <w:spacing w:before="3"/>
        <w:rPr>
          <w:sz w:val="14"/>
        </w:rPr>
      </w:pPr>
    </w:p>
    <w:p w14:paraId="197F68DB" w14:textId="77777777" w:rsidR="000F57D3" w:rsidRDefault="00931746">
      <w:pPr>
        <w:pStyle w:val="ListParagraph"/>
        <w:numPr>
          <w:ilvl w:val="0"/>
          <w:numId w:val="93"/>
        </w:numPr>
        <w:tabs>
          <w:tab w:val="left" w:pos="1447"/>
        </w:tabs>
        <w:spacing w:line="194" w:lineRule="auto"/>
        <w:ind w:right="1130"/>
        <w:jc w:val="both"/>
        <w:rPr>
          <w:sz w:val="17"/>
        </w:rPr>
      </w:pPr>
      <w:r>
        <w:rPr>
          <w:w w:val="105"/>
          <w:sz w:val="17"/>
        </w:rPr>
        <w:t>This Appendix describes the procedure to be used to verify production conformity for the emissions of pollutants when the manufacturer's production standard deviation is</w:t>
      </w:r>
      <w:r>
        <w:rPr>
          <w:spacing w:val="21"/>
          <w:w w:val="105"/>
          <w:sz w:val="17"/>
        </w:rPr>
        <w:t xml:space="preserve"> </w:t>
      </w:r>
      <w:r>
        <w:rPr>
          <w:w w:val="105"/>
          <w:sz w:val="17"/>
        </w:rPr>
        <w:t>satisfactory.</w:t>
      </w:r>
    </w:p>
    <w:p w14:paraId="47E66084" w14:textId="77777777" w:rsidR="000F57D3" w:rsidRDefault="000F57D3">
      <w:pPr>
        <w:pStyle w:val="BodyText"/>
        <w:spacing w:before="3"/>
        <w:rPr>
          <w:sz w:val="15"/>
        </w:rPr>
      </w:pPr>
    </w:p>
    <w:p w14:paraId="6C118250" w14:textId="77777777" w:rsidR="000F57D3" w:rsidRDefault="00931746">
      <w:pPr>
        <w:pStyle w:val="ListParagraph"/>
        <w:numPr>
          <w:ilvl w:val="0"/>
          <w:numId w:val="93"/>
        </w:numPr>
        <w:tabs>
          <w:tab w:val="left" w:pos="1447"/>
        </w:tabs>
        <w:spacing w:line="194" w:lineRule="auto"/>
        <w:ind w:right="1131"/>
        <w:jc w:val="both"/>
        <w:rPr>
          <w:sz w:val="17"/>
        </w:rPr>
      </w:pPr>
      <w:r>
        <w:rPr>
          <w:sz w:val="17"/>
        </w:rPr>
        <w:t>With a minimum sample size of three engines the sampling procedure is set so that the probability of a lot passing a     test with 40 % of the engines defective is 0,95 (producer's risk = 5 %) while the probability of a lot being accepted     with 65 % of the engines defective is 0,10 (consumer's risk = 10</w:t>
      </w:r>
      <w:r>
        <w:rPr>
          <w:spacing w:val="30"/>
          <w:sz w:val="17"/>
        </w:rPr>
        <w:t xml:space="preserve"> </w:t>
      </w:r>
      <w:r>
        <w:rPr>
          <w:sz w:val="17"/>
        </w:rPr>
        <w:t>%).</w:t>
      </w:r>
    </w:p>
    <w:p w14:paraId="76C13982" w14:textId="77777777" w:rsidR="000F57D3" w:rsidRDefault="00931746">
      <w:pPr>
        <w:pStyle w:val="ListParagraph"/>
        <w:numPr>
          <w:ilvl w:val="0"/>
          <w:numId w:val="93"/>
        </w:numPr>
        <w:tabs>
          <w:tab w:val="left" w:pos="1447"/>
        </w:tabs>
        <w:spacing w:before="179" w:line="408" w:lineRule="auto"/>
        <w:ind w:right="1868"/>
        <w:rPr>
          <w:sz w:val="17"/>
        </w:rPr>
      </w:pPr>
      <w:r>
        <w:rPr>
          <w:sz w:val="17"/>
        </w:rPr>
        <w:t>The following procedure is used for each of the pollutants given in Section 6.2.1 of Annex I (see Figure 2): Let:</w:t>
      </w:r>
    </w:p>
    <w:p w14:paraId="6DC83991" w14:textId="77777777" w:rsidR="000F57D3" w:rsidRDefault="00931746">
      <w:pPr>
        <w:pStyle w:val="BodyText"/>
        <w:spacing w:before="1"/>
        <w:ind w:left="1446"/>
      </w:pPr>
      <w:r>
        <w:rPr>
          <w:w w:val="105"/>
        </w:rPr>
        <w:t>L = the natural logarithm of the limit value for the pollutant;</w:t>
      </w:r>
    </w:p>
    <w:p w14:paraId="35556DEE" w14:textId="77777777" w:rsidR="000F57D3" w:rsidRDefault="00931746">
      <w:pPr>
        <w:pStyle w:val="BodyText"/>
        <w:spacing w:before="169"/>
        <w:ind w:left="1446"/>
      </w:pPr>
      <w:r>
        <w:rPr>
          <w:rFonts w:ascii="Arial" w:hAnsi="Arial"/>
          <w:w w:val="105"/>
        </w:rPr>
        <w:t>χ</w:t>
      </w:r>
      <w:r>
        <w:rPr>
          <w:w w:val="105"/>
          <w:vertAlign w:val="subscript"/>
        </w:rPr>
        <w:t>i</w:t>
      </w:r>
      <w:r>
        <w:rPr>
          <w:w w:val="105"/>
        </w:rPr>
        <w:t xml:space="preserve"> = the natural logarithm of the measurement for the i-th engine of the sample;</w:t>
      </w:r>
    </w:p>
    <w:p w14:paraId="29671FD9" w14:textId="77777777" w:rsidR="000F57D3" w:rsidRDefault="00931746">
      <w:pPr>
        <w:pStyle w:val="BodyText"/>
        <w:spacing w:before="167" w:line="408" w:lineRule="auto"/>
        <w:ind w:left="1446" w:right="1444"/>
      </w:pPr>
      <w:r>
        <w:rPr>
          <w:w w:val="105"/>
        </w:rPr>
        <w:t>s  =  an estimate of the production standard deviation (after taking the natural logarithm of the measurements); n = the current sample</w:t>
      </w:r>
      <w:r>
        <w:rPr>
          <w:spacing w:val="-19"/>
          <w:w w:val="105"/>
        </w:rPr>
        <w:t xml:space="preserve"> </w:t>
      </w:r>
      <w:r>
        <w:rPr>
          <w:w w:val="105"/>
        </w:rPr>
        <w:t>number.</w:t>
      </w:r>
    </w:p>
    <w:p w14:paraId="743DA03F" w14:textId="2B7332F9" w:rsidR="000F57D3" w:rsidRPr="004C2FC2" w:rsidRDefault="00931746">
      <w:pPr>
        <w:pStyle w:val="ListParagraph"/>
        <w:numPr>
          <w:ilvl w:val="0"/>
          <w:numId w:val="93"/>
        </w:numPr>
        <w:tabs>
          <w:tab w:val="left" w:pos="1447"/>
        </w:tabs>
        <w:spacing w:before="2"/>
        <w:rPr>
          <w:sz w:val="17"/>
        </w:rPr>
      </w:pPr>
      <w:r>
        <w:rPr>
          <w:w w:val="105"/>
          <w:sz w:val="17"/>
        </w:rPr>
        <w:t>For each sample the sum of the standardised deviations to the limit is calculated using the following</w:t>
      </w:r>
      <w:r>
        <w:rPr>
          <w:spacing w:val="15"/>
          <w:w w:val="105"/>
          <w:sz w:val="17"/>
        </w:rPr>
        <w:t xml:space="preserve"> </w:t>
      </w:r>
      <w:r>
        <w:rPr>
          <w:w w:val="105"/>
          <w:sz w:val="17"/>
        </w:rPr>
        <w:t>formula:</w:t>
      </w:r>
    </w:p>
    <w:p w14:paraId="7D774827" w14:textId="5FF74159" w:rsidR="004F07B4" w:rsidRDefault="004F07B4" w:rsidP="004F07B4">
      <w:pPr>
        <w:tabs>
          <w:tab w:val="left" w:pos="1447"/>
        </w:tabs>
        <w:spacing w:before="2"/>
        <w:rPr>
          <w:sz w:val="17"/>
        </w:rPr>
      </w:pPr>
    </w:p>
    <w:p w14:paraId="2B92D018" w14:textId="750598C3" w:rsidR="004F07B4" w:rsidRPr="004C2FC2" w:rsidRDefault="004F07B4" w:rsidP="004C2FC2">
      <w:pPr>
        <w:tabs>
          <w:tab w:val="left" w:pos="1447"/>
        </w:tabs>
        <w:spacing w:before="2"/>
        <w:jc w:val="center"/>
        <w:rPr>
          <w:sz w:val="17"/>
        </w:rPr>
      </w:pPr>
      <w:r>
        <w:rPr>
          <w:noProof/>
          <w:sz w:val="17"/>
          <w:lang w:val="en-AU" w:eastAsia="en-AU"/>
        </w:rPr>
        <w:drawing>
          <wp:inline distT="0" distB="0" distL="0" distR="0" wp14:anchorId="72C2741D" wp14:editId="1AD81E94">
            <wp:extent cx="979200" cy="608400"/>
            <wp:effectExtent l="0" t="0" r="0" b="1270"/>
            <wp:docPr id="12091" name="Picture 12091" descr="Start formula start fraction 1 over s end fraction times the summation of open bracket L minus X subscript I close bracket from 1 equal to 1 to 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 name="Picture 12091"/>
                    <pic:cNvPicPr/>
                  </pic:nvPicPr>
                  <pic:blipFill>
                    <a:blip r:embed="rId31">
                      <a:extLst>
                        <a:ext uri="{28A0092B-C50C-407E-A947-70E740481C1C}">
                          <a14:useLocalDpi xmlns:a14="http://schemas.microsoft.com/office/drawing/2010/main" val="0"/>
                        </a:ext>
                      </a:extLst>
                    </a:blip>
                    <a:stretch>
                      <a:fillRect/>
                    </a:stretch>
                  </pic:blipFill>
                  <pic:spPr>
                    <a:xfrm>
                      <a:off x="0" y="0"/>
                      <a:ext cx="979200" cy="608400"/>
                    </a:xfrm>
                    <a:prstGeom prst="rect">
                      <a:avLst/>
                    </a:prstGeom>
                  </pic:spPr>
                </pic:pic>
              </a:graphicData>
            </a:graphic>
          </wp:inline>
        </w:drawing>
      </w:r>
    </w:p>
    <w:p w14:paraId="1D55B3D5" w14:textId="77777777" w:rsidR="003D19C8" w:rsidRPr="003D19C8" w:rsidRDefault="003D19C8" w:rsidP="003D19C8">
      <w:pPr>
        <w:tabs>
          <w:tab w:val="left" w:pos="1447"/>
        </w:tabs>
        <w:spacing w:before="2"/>
        <w:jc w:val="center"/>
        <w:rPr>
          <w:sz w:val="17"/>
        </w:rPr>
      </w:pPr>
    </w:p>
    <w:p w14:paraId="53CCB00D" w14:textId="77777777" w:rsidR="000F57D3" w:rsidRPr="004C2FC2" w:rsidRDefault="00931746" w:rsidP="004C2FC2">
      <w:pPr>
        <w:pStyle w:val="ListParagraph"/>
        <w:numPr>
          <w:ilvl w:val="0"/>
          <w:numId w:val="93"/>
        </w:numPr>
        <w:tabs>
          <w:tab w:val="left" w:pos="1447"/>
        </w:tabs>
        <w:spacing w:line="194" w:lineRule="auto"/>
        <w:ind w:right="1130"/>
        <w:jc w:val="both"/>
        <w:rPr>
          <w:w w:val="105"/>
          <w:sz w:val="17"/>
        </w:rPr>
      </w:pPr>
      <w:r w:rsidRPr="004C2FC2">
        <w:rPr>
          <w:w w:val="105"/>
          <w:sz w:val="17"/>
        </w:rPr>
        <w:t>Then:</w:t>
      </w:r>
    </w:p>
    <w:p w14:paraId="6E8ACDDE" w14:textId="77777777" w:rsidR="000F57D3" w:rsidRDefault="000F57D3">
      <w:pPr>
        <w:pStyle w:val="BodyText"/>
        <w:spacing w:before="3"/>
        <w:rPr>
          <w:sz w:val="14"/>
        </w:rPr>
      </w:pPr>
    </w:p>
    <w:p w14:paraId="5E08B41C" w14:textId="77777777" w:rsidR="000F57D3" w:rsidRDefault="00931746">
      <w:pPr>
        <w:pStyle w:val="ListParagraph"/>
        <w:numPr>
          <w:ilvl w:val="0"/>
          <w:numId w:val="92"/>
        </w:numPr>
        <w:tabs>
          <w:tab w:val="left" w:pos="1746"/>
        </w:tabs>
        <w:spacing w:line="194" w:lineRule="auto"/>
        <w:ind w:right="1130"/>
        <w:rPr>
          <w:sz w:val="17"/>
        </w:rPr>
      </w:pPr>
      <w:r>
        <w:rPr>
          <w:w w:val="105"/>
          <w:sz w:val="17"/>
        </w:rPr>
        <w:t>if the test statistic result is greater than the pass decision number for the sample size given in Table 3, a pass decision is reached for the</w:t>
      </w:r>
      <w:r>
        <w:rPr>
          <w:spacing w:val="19"/>
          <w:w w:val="105"/>
          <w:sz w:val="17"/>
        </w:rPr>
        <w:t xml:space="preserve"> </w:t>
      </w:r>
      <w:r>
        <w:rPr>
          <w:w w:val="105"/>
          <w:sz w:val="17"/>
        </w:rPr>
        <w:t>pollutant;</w:t>
      </w:r>
    </w:p>
    <w:p w14:paraId="0EF276C2" w14:textId="77777777" w:rsidR="000F57D3" w:rsidRDefault="000F57D3">
      <w:pPr>
        <w:pStyle w:val="BodyText"/>
        <w:spacing w:before="3"/>
        <w:rPr>
          <w:sz w:val="15"/>
        </w:rPr>
      </w:pPr>
    </w:p>
    <w:p w14:paraId="06C2A920" w14:textId="77777777" w:rsidR="000F57D3" w:rsidRDefault="00931746">
      <w:pPr>
        <w:pStyle w:val="ListParagraph"/>
        <w:numPr>
          <w:ilvl w:val="0"/>
          <w:numId w:val="92"/>
        </w:numPr>
        <w:tabs>
          <w:tab w:val="left" w:pos="1746"/>
        </w:tabs>
        <w:spacing w:line="194" w:lineRule="auto"/>
        <w:ind w:right="1131"/>
        <w:rPr>
          <w:sz w:val="17"/>
        </w:rPr>
      </w:pPr>
      <w:r>
        <w:rPr>
          <w:w w:val="105"/>
          <w:sz w:val="17"/>
        </w:rPr>
        <w:t>if the test statistic result is less than the fail decision number for the sample size given in Table 3, a fail</w:t>
      </w:r>
      <w:r>
        <w:rPr>
          <w:spacing w:val="-28"/>
          <w:w w:val="105"/>
          <w:sz w:val="17"/>
        </w:rPr>
        <w:t xml:space="preserve"> </w:t>
      </w:r>
      <w:r>
        <w:rPr>
          <w:w w:val="105"/>
          <w:sz w:val="17"/>
        </w:rPr>
        <w:t>decision is reached for the</w:t>
      </w:r>
      <w:r>
        <w:rPr>
          <w:spacing w:val="16"/>
          <w:w w:val="105"/>
          <w:sz w:val="17"/>
        </w:rPr>
        <w:t xml:space="preserve"> </w:t>
      </w:r>
      <w:r>
        <w:rPr>
          <w:w w:val="105"/>
          <w:sz w:val="17"/>
        </w:rPr>
        <w:t>pollutant;</w:t>
      </w:r>
    </w:p>
    <w:p w14:paraId="74DEF063" w14:textId="77777777" w:rsidR="000F57D3" w:rsidRDefault="000F57D3">
      <w:pPr>
        <w:pStyle w:val="BodyText"/>
        <w:spacing w:before="2"/>
        <w:rPr>
          <w:sz w:val="15"/>
        </w:rPr>
      </w:pPr>
    </w:p>
    <w:p w14:paraId="630B82EE" w14:textId="22A86F51" w:rsidR="000F57D3" w:rsidRPr="004C2FC2" w:rsidRDefault="00931746" w:rsidP="004C2FC2">
      <w:pPr>
        <w:pStyle w:val="ListParagraph"/>
        <w:numPr>
          <w:ilvl w:val="0"/>
          <w:numId w:val="92"/>
        </w:numPr>
        <w:tabs>
          <w:tab w:val="left" w:pos="1746"/>
        </w:tabs>
        <w:spacing w:before="1" w:line="194" w:lineRule="auto"/>
        <w:ind w:right="1131"/>
        <w:rPr>
          <w:sz w:val="17"/>
        </w:rPr>
      </w:pPr>
      <w:r>
        <w:rPr>
          <w:sz w:val="17"/>
        </w:rPr>
        <w:t>otherwise, an additional engine is tested according to Section 9.1.1.1 of Annex I and the calculation procedure is applied</w:t>
      </w:r>
      <w:r>
        <w:rPr>
          <w:spacing w:val="7"/>
          <w:sz w:val="17"/>
        </w:rPr>
        <w:t xml:space="preserve"> </w:t>
      </w:r>
      <w:r>
        <w:rPr>
          <w:sz w:val="17"/>
        </w:rPr>
        <w:t>to</w:t>
      </w:r>
      <w:r>
        <w:rPr>
          <w:spacing w:val="8"/>
          <w:sz w:val="17"/>
        </w:rPr>
        <w:t xml:space="preserve"> </w:t>
      </w:r>
      <w:r>
        <w:rPr>
          <w:sz w:val="17"/>
        </w:rPr>
        <w:t>the</w:t>
      </w:r>
      <w:r>
        <w:rPr>
          <w:spacing w:val="8"/>
          <w:sz w:val="17"/>
        </w:rPr>
        <w:t xml:space="preserve"> </w:t>
      </w:r>
      <w:r>
        <w:rPr>
          <w:sz w:val="17"/>
        </w:rPr>
        <w:t>sample</w:t>
      </w:r>
      <w:r>
        <w:rPr>
          <w:spacing w:val="7"/>
          <w:sz w:val="17"/>
        </w:rPr>
        <w:t xml:space="preserve"> </w:t>
      </w:r>
      <w:r>
        <w:rPr>
          <w:sz w:val="17"/>
        </w:rPr>
        <w:t>increased</w:t>
      </w:r>
      <w:r>
        <w:rPr>
          <w:spacing w:val="8"/>
          <w:sz w:val="17"/>
        </w:rPr>
        <w:t xml:space="preserve"> </w:t>
      </w:r>
      <w:r>
        <w:rPr>
          <w:sz w:val="17"/>
        </w:rPr>
        <w:t>by</w:t>
      </w:r>
      <w:r>
        <w:rPr>
          <w:spacing w:val="8"/>
          <w:sz w:val="17"/>
        </w:rPr>
        <w:t xml:space="preserve"> </w:t>
      </w:r>
      <w:r>
        <w:rPr>
          <w:sz w:val="17"/>
        </w:rPr>
        <w:t>one</w:t>
      </w:r>
      <w:r>
        <w:rPr>
          <w:spacing w:val="7"/>
          <w:sz w:val="17"/>
        </w:rPr>
        <w:t xml:space="preserve"> </w:t>
      </w:r>
      <w:r>
        <w:rPr>
          <w:sz w:val="17"/>
        </w:rPr>
        <w:t>more</w:t>
      </w:r>
      <w:r>
        <w:rPr>
          <w:spacing w:val="7"/>
          <w:sz w:val="17"/>
        </w:rPr>
        <w:t xml:space="preserve"> </w:t>
      </w:r>
      <w:r>
        <w:rPr>
          <w:sz w:val="17"/>
        </w:rPr>
        <w:t>unit.</w:t>
      </w:r>
      <w:r w:rsidR="004C2FC2">
        <w:rPr>
          <w:sz w:val="17"/>
        </w:rPr>
        <w:br w:type="page"/>
      </w:r>
    </w:p>
    <w:p w14:paraId="1713211B" w14:textId="77777777" w:rsidR="000F57D3" w:rsidRDefault="00931746">
      <w:pPr>
        <w:spacing w:before="114"/>
        <w:ind w:left="1200" w:right="1176"/>
        <w:jc w:val="center"/>
        <w:rPr>
          <w:rFonts w:ascii="Book Antiqua"/>
          <w:i/>
          <w:sz w:val="17"/>
        </w:rPr>
      </w:pPr>
      <w:r>
        <w:rPr>
          <w:rFonts w:ascii="Book Antiqua"/>
          <w:i/>
          <w:sz w:val="17"/>
        </w:rPr>
        <w:lastRenderedPageBreak/>
        <w:t>Table 3</w:t>
      </w:r>
    </w:p>
    <w:p w14:paraId="53E9CA5F" w14:textId="77777777" w:rsidR="000F57D3" w:rsidRDefault="000F57D3">
      <w:pPr>
        <w:pStyle w:val="BodyText"/>
        <w:spacing w:before="7"/>
        <w:rPr>
          <w:rFonts w:ascii="Book Antiqua"/>
          <w:i/>
          <w:sz w:val="15"/>
        </w:rPr>
      </w:pPr>
    </w:p>
    <w:p w14:paraId="35725063" w14:textId="1AC5C447" w:rsidR="003D19C8" w:rsidRDefault="00931746">
      <w:pPr>
        <w:pStyle w:val="BodyText"/>
        <w:spacing w:line="408" w:lineRule="auto"/>
        <w:ind w:left="3168" w:right="3146"/>
        <w:jc w:val="center"/>
        <w:rPr>
          <w:w w:val="105"/>
        </w:rPr>
      </w:pPr>
      <w:r>
        <w:rPr>
          <w:w w:val="105"/>
        </w:rPr>
        <w:t>Pass and fail decision numbers of Appendix 1 sampling plan Minimum sample size: 3</w:t>
      </w:r>
    </w:p>
    <w:p w14:paraId="372315D0" w14:textId="77777777" w:rsidR="003D19C8" w:rsidRDefault="003D19C8" w:rsidP="004C2FC2">
      <w:pPr>
        <w:pStyle w:val="BodyText"/>
        <w:spacing w:line="408" w:lineRule="auto"/>
        <w:ind w:right="3146"/>
      </w:pPr>
    </w:p>
    <w:tbl>
      <w:tblPr>
        <w:tblW w:w="0" w:type="auto"/>
        <w:jc w:val="center"/>
        <w:tblLayout w:type="fixed"/>
        <w:tblCellMar>
          <w:left w:w="0" w:type="dxa"/>
          <w:right w:w="0" w:type="dxa"/>
        </w:tblCellMar>
        <w:tblLook w:val="01E0" w:firstRow="1" w:lastRow="1" w:firstColumn="1" w:lastColumn="1" w:noHBand="0" w:noVBand="0"/>
        <w:tblCaption w:val="Table 3 - Pass and fail decision numbers of Appendix 1 sampling plan"/>
        <w:tblDescription w:val="A table in the appendix to show the pass and fail decision numbers of the sampling plan in appendix 1. The first column shows the cumulative number of engines tested, where the minimum sample size is 3. The second column shows the pass decision number. The third column shows the fail decision number"/>
      </w:tblPr>
      <w:tblGrid>
        <w:gridCol w:w="2726"/>
        <w:gridCol w:w="2729"/>
        <w:gridCol w:w="2734"/>
      </w:tblGrid>
      <w:tr w:rsidR="003D19C8" w14:paraId="3A4741B2" w14:textId="77777777" w:rsidTr="004C2FC2">
        <w:trPr>
          <w:trHeight w:val="510"/>
          <w:jc w:val="center"/>
        </w:trPr>
        <w:tc>
          <w:tcPr>
            <w:tcW w:w="2726" w:type="dxa"/>
            <w:tcBorders>
              <w:top w:val="single" w:sz="4" w:space="0" w:color="000000"/>
              <w:bottom w:val="single" w:sz="4" w:space="0" w:color="000000"/>
              <w:right w:val="single" w:sz="4" w:space="0" w:color="000000"/>
            </w:tcBorders>
          </w:tcPr>
          <w:p w14:paraId="7028A349" w14:textId="77777777" w:rsidR="003D19C8" w:rsidRDefault="003D19C8" w:rsidP="00D96D9A">
            <w:pPr>
              <w:pStyle w:val="TableParagraph"/>
              <w:spacing w:before="112" w:line="194" w:lineRule="auto"/>
              <w:ind w:left="993" w:hanging="718"/>
              <w:jc w:val="left"/>
              <w:rPr>
                <w:sz w:val="15"/>
              </w:rPr>
            </w:pPr>
            <w:r>
              <w:rPr>
                <w:sz w:val="15"/>
              </w:rPr>
              <w:t>Cumulative number of engines tested (sample size)</w:t>
            </w:r>
          </w:p>
        </w:tc>
        <w:tc>
          <w:tcPr>
            <w:tcW w:w="2729" w:type="dxa"/>
            <w:tcBorders>
              <w:top w:val="single" w:sz="4" w:space="0" w:color="000000"/>
              <w:left w:val="single" w:sz="4" w:space="0" w:color="000000"/>
              <w:bottom w:val="single" w:sz="4" w:space="0" w:color="000000"/>
              <w:right w:val="single" w:sz="4" w:space="0" w:color="000000"/>
            </w:tcBorders>
          </w:tcPr>
          <w:p w14:paraId="620D0C72" w14:textId="77777777" w:rsidR="003D19C8" w:rsidRDefault="003D19C8" w:rsidP="00D96D9A">
            <w:pPr>
              <w:pStyle w:val="TableParagraph"/>
              <w:spacing w:before="1" w:line="240" w:lineRule="auto"/>
              <w:ind w:left="0"/>
              <w:jc w:val="left"/>
              <w:rPr>
                <w:sz w:val="12"/>
              </w:rPr>
            </w:pPr>
          </w:p>
          <w:p w14:paraId="29A36508" w14:textId="77777777" w:rsidR="003D19C8" w:rsidRDefault="003D19C8" w:rsidP="00D96D9A">
            <w:pPr>
              <w:pStyle w:val="TableParagraph"/>
              <w:spacing w:line="240" w:lineRule="auto"/>
              <w:ind w:left="524" w:right="516"/>
              <w:rPr>
                <w:sz w:val="15"/>
              </w:rPr>
            </w:pPr>
            <w:r>
              <w:rPr>
                <w:w w:val="105"/>
                <w:sz w:val="15"/>
              </w:rPr>
              <w:t>Pass decision number A</w:t>
            </w:r>
            <w:r>
              <w:rPr>
                <w:w w:val="105"/>
                <w:sz w:val="15"/>
                <w:vertAlign w:val="subscript"/>
              </w:rPr>
              <w:t>n</w:t>
            </w:r>
          </w:p>
        </w:tc>
        <w:tc>
          <w:tcPr>
            <w:tcW w:w="2734" w:type="dxa"/>
            <w:tcBorders>
              <w:top w:val="single" w:sz="4" w:space="0" w:color="000000"/>
              <w:left w:val="single" w:sz="4" w:space="0" w:color="000000"/>
              <w:bottom w:val="single" w:sz="4" w:space="0" w:color="000000"/>
            </w:tcBorders>
          </w:tcPr>
          <w:p w14:paraId="7C67A1CB" w14:textId="77777777" w:rsidR="003D19C8" w:rsidRDefault="003D19C8" w:rsidP="00D96D9A">
            <w:pPr>
              <w:pStyle w:val="TableParagraph"/>
              <w:spacing w:before="1" w:line="240" w:lineRule="auto"/>
              <w:ind w:left="0"/>
              <w:jc w:val="left"/>
              <w:rPr>
                <w:sz w:val="12"/>
              </w:rPr>
            </w:pPr>
          </w:p>
          <w:p w14:paraId="2EB6EA4C" w14:textId="77777777" w:rsidR="003D19C8" w:rsidRDefault="003D19C8" w:rsidP="00D96D9A">
            <w:pPr>
              <w:pStyle w:val="TableParagraph"/>
              <w:spacing w:line="240" w:lineRule="auto"/>
              <w:ind w:left="664" w:right="657"/>
              <w:rPr>
                <w:sz w:val="15"/>
              </w:rPr>
            </w:pPr>
            <w:r>
              <w:rPr>
                <w:sz w:val="15"/>
              </w:rPr>
              <w:t>Fail decision number B</w:t>
            </w:r>
            <w:r>
              <w:rPr>
                <w:sz w:val="15"/>
                <w:vertAlign w:val="subscript"/>
              </w:rPr>
              <w:t>n</w:t>
            </w:r>
          </w:p>
        </w:tc>
      </w:tr>
      <w:tr w:rsidR="003D19C8" w14:paraId="15BF9DA8" w14:textId="77777777" w:rsidTr="004C2FC2">
        <w:trPr>
          <w:trHeight w:val="313"/>
          <w:jc w:val="center"/>
        </w:trPr>
        <w:tc>
          <w:tcPr>
            <w:tcW w:w="2726" w:type="dxa"/>
            <w:tcBorders>
              <w:top w:val="single" w:sz="4" w:space="0" w:color="000000"/>
              <w:right w:val="single" w:sz="4" w:space="0" w:color="000000"/>
            </w:tcBorders>
          </w:tcPr>
          <w:p w14:paraId="5AB02C91" w14:textId="77777777" w:rsidR="003D19C8" w:rsidRDefault="003D19C8" w:rsidP="00D96D9A">
            <w:pPr>
              <w:pStyle w:val="TableParagraph"/>
              <w:spacing w:before="37" w:line="240" w:lineRule="auto"/>
              <w:ind w:left="81"/>
              <w:rPr>
                <w:sz w:val="17"/>
              </w:rPr>
            </w:pPr>
            <w:r>
              <w:rPr>
                <w:w w:val="113"/>
                <w:sz w:val="17"/>
              </w:rPr>
              <w:t>3</w:t>
            </w:r>
          </w:p>
        </w:tc>
        <w:tc>
          <w:tcPr>
            <w:tcW w:w="2729" w:type="dxa"/>
            <w:tcBorders>
              <w:top w:val="single" w:sz="4" w:space="0" w:color="000000"/>
              <w:left w:val="single" w:sz="4" w:space="0" w:color="000000"/>
              <w:right w:val="single" w:sz="4" w:space="0" w:color="000000"/>
            </w:tcBorders>
          </w:tcPr>
          <w:p w14:paraId="33AAADE3" w14:textId="77777777" w:rsidR="003D19C8" w:rsidRDefault="003D19C8" w:rsidP="00D96D9A">
            <w:pPr>
              <w:pStyle w:val="TableParagraph"/>
              <w:spacing w:before="37" w:line="240" w:lineRule="auto"/>
              <w:ind w:left="524" w:right="453"/>
              <w:rPr>
                <w:sz w:val="17"/>
              </w:rPr>
            </w:pPr>
            <w:r>
              <w:rPr>
                <w:w w:val="110"/>
                <w:sz w:val="17"/>
              </w:rPr>
              <w:t>3,327</w:t>
            </w:r>
          </w:p>
        </w:tc>
        <w:tc>
          <w:tcPr>
            <w:tcW w:w="2734" w:type="dxa"/>
            <w:tcBorders>
              <w:top w:val="single" w:sz="4" w:space="0" w:color="000000"/>
              <w:left w:val="single" w:sz="4" w:space="0" w:color="000000"/>
            </w:tcBorders>
          </w:tcPr>
          <w:p w14:paraId="35DDB6EE" w14:textId="77777777" w:rsidR="003D19C8" w:rsidRDefault="003D19C8" w:rsidP="00D96D9A">
            <w:pPr>
              <w:pStyle w:val="TableParagraph"/>
              <w:spacing w:before="37" w:line="240" w:lineRule="auto"/>
              <w:ind w:left="664" w:right="657"/>
              <w:rPr>
                <w:sz w:val="17"/>
              </w:rPr>
            </w:pPr>
            <w:r>
              <w:rPr>
                <w:rFonts w:ascii="Arial" w:hAnsi="Arial"/>
                <w:sz w:val="17"/>
              </w:rPr>
              <w:t xml:space="preserve">– </w:t>
            </w:r>
            <w:r>
              <w:rPr>
                <w:sz w:val="17"/>
              </w:rPr>
              <w:t>4,724</w:t>
            </w:r>
          </w:p>
        </w:tc>
      </w:tr>
      <w:tr w:rsidR="003D19C8" w14:paraId="0943818F" w14:textId="77777777" w:rsidTr="004C2FC2">
        <w:trPr>
          <w:trHeight w:val="328"/>
          <w:jc w:val="center"/>
        </w:trPr>
        <w:tc>
          <w:tcPr>
            <w:tcW w:w="2726" w:type="dxa"/>
            <w:tcBorders>
              <w:right w:val="single" w:sz="4" w:space="0" w:color="000000"/>
            </w:tcBorders>
          </w:tcPr>
          <w:p w14:paraId="730FFDA9" w14:textId="77777777" w:rsidR="003D19C8" w:rsidRDefault="003D19C8" w:rsidP="00D96D9A">
            <w:pPr>
              <w:pStyle w:val="TableParagraph"/>
              <w:spacing w:before="51" w:line="240" w:lineRule="auto"/>
              <w:ind w:left="81"/>
              <w:rPr>
                <w:sz w:val="17"/>
              </w:rPr>
            </w:pPr>
            <w:r>
              <w:rPr>
                <w:w w:val="113"/>
                <w:sz w:val="17"/>
              </w:rPr>
              <w:t>4</w:t>
            </w:r>
          </w:p>
        </w:tc>
        <w:tc>
          <w:tcPr>
            <w:tcW w:w="2729" w:type="dxa"/>
            <w:tcBorders>
              <w:left w:val="single" w:sz="4" w:space="0" w:color="000000"/>
              <w:right w:val="single" w:sz="4" w:space="0" w:color="000000"/>
            </w:tcBorders>
          </w:tcPr>
          <w:p w14:paraId="47832F1C" w14:textId="77777777" w:rsidR="003D19C8" w:rsidRDefault="003D19C8" w:rsidP="00D96D9A">
            <w:pPr>
              <w:pStyle w:val="TableParagraph"/>
              <w:spacing w:before="51" w:line="240" w:lineRule="auto"/>
              <w:ind w:left="524" w:right="453"/>
              <w:rPr>
                <w:sz w:val="17"/>
              </w:rPr>
            </w:pPr>
            <w:r>
              <w:rPr>
                <w:w w:val="110"/>
                <w:sz w:val="17"/>
              </w:rPr>
              <w:t>3,261</w:t>
            </w:r>
          </w:p>
        </w:tc>
        <w:tc>
          <w:tcPr>
            <w:tcW w:w="2734" w:type="dxa"/>
            <w:tcBorders>
              <w:left w:val="single" w:sz="4" w:space="0" w:color="000000"/>
            </w:tcBorders>
          </w:tcPr>
          <w:p w14:paraId="0EB3229C"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4,790</w:t>
            </w:r>
          </w:p>
        </w:tc>
      </w:tr>
      <w:tr w:rsidR="003D19C8" w14:paraId="6E2C6A4A" w14:textId="77777777" w:rsidTr="004C2FC2">
        <w:trPr>
          <w:trHeight w:val="328"/>
          <w:jc w:val="center"/>
        </w:trPr>
        <w:tc>
          <w:tcPr>
            <w:tcW w:w="2726" w:type="dxa"/>
            <w:tcBorders>
              <w:right w:val="single" w:sz="4" w:space="0" w:color="000000"/>
            </w:tcBorders>
          </w:tcPr>
          <w:p w14:paraId="7DCDF7FA" w14:textId="77777777" w:rsidR="003D19C8" w:rsidRDefault="003D19C8" w:rsidP="00D96D9A">
            <w:pPr>
              <w:pStyle w:val="TableParagraph"/>
              <w:spacing w:before="52" w:line="240" w:lineRule="auto"/>
              <w:ind w:left="81"/>
              <w:rPr>
                <w:sz w:val="17"/>
              </w:rPr>
            </w:pPr>
            <w:r>
              <w:rPr>
                <w:w w:val="113"/>
                <w:sz w:val="17"/>
              </w:rPr>
              <w:t>5</w:t>
            </w:r>
          </w:p>
        </w:tc>
        <w:tc>
          <w:tcPr>
            <w:tcW w:w="2729" w:type="dxa"/>
            <w:tcBorders>
              <w:left w:val="single" w:sz="4" w:space="0" w:color="000000"/>
              <w:right w:val="single" w:sz="4" w:space="0" w:color="000000"/>
            </w:tcBorders>
          </w:tcPr>
          <w:p w14:paraId="61AF3864" w14:textId="77777777" w:rsidR="003D19C8" w:rsidRDefault="003D19C8" w:rsidP="00D96D9A">
            <w:pPr>
              <w:pStyle w:val="TableParagraph"/>
              <w:spacing w:before="52" w:line="240" w:lineRule="auto"/>
              <w:ind w:left="524" w:right="453"/>
              <w:rPr>
                <w:sz w:val="17"/>
              </w:rPr>
            </w:pPr>
            <w:r>
              <w:rPr>
                <w:w w:val="110"/>
                <w:sz w:val="17"/>
              </w:rPr>
              <w:t>3,195</w:t>
            </w:r>
          </w:p>
        </w:tc>
        <w:tc>
          <w:tcPr>
            <w:tcW w:w="2734" w:type="dxa"/>
            <w:tcBorders>
              <w:left w:val="single" w:sz="4" w:space="0" w:color="000000"/>
            </w:tcBorders>
          </w:tcPr>
          <w:p w14:paraId="1A1336DD"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4,856</w:t>
            </w:r>
          </w:p>
        </w:tc>
      </w:tr>
      <w:tr w:rsidR="003D19C8" w14:paraId="1FDC01DA" w14:textId="77777777" w:rsidTr="004C2FC2">
        <w:trPr>
          <w:trHeight w:val="328"/>
          <w:jc w:val="center"/>
        </w:trPr>
        <w:tc>
          <w:tcPr>
            <w:tcW w:w="2726" w:type="dxa"/>
            <w:tcBorders>
              <w:right w:val="single" w:sz="4" w:space="0" w:color="000000"/>
            </w:tcBorders>
          </w:tcPr>
          <w:p w14:paraId="38F686F4" w14:textId="77777777" w:rsidR="003D19C8" w:rsidRDefault="003D19C8" w:rsidP="00D96D9A">
            <w:pPr>
              <w:pStyle w:val="TableParagraph"/>
              <w:spacing w:before="52" w:line="240" w:lineRule="auto"/>
              <w:ind w:left="81"/>
              <w:rPr>
                <w:sz w:val="17"/>
              </w:rPr>
            </w:pPr>
            <w:r>
              <w:rPr>
                <w:w w:val="113"/>
                <w:sz w:val="17"/>
              </w:rPr>
              <w:t>6</w:t>
            </w:r>
          </w:p>
        </w:tc>
        <w:tc>
          <w:tcPr>
            <w:tcW w:w="2729" w:type="dxa"/>
            <w:tcBorders>
              <w:left w:val="single" w:sz="4" w:space="0" w:color="000000"/>
              <w:right w:val="single" w:sz="4" w:space="0" w:color="000000"/>
            </w:tcBorders>
          </w:tcPr>
          <w:p w14:paraId="64A41209" w14:textId="77777777" w:rsidR="003D19C8" w:rsidRDefault="003D19C8" w:rsidP="00D96D9A">
            <w:pPr>
              <w:pStyle w:val="TableParagraph"/>
              <w:spacing w:before="52" w:line="240" w:lineRule="auto"/>
              <w:ind w:left="524" w:right="453"/>
              <w:rPr>
                <w:sz w:val="17"/>
              </w:rPr>
            </w:pPr>
            <w:r>
              <w:rPr>
                <w:w w:val="110"/>
                <w:sz w:val="17"/>
              </w:rPr>
              <w:t>3,129</w:t>
            </w:r>
          </w:p>
        </w:tc>
        <w:tc>
          <w:tcPr>
            <w:tcW w:w="2734" w:type="dxa"/>
            <w:tcBorders>
              <w:left w:val="single" w:sz="4" w:space="0" w:color="000000"/>
            </w:tcBorders>
          </w:tcPr>
          <w:p w14:paraId="0554C37B"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4,922</w:t>
            </w:r>
          </w:p>
        </w:tc>
      </w:tr>
      <w:tr w:rsidR="003D19C8" w14:paraId="36ABCEFA" w14:textId="77777777" w:rsidTr="004C2FC2">
        <w:trPr>
          <w:trHeight w:val="328"/>
          <w:jc w:val="center"/>
        </w:trPr>
        <w:tc>
          <w:tcPr>
            <w:tcW w:w="2726" w:type="dxa"/>
            <w:tcBorders>
              <w:right w:val="single" w:sz="4" w:space="0" w:color="000000"/>
            </w:tcBorders>
          </w:tcPr>
          <w:p w14:paraId="563FDC90" w14:textId="77777777" w:rsidR="003D19C8" w:rsidRDefault="003D19C8" w:rsidP="00D96D9A">
            <w:pPr>
              <w:pStyle w:val="TableParagraph"/>
              <w:spacing w:before="51" w:line="240" w:lineRule="auto"/>
              <w:ind w:left="81"/>
              <w:rPr>
                <w:sz w:val="17"/>
              </w:rPr>
            </w:pPr>
            <w:r>
              <w:rPr>
                <w:w w:val="113"/>
                <w:sz w:val="17"/>
              </w:rPr>
              <w:t>7</w:t>
            </w:r>
          </w:p>
        </w:tc>
        <w:tc>
          <w:tcPr>
            <w:tcW w:w="2729" w:type="dxa"/>
            <w:tcBorders>
              <w:left w:val="single" w:sz="4" w:space="0" w:color="000000"/>
              <w:right w:val="single" w:sz="4" w:space="0" w:color="000000"/>
            </w:tcBorders>
          </w:tcPr>
          <w:p w14:paraId="6AFD6E61" w14:textId="77777777" w:rsidR="003D19C8" w:rsidRDefault="003D19C8" w:rsidP="00D96D9A">
            <w:pPr>
              <w:pStyle w:val="TableParagraph"/>
              <w:spacing w:before="51" w:line="240" w:lineRule="auto"/>
              <w:ind w:left="524" w:right="453"/>
              <w:rPr>
                <w:sz w:val="17"/>
              </w:rPr>
            </w:pPr>
            <w:r>
              <w:rPr>
                <w:w w:val="110"/>
                <w:sz w:val="17"/>
              </w:rPr>
              <w:t>3,063</w:t>
            </w:r>
          </w:p>
        </w:tc>
        <w:tc>
          <w:tcPr>
            <w:tcW w:w="2734" w:type="dxa"/>
            <w:tcBorders>
              <w:left w:val="single" w:sz="4" w:space="0" w:color="000000"/>
            </w:tcBorders>
          </w:tcPr>
          <w:p w14:paraId="178078ED"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4,988</w:t>
            </w:r>
          </w:p>
        </w:tc>
      </w:tr>
      <w:tr w:rsidR="003D19C8" w14:paraId="31F90FA1" w14:textId="77777777" w:rsidTr="004C2FC2">
        <w:trPr>
          <w:trHeight w:val="328"/>
          <w:jc w:val="center"/>
        </w:trPr>
        <w:tc>
          <w:tcPr>
            <w:tcW w:w="2726" w:type="dxa"/>
            <w:tcBorders>
              <w:right w:val="single" w:sz="4" w:space="0" w:color="000000"/>
            </w:tcBorders>
          </w:tcPr>
          <w:p w14:paraId="78300D1B" w14:textId="77777777" w:rsidR="003D19C8" w:rsidRDefault="003D19C8" w:rsidP="00D96D9A">
            <w:pPr>
              <w:pStyle w:val="TableParagraph"/>
              <w:spacing w:before="52" w:line="240" w:lineRule="auto"/>
              <w:ind w:left="81"/>
              <w:rPr>
                <w:sz w:val="17"/>
              </w:rPr>
            </w:pPr>
            <w:r>
              <w:rPr>
                <w:w w:val="113"/>
                <w:sz w:val="17"/>
              </w:rPr>
              <w:t>8</w:t>
            </w:r>
          </w:p>
        </w:tc>
        <w:tc>
          <w:tcPr>
            <w:tcW w:w="2729" w:type="dxa"/>
            <w:tcBorders>
              <w:left w:val="single" w:sz="4" w:space="0" w:color="000000"/>
              <w:right w:val="single" w:sz="4" w:space="0" w:color="000000"/>
            </w:tcBorders>
          </w:tcPr>
          <w:p w14:paraId="6673BF2A" w14:textId="77777777" w:rsidR="003D19C8" w:rsidRDefault="003D19C8" w:rsidP="00D96D9A">
            <w:pPr>
              <w:pStyle w:val="TableParagraph"/>
              <w:spacing w:before="52" w:line="240" w:lineRule="auto"/>
              <w:ind w:left="524" w:right="453"/>
              <w:rPr>
                <w:sz w:val="17"/>
              </w:rPr>
            </w:pPr>
            <w:r>
              <w:rPr>
                <w:w w:val="110"/>
                <w:sz w:val="17"/>
              </w:rPr>
              <w:t>2,997</w:t>
            </w:r>
          </w:p>
        </w:tc>
        <w:tc>
          <w:tcPr>
            <w:tcW w:w="2734" w:type="dxa"/>
            <w:tcBorders>
              <w:left w:val="single" w:sz="4" w:space="0" w:color="000000"/>
            </w:tcBorders>
          </w:tcPr>
          <w:p w14:paraId="01799FEE"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5,054</w:t>
            </w:r>
          </w:p>
        </w:tc>
      </w:tr>
      <w:tr w:rsidR="003D19C8" w14:paraId="630D7AAD" w14:textId="77777777" w:rsidTr="004C2FC2">
        <w:trPr>
          <w:trHeight w:val="328"/>
          <w:jc w:val="center"/>
        </w:trPr>
        <w:tc>
          <w:tcPr>
            <w:tcW w:w="2726" w:type="dxa"/>
            <w:tcBorders>
              <w:right w:val="single" w:sz="4" w:space="0" w:color="000000"/>
            </w:tcBorders>
          </w:tcPr>
          <w:p w14:paraId="3AD966BC" w14:textId="77777777" w:rsidR="003D19C8" w:rsidRDefault="003D19C8" w:rsidP="00D96D9A">
            <w:pPr>
              <w:pStyle w:val="TableParagraph"/>
              <w:spacing w:before="52" w:line="240" w:lineRule="auto"/>
              <w:ind w:left="81"/>
              <w:rPr>
                <w:sz w:val="17"/>
              </w:rPr>
            </w:pPr>
            <w:r>
              <w:rPr>
                <w:w w:val="113"/>
                <w:sz w:val="17"/>
              </w:rPr>
              <w:t>9</w:t>
            </w:r>
          </w:p>
        </w:tc>
        <w:tc>
          <w:tcPr>
            <w:tcW w:w="2729" w:type="dxa"/>
            <w:tcBorders>
              <w:left w:val="single" w:sz="4" w:space="0" w:color="000000"/>
              <w:right w:val="single" w:sz="4" w:space="0" w:color="000000"/>
            </w:tcBorders>
          </w:tcPr>
          <w:p w14:paraId="41471812" w14:textId="77777777" w:rsidR="003D19C8" w:rsidRDefault="003D19C8" w:rsidP="00D96D9A">
            <w:pPr>
              <w:pStyle w:val="TableParagraph"/>
              <w:spacing w:before="52" w:line="240" w:lineRule="auto"/>
              <w:ind w:left="524" w:right="453"/>
              <w:rPr>
                <w:sz w:val="17"/>
              </w:rPr>
            </w:pPr>
            <w:r>
              <w:rPr>
                <w:w w:val="110"/>
                <w:sz w:val="17"/>
              </w:rPr>
              <w:t>2,931</w:t>
            </w:r>
          </w:p>
        </w:tc>
        <w:tc>
          <w:tcPr>
            <w:tcW w:w="2734" w:type="dxa"/>
            <w:tcBorders>
              <w:left w:val="single" w:sz="4" w:space="0" w:color="000000"/>
            </w:tcBorders>
          </w:tcPr>
          <w:p w14:paraId="5F733D8F"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5,120</w:t>
            </w:r>
          </w:p>
        </w:tc>
      </w:tr>
      <w:tr w:rsidR="003D19C8" w14:paraId="3FDDB652" w14:textId="77777777" w:rsidTr="004C2FC2">
        <w:trPr>
          <w:trHeight w:val="328"/>
          <w:jc w:val="center"/>
        </w:trPr>
        <w:tc>
          <w:tcPr>
            <w:tcW w:w="2726" w:type="dxa"/>
            <w:tcBorders>
              <w:right w:val="single" w:sz="4" w:space="0" w:color="000000"/>
            </w:tcBorders>
          </w:tcPr>
          <w:p w14:paraId="172835FD" w14:textId="77777777" w:rsidR="003D19C8" w:rsidRDefault="003D19C8" w:rsidP="00D96D9A">
            <w:pPr>
              <w:pStyle w:val="TableParagraph"/>
              <w:spacing w:before="51" w:line="240" w:lineRule="auto"/>
              <w:ind w:left="589" w:right="596"/>
              <w:rPr>
                <w:sz w:val="17"/>
              </w:rPr>
            </w:pPr>
            <w:r>
              <w:rPr>
                <w:w w:val="115"/>
                <w:sz w:val="17"/>
              </w:rPr>
              <w:t>10</w:t>
            </w:r>
          </w:p>
        </w:tc>
        <w:tc>
          <w:tcPr>
            <w:tcW w:w="2729" w:type="dxa"/>
            <w:tcBorders>
              <w:left w:val="single" w:sz="4" w:space="0" w:color="000000"/>
              <w:right w:val="single" w:sz="4" w:space="0" w:color="000000"/>
            </w:tcBorders>
          </w:tcPr>
          <w:p w14:paraId="7CABD70A" w14:textId="77777777" w:rsidR="003D19C8" w:rsidRDefault="003D19C8" w:rsidP="00D96D9A">
            <w:pPr>
              <w:pStyle w:val="TableParagraph"/>
              <w:spacing w:before="51" w:line="240" w:lineRule="auto"/>
              <w:ind w:left="524" w:right="453"/>
              <w:rPr>
                <w:sz w:val="17"/>
              </w:rPr>
            </w:pPr>
            <w:r>
              <w:rPr>
                <w:w w:val="110"/>
                <w:sz w:val="17"/>
              </w:rPr>
              <w:t>2,865</w:t>
            </w:r>
          </w:p>
        </w:tc>
        <w:tc>
          <w:tcPr>
            <w:tcW w:w="2734" w:type="dxa"/>
            <w:tcBorders>
              <w:left w:val="single" w:sz="4" w:space="0" w:color="000000"/>
            </w:tcBorders>
          </w:tcPr>
          <w:p w14:paraId="67659A4F"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5,185</w:t>
            </w:r>
          </w:p>
        </w:tc>
      </w:tr>
      <w:tr w:rsidR="003D19C8" w14:paraId="4CC9A0C7" w14:textId="77777777" w:rsidTr="004C2FC2">
        <w:trPr>
          <w:trHeight w:val="328"/>
          <w:jc w:val="center"/>
        </w:trPr>
        <w:tc>
          <w:tcPr>
            <w:tcW w:w="2726" w:type="dxa"/>
            <w:tcBorders>
              <w:right w:val="single" w:sz="4" w:space="0" w:color="000000"/>
            </w:tcBorders>
          </w:tcPr>
          <w:p w14:paraId="37A837AA" w14:textId="77777777" w:rsidR="003D19C8" w:rsidRDefault="003D19C8" w:rsidP="00D96D9A">
            <w:pPr>
              <w:pStyle w:val="TableParagraph"/>
              <w:spacing w:before="52" w:line="240" w:lineRule="auto"/>
              <w:ind w:left="589" w:right="596"/>
              <w:rPr>
                <w:sz w:val="17"/>
              </w:rPr>
            </w:pPr>
            <w:r>
              <w:rPr>
                <w:w w:val="115"/>
                <w:sz w:val="17"/>
              </w:rPr>
              <w:t>11</w:t>
            </w:r>
          </w:p>
        </w:tc>
        <w:tc>
          <w:tcPr>
            <w:tcW w:w="2729" w:type="dxa"/>
            <w:tcBorders>
              <w:left w:val="single" w:sz="4" w:space="0" w:color="000000"/>
              <w:right w:val="single" w:sz="4" w:space="0" w:color="000000"/>
            </w:tcBorders>
          </w:tcPr>
          <w:p w14:paraId="4B6C405C" w14:textId="77777777" w:rsidR="003D19C8" w:rsidRDefault="003D19C8" w:rsidP="00D96D9A">
            <w:pPr>
              <w:pStyle w:val="TableParagraph"/>
              <w:spacing w:before="52" w:line="240" w:lineRule="auto"/>
              <w:ind w:left="524" w:right="453"/>
              <w:rPr>
                <w:sz w:val="17"/>
              </w:rPr>
            </w:pPr>
            <w:r>
              <w:rPr>
                <w:w w:val="110"/>
                <w:sz w:val="17"/>
              </w:rPr>
              <w:t>2,799</w:t>
            </w:r>
          </w:p>
        </w:tc>
        <w:tc>
          <w:tcPr>
            <w:tcW w:w="2734" w:type="dxa"/>
            <w:tcBorders>
              <w:left w:val="single" w:sz="4" w:space="0" w:color="000000"/>
            </w:tcBorders>
          </w:tcPr>
          <w:p w14:paraId="12EDEDD4"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5,251</w:t>
            </w:r>
          </w:p>
        </w:tc>
      </w:tr>
      <w:tr w:rsidR="003D19C8" w14:paraId="715C47B5" w14:textId="77777777" w:rsidTr="004C2FC2">
        <w:trPr>
          <w:trHeight w:val="328"/>
          <w:jc w:val="center"/>
        </w:trPr>
        <w:tc>
          <w:tcPr>
            <w:tcW w:w="2726" w:type="dxa"/>
            <w:tcBorders>
              <w:right w:val="single" w:sz="4" w:space="0" w:color="000000"/>
            </w:tcBorders>
          </w:tcPr>
          <w:p w14:paraId="6E29C60F" w14:textId="77777777" w:rsidR="003D19C8" w:rsidRDefault="003D19C8" w:rsidP="00D96D9A">
            <w:pPr>
              <w:pStyle w:val="TableParagraph"/>
              <w:spacing w:before="51" w:line="240" w:lineRule="auto"/>
              <w:ind w:left="589" w:right="596"/>
              <w:rPr>
                <w:sz w:val="17"/>
              </w:rPr>
            </w:pPr>
            <w:r>
              <w:rPr>
                <w:w w:val="115"/>
                <w:sz w:val="17"/>
              </w:rPr>
              <w:t>12</w:t>
            </w:r>
          </w:p>
        </w:tc>
        <w:tc>
          <w:tcPr>
            <w:tcW w:w="2729" w:type="dxa"/>
            <w:tcBorders>
              <w:left w:val="single" w:sz="4" w:space="0" w:color="000000"/>
              <w:right w:val="single" w:sz="4" w:space="0" w:color="000000"/>
            </w:tcBorders>
          </w:tcPr>
          <w:p w14:paraId="53A0307F" w14:textId="77777777" w:rsidR="003D19C8" w:rsidRDefault="003D19C8" w:rsidP="00D96D9A">
            <w:pPr>
              <w:pStyle w:val="TableParagraph"/>
              <w:spacing w:before="51" w:line="240" w:lineRule="auto"/>
              <w:ind w:left="524" w:right="453"/>
              <w:rPr>
                <w:sz w:val="17"/>
              </w:rPr>
            </w:pPr>
            <w:r>
              <w:rPr>
                <w:w w:val="110"/>
                <w:sz w:val="17"/>
              </w:rPr>
              <w:t>2,733</w:t>
            </w:r>
          </w:p>
        </w:tc>
        <w:tc>
          <w:tcPr>
            <w:tcW w:w="2734" w:type="dxa"/>
            <w:tcBorders>
              <w:left w:val="single" w:sz="4" w:space="0" w:color="000000"/>
            </w:tcBorders>
          </w:tcPr>
          <w:p w14:paraId="43716C80"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5,317</w:t>
            </w:r>
          </w:p>
        </w:tc>
      </w:tr>
      <w:tr w:rsidR="003D19C8" w14:paraId="43164017" w14:textId="77777777" w:rsidTr="004C2FC2">
        <w:trPr>
          <w:trHeight w:val="328"/>
          <w:jc w:val="center"/>
        </w:trPr>
        <w:tc>
          <w:tcPr>
            <w:tcW w:w="2726" w:type="dxa"/>
            <w:tcBorders>
              <w:right w:val="single" w:sz="4" w:space="0" w:color="000000"/>
            </w:tcBorders>
          </w:tcPr>
          <w:p w14:paraId="7C37E974" w14:textId="77777777" w:rsidR="003D19C8" w:rsidRDefault="003D19C8" w:rsidP="00D96D9A">
            <w:pPr>
              <w:pStyle w:val="TableParagraph"/>
              <w:spacing w:before="52" w:line="240" w:lineRule="auto"/>
              <w:ind w:left="589" w:right="596"/>
              <w:rPr>
                <w:sz w:val="17"/>
              </w:rPr>
            </w:pPr>
            <w:r>
              <w:rPr>
                <w:w w:val="115"/>
                <w:sz w:val="17"/>
              </w:rPr>
              <w:t>13</w:t>
            </w:r>
          </w:p>
        </w:tc>
        <w:tc>
          <w:tcPr>
            <w:tcW w:w="2729" w:type="dxa"/>
            <w:tcBorders>
              <w:left w:val="single" w:sz="4" w:space="0" w:color="000000"/>
              <w:right w:val="single" w:sz="4" w:space="0" w:color="000000"/>
            </w:tcBorders>
          </w:tcPr>
          <w:p w14:paraId="08040D57" w14:textId="77777777" w:rsidR="003D19C8" w:rsidRDefault="003D19C8" w:rsidP="00D96D9A">
            <w:pPr>
              <w:pStyle w:val="TableParagraph"/>
              <w:spacing w:before="52" w:line="240" w:lineRule="auto"/>
              <w:ind w:left="524" w:right="453"/>
              <w:rPr>
                <w:sz w:val="17"/>
              </w:rPr>
            </w:pPr>
            <w:r>
              <w:rPr>
                <w:w w:val="110"/>
                <w:sz w:val="17"/>
              </w:rPr>
              <w:t>2,667</w:t>
            </w:r>
          </w:p>
        </w:tc>
        <w:tc>
          <w:tcPr>
            <w:tcW w:w="2734" w:type="dxa"/>
            <w:tcBorders>
              <w:left w:val="single" w:sz="4" w:space="0" w:color="000000"/>
            </w:tcBorders>
          </w:tcPr>
          <w:p w14:paraId="1E80825F"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5,383</w:t>
            </w:r>
          </w:p>
        </w:tc>
      </w:tr>
      <w:tr w:rsidR="003D19C8" w14:paraId="69C98F1A" w14:textId="77777777" w:rsidTr="004C2FC2">
        <w:trPr>
          <w:trHeight w:val="328"/>
          <w:jc w:val="center"/>
        </w:trPr>
        <w:tc>
          <w:tcPr>
            <w:tcW w:w="2726" w:type="dxa"/>
            <w:tcBorders>
              <w:right w:val="single" w:sz="4" w:space="0" w:color="000000"/>
            </w:tcBorders>
          </w:tcPr>
          <w:p w14:paraId="47A59A6E" w14:textId="77777777" w:rsidR="003D19C8" w:rsidRDefault="003D19C8" w:rsidP="00D96D9A">
            <w:pPr>
              <w:pStyle w:val="TableParagraph"/>
              <w:spacing w:before="52" w:line="240" w:lineRule="auto"/>
              <w:ind w:left="589" w:right="596"/>
              <w:rPr>
                <w:sz w:val="17"/>
              </w:rPr>
            </w:pPr>
            <w:r>
              <w:rPr>
                <w:w w:val="115"/>
                <w:sz w:val="17"/>
              </w:rPr>
              <w:t>14</w:t>
            </w:r>
          </w:p>
        </w:tc>
        <w:tc>
          <w:tcPr>
            <w:tcW w:w="2729" w:type="dxa"/>
            <w:tcBorders>
              <w:left w:val="single" w:sz="4" w:space="0" w:color="000000"/>
              <w:right w:val="single" w:sz="4" w:space="0" w:color="000000"/>
            </w:tcBorders>
          </w:tcPr>
          <w:p w14:paraId="37225344" w14:textId="77777777" w:rsidR="003D19C8" w:rsidRDefault="003D19C8" w:rsidP="00D96D9A">
            <w:pPr>
              <w:pStyle w:val="TableParagraph"/>
              <w:spacing w:before="52" w:line="240" w:lineRule="auto"/>
              <w:ind w:left="524" w:right="453"/>
              <w:rPr>
                <w:sz w:val="17"/>
              </w:rPr>
            </w:pPr>
            <w:r>
              <w:rPr>
                <w:w w:val="110"/>
                <w:sz w:val="17"/>
              </w:rPr>
              <w:t>2,601</w:t>
            </w:r>
          </w:p>
        </w:tc>
        <w:tc>
          <w:tcPr>
            <w:tcW w:w="2734" w:type="dxa"/>
            <w:tcBorders>
              <w:left w:val="single" w:sz="4" w:space="0" w:color="000000"/>
            </w:tcBorders>
          </w:tcPr>
          <w:p w14:paraId="3AE1215C"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5,449</w:t>
            </w:r>
          </w:p>
        </w:tc>
      </w:tr>
      <w:tr w:rsidR="003D19C8" w14:paraId="216A72F9" w14:textId="77777777" w:rsidTr="004C2FC2">
        <w:trPr>
          <w:trHeight w:val="328"/>
          <w:jc w:val="center"/>
        </w:trPr>
        <w:tc>
          <w:tcPr>
            <w:tcW w:w="2726" w:type="dxa"/>
            <w:tcBorders>
              <w:right w:val="single" w:sz="4" w:space="0" w:color="000000"/>
            </w:tcBorders>
          </w:tcPr>
          <w:p w14:paraId="7483B9A0" w14:textId="77777777" w:rsidR="003D19C8" w:rsidRDefault="003D19C8" w:rsidP="00D96D9A">
            <w:pPr>
              <w:pStyle w:val="TableParagraph"/>
              <w:spacing w:before="51" w:line="240" w:lineRule="auto"/>
              <w:ind w:left="589" w:right="596"/>
              <w:rPr>
                <w:sz w:val="17"/>
              </w:rPr>
            </w:pPr>
            <w:r>
              <w:rPr>
                <w:w w:val="115"/>
                <w:sz w:val="17"/>
              </w:rPr>
              <w:t>15</w:t>
            </w:r>
          </w:p>
        </w:tc>
        <w:tc>
          <w:tcPr>
            <w:tcW w:w="2729" w:type="dxa"/>
            <w:tcBorders>
              <w:left w:val="single" w:sz="4" w:space="0" w:color="000000"/>
              <w:right w:val="single" w:sz="4" w:space="0" w:color="000000"/>
            </w:tcBorders>
          </w:tcPr>
          <w:p w14:paraId="7C751F84" w14:textId="77777777" w:rsidR="003D19C8" w:rsidRDefault="003D19C8" w:rsidP="00D96D9A">
            <w:pPr>
              <w:pStyle w:val="TableParagraph"/>
              <w:spacing w:before="51" w:line="240" w:lineRule="auto"/>
              <w:ind w:left="524" w:right="453"/>
              <w:rPr>
                <w:sz w:val="17"/>
              </w:rPr>
            </w:pPr>
            <w:r>
              <w:rPr>
                <w:w w:val="110"/>
                <w:sz w:val="17"/>
              </w:rPr>
              <w:t>2,535</w:t>
            </w:r>
          </w:p>
        </w:tc>
        <w:tc>
          <w:tcPr>
            <w:tcW w:w="2734" w:type="dxa"/>
            <w:tcBorders>
              <w:left w:val="single" w:sz="4" w:space="0" w:color="000000"/>
            </w:tcBorders>
          </w:tcPr>
          <w:p w14:paraId="3446F67A"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5,515</w:t>
            </w:r>
          </w:p>
        </w:tc>
      </w:tr>
      <w:tr w:rsidR="003D19C8" w14:paraId="24E35E3B" w14:textId="77777777" w:rsidTr="004C2FC2">
        <w:trPr>
          <w:trHeight w:val="328"/>
          <w:jc w:val="center"/>
        </w:trPr>
        <w:tc>
          <w:tcPr>
            <w:tcW w:w="2726" w:type="dxa"/>
            <w:tcBorders>
              <w:right w:val="single" w:sz="4" w:space="0" w:color="000000"/>
            </w:tcBorders>
          </w:tcPr>
          <w:p w14:paraId="0BC98D55" w14:textId="77777777" w:rsidR="003D19C8" w:rsidRDefault="003D19C8" w:rsidP="00D96D9A">
            <w:pPr>
              <w:pStyle w:val="TableParagraph"/>
              <w:spacing w:before="52" w:line="240" w:lineRule="auto"/>
              <w:ind w:left="589" w:right="596"/>
              <w:rPr>
                <w:sz w:val="17"/>
              </w:rPr>
            </w:pPr>
            <w:r>
              <w:rPr>
                <w:w w:val="115"/>
                <w:sz w:val="17"/>
              </w:rPr>
              <w:t>16</w:t>
            </w:r>
          </w:p>
        </w:tc>
        <w:tc>
          <w:tcPr>
            <w:tcW w:w="2729" w:type="dxa"/>
            <w:tcBorders>
              <w:left w:val="single" w:sz="4" w:space="0" w:color="000000"/>
              <w:right w:val="single" w:sz="4" w:space="0" w:color="000000"/>
            </w:tcBorders>
          </w:tcPr>
          <w:p w14:paraId="4E3FA54F" w14:textId="77777777" w:rsidR="003D19C8" w:rsidRDefault="003D19C8" w:rsidP="00D96D9A">
            <w:pPr>
              <w:pStyle w:val="TableParagraph"/>
              <w:spacing w:before="52" w:line="240" w:lineRule="auto"/>
              <w:ind w:left="524" w:right="453"/>
              <w:rPr>
                <w:sz w:val="17"/>
              </w:rPr>
            </w:pPr>
            <w:r>
              <w:rPr>
                <w:w w:val="110"/>
                <w:sz w:val="17"/>
              </w:rPr>
              <w:t>2,469</w:t>
            </w:r>
          </w:p>
        </w:tc>
        <w:tc>
          <w:tcPr>
            <w:tcW w:w="2734" w:type="dxa"/>
            <w:tcBorders>
              <w:left w:val="single" w:sz="4" w:space="0" w:color="000000"/>
            </w:tcBorders>
          </w:tcPr>
          <w:p w14:paraId="7AB5A0B6"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5,581</w:t>
            </w:r>
          </w:p>
        </w:tc>
      </w:tr>
      <w:tr w:rsidR="003D19C8" w14:paraId="16D749FF" w14:textId="77777777" w:rsidTr="004C2FC2">
        <w:trPr>
          <w:trHeight w:val="328"/>
          <w:jc w:val="center"/>
        </w:trPr>
        <w:tc>
          <w:tcPr>
            <w:tcW w:w="2726" w:type="dxa"/>
            <w:tcBorders>
              <w:right w:val="single" w:sz="4" w:space="0" w:color="000000"/>
            </w:tcBorders>
          </w:tcPr>
          <w:p w14:paraId="41A2B781" w14:textId="77777777" w:rsidR="003D19C8" w:rsidRDefault="003D19C8" w:rsidP="00D96D9A">
            <w:pPr>
              <w:pStyle w:val="TableParagraph"/>
              <w:spacing w:before="51" w:line="240" w:lineRule="auto"/>
              <w:ind w:left="589" w:right="596"/>
              <w:rPr>
                <w:sz w:val="17"/>
              </w:rPr>
            </w:pPr>
            <w:r>
              <w:rPr>
                <w:w w:val="115"/>
                <w:sz w:val="17"/>
              </w:rPr>
              <w:t>17</w:t>
            </w:r>
          </w:p>
        </w:tc>
        <w:tc>
          <w:tcPr>
            <w:tcW w:w="2729" w:type="dxa"/>
            <w:tcBorders>
              <w:left w:val="single" w:sz="4" w:space="0" w:color="000000"/>
              <w:right w:val="single" w:sz="4" w:space="0" w:color="000000"/>
            </w:tcBorders>
          </w:tcPr>
          <w:p w14:paraId="1A66A0F0" w14:textId="77777777" w:rsidR="003D19C8" w:rsidRDefault="003D19C8" w:rsidP="00D96D9A">
            <w:pPr>
              <w:pStyle w:val="TableParagraph"/>
              <w:spacing w:before="51" w:line="240" w:lineRule="auto"/>
              <w:ind w:left="524" w:right="453"/>
              <w:rPr>
                <w:sz w:val="17"/>
              </w:rPr>
            </w:pPr>
            <w:r>
              <w:rPr>
                <w:w w:val="110"/>
                <w:sz w:val="17"/>
              </w:rPr>
              <w:t>2,403</w:t>
            </w:r>
          </w:p>
        </w:tc>
        <w:tc>
          <w:tcPr>
            <w:tcW w:w="2734" w:type="dxa"/>
            <w:tcBorders>
              <w:left w:val="single" w:sz="4" w:space="0" w:color="000000"/>
            </w:tcBorders>
          </w:tcPr>
          <w:p w14:paraId="6E38DF31"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5,647</w:t>
            </w:r>
          </w:p>
        </w:tc>
      </w:tr>
      <w:tr w:rsidR="003D19C8" w14:paraId="03C408C2" w14:textId="77777777" w:rsidTr="004C2FC2">
        <w:trPr>
          <w:trHeight w:val="328"/>
          <w:jc w:val="center"/>
        </w:trPr>
        <w:tc>
          <w:tcPr>
            <w:tcW w:w="2726" w:type="dxa"/>
            <w:tcBorders>
              <w:right w:val="single" w:sz="4" w:space="0" w:color="000000"/>
            </w:tcBorders>
          </w:tcPr>
          <w:p w14:paraId="5C3E8464" w14:textId="77777777" w:rsidR="003D19C8" w:rsidRDefault="003D19C8" w:rsidP="00D96D9A">
            <w:pPr>
              <w:pStyle w:val="TableParagraph"/>
              <w:spacing w:before="52" w:line="240" w:lineRule="auto"/>
              <w:ind w:left="589" w:right="596"/>
              <w:rPr>
                <w:sz w:val="17"/>
              </w:rPr>
            </w:pPr>
            <w:r>
              <w:rPr>
                <w:w w:val="115"/>
                <w:sz w:val="17"/>
              </w:rPr>
              <w:t>18</w:t>
            </w:r>
          </w:p>
        </w:tc>
        <w:tc>
          <w:tcPr>
            <w:tcW w:w="2729" w:type="dxa"/>
            <w:tcBorders>
              <w:left w:val="single" w:sz="4" w:space="0" w:color="000000"/>
              <w:right w:val="single" w:sz="4" w:space="0" w:color="000000"/>
            </w:tcBorders>
          </w:tcPr>
          <w:p w14:paraId="6569D87A" w14:textId="77777777" w:rsidR="003D19C8" w:rsidRDefault="003D19C8" w:rsidP="00D96D9A">
            <w:pPr>
              <w:pStyle w:val="TableParagraph"/>
              <w:spacing w:before="52" w:line="240" w:lineRule="auto"/>
              <w:ind w:left="524" w:right="453"/>
              <w:rPr>
                <w:sz w:val="17"/>
              </w:rPr>
            </w:pPr>
            <w:r>
              <w:rPr>
                <w:w w:val="110"/>
                <w:sz w:val="17"/>
              </w:rPr>
              <w:t>2,337</w:t>
            </w:r>
          </w:p>
        </w:tc>
        <w:tc>
          <w:tcPr>
            <w:tcW w:w="2734" w:type="dxa"/>
            <w:tcBorders>
              <w:left w:val="single" w:sz="4" w:space="0" w:color="000000"/>
            </w:tcBorders>
          </w:tcPr>
          <w:p w14:paraId="28A2AC98"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5,713</w:t>
            </w:r>
          </w:p>
        </w:tc>
      </w:tr>
      <w:tr w:rsidR="003D19C8" w14:paraId="283D13F3" w14:textId="77777777" w:rsidTr="004C2FC2">
        <w:trPr>
          <w:trHeight w:val="328"/>
          <w:jc w:val="center"/>
        </w:trPr>
        <w:tc>
          <w:tcPr>
            <w:tcW w:w="2726" w:type="dxa"/>
            <w:tcBorders>
              <w:right w:val="single" w:sz="4" w:space="0" w:color="000000"/>
            </w:tcBorders>
          </w:tcPr>
          <w:p w14:paraId="12909D2C" w14:textId="77777777" w:rsidR="003D19C8" w:rsidRDefault="003D19C8" w:rsidP="00D96D9A">
            <w:pPr>
              <w:pStyle w:val="TableParagraph"/>
              <w:spacing w:before="52" w:line="240" w:lineRule="auto"/>
              <w:ind w:left="589" w:right="596"/>
              <w:rPr>
                <w:sz w:val="17"/>
              </w:rPr>
            </w:pPr>
            <w:r>
              <w:rPr>
                <w:w w:val="115"/>
                <w:sz w:val="17"/>
              </w:rPr>
              <w:t>19</w:t>
            </w:r>
          </w:p>
        </w:tc>
        <w:tc>
          <w:tcPr>
            <w:tcW w:w="2729" w:type="dxa"/>
            <w:tcBorders>
              <w:left w:val="single" w:sz="4" w:space="0" w:color="000000"/>
              <w:right w:val="single" w:sz="4" w:space="0" w:color="000000"/>
            </w:tcBorders>
          </w:tcPr>
          <w:p w14:paraId="50EA5848" w14:textId="77777777" w:rsidR="003D19C8" w:rsidRDefault="003D19C8" w:rsidP="00D96D9A">
            <w:pPr>
              <w:pStyle w:val="TableParagraph"/>
              <w:spacing w:before="52" w:line="240" w:lineRule="auto"/>
              <w:ind w:left="524" w:right="453"/>
              <w:rPr>
                <w:sz w:val="17"/>
              </w:rPr>
            </w:pPr>
            <w:r>
              <w:rPr>
                <w:w w:val="110"/>
                <w:sz w:val="17"/>
              </w:rPr>
              <w:t>2,271</w:t>
            </w:r>
          </w:p>
        </w:tc>
        <w:tc>
          <w:tcPr>
            <w:tcW w:w="2734" w:type="dxa"/>
            <w:tcBorders>
              <w:left w:val="single" w:sz="4" w:space="0" w:color="000000"/>
            </w:tcBorders>
          </w:tcPr>
          <w:p w14:paraId="49499DF1"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5,779</w:t>
            </w:r>
          </w:p>
        </w:tc>
      </w:tr>
      <w:tr w:rsidR="003D19C8" w14:paraId="65C56FA5" w14:textId="77777777" w:rsidTr="004C2FC2">
        <w:trPr>
          <w:trHeight w:val="328"/>
          <w:jc w:val="center"/>
        </w:trPr>
        <w:tc>
          <w:tcPr>
            <w:tcW w:w="2726" w:type="dxa"/>
            <w:tcBorders>
              <w:right w:val="single" w:sz="4" w:space="0" w:color="000000"/>
            </w:tcBorders>
          </w:tcPr>
          <w:p w14:paraId="4A330C3F" w14:textId="77777777" w:rsidR="003D19C8" w:rsidRDefault="003D19C8" w:rsidP="00D96D9A">
            <w:pPr>
              <w:pStyle w:val="TableParagraph"/>
              <w:spacing w:before="51" w:line="240" w:lineRule="auto"/>
              <w:ind w:left="589" w:right="596"/>
              <w:rPr>
                <w:sz w:val="17"/>
              </w:rPr>
            </w:pPr>
            <w:r>
              <w:rPr>
                <w:w w:val="115"/>
                <w:sz w:val="17"/>
              </w:rPr>
              <w:t>20</w:t>
            </w:r>
          </w:p>
        </w:tc>
        <w:tc>
          <w:tcPr>
            <w:tcW w:w="2729" w:type="dxa"/>
            <w:tcBorders>
              <w:left w:val="single" w:sz="4" w:space="0" w:color="000000"/>
              <w:right w:val="single" w:sz="4" w:space="0" w:color="000000"/>
            </w:tcBorders>
          </w:tcPr>
          <w:p w14:paraId="2369A4DB" w14:textId="77777777" w:rsidR="003D19C8" w:rsidRDefault="003D19C8" w:rsidP="00D96D9A">
            <w:pPr>
              <w:pStyle w:val="TableParagraph"/>
              <w:spacing w:before="51" w:line="240" w:lineRule="auto"/>
              <w:ind w:left="524" w:right="453"/>
              <w:rPr>
                <w:sz w:val="17"/>
              </w:rPr>
            </w:pPr>
            <w:r>
              <w:rPr>
                <w:w w:val="110"/>
                <w:sz w:val="17"/>
              </w:rPr>
              <w:t>2,205</w:t>
            </w:r>
          </w:p>
        </w:tc>
        <w:tc>
          <w:tcPr>
            <w:tcW w:w="2734" w:type="dxa"/>
            <w:tcBorders>
              <w:left w:val="single" w:sz="4" w:space="0" w:color="000000"/>
            </w:tcBorders>
          </w:tcPr>
          <w:p w14:paraId="26E6227A"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5,845</w:t>
            </w:r>
          </w:p>
        </w:tc>
      </w:tr>
      <w:tr w:rsidR="003D19C8" w14:paraId="4A36AC8C" w14:textId="77777777" w:rsidTr="004C2FC2">
        <w:trPr>
          <w:trHeight w:val="328"/>
          <w:jc w:val="center"/>
        </w:trPr>
        <w:tc>
          <w:tcPr>
            <w:tcW w:w="2726" w:type="dxa"/>
            <w:tcBorders>
              <w:right w:val="single" w:sz="4" w:space="0" w:color="000000"/>
            </w:tcBorders>
          </w:tcPr>
          <w:p w14:paraId="6258F829" w14:textId="77777777" w:rsidR="003D19C8" w:rsidRDefault="003D19C8" w:rsidP="00D96D9A">
            <w:pPr>
              <w:pStyle w:val="TableParagraph"/>
              <w:spacing w:before="52" w:line="240" w:lineRule="auto"/>
              <w:ind w:left="589" w:right="596"/>
              <w:rPr>
                <w:sz w:val="17"/>
              </w:rPr>
            </w:pPr>
            <w:r>
              <w:rPr>
                <w:w w:val="115"/>
                <w:sz w:val="17"/>
              </w:rPr>
              <w:t>21</w:t>
            </w:r>
          </w:p>
        </w:tc>
        <w:tc>
          <w:tcPr>
            <w:tcW w:w="2729" w:type="dxa"/>
            <w:tcBorders>
              <w:left w:val="single" w:sz="4" w:space="0" w:color="000000"/>
              <w:right w:val="single" w:sz="4" w:space="0" w:color="000000"/>
            </w:tcBorders>
          </w:tcPr>
          <w:p w14:paraId="0A353A54" w14:textId="77777777" w:rsidR="003D19C8" w:rsidRDefault="003D19C8" w:rsidP="00D96D9A">
            <w:pPr>
              <w:pStyle w:val="TableParagraph"/>
              <w:spacing w:before="52" w:line="240" w:lineRule="auto"/>
              <w:ind w:left="524" w:right="453"/>
              <w:rPr>
                <w:sz w:val="17"/>
              </w:rPr>
            </w:pPr>
            <w:r>
              <w:rPr>
                <w:w w:val="110"/>
                <w:sz w:val="17"/>
              </w:rPr>
              <w:t>2,139</w:t>
            </w:r>
          </w:p>
        </w:tc>
        <w:tc>
          <w:tcPr>
            <w:tcW w:w="2734" w:type="dxa"/>
            <w:tcBorders>
              <w:left w:val="single" w:sz="4" w:space="0" w:color="000000"/>
            </w:tcBorders>
          </w:tcPr>
          <w:p w14:paraId="370B5E8A"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5,911</w:t>
            </w:r>
          </w:p>
        </w:tc>
      </w:tr>
      <w:tr w:rsidR="003D19C8" w14:paraId="4CA78A0C" w14:textId="77777777" w:rsidTr="004C2FC2">
        <w:trPr>
          <w:trHeight w:val="328"/>
          <w:jc w:val="center"/>
        </w:trPr>
        <w:tc>
          <w:tcPr>
            <w:tcW w:w="2726" w:type="dxa"/>
            <w:tcBorders>
              <w:right w:val="single" w:sz="4" w:space="0" w:color="000000"/>
            </w:tcBorders>
          </w:tcPr>
          <w:p w14:paraId="2E865D96" w14:textId="77777777" w:rsidR="003D19C8" w:rsidRDefault="003D19C8" w:rsidP="00D96D9A">
            <w:pPr>
              <w:pStyle w:val="TableParagraph"/>
              <w:spacing w:before="52" w:line="240" w:lineRule="auto"/>
              <w:ind w:left="589" w:right="596"/>
              <w:rPr>
                <w:sz w:val="17"/>
              </w:rPr>
            </w:pPr>
            <w:r>
              <w:rPr>
                <w:w w:val="115"/>
                <w:sz w:val="17"/>
              </w:rPr>
              <w:t>22</w:t>
            </w:r>
          </w:p>
        </w:tc>
        <w:tc>
          <w:tcPr>
            <w:tcW w:w="2729" w:type="dxa"/>
            <w:tcBorders>
              <w:left w:val="single" w:sz="4" w:space="0" w:color="000000"/>
              <w:right w:val="single" w:sz="4" w:space="0" w:color="000000"/>
            </w:tcBorders>
          </w:tcPr>
          <w:p w14:paraId="73C11E74" w14:textId="77777777" w:rsidR="003D19C8" w:rsidRDefault="003D19C8" w:rsidP="00D96D9A">
            <w:pPr>
              <w:pStyle w:val="TableParagraph"/>
              <w:spacing w:before="52" w:line="240" w:lineRule="auto"/>
              <w:ind w:left="524" w:right="453"/>
              <w:rPr>
                <w:sz w:val="17"/>
              </w:rPr>
            </w:pPr>
            <w:r>
              <w:rPr>
                <w:w w:val="110"/>
                <w:sz w:val="17"/>
              </w:rPr>
              <w:t>2,073</w:t>
            </w:r>
          </w:p>
        </w:tc>
        <w:tc>
          <w:tcPr>
            <w:tcW w:w="2734" w:type="dxa"/>
            <w:tcBorders>
              <w:left w:val="single" w:sz="4" w:space="0" w:color="000000"/>
            </w:tcBorders>
          </w:tcPr>
          <w:p w14:paraId="52BA359C"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5,977</w:t>
            </w:r>
          </w:p>
        </w:tc>
      </w:tr>
      <w:tr w:rsidR="003D19C8" w14:paraId="17850F63" w14:textId="77777777" w:rsidTr="004C2FC2">
        <w:trPr>
          <w:trHeight w:val="328"/>
          <w:jc w:val="center"/>
        </w:trPr>
        <w:tc>
          <w:tcPr>
            <w:tcW w:w="2726" w:type="dxa"/>
            <w:tcBorders>
              <w:right w:val="single" w:sz="4" w:space="0" w:color="000000"/>
            </w:tcBorders>
          </w:tcPr>
          <w:p w14:paraId="5267C92C" w14:textId="77777777" w:rsidR="003D19C8" w:rsidRDefault="003D19C8" w:rsidP="00D96D9A">
            <w:pPr>
              <w:pStyle w:val="TableParagraph"/>
              <w:spacing w:before="51" w:line="240" w:lineRule="auto"/>
              <w:ind w:left="589" w:right="596"/>
              <w:rPr>
                <w:sz w:val="17"/>
              </w:rPr>
            </w:pPr>
            <w:r>
              <w:rPr>
                <w:w w:val="115"/>
                <w:sz w:val="17"/>
              </w:rPr>
              <w:t>23</w:t>
            </w:r>
          </w:p>
        </w:tc>
        <w:tc>
          <w:tcPr>
            <w:tcW w:w="2729" w:type="dxa"/>
            <w:tcBorders>
              <w:left w:val="single" w:sz="4" w:space="0" w:color="000000"/>
              <w:right w:val="single" w:sz="4" w:space="0" w:color="000000"/>
            </w:tcBorders>
          </w:tcPr>
          <w:p w14:paraId="729D7C84" w14:textId="77777777" w:rsidR="003D19C8" w:rsidRDefault="003D19C8" w:rsidP="00D96D9A">
            <w:pPr>
              <w:pStyle w:val="TableParagraph"/>
              <w:spacing w:before="51" w:line="240" w:lineRule="auto"/>
              <w:ind w:left="524" w:right="453"/>
              <w:rPr>
                <w:sz w:val="17"/>
              </w:rPr>
            </w:pPr>
            <w:r>
              <w:rPr>
                <w:w w:val="110"/>
                <w:sz w:val="17"/>
              </w:rPr>
              <w:t>2,007</w:t>
            </w:r>
          </w:p>
        </w:tc>
        <w:tc>
          <w:tcPr>
            <w:tcW w:w="2734" w:type="dxa"/>
            <w:tcBorders>
              <w:left w:val="single" w:sz="4" w:space="0" w:color="000000"/>
            </w:tcBorders>
          </w:tcPr>
          <w:p w14:paraId="1EBEC47F"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6,043</w:t>
            </w:r>
          </w:p>
        </w:tc>
      </w:tr>
      <w:tr w:rsidR="003D19C8" w14:paraId="44C8CD54" w14:textId="77777777" w:rsidTr="004C2FC2">
        <w:trPr>
          <w:trHeight w:val="328"/>
          <w:jc w:val="center"/>
        </w:trPr>
        <w:tc>
          <w:tcPr>
            <w:tcW w:w="2726" w:type="dxa"/>
            <w:tcBorders>
              <w:right w:val="single" w:sz="4" w:space="0" w:color="000000"/>
            </w:tcBorders>
          </w:tcPr>
          <w:p w14:paraId="66ABF4DF" w14:textId="77777777" w:rsidR="003D19C8" w:rsidRDefault="003D19C8" w:rsidP="00D96D9A">
            <w:pPr>
              <w:pStyle w:val="TableParagraph"/>
              <w:spacing w:before="52" w:line="240" w:lineRule="auto"/>
              <w:ind w:left="589" w:right="596"/>
              <w:rPr>
                <w:sz w:val="17"/>
              </w:rPr>
            </w:pPr>
            <w:r>
              <w:rPr>
                <w:w w:val="115"/>
                <w:sz w:val="17"/>
              </w:rPr>
              <w:t>24</w:t>
            </w:r>
          </w:p>
        </w:tc>
        <w:tc>
          <w:tcPr>
            <w:tcW w:w="2729" w:type="dxa"/>
            <w:tcBorders>
              <w:left w:val="single" w:sz="4" w:space="0" w:color="000000"/>
              <w:right w:val="single" w:sz="4" w:space="0" w:color="000000"/>
            </w:tcBorders>
          </w:tcPr>
          <w:p w14:paraId="6DDDF9C8" w14:textId="77777777" w:rsidR="003D19C8" w:rsidRDefault="003D19C8" w:rsidP="00D96D9A">
            <w:pPr>
              <w:pStyle w:val="TableParagraph"/>
              <w:spacing w:before="52" w:line="240" w:lineRule="auto"/>
              <w:ind w:left="524" w:right="453"/>
              <w:rPr>
                <w:sz w:val="17"/>
              </w:rPr>
            </w:pPr>
            <w:r>
              <w:rPr>
                <w:w w:val="110"/>
                <w:sz w:val="17"/>
              </w:rPr>
              <w:t>1,941</w:t>
            </w:r>
          </w:p>
        </w:tc>
        <w:tc>
          <w:tcPr>
            <w:tcW w:w="2734" w:type="dxa"/>
            <w:tcBorders>
              <w:left w:val="single" w:sz="4" w:space="0" w:color="000000"/>
            </w:tcBorders>
          </w:tcPr>
          <w:p w14:paraId="77C467A3"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6,109</w:t>
            </w:r>
          </w:p>
        </w:tc>
      </w:tr>
      <w:tr w:rsidR="003D19C8" w14:paraId="108FD8B9" w14:textId="77777777" w:rsidTr="004C2FC2">
        <w:trPr>
          <w:trHeight w:val="328"/>
          <w:jc w:val="center"/>
        </w:trPr>
        <w:tc>
          <w:tcPr>
            <w:tcW w:w="2726" w:type="dxa"/>
            <w:tcBorders>
              <w:right w:val="single" w:sz="4" w:space="0" w:color="000000"/>
            </w:tcBorders>
          </w:tcPr>
          <w:p w14:paraId="6679E5C2" w14:textId="77777777" w:rsidR="003D19C8" w:rsidRDefault="003D19C8" w:rsidP="00D96D9A">
            <w:pPr>
              <w:pStyle w:val="TableParagraph"/>
              <w:spacing w:before="51" w:line="240" w:lineRule="auto"/>
              <w:ind w:left="589" w:right="596"/>
              <w:rPr>
                <w:sz w:val="17"/>
              </w:rPr>
            </w:pPr>
            <w:r>
              <w:rPr>
                <w:w w:val="115"/>
                <w:sz w:val="17"/>
              </w:rPr>
              <w:t>25</w:t>
            </w:r>
          </w:p>
        </w:tc>
        <w:tc>
          <w:tcPr>
            <w:tcW w:w="2729" w:type="dxa"/>
            <w:tcBorders>
              <w:left w:val="single" w:sz="4" w:space="0" w:color="000000"/>
              <w:right w:val="single" w:sz="4" w:space="0" w:color="000000"/>
            </w:tcBorders>
          </w:tcPr>
          <w:p w14:paraId="6D701FF0" w14:textId="77777777" w:rsidR="003D19C8" w:rsidRDefault="003D19C8" w:rsidP="00D96D9A">
            <w:pPr>
              <w:pStyle w:val="TableParagraph"/>
              <w:spacing w:before="51" w:line="240" w:lineRule="auto"/>
              <w:ind w:left="524" w:right="453"/>
              <w:rPr>
                <w:sz w:val="17"/>
              </w:rPr>
            </w:pPr>
            <w:r>
              <w:rPr>
                <w:w w:val="110"/>
                <w:sz w:val="17"/>
              </w:rPr>
              <w:t>1,875</w:t>
            </w:r>
          </w:p>
        </w:tc>
        <w:tc>
          <w:tcPr>
            <w:tcW w:w="2734" w:type="dxa"/>
            <w:tcBorders>
              <w:left w:val="single" w:sz="4" w:space="0" w:color="000000"/>
            </w:tcBorders>
          </w:tcPr>
          <w:p w14:paraId="01861993"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6,175</w:t>
            </w:r>
          </w:p>
        </w:tc>
      </w:tr>
      <w:tr w:rsidR="003D19C8" w14:paraId="34609FF4" w14:textId="77777777" w:rsidTr="004C2FC2">
        <w:trPr>
          <w:trHeight w:val="328"/>
          <w:jc w:val="center"/>
        </w:trPr>
        <w:tc>
          <w:tcPr>
            <w:tcW w:w="2726" w:type="dxa"/>
            <w:tcBorders>
              <w:right w:val="single" w:sz="4" w:space="0" w:color="000000"/>
            </w:tcBorders>
          </w:tcPr>
          <w:p w14:paraId="7979ED26" w14:textId="77777777" w:rsidR="003D19C8" w:rsidRDefault="003D19C8" w:rsidP="00D96D9A">
            <w:pPr>
              <w:pStyle w:val="TableParagraph"/>
              <w:spacing w:before="52" w:line="240" w:lineRule="auto"/>
              <w:ind w:left="589" w:right="596"/>
              <w:rPr>
                <w:sz w:val="17"/>
              </w:rPr>
            </w:pPr>
            <w:r>
              <w:rPr>
                <w:w w:val="115"/>
                <w:sz w:val="17"/>
              </w:rPr>
              <w:t>26</w:t>
            </w:r>
          </w:p>
        </w:tc>
        <w:tc>
          <w:tcPr>
            <w:tcW w:w="2729" w:type="dxa"/>
            <w:tcBorders>
              <w:left w:val="single" w:sz="4" w:space="0" w:color="000000"/>
              <w:right w:val="single" w:sz="4" w:space="0" w:color="000000"/>
            </w:tcBorders>
          </w:tcPr>
          <w:p w14:paraId="558BBC22" w14:textId="77777777" w:rsidR="003D19C8" w:rsidRDefault="003D19C8" w:rsidP="00D96D9A">
            <w:pPr>
              <w:pStyle w:val="TableParagraph"/>
              <w:spacing w:before="52" w:line="240" w:lineRule="auto"/>
              <w:ind w:left="524" w:right="453"/>
              <w:rPr>
                <w:sz w:val="17"/>
              </w:rPr>
            </w:pPr>
            <w:r>
              <w:rPr>
                <w:w w:val="110"/>
                <w:sz w:val="17"/>
              </w:rPr>
              <w:t>1,809</w:t>
            </w:r>
          </w:p>
        </w:tc>
        <w:tc>
          <w:tcPr>
            <w:tcW w:w="2734" w:type="dxa"/>
            <w:tcBorders>
              <w:left w:val="single" w:sz="4" w:space="0" w:color="000000"/>
            </w:tcBorders>
          </w:tcPr>
          <w:p w14:paraId="6CBD472E"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6,241</w:t>
            </w:r>
          </w:p>
        </w:tc>
      </w:tr>
      <w:tr w:rsidR="003D19C8" w14:paraId="2F16414A" w14:textId="77777777" w:rsidTr="004C2FC2">
        <w:trPr>
          <w:trHeight w:val="328"/>
          <w:jc w:val="center"/>
        </w:trPr>
        <w:tc>
          <w:tcPr>
            <w:tcW w:w="2726" w:type="dxa"/>
            <w:tcBorders>
              <w:right w:val="single" w:sz="4" w:space="0" w:color="000000"/>
            </w:tcBorders>
          </w:tcPr>
          <w:p w14:paraId="79E5315F" w14:textId="77777777" w:rsidR="003D19C8" w:rsidRDefault="003D19C8" w:rsidP="00D96D9A">
            <w:pPr>
              <w:pStyle w:val="TableParagraph"/>
              <w:spacing w:before="52" w:line="240" w:lineRule="auto"/>
              <w:ind w:left="589" w:right="596"/>
              <w:rPr>
                <w:sz w:val="17"/>
              </w:rPr>
            </w:pPr>
            <w:r>
              <w:rPr>
                <w:w w:val="115"/>
                <w:sz w:val="17"/>
              </w:rPr>
              <w:t>27</w:t>
            </w:r>
          </w:p>
        </w:tc>
        <w:tc>
          <w:tcPr>
            <w:tcW w:w="2729" w:type="dxa"/>
            <w:tcBorders>
              <w:left w:val="single" w:sz="4" w:space="0" w:color="000000"/>
              <w:right w:val="single" w:sz="4" w:space="0" w:color="000000"/>
            </w:tcBorders>
          </w:tcPr>
          <w:p w14:paraId="68A412A1" w14:textId="77777777" w:rsidR="003D19C8" w:rsidRDefault="003D19C8" w:rsidP="00D96D9A">
            <w:pPr>
              <w:pStyle w:val="TableParagraph"/>
              <w:spacing w:before="52" w:line="240" w:lineRule="auto"/>
              <w:ind w:left="524" w:right="453"/>
              <w:rPr>
                <w:sz w:val="17"/>
              </w:rPr>
            </w:pPr>
            <w:r>
              <w:rPr>
                <w:w w:val="110"/>
                <w:sz w:val="17"/>
              </w:rPr>
              <w:t>1,743</w:t>
            </w:r>
          </w:p>
        </w:tc>
        <w:tc>
          <w:tcPr>
            <w:tcW w:w="2734" w:type="dxa"/>
            <w:tcBorders>
              <w:left w:val="single" w:sz="4" w:space="0" w:color="000000"/>
            </w:tcBorders>
          </w:tcPr>
          <w:p w14:paraId="796B93E9"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6,307</w:t>
            </w:r>
          </w:p>
        </w:tc>
      </w:tr>
      <w:tr w:rsidR="003D19C8" w14:paraId="59DA23B7" w14:textId="77777777" w:rsidTr="004C2FC2">
        <w:trPr>
          <w:trHeight w:val="328"/>
          <w:jc w:val="center"/>
        </w:trPr>
        <w:tc>
          <w:tcPr>
            <w:tcW w:w="2726" w:type="dxa"/>
            <w:tcBorders>
              <w:right w:val="single" w:sz="4" w:space="0" w:color="000000"/>
            </w:tcBorders>
          </w:tcPr>
          <w:p w14:paraId="03D3803D" w14:textId="77777777" w:rsidR="003D19C8" w:rsidRDefault="003D19C8" w:rsidP="00D96D9A">
            <w:pPr>
              <w:pStyle w:val="TableParagraph"/>
              <w:spacing w:before="51" w:line="240" w:lineRule="auto"/>
              <w:ind w:left="589" w:right="596"/>
              <w:rPr>
                <w:sz w:val="17"/>
              </w:rPr>
            </w:pPr>
            <w:r>
              <w:rPr>
                <w:w w:val="115"/>
                <w:sz w:val="17"/>
              </w:rPr>
              <w:t>28</w:t>
            </w:r>
          </w:p>
        </w:tc>
        <w:tc>
          <w:tcPr>
            <w:tcW w:w="2729" w:type="dxa"/>
            <w:tcBorders>
              <w:left w:val="single" w:sz="4" w:space="0" w:color="000000"/>
              <w:right w:val="single" w:sz="4" w:space="0" w:color="000000"/>
            </w:tcBorders>
          </w:tcPr>
          <w:p w14:paraId="63EB5B28" w14:textId="77777777" w:rsidR="003D19C8" w:rsidRDefault="003D19C8" w:rsidP="00D96D9A">
            <w:pPr>
              <w:pStyle w:val="TableParagraph"/>
              <w:spacing w:before="51" w:line="240" w:lineRule="auto"/>
              <w:ind w:left="524" w:right="453"/>
              <w:rPr>
                <w:sz w:val="17"/>
              </w:rPr>
            </w:pPr>
            <w:r>
              <w:rPr>
                <w:w w:val="110"/>
                <w:sz w:val="17"/>
              </w:rPr>
              <w:t>1,677</w:t>
            </w:r>
          </w:p>
        </w:tc>
        <w:tc>
          <w:tcPr>
            <w:tcW w:w="2734" w:type="dxa"/>
            <w:tcBorders>
              <w:left w:val="single" w:sz="4" w:space="0" w:color="000000"/>
            </w:tcBorders>
          </w:tcPr>
          <w:p w14:paraId="5714F3CF"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6,373</w:t>
            </w:r>
          </w:p>
        </w:tc>
      </w:tr>
      <w:tr w:rsidR="003D19C8" w14:paraId="29814E6D" w14:textId="77777777" w:rsidTr="004C2FC2">
        <w:trPr>
          <w:trHeight w:val="328"/>
          <w:jc w:val="center"/>
        </w:trPr>
        <w:tc>
          <w:tcPr>
            <w:tcW w:w="2726" w:type="dxa"/>
            <w:tcBorders>
              <w:right w:val="single" w:sz="4" w:space="0" w:color="000000"/>
            </w:tcBorders>
          </w:tcPr>
          <w:p w14:paraId="20990351" w14:textId="77777777" w:rsidR="003D19C8" w:rsidRDefault="003D19C8" w:rsidP="00D96D9A">
            <w:pPr>
              <w:pStyle w:val="TableParagraph"/>
              <w:spacing w:before="52" w:line="240" w:lineRule="auto"/>
              <w:ind w:left="589" w:right="596"/>
              <w:rPr>
                <w:sz w:val="17"/>
              </w:rPr>
            </w:pPr>
            <w:r>
              <w:rPr>
                <w:w w:val="115"/>
                <w:sz w:val="17"/>
              </w:rPr>
              <w:t>29</w:t>
            </w:r>
          </w:p>
        </w:tc>
        <w:tc>
          <w:tcPr>
            <w:tcW w:w="2729" w:type="dxa"/>
            <w:tcBorders>
              <w:left w:val="single" w:sz="4" w:space="0" w:color="000000"/>
              <w:right w:val="single" w:sz="4" w:space="0" w:color="000000"/>
            </w:tcBorders>
          </w:tcPr>
          <w:p w14:paraId="2920FA1E" w14:textId="77777777" w:rsidR="003D19C8" w:rsidRDefault="003D19C8" w:rsidP="00D96D9A">
            <w:pPr>
              <w:pStyle w:val="TableParagraph"/>
              <w:spacing w:before="52" w:line="240" w:lineRule="auto"/>
              <w:ind w:left="524" w:right="453"/>
              <w:rPr>
                <w:sz w:val="17"/>
              </w:rPr>
            </w:pPr>
            <w:r>
              <w:rPr>
                <w:w w:val="110"/>
                <w:sz w:val="17"/>
              </w:rPr>
              <w:t>1,611</w:t>
            </w:r>
          </w:p>
        </w:tc>
        <w:tc>
          <w:tcPr>
            <w:tcW w:w="2734" w:type="dxa"/>
            <w:tcBorders>
              <w:left w:val="single" w:sz="4" w:space="0" w:color="000000"/>
            </w:tcBorders>
          </w:tcPr>
          <w:p w14:paraId="71281382"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6,439</w:t>
            </w:r>
          </w:p>
        </w:tc>
      </w:tr>
      <w:tr w:rsidR="003D19C8" w14:paraId="7C8F4CFA" w14:textId="77777777" w:rsidTr="004C2FC2">
        <w:trPr>
          <w:trHeight w:val="328"/>
          <w:jc w:val="center"/>
        </w:trPr>
        <w:tc>
          <w:tcPr>
            <w:tcW w:w="2726" w:type="dxa"/>
            <w:tcBorders>
              <w:right w:val="single" w:sz="4" w:space="0" w:color="000000"/>
            </w:tcBorders>
          </w:tcPr>
          <w:p w14:paraId="60AA6A29" w14:textId="77777777" w:rsidR="003D19C8" w:rsidRDefault="003D19C8" w:rsidP="00D96D9A">
            <w:pPr>
              <w:pStyle w:val="TableParagraph"/>
              <w:spacing w:before="51" w:line="240" w:lineRule="auto"/>
              <w:ind w:left="589" w:right="596"/>
              <w:rPr>
                <w:sz w:val="17"/>
              </w:rPr>
            </w:pPr>
            <w:r>
              <w:rPr>
                <w:w w:val="115"/>
                <w:sz w:val="17"/>
              </w:rPr>
              <w:t>30</w:t>
            </w:r>
          </w:p>
        </w:tc>
        <w:tc>
          <w:tcPr>
            <w:tcW w:w="2729" w:type="dxa"/>
            <w:tcBorders>
              <w:left w:val="single" w:sz="4" w:space="0" w:color="000000"/>
              <w:right w:val="single" w:sz="4" w:space="0" w:color="000000"/>
            </w:tcBorders>
          </w:tcPr>
          <w:p w14:paraId="04B79A70" w14:textId="77777777" w:rsidR="003D19C8" w:rsidRDefault="003D19C8" w:rsidP="00D96D9A">
            <w:pPr>
              <w:pStyle w:val="TableParagraph"/>
              <w:spacing w:before="51" w:line="240" w:lineRule="auto"/>
              <w:ind w:left="524" w:right="453"/>
              <w:rPr>
                <w:sz w:val="17"/>
              </w:rPr>
            </w:pPr>
            <w:r>
              <w:rPr>
                <w:w w:val="110"/>
                <w:sz w:val="17"/>
              </w:rPr>
              <w:t>1,545</w:t>
            </w:r>
          </w:p>
        </w:tc>
        <w:tc>
          <w:tcPr>
            <w:tcW w:w="2734" w:type="dxa"/>
            <w:tcBorders>
              <w:left w:val="single" w:sz="4" w:space="0" w:color="000000"/>
            </w:tcBorders>
          </w:tcPr>
          <w:p w14:paraId="12AC719D" w14:textId="77777777" w:rsidR="003D19C8" w:rsidRDefault="003D19C8" w:rsidP="00D96D9A">
            <w:pPr>
              <w:pStyle w:val="TableParagraph"/>
              <w:spacing w:before="51" w:line="240" w:lineRule="auto"/>
              <w:ind w:left="664" w:right="657"/>
              <w:rPr>
                <w:sz w:val="17"/>
              </w:rPr>
            </w:pPr>
            <w:r>
              <w:rPr>
                <w:rFonts w:ascii="Arial" w:hAnsi="Arial"/>
                <w:sz w:val="17"/>
              </w:rPr>
              <w:t xml:space="preserve">– </w:t>
            </w:r>
            <w:r>
              <w:rPr>
                <w:sz w:val="17"/>
              </w:rPr>
              <w:t>6,505</w:t>
            </w:r>
          </w:p>
        </w:tc>
      </w:tr>
      <w:tr w:rsidR="003D19C8" w14:paraId="43173979" w14:textId="77777777" w:rsidTr="004C2FC2">
        <w:trPr>
          <w:trHeight w:val="328"/>
          <w:jc w:val="center"/>
        </w:trPr>
        <w:tc>
          <w:tcPr>
            <w:tcW w:w="2726" w:type="dxa"/>
            <w:tcBorders>
              <w:right w:val="single" w:sz="4" w:space="0" w:color="000000"/>
            </w:tcBorders>
          </w:tcPr>
          <w:p w14:paraId="208914D3" w14:textId="77777777" w:rsidR="003D19C8" w:rsidRDefault="003D19C8" w:rsidP="00D96D9A">
            <w:pPr>
              <w:pStyle w:val="TableParagraph"/>
              <w:spacing w:before="52" w:line="240" w:lineRule="auto"/>
              <w:ind w:left="589" w:right="596"/>
              <w:rPr>
                <w:sz w:val="17"/>
              </w:rPr>
            </w:pPr>
            <w:r>
              <w:rPr>
                <w:w w:val="115"/>
                <w:sz w:val="17"/>
              </w:rPr>
              <w:t>31</w:t>
            </w:r>
          </w:p>
        </w:tc>
        <w:tc>
          <w:tcPr>
            <w:tcW w:w="2729" w:type="dxa"/>
            <w:tcBorders>
              <w:left w:val="single" w:sz="4" w:space="0" w:color="000000"/>
              <w:right w:val="single" w:sz="4" w:space="0" w:color="000000"/>
            </w:tcBorders>
          </w:tcPr>
          <w:p w14:paraId="45F09BD3" w14:textId="77777777" w:rsidR="003D19C8" w:rsidRDefault="003D19C8" w:rsidP="00D96D9A">
            <w:pPr>
              <w:pStyle w:val="TableParagraph"/>
              <w:spacing w:before="52" w:line="240" w:lineRule="auto"/>
              <w:ind w:left="524" w:right="453"/>
              <w:rPr>
                <w:sz w:val="17"/>
              </w:rPr>
            </w:pPr>
            <w:r>
              <w:rPr>
                <w:w w:val="110"/>
                <w:sz w:val="17"/>
              </w:rPr>
              <w:t>1,479</w:t>
            </w:r>
          </w:p>
        </w:tc>
        <w:tc>
          <w:tcPr>
            <w:tcW w:w="2734" w:type="dxa"/>
            <w:tcBorders>
              <w:left w:val="single" w:sz="4" w:space="0" w:color="000000"/>
            </w:tcBorders>
          </w:tcPr>
          <w:p w14:paraId="3A96B7D5"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6,571</w:t>
            </w:r>
          </w:p>
        </w:tc>
      </w:tr>
      <w:tr w:rsidR="003D19C8" w14:paraId="4F9D6D14" w14:textId="77777777" w:rsidTr="004C2FC2">
        <w:trPr>
          <w:trHeight w:val="341"/>
          <w:jc w:val="center"/>
        </w:trPr>
        <w:tc>
          <w:tcPr>
            <w:tcW w:w="2726" w:type="dxa"/>
            <w:tcBorders>
              <w:bottom w:val="single" w:sz="4" w:space="0" w:color="000000"/>
              <w:right w:val="single" w:sz="4" w:space="0" w:color="000000"/>
            </w:tcBorders>
          </w:tcPr>
          <w:p w14:paraId="6D04C1A7" w14:textId="77777777" w:rsidR="003D19C8" w:rsidRDefault="003D19C8" w:rsidP="00D96D9A">
            <w:pPr>
              <w:pStyle w:val="TableParagraph"/>
              <w:spacing w:before="52" w:line="240" w:lineRule="auto"/>
              <w:ind w:left="589" w:right="596"/>
              <w:rPr>
                <w:sz w:val="17"/>
              </w:rPr>
            </w:pPr>
            <w:r>
              <w:rPr>
                <w:w w:val="115"/>
                <w:sz w:val="17"/>
              </w:rPr>
              <w:t>32</w:t>
            </w:r>
          </w:p>
        </w:tc>
        <w:tc>
          <w:tcPr>
            <w:tcW w:w="2729" w:type="dxa"/>
            <w:tcBorders>
              <w:left w:val="single" w:sz="4" w:space="0" w:color="000000"/>
              <w:bottom w:val="single" w:sz="4" w:space="0" w:color="000000"/>
              <w:right w:val="single" w:sz="4" w:space="0" w:color="000000"/>
            </w:tcBorders>
          </w:tcPr>
          <w:p w14:paraId="6A8616AE" w14:textId="77777777" w:rsidR="003D19C8" w:rsidRDefault="003D19C8" w:rsidP="00D96D9A">
            <w:pPr>
              <w:pStyle w:val="TableParagraph"/>
              <w:spacing w:before="52" w:line="240" w:lineRule="auto"/>
              <w:ind w:left="462" w:right="519"/>
              <w:rPr>
                <w:sz w:val="17"/>
              </w:rPr>
            </w:pPr>
            <w:r>
              <w:rPr>
                <w:rFonts w:ascii="Arial" w:hAnsi="Arial"/>
                <w:sz w:val="17"/>
              </w:rPr>
              <w:t xml:space="preserve">– </w:t>
            </w:r>
            <w:r>
              <w:rPr>
                <w:sz w:val="17"/>
              </w:rPr>
              <w:t>2,112</w:t>
            </w:r>
          </w:p>
        </w:tc>
        <w:tc>
          <w:tcPr>
            <w:tcW w:w="2734" w:type="dxa"/>
            <w:tcBorders>
              <w:left w:val="single" w:sz="4" w:space="0" w:color="000000"/>
              <w:bottom w:val="single" w:sz="4" w:space="0" w:color="000000"/>
            </w:tcBorders>
          </w:tcPr>
          <w:p w14:paraId="35210A85" w14:textId="77777777" w:rsidR="003D19C8" w:rsidRDefault="003D19C8" w:rsidP="00D96D9A">
            <w:pPr>
              <w:pStyle w:val="TableParagraph"/>
              <w:spacing w:before="52" w:line="240" w:lineRule="auto"/>
              <w:ind w:left="664" w:right="657"/>
              <w:rPr>
                <w:sz w:val="17"/>
              </w:rPr>
            </w:pPr>
            <w:r>
              <w:rPr>
                <w:rFonts w:ascii="Arial" w:hAnsi="Arial"/>
                <w:sz w:val="17"/>
              </w:rPr>
              <w:t xml:space="preserve">– </w:t>
            </w:r>
            <w:r>
              <w:rPr>
                <w:sz w:val="17"/>
              </w:rPr>
              <w:t>2,112</w:t>
            </w:r>
          </w:p>
        </w:tc>
      </w:tr>
    </w:tbl>
    <w:p w14:paraId="3019A1DA" w14:textId="77777777" w:rsidR="004C2FC2" w:rsidRDefault="004C2FC2" w:rsidP="004C2FC2">
      <w:pPr>
        <w:spacing w:before="99"/>
        <w:ind w:left="1200" w:right="1176"/>
        <w:rPr>
          <w:rFonts w:ascii="Book Antiqua"/>
          <w:i/>
          <w:sz w:val="17"/>
        </w:rPr>
      </w:pPr>
    </w:p>
    <w:p w14:paraId="0AD36AA3" w14:textId="77777777" w:rsidR="004C2FC2" w:rsidRDefault="004C2FC2" w:rsidP="004C2FC2">
      <w:pPr>
        <w:spacing w:before="99"/>
        <w:ind w:left="1200" w:right="1176"/>
        <w:rPr>
          <w:rFonts w:ascii="Book Antiqua"/>
          <w:i/>
          <w:sz w:val="17"/>
        </w:rPr>
      </w:pPr>
    </w:p>
    <w:p w14:paraId="0E7607B8" w14:textId="77777777" w:rsidR="00105284" w:rsidRDefault="00105284">
      <w:pPr>
        <w:spacing w:before="99"/>
        <w:ind w:left="1200" w:right="1176"/>
        <w:jc w:val="center"/>
        <w:rPr>
          <w:rFonts w:ascii="Book Antiqua"/>
          <w:i/>
          <w:sz w:val="17"/>
        </w:rPr>
        <w:sectPr w:rsidR="00105284">
          <w:footerReference w:type="default" r:id="rId32"/>
          <w:pgSz w:w="11900" w:h="16840"/>
          <w:pgMar w:top="1360" w:right="720" w:bottom="540" w:left="720" w:header="1006" w:footer="343" w:gutter="0"/>
          <w:cols w:space="720"/>
        </w:sectPr>
      </w:pPr>
    </w:p>
    <w:p w14:paraId="10A68EAB" w14:textId="6CFF8F23" w:rsidR="000F57D3" w:rsidRDefault="00931746">
      <w:pPr>
        <w:spacing w:before="99"/>
        <w:ind w:left="1200" w:right="1176"/>
        <w:jc w:val="center"/>
        <w:rPr>
          <w:rFonts w:ascii="Book Antiqua"/>
          <w:i/>
          <w:sz w:val="17"/>
        </w:rPr>
      </w:pPr>
      <w:r>
        <w:rPr>
          <w:rFonts w:ascii="Book Antiqua"/>
          <w:i/>
          <w:sz w:val="17"/>
        </w:rPr>
        <w:lastRenderedPageBreak/>
        <w:t>Appendix 2</w:t>
      </w:r>
    </w:p>
    <w:p w14:paraId="60BC02FF" w14:textId="77777777" w:rsidR="000F57D3" w:rsidRDefault="000F57D3">
      <w:pPr>
        <w:pStyle w:val="BodyText"/>
        <w:spacing w:before="5"/>
        <w:rPr>
          <w:rFonts w:ascii="Book Antiqua"/>
          <w:i/>
          <w:sz w:val="23"/>
        </w:rPr>
      </w:pPr>
    </w:p>
    <w:p w14:paraId="27CBD86A" w14:textId="77777777" w:rsidR="000F57D3" w:rsidRDefault="00931746">
      <w:pPr>
        <w:pStyle w:val="BodyText"/>
        <w:spacing w:line="194" w:lineRule="auto"/>
        <w:ind w:left="1200" w:right="1181"/>
        <w:jc w:val="center"/>
      </w:pPr>
      <w:r>
        <w:rPr>
          <w:w w:val="95"/>
        </w:rPr>
        <w:t xml:space="preserve">PROCEDURE FOR PRODUCTION CONFORMITY TESTING WHEN STANDARD DEVIATION IS UNSATISFACTORY OR </w:t>
      </w:r>
      <w:r>
        <w:t>UNAVAILABLE</w:t>
      </w:r>
    </w:p>
    <w:p w14:paraId="523A23F0" w14:textId="77777777" w:rsidR="000F57D3" w:rsidRDefault="000F57D3">
      <w:pPr>
        <w:pStyle w:val="BodyText"/>
        <w:spacing w:before="3"/>
        <w:rPr>
          <w:sz w:val="15"/>
        </w:rPr>
      </w:pPr>
    </w:p>
    <w:p w14:paraId="1B818854" w14:textId="77777777" w:rsidR="000F57D3" w:rsidRDefault="00931746">
      <w:pPr>
        <w:pStyle w:val="ListParagraph"/>
        <w:numPr>
          <w:ilvl w:val="0"/>
          <w:numId w:val="91"/>
        </w:numPr>
        <w:tabs>
          <w:tab w:val="left" w:pos="1447"/>
        </w:tabs>
        <w:spacing w:line="194" w:lineRule="auto"/>
        <w:ind w:right="1130"/>
        <w:jc w:val="both"/>
        <w:rPr>
          <w:sz w:val="17"/>
        </w:rPr>
      </w:pPr>
      <w:r>
        <w:rPr>
          <w:w w:val="105"/>
          <w:sz w:val="17"/>
        </w:rPr>
        <w:t>This Appendix describes the procedure to be used to verify production conformity for the emissions of pollutants when the manufacturer's production standard deviation is either unsatisfactory or</w:t>
      </w:r>
      <w:r>
        <w:rPr>
          <w:spacing w:val="16"/>
          <w:w w:val="105"/>
          <w:sz w:val="17"/>
        </w:rPr>
        <w:t xml:space="preserve"> </w:t>
      </w:r>
      <w:r>
        <w:rPr>
          <w:w w:val="105"/>
          <w:sz w:val="17"/>
        </w:rPr>
        <w:t>unavailable.</w:t>
      </w:r>
    </w:p>
    <w:p w14:paraId="5357C5B2" w14:textId="77777777" w:rsidR="000F57D3" w:rsidRDefault="000F57D3">
      <w:pPr>
        <w:pStyle w:val="BodyText"/>
        <w:spacing w:before="1"/>
        <w:rPr>
          <w:sz w:val="15"/>
        </w:rPr>
      </w:pPr>
    </w:p>
    <w:p w14:paraId="69482CEE" w14:textId="02E4DFEB" w:rsidR="000F57D3" w:rsidRDefault="00931746">
      <w:pPr>
        <w:pStyle w:val="ListParagraph"/>
        <w:numPr>
          <w:ilvl w:val="0"/>
          <w:numId w:val="91"/>
        </w:numPr>
        <w:tabs>
          <w:tab w:val="left" w:pos="1447"/>
        </w:tabs>
        <w:spacing w:before="1" w:line="194" w:lineRule="auto"/>
        <w:ind w:right="1130"/>
        <w:jc w:val="both"/>
        <w:rPr>
          <w:sz w:val="17"/>
        </w:rPr>
      </w:pPr>
      <w:r>
        <w:rPr>
          <w:sz w:val="17"/>
        </w:rPr>
        <w:t>With a minimum sample size of three engines the sampling procedure is set so that the probability of a lot passing a test with 40 % of the engines defective is 0,95 (producer's risk = 5 %) while the probability of a lot being accepted with 65 % of the engines defective is 0,10 (consumer's risk = 10</w:t>
      </w:r>
      <w:r>
        <w:rPr>
          <w:spacing w:val="30"/>
          <w:sz w:val="17"/>
        </w:rPr>
        <w:t xml:space="preserve"> </w:t>
      </w:r>
      <w:r>
        <w:rPr>
          <w:sz w:val="17"/>
        </w:rPr>
        <w:t>%).</w:t>
      </w:r>
    </w:p>
    <w:p w14:paraId="10F09C8D" w14:textId="77777777" w:rsidR="000F57D3" w:rsidRDefault="000F57D3">
      <w:pPr>
        <w:pStyle w:val="BodyText"/>
        <w:spacing w:before="1"/>
        <w:rPr>
          <w:sz w:val="15"/>
        </w:rPr>
      </w:pPr>
    </w:p>
    <w:p w14:paraId="79B28AE3" w14:textId="77777777" w:rsidR="000F57D3" w:rsidRDefault="00931746">
      <w:pPr>
        <w:pStyle w:val="ListParagraph"/>
        <w:numPr>
          <w:ilvl w:val="0"/>
          <w:numId w:val="91"/>
        </w:numPr>
        <w:tabs>
          <w:tab w:val="left" w:pos="1447"/>
        </w:tabs>
        <w:spacing w:line="194" w:lineRule="auto"/>
        <w:ind w:right="1126"/>
        <w:jc w:val="both"/>
        <w:rPr>
          <w:sz w:val="17"/>
        </w:rPr>
      </w:pPr>
      <w:r>
        <w:rPr>
          <w:w w:val="105"/>
          <w:sz w:val="17"/>
        </w:rPr>
        <w:t xml:space="preserve">The values of the pollutants given in Section 6.2.1 of Annex I are considered to be log normally distributed and should be transformed by taking their natural logarithms. Let </w:t>
      </w:r>
      <w:r>
        <w:rPr>
          <w:spacing w:val="2"/>
          <w:w w:val="105"/>
          <w:sz w:val="17"/>
        </w:rPr>
        <w:t>m</w:t>
      </w:r>
      <w:r>
        <w:rPr>
          <w:spacing w:val="2"/>
          <w:w w:val="105"/>
          <w:sz w:val="17"/>
          <w:vertAlign w:val="subscript"/>
        </w:rPr>
        <w:t>0</w:t>
      </w:r>
      <w:r>
        <w:rPr>
          <w:spacing w:val="2"/>
          <w:w w:val="105"/>
          <w:sz w:val="17"/>
        </w:rPr>
        <w:t xml:space="preserve"> </w:t>
      </w:r>
      <w:r>
        <w:rPr>
          <w:w w:val="105"/>
          <w:sz w:val="17"/>
        </w:rPr>
        <w:t>and m denote the minimum and maximum sample size respectively (m</w:t>
      </w:r>
      <w:r>
        <w:rPr>
          <w:w w:val="105"/>
          <w:sz w:val="17"/>
          <w:vertAlign w:val="subscript"/>
        </w:rPr>
        <w:t>0</w:t>
      </w:r>
      <w:r>
        <w:rPr>
          <w:w w:val="105"/>
          <w:sz w:val="17"/>
        </w:rPr>
        <w:t xml:space="preserve"> = 3 and m = 32) and let n denote the current sample</w:t>
      </w:r>
      <w:r>
        <w:rPr>
          <w:spacing w:val="4"/>
          <w:w w:val="105"/>
          <w:sz w:val="17"/>
        </w:rPr>
        <w:t xml:space="preserve"> </w:t>
      </w:r>
      <w:r>
        <w:rPr>
          <w:w w:val="105"/>
          <w:sz w:val="17"/>
        </w:rPr>
        <w:t>number.</w:t>
      </w:r>
    </w:p>
    <w:p w14:paraId="5187131C" w14:textId="77777777" w:rsidR="000F57D3" w:rsidRDefault="000F57D3">
      <w:pPr>
        <w:pStyle w:val="BodyText"/>
        <w:spacing w:before="2"/>
        <w:rPr>
          <w:sz w:val="15"/>
        </w:rPr>
      </w:pPr>
    </w:p>
    <w:p w14:paraId="45F501B2" w14:textId="63C1EE0C" w:rsidR="000F57D3" w:rsidRPr="004C2FC2" w:rsidRDefault="00931746">
      <w:pPr>
        <w:pStyle w:val="ListParagraph"/>
        <w:numPr>
          <w:ilvl w:val="0"/>
          <w:numId w:val="91"/>
        </w:numPr>
        <w:tabs>
          <w:tab w:val="left" w:pos="1447"/>
        </w:tabs>
        <w:spacing w:line="194" w:lineRule="auto"/>
        <w:ind w:right="1125"/>
        <w:jc w:val="both"/>
        <w:rPr>
          <w:sz w:val="17"/>
        </w:rPr>
      </w:pPr>
      <w:r>
        <w:rPr>
          <w:w w:val="105"/>
          <w:sz w:val="17"/>
        </w:rPr>
        <w:t xml:space="preserve">If the natural logarithms of the values measured in the series are </w:t>
      </w:r>
      <w:r>
        <w:rPr>
          <w:rFonts w:ascii="Arial" w:hAnsi="Arial"/>
          <w:w w:val="105"/>
          <w:sz w:val="17"/>
        </w:rPr>
        <w:t>χ</w:t>
      </w:r>
      <w:r>
        <w:rPr>
          <w:w w:val="105"/>
          <w:sz w:val="17"/>
          <w:vertAlign w:val="subscript"/>
        </w:rPr>
        <w:t>1</w:t>
      </w:r>
      <w:r>
        <w:rPr>
          <w:w w:val="105"/>
          <w:sz w:val="17"/>
        </w:rPr>
        <w:t xml:space="preserve">, </w:t>
      </w:r>
      <w:r>
        <w:rPr>
          <w:rFonts w:ascii="Arial" w:hAnsi="Arial"/>
          <w:w w:val="105"/>
          <w:sz w:val="17"/>
        </w:rPr>
        <w:t>χ</w:t>
      </w:r>
      <w:r>
        <w:rPr>
          <w:w w:val="105"/>
          <w:sz w:val="17"/>
          <w:vertAlign w:val="subscript"/>
        </w:rPr>
        <w:t>2</w:t>
      </w:r>
      <w:r>
        <w:rPr>
          <w:w w:val="105"/>
          <w:sz w:val="17"/>
        </w:rPr>
        <w:t xml:space="preserve">, </w:t>
      </w:r>
      <w:r>
        <w:rPr>
          <w:rFonts w:ascii="Arial" w:hAnsi="Arial"/>
          <w:w w:val="105"/>
          <w:sz w:val="17"/>
        </w:rPr>
        <w:t>… χ</w:t>
      </w:r>
      <w:r>
        <w:rPr>
          <w:w w:val="105"/>
          <w:sz w:val="17"/>
          <w:vertAlign w:val="subscript"/>
        </w:rPr>
        <w:t>i</w:t>
      </w:r>
      <w:r>
        <w:rPr>
          <w:w w:val="105"/>
          <w:sz w:val="17"/>
        </w:rPr>
        <w:t xml:space="preserve"> and L is the natural logarithm of the limit value for the pollutant, then,</w:t>
      </w:r>
      <w:r>
        <w:rPr>
          <w:spacing w:val="22"/>
          <w:w w:val="105"/>
          <w:sz w:val="17"/>
        </w:rPr>
        <w:t xml:space="preserve"> </w:t>
      </w:r>
      <w:r>
        <w:rPr>
          <w:w w:val="105"/>
          <w:sz w:val="17"/>
        </w:rPr>
        <w:t>define</w:t>
      </w:r>
    </w:p>
    <w:p w14:paraId="5939BB8A" w14:textId="77777777" w:rsidR="00531613" w:rsidRDefault="00531613" w:rsidP="00EE4522">
      <w:pPr>
        <w:tabs>
          <w:tab w:val="left" w:pos="1447"/>
        </w:tabs>
        <w:spacing w:line="194" w:lineRule="auto"/>
        <w:ind w:right="1125"/>
        <w:rPr>
          <w:sz w:val="17"/>
        </w:rPr>
      </w:pPr>
    </w:p>
    <w:p w14:paraId="28DC4A7E" w14:textId="7FD28085" w:rsidR="00531613" w:rsidRDefault="00531613" w:rsidP="004C2FC2">
      <w:pPr>
        <w:tabs>
          <w:tab w:val="left" w:pos="1447"/>
        </w:tabs>
        <w:spacing w:line="194" w:lineRule="auto"/>
        <w:ind w:right="1125"/>
        <w:jc w:val="center"/>
        <w:rPr>
          <w:sz w:val="17"/>
        </w:rPr>
      </w:pPr>
      <w:r>
        <w:rPr>
          <w:sz w:val="17"/>
        </w:rPr>
        <w:tab/>
      </w:r>
      <w:r>
        <w:rPr>
          <w:noProof/>
          <w:sz w:val="17"/>
          <w:lang w:val="en-AU" w:eastAsia="en-AU"/>
        </w:rPr>
        <w:drawing>
          <wp:inline distT="0" distB="0" distL="0" distR="0" wp14:anchorId="065AEF00" wp14:editId="4151910B">
            <wp:extent cx="977900" cy="342900"/>
            <wp:effectExtent l="0" t="0" r="0" b="0"/>
            <wp:docPr id="13598" name="Picture 13598" descr="start formula d subscipt i equals x subscipt i minus L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 name="Picture 13598"/>
                    <pic:cNvPicPr/>
                  </pic:nvPicPr>
                  <pic:blipFill>
                    <a:blip r:embed="rId33">
                      <a:extLst>
                        <a:ext uri="{28A0092B-C50C-407E-A947-70E740481C1C}">
                          <a14:useLocalDpi xmlns:a14="http://schemas.microsoft.com/office/drawing/2010/main" val="0"/>
                        </a:ext>
                      </a:extLst>
                    </a:blip>
                    <a:stretch>
                      <a:fillRect/>
                    </a:stretch>
                  </pic:blipFill>
                  <pic:spPr>
                    <a:xfrm>
                      <a:off x="0" y="0"/>
                      <a:ext cx="977900" cy="342900"/>
                    </a:xfrm>
                    <a:prstGeom prst="rect">
                      <a:avLst/>
                    </a:prstGeom>
                  </pic:spPr>
                </pic:pic>
              </a:graphicData>
            </a:graphic>
          </wp:inline>
        </w:drawing>
      </w:r>
    </w:p>
    <w:p w14:paraId="43EC7D76" w14:textId="77777777" w:rsidR="00531613" w:rsidRDefault="00531613" w:rsidP="00EE4522">
      <w:pPr>
        <w:tabs>
          <w:tab w:val="left" w:pos="1447"/>
        </w:tabs>
        <w:spacing w:line="194" w:lineRule="auto"/>
        <w:ind w:right="1125"/>
        <w:rPr>
          <w:sz w:val="17"/>
        </w:rPr>
      </w:pPr>
    </w:p>
    <w:p w14:paraId="6BCE186C" w14:textId="61598FBF" w:rsidR="00EE4522" w:rsidRDefault="00EE4522" w:rsidP="00EE4522">
      <w:pPr>
        <w:tabs>
          <w:tab w:val="left" w:pos="1447"/>
        </w:tabs>
        <w:spacing w:line="194" w:lineRule="auto"/>
        <w:ind w:right="1125"/>
        <w:rPr>
          <w:sz w:val="17"/>
        </w:rPr>
      </w:pPr>
      <w:r>
        <w:rPr>
          <w:sz w:val="17"/>
        </w:rPr>
        <w:tab/>
        <w:t>and</w:t>
      </w:r>
    </w:p>
    <w:p w14:paraId="098E14A1" w14:textId="11CED234" w:rsidR="00EE4522" w:rsidRDefault="00EE4522" w:rsidP="00EE4522">
      <w:pPr>
        <w:tabs>
          <w:tab w:val="left" w:pos="1447"/>
        </w:tabs>
        <w:spacing w:line="194" w:lineRule="auto"/>
        <w:ind w:right="1125"/>
        <w:rPr>
          <w:sz w:val="17"/>
        </w:rPr>
      </w:pPr>
    </w:p>
    <w:p w14:paraId="634EF269" w14:textId="6EDEFD38" w:rsidR="000F57D3" w:rsidRPr="004C2FC2" w:rsidRDefault="00531613" w:rsidP="004C2FC2">
      <w:pPr>
        <w:tabs>
          <w:tab w:val="left" w:pos="1447"/>
        </w:tabs>
        <w:spacing w:line="194" w:lineRule="auto"/>
        <w:ind w:right="1125"/>
        <w:jc w:val="center"/>
        <w:rPr>
          <w:rFonts w:ascii="Cambria Math" w:hAnsi="Cambria Math"/>
          <w:i/>
          <w:sz w:val="17"/>
        </w:rPr>
      </w:pPr>
      <w:r>
        <w:rPr>
          <w:noProof/>
          <w:sz w:val="17"/>
          <w:lang w:val="en-AU" w:eastAsia="en-AU"/>
        </w:rPr>
        <w:drawing>
          <wp:inline distT="0" distB="0" distL="0" distR="0" wp14:anchorId="2D6EED6E" wp14:editId="279F5EFD">
            <wp:extent cx="1536700" cy="1346200"/>
            <wp:effectExtent l="0" t="0" r="6350" b="6350"/>
            <wp:docPr id="13600" name="Picture 13600" descr="Two formulas listed vertically on the page. &#10;Start first formula the mean of d subscript n equals start fraction 1 over n end fraction times the summation of d subscript i from i equal to 1 to n end first formula.&#10;&#10;Start second formula v superscript 2 subscript n equals start fraction 1 over n end fraction times the summation of open bracket d subscript i minus the mean of d subscript n close brackets, squared, from i equal to 1 to n end seco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 name="Picture 13600"/>
                    <pic:cNvPicPr/>
                  </pic:nvPicPr>
                  <pic:blipFill>
                    <a:blip r:embed="rId34">
                      <a:extLst>
                        <a:ext uri="{28A0092B-C50C-407E-A947-70E740481C1C}">
                          <a14:useLocalDpi xmlns:a14="http://schemas.microsoft.com/office/drawing/2010/main" val="0"/>
                        </a:ext>
                      </a:extLst>
                    </a:blip>
                    <a:stretch>
                      <a:fillRect/>
                    </a:stretch>
                  </pic:blipFill>
                  <pic:spPr>
                    <a:xfrm>
                      <a:off x="0" y="0"/>
                      <a:ext cx="1536700" cy="1346200"/>
                    </a:xfrm>
                    <a:prstGeom prst="rect">
                      <a:avLst/>
                    </a:prstGeom>
                  </pic:spPr>
                </pic:pic>
              </a:graphicData>
            </a:graphic>
          </wp:inline>
        </w:drawing>
      </w:r>
    </w:p>
    <w:p w14:paraId="4648B36E" w14:textId="77777777" w:rsidR="000F57D3" w:rsidRDefault="00931746">
      <w:pPr>
        <w:pStyle w:val="ListParagraph"/>
        <w:numPr>
          <w:ilvl w:val="0"/>
          <w:numId w:val="91"/>
        </w:numPr>
        <w:tabs>
          <w:tab w:val="left" w:pos="1447"/>
        </w:tabs>
        <w:spacing w:before="347" w:line="194" w:lineRule="auto"/>
        <w:ind w:right="1126"/>
        <w:rPr>
          <w:sz w:val="17"/>
        </w:rPr>
      </w:pPr>
      <w:r>
        <w:rPr>
          <w:w w:val="105"/>
          <w:sz w:val="17"/>
        </w:rPr>
        <w:t>Table</w:t>
      </w:r>
      <w:r>
        <w:rPr>
          <w:spacing w:val="-5"/>
          <w:w w:val="105"/>
          <w:sz w:val="17"/>
        </w:rPr>
        <w:t xml:space="preserve"> </w:t>
      </w:r>
      <w:r>
        <w:rPr>
          <w:w w:val="105"/>
          <w:sz w:val="17"/>
        </w:rPr>
        <w:t>4</w:t>
      </w:r>
      <w:r>
        <w:rPr>
          <w:spacing w:val="-4"/>
          <w:w w:val="105"/>
          <w:sz w:val="17"/>
        </w:rPr>
        <w:t xml:space="preserve"> </w:t>
      </w:r>
      <w:r>
        <w:rPr>
          <w:w w:val="105"/>
          <w:sz w:val="17"/>
        </w:rPr>
        <w:t>shows</w:t>
      </w:r>
      <w:r>
        <w:rPr>
          <w:spacing w:val="-4"/>
          <w:w w:val="105"/>
          <w:sz w:val="17"/>
        </w:rPr>
        <w:t xml:space="preserve"> </w:t>
      </w:r>
      <w:r>
        <w:rPr>
          <w:w w:val="105"/>
          <w:sz w:val="17"/>
        </w:rPr>
        <w:t>val</w:t>
      </w:r>
      <w:r>
        <w:rPr>
          <w:w w:val="105"/>
          <w:sz w:val="17"/>
          <w:u w:val="single"/>
        </w:rPr>
        <w:t>ue</w:t>
      </w:r>
      <w:r>
        <w:rPr>
          <w:w w:val="105"/>
          <w:sz w:val="17"/>
        </w:rPr>
        <w:t>s</w:t>
      </w:r>
      <w:r>
        <w:rPr>
          <w:spacing w:val="-4"/>
          <w:w w:val="105"/>
          <w:sz w:val="17"/>
        </w:rPr>
        <w:t xml:space="preserve"> </w:t>
      </w:r>
      <w:r>
        <w:rPr>
          <w:w w:val="105"/>
          <w:sz w:val="17"/>
        </w:rPr>
        <w:t>of</w:t>
      </w:r>
      <w:r>
        <w:rPr>
          <w:spacing w:val="-4"/>
          <w:w w:val="105"/>
          <w:sz w:val="17"/>
        </w:rPr>
        <w:t xml:space="preserve"> </w:t>
      </w:r>
      <w:r>
        <w:rPr>
          <w:w w:val="105"/>
          <w:sz w:val="17"/>
        </w:rPr>
        <w:t>the</w:t>
      </w:r>
      <w:r>
        <w:rPr>
          <w:spacing w:val="-4"/>
          <w:w w:val="105"/>
          <w:sz w:val="17"/>
        </w:rPr>
        <w:t xml:space="preserve"> </w:t>
      </w:r>
      <w:r>
        <w:rPr>
          <w:w w:val="105"/>
          <w:sz w:val="17"/>
        </w:rPr>
        <w:t>pass</w:t>
      </w:r>
      <w:r>
        <w:rPr>
          <w:spacing w:val="-4"/>
          <w:w w:val="105"/>
          <w:sz w:val="17"/>
        </w:rPr>
        <w:t xml:space="preserve"> </w:t>
      </w:r>
      <w:r>
        <w:rPr>
          <w:w w:val="105"/>
          <w:sz w:val="17"/>
        </w:rPr>
        <w:t>(A</w:t>
      </w:r>
      <w:r>
        <w:rPr>
          <w:w w:val="105"/>
          <w:sz w:val="17"/>
          <w:vertAlign w:val="subscript"/>
        </w:rPr>
        <w:t>n</w:t>
      </w:r>
      <w:r>
        <w:rPr>
          <w:w w:val="105"/>
          <w:sz w:val="17"/>
        </w:rPr>
        <w:t>)</w:t>
      </w:r>
      <w:r>
        <w:rPr>
          <w:spacing w:val="-5"/>
          <w:w w:val="105"/>
          <w:sz w:val="17"/>
        </w:rPr>
        <w:t xml:space="preserve"> </w:t>
      </w:r>
      <w:r>
        <w:rPr>
          <w:w w:val="105"/>
          <w:sz w:val="17"/>
        </w:rPr>
        <w:t>and</w:t>
      </w:r>
      <w:r>
        <w:rPr>
          <w:spacing w:val="-4"/>
          <w:w w:val="105"/>
          <w:sz w:val="17"/>
        </w:rPr>
        <w:t xml:space="preserve"> </w:t>
      </w:r>
      <w:r>
        <w:rPr>
          <w:w w:val="105"/>
          <w:sz w:val="17"/>
        </w:rPr>
        <w:t>fail</w:t>
      </w:r>
      <w:r>
        <w:rPr>
          <w:spacing w:val="-4"/>
          <w:w w:val="105"/>
          <w:sz w:val="17"/>
        </w:rPr>
        <w:t xml:space="preserve"> </w:t>
      </w:r>
      <w:r>
        <w:rPr>
          <w:w w:val="105"/>
          <w:sz w:val="17"/>
        </w:rPr>
        <w:t>(B</w:t>
      </w:r>
      <w:r>
        <w:rPr>
          <w:w w:val="105"/>
          <w:sz w:val="17"/>
          <w:vertAlign w:val="subscript"/>
        </w:rPr>
        <w:t>n</w:t>
      </w:r>
      <w:r>
        <w:rPr>
          <w:w w:val="105"/>
          <w:sz w:val="17"/>
        </w:rPr>
        <w:t>)</w:t>
      </w:r>
      <w:r>
        <w:rPr>
          <w:spacing w:val="-4"/>
          <w:w w:val="105"/>
          <w:sz w:val="17"/>
        </w:rPr>
        <w:t xml:space="preserve"> </w:t>
      </w:r>
      <w:r>
        <w:rPr>
          <w:w w:val="105"/>
          <w:sz w:val="17"/>
        </w:rPr>
        <w:t>decision</w:t>
      </w:r>
      <w:r>
        <w:rPr>
          <w:spacing w:val="-4"/>
          <w:w w:val="105"/>
          <w:sz w:val="17"/>
        </w:rPr>
        <w:t xml:space="preserve"> </w:t>
      </w:r>
      <w:r>
        <w:rPr>
          <w:w w:val="105"/>
          <w:sz w:val="17"/>
        </w:rPr>
        <w:t>numbers</w:t>
      </w:r>
      <w:r>
        <w:rPr>
          <w:spacing w:val="-5"/>
          <w:w w:val="105"/>
          <w:sz w:val="17"/>
        </w:rPr>
        <w:t xml:space="preserve"> </w:t>
      </w:r>
      <w:r>
        <w:rPr>
          <w:w w:val="105"/>
          <w:sz w:val="17"/>
        </w:rPr>
        <w:t>against</w:t>
      </w:r>
      <w:r>
        <w:rPr>
          <w:spacing w:val="-4"/>
          <w:w w:val="105"/>
          <w:sz w:val="17"/>
        </w:rPr>
        <w:t xml:space="preserve"> </w:t>
      </w:r>
      <w:r>
        <w:rPr>
          <w:w w:val="105"/>
          <w:sz w:val="17"/>
        </w:rPr>
        <w:t>current</w:t>
      </w:r>
      <w:r>
        <w:rPr>
          <w:spacing w:val="-4"/>
          <w:w w:val="105"/>
          <w:sz w:val="17"/>
        </w:rPr>
        <w:t xml:space="preserve"> </w:t>
      </w:r>
      <w:r>
        <w:rPr>
          <w:w w:val="105"/>
          <w:sz w:val="17"/>
        </w:rPr>
        <w:t>sample</w:t>
      </w:r>
      <w:r>
        <w:rPr>
          <w:spacing w:val="-4"/>
          <w:w w:val="105"/>
          <w:sz w:val="17"/>
        </w:rPr>
        <w:t xml:space="preserve"> </w:t>
      </w:r>
      <w:r>
        <w:rPr>
          <w:w w:val="105"/>
          <w:sz w:val="17"/>
        </w:rPr>
        <w:t>number.</w:t>
      </w:r>
      <w:r>
        <w:rPr>
          <w:spacing w:val="-4"/>
          <w:w w:val="105"/>
          <w:sz w:val="17"/>
        </w:rPr>
        <w:t xml:space="preserve"> </w:t>
      </w:r>
      <w:r>
        <w:rPr>
          <w:w w:val="105"/>
          <w:sz w:val="17"/>
        </w:rPr>
        <w:t>The</w:t>
      </w:r>
      <w:r>
        <w:rPr>
          <w:spacing w:val="-4"/>
          <w:w w:val="105"/>
          <w:sz w:val="17"/>
        </w:rPr>
        <w:t xml:space="preserve"> </w:t>
      </w:r>
      <w:r>
        <w:rPr>
          <w:w w:val="105"/>
          <w:sz w:val="17"/>
        </w:rPr>
        <w:t>test</w:t>
      </w:r>
      <w:r>
        <w:rPr>
          <w:spacing w:val="-5"/>
          <w:w w:val="105"/>
          <w:sz w:val="17"/>
        </w:rPr>
        <w:t xml:space="preserve"> </w:t>
      </w:r>
      <w:r>
        <w:rPr>
          <w:w w:val="105"/>
          <w:sz w:val="17"/>
        </w:rPr>
        <w:t>statistic result is the ratio: d</w:t>
      </w:r>
      <w:r>
        <w:rPr>
          <w:w w:val="105"/>
          <w:sz w:val="17"/>
          <w:vertAlign w:val="subscript"/>
        </w:rPr>
        <w:t>n</w:t>
      </w:r>
      <w:r>
        <w:rPr>
          <w:rFonts w:ascii="Arial"/>
          <w:i/>
          <w:w w:val="105"/>
          <w:sz w:val="17"/>
        </w:rPr>
        <w:t>=</w:t>
      </w:r>
      <w:r>
        <w:rPr>
          <w:w w:val="105"/>
          <w:sz w:val="17"/>
        </w:rPr>
        <w:t>V</w:t>
      </w:r>
      <w:r>
        <w:rPr>
          <w:w w:val="105"/>
          <w:sz w:val="17"/>
          <w:vertAlign w:val="subscript"/>
        </w:rPr>
        <w:t>n</w:t>
      </w:r>
      <w:r>
        <w:rPr>
          <w:w w:val="105"/>
          <w:sz w:val="17"/>
        </w:rPr>
        <w:t xml:space="preserve"> and shall be used to determine whether the series has passed or failed as</w:t>
      </w:r>
      <w:r>
        <w:rPr>
          <w:spacing w:val="-1"/>
          <w:w w:val="105"/>
          <w:sz w:val="17"/>
        </w:rPr>
        <w:t xml:space="preserve"> </w:t>
      </w:r>
      <w:r>
        <w:rPr>
          <w:w w:val="105"/>
          <w:sz w:val="17"/>
        </w:rPr>
        <w:t>follows:</w:t>
      </w:r>
    </w:p>
    <w:p w14:paraId="09C270EE" w14:textId="26A5002D" w:rsidR="00471703" w:rsidRDefault="00931746" w:rsidP="00471703">
      <w:pPr>
        <w:pStyle w:val="BodyText"/>
        <w:spacing w:before="179"/>
        <w:ind w:left="1446"/>
        <w:rPr>
          <w:w w:val="105"/>
        </w:rPr>
      </w:pPr>
      <w:r>
        <w:rPr>
          <w:w w:val="105"/>
        </w:rPr>
        <w:t>for m</w:t>
      </w:r>
      <w:r>
        <w:rPr>
          <w:w w:val="105"/>
          <w:vertAlign w:val="subscript"/>
        </w:rPr>
        <w:t>0</w:t>
      </w:r>
      <w:r>
        <w:rPr>
          <w:w w:val="105"/>
        </w:rPr>
        <w:t xml:space="preserve"> </w:t>
      </w:r>
      <w:r>
        <w:rPr>
          <w:rFonts w:ascii="Arial Narrow" w:hAnsi="Arial Narrow"/>
          <w:w w:val="105"/>
        </w:rPr>
        <w:t xml:space="preserve">≤ </w:t>
      </w:r>
      <w:r>
        <w:rPr>
          <w:spacing w:val="7"/>
          <w:w w:val="105"/>
        </w:rPr>
        <w:t xml:space="preserve">n </w:t>
      </w:r>
      <w:r>
        <w:rPr>
          <w:w w:val="105"/>
        </w:rPr>
        <w:t>&lt;</w:t>
      </w:r>
      <w:r>
        <w:rPr>
          <w:spacing w:val="11"/>
          <w:w w:val="105"/>
        </w:rPr>
        <w:t xml:space="preserve"> </w:t>
      </w:r>
      <w:r>
        <w:rPr>
          <w:w w:val="105"/>
        </w:rPr>
        <w:t>m:</w:t>
      </w:r>
    </w:p>
    <w:p w14:paraId="44854B20" w14:textId="77C3DE33" w:rsidR="00471703" w:rsidRDefault="00471703" w:rsidP="00471703">
      <w:pPr>
        <w:pStyle w:val="BodyText"/>
        <w:spacing w:before="179"/>
        <w:ind w:left="1446"/>
        <w:rPr>
          <w:w w:val="105"/>
        </w:rPr>
      </w:pPr>
    </w:p>
    <w:p w14:paraId="64B03F1F" w14:textId="77777777" w:rsidR="00471703" w:rsidRDefault="00471703" w:rsidP="00471703">
      <w:pPr>
        <w:pStyle w:val="ListParagraph"/>
        <w:numPr>
          <w:ilvl w:val="1"/>
          <w:numId w:val="91"/>
        </w:numPr>
        <w:tabs>
          <w:tab w:val="left" w:pos="1746"/>
        </w:tabs>
        <w:ind w:hanging="300"/>
        <w:rPr>
          <w:sz w:val="17"/>
        </w:rPr>
      </w:pPr>
      <w:r>
        <w:rPr>
          <w:w w:val="105"/>
          <w:sz w:val="17"/>
        </w:rPr>
        <w:t>pass the series if d</w:t>
      </w:r>
      <w:r>
        <w:rPr>
          <w:w w:val="105"/>
          <w:sz w:val="17"/>
          <w:vertAlign w:val="subscript"/>
        </w:rPr>
        <w:t>n</w:t>
      </w:r>
      <w:r>
        <w:rPr>
          <w:rFonts w:ascii="Arial" w:hAnsi="Arial"/>
          <w:i/>
          <w:w w:val="105"/>
          <w:sz w:val="17"/>
        </w:rPr>
        <w:t>=</w:t>
      </w:r>
      <w:r>
        <w:rPr>
          <w:w w:val="105"/>
          <w:sz w:val="17"/>
        </w:rPr>
        <w:t>v</w:t>
      </w:r>
      <w:r>
        <w:rPr>
          <w:w w:val="105"/>
          <w:sz w:val="17"/>
          <w:vertAlign w:val="subscript"/>
        </w:rPr>
        <w:t>n</w:t>
      </w:r>
      <w:r>
        <w:rPr>
          <w:w w:val="105"/>
          <w:sz w:val="17"/>
        </w:rPr>
        <w:t xml:space="preserve"> </w:t>
      </w:r>
      <w:r>
        <w:rPr>
          <w:rFonts w:ascii="Arial Narrow" w:hAnsi="Arial Narrow"/>
          <w:w w:val="105"/>
          <w:sz w:val="17"/>
        </w:rPr>
        <w:t>≤</w:t>
      </w:r>
      <w:r>
        <w:rPr>
          <w:rFonts w:ascii="Arial Narrow" w:hAnsi="Arial Narrow"/>
          <w:spacing w:val="29"/>
          <w:w w:val="105"/>
          <w:sz w:val="17"/>
        </w:rPr>
        <w:t xml:space="preserve"> </w:t>
      </w:r>
      <w:r>
        <w:rPr>
          <w:spacing w:val="3"/>
          <w:w w:val="105"/>
          <w:sz w:val="17"/>
        </w:rPr>
        <w:t>A</w:t>
      </w:r>
      <w:r>
        <w:rPr>
          <w:spacing w:val="3"/>
          <w:w w:val="105"/>
          <w:sz w:val="17"/>
          <w:vertAlign w:val="subscript"/>
        </w:rPr>
        <w:t>n</w:t>
      </w:r>
      <w:r>
        <w:rPr>
          <w:spacing w:val="3"/>
          <w:w w:val="105"/>
          <w:sz w:val="17"/>
        </w:rPr>
        <w:t>,</w:t>
      </w:r>
    </w:p>
    <w:p w14:paraId="58727BE0" w14:textId="77777777" w:rsidR="00471703" w:rsidRDefault="00817E3C" w:rsidP="004E7CCE">
      <w:pPr>
        <w:pStyle w:val="BodyText"/>
        <w:spacing w:before="2"/>
        <w:ind w:left="2160" w:firstLine="720"/>
        <w:rPr>
          <w:sz w:val="10"/>
        </w:rPr>
      </w:pPr>
      <w:r>
        <w:rPr>
          <w:noProof/>
          <w:lang w:val="en-AU" w:eastAsia="en-AU"/>
        </w:rPr>
        <mc:AlternateContent>
          <mc:Choice Requires="wps">
            <w:drawing>
              <wp:inline distT="0" distB="0" distL="0" distR="0" wp14:anchorId="6AB5409E" wp14:editId="7CFF79FF">
                <wp:extent cx="98425" cy="4445"/>
                <wp:effectExtent l="0" t="0" r="0" b="0"/>
                <wp:docPr id="51000" name="Rectangle 1405" descr="Mean of d subscript 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D580F" w14:textId="1D2CDAA6" w:rsidR="00D53C2D" w:rsidRDefault="00D53C2D" w:rsidP="004E7CCE">
                            <w:pPr>
                              <w:jc w:val="center"/>
                            </w:pPr>
                            <w:r>
                              <w:t xml:space="preserve">Me   </w:t>
                            </w:r>
                          </w:p>
                        </w:txbxContent>
                      </wps:txbx>
                      <wps:bodyPr rot="0" vert="horz" wrap="square" lIns="91440" tIns="45720" rIns="91440" bIns="45720" anchor="t" anchorCtr="0" upright="1">
                        <a:noAutofit/>
                      </wps:bodyPr>
                    </wps:wsp>
                  </a:graphicData>
                </a:graphic>
              </wp:inline>
            </w:drawing>
          </mc:Choice>
          <mc:Fallback>
            <w:pict>
              <v:rect w14:anchorId="6AB5409E" id="Rectangle 1405" o:spid="_x0000_s1026" alt="Mean of d subscript n" style="width:7.7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" fillcolor="black" stroked="f">
                <v:path arrowok="t"/>
                <v:textbox>
                  <w:txbxContent>
                    <w:p w14:paraId="267D580F" w14:textId="1D2CDAA6" w:rsidR="00D53C2D" w:rsidRDefault="00D53C2D" w:rsidP="004E7CCE">
                      <w:pPr>
                        <w:jc w:val="center"/>
                      </w:pPr>
                      <w:r>
                        <w:t xml:space="preserve">Me   </w:t>
                      </w:r>
                    </w:p>
                  </w:txbxContent>
                </v:textbox>
                <w10:anchorlock/>
              </v:rect>
            </w:pict>
          </mc:Fallback>
        </mc:AlternateContent>
      </w:r>
    </w:p>
    <w:p w14:paraId="3B0724A1" w14:textId="04CF5746" w:rsidR="00471703" w:rsidRDefault="00471703" w:rsidP="00471703">
      <w:pPr>
        <w:pStyle w:val="ListParagraph"/>
        <w:numPr>
          <w:ilvl w:val="1"/>
          <w:numId w:val="91"/>
        </w:numPr>
        <w:tabs>
          <w:tab w:val="left" w:pos="1745"/>
        </w:tabs>
        <w:ind w:left="1744"/>
        <w:rPr>
          <w:sz w:val="17"/>
        </w:rPr>
      </w:pPr>
      <w:r>
        <w:rPr>
          <w:w w:val="105"/>
          <w:sz w:val="17"/>
        </w:rPr>
        <w:t xml:space="preserve">fail the series if </w:t>
      </w:r>
      <w:r>
        <w:rPr>
          <w:spacing w:val="3"/>
          <w:w w:val="105"/>
          <w:sz w:val="17"/>
        </w:rPr>
        <w:t>d</w:t>
      </w:r>
      <w:r>
        <w:rPr>
          <w:spacing w:val="3"/>
          <w:w w:val="105"/>
          <w:sz w:val="17"/>
          <w:vertAlign w:val="subscript"/>
        </w:rPr>
        <w:t>n</w:t>
      </w:r>
      <w:r w:rsidR="003222D1">
        <w:rPr>
          <w:spacing w:val="3"/>
          <w:w w:val="105"/>
          <w:sz w:val="17"/>
          <w:vertAlign w:val="subscript"/>
        </w:rPr>
        <w:t xml:space="preserve"> </w:t>
      </w:r>
      <w:r>
        <w:rPr>
          <w:rFonts w:ascii="Arial" w:hAnsi="Arial"/>
          <w:i/>
          <w:spacing w:val="3"/>
          <w:w w:val="105"/>
          <w:sz w:val="17"/>
        </w:rPr>
        <w:t>=</w:t>
      </w:r>
      <w:r w:rsidR="003222D1">
        <w:rPr>
          <w:rFonts w:ascii="Arial" w:hAnsi="Arial"/>
          <w:i/>
          <w:spacing w:val="3"/>
          <w:w w:val="105"/>
          <w:sz w:val="17"/>
        </w:rPr>
        <w:t xml:space="preserve"> </w:t>
      </w:r>
      <w:r>
        <w:rPr>
          <w:spacing w:val="3"/>
          <w:w w:val="105"/>
          <w:sz w:val="17"/>
        </w:rPr>
        <w:t>v</w:t>
      </w:r>
      <w:r>
        <w:rPr>
          <w:spacing w:val="3"/>
          <w:w w:val="105"/>
          <w:sz w:val="17"/>
          <w:vertAlign w:val="subscript"/>
        </w:rPr>
        <w:t>n</w:t>
      </w:r>
      <w:r>
        <w:rPr>
          <w:rFonts w:ascii="Arial Narrow" w:hAnsi="Arial Narrow"/>
          <w:spacing w:val="3"/>
          <w:w w:val="105"/>
          <w:sz w:val="17"/>
        </w:rPr>
        <w:t>≥</w:t>
      </w:r>
      <w:r>
        <w:rPr>
          <w:rFonts w:ascii="Arial Narrow" w:hAnsi="Arial Narrow"/>
          <w:spacing w:val="19"/>
          <w:w w:val="105"/>
          <w:sz w:val="17"/>
        </w:rPr>
        <w:t xml:space="preserve"> </w:t>
      </w:r>
      <w:r>
        <w:rPr>
          <w:spacing w:val="3"/>
          <w:w w:val="105"/>
          <w:sz w:val="17"/>
        </w:rPr>
        <w:t>B</w:t>
      </w:r>
      <w:r>
        <w:rPr>
          <w:spacing w:val="3"/>
          <w:w w:val="105"/>
          <w:sz w:val="17"/>
          <w:vertAlign w:val="subscript"/>
        </w:rPr>
        <w:t>n</w:t>
      </w:r>
      <w:r>
        <w:rPr>
          <w:spacing w:val="3"/>
          <w:w w:val="105"/>
          <w:sz w:val="17"/>
        </w:rPr>
        <w:t>,</w:t>
      </w:r>
    </w:p>
    <w:p w14:paraId="1C150FAE" w14:textId="6BB11DC1" w:rsidR="00471703" w:rsidRDefault="003222D1" w:rsidP="004E7CCE">
      <w:pPr>
        <w:pStyle w:val="BodyText"/>
        <w:spacing w:before="2"/>
        <w:ind w:left="3600"/>
        <w:rPr>
          <w:sz w:val="10"/>
        </w:rPr>
      </w:pPr>
      <w:r>
        <w:rPr>
          <w:sz w:val="10"/>
        </w:rPr>
        <w:t xml:space="preserve">                </w:t>
      </w:r>
      <w:r w:rsidR="00817E3C">
        <w:rPr>
          <w:noProof/>
          <w:lang w:val="en-AU" w:eastAsia="en-AU"/>
        </w:rPr>
        <mc:AlternateContent>
          <mc:Choice Requires="wps">
            <w:drawing>
              <wp:inline distT="0" distB="0" distL="0" distR="0" wp14:anchorId="771FA434" wp14:editId="24789CC9">
                <wp:extent cx="98425" cy="4445"/>
                <wp:effectExtent l="0" t="0" r="0" b="0"/>
                <wp:docPr id="50999" name="Rectangle 1404" descr="mean of d subscript 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C9A4C" id="Rectangle 1404" o:spid="_x0000_s1026" alt="mean of d subscript n" style="width:7.7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" fillcolor="black" stroked="f">
                <v:path arrowok="t"/>
                <w10:anchorlock/>
              </v:rect>
            </w:pict>
          </mc:Fallback>
        </mc:AlternateContent>
      </w:r>
    </w:p>
    <w:p w14:paraId="6F073BDB" w14:textId="77777777" w:rsidR="00471703" w:rsidRDefault="00471703" w:rsidP="00471703">
      <w:pPr>
        <w:pStyle w:val="ListParagraph"/>
        <w:numPr>
          <w:ilvl w:val="1"/>
          <w:numId w:val="91"/>
        </w:numPr>
        <w:tabs>
          <w:tab w:val="left" w:pos="1745"/>
        </w:tabs>
        <w:rPr>
          <w:sz w:val="17"/>
        </w:rPr>
      </w:pPr>
      <w:r>
        <w:rPr>
          <w:w w:val="105"/>
          <w:sz w:val="17"/>
        </w:rPr>
        <w:t xml:space="preserve">take another measurement if </w:t>
      </w:r>
      <w:r>
        <w:rPr>
          <w:spacing w:val="3"/>
          <w:w w:val="105"/>
          <w:sz w:val="17"/>
        </w:rPr>
        <w:t>A</w:t>
      </w:r>
      <w:r>
        <w:rPr>
          <w:spacing w:val="3"/>
          <w:w w:val="105"/>
          <w:sz w:val="17"/>
          <w:vertAlign w:val="subscript"/>
        </w:rPr>
        <w:t>n</w:t>
      </w:r>
      <w:r>
        <w:rPr>
          <w:spacing w:val="3"/>
          <w:w w:val="105"/>
          <w:sz w:val="17"/>
        </w:rPr>
        <w:t xml:space="preserve">&lt; </w:t>
      </w:r>
      <w:r>
        <w:rPr>
          <w:w w:val="105"/>
          <w:sz w:val="17"/>
        </w:rPr>
        <w:t>d</w:t>
      </w:r>
      <w:r>
        <w:rPr>
          <w:w w:val="105"/>
          <w:sz w:val="17"/>
          <w:vertAlign w:val="subscript"/>
        </w:rPr>
        <w:t>n</w:t>
      </w:r>
      <w:r>
        <w:rPr>
          <w:rFonts w:ascii="Arial" w:hAnsi="Arial"/>
          <w:i/>
          <w:w w:val="105"/>
          <w:sz w:val="17"/>
        </w:rPr>
        <w:t>=</w:t>
      </w:r>
      <w:r>
        <w:rPr>
          <w:w w:val="105"/>
          <w:sz w:val="17"/>
        </w:rPr>
        <w:t>v</w:t>
      </w:r>
      <w:r>
        <w:rPr>
          <w:w w:val="105"/>
          <w:sz w:val="17"/>
          <w:vertAlign w:val="subscript"/>
        </w:rPr>
        <w:t>n</w:t>
      </w:r>
      <w:r>
        <w:rPr>
          <w:w w:val="105"/>
          <w:sz w:val="17"/>
        </w:rPr>
        <w:t xml:space="preserve"> &lt;</w:t>
      </w:r>
      <w:r>
        <w:rPr>
          <w:spacing w:val="20"/>
          <w:w w:val="105"/>
          <w:sz w:val="17"/>
        </w:rPr>
        <w:t xml:space="preserve"> </w:t>
      </w:r>
      <w:r>
        <w:rPr>
          <w:spacing w:val="3"/>
          <w:w w:val="105"/>
          <w:sz w:val="17"/>
        </w:rPr>
        <w:t>B</w:t>
      </w:r>
      <w:r>
        <w:rPr>
          <w:spacing w:val="3"/>
          <w:w w:val="105"/>
          <w:sz w:val="17"/>
          <w:vertAlign w:val="subscript"/>
        </w:rPr>
        <w:t>n</w:t>
      </w:r>
      <w:r>
        <w:rPr>
          <w:spacing w:val="3"/>
          <w:w w:val="105"/>
          <w:sz w:val="17"/>
        </w:rPr>
        <w:t>.</w:t>
      </w:r>
    </w:p>
    <w:p w14:paraId="6683CBD2" w14:textId="77777777" w:rsidR="000F57D3" w:rsidRDefault="00931746" w:rsidP="004C2FC2">
      <w:pPr>
        <w:pStyle w:val="BodyText"/>
        <w:numPr>
          <w:ilvl w:val="0"/>
          <w:numId w:val="91"/>
        </w:numPr>
        <w:spacing w:before="179"/>
      </w:pPr>
      <w:r>
        <w:t>Remarks</w:t>
      </w:r>
    </w:p>
    <w:p w14:paraId="692F1C37" w14:textId="488E41AF" w:rsidR="000F57D3" w:rsidRDefault="00931746">
      <w:pPr>
        <w:pStyle w:val="BodyText"/>
        <w:spacing w:before="167"/>
        <w:ind w:left="1446"/>
      </w:pPr>
      <w:r>
        <w:t>The following recursive formulae are useful for calculating successive values of the test statistic:</w:t>
      </w:r>
    </w:p>
    <w:p w14:paraId="7CCBDF16" w14:textId="42AAAB61" w:rsidR="00855E4E" w:rsidRDefault="00531613" w:rsidP="004C2FC2">
      <w:pPr>
        <w:pStyle w:val="BodyText"/>
        <w:spacing w:before="167"/>
        <w:jc w:val="center"/>
      </w:pPr>
      <w:r>
        <w:rPr>
          <w:noProof/>
          <w:lang w:val="en-AU" w:eastAsia="en-AU"/>
        </w:rPr>
        <w:drawing>
          <wp:inline distT="0" distB="0" distL="0" distR="0" wp14:anchorId="19D1558D" wp14:editId="236A34A1">
            <wp:extent cx="2476500" cy="2184400"/>
            <wp:effectExtent l="0" t="0" r="0" b="6350"/>
            <wp:docPr id="13601" name="Picture 13601" descr="Two recursive formulae, listed vertically. The third line shows the sequence for n value, and the mean of d subscript 1 value and V subscript 1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 name="Picture 13601"/>
                    <pic:cNvPicPr/>
                  </pic:nvPicPr>
                  <pic:blipFill>
                    <a:blip r:embed="rId35">
                      <a:extLst>
                        <a:ext uri="{28A0092B-C50C-407E-A947-70E740481C1C}">
                          <a14:useLocalDpi xmlns:a14="http://schemas.microsoft.com/office/drawing/2010/main" val="0"/>
                        </a:ext>
                      </a:extLst>
                    </a:blip>
                    <a:stretch>
                      <a:fillRect/>
                    </a:stretch>
                  </pic:blipFill>
                  <pic:spPr>
                    <a:xfrm>
                      <a:off x="0" y="0"/>
                      <a:ext cx="2476500" cy="2184400"/>
                    </a:xfrm>
                    <a:prstGeom prst="rect">
                      <a:avLst/>
                    </a:prstGeom>
                  </pic:spPr>
                </pic:pic>
              </a:graphicData>
            </a:graphic>
          </wp:inline>
        </w:drawing>
      </w:r>
    </w:p>
    <w:p w14:paraId="6F398A5C" w14:textId="77777777" w:rsidR="00FF24CA" w:rsidRPr="00471703" w:rsidRDefault="00FF24CA" w:rsidP="004C2FC2">
      <w:pPr>
        <w:pStyle w:val="BodyText"/>
        <w:spacing w:before="167"/>
        <w:jc w:val="center"/>
      </w:pPr>
    </w:p>
    <w:p w14:paraId="35C3819E" w14:textId="0660E8D4" w:rsidR="000F57D3" w:rsidRDefault="00931746">
      <w:pPr>
        <w:spacing w:before="114"/>
        <w:ind w:left="1200" w:right="1176"/>
        <w:jc w:val="center"/>
        <w:rPr>
          <w:rFonts w:ascii="Book Antiqua"/>
          <w:i/>
          <w:sz w:val="17"/>
        </w:rPr>
      </w:pPr>
      <w:r>
        <w:rPr>
          <w:rFonts w:ascii="Book Antiqua"/>
          <w:i/>
          <w:sz w:val="17"/>
        </w:rPr>
        <w:lastRenderedPageBreak/>
        <w:t>Table 4</w:t>
      </w:r>
    </w:p>
    <w:p w14:paraId="285065E3" w14:textId="77777777" w:rsidR="000F57D3" w:rsidRDefault="000F57D3">
      <w:pPr>
        <w:pStyle w:val="BodyText"/>
        <w:spacing w:before="7"/>
        <w:rPr>
          <w:rFonts w:ascii="Book Antiqua"/>
          <w:i/>
          <w:sz w:val="15"/>
        </w:rPr>
      </w:pPr>
    </w:p>
    <w:p w14:paraId="2F6186FD" w14:textId="11965119" w:rsidR="000F57D3" w:rsidRDefault="00931746">
      <w:pPr>
        <w:pStyle w:val="BodyText"/>
        <w:spacing w:line="408" w:lineRule="auto"/>
        <w:ind w:left="3168" w:right="3146"/>
        <w:jc w:val="center"/>
        <w:rPr>
          <w:w w:val="105"/>
        </w:rPr>
      </w:pPr>
      <w:r>
        <w:rPr>
          <w:w w:val="105"/>
        </w:rPr>
        <w:t>Pass and fail decision numbers of Appendix 2 sampling plan Minimum sample size: 3</w:t>
      </w:r>
    </w:p>
    <w:tbl>
      <w:tblPr>
        <w:tblW w:w="0" w:type="auto"/>
        <w:jc w:val="center"/>
        <w:tblLayout w:type="fixed"/>
        <w:tblCellMar>
          <w:left w:w="0" w:type="dxa"/>
          <w:right w:w="0" w:type="dxa"/>
        </w:tblCellMar>
        <w:tblLook w:val="01E0" w:firstRow="1" w:lastRow="1" w:firstColumn="1" w:lastColumn="1" w:noHBand="0" w:noVBand="0"/>
        <w:tblCaption w:val="Table 4 - Pass and fail decision numers of Appendix 2 sampling plan"/>
        <w:tblDescription w:val="A table in the appendix to show the pass and fail decision numbers of the sampling plan in appendix 2. The first column shows the cumulative number of engines tested, where the minimum sample size is 3. The second column shows the pass decision number. The third column shows the fail decision number"/>
      </w:tblPr>
      <w:tblGrid>
        <w:gridCol w:w="2726"/>
        <w:gridCol w:w="2729"/>
        <w:gridCol w:w="2734"/>
      </w:tblGrid>
      <w:tr w:rsidR="0032298A" w14:paraId="25C7FA8B" w14:textId="77777777" w:rsidTr="004C2FC2">
        <w:trPr>
          <w:trHeight w:val="510"/>
          <w:jc w:val="center"/>
        </w:trPr>
        <w:tc>
          <w:tcPr>
            <w:tcW w:w="2726" w:type="dxa"/>
            <w:tcBorders>
              <w:top w:val="single" w:sz="4" w:space="0" w:color="000000"/>
              <w:bottom w:val="single" w:sz="4" w:space="0" w:color="000000"/>
              <w:right w:val="single" w:sz="4" w:space="0" w:color="000000"/>
            </w:tcBorders>
          </w:tcPr>
          <w:p w14:paraId="192B804F" w14:textId="77777777" w:rsidR="0032298A" w:rsidRDefault="0032298A" w:rsidP="00D96D9A">
            <w:pPr>
              <w:pStyle w:val="TableParagraph"/>
              <w:spacing w:before="112" w:line="194" w:lineRule="auto"/>
              <w:ind w:left="993" w:hanging="718"/>
              <w:jc w:val="left"/>
              <w:rPr>
                <w:sz w:val="15"/>
              </w:rPr>
            </w:pPr>
            <w:r>
              <w:rPr>
                <w:sz w:val="15"/>
              </w:rPr>
              <w:t>Cumulative number of engines tested (sample size)</w:t>
            </w:r>
          </w:p>
        </w:tc>
        <w:tc>
          <w:tcPr>
            <w:tcW w:w="2729" w:type="dxa"/>
            <w:tcBorders>
              <w:top w:val="single" w:sz="4" w:space="0" w:color="000000"/>
              <w:left w:val="single" w:sz="4" w:space="0" w:color="000000"/>
              <w:bottom w:val="single" w:sz="4" w:space="0" w:color="000000"/>
              <w:right w:val="single" w:sz="4" w:space="0" w:color="000000"/>
            </w:tcBorders>
          </w:tcPr>
          <w:p w14:paraId="34E6108B" w14:textId="77777777" w:rsidR="0032298A" w:rsidRDefault="0032298A" w:rsidP="00D96D9A">
            <w:pPr>
              <w:pStyle w:val="TableParagraph"/>
              <w:spacing w:before="1" w:line="240" w:lineRule="auto"/>
              <w:ind w:left="0"/>
              <w:jc w:val="left"/>
              <w:rPr>
                <w:sz w:val="12"/>
              </w:rPr>
            </w:pPr>
          </w:p>
          <w:p w14:paraId="79158706" w14:textId="77777777" w:rsidR="0032298A" w:rsidRDefault="0032298A" w:rsidP="00D96D9A">
            <w:pPr>
              <w:pStyle w:val="TableParagraph"/>
              <w:spacing w:line="240" w:lineRule="auto"/>
              <w:ind w:left="524" w:right="516"/>
              <w:rPr>
                <w:sz w:val="15"/>
              </w:rPr>
            </w:pPr>
            <w:r>
              <w:rPr>
                <w:w w:val="105"/>
                <w:sz w:val="15"/>
              </w:rPr>
              <w:t>Pass decision number A</w:t>
            </w:r>
            <w:r>
              <w:rPr>
                <w:w w:val="105"/>
                <w:sz w:val="15"/>
                <w:vertAlign w:val="subscript"/>
              </w:rPr>
              <w:t>n</w:t>
            </w:r>
          </w:p>
        </w:tc>
        <w:tc>
          <w:tcPr>
            <w:tcW w:w="2734" w:type="dxa"/>
            <w:tcBorders>
              <w:top w:val="single" w:sz="4" w:space="0" w:color="000000"/>
              <w:left w:val="single" w:sz="4" w:space="0" w:color="000000"/>
              <w:bottom w:val="single" w:sz="4" w:space="0" w:color="000000"/>
            </w:tcBorders>
          </w:tcPr>
          <w:p w14:paraId="49E9EBE9" w14:textId="77777777" w:rsidR="0032298A" w:rsidRDefault="0032298A" w:rsidP="00D96D9A">
            <w:pPr>
              <w:pStyle w:val="TableParagraph"/>
              <w:spacing w:before="1" w:line="240" w:lineRule="auto"/>
              <w:ind w:left="0"/>
              <w:jc w:val="left"/>
              <w:rPr>
                <w:sz w:val="12"/>
              </w:rPr>
            </w:pPr>
          </w:p>
          <w:p w14:paraId="2E0C37DE" w14:textId="77777777" w:rsidR="0032298A" w:rsidRDefault="0032298A" w:rsidP="00D96D9A">
            <w:pPr>
              <w:pStyle w:val="TableParagraph"/>
              <w:spacing w:line="240" w:lineRule="auto"/>
              <w:ind w:left="675"/>
              <w:jc w:val="left"/>
              <w:rPr>
                <w:sz w:val="15"/>
              </w:rPr>
            </w:pPr>
            <w:r>
              <w:rPr>
                <w:sz w:val="15"/>
              </w:rPr>
              <w:t>Fail decision number B</w:t>
            </w:r>
            <w:r>
              <w:rPr>
                <w:sz w:val="15"/>
                <w:vertAlign w:val="subscript"/>
              </w:rPr>
              <w:t>n</w:t>
            </w:r>
          </w:p>
        </w:tc>
      </w:tr>
      <w:tr w:rsidR="0032298A" w14:paraId="6F96F55A" w14:textId="77777777" w:rsidTr="004C2FC2">
        <w:trPr>
          <w:trHeight w:val="313"/>
          <w:jc w:val="center"/>
        </w:trPr>
        <w:tc>
          <w:tcPr>
            <w:tcW w:w="2726" w:type="dxa"/>
            <w:tcBorders>
              <w:top w:val="single" w:sz="4" w:space="0" w:color="000000"/>
              <w:right w:val="single" w:sz="4" w:space="0" w:color="000000"/>
            </w:tcBorders>
          </w:tcPr>
          <w:p w14:paraId="03E3777F" w14:textId="77777777" w:rsidR="0032298A" w:rsidRDefault="0032298A" w:rsidP="00D96D9A">
            <w:pPr>
              <w:pStyle w:val="TableParagraph"/>
              <w:spacing w:before="37" w:line="240" w:lineRule="auto"/>
              <w:ind w:left="81"/>
              <w:rPr>
                <w:sz w:val="17"/>
              </w:rPr>
            </w:pPr>
            <w:r>
              <w:rPr>
                <w:w w:val="113"/>
                <w:sz w:val="17"/>
              </w:rPr>
              <w:t>3</w:t>
            </w:r>
          </w:p>
        </w:tc>
        <w:tc>
          <w:tcPr>
            <w:tcW w:w="2729" w:type="dxa"/>
            <w:tcBorders>
              <w:top w:val="single" w:sz="4" w:space="0" w:color="000000"/>
              <w:left w:val="single" w:sz="4" w:space="0" w:color="000000"/>
              <w:right w:val="single" w:sz="4" w:space="0" w:color="000000"/>
            </w:tcBorders>
          </w:tcPr>
          <w:p w14:paraId="486C042D" w14:textId="77777777" w:rsidR="0032298A" w:rsidRDefault="0032298A" w:rsidP="00D96D9A">
            <w:pPr>
              <w:pStyle w:val="TableParagraph"/>
              <w:spacing w:before="37" w:line="240" w:lineRule="auto"/>
              <w:ind w:left="524" w:right="436"/>
              <w:rPr>
                <w:sz w:val="17"/>
              </w:rPr>
            </w:pPr>
            <w:r>
              <w:rPr>
                <w:rFonts w:ascii="Arial Narrow" w:hAnsi="Arial Narrow"/>
                <w:w w:val="110"/>
                <w:sz w:val="17"/>
              </w:rPr>
              <w:t xml:space="preserve">− </w:t>
            </w:r>
            <w:r>
              <w:rPr>
                <w:w w:val="110"/>
                <w:sz w:val="17"/>
              </w:rPr>
              <w:t>0,80381</w:t>
            </w:r>
          </w:p>
        </w:tc>
        <w:tc>
          <w:tcPr>
            <w:tcW w:w="2734" w:type="dxa"/>
            <w:tcBorders>
              <w:top w:val="single" w:sz="4" w:space="0" w:color="000000"/>
              <w:left w:val="single" w:sz="4" w:space="0" w:color="000000"/>
            </w:tcBorders>
          </w:tcPr>
          <w:p w14:paraId="72E8FF4C" w14:textId="77777777" w:rsidR="0032298A" w:rsidRDefault="0032298A" w:rsidP="00D96D9A">
            <w:pPr>
              <w:pStyle w:val="TableParagraph"/>
              <w:spacing w:before="37" w:line="240" w:lineRule="auto"/>
              <w:ind w:left="664" w:right="517"/>
              <w:rPr>
                <w:sz w:val="17"/>
              </w:rPr>
            </w:pPr>
            <w:r>
              <w:rPr>
                <w:w w:val="110"/>
                <w:sz w:val="17"/>
              </w:rPr>
              <w:t>16,64743</w:t>
            </w:r>
          </w:p>
        </w:tc>
      </w:tr>
      <w:tr w:rsidR="0032298A" w14:paraId="2CD993D5" w14:textId="77777777" w:rsidTr="004C2FC2">
        <w:trPr>
          <w:trHeight w:val="328"/>
          <w:jc w:val="center"/>
        </w:trPr>
        <w:tc>
          <w:tcPr>
            <w:tcW w:w="2726" w:type="dxa"/>
            <w:tcBorders>
              <w:right w:val="single" w:sz="4" w:space="0" w:color="000000"/>
            </w:tcBorders>
          </w:tcPr>
          <w:p w14:paraId="0D4F6985" w14:textId="77777777" w:rsidR="0032298A" w:rsidRDefault="0032298A" w:rsidP="00D96D9A">
            <w:pPr>
              <w:pStyle w:val="TableParagraph"/>
              <w:spacing w:before="51" w:line="240" w:lineRule="auto"/>
              <w:ind w:left="81"/>
              <w:rPr>
                <w:sz w:val="17"/>
              </w:rPr>
            </w:pPr>
            <w:r>
              <w:rPr>
                <w:w w:val="113"/>
                <w:sz w:val="17"/>
              </w:rPr>
              <w:t>4</w:t>
            </w:r>
          </w:p>
        </w:tc>
        <w:tc>
          <w:tcPr>
            <w:tcW w:w="2729" w:type="dxa"/>
            <w:tcBorders>
              <w:left w:val="single" w:sz="4" w:space="0" w:color="000000"/>
              <w:right w:val="single" w:sz="4" w:space="0" w:color="000000"/>
            </w:tcBorders>
          </w:tcPr>
          <w:p w14:paraId="3A8FD57B"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0,76339</w:t>
            </w:r>
          </w:p>
        </w:tc>
        <w:tc>
          <w:tcPr>
            <w:tcW w:w="2734" w:type="dxa"/>
            <w:tcBorders>
              <w:left w:val="single" w:sz="4" w:space="0" w:color="000000"/>
            </w:tcBorders>
          </w:tcPr>
          <w:p w14:paraId="3AFD9212" w14:textId="77777777" w:rsidR="0032298A" w:rsidRDefault="0032298A" w:rsidP="00D96D9A">
            <w:pPr>
              <w:pStyle w:val="TableParagraph"/>
              <w:spacing w:before="51" w:line="240" w:lineRule="auto"/>
              <w:ind w:left="664" w:right="426"/>
              <w:rPr>
                <w:sz w:val="17"/>
              </w:rPr>
            </w:pPr>
            <w:r>
              <w:rPr>
                <w:w w:val="110"/>
                <w:sz w:val="17"/>
              </w:rPr>
              <w:t>7,68627</w:t>
            </w:r>
          </w:p>
        </w:tc>
      </w:tr>
      <w:tr w:rsidR="0032298A" w14:paraId="7CBC8057" w14:textId="77777777" w:rsidTr="004C2FC2">
        <w:trPr>
          <w:trHeight w:val="328"/>
          <w:jc w:val="center"/>
        </w:trPr>
        <w:tc>
          <w:tcPr>
            <w:tcW w:w="2726" w:type="dxa"/>
            <w:tcBorders>
              <w:right w:val="single" w:sz="4" w:space="0" w:color="000000"/>
            </w:tcBorders>
          </w:tcPr>
          <w:p w14:paraId="32091D4F" w14:textId="77777777" w:rsidR="0032298A" w:rsidRDefault="0032298A" w:rsidP="00D96D9A">
            <w:pPr>
              <w:pStyle w:val="TableParagraph"/>
              <w:spacing w:before="52" w:line="240" w:lineRule="auto"/>
              <w:ind w:left="81"/>
              <w:rPr>
                <w:sz w:val="17"/>
              </w:rPr>
            </w:pPr>
            <w:r>
              <w:rPr>
                <w:w w:val="113"/>
                <w:sz w:val="17"/>
              </w:rPr>
              <w:t>5</w:t>
            </w:r>
          </w:p>
        </w:tc>
        <w:tc>
          <w:tcPr>
            <w:tcW w:w="2729" w:type="dxa"/>
            <w:tcBorders>
              <w:left w:val="single" w:sz="4" w:space="0" w:color="000000"/>
              <w:right w:val="single" w:sz="4" w:space="0" w:color="000000"/>
            </w:tcBorders>
          </w:tcPr>
          <w:p w14:paraId="22B62BC1"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0,72982</w:t>
            </w:r>
          </w:p>
        </w:tc>
        <w:tc>
          <w:tcPr>
            <w:tcW w:w="2734" w:type="dxa"/>
            <w:tcBorders>
              <w:left w:val="single" w:sz="4" w:space="0" w:color="000000"/>
            </w:tcBorders>
          </w:tcPr>
          <w:p w14:paraId="41B94C9A" w14:textId="77777777" w:rsidR="0032298A" w:rsidRDefault="0032298A" w:rsidP="00D96D9A">
            <w:pPr>
              <w:pStyle w:val="TableParagraph"/>
              <w:spacing w:before="52" w:line="240" w:lineRule="auto"/>
              <w:ind w:left="664" w:right="426"/>
              <w:rPr>
                <w:sz w:val="17"/>
              </w:rPr>
            </w:pPr>
            <w:r>
              <w:rPr>
                <w:w w:val="110"/>
                <w:sz w:val="17"/>
              </w:rPr>
              <w:t>4,67136</w:t>
            </w:r>
          </w:p>
        </w:tc>
      </w:tr>
      <w:tr w:rsidR="0032298A" w14:paraId="0426AA75" w14:textId="77777777" w:rsidTr="004C2FC2">
        <w:trPr>
          <w:trHeight w:val="328"/>
          <w:jc w:val="center"/>
        </w:trPr>
        <w:tc>
          <w:tcPr>
            <w:tcW w:w="2726" w:type="dxa"/>
            <w:tcBorders>
              <w:right w:val="single" w:sz="4" w:space="0" w:color="000000"/>
            </w:tcBorders>
          </w:tcPr>
          <w:p w14:paraId="669485FC" w14:textId="77777777" w:rsidR="0032298A" w:rsidRDefault="0032298A" w:rsidP="00D96D9A">
            <w:pPr>
              <w:pStyle w:val="TableParagraph"/>
              <w:spacing w:before="52" w:line="240" w:lineRule="auto"/>
              <w:ind w:left="81"/>
              <w:rPr>
                <w:sz w:val="17"/>
              </w:rPr>
            </w:pPr>
            <w:r>
              <w:rPr>
                <w:w w:val="113"/>
                <w:sz w:val="17"/>
              </w:rPr>
              <w:t>6</w:t>
            </w:r>
          </w:p>
        </w:tc>
        <w:tc>
          <w:tcPr>
            <w:tcW w:w="2729" w:type="dxa"/>
            <w:tcBorders>
              <w:left w:val="single" w:sz="4" w:space="0" w:color="000000"/>
              <w:right w:val="single" w:sz="4" w:space="0" w:color="000000"/>
            </w:tcBorders>
          </w:tcPr>
          <w:p w14:paraId="6AE50277"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0,69962</w:t>
            </w:r>
          </w:p>
        </w:tc>
        <w:tc>
          <w:tcPr>
            <w:tcW w:w="2734" w:type="dxa"/>
            <w:tcBorders>
              <w:left w:val="single" w:sz="4" w:space="0" w:color="000000"/>
            </w:tcBorders>
          </w:tcPr>
          <w:p w14:paraId="6E9C7AFA" w14:textId="77777777" w:rsidR="0032298A" w:rsidRDefault="0032298A" w:rsidP="00D96D9A">
            <w:pPr>
              <w:pStyle w:val="TableParagraph"/>
              <w:spacing w:before="52" w:line="240" w:lineRule="auto"/>
              <w:ind w:left="664" w:right="426"/>
              <w:rPr>
                <w:sz w:val="17"/>
              </w:rPr>
            </w:pPr>
            <w:r>
              <w:rPr>
                <w:w w:val="110"/>
                <w:sz w:val="17"/>
              </w:rPr>
              <w:t>3,25573</w:t>
            </w:r>
          </w:p>
        </w:tc>
      </w:tr>
      <w:tr w:rsidR="0032298A" w14:paraId="4594E840" w14:textId="77777777" w:rsidTr="004C2FC2">
        <w:trPr>
          <w:trHeight w:val="328"/>
          <w:jc w:val="center"/>
        </w:trPr>
        <w:tc>
          <w:tcPr>
            <w:tcW w:w="2726" w:type="dxa"/>
            <w:tcBorders>
              <w:right w:val="single" w:sz="4" w:space="0" w:color="000000"/>
            </w:tcBorders>
          </w:tcPr>
          <w:p w14:paraId="5A65F1B1" w14:textId="77777777" w:rsidR="0032298A" w:rsidRDefault="0032298A" w:rsidP="00D96D9A">
            <w:pPr>
              <w:pStyle w:val="TableParagraph"/>
              <w:spacing w:before="51" w:line="240" w:lineRule="auto"/>
              <w:ind w:left="81"/>
              <w:rPr>
                <w:sz w:val="17"/>
              </w:rPr>
            </w:pPr>
            <w:r>
              <w:rPr>
                <w:w w:val="113"/>
                <w:sz w:val="17"/>
              </w:rPr>
              <w:t>7</w:t>
            </w:r>
          </w:p>
        </w:tc>
        <w:tc>
          <w:tcPr>
            <w:tcW w:w="2729" w:type="dxa"/>
            <w:tcBorders>
              <w:left w:val="single" w:sz="4" w:space="0" w:color="000000"/>
              <w:right w:val="single" w:sz="4" w:space="0" w:color="000000"/>
            </w:tcBorders>
          </w:tcPr>
          <w:p w14:paraId="13F5ED11"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0,67129</w:t>
            </w:r>
          </w:p>
        </w:tc>
        <w:tc>
          <w:tcPr>
            <w:tcW w:w="2734" w:type="dxa"/>
            <w:tcBorders>
              <w:left w:val="single" w:sz="4" w:space="0" w:color="000000"/>
            </w:tcBorders>
          </w:tcPr>
          <w:p w14:paraId="5C946FE1" w14:textId="77777777" w:rsidR="0032298A" w:rsidRDefault="0032298A" w:rsidP="00D96D9A">
            <w:pPr>
              <w:pStyle w:val="TableParagraph"/>
              <w:spacing w:before="51" w:line="240" w:lineRule="auto"/>
              <w:ind w:left="664" w:right="426"/>
              <w:rPr>
                <w:sz w:val="17"/>
              </w:rPr>
            </w:pPr>
            <w:r>
              <w:rPr>
                <w:w w:val="110"/>
                <w:sz w:val="17"/>
              </w:rPr>
              <w:t>2,45431</w:t>
            </w:r>
          </w:p>
        </w:tc>
      </w:tr>
      <w:tr w:rsidR="0032298A" w14:paraId="5829706C" w14:textId="77777777" w:rsidTr="004C2FC2">
        <w:trPr>
          <w:trHeight w:val="328"/>
          <w:jc w:val="center"/>
        </w:trPr>
        <w:tc>
          <w:tcPr>
            <w:tcW w:w="2726" w:type="dxa"/>
            <w:tcBorders>
              <w:right w:val="single" w:sz="4" w:space="0" w:color="000000"/>
            </w:tcBorders>
          </w:tcPr>
          <w:p w14:paraId="7C9EAD19" w14:textId="77777777" w:rsidR="0032298A" w:rsidRDefault="0032298A" w:rsidP="00D96D9A">
            <w:pPr>
              <w:pStyle w:val="TableParagraph"/>
              <w:spacing w:before="52" w:line="240" w:lineRule="auto"/>
              <w:ind w:left="81"/>
              <w:rPr>
                <w:sz w:val="17"/>
              </w:rPr>
            </w:pPr>
            <w:r>
              <w:rPr>
                <w:w w:val="113"/>
                <w:sz w:val="17"/>
              </w:rPr>
              <w:t>8</w:t>
            </w:r>
          </w:p>
        </w:tc>
        <w:tc>
          <w:tcPr>
            <w:tcW w:w="2729" w:type="dxa"/>
            <w:tcBorders>
              <w:left w:val="single" w:sz="4" w:space="0" w:color="000000"/>
              <w:right w:val="single" w:sz="4" w:space="0" w:color="000000"/>
            </w:tcBorders>
          </w:tcPr>
          <w:p w14:paraId="6E638DB8"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0,64406</w:t>
            </w:r>
          </w:p>
        </w:tc>
        <w:tc>
          <w:tcPr>
            <w:tcW w:w="2734" w:type="dxa"/>
            <w:tcBorders>
              <w:left w:val="single" w:sz="4" w:space="0" w:color="000000"/>
            </w:tcBorders>
          </w:tcPr>
          <w:p w14:paraId="7C40AC93" w14:textId="77777777" w:rsidR="0032298A" w:rsidRDefault="0032298A" w:rsidP="00D96D9A">
            <w:pPr>
              <w:pStyle w:val="TableParagraph"/>
              <w:spacing w:before="52" w:line="240" w:lineRule="auto"/>
              <w:ind w:left="664" w:right="426"/>
              <w:rPr>
                <w:sz w:val="17"/>
              </w:rPr>
            </w:pPr>
            <w:r>
              <w:rPr>
                <w:w w:val="110"/>
                <w:sz w:val="17"/>
              </w:rPr>
              <w:t>1,94369</w:t>
            </w:r>
          </w:p>
        </w:tc>
      </w:tr>
      <w:tr w:rsidR="0032298A" w14:paraId="79810EFA" w14:textId="77777777" w:rsidTr="004C2FC2">
        <w:trPr>
          <w:trHeight w:val="328"/>
          <w:jc w:val="center"/>
        </w:trPr>
        <w:tc>
          <w:tcPr>
            <w:tcW w:w="2726" w:type="dxa"/>
            <w:tcBorders>
              <w:right w:val="single" w:sz="4" w:space="0" w:color="000000"/>
            </w:tcBorders>
          </w:tcPr>
          <w:p w14:paraId="48CAC42A" w14:textId="77777777" w:rsidR="0032298A" w:rsidRDefault="0032298A" w:rsidP="00D96D9A">
            <w:pPr>
              <w:pStyle w:val="TableParagraph"/>
              <w:spacing w:before="52" w:line="240" w:lineRule="auto"/>
              <w:ind w:left="81"/>
              <w:rPr>
                <w:sz w:val="17"/>
              </w:rPr>
            </w:pPr>
            <w:r>
              <w:rPr>
                <w:w w:val="113"/>
                <w:sz w:val="17"/>
              </w:rPr>
              <w:t>9</w:t>
            </w:r>
          </w:p>
        </w:tc>
        <w:tc>
          <w:tcPr>
            <w:tcW w:w="2729" w:type="dxa"/>
            <w:tcBorders>
              <w:left w:val="single" w:sz="4" w:space="0" w:color="000000"/>
              <w:right w:val="single" w:sz="4" w:space="0" w:color="000000"/>
            </w:tcBorders>
          </w:tcPr>
          <w:p w14:paraId="25D44C70"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0,61750</w:t>
            </w:r>
          </w:p>
        </w:tc>
        <w:tc>
          <w:tcPr>
            <w:tcW w:w="2734" w:type="dxa"/>
            <w:tcBorders>
              <w:left w:val="single" w:sz="4" w:space="0" w:color="000000"/>
            </w:tcBorders>
          </w:tcPr>
          <w:p w14:paraId="5C851B9C" w14:textId="77777777" w:rsidR="0032298A" w:rsidRDefault="0032298A" w:rsidP="00D96D9A">
            <w:pPr>
              <w:pStyle w:val="TableParagraph"/>
              <w:spacing w:before="52" w:line="240" w:lineRule="auto"/>
              <w:ind w:left="664" w:right="426"/>
              <w:rPr>
                <w:sz w:val="17"/>
              </w:rPr>
            </w:pPr>
            <w:r>
              <w:rPr>
                <w:w w:val="110"/>
                <w:sz w:val="17"/>
              </w:rPr>
              <w:t>1,59105</w:t>
            </w:r>
          </w:p>
        </w:tc>
      </w:tr>
      <w:tr w:rsidR="0032298A" w14:paraId="49849B79" w14:textId="77777777" w:rsidTr="004C2FC2">
        <w:trPr>
          <w:trHeight w:val="328"/>
          <w:jc w:val="center"/>
        </w:trPr>
        <w:tc>
          <w:tcPr>
            <w:tcW w:w="2726" w:type="dxa"/>
            <w:tcBorders>
              <w:right w:val="single" w:sz="4" w:space="0" w:color="000000"/>
            </w:tcBorders>
          </w:tcPr>
          <w:p w14:paraId="67288ED2" w14:textId="77777777" w:rsidR="0032298A" w:rsidRDefault="0032298A" w:rsidP="00D96D9A">
            <w:pPr>
              <w:pStyle w:val="TableParagraph"/>
              <w:spacing w:before="51" w:line="240" w:lineRule="auto"/>
              <w:ind w:left="589" w:right="596"/>
              <w:rPr>
                <w:sz w:val="17"/>
              </w:rPr>
            </w:pPr>
            <w:r>
              <w:rPr>
                <w:w w:val="115"/>
                <w:sz w:val="17"/>
              </w:rPr>
              <w:t>10</w:t>
            </w:r>
          </w:p>
        </w:tc>
        <w:tc>
          <w:tcPr>
            <w:tcW w:w="2729" w:type="dxa"/>
            <w:tcBorders>
              <w:left w:val="single" w:sz="4" w:space="0" w:color="000000"/>
              <w:right w:val="single" w:sz="4" w:space="0" w:color="000000"/>
            </w:tcBorders>
          </w:tcPr>
          <w:p w14:paraId="19FBEDD3"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0,59135</w:t>
            </w:r>
          </w:p>
        </w:tc>
        <w:tc>
          <w:tcPr>
            <w:tcW w:w="2734" w:type="dxa"/>
            <w:tcBorders>
              <w:left w:val="single" w:sz="4" w:space="0" w:color="000000"/>
            </w:tcBorders>
          </w:tcPr>
          <w:p w14:paraId="70DF81D4" w14:textId="77777777" w:rsidR="0032298A" w:rsidRDefault="0032298A" w:rsidP="00D96D9A">
            <w:pPr>
              <w:pStyle w:val="TableParagraph"/>
              <w:spacing w:before="51" w:line="240" w:lineRule="auto"/>
              <w:ind w:left="664" w:right="426"/>
              <w:rPr>
                <w:sz w:val="17"/>
              </w:rPr>
            </w:pPr>
            <w:r>
              <w:rPr>
                <w:w w:val="110"/>
                <w:sz w:val="17"/>
              </w:rPr>
              <w:t>1,33295</w:t>
            </w:r>
          </w:p>
        </w:tc>
      </w:tr>
      <w:tr w:rsidR="0032298A" w14:paraId="54A1DF69" w14:textId="77777777" w:rsidTr="004C2FC2">
        <w:trPr>
          <w:trHeight w:val="328"/>
          <w:jc w:val="center"/>
        </w:trPr>
        <w:tc>
          <w:tcPr>
            <w:tcW w:w="2726" w:type="dxa"/>
            <w:tcBorders>
              <w:right w:val="single" w:sz="4" w:space="0" w:color="000000"/>
            </w:tcBorders>
          </w:tcPr>
          <w:p w14:paraId="7F4D5BBA" w14:textId="77777777" w:rsidR="0032298A" w:rsidRDefault="0032298A" w:rsidP="00D96D9A">
            <w:pPr>
              <w:pStyle w:val="TableParagraph"/>
              <w:spacing w:before="52" w:line="240" w:lineRule="auto"/>
              <w:ind w:left="589" w:right="596"/>
              <w:rPr>
                <w:sz w:val="17"/>
              </w:rPr>
            </w:pPr>
            <w:r>
              <w:rPr>
                <w:w w:val="115"/>
                <w:sz w:val="17"/>
              </w:rPr>
              <w:t>11</w:t>
            </w:r>
          </w:p>
        </w:tc>
        <w:tc>
          <w:tcPr>
            <w:tcW w:w="2729" w:type="dxa"/>
            <w:tcBorders>
              <w:left w:val="single" w:sz="4" w:space="0" w:color="000000"/>
              <w:right w:val="single" w:sz="4" w:space="0" w:color="000000"/>
            </w:tcBorders>
          </w:tcPr>
          <w:p w14:paraId="55C4E88D"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0,56542</w:t>
            </w:r>
          </w:p>
        </w:tc>
        <w:tc>
          <w:tcPr>
            <w:tcW w:w="2734" w:type="dxa"/>
            <w:tcBorders>
              <w:left w:val="single" w:sz="4" w:space="0" w:color="000000"/>
            </w:tcBorders>
          </w:tcPr>
          <w:p w14:paraId="7E1A5E55" w14:textId="77777777" w:rsidR="0032298A" w:rsidRDefault="0032298A" w:rsidP="00D96D9A">
            <w:pPr>
              <w:pStyle w:val="TableParagraph"/>
              <w:spacing w:before="52" w:line="240" w:lineRule="auto"/>
              <w:ind w:left="664" w:right="426"/>
              <w:rPr>
                <w:sz w:val="17"/>
              </w:rPr>
            </w:pPr>
            <w:r>
              <w:rPr>
                <w:w w:val="110"/>
                <w:sz w:val="17"/>
              </w:rPr>
              <w:t>1,13566</w:t>
            </w:r>
          </w:p>
        </w:tc>
      </w:tr>
      <w:tr w:rsidR="0032298A" w14:paraId="01CB8D2C" w14:textId="77777777" w:rsidTr="004C2FC2">
        <w:trPr>
          <w:trHeight w:val="328"/>
          <w:jc w:val="center"/>
        </w:trPr>
        <w:tc>
          <w:tcPr>
            <w:tcW w:w="2726" w:type="dxa"/>
            <w:tcBorders>
              <w:right w:val="single" w:sz="4" w:space="0" w:color="000000"/>
            </w:tcBorders>
          </w:tcPr>
          <w:p w14:paraId="610494C9" w14:textId="77777777" w:rsidR="0032298A" w:rsidRDefault="0032298A" w:rsidP="00D96D9A">
            <w:pPr>
              <w:pStyle w:val="TableParagraph"/>
              <w:spacing w:before="51" w:line="240" w:lineRule="auto"/>
              <w:ind w:left="589" w:right="596"/>
              <w:rPr>
                <w:sz w:val="17"/>
              </w:rPr>
            </w:pPr>
            <w:r>
              <w:rPr>
                <w:w w:val="115"/>
                <w:sz w:val="17"/>
              </w:rPr>
              <w:t>12</w:t>
            </w:r>
          </w:p>
        </w:tc>
        <w:tc>
          <w:tcPr>
            <w:tcW w:w="2729" w:type="dxa"/>
            <w:tcBorders>
              <w:left w:val="single" w:sz="4" w:space="0" w:color="000000"/>
              <w:right w:val="single" w:sz="4" w:space="0" w:color="000000"/>
            </w:tcBorders>
          </w:tcPr>
          <w:p w14:paraId="07CCD477"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0,53960</w:t>
            </w:r>
          </w:p>
        </w:tc>
        <w:tc>
          <w:tcPr>
            <w:tcW w:w="2734" w:type="dxa"/>
            <w:tcBorders>
              <w:left w:val="single" w:sz="4" w:space="0" w:color="000000"/>
            </w:tcBorders>
          </w:tcPr>
          <w:p w14:paraId="57FF8CDB" w14:textId="77777777" w:rsidR="0032298A" w:rsidRDefault="0032298A" w:rsidP="00D96D9A">
            <w:pPr>
              <w:pStyle w:val="TableParagraph"/>
              <w:spacing w:before="51" w:line="240" w:lineRule="auto"/>
              <w:ind w:left="664" w:right="426"/>
              <w:rPr>
                <w:sz w:val="17"/>
              </w:rPr>
            </w:pPr>
            <w:r>
              <w:rPr>
                <w:w w:val="110"/>
                <w:sz w:val="17"/>
              </w:rPr>
              <w:t>0,97970</w:t>
            </w:r>
          </w:p>
        </w:tc>
      </w:tr>
      <w:tr w:rsidR="0032298A" w14:paraId="2C8E028E" w14:textId="77777777" w:rsidTr="004C2FC2">
        <w:trPr>
          <w:trHeight w:val="328"/>
          <w:jc w:val="center"/>
        </w:trPr>
        <w:tc>
          <w:tcPr>
            <w:tcW w:w="2726" w:type="dxa"/>
            <w:tcBorders>
              <w:right w:val="single" w:sz="4" w:space="0" w:color="000000"/>
            </w:tcBorders>
          </w:tcPr>
          <w:p w14:paraId="78F37BC4" w14:textId="77777777" w:rsidR="0032298A" w:rsidRDefault="0032298A" w:rsidP="00D96D9A">
            <w:pPr>
              <w:pStyle w:val="TableParagraph"/>
              <w:spacing w:before="52" w:line="240" w:lineRule="auto"/>
              <w:ind w:left="589" w:right="596"/>
              <w:rPr>
                <w:sz w:val="17"/>
              </w:rPr>
            </w:pPr>
            <w:r>
              <w:rPr>
                <w:w w:val="115"/>
                <w:sz w:val="17"/>
              </w:rPr>
              <w:t>13</w:t>
            </w:r>
          </w:p>
        </w:tc>
        <w:tc>
          <w:tcPr>
            <w:tcW w:w="2729" w:type="dxa"/>
            <w:tcBorders>
              <w:left w:val="single" w:sz="4" w:space="0" w:color="000000"/>
              <w:right w:val="single" w:sz="4" w:space="0" w:color="000000"/>
            </w:tcBorders>
          </w:tcPr>
          <w:p w14:paraId="2FE0038B"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0,51379</w:t>
            </w:r>
          </w:p>
        </w:tc>
        <w:tc>
          <w:tcPr>
            <w:tcW w:w="2734" w:type="dxa"/>
            <w:tcBorders>
              <w:left w:val="single" w:sz="4" w:space="0" w:color="000000"/>
            </w:tcBorders>
          </w:tcPr>
          <w:p w14:paraId="3FF4C749" w14:textId="77777777" w:rsidR="0032298A" w:rsidRDefault="0032298A" w:rsidP="00D96D9A">
            <w:pPr>
              <w:pStyle w:val="TableParagraph"/>
              <w:spacing w:before="52" w:line="240" w:lineRule="auto"/>
              <w:ind w:left="664" w:right="426"/>
              <w:rPr>
                <w:sz w:val="17"/>
              </w:rPr>
            </w:pPr>
            <w:r>
              <w:rPr>
                <w:w w:val="110"/>
                <w:sz w:val="17"/>
              </w:rPr>
              <w:t>0,85307</w:t>
            </w:r>
          </w:p>
        </w:tc>
      </w:tr>
      <w:tr w:rsidR="0032298A" w14:paraId="24B89931" w14:textId="77777777" w:rsidTr="004C2FC2">
        <w:trPr>
          <w:trHeight w:val="328"/>
          <w:jc w:val="center"/>
        </w:trPr>
        <w:tc>
          <w:tcPr>
            <w:tcW w:w="2726" w:type="dxa"/>
            <w:tcBorders>
              <w:right w:val="single" w:sz="4" w:space="0" w:color="000000"/>
            </w:tcBorders>
          </w:tcPr>
          <w:p w14:paraId="5F04BC8E" w14:textId="77777777" w:rsidR="0032298A" w:rsidRDefault="0032298A" w:rsidP="00D96D9A">
            <w:pPr>
              <w:pStyle w:val="TableParagraph"/>
              <w:spacing w:before="52" w:line="240" w:lineRule="auto"/>
              <w:ind w:left="589" w:right="596"/>
              <w:rPr>
                <w:sz w:val="17"/>
              </w:rPr>
            </w:pPr>
            <w:r>
              <w:rPr>
                <w:w w:val="115"/>
                <w:sz w:val="17"/>
              </w:rPr>
              <w:t>14</w:t>
            </w:r>
          </w:p>
        </w:tc>
        <w:tc>
          <w:tcPr>
            <w:tcW w:w="2729" w:type="dxa"/>
            <w:tcBorders>
              <w:left w:val="single" w:sz="4" w:space="0" w:color="000000"/>
              <w:right w:val="single" w:sz="4" w:space="0" w:color="000000"/>
            </w:tcBorders>
          </w:tcPr>
          <w:p w14:paraId="53C26B8D"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0,48791</w:t>
            </w:r>
          </w:p>
        </w:tc>
        <w:tc>
          <w:tcPr>
            <w:tcW w:w="2734" w:type="dxa"/>
            <w:tcBorders>
              <w:left w:val="single" w:sz="4" w:space="0" w:color="000000"/>
            </w:tcBorders>
          </w:tcPr>
          <w:p w14:paraId="64A4E380" w14:textId="77777777" w:rsidR="0032298A" w:rsidRDefault="0032298A" w:rsidP="00D96D9A">
            <w:pPr>
              <w:pStyle w:val="TableParagraph"/>
              <w:spacing w:before="52" w:line="240" w:lineRule="auto"/>
              <w:ind w:left="664" w:right="426"/>
              <w:rPr>
                <w:sz w:val="17"/>
              </w:rPr>
            </w:pPr>
            <w:r>
              <w:rPr>
                <w:w w:val="110"/>
                <w:sz w:val="17"/>
              </w:rPr>
              <w:t>0,74801</w:t>
            </w:r>
          </w:p>
        </w:tc>
      </w:tr>
      <w:tr w:rsidR="0032298A" w14:paraId="03528408" w14:textId="77777777" w:rsidTr="004C2FC2">
        <w:trPr>
          <w:trHeight w:val="328"/>
          <w:jc w:val="center"/>
        </w:trPr>
        <w:tc>
          <w:tcPr>
            <w:tcW w:w="2726" w:type="dxa"/>
            <w:tcBorders>
              <w:right w:val="single" w:sz="4" w:space="0" w:color="000000"/>
            </w:tcBorders>
          </w:tcPr>
          <w:p w14:paraId="58D9B1A9" w14:textId="77777777" w:rsidR="0032298A" w:rsidRDefault="0032298A" w:rsidP="00D96D9A">
            <w:pPr>
              <w:pStyle w:val="TableParagraph"/>
              <w:spacing w:before="51" w:line="240" w:lineRule="auto"/>
              <w:ind w:left="589" w:right="596"/>
              <w:rPr>
                <w:sz w:val="17"/>
              </w:rPr>
            </w:pPr>
            <w:r>
              <w:rPr>
                <w:w w:val="115"/>
                <w:sz w:val="17"/>
              </w:rPr>
              <w:t>15</w:t>
            </w:r>
          </w:p>
        </w:tc>
        <w:tc>
          <w:tcPr>
            <w:tcW w:w="2729" w:type="dxa"/>
            <w:tcBorders>
              <w:left w:val="single" w:sz="4" w:space="0" w:color="000000"/>
              <w:right w:val="single" w:sz="4" w:space="0" w:color="000000"/>
            </w:tcBorders>
          </w:tcPr>
          <w:p w14:paraId="32817776"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0,46191</w:t>
            </w:r>
          </w:p>
        </w:tc>
        <w:tc>
          <w:tcPr>
            <w:tcW w:w="2734" w:type="dxa"/>
            <w:tcBorders>
              <w:left w:val="single" w:sz="4" w:space="0" w:color="000000"/>
            </w:tcBorders>
          </w:tcPr>
          <w:p w14:paraId="2BD0C641" w14:textId="77777777" w:rsidR="0032298A" w:rsidRDefault="0032298A" w:rsidP="00D96D9A">
            <w:pPr>
              <w:pStyle w:val="TableParagraph"/>
              <w:spacing w:before="51" w:line="240" w:lineRule="auto"/>
              <w:ind w:left="664" w:right="426"/>
              <w:rPr>
                <w:sz w:val="17"/>
              </w:rPr>
            </w:pPr>
            <w:r>
              <w:rPr>
                <w:w w:val="110"/>
                <w:sz w:val="17"/>
              </w:rPr>
              <w:t>0,65928</w:t>
            </w:r>
          </w:p>
        </w:tc>
      </w:tr>
      <w:tr w:rsidR="0032298A" w14:paraId="58676AB0" w14:textId="77777777" w:rsidTr="004C2FC2">
        <w:trPr>
          <w:trHeight w:val="328"/>
          <w:jc w:val="center"/>
        </w:trPr>
        <w:tc>
          <w:tcPr>
            <w:tcW w:w="2726" w:type="dxa"/>
            <w:tcBorders>
              <w:right w:val="single" w:sz="4" w:space="0" w:color="000000"/>
            </w:tcBorders>
          </w:tcPr>
          <w:p w14:paraId="0F9FE746" w14:textId="77777777" w:rsidR="0032298A" w:rsidRDefault="0032298A" w:rsidP="00D96D9A">
            <w:pPr>
              <w:pStyle w:val="TableParagraph"/>
              <w:spacing w:before="52" w:line="240" w:lineRule="auto"/>
              <w:ind w:left="589" w:right="596"/>
              <w:rPr>
                <w:sz w:val="17"/>
              </w:rPr>
            </w:pPr>
            <w:r>
              <w:rPr>
                <w:w w:val="115"/>
                <w:sz w:val="17"/>
              </w:rPr>
              <w:t>16</w:t>
            </w:r>
          </w:p>
        </w:tc>
        <w:tc>
          <w:tcPr>
            <w:tcW w:w="2729" w:type="dxa"/>
            <w:tcBorders>
              <w:left w:val="single" w:sz="4" w:space="0" w:color="000000"/>
              <w:right w:val="single" w:sz="4" w:space="0" w:color="000000"/>
            </w:tcBorders>
          </w:tcPr>
          <w:p w14:paraId="04781D09"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0,43573</w:t>
            </w:r>
          </w:p>
        </w:tc>
        <w:tc>
          <w:tcPr>
            <w:tcW w:w="2734" w:type="dxa"/>
            <w:tcBorders>
              <w:left w:val="single" w:sz="4" w:space="0" w:color="000000"/>
            </w:tcBorders>
          </w:tcPr>
          <w:p w14:paraId="0EFE9A05" w14:textId="77777777" w:rsidR="0032298A" w:rsidRDefault="0032298A" w:rsidP="00D96D9A">
            <w:pPr>
              <w:pStyle w:val="TableParagraph"/>
              <w:spacing w:before="52" w:line="240" w:lineRule="auto"/>
              <w:ind w:left="664" w:right="426"/>
              <w:rPr>
                <w:sz w:val="17"/>
              </w:rPr>
            </w:pPr>
            <w:r>
              <w:rPr>
                <w:w w:val="110"/>
                <w:sz w:val="17"/>
              </w:rPr>
              <w:t>0,58321</w:t>
            </w:r>
          </w:p>
        </w:tc>
      </w:tr>
      <w:tr w:rsidR="0032298A" w14:paraId="1A9BC080" w14:textId="77777777" w:rsidTr="004C2FC2">
        <w:trPr>
          <w:trHeight w:val="328"/>
          <w:jc w:val="center"/>
        </w:trPr>
        <w:tc>
          <w:tcPr>
            <w:tcW w:w="2726" w:type="dxa"/>
            <w:tcBorders>
              <w:right w:val="single" w:sz="4" w:space="0" w:color="000000"/>
            </w:tcBorders>
          </w:tcPr>
          <w:p w14:paraId="1274B69C" w14:textId="77777777" w:rsidR="0032298A" w:rsidRDefault="0032298A" w:rsidP="00D96D9A">
            <w:pPr>
              <w:pStyle w:val="TableParagraph"/>
              <w:spacing w:before="51" w:line="240" w:lineRule="auto"/>
              <w:ind w:left="589" w:right="596"/>
              <w:rPr>
                <w:sz w:val="17"/>
              </w:rPr>
            </w:pPr>
            <w:r>
              <w:rPr>
                <w:w w:val="115"/>
                <w:sz w:val="17"/>
              </w:rPr>
              <w:t>17</w:t>
            </w:r>
          </w:p>
        </w:tc>
        <w:tc>
          <w:tcPr>
            <w:tcW w:w="2729" w:type="dxa"/>
            <w:tcBorders>
              <w:left w:val="single" w:sz="4" w:space="0" w:color="000000"/>
              <w:right w:val="single" w:sz="4" w:space="0" w:color="000000"/>
            </w:tcBorders>
          </w:tcPr>
          <w:p w14:paraId="228E3BE4"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0,40933</w:t>
            </w:r>
          </w:p>
        </w:tc>
        <w:tc>
          <w:tcPr>
            <w:tcW w:w="2734" w:type="dxa"/>
            <w:tcBorders>
              <w:left w:val="single" w:sz="4" w:space="0" w:color="000000"/>
            </w:tcBorders>
          </w:tcPr>
          <w:p w14:paraId="459C5CAA" w14:textId="77777777" w:rsidR="0032298A" w:rsidRDefault="0032298A" w:rsidP="00D96D9A">
            <w:pPr>
              <w:pStyle w:val="TableParagraph"/>
              <w:spacing w:before="51" w:line="240" w:lineRule="auto"/>
              <w:ind w:left="664" w:right="426"/>
              <w:rPr>
                <w:sz w:val="17"/>
              </w:rPr>
            </w:pPr>
            <w:r>
              <w:rPr>
                <w:w w:val="110"/>
                <w:sz w:val="17"/>
              </w:rPr>
              <w:t>0,51718</w:t>
            </w:r>
          </w:p>
        </w:tc>
      </w:tr>
      <w:tr w:rsidR="0032298A" w14:paraId="6ABC6209" w14:textId="77777777" w:rsidTr="004C2FC2">
        <w:trPr>
          <w:trHeight w:val="328"/>
          <w:jc w:val="center"/>
        </w:trPr>
        <w:tc>
          <w:tcPr>
            <w:tcW w:w="2726" w:type="dxa"/>
            <w:tcBorders>
              <w:right w:val="single" w:sz="4" w:space="0" w:color="000000"/>
            </w:tcBorders>
          </w:tcPr>
          <w:p w14:paraId="6434A0B3" w14:textId="77777777" w:rsidR="0032298A" w:rsidRDefault="0032298A" w:rsidP="00D96D9A">
            <w:pPr>
              <w:pStyle w:val="TableParagraph"/>
              <w:spacing w:before="52" w:line="240" w:lineRule="auto"/>
              <w:ind w:left="589" w:right="596"/>
              <w:rPr>
                <w:sz w:val="17"/>
              </w:rPr>
            </w:pPr>
            <w:r>
              <w:rPr>
                <w:w w:val="115"/>
                <w:sz w:val="17"/>
              </w:rPr>
              <w:t>18</w:t>
            </w:r>
          </w:p>
        </w:tc>
        <w:tc>
          <w:tcPr>
            <w:tcW w:w="2729" w:type="dxa"/>
            <w:tcBorders>
              <w:left w:val="single" w:sz="4" w:space="0" w:color="000000"/>
              <w:right w:val="single" w:sz="4" w:space="0" w:color="000000"/>
            </w:tcBorders>
          </w:tcPr>
          <w:p w14:paraId="5205E7B1"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0,38266</w:t>
            </w:r>
          </w:p>
        </w:tc>
        <w:tc>
          <w:tcPr>
            <w:tcW w:w="2734" w:type="dxa"/>
            <w:tcBorders>
              <w:left w:val="single" w:sz="4" w:space="0" w:color="000000"/>
            </w:tcBorders>
          </w:tcPr>
          <w:p w14:paraId="47964405" w14:textId="77777777" w:rsidR="0032298A" w:rsidRDefault="0032298A" w:rsidP="00D96D9A">
            <w:pPr>
              <w:pStyle w:val="TableParagraph"/>
              <w:spacing w:before="52" w:line="240" w:lineRule="auto"/>
              <w:ind w:left="664" w:right="426"/>
              <w:rPr>
                <w:sz w:val="17"/>
              </w:rPr>
            </w:pPr>
            <w:r>
              <w:rPr>
                <w:w w:val="110"/>
                <w:sz w:val="17"/>
              </w:rPr>
              <w:t>0,45922</w:t>
            </w:r>
          </w:p>
        </w:tc>
      </w:tr>
      <w:tr w:rsidR="0032298A" w14:paraId="5B332138" w14:textId="77777777" w:rsidTr="004C2FC2">
        <w:trPr>
          <w:trHeight w:val="328"/>
          <w:jc w:val="center"/>
        </w:trPr>
        <w:tc>
          <w:tcPr>
            <w:tcW w:w="2726" w:type="dxa"/>
            <w:tcBorders>
              <w:right w:val="single" w:sz="4" w:space="0" w:color="000000"/>
            </w:tcBorders>
          </w:tcPr>
          <w:p w14:paraId="5809D486" w14:textId="77777777" w:rsidR="0032298A" w:rsidRDefault="0032298A" w:rsidP="00D96D9A">
            <w:pPr>
              <w:pStyle w:val="TableParagraph"/>
              <w:spacing w:before="52" w:line="240" w:lineRule="auto"/>
              <w:ind w:left="589" w:right="596"/>
              <w:rPr>
                <w:sz w:val="17"/>
              </w:rPr>
            </w:pPr>
            <w:r>
              <w:rPr>
                <w:w w:val="115"/>
                <w:sz w:val="17"/>
              </w:rPr>
              <w:t>19</w:t>
            </w:r>
          </w:p>
        </w:tc>
        <w:tc>
          <w:tcPr>
            <w:tcW w:w="2729" w:type="dxa"/>
            <w:tcBorders>
              <w:left w:val="single" w:sz="4" w:space="0" w:color="000000"/>
              <w:right w:val="single" w:sz="4" w:space="0" w:color="000000"/>
            </w:tcBorders>
          </w:tcPr>
          <w:p w14:paraId="0C2B100B"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0,35570</w:t>
            </w:r>
          </w:p>
        </w:tc>
        <w:tc>
          <w:tcPr>
            <w:tcW w:w="2734" w:type="dxa"/>
            <w:tcBorders>
              <w:left w:val="single" w:sz="4" w:space="0" w:color="000000"/>
            </w:tcBorders>
          </w:tcPr>
          <w:p w14:paraId="6B133708" w14:textId="77777777" w:rsidR="0032298A" w:rsidRDefault="0032298A" w:rsidP="00D96D9A">
            <w:pPr>
              <w:pStyle w:val="TableParagraph"/>
              <w:spacing w:before="52" w:line="240" w:lineRule="auto"/>
              <w:ind w:left="664" w:right="426"/>
              <w:rPr>
                <w:sz w:val="17"/>
              </w:rPr>
            </w:pPr>
            <w:r>
              <w:rPr>
                <w:w w:val="110"/>
                <w:sz w:val="17"/>
              </w:rPr>
              <w:t>0,40788</w:t>
            </w:r>
          </w:p>
        </w:tc>
      </w:tr>
      <w:tr w:rsidR="0032298A" w14:paraId="2D65D44B" w14:textId="77777777" w:rsidTr="004C2FC2">
        <w:trPr>
          <w:trHeight w:val="328"/>
          <w:jc w:val="center"/>
        </w:trPr>
        <w:tc>
          <w:tcPr>
            <w:tcW w:w="2726" w:type="dxa"/>
            <w:tcBorders>
              <w:right w:val="single" w:sz="4" w:space="0" w:color="000000"/>
            </w:tcBorders>
          </w:tcPr>
          <w:p w14:paraId="538E5029" w14:textId="77777777" w:rsidR="0032298A" w:rsidRDefault="0032298A" w:rsidP="00D96D9A">
            <w:pPr>
              <w:pStyle w:val="TableParagraph"/>
              <w:spacing w:before="51" w:line="240" w:lineRule="auto"/>
              <w:ind w:left="589" w:right="596"/>
              <w:rPr>
                <w:sz w:val="17"/>
              </w:rPr>
            </w:pPr>
            <w:r>
              <w:rPr>
                <w:w w:val="115"/>
                <w:sz w:val="17"/>
              </w:rPr>
              <w:t>20</w:t>
            </w:r>
          </w:p>
        </w:tc>
        <w:tc>
          <w:tcPr>
            <w:tcW w:w="2729" w:type="dxa"/>
            <w:tcBorders>
              <w:left w:val="single" w:sz="4" w:space="0" w:color="000000"/>
              <w:right w:val="single" w:sz="4" w:space="0" w:color="000000"/>
            </w:tcBorders>
          </w:tcPr>
          <w:p w14:paraId="15A6278A"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0,32840</w:t>
            </w:r>
          </w:p>
        </w:tc>
        <w:tc>
          <w:tcPr>
            <w:tcW w:w="2734" w:type="dxa"/>
            <w:tcBorders>
              <w:left w:val="single" w:sz="4" w:space="0" w:color="000000"/>
            </w:tcBorders>
          </w:tcPr>
          <w:p w14:paraId="2247892A" w14:textId="77777777" w:rsidR="0032298A" w:rsidRDefault="0032298A" w:rsidP="00D96D9A">
            <w:pPr>
              <w:pStyle w:val="TableParagraph"/>
              <w:spacing w:before="51" w:line="240" w:lineRule="auto"/>
              <w:ind w:left="664" w:right="426"/>
              <w:rPr>
                <w:sz w:val="17"/>
              </w:rPr>
            </w:pPr>
            <w:r>
              <w:rPr>
                <w:w w:val="110"/>
                <w:sz w:val="17"/>
              </w:rPr>
              <w:t>0,36203</w:t>
            </w:r>
          </w:p>
        </w:tc>
      </w:tr>
      <w:tr w:rsidR="0032298A" w14:paraId="5083ABBB" w14:textId="77777777" w:rsidTr="004C2FC2">
        <w:trPr>
          <w:trHeight w:val="328"/>
          <w:jc w:val="center"/>
        </w:trPr>
        <w:tc>
          <w:tcPr>
            <w:tcW w:w="2726" w:type="dxa"/>
            <w:tcBorders>
              <w:right w:val="single" w:sz="4" w:space="0" w:color="000000"/>
            </w:tcBorders>
          </w:tcPr>
          <w:p w14:paraId="368E1863" w14:textId="77777777" w:rsidR="0032298A" w:rsidRDefault="0032298A" w:rsidP="00D96D9A">
            <w:pPr>
              <w:pStyle w:val="TableParagraph"/>
              <w:spacing w:before="52" w:line="240" w:lineRule="auto"/>
              <w:ind w:left="589" w:right="596"/>
              <w:rPr>
                <w:sz w:val="17"/>
              </w:rPr>
            </w:pPr>
            <w:r>
              <w:rPr>
                <w:w w:val="115"/>
                <w:sz w:val="17"/>
              </w:rPr>
              <w:t>21</w:t>
            </w:r>
          </w:p>
        </w:tc>
        <w:tc>
          <w:tcPr>
            <w:tcW w:w="2729" w:type="dxa"/>
            <w:tcBorders>
              <w:left w:val="single" w:sz="4" w:space="0" w:color="000000"/>
              <w:right w:val="single" w:sz="4" w:space="0" w:color="000000"/>
            </w:tcBorders>
          </w:tcPr>
          <w:p w14:paraId="044A7153"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0,30072</w:t>
            </w:r>
          </w:p>
        </w:tc>
        <w:tc>
          <w:tcPr>
            <w:tcW w:w="2734" w:type="dxa"/>
            <w:tcBorders>
              <w:left w:val="single" w:sz="4" w:space="0" w:color="000000"/>
            </w:tcBorders>
          </w:tcPr>
          <w:p w14:paraId="36EA2B16" w14:textId="77777777" w:rsidR="0032298A" w:rsidRDefault="0032298A" w:rsidP="00D96D9A">
            <w:pPr>
              <w:pStyle w:val="TableParagraph"/>
              <w:spacing w:before="52" w:line="240" w:lineRule="auto"/>
              <w:ind w:left="664" w:right="426"/>
              <w:rPr>
                <w:sz w:val="17"/>
              </w:rPr>
            </w:pPr>
            <w:r>
              <w:rPr>
                <w:w w:val="110"/>
                <w:sz w:val="17"/>
              </w:rPr>
              <w:t>0,32078</w:t>
            </w:r>
          </w:p>
        </w:tc>
      </w:tr>
      <w:tr w:rsidR="0032298A" w14:paraId="30BFDEFB" w14:textId="77777777" w:rsidTr="004C2FC2">
        <w:trPr>
          <w:trHeight w:val="328"/>
          <w:jc w:val="center"/>
        </w:trPr>
        <w:tc>
          <w:tcPr>
            <w:tcW w:w="2726" w:type="dxa"/>
            <w:tcBorders>
              <w:right w:val="single" w:sz="4" w:space="0" w:color="000000"/>
            </w:tcBorders>
          </w:tcPr>
          <w:p w14:paraId="665FFC5F" w14:textId="77777777" w:rsidR="0032298A" w:rsidRDefault="0032298A" w:rsidP="00D96D9A">
            <w:pPr>
              <w:pStyle w:val="TableParagraph"/>
              <w:spacing w:before="52" w:line="240" w:lineRule="auto"/>
              <w:ind w:left="589" w:right="596"/>
              <w:rPr>
                <w:sz w:val="17"/>
              </w:rPr>
            </w:pPr>
            <w:r>
              <w:rPr>
                <w:w w:val="115"/>
                <w:sz w:val="17"/>
              </w:rPr>
              <w:t>22</w:t>
            </w:r>
          </w:p>
        </w:tc>
        <w:tc>
          <w:tcPr>
            <w:tcW w:w="2729" w:type="dxa"/>
            <w:tcBorders>
              <w:left w:val="single" w:sz="4" w:space="0" w:color="000000"/>
              <w:right w:val="single" w:sz="4" w:space="0" w:color="000000"/>
            </w:tcBorders>
          </w:tcPr>
          <w:p w14:paraId="0B61C7BE"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0,27263</w:t>
            </w:r>
          </w:p>
        </w:tc>
        <w:tc>
          <w:tcPr>
            <w:tcW w:w="2734" w:type="dxa"/>
            <w:tcBorders>
              <w:left w:val="single" w:sz="4" w:space="0" w:color="000000"/>
            </w:tcBorders>
          </w:tcPr>
          <w:p w14:paraId="413887D5" w14:textId="77777777" w:rsidR="0032298A" w:rsidRDefault="0032298A" w:rsidP="00D96D9A">
            <w:pPr>
              <w:pStyle w:val="TableParagraph"/>
              <w:spacing w:before="52" w:line="240" w:lineRule="auto"/>
              <w:ind w:left="664" w:right="426"/>
              <w:rPr>
                <w:sz w:val="17"/>
              </w:rPr>
            </w:pPr>
            <w:r>
              <w:rPr>
                <w:w w:val="110"/>
                <w:sz w:val="17"/>
              </w:rPr>
              <w:t>0,28343</w:t>
            </w:r>
          </w:p>
        </w:tc>
      </w:tr>
      <w:tr w:rsidR="0032298A" w14:paraId="1679901D" w14:textId="77777777" w:rsidTr="004C2FC2">
        <w:trPr>
          <w:trHeight w:val="328"/>
          <w:jc w:val="center"/>
        </w:trPr>
        <w:tc>
          <w:tcPr>
            <w:tcW w:w="2726" w:type="dxa"/>
            <w:tcBorders>
              <w:right w:val="single" w:sz="4" w:space="0" w:color="000000"/>
            </w:tcBorders>
          </w:tcPr>
          <w:p w14:paraId="4BDA0C8A" w14:textId="77777777" w:rsidR="0032298A" w:rsidRDefault="0032298A" w:rsidP="00D96D9A">
            <w:pPr>
              <w:pStyle w:val="TableParagraph"/>
              <w:spacing w:before="51" w:line="240" w:lineRule="auto"/>
              <w:ind w:left="589" w:right="596"/>
              <w:rPr>
                <w:sz w:val="17"/>
              </w:rPr>
            </w:pPr>
            <w:r>
              <w:rPr>
                <w:w w:val="115"/>
                <w:sz w:val="17"/>
              </w:rPr>
              <w:t>23</w:t>
            </w:r>
          </w:p>
        </w:tc>
        <w:tc>
          <w:tcPr>
            <w:tcW w:w="2729" w:type="dxa"/>
            <w:tcBorders>
              <w:left w:val="single" w:sz="4" w:space="0" w:color="000000"/>
              <w:right w:val="single" w:sz="4" w:space="0" w:color="000000"/>
            </w:tcBorders>
          </w:tcPr>
          <w:p w14:paraId="071FDD4F"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0,24410</w:t>
            </w:r>
          </w:p>
        </w:tc>
        <w:tc>
          <w:tcPr>
            <w:tcW w:w="2734" w:type="dxa"/>
            <w:tcBorders>
              <w:left w:val="single" w:sz="4" w:space="0" w:color="000000"/>
            </w:tcBorders>
          </w:tcPr>
          <w:p w14:paraId="6C79C4A3" w14:textId="77777777" w:rsidR="0032298A" w:rsidRDefault="0032298A" w:rsidP="00D96D9A">
            <w:pPr>
              <w:pStyle w:val="TableParagraph"/>
              <w:spacing w:before="51" w:line="240" w:lineRule="auto"/>
              <w:ind w:left="664" w:right="426"/>
              <w:rPr>
                <w:sz w:val="17"/>
              </w:rPr>
            </w:pPr>
            <w:r>
              <w:rPr>
                <w:w w:val="110"/>
                <w:sz w:val="17"/>
              </w:rPr>
              <w:t>0,24943</w:t>
            </w:r>
          </w:p>
        </w:tc>
      </w:tr>
      <w:tr w:rsidR="0032298A" w14:paraId="5950CDD0" w14:textId="77777777" w:rsidTr="004C2FC2">
        <w:trPr>
          <w:trHeight w:val="328"/>
          <w:jc w:val="center"/>
        </w:trPr>
        <w:tc>
          <w:tcPr>
            <w:tcW w:w="2726" w:type="dxa"/>
            <w:tcBorders>
              <w:right w:val="single" w:sz="4" w:space="0" w:color="000000"/>
            </w:tcBorders>
          </w:tcPr>
          <w:p w14:paraId="509A556B" w14:textId="77777777" w:rsidR="0032298A" w:rsidRDefault="0032298A" w:rsidP="00D96D9A">
            <w:pPr>
              <w:pStyle w:val="TableParagraph"/>
              <w:spacing w:before="52" w:line="240" w:lineRule="auto"/>
              <w:ind w:left="589" w:right="596"/>
              <w:rPr>
                <w:sz w:val="17"/>
              </w:rPr>
            </w:pPr>
            <w:r>
              <w:rPr>
                <w:w w:val="115"/>
                <w:sz w:val="17"/>
              </w:rPr>
              <w:t>24</w:t>
            </w:r>
          </w:p>
        </w:tc>
        <w:tc>
          <w:tcPr>
            <w:tcW w:w="2729" w:type="dxa"/>
            <w:tcBorders>
              <w:left w:val="single" w:sz="4" w:space="0" w:color="000000"/>
              <w:right w:val="single" w:sz="4" w:space="0" w:color="000000"/>
            </w:tcBorders>
          </w:tcPr>
          <w:p w14:paraId="4BCBBC24"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0,21509</w:t>
            </w:r>
          </w:p>
        </w:tc>
        <w:tc>
          <w:tcPr>
            <w:tcW w:w="2734" w:type="dxa"/>
            <w:tcBorders>
              <w:left w:val="single" w:sz="4" w:space="0" w:color="000000"/>
            </w:tcBorders>
          </w:tcPr>
          <w:p w14:paraId="61FD9BD9" w14:textId="77777777" w:rsidR="0032298A" w:rsidRDefault="0032298A" w:rsidP="00D96D9A">
            <w:pPr>
              <w:pStyle w:val="TableParagraph"/>
              <w:spacing w:before="52" w:line="240" w:lineRule="auto"/>
              <w:ind w:left="664" w:right="426"/>
              <w:rPr>
                <w:sz w:val="17"/>
              </w:rPr>
            </w:pPr>
            <w:r>
              <w:rPr>
                <w:w w:val="110"/>
                <w:sz w:val="17"/>
              </w:rPr>
              <w:t>0,21831</w:t>
            </w:r>
          </w:p>
        </w:tc>
      </w:tr>
      <w:tr w:rsidR="0032298A" w14:paraId="481B356B" w14:textId="77777777" w:rsidTr="004C2FC2">
        <w:trPr>
          <w:trHeight w:val="328"/>
          <w:jc w:val="center"/>
        </w:trPr>
        <w:tc>
          <w:tcPr>
            <w:tcW w:w="2726" w:type="dxa"/>
            <w:tcBorders>
              <w:right w:val="single" w:sz="4" w:space="0" w:color="000000"/>
            </w:tcBorders>
          </w:tcPr>
          <w:p w14:paraId="0BF499AE" w14:textId="77777777" w:rsidR="0032298A" w:rsidRDefault="0032298A" w:rsidP="00D96D9A">
            <w:pPr>
              <w:pStyle w:val="TableParagraph"/>
              <w:spacing w:before="51" w:line="240" w:lineRule="auto"/>
              <w:ind w:left="589" w:right="596"/>
              <w:rPr>
                <w:sz w:val="17"/>
              </w:rPr>
            </w:pPr>
            <w:r>
              <w:rPr>
                <w:w w:val="115"/>
                <w:sz w:val="17"/>
              </w:rPr>
              <w:t>25</w:t>
            </w:r>
          </w:p>
        </w:tc>
        <w:tc>
          <w:tcPr>
            <w:tcW w:w="2729" w:type="dxa"/>
            <w:tcBorders>
              <w:left w:val="single" w:sz="4" w:space="0" w:color="000000"/>
              <w:right w:val="single" w:sz="4" w:space="0" w:color="000000"/>
            </w:tcBorders>
          </w:tcPr>
          <w:p w14:paraId="41B85804"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0,18557</w:t>
            </w:r>
          </w:p>
        </w:tc>
        <w:tc>
          <w:tcPr>
            <w:tcW w:w="2734" w:type="dxa"/>
            <w:tcBorders>
              <w:left w:val="single" w:sz="4" w:space="0" w:color="000000"/>
            </w:tcBorders>
          </w:tcPr>
          <w:p w14:paraId="581566F2" w14:textId="77777777" w:rsidR="0032298A" w:rsidRDefault="0032298A" w:rsidP="00D96D9A">
            <w:pPr>
              <w:pStyle w:val="TableParagraph"/>
              <w:spacing w:before="51" w:line="240" w:lineRule="auto"/>
              <w:ind w:left="664" w:right="426"/>
              <w:rPr>
                <w:sz w:val="17"/>
              </w:rPr>
            </w:pPr>
            <w:r>
              <w:rPr>
                <w:w w:val="110"/>
                <w:sz w:val="17"/>
              </w:rPr>
              <w:t>0,18970</w:t>
            </w:r>
          </w:p>
        </w:tc>
      </w:tr>
      <w:tr w:rsidR="0032298A" w14:paraId="34CA34F1" w14:textId="77777777" w:rsidTr="004C2FC2">
        <w:trPr>
          <w:trHeight w:val="328"/>
          <w:jc w:val="center"/>
        </w:trPr>
        <w:tc>
          <w:tcPr>
            <w:tcW w:w="2726" w:type="dxa"/>
            <w:tcBorders>
              <w:right w:val="single" w:sz="4" w:space="0" w:color="000000"/>
            </w:tcBorders>
          </w:tcPr>
          <w:p w14:paraId="56DD2C1A" w14:textId="77777777" w:rsidR="0032298A" w:rsidRDefault="0032298A" w:rsidP="00D96D9A">
            <w:pPr>
              <w:pStyle w:val="TableParagraph"/>
              <w:spacing w:before="52" w:line="240" w:lineRule="auto"/>
              <w:ind w:left="589" w:right="596"/>
              <w:rPr>
                <w:sz w:val="17"/>
              </w:rPr>
            </w:pPr>
            <w:r>
              <w:rPr>
                <w:w w:val="115"/>
                <w:sz w:val="17"/>
              </w:rPr>
              <w:t>26</w:t>
            </w:r>
          </w:p>
        </w:tc>
        <w:tc>
          <w:tcPr>
            <w:tcW w:w="2729" w:type="dxa"/>
            <w:tcBorders>
              <w:left w:val="single" w:sz="4" w:space="0" w:color="000000"/>
              <w:right w:val="single" w:sz="4" w:space="0" w:color="000000"/>
            </w:tcBorders>
          </w:tcPr>
          <w:p w14:paraId="7DF1C04D"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0,15550</w:t>
            </w:r>
          </w:p>
        </w:tc>
        <w:tc>
          <w:tcPr>
            <w:tcW w:w="2734" w:type="dxa"/>
            <w:tcBorders>
              <w:left w:val="single" w:sz="4" w:space="0" w:color="000000"/>
            </w:tcBorders>
          </w:tcPr>
          <w:p w14:paraId="3E6B4887" w14:textId="77777777" w:rsidR="0032298A" w:rsidRDefault="0032298A" w:rsidP="00D96D9A">
            <w:pPr>
              <w:pStyle w:val="TableParagraph"/>
              <w:spacing w:before="52" w:line="240" w:lineRule="auto"/>
              <w:ind w:left="664" w:right="426"/>
              <w:rPr>
                <w:sz w:val="17"/>
              </w:rPr>
            </w:pPr>
            <w:r>
              <w:rPr>
                <w:w w:val="110"/>
                <w:sz w:val="17"/>
              </w:rPr>
              <w:t>0,16328</w:t>
            </w:r>
          </w:p>
        </w:tc>
      </w:tr>
      <w:tr w:rsidR="0032298A" w14:paraId="1695C418" w14:textId="77777777" w:rsidTr="004C2FC2">
        <w:trPr>
          <w:trHeight w:val="328"/>
          <w:jc w:val="center"/>
        </w:trPr>
        <w:tc>
          <w:tcPr>
            <w:tcW w:w="2726" w:type="dxa"/>
            <w:tcBorders>
              <w:right w:val="single" w:sz="4" w:space="0" w:color="000000"/>
            </w:tcBorders>
          </w:tcPr>
          <w:p w14:paraId="4C5DC97B" w14:textId="77777777" w:rsidR="0032298A" w:rsidRDefault="0032298A" w:rsidP="00D96D9A">
            <w:pPr>
              <w:pStyle w:val="TableParagraph"/>
              <w:spacing w:before="52" w:line="240" w:lineRule="auto"/>
              <w:ind w:left="589" w:right="596"/>
              <w:rPr>
                <w:sz w:val="17"/>
              </w:rPr>
            </w:pPr>
            <w:r>
              <w:rPr>
                <w:w w:val="115"/>
                <w:sz w:val="17"/>
              </w:rPr>
              <w:t>27</w:t>
            </w:r>
          </w:p>
        </w:tc>
        <w:tc>
          <w:tcPr>
            <w:tcW w:w="2729" w:type="dxa"/>
            <w:tcBorders>
              <w:left w:val="single" w:sz="4" w:space="0" w:color="000000"/>
              <w:right w:val="single" w:sz="4" w:space="0" w:color="000000"/>
            </w:tcBorders>
          </w:tcPr>
          <w:p w14:paraId="45075BE9"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0,12483</w:t>
            </w:r>
          </w:p>
        </w:tc>
        <w:tc>
          <w:tcPr>
            <w:tcW w:w="2734" w:type="dxa"/>
            <w:tcBorders>
              <w:left w:val="single" w:sz="4" w:space="0" w:color="000000"/>
            </w:tcBorders>
          </w:tcPr>
          <w:p w14:paraId="465DC685" w14:textId="77777777" w:rsidR="0032298A" w:rsidRDefault="0032298A" w:rsidP="00D96D9A">
            <w:pPr>
              <w:pStyle w:val="TableParagraph"/>
              <w:spacing w:before="52" w:line="240" w:lineRule="auto"/>
              <w:ind w:left="664" w:right="426"/>
              <w:rPr>
                <w:sz w:val="17"/>
              </w:rPr>
            </w:pPr>
            <w:r>
              <w:rPr>
                <w:w w:val="110"/>
                <w:sz w:val="17"/>
              </w:rPr>
              <w:t>0,13880</w:t>
            </w:r>
          </w:p>
        </w:tc>
      </w:tr>
      <w:tr w:rsidR="0032298A" w14:paraId="36B497FD" w14:textId="77777777" w:rsidTr="004C2FC2">
        <w:trPr>
          <w:trHeight w:val="328"/>
          <w:jc w:val="center"/>
        </w:trPr>
        <w:tc>
          <w:tcPr>
            <w:tcW w:w="2726" w:type="dxa"/>
            <w:tcBorders>
              <w:right w:val="single" w:sz="4" w:space="0" w:color="000000"/>
            </w:tcBorders>
          </w:tcPr>
          <w:p w14:paraId="0A909627" w14:textId="77777777" w:rsidR="0032298A" w:rsidRDefault="0032298A" w:rsidP="00D96D9A">
            <w:pPr>
              <w:pStyle w:val="TableParagraph"/>
              <w:spacing w:before="51" w:line="240" w:lineRule="auto"/>
              <w:ind w:left="589" w:right="596"/>
              <w:rPr>
                <w:sz w:val="17"/>
              </w:rPr>
            </w:pPr>
            <w:r>
              <w:rPr>
                <w:w w:val="115"/>
                <w:sz w:val="17"/>
              </w:rPr>
              <w:t>28</w:t>
            </w:r>
          </w:p>
        </w:tc>
        <w:tc>
          <w:tcPr>
            <w:tcW w:w="2729" w:type="dxa"/>
            <w:tcBorders>
              <w:left w:val="single" w:sz="4" w:space="0" w:color="000000"/>
              <w:right w:val="single" w:sz="4" w:space="0" w:color="000000"/>
            </w:tcBorders>
          </w:tcPr>
          <w:p w14:paraId="67DD09F1"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0,09354</w:t>
            </w:r>
          </w:p>
        </w:tc>
        <w:tc>
          <w:tcPr>
            <w:tcW w:w="2734" w:type="dxa"/>
            <w:tcBorders>
              <w:left w:val="single" w:sz="4" w:space="0" w:color="000000"/>
            </w:tcBorders>
          </w:tcPr>
          <w:p w14:paraId="25D35019" w14:textId="77777777" w:rsidR="0032298A" w:rsidRDefault="0032298A" w:rsidP="00D96D9A">
            <w:pPr>
              <w:pStyle w:val="TableParagraph"/>
              <w:spacing w:before="51" w:line="240" w:lineRule="auto"/>
              <w:ind w:left="664" w:right="426"/>
              <w:rPr>
                <w:sz w:val="17"/>
              </w:rPr>
            </w:pPr>
            <w:r>
              <w:rPr>
                <w:w w:val="110"/>
                <w:sz w:val="17"/>
              </w:rPr>
              <w:t>0,11603</w:t>
            </w:r>
          </w:p>
        </w:tc>
      </w:tr>
      <w:tr w:rsidR="0032298A" w14:paraId="534B0A20" w14:textId="77777777" w:rsidTr="004C2FC2">
        <w:trPr>
          <w:trHeight w:val="328"/>
          <w:jc w:val="center"/>
        </w:trPr>
        <w:tc>
          <w:tcPr>
            <w:tcW w:w="2726" w:type="dxa"/>
            <w:tcBorders>
              <w:right w:val="single" w:sz="4" w:space="0" w:color="000000"/>
            </w:tcBorders>
          </w:tcPr>
          <w:p w14:paraId="493794A2" w14:textId="77777777" w:rsidR="0032298A" w:rsidRDefault="0032298A" w:rsidP="00D96D9A">
            <w:pPr>
              <w:pStyle w:val="TableParagraph"/>
              <w:spacing w:before="52" w:line="240" w:lineRule="auto"/>
              <w:ind w:left="589" w:right="596"/>
              <w:rPr>
                <w:sz w:val="17"/>
              </w:rPr>
            </w:pPr>
            <w:r>
              <w:rPr>
                <w:w w:val="115"/>
                <w:sz w:val="17"/>
              </w:rPr>
              <w:t>29</w:t>
            </w:r>
          </w:p>
        </w:tc>
        <w:tc>
          <w:tcPr>
            <w:tcW w:w="2729" w:type="dxa"/>
            <w:tcBorders>
              <w:left w:val="single" w:sz="4" w:space="0" w:color="000000"/>
              <w:right w:val="single" w:sz="4" w:space="0" w:color="000000"/>
            </w:tcBorders>
          </w:tcPr>
          <w:p w14:paraId="744DEEE1"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0,06159</w:t>
            </w:r>
          </w:p>
        </w:tc>
        <w:tc>
          <w:tcPr>
            <w:tcW w:w="2734" w:type="dxa"/>
            <w:tcBorders>
              <w:left w:val="single" w:sz="4" w:space="0" w:color="000000"/>
            </w:tcBorders>
          </w:tcPr>
          <w:p w14:paraId="6CD21A62" w14:textId="77777777" w:rsidR="0032298A" w:rsidRDefault="0032298A" w:rsidP="00D96D9A">
            <w:pPr>
              <w:pStyle w:val="TableParagraph"/>
              <w:spacing w:before="52" w:line="240" w:lineRule="auto"/>
              <w:ind w:left="664" w:right="426"/>
              <w:rPr>
                <w:sz w:val="17"/>
              </w:rPr>
            </w:pPr>
            <w:r>
              <w:rPr>
                <w:w w:val="110"/>
                <w:sz w:val="17"/>
              </w:rPr>
              <w:t>0,09480</w:t>
            </w:r>
          </w:p>
        </w:tc>
      </w:tr>
      <w:tr w:rsidR="0032298A" w14:paraId="20C74CF2" w14:textId="77777777" w:rsidTr="004C2FC2">
        <w:trPr>
          <w:trHeight w:val="328"/>
          <w:jc w:val="center"/>
        </w:trPr>
        <w:tc>
          <w:tcPr>
            <w:tcW w:w="2726" w:type="dxa"/>
            <w:tcBorders>
              <w:right w:val="single" w:sz="4" w:space="0" w:color="000000"/>
            </w:tcBorders>
          </w:tcPr>
          <w:p w14:paraId="00D05674" w14:textId="77777777" w:rsidR="0032298A" w:rsidRDefault="0032298A" w:rsidP="00D96D9A">
            <w:pPr>
              <w:pStyle w:val="TableParagraph"/>
              <w:spacing w:before="51" w:line="240" w:lineRule="auto"/>
              <w:ind w:left="589" w:right="596"/>
              <w:rPr>
                <w:sz w:val="17"/>
              </w:rPr>
            </w:pPr>
            <w:r>
              <w:rPr>
                <w:w w:val="115"/>
                <w:sz w:val="17"/>
              </w:rPr>
              <w:t>30</w:t>
            </w:r>
          </w:p>
        </w:tc>
        <w:tc>
          <w:tcPr>
            <w:tcW w:w="2729" w:type="dxa"/>
            <w:tcBorders>
              <w:left w:val="single" w:sz="4" w:space="0" w:color="000000"/>
              <w:right w:val="single" w:sz="4" w:space="0" w:color="000000"/>
            </w:tcBorders>
          </w:tcPr>
          <w:p w14:paraId="53915809" w14:textId="77777777" w:rsidR="0032298A" w:rsidRDefault="0032298A" w:rsidP="00D96D9A">
            <w:pPr>
              <w:pStyle w:val="TableParagraph"/>
              <w:spacing w:before="51" w:line="240" w:lineRule="auto"/>
              <w:ind w:left="524" w:right="436"/>
              <w:rPr>
                <w:sz w:val="17"/>
              </w:rPr>
            </w:pPr>
            <w:r>
              <w:rPr>
                <w:rFonts w:ascii="Arial Narrow" w:hAnsi="Arial Narrow"/>
                <w:w w:val="110"/>
                <w:sz w:val="17"/>
              </w:rPr>
              <w:t xml:space="preserve">− </w:t>
            </w:r>
            <w:r>
              <w:rPr>
                <w:w w:val="110"/>
                <w:sz w:val="17"/>
              </w:rPr>
              <w:t>0,02892</w:t>
            </w:r>
          </w:p>
        </w:tc>
        <w:tc>
          <w:tcPr>
            <w:tcW w:w="2734" w:type="dxa"/>
            <w:tcBorders>
              <w:left w:val="single" w:sz="4" w:space="0" w:color="000000"/>
            </w:tcBorders>
          </w:tcPr>
          <w:p w14:paraId="09EB3E72" w14:textId="77777777" w:rsidR="0032298A" w:rsidRDefault="0032298A" w:rsidP="00D96D9A">
            <w:pPr>
              <w:pStyle w:val="TableParagraph"/>
              <w:spacing w:before="51" w:line="240" w:lineRule="auto"/>
              <w:ind w:left="664" w:right="426"/>
              <w:rPr>
                <w:sz w:val="17"/>
              </w:rPr>
            </w:pPr>
            <w:r>
              <w:rPr>
                <w:w w:val="110"/>
                <w:sz w:val="17"/>
              </w:rPr>
              <w:t>0,07493</w:t>
            </w:r>
          </w:p>
        </w:tc>
      </w:tr>
      <w:tr w:rsidR="0032298A" w14:paraId="15F3933F" w14:textId="77777777" w:rsidTr="004C2FC2">
        <w:trPr>
          <w:trHeight w:val="328"/>
          <w:jc w:val="center"/>
        </w:trPr>
        <w:tc>
          <w:tcPr>
            <w:tcW w:w="2726" w:type="dxa"/>
            <w:tcBorders>
              <w:right w:val="single" w:sz="4" w:space="0" w:color="000000"/>
            </w:tcBorders>
          </w:tcPr>
          <w:p w14:paraId="18DF95DD" w14:textId="77777777" w:rsidR="0032298A" w:rsidRDefault="0032298A" w:rsidP="00D96D9A">
            <w:pPr>
              <w:pStyle w:val="TableParagraph"/>
              <w:spacing w:before="52" w:line="240" w:lineRule="auto"/>
              <w:ind w:left="589" w:right="596"/>
              <w:rPr>
                <w:sz w:val="17"/>
              </w:rPr>
            </w:pPr>
            <w:r>
              <w:rPr>
                <w:w w:val="115"/>
                <w:sz w:val="17"/>
              </w:rPr>
              <w:t>31</w:t>
            </w:r>
          </w:p>
        </w:tc>
        <w:tc>
          <w:tcPr>
            <w:tcW w:w="2729" w:type="dxa"/>
            <w:tcBorders>
              <w:left w:val="single" w:sz="4" w:space="0" w:color="000000"/>
              <w:right w:val="single" w:sz="4" w:space="0" w:color="000000"/>
            </w:tcBorders>
          </w:tcPr>
          <w:p w14:paraId="548510BB"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0,00449</w:t>
            </w:r>
          </w:p>
        </w:tc>
        <w:tc>
          <w:tcPr>
            <w:tcW w:w="2734" w:type="dxa"/>
            <w:tcBorders>
              <w:left w:val="single" w:sz="4" w:space="0" w:color="000000"/>
            </w:tcBorders>
          </w:tcPr>
          <w:p w14:paraId="0FDFC0C9" w14:textId="77777777" w:rsidR="0032298A" w:rsidRDefault="0032298A" w:rsidP="00D96D9A">
            <w:pPr>
              <w:pStyle w:val="TableParagraph"/>
              <w:spacing w:before="52" w:line="240" w:lineRule="auto"/>
              <w:ind w:left="664" w:right="426"/>
              <w:rPr>
                <w:sz w:val="17"/>
              </w:rPr>
            </w:pPr>
            <w:r>
              <w:rPr>
                <w:w w:val="110"/>
                <w:sz w:val="17"/>
              </w:rPr>
              <w:t>0,05629</w:t>
            </w:r>
          </w:p>
        </w:tc>
      </w:tr>
      <w:tr w:rsidR="0032298A" w14:paraId="45C86B39" w14:textId="77777777" w:rsidTr="004C2FC2">
        <w:trPr>
          <w:trHeight w:val="341"/>
          <w:jc w:val="center"/>
        </w:trPr>
        <w:tc>
          <w:tcPr>
            <w:tcW w:w="2726" w:type="dxa"/>
            <w:tcBorders>
              <w:bottom w:val="single" w:sz="4" w:space="0" w:color="000000"/>
              <w:right w:val="single" w:sz="4" w:space="0" w:color="000000"/>
            </w:tcBorders>
          </w:tcPr>
          <w:p w14:paraId="3C64A284" w14:textId="77777777" w:rsidR="0032298A" w:rsidRDefault="0032298A" w:rsidP="00D96D9A">
            <w:pPr>
              <w:pStyle w:val="TableParagraph"/>
              <w:spacing w:before="52" w:line="240" w:lineRule="auto"/>
              <w:ind w:left="589" w:right="596"/>
              <w:rPr>
                <w:sz w:val="17"/>
              </w:rPr>
            </w:pPr>
            <w:r>
              <w:rPr>
                <w:w w:val="115"/>
                <w:sz w:val="17"/>
              </w:rPr>
              <w:t>32</w:t>
            </w:r>
          </w:p>
        </w:tc>
        <w:tc>
          <w:tcPr>
            <w:tcW w:w="2729" w:type="dxa"/>
            <w:tcBorders>
              <w:left w:val="single" w:sz="4" w:space="0" w:color="000000"/>
              <w:bottom w:val="single" w:sz="4" w:space="0" w:color="000000"/>
              <w:right w:val="single" w:sz="4" w:space="0" w:color="000000"/>
            </w:tcBorders>
          </w:tcPr>
          <w:p w14:paraId="7BBB787E" w14:textId="77777777" w:rsidR="0032298A" w:rsidRDefault="0032298A" w:rsidP="00D96D9A">
            <w:pPr>
              <w:pStyle w:val="TableParagraph"/>
              <w:spacing w:before="52" w:line="240" w:lineRule="auto"/>
              <w:ind w:left="524" w:right="436"/>
              <w:rPr>
                <w:sz w:val="17"/>
              </w:rPr>
            </w:pPr>
            <w:r>
              <w:rPr>
                <w:rFonts w:ascii="Arial Narrow" w:hAnsi="Arial Narrow"/>
                <w:w w:val="110"/>
                <w:sz w:val="17"/>
              </w:rPr>
              <w:t xml:space="preserve">− </w:t>
            </w:r>
            <w:r>
              <w:rPr>
                <w:w w:val="110"/>
                <w:sz w:val="17"/>
              </w:rPr>
              <w:t>0,03876</w:t>
            </w:r>
          </w:p>
        </w:tc>
        <w:tc>
          <w:tcPr>
            <w:tcW w:w="2734" w:type="dxa"/>
            <w:tcBorders>
              <w:left w:val="single" w:sz="4" w:space="0" w:color="000000"/>
              <w:bottom w:val="single" w:sz="4" w:space="0" w:color="000000"/>
            </w:tcBorders>
          </w:tcPr>
          <w:p w14:paraId="620A721B" w14:textId="77777777" w:rsidR="0032298A" w:rsidRDefault="0032298A" w:rsidP="00D96D9A">
            <w:pPr>
              <w:pStyle w:val="TableParagraph"/>
              <w:spacing w:before="52" w:line="240" w:lineRule="auto"/>
              <w:ind w:left="664" w:right="426"/>
              <w:rPr>
                <w:sz w:val="17"/>
              </w:rPr>
            </w:pPr>
            <w:r>
              <w:rPr>
                <w:w w:val="110"/>
                <w:sz w:val="17"/>
              </w:rPr>
              <w:t>0,03876</w:t>
            </w:r>
          </w:p>
        </w:tc>
      </w:tr>
    </w:tbl>
    <w:p w14:paraId="58E1C7F3" w14:textId="77777777" w:rsidR="0032298A" w:rsidRDefault="0032298A">
      <w:pPr>
        <w:pStyle w:val="BodyText"/>
        <w:spacing w:line="408" w:lineRule="auto"/>
        <w:ind w:left="3168" w:right="3146"/>
        <w:jc w:val="center"/>
      </w:pPr>
    </w:p>
    <w:p w14:paraId="4B84635D" w14:textId="77777777" w:rsidR="000F57D3" w:rsidRDefault="000F57D3">
      <w:pPr>
        <w:spacing w:line="408" w:lineRule="auto"/>
        <w:jc w:val="center"/>
        <w:sectPr w:rsidR="000F57D3">
          <w:pgSz w:w="11900" w:h="16840"/>
          <w:pgMar w:top="1360" w:right="720" w:bottom="540" w:left="720" w:header="1006" w:footer="343" w:gutter="0"/>
          <w:cols w:space="720"/>
        </w:sectPr>
      </w:pPr>
    </w:p>
    <w:p w14:paraId="523D319E" w14:textId="77777777" w:rsidR="000F57D3" w:rsidRDefault="00931746">
      <w:pPr>
        <w:spacing w:before="99"/>
        <w:ind w:left="1200" w:right="1176"/>
        <w:jc w:val="center"/>
        <w:rPr>
          <w:rFonts w:ascii="Book Antiqua"/>
          <w:i/>
          <w:sz w:val="17"/>
        </w:rPr>
      </w:pPr>
      <w:r>
        <w:rPr>
          <w:rFonts w:ascii="Book Antiqua"/>
          <w:i/>
          <w:sz w:val="17"/>
        </w:rPr>
        <w:lastRenderedPageBreak/>
        <w:t>Appendix 3</w:t>
      </w:r>
    </w:p>
    <w:p w14:paraId="10A54D6C" w14:textId="77777777" w:rsidR="000F57D3" w:rsidRDefault="000F57D3">
      <w:pPr>
        <w:pStyle w:val="BodyText"/>
        <w:spacing w:before="9"/>
        <w:rPr>
          <w:rFonts w:ascii="Book Antiqua"/>
          <w:i/>
          <w:sz w:val="20"/>
        </w:rPr>
      </w:pPr>
    </w:p>
    <w:p w14:paraId="3097E59A" w14:textId="77777777" w:rsidR="000F57D3" w:rsidRDefault="00931746">
      <w:pPr>
        <w:pStyle w:val="BodyText"/>
        <w:ind w:left="1199" w:right="1181"/>
        <w:jc w:val="center"/>
      </w:pPr>
      <w:r>
        <w:t>PROCEDURE FOR PRODUCTION CONFORMITY TESTING AT MANUFACTURER'S REQUEST</w:t>
      </w:r>
    </w:p>
    <w:p w14:paraId="4E5015B8" w14:textId="77777777" w:rsidR="000F57D3" w:rsidRDefault="000F57D3">
      <w:pPr>
        <w:pStyle w:val="BodyText"/>
        <w:spacing w:before="5"/>
        <w:rPr>
          <w:sz w:val="14"/>
        </w:rPr>
      </w:pPr>
    </w:p>
    <w:p w14:paraId="715E0656" w14:textId="77777777" w:rsidR="000F57D3" w:rsidRDefault="00931746">
      <w:pPr>
        <w:pStyle w:val="ListParagraph"/>
        <w:numPr>
          <w:ilvl w:val="0"/>
          <w:numId w:val="90"/>
        </w:numPr>
        <w:tabs>
          <w:tab w:val="left" w:pos="1447"/>
        </w:tabs>
        <w:spacing w:line="194" w:lineRule="auto"/>
        <w:ind w:right="1130"/>
        <w:jc w:val="both"/>
        <w:rPr>
          <w:sz w:val="17"/>
        </w:rPr>
      </w:pPr>
      <w:r>
        <w:rPr>
          <w:w w:val="105"/>
          <w:sz w:val="17"/>
        </w:rPr>
        <w:t>This Appendix describes the procedure to be used to verify, at the manufacturer's request, production conformity for the emissions of</w:t>
      </w:r>
      <w:r>
        <w:rPr>
          <w:spacing w:val="11"/>
          <w:w w:val="105"/>
          <w:sz w:val="17"/>
        </w:rPr>
        <w:t xml:space="preserve"> </w:t>
      </w:r>
      <w:r>
        <w:rPr>
          <w:w w:val="105"/>
          <w:sz w:val="17"/>
        </w:rPr>
        <w:t>pollutants.</w:t>
      </w:r>
    </w:p>
    <w:p w14:paraId="3F2610EC" w14:textId="77777777" w:rsidR="000F57D3" w:rsidRDefault="000F57D3">
      <w:pPr>
        <w:pStyle w:val="BodyText"/>
        <w:spacing w:before="1"/>
        <w:rPr>
          <w:sz w:val="15"/>
        </w:rPr>
      </w:pPr>
    </w:p>
    <w:p w14:paraId="3263F4FE" w14:textId="77777777" w:rsidR="000F57D3" w:rsidRDefault="00931746">
      <w:pPr>
        <w:pStyle w:val="ListParagraph"/>
        <w:numPr>
          <w:ilvl w:val="0"/>
          <w:numId w:val="90"/>
        </w:numPr>
        <w:tabs>
          <w:tab w:val="left" w:pos="1447"/>
        </w:tabs>
        <w:spacing w:line="194" w:lineRule="auto"/>
        <w:ind w:right="1131"/>
        <w:jc w:val="both"/>
        <w:rPr>
          <w:sz w:val="17"/>
        </w:rPr>
      </w:pPr>
      <w:r>
        <w:rPr>
          <w:sz w:val="17"/>
        </w:rPr>
        <w:t>With a minimum sample size of three engines the sampling procedure is set so that the probability of a lot passing a     test with 30 % of the engines defective is 0,90 (producer's risk = 10 %) while the probability of a lot being accepted   with 65 % of the engines defective is 0,10 (consumer's risk = 10</w:t>
      </w:r>
      <w:r>
        <w:rPr>
          <w:spacing w:val="30"/>
          <w:sz w:val="17"/>
        </w:rPr>
        <w:t xml:space="preserve"> </w:t>
      </w:r>
      <w:r>
        <w:rPr>
          <w:sz w:val="17"/>
        </w:rPr>
        <w:t>%).</w:t>
      </w:r>
    </w:p>
    <w:p w14:paraId="3FBA8426" w14:textId="77777777" w:rsidR="000F57D3" w:rsidRDefault="00931746">
      <w:pPr>
        <w:pStyle w:val="ListParagraph"/>
        <w:numPr>
          <w:ilvl w:val="0"/>
          <w:numId w:val="90"/>
        </w:numPr>
        <w:tabs>
          <w:tab w:val="left" w:pos="1447"/>
        </w:tabs>
        <w:spacing w:before="180" w:line="408" w:lineRule="auto"/>
        <w:ind w:right="1868"/>
        <w:rPr>
          <w:sz w:val="17"/>
        </w:rPr>
      </w:pPr>
      <w:r>
        <w:rPr>
          <w:sz w:val="17"/>
        </w:rPr>
        <w:t>The following procedure is used for each of the pollutants given in Section 6.2.1 of Annex I (see Figure 2): Let:</w:t>
      </w:r>
    </w:p>
    <w:p w14:paraId="716C7168" w14:textId="77777777" w:rsidR="000F57D3" w:rsidRDefault="00931746">
      <w:pPr>
        <w:pStyle w:val="BodyText"/>
        <w:spacing w:before="2"/>
        <w:ind w:left="1446"/>
      </w:pPr>
      <w:r>
        <w:rPr>
          <w:w w:val="105"/>
        </w:rPr>
        <w:t>L = the limit value for the pollutant,</w:t>
      </w:r>
    </w:p>
    <w:p w14:paraId="6847872F" w14:textId="77777777" w:rsidR="000F57D3" w:rsidRDefault="00931746">
      <w:pPr>
        <w:pStyle w:val="BodyText"/>
        <w:spacing w:before="167" w:line="408" w:lineRule="auto"/>
        <w:ind w:left="1446" w:right="4236"/>
      </w:pPr>
      <w:r>
        <w:rPr>
          <w:w w:val="105"/>
        </w:rPr>
        <w:t>x</w:t>
      </w:r>
      <w:r>
        <w:rPr>
          <w:w w:val="105"/>
          <w:vertAlign w:val="subscript"/>
        </w:rPr>
        <w:t>i</w:t>
      </w:r>
      <w:r>
        <w:rPr>
          <w:w w:val="105"/>
        </w:rPr>
        <w:t xml:space="preserve">  =   the value of the measurement for the i-th engine of the sample, n = the current sample</w:t>
      </w:r>
      <w:r>
        <w:rPr>
          <w:spacing w:val="-20"/>
          <w:w w:val="105"/>
        </w:rPr>
        <w:t xml:space="preserve"> </w:t>
      </w:r>
      <w:r>
        <w:rPr>
          <w:w w:val="105"/>
        </w:rPr>
        <w:t>number.</w:t>
      </w:r>
    </w:p>
    <w:p w14:paraId="1B19FF34" w14:textId="77777777" w:rsidR="000F57D3" w:rsidRDefault="00931746">
      <w:pPr>
        <w:pStyle w:val="ListParagraph"/>
        <w:numPr>
          <w:ilvl w:val="0"/>
          <w:numId w:val="90"/>
        </w:numPr>
        <w:tabs>
          <w:tab w:val="left" w:pos="1447"/>
        </w:tabs>
        <w:spacing w:before="3"/>
        <w:rPr>
          <w:sz w:val="17"/>
        </w:rPr>
      </w:pPr>
      <w:r>
        <w:rPr>
          <w:sz w:val="17"/>
        </w:rPr>
        <w:t>Calculate</w:t>
      </w:r>
      <w:r>
        <w:rPr>
          <w:spacing w:val="8"/>
          <w:sz w:val="17"/>
        </w:rPr>
        <w:t xml:space="preserve"> </w:t>
      </w:r>
      <w:r>
        <w:rPr>
          <w:sz w:val="17"/>
        </w:rPr>
        <w:t>for</w:t>
      </w:r>
      <w:r>
        <w:rPr>
          <w:spacing w:val="9"/>
          <w:sz w:val="17"/>
        </w:rPr>
        <w:t xml:space="preserve"> </w:t>
      </w:r>
      <w:r>
        <w:rPr>
          <w:sz w:val="17"/>
        </w:rPr>
        <w:t>the</w:t>
      </w:r>
      <w:r>
        <w:rPr>
          <w:spacing w:val="9"/>
          <w:sz w:val="17"/>
        </w:rPr>
        <w:t xml:space="preserve"> </w:t>
      </w:r>
      <w:r>
        <w:rPr>
          <w:sz w:val="17"/>
        </w:rPr>
        <w:t>sample</w:t>
      </w:r>
      <w:r>
        <w:rPr>
          <w:spacing w:val="8"/>
          <w:sz w:val="17"/>
        </w:rPr>
        <w:t xml:space="preserve"> </w:t>
      </w:r>
      <w:r>
        <w:rPr>
          <w:sz w:val="17"/>
        </w:rPr>
        <w:t>the</w:t>
      </w:r>
      <w:r>
        <w:rPr>
          <w:spacing w:val="9"/>
          <w:sz w:val="17"/>
        </w:rPr>
        <w:t xml:space="preserve"> </w:t>
      </w:r>
      <w:r>
        <w:rPr>
          <w:sz w:val="17"/>
        </w:rPr>
        <w:t>test</w:t>
      </w:r>
      <w:r>
        <w:rPr>
          <w:spacing w:val="8"/>
          <w:sz w:val="17"/>
        </w:rPr>
        <w:t xml:space="preserve"> </w:t>
      </w:r>
      <w:r>
        <w:rPr>
          <w:sz w:val="17"/>
        </w:rPr>
        <w:t>statistic</w:t>
      </w:r>
      <w:r>
        <w:rPr>
          <w:spacing w:val="8"/>
          <w:sz w:val="17"/>
        </w:rPr>
        <w:t xml:space="preserve"> </w:t>
      </w:r>
      <w:r>
        <w:rPr>
          <w:sz w:val="17"/>
        </w:rPr>
        <w:t>quantifying</w:t>
      </w:r>
      <w:r>
        <w:rPr>
          <w:spacing w:val="9"/>
          <w:sz w:val="17"/>
        </w:rPr>
        <w:t xml:space="preserve"> </w:t>
      </w:r>
      <w:r>
        <w:rPr>
          <w:sz w:val="17"/>
        </w:rPr>
        <w:t>the</w:t>
      </w:r>
      <w:r>
        <w:rPr>
          <w:spacing w:val="9"/>
          <w:sz w:val="17"/>
        </w:rPr>
        <w:t xml:space="preserve"> </w:t>
      </w:r>
      <w:r>
        <w:rPr>
          <w:sz w:val="17"/>
        </w:rPr>
        <w:t>number</w:t>
      </w:r>
      <w:r>
        <w:rPr>
          <w:spacing w:val="9"/>
          <w:sz w:val="17"/>
        </w:rPr>
        <w:t xml:space="preserve"> </w:t>
      </w:r>
      <w:r>
        <w:rPr>
          <w:sz w:val="17"/>
        </w:rPr>
        <w:t>of</w:t>
      </w:r>
      <w:r>
        <w:rPr>
          <w:spacing w:val="8"/>
          <w:sz w:val="17"/>
        </w:rPr>
        <w:t xml:space="preserve"> </w:t>
      </w:r>
      <w:r>
        <w:rPr>
          <w:sz w:val="17"/>
        </w:rPr>
        <w:t>non-conforming</w:t>
      </w:r>
      <w:r>
        <w:rPr>
          <w:spacing w:val="8"/>
          <w:sz w:val="17"/>
        </w:rPr>
        <w:t xml:space="preserve"> </w:t>
      </w:r>
      <w:r>
        <w:rPr>
          <w:sz w:val="17"/>
        </w:rPr>
        <w:t>engines,</w:t>
      </w:r>
      <w:r>
        <w:rPr>
          <w:spacing w:val="9"/>
          <w:sz w:val="17"/>
        </w:rPr>
        <w:t xml:space="preserve"> </w:t>
      </w:r>
      <w:r>
        <w:rPr>
          <w:sz w:val="17"/>
        </w:rPr>
        <w:t>i.e.</w:t>
      </w:r>
      <w:r>
        <w:rPr>
          <w:spacing w:val="9"/>
          <w:sz w:val="17"/>
        </w:rPr>
        <w:t xml:space="preserve"> </w:t>
      </w:r>
      <w:r>
        <w:rPr>
          <w:spacing w:val="4"/>
          <w:sz w:val="17"/>
        </w:rPr>
        <w:t>x</w:t>
      </w:r>
      <w:r>
        <w:rPr>
          <w:spacing w:val="4"/>
          <w:sz w:val="17"/>
          <w:vertAlign w:val="subscript"/>
        </w:rPr>
        <w:t>i</w:t>
      </w:r>
      <w:r>
        <w:rPr>
          <w:spacing w:val="9"/>
          <w:sz w:val="17"/>
        </w:rPr>
        <w:t xml:space="preserve"> </w:t>
      </w:r>
      <w:r>
        <w:rPr>
          <w:rFonts w:ascii="Arial Narrow" w:hAnsi="Arial Narrow"/>
          <w:sz w:val="17"/>
        </w:rPr>
        <w:t>≥</w:t>
      </w:r>
      <w:r>
        <w:rPr>
          <w:rFonts w:ascii="Arial Narrow" w:hAnsi="Arial Narrow"/>
          <w:spacing w:val="14"/>
          <w:sz w:val="17"/>
        </w:rPr>
        <w:t xml:space="preserve"> </w:t>
      </w:r>
      <w:r>
        <w:rPr>
          <w:sz w:val="17"/>
        </w:rPr>
        <w:t>L.</w:t>
      </w:r>
    </w:p>
    <w:p w14:paraId="4F601B4C" w14:textId="77777777" w:rsidR="000F57D3" w:rsidRDefault="00931746">
      <w:pPr>
        <w:pStyle w:val="ListParagraph"/>
        <w:numPr>
          <w:ilvl w:val="0"/>
          <w:numId w:val="90"/>
        </w:numPr>
        <w:tabs>
          <w:tab w:val="left" w:pos="1447"/>
        </w:tabs>
        <w:spacing w:before="167"/>
        <w:rPr>
          <w:sz w:val="17"/>
        </w:rPr>
      </w:pPr>
      <w:r>
        <w:rPr>
          <w:sz w:val="17"/>
        </w:rPr>
        <w:t>Then:</w:t>
      </w:r>
    </w:p>
    <w:p w14:paraId="35040F4C" w14:textId="77777777" w:rsidR="000F57D3" w:rsidRDefault="000F57D3">
      <w:pPr>
        <w:pStyle w:val="BodyText"/>
        <w:spacing w:before="3"/>
        <w:rPr>
          <w:sz w:val="14"/>
        </w:rPr>
      </w:pPr>
    </w:p>
    <w:p w14:paraId="77CBA488" w14:textId="77777777" w:rsidR="000F57D3" w:rsidRDefault="00931746">
      <w:pPr>
        <w:pStyle w:val="ListParagraph"/>
        <w:numPr>
          <w:ilvl w:val="1"/>
          <w:numId w:val="90"/>
        </w:numPr>
        <w:tabs>
          <w:tab w:val="left" w:pos="1746"/>
        </w:tabs>
        <w:spacing w:line="194" w:lineRule="auto"/>
        <w:ind w:right="1131"/>
        <w:rPr>
          <w:sz w:val="17"/>
        </w:rPr>
      </w:pPr>
      <w:r>
        <w:rPr>
          <w:w w:val="105"/>
          <w:sz w:val="17"/>
        </w:rPr>
        <w:t>if the test statistic is less than or equal to the pass decision number for the sample size given in Table 5, a pass decision is reached for the</w:t>
      </w:r>
      <w:r>
        <w:rPr>
          <w:spacing w:val="19"/>
          <w:w w:val="105"/>
          <w:sz w:val="17"/>
        </w:rPr>
        <w:t xml:space="preserve"> </w:t>
      </w:r>
      <w:r>
        <w:rPr>
          <w:w w:val="105"/>
          <w:sz w:val="17"/>
        </w:rPr>
        <w:t>pollutant;</w:t>
      </w:r>
    </w:p>
    <w:p w14:paraId="5A73F203" w14:textId="77777777" w:rsidR="000F57D3" w:rsidRDefault="000F57D3">
      <w:pPr>
        <w:pStyle w:val="BodyText"/>
        <w:spacing w:before="3"/>
        <w:rPr>
          <w:sz w:val="15"/>
        </w:rPr>
      </w:pPr>
    </w:p>
    <w:p w14:paraId="2D1839A1" w14:textId="77777777" w:rsidR="000F57D3" w:rsidRDefault="00931746">
      <w:pPr>
        <w:pStyle w:val="ListParagraph"/>
        <w:numPr>
          <w:ilvl w:val="1"/>
          <w:numId w:val="90"/>
        </w:numPr>
        <w:tabs>
          <w:tab w:val="left" w:pos="1746"/>
        </w:tabs>
        <w:spacing w:line="194" w:lineRule="auto"/>
        <w:ind w:right="1131"/>
        <w:rPr>
          <w:sz w:val="17"/>
        </w:rPr>
      </w:pPr>
      <w:r>
        <w:rPr>
          <w:w w:val="105"/>
          <w:sz w:val="17"/>
        </w:rPr>
        <w:t>if the test statistic is greater than or equal to the fail decision number for the sample size given in Table 5, a fail decision is reached for the</w:t>
      </w:r>
      <w:r>
        <w:rPr>
          <w:spacing w:val="19"/>
          <w:w w:val="105"/>
          <w:sz w:val="17"/>
        </w:rPr>
        <w:t xml:space="preserve"> </w:t>
      </w:r>
      <w:r>
        <w:rPr>
          <w:w w:val="105"/>
          <w:sz w:val="17"/>
        </w:rPr>
        <w:t>pollutant;</w:t>
      </w:r>
    </w:p>
    <w:p w14:paraId="1567957B" w14:textId="77777777" w:rsidR="000F57D3" w:rsidRDefault="000F57D3">
      <w:pPr>
        <w:pStyle w:val="BodyText"/>
        <w:spacing w:before="1"/>
        <w:rPr>
          <w:sz w:val="15"/>
        </w:rPr>
      </w:pPr>
    </w:p>
    <w:p w14:paraId="41DE47CE" w14:textId="77777777" w:rsidR="000F57D3" w:rsidRDefault="00931746">
      <w:pPr>
        <w:pStyle w:val="ListParagraph"/>
        <w:numPr>
          <w:ilvl w:val="1"/>
          <w:numId w:val="90"/>
        </w:numPr>
        <w:tabs>
          <w:tab w:val="left" w:pos="1746"/>
        </w:tabs>
        <w:spacing w:line="194" w:lineRule="auto"/>
        <w:ind w:right="1131"/>
        <w:rPr>
          <w:sz w:val="17"/>
        </w:rPr>
      </w:pPr>
      <w:r>
        <w:rPr>
          <w:sz w:val="17"/>
        </w:rPr>
        <w:t>otherwise, an additional engine is tested according to Section 9.1.1.1 of Annex I and the calculation procedure is applied</w:t>
      </w:r>
      <w:r>
        <w:rPr>
          <w:spacing w:val="7"/>
          <w:sz w:val="17"/>
        </w:rPr>
        <w:t xml:space="preserve"> </w:t>
      </w:r>
      <w:r>
        <w:rPr>
          <w:sz w:val="17"/>
        </w:rPr>
        <w:t>to</w:t>
      </w:r>
      <w:r>
        <w:rPr>
          <w:spacing w:val="8"/>
          <w:sz w:val="17"/>
        </w:rPr>
        <w:t xml:space="preserve"> </w:t>
      </w:r>
      <w:r>
        <w:rPr>
          <w:sz w:val="17"/>
        </w:rPr>
        <w:t>the</w:t>
      </w:r>
      <w:r>
        <w:rPr>
          <w:spacing w:val="8"/>
          <w:sz w:val="17"/>
        </w:rPr>
        <w:t xml:space="preserve"> </w:t>
      </w:r>
      <w:r>
        <w:rPr>
          <w:sz w:val="17"/>
        </w:rPr>
        <w:t>sample</w:t>
      </w:r>
      <w:r>
        <w:rPr>
          <w:spacing w:val="7"/>
          <w:sz w:val="17"/>
        </w:rPr>
        <w:t xml:space="preserve"> </w:t>
      </w:r>
      <w:r>
        <w:rPr>
          <w:sz w:val="17"/>
        </w:rPr>
        <w:t>increased</w:t>
      </w:r>
      <w:r>
        <w:rPr>
          <w:spacing w:val="8"/>
          <w:sz w:val="17"/>
        </w:rPr>
        <w:t xml:space="preserve"> </w:t>
      </w:r>
      <w:r>
        <w:rPr>
          <w:sz w:val="17"/>
        </w:rPr>
        <w:t>by</w:t>
      </w:r>
      <w:r>
        <w:rPr>
          <w:spacing w:val="8"/>
          <w:sz w:val="17"/>
        </w:rPr>
        <w:t xml:space="preserve"> </w:t>
      </w:r>
      <w:r>
        <w:rPr>
          <w:sz w:val="17"/>
        </w:rPr>
        <w:t>one</w:t>
      </w:r>
      <w:r>
        <w:rPr>
          <w:spacing w:val="7"/>
          <w:sz w:val="17"/>
        </w:rPr>
        <w:t xml:space="preserve"> </w:t>
      </w:r>
      <w:r>
        <w:rPr>
          <w:sz w:val="17"/>
        </w:rPr>
        <w:t>more</w:t>
      </w:r>
      <w:r>
        <w:rPr>
          <w:spacing w:val="7"/>
          <w:sz w:val="17"/>
        </w:rPr>
        <w:t xml:space="preserve"> </w:t>
      </w:r>
      <w:r>
        <w:rPr>
          <w:sz w:val="17"/>
        </w:rPr>
        <w:t>unit.</w:t>
      </w:r>
    </w:p>
    <w:p w14:paraId="0775858D" w14:textId="77777777" w:rsidR="000F57D3" w:rsidRDefault="000F57D3">
      <w:pPr>
        <w:pStyle w:val="BodyText"/>
        <w:spacing w:before="12"/>
        <w:rPr>
          <w:sz w:val="12"/>
        </w:rPr>
      </w:pPr>
    </w:p>
    <w:p w14:paraId="42913249" w14:textId="77777777" w:rsidR="000F57D3" w:rsidRDefault="00931746">
      <w:pPr>
        <w:pStyle w:val="BodyText"/>
        <w:spacing w:before="1"/>
        <w:ind w:left="1446"/>
      </w:pPr>
      <w:r>
        <w:rPr>
          <w:w w:val="105"/>
        </w:rPr>
        <w:t>In Table 5 the pass and fail decision numbers are calculated by means of the International Standard ISO 8422/1991.</w:t>
      </w:r>
    </w:p>
    <w:p w14:paraId="4062CB0C" w14:textId="348CB836" w:rsidR="000F57D3" w:rsidRDefault="00931746">
      <w:pPr>
        <w:spacing w:before="114"/>
        <w:ind w:left="1200" w:right="1176"/>
        <w:jc w:val="center"/>
        <w:rPr>
          <w:rFonts w:ascii="Book Antiqua"/>
          <w:i/>
          <w:sz w:val="17"/>
        </w:rPr>
      </w:pPr>
      <w:r>
        <w:rPr>
          <w:rFonts w:ascii="Book Antiqua"/>
          <w:i/>
          <w:sz w:val="17"/>
        </w:rPr>
        <w:t>Table 5</w:t>
      </w:r>
    </w:p>
    <w:p w14:paraId="2914722A" w14:textId="77777777" w:rsidR="000F57D3" w:rsidRDefault="000F57D3">
      <w:pPr>
        <w:pStyle w:val="BodyText"/>
        <w:spacing w:before="7"/>
        <w:rPr>
          <w:rFonts w:ascii="Book Antiqua"/>
          <w:i/>
          <w:sz w:val="15"/>
        </w:rPr>
      </w:pPr>
    </w:p>
    <w:p w14:paraId="106C70D4" w14:textId="3C6F339D" w:rsidR="000F57D3" w:rsidRDefault="00931746">
      <w:pPr>
        <w:pStyle w:val="BodyText"/>
        <w:spacing w:line="408" w:lineRule="auto"/>
        <w:ind w:left="3168" w:right="3146"/>
        <w:jc w:val="center"/>
        <w:rPr>
          <w:w w:val="105"/>
        </w:rPr>
      </w:pPr>
      <w:r>
        <w:rPr>
          <w:w w:val="105"/>
        </w:rPr>
        <w:t>Pass and fail decision numbers of Appendix 3 sampling plan Minimum sample size: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5 - Pass and fail numbers of Appendix 3 sampline plan"/>
        <w:tblDescription w:val="A table in the appendix to show the pass and fail decision numbers of the sampling plan in appendix 3. The first column shows the cumulative number of engines tested, where the minimum sample size is 3. The second column shows the pass decision number. The third column shows the fail decision number"/>
      </w:tblPr>
      <w:tblGrid>
        <w:gridCol w:w="2726"/>
        <w:gridCol w:w="2729"/>
        <w:gridCol w:w="2734"/>
      </w:tblGrid>
      <w:tr w:rsidR="0032298A" w14:paraId="2A7FAC9E" w14:textId="77777777" w:rsidTr="004C2FC2">
        <w:trPr>
          <w:trHeight w:val="510"/>
          <w:jc w:val="center"/>
        </w:trPr>
        <w:tc>
          <w:tcPr>
            <w:tcW w:w="2726" w:type="dxa"/>
            <w:tcBorders>
              <w:left w:val="nil"/>
            </w:tcBorders>
          </w:tcPr>
          <w:p w14:paraId="51B8C3F1" w14:textId="77777777" w:rsidR="0032298A" w:rsidRDefault="0032298A" w:rsidP="00D96D9A">
            <w:pPr>
              <w:pStyle w:val="TableParagraph"/>
              <w:spacing w:before="112" w:line="194" w:lineRule="auto"/>
              <w:ind w:left="993" w:hanging="718"/>
              <w:jc w:val="left"/>
              <w:rPr>
                <w:sz w:val="15"/>
              </w:rPr>
            </w:pPr>
            <w:r>
              <w:rPr>
                <w:sz w:val="15"/>
              </w:rPr>
              <w:t>Cumulative number of engines tested (sample size)</w:t>
            </w:r>
          </w:p>
        </w:tc>
        <w:tc>
          <w:tcPr>
            <w:tcW w:w="2729" w:type="dxa"/>
          </w:tcPr>
          <w:p w14:paraId="3841C95F" w14:textId="77777777" w:rsidR="0032298A" w:rsidRDefault="0032298A" w:rsidP="00D96D9A">
            <w:pPr>
              <w:pStyle w:val="TableParagraph"/>
              <w:spacing w:before="1" w:line="240" w:lineRule="auto"/>
              <w:ind w:left="0"/>
              <w:jc w:val="left"/>
              <w:rPr>
                <w:sz w:val="12"/>
              </w:rPr>
            </w:pPr>
          </w:p>
          <w:p w14:paraId="4ED70CAA" w14:textId="77777777" w:rsidR="0032298A" w:rsidRDefault="0032298A" w:rsidP="00D96D9A">
            <w:pPr>
              <w:pStyle w:val="TableParagraph"/>
              <w:spacing w:line="240" w:lineRule="auto"/>
              <w:ind w:left="736"/>
              <w:jc w:val="left"/>
              <w:rPr>
                <w:sz w:val="15"/>
              </w:rPr>
            </w:pPr>
            <w:r>
              <w:rPr>
                <w:sz w:val="15"/>
              </w:rPr>
              <w:t>Pass decision number</w:t>
            </w:r>
          </w:p>
        </w:tc>
        <w:tc>
          <w:tcPr>
            <w:tcW w:w="2734" w:type="dxa"/>
            <w:tcBorders>
              <w:right w:val="nil"/>
            </w:tcBorders>
          </w:tcPr>
          <w:p w14:paraId="2B0DB6B7" w14:textId="77777777" w:rsidR="0032298A" w:rsidRDefault="0032298A" w:rsidP="00D96D9A">
            <w:pPr>
              <w:pStyle w:val="TableParagraph"/>
              <w:spacing w:before="1" w:line="240" w:lineRule="auto"/>
              <w:ind w:left="0"/>
              <w:jc w:val="left"/>
              <w:rPr>
                <w:sz w:val="12"/>
              </w:rPr>
            </w:pPr>
          </w:p>
          <w:p w14:paraId="482765F8" w14:textId="77777777" w:rsidR="0032298A" w:rsidRDefault="0032298A" w:rsidP="00D96D9A">
            <w:pPr>
              <w:pStyle w:val="TableParagraph"/>
              <w:spacing w:line="240" w:lineRule="auto"/>
              <w:ind w:left="759"/>
              <w:jc w:val="left"/>
              <w:rPr>
                <w:sz w:val="15"/>
              </w:rPr>
            </w:pPr>
            <w:r>
              <w:rPr>
                <w:sz w:val="15"/>
              </w:rPr>
              <w:t>Fail decision number</w:t>
            </w:r>
          </w:p>
        </w:tc>
      </w:tr>
      <w:tr w:rsidR="0032298A" w14:paraId="0DD2FC83" w14:textId="77777777" w:rsidTr="004C2FC2">
        <w:trPr>
          <w:trHeight w:val="5580"/>
          <w:jc w:val="center"/>
        </w:trPr>
        <w:tc>
          <w:tcPr>
            <w:tcW w:w="2726" w:type="dxa"/>
            <w:tcBorders>
              <w:left w:val="nil"/>
            </w:tcBorders>
          </w:tcPr>
          <w:p w14:paraId="7F0DF4D9" w14:textId="77777777" w:rsidR="0032298A" w:rsidRDefault="0032298A" w:rsidP="00D96D9A">
            <w:pPr>
              <w:pStyle w:val="TableParagraph"/>
              <w:spacing w:before="37" w:line="240" w:lineRule="auto"/>
              <w:ind w:left="0" w:right="2"/>
              <w:rPr>
                <w:sz w:val="17"/>
              </w:rPr>
            </w:pPr>
            <w:r>
              <w:rPr>
                <w:w w:val="113"/>
                <w:sz w:val="17"/>
              </w:rPr>
              <w:t>3</w:t>
            </w:r>
          </w:p>
          <w:p w14:paraId="557725A9" w14:textId="77777777" w:rsidR="0032298A" w:rsidRDefault="0032298A" w:rsidP="00D96D9A">
            <w:pPr>
              <w:pStyle w:val="TableParagraph"/>
              <w:spacing w:before="90" w:line="240" w:lineRule="auto"/>
              <w:ind w:left="0" w:right="2"/>
              <w:rPr>
                <w:sz w:val="17"/>
              </w:rPr>
            </w:pPr>
            <w:r>
              <w:rPr>
                <w:w w:val="113"/>
                <w:sz w:val="17"/>
              </w:rPr>
              <w:t>4</w:t>
            </w:r>
          </w:p>
          <w:p w14:paraId="56ECB5E9" w14:textId="77777777" w:rsidR="0032298A" w:rsidRDefault="0032298A" w:rsidP="00D96D9A">
            <w:pPr>
              <w:pStyle w:val="TableParagraph"/>
              <w:spacing w:before="91" w:line="240" w:lineRule="auto"/>
              <w:ind w:left="0" w:right="2"/>
              <w:rPr>
                <w:sz w:val="17"/>
              </w:rPr>
            </w:pPr>
            <w:r>
              <w:rPr>
                <w:w w:val="113"/>
                <w:sz w:val="17"/>
              </w:rPr>
              <w:t>5</w:t>
            </w:r>
          </w:p>
          <w:p w14:paraId="520B8C9A" w14:textId="77777777" w:rsidR="0032298A" w:rsidRDefault="0032298A" w:rsidP="00D96D9A">
            <w:pPr>
              <w:pStyle w:val="TableParagraph"/>
              <w:spacing w:before="91" w:line="240" w:lineRule="auto"/>
              <w:ind w:left="0" w:right="2"/>
              <w:rPr>
                <w:sz w:val="17"/>
              </w:rPr>
            </w:pPr>
            <w:r>
              <w:rPr>
                <w:w w:val="113"/>
                <w:sz w:val="17"/>
              </w:rPr>
              <w:t>6</w:t>
            </w:r>
          </w:p>
          <w:p w14:paraId="201DCB6F" w14:textId="77777777" w:rsidR="0032298A" w:rsidRDefault="0032298A" w:rsidP="00D96D9A">
            <w:pPr>
              <w:pStyle w:val="TableParagraph"/>
              <w:spacing w:before="90" w:line="240" w:lineRule="auto"/>
              <w:ind w:left="0" w:right="2"/>
              <w:rPr>
                <w:sz w:val="17"/>
              </w:rPr>
            </w:pPr>
            <w:r>
              <w:rPr>
                <w:w w:val="113"/>
                <w:sz w:val="17"/>
              </w:rPr>
              <w:t>7</w:t>
            </w:r>
          </w:p>
          <w:p w14:paraId="321232D9" w14:textId="77777777" w:rsidR="0032298A" w:rsidRDefault="0032298A" w:rsidP="00D96D9A">
            <w:pPr>
              <w:pStyle w:val="TableParagraph"/>
              <w:spacing w:before="91" w:line="240" w:lineRule="auto"/>
              <w:ind w:left="0" w:right="2"/>
              <w:rPr>
                <w:sz w:val="17"/>
              </w:rPr>
            </w:pPr>
            <w:r>
              <w:rPr>
                <w:w w:val="113"/>
                <w:sz w:val="17"/>
              </w:rPr>
              <w:t>8</w:t>
            </w:r>
          </w:p>
          <w:p w14:paraId="7F357A48" w14:textId="77777777" w:rsidR="0032298A" w:rsidRDefault="0032298A" w:rsidP="00D96D9A">
            <w:pPr>
              <w:pStyle w:val="TableParagraph"/>
              <w:spacing w:before="91" w:line="240" w:lineRule="auto"/>
              <w:ind w:left="0" w:right="2"/>
              <w:rPr>
                <w:sz w:val="17"/>
              </w:rPr>
            </w:pPr>
            <w:r>
              <w:rPr>
                <w:w w:val="113"/>
                <w:sz w:val="17"/>
              </w:rPr>
              <w:t>9</w:t>
            </w:r>
          </w:p>
          <w:p w14:paraId="41A118FD" w14:textId="77777777" w:rsidR="0032298A" w:rsidRDefault="0032298A" w:rsidP="00D96D9A">
            <w:pPr>
              <w:pStyle w:val="TableParagraph"/>
              <w:spacing w:before="90" w:line="240" w:lineRule="auto"/>
              <w:ind w:left="503" w:right="596"/>
              <w:rPr>
                <w:sz w:val="17"/>
              </w:rPr>
            </w:pPr>
            <w:r>
              <w:rPr>
                <w:w w:val="115"/>
                <w:sz w:val="17"/>
              </w:rPr>
              <w:t>10</w:t>
            </w:r>
          </w:p>
          <w:p w14:paraId="5C486D10" w14:textId="77777777" w:rsidR="0032298A" w:rsidRDefault="0032298A" w:rsidP="00D96D9A">
            <w:pPr>
              <w:pStyle w:val="TableParagraph"/>
              <w:spacing w:before="91" w:line="240" w:lineRule="auto"/>
              <w:ind w:left="503" w:right="596"/>
              <w:rPr>
                <w:sz w:val="17"/>
              </w:rPr>
            </w:pPr>
            <w:r>
              <w:rPr>
                <w:w w:val="115"/>
                <w:sz w:val="17"/>
              </w:rPr>
              <w:t>11</w:t>
            </w:r>
          </w:p>
          <w:p w14:paraId="618CDFC5" w14:textId="77777777" w:rsidR="0032298A" w:rsidRDefault="0032298A" w:rsidP="00D96D9A">
            <w:pPr>
              <w:pStyle w:val="TableParagraph"/>
              <w:spacing w:before="90" w:line="240" w:lineRule="auto"/>
              <w:ind w:left="503" w:right="596"/>
              <w:rPr>
                <w:sz w:val="17"/>
              </w:rPr>
            </w:pPr>
            <w:r>
              <w:rPr>
                <w:w w:val="115"/>
                <w:sz w:val="17"/>
              </w:rPr>
              <w:t>12</w:t>
            </w:r>
          </w:p>
          <w:p w14:paraId="7471640D" w14:textId="77777777" w:rsidR="0032298A" w:rsidRDefault="0032298A" w:rsidP="00D96D9A">
            <w:pPr>
              <w:pStyle w:val="TableParagraph"/>
              <w:spacing w:before="91" w:line="240" w:lineRule="auto"/>
              <w:ind w:left="503" w:right="596"/>
              <w:rPr>
                <w:sz w:val="17"/>
              </w:rPr>
            </w:pPr>
            <w:r>
              <w:rPr>
                <w:w w:val="115"/>
                <w:sz w:val="17"/>
              </w:rPr>
              <w:t>13</w:t>
            </w:r>
          </w:p>
          <w:p w14:paraId="3D183E9C" w14:textId="77777777" w:rsidR="0032298A" w:rsidRDefault="0032298A" w:rsidP="00D96D9A">
            <w:pPr>
              <w:pStyle w:val="TableParagraph"/>
              <w:spacing w:before="91" w:line="240" w:lineRule="auto"/>
              <w:ind w:left="503" w:right="596"/>
              <w:rPr>
                <w:sz w:val="17"/>
              </w:rPr>
            </w:pPr>
            <w:r>
              <w:rPr>
                <w:w w:val="115"/>
                <w:sz w:val="17"/>
              </w:rPr>
              <w:t>14</w:t>
            </w:r>
          </w:p>
          <w:p w14:paraId="6626B21F" w14:textId="77777777" w:rsidR="0032298A" w:rsidRDefault="0032298A" w:rsidP="00D96D9A">
            <w:pPr>
              <w:pStyle w:val="TableParagraph"/>
              <w:spacing w:before="90" w:line="240" w:lineRule="auto"/>
              <w:ind w:left="503" w:right="596"/>
              <w:rPr>
                <w:sz w:val="17"/>
              </w:rPr>
            </w:pPr>
            <w:r>
              <w:rPr>
                <w:w w:val="115"/>
                <w:sz w:val="17"/>
              </w:rPr>
              <w:t>15</w:t>
            </w:r>
          </w:p>
          <w:p w14:paraId="758C4C17" w14:textId="77777777" w:rsidR="0032298A" w:rsidRDefault="0032298A" w:rsidP="00D96D9A">
            <w:pPr>
              <w:pStyle w:val="TableParagraph"/>
              <w:spacing w:before="91" w:line="240" w:lineRule="auto"/>
              <w:ind w:left="503" w:right="596"/>
              <w:rPr>
                <w:sz w:val="17"/>
              </w:rPr>
            </w:pPr>
            <w:r>
              <w:rPr>
                <w:w w:val="115"/>
                <w:sz w:val="17"/>
              </w:rPr>
              <w:t>16</w:t>
            </w:r>
          </w:p>
          <w:p w14:paraId="224FFFB9" w14:textId="77777777" w:rsidR="0032298A" w:rsidRDefault="0032298A" w:rsidP="00D96D9A">
            <w:pPr>
              <w:pStyle w:val="TableParagraph"/>
              <w:spacing w:before="90" w:line="240" w:lineRule="auto"/>
              <w:ind w:left="503" w:right="596"/>
              <w:rPr>
                <w:sz w:val="17"/>
              </w:rPr>
            </w:pPr>
            <w:r>
              <w:rPr>
                <w:w w:val="115"/>
                <w:sz w:val="17"/>
              </w:rPr>
              <w:t>17</w:t>
            </w:r>
          </w:p>
          <w:p w14:paraId="72122F4D" w14:textId="77777777" w:rsidR="0032298A" w:rsidRDefault="0032298A" w:rsidP="00D96D9A">
            <w:pPr>
              <w:pStyle w:val="TableParagraph"/>
              <w:spacing w:before="91" w:line="240" w:lineRule="auto"/>
              <w:ind w:left="503" w:right="596"/>
              <w:rPr>
                <w:sz w:val="17"/>
              </w:rPr>
            </w:pPr>
            <w:r>
              <w:rPr>
                <w:w w:val="115"/>
                <w:sz w:val="17"/>
              </w:rPr>
              <w:t>18</w:t>
            </w:r>
          </w:p>
          <w:p w14:paraId="3EAD87AC" w14:textId="77777777" w:rsidR="0032298A" w:rsidRDefault="0032298A" w:rsidP="00D96D9A">
            <w:pPr>
              <w:pStyle w:val="TableParagraph"/>
              <w:spacing w:before="91" w:line="240" w:lineRule="auto"/>
              <w:ind w:left="503" w:right="596"/>
              <w:rPr>
                <w:sz w:val="17"/>
              </w:rPr>
            </w:pPr>
            <w:r>
              <w:rPr>
                <w:w w:val="115"/>
                <w:sz w:val="17"/>
              </w:rPr>
              <w:t>19</w:t>
            </w:r>
          </w:p>
        </w:tc>
        <w:tc>
          <w:tcPr>
            <w:tcW w:w="2729" w:type="dxa"/>
          </w:tcPr>
          <w:p w14:paraId="223A9E23" w14:textId="77777777" w:rsidR="0032298A" w:rsidRDefault="0032298A" w:rsidP="00D96D9A">
            <w:pPr>
              <w:pStyle w:val="TableParagraph"/>
              <w:spacing w:before="47" w:line="240" w:lineRule="auto"/>
              <w:ind w:left="8"/>
              <w:rPr>
                <w:rFonts w:ascii="Arial" w:hAnsi="Arial"/>
                <w:sz w:val="17"/>
              </w:rPr>
            </w:pPr>
            <w:r>
              <w:rPr>
                <w:rFonts w:ascii="Arial" w:hAnsi="Arial"/>
                <w:w w:val="95"/>
                <w:sz w:val="17"/>
              </w:rPr>
              <w:t>—</w:t>
            </w:r>
          </w:p>
          <w:p w14:paraId="3DD17796" w14:textId="77777777" w:rsidR="0032298A" w:rsidRDefault="0032298A" w:rsidP="00D96D9A">
            <w:pPr>
              <w:pStyle w:val="TableParagraph"/>
              <w:spacing w:before="122" w:line="240" w:lineRule="auto"/>
              <w:ind w:left="7"/>
              <w:rPr>
                <w:sz w:val="17"/>
              </w:rPr>
            </w:pPr>
            <w:r>
              <w:rPr>
                <w:w w:val="113"/>
                <w:sz w:val="17"/>
              </w:rPr>
              <w:t>0</w:t>
            </w:r>
          </w:p>
          <w:p w14:paraId="27E58B49" w14:textId="77777777" w:rsidR="0032298A" w:rsidRDefault="0032298A" w:rsidP="00D96D9A">
            <w:pPr>
              <w:pStyle w:val="TableParagraph"/>
              <w:spacing w:before="91" w:line="240" w:lineRule="auto"/>
              <w:ind w:left="7"/>
              <w:rPr>
                <w:sz w:val="17"/>
              </w:rPr>
            </w:pPr>
            <w:r>
              <w:rPr>
                <w:w w:val="113"/>
                <w:sz w:val="17"/>
              </w:rPr>
              <w:t>0</w:t>
            </w:r>
          </w:p>
          <w:p w14:paraId="2C1D4889" w14:textId="77777777" w:rsidR="0032298A" w:rsidRDefault="0032298A" w:rsidP="00D96D9A">
            <w:pPr>
              <w:pStyle w:val="TableParagraph"/>
              <w:spacing w:before="91" w:line="240" w:lineRule="auto"/>
              <w:ind w:left="7"/>
              <w:rPr>
                <w:sz w:val="17"/>
              </w:rPr>
            </w:pPr>
            <w:r>
              <w:rPr>
                <w:w w:val="113"/>
                <w:sz w:val="17"/>
              </w:rPr>
              <w:t>1</w:t>
            </w:r>
          </w:p>
          <w:p w14:paraId="7A748183" w14:textId="77777777" w:rsidR="0032298A" w:rsidRDefault="0032298A" w:rsidP="00D96D9A">
            <w:pPr>
              <w:pStyle w:val="TableParagraph"/>
              <w:spacing w:before="90" w:line="240" w:lineRule="auto"/>
              <w:ind w:left="7"/>
              <w:rPr>
                <w:sz w:val="17"/>
              </w:rPr>
            </w:pPr>
            <w:r>
              <w:rPr>
                <w:w w:val="113"/>
                <w:sz w:val="17"/>
              </w:rPr>
              <w:t>1</w:t>
            </w:r>
          </w:p>
          <w:p w14:paraId="6299854F" w14:textId="77777777" w:rsidR="0032298A" w:rsidRDefault="0032298A" w:rsidP="00D96D9A">
            <w:pPr>
              <w:pStyle w:val="TableParagraph"/>
              <w:spacing w:before="91" w:line="240" w:lineRule="auto"/>
              <w:ind w:left="7"/>
              <w:rPr>
                <w:sz w:val="17"/>
              </w:rPr>
            </w:pPr>
            <w:r>
              <w:rPr>
                <w:w w:val="113"/>
                <w:sz w:val="17"/>
              </w:rPr>
              <w:t>2</w:t>
            </w:r>
          </w:p>
          <w:p w14:paraId="369C1851" w14:textId="77777777" w:rsidR="0032298A" w:rsidRDefault="0032298A" w:rsidP="00D96D9A">
            <w:pPr>
              <w:pStyle w:val="TableParagraph"/>
              <w:spacing w:before="91" w:line="240" w:lineRule="auto"/>
              <w:ind w:left="7"/>
              <w:rPr>
                <w:sz w:val="17"/>
              </w:rPr>
            </w:pPr>
            <w:r>
              <w:rPr>
                <w:w w:val="113"/>
                <w:sz w:val="17"/>
              </w:rPr>
              <w:t>2</w:t>
            </w:r>
          </w:p>
          <w:p w14:paraId="1D5DB57E" w14:textId="77777777" w:rsidR="0032298A" w:rsidRDefault="0032298A" w:rsidP="00D96D9A">
            <w:pPr>
              <w:pStyle w:val="TableParagraph"/>
              <w:spacing w:before="90" w:line="240" w:lineRule="auto"/>
              <w:ind w:left="7"/>
              <w:rPr>
                <w:sz w:val="17"/>
              </w:rPr>
            </w:pPr>
            <w:r>
              <w:rPr>
                <w:w w:val="113"/>
                <w:sz w:val="17"/>
              </w:rPr>
              <w:t>3</w:t>
            </w:r>
          </w:p>
          <w:p w14:paraId="2F0862FD" w14:textId="77777777" w:rsidR="0032298A" w:rsidRDefault="0032298A" w:rsidP="00D96D9A">
            <w:pPr>
              <w:pStyle w:val="TableParagraph"/>
              <w:spacing w:before="91" w:line="240" w:lineRule="auto"/>
              <w:ind w:left="7"/>
              <w:rPr>
                <w:sz w:val="17"/>
              </w:rPr>
            </w:pPr>
            <w:r>
              <w:rPr>
                <w:w w:val="113"/>
                <w:sz w:val="17"/>
              </w:rPr>
              <w:t>3</w:t>
            </w:r>
          </w:p>
          <w:p w14:paraId="6FCA50EF" w14:textId="77777777" w:rsidR="0032298A" w:rsidRDefault="0032298A" w:rsidP="00D96D9A">
            <w:pPr>
              <w:pStyle w:val="TableParagraph"/>
              <w:spacing w:before="90" w:line="240" w:lineRule="auto"/>
              <w:ind w:left="7"/>
              <w:rPr>
                <w:sz w:val="17"/>
              </w:rPr>
            </w:pPr>
            <w:r>
              <w:rPr>
                <w:w w:val="113"/>
                <w:sz w:val="17"/>
              </w:rPr>
              <w:t>4</w:t>
            </w:r>
          </w:p>
          <w:p w14:paraId="3F8FD689" w14:textId="77777777" w:rsidR="0032298A" w:rsidRDefault="0032298A" w:rsidP="00D96D9A">
            <w:pPr>
              <w:pStyle w:val="TableParagraph"/>
              <w:spacing w:before="91" w:line="240" w:lineRule="auto"/>
              <w:ind w:left="7"/>
              <w:rPr>
                <w:sz w:val="17"/>
              </w:rPr>
            </w:pPr>
            <w:r>
              <w:rPr>
                <w:w w:val="113"/>
                <w:sz w:val="17"/>
              </w:rPr>
              <w:t>4</w:t>
            </w:r>
          </w:p>
          <w:p w14:paraId="0C262D66" w14:textId="77777777" w:rsidR="0032298A" w:rsidRDefault="0032298A" w:rsidP="00D96D9A">
            <w:pPr>
              <w:pStyle w:val="TableParagraph"/>
              <w:spacing w:before="91" w:line="240" w:lineRule="auto"/>
              <w:ind w:left="7"/>
              <w:rPr>
                <w:sz w:val="17"/>
              </w:rPr>
            </w:pPr>
            <w:r>
              <w:rPr>
                <w:w w:val="113"/>
                <w:sz w:val="17"/>
              </w:rPr>
              <w:t>5</w:t>
            </w:r>
          </w:p>
          <w:p w14:paraId="2FA85D8D" w14:textId="77777777" w:rsidR="0032298A" w:rsidRDefault="0032298A" w:rsidP="00D96D9A">
            <w:pPr>
              <w:pStyle w:val="TableParagraph"/>
              <w:spacing w:before="90" w:line="240" w:lineRule="auto"/>
              <w:ind w:left="7"/>
              <w:rPr>
                <w:sz w:val="17"/>
              </w:rPr>
            </w:pPr>
            <w:r>
              <w:rPr>
                <w:w w:val="113"/>
                <w:sz w:val="17"/>
              </w:rPr>
              <w:t>5</w:t>
            </w:r>
          </w:p>
          <w:p w14:paraId="6919A63D" w14:textId="77777777" w:rsidR="0032298A" w:rsidRDefault="0032298A" w:rsidP="00D96D9A">
            <w:pPr>
              <w:pStyle w:val="TableParagraph"/>
              <w:spacing w:before="92" w:line="240" w:lineRule="auto"/>
              <w:ind w:left="7"/>
              <w:rPr>
                <w:sz w:val="17"/>
              </w:rPr>
            </w:pPr>
            <w:r>
              <w:rPr>
                <w:w w:val="113"/>
                <w:sz w:val="17"/>
              </w:rPr>
              <w:t>6</w:t>
            </w:r>
          </w:p>
          <w:p w14:paraId="180B5EF5" w14:textId="77777777" w:rsidR="0032298A" w:rsidRDefault="0032298A" w:rsidP="00D96D9A">
            <w:pPr>
              <w:pStyle w:val="TableParagraph"/>
              <w:spacing w:before="90" w:line="240" w:lineRule="auto"/>
              <w:ind w:left="7"/>
              <w:rPr>
                <w:sz w:val="17"/>
              </w:rPr>
            </w:pPr>
            <w:r>
              <w:rPr>
                <w:w w:val="113"/>
                <w:sz w:val="17"/>
              </w:rPr>
              <w:t>6</w:t>
            </w:r>
          </w:p>
          <w:p w14:paraId="0746ACF5" w14:textId="77777777" w:rsidR="0032298A" w:rsidRDefault="0032298A" w:rsidP="00D96D9A">
            <w:pPr>
              <w:pStyle w:val="TableParagraph"/>
              <w:spacing w:before="91" w:line="240" w:lineRule="auto"/>
              <w:ind w:left="7"/>
              <w:rPr>
                <w:sz w:val="17"/>
              </w:rPr>
            </w:pPr>
            <w:r>
              <w:rPr>
                <w:w w:val="113"/>
                <w:sz w:val="17"/>
              </w:rPr>
              <w:t>7</w:t>
            </w:r>
          </w:p>
          <w:p w14:paraId="3D65DF36" w14:textId="77777777" w:rsidR="0032298A" w:rsidRDefault="0032298A" w:rsidP="00D96D9A">
            <w:pPr>
              <w:pStyle w:val="TableParagraph"/>
              <w:spacing w:before="91" w:line="240" w:lineRule="auto"/>
              <w:ind w:left="7"/>
              <w:rPr>
                <w:sz w:val="17"/>
              </w:rPr>
            </w:pPr>
            <w:r>
              <w:rPr>
                <w:w w:val="113"/>
                <w:sz w:val="17"/>
              </w:rPr>
              <w:t>8</w:t>
            </w:r>
          </w:p>
        </w:tc>
        <w:tc>
          <w:tcPr>
            <w:tcW w:w="2734" w:type="dxa"/>
            <w:tcBorders>
              <w:right w:val="nil"/>
            </w:tcBorders>
          </w:tcPr>
          <w:p w14:paraId="0830FAE7" w14:textId="77777777" w:rsidR="0032298A" w:rsidRDefault="0032298A" w:rsidP="00D96D9A">
            <w:pPr>
              <w:pStyle w:val="TableParagraph"/>
              <w:spacing w:before="37" w:line="240" w:lineRule="auto"/>
              <w:ind w:left="2"/>
              <w:rPr>
                <w:sz w:val="17"/>
              </w:rPr>
            </w:pPr>
            <w:r>
              <w:rPr>
                <w:w w:val="113"/>
                <w:sz w:val="17"/>
              </w:rPr>
              <w:t>3</w:t>
            </w:r>
          </w:p>
          <w:p w14:paraId="5A16330D" w14:textId="77777777" w:rsidR="0032298A" w:rsidRDefault="0032298A" w:rsidP="00D96D9A">
            <w:pPr>
              <w:pStyle w:val="TableParagraph"/>
              <w:spacing w:before="90" w:line="240" w:lineRule="auto"/>
              <w:ind w:left="1"/>
              <w:rPr>
                <w:sz w:val="17"/>
              </w:rPr>
            </w:pPr>
            <w:r>
              <w:rPr>
                <w:w w:val="113"/>
                <w:sz w:val="17"/>
              </w:rPr>
              <w:t>4</w:t>
            </w:r>
          </w:p>
          <w:p w14:paraId="20B17056" w14:textId="77777777" w:rsidR="0032298A" w:rsidRDefault="0032298A" w:rsidP="00D96D9A">
            <w:pPr>
              <w:pStyle w:val="TableParagraph"/>
              <w:spacing w:before="91" w:line="240" w:lineRule="auto"/>
              <w:ind w:left="1"/>
              <w:rPr>
                <w:sz w:val="17"/>
              </w:rPr>
            </w:pPr>
            <w:r>
              <w:rPr>
                <w:w w:val="113"/>
                <w:sz w:val="17"/>
              </w:rPr>
              <w:t>4</w:t>
            </w:r>
          </w:p>
          <w:p w14:paraId="522F5B53" w14:textId="77777777" w:rsidR="0032298A" w:rsidRDefault="0032298A" w:rsidP="00D96D9A">
            <w:pPr>
              <w:pStyle w:val="TableParagraph"/>
              <w:spacing w:before="91" w:line="240" w:lineRule="auto"/>
              <w:ind w:left="1"/>
              <w:rPr>
                <w:sz w:val="17"/>
              </w:rPr>
            </w:pPr>
            <w:r>
              <w:rPr>
                <w:w w:val="113"/>
                <w:sz w:val="17"/>
              </w:rPr>
              <w:t>5</w:t>
            </w:r>
          </w:p>
          <w:p w14:paraId="7DCF4EF3" w14:textId="77777777" w:rsidR="0032298A" w:rsidRDefault="0032298A" w:rsidP="00D96D9A">
            <w:pPr>
              <w:pStyle w:val="TableParagraph"/>
              <w:spacing w:before="90" w:line="240" w:lineRule="auto"/>
              <w:ind w:left="1"/>
              <w:rPr>
                <w:sz w:val="17"/>
              </w:rPr>
            </w:pPr>
            <w:r>
              <w:rPr>
                <w:w w:val="113"/>
                <w:sz w:val="17"/>
              </w:rPr>
              <w:t>5</w:t>
            </w:r>
          </w:p>
          <w:p w14:paraId="1514AB47" w14:textId="77777777" w:rsidR="0032298A" w:rsidRDefault="0032298A" w:rsidP="00D96D9A">
            <w:pPr>
              <w:pStyle w:val="TableParagraph"/>
              <w:spacing w:before="91" w:line="240" w:lineRule="auto"/>
              <w:ind w:left="1"/>
              <w:rPr>
                <w:sz w:val="17"/>
              </w:rPr>
            </w:pPr>
            <w:r>
              <w:rPr>
                <w:w w:val="113"/>
                <w:sz w:val="17"/>
              </w:rPr>
              <w:t>6</w:t>
            </w:r>
          </w:p>
          <w:p w14:paraId="54FB84F4" w14:textId="77777777" w:rsidR="0032298A" w:rsidRDefault="0032298A" w:rsidP="00D96D9A">
            <w:pPr>
              <w:pStyle w:val="TableParagraph"/>
              <w:spacing w:before="91" w:line="240" w:lineRule="auto"/>
              <w:ind w:left="1"/>
              <w:rPr>
                <w:sz w:val="17"/>
              </w:rPr>
            </w:pPr>
            <w:r>
              <w:rPr>
                <w:w w:val="113"/>
                <w:sz w:val="17"/>
              </w:rPr>
              <w:t>6</w:t>
            </w:r>
          </w:p>
          <w:p w14:paraId="50286D64" w14:textId="77777777" w:rsidR="0032298A" w:rsidRDefault="0032298A" w:rsidP="00D96D9A">
            <w:pPr>
              <w:pStyle w:val="TableParagraph"/>
              <w:spacing w:before="90" w:line="240" w:lineRule="auto"/>
              <w:ind w:left="1"/>
              <w:rPr>
                <w:sz w:val="17"/>
              </w:rPr>
            </w:pPr>
            <w:r>
              <w:rPr>
                <w:w w:val="113"/>
                <w:sz w:val="17"/>
              </w:rPr>
              <w:t>7</w:t>
            </w:r>
          </w:p>
          <w:p w14:paraId="39F96C9F" w14:textId="77777777" w:rsidR="0032298A" w:rsidRDefault="0032298A" w:rsidP="00D96D9A">
            <w:pPr>
              <w:pStyle w:val="TableParagraph"/>
              <w:spacing w:before="91" w:line="240" w:lineRule="auto"/>
              <w:ind w:left="1"/>
              <w:rPr>
                <w:sz w:val="17"/>
              </w:rPr>
            </w:pPr>
            <w:r>
              <w:rPr>
                <w:w w:val="113"/>
                <w:sz w:val="17"/>
              </w:rPr>
              <w:t>7</w:t>
            </w:r>
          </w:p>
          <w:p w14:paraId="30C8DAB1" w14:textId="77777777" w:rsidR="0032298A" w:rsidRDefault="0032298A" w:rsidP="00D96D9A">
            <w:pPr>
              <w:pStyle w:val="TableParagraph"/>
              <w:spacing w:before="90" w:line="240" w:lineRule="auto"/>
              <w:ind w:left="1"/>
              <w:rPr>
                <w:sz w:val="17"/>
              </w:rPr>
            </w:pPr>
            <w:r>
              <w:rPr>
                <w:w w:val="113"/>
                <w:sz w:val="17"/>
              </w:rPr>
              <w:t>8</w:t>
            </w:r>
          </w:p>
          <w:p w14:paraId="247A845B" w14:textId="77777777" w:rsidR="0032298A" w:rsidRDefault="0032298A" w:rsidP="00D96D9A">
            <w:pPr>
              <w:pStyle w:val="TableParagraph"/>
              <w:spacing w:before="91" w:line="240" w:lineRule="auto"/>
              <w:ind w:left="1"/>
              <w:rPr>
                <w:sz w:val="17"/>
              </w:rPr>
            </w:pPr>
            <w:r>
              <w:rPr>
                <w:w w:val="113"/>
                <w:sz w:val="17"/>
              </w:rPr>
              <w:t>8</w:t>
            </w:r>
          </w:p>
          <w:p w14:paraId="0B34588D" w14:textId="77777777" w:rsidR="0032298A" w:rsidRDefault="0032298A" w:rsidP="00D96D9A">
            <w:pPr>
              <w:pStyle w:val="TableParagraph"/>
              <w:spacing w:before="91" w:line="240" w:lineRule="auto"/>
              <w:ind w:left="1"/>
              <w:rPr>
                <w:sz w:val="17"/>
              </w:rPr>
            </w:pPr>
            <w:r>
              <w:rPr>
                <w:w w:val="113"/>
                <w:sz w:val="17"/>
              </w:rPr>
              <w:t>9</w:t>
            </w:r>
          </w:p>
          <w:p w14:paraId="7235C341" w14:textId="77777777" w:rsidR="0032298A" w:rsidRDefault="0032298A" w:rsidP="00D96D9A">
            <w:pPr>
              <w:pStyle w:val="TableParagraph"/>
              <w:spacing w:before="90" w:line="240" w:lineRule="auto"/>
              <w:ind w:left="1"/>
              <w:rPr>
                <w:sz w:val="17"/>
              </w:rPr>
            </w:pPr>
            <w:r>
              <w:rPr>
                <w:w w:val="113"/>
                <w:sz w:val="17"/>
              </w:rPr>
              <w:t>9</w:t>
            </w:r>
          </w:p>
          <w:p w14:paraId="139090FF" w14:textId="77777777" w:rsidR="0032298A" w:rsidRDefault="0032298A" w:rsidP="00D96D9A">
            <w:pPr>
              <w:pStyle w:val="TableParagraph"/>
              <w:spacing w:before="91" w:line="240" w:lineRule="auto"/>
              <w:ind w:left="570" w:right="657"/>
              <w:rPr>
                <w:sz w:val="17"/>
              </w:rPr>
            </w:pPr>
            <w:r>
              <w:rPr>
                <w:w w:val="115"/>
                <w:sz w:val="17"/>
              </w:rPr>
              <w:t>10</w:t>
            </w:r>
          </w:p>
          <w:p w14:paraId="2C174E32" w14:textId="77777777" w:rsidR="0032298A" w:rsidRDefault="0032298A" w:rsidP="00D96D9A">
            <w:pPr>
              <w:pStyle w:val="TableParagraph"/>
              <w:spacing w:before="90" w:line="240" w:lineRule="auto"/>
              <w:ind w:left="570" w:right="657"/>
              <w:rPr>
                <w:sz w:val="17"/>
              </w:rPr>
            </w:pPr>
            <w:r>
              <w:rPr>
                <w:w w:val="115"/>
                <w:sz w:val="17"/>
              </w:rPr>
              <w:t>10</w:t>
            </w:r>
          </w:p>
          <w:p w14:paraId="151F998D" w14:textId="77777777" w:rsidR="0032298A" w:rsidRDefault="0032298A" w:rsidP="00D96D9A">
            <w:pPr>
              <w:pStyle w:val="TableParagraph"/>
              <w:spacing w:before="91" w:line="240" w:lineRule="auto"/>
              <w:ind w:left="570" w:right="657"/>
              <w:rPr>
                <w:sz w:val="17"/>
              </w:rPr>
            </w:pPr>
            <w:r>
              <w:rPr>
                <w:w w:val="115"/>
                <w:sz w:val="17"/>
              </w:rPr>
              <w:t>11</w:t>
            </w:r>
          </w:p>
          <w:p w14:paraId="78527157" w14:textId="77777777" w:rsidR="0032298A" w:rsidRDefault="0032298A" w:rsidP="00D96D9A">
            <w:pPr>
              <w:pStyle w:val="TableParagraph"/>
              <w:spacing w:before="91" w:line="240" w:lineRule="auto"/>
              <w:ind w:left="1"/>
              <w:rPr>
                <w:sz w:val="17"/>
              </w:rPr>
            </w:pPr>
            <w:r>
              <w:rPr>
                <w:w w:val="113"/>
                <w:sz w:val="17"/>
              </w:rPr>
              <w:t>9</w:t>
            </w:r>
          </w:p>
        </w:tc>
      </w:tr>
    </w:tbl>
    <w:p w14:paraId="225DEE8E" w14:textId="77777777" w:rsidR="0032298A" w:rsidRDefault="0032298A">
      <w:pPr>
        <w:pStyle w:val="BodyText"/>
        <w:spacing w:line="408" w:lineRule="auto"/>
        <w:ind w:left="3168" w:right="3146"/>
        <w:jc w:val="center"/>
      </w:pPr>
    </w:p>
    <w:p w14:paraId="2B313801" w14:textId="77777777" w:rsidR="000F57D3" w:rsidRDefault="000F57D3" w:rsidP="004C2FC2">
      <w:pPr>
        <w:spacing w:line="408" w:lineRule="auto"/>
        <w:sectPr w:rsidR="000F57D3">
          <w:footerReference w:type="default" r:id="rId36"/>
          <w:pgSz w:w="11900" w:h="16840"/>
          <w:pgMar w:top="1360" w:right="720" w:bottom="540" w:left="720" w:header="1006" w:footer="343" w:gutter="0"/>
          <w:cols w:space="720"/>
        </w:sectPr>
      </w:pPr>
    </w:p>
    <w:p w14:paraId="6143FD2B" w14:textId="77777777" w:rsidR="000F57D3" w:rsidRDefault="00931746" w:rsidP="004C2FC2">
      <w:pPr>
        <w:spacing w:before="99"/>
        <w:ind w:right="1177"/>
        <w:jc w:val="center"/>
        <w:rPr>
          <w:rFonts w:ascii="Book Antiqua"/>
          <w:i/>
          <w:sz w:val="17"/>
        </w:rPr>
      </w:pPr>
      <w:r>
        <w:rPr>
          <w:rFonts w:ascii="Book Antiqua"/>
          <w:i/>
          <w:w w:val="95"/>
          <w:sz w:val="17"/>
        </w:rPr>
        <w:lastRenderedPageBreak/>
        <w:t>ANNEX II</w:t>
      </w:r>
    </w:p>
    <w:p w14:paraId="0854500A" w14:textId="77777777" w:rsidR="000F57D3" w:rsidRDefault="00931746">
      <w:pPr>
        <w:pStyle w:val="BodyText"/>
        <w:spacing w:before="117"/>
        <w:ind w:left="1200" w:right="1176"/>
        <w:jc w:val="center"/>
        <w:rPr>
          <w:rFonts w:ascii="Arial" w:hAnsi="Arial"/>
        </w:rPr>
      </w:pPr>
      <w:r>
        <w:rPr>
          <w:rFonts w:ascii="Times New Roman" w:hAnsi="Times New Roman"/>
        </w:rPr>
        <w:t xml:space="preserve">INFORMATION DOCUMENT No </w:t>
      </w:r>
      <w:r>
        <w:rPr>
          <w:rFonts w:ascii="Arial" w:hAnsi="Arial"/>
        </w:rPr>
        <w:t>…</w:t>
      </w:r>
    </w:p>
    <w:p w14:paraId="258F34F3" w14:textId="77777777" w:rsidR="000F57D3" w:rsidRDefault="00931746">
      <w:pPr>
        <w:pStyle w:val="BodyText"/>
        <w:spacing w:before="163" w:line="237" w:lineRule="auto"/>
        <w:ind w:left="1198" w:right="1181"/>
        <w:jc w:val="center"/>
        <w:rPr>
          <w:rFonts w:ascii="Times New Roman"/>
        </w:rPr>
      </w:pPr>
      <w:r>
        <w:rPr>
          <w:rFonts w:ascii="Times New Roman"/>
        </w:rPr>
        <w:t xml:space="preserve">IN ACCORDANCE WITH ANNEX l TO COUNCIL DIRECTIVE 70/156/EEC RELATING TO EC </w:t>
      </w:r>
      <w:r>
        <w:rPr>
          <w:rFonts w:ascii="Times New Roman"/>
          <w:spacing w:val="-4"/>
        </w:rPr>
        <w:t xml:space="preserve">TYPE </w:t>
      </w:r>
      <w:r>
        <w:rPr>
          <w:rFonts w:ascii="Times New Roman"/>
        </w:rPr>
        <w:t>APPROVAL</w:t>
      </w:r>
    </w:p>
    <w:p w14:paraId="01EF134A" w14:textId="77777777" w:rsidR="000F57D3" w:rsidRDefault="000F57D3">
      <w:pPr>
        <w:pStyle w:val="BodyText"/>
        <w:spacing w:before="5"/>
        <w:rPr>
          <w:rFonts w:ascii="Times New Roman"/>
          <w:sz w:val="18"/>
        </w:rPr>
      </w:pPr>
    </w:p>
    <w:p w14:paraId="4BC3BC86" w14:textId="77777777" w:rsidR="000F57D3" w:rsidRDefault="00931746">
      <w:pPr>
        <w:pStyle w:val="BodyText"/>
        <w:spacing w:line="235" w:lineRule="auto"/>
        <w:ind w:left="1240" w:right="1223"/>
        <w:jc w:val="center"/>
        <w:rPr>
          <w:rFonts w:ascii="Times New Roman"/>
        </w:rPr>
      </w:pPr>
      <w:r>
        <w:rPr>
          <w:rFonts w:ascii="Times New Roman"/>
          <w:w w:val="105"/>
        </w:rPr>
        <w:t>and referring to measures to be taken against the emission of gaseous and particulate pollutants from compression-ignition engines for use in vehicles, and the emission of gaseous pollutants from positive-ignition engines fuelled with natural gas or liquefied petroleum gas for use in vehicles</w:t>
      </w:r>
    </w:p>
    <w:p w14:paraId="2F2434D4" w14:textId="77777777" w:rsidR="000F57D3" w:rsidRDefault="000F57D3">
      <w:pPr>
        <w:pStyle w:val="BodyText"/>
        <w:spacing w:before="4"/>
        <w:rPr>
          <w:rFonts w:ascii="Times New Roman"/>
        </w:rPr>
      </w:pPr>
    </w:p>
    <w:p w14:paraId="1B0B72D3" w14:textId="77777777" w:rsidR="000F57D3" w:rsidRDefault="00931746">
      <w:pPr>
        <w:pStyle w:val="BodyText"/>
        <w:spacing w:before="1"/>
        <w:ind w:left="1200" w:right="1178"/>
        <w:jc w:val="center"/>
      </w:pPr>
      <w:r>
        <w:t>(Directive 2005/55/EC)</w:t>
      </w:r>
    </w:p>
    <w:p w14:paraId="2140B8E9" w14:textId="77777777" w:rsidR="000F57D3" w:rsidRDefault="00931746">
      <w:pPr>
        <w:spacing w:before="167"/>
        <w:ind w:left="1189" w:right="1181"/>
        <w:jc w:val="center"/>
        <w:rPr>
          <w:sz w:val="16"/>
        </w:rPr>
      </w:pPr>
      <w:r>
        <w:rPr>
          <w:sz w:val="17"/>
        </w:rPr>
        <w:t xml:space="preserve">Vehicle type/parent engine/engine type </w:t>
      </w:r>
      <w:r>
        <w:rPr>
          <w:sz w:val="15"/>
        </w:rPr>
        <w:t>(</w:t>
      </w:r>
      <w:r>
        <w:rPr>
          <w:sz w:val="15"/>
          <w:vertAlign w:val="superscript"/>
        </w:rPr>
        <w:t>1</w:t>
      </w:r>
      <w:r>
        <w:rPr>
          <w:sz w:val="15"/>
        </w:rPr>
        <w:t xml:space="preserve">) </w:t>
      </w:r>
      <w:r>
        <w:rPr>
          <w:sz w:val="16"/>
        </w:rPr>
        <w:t xml:space="preserve">..... .......... ......... .......... ......... .......... ......... .......... ......... ........ </w:t>
      </w:r>
    </w:p>
    <w:p w14:paraId="4B027539" w14:textId="77777777" w:rsidR="000F57D3" w:rsidRDefault="000F57D3">
      <w:pPr>
        <w:pStyle w:val="BodyText"/>
        <w:spacing w:before="1"/>
        <w:rPr>
          <w:sz w:val="18"/>
        </w:rPr>
      </w:pPr>
    </w:p>
    <w:p w14:paraId="3857D67C" w14:textId="77777777" w:rsidR="000F57D3" w:rsidRDefault="00931746">
      <w:pPr>
        <w:pStyle w:val="BodyText"/>
        <w:tabs>
          <w:tab w:val="left" w:pos="1914"/>
        </w:tabs>
        <w:ind w:left="1147"/>
      </w:pPr>
      <w:r>
        <w:t>0.</w:t>
      </w:r>
      <w:r>
        <w:tab/>
        <w:t>GENERAL</w:t>
      </w:r>
    </w:p>
    <w:p w14:paraId="1CCC3787" w14:textId="77777777" w:rsidR="000F57D3" w:rsidRDefault="00931746">
      <w:pPr>
        <w:tabs>
          <w:tab w:val="left" w:pos="775"/>
        </w:tabs>
        <w:spacing w:before="167"/>
        <w:ind w:left="8"/>
        <w:jc w:val="center"/>
        <w:rPr>
          <w:sz w:val="16"/>
        </w:rPr>
      </w:pPr>
      <w:r>
        <w:rPr>
          <w:sz w:val="17"/>
        </w:rPr>
        <w:t>0.1.</w:t>
      </w:r>
      <w:r>
        <w:rPr>
          <w:sz w:val="17"/>
        </w:rPr>
        <w:tab/>
      </w:r>
      <w:r>
        <w:rPr>
          <w:w w:val="95"/>
          <w:sz w:val="17"/>
        </w:rPr>
        <w:t>Make</w:t>
      </w:r>
      <w:r>
        <w:rPr>
          <w:spacing w:val="-2"/>
          <w:w w:val="95"/>
          <w:sz w:val="17"/>
        </w:rPr>
        <w:t xml:space="preserve"> </w:t>
      </w:r>
      <w:r>
        <w:rPr>
          <w:w w:val="95"/>
          <w:sz w:val="17"/>
        </w:rPr>
        <w:t>(name</w:t>
      </w:r>
      <w:r>
        <w:rPr>
          <w:spacing w:val="-1"/>
          <w:w w:val="95"/>
          <w:sz w:val="17"/>
        </w:rPr>
        <w:t xml:space="preserve"> </w:t>
      </w:r>
      <w:r>
        <w:rPr>
          <w:w w:val="95"/>
          <w:sz w:val="17"/>
        </w:rPr>
        <w:t>of</w:t>
      </w:r>
      <w:r>
        <w:rPr>
          <w:spacing w:val="-2"/>
          <w:w w:val="95"/>
          <w:sz w:val="17"/>
        </w:rPr>
        <w:t xml:space="preserve"> </w:t>
      </w:r>
      <w:r>
        <w:rPr>
          <w:w w:val="95"/>
          <w:sz w:val="17"/>
        </w:rPr>
        <w:t>undertaking):</w:t>
      </w:r>
      <w:r>
        <w:rPr>
          <w:spacing w:val="35"/>
          <w:w w:val="95"/>
          <w:sz w:val="17"/>
        </w:rPr>
        <w:t xml:space="preserve"> </w:t>
      </w:r>
      <w:r>
        <w:rPr>
          <w:spacing w:val="21"/>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617AFFC5" w14:textId="77777777" w:rsidR="000F57D3" w:rsidRDefault="00931746">
      <w:pPr>
        <w:tabs>
          <w:tab w:val="left" w:pos="779"/>
        </w:tabs>
        <w:spacing w:before="167"/>
        <w:ind w:left="12"/>
        <w:jc w:val="center"/>
        <w:rPr>
          <w:sz w:val="16"/>
        </w:rPr>
      </w:pPr>
      <w:r>
        <w:rPr>
          <w:sz w:val="17"/>
        </w:rPr>
        <w:t>0.2.</w:t>
      </w:r>
      <w:r>
        <w:rPr>
          <w:sz w:val="17"/>
        </w:rPr>
        <w:tab/>
        <w:t>Type</w:t>
      </w:r>
      <w:r>
        <w:rPr>
          <w:spacing w:val="-8"/>
          <w:sz w:val="17"/>
        </w:rPr>
        <w:t xml:space="preserve"> </w:t>
      </w:r>
      <w:r>
        <w:rPr>
          <w:sz w:val="17"/>
        </w:rPr>
        <w:t>and</w:t>
      </w:r>
      <w:r>
        <w:rPr>
          <w:spacing w:val="-7"/>
          <w:sz w:val="17"/>
        </w:rPr>
        <w:t xml:space="preserve"> </w:t>
      </w:r>
      <w:r>
        <w:rPr>
          <w:sz w:val="17"/>
        </w:rPr>
        <w:t>commercial</w:t>
      </w:r>
      <w:r>
        <w:rPr>
          <w:spacing w:val="-8"/>
          <w:sz w:val="17"/>
        </w:rPr>
        <w:t xml:space="preserve"> </w:t>
      </w:r>
      <w:r>
        <w:rPr>
          <w:sz w:val="17"/>
        </w:rPr>
        <w:t>description</w:t>
      </w:r>
      <w:r>
        <w:rPr>
          <w:spacing w:val="-8"/>
          <w:sz w:val="17"/>
        </w:rPr>
        <w:t xml:space="preserve"> </w:t>
      </w:r>
      <w:r>
        <w:rPr>
          <w:sz w:val="17"/>
        </w:rPr>
        <w:t>(mention</w:t>
      </w:r>
      <w:r>
        <w:rPr>
          <w:spacing w:val="-7"/>
          <w:sz w:val="17"/>
        </w:rPr>
        <w:t xml:space="preserve"> </w:t>
      </w:r>
      <w:r>
        <w:rPr>
          <w:sz w:val="17"/>
        </w:rPr>
        <w:t>any</w:t>
      </w:r>
      <w:r>
        <w:rPr>
          <w:spacing w:val="-7"/>
          <w:sz w:val="17"/>
        </w:rPr>
        <w:t xml:space="preserve"> </w:t>
      </w:r>
      <w:r>
        <w:rPr>
          <w:sz w:val="17"/>
        </w:rPr>
        <w:t xml:space="preserve">variants):  </w:t>
      </w:r>
      <w:r>
        <w:rPr>
          <w:spacing w:val="17"/>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46B31E94" w14:textId="77777777" w:rsidR="000F57D3" w:rsidRDefault="00931746">
      <w:pPr>
        <w:tabs>
          <w:tab w:val="left" w:pos="1914"/>
        </w:tabs>
        <w:spacing w:before="169"/>
        <w:ind w:left="1147"/>
        <w:rPr>
          <w:sz w:val="16"/>
        </w:rPr>
      </w:pPr>
      <w:r>
        <w:rPr>
          <w:sz w:val="17"/>
        </w:rPr>
        <w:t>0.3.</w:t>
      </w:r>
      <w:r>
        <w:rPr>
          <w:sz w:val="17"/>
        </w:rPr>
        <w:tab/>
        <w:t>Means</w:t>
      </w:r>
      <w:r>
        <w:rPr>
          <w:spacing w:val="-1"/>
          <w:sz w:val="17"/>
        </w:rPr>
        <w:t xml:space="preserve"> </w:t>
      </w:r>
      <w:r>
        <w:rPr>
          <w:sz w:val="17"/>
        </w:rPr>
        <w:t>and location of</w:t>
      </w:r>
      <w:r>
        <w:rPr>
          <w:spacing w:val="-1"/>
          <w:sz w:val="17"/>
        </w:rPr>
        <w:t xml:space="preserve"> </w:t>
      </w:r>
      <w:r>
        <w:rPr>
          <w:sz w:val="17"/>
        </w:rPr>
        <w:t>identification</w:t>
      </w:r>
      <w:r>
        <w:rPr>
          <w:spacing w:val="-1"/>
          <w:sz w:val="17"/>
        </w:rPr>
        <w:t xml:space="preserve"> </w:t>
      </w:r>
      <w:r>
        <w:rPr>
          <w:sz w:val="17"/>
        </w:rPr>
        <w:t>of type,</w:t>
      </w:r>
      <w:r>
        <w:rPr>
          <w:spacing w:val="-1"/>
          <w:sz w:val="17"/>
        </w:rPr>
        <w:t xml:space="preserve"> </w:t>
      </w:r>
      <w:r>
        <w:rPr>
          <w:sz w:val="17"/>
        </w:rPr>
        <w:t>if marked on</w:t>
      </w:r>
      <w:r>
        <w:rPr>
          <w:spacing w:val="-1"/>
          <w:sz w:val="17"/>
        </w:rPr>
        <w:t xml:space="preserve"> </w:t>
      </w:r>
      <w:r>
        <w:rPr>
          <w:sz w:val="17"/>
        </w:rPr>
        <w:t xml:space="preserve">the vehicle: </w:t>
      </w:r>
      <w:r>
        <w:rPr>
          <w:spacing w:val="3"/>
          <w:sz w:val="17"/>
        </w:rPr>
        <w:t xml:space="preserve"> </w:t>
      </w:r>
      <w:r>
        <w:rPr>
          <w:spacing w:val="22"/>
          <w:sz w:val="16"/>
        </w:rPr>
        <w:t>........</w:t>
      </w:r>
      <w:r>
        <w:rPr>
          <w:spacing w:val="-20"/>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60A8F0D3" w14:textId="77777777" w:rsidR="000F57D3" w:rsidRDefault="00931746">
      <w:pPr>
        <w:tabs>
          <w:tab w:val="left" w:pos="776"/>
        </w:tabs>
        <w:spacing w:before="167"/>
        <w:ind w:left="8"/>
        <w:jc w:val="center"/>
        <w:rPr>
          <w:sz w:val="16"/>
        </w:rPr>
      </w:pPr>
      <w:r>
        <w:rPr>
          <w:sz w:val="17"/>
        </w:rPr>
        <w:t>0.4.</w:t>
      </w:r>
      <w:r>
        <w:rPr>
          <w:sz w:val="17"/>
        </w:rPr>
        <w:tab/>
      </w:r>
      <w:r>
        <w:rPr>
          <w:w w:val="95"/>
          <w:sz w:val="17"/>
        </w:rPr>
        <w:t>Category</w:t>
      </w:r>
      <w:r>
        <w:rPr>
          <w:spacing w:val="-2"/>
          <w:w w:val="95"/>
          <w:sz w:val="17"/>
        </w:rPr>
        <w:t xml:space="preserve"> </w:t>
      </w:r>
      <w:r>
        <w:rPr>
          <w:w w:val="95"/>
          <w:sz w:val="17"/>
        </w:rPr>
        <w:t>of</w:t>
      </w:r>
      <w:r>
        <w:rPr>
          <w:spacing w:val="-2"/>
          <w:w w:val="95"/>
          <w:sz w:val="17"/>
        </w:rPr>
        <w:t xml:space="preserve"> </w:t>
      </w:r>
      <w:r>
        <w:rPr>
          <w:w w:val="95"/>
          <w:sz w:val="17"/>
        </w:rPr>
        <w:t>vehicle</w:t>
      </w:r>
      <w:r>
        <w:rPr>
          <w:spacing w:val="-3"/>
          <w:w w:val="95"/>
          <w:sz w:val="17"/>
        </w:rPr>
        <w:t xml:space="preserve"> </w:t>
      </w:r>
      <w:r>
        <w:rPr>
          <w:w w:val="95"/>
          <w:sz w:val="17"/>
        </w:rPr>
        <w:t>(if</w:t>
      </w:r>
      <w:r>
        <w:rPr>
          <w:spacing w:val="-1"/>
          <w:w w:val="95"/>
          <w:sz w:val="17"/>
        </w:rPr>
        <w:t xml:space="preserve"> </w:t>
      </w:r>
      <w:r>
        <w:rPr>
          <w:w w:val="95"/>
          <w:sz w:val="17"/>
        </w:rPr>
        <w:t xml:space="preserve">applicable): </w:t>
      </w:r>
      <w:r>
        <w:rPr>
          <w:spacing w:val="12"/>
          <w:w w:val="95"/>
          <w:sz w:val="17"/>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4C2BBF6B" w14:textId="77777777" w:rsidR="000F57D3" w:rsidRDefault="00931746">
      <w:pPr>
        <w:tabs>
          <w:tab w:val="left" w:pos="1914"/>
        </w:tabs>
        <w:spacing w:before="167"/>
        <w:ind w:left="1147"/>
        <w:rPr>
          <w:sz w:val="16"/>
        </w:rPr>
      </w:pPr>
      <w:r>
        <w:rPr>
          <w:sz w:val="17"/>
        </w:rPr>
        <w:t>0.5.</w:t>
      </w:r>
      <w:r>
        <w:rPr>
          <w:sz w:val="17"/>
        </w:rPr>
        <w:tab/>
        <w:t>Category</w:t>
      </w:r>
      <w:r>
        <w:rPr>
          <w:spacing w:val="-13"/>
          <w:sz w:val="17"/>
        </w:rPr>
        <w:t xml:space="preserve"> </w:t>
      </w:r>
      <w:r>
        <w:rPr>
          <w:sz w:val="17"/>
        </w:rPr>
        <w:t>of</w:t>
      </w:r>
      <w:r>
        <w:rPr>
          <w:spacing w:val="-12"/>
          <w:sz w:val="17"/>
        </w:rPr>
        <w:t xml:space="preserve"> </w:t>
      </w:r>
      <w:r>
        <w:rPr>
          <w:sz w:val="17"/>
        </w:rPr>
        <w:t>engine:</w:t>
      </w:r>
      <w:r>
        <w:rPr>
          <w:spacing w:val="-12"/>
          <w:sz w:val="17"/>
        </w:rPr>
        <w:t xml:space="preserve"> </w:t>
      </w:r>
      <w:r>
        <w:rPr>
          <w:sz w:val="17"/>
        </w:rPr>
        <w:t>diesel/NG</w:t>
      </w:r>
      <w:r>
        <w:rPr>
          <w:spacing w:val="-13"/>
          <w:sz w:val="17"/>
        </w:rPr>
        <w:t xml:space="preserve"> </w:t>
      </w:r>
      <w:r>
        <w:rPr>
          <w:sz w:val="17"/>
        </w:rPr>
        <w:t>fuelled/LPG</w:t>
      </w:r>
      <w:r>
        <w:rPr>
          <w:spacing w:val="-12"/>
          <w:sz w:val="17"/>
        </w:rPr>
        <w:t xml:space="preserve"> </w:t>
      </w:r>
      <w:r>
        <w:rPr>
          <w:sz w:val="17"/>
        </w:rPr>
        <w:t>fuelled/ethanol</w:t>
      </w:r>
      <w:r>
        <w:rPr>
          <w:spacing w:val="-12"/>
          <w:sz w:val="17"/>
        </w:rPr>
        <w:t xml:space="preserve"> </w:t>
      </w:r>
      <w:r>
        <w:rPr>
          <w:sz w:val="17"/>
        </w:rPr>
        <w:t>fuelled</w:t>
      </w:r>
      <w:r>
        <w:rPr>
          <w:spacing w:val="-13"/>
          <w:sz w:val="17"/>
        </w:rPr>
        <w:t xml:space="preserve"> </w:t>
      </w:r>
      <w:r>
        <w:rPr>
          <w:sz w:val="17"/>
        </w:rPr>
        <w:t>(</w:t>
      </w:r>
      <w:r>
        <w:rPr>
          <w:sz w:val="17"/>
          <w:vertAlign w:val="superscript"/>
        </w:rPr>
        <w:t>1</w:t>
      </w:r>
      <w:r>
        <w:rPr>
          <w:sz w:val="17"/>
        </w:rPr>
        <w:t>)</w:t>
      </w:r>
      <w:r>
        <w:rPr>
          <w:spacing w:val="13"/>
          <w:sz w:val="17"/>
        </w:rPr>
        <w:t xml:space="preserve"> </w:t>
      </w:r>
      <w:r>
        <w:rPr>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2"/>
          <w:sz w:val="16"/>
        </w:rPr>
        <w:t>........</w:t>
      </w:r>
      <w:r>
        <w:rPr>
          <w:spacing w:val="-15"/>
          <w:sz w:val="16"/>
        </w:rPr>
        <w:t xml:space="preserve"> </w:t>
      </w:r>
    </w:p>
    <w:p w14:paraId="455B53DF" w14:textId="77777777" w:rsidR="000F57D3" w:rsidRDefault="00931746">
      <w:pPr>
        <w:tabs>
          <w:tab w:val="left" w:pos="776"/>
        </w:tabs>
        <w:spacing w:before="168"/>
        <w:ind w:left="9"/>
        <w:jc w:val="center"/>
        <w:rPr>
          <w:sz w:val="16"/>
        </w:rPr>
      </w:pPr>
      <w:r>
        <w:rPr>
          <w:sz w:val="17"/>
        </w:rPr>
        <w:t>0.6.</w:t>
      </w:r>
      <w:r>
        <w:rPr>
          <w:sz w:val="17"/>
        </w:rPr>
        <w:tab/>
        <w:t>Name</w:t>
      </w:r>
      <w:r>
        <w:rPr>
          <w:spacing w:val="-20"/>
          <w:sz w:val="17"/>
        </w:rPr>
        <w:t xml:space="preserve"> </w:t>
      </w:r>
      <w:r>
        <w:rPr>
          <w:sz w:val="17"/>
        </w:rPr>
        <w:t>and</w:t>
      </w:r>
      <w:r>
        <w:rPr>
          <w:spacing w:val="-20"/>
          <w:sz w:val="17"/>
        </w:rPr>
        <w:t xml:space="preserve"> </w:t>
      </w:r>
      <w:r>
        <w:rPr>
          <w:sz w:val="17"/>
        </w:rPr>
        <w:t>address</w:t>
      </w:r>
      <w:r>
        <w:rPr>
          <w:spacing w:val="-20"/>
          <w:sz w:val="17"/>
        </w:rPr>
        <w:t xml:space="preserve"> </w:t>
      </w:r>
      <w:r>
        <w:rPr>
          <w:sz w:val="17"/>
        </w:rPr>
        <w:t>of</w:t>
      </w:r>
      <w:r>
        <w:rPr>
          <w:spacing w:val="-21"/>
          <w:sz w:val="17"/>
        </w:rPr>
        <w:t xml:space="preserve"> </w:t>
      </w:r>
      <w:r>
        <w:rPr>
          <w:sz w:val="17"/>
        </w:rPr>
        <w:t>manufacturer:</w:t>
      </w:r>
      <w:r>
        <w:rPr>
          <w:spacing w:val="13"/>
          <w:sz w:val="17"/>
        </w:rPr>
        <w:t xml:space="preserve"> </w:t>
      </w:r>
      <w:r>
        <w:rPr>
          <w:spacing w:val="22"/>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5BAD7058" w14:textId="77777777" w:rsidR="000F57D3" w:rsidRDefault="00931746">
      <w:pPr>
        <w:pStyle w:val="ListParagraph"/>
        <w:numPr>
          <w:ilvl w:val="1"/>
          <w:numId w:val="89"/>
        </w:numPr>
        <w:tabs>
          <w:tab w:val="left" w:pos="1914"/>
          <w:tab w:val="left" w:pos="1915"/>
        </w:tabs>
        <w:spacing w:before="167"/>
        <w:rPr>
          <w:sz w:val="16"/>
        </w:rPr>
      </w:pPr>
      <w:r>
        <w:rPr>
          <w:sz w:val="17"/>
        </w:rPr>
        <w:t>Location</w:t>
      </w:r>
      <w:r>
        <w:rPr>
          <w:spacing w:val="4"/>
          <w:sz w:val="17"/>
        </w:rPr>
        <w:t xml:space="preserve"> </w:t>
      </w:r>
      <w:r>
        <w:rPr>
          <w:sz w:val="17"/>
        </w:rPr>
        <w:t>of</w:t>
      </w:r>
      <w:r>
        <w:rPr>
          <w:spacing w:val="4"/>
          <w:sz w:val="17"/>
        </w:rPr>
        <w:t xml:space="preserve"> </w:t>
      </w:r>
      <w:r>
        <w:rPr>
          <w:sz w:val="17"/>
        </w:rPr>
        <w:t>statutory</w:t>
      </w:r>
      <w:r>
        <w:rPr>
          <w:spacing w:val="4"/>
          <w:sz w:val="17"/>
        </w:rPr>
        <w:t xml:space="preserve"> </w:t>
      </w:r>
      <w:r>
        <w:rPr>
          <w:sz w:val="17"/>
        </w:rPr>
        <w:t>plates</w:t>
      </w:r>
      <w:r>
        <w:rPr>
          <w:spacing w:val="4"/>
          <w:sz w:val="17"/>
        </w:rPr>
        <w:t xml:space="preserve"> </w:t>
      </w:r>
      <w:r>
        <w:rPr>
          <w:sz w:val="17"/>
        </w:rPr>
        <w:t>and</w:t>
      </w:r>
      <w:r>
        <w:rPr>
          <w:spacing w:val="5"/>
          <w:sz w:val="17"/>
        </w:rPr>
        <w:t xml:space="preserve"> </w:t>
      </w:r>
      <w:r>
        <w:rPr>
          <w:sz w:val="17"/>
        </w:rPr>
        <w:t>inscriptions</w:t>
      </w:r>
      <w:r>
        <w:rPr>
          <w:spacing w:val="4"/>
          <w:sz w:val="17"/>
        </w:rPr>
        <w:t xml:space="preserve"> </w:t>
      </w:r>
      <w:r>
        <w:rPr>
          <w:sz w:val="17"/>
        </w:rPr>
        <w:t>and</w:t>
      </w:r>
      <w:r>
        <w:rPr>
          <w:spacing w:val="5"/>
          <w:sz w:val="17"/>
        </w:rPr>
        <w:t xml:space="preserve"> </w:t>
      </w:r>
      <w:r>
        <w:rPr>
          <w:sz w:val="17"/>
        </w:rPr>
        <w:t>method</w:t>
      </w:r>
      <w:r>
        <w:rPr>
          <w:spacing w:val="4"/>
          <w:sz w:val="17"/>
        </w:rPr>
        <w:t xml:space="preserve"> </w:t>
      </w:r>
      <w:r>
        <w:rPr>
          <w:sz w:val="17"/>
        </w:rPr>
        <w:t>of</w:t>
      </w:r>
      <w:r>
        <w:rPr>
          <w:spacing w:val="4"/>
          <w:sz w:val="17"/>
        </w:rPr>
        <w:t xml:space="preserve"> </w:t>
      </w:r>
      <w:r>
        <w:rPr>
          <w:sz w:val="17"/>
        </w:rPr>
        <w:t>affixing:</w:t>
      </w:r>
      <w:r>
        <w:rPr>
          <w:spacing w:val="1"/>
          <w:sz w:val="17"/>
        </w:rPr>
        <w:t xml:space="preserve"> </w:t>
      </w:r>
      <w:r>
        <w:rPr>
          <w:spacing w:val="23"/>
          <w:sz w:val="16"/>
        </w:rPr>
        <w:t>..........</w:t>
      </w:r>
      <w:r>
        <w:rPr>
          <w:spacing w:val="-17"/>
          <w:sz w:val="16"/>
        </w:rPr>
        <w:t xml:space="preserve"> </w:t>
      </w:r>
      <w:r>
        <w:rPr>
          <w:spacing w:val="23"/>
          <w:sz w:val="16"/>
        </w:rPr>
        <w:t>.........</w:t>
      </w:r>
      <w:r>
        <w:rPr>
          <w:spacing w:val="-17"/>
          <w:sz w:val="16"/>
        </w:rPr>
        <w:t xml:space="preserve"> </w:t>
      </w:r>
      <w:r>
        <w:rPr>
          <w:spacing w:val="23"/>
          <w:sz w:val="16"/>
        </w:rPr>
        <w:t>..........</w:t>
      </w:r>
      <w:r>
        <w:rPr>
          <w:spacing w:val="-18"/>
          <w:sz w:val="16"/>
        </w:rPr>
        <w:t xml:space="preserve"> </w:t>
      </w:r>
      <w:r>
        <w:rPr>
          <w:spacing w:val="23"/>
          <w:sz w:val="16"/>
        </w:rPr>
        <w:t>.........</w:t>
      </w:r>
      <w:r>
        <w:rPr>
          <w:spacing w:val="-17"/>
          <w:sz w:val="16"/>
        </w:rPr>
        <w:t xml:space="preserve"> </w:t>
      </w:r>
      <w:r>
        <w:rPr>
          <w:spacing w:val="22"/>
          <w:sz w:val="16"/>
        </w:rPr>
        <w:t>........</w:t>
      </w:r>
      <w:r>
        <w:rPr>
          <w:spacing w:val="-15"/>
          <w:sz w:val="16"/>
        </w:rPr>
        <w:t xml:space="preserve"> </w:t>
      </w:r>
    </w:p>
    <w:p w14:paraId="27BBD41C" w14:textId="77777777" w:rsidR="000F57D3" w:rsidRDefault="000F57D3">
      <w:pPr>
        <w:pStyle w:val="BodyText"/>
        <w:spacing w:before="3"/>
        <w:rPr>
          <w:sz w:val="14"/>
        </w:rPr>
      </w:pPr>
    </w:p>
    <w:p w14:paraId="6BC4FE7A" w14:textId="77777777" w:rsidR="000F57D3" w:rsidRDefault="00931746">
      <w:pPr>
        <w:pStyle w:val="ListParagraph"/>
        <w:numPr>
          <w:ilvl w:val="1"/>
          <w:numId w:val="89"/>
        </w:numPr>
        <w:tabs>
          <w:tab w:val="left" w:pos="1914"/>
          <w:tab w:val="left" w:pos="1915"/>
        </w:tabs>
        <w:spacing w:before="1" w:line="194" w:lineRule="auto"/>
        <w:ind w:left="1915" w:right="1130"/>
        <w:rPr>
          <w:sz w:val="16"/>
        </w:rPr>
      </w:pPr>
      <w:r>
        <w:rPr>
          <w:sz w:val="17"/>
        </w:rPr>
        <w:t xml:space="preserve">In the case of components and separate technical units, location and method of affixing of the EC approval    </w:t>
      </w:r>
      <w:r>
        <w:rPr>
          <w:w w:val="95"/>
          <w:sz w:val="17"/>
        </w:rPr>
        <w:t xml:space="preserve">mark: </w:t>
      </w:r>
      <w:r>
        <w:rPr>
          <w:spacing w:val="19"/>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2"/>
          <w:w w:val="95"/>
          <w:sz w:val="16"/>
        </w:rPr>
        <w:t>........</w:t>
      </w:r>
      <w:r>
        <w:rPr>
          <w:spacing w:val="-15"/>
          <w:sz w:val="16"/>
        </w:rPr>
        <w:t xml:space="preserve"> </w:t>
      </w:r>
    </w:p>
    <w:p w14:paraId="7F637305" w14:textId="77777777" w:rsidR="000F57D3" w:rsidRDefault="00931746">
      <w:pPr>
        <w:tabs>
          <w:tab w:val="left" w:pos="775"/>
        </w:tabs>
        <w:spacing w:before="180"/>
        <w:ind w:left="8"/>
        <w:jc w:val="center"/>
        <w:rPr>
          <w:sz w:val="16"/>
        </w:rPr>
      </w:pPr>
      <w:r>
        <w:rPr>
          <w:sz w:val="17"/>
        </w:rPr>
        <w:t>0.9.</w:t>
      </w:r>
      <w:r>
        <w:rPr>
          <w:sz w:val="17"/>
        </w:rPr>
        <w:tab/>
        <w:t>Address(es)</w:t>
      </w:r>
      <w:r>
        <w:rPr>
          <w:spacing w:val="-5"/>
          <w:sz w:val="17"/>
        </w:rPr>
        <w:t xml:space="preserve"> </w:t>
      </w:r>
      <w:r>
        <w:rPr>
          <w:sz w:val="17"/>
        </w:rPr>
        <w:t>of</w:t>
      </w:r>
      <w:r>
        <w:rPr>
          <w:spacing w:val="-5"/>
          <w:sz w:val="17"/>
        </w:rPr>
        <w:t xml:space="preserve"> </w:t>
      </w:r>
      <w:r>
        <w:rPr>
          <w:sz w:val="17"/>
        </w:rPr>
        <w:t>assembly</w:t>
      </w:r>
      <w:r>
        <w:rPr>
          <w:spacing w:val="-5"/>
          <w:sz w:val="17"/>
        </w:rPr>
        <w:t xml:space="preserve"> </w:t>
      </w:r>
      <w:r>
        <w:rPr>
          <w:sz w:val="17"/>
        </w:rPr>
        <w:t>plant(s):</w:t>
      </w:r>
      <w:r>
        <w:rPr>
          <w:spacing w:val="38"/>
          <w:sz w:val="17"/>
        </w:rPr>
        <w:t xml:space="preserve"> </w:t>
      </w:r>
      <w:r>
        <w:rPr>
          <w:spacing w:val="13"/>
          <w:sz w:val="16"/>
        </w:rPr>
        <w:t>..</w:t>
      </w:r>
      <w:r>
        <w:rPr>
          <w:spacing w:val="-22"/>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25408BD1" w14:textId="77777777" w:rsidR="000F57D3" w:rsidRDefault="000F57D3">
      <w:pPr>
        <w:pStyle w:val="BodyText"/>
        <w:rPr>
          <w:sz w:val="20"/>
        </w:rPr>
      </w:pPr>
    </w:p>
    <w:p w14:paraId="3840944A" w14:textId="77777777" w:rsidR="000F57D3" w:rsidRDefault="00931746">
      <w:pPr>
        <w:pStyle w:val="BodyText"/>
        <w:spacing w:before="143"/>
        <w:ind w:left="1147"/>
      </w:pPr>
      <w:r>
        <w:rPr>
          <w:w w:val="105"/>
        </w:rPr>
        <w:t>Attachments</w:t>
      </w:r>
      <w:r>
        <w:t xml:space="preserve"> </w:t>
      </w:r>
    </w:p>
    <w:p w14:paraId="208599AD" w14:textId="77777777" w:rsidR="000F57D3" w:rsidRDefault="00931746">
      <w:pPr>
        <w:pStyle w:val="ListParagraph"/>
        <w:numPr>
          <w:ilvl w:val="0"/>
          <w:numId w:val="88"/>
        </w:numPr>
        <w:tabs>
          <w:tab w:val="left" w:pos="1914"/>
          <w:tab w:val="left" w:pos="1915"/>
        </w:tabs>
        <w:spacing w:before="167"/>
        <w:rPr>
          <w:sz w:val="17"/>
        </w:rPr>
      </w:pPr>
      <w:r>
        <w:rPr>
          <w:sz w:val="17"/>
        </w:rPr>
        <w:t>Essential</w:t>
      </w:r>
      <w:r>
        <w:rPr>
          <w:spacing w:val="9"/>
          <w:sz w:val="17"/>
        </w:rPr>
        <w:t xml:space="preserve"> </w:t>
      </w:r>
      <w:r>
        <w:rPr>
          <w:sz w:val="17"/>
        </w:rPr>
        <w:t>characteristics</w:t>
      </w:r>
      <w:r>
        <w:rPr>
          <w:spacing w:val="10"/>
          <w:sz w:val="17"/>
        </w:rPr>
        <w:t xml:space="preserve"> </w:t>
      </w:r>
      <w:r>
        <w:rPr>
          <w:sz w:val="17"/>
        </w:rPr>
        <w:t>of</w:t>
      </w:r>
      <w:r>
        <w:rPr>
          <w:spacing w:val="8"/>
          <w:sz w:val="17"/>
        </w:rPr>
        <w:t xml:space="preserve"> </w:t>
      </w:r>
      <w:r>
        <w:rPr>
          <w:sz w:val="17"/>
        </w:rPr>
        <w:t>the</w:t>
      </w:r>
      <w:r>
        <w:rPr>
          <w:spacing w:val="10"/>
          <w:sz w:val="17"/>
        </w:rPr>
        <w:t xml:space="preserve"> </w:t>
      </w:r>
      <w:r>
        <w:rPr>
          <w:sz w:val="17"/>
        </w:rPr>
        <w:t>(parent)</w:t>
      </w:r>
      <w:r>
        <w:rPr>
          <w:spacing w:val="9"/>
          <w:sz w:val="17"/>
        </w:rPr>
        <w:t xml:space="preserve"> </w:t>
      </w:r>
      <w:r>
        <w:rPr>
          <w:sz w:val="17"/>
        </w:rPr>
        <w:t>engine</w:t>
      </w:r>
      <w:r>
        <w:rPr>
          <w:spacing w:val="9"/>
          <w:sz w:val="17"/>
        </w:rPr>
        <w:t xml:space="preserve"> </w:t>
      </w:r>
      <w:r>
        <w:rPr>
          <w:sz w:val="17"/>
        </w:rPr>
        <w:t>and</w:t>
      </w:r>
      <w:r>
        <w:rPr>
          <w:spacing w:val="8"/>
          <w:sz w:val="17"/>
        </w:rPr>
        <w:t xml:space="preserve"> </w:t>
      </w:r>
      <w:r>
        <w:rPr>
          <w:sz w:val="17"/>
        </w:rPr>
        <w:t>information</w:t>
      </w:r>
      <w:r>
        <w:rPr>
          <w:spacing w:val="10"/>
          <w:sz w:val="17"/>
        </w:rPr>
        <w:t xml:space="preserve"> </w:t>
      </w:r>
      <w:r>
        <w:rPr>
          <w:sz w:val="17"/>
        </w:rPr>
        <w:t>concerning</w:t>
      </w:r>
      <w:r>
        <w:rPr>
          <w:spacing w:val="9"/>
          <w:sz w:val="17"/>
        </w:rPr>
        <w:t xml:space="preserve"> </w:t>
      </w:r>
      <w:r>
        <w:rPr>
          <w:sz w:val="17"/>
        </w:rPr>
        <w:t>the</w:t>
      </w:r>
      <w:r>
        <w:rPr>
          <w:spacing w:val="10"/>
          <w:sz w:val="17"/>
        </w:rPr>
        <w:t xml:space="preserve"> </w:t>
      </w:r>
      <w:r>
        <w:rPr>
          <w:sz w:val="17"/>
        </w:rPr>
        <w:t>conduct</w:t>
      </w:r>
      <w:r>
        <w:rPr>
          <w:spacing w:val="8"/>
          <w:sz w:val="17"/>
        </w:rPr>
        <w:t xml:space="preserve"> </w:t>
      </w:r>
      <w:r>
        <w:rPr>
          <w:sz w:val="17"/>
        </w:rPr>
        <w:t>of</w:t>
      </w:r>
      <w:r>
        <w:rPr>
          <w:spacing w:val="9"/>
          <w:sz w:val="17"/>
        </w:rPr>
        <w:t xml:space="preserve"> </w:t>
      </w:r>
      <w:r>
        <w:rPr>
          <w:sz w:val="17"/>
        </w:rPr>
        <w:t>test.</w:t>
      </w:r>
    </w:p>
    <w:p w14:paraId="40653D91" w14:textId="77777777" w:rsidR="000F57D3" w:rsidRDefault="00931746">
      <w:pPr>
        <w:pStyle w:val="ListParagraph"/>
        <w:numPr>
          <w:ilvl w:val="0"/>
          <w:numId w:val="88"/>
        </w:numPr>
        <w:tabs>
          <w:tab w:val="left" w:pos="1914"/>
          <w:tab w:val="left" w:pos="1915"/>
        </w:tabs>
        <w:spacing w:before="167"/>
        <w:rPr>
          <w:sz w:val="17"/>
        </w:rPr>
      </w:pPr>
      <w:r>
        <w:rPr>
          <w:sz w:val="17"/>
        </w:rPr>
        <w:t>Essential characteristics of the engine</w:t>
      </w:r>
      <w:r>
        <w:rPr>
          <w:spacing w:val="33"/>
          <w:sz w:val="17"/>
        </w:rPr>
        <w:t xml:space="preserve"> </w:t>
      </w:r>
      <w:r>
        <w:rPr>
          <w:sz w:val="17"/>
        </w:rPr>
        <w:t>family.</w:t>
      </w:r>
    </w:p>
    <w:p w14:paraId="06F7B49A" w14:textId="77777777" w:rsidR="000F57D3" w:rsidRDefault="00931746">
      <w:pPr>
        <w:pStyle w:val="ListParagraph"/>
        <w:numPr>
          <w:ilvl w:val="0"/>
          <w:numId w:val="88"/>
        </w:numPr>
        <w:tabs>
          <w:tab w:val="left" w:pos="1914"/>
          <w:tab w:val="left" w:pos="1915"/>
        </w:tabs>
        <w:spacing w:before="168"/>
        <w:rPr>
          <w:sz w:val="17"/>
        </w:rPr>
      </w:pPr>
      <w:r>
        <w:rPr>
          <w:sz w:val="17"/>
        </w:rPr>
        <w:t>Essential characteristics of the engine types within the</w:t>
      </w:r>
      <w:r>
        <w:rPr>
          <w:spacing w:val="12"/>
          <w:sz w:val="17"/>
        </w:rPr>
        <w:t xml:space="preserve"> </w:t>
      </w:r>
      <w:r>
        <w:rPr>
          <w:sz w:val="17"/>
        </w:rPr>
        <w:t>family.</w:t>
      </w:r>
    </w:p>
    <w:p w14:paraId="67D83203" w14:textId="77777777" w:rsidR="000F57D3" w:rsidRDefault="00931746">
      <w:pPr>
        <w:pStyle w:val="ListParagraph"/>
        <w:numPr>
          <w:ilvl w:val="0"/>
          <w:numId w:val="88"/>
        </w:numPr>
        <w:tabs>
          <w:tab w:val="left" w:pos="1914"/>
          <w:tab w:val="left" w:pos="1915"/>
        </w:tabs>
        <w:spacing w:before="168"/>
        <w:rPr>
          <w:sz w:val="17"/>
        </w:rPr>
      </w:pPr>
      <w:r>
        <w:rPr>
          <w:sz w:val="17"/>
        </w:rPr>
        <w:t>Characteristics of the engine-related vehicle parts (if</w:t>
      </w:r>
      <w:r>
        <w:rPr>
          <w:spacing w:val="2"/>
          <w:sz w:val="17"/>
        </w:rPr>
        <w:t xml:space="preserve"> </w:t>
      </w:r>
      <w:r>
        <w:rPr>
          <w:sz w:val="17"/>
        </w:rPr>
        <w:t>applicable).</w:t>
      </w:r>
    </w:p>
    <w:p w14:paraId="6C039486" w14:textId="77777777" w:rsidR="000F57D3" w:rsidRDefault="00931746">
      <w:pPr>
        <w:pStyle w:val="ListParagraph"/>
        <w:numPr>
          <w:ilvl w:val="0"/>
          <w:numId w:val="88"/>
        </w:numPr>
        <w:tabs>
          <w:tab w:val="left" w:pos="1914"/>
          <w:tab w:val="left" w:pos="1915"/>
        </w:tabs>
        <w:spacing w:before="167"/>
        <w:rPr>
          <w:sz w:val="17"/>
        </w:rPr>
      </w:pPr>
      <w:r>
        <w:rPr>
          <w:w w:val="105"/>
          <w:sz w:val="17"/>
        </w:rPr>
        <w:t>Photographs and/or drawings of the parent engine type and, if applicable, of the engine</w:t>
      </w:r>
      <w:r>
        <w:rPr>
          <w:spacing w:val="30"/>
          <w:w w:val="105"/>
          <w:sz w:val="17"/>
        </w:rPr>
        <w:t xml:space="preserve"> </w:t>
      </w:r>
      <w:r>
        <w:rPr>
          <w:w w:val="105"/>
          <w:sz w:val="17"/>
        </w:rPr>
        <w:t>compartment.</w:t>
      </w:r>
    </w:p>
    <w:p w14:paraId="6065C70C" w14:textId="77777777" w:rsidR="000F57D3" w:rsidRDefault="00931746">
      <w:pPr>
        <w:pStyle w:val="ListParagraph"/>
        <w:numPr>
          <w:ilvl w:val="0"/>
          <w:numId w:val="88"/>
        </w:numPr>
        <w:tabs>
          <w:tab w:val="left" w:pos="1914"/>
          <w:tab w:val="left" w:pos="1915"/>
        </w:tabs>
        <w:spacing w:before="168"/>
        <w:rPr>
          <w:sz w:val="17"/>
        </w:rPr>
      </w:pPr>
      <w:r>
        <w:rPr>
          <w:sz w:val="17"/>
        </w:rPr>
        <w:t>List further attachments if</w:t>
      </w:r>
      <w:r>
        <w:rPr>
          <w:spacing w:val="28"/>
          <w:sz w:val="17"/>
        </w:rPr>
        <w:t xml:space="preserve"> </w:t>
      </w:r>
      <w:r>
        <w:rPr>
          <w:sz w:val="17"/>
        </w:rPr>
        <w:t>any.</w:t>
      </w:r>
    </w:p>
    <w:p w14:paraId="3B9206A1" w14:textId="77777777" w:rsidR="000F57D3" w:rsidRDefault="000F57D3">
      <w:pPr>
        <w:pStyle w:val="BodyText"/>
        <w:rPr>
          <w:sz w:val="20"/>
        </w:rPr>
      </w:pPr>
    </w:p>
    <w:p w14:paraId="6C151E36" w14:textId="77777777" w:rsidR="000F57D3" w:rsidRDefault="00931746">
      <w:pPr>
        <w:pStyle w:val="BodyText"/>
        <w:spacing w:before="155"/>
        <w:ind w:left="1147"/>
        <w:rPr>
          <w:rFonts w:ascii="Times New Roman"/>
        </w:rPr>
      </w:pPr>
      <w:r>
        <w:rPr>
          <w:rFonts w:ascii="Times New Roman"/>
        </w:rPr>
        <w:t>Date, File</w:t>
      </w:r>
    </w:p>
    <w:p w14:paraId="64C163A9" w14:textId="77777777" w:rsidR="000F57D3" w:rsidRDefault="000F57D3">
      <w:pPr>
        <w:pStyle w:val="BodyText"/>
        <w:rPr>
          <w:rFonts w:ascii="Times New Roman"/>
          <w:sz w:val="20"/>
        </w:rPr>
      </w:pPr>
    </w:p>
    <w:p w14:paraId="6A1939BD" w14:textId="77777777" w:rsidR="000F57D3" w:rsidRDefault="000F57D3">
      <w:pPr>
        <w:pStyle w:val="BodyText"/>
        <w:rPr>
          <w:rFonts w:ascii="Times New Roman"/>
          <w:sz w:val="20"/>
        </w:rPr>
      </w:pPr>
    </w:p>
    <w:p w14:paraId="64C8E9D0" w14:textId="77777777" w:rsidR="000F57D3" w:rsidRDefault="000F57D3">
      <w:pPr>
        <w:pStyle w:val="BodyText"/>
        <w:rPr>
          <w:rFonts w:ascii="Times New Roman"/>
          <w:sz w:val="20"/>
        </w:rPr>
      </w:pPr>
    </w:p>
    <w:p w14:paraId="0ABECED2" w14:textId="77777777" w:rsidR="000F57D3" w:rsidRDefault="000F57D3">
      <w:pPr>
        <w:pStyle w:val="BodyText"/>
        <w:rPr>
          <w:rFonts w:ascii="Times New Roman"/>
          <w:sz w:val="20"/>
        </w:rPr>
      </w:pPr>
    </w:p>
    <w:p w14:paraId="5511043D" w14:textId="77777777" w:rsidR="000F57D3" w:rsidRDefault="000F57D3">
      <w:pPr>
        <w:pStyle w:val="BodyText"/>
        <w:rPr>
          <w:rFonts w:ascii="Times New Roman"/>
          <w:sz w:val="20"/>
        </w:rPr>
      </w:pPr>
    </w:p>
    <w:p w14:paraId="08DC699C" w14:textId="77777777" w:rsidR="000F57D3" w:rsidRDefault="000F57D3">
      <w:pPr>
        <w:pStyle w:val="BodyText"/>
        <w:rPr>
          <w:rFonts w:ascii="Times New Roman"/>
          <w:sz w:val="20"/>
        </w:rPr>
      </w:pPr>
    </w:p>
    <w:p w14:paraId="0ACC4A29" w14:textId="77777777" w:rsidR="000F57D3" w:rsidRDefault="000F57D3">
      <w:pPr>
        <w:pStyle w:val="BodyText"/>
        <w:rPr>
          <w:rFonts w:ascii="Times New Roman"/>
          <w:sz w:val="20"/>
        </w:rPr>
      </w:pPr>
    </w:p>
    <w:p w14:paraId="5A45BB1E" w14:textId="77777777" w:rsidR="000F57D3" w:rsidRDefault="000F57D3">
      <w:pPr>
        <w:pStyle w:val="BodyText"/>
        <w:rPr>
          <w:rFonts w:ascii="Times New Roman"/>
          <w:sz w:val="20"/>
        </w:rPr>
      </w:pPr>
    </w:p>
    <w:p w14:paraId="40285EE4" w14:textId="77777777" w:rsidR="000F57D3" w:rsidRDefault="000F57D3">
      <w:pPr>
        <w:pStyle w:val="BodyText"/>
        <w:rPr>
          <w:rFonts w:ascii="Times New Roman"/>
          <w:sz w:val="20"/>
        </w:rPr>
      </w:pPr>
    </w:p>
    <w:p w14:paraId="67CD275E" w14:textId="77777777" w:rsidR="000F57D3" w:rsidRDefault="000F57D3">
      <w:pPr>
        <w:pStyle w:val="BodyText"/>
        <w:rPr>
          <w:rFonts w:ascii="Times New Roman"/>
          <w:sz w:val="20"/>
        </w:rPr>
      </w:pPr>
    </w:p>
    <w:p w14:paraId="4457E005" w14:textId="77777777" w:rsidR="000F57D3" w:rsidRDefault="00931746">
      <w:pPr>
        <w:spacing w:before="10"/>
        <w:ind w:left="1147"/>
        <w:rPr>
          <w:sz w:val="15"/>
        </w:rPr>
      </w:pPr>
      <w:r>
        <w:rPr>
          <w:sz w:val="15"/>
        </w:rPr>
        <w:t>(</w:t>
      </w:r>
      <w:r>
        <w:rPr>
          <w:position w:val="7"/>
          <w:sz w:val="10"/>
        </w:rPr>
        <w:t>1</w:t>
      </w:r>
      <w:r>
        <w:rPr>
          <w:sz w:val="15"/>
        </w:rPr>
        <w:t>) Delete as appropriate.</w:t>
      </w:r>
    </w:p>
    <w:p w14:paraId="7A39ED10" w14:textId="77777777" w:rsidR="000F57D3" w:rsidRDefault="000F57D3">
      <w:pPr>
        <w:rPr>
          <w:sz w:val="15"/>
        </w:rPr>
        <w:sectPr w:rsidR="000F57D3">
          <w:footerReference w:type="default" r:id="rId37"/>
          <w:pgSz w:w="11900" w:h="16840"/>
          <w:pgMar w:top="1360" w:right="720" w:bottom="540" w:left="720" w:header="1006" w:footer="343" w:gutter="0"/>
          <w:cols w:space="720"/>
        </w:sectPr>
      </w:pPr>
    </w:p>
    <w:p w14:paraId="48CD1C4C" w14:textId="77777777" w:rsidR="000F57D3" w:rsidRDefault="00931746">
      <w:pPr>
        <w:spacing w:before="99"/>
        <w:ind w:left="1200" w:right="1176"/>
        <w:jc w:val="center"/>
        <w:rPr>
          <w:rFonts w:ascii="Book Antiqua"/>
          <w:i/>
          <w:sz w:val="17"/>
        </w:rPr>
      </w:pPr>
      <w:r>
        <w:rPr>
          <w:rFonts w:ascii="Book Antiqua"/>
          <w:i/>
          <w:sz w:val="17"/>
        </w:rPr>
        <w:lastRenderedPageBreak/>
        <w:t>Appendix 1</w:t>
      </w:r>
    </w:p>
    <w:p w14:paraId="7FC3798E" w14:textId="77777777" w:rsidR="000F57D3" w:rsidRDefault="000F57D3">
      <w:pPr>
        <w:pStyle w:val="BodyText"/>
        <w:spacing w:before="7"/>
        <w:rPr>
          <w:rFonts w:ascii="Book Antiqua"/>
          <w:i/>
          <w:sz w:val="27"/>
        </w:rPr>
      </w:pPr>
    </w:p>
    <w:p w14:paraId="091B36A6" w14:textId="77777777" w:rsidR="000F57D3" w:rsidRDefault="00931746">
      <w:pPr>
        <w:pStyle w:val="BodyText"/>
        <w:spacing w:before="1" w:line="194" w:lineRule="auto"/>
        <w:ind w:left="1200" w:right="1181"/>
        <w:jc w:val="center"/>
      </w:pPr>
      <w:r>
        <w:rPr>
          <w:w w:val="95"/>
        </w:rPr>
        <w:t xml:space="preserve">ESSENTIAL CHARACTERISTICS OF THE (PARENT) ENGINE AND INFORMATION CONCERNING THE CONDUCT OF </w:t>
      </w:r>
      <w:r>
        <w:t>TEST (</w:t>
      </w:r>
      <w:r>
        <w:rPr>
          <w:vertAlign w:val="superscript"/>
        </w:rPr>
        <w:t>1</w:t>
      </w:r>
      <w:r>
        <w:t>)</w:t>
      </w:r>
    </w:p>
    <w:p w14:paraId="740C2DBB" w14:textId="77777777" w:rsidR="000F57D3" w:rsidRDefault="000F57D3">
      <w:pPr>
        <w:pStyle w:val="BodyText"/>
        <w:spacing w:before="7"/>
        <w:rPr>
          <w:sz w:val="22"/>
        </w:rPr>
      </w:pPr>
    </w:p>
    <w:p w14:paraId="12435E51" w14:textId="77777777" w:rsidR="000F57D3" w:rsidRDefault="00931746">
      <w:pPr>
        <w:pStyle w:val="ListParagraph"/>
        <w:numPr>
          <w:ilvl w:val="0"/>
          <w:numId w:val="87"/>
        </w:numPr>
        <w:tabs>
          <w:tab w:val="left" w:pos="2129"/>
          <w:tab w:val="left" w:pos="2130"/>
        </w:tabs>
        <w:ind w:hanging="983"/>
        <w:rPr>
          <w:rFonts w:ascii="Times New Roman"/>
          <w:sz w:val="17"/>
        </w:rPr>
      </w:pPr>
      <w:r>
        <w:rPr>
          <w:rFonts w:ascii="Times New Roman"/>
          <w:w w:val="105"/>
          <w:sz w:val="17"/>
        </w:rPr>
        <w:t>Description of</w:t>
      </w:r>
      <w:r>
        <w:rPr>
          <w:rFonts w:ascii="Times New Roman"/>
          <w:spacing w:val="10"/>
          <w:w w:val="105"/>
          <w:sz w:val="17"/>
        </w:rPr>
        <w:t xml:space="preserve"> </w:t>
      </w:r>
      <w:r>
        <w:rPr>
          <w:rFonts w:ascii="Times New Roman"/>
          <w:w w:val="105"/>
          <w:sz w:val="17"/>
        </w:rPr>
        <w:t>engine</w:t>
      </w:r>
    </w:p>
    <w:p w14:paraId="3D85F4CF" w14:textId="77777777" w:rsidR="000F57D3" w:rsidRDefault="00931746">
      <w:pPr>
        <w:tabs>
          <w:tab w:val="left" w:pos="2128"/>
        </w:tabs>
        <w:spacing w:before="131"/>
        <w:ind w:left="1147"/>
        <w:rPr>
          <w:sz w:val="16"/>
        </w:rPr>
      </w:pPr>
      <w:r>
        <w:rPr>
          <w:sz w:val="17"/>
        </w:rPr>
        <w:t>1.1.</w:t>
      </w:r>
      <w:r>
        <w:rPr>
          <w:sz w:val="17"/>
        </w:rPr>
        <w:tab/>
      </w:r>
      <w:r>
        <w:rPr>
          <w:w w:val="95"/>
          <w:sz w:val="17"/>
        </w:rPr>
        <w:t>Manufacturer:</w:t>
      </w:r>
      <w:r>
        <w:rPr>
          <w:spacing w:val="12"/>
          <w:w w:val="95"/>
          <w:sz w:val="17"/>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2"/>
          <w:w w:val="95"/>
          <w:sz w:val="16"/>
        </w:rPr>
        <w:t>........</w:t>
      </w:r>
      <w:r>
        <w:rPr>
          <w:spacing w:val="-15"/>
          <w:sz w:val="16"/>
        </w:rPr>
        <w:t xml:space="preserve"> </w:t>
      </w:r>
    </w:p>
    <w:p w14:paraId="570D898E" w14:textId="77777777" w:rsidR="000F57D3" w:rsidRDefault="00931746">
      <w:pPr>
        <w:tabs>
          <w:tab w:val="left" w:pos="2128"/>
        </w:tabs>
        <w:spacing w:before="132"/>
        <w:ind w:left="1147"/>
        <w:rPr>
          <w:sz w:val="16"/>
        </w:rPr>
      </w:pPr>
      <w:r>
        <w:rPr>
          <w:sz w:val="17"/>
        </w:rPr>
        <w:t>1.2.</w:t>
      </w:r>
      <w:r>
        <w:rPr>
          <w:sz w:val="17"/>
        </w:rPr>
        <w:tab/>
      </w:r>
      <w:r>
        <w:rPr>
          <w:w w:val="95"/>
          <w:sz w:val="17"/>
        </w:rPr>
        <w:t>Manufacturer's</w:t>
      </w:r>
      <w:r>
        <w:rPr>
          <w:spacing w:val="-1"/>
          <w:w w:val="95"/>
          <w:sz w:val="17"/>
        </w:rPr>
        <w:t xml:space="preserve"> </w:t>
      </w:r>
      <w:r>
        <w:rPr>
          <w:w w:val="95"/>
          <w:sz w:val="17"/>
        </w:rPr>
        <w:t>engine</w:t>
      </w:r>
      <w:r>
        <w:rPr>
          <w:spacing w:val="-1"/>
          <w:w w:val="95"/>
          <w:sz w:val="17"/>
        </w:rPr>
        <w:t xml:space="preserve"> </w:t>
      </w:r>
      <w:r>
        <w:rPr>
          <w:w w:val="95"/>
          <w:sz w:val="17"/>
        </w:rPr>
        <w:t xml:space="preserve">code: </w:t>
      </w:r>
      <w:r>
        <w:rPr>
          <w:spacing w:val="24"/>
          <w:w w:val="95"/>
          <w:sz w:val="17"/>
        </w:rPr>
        <w:t xml:space="preserve"> </w:t>
      </w:r>
      <w:r>
        <w:rPr>
          <w:spacing w:val="17"/>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2"/>
          <w:w w:val="95"/>
          <w:sz w:val="16"/>
        </w:rPr>
        <w:t>........</w:t>
      </w:r>
      <w:r>
        <w:rPr>
          <w:spacing w:val="-15"/>
          <w:sz w:val="16"/>
        </w:rPr>
        <w:t xml:space="preserve"> </w:t>
      </w:r>
    </w:p>
    <w:p w14:paraId="3D62FD0E" w14:textId="77777777" w:rsidR="000F57D3" w:rsidRDefault="00931746">
      <w:pPr>
        <w:pStyle w:val="BodyText"/>
        <w:tabs>
          <w:tab w:val="left" w:pos="2128"/>
        </w:tabs>
        <w:spacing w:before="131"/>
        <w:ind w:left="1147"/>
      </w:pPr>
      <w:r>
        <w:rPr>
          <w:w w:val="105"/>
        </w:rPr>
        <w:t>1.3.</w:t>
      </w:r>
      <w:r>
        <w:tab/>
      </w:r>
      <w:r>
        <w:rPr>
          <w:w w:val="93"/>
        </w:rPr>
        <w:t>Cycle:</w:t>
      </w:r>
      <w:r>
        <w:rPr>
          <w:spacing w:val="5"/>
        </w:rPr>
        <w:t xml:space="preserve"> </w:t>
      </w:r>
      <w:r>
        <w:rPr>
          <w:w w:val="104"/>
        </w:rPr>
        <w:t>four</w:t>
      </w:r>
      <w:r>
        <w:rPr>
          <w:spacing w:val="7"/>
        </w:rPr>
        <w:t xml:space="preserve"> </w:t>
      </w:r>
      <w:r>
        <w:rPr>
          <w:w w:val="103"/>
        </w:rPr>
        <w:t>stroke</w:t>
      </w:r>
      <w:r>
        <w:rPr>
          <w:spacing w:val="6"/>
        </w:rPr>
        <w:t xml:space="preserve"> </w:t>
      </w:r>
      <w:r>
        <w:rPr>
          <w:w w:val="108"/>
        </w:rPr>
        <w:t>/</w:t>
      </w:r>
      <w:r>
        <w:rPr>
          <w:spacing w:val="7"/>
        </w:rPr>
        <w:t xml:space="preserve"> </w:t>
      </w:r>
      <w:r>
        <w:rPr>
          <w:w w:val="106"/>
        </w:rPr>
        <w:t>two</w:t>
      </w:r>
      <w:r>
        <w:rPr>
          <w:spacing w:val="6"/>
        </w:rPr>
        <w:t xml:space="preserve"> </w:t>
      </w:r>
      <w:r>
        <w:rPr>
          <w:w w:val="103"/>
        </w:rPr>
        <w:t>stroke</w:t>
      </w:r>
      <w:r>
        <w:rPr>
          <w:spacing w:val="-2"/>
        </w:rPr>
        <w:t xml:space="preserve"> </w:t>
      </w:r>
      <w:r>
        <w:rPr>
          <w:spacing w:val="2"/>
          <w:w w:val="83"/>
        </w:rPr>
        <w:t>(</w:t>
      </w:r>
      <w:r>
        <w:rPr>
          <w:w w:val="166"/>
          <w:vertAlign w:val="superscript"/>
        </w:rPr>
        <w:t>2</w:t>
      </w:r>
      <w:r>
        <w:rPr>
          <w:w w:val="81"/>
        </w:rPr>
        <w:t>):</w:t>
      </w:r>
    </w:p>
    <w:p w14:paraId="1992CE37" w14:textId="77777777" w:rsidR="000F57D3" w:rsidRDefault="00931746">
      <w:pPr>
        <w:tabs>
          <w:tab w:val="left" w:pos="2129"/>
        </w:tabs>
        <w:spacing w:before="132"/>
        <w:ind w:left="1147"/>
        <w:rPr>
          <w:sz w:val="16"/>
        </w:rPr>
      </w:pPr>
      <w:r>
        <w:rPr>
          <w:sz w:val="17"/>
        </w:rPr>
        <w:t>1.4.</w:t>
      </w:r>
      <w:r>
        <w:rPr>
          <w:sz w:val="17"/>
        </w:rPr>
        <w:tab/>
        <w:t>Number</w:t>
      </w:r>
      <w:r>
        <w:rPr>
          <w:spacing w:val="-1"/>
          <w:sz w:val="17"/>
        </w:rPr>
        <w:t xml:space="preserve"> </w:t>
      </w:r>
      <w:r>
        <w:rPr>
          <w:sz w:val="17"/>
        </w:rPr>
        <w:t>and</w:t>
      </w:r>
      <w:r>
        <w:rPr>
          <w:spacing w:val="-1"/>
          <w:sz w:val="17"/>
        </w:rPr>
        <w:t xml:space="preserve"> </w:t>
      </w:r>
      <w:r>
        <w:rPr>
          <w:sz w:val="17"/>
        </w:rPr>
        <w:t>arrangement</w:t>
      </w:r>
      <w:r>
        <w:rPr>
          <w:spacing w:val="-1"/>
          <w:sz w:val="17"/>
        </w:rPr>
        <w:t xml:space="preserve"> </w:t>
      </w:r>
      <w:r>
        <w:rPr>
          <w:sz w:val="17"/>
        </w:rPr>
        <w:t>of cylinders:</w:t>
      </w:r>
      <w:r>
        <w:rPr>
          <w:spacing w:val="16"/>
          <w:sz w:val="17"/>
        </w:rPr>
        <w:t xml:space="preserve"> </w:t>
      </w:r>
      <w:r>
        <w:rPr>
          <w:sz w:val="16"/>
        </w:rPr>
        <w:t>.</w:t>
      </w:r>
      <w:r>
        <w:rPr>
          <w:spacing w:val="-20"/>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2FFDDC70" w14:textId="77777777" w:rsidR="000F57D3" w:rsidRDefault="00931746">
      <w:pPr>
        <w:pStyle w:val="ListParagraph"/>
        <w:numPr>
          <w:ilvl w:val="2"/>
          <w:numId w:val="86"/>
        </w:numPr>
        <w:tabs>
          <w:tab w:val="left" w:pos="2128"/>
          <w:tab w:val="left" w:pos="2130"/>
          <w:tab w:val="left" w:leader="dot" w:pos="9066"/>
        </w:tabs>
        <w:spacing w:before="132"/>
        <w:ind w:hanging="983"/>
        <w:rPr>
          <w:sz w:val="17"/>
        </w:rPr>
      </w:pPr>
      <w:r>
        <w:rPr>
          <w:w w:val="105"/>
          <w:sz w:val="17"/>
        </w:rPr>
        <w:t>Bore:</w:t>
      </w:r>
      <w:r>
        <w:rPr>
          <w:w w:val="105"/>
          <w:sz w:val="17"/>
        </w:rPr>
        <w:tab/>
        <w:t>mm</w:t>
      </w:r>
    </w:p>
    <w:p w14:paraId="38FE80F7" w14:textId="77777777" w:rsidR="000F57D3" w:rsidRDefault="00931746">
      <w:pPr>
        <w:pStyle w:val="ListParagraph"/>
        <w:numPr>
          <w:ilvl w:val="2"/>
          <w:numId w:val="86"/>
        </w:numPr>
        <w:tabs>
          <w:tab w:val="left" w:pos="2128"/>
          <w:tab w:val="left" w:pos="2130"/>
          <w:tab w:val="left" w:leader="dot" w:pos="9066"/>
        </w:tabs>
        <w:spacing w:before="131"/>
        <w:ind w:hanging="983"/>
        <w:rPr>
          <w:sz w:val="17"/>
        </w:rPr>
      </w:pPr>
      <w:r>
        <w:rPr>
          <w:w w:val="105"/>
          <w:sz w:val="17"/>
        </w:rPr>
        <w:t>Stroke:</w:t>
      </w:r>
      <w:r>
        <w:rPr>
          <w:w w:val="105"/>
          <w:sz w:val="17"/>
        </w:rPr>
        <w:tab/>
        <w:t>mm</w:t>
      </w:r>
    </w:p>
    <w:p w14:paraId="16A65A20" w14:textId="77777777" w:rsidR="000F57D3" w:rsidRDefault="00931746">
      <w:pPr>
        <w:tabs>
          <w:tab w:val="left" w:pos="2128"/>
        </w:tabs>
        <w:spacing w:before="132"/>
        <w:ind w:left="1147"/>
        <w:rPr>
          <w:sz w:val="16"/>
        </w:rPr>
      </w:pPr>
      <w:r>
        <w:rPr>
          <w:sz w:val="17"/>
        </w:rPr>
        <w:t>1.4.3.</w:t>
      </w:r>
      <w:r>
        <w:rPr>
          <w:sz w:val="17"/>
        </w:rPr>
        <w:tab/>
        <w:t>Firing</w:t>
      </w:r>
      <w:r>
        <w:rPr>
          <w:spacing w:val="-8"/>
          <w:sz w:val="17"/>
        </w:rPr>
        <w:t xml:space="preserve"> </w:t>
      </w:r>
      <w:r>
        <w:rPr>
          <w:sz w:val="17"/>
        </w:rPr>
        <w:t>order:</w:t>
      </w:r>
      <w:r>
        <w:rPr>
          <w:spacing w:val="21"/>
          <w:sz w:val="17"/>
        </w:rPr>
        <w:t xml:space="preserve"> </w:t>
      </w:r>
      <w:r>
        <w:rPr>
          <w:spacing w:val="1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06DC41AA" w14:textId="77777777" w:rsidR="000F57D3" w:rsidRDefault="00931746">
      <w:pPr>
        <w:pStyle w:val="BodyText"/>
        <w:tabs>
          <w:tab w:val="left" w:pos="2128"/>
          <w:tab w:val="left" w:leader="dot" w:pos="9077"/>
        </w:tabs>
        <w:spacing w:before="132"/>
        <w:ind w:left="1147"/>
      </w:pPr>
      <w:r>
        <w:rPr>
          <w:w w:val="105"/>
        </w:rPr>
        <w:t>1.5.</w:t>
      </w:r>
      <w:r>
        <w:rPr>
          <w:w w:val="105"/>
        </w:rPr>
        <w:tab/>
        <w:t>Engine</w:t>
      </w:r>
      <w:r>
        <w:rPr>
          <w:spacing w:val="-15"/>
          <w:w w:val="105"/>
        </w:rPr>
        <w:t xml:space="preserve"> </w:t>
      </w:r>
      <w:r>
        <w:rPr>
          <w:w w:val="105"/>
        </w:rPr>
        <w:t>capacity:</w:t>
      </w:r>
      <w:r>
        <w:rPr>
          <w:w w:val="105"/>
        </w:rPr>
        <w:tab/>
        <w:t>cm</w:t>
      </w:r>
      <w:r>
        <w:rPr>
          <w:w w:val="105"/>
          <w:vertAlign w:val="superscript"/>
        </w:rPr>
        <w:t>3</w:t>
      </w:r>
    </w:p>
    <w:p w14:paraId="4ACFC789" w14:textId="77777777" w:rsidR="000F57D3" w:rsidRDefault="00931746">
      <w:pPr>
        <w:tabs>
          <w:tab w:val="left" w:pos="2128"/>
        </w:tabs>
        <w:spacing w:before="132"/>
        <w:ind w:left="1147"/>
        <w:rPr>
          <w:sz w:val="16"/>
        </w:rPr>
      </w:pPr>
      <w:r>
        <w:rPr>
          <w:w w:val="105"/>
          <w:sz w:val="17"/>
        </w:rPr>
        <w:t>1.6.</w:t>
      </w:r>
      <w:r>
        <w:rPr>
          <w:sz w:val="17"/>
        </w:rPr>
        <w:tab/>
      </w:r>
      <w:r>
        <w:rPr>
          <w:w w:val="101"/>
          <w:sz w:val="17"/>
        </w:rPr>
        <w:t>Volumetric</w:t>
      </w:r>
      <w:r>
        <w:rPr>
          <w:spacing w:val="5"/>
          <w:sz w:val="17"/>
        </w:rPr>
        <w:t xml:space="preserve"> </w:t>
      </w:r>
      <w:r>
        <w:rPr>
          <w:w w:val="104"/>
          <w:sz w:val="17"/>
        </w:rPr>
        <w:t>compression</w:t>
      </w:r>
      <w:r>
        <w:rPr>
          <w:spacing w:val="7"/>
          <w:sz w:val="17"/>
        </w:rPr>
        <w:t xml:space="preserve"> </w:t>
      </w:r>
      <w:r>
        <w:rPr>
          <w:w w:val="104"/>
          <w:sz w:val="17"/>
        </w:rPr>
        <w:t>ratio</w:t>
      </w:r>
      <w:r>
        <w:rPr>
          <w:spacing w:val="-1"/>
          <w:sz w:val="17"/>
        </w:rPr>
        <w:t xml:space="preserve"> </w:t>
      </w:r>
      <w:r>
        <w:rPr>
          <w:spacing w:val="2"/>
          <w:w w:val="83"/>
          <w:sz w:val="17"/>
        </w:rPr>
        <w:t>(</w:t>
      </w:r>
      <w:r>
        <w:rPr>
          <w:w w:val="166"/>
          <w:sz w:val="17"/>
          <w:vertAlign w:val="superscript"/>
        </w:rPr>
        <w:t>3</w:t>
      </w:r>
      <w:r>
        <w:rPr>
          <w:w w:val="81"/>
          <w:sz w:val="17"/>
        </w:rPr>
        <w:t>):</w:t>
      </w:r>
      <w:r>
        <w:rPr>
          <w:sz w:val="17"/>
        </w:rPr>
        <w:t xml:space="preserve">  </w:t>
      </w:r>
      <w:r>
        <w:rPr>
          <w:spacing w:val="-10"/>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2026B620" w14:textId="77777777" w:rsidR="000F57D3" w:rsidRDefault="00931746">
      <w:pPr>
        <w:tabs>
          <w:tab w:val="left" w:pos="2128"/>
        </w:tabs>
        <w:spacing w:before="131"/>
        <w:ind w:left="1147"/>
        <w:rPr>
          <w:sz w:val="16"/>
        </w:rPr>
      </w:pPr>
      <w:r>
        <w:rPr>
          <w:sz w:val="17"/>
        </w:rPr>
        <w:t>1.7.</w:t>
      </w:r>
      <w:r>
        <w:rPr>
          <w:sz w:val="17"/>
        </w:rPr>
        <w:tab/>
        <w:t>Drawing(s)</w:t>
      </w:r>
      <w:r>
        <w:rPr>
          <w:spacing w:val="-6"/>
          <w:sz w:val="17"/>
        </w:rPr>
        <w:t xml:space="preserve"> </w:t>
      </w:r>
      <w:r>
        <w:rPr>
          <w:sz w:val="17"/>
        </w:rPr>
        <w:t>of</w:t>
      </w:r>
      <w:r>
        <w:rPr>
          <w:spacing w:val="-6"/>
          <w:sz w:val="17"/>
        </w:rPr>
        <w:t xml:space="preserve"> </w:t>
      </w:r>
      <w:r>
        <w:rPr>
          <w:sz w:val="17"/>
        </w:rPr>
        <w:t>combustion</w:t>
      </w:r>
      <w:r>
        <w:rPr>
          <w:spacing w:val="-6"/>
          <w:sz w:val="17"/>
        </w:rPr>
        <w:t xml:space="preserve"> </w:t>
      </w:r>
      <w:r>
        <w:rPr>
          <w:sz w:val="17"/>
        </w:rPr>
        <w:t>chamber</w:t>
      </w:r>
      <w:r>
        <w:rPr>
          <w:spacing w:val="-6"/>
          <w:sz w:val="17"/>
        </w:rPr>
        <w:t xml:space="preserve"> </w:t>
      </w:r>
      <w:r>
        <w:rPr>
          <w:sz w:val="17"/>
        </w:rPr>
        <w:t>and</w:t>
      </w:r>
      <w:r>
        <w:rPr>
          <w:spacing w:val="-5"/>
          <w:sz w:val="17"/>
        </w:rPr>
        <w:t xml:space="preserve"> </w:t>
      </w:r>
      <w:r>
        <w:rPr>
          <w:sz w:val="17"/>
        </w:rPr>
        <w:t>piston</w:t>
      </w:r>
      <w:r>
        <w:rPr>
          <w:spacing w:val="-6"/>
          <w:sz w:val="17"/>
        </w:rPr>
        <w:t xml:space="preserve"> </w:t>
      </w:r>
      <w:r>
        <w:rPr>
          <w:sz w:val="17"/>
        </w:rPr>
        <w:t>crown:</w:t>
      </w:r>
      <w:r>
        <w:rPr>
          <w:spacing w:val="27"/>
          <w:sz w:val="17"/>
        </w:rPr>
        <w:t xml:space="preserve"> </w:t>
      </w:r>
      <w:r>
        <w:rPr>
          <w:spacing w:val="17"/>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0825BDEC" w14:textId="77777777" w:rsidR="000F57D3" w:rsidRDefault="00931746">
      <w:pPr>
        <w:pStyle w:val="BodyText"/>
        <w:tabs>
          <w:tab w:val="left" w:pos="2128"/>
          <w:tab w:val="left" w:leader="dot" w:pos="9077"/>
        </w:tabs>
        <w:spacing w:before="131"/>
        <w:ind w:left="1147"/>
      </w:pPr>
      <w:r>
        <w:t>1.8.</w:t>
      </w:r>
      <w:r>
        <w:tab/>
        <w:t>Minimum</w:t>
      </w:r>
      <w:r>
        <w:rPr>
          <w:spacing w:val="13"/>
        </w:rPr>
        <w:t xml:space="preserve"> </w:t>
      </w:r>
      <w:r>
        <w:t>cross-sectional</w:t>
      </w:r>
      <w:r>
        <w:rPr>
          <w:spacing w:val="16"/>
        </w:rPr>
        <w:t xml:space="preserve"> </w:t>
      </w:r>
      <w:r>
        <w:t>area</w:t>
      </w:r>
      <w:r>
        <w:rPr>
          <w:spacing w:val="16"/>
        </w:rPr>
        <w:t xml:space="preserve"> </w:t>
      </w:r>
      <w:r>
        <w:t>of</w:t>
      </w:r>
      <w:r>
        <w:rPr>
          <w:spacing w:val="15"/>
        </w:rPr>
        <w:t xml:space="preserve"> </w:t>
      </w:r>
      <w:r>
        <w:t>inlet</w:t>
      </w:r>
      <w:r>
        <w:rPr>
          <w:spacing w:val="16"/>
        </w:rPr>
        <w:t xml:space="preserve"> </w:t>
      </w:r>
      <w:r>
        <w:t>and</w:t>
      </w:r>
      <w:r>
        <w:rPr>
          <w:spacing w:val="16"/>
        </w:rPr>
        <w:t xml:space="preserve"> </w:t>
      </w:r>
      <w:r>
        <w:t>outlet</w:t>
      </w:r>
      <w:r>
        <w:rPr>
          <w:spacing w:val="15"/>
        </w:rPr>
        <w:t xml:space="preserve"> </w:t>
      </w:r>
      <w:r>
        <w:t>ports:</w:t>
      </w:r>
      <w:r>
        <w:tab/>
        <w:t>cm</w:t>
      </w:r>
      <w:r>
        <w:rPr>
          <w:vertAlign w:val="superscript"/>
        </w:rPr>
        <w:t>2</w:t>
      </w:r>
    </w:p>
    <w:p w14:paraId="2AF3C779" w14:textId="77777777" w:rsidR="000F57D3" w:rsidRDefault="00931746">
      <w:pPr>
        <w:tabs>
          <w:tab w:val="left" w:pos="2128"/>
        </w:tabs>
        <w:spacing w:before="132"/>
        <w:ind w:left="1147"/>
        <w:rPr>
          <w:sz w:val="17"/>
        </w:rPr>
      </w:pPr>
      <w:r>
        <w:rPr>
          <w:sz w:val="17"/>
        </w:rPr>
        <w:t>1.9.</w:t>
      </w:r>
      <w:r>
        <w:rPr>
          <w:sz w:val="17"/>
        </w:rPr>
        <w:tab/>
        <w:t>Idling</w:t>
      </w:r>
      <w:r>
        <w:rPr>
          <w:spacing w:val="-27"/>
          <w:sz w:val="17"/>
        </w:rPr>
        <w:t xml:space="preserve"> </w:t>
      </w:r>
      <w:r>
        <w:rPr>
          <w:sz w:val="17"/>
        </w:rPr>
        <w:t>speed:</w:t>
      </w:r>
      <w:r>
        <w:rPr>
          <w:spacing w:val="2"/>
          <w:sz w:val="17"/>
        </w:rPr>
        <w:t xml:space="preserve"> </w:t>
      </w:r>
      <w:r>
        <w:rPr>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z w:val="16"/>
        </w:rPr>
        <w:t>.</w:t>
      </w:r>
      <w:r>
        <w:rPr>
          <w:spacing w:val="-2"/>
          <w:sz w:val="16"/>
        </w:rPr>
        <w:t xml:space="preserve"> </w:t>
      </w:r>
      <w:r>
        <w:rPr>
          <w:sz w:val="17"/>
        </w:rPr>
        <w:t>min</w:t>
      </w:r>
      <w:r>
        <w:rPr>
          <w:sz w:val="17"/>
          <w:vertAlign w:val="superscript"/>
        </w:rPr>
        <w:t>-1</w:t>
      </w:r>
    </w:p>
    <w:p w14:paraId="65384465" w14:textId="77777777" w:rsidR="000F57D3" w:rsidRDefault="00931746">
      <w:pPr>
        <w:tabs>
          <w:tab w:val="left" w:pos="2128"/>
        </w:tabs>
        <w:spacing w:before="132"/>
        <w:ind w:left="1147"/>
        <w:rPr>
          <w:sz w:val="17"/>
        </w:rPr>
      </w:pPr>
      <w:r>
        <w:rPr>
          <w:sz w:val="17"/>
        </w:rPr>
        <w:t>1.10.</w:t>
      </w:r>
      <w:r>
        <w:rPr>
          <w:sz w:val="17"/>
        </w:rPr>
        <w:tab/>
        <w:t>Maximum</w:t>
      </w:r>
      <w:r>
        <w:rPr>
          <w:spacing w:val="-9"/>
          <w:sz w:val="17"/>
        </w:rPr>
        <w:t xml:space="preserve"> </w:t>
      </w:r>
      <w:r>
        <w:rPr>
          <w:sz w:val="17"/>
        </w:rPr>
        <w:t>net</w:t>
      </w:r>
      <w:r>
        <w:rPr>
          <w:spacing w:val="-8"/>
          <w:sz w:val="17"/>
        </w:rPr>
        <w:t xml:space="preserve"> </w:t>
      </w:r>
      <w:r>
        <w:rPr>
          <w:sz w:val="17"/>
        </w:rPr>
        <w:t xml:space="preserve">power: </w:t>
      </w:r>
      <w:r>
        <w:rPr>
          <w:spacing w:val="2"/>
          <w:sz w:val="17"/>
        </w:rPr>
        <w:t xml:space="preserve"> </w:t>
      </w:r>
      <w:r>
        <w:rPr>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17"/>
          <w:sz w:val="16"/>
        </w:rPr>
        <w:t>...</w:t>
      </w:r>
      <w:r>
        <w:rPr>
          <w:spacing w:val="19"/>
          <w:sz w:val="16"/>
        </w:rPr>
        <w:t xml:space="preserve"> </w:t>
      </w:r>
      <w:r>
        <w:rPr>
          <w:sz w:val="17"/>
        </w:rPr>
        <w:t>kW</w:t>
      </w:r>
      <w:r>
        <w:rPr>
          <w:spacing w:val="-8"/>
          <w:sz w:val="17"/>
        </w:rPr>
        <w:t xml:space="preserve"> </w:t>
      </w:r>
      <w:r>
        <w:rPr>
          <w:sz w:val="17"/>
        </w:rPr>
        <w:t xml:space="preserve">at </w:t>
      </w:r>
      <w:r>
        <w:rPr>
          <w:spacing w:val="9"/>
          <w:sz w:val="17"/>
        </w:rPr>
        <w:t xml:space="preserve"> </w:t>
      </w:r>
      <w:r>
        <w:rPr>
          <w:spacing w:val="21"/>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z w:val="16"/>
        </w:rPr>
        <w:t>.</w:t>
      </w:r>
      <w:r>
        <w:rPr>
          <w:spacing w:val="34"/>
          <w:sz w:val="16"/>
        </w:rPr>
        <w:t xml:space="preserve"> </w:t>
      </w:r>
      <w:r>
        <w:rPr>
          <w:sz w:val="17"/>
        </w:rPr>
        <w:t>min</w:t>
      </w:r>
      <w:r>
        <w:rPr>
          <w:sz w:val="17"/>
          <w:vertAlign w:val="superscript"/>
        </w:rPr>
        <w:t>-1</w:t>
      </w:r>
    </w:p>
    <w:p w14:paraId="3AA4D5EC" w14:textId="77777777" w:rsidR="000F57D3" w:rsidRDefault="00931746">
      <w:pPr>
        <w:tabs>
          <w:tab w:val="left" w:pos="2128"/>
        </w:tabs>
        <w:spacing w:before="132"/>
        <w:ind w:left="1147"/>
        <w:rPr>
          <w:sz w:val="17"/>
        </w:rPr>
      </w:pPr>
      <w:r>
        <w:rPr>
          <w:sz w:val="17"/>
        </w:rPr>
        <w:t>1.11.</w:t>
      </w:r>
      <w:r>
        <w:rPr>
          <w:sz w:val="17"/>
        </w:rPr>
        <w:tab/>
        <w:t>Maximum</w:t>
      </w:r>
      <w:r>
        <w:rPr>
          <w:spacing w:val="-14"/>
          <w:sz w:val="17"/>
        </w:rPr>
        <w:t xml:space="preserve"> </w:t>
      </w:r>
      <w:r>
        <w:rPr>
          <w:sz w:val="17"/>
        </w:rPr>
        <w:t>permitted</w:t>
      </w:r>
      <w:r>
        <w:rPr>
          <w:spacing w:val="-14"/>
          <w:sz w:val="17"/>
        </w:rPr>
        <w:t xml:space="preserve"> </w:t>
      </w:r>
      <w:r>
        <w:rPr>
          <w:sz w:val="17"/>
        </w:rPr>
        <w:t>engine</w:t>
      </w:r>
      <w:r>
        <w:rPr>
          <w:spacing w:val="-13"/>
          <w:sz w:val="17"/>
        </w:rPr>
        <w:t xml:space="preserve"> </w:t>
      </w:r>
      <w:r>
        <w:rPr>
          <w:sz w:val="17"/>
        </w:rPr>
        <w:t>speed:</w:t>
      </w:r>
      <w:r>
        <w:rPr>
          <w:spacing w:val="13"/>
          <w:sz w:val="17"/>
        </w:rPr>
        <w:t xml:space="preserve"> </w:t>
      </w:r>
      <w:r>
        <w:rPr>
          <w:spacing w:val="21"/>
          <w:sz w:val="16"/>
        </w:rPr>
        <w:t>......</w:t>
      </w:r>
      <w:r>
        <w:rPr>
          <w:spacing w:val="-27"/>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z w:val="16"/>
        </w:rPr>
        <w:t>.</w:t>
      </w:r>
      <w:r>
        <w:rPr>
          <w:spacing w:val="24"/>
          <w:sz w:val="16"/>
        </w:rPr>
        <w:t xml:space="preserve"> </w:t>
      </w:r>
      <w:r>
        <w:rPr>
          <w:sz w:val="17"/>
        </w:rPr>
        <w:t>min</w:t>
      </w:r>
      <w:r>
        <w:rPr>
          <w:sz w:val="17"/>
          <w:vertAlign w:val="superscript"/>
        </w:rPr>
        <w:t>-1</w:t>
      </w:r>
    </w:p>
    <w:p w14:paraId="60AF828B" w14:textId="77777777" w:rsidR="000F57D3" w:rsidRDefault="00931746">
      <w:pPr>
        <w:tabs>
          <w:tab w:val="left" w:pos="2128"/>
        </w:tabs>
        <w:spacing w:before="131"/>
        <w:ind w:left="1147"/>
        <w:rPr>
          <w:sz w:val="17"/>
        </w:rPr>
      </w:pPr>
      <w:r>
        <w:rPr>
          <w:sz w:val="17"/>
        </w:rPr>
        <w:t>1.12.</w:t>
      </w:r>
      <w:r>
        <w:rPr>
          <w:sz w:val="17"/>
        </w:rPr>
        <w:tab/>
        <w:t>Maximum</w:t>
      </w:r>
      <w:r>
        <w:rPr>
          <w:spacing w:val="-9"/>
          <w:sz w:val="17"/>
        </w:rPr>
        <w:t xml:space="preserve"> </w:t>
      </w:r>
      <w:r>
        <w:rPr>
          <w:sz w:val="17"/>
        </w:rPr>
        <w:t>net</w:t>
      </w:r>
      <w:r>
        <w:rPr>
          <w:spacing w:val="-8"/>
          <w:sz w:val="17"/>
        </w:rPr>
        <w:t xml:space="preserve"> </w:t>
      </w:r>
      <w:r>
        <w:rPr>
          <w:sz w:val="17"/>
        </w:rPr>
        <w:t>torque:</w:t>
      </w:r>
      <w:r>
        <w:rPr>
          <w:spacing w:val="37"/>
          <w:sz w:val="17"/>
        </w:rPr>
        <w:t xml:space="preserve"> </w:t>
      </w:r>
      <w:r>
        <w:rPr>
          <w:sz w:val="16"/>
        </w:rPr>
        <w:t>.</w:t>
      </w:r>
      <w:r>
        <w:rPr>
          <w:spacing w:val="-23"/>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17"/>
          <w:sz w:val="16"/>
        </w:rPr>
        <w:t>...</w:t>
      </w:r>
      <w:r>
        <w:rPr>
          <w:spacing w:val="18"/>
          <w:sz w:val="16"/>
        </w:rPr>
        <w:t xml:space="preserve"> </w:t>
      </w:r>
      <w:r>
        <w:rPr>
          <w:sz w:val="17"/>
        </w:rPr>
        <w:t>Nm</w:t>
      </w:r>
      <w:r>
        <w:rPr>
          <w:spacing w:val="-8"/>
          <w:sz w:val="17"/>
        </w:rPr>
        <w:t xml:space="preserve"> </w:t>
      </w:r>
      <w:r>
        <w:rPr>
          <w:sz w:val="17"/>
        </w:rPr>
        <w:t xml:space="preserve">at </w:t>
      </w:r>
      <w:r>
        <w:rPr>
          <w:spacing w:val="1"/>
          <w:sz w:val="17"/>
        </w:rPr>
        <w:t xml:space="preserve"> </w:t>
      </w:r>
      <w:r>
        <w:rPr>
          <w:spacing w:val="21"/>
          <w:sz w:val="16"/>
        </w:rPr>
        <w:t>......</w:t>
      </w:r>
      <w:r>
        <w:rPr>
          <w:spacing w:val="-23"/>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z w:val="16"/>
        </w:rPr>
        <w:t>.</w:t>
      </w:r>
      <w:r>
        <w:rPr>
          <w:spacing w:val="34"/>
          <w:sz w:val="16"/>
        </w:rPr>
        <w:t xml:space="preserve"> </w:t>
      </w:r>
      <w:r>
        <w:rPr>
          <w:sz w:val="17"/>
        </w:rPr>
        <w:t>min</w:t>
      </w:r>
      <w:r>
        <w:rPr>
          <w:sz w:val="17"/>
          <w:vertAlign w:val="superscript"/>
        </w:rPr>
        <w:t>-1</w:t>
      </w:r>
    </w:p>
    <w:p w14:paraId="482FF719" w14:textId="77777777" w:rsidR="000F57D3" w:rsidRDefault="00931746">
      <w:pPr>
        <w:pStyle w:val="ListParagraph"/>
        <w:numPr>
          <w:ilvl w:val="1"/>
          <w:numId w:val="85"/>
        </w:numPr>
        <w:tabs>
          <w:tab w:val="left" w:pos="2129"/>
          <w:tab w:val="left" w:pos="2130"/>
        </w:tabs>
        <w:spacing w:before="132"/>
        <w:ind w:hanging="983"/>
        <w:rPr>
          <w:sz w:val="17"/>
        </w:rPr>
      </w:pPr>
      <w:r>
        <w:rPr>
          <w:rFonts w:ascii="Book Antiqua"/>
          <w:i/>
          <w:sz w:val="17"/>
        </w:rPr>
        <w:t>Combustion system</w:t>
      </w:r>
      <w:r>
        <w:rPr>
          <w:sz w:val="17"/>
        </w:rPr>
        <w:t>: compression ignition/positive ignition</w:t>
      </w:r>
      <w:r>
        <w:rPr>
          <w:spacing w:val="27"/>
          <w:sz w:val="17"/>
        </w:rPr>
        <w:t xml:space="preserve"> </w:t>
      </w:r>
      <w:r>
        <w:rPr>
          <w:sz w:val="17"/>
        </w:rPr>
        <w:t>(</w:t>
      </w:r>
      <w:r>
        <w:rPr>
          <w:sz w:val="17"/>
          <w:vertAlign w:val="superscript"/>
        </w:rPr>
        <w:t>2</w:t>
      </w:r>
      <w:r>
        <w:rPr>
          <w:sz w:val="17"/>
        </w:rPr>
        <w:t>)</w:t>
      </w:r>
    </w:p>
    <w:p w14:paraId="7327436F" w14:textId="77777777" w:rsidR="000F57D3" w:rsidRDefault="00931746">
      <w:pPr>
        <w:pStyle w:val="ListParagraph"/>
        <w:numPr>
          <w:ilvl w:val="1"/>
          <w:numId w:val="85"/>
        </w:numPr>
        <w:tabs>
          <w:tab w:val="left" w:pos="2129"/>
          <w:tab w:val="left" w:pos="2130"/>
        </w:tabs>
        <w:spacing w:before="132"/>
        <w:ind w:hanging="983"/>
        <w:rPr>
          <w:sz w:val="17"/>
        </w:rPr>
      </w:pPr>
      <w:r>
        <w:rPr>
          <w:rFonts w:ascii="Book Antiqua"/>
          <w:i/>
          <w:sz w:val="17"/>
        </w:rPr>
        <w:t>Fuel</w:t>
      </w:r>
      <w:r>
        <w:rPr>
          <w:sz w:val="17"/>
        </w:rPr>
        <w:t>: Diesel/LPG/NG-H/NG-L/NG-HL/ethanol</w:t>
      </w:r>
      <w:r>
        <w:rPr>
          <w:spacing w:val="10"/>
          <w:sz w:val="17"/>
        </w:rPr>
        <w:t xml:space="preserve"> </w:t>
      </w:r>
      <w:r>
        <w:rPr>
          <w:sz w:val="17"/>
        </w:rPr>
        <w:t>(</w:t>
      </w:r>
      <w:r>
        <w:rPr>
          <w:sz w:val="17"/>
          <w:vertAlign w:val="superscript"/>
        </w:rPr>
        <w:t>2</w:t>
      </w:r>
      <w:r>
        <w:rPr>
          <w:sz w:val="17"/>
        </w:rPr>
        <w:t>)</w:t>
      </w:r>
    </w:p>
    <w:p w14:paraId="4452F2DC" w14:textId="77777777" w:rsidR="000F57D3" w:rsidRDefault="00931746">
      <w:pPr>
        <w:pStyle w:val="ListParagraph"/>
        <w:numPr>
          <w:ilvl w:val="1"/>
          <w:numId w:val="85"/>
        </w:numPr>
        <w:tabs>
          <w:tab w:val="left" w:pos="2129"/>
          <w:tab w:val="left" w:pos="2130"/>
        </w:tabs>
        <w:spacing w:before="132"/>
        <w:ind w:hanging="983"/>
        <w:rPr>
          <w:rFonts w:ascii="Book Antiqua"/>
          <w:i/>
          <w:sz w:val="17"/>
        </w:rPr>
      </w:pPr>
      <w:r>
        <w:rPr>
          <w:rFonts w:ascii="Book Antiqua"/>
          <w:i/>
          <w:w w:val="95"/>
          <w:sz w:val="17"/>
        </w:rPr>
        <w:t>Cooling</w:t>
      </w:r>
      <w:r>
        <w:rPr>
          <w:rFonts w:ascii="Book Antiqua"/>
          <w:i/>
          <w:spacing w:val="9"/>
          <w:w w:val="95"/>
          <w:sz w:val="17"/>
        </w:rPr>
        <w:t xml:space="preserve"> </w:t>
      </w:r>
      <w:r>
        <w:rPr>
          <w:rFonts w:ascii="Book Antiqua"/>
          <w:i/>
          <w:w w:val="95"/>
          <w:sz w:val="17"/>
        </w:rPr>
        <w:t>system</w:t>
      </w:r>
    </w:p>
    <w:p w14:paraId="3D3BAD60" w14:textId="77777777" w:rsidR="000F57D3" w:rsidRDefault="00931746">
      <w:pPr>
        <w:pStyle w:val="ListParagraph"/>
        <w:numPr>
          <w:ilvl w:val="2"/>
          <w:numId w:val="85"/>
        </w:numPr>
        <w:tabs>
          <w:tab w:val="left" w:pos="2129"/>
          <w:tab w:val="left" w:pos="2130"/>
        </w:tabs>
        <w:spacing w:before="174"/>
        <w:ind w:hanging="983"/>
        <w:rPr>
          <w:sz w:val="17"/>
        </w:rPr>
      </w:pPr>
      <w:r>
        <w:rPr>
          <w:spacing w:val="20"/>
          <w:sz w:val="17"/>
        </w:rPr>
        <w:t>Liquid</w:t>
      </w:r>
      <w:r>
        <w:rPr>
          <w:spacing w:val="-19"/>
          <w:sz w:val="17"/>
        </w:rPr>
        <w:t xml:space="preserve"> </w:t>
      </w:r>
    </w:p>
    <w:p w14:paraId="35771258" w14:textId="77777777" w:rsidR="000F57D3" w:rsidRDefault="00931746">
      <w:pPr>
        <w:tabs>
          <w:tab w:val="left" w:pos="2128"/>
        </w:tabs>
        <w:spacing w:before="131"/>
        <w:ind w:left="1147"/>
        <w:rPr>
          <w:sz w:val="16"/>
        </w:rPr>
      </w:pPr>
      <w:r>
        <w:rPr>
          <w:sz w:val="17"/>
        </w:rPr>
        <w:t>1.15.1.1.</w:t>
      </w:r>
      <w:r>
        <w:rPr>
          <w:sz w:val="17"/>
        </w:rPr>
        <w:tab/>
        <w:t>Nature</w:t>
      </w:r>
      <w:r>
        <w:rPr>
          <w:spacing w:val="-6"/>
          <w:sz w:val="17"/>
        </w:rPr>
        <w:t xml:space="preserve"> </w:t>
      </w:r>
      <w:r>
        <w:rPr>
          <w:sz w:val="17"/>
        </w:rPr>
        <w:t>of</w:t>
      </w:r>
      <w:r>
        <w:rPr>
          <w:spacing w:val="-6"/>
          <w:sz w:val="17"/>
        </w:rPr>
        <w:t xml:space="preserve"> </w:t>
      </w:r>
      <w:r>
        <w:rPr>
          <w:sz w:val="17"/>
        </w:rPr>
        <w:t>liquid:</w:t>
      </w:r>
      <w:r>
        <w:rPr>
          <w:spacing w:val="43"/>
          <w:sz w:val="17"/>
        </w:rPr>
        <w:t xml:space="preserve"> </w:t>
      </w:r>
      <w:r>
        <w:rPr>
          <w:spacing w:val="22"/>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340784F9" w14:textId="77777777" w:rsidR="000F57D3" w:rsidRDefault="00931746">
      <w:pPr>
        <w:pStyle w:val="BodyText"/>
        <w:tabs>
          <w:tab w:val="left" w:pos="2128"/>
        </w:tabs>
        <w:spacing w:before="132"/>
        <w:ind w:left="1147"/>
      </w:pPr>
      <w:r>
        <w:t>1.15.1.2.</w:t>
      </w:r>
      <w:r>
        <w:tab/>
        <w:t>Circulating pump(s): yes/no</w:t>
      </w:r>
      <w:r>
        <w:rPr>
          <w:spacing w:val="18"/>
        </w:rPr>
        <w:t xml:space="preserve"> </w:t>
      </w:r>
      <w:r>
        <w:t>(</w:t>
      </w:r>
      <w:r>
        <w:rPr>
          <w:vertAlign w:val="superscript"/>
        </w:rPr>
        <w:t>2</w:t>
      </w:r>
      <w:r>
        <w:t>)</w:t>
      </w:r>
    </w:p>
    <w:p w14:paraId="1F85177B" w14:textId="77777777" w:rsidR="000F57D3" w:rsidRDefault="00931746">
      <w:pPr>
        <w:tabs>
          <w:tab w:val="left" w:pos="2128"/>
        </w:tabs>
        <w:spacing w:before="132"/>
        <w:ind w:left="1147"/>
        <w:rPr>
          <w:sz w:val="16"/>
        </w:rPr>
      </w:pPr>
      <w:r>
        <w:rPr>
          <w:sz w:val="17"/>
        </w:rPr>
        <w:t>1.15.1.3.</w:t>
      </w:r>
      <w:r>
        <w:rPr>
          <w:sz w:val="17"/>
        </w:rPr>
        <w:tab/>
        <w:t>Characteristics</w:t>
      </w:r>
      <w:r>
        <w:rPr>
          <w:spacing w:val="-20"/>
          <w:sz w:val="17"/>
        </w:rPr>
        <w:t xml:space="preserve"> </w:t>
      </w:r>
      <w:r>
        <w:rPr>
          <w:sz w:val="17"/>
        </w:rPr>
        <w:t>or</w:t>
      </w:r>
      <w:r>
        <w:rPr>
          <w:spacing w:val="-19"/>
          <w:sz w:val="17"/>
        </w:rPr>
        <w:t xml:space="preserve"> </w:t>
      </w:r>
      <w:r>
        <w:rPr>
          <w:sz w:val="17"/>
        </w:rPr>
        <w:t>make(s)</w:t>
      </w:r>
      <w:r>
        <w:rPr>
          <w:spacing w:val="-18"/>
          <w:sz w:val="17"/>
        </w:rPr>
        <w:t xml:space="preserve"> </w:t>
      </w:r>
      <w:r>
        <w:rPr>
          <w:sz w:val="17"/>
        </w:rPr>
        <w:t>and</w:t>
      </w:r>
      <w:r>
        <w:rPr>
          <w:spacing w:val="-19"/>
          <w:sz w:val="17"/>
        </w:rPr>
        <w:t xml:space="preserve"> </w:t>
      </w:r>
      <w:r>
        <w:rPr>
          <w:sz w:val="17"/>
        </w:rPr>
        <w:t>type(s)</w:t>
      </w:r>
      <w:r>
        <w:rPr>
          <w:spacing w:val="-19"/>
          <w:sz w:val="17"/>
        </w:rPr>
        <w:t xml:space="preserve"> </w:t>
      </w:r>
      <w:r>
        <w:rPr>
          <w:sz w:val="17"/>
        </w:rPr>
        <w:t>(if</w:t>
      </w:r>
      <w:r>
        <w:rPr>
          <w:spacing w:val="-18"/>
          <w:sz w:val="17"/>
        </w:rPr>
        <w:t xml:space="preserve"> </w:t>
      </w:r>
      <w:r>
        <w:rPr>
          <w:sz w:val="17"/>
        </w:rPr>
        <w:t>applicable):</w:t>
      </w:r>
      <w:r>
        <w:rPr>
          <w:spacing w:val="-1"/>
          <w:sz w:val="17"/>
        </w:rPr>
        <w:t xml:space="preserve"> </w:t>
      </w:r>
      <w:r>
        <w:rPr>
          <w:spacing w:val="21"/>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4FE2870D" w14:textId="77777777" w:rsidR="000F57D3" w:rsidRDefault="00931746">
      <w:pPr>
        <w:tabs>
          <w:tab w:val="left" w:pos="2128"/>
        </w:tabs>
        <w:spacing w:before="131"/>
        <w:ind w:left="1147"/>
        <w:rPr>
          <w:sz w:val="16"/>
        </w:rPr>
      </w:pPr>
      <w:r>
        <w:rPr>
          <w:sz w:val="17"/>
        </w:rPr>
        <w:t>1.15.1.4.</w:t>
      </w:r>
      <w:r>
        <w:rPr>
          <w:sz w:val="17"/>
        </w:rPr>
        <w:tab/>
      </w:r>
      <w:r>
        <w:rPr>
          <w:w w:val="95"/>
          <w:sz w:val="17"/>
        </w:rPr>
        <w:t>Drive</w:t>
      </w:r>
      <w:r>
        <w:rPr>
          <w:spacing w:val="-8"/>
          <w:w w:val="95"/>
          <w:sz w:val="17"/>
        </w:rPr>
        <w:t xml:space="preserve"> </w:t>
      </w:r>
      <w:r>
        <w:rPr>
          <w:w w:val="95"/>
          <w:sz w:val="17"/>
        </w:rPr>
        <w:t>ratio(s)</w:t>
      </w:r>
      <w:r>
        <w:rPr>
          <w:spacing w:val="-7"/>
          <w:w w:val="95"/>
          <w:sz w:val="17"/>
        </w:rPr>
        <w:t xml:space="preserve"> </w:t>
      </w:r>
      <w:r>
        <w:rPr>
          <w:w w:val="95"/>
          <w:sz w:val="17"/>
        </w:rPr>
        <w:t>(if</w:t>
      </w:r>
      <w:r>
        <w:rPr>
          <w:spacing w:val="-8"/>
          <w:w w:val="95"/>
          <w:sz w:val="17"/>
        </w:rPr>
        <w:t xml:space="preserve"> </w:t>
      </w:r>
      <w:r>
        <w:rPr>
          <w:w w:val="95"/>
          <w:sz w:val="17"/>
        </w:rPr>
        <w:t>applicable):</w:t>
      </w:r>
      <w:r>
        <w:rPr>
          <w:spacing w:val="16"/>
          <w:w w:val="95"/>
          <w:sz w:val="17"/>
        </w:rPr>
        <w:t xml:space="preserve"> </w:t>
      </w:r>
      <w:r>
        <w:rPr>
          <w:spacing w:val="19"/>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4063CE7F" w14:textId="77777777" w:rsidR="000F57D3" w:rsidRDefault="00931746">
      <w:pPr>
        <w:pStyle w:val="ListParagraph"/>
        <w:numPr>
          <w:ilvl w:val="2"/>
          <w:numId w:val="85"/>
        </w:numPr>
        <w:tabs>
          <w:tab w:val="left" w:pos="2129"/>
          <w:tab w:val="left" w:pos="2130"/>
        </w:tabs>
        <w:spacing w:before="175"/>
        <w:ind w:hanging="983"/>
        <w:rPr>
          <w:sz w:val="17"/>
        </w:rPr>
      </w:pPr>
      <w:r>
        <w:rPr>
          <w:sz w:val="17"/>
        </w:rPr>
        <w:t>A</w:t>
      </w:r>
      <w:r>
        <w:rPr>
          <w:spacing w:val="-20"/>
          <w:sz w:val="17"/>
        </w:rPr>
        <w:t xml:space="preserve"> </w:t>
      </w:r>
      <w:r>
        <w:rPr>
          <w:sz w:val="17"/>
        </w:rPr>
        <w:t>i</w:t>
      </w:r>
      <w:r>
        <w:rPr>
          <w:spacing w:val="-19"/>
          <w:sz w:val="17"/>
        </w:rPr>
        <w:t xml:space="preserve"> </w:t>
      </w:r>
      <w:r>
        <w:rPr>
          <w:sz w:val="17"/>
        </w:rPr>
        <w:t>r</w:t>
      </w:r>
    </w:p>
    <w:p w14:paraId="4FF5B0A2" w14:textId="77777777" w:rsidR="000F57D3" w:rsidRDefault="00931746">
      <w:pPr>
        <w:pStyle w:val="ListParagraph"/>
        <w:numPr>
          <w:ilvl w:val="3"/>
          <w:numId w:val="85"/>
        </w:numPr>
        <w:tabs>
          <w:tab w:val="left" w:pos="2128"/>
          <w:tab w:val="left" w:pos="2129"/>
        </w:tabs>
        <w:spacing w:before="132"/>
        <w:rPr>
          <w:sz w:val="17"/>
        </w:rPr>
      </w:pPr>
      <w:r>
        <w:rPr>
          <w:sz w:val="17"/>
        </w:rPr>
        <w:t>Blower: yes/no</w:t>
      </w:r>
      <w:r>
        <w:rPr>
          <w:spacing w:val="11"/>
          <w:sz w:val="17"/>
        </w:rPr>
        <w:t xml:space="preserve"> </w:t>
      </w:r>
      <w:r>
        <w:rPr>
          <w:sz w:val="17"/>
        </w:rPr>
        <w:t>(</w:t>
      </w:r>
      <w:r>
        <w:rPr>
          <w:sz w:val="17"/>
          <w:vertAlign w:val="superscript"/>
        </w:rPr>
        <w:t>2</w:t>
      </w:r>
      <w:r>
        <w:rPr>
          <w:sz w:val="17"/>
        </w:rPr>
        <w:t>)</w:t>
      </w:r>
    </w:p>
    <w:p w14:paraId="1F86102B" w14:textId="77777777" w:rsidR="000F57D3" w:rsidRDefault="00931746">
      <w:pPr>
        <w:tabs>
          <w:tab w:val="left" w:pos="2128"/>
        </w:tabs>
        <w:spacing w:before="131"/>
        <w:ind w:left="1147"/>
        <w:rPr>
          <w:sz w:val="16"/>
        </w:rPr>
      </w:pPr>
      <w:r>
        <w:rPr>
          <w:sz w:val="17"/>
        </w:rPr>
        <w:t>1.15.2.2.</w:t>
      </w:r>
      <w:r>
        <w:rPr>
          <w:sz w:val="17"/>
        </w:rPr>
        <w:tab/>
        <w:t>Characteristics</w:t>
      </w:r>
      <w:r>
        <w:rPr>
          <w:spacing w:val="-20"/>
          <w:sz w:val="17"/>
        </w:rPr>
        <w:t xml:space="preserve"> </w:t>
      </w:r>
      <w:r>
        <w:rPr>
          <w:sz w:val="17"/>
        </w:rPr>
        <w:t>or</w:t>
      </w:r>
      <w:r>
        <w:rPr>
          <w:spacing w:val="-19"/>
          <w:sz w:val="17"/>
        </w:rPr>
        <w:t xml:space="preserve"> </w:t>
      </w:r>
      <w:r>
        <w:rPr>
          <w:sz w:val="17"/>
        </w:rPr>
        <w:t>make(s)</w:t>
      </w:r>
      <w:r>
        <w:rPr>
          <w:spacing w:val="-18"/>
          <w:sz w:val="17"/>
        </w:rPr>
        <w:t xml:space="preserve"> </w:t>
      </w:r>
      <w:r>
        <w:rPr>
          <w:sz w:val="17"/>
        </w:rPr>
        <w:t>and</w:t>
      </w:r>
      <w:r>
        <w:rPr>
          <w:spacing w:val="-19"/>
          <w:sz w:val="17"/>
        </w:rPr>
        <w:t xml:space="preserve"> </w:t>
      </w:r>
      <w:r>
        <w:rPr>
          <w:sz w:val="17"/>
        </w:rPr>
        <w:t>type(s)</w:t>
      </w:r>
      <w:r>
        <w:rPr>
          <w:spacing w:val="-19"/>
          <w:sz w:val="17"/>
        </w:rPr>
        <w:t xml:space="preserve"> </w:t>
      </w:r>
      <w:r>
        <w:rPr>
          <w:sz w:val="17"/>
        </w:rPr>
        <w:t>(if</w:t>
      </w:r>
      <w:r>
        <w:rPr>
          <w:spacing w:val="-18"/>
          <w:sz w:val="17"/>
        </w:rPr>
        <w:t xml:space="preserve"> </w:t>
      </w:r>
      <w:r>
        <w:rPr>
          <w:sz w:val="17"/>
        </w:rPr>
        <w:t>applicable):</w:t>
      </w:r>
      <w:r>
        <w:rPr>
          <w:spacing w:val="-1"/>
          <w:sz w:val="17"/>
        </w:rPr>
        <w:t xml:space="preserve"> </w:t>
      </w:r>
      <w:r>
        <w:rPr>
          <w:spacing w:val="21"/>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752708E0" w14:textId="77777777" w:rsidR="000F57D3" w:rsidRDefault="00931746">
      <w:pPr>
        <w:tabs>
          <w:tab w:val="left" w:pos="2128"/>
        </w:tabs>
        <w:spacing w:before="132"/>
        <w:ind w:left="1147"/>
        <w:rPr>
          <w:sz w:val="16"/>
        </w:rPr>
      </w:pPr>
      <w:r>
        <w:rPr>
          <w:sz w:val="17"/>
        </w:rPr>
        <w:t>1.15.2.3.</w:t>
      </w:r>
      <w:r>
        <w:rPr>
          <w:sz w:val="17"/>
        </w:rPr>
        <w:tab/>
      </w:r>
      <w:r>
        <w:rPr>
          <w:w w:val="95"/>
          <w:sz w:val="17"/>
        </w:rPr>
        <w:t>Drive</w:t>
      </w:r>
      <w:r>
        <w:rPr>
          <w:spacing w:val="-8"/>
          <w:w w:val="95"/>
          <w:sz w:val="17"/>
        </w:rPr>
        <w:t xml:space="preserve"> </w:t>
      </w:r>
      <w:r>
        <w:rPr>
          <w:w w:val="95"/>
          <w:sz w:val="17"/>
        </w:rPr>
        <w:t>ratio(s)</w:t>
      </w:r>
      <w:r>
        <w:rPr>
          <w:spacing w:val="-7"/>
          <w:w w:val="95"/>
          <w:sz w:val="17"/>
        </w:rPr>
        <w:t xml:space="preserve"> </w:t>
      </w:r>
      <w:r>
        <w:rPr>
          <w:w w:val="95"/>
          <w:sz w:val="17"/>
        </w:rPr>
        <w:t>(if</w:t>
      </w:r>
      <w:r>
        <w:rPr>
          <w:spacing w:val="-8"/>
          <w:w w:val="95"/>
          <w:sz w:val="17"/>
        </w:rPr>
        <w:t xml:space="preserve"> </w:t>
      </w:r>
      <w:r>
        <w:rPr>
          <w:w w:val="95"/>
          <w:sz w:val="17"/>
        </w:rPr>
        <w:t>applicable):</w:t>
      </w:r>
      <w:r>
        <w:rPr>
          <w:spacing w:val="16"/>
          <w:w w:val="95"/>
          <w:sz w:val="17"/>
        </w:rPr>
        <w:t xml:space="preserve"> </w:t>
      </w:r>
      <w:r>
        <w:rPr>
          <w:spacing w:val="19"/>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758C6F9C" w14:textId="77777777" w:rsidR="000F57D3" w:rsidRDefault="000F57D3">
      <w:pPr>
        <w:pStyle w:val="BodyText"/>
        <w:spacing w:before="7"/>
        <w:rPr>
          <w:sz w:val="15"/>
        </w:rPr>
      </w:pPr>
    </w:p>
    <w:p w14:paraId="27A2A5CA" w14:textId="77777777" w:rsidR="000F57D3" w:rsidRDefault="00931746">
      <w:pPr>
        <w:pStyle w:val="ListParagraph"/>
        <w:numPr>
          <w:ilvl w:val="1"/>
          <w:numId w:val="85"/>
        </w:numPr>
        <w:tabs>
          <w:tab w:val="left" w:pos="2129"/>
          <w:tab w:val="left" w:pos="2130"/>
        </w:tabs>
        <w:ind w:hanging="983"/>
        <w:rPr>
          <w:rFonts w:ascii="Book Antiqua"/>
          <w:i/>
          <w:sz w:val="17"/>
        </w:rPr>
      </w:pPr>
      <w:r>
        <w:rPr>
          <w:rFonts w:ascii="Book Antiqua"/>
          <w:i/>
          <w:w w:val="95"/>
          <w:sz w:val="17"/>
        </w:rPr>
        <w:t>Temperature permitted by the</w:t>
      </w:r>
      <w:r>
        <w:rPr>
          <w:rFonts w:ascii="Book Antiqua"/>
          <w:i/>
          <w:spacing w:val="29"/>
          <w:w w:val="95"/>
          <w:sz w:val="17"/>
        </w:rPr>
        <w:t xml:space="preserve"> </w:t>
      </w:r>
      <w:r>
        <w:rPr>
          <w:rFonts w:ascii="Book Antiqua"/>
          <w:i/>
          <w:w w:val="95"/>
          <w:sz w:val="17"/>
        </w:rPr>
        <w:t>manufacturer</w:t>
      </w:r>
    </w:p>
    <w:p w14:paraId="25BF0270" w14:textId="1952274E" w:rsidR="000F57D3" w:rsidRDefault="00931746">
      <w:pPr>
        <w:pStyle w:val="ListParagraph"/>
        <w:numPr>
          <w:ilvl w:val="2"/>
          <w:numId w:val="85"/>
        </w:numPr>
        <w:tabs>
          <w:tab w:val="left" w:pos="2128"/>
          <w:tab w:val="left" w:pos="2130"/>
          <w:tab w:val="left" w:leader="dot" w:pos="9238"/>
        </w:tabs>
        <w:spacing w:before="132"/>
        <w:ind w:hanging="983"/>
        <w:rPr>
          <w:sz w:val="17"/>
        </w:rPr>
      </w:pPr>
      <w:r>
        <w:rPr>
          <w:sz w:val="17"/>
        </w:rPr>
        <w:t>Liquid cooling: Maximum temperature at</w:t>
      </w:r>
      <w:r>
        <w:rPr>
          <w:spacing w:val="18"/>
          <w:sz w:val="17"/>
        </w:rPr>
        <w:t xml:space="preserve"> </w:t>
      </w:r>
      <w:r>
        <w:rPr>
          <w:sz w:val="17"/>
        </w:rPr>
        <w:t>outlet:</w:t>
      </w:r>
      <w:r>
        <w:rPr>
          <w:sz w:val="17"/>
        </w:rPr>
        <w:tab/>
        <w:t>K</w:t>
      </w:r>
    </w:p>
    <w:p w14:paraId="2BCD442D" w14:textId="77777777" w:rsidR="000F57D3" w:rsidRDefault="00931746">
      <w:pPr>
        <w:tabs>
          <w:tab w:val="left" w:pos="2128"/>
        </w:tabs>
        <w:spacing w:before="132"/>
        <w:ind w:left="1147"/>
        <w:rPr>
          <w:sz w:val="16"/>
        </w:rPr>
      </w:pPr>
      <w:r>
        <w:rPr>
          <w:sz w:val="17"/>
        </w:rPr>
        <w:t>1.16.2.</w:t>
      </w:r>
      <w:r>
        <w:rPr>
          <w:sz w:val="17"/>
        </w:rPr>
        <w:tab/>
        <w:t>Air</w:t>
      </w:r>
      <w:r>
        <w:rPr>
          <w:spacing w:val="-3"/>
          <w:sz w:val="17"/>
        </w:rPr>
        <w:t xml:space="preserve"> </w:t>
      </w:r>
      <w:r>
        <w:rPr>
          <w:sz w:val="17"/>
        </w:rPr>
        <w:t>cooling:</w:t>
      </w:r>
      <w:r>
        <w:rPr>
          <w:spacing w:val="10"/>
          <w:sz w:val="17"/>
        </w:rPr>
        <w:t xml:space="preserve"> </w:t>
      </w:r>
      <w:r>
        <w:rPr>
          <w:spacing w:val="13"/>
          <w:sz w:val="16"/>
        </w:rPr>
        <w:t>..</w:t>
      </w:r>
      <w:r>
        <w:rPr>
          <w:spacing w:val="-21"/>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2"/>
          <w:sz w:val="16"/>
        </w:rPr>
        <w:t>.......</w:t>
      </w:r>
      <w:r>
        <w:rPr>
          <w:spacing w:val="29"/>
          <w:sz w:val="16"/>
        </w:rPr>
        <w:t xml:space="preserve"> </w:t>
      </w:r>
      <w:r>
        <w:rPr>
          <w:sz w:val="17"/>
        </w:rPr>
        <w:t>reference</w:t>
      </w:r>
      <w:r>
        <w:rPr>
          <w:spacing w:val="-1"/>
          <w:sz w:val="17"/>
        </w:rPr>
        <w:t xml:space="preserve"> </w:t>
      </w:r>
      <w:r>
        <w:rPr>
          <w:sz w:val="17"/>
        </w:rPr>
        <w:t>point:</w:t>
      </w:r>
      <w:r>
        <w:rPr>
          <w:spacing w:val="1"/>
          <w:sz w:val="17"/>
        </w:rPr>
        <w:t xml:space="preserve"> </w:t>
      </w:r>
      <w:r>
        <w:rPr>
          <w:spacing w:val="13"/>
          <w:sz w:val="16"/>
        </w:rPr>
        <w:t>..</w:t>
      </w:r>
      <w:r>
        <w:rPr>
          <w:spacing w:val="-20"/>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2"/>
          <w:sz w:val="16"/>
        </w:rPr>
        <w:t>.......</w:t>
      </w:r>
      <w:r>
        <w:rPr>
          <w:spacing w:val="30"/>
          <w:sz w:val="16"/>
        </w:rPr>
        <w:t xml:space="preserve"> </w:t>
      </w:r>
      <w:r>
        <w:rPr>
          <w:sz w:val="16"/>
        </w:rPr>
        <w:t>.</w:t>
      </w:r>
      <w:r>
        <w:rPr>
          <w:spacing w:val="-20"/>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7CBD42BE" w14:textId="7FBAA5D0" w:rsidR="000F57D3" w:rsidRDefault="00931746">
      <w:pPr>
        <w:pStyle w:val="BodyText"/>
        <w:tabs>
          <w:tab w:val="left" w:leader="dot" w:pos="9238"/>
        </w:tabs>
        <w:spacing w:before="131"/>
        <w:ind w:left="2129"/>
      </w:pPr>
      <w:r>
        <w:t>Maximum temperature at reference</w:t>
      </w:r>
      <w:r>
        <w:rPr>
          <w:spacing w:val="18"/>
        </w:rPr>
        <w:t xml:space="preserve"> </w:t>
      </w:r>
      <w:r>
        <w:t>point:</w:t>
      </w:r>
      <w:r>
        <w:tab/>
        <w:t>K</w:t>
      </w:r>
    </w:p>
    <w:p w14:paraId="03B66F69" w14:textId="36780B88" w:rsidR="000F57D3" w:rsidRDefault="000F57D3">
      <w:pPr>
        <w:pStyle w:val="BodyText"/>
        <w:spacing w:before="7"/>
        <w:rPr>
          <w:sz w:val="16"/>
        </w:rPr>
      </w:pPr>
    </w:p>
    <w:p w14:paraId="08DCB057" w14:textId="77777777" w:rsidR="000F57D3" w:rsidRDefault="00931746">
      <w:pPr>
        <w:pStyle w:val="ListParagraph"/>
        <w:numPr>
          <w:ilvl w:val="0"/>
          <w:numId w:val="84"/>
        </w:numPr>
        <w:tabs>
          <w:tab w:val="left" w:pos="1456"/>
        </w:tabs>
        <w:spacing w:before="38" w:line="194" w:lineRule="auto"/>
        <w:ind w:right="1130"/>
        <w:rPr>
          <w:sz w:val="15"/>
        </w:rPr>
      </w:pPr>
      <w:r>
        <w:rPr>
          <w:w w:val="105"/>
          <w:sz w:val="15"/>
        </w:rPr>
        <w:t>In the case of non-conventional engines and systems, particulars equivalent to those referred to here shall be supplied by the manufacturer.</w:t>
      </w:r>
    </w:p>
    <w:p w14:paraId="1565BEFE" w14:textId="1B122E68" w:rsidR="000F57D3" w:rsidRPr="008D2C1D" w:rsidRDefault="00931746">
      <w:pPr>
        <w:pStyle w:val="ListParagraph"/>
        <w:numPr>
          <w:ilvl w:val="0"/>
          <w:numId w:val="84"/>
        </w:numPr>
        <w:tabs>
          <w:tab w:val="left" w:pos="1456"/>
        </w:tabs>
        <w:spacing w:line="172" w:lineRule="exact"/>
        <w:rPr>
          <w:sz w:val="15"/>
        </w:rPr>
      </w:pPr>
      <w:r>
        <w:rPr>
          <w:w w:val="105"/>
          <w:sz w:val="15"/>
        </w:rPr>
        <w:t>Strike out what does not</w:t>
      </w:r>
      <w:r>
        <w:rPr>
          <w:spacing w:val="16"/>
          <w:w w:val="105"/>
          <w:sz w:val="15"/>
        </w:rPr>
        <w:t xml:space="preserve"> </w:t>
      </w:r>
      <w:r>
        <w:rPr>
          <w:w w:val="105"/>
          <w:sz w:val="15"/>
        </w:rPr>
        <w:t>apply.</w:t>
      </w:r>
    </w:p>
    <w:p w14:paraId="238B1C42" w14:textId="59741177" w:rsidR="008D2C1D" w:rsidRDefault="008D2C1D" w:rsidP="008D2C1D">
      <w:pPr>
        <w:tabs>
          <w:tab w:val="left" w:pos="1456"/>
        </w:tabs>
        <w:spacing w:line="172" w:lineRule="exact"/>
        <w:rPr>
          <w:sz w:val="15"/>
        </w:rPr>
      </w:pPr>
    </w:p>
    <w:p w14:paraId="54CEE50F" w14:textId="203660B2" w:rsidR="008D2C1D" w:rsidRDefault="008D2C1D" w:rsidP="008D2C1D">
      <w:pPr>
        <w:tabs>
          <w:tab w:val="left" w:pos="1456"/>
        </w:tabs>
        <w:spacing w:line="172" w:lineRule="exact"/>
        <w:rPr>
          <w:sz w:val="15"/>
        </w:rPr>
      </w:pPr>
    </w:p>
    <w:p w14:paraId="612843E2" w14:textId="60C13048" w:rsidR="008D2C1D" w:rsidRDefault="008D2C1D" w:rsidP="008D2C1D">
      <w:pPr>
        <w:tabs>
          <w:tab w:val="left" w:pos="1456"/>
        </w:tabs>
        <w:spacing w:line="172" w:lineRule="exact"/>
        <w:rPr>
          <w:sz w:val="15"/>
        </w:rPr>
      </w:pPr>
    </w:p>
    <w:p w14:paraId="6E662BAC" w14:textId="60A64671" w:rsidR="008D2C1D" w:rsidRDefault="008D2C1D" w:rsidP="008D2C1D">
      <w:pPr>
        <w:tabs>
          <w:tab w:val="left" w:pos="1456"/>
        </w:tabs>
        <w:spacing w:line="172" w:lineRule="exact"/>
        <w:rPr>
          <w:sz w:val="15"/>
        </w:rPr>
      </w:pPr>
    </w:p>
    <w:p w14:paraId="65E938B0" w14:textId="77777777" w:rsidR="008D2C1D" w:rsidRPr="008D2C1D" w:rsidRDefault="008D2C1D" w:rsidP="008D2C1D">
      <w:pPr>
        <w:tabs>
          <w:tab w:val="left" w:pos="1456"/>
        </w:tabs>
        <w:spacing w:line="172" w:lineRule="exact"/>
        <w:rPr>
          <w:sz w:val="15"/>
        </w:rPr>
      </w:pPr>
    </w:p>
    <w:p w14:paraId="68EFE578" w14:textId="462CE744" w:rsidR="000F57D3" w:rsidRDefault="00931746">
      <w:pPr>
        <w:pStyle w:val="ListParagraph"/>
        <w:numPr>
          <w:ilvl w:val="2"/>
          <w:numId w:val="83"/>
        </w:numPr>
        <w:tabs>
          <w:tab w:val="left" w:pos="2128"/>
          <w:tab w:val="left" w:pos="2130"/>
        </w:tabs>
        <w:spacing w:before="101"/>
        <w:ind w:hanging="983"/>
        <w:rPr>
          <w:sz w:val="17"/>
        </w:rPr>
      </w:pPr>
      <w:r w:rsidRPr="008D2C1D">
        <w:rPr>
          <w:sz w:val="15"/>
        </w:rPr>
        <w:lastRenderedPageBreak/>
        <w:t>Specify the</w:t>
      </w:r>
      <w:r w:rsidRPr="008D2C1D">
        <w:rPr>
          <w:spacing w:val="9"/>
          <w:sz w:val="15"/>
        </w:rPr>
        <w:t xml:space="preserve"> </w:t>
      </w:r>
      <w:r w:rsidRPr="008D2C1D">
        <w:rPr>
          <w:sz w:val="15"/>
        </w:rPr>
        <w:t>tolerance.</w:t>
      </w:r>
      <w:r>
        <w:rPr>
          <w:w w:val="105"/>
          <w:sz w:val="17"/>
        </w:rPr>
        <w:t>Maximum temperature of the air at the outlet of the intake intercooler (if</w:t>
      </w:r>
      <w:r>
        <w:rPr>
          <w:spacing w:val="28"/>
          <w:w w:val="105"/>
          <w:sz w:val="17"/>
        </w:rPr>
        <w:t xml:space="preserve"> </w:t>
      </w:r>
      <w:r>
        <w:rPr>
          <w:w w:val="105"/>
          <w:sz w:val="17"/>
        </w:rPr>
        <w:t>applicable):</w:t>
      </w:r>
    </w:p>
    <w:p w14:paraId="56432108" w14:textId="77777777" w:rsidR="000F57D3" w:rsidRDefault="00931746">
      <w:pPr>
        <w:spacing w:before="67"/>
        <w:ind w:left="2129"/>
        <w:rPr>
          <w:sz w:val="17"/>
        </w:rPr>
      </w:pPr>
      <w:r>
        <w:rPr>
          <w:sz w:val="17"/>
        </w:rPr>
        <w:t xml:space="preserve">. </w:t>
      </w:r>
      <w:r>
        <w:rPr>
          <w:sz w:val="16"/>
        </w:rPr>
        <w:t xml:space="preserve">....... ......... .......... ......... .......... ......... .......... ......... .......... ......... .......... ......... ...... </w:t>
      </w:r>
      <w:r>
        <w:rPr>
          <w:sz w:val="17"/>
        </w:rPr>
        <w:t>K</w:t>
      </w:r>
    </w:p>
    <w:p w14:paraId="68571415" w14:textId="77777777" w:rsidR="000F57D3" w:rsidRDefault="000F57D3">
      <w:pPr>
        <w:pStyle w:val="BodyText"/>
        <w:spacing w:before="11"/>
        <w:rPr>
          <w:sz w:val="14"/>
        </w:rPr>
      </w:pPr>
    </w:p>
    <w:p w14:paraId="6FAA6436" w14:textId="77777777" w:rsidR="000F57D3" w:rsidRDefault="00931746">
      <w:pPr>
        <w:pStyle w:val="ListParagraph"/>
        <w:numPr>
          <w:ilvl w:val="2"/>
          <w:numId w:val="83"/>
        </w:numPr>
        <w:tabs>
          <w:tab w:val="left" w:pos="2128"/>
          <w:tab w:val="left" w:pos="2130"/>
        </w:tabs>
        <w:spacing w:line="194" w:lineRule="auto"/>
        <w:ind w:right="1130"/>
        <w:rPr>
          <w:sz w:val="17"/>
        </w:rPr>
      </w:pPr>
      <w:r>
        <w:rPr>
          <w:sz w:val="17"/>
        </w:rPr>
        <w:t xml:space="preserve">Maximum exhaust temperature at the point in the exhaust pipe(s) adjacent to the outer flange(s) of </w:t>
      </w:r>
      <w:r>
        <w:rPr>
          <w:spacing w:val="-4"/>
          <w:sz w:val="17"/>
        </w:rPr>
        <w:t xml:space="preserve">the  </w:t>
      </w:r>
      <w:r>
        <w:rPr>
          <w:spacing w:val="36"/>
          <w:sz w:val="17"/>
        </w:rPr>
        <w:t xml:space="preserve"> </w:t>
      </w:r>
      <w:r>
        <w:rPr>
          <w:sz w:val="17"/>
        </w:rPr>
        <w:t>exhaust manifold(s) or</w:t>
      </w:r>
      <w:r>
        <w:rPr>
          <w:spacing w:val="18"/>
          <w:sz w:val="17"/>
        </w:rPr>
        <w:t xml:space="preserve"> </w:t>
      </w:r>
      <w:r>
        <w:rPr>
          <w:sz w:val="17"/>
        </w:rPr>
        <w:t>turbocharger(s):</w:t>
      </w:r>
    </w:p>
    <w:p w14:paraId="76D34BBF" w14:textId="77777777" w:rsidR="000F57D3" w:rsidRDefault="00931746">
      <w:pPr>
        <w:spacing w:before="79"/>
        <w:ind w:left="2129"/>
        <w:rPr>
          <w:sz w:val="17"/>
        </w:rPr>
      </w:pPr>
      <w:r>
        <w:rPr>
          <w:w w:val="90"/>
          <w:sz w:val="17"/>
        </w:rPr>
        <w:t>.</w:t>
      </w:r>
      <w:r>
        <w:rPr>
          <w:spacing w:val="-15"/>
          <w:w w:val="90"/>
          <w:sz w:val="17"/>
        </w:rPr>
        <w:t xml:space="preserve"> </w:t>
      </w:r>
      <w:r>
        <w:rPr>
          <w:spacing w:val="22"/>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4"/>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4"/>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1"/>
          <w:w w:val="90"/>
          <w:sz w:val="16"/>
        </w:rPr>
        <w:t>......</w:t>
      </w:r>
      <w:r>
        <w:rPr>
          <w:spacing w:val="23"/>
          <w:w w:val="90"/>
          <w:sz w:val="16"/>
        </w:rPr>
        <w:t xml:space="preserve"> </w:t>
      </w:r>
      <w:r>
        <w:rPr>
          <w:w w:val="90"/>
          <w:sz w:val="17"/>
        </w:rPr>
        <w:t>K</w:t>
      </w:r>
    </w:p>
    <w:p w14:paraId="230DE064" w14:textId="77777777" w:rsidR="000F57D3" w:rsidRDefault="00931746">
      <w:pPr>
        <w:tabs>
          <w:tab w:val="left" w:pos="2128"/>
          <w:tab w:val="left" w:leader="dot" w:pos="9238"/>
        </w:tabs>
        <w:spacing w:before="174"/>
        <w:ind w:left="1147"/>
        <w:rPr>
          <w:sz w:val="17"/>
        </w:rPr>
      </w:pPr>
      <w:r>
        <w:rPr>
          <w:sz w:val="17"/>
        </w:rPr>
        <w:t>1.16.5.</w:t>
      </w:r>
      <w:r>
        <w:rPr>
          <w:sz w:val="17"/>
        </w:rPr>
        <w:tab/>
        <w:t>Fuel</w:t>
      </w:r>
      <w:r>
        <w:rPr>
          <w:spacing w:val="-9"/>
          <w:sz w:val="17"/>
        </w:rPr>
        <w:t xml:space="preserve"> </w:t>
      </w:r>
      <w:r>
        <w:rPr>
          <w:sz w:val="17"/>
        </w:rPr>
        <w:t>temperature:</w:t>
      </w:r>
      <w:r>
        <w:rPr>
          <w:spacing w:val="-8"/>
          <w:sz w:val="17"/>
        </w:rPr>
        <w:t xml:space="preserve"> </w:t>
      </w:r>
      <w:r>
        <w:rPr>
          <w:sz w:val="17"/>
        </w:rPr>
        <w:t>min.</w:t>
      </w:r>
      <w:r>
        <w:rPr>
          <w:spacing w:val="40"/>
          <w:sz w:val="17"/>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19"/>
          <w:sz w:val="16"/>
        </w:rPr>
        <w:t>....</w:t>
      </w:r>
      <w:r>
        <w:rPr>
          <w:spacing w:val="12"/>
          <w:sz w:val="16"/>
        </w:rPr>
        <w:t xml:space="preserve"> </w:t>
      </w:r>
      <w:r>
        <w:rPr>
          <w:sz w:val="17"/>
        </w:rPr>
        <w:t>K,</w:t>
      </w:r>
      <w:r>
        <w:rPr>
          <w:spacing w:val="-8"/>
          <w:sz w:val="17"/>
        </w:rPr>
        <w:t xml:space="preserve"> </w:t>
      </w:r>
      <w:r>
        <w:rPr>
          <w:sz w:val="17"/>
        </w:rPr>
        <w:t>max.</w:t>
      </w:r>
      <w:r>
        <w:rPr>
          <w:sz w:val="17"/>
        </w:rPr>
        <w:tab/>
        <w:t>K</w:t>
      </w:r>
    </w:p>
    <w:p w14:paraId="6666157F" w14:textId="77777777" w:rsidR="000F57D3" w:rsidRDefault="00931746">
      <w:pPr>
        <w:pStyle w:val="BodyText"/>
        <w:spacing w:before="174"/>
        <w:ind w:left="2129"/>
      </w:pPr>
      <w:r>
        <w:t>for diesel engines at injection pump inlet, for gas fuelled engines at pressure regulator final stage</w:t>
      </w:r>
    </w:p>
    <w:p w14:paraId="755399AD" w14:textId="77777777" w:rsidR="000F57D3" w:rsidRDefault="00931746">
      <w:pPr>
        <w:tabs>
          <w:tab w:val="left" w:pos="2128"/>
          <w:tab w:val="left" w:leader="dot" w:pos="9103"/>
        </w:tabs>
        <w:spacing w:before="174"/>
        <w:ind w:left="1147"/>
        <w:rPr>
          <w:sz w:val="17"/>
        </w:rPr>
      </w:pPr>
      <w:r>
        <w:rPr>
          <w:sz w:val="17"/>
        </w:rPr>
        <w:t>1.16.6.</w:t>
      </w:r>
      <w:r>
        <w:rPr>
          <w:sz w:val="17"/>
        </w:rPr>
        <w:tab/>
        <w:t>Fuel</w:t>
      </w:r>
      <w:r>
        <w:rPr>
          <w:spacing w:val="-8"/>
          <w:sz w:val="17"/>
        </w:rPr>
        <w:t xml:space="preserve"> </w:t>
      </w:r>
      <w:r>
        <w:rPr>
          <w:sz w:val="17"/>
        </w:rPr>
        <w:t>pressure:</w:t>
      </w:r>
      <w:r>
        <w:rPr>
          <w:spacing w:val="-7"/>
          <w:sz w:val="17"/>
        </w:rPr>
        <w:t xml:space="preserve"> </w:t>
      </w:r>
      <w:r>
        <w:rPr>
          <w:sz w:val="17"/>
        </w:rPr>
        <w:t xml:space="preserve">min. </w:t>
      </w:r>
      <w:r>
        <w:rPr>
          <w:spacing w:val="9"/>
          <w:sz w:val="17"/>
        </w:rPr>
        <w:t xml:space="preserve"> </w:t>
      </w:r>
      <w:r>
        <w:rPr>
          <w:spacing w:val="19"/>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6"/>
          <w:sz w:val="16"/>
        </w:rPr>
        <w:t xml:space="preserve"> </w:t>
      </w:r>
      <w:r>
        <w:rPr>
          <w:sz w:val="17"/>
        </w:rPr>
        <w:t>kPa,</w:t>
      </w:r>
      <w:r>
        <w:rPr>
          <w:spacing w:val="30"/>
          <w:sz w:val="17"/>
        </w:rPr>
        <w:t xml:space="preserve"> </w:t>
      </w:r>
      <w:r>
        <w:rPr>
          <w:sz w:val="17"/>
        </w:rPr>
        <w:t>max.</w:t>
      </w:r>
      <w:r>
        <w:rPr>
          <w:sz w:val="17"/>
        </w:rPr>
        <w:tab/>
        <w:t>kPa</w:t>
      </w:r>
    </w:p>
    <w:p w14:paraId="233B7B4F" w14:textId="77777777" w:rsidR="000F57D3" w:rsidRDefault="00931746">
      <w:pPr>
        <w:pStyle w:val="BodyText"/>
        <w:spacing w:before="173"/>
        <w:ind w:left="2129"/>
      </w:pPr>
      <w:r>
        <w:t>at pressure regulator final stage, NG fuelled gas engines only</w:t>
      </w:r>
    </w:p>
    <w:p w14:paraId="3BF64A1C" w14:textId="77777777" w:rsidR="000F57D3" w:rsidRDefault="00931746">
      <w:pPr>
        <w:tabs>
          <w:tab w:val="left" w:pos="2128"/>
          <w:tab w:val="left" w:leader="dot" w:pos="9238"/>
        </w:tabs>
        <w:spacing w:before="174"/>
        <w:ind w:left="1147"/>
        <w:rPr>
          <w:sz w:val="17"/>
        </w:rPr>
      </w:pPr>
      <w:r>
        <w:rPr>
          <w:sz w:val="17"/>
        </w:rPr>
        <w:t>1.16.7.</w:t>
      </w:r>
      <w:r>
        <w:rPr>
          <w:sz w:val="17"/>
        </w:rPr>
        <w:tab/>
        <w:t>Lubricant</w:t>
      </w:r>
      <w:r>
        <w:rPr>
          <w:spacing w:val="-5"/>
          <w:sz w:val="17"/>
        </w:rPr>
        <w:t xml:space="preserve"> </w:t>
      </w:r>
      <w:r>
        <w:rPr>
          <w:sz w:val="17"/>
        </w:rPr>
        <w:t>temperature:</w:t>
      </w:r>
      <w:r>
        <w:rPr>
          <w:spacing w:val="-4"/>
          <w:sz w:val="17"/>
        </w:rPr>
        <w:t xml:space="preserve"> </w:t>
      </w:r>
      <w:r>
        <w:rPr>
          <w:sz w:val="17"/>
        </w:rPr>
        <w:t xml:space="preserve">min. </w:t>
      </w:r>
      <w:r>
        <w:rPr>
          <w:spacing w:val="8"/>
          <w:sz w:val="17"/>
        </w:rPr>
        <w:t xml:space="preserve"> </w:t>
      </w:r>
      <w:r>
        <w:rPr>
          <w:spacing w:val="17"/>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19"/>
          <w:sz w:val="16"/>
        </w:rPr>
        <w:t>....</w:t>
      </w:r>
      <w:r>
        <w:rPr>
          <w:spacing w:val="18"/>
          <w:sz w:val="16"/>
        </w:rPr>
        <w:t xml:space="preserve"> </w:t>
      </w:r>
      <w:r>
        <w:rPr>
          <w:sz w:val="17"/>
        </w:rPr>
        <w:t>K,</w:t>
      </w:r>
      <w:r>
        <w:rPr>
          <w:spacing w:val="-4"/>
          <w:sz w:val="17"/>
        </w:rPr>
        <w:t xml:space="preserve"> </w:t>
      </w:r>
      <w:r>
        <w:rPr>
          <w:sz w:val="17"/>
        </w:rPr>
        <w:t>max.</w:t>
      </w:r>
      <w:r>
        <w:rPr>
          <w:sz w:val="17"/>
        </w:rPr>
        <w:tab/>
        <w:t>K</w:t>
      </w:r>
    </w:p>
    <w:p w14:paraId="7285E7CA" w14:textId="77777777" w:rsidR="000F57D3" w:rsidRDefault="000F57D3">
      <w:pPr>
        <w:pStyle w:val="BodyText"/>
        <w:spacing w:before="7"/>
        <w:rPr>
          <w:sz w:val="18"/>
        </w:rPr>
      </w:pPr>
    </w:p>
    <w:p w14:paraId="161A2580" w14:textId="77777777" w:rsidR="000F57D3" w:rsidRDefault="00931746">
      <w:pPr>
        <w:pStyle w:val="ListParagraph"/>
        <w:numPr>
          <w:ilvl w:val="1"/>
          <w:numId w:val="85"/>
        </w:numPr>
        <w:tabs>
          <w:tab w:val="left" w:pos="2129"/>
          <w:tab w:val="left" w:pos="2130"/>
        </w:tabs>
        <w:ind w:hanging="983"/>
        <w:rPr>
          <w:sz w:val="17"/>
        </w:rPr>
      </w:pPr>
      <w:r>
        <w:rPr>
          <w:rFonts w:ascii="Book Antiqua"/>
          <w:i/>
          <w:sz w:val="17"/>
        </w:rPr>
        <w:t xml:space="preserve">Pressure charger: </w:t>
      </w:r>
      <w:r>
        <w:rPr>
          <w:sz w:val="17"/>
        </w:rPr>
        <w:t>yes/no</w:t>
      </w:r>
      <w:r>
        <w:rPr>
          <w:spacing w:val="12"/>
          <w:sz w:val="17"/>
        </w:rPr>
        <w:t xml:space="preserve"> </w:t>
      </w:r>
      <w:r>
        <w:rPr>
          <w:sz w:val="17"/>
        </w:rPr>
        <w:t>(</w:t>
      </w:r>
      <w:r>
        <w:rPr>
          <w:sz w:val="17"/>
          <w:vertAlign w:val="superscript"/>
        </w:rPr>
        <w:t>1</w:t>
      </w:r>
      <w:r>
        <w:rPr>
          <w:sz w:val="17"/>
        </w:rPr>
        <w:t>)</w:t>
      </w:r>
    </w:p>
    <w:p w14:paraId="041D4F62" w14:textId="77777777" w:rsidR="000F57D3" w:rsidRDefault="00931746">
      <w:pPr>
        <w:tabs>
          <w:tab w:val="left" w:pos="2128"/>
        </w:tabs>
        <w:spacing w:before="174"/>
        <w:ind w:left="1147"/>
        <w:rPr>
          <w:sz w:val="16"/>
        </w:rPr>
      </w:pPr>
      <w:r>
        <w:rPr>
          <w:sz w:val="17"/>
        </w:rPr>
        <w:t>1.17.1.</w:t>
      </w:r>
      <w:r>
        <w:rPr>
          <w:sz w:val="17"/>
        </w:rPr>
        <w:tab/>
      </w:r>
      <w:r>
        <w:rPr>
          <w:w w:val="95"/>
          <w:sz w:val="17"/>
        </w:rPr>
        <w:t>Make:</w:t>
      </w:r>
      <w:r>
        <w:rPr>
          <w:spacing w:val="-9"/>
          <w:w w:val="95"/>
          <w:sz w:val="17"/>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737B18B2" w14:textId="77777777" w:rsidR="000F57D3" w:rsidRDefault="00931746">
      <w:pPr>
        <w:tabs>
          <w:tab w:val="left" w:pos="2128"/>
        </w:tabs>
        <w:spacing w:before="174"/>
        <w:ind w:left="1147"/>
        <w:rPr>
          <w:sz w:val="16"/>
        </w:rPr>
      </w:pPr>
      <w:r>
        <w:rPr>
          <w:sz w:val="17"/>
        </w:rPr>
        <w:t>1.17.2.</w:t>
      </w:r>
      <w:r>
        <w:rPr>
          <w:sz w:val="17"/>
        </w:rPr>
        <w:tab/>
      </w:r>
      <w:r>
        <w:rPr>
          <w:w w:val="95"/>
          <w:sz w:val="17"/>
        </w:rPr>
        <w:t>Type:</w:t>
      </w:r>
      <w:r>
        <w:rPr>
          <w:spacing w:val="8"/>
          <w:w w:val="95"/>
          <w:sz w:val="17"/>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546F6A69" w14:textId="77777777" w:rsidR="000F57D3" w:rsidRDefault="00931746">
      <w:pPr>
        <w:pStyle w:val="ListParagraph"/>
        <w:numPr>
          <w:ilvl w:val="2"/>
          <w:numId w:val="82"/>
        </w:numPr>
        <w:tabs>
          <w:tab w:val="left" w:pos="2128"/>
          <w:tab w:val="left" w:pos="2130"/>
        </w:tabs>
        <w:spacing w:before="174"/>
        <w:ind w:hanging="983"/>
        <w:rPr>
          <w:sz w:val="17"/>
        </w:rPr>
      </w:pPr>
      <w:r>
        <w:rPr>
          <w:sz w:val="17"/>
        </w:rPr>
        <w:t>Description</w:t>
      </w:r>
      <w:r>
        <w:rPr>
          <w:spacing w:val="6"/>
          <w:sz w:val="17"/>
        </w:rPr>
        <w:t xml:space="preserve"> </w:t>
      </w:r>
      <w:r>
        <w:rPr>
          <w:sz w:val="17"/>
        </w:rPr>
        <w:t>of</w:t>
      </w:r>
      <w:r>
        <w:rPr>
          <w:spacing w:val="6"/>
          <w:sz w:val="17"/>
        </w:rPr>
        <w:t xml:space="preserve"> </w:t>
      </w:r>
      <w:r>
        <w:rPr>
          <w:sz w:val="17"/>
        </w:rPr>
        <w:t>the</w:t>
      </w:r>
      <w:r>
        <w:rPr>
          <w:spacing w:val="7"/>
          <w:sz w:val="17"/>
        </w:rPr>
        <w:t xml:space="preserve"> </w:t>
      </w:r>
      <w:r>
        <w:rPr>
          <w:sz w:val="17"/>
        </w:rPr>
        <w:t>system</w:t>
      </w:r>
      <w:r>
        <w:rPr>
          <w:spacing w:val="7"/>
          <w:sz w:val="17"/>
        </w:rPr>
        <w:t xml:space="preserve"> </w:t>
      </w:r>
      <w:r>
        <w:rPr>
          <w:sz w:val="17"/>
        </w:rPr>
        <w:t>(e.g.</w:t>
      </w:r>
      <w:r>
        <w:rPr>
          <w:spacing w:val="8"/>
          <w:sz w:val="17"/>
        </w:rPr>
        <w:t xml:space="preserve"> </w:t>
      </w:r>
      <w:r>
        <w:rPr>
          <w:sz w:val="17"/>
        </w:rPr>
        <w:t>max.</w:t>
      </w:r>
      <w:r>
        <w:rPr>
          <w:spacing w:val="6"/>
          <w:sz w:val="17"/>
        </w:rPr>
        <w:t xml:space="preserve"> </w:t>
      </w:r>
      <w:r>
        <w:rPr>
          <w:sz w:val="17"/>
        </w:rPr>
        <w:t>charge</w:t>
      </w:r>
      <w:r>
        <w:rPr>
          <w:spacing w:val="7"/>
          <w:sz w:val="17"/>
        </w:rPr>
        <w:t xml:space="preserve"> </w:t>
      </w:r>
      <w:r>
        <w:rPr>
          <w:sz w:val="17"/>
        </w:rPr>
        <w:t>pressure,</w:t>
      </w:r>
      <w:r>
        <w:rPr>
          <w:spacing w:val="7"/>
          <w:sz w:val="17"/>
        </w:rPr>
        <w:t xml:space="preserve"> </w:t>
      </w:r>
      <w:r>
        <w:rPr>
          <w:sz w:val="17"/>
        </w:rPr>
        <w:t>wastegate,</w:t>
      </w:r>
      <w:r>
        <w:rPr>
          <w:spacing w:val="7"/>
          <w:sz w:val="17"/>
        </w:rPr>
        <w:t xml:space="preserve"> </w:t>
      </w:r>
      <w:r>
        <w:rPr>
          <w:sz w:val="17"/>
        </w:rPr>
        <w:t>if</w:t>
      </w:r>
      <w:r>
        <w:rPr>
          <w:spacing w:val="6"/>
          <w:sz w:val="17"/>
        </w:rPr>
        <w:t xml:space="preserve"> </w:t>
      </w:r>
      <w:r>
        <w:rPr>
          <w:sz w:val="17"/>
        </w:rPr>
        <w:t>applicable):</w:t>
      </w:r>
    </w:p>
    <w:p w14:paraId="515220D3" w14:textId="77777777" w:rsidR="000F57D3" w:rsidRDefault="00931746">
      <w:pPr>
        <w:spacing w:before="67"/>
        <w:ind w:left="2129"/>
        <w:rPr>
          <w:sz w:val="16"/>
        </w:rPr>
      </w:pPr>
      <w:r>
        <w:rPr>
          <w:sz w:val="17"/>
        </w:rPr>
        <w:t xml:space="preserve">. </w:t>
      </w:r>
      <w:r>
        <w:rPr>
          <w:sz w:val="16"/>
        </w:rPr>
        <w:t xml:space="preserve">....... ......... .......... ......... .......... ......... .......... ......... .......... ......... .......... ......... ........ </w:t>
      </w:r>
    </w:p>
    <w:p w14:paraId="56C220F5" w14:textId="77777777" w:rsidR="000F57D3" w:rsidRDefault="00931746">
      <w:pPr>
        <w:pStyle w:val="ListParagraph"/>
        <w:numPr>
          <w:ilvl w:val="2"/>
          <w:numId w:val="82"/>
        </w:numPr>
        <w:tabs>
          <w:tab w:val="left" w:pos="2128"/>
          <w:tab w:val="left" w:pos="2130"/>
        </w:tabs>
        <w:spacing w:before="173"/>
        <w:ind w:hanging="983"/>
        <w:rPr>
          <w:sz w:val="17"/>
        </w:rPr>
      </w:pPr>
      <w:r>
        <w:rPr>
          <w:sz w:val="17"/>
        </w:rPr>
        <w:t>Intercooler: yes/no</w:t>
      </w:r>
      <w:r>
        <w:rPr>
          <w:spacing w:val="13"/>
          <w:sz w:val="17"/>
        </w:rPr>
        <w:t xml:space="preserve"> </w:t>
      </w:r>
      <w:r>
        <w:rPr>
          <w:sz w:val="17"/>
        </w:rPr>
        <w:t>(</w:t>
      </w:r>
      <w:r>
        <w:rPr>
          <w:sz w:val="17"/>
          <w:vertAlign w:val="superscript"/>
        </w:rPr>
        <w:t>1</w:t>
      </w:r>
      <w:r>
        <w:rPr>
          <w:sz w:val="17"/>
        </w:rPr>
        <w:t>)</w:t>
      </w:r>
    </w:p>
    <w:p w14:paraId="70773CD4" w14:textId="77777777" w:rsidR="000F57D3" w:rsidRDefault="000F57D3">
      <w:pPr>
        <w:pStyle w:val="BodyText"/>
        <w:spacing w:before="8"/>
        <w:rPr>
          <w:sz w:val="18"/>
        </w:rPr>
      </w:pPr>
    </w:p>
    <w:p w14:paraId="29658B73" w14:textId="77777777" w:rsidR="000F57D3" w:rsidRDefault="00931746">
      <w:pPr>
        <w:pStyle w:val="ListParagraph"/>
        <w:numPr>
          <w:ilvl w:val="1"/>
          <w:numId w:val="85"/>
        </w:numPr>
        <w:tabs>
          <w:tab w:val="left" w:pos="2129"/>
          <w:tab w:val="left" w:pos="2130"/>
        </w:tabs>
        <w:ind w:hanging="983"/>
        <w:rPr>
          <w:rFonts w:ascii="Book Antiqua"/>
          <w:i/>
          <w:sz w:val="17"/>
        </w:rPr>
      </w:pPr>
      <w:r>
        <w:rPr>
          <w:rFonts w:ascii="Book Antiqua"/>
          <w:i/>
          <w:w w:val="95"/>
          <w:sz w:val="17"/>
        </w:rPr>
        <w:t>Intake</w:t>
      </w:r>
      <w:r>
        <w:rPr>
          <w:rFonts w:ascii="Book Antiqua"/>
          <w:i/>
          <w:spacing w:val="9"/>
          <w:w w:val="95"/>
          <w:sz w:val="17"/>
        </w:rPr>
        <w:t xml:space="preserve"> </w:t>
      </w:r>
      <w:r>
        <w:rPr>
          <w:rFonts w:ascii="Book Antiqua"/>
          <w:i/>
          <w:w w:val="95"/>
          <w:sz w:val="17"/>
        </w:rPr>
        <w:t>system</w:t>
      </w:r>
    </w:p>
    <w:p w14:paraId="37A38D20" w14:textId="77777777" w:rsidR="000F57D3" w:rsidRDefault="000F57D3">
      <w:pPr>
        <w:pStyle w:val="BodyText"/>
        <w:spacing w:before="1"/>
        <w:rPr>
          <w:rFonts w:ascii="Book Antiqua"/>
          <w:i/>
        </w:rPr>
      </w:pPr>
    </w:p>
    <w:p w14:paraId="1869D001" w14:textId="77777777" w:rsidR="000F57D3" w:rsidRDefault="00931746">
      <w:pPr>
        <w:pStyle w:val="BodyText"/>
        <w:spacing w:before="1" w:line="194" w:lineRule="auto"/>
        <w:ind w:left="2129" w:right="1130"/>
        <w:jc w:val="both"/>
      </w:pPr>
      <w:r>
        <w:rPr>
          <w:w w:val="105"/>
        </w:rPr>
        <w:t xml:space="preserve">Maximum allowable intake depression at rated engine speed and at 100 % load as specified in and under the operating conditions of Council Directive 80/1269/EEC of 16 December 1980 on the approximation </w:t>
      </w:r>
      <w:r>
        <w:rPr>
          <w:w w:val="101"/>
        </w:rPr>
        <w:t>of</w:t>
      </w:r>
      <w:r>
        <w:rPr>
          <w:spacing w:val="6"/>
        </w:rPr>
        <w:t xml:space="preserve"> </w:t>
      </w:r>
      <w:r>
        <w:rPr>
          <w:w w:val="105"/>
        </w:rPr>
        <w:t>the</w:t>
      </w:r>
      <w:r>
        <w:rPr>
          <w:spacing w:val="7"/>
        </w:rPr>
        <w:t xml:space="preserve"> </w:t>
      </w:r>
      <w:r>
        <w:rPr>
          <w:w w:val="98"/>
        </w:rPr>
        <w:t>laws</w:t>
      </w:r>
      <w:r>
        <w:rPr>
          <w:spacing w:val="6"/>
        </w:rPr>
        <w:t xml:space="preserve"> </w:t>
      </w:r>
      <w:r>
        <w:rPr>
          <w:w w:val="101"/>
        </w:rPr>
        <w:t>of</w:t>
      </w:r>
      <w:r>
        <w:rPr>
          <w:spacing w:val="7"/>
        </w:rPr>
        <w:t xml:space="preserve"> </w:t>
      </w:r>
      <w:r>
        <w:rPr>
          <w:w w:val="105"/>
        </w:rPr>
        <w:t>the</w:t>
      </w:r>
      <w:r>
        <w:rPr>
          <w:spacing w:val="5"/>
        </w:rPr>
        <w:t xml:space="preserve"> </w:t>
      </w:r>
      <w:r>
        <w:rPr>
          <w:w w:val="101"/>
        </w:rPr>
        <w:t>Member</w:t>
      </w:r>
      <w:r>
        <w:rPr>
          <w:spacing w:val="7"/>
        </w:rPr>
        <w:t xml:space="preserve"> </w:t>
      </w:r>
      <w:r>
        <w:rPr>
          <w:w w:val="99"/>
        </w:rPr>
        <w:t>States</w:t>
      </w:r>
      <w:r>
        <w:rPr>
          <w:spacing w:val="7"/>
        </w:rPr>
        <w:t xml:space="preserve"> </w:t>
      </w:r>
      <w:r>
        <w:rPr>
          <w:w w:val="101"/>
        </w:rPr>
        <w:t>relating</w:t>
      </w:r>
      <w:r>
        <w:rPr>
          <w:spacing w:val="6"/>
        </w:rPr>
        <w:t xml:space="preserve"> </w:t>
      </w:r>
      <w:r>
        <w:rPr>
          <w:w w:val="110"/>
        </w:rPr>
        <w:t>to</w:t>
      </w:r>
      <w:r>
        <w:rPr>
          <w:spacing w:val="7"/>
        </w:rPr>
        <w:t xml:space="preserve"> </w:t>
      </w:r>
      <w:r>
        <w:rPr>
          <w:w w:val="105"/>
        </w:rPr>
        <w:t>the</w:t>
      </w:r>
      <w:r>
        <w:rPr>
          <w:spacing w:val="7"/>
        </w:rPr>
        <w:t xml:space="preserve"> </w:t>
      </w:r>
      <w:r>
        <w:rPr>
          <w:w w:val="102"/>
        </w:rPr>
        <w:t>engine</w:t>
      </w:r>
      <w:r>
        <w:rPr>
          <w:spacing w:val="6"/>
        </w:rPr>
        <w:t xml:space="preserve"> </w:t>
      </w:r>
      <w:r>
        <w:rPr>
          <w:w w:val="104"/>
        </w:rPr>
        <w:t>power</w:t>
      </w:r>
      <w:r>
        <w:rPr>
          <w:spacing w:val="6"/>
        </w:rPr>
        <w:t xml:space="preserve"> </w:t>
      </w:r>
      <w:r>
        <w:rPr>
          <w:w w:val="101"/>
        </w:rPr>
        <w:t>of</w:t>
      </w:r>
      <w:r>
        <w:rPr>
          <w:spacing w:val="7"/>
        </w:rPr>
        <w:t xml:space="preserve"> </w:t>
      </w:r>
      <w:r>
        <w:rPr>
          <w:w w:val="108"/>
        </w:rPr>
        <w:t>motor</w:t>
      </w:r>
      <w:r>
        <w:rPr>
          <w:spacing w:val="6"/>
        </w:rPr>
        <w:t xml:space="preserve"> </w:t>
      </w:r>
      <w:r>
        <w:rPr>
          <w:w w:val="98"/>
        </w:rPr>
        <w:t>vehicles</w:t>
      </w:r>
      <w:r>
        <w:rPr>
          <w:spacing w:val="-1"/>
        </w:rPr>
        <w:t xml:space="preserve"> </w:t>
      </w:r>
      <w:r>
        <w:rPr>
          <w:spacing w:val="5"/>
          <w:w w:val="83"/>
        </w:rPr>
        <w:t>(</w:t>
      </w:r>
      <w:r>
        <w:rPr>
          <w:w w:val="166"/>
          <w:vertAlign w:val="superscript"/>
        </w:rPr>
        <w:t>2</w:t>
      </w:r>
      <w:r>
        <w:rPr>
          <w:w w:val="81"/>
        </w:rPr>
        <w:t>):</w:t>
      </w:r>
    </w:p>
    <w:p w14:paraId="2E5D85DD" w14:textId="77777777" w:rsidR="000F57D3" w:rsidRDefault="00931746">
      <w:pPr>
        <w:spacing w:before="184"/>
        <w:ind w:left="2129"/>
        <w:rPr>
          <w:sz w:val="17"/>
        </w:rPr>
      </w:pPr>
      <w:r>
        <w:rPr>
          <w:sz w:val="17"/>
        </w:rPr>
        <w:t xml:space="preserve">. </w:t>
      </w:r>
      <w:r>
        <w:rPr>
          <w:sz w:val="16"/>
        </w:rPr>
        <w:t xml:space="preserve">....... ......... .......... ......... .......... ......... .......... ......... .......... ......... .......... ......... ... </w:t>
      </w:r>
      <w:r>
        <w:rPr>
          <w:sz w:val="17"/>
        </w:rPr>
        <w:t>kPa</w:t>
      </w:r>
    </w:p>
    <w:p w14:paraId="54E53E69" w14:textId="77777777" w:rsidR="000F57D3" w:rsidRDefault="000F57D3">
      <w:pPr>
        <w:pStyle w:val="BodyText"/>
        <w:spacing w:before="7"/>
        <w:rPr>
          <w:sz w:val="18"/>
        </w:rPr>
      </w:pPr>
    </w:p>
    <w:p w14:paraId="799814CA" w14:textId="77777777" w:rsidR="000F57D3" w:rsidRDefault="00931746">
      <w:pPr>
        <w:pStyle w:val="ListParagraph"/>
        <w:numPr>
          <w:ilvl w:val="1"/>
          <w:numId w:val="85"/>
        </w:numPr>
        <w:tabs>
          <w:tab w:val="left" w:pos="2129"/>
          <w:tab w:val="left" w:pos="2130"/>
        </w:tabs>
        <w:ind w:hanging="983"/>
        <w:rPr>
          <w:rFonts w:ascii="Book Antiqua"/>
          <w:i/>
          <w:sz w:val="17"/>
        </w:rPr>
      </w:pPr>
      <w:r>
        <w:rPr>
          <w:rFonts w:ascii="Book Antiqua"/>
          <w:i/>
          <w:w w:val="95"/>
          <w:sz w:val="17"/>
        </w:rPr>
        <w:t>Exhaust</w:t>
      </w:r>
      <w:r>
        <w:rPr>
          <w:rFonts w:ascii="Book Antiqua"/>
          <w:i/>
          <w:spacing w:val="9"/>
          <w:w w:val="95"/>
          <w:sz w:val="17"/>
        </w:rPr>
        <w:t xml:space="preserve"> </w:t>
      </w:r>
      <w:r>
        <w:rPr>
          <w:rFonts w:ascii="Book Antiqua"/>
          <w:i/>
          <w:w w:val="95"/>
          <w:sz w:val="17"/>
        </w:rPr>
        <w:t>system</w:t>
      </w:r>
    </w:p>
    <w:p w14:paraId="5A6270A2" w14:textId="77777777" w:rsidR="000F57D3" w:rsidRDefault="000F57D3">
      <w:pPr>
        <w:pStyle w:val="BodyText"/>
        <w:spacing w:before="1"/>
        <w:rPr>
          <w:rFonts w:ascii="Book Antiqua"/>
          <w:i/>
        </w:rPr>
      </w:pPr>
    </w:p>
    <w:p w14:paraId="0D87DC62" w14:textId="77777777" w:rsidR="000F57D3" w:rsidRDefault="00931746">
      <w:pPr>
        <w:pStyle w:val="BodyText"/>
        <w:spacing w:before="1" w:line="194" w:lineRule="auto"/>
        <w:ind w:left="2129" w:right="1129"/>
        <w:jc w:val="both"/>
      </w:pPr>
      <w:r>
        <w:rPr>
          <w:w w:val="105"/>
        </w:rPr>
        <w:t>Maximum allowable exhaust back pressure at rated engine speed and at 100 % load as specified in and under the operating conditions of Directive 80/1269/EEC:</w:t>
      </w:r>
    </w:p>
    <w:p w14:paraId="301E53CD" w14:textId="77777777" w:rsidR="000F57D3" w:rsidRDefault="00931746">
      <w:pPr>
        <w:spacing w:before="79"/>
        <w:ind w:left="2129"/>
        <w:rPr>
          <w:sz w:val="17"/>
        </w:rPr>
      </w:pPr>
      <w:r>
        <w:rPr>
          <w:w w:val="95"/>
          <w:sz w:val="17"/>
        </w:rPr>
        <w:t>.</w:t>
      </w:r>
      <w:r>
        <w:rPr>
          <w:spacing w:val="-30"/>
          <w:w w:val="95"/>
          <w:sz w:val="17"/>
        </w:rPr>
        <w:t xml:space="preserve"> </w:t>
      </w:r>
      <w:r>
        <w:rPr>
          <w:spacing w:val="22"/>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17"/>
          <w:w w:val="95"/>
          <w:sz w:val="16"/>
        </w:rPr>
        <w:t>...</w:t>
      </w:r>
      <w:r>
        <w:rPr>
          <w:spacing w:val="10"/>
          <w:w w:val="95"/>
          <w:sz w:val="16"/>
        </w:rPr>
        <w:t xml:space="preserve"> </w:t>
      </w:r>
      <w:r>
        <w:rPr>
          <w:w w:val="95"/>
          <w:sz w:val="17"/>
        </w:rPr>
        <w:t>kPa</w:t>
      </w:r>
    </w:p>
    <w:p w14:paraId="16819BCB" w14:textId="77777777" w:rsidR="000F57D3" w:rsidRDefault="00931746">
      <w:pPr>
        <w:pStyle w:val="BodyText"/>
        <w:tabs>
          <w:tab w:val="left" w:leader="dot" w:pos="9062"/>
        </w:tabs>
        <w:spacing w:before="174"/>
        <w:ind w:left="2129"/>
      </w:pPr>
      <w:r>
        <w:rPr>
          <w:w w:val="105"/>
        </w:rPr>
        <w:t>Exhaust</w:t>
      </w:r>
      <w:r>
        <w:rPr>
          <w:spacing w:val="-11"/>
          <w:w w:val="105"/>
        </w:rPr>
        <w:t xml:space="preserve"> </w:t>
      </w:r>
      <w:r>
        <w:rPr>
          <w:w w:val="105"/>
        </w:rPr>
        <w:t>system</w:t>
      </w:r>
      <w:r>
        <w:rPr>
          <w:spacing w:val="-11"/>
          <w:w w:val="105"/>
        </w:rPr>
        <w:t xml:space="preserve"> </w:t>
      </w:r>
      <w:r>
        <w:rPr>
          <w:w w:val="105"/>
        </w:rPr>
        <w:t>volume:</w:t>
      </w:r>
      <w:r>
        <w:rPr>
          <w:w w:val="105"/>
        </w:rPr>
        <w:tab/>
        <w:t>dm</w:t>
      </w:r>
      <w:r>
        <w:rPr>
          <w:w w:val="105"/>
          <w:vertAlign w:val="superscript"/>
        </w:rPr>
        <w:t>3</w:t>
      </w:r>
    </w:p>
    <w:p w14:paraId="054276B1" w14:textId="77777777" w:rsidR="000F57D3" w:rsidRDefault="000F57D3">
      <w:pPr>
        <w:pStyle w:val="BodyText"/>
        <w:spacing w:before="8"/>
        <w:rPr>
          <w:sz w:val="21"/>
        </w:rPr>
      </w:pPr>
    </w:p>
    <w:p w14:paraId="61D023C3" w14:textId="77777777" w:rsidR="000F57D3" w:rsidRDefault="00931746">
      <w:pPr>
        <w:pStyle w:val="ListParagraph"/>
        <w:numPr>
          <w:ilvl w:val="0"/>
          <w:numId w:val="87"/>
        </w:numPr>
        <w:tabs>
          <w:tab w:val="left" w:pos="2129"/>
          <w:tab w:val="left" w:pos="2130"/>
        </w:tabs>
        <w:ind w:hanging="983"/>
        <w:rPr>
          <w:rFonts w:ascii="Times New Roman"/>
          <w:sz w:val="17"/>
        </w:rPr>
      </w:pPr>
      <w:r>
        <w:rPr>
          <w:rFonts w:ascii="Times New Roman"/>
          <w:w w:val="105"/>
          <w:sz w:val="17"/>
        </w:rPr>
        <w:t>Measures taken against air</w:t>
      </w:r>
      <w:r>
        <w:rPr>
          <w:rFonts w:ascii="Times New Roman"/>
          <w:spacing w:val="23"/>
          <w:w w:val="105"/>
          <w:sz w:val="17"/>
        </w:rPr>
        <w:t xml:space="preserve"> </w:t>
      </w:r>
      <w:r>
        <w:rPr>
          <w:rFonts w:ascii="Times New Roman"/>
          <w:w w:val="105"/>
          <w:sz w:val="17"/>
        </w:rPr>
        <w:t>pollution</w:t>
      </w:r>
    </w:p>
    <w:p w14:paraId="08F8EA47" w14:textId="77777777" w:rsidR="000F57D3" w:rsidRDefault="00931746">
      <w:pPr>
        <w:pStyle w:val="ListParagraph"/>
        <w:numPr>
          <w:ilvl w:val="1"/>
          <w:numId w:val="87"/>
        </w:numPr>
        <w:tabs>
          <w:tab w:val="left" w:pos="2128"/>
          <w:tab w:val="left" w:pos="2130"/>
        </w:tabs>
        <w:spacing w:before="174"/>
        <w:ind w:hanging="983"/>
        <w:rPr>
          <w:sz w:val="16"/>
        </w:rPr>
      </w:pPr>
      <w:r>
        <w:rPr>
          <w:sz w:val="17"/>
        </w:rPr>
        <w:t>Device</w:t>
      </w:r>
      <w:r>
        <w:rPr>
          <w:spacing w:val="-9"/>
          <w:sz w:val="17"/>
        </w:rPr>
        <w:t xml:space="preserve"> </w:t>
      </w:r>
      <w:r>
        <w:rPr>
          <w:sz w:val="17"/>
        </w:rPr>
        <w:t>for</w:t>
      </w:r>
      <w:r>
        <w:rPr>
          <w:spacing w:val="-8"/>
          <w:sz w:val="17"/>
        </w:rPr>
        <w:t xml:space="preserve"> </w:t>
      </w:r>
      <w:r>
        <w:rPr>
          <w:sz w:val="17"/>
        </w:rPr>
        <w:t>recycling</w:t>
      </w:r>
      <w:r>
        <w:rPr>
          <w:spacing w:val="-9"/>
          <w:sz w:val="17"/>
        </w:rPr>
        <w:t xml:space="preserve"> </w:t>
      </w:r>
      <w:r>
        <w:rPr>
          <w:sz w:val="17"/>
        </w:rPr>
        <w:t>crankcase</w:t>
      </w:r>
      <w:r>
        <w:rPr>
          <w:spacing w:val="-8"/>
          <w:sz w:val="17"/>
        </w:rPr>
        <w:t xml:space="preserve"> </w:t>
      </w:r>
      <w:r>
        <w:rPr>
          <w:sz w:val="17"/>
        </w:rPr>
        <w:t>gases</w:t>
      </w:r>
      <w:r>
        <w:rPr>
          <w:spacing w:val="-8"/>
          <w:sz w:val="17"/>
        </w:rPr>
        <w:t xml:space="preserve"> </w:t>
      </w:r>
      <w:r>
        <w:rPr>
          <w:sz w:val="17"/>
        </w:rPr>
        <w:t>(description</w:t>
      </w:r>
      <w:r>
        <w:rPr>
          <w:spacing w:val="-8"/>
          <w:sz w:val="17"/>
        </w:rPr>
        <w:t xml:space="preserve"> </w:t>
      </w:r>
      <w:r>
        <w:rPr>
          <w:sz w:val="17"/>
        </w:rPr>
        <w:t>and</w:t>
      </w:r>
      <w:r>
        <w:rPr>
          <w:spacing w:val="-8"/>
          <w:sz w:val="17"/>
        </w:rPr>
        <w:t xml:space="preserve"> </w:t>
      </w:r>
      <w:r>
        <w:rPr>
          <w:sz w:val="17"/>
        </w:rPr>
        <w:t xml:space="preserve">drawings): </w:t>
      </w:r>
      <w:r>
        <w:rPr>
          <w:spacing w:val="4"/>
          <w:sz w:val="17"/>
        </w:rPr>
        <w:t xml:space="preserve"> </w:t>
      </w:r>
      <w:r>
        <w:rPr>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504051A0" w14:textId="77777777" w:rsidR="000F57D3" w:rsidRDefault="00931746">
      <w:pPr>
        <w:pStyle w:val="ListParagraph"/>
        <w:numPr>
          <w:ilvl w:val="1"/>
          <w:numId w:val="87"/>
        </w:numPr>
        <w:tabs>
          <w:tab w:val="left" w:pos="2128"/>
          <w:tab w:val="left" w:pos="2130"/>
        </w:tabs>
        <w:spacing w:before="174"/>
        <w:ind w:hanging="983"/>
        <w:rPr>
          <w:sz w:val="16"/>
        </w:rPr>
      </w:pPr>
      <w:r>
        <w:rPr>
          <w:sz w:val="17"/>
        </w:rPr>
        <w:t xml:space="preserve">Additional anti-pollution devices (if any, and if not covered by another heading)  </w:t>
      </w:r>
      <w:r>
        <w:rPr>
          <w:spacing w:val="13"/>
          <w:sz w:val="16"/>
        </w:rPr>
        <w:t xml:space="preserve">.. </w:t>
      </w:r>
      <w:r>
        <w:rPr>
          <w:spacing w:val="23"/>
          <w:sz w:val="16"/>
        </w:rPr>
        <w:t>.......... .........</w:t>
      </w:r>
      <w:r>
        <w:rPr>
          <w:spacing w:val="-3"/>
          <w:sz w:val="16"/>
        </w:rPr>
        <w:t xml:space="preserve"> </w:t>
      </w:r>
      <w:r>
        <w:rPr>
          <w:spacing w:val="22"/>
          <w:sz w:val="16"/>
        </w:rPr>
        <w:t>........</w:t>
      </w:r>
      <w:r>
        <w:rPr>
          <w:spacing w:val="-15"/>
          <w:sz w:val="16"/>
        </w:rPr>
        <w:t xml:space="preserve"> </w:t>
      </w:r>
    </w:p>
    <w:p w14:paraId="4E884AEE" w14:textId="77777777" w:rsidR="000F57D3" w:rsidRDefault="00931746">
      <w:pPr>
        <w:pStyle w:val="ListParagraph"/>
        <w:numPr>
          <w:ilvl w:val="2"/>
          <w:numId w:val="87"/>
        </w:numPr>
        <w:tabs>
          <w:tab w:val="left" w:pos="2128"/>
          <w:tab w:val="left" w:pos="2130"/>
        </w:tabs>
        <w:spacing w:before="172"/>
        <w:ind w:hanging="983"/>
        <w:rPr>
          <w:sz w:val="17"/>
        </w:rPr>
      </w:pPr>
      <w:r>
        <w:rPr>
          <w:sz w:val="17"/>
        </w:rPr>
        <w:t>Catalytic converter: yes/no</w:t>
      </w:r>
      <w:r>
        <w:rPr>
          <w:spacing w:val="19"/>
          <w:sz w:val="17"/>
        </w:rPr>
        <w:t xml:space="preserve"> </w:t>
      </w:r>
      <w:r>
        <w:rPr>
          <w:sz w:val="17"/>
        </w:rPr>
        <w:t>(</w:t>
      </w:r>
      <w:r>
        <w:rPr>
          <w:sz w:val="17"/>
          <w:vertAlign w:val="superscript"/>
        </w:rPr>
        <w:t>1</w:t>
      </w:r>
      <w:r>
        <w:rPr>
          <w:sz w:val="17"/>
        </w:rPr>
        <w:t>)</w:t>
      </w:r>
    </w:p>
    <w:p w14:paraId="5DAF6433" w14:textId="77777777" w:rsidR="000F57D3" w:rsidRDefault="00931746">
      <w:pPr>
        <w:tabs>
          <w:tab w:val="left" w:pos="2128"/>
        </w:tabs>
        <w:spacing w:before="174"/>
        <w:ind w:left="1147"/>
        <w:rPr>
          <w:sz w:val="16"/>
        </w:rPr>
      </w:pPr>
      <w:r>
        <w:rPr>
          <w:sz w:val="17"/>
        </w:rPr>
        <w:t>2.2.1.1.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CA3ED44" w14:textId="77777777" w:rsidR="000F57D3" w:rsidRDefault="00931746">
      <w:pPr>
        <w:tabs>
          <w:tab w:val="left" w:pos="2128"/>
        </w:tabs>
        <w:spacing w:before="174"/>
        <w:ind w:left="1147"/>
        <w:rPr>
          <w:sz w:val="16"/>
        </w:rPr>
      </w:pPr>
      <w:r>
        <w:rPr>
          <w:sz w:val="17"/>
        </w:rPr>
        <w:t>2.2.1.2.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27D22365" w14:textId="77777777" w:rsidR="000F57D3" w:rsidRDefault="00931746">
      <w:pPr>
        <w:tabs>
          <w:tab w:val="left" w:pos="2128"/>
        </w:tabs>
        <w:spacing w:before="174"/>
        <w:ind w:left="1147"/>
        <w:rPr>
          <w:sz w:val="16"/>
        </w:rPr>
      </w:pPr>
      <w:r>
        <w:rPr>
          <w:sz w:val="17"/>
        </w:rPr>
        <w:t>2.2.1.3.</w:t>
      </w:r>
      <w:r>
        <w:rPr>
          <w:sz w:val="17"/>
        </w:rPr>
        <w:tab/>
        <w:t>Number</w:t>
      </w:r>
      <w:r>
        <w:rPr>
          <w:spacing w:val="-15"/>
          <w:sz w:val="17"/>
        </w:rPr>
        <w:t xml:space="preserve"> </w:t>
      </w:r>
      <w:r>
        <w:rPr>
          <w:sz w:val="17"/>
        </w:rPr>
        <w:t>of</w:t>
      </w:r>
      <w:r>
        <w:rPr>
          <w:spacing w:val="-14"/>
          <w:sz w:val="17"/>
        </w:rPr>
        <w:t xml:space="preserve"> </w:t>
      </w:r>
      <w:r>
        <w:rPr>
          <w:sz w:val="17"/>
        </w:rPr>
        <w:t>catalytic</w:t>
      </w:r>
      <w:r>
        <w:rPr>
          <w:spacing w:val="-14"/>
          <w:sz w:val="17"/>
        </w:rPr>
        <w:t xml:space="preserve"> </w:t>
      </w:r>
      <w:r>
        <w:rPr>
          <w:sz w:val="17"/>
        </w:rPr>
        <w:t>converters</w:t>
      </w:r>
      <w:r>
        <w:rPr>
          <w:spacing w:val="-14"/>
          <w:sz w:val="17"/>
        </w:rPr>
        <w:t xml:space="preserve"> </w:t>
      </w:r>
      <w:r>
        <w:rPr>
          <w:sz w:val="17"/>
        </w:rPr>
        <w:t>and</w:t>
      </w:r>
      <w:r>
        <w:rPr>
          <w:spacing w:val="-14"/>
          <w:sz w:val="17"/>
        </w:rPr>
        <w:t xml:space="preserve"> </w:t>
      </w:r>
      <w:r>
        <w:rPr>
          <w:sz w:val="17"/>
        </w:rPr>
        <w:t>elements:</w:t>
      </w:r>
      <w:r>
        <w:rPr>
          <w:spacing w:val="19"/>
          <w:sz w:val="17"/>
        </w:rPr>
        <w:t xml:space="preserve"> </w:t>
      </w:r>
      <w:r>
        <w:rPr>
          <w:spacing w:val="17"/>
          <w:sz w:val="16"/>
        </w:rPr>
        <w:t>...</w:t>
      </w:r>
      <w:r>
        <w:rPr>
          <w:spacing w:val="-26"/>
          <w:sz w:val="16"/>
        </w:rPr>
        <w:t xml:space="preserve"> </w:t>
      </w:r>
      <w:r>
        <w:rPr>
          <w:spacing w:val="23"/>
          <w:sz w:val="16"/>
        </w:rPr>
        <w:t>..........</w:t>
      </w:r>
      <w:r>
        <w:rPr>
          <w:spacing w:val="-26"/>
          <w:sz w:val="16"/>
        </w:rPr>
        <w:t xml:space="preserve"> </w:t>
      </w:r>
      <w:r>
        <w:rPr>
          <w:spacing w:val="23"/>
          <w:sz w:val="16"/>
        </w:rPr>
        <w:t>.........</w:t>
      </w:r>
      <w:r>
        <w:rPr>
          <w:spacing w:val="-27"/>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7"/>
          <w:sz w:val="16"/>
        </w:rPr>
        <w:t xml:space="preserve"> </w:t>
      </w:r>
      <w:r>
        <w:rPr>
          <w:spacing w:val="23"/>
          <w:sz w:val="16"/>
        </w:rPr>
        <w:t>.........</w:t>
      </w:r>
      <w:r>
        <w:rPr>
          <w:spacing w:val="-26"/>
          <w:sz w:val="16"/>
        </w:rPr>
        <w:t xml:space="preserve"> </w:t>
      </w:r>
      <w:r>
        <w:rPr>
          <w:spacing w:val="22"/>
          <w:sz w:val="16"/>
        </w:rPr>
        <w:t>........</w:t>
      </w:r>
      <w:r>
        <w:rPr>
          <w:spacing w:val="-15"/>
          <w:sz w:val="16"/>
        </w:rPr>
        <w:t xml:space="preserve"> </w:t>
      </w:r>
    </w:p>
    <w:p w14:paraId="43A49D6D" w14:textId="77777777" w:rsidR="000F57D3" w:rsidRDefault="00931746">
      <w:pPr>
        <w:tabs>
          <w:tab w:val="left" w:pos="2128"/>
        </w:tabs>
        <w:spacing w:before="174"/>
        <w:ind w:left="1147"/>
        <w:rPr>
          <w:sz w:val="16"/>
        </w:rPr>
      </w:pPr>
      <w:r>
        <w:rPr>
          <w:sz w:val="17"/>
        </w:rPr>
        <w:t>2.2.1.4.</w:t>
      </w:r>
      <w:r>
        <w:rPr>
          <w:sz w:val="17"/>
        </w:rPr>
        <w:tab/>
        <w:t>Dimensions,</w:t>
      </w:r>
      <w:r>
        <w:rPr>
          <w:spacing w:val="-7"/>
          <w:sz w:val="17"/>
        </w:rPr>
        <w:t xml:space="preserve"> </w:t>
      </w:r>
      <w:r>
        <w:rPr>
          <w:sz w:val="17"/>
        </w:rPr>
        <w:t>shape</w:t>
      </w:r>
      <w:r>
        <w:rPr>
          <w:spacing w:val="-6"/>
          <w:sz w:val="17"/>
        </w:rPr>
        <w:t xml:space="preserve"> </w:t>
      </w:r>
      <w:r>
        <w:rPr>
          <w:sz w:val="17"/>
        </w:rPr>
        <w:t>and</w:t>
      </w:r>
      <w:r>
        <w:rPr>
          <w:spacing w:val="-6"/>
          <w:sz w:val="17"/>
        </w:rPr>
        <w:t xml:space="preserve"> </w:t>
      </w:r>
      <w:r>
        <w:rPr>
          <w:sz w:val="17"/>
        </w:rPr>
        <w:t>volume</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catalytic</w:t>
      </w:r>
      <w:r>
        <w:rPr>
          <w:spacing w:val="-6"/>
          <w:sz w:val="17"/>
        </w:rPr>
        <w:t xml:space="preserve"> </w:t>
      </w:r>
      <w:r>
        <w:rPr>
          <w:sz w:val="17"/>
        </w:rPr>
        <w:t>converter(s):</w:t>
      </w:r>
      <w:r>
        <w:rPr>
          <w:spacing w:val="35"/>
          <w:sz w:val="17"/>
        </w:rPr>
        <w:t xml:space="preserve"> </w:t>
      </w:r>
      <w:r>
        <w:rPr>
          <w:spacing w:val="21"/>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1D38403B" w14:textId="77777777" w:rsidR="000F57D3" w:rsidRDefault="00931746">
      <w:pPr>
        <w:tabs>
          <w:tab w:val="left" w:pos="2128"/>
        </w:tabs>
        <w:spacing w:before="174"/>
        <w:ind w:left="1147"/>
        <w:rPr>
          <w:sz w:val="16"/>
        </w:rPr>
      </w:pPr>
      <w:r>
        <w:rPr>
          <w:sz w:val="17"/>
        </w:rPr>
        <w:t>2.2.1.5.</w:t>
      </w:r>
      <w:r>
        <w:rPr>
          <w:sz w:val="17"/>
        </w:rPr>
        <w:tab/>
      </w:r>
      <w:r>
        <w:rPr>
          <w:w w:val="95"/>
          <w:sz w:val="17"/>
        </w:rPr>
        <w:t>Type</w:t>
      </w:r>
      <w:r>
        <w:rPr>
          <w:spacing w:val="-5"/>
          <w:w w:val="95"/>
          <w:sz w:val="17"/>
        </w:rPr>
        <w:t xml:space="preserve"> </w:t>
      </w:r>
      <w:r>
        <w:rPr>
          <w:w w:val="95"/>
          <w:sz w:val="17"/>
        </w:rPr>
        <w:t>of</w:t>
      </w:r>
      <w:r>
        <w:rPr>
          <w:spacing w:val="-5"/>
          <w:w w:val="95"/>
          <w:sz w:val="17"/>
        </w:rPr>
        <w:t xml:space="preserve"> </w:t>
      </w:r>
      <w:r>
        <w:rPr>
          <w:w w:val="95"/>
          <w:sz w:val="17"/>
        </w:rPr>
        <w:t>catalytic</w:t>
      </w:r>
      <w:r>
        <w:rPr>
          <w:spacing w:val="-5"/>
          <w:w w:val="95"/>
          <w:sz w:val="17"/>
        </w:rPr>
        <w:t xml:space="preserve"> </w:t>
      </w:r>
      <w:r>
        <w:rPr>
          <w:w w:val="95"/>
          <w:sz w:val="17"/>
        </w:rPr>
        <w:t>action:</w:t>
      </w:r>
      <w:r>
        <w:rPr>
          <w:spacing w:val="27"/>
          <w:w w:val="95"/>
          <w:sz w:val="17"/>
        </w:rPr>
        <w:t xml:space="preserve"> </w:t>
      </w:r>
      <w:r>
        <w:rPr>
          <w:spacing w:val="22"/>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2"/>
          <w:w w:val="95"/>
          <w:sz w:val="16"/>
        </w:rPr>
        <w:t>........</w:t>
      </w:r>
      <w:r>
        <w:rPr>
          <w:spacing w:val="-15"/>
          <w:sz w:val="16"/>
        </w:rPr>
        <w:t xml:space="preserve"> </w:t>
      </w:r>
    </w:p>
    <w:p w14:paraId="1204E4EA" w14:textId="77777777" w:rsidR="000F57D3" w:rsidRDefault="00931746">
      <w:pPr>
        <w:tabs>
          <w:tab w:val="left" w:pos="2128"/>
        </w:tabs>
        <w:spacing w:before="174"/>
        <w:ind w:left="1147"/>
        <w:rPr>
          <w:sz w:val="16"/>
        </w:rPr>
      </w:pPr>
      <w:r>
        <w:rPr>
          <w:sz w:val="17"/>
        </w:rPr>
        <w:t>2.2.1.6.</w:t>
      </w:r>
      <w:r>
        <w:rPr>
          <w:sz w:val="17"/>
        </w:rPr>
        <w:tab/>
        <w:t>Total</w:t>
      </w:r>
      <w:r>
        <w:rPr>
          <w:spacing w:val="-26"/>
          <w:sz w:val="17"/>
        </w:rPr>
        <w:t xml:space="preserve"> </w:t>
      </w:r>
      <w:r>
        <w:rPr>
          <w:sz w:val="17"/>
        </w:rPr>
        <w:t>charge</w:t>
      </w:r>
      <w:r>
        <w:rPr>
          <w:spacing w:val="-25"/>
          <w:sz w:val="17"/>
        </w:rPr>
        <w:t xml:space="preserve"> </w:t>
      </w:r>
      <w:r>
        <w:rPr>
          <w:sz w:val="17"/>
        </w:rPr>
        <w:t>of</w:t>
      </w:r>
      <w:r>
        <w:rPr>
          <w:spacing w:val="-25"/>
          <w:sz w:val="17"/>
        </w:rPr>
        <w:t xml:space="preserve"> </w:t>
      </w:r>
      <w:r>
        <w:rPr>
          <w:sz w:val="17"/>
        </w:rPr>
        <w:t>precious</w:t>
      </w:r>
      <w:r>
        <w:rPr>
          <w:spacing w:val="-25"/>
          <w:sz w:val="17"/>
        </w:rPr>
        <w:t xml:space="preserve"> </w:t>
      </w:r>
      <w:r>
        <w:rPr>
          <w:sz w:val="17"/>
        </w:rPr>
        <w:t>metals:</w:t>
      </w:r>
      <w:r>
        <w:rPr>
          <w:spacing w:val="-8"/>
          <w:sz w:val="17"/>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2"/>
          <w:sz w:val="16"/>
        </w:rPr>
        <w:t>........</w:t>
      </w:r>
      <w:r>
        <w:rPr>
          <w:spacing w:val="-15"/>
          <w:sz w:val="16"/>
        </w:rPr>
        <w:t xml:space="preserve"> </w:t>
      </w:r>
    </w:p>
    <w:p w14:paraId="60CE9170" w14:textId="7AAA3935" w:rsidR="000F57D3" w:rsidRDefault="000F57D3">
      <w:pPr>
        <w:pStyle w:val="BodyText"/>
        <w:spacing w:before="6"/>
        <w:rPr>
          <w:sz w:val="16"/>
        </w:rPr>
      </w:pPr>
    </w:p>
    <w:p w14:paraId="6FAE6ADF" w14:textId="77777777" w:rsidR="000F57D3" w:rsidRDefault="00931746">
      <w:pPr>
        <w:pStyle w:val="ListParagraph"/>
        <w:numPr>
          <w:ilvl w:val="0"/>
          <w:numId w:val="81"/>
        </w:numPr>
        <w:tabs>
          <w:tab w:val="left" w:pos="1456"/>
        </w:tabs>
        <w:spacing w:before="10" w:line="207" w:lineRule="exact"/>
        <w:rPr>
          <w:sz w:val="15"/>
        </w:rPr>
      </w:pPr>
      <w:r>
        <w:rPr>
          <w:w w:val="105"/>
          <w:sz w:val="15"/>
        </w:rPr>
        <w:t>Strike out what does not</w:t>
      </w:r>
      <w:r>
        <w:rPr>
          <w:spacing w:val="16"/>
          <w:w w:val="105"/>
          <w:sz w:val="15"/>
        </w:rPr>
        <w:t xml:space="preserve"> </w:t>
      </w:r>
      <w:r>
        <w:rPr>
          <w:w w:val="105"/>
          <w:sz w:val="15"/>
        </w:rPr>
        <w:t>apply.</w:t>
      </w:r>
    </w:p>
    <w:p w14:paraId="2CEFCD49" w14:textId="16416700" w:rsidR="008D2C1D" w:rsidRPr="008D2C1D" w:rsidRDefault="00931746" w:rsidP="008D2C1D">
      <w:pPr>
        <w:pStyle w:val="ListParagraph"/>
        <w:numPr>
          <w:ilvl w:val="0"/>
          <w:numId w:val="81"/>
        </w:numPr>
        <w:tabs>
          <w:tab w:val="left" w:pos="1456"/>
        </w:tabs>
        <w:spacing w:line="207" w:lineRule="exact"/>
        <w:rPr>
          <w:sz w:val="15"/>
        </w:rPr>
      </w:pPr>
      <w:r w:rsidRPr="008D2C1D">
        <w:rPr>
          <w:sz w:val="15"/>
        </w:rPr>
        <w:t>OJ</w:t>
      </w:r>
      <w:r w:rsidRPr="008D2C1D">
        <w:rPr>
          <w:spacing w:val="7"/>
          <w:sz w:val="15"/>
        </w:rPr>
        <w:t xml:space="preserve"> </w:t>
      </w:r>
      <w:r w:rsidRPr="008D2C1D">
        <w:rPr>
          <w:sz w:val="15"/>
        </w:rPr>
        <w:t>L</w:t>
      </w:r>
      <w:r w:rsidRPr="008D2C1D">
        <w:rPr>
          <w:spacing w:val="8"/>
          <w:sz w:val="15"/>
        </w:rPr>
        <w:t xml:space="preserve"> </w:t>
      </w:r>
      <w:r w:rsidRPr="008D2C1D">
        <w:rPr>
          <w:sz w:val="15"/>
        </w:rPr>
        <w:t>375,</w:t>
      </w:r>
      <w:r w:rsidRPr="008D2C1D">
        <w:rPr>
          <w:spacing w:val="9"/>
          <w:sz w:val="15"/>
        </w:rPr>
        <w:t xml:space="preserve"> </w:t>
      </w:r>
      <w:r w:rsidRPr="008D2C1D">
        <w:rPr>
          <w:sz w:val="15"/>
        </w:rPr>
        <w:t>31.12.1980,</w:t>
      </w:r>
      <w:r w:rsidRPr="008D2C1D">
        <w:rPr>
          <w:spacing w:val="8"/>
          <w:sz w:val="15"/>
        </w:rPr>
        <w:t xml:space="preserve"> </w:t>
      </w:r>
      <w:r w:rsidRPr="008D2C1D">
        <w:rPr>
          <w:sz w:val="15"/>
        </w:rPr>
        <w:t>p.</w:t>
      </w:r>
      <w:r w:rsidRPr="008D2C1D">
        <w:rPr>
          <w:spacing w:val="9"/>
          <w:sz w:val="15"/>
        </w:rPr>
        <w:t xml:space="preserve"> </w:t>
      </w:r>
      <w:r w:rsidRPr="008D2C1D">
        <w:rPr>
          <w:sz w:val="15"/>
        </w:rPr>
        <w:t>46.</w:t>
      </w:r>
      <w:r w:rsidRPr="008D2C1D">
        <w:rPr>
          <w:spacing w:val="7"/>
          <w:sz w:val="15"/>
        </w:rPr>
        <w:t xml:space="preserve"> </w:t>
      </w:r>
      <w:r w:rsidRPr="008D2C1D">
        <w:rPr>
          <w:sz w:val="15"/>
        </w:rPr>
        <w:t>Directive</w:t>
      </w:r>
      <w:r w:rsidRPr="008D2C1D">
        <w:rPr>
          <w:spacing w:val="9"/>
          <w:sz w:val="15"/>
        </w:rPr>
        <w:t xml:space="preserve"> </w:t>
      </w:r>
      <w:r w:rsidRPr="008D2C1D">
        <w:rPr>
          <w:sz w:val="15"/>
        </w:rPr>
        <w:t>as</w:t>
      </w:r>
      <w:r w:rsidRPr="008D2C1D">
        <w:rPr>
          <w:spacing w:val="8"/>
          <w:sz w:val="15"/>
        </w:rPr>
        <w:t xml:space="preserve"> </w:t>
      </w:r>
      <w:r w:rsidRPr="008D2C1D">
        <w:rPr>
          <w:sz w:val="15"/>
        </w:rPr>
        <w:t>last</w:t>
      </w:r>
      <w:r w:rsidRPr="008D2C1D">
        <w:rPr>
          <w:spacing w:val="8"/>
          <w:sz w:val="15"/>
        </w:rPr>
        <w:t xml:space="preserve"> </w:t>
      </w:r>
      <w:r w:rsidRPr="008D2C1D">
        <w:rPr>
          <w:sz w:val="15"/>
        </w:rPr>
        <w:t>amended</w:t>
      </w:r>
      <w:r w:rsidRPr="008D2C1D">
        <w:rPr>
          <w:spacing w:val="8"/>
          <w:sz w:val="15"/>
        </w:rPr>
        <w:t xml:space="preserve"> </w:t>
      </w:r>
      <w:r w:rsidRPr="008D2C1D">
        <w:rPr>
          <w:sz w:val="15"/>
        </w:rPr>
        <w:t>by</w:t>
      </w:r>
      <w:r w:rsidRPr="008D2C1D">
        <w:rPr>
          <w:spacing w:val="8"/>
          <w:sz w:val="15"/>
        </w:rPr>
        <w:t xml:space="preserve"> </w:t>
      </w:r>
      <w:r w:rsidRPr="008D2C1D">
        <w:rPr>
          <w:sz w:val="15"/>
        </w:rPr>
        <w:t>Commission</w:t>
      </w:r>
      <w:r w:rsidRPr="008D2C1D">
        <w:rPr>
          <w:spacing w:val="8"/>
          <w:sz w:val="15"/>
        </w:rPr>
        <w:t xml:space="preserve"> </w:t>
      </w:r>
      <w:r w:rsidRPr="008D2C1D">
        <w:rPr>
          <w:sz w:val="15"/>
        </w:rPr>
        <w:t>Directive</w:t>
      </w:r>
      <w:r w:rsidRPr="008D2C1D">
        <w:rPr>
          <w:spacing w:val="8"/>
          <w:sz w:val="15"/>
        </w:rPr>
        <w:t xml:space="preserve"> </w:t>
      </w:r>
      <w:r w:rsidRPr="008D2C1D">
        <w:rPr>
          <w:sz w:val="15"/>
        </w:rPr>
        <w:t>1999/99/EC</w:t>
      </w:r>
      <w:r w:rsidRPr="008D2C1D">
        <w:rPr>
          <w:spacing w:val="8"/>
          <w:sz w:val="15"/>
        </w:rPr>
        <w:t xml:space="preserve"> </w:t>
      </w:r>
      <w:r w:rsidRPr="008D2C1D">
        <w:rPr>
          <w:sz w:val="15"/>
        </w:rPr>
        <w:t>(OJ</w:t>
      </w:r>
      <w:r w:rsidRPr="008D2C1D">
        <w:rPr>
          <w:spacing w:val="9"/>
          <w:sz w:val="15"/>
        </w:rPr>
        <w:t xml:space="preserve"> </w:t>
      </w:r>
      <w:r w:rsidRPr="008D2C1D">
        <w:rPr>
          <w:sz w:val="15"/>
        </w:rPr>
        <w:t>L</w:t>
      </w:r>
      <w:r w:rsidRPr="008D2C1D">
        <w:rPr>
          <w:spacing w:val="8"/>
          <w:sz w:val="15"/>
        </w:rPr>
        <w:t xml:space="preserve"> </w:t>
      </w:r>
      <w:r w:rsidRPr="008D2C1D">
        <w:rPr>
          <w:sz w:val="15"/>
        </w:rPr>
        <w:t>334,</w:t>
      </w:r>
      <w:r w:rsidRPr="008D2C1D">
        <w:rPr>
          <w:spacing w:val="9"/>
          <w:sz w:val="15"/>
        </w:rPr>
        <w:t xml:space="preserve"> </w:t>
      </w:r>
      <w:r w:rsidRPr="008D2C1D">
        <w:rPr>
          <w:sz w:val="15"/>
        </w:rPr>
        <w:t>28.12.1999,</w:t>
      </w:r>
      <w:r w:rsidRPr="008D2C1D">
        <w:rPr>
          <w:spacing w:val="8"/>
          <w:sz w:val="15"/>
        </w:rPr>
        <w:t xml:space="preserve"> </w:t>
      </w:r>
      <w:r w:rsidRPr="008D2C1D">
        <w:rPr>
          <w:sz w:val="15"/>
        </w:rPr>
        <w:t>p.</w:t>
      </w:r>
      <w:r w:rsidRPr="008D2C1D">
        <w:rPr>
          <w:spacing w:val="8"/>
          <w:sz w:val="15"/>
        </w:rPr>
        <w:t xml:space="preserve"> </w:t>
      </w:r>
      <w:r w:rsidRPr="008D2C1D">
        <w:rPr>
          <w:sz w:val="15"/>
        </w:rPr>
        <w:t>32).</w:t>
      </w:r>
    </w:p>
    <w:p w14:paraId="58A954A9" w14:textId="77777777" w:rsidR="008D2C1D" w:rsidRDefault="008D2C1D">
      <w:pPr>
        <w:pStyle w:val="ListParagraph"/>
        <w:rPr>
          <w:sz w:val="17"/>
        </w:rPr>
      </w:pPr>
    </w:p>
    <w:p w14:paraId="72E04B31" w14:textId="77777777" w:rsidR="008D2C1D" w:rsidRDefault="008D2C1D">
      <w:pPr>
        <w:pStyle w:val="ListParagraph"/>
        <w:rPr>
          <w:sz w:val="17"/>
        </w:rPr>
      </w:pPr>
    </w:p>
    <w:p w14:paraId="3556CEF9" w14:textId="77777777" w:rsidR="008D2C1D" w:rsidRDefault="008D2C1D">
      <w:pPr>
        <w:pStyle w:val="ListParagraph"/>
        <w:rPr>
          <w:sz w:val="17"/>
        </w:rPr>
      </w:pPr>
    </w:p>
    <w:p w14:paraId="46CC7B1E" w14:textId="21B19967" w:rsidR="000F57D3" w:rsidRDefault="00931746" w:rsidP="008D2C1D">
      <w:pPr>
        <w:pStyle w:val="ListParagraph"/>
        <w:rPr>
          <w:sz w:val="16"/>
        </w:rPr>
      </w:pPr>
      <w:r>
        <w:rPr>
          <w:sz w:val="17"/>
        </w:rPr>
        <w:lastRenderedPageBreak/>
        <w:t>2.2.1.7.</w:t>
      </w:r>
      <w:r>
        <w:rPr>
          <w:sz w:val="17"/>
        </w:rPr>
        <w:tab/>
      </w:r>
      <w:r>
        <w:rPr>
          <w:w w:val="95"/>
          <w:sz w:val="17"/>
        </w:rPr>
        <w:t>Relative</w:t>
      </w:r>
      <w:r>
        <w:rPr>
          <w:spacing w:val="-7"/>
          <w:w w:val="95"/>
          <w:sz w:val="17"/>
        </w:rPr>
        <w:t xml:space="preserve"> </w:t>
      </w:r>
      <w:r>
        <w:rPr>
          <w:w w:val="95"/>
          <w:sz w:val="17"/>
        </w:rPr>
        <w:t>concentration:</w:t>
      </w:r>
      <w:r>
        <w:rPr>
          <w:spacing w:val="33"/>
          <w:w w:val="95"/>
          <w:sz w:val="17"/>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2"/>
          <w:w w:val="95"/>
          <w:sz w:val="16"/>
        </w:rPr>
        <w:t>........</w:t>
      </w:r>
      <w:r>
        <w:rPr>
          <w:spacing w:val="-15"/>
          <w:sz w:val="16"/>
        </w:rPr>
        <w:t xml:space="preserve"> </w:t>
      </w:r>
    </w:p>
    <w:p w14:paraId="2D9C087D" w14:textId="77777777" w:rsidR="000F57D3" w:rsidRDefault="00931746">
      <w:pPr>
        <w:tabs>
          <w:tab w:val="left" w:pos="2128"/>
        </w:tabs>
        <w:spacing w:before="108"/>
        <w:ind w:left="1147"/>
        <w:rPr>
          <w:sz w:val="16"/>
        </w:rPr>
      </w:pPr>
      <w:r>
        <w:rPr>
          <w:sz w:val="17"/>
        </w:rPr>
        <w:t>2.2.1.8.</w:t>
      </w:r>
      <w:r>
        <w:rPr>
          <w:sz w:val="17"/>
        </w:rPr>
        <w:tab/>
        <w:t>Substrate</w:t>
      </w:r>
      <w:r>
        <w:rPr>
          <w:spacing w:val="-27"/>
          <w:sz w:val="17"/>
        </w:rPr>
        <w:t xml:space="preserve"> </w:t>
      </w:r>
      <w:r>
        <w:rPr>
          <w:sz w:val="17"/>
        </w:rPr>
        <w:t>(structure</w:t>
      </w:r>
      <w:r>
        <w:rPr>
          <w:spacing w:val="-27"/>
          <w:sz w:val="17"/>
        </w:rPr>
        <w:t xml:space="preserve"> </w:t>
      </w:r>
      <w:r>
        <w:rPr>
          <w:sz w:val="17"/>
        </w:rPr>
        <w:t>and</w:t>
      </w:r>
      <w:r>
        <w:rPr>
          <w:spacing w:val="-26"/>
          <w:sz w:val="17"/>
        </w:rPr>
        <w:t xml:space="preserve"> </w:t>
      </w:r>
      <w:r>
        <w:rPr>
          <w:sz w:val="17"/>
        </w:rPr>
        <w:t>material):</w:t>
      </w:r>
      <w:r>
        <w:rPr>
          <w:spacing w:val="-10"/>
          <w:sz w:val="17"/>
        </w:rPr>
        <w:t xml:space="preserve"> </w:t>
      </w:r>
      <w:r>
        <w:rPr>
          <w:spacing w:val="22"/>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2"/>
          <w:sz w:val="16"/>
        </w:rPr>
        <w:t>........</w:t>
      </w:r>
      <w:r>
        <w:rPr>
          <w:spacing w:val="-15"/>
          <w:sz w:val="16"/>
        </w:rPr>
        <w:t xml:space="preserve"> </w:t>
      </w:r>
    </w:p>
    <w:p w14:paraId="55FE6E0A" w14:textId="77777777" w:rsidR="000F57D3" w:rsidRDefault="00931746">
      <w:pPr>
        <w:tabs>
          <w:tab w:val="left" w:pos="2128"/>
        </w:tabs>
        <w:spacing w:before="107"/>
        <w:ind w:left="1147"/>
        <w:rPr>
          <w:sz w:val="16"/>
        </w:rPr>
      </w:pPr>
      <w:r>
        <w:rPr>
          <w:sz w:val="17"/>
        </w:rPr>
        <w:t>2.2.1.9.</w:t>
      </w:r>
      <w:r>
        <w:rPr>
          <w:sz w:val="17"/>
        </w:rPr>
        <w:tab/>
      </w:r>
      <w:r>
        <w:rPr>
          <w:w w:val="95"/>
          <w:sz w:val="17"/>
        </w:rPr>
        <w:t>Cell</w:t>
      </w:r>
      <w:r>
        <w:rPr>
          <w:spacing w:val="-17"/>
          <w:w w:val="95"/>
          <w:sz w:val="17"/>
        </w:rPr>
        <w:t xml:space="preserve"> </w:t>
      </w:r>
      <w:r>
        <w:rPr>
          <w:w w:val="95"/>
          <w:sz w:val="17"/>
        </w:rPr>
        <w:t>density:</w:t>
      </w:r>
      <w:r>
        <w:rPr>
          <w:spacing w:val="9"/>
          <w:w w:val="95"/>
          <w:sz w:val="17"/>
        </w:rPr>
        <w:t xml:space="preserve"> </w:t>
      </w:r>
      <w:r>
        <w:rPr>
          <w:spacing w:val="1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2"/>
          <w:w w:val="95"/>
          <w:sz w:val="16"/>
        </w:rPr>
        <w:t>........</w:t>
      </w:r>
      <w:r>
        <w:rPr>
          <w:spacing w:val="-15"/>
          <w:sz w:val="16"/>
        </w:rPr>
        <w:t xml:space="preserve"> </w:t>
      </w:r>
    </w:p>
    <w:p w14:paraId="1CD04C2D" w14:textId="77777777" w:rsidR="000F57D3" w:rsidRDefault="00931746">
      <w:pPr>
        <w:tabs>
          <w:tab w:val="left" w:pos="2128"/>
        </w:tabs>
        <w:spacing w:before="108"/>
        <w:ind w:left="1147"/>
        <w:rPr>
          <w:sz w:val="16"/>
        </w:rPr>
      </w:pPr>
      <w:r>
        <w:rPr>
          <w:sz w:val="17"/>
        </w:rPr>
        <w:t>2.2.1.10.</w:t>
      </w:r>
      <w:r>
        <w:rPr>
          <w:sz w:val="17"/>
        </w:rPr>
        <w:tab/>
        <w:t>Type</w:t>
      </w:r>
      <w:r>
        <w:rPr>
          <w:spacing w:val="-19"/>
          <w:sz w:val="17"/>
        </w:rPr>
        <w:t xml:space="preserve"> </w:t>
      </w:r>
      <w:r>
        <w:rPr>
          <w:sz w:val="17"/>
        </w:rPr>
        <w:t>of</w:t>
      </w:r>
      <w:r>
        <w:rPr>
          <w:spacing w:val="-19"/>
          <w:sz w:val="17"/>
        </w:rPr>
        <w:t xml:space="preserve"> </w:t>
      </w:r>
      <w:r>
        <w:rPr>
          <w:sz w:val="17"/>
        </w:rPr>
        <w:t>casing</w:t>
      </w:r>
      <w:r>
        <w:rPr>
          <w:spacing w:val="-18"/>
          <w:sz w:val="17"/>
        </w:rPr>
        <w:t xml:space="preserve"> </w:t>
      </w:r>
      <w:r>
        <w:rPr>
          <w:sz w:val="17"/>
        </w:rPr>
        <w:t>for</w:t>
      </w:r>
      <w:r>
        <w:rPr>
          <w:spacing w:val="-18"/>
          <w:sz w:val="17"/>
        </w:rPr>
        <w:t xml:space="preserve"> </w:t>
      </w:r>
      <w:r>
        <w:rPr>
          <w:sz w:val="17"/>
        </w:rPr>
        <w:t>the</w:t>
      </w:r>
      <w:r>
        <w:rPr>
          <w:spacing w:val="-18"/>
          <w:sz w:val="17"/>
        </w:rPr>
        <w:t xml:space="preserve"> </w:t>
      </w:r>
      <w:r>
        <w:rPr>
          <w:sz w:val="17"/>
        </w:rPr>
        <w:t>catalytic</w:t>
      </w:r>
      <w:r>
        <w:rPr>
          <w:spacing w:val="-18"/>
          <w:sz w:val="17"/>
        </w:rPr>
        <w:t xml:space="preserve"> </w:t>
      </w:r>
      <w:r>
        <w:rPr>
          <w:sz w:val="17"/>
        </w:rPr>
        <w:t xml:space="preserve">converter(s): </w:t>
      </w:r>
      <w:r>
        <w:rPr>
          <w:spacing w:val="20"/>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7E072C51" w14:textId="77777777" w:rsidR="000F57D3" w:rsidRDefault="00931746">
      <w:pPr>
        <w:pStyle w:val="BodyText"/>
        <w:tabs>
          <w:tab w:val="left" w:pos="2128"/>
        </w:tabs>
        <w:spacing w:before="107"/>
        <w:ind w:left="1147"/>
      </w:pPr>
      <w:r>
        <w:t>2.2.1.11.</w:t>
      </w:r>
      <w:r>
        <w:tab/>
        <w:t>Location</w:t>
      </w:r>
      <w:r>
        <w:rPr>
          <w:spacing w:val="6"/>
        </w:rPr>
        <w:t xml:space="preserve"> </w:t>
      </w:r>
      <w:r>
        <w:t>of</w:t>
      </w:r>
      <w:r>
        <w:rPr>
          <w:spacing w:val="7"/>
        </w:rPr>
        <w:t xml:space="preserve"> </w:t>
      </w:r>
      <w:r>
        <w:t>the</w:t>
      </w:r>
      <w:r>
        <w:rPr>
          <w:spacing w:val="8"/>
        </w:rPr>
        <w:t xml:space="preserve"> </w:t>
      </w:r>
      <w:r>
        <w:t>catalytic</w:t>
      </w:r>
      <w:r>
        <w:rPr>
          <w:spacing w:val="7"/>
        </w:rPr>
        <w:t xml:space="preserve"> </w:t>
      </w:r>
      <w:r>
        <w:t>converter(s)</w:t>
      </w:r>
      <w:r>
        <w:rPr>
          <w:spacing w:val="8"/>
        </w:rPr>
        <w:t xml:space="preserve"> </w:t>
      </w:r>
      <w:r>
        <w:t>(place</w:t>
      </w:r>
      <w:r>
        <w:rPr>
          <w:spacing w:val="7"/>
        </w:rPr>
        <w:t xml:space="preserve"> </w:t>
      </w:r>
      <w:r>
        <w:t>and</w:t>
      </w:r>
      <w:r>
        <w:rPr>
          <w:spacing w:val="7"/>
        </w:rPr>
        <w:t xml:space="preserve"> </w:t>
      </w:r>
      <w:r>
        <w:t>reference</w:t>
      </w:r>
      <w:r>
        <w:rPr>
          <w:spacing w:val="7"/>
        </w:rPr>
        <w:t xml:space="preserve"> </w:t>
      </w:r>
      <w:r>
        <w:t>distance</w:t>
      </w:r>
      <w:r>
        <w:rPr>
          <w:spacing w:val="8"/>
        </w:rPr>
        <w:t xml:space="preserve"> </w:t>
      </w:r>
      <w:r>
        <w:t>in</w:t>
      </w:r>
      <w:r>
        <w:rPr>
          <w:spacing w:val="6"/>
        </w:rPr>
        <w:t xml:space="preserve"> </w:t>
      </w:r>
      <w:r>
        <w:t>the</w:t>
      </w:r>
      <w:r>
        <w:rPr>
          <w:spacing w:val="8"/>
        </w:rPr>
        <w:t xml:space="preserve"> </w:t>
      </w:r>
      <w:r>
        <w:t>exhaust</w:t>
      </w:r>
      <w:r>
        <w:rPr>
          <w:spacing w:val="7"/>
        </w:rPr>
        <w:t xml:space="preserve"> </w:t>
      </w:r>
      <w:r>
        <w:t>line):</w:t>
      </w:r>
    </w:p>
    <w:p w14:paraId="743C14B0" w14:textId="77777777" w:rsidR="000F57D3" w:rsidRDefault="00931746">
      <w:pPr>
        <w:spacing w:before="12"/>
        <w:ind w:left="2194"/>
        <w:rPr>
          <w:sz w:val="16"/>
        </w:rPr>
      </w:pPr>
      <w:r>
        <w:rPr>
          <w:sz w:val="16"/>
        </w:rPr>
        <w:t xml:space="preserve">....... ......... .......... ......... .......... ......... .......... ......... .......... ......... .......... ......... ........ </w:t>
      </w:r>
    </w:p>
    <w:p w14:paraId="3FF2881E" w14:textId="77777777" w:rsidR="000F57D3" w:rsidRDefault="00931746">
      <w:pPr>
        <w:pStyle w:val="ListParagraph"/>
        <w:numPr>
          <w:ilvl w:val="2"/>
          <w:numId w:val="87"/>
        </w:numPr>
        <w:tabs>
          <w:tab w:val="left" w:pos="2128"/>
          <w:tab w:val="left" w:pos="2130"/>
        </w:tabs>
        <w:spacing w:before="111"/>
        <w:ind w:hanging="983"/>
        <w:rPr>
          <w:sz w:val="17"/>
        </w:rPr>
      </w:pPr>
      <w:r>
        <w:rPr>
          <w:w w:val="105"/>
          <w:sz w:val="17"/>
        </w:rPr>
        <w:t>Oxygen sensor: yes/no</w:t>
      </w:r>
      <w:r>
        <w:rPr>
          <w:spacing w:val="2"/>
          <w:w w:val="105"/>
          <w:sz w:val="17"/>
        </w:rPr>
        <w:t xml:space="preserve"> </w:t>
      </w:r>
      <w:r>
        <w:rPr>
          <w:w w:val="105"/>
          <w:sz w:val="17"/>
        </w:rPr>
        <w:t>(</w:t>
      </w:r>
      <w:r>
        <w:rPr>
          <w:w w:val="105"/>
          <w:sz w:val="17"/>
          <w:vertAlign w:val="superscript"/>
        </w:rPr>
        <w:t>1</w:t>
      </w:r>
      <w:r>
        <w:rPr>
          <w:w w:val="105"/>
          <w:sz w:val="17"/>
        </w:rPr>
        <w:t>)</w:t>
      </w:r>
    </w:p>
    <w:p w14:paraId="565CBB31" w14:textId="77777777" w:rsidR="000F57D3" w:rsidRDefault="00931746">
      <w:pPr>
        <w:tabs>
          <w:tab w:val="left" w:pos="2128"/>
        </w:tabs>
        <w:spacing w:before="108"/>
        <w:ind w:left="1147"/>
        <w:rPr>
          <w:sz w:val="16"/>
        </w:rPr>
      </w:pPr>
      <w:r>
        <w:rPr>
          <w:sz w:val="17"/>
        </w:rPr>
        <w:t>2.2.2.1.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3E862DE7" w14:textId="77777777" w:rsidR="000F57D3" w:rsidRDefault="00931746">
      <w:pPr>
        <w:tabs>
          <w:tab w:val="left" w:pos="2128"/>
        </w:tabs>
        <w:spacing w:before="107"/>
        <w:ind w:left="1147"/>
        <w:rPr>
          <w:sz w:val="16"/>
        </w:rPr>
      </w:pPr>
      <w:r>
        <w:rPr>
          <w:sz w:val="17"/>
        </w:rPr>
        <w:t>2.2.2.2.</w:t>
      </w:r>
      <w:r>
        <w:rPr>
          <w:sz w:val="17"/>
        </w:rPr>
        <w:tab/>
      </w:r>
      <w:r>
        <w:rPr>
          <w:w w:val="95"/>
          <w:sz w:val="17"/>
        </w:rPr>
        <w:t>Type:</w:t>
      </w:r>
      <w:r>
        <w:rPr>
          <w:spacing w:val="8"/>
          <w:w w:val="95"/>
          <w:sz w:val="17"/>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3C9BCE5C" w14:textId="77777777" w:rsidR="000F57D3" w:rsidRDefault="00931746">
      <w:pPr>
        <w:tabs>
          <w:tab w:val="left" w:pos="2128"/>
        </w:tabs>
        <w:spacing w:before="108"/>
        <w:ind w:left="1147"/>
        <w:rPr>
          <w:sz w:val="16"/>
        </w:rPr>
      </w:pPr>
      <w:r>
        <w:rPr>
          <w:sz w:val="17"/>
        </w:rPr>
        <w:t>2.2.2.3.</w:t>
      </w:r>
      <w:r>
        <w:rPr>
          <w:sz w:val="17"/>
        </w:rPr>
        <w:tab/>
      </w:r>
      <w:r>
        <w:rPr>
          <w:w w:val="95"/>
          <w:sz w:val="17"/>
        </w:rPr>
        <w:t>Location:</w:t>
      </w:r>
      <w:r>
        <w:rPr>
          <w:spacing w:val="13"/>
          <w:w w:val="95"/>
          <w:sz w:val="17"/>
        </w:rPr>
        <w:t xml:space="preserve"> </w:t>
      </w:r>
      <w:r>
        <w:rPr>
          <w:spacing w:val="20"/>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2"/>
          <w:w w:val="95"/>
          <w:sz w:val="16"/>
        </w:rPr>
        <w:t>........</w:t>
      </w:r>
      <w:r>
        <w:rPr>
          <w:spacing w:val="-15"/>
          <w:sz w:val="16"/>
        </w:rPr>
        <w:t xml:space="preserve"> </w:t>
      </w:r>
    </w:p>
    <w:p w14:paraId="4048784A" w14:textId="77777777" w:rsidR="000F57D3" w:rsidRDefault="00931746">
      <w:pPr>
        <w:pStyle w:val="ListParagraph"/>
        <w:numPr>
          <w:ilvl w:val="2"/>
          <w:numId w:val="87"/>
        </w:numPr>
        <w:tabs>
          <w:tab w:val="left" w:pos="2128"/>
          <w:tab w:val="left" w:pos="2130"/>
        </w:tabs>
        <w:spacing w:before="107"/>
        <w:ind w:hanging="983"/>
        <w:rPr>
          <w:sz w:val="17"/>
        </w:rPr>
      </w:pPr>
      <w:r>
        <w:rPr>
          <w:sz w:val="17"/>
        </w:rPr>
        <w:t>Air injection: yes/no</w:t>
      </w:r>
      <w:r>
        <w:rPr>
          <w:spacing w:val="19"/>
          <w:sz w:val="17"/>
        </w:rPr>
        <w:t xml:space="preserve"> </w:t>
      </w:r>
      <w:r>
        <w:rPr>
          <w:sz w:val="17"/>
        </w:rPr>
        <w:t>(</w:t>
      </w:r>
      <w:r>
        <w:rPr>
          <w:sz w:val="17"/>
          <w:vertAlign w:val="superscript"/>
        </w:rPr>
        <w:t>1</w:t>
      </w:r>
      <w:r>
        <w:rPr>
          <w:sz w:val="17"/>
        </w:rPr>
        <w:t>)</w:t>
      </w:r>
    </w:p>
    <w:p w14:paraId="373B72B2" w14:textId="77777777" w:rsidR="000F57D3" w:rsidRDefault="00931746">
      <w:pPr>
        <w:tabs>
          <w:tab w:val="left" w:pos="2128"/>
        </w:tabs>
        <w:spacing w:before="107"/>
        <w:ind w:left="1147"/>
        <w:rPr>
          <w:sz w:val="16"/>
        </w:rPr>
      </w:pPr>
      <w:r>
        <w:rPr>
          <w:sz w:val="17"/>
        </w:rPr>
        <w:t>2.2.3.1.</w:t>
      </w:r>
      <w:r>
        <w:rPr>
          <w:sz w:val="17"/>
        </w:rPr>
        <w:tab/>
        <w:t>Type</w:t>
      </w:r>
      <w:r>
        <w:rPr>
          <w:spacing w:val="-4"/>
          <w:sz w:val="17"/>
        </w:rPr>
        <w:t xml:space="preserve"> </w:t>
      </w:r>
      <w:r>
        <w:rPr>
          <w:sz w:val="17"/>
        </w:rPr>
        <w:t>(pulse</w:t>
      </w:r>
      <w:r>
        <w:rPr>
          <w:spacing w:val="-3"/>
          <w:sz w:val="17"/>
        </w:rPr>
        <w:t xml:space="preserve"> </w:t>
      </w:r>
      <w:r>
        <w:rPr>
          <w:sz w:val="17"/>
        </w:rPr>
        <w:t>air,</w:t>
      </w:r>
      <w:r>
        <w:rPr>
          <w:spacing w:val="-4"/>
          <w:sz w:val="17"/>
        </w:rPr>
        <w:t xml:space="preserve"> </w:t>
      </w:r>
      <w:r>
        <w:rPr>
          <w:sz w:val="17"/>
        </w:rPr>
        <w:t>air</w:t>
      </w:r>
      <w:r>
        <w:rPr>
          <w:spacing w:val="-4"/>
          <w:sz w:val="17"/>
        </w:rPr>
        <w:t xml:space="preserve"> </w:t>
      </w:r>
      <w:r>
        <w:rPr>
          <w:sz w:val="17"/>
        </w:rPr>
        <w:t>pump,</w:t>
      </w:r>
      <w:r>
        <w:rPr>
          <w:spacing w:val="-4"/>
          <w:sz w:val="17"/>
        </w:rPr>
        <w:t xml:space="preserve"> </w:t>
      </w:r>
      <w:r>
        <w:rPr>
          <w:sz w:val="17"/>
        </w:rPr>
        <w:t>etc.):</w:t>
      </w:r>
      <w:r>
        <w:rPr>
          <w:spacing w:val="31"/>
          <w:sz w:val="17"/>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2"/>
          <w:sz w:val="16"/>
        </w:rPr>
        <w:t>........</w:t>
      </w:r>
      <w:r>
        <w:rPr>
          <w:spacing w:val="-15"/>
          <w:sz w:val="16"/>
        </w:rPr>
        <w:t xml:space="preserve"> </w:t>
      </w:r>
    </w:p>
    <w:p w14:paraId="7EABD8E6" w14:textId="77777777" w:rsidR="000F57D3" w:rsidRDefault="00931746">
      <w:pPr>
        <w:pStyle w:val="ListParagraph"/>
        <w:numPr>
          <w:ilvl w:val="2"/>
          <w:numId w:val="87"/>
        </w:numPr>
        <w:tabs>
          <w:tab w:val="left" w:pos="2128"/>
          <w:tab w:val="left" w:pos="2130"/>
        </w:tabs>
        <w:spacing w:before="108"/>
        <w:ind w:hanging="983"/>
        <w:rPr>
          <w:sz w:val="17"/>
        </w:rPr>
      </w:pPr>
      <w:r>
        <w:rPr>
          <w:sz w:val="17"/>
        </w:rPr>
        <w:t>EGR: yes/no</w:t>
      </w:r>
      <w:r>
        <w:rPr>
          <w:spacing w:val="11"/>
          <w:sz w:val="17"/>
        </w:rPr>
        <w:t xml:space="preserve"> </w:t>
      </w:r>
      <w:r>
        <w:rPr>
          <w:sz w:val="17"/>
        </w:rPr>
        <w:t>(</w:t>
      </w:r>
      <w:r>
        <w:rPr>
          <w:sz w:val="17"/>
          <w:vertAlign w:val="superscript"/>
        </w:rPr>
        <w:t>1</w:t>
      </w:r>
      <w:r>
        <w:rPr>
          <w:sz w:val="17"/>
        </w:rPr>
        <w:t>)</w:t>
      </w:r>
    </w:p>
    <w:p w14:paraId="21ACDF46" w14:textId="77777777" w:rsidR="000F57D3" w:rsidRDefault="00931746">
      <w:pPr>
        <w:tabs>
          <w:tab w:val="left" w:pos="2128"/>
        </w:tabs>
        <w:spacing w:before="107"/>
        <w:ind w:left="1147"/>
        <w:rPr>
          <w:sz w:val="16"/>
        </w:rPr>
      </w:pPr>
      <w:r>
        <w:rPr>
          <w:sz w:val="17"/>
        </w:rPr>
        <w:t>2.2.4.1.</w:t>
      </w:r>
      <w:r>
        <w:rPr>
          <w:sz w:val="17"/>
        </w:rPr>
        <w:tab/>
        <w:t>Characteristics</w:t>
      </w:r>
      <w:r>
        <w:rPr>
          <w:spacing w:val="-5"/>
          <w:sz w:val="17"/>
        </w:rPr>
        <w:t xml:space="preserve"> </w:t>
      </w:r>
      <w:r>
        <w:rPr>
          <w:sz w:val="17"/>
        </w:rPr>
        <w:t>(flow</w:t>
      </w:r>
      <w:r>
        <w:rPr>
          <w:spacing w:val="-4"/>
          <w:sz w:val="17"/>
        </w:rPr>
        <w:t xml:space="preserve"> </w:t>
      </w:r>
      <w:r>
        <w:rPr>
          <w:sz w:val="17"/>
        </w:rPr>
        <w:t>rate</w:t>
      </w:r>
      <w:r>
        <w:rPr>
          <w:spacing w:val="-4"/>
          <w:sz w:val="17"/>
        </w:rPr>
        <w:t xml:space="preserve"> </w:t>
      </w:r>
      <w:r>
        <w:rPr>
          <w:sz w:val="17"/>
        </w:rPr>
        <w:t xml:space="preserve">etc.): </w:t>
      </w:r>
      <w:r>
        <w:rPr>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7FFE53AC" w14:textId="77777777" w:rsidR="000F57D3" w:rsidRDefault="00931746">
      <w:pPr>
        <w:pStyle w:val="ListParagraph"/>
        <w:numPr>
          <w:ilvl w:val="2"/>
          <w:numId w:val="87"/>
        </w:numPr>
        <w:tabs>
          <w:tab w:val="left" w:pos="2128"/>
          <w:tab w:val="left" w:pos="2130"/>
        </w:tabs>
        <w:spacing w:before="108"/>
        <w:ind w:hanging="983"/>
        <w:rPr>
          <w:sz w:val="17"/>
        </w:rPr>
      </w:pPr>
      <w:r>
        <w:rPr>
          <w:sz w:val="17"/>
        </w:rPr>
        <w:t>Particulate trap: yes/no</w:t>
      </w:r>
      <w:r>
        <w:rPr>
          <w:spacing w:val="19"/>
          <w:sz w:val="17"/>
        </w:rPr>
        <w:t xml:space="preserve"> </w:t>
      </w:r>
      <w:r>
        <w:rPr>
          <w:sz w:val="17"/>
        </w:rPr>
        <w:t>(</w:t>
      </w:r>
      <w:r>
        <w:rPr>
          <w:sz w:val="17"/>
          <w:vertAlign w:val="superscript"/>
        </w:rPr>
        <w:t>1</w:t>
      </w:r>
      <w:r>
        <w:rPr>
          <w:sz w:val="17"/>
        </w:rPr>
        <w:t>)</w:t>
      </w:r>
    </w:p>
    <w:p w14:paraId="5ADCE61E" w14:textId="77777777" w:rsidR="000F57D3" w:rsidRDefault="00931746">
      <w:pPr>
        <w:tabs>
          <w:tab w:val="left" w:pos="2128"/>
        </w:tabs>
        <w:spacing w:before="107"/>
        <w:ind w:left="1147"/>
        <w:rPr>
          <w:sz w:val="16"/>
        </w:rPr>
      </w:pPr>
      <w:r>
        <w:rPr>
          <w:sz w:val="17"/>
        </w:rPr>
        <w:t>2.2.5.1.</w:t>
      </w:r>
      <w:r>
        <w:rPr>
          <w:sz w:val="17"/>
        </w:rPr>
        <w:tab/>
        <w:t>Dimensions,</w:t>
      </w:r>
      <w:r>
        <w:rPr>
          <w:spacing w:val="-7"/>
          <w:sz w:val="17"/>
        </w:rPr>
        <w:t xml:space="preserve"> </w:t>
      </w:r>
      <w:r>
        <w:rPr>
          <w:sz w:val="17"/>
        </w:rPr>
        <w:t>shape</w:t>
      </w:r>
      <w:r>
        <w:rPr>
          <w:spacing w:val="-5"/>
          <w:sz w:val="17"/>
        </w:rPr>
        <w:t xml:space="preserve"> </w:t>
      </w:r>
      <w:r>
        <w:rPr>
          <w:sz w:val="17"/>
        </w:rPr>
        <w:t>and</w:t>
      </w:r>
      <w:r>
        <w:rPr>
          <w:spacing w:val="-5"/>
          <w:sz w:val="17"/>
        </w:rPr>
        <w:t xml:space="preserve"> </w:t>
      </w:r>
      <w:r>
        <w:rPr>
          <w:sz w:val="17"/>
        </w:rPr>
        <w:t>capacity</w:t>
      </w:r>
      <w:r>
        <w:rPr>
          <w:spacing w:val="-5"/>
          <w:sz w:val="17"/>
        </w:rPr>
        <w:t xml:space="preserve"> </w:t>
      </w:r>
      <w:r>
        <w:rPr>
          <w:sz w:val="17"/>
        </w:rPr>
        <w:t>of</w:t>
      </w:r>
      <w:r>
        <w:rPr>
          <w:spacing w:val="-6"/>
          <w:sz w:val="17"/>
        </w:rPr>
        <w:t xml:space="preserve"> </w:t>
      </w:r>
      <w:r>
        <w:rPr>
          <w:sz w:val="17"/>
        </w:rPr>
        <w:t>the</w:t>
      </w:r>
      <w:r>
        <w:rPr>
          <w:spacing w:val="-6"/>
          <w:sz w:val="17"/>
        </w:rPr>
        <w:t xml:space="preserve"> </w:t>
      </w:r>
      <w:r>
        <w:rPr>
          <w:sz w:val="17"/>
        </w:rPr>
        <w:t>particulate</w:t>
      </w:r>
      <w:r>
        <w:rPr>
          <w:spacing w:val="-5"/>
          <w:sz w:val="17"/>
        </w:rPr>
        <w:t xml:space="preserve"> </w:t>
      </w:r>
      <w:r>
        <w:rPr>
          <w:sz w:val="17"/>
        </w:rPr>
        <w:t xml:space="preserve">trap: </w:t>
      </w:r>
      <w:r>
        <w:rPr>
          <w:spacing w:val="4"/>
          <w:sz w:val="17"/>
        </w:rPr>
        <w:t xml:space="preserve"> </w:t>
      </w:r>
      <w:r>
        <w:rPr>
          <w:spacing w:val="1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6774F7D2" w14:textId="77777777" w:rsidR="000F57D3" w:rsidRDefault="00931746">
      <w:pPr>
        <w:tabs>
          <w:tab w:val="left" w:pos="2128"/>
        </w:tabs>
        <w:spacing w:before="108"/>
        <w:ind w:left="1147"/>
        <w:rPr>
          <w:sz w:val="16"/>
        </w:rPr>
      </w:pPr>
      <w:r>
        <w:rPr>
          <w:sz w:val="17"/>
        </w:rPr>
        <w:t>2.2.5.2.</w:t>
      </w:r>
      <w:r>
        <w:rPr>
          <w:sz w:val="17"/>
        </w:rPr>
        <w:tab/>
        <w:t>Type</w:t>
      </w:r>
      <w:r>
        <w:rPr>
          <w:spacing w:val="-15"/>
          <w:sz w:val="17"/>
        </w:rPr>
        <w:t xml:space="preserve"> </w:t>
      </w:r>
      <w:r>
        <w:rPr>
          <w:sz w:val="17"/>
        </w:rPr>
        <w:t>and</w:t>
      </w:r>
      <w:r>
        <w:rPr>
          <w:spacing w:val="-14"/>
          <w:sz w:val="17"/>
        </w:rPr>
        <w:t xml:space="preserve"> </w:t>
      </w:r>
      <w:r>
        <w:rPr>
          <w:sz w:val="17"/>
        </w:rPr>
        <w:t>design</w:t>
      </w:r>
      <w:r>
        <w:rPr>
          <w:spacing w:val="-14"/>
          <w:sz w:val="17"/>
        </w:rPr>
        <w:t xml:space="preserve"> </w:t>
      </w:r>
      <w:r>
        <w:rPr>
          <w:sz w:val="17"/>
        </w:rPr>
        <w:t>of</w:t>
      </w:r>
      <w:r>
        <w:rPr>
          <w:spacing w:val="-14"/>
          <w:sz w:val="17"/>
        </w:rPr>
        <w:t xml:space="preserve"> </w:t>
      </w:r>
      <w:r>
        <w:rPr>
          <w:sz w:val="17"/>
        </w:rPr>
        <w:t>the</w:t>
      </w:r>
      <w:r>
        <w:rPr>
          <w:spacing w:val="-16"/>
          <w:sz w:val="17"/>
        </w:rPr>
        <w:t xml:space="preserve"> </w:t>
      </w:r>
      <w:r>
        <w:rPr>
          <w:sz w:val="17"/>
        </w:rPr>
        <w:t>particulate</w:t>
      </w:r>
      <w:r>
        <w:rPr>
          <w:spacing w:val="-13"/>
          <w:sz w:val="17"/>
        </w:rPr>
        <w:t xml:space="preserve"> </w:t>
      </w:r>
      <w:r>
        <w:rPr>
          <w:sz w:val="17"/>
        </w:rPr>
        <w:t>trap:</w:t>
      </w:r>
      <w:r>
        <w:rPr>
          <w:spacing w:val="38"/>
          <w:sz w:val="17"/>
        </w:rPr>
        <w:t xml:space="preserve"> </w:t>
      </w:r>
      <w:r>
        <w:rPr>
          <w:spacing w:val="23"/>
          <w:sz w:val="16"/>
        </w:rPr>
        <w:t>.........</w:t>
      </w:r>
      <w:r>
        <w:rPr>
          <w:spacing w:val="-27"/>
          <w:sz w:val="16"/>
        </w:rPr>
        <w:t xml:space="preserve"> </w:t>
      </w:r>
      <w:r>
        <w:rPr>
          <w:spacing w:val="23"/>
          <w:sz w:val="16"/>
        </w:rPr>
        <w:t>..........</w:t>
      </w:r>
      <w:r>
        <w:rPr>
          <w:spacing w:val="-26"/>
          <w:sz w:val="16"/>
        </w:rPr>
        <w:t xml:space="preserve"> </w:t>
      </w:r>
      <w:r>
        <w:rPr>
          <w:spacing w:val="23"/>
          <w:sz w:val="16"/>
        </w:rPr>
        <w:t>.........</w:t>
      </w:r>
      <w:r>
        <w:rPr>
          <w:spacing w:val="-27"/>
          <w:sz w:val="16"/>
        </w:rPr>
        <w:t xml:space="preserve"> </w:t>
      </w:r>
      <w:r>
        <w:rPr>
          <w:spacing w:val="23"/>
          <w:sz w:val="16"/>
        </w:rPr>
        <w:t>..........</w:t>
      </w:r>
      <w:r>
        <w:rPr>
          <w:spacing w:val="-26"/>
          <w:sz w:val="16"/>
        </w:rPr>
        <w:t xml:space="preserve"> </w:t>
      </w:r>
      <w:r>
        <w:rPr>
          <w:spacing w:val="23"/>
          <w:sz w:val="16"/>
        </w:rPr>
        <w:t>.........</w:t>
      </w:r>
      <w:r>
        <w:rPr>
          <w:spacing w:val="-27"/>
          <w:sz w:val="16"/>
        </w:rPr>
        <w:t xml:space="preserve"> </w:t>
      </w:r>
      <w:r>
        <w:rPr>
          <w:spacing w:val="23"/>
          <w:sz w:val="16"/>
        </w:rPr>
        <w:t>..........</w:t>
      </w:r>
      <w:r>
        <w:rPr>
          <w:spacing w:val="-26"/>
          <w:sz w:val="16"/>
        </w:rPr>
        <w:t xml:space="preserve"> </w:t>
      </w:r>
      <w:r>
        <w:rPr>
          <w:spacing w:val="23"/>
          <w:sz w:val="16"/>
        </w:rPr>
        <w:t>.........</w:t>
      </w:r>
      <w:r>
        <w:rPr>
          <w:spacing w:val="-27"/>
          <w:sz w:val="16"/>
        </w:rPr>
        <w:t xml:space="preserve"> </w:t>
      </w:r>
      <w:r>
        <w:rPr>
          <w:spacing w:val="22"/>
          <w:sz w:val="16"/>
        </w:rPr>
        <w:t>........</w:t>
      </w:r>
      <w:r>
        <w:rPr>
          <w:spacing w:val="-15"/>
          <w:sz w:val="16"/>
        </w:rPr>
        <w:t xml:space="preserve"> </w:t>
      </w:r>
    </w:p>
    <w:p w14:paraId="0D5414D9" w14:textId="77777777" w:rsidR="000F57D3" w:rsidRDefault="00931746">
      <w:pPr>
        <w:tabs>
          <w:tab w:val="left" w:pos="2128"/>
        </w:tabs>
        <w:spacing w:before="107"/>
        <w:ind w:left="1147"/>
        <w:rPr>
          <w:sz w:val="16"/>
        </w:rPr>
      </w:pPr>
      <w:r>
        <w:rPr>
          <w:sz w:val="17"/>
        </w:rPr>
        <w:t>2.2.5.3.</w:t>
      </w:r>
      <w:r>
        <w:rPr>
          <w:sz w:val="17"/>
        </w:rPr>
        <w:tab/>
        <w:t>Location</w:t>
      </w:r>
      <w:r>
        <w:rPr>
          <w:spacing w:val="-17"/>
          <w:sz w:val="17"/>
        </w:rPr>
        <w:t xml:space="preserve"> </w:t>
      </w:r>
      <w:r>
        <w:rPr>
          <w:sz w:val="17"/>
        </w:rPr>
        <w:t>(reference</w:t>
      </w:r>
      <w:r>
        <w:rPr>
          <w:spacing w:val="-15"/>
          <w:sz w:val="17"/>
        </w:rPr>
        <w:t xml:space="preserve"> </w:t>
      </w:r>
      <w:r>
        <w:rPr>
          <w:sz w:val="17"/>
        </w:rPr>
        <w:t>distance</w:t>
      </w:r>
      <w:r>
        <w:rPr>
          <w:spacing w:val="-16"/>
          <w:sz w:val="17"/>
        </w:rPr>
        <w:t xml:space="preserve"> </w:t>
      </w:r>
      <w:r>
        <w:rPr>
          <w:sz w:val="17"/>
        </w:rPr>
        <w:t>in</w:t>
      </w:r>
      <w:r>
        <w:rPr>
          <w:spacing w:val="-16"/>
          <w:sz w:val="17"/>
        </w:rPr>
        <w:t xml:space="preserve"> </w:t>
      </w:r>
      <w:r>
        <w:rPr>
          <w:sz w:val="17"/>
        </w:rPr>
        <w:t>the</w:t>
      </w:r>
      <w:r>
        <w:rPr>
          <w:spacing w:val="-17"/>
          <w:sz w:val="17"/>
        </w:rPr>
        <w:t xml:space="preserve"> </w:t>
      </w:r>
      <w:r>
        <w:rPr>
          <w:sz w:val="17"/>
        </w:rPr>
        <w:t>exhaust</w:t>
      </w:r>
      <w:r>
        <w:rPr>
          <w:spacing w:val="-15"/>
          <w:sz w:val="17"/>
        </w:rPr>
        <w:t xml:space="preserve"> </w:t>
      </w:r>
      <w:r>
        <w:rPr>
          <w:sz w:val="17"/>
        </w:rPr>
        <w:t>line):</w:t>
      </w:r>
      <w:r>
        <w:rPr>
          <w:spacing w:val="9"/>
          <w:sz w:val="17"/>
        </w:rPr>
        <w:t xml:space="preserve"> </w:t>
      </w:r>
      <w:r>
        <w:rPr>
          <w:spacing w:val="23"/>
          <w:sz w:val="16"/>
        </w:rPr>
        <w:t>..........</w:t>
      </w:r>
      <w:r>
        <w:rPr>
          <w:spacing w:val="-28"/>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8"/>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2"/>
          <w:sz w:val="16"/>
        </w:rPr>
        <w:t>........</w:t>
      </w:r>
      <w:r>
        <w:rPr>
          <w:spacing w:val="-15"/>
          <w:sz w:val="16"/>
        </w:rPr>
        <w:t xml:space="preserve"> </w:t>
      </w:r>
    </w:p>
    <w:p w14:paraId="6DB08F56" w14:textId="77777777" w:rsidR="000F57D3" w:rsidRDefault="00931746">
      <w:pPr>
        <w:tabs>
          <w:tab w:val="left" w:pos="2128"/>
        </w:tabs>
        <w:spacing w:before="108"/>
        <w:ind w:left="1147"/>
        <w:rPr>
          <w:sz w:val="16"/>
        </w:rPr>
      </w:pPr>
      <w:r>
        <w:rPr>
          <w:sz w:val="17"/>
        </w:rPr>
        <w:t>2.2.5.4.</w:t>
      </w:r>
      <w:r>
        <w:rPr>
          <w:sz w:val="17"/>
        </w:rPr>
        <w:tab/>
        <w:t>Method</w:t>
      </w:r>
      <w:r>
        <w:rPr>
          <w:spacing w:val="-2"/>
          <w:sz w:val="17"/>
        </w:rPr>
        <w:t xml:space="preserve"> </w:t>
      </w:r>
      <w:r>
        <w:rPr>
          <w:sz w:val="17"/>
        </w:rPr>
        <w:t>or</w:t>
      </w:r>
      <w:r>
        <w:rPr>
          <w:spacing w:val="-1"/>
          <w:sz w:val="17"/>
        </w:rPr>
        <w:t xml:space="preserve"> </w:t>
      </w:r>
      <w:r>
        <w:rPr>
          <w:sz w:val="17"/>
        </w:rPr>
        <w:t>system</w:t>
      </w:r>
      <w:r>
        <w:rPr>
          <w:spacing w:val="-1"/>
          <w:sz w:val="17"/>
        </w:rPr>
        <w:t xml:space="preserve"> </w:t>
      </w:r>
      <w:r>
        <w:rPr>
          <w:sz w:val="17"/>
        </w:rPr>
        <w:t>of</w:t>
      </w:r>
      <w:r>
        <w:rPr>
          <w:spacing w:val="-1"/>
          <w:sz w:val="17"/>
        </w:rPr>
        <w:t xml:space="preserve"> </w:t>
      </w:r>
      <w:r>
        <w:rPr>
          <w:sz w:val="17"/>
        </w:rPr>
        <w:t>regeneration, description</w:t>
      </w:r>
      <w:r>
        <w:rPr>
          <w:spacing w:val="-1"/>
          <w:sz w:val="17"/>
        </w:rPr>
        <w:t xml:space="preserve"> </w:t>
      </w:r>
      <w:r>
        <w:rPr>
          <w:sz w:val="17"/>
        </w:rPr>
        <w:t>and/or</w:t>
      </w:r>
      <w:r>
        <w:rPr>
          <w:spacing w:val="-2"/>
          <w:sz w:val="17"/>
        </w:rPr>
        <w:t xml:space="preserve"> </w:t>
      </w:r>
      <w:r>
        <w:rPr>
          <w:sz w:val="17"/>
        </w:rPr>
        <w:t xml:space="preserve">drawing: </w:t>
      </w:r>
      <w:r>
        <w:rPr>
          <w:spacing w:val="23"/>
          <w:sz w:val="17"/>
        </w:rPr>
        <w:t xml:space="preserve"> </w:t>
      </w:r>
      <w:r>
        <w:rPr>
          <w:spacing w:val="1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2977D386" w14:textId="77777777" w:rsidR="000F57D3" w:rsidRDefault="00931746">
      <w:pPr>
        <w:pStyle w:val="ListParagraph"/>
        <w:numPr>
          <w:ilvl w:val="2"/>
          <w:numId w:val="87"/>
        </w:numPr>
        <w:tabs>
          <w:tab w:val="left" w:pos="2128"/>
          <w:tab w:val="left" w:pos="2130"/>
        </w:tabs>
        <w:spacing w:before="107"/>
        <w:ind w:hanging="983"/>
        <w:rPr>
          <w:sz w:val="17"/>
        </w:rPr>
      </w:pPr>
      <w:r>
        <w:rPr>
          <w:sz w:val="17"/>
        </w:rPr>
        <w:t>Other systems: yes/no</w:t>
      </w:r>
      <w:r>
        <w:rPr>
          <w:spacing w:val="19"/>
          <w:sz w:val="17"/>
        </w:rPr>
        <w:t xml:space="preserve"> </w:t>
      </w:r>
      <w:r>
        <w:rPr>
          <w:sz w:val="17"/>
        </w:rPr>
        <w:t>(</w:t>
      </w:r>
      <w:r>
        <w:rPr>
          <w:sz w:val="17"/>
          <w:vertAlign w:val="superscript"/>
        </w:rPr>
        <w:t>1</w:t>
      </w:r>
      <w:r>
        <w:rPr>
          <w:sz w:val="17"/>
        </w:rPr>
        <w:t>)</w:t>
      </w:r>
    </w:p>
    <w:p w14:paraId="74FA8A20" w14:textId="77777777" w:rsidR="000F57D3" w:rsidRDefault="00931746">
      <w:pPr>
        <w:tabs>
          <w:tab w:val="left" w:pos="2128"/>
        </w:tabs>
        <w:spacing w:before="108"/>
        <w:ind w:left="1147"/>
        <w:rPr>
          <w:sz w:val="16"/>
        </w:rPr>
      </w:pPr>
      <w:r>
        <w:rPr>
          <w:sz w:val="17"/>
        </w:rPr>
        <w:t>2.2.6.1.</w:t>
      </w:r>
      <w:r>
        <w:rPr>
          <w:sz w:val="17"/>
        </w:rPr>
        <w:tab/>
        <w:t>Description</w:t>
      </w:r>
      <w:r>
        <w:rPr>
          <w:spacing w:val="-4"/>
          <w:sz w:val="17"/>
        </w:rPr>
        <w:t xml:space="preserve"> </w:t>
      </w:r>
      <w:r>
        <w:rPr>
          <w:sz w:val="17"/>
        </w:rPr>
        <w:t>and</w:t>
      </w:r>
      <w:r>
        <w:rPr>
          <w:spacing w:val="-2"/>
          <w:sz w:val="17"/>
        </w:rPr>
        <w:t xml:space="preserve"> </w:t>
      </w:r>
      <w:r>
        <w:rPr>
          <w:sz w:val="17"/>
        </w:rPr>
        <w:t>operation:</w:t>
      </w:r>
      <w:r>
        <w:rPr>
          <w:spacing w:val="22"/>
          <w:sz w:val="17"/>
        </w:rPr>
        <w:t xml:space="preserve"> </w:t>
      </w:r>
      <w:r>
        <w:rPr>
          <w:spacing w:val="20"/>
          <w:sz w:val="16"/>
        </w:rPr>
        <w:t>.....</w:t>
      </w:r>
      <w:r>
        <w:rPr>
          <w:spacing w:val="-21"/>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4A91F4A5" w14:textId="77777777" w:rsidR="000F57D3" w:rsidRDefault="000F57D3">
      <w:pPr>
        <w:pStyle w:val="BodyText"/>
        <w:spacing w:before="10"/>
        <w:rPr>
          <w:sz w:val="13"/>
        </w:rPr>
      </w:pPr>
    </w:p>
    <w:p w14:paraId="5C634411" w14:textId="77777777" w:rsidR="000F57D3" w:rsidRDefault="00931746">
      <w:pPr>
        <w:pStyle w:val="ListParagraph"/>
        <w:numPr>
          <w:ilvl w:val="0"/>
          <w:numId w:val="87"/>
        </w:numPr>
        <w:tabs>
          <w:tab w:val="left" w:pos="2129"/>
          <w:tab w:val="left" w:pos="2130"/>
        </w:tabs>
        <w:ind w:hanging="983"/>
        <w:rPr>
          <w:rFonts w:ascii="Times New Roman"/>
          <w:sz w:val="17"/>
        </w:rPr>
      </w:pPr>
      <w:r>
        <w:rPr>
          <w:rFonts w:ascii="Times New Roman"/>
          <w:sz w:val="17"/>
        </w:rPr>
        <w:t>Fuel</w:t>
      </w:r>
      <w:r>
        <w:rPr>
          <w:rFonts w:ascii="Times New Roman"/>
          <w:spacing w:val="8"/>
          <w:sz w:val="17"/>
        </w:rPr>
        <w:t xml:space="preserve"> </w:t>
      </w:r>
      <w:r>
        <w:rPr>
          <w:rFonts w:ascii="Times New Roman"/>
          <w:sz w:val="17"/>
        </w:rPr>
        <w:t>feed</w:t>
      </w:r>
    </w:p>
    <w:p w14:paraId="6737301E" w14:textId="77777777" w:rsidR="000F57D3" w:rsidRDefault="00931746">
      <w:pPr>
        <w:pStyle w:val="ListParagraph"/>
        <w:numPr>
          <w:ilvl w:val="1"/>
          <w:numId w:val="87"/>
        </w:numPr>
        <w:tabs>
          <w:tab w:val="left" w:pos="2129"/>
          <w:tab w:val="left" w:pos="2130"/>
        </w:tabs>
        <w:spacing w:before="172"/>
        <w:ind w:hanging="983"/>
        <w:rPr>
          <w:rFonts w:ascii="Book Antiqua"/>
          <w:i/>
          <w:sz w:val="17"/>
        </w:rPr>
      </w:pPr>
      <w:r>
        <w:rPr>
          <w:rFonts w:ascii="Book Antiqua"/>
          <w:i/>
          <w:w w:val="95"/>
          <w:sz w:val="17"/>
        </w:rPr>
        <w:t>Diesel</w:t>
      </w:r>
      <w:r>
        <w:rPr>
          <w:rFonts w:ascii="Book Antiqua"/>
          <w:i/>
          <w:spacing w:val="8"/>
          <w:w w:val="95"/>
          <w:sz w:val="17"/>
        </w:rPr>
        <w:t xml:space="preserve"> </w:t>
      </w:r>
      <w:r>
        <w:rPr>
          <w:rFonts w:ascii="Book Antiqua"/>
          <w:i/>
          <w:w w:val="95"/>
          <w:sz w:val="17"/>
        </w:rPr>
        <w:t>engines</w:t>
      </w:r>
    </w:p>
    <w:p w14:paraId="4B3DD6F9" w14:textId="77777777" w:rsidR="000F57D3" w:rsidRDefault="00931746">
      <w:pPr>
        <w:pStyle w:val="ListParagraph"/>
        <w:numPr>
          <w:ilvl w:val="2"/>
          <w:numId w:val="87"/>
        </w:numPr>
        <w:tabs>
          <w:tab w:val="left" w:pos="2129"/>
          <w:tab w:val="left" w:pos="2130"/>
        </w:tabs>
        <w:spacing w:before="150"/>
        <w:ind w:hanging="983"/>
        <w:rPr>
          <w:sz w:val="17"/>
        </w:rPr>
      </w:pPr>
      <w:r>
        <w:rPr>
          <w:spacing w:val="18"/>
          <w:w w:val="105"/>
          <w:sz w:val="17"/>
        </w:rPr>
        <w:t>Feed</w:t>
      </w:r>
      <w:r>
        <w:rPr>
          <w:spacing w:val="28"/>
          <w:w w:val="105"/>
          <w:sz w:val="17"/>
        </w:rPr>
        <w:t xml:space="preserve"> </w:t>
      </w:r>
      <w:r>
        <w:rPr>
          <w:spacing w:val="18"/>
          <w:w w:val="105"/>
          <w:sz w:val="17"/>
        </w:rPr>
        <w:t>pump</w:t>
      </w:r>
      <w:r>
        <w:rPr>
          <w:spacing w:val="-19"/>
          <w:sz w:val="17"/>
        </w:rPr>
        <w:t xml:space="preserve"> </w:t>
      </w:r>
    </w:p>
    <w:p w14:paraId="1E6CF3C3" w14:textId="77777777" w:rsidR="000F57D3" w:rsidRDefault="00931746">
      <w:pPr>
        <w:spacing w:before="108"/>
        <w:ind w:left="2129"/>
        <w:rPr>
          <w:sz w:val="16"/>
        </w:rPr>
      </w:pPr>
      <w:r>
        <w:rPr>
          <w:w w:val="99"/>
          <w:sz w:val="17"/>
        </w:rPr>
        <w:t>Pressure</w:t>
      </w:r>
      <w:r>
        <w:rPr>
          <w:spacing w:val="-3"/>
          <w:sz w:val="17"/>
        </w:rPr>
        <w:t xml:space="preserve"> </w:t>
      </w:r>
      <w:r>
        <w:rPr>
          <w:w w:val="83"/>
          <w:sz w:val="17"/>
        </w:rPr>
        <w:t>(</w:t>
      </w:r>
      <w:r>
        <w:rPr>
          <w:w w:val="166"/>
          <w:sz w:val="17"/>
          <w:vertAlign w:val="superscript"/>
        </w:rPr>
        <w:t>2</w:t>
      </w:r>
      <w:r>
        <w:rPr>
          <w:w w:val="81"/>
          <w:sz w:val="17"/>
        </w:rPr>
        <w:t>):</w:t>
      </w:r>
      <w:r>
        <w:rPr>
          <w:sz w:val="17"/>
        </w:rPr>
        <w:t xml:space="preserve">  </w:t>
      </w:r>
      <w:r>
        <w:rPr>
          <w:spacing w:val="-1"/>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z w:val="16"/>
        </w:rPr>
        <w:t xml:space="preserve"> </w:t>
      </w:r>
      <w:r>
        <w:rPr>
          <w:spacing w:val="-1"/>
          <w:sz w:val="16"/>
        </w:rPr>
        <w:t xml:space="preserve"> </w:t>
      </w:r>
      <w:r>
        <w:rPr>
          <w:w w:val="97"/>
          <w:sz w:val="17"/>
        </w:rPr>
        <w:t>kPa</w:t>
      </w:r>
      <w:r>
        <w:rPr>
          <w:spacing w:val="7"/>
          <w:sz w:val="17"/>
        </w:rPr>
        <w:t xml:space="preserve"> </w:t>
      </w:r>
      <w:r>
        <w:rPr>
          <w:w w:val="108"/>
          <w:sz w:val="17"/>
        </w:rPr>
        <w:t>or</w:t>
      </w:r>
      <w:r>
        <w:rPr>
          <w:spacing w:val="6"/>
          <w:sz w:val="17"/>
        </w:rPr>
        <w:t xml:space="preserve"> </w:t>
      </w:r>
      <w:r>
        <w:rPr>
          <w:w w:val="101"/>
          <w:sz w:val="17"/>
        </w:rPr>
        <w:t>characteristic</w:t>
      </w:r>
      <w:r>
        <w:rPr>
          <w:spacing w:val="6"/>
          <w:sz w:val="17"/>
        </w:rPr>
        <w:t xml:space="preserve"> </w:t>
      </w:r>
      <w:r>
        <w:rPr>
          <w:w w:val="102"/>
          <w:sz w:val="17"/>
        </w:rPr>
        <w:t>diagram</w:t>
      </w:r>
      <w:r>
        <w:rPr>
          <w:spacing w:val="7"/>
          <w:sz w:val="17"/>
        </w:rPr>
        <w:t xml:space="preserve"> </w:t>
      </w:r>
      <w:r>
        <w:rPr>
          <w:spacing w:val="2"/>
          <w:w w:val="83"/>
          <w:sz w:val="17"/>
        </w:rPr>
        <w:t>(</w:t>
      </w:r>
      <w:r>
        <w:rPr>
          <w:w w:val="131"/>
          <w:sz w:val="17"/>
          <w:vertAlign w:val="superscript"/>
        </w:rPr>
        <w:t>1</w:t>
      </w:r>
      <w:r>
        <w:rPr>
          <w:w w:val="81"/>
          <w:sz w:val="17"/>
        </w:rPr>
        <w:t>):</w:t>
      </w:r>
      <w:r>
        <w:rPr>
          <w:sz w:val="17"/>
        </w:rPr>
        <w:t xml:space="preserve">  </w:t>
      </w:r>
      <w:r>
        <w:rPr>
          <w:spacing w:val="-5"/>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54D0497E" w14:textId="77777777" w:rsidR="000F57D3" w:rsidRDefault="00931746">
      <w:pPr>
        <w:pStyle w:val="ListParagraph"/>
        <w:numPr>
          <w:ilvl w:val="2"/>
          <w:numId w:val="87"/>
        </w:numPr>
        <w:tabs>
          <w:tab w:val="left" w:pos="2129"/>
          <w:tab w:val="left" w:pos="2130"/>
        </w:tabs>
        <w:spacing w:before="150"/>
        <w:ind w:hanging="983"/>
        <w:rPr>
          <w:sz w:val="17"/>
        </w:rPr>
      </w:pPr>
      <w:r>
        <w:rPr>
          <w:spacing w:val="22"/>
          <w:sz w:val="17"/>
        </w:rPr>
        <w:t>Injection</w:t>
      </w:r>
      <w:r>
        <w:rPr>
          <w:spacing w:val="32"/>
          <w:sz w:val="17"/>
        </w:rPr>
        <w:t xml:space="preserve"> </w:t>
      </w:r>
      <w:r>
        <w:rPr>
          <w:spacing w:val="20"/>
          <w:sz w:val="17"/>
        </w:rPr>
        <w:t>system</w:t>
      </w:r>
      <w:r>
        <w:rPr>
          <w:spacing w:val="-19"/>
          <w:sz w:val="17"/>
        </w:rPr>
        <w:t xml:space="preserve"> </w:t>
      </w:r>
    </w:p>
    <w:p w14:paraId="55A055D1" w14:textId="77777777" w:rsidR="000F57D3" w:rsidRDefault="00931746">
      <w:pPr>
        <w:pStyle w:val="ListParagraph"/>
        <w:numPr>
          <w:ilvl w:val="3"/>
          <w:numId w:val="87"/>
        </w:numPr>
        <w:tabs>
          <w:tab w:val="left" w:pos="2128"/>
          <w:tab w:val="left" w:pos="2129"/>
        </w:tabs>
        <w:spacing w:before="107"/>
        <w:rPr>
          <w:sz w:val="17"/>
        </w:rPr>
      </w:pPr>
      <w:r>
        <w:rPr>
          <w:w w:val="105"/>
          <w:sz w:val="17"/>
        </w:rPr>
        <w:t>Pump</w:t>
      </w:r>
    </w:p>
    <w:p w14:paraId="0309141D" w14:textId="77777777" w:rsidR="000F57D3" w:rsidRDefault="00931746">
      <w:pPr>
        <w:tabs>
          <w:tab w:val="left" w:pos="2128"/>
        </w:tabs>
        <w:spacing w:before="108"/>
        <w:ind w:left="1147"/>
        <w:rPr>
          <w:sz w:val="16"/>
        </w:rPr>
      </w:pPr>
      <w:r>
        <w:rPr>
          <w:sz w:val="17"/>
        </w:rPr>
        <w:t>3.1.2.1.1.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0E554034" w14:textId="77777777" w:rsidR="000F57D3" w:rsidRDefault="00931746">
      <w:pPr>
        <w:tabs>
          <w:tab w:val="left" w:pos="2128"/>
        </w:tabs>
        <w:spacing w:before="107"/>
        <w:ind w:left="1147"/>
        <w:rPr>
          <w:sz w:val="16"/>
        </w:rPr>
      </w:pPr>
      <w:r>
        <w:rPr>
          <w:sz w:val="17"/>
        </w:rPr>
        <w:t>3.1.2.1.2.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778CD00C" w14:textId="77777777" w:rsidR="000F57D3" w:rsidRDefault="00931746">
      <w:pPr>
        <w:pStyle w:val="ListParagraph"/>
        <w:numPr>
          <w:ilvl w:val="4"/>
          <w:numId w:val="80"/>
        </w:numPr>
        <w:tabs>
          <w:tab w:val="left" w:pos="2128"/>
          <w:tab w:val="left" w:pos="2129"/>
          <w:tab w:val="left" w:leader="dot" w:pos="6850"/>
        </w:tabs>
        <w:spacing w:before="108" w:line="215" w:lineRule="exact"/>
        <w:rPr>
          <w:sz w:val="17"/>
        </w:rPr>
      </w:pPr>
      <w:r>
        <w:rPr>
          <w:sz w:val="17"/>
        </w:rPr>
        <w:t xml:space="preserve">Delivery:  </w:t>
      </w:r>
      <w:r>
        <w:rPr>
          <w:spacing w:val="21"/>
          <w:sz w:val="16"/>
        </w:rPr>
        <w:t xml:space="preserve">...... </w:t>
      </w:r>
      <w:r>
        <w:rPr>
          <w:spacing w:val="20"/>
          <w:sz w:val="16"/>
        </w:rPr>
        <w:t xml:space="preserve">.....  </w:t>
      </w:r>
      <w:r>
        <w:rPr>
          <w:sz w:val="17"/>
        </w:rPr>
        <w:t>mm</w:t>
      </w:r>
      <w:r>
        <w:rPr>
          <w:sz w:val="17"/>
          <w:vertAlign w:val="superscript"/>
        </w:rPr>
        <w:t>3</w:t>
      </w:r>
      <w:r>
        <w:rPr>
          <w:sz w:val="17"/>
        </w:rPr>
        <w:t xml:space="preserve"> (</w:t>
      </w:r>
      <w:r>
        <w:rPr>
          <w:sz w:val="17"/>
          <w:vertAlign w:val="superscript"/>
        </w:rPr>
        <w:t>2</w:t>
      </w:r>
      <w:r>
        <w:rPr>
          <w:sz w:val="17"/>
        </w:rPr>
        <w:t>) per stroke at engine</w:t>
      </w:r>
      <w:r>
        <w:rPr>
          <w:spacing w:val="-15"/>
          <w:sz w:val="17"/>
        </w:rPr>
        <w:t xml:space="preserve"> </w:t>
      </w:r>
      <w:r>
        <w:rPr>
          <w:sz w:val="17"/>
        </w:rPr>
        <w:t>speed</w:t>
      </w:r>
      <w:r>
        <w:rPr>
          <w:spacing w:val="7"/>
          <w:sz w:val="17"/>
        </w:rPr>
        <w:t xml:space="preserve"> </w:t>
      </w:r>
      <w:r>
        <w:rPr>
          <w:sz w:val="17"/>
        </w:rPr>
        <w:t>of</w:t>
      </w:r>
      <w:r>
        <w:rPr>
          <w:sz w:val="17"/>
        </w:rPr>
        <w:tab/>
        <w:t>rpm at full injection, or</w:t>
      </w:r>
      <w:r>
        <w:rPr>
          <w:spacing w:val="41"/>
          <w:sz w:val="17"/>
        </w:rPr>
        <w:t xml:space="preserve"> </w:t>
      </w:r>
      <w:r>
        <w:rPr>
          <w:sz w:val="17"/>
        </w:rPr>
        <w:t>characteristic</w:t>
      </w:r>
    </w:p>
    <w:p w14:paraId="7016664D" w14:textId="77777777" w:rsidR="000F57D3" w:rsidRDefault="00931746">
      <w:pPr>
        <w:spacing w:line="215" w:lineRule="exact"/>
        <w:ind w:left="2129"/>
        <w:rPr>
          <w:sz w:val="16"/>
        </w:rPr>
      </w:pPr>
      <w:r>
        <w:rPr>
          <w:sz w:val="17"/>
        </w:rPr>
        <w:t>diagram (</w:t>
      </w:r>
      <w:r>
        <w:rPr>
          <w:sz w:val="17"/>
          <w:vertAlign w:val="superscript"/>
        </w:rPr>
        <w:t>1</w:t>
      </w:r>
      <w:r>
        <w:rPr>
          <w:sz w:val="17"/>
        </w:rPr>
        <w:t>) (</w:t>
      </w:r>
      <w:r>
        <w:rPr>
          <w:sz w:val="17"/>
          <w:vertAlign w:val="superscript"/>
        </w:rPr>
        <w:t>2</w:t>
      </w:r>
      <w:r>
        <w:rPr>
          <w:sz w:val="17"/>
        </w:rPr>
        <w:t xml:space="preserve">): </w:t>
      </w:r>
      <w:r>
        <w:rPr>
          <w:sz w:val="16"/>
        </w:rPr>
        <w:t xml:space="preserve">......... ......... .......... ......... .......... ......... .......... ......... .......... ......... ........ </w:t>
      </w:r>
    </w:p>
    <w:p w14:paraId="265F8140" w14:textId="77777777" w:rsidR="000F57D3" w:rsidRDefault="00931746">
      <w:pPr>
        <w:pStyle w:val="BodyText"/>
        <w:spacing w:before="108"/>
        <w:ind w:left="2129"/>
      </w:pPr>
      <w:r>
        <w:rPr>
          <w:w w:val="105"/>
        </w:rPr>
        <w:t>Mention the method used: on engine/on pump bench (</w:t>
      </w:r>
      <w:r>
        <w:rPr>
          <w:w w:val="105"/>
          <w:vertAlign w:val="superscript"/>
        </w:rPr>
        <w:t>1</w:t>
      </w:r>
      <w:r>
        <w:rPr>
          <w:w w:val="105"/>
        </w:rPr>
        <w:t>)</w:t>
      </w:r>
    </w:p>
    <w:p w14:paraId="38EE2FAB" w14:textId="77777777" w:rsidR="000F57D3" w:rsidRDefault="00931746">
      <w:pPr>
        <w:pStyle w:val="BodyText"/>
        <w:spacing w:before="107"/>
        <w:ind w:left="2129"/>
      </w:pPr>
      <w:r>
        <w:t>If boost control is supplied, state the characteristic fuel delivery and boost pressure versus engine speed.</w:t>
      </w:r>
    </w:p>
    <w:p w14:paraId="24A78E89" w14:textId="77777777" w:rsidR="000F57D3" w:rsidRDefault="00931746">
      <w:pPr>
        <w:pStyle w:val="ListParagraph"/>
        <w:numPr>
          <w:ilvl w:val="4"/>
          <w:numId w:val="80"/>
        </w:numPr>
        <w:tabs>
          <w:tab w:val="left" w:pos="2128"/>
          <w:tab w:val="left" w:pos="2129"/>
        </w:tabs>
        <w:spacing w:before="150"/>
        <w:rPr>
          <w:sz w:val="17"/>
        </w:rPr>
      </w:pPr>
      <w:r>
        <w:rPr>
          <w:sz w:val="17"/>
        </w:rPr>
        <w:t>Injection</w:t>
      </w:r>
      <w:r>
        <w:rPr>
          <w:spacing w:val="6"/>
          <w:sz w:val="17"/>
        </w:rPr>
        <w:t xml:space="preserve"> </w:t>
      </w:r>
      <w:r>
        <w:rPr>
          <w:sz w:val="17"/>
        </w:rPr>
        <w:t>advance</w:t>
      </w:r>
    </w:p>
    <w:p w14:paraId="4B13E853" w14:textId="77777777" w:rsidR="000F57D3" w:rsidRDefault="00931746">
      <w:pPr>
        <w:tabs>
          <w:tab w:val="left" w:pos="2128"/>
        </w:tabs>
        <w:spacing w:before="108"/>
        <w:ind w:left="1147"/>
        <w:rPr>
          <w:sz w:val="16"/>
        </w:rPr>
      </w:pPr>
      <w:r>
        <w:rPr>
          <w:sz w:val="17"/>
        </w:rPr>
        <w:t>3.1.2.1.4.1.</w:t>
      </w:r>
      <w:r>
        <w:rPr>
          <w:sz w:val="17"/>
        </w:rPr>
        <w:tab/>
      </w:r>
      <w:r>
        <w:rPr>
          <w:w w:val="95"/>
          <w:sz w:val="17"/>
        </w:rPr>
        <w:t>Injection</w:t>
      </w:r>
      <w:r>
        <w:rPr>
          <w:spacing w:val="-2"/>
          <w:w w:val="95"/>
          <w:sz w:val="17"/>
        </w:rPr>
        <w:t xml:space="preserve"> </w:t>
      </w:r>
      <w:r>
        <w:rPr>
          <w:w w:val="95"/>
          <w:sz w:val="17"/>
        </w:rPr>
        <w:t>advance</w:t>
      </w:r>
      <w:r>
        <w:rPr>
          <w:spacing w:val="-2"/>
          <w:w w:val="95"/>
          <w:sz w:val="17"/>
        </w:rPr>
        <w:t xml:space="preserve"> </w:t>
      </w:r>
      <w:r>
        <w:rPr>
          <w:w w:val="95"/>
          <w:sz w:val="17"/>
        </w:rPr>
        <w:t>curve</w:t>
      </w:r>
      <w:r>
        <w:rPr>
          <w:spacing w:val="-2"/>
          <w:w w:val="95"/>
          <w:sz w:val="17"/>
        </w:rPr>
        <w:t xml:space="preserve"> </w:t>
      </w:r>
      <w:r>
        <w:rPr>
          <w:w w:val="95"/>
          <w:sz w:val="17"/>
        </w:rPr>
        <w:t>(</w:t>
      </w:r>
      <w:r>
        <w:rPr>
          <w:w w:val="95"/>
          <w:sz w:val="17"/>
          <w:vertAlign w:val="superscript"/>
        </w:rPr>
        <w:t>2</w:t>
      </w:r>
      <w:r>
        <w:rPr>
          <w:w w:val="95"/>
          <w:sz w:val="17"/>
        </w:rPr>
        <w:t xml:space="preserve">): </w:t>
      </w:r>
      <w:r>
        <w:rPr>
          <w:spacing w:val="17"/>
          <w:w w:val="95"/>
          <w:sz w:val="17"/>
        </w:rPr>
        <w:t xml:space="preserve"> </w:t>
      </w:r>
      <w:r>
        <w:rPr>
          <w:spacing w:val="19"/>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55C487BA" w14:textId="77777777" w:rsidR="000F57D3" w:rsidRDefault="00931746">
      <w:pPr>
        <w:tabs>
          <w:tab w:val="left" w:pos="2128"/>
        </w:tabs>
        <w:spacing w:before="107"/>
        <w:ind w:left="1147"/>
        <w:rPr>
          <w:sz w:val="16"/>
        </w:rPr>
      </w:pPr>
      <w:r>
        <w:rPr>
          <w:sz w:val="17"/>
        </w:rPr>
        <w:t>3.1.2.1.4.2.</w:t>
      </w:r>
      <w:r>
        <w:rPr>
          <w:sz w:val="17"/>
        </w:rPr>
        <w:tab/>
      </w:r>
      <w:r>
        <w:rPr>
          <w:w w:val="95"/>
          <w:sz w:val="17"/>
        </w:rPr>
        <w:t>Static</w:t>
      </w:r>
      <w:r>
        <w:rPr>
          <w:spacing w:val="-3"/>
          <w:w w:val="95"/>
          <w:sz w:val="17"/>
        </w:rPr>
        <w:t xml:space="preserve"> </w:t>
      </w:r>
      <w:r>
        <w:rPr>
          <w:w w:val="95"/>
          <w:sz w:val="17"/>
        </w:rPr>
        <w:t>injection</w:t>
      </w:r>
      <w:r>
        <w:rPr>
          <w:spacing w:val="-2"/>
          <w:w w:val="95"/>
          <w:sz w:val="17"/>
        </w:rPr>
        <w:t xml:space="preserve"> </w:t>
      </w:r>
      <w:r>
        <w:rPr>
          <w:w w:val="95"/>
          <w:sz w:val="17"/>
        </w:rPr>
        <w:t>timing</w:t>
      </w:r>
      <w:r>
        <w:rPr>
          <w:spacing w:val="-2"/>
          <w:w w:val="95"/>
          <w:sz w:val="17"/>
        </w:rPr>
        <w:t xml:space="preserve"> </w:t>
      </w:r>
      <w:r>
        <w:rPr>
          <w:w w:val="95"/>
          <w:sz w:val="17"/>
        </w:rPr>
        <w:t>(</w:t>
      </w:r>
      <w:r>
        <w:rPr>
          <w:w w:val="95"/>
          <w:sz w:val="17"/>
          <w:vertAlign w:val="superscript"/>
        </w:rPr>
        <w:t>2</w:t>
      </w:r>
      <w:r>
        <w:rPr>
          <w:w w:val="95"/>
          <w:sz w:val="17"/>
        </w:rPr>
        <w:t>):</w:t>
      </w:r>
      <w:r>
        <w:rPr>
          <w:spacing w:val="40"/>
          <w:w w:val="95"/>
          <w:sz w:val="17"/>
        </w:rPr>
        <w:t xml:space="preserve"> </w:t>
      </w:r>
      <w:r>
        <w:rPr>
          <w:spacing w:val="21"/>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6F97C0A9" w14:textId="77777777" w:rsidR="000F57D3" w:rsidRDefault="00931746">
      <w:pPr>
        <w:pStyle w:val="ListParagraph"/>
        <w:numPr>
          <w:ilvl w:val="3"/>
          <w:numId w:val="87"/>
        </w:numPr>
        <w:tabs>
          <w:tab w:val="left" w:pos="2128"/>
          <w:tab w:val="left" w:pos="2129"/>
        </w:tabs>
        <w:spacing w:before="107"/>
        <w:rPr>
          <w:sz w:val="17"/>
        </w:rPr>
      </w:pPr>
      <w:r>
        <w:rPr>
          <w:w w:val="105"/>
          <w:sz w:val="17"/>
        </w:rPr>
        <w:t>Injection</w:t>
      </w:r>
      <w:r>
        <w:rPr>
          <w:spacing w:val="3"/>
          <w:w w:val="105"/>
          <w:sz w:val="17"/>
        </w:rPr>
        <w:t xml:space="preserve"> </w:t>
      </w:r>
      <w:r>
        <w:rPr>
          <w:w w:val="105"/>
          <w:sz w:val="17"/>
        </w:rPr>
        <w:t>piping</w:t>
      </w:r>
    </w:p>
    <w:p w14:paraId="2BC70849" w14:textId="77777777" w:rsidR="000F57D3" w:rsidRDefault="00931746">
      <w:pPr>
        <w:pStyle w:val="ListParagraph"/>
        <w:numPr>
          <w:ilvl w:val="4"/>
          <w:numId w:val="87"/>
        </w:numPr>
        <w:tabs>
          <w:tab w:val="left" w:pos="2128"/>
          <w:tab w:val="left" w:pos="2129"/>
          <w:tab w:val="left" w:leader="dot" w:pos="9066"/>
        </w:tabs>
        <w:spacing w:before="108"/>
        <w:rPr>
          <w:sz w:val="17"/>
        </w:rPr>
      </w:pPr>
      <w:r>
        <w:rPr>
          <w:sz w:val="17"/>
        </w:rPr>
        <w:t>Length:</w:t>
      </w:r>
      <w:r>
        <w:rPr>
          <w:sz w:val="17"/>
        </w:rPr>
        <w:tab/>
        <w:t>mm</w:t>
      </w:r>
    </w:p>
    <w:p w14:paraId="0D9599C9" w14:textId="77777777" w:rsidR="000F57D3" w:rsidRDefault="00931746">
      <w:pPr>
        <w:pStyle w:val="ListParagraph"/>
        <w:numPr>
          <w:ilvl w:val="4"/>
          <w:numId w:val="87"/>
        </w:numPr>
        <w:tabs>
          <w:tab w:val="left" w:pos="2128"/>
          <w:tab w:val="left" w:pos="2129"/>
          <w:tab w:val="left" w:leader="dot" w:pos="9066"/>
        </w:tabs>
        <w:spacing w:before="107"/>
        <w:rPr>
          <w:sz w:val="17"/>
        </w:rPr>
      </w:pPr>
      <w:r>
        <w:rPr>
          <w:w w:val="105"/>
          <w:sz w:val="17"/>
        </w:rPr>
        <w:t>Internal</w:t>
      </w:r>
      <w:r>
        <w:rPr>
          <w:spacing w:val="-7"/>
          <w:w w:val="105"/>
          <w:sz w:val="17"/>
        </w:rPr>
        <w:t xml:space="preserve"> </w:t>
      </w:r>
      <w:r>
        <w:rPr>
          <w:w w:val="105"/>
          <w:sz w:val="17"/>
        </w:rPr>
        <w:t>diameter:</w:t>
      </w:r>
      <w:r>
        <w:rPr>
          <w:w w:val="105"/>
          <w:sz w:val="17"/>
        </w:rPr>
        <w:tab/>
        <w:t>mm</w:t>
      </w:r>
    </w:p>
    <w:p w14:paraId="3F396F83" w14:textId="77777777" w:rsidR="000F57D3" w:rsidRDefault="00931746">
      <w:pPr>
        <w:pStyle w:val="ListParagraph"/>
        <w:numPr>
          <w:ilvl w:val="3"/>
          <w:numId w:val="87"/>
        </w:numPr>
        <w:tabs>
          <w:tab w:val="left" w:pos="2128"/>
          <w:tab w:val="left" w:pos="2129"/>
        </w:tabs>
        <w:spacing w:before="108"/>
        <w:rPr>
          <w:sz w:val="17"/>
        </w:rPr>
      </w:pPr>
      <w:r>
        <w:rPr>
          <w:sz w:val="17"/>
        </w:rPr>
        <w:t>Injector(s)</w:t>
      </w:r>
    </w:p>
    <w:p w14:paraId="1977D6F9" w14:textId="77777777" w:rsidR="000F57D3" w:rsidRDefault="000F57D3">
      <w:pPr>
        <w:pStyle w:val="BodyText"/>
        <w:spacing w:before="2"/>
        <w:rPr>
          <w:sz w:val="16"/>
        </w:rPr>
      </w:pPr>
    </w:p>
    <w:p w14:paraId="257ED4E4" w14:textId="77777777" w:rsidR="000F57D3" w:rsidRDefault="00931746">
      <w:pPr>
        <w:pStyle w:val="ListParagraph"/>
        <w:numPr>
          <w:ilvl w:val="0"/>
          <w:numId w:val="79"/>
        </w:numPr>
        <w:tabs>
          <w:tab w:val="left" w:pos="1456"/>
        </w:tabs>
        <w:spacing w:before="89" w:line="207" w:lineRule="exact"/>
        <w:rPr>
          <w:sz w:val="15"/>
        </w:rPr>
      </w:pPr>
      <w:r>
        <w:rPr>
          <w:w w:val="105"/>
          <w:sz w:val="15"/>
        </w:rPr>
        <w:t>Strike out what does not</w:t>
      </w:r>
      <w:r>
        <w:rPr>
          <w:spacing w:val="16"/>
          <w:w w:val="105"/>
          <w:sz w:val="15"/>
        </w:rPr>
        <w:t xml:space="preserve"> </w:t>
      </w:r>
      <w:r>
        <w:rPr>
          <w:w w:val="105"/>
          <w:sz w:val="15"/>
        </w:rPr>
        <w:t>apply.</w:t>
      </w:r>
    </w:p>
    <w:p w14:paraId="43A7FAB3" w14:textId="4BE07B66" w:rsidR="008D2C1D" w:rsidRPr="008D2C1D" w:rsidRDefault="00931746" w:rsidP="008D2C1D">
      <w:pPr>
        <w:pStyle w:val="ListParagraph"/>
        <w:numPr>
          <w:ilvl w:val="0"/>
          <w:numId w:val="79"/>
        </w:numPr>
        <w:tabs>
          <w:tab w:val="left" w:pos="1456"/>
        </w:tabs>
        <w:spacing w:line="207" w:lineRule="exact"/>
        <w:rPr>
          <w:sz w:val="15"/>
        </w:rPr>
      </w:pPr>
      <w:r w:rsidRPr="008D2C1D">
        <w:rPr>
          <w:sz w:val="15"/>
        </w:rPr>
        <w:t>Specify the</w:t>
      </w:r>
      <w:r w:rsidRPr="008D2C1D">
        <w:rPr>
          <w:spacing w:val="9"/>
          <w:sz w:val="15"/>
        </w:rPr>
        <w:t xml:space="preserve"> </w:t>
      </w:r>
      <w:r w:rsidRPr="008D2C1D">
        <w:rPr>
          <w:sz w:val="15"/>
        </w:rPr>
        <w:t>tolerance.</w:t>
      </w:r>
    </w:p>
    <w:p w14:paraId="01E01B7E" w14:textId="77777777" w:rsidR="008D2C1D" w:rsidRDefault="008D2C1D">
      <w:pPr>
        <w:pStyle w:val="ListParagraph"/>
        <w:rPr>
          <w:sz w:val="17"/>
        </w:rPr>
      </w:pPr>
    </w:p>
    <w:p w14:paraId="36DCA513" w14:textId="77777777" w:rsidR="008D2C1D" w:rsidRDefault="008D2C1D">
      <w:pPr>
        <w:pStyle w:val="ListParagraph"/>
        <w:rPr>
          <w:sz w:val="17"/>
        </w:rPr>
      </w:pPr>
    </w:p>
    <w:p w14:paraId="54A2EC5F" w14:textId="77777777" w:rsidR="008D2C1D" w:rsidRDefault="008D2C1D">
      <w:pPr>
        <w:pStyle w:val="ListParagraph"/>
        <w:rPr>
          <w:sz w:val="17"/>
        </w:rPr>
      </w:pPr>
    </w:p>
    <w:p w14:paraId="67920091" w14:textId="49B58B04" w:rsidR="000F57D3" w:rsidRDefault="00931746" w:rsidP="008D2C1D">
      <w:pPr>
        <w:pStyle w:val="ListParagraph"/>
        <w:rPr>
          <w:sz w:val="16"/>
        </w:rPr>
      </w:pPr>
      <w:r>
        <w:rPr>
          <w:sz w:val="17"/>
        </w:rPr>
        <w:lastRenderedPageBreak/>
        <w:t>3.1.2.3.1.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672CA42C" w14:textId="77777777" w:rsidR="000F57D3" w:rsidRDefault="00931746">
      <w:pPr>
        <w:tabs>
          <w:tab w:val="left" w:pos="2128"/>
        </w:tabs>
        <w:spacing w:before="113"/>
        <w:ind w:left="1147"/>
        <w:rPr>
          <w:sz w:val="16"/>
        </w:rPr>
      </w:pPr>
      <w:r>
        <w:rPr>
          <w:sz w:val="17"/>
        </w:rPr>
        <w:t>3.1.2.3.2.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36A32299" w14:textId="77777777" w:rsidR="000F57D3" w:rsidRDefault="00931746">
      <w:pPr>
        <w:pStyle w:val="BodyText"/>
        <w:tabs>
          <w:tab w:val="left" w:pos="2128"/>
          <w:tab w:val="left" w:leader="dot" w:pos="8904"/>
        </w:tabs>
        <w:spacing w:before="111"/>
        <w:ind w:left="1147"/>
      </w:pPr>
      <w:r>
        <w:rPr>
          <w:w w:val="105"/>
        </w:rPr>
        <w:t>3.1.2.3.3.</w:t>
      </w:r>
      <w:r>
        <w:rPr>
          <w:w w:val="105"/>
        </w:rPr>
        <w:tab/>
        <w:t>Opening</w:t>
      </w:r>
      <w:r>
        <w:rPr>
          <w:spacing w:val="-2"/>
          <w:w w:val="105"/>
        </w:rPr>
        <w:t xml:space="preserve"> </w:t>
      </w:r>
      <w:r>
        <w:rPr>
          <w:w w:val="105"/>
        </w:rPr>
        <w:t>pressure</w:t>
      </w:r>
      <w:r>
        <w:rPr>
          <w:w w:val="105"/>
        </w:rPr>
        <w:tab/>
        <w:t>kPa</w:t>
      </w:r>
      <w:r>
        <w:rPr>
          <w:spacing w:val="-5"/>
          <w:w w:val="105"/>
        </w:rPr>
        <w:t xml:space="preserve"> </w:t>
      </w:r>
      <w:r>
        <w:rPr>
          <w:w w:val="105"/>
        </w:rPr>
        <w:t>(</w:t>
      </w:r>
      <w:r>
        <w:rPr>
          <w:w w:val="105"/>
          <w:vertAlign w:val="superscript"/>
        </w:rPr>
        <w:t>2</w:t>
      </w:r>
      <w:r>
        <w:rPr>
          <w:w w:val="105"/>
        </w:rPr>
        <w:t>)</w:t>
      </w:r>
    </w:p>
    <w:p w14:paraId="2B730FAA" w14:textId="77777777" w:rsidR="000F57D3" w:rsidRDefault="00931746">
      <w:pPr>
        <w:spacing w:before="6"/>
        <w:ind w:left="2129"/>
        <w:rPr>
          <w:sz w:val="16"/>
        </w:rPr>
      </w:pPr>
      <w:r>
        <w:rPr>
          <w:w w:val="108"/>
          <w:sz w:val="17"/>
        </w:rPr>
        <w:t>or</w:t>
      </w:r>
      <w:r>
        <w:rPr>
          <w:spacing w:val="6"/>
          <w:sz w:val="17"/>
        </w:rPr>
        <w:t xml:space="preserve"> </w:t>
      </w:r>
      <w:r>
        <w:rPr>
          <w:w w:val="101"/>
          <w:sz w:val="17"/>
        </w:rPr>
        <w:t>characteristic</w:t>
      </w:r>
      <w:r>
        <w:rPr>
          <w:spacing w:val="6"/>
          <w:sz w:val="17"/>
        </w:rPr>
        <w:t xml:space="preserve"> </w:t>
      </w:r>
      <w:r>
        <w:rPr>
          <w:w w:val="102"/>
          <w:sz w:val="17"/>
        </w:rPr>
        <w:t>diagram</w:t>
      </w:r>
      <w:r>
        <w:rPr>
          <w:spacing w:val="-2"/>
          <w:sz w:val="17"/>
        </w:rPr>
        <w:t xml:space="preserve"> </w:t>
      </w:r>
      <w:r>
        <w:rPr>
          <w:spacing w:val="1"/>
          <w:w w:val="83"/>
          <w:sz w:val="17"/>
        </w:rPr>
        <w:t>(</w:t>
      </w:r>
      <w:r>
        <w:rPr>
          <w:w w:val="166"/>
          <w:sz w:val="17"/>
          <w:vertAlign w:val="superscript"/>
        </w:rPr>
        <w:t>1</w:t>
      </w:r>
      <w:r>
        <w:rPr>
          <w:w w:val="83"/>
          <w:sz w:val="17"/>
        </w:rPr>
        <w:t>)</w:t>
      </w:r>
      <w:r>
        <w:rPr>
          <w:spacing w:val="-2"/>
          <w:sz w:val="17"/>
        </w:rPr>
        <w:t xml:space="preserve"> </w:t>
      </w:r>
      <w:r>
        <w:rPr>
          <w:w w:val="83"/>
          <w:sz w:val="17"/>
        </w:rPr>
        <w:t>(</w:t>
      </w:r>
      <w:r>
        <w:rPr>
          <w:w w:val="166"/>
          <w:sz w:val="17"/>
          <w:vertAlign w:val="superscript"/>
        </w:rPr>
        <w:t>2</w:t>
      </w:r>
      <w:r>
        <w:rPr>
          <w:w w:val="81"/>
          <w:sz w:val="17"/>
        </w:rPr>
        <w:t>):</w:t>
      </w:r>
      <w:r>
        <w:rPr>
          <w:sz w:val="17"/>
        </w:rPr>
        <w:t xml:space="preserve"> </w:t>
      </w:r>
      <w:r>
        <w:rPr>
          <w:spacing w:val="-4"/>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782CBC8E" w14:textId="77777777" w:rsidR="000F57D3" w:rsidRDefault="00931746">
      <w:pPr>
        <w:pStyle w:val="ListParagraph"/>
        <w:numPr>
          <w:ilvl w:val="3"/>
          <w:numId w:val="87"/>
        </w:numPr>
        <w:tabs>
          <w:tab w:val="left" w:pos="2128"/>
          <w:tab w:val="left" w:pos="2129"/>
        </w:tabs>
        <w:spacing w:before="112"/>
        <w:rPr>
          <w:sz w:val="17"/>
        </w:rPr>
      </w:pPr>
      <w:r>
        <w:rPr>
          <w:w w:val="105"/>
          <w:sz w:val="17"/>
        </w:rPr>
        <w:t>Governor</w:t>
      </w:r>
    </w:p>
    <w:p w14:paraId="674A7E95" w14:textId="77777777" w:rsidR="000F57D3" w:rsidRDefault="00931746">
      <w:pPr>
        <w:tabs>
          <w:tab w:val="left" w:pos="2128"/>
        </w:tabs>
        <w:spacing w:before="112"/>
        <w:ind w:left="1147"/>
        <w:rPr>
          <w:sz w:val="16"/>
        </w:rPr>
      </w:pPr>
      <w:r>
        <w:rPr>
          <w:sz w:val="17"/>
        </w:rPr>
        <w:t>3.1.2.4.1.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FE702A8" w14:textId="77777777" w:rsidR="000F57D3" w:rsidRDefault="00931746">
      <w:pPr>
        <w:tabs>
          <w:tab w:val="left" w:pos="2128"/>
        </w:tabs>
        <w:spacing w:before="112"/>
        <w:ind w:left="1147"/>
        <w:rPr>
          <w:sz w:val="16"/>
        </w:rPr>
      </w:pPr>
      <w:r>
        <w:rPr>
          <w:sz w:val="17"/>
        </w:rPr>
        <w:t>3.1.2.4.2.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C5DA96B" w14:textId="77777777" w:rsidR="000F57D3" w:rsidRDefault="00931746">
      <w:pPr>
        <w:pStyle w:val="ListParagraph"/>
        <w:numPr>
          <w:ilvl w:val="4"/>
          <w:numId w:val="78"/>
        </w:numPr>
        <w:tabs>
          <w:tab w:val="left" w:pos="2128"/>
          <w:tab w:val="left" w:pos="2129"/>
          <w:tab w:val="left" w:leader="dot" w:pos="9057"/>
        </w:tabs>
        <w:spacing w:before="112"/>
        <w:rPr>
          <w:sz w:val="17"/>
        </w:rPr>
      </w:pPr>
      <w:r>
        <w:rPr>
          <w:sz w:val="17"/>
        </w:rPr>
        <w:t>Speed</w:t>
      </w:r>
      <w:r>
        <w:rPr>
          <w:spacing w:val="11"/>
          <w:sz w:val="17"/>
        </w:rPr>
        <w:t xml:space="preserve"> </w:t>
      </w:r>
      <w:r>
        <w:rPr>
          <w:sz w:val="17"/>
        </w:rPr>
        <w:t>at</w:t>
      </w:r>
      <w:r>
        <w:rPr>
          <w:spacing w:val="13"/>
          <w:sz w:val="17"/>
        </w:rPr>
        <w:t xml:space="preserve"> </w:t>
      </w:r>
      <w:r>
        <w:rPr>
          <w:sz w:val="17"/>
        </w:rPr>
        <w:t>which</w:t>
      </w:r>
      <w:r>
        <w:rPr>
          <w:spacing w:val="12"/>
          <w:sz w:val="17"/>
        </w:rPr>
        <w:t xml:space="preserve"> </w:t>
      </w:r>
      <w:r>
        <w:rPr>
          <w:sz w:val="17"/>
        </w:rPr>
        <w:t>cut-off</w:t>
      </w:r>
      <w:r>
        <w:rPr>
          <w:spacing w:val="12"/>
          <w:sz w:val="17"/>
        </w:rPr>
        <w:t xml:space="preserve"> </w:t>
      </w:r>
      <w:r>
        <w:rPr>
          <w:sz w:val="17"/>
        </w:rPr>
        <w:t>starts</w:t>
      </w:r>
      <w:r>
        <w:rPr>
          <w:spacing w:val="11"/>
          <w:sz w:val="17"/>
        </w:rPr>
        <w:t xml:space="preserve"> </w:t>
      </w:r>
      <w:r>
        <w:rPr>
          <w:sz w:val="17"/>
        </w:rPr>
        <w:t>under</w:t>
      </w:r>
      <w:r>
        <w:rPr>
          <w:spacing w:val="13"/>
          <w:sz w:val="17"/>
        </w:rPr>
        <w:t xml:space="preserve"> </w:t>
      </w:r>
      <w:r>
        <w:rPr>
          <w:sz w:val="17"/>
        </w:rPr>
        <w:t>full</w:t>
      </w:r>
      <w:r>
        <w:rPr>
          <w:spacing w:val="13"/>
          <w:sz w:val="17"/>
        </w:rPr>
        <w:t xml:space="preserve"> </w:t>
      </w:r>
      <w:r>
        <w:rPr>
          <w:sz w:val="17"/>
        </w:rPr>
        <w:t>load:</w:t>
      </w:r>
      <w:r>
        <w:rPr>
          <w:sz w:val="17"/>
        </w:rPr>
        <w:tab/>
        <w:t>rpm</w:t>
      </w:r>
    </w:p>
    <w:p w14:paraId="4039452A" w14:textId="77777777" w:rsidR="000F57D3" w:rsidRDefault="00931746">
      <w:pPr>
        <w:pStyle w:val="ListParagraph"/>
        <w:numPr>
          <w:ilvl w:val="4"/>
          <w:numId w:val="78"/>
        </w:numPr>
        <w:tabs>
          <w:tab w:val="left" w:pos="2128"/>
          <w:tab w:val="left" w:pos="2129"/>
          <w:tab w:val="left" w:leader="dot" w:pos="9057"/>
        </w:tabs>
        <w:spacing w:before="113"/>
        <w:rPr>
          <w:sz w:val="17"/>
        </w:rPr>
      </w:pPr>
      <w:r>
        <w:rPr>
          <w:w w:val="105"/>
          <w:sz w:val="17"/>
        </w:rPr>
        <w:t>Maximum</w:t>
      </w:r>
      <w:r>
        <w:rPr>
          <w:spacing w:val="-8"/>
          <w:w w:val="105"/>
          <w:sz w:val="17"/>
        </w:rPr>
        <w:t xml:space="preserve"> </w:t>
      </w:r>
      <w:r>
        <w:rPr>
          <w:w w:val="105"/>
          <w:sz w:val="17"/>
        </w:rPr>
        <w:t>no-load</w:t>
      </w:r>
      <w:r>
        <w:rPr>
          <w:spacing w:val="-6"/>
          <w:w w:val="105"/>
          <w:sz w:val="17"/>
        </w:rPr>
        <w:t xml:space="preserve"> </w:t>
      </w:r>
      <w:r>
        <w:rPr>
          <w:w w:val="105"/>
          <w:sz w:val="17"/>
        </w:rPr>
        <w:t>speed:</w:t>
      </w:r>
      <w:r>
        <w:rPr>
          <w:w w:val="105"/>
          <w:sz w:val="17"/>
        </w:rPr>
        <w:tab/>
        <w:t>rpm</w:t>
      </w:r>
    </w:p>
    <w:p w14:paraId="701F272F" w14:textId="77777777" w:rsidR="000F57D3" w:rsidRDefault="00931746">
      <w:pPr>
        <w:pStyle w:val="ListParagraph"/>
        <w:numPr>
          <w:ilvl w:val="4"/>
          <w:numId w:val="78"/>
        </w:numPr>
        <w:tabs>
          <w:tab w:val="left" w:pos="2128"/>
          <w:tab w:val="left" w:pos="2129"/>
          <w:tab w:val="left" w:leader="dot" w:pos="9057"/>
        </w:tabs>
        <w:spacing w:before="112"/>
        <w:rPr>
          <w:sz w:val="17"/>
        </w:rPr>
      </w:pPr>
      <w:r>
        <w:rPr>
          <w:sz w:val="17"/>
        </w:rPr>
        <w:t>Idling</w:t>
      </w:r>
      <w:r>
        <w:rPr>
          <w:spacing w:val="3"/>
          <w:sz w:val="17"/>
        </w:rPr>
        <w:t xml:space="preserve"> </w:t>
      </w:r>
      <w:r>
        <w:rPr>
          <w:sz w:val="17"/>
        </w:rPr>
        <w:t>speed:</w:t>
      </w:r>
      <w:r>
        <w:rPr>
          <w:sz w:val="17"/>
        </w:rPr>
        <w:tab/>
        <w:t>rpm</w:t>
      </w:r>
    </w:p>
    <w:p w14:paraId="762F287D" w14:textId="77777777" w:rsidR="000F57D3" w:rsidRDefault="00931746">
      <w:pPr>
        <w:pStyle w:val="ListParagraph"/>
        <w:numPr>
          <w:ilvl w:val="2"/>
          <w:numId w:val="87"/>
        </w:numPr>
        <w:tabs>
          <w:tab w:val="left" w:pos="2129"/>
          <w:tab w:val="left" w:pos="2130"/>
        </w:tabs>
        <w:spacing w:before="154"/>
        <w:ind w:hanging="983"/>
        <w:rPr>
          <w:sz w:val="17"/>
        </w:rPr>
      </w:pPr>
      <w:r>
        <w:rPr>
          <w:spacing w:val="18"/>
          <w:sz w:val="17"/>
        </w:rPr>
        <w:t xml:space="preserve">Cold </w:t>
      </w:r>
      <w:r>
        <w:rPr>
          <w:spacing w:val="20"/>
          <w:sz w:val="17"/>
        </w:rPr>
        <w:t>start</w:t>
      </w:r>
      <w:r>
        <w:rPr>
          <w:spacing w:val="45"/>
          <w:sz w:val="17"/>
        </w:rPr>
        <w:t xml:space="preserve"> </w:t>
      </w:r>
      <w:r>
        <w:rPr>
          <w:spacing w:val="20"/>
          <w:sz w:val="17"/>
        </w:rPr>
        <w:t>system</w:t>
      </w:r>
      <w:r>
        <w:rPr>
          <w:spacing w:val="-19"/>
          <w:sz w:val="17"/>
        </w:rPr>
        <w:t xml:space="preserve"> </w:t>
      </w:r>
    </w:p>
    <w:p w14:paraId="0A312B57" w14:textId="77777777" w:rsidR="000F57D3" w:rsidRDefault="00931746">
      <w:pPr>
        <w:tabs>
          <w:tab w:val="left" w:pos="2128"/>
        </w:tabs>
        <w:spacing w:before="113"/>
        <w:ind w:left="1147"/>
        <w:rPr>
          <w:sz w:val="16"/>
        </w:rPr>
      </w:pPr>
      <w:r>
        <w:rPr>
          <w:sz w:val="17"/>
        </w:rPr>
        <w:t>3.1.3.1.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1B5859B0" w14:textId="77777777" w:rsidR="000F57D3" w:rsidRDefault="00931746">
      <w:pPr>
        <w:tabs>
          <w:tab w:val="left" w:pos="2128"/>
        </w:tabs>
        <w:spacing w:before="111"/>
        <w:ind w:left="1147"/>
        <w:rPr>
          <w:sz w:val="16"/>
        </w:rPr>
      </w:pPr>
      <w:r>
        <w:rPr>
          <w:sz w:val="17"/>
        </w:rPr>
        <w:t>3.1.3.2.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27756771" w14:textId="77777777" w:rsidR="000F57D3" w:rsidRDefault="00931746">
      <w:pPr>
        <w:tabs>
          <w:tab w:val="left" w:pos="2128"/>
        </w:tabs>
        <w:spacing w:before="113"/>
        <w:ind w:left="1147"/>
        <w:rPr>
          <w:sz w:val="16"/>
        </w:rPr>
      </w:pPr>
      <w:r>
        <w:rPr>
          <w:sz w:val="17"/>
        </w:rPr>
        <w:t>3.1.3.3.</w:t>
      </w:r>
      <w:r>
        <w:rPr>
          <w:sz w:val="17"/>
        </w:rPr>
        <w:tab/>
      </w:r>
      <w:r>
        <w:rPr>
          <w:w w:val="95"/>
          <w:sz w:val="17"/>
        </w:rPr>
        <w:t>Description:</w:t>
      </w:r>
      <w:r>
        <w:rPr>
          <w:spacing w:val="13"/>
          <w:w w:val="95"/>
          <w:sz w:val="17"/>
        </w:rPr>
        <w:t xml:space="preserve"> </w:t>
      </w:r>
      <w:r>
        <w:rPr>
          <w:spacing w:val="1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2"/>
          <w:w w:val="95"/>
          <w:sz w:val="16"/>
        </w:rPr>
        <w:t>........</w:t>
      </w:r>
      <w:r>
        <w:rPr>
          <w:spacing w:val="-15"/>
          <w:sz w:val="16"/>
        </w:rPr>
        <w:t xml:space="preserve"> </w:t>
      </w:r>
    </w:p>
    <w:p w14:paraId="5E0E1DDC" w14:textId="77777777" w:rsidR="000F57D3" w:rsidRDefault="00931746">
      <w:pPr>
        <w:tabs>
          <w:tab w:val="left" w:pos="2128"/>
        </w:tabs>
        <w:spacing w:before="111"/>
        <w:ind w:left="1147"/>
        <w:rPr>
          <w:sz w:val="16"/>
        </w:rPr>
      </w:pPr>
      <w:r>
        <w:rPr>
          <w:sz w:val="17"/>
        </w:rPr>
        <w:t>3.1.3.4.</w:t>
      </w:r>
      <w:r>
        <w:rPr>
          <w:sz w:val="17"/>
        </w:rPr>
        <w:tab/>
      </w:r>
      <w:r>
        <w:rPr>
          <w:w w:val="95"/>
          <w:sz w:val="17"/>
        </w:rPr>
        <w:t>Auxiliary</w:t>
      </w:r>
      <w:r>
        <w:rPr>
          <w:spacing w:val="-7"/>
          <w:w w:val="95"/>
          <w:sz w:val="17"/>
        </w:rPr>
        <w:t xml:space="preserve"> </w:t>
      </w:r>
      <w:r>
        <w:rPr>
          <w:w w:val="95"/>
          <w:sz w:val="17"/>
        </w:rPr>
        <w:t>starting</w:t>
      </w:r>
      <w:r>
        <w:rPr>
          <w:spacing w:val="-6"/>
          <w:w w:val="95"/>
          <w:sz w:val="17"/>
        </w:rPr>
        <w:t xml:space="preserve"> </w:t>
      </w:r>
      <w:r>
        <w:rPr>
          <w:w w:val="95"/>
          <w:sz w:val="17"/>
        </w:rPr>
        <w:t xml:space="preserve">aid: </w:t>
      </w:r>
      <w:r>
        <w:rPr>
          <w:spacing w:val="12"/>
          <w:w w:val="95"/>
          <w:sz w:val="17"/>
        </w:rPr>
        <w:t xml:space="preserve"> </w:t>
      </w:r>
      <w:r>
        <w:rPr>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5E9C6985" w14:textId="77777777" w:rsidR="000F57D3" w:rsidRDefault="00931746">
      <w:pPr>
        <w:tabs>
          <w:tab w:val="left" w:pos="2128"/>
        </w:tabs>
        <w:spacing w:before="113"/>
        <w:ind w:left="1147"/>
        <w:rPr>
          <w:sz w:val="16"/>
        </w:rPr>
      </w:pPr>
      <w:r>
        <w:rPr>
          <w:sz w:val="17"/>
        </w:rPr>
        <w:t>3.1.3.4.1.</w:t>
      </w:r>
      <w:r>
        <w:rPr>
          <w:sz w:val="17"/>
        </w:rPr>
        <w:tab/>
      </w:r>
      <w:r>
        <w:rPr>
          <w:w w:val="95"/>
          <w:sz w:val="17"/>
        </w:rPr>
        <w:t>Make:</w:t>
      </w:r>
      <w:r>
        <w:rPr>
          <w:spacing w:val="-9"/>
          <w:w w:val="95"/>
          <w:sz w:val="17"/>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31890309" w14:textId="77777777" w:rsidR="000F57D3" w:rsidRDefault="00931746">
      <w:pPr>
        <w:tabs>
          <w:tab w:val="left" w:pos="2128"/>
        </w:tabs>
        <w:spacing w:before="112"/>
        <w:ind w:left="1147"/>
        <w:rPr>
          <w:sz w:val="16"/>
        </w:rPr>
      </w:pPr>
      <w:r>
        <w:rPr>
          <w:sz w:val="17"/>
        </w:rPr>
        <w:t>3.1.3.4.2.</w:t>
      </w:r>
      <w:r>
        <w:rPr>
          <w:sz w:val="17"/>
        </w:rPr>
        <w:tab/>
      </w:r>
      <w:r>
        <w:rPr>
          <w:w w:val="95"/>
          <w:sz w:val="17"/>
        </w:rPr>
        <w:t>Type:</w:t>
      </w:r>
      <w:r>
        <w:rPr>
          <w:spacing w:val="8"/>
          <w:w w:val="95"/>
          <w:sz w:val="17"/>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70464370" w14:textId="77777777" w:rsidR="000F57D3" w:rsidRDefault="000F57D3">
      <w:pPr>
        <w:pStyle w:val="BodyText"/>
        <w:spacing w:before="1"/>
        <w:rPr>
          <w:sz w:val="14"/>
        </w:rPr>
      </w:pPr>
    </w:p>
    <w:p w14:paraId="5296115A" w14:textId="77777777" w:rsidR="000F57D3" w:rsidRDefault="00931746">
      <w:pPr>
        <w:pStyle w:val="ListParagraph"/>
        <w:numPr>
          <w:ilvl w:val="1"/>
          <w:numId w:val="77"/>
        </w:numPr>
        <w:tabs>
          <w:tab w:val="left" w:pos="2129"/>
          <w:tab w:val="left" w:pos="2130"/>
        </w:tabs>
        <w:ind w:hanging="983"/>
        <w:rPr>
          <w:sz w:val="17"/>
        </w:rPr>
      </w:pPr>
      <w:r>
        <w:rPr>
          <w:rFonts w:ascii="Book Antiqua"/>
          <w:i/>
          <w:sz w:val="17"/>
        </w:rPr>
        <w:t>Gas fuelled engines</w:t>
      </w:r>
      <w:r>
        <w:rPr>
          <w:rFonts w:ascii="Book Antiqua"/>
          <w:i/>
          <w:spacing w:val="13"/>
          <w:sz w:val="17"/>
        </w:rPr>
        <w:t xml:space="preserve"> </w:t>
      </w:r>
      <w:r>
        <w:rPr>
          <w:sz w:val="17"/>
        </w:rPr>
        <w:t>(</w:t>
      </w:r>
      <w:r>
        <w:rPr>
          <w:sz w:val="17"/>
          <w:vertAlign w:val="superscript"/>
        </w:rPr>
        <w:t>3</w:t>
      </w:r>
      <w:r>
        <w:rPr>
          <w:sz w:val="17"/>
        </w:rPr>
        <w:t>)</w:t>
      </w:r>
    </w:p>
    <w:p w14:paraId="622498AA" w14:textId="77777777" w:rsidR="000F57D3" w:rsidRDefault="00931746">
      <w:pPr>
        <w:pStyle w:val="ListParagraph"/>
        <w:numPr>
          <w:ilvl w:val="2"/>
          <w:numId w:val="77"/>
        </w:numPr>
        <w:tabs>
          <w:tab w:val="left" w:pos="2128"/>
          <w:tab w:val="left" w:pos="2129"/>
        </w:tabs>
        <w:spacing w:before="113"/>
        <w:rPr>
          <w:sz w:val="17"/>
        </w:rPr>
      </w:pPr>
      <w:r>
        <w:rPr>
          <w:sz w:val="17"/>
        </w:rPr>
        <w:t>Fuel: Natural gas/LPG</w:t>
      </w:r>
      <w:r>
        <w:rPr>
          <w:spacing w:val="8"/>
          <w:sz w:val="17"/>
        </w:rPr>
        <w:t xml:space="preserve"> </w:t>
      </w:r>
      <w:r>
        <w:rPr>
          <w:sz w:val="17"/>
        </w:rPr>
        <w:t>(</w:t>
      </w:r>
      <w:r>
        <w:rPr>
          <w:sz w:val="17"/>
          <w:vertAlign w:val="superscript"/>
        </w:rPr>
        <w:t>1</w:t>
      </w:r>
      <w:r>
        <w:rPr>
          <w:sz w:val="17"/>
        </w:rPr>
        <w:t>)</w:t>
      </w:r>
    </w:p>
    <w:p w14:paraId="31018BF9" w14:textId="77777777" w:rsidR="000F57D3" w:rsidRDefault="00931746">
      <w:pPr>
        <w:pStyle w:val="ListParagraph"/>
        <w:numPr>
          <w:ilvl w:val="2"/>
          <w:numId w:val="77"/>
        </w:numPr>
        <w:tabs>
          <w:tab w:val="left" w:pos="2128"/>
          <w:tab w:val="left" w:pos="2130"/>
        </w:tabs>
        <w:spacing w:before="112"/>
        <w:ind w:left="2129" w:hanging="983"/>
        <w:rPr>
          <w:sz w:val="17"/>
        </w:rPr>
      </w:pPr>
      <w:r>
        <w:rPr>
          <w:sz w:val="17"/>
        </w:rPr>
        <w:t>Pressure regulator(s) or vaporiser/pressure regulator(s)</w:t>
      </w:r>
      <w:r>
        <w:rPr>
          <w:spacing w:val="26"/>
          <w:sz w:val="17"/>
        </w:rPr>
        <w:t xml:space="preserve"> </w:t>
      </w:r>
      <w:r>
        <w:rPr>
          <w:sz w:val="17"/>
        </w:rPr>
        <w:t>(</w:t>
      </w:r>
      <w:r>
        <w:rPr>
          <w:sz w:val="17"/>
          <w:vertAlign w:val="superscript"/>
        </w:rPr>
        <w:t>2</w:t>
      </w:r>
      <w:r>
        <w:rPr>
          <w:sz w:val="17"/>
        </w:rPr>
        <w:t>)</w:t>
      </w:r>
    </w:p>
    <w:p w14:paraId="23639D9C" w14:textId="77777777" w:rsidR="000F57D3" w:rsidRDefault="00931746">
      <w:pPr>
        <w:tabs>
          <w:tab w:val="left" w:pos="2128"/>
        </w:tabs>
        <w:spacing w:before="112"/>
        <w:ind w:left="1147"/>
        <w:rPr>
          <w:sz w:val="16"/>
        </w:rPr>
      </w:pPr>
      <w:r>
        <w:rPr>
          <w:sz w:val="17"/>
        </w:rPr>
        <w:t>3.2.2.1.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3FA22E75" w14:textId="77777777" w:rsidR="000F57D3" w:rsidRDefault="00931746">
      <w:pPr>
        <w:tabs>
          <w:tab w:val="left" w:pos="2128"/>
        </w:tabs>
        <w:spacing w:before="112"/>
        <w:ind w:left="1147"/>
        <w:rPr>
          <w:sz w:val="16"/>
        </w:rPr>
      </w:pPr>
      <w:r>
        <w:rPr>
          <w:sz w:val="17"/>
        </w:rPr>
        <w:t>3.2.2.2.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BDD0E9A" w14:textId="77777777" w:rsidR="000F57D3" w:rsidRDefault="00931746">
      <w:pPr>
        <w:tabs>
          <w:tab w:val="left" w:pos="2128"/>
        </w:tabs>
        <w:spacing w:before="112"/>
        <w:ind w:left="1147"/>
        <w:rPr>
          <w:sz w:val="16"/>
        </w:rPr>
      </w:pPr>
      <w:r>
        <w:rPr>
          <w:sz w:val="17"/>
        </w:rPr>
        <w:t>3.2.2.3.</w:t>
      </w:r>
      <w:r>
        <w:rPr>
          <w:sz w:val="17"/>
        </w:rPr>
        <w:tab/>
        <w:t>Number</w:t>
      </w:r>
      <w:r>
        <w:rPr>
          <w:spacing w:val="-20"/>
          <w:sz w:val="17"/>
        </w:rPr>
        <w:t xml:space="preserve"> </w:t>
      </w:r>
      <w:r>
        <w:rPr>
          <w:sz w:val="17"/>
        </w:rPr>
        <w:t>of</w:t>
      </w:r>
      <w:r>
        <w:rPr>
          <w:spacing w:val="-20"/>
          <w:sz w:val="17"/>
        </w:rPr>
        <w:t xml:space="preserve"> </w:t>
      </w:r>
      <w:r>
        <w:rPr>
          <w:sz w:val="17"/>
        </w:rPr>
        <w:t>pressure</w:t>
      </w:r>
      <w:r>
        <w:rPr>
          <w:spacing w:val="-20"/>
          <w:sz w:val="17"/>
        </w:rPr>
        <w:t xml:space="preserve"> </w:t>
      </w:r>
      <w:r>
        <w:rPr>
          <w:sz w:val="17"/>
        </w:rPr>
        <w:t>reduction</w:t>
      </w:r>
      <w:r>
        <w:rPr>
          <w:spacing w:val="-19"/>
          <w:sz w:val="17"/>
        </w:rPr>
        <w:t xml:space="preserve"> </w:t>
      </w:r>
      <w:r>
        <w:rPr>
          <w:sz w:val="17"/>
        </w:rPr>
        <w:t>stages:</w:t>
      </w:r>
      <w:r>
        <w:rPr>
          <w:spacing w:val="4"/>
          <w:sz w:val="17"/>
        </w:rPr>
        <w:t xml:space="preserve"> </w:t>
      </w:r>
      <w:r>
        <w:rPr>
          <w:spacing w:val="17"/>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7A860A73" w14:textId="77777777" w:rsidR="000F57D3" w:rsidRDefault="00931746">
      <w:pPr>
        <w:tabs>
          <w:tab w:val="left" w:pos="2128"/>
          <w:tab w:val="left" w:leader="dot" w:pos="9103"/>
        </w:tabs>
        <w:spacing w:before="112"/>
        <w:ind w:left="1147"/>
        <w:rPr>
          <w:sz w:val="17"/>
        </w:rPr>
      </w:pPr>
      <w:r>
        <w:rPr>
          <w:sz w:val="17"/>
        </w:rPr>
        <w:t>3.2.2.4.</w:t>
      </w:r>
      <w:r>
        <w:rPr>
          <w:sz w:val="17"/>
        </w:rPr>
        <w:tab/>
        <w:t>Pressure</w:t>
      </w:r>
      <w:r>
        <w:rPr>
          <w:spacing w:val="-5"/>
          <w:sz w:val="17"/>
        </w:rPr>
        <w:t xml:space="preserve"> </w:t>
      </w:r>
      <w:r>
        <w:rPr>
          <w:sz w:val="17"/>
        </w:rPr>
        <w:t>in</w:t>
      </w:r>
      <w:r>
        <w:rPr>
          <w:spacing w:val="-5"/>
          <w:sz w:val="17"/>
        </w:rPr>
        <w:t xml:space="preserve"> </w:t>
      </w:r>
      <w:r>
        <w:rPr>
          <w:sz w:val="17"/>
        </w:rPr>
        <w:t>final</w:t>
      </w:r>
      <w:r>
        <w:rPr>
          <w:spacing w:val="-4"/>
          <w:sz w:val="17"/>
        </w:rPr>
        <w:t xml:space="preserve"> </w:t>
      </w:r>
      <w:r>
        <w:rPr>
          <w:sz w:val="17"/>
        </w:rPr>
        <w:t>stage:</w:t>
      </w:r>
      <w:r>
        <w:rPr>
          <w:spacing w:val="-6"/>
          <w:sz w:val="17"/>
        </w:rPr>
        <w:t xml:space="preserve"> </w:t>
      </w:r>
      <w:r>
        <w:rPr>
          <w:sz w:val="17"/>
        </w:rPr>
        <w:t>min.</w:t>
      </w:r>
      <w:r>
        <w:rPr>
          <w:spacing w:val="34"/>
          <w:sz w:val="17"/>
        </w:rPr>
        <w:t xml:space="preserve"> </w:t>
      </w:r>
      <w:r>
        <w:rPr>
          <w:spacing w:val="19"/>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13"/>
          <w:sz w:val="16"/>
        </w:rPr>
        <w:t>..</w:t>
      </w:r>
      <w:r>
        <w:rPr>
          <w:spacing w:val="27"/>
          <w:sz w:val="16"/>
        </w:rPr>
        <w:t xml:space="preserve"> </w:t>
      </w:r>
      <w:r>
        <w:rPr>
          <w:sz w:val="17"/>
        </w:rPr>
        <w:t>kPa,</w:t>
      </w:r>
      <w:r>
        <w:rPr>
          <w:spacing w:val="-4"/>
          <w:sz w:val="17"/>
        </w:rPr>
        <w:t xml:space="preserve"> </w:t>
      </w:r>
      <w:r>
        <w:rPr>
          <w:sz w:val="17"/>
        </w:rPr>
        <w:t>max.</w:t>
      </w:r>
      <w:r>
        <w:rPr>
          <w:sz w:val="17"/>
        </w:rPr>
        <w:tab/>
        <w:t>kPa</w:t>
      </w:r>
    </w:p>
    <w:p w14:paraId="034BDC2F" w14:textId="77777777" w:rsidR="000F57D3" w:rsidRDefault="00931746">
      <w:pPr>
        <w:tabs>
          <w:tab w:val="left" w:pos="2128"/>
        </w:tabs>
        <w:spacing w:before="112"/>
        <w:ind w:left="1147"/>
        <w:rPr>
          <w:sz w:val="16"/>
        </w:rPr>
      </w:pPr>
      <w:r>
        <w:rPr>
          <w:sz w:val="17"/>
        </w:rPr>
        <w:t>3.2.2.5.</w:t>
      </w:r>
      <w:r>
        <w:rPr>
          <w:sz w:val="17"/>
        </w:rPr>
        <w:tab/>
        <w:t>Number</w:t>
      </w:r>
      <w:r>
        <w:rPr>
          <w:spacing w:val="-17"/>
          <w:sz w:val="17"/>
        </w:rPr>
        <w:t xml:space="preserve"> </w:t>
      </w:r>
      <w:r>
        <w:rPr>
          <w:sz w:val="17"/>
        </w:rPr>
        <w:t>of</w:t>
      </w:r>
      <w:r>
        <w:rPr>
          <w:spacing w:val="-16"/>
          <w:sz w:val="17"/>
        </w:rPr>
        <w:t xml:space="preserve"> </w:t>
      </w:r>
      <w:r>
        <w:rPr>
          <w:sz w:val="17"/>
        </w:rPr>
        <w:t>main</w:t>
      </w:r>
      <w:r>
        <w:rPr>
          <w:spacing w:val="-16"/>
          <w:sz w:val="17"/>
        </w:rPr>
        <w:t xml:space="preserve"> </w:t>
      </w:r>
      <w:r>
        <w:rPr>
          <w:sz w:val="17"/>
        </w:rPr>
        <w:t>adjustment</w:t>
      </w:r>
      <w:r>
        <w:rPr>
          <w:spacing w:val="-15"/>
          <w:sz w:val="17"/>
        </w:rPr>
        <w:t xml:space="preserve"> </w:t>
      </w:r>
      <w:r>
        <w:rPr>
          <w:sz w:val="17"/>
        </w:rPr>
        <w:t>points:</w:t>
      </w:r>
      <w:r>
        <w:rPr>
          <w:spacing w:val="26"/>
          <w:sz w:val="17"/>
        </w:rPr>
        <w:t xml:space="preserve"> </w:t>
      </w:r>
      <w:r>
        <w:rPr>
          <w:spacing w:val="19"/>
          <w:sz w:val="16"/>
        </w:rPr>
        <w:t>....</w:t>
      </w:r>
      <w:r>
        <w:rPr>
          <w:spacing w:val="-28"/>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8"/>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2"/>
          <w:sz w:val="16"/>
        </w:rPr>
        <w:t>........</w:t>
      </w:r>
      <w:r>
        <w:rPr>
          <w:spacing w:val="-15"/>
          <w:sz w:val="16"/>
        </w:rPr>
        <w:t xml:space="preserve"> </w:t>
      </w:r>
    </w:p>
    <w:p w14:paraId="104ABB0A" w14:textId="77777777" w:rsidR="000F57D3" w:rsidRDefault="00931746">
      <w:pPr>
        <w:tabs>
          <w:tab w:val="left" w:pos="2128"/>
        </w:tabs>
        <w:spacing w:before="112"/>
        <w:ind w:left="1147"/>
        <w:rPr>
          <w:sz w:val="16"/>
        </w:rPr>
      </w:pPr>
      <w:r>
        <w:rPr>
          <w:sz w:val="17"/>
        </w:rPr>
        <w:t>3.2.2.6.</w:t>
      </w:r>
      <w:r>
        <w:rPr>
          <w:sz w:val="17"/>
        </w:rPr>
        <w:tab/>
        <w:t>Number</w:t>
      </w:r>
      <w:r>
        <w:rPr>
          <w:spacing w:val="-20"/>
          <w:sz w:val="17"/>
        </w:rPr>
        <w:t xml:space="preserve"> </w:t>
      </w:r>
      <w:r>
        <w:rPr>
          <w:sz w:val="17"/>
        </w:rPr>
        <w:t>of</w:t>
      </w:r>
      <w:r>
        <w:rPr>
          <w:spacing w:val="-20"/>
          <w:sz w:val="17"/>
        </w:rPr>
        <w:t xml:space="preserve"> </w:t>
      </w:r>
      <w:r>
        <w:rPr>
          <w:sz w:val="17"/>
        </w:rPr>
        <w:t>idle</w:t>
      </w:r>
      <w:r>
        <w:rPr>
          <w:spacing w:val="-19"/>
          <w:sz w:val="17"/>
        </w:rPr>
        <w:t xml:space="preserve"> </w:t>
      </w:r>
      <w:r>
        <w:rPr>
          <w:sz w:val="17"/>
        </w:rPr>
        <w:t>adjustment</w:t>
      </w:r>
      <w:r>
        <w:rPr>
          <w:spacing w:val="-19"/>
          <w:sz w:val="17"/>
        </w:rPr>
        <w:t xml:space="preserve"> </w:t>
      </w:r>
      <w:r>
        <w:rPr>
          <w:sz w:val="17"/>
        </w:rPr>
        <w:t>points:</w:t>
      </w:r>
      <w:r>
        <w:rPr>
          <w:spacing w:val="7"/>
          <w:sz w:val="17"/>
        </w:rPr>
        <w:t xml:space="preserve"> </w:t>
      </w:r>
      <w:r>
        <w:rPr>
          <w:spacing w:val="21"/>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1DF61873" w14:textId="77777777" w:rsidR="000F57D3" w:rsidRDefault="00931746">
      <w:pPr>
        <w:tabs>
          <w:tab w:val="left" w:pos="2128"/>
        </w:tabs>
        <w:spacing w:before="113"/>
        <w:ind w:left="1147"/>
        <w:rPr>
          <w:sz w:val="16"/>
        </w:rPr>
      </w:pPr>
      <w:r>
        <w:rPr>
          <w:sz w:val="17"/>
        </w:rPr>
        <w:t>3.2.2.7.</w:t>
      </w:r>
      <w:r>
        <w:rPr>
          <w:sz w:val="17"/>
        </w:rPr>
        <w:tab/>
        <w:t>Certification</w:t>
      </w:r>
      <w:r>
        <w:rPr>
          <w:spacing w:val="-7"/>
          <w:sz w:val="17"/>
        </w:rPr>
        <w:t xml:space="preserve"> </w:t>
      </w:r>
      <w:r>
        <w:rPr>
          <w:sz w:val="17"/>
        </w:rPr>
        <w:t>number</w:t>
      </w:r>
      <w:r>
        <w:rPr>
          <w:spacing w:val="-7"/>
          <w:sz w:val="17"/>
        </w:rPr>
        <w:t xml:space="preserve"> </w:t>
      </w:r>
      <w:r>
        <w:rPr>
          <w:sz w:val="17"/>
        </w:rPr>
        <w:t>according</w:t>
      </w:r>
      <w:r>
        <w:rPr>
          <w:spacing w:val="-6"/>
          <w:sz w:val="17"/>
        </w:rPr>
        <w:t xml:space="preserve"> </w:t>
      </w:r>
      <w:r>
        <w:rPr>
          <w:sz w:val="17"/>
        </w:rPr>
        <w:t>to</w:t>
      </w:r>
      <w:r>
        <w:rPr>
          <w:spacing w:val="-6"/>
          <w:sz w:val="17"/>
        </w:rPr>
        <w:t xml:space="preserve"> </w:t>
      </w:r>
      <w:r>
        <w:rPr>
          <w:sz w:val="17"/>
        </w:rPr>
        <w:t>Directive</w:t>
      </w:r>
      <w:r>
        <w:rPr>
          <w:spacing w:val="-6"/>
          <w:sz w:val="17"/>
        </w:rPr>
        <w:t xml:space="preserve"> </w:t>
      </w:r>
      <w:r>
        <w:rPr>
          <w:sz w:val="17"/>
        </w:rPr>
        <w:t>1999/96/EC</w:t>
      </w:r>
      <w:r>
        <w:rPr>
          <w:spacing w:val="-13"/>
          <w:sz w:val="17"/>
        </w:rPr>
        <w:t xml:space="preserve"> </w:t>
      </w:r>
      <w:r>
        <w:rPr>
          <w:sz w:val="17"/>
        </w:rPr>
        <w:t xml:space="preserve">(*): </w:t>
      </w:r>
      <w:r>
        <w:rPr>
          <w:spacing w:val="14"/>
          <w:sz w:val="17"/>
        </w:rPr>
        <w:t xml:space="preserve"> </w:t>
      </w:r>
      <w:r>
        <w:rPr>
          <w:spacing w:val="20"/>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0514A589" w14:textId="77777777" w:rsidR="000F57D3" w:rsidRDefault="00931746">
      <w:pPr>
        <w:pStyle w:val="ListParagraph"/>
        <w:numPr>
          <w:ilvl w:val="2"/>
          <w:numId w:val="77"/>
        </w:numPr>
        <w:tabs>
          <w:tab w:val="left" w:pos="2128"/>
          <w:tab w:val="left" w:pos="2130"/>
        </w:tabs>
        <w:spacing w:before="111"/>
        <w:ind w:left="2129" w:hanging="983"/>
        <w:rPr>
          <w:sz w:val="17"/>
        </w:rPr>
      </w:pPr>
      <w:r>
        <w:rPr>
          <w:w w:val="105"/>
          <w:sz w:val="17"/>
        </w:rPr>
        <w:t>Fuelling system: mixing unit / gas injection / liquid injection / direct injection</w:t>
      </w:r>
      <w:r>
        <w:rPr>
          <w:spacing w:val="14"/>
          <w:w w:val="105"/>
          <w:sz w:val="17"/>
        </w:rPr>
        <w:t xml:space="preserve"> </w:t>
      </w:r>
      <w:r>
        <w:rPr>
          <w:spacing w:val="2"/>
          <w:w w:val="105"/>
          <w:sz w:val="17"/>
        </w:rPr>
        <w:t>(</w:t>
      </w:r>
      <w:r>
        <w:rPr>
          <w:spacing w:val="2"/>
          <w:w w:val="105"/>
          <w:sz w:val="17"/>
          <w:vertAlign w:val="superscript"/>
        </w:rPr>
        <w:t>1</w:t>
      </w:r>
      <w:r>
        <w:rPr>
          <w:spacing w:val="2"/>
          <w:w w:val="105"/>
          <w:sz w:val="17"/>
        </w:rPr>
        <w:t>)</w:t>
      </w:r>
    </w:p>
    <w:p w14:paraId="041F1D43" w14:textId="77777777" w:rsidR="000F57D3" w:rsidRDefault="00931746">
      <w:pPr>
        <w:tabs>
          <w:tab w:val="left" w:pos="2128"/>
        </w:tabs>
        <w:spacing w:before="113"/>
        <w:ind w:left="1147"/>
        <w:rPr>
          <w:sz w:val="16"/>
        </w:rPr>
      </w:pPr>
      <w:r>
        <w:rPr>
          <w:sz w:val="17"/>
        </w:rPr>
        <w:t>3.2.3.1.</w:t>
      </w:r>
      <w:r>
        <w:rPr>
          <w:sz w:val="17"/>
        </w:rPr>
        <w:tab/>
      </w:r>
      <w:r>
        <w:rPr>
          <w:w w:val="95"/>
          <w:sz w:val="17"/>
        </w:rPr>
        <w:t>Mixture strength</w:t>
      </w:r>
      <w:r>
        <w:rPr>
          <w:spacing w:val="1"/>
          <w:w w:val="95"/>
          <w:sz w:val="17"/>
        </w:rPr>
        <w:t xml:space="preserve"> </w:t>
      </w:r>
      <w:r>
        <w:rPr>
          <w:w w:val="95"/>
          <w:sz w:val="17"/>
        </w:rPr>
        <w:t xml:space="preserve">regulation: </w:t>
      </w:r>
      <w:r>
        <w:rPr>
          <w:spacing w:val="25"/>
          <w:w w:val="95"/>
          <w:sz w:val="17"/>
        </w:rPr>
        <w:t xml:space="preserve"> </w:t>
      </w:r>
      <w:r>
        <w:rPr>
          <w:spacing w:val="17"/>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7"/>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2"/>
          <w:w w:val="95"/>
          <w:sz w:val="16"/>
        </w:rPr>
        <w:t>........</w:t>
      </w:r>
      <w:r>
        <w:rPr>
          <w:spacing w:val="-15"/>
          <w:sz w:val="16"/>
        </w:rPr>
        <w:t xml:space="preserve"> </w:t>
      </w:r>
    </w:p>
    <w:p w14:paraId="38B2586D" w14:textId="77777777" w:rsidR="000F57D3" w:rsidRDefault="00931746">
      <w:pPr>
        <w:tabs>
          <w:tab w:val="left" w:pos="2128"/>
        </w:tabs>
        <w:spacing w:before="112"/>
        <w:ind w:left="1147"/>
        <w:rPr>
          <w:sz w:val="16"/>
        </w:rPr>
      </w:pPr>
      <w:r>
        <w:rPr>
          <w:sz w:val="17"/>
        </w:rPr>
        <w:t>3.2.3.2.</w:t>
      </w:r>
      <w:r>
        <w:rPr>
          <w:sz w:val="17"/>
        </w:rPr>
        <w:tab/>
        <w:t>System</w:t>
      </w:r>
      <w:r>
        <w:rPr>
          <w:spacing w:val="-11"/>
          <w:sz w:val="17"/>
        </w:rPr>
        <w:t xml:space="preserve"> </w:t>
      </w:r>
      <w:r>
        <w:rPr>
          <w:sz w:val="17"/>
        </w:rPr>
        <w:t>description</w:t>
      </w:r>
      <w:r>
        <w:rPr>
          <w:spacing w:val="-11"/>
          <w:sz w:val="17"/>
        </w:rPr>
        <w:t xml:space="preserve"> </w:t>
      </w:r>
      <w:r>
        <w:rPr>
          <w:sz w:val="17"/>
        </w:rPr>
        <w:t>and/or</w:t>
      </w:r>
      <w:r>
        <w:rPr>
          <w:spacing w:val="-11"/>
          <w:sz w:val="17"/>
        </w:rPr>
        <w:t xml:space="preserve"> </w:t>
      </w:r>
      <w:r>
        <w:rPr>
          <w:sz w:val="17"/>
        </w:rPr>
        <w:t>diagram</w:t>
      </w:r>
      <w:r>
        <w:rPr>
          <w:spacing w:val="-10"/>
          <w:sz w:val="17"/>
        </w:rPr>
        <w:t xml:space="preserve"> </w:t>
      </w:r>
      <w:r>
        <w:rPr>
          <w:sz w:val="17"/>
        </w:rPr>
        <w:t>and</w:t>
      </w:r>
      <w:r>
        <w:rPr>
          <w:spacing w:val="-10"/>
          <w:sz w:val="17"/>
        </w:rPr>
        <w:t xml:space="preserve"> </w:t>
      </w:r>
      <w:r>
        <w:rPr>
          <w:sz w:val="17"/>
        </w:rPr>
        <w:t>drawings:</w:t>
      </w:r>
      <w:r>
        <w:rPr>
          <w:spacing w:val="35"/>
          <w:sz w:val="17"/>
        </w:rPr>
        <w:t xml:space="preserve"> </w:t>
      </w:r>
      <w:r>
        <w:rPr>
          <w:spacing w:val="22"/>
          <w:sz w:val="16"/>
        </w:rPr>
        <w:t>........</w:t>
      </w:r>
      <w:r>
        <w:rPr>
          <w:spacing w:val="-25"/>
          <w:sz w:val="16"/>
        </w:rPr>
        <w:t xml:space="preserve"> </w:t>
      </w:r>
      <w:r>
        <w:rPr>
          <w:spacing w:val="23"/>
          <w:sz w:val="16"/>
        </w:rPr>
        <w:t>.........</w:t>
      </w:r>
      <w:r>
        <w:rPr>
          <w:spacing w:val="-24"/>
          <w:sz w:val="16"/>
        </w:rPr>
        <w:t xml:space="preserve"> </w:t>
      </w:r>
      <w:r>
        <w:rPr>
          <w:spacing w:val="23"/>
          <w:sz w:val="16"/>
        </w:rPr>
        <w:t>..........</w:t>
      </w:r>
      <w:r>
        <w:rPr>
          <w:spacing w:val="-25"/>
          <w:sz w:val="16"/>
        </w:rPr>
        <w:t xml:space="preserve"> </w:t>
      </w:r>
      <w:r>
        <w:rPr>
          <w:spacing w:val="23"/>
          <w:sz w:val="16"/>
        </w:rPr>
        <w:t>.........</w:t>
      </w:r>
      <w:r>
        <w:rPr>
          <w:spacing w:val="-24"/>
          <w:sz w:val="16"/>
        </w:rPr>
        <w:t xml:space="preserve"> </w:t>
      </w:r>
      <w:r>
        <w:rPr>
          <w:spacing w:val="23"/>
          <w:sz w:val="16"/>
        </w:rPr>
        <w:t>..........</w:t>
      </w:r>
      <w:r>
        <w:rPr>
          <w:spacing w:val="-25"/>
          <w:sz w:val="16"/>
        </w:rPr>
        <w:t xml:space="preserve"> </w:t>
      </w:r>
      <w:r>
        <w:rPr>
          <w:spacing w:val="23"/>
          <w:sz w:val="16"/>
        </w:rPr>
        <w:t>.........</w:t>
      </w:r>
      <w:r>
        <w:rPr>
          <w:spacing w:val="-24"/>
          <w:sz w:val="16"/>
        </w:rPr>
        <w:t xml:space="preserve"> </w:t>
      </w:r>
      <w:r>
        <w:rPr>
          <w:spacing w:val="22"/>
          <w:sz w:val="16"/>
        </w:rPr>
        <w:t>........</w:t>
      </w:r>
      <w:r>
        <w:rPr>
          <w:spacing w:val="-15"/>
          <w:sz w:val="16"/>
        </w:rPr>
        <w:t xml:space="preserve"> </w:t>
      </w:r>
    </w:p>
    <w:p w14:paraId="2CF71335" w14:textId="77777777" w:rsidR="000F57D3" w:rsidRDefault="00931746">
      <w:pPr>
        <w:tabs>
          <w:tab w:val="left" w:pos="2128"/>
        </w:tabs>
        <w:spacing w:before="112"/>
        <w:ind w:left="1147"/>
        <w:rPr>
          <w:sz w:val="16"/>
        </w:rPr>
      </w:pPr>
      <w:r>
        <w:rPr>
          <w:sz w:val="17"/>
        </w:rPr>
        <w:t>3.2.3.3.</w:t>
      </w:r>
      <w:r>
        <w:rPr>
          <w:sz w:val="17"/>
        </w:rPr>
        <w:tab/>
        <w:t>Certification</w:t>
      </w:r>
      <w:r>
        <w:rPr>
          <w:spacing w:val="-8"/>
          <w:sz w:val="17"/>
        </w:rPr>
        <w:t xml:space="preserve"> </w:t>
      </w:r>
      <w:r>
        <w:rPr>
          <w:sz w:val="17"/>
        </w:rPr>
        <w:t>number</w:t>
      </w:r>
      <w:r>
        <w:rPr>
          <w:spacing w:val="-8"/>
          <w:sz w:val="17"/>
        </w:rPr>
        <w:t xml:space="preserve"> </w:t>
      </w:r>
      <w:r>
        <w:rPr>
          <w:sz w:val="17"/>
        </w:rPr>
        <w:t>according</w:t>
      </w:r>
      <w:r>
        <w:rPr>
          <w:spacing w:val="-7"/>
          <w:sz w:val="17"/>
        </w:rPr>
        <w:t xml:space="preserve"> </w:t>
      </w:r>
      <w:r>
        <w:rPr>
          <w:sz w:val="17"/>
        </w:rPr>
        <w:t>to</w:t>
      </w:r>
      <w:r>
        <w:rPr>
          <w:spacing w:val="-7"/>
          <w:sz w:val="17"/>
        </w:rPr>
        <w:t xml:space="preserve"> </w:t>
      </w:r>
      <w:r>
        <w:rPr>
          <w:sz w:val="17"/>
        </w:rPr>
        <w:t>Directive</w:t>
      </w:r>
      <w:r>
        <w:rPr>
          <w:spacing w:val="-7"/>
          <w:sz w:val="17"/>
        </w:rPr>
        <w:t xml:space="preserve"> </w:t>
      </w:r>
      <w:r>
        <w:rPr>
          <w:sz w:val="17"/>
        </w:rPr>
        <w:t>1999/96/EC:</w:t>
      </w:r>
      <w:r>
        <w:rPr>
          <w:spacing w:val="24"/>
          <w:sz w:val="17"/>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1DA8A848" w14:textId="77777777" w:rsidR="000F57D3" w:rsidRDefault="00931746">
      <w:pPr>
        <w:pStyle w:val="ListParagraph"/>
        <w:numPr>
          <w:ilvl w:val="2"/>
          <w:numId w:val="77"/>
        </w:numPr>
        <w:tabs>
          <w:tab w:val="left" w:pos="2128"/>
          <w:tab w:val="left" w:pos="2130"/>
        </w:tabs>
        <w:spacing w:before="112"/>
        <w:ind w:left="2129" w:hanging="983"/>
        <w:rPr>
          <w:sz w:val="17"/>
        </w:rPr>
      </w:pPr>
      <w:r>
        <w:rPr>
          <w:sz w:val="17"/>
        </w:rPr>
        <w:t>Mixing</w:t>
      </w:r>
      <w:r>
        <w:rPr>
          <w:spacing w:val="6"/>
          <w:sz w:val="17"/>
        </w:rPr>
        <w:t xml:space="preserve"> </w:t>
      </w:r>
      <w:r>
        <w:rPr>
          <w:sz w:val="17"/>
        </w:rPr>
        <w:t>unit</w:t>
      </w:r>
    </w:p>
    <w:p w14:paraId="6A4C8554" w14:textId="77777777" w:rsidR="000F57D3" w:rsidRDefault="00931746">
      <w:pPr>
        <w:tabs>
          <w:tab w:val="left" w:pos="2128"/>
        </w:tabs>
        <w:spacing w:before="112"/>
        <w:ind w:left="1147"/>
        <w:rPr>
          <w:sz w:val="16"/>
        </w:rPr>
      </w:pPr>
      <w:r>
        <w:rPr>
          <w:sz w:val="17"/>
        </w:rPr>
        <w:t>3.2.4.1.</w:t>
      </w:r>
      <w:r>
        <w:rPr>
          <w:sz w:val="17"/>
        </w:rPr>
        <w:tab/>
      </w:r>
      <w:r>
        <w:rPr>
          <w:w w:val="95"/>
          <w:sz w:val="17"/>
        </w:rPr>
        <w:t>Number:</w:t>
      </w:r>
      <w:r>
        <w:rPr>
          <w:spacing w:val="-4"/>
          <w:w w:val="95"/>
          <w:sz w:val="17"/>
        </w:rPr>
        <w:t xml:space="preserve"> </w:t>
      </w:r>
      <w:r>
        <w:rPr>
          <w:spacing w:val="21"/>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2"/>
          <w:w w:val="95"/>
          <w:sz w:val="16"/>
        </w:rPr>
        <w:t>........</w:t>
      </w:r>
      <w:r>
        <w:rPr>
          <w:spacing w:val="-15"/>
          <w:sz w:val="16"/>
        </w:rPr>
        <w:t xml:space="preserve"> </w:t>
      </w:r>
    </w:p>
    <w:p w14:paraId="14A3EA0B" w14:textId="77777777" w:rsidR="000F57D3" w:rsidRDefault="00931746">
      <w:pPr>
        <w:tabs>
          <w:tab w:val="left" w:pos="2128"/>
        </w:tabs>
        <w:spacing w:before="113"/>
        <w:ind w:left="1147"/>
        <w:rPr>
          <w:sz w:val="16"/>
        </w:rPr>
      </w:pPr>
      <w:r>
        <w:rPr>
          <w:sz w:val="17"/>
        </w:rPr>
        <w:t>3.2.4.2.</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6F566B81" w14:textId="77777777" w:rsidR="000F57D3" w:rsidRDefault="00931746">
      <w:pPr>
        <w:tabs>
          <w:tab w:val="left" w:pos="2128"/>
        </w:tabs>
        <w:spacing w:before="111"/>
        <w:ind w:left="1147"/>
        <w:rPr>
          <w:sz w:val="16"/>
        </w:rPr>
      </w:pPr>
      <w:r>
        <w:rPr>
          <w:sz w:val="17"/>
        </w:rPr>
        <w:t>3.2.4.3.</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616726F4" w14:textId="77777777" w:rsidR="000F57D3" w:rsidRDefault="00931746">
      <w:pPr>
        <w:tabs>
          <w:tab w:val="left" w:pos="2128"/>
        </w:tabs>
        <w:spacing w:before="113"/>
        <w:ind w:left="1147"/>
        <w:rPr>
          <w:sz w:val="16"/>
        </w:rPr>
      </w:pPr>
      <w:r>
        <w:rPr>
          <w:sz w:val="17"/>
        </w:rPr>
        <w:t>3.2.4.4.</w:t>
      </w:r>
      <w:r>
        <w:rPr>
          <w:sz w:val="17"/>
        </w:rPr>
        <w:tab/>
      </w:r>
      <w:r>
        <w:rPr>
          <w:w w:val="95"/>
          <w:sz w:val="17"/>
        </w:rPr>
        <w:t>Location:</w:t>
      </w:r>
      <w:r>
        <w:rPr>
          <w:spacing w:val="13"/>
          <w:w w:val="95"/>
          <w:sz w:val="17"/>
        </w:rPr>
        <w:t xml:space="preserve"> </w:t>
      </w:r>
      <w:r>
        <w:rPr>
          <w:spacing w:val="20"/>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2"/>
          <w:w w:val="95"/>
          <w:sz w:val="16"/>
        </w:rPr>
        <w:t>........</w:t>
      </w:r>
      <w:r>
        <w:rPr>
          <w:spacing w:val="-15"/>
          <w:sz w:val="16"/>
        </w:rPr>
        <w:t xml:space="preserve"> </w:t>
      </w:r>
    </w:p>
    <w:p w14:paraId="4D4E387B" w14:textId="6A8D037D" w:rsidR="000F57D3" w:rsidRDefault="00931746">
      <w:pPr>
        <w:tabs>
          <w:tab w:val="left" w:pos="2128"/>
        </w:tabs>
        <w:spacing w:before="111"/>
        <w:ind w:left="1147"/>
        <w:rPr>
          <w:spacing w:val="-15"/>
          <w:sz w:val="16"/>
        </w:rPr>
      </w:pPr>
      <w:r>
        <w:rPr>
          <w:sz w:val="17"/>
        </w:rPr>
        <w:t>3.2.4.5.</w:t>
      </w:r>
      <w:r>
        <w:rPr>
          <w:sz w:val="17"/>
        </w:rPr>
        <w:tab/>
      </w:r>
      <w:r>
        <w:rPr>
          <w:w w:val="95"/>
          <w:sz w:val="17"/>
        </w:rPr>
        <w:t>Adjustment</w:t>
      </w:r>
      <w:r>
        <w:rPr>
          <w:spacing w:val="-5"/>
          <w:w w:val="95"/>
          <w:sz w:val="17"/>
        </w:rPr>
        <w:t xml:space="preserve"> </w:t>
      </w:r>
      <w:r>
        <w:rPr>
          <w:w w:val="95"/>
          <w:sz w:val="17"/>
        </w:rPr>
        <w:t xml:space="preserve">possibilities: </w:t>
      </w:r>
      <w:r>
        <w:rPr>
          <w:spacing w:val="7"/>
          <w:w w:val="95"/>
          <w:sz w:val="17"/>
        </w:rPr>
        <w:t xml:space="preserve"> </w:t>
      </w:r>
      <w:r>
        <w:rPr>
          <w:spacing w:val="22"/>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2"/>
          <w:w w:val="95"/>
          <w:sz w:val="16"/>
        </w:rPr>
        <w:t>........</w:t>
      </w:r>
      <w:r>
        <w:rPr>
          <w:spacing w:val="-15"/>
          <w:sz w:val="16"/>
        </w:rPr>
        <w:t xml:space="preserve"> </w:t>
      </w:r>
    </w:p>
    <w:p w14:paraId="3ECBBDDC" w14:textId="77777777" w:rsidR="00562453" w:rsidRDefault="00562453">
      <w:pPr>
        <w:tabs>
          <w:tab w:val="left" w:pos="2128"/>
        </w:tabs>
        <w:spacing w:before="111"/>
        <w:ind w:left="1147"/>
        <w:rPr>
          <w:sz w:val="16"/>
        </w:rPr>
      </w:pPr>
    </w:p>
    <w:p w14:paraId="52B6B472" w14:textId="77777777" w:rsidR="000F57D3" w:rsidRDefault="00931746">
      <w:pPr>
        <w:pStyle w:val="ListParagraph"/>
        <w:numPr>
          <w:ilvl w:val="0"/>
          <w:numId w:val="76"/>
        </w:numPr>
        <w:tabs>
          <w:tab w:val="left" w:pos="1456"/>
        </w:tabs>
        <w:spacing w:before="10" w:line="207" w:lineRule="exact"/>
        <w:rPr>
          <w:sz w:val="15"/>
        </w:rPr>
      </w:pPr>
      <w:r>
        <w:rPr>
          <w:w w:val="105"/>
          <w:sz w:val="15"/>
        </w:rPr>
        <w:t>Strike out what does not</w:t>
      </w:r>
      <w:r>
        <w:rPr>
          <w:spacing w:val="16"/>
          <w:w w:val="105"/>
          <w:sz w:val="15"/>
        </w:rPr>
        <w:t xml:space="preserve"> </w:t>
      </w:r>
      <w:r>
        <w:rPr>
          <w:w w:val="105"/>
          <w:sz w:val="15"/>
        </w:rPr>
        <w:t>apply.</w:t>
      </w:r>
    </w:p>
    <w:p w14:paraId="46356E01" w14:textId="77777777" w:rsidR="000F57D3" w:rsidRDefault="00931746">
      <w:pPr>
        <w:pStyle w:val="ListParagraph"/>
        <w:numPr>
          <w:ilvl w:val="0"/>
          <w:numId w:val="76"/>
        </w:numPr>
        <w:tabs>
          <w:tab w:val="left" w:pos="1456"/>
        </w:tabs>
        <w:spacing w:line="184" w:lineRule="exact"/>
        <w:rPr>
          <w:sz w:val="15"/>
        </w:rPr>
      </w:pPr>
      <w:r>
        <w:rPr>
          <w:sz w:val="15"/>
        </w:rPr>
        <w:t>Specify the</w:t>
      </w:r>
      <w:r>
        <w:rPr>
          <w:spacing w:val="9"/>
          <w:sz w:val="15"/>
        </w:rPr>
        <w:t xml:space="preserve"> </w:t>
      </w:r>
      <w:r>
        <w:rPr>
          <w:sz w:val="15"/>
        </w:rPr>
        <w:t>tolerance.</w:t>
      </w:r>
    </w:p>
    <w:p w14:paraId="0AC9E81F" w14:textId="77777777" w:rsidR="000F57D3" w:rsidRDefault="00931746">
      <w:pPr>
        <w:pStyle w:val="ListParagraph"/>
        <w:numPr>
          <w:ilvl w:val="0"/>
          <w:numId w:val="76"/>
        </w:numPr>
        <w:tabs>
          <w:tab w:val="left" w:pos="1456"/>
        </w:tabs>
        <w:spacing w:line="187" w:lineRule="exact"/>
        <w:rPr>
          <w:sz w:val="15"/>
        </w:rPr>
      </w:pPr>
      <w:r>
        <w:rPr>
          <w:sz w:val="15"/>
        </w:rPr>
        <w:t>In</w:t>
      </w:r>
      <w:r>
        <w:rPr>
          <w:spacing w:val="7"/>
          <w:sz w:val="15"/>
        </w:rPr>
        <w:t xml:space="preserve"> </w:t>
      </w:r>
      <w:r>
        <w:rPr>
          <w:sz w:val="15"/>
        </w:rPr>
        <w:t>the</w:t>
      </w:r>
      <w:r>
        <w:rPr>
          <w:spacing w:val="6"/>
          <w:sz w:val="15"/>
        </w:rPr>
        <w:t xml:space="preserve"> </w:t>
      </w:r>
      <w:r>
        <w:rPr>
          <w:sz w:val="15"/>
        </w:rPr>
        <w:t>case</w:t>
      </w:r>
      <w:r>
        <w:rPr>
          <w:spacing w:val="6"/>
          <w:sz w:val="15"/>
        </w:rPr>
        <w:t xml:space="preserve"> </w:t>
      </w:r>
      <w:r>
        <w:rPr>
          <w:sz w:val="15"/>
        </w:rPr>
        <w:t>of</w:t>
      </w:r>
      <w:r>
        <w:rPr>
          <w:spacing w:val="7"/>
          <w:sz w:val="15"/>
        </w:rPr>
        <w:t xml:space="preserve"> </w:t>
      </w:r>
      <w:r>
        <w:rPr>
          <w:sz w:val="15"/>
        </w:rPr>
        <w:t>systems</w:t>
      </w:r>
      <w:r>
        <w:rPr>
          <w:spacing w:val="6"/>
          <w:sz w:val="15"/>
        </w:rPr>
        <w:t xml:space="preserve"> </w:t>
      </w:r>
      <w:r>
        <w:rPr>
          <w:sz w:val="15"/>
        </w:rPr>
        <w:t>laid-out</w:t>
      </w:r>
      <w:r>
        <w:rPr>
          <w:spacing w:val="6"/>
          <w:sz w:val="15"/>
        </w:rPr>
        <w:t xml:space="preserve"> </w:t>
      </w:r>
      <w:r>
        <w:rPr>
          <w:sz w:val="15"/>
        </w:rPr>
        <w:t>in</w:t>
      </w:r>
      <w:r>
        <w:rPr>
          <w:spacing w:val="7"/>
          <w:sz w:val="15"/>
        </w:rPr>
        <w:t xml:space="preserve"> </w:t>
      </w:r>
      <w:r>
        <w:rPr>
          <w:sz w:val="15"/>
        </w:rPr>
        <w:t>a</w:t>
      </w:r>
      <w:r>
        <w:rPr>
          <w:spacing w:val="6"/>
          <w:sz w:val="15"/>
        </w:rPr>
        <w:t xml:space="preserve"> </w:t>
      </w:r>
      <w:r>
        <w:rPr>
          <w:sz w:val="15"/>
        </w:rPr>
        <w:t>different</w:t>
      </w:r>
      <w:r>
        <w:rPr>
          <w:spacing w:val="7"/>
          <w:sz w:val="15"/>
        </w:rPr>
        <w:t xml:space="preserve"> </w:t>
      </w:r>
      <w:r>
        <w:rPr>
          <w:sz w:val="15"/>
        </w:rPr>
        <w:t>manner,</w:t>
      </w:r>
      <w:r>
        <w:rPr>
          <w:spacing w:val="6"/>
          <w:sz w:val="15"/>
        </w:rPr>
        <w:t xml:space="preserve"> </w:t>
      </w:r>
      <w:r>
        <w:rPr>
          <w:sz w:val="15"/>
        </w:rPr>
        <w:t>supply</w:t>
      </w:r>
      <w:r>
        <w:rPr>
          <w:spacing w:val="6"/>
          <w:sz w:val="15"/>
        </w:rPr>
        <w:t xml:space="preserve"> </w:t>
      </w:r>
      <w:r>
        <w:rPr>
          <w:sz w:val="15"/>
        </w:rPr>
        <w:t>equivalent</w:t>
      </w:r>
      <w:r>
        <w:rPr>
          <w:spacing w:val="6"/>
          <w:sz w:val="15"/>
        </w:rPr>
        <w:t xml:space="preserve"> </w:t>
      </w:r>
      <w:r>
        <w:rPr>
          <w:sz w:val="15"/>
        </w:rPr>
        <w:t>information</w:t>
      </w:r>
      <w:r>
        <w:rPr>
          <w:spacing w:val="7"/>
          <w:sz w:val="15"/>
        </w:rPr>
        <w:t xml:space="preserve"> </w:t>
      </w:r>
      <w:r>
        <w:rPr>
          <w:sz w:val="15"/>
        </w:rPr>
        <w:t>(for</w:t>
      </w:r>
      <w:r>
        <w:rPr>
          <w:spacing w:val="5"/>
          <w:sz w:val="15"/>
        </w:rPr>
        <w:t xml:space="preserve"> </w:t>
      </w:r>
      <w:r>
        <w:rPr>
          <w:sz w:val="15"/>
        </w:rPr>
        <w:t>paragraph</w:t>
      </w:r>
      <w:r>
        <w:rPr>
          <w:spacing w:val="7"/>
          <w:sz w:val="15"/>
        </w:rPr>
        <w:t xml:space="preserve"> </w:t>
      </w:r>
      <w:r>
        <w:rPr>
          <w:sz w:val="15"/>
        </w:rPr>
        <w:t>3.2).</w:t>
      </w:r>
    </w:p>
    <w:p w14:paraId="7B9FA979" w14:textId="7DEACF0B" w:rsidR="00855E4E" w:rsidRDefault="00931746">
      <w:pPr>
        <w:spacing w:before="8" w:line="194" w:lineRule="auto"/>
        <w:ind w:left="1452" w:right="1129" w:hanging="305"/>
        <w:jc w:val="both"/>
        <w:rPr>
          <w:w w:val="105"/>
          <w:sz w:val="15"/>
        </w:rPr>
      </w:pPr>
      <w:r>
        <w:rPr>
          <w:rFonts w:ascii="Times New Roman"/>
          <w:w w:val="105"/>
          <w:sz w:val="15"/>
        </w:rPr>
        <w:t xml:space="preserve">(*) </w:t>
      </w:r>
      <w:r>
        <w:rPr>
          <w:w w:val="105"/>
          <w:sz w:val="15"/>
        </w:rPr>
        <w:t>Directive 1999/96/EC of the European Parliament and of the Council of 13 December 1999 on the approximation of the laws of the Member</w:t>
      </w:r>
      <w:r>
        <w:rPr>
          <w:spacing w:val="-3"/>
          <w:w w:val="105"/>
          <w:sz w:val="15"/>
        </w:rPr>
        <w:t xml:space="preserve"> </w:t>
      </w:r>
      <w:r>
        <w:rPr>
          <w:w w:val="105"/>
          <w:sz w:val="15"/>
        </w:rPr>
        <w:t>States</w:t>
      </w:r>
      <w:r>
        <w:rPr>
          <w:spacing w:val="-3"/>
          <w:w w:val="105"/>
          <w:sz w:val="15"/>
        </w:rPr>
        <w:t xml:space="preserve"> </w:t>
      </w:r>
      <w:r>
        <w:rPr>
          <w:w w:val="105"/>
          <w:sz w:val="15"/>
        </w:rPr>
        <w:t>relating</w:t>
      </w:r>
      <w:r>
        <w:rPr>
          <w:spacing w:val="-2"/>
          <w:w w:val="105"/>
          <w:sz w:val="15"/>
        </w:rPr>
        <w:t xml:space="preserve"> </w:t>
      </w:r>
      <w:r>
        <w:rPr>
          <w:w w:val="105"/>
          <w:sz w:val="15"/>
        </w:rPr>
        <w:t>to</w:t>
      </w:r>
      <w:r>
        <w:rPr>
          <w:spacing w:val="-3"/>
          <w:w w:val="105"/>
          <w:sz w:val="15"/>
        </w:rPr>
        <w:t xml:space="preserve"> </w:t>
      </w:r>
      <w:r>
        <w:rPr>
          <w:w w:val="105"/>
          <w:sz w:val="15"/>
        </w:rPr>
        <w:t>measures</w:t>
      </w:r>
      <w:r>
        <w:rPr>
          <w:spacing w:val="-3"/>
          <w:w w:val="105"/>
          <w:sz w:val="15"/>
        </w:rPr>
        <w:t xml:space="preserve"> </w:t>
      </w:r>
      <w:r>
        <w:rPr>
          <w:w w:val="105"/>
          <w:sz w:val="15"/>
        </w:rPr>
        <w:t>to</w:t>
      </w:r>
      <w:r>
        <w:rPr>
          <w:spacing w:val="-3"/>
          <w:w w:val="105"/>
          <w:sz w:val="15"/>
        </w:rPr>
        <w:t xml:space="preserve"> </w:t>
      </w:r>
      <w:r>
        <w:rPr>
          <w:w w:val="105"/>
          <w:sz w:val="15"/>
        </w:rPr>
        <w:t>be</w:t>
      </w:r>
      <w:r>
        <w:rPr>
          <w:spacing w:val="-2"/>
          <w:w w:val="105"/>
          <w:sz w:val="15"/>
        </w:rPr>
        <w:t xml:space="preserve"> </w:t>
      </w:r>
      <w:r>
        <w:rPr>
          <w:w w:val="105"/>
          <w:sz w:val="15"/>
        </w:rPr>
        <w:t>taken</w:t>
      </w:r>
      <w:r>
        <w:rPr>
          <w:spacing w:val="-3"/>
          <w:w w:val="105"/>
          <w:sz w:val="15"/>
        </w:rPr>
        <w:t xml:space="preserve"> </w:t>
      </w:r>
      <w:r>
        <w:rPr>
          <w:w w:val="105"/>
          <w:sz w:val="15"/>
        </w:rPr>
        <w:t>against</w:t>
      </w:r>
      <w:r>
        <w:rPr>
          <w:spacing w:val="-3"/>
          <w:w w:val="105"/>
          <w:sz w:val="15"/>
        </w:rPr>
        <w:t xml:space="preserve"> </w:t>
      </w:r>
      <w:r>
        <w:rPr>
          <w:w w:val="105"/>
          <w:sz w:val="15"/>
        </w:rPr>
        <w:t>the</w:t>
      </w:r>
      <w:r>
        <w:rPr>
          <w:spacing w:val="-3"/>
          <w:w w:val="105"/>
          <w:sz w:val="15"/>
        </w:rPr>
        <w:t xml:space="preserve"> </w:t>
      </w:r>
      <w:r>
        <w:rPr>
          <w:w w:val="105"/>
          <w:sz w:val="15"/>
        </w:rPr>
        <w:t>emission</w:t>
      </w:r>
      <w:r>
        <w:rPr>
          <w:spacing w:val="-2"/>
          <w:w w:val="105"/>
          <w:sz w:val="15"/>
        </w:rPr>
        <w:t xml:space="preserve"> </w:t>
      </w:r>
      <w:r>
        <w:rPr>
          <w:w w:val="105"/>
          <w:sz w:val="15"/>
        </w:rPr>
        <w:t>of</w:t>
      </w:r>
      <w:r>
        <w:rPr>
          <w:spacing w:val="-3"/>
          <w:w w:val="105"/>
          <w:sz w:val="15"/>
        </w:rPr>
        <w:t xml:space="preserve"> </w:t>
      </w:r>
      <w:r>
        <w:rPr>
          <w:w w:val="105"/>
          <w:sz w:val="15"/>
        </w:rPr>
        <w:t>gaseous</w:t>
      </w:r>
      <w:r>
        <w:rPr>
          <w:spacing w:val="-3"/>
          <w:w w:val="105"/>
          <w:sz w:val="15"/>
        </w:rPr>
        <w:t xml:space="preserve"> </w:t>
      </w:r>
      <w:r>
        <w:rPr>
          <w:w w:val="105"/>
          <w:sz w:val="15"/>
        </w:rPr>
        <w:t>and</w:t>
      </w:r>
      <w:r>
        <w:rPr>
          <w:spacing w:val="-2"/>
          <w:w w:val="105"/>
          <w:sz w:val="15"/>
        </w:rPr>
        <w:t xml:space="preserve"> </w:t>
      </w:r>
      <w:r>
        <w:rPr>
          <w:w w:val="105"/>
          <w:sz w:val="15"/>
        </w:rPr>
        <w:t>particulate</w:t>
      </w:r>
      <w:r>
        <w:rPr>
          <w:spacing w:val="-3"/>
          <w:w w:val="105"/>
          <w:sz w:val="15"/>
        </w:rPr>
        <w:t xml:space="preserve"> </w:t>
      </w:r>
      <w:r>
        <w:rPr>
          <w:w w:val="105"/>
          <w:sz w:val="15"/>
        </w:rPr>
        <w:t>pollutants</w:t>
      </w:r>
      <w:r>
        <w:rPr>
          <w:spacing w:val="-3"/>
          <w:w w:val="105"/>
          <w:sz w:val="15"/>
        </w:rPr>
        <w:t xml:space="preserve"> </w:t>
      </w:r>
      <w:r>
        <w:rPr>
          <w:w w:val="105"/>
          <w:sz w:val="15"/>
        </w:rPr>
        <w:t>from</w:t>
      </w:r>
      <w:r>
        <w:rPr>
          <w:spacing w:val="-3"/>
          <w:w w:val="105"/>
          <w:sz w:val="15"/>
        </w:rPr>
        <w:t xml:space="preserve"> </w:t>
      </w:r>
      <w:r>
        <w:rPr>
          <w:w w:val="105"/>
          <w:sz w:val="15"/>
        </w:rPr>
        <w:t>compression</w:t>
      </w:r>
      <w:r>
        <w:rPr>
          <w:spacing w:val="-3"/>
          <w:w w:val="105"/>
          <w:sz w:val="15"/>
        </w:rPr>
        <w:t xml:space="preserve"> </w:t>
      </w:r>
      <w:r>
        <w:rPr>
          <w:w w:val="105"/>
          <w:sz w:val="15"/>
        </w:rPr>
        <w:t>ignition engines</w:t>
      </w:r>
      <w:r>
        <w:rPr>
          <w:spacing w:val="-6"/>
          <w:w w:val="105"/>
          <w:sz w:val="15"/>
        </w:rPr>
        <w:t xml:space="preserve"> </w:t>
      </w:r>
      <w:r>
        <w:rPr>
          <w:w w:val="105"/>
          <w:sz w:val="15"/>
        </w:rPr>
        <w:t>for</w:t>
      </w:r>
      <w:r>
        <w:rPr>
          <w:spacing w:val="-5"/>
          <w:w w:val="105"/>
          <w:sz w:val="15"/>
        </w:rPr>
        <w:t xml:space="preserve"> </w:t>
      </w:r>
      <w:r>
        <w:rPr>
          <w:w w:val="105"/>
          <w:sz w:val="15"/>
        </w:rPr>
        <w:t>use</w:t>
      </w:r>
      <w:r>
        <w:rPr>
          <w:spacing w:val="-5"/>
          <w:w w:val="105"/>
          <w:sz w:val="15"/>
        </w:rPr>
        <w:t xml:space="preserve"> </w:t>
      </w:r>
      <w:r>
        <w:rPr>
          <w:w w:val="105"/>
          <w:sz w:val="15"/>
        </w:rPr>
        <w:t>in</w:t>
      </w:r>
      <w:r>
        <w:rPr>
          <w:spacing w:val="-5"/>
          <w:w w:val="105"/>
          <w:sz w:val="15"/>
        </w:rPr>
        <w:t xml:space="preserve"> </w:t>
      </w:r>
      <w:r>
        <w:rPr>
          <w:w w:val="105"/>
          <w:sz w:val="15"/>
        </w:rPr>
        <w:t>vehicles,</w:t>
      </w:r>
      <w:r>
        <w:rPr>
          <w:spacing w:val="-6"/>
          <w:w w:val="105"/>
          <w:sz w:val="15"/>
        </w:rPr>
        <w:t xml:space="preserve"> </w:t>
      </w:r>
      <w:r>
        <w:rPr>
          <w:w w:val="105"/>
          <w:sz w:val="15"/>
        </w:rPr>
        <w:t>and</w:t>
      </w:r>
      <w:r>
        <w:rPr>
          <w:spacing w:val="-4"/>
          <w:w w:val="105"/>
          <w:sz w:val="15"/>
        </w:rPr>
        <w:t xml:space="preserve"> </w:t>
      </w:r>
      <w:r>
        <w:rPr>
          <w:w w:val="105"/>
          <w:sz w:val="15"/>
        </w:rPr>
        <w:t>the</w:t>
      </w:r>
      <w:r>
        <w:rPr>
          <w:spacing w:val="-6"/>
          <w:w w:val="105"/>
          <w:sz w:val="15"/>
        </w:rPr>
        <w:t xml:space="preserve"> </w:t>
      </w:r>
      <w:r>
        <w:rPr>
          <w:w w:val="105"/>
          <w:sz w:val="15"/>
        </w:rPr>
        <w:t>emission</w:t>
      </w:r>
      <w:r>
        <w:rPr>
          <w:spacing w:val="-4"/>
          <w:w w:val="105"/>
          <w:sz w:val="15"/>
        </w:rPr>
        <w:t xml:space="preserve"> </w:t>
      </w:r>
      <w:r>
        <w:rPr>
          <w:w w:val="105"/>
          <w:sz w:val="15"/>
        </w:rPr>
        <w:t>of</w:t>
      </w:r>
      <w:r>
        <w:rPr>
          <w:spacing w:val="-6"/>
          <w:w w:val="105"/>
          <w:sz w:val="15"/>
        </w:rPr>
        <w:t xml:space="preserve"> </w:t>
      </w:r>
      <w:r>
        <w:rPr>
          <w:w w:val="105"/>
          <w:sz w:val="15"/>
        </w:rPr>
        <w:t>gaseous</w:t>
      </w:r>
      <w:r>
        <w:rPr>
          <w:spacing w:val="-5"/>
          <w:w w:val="105"/>
          <w:sz w:val="15"/>
        </w:rPr>
        <w:t xml:space="preserve"> </w:t>
      </w:r>
      <w:r>
        <w:rPr>
          <w:w w:val="105"/>
          <w:sz w:val="15"/>
        </w:rPr>
        <w:t>pollutants</w:t>
      </w:r>
      <w:r>
        <w:rPr>
          <w:spacing w:val="-5"/>
          <w:w w:val="105"/>
          <w:sz w:val="15"/>
        </w:rPr>
        <w:t xml:space="preserve"> </w:t>
      </w:r>
      <w:r>
        <w:rPr>
          <w:w w:val="105"/>
          <w:sz w:val="15"/>
        </w:rPr>
        <w:t>from</w:t>
      </w:r>
      <w:r>
        <w:rPr>
          <w:spacing w:val="-6"/>
          <w:w w:val="105"/>
          <w:sz w:val="15"/>
        </w:rPr>
        <w:t xml:space="preserve"> </w:t>
      </w:r>
      <w:r>
        <w:rPr>
          <w:w w:val="105"/>
          <w:sz w:val="15"/>
        </w:rPr>
        <w:t>positive</w:t>
      </w:r>
      <w:r>
        <w:rPr>
          <w:spacing w:val="-5"/>
          <w:w w:val="105"/>
          <w:sz w:val="15"/>
        </w:rPr>
        <w:t xml:space="preserve"> </w:t>
      </w:r>
      <w:r>
        <w:rPr>
          <w:w w:val="105"/>
          <w:sz w:val="15"/>
        </w:rPr>
        <w:t>ignition</w:t>
      </w:r>
      <w:r>
        <w:rPr>
          <w:spacing w:val="-5"/>
          <w:w w:val="105"/>
          <w:sz w:val="15"/>
        </w:rPr>
        <w:t xml:space="preserve"> </w:t>
      </w:r>
      <w:r>
        <w:rPr>
          <w:w w:val="105"/>
          <w:sz w:val="15"/>
        </w:rPr>
        <w:t>engines</w:t>
      </w:r>
      <w:r>
        <w:rPr>
          <w:spacing w:val="-5"/>
          <w:w w:val="105"/>
          <w:sz w:val="15"/>
        </w:rPr>
        <w:t xml:space="preserve"> </w:t>
      </w:r>
      <w:r>
        <w:rPr>
          <w:w w:val="105"/>
          <w:sz w:val="15"/>
        </w:rPr>
        <w:t>fuelled</w:t>
      </w:r>
      <w:r>
        <w:rPr>
          <w:spacing w:val="-5"/>
          <w:w w:val="105"/>
          <w:sz w:val="15"/>
        </w:rPr>
        <w:t xml:space="preserve"> </w:t>
      </w:r>
      <w:r>
        <w:rPr>
          <w:w w:val="105"/>
          <w:sz w:val="15"/>
        </w:rPr>
        <w:t>with</w:t>
      </w:r>
      <w:r>
        <w:rPr>
          <w:spacing w:val="-5"/>
          <w:w w:val="105"/>
          <w:sz w:val="15"/>
        </w:rPr>
        <w:t xml:space="preserve"> </w:t>
      </w:r>
      <w:r>
        <w:rPr>
          <w:w w:val="105"/>
          <w:sz w:val="15"/>
        </w:rPr>
        <w:t>natural</w:t>
      </w:r>
      <w:r>
        <w:rPr>
          <w:spacing w:val="-5"/>
          <w:w w:val="105"/>
          <w:sz w:val="15"/>
        </w:rPr>
        <w:t xml:space="preserve"> </w:t>
      </w:r>
      <w:r>
        <w:rPr>
          <w:w w:val="105"/>
          <w:sz w:val="15"/>
        </w:rPr>
        <w:t>gas</w:t>
      </w:r>
      <w:r>
        <w:rPr>
          <w:spacing w:val="-5"/>
          <w:w w:val="105"/>
          <w:sz w:val="15"/>
        </w:rPr>
        <w:t xml:space="preserve"> </w:t>
      </w:r>
      <w:r>
        <w:rPr>
          <w:w w:val="105"/>
          <w:sz w:val="15"/>
        </w:rPr>
        <w:t>or</w:t>
      </w:r>
      <w:r>
        <w:rPr>
          <w:spacing w:val="-5"/>
          <w:w w:val="105"/>
          <w:sz w:val="15"/>
        </w:rPr>
        <w:t xml:space="preserve"> </w:t>
      </w:r>
      <w:r>
        <w:rPr>
          <w:w w:val="105"/>
          <w:sz w:val="15"/>
        </w:rPr>
        <w:t>liquefied petroleum gas for use in vehicles (OJ L 44, 16.2.2000, p.</w:t>
      </w:r>
      <w:r>
        <w:rPr>
          <w:spacing w:val="25"/>
          <w:w w:val="105"/>
          <w:sz w:val="15"/>
        </w:rPr>
        <w:t xml:space="preserve"> </w:t>
      </w:r>
      <w:r>
        <w:rPr>
          <w:w w:val="105"/>
          <w:sz w:val="15"/>
        </w:rPr>
        <w:t>1).</w:t>
      </w:r>
    </w:p>
    <w:p w14:paraId="4490B2D4" w14:textId="7E29555D" w:rsidR="008D2C1D" w:rsidRDefault="008D2C1D">
      <w:pPr>
        <w:spacing w:before="8" w:line="194" w:lineRule="auto"/>
        <w:ind w:right="1129"/>
        <w:jc w:val="both"/>
        <w:rPr>
          <w:w w:val="105"/>
          <w:sz w:val="15"/>
        </w:rPr>
      </w:pPr>
    </w:p>
    <w:p w14:paraId="12BCD5A3" w14:textId="715C83A3" w:rsidR="008D2C1D" w:rsidRDefault="008D2C1D">
      <w:pPr>
        <w:spacing w:before="8" w:line="194" w:lineRule="auto"/>
        <w:ind w:right="1129"/>
        <w:jc w:val="both"/>
        <w:rPr>
          <w:w w:val="105"/>
          <w:sz w:val="15"/>
        </w:rPr>
      </w:pPr>
    </w:p>
    <w:p w14:paraId="0532F19D" w14:textId="77777777" w:rsidR="008D2C1D" w:rsidRDefault="008D2C1D" w:rsidP="008D2C1D">
      <w:pPr>
        <w:spacing w:before="8" w:line="194" w:lineRule="auto"/>
        <w:ind w:right="1129"/>
        <w:jc w:val="both"/>
        <w:rPr>
          <w:w w:val="105"/>
          <w:sz w:val="15"/>
        </w:rPr>
      </w:pPr>
    </w:p>
    <w:p w14:paraId="4548C492" w14:textId="77777777" w:rsidR="000F57D3" w:rsidRDefault="00931746" w:rsidP="008D2C1D">
      <w:pPr>
        <w:spacing w:before="8" w:line="194" w:lineRule="auto"/>
        <w:ind w:left="426" w:right="1129" w:firstLine="720"/>
        <w:jc w:val="both"/>
        <w:rPr>
          <w:sz w:val="16"/>
        </w:rPr>
      </w:pPr>
      <w:r>
        <w:rPr>
          <w:sz w:val="17"/>
        </w:rPr>
        <w:lastRenderedPageBreak/>
        <w:t>3.2.4.6.</w:t>
      </w:r>
      <w:r>
        <w:rPr>
          <w:sz w:val="17"/>
        </w:rPr>
        <w:tab/>
        <w:t>Certification</w:t>
      </w:r>
      <w:r>
        <w:rPr>
          <w:spacing w:val="2"/>
          <w:sz w:val="17"/>
        </w:rPr>
        <w:t xml:space="preserve"> </w:t>
      </w:r>
      <w:r>
        <w:rPr>
          <w:sz w:val="17"/>
        </w:rPr>
        <w:t>number</w:t>
      </w:r>
      <w:r>
        <w:rPr>
          <w:spacing w:val="2"/>
          <w:sz w:val="17"/>
        </w:rPr>
        <w:t xml:space="preserve"> </w:t>
      </w:r>
      <w:r>
        <w:rPr>
          <w:sz w:val="17"/>
        </w:rPr>
        <w:t>according</w:t>
      </w:r>
      <w:r>
        <w:rPr>
          <w:spacing w:val="2"/>
          <w:sz w:val="17"/>
        </w:rPr>
        <w:t xml:space="preserve"> </w:t>
      </w:r>
      <w:r>
        <w:rPr>
          <w:sz w:val="17"/>
        </w:rPr>
        <w:t>to</w:t>
      </w:r>
      <w:r>
        <w:rPr>
          <w:spacing w:val="3"/>
          <w:sz w:val="17"/>
        </w:rPr>
        <w:t xml:space="preserve"> </w:t>
      </w:r>
      <w:r>
        <w:rPr>
          <w:sz w:val="17"/>
        </w:rPr>
        <w:t>Directive</w:t>
      </w:r>
      <w:r>
        <w:rPr>
          <w:spacing w:val="3"/>
          <w:sz w:val="17"/>
        </w:rPr>
        <w:t xml:space="preserve"> </w:t>
      </w:r>
      <w:r>
        <w:rPr>
          <w:sz w:val="17"/>
        </w:rPr>
        <w:t>1999/96/EC:</w:t>
      </w:r>
      <w:r>
        <w:rPr>
          <w:spacing w:val="41"/>
          <w:sz w:val="17"/>
        </w:rPr>
        <w:t xml:space="preserve"> </w:t>
      </w:r>
      <w:r>
        <w:rPr>
          <w:spacing w:val="23"/>
          <w:sz w:val="16"/>
        </w:rPr>
        <w:t>.........</w:t>
      </w:r>
      <w:r>
        <w:rPr>
          <w:spacing w:val="-18"/>
          <w:sz w:val="16"/>
        </w:rPr>
        <w:t xml:space="preserve"> </w:t>
      </w:r>
      <w:r>
        <w:rPr>
          <w:spacing w:val="23"/>
          <w:sz w:val="16"/>
        </w:rPr>
        <w:t>..........</w:t>
      </w:r>
      <w:r>
        <w:rPr>
          <w:spacing w:val="-18"/>
          <w:sz w:val="16"/>
        </w:rPr>
        <w:t xml:space="preserve"> </w:t>
      </w:r>
      <w:r>
        <w:rPr>
          <w:spacing w:val="23"/>
          <w:sz w:val="16"/>
        </w:rPr>
        <w:t>.........</w:t>
      </w:r>
      <w:r>
        <w:rPr>
          <w:spacing w:val="-17"/>
          <w:sz w:val="16"/>
        </w:rPr>
        <w:t xml:space="preserve"> </w:t>
      </w:r>
      <w:r>
        <w:rPr>
          <w:spacing w:val="23"/>
          <w:sz w:val="16"/>
        </w:rPr>
        <w:t>..........</w:t>
      </w:r>
      <w:r>
        <w:rPr>
          <w:spacing w:val="-18"/>
          <w:sz w:val="16"/>
        </w:rPr>
        <w:t xml:space="preserve"> </w:t>
      </w:r>
      <w:r>
        <w:rPr>
          <w:spacing w:val="23"/>
          <w:sz w:val="16"/>
        </w:rPr>
        <w:t>.........</w:t>
      </w:r>
      <w:r>
        <w:rPr>
          <w:spacing w:val="-18"/>
          <w:sz w:val="16"/>
        </w:rPr>
        <w:t xml:space="preserve"> </w:t>
      </w:r>
      <w:r>
        <w:rPr>
          <w:spacing w:val="22"/>
          <w:sz w:val="16"/>
        </w:rPr>
        <w:t>........</w:t>
      </w:r>
      <w:r>
        <w:rPr>
          <w:spacing w:val="-15"/>
          <w:sz w:val="16"/>
        </w:rPr>
        <w:t xml:space="preserve"> </w:t>
      </w:r>
    </w:p>
    <w:p w14:paraId="13A9F1A7" w14:textId="77777777" w:rsidR="000F57D3" w:rsidRDefault="00931746">
      <w:pPr>
        <w:pStyle w:val="ListParagraph"/>
        <w:numPr>
          <w:ilvl w:val="2"/>
          <w:numId w:val="77"/>
        </w:numPr>
        <w:tabs>
          <w:tab w:val="left" w:pos="2128"/>
          <w:tab w:val="left" w:pos="2130"/>
        </w:tabs>
        <w:spacing w:before="163"/>
        <w:ind w:left="2129" w:hanging="983"/>
        <w:rPr>
          <w:sz w:val="17"/>
        </w:rPr>
      </w:pPr>
      <w:r>
        <w:rPr>
          <w:sz w:val="17"/>
        </w:rPr>
        <w:t>Inlet manifold</w:t>
      </w:r>
      <w:r>
        <w:rPr>
          <w:spacing w:val="12"/>
          <w:sz w:val="17"/>
        </w:rPr>
        <w:t xml:space="preserve"> </w:t>
      </w:r>
      <w:r>
        <w:rPr>
          <w:sz w:val="17"/>
        </w:rPr>
        <w:t>injection</w:t>
      </w:r>
    </w:p>
    <w:p w14:paraId="79A85A9F" w14:textId="77777777" w:rsidR="000F57D3" w:rsidRDefault="00931746">
      <w:pPr>
        <w:pStyle w:val="ListParagraph"/>
        <w:numPr>
          <w:ilvl w:val="3"/>
          <w:numId w:val="77"/>
        </w:numPr>
        <w:tabs>
          <w:tab w:val="left" w:pos="2128"/>
          <w:tab w:val="left" w:pos="2129"/>
        </w:tabs>
        <w:spacing w:before="162"/>
        <w:rPr>
          <w:sz w:val="17"/>
        </w:rPr>
      </w:pPr>
      <w:r>
        <w:rPr>
          <w:w w:val="105"/>
          <w:sz w:val="17"/>
        </w:rPr>
        <w:t>Injection: single point/multipoint</w:t>
      </w:r>
      <w:r>
        <w:rPr>
          <w:spacing w:val="3"/>
          <w:w w:val="105"/>
          <w:sz w:val="17"/>
        </w:rPr>
        <w:t xml:space="preserve"> </w:t>
      </w:r>
      <w:r>
        <w:rPr>
          <w:w w:val="105"/>
          <w:sz w:val="17"/>
        </w:rPr>
        <w:t>(</w:t>
      </w:r>
      <w:r>
        <w:rPr>
          <w:w w:val="105"/>
          <w:sz w:val="17"/>
          <w:vertAlign w:val="superscript"/>
        </w:rPr>
        <w:t>1</w:t>
      </w:r>
      <w:r>
        <w:rPr>
          <w:w w:val="105"/>
          <w:sz w:val="17"/>
        </w:rPr>
        <w:t>)</w:t>
      </w:r>
    </w:p>
    <w:p w14:paraId="4AA9867D" w14:textId="77777777" w:rsidR="000F57D3" w:rsidRDefault="00931746">
      <w:pPr>
        <w:pStyle w:val="ListParagraph"/>
        <w:numPr>
          <w:ilvl w:val="3"/>
          <w:numId w:val="77"/>
        </w:numPr>
        <w:tabs>
          <w:tab w:val="left" w:pos="2128"/>
          <w:tab w:val="left" w:pos="2129"/>
        </w:tabs>
        <w:spacing w:before="163"/>
        <w:rPr>
          <w:sz w:val="17"/>
        </w:rPr>
      </w:pPr>
      <w:r>
        <w:rPr>
          <w:w w:val="105"/>
          <w:sz w:val="17"/>
        </w:rPr>
        <w:t>Injection: continuous/simultaneously timed/sequentially timed</w:t>
      </w:r>
      <w:r>
        <w:rPr>
          <w:spacing w:val="4"/>
          <w:w w:val="105"/>
          <w:sz w:val="17"/>
        </w:rPr>
        <w:t xml:space="preserve"> </w:t>
      </w:r>
      <w:r>
        <w:rPr>
          <w:w w:val="105"/>
          <w:sz w:val="17"/>
        </w:rPr>
        <w:t>(</w:t>
      </w:r>
      <w:r>
        <w:rPr>
          <w:w w:val="105"/>
          <w:sz w:val="17"/>
          <w:vertAlign w:val="superscript"/>
        </w:rPr>
        <w:t>1</w:t>
      </w:r>
      <w:r>
        <w:rPr>
          <w:w w:val="105"/>
          <w:sz w:val="17"/>
        </w:rPr>
        <w:t>)</w:t>
      </w:r>
    </w:p>
    <w:p w14:paraId="649945A5" w14:textId="77777777" w:rsidR="000F57D3" w:rsidRDefault="00931746">
      <w:pPr>
        <w:pStyle w:val="ListParagraph"/>
        <w:numPr>
          <w:ilvl w:val="3"/>
          <w:numId w:val="77"/>
        </w:numPr>
        <w:tabs>
          <w:tab w:val="left" w:pos="2128"/>
          <w:tab w:val="left" w:pos="2129"/>
        </w:tabs>
        <w:spacing w:before="162"/>
        <w:rPr>
          <w:sz w:val="17"/>
        </w:rPr>
      </w:pPr>
      <w:r>
        <w:rPr>
          <w:w w:val="105"/>
          <w:sz w:val="17"/>
        </w:rPr>
        <w:t>Injection</w:t>
      </w:r>
      <w:r>
        <w:rPr>
          <w:spacing w:val="3"/>
          <w:w w:val="105"/>
          <w:sz w:val="17"/>
        </w:rPr>
        <w:t xml:space="preserve"> </w:t>
      </w:r>
      <w:r>
        <w:rPr>
          <w:w w:val="105"/>
          <w:sz w:val="17"/>
        </w:rPr>
        <w:t>equipment</w:t>
      </w:r>
    </w:p>
    <w:p w14:paraId="6711BBC8" w14:textId="77777777" w:rsidR="000F57D3" w:rsidRDefault="00931746">
      <w:pPr>
        <w:tabs>
          <w:tab w:val="left" w:pos="2128"/>
        </w:tabs>
        <w:spacing w:before="163"/>
        <w:ind w:left="1147"/>
        <w:rPr>
          <w:sz w:val="16"/>
        </w:rPr>
      </w:pPr>
      <w:r>
        <w:rPr>
          <w:sz w:val="17"/>
        </w:rPr>
        <w:t>3.2.5.3.1.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E5DD6A0" w14:textId="77777777" w:rsidR="000F57D3" w:rsidRDefault="00931746">
      <w:pPr>
        <w:tabs>
          <w:tab w:val="left" w:pos="2128"/>
        </w:tabs>
        <w:spacing w:before="162"/>
        <w:ind w:left="1147"/>
        <w:rPr>
          <w:sz w:val="16"/>
        </w:rPr>
      </w:pPr>
      <w:r>
        <w:rPr>
          <w:sz w:val="17"/>
        </w:rPr>
        <w:t>3.2.5.3.2.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60FF9256" w14:textId="77777777" w:rsidR="000F57D3" w:rsidRDefault="00931746">
      <w:pPr>
        <w:tabs>
          <w:tab w:val="left" w:pos="2128"/>
        </w:tabs>
        <w:spacing w:before="163"/>
        <w:ind w:left="1147"/>
        <w:rPr>
          <w:sz w:val="16"/>
        </w:rPr>
      </w:pPr>
      <w:r>
        <w:rPr>
          <w:sz w:val="17"/>
        </w:rPr>
        <w:t>3.2.5.3.3.</w:t>
      </w:r>
      <w:r>
        <w:rPr>
          <w:sz w:val="17"/>
        </w:rPr>
        <w:tab/>
      </w:r>
      <w:r>
        <w:rPr>
          <w:w w:val="95"/>
          <w:sz w:val="17"/>
        </w:rPr>
        <w:t>Adjustment</w:t>
      </w:r>
      <w:r>
        <w:rPr>
          <w:spacing w:val="-5"/>
          <w:w w:val="95"/>
          <w:sz w:val="17"/>
        </w:rPr>
        <w:t xml:space="preserve"> </w:t>
      </w:r>
      <w:r>
        <w:rPr>
          <w:w w:val="95"/>
          <w:sz w:val="17"/>
        </w:rPr>
        <w:t xml:space="preserve">possibilities: </w:t>
      </w:r>
      <w:r>
        <w:rPr>
          <w:spacing w:val="7"/>
          <w:w w:val="95"/>
          <w:sz w:val="17"/>
        </w:rPr>
        <w:t xml:space="preserve"> </w:t>
      </w:r>
      <w:r>
        <w:rPr>
          <w:spacing w:val="22"/>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2"/>
          <w:w w:val="95"/>
          <w:sz w:val="16"/>
        </w:rPr>
        <w:t>........</w:t>
      </w:r>
      <w:r>
        <w:rPr>
          <w:spacing w:val="-15"/>
          <w:sz w:val="16"/>
        </w:rPr>
        <w:t xml:space="preserve"> </w:t>
      </w:r>
    </w:p>
    <w:p w14:paraId="479DE1C1" w14:textId="77777777" w:rsidR="000F57D3" w:rsidRDefault="00931746">
      <w:pPr>
        <w:tabs>
          <w:tab w:val="left" w:pos="2128"/>
        </w:tabs>
        <w:spacing w:before="161"/>
        <w:ind w:left="1147"/>
        <w:rPr>
          <w:sz w:val="16"/>
        </w:rPr>
      </w:pPr>
      <w:r>
        <w:rPr>
          <w:sz w:val="17"/>
        </w:rPr>
        <w:t>3.2.5.3.4.</w:t>
      </w:r>
      <w:r>
        <w:rPr>
          <w:sz w:val="17"/>
        </w:rPr>
        <w:tab/>
        <w:t>Certification</w:t>
      </w:r>
      <w:r>
        <w:rPr>
          <w:spacing w:val="-8"/>
          <w:sz w:val="17"/>
        </w:rPr>
        <w:t xml:space="preserve"> </w:t>
      </w:r>
      <w:r>
        <w:rPr>
          <w:sz w:val="17"/>
        </w:rPr>
        <w:t>number</w:t>
      </w:r>
      <w:r>
        <w:rPr>
          <w:spacing w:val="-8"/>
          <w:sz w:val="17"/>
        </w:rPr>
        <w:t xml:space="preserve"> </w:t>
      </w:r>
      <w:r>
        <w:rPr>
          <w:sz w:val="17"/>
        </w:rPr>
        <w:t>according</w:t>
      </w:r>
      <w:r>
        <w:rPr>
          <w:spacing w:val="-7"/>
          <w:sz w:val="17"/>
        </w:rPr>
        <w:t xml:space="preserve"> </w:t>
      </w:r>
      <w:r>
        <w:rPr>
          <w:sz w:val="17"/>
        </w:rPr>
        <w:t>to</w:t>
      </w:r>
      <w:r>
        <w:rPr>
          <w:spacing w:val="-7"/>
          <w:sz w:val="17"/>
        </w:rPr>
        <w:t xml:space="preserve"> </w:t>
      </w:r>
      <w:r>
        <w:rPr>
          <w:sz w:val="17"/>
        </w:rPr>
        <w:t>Directive</w:t>
      </w:r>
      <w:r>
        <w:rPr>
          <w:spacing w:val="-7"/>
          <w:sz w:val="17"/>
        </w:rPr>
        <w:t xml:space="preserve"> </w:t>
      </w:r>
      <w:r>
        <w:rPr>
          <w:sz w:val="17"/>
        </w:rPr>
        <w:t>1999/96/EC:</w:t>
      </w:r>
      <w:r>
        <w:rPr>
          <w:spacing w:val="24"/>
          <w:sz w:val="17"/>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0EEA9444" w14:textId="77777777" w:rsidR="000F57D3" w:rsidRDefault="00931746">
      <w:pPr>
        <w:pStyle w:val="ListParagraph"/>
        <w:numPr>
          <w:ilvl w:val="3"/>
          <w:numId w:val="77"/>
        </w:numPr>
        <w:tabs>
          <w:tab w:val="left" w:pos="2128"/>
          <w:tab w:val="left" w:pos="2129"/>
        </w:tabs>
        <w:spacing w:before="163"/>
        <w:rPr>
          <w:sz w:val="17"/>
        </w:rPr>
      </w:pPr>
      <w:r>
        <w:rPr>
          <w:sz w:val="17"/>
        </w:rPr>
        <w:t>Supply pump (if</w:t>
      </w:r>
      <w:r>
        <w:rPr>
          <w:spacing w:val="19"/>
          <w:sz w:val="17"/>
        </w:rPr>
        <w:t xml:space="preserve"> </w:t>
      </w:r>
      <w:r>
        <w:rPr>
          <w:sz w:val="17"/>
        </w:rPr>
        <w:t>applicable):</w:t>
      </w:r>
    </w:p>
    <w:p w14:paraId="58469E70" w14:textId="77777777" w:rsidR="000F57D3" w:rsidRDefault="00931746">
      <w:pPr>
        <w:tabs>
          <w:tab w:val="left" w:pos="2128"/>
        </w:tabs>
        <w:spacing w:before="162"/>
        <w:ind w:left="1147"/>
        <w:rPr>
          <w:sz w:val="16"/>
        </w:rPr>
      </w:pPr>
      <w:r>
        <w:rPr>
          <w:sz w:val="17"/>
        </w:rPr>
        <w:t>3.2.5.4.1.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8390F32" w14:textId="77777777" w:rsidR="000F57D3" w:rsidRDefault="00931746">
      <w:pPr>
        <w:tabs>
          <w:tab w:val="left" w:pos="2128"/>
        </w:tabs>
        <w:spacing w:before="163"/>
        <w:ind w:left="1147"/>
        <w:rPr>
          <w:sz w:val="16"/>
        </w:rPr>
      </w:pPr>
      <w:r>
        <w:rPr>
          <w:sz w:val="17"/>
        </w:rPr>
        <w:t>3.2.5.4.2.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3008C935" w14:textId="77777777" w:rsidR="000F57D3" w:rsidRDefault="00931746">
      <w:pPr>
        <w:tabs>
          <w:tab w:val="left" w:pos="2128"/>
        </w:tabs>
        <w:spacing w:before="162"/>
        <w:ind w:left="1147"/>
        <w:rPr>
          <w:sz w:val="16"/>
        </w:rPr>
      </w:pPr>
      <w:r>
        <w:rPr>
          <w:sz w:val="17"/>
        </w:rPr>
        <w:t>3.2.5.4.3.</w:t>
      </w:r>
      <w:r>
        <w:rPr>
          <w:sz w:val="17"/>
        </w:rPr>
        <w:tab/>
        <w:t>Certification</w:t>
      </w:r>
      <w:r>
        <w:rPr>
          <w:spacing w:val="-8"/>
          <w:sz w:val="17"/>
        </w:rPr>
        <w:t xml:space="preserve"> </w:t>
      </w:r>
      <w:r>
        <w:rPr>
          <w:sz w:val="17"/>
        </w:rPr>
        <w:t>number</w:t>
      </w:r>
      <w:r>
        <w:rPr>
          <w:spacing w:val="-8"/>
          <w:sz w:val="17"/>
        </w:rPr>
        <w:t xml:space="preserve"> </w:t>
      </w:r>
      <w:r>
        <w:rPr>
          <w:sz w:val="17"/>
        </w:rPr>
        <w:t>according</w:t>
      </w:r>
      <w:r>
        <w:rPr>
          <w:spacing w:val="-7"/>
          <w:sz w:val="17"/>
        </w:rPr>
        <w:t xml:space="preserve"> </w:t>
      </w:r>
      <w:r>
        <w:rPr>
          <w:sz w:val="17"/>
        </w:rPr>
        <w:t>to</w:t>
      </w:r>
      <w:r>
        <w:rPr>
          <w:spacing w:val="-7"/>
          <w:sz w:val="17"/>
        </w:rPr>
        <w:t xml:space="preserve"> </w:t>
      </w:r>
      <w:r>
        <w:rPr>
          <w:sz w:val="17"/>
        </w:rPr>
        <w:t>Directive</w:t>
      </w:r>
      <w:r>
        <w:rPr>
          <w:spacing w:val="-7"/>
          <w:sz w:val="17"/>
        </w:rPr>
        <w:t xml:space="preserve"> </w:t>
      </w:r>
      <w:r>
        <w:rPr>
          <w:sz w:val="17"/>
        </w:rPr>
        <w:t>1999/96/EC:</w:t>
      </w:r>
      <w:r>
        <w:rPr>
          <w:spacing w:val="24"/>
          <w:sz w:val="17"/>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5C1BBA23" w14:textId="77777777" w:rsidR="000F57D3" w:rsidRDefault="00931746">
      <w:pPr>
        <w:pStyle w:val="ListParagraph"/>
        <w:numPr>
          <w:ilvl w:val="3"/>
          <w:numId w:val="77"/>
        </w:numPr>
        <w:tabs>
          <w:tab w:val="left" w:pos="2128"/>
          <w:tab w:val="left" w:pos="2129"/>
        </w:tabs>
        <w:spacing w:before="163"/>
        <w:rPr>
          <w:sz w:val="17"/>
        </w:rPr>
      </w:pPr>
      <w:r>
        <w:rPr>
          <w:sz w:val="17"/>
        </w:rPr>
        <w:t>Injector(s)</w:t>
      </w:r>
    </w:p>
    <w:p w14:paraId="2EC0C049" w14:textId="77777777" w:rsidR="000F57D3" w:rsidRDefault="00931746">
      <w:pPr>
        <w:tabs>
          <w:tab w:val="left" w:pos="2128"/>
        </w:tabs>
        <w:spacing w:before="162"/>
        <w:ind w:left="1147"/>
        <w:rPr>
          <w:sz w:val="16"/>
        </w:rPr>
      </w:pPr>
      <w:r>
        <w:rPr>
          <w:sz w:val="17"/>
        </w:rPr>
        <w:t>3.2.5.5.1.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339D75C1" w14:textId="77777777" w:rsidR="000F57D3" w:rsidRDefault="00931746">
      <w:pPr>
        <w:tabs>
          <w:tab w:val="left" w:pos="2128"/>
        </w:tabs>
        <w:spacing w:before="163"/>
        <w:ind w:left="1147"/>
        <w:rPr>
          <w:sz w:val="16"/>
        </w:rPr>
      </w:pPr>
      <w:r>
        <w:rPr>
          <w:sz w:val="17"/>
        </w:rPr>
        <w:t>3.2.5.5.2.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3ABB40A9" w14:textId="77777777" w:rsidR="000F57D3" w:rsidRDefault="00931746">
      <w:pPr>
        <w:tabs>
          <w:tab w:val="left" w:pos="2128"/>
        </w:tabs>
        <w:spacing w:before="162"/>
        <w:ind w:left="1147"/>
        <w:rPr>
          <w:sz w:val="16"/>
        </w:rPr>
      </w:pPr>
      <w:r>
        <w:rPr>
          <w:sz w:val="17"/>
        </w:rPr>
        <w:t>3.2.5.5.3.</w:t>
      </w:r>
      <w:r>
        <w:rPr>
          <w:sz w:val="17"/>
        </w:rPr>
        <w:tab/>
        <w:t>Certification</w:t>
      </w:r>
      <w:r>
        <w:rPr>
          <w:spacing w:val="-8"/>
          <w:sz w:val="17"/>
        </w:rPr>
        <w:t xml:space="preserve"> </w:t>
      </w:r>
      <w:r>
        <w:rPr>
          <w:sz w:val="17"/>
        </w:rPr>
        <w:t>number</w:t>
      </w:r>
      <w:r>
        <w:rPr>
          <w:spacing w:val="-8"/>
          <w:sz w:val="17"/>
        </w:rPr>
        <w:t xml:space="preserve"> </w:t>
      </w:r>
      <w:r>
        <w:rPr>
          <w:sz w:val="17"/>
        </w:rPr>
        <w:t>according</w:t>
      </w:r>
      <w:r>
        <w:rPr>
          <w:spacing w:val="-7"/>
          <w:sz w:val="17"/>
        </w:rPr>
        <w:t xml:space="preserve"> </w:t>
      </w:r>
      <w:r>
        <w:rPr>
          <w:sz w:val="17"/>
        </w:rPr>
        <w:t>to</w:t>
      </w:r>
      <w:r>
        <w:rPr>
          <w:spacing w:val="-7"/>
          <w:sz w:val="17"/>
        </w:rPr>
        <w:t xml:space="preserve"> </w:t>
      </w:r>
      <w:r>
        <w:rPr>
          <w:sz w:val="17"/>
        </w:rPr>
        <w:t>Directive</w:t>
      </w:r>
      <w:r>
        <w:rPr>
          <w:spacing w:val="-7"/>
          <w:sz w:val="17"/>
        </w:rPr>
        <w:t xml:space="preserve"> </w:t>
      </w:r>
      <w:r>
        <w:rPr>
          <w:sz w:val="17"/>
        </w:rPr>
        <w:t>1999/96/EC:</w:t>
      </w:r>
      <w:r>
        <w:rPr>
          <w:spacing w:val="24"/>
          <w:sz w:val="17"/>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3CAC5B2D" w14:textId="77777777" w:rsidR="000F57D3" w:rsidRDefault="00931746">
      <w:pPr>
        <w:pStyle w:val="ListParagraph"/>
        <w:numPr>
          <w:ilvl w:val="2"/>
          <w:numId w:val="77"/>
        </w:numPr>
        <w:tabs>
          <w:tab w:val="left" w:pos="2128"/>
          <w:tab w:val="left" w:pos="2130"/>
        </w:tabs>
        <w:spacing w:before="162"/>
        <w:ind w:left="2129" w:hanging="983"/>
        <w:rPr>
          <w:sz w:val="17"/>
        </w:rPr>
      </w:pPr>
      <w:r>
        <w:rPr>
          <w:sz w:val="17"/>
        </w:rPr>
        <w:t>Direct</w:t>
      </w:r>
      <w:r>
        <w:rPr>
          <w:spacing w:val="6"/>
          <w:sz w:val="17"/>
        </w:rPr>
        <w:t xml:space="preserve"> </w:t>
      </w:r>
      <w:r>
        <w:rPr>
          <w:sz w:val="17"/>
        </w:rPr>
        <w:t>injection</w:t>
      </w:r>
    </w:p>
    <w:p w14:paraId="3B32A7A3" w14:textId="77777777" w:rsidR="000F57D3" w:rsidRDefault="00931746">
      <w:pPr>
        <w:pStyle w:val="ListParagraph"/>
        <w:numPr>
          <w:ilvl w:val="3"/>
          <w:numId w:val="77"/>
        </w:numPr>
        <w:tabs>
          <w:tab w:val="left" w:pos="2128"/>
          <w:tab w:val="left" w:pos="2129"/>
        </w:tabs>
        <w:spacing w:before="162"/>
        <w:rPr>
          <w:sz w:val="17"/>
        </w:rPr>
      </w:pPr>
      <w:r>
        <w:rPr>
          <w:w w:val="105"/>
          <w:sz w:val="17"/>
        </w:rPr>
        <w:t>Injection pump / pressure regulator</w:t>
      </w:r>
      <w:r>
        <w:rPr>
          <w:spacing w:val="9"/>
          <w:w w:val="105"/>
          <w:sz w:val="17"/>
        </w:rPr>
        <w:t xml:space="preserve"> </w:t>
      </w:r>
      <w:r>
        <w:rPr>
          <w:w w:val="105"/>
          <w:sz w:val="17"/>
        </w:rPr>
        <w:t>(</w:t>
      </w:r>
      <w:r>
        <w:rPr>
          <w:w w:val="105"/>
          <w:sz w:val="17"/>
          <w:vertAlign w:val="superscript"/>
        </w:rPr>
        <w:t>1</w:t>
      </w:r>
      <w:r>
        <w:rPr>
          <w:w w:val="105"/>
          <w:sz w:val="17"/>
        </w:rPr>
        <w:t>)</w:t>
      </w:r>
    </w:p>
    <w:p w14:paraId="2155ED56" w14:textId="77777777" w:rsidR="000F57D3" w:rsidRDefault="00931746">
      <w:pPr>
        <w:tabs>
          <w:tab w:val="left" w:pos="2128"/>
        </w:tabs>
        <w:spacing w:before="163"/>
        <w:ind w:left="1147"/>
        <w:rPr>
          <w:sz w:val="16"/>
        </w:rPr>
      </w:pPr>
      <w:r>
        <w:rPr>
          <w:sz w:val="17"/>
        </w:rPr>
        <w:t>3.2.6.1.1.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787EBCE7" w14:textId="77777777" w:rsidR="000F57D3" w:rsidRDefault="00931746">
      <w:pPr>
        <w:tabs>
          <w:tab w:val="left" w:pos="2128"/>
        </w:tabs>
        <w:spacing w:before="162"/>
        <w:ind w:left="1147"/>
        <w:rPr>
          <w:sz w:val="16"/>
        </w:rPr>
      </w:pPr>
      <w:r>
        <w:rPr>
          <w:sz w:val="17"/>
        </w:rPr>
        <w:t>3.2.6.1.2.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3121E0C1" w14:textId="77777777" w:rsidR="000F57D3" w:rsidRDefault="00931746">
      <w:pPr>
        <w:tabs>
          <w:tab w:val="left" w:pos="2128"/>
        </w:tabs>
        <w:spacing w:before="163"/>
        <w:ind w:left="1147"/>
        <w:rPr>
          <w:sz w:val="16"/>
        </w:rPr>
      </w:pPr>
      <w:r>
        <w:rPr>
          <w:sz w:val="17"/>
        </w:rPr>
        <w:t>3.2.6.1.3.</w:t>
      </w:r>
      <w:r>
        <w:rPr>
          <w:sz w:val="17"/>
        </w:rPr>
        <w:tab/>
      </w:r>
      <w:r>
        <w:rPr>
          <w:w w:val="95"/>
          <w:sz w:val="17"/>
        </w:rPr>
        <w:t>Injection</w:t>
      </w:r>
      <w:r>
        <w:rPr>
          <w:spacing w:val="-11"/>
          <w:w w:val="95"/>
          <w:sz w:val="17"/>
        </w:rPr>
        <w:t xml:space="preserve"> </w:t>
      </w:r>
      <w:r>
        <w:rPr>
          <w:w w:val="95"/>
          <w:sz w:val="17"/>
        </w:rPr>
        <w:t>timing:</w:t>
      </w:r>
      <w:r>
        <w:rPr>
          <w:spacing w:val="26"/>
          <w:w w:val="95"/>
          <w:sz w:val="17"/>
        </w:rPr>
        <w:t xml:space="preserve"> </w:t>
      </w:r>
      <w:r>
        <w:rPr>
          <w:spacing w:val="22"/>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2"/>
          <w:w w:val="95"/>
          <w:sz w:val="16"/>
        </w:rPr>
        <w:t>........</w:t>
      </w:r>
      <w:r>
        <w:rPr>
          <w:spacing w:val="-15"/>
          <w:sz w:val="16"/>
        </w:rPr>
        <w:t xml:space="preserve"> </w:t>
      </w:r>
    </w:p>
    <w:p w14:paraId="7BB8293F" w14:textId="77777777" w:rsidR="000F57D3" w:rsidRDefault="00931746">
      <w:pPr>
        <w:tabs>
          <w:tab w:val="left" w:pos="2128"/>
        </w:tabs>
        <w:spacing w:before="162"/>
        <w:ind w:left="1147"/>
        <w:rPr>
          <w:sz w:val="16"/>
        </w:rPr>
      </w:pPr>
      <w:r>
        <w:rPr>
          <w:sz w:val="17"/>
        </w:rPr>
        <w:t>3.2.6.1.4.</w:t>
      </w:r>
      <w:r>
        <w:rPr>
          <w:sz w:val="17"/>
        </w:rPr>
        <w:tab/>
        <w:t>Certification</w:t>
      </w:r>
      <w:r>
        <w:rPr>
          <w:spacing w:val="-8"/>
          <w:sz w:val="17"/>
        </w:rPr>
        <w:t xml:space="preserve"> </w:t>
      </w:r>
      <w:r>
        <w:rPr>
          <w:sz w:val="17"/>
        </w:rPr>
        <w:t>number</w:t>
      </w:r>
      <w:r>
        <w:rPr>
          <w:spacing w:val="-8"/>
          <w:sz w:val="17"/>
        </w:rPr>
        <w:t xml:space="preserve"> </w:t>
      </w:r>
      <w:r>
        <w:rPr>
          <w:sz w:val="17"/>
        </w:rPr>
        <w:t>according</w:t>
      </w:r>
      <w:r>
        <w:rPr>
          <w:spacing w:val="-7"/>
          <w:sz w:val="17"/>
        </w:rPr>
        <w:t xml:space="preserve"> </w:t>
      </w:r>
      <w:r>
        <w:rPr>
          <w:sz w:val="17"/>
        </w:rPr>
        <w:t>to</w:t>
      </w:r>
      <w:r>
        <w:rPr>
          <w:spacing w:val="-7"/>
          <w:sz w:val="17"/>
        </w:rPr>
        <w:t xml:space="preserve"> </w:t>
      </w:r>
      <w:r>
        <w:rPr>
          <w:sz w:val="17"/>
        </w:rPr>
        <w:t>Directive</w:t>
      </w:r>
      <w:r>
        <w:rPr>
          <w:spacing w:val="-7"/>
          <w:sz w:val="17"/>
        </w:rPr>
        <w:t xml:space="preserve"> </w:t>
      </w:r>
      <w:r>
        <w:rPr>
          <w:sz w:val="17"/>
        </w:rPr>
        <w:t>1999/96/EC:</w:t>
      </w:r>
      <w:r>
        <w:rPr>
          <w:spacing w:val="24"/>
          <w:sz w:val="17"/>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63134D9F" w14:textId="77777777" w:rsidR="000F57D3" w:rsidRDefault="00931746">
      <w:pPr>
        <w:pStyle w:val="ListParagraph"/>
        <w:numPr>
          <w:ilvl w:val="3"/>
          <w:numId w:val="77"/>
        </w:numPr>
        <w:tabs>
          <w:tab w:val="left" w:pos="2128"/>
          <w:tab w:val="left" w:pos="2129"/>
        </w:tabs>
        <w:spacing w:before="163"/>
        <w:rPr>
          <w:sz w:val="17"/>
        </w:rPr>
      </w:pPr>
      <w:r>
        <w:rPr>
          <w:sz w:val="17"/>
        </w:rPr>
        <w:t>Injector(s)</w:t>
      </w:r>
    </w:p>
    <w:p w14:paraId="7695B0CA" w14:textId="77777777" w:rsidR="000F57D3" w:rsidRDefault="00931746">
      <w:pPr>
        <w:tabs>
          <w:tab w:val="left" w:pos="2128"/>
        </w:tabs>
        <w:spacing w:before="162"/>
        <w:ind w:left="1147"/>
        <w:rPr>
          <w:sz w:val="16"/>
        </w:rPr>
      </w:pPr>
      <w:r>
        <w:rPr>
          <w:sz w:val="17"/>
        </w:rPr>
        <w:t>3.2.6.2.1.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67AC2207" w14:textId="77777777" w:rsidR="000F57D3" w:rsidRDefault="00931746">
      <w:pPr>
        <w:tabs>
          <w:tab w:val="left" w:pos="2128"/>
        </w:tabs>
        <w:spacing w:before="162"/>
        <w:ind w:left="1147"/>
        <w:rPr>
          <w:sz w:val="16"/>
        </w:rPr>
      </w:pPr>
      <w:r>
        <w:rPr>
          <w:sz w:val="17"/>
        </w:rPr>
        <w:t>3.2.6.2.2.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51A24F11" w14:textId="77777777" w:rsidR="000F57D3" w:rsidRDefault="00931746">
      <w:pPr>
        <w:tabs>
          <w:tab w:val="left" w:pos="2128"/>
        </w:tabs>
        <w:spacing w:before="162"/>
        <w:ind w:left="1147"/>
        <w:rPr>
          <w:sz w:val="16"/>
        </w:rPr>
      </w:pPr>
      <w:r>
        <w:rPr>
          <w:w w:val="105"/>
          <w:sz w:val="17"/>
        </w:rPr>
        <w:t>3.2.6.2.3.</w:t>
      </w:r>
      <w:r>
        <w:rPr>
          <w:sz w:val="17"/>
        </w:rPr>
        <w:tab/>
      </w:r>
      <w:r>
        <w:rPr>
          <w:w w:val="104"/>
          <w:sz w:val="17"/>
        </w:rPr>
        <w:t>Opening</w:t>
      </w:r>
      <w:r>
        <w:rPr>
          <w:spacing w:val="5"/>
          <w:sz w:val="17"/>
        </w:rPr>
        <w:t xml:space="preserve"> </w:t>
      </w:r>
      <w:r>
        <w:rPr>
          <w:w w:val="102"/>
          <w:sz w:val="17"/>
        </w:rPr>
        <w:t>pressure</w:t>
      </w:r>
      <w:r>
        <w:rPr>
          <w:spacing w:val="7"/>
          <w:sz w:val="17"/>
        </w:rPr>
        <w:t xml:space="preserve"> </w:t>
      </w:r>
      <w:r>
        <w:rPr>
          <w:w w:val="108"/>
          <w:sz w:val="17"/>
        </w:rPr>
        <w:t>or</w:t>
      </w:r>
      <w:r>
        <w:rPr>
          <w:spacing w:val="6"/>
          <w:sz w:val="17"/>
        </w:rPr>
        <w:t xml:space="preserve"> </w:t>
      </w:r>
      <w:r>
        <w:rPr>
          <w:w w:val="101"/>
          <w:sz w:val="17"/>
        </w:rPr>
        <w:t>characteristic</w:t>
      </w:r>
      <w:r>
        <w:rPr>
          <w:spacing w:val="6"/>
          <w:sz w:val="17"/>
        </w:rPr>
        <w:t xml:space="preserve"> </w:t>
      </w:r>
      <w:r>
        <w:rPr>
          <w:w w:val="102"/>
          <w:sz w:val="17"/>
        </w:rPr>
        <w:t>diagram</w:t>
      </w:r>
      <w:r>
        <w:rPr>
          <w:spacing w:val="-2"/>
          <w:sz w:val="17"/>
        </w:rPr>
        <w:t xml:space="preserve"> </w:t>
      </w:r>
      <w:r>
        <w:rPr>
          <w:spacing w:val="3"/>
          <w:w w:val="83"/>
          <w:sz w:val="17"/>
        </w:rPr>
        <w:t>(</w:t>
      </w:r>
      <w:r>
        <w:rPr>
          <w:w w:val="166"/>
          <w:sz w:val="17"/>
          <w:vertAlign w:val="superscript"/>
        </w:rPr>
        <w:t>2</w:t>
      </w:r>
      <w:r>
        <w:rPr>
          <w:w w:val="81"/>
          <w:sz w:val="17"/>
        </w:rPr>
        <w:t>):</w:t>
      </w:r>
      <w:r>
        <w:rPr>
          <w:sz w:val="17"/>
        </w:rPr>
        <w:t xml:space="preserve"> </w:t>
      </w:r>
      <w:r>
        <w:rPr>
          <w:spacing w:val="-8"/>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5AC027ED" w14:textId="77777777" w:rsidR="000F57D3" w:rsidRDefault="00931746">
      <w:pPr>
        <w:tabs>
          <w:tab w:val="left" w:pos="2128"/>
        </w:tabs>
        <w:spacing w:before="163"/>
        <w:ind w:left="1147"/>
        <w:rPr>
          <w:sz w:val="16"/>
        </w:rPr>
      </w:pPr>
      <w:r>
        <w:rPr>
          <w:sz w:val="17"/>
        </w:rPr>
        <w:t>3.2.6.2.4.</w:t>
      </w:r>
      <w:r>
        <w:rPr>
          <w:sz w:val="17"/>
        </w:rPr>
        <w:tab/>
        <w:t>Certification</w:t>
      </w:r>
      <w:r>
        <w:rPr>
          <w:spacing w:val="-8"/>
          <w:sz w:val="17"/>
        </w:rPr>
        <w:t xml:space="preserve"> </w:t>
      </w:r>
      <w:r>
        <w:rPr>
          <w:sz w:val="17"/>
        </w:rPr>
        <w:t>number</w:t>
      </w:r>
      <w:r>
        <w:rPr>
          <w:spacing w:val="-8"/>
          <w:sz w:val="17"/>
        </w:rPr>
        <w:t xml:space="preserve"> </w:t>
      </w:r>
      <w:r>
        <w:rPr>
          <w:sz w:val="17"/>
        </w:rPr>
        <w:t>according</w:t>
      </w:r>
      <w:r>
        <w:rPr>
          <w:spacing w:val="-7"/>
          <w:sz w:val="17"/>
        </w:rPr>
        <w:t xml:space="preserve"> </w:t>
      </w:r>
      <w:r>
        <w:rPr>
          <w:sz w:val="17"/>
        </w:rPr>
        <w:t>to</w:t>
      </w:r>
      <w:r>
        <w:rPr>
          <w:spacing w:val="-7"/>
          <w:sz w:val="17"/>
        </w:rPr>
        <w:t xml:space="preserve"> </w:t>
      </w:r>
      <w:r>
        <w:rPr>
          <w:sz w:val="17"/>
        </w:rPr>
        <w:t>Directive</w:t>
      </w:r>
      <w:r>
        <w:rPr>
          <w:spacing w:val="-7"/>
          <w:sz w:val="17"/>
        </w:rPr>
        <w:t xml:space="preserve"> </w:t>
      </w:r>
      <w:r>
        <w:rPr>
          <w:sz w:val="17"/>
        </w:rPr>
        <w:t>1999/96/EC:</w:t>
      </w:r>
      <w:r>
        <w:rPr>
          <w:spacing w:val="24"/>
          <w:sz w:val="17"/>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18C88664" w14:textId="77777777" w:rsidR="000F57D3" w:rsidRDefault="00931746">
      <w:pPr>
        <w:pStyle w:val="ListParagraph"/>
        <w:numPr>
          <w:ilvl w:val="2"/>
          <w:numId w:val="77"/>
        </w:numPr>
        <w:tabs>
          <w:tab w:val="left" w:pos="2128"/>
          <w:tab w:val="left" w:pos="2130"/>
        </w:tabs>
        <w:spacing w:before="162"/>
        <w:ind w:left="2129" w:hanging="983"/>
        <w:rPr>
          <w:sz w:val="17"/>
        </w:rPr>
      </w:pPr>
      <w:r>
        <w:rPr>
          <w:sz w:val="17"/>
        </w:rPr>
        <w:t>Electronic control unit</w:t>
      </w:r>
      <w:r>
        <w:rPr>
          <w:spacing w:val="18"/>
          <w:sz w:val="17"/>
        </w:rPr>
        <w:t xml:space="preserve"> </w:t>
      </w:r>
      <w:r>
        <w:rPr>
          <w:sz w:val="17"/>
        </w:rPr>
        <w:t>(ECU)</w:t>
      </w:r>
    </w:p>
    <w:p w14:paraId="5FD87541" w14:textId="77777777" w:rsidR="000F57D3" w:rsidRDefault="00931746">
      <w:pPr>
        <w:tabs>
          <w:tab w:val="left" w:pos="2128"/>
        </w:tabs>
        <w:spacing w:before="163"/>
        <w:ind w:left="1147"/>
        <w:rPr>
          <w:sz w:val="16"/>
        </w:rPr>
      </w:pPr>
      <w:r>
        <w:rPr>
          <w:sz w:val="17"/>
        </w:rPr>
        <w:t>3.2.7.1.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0E173108" w14:textId="77777777" w:rsidR="000F57D3" w:rsidRDefault="00931746">
      <w:pPr>
        <w:tabs>
          <w:tab w:val="left" w:pos="2128"/>
        </w:tabs>
        <w:spacing w:before="162"/>
        <w:ind w:left="1147"/>
        <w:rPr>
          <w:sz w:val="16"/>
        </w:rPr>
      </w:pPr>
      <w:r>
        <w:rPr>
          <w:sz w:val="17"/>
        </w:rPr>
        <w:t>3.2.7.2.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2AC0C165" w14:textId="77777777" w:rsidR="000F57D3" w:rsidRDefault="00931746">
      <w:pPr>
        <w:tabs>
          <w:tab w:val="left" w:pos="2128"/>
        </w:tabs>
        <w:spacing w:before="163"/>
        <w:ind w:left="1147"/>
        <w:rPr>
          <w:sz w:val="16"/>
        </w:rPr>
      </w:pPr>
      <w:r>
        <w:rPr>
          <w:sz w:val="17"/>
        </w:rPr>
        <w:t>3.2.7.3.</w:t>
      </w:r>
      <w:r>
        <w:rPr>
          <w:sz w:val="17"/>
        </w:rPr>
        <w:tab/>
      </w:r>
      <w:r>
        <w:rPr>
          <w:w w:val="95"/>
          <w:sz w:val="17"/>
        </w:rPr>
        <w:t>Adjustment</w:t>
      </w:r>
      <w:r>
        <w:rPr>
          <w:spacing w:val="-5"/>
          <w:w w:val="95"/>
          <w:sz w:val="17"/>
        </w:rPr>
        <w:t xml:space="preserve"> </w:t>
      </w:r>
      <w:r>
        <w:rPr>
          <w:w w:val="95"/>
          <w:sz w:val="17"/>
        </w:rPr>
        <w:t xml:space="preserve">possibilities: </w:t>
      </w:r>
      <w:r>
        <w:rPr>
          <w:spacing w:val="7"/>
          <w:w w:val="95"/>
          <w:sz w:val="17"/>
        </w:rPr>
        <w:t xml:space="preserve"> </w:t>
      </w:r>
      <w:r>
        <w:rPr>
          <w:spacing w:val="22"/>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2"/>
          <w:w w:val="95"/>
          <w:sz w:val="16"/>
        </w:rPr>
        <w:t>........</w:t>
      </w:r>
      <w:r>
        <w:rPr>
          <w:spacing w:val="-15"/>
          <w:sz w:val="16"/>
        </w:rPr>
        <w:t xml:space="preserve"> </w:t>
      </w:r>
    </w:p>
    <w:p w14:paraId="3FC81017" w14:textId="77777777" w:rsidR="000F57D3" w:rsidRDefault="000F57D3">
      <w:pPr>
        <w:pStyle w:val="BodyText"/>
        <w:spacing w:before="9"/>
      </w:pPr>
    </w:p>
    <w:p w14:paraId="791E185F" w14:textId="77777777" w:rsidR="000F57D3" w:rsidRDefault="00931746">
      <w:pPr>
        <w:pStyle w:val="ListParagraph"/>
        <w:numPr>
          <w:ilvl w:val="2"/>
          <w:numId w:val="77"/>
        </w:numPr>
        <w:tabs>
          <w:tab w:val="left" w:pos="2128"/>
          <w:tab w:val="left" w:pos="2130"/>
        </w:tabs>
        <w:spacing w:before="1"/>
        <w:ind w:left="2129" w:hanging="983"/>
        <w:rPr>
          <w:sz w:val="17"/>
        </w:rPr>
      </w:pPr>
      <w:r>
        <w:rPr>
          <w:sz w:val="17"/>
        </w:rPr>
        <w:t>NG fuel-specific</w:t>
      </w:r>
      <w:r>
        <w:rPr>
          <w:spacing w:val="12"/>
          <w:sz w:val="17"/>
        </w:rPr>
        <w:t xml:space="preserve"> </w:t>
      </w:r>
      <w:r>
        <w:rPr>
          <w:sz w:val="17"/>
        </w:rPr>
        <w:t>equipment</w:t>
      </w:r>
    </w:p>
    <w:p w14:paraId="1299E26F" w14:textId="77777777" w:rsidR="000F57D3" w:rsidRDefault="00931746">
      <w:pPr>
        <w:pStyle w:val="ListParagraph"/>
        <w:numPr>
          <w:ilvl w:val="3"/>
          <w:numId w:val="77"/>
        </w:numPr>
        <w:tabs>
          <w:tab w:val="left" w:pos="2128"/>
          <w:tab w:val="left" w:pos="2129"/>
        </w:tabs>
        <w:spacing w:before="162" w:line="215" w:lineRule="exact"/>
        <w:rPr>
          <w:sz w:val="17"/>
        </w:rPr>
      </w:pPr>
      <w:r>
        <w:rPr>
          <w:w w:val="105"/>
          <w:sz w:val="17"/>
        </w:rPr>
        <w:t>Variant</w:t>
      </w:r>
      <w:r>
        <w:rPr>
          <w:spacing w:val="3"/>
          <w:w w:val="105"/>
          <w:sz w:val="17"/>
        </w:rPr>
        <w:t xml:space="preserve"> </w:t>
      </w:r>
      <w:r>
        <w:rPr>
          <w:w w:val="105"/>
          <w:sz w:val="17"/>
        </w:rPr>
        <w:t>1</w:t>
      </w:r>
    </w:p>
    <w:p w14:paraId="349081C9" w14:textId="73937EFA" w:rsidR="000F57D3" w:rsidRDefault="00931746">
      <w:pPr>
        <w:pStyle w:val="BodyText"/>
        <w:spacing w:line="215" w:lineRule="exact"/>
        <w:ind w:left="2129"/>
      </w:pPr>
      <w:r>
        <w:t>(only in the case of approvals of engines for several specific fuel compositions)</w:t>
      </w:r>
    </w:p>
    <w:p w14:paraId="7C7B27E4" w14:textId="1E4C8913" w:rsidR="00BE24A5" w:rsidRDefault="00BE24A5">
      <w:pPr>
        <w:pStyle w:val="BodyText"/>
        <w:spacing w:line="215" w:lineRule="exact"/>
        <w:ind w:left="2129"/>
      </w:pPr>
    </w:p>
    <w:p w14:paraId="740311DA" w14:textId="07D90E20" w:rsidR="00BE24A5" w:rsidRDefault="00BE24A5" w:rsidP="004C2FC2">
      <w:pPr>
        <w:spacing w:before="9" w:line="207" w:lineRule="exact"/>
        <w:ind w:left="720" w:firstLine="720"/>
        <w:rPr>
          <w:sz w:val="15"/>
        </w:rPr>
      </w:pPr>
      <w:r>
        <w:rPr>
          <w:sz w:val="15"/>
        </w:rPr>
        <w:t>(</w:t>
      </w:r>
      <w:r>
        <w:rPr>
          <w:position w:val="7"/>
          <w:sz w:val="10"/>
        </w:rPr>
        <w:t>1</w:t>
      </w:r>
      <w:r>
        <w:rPr>
          <w:sz w:val="15"/>
        </w:rPr>
        <w:t>) Strike out what does not apply.</w:t>
      </w:r>
    </w:p>
    <w:p w14:paraId="0A9FC273" w14:textId="6D227815" w:rsidR="00855E4E" w:rsidRDefault="00BE24A5" w:rsidP="004C2FC2">
      <w:pPr>
        <w:spacing w:line="204" w:lineRule="exact"/>
        <w:ind w:left="740" w:firstLine="700"/>
        <w:rPr>
          <w:sz w:val="15"/>
        </w:rPr>
      </w:pPr>
      <w:r>
        <w:rPr>
          <w:sz w:val="15"/>
        </w:rPr>
        <w:t>(</w:t>
      </w:r>
      <w:r>
        <w:rPr>
          <w:position w:val="7"/>
          <w:sz w:val="10"/>
        </w:rPr>
        <w:t>2</w:t>
      </w:r>
      <w:r>
        <w:rPr>
          <w:sz w:val="15"/>
        </w:rPr>
        <w:t>) Specify the tolerance.</w:t>
      </w:r>
    </w:p>
    <w:p w14:paraId="7FCBCA93" w14:textId="77777777" w:rsidR="008D2C1D" w:rsidRDefault="008D2C1D" w:rsidP="008D2C1D">
      <w:pPr>
        <w:spacing w:line="204" w:lineRule="exact"/>
        <w:ind w:left="2128"/>
        <w:rPr>
          <w:sz w:val="15"/>
        </w:rPr>
      </w:pPr>
    </w:p>
    <w:p w14:paraId="299861D1" w14:textId="77777777" w:rsidR="008D2C1D" w:rsidRDefault="008D2C1D" w:rsidP="008D2C1D">
      <w:pPr>
        <w:spacing w:line="204" w:lineRule="exact"/>
        <w:ind w:left="2128"/>
        <w:rPr>
          <w:sz w:val="15"/>
        </w:rPr>
      </w:pPr>
    </w:p>
    <w:p w14:paraId="64CB7A5F" w14:textId="06A0C83F" w:rsidR="008D2C1D" w:rsidRPr="008D2C1D" w:rsidRDefault="008D2C1D" w:rsidP="008D2C1D">
      <w:pPr>
        <w:spacing w:line="204" w:lineRule="exact"/>
        <w:rPr>
          <w:sz w:val="15"/>
        </w:rPr>
      </w:pPr>
    </w:p>
    <w:p w14:paraId="0ABCF398" w14:textId="77777777" w:rsidR="000F57D3" w:rsidRDefault="00931746">
      <w:pPr>
        <w:pStyle w:val="ListParagraph"/>
        <w:numPr>
          <w:ilvl w:val="4"/>
          <w:numId w:val="77"/>
        </w:numPr>
        <w:tabs>
          <w:tab w:val="left" w:pos="2128"/>
          <w:tab w:val="left" w:pos="2129"/>
        </w:tabs>
        <w:spacing w:before="101"/>
        <w:rPr>
          <w:sz w:val="17"/>
        </w:rPr>
      </w:pPr>
      <w:r>
        <w:rPr>
          <w:sz w:val="17"/>
        </w:rPr>
        <w:lastRenderedPageBreak/>
        <w:t>Fuel</w:t>
      </w:r>
      <w:r>
        <w:rPr>
          <w:spacing w:val="6"/>
          <w:sz w:val="17"/>
        </w:rPr>
        <w:t xml:space="preserve"> </w:t>
      </w:r>
      <w:r>
        <w:rPr>
          <w:sz w:val="17"/>
        </w:rPr>
        <w:t>composition:</w:t>
      </w:r>
    </w:p>
    <w:p w14:paraId="0DD9C345" w14:textId="77777777" w:rsidR="000F57D3" w:rsidRDefault="00931746" w:rsidP="004C2FC2">
      <w:pPr>
        <w:pStyle w:val="BodyText"/>
        <w:tabs>
          <w:tab w:val="left" w:pos="4573"/>
          <w:tab w:val="left" w:pos="6272"/>
          <w:tab w:val="left" w:pos="7919"/>
          <w:tab w:val="left" w:leader="dot" w:pos="8862"/>
        </w:tabs>
        <w:spacing w:before="125"/>
        <w:ind w:left="2126"/>
      </w:pPr>
      <w:r>
        <w:t>methane</w:t>
      </w:r>
      <w:r>
        <w:rPr>
          <w:spacing w:val="7"/>
        </w:rPr>
        <w:t xml:space="preserve"> </w:t>
      </w:r>
      <w:r>
        <w:t>(CH</w:t>
      </w:r>
      <w:r>
        <w:rPr>
          <w:vertAlign w:val="subscript"/>
        </w:rPr>
        <w:t>4</w:t>
      </w:r>
      <w:r>
        <w:t>):</w:t>
      </w:r>
      <w:r>
        <w:tab/>
        <w:t>basis:</w:t>
      </w:r>
      <w:r>
        <w:rPr>
          <w:spacing w:val="-4"/>
        </w:rPr>
        <w:t xml:space="preserve"> </w:t>
      </w:r>
      <w:r>
        <w:rPr>
          <w:spacing w:val="19"/>
        </w:rPr>
        <w:t>.........</w:t>
      </w:r>
      <w:r>
        <w:rPr>
          <w:spacing w:val="14"/>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7624F89E" w14:textId="77777777" w:rsidR="000F57D3" w:rsidRDefault="00931746" w:rsidP="004C2FC2">
      <w:pPr>
        <w:pStyle w:val="BodyText"/>
        <w:tabs>
          <w:tab w:val="left" w:pos="4573"/>
          <w:tab w:val="left" w:pos="6272"/>
          <w:tab w:val="left" w:pos="7919"/>
          <w:tab w:val="left" w:leader="dot" w:pos="8862"/>
        </w:tabs>
        <w:spacing w:before="133"/>
        <w:ind w:left="2126"/>
      </w:pPr>
      <w:r>
        <w:t>ethane</w:t>
      </w:r>
      <w:r>
        <w:rPr>
          <w:spacing w:val="8"/>
        </w:rPr>
        <w:t xml:space="preserve"> </w:t>
      </w:r>
      <w:r>
        <w:t>(C</w:t>
      </w:r>
      <w:r>
        <w:rPr>
          <w:vertAlign w:val="subscript"/>
        </w:rPr>
        <w:t>2</w:t>
      </w:r>
      <w:r>
        <w:t>H</w:t>
      </w:r>
      <w:r>
        <w:rPr>
          <w:vertAlign w:val="subscript"/>
        </w:rPr>
        <w:t>6</w:t>
      </w:r>
      <w:r>
        <w:t>):</w:t>
      </w:r>
      <w:r>
        <w:tab/>
        <w:t>basis:</w:t>
      </w:r>
      <w:r>
        <w:rPr>
          <w:spacing w:val="-4"/>
        </w:rPr>
        <w:t xml:space="preserve"> </w:t>
      </w:r>
      <w:r>
        <w:rPr>
          <w:spacing w:val="19"/>
        </w:rPr>
        <w:t>.........</w:t>
      </w:r>
      <w:r>
        <w:rPr>
          <w:spacing w:val="13"/>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0362BB57" w14:textId="77777777" w:rsidR="000F57D3" w:rsidRDefault="00931746" w:rsidP="004C2FC2">
      <w:pPr>
        <w:pStyle w:val="BodyText"/>
        <w:tabs>
          <w:tab w:val="left" w:pos="4573"/>
          <w:tab w:val="left" w:pos="6273"/>
          <w:tab w:val="left" w:pos="7919"/>
          <w:tab w:val="left" w:leader="dot" w:pos="8862"/>
        </w:tabs>
        <w:spacing w:before="133"/>
        <w:ind w:left="2126"/>
      </w:pPr>
      <w:r>
        <w:t>propane</w:t>
      </w:r>
      <w:r>
        <w:rPr>
          <w:spacing w:val="12"/>
        </w:rPr>
        <w:t xml:space="preserve"> </w:t>
      </w:r>
      <w:r>
        <w:t>(C</w:t>
      </w:r>
      <w:r>
        <w:rPr>
          <w:vertAlign w:val="subscript"/>
        </w:rPr>
        <w:t>3</w:t>
      </w:r>
      <w:r>
        <w:t>H</w:t>
      </w:r>
      <w:r>
        <w:rPr>
          <w:vertAlign w:val="subscript"/>
        </w:rPr>
        <w:t>8</w:t>
      </w:r>
      <w:r>
        <w:t>):</w:t>
      </w:r>
      <w:r>
        <w:tab/>
        <w:t>basis:</w:t>
      </w:r>
      <w:r>
        <w:rPr>
          <w:spacing w:val="-4"/>
        </w:rPr>
        <w:t xml:space="preserve"> </w:t>
      </w:r>
      <w:r>
        <w:rPr>
          <w:spacing w:val="19"/>
        </w:rPr>
        <w:t>.........</w:t>
      </w:r>
      <w:r>
        <w:rPr>
          <w:spacing w:val="13"/>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7DB9A87B" w14:textId="77777777" w:rsidR="000F57D3" w:rsidRDefault="00931746" w:rsidP="004C2FC2">
      <w:pPr>
        <w:pStyle w:val="BodyText"/>
        <w:tabs>
          <w:tab w:val="left" w:pos="4573"/>
          <w:tab w:val="left" w:pos="6272"/>
          <w:tab w:val="left" w:pos="7919"/>
          <w:tab w:val="left" w:leader="dot" w:pos="8862"/>
        </w:tabs>
        <w:spacing w:before="134"/>
        <w:ind w:left="2126"/>
      </w:pPr>
      <w:r>
        <w:t>butane</w:t>
      </w:r>
      <w:r>
        <w:rPr>
          <w:spacing w:val="14"/>
        </w:rPr>
        <w:t xml:space="preserve"> </w:t>
      </w:r>
      <w:r>
        <w:t>(C</w:t>
      </w:r>
      <w:r>
        <w:rPr>
          <w:vertAlign w:val="subscript"/>
        </w:rPr>
        <w:t>4</w:t>
      </w:r>
      <w:r>
        <w:t>H</w:t>
      </w:r>
      <w:r>
        <w:rPr>
          <w:vertAlign w:val="subscript"/>
        </w:rPr>
        <w:t>10</w:t>
      </w:r>
      <w:r>
        <w:t>):</w:t>
      </w:r>
      <w:r>
        <w:tab/>
        <w:t>basis:</w:t>
      </w:r>
      <w:r>
        <w:rPr>
          <w:spacing w:val="-5"/>
        </w:rPr>
        <w:t xml:space="preserve"> </w:t>
      </w:r>
      <w:r>
        <w:rPr>
          <w:spacing w:val="19"/>
        </w:rPr>
        <w:t>.........</w:t>
      </w:r>
      <w:r>
        <w:rPr>
          <w:spacing w:val="14"/>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56817982" w14:textId="77777777" w:rsidR="000F57D3" w:rsidRDefault="00931746" w:rsidP="004C2FC2">
      <w:pPr>
        <w:pStyle w:val="BodyText"/>
        <w:tabs>
          <w:tab w:val="left" w:pos="4573"/>
          <w:tab w:val="left" w:pos="6272"/>
          <w:tab w:val="left" w:pos="7919"/>
          <w:tab w:val="left" w:leader="dot" w:pos="8862"/>
        </w:tabs>
        <w:spacing w:before="133"/>
        <w:ind w:left="2126"/>
      </w:pPr>
      <w:r>
        <w:t>C5/C5+:</w:t>
      </w:r>
      <w:r>
        <w:tab/>
        <w:t>basis:</w:t>
      </w:r>
      <w:r>
        <w:rPr>
          <w:spacing w:val="-5"/>
        </w:rPr>
        <w:t xml:space="preserve"> </w:t>
      </w:r>
      <w:r>
        <w:rPr>
          <w:spacing w:val="19"/>
        </w:rPr>
        <w:t>.........</w:t>
      </w:r>
      <w:r>
        <w:rPr>
          <w:spacing w:val="14"/>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401F4FC3" w14:textId="77777777" w:rsidR="000F57D3" w:rsidRDefault="00931746" w:rsidP="004C2FC2">
      <w:pPr>
        <w:pStyle w:val="BodyText"/>
        <w:tabs>
          <w:tab w:val="left" w:pos="4573"/>
          <w:tab w:val="left" w:pos="6272"/>
          <w:tab w:val="left" w:pos="7919"/>
          <w:tab w:val="left" w:leader="dot" w:pos="8862"/>
        </w:tabs>
        <w:spacing w:before="133"/>
        <w:ind w:left="2126"/>
      </w:pPr>
      <w:r>
        <w:t>oxygen</w:t>
      </w:r>
      <w:r>
        <w:rPr>
          <w:spacing w:val="6"/>
        </w:rPr>
        <w:t xml:space="preserve"> </w:t>
      </w:r>
      <w:r>
        <w:t>(O</w:t>
      </w:r>
      <w:r>
        <w:rPr>
          <w:vertAlign w:val="subscript"/>
        </w:rPr>
        <w:t>2</w:t>
      </w:r>
      <w:r>
        <w:t>):</w:t>
      </w:r>
      <w:r>
        <w:tab/>
        <w:t>basis:</w:t>
      </w:r>
      <w:r>
        <w:rPr>
          <w:spacing w:val="-5"/>
        </w:rPr>
        <w:t xml:space="preserve"> </w:t>
      </w:r>
      <w:r>
        <w:rPr>
          <w:spacing w:val="19"/>
        </w:rPr>
        <w:t>.........</w:t>
      </w:r>
      <w:r>
        <w:rPr>
          <w:spacing w:val="14"/>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0C43B606" w14:textId="77777777" w:rsidR="000F57D3" w:rsidRDefault="00931746" w:rsidP="004C2FC2">
      <w:pPr>
        <w:pStyle w:val="BodyText"/>
        <w:tabs>
          <w:tab w:val="left" w:pos="4572"/>
          <w:tab w:val="left" w:pos="6272"/>
          <w:tab w:val="left" w:pos="7919"/>
          <w:tab w:val="left" w:leader="dot" w:pos="8862"/>
        </w:tabs>
        <w:spacing w:before="133"/>
        <w:ind w:left="2126"/>
      </w:pPr>
      <w:r>
        <w:t>inert (N</w:t>
      </w:r>
      <w:r>
        <w:rPr>
          <w:vertAlign w:val="subscript"/>
        </w:rPr>
        <w:t>2</w:t>
      </w:r>
      <w:r>
        <w:t>,</w:t>
      </w:r>
      <w:r>
        <w:rPr>
          <w:spacing w:val="7"/>
        </w:rPr>
        <w:t xml:space="preserve"> </w:t>
      </w:r>
      <w:r>
        <w:t>He</w:t>
      </w:r>
      <w:r>
        <w:rPr>
          <w:spacing w:val="5"/>
        </w:rPr>
        <w:t xml:space="preserve"> </w:t>
      </w:r>
      <w:r>
        <w:t>etc.):</w:t>
      </w:r>
      <w:r>
        <w:tab/>
        <w:t>basis:</w:t>
      </w:r>
      <w:r>
        <w:rPr>
          <w:spacing w:val="-3"/>
        </w:rPr>
        <w:t xml:space="preserve"> </w:t>
      </w:r>
      <w:r>
        <w:rPr>
          <w:spacing w:val="19"/>
        </w:rPr>
        <w:t>.........</w:t>
      </w:r>
      <w:r>
        <w:rPr>
          <w:spacing w:val="13"/>
        </w:rPr>
        <w:t xml:space="preserve"> </w:t>
      </w:r>
      <w:r>
        <w:t>%mole</w:t>
      </w:r>
      <w:r>
        <w:tab/>
        <w:t>min.</w:t>
      </w:r>
      <w:r>
        <w:rPr>
          <w:spacing w:val="1"/>
        </w:rPr>
        <w:t xml:space="preserve"> </w:t>
      </w:r>
      <w:r>
        <w:rPr>
          <w:spacing w:val="19"/>
        </w:rPr>
        <w:t>.........</w:t>
      </w:r>
      <w:r>
        <w:rPr>
          <w:spacing w:val="20"/>
        </w:rPr>
        <w:t xml:space="preserve"> </w:t>
      </w:r>
      <w:r>
        <w:t>%mole</w:t>
      </w:r>
      <w:r>
        <w:tab/>
        <w:t>max.</w:t>
      </w:r>
      <w:r>
        <w:tab/>
        <w:t>%mole</w:t>
      </w:r>
    </w:p>
    <w:p w14:paraId="5B51C557" w14:textId="77777777" w:rsidR="000F57D3" w:rsidRDefault="000F57D3">
      <w:pPr>
        <w:pStyle w:val="BodyText"/>
        <w:spacing w:before="3"/>
        <w:rPr>
          <w:sz w:val="15"/>
        </w:rPr>
      </w:pPr>
    </w:p>
    <w:p w14:paraId="6B0C8D9E" w14:textId="77777777" w:rsidR="000F57D3" w:rsidRDefault="00931746">
      <w:pPr>
        <w:pStyle w:val="ListParagraph"/>
        <w:numPr>
          <w:ilvl w:val="4"/>
          <w:numId w:val="77"/>
        </w:numPr>
        <w:tabs>
          <w:tab w:val="left" w:pos="2128"/>
          <w:tab w:val="left" w:pos="2129"/>
        </w:tabs>
        <w:rPr>
          <w:sz w:val="17"/>
        </w:rPr>
      </w:pPr>
      <w:r>
        <w:rPr>
          <w:sz w:val="17"/>
        </w:rPr>
        <w:t>Injector(s)</w:t>
      </w:r>
    </w:p>
    <w:p w14:paraId="5BA1DFA2" w14:textId="77777777" w:rsidR="000F57D3" w:rsidRDefault="000F57D3">
      <w:pPr>
        <w:pStyle w:val="BodyText"/>
        <w:spacing w:before="10"/>
        <w:rPr>
          <w:sz w:val="14"/>
        </w:rPr>
      </w:pPr>
    </w:p>
    <w:p w14:paraId="6C0D1FCB" w14:textId="77777777" w:rsidR="000F57D3" w:rsidRDefault="00931746">
      <w:pPr>
        <w:tabs>
          <w:tab w:val="left" w:pos="2128"/>
        </w:tabs>
        <w:ind w:left="1147"/>
        <w:rPr>
          <w:sz w:val="16"/>
        </w:rPr>
      </w:pPr>
      <w:r>
        <w:rPr>
          <w:sz w:val="17"/>
        </w:rPr>
        <w:t>3.2.8.1.2.1.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4E8995B2" w14:textId="77777777" w:rsidR="000F57D3" w:rsidRDefault="000F57D3">
      <w:pPr>
        <w:pStyle w:val="BodyText"/>
        <w:spacing w:before="10"/>
        <w:rPr>
          <w:sz w:val="14"/>
        </w:rPr>
      </w:pPr>
    </w:p>
    <w:p w14:paraId="0F40BDAF" w14:textId="77777777" w:rsidR="000F57D3" w:rsidRDefault="00931746">
      <w:pPr>
        <w:tabs>
          <w:tab w:val="left" w:pos="2128"/>
        </w:tabs>
        <w:ind w:left="1147"/>
        <w:rPr>
          <w:sz w:val="16"/>
        </w:rPr>
      </w:pPr>
      <w:r>
        <w:rPr>
          <w:sz w:val="17"/>
        </w:rPr>
        <w:t>3.2.8.1.2.2.</w:t>
      </w:r>
      <w:r>
        <w:rPr>
          <w:sz w:val="17"/>
        </w:rPr>
        <w:tab/>
      </w:r>
      <w:r>
        <w:rPr>
          <w:w w:val="95"/>
          <w:sz w:val="17"/>
        </w:rPr>
        <w:t>Type(s):</w:t>
      </w:r>
      <w:r>
        <w:rPr>
          <w:spacing w:val="-9"/>
          <w:w w:val="95"/>
          <w:sz w:val="17"/>
        </w:rPr>
        <w:t xml:space="preserve"> </w:t>
      </w:r>
      <w:r>
        <w:rPr>
          <w:spacing w:val="22"/>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1B9AB41" w14:textId="77777777" w:rsidR="000F57D3" w:rsidRDefault="000F57D3">
      <w:pPr>
        <w:pStyle w:val="BodyText"/>
        <w:spacing w:before="10"/>
        <w:rPr>
          <w:sz w:val="14"/>
        </w:rPr>
      </w:pPr>
    </w:p>
    <w:p w14:paraId="0AEBBDCD" w14:textId="77777777" w:rsidR="000F57D3" w:rsidRDefault="00931746">
      <w:pPr>
        <w:pStyle w:val="ListParagraph"/>
        <w:numPr>
          <w:ilvl w:val="4"/>
          <w:numId w:val="77"/>
        </w:numPr>
        <w:tabs>
          <w:tab w:val="left" w:pos="2128"/>
          <w:tab w:val="left" w:pos="2129"/>
        </w:tabs>
        <w:rPr>
          <w:sz w:val="17"/>
        </w:rPr>
      </w:pPr>
      <w:r>
        <w:rPr>
          <w:sz w:val="17"/>
        </w:rPr>
        <w:t>Others (if</w:t>
      </w:r>
      <w:r>
        <w:rPr>
          <w:spacing w:val="12"/>
          <w:sz w:val="17"/>
        </w:rPr>
        <w:t xml:space="preserve"> </w:t>
      </w:r>
      <w:r>
        <w:rPr>
          <w:sz w:val="17"/>
        </w:rPr>
        <w:t>applicable)</w:t>
      </w:r>
    </w:p>
    <w:p w14:paraId="10DD0524" w14:textId="77777777" w:rsidR="000F57D3" w:rsidRDefault="000F57D3">
      <w:pPr>
        <w:pStyle w:val="BodyText"/>
        <w:spacing w:before="11"/>
        <w:rPr>
          <w:sz w:val="14"/>
        </w:rPr>
      </w:pPr>
    </w:p>
    <w:p w14:paraId="0A1AFB3E" w14:textId="77777777" w:rsidR="000F57D3" w:rsidRDefault="00931746">
      <w:pPr>
        <w:pStyle w:val="ListParagraph"/>
        <w:numPr>
          <w:ilvl w:val="3"/>
          <w:numId w:val="77"/>
        </w:numPr>
        <w:tabs>
          <w:tab w:val="left" w:pos="2128"/>
          <w:tab w:val="left" w:pos="2129"/>
        </w:tabs>
        <w:spacing w:line="215" w:lineRule="exact"/>
        <w:rPr>
          <w:sz w:val="17"/>
        </w:rPr>
      </w:pPr>
      <w:r>
        <w:rPr>
          <w:w w:val="105"/>
          <w:sz w:val="17"/>
        </w:rPr>
        <w:t>Variant</w:t>
      </w:r>
      <w:r>
        <w:rPr>
          <w:spacing w:val="3"/>
          <w:w w:val="105"/>
          <w:sz w:val="17"/>
        </w:rPr>
        <w:t xml:space="preserve"> </w:t>
      </w:r>
      <w:r>
        <w:rPr>
          <w:w w:val="105"/>
          <w:sz w:val="17"/>
        </w:rPr>
        <w:t>2</w:t>
      </w:r>
    </w:p>
    <w:p w14:paraId="48251FBD" w14:textId="77777777" w:rsidR="000F57D3" w:rsidRDefault="00931746">
      <w:pPr>
        <w:pStyle w:val="BodyText"/>
        <w:spacing w:line="215" w:lineRule="exact"/>
        <w:ind w:left="2129"/>
      </w:pPr>
      <w:r>
        <w:t>(only in the case of approvals for several specific fuel compositions)</w:t>
      </w:r>
    </w:p>
    <w:p w14:paraId="533F6190" w14:textId="77777777" w:rsidR="000F57D3" w:rsidRDefault="000F57D3">
      <w:pPr>
        <w:pStyle w:val="BodyText"/>
        <w:spacing w:before="11"/>
        <w:rPr>
          <w:sz w:val="20"/>
        </w:rPr>
      </w:pPr>
    </w:p>
    <w:p w14:paraId="418EAB3A" w14:textId="77777777" w:rsidR="000F57D3" w:rsidRDefault="00931746">
      <w:pPr>
        <w:pStyle w:val="ListParagraph"/>
        <w:numPr>
          <w:ilvl w:val="0"/>
          <w:numId w:val="87"/>
        </w:numPr>
        <w:tabs>
          <w:tab w:val="left" w:pos="2129"/>
          <w:tab w:val="left" w:pos="2130"/>
        </w:tabs>
        <w:ind w:hanging="983"/>
        <w:rPr>
          <w:rFonts w:ascii="Times New Roman"/>
          <w:sz w:val="17"/>
        </w:rPr>
      </w:pPr>
      <w:r>
        <w:rPr>
          <w:rFonts w:ascii="Times New Roman"/>
          <w:sz w:val="17"/>
        </w:rPr>
        <w:t>Valve</w:t>
      </w:r>
      <w:r>
        <w:rPr>
          <w:rFonts w:ascii="Times New Roman"/>
          <w:spacing w:val="7"/>
          <w:sz w:val="17"/>
        </w:rPr>
        <w:t xml:space="preserve"> </w:t>
      </w:r>
      <w:r>
        <w:rPr>
          <w:rFonts w:ascii="Times New Roman"/>
          <w:sz w:val="17"/>
        </w:rPr>
        <w:t>timing</w:t>
      </w:r>
    </w:p>
    <w:p w14:paraId="194BA8B7" w14:textId="77777777" w:rsidR="000F57D3" w:rsidRDefault="000F57D3">
      <w:pPr>
        <w:pStyle w:val="BodyText"/>
        <w:spacing w:before="10"/>
        <w:rPr>
          <w:rFonts w:ascii="Times New Roman"/>
        </w:rPr>
      </w:pPr>
    </w:p>
    <w:p w14:paraId="06942364" w14:textId="77777777" w:rsidR="000F57D3" w:rsidRDefault="00931746">
      <w:pPr>
        <w:pStyle w:val="ListParagraph"/>
        <w:numPr>
          <w:ilvl w:val="1"/>
          <w:numId w:val="87"/>
        </w:numPr>
        <w:tabs>
          <w:tab w:val="left" w:pos="2128"/>
          <w:tab w:val="left" w:pos="2130"/>
        </w:tabs>
        <w:ind w:hanging="983"/>
        <w:rPr>
          <w:sz w:val="17"/>
        </w:rPr>
      </w:pPr>
      <w:r>
        <w:rPr>
          <w:sz w:val="17"/>
        </w:rPr>
        <w:t>Maximum</w:t>
      </w:r>
      <w:r>
        <w:rPr>
          <w:spacing w:val="8"/>
          <w:sz w:val="17"/>
        </w:rPr>
        <w:t xml:space="preserve"> </w:t>
      </w:r>
      <w:r>
        <w:rPr>
          <w:sz w:val="17"/>
        </w:rPr>
        <w:t>lift</w:t>
      </w:r>
      <w:r>
        <w:rPr>
          <w:spacing w:val="9"/>
          <w:sz w:val="17"/>
        </w:rPr>
        <w:t xml:space="preserve"> </w:t>
      </w:r>
      <w:r>
        <w:rPr>
          <w:sz w:val="17"/>
        </w:rPr>
        <w:t>of</w:t>
      </w:r>
      <w:r>
        <w:rPr>
          <w:spacing w:val="8"/>
          <w:sz w:val="17"/>
        </w:rPr>
        <w:t xml:space="preserve"> </w:t>
      </w:r>
      <w:r>
        <w:rPr>
          <w:sz w:val="17"/>
        </w:rPr>
        <w:t>valves</w:t>
      </w:r>
      <w:r>
        <w:rPr>
          <w:spacing w:val="9"/>
          <w:sz w:val="17"/>
        </w:rPr>
        <w:t xml:space="preserve"> </w:t>
      </w:r>
      <w:r>
        <w:rPr>
          <w:sz w:val="17"/>
        </w:rPr>
        <w:t>and</w:t>
      </w:r>
      <w:r>
        <w:rPr>
          <w:spacing w:val="10"/>
          <w:sz w:val="17"/>
        </w:rPr>
        <w:t xml:space="preserve"> </w:t>
      </w:r>
      <w:r>
        <w:rPr>
          <w:sz w:val="17"/>
        </w:rPr>
        <w:t>angles</w:t>
      </w:r>
      <w:r>
        <w:rPr>
          <w:spacing w:val="9"/>
          <w:sz w:val="17"/>
        </w:rPr>
        <w:t xml:space="preserve"> </w:t>
      </w:r>
      <w:r>
        <w:rPr>
          <w:sz w:val="17"/>
        </w:rPr>
        <w:t>of</w:t>
      </w:r>
      <w:r>
        <w:rPr>
          <w:spacing w:val="9"/>
          <w:sz w:val="17"/>
        </w:rPr>
        <w:t xml:space="preserve"> </w:t>
      </w:r>
      <w:r>
        <w:rPr>
          <w:sz w:val="17"/>
        </w:rPr>
        <w:t>opening</w:t>
      </w:r>
      <w:r>
        <w:rPr>
          <w:spacing w:val="9"/>
          <w:sz w:val="17"/>
        </w:rPr>
        <w:t xml:space="preserve"> </w:t>
      </w:r>
      <w:r>
        <w:rPr>
          <w:sz w:val="17"/>
        </w:rPr>
        <w:t>and</w:t>
      </w:r>
      <w:r>
        <w:rPr>
          <w:spacing w:val="10"/>
          <w:sz w:val="17"/>
        </w:rPr>
        <w:t xml:space="preserve"> </w:t>
      </w:r>
      <w:r>
        <w:rPr>
          <w:sz w:val="17"/>
        </w:rPr>
        <w:t>closing</w:t>
      </w:r>
      <w:r>
        <w:rPr>
          <w:spacing w:val="9"/>
          <w:sz w:val="17"/>
        </w:rPr>
        <w:t xml:space="preserve"> </w:t>
      </w:r>
      <w:r>
        <w:rPr>
          <w:sz w:val="17"/>
        </w:rPr>
        <w:t>in</w:t>
      </w:r>
      <w:r>
        <w:rPr>
          <w:spacing w:val="9"/>
          <w:sz w:val="17"/>
        </w:rPr>
        <w:t xml:space="preserve"> </w:t>
      </w:r>
      <w:r>
        <w:rPr>
          <w:sz w:val="17"/>
        </w:rPr>
        <w:t>relation</w:t>
      </w:r>
      <w:r>
        <w:rPr>
          <w:spacing w:val="9"/>
          <w:sz w:val="17"/>
        </w:rPr>
        <w:t xml:space="preserve"> </w:t>
      </w:r>
      <w:r>
        <w:rPr>
          <w:sz w:val="17"/>
        </w:rPr>
        <w:t>to</w:t>
      </w:r>
      <w:r>
        <w:rPr>
          <w:spacing w:val="10"/>
          <w:sz w:val="17"/>
        </w:rPr>
        <w:t xml:space="preserve"> </w:t>
      </w:r>
      <w:r>
        <w:rPr>
          <w:sz w:val="17"/>
        </w:rPr>
        <w:t>dead</w:t>
      </w:r>
      <w:r>
        <w:rPr>
          <w:spacing w:val="8"/>
          <w:sz w:val="17"/>
        </w:rPr>
        <w:t xml:space="preserve"> </w:t>
      </w:r>
      <w:r>
        <w:rPr>
          <w:sz w:val="17"/>
        </w:rPr>
        <w:t>centres</w:t>
      </w:r>
      <w:r>
        <w:rPr>
          <w:spacing w:val="9"/>
          <w:sz w:val="17"/>
        </w:rPr>
        <w:t xml:space="preserve"> </w:t>
      </w:r>
      <w:r>
        <w:rPr>
          <w:sz w:val="17"/>
        </w:rPr>
        <w:t>or</w:t>
      </w:r>
      <w:r>
        <w:rPr>
          <w:spacing w:val="8"/>
          <w:sz w:val="17"/>
        </w:rPr>
        <w:t xml:space="preserve"> </w:t>
      </w:r>
      <w:r>
        <w:rPr>
          <w:sz w:val="17"/>
        </w:rPr>
        <w:t>equivalent</w:t>
      </w:r>
      <w:r>
        <w:rPr>
          <w:spacing w:val="9"/>
          <w:sz w:val="17"/>
        </w:rPr>
        <w:t xml:space="preserve"> </w:t>
      </w:r>
      <w:r>
        <w:rPr>
          <w:sz w:val="17"/>
        </w:rPr>
        <w:t>data:</w:t>
      </w:r>
    </w:p>
    <w:p w14:paraId="7C1E5B90" w14:textId="77777777" w:rsidR="000F57D3" w:rsidRDefault="00931746">
      <w:pPr>
        <w:spacing w:before="19"/>
        <w:ind w:left="2129"/>
        <w:rPr>
          <w:sz w:val="16"/>
        </w:rPr>
      </w:pPr>
      <w:r>
        <w:rPr>
          <w:w w:val="90"/>
          <w:sz w:val="17"/>
        </w:rPr>
        <w:t>.</w:t>
      </w:r>
      <w:r>
        <w:rPr>
          <w:spacing w:val="-14"/>
          <w:w w:val="90"/>
          <w:sz w:val="17"/>
        </w:rPr>
        <w:t xml:space="preserve"> </w:t>
      </w:r>
      <w:r>
        <w:rPr>
          <w:spacing w:val="22"/>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4"/>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4"/>
          <w:w w:val="90"/>
          <w:sz w:val="16"/>
        </w:rPr>
        <w:t xml:space="preserve"> </w:t>
      </w:r>
      <w:r>
        <w:rPr>
          <w:spacing w:val="22"/>
          <w:w w:val="90"/>
          <w:sz w:val="16"/>
        </w:rPr>
        <w:t>........</w:t>
      </w:r>
      <w:r>
        <w:rPr>
          <w:spacing w:val="-15"/>
          <w:sz w:val="16"/>
        </w:rPr>
        <w:t xml:space="preserve"> </w:t>
      </w:r>
    </w:p>
    <w:p w14:paraId="33AB91E8" w14:textId="77777777" w:rsidR="000F57D3" w:rsidRDefault="000F57D3">
      <w:pPr>
        <w:pStyle w:val="BodyText"/>
        <w:spacing w:before="11"/>
        <w:rPr>
          <w:sz w:val="15"/>
        </w:rPr>
      </w:pPr>
    </w:p>
    <w:p w14:paraId="58094F04" w14:textId="77777777" w:rsidR="000F57D3" w:rsidRDefault="00931746">
      <w:pPr>
        <w:tabs>
          <w:tab w:val="left" w:pos="2128"/>
        </w:tabs>
        <w:ind w:left="1147"/>
        <w:rPr>
          <w:sz w:val="16"/>
        </w:rPr>
      </w:pPr>
      <w:r>
        <w:rPr>
          <w:w w:val="105"/>
          <w:sz w:val="17"/>
        </w:rPr>
        <w:t>4.2.</w:t>
      </w:r>
      <w:r>
        <w:rPr>
          <w:sz w:val="17"/>
        </w:rPr>
        <w:tab/>
      </w:r>
      <w:r>
        <w:rPr>
          <w:w w:val="98"/>
          <w:sz w:val="17"/>
        </w:rPr>
        <w:t>Reference</w:t>
      </w:r>
      <w:r>
        <w:rPr>
          <w:spacing w:val="6"/>
          <w:sz w:val="17"/>
        </w:rPr>
        <w:t xml:space="preserve"> </w:t>
      </w:r>
      <w:r>
        <w:rPr>
          <w:w w:val="106"/>
          <w:sz w:val="17"/>
        </w:rPr>
        <w:t>and/or</w:t>
      </w:r>
      <w:r>
        <w:rPr>
          <w:spacing w:val="6"/>
          <w:sz w:val="17"/>
        </w:rPr>
        <w:t xml:space="preserve"> </w:t>
      </w:r>
      <w:r>
        <w:rPr>
          <w:w w:val="102"/>
          <w:sz w:val="17"/>
        </w:rPr>
        <w:t>setting</w:t>
      </w:r>
      <w:r>
        <w:rPr>
          <w:spacing w:val="7"/>
          <w:sz w:val="17"/>
        </w:rPr>
        <w:t xml:space="preserve"> </w:t>
      </w:r>
      <w:r>
        <w:rPr>
          <w:w w:val="101"/>
          <w:sz w:val="17"/>
        </w:rPr>
        <w:t>ranges</w:t>
      </w:r>
      <w:r>
        <w:rPr>
          <w:spacing w:val="-2"/>
          <w:sz w:val="17"/>
        </w:rPr>
        <w:t xml:space="preserve"> </w:t>
      </w:r>
      <w:r>
        <w:rPr>
          <w:spacing w:val="2"/>
          <w:w w:val="83"/>
          <w:sz w:val="17"/>
        </w:rPr>
        <w:t>(</w:t>
      </w:r>
      <w:r>
        <w:rPr>
          <w:w w:val="166"/>
          <w:sz w:val="17"/>
          <w:vertAlign w:val="superscript"/>
        </w:rPr>
        <w:t>1</w:t>
      </w:r>
      <w:r>
        <w:rPr>
          <w:w w:val="81"/>
          <w:sz w:val="17"/>
        </w:rPr>
        <w:t>):</w:t>
      </w:r>
      <w:r>
        <w:rPr>
          <w:sz w:val="17"/>
        </w:rPr>
        <w:t xml:space="preserve"> </w:t>
      </w:r>
      <w:r>
        <w:rPr>
          <w:spacing w:val="-10"/>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78292F35" w14:textId="77777777" w:rsidR="000F57D3" w:rsidRDefault="000F57D3">
      <w:pPr>
        <w:pStyle w:val="BodyText"/>
        <w:spacing w:before="13"/>
        <w:rPr>
          <w:sz w:val="23"/>
        </w:rPr>
      </w:pPr>
    </w:p>
    <w:p w14:paraId="5F04ED87" w14:textId="77777777" w:rsidR="000F57D3" w:rsidRDefault="00931746">
      <w:pPr>
        <w:pStyle w:val="ListParagraph"/>
        <w:numPr>
          <w:ilvl w:val="0"/>
          <w:numId w:val="87"/>
        </w:numPr>
        <w:tabs>
          <w:tab w:val="left" w:pos="2129"/>
          <w:tab w:val="left" w:pos="2130"/>
        </w:tabs>
        <w:spacing w:before="1"/>
        <w:ind w:hanging="983"/>
        <w:rPr>
          <w:rFonts w:ascii="Times New Roman"/>
          <w:sz w:val="17"/>
        </w:rPr>
      </w:pPr>
      <w:r>
        <w:rPr>
          <w:rFonts w:ascii="Times New Roman"/>
          <w:w w:val="105"/>
          <w:sz w:val="17"/>
        </w:rPr>
        <w:t>Ignition system (spark ignition engines</w:t>
      </w:r>
      <w:r>
        <w:rPr>
          <w:rFonts w:ascii="Times New Roman"/>
          <w:spacing w:val="29"/>
          <w:w w:val="105"/>
          <w:sz w:val="17"/>
        </w:rPr>
        <w:t xml:space="preserve"> </w:t>
      </w:r>
      <w:r>
        <w:rPr>
          <w:rFonts w:ascii="Times New Roman"/>
          <w:w w:val="105"/>
          <w:sz w:val="17"/>
        </w:rPr>
        <w:t>only)</w:t>
      </w:r>
    </w:p>
    <w:p w14:paraId="5B1935D3" w14:textId="77777777" w:rsidR="000F57D3" w:rsidRDefault="000F57D3">
      <w:pPr>
        <w:pStyle w:val="BodyText"/>
        <w:spacing w:before="10"/>
        <w:rPr>
          <w:rFonts w:ascii="Times New Roman"/>
        </w:rPr>
      </w:pPr>
    </w:p>
    <w:p w14:paraId="7132BB10" w14:textId="77777777" w:rsidR="000F57D3" w:rsidRDefault="00931746">
      <w:pPr>
        <w:pStyle w:val="ListParagraph"/>
        <w:numPr>
          <w:ilvl w:val="1"/>
          <w:numId w:val="87"/>
        </w:numPr>
        <w:tabs>
          <w:tab w:val="left" w:pos="2129"/>
          <w:tab w:val="left" w:pos="2130"/>
        </w:tabs>
        <w:ind w:hanging="983"/>
        <w:rPr>
          <w:sz w:val="17"/>
        </w:rPr>
      </w:pPr>
      <w:r>
        <w:rPr>
          <w:rFonts w:ascii="Book Antiqua"/>
          <w:i/>
          <w:sz w:val="17"/>
        </w:rPr>
        <w:t xml:space="preserve">Ignition system type: </w:t>
      </w:r>
      <w:r>
        <w:rPr>
          <w:sz w:val="17"/>
        </w:rPr>
        <w:t>common coil and plugs/individual coil and plugs/coil on plug/other (specify)</w:t>
      </w:r>
      <w:r>
        <w:rPr>
          <w:spacing w:val="6"/>
          <w:sz w:val="17"/>
        </w:rPr>
        <w:t xml:space="preserve"> </w:t>
      </w:r>
      <w:r>
        <w:rPr>
          <w:sz w:val="17"/>
        </w:rPr>
        <w:t>(</w:t>
      </w:r>
      <w:r>
        <w:rPr>
          <w:sz w:val="17"/>
          <w:vertAlign w:val="superscript"/>
        </w:rPr>
        <w:t>1</w:t>
      </w:r>
      <w:r>
        <w:rPr>
          <w:sz w:val="17"/>
        </w:rPr>
        <w:t>)</w:t>
      </w:r>
    </w:p>
    <w:p w14:paraId="423F45BB" w14:textId="77777777" w:rsidR="000F57D3" w:rsidRDefault="000F57D3">
      <w:pPr>
        <w:pStyle w:val="BodyText"/>
        <w:spacing w:before="9"/>
        <w:rPr>
          <w:sz w:val="14"/>
        </w:rPr>
      </w:pPr>
    </w:p>
    <w:p w14:paraId="1062E696" w14:textId="77777777" w:rsidR="000F57D3" w:rsidRDefault="00931746">
      <w:pPr>
        <w:pStyle w:val="ListParagraph"/>
        <w:numPr>
          <w:ilvl w:val="1"/>
          <w:numId w:val="87"/>
        </w:numPr>
        <w:tabs>
          <w:tab w:val="left" w:pos="2128"/>
          <w:tab w:val="left" w:pos="2130"/>
        </w:tabs>
        <w:spacing w:before="1"/>
        <w:ind w:hanging="983"/>
        <w:rPr>
          <w:sz w:val="17"/>
        </w:rPr>
      </w:pPr>
      <w:r>
        <w:rPr>
          <w:w w:val="105"/>
          <w:sz w:val="17"/>
        </w:rPr>
        <w:t>Ignition control</w:t>
      </w:r>
      <w:r>
        <w:rPr>
          <w:spacing w:val="7"/>
          <w:w w:val="105"/>
          <w:sz w:val="17"/>
        </w:rPr>
        <w:t xml:space="preserve"> </w:t>
      </w:r>
      <w:r>
        <w:rPr>
          <w:w w:val="105"/>
          <w:sz w:val="17"/>
        </w:rPr>
        <w:t>unit</w:t>
      </w:r>
    </w:p>
    <w:p w14:paraId="3D34BF31" w14:textId="77777777" w:rsidR="000F57D3" w:rsidRDefault="000F57D3">
      <w:pPr>
        <w:pStyle w:val="BodyText"/>
        <w:spacing w:before="9"/>
        <w:rPr>
          <w:sz w:val="14"/>
        </w:rPr>
      </w:pPr>
    </w:p>
    <w:p w14:paraId="2B978535" w14:textId="77777777" w:rsidR="000F57D3" w:rsidRDefault="00931746">
      <w:pPr>
        <w:tabs>
          <w:tab w:val="left" w:pos="2128"/>
        </w:tabs>
        <w:ind w:left="1147"/>
        <w:rPr>
          <w:sz w:val="16"/>
        </w:rPr>
      </w:pPr>
      <w:r>
        <w:rPr>
          <w:sz w:val="17"/>
        </w:rPr>
        <w:t>5.2.1.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6EDE03E3" w14:textId="77777777" w:rsidR="000F57D3" w:rsidRDefault="000F57D3">
      <w:pPr>
        <w:pStyle w:val="BodyText"/>
        <w:spacing w:before="10"/>
        <w:rPr>
          <w:sz w:val="14"/>
        </w:rPr>
      </w:pPr>
    </w:p>
    <w:p w14:paraId="56482029" w14:textId="77777777" w:rsidR="000F57D3" w:rsidRDefault="00931746">
      <w:pPr>
        <w:tabs>
          <w:tab w:val="left" w:pos="2128"/>
        </w:tabs>
        <w:ind w:left="1147"/>
        <w:rPr>
          <w:sz w:val="16"/>
        </w:rPr>
      </w:pPr>
      <w:r>
        <w:rPr>
          <w:sz w:val="17"/>
        </w:rPr>
        <w:t>5.2.2.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2806B91C" w14:textId="77777777" w:rsidR="000F57D3" w:rsidRDefault="000F57D3">
      <w:pPr>
        <w:pStyle w:val="BodyText"/>
        <w:spacing w:before="11"/>
        <w:rPr>
          <w:sz w:val="14"/>
        </w:rPr>
      </w:pPr>
    </w:p>
    <w:p w14:paraId="24F83673" w14:textId="77777777" w:rsidR="000F57D3" w:rsidRDefault="00931746">
      <w:pPr>
        <w:tabs>
          <w:tab w:val="left" w:pos="2128"/>
        </w:tabs>
        <w:ind w:left="1147"/>
        <w:rPr>
          <w:sz w:val="16"/>
        </w:rPr>
      </w:pPr>
      <w:r>
        <w:rPr>
          <w:w w:val="105"/>
          <w:sz w:val="17"/>
        </w:rPr>
        <w:t>5.3.</w:t>
      </w:r>
      <w:r>
        <w:rPr>
          <w:sz w:val="17"/>
        </w:rPr>
        <w:tab/>
      </w:r>
      <w:r>
        <w:rPr>
          <w:w w:val="102"/>
          <w:sz w:val="17"/>
        </w:rPr>
        <w:t>Ignition</w:t>
      </w:r>
      <w:r>
        <w:rPr>
          <w:spacing w:val="6"/>
          <w:sz w:val="17"/>
        </w:rPr>
        <w:t xml:space="preserve"> </w:t>
      </w:r>
      <w:r>
        <w:rPr>
          <w:w w:val="101"/>
          <w:sz w:val="17"/>
        </w:rPr>
        <w:t>advance</w:t>
      </w:r>
      <w:r>
        <w:rPr>
          <w:spacing w:val="6"/>
          <w:sz w:val="17"/>
        </w:rPr>
        <w:t xml:space="preserve"> </w:t>
      </w:r>
      <w:r>
        <w:rPr>
          <w:sz w:val="17"/>
        </w:rPr>
        <w:t>curve</w:t>
      </w:r>
      <w:r>
        <w:rPr>
          <w:spacing w:val="6"/>
          <w:sz w:val="17"/>
        </w:rPr>
        <w:t xml:space="preserve"> </w:t>
      </w:r>
      <w:r>
        <w:rPr>
          <w:w w:val="108"/>
          <w:sz w:val="17"/>
        </w:rPr>
        <w:t>/</w:t>
      </w:r>
      <w:r>
        <w:rPr>
          <w:spacing w:val="7"/>
          <w:sz w:val="17"/>
        </w:rPr>
        <w:t xml:space="preserve"> </w:t>
      </w:r>
      <w:r>
        <w:rPr>
          <w:w w:val="101"/>
          <w:sz w:val="17"/>
        </w:rPr>
        <w:t>advance</w:t>
      </w:r>
      <w:r>
        <w:rPr>
          <w:spacing w:val="6"/>
          <w:sz w:val="17"/>
        </w:rPr>
        <w:t xml:space="preserve"> </w:t>
      </w:r>
      <w:r>
        <w:rPr>
          <w:w w:val="102"/>
          <w:sz w:val="17"/>
        </w:rPr>
        <w:t>map)</w:t>
      </w:r>
      <w:r>
        <w:rPr>
          <w:spacing w:val="7"/>
          <w:sz w:val="17"/>
        </w:rPr>
        <w:t xml:space="preserve"> </w:t>
      </w:r>
      <w:r>
        <w:rPr>
          <w:spacing w:val="3"/>
          <w:w w:val="83"/>
          <w:sz w:val="17"/>
        </w:rPr>
        <w:t>(</w:t>
      </w:r>
      <w:r>
        <w:rPr>
          <w:w w:val="166"/>
          <w:sz w:val="17"/>
          <w:vertAlign w:val="superscript"/>
        </w:rPr>
        <w:t>1</w:t>
      </w:r>
      <w:r>
        <w:rPr>
          <w:w w:val="83"/>
          <w:sz w:val="17"/>
        </w:rPr>
        <w:t>)</w:t>
      </w:r>
      <w:r>
        <w:rPr>
          <w:sz w:val="17"/>
        </w:rPr>
        <w:t xml:space="preserve"> </w:t>
      </w:r>
      <w:r>
        <w:rPr>
          <w:spacing w:val="-4"/>
          <w:sz w:val="17"/>
        </w:rPr>
        <w:t xml:space="preserve"> </w:t>
      </w:r>
      <w:r>
        <w:rPr>
          <w:w w:val="83"/>
          <w:sz w:val="17"/>
        </w:rPr>
        <w:t>(</w:t>
      </w:r>
      <w:r>
        <w:rPr>
          <w:w w:val="166"/>
          <w:sz w:val="17"/>
          <w:vertAlign w:val="superscript"/>
        </w:rPr>
        <w:t>2</w:t>
      </w:r>
      <w:r>
        <w:rPr>
          <w:w w:val="81"/>
          <w:sz w:val="17"/>
        </w:rPr>
        <w:t>):</w:t>
      </w:r>
      <w:r>
        <w:rPr>
          <w:sz w:val="17"/>
        </w:rPr>
        <w:t xml:space="preserve">  </w:t>
      </w:r>
      <w:r>
        <w:rPr>
          <w:spacing w:val="-12"/>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614D93FF" w14:textId="77777777" w:rsidR="000F57D3" w:rsidRDefault="000F57D3">
      <w:pPr>
        <w:pStyle w:val="BodyText"/>
        <w:spacing w:before="10"/>
        <w:rPr>
          <w:sz w:val="14"/>
        </w:rPr>
      </w:pPr>
    </w:p>
    <w:p w14:paraId="78337CA5" w14:textId="77777777" w:rsidR="000F57D3" w:rsidRDefault="00931746">
      <w:pPr>
        <w:pStyle w:val="ListParagraph"/>
        <w:numPr>
          <w:ilvl w:val="1"/>
          <w:numId w:val="75"/>
        </w:numPr>
        <w:tabs>
          <w:tab w:val="left" w:pos="2128"/>
          <w:tab w:val="left" w:pos="2130"/>
          <w:tab w:val="left" w:leader="dot" w:pos="9185"/>
        </w:tabs>
        <w:ind w:hanging="983"/>
        <w:rPr>
          <w:sz w:val="17"/>
        </w:rPr>
      </w:pPr>
      <w:r>
        <w:rPr>
          <w:sz w:val="17"/>
        </w:rPr>
        <w:t>Ignition timing (</w:t>
      </w:r>
      <w:r>
        <w:rPr>
          <w:sz w:val="17"/>
          <w:vertAlign w:val="superscript"/>
        </w:rPr>
        <w:t>2</w:t>
      </w:r>
      <w:r>
        <w:rPr>
          <w:sz w:val="17"/>
        </w:rPr>
        <w:t xml:space="preserve">): </w:t>
      </w:r>
      <w:r>
        <w:rPr>
          <w:spacing w:val="19"/>
          <w:sz w:val="17"/>
        </w:rPr>
        <w:t xml:space="preserve">......... </w:t>
      </w:r>
      <w:r>
        <w:rPr>
          <w:sz w:val="17"/>
        </w:rPr>
        <w:t xml:space="preserve">degrees before TDC at a speed of </w:t>
      </w:r>
      <w:r>
        <w:rPr>
          <w:spacing w:val="19"/>
          <w:sz w:val="17"/>
        </w:rPr>
        <w:t xml:space="preserve">.........  </w:t>
      </w:r>
      <w:r>
        <w:rPr>
          <w:sz w:val="17"/>
        </w:rPr>
        <w:t>rpm and a MAP</w:t>
      </w:r>
      <w:r>
        <w:rPr>
          <w:spacing w:val="4"/>
          <w:sz w:val="17"/>
        </w:rPr>
        <w:t xml:space="preserve"> </w:t>
      </w:r>
      <w:r>
        <w:rPr>
          <w:sz w:val="17"/>
        </w:rPr>
        <w:t>of</w:t>
      </w:r>
      <w:r>
        <w:rPr>
          <w:sz w:val="17"/>
        </w:rPr>
        <w:tab/>
        <w:t>Pa</w:t>
      </w:r>
    </w:p>
    <w:p w14:paraId="6A41AC11" w14:textId="77777777" w:rsidR="000F57D3" w:rsidRDefault="000F57D3">
      <w:pPr>
        <w:pStyle w:val="BodyText"/>
        <w:spacing w:before="11"/>
        <w:rPr>
          <w:sz w:val="20"/>
        </w:rPr>
      </w:pPr>
    </w:p>
    <w:p w14:paraId="7472F831" w14:textId="77777777" w:rsidR="000F57D3" w:rsidRDefault="00931746">
      <w:pPr>
        <w:pStyle w:val="ListParagraph"/>
        <w:numPr>
          <w:ilvl w:val="1"/>
          <w:numId w:val="75"/>
        </w:numPr>
        <w:tabs>
          <w:tab w:val="left" w:pos="2129"/>
          <w:tab w:val="left" w:pos="2130"/>
        </w:tabs>
        <w:ind w:hanging="983"/>
        <w:rPr>
          <w:rFonts w:ascii="Book Antiqua"/>
          <w:i/>
          <w:sz w:val="17"/>
        </w:rPr>
      </w:pPr>
      <w:r>
        <w:rPr>
          <w:rFonts w:ascii="Book Antiqua"/>
          <w:i/>
          <w:w w:val="95"/>
          <w:sz w:val="17"/>
        </w:rPr>
        <w:t>Spark</w:t>
      </w:r>
      <w:r>
        <w:rPr>
          <w:rFonts w:ascii="Book Antiqua"/>
          <w:i/>
          <w:spacing w:val="8"/>
          <w:w w:val="95"/>
          <w:sz w:val="17"/>
        </w:rPr>
        <w:t xml:space="preserve"> </w:t>
      </w:r>
      <w:r>
        <w:rPr>
          <w:rFonts w:ascii="Book Antiqua"/>
          <w:i/>
          <w:w w:val="95"/>
          <w:sz w:val="17"/>
        </w:rPr>
        <w:t>plugs</w:t>
      </w:r>
    </w:p>
    <w:p w14:paraId="79A85ED7" w14:textId="77777777" w:rsidR="000F57D3" w:rsidRDefault="000F57D3">
      <w:pPr>
        <w:pStyle w:val="BodyText"/>
        <w:spacing w:before="1"/>
        <w:rPr>
          <w:rFonts w:ascii="Book Antiqua"/>
          <w:i/>
        </w:rPr>
      </w:pPr>
    </w:p>
    <w:p w14:paraId="4B4B65CD" w14:textId="77777777" w:rsidR="000F57D3" w:rsidRDefault="00931746">
      <w:pPr>
        <w:tabs>
          <w:tab w:val="left" w:pos="2128"/>
        </w:tabs>
        <w:spacing w:before="1"/>
        <w:ind w:left="1147"/>
        <w:rPr>
          <w:sz w:val="16"/>
        </w:rPr>
      </w:pPr>
      <w:r>
        <w:rPr>
          <w:sz w:val="17"/>
        </w:rPr>
        <w:t>5.5.1.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68D4184" w14:textId="77777777" w:rsidR="000F57D3" w:rsidRDefault="000F57D3">
      <w:pPr>
        <w:pStyle w:val="BodyText"/>
        <w:spacing w:before="9"/>
        <w:rPr>
          <w:sz w:val="14"/>
        </w:rPr>
      </w:pPr>
    </w:p>
    <w:p w14:paraId="141728D7" w14:textId="77777777" w:rsidR="000F57D3" w:rsidRDefault="00931746">
      <w:pPr>
        <w:tabs>
          <w:tab w:val="left" w:pos="2128"/>
        </w:tabs>
        <w:ind w:left="1147"/>
        <w:rPr>
          <w:sz w:val="16"/>
        </w:rPr>
      </w:pPr>
      <w:r>
        <w:rPr>
          <w:sz w:val="17"/>
        </w:rPr>
        <w:t>5.5.2.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5786894F" w14:textId="77777777" w:rsidR="000F57D3" w:rsidRDefault="000F57D3">
      <w:pPr>
        <w:pStyle w:val="BodyText"/>
        <w:spacing w:before="10"/>
        <w:rPr>
          <w:sz w:val="14"/>
        </w:rPr>
      </w:pPr>
    </w:p>
    <w:p w14:paraId="5F4E874B" w14:textId="77777777" w:rsidR="000F57D3" w:rsidRDefault="00931746">
      <w:pPr>
        <w:pStyle w:val="BodyText"/>
        <w:tabs>
          <w:tab w:val="left" w:pos="2128"/>
          <w:tab w:val="left" w:leader="dot" w:pos="9066"/>
        </w:tabs>
        <w:ind w:left="1147"/>
      </w:pPr>
      <w:r>
        <w:rPr>
          <w:w w:val="105"/>
        </w:rPr>
        <w:t>5.5.3.</w:t>
      </w:r>
      <w:r>
        <w:rPr>
          <w:w w:val="105"/>
        </w:rPr>
        <w:tab/>
        <w:t>Gap</w:t>
      </w:r>
      <w:r>
        <w:rPr>
          <w:spacing w:val="-6"/>
          <w:w w:val="105"/>
        </w:rPr>
        <w:t xml:space="preserve"> </w:t>
      </w:r>
      <w:r>
        <w:rPr>
          <w:w w:val="105"/>
        </w:rPr>
        <w:t>setting:</w:t>
      </w:r>
      <w:r>
        <w:rPr>
          <w:w w:val="105"/>
        </w:rPr>
        <w:tab/>
        <w:t>mm</w:t>
      </w:r>
    </w:p>
    <w:p w14:paraId="62A94227" w14:textId="77777777" w:rsidR="000F57D3" w:rsidRDefault="000F57D3">
      <w:pPr>
        <w:pStyle w:val="BodyText"/>
        <w:spacing w:before="12"/>
        <w:rPr>
          <w:sz w:val="20"/>
        </w:rPr>
      </w:pPr>
    </w:p>
    <w:p w14:paraId="125BC051" w14:textId="77777777" w:rsidR="000F57D3" w:rsidRDefault="00931746">
      <w:pPr>
        <w:pStyle w:val="ListParagraph"/>
        <w:numPr>
          <w:ilvl w:val="1"/>
          <w:numId w:val="75"/>
        </w:numPr>
        <w:tabs>
          <w:tab w:val="left" w:pos="2129"/>
          <w:tab w:val="left" w:pos="2130"/>
        </w:tabs>
        <w:ind w:hanging="983"/>
        <w:rPr>
          <w:rFonts w:ascii="Book Antiqua"/>
          <w:i/>
          <w:sz w:val="17"/>
        </w:rPr>
      </w:pPr>
      <w:r>
        <w:rPr>
          <w:rFonts w:ascii="Book Antiqua"/>
          <w:i/>
          <w:w w:val="95"/>
          <w:sz w:val="17"/>
        </w:rPr>
        <w:t>Ignition</w:t>
      </w:r>
      <w:r>
        <w:rPr>
          <w:rFonts w:ascii="Book Antiqua"/>
          <w:i/>
          <w:spacing w:val="9"/>
          <w:w w:val="95"/>
          <w:sz w:val="17"/>
        </w:rPr>
        <w:t xml:space="preserve"> </w:t>
      </w:r>
      <w:r>
        <w:rPr>
          <w:rFonts w:ascii="Book Antiqua"/>
          <w:i/>
          <w:w w:val="95"/>
          <w:sz w:val="17"/>
        </w:rPr>
        <w:t>coil(s)</w:t>
      </w:r>
    </w:p>
    <w:p w14:paraId="64ED9759" w14:textId="77777777" w:rsidR="000F57D3" w:rsidRDefault="000F57D3">
      <w:pPr>
        <w:pStyle w:val="BodyText"/>
        <w:spacing w:before="1"/>
        <w:rPr>
          <w:rFonts w:ascii="Book Antiqua"/>
          <w:i/>
        </w:rPr>
      </w:pPr>
    </w:p>
    <w:p w14:paraId="09D42CD1" w14:textId="77777777" w:rsidR="000F57D3" w:rsidRDefault="00931746">
      <w:pPr>
        <w:tabs>
          <w:tab w:val="left" w:pos="2128"/>
        </w:tabs>
        <w:ind w:left="1147"/>
        <w:rPr>
          <w:sz w:val="16"/>
        </w:rPr>
      </w:pPr>
      <w:r>
        <w:rPr>
          <w:sz w:val="17"/>
        </w:rPr>
        <w:t>5.6.1.</w:t>
      </w:r>
      <w:r>
        <w:rPr>
          <w:sz w:val="17"/>
        </w:rPr>
        <w:tab/>
      </w:r>
      <w:r>
        <w:rPr>
          <w:w w:val="95"/>
          <w:sz w:val="17"/>
        </w:rPr>
        <w:t>Make(s):</w:t>
      </w:r>
      <w:r>
        <w:rPr>
          <w:spacing w:val="8"/>
          <w:w w:val="95"/>
          <w:sz w:val="17"/>
        </w:rPr>
        <w:t xml:space="preserve"> </w:t>
      </w:r>
      <w:r>
        <w:rPr>
          <w:spacing w:val="21"/>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BC80E97" w14:textId="77777777" w:rsidR="000F57D3" w:rsidRDefault="000F57D3">
      <w:pPr>
        <w:pStyle w:val="BodyText"/>
        <w:spacing w:before="10"/>
        <w:rPr>
          <w:sz w:val="14"/>
        </w:rPr>
      </w:pPr>
    </w:p>
    <w:p w14:paraId="34E48754" w14:textId="77777777" w:rsidR="000F57D3" w:rsidRDefault="00931746">
      <w:pPr>
        <w:tabs>
          <w:tab w:val="left" w:pos="2128"/>
        </w:tabs>
        <w:ind w:left="1147"/>
        <w:rPr>
          <w:sz w:val="16"/>
        </w:rPr>
      </w:pPr>
      <w:r>
        <w:rPr>
          <w:sz w:val="17"/>
        </w:rPr>
        <w:t>5.6.2.</w:t>
      </w:r>
      <w:r>
        <w:rPr>
          <w:sz w:val="17"/>
        </w:rPr>
        <w:tab/>
      </w:r>
      <w:r>
        <w:rPr>
          <w:w w:val="95"/>
          <w:sz w:val="17"/>
        </w:rPr>
        <w:t>Type(s):</w:t>
      </w:r>
      <w:r>
        <w:rPr>
          <w:spacing w:val="-9"/>
          <w:w w:val="95"/>
          <w:sz w:val="17"/>
        </w:rPr>
        <w:t xml:space="preserve"> </w:t>
      </w:r>
      <w:r>
        <w:rPr>
          <w:spacing w:val="22"/>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783F459C" w14:textId="77777777" w:rsidR="000F57D3" w:rsidRDefault="000F57D3">
      <w:pPr>
        <w:rPr>
          <w:sz w:val="17"/>
        </w:rPr>
      </w:pPr>
    </w:p>
    <w:p w14:paraId="4E9F49DA" w14:textId="44885010" w:rsidR="00BE24A5" w:rsidRDefault="00BE24A5" w:rsidP="008D2C1D">
      <w:pPr>
        <w:ind w:left="720" w:firstLine="720"/>
        <w:rPr>
          <w:sz w:val="15"/>
        </w:rPr>
      </w:pPr>
      <w:r>
        <w:rPr>
          <w:sz w:val="15"/>
        </w:rPr>
        <w:t>(</w:t>
      </w:r>
      <w:r w:rsidRPr="008D2C1D">
        <w:rPr>
          <w:sz w:val="15"/>
        </w:rPr>
        <w:t>1</w:t>
      </w:r>
      <w:r>
        <w:rPr>
          <w:sz w:val="15"/>
        </w:rPr>
        <w:t>) Strike out what does not apply.</w:t>
      </w:r>
    </w:p>
    <w:p w14:paraId="1675D43B" w14:textId="3C74422A" w:rsidR="008D2C1D" w:rsidRDefault="00BE24A5" w:rsidP="008D2C1D">
      <w:pPr>
        <w:ind w:left="720" w:firstLine="720"/>
        <w:rPr>
          <w:sz w:val="15"/>
        </w:rPr>
      </w:pPr>
      <w:r>
        <w:rPr>
          <w:sz w:val="15"/>
        </w:rPr>
        <w:t>(</w:t>
      </w:r>
      <w:r w:rsidRPr="008D2C1D">
        <w:rPr>
          <w:sz w:val="15"/>
        </w:rPr>
        <w:t>2</w:t>
      </w:r>
      <w:r>
        <w:rPr>
          <w:sz w:val="15"/>
        </w:rPr>
        <w:t>) Specify the tolerance.</w:t>
      </w:r>
    </w:p>
    <w:p w14:paraId="6F5B5FC4" w14:textId="1F75C230" w:rsidR="008D2C1D" w:rsidRDefault="008D2C1D" w:rsidP="008D2C1D">
      <w:pPr>
        <w:rPr>
          <w:sz w:val="15"/>
        </w:rPr>
      </w:pPr>
    </w:p>
    <w:p w14:paraId="03A77924" w14:textId="4ADF1B6A" w:rsidR="008D2C1D" w:rsidRDefault="008D2C1D" w:rsidP="008D2C1D">
      <w:pPr>
        <w:rPr>
          <w:sz w:val="15"/>
        </w:rPr>
      </w:pPr>
    </w:p>
    <w:p w14:paraId="6C2B9A55" w14:textId="5FCC8D23" w:rsidR="008D2C1D" w:rsidRDefault="008D2C1D" w:rsidP="008D2C1D">
      <w:pPr>
        <w:rPr>
          <w:sz w:val="15"/>
        </w:rPr>
      </w:pPr>
    </w:p>
    <w:p w14:paraId="454F6509" w14:textId="11E3E4A3" w:rsidR="008D2C1D" w:rsidRDefault="008D2C1D" w:rsidP="008D2C1D">
      <w:pPr>
        <w:rPr>
          <w:sz w:val="15"/>
        </w:rPr>
      </w:pPr>
    </w:p>
    <w:p w14:paraId="6EC6F6F0" w14:textId="77777777" w:rsidR="008D2C1D" w:rsidRDefault="008D2C1D" w:rsidP="008D2C1D">
      <w:pPr>
        <w:rPr>
          <w:sz w:val="15"/>
        </w:rPr>
      </w:pPr>
    </w:p>
    <w:p w14:paraId="0B84BEBA" w14:textId="77777777" w:rsidR="008D2C1D" w:rsidRDefault="008D2C1D" w:rsidP="008D2C1D">
      <w:pPr>
        <w:spacing w:line="204" w:lineRule="exact"/>
        <w:ind w:left="740" w:firstLine="700"/>
        <w:rPr>
          <w:sz w:val="17"/>
        </w:rPr>
      </w:pPr>
    </w:p>
    <w:p w14:paraId="3289DE4D" w14:textId="77777777" w:rsidR="000F57D3" w:rsidRPr="004C2FC2" w:rsidRDefault="00931746" w:rsidP="008D2C1D">
      <w:pPr>
        <w:pStyle w:val="ListParagraph"/>
        <w:numPr>
          <w:ilvl w:val="0"/>
          <w:numId w:val="87"/>
        </w:numPr>
        <w:tabs>
          <w:tab w:val="left" w:pos="2129"/>
          <w:tab w:val="left" w:pos="2130"/>
        </w:tabs>
        <w:spacing w:before="1"/>
        <w:ind w:hanging="983"/>
        <w:rPr>
          <w:rFonts w:ascii="Times New Roman"/>
          <w:w w:val="105"/>
          <w:sz w:val="17"/>
        </w:rPr>
      </w:pPr>
      <w:r w:rsidRPr="008D2C1D">
        <w:rPr>
          <w:rFonts w:ascii="Times New Roman"/>
          <w:w w:val="110"/>
          <w:sz w:val="17"/>
        </w:rPr>
        <w:lastRenderedPageBreak/>
        <w:t>Engine</w:t>
      </w:r>
      <w:r>
        <w:rPr>
          <w:rFonts w:ascii="Times New Roman"/>
          <w:w w:val="105"/>
          <w:sz w:val="17"/>
        </w:rPr>
        <w:t>-driven</w:t>
      </w:r>
      <w:r w:rsidRPr="004C2FC2">
        <w:rPr>
          <w:rFonts w:ascii="Times New Roman"/>
          <w:w w:val="105"/>
          <w:sz w:val="17"/>
        </w:rPr>
        <w:t xml:space="preserve"> </w:t>
      </w:r>
      <w:r>
        <w:rPr>
          <w:rFonts w:ascii="Times New Roman"/>
          <w:w w:val="105"/>
          <w:sz w:val="17"/>
        </w:rPr>
        <w:t>equipment</w:t>
      </w:r>
    </w:p>
    <w:p w14:paraId="6E21F5BA" w14:textId="77777777" w:rsidR="000F57D3" w:rsidRDefault="000F57D3">
      <w:pPr>
        <w:pStyle w:val="BodyText"/>
        <w:spacing w:before="5"/>
        <w:rPr>
          <w:rFonts w:ascii="Times New Roman"/>
          <w:sz w:val="22"/>
        </w:rPr>
      </w:pPr>
    </w:p>
    <w:p w14:paraId="27DCE4E5" w14:textId="77777777" w:rsidR="000F57D3" w:rsidRDefault="00931746">
      <w:pPr>
        <w:pStyle w:val="BodyText"/>
        <w:spacing w:line="194" w:lineRule="auto"/>
        <w:ind w:left="2129" w:right="1129"/>
        <w:jc w:val="both"/>
      </w:pPr>
      <w:r>
        <w:rPr>
          <w:w w:val="105"/>
        </w:rPr>
        <w:t>The engine shall be submitted for testing with the auxiliaries needed for operating the engine (e.g. fan, water pump etc.), as specified in and under the operating conditions of Directive 80/1269/EEC, Annex I, Section 5.1.1.</w:t>
      </w:r>
    </w:p>
    <w:p w14:paraId="6045F6A3" w14:textId="77777777" w:rsidR="000F57D3" w:rsidRDefault="000F57D3">
      <w:pPr>
        <w:pStyle w:val="BodyText"/>
        <w:spacing w:before="1"/>
        <w:rPr>
          <w:sz w:val="23"/>
        </w:rPr>
      </w:pPr>
    </w:p>
    <w:p w14:paraId="7713B60F" w14:textId="77777777" w:rsidR="000F57D3" w:rsidRDefault="00931746">
      <w:pPr>
        <w:pStyle w:val="ListParagraph"/>
        <w:numPr>
          <w:ilvl w:val="1"/>
          <w:numId w:val="87"/>
        </w:numPr>
        <w:tabs>
          <w:tab w:val="left" w:pos="2129"/>
          <w:tab w:val="left" w:pos="2130"/>
        </w:tabs>
        <w:ind w:hanging="983"/>
        <w:rPr>
          <w:rFonts w:ascii="Book Antiqua"/>
          <w:i/>
          <w:sz w:val="17"/>
        </w:rPr>
      </w:pPr>
      <w:r>
        <w:rPr>
          <w:rFonts w:ascii="Book Antiqua"/>
          <w:i/>
          <w:w w:val="95"/>
          <w:sz w:val="17"/>
        </w:rPr>
        <w:t>Auxiliaries to be fitted for the</w:t>
      </w:r>
      <w:r>
        <w:rPr>
          <w:rFonts w:ascii="Book Antiqua"/>
          <w:i/>
          <w:spacing w:val="11"/>
          <w:w w:val="95"/>
          <w:sz w:val="17"/>
        </w:rPr>
        <w:t xml:space="preserve"> </w:t>
      </w:r>
      <w:r>
        <w:rPr>
          <w:rFonts w:ascii="Book Antiqua"/>
          <w:i/>
          <w:w w:val="95"/>
          <w:sz w:val="17"/>
        </w:rPr>
        <w:t>test</w:t>
      </w:r>
    </w:p>
    <w:p w14:paraId="4A3C5E67" w14:textId="77777777" w:rsidR="000F57D3" w:rsidRDefault="000F57D3">
      <w:pPr>
        <w:pStyle w:val="BodyText"/>
        <w:spacing w:before="4"/>
        <w:rPr>
          <w:rFonts w:ascii="Book Antiqua"/>
          <w:i/>
          <w:sz w:val="21"/>
        </w:rPr>
      </w:pPr>
    </w:p>
    <w:p w14:paraId="08FE6020" w14:textId="77777777" w:rsidR="000F57D3" w:rsidRDefault="00931746">
      <w:pPr>
        <w:pStyle w:val="BodyText"/>
        <w:spacing w:line="194" w:lineRule="auto"/>
        <w:ind w:left="2129" w:right="1129"/>
        <w:jc w:val="both"/>
      </w:pPr>
      <w:r>
        <w:rPr>
          <w:w w:val="105"/>
        </w:rPr>
        <w:t>If it is impossible or inappropriate to install the auxiliaries on the test bench, the power absorbed by them shall be determined and subtracted from the measured engine power over the whole operating area of the test cycle(s).</w:t>
      </w:r>
    </w:p>
    <w:p w14:paraId="21BA62C6" w14:textId="77777777" w:rsidR="000F57D3" w:rsidRDefault="000F57D3">
      <w:pPr>
        <w:pStyle w:val="BodyText"/>
        <w:rPr>
          <w:sz w:val="23"/>
        </w:rPr>
      </w:pPr>
    </w:p>
    <w:p w14:paraId="066C13C9" w14:textId="77777777" w:rsidR="000F57D3" w:rsidRDefault="00931746">
      <w:pPr>
        <w:pStyle w:val="ListParagraph"/>
        <w:numPr>
          <w:ilvl w:val="1"/>
          <w:numId w:val="87"/>
        </w:numPr>
        <w:tabs>
          <w:tab w:val="left" w:pos="2129"/>
          <w:tab w:val="left" w:pos="2130"/>
        </w:tabs>
        <w:ind w:hanging="983"/>
        <w:rPr>
          <w:rFonts w:ascii="Book Antiqua"/>
          <w:i/>
          <w:sz w:val="17"/>
        </w:rPr>
      </w:pPr>
      <w:r>
        <w:rPr>
          <w:rFonts w:ascii="Book Antiqua"/>
          <w:i/>
          <w:w w:val="95"/>
          <w:sz w:val="17"/>
        </w:rPr>
        <w:t>Auxiliaries to be removed for the</w:t>
      </w:r>
      <w:r>
        <w:rPr>
          <w:rFonts w:ascii="Book Antiqua"/>
          <w:i/>
          <w:spacing w:val="10"/>
          <w:w w:val="95"/>
          <w:sz w:val="17"/>
        </w:rPr>
        <w:t xml:space="preserve"> </w:t>
      </w:r>
      <w:r>
        <w:rPr>
          <w:rFonts w:ascii="Book Antiqua"/>
          <w:i/>
          <w:w w:val="95"/>
          <w:sz w:val="17"/>
        </w:rPr>
        <w:t>test</w:t>
      </w:r>
    </w:p>
    <w:p w14:paraId="7B3FAEED" w14:textId="77777777" w:rsidR="000F57D3" w:rsidRDefault="000F57D3">
      <w:pPr>
        <w:pStyle w:val="BodyText"/>
        <w:spacing w:before="4"/>
        <w:rPr>
          <w:rFonts w:ascii="Book Antiqua"/>
          <w:i/>
          <w:sz w:val="21"/>
        </w:rPr>
      </w:pPr>
    </w:p>
    <w:p w14:paraId="5526C10B" w14:textId="77777777" w:rsidR="000F57D3" w:rsidRDefault="00931746">
      <w:pPr>
        <w:pStyle w:val="BodyText"/>
        <w:spacing w:line="194" w:lineRule="auto"/>
        <w:ind w:left="2129" w:right="1130"/>
        <w:jc w:val="both"/>
      </w:pPr>
      <w:r>
        <w:rPr>
          <w:w w:val="105"/>
        </w:rPr>
        <w:t>Auxiliaries needed only for the operation of the vehicle (e.g. air compressor, air-conditioning system etc.) shall be removed for the test. Where the auxiliaries cannot be removed, the power absorbed by them may be determined and added to the measured engine power over the whole operating area of the test cycle(s).</w:t>
      </w:r>
    </w:p>
    <w:p w14:paraId="4AC8A214" w14:textId="77777777" w:rsidR="000F57D3" w:rsidRDefault="000F57D3">
      <w:pPr>
        <w:pStyle w:val="BodyText"/>
        <w:spacing w:before="1"/>
        <w:rPr>
          <w:sz w:val="26"/>
        </w:rPr>
      </w:pPr>
    </w:p>
    <w:p w14:paraId="0DFEC65D" w14:textId="77777777" w:rsidR="000F57D3" w:rsidRDefault="00931746">
      <w:pPr>
        <w:pStyle w:val="ListParagraph"/>
        <w:numPr>
          <w:ilvl w:val="0"/>
          <w:numId w:val="87"/>
        </w:numPr>
        <w:tabs>
          <w:tab w:val="left" w:pos="2129"/>
          <w:tab w:val="left" w:pos="2130"/>
        </w:tabs>
        <w:spacing w:before="1"/>
        <w:ind w:hanging="983"/>
        <w:rPr>
          <w:rFonts w:ascii="Times New Roman"/>
          <w:sz w:val="17"/>
        </w:rPr>
      </w:pPr>
      <w:r>
        <w:rPr>
          <w:rFonts w:ascii="Times New Roman"/>
          <w:w w:val="110"/>
          <w:sz w:val="17"/>
        </w:rPr>
        <w:t>Additional information on test</w:t>
      </w:r>
      <w:r>
        <w:rPr>
          <w:rFonts w:ascii="Times New Roman"/>
          <w:spacing w:val="12"/>
          <w:w w:val="110"/>
          <w:sz w:val="17"/>
        </w:rPr>
        <w:t xml:space="preserve"> </w:t>
      </w:r>
      <w:r>
        <w:rPr>
          <w:rFonts w:ascii="Times New Roman"/>
          <w:w w:val="110"/>
          <w:sz w:val="17"/>
        </w:rPr>
        <w:t>conditions</w:t>
      </w:r>
    </w:p>
    <w:p w14:paraId="020CA33F" w14:textId="77777777" w:rsidR="000F57D3" w:rsidRDefault="000F57D3">
      <w:pPr>
        <w:pStyle w:val="BodyText"/>
        <w:spacing w:before="6"/>
        <w:rPr>
          <w:rFonts w:ascii="Times New Roman"/>
          <w:sz w:val="19"/>
        </w:rPr>
      </w:pPr>
    </w:p>
    <w:p w14:paraId="39DF69F9" w14:textId="77777777" w:rsidR="000F57D3" w:rsidRDefault="00931746">
      <w:pPr>
        <w:pStyle w:val="ListParagraph"/>
        <w:numPr>
          <w:ilvl w:val="1"/>
          <w:numId w:val="87"/>
        </w:numPr>
        <w:tabs>
          <w:tab w:val="left" w:pos="2129"/>
          <w:tab w:val="left" w:pos="2130"/>
        </w:tabs>
        <w:ind w:hanging="983"/>
        <w:rPr>
          <w:rFonts w:ascii="Book Antiqua"/>
          <w:i/>
          <w:sz w:val="17"/>
        </w:rPr>
      </w:pPr>
      <w:r>
        <w:rPr>
          <w:rFonts w:ascii="Book Antiqua"/>
          <w:i/>
          <w:w w:val="95"/>
          <w:sz w:val="17"/>
        </w:rPr>
        <w:t>Lubricant</w:t>
      </w:r>
      <w:r>
        <w:rPr>
          <w:rFonts w:ascii="Book Antiqua"/>
          <w:i/>
          <w:spacing w:val="9"/>
          <w:w w:val="95"/>
          <w:sz w:val="17"/>
        </w:rPr>
        <w:t xml:space="preserve"> </w:t>
      </w:r>
      <w:r>
        <w:rPr>
          <w:rFonts w:ascii="Book Antiqua"/>
          <w:i/>
          <w:w w:val="95"/>
          <w:sz w:val="17"/>
        </w:rPr>
        <w:t>used</w:t>
      </w:r>
    </w:p>
    <w:p w14:paraId="4AF1573E" w14:textId="77777777" w:rsidR="000F57D3" w:rsidRDefault="000F57D3">
      <w:pPr>
        <w:pStyle w:val="BodyText"/>
        <w:spacing w:before="8"/>
        <w:rPr>
          <w:rFonts w:ascii="Book Antiqua"/>
          <w:i/>
          <w:sz w:val="18"/>
        </w:rPr>
      </w:pPr>
    </w:p>
    <w:p w14:paraId="27ACB194" w14:textId="77777777" w:rsidR="000F57D3" w:rsidRDefault="00931746">
      <w:pPr>
        <w:tabs>
          <w:tab w:val="left" w:pos="2128"/>
        </w:tabs>
        <w:ind w:left="1147"/>
        <w:rPr>
          <w:sz w:val="16"/>
        </w:rPr>
      </w:pPr>
      <w:r>
        <w:rPr>
          <w:sz w:val="17"/>
        </w:rPr>
        <w:t>7.1.1.</w:t>
      </w:r>
      <w:r>
        <w:rPr>
          <w:sz w:val="17"/>
        </w:rPr>
        <w:tab/>
      </w:r>
      <w:r>
        <w:rPr>
          <w:w w:val="95"/>
          <w:sz w:val="17"/>
        </w:rPr>
        <w:t>Make:</w:t>
      </w:r>
      <w:r>
        <w:rPr>
          <w:spacing w:val="-9"/>
          <w:w w:val="95"/>
          <w:sz w:val="17"/>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27253C41" w14:textId="77777777" w:rsidR="000F57D3" w:rsidRDefault="000F57D3">
      <w:pPr>
        <w:pStyle w:val="BodyText"/>
        <w:spacing w:before="1"/>
        <w:rPr>
          <w:sz w:val="16"/>
        </w:rPr>
      </w:pPr>
    </w:p>
    <w:p w14:paraId="5A855A03" w14:textId="77777777" w:rsidR="000F57D3" w:rsidRDefault="00931746">
      <w:pPr>
        <w:tabs>
          <w:tab w:val="left" w:pos="2128"/>
        </w:tabs>
        <w:ind w:left="1147"/>
        <w:rPr>
          <w:sz w:val="16"/>
        </w:rPr>
      </w:pPr>
      <w:r>
        <w:rPr>
          <w:sz w:val="17"/>
        </w:rPr>
        <w:t>7.1.2.</w:t>
      </w:r>
      <w:r>
        <w:rPr>
          <w:sz w:val="17"/>
        </w:rPr>
        <w:tab/>
      </w:r>
      <w:r>
        <w:rPr>
          <w:w w:val="95"/>
          <w:sz w:val="17"/>
        </w:rPr>
        <w:t>Type:</w:t>
      </w:r>
      <w:r>
        <w:rPr>
          <w:spacing w:val="8"/>
          <w:w w:val="95"/>
          <w:sz w:val="17"/>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48DAFB1B" w14:textId="77777777" w:rsidR="000F57D3" w:rsidRDefault="000F57D3">
      <w:pPr>
        <w:pStyle w:val="BodyText"/>
        <w:spacing w:before="2"/>
        <w:rPr>
          <w:sz w:val="16"/>
        </w:rPr>
      </w:pPr>
    </w:p>
    <w:p w14:paraId="13E028BB" w14:textId="77777777" w:rsidR="000F57D3" w:rsidRDefault="00931746">
      <w:pPr>
        <w:ind w:left="2129"/>
        <w:jc w:val="both"/>
        <w:rPr>
          <w:sz w:val="16"/>
        </w:rPr>
      </w:pPr>
      <w:r>
        <w:rPr>
          <w:sz w:val="17"/>
        </w:rPr>
        <w:t xml:space="preserve">(State percentage of oil in mixture if lubricant and fuel are mixed): </w:t>
      </w:r>
      <w:r>
        <w:rPr>
          <w:sz w:val="16"/>
        </w:rPr>
        <w:t xml:space="preserve">........ ......... .......... ......... ........ </w:t>
      </w:r>
    </w:p>
    <w:p w14:paraId="19875352" w14:textId="77777777" w:rsidR="000F57D3" w:rsidRDefault="000F57D3">
      <w:pPr>
        <w:pStyle w:val="BodyText"/>
        <w:spacing w:before="1"/>
        <w:rPr>
          <w:sz w:val="16"/>
        </w:rPr>
      </w:pPr>
    </w:p>
    <w:p w14:paraId="77942BE8" w14:textId="77777777" w:rsidR="000F57D3" w:rsidRDefault="00931746">
      <w:pPr>
        <w:pStyle w:val="ListParagraph"/>
        <w:numPr>
          <w:ilvl w:val="1"/>
          <w:numId w:val="87"/>
        </w:numPr>
        <w:tabs>
          <w:tab w:val="left" w:pos="2129"/>
          <w:tab w:val="left" w:pos="2130"/>
        </w:tabs>
        <w:spacing w:before="1"/>
        <w:ind w:hanging="983"/>
        <w:rPr>
          <w:rFonts w:ascii="Book Antiqua"/>
          <w:i/>
          <w:sz w:val="17"/>
        </w:rPr>
      </w:pPr>
      <w:r>
        <w:rPr>
          <w:rFonts w:ascii="Book Antiqua"/>
          <w:i/>
          <w:w w:val="95"/>
          <w:sz w:val="17"/>
        </w:rPr>
        <w:t>Engine-driven equipment (if</w:t>
      </w:r>
      <w:r>
        <w:rPr>
          <w:rFonts w:ascii="Book Antiqua"/>
          <w:i/>
          <w:spacing w:val="24"/>
          <w:w w:val="95"/>
          <w:sz w:val="17"/>
        </w:rPr>
        <w:t xml:space="preserve"> </w:t>
      </w:r>
      <w:r>
        <w:rPr>
          <w:rFonts w:ascii="Book Antiqua"/>
          <w:i/>
          <w:w w:val="95"/>
          <w:sz w:val="17"/>
        </w:rPr>
        <w:t>applicable)</w:t>
      </w:r>
    </w:p>
    <w:p w14:paraId="0A654930" w14:textId="77777777" w:rsidR="000F57D3" w:rsidRDefault="000F57D3">
      <w:pPr>
        <w:pStyle w:val="BodyText"/>
        <w:spacing w:before="7"/>
        <w:rPr>
          <w:rFonts w:ascii="Book Antiqua"/>
          <w:i/>
          <w:sz w:val="18"/>
        </w:rPr>
      </w:pPr>
    </w:p>
    <w:p w14:paraId="6AB56B1C" w14:textId="77777777" w:rsidR="000F57D3" w:rsidRDefault="00931746">
      <w:pPr>
        <w:pStyle w:val="BodyText"/>
        <w:ind w:left="2129"/>
        <w:jc w:val="both"/>
      </w:pPr>
      <w:r>
        <w:t>The power absorbed by the auxiliaries needs only be determined:</w:t>
      </w:r>
    </w:p>
    <w:p w14:paraId="4CDB059C" w14:textId="77777777" w:rsidR="000F57D3" w:rsidRDefault="000F57D3">
      <w:pPr>
        <w:pStyle w:val="BodyText"/>
        <w:spacing w:before="1"/>
        <w:rPr>
          <w:sz w:val="16"/>
        </w:rPr>
      </w:pPr>
    </w:p>
    <w:p w14:paraId="097315DB" w14:textId="77777777" w:rsidR="000F57D3" w:rsidRDefault="00931746">
      <w:pPr>
        <w:pStyle w:val="ListParagraph"/>
        <w:numPr>
          <w:ilvl w:val="0"/>
          <w:numId w:val="74"/>
        </w:numPr>
        <w:tabs>
          <w:tab w:val="left" w:pos="2428"/>
        </w:tabs>
        <w:spacing w:before="1"/>
        <w:rPr>
          <w:sz w:val="17"/>
        </w:rPr>
      </w:pPr>
      <w:r>
        <w:rPr>
          <w:w w:val="105"/>
          <w:sz w:val="17"/>
        </w:rPr>
        <w:t>if auxiliaries needed for operating the engine are not fitted to the engine,</w:t>
      </w:r>
      <w:r>
        <w:rPr>
          <w:spacing w:val="35"/>
          <w:w w:val="105"/>
          <w:sz w:val="17"/>
        </w:rPr>
        <w:t xml:space="preserve"> </w:t>
      </w:r>
      <w:r>
        <w:rPr>
          <w:w w:val="105"/>
          <w:sz w:val="17"/>
        </w:rPr>
        <w:t>and/or</w:t>
      </w:r>
    </w:p>
    <w:p w14:paraId="1F1A206B" w14:textId="77777777" w:rsidR="000F57D3" w:rsidRDefault="000F57D3">
      <w:pPr>
        <w:pStyle w:val="BodyText"/>
        <w:spacing w:before="1"/>
        <w:rPr>
          <w:sz w:val="16"/>
        </w:rPr>
      </w:pPr>
    </w:p>
    <w:p w14:paraId="485A62A4" w14:textId="77777777" w:rsidR="000F57D3" w:rsidRDefault="00931746">
      <w:pPr>
        <w:pStyle w:val="ListParagraph"/>
        <w:numPr>
          <w:ilvl w:val="0"/>
          <w:numId w:val="74"/>
        </w:numPr>
        <w:tabs>
          <w:tab w:val="left" w:pos="2428"/>
        </w:tabs>
        <w:rPr>
          <w:sz w:val="17"/>
        </w:rPr>
      </w:pPr>
      <w:r>
        <w:rPr>
          <w:w w:val="105"/>
          <w:sz w:val="17"/>
        </w:rPr>
        <w:t>if auxiliaries not needed for operating the engine are fitted to the</w:t>
      </w:r>
      <w:r>
        <w:rPr>
          <w:spacing w:val="33"/>
          <w:w w:val="105"/>
          <w:sz w:val="17"/>
        </w:rPr>
        <w:t xml:space="preserve"> </w:t>
      </w:r>
      <w:r>
        <w:rPr>
          <w:w w:val="105"/>
          <w:sz w:val="17"/>
        </w:rPr>
        <w:t>engine.</w:t>
      </w:r>
    </w:p>
    <w:p w14:paraId="4E870924" w14:textId="77777777" w:rsidR="000F57D3" w:rsidRDefault="000F57D3">
      <w:pPr>
        <w:pStyle w:val="BodyText"/>
        <w:spacing w:before="2"/>
        <w:rPr>
          <w:sz w:val="16"/>
        </w:rPr>
      </w:pPr>
    </w:p>
    <w:p w14:paraId="2D768292" w14:textId="77777777" w:rsidR="000F57D3" w:rsidRDefault="00931746">
      <w:pPr>
        <w:tabs>
          <w:tab w:val="left" w:pos="2128"/>
        </w:tabs>
        <w:ind w:left="1147"/>
        <w:rPr>
          <w:sz w:val="16"/>
        </w:rPr>
      </w:pPr>
      <w:r>
        <w:rPr>
          <w:sz w:val="17"/>
        </w:rPr>
        <w:t>7.2.1.</w:t>
      </w:r>
      <w:r>
        <w:rPr>
          <w:sz w:val="17"/>
        </w:rPr>
        <w:tab/>
        <w:t>Enumeration</w:t>
      </w:r>
      <w:r>
        <w:rPr>
          <w:spacing w:val="-4"/>
          <w:sz w:val="17"/>
        </w:rPr>
        <w:t xml:space="preserve"> </w:t>
      </w:r>
      <w:r>
        <w:rPr>
          <w:sz w:val="17"/>
        </w:rPr>
        <w:t>and</w:t>
      </w:r>
      <w:r>
        <w:rPr>
          <w:spacing w:val="-1"/>
          <w:sz w:val="17"/>
        </w:rPr>
        <w:t xml:space="preserve"> </w:t>
      </w:r>
      <w:r>
        <w:rPr>
          <w:sz w:val="17"/>
        </w:rPr>
        <w:t>identifying</w:t>
      </w:r>
      <w:r>
        <w:rPr>
          <w:spacing w:val="-2"/>
          <w:sz w:val="17"/>
        </w:rPr>
        <w:t xml:space="preserve"> </w:t>
      </w:r>
      <w:r>
        <w:rPr>
          <w:sz w:val="17"/>
        </w:rPr>
        <w:t>details:</w:t>
      </w:r>
      <w:r>
        <w:rPr>
          <w:spacing w:val="10"/>
          <w:sz w:val="17"/>
        </w:rPr>
        <w:t xml:space="preserve"> </w:t>
      </w:r>
      <w:r>
        <w:rPr>
          <w:spacing w:val="19"/>
          <w:sz w:val="16"/>
        </w:rPr>
        <w:t>....</w:t>
      </w:r>
      <w:r>
        <w:rPr>
          <w:spacing w:val="-20"/>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2"/>
          <w:sz w:val="16"/>
        </w:rPr>
        <w:t>........</w:t>
      </w:r>
      <w:r>
        <w:rPr>
          <w:spacing w:val="-15"/>
          <w:sz w:val="16"/>
        </w:rPr>
        <w:t xml:space="preserve"> </w:t>
      </w:r>
    </w:p>
    <w:p w14:paraId="367BE25F" w14:textId="77777777" w:rsidR="000F57D3" w:rsidRDefault="000F57D3">
      <w:pPr>
        <w:pStyle w:val="BodyText"/>
        <w:spacing w:before="1"/>
        <w:rPr>
          <w:sz w:val="16"/>
        </w:rPr>
      </w:pPr>
    </w:p>
    <w:p w14:paraId="49A82D5A" w14:textId="77777777" w:rsidR="000F57D3" w:rsidRDefault="00931746">
      <w:pPr>
        <w:pStyle w:val="ListParagraph"/>
        <w:numPr>
          <w:ilvl w:val="2"/>
          <w:numId w:val="73"/>
        </w:numPr>
        <w:tabs>
          <w:tab w:val="left" w:pos="2128"/>
          <w:tab w:val="left" w:pos="2130"/>
        </w:tabs>
        <w:ind w:hanging="983"/>
        <w:rPr>
          <w:sz w:val="17"/>
        </w:rPr>
      </w:pPr>
      <w:r>
        <w:rPr>
          <w:sz w:val="17"/>
        </w:rPr>
        <w:t>Power absorbed at various indicated engine</w:t>
      </w:r>
      <w:r>
        <w:rPr>
          <w:spacing w:val="41"/>
          <w:sz w:val="17"/>
        </w:rPr>
        <w:t xml:space="preserve"> </w:t>
      </w:r>
      <w:r>
        <w:rPr>
          <w:sz w:val="17"/>
        </w:rPr>
        <w:t>speeds:</w:t>
      </w:r>
    </w:p>
    <w:p w14:paraId="53E0C38A" w14:textId="77777777" w:rsidR="000F57D3" w:rsidRDefault="000F57D3">
      <w:pPr>
        <w:pStyle w:val="BodyText"/>
        <w:spacing w:before="11"/>
        <w:rPr>
          <w:sz w:val="10"/>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ower absorbed at various indicated engine speeds"/>
        <w:tblDescription w:val="A table in the annex to show the power absorbed at engine speeds in kilowatts. The first column represents the equipment for operating the engine. The second column represents the power absorbed at idle. The third column represents the power absorbed at low speed. The fourth column represents the power absorbed at  high speed. The fifth column represents the power absorbed at speed A. The sixth column represents the power absorbed at Speed B. The seventh column represents the power absorbed at Speed C. The eighth column represents the reference speed."/>
      </w:tblPr>
      <w:tblGrid>
        <w:gridCol w:w="1413"/>
        <w:gridCol w:w="827"/>
        <w:gridCol w:w="828"/>
        <w:gridCol w:w="828"/>
        <w:gridCol w:w="828"/>
        <w:gridCol w:w="828"/>
        <w:gridCol w:w="828"/>
        <w:gridCol w:w="833"/>
      </w:tblGrid>
      <w:tr w:rsidR="000F57D3" w14:paraId="78C45C10" w14:textId="77777777">
        <w:trPr>
          <w:trHeight w:val="339"/>
        </w:trPr>
        <w:tc>
          <w:tcPr>
            <w:tcW w:w="1413" w:type="dxa"/>
            <w:vMerge w:val="restart"/>
            <w:tcBorders>
              <w:left w:val="nil"/>
            </w:tcBorders>
          </w:tcPr>
          <w:p w14:paraId="70BA69E9" w14:textId="77777777" w:rsidR="000F57D3" w:rsidRDefault="000F57D3">
            <w:pPr>
              <w:pStyle w:val="TableParagraph"/>
              <w:spacing w:before="7" w:line="240" w:lineRule="auto"/>
              <w:ind w:left="0"/>
              <w:jc w:val="left"/>
              <w:rPr>
                <w:sz w:val="24"/>
              </w:rPr>
            </w:pPr>
          </w:p>
          <w:p w14:paraId="3A7DF53F" w14:textId="77777777" w:rsidR="000F57D3" w:rsidRDefault="00931746">
            <w:pPr>
              <w:pStyle w:val="TableParagraph"/>
              <w:spacing w:line="240" w:lineRule="auto"/>
              <w:ind w:left="393"/>
              <w:jc w:val="left"/>
              <w:rPr>
                <w:sz w:val="15"/>
              </w:rPr>
            </w:pPr>
            <w:r>
              <w:rPr>
                <w:sz w:val="15"/>
              </w:rPr>
              <w:t>Equipment</w:t>
            </w:r>
          </w:p>
        </w:tc>
        <w:tc>
          <w:tcPr>
            <w:tcW w:w="5800" w:type="dxa"/>
            <w:gridSpan w:val="7"/>
            <w:tcBorders>
              <w:right w:val="nil"/>
            </w:tcBorders>
          </w:tcPr>
          <w:p w14:paraId="0D36576B" w14:textId="77777777" w:rsidR="000F57D3" w:rsidRDefault="00931746">
            <w:pPr>
              <w:pStyle w:val="TableParagraph"/>
              <w:spacing w:before="83" w:line="240" w:lineRule="auto"/>
              <w:ind w:left="1539"/>
              <w:jc w:val="left"/>
              <w:rPr>
                <w:sz w:val="15"/>
              </w:rPr>
            </w:pPr>
            <w:r>
              <w:rPr>
                <w:sz w:val="15"/>
              </w:rPr>
              <w:t>Power absorbed (kW) at various engine speeds</w:t>
            </w:r>
          </w:p>
        </w:tc>
      </w:tr>
      <w:tr w:rsidR="000F57D3" w14:paraId="7A25333D" w14:textId="77777777">
        <w:trPr>
          <w:trHeight w:val="509"/>
        </w:trPr>
        <w:tc>
          <w:tcPr>
            <w:tcW w:w="1413" w:type="dxa"/>
            <w:vMerge/>
            <w:tcBorders>
              <w:top w:val="nil"/>
              <w:left w:val="nil"/>
            </w:tcBorders>
          </w:tcPr>
          <w:p w14:paraId="200CDADC" w14:textId="77777777" w:rsidR="000F57D3" w:rsidRDefault="000F57D3">
            <w:pPr>
              <w:rPr>
                <w:sz w:val="2"/>
                <w:szCs w:val="2"/>
              </w:rPr>
            </w:pPr>
          </w:p>
        </w:tc>
        <w:tc>
          <w:tcPr>
            <w:tcW w:w="827" w:type="dxa"/>
          </w:tcPr>
          <w:p w14:paraId="2834E5F1" w14:textId="77777777" w:rsidR="000F57D3" w:rsidRDefault="000F57D3">
            <w:pPr>
              <w:pStyle w:val="TableParagraph"/>
              <w:spacing w:before="1" w:line="240" w:lineRule="auto"/>
              <w:ind w:left="0"/>
              <w:jc w:val="left"/>
              <w:rPr>
                <w:sz w:val="12"/>
              </w:rPr>
            </w:pPr>
          </w:p>
          <w:p w14:paraId="106614FD" w14:textId="77777777" w:rsidR="000F57D3" w:rsidRDefault="00931746">
            <w:pPr>
              <w:pStyle w:val="TableParagraph"/>
              <w:spacing w:line="240" w:lineRule="auto"/>
              <w:ind w:left="282" w:right="274"/>
              <w:rPr>
                <w:sz w:val="15"/>
              </w:rPr>
            </w:pPr>
            <w:r>
              <w:rPr>
                <w:sz w:val="15"/>
              </w:rPr>
              <w:t>Idle</w:t>
            </w:r>
          </w:p>
        </w:tc>
        <w:tc>
          <w:tcPr>
            <w:tcW w:w="828" w:type="dxa"/>
          </w:tcPr>
          <w:p w14:paraId="373FD77F" w14:textId="77777777" w:rsidR="000F57D3" w:rsidRDefault="000F57D3">
            <w:pPr>
              <w:pStyle w:val="TableParagraph"/>
              <w:spacing w:before="1" w:line="240" w:lineRule="auto"/>
              <w:ind w:left="0"/>
              <w:jc w:val="left"/>
              <w:rPr>
                <w:sz w:val="12"/>
              </w:rPr>
            </w:pPr>
          </w:p>
          <w:p w14:paraId="273AF5B6" w14:textId="77777777" w:rsidR="000F57D3" w:rsidRDefault="00931746">
            <w:pPr>
              <w:pStyle w:val="TableParagraph"/>
              <w:spacing w:line="240" w:lineRule="auto"/>
              <w:ind w:left="103"/>
              <w:jc w:val="left"/>
              <w:rPr>
                <w:sz w:val="15"/>
              </w:rPr>
            </w:pPr>
            <w:r>
              <w:rPr>
                <w:sz w:val="15"/>
              </w:rPr>
              <w:t>Low speed</w:t>
            </w:r>
          </w:p>
        </w:tc>
        <w:tc>
          <w:tcPr>
            <w:tcW w:w="828" w:type="dxa"/>
          </w:tcPr>
          <w:p w14:paraId="1BF1010A" w14:textId="77777777" w:rsidR="000F57D3" w:rsidRDefault="000F57D3">
            <w:pPr>
              <w:pStyle w:val="TableParagraph"/>
              <w:spacing w:before="1" w:line="240" w:lineRule="auto"/>
              <w:ind w:left="0"/>
              <w:jc w:val="left"/>
              <w:rPr>
                <w:sz w:val="12"/>
              </w:rPr>
            </w:pPr>
          </w:p>
          <w:p w14:paraId="07C19FC6" w14:textId="77777777" w:rsidR="000F57D3" w:rsidRDefault="00931746">
            <w:pPr>
              <w:pStyle w:val="TableParagraph"/>
              <w:spacing w:line="240" w:lineRule="auto"/>
              <w:ind w:left="87"/>
              <w:jc w:val="left"/>
              <w:rPr>
                <w:sz w:val="15"/>
              </w:rPr>
            </w:pPr>
            <w:r>
              <w:rPr>
                <w:sz w:val="15"/>
              </w:rPr>
              <w:t>High speed</w:t>
            </w:r>
          </w:p>
        </w:tc>
        <w:tc>
          <w:tcPr>
            <w:tcW w:w="828" w:type="dxa"/>
          </w:tcPr>
          <w:p w14:paraId="2A1B18D1" w14:textId="77777777" w:rsidR="000F57D3" w:rsidRDefault="000F57D3">
            <w:pPr>
              <w:pStyle w:val="TableParagraph"/>
              <w:spacing w:before="1" w:line="240" w:lineRule="auto"/>
              <w:ind w:left="0"/>
              <w:jc w:val="left"/>
              <w:rPr>
                <w:sz w:val="12"/>
              </w:rPr>
            </w:pPr>
          </w:p>
          <w:p w14:paraId="6C93D201" w14:textId="77777777" w:rsidR="000F57D3" w:rsidRDefault="00931746">
            <w:pPr>
              <w:pStyle w:val="TableParagraph"/>
              <w:spacing w:line="240" w:lineRule="auto"/>
              <w:ind w:left="98"/>
              <w:jc w:val="left"/>
              <w:rPr>
                <w:sz w:val="15"/>
              </w:rPr>
            </w:pPr>
            <w:r>
              <w:rPr>
                <w:sz w:val="15"/>
              </w:rPr>
              <w:t xml:space="preserve">Speed A </w:t>
            </w:r>
            <w:r>
              <w:rPr>
                <w:sz w:val="15"/>
                <w:vertAlign w:val="superscript"/>
              </w:rPr>
              <w:t>(1)</w:t>
            </w:r>
          </w:p>
        </w:tc>
        <w:tc>
          <w:tcPr>
            <w:tcW w:w="828" w:type="dxa"/>
          </w:tcPr>
          <w:p w14:paraId="7DEC6686" w14:textId="77777777" w:rsidR="000F57D3" w:rsidRDefault="000F57D3">
            <w:pPr>
              <w:pStyle w:val="TableParagraph"/>
              <w:spacing w:before="1" w:line="240" w:lineRule="auto"/>
              <w:ind w:left="0"/>
              <w:jc w:val="left"/>
              <w:rPr>
                <w:sz w:val="12"/>
              </w:rPr>
            </w:pPr>
          </w:p>
          <w:p w14:paraId="71260DC0" w14:textId="77777777" w:rsidR="000F57D3" w:rsidRDefault="00931746">
            <w:pPr>
              <w:pStyle w:val="TableParagraph"/>
              <w:spacing w:line="240" w:lineRule="auto"/>
              <w:ind w:left="108"/>
              <w:jc w:val="left"/>
              <w:rPr>
                <w:sz w:val="15"/>
              </w:rPr>
            </w:pPr>
            <w:r>
              <w:rPr>
                <w:sz w:val="15"/>
              </w:rPr>
              <w:t xml:space="preserve">Speed B </w:t>
            </w:r>
            <w:r>
              <w:rPr>
                <w:sz w:val="15"/>
                <w:vertAlign w:val="superscript"/>
              </w:rPr>
              <w:t>(1)</w:t>
            </w:r>
          </w:p>
        </w:tc>
        <w:tc>
          <w:tcPr>
            <w:tcW w:w="828" w:type="dxa"/>
          </w:tcPr>
          <w:p w14:paraId="5BEA6E51" w14:textId="77777777" w:rsidR="000F57D3" w:rsidRDefault="000F57D3">
            <w:pPr>
              <w:pStyle w:val="TableParagraph"/>
              <w:spacing w:before="1" w:line="240" w:lineRule="auto"/>
              <w:ind w:left="0"/>
              <w:jc w:val="left"/>
              <w:rPr>
                <w:sz w:val="12"/>
              </w:rPr>
            </w:pPr>
          </w:p>
          <w:p w14:paraId="4B970519" w14:textId="77777777" w:rsidR="000F57D3" w:rsidRDefault="00931746">
            <w:pPr>
              <w:pStyle w:val="TableParagraph"/>
              <w:spacing w:line="240" w:lineRule="auto"/>
              <w:ind w:left="103"/>
              <w:jc w:val="left"/>
              <w:rPr>
                <w:sz w:val="15"/>
              </w:rPr>
            </w:pPr>
            <w:r>
              <w:rPr>
                <w:sz w:val="15"/>
              </w:rPr>
              <w:t xml:space="preserve">Speed C </w:t>
            </w:r>
            <w:r>
              <w:rPr>
                <w:sz w:val="15"/>
                <w:vertAlign w:val="superscript"/>
              </w:rPr>
              <w:t>(1)</w:t>
            </w:r>
          </w:p>
        </w:tc>
        <w:tc>
          <w:tcPr>
            <w:tcW w:w="833" w:type="dxa"/>
            <w:tcBorders>
              <w:right w:val="nil"/>
            </w:tcBorders>
          </w:tcPr>
          <w:p w14:paraId="7BAB6A98" w14:textId="77777777" w:rsidR="000F57D3" w:rsidRDefault="00931746">
            <w:pPr>
              <w:pStyle w:val="TableParagraph"/>
              <w:spacing w:before="110" w:line="196" w:lineRule="auto"/>
              <w:ind w:left="169" w:firstLine="132"/>
              <w:jc w:val="left"/>
              <w:rPr>
                <w:sz w:val="15"/>
              </w:rPr>
            </w:pPr>
            <w:r>
              <w:rPr>
                <w:sz w:val="15"/>
              </w:rPr>
              <w:t>Ref. speed (</w:t>
            </w:r>
            <w:r>
              <w:rPr>
                <w:sz w:val="15"/>
                <w:vertAlign w:val="superscript"/>
              </w:rPr>
              <w:t>2</w:t>
            </w:r>
            <w:r>
              <w:rPr>
                <w:sz w:val="15"/>
              </w:rPr>
              <w:t>)</w:t>
            </w:r>
          </w:p>
        </w:tc>
      </w:tr>
      <w:tr w:rsidR="000F57D3" w14:paraId="4D1F73B2" w14:textId="77777777">
        <w:trPr>
          <w:trHeight w:val="1790"/>
        </w:trPr>
        <w:tc>
          <w:tcPr>
            <w:tcW w:w="1413" w:type="dxa"/>
            <w:tcBorders>
              <w:left w:val="nil"/>
            </w:tcBorders>
          </w:tcPr>
          <w:p w14:paraId="002BAC44" w14:textId="77777777" w:rsidR="000F57D3" w:rsidRDefault="00931746">
            <w:pPr>
              <w:pStyle w:val="TableParagraph"/>
              <w:spacing w:before="83" w:line="240" w:lineRule="auto"/>
              <w:ind w:left="519" w:right="572"/>
              <w:rPr>
                <w:sz w:val="17"/>
              </w:rPr>
            </w:pPr>
            <w:r>
              <w:rPr>
                <w:sz w:val="17"/>
              </w:rPr>
              <w:t>P(a)</w:t>
            </w:r>
          </w:p>
          <w:p w14:paraId="267C5EFB" w14:textId="77777777" w:rsidR="000F57D3" w:rsidRDefault="00931746">
            <w:pPr>
              <w:pStyle w:val="TableParagraph"/>
              <w:spacing w:before="71" w:line="194" w:lineRule="auto"/>
              <w:ind w:left="4" w:right="58"/>
              <w:jc w:val="both"/>
              <w:rPr>
                <w:sz w:val="17"/>
              </w:rPr>
            </w:pPr>
            <w:r>
              <w:rPr>
                <w:sz w:val="17"/>
              </w:rPr>
              <w:t xml:space="preserve">Auxiliaries </w:t>
            </w:r>
            <w:r>
              <w:rPr>
                <w:spacing w:val="-3"/>
                <w:sz w:val="17"/>
              </w:rPr>
              <w:t xml:space="preserve">needed </w:t>
            </w:r>
            <w:r>
              <w:rPr>
                <w:sz w:val="17"/>
              </w:rPr>
              <w:t xml:space="preserve">for operating </w:t>
            </w:r>
            <w:r>
              <w:rPr>
                <w:spacing w:val="-6"/>
                <w:sz w:val="17"/>
              </w:rPr>
              <w:t xml:space="preserve">the </w:t>
            </w:r>
            <w:r>
              <w:rPr>
                <w:sz w:val="17"/>
              </w:rPr>
              <w:t xml:space="preserve">engine       (to     </w:t>
            </w:r>
            <w:r>
              <w:rPr>
                <w:spacing w:val="14"/>
                <w:sz w:val="17"/>
              </w:rPr>
              <w:t xml:space="preserve"> </w:t>
            </w:r>
            <w:r>
              <w:rPr>
                <w:spacing w:val="-8"/>
                <w:sz w:val="17"/>
              </w:rPr>
              <w:t>be</w:t>
            </w:r>
          </w:p>
          <w:p w14:paraId="0C549875" w14:textId="77777777" w:rsidR="000F57D3" w:rsidRDefault="00931746">
            <w:pPr>
              <w:pStyle w:val="TableParagraph"/>
              <w:ind w:left="4"/>
              <w:jc w:val="both"/>
              <w:rPr>
                <w:sz w:val="17"/>
              </w:rPr>
            </w:pPr>
            <w:r>
              <w:rPr>
                <w:w w:val="105"/>
                <w:sz w:val="17"/>
              </w:rPr>
              <w:t xml:space="preserve">subtracted      </w:t>
            </w:r>
            <w:r>
              <w:rPr>
                <w:spacing w:val="2"/>
                <w:w w:val="105"/>
                <w:sz w:val="17"/>
              </w:rPr>
              <w:t xml:space="preserve"> </w:t>
            </w:r>
            <w:r>
              <w:rPr>
                <w:w w:val="105"/>
                <w:sz w:val="17"/>
              </w:rPr>
              <w:t>from</w:t>
            </w:r>
          </w:p>
          <w:p w14:paraId="24697721" w14:textId="77777777" w:rsidR="000F57D3" w:rsidRDefault="00931746">
            <w:pPr>
              <w:pStyle w:val="TableParagraph"/>
              <w:spacing w:before="9" w:line="194" w:lineRule="auto"/>
              <w:ind w:left="4" w:right="57"/>
              <w:jc w:val="both"/>
              <w:rPr>
                <w:sz w:val="17"/>
              </w:rPr>
            </w:pPr>
            <w:r>
              <w:rPr>
                <w:sz w:val="17"/>
              </w:rPr>
              <w:t>measured engine power) see Section 6.1.</w:t>
            </w:r>
          </w:p>
        </w:tc>
        <w:tc>
          <w:tcPr>
            <w:tcW w:w="827" w:type="dxa"/>
          </w:tcPr>
          <w:p w14:paraId="7D0BF06C" w14:textId="77777777" w:rsidR="000F57D3" w:rsidRDefault="000F57D3">
            <w:pPr>
              <w:pStyle w:val="TableParagraph"/>
              <w:spacing w:line="240" w:lineRule="auto"/>
              <w:ind w:left="0"/>
              <w:jc w:val="left"/>
              <w:rPr>
                <w:rFonts w:ascii="Times New Roman"/>
                <w:sz w:val="16"/>
              </w:rPr>
            </w:pPr>
          </w:p>
        </w:tc>
        <w:tc>
          <w:tcPr>
            <w:tcW w:w="828" w:type="dxa"/>
          </w:tcPr>
          <w:p w14:paraId="4E134B5B" w14:textId="77777777" w:rsidR="000F57D3" w:rsidRDefault="000F57D3">
            <w:pPr>
              <w:pStyle w:val="TableParagraph"/>
              <w:spacing w:line="240" w:lineRule="auto"/>
              <w:ind w:left="0"/>
              <w:jc w:val="left"/>
              <w:rPr>
                <w:rFonts w:ascii="Times New Roman"/>
                <w:sz w:val="16"/>
              </w:rPr>
            </w:pPr>
          </w:p>
        </w:tc>
        <w:tc>
          <w:tcPr>
            <w:tcW w:w="828" w:type="dxa"/>
          </w:tcPr>
          <w:p w14:paraId="553EC018" w14:textId="77777777" w:rsidR="000F57D3" w:rsidRDefault="000F57D3">
            <w:pPr>
              <w:pStyle w:val="TableParagraph"/>
              <w:spacing w:line="240" w:lineRule="auto"/>
              <w:ind w:left="0"/>
              <w:jc w:val="left"/>
              <w:rPr>
                <w:rFonts w:ascii="Times New Roman"/>
                <w:sz w:val="16"/>
              </w:rPr>
            </w:pPr>
          </w:p>
        </w:tc>
        <w:tc>
          <w:tcPr>
            <w:tcW w:w="828" w:type="dxa"/>
          </w:tcPr>
          <w:p w14:paraId="635C30FC" w14:textId="77777777" w:rsidR="000F57D3" w:rsidRDefault="000F57D3">
            <w:pPr>
              <w:pStyle w:val="TableParagraph"/>
              <w:spacing w:line="240" w:lineRule="auto"/>
              <w:ind w:left="0"/>
              <w:jc w:val="left"/>
              <w:rPr>
                <w:rFonts w:ascii="Times New Roman"/>
                <w:sz w:val="16"/>
              </w:rPr>
            </w:pPr>
          </w:p>
        </w:tc>
        <w:tc>
          <w:tcPr>
            <w:tcW w:w="828" w:type="dxa"/>
          </w:tcPr>
          <w:p w14:paraId="62D00C56" w14:textId="77777777" w:rsidR="000F57D3" w:rsidRDefault="000F57D3">
            <w:pPr>
              <w:pStyle w:val="TableParagraph"/>
              <w:spacing w:line="240" w:lineRule="auto"/>
              <w:ind w:left="0"/>
              <w:jc w:val="left"/>
              <w:rPr>
                <w:rFonts w:ascii="Times New Roman"/>
                <w:sz w:val="16"/>
              </w:rPr>
            </w:pPr>
          </w:p>
        </w:tc>
        <w:tc>
          <w:tcPr>
            <w:tcW w:w="828" w:type="dxa"/>
          </w:tcPr>
          <w:p w14:paraId="62762272" w14:textId="77777777" w:rsidR="000F57D3" w:rsidRDefault="000F57D3">
            <w:pPr>
              <w:pStyle w:val="TableParagraph"/>
              <w:spacing w:line="240" w:lineRule="auto"/>
              <w:ind w:left="0"/>
              <w:jc w:val="left"/>
              <w:rPr>
                <w:rFonts w:ascii="Times New Roman"/>
                <w:sz w:val="16"/>
              </w:rPr>
            </w:pPr>
          </w:p>
        </w:tc>
        <w:tc>
          <w:tcPr>
            <w:tcW w:w="833" w:type="dxa"/>
            <w:tcBorders>
              <w:right w:val="nil"/>
            </w:tcBorders>
          </w:tcPr>
          <w:p w14:paraId="69145C22" w14:textId="77777777" w:rsidR="000F57D3" w:rsidRDefault="000F57D3">
            <w:pPr>
              <w:pStyle w:val="TableParagraph"/>
              <w:spacing w:line="240" w:lineRule="auto"/>
              <w:ind w:left="0"/>
              <w:jc w:val="left"/>
              <w:rPr>
                <w:rFonts w:ascii="Times New Roman"/>
                <w:sz w:val="16"/>
              </w:rPr>
            </w:pPr>
          </w:p>
        </w:tc>
      </w:tr>
      <w:tr w:rsidR="000F57D3" w14:paraId="5EF6FC38" w14:textId="77777777">
        <w:trPr>
          <w:trHeight w:val="1789"/>
        </w:trPr>
        <w:tc>
          <w:tcPr>
            <w:tcW w:w="1413" w:type="dxa"/>
            <w:tcBorders>
              <w:left w:val="nil"/>
            </w:tcBorders>
          </w:tcPr>
          <w:p w14:paraId="4AA64A5B" w14:textId="77777777" w:rsidR="000F57D3" w:rsidRDefault="00931746">
            <w:pPr>
              <w:pStyle w:val="TableParagraph"/>
              <w:spacing w:before="82" w:line="240" w:lineRule="auto"/>
              <w:ind w:left="519" w:right="573"/>
              <w:rPr>
                <w:sz w:val="17"/>
              </w:rPr>
            </w:pPr>
            <w:r>
              <w:rPr>
                <w:sz w:val="17"/>
              </w:rPr>
              <w:t>P(b)</w:t>
            </w:r>
          </w:p>
          <w:p w14:paraId="687F64F7" w14:textId="77777777" w:rsidR="000F57D3" w:rsidRDefault="00931746">
            <w:pPr>
              <w:pStyle w:val="TableParagraph"/>
              <w:spacing w:before="40" w:line="215" w:lineRule="exact"/>
              <w:ind w:left="4"/>
              <w:jc w:val="both"/>
              <w:rPr>
                <w:sz w:val="17"/>
              </w:rPr>
            </w:pPr>
            <w:r>
              <w:rPr>
                <w:w w:val="105"/>
                <w:sz w:val="17"/>
              </w:rPr>
              <w:t xml:space="preserve">Auxiliaries       </w:t>
            </w:r>
            <w:r>
              <w:rPr>
                <w:spacing w:val="12"/>
                <w:w w:val="105"/>
                <w:sz w:val="17"/>
              </w:rPr>
              <w:t xml:space="preserve"> </w:t>
            </w:r>
            <w:r>
              <w:rPr>
                <w:w w:val="105"/>
                <w:sz w:val="17"/>
              </w:rPr>
              <w:t>not</w:t>
            </w:r>
          </w:p>
          <w:p w14:paraId="7A5144BF" w14:textId="77777777" w:rsidR="000F57D3" w:rsidRDefault="00931746">
            <w:pPr>
              <w:pStyle w:val="TableParagraph"/>
              <w:tabs>
                <w:tab w:val="left" w:pos="1155"/>
              </w:tabs>
              <w:spacing w:line="192" w:lineRule="exact"/>
              <w:ind w:left="4"/>
              <w:jc w:val="both"/>
              <w:rPr>
                <w:sz w:val="17"/>
              </w:rPr>
            </w:pPr>
            <w:r>
              <w:rPr>
                <w:w w:val="105"/>
                <w:sz w:val="17"/>
              </w:rPr>
              <w:t>needed</w:t>
            </w:r>
            <w:r>
              <w:rPr>
                <w:w w:val="105"/>
                <w:sz w:val="17"/>
              </w:rPr>
              <w:tab/>
              <w:t>for</w:t>
            </w:r>
          </w:p>
          <w:p w14:paraId="1AC75E9B" w14:textId="77777777" w:rsidR="000F57D3" w:rsidRDefault="00931746">
            <w:pPr>
              <w:pStyle w:val="TableParagraph"/>
              <w:tabs>
                <w:tab w:val="left" w:pos="1141"/>
              </w:tabs>
              <w:spacing w:before="9" w:line="194" w:lineRule="auto"/>
              <w:ind w:left="4" w:right="58"/>
              <w:jc w:val="both"/>
              <w:rPr>
                <w:sz w:val="17"/>
              </w:rPr>
            </w:pPr>
            <w:r>
              <w:rPr>
                <w:w w:val="105"/>
                <w:sz w:val="17"/>
              </w:rPr>
              <w:t>operating</w:t>
            </w:r>
            <w:r>
              <w:rPr>
                <w:w w:val="105"/>
                <w:sz w:val="17"/>
              </w:rPr>
              <w:tab/>
            </w:r>
            <w:r>
              <w:rPr>
                <w:spacing w:val="-6"/>
                <w:w w:val="105"/>
                <w:sz w:val="17"/>
              </w:rPr>
              <w:t xml:space="preserve">the </w:t>
            </w:r>
            <w:r>
              <w:rPr>
                <w:w w:val="105"/>
                <w:sz w:val="17"/>
              </w:rPr>
              <w:t xml:space="preserve">engine (to be </w:t>
            </w:r>
            <w:r>
              <w:rPr>
                <w:spacing w:val="-4"/>
                <w:w w:val="105"/>
                <w:sz w:val="17"/>
              </w:rPr>
              <w:t xml:space="preserve">added </w:t>
            </w:r>
            <w:r>
              <w:rPr>
                <w:w w:val="105"/>
                <w:sz w:val="17"/>
              </w:rPr>
              <w:t xml:space="preserve">to measured </w:t>
            </w:r>
            <w:r>
              <w:rPr>
                <w:spacing w:val="-3"/>
                <w:w w:val="105"/>
                <w:sz w:val="17"/>
              </w:rPr>
              <w:t xml:space="preserve">engine </w:t>
            </w:r>
            <w:r>
              <w:rPr>
                <w:w w:val="105"/>
                <w:sz w:val="17"/>
              </w:rPr>
              <w:t xml:space="preserve">power) see </w:t>
            </w:r>
            <w:r>
              <w:rPr>
                <w:spacing w:val="-3"/>
                <w:w w:val="105"/>
                <w:sz w:val="17"/>
              </w:rPr>
              <w:t xml:space="preserve">Section </w:t>
            </w:r>
            <w:r>
              <w:rPr>
                <w:w w:val="105"/>
                <w:sz w:val="17"/>
              </w:rPr>
              <w:t>6.2.</w:t>
            </w:r>
          </w:p>
        </w:tc>
        <w:tc>
          <w:tcPr>
            <w:tcW w:w="827" w:type="dxa"/>
          </w:tcPr>
          <w:p w14:paraId="6D8526AA" w14:textId="77777777" w:rsidR="000F57D3" w:rsidRDefault="000F57D3">
            <w:pPr>
              <w:pStyle w:val="TableParagraph"/>
              <w:spacing w:line="240" w:lineRule="auto"/>
              <w:ind w:left="0"/>
              <w:jc w:val="left"/>
              <w:rPr>
                <w:rFonts w:ascii="Times New Roman"/>
                <w:sz w:val="16"/>
              </w:rPr>
            </w:pPr>
          </w:p>
        </w:tc>
        <w:tc>
          <w:tcPr>
            <w:tcW w:w="828" w:type="dxa"/>
          </w:tcPr>
          <w:p w14:paraId="2829371A" w14:textId="77777777" w:rsidR="000F57D3" w:rsidRDefault="000F57D3">
            <w:pPr>
              <w:pStyle w:val="TableParagraph"/>
              <w:spacing w:line="240" w:lineRule="auto"/>
              <w:ind w:left="0"/>
              <w:jc w:val="left"/>
              <w:rPr>
                <w:rFonts w:ascii="Times New Roman"/>
                <w:sz w:val="16"/>
              </w:rPr>
            </w:pPr>
          </w:p>
        </w:tc>
        <w:tc>
          <w:tcPr>
            <w:tcW w:w="828" w:type="dxa"/>
          </w:tcPr>
          <w:p w14:paraId="5033B749" w14:textId="77777777" w:rsidR="000F57D3" w:rsidRDefault="000F57D3">
            <w:pPr>
              <w:pStyle w:val="TableParagraph"/>
              <w:spacing w:line="240" w:lineRule="auto"/>
              <w:ind w:left="0"/>
              <w:jc w:val="left"/>
              <w:rPr>
                <w:rFonts w:ascii="Times New Roman"/>
                <w:sz w:val="16"/>
              </w:rPr>
            </w:pPr>
          </w:p>
        </w:tc>
        <w:tc>
          <w:tcPr>
            <w:tcW w:w="828" w:type="dxa"/>
          </w:tcPr>
          <w:p w14:paraId="6B0B595D" w14:textId="77777777" w:rsidR="000F57D3" w:rsidRDefault="000F57D3">
            <w:pPr>
              <w:pStyle w:val="TableParagraph"/>
              <w:spacing w:line="240" w:lineRule="auto"/>
              <w:ind w:left="0"/>
              <w:jc w:val="left"/>
              <w:rPr>
                <w:rFonts w:ascii="Times New Roman"/>
                <w:sz w:val="16"/>
              </w:rPr>
            </w:pPr>
          </w:p>
        </w:tc>
        <w:tc>
          <w:tcPr>
            <w:tcW w:w="828" w:type="dxa"/>
          </w:tcPr>
          <w:p w14:paraId="2D702991" w14:textId="77777777" w:rsidR="000F57D3" w:rsidRDefault="000F57D3">
            <w:pPr>
              <w:pStyle w:val="TableParagraph"/>
              <w:spacing w:line="240" w:lineRule="auto"/>
              <w:ind w:left="0"/>
              <w:jc w:val="left"/>
              <w:rPr>
                <w:rFonts w:ascii="Times New Roman"/>
                <w:sz w:val="16"/>
              </w:rPr>
            </w:pPr>
          </w:p>
        </w:tc>
        <w:tc>
          <w:tcPr>
            <w:tcW w:w="828" w:type="dxa"/>
          </w:tcPr>
          <w:p w14:paraId="42F75EFE" w14:textId="77777777" w:rsidR="000F57D3" w:rsidRDefault="000F57D3">
            <w:pPr>
              <w:pStyle w:val="TableParagraph"/>
              <w:spacing w:line="240" w:lineRule="auto"/>
              <w:ind w:left="0"/>
              <w:jc w:val="left"/>
              <w:rPr>
                <w:rFonts w:ascii="Times New Roman"/>
                <w:sz w:val="16"/>
              </w:rPr>
            </w:pPr>
          </w:p>
        </w:tc>
        <w:tc>
          <w:tcPr>
            <w:tcW w:w="833" w:type="dxa"/>
            <w:tcBorders>
              <w:right w:val="nil"/>
            </w:tcBorders>
          </w:tcPr>
          <w:p w14:paraId="2703FC68" w14:textId="77777777" w:rsidR="000F57D3" w:rsidRDefault="000F57D3">
            <w:pPr>
              <w:pStyle w:val="TableParagraph"/>
              <w:spacing w:line="240" w:lineRule="auto"/>
              <w:ind w:left="0"/>
              <w:jc w:val="left"/>
              <w:rPr>
                <w:rFonts w:ascii="Times New Roman"/>
                <w:sz w:val="16"/>
              </w:rPr>
            </w:pPr>
          </w:p>
        </w:tc>
      </w:tr>
    </w:tbl>
    <w:p w14:paraId="6BD978D0" w14:textId="646372D3" w:rsidR="00BE24A5" w:rsidRDefault="00BE24A5">
      <w:pPr>
        <w:pStyle w:val="ListParagraph"/>
        <w:numPr>
          <w:ilvl w:val="3"/>
          <w:numId w:val="73"/>
        </w:numPr>
        <w:tabs>
          <w:tab w:val="left" w:pos="2300"/>
        </w:tabs>
        <w:spacing w:before="84" w:line="190" w:lineRule="exact"/>
        <w:ind w:hanging="171"/>
        <w:rPr>
          <w:sz w:val="15"/>
        </w:rPr>
      </w:pPr>
      <w:r>
        <w:rPr>
          <w:sz w:val="15"/>
        </w:rPr>
        <w:t>ESC test.</w:t>
      </w:r>
    </w:p>
    <w:p w14:paraId="5E98E1EF" w14:textId="3C1D2D16" w:rsidR="008D2C1D" w:rsidRPr="008D2C1D" w:rsidRDefault="00BE24A5" w:rsidP="008D2C1D">
      <w:pPr>
        <w:numPr>
          <w:ilvl w:val="3"/>
          <w:numId w:val="73"/>
        </w:numPr>
        <w:tabs>
          <w:tab w:val="left" w:pos="2300"/>
        </w:tabs>
        <w:spacing w:before="84" w:line="190" w:lineRule="exact"/>
        <w:ind w:hanging="171"/>
        <w:rPr>
          <w:sz w:val="15"/>
        </w:rPr>
      </w:pPr>
      <w:r w:rsidRPr="008D2C1D">
        <w:rPr>
          <w:sz w:val="15"/>
        </w:rPr>
        <w:t>ESC test only.</w:t>
      </w:r>
    </w:p>
    <w:p w14:paraId="423076C6" w14:textId="77777777" w:rsidR="008D2C1D" w:rsidRPr="008D2C1D" w:rsidRDefault="008D2C1D" w:rsidP="008D2C1D">
      <w:pPr>
        <w:pStyle w:val="ListParagraph"/>
        <w:tabs>
          <w:tab w:val="left" w:pos="2129"/>
          <w:tab w:val="left" w:pos="2130"/>
        </w:tabs>
        <w:spacing w:before="101"/>
        <w:ind w:left="2129" w:firstLine="0"/>
        <w:rPr>
          <w:rFonts w:ascii="Times New Roman"/>
          <w:sz w:val="17"/>
        </w:rPr>
      </w:pPr>
    </w:p>
    <w:p w14:paraId="103AE8A0" w14:textId="77777777" w:rsidR="008D2C1D" w:rsidRPr="008D2C1D" w:rsidRDefault="008D2C1D" w:rsidP="008D2C1D">
      <w:pPr>
        <w:pStyle w:val="ListParagraph"/>
        <w:tabs>
          <w:tab w:val="left" w:pos="2129"/>
          <w:tab w:val="left" w:pos="2130"/>
        </w:tabs>
        <w:spacing w:before="101"/>
        <w:ind w:left="2129" w:firstLine="0"/>
        <w:rPr>
          <w:rFonts w:ascii="Times New Roman"/>
          <w:sz w:val="17"/>
        </w:rPr>
      </w:pPr>
    </w:p>
    <w:p w14:paraId="679B6F75" w14:textId="5849547B" w:rsidR="000F57D3" w:rsidRDefault="00931746">
      <w:pPr>
        <w:pStyle w:val="ListParagraph"/>
        <w:numPr>
          <w:ilvl w:val="0"/>
          <w:numId w:val="87"/>
        </w:numPr>
        <w:tabs>
          <w:tab w:val="left" w:pos="2129"/>
          <w:tab w:val="left" w:pos="2130"/>
        </w:tabs>
        <w:spacing w:before="101"/>
        <w:ind w:hanging="983"/>
        <w:rPr>
          <w:rFonts w:ascii="Times New Roman"/>
          <w:sz w:val="17"/>
        </w:rPr>
      </w:pPr>
      <w:r>
        <w:rPr>
          <w:rFonts w:ascii="Times New Roman"/>
          <w:w w:val="105"/>
          <w:sz w:val="17"/>
        </w:rPr>
        <w:lastRenderedPageBreak/>
        <w:t>Engine</w:t>
      </w:r>
      <w:r>
        <w:rPr>
          <w:rFonts w:ascii="Times New Roman"/>
          <w:spacing w:val="4"/>
          <w:w w:val="105"/>
          <w:sz w:val="17"/>
        </w:rPr>
        <w:t xml:space="preserve"> </w:t>
      </w:r>
      <w:r>
        <w:rPr>
          <w:rFonts w:ascii="Times New Roman"/>
          <w:w w:val="105"/>
          <w:sz w:val="17"/>
        </w:rPr>
        <w:t>performance</w:t>
      </w:r>
    </w:p>
    <w:p w14:paraId="510FC274" w14:textId="77777777" w:rsidR="000F57D3" w:rsidRDefault="000F57D3">
      <w:pPr>
        <w:pStyle w:val="BodyText"/>
        <w:spacing w:before="7"/>
        <w:rPr>
          <w:rFonts w:ascii="Times New Roman"/>
          <w:sz w:val="23"/>
        </w:rPr>
      </w:pPr>
    </w:p>
    <w:p w14:paraId="64A3CC02" w14:textId="77777777" w:rsidR="000F57D3" w:rsidRDefault="00931746">
      <w:pPr>
        <w:pStyle w:val="ListParagraph"/>
        <w:numPr>
          <w:ilvl w:val="1"/>
          <w:numId w:val="87"/>
        </w:numPr>
        <w:tabs>
          <w:tab w:val="left" w:pos="2129"/>
          <w:tab w:val="left" w:pos="2130"/>
        </w:tabs>
        <w:ind w:hanging="983"/>
        <w:rPr>
          <w:sz w:val="17"/>
        </w:rPr>
      </w:pPr>
      <w:r>
        <w:rPr>
          <w:rFonts w:ascii="Book Antiqua"/>
          <w:i/>
          <w:sz w:val="17"/>
        </w:rPr>
        <w:t>Engine speeds</w:t>
      </w:r>
      <w:r>
        <w:rPr>
          <w:rFonts w:ascii="Book Antiqua"/>
          <w:i/>
          <w:spacing w:val="7"/>
          <w:sz w:val="17"/>
        </w:rPr>
        <w:t xml:space="preserve"> </w:t>
      </w:r>
      <w:r>
        <w:rPr>
          <w:sz w:val="17"/>
        </w:rPr>
        <w:t>(</w:t>
      </w:r>
      <w:r>
        <w:rPr>
          <w:sz w:val="17"/>
          <w:vertAlign w:val="superscript"/>
        </w:rPr>
        <w:t>1</w:t>
      </w:r>
      <w:r>
        <w:rPr>
          <w:sz w:val="17"/>
        </w:rPr>
        <w:t>)</w:t>
      </w:r>
    </w:p>
    <w:p w14:paraId="7AD649D5" w14:textId="77777777" w:rsidR="000F57D3" w:rsidRDefault="000F57D3">
      <w:pPr>
        <w:pStyle w:val="BodyText"/>
        <w:spacing w:before="5"/>
        <w:rPr>
          <w:sz w:val="19"/>
        </w:rPr>
      </w:pPr>
    </w:p>
    <w:p w14:paraId="09DB59CF" w14:textId="77777777" w:rsidR="000F57D3" w:rsidRDefault="00931746">
      <w:pPr>
        <w:pStyle w:val="BodyText"/>
        <w:tabs>
          <w:tab w:val="left" w:leader="dot" w:pos="9057"/>
        </w:tabs>
        <w:spacing w:before="1"/>
        <w:ind w:left="2129"/>
      </w:pPr>
      <w:r>
        <w:t>Low</w:t>
      </w:r>
      <w:r>
        <w:rPr>
          <w:spacing w:val="4"/>
        </w:rPr>
        <w:t xml:space="preserve"> </w:t>
      </w:r>
      <w:r>
        <w:t>speed</w:t>
      </w:r>
      <w:r>
        <w:rPr>
          <w:spacing w:val="5"/>
        </w:rPr>
        <w:t xml:space="preserve"> </w:t>
      </w:r>
      <w:r>
        <w:t>(n</w:t>
      </w:r>
      <w:r>
        <w:rPr>
          <w:vertAlign w:val="subscript"/>
        </w:rPr>
        <w:t>lo</w:t>
      </w:r>
      <w:r>
        <w:t>):</w:t>
      </w:r>
      <w:r>
        <w:tab/>
        <w:t>rpm</w:t>
      </w:r>
    </w:p>
    <w:p w14:paraId="3F10FD31" w14:textId="77777777" w:rsidR="000F57D3" w:rsidRDefault="000F57D3">
      <w:pPr>
        <w:pStyle w:val="BodyText"/>
        <w:spacing w:before="5"/>
        <w:rPr>
          <w:sz w:val="19"/>
        </w:rPr>
      </w:pPr>
    </w:p>
    <w:p w14:paraId="09CE13FA" w14:textId="77777777" w:rsidR="000F57D3" w:rsidRDefault="00931746">
      <w:pPr>
        <w:pStyle w:val="BodyText"/>
        <w:tabs>
          <w:tab w:val="left" w:leader="dot" w:pos="9057"/>
        </w:tabs>
        <w:ind w:left="2129"/>
      </w:pPr>
      <w:r>
        <w:t>High</w:t>
      </w:r>
      <w:r>
        <w:rPr>
          <w:spacing w:val="6"/>
        </w:rPr>
        <w:t xml:space="preserve"> </w:t>
      </w:r>
      <w:r>
        <w:t>speed</w:t>
      </w:r>
      <w:r>
        <w:rPr>
          <w:spacing w:val="6"/>
        </w:rPr>
        <w:t xml:space="preserve"> </w:t>
      </w:r>
      <w:r>
        <w:t>(n</w:t>
      </w:r>
      <w:r>
        <w:rPr>
          <w:vertAlign w:val="subscript"/>
        </w:rPr>
        <w:t>hi</w:t>
      </w:r>
      <w:r>
        <w:t>):</w:t>
      </w:r>
      <w:r>
        <w:tab/>
        <w:t>rpm</w:t>
      </w:r>
    </w:p>
    <w:p w14:paraId="41E102C3" w14:textId="77777777" w:rsidR="000F57D3" w:rsidRDefault="000F57D3">
      <w:pPr>
        <w:pStyle w:val="BodyText"/>
        <w:spacing w:before="6"/>
        <w:rPr>
          <w:sz w:val="19"/>
        </w:rPr>
      </w:pPr>
    </w:p>
    <w:p w14:paraId="7033BB5E" w14:textId="77777777" w:rsidR="000F57D3" w:rsidRDefault="00931746">
      <w:pPr>
        <w:pStyle w:val="BodyText"/>
        <w:ind w:left="2129"/>
      </w:pPr>
      <w:r>
        <w:t>for ESC and ELR cycles</w:t>
      </w:r>
    </w:p>
    <w:p w14:paraId="0BA7FEC3" w14:textId="77777777" w:rsidR="000F57D3" w:rsidRDefault="000F57D3">
      <w:pPr>
        <w:pStyle w:val="BodyText"/>
        <w:spacing w:before="5"/>
        <w:rPr>
          <w:sz w:val="19"/>
        </w:rPr>
      </w:pPr>
    </w:p>
    <w:p w14:paraId="46E52AD3" w14:textId="77777777" w:rsidR="000F57D3" w:rsidRDefault="00931746">
      <w:pPr>
        <w:pStyle w:val="BodyText"/>
        <w:tabs>
          <w:tab w:val="left" w:leader="dot" w:pos="9057"/>
        </w:tabs>
        <w:ind w:left="2129"/>
      </w:pPr>
      <w:r>
        <w:t>Idle:</w:t>
      </w:r>
      <w:r>
        <w:tab/>
        <w:t>rpm</w:t>
      </w:r>
    </w:p>
    <w:p w14:paraId="60A8AC07" w14:textId="77777777" w:rsidR="000F57D3" w:rsidRDefault="000F57D3">
      <w:pPr>
        <w:pStyle w:val="BodyText"/>
        <w:spacing w:before="6"/>
        <w:rPr>
          <w:sz w:val="19"/>
        </w:rPr>
      </w:pPr>
    </w:p>
    <w:p w14:paraId="41DC7E68" w14:textId="77777777" w:rsidR="000F57D3" w:rsidRDefault="00931746">
      <w:pPr>
        <w:pStyle w:val="BodyText"/>
        <w:tabs>
          <w:tab w:val="left" w:leader="dot" w:pos="9057"/>
        </w:tabs>
        <w:ind w:left="2129"/>
      </w:pPr>
      <w:r>
        <w:t>Speed</w:t>
      </w:r>
      <w:r>
        <w:rPr>
          <w:spacing w:val="1"/>
        </w:rPr>
        <w:t xml:space="preserve"> </w:t>
      </w:r>
      <w:r>
        <w:t>A:</w:t>
      </w:r>
      <w:r>
        <w:tab/>
        <w:t>rpm</w:t>
      </w:r>
    </w:p>
    <w:p w14:paraId="42EA2AE8" w14:textId="77777777" w:rsidR="000F57D3" w:rsidRDefault="000F57D3">
      <w:pPr>
        <w:pStyle w:val="BodyText"/>
        <w:spacing w:before="6"/>
        <w:rPr>
          <w:sz w:val="19"/>
        </w:rPr>
      </w:pPr>
    </w:p>
    <w:p w14:paraId="2C7CD8EE" w14:textId="77777777" w:rsidR="000F57D3" w:rsidRDefault="00931746">
      <w:pPr>
        <w:pStyle w:val="BodyText"/>
        <w:tabs>
          <w:tab w:val="left" w:leader="dot" w:pos="9057"/>
        </w:tabs>
        <w:ind w:left="2129"/>
      </w:pPr>
      <w:r>
        <w:t>Speed</w:t>
      </w:r>
      <w:r>
        <w:rPr>
          <w:spacing w:val="-2"/>
        </w:rPr>
        <w:t xml:space="preserve"> </w:t>
      </w:r>
      <w:r>
        <w:t>B:</w:t>
      </w:r>
      <w:r>
        <w:tab/>
        <w:t>rpm</w:t>
      </w:r>
    </w:p>
    <w:p w14:paraId="4C9AE359" w14:textId="77777777" w:rsidR="000F57D3" w:rsidRDefault="000F57D3">
      <w:pPr>
        <w:pStyle w:val="BodyText"/>
        <w:spacing w:before="5"/>
        <w:rPr>
          <w:sz w:val="19"/>
        </w:rPr>
      </w:pPr>
    </w:p>
    <w:p w14:paraId="6D10B2B5" w14:textId="77777777" w:rsidR="000F57D3" w:rsidRDefault="00931746">
      <w:pPr>
        <w:pStyle w:val="BodyText"/>
        <w:tabs>
          <w:tab w:val="left" w:leader="dot" w:pos="9057"/>
        </w:tabs>
        <w:spacing w:before="1"/>
        <w:ind w:left="2129"/>
      </w:pPr>
      <w:r>
        <w:t>Speed C:</w:t>
      </w:r>
      <w:r>
        <w:tab/>
        <w:t>rpm</w:t>
      </w:r>
    </w:p>
    <w:p w14:paraId="34A4C0BE" w14:textId="77777777" w:rsidR="000F57D3" w:rsidRDefault="000F57D3">
      <w:pPr>
        <w:pStyle w:val="BodyText"/>
        <w:spacing w:before="5"/>
        <w:rPr>
          <w:sz w:val="19"/>
        </w:rPr>
      </w:pPr>
    </w:p>
    <w:p w14:paraId="2F82FD96" w14:textId="77777777" w:rsidR="000F57D3" w:rsidRDefault="00931746">
      <w:pPr>
        <w:pStyle w:val="BodyText"/>
        <w:ind w:left="2129"/>
      </w:pPr>
      <w:r>
        <w:t>for ETC cycle</w:t>
      </w:r>
    </w:p>
    <w:p w14:paraId="4F471EAF" w14:textId="77777777" w:rsidR="000F57D3" w:rsidRDefault="000F57D3">
      <w:pPr>
        <w:pStyle w:val="BodyText"/>
        <w:spacing w:before="6"/>
        <w:rPr>
          <w:sz w:val="19"/>
        </w:rPr>
      </w:pPr>
    </w:p>
    <w:p w14:paraId="76710C71" w14:textId="77777777" w:rsidR="000F57D3" w:rsidRDefault="00931746">
      <w:pPr>
        <w:pStyle w:val="BodyText"/>
        <w:tabs>
          <w:tab w:val="left" w:leader="dot" w:pos="9057"/>
        </w:tabs>
        <w:ind w:left="2129"/>
      </w:pPr>
      <w:r>
        <w:t>Reference</w:t>
      </w:r>
      <w:r>
        <w:rPr>
          <w:spacing w:val="2"/>
        </w:rPr>
        <w:t xml:space="preserve"> </w:t>
      </w:r>
      <w:r>
        <w:t>speed:</w:t>
      </w:r>
      <w:r>
        <w:tab/>
        <w:t>rpm</w:t>
      </w:r>
    </w:p>
    <w:p w14:paraId="4E9EB354" w14:textId="77777777" w:rsidR="000F57D3" w:rsidRDefault="000F57D3">
      <w:pPr>
        <w:pStyle w:val="BodyText"/>
        <w:spacing w:before="10"/>
        <w:rPr>
          <w:sz w:val="14"/>
        </w:rPr>
      </w:pPr>
    </w:p>
    <w:p w14:paraId="39527E2D" w14:textId="77777777" w:rsidR="000F57D3" w:rsidRDefault="00931746">
      <w:pPr>
        <w:pStyle w:val="ListParagraph"/>
        <w:numPr>
          <w:ilvl w:val="1"/>
          <w:numId w:val="87"/>
        </w:numPr>
        <w:tabs>
          <w:tab w:val="left" w:pos="2129"/>
          <w:tab w:val="left" w:pos="2130"/>
        </w:tabs>
        <w:ind w:hanging="983"/>
        <w:rPr>
          <w:sz w:val="17"/>
        </w:rPr>
      </w:pPr>
      <w:r>
        <w:rPr>
          <w:rFonts w:ascii="Book Antiqua"/>
          <w:i/>
          <w:sz w:val="17"/>
        </w:rPr>
        <w:t>Engine</w:t>
      </w:r>
      <w:r>
        <w:rPr>
          <w:rFonts w:ascii="Book Antiqua"/>
          <w:i/>
          <w:spacing w:val="7"/>
          <w:sz w:val="17"/>
        </w:rPr>
        <w:t xml:space="preserve"> </w:t>
      </w:r>
      <w:r>
        <w:rPr>
          <w:rFonts w:ascii="Book Antiqua"/>
          <w:i/>
          <w:sz w:val="17"/>
        </w:rPr>
        <w:t>power</w:t>
      </w:r>
      <w:r>
        <w:rPr>
          <w:rFonts w:ascii="Book Antiqua"/>
          <w:i/>
          <w:spacing w:val="8"/>
          <w:sz w:val="17"/>
        </w:rPr>
        <w:t xml:space="preserve"> </w:t>
      </w:r>
      <w:r>
        <w:rPr>
          <w:sz w:val="17"/>
        </w:rPr>
        <w:t>(measured</w:t>
      </w:r>
      <w:r>
        <w:rPr>
          <w:spacing w:val="6"/>
          <w:sz w:val="17"/>
        </w:rPr>
        <w:t xml:space="preserve"> </w:t>
      </w:r>
      <w:r>
        <w:rPr>
          <w:sz w:val="17"/>
        </w:rPr>
        <w:t>in</w:t>
      </w:r>
      <w:r>
        <w:rPr>
          <w:spacing w:val="6"/>
          <w:sz w:val="17"/>
        </w:rPr>
        <w:t xml:space="preserve"> </w:t>
      </w:r>
      <w:r>
        <w:rPr>
          <w:sz w:val="17"/>
        </w:rPr>
        <w:t>accordance</w:t>
      </w:r>
      <w:r>
        <w:rPr>
          <w:spacing w:val="6"/>
          <w:sz w:val="17"/>
        </w:rPr>
        <w:t xml:space="preserve"> </w:t>
      </w:r>
      <w:r>
        <w:rPr>
          <w:sz w:val="17"/>
        </w:rPr>
        <w:t>with</w:t>
      </w:r>
      <w:r>
        <w:rPr>
          <w:spacing w:val="6"/>
          <w:sz w:val="17"/>
        </w:rPr>
        <w:t xml:space="preserve"> </w:t>
      </w:r>
      <w:r>
        <w:rPr>
          <w:sz w:val="17"/>
        </w:rPr>
        <w:t>the</w:t>
      </w:r>
      <w:r>
        <w:rPr>
          <w:spacing w:val="4"/>
          <w:sz w:val="17"/>
        </w:rPr>
        <w:t xml:space="preserve"> </w:t>
      </w:r>
      <w:r>
        <w:rPr>
          <w:sz w:val="17"/>
        </w:rPr>
        <w:t>provisions</w:t>
      </w:r>
      <w:r>
        <w:rPr>
          <w:spacing w:val="8"/>
          <w:sz w:val="17"/>
        </w:rPr>
        <w:t xml:space="preserve"> </w:t>
      </w:r>
      <w:r>
        <w:rPr>
          <w:sz w:val="17"/>
        </w:rPr>
        <w:t>of</w:t>
      </w:r>
      <w:r>
        <w:rPr>
          <w:spacing w:val="5"/>
          <w:sz w:val="17"/>
        </w:rPr>
        <w:t xml:space="preserve"> </w:t>
      </w:r>
      <w:r>
        <w:rPr>
          <w:sz w:val="17"/>
        </w:rPr>
        <w:t>Directive</w:t>
      </w:r>
      <w:r>
        <w:rPr>
          <w:spacing w:val="6"/>
          <w:sz w:val="17"/>
        </w:rPr>
        <w:t xml:space="preserve"> </w:t>
      </w:r>
      <w:r>
        <w:rPr>
          <w:sz w:val="17"/>
        </w:rPr>
        <w:t>80/1269/EEC)</w:t>
      </w:r>
      <w:r>
        <w:rPr>
          <w:spacing w:val="5"/>
          <w:sz w:val="17"/>
        </w:rPr>
        <w:t xml:space="preserve"> </w:t>
      </w:r>
      <w:r>
        <w:rPr>
          <w:sz w:val="17"/>
        </w:rPr>
        <w:t>in</w:t>
      </w:r>
      <w:r>
        <w:rPr>
          <w:spacing w:val="7"/>
          <w:sz w:val="17"/>
        </w:rPr>
        <w:t xml:space="preserve"> </w:t>
      </w:r>
      <w:r>
        <w:rPr>
          <w:sz w:val="17"/>
        </w:rPr>
        <w:t>kW</w:t>
      </w:r>
    </w:p>
    <w:p w14:paraId="2CBF43F7" w14:textId="77777777" w:rsidR="000F57D3" w:rsidRDefault="000F57D3">
      <w:pPr>
        <w:pStyle w:val="BodyText"/>
        <w:spacing w:before="10"/>
        <w:rPr>
          <w:sz w:val="7"/>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show the engine power at different engine speeds. The first column represents the power values to be measured. The second column represents the power measured at idle. The third column represents the power measured at speed A. The fourth column represents the power measured at Speed B. The fifth column represents the power measured at Speed C. The sixth column represents the power absorbed at reference speed."/>
      </w:tblPr>
      <w:tblGrid>
        <w:gridCol w:w="1668"/>
        <w:gridCol w:w="1107"/>
        <w:gridCol w:w="1108"/>
        <w:gridCol w:w="1107"/>
        <w:gridCol w:w="1108"/>
        <w:gridCol w:w="1112"/>
      </w:tblGrid>
      <w:tr w:rsidR="000F57D3" w14:paraId="16B9EB92" w14:textId="77777777">
        <w:trPr>
          <w:trHeight w:val="424"/>
        </w:trPr>
        <w:tc>
          <w:tcPr>
            <w:tcW w:w="1668" w:type="dxa"/>
            <w:vMerge w:val="restart"/>
            <w:tcBorders>
              <w:left w:val="nil"/>
            </w:tcBorders>
          </w:tcPr>
          <w:p w14:paraId="409F1660" w14:textId="77777777" w:rsidR="000F57D3" w:rsidRDefault="000F57D3">
            <w:pPr>
              <w:pStyle w:val="TableParagraph"/>
              <w:spacing w:line="240" w:lineRule="auto"/>
              <w:ind w:left="0"/>
              <w:jc w:val="left"/>
              <w:rPr>
                <w:rFonts w:ascii="Times New Roman"/>
                <w:sz w:val="16"/>
              </w:rPr>
            </w:pPr>
          </w:p>
        </w:tc>
        <w:tc>
          <w:tcPr>
            <w:tcW w:w="5542" w:type="dxa"/>
            <w:gridSpan w:val="5"/>
            <w:tcBorders>
              <w:right w:val="nil"/>
            </w:tcBorders>
          </w:tcPr>
          <w:p w14:paraId="322A2AD5" w14:textId="77777777" w:rsidR="000F57D3" w:rsidRDefault="00931746">
            <w:pPr>
              <w:pStyle w:val="TableParagraph"/>
              <w:spacing w:before="126" w:line="240" w:lineRule="auto"/>
              <w:ind w:left="2370" w:right="2367"/>
              <w:rPr>
                <w:sz w:val="15"/>
              </w:rPr>
            </w:pPr>
            <w:r>
              <w:rPr>
                <w:sz w:val="15"/>
              </w:rPr>
              <w:t>Engine speed</w:t>
            </w:r>
          </w:p>
        </w:tc>
      </w:tr>
      <w:tr w:rsidR="000F57D3" w14:paraId="5E61A027" w14:textId="77777777">
        <w:trPr>
          <w:trHeight w:val="424"/>
        </w:trPr>
        <w:tc>
          <w:tcPr>
            <w:tcW w:w="1668" w:type="dxa"/>
            <w:vMerge/>
            <w:tcBorders>
              <w:top w:val="nil"/>
              <w:left w:val="nil"/>
            </w:tcBorders>
          </w:tcPr>
          <w:p w14:paraId="758F10BC" w14:textId="77777777" w:rsidR="000F57D3" w:rsidRDefault="000F57D3">
            <w:pPr>
              <w:rPr>
                <w:sz w:val="2"/>
                <w:szCs w:val="2"/>
              </w:rPr>
            </w:pPr>
          </w:p>
        </w:tc>
        <w:tc>
          <w:tcPr>
            <w:tcW w:w="1107" w:type="dxa"/>
          </w:tcPr>
          <w:p w14:paraId="0C81EE31" w14:textId="77777777" w:rsidR="000F57D3" w:rsidRDefault="00931746">
            <w:pPr>
              <w:pStyle w:val="TableParagraph"/>
              <w:spacing w:before="126" w:line="240" w:lineRule="auto"/>
              <w:ind w:left="447"/>
              <w:jc w:val="left"/>
              <w:rPr>
                <w:sz w:val="15"/>
              </w:rPr>
            </w:pPr>
            <w:r>
              <w:rPr>
                <w:sz w:val="15"/>
              </w:rPr>
              <w:t>Idle</w:t>
            </w:r>
          </w:p>
        </w:tc>
        <w:tc>
          <w:tcPr>
            <w:tcW w:w="1108" w:type="dxa"/>
          </w:tcPr>
          <w:p w14:paraId="6F9B84DF" w14:textId="77777777" w:rsidR="000F57D3" w:rsidRDefault="00931746">
            <w:pPr>
              <w:pStyle w:val="TableParagraph"/>
              <w:spacing w:before="126" w:line="240" w:lineRule="auto"/>
              <w:ind w:left="226" w:right="220"/>
              <w:rPr>
                <w:sz w:val="15"/>
              </w:rPr>
            </w:pPr>
            <w:r>
              <w:rPr>
                <w:sz w:val="15"/>
              </w:rPr>
              <w:t xml:space="preserve">Speed A </w:t>
            </w:r>
            <w:r>
              <w:rPr>
                <w:sz w:val="15"/>
                <w:vertAlign w:val="superscript"/>
              </w:rPr>
              <w:t>(1)</w:t>
            </w:r>
          </w:p>
        </w:tc>
        <w:tc>
          <w:tcPr>
            <w:tcW w:w="1107" w:type="dxa"/>
          </w:tcPr>
          <w:p w14:paraId="3C454C42" w14:textId="77777777" w:rsidR="000F57D3" w:rsidRDefault="00931746">
            <w:pPr>
              <w:pStyle w:val="TableParagraph"/>
              <w:spacing w:before="126" w:line="240" w:lineRule="auto"/>
              <w:ind w:left="114" w:right="108"/>
              <w:rPr>
                <w:sz w:val="15"/>
              </w:rPr>
            </w:pPr>
            <w:r>
              <w:rPr>
                <w:sz w:val="15"/>
              </w:rPr>
              <w:t xml:space="preserve">Speed B </w:t>
            </w:r>
            <w:r>
              <w:rPr>
                <w:sz w:val="15"/>
                <w:vertAlign w:val="superscript"/>
              </w:rPr>
              <w:t>(1)</w:t>
            </w:r>
          </w:p>
        </w:tc>
        <w:tc>
          <w:tcPr>
            <w:tcW w:w="1108" w:type="dxa"/>
          </w:tcPr>
          <w:p w14:paraId="498B5385" w14:textId="77777777" w:rsidR="000F57D3" w:rsidRDefault="00931746">
            <w:pPr>
              <w:pStyle w:val="TableParagraph"/>
              <w:spacing w:before="126" w:line="240" w:lineRule="auto"/>
              <w:ind w:left="224" w:right="220"/>
              <w:rPr>
                <w:sz w:val="15"/>
              </w:rPr>
            </w:pPr>
            <w:r>
              <w:rPr>
                <w:sz w:val="15"/>
              </w:rPr>
              <w:t xml:space="preserve">Speed C </w:t>
            </w:r>
            <w:r>
              <w:rPr>
                <w:sz w:val="15"/>
                <w:vertAlign w:val="superscript"/>
              </w:rPr>
              <w:t>(1)</w:t>
            </w:r>
          </w:p>
        </w:tc>
        <w:tc>
          <w:tcPr>
            <w:tcW w:w="1112" w:type="dxa"/>
            <w:tcBorders>
              <w:right w:val="nil"/>
            </w:tcBorders>
          </w:tcPr>
          <w:p w14:paraId="01100377" w14:textId="77777777" w:rsidR="000F57D3" w:rsidRDefault="00931746">
            <w:pPr>
              <w:pStyle w:val="TableParagraph"/>
              <w:spacing w:before="126" w:line="240" w:lineRule="auto"/>
              <w:ind w:left="149" w:right="147"/>
              <w:rPr>
                <w:sz w:val="15"/>
              </w:rPr>
            </w:pPr>
            <w:r>
              <w:rPr>
                <w:sz w:val="15"/>
              </w:rPr>
              <w:t>Ref. speed (</w:t>
            </w:r>
            <w:r>
              <w:rPr>
                <w:sz w:val="15"/>
                <w:vertAlign w:val="superscript"/>
              </w:rPr>
              <w:t>2</w:t>
            </w:r>
            <w:r>
              <w:rPr>
                <w:sz w:val="15"/>
              </w:rPr>
              <w:t>)</w:t>
            </w:r>
          </w:p>
        </w:tc>
      </w:tr>
      <w:tr w:rsidR="000F57D3" w14:paraId="3AB227AD" w14:textId="77777777">
        <w:trPr>
          <w:trHeight w:val="979"/>
        </w:trPr>
        <w:tc>
          <w:tcPr>
            <w:tcW w:w="1668" w:type="dxa"/>
            <w:tcBorders>
              <w:left w:val="nil"/>
            </w:tcBorders>
          </w:tcPr>
          <w:p w14:paraId="6249F3A6" w14:textId="77777777" w:rsidR="000F57D3" w:rsidRDefault="00931746">
            <w:pPr>
              <w:pStyle w:val="TableParagraph"/>
              <w:spacing w:before="125" w:line="240" w:lineRule="auto"/>
              <w:ind w:left="625" w:right="678"/>
              <w:rPr>
                <w:sz w:val="17"/>
              </w:rPr>
            </w:pPr>
            <w:r>
              <w:rPr>
                <w:sz w:val="17"/>
              </w:rPr>
              <w:t>P(m)</w:t>
            </w:r>
          </w:p>
          <w:p w14:paraId="4A1519CB" w14:textId="77777777" w:rsidR="000F57D3" w:rsidRDefault="00931746">
            <w:pPr>
              <w:pStyle w:val="TableParagraph"/>
              <w:spacing w:before="136" w:line="194" w:lineRule="auto"/>
              <w:ind w:left="4" w:right="64"/>
              <w:jc w:val="left"/>
              <w:rPr>
                <w:sz w:val="17"/>
              </w:rPr>
            </w:pPr>
            <w:r>
              <w:rPr>
                <w:w w:val="105"/>
                <w:sz w:val="17"/>
              </w:rPr>
              <w:t xml:space="preserve">Power measured  </w:t>
            </w:r>
            <w:r>
              <w:rPr>
                <w:spacing w:val="-8"/>
                <w:w w:val="105"/>
                <w:sz w:val="17"/>
              </w:rPr>
              <w:t xml:space="preserve">on </w:t>
            </w:r>
            <w:r>
              <w:rPr>
                <w:w w:val="105"/>
                <w:sz w:val="17"/>
              </w:rPr>
              <w:t>test</w:t>
            </w:r>
            <w:r>
              <w:rPr>
                <w:spacing w:val="3"/>
                <w:w w:val="105"/>
                <w:sz w:val="17"/>
              </w:rPr>
              <w:t xml:space="preserve"> </w:t>
            </w:r>
            <w:r>
              <w:rPr>
                <w:w w:val="105"/>
                <w:sz w:val="17"/>
              </w:rPr>
              <w:t>bed</w:t>
            </w:r>
          </w:p>
        </w:tc>
        <w:tc>
          <w:tcPr>
            <w:tcW w:w="1107" w:type="dxa"/>
          </w:tcPr>
          <w:p w14:paraId="268B6F91" w14:textId="77777777" w:rsidR="000F57D3" w:rsidRDefault="000F57D3">
            <w:pPr>
              <w:pStyle w:val="TableParagraph"/>
              <w:spacing w:line="240" w:lineRule="auto"/>
              <w:ind w:left="0"/>
              <w:jc w:val="left"/>
              <w:rPr>
                <w:rFonts w:ascii="Times New Roman"/>
                <w:sz w:val="16"/>
              </w:rPr>
            </w:pPr>
          </w:p>
        </w:tc>
        <w:tc>
          <w:tcPr>
            <w:tcW w:w="1108" w:type="dxa"/>
          </w:tcPr>
          <w:p w14:paraId="4E43D9F4" w14:textId="77777777" w:rsidR="000F57D3" w:rsidRDefault="000F57D3">
            <w:pPr>
              <w:pStyle w:val="TableParagraph"/>
              <w:spacing w:line="240" w:lineRule="auto"/>
              <w:ind w:left="0"/>
              <w:jc w:val="left"/>
              <w:rPr>
                <w:rFonts w:ascii="Times New Roman"/>
                <w:sz w:val="16"/>
              </w:rPr>
            </w:pPr>
          </w:p>
        </w:tc>
        <w:tc>
          <w:tcPr>
            <w:tcW w:w="1107" w:type="dxa"/>
          </w:tcPr>
          <w:p w14:paraId="1C0D3C09" w14:textId="77777777" w:rsidR="000F57D3" w:rsidRDefault="000F57D3">
            <w:pPr>
              <w:pStyle w:val="TableParagraph"/>
              <w:spacing w:line="240" w:lineRule="auto"/>
              <w:ind w:left="0"/>
              <w:jc w:val="left"/>
              <w:rPr>
                <w:rFonts w:ascii="Times New Roman"/>
                <w:sz w:val="16"/>
              </w:rPr>
            </w:pPr>
          </w:p>
        </w:tc>
        <w:tc>
          <w:tcPr>
            <w:tcW w:w="1108" w:type="dxa"/>
          </w:tcPr>
          <w:p w14:paraId="42C4E94E" w14:textId="77777777" w:rsidR="000F57D3" w:rsidRDefault="000F57D3">
            <w:pPr>
              <w:pStyle w:val="TableParagraph"/>
              <w:spacing w:line="240" w:lineRule="auto"/>
              <w:ind w:left="0"/>
              <w:jc w:val="left"/>
              <w:rPr>
                <w:rFonts w:ascii="Times New Roman"/>
                <w:sz w:val="16"/>
              </w:rPr>
            </w:pPr>
          </w:p>
        </w:tc>
        <w:tc>
          <w:tcPr>
            <w:tcW w:w="1112" w:type="dxa"/>
            <w:tcBorders>
              <w:right w:val="nil"/>
            </w:tcBorders>
          </w:tcPr>
          <w:p w14:paraId="17372C7B" w14:textId="77777777" w:rsidR="000F57D3" w:rsidRDefault="000F57D3">
            <w:pPr>
              <w:pStyle w:val="TableParagraph"/>
              <w:spacing w:line="240" w:lineRule="auto"/>
              <w:ind w:left="0"/>
              <w:jc w:val="left"/>
              <w:rPr>
                <w:rFonts w:ascii="Times New Roman"/>
                <w:sz w:val="16"/>
              </w:rPr>
            </w:pPr>
          </w:p>
        </w:tc>
      </w:tr>
      <w:tr w:rsidR="000F57D3" w14:paraId="6B9A21CF" w14:textId="77777777">
        <w:trPr>
          <w:trHeight w:val="1853"/>
        </w:trPr>
        <w:tc>
          <w:tcPr>
            <w:tcW w:w="1668" w:type="dxa"/>
            <w:tcBorders>
              <w:left w:val="nil"/>
            </w:tcBorders>
          </w:tcPr>
          <w:p w14:paraId="5FA8EC24" w14:textId="77777777" w:rsidR="000F57D3" w:rsidRDefault="00931746">
            <w:pPr>
              <w:pStyle w:val="TableParagraph"/>
              <w:spacing w:before="125" w:line="240" w:lineRule="auto"/>
              <w:ind w:left="624" w:right="678"/>
              <w:rPr>
                <w:sz w:val="17"/>
              </w:rPr>
            </w:pPr>
            <w:r>
              <w:rPr>
                <w:sz w:val="17"/>
              </w:rPr>
              <w:t>P(a)</w:t>
            </w:r>
          </w:p>
          <w:p w14:paraId="6E78082D" w14:textId="77777777" w:rsidR="000F57D3" w:rsidRDefault="00931746">
            <w:pPr>
              <w:pStyle w:val="TableParagraph"/>
              <w:spacing w:before="136" w:line="194" w:lineRule="auto"/>
              <w:ind w:left="4" w:right="59"/>
              <w:jc w:val="both"/>
              <w:rPr>
                <w:sz w:val="17"/>
              </w:rPr>
            </w:pPr>
            <w:r>
              <w:rPr>
                <w:sz w:val="17"/>
              </w:rPr>
              <w:t xml:space="preserve">Power absorbed </w:t>
            </w:r>
            <w:r>
              <w:rPr>
                <w:spacing w:val="-9"/>
                <w:sz w:val="17"/>
              </w:rPr>
              <w:t xml:space="preserve">by </w:t>
            </w:r>
            <w:r>
              <w:rPr>
                <w:sz w:val="17"/>
              </w:rPr>
              <w:t xml:space="preserve">auxiliaries to be </w:t>
            </w:r>
            <w:r>
              <w:rPr>
                <w:spacing w:val="-3"/>
                <w:sz w:val="17"/>
              </w:rPr>
              <w:t xml:space="preserve">fitted </w:t>
            </w:r>
            <w:r>
              <w:rPr>
                <w:sz w:val="17"/>
              </w:rPr>
              <w:t>for test (Section</w:t>
            </w:r>
            <w:r>
              <w:rPr>
                <w:spacing w:val="24"/>
                <w:sz w:val="17"/>
              </w:rPr>
              <w:t xml:space="preserve"> </w:t>
            </w:r>
            <w:r>
              <w:rPr>
                <w:sz w:val="17"/>
              </w:rPr>
              <w:t>6.1)</w:t>
            </w:r>
          </w:p>
          <w:p w14:paraId="0DDEA428" w14:textId="77777777" w:rsidR="000F57D3" w:rsidRDefault="00931746">
            <w:pPr>
              <w:pStyle w:val="TableParagraph"/>
              <w:numPr>
                <w:ilvl w:val="0"/>
                <w:numId w:val="71"/>
              </w:numPr>
              <w:tabs>
                <w:tab w:val="left" w:pos="217"/>
              </w:tabs>
              <w:spacing w:before="114" w:line="240" w:lineRule="auto"/>
              <w:jc w:val="both"/>
              <w:rPr>
                <w:sz w:val="17"/>
              </w:rPr>
            </w:pPr>
            <w:r>
              <w:rPr>
                <w:sz w:val="17"/>
              </w:rPr>
              <w:t>if</w:t>
            </w:r>
            <w:r>
              <w:rPr>
                <w:spacing w:val="6"/>
                <w:sz w:val="17"/>
              </w:rPr>
              <w:t xml:space="preserve"> </w:t>
            </w:r>
            <w:r>
              <w:rPr>
                <w:sz w:val="17"/>
              </w:rPr>
              <w:t>fitted</w:t>
            </w:r>
          </w:p>
          <w:p w14:paraId="314C451C" w14:textId="77777777" w:rsidR="000F57D3" w:rsidRDefault="00931746">
            <w:pPr>
              <w:pStyle w:val="TableParagraph"/>
              <w:numPr>
                <w:ilvl w:val="0"/>
                <w:numId w:val="71"/>
              </w:numPr>
              <w:tabs>
                <w:tab w:val="left" w:pos="217"/>
              </w:tabs>
              <w:spacing w:before="104" w:line="240" w:lineRule="auto"/>
              <w:jc w:val="both"/>
              <w:rPr>
                <w:sz w:val="17"/>
              </w:rPr>
            </w:pPr>
            <w:r>
              <w:rPr>
                <w:sz w:val="17"/>
              </w:rPr>
              <w:t>if not</w:t>
            </w:r>
            <w:r>
              <w:rPr>
                <w:spacing w:val="15"/>
                <w:sz w:val="17"/>
              </w:rPr>
              <w:t xml:space="preserve"> </w:t>
            </w:r>
            <w:r>
              <w:rPr>
                <w:sz w:val="17"/>
              </w:rPr>
              <w:t>fitted</w:t>
            </w:r>
          </w:p>
        </w:tc>
        <w:tc>
          <w:tcPr>
            <w:tcW w:w="1107" w:type="dxa"/>
          </w:tcPr>
          <w:p w14:paraId="56040DF3" w14:textId="77777777" w:rsidR="000F57D3" w:rsidRDefault="000F57D3">
            <w:pPr>
              <w:pStyle w:val="TableParagraph"/>
              <w:spacing w:line="240" w:lineRule="auto"/>
              <w:ind w:left="0"/>
              <w:jc w:val="left"/>
              <w:rPr>
                <w:sz w:val="20"/>
              </w:rPr>
            </w:pPr>
          </w:p>
          <w:p w14:paraId="749807C1" w14:textId="77777777" w:rsidR="000F57D3" w:rsidRDefault="000F57D3">
            <w:pPr>
              <w:pStyle w:val="TableParagraph"/>
              <w:spacing w:line="240" w:lineRule="auto"/>
              <w:ind w:left="0"/>
              <w:jc w:val="left"/>
              <w:rPr>
                <w:sz w:val="20"/>
              </w:rPr>
            </w:pPr>
          </w:p>
          <w:p w14:paraId="076E6736" w14:textId="77777777" w:rsidR="000F57D3" w:rsidRDefault="000F57D3">
            <w:pPr>
              <w:pStyle w:val="TableParagraph"/>
              <w:spacing w:line="240" w:lineRule="auto"/>
              <w:ind w:left="0"/>
              <w:jc w:val="left"/>
              <w:rPr>
                <w:sz w:val="20"/>
              </w:rPr>
            </w:pPr>
          </w:p>
          <w:p w14:paraId="317A2BE7" w14:textId="77777777" w:rsidR="000F57D3" w:rsidRDefault="000F57D3">
            <w:pPr>
              <w:pStyle w:val="TableParagraph"/>
              <w:spacing w:line="240" w:lineRule="auto"/>
              <w:ind w:left="0"/>
              <w:jc w:val="left"/>
              <w:rPr>
                <w:sz w:val="20"/>
              </w:rPr>
            </w:pPr>
          </w:p>
          <w:p w14:paraId="36F319FB" w14:textId="77777777" w:rsidR="000F57D3" w:rsidRDefault="000F57D3">
            <w:pPr>
              <w:pStyle w:val="TableParagraph"/>
              <w:spacing w:line="240" w:lineRule="auto"/>
              <w:ind w:left="0"/>
              <w:jc w:val="left"/>
              <w:rPr>
                <w:sz w:val="20"/>
              </w:rPr>
            </w:pPr>
          </w:p>
          <w:p w14:paraId="27387C97" w14:textId="77777777" w:rsidR="000F57D3" w:rsidRDefault="00931746">
            <w:pPr>
              <w:pStyle w:val="TableParagraph"/>
              <w:spacing w:before="157" w:line="240" w:lineRule="auto"/>
              <w:ind w:left="507"/>
              <w:jc w:val="left"/>
              <w:rPr>
                <w:sz w:val="17"/>
              </w:rPr>
            </w:pPr>
            <w:r>
              <w:rPr>
                <w:w w:val="113"/>
                <w:sz w:val="17"/>
              </w:rPr>
              <w:t>0</w:t>
            </w:r>
          </w:p>
        </w:tc>
        <w:tc>
          <w:tcPr>
            <w:tcW w:w="1108" w:type="dxa"/>
          </w:tcPr>
          <w:p w14:paraId="3D106E7E" w14:textId="77777777" w:rsidR="000F57D3" w:rsidRDefault="000F57D3">
            <w:pPr>
              <w:pStyle w:val="TableParagraph"/>
              <w:spacing w:line="240" w:lineRule="auto"/>
              <w:ind w:left="0"/>
              <w:jc w:val="left"/>
              <w:rPr>
                <w:sz w:val="20"/>
              </w:rPr>
            </w:pPr>
          </w:p>
          <w:p w14:paraId="3A6BB61C" w14:textId="77777777" w:rsidR="000F57D3" w:rsidRDefault="000F57D3">
            <w:pPr>
              <w:pStyle w:val="TableParagraph"/>
              <w:spacing w:line="240" w:lineRule="auto"/>
              <w:ind w:left="0"/>
              <w:jc w:val="left"/>
              <w:rPr>
                <w:sz w:val="20"/>
              </w:rPr>
            </w:pPr>
          </w:p>
          <w:p w14:paraId="51361DF2" w14:textId="77777777" w:rsidR="000F57D3" w:rsidRDefault="000F57D3">
            <w:pPr>
              <w:pStyle w:val="TableParagraph"/>
              <w:spacing w:line="240" w:lineRule="auto"/>
              <w:ind w:left="0"/>
              <w:jc w:val="left"/>
              <w:rPr>
                <w:sz w:val="20"/>
              </w:rPr>
            </w:pPr>
          </w:p>
          <w:p w14:paraId="2427BB96" w14:textId="77777777" w:rsidR="000F57D3" w:rsidRDefault="000F57D3">
            <w:pPr>
              <w:pStyle w:val="TableParagraph"/>
              <w:spacing w:line="240" w:lineRule="auto"/>
              <w:ind w:left="0"/>
              <w:jc w:val="left"/>
              <w:rPr>
                <w:sz w:val="20"/>
              </w:rPr>
            </w:pPr>
          </w:p>
          <w:p w14:paraId="235427D6" w14:textId="77777777" w:rsidR="000F57D3" w:rsidRDefault="000F57D3">
            <w:pPr>
              <w:pStyle w:val="TableParagraph"/>
              <w:spacing w:line="240" w:lineRule="auto"/>
              <w:ind w:left="0"/>
              <w:jc w:val="left"/>
              <w:rPr>
                <w:sz w:val="20"/>
              </w:rPr>
            </w:pPr>
          </w:p>
          <w:p w14:paraId="6E88F503" w14:textId="77777777" w:rsidR="000F57D3" w:rsidRDefault="00931746">
            <w:pPr>
              <w:pStyle w:val="TableParagraph"/>
              <w:spacing w:before="157" w:line="240" w:lineRule="auto"/>
              <w:ind w:left="6"/>
              <w:rPr>
                <w:sz w:val="17"/>
              </w:rPr>
            </w:pPr>
            <w:r>
              <w:rPr>
                <w:w w:val="113"/>
                <w:sz w:val="17"/>
              </w:rPr>
              <w:t>0</w:t>
            </w:r>
          </w:p>
        </w:tc>
        <w:tc>
          <w:tcPr>
            <w:tcW w:w="1107" w:type="dxa"/>
          </w:tcPr>
          <w:p w14:paraId="172C5DBE" w14:textId="77777777" w:rsidR="000F57D3" w:rsidRDefault="000F57D3">
            <w:pPr>
              <w:pStyle w:val="TableParagraph"/>
              <w:spacing w:line="240" w:lineRule="auto"/>
              <w:ind w:left="0"/>
              <w:jc w:val="left"/>
              <w:rPr>
                <w:sz w:val="20"/>
              </w:rPr>
            </w:pPr>
          </w:p>
          <w:p w14:paraId="1C14F9FF" w14:textId="77777777" w:rsidR="000F57D3" w:rsidRDefault="000F57D3">
            <w:pPr>
              <w:pStyle w:val="TableParagraph"/>
              <w:spacing w:line="240" w:lineRule="auto"/>
              <w:ind w:left="0"/>
              <w:jc w:val="left"/>
              <w:rPr>
                <w:sz w:val="20"/>
              </w:rPr>
            </w:pPr>
          </w:p>
          <w:p w14:paraId="6BC77969" w14:textId="77777777" w:rsidR="000F57D3" w:rsidRDefault="000F57D3">
            <w:pPr>
              <w:pStyle w:val="TableParagraph"/>
              <w:spacing w:line="240" w:lineRule="auto"/>
              <w:ind w:left="0"/>
              <w:jc w:val="left"/>
              <w:rPr>
                <w:sz w:val="20"/>
              </w:rPr>
            </w:pPr>
          </w:p>
          <w:p w14:paraId="5E899FD0" w14:textId="77777777" w:rsidR="000F57D3" w:rsidRDefault="000F57D3">
            <w:pPr>
              <w:pStyle w:val="TableParagraph"/>
              <w:spacing w:line="240" w:lineRule="auto"/>
              <w:ind w:left="0"/>
              <w:jc w:val="left"/>
              <w:rPr>
                <w:sz w:val="20"/>
              </w:rPr>
            </w:pPr>
          </w:p>
          <w:p w14:paraId="60C4D357" w14:textId="77777777" w:rsidR="000F57D3" w:rsidRDefault="000F57D3">
            <w:pPr>
              <w:pStyle w:val="TableParagraph"/>
              <w:spacing w:line="240" w:lineRule="auto"/>
              <w:ind w:left="0"/>
              <w:jc w:val="left"/>
              <w:rPr>
                <w:sz w:val="20"/>
              </w:rPr>
            </w:pPr>
          </w:p>
          <w:p w14:paraId="79EC9634" w14:textId="77777777" w:rsidR="000F57D3" w:rsidRDefault="00931746">
            <w:pPr>
              <w:pStyle w:val="TableParagraph"/>
              <w:spacing w:before="157" w:line="240" w:lineRule="auto"/>
              <w:ind w:left="6"/>
              <w:rPr>
                <w:sz w:val="17"/>
              </w:rPr>
            </w:pPr>
            <w:r>
              <w:rPr>
                <w:w w:val="113"/>
                <w:sz w:val="17"/>
              </w:rPr>
              <w:t>0</w:t>
            </w:r>
          </w:p>
        </w:tc>
        <w:tc>
          <w:tcPr>
            <w:tcW w:w="1108" w:type="dxa"/>
          </w:tcPr>
          <w:p w14:paraId="044B54C9" w14:textId="77777777" w:rsidR="000F57D3" w:rsidRDefault="000F57D3">
            <w:pPr>
              <w:pStyle w:val="TableParagraph"/>
              <w:spacing w:line="240" w:lineRule="auto"/>
              <w:ind w:left="0"/>
              <w:jc w:val="left"/>
              <w:rPr>
                <w:sz w:val="20"/>
              </w:rPr>
            </w:pPr>
          </w:p>
          <w:p w14:paraId="59005B4A" w14:textId="77777777" w:rsidR="000F57D3" w:rsidRDefault="000F57D3">
            <w:pPr>
              <w:pStyle w:val="TableParagraph"/>
              <w:spacing w:line="240" w:lineRule="auto"/>
              <w:ind w:left="0"/>
              <w:jc w:val="left"/>
              <w:rPr>
                <w:sz w:val="20"/>
              </w:rPr>
            </w:pPr>
          </w:p>
          <w:p w14:paraId="7DBB0F87" w14:textId="77777777" w:rsidR="000F57D3" w:rsidRDefault="000F57D3">
            <w:pPr>
              <w:pStyle w:val="TableParagraph"/>
              <w:spacing w:line="240" w:lineRule="auto"/>
              <w:ind w:left="0"/>
              <w:jc w:val="left"/>
              <w:rPr>
                <w:sz w:val="20"/>
              </w:rPr>
            </w:pPr>
          </w:p>
          <w:p w14:paraId="0C4FB298" w14:textId="77777777" w:rsidR="000F57D3" w:rsidRDefault="000F57D3">
            <w:pPr>
              <w:pStyle w:val="TableParagraph"/>
              <w:spacing w:line="240" w:lineRule="auto"/>
              <w:ind w:left="0"/>
              <w:jc w:val="left"/>
              <w:rPr>
                <w:sz w:val="20"/>
              </w:rPr>
            </w:pPr>
          </w:p>
          <w:p w14:paraId="68833121" w14:textId="77777777" w:rsidR="000F57D3" w:rsidRDefault="000F57D3">
            <w:pPr>
              <w:pStyle w:val="TableParagraph"/>
              <w:spacing w:line="240" w:lineRule="auto"/>
              <w:ind w:left="0"/>
              <w:jc w:val="left"/>
              <w:rPr>
                <w:sz w:val="20"/>
              </w:rPr>
            </w:pPr>
          </w:p>
          <w:p w14:paraId="0C00BCDF" w14:textId="77777777" w:rsidR="000F57D3" w:rsidRDefault="00931746">
            <w:pPr>
              <w:pStyle w:val="TableParagraph"/>
              <w:spacing w:before="157" w:line="240" w:lineRule="auto"/>
              <w:ind w:left="4"/>
              <w:rPr>
                <w:sz w:val="17"/>
              </w:rPr>
            </w:pPr>
            <w:r>
              <w:rPr>
                <w:w w:val="113"/>
                <w:sz w:val="17"/>
              </w:rPr>
              <w:t>0</w:t>
            </w:r>
          </w:p>
        </w:tc>
        <w:tc>
          <w:tcPr>
            <w:tcW w:w="1112" w:type="dxa"/>
            <w:tcBorders>
              <w:right w:val="nil"/>
            </w:tcBorders>
          </w:tcPr>
          <w:p w14:paraId="135A707C" w14:textId="77777777" w:rsidR="000F57D3" w:rsidRDefault="000F57D3">
            <w:pPr>
              <w:pStyle w:val="TableParagraph"/>
              <w:spacing w:line="240" w:lineRule="auto"/>
              <w:ind w:left="0"/>
              <w:jc w:val="left"/>
              <w:rPr>
                <w:sz w:val="20"/>
              </w:rPr>
            </w:pPr>
          </w:p>
          <w:p w14:paraId="0F9A04BD" w14:textId="77777777" w:rsidR="000F57D3" w:rsidRDefault="000F57D3">
            <w:pPr>
              <w:pStyle w:val="TableParagraph"/>
              <w:spacing w:line="240" w:lineRule="auto"/>
              <w:ind w:left="0"/>
              <w:jc w:val="left"/>
              <w:rPr>
                <w:sz w:val="20"/>
              </w:rPr>
            </w:pPr>
          </w:p>
          <w:p w14:paraId="22B48946" w14:textId="77777777" w:rsidR="000F57D3" w:rsidRDefault="000F57D3">
            <w:pPr>
              <w:pStyle w:val="TableParagraph"/>
              <w:spacing w:line="240" w:lineRule="auto"/>
              <w:ind w:left="0"/>
              <w:jc w:val="left"/>
              <w:rPr>
                <w:sz w:val="20"/>
              </w:rPr>
            </w:pPr>
          </w:p>
          <w:p w14:paraId="03030844" w14:textId="77777777" w:rsidR="000F57D3" w:rsidRDefault="000F57D3">
            <w:pPr>
              <w:pStyle w:val="TableParagraph"/>
              <w:spacing w:line="240" w:lineRule="auto"/>
              <w:ind w:left="0"/>
              <w:jc w:val="left"/>
              <w:rPr>
                <w:sz w:val="20"/>
              </w:rPr>
            </w:pPr>
          </w:p>
          <w:p w14:paraId="2660D745" w14:textId="77777777" w:rsidR="000F57D3" w:rsidRDefault="000F57D3">
            <w:pPr>
              <w:pStyle w:val="TableParagraph"/>
              <w:spacing w:line="240" w:lineRule="auto"/>
              <w:ind w:left="0"/>
              <w:jc w:val="left"/>
              <w:rPr>
                <w:sz w:val="20"/>
              </w:rPr>
            </w:pPr>
          </w:p>
          <w:p w14:paraId="6C2F3F3E" w14:textId="77777777" w:rsidR="000F57D3" w:rsidRDefault="00931746">
            <w:pPr>
              <w:pStyle w:val="TableParagraph"/>
              <w:spacing w:before="157" w:line="240" w:lineRule="auto"/>
              <w:ind w:left="1"/>
              <w:rPr>
                <w:sz w:val="17"/>
              </w:rPr>
            </w:pPr>
            <w:r>
              <w:rPr>
                <w:w w:val="113"/>
                <w:sz w:val="17"/>
              </w:rPr>
              <w:t>0</w:t>
            </w:r>
          </w:p>
        </w:tc>
      </w:tr>
      <w:tr w:rsidR="000F57D3" w14:paraId="24A44464" w14:textId="77777777">
        <w:trPr>
          <w:trHeight w:val="2045"/>
        </w:trPr>
        <w:tc>
          <w:tcPr>
            <w:tcW w:w="1668" w:type="dxa"/>
            <w:tcBorders>
              <w:left w:val="nil"/>
            </w:tcBorders>
          </w:tcPr>
          <w:p w14:paraId="130FFECF" w14:textId="77777777" w:rsidR="000F57D3" w:rsidRDefault="00931746">
            <w:pPr>
              <w:pStyle w:val="TableParagraph"/>
              <w:spacing w:before="125" w:line="240" w:lineRule="auto"/>
              <w:ind w:left="625" w:right="678"/>
              <w:rPr>
                <w:sz w:val="17"/>
              </w:rPr>
            </w:pPr>
            <w:r>
              <w:rPr>
                <w:sz w:val="17"/>
              </w:rPr>
              <w:t>P(b)</w:t>
            </w:r>
          </w:p>
          <w:p w14:paraId="67AF015F" w14:textId="77777777" w:rsidR="000F57D3" w:rsidRDefault="00931746">
            <w:pPr>
              <w:pStyle w:val="TableParagraph"/>
              <w:spacing w:before="136" w:line="194" w:lineRule="auto"/>
              <w:ind w:left="4" w:right="58"/>
              <w:jc w:val="both"/>
              <w:rPr>
                <w:sz w:val="17"/>
              </w:rPr>
            </w:pPr>
            <w:r>
              <w:rPr>
                <w:sz w:val="17"/>
              </w:rPr>
              <w:t xml:space="preserve">Power absorbed </w:t>
            </w:r>
            <w:r>
              <w:rPr>
                <w:spacing w:val="-9"/>
                <w:sz w:val="17"/>
              </w:rPr>
              <w:t xml:space="preserve">by </w:t>
            </w:r>
            <w:r>
              <w:rPr>
                <w:sz w:val="17"/>
              </w:rPr>
              <w:t xml:space="preserve">auxiliaries to </w:t>
            </w:r>
            <w:r>
              <w:rPr>
                <w:spacing w:val="-9"/>
                <w:sz w:val="17"/>
              </w:rPr>
              <w:t xml:space="preserve">be </w:t>
            </w:r>
            <w:r>
              <w:rPr>
                <w:sz w:val="17"/>
              </w:rPr>
              <w:t xml:space="preserve">removed for </w:t>
            </w:r>
            <w:r>
              <w:rPr>
                <w:spacing w:val="-4"/>
                <w:sz w:val="17"/>
              </w:rPr>
              <w:t xml:space="preserve">test </w:t>
            </w:r>
            <w:r>
              <w:rPr>
                <w:sz w:val="17"/>
              </w:rPr>
              <w:t>(Section</w:t>
            </w:r>
            <w:r>
              <w:rPr>
                <w:spacing w:val="6"/>
                <w:sz w:val="17"/>
              </w:rPr>
              <w:t xml:space="preserve"> </w:t>
            </w:r>
            <w:r>
              <w:rPr>
                <w:sz w:val="17"/>
              </w:rPr>
              <w:t>6.2)</w:t>
            </w:r>
          </w:p>
          <w:p w14:paraId="3FD47FDD" w14:textId="77777777" w:rsidR="000F57D3" w:rsidRDefault="00931746">
            <w:pPr>
              <w:pStyle w:val="TableParagraph"/>
              <w:numPr>
                <w:ilvl w:val="0"/>
                <w:numId w:val="70"/>
              </w:numPr>
              <w:tabs>
                <w:tab w:val="left" w:pos="217"/>
              </w:tabs>
              <w:spacing w:before="114" w:line="240" w:lineRule="auto"/>
              <w:jc w:val="both"/>
              <w:rPr>
                <w:sz w:val="17"/>
              </w:rPr>
            </w:pPr>
            <w:r>
              <w:rPr>
                <w:sz w:val="17"/>
              </w:rPr>
              <w:t>if</w:t>
            </w:r>
            <w:r>
              <w:rPr>
                <w:spacing w:val="6"/>
                <w:sz w:val="17"/>
              </w:rPr>
              <w:t xml:space="preserve"> </w:t>
            </w:r>
            <w:r>
              <w:rPr>
                <w:sz w:val="17"/>
              </w:rPr>
              <w:t>fitted</w:t>
            </w:r>
          </w:p>
          <w:p w14:paraId="563A1FC5" w14:textId="77777777" w:rsidR="000F57D3" w:rsidRDefault="00931746">
            <w:pPr>
              <w:pStyle w:val="TableParagraph"/>
              <w:numPr>
                <w:ilvl w:val="0"/>
                <w:numId w:val="70"/>
              </w:numPr>
              <w:tabs>
                <w:tab w:val="left" w:pos="217"/>
              </w:tabs>
              <w:spacing w:before="103" w:line="240" w:lineRule="auto"/>
              <w:jc w:val="both"/>
              <w:rPr>
                <w:sz w:val="17"/>
              </w:rPr>
            </w:pPr>
            <w:r>
              <w:rPr>
                <w:sz w:val="17"/>
              </w:rPr>
              <w:t>if not</w:t>
            </w:r>
            <w:r>
              <w:rPr>
                <w:spacing w:val="15"/>
                <w:sz w:val="17"/>
              </w:rPr>
              <w:t xml:space="preserve"> </w:t>
            </w:r>
            <w:r>
              <w:rPr>
                <w:sz w:val="17"/>
              </w:rPr>
              <w:t>fitted</w:t>
            </w:r>
          </w:p>
        </w:tc>
        <w:tc>
          <w:tcPr>
            <w:tcW w:w="1107" w:type="dxa"/>
          </w:tcPr>
          <w:p w14:paraId="0EE1A448" w14:textId="77777777" w:rsidR="000F57D3" w:rsidRDefault="000F57D3">
            <w:pPr>
              <w:pStyle w:val="TableParagraph"/>
              <w:spacing w:line="240" w:lineRule="auto"/>
              <w:ind w:left="0"/>
              <w:jc w:val="left"/>
              <w:rPr>
                <w:sz w:val="20"/>
              </w:rPr>
            </w:pPr>
          </w:p>
          <w:p w14:paraId="01681E39" w14:textId="77777777" w:rsidR="000F57D3" w:rsidRDefault="000F57D3">
            <w:pPr>
              <w:pStyle w:val="TableParagraph"/>
              <w:spacing w:line="240" w:lineRule="auto"/>
              <w:ind w:left="0"/>
              <w:jc w:val="left"/>
              <w:rPr>
                <w:sz w:val="20"/>
              </w:rPr>
            </w:pPr>
          </w:p>
          <w:p w14:paraId="125C2FCD" w14:textId="77777777" w:rsidR="000F57D3" w:rsidRDefault="000F57D3">
            <w:pPr>
              <w:pStyle w:val="TableParagraph"/>
              <w:spacing w:line="240" w:lineRule="auto"/>
              <w:ind w:left="0"/>
              <w:jc w:val="left"/>
              <w:rPr>
                <w:sz w:val="20"/>
              </w:rPr>
            </w:pPr>
          </w:p>
          <w:p w14:paraId="75A27CB3" w14:textId="77777777" w:rsidR="000F57D3" w:rsidRDefault="000F57D3">
            <w:pPr>
              <w:pStyle w:val="TableParagraph"/>
              <w:spacing w:line="240" w:lineRule="auto"/>
              <w:ind w:left="0"/>
              <w:jc w:val="left"/>
              <w:rPr>
                <w:sz w:val="20"/>
              </w:rPr>
            </w:pPr>
          </w:p>
          <w:p w14:paraId="7596D154" w14:textId="77777777" w:rsidR="000F57D3" w:rsidRDefault="000F57D3">
            <w:pPr>
              <w:pStyle w:val="TableParagraph"/>
              <w:spacing w:line="240" w:lineRule="auto"/>
              <w:ind w:left="0"/>
              <w:jc w:val="left"/>
              <w:rPr>
                <w:sz w:val="20"/>
              </w:rPr>
            </w:pPr>
          </w:p>
          <w:p w14:paraId="35E97422" w14:textId="77777777" w:rsidR="000F57D3" w:rsidRDefault="000F57D3">
            <w:pPr>
              <w:pStyle w:val="TableParagraph"/>
              <w:spacing w:line="240" w:lineRule="auto"/>
              <w:ind w:left="0"/>
              <w:jc w:val="left"/>
              <w:rPr>
                <w:sz w:val="25"/>
              </w:rPr>
            </w:pPr>
          </w:p>
          <w:p w14:paraId="5819167D" w14:textId="77777777" w:rsidR="000F57D3" w:rsidRDefault="00931746">
            <w:pPr>
              <w:pStyle w:val="TableParagraph"/>
              <w:spacing w:line="240" w:lineRule="auto"/>
              <w:ind w:left="507"/>
              <w:jc w:val="left"/>
              <w:rPr>
                <w:sz w:val="17"/>
              </w:rPr>
            </w:pPr>
            <w:r>
              <w:rPr>
                <w:w w:val="113"/>
                <w:sz w:val="17"/>
              </w:rPr>
              <w:t>0</w:t>
            </w:r>
          </w:p>
        </w:tc>
        <w:tc>
          <w:tcPr>
            <w:tcW w:w="1108" w:type="dxa"/>
          </w:tcPr>
          <w:p w14:paraId="5580A6F4" w14:textId="77777777" w:rsidR="000F57D3" w:rsidRDefault="000F57D3">
            <w:pPr>
              <w:pStyle w:val="TableParagraph"/>
              <w:spacing w:line="240" w:lineRule="auto"/>
              <w:ind w:left="0"/>
              <w:jc w:val="left"/>
              <w:rPr>
                <w:sz w:val="20"/>
              </w:rPr>
            </w:pPr>
          </w:p>
          <w:p w14:paraId="4391CDE9" w14:textId="77777777" w:rsidR="000F57D3" w:rsidRDefault="000F57D3">
            <w:pPr>
              <w:pStyle w:val="TableParagraph"/>
              <w:spacing w:line="240" w:lineRule="auto"/>
              <w:ind w:left="0"/>
              <w:jc w:val="left"/>
              <w:rPr>
                <w:sz w:val="20"/>
              </w:rPr>
            </w:pPr>
          </w:p>
          <w:p w14:paraId="4B95335E" w14:textId="77777777" w:rsidR="000F57D3" w:rsidRDefault="000F57D3">
            <w:pPr>
              <w:pStyle w:val="TableParagraph"/>
              <w:spacing w:line="240" w:lineRule="auto"/>
              <w:ind w:left="0"/>
              <w:jc w:val="left"/>
              <w:rPr>
                <w:sz w:val="20"/>
              </w:rPr>
            </w:pPr>
          </w:p>
          <w:p w14:paraId="35E0812E" w14:textId="77777777" w:rsidR="000F57D3" w:rsidRDefault="000F57D3">
            <w:pPr>
              <w:pStyle w:val="TableParagraph"/>
              <w:spacing w:line="240" w:lineRule="auto"/>
              <w:ind w:left="0"/>
              <w:jc w:val="left"/>
              <w:rPr>
                <w:sz w:val="20"/>
              </w:rPr>
            </w:pPr>
          </w:p>
          <w:p w14:paraId="00C887FF" w14:textId="77777777" w:rsidR="000F57D3" w:rsidRDefault="000F57D3">
            <w:pPr>
              <w:pStyle w:val="TableParagraph"/>
              <w:spacing w:line="240" w:lineRule="auto"/>
              <w:ind w:left="0"/>
              <w:jc w:val="left"/>
              <w:rPr>
                <w:sz w:val="20"/>
              </w:rPr>
            </w:pPr>
          </w:p>
          <w:p w14:paraId="281603A6" w14:textId="77777777" w:rsidR="000F57D3" w:rsidRDefault="000F57D3">
            <w:pPr>
              <w:pStyle w:val="TableParagraph"/>
              <w:spacing w:line="240" w:lineRule="auto"/>
              <w:ind w:left="0"/>
              <w:jc w:val="left"/>
              <w:rPr>
                <w:sz w:val="25"/>
              </w:rPr>
            </w:pPr>
          </w:p>
          <w:p w14:paraId="6F96D21E" w14:textId="77777777" w:rsidR="000F57D3" w:rsidRDefault="00931746">
            <w:pPr>
              <w:pStyle w:val="TableParagraph"/>
              <w:spacing w:line="240" w:lineRule="auto"/>
              <w:ind w:left="6"/>
              <w:rPr>
                <w:sz w:val="17"/>
              </w:rPr>
            </w:pPr>
            <w:r>
              <w:rPr>
                <w:w w:val="113"/>
                <w:sz w:val="17"/>
              </w:rPr>
              <w:t>0</w:t>
            </w:r>
          </w:p>
        </w:tc>
        <w:tc>
          <w:tcPr>
            <w:tcW w:w="1107" w:type="dxa"/>
          </w:tcPr>
          <w:p w14:paraId="0807B3F0" w14:textId="77777777" w:rsidR="000F57D3" w:rsidRDefault="000F57D3">
            <w:pPr>
              <w:pStyle w:val="TableParagraph"/>
              <w:spacing w:line="240" w:lineRule="auto"/>
              <w:ind w:left="0"/>
              <w:jc w:val="left"/>
              <w:rPr>
                <w:sz w:val="20"/>
              </w:rPr>
            </w:pPr>
          </w:p>
          <w:p w14:paraId="2A8EB0C4" w14:textId="77777777" w:rsidR="000F57D3" w:rsidRDefault="000F57D3">
            <w:pPr>
              <w:pStyle w:val="TableParagraph"/>
              <w:spacing w:line="240" w:lineRule="auto"/>
              <w:ind w:left="0"/>
              <w:jc w:val="left"/>
              <w:rPr>
                <w:sz w:val="20"/>
              </w:rPr>
            </w:pPr>
          </w:p>
          <w:p w14:paraId="3F2019FB" w14:textId="77777777" w:rsidR="000F57D3" w:rsidRDefault="000F57D3">
            <w:pPr>
              <w:pStyle w:val="TableParagraph"/>
              <w:spacing w:line="240" w:lineRule="auto"/>
              <w:ind w:left="0"/>
              <w:jc w:val="left"/>
              <w:rPr>
                <w:sz w:val="20"/>
              </w:rPr>
            </w:pPr>
          </w:p>
          <w:p w14:paraId="4D9196A9" w14:textId="77777777" w:rsidR="000F57D3" w:rsidRDefault="000F57D3">
            <w:pPr>
              <w:pStyle w:val="TableParagraph"/>
              <w:spacing w:line="240" w:lineRule="auto"/>
              <w:ind w:left="0"/>
              <w:jc w:val="left"/>
              <w:rPr>
                <w:sz w:val="20"/>
              </w:rPr>
            </w:pPr>
          </w:p>
          <w:p w14:paraId="654DC17C" w14:textId="77777777" w:rsidR="000F57D3" w:rsidRDefault="000F57D3">
            <w:pPr>
              <w:pStyle w:val="TableParagraph"/>
              <w:spacing w:line="240" w:lineRule="auto"/>
              <w:ind w:left="0"/>
              <w:jc w:val="left"/>
              <w:rPr>
                <w:sz w:val="20"/>
              </w:rPr>
            </w:pPr>
          </w:p>
          <w:p w14:paraId="7304A80E" w14:textId="77777777" w:rsidR="000F57D3" w:rsidRDefault="000F57D3">
            <w:pPr>
              <w:pStyle w:val="TableParagraph"/>
              <w:spacing w:line="240" w:lineRule="auto"/>
              <w:ind w:left="0"/>
              <w:jc w:val="left"/>
              <w:rPr>
                <w:sz w:val="25"/>
              </w:rPr>
            </w:pPr>
          </w:p>
          <w:p w14:paraId="14B02483" w14:textId="77777777" w:rsidR="000F57D3" w:rsidRDefault="00931746">
            <w:pPr>
              <w:pStyle w:val="TableParagraph"/>
              <w:spacing w:line="240" w:lineRule="auto"/>
              <w:ind w:left="6"/>
              <w:rPr>
                <w:sz w:val="17"/>
              </w:rPr>
            </w:pPr>
            <w:r>
              <w:rPr>
                <w:w w:val="113"/>
                <w:sz w:val="17"/>
              </w:rPr>
              <w:t>0</w:t>
            </w:r>
          </w:p>
        </w:tc>
        <w:tc>
          <w:tcPr>
            <w:tcW w:w="1108" w:type="dxa"/>
          </w:tcPr>
          <w:p w14:paraId="44758025" w14:textId="77777777" w:rsidR="000F57D3" w:rsidRDefault="000F57D3">
            <w:pPr>
              <w:pStyle w:val="TableParagraph"/>
              <w:spacing w:line="240" w:lineRule="auto"/>
              <w:ind w:left="0"/>
              <w:jc w:val="left"/>
              <w:rPr>
                <w:sz w:val="20"/>
              </w:rPr>
            </w:pPr>
          </w:p>
          <w:p w14:paraId="6AC1DB03" w14:textId="77777777" w:rsidR="000F57D3" w:rsidRDefault="000F57D3">
            <w:pPr>
              <w:pStyle w:val="TableParagraph"/>
              <w:spacing w:line="240" w:lineRule="auto"/>
              <w:ind w:left="0"/>
              <w:jc w:val="left"/>
              <w:rPr>
                <w:sz w:val="20"/>
              </w:rPr>
            </w:pPr>
          </w:p>
          <w:p w14:paraId="29FBFE8C" w14:textId="77777777" w:rsidR="000F57D3" w:rsidRDefault="000F57D3">
            <w:pPr>
              <w:pStyle w:val="TableParagraph"/>
              <w:spacing w:line="240" w:lineRule="auto"/>
              <w:ind w:left="0"/>
              <w:jc w:val="left"/>
              <w:rPr>
                <w:sz w:val="20"/>
              </w:rPr>
            </w:pPr>
          </w:p>
          <w:p w14:paraId="43610F62" w14:textId="77777777" w:rsidR="000F57D3" w:rsidRDefault="000F57D3">
            <w:pPr>
              <w:pStyle w:val="TableParagraph"/>
              <w:spacing w:line="240" w:lineRule="auto"/>
              <w:ind w:left="0"/>
              <w:jc w:val="left"/>
              <w:rPr>
                <w:sz w:val="20"/>
              </w:rPr>
            </w:pPr>
          </w:p>
          <w:p w14:paraId="7D980A39" w14:textId="77777777" w:rsidR="000F57D3" w:rsidRDefault="000F57D3">
            <w:pPr>
              <w:pStyle w:val="TableParagraph"/>
              <w:spacing w:line="240" w:lineRule="auto"/>
              <w:ind w:left="0"/>
              <w:jc w:val="left"/>
              <w:rPr>
                <w:sz w:val="20"/>
              </w:rPr>
            </w:pPr>
          </w:p>
          <w:p w14:paraId="4CCD34ED" w14:textId="77777777" w:rsidR="000F57D3" w:rsidRDefault="000F57D3">
            <w:pPr>
              <w:pStyle w:val="TableParagraph"/>
              <w:spacing w:line="240" w:lineRule="auto"/>
              <w:ind w:left="0"/>
              <w:jc w:val="left"/>
              <w:rPr>
                <w:sz w:val="25"/>
              </w:rPr>
            </w:pPr>
          </w:p>
          <w:p w14:paraId="77744AA0" w14:textId="77777777" w:rsidR="000F57D3" w:rsidRDefault="00931746">
            <w:pPr>
              <w:pStyle w:val="TableParagraph"/>
              <w:spacing w:line="240" w:lineRule="auto"/>
              <w:ind w:left="4"/>
              <w:rPr>
                <w:sz w:val="17"/>
              </w:rPr>
            </w:pPr>
            <w:r>
              <w:rPr>
                <w:w w:val="113"/>
                <w:sz w:val="17"/>
              </w:rPr>
              <w:t>0</w:t>
            </w:r>
          </w:p>
        </w:tc>
        <w:tc>
          <w:tcPr>
            <w:tcW w:w="1112" w:type="dxa"/>
            <w:tcBorders>
              <w:right w:val="nil"/>
            </w:tcBorders>
          </w:tcPr>
          <w:p w14:paraId="435FD6DC" w14:textId="77777777" w:rsidR="000F57D3" w:rsidRDefault="000F57D3">
            <w:pPr>
              <w:pStyle w:val="TableParagraph"/>
              <w:spacing w:line="240" w:lineRule="auto"/>
              <w:ind w:left="0"/>
              <w:jc w:val="left"/>
              <w:rPr>
                <w:sz w:val="20"/>
              </w:rPr>
            </w:pPr>
          </w:p>
          <w:p w14:paraId="4EC27DC7" w14:textId="77777777" w:rsidR="000F57D3" w:rsidRDefault="000F57D3">
            <w:pPr>
              <w:pStyle w:val="TableParagraph"/>
              <w:spacing w:line="240" w:lineRule="auto"/>
              <w:ind w:left="0"/>
              <w:jc w:val="left"/>
              <w:rPr>
                <w:sz w:val="20"/>
              </w:rPr>
            </w:pPr>
          </w:p>
          <w:p w14:paraId="16601C8E" w14:textId="77777777" w:rsidR="000F57D3" w:rsidRDefault="000F57D3">
            <w:pPr>
              <w:pStyle w:val="TableParagraph"/>
              <w:spacing w:line="240" w:lineRule="auto"/>
              <w:ind w:left="0"/>
              <w:jc w:val="left"/>
              <w:rPr>
                <w:sz w:val="20"/>
              </w:rPr>
            </w:pPr>
          </w:p>
          <w:p w14:paraId="00341E39" w14:textId="77777777" w:rsidR="000F57D3" w:rsidRDefault="000F57D3">
            <w:pPr>
              <w:pStyle w:val="TableParagraph"/>
              <w:spacing w:line="240" w:lineRule="auto"/>
              <w:ind w:left="0"/>
              <w:jc w:val="left"/>
              <w:rPr>
                <w:sz w:val="20"/>
              </w:rPr>
            </w:pPr>
          </w:p>
          <w:p w14:paraId="6A7831BE" w14:textId="77777777" w:rsidR="000F57D3" w:rsidRDefault="000F57D3">
            <w:pPr>
              <w:pStyle w:val="TableParagraph"/>
              <w:spacing w:line="240" w:lineRule="auto"/>
              <w:ind w:left="0"/>
              <w:jc w:val="left"/>
              <w:rPr>
                <w:sz w:val="20"/>
              </w:rPr>
            </w:pPr>
          </w:p>
          <w:p w14:paraId="20193958" w14:textId="77777777" w:rsidR="000F57D3" w:rsidRDefault="000F57D3">
            <w:pPr>
              <w:pStyle w:val="TableParagraph"/>
              <w:spacing w:line="240" w:lineRule="auto"/>
              <w:ind w:left="0"/>
              <w:jc w:val="left"/>
              <w:rPr>
                <w:sz w:val="25"/>
              </w:rPr>
            </w:pPr>
          </w:p>
          <w:p w14:paraId="02B99560" w14:textId="77777777" w:rsidR="000F57D3" w:rsidRDefault="00931746">
            <w:pPr>
              <w:pStyle w:val="TableParagraph"/>
              <w:spacing w:line="240" w:lineRule="auto"/>
              <w:ind w:left="1"/>
              <w:rPr>
                <w:sz w:val="17"/>
              </w:rPr>
            </w:pPr>
            <w:r>
              <w:rPr>
                <w:w w:val="113"/>
                <w:sz w:val="17"/>
              </w:rPr>
              <w:t>0</w:t>
            </w:r>
          </w:p>
        </w:tc>
      </w:tr>
      <w:tr w:rsidR="000F57D3" w14:paraId="64BA25BC" w14:textId="77777777" w:rsidTr="004C2FC2">
        <w:trPr>
          <w:trHeight w:val="1128"/>
        </w:trPr>
        <w:tc>
          <w:tcPr>
            <w:tcW w:w="1668" w:type="dxa"/>
            <w:tcBorders>
              <w:left w:val="nil"/>
              <w:bottom w:val="single" w:sz="4" w:space="0" w:color="000000"/>
            </w:tcBorders>
          </w:tcPr>
          <w:p w14:paraId="4CE072DE" w14:textId="77777777" w:rsidR="000F57D3" w:rsidRDefault="00931746">
            <w:pPr>
              <w:pStyle w:val="TableParagraph"/>
              <w:spacing w:before="125" w:line="240" w:lineRule="auto"/>
              <w:ind w:left="674"/>
              <w:jc w:val="left"/>
              <w:rPr>
                <w:sz w:val="17"/>
              </w:rPr>
            </w:pPr>
            <w:r>
              <w:rPr>
                <w:sz w:val="17"/>
              </w:rPr>
              <w:t>P(n)</w:t>
            </w:r>
          </w:p>
          <w:p w14:paraId="59A38484" w14:textId="77777777" w:rsidR="000F57D3" w:rsidRDefault="00931746">
            <w:pPr>
              <w:pStyle w:val="TableParagraph"/>
              <w:spacing w:before="103" w:line="240" w:lineRule="auto"/>
              <w:ind w:left="4"/>
              <w:jc w:val="left"/>
              <w:rPr>
                <w:sz w:val="17"/>
              </w:rPr>
            </w:pPr>
            <w:r>
              <w:rPr>
                <w:w w:val="105"/>
                <w:sz w:val="17"/>
              </w:rPr>
              <w:t>Net engine power</w:t>
            </w:r>
          </w:p>
          <w:p w14:paraId="711F9BEF" w14:textId="77777777" w:rsidR="000F57D3" w:rsidRDefault="00931746">
            <w:pPr>
              <w:pStyle w:val="TableParagraph"/>
              <w:spacing w:before="103" w:line="240" w:lineRule="auto"/>
              <w:ind w:left="4"/>
              <w:jc w:val="left"/>
              <w:rPr>
                <w:sz w:val="17"/>
              </w:rPr>
            </w:pPr>
            <w:r>
              <w:rPr>
                <w:sz w:val="17"/>
              </w:rPr>
              <w:t xml:space="preserve">= P(m) </w:t>
            </w:r>
            <w:r>
              <w:rPr>
                <w:rFonts w:ascii="Arial" w:hAnsi="Arial"/>
                <w:sz w:val="17"/>
              </w:rPr>
              <w:t xml:space="preserve">– </w:t>
            </w:r>
            <w:r>
              <w:rPr>
                <w:sz w:val="17"/>
              </w:rPr>
              <w:t>P(a) + P(b)</w:t>
            </w:r>
          </w:p>
        </w:tc>
        <w:tc>
          <w:tcPr>
            <w:tcW w:w="1107" w:type="dxa"/>
            <w:tcBorders>
              <w:bottom w:val="single" w:sz="4" w:space="0" w:color="000000"/>
            </w:tcBorders>
          </w:tcPr>
          <w:p w14:paraId="64AE13D0" w14:textId="77777777" w:rsidR="000F57D3" w:rsidRDefault="000F57D3">
            <w:pPr>
              <w:pStyle w:val="TableParagraph"/>
              <w:spacing w:line="240" w:lineRule="auto"/>
              <w:ind w:left="0"/>
              <w:jc w:val="left"/>
              <w:rPr>
                <w:rFonts w:ascii="Times New Roman"/>
                <w:sz w:val="16"/>
              </w:rPr>
            </w:pPr>
          </w:p>
        </w:tc>
        <w:tc>
          <w:tcPr>
            <w:tcW w:w="1108" w:type="dxa"/>
            <w:tcBorders>
              <w:bottom w:val="single" w:sz="4" w:space="0" w:color="000000"/>
            </w:tcBorders>
          </w:tcPr>
          <w:p w14:paraId="053AF34D" w14:textId="77777777" w:rsidR="000F57D3" w:rsidRDefault="000F57D3">
            <w:pPr>
              <w:pStyle w:val="TableParagraph"/>
              <w:spacing w:line="240" w:lineRule="auto"/>
              <w:ind w:left="0"/>
              <w:jc w:val="left"/>
              <w:rPr>
                <w:rFonts w:ascii="Times New Roman"/>
                <w:sz w:val="16"/>
              </w:rPr>
            </w:pPr>
          </w:p>
        </w:tc>
        <w:tc>
          <w:tcPr>
            <w:tcW w:w="1107" w:type="dxa"/>
            <w:tcBorders>
              <w:bottom w:val="single" w:sz="4" w:space="0" w:color="000000"/>
            </w:tcBorders>
          </w:tcPr>
          <w:p w14:paraId="41947131" w14:textId="77777777" w:rsidR="000F57D3" w:rsidRDefault="000F57D3">
            <w:pPr>
              <w:pStyle w:val="TableParagraph"/>
              <w:spacing w:line="240" w:lineRule="auto"/>
              <w:ind w:left="0"/>
              <w:jc w:val="left"/>
              <w:rPr>
                <w:rFonts w:ascii="Times New Roman"/>
                <w:sz w:val="16"/>
              </w:rPr>
            </w:pPr>
          </w:p>
        </w:tc>
        <w:tc>
          <w:tcPr>
            <w:tcW w:w="1108" w:type="dxa"/>
            <w:tcBorders>
              <w:bottom w:val="single" w:sz="4" w:space="0" w:color="000000"/>
            </w:tcBorders>
          </w:tcPr>
          <w:p w14:paraId="76C742AF" w14:textId="77777777" w:rsidR="000F57D3" w:rsidRDefault="000F57D3">
            <w:pPr>
              <w:pStyle w:val="TableParagraph"/>
              <w:spacing w:line="240" w:lineRule="auto"/>
              <w:ind w:left="0"/>
              <w:jc w:val="left"/>
              <w:rPr>
                <w:rFonts w:ascii="Times New Roman"/>
                <w:sz w:val="16"/>
              </w:rPr>
            </w:pPr>
          </w:p>
        </w:tc>
        <w:tc>
          <w:tcPr>
            <w:tcW w:w="1112" w:type="dxa"/>
            <w:tcBorders>
              <w:bottom w:val="single" w:sz="4" w:space="0" w:color="000000"/>
              <w:right w:val="nil"/>
            </w:tcBorders>
          </w:tcPr>
          <w:p w14:paraId="55562444" w14:textId="77777777" w:rsidR="000F57D3" w:rsidRDefault="000F57D3">
            <w:pPr>
              <w:pStyle w:val="TableParagraph"/>
              <w:spacing w:line="240" w:lineRule="auto"/>
              <w:ind w:left="0"/>
              <w:jc w:val="left"/>
              <w:rPr>
                <w:rFonts w:ascii="Times New Roman"/>
                <w:sz w:val="16"/>
              </w:rPr>
            </w:pPr>
          </w:p>
        </w:tc>
      </w:tr>
      <w:tr w:rsidR="004C2FC2" w14:paraId="6A2CBFB4" w14:textId="77777777" w:rsidTr="004C2FC2">
        <w:trPr>
          <w:trHeight w:val="662"/>
        </w:trPr>
        <w:tc>
          <w:tcPr>
            <w:tcW w:w="7210" w:type="dxa"/>
            <w:gridSpan w:val="6"/>
            <w:tcBorders>
              <w:left w:val="nil"/>
              <w:right w:val="nil"/>
            </w:tcBorders>
          </w:tcPr>
          <w:p w14:paraId="66DAE705" w14:textId="77777777" w:rsidR="004C2FC2" w:rsidRDefault="004C2FC2" w:rsidP="004C2FC2">
            <w:pPr>
              <w:pStyle w:val="TableParagraph"/>
              <w:spacing w:before="125" w:line="240" w:lineRule="auto"/>
              <w:ind w:left="0"/>
              <w:jc w:val="left"/>
              <w:rPr>
                <w:sz w:val="17"/>
              </w:rPr>
            </w:pPr>
            <w:r>
              <w:rPr>
                <w:sz w:val="17"/>
              </w:rPr>
              <w:t>(1) ESC test</w:t>
            </w:r>
          </w:p>
          <w:p w14:paraId="3B98A633" w14:textId="76DD88EC" w:rsidR="004C2FC2" w:rsidRDefault="004C2FC2">
            <w:pPr>
              <w:pStyle w:val="TableParagraph"/>
              <w:spacing w:line="240" w:lineRule="auto"/>
              <w:ind w:left="0"/>
              <w:jc w:val="left"/>
              <w:rPr>
                <w:rFonts w:ascii="Times New Roman"/>
                <w:sz w:val="16"/>
              </w:rPr>
            </w:pPr>
            <w:r>
              <w:rPr>
                <w:sz w:val="17"/>
              </w:rPr>
              <w:t>(2) ESC test only</w:t>
            </w:r>
          </w:p>
        </w:tc>
      </w:tr>
    </w:tbl>
    <w:p w14:paraId="22DB7FC8" w14:textId="77777777" w:rsidR="000F57D3" w:rsidRDefault="000F57D3">
      <w:pPr>
        <w:pStyle w:val="BodyText"/>
        <w:spacing w:before="7"/>
        <w:rPr>
          <w:sz w:val="29"/>
        </w:rPr>
      </w:pPr>
    </w:p>
    <w:p w14:paraId="70840804" w14:textId="2D5AB1B8" w:rsidR="008D2C1D" w:rsidRDefault="00931746" w:rsidP="008D2C1D">
      <w:pPr>
        <w:ind w:left="1440" w:firstLine="720"/>
        <w:rPr>
          <w:sz w:val="15"/>
        </w:rPr>
      </w:pPr>
      <w:r>
        <w:rPr>
          <w:sz w:val="15"/>
        </w:rPr>
        <w:t>(</w:t>
      </w:r>
      <w:r w:rsidRPr="008D2C1D">
        <w:rPr>
          <w:sz w:val="15"/>
        </w:rPr>
        <w:t>1</w:t>
      </w:r>
      <w:r>
        <w:rPr>
          <w:sz w:val="15"/>
        </w:rPr>
        <w:t>) Specify the tolerance; to be within ± 3 % of the values declared by the manufacturer.</w:t>
      </w:r>
    </w:p>
    <w:p w14:paraId="38F52EAE" w14:textId="310C927E" w:rsidR="008D2C1D" w:rsidRDefault="008D2C1D" w:rsidP="008D2C1D">
      <w:pPr>
        <w:rPr>
          <w:sz w:val="15"/>
        </w:rPr>
      </w:pPr>
    </w:p>
    <w:p w14:paraId="4A5CB7FA" w14:textId="77777777" w:rsidR="008D2C1D" w:rsidRDefault="008D2C1D" w:rsidP="008D2C1D">
      <w:pPr>
        <w:rPr>
          <w:sz w:val="15"/>
        </w:rPr>
      </w:pPr>
    </w:p>
    <w:p w14:paraId="5CC15B40" w14:textId="77777777" w:rsidR="008D2C1D" w:rsidRDefault="008D2C1D" w:rsidP="008D2C1D">
      <w:pPr>
        <w:spacing w:before="10"/>
        <w:ind w:left="1147"/>
        <w:rPr>
          <w:sz w:val="15"/>
        </w:rPr>
      </w:pPr>
    </w:p>
    <w:p w14:paraId="04D002A7" w14:textId="77777777" w:rsidR="000F57D3" w:rsidRDefault="00931746" w:rsidP="008D2C1D">
      <w:pPr>
        <w:pStyle w:val="ListParagraph"/>
        <w:numPr>
          <w:ilvl w:val="1"/>
          <w:numId w:val="87"/>
        </w:numPr>
        <w:tabs>
          <w:tab w:val="left" w:pos="2129"/>
          <w:tab w:val="left" w:pos="2130"/>
        </w:tabs>
        <w:ind w:hanging="983"/>
        <w:rPr>
          <w:rFonts w:ascii="Book Antiqua"/>
          <w:i/>
          <w:sz w:val="17"/>
        </w:rPr>
      </w:pPr>
      <w:r w:rsidRPr="008D2C1D">
        <w:rPr>
          <w:rFonts w:ascii="Book Antiqua"/>
          <w:i/>
          <w:sz w:val="17"/>
        </w:rPr>
        <w:lastRenderedPageBreak/>
        <w:t>Dynamometer settings (kW)</w:t>
      </w:r>
    </w:p>
    <w:p w14:paraId="3B026C80" w14:textId="77777777" w:rsidR="000F57D3" w:rsidRDefault="00931746">
      <w:pPr>
        <w:pStyle w:val="BodyText"/>
        <w:spacing w:before="136" w:line="194" w:lineRule="auto"/>
        <w:ind w:left="2129" w:right="1130"/>
        <w:jc w:val="both"/>
      </w:pPr>
      <w:r>
        <w:rPr>
          <w:w w:val="105"/>
        </w:rPr>
        <w:t>The dynamometer settings for the ESC and ELR tests and for the reference cycle of the ETC test shall be based upon the net engine power P(n) of Section 8.2. It is recommended to install the engine on the test bed in the net condition. In this case, P(m) and P(n) are identical. If it is impossible or inappropriate to operate the engine under net conditions, the dynamometer settings shall be corrected to net conditions using the above formula.</w:t>
      </w:r>
    </w:p>
    <w:p w14:paraId="67094E4D" w14:textId="77777777" w:rsidR="000F57D3" w:rsidRDefault="000F57D3">
      <w:pPr>
        <w:pStyle w:val="BodyText"/>
        <w:spacing w:before="3"/>
        <w:rPr>
          <w:sz w:val="14"/>
        </w:rPr>
      </w:pPr>
    </w:p>
    <w:p w14:paraId="6B0DDE13" w14:textId="77777777" w:rsidR="000F57D3" w:rsidRDefault="00931746">
      <w:pPr>
        <w:pStyle w:val="ListParagraph"/>
        <w:numPr>
          <w:ilvl w:val="2"/>
          <w:numId w:val="87"/>
        </w:numPr>
        <w:tabs>
          <w:tab w:val="left" w:pos="2129"/>
          <w:tab w:val="left" w:pos="2130"/>
        </w:tabs>
        <w:ind w:hanging="983"/>
        <w:rPr>
          <w:sz w:val="17"/>
        </w:rPr>
      </w:pPr>
      <w:r>
        <w:rPr>
          <w:sz w:val="17"/>
        </w:rPr>
        <w:t>E S C a n d E L</w:t>
      </w:r>
      <w:r>
        <w:rPr>
          <w:spacing w:val="-23"/>
          <w:sz w:val="17"/>
        </w:rPr>
        <w:t xml:space="preserve"> </w:t>
      </w:r>
      <w:r>
        <w:rPr>
          <w:sz w:val="17"/>
        </w:rPr>
        <w:t xml:space="preserve">R </w:t>
      </w:r>
      <w:r>
        <w:rPr>
          <w:spacing w:val="20"/>
          <w:sz w:val="17"/>
        </w:rPr>
        <w:t>tests</w:t>
      </w:r>
      <w:r>
        <w:rPr>
          <w:spacing w:val="-19"/>
          <w:sz w:val="17"/>
        </w:rPr>
        <w:t xml:space="preserve"> </w:t>
      </w:r>
    </w:p>
    <w:p w14:paraId="0E0D73A5" w14:textId="77777777" w:rsidR="000F57D3" w:rsidRDefault="00931746">
      <w:pPr>
        <w:pStyle w:val="BodyText"/>
        <w:spacing w:before="136" w:line="194" w:lineRule="auto"/>
        <w:ind w:left="2129" w:right="1130"/>
        <w:jc w:val="both"/>
      </w:pPr>
      <w:r>
        <w:rPr>
          <w:w w:val="105"/>
        </w:rPr>
        <w:t xml:space="preserve">The dynamometer settings shall be calculated according to the formula  in  Annex III, Appendix </w:t>
      </w:r>
      <w:r>
        <w:rPr>
          <w:spacing w:val="-6"/>
          <w:w w:val="105"/>
        </w:rPr>
        <w:t xml:space="preserve">1,  </w:t>
      </w:r>
      <w:r>
        <w:rPr>
          <w:w w:val="105"/>
        </w:rPr>
        <w:t>Section</w:t>
      </w:r>
      <w:r>
        <w:rPr>
          <w:spacing w:val="2"/>
          <w:w w:val="105"/>
        </w:rPr>
        <w:t xml:space="preserve"> </w:t>
      </w:r>
      <w:r>
        <w:rPr>
          <w:w w:val="105"/>
        </w:rPr>
        <w:t>1.2.</w:t>
      </w:r>
    </w:p>
    <w:p w14:paraId="351A346B" w14:textId="77777777" w:rsidR="000F57D3" w:rsidRDefault="000F57D3">
      <w:pPr>
        <w:pStyle w:val="BodyText"/>
        <w:spacing w:before="10"/>
        <w:rPr>
          <w:sz w:val="14"/>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show the engine speed at idle, speed A, speed B and speed B compared with the percent load."/>
      </w:tblPr>
      <w:tblGrid>
        <w:gridCol w:w="1668"/>
        <w:gridCol w:w="1383"/>
        <w:gridCol w:w="1384"/>
        <w:gridCol w:w="1384"/>
        <w:gridCol w:w="1388"/>
      </w:tblGrid>
      <w:tr w:rsidR="000F57D3" w14:paraId="50B0270D" w14:textId="77777777">
        <w:trPr>
          <w:trHeight w:val="339"/>
        </w:trPr>
        <w:tc>
          <w:tcPr>
            <w:tcW w:w="1668" w:type="dxa"/>
            <w:vMerge w:val="restart"/>
            <w:tcBorders>
              <w:left w:val="nil"/>
            </w:tcBorders>
          </w:tcPr>
          <w:p w14:paraId="4959BE8B" w14:textId="77777777" w:rsidR="000F57D3" w:rsidRDefault="000F57D3">
            <w:pPr>
              <w:pStyle w:val="TableParagraph"/>
              <w:spacing w:before="7" w:line="240" w:lineRule="auto"/>
              <w:ind w:left="0"/>
              <w:jc w:val="left"/>
              <w:rPr>
                <w:sz w:val="18"/>
              </w:rPr>
            </w:pPr>
          </w:p>
          <w:p w14:paraId="12EFB3E3" w14:textId="77777777" w:rsidR="000F57D3" w:rsidRDefault="00931746">
            <w:pPr>
              <w:pStyle w:val="TableParagraph"/>
              <w:spacing w:line="240" w:lineRule="auto"/>
              <w:ind w:left="477"/>
              <w:jc w:val="left"/>
              <w:rPr>
                <w:sz w:val="15"/>
              </w:rPr>
            </w:pPr>
            <w:r>
              <w:rPr>
                <w:sz w:val="15"/>
              </w:rPr>
              <w:t>Percent load</w:t>
            </w:r>
          </w:p>
        </w:tc>
        <w:tc>
          <w:tcPr>
            <w:tcW w:w="5539" w:type="dxa"/>
            <w:gridSpan w:val="4"/>
            <w:tcBorders>
              <w:right w:val="nil"/>
            </w:tcBorders>
          </w:tcPr>
          <w:p w14:paraId="10D4D9B1" w14:textId="77777777" w:rsidR="000F57D3" w:rsidRDefault="00931746">
            <w:pPr>
              <w:pStyle w:val="TableParagraph"/>
              <w:spacing w:before="83" w:line="240" w:lineRule="auto"/>
              <w:ind w:left="2370" w:right="2365"/>
              <w:rPr>
                <w:sz w:val="15"/>
              </w:rPr>
            </w:pPr>
            <w:r>
              <w:rPr>
                <w:sz w:val="15"/>
              </w:rPr>
              <w:t>Engine speed</w:t>
            </w:r>
          </w:p>
        </w:tc>
      </w:tr>
      <w:tr w:rsidR="000F57D3" w14:paraId="20AC5BBA" w14:textId="77777777">
        <w:trPr>
          <w:trHeight w:val="339"/>
        </w:trPr>
        <w:tc>
          <w:tcPr>
            <w:tcW w:w="1668" w:type="dxa"/>
            <w:vMerge/>
            <w:tcBorders>
              <w:top w:val="nil"/>
              <w:left w:val="nil"/>
            </w:tcBorders>
          </w:tcPr>
          <w:p w14:paraId="10D71011" w14:textId="77777777" w:rsidR="000F57D3" w:rsidRDefault="000F57D3">
            <w:pPr>
              <w:rPr>
                <w:sz w:val="2"/>
                <w:szCs w:val="2"/>
              </w:rPr>
            </w:pPr>
          </w:p>
        </w:tc>
        <w:tc>
          <w:tcPr>
            <w:tcW w:w="1383" w:type="dxa"/>
          </w:tcPr>
          <w:p w14:paraId="259016B2" w14:textId="77777777" w:rsidR="000F57D3" w:rsidRDefault="00931746">
            <w:pPr>
              <w:pStyle w:val="TableParagraph"/>
              <w:spacing w:before="84" w:line="240" w:lineRule="auto"/>
              <w:ind w:left="559" w:right="553"/>
              <w:rPr>
                <w:sz w:val="15"/>
              </w:rPr>
            </w:pPr>
            <w:r>
              <w:rPr>
                <w:sz w:val="15"/>
              </w:rPr>
              <w:t>Idle</w:t>
            </w:r>
          </w:p>
        </w:tc>
        <w:tc>
          <w:tcPr>
            <w:tcW w:w="1384" w:type="dxa"/>
          </w:tcPr>
          <w:p w14:paraId="23C37F2F" w14:textId="77777777" w:rsidR="000F57D3" w:rsidRDefault="00931746">
            <w:pPr>
              <w:pStyle w:val="TableParagraph"/>
              <w:spacing w:before="84" w:line="240" w:lineRule="auto"/>
              <w:ind w:left="448"/>
              <w:jc w:val="left"/>
              <w:rPr>
                <w:sz w:val="15"/>
              </w:rPr>
            </w:pPr>
            <w:r>
              <w:rPr>
                <w:sz w:val="15"/>
              </w:rPr>
              <w:t>Speed A</w:t>
            </w:r>
          </w:p>
        </w:tc>
        <w:tc>
          <w:tcPr>
            <w:tcW w:w="1384" w:type="dxa"/>
          </w:tcPr>
          <w:p w14:paraId="1DF303B8" w14:textId="77777777" w:rsidR="000F57D3" w:rsidRDefault="00931746">
            <w:pPr>
              <w:pStyle w:val="TableParagraph"/>
              <w:spacing w:before="84" w:line="240" w:lineRule="auto"/>
              <w:ind w:left="457"/>
              <w:jc w:val="left"/>
              <w:rPr>
                <w:sz w:val="15"/>
              </w:rPr>
            </w:pPr>
            <w:r>
              <w:rPr>
                <w:sz w:val="15"/>
              </w:rPr>
              <w:t>Speed B</w:t>
            </w:r>
          </w:p>
        </w:tc>
        <w:tc>
          <w:tcPr>
            <w:tcW w:w="1388" w:type="dxa"/>
            <w:tcBorders>
              <w:right w:val="nil"/>
            </w:tcBorders>
          </w:tcPr>
          <w:p w14:paraId="0EE274ED" w14:textId="77777777" w:rsidR="000F57D3" w:rsidRDefault="00931746">
            <w:pPr>
              <w:pStyle w:val="TableParagraph"/>
              <w:spacing w:before="84" w:line="240" w:lineRule="auto"/>
              <w:ind w:left="457"/>
              <w:jc w:val="left"/>
              <w:rPr>
                <w:sz w:val="15"/>
              </w:rPr>
            </w:pPr>
            <w:r>
              <w:rPr>
                <w:sz w:val="15"/>
              </w:rPr>
              <w:t>Speed C</w:t>
            </w:r>
          </w:p>
        </w:tc>
      </w:tr>
      <w:tr w:rsidR="000F57D3" w14:paraId="1497E9EA" w14:textId="77777777">
        <w:trPr>
          <w:trHeight w:val="360"/>
        </w:trPr>
        <w:tc>
          <w:tcPr>
            <w:tcW w:w="1668" w:type="dxa"/>
            <w:tcBorders>
              <w:left w:val="nil"/>
            </w:tcBorders>
          </w:tcPr>
          <w:p w14:paraId="0F47A7D2" w14:textId="77777777" w:rsidR="000F57D3" w:rsidRDefault="00931746">
            <w:pPr>
              <w:pStyle w:val="TableParagraph"/>
              <w:spacing w:before="83" w:line="240" w:lineRule="auto"/>
              <w:ind w:left="744"/>
              <w:jc w:val="left"/>
              <w:rPr>
                <w:sz w:val="17"/>
              </w:rPr>
            </w:pPr>
            <w:r>
              <w:rPr>
                <w:w w:val="115"/>
                <w:sz w:val="17"/>
              </w:rPr>
              <w:t>10</w:t>
            </w:r>
          </w:p>
        </w:tc>
        <w:tc>
          <w:tcPr>
            <w:tcW w:w="1383" w:type="dxa"/>
          </w:tcPr>
          <w:p w14:paraId="4AFDCE13" w14:textId="77777777" w:rsidR="000F57D3" w:rsidRDefault="00931746">
            <w:pPr>
              <w:pStyle w:val="TableParagraph"/>
              <w:spacing w:before="93" w:line="240" w:lineRule="auto"/>
              <w:ind w:left="8"/>
              <w:rPr>
                <w:rFonts w:ascii="Arial" w:hAnsi="Arial"/>
                <w:sz w:val="17"/>
              </w:rPr>
            </w:pPr>
            <w:r>
              <w:rPr>
                <w:rFonts w:ascii="Arial" w:hAnsi="Arial"/>
                <w:w w:val="95"/>
                <w:sz w:val="17"/>
              </w:rPr>
              <w:t>—</w:t>
            </w:r>
          </w:p>
        </w:tc>
        <w:tc>
          <w:tcPr>
            <w:tcW w:w="1384" w:type="dxa"/>
          </w:tcPr>
          <w:p w14:paraId="05D77DE1" w14:textId="77777777" w:rsidR="000F57D3" w:rsidRDefault="000F57D3">
            <w:pPr>
              <w:pStyle w:val="TableParagraph"/>
              <w:spacing w:line="240" w:lineRule="auto"/>
              <w:ind w:left="0"/>
              <w:jc w:val="left"/>
              <w:rPr>
                <w:rFonts w:ascii="Times New Roman"/>
                <w:sz w:val="16"/>
              </w:rPr>
            </w:pPr>
          </w:p>
        </w:tc>
        <w:tc>
          <w:tcPr>
            <w:tcW w:w="1384" w:type="dxa"/>
          </w:tcPr>
          <w:p w14:paraId="3704E573" w14:textId="77777777" w:rsidR="000F57D3" w:rsidRDefault="000F57D3">
            <w:pPr>
              <w:pStyle w:val="TableParagraph"/>
              <w:spacing w:line="240" w:lineRule="auto"/>
              <w:ind w:left="0"/>
              <w:jc w:val="left"/>
              <w:rPr>
                <w:rFonts w:ascii="Times New Roman"/>
                <w:sz w:val="16"/>
              </w:rPr>
            </w:pPr>
          </w:p>
        </w:tc>
        <w:tc>
          <w:tcPr>
            <w:tcW w:w="1388" w:type="dxa"/>
            <w:tcBorders>
              <w:right w:val="nil"/>
            </w:tcBorders>
          </w:tcPr>
          <w:p w14:paraId="51E335E8" w14:textId="77777777" w:rsidR="000F57D3" w:rsidRDefault="000F57D3">
            <w:pPr>
              <w:pStyle w:val="TableParagraph"/>
              <w:spacing w:line="240" w:lineRule="auto"/>
              <w:ind w:left="0"/>
              <w:jc w:val="left"/>
              <w:rPr>
                <w:rFonts w:ascii="Times New Roman"/>
                <w:sz w:val="16"/>
              </w:rPr>
            </w:pPr>
          </w:p>
        </w:tc>
      </w:tr>
      <w:tr w:rsidR="000F57D3" w14:paraId="6EB81883" w14:textId="77777777">
        <w:trPr>
          <w:trHeight w:val="361"/>
        </w:trPr>
        <w:tc>
          <w:tcPr>
            <w:tcW w:w="1668" w:type="dxa"/>
            <w:tcBorders>
              <w:left w:val="nil"/>
            </w:tcBorders>
          </w:tcPr>
          <w:p w14:paraId="22F56750" w14:textId="77777777" w:rsidR="000F57D3" w:rsidRDefault="00931746">
            <w:pPr>
              <w:pStyle w:val="TableParagraph"/>
              <w:spacing w:before="83" w:line="240" w:lineRule="auto"/>
              <w:ind w:left="744"/>
              <w:jc w:val="left"/>
              <w:rPr>
                <w:sz w:val="17"/>
              </w:rPr>
            </w:pPr>
            <w:r>
              <w:rPr>
                <w:w w:val="115"/>
                <w:sz w:val="17"/>
              </w:rPr>
              <w:t>25</w:t>
            </w:r>
          </w:p>
        </w:tc>
        <w:tc>
          <w:tcPr>
            <w:tcW w:w="1383" w:type="dxa"/>
          </w:tcPr>
          <w:p w14:paraId="3B892F78" w14:textId="77777777" w:rsidR="000F57D3" w:rsidRDefault="00931746">
            <w:pPr>
              <w:pStyle w:val="TableParagraph"/>
              <w:spacing w:before="93" w:line="240" w:lineRule="auto"/>
              <w:ind w:left="8"/>
              <w:rPr>
                <w:rFonts w:ascii="Arial" w:hAnsi="Arial"/>
                <w:sz w:val="17"/>
              </w:rPr>
            </w:pPr>
            <w:r>
              <w:rPr>
                <w:rFonts w:ascii="Arial" w:hAnsi="Arial"/>
                <w:w w:val="95"/>
                <w:sz w:val="17"/>
              </w:rPr>
              <w:t>—</w:t>
            </w:r>
          </w:p>
        </w:tc>
        <w:tc>
          <w:tcPr>
            <w:tcW w:w="1384" w:type="dxa"/>
          </w:tcPr>
          <w:p w14:paraId="18EEEC68" w14:textId="77777777" w:rsidR="000F57D3" w:rsidRDefault="000F57D3">
            <w:pPr>
              <w:pStyle w:val="TableParagraph"/>
              <w:spacing w:line="240" w:lineRule="auto"/>
              <w:ind w:left="0"/>
              <w:jc w:val="left"/>
              <w:rPr>
                <w:rFonts w:ascii="Times New Roman"/>
                <w:sz w:val="16"/>
              </w:rPr>
            </w:pPr>
          </w:p>
        </w:tc>
        <w:tc>
          <w:tcPr>
            <w:tcW w:w="1384" w:type="dxa"/>
          </w:tcPr>
          <w:p w14:paraId="20F01525" w14:textId="77777777" w:rsidR="000F57D3" w:rsidRDefault="000F57D3">
            <w:pPr>
              <w:pStyle w:val="TableParagraph"/>
              <w:spacing w:line="240" w:lineRule="auto"/>
              <w:ind w:left="0"/>
              <w:jc w:val="left"/>
              <w:rPr>
                <w:rFonts w:ascii="Times New Roman"/>
                <w:sz w:val="16"/>
              </w:rPr>
            </w:pPr>
          </w:p>
        </w:tc>
        <w:tc>
          <w:tcPr>
            <w:tcW w:w="1388" w:type="dxa"/>
            <w:tcBorders>
              <w:right w:val="nil"/>
            </w:tcBorders>
          </w:tcPr>
          <w:p w14:paraId="3567EB3B" w14:textId="77777777" w:rsidR="000F57D3" w:rsidRDefault="000F57D3">
            <w:pPr>
              <w:pStyle w:val="TableParagraph"/>
              <w:spacing w:line="240" w:lineRule="auto"/>
              <w:ind w:left="0"/>
              <w:jc w:val="left"/>
              <w:rPr>
                <w:rFonts w:ascii="Times New Roman"/>
                <w:sz w:val="16"/>
              </w:rPr>
            </w:pPr>
          </w:p>
        </w:tc>
      </w:tr>
      <w:tr w:rsidR="000F57D3" w14:paraId="284E1013" w14:textId="77777777">
        <w:trPr>
          <w:trHeight w:val="360"/>
        </w:trPr>
        <w:tc>
          <w:tcPr>
            <w:tcW w:w="1668" w:type="dxa"/>
            <w:tcBorders>
              <w:left w:val="nil"/>
            </w:tcBorders>
          </w:tcPr>
          <w:p w14:paraId="279150E1" w14:textId="77777777" w:rsidR="000F57D3" w:rsidRDefault="00931746">
            <w:pPr>
              <w:pStyle w:val="TableParagraph"/>
              <w:spacing w:before="82" w:line="240" w:lineRule="auto"/>
              <w:ind w:left="744"/>
              <w:jc w:val="left"/>
              <w:rPr>
                <w:sz w:val="17"/>
              </w:rPr>
            </w:pPr>
            <w:r>
              <w:rPr>
                <w:w w:val="115"/>
                <w:sz w:val="17"/>
              </w:rPr>
              <w:t>50</w:t>
            </w:r>
          </w:p>
        </w:tc>
        <w:tc>
          <w:tcPr>
            <w:tcW w:w="1383" w:type="dxa"/>
          </w:tcPr>
          <w:p w14:paraId="0CD881D0" w14:textId="77777777" w:rsidR="000F57D3" w:rsidRDefault="00931746">
            <w:pPr>
              <w:pStyle w:val="TableParagraph"/>
              <w:spacing w:before="92" w:line="240" w:lineRule="auto"/>
              <w:ind w:left="8"/>
              <w:rPr>
                <w:rFonts w:ascii="Arial" w:hAnsi="Arial"/>
                <w:sz w:val="17"/>
              </w:rPr>
            </w:pPr>
            <w:r>
              <w:rPr>
                <w:rFonts w:ascii="Arial" w:hAnsi="Arial"/>
                <w:w w:val="95"/>
                <w:sz w:val="17"/>
              </w:rPr>
              <w:t>—</w:t>
            </w:r>
          </w:p>
        </w:tc>
        <w:tc>
          <w:tcPr>
            <w:tcW w:w="1384" w:type="dxa"/>
          </w:tcPr>
          <w:p w14:paraId="68F8B345" w14:textId="77777777" w:rsidR="000F57D3" w:rsidRDefault="000F57D3">
            <w:pPr>
              <w:pStyle w:val="TableParagraph"/>
              <w:spacing w:line="240" w:lineRule="auto"/>
              <w:ind w:left="0"/>
              <w:jc w:val="left"/>
              <w:rPr>
                <w:rFonts w:ascii="Times New Roman"/>
                <w:sz w:val="16"/>
              </w:rPr>
            </w:pPr>
          </w:p>
        </w:tc>
        <w:tc>
          <w:tcPr>
            <w:tcW w:w="1384" w:type="dxa"/>
          </w:tcPr>
          <w:p w14:paraId="28024C70" w14:textId="77777777" w:rsidR="000F57D3" w:rsidRDefault="000F57D3">
            <w:pPr>
              <w:pStyle w:val="TableParagraph"/>
              <w:spacing w:line="240" w:lineRule="auto"/>
              <w:ind w:left="0"/>
              <w:jc w:val="left"/>
              <w:rPr>
                <w:rFonts w:ascii="Times New Roman"/>
                <w:sz w:val="16"/>
              </w:rPr>
            </w:pPr>
          </w:p>
        </w:tc>
        <w:tc>
          <w:tcPr>
            <w:tcW w:w="1388" w:type="dxa"/>
            <w:tcBorders>
              <w:right w:val="nil"/>
            </w:tcBorders>
          </w:tcPr>
          <w:p w14:paraId="7B3B2D84" w14:textId="77777777" w:rsidR="000F57D3" w:rsidRDefault="000F57D3">
            <w:pPr>
              <w:pStyle w:val="TableParagraph"/>
              <w:spacing w:line="240" w:lineRule="auto"/>
              <w:ind w:left="0"/>
              <w:jc w:val="left"/>
              <w:rPr>
                <w:rFonts w:ascii="Times New Roman"/>
                <w:sz w:val="16"/>
              </w:rPr>
            </w:pPr>
          </w:p>
        </w:tc>
      </w:tr>
      <w:tr w:rsidR="000F57D3" w14:paraId="485E4EBC" w14:textId="77777777">
        <w:trPr>
          <w:trHeight w:val="361"/>
        </w:trPr>
        <w:tc>
          <w:tcPr>
            <w:tcW w:w="1668" w:type="dxa"/>
            <w:tcBorders>
              <w:left w:val="nil"/>
            </w:tcBorders>
          </w:tcPr>
          <w:p w14:paraId="55CB6AC3" w14:textId="77777777" w:rsidR="000F57D3" w:rsidRDefault="00931746">
            <w:pPr>
              <w:pStyle w:val="TableParagraph"/>
              <w:spacing w:before="82" w:line="240" w:lineRule="auto"/>
              <w:ind w:left="744"/>
              <w:jc w:val="left"/>
              <w:rPr>
                <w:sz w:val="17"/>
              </w:rPr>
            </w:pPr>
            <w:r>
              <w:rPr>
                <w:w w:val="115"/>
                <w:sz w:val="17"/>
              </w:rPr>
              <w:t>75</w:t>
            </w:r>
          </w:p>
        </w:tc>
        <w:tc>
          <w:tcPr>
            <w:tcW w:w="1383" w:type="dxa"/>
          </w:tcPr>
          <w:p w14:paraId="77CBAE14" w14:textId="77777777" w:rsidR="000F57D3" w:rsidRDefault="00931746">
            <w:pPr>
              <w:pStyle w:val="TableParagraph"/>
              <w:spacing w:before="92" w:line="240" w:lineRule="auto"/>
              <w:ind w:left="8"/>
              <w:rPr>
                <w:rFonts w:ascii="Arial" w:hAnsi="Arial"/>
                <w:sz w:val="17"/>
              </w:rPr>
            </w:pPr>
            <w:r>
              <w:rPr>
                <w:rFonts w:ascii="Arial" w:hAnsi="Arial"/>
                <w:w w:val="95"/>
                <w:sz w:val="17"/>
              </w:rPr>
              <w:t>—</w:t>
            </w:r>
          </w:p>
        </w:tc>
        <w:tc>
          <w:tcPr>
            <w:tcW w:w="1384" w:type="dxa"/>
          </w:tcPr>
          <w:p w14:paraId="5BE21D0A" w14:textId="77777777" w:rsidR="000F57D3" w:rsidRDefault="000F57D3">
            <w:pPr>
              <w:pStyle w:val="TableParagraph"/>
              <w:spacing w:line="240" w:lineRule="auto"/>
              <w:ind w:left="0"/>
              <w:jc w:val="left"/>
              <w:rPr>
                <w:rFonts w:ascii="Times New Roman"/>
                <w:sz w:val="16"/>
              </w:rPr>
            </w:pPr>
          </w:p>
        </w:tc>
        <w:tc>
          <w:tcPr>
            <w:tcW w:w="1384" w:type="dxa"/>
          </w:tcPr>
          <w:p w14:paraId="0C80F881" w14:textId="77777777" w:rsidR="000F57D3" w:rsidRDefault="000F57D3">
            <w:pPr>
              <w:pStyle w:val="TableParagraph"/>
              <w:spacing w:line="240" w:lineRule="auto"/>
              <w:ind w:left="0"/>
              <w:jc w:val="left"/>
              <w:rPr>
                <w:rFonts w:ascii="Times New Roman"/>
                <w:sz w:val="16"/>
              </w:rPr>
            </w:pPr>
          </w:p>
        </w:tc>
        <w:tc>
          <w:tcPr>
            <w:tcW w:w="1388" w:type="dxa"/>
            <w:tcBorders>
              <w:right w:val="nil"/>
            </w:tcBorders>
          </w:tcPr>
          <w:p w14:paraId="4ACA279B" w14:textId="77777777" w:rsidR="000F57D3" w:rsidRDefault="000F57D3">
            <w:pPr>
              <w:pStyle w:val="TableParagraph"/>
              <w:spacing w:line="240" w:lineRule="auto"/>
              <w:ind w:left="0"/>
              <w:jc w:val="left"/>
              <w:rPr>
                <w:rFonts w:ascii="Times New Roman"/>
                <w:sz w:val="16"/>
              </w:rPr>
            </w:pPr>
          </w:p>
        </w:tc>
      </w:tr>
      <w:tr w:rsidR="000F57D3" w14:paraId="67F03315" w14:textId="77777777">
        <w:trPr>
          <w:trHeight w:val="360"/>
        </w:trPr>
        <w:tc>
          <w:tcPr>
            <w:tcW w:w="1668" w:type="dxa"/>
            <w:tcBorders>
              <w:left w:val="nil"/>
            </w:tcBorders>
          </w:tcPr>
          <w:p w14:paraId="64FF4B93" w14:textId="77777777" w:rsidR="000F57D3" w:rsidRDefault="00931746">
            <w:pPr>
              <w:pStyle w:val="TableParagraph"/>
              <w:spacing w:before="81" w:line="240" w:lineRule="auto"/>
              <w:ind w:left="699"/>
              <w:jc w:val="left"/>
              <w:rPr>
                <w:sz w:val="17"/>
              </w:rPr>
            </w:pPr>
            <w:r>
              <w:rPr>
                <w:w w:val="115"/>
                <w:sz w:val="17"/>
              </w:rPr>
              <w:t>100</w:t>
            </w:r>
          </w:p>
        </w:tc>
        <w:tc>
          <w:tcPr>
            <w:tcW w:w="1383" w:type="dxa"/>
          </w:tcPr>
          <w:p w14:paraId="310338F8" w14:textId="77777777" w:rsidR="000F57D3" w:rsidRDefault="000F57D3">
            <w:pPr>
              <w:pStyle w:val="TableParagraph"/>
              <w:spacing w:line="240" w:lineRule="auto"/>
              <w:ind w:left="0"/>
              <w:jc w:val="left"/>
              <w:rPr>
                <w:rFonts w:ascii="Times New Roman"/>
                <w:sz w:val="16"/>
              </w:rPr>
            </w:pPr>
          </w:p>
        </w:tc>
        <w:tc>
          <w:tcPr>
            <w:tcW w:w="1384" w:type="dxa"/>
          </w:tcPr>
          <w:p w14:paraId="63AD5184" w14:textId="77777777" w:rsidR="000F57D3" w:rsidRDefault="000F57D3">
            <w:pPr>
              <w:pStyle w:val="TableParagraph"/>
              <w:spacing w:line="240" w:lineRule="auto"/>
              <w:ind w:left="0"/>
              <w:jc w:val="left"/>
              <w:rPr>
                <w:rFonts w:ascii="Times New Roman"/>
                <w:sz w:val="16"/>
              </w:rPr>
            </w:pPr>
          </w:p>
        </w:tc>
        <w:tc>
          <w:tcPr>
            <w:tcW w:w="1384" w:type="dxa"/>
          </w:tcPr>
          <w:p w14:paraId="0B1D237A" w14:textId="77777777" w:rsidR="000F57D3" w:rsidRDefault="000F57D3">
            <w:pPr>
              <w:pStyle w:val="TableParagraph"/>
              <w:spacing w:line="240" w:lineRule="auto"/>
              <w:ind w:left="0"/>
              <w:jc w:val="left"/>
              <w:rPr>
                <w:rFonts w:ascii="Times New Roman"/>
                <w:sz w:val="16"/>
              </w:rPr>
            </w:pPr>
          </w:p>
        </w:tc>
        <w:tc>
          <w:tcPr>
            <w:tcW w:w="1388" w:type="dxa"/>
            <w:tcBorders>
              <w:right w:val="nil"/>
            </w:tcBorders>
          </w:tcPr>
          <w:p w14:paraId="77E6AFB9" w14:textId="77777777" w:rsidR="000F57D3" w:rsidRDefault="000F57D3">
            <w:pPr>
              <w:pStyle w:val="TableParagraph"/>
              <w:spacing w:line="240" w:lineRule="auto"/>
              <w:ind w:left="0"/>
              <w:jc w:val="left"/>
              <w:rPr>
                <w:rFonts w:ascii="Times New Roman"/>
                <w:sz w:val="16"/>
              </w:rPr>
            </w:pPr>
          </w:p>
        </w:tc>
      </w:tr>
    </w:tbl>
    <w:p w14:paraId="04E4959B" w14:textId="77777777" w:rsidR="000F57D3" w:rsidRDefault="000F57D3">
      <w:pPr>
        <w:pStyle w:val="BodyText"/>
        <w:spacing w:before="7"/>
        <w:rPr>
          <w:sz w:val="22"/>
        </w:rPr>
      </w:pPr>
    </w:p>
    <w:p w14:paraId="504C2124" w14:textId="77777777" w:rsidR="000F57D3" w:rsidRDefault="00931746">
      <w:pPr>
        <w:pStyle w:val="ListParagraph"/>
        <w:numPr>
          <w:ilvl w:val="2"/>
          <w:numId w:val="87"/>
        </w:numPr>
        <w:tabs>
          <w:tab w:val="left" w:pos="2129"/>
          <w:tab w:val="left" w:pos="2130"/>
        </w:tabs>
        <w:ind w:hanging="983"/>
        <w:rPr>
          <w:sz w:val="17"/>
        </w:rPr>
      </w:pPr>
      <w:r>
        <w:rPr>
          <w:sz w:val="17"/>
        </w:rPr>
        <w:t>E T C</w:t>
      </w:r>
      <w:r>
        <w:rPr>
          <w:spacing w:val="-8"/>
          <w:sz w:val="17"/>
        </w:rPr>
        <w:t xml:space="preserve"> </w:t>
      </w:r>
      <w:r>
        <w:rPr>
          <w:spacing w:val="18"/>
          <w:sz w:val="17"/>
        </w:rPr>
        <w:t>test</w:t>
      </w:r>
      <w:r>
        <w:rPr>
          <w:spacing w:val="-19"/>
          <w:sz w:val="17"/>
        </w:rPr>
        <w:t xml:space="preserve"> </w:t>
      </w:r>
    </w:p>
    <w:p w14:paraId="13A04702" w14:textId="77777777" w:rsidR="000F57D3" w:rsidRDefault="00931746">
      <w:pPr>
        <w:pStyle w:val="BodyText"/>
        <w:spacing w:before="136" w:line="194" w:lineRule="auto"/>
        <w:ind w:left="2129" w:right="1129"/>
        <w:jc w:val="both"/>
      </w:pPr>
      <w:r>
        <w:rPr>
          <w:w w:val="105"/>
        </w:rPr>
        <w:t>If the engine is not tested under net conditions, the correction formula for converting the measured power or measured cycle work, as determined according to Annex III, Appendix 2, Section 2, to net power or</w:t>
      </w:r>
      <w:r>
        <w:rPr>
          <w:spacing w:val="-23"/>
          <w:w w:val="105"/>
        </w:rPr>
        <w:t xml:space="preserve"> </w:t>
      </w:r>
      <w:r>
        <w:rPr>
          <w:w w:val="105"/>
        </w:rPr>
        <w:t>net cycle work shall be submitted by the engine manufacturer for the whole operating area of the cycle, and approved by the Technical</w:t>
      </w:r>
      <w:r>
        <w:rPr>
          <w:spacing w:val="13"/>
          <w:w w:val="105"/>
        </w:rPr>
        <w:t xml:space="preserve"> </w:t>
      </w:r>
      <w:r>
        <w:rPr>
          <w:w w:val="105"/>
        </w:rPr>
        <w:t>Service.</w:t>
      </w:r>
    </w:p>
    <w:p w14:paraId="74BCA283" w14:textId="77777777" w:rsidR="004C2FC2" w:rsidRDefault="004C2FC2" w:rsidP="004C2FC2">
      <w:pPr>
        <w:pStyle w:val="BodyText"/>
        <w:spacing w:before="12"/>
      </w:pPr>
    </w:p>
    <w:p w14:paraId="1539C82C" w14:textId="77777777" w:rsidR="004C2FC2" w:rsidRDefault="004C2FC2"/>
    <w:p w14:paraId="16EA4F35" w14:textId="03B36BC3" w:rsidR="004C2FC2" w:rsidRDefault="004C2FC2">
      <w:pPr>
        <w:sectPr w:rsidR="004C2FC2">
          <w:footerReference w:type="default" r:id="rId38"/>
          <w:pgSz w:w="11900" w:h="16840"/>
          <w:pgMar w:top="1360" w:right="720" w:bottom="540" w:left="720" w:header="1006" w:footer="343" w:gutter="0"/>
          <w:cols w:space="720"/>
        </w:sectPr>
      </w:pPr>
    </w:p>
    <w:p w14:paraId="6E1D492A" w14:textId="77777777" w:rsidR="000F57D3" w:rsidRDefault="00931746" w:rsidP="004C2FC2">
      <w:pPr>
        <w:spacing w:before="99"/>
        <w:ind w:right="1176"/>
        <w:jc w:val="center"/>
        <w:rPr>
          <w:rFonts w:ascii="Book Antiqua"/>
          <w:i/>
          <w:sz w:val="17"/>
        </w:rPr>
      </w:pPr>
      <w:r>
        <w:rPr>
          <w:rFonts w:ascii="Book Antiqua"/>
          <w:i/>
          <w:sz w:val="17"/>
        </w:rPr>
        <w:lastRenderedPageBreak/>
        <w:t>Appendix 2</w:t>
      </w:r>
    </w:p>
    <w:p w14:paraId="748CAFB7" w14:textId="77777777" w:rsidR="000F57D3" w:rsidRDefault="000F57D3">
      <w:pPr>
        <w:pStyle w:val="BodyText"/>
        <w:spacing w:before="9"/>
        <w:rPr>
          <w:rFonts w:ascii="Book Antiqua"/>
          <w:i/>
        </w:rPr>
      </w:pPr>
    </w:p>
    <w:p w14:paraId="543DE934" w14:textId="77777777" w:rsidR="000F57D3" w:rsidRDefault="00931746">
      <w:pPr>
        <w:pStyle w:val="BodyText"/>
        <w:spacing w:before="1"/>
        <w:ind w:left="1200" w:right="1181"/>
        <w:jc w:val="center"/>
      </w:pPr>
      <w:r>
        <w:t>ESSENTIAL CHARACTERISTICS OF THE ENGINE FAMILY</w:t>
      </w:r>
    </w:p>
    <w:p w14:paraId="6628551E" w14:textId="77777777" w:rsidR="000F57D3" w:rsidRDefault="000F57D3">
      <w:pPr>
        <w:pStyle w:val="BodyText"/>
        <w:spacing w:before="6"/>
        <w:rPr>
          <w:sz w:val="18"/>
        </w:rPr>
      </w:pPr>
    </w:p>
    <w:p w14:paraId="345648F3" w14:textId="77777777" w:rsidR="000F57D3" w:rsidRDefault="00931746">
      <w:pPr>
        <w:pStyle w:val="ListParagraph"/>
        <w:numPr>
          <w:ilvl w:val="0"/>
          <w:numId w:val="69"/>
        </w:numPr>
        <w:tabs>
          <w:tab w:val="left" w:pos="2129"/>
          <w:tab w:val="left" w:pos="2130"/>
        </w:tabs>
        <w:spacing w:before="1"/>
        <w:ind w:hanging="983"/>
        <w:rPr>
          <w:rFonts w:ascii="Times New Roman"/>
          <w:sz w:val="17"/>
        </w:rPr>
      </w:pPr>
      <w:r>
        <w:rPr>
          <w:rFonts w:ascii="Times New Roman"/>
          <w:w w:val="105"/>
          <w:sz w:val="17"/>
        </w:rPr>
        <w:t>Common</w:t>
      </w:r>
      <w:r>
        <w:rPr>
          <w:rFonts w:ascii="Times New Roman"/>
          <w:spacing w:val="6"/>
          <w:w w:val="105"/>
          <w:sz w:val="17"/>
        </w:rPr>
        <w:t xml:space="preserve"> </w:t>
      </w:r>
      <w:r>
        <w:rPr>
          <w:rFonts w:ascii="Times New Roman"/>
          <w:w w:val="105"/>
          <w:sz w:val="17"/>
        </w:rPr>
        <w:t>parameters</w:t>
      </w:r>
    </w:p>
    <w:p w14:paraId="6D395F14" w14:textId="77777777" w:rsidR="000F57D3" w:rsidRDefault="00931746">
      <w:pPr>
        <w:tabs>
          <w:tab w:val="left" w:pos="2129"/>
        </w:tabs>
        <w:spacing w:before="174"/>
        <w:ind w:left="1147"/>
        <w:rPr>
          <w:sz w:val="16"/>
        </w:rPr>
      </w:pPr>
      <w:r>
        <w:rPr>
          <w:sz w:val="17"/>
        </w:rPr>
        <w:t>1.1.</w:t>
      </w:r>
      <w:r>
        <w:rPr>
          <w:sz w:val="17"/>
        </w:rPr>
        <w:tab/>
      </w:r>
      <w:r>
        <w:rPr>
          <w:w w:val="95"/>
          <w:sz w:val="17"/>
        </w:rPr>
        <w:t>Combustion</w:t>
      </w:r>
      <w:r>
        <w:rPr>
          <w:spacing w:val="-10"/>
          <w:w w:val="95"/>
          <w:sz w:val="17"/>
        </w:rPr>
        <w:t xml:space="preserve"> </w:t>
      </w:r>
      <w:r>
        <w:rPr>
          <w:w w:val="95"/>
          <w:sz w:val="17"/>
        </w:rPr>
        <w:t>cycle:</w:t>
      </w:r>
      <w:r>
        <w:rPr>
          <w:spacing w:val="21"/>
          <w:w w:val="95"/>
          <w:sz w:val="17"/>
        </w:rPr>
        <w:t xml:space="preserve"> </w:t>
      </w:r>
      <w:r>
        <w:rPr>
          <w:spacing w:val="20"/>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2"/>
          <w:w w:val="95"/>
          <w:sz w:val="16"/>
        </w:rPr>
        <w:t>........</w:t>
      </w:r>
      <w:r>
        <w:rPr>
          <w:spacing w:val="-15"/>
          <w:sz w:val="16"/>
        </w:rPr>
        <w:t xml:space="preserve"> </w:t>
      </w:r>
    </w:p>
    <w:p w14:paraId="4D016313" w14:textId="77777777" w:rsidR="000F57D3" w:rsidRDefault="00931746">
      <w:pPr>
        <w:tabs>
          <w:tab w:val="left" w:pos="2128"/>
        </w:tabs>
        <w:spacing w:before="173"/>
        <w:ind w:left="1147"/>
        <w:rPr>
          <w:sz w:val="16"/>
        </w:rPr>
      </w:pPr>
      <w:r>
        <w:rPr>
          <w:sz w:val="17"/>
        </w:rPr>
        <w:t>1.2.</w:t>
      </w:r>
      <w:r>
        <w:rPr>
          <w:sz w:val="17"/>
        </w:rPr>
        <w:tab/>
      </w:r>
      <w:r>
        <w:rPr>
          <w:w w:val="95"/>
          <w:sz w:val="17"/>
        </w:rPr>
        <w:t>Cooling</w:t>
      </w:r>
      <w:r>
        <w:rPr>
          <w:spacing w:val="-9"/>
          <w:w w:val="95"/>
          <w:sz w:val="17"/>
        </w:rPr>
        <w:t xml:space="preserve"> </w:t>
      </w:r>
      <w:r>
        <w:rPr>
          <w:w w:val="95"/>
          <w:sz w:val="17"/>
        </w:rPr>
        <w:t>medium:</w:t>
      </w:r>
      <w:r>
        <w:rPr>
          <w:spacing w:val="30"/>
          <w:w w:val="95"/>
          <w:sz w:val="17"/>
        </w:rPr>
        <w:t xml:space="preserve"> </w:t>
      </w:r>
      <w:r>
        <w:rPr>
          <w:spacing w:val="21"/>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2"/>
          <w:w w:val="95"/>
          <w:sz w:val="16"/>
        </w:rPr>
        <w:t>........</w:t>
      </w:r>
      <w:r>
        <w:rPr>
          <w:spacing w:val="-15"/>
          <w:sz w:val="16"/>
        </w:rPr>
        <w:t xml:space="preserve"> </w:t>
      </w:r>
    </w:p>
    <w:p w14:paraId="49429D74" w14:textId="77777777" w:rsidR="000F57D3" w:rsidRDefault="00931746">
      <w:pPr>
        <w:tabs>
          <w:tab w:val="left" w:pos="2128"/>
        </w:tabs>
        <w:spacing w:before="174"/>
        <w:ind w:left="1147"/>
        <w:rPr>
          <w:sz w:val="16"/>
        </w:rPr>
      </w:pPr>
      <w:r>
        <w:rPr>
          <w:sz w:val="17"/>
        </w:rPr>
        <w:t>1.3.</w:t>
      </w:r>
      <w:r>
        <w:rPr>
          <w:sz w:val="17"/>
        </w:rPr>
        <w:tab/>
      </w:r>
      <w:r>
        <w:rPr>
          <w:w w:val="95"/>
          <w:sz w:val="17"/>
        </w:rPr>
        <w:t>Number</w:t>
      </w:r>
      <w:r>
        <w:rPr>
          <w:spacing w:val="-4"/>
          <w:w w:val="95"/>
          <w:sz w:val="17"/>
        </w:rPr>
        <w:t xml:space="preserve"> </w:t>
      </w:r>
      <w:r>
        <w:rPr>
          <w:w w:val="95"/>
          <w:sz w:val="17"/>
        </w:rPr>
        <w:t>of</w:t>
      </w:r>
      <w:r>
        <w:rPr>
          <w:spacing w:val="-3"/>
          <w:w w:val="95"/>
          <w:sz w:val="17"/>
        </w:rPr>
        <w:t xml:space="preserve"> </w:t>
      </w:r>
      <w:r>
        <w:rPr>
          <w:w w:val="95"/>
          <w:sz w:val="17"/>
        </w:rPr>
        <w:t>cylinders</w:t>
      </w:r>
      <w:r>
        <w:rPr>
          <w:spacing w:val="-13"/>
          <w:w w:val="95"/>
          <w:sz w:val="17"/>
        </w:rPr>
        <w:t xml:space="preserve"> </w:t>
      </w:r>
      <w:r>
        <w:rPr>
          <w:w w:val="95"/>
          <w:sz w:val="15"/>
        </w:rPr>
        <w:t>(</w:t>
      </w:r>
      <w:r>
        <w:rPr>
          <w:w w:val="95"/>
          <w:sz w:val="15"/>
          <w:vertAlign w:val="superscript"/>
        </w:rPr>
        <w:t>1</w:t>
      </w:r>
      <w:r>
        <w:rPr>
          <w:w w:val="95"/>
          <w:sz w:val="15"/>
        </w:rPr>
        <w:t>)</w:t>
      </w:r>
      <w:r>
        <w:rPr>
          <w:w w:val="95"/>
          <w:sz w:val="17"/>
        </w:rPr>
        <w:t>:</w:t>
      </w:r>
      <w:r>
        <w:rPr>
          <w:spacing w:val="39"/>
          <w:w w:val="95"/>
          <w:sz w:val="17"/>
        </w:rPr>
        <w:t xml:space="preserve"> </w:t>
      </w:r>
      <w:r>
        <w:rPr>
          <w:spacing w:val="22"/>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2"/>
          <w:w w:val="95"/>
          <w:sz w:val="16"/>
        </w:rPr>
        <w:t>........</w:t>
      </w:r>
      <w:r>
        <w:rPr>
          <w:spacing w:val="-15"/>
          <w:sz w:val="16"/>
        </w:rPr>
        <w:t xml:space="preserve"> </w:t>
      </w:r>
    </w:p>
    <w:p w14:paraId="1B9F44E8" w14:textId="77777777" w:rsidR="000F57D3" w:rsidRDefault="00931746">
      <w:pPr>
        <w:tabs>
          <w:tab w:val="left" w:pos="2128"/>
        </w:tabs>
        <w:spacing w:before="173"/>
        <w:ind w:left="1147"/>
        <w:rPr>
          <w:sz w:val="16"/>
        </w:rPr>
      </w:pPr>
      <w:r>
        <w:rPr>
          <w:sz w:val="17"/>
        </w:rPr>
        <w:t>1.4.</w:t>
      </w:r>
      <w:r>
        <w:rPr>
          <w:sz w:val="17"/>
        </w:rPr>
        <w:tab/>
      </w:r>
      <w:r>
        <w:rPr>
          <w:w w:val="95"/>
          <w:sz w:val="17"/>
        </w:rPr>
        <w:t>Individual</w:t>
      </w:r>
      <w:r>
        <w:rPr>
          <w:spacing w:val="1"/>
          <w:w w:val="95"/>
          <w:sz w:val="17"/>
        </w:rPr>
        <w:t xml:space="preserve"> </w:t>
      </w:r>
      <w:r>
        <w:rPr>
          <w:w w:val="95"/>
          <w:sz w:val="17"/>
        </w:rPr>
        <w:t>cylinder</w:t>
      </w:r>
      <w:r>
        <w:rPr>
          <w:spacing w:val="1"/>
          <w:w w:val="95"/>
          <w:sz w:val="17"/>
        </w:rPr>
        <w:t xml:space="preserve"> </w:t>
      </w:r>
      <w:r>
        <w:rPr>
          <w:w w:val="95"/>
          <w:sz w:val="17"/>
        </w:rPr>
        <w:t xml:space="preserve">displacement: </w:t>
      </w:r>
      <w:r>
        <w:rPr>
          <w:spacing w:val="2"/>
          <w:w w:val="95"/>
          <w:sz w:val="17"/>
        </w:rPr>
        <w:t xml:space="preserve"> </w:t>
      </w:r>
      <w:r>
        <w:rPr>
          <w:spacing w:val="22"/>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7"/>
          <w:w w:val="95"/>
          <w:sz w:val="16"/>
        </w:rPr>
        <w:t xml:space="preserve"> </w:t>
      </w:r>
      <w:r>
        <w:rPr>
          <w:spacing w:val="23"/>
          <w:w w:val="95"/>
          <w:sz w:val="16"/>
        </w:rPr>
        <w:t>.........</w:t>
      </w:r>
      <w:r>
        <w:rPr>
          <w:spacing w:val="-18"/>
          <w:w w:val="95"/>
          <w:sz w:val="16"/>
        </w:rPr>
        <w:t xml:space="preserve"> </w:t>
      </w:r>
      <w:r>
        <w:rPr>
          <w:spacing w:val="23"/>
          <w:w w:val="95"/>
          <w:sz w:val="16"/>
        </w:rPr>
        <w:t>..........</w:t>
      </w:r>
      <w:r>
        <w:rPr>
          <w:spacing w:val="-17"/>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7"/>
          <w:w w:val="95"/>
          <w:sz w:val="16"/>
        </w:rPr>
        <w:t xml:space="preserve"> </w:t>
      </w:r>
      <w:r>
        <w:rPr>
          <w:spacing w:val="22"/>
          <w:w w:val="95"/>
          <w:sz w:val="16"/>
        </w:rPr>
        <w:t>........</w:t>
      </w:r>
      <w:r>
        <w:rPr>
          <w:spacing w:val="-15"/>
          <w:sz w:val="16"/>
        </w:rPr>
        <w:t xml:space="preserve"> </w:t>
      </w:r>
    </w:p>
    <w:p w14:paraId="482342FC" w14:textId="77777777" w:rsidR="000F57D3" w:rsidRDefault="00931746">
      <w:pPr>
        <w:tabs>
          <w:tab w:val="left" w:pos="2128"/>
        </w:tabs>
        <w:spacing w:before="174"/>
        <w:ind w:left="1147"/>
        <w:rPr>
          <w:sz w:val="16"/>
        </w:rPr>
      </w:pPr>
      <w:r>
        <w:rPr>
          <w:sz w:val="17"/>
        </w:rPr>
        <w:t>1.5.</w:t>
      </w:r>
      <w:r>
        <w:rPr>
          <w:sz w:val="17"/>
        </w:rPr>
        <w:tab/>
      </w:r>
      <w:r>
        <w:rPr>
          <w:w w:val="95"/>
          <w:sz w:val="17"/>
        </w:rPr>
        <w:t>Method</w:t>
      </w:r>
      <w:r>
        <w:rPr>
          <w:spacing w:val="-3"/>
          <w:w w:val="95"/>
          <w:sz w:val="17"/>
        </w:rPr>
        <w:t xml:space="preserve"> </w:t>
      </w:r>
      <w:r>
        <w:rPr>
          <w:w w:val="95"/>
          <w:sz w:val="17"/>
        </w:rPr>
        <w:t>of</w:t>
      </w:r>
      <w:r>
        <w:rPr>
          <w:spacing w:val="-2"/>
          <w:w w:val="95"/>
          <w:sz w:val="17"/>
        </w:rPr>
        <w:t xml:space="preserve"> </w:t>
      </w:r>
      <w:r>
        <w:rPr>
          <w:w w:val="95"/>
          <w:sz w:val="17"/>
        </w:rPr>
        <w:t>air</w:t>
      </w:r>
      <w:r>
        <w:rPr>
          <w:spacing w:val="-2"/>
          <w:w w:val="95"/>
          <w:sz w:val="17"/>
        </w:rPr>
        <w:t xml:space="preserve"> </w:t>
      </w:r>
      <w:r>
        <w:rPr>
          <w:w w:val="95"/>
          <w:sz w:val="17"/>
        </w:rPr>
        <w:t>aspiration:</w:t>
      </w:r>
      <w:r>
        <w:rPr>
          <w:spacing w:val="30"/>
          <w:w w:val="95"/>
          <w:sz w:val="17"/>
        </w:rPr>
        <w:t xml:space="preserve"> </w:t>
      </w:r>
      <w:r>
        <w:rPr>
          <w:spacing w:val="22"/>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0BCD9B10" w14:textId="77777777" w:rsidR="000F57D3" w:rsidRDefault="00931746">
      <w:pPr>
        <w:tabs>
          <w:tab w:val="left" w:pos="2128"/>
        </w:tabs>
        <w:spacing w:before="174"/>
        <w:ind w:left="1147"/>
        <w:rPr>
          <w:sz w:val="16"/>
        </w:rPr>
      </w:pPr>
      <w:r>
        <w:rPr>
          <w:sz w:val="17"/>
        </w:rPr>
        <w:t>1.6.</w:t>
      </w:r>
      <w:r>
        <w:rPr>
          <w:sz w:val="17"/>
        </w:rPr>
        <w:tab/>
        <w:t>Combustion</w:t>
      </w:r>
      <w:r>
        <w:rPr>
          <w:spacing w:val="-25"/>
          <w:sz w:val="17"/>
        </w:rPr>
        <w:t xml:space="preserve"> </w:t>
      </w:r>
      <w:r>
        <w:rPr>
          <w:sz w:val="17"/>
        </w:rPr>
        <w:t>chamber</w:t>
      </w:r>
      <w:r>
        <w:rPr>
          <w:spacing w:val="-24"/>
          <w:sz w:val="17"/>
        </w:rPr>
        <w:t xml:space="preserve"> </w:t>
      </w:r>
      <w:r>
        <w:rPr>
          <w:sz w:val="17"/>
        </w:rPr>
        <w:t>type/design:</w:t>
      </w:r>
      <w:r>
        <w:rPr>
          <w:spacing w:val="6"/>
          <w:sz w:val="17"/>
        </w:rPr>
        <w:t xml:space="preserve"> </w:t>
      </w:r>
      <w:r>
        <w:rPr>
          <w:spacing w:val="21"/>
          <w:sz w:val="16"/>
        </w:rPr>
        <w:t>......</w:t>
      </w:r>
      <w:r>
        <w:rPr>
          <w:spacing w:val="-31"/>
          <w:sz w:val="16"/>
        </w:rPr>
        <w:t xml:space="preserve"> </w:t>
      </w:r>
      <w:r>
        <w:rPr>
          <w:spacing w:val="23"/>
          <w:sz w:val="16"/>
        </w:rPr>
        <w:t>.........</w:t>
      </w:r>
      <w:r>
        <w:rPr>
          <w:spacing w:val="-32"/>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2"/>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2"/>
          <w:sz w:val="16"/>
        </w:rPr>
        <w:t>........</w:t>
      </w:r>
      <w:r>
        <w:rPr>
          <w:spacing w:val="-15"/>
          <w:sz w:val="16"/>
        </w:rPr>
        <w:t xml:space="preserve"> </w:t>
      </w:r>
    </w:p>
    <w:p w14:paraId="69C25C4C" w14:textId="77777777" w:rsidR="000F57D3" w:rsidRDefault="00931746">
      <w:pPr>
        <w:tabs>
          <w:tab w:val="left" w:pos="2128"/>
        </w:tabs>
        <w:spacing w:before="174"/>
        <w:ind w:left="1147"/>
        <w:rPr>
          <w:sz w:val="16"/>
        </w:rPr>
      </w:pPr>
      <w:r>
        <w:rPr>
          <w:sz w:val="17"/>
        </w:rPr>
        <w:t>1.7.</w:t>
      </w:r>
      <w:r>
        <w:rPr>
          <w:sz w:val="17"/>
        </w:rPr>
        <w:tab/>
        <w:t>Valve</w:t>
      </w:r>
      <w:r>
        <w:rPr>
          <w:spacing w:val="-9"/>
          <w:sz w:val="17"/>
        </w:rPr>
        <w:t xml:space="preserve"> </w:t>
      </w:r>
      <w:r>
        <w:rPr>
          <w:sz w:val="17"/>
        </w:rPr>
        <w:t>and</w:t>
      </w:r>
      <w:r>
        <w:rPr>
          <w:spacing w:val="-8"/>
          <w:sz w:val="17"/>
        </w:rPr>
        <w:t xml:space="preserve"> </w:t>
      </w:r>
      <w:r>
        <w:rPr>
          <w:sz w:val="17"/>
        </w:rPr>
        <w:t>porting</w:t>
      </w:r>
      <w:r>
        <w:rPr>
          <w:spacing w:val="-7"/>
          <w:sz w:val="17"/>
        </w:rPr>
        <w:t xml:space="preserve"> </w:t>
      </w:r>
      <w:r>
        <w:rPr>
          <w:rFonts w:ascii="Arial" w:hAnsi="Arial"/>
          <w:sz w:val="17"/>
        </w:rPr>
        <w:t>—</w:t>
      </w:r>
      <w:r>
        <w:rPr>
          <w:rFonts w:ascii="Arial" w:hAnsi="Arial"/>
          <w:spacing w:val="-11"/>
          <w:sz w:val="17"/>
        </w:rPr>
        <w:t xml:space="preserve"> </w:t>
      </w:r>
      <w:r>
        <w:rPr>
          <w:sz w:val="17"/>
        </w:rPr>
        <w:t>configuration,</w:t>
      </w:r>
      <w:r>
        <w:rPr>
          <w:spacing w:val="-8"/>
          <w:sz w:val="17"/>
        </w:rPr>
        <w:t xml:space="preserve"> </w:t>
      </w:r>
      <w:r>
        <w:rPr>
          <w:sz w:val="17"/>
        </w:rPr>
        <w:t>size</w:t>
      </w:r>
      <w:r>
        <w:rPr>
          <w:spacing w:val="-8"/>
          <w:sz w:val="17"/>
        </w:rPr>
        <w:t xml:space="preserve"> </w:t>
      </w:r>
      <w:r>
        <w:rPr>
          <w:sz w:val="17"/>
        </w:rPr>
        <w:t>and</w:t>
      </w:r>
      <w:r>
        <w:rPr>
          <w:spacing w:val="-8"/>
          <w:sz w:val="17"/>
        </w:rPr>
        <w:t xml:space="preserve"> </w:t>
      </w:r>
      <w:r>
        <w:rPr>
          <w:sz w:val="17"/>
        </w:rPr>
        <w:t>number:</w:t>
      </w:r>
      <w:r>
        <w:rPr>
          <w:spacing w:val="13"/>
          <w:sz w:val="17"/>
        </w:rPr>
        <w:t xml:space="preserve"> </w:t>
      </w:r>
      <w:r>
        <w:rPr>
          <w:spacing w:val="19"/>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605BC53F" w14:textId="77777777" w:rsidR="000F57D3" w:rsidRDefault="00931746">
      <w:pPr>
        <w:tabs>
          <w:tab w:val="left" w:pos="2128"/>
        </w:tabs>
        <w:spacing w:before="172"/>
        <w:ind w:left="1147"/>
        <w:rPr>
          <w:sz w:val="16"/>
        </w:rPr>
      </w:pPr>
      <w:r>
        <w:rPr>
          <w:sz w:val="17"/>
        </w:rPr>
        <w:t>1.8.</w:t>
      </w:r>
      <w:r>
        <w:rPr>
          <w:sz w:val="17"/>
        </w:rPr>
        <w:tab/>
      </w:r>
      <w:r>
        <w:rPr>
          <w:w w:val="95"/>
          <w:sz w:val="17"/>
        </w:rPr>
        <w:t>Fuel</w:t>
      </w:r>
      <w:r>
        <w:rPr>
          <w:spacing w:val="-21"/>
          <w:w w:val="95"/>
          <w:sz w:val="17"/>
        </w:rPr>
        <w:t xml:space="preserve"> </w:t>
      </w:r>
      <w:r>
        <w:rPr>
          <w:w w:val="95"/>
          <w:sz w:val="17"/>
        </w:rPr>
        <w:t>system:</w:t>
      </w:r>
      <w:r>
        <w:rPr>
          <w:spacing w:val="-24"/>
          <w:w w:val="95"/>
          <w:sz w:val="17"/>
        </w:rPr>
        <w:t xml:space="preserve"> </w:t>
      </w:r>
      <w:r>
        <w:rPr>
          <w:spacing w:val="17"/>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2"/>
          <w:w w:val="95"/>
          <w:sz w:val="16"/>
        </w:rPr>
        <w:t>........</w:t>
      </w:r>
      <w:r>
        <w:rPr>
          <w:spacing w:val="-15"/>
          <w:sz w:val="16"/>
        </w:rPr>
        <w:t xml:space="preserve"> </w:t>
      </w:r>
    </w:p>
    <w:p w14:paraId="3BAAE278" w14:textId="77777777" w:rsidR="000F57D3" w:rsidRDefault="00931746">
      <w:pPr>
        <w:tabs>
          <w:tab w:val="left" w:pos="2128"/>
        </w:tabs>
        <w:spacing w:before="174"/>
        <w:ind w:left="1147"/>
        <w:rPr>
          <w:sz w:val="16"/>
        </w:rPr>
      </w:pPr>
      <w:r>
        <w:rPr>
          <w:sz w:val="17"/>
        </w:rPr>
        <w:t>1.9.</w:t>
      </w:r>
      <w:r>
        <w:rPr>
          <w:sz w:val="17"/>
        </w:rPr>
        <w:tab/>
      </w:r>
      <w:r>
        <w:rPr>
          <w:w w:val="95"/>
          <w:sz w:val="17"/>
        </w:rPr>
        <w:t>Ignition</w:t>
      </w:r>
      <w:r>
        <w:rPr>
          <w:spacing w:val="-3"/>
          <w:w w:val="95"/>
          <w:sz w:val="17"/>
        </w:rPr>
        <w:t xml:space="preserve"> </w:t>
      </w:r>
      <w:r>
        <w:rPr>
          <w:w w:val="95"/>
          <w:sz w:val="17"/>
        </w:rPr>
        <w:t>system</w:t>
      </w:r>
      <w:r>
        <w:rPr>
          <w:spacing w:val="-2"/>
          <w:w w:val="95"/>
          <w:sz w:val="17"/>
        </w:rPr>
        <w:t xml:space="preserve"> </w:t>
      </w:r>
      <w:r>
        <w:rPr>
          <w:w w:val="95"/>
          <w:sz w:val="17"/>
        </w:rPr>
        <w:t>(gas</w:t>
      </w:r>
      <w:r>
        <w:rPr>
          <w:spacing w:val="-3"/>
          <w:w w:val="95"/>
          <w:sz w:val="17"/>
        </w:rPr>
        <w:t xml:space="preserve"> </w:t>
      </w:r>
      <w:r>
        <w:rPr>
          <w:w w:val="95"/>
          <w:sz w:val="17"/>
        </w:rPr>
        <w:t>engines):</w:t>
      </w:r>
      <w:r>
        <w:rPr>
          <w:spacing w:val="31"/>
          <w:w w:val="95"/>
          <w:sz w:val="17"/>
        </w:rPr>
        <w:t xml:space="preserve"> </w:t>
      </w:r>
      <w:r>
        <w:rPr>
          <w:spacing w:val="1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25BEF49B" w14:textId="77777777" w:rsidR="000F57D3" w:rsidRDefault="00931746">
      <w:pPr>
        <w:pStyle w:val="BodyText"/>
        <w:tabs>
          <w:tab w:val="left" w:pos="2128"/>
        </w:tabs>
        <w:spacing w:before="174"/>
        <w:ind w:left="1147"/>
      </w:pPr>
      <w:r>
        <w:t>1.10.</w:t>
      </w:r>
      <w:r>
        <w:tab/>
        <w:t>Miscellaneous</w:t>
      </w:r>
      <w:r>
        <w:rPr>
          <w:spacing w:val="5"/>
        </w:rPr>
        <w:t xml:space="preserve"> </w:t>
      </w:r>
      <w:r>
        <w:t>features:</w:t>
      </w:r>
    </w:p>
    <w:p w14:paraId="29BA9E13" w14:textId="77777777" w:rsidR="000F57D3" w:rsidRDefault="00931746">
      <w:pPr>
        <w:spacing w:before="174"/>
        <w:ind w:left="2129"/>
        <w:rPr>
          <w:sz w:val="16"/>
        </w:rPr>
      </w:pPr>
      <w:r>
        <w:rPr>
          <w:rFonts w:ascii="Arial" w:hAnsi="Arial"/>
          <w:sz w:val="17"/>
        </w:rPr>
        <w:t>—</w:t>
      </w:r>
      <w:r>
        <w:rPr>
          <w:rFonts w:ascii="Arial" w:hAnsi="Arial"/>
          <w:spacing w:val="13"/>
          <w:sz w:val="17"/>
        </w:rPr>
        <w:t xml:space="preserve"> </w:t>
      </w:r>
      <w:r>
        <w:rPr>
          <w:sz w:val="17"/>
        </w:rPr>
        <w:t>charge</w:t>
      </w:r>
      <w:r>
        <w:rPr>
          <w:spacing w:val="-22"/>
          <w:sz w:val="17"/>
        </w:rPr>
        <w:t xml:space="preserve"> </w:t>
      </w:r>
      <w:r>
        <w:rPr>
          <w:sz w:val="17"/>
        </w:rPr>
        <w:t>cooling</w:t>
      </w:r>
      <w:r>
        <w:rPr>
          <w:spacing w:val="-21"/>
          <w:sz w:val="17"/>
        </w:rPr>
        <w:t xml:space="preserve"> </w:t>
      </w:r>
      <w:r>
        <w:rPr>
          <w:sz w:val="17"/>
        </w:rPr>
        <w:t>system</w:t>
      </w:r>
      <w:r>
        <w:rPr>
          <w:spacing w:val="-22"/>
          <w:sz w:val="17"/>
        </w:rPr>
        <w:t xml:space="preserve"> </w:t>
      </w:r>
      <w:r>
        <w:rPr>
          <w:sz w:val="17"/>
        </w:rPr>
        <w:t>(</w:t>
      </w:r>
      <w:r>
        <w:rPr>
          <w:sz w:val="17"/>
          <w:vertAlign w:val="superscript"/>
        </w:rPr>
        <w:t>1</w:t>
      </w:r>
      <w:r>
        <w:rPr>
          <w:sz w:val="17"/>
        </w:rPr>
        <w:t xml:space="preserve">): </w:t>
      </w:r>
      <w:r>
        <w:rPr>
          <w:sz w:val="16"/>
        </w:rPr>
        <w:t>.</w:t>
      </w:r>
      <w:r>
        <w:rPr>
          <w:spacing w:val="-31"/>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1"/>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2"/>
          <w:sz w:val="16"/>
        </w:rPr>
        <w:t>........</w:t>
      </w:r>
      <w:r>
        <w:rPr>
          <w:spacing w:val="-15"/>
          <w:sz w:val="16"/>
        </w:rPr>
        <w:t xml:space="preserve"> </w:t>
      </w:r>
    </w:p>
    <w:p w14:paraId="774F087B" w14:textId="77777777" w:rsidR="000F57D3" w:rsidRDefault="00931746">
      <w:pPr>
        <w:spacing w:before="174"/>
        <w:ind w:left="2129"/>
        <w:rPr>
          <w:sz w:val="16"/>
        </w:rPr>
      </w:pPr>
      <w:r>
        <w:rPr>
          <w:rFonts w:ascii="Arial" w:hAnsi="Arial"/>
          <w:sz w:val="17"/>
        </w:rPr>
        <w:t>—</w:t>
      </w:r>
      <w:r>
        <w:rPr>
          <w:rFonts w:ascii="Arial" w:hAnsi="Arial"/>
          <w:spacing w:val="16"/>
          <w:sz w:val="17"/>
        </w:rPr>
        <w:t xml:space="preserve"> </w:t>
      </w:r>
      <w:r>
        <w:rPr>
          <w:sz w:val="17"/>
        </w:rPr>
        <w:t>exhaust</w:t>
      </w:r>
      <w:r>
        <w:rPr>
          <w:spacing w:val="-21"/>
          <w:sz w:val="17"/>
        </w:rPr>
        <w:t xml:space="preserve"> </w:t>
      </w:r>
      <w:r>
        <w:rPr>
          <w:sz w:val="17"/>
        </w:rPr>
        <w:t>gas</w:t>
      </w:r>
      <w:r>
        <w:rPr>
          <w:spacing w:val="-21"/>
          <w:sz w:val="17"/>
        </w:rPr>
        <w:t xml:space="preserve"> </w:t>
      </w:r>
      <w:r>
        <w:rPr>
          <w:sz w:val="17"/>
        </w:rPr>
        <w:t>recirculation</w:t>
      </w:r>
      <w:r>
        <w:rPr>
          <w:spacing w:val="-20"/>
          <w:sz w:val="17"/>
        </w:rPr>
        <w:t xml:space="preserve"> </w:t>
      </w:r>
      <w:r>
        <w:rPr>
          <w:sz w:val="17"/>
        </w:rPr>
        <w:t>(</w:t>
      </w:r>
      <w:r>
        <w:rPr>
          <w:sz w:val="17"/>
          <w:vertAlign w:val="superscript"/>
        </w:rPr>
        <w:t>1</w:t>
      </w:r>
      <w:r>
        <w:rPr>
          <w:sz w:val="17"/>
        </w:rPr>
        <w:t>):</w:t>
      </w:r>
      <w:r>
        <w:rPr>
          <w:spacing w:val="10"/>
          <w:sz w:val="17"/>
        </w:rPr>
        <w:t xml:space="preserve"> </w:t>
      </w:r>
      <w:r>
        <w:rPr>
          <w:spacing w:val="22"/>
          <w:sz w:val="16"/>
        </w:rPr>
        <w:t>........</w:t>
      </w:r>
      <w:r>
        <w:rPr>
          <w:spacing w:val="-30"/>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2"/>
          <w:sz w:val="16"/>
        </w:rPr>
        <w:t>........</w:t>
      </w:r>
      <w:r>
        <w:rPr>
          <w:spacing w:val="-15"/>
          <w:sz w:val="16"/>
        </w:rPr>
        <w:t xml:space="preserve"> </w:t>
      </w:r>
    </w:p>
    <w:p w14:paraId="2E053EC3" w14:textId="77777777" w:rsidR="000F57D3" w:rsidRDefault="00931746">
      <w:pPr>
        <w:spacing w:before="172"/>
        <w:ind w:left="2129"/>
        <w:rPr>
          <w:sz w:val="16"/>
        </w:rPr>
      </w:pPr>
      <w:r>
        <w:rPr>
          <w:rFonts w:ascii="Arial" w:hAnsi="Arial"/>
          <w:sz w:val="17"/>
        </w:rPr>
        <w:t>—</w:t>
      </w:r>
      <w:r>
        <w:rPr>
          <w:rFonts w:ascii="Arial" w:hAnsi="Arial"/>
          <w:spacing w:val="14"/>
          <w:sz w:val="17"/>
        </w:rPr>
        <w:t xml:space="preserve"> </w:t>
      </w:r>
      <w:r>
        <w:rPr>
          <w:sz w:val="17"/>
        </w:rPr>
        <w:t>water</w:t>
      </w:r>
      <w:r>
        <w:rPr>
          <w:spacing w:val="-22"/>
          <w:sz w:val="17"/>
        </w:rPr>
        <w:t xml:space="preserve"> </w:t>
      </w:r>
      <w:r>
        <w:rPr>
          <w:sz w:val="17"/>
        </w:rPr>
        <w:t>injection/emulsion</w:t>
      </w:r>
      <w:r>
        <w:rPr>
          <w:spacing w:val="-21"/>
          <w:sz w:val="17"/>
        </w:rPr>
        <w:t xml:space="preserve"> </w:t>
      </w:r>
      <w:r>
        <w:rPr>
          <w:sz w:val="17"/>
        </w:rPr>
        <w:t>(</w:t>
      </w:r>
      <w:r>
        <w:rPr>
          <w:sz w:val="17"/>
          <w:vertAlign w:val="superscript"/>
        </w:rPr>
        <w:t>1</w:t>
      </w:r>
      <w:r>
        <w:rPr>
          <w:sz w:val="17"/>
        </w:rPr>
        <w:t>):</w:t>
      </w:r>
      <w:r>
        <w:rPr>
          <w:spacing w:val="6"/>
          <w:sz w:val="17"/>
        </w:rPr>
        <w:t xml:space="preserve"> </w:t>
      </w:r>
      <w:r>
        <w:rPr>
          <w:spacing w:val="22"/>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2"/>
          <w:sz w:val="16"/>
        </w:rPr>
        <w:t>........</w:t>
      </w:r>
      <w:r>
        <w:rPr>
          <w:spacing w:val="-15"/>
          <w:sz w:val="16"/>
        </w:rPr>
        <w:t xml:space="preserve"> </w:t>
      </w:r>
    </w:p>
    <w:p w14:paraId="1A457DDB" w14:textId="77777777" w:rsidR="000F57D3" w:rsidRDefault="00931746">
      <w:pPr>
        <w:spacing w:before="174"/>
        <w:ind w:left="2129"/>
        <w:rPr>
          <w:sz w:val="16"/>
        </w:rPr>
      </w:pPr>
      <w:r>
        <w:rPr>
          <w:rFonts w:ascii="Arial" w:hAnsi="Arial"/>
          <w:sz w:val="17"/>
        </w:rPr>
        <w:t xml:space="preserve">— </w:t>
      </w:r>
      <w:r>
        <w:rPr>
          <w:sz w:val="17"/>
        </w:rPr>
        <w:t>air</w:t>
      </w:r>
      <w:r>
        <w:rPr>
          <w:spacing w:val="-27"/>
          <w:sz w:val="17"/>
        </w:rPr>
        <w:t xml:space="preserve"> </w:t>
      </w:r>
      <w:r>
        <w:rPr>
          <w:sz w:val="17"/>
        </w:rPr>
        <w:t>injection</w:t>
      </w:r>
      <w:r>
        <w:rPr>
          <w:spacing w:val="-26"/>
          <w:sz w:val="17"/>
        </w:rPr>
        <w:t xml:space="preserve"> </w:t>
      </w:r>
      <w:r>
        <w:rPr>
          <w:sz w:val="17"/>
        </w:rPr>
        <w:t>(</w:t>
      </w:r>
      <w:r>
        <w:rPr>
          <w:sz w:val="17"/>
          <w:vertAlign w:val="superscript"/>
        </w:rPr>
        <w:t>1</w:t>
      </w:r>
      <w:r>
        <w:rPr>
          <w:sz w:val="17"/>
        </w:rPr>
        <w:t>):</w:t>
      </w:r>
      <w:r>
        <w:rPr>
          <w:spacing w:val="-1"/>
          <w:sz w:val="17"/>
        </w:rPr>
        <w:t xml:space="preserve"> </w:t>
      </w:r>
      <w:r>
        <w:rPr>
          <w:spacing w:val="17"/>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2"/>
          <w:sz w:val="16"/>
        </w:rPr>
        <w:t>........</w:t>
      </w:r>
      <w:r>
        <w:rPr>
          <w:spacing w:val="-15"/>
          <w:sz w:val="16"/>
        </w:rPr>
        <w:t xml:space="preserve"> </w:t>
      </w:r>
    </w:p>
    <w:p w14:paraId="76FA0B2E" w14:textId="77777777" w:rsidR="000F57D3" w:rsidRDefault="00931746">
      <w:pPr>
        <w:tabs>
          <w:tab w:val="left" w:pos="2128"/>
        </w:tabs>
        <w:spacing w:before="174"/>
        <w:ind w:left="1147"/>
        <w:rPr>
          <w:sz w:val="16"/>
        </w:rPr>
      </w:pPr>
      <w:r>
        <w:rPr>
          <w:sz w:val="17"/>
        </w:rPr>
        <w:t>1.11.</w:t>
      </w:r>
      <w:r>
        <w:rPr>
          <w:sz w:val="17"/>
        </w:rPr>
        <w:tab/>
      </w:r>
      <w:r>
        <w:rPr>
          <w:w w:val="95"/>
          <w:sz w:val="17"/>
        </w:rPr>
        <w:t>Exhaust</w:t>
      </w:r>
      <w:r>
        <w:rPr>
          <w:spacing w:val="-2"/>
          <w:w w:val="95"/>
          <w:sz w:val="17"/>
        </w:rPr>
        <w:t xml:space="preserve"> </w:t>
      </w:r>
      <w:r>
        <w:rPr>
          <w:w w:val="95"/>
          <w:sz w:val="17"/>
        </w:rPr>
        <w:t>aftertreatment</w:t>
      </w:r>
      <w:r>
        <w:rPr>
          <w:spacing w:val="-1"/>
          <w:w w:val="95"/>
          <w:sz w:val="17"/>
        </w:rPr>
        <w:t xml:space="preserve"> </w:t>
      </w:r>
      <w:r>
        <w:rPr>
          <w:w w:val="95"/>
          <w:sz w:val="17"/>
        </w:rPr>
        <w:t>(</w:t>
      </w:r>
      <w:r>
        <w:rPr>
          <w:w w:val="95"/>
          <w:sz w:val="17"/>
          <w:vertAlign w:val="superscript"/>
        </w:rPr>
        <w:t>1</w:t>
      </w:r>
      <w:r>
        <w:rPr>
          <w:w w:val="95"/>
          <w:sz w:val="17"/>
        </w:rPr>
        <w:t xml:space="preserve">): </w:t>
      </w:r>
      <w:r>
        <w:rPr>
          <w:spacing w:val="27"/>
          <w:w w:val="95"/>
          <w:sz w:val="17"/>
        </w:rPr>
        <w:t xml:space="preserve"> </w:t>
      </w:r>
      <w:r>
        <w:rPr>
          <w:spacing w:val="20"/>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718BCEA2" w14:textId="77777777" w:rsidR="000F57D3" w:rsidRDefault="000F57D3">
      <w:pPr>
        <w:pStyle w:val="BodyText"/>
        <w:spacing w:before="10"/>
        <w:rPr>
          <w:sz w:val="14"/>
        </w:rPr>
      </w:pPr>
    </w:p>
    <w:p w14:paraId="1B82FE7C" w14:textId="1A13E2C4" w:rsidR="000F57D3" w:rsidRDefault="00931746">
      <w:pPr>
        <w:spacing w:before="1" w:line="194" w:lineRule="auto"/>
        <w:ind w:left="2129" w:right="1134"/>
        <w:rPr>
          <w:sz w:val="16"/>
        </w:rPr>
      </w:pPr>
      <w:r>
        <w:rPr>
          <w:sz w:val="17"/>
        </w:rPr>
        <w:t>Proof of identical (or lowest for the parent engine) ratio:  system capacity/fuel delivery  per stroke,  pursuant to</w:t>
      </w:r>
      <w:r>
        <w:rPr>
          <w:spacing w:val="-28"/>
          <w:sz w:val="17"/>
        </w:rPr>
        <w:t xml:space="preserve"> </w:t>
      </w:r>
      <w:r>
        <w:rPr>
          <w:sz w:val="17"/>
        </w:rPr>
        <w:t>diagram</w:t>
      </w:r>
      <w:r>
        <w:rPr>
          <w:spacing w:val="-27"/>
          <w:sz w:val="17"/>
        </w:rPr>
        <w:t xml:space="preserve"> </w:t>
      </w:r>
      <w:r>
        <w:rPr>
          <w:sz w:val="17"/>
        </w:rPr>
        <w:t>number(s):</w:t>
      </w:r>
      <w:r>
        <w:rPr>
          <w:spacing w:val="-15"/>
          <w:sz w:val="17"/>
        </w:rPr>
        <w:t xml:space="preserve"> </w:t>
      </w:r>
      <w:r>
        <w:rPr>
          <w:sz w:val="16"/>
        </w:rPr>
        <w:t>.</w:t>
      </w:r>
      <w:r>
        <w:rPr>
          <w:spacing w:val="-33"/>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2"/>
          <w:sz w:val="16"/>
        </w:rPr>
        <w:t>........</w:t>
      </w:r>
      <w:r>
        <w:rPr>
          <w:spacing w:val="-15"/>
          <w:sz w:val="16"/>
        </w:rPr>
        <w:t xml:space="preserve"> </w:t>
      </w:r>
    </w:p>
    <w:p w14:paraId="0B69A89A" w14:textId="77777777" w:rsidR="000F57D3" w:rsidRDefault="000F57D3">
      <w:pPr>
        <w:pStyle w:val="BodyText"/>
        <w:spacing w:before="3"/>
        <w:rPr>
          <w:sz w:val="13"/>
        </w:rPr>
      </w:pPr>
    </w:p>
    <w:p w14:paraId="6F75CF58" w14:textId="77777777" w:rsidR="000F57D3" w:rsidRDefault="00931746">
      <w:pPr>
        <w:pStyle w:val="ListParagraph"/>
        <w:numPr>
          <w:ilvl w:val="0"/>
          <w:numId w:val="69"/>
        </w:numPr>
        <w:tabs>
          <w:tab w:val="left" w:pos="2129"/>
          <w:tab w:val="left" w:pos="2130"/>
        </w:tabs>
        <w:spacing w:before="1"/>
        <w:ind w:hanging="983"/>
        <w:rPr>
          <w:rFonts w:ascii="Times New Roman"/>
          <w:sz w:val="17"/>
        </w:rPr>
      </w:pPr>
      <w:r>
        <w:rPr>
          <w:rFonts w:ascii="Times New Roman"/>
          <w:sz w:val="17"/>
        </w:rPr>
        <w:t>Engine family</w:t>
      </w:r>
      <w:r>
        <w:rPr>
          <w:rFonts w:ascii="Times New Roman"/>
          <w:spacing w:val="16"/>
          <w:sz w:val="17"/>
        </w:rPr>
        <w:t xml:space="preserve"> </w:t>
      </w:r>
      <w:r>
        <w:rPr>
          <w:rFonts w:ascii="Times New Roman"/>
          <w:sz w:val="17"/>
        </w:rPr>
        <w:t>listing</w:t>
      </w:r>
    </w:p>
    <w:p w14:paraId="15A0540A" w14:textId="77777777" w:rsidR="000F57D3" w:rsidRDefault="00931746">
      <w:pPr>
        <w:tabs>
          <w:tab w:val="left" w:pos="2128"/>
        </w:tabs>
        <w:spacing w:before="173"/>
        <w:ind w:left="1147"/>
        <w:rPr>
          <w:sz w:val="16"/>
        </w:rPr>
      </w:pPr>
      <w:r>
        <w:rPr>
          <w:sz w:val="17"/>
        </w:rPr>
        <w:t>2.1.</w:t>
      </w:r>
      <w:r>
        <w:rPr>
          <w:sz w:val="17"/>
        </w:rPr>
        <w:tab/>
        <w:t>Name</w:t>
      </w:r>
      <w:r>
        <w:rPr>
          <w:spacing w:val="-26"/>
          <w:sz w:val="17"/>
        </w:rPr>
        <w:t xml:space="preserve"> </w:t>
      </w:r>
      <w:r>
        <w:rPr>
          <w:sz w:val="17"/>
        </w:rPr>
        <w:t>of</w:t>
      </w:r>
      <w:r>
        <w:rPr>
          <w:spacing w:val="-25"/>
          <w:sz w:val="17"/>
        </w:rPr>
        <w:t xml:space="preserve"> </w:t>
      </w:r>
      <w:r>
        <w:rPr>
          <w:sz w:val="17"/>
        </w:rPr>
        <w:t>diesel</w:t>
      </w:r>
      <w:r>
        <w:rPr>
          <w:spacing w:val="-25"/>
          <w:sz w:val="17"/>
        </w:rPr>
        <w:t xml:space="preserve"> </w:t>
      </w:r>
      <w:r>
        <w:rPr>
          <w:sz w:val="17"/>
        </w:rPr>
        <w:t>engine</w:t>
      </w:r>
      <w:r>
        <w:rPr>
          <w:spacing w:val="-25"/>
          <w:sz w:val="17"/>
        </w:rPr>
        <w:t xml:space="preserve"> </w:t>
      </w:r>
      <w:r>
        <w:rPr>
          <w:sz w:val="17"/>
        </w:rPr>
        <w:t>family:</w:t>
      </w:r>
      <w:r>
        <w:rPr>
          <w:spacing w:val="5"/>
          <w:sz w:val="17"/>
        </w:rPr>
        <w:t xml:space="preserve"> </w:t>
      </w:r>
      <w:r>
        <w:rPr>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2"/>
          <w:sz w:val="16"/>
        </w:rPr>
        <w:t>........</w:t>
      </w:r>
      <w:r>
        <w:rPr>
          <w:spacing w:val="-15"/>
          <w:sz w:val="16"/>
        </w:rPr>
        <w:t xml:space="preserve"> </w:t>
      </w:r>
    </w:p>
    <w:p w14:paraId="42C4BADB" w14:textId="77777777" w:rsidR="000F57D3" w:rsidRDefault="00931746">
      <w:pPr>
        <w:tabs>
          <w:tab w:val="left" w:pos="2128"/>
        </w:tabs>
        <w:spacing w:before="173"/>
        <w:ind w:left="1147"/>
        <w:rPr>
          <w:sz w:val="16"/>
        </w:rPr>
      </w:pPr>
      <w:r>
        <w:rPr>
          <w:sz w:val="17"/>
        </w:rPr>
        <w:t>2.1.1.</w:t>
      </w:r>
      <w:r>
        <w:rPr>
          <w:sz w:val="17"/>
        </w:rPr>
        <w:tab/>
        <w:t>Specification</w:t>
      </w:r>
      <w:r>
        <w:rPr>
          <w:spacing w:val="-20"/>
          <w:sz w:val="17"/>
        </w:rPr>
        <w:t xml:space="preserve"> </w:t>
      </w:r>
      <w:r>
        <w:rPr>
          <w:sz w:val="17"/>
        </w:rPr>
        <w:t>of</w:t>
      </w:r>
      <w:r>
        <w:rPr>
          <w:spacing w:val="-18"/>
          <w:sz w:val="17"/>
        </w:rPr>
        <w:t xml:space="preserve"> </w:t>
      </w:r>
      <w:r>
        <w:rPr>
          <w:sz w:val="17"/>
        </w:rPr>
        <w:t>engines</w:t>
      </w:r>
      <w:r>
        <w:rPr>
          <w:spacing w:val="-19"/>
          <w:sz w:val="17"/>
        </w:rPr>
        <w:t xml:space="preserve"> </w:t>
      </w:r>
      <w:r>
        <w:rPr>
          <w:sz w:val="17"/>
        </w:rPr>
        <w:t>within</w:t>
      </w:r>
      <w:r>
        <w:rPr>
          <w:spacing w:val="-19"/>
          <w:sz w:val="17"/>
        </w:rPr>
        <w:t xml:space="preserve"> </w:t>
      </w:r>
      <w:r>
        <w:rPr>
          <w:sz w:val="17"/>
        </w:rPr>
        <w:t>this</w:t>
      </w:r>
      <w:r>
        <w:rPr>
          <w:spacing w:val="-19"/>
          <w:sz w:val="17"/>
        </w:rPr>
        <w:t xml:space="preserve"> </w:t>
      </w:r>
      <w:r>
        <w:rPr>
          <w:sz w:val="17"/>
        </w:rPr>
        <w:t>family:</w:t>
      </w:r>
      <w:r>
        <w:rPr>
          <w:spacing w:val="10"/>
          <w:sz w:val="17"/>
        </w:rPr>
        <w:t xml:space="preserve"> </w:t>
      </w:r>
      <w:r>
        <w:rPr>
          <w:spacing w:val="21"/>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10413861" w14:textId="77777777" w:rsidR="000F57D3" w:rsidRDefault="000F57D3">
      <w:pPr>
        <w:pStyle w:val="BodyText"/>
        <w:spacing w:before="12" w:after="1"/>
        <w:rPr>
          <w:sz w:val="13"/>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show the specifications of the engines within a diesel engine family and the parent engine. "/>
      </w:tblPr>
      <w:tblGrid>
        <w:gridCol w:w="3834"/>
        <w:gridCol w:w="523"/>
        <w:gridCol w:w="524"/>
        <w:gridCol w:w="523"/>
        <w:gridCol w:w="524"/>
        <w:gridCol w:w="1285"/>
      </w:tblGrid>
      <w:tr w:rsidR="000F57D3" w14:paraId="25842102" w14:textId="77777777">
        <w:trPr>
          <w:trHeight w:val="339"/>
        </w:trPr>
        <w:tc>
          <w:tcPr>
            <w:tcW w:w="5928" w:type="dxa"/>
            <w:gridSpan w:val="5"/>
            <w:tcBorders>
              <w:left w:val="nil"/>
            </w:tcBorders>
          </w:tcPr>
          <w:p w14:paraId="311CAC65"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340E5949" w14:textId="77777777" w:rsidR="000F57D3" w:rsidRDefault="00931746">
            <w:pPr>
              <w:pStyle w:val="TableParagraph"/>
              <w:spacing w:before="83" w:line="240" w:lineRule="auto"/>
              <w:ind w:left="232" w:right="233"/>
              <w:rPr>
                <w:sz w:val="15"/>
              </w:rPr>
            </w:pPr>
            <w:r>
              <w:rPr>
                <w:sz w:val="15"/>
              </w:rPr>
              <w:t>Parent engine</w:t>
            </w:r>
          </w:p>
        </w:tc>
      </w:tr>
      <w:tr w:rsidR="000F57D3" w14:paraId="78E24987" w14:textId="77777777">
        <w:trPr>
          <w:trHeight w:val="360"/>
        </w:trPr>
        <w:tc>
          <w:tcPr>
            <w:tcW w:w="3834" w:type="dxa"/>
            <w:tcBorders>
              <w:left w:val="nil"/>
            </w:tcBorders>
          </w:tcPr>
          <w:p w14:paraId="58F31B3F" w14:textId="77777777" w:rsidR="000F57D3" w:rsidRDefault="00931746">
            <w:pPr>
              <w:pStyle w:val="TableParagraph"/>
              <w:spacing w:before="58" w:line="240" w:lineRule="auto"/>
              <w:ind w:left="4"/>
              <w:jc w:val="left"/>
              <w:rPr>
                <w:sz w:val="17"/>
              </w:rPr>
            </w:pPr>
            <w:r>
              <w:rPr>
                <w:sz w:val="17"/>
              </w:rPr>
              <w:t>Engine type</w:t>
            </w:r>
          </w:p>
        </w:tc>
        <w:tc>
          <w:tcPr>
            <w:tcW w:w="523" w:type="dxa"/>
          </w:tcPr>
          <w:p w14:paraId="016931B5" w14:textId="77777777" w:rsidR="000F57D3" w:rsidRDefault="000F57D3">
            <w:pPr>
              <w:pStyle w:val="TableParagraph"/>
              <w:spacing w:line="240" w:lineRule="auto"/>
              <w:ind w:left="0"/>
              <w:jc w:val="left"/>
              <w:rPr>
                <w:rFonts w:ascii="Times New Roman"/>
                <w:sz w:val="16"/>
              </w:rPr>
            </w:pPr>
          </w:p>
        </w:tc>
        <w:tc>
          <w:tcPr>
            <w:tcW w:w="524" w:type="dxa"/>
          </w:tcPr>
          <w:p w14:paraId="3BA49CDC" w14:textId="77777777" w:rsidR="000F57D3" w:rsidRDefault="000F57D3">
            <w:pPr>
              <w:pStyle w:val="TableParagraph"/>
              <w:spacing w:line="240" w:lineRule="auto"/>
              <w:ind w:left="0"/>
              <w:jc w:val="left"/>
              <w:rPr>
                <w:rFonts w:ascii="Times New Roman"/>
                <w:sz w:val="16"/>
              </w:rPr>
            </w:pPr>
          </w:p>
        </w:tc>
        <w:tc>
          <w:tcPr>
            <w:tcW w:w="523" w:type="dxa"/>
          </w:tcPr>
          <w:p w14:paraId="35226EED" w14:textId="77777777" w:rsidR="000F57D3" w:rsidRDefault="000F57D3">
            <w:pPr>
              <w:pStyle w:val="TableParagraph"/>
              <w:spacing w:line="240" w:lineRule="auto"/>
              <w:ind w:left="0"/>
              <w:jc w:val="left"/>
              <w:rPr>
                <w:rFonts w:ascii="Times New Roman"/>
                <w:sz w:val="16"/>
              </w:rPr>
            </w:pPr>
          </w:p>
        </w:tc>
        <w:tc>
          <w:tcPr>
            <w:tcW w:w="524" w:type="dxa"/>
          </w:tcPr>
          <w:p w14:paraId="05065896"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5F8127D7" w14:textId="77777777" w:rsidR="000F57D3" w:rsidRDefault="000F57D3">
            <w:pPr>
              <w:pStyle w:val="TableParagraph"/>
              <w:spacing w:line="240" w:lineRule="auto"/>
              <w:ind w:left="0"/>
              <w:jc w:val="left"/>
              <w:rPr>
                <w:rFonts w:ascii="Times New Roman"/>
                <w:sz w:val="16"/>
              </w:rPr>
            </w:pPr>
          </w:p>
        </w:tc>
      </w:tr>
      <w:tr w:rsidR="000F57D3" w14:paraId="2363DC27" w14:textId="77777777">
        <w:trPr>
          <w:trHeight w:val="361"/>
        </w:trPr>
        <w:tc>
          <w:tcPr>
            <w:tcW w:w="3834" w:type="dxa"/>
            <w:tcBorders>
              <w:left w:val="nil"/>
            </w:tcBorders>
          </w:tcPr>
          <w:p w14:paraId="1C2BCBDD" w14:textId="77777777" w:rsidR="000F57D3" w:rsidRDefault="00931746">
            <w:pPr>
              <w:pStyle w:val="TableParagraph"/>
              <w:spacing w:before="58" w:line="240" w:lineRule="auto"/>
              <w:ind w:left="4"/>
              <w:jc w:val="left"/>
              <w:rPr>
                <w:sz w:val="17"/>
              </w:rPr>
            </w:pPr>
            <w:r>
              <w:rPr>
                <w:sz w:val="17"/>
              </w:rPr>
              <w:t>No of cylinders</w:t>
            </w:r>
          </w:p>
        </w:tc>
        <w:tc>
          <w:tcPr>
            <w:tcW w:w="523" w:type="dxa"/>
          </w:tcPr>
          <w:p w14:paraId="57388EA9" w14:textId="77777777" w:rsidR="000F57D3" w:rsidRDefault="000F57D3">
            <w:pPr>
              <w:pStyle w:val="TableParagraph"/>
              <w:spacing w:line="240" w:lineRule="auto"/>
              <w:ind w:left="0"/>
              <w:jc w:val="left"/>
              <w:rPr>
                <w:rFonts w:ascii="Times New Roman"/>
                <w:sz w:val="16"/>
              </w:rPr>
            </w:pPr>
          </w:p>
        </w:tc>
        <w:tc>
          <w:tcPr>
            <w:tcW w:w="524" w:type="dxa"/>
          </w:tcPr>
          <w:p w14:paraId="2FC5DE22" w14:textId="77777777" w:rsidR="000F57D3" w:rsidRDefault="000F57D3">
            <w:pPr>
              <w:pStyle w:val="TableParagraph"/>
              <w:spacing w:line="240" w:lineRule="auto"/>
              <w:ind w:left="0"/>
              <w:jc w:val="left"/>
              <w:rPr>
                <w:rFonts w:ascii="Times New Roman"/>
                <w:sz w:val="16"/>
              </w:rPr>
            </w:pPr>
          </w:p>
        </w:tc>
        <w:tc>
          <w:tcPr>
            <w:tcW w:w="523" w:type="dxa"/>
          </w:tcPr>
          <w:p w14:paraId="54E7980A" w14:textId="77777777" w:rsidR="000F57D3" w:rsidRDefault="000F57D3">
            <w:pPr>
              <w:pStyle w:val="TableParagraph"/>
              <w:spacing w:line="240" w:lineRule="auto"/>
              <w:ind w:left="0"/>
              <w:jc w:val="left"/>
              <w:rPr>
                <w:rFonts w:ascii="Times New Roman"/>
                <w:sz w:val="16"/>
              </w:rPr>
            </w:pPr>
          </w:p>
        </w:tc>
        <w:tc>
          <w:tcPr>
            <w:tcW w:w="524" w:type="dxa"/>
          </w:tcPr>
          <w:p w14:paraId="53C0A1BB"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20096491" w14:textId="77777777" w:rsidR="000F57D3" w:rsidRDefault="000F57D3">
            <w:pPr>
              <w:pStyle w:val="TableParagraph"/>
              <w:spacing w:line="240" w:lineRule="auto"/>
              <w:ind w:left="0"/>
              <w:jc w:val="left"/>
              <w:rPr>
                <w:rFonts w:ascii="Times New Roman"/>
                <w:sz w:val="16"/>
              </w:rPr>
            </w:pPr>
          </w:p>
        </w:tc>
      </w:tr>
      <w:tr w:rsidR="000F57D3" w14:paraId="1AC887ED" w14:textId="77777777">
        <w:trPr>
          <w:trHeight w:val="360"/>
        </w:trPr>
        <w:tc>
          <w:tcPr>
            <w:tcW w:w="3834" w:type="dxa"/>
            <w:tcBorders>
              <w:left w:val="nil"/>
            </w:tcBorders>
          </w:tcPr>
          <w:p w14:paraId="490196F7" w14:textId="77777777" w:rsidR="000F57D3" w:rsidRDefault="00931746">
            <w:pPr>
              <w:pStyle w:val="TableParagraph"/>
              <w:spacing w:before="58" w:line="240" w:lineRule="auto"/>
              <w:ind w:left="4"/>
              <w:jc w:val="left"/>
              <w:rPr>
                <w:sz w:val="17"/>
              </w:rPr>
            </w:pPr>
            <w:r>
              <w:rPr>
                <w:sz w:val="17"/>
              </w:rPr>
              <w:t>Rated speed (rpm)</w:t>
            </w:r>
          </w:p>
        </w:tc>
        <w:tc>
          <w:tcPr>
            <w:tcW w:w="523" w:type="dxa"/>
          </w:tcPr>
          <w:p w14:paraId="5D09508E" w14:textId="77777777" w:rsidR="000F57D3" w:rsidRDefault="000F57D3">
            <w:pPr>
              <w:pStyle w:val="TableParagraph"/>
              <w:spacing w:line="240" w:lineRule="auto"/>
              <w:ind w:left="0"/>
              <w:jc w:val="left"/>
              <w:rPr>
                <w:rFonts w:ascii="Times New Roman"/>
                <w:sz w:val="16"/>
              </w:rPr>
            </w:pPr>
          </w:p>
        </w:tc>
        <w:tc>
          <w:tcPr>
            <w:tcW w:w="524" w:type="dxa"/>
          </w:tcPr>
          <w:p w14:paraId="496434B9" w14:textId="77777777" w:rsidR="000F57D3" w:rsidRDefault="000F57D3">
            <w:pPr>
              <w:pStyle w:val="TableParagraph"/>
              <w:spacing w:line="240" w:lineRule="auto"/>
              <w:ind w:left="0"/>
              <w:jc w:val="left"/>
              <w:rPr>
                <w:rFonts w:ascii="Times New Roman"/>
                <w:sz w:val="16"/>
              </w:rPr>
            </w:pPr>
          </w:p>
        </w:tc>
        <w:tc>
          <w:tcPr>
            <w:tcW w:w="523" w:type="dxa"/>
          </w:tcPr>
          <w:p w14:paraId="24476E95" w14:textId="77777777" w:rsidR="000F57D3" w:rsidRDefault="000F57D3">
            <w:pPr>
              <w:pStyle w:val="TableParagraph"/>
              <w:spacing w:line="240" w:lineRule="auto"/>
              <w:ind w:left="0"/>
              <w:jc w:val="left"/>
              <w:rPr>
                <w:rFonts w:ascii="Times New Roman"/>
                <w:sz w:val="16"/>
              </w:rPr>
            </w:pPr>
          </w:p>
        </w:tc>
        <w:tc>
          <w:tcPr>
            <w:tcW w:w="524" w:type="dxa"/>
          </w:tcPr>
          <w:p w14:paraId="636A07A5"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75B423A6" w14:textId="77777777" w:rsidR="000F57D3" w:rsidRDefault="000F57D3">
            <w:pPr>
              <w:pStyle w:val="TableParagraph"/>
              <w:spacing w:line="240" w:lineRule="auto"/>
              <w:ind w:left="0"/>
              <w:jc w:val="left"/>
              <w:rPr>
                <w:rFonts w:ascii="Times New Roman"/>
                <w:sz w:val="16"/>
              </w:rPr>
            </w:pPr>
          </w:p>
        </w:tc>
      </w:tr>
      <w:tr w:rsidR="000F57D3" w14:paraId="07CA496D" w14:textId="77777777">
        <w:trPr>
          <w:trHeight w:val="361"/>
        </w:trPr>
        <w:tc>
          <w:tcPr>
            <w:tcW w:w="3834" w:type="dxa"/>
            <w:tcBorders>
              <w:left w:val="nil"/>
            </w:tcBorders>
          </w:tcPr>
          <w:p w14:paraId="1A1342E0" w14:textId="77777777" w:rsidR="000F57D3" w:rsidRDefault="00931746">
            <w:pPr>
              <w:pStyle w:val="TableParagraph"/>
              <w:spacing w:before="59" w:line="240" w:lineRule="auto"/>
              <w:ind w:left="4"/>
              <w:jc w:val="left"/>
              <w:rPr>
                <w:sz w:val="17"/>
              </w:rPr>
            </w:pPr>
            <w:r>
              <w:rPr>
                <w:sz w:val="17"/>
              </w:rPr>
              <w:t>Fuel delivery per stroke (mm</w:t>
            </w:r>
            <w:r>
              <w:rPr>
                <w:sz w:val="17"/>
                <w:vertAlign w:val="superscript"/>
              </w:rPr>
              <w:t>3</w:t>
            </w:r>
            <w:r>
              <w:rPr>
                <w:sz w:val="17"/>
              </w:rPr>
              <w:t>)</w:t>
            </w:r>
          </w:p>
        </w:tc>
        <w:tc>
          <w:tcPr>
            <w:tcW w:w="523" w:type="dxa"/>
          </w:tcPr>
          <w:p w14:paraId="6FF9528E" w14:textId="77777777" w:rsidR="000F57D3" w:rsidRDefault="000F57D3">
            <w:pPr>
              <w:pStyle w:val="TableParagraph"/>
              <w:spacing w:line="240" w:lineRule="auto"/>
              <w:ind w:left="0"/>
              <w:jc w:val="left"/>
              <w:rPr>
                <w:rFonts w:ascii="Times New Roman"/>
                <w:sz w:val="16"/>
              </w:rPr>
            </w:pPr>
          </w:p>
        </w:tc>
        <w:tc>
          <w:tcPr>
            <w:tcW w:w="524" w:type="dxa"/>
          </w:tcPr>
          <w:p w14:paraId="4AE100DB" w14:textId="77777777" w:rsidR="000F57D3" w:rsidRDefault="000F57D3">
            <w:pPr>
              <w:pStyle w:val="TableParagraph"/>
              <w:spacing w:line="240" w:lineRule="auto"/>
              <w:ind w:left="0"/>
              <w:jc w:val="left"/>
              <w:rPr>
                <w:rFonts w:ascii="Times New Roman"/>
                <w:sz w:val="16"/>
              </w:rPr>
            </w:pPr>
          </w:p>
        </w:tc>
        <w:tc>
          <w:tcPr>
            <w:tcW w:w="523" w:type="dxa"/>
          </w:tcPr>
          <w:p w14:paraId="34EAA15C" w14:textId="77777777" w:rsidR="000F57D3" w:rsidRDefault="000F57D3">
            <w:pPr>
              <w:pStyle w:val="TableParagraph"/>
              <w:spacing w:line="240" w:lineRule="auto"/>
              <w:ind w:left="0"/>
              <w:jc w:val="left"/>
              <w:rPr>
                <w:rFonts w:ascii="Times New Roman"/>
                <w:sz w:val="16"/>
              </w:rPr>
            </w:pPr>
          </w:p>
        </w:tc>
        <w:tc>
          <w:tcPr>
            <w:tcW w:w="524" w:type="dxa"/>
          </w:tcPr>
          <w:p w14:paraId="283D0B0F"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48DE009C" w14:textId="77777777" w:rsidR="000F57D3" w:rsidRDefault="000F57D3">
            <w:pPr>
              <w:pStyle w:val="TableParagraph"/>
              <w:spacing w:line="240" w:lineRule="auto"/>
              <w:ind w:left="0"/>
              <w:jc w:val="left"/>
              <w:rPr>
                <w:rFonts w:ascii="Times New Roman"/>
                <w:sz w:val="16"/>
              </w:rPr>
            </w:pPr>
          </w:p>
        </w:tc>
      </w:tr>
      <w:tr w:rsidR="000F57D3" w14:paraId="7B44D2D9" w14:textId="77777777">
        <w:trPr>
          <w:trHeight w:val="360"/>
        </w:trPr>
        <w:tc>
          <w:tcPr>
            <w:tcW w:w="3834" w:type="dxa"/>
            <w:tcBorders>
              <w:left w:val="nil"/>
            </w:tcBorders>
          </w:tcPr>
          <w:p w14:paraId="766F8B86" w14:textId="77777777" w:rsidR="000F57D3" w:rsidRDefault="00931746">
            <w:pPr>
              <w:pStyle w:val="TableParagraph"/>
              <w:spacing w:before="58" w:line="240" w:lineRule="auto"/>
              <w:ind w:left="4"/>
              <w:jc w:val="left"/>
              <w:rPr>
                <w:sz w:val="17"/>
              </w:rPr>
            </w:pPr>
            <w:r>
              <w:rPr>
                <w:sz w:val="17"/>
              </w:rPr>
              <w:t>Rated net power (kW)</w:t>
            </w:r>
          </w:p>
        </w:tc>
        <w:tc>
          <w:tcPr>
            <w:tcW w:w="523" w:type="dxa"/>
          </w:tcPr>
          <w:p w14:paraId="304884F9" w14:textId="77777777" w:rsidR="000F57D3" w:rsidRDefault="000F57D3">
            <w:pPr>
              <w:pStyle w:val="TableParagraph"/>
              <w:spacing w:line="240" w:lineRule="auto"/>
              <w:ind w:left="0"/>
              <w:jc w:val="left"/>
              <w:rPr>
                <w:rFonts w:ascii="Times New Roman"/>
                <w:sz w:val="16"/>
              </w:rPr>
            </w:pPr>
          </w:p>
        </w:tc>
        <w:tc>
          <w:tcPr>
            <w:tcW w:w="524" w:type="dxa"/>
          </w:tcPr>
          <w:p w14:paraId="69221082" w14:textId="77777777" w:rsidR="000F57D3" w:rsidRDefault="000F57D3">
            <w:pPr>
              <w:pStyle w:val="TableParagraph"/>
              <w:spacing w:line="240" w:lineRule="auto"/>
              <w:ind w:left="0"/>
              <w:jc w:val="left"/>
              <w:rPr>
                <w:rFonts w:ascii="Times New Roman"/>
                <w:sz w:val="16"/>
              </w:rPr>
            </w:pPr>
          </w:p>
        </w:tc>
        <w:tc>
          <w:tcPr>
            <w:tcW w:w="523" w:type="dxa"/>
          </w:tcPr>
          <w:p w14:paraId="5AE03313" w14:textId="77777777" w:rsidR="000F57D3" w:rsidRDefault="000F57D3">
            <w:pPr>
              <w:pStyle w:val="TableParagraph"/>
              <w:spacing w:line="240" w:lineRule="auto"/>
              <w:ind w:left="0"/>
              <w:jc w:val="left"/>
              <w:rPr>
                <w:rFonts w:ascii="Times New Roman"/>
                <w:sz w:val="16"/>
              </w:rPr>
            </w:pPr>
          </w:p>
        </w:tc>
        <w:tc>
          <w:tcPr>
            <w:tcW w:w="524" w:type="dxa"/>
          </w:tcPr>
          <w:p w14:paraId="661456A9"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354D8DC7" w14:textId="77777777" w:rsidR="000F57D3" w:rsidRDefault="000F57D3">
            <w:pPr>
              <w:pStyle w:val="TableParagraph"/>
              <w:spacing w:line="240" w:lineRule="auto"/>
              <w:ind w:left="0"/>
              <w:jc w:val="left"/>
              <w:rPr>
                <w:rFonts w:ascii="Times New Roman"/>
                <w:sz w:val="16"/>
              </w:rPr>
            </w:pPr>
          </w:p>
        </w:tc>
      </w:tr>
      <w:tr w:rsidR="000F57D3" w14:paraId="48C68BFE" w14:textId="77777777">
        <w:trPr>
          <w:trHeight w:val="360"/>
        </w:trPr>
        <w:tc>
          <w:tcPr>
            <w:tcW w:w="3834" w:type="dxa"/>
            <w:tcBorders>
              <w:left w:val="nil"/>
            </w:tcBorders>
          </w:tcPr>
          <w:p w14:paraId="1A59BA95" w14:textId="77777777" w:rsidR="000F57D3" w:rsidRDefault="00931746">
            <w:pPr>
              <w:pStyle w:val="TableParagraph"/>
              <w:spacing w:before="58" w:line="240" w:lineRule="auto"/>
              <w:ind w:left="4"/>
              <w:jc w:val="left"/>
              <w:rPr>
                <w:sz w:val="17"/>
              </w:rPr>
            </w:pPr>
            <w:r>
              <w:rPr>
                <w:sz w:val="17"/>
              </w:rPr>
              <w:t>Maximum torque speed (rpm)</w:t>
            </w:r>
          </w:p>
        </w:tc>
        <w:tc>
          <w:tcPr>
            <w:tcW w:w="523" w:type="dxa"/>
          </w:tcPr>
          <w:p w14:paraId="7F57A165" w14:textId="77777777" w:rsidR="000F57D3" w:rsidRDefault="000F57D3">
            <w:pPr>
              <w:pStyle w:val="TableParagraph"/>
              <w:spacing w:line="240" w:lineRule="auto"/>
              <w:ind w:left="0"/>
              <w:jc w:val="left"/>
              <w:rPr>
                <w:rFonts w:ascii="Times New Roman"/>
                <w:sz w:val="16"/>
              </w:rPr>
            </w:pPr>
          </w:p>
        </w:tc>
        <w:tc>
          <w:tcPr>
            <w:tcW w:w="524" w:type="dxa"/>
          </w:tcPr>
          <w:p w14:paraId="5FD79387" w14:textId="77777777" w:rsidR="000F57D3" w:rsidRDefault="000F57D3">
            <w:pPr>
              <w:pStyle w:val="TableParagraph"/>
              <w:spacing w:line="240" w:lineRule="auto"/>
              <w:ind w:left="0"/>
              <w:jc w:val="left"/>
              <w:rPr>
                <w:rFonts w:ascii="Times New Roman"/>
                <w:sz w:val="16"/>
              </w:rPr>
            </w:pPr>
          </w:p>
        </w:tc>
        <w:tc>
          <w:tcPr>
            <w:tcW w:w="523" w:type="dxa"/>
          </w:tcPr>
          <w:p w14:paraId="6C439B59" w14:textId="77777777" w:rsidR="000F57D3" w:rsidRDefault="000F57D3">
            <w:pPr>
              <w:pStyle w:val="TableParagraph"/>
              <w:spacing w:line="240" w:lineRule="auto"/>
              <w:ind w:left="0"/>
              <w:jc w:val="left"/>
              <w:rPr>
                <w:rFonts w:ascii="Times New Roman"/>
                <w:sz w:val="16"/>
              </w:rPr>
            </w:pPr>
          </w:p>
        </w:tc>
        <w:tc>
          <w:tcPr>
            <w:tcW w:w="524" w:type="dxa"/>
          </w:tcPr>
          <w:p w14:paraId="78ABA874"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6C6A658C" w14:textId="77777777" w:rsidR="000F57D3" w:rsidRDefault="000F57D3">
            <w:pPr>
              <w:pStyle w:val="TableParagraph"/>
              <w:spacing w:line="240" w:lineRule="auto"/>
              <w:ind w:left="0"/>
              <w:jc w:val="left"/>
              <w:rPr>
                <w:rFonts w:ascii="Times New Roman"/>
                <w:sz w:val="16"/>
              </w:rPr>
            </w:pPr>
          </w:p>
        </w:tc>
      </w:tr>
      <w:tr w:rsidR="000F57D3" w14:paraId="27CA79C0" w14:textId="77777777">
        <w:trPr>
          <w:trHeight w:val="361"/>
        </w:trPr>
        <w:tc>
          <w:tcPr>
            <w:tcW w:w="3834" w:type="dxa"/>
            <w:tcBorders>
              <w:left w:val="nil"/>
            </w:tcBorders>
          </w:tcPr>
          <w:p w14:paraId="03F56AEA" w14:textId="77777777" w:rsidR="000F57D3" w:rsidRDefault="00931746">
            <w:pPr>
              <w:pStyle w:val="TableParagraph"/>
              <w:spacing w:before="58" w:line="240" w:lineRule="auto"/>
              <w:ind w:left="4"/>
              <w:jc w:val="left"/>
              <w:rPr>
                <w:sz w:val="17"/>
              </w:rPr>
            </w:pPr>
            <w:r>
              <w:rPr>
                <w:sz w:val="17"/>
              </w:rPr>
              <w:t>Fuel delivery per stroke (mm</w:t>
            </w:r>
            <w:r>
              <w:rPr>
                <w:sz w:val="17"/>
                <w:vertAlign w:val="superscript"/>
              </w:rPr>
              <w:t>3</w:t>
            </w:r>
            <w:r>
              <w:rPr>
                <w:sz w:val="17"/>
              </w:rPr>
              <w:t>)</w:t>
            </w:r>
          </w:p>
        </w:tc>
        <w:tc>
          <w:tcPr>
            <w:tcW w:w="523" w:type="dxa"/>
          </w:tcPr>
          <w:p w14:paraId="79134C1A" w14:textId="77777777" w:rsidR="000F57D3" w:rsidRDefault="000F57D3">
            <w:pPr>
              <w:pStyle w:val="TableParagraph"/>
              <w:spacing w:line="240" w:lineRule="auto"/>
              <w:ind w:left="0"/>
              <w:jc w:val="left"/>
              <w:rPr>
                <w:rFonts w:ascii="Times New Roman"/>
                <w:sz w:val="16"/>
              </w:rPr>
            </w:pPr>
          </w:p>
        </w:tc>
        <w:tc>
          <w:tcPr>
            <w:tcW w:w="524" w:type="dxa"/>
          </w:tcPr>
          <w:p w14:paraId="745B6B04" w14:textId="77777777" w:rsidR="000F57D3" w:rsidRDefault="000F57D3">
            <w:pPr>
              <w:pStyle w:val="TableParagraph"/>
              <w:spacing w:line="240" w:lineRule="auto"/>
              <w:ind w:left="0"/>
              <w:jc w:val="left"/>
              <w:rPr>
                <w:rFonts w:ascii="Times New Roman"/>
                <w:sz w:val="16"/>
              </w:rPr>
            </w:pPr>
          </w:p>
        </w:tc>
        <w:tc>
          <w:tcPr>
            <w:tcW w:w="523" w:type="dxa"/>
          </w:tcPr>
          <w:p w14:paraId="7225761B" w14:textId="77777777" w:rsidR="000F57D3" w:rsidRDefault="000F57D3">
            <w:pPr>
              <w:pStyle w:val="TableParagraph"/>
              <w:spacing w:line="240" w:lineRule="auto"/>
              <w:ind w:left="0"/>
              <w:jc w:val="left"/>
              <w:rPr>
                <w:rFonts w:ascii="Times New Roman"/>
                <w:sz w:val="16"/>
              </w:rPr>
            </w:pPr>
          </w:p>
        </w:tc>
        <w:tc>
          <w:tcPr>
            <w:tcW w:w="524" w:type="dxa"/>
          </w:tcPr>
          <w:p w14:paraId="2230DB2D"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47552071" w14:textId="77777777" w:rsidR="000F57D3" w:rsidRDefault="000F57D3">
            <w:pPr>
              <w:pStyle w:val="TableParagraph"/>
              <w:spacing w:line="240" w:lineRule="auto"/>
              <w:ind w:left="0"/>
              <w:jc w:val="left"/>
              <w:rPr>
                <w:rFonts w:ascii="Times New Roman"/>
                <w:sz w:val="16"/>
              </w:rPr>
            </w:pPr>
          </w:p>
        </w:tc>
      </w:tr>
      <w:tr w:rsidR="000F57D3" w14:paraId="02B01FD0" w14:textId="77777777">
        <w:trPr>
          <w:trHeight w:val="360"/>
        </w:trPr>
        <w:tc>
          <w:tcPr>
            <w:tcW w:w="3834" w:type="dxa"/>
            <w:tcBorders>
              <w:left w:val="nil"/>
            </w:tcBorders>
          </w:tcPr>
          <w:p w14:paraId="1DAD8767" w14:textId="77777777" w:rsidR="000F57D3" w:rsidRDefault="00931746">
            <w:pPr>
              <w:pStyle w:val="TableParagraph"/>
              <w:spacing w:before="58" w:line="240" w:lineRule="auto"/>
              <w:ind w:left="4"/>
              <w:jc w:val="left"/>
              <w:rPr>
                <w:sz w:val="17"/>
              </w:rPr>
            </w:pPr>
            <w:r>
              <w:rPr>
                <w:sz w:val="17"/>
              </w:rPr>
              <w:t>Maximum torque (Nm)</w:t>
            </w:r>
          </w:p>
        </w:tc>
        <w:tc>
          <w:tcPr>
            <w:tcW w:w="523" w:type="dxa"/>
          </w:tcPr>
          <w:p w14:paraId="25304D4A" w14:textId="77777777" w:rsidR="000F57D3" w:rsidRDefault="000F57D3">
            <w:pPr>
              <w:pStyle w:val="TableParagraph"/>
              <w:spacing w:line="240" w:lineRule="auto"/>
              <w:ind w:left="0"/>
              <w:jc w:val="left"/>
              <w:rPr>
                <w:rFonts w:ascii="Times New Roman"/>
                <w:sz w:val="16"/>
              </w:rPr>
            </w:pPr>
          </w:p>
        </w:tc>
        <w:tc>
          <w:tcPr>
            <w:tcW w:w="524" w:type="dxa"/>
          </w:tcPr>
          <w:p w14:paraId="4911E5AD" w14:textId="77777777" w:rsidR="000F57D3" w:rsidRDefault="000F57D3">
            <w:pPr>
              <w:pStyle w:val="TableParagraph"/>
              <w:spacing w:line="240" w:lineRule="auto"/>
              <w:ind w:left="0"/>
              <w:jc w:val="left"/>
              <w:rPr>
                <w:rFonts w:ascii="Times New Roman"/>
                <w:sz w:val="16"/>
              </w:rPr>
            </w:pPr>
          </w:p>
        </w:tc>
        <w:tc>
          <w:tcPr>
            <w:tcW w:w="523" w:type="dxa"/>
          </w:tcPr>
          <w:p w14:paraId="4EA4F6DD" w14:textId="77777777" w:rsidR="000F57D3" w:rsidRDefault="000F57D3">
            <w:pPr>
              <w:pStyle w:val="TableParagraph"/>
              <w:spacing w:line="240" w:lineRule="auto"/>
              <w:ind w:left="0"/>
              <w:jc w:val="left"/>
              <w:rPr>
                <w:rFonts w:ascii="Times New Roman"/>
                <w:sz w:val="16"/>
              </w:rPr>
            </w:pPr>
          </w:p>
        </w:tc>
        <w:tc>
          <w:tcPr>
            <w:tcW w:w="524" w:type="dxa"/>
          </w:tcPr>
          <w:p w14:paraId="299F4E09"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5F816943" w14:textId="77777777" w:rsidR="000F57D3" w:rsidRDefault="000F57D3">
            <w:pPr>
              <w:pStyle w:val="TableParagraph"/>
              <w:spacing w:line="240" w:lineRule="auto"/>
              <w:ind w:left="0"/>
              <w:jc w:val="left"/>
              <w:rPr>
                <w:rFonts w:ascii="Times New Roman"/>
                <w:sz w:val="16"/>
              </w:rPr>
            </w:pPr>
          </w:p>
        </w:tc>
      </w:tr>
      <w:tr w:rsidR="000F57D3" w14:paraId="5996653D" w14:textId="77777777">
        <w:trPr>
          <w:trHeight w:val="361"/>
        </w:trPr>
        <w:tc>
          <w:tcPr>
            <w:tcW w:w="3834" w:type="dxa"/>
            <w:tcBorders>
              <w:left w:val="nil"/>
            </w:tcBorders>
          </w:tcPr>
          <w:p w14:paraId="39C11454" w14:textId="77777777" w:rsidR="000F57D3" w:rsidRDefault="00931746">
            <w:pPr>
              <w:pStyle w:val="TableParagraph"/>
              <w:spacing w:before="59" w:line="240" w:lineRule="auto"/>
              <w:ind w:left="4"/>
              <w:jc w:val="left"/>
              <w:rPr>
                <w:sz w:val="17"/>
              </w:rPr>
            </w:pPr>
            <w:r>
              <w:rPr>
                <w:sz w:val="17"/>
              </w:rPr>
              <w:t>Low idle speed (rpm)</w:t>
            </w:r>
          </w:p>
        </w:tc>
        <w:tc>
          <w:tcPr>
            <w:tcW w:w="523" w:type="dxa"/>
          </w:tcPr>
          <w:p w14:paraId="3F35A2F9" w14:textId="77777777" w:rsidR="000F57D3" w:rsidRDefault="000F57D3">
            <w:pPr>
              <w:pStyle w:val="TableParagraph"/>
              <w:spacing w:line="240" w:lineRule="auto"/>
              <w:ind w:left="0"/>
              <w:jc w:val="left"/>
              <w:rPr>
                <w:rFonts w:ascii="Times New Roman"/>
                <w:sz w:val="16"/>
              </w:rPr>
            </w:pPr>
          </w:p>
        </w:tc>
        <w:tc>
          <w:tcPr>
            <w:tcW w:w="524" w:type="dxa"/>
          </w:tcPr>
          <w:p w14:paraId="07BA0DBE" w14:textId="77777777" w:rsidR="000F57D3" w:rsidRDefault="000F57D3">
            <w:pPr>
              <w:pStyle w:val="TableParagraph"/>
              <w:spacing w:line="240" w:lineRule="auto"/>
              <w:ind w:left="0"/>
              <w:jc w:val="left"/>
              <w:rPr>
                <w:rFonts w:ascii="Times New Roman"/>
                <w:sz w:val="16"/>
              </w:rPr>
            </w:pPr>
          </w:p>
        </w:tc>
        <w:tc>
          <w:tcPr>
            <w:tcW w:w="523" w:type="dxa"/>
          </w:tcPr>
          <w:p w14:paraId="07ADD8FD" w14:textId="77777777" w:rsidR="000F57D3" w:rsidRDefault="000F57D3">
            <w:pPr>
              <w:pStyle w:val="TableParagraph"/>
              <w:spacing w:line="240" w:lineRule="auto"/>
              <w:ind w:left="0"/>
              <w:jc w:val="left"/>
              <w:rPr>
                <w:rFonts w:ascii="Times New Roman"/>
                <w:sz w:val="16"/>
              </w:rPr>
            </w:pPr>
          </w:p>
        </w:tc>
        <w:tc>
          <w:tcPr>
            <w:tcW w:w="524" w:type="dxa"/>
          </w:tcPr>
          <w:p w14:paraId="336A26C5"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0A5E2AA3" w14:textId="77777777" w:rsidR="000F57D3" w:rsidRDefault="000F57D3">
            <w:pPr>
              <w:pStyle w:val="TableParagraph"/>
              <w:spacing w:line="240" w:lineRule="auto"/>
              <w:ind w:left="0"/>
              <w:jc w:val="left"/>
              <w:rPr>
                <w:rFonts w:ascii="Times New Roman"/>
                <w:sz w:val="16"/>
              </w:rPr>
            </w:pPr>
          </w:p>
        </w:tc>
      </w:tr>
      <w:tr w:rsidR="000F57D3" w14:paraId="4F42C3A0" w14:textId="77777777">
        <w:trPr>
          <w:trHeight w:val="360"/>
        </w:trPr>
        <w:tc>
          <w:tcPr>
            <w:tcW w:w="3834" w:type="dxa"/>
            <w:tcBorders>
              <w:left w:val="nil"/>
            </w:tcBorders>
          </w:tcPr>
          <w:p w14:paraId="79B6AD93" w14:textId="77777777" w:rsidR="000F57D3" w:rsidRDefault="00931746">
            <w:pPr>
              <w:pStyle w:val="TableParagraph"/>
              <w:spacing w:before="58" w:line="240" w:lineRule="auto"/>
              <w:ind w:left="4"/>
              <w:jc w:val="left"/>
              <w:rPr>
                <w:sz w:val="17"/>
              </w:rPr>
            </w:pPr>
            <w:r>
              <w:rPr>
                <w:sz w:val="17"/>
              </w:rPr>
              <w:t>Cylinder displacement (in % of parent engine)</w:t>
            </w:r>
          </w:p>
        </w:tc>
        <w:tc>
          <w:tcPr>
            <w:tcW w:w="523" w:type="dxa"/>
          </w:tcPr>
          <w:p w14:paraId="702DC720" w14:textId="77777777" w:rsidR="000F57D3" w:rsidRDefault="000F57D3">
            <w:pPr>
              <w:pStyle w:val="TableParagraph"/>
              <w:spacing w:line="240" w:lineRule="auto"/>
              <w:ind w:left="0"/>
              <w:jc w:val="left"/>
              <w:rPr>
                <w:rFonts w:ascii="Times New Roman"/>
                <w:sz w:val="16"/>
              </w:rPr>
            </w:pPr>
          </w:p>
        </w:tc>
        <w:tc>
          <w:tcPr>
            <w:tcW w:w="524" w:type="dxa"/>
          </w:tcPr>
          <w:p w14:paraId="273D1807" w14:textId="77777777" w:rsidR="000F57D3" w:rsidRDefault="000F57D3">
            <w:pPr>
              <w:pStyle w:val="TableParagraph"/>
              <w:spacing w:line="240" w:lineRule="auto"/>
              <w:ind w:left="0"/>
              <w:jc w:val="left"/>
              <w:rPr>
                <w:rFonts w:ascii="Times New Roman"/>
                <w:sz w:val="16"/>
              </w:rPr>
            </w:pPr>
          </w:p>
        </w:tc>
        <w:tc>
          <w:tcPr>
            <w:tcW w:w="523" w:type="dxa"/>
          </w:tcPr>
          <w:p w14:paraId="6DCF92B1" w14:textId="77777777" w:rsidR="000F57D3" w:rsidRDefault="000F57D3">
            <w:pPr>
              <w:pStyle w:val="TableParagraph"/>
              <w:spacing w:line="240" w:lineRule="auto"/>
              <w:ind w:left="0"/>
              <w:jc w:val="left"/>
              <w:rPr>
                <w:rFonts w:ascii="Times New Roman"/>
                <w:sz w:val="16"/>
              </w:rPr>
            </w:pPr>
          </w:p>
        </w:tc>
        <w:tc>
          <w:tcPr>
            <w:tcW w:w="524" w:type="dxa"/>
          </w:tcPr>
          <w:p w14:paraId="4F3B7B73"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37FBBB07" w14:textId="77777777" w:rsidR="000F57D3" w:rsidRDefault="00931746">
            <w:pPr>
              <w:pStyle w:val="TableParagraph"/>
              <w:spacing w:before="58" w:line="240" w:lineRule="auto"/>
              <w:ind w:left="225" w:right="233"/>
              <w:rPr>
                <w:sz w:val="17"/>
              </w:rPr>
            </w:pPr>
            <w:r>
              <w:rPr>
                <w:w w:val="115"/>
                <w:sz w:val="17"/>
              </w:rPr>
              <w:t>100</w:t>
            </w:r>
          </w:p>
        </w:tc>
      </w:tr>
    </w:tbl>
    <w:p w14:paraId="4F57A0EC" w14:textId="77777777" w:rsidR="000F57D3" w:rsidRDefault="000F57D3">
      <w:pPr>
        <w:pStyle w:val="BodyText"/>
        <w:rPr>
          <w:sz w:val="20"/>
        </w:rPr>
      </w:pPr>
    </w:p>
    <w:p w14:paraId="6FC568BB" w14:textId="3479CC02" w:rsidR="000F57D3" w:rsidRDefault="000F57D3">
      <w:pPr>
        <w:pStyle w:val="BodyText"/>
        <w:spacing w:before="8"/>
        <w:rPr>
          <w:sz w:val="11"/>
        </w:rPr>
      </w:pPr>
    </w:p>
    <w:p w14:paraId="07EBACFF" w14:textId="15424878" w:rsidR="00855E4E" w:rsidRDefault="00931746" w:rsidP="004937DD">
      <w:pPr>
        <w:spacing w:before="10"/>
        <w:ind w:left="1147"/>
        <w:rPr>
          <w:sz w:val="15"/>
        </w:rPr>
      </w:pPr>
      <w:r>
        <w:rPr>
          <w:sz w:val="15"/>
        </w:rPr>
        <w:t>(</w:t>
      </w:r>
      <w:r>
        <w:rPr>
          <w:position w:val="7"/>
          <w:sz w:val="10"/>
        </w:rPr>
        <w:t>1</w:t>
      </w:r>
      <w:r>
        <w:rPr>
          <w:sz w:val="15"/>
        </w:rPr>
        <w:t>) If not applicable, mark n.a.</w:t>
      </w:r>
    </w:p>
    <w:p w14:paraId="2AE2E648" w14:textId="756C27B1" w:rsidR="008D2C1D" w:rsidRDefault="008D2C1D" w:rsidP="004937DD">
      <w:pPr>
        <w:spacing w:before="10"/>
        <w:ind w:left="1147"/>
        <w:rPr>
          <w:sz w:val="15"/>
        </w:rPr>
      </w:pPr>
    </w:p>
    <w:p w14:paraId="513BA43D" w14:textId="77777777" w:rsidR="008D2C1D" w:rsidRDefault="008D2C1D" w:rsidP="004937DD">
      <w:pPr>
        <w:spacing w:before="10"/>
        <w:ind w:left="1147"/>
        <w:rPr>
          <w:sz w:val="15"/>
        </w:rPr>
      </w:pPr>
    </w:p>
    <w:p w14:paraId="26B41B1B" w14:textId="77777777" w:rsidR="000F57D3" w:rsidRPr="004937DD" w:rsidRDefault="00931746" w:rsidP="004937DD">
      <w:pPr>
        <w:tabs>
          <w:tab w:val="left" w:pos="2128"/>
        </w:tabs>
        <w:spacing w:before="173"/>
        <w:ind w:left="1147"/>
        <w:rPr>
          <w:sz w:val="17"/>
        </w:rPr>
      </w:pPr>
      <w:r>
        <w:rPr>
          <w:sz w:val="17"/>
        </w:rPr>
        <w:lastRenderedPageBreak/>
        <w:t>2.2.</w:t>
      </w:r>
      <w:r>
        <w:rPr>
          <w:sz w:val="17"/>
        </w:rPr>
        <w:tab/>
        <w:t>Name</w:t>
      </w:r>
      <w:r w:rsidRPr="004937DD">
        <w:rPr>
          <w:sz w:val="17"/>
        </w:rPr>
        <w:t xml:space="preserve"> </w:t>
      </w:r>
      <w:r>
        <w:rPr>
          <w:sz w:val="17"/>
        </w:rPr>
        <w:t>of</w:t>
      </w:r>
      <w:r w:rsidRPr="004937DD">
        <w:rPr>
          <w:sz w:val="17"/>
        </w:rPr>
        <w:t xml:space="preserve"> </w:t>
      </w:r>
      <w:r>
        <w:rPr>
          <w:sz w:val="17"/>
        </w:rPr>
        <w:t>gas</w:t>
      </w:r>
      <w:r w:rsidRPr="004937DD">
        <w:rPr>
          <w:sz w:val="17"/>
        </w:rPr>
        <w:t xml:space="preserve"> </w:t>
      </w:r>
      <w:r>
        <w:rPr>
          <w:sz w:val="17"/>
        </w:rPr>
        <w:t>engine</w:t>
      </w:r>
      <w:r w:rsidRPr="004937DD">
        <w:rPr>
          <w:sz w:val="17"/>
        </w:rPr>
        <w:t xml:space="preserve"> </w:t>
      </w:r>
      <w:r>
        <w:rPr>
          <w:sz w:val="17"/>
        </w:rPr>
        <w:t>family:</w:t>
      </w:r>
      <w:r w:rsidRPr="004937DD">
        <w:rPr>
          <w:sz w:val="17"/>
        </w:rPr>
        <w:t xml:space="preserve"> .... .......... ......... .......... ......... .......... ......... .......... ......... ........ </w:t>
      </w:r>
    </w:p>
    <w:p w14:paraId="66809E2B" w14:textId="77777777" w:rsidR="000F57D3" w:rsidRDefault="00931746">
      <w:pPr>
        <w:tabs>
          <w:tab w:val="left" w:pos="2128"/>
        </w:tabs>
        <w:spacing w:before="146"/>
        <w:ind w:left="1147"/>
        <w:rPr>
          <w:sz w:val="16"/>
        </w:rPr>
      </w:pPr>
      <w:r>
        <w:rPr>
          <w:sz w:val="17"/>
        </w:rPr>
        <w:t>2.2.1.</w:t>
      </w:r>
      <w:r>
        <w:rPr>
          <w:sz w:val="17"/>
        </w:rPr>
        <w:tab/>
        <w:t>Specification</w:t>
      </w:r>
      <w:r>
        <w:rPr>
          <w:spacing w:val="-20"/>
          <w:sz w:val="17"/>
        </w:rPr>
        <w:t xml:space="preserve"> </w:t>
      </w:r>
      <w:r>
        <w:rPr>
          <w:sz w:val="17"/>
        </w:rPr>
        <w:t>of</w:t>
      </w:r>
      <w:r>
        <w:rPr>
          <w:spacing w:val="-18"/>
          <w:sz w:val="17"/>
        </w:rPr>
        <w:t xml:space="preserve"> </w:t>
      </w:r>
      <w:r>
        <w:rPr>
          <w:sz w:val="17"/>
        </w:rPr>
        <w:t>engines</w:t>
      </w:r>
      <w:r>
        <w:rPr>
          <w:spacing w:val="-19"/>
          <w:sz w:val="17"/>
        </w:rPr>
        <w:t xml:space="preserve"> </w:t>
      </w:r>
      <w:r>
        <w:rPr>
          <w:sz w:val="17"/>
        </w:rPr>
        <w:t>within</w:t>
      </w:r>
      <w:r>
        <w:rPr>
          <w:spacing w:val="-19"/>
          <w:sz w:val="17"/>
        </w:rPr>
        <w:t xml:space="preserve"> </w:t>
      </w:r>
      <w:r>
        <w:rPr>
          <w:sz w:val="17"/>
        </w:rPr>
        <w:t>this</w:t>
      </w:r>
      <w:r>
        <w:rPr>
          <w:spacing w:val="-19"/>
          <w:sz w:val="17"/>
        </w:rPr>
        <w:t xml:space="preserve"> </w:t>
      </w:r>
      <w:r>
        <w:rPr>
          <w:sz w:val="17"/>
        </w:rPr>
        <w:t>family:</w:t>
      </w:r>
      <w:r>
        <w:rPr>
          <w:spacing w:val="10"/>
          <w:sz w:val="17"/>
        </w:rPr>
        <w:t xml:space="preserve"> </w:t>
      </w:r>
      <w:r>
        <w:rPr>
          <w:spacing w:val="21"/>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6F40BCC6" w14:textId="77777777" w:rsidR="000F57D3" w:rsidRDefault="000F57D3">
      <w:pPr>
        <w:pStyle w:val="BodyText"/>
        <w:spacing w:before="11" w:after="1"/>
        <w:rPr>
          <w:sz w:val="13"/>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show the specifications of the engines within a gas engine family and the parent engine."/>
      </w:tblPr>
      <w:tblGrid>
        <w:gridCol w:w="3834"/>
        <w:gridCol w:w="523"/>
        <w:gridCol w:w="524"/>
        <w:gridCol w:w="523"/>
        <w:gridCol w:w="524"/>
        <w:gridCol w:w="1285"/>
      </w:tblGrid>
      <w:tr w:rsidR="000F57D3" w14:paraId="4B5D1165" w14:textId="77777777">
        <w:trPr>
          <w:trHeight w:val="339"/>
        </w:trPr>
        <w:tc>
          <w:tcPr>
            <w:tcW w:w="5928" w:type="dxa"/>
            <w:gridSpan w:val="5"/>
            <w:tcBorders>
              <w:left w:val="nil"/>
            </w:tcBorders>
          </w:tcPr>
          <w:p w14:paraId="2196DA03"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33367617" w14:textId="77777777" w:rsidR="000F57D3" w:rsidRDefault="00931746">
            <w:pPr>
              <w:pStyle w:val="TableParagraph"/>
              <w:spacing w:before="84" w:line="240" w:lineRule="auto"/>
              <w:ind w:left="232" w:right="233"/>
              <w:rPr>
                <w:sz w:val="15"/>
              </w:rPr>
            </w:pPr>
            <w:r>
              <w:rPr>
                <w:sz w:val="15"/>
              </w:rPr>
              <w:t>Parent engine</w:t>
            </w:r>
          </w:p>
        </w:tc>
      </w:tr>
      <w:tr w:rsidR="000F57D3" w14:paraId="56557BF6" w14:textId="77777777">
        <w:trPr>
          <w:trHeight w:val="360"/>
        </w:trPr>
        <w:tc>
          <w:tcPr>
            <w:tcW w:w="3834" w:type="dxa"/>
            <w:tcBorders>
              <w:left w:val="nil"/>
            </w:tcBorders>
          </w:tcPr>
          <w:p w14:paraId="4C711CA4" w14:textId="77777777" w:rsidR="000F57D3" w:rsidRDefault="00931746">
            <w:pPr>
              <w:pStyle w:val="TableParagraph"/>
              <w:spacing w:before="58" w:line="240" w:lineRule="auto"/>
              <w:ind w:left="4"/>
              <w:jc w:val="left"/>
              <w:rPr>
                <w:sz w:val="17"/>
              </w:rPr>
            </w:pPr>
            <w:r>
              <w:rPr>
                <w:sz w:val="17"/>
              </w:rPr>
              <w:t>Engine type</w:t>
            </w:r>
          </w:p>
        </w:tc>
        <w:tc>
          <w:tcPr>
            <w:tcW w:w="523" w:type="dxa"/>
          </w:tcPr>
          <w:p w14:paraId="2A64AE53" w14:textId="77777777" w:rsidR="000F57D3" w:rsidRDefault="000F57D3">
            <w:pPr>
              <w:pStyle w:val="TableParagraph"/>
              <w:spacing w:line="240" w:lineRule="auto"/>
              <w:ind w:left="0"/>
              <w:jc w:val="left"/>
              <w:rPr>
                <w:rFonts w:ascii="Times New Roman"/>
                <w:sz w:val="16"/>
              </w:rPr>
            </w:pPr>
          </w:p>
        </w:tc>
        <w:tc>
          <w:tcPr>
            <w:tcW w:w="524" w:type="dxa"/>
          </w:tcPr>
          <w:p w14:paraId="73806B75" w14:textId="77777777" w:rsidR="000F57D3" w:rsidRDefault="000F57D3">
            <w:pPr>
              <w:pStyle w:val="TableParagraph"/>
              <w:spacing w:line="240" w:lineRule="auto"/>
              <w:ind w:left="0"/>
              <w:jc w:val="left"/>
              <w:rPr>
                <w:rFonts w:ascii="Times New Roman"/>
                <w:sz w:val="16"/>
              </w:rPr>
            </w:pPr>
          </w:p>
        </w:tc>
        <w:tc>
          <w:tcPr>
            <w:tcW w:w="523" w:type="dxa"/>
          </w:tcPr>
          <w:p w14:paraId="20A76862" w14:textId="77777777" w:rsidR="000F57D3" w:rsidRDefault="000F57D3">
            <w:pPr>
              <w:pStyle w:val="TableParagraph"/>
              <w:spacing w:line="240" w:lineRule="auto"/>
              <w:ind w:left="0"/>
              <w:jc w:val="left"/>
              <w:rPr>
                <w:rFonts w:ascii="Times New Roman"/>
                <w:sz w:val="16"/>
              </w:rPr>
            </w:pPr>
          </w:p>
        </w:tc>
        <w:tc>
          <w:tcPr>
            <w:tcW w:w="524" w:type="dxa"/>
          </w:tcPr>
          <w:p w14:paraId="515C3B43"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5A5A5400" w14:textId="77777777" w:rsidR="000F57D3" w:rsidRDefault="000F57D3">
            <w:pPr>
              <w:pStyle w:val="TableParagraph"/>
              <w:spacing w:line="240" w:lineRule="auto"/>
              <w:ind w:left="0"/>
              <w:jc w:val="left"/>
              <w:rPr>
                <w:rFonts w:ascii="Times New Roman"/>
                <w:sz w:val="16"/>
              </w:rPr>
            </w:pPr>
          </w:p>
        </w:tc>
      </w:tr>
      <w:tr w:rsidR="000F57D3" w14:paraId="0003C422" w14:textId="77777777">
        <w:trPr>
          <w:trHeight w:val="361"/>
        </w:trPr>
        <w:tc>
          <w:tcPr>
            <w:tcW w:w="3834" w:type="dxa"/>
            <w:tcBorders>
              <w:left w:val="nil"/>
            </w:tcBorders>
          </w:tcPr>
          <w:p w14:paraId="28815ECA" w14:textId="77777777" w:rsidR="000F57D3" w:rsidRDefault="00931746">
            <w:pPr>
              <w:pStyle w:val="TableParagraph"/>
              <w:spacing w:before="58" w:line="240" w:lineRule="auto"/>
              <w:ind w:left="4"/>
              <w:jc w:val="left"/>
              <w:rPr>
                <w:sz w:val="17"/>
              </w:rPr>
            </w:pPr>
            <w:r>
              <w:rPr>
                <w:sz w:val="17"/>
              </w:rPr>
              <w:t>No of cylinders</w:t>
            </w:r>
          </w:p>
        </w:tc>
        <w:tc>
          <w:tcPr>
            <w:tcW w:w="523" w:type="dxa"/>
          </w:tcPr>
          <w:p w14:paraId="061E3DBC" w14:textId="77777777" w:rsidR="000F57D3" w:rsidRDefault="000F57D3">
            <w:pPr>
              <w:pStyle w:val="TableParagraph"/>
              <w:spacing w:line="240" w:lineRule="auto"/>
              <w:ind w:left="0"/>
              <w:jc w:val="left"/>
              <w:rPr>
                <w:rFonts w:ascii="Times New Roman"/>
                <w:sz w:val="16"/>
              </w:rPr>
            </w:pPr>
          </w:p>
        </w:tc>
        <w:tc>
          <w:tcPr>
            <w:tcW w:w="524" w:type="dxa"/>
          </w:tcPr>
          <w:p w14:paraId="5132FA50" w14:textId="77777777" w:rsidR="000F57D3" w:rsidRDefault="000F57D3">
            <w:pPr>
              <w:pStyle w:val="TableParagraph"/>
              <w:spacing w:line="240" w:lineRule="auto"/>
              <w:ind w:left="0"/>
              <w:jc w:val="left"/>
              <w:rPr>
                <w:rFonts w:ascii="Times New Roman"/>
                <w:sz w:val="16"/>
              </w:rPr>
            </w:pPr>
          </w:p>
        </w:tc>
        <w:tc>
          <w:tcPr>
            <w:tcW w:w="523" w:type="dxa"/>
          </w:tcPr>
          <w:p w14:paraId="2BB99E90" w14:textId="77777777" w:rsidR="000F57D3" w:rsidRDefault="000F57D3">
            <w:pPr>
              <w:pStyle w:val="TableParagraph"/>
              <w:spacing w:line="240" w:lineRule="auto"/>
              <w:ind w:left="0"/>
              <w:jc w:val="left"/>
              <w:rPr>
                <w:rFonts w:ascii="Times New Roman"/>
                <w:sz w:val="16"/>
              </w:rPr>
            </w:pPr>
          </w:p>
        </w:tc>
        <w:tc>
          <w:tcPr>
            <w:tcW w:w="524" w:type="dxa"/>
          </w:tcPr>
          <w:p w14:paraId="0B04C971"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51B0A055" w14:textId="77777777" w:rsidR="000F57D3" w:rsidRDefault="000F57D3">
            <w:pPr>
              <w:pStyle w:val="TableParagraph"/>
              <w:spacing w:line="240" w:lineRule="auto"/>
              <w:ind w:left="0"/>
              <w:jc w:val="left"/>
              <w:rPr>
                <w:rFonts w:ascii="Times New Roman"/>
                <w:sz w:val="16"/>
              </w:rPr>
            </w:pPr>
          </w:p>
        </w:tc>
      </w:tr>
      <w:tr w:rsidR="000F57D3" w14:paraId="4DA54842" w14:textId="77777777">
        <w:trPr>
          <w:trHeight w:val="360"/>
        </w:trPr>
        <w:tc>
          <w:tcPr>
            <w:tcW w:w="3834" w:type="dxa"/>
            <w:tcBorders>
              <w:left w:val="nil"/>
            </w:tcBorders>
          </w:tcPr>
          <w:p w14:paraId="2B880B5E" w14:textId="77777777" w:rsidR="000F57D3" w:rsidRDefault="00931746">
            <w:pPr>
              <w:pStyle w:val="TableParagraph"/>
              <w:spacing w:before="58" w:line="240" w:lineRule="auto"/>
              <w:ind w:left="4"/>
              <w:jc w:val="left"/>
              <w:rPr>
                <w:sz w:val="17"/>
              </w:rPr>
            </w:pPr>
            <w:r>
              <w:rPr>
                <w:sz w:val="17"/>
              </w:rPr>
              <w:t>Rated speed (rpm)</w:t>
            </w:r>
          </w:p>
        </w:tc>
        <w:tc>
          <w:tcPr>
            <w:tcW w:w="523" w:type="dxa"/>
          </w:tcPr>
          <w:p w14:paraId="1D28E5C6" w14:textId="77777777" w:rsidR="000F57D3" w:rsidRDefault="000F57D3">
            <w:pPr>
              <w:pStyle w:val="TableParagraph"/>
              <w:spacing w:line="240" w:lineRule="auto"/>
              <w:ind w:left="0"/>
              <w:jc w:val="left"/>
              <w:rPr>
                <w:rFonts w:ascii="Times New Roman"/>
                <w:sz w:val="16"/>
              </w:rPr>
            </w:pPr>
          </w:p>
        </w:tc>
        <w:tc>
          <w:tcPr>
            <w:tcW w:w="524" w:type="dxa"/>
          </w:tcPr>
          <w:p w14:paraId="4503AF50" w14:textId="77777777" w:rsidR="000F57D3" w:rsidRDefault="000F57D3">
            <w:pPr>
              <w:pStyle w:val="TableParagraph"/>
              <w:spacing w:line="240" w:lineRule="auto"/>
              <w:ind w:left="0"/>
              <w:jc w:val="left"/>
              <w:rPr>
                <w:rFonts w:ascii="Times New Roman"/>
                <w:sz w:val="16"/>
              </w:rPr>
            </w:pPr>
          </w:p>
        </w:tc>
        <w:tc>
          <w:tcPr>
            <w:tcW w:w="523" w:type="dxa"/>
          </w:tcPr>
          <w:p w14:paraId="3969721B" w14:textId="77777777" w:rsidR="000F57D3" w:rsidRDefault="000F57D3">
            <w:pPr>
              <w:pStyle w:val="TableParagraph"/>
              <w:spacing w:line="240" w:lineRule="auto"/>
              <w:ind w:left="0"/>
              <w:jc w:val="left"/>
              <w:rPr>
                <w:rFonts w:ascii="Times New Roman"/>
                <w:sz w:val="16"/>
              </w:rPr>
            </w:pPr>
          </w:p>
        </w:tc>
        <w:tc>
          <w:tcPr>
            <w:tcW w:w="524" w:type="dxa"/>
          </w:tcPr>
          <w:p w14:paraId="1D4B5678"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6E40F935" w14:textId="77777777" w:rsidR="000F57D3" w:rsidRDefault="000F57D3">
            <w:pPr>
              <w:pStyle w:val="TableParagraph"/>
              <w:spacing w:line="240" w:lineRule="auto"/>
              <w:ind w:left="0"/>
              <w:jc w:val="left"/>
              <w:rPr>
                <w:rFonts w:ascii="Times New Roman"/>
                <w:sz w:val="16"/>
              </w:rPr>
            </w:pPr>
          </w:p>
        </w:tc>
      </w:tr>
      <w:tr w:rsidR="000F57D3" w14:paraId="10F277FF" w14:textId="77777777">
        <w:trPr>
          <w:trHeight w:val="360"/>
        </w:trPr>
        <w:tc>
          <w:tcPr>
            <w:tcW w:w="3834" w:type="dxa"/>
            <w:tcBorders>
              <w:left w:val="nil"/>
            </w:tcBorders>
          </w:tcPr>
          <w:p w14:paraId="58D1FC4B" w14:textId="77777777" w:rsidR="000F57D3" w:rsidRDefault="00931746">
            <w:pPr>
              <w:pStyle w:val="TableParagraph"/>
              <w:spacing w:before="58" w:line="240" w:lineRule="auto"/>
              <w:ind w:left="4"/>
              <w:jc w:val="left"/>
              <w:rPr>
                <w:sz w:val="17"/>
              </w:rPr>
            </w:pPr>
            <w:r>
              <w:rPr>
                <w:sz w:val="17"/>
              </w:rPr>
              <w:t>Fuel delivery per stroke (mm</w:t>
            </w:r>
            <w:r>
              <w:rPr>
                <w:sz w:val="17"/>
                <w:vertAlign w:val="superscript"/>
              </w:rPr>
              <w:t>3</w:t>
            </w:r>
            <w:r>
              <w:rPr>
                <w:sz w:val="17"/>
              </w:rPr>
              <w:t>)</w:t>
            </w:r>
          </w:p>
        </w:tc>
        <w:tc>
          <w:tcPr>
            <w:tcW w:w="523" w:type="dxa"/>
          </w:tcPr>
          <w:p w14:paraId="0AC8ADCE" w14:textId="77777777" w:rsidR="000F57D3" w:rsidRDefault="000F57D3">
            <w:pPr>
              <w:pStyle w:val="TableParagraph"/>
              <w:spacing w:line="240" w:lineRule="auto"/>
              <w:ind w:left="0"/>
              <w:jc w:val="left"/>
              <w:rPr>
                <w:rFonts w:ascii="Times New Roman"/>
                <w:sz w:val="16"/>
              </w:rPr>
            </w:pPr>
          </w:p>
        </w:tc>
        <w:tc>
          <w:tcPr>
            <w:tcW w:w="524" w:type="dxa"/>
          </w:tcPr>
          <w:p w14:paraId="4FC0622B" w14:textId="77777777" w:rsidR="000F57D3" w:rsidRDefault="000F57D3">
            <w:pPr>
              <w:pStyle w:val="TableParagraph"/>
              <w:spacing w:line="240" w:lineRule="auto"/>
              <w:ind w:left="0"/>
              <w:jc w:val="left"/>
              <w:rPr>
                <w:rFonts w:ascii="Times New Roman"/>
                <w:sz w:val="16"/>
              </w:rPr>
            </w:pPr>
          </w:p>
        </w:tc>
        <w:tc>
          <w:tcPr>
            <w:tcW w:w="523" w:type="dxa"/>
          </w:tcPr>
          <w:p w14:paraId="2282FD84" w14:textId="77777777" w:rsidR="000F57D3" w:rsidRDefault="000F57D3">
            <w:pPr>
              <w:pStyle w:val="TableParagraph"/>
              <w:spacing w:line="240" w:lineRule="auto"/>
              <w:ind w:left="0"/>
              <w:jc w:val="left"/>
              <w:rPr>
                <w:rFonts w:ascii="Times New Roman"/>
                <w:sz w:val="16"/>
              </w:rPr>
            </w:pPr>
          </w:p>
        </w:tc>
        <w:tc>
          <w:tcPr>
            <w:tcW w:w="524" w:type="dxa"/>
          </w:tcPr>
          <w:p w14:paraId="16446807"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59579B6D" w14:textId="77777777" w:rsidR="000F57D3" w:rsidRDefault="000F57D3">
            <w:pPr>
              <w:pStyle w:val="TableParagraph"/>
              <w:spacing w:line="240" w:lineRule="auto"/>
              <w:ind w:left="0"/>
              <w:jc w:val="left"/>
              <w:rPr>
                <w:rFonts w:ascii="Times New Roman"/>
                <w:sz w:val="16"/>
              </w:rPr>
            </w:pPr>
          </w:p>
        </w:tc>
      </w:tr>
      <w:tr w:rsidR="000F57D3" w14:paraId="71DB6F18" w14:textId="77777777">
        <w:trPr>
          <w:trHeight w:val="361"/>
        </w:trPr>
        <w:tc>
          <w:tcPr>
            <w:tcW w:w="3834" w:type="dxa"/>
            <w:tcBorders>
              <w:left w:val="nil"/>
            </w:tcBorders>
          </w:tcPr>
          <w:p w14:paraId="40F22B7B" w14:textId="77777777" w:rsidR="000F57D3" w:rsidRDefault="00931746">
            <w:pPr>
              <w:pStyle w:val="TableParagraph"/>
              <w:spacing w:before="58" w:line="240" w:lineRule="auto"/>
              <w:ind w:left="4"/>
              <w:jc w:val="left"/>
              <w:rPr>
                <w:sz w:val="17"/>
              </w:rPr>
            </w:pPr>
            <w:r>
              <w:rPr>
                <w:sz w:val="17"/>
              </w:rPr>
              <w:t>Rated net power (kW)</w:t>
            </w:r>
          </w:p>
        </w:tc>
        <w:tc>
          <w:tcPr>
            <w:tcW w:w="523" w:type="dxa"/>
          </w:tcPr>
          <w:p w14:paraId="257AF037" w14:textId="77777777" w:rsidR="000F57D3" w:rsidRDefault="000F57D3">
            <w:pPr>
              <w:pStyle w:val="TableParagraph"/>
              <w:spacing w:line="240" w:lineRule="auto"/>
              <w:ind w:left="0"/>
              <w:jc w:val="left"/>
              <w:rPr>
                <w:rFonts w:ascii="Times New Roman"/>
                <w:sz w:val="16"/>
              </w:rPr>
            </w:pPr>
          </w:p>
        </w:tc>
        <w:tc>
          <w:tcPr>
            <w:tcW w:w="524" w:type="dxa"/>
          </w:tcPr>
          <w:p w14:paraId="785E4259" w14:textId="77777777" w:rsidR="000F57D3" w:rsidRDefault="000F57D3">
            <w:pPr>
              <w:pStyle w:val="TableParagraph"/>
              <w:spacing w:line="240" w:lineRule="auto"/>
              <w:ind w:left="0"/>
              <w:jc w:val="left"/>
              <w:rPr>
                <w:rFonts w:ascii="Times New Roman"/>
                <w:sz w:val="16"/>
              </w:rPr>
            </w:pPr>
          </w:p>
        </w:tc>
        <w:tc>
          <w:tcPr>
            <w:tcW w:w="523" w:type="dxa"/>
          </w:tcPr>
          <w:p w14:paraId="53243E67" w14:textId="77777777" w:rsidR="000F57D3" w:rsidRDefault="000F57D3">
            <w:pPr>
              <w:pStyle w:val="TableParagraph"/>
              <w:spacing w:line="240" w:lineRule="auto"/>
              <w:ind w:left="0"/>
              <w:jc w:val="left"/>
              <w:rPr>
                <w:rFonts w:ascii="Times New Roman"/>
                <w:sz w:val="16"/>
              </w:rPr>
            </w:pPr>
          </w:p>
        </w:tc>
        <w:tc>
          <w:tcPr>
            <w:tcW w:w="524" w:type="dxa"/>
          </w:tcPr>
          <w:p w14:paraId="307AC8D0"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7176B3C5" w14:textId="77777777" w:rsidR="000F57D3" w:rsidRDefault="000F57D3">
            <w:pPr>
              <w:pStyle w:val="TableParagraph"/>
              <w:spacing w:line="240" w:lineRule="auto"/>
              <w:ind w:left="0"/>
              <w:jc w:val="left"/>
              <w:rPr>
                <w:rFonts w:ascii="Times New Roman"/>
                <w:sz w:val="16"/>
              </w:rPr>
            </w:pPr>
          </w:p>
        </w:tc>
      </w:tr>
      <w:tr w:rsidR="000F57D3" w14:paraId="081F0A15" w14:textId="77777777">
        <w:trPr>
          <w:trHeight w:val="360"/>
        </w:trPr>
        <w:tc>
          <w:tcPr>
            <w:tcW w:w="3834" w:type="dxa"/>
            <w:tcBorders>
              <w:left w:val="nil"/>
            </w:tcBorders>
          </w:tcPr>
          <w:p w14:paraId="0A41E688" w14:textId="77777777" w:rsidR="000F57D3" w:rsidRDefault="00931746">
            <w:pPr>
              <w:pStyle w:val="TableParagraph"/>
              <w:spacing w:before="58" w:line="240" w:lineRule="auto"/>
              <w:ind w:left="4"/>
              <w:jc w:val="left"/>
              <w:rPr>
                <w:sz w:val="17"/>
              </w:rPr>
            </w:pPr>
            <w:r>
              <w:rPr>
                <w:sz w:val="17"/>
              </w:rPr>
              <w:t>Maximum torque speed (rpm)</w:t>
            </w:r>
          </w:p>
        </w:tc>
        <w:tc>
          <w:tcPr>
            <w:tcW w:w="523" w:type="dxa"/>
          </w:tcPr>
          <w:p w14:paraId="1D3597CC" w14:textId="77777777" w:rsidR="000F57D3" w:rsidRDefault="000F57D3">
            <w:pPr>
              <w:pStyle w:val="TableParagraph"/>
              <w:spacing w:line="240" w:lineRule="auto"/>
              <w:ind w:left="0"/>
              <w:jc w:val="left"/>
              <w:rPr>
                <w:rFonts w:ascii="Times New Roman"/>
                <w:sz w:val="16"/>
              </w:rPr>
            </w:pPr>
          </w:p>
        </w:tc>
        <w:tc>
          <w:tcPr>
            <w:tcW w:w="524" w:type="dxa"/>
          </w:tcPr>
          <w:p w14:paraId="2C0D1CEA" w14:textId="77777777" w:rsidR="000F57D3" w:rsidRDefault="000F57D3">
            <w:pPr>
              <w:pStyle w:val="TableParagraph"/>
              <w:spacing w:line="240" w:lineRule="auto"/>
              <w:ind w:left="0"/>
              <w:jc w:val="left"/>
              <w:rPr>
                <w:rFonts w:ascii="Times New Roman"/>
                <w:sz w:val="16"/>
              </w:rPr>
            </w:pPr>
          </w:p>
        </w:tc>
        <w:tc>
          <w:tcPr>
            <w:tcW w:w="523" w:type="dxa"/>
          </w:tcPr>
          <w:p w14:paraId="0E1B1281" w14:textId="77777777" w:rsidR="000F57D3" w:rsidRDefault="000F57D3">
            <w:pPr>
              <w:pStyle w:val="TableParagraph"/>
              <w:spacing w:line="240" w:lineRule="auto"/>
              <w:ind w:left="0"/>
              <w:jc w:val="left"/>
              <w:rPr>
                <w:rFonts w:ascii="Times New Roman"/>
                <w:sz w:val="16"/>
              </w:rPr>
            </w:pPr>
          </w:p>
        </w:tc>
        <w:tc>
          <w:tcPr>
            <w:tcW w:w="524" w:type="dxa"/>
          </w:tcPr>
          <w:p w14:paraId="3FA19C01"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35EAB498" w14:textId="77777777" w:rsidR="000F57D3" w:rsidRDefault="000F57D3">
            <w:pPr>
              <w:pStyle w:val="TableParagraph"/>
              <w:spacing w:line="240" w:lineRule="auto"/>
              <w:ind w:left="0"/>
              <w:jc w:val="left"/>
              <w:rPr>
                <w:rFonts w:ascii="Times New Roman"/>
                <w:sz w:val="16"/>
              </w:rPr>
            </w:pPr>
          </w:p>
        </w:tc>
      </w:tr>
      <w:tr w:rsidR="000F57D3" w14:paraId="07324E45" w14:textId="77777777">
        <w:trPr>
          <w:trHeight w:val="361"/>
        </w:trPr>
        <w:tc>
          <w:tcPr>
            <w:tcW w:w="3834" w:type="dxa"/>
            <w:tcBorders>
              <w:left w:val="nil"/>
            </w:tcBorders>
          </w:tcPr>
          <w:p w14:paraId="29D27975" w14:textId="77777777" w:rsidR="000F57D3" w:rsidRDefault="00931746">
            <w:pPr>
              <w:pStyle w:val="TableParagraph"/>
              <w:spacing w:before="59" w:line="240" w:lineRule="auto"/>
              <w:ind w:left="4"/>
              <w:jc w:val="left"/>
              <w:rPr>
                <w:sz w:val="17"/>
              </w:rPr>
            </w:pPr>
            <w:r>
              <w:rPr>
                <w:sz w:val="17"/>
              </w:rPr>
              <w:t>Fuel delivery per stroke (mm</w:t>
            </w:r>
            <w:r>
              <w:rPr>
                <w:sz w:val="17"/>
                <w:vertAlign w:val="superscript"/>
              </w:rPr>
              <w:t>3</w:t>
            </w:r>
            <w:r>
              <w:rPr>
                <w:sz w:val="17"/>
              </w:rPr>
              <w:t>)</w:t>
            </w:r>
          </w:p>
        </w:tc>
        <w:tc>
          <w:tcPr>
            <w:tcW w:w="523" w:type="dxa"/>
          </w:tcPr>
          <w:p w14:paraId="0A8A4F54" w14:textId="77777777" w:rsidR="000F57D3" w:rsidRDefault="000F57D3">
            <w:pPr>
              <w:pStyle w:val="TableParagraph"/>
              <w:spacing w:line="240" w:lineRule="auto"/>
              <w:ind w:left="0"/>
              <w:jc w:val="left"/>
              <w:rPr>
                <w:rFonts w:ascii="Times New Roman"/>
                <w:sz w:val="16"/>
              </w:rPr>
            </w:pPr>
          </w:p>
        </w:tc>
        <w:tc>
          <w:tcPr>
            <w:tcW w:w="524" w:type="dxa"/>
          </w:tcPr>
          <w:p w14:paraId="77120A7A" w14:textId="77777777" w:rsidR="000F57D3" w:rsidRDefault="000F57D3">
            <w:pPr>
              <w:pStyle w:val="TableParagraph"/>
              <w:spacing w:line="240" w:lineRule="auto"/>
              <w:ind w:left="0"/>
              <w:jc w:val="left"/>
              <w:rPr>
                <w:rFonts w:ascii="Times New Roman"/>
                <w:sz w:val="16"/>
              </w:rPr>
            </w:pPr>
          </w:p>
        </w:tc>
        <w:tc>
          <w:tcPr>
            <w:tcW w:w="523" w:type="dxa"/>
          </w:tcPr>
          <w:p w14:paraId="0A28D6AC" w14:textId="77777777" w:rsidR="000F57D3" w:rsidRDefault="000F57D3">
            <w:pPr>
              <w:pStyle w:val="TableParagraph"/>
              <w:spacing w:line="240" w:lineRule="auto"/>
              <w:ind w:left="0"/>
              <w:jc w:val="left"/>
              <w:rPr>
                <w:rFonts w:ascii="Times New Roman"/>
                <w:sz w:val="16"/>
              </w:rPr>
            </w:pPr>
          </w:p>
        </w:tc>
        <w:tc>
          <w:tcPr>
            <w:tcW w:w="524" w:type="dxa"/>
          </w:tcPr>
          <w:p w14:paraId="5BC02AC5"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7635C0CC" w14:textId="77777777" w:rsidR="000F57D3" w:rsidRDefault="000F57D3">
            <w:pPr>
              <w:pStyle w:val="TableParagraph"/>
              <w:spacing w:line="240" w:lineRule="auto"/>
              <w:ind w:left="0"/>
              <w:jc w:val="left"/>
              <w:rPr>
                <w:rFonts w:ascii="Times New Roman"/>
                <w:sz w:val="16"/>
              </w:rPr>
            </w:pPr>
          </w:p>
        </w:tc>
      </w:tr>
      <w:tr w:rsidR="000F57D3" w14:paraId="163DE447" w14:textId="77777777">
        <w:trPr>
          <w:trHeight w:val="360"/>
        </w:trPr>
        <w:tc>
          <w:tcPr>
            <w:tcW w:w="3834" w:type="dxa"/>
            <w:tcBorders>
              <w:left w:val="nil"/>
            </w:tcBorders>
          </w:tcPr>
          <w:p w14:paraId="2FF15FCB" w14:textId="77777777" w:rsidR="000F57D3" w:rsidRDefault="00931746">
            <w:pPr>
              <w:pStyle w:val="TableParagraph"/>
              <w:spacing w:before="58" w:line="240" w:lineRule="auto"/>
              <w:ind w:left="4"/>
              <w:jc w:val="left"/>
              <w:rPr>
                <w:sz w:val="17"/>
              </w:rPr>
            </w:pPr>
            <w:r>
              <w:rPr>
                <w:sz w:val="17"/>
              </w:rPr>
              <w:t>Maximum torque (Nm)</w:t>
            </w:r>
          </w:p>
        </w:tc>
        <w:tc>
          <w:tcPr>
            <w:tcW w:w="523" w:type="dxa"/>
          </w:tcPr>
          <w:p w14:paraId="59F4C776" w14:textId="77777777" w:rsidR="000F57D3" w:rsidRDefault="000F57D3">
            <w:pPr>
              <w:pStyle w:val="TableParagraph"/>
              <w:spacing w:line="240" w:lineRule="auto"/>
              <w:ind w:left="0"/>
              <w:jc w:val="left"/>
              <w:rPr>
                <w:rFonts w:ascii="Times New Roman"/>
                <w:sz w:val="16"/>
              </w:rPr>
            </w:pPr>
          </w:p>
        </w:tc>
        <w:tc>
          <w:tcPr>
            <w:tcW w:w="524" w:type="dxa"/>
          </w:tcPr>
          <w:p w14:paraId="1E94D61B" w14:textId="77777777" w:rsidR="000F57D3" w:rsidRDefault="000F57D3">
            <w:pPr>
              <w:pStyle w:val="TableParagraph"/>
              <w:spacing w:line="240" w:lineRule="auto"/>
              <w:ind w:left="0"/>
              <w:jc w:val="left"/>
              <w:rPr>
                <w:rFonts w:ascii="Times New Roman"/>
                <w:sz w:val="16"/>
              </w:rPr>
            </w:pPr>
          </w:p>
        </w:tc>
        <w:tc>
          <w:tcPr>
            <w:tcW w:w="523" w:type="dxa"/>
          </w:tcPr>
          <w:p w14:paraId="4EE69449" w14:textId="77777777" w:rsidR="000F57D3" w:rsidRDefault="000F57D3">
            <w:pPr>
              <w:pStyle w:val="TableParagraph"/>
              <w:spacing w:line="240" w:lineRule="auto"/>
              <w:ind w:left="0"/>
              <w:jc w:val="left"/>
              <w:rPr>
                <w:rFonts w:ascii="Times New Roman"/>
                <w:sz w:val="16"/>
              </w:rPr>
            </w:pPr>
          </w:p>
        </w:tc>
        <w:tc>
          <w:tcPr>
            <w:tcW w:w="524" w:type="dxa"/>
          </w:tcPr>
          <w:p w14:paraId="7ED3A37C"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1833CCA0" w14:textId="77777777" w:rsidR="000F57D3" w:rsidRDefault="000F57D3">
            <w:pPr>
              <w:pStyle w:val="TableParagraph"/>
              <w:spacing w:line="240" w:lineRule="auto"/>
              <w:ind w:left="0"/>
              <w:jc w:val="left"/>
              <w:rPr>
                <w:rFonts w:ascii="Times New Roman"/>
                <w:sz w:val="16"/>
              </w:rPr>
            </w:pPr>
          </w:p>
        </w:tc>
      </w:tr>
      <w:tr w:rsidR="000F57D3" w14:paraId="1A772DF7" w14:textId="77777777">
        <w:trPr>
          <w:trHeight w:val="361"/>
        </w:trPr>
        <w:tc>
          <w:tcPr>
            <w:tcW w:w="3834" w:type="dxa"/>
            <w:tcBorders>
              <w:left w:val="nil"/>
            </w:tcBorders>
          </w:tcPr>
          <w:p w14:paraId="5F6B3C93" w14:textId="77777777" w:rsidR="000F57D3" w:rsidRDefault="00931746">
            <w:pPr>
              <w:pStyle w:val="TableParagraph"/>
              <w:spacing w:before="58" w:line="240" w:lineRule="auto"/>
              <w:ind w:left="4"/>
              <w:jc w:val="left"/>
              <w:rPr>
                <w:sz w:val="17"/>
              </w:rPr>
            </w:pPr>
            <w:r>
              <w:rPr>
                <w:sz w:val="17"/>
              </w:rPr>
              <w:t>Low idle speed (rpm)</w:t>
            </w:r>
          </w:p>
        </w:tc>
        <w:tc>
          <w:tcPr>
            <w:tcW w:w="523" w:type="dxa"/>
          </w:tcPr>
          <w:p w14:paraId="2FFFC9DE" w14:textId="77777777" w:rsidR="000F57D3" w:rsidRDefault="000F57D3">
            <w:pPr>
              <w:pStyle w:val="TableParagraph"/>
              <w:spacing w:line="240" w:lineRule="auto"/>
              <w:ind w:left="0"/>
              <w:jc w:val="left"/>
              <w:rPr>
                <w:rFonts w:ascii="Times New Roman"/>
                <w:sz w:val="16"/>
              </w:rPr>
            </w:pPr>
          </w:p>
        </w:tc>
        <w:tc>
          <w:tcPr>
            <w:tcW w:w="524" w:type="dxa"/>
          </w:tcPr>
          <w:p w14:paraId="02F003CC" w14:textId="77777777" w:rsidR="000F57D3" w:rsidRDefault="000F57D3">
            <w:pPr>
              <w:pStyle w:val="TableParagraph"/>
              <w:spacing w:line="240" w:lineRule="auto"/>
              <w:ind w:left="0"/>
              <w:jc w:val="left"/>
              <w:rPr>
                <w:rFonts w:ascii="Times New Roman"/>
                <w:sz w:val="16"/>
              </w:rPr>
            </w:pPr>
          </w:p>
        </w:tc>
        <w:tc>
          <w:tcPr>
            <w:tcW w:w="523" w:type="dxa"/>
          </w:tcPr>
          <w:p w14:paraId="4CCE5AC9" w14:textId="77777777" w:rsidR="000F57D3" w:rsidRDefault="000F57D3">
            <w:pPr>
              <w:pStyle w:val="TableParagraph"/>
              <w:spacing w:line="240" w:lineRule="auto"/>
              <w:ind w:left="0"/>
              <w:jc w:val="left"/>
              <w:rPr>
                <w:rFonts w:ascii="Times New Roman"/>
                <w:sz w:val="16"/>
              </w:rPr>
            </w:pPr>
          </w:p>
        </w:tc>
        <w:tc>
          <w:tcPr>
            <w:tcW w:w="524" w:type="dxa"/>
          </w:tcPr>
          <w:p w14:paraId="237DBB46"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29862647" w14:textId="77777777" w:rsidR="000F57D3" w:rsidRDefault="000F57D3">
            <w:pPr>
              <w:pStyle w:val="TableParagraph"/>
              <w:spacing w:line="240" w:lineRule="auto"/>
              <w:ind w:left="0"/>
              <w:jc w:val="left"/>
              <w:rPr>
                <w:rFonts w:ascii="Times New Roman"/>
                <w:sz w:val="16"/>
              </w:rPr>
            </w:pPr>
          </w:p>
        </w:tc>
      </w:tr>
      <w:tr w:rsidR="000F57D3" w14:paraId="7CD6A1E2" w14:textId="77777777">
        <w:trPr>
          <w:trHeight w:val="360"/>
        </w:trPr>
        <w:tc>
          <w:tcPr>
            <w:tcW w:w="3834" w:type="dxa"/>
            <w:tcBorders>
              <w:left w:val="nil"/>
            </w:tcBorders>
          </w:tcPr>
          <w:p w14:paraId="692B0ABC" w14:textId="77777777" w:rsidR="000F57D3" w:rsidRDefault="00931746">
            <w:pPr>
              <w:pStyle w:val="TableParagraph"/>
              <w:spacing w:before="57" w:line="240" w:lineRule="auto"/>
              <w:ind w:left="4"/>
              <w:jc w:val="left"/>
              <w:rPr>
                <w:sz w:val="17"/>
              </w:rPr>
            </w:pPr>
            <w:r>
              <w:rPr>
                <w:sz w:val="17"/>
              </w:rPr>
              <w:t>Cylinder displacement (in % of parent engine)</w:t>
            </w:r>
          </w:p>
        </w:tc>
        <w:tc>
          <w:tcPr>
            <w:tcW w:w="523" w:type="dxa"/>
          </w:tcPr>
          <w:p w14:paraId="3347BC5E" w14:textId="77777777" w:rsidR="000F57D3" w:rsidRDefault="000F57D3">
            <w:pPr>
              <w:pStyle w:val="TableParagraph"/>
              <w:spacing w:line="240" w:lineRule="auto"/>
              <w:ind w:left="0"/>
              <w:jc w:val="left"/>
              <w:rPr>
                <w:rFonts w:ascii="Times New Roman"/>
                <w:sz w:val="16"/>
              </w:rPr>
            </w:pPr>
          </w:p>
        </w:tc>
        <w:tc>
          <w:tcPr>
            <w:tcW w:w="524" w:type="dxa"/>
          </w:tcPr>
          <w:p w14:paraId="62123578" w14:textId="77777777" w:rsidR="000F57D3" w:rsidRDefault="000F57D3">
            <w:pPr>
              <w:pStyle w:val="TableParagraph"/>
              <w:spacing w:line="240" w:lineRule="auto"/>
              <w:ind w:left="0"/>
              <w:jc w:val="left"/>
              <w:rPr>
                <w:rFonts w:ascii="Times New Roman"/>
                <w:sz w:val="16"/>
              </w:rPr>
            </w:pPr>
          </w:p>
        </w:tc>
        <w:tc>
          <w:tcPr>
            <w:tcW w:w="523" w:type="dxa"/>
          </w:tcPr>
          <w:p w14:paraId="6F9A15D5" w14:textId="77777777" w:rsidR="000F57D3" w:rsidRDefault="000F57D3">
            <w:pPr>
              <w:pStyle w:val="TableParagraph"/>
              <w:spacing w:line="240" w:lineRule="auto"/>
              <w:ind w:left="0"/>
              <w:jc w:val="left"/>
              <w:rPr>
                <w:rFonts w:ascii="Times New Roman"/>
                <w:sz w:val="16"/>
              </w:rPr>
            </w:pPr>
          </w:p>
        </w:tc>
        <w:tc>
          <w:tcPr>
            <w:tcW w:w="524" w:type="dxa"/>
          </w:tcPr>
          <w:p w14:paraId="05447309"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2DFDCE0D" w14:textId="77777777" w:rsidR="000F57D3" w:rsidRDefault="00931746">
            <w:pPr>
              <w:pStyle w:val="TableParagraph"/>
              <w:spacing w:before="57" w:line="240" w:lineRule="auto"/>
              <w:ind w:left="225" w:right="233"/>
              <w:rPr>
                <w:sz w:val="17"/>
              </w:rPr>
            </w:pPr>
            <w:r>
              <w:rPr>
                <w:w w:val="115"/>
                <w:sz w:val="17"/>
              </w:rPr>
              <w:t>100</w:t>
            </w:r>
          </w:p>
        </w:tc>
      </w:tr>
      <w:tr w:rsidR="000F57D3" w14:paraId="508F21D1" w14:textId="77777777">
        <w:trPr>
          <w:trHeight w:val="361"/>
        </w:trPr>
        <w:tc>
          <w:tcPr>
            <w:tcW w:w="3834" w:type="dxa"/>
            <w:tcBorders>
              <w:left w:val="nil"/>
            </w:tcBorders>
          </w:tcPr>
          <w:p w14:paraId="510D6126" w14:textId="77777777" w:rsidR="000F57D3" w:rsidRDefault="00931746">
            <w:pPr>
              <w:pStyle w:val="TableParagraph"/>
              <w:spacing w:before="57" w:line="240" w:lineRule="auto"/>
              <w:ind w:left="4"/>
              <w:jc w:val="left"/>
              <w:rPr>
                <w:sz w:val="17"/>
              </w:rPr>
            </w:pPr>
            <w:r>
              <w:rPr>
                <w:sz w:val="17"/>
              </w:rPr>
              <w:t>Spark timing</w:t>
            </w:r>
          </w:p>
        </w:tc>
        <w:tc>
          <w:tcPr>
            <w:tcW w:w="523" w:type="dxa"/>
          </w:tcPr>
          <w:p w14:paraId="0954C700" w14:textId="77777777" w:rsidR="000F57D3" w:rsidRDefault="000F57D3">
            <w:pPr>
              <w:pStyle w:val="TableParagraph"/>
              <w:spacing w:line="240" w:lineRule="auto"/>
              <w:ind w:left="0"/>
              <w:jc w:val="left"/>
              <w:rPr>
                <w:rFonts w:ascii="Times New Roman"/>
                <w:sz w:val="16"/>
              </w:rPr>
            </w:pPr>
          </w:p>
        </w:tc>
        <w:tc>
          <w:tcPr>
            <w:tcW w:w="524" w:type="dxa"/>
          </w:tcPr>
          <w:p w14:paraId="1462F676" w14:textId="77777777" w:rsidR="000F57D3" w:rsidRDefault="000F57D3">
            <w:pPr>
              <w:pStyle w:val="TableParagraph"/>
              <w:spacing w:line="240" w:lineRule="auto"/>
              <w:ind w:left="0"/>
              <w:jc w:val="left"/>
              <w:rPr>
                <w:rFonts w:ascii="Times New Roman"/>
                <w:sz w:val="16"/>
              </w:rPr>
            </w:pPr>
          </w:p>
        </w:tc>
        <w:tc>
          <w:tcPr>
            <w:tcW w:w="523" w:type="dxa"/>
          </w:tcPr>
          <w:p w14:paraId="3395CDD5" w14:textId="77777777" w:rsidR="000F57D3" w:rsidRDefault="000F57D3">
            <w:pPr>
              <w:pStyle w:val="TableParagraph"/>
              <w:spacing w:line="240" w:lineRule="auto"/>
              <w:ind w:left="0"/>
              <w:jc w:val="left"/>
              <w:rPr>
                <w:rFonts w:ascii="Times New Roman"/>
                <w:sz w:val="16"/>
              </w:rPr>
            </w:pPr>
          </w:p>
        </w:tc>
        <w:tc>
          <w:tcPr>
            <w:tcW w:w="524" w:type="dxa"/>
          </w:tcPr>
          <w:p w14:paraId="15062A5D"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2893FE4A" w14:textId="77777777" w:rsidR="000F57D3" w:rsidRDefault="000F57D3">
            <w:pPr>
              <w:pStyle w:val="TableParagraph"/>
              <w:spacing w:line="240" w:lineRule="auto"/>
              <w:ind w:left="0"/>
              <w:jc w:val="left"/>
              <w:rPr>
                <w:rFonts w:ascii="Times New Roman"/>
                <w:sz w:val="16"/>
              </w:rPr>
            </w:pPr>
          </w:p>
        </w:tc>
      </w:tr>
      <w:tr w:rsidR="000F57D3" w14:paraId="56FD4C09" w14:textId="77777777">
        <w:trPr>
          <w:trHeight w:val="360"/>
        </w:trPr>
        <w:tc>
          <w:tcPr>
            <w:tcW w:w="3834" w:type="dxa"/>
            <w:tcBorders>
              <w:left w:val="nil"/>
            </w:tcBorders>
          </w:tcPr>
          <w:p w14:paraId="1E112CF7" w14:textId="77777777" w:rsidR="000F57D3" w:rsidRDefault="00931746">
            <w:pPr>
              <w:pStyle w:val="TableParagraph"/>
              <w:spacing w:before="58" w:line="240" w:lineRule="auto"/>
              <w:ind w:left="4"/>
              <w:jc w:val="left"/>
              <w:rPr>
                <w:sz w:val="17"/>
              </w:rPr>
            </w:pPr>
            <w:r>
              <w:rPr>
                <w:sz w:val="17"/>
              </w:rPr>
              <w:t>EGR flow</w:t>
            </w:r>
          </w:p>
        </w:tc>
        <w:tc>
          <w:tcPr>
            <w:tcW w:w="523" w:type="dxa"/>
          </w:tcPr>
          <w:p w14:paraId="13F6B1A3" w14:textId="77777777" w:rsidR="000F57D3" w:rsidRDefault="000F57D3">
            <w:pPr>
              <w:pStyle w:val="TableParagraph"/>
              <w:spacing w:line="240" w:lineRule="auto"/>
              <w:ind w:left="0"/>
              <w:jc w:val="left"/>
              <w:rPr>
                <w:rFonts w:ascii="Times New Roman"/>
                <w:sz w:val="16"/>
              </w:rPr>
            </w:pPr>
          </w:p>
        </w:tc>
        <w:tc>
          <w:tcPr>
            <w:tcW w:w="524" w:type="dxa"/>
          </w:tcPr>
          <w:p w14:paraId="7A096CA3" w14:textId="77777777" w:rsidR="000F57D3" w:rsidRDefault="000F57D3">
            <w:pPr>
              <w:pStyle w:val="TableParagraph"/>
              <w:spacing w:line="240" w:lineRule="auto"/>
              <w:ind w:left="0"/>
              <w:jc w:val="left"/>
              <w:rPr>
                <w:rFonts w:ascii="Times New Roman"/>
                <w:sz w:val="16"/>
              </w:rPr>
            </w:pPr>
          </w:p>
        </w:tc>
        <w:tc>
          <w:tcPr>
            <w:tcW w:w="523" w:type="dxa"/>
          </w:tcPr>
          <w:p w14:paraId="5699B2C8" w14:textId="77777777" w:rsidR="000F57D3" w:rsidRDefault="000F57D3">
            <w:pPr>
              <w:pStyle w:val="TableParagraph"/>
              <w:spacing w:line="240" w:lineRule="auto"/>
              <w:ind w:left="0"/>
              <w:jc w:val="left"/>
              <w:rPr>
                <w:rFonts w:ascii="Times New Roman"/>
                <w:sz w:val="16"/>
              </w:rPr>
            </w:pPr>
          </w:p>
        </w:tc>
        <w:tc>
          <w:tcPr>
            <w:tcW w:w="524" w:type="dxa"/>
          </w:tcPr>
          <w:p w14:paraId="616C8F60"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1CC54539" w14:textId="77777777" w:rsidR="000F57D3" w:rsidRDefault="000F57D3">
            <w:pPr>
              <w:pStyle w:val="TableParagraph"/>
              <w:spacing w:line="240" w:lineRule="auto"/>
              <w:ind w:left="0"/>
              <w:jc w:val="left"/>
              <w:rPr>
                <w:rFonts w:ascii="Times New Roman"/>
                <w:sz w:val="16"/>
              </w:rPr>
            </w:pPr>
          </w:p>
        </w:tc>
      </w:tr>
      <w:tr w:rsidR="000F57D3" w14:paraId="7614CE7D" w14:textId="77777777">
        <w:trPr>
          <w:trHeight w:val="360"/>
        </w:trPr>
        <w:tc>
          <w:tcPr>
            <w:tcW w:w="3834" w:type="dxa"/>
            <w:tcBorders>
              <w:left w:val="nil"/>
            </w:tcBorders>
          </w:tcPr>
          <w:p w14:paraId="4E5AD52D" w14:textId="77777777" w:rsidR="000F57D3" w:rsidRDefault="00931746">
            <w:pPr>
              <w:pStyle w:val="TableParagraph"/>
              <w:spacing w:before="58" w:line="240" w:lineRule="auto"/>
              <w:ind w:left="4"/>
              <w:jc w:val="left"/>
              <w:rPr>
                <w:sz w:val="17"/>
              </w:rPr>
            </w:pPr>
            <w:r>
              <w:rPr>
                <w:w w:val="105"/>
                <w:sz w:val="17"/>
              </w:rPr>
              <w:t>Air pump yes/no</w:t>
            </w:r>
          </w:p>
        </w:tc>
        <w:tc>
          <w:tcPr>
            <w:tcW w:w="523" w:type="dxa"/>
          </w:tcPr>
          <w:p w14:paraId="0DB10C5F" w14:textId="77777777" w:rsidR="000F57D3" w:rsidRDefault="000F57D3">
            <w:pPr>
              <w:pStyle w:val="TableParagraph"/>
              <w:spacing w:line="240" w:lineRule="auto"/>
              <w:ind w:left="0"/>
              <w:jc w:val="left"/>
              <w:rPr>
                <w:rFonts w:ascii="Times New Roman"/>
                <w:sz w:val="16"/>
              </w:rPr>
            </w:pPr>
          </w:p>
        </w:tc>
        <w:tc>
          <w:tcPr>
            <w:tcW w:w="524" w:type="dxa"/>
          </w:tcPr>
          <w:p w14:paraId="5C345700" w14:textId="77777777" w:rsidR="000F57D3" w:rsidRDefault="000F57D3">
            <w:pPr>
              <w:pStyle w:val="TableParagraph"/>
              <w:spacing w:line="240" w:lineRule="auto"/>
              <w:ind w:left="0"/>
              <w:jc w:val="left"/>
              <w:rPr>
                <w:rFonts w:ascii="Times New Roman"/>
                <w:sz w:val="16"/>
              </w:rPr>
            </w:pPr>
          </w:p>
        </w:tc>
        <w:tc>
          <w:tcPr>
            <w:tcW w:w="523" w:type="dxa"/>
          </w:tcPr>
          <w:p w14:paraId="5EFA8792" w14:textId="77777777" w:rsidR="000F57D3" w:rsidRDefault="000F57D3">
            <w:pPr>
              <w:pStyle w:val="TableParagraph"/>
              <w:spacing w:line="240" w:lineRule="auto"/>
              <w:ind w:left="0"/>
              <w:jc w:val="left"/>
              <w:rPr>
                <w:rFonts w:ascii="Times New Roman"/>
                <w:sz w:val="16"/>
              </w:rPr>
            </w:pPr>
          </w:p>
        </w:tc>
        <w:tc>
          <w:tcPr>
            <w:tcW w:w="524" w:type="dxa"/>
          </w:tcPr>
          <w:p w14:paraId="4C2FCD72"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60E96D59" w14:textId="77777777" w:rsidR="000F57D3" w:rsidRDefault="000F57D3">
            <w:pPr>
              <w:pStyle w:val="TableParagraph"/>
              <w:spacing w:line="240" w:lineRule="auto"/>
              <w:ind w:left="0"/>
              <w:jc w:val="left"/>
              <w:rPr>
                <w:rFonts w:ascii="Times New Roman"/>
                <w:sz w:val="16"/>
              </w:rPr>
            </w:pPr>
          </w:p>
        </w:tc>
      </w:tr>
      <w:tr w:rsidR="000F57D3" w14:paraId="2F787A8A" w14:textId="77777777">
        <w:trPr>
          <w:trHeight w:val="361"/>
        </w:trPr>
        <w:tc>
          <w:tcPr>
            <w:tcW w:w="3834" w:type="dxa"/>
            <w:tcBorders>
              <w:left w:val="nil"/>
            </w:tcBorders>
          </w:tcPr>
          <w:p w14:paraId="1742857A" w14:textId="77777777" w:rsidR="000F57D3" w:rsidRDefault="00931746">
            <w:pPr>
              <w:pStyle w:val="TableParagraph"/>
              <w:spacing w:before="58" w:line="240" w:lineRule="auto"/>
              <w:ind w:left="4"/>
              <w:jc w:val="left"/>
              <w:rPr>
                <w:sz w:val="17"/>
              </w:rPr>
            </w:pPr>
            <w:r>
              <w:rPr>
                <w:sz w:val="17"/>
              </w:rPr>
              <w:t>Air pump actual flow</w:t>
            </w:r>
          </w:p>
        </w:tc>
        <w:tc>
          <w:tcPr>
            <w:tcW w:w="523" w:type="dxa"/>
          </w:tcPr>
          <w:p w14:paraId="6E075ABB" w14:textId="77777777" w:rsidR="000F57D3" w:rsidRDefault="000F57D3">
            <w:pPr>
              <w:pStyle w:val="TableParagraph"/>
              <w:spacing w:line="240" w:lineRule="auto"/>
              <w:ind w:left="0"/>
              <w:jc w:val="left"/>
              <w:rPr>
                <w:rFonts w:ascii="Times New Roman"/>
                <w:sz w:val="16"/>
              </w:rPr>
            </w:pPr>
          </w:p>
        </w:tc>
        <w:tc>
          <w:tcPr>
            <w:tcW w:w="524" w:type="dxa"/>
          </w:tcPr>
          <w:p w14:paraId="2B30A7BA" w14:textId="77777777" w:rsidR="000F57D3" w:rsidRDefault="000F57D3">
            <w:pPr>
              <w:pStyle w:val="TableParagraph"/>
              <w:spacing w:line="240" w:lineRule="auto"/>
              <w:ind w:left="0"/>
              <w:jc w:val="left"/>
              <w:rPr>
                <w:rFonts w:ascii="Times New Roman"/>
                <w:sz w:val="16"/>
              </w:rPr>
            </w:pPr>
          </w:p>
        </w:tc>
        <w:tc>
          <w:tcPr>
            <w:tcW w:w="523" w:type="dxa"/>
          </w:tcPr>
          <w:p w14:paraId="049F64B7" w14:textId="77777777" w:rsidR="000F57D3" w:rsidRDefault="000F57D3">
            <w:pPr>
              <w:pStyle w:val="TableParagraph"/>
              <w:spacing w:line="240" w:lineRule="auto"/>
              <w:ind w:left="0"/>
              <w:jc w:val="left"/>
              <w:rPr>
                <w:rFonts w:ascii="Times New Roman"/>
                <w:sz w:val="16"/>
              </w:rPr>
            </w:pPr>
          </w:p>
        </w:tc>
        <w:tc>
          <w:tcPr>
            <w:tcW w:w="524" w:type="dxa"/>
          </w:tcPr>
          <w:p w14:paraId="71E7614C" w14:textId="77777777" w:rsidR="000F57D3" w:rsidRDefault="000F57D3">
            <w:pPr>
              <w:pStyle w:val="TableParagraph"/>
              <w:spacing w:line="240" w:lineRule="auto"/>
              <w:ind w:left="0"/>
              <w:jc w:val="left"/>
              <w:rPr>
                <w:rFonts w:ascii="Times New Roman"/>
                <w:sz w:val="16"/>
              </w:rPr>
            </w:pPr>
          </w:p>
        </w:tc>
        <w:tc>
          <w:tcPr>
            <w:tcW w:w="1285" w:type="dxa"/>
            <w:tcBorders>
              <w:right w:val="nil"/>
            </w:tcBorders>
          </w:tcPr>
          <w:p w14:paraId="548C8FE1" w14:textId="77777777" w:rsidR="000F57D3" w:rsidRDefault="000F57D3">
            <w:pPr>
              <w:pStyle w:val="TableParagraph"/>
              <w:spacing w:line="240" w:lineRule="auto"/>
              <w:ind w:left="0"/>
              <w:jc w:val="left"/>
              <w:rPr>
                <w:rFonts w:ascii="Times New Roman"/>
                <w:sz w:val="16"/>
              </w:rPr>
            </w:pPr>
          </w:p>
        </w:tc>
      </w:tr>
    </w:tbl>
    <w:p w14:paraId="3C01C4C5" w14:textId="77777777" w:rsidR="000F57D3" w:rsidRDefault="000F57D3">
      <w:pPr>
        <w:rPr>
          <w:rFonts w:ascii="Times New Roman"/>
          <w:sz w:val="16"/>
        </w:rPr>
        <w:sectPr w:rsidR="000F57D3">
          <w:footerReference w:type="default" r:id="rId39"/>
          <w:pgSz w:w="11900" w:h="16840"/>
          <w:pgMar w:top="1360" w:right="720" w:bottom="540" w:left="720" w:header="1006" w:footer="343" w:gutter="0"/>
          <w:cols w:space="720"/>
        </w:sectPr>
      </w:pPr>
    </w:p>
    <w:p w14:paraId="67257751" w14:textId="77777777" w:rsidR="000F57D3" w:rsidRDefault="00931746">
      <w:pPr>
        <w:spacing w:before="99"/>
        <w:ind w:left="1200" w:right="1176"/>
        <w:jc w:val="center"/>
        <w:rPr>
          <w:rFonts w:ascii="Book Antiqua"/>
          <w:i/>
          <w:sz w:val="17"/>
        </w:rPr>
      </w:pPr>
      <w:r>
        <w:rPr>
          <w:rFonts w:ascii="Book Antiqua"/>
          <w:i/>
          <w:sz w:val="17"/>
        </w:rPr>
        <w:lastRenderedPageBreak/>
        <w:t>Appendix 3</w:t>
      </w:r>
    </w:p>
    <w:p w14:paraId="235F5C15" w14:textId="77777777" w:rsidR="000F57D3" w:rsidRDefault="000F57D3">
      <w:pPr>
        <w:pStyle w:val="BodyText"/>
        <w:spacing w:before="6"/>
        <w:rPr>
          <w:rFonts w:ascii="Book Antiqua"/>
          <w:i/>
          <w:sz w:val="21"/>
        </w:rPr>
      </w:pPr>
    </w:p>
    <w:p w14:paraId="1C5C5C8F" w14:textId="77777777" w:rsidR="000F57D3" w:rsidRDefault="00931746">
      <w:pPr>
        <w:pStyle w:val="BodyText"/>
        <w:spacing w:before="1"/>
        <w:ind w:left="1200" w:right="1177"/>
        <w:jc w:val="center"/>
        <w:rPr>
          <w:sz w:val="15"/>
        </w:rPr>
      </w:pPr>
      <w:r>
        <w:t xml:space="preserve">ESSENTIAL CHARACTERISTICS OF THE ENGINE TYPE WITHIN THE FAMILY </w:t>
      </w:r>
      <w:r>
        <w:rPr>
          <w:sz w:val="15"/>
        </w:rPr>
        <w:t>(</w:t>
      </w:r>
      <w:r>
        <w:rPr>
          <w:sz w:val="15"/>
          <w:vertAlign w:val="superscript"/>
        </w:rPr>
        <w:t>1</w:t>
      </w:r>
      <w:r>
        <w:rPr>
          <w:sz w:val="15"/>
        </w:rPr>
        <w:t>)</w:t>
      </w:r>
    </w:p>
    <w:p w14:paraId="1E57A601" w14:textId="77777777" w:rsidR="000F57D3" w:rsidRDefault="00931746">
      <w:pPr>
        <w:pStyle w:val="ListParagraph"/>
        <w:numPr>
          <w:ilvl w:val="0"/>
          <w:numId w:val="68"/>
        </w:numPr>
        <w:tabs>
          <w:tab w:val="left" w:pos="2171"/>
          <w:tab w:val="left" w:pos="2172"/>
        </w:tabs>
        <w:spacing w:before="154"/>
        <w:ind w:hanging="1025"/>
        <w:rPr>
          <w:rFonts w:ascii="Times New Roman"/>
          <w:sz w:val="17"/>
        </w:rPr>
      </w:pPr>
      <w:r>
        <w:rPr>
          <w:rFonts w:ascii="Times New Roman"/>
          <w:w w:val="105"/>
          <w:sz w:val="17"/>
        </w:rPr>
        <w:t>Description of</w:t>
      </w:r>
      <w:r>
        <w:rPr>
          <w:rFonts w:ascii="Times New Roman"/>
          <w:spacing w:val="12"/>
          <w:w w:val="105"/>
          <w:sz w:val="17"/>
        </w:rPr>
        <w:t xml:space="preserve"> </w:t>
      </w:r>
      <w:r>
        <w:rPr>
          <w:rFonts w:ascii="Times New Roman"/>
          <w:w w:val="105"/>
          <w:sz w:val="17"/>
        </w:rPr>
        <w:t>engine</w:t>
      </w:r>
    </w:p>
    <w:p w14:paraId="238835DA" w14:textId="77777777" w:rsidR="000F57D3" w:rsidRDefault="00931746">
      <w:pPr>
        <w:tabs>
          <w:tab w:val="left" w:pos="2170"/>
        </w:tabs>
        <w:spacing w:before="156"/>
        <w:ind w:left="1147"/>
        <w:rPr>
          <w:sz w:val="16"/>
        </w:rPr>
      </w:pPr>
      <w:r>
        <w:rPr>
          <w:sz w:val="17"/>
        </w:rPr>
        <w:t>1.1.</w:t>
      </w:r>
      <w:r>
        <w:rPr>
          <w:sz w:val="17"/>
        </w:rPr>
        <w:tab/>
      </w:r>
      <w:r>
        <w:rPr>
          <w:w w:val="95"/>
          <w:sz w:val="17"/>
        </w:rPr>
        <w:t>Manufacturer:</w:t>
      </w:r>
      <w:r>
        <w:rPr>
          <w:spacing w:val="24"/>
          <w:w w:val="95"/>
          <w:sz w:val="17"/>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3"/>
          <w:w w:val="95"/>
          <w:sz w:val="16"/>
        </w:rPr>
        <w:t>.........</w:t>
      </w:r>
      <w:r>
        <w:rPr>
          <w:spacing w:val="-26"/>
          <w:w w:val="95"/>
          <w:sz w:val="16"/>
        </w:rPr>
        <w:t xml:space="preserve"> </w:t>
      </w:r>
      <w:r>
        <w:rPr>
          <w:spacing w:val="22"/>
          <w:w w:val="95"/>
          <w:sz w:val="16"/>
        </w:rPr>
        <w:t>........</w:t>
      </w:r>
      <w:r>
        <w:rPr>
          <w:spacing w:val="-15"/>
          <w:sz w:val="16"/>
        </w:rPr>
        <w:t xml:space="preserve"> </w:t>
      </w:r>
    </w:p>
    <w:p w14:paraId="3B86BC98" w14:textId="77777777" w:rsidR="000F57D3" w:rsidRDefault="00931746">
      <w:pPr>
        <w:tabs>
          <w:tab w:val="left" w:pos="2170"/>
        </w:tabs>
        <w:spacing w:before="155"/>
        <w:ind w:left="1147"/>
        <w:rPr>
          <w:sz w:val="16"/>
        </w:rPr>
      </w:pPr>
      <w:r>
        <w:rPr>
          <w:sz w:val="17"/>
        </w:rPr>
        <w:t>1.2.</w:t>
      </w:r>
      <w:r>
        <w:rPr>
          <w:sz w:val="17"/>
        </w:rPr>
        <w:tab/>
      </w:r>
      <w:r>
        <w:rPr>
          <w:w w:val="95"/>
          <w:sz w:val="17"/>
        </w:rPr>
        <w:t>Manufacturer's</w:t>
      </w:r>
      <w:r>
        <w:rPr>
          <w:spacing w:val="-2"/>
          <w:w w:val="95"/>
          <w:sz w:val="17"/>
        </w:rPr>
        <w:t xml:space="preserve"> </w:t>
      </w:r>
      <w:r>
        <w:rPr>
          <w:w w:val="95"/>
          <w:sz w:val="17"/>
        </w:rPr>
        <w:t>engine</w:t>
      </w:r>
      <w:r>
        <w:rPr>
          <w:spacing w:val="-1"/>
          <w:w w:val="95"/>
          <w:sz w:val="17"/>
        </w:rPr>
        <w:t xml:space="preserve"> </w:t>
      </w:r>
      <w:r>
        <w:rPr>
          <w:w w:val="95"/>
          <w:sz w:val="17"/>
        </w:rPr>
        <w:t>code:</w:t>
      </w:r>
      <w:r>
        <w:rPr>
          <w:spacing w:val="29"/>
          <w:w w:val="95"/>
          <w:sz w:val="17"/>
        </w:rPr>
        <w:t xml:space="preserve"> </w:t>
      </w:r>
      <w:r>
        <w:rPr>
          <w:spacing w:val="17"/>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3AFDE93D" w14:textId="77777777" w:rsidR="000F57D3" w:rsidRDefault="00931746">
      <w:pPr>
        <w:pStyle w:val="BodyText"/>
        <w:tabs>
          <w:tab w:val="left" w:pos="2170"/>
        </w:tabs>
        <w:spacing w:before="154"/>
        <w:ind w:left="1147"/>
      </w:pPr>
      <w:r>
        <w:rPr>
          <w:w w:val="105"/>
        </w:rPr>
        <w:t>1.3.</w:t>
      </w:r>
      <w:r>
        <w:rPr>
          <w:w w:val="105"/>
        </w:rPr>
        <w:tab/>
        <w:t>Cycle: four stroke / two stroke</w:t>
      </w:r>
      <w:r>
        <w:rPr>
          <w:spacing w:val="11"/>
          <w:w w:val="105"/>
        </w:rPr>
        <w:t xml:space="preserve"> </w:t>
      </w:r>
      <w:r>
        <w:rPr>
          <w:w w:val="105"/>
          <w:sz w:val="15"/>
        </w:rPr>
        <w:t>(</w:t>
      </w:r>
      <w:r>
        <w:rPr>
          <w:w w:val="105"/>
          <w:sz w:val="15"/>
          <w:vertAlign w:val="superscript"/>
        </w:rPr>
        <w:t>2</w:t>
      </w:r>
      <w:r>
        <w:rPr>
          <w:w w:val="105"/>
          <w:sz w:val="15"/>
        </w:rPr>
        <w:t>)</w:t>
      </w:r>
      <w:r>
        <w:rPr>
          <w:w w:val="105"/>
        </w:rPr>
        <w:t>:</w:t>
      </w:r>
    </w:p>
    <w:p w14:paraId="39E990B8" w14:textId="77777777" w:rsidR="000F57D3" w:rsidRDefault="00931746">
      <w:pPr>
        <w:tabs>
          <w:tab w:val="left" w:pos="2170"/>
        </w:tabs>
        <w:spacing w:before="156"/>
        <w:ind w:left="1147"/>
        <w:rPr>
          <w:sz w:val="16"/>
        </w:rPr>
      </w:pPr>
      <w:r>
        <w:rPr>
          <w:sz w:val="17"/>
        </w:rPr>
        <w:t>1.4.</w:t>
      </w:r>
      <w:r>
        <w:rPr>
          <w:sz w:val="17"/>
        </w:rPr>
        <w:tab/>
        <w:t>Number</w:t>
      </w:r>
      <w:r>
        <w:rPr>
          <w:spacing w:val="-1"/>
          <w:sz w:val="17"/>
        </w:rPr>
        <w:t xml:space="preserve"> </w:t>
      </w:r>
      <w:r>
        <w:rPr>
          <w:sz w:val="17"/>
        </w:rPr>
        <w:t>and arrangement of</w:t>
      </w:r>
      <w:r>
        <w:rPr>
          <w:spacing w:val="-1"/>
          <w:sz w:val="17"/>
        </w:rPr>
        <w:t xml:space="preserve"> </w:t>
      </w:r>
      <w:r>
        <w:rPr>
          <w:sz w:val="17"/>
        </w:rPr>
        <w:t>cylinders:</w:t>
      </w:r>
      <w:r>
        <w:rPr>
          <w:spacing w:val="31"/>
          <w:sz w:val="17"/>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5061A83A" w14:textId="77777777" w:rsidR="000F57D3" w:rsidRDefault="00931746">
      <w:pPr>
        <w:pStyle w:val="ListParagraph"/>
        <w:numPr>
          <w:ilvl w:val="2"/>
          <w:numId w:val="67"/>
        </w:numPr>
        <w:tabs>
          <w:tab w:val="left" w:pos="2170"/>
          <w:tab w:val="left" w:pos="2171"/>
          <w:tab w:val="left" w:leader="dot" w:pos="9066"/>
        </w:tabs>
        <w:spacing w:before="154"/>
        <w:rPr>
          <w:sz w:val="17"/>
        </w:rPr>
      </w:pPr>
      <w:r>
        <w:rPr>
          <w:w w:val="105"/>
          <w:sz w:val="17"/>
        </w:rPr>
        <w:t>Bore:</w:t>
      </w:r>
      <w:r>
        <w:rPr>
          <w:w w:val="105"/>
          <w:sz w:val="17"/>
        </w:rPr>
        <w:tab/>
        <w:t>mm</w:t>
      </w:r>
    </w:p>
    <w:p w14:paraId="4D7F9A8D" w14:textId="77777777" w:rsidR="000F57D3" w:rsidRDefault="00931746">
      <w:pPr>
        <w:pStyle w:val="ListParagraph"/>
        <w:numPr>
          <w:ilvl w:val="2"/>
          <w:numId w:val="67"/>
        </w:numPr>
        <w:tabs>
          <w:tab w:val="left" w:pos="2170"/>
          <w:tab w:val="left" w:pos="2171"/>
          <w:tab w:val="left" w:leader="dot" w:pos="9066"/>
        </w:tabs>
        <w:spacing w:before="155"/>
        <w:rPr>
          <w:sz w:val="17"/>
        </w:rPr>
      </w:pPr>
      <w:r>
        <w:rPr>
          <w:w w:val="105"/>
          <w:sz w:val="17"/>
        </w:rPr>
        <w:t>Stroke:</w:t>
      </w:r>
      <w:r>
        <w:rPr>
          <w:w w:val="105"/>
          <w:sz w:val="17"/>
        </w:rPr>
        <w:tab/>
        <w:t>mm</w:t>
      </w:r>
    </w:p>
    <w:p w14:paraId="3358F920" w14:textId="77777777" w:rsidR="000F57D3" w:rsidRDefault="00931746">
      <w:pPr>
        <w:tabs>
          <w:tab w:val="left" w:pos="2170"/>
        </w:tabs>
        <w:spacing w:before="156"/>
        <w:ind w:left="1147"/>
        <w:rPr>
          <w:sz w:val="16"/>
        </w:rPr>
      </w:pPr>
      <w:r>
        <w:rPr>
          <w:sz w:val="17"/>
        </w:rPr>
        <w:t>1.4.3.</w:t>
      </w:r>
      <w:r>
        <w:rPr>
          <w:sz w:val="17"/>
        </w:rPr>
        <w:tab/>
        <w:t>Firing</w:t>
      </w:r>
      <w:r>
        <w:rPr>
          <w:spacing w:val="-7"/>
          <w:sz w:val="17"/>
        </w:rPr>
        <w:t xml:space="preserve"> </w:t>
      </w:r>
      <w:r>
        <w:rPr>
          <w:sz w:val="17"/>
        </w:rPr>
        <w:t>order:</w:t>
      </w:r>
      <w:r>
        <w:rPr>
          <w:spacing w:val="34"/>
          <w:sz w:val="17"/>
        </w:rPr>
        <w:t xml:space="preserve"> </w:t>
      </w:r>
      <w:r>
        <w:rPr>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775A1BA9" w14:textId="77777777" w:rsidR="000F57D3" w:rsidRDefault="00931746">
      <w:pPr>
        <w:pStyle w:val="BodyText"/>
        <w:tabs>
          <w:tab w:val="left" w:pos="2170"/>
          <w:tab w:val="left" w:leader="dot" w:pos="9077"/>
        </w:tabs>
        <w:spacing w:before="154"/>
        <w:ind w:left="1147"/>
      </w:pPr>
      <w:r>
        <w:rPr>
          <w:w w:val="105"/>
        </w:rPr>
        <w:t>1.5.</w:t>
      </w:r>
      <w:r>
        <w:rPr>
          <w:w w:val="105"/>
        </w:rPr>
        <w:tab/>
        <w:t>Engine</w:t>
      </w:r>
      <w:r>
        <w:rPr>
          <w:spacing w:val="-15"/>
          <w:w w:val="105"/>
        </w:rPr>
        <w:t xml:space="preserve"> </w:t>
      </w:r>
      <w:r>
        <w:rPr>
          <w:w w:val="105"/>
        </w:rPr>
        <w:t>capacity:</w:t>
      </w:r>
      <w:r>
        <w:rPr>
          <w:w w:val="105"/>
        </w:rPr>
        <w:tab/>
        <w:t>cm</w:t>
      </w:r>
      <w:r>
        <w:rPr>
          <w:w w:val="105"/>
          <w:vertAlign w:val="superscript"/>
        </w:rPr>
        <w:t>3</w:t>
      </w:r>
    </w:p>
    <w:p w14:paraId="56E416D5" w14:textId="77777777" w:rsidR="000F57D3" w:rsidRDefault="00931746">
      <w:pPr>
        <w:tabs>
          <w:tab w:val="left" w:pos="2170"/>
        </w:tabs>
        <w:spacing w:before="155"/>
        <w:ind w:left="1147"/>
        <w:rPr>
          <w:sz w:val="16"/>
        </w:rPr>
      </w:pPr>
      <w:r>
        <w:rPr>
          <w:sz w:val="17"/>
        </w:rPr>
        <w:t>1.6.</w:t>
      </w:r>
      <w:r>
        <w:rPr>
          <w:sz w:val="17"/>
        </w:rPr>
        <w:tab/>
        <w:t>Volumetric</w:t>
      </w:r>
      <w:r>
        <w:rPr>
          <w:spacing w:val="-25"/>
          <w:sz w:val="17"/>
        </w:rPr>
        <w:t xml:space="preserve"> </w:t>
      </w:r>
      <w:r>
        <w:rPr>
          <w:sz w:val="17"/>
        </w:rPr>
        <w:t>compression</w:t>
      </w:r>
      <w:r>
        <w:rPr>
          <w:spacing w:val="-24"/>
          <w:sz w:val="17"/>
        </w:rPr>
        <w:t xml:space="preserve"> </w:t>
      </w:r>
      <w:r>
        <w:rPr>
          <w:sz w:val="17"/>
        </w:rPr>
        <w:t>ratios</w:t>
      </w:r>
      <w:r>
        <w:rPr>
          <w:spacing w:val="-30"/>
          <w:sz w:val="17"/>
        </w:rPr>
        <w:t xml:space="preserve"> </w:t>
      </w:r>
      <w:r>
        <w:rPr>
          <w:sz w:val="15"/>
        </w:rPr>
        <w:t>(</w:t>
      </w:r>
      <w:r>
        <w:rPr>
          <w:sz w:val="15"/>
          <w:vertAlign w:val="superscript"/>
        </w:rPr>
        <w:t>3</w:t>
      </w:r>
      <w:r>
        <w:rPr>
          <w:sz w:val="15"/>
        </w:rPr>
        <w:t>)</w:t>
      </w:r>
      <w:r>
        <w:rPr>
          <w:sz w:val="17"/>
        </w:rPr>
        <w:t>:</w:t>
      </w:r>
      <w:r>
        <w:rPr>
          <w:spacing w:val="-4"/>
          <w:sz w:val="17"/>
        </w:rPr>
        <w:t xml:space="preserve"> </w:t>
      </w:r>
      <w:r>
        <w:rPr>
          <w:spacing w:val="21"/>
          <w:sz w:val="16"/>
        </w:rPr>
        <w:t>......</w:t>
      </w:r>
      <w:r>
        <w:rPr>
          <w:spacing w:val="-31"/>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1"/>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2"/>
          <w:sz w:val="16"/>
        </w:rPr>
        <w:t>........</w:t>
      </w:r>
      <w:r>
        <w:rPr>
          <w:spacing w:val="-15"/>
          <w:sz w:val="16"/>
        </w:rPr>
        <w:t xml:space="preserve"> </w:t>
      </w:r>
    </w:p>
    <w:p w14:paraId="074CCDB6" w14:textId="77777777" w:rsidR="000F57D3" w:rsidRDefault="00931746">
      <w:pPr>
        <w:tabs>
          <w:tab w:val="left" w:pos="2170"/>
        </w:tabs>
        <w:spacing w:before="156"/>
        <w:ind w:left="1147"/>
        <w:rPr>
          <w:sz w:val="16"/>
        </w:rPr>
      </w:pPr>
      <w:r>
        <w:rPr>
          <w:sz w:val="17"/>
        </w:rPr>
        <w:t>1.7.</w:t>
      </w:r>
      <w:r>
        <w:rPr>
          <w:sz w:val="17"/>
        </w:rPr>
        <w:tab/>
        <w:t>Drawing(s)</w:t>
      </w:r>
      <w:r>
        <w:rPr>
          <w:spacing w:val="-6"/>
          <w:sz w:val="17"/>
        </w:rPr>
        <w:t xml:space="preserve"> </w:t>
      </w:r>
      <w:r>
        <w:rPr>
          <w:sz w:val="17"/>
        </w:rPr>
        <w:t>of</w:t>
      </w:r>
      <w:r>
        <w:rPr>
          <w:spacing w:val="-4"/>
          <w:sz w:val="17"/>
        </w:rPr>
        <w:t xml:space="preserve"> </w:t>
      </w:r>
      <w:r>
        <w:rPr>
          <w:sz w:val="17"/>
        </w:rPr>
        <w:t>combustion</w:t>
      </w:r>
      <w:r>
        <w:rPr>
          <w:spacing w:val="-5"/>
          <w:sz w:val="17"/>
        </w:rPr>
        <w:t xml:space="preserve"> </w:t>
      </w:r>
      <w:r>
        <w:rPr>
          <w:sz w:val="17"/>
        </w:rPr>
        <w:t>chamber</w:t>
      </w:r>
      <w:r>
        <w:rPr>
          <w:spacing w:val="-5"/>
          <w:sz w:val="17"/>
        </w:rPr>
        <w:t xml:space="preserve"> </w:t>
      </w:r>
      <w:r>
        <w:rPr>
          <w:sz w:val="17"/>
        </w:rPr>
        <w:t>and</w:t>
      </w:r>
      <w:r>
        <w:rPr>
          <w:spacing w:val="-5"/>
          <w:sz w:val="17"/>
        </w:rPr>
        <w:t xml:space="preserve"> </w:t>
      </w:r>
      <w:r>
        <w:rPr>
          <w:sz w:val="17"/>
        </w:rPr>
        <w:t>piston</w:t>
      </w:r>
      <w:r>
        <w:rPr>
          <w:spacing w:val="-5"/>
          <w:sz w:val="17"/>
        </w:rPr>
        <w:t xml:space="preserve"> </w:t>
      </w:r>
      <w:r>
        <w:rPr>
          <w:sz w:val="17"/>
        </w:rPr>
        <w:t>crown:</w:t>
      </w:r>
      <w:r>
        <w:rPr>
          <w:spacing w:val="41"/>
          <w:sz w:val="17"/>
        </w:rPr>
        <w:t xml:space="preserve"> </w:t>
      </w:r>
      <w:r>
        <w:rPr>
          <w:spacing w:val="1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287C7AE9" w14:textId="77777777" w:rsidR="000F57D3" w:rsidRDefault="00931746">
      <w:pPr>
        <w:pStyle w:val="BodyText"/>
        <w:tabs>
          <w:tab w:val="left" w:pos="2170"/>
          <w:tab w:val="left" w:leader="dot" w:pos="9077"/>
        </w:tabs>
        <w:spacing w:before="154"/>
        <w:ind w:left="1147"/>
      </w:pPr>
      <w:r>
        <w:t>1.8.</w:t>
      </w:r>
      <w:r>
        <w:tab/>
        <w:t>Minimum</w:t>
      </w:r>
      <w:r>
        <w:rPr>
          <w:spacing w:val="16"/>
        </w:rPr>
        <w:t xml:space="preserve"> </w:t>
      </w:r>
      <w:r>
        <w:t>cross-sectional</w:t>
      </w:r>
      <w:r>
        <w:rPr>
          <w:spacing w:val="15"/>
        </w:rPr>
        <w:t xml:space="preserve"> </w:t>
      </w:r>
      <w:r>
        <w:t>area</w:t>
      </w:r>
      <w:r>
        <w:rPr>
          <w:spacing w:val="15"/>
        </w:rPr>
        <w:t xml:space="preserve"> </w:t>
      </w:r>
      <w:r>
        <w:t>of</w:t>
      </w:r>
      <w:r>
        <w:rPr>
          <w:spacing w:val="16"/>
        </w:rPr>
        <w:t xml:space="preserve"> </w:t>
      </w:r>
      <w:r>
        <w:t>inlet</w:t>
      </w:r>
      <w:r>
        <w:rPr>
          <w:spacing w:val="15"/>
        </w:rPr>
        <w:t xml:space="preserve"> </w:t>
      </w:r>
      <w:r>
        <w:t>and</w:t>
      </w:r>
      <w:r>
        <w:rPr>
          <w:spacing w:val="16"/>
        </w:rPr>
        <w:t xml:space="preserve"> </w:t>
      </w:r>
      <w:r>
        <w:t>outlet</w:t>
      </w:r>
      <w:r>
        <w:rPr>
          <w:spacing w:val="15"/>
        </w:rPr>
        <w:t xml:space="preserve"> </w:t>
      </w:r>
      <w:r>
        <w:t>ports:</w:t>
      </w:r>
      <w:r>
        <w:tab/>
        <w:t>cm</w:t>
      </w:r>
      <w:r>
        <w:rPr>
          <w:vertAlign w:val="superscript"/>
        </w:rPr>
        <w:t>2</w:t>
      </w:r>
    </w:p>
    <w:p w14:paraId="4A841489" w14:textId="77777777" w:rsidR="000F57D3" w:rsidRDefault="00931746">
      <w:pPr>
        <w:tabs>
          <w:tab w:val="left" w:pos="2170"/>
        </w:tabs>
        <w:spacing w:before="155"/>
        <w:ind w:left="1147"/>
        <w:rPr>
          <w:sz w:val="17"/>
        </w:rPr>
      </w:pPr>
      <w:r>
        <w:rPr>
          <w:sz w:val="17"/>
        </w:rPr>
        <w:t>1.9.</w:t>
      </w:r>
      <w:r>
        <w:rPr>
          <w:sz w:val="17"/>
        </w:rPr>
        <w:tab/>
      </w:r>
      <w:r>
        <w:rPr>
          <w:w w:val="95"/>
          <w:sz w:val="17"/>
        </w:rPr>
        <w:t>Idling</w:t>
      </w:r>
      <w:r>
        <w:rPr>
          <w:spacing w:val="-4"/>
          <w:w w:val="95"/>
          <w:sz w:val="17"/>
        </w:rPr>
        <w:t xml:space="preserve"> </w:t>
      </w:r>
      <w:r>
        <w:rPr>
          <w:w w:val="95"/>
          <w:sz w:val="17"/>
        </w:rPr>
        <w:t>speed:</w:t>
      </w:r>
      <w:r>
        <w:rPr>
          <w:spacing w:val="24"/>
          <w:w w:val="95"/>
          <w:sz w:val="17"/>
        </w:rPr>
        <w:t xml:space="preserve"> </w:t>
      </w:r>
      <w:r>
        <w:rPr>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w w:val="95"/>
          <w:sz w:val="16"/>
        </w:rPr>
        <w:t xml:space="preserve">. </w:t>
      </w:r>
      <w:r>
        <w:rPr>
          <w:spacing w:val="5"/>
          <w:w w:val="95"/>
          <w:sz w:val="16"/>
        </w:rPr>
        <w:t xml:space="preserve"> </w:t>
      </w:r>
      <w:r>
        <w:rPr>
          <w:w w:val="95"/>
          <w:sz w:val="17"/>
        </w:rPr>
        <w:t>min</w:t>
      </w:r>
      <w:r>
        <w:rPr>
          <w:w w:val="95"/>
          <w:sz w:val="17"/>
          <w:vertAlign w:val="superscript"/>
        </w:rPr>
        <w:t>-1</w:t>
      </w:r>
    </w:p>
    <w:p w14:paraId="4814A815" w14:textId="77777777" w:rsidR="000F57D3" w:rsidRDefault="00931746">
      <w:pPr>
        <w:tabs>
          <w:tab w:val="left" w:pos="2170"/>
        </w:tabs>
        <w:spacing w:before="154"/>
        <w:ind w:left="1147"/>
        <w:rPr>
          <w:sz w:val="17"/>
        </w:rPr>
      </w:pPr>
      <w:r>
        <w:rPr>
          <w:sz w:val="17"/>
        </w:rPr>
        <w:t>1.10.</w:t>
      </w:r>
      <w:r>
        <w:rPr>
          <w:sz w:val="17"/>
        </w:rPr>
        <w:tab/>
        <w:t>Maximum</w:t>
      </w:r>
      <w:r>
        <w:rPr>
          <w:spacing w:val="-10"/>
          <w:sz w:val="17"/>
        </w:rPr>
        <w:t xml:space="preserve"> </w:t>
      </w:r>
      <w:r>
        <w:rPr>
          <w:sz w:val="17"/>
        </w:rPr>
        <w:t>net</w:t>
      </w:r>
      <w:r>
        <w:rPr>
          <w:spacing w:val="-10"/>
          <w:sz w:val="17"/>
        </w:rPr>
        <w:t xml:space="preserve"> </w:t>
      </w:r>
      <w:r>
        <w:rPr>
          <w:sz w:val="17"/>
        </w:rPr>
        <w:t>power:</w:t>
      </w:r>
      <w:r>
        <w:rPr>
          <w:spacing w:val="13"/>
          <w:sz w:val="17"/>
        </w:rPr>
        <w:t xml:space="preserve"> </w:t>
      </w:r>
      <w:r>
        <w:rPr>
          <w:sz w:val="16"/>
        </w:rPr>
        <w:t>.</w:t>
      </w:r>
      <w:r>
        <w:rPr>
          <w:spacing w:val="-24"/>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w:t>
      </w:r>
      <w:r>
        <w:rPr>
          <w:spacing w:val="21"/>
          <w:sz w:val="16"/>
        </w:rPr>
        <w:t xml:space="preserve"> </w:t>
      </w:r>
      <w:r>
        <w:rPr>
          <w:sz w:val="17"/>
        </w:rPr>
        <w:t>kW</w:t>
      </w:r>
      <w:r>
        <w:rPr>
          <w:spacing w:val="-10"/>
          <w:sz w:val="17"/>
        </w:rPr>
        <w:t xml:space="preserve"> </w:t>
      </w:r>
      <w:r>
        <w:rPr>
          <w:sz w:val="17"/>
        </w:rPr>
        <w:t>at</w:t>
      </w:r>
      <w:r>
        <w:rPr>
          <w:spacing w:val="43"/>
          <w:sz w:val="17"/>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z w:val="16"/>
        </w:rPr>
        <w:t>.</w:t>
      </w:r>
      <w:r>
        <w:rPr>
          <w:spacing w:val="31"/>
          <w:sz w:val="16"/>
        </w:rPr>
        <w:t xml:space="preserve"> </w:t>
      </w:r>
      <w:r>
        <w:rPr>
          <w:sz w:val="17"/>
        </w:rPr>
        <w:t>min</w:t>
      </w:r>
      <w:r>
        <w:rPr>
          <w:sz w:val="17"/>
          <w:vertAlign w:val="superscript"/>
        </w:rPr>
        <w:t>-1</w:t>
      </w:r>
    </w:p>
    <w:p w14:paraId="5B80FF13" w14:textId="77777777" w:rsidR="000F57D3" w:rsidRDefault="00931746">
      <w:pPr>
        <w:tabs>
          <w:tab w:val="left" w:pos="2170"/>
        </w:tabs>
        <w:spacing w:before="156"/>
        <w:ind w:left="1147"/>
        <w:rPr>
          <w:sz w:val="17"/>
        </w:rPr>
      </w:pPr>
      <w:r>
        <w:rPr>
          <w:sz w:val="17"/>
        </w:rPr>
        <w:t>1.11.</w:t>
      </w:r>
      <w:r>
        <w:rPr>
          <w:sz w:val="17"/>
        </w:rPr>
        <w:tab/>
        <w:t>Maximum</w:t>
      </w:r>
      <w:r>
        <w:rPr>
          <w:spacing w:val="-13"/>
          <w:sz w:val="17"/>
        </w:rPr>
        <w:t xml:space="preserve"> </w:t>
      </w:r>
      <w:r>
        <w:rPr>
          <w:sz w:val="17"/>
        </w:rPr>
        <w:t>permitted</w:t>
      </w:r>
      <w:r>
        <w:rPr>
          <w:spacing w:val="-13"/>
          <w:sz w:val="17"/>
        </w:rPr>
        <w:t xml:space="preserve"> </w:t>
      </w:r>
      <w:r>
        <w:rPr>
          <w:sz w:val="17"/>
        </w:rPr>
        <w:t>engine</w:t>
      </w:r>
      <w:r>
        <w:rPr>
          <w:spacing w:val="-12"/>
          <w:sz w:val="17"/>
        </w:rPr>
        <w:t xml:space="preserve"> </w:t>
      </w:r>
      <w:r>
        <w:rPr>
          <w:sz w:val="17"/>
        </w:rPr>
        <w:t>speed:</w:t>
      </w:r>
      <w:r>
        <w:rPr>
          <w:spacing w:val="26"/>
          <w:sz w:val="17"/>
        </w:rPr>
        <w:t xml:space="preserve"> </w:t>
      </w:r>
      <w:r>
        <w:rPr>
          <w:spacing w:val="20"/>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z w:val="16"/>
        </w:rPr>
        <w:t>.</w:t>
      </w:r>
      <w:r>
        <w:rPr>
          <w:spacing w:val="27"/>
          <w:sz w:val="16"/>
        </w:rPr>
        <w:t xml:space="preserve"> </w:t>
      </w:r>
      <w:r>
        <w:rPr>
          <w:sz w:val="17"/>
        </w:rPr>
        <w:t>min</w:t>
      </w:r>
      <w:r>
        <w:rPr>
          <w:sz w:val="17"/>
          <w:vertAlign w:val="superscript"/>
        </w:rPr>
        <w:t>-1</w:t>
      </w:r>
    </w:p>
    <w:p w14:paraId="7EC666BF" w14:textId="77777777" w:rsidR="000F57D3" w:rsidRDefault="00931746">
      <w:pPr>
        <w:tabs>
          <w:tab w:val="left" w:pos="2170"/>
        </w:tabs>
        <w:spacing w:before="155"/>
        <w:ind w:left="1147"/>
        <w:rPr>
          <w:sz w:val="17"/>
        </w:rPr>
      </w:pPr>
      <w:r>
        <w:rPr>
          <w:sz w:val="17"/>
        </w:rPr>
        <w:t>1.12.</w:t>
      </w:r>
      <w:r>
        <w:rPr>
          <w:sz w:val="17"/>
        </w:rPr>
        <w:tab/>
        <w:t>Maximum</w:t>
      </w:r>
      <w:r>
        <w:rPr>
          <w:spacing w:val="-10"/>
          <w:sz w:val="17"/>
        </w:rPr>
        <w:t xml:space="preserve"> </w:t>
      </w:r>
      <w:r>
        <w:rPr>
          <w:sz w:val="17"/>
        </w:rPr>
        <w:t>net</w:t>
      </w:r>
      <w:r>
        <w:rPr>
          <w:spacing w:val="-8"/>
          <w:sz w:val="17"/>
        </w:rPr>
        <w:t xml:space="preserve"> </w:t>
      </w:r>
      <w:r>
        <w:rPr>
          <w:sz w:val="17"/>
        </w:rPr>
        <w:t xml:space="preserve">torque: </w:t>
      </w:r>
      <w:r>
        <w:rPr>
          <w:spacing w:val="2"/>
          <w:sz w:val="17"/>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 xml:space="preserve">.......... </w:t>
      </w:r>
      <w:r>
        <w:rPr>
          <w:sz w:val="17"/>
        </w:rPr>
        <w:t>Nm</w:t>
      </w:r>
      <w:r>
        <w:rPr>
          <w:spacing w:val="-8"/>
          <w:sz w:val="17"/>
        </w:rPr>
        <w:t xml:space="preserve"> </w:t>
      </w:r>
      <w:r>
        <w:rPr>
          <w:sz w:val="17"/>
        </w:rPr>
        <w:t>at</w:t>
      </w:r>
      <w:r>
        <w:rPr>
          <w:spacing w:val="37"/>
          <w:sz w:val="17"/>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z w:val="16"/>
        </w:rPr>
        <w:t>.</w:t>
      </w:r>
      <w:r>
        <w:rPr>
          <w:spacing w:val="32"/>
          <w:sz w:val="16"/>
        </w:rPr>
        <w:t xml:space="preserve"> </w:t>
      </w:r>
      <w:r>
        <w:rPr>
          <w:sz w:val="17"/>
        </w:rPr>
        <w:t>min</w:t>
      </w:r>
      <w:r>
        <w:rPr>
          <w:sz w:val="17"/>
          <w:vertAlign w:val="superscript"/>
        </w:rPr>
        <w:t>-1</w:t>
      </w:r>
    </w:p>
    <w:p w14:paraId="1C60AE57" w14:textId="77777777" w:rsidR="000F57D3" w:rsidRDefault="00931746">
      <w:pPr>
        <w:pStyle w:val="ListParagraph"/>
        <w:numPr>
          <w:ilvl w:val="1"/>
          <w:numId w:val="66"/>
        </w:numPr>
        <w:tabs>
          <w:tab w:val="left" w:pos="2171"/>
          <w:tab w:val="left" w:pos="2172"/>
        </w:tabs>
        <w:spacing w:before="154"/>
        <w:ind w:hanging="1025"/>
        <w:rPr>
          <w:sz w:val="17"/>
        </w:rPr>
      </w:pPr>
      <w:r>
        <w:rPr>
          <w:rFonts w:ascii="Book Antiqua"/>
          <w:i/>
          <w:sz w:val="17"/>
        </w:rPr>
        <w:t xml:space="preserve">Combustion system: </w:t>
      </w:r>
      <w:r>
        <w:rPr>
          <w:sz w:val="17"/>
        </w:rPr>
        <w:t>compression ignition/positive ignition</w:t>
      </w:r>
      <w:r>
        <w:rPr>
          <w:spacing w:val="24"/>
          <w:sz w:val="17"/>
        </w:rPr>
        <w:t xml:space="preserve"> </w:t>
      </w:r>
      <w:r>
        <w:rPr>
          <w:sz w:val="17"/>
        </w:rPr>
        <w:t>(</w:t>
      </w:r>
      <w:r>
        <w:rPr>
          <w:sz w:val="17"/>
          <w:vertAlign w:val="superscript"/>
        </w:rPr>
        <w:t>2</w:t>
      </w:r>
      <w:r>
        <w:rPr>
          <w:sz w:val="17"/>
        </w:rPr>
        <w:t>)</w:t>
      </w:r>
    </w:p>
    <w:p w14:paraId="440D0A4F" w14:textId="77777777" w:rsidR="000F57D3" w:rsidRDefault="00931746">
      <w:pPr>
        <w:pStyle w:val="ListParagraph"/>
        <w:numPr>
          <w:ilvl w:val="1"/>
          <w:numId w:val="66"/>
        </w:numPr>
        <w:tabs>
          <w:tab w:val="left" w:pos="2171"/>
          <w:tab w:val="left" w:pos="2172"/>
        </w:tabs>
        <w:spacing w:before="156"/>
        <w:ind w:hanging="1025"/>
        <w:rPr>
          <w:sz w:val="17"/>
        </w:rPr>
      </w:pPr>
      <w:r>
        <w:rPr>
          <w:rFonts w:ascii="Book Antiqua"/>
          <w:i/>
          <w:sz w:val="17"/>
        </w:rPr>
        <w:t xml:space="preserve">Fuel: </w:t>
      </w:r>
      <w:r>
        <w:rPr>
          <w:sz w:val="17"/>
        </w:rPr>
        <w:t>Diesel/LPG/NG-H/NG-L/NG-HL/ethanol</w:t>
      </w:r>
      <w:r>
        <w:rPr>
          <w:spacing w:val="5"/>
          <w:sz w:val="17"/>
        </w:rPr>
        <w:t xml:space="preserve"> </w:t>
      </w:r>
      <w:r>
        <w:rPr>
          <w:sz w:val="17"/>
        </w:rPr>
        <w:t>(</w:t>
      </w:r>
      <w:r>
        <w:rPr>
          <w:sz w:val="17"/>
          <w:vertAlign w:val="superscript"/>
        </w:rPr>
        <w:t>2</w:t>
      </w:r>
      <w:r>
        <w:rPr>
          <w:sz w:val="17"/>
        </w:rPr>
        <w:t>)</w:t>
      </w:r>
    </w:p>
    <w:p w14:paraId="43515636" w14:textId="77777777" w:rsidR="000F57D3" w:rsidRDefault="00931746">
      <w:pPr>
        <w:pStyle w:val="ListParagraph"/>
        <w:numPr>
          <w:ilvl w:val="1"/>
          <w:numId w:val="66"/>
        </w:numPr>
        <w:tabs>
          <w:tab w:val="left" w:pos="2171"/>
          <w:tab w:val="left" w:pos="2172"/>
        </w:tabs>
        <w:spacing w:before="155"/>
        <w:ind w:hanging="1025"/>
        <w:rPr>
          <w:rFonts w:ascii="Book Antiqua"/>
          <w:i/>
          <w:sz w:val="17"/>
        </w:rPr>
      </w:pPr>
      <w:r>
        <w:rPr>
          <w:rFonts w:ascii="Book Antiqua"/>
          <w:i/>
          <w:w w:val="95"/>
          <w:sz w:val="17"/>
        </w:rPr>
        <w:t>Cooling</w:t>
      </w:r>
      <w:r>
        <w:rPr>
          <w:rFonts w:ascii="Book Antiqua"/>
          <w:i/>
          <w:spacing w:val="9"/>
          <w:w w:val="95"/>
          <w:sz w:val="17"/>
        </w:rPr>
        <w:t xml:space="preserve"> </w:t>
      </w:r>
      <w:r>
        <w:rPr>
          <w:rFonts w:ascii="Book Antiqua"/>
          <w:i/>
          <w:w w:val="95"/>
          <w:sz w:val="17"/>
        </w:rPr>
        <w:t>system</w:t>
      </w:r>
    </w:p>
    <w:p w14:paraId="22652378" w14:textId="77777777" w:rsidR="000F57D3" w:rsidRDefault="00931746">
      <w:pPr>
        <w:pStyle w:val="ListParagraph"/>
        <w:numPr>
          <w:ilvl w:val="2"/>
          <w:numId w:val="66"/>
        </w:numPr>
        <w:tabs>
          <w:tab w:val="left" w:pos="2171"/>
          <w:tab w:val="left" w:pos="2172"/>
        </w:tabs>
        <w:spacing w:before="154"/>
        <w:ind w:hanging="1025"/>
        <w:rPr>
          <w:sz w:val="17"/>
        </w:rPr>
      </w:pPr>
      <w:r>
        <w:rPr>
          <w:spacing w:val="20"/>
          <w:sz w:val="17"/>
        </w:rPr>
        <w:t>Liquid</w:t>
      </w:r>
      <w:r>
        <w:rPr>
          <w:spacing w:val="-19"/>
          <w:sz w:val="17"/>
        </w:rPr>
        <w:t xml:space="preserve"> </w:t>
      </w:r>
    </w:p>
    <w:p w14:paraId="1D0E81DF" w14:textId="77777777" w:rsidR="000F57D3" w:rsidRDefault="00931746">
      <w:pPr>
        <w:tabs>
          <w:tab w:val="left" w:pos="2170"/>
        </w:tabs>
        <w:spacing w:before="156"/>
        <w:ind w:left="1147"/>
        <w:rPr>
          <w:sz w:val="16"/>
        </w:rPr>
      </w:pPr>
      <w:r>
        <w:rPr>
          <w:sz w:val="17"/>
        </w:rPr>
        <w:t>1.15.1.1.</w:t>
      </w:r>
      <w:r>
        <w:rPr>
          <w:sz w:val="17"/>
        </w:rPr>
        <w:tab/>
        <w:t>Nature</w:t>
      </w:r>
      <w:r>
        <w:rPr>
          <w:spacing w:val="-5"/>
          <w:sz w:val="17"/>
        </w:rPr>
        <w:t xml:space="preserve"> </w:t>
      </w:r>
      <w:r>
        <w:rPr>
          <w:sz w:val="17"/>
        </w:rPr>
        <w:t>of</w:t>
      </w:r>
      <w:r>
        <w:rPr>
          <w:spacing w:val="-6"/>
          <w:sz w:val="17"/>
        </w:rPr>
        <w:t xml:space="preserve"> </w:t>
      </w:r>
      <w:r>
        <w:rPr>
          <w:sz w:val="17"/>
        </w:rPr>
        <w:t>liquid:</w:t>
      </w:r>
      <w:r>
        <w:rPr>
          <w:spacing w:val="13"/>
          <w:sz w:val="17"/>
        </w:rPr>
        <w:t xml:space="preserve"> </w:t>
      </w:r>
      <w:r>
        <w:rPr>
          <w:spacing w:val="21"/>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2"/>
          <w:sz w:val="16"/>
        </w:rPr>
        <w:t>........</w:t>
      </w:r>
      <w:r>
        <w:rPr>
          <w:spacing w:val="-15"/>
          <w:sz w:val="16"/>
        </w:rPr>
        <w:t xml:space="preserve"> </w:t>
      </w:r>
    </w:p>
    <w:p w14:paraId="5099023B" w14:textId="77777777" w:rsidR="000F57D3" w:rsidRDefault="00931746">
      <w:pPr>
        <w:pStyle w:val="BodyText"/>
        <w:tabs>
          <w:tab w:val="left" w:pos="2170"/>
        </w:tabs>
        <w:spacing w:before="154"/>
        <w:ind w:left="1147"/>
      </w:pPr>
      <w:r>
        <w:t>1.15.1.2.</w:t>
      </w:r>
      <w:r>
        <w:tab/>
        <w:t>Circulating pump(s): yes/no</w:t>
      </w:r>
      <w:r>
        <w:rPr>
          <w:spacing w:val="10"/>
        </w:rPr>
        <w:t xml:space="preserve"> </w:t>
      </w:r>
      <w:r>
        <w:t>(</w:t>
      </w:r>
      <w:r>
        <w:rPr>
          <w:vertAlign w:val="superscript"/>
        </w:rPr>
        <w:t>2</w:t>
      </w:r>
      <w:r>
        <w:t>)</w:t>
      </w:r>
    </w:p>
    <w:p w14:paraId="18F77072" w14:textId="77777777" w:rsidR="000F57D3" w:rsidRDefault="00931746">
      <w:pPr>
        <w:tabs>
          <w:tab w:val="left" w:pos="2170"/>
        </w:tabs>
        <w:spacing w:before="155"/>
        <w:ind w:left="1147"/>
        <w:rPr>
          <w:sz w:val="16"/>
        </w:rPr>
      </w:pPr>
      <w:r>
        <w:rPr>
          <w:sz w:val="17"/>
        </w:rPr>
        <w:t>1.15.1.3.</w:t>
      </w:r>
      <w:r>
        <w:rPr>
          <w:sz w:val="17"/>
        </w:rPr>
        <w:tab/>
        <w:t>Characteristics</w:t>
      </w:r>
      <w:r>
        <w:rPr>
          <w:spacing w:val="-18"/>
          <w:sz w:val="17"/>
        </w:rPr>
        <w:t xml:space="preserve"> </w:t>
      </w:r>
      <w:r>
        <w:rPr>
          <w:sz w:val="17"/>
        </w:rPr>
        <w:t>or</w:t>
      </w:r>
      <w:r>
        <w:rPr>
          <w:spacing w:val="-18"/>
          <w:sz w:val="17"/>
        </w:rPr>
        <w:t xml:space="preserve"> </w:t>
      </w:r>
      <w:r>
        <w:rPr>
          <w:sz w:val="17"/>
        </w:rPr>
        <w:t>make(s)</w:t>
      </w:r>
      <w:r>
        <w:rPr>
          <w:spacing w:val="-17"/>
          <w:sz w:val="17"/>
        </w:rPr>
        <w:t xml:space="preserve"> </w:t>
      </w:r>
      <w:r>
        <w:rPr>
          <w:sz w:val="17"/>
        </w:rPr>
        <w:t>and</w:t>
      </w:r>
      <w:r>
        <w:rPr>
          <w:spacing w:val="-18"/>
          <w:sz w:val="17"/>
        </w:rPr>
        <w:t xml:space="preserve"> </w:t>
      </w:r>
      <w:r>
        <w:rPr>
          <w:sz w:val="17"/>
        </w:rPr>
        <w:t>type(s)</w:t>
      </w:r>
      <w:r>
        <w:rPr>
          <w:spacing w:val="-17"/>
          <w:sz w:val="17"/>
        </w:rPr>
        <w:t xml:space="preserve"> </w:t>
      </w:r>
      <w:r>
        <w:rPr>
          <w:sz w:val="17"/>
        </w:rPr>
        <w:t>(if</w:t>
      </w:r>
      <w:r>
        <w:rPr>
          <w:spacing w:val="-17"/>
          <w:sz w:val="17"/>
        </w:rPr>
        <w:t xml:space="preserve"> </w:t>
      </w:r>
      <w:r>
        <w:rPr>
          <w:sz w:val="17"/>
        </w:rPr>
        <w:t>applicable):</w:t>
      </w:r>
      <w:r>
        <w:rPr>
          <w:spacing w:val="10"/>
          <w:sz w:val="17"/>
        </w:rPr>
        <w:t xml:space="preserve"> </w:t>
      </w:r>
      <w:r>
        <w:rPr>
          <w:spacing w:val="20"/>
          <w:sz w:val="16"/>
        </w:rPr>
        <w:t>.....</w:t>
      </w:r>
      <w:r>
        <w:rPr>
          <w:spacing w:val="-28"/>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67A1852D" w14:textId="77777777" w:rsidR="000F57D3" w:rsidRDefault="00931746">
      <w:pPr>
        <w:tabs>
          <w:tab w:val="left" w:pos="2170"/>
        </w:tabs>
        <w:spacing w:before="156"/>
        <w:ind w:left="1147"/>
        <w:rPr>
          <w:sz w:val="16"/>
        </w:rPr>
      </w:pPr>
      <w:r>
        <w:rPr>
          <w:sz w:val="17"/>
        </w:rPr>
        <w:t>1.15.1.4.</w:t>
      </w:r>
      <w:r>
        <w:rPr>
          <w:sz w:val="17"/>
        </w:rPr>
        <w:tab/>
      </w:r>
      <w:r>
        <w:rPr>
          <w:w w:val="95"/>
          <w:sz w:val="17"/>
        </w:rPr>
        <w:t>Drive</w:t>
      </w:r>
      <w:r>
        <w:rPr>
          <w:spacing w:val="-7"/>
          <w:w w:val="95"/>
          <w:sz w:val="17"/>
        </w:rPr>
        <w:t xml:space="preserve"> </w:t>
      </w:r>
      <w:r>
        <w:rPr>
          <w:w w:val="95"/>
          <w:sz w:val="17"/>
        </w:rPr>
        <w:t>ratio(s)</w:t>
      </w:r>
      <w:r>
        <w:rPr>
          <w:spacing w:val="-6"/>
          <w:w w:val="95"/>
          <w:sz w:val="17"/>
        </w:rPr>
        <w:t xml:space="preserve"> </w:t>
      </w:r>
      <w:r>
        <w:rPr>
          <w:w w:val="95"/>
          <w:sz w:val="17"/>
        </w:rPr>
        <w:t>(if</w:t>
      </w:r>
      <w:r>
        <w:rPr>
          <w:spacing w:val="-7"/>
          <w:w w:val="95"/>
          <w:sz w:val="17"/>
        </w:rPr>
        <w:t xml:space="preserve"> </w:t>
      </w:r>
      <w:r>
        <w:rPr>
          <w:w w:val="95"/>
          <w:sz w:val="17"/>
        </w:rPr>
        <w:t>applicable):</w:t>
      </w:r>
      <w:r>
        <w:rPr>
          <w:spacing w:val="29"/>
          <w:w w:val="95"/>
          <w:sz w:val="17"/>
        </w:rPr>
        <w:t xml:space="preserve"> </w:t>
      </w:r>
      <w:r>
        <w:rPr>
          <w:spacing w:val="17"/>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3A7EFF4B" w14:textId="77777777" w:rsidR="000F57D3" w:rsidRDefault="00931746">
      <w:pPr>
        <w:pStyle w:val="ListParagraph"/>
        <w:numPr>
          <w:ilvl w:val="2"/>
          <w:numId w:val="66"/>
        </w:numPr>
        <w:tabs>
          <w:tab w:val="left" w:pos="2171"/>
          <w:tab w:val="left" w:pos="2172"/>
        </w:tabs>
        <w:spacing w:before="154"/>
        <w:ind w:hanging="1025"/>
        <w:rPr>
          <w:sz w:val="17"/>
        </w:rPr>
      </w:pPr>
      <w:r>
        <w:rPr>
          <w:sz w:val="17"/>
        </w:rPr>
        <w:t>A</w:t>
      </w:r>
      <w:r>
        <w:rPr>
          <w:spacing w:val="-20"/>
          <w:sz w:val="17"/>
        </w:rPr>
        <w:t xml:space="preserve"> </w:t>
      </w:r>
      <w:r>
        <w:rPr>
          <w:sz w:val="17"/>
        </w:rPr>
        <w:t>i</w:t>
      </w:r>
      <w:r>
        <w:rPr>
          <w:spacing w:val="-19"/>
          <w:sz w:val="17"/>
        </w:rPr>
        <w:t xml:space="preserve"> </w:t>
      </w:r>
      <w:r>
        <w:rPr>
          <w:sz w:val="17"/>
        </w:rPr>
        <w:t>r</w:t>
      </w:r>
    </w:p>
    <w:p w14:paraId="3514A1F6" w14:textId="77777777" w:rsidR="000F57D3" w:rsidRDefault="00931746">
      <w:pPr>
        <w:pStyle w:val="ListParagraph"/>
        <w:numPr>
          <w:ilvl w:val="3"/>
          <w:numId w:val="66"/>
        </w:numPr>
        <w:tabs>
          <w:tab w:val="left" w:pos="2170"/>
          <w:tab w:val="left" w:pos="2171"/>
        </w:tabs>
        <w:spacing w:before="155"/>
        <w:rPr>
          <w:sz w:val="17"/>
        </w:rPr>
      </w:pPr>
      <w:r>
        <w:rPr>
          <w:w w:val="105"/>
          <w:sz w:val="17"/>
        </w:rPr>
        <w:t>Blower: yes/no</w:t>
      </w:r>
      <w:r>
        <w:rPr>
          <w:spacing w:val="-1"/>
          <w:w w:val="105"/>
          <w:sz w:val="17"/>
        </w:rPr>
        <w:t xml:space="preserve"> </w:t>
      </w:r>
      <w:r>
        <w:rPr>
          <w:w w:val="105"/>
          <w:sz w:val="17"/>
        </w:rPr>
        <w:t>(</w:t>
      </w:r>
      <w:r>
        <w:rPr>
          <w:w w:val="105"/>
          <w:sz w:val="17"/>
          <w:vertAlign w:val="superscript"/>
        </w:rPr>
        <w:t>2</w:t>
      </w:r>
      <w:r>
        <w:rPr>
          <w:w w:val="105"/>
          <w:sz w:val="17"/>
        </w:rPr>
        <w:t>)</w:t>
      </w:r>
    </w:p>
    <w:p w14:paraId="7396194E" w14:textId="77777777" w:rsidR="000F57D3" w:rsidRDefault="00931746">
      <w:pPr>
        <w:tabs>
          <w:tab w:val="left" w:pos="2170"/>
        </w:tabs>
        <w:spacing w:before="155"/>
        <w:ind w:left="1147"/>
        <w:rPr>
          <w:sz w:val="16"/>
        </w:rPr>
      </w:pPr>
      <w:r>
        <w:rPr>
          <w:sz w:val="17"/>
        </w:rPr>
        <w:t>1.15.2.2.</w:t>
      </w:r>
      <w:r>
        <w:rPr>
          <w:sz w:val="17"/>
        </w:rPr>
        <w:tab/>
        <w:t>Characteristics</w:t>
      </w:r>
      <w:r>
        <w:rPr>
          <w:spacing w:val="-18"/>
          <w:sz w:val="17"/>
        </w:rPr>
        <w:t xml:space="preserve"> </w:t>
      </w:r>
      <w:r>
        <w:rPr>
          <w:sz w:val="17"/>
        </w:rPr>
        <w:t>or</w:t>
      </w:r>
      <w:r>
        <w:rPr>
          <w:spacing w:val="-18"/>
          <w:sz w:val="17"/>
        </w:rPr>
        <w:t xml:space="preserve"> </w:t>
      </w:r>
      <w:r>
        <w:rPr>
          <w:sz w:val="17"/>
        </w:rPr>
        <w:t>make(s)</w:t>
      </w:r>
      <w:r>
        <w:rPr>
          <w:spacing w:val="-17"/>
          <w:sz w:val="17"/>
        </w:rPr>
        <w:t xml:space="preserve"> </w:t>
      </w:r>
      <w:r>
        <w:rPr>
          <w:sz w:val="17"/>
        </w:rPr>
        <w:t>and</w:t>
      </w:r>
      <w:r>
        <w:rPr>
          <w:spacing w:val="-18"/>
          <w:sz w:val="17"/>
        </w:rPr>
        <w:t xml:space="preserve"> </w:t>
      </w:r>
      <w:r>
        <w:rPr>
          <w:sz w:val="17"/>
        </w:rPr>
        <w:t>type(s)</w:t>
      </w:r>
      <w:r>
        <w:rPr>
          <w:spacing w:val="-17"/>
          <w:sz w:val="17"/>
        </w:rPr>
        <w:t xml:space="preserve"> </w:t>
      </w:r>
      <w:r>
        <w:rPr>
          <w:sz w:val="17"/>
        </w:rPr>
        <w:t>(if</w:t>
      </w:r>
      <w:r>
        <w:rPr>
          <w:spacing w:val="-17"/>
          <w:sz w:val="17"/>
        </w:rPr>
        <w:t xml:space="preserve"> </w:t>
      </w:r>
      <w:r>
        <w:rPr>
          <w:sz w:val="17"/>
        </w:rPr>
        <w:t>applicable):</w:t>
      </w:r>
      <w:r>
        <w:rPr>
          <w:spacing w:val="10"/>
          <w:sz w:val="17"/>
        </w:rPr>
        <w:t xml:space="preserve"> </w:t>
      </w:r>
      <w:r>
        <w:rPr>
          <w:spacing w:val="20"/>
          <w:sz w:val="16"/>
        </w:rPr>
        <w:t>.....</w:t>
      </w:r>
      <w:r>
        <w:rPr>
          <w:spacing w:val="-28"/>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6055B55A" w14:textId="77777777" w:rsidR="000F57D3" w:rsidRDefault="00931746">
      <w:pPr>
        <w:tabs>
          <w:tab w:val="left" w:pos="2170"/>
        </w:tabs>
        <w:spacing w:before="155"/>
        <w:ind w:left="1147"/>
        <w:rPr>
          <w:sz w:val="16"/>
        </w:rPr>
      </w:pPr>
      <w:r>
        <w:rPr>
          <w:sz w:val="17"/>
        </w:rPr>
        <w:t>1.15.2.3.</w:t>
      </w:r>
      <w:r>
        <w:rPr>
          <w:sz w:val="17"/>
        </w:rPr>
        <w:tab/>
      </w:r>
      <w:r>
        <w:rPr>
          <w:w w:val="95"/>
          <w:sz w:val="17"/>
        </w:rPr>
        <w:t>Drive</w:t>
      </w:r>
      <w:r>
        <w:rPr>
          <w:spacing w:val="-7"/>
          <w:w w:val="95"/>
          <w:sz w:val="17"/>
        </w:rPr>
        <w:t xml:space="preserve"> </w:t>
      </w:r>
      <w:r>
        <w:rPr>
          <w:w w:val="95"/>
          <w:sz w:val="17"/>
        </w:rPr>
        <w:t>ratio(s)</w:t>
      </w:r>
      <w:r>
        <w:rPr>
          <w:spacing w:val="-6"/>
          <w:w w:val="95"/>
          <w:sz w:val="17"/>
        </w:rPr>
        <w:t xml:space="preserve"> </w:t>
      </w:r>
      <w:r>
        <w:rPr>
          <w:w w:val="95"/>
          <w:sz w:val="17"/>
        </w:rPr>
        <w:t>(if</w:t>
      </w:r>
      <w:r>
        <w:rPr>
          <w:spacing w:val="-7"/>
          <w:w w:val="95"/>
          <w:sz w:val="17"/>
        </w:rPr>
        <w:t xml:space="preserve"> </w:t>
      </w:r>
      <w:r>
        <w:rPr>
          <w:w w:val="95"/>
          <w:sz w:val="17"/>
        </w:rPr>
        <w:t>applicable):</w:t>
      </w:r>
      <w:r>
        <w:rPr>
          <w:spacing w:val="29"/>
          <w:w w:val="95"/>
          <w:sz w:val="17"/>
        </w:rPr>
        <w:t xml:space="preserve"> </w:t>
      </w:r>
      <w:r>
        <w:rPr>
          <w:spacing w:val="17"/>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531B2CD0" w14:textId="77777777" w:rsidR="000F57D3" w:rsidRDefault="00931746">
      <w:pPr>
        <w:pStyle w:val="ListParagraph"/>
        <w:numPr>
          <w:ilvl w:val="1"/>
          <w:numId w:val="66"/>
        </w:numPr>
        <w:tabs>
          <w:tab w:val="left" w:pos="2171"/>
          <w:tab w:val="left" w:pos="2172"/>
        </w:tabs>
        <w:spacing w:before="155"/>
        <w:ind w:hanging="1025"/>
        <w:rPr>
          <w:rFonts w:ascii="Book Antiqua"/>
          <w:i/>
          <w:sz w:val="17"/>
        </w:rPr>
      </w:pPr>
      <w:r>
        <w:rPr>
          <w:rFonts w:ascii="Book Antiqua"/>
          <w:i/>
          <w:w w:val="95"/>
          <w:sz w:val="17"/>
        </w:rPr>
        <w:t>Temperature permitted by the</w:t>
      </w:r>
      <w:r>
        <w:rPr>
          <w:rFonts w:ascii="Book Antiqua"/>
          <w:i/>
          <w:spacing w:val="30"/>
          <w:w w:val="95"/>
          <w:sz w:val="17"/>
        </w:rPr>
        <w:t xml:space="preserve"> </w:t>
      </w:r>
      <w:r>
        <w:rPr>
          <w:rFonts w:ascii="Book Antiqua"/>
          <w:i/>
          <w:w w:val="95"/>
          <w:sz w:val="17"/>
        </w:rPr>
        <w:t>manufacturer</w:t>
      </w:r>
    </w:p>
    <w:p w14:paraId="54930FB6" w14:textId="467A98C2" w:rsidR="000F57D3" w:rsidRDefault="00931746">
      <w:pPr>
        <w:pStyle w:val="ListParagraph"/>
        <w:numPr>
          <w:ilvl w:val="2"/>
          <w:numId w:val="66"/>
        </w:numPr>
        <w:tabs>
          <w:tab w:val="left" w:pos="2170"/>
          <w:tab w:val="left" w:pos="2171"/>
          <w:tab w:val="left" w:leader="dot" w:pos="9238"/>
        </w:tabs>
        <w:spacing w:before="154"/>
        <w:ind w:left="2170"/>
        <w:rPr>
          <w:sz w:val="17"/>
        </w:rPr>
      </w:pPr>
      <w:r>
        <w:rPr>
          <w:sz w:val="17"/>
        </w:rPr>
        <w:t>Liquid cooling: Maximum temperature at</w:t>
      </w:r>
      <w:r>
        <w:rPr>
          <w:spacing w:val="18"/>
          <w:sz w:val="17"/>
        </w:rPr>
        <w:t xml:space="preserve"> </w:t>
      </w:r>
      <w:r>
        <w:rPr>
          <w:sz w:val="17"/>
        </w:rPr>
        <w:t>outlet:</w:t>
      </w:r>
      <w:r>
        <w:rPr>
          <w:sz w:val="17"/>
        </w:rPr>
        <w:tab/>
        <w:t>K</w:t>
      </w:r>
    </w:p>
    <w:p w14:paraId="28CEA564" w14:textId="77777777" w:rsidR="000F57D3" w:rsidRDefault="00931746">
      <w:pPr>
        <w:tabs>
          <w:tab w:val="left" w:pos="2170"/>
        </w:tabs>
        <w:spacing w:before="156"/>
        <w:ind w:left="1147"/>
        <w:rPr>
          <w:sz w:val="16"/>
        </w:rPr>
      </w:pPr>
      <w:r>
        <w:rPr>
          <w:sz w:val="17"/>
        </w:rPr>
        <w:t>1.16.2.</w:t>
      </w:r>
      <w:r>
        <w:rPr>
          <w:sz w:val="17"/>
        </w:rPr>
        <w:tab/>
      </w:r>
      <w:r>
        <w:rPr>
          <w:w w:val="95"/>
          <w:sz w:val="17"/>
        </w:rPr>
        <w:t>Air</w:t>
      </w:r>
      <w:r>
        <w:rPr>
          <w:spacing w:val="-13"/>
          <w:w w:val="95"/>
          <w:sz w:val="17"/>
        </w:rPr>
        <w:t xml:space="preserve"> </w:t>
      </w:r>
      <w:r>
        <w:rPr>
          <w:w w:val="95"/>
          <w:sz w:val="17"/>
        </w:rPr>
        <w:t>cooling:</w:t>
      </w:r>
      <w:r>
        <w:rPr>
          <w:spacing w:val="38"/>
          <w:w w:val="95"/>
          <w:sz w:val="17"/>
        </w:rPr>
        <w:t xml:space="preserve"> </w:t>
      </w:r>
      <w:r>
        <w:rPr>
          <w:w w:val="95"/>
          <w:sz w:val="16"/>
        </w:rPr>
        <w:t>.</w:t>
      </w:r>
      <w:r>
        <w:rPr>
          <w:spacing w:val="-24"/>
          <w:w w:val="95"/>
          <w:sz w:val="16"/>
        </w:rPr>
        <w:t xml:space="preserve"> </w:t>
      </w:r>
      <w:r>
        <w:rPr>
          <w:spacing w:val="23"/>
          <w:w w:val="95"/>
          <w:sz w:val="16"/>
        </w:rPr>
        <w:t>..........</w:t>
      </w:r>
      <w:r>
        <w:rPr>
          <w:spacing w:val="-24"/>
          <w:w w:val="95"/>
          <w:sz w:val="16"/>
        </w:rPr>
        <w:t xml:space="preserve"> </w:t>
      </w:r>
      <w:r>
        <w:rPr>
          <w:spacing w:val="23"/>
          <w:w w:val="95"/>
          <w:sz w:val="16"/>
        </w:rPr>
        <w:t>.........</w:t>
      </w:r>
      <w:r>
        <w:rPr>
          <w:spacing w:val="-25"/>
          <w:w w:val="95"/>
          <w:sz w:val="16"/>
        </w:rPr>
        <w:t xml:space="preserve"> </w:t>
      </w:r>
      <w:r>
        <w:rPr>
          <w:spacing w:val="23"/>
          <w:w w:val="95"/>
          <w:sz w:val="16"/>
        </w:rPr>
        <w:t>..........</w:t>
      </w:r>
      <w:r>
        <w:rPr>
          <w:spacing w:val="-24"/>
          <w:w w:val="95"/>
          <w:sz w:val="16"/>
        </w:rPr>
        <w:t xml:space="preserve"> </w:t>
      </w:r>
      <w:r>
        <w:rPr>
          <w:spacing w:val="23"/>
          <w:w w:val="95"/>
          <w:sz w:val="16"/>
        </w:rPr>
        <w:t>.........</w:t>
      </w:r>
      <w:r>
        <w:rPr>
          <w:spacing w:val="-25"/>
          <w:w w:val="95"/>
          <w:sz w:val="16"/>
        </w:rPr>
        <w:t xml:space="preserve"> </w:t>
      </w:r>
      <w:r>
        <w:rPr>
          <w:spacing w:val="23"/>
          <w:w w:val="95"/>
          <w:sz w:val="16"/>
        </w:rPr>
        <w:t>..........</w:t>
      </w:r>
      <w:r>
        <w:rPr>
          <w:spacing w:val="-24"/>
          <w:w w:val="95"/>
          <w:sz w:val="16"/>
        </w:rPr>
        <w:t xml:space="preserve"> </w:t>
      </w:r>
      <w:r>
        <w:rPr>
          <w:spacing w:val="23"/>
          <w:w w:val="95"/>
          <w:sz w:val="16"/>
        </w:rPr>
        <w:t>.........</w:t>
      </w:r>
      <w:r>
        <w:rPr>
          <w:spacing w:val="-24"/>
          <w:w w:val="95"/>
          <w:sz w:val="16"/>
        </w:rPr>
        <w:t xml:space="preserve"> </w:t>
      </w:r>
      <w:r>
        <w:rPr>
          <w:spacing w:val="23"/>
          <w:w w:val="95"/>
          <w:sz w:val="16"/>
        </w:rPr>
        <w:t>..........</w:t>
      </w:r>
      <w:r>
        <w:rPr>
          <w:spacing w:val="-25"/>
          <w:w w:val="95"/>
          <w:sz w:val="16"/>
        </w:rPr>
        <w:t xml:space="preserve"> </w:t>
      </w:r>
      <w:r>
        <w:rPr>
          <w:spacing w:val="23"/>
          <w:w w:val="95"/>
          <w:sz w:val="16"/>
        </w:rPr>
        <w:t>.........</w:t>
      </w:r>
      <w:r>
        <w:rPr>
          <w:spacing w:val="-24"/>
          <w:w w:val="95"/>
          <w:sz w:val="16"/>
        </w:rPr>
        <w:t xml:space="preserve"> </w:t>
      </w:r>
      <w:r>
        <w:rPr>
          <w:spacing w:val="23"/>
          <w:w w:val="95"/>
          <w:sz w:val="16"/>
        </w:rPr>
        <w:t>..........</w:t>
      </w:r>
      <w:r>
        <w:rPr>
          <w:spacing w:val="-25"/>
          <w:w w:val="95"/>
          <w:sz w:val="16"/>
        </w:rPr>
        <w:t xml:space="preserve"> </w:t>
      </w:r>
      <w:r>
        <w:rPr>
          <w:spacing w:val="23"/>
          <w:w w:val="95"/>
          <w:sz w:val="16"/>
        </w:rPr>
        <w:t>.........</w:t>
      </w:r>
      <w:r>
        <w:rPr>
          <w:spacing w:val="-24"/>
          <w:w w:val="95"/>
          <w:sz w:val="16"/>
        </w:rPr>
        <w:t xml:space="preserve"> </w:t>
      </w:r>
      <w:r>
        <w:rPr>
          <w:spacing w:val="22"/>
          <w:w w:val="95"/>
          <w:sz w:val="16"/>
        </w:rPr>
        <w:t>........</w:t>
      </w:r>
      <w:r>
        <w:rPr>
          <w:spacing w:val="-15"/>
          <w:sz w:val="16"/>
        </w:rPr>
        <w:t xml:space="preserve"> </w:t>
      </w:r>
    </w:p>
    <w:p w14:paraId="1AABB2DD" w14:textId="13FA0E19" w:rsidR="000F57D3" w:rsidRDefault="00931746">
      <w:pPr>
        <w:spacing w:before="155"/>
        <w:ind w:left="2171"/>
        <w:rPr>
          <w:spacing w:val="-15"/>
          <w:sz w:val="16"/>
        </w:rPr>
      </w:pPr>
      <w:r>
        <w:rPr>
          <w:w w:val="95"/>
          <w:sz w:val="17"/>
        </w:rPr>
        <w:t>reference</w:t>
      </w:r>
      <w:r>
        <w:rPr>
          <w:spacing w:val="-9"/>
          <w:w w:val="95"/>
          <w:sz w:val="17"/>
        </w:rPr>
        <w:t xml:space="preserve"> </w:t>
      </w:r>
      <w:r>
        <w:rPr>
          <w:w w:val="95"/>
          <w:sz w:val="17"/>
        </w:rPr>
        <w:t xml:space="preserve">point: </w:t>
      </w:r>
      <w:r>
        <w:rPr>
          <w:spacing w:val="2"/>
          <w:w w:val="95"/>
          <w:sz w:val="17"/>
        </w:rPr>
        <w:t xml:space="preserve"> </w:t>
      </w:r>
      <w:r>
        <w:rPr>
          <w:spacing w:val="1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17"/>
          <w:w w:val="95"/>
          <w:sz w:val="16"/>
        </w:rPr>
        <w:t>...</w:t>
      </w:r>
      <w:r>
        <w:rPr>
          <w:spacing w:val="-15"/>
          <w:sz w:val="16"/>
        </w:rPr>
        <w:t xml:space="preserve"> </w:t>
      </w:r>
    </w:p>
    <w:p w14:paraId="42EBA2F9" w14:textId="77777777" w:rsidR="00105284" w:rsidRDefault="00105284" w:rsidP="00105284">
      <w:pPr>
        <w:pStyle w:val="BodyText"/>
        <w:tabs>
          <w:tab w:val="left" w:leader="dot" w:pos="9238"/>
        </w:tabs>
        <w:spacing w:before="88"/>
        <w:ind w:left="2171"/>
      </w:pPr>
      <w:r>
        <w:t>Maximum temperature at reference</w:t>
      </w:r>
      <w:r>
        <w:rPr>
          <w:spacing w:val="18"/>
        </w:rPr>
        <w:t xml:space="preserve"> </w:t>
      </w:r>
      <w:r>
        <w:t>point:</w:t>
      </w:r>
      <w:r>
        <w:tab/>
        <w:t>K</w:t>
      </w:r>
    </w:p>
    <w:p w14:paraId="47F99157" w14:textId="7EF6BEF0" w:rsidR="000F57D3" w:rsidRDefault="000F57D3">
      <w:pPr>
        <w:pStyle w:val="BodyText"/>
        <w:spacing w:before="6"/>
        <w:rPr>
          <w:sz w:val="16"/>
        </w:rPr>
      </w:pPr>
    </w:p>
    <w:p w14:paraId="4C499444" w14:textId="77777777" w:rsidR="000F57D3" w:rsidRDefault="00931746">
      <w:pPr>
        <w:pStyle w:val="ListParagraph"/>
        <w:numPr>
          <w:ilvl w:val="0"/>
          <w:numId w:val="65"/>
        </w:numPr>
        <w:tabs>
          <w:tab w:val="left" w:pos="1456"/>
        </w:tabs>
        <w:spacing w:before="10" w:line="207" w:lineRule="exact"/>
        <w:rPr>
          <w:sz w:val="15"/>
        </w:rPr>
      </w:pPr>
      <w:r>
        <w:rPr>
          <w:sz w:val="15"/>
        </w:rPr>
        <w:t>To be submitted for each engine of the</w:t>
      </w:r>
      <w:r>
        <w:rPr>
          <w:spacing w:val="5"/>
          <w:sz w:val="15"/>
        </w:rPr>
        <w:t xml:space="preserve"> </w:t>
      </w:r>
      <w:r>
        <w:rPr>
          <w:sz w:val="15"/>
        </w:rPr>
        <w:t>family.</w:t>
      </w:r>
    </w:p>
    <w:p w14:paraId="3DC9D07E" w14:textId="77777777" w:rsidR="000F57D3" w:rsidRDefault="00931746">
      <w:pPr>
        <w:pStyle w:val="ListParagraph"/>
        <w:numPr>
          <w:ilvl w:val="0"/>
          <w:numId w:val="65"/>
        </w:numPr>
        <w:tabs>
          <w:tab w:val="left" w:pos="1456"/>
        </w:tabs>
        <w:spacing w:line="184" w:lineRule="exact"/>
        <w:rPr>
          <w:sz w:val="15"/>
        </w:rPr>
      </w:pPr>
      <w:r>
        <w:rPr>
          <w:w w:val="105"/>
          <w:sz w:val="15"/>
        </w:rPr>
        <w:t>Strike out what does not</w:t>
      </w:r>
      <w:r>
        <w:rPr>
          <w:spacing w:val="16"/>
          <w:w w:val="105"/>
          <w:sz w:val="15"/>
        </w:rPr>
        <w:t xml:space="preserve"> </w:t>
      </w:r>
      <w:r>
        <w:rPr>
          <w:w w:val="105"/>
          <w:sz w:val="15"/>
        </w:rPr>
        <w:t>apply.</w:t>
      </w:r>
    </w:p>
    <w:p w14:paraId="3A5DD896" w14:textId="1CDBB51A" w:rsidR="008D2C1D" w:rsidRDefault="00931746" w:rsidP="008D2C1D">
      <w:pPr>
        <w:pStyle w:val="ListParagraph"/>
        <w:numPr>
          <w:ilvl w:val="0"/>
          <w:numId w:val="65"/>
        </w:numPr>
      </w:pPr>
      <w:r w:rsidRPr="008D2C1D">
        <w:rPr>
          <w:sz w:val="15"/>
        </w:rPr>
        <w:t>Specify the tolerance.</w:t>
      </w:r>
    </w:p>
    <w:p w14:paraId="6A41EDDB" w14:textId="77777777" w:rsidR="008D2C1D" w:rsidRPr="008D2C1D" w:rsidRDefault="008D2C1D" w:rsidP="008367F1">
      <w:pPr>
        <w:tabs>
          <w:tab w:val="left" w:pos="1456"/>
        </w:tabs>
        <w:spacing w:line="207" w:lineRule="exact"/>
        <w:rPr>
          <w:sz w:val="15"/>
        </w:rPr>
      </w:pPr>
    </w:p>
    <w:p w14:paraId="502D838D" w14:textId="77777777" w:rsidR="000F57D3" w:rsidRDefault="00931746">
      <w:pPr>
        <w:pStyle w:val="ListParagraph"/>
        <w:numPr>
          <w:ilvl w:val="2"/>
          <w:numId w:val="64"/>
        </w:numPr>
        <w:tabs>
          <w:tab w:val="left" w:pos="2170"/>
          <w:tab w:val="left" w:pos="2171"/>
          <w:tab w:val="left" w:leader="dot" w:pos="9238"/>
        </w:tabs>
        <w:spacing w:before="158"/>
        <w:rPr>
          <w:sz w:val="17"/>
        </w:rPr>
      </w:pPr>
      <w:r>
        <w:rPr>
          <w:sz w:val="17"/>
        </w:rPr>
        <w:lastRenderedPageBreak/>
        <w:t>Maximum</w:t>
      </w:r>
      <w:r>
        <w:rPr>
          <w:spacing w:val="14"/>
          <w:sz w:val="17"/>
        </w:rPr>
        <w:t xml:space="preserve"> </w:t>
      </w:r>
      <w:r>
        <w:rPr>
          <w:sz w:val="17"/>
        </w:rPr>
        <w:t>temperature</w:t>
      </w:r>
      <w:r>
        <w:rPr>
          <w:spacing w:val="16"/>
          <w:sz w:val="17"/>
        </w:rPr>
        <w:t xml:space="preserve"> </w:t>
      </w:r>
      <w:r>
        <w:rPr>
          <w:sz w:val="17"/>
        </w:rPr>
        <w:t>of</w:t>
      </w:r>
      <w:r>
        <w:rPr>
          <w:spacing w:val="14"/>
          <w:sz w:val="17"/>
        </w:rPr>
        <w:t xml:space="preserve"> </w:t>
      </w:r>
      <w:r>
        <w:rPr>
          <w:sz w:val="17"/>
        </w:rPr>
        <w:t>the</w:t>
      </w:r>
      <w:r>
        <w:rPr>
          <w:spacing w:val="16"/>
          <w:sz w:val="17"/>
        </w:rPr>
        <w:t xml:space="preserve"> </w:t>
      </w:r>
      <w:r>
        <w:rPr>
          <w:sz w:val="17"/>
        </w:rPr>
        <w:t>air</w:t>
      </w:r>
      <w:r>
        <w:rPr>
          <w:spacing w:val="14"/>
          <w:sz w:val="17"/>
        </w:rPr>
        <w:t xml:space="preserve"> </w:t>
      </w:r>
      <w:r>
        <w:rPr>
          <w:sz w:val="17"/>
        </w:rPr>
        <w:t>at</w:t>
      </w:r>
      <w:r>
        <w:rPr>
          <w:spacing w:val="16"/>
          <w:sz w:val="17"/>
        </w:rPr>
        <w:t xml:space="preserve"> </w:t>
      </w:r>
      <w:r>
        <w:rPr>
          <w:sz w:val="17"/>
        </w:rPr>
        <w:t>the</w:t>
      </w:r>
      <w:r>
        <w:rPr>
          <w:spacing w:val="15"/>
          <w:sz w:val="17"/>
        </w:rPr>
        <w:t xml:space="preserve"> </w:t>
      </w:r>
      <w:r>
        <w:rPr>
          <w:sz w:val="17"/>
        </w:rPr>
        <w:t>outlet</w:t>
      </w:r>
      <w:r>
        <w:rPr>
          <w:spacing w:val="15"/>
          <w:sz w:val="17"/>
        </w:rPr>
        <w:t xml:space="preserve"> </w:t>
      </w:r>
      <w:r>
        <w:rPr>
          <w:sz w:val="17"/>
        </w:rPr>
        <w:t>of</w:t>
      </w:r>
      <w:r>
        <w:rPr>
          <w:spacing w:val="14"/>
          <w:sz w:val="17"/>
        </w:rPr>
        <w:t xml:space="preserve"> </w:t>
      </w:r>
      <w:r>
        <w:rPr>
          <w:sz w:val="17"/>
        </w:rPr>
        <w:t>the</w:t>
      </w:r>
      <w:r>
        <w:rPr>
          <w:spacing w:val="16"/>
          <w:sz w:val="17"/>
        </w:rPr>
        <w:t xml:space="preserve"> </w:t>
      </w:r>
      <w:r>
        <w:rPr>
          <w:sz w:val="17"/>
        </w:rPr>
        <w:t>intake</w:t>
      </w:r>
      <w:r>
        <w:rPr>
          <w:spacing w:val="15"/>
          <w:sz w:val="17"/>
        </w:rPr>
        <w:t xml:space="preserve"> </w:t>
      </w:r>
      <w:r>
        <w:rPr>
          <w:sz w:val="17"/>
        </w:rPr>
        <w:t>intercooler</w:t>
      </w:r>
      <w:r>
        <w:rPr>
          <w:spacing w:val="15"/>
          <w:sz w:val="17"/>
        </w:rPr>
        <w:t xml:space="preserve"> </w:t>
      </w:r>
      <w:r>
        <w:rPr>
          <w:sz w:val="17"/>
        </w:rPr>
        <w:t>(if</w:t>
      </w:r>
      <w:r>
        <w:rPr>
          <w:spacing w:val="15"/>
          <w:sz w:val="17"/>
        </w:rPr>
        <w:t xml:space="preserve"> </w:t>
      </w:r>
      <w:r>
        <w:rPr>
          <w:sz w:val="17"/>
        </w:rPr>
        <w:t>applicable):</w:t>
      </w:r>
      <w:r>
        <w:rPr>
          <w:sz w:val="17"/>
        </w:rPr>
        <w:tab/>
        <w:t>K</w:t>
      </w:r>
    </w:p>
    <w:p w14:paraId="7D1CA444" w14:textId="77777777" w:rsidR="000F57D3" w:rsidRDefault="000F57D3">
      <w:pPr>
        <w:pStyle w:val="BodyText"/>
        <w:spacing w:before="7"/>
        <w:rPr>
          <w:sz w:val="13"/>
        </w:rPr>
      </w:pPr>
    </w:p>
    <w:p w14:paraId="4ED6C20F" w14:textId="77777777" w:rsidR="000F57D3" w:rsidRDefault="00931746">
      <w:pPr>
        <w:pStyle w:val="ListParagraph"/>
        <w:numPr>
          <w:ilvl w:val="2"/>
          <w:numId w:val="64"/>
        </w:numPr>
        <w:tabs>
          <w:tab w:val="left" w:pos="2170"/>
          <w:tab w:val="left" w:pos="2171"/>
          <w:tab w:val="left" w:leader="dot" w:pos="9238"/>
        </w:tabs>
        <w:spacing w:line="194" w:lineRule="auto"/>
        <w:ind w:left="2171" w:right="1121"/>
        <w:rPr>
          <w:sz w:val="17"/>
        </w:rPr>
      </w:pPr>
      <w:r>
        <w:rPr>
          <w:sz w:val="17"/>
        </w:rPr>
        <w:t>Maximum exhaust temperature at the point in the exhaust pipe(s) adjacent to the outer flange(s) of the   exhaust manifold(s)</w:t>
      </w:r>
      <w:r>
        <w:rPr>
          <w:spacing w:val="24"/>
          <w:sz w:val="17"/>
        </w:rPr>
        <w:t xml:space="preserve"> </w:t>
      </w:r>
      <w:r>
        <w:rPr>
          <w:sz w:val="17"/>
        </w:rPr>
        <w:t>or</w:t>
      </w:r>
      <w:r>
        <w:rPr>
          <w:spacing w:val="11"/>
          <w:sz w:val="17"/>
        </w:rPr>
        <w:t xml:space="preserve"> </w:t>
      </w:r>
      <w:r>
        <w:rPr>
          <w:sz w:val="17"/>
        </w:rPr>
        <w:t>turbocharger(s):</w:t>
      </w:r>
      <w:r>
        <w:rPr>
          <w:sz w:val="17"/>
        </w:rPr>
        <w:tab/>
      </w:r>
      <w:r>
        <w:rPr>
          <w:spacing w:val="-17"/>
          <w:w w:val="95"/>
          <w:sz w:val="17"/>
        </w:rPr>
        <w:t>K</w:t>
      </w:r>
    </w:p>
    <w:p w14:paraId="1FDF8EF2" w14:textId="77777777" w:rsidR="000F57D3" w:rsidRDefault="00931746">
      <w:pPr>
        <w:tabs>
          <w:tab w:val="left" w:pos="2170"/>
          <w:tab w:val="left" w:leader="dot" w:pos="9238"/>
        </w:tabs>
        <w:spacing w:before="170"/>
        <w:ind w:left="1147"/>
        <w:rPr>
          <w:sz w:val="17"/>
        </w:rPr>
      </w:pPr>
      <w:r>
        <w:rPr>
          <w:sz w:val="17"/>
        </w:rPr>
        <w:t>1.16.5.</w:t>
      </w:r>
      <w:r>
        <w:rPr>
          <w:sz w:val="17"/>
        </w:rPr>
        <w:tab/>
        <w:t>Fuel</w:t>
      </w:r>
      <w:r>
        <w:rPr>
          <w:spacing w:val="-6"/>
          <w:sz w:val="17"/>
        </w:rPr>
        <w:t xml:space="preserve"> </w:t>
      </w:r>
      <w:r>
        <w:rPr>
          <w:sz w:val="17"/>
        </w:rPr>
        <w:t>temperature:</w:t>
      </w:r>
      <w:r>
        <w:rPr>
          <w:spacing w:val="-5"/>
          <w:sz w:val="17"/>
        </w:rPr>
        <w:t xml:space="preserve"> </w:t>
      </w:r>
      <w:r>
        <w:rPr>
          <w:sz w:val="17"/>
        </w:rPr>
        <w:t xml:space="preserve">min. </w:t>
      </w:r>
      <w:r>
        <w:rPr>
          <w:spacing w:val="15"/>
          <w:sz w:val="17"/>
        </w:rPr>
        <w:t xml:space="preserve"> </w:t>
      </w:r>
      <w:r>
        <w:rPr>
          <w:spacing w:val="22"/>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13"/>
          <w:sz w:val="16"/>
        </w:rPr>
        <w:t>..</w:t>
      </w:r>
      <w:r>
        <w:rPr>
          <w:spacing w:val="42"/>
          <w:sz w:val="16"/>
        </w:rPr>
        <w:t xml:space="preserve"> </w:t>
      </w:r>
      <w:r>
        <w:rPr>
          <w:sz w:val="17"/>
        </w:rPr>
        <w:t>K,</w:t>
      </w:r>
      <w:r>
        <w:rPr>
          <w:spacing w:val="-6"/>
          <w:sz w:val="17"/>
        </w:rPr>
        <w:t xml:space="preserve"> </w:t>
      </w:r>
      <w:r>
        <w:rPr>
          <w:sz w:val="17"/>
        </w:rPr>
        <w:t>max.</w:t>
      </w:r>
      <w:r>
        <w:rPr>
          <w:sz w:val="17"/>
        </w:rPr>
        <w:tab/>
        <w:t>K</w:t>
      </w:r>
    </w:p>
    <w:p w14:paraId="5E7B970E" w14:textId="77777777" w:rsidR="000F57D3" w:rsidRDefault="00931746">
      <w:pPr>
        <w:pStyle w:val="BodyText"/>
        <w:spacing w:before="157"/>
        <w:ind w:left="2171"/>
      </w:pPr>
      <w:r>
        <w:t>for diesel engines at injection pump inlet, for gas fuelled engines at pressure regulator final stage</w:t>
      </w:r>
    </w:p>
    <w:p w14:paraId="465ED651" w14:textId="77777777" w:rsidR="000F57D3" w:rsidRDefault="00931746">
      <w:pPr>
        <w:tabs>
          <w:tab w:val="left" w:pos="2170"/>
          <w:tab w:val="left" w:leader="dot" w:pos="9103"/>
        </w:tabs>
        <w:spacing w:before="157"/>
        <w:ind w:left="1147"/>
        <w:rPr>
          <w:sz w:val="17"/>
        </w:rPr>
      </w:pPr>
      <w:r>
        <w:rPr>
          <w:sz w:val="17"/>
        </w:rPr>
        <w:t>1.16.6.</w:t>
      </w:r>
      <w:r>
        <w:rPr>
          <w:sz w:val="17"/>
        </w:rPr>
        <w:tab/>
        <w:t>Fuel</w:t>
      </w:r>
      <w:r>
        <w:rPr>
          <w:spacing w:val="-10"/>
          <w:sz w:val="17"/>
        </w:rPr>
        <w:t xml:space="preserve"> </w:t>
      </w:r>
      <w:r>
        <w:rPr>
          <w:sz w:val="17"/>
        </w:rPr>
        <w:t>pressure:</w:t>
      </w:r>
      <w:r>
        <w:rPr>
          <w:spacing w:val="-9"/>
          <w:sz w:val="17"/>
        </w:rPr>
        <w:t xml:space="preserve"> </w:t>
      </w:r>
      <w:r>
        <w:rPr>
          <w:sz w:val="17"/>
        </w:rPr>
        <w:t>min.</w:t>
      </w:r>
      <w:r>
        <w:rPr>
          <w:spacing w:val="18"/>
          <w:sz w:val="17"/>
        </w:rPr>
        <w:t xml:space="preserve"> </w:t>
      </w:r>
      <w:r>
        <w:rPr>
          <w:spacing w:val="19"/>
          <w:sz w:val="16"/>
        </w:rPr>
        <w:t>....</w:t>
      </w:r>
      <w:r>
        <w:rPr>
          <w:spacing w:val="-24"/>
          <w:sz w:val="16"/>
        </w:rPr>
        <w:t xml:space="preserve"> </w:t>
      </w:r>
      <w:r>
        <w:rPr>
          <w:spacing w:val="23"/>
          <w:sz w:val="16"/>
        </w:rPr>
        <w:t>.........</w:t>
      </w:r>
      <w:r>
        <w:rPr>
          <w:spacing w:val="-25"/>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2"/>
          <w:sz w:val="16"/>
        </w:rPr>
        <w:t>........</w:t>
      </w:r>
      <w:r>
        <w:rPr>
          <w:spacing w:val="1"/>
          <w:sz w:val="16"/>
        </w:rPr>
        <w:t xml:space="preserve"> </w:t>
      </w:r>
      <w:r>
        <w:rPr>
          <w:sz w:val="17"/>
        </w:rPr>
        <w:t>kPa,</w:t>
      </w:r>
      <w:r>
        <w:rPr>
          <w:spacing w:val="-10"/>
          <w:sz w:val="17"/>
        </w:rPr>
        <w:t xml:space="preserve"> </w:t>
      </w:r>
      <w:r>
        <w:rPr>
          <w:sz w:val="17"/>
        </w:rPr>
        <w:t>max.</w:t>
      </w:r>
      <w:r>
        <w:rPr>
          <w:sz w:val="17"/>
        </w:rPr>
        <w:tab/>
        <w:t>kPa</w:t>
      </w:r>
    </w:p>
    <w:p w14:paraId="3F50C049" w14:textId="77777777" w:rsidR="000F57D3" w:rsidRDefault="00931746">
      <w:pPr>
        <w:pStyle w:val="BodyText"/>
        <w:spacing w:before="158"/>
        <w:ind w:left="2171"/>
      </w:pPr>
      <w:r>
        <w:t>at pressure regulator final stage, NG fuelled gas engines only</w:t>
      </w:r>
    </w:p>
    <w:p w14:paraId="17ED88B7" w14:textId="77777777" w:rsidR="000F57D3" w:rsidRDefault="00931746">
      <w:pPr>
        <w:tabs>
          <w:tab w:val="left" w:pos="2170"/>
          <w:tab w:val="left" w:leader="dot" w:pos="9238"/>
        </w:tabs>
        <w:spacing w:before="157"/>
        <w:ind w:left="1147"/>
        <w:rPr>
          <w:sz w:val="17"/>
        </w:rPr>
      </w:pPr>
      <w:r>
        <w:rPr>
          <w:sz w:val="17"/>
        </w:rPr>
        <w:t>1.16.7.</w:t>
      </w:r>
      <w:r>
        <w:rPr>
          <w:sz w:val="17"/>
        </w:rPr>
        <w:tab/>
        <w:t>Lubricant</w:t>
      </w:r>
      <w:r>
        <w:rPr>
          <w:spacing w:val="-4"/>
          <w:sz w:val="17"/>
        </w:rPr>
        <w:t xml:space="preserve"> </w:t>
      </w:r>
      <w:r>
        <w:rPr>
          <w:sz w:val="17"/>
        </w:rPr>
        <w:t>temperature:</w:t>
      </w:r>
      <w:r>
        <w:rPr>
          <w:spacing w:val="-4"/>
          <w:sz w:val="17"/>
        </w:rPr>
        <w:t xml:space="preserve"> </w:t>
      </w:r>
      <w:r>
        <w:rPr>
          <w:sz w:val="17"/>
        </w:rPr>
        <w:t xml:space="preserve">min. </w:t>
      </w:r>
      <w:r>
        <w:rPr>
          <w:spacing w:val="24"/>
          <w:sz w:val="17"/>
        </w:rPr>
        <w:t xml:space="preserve"> </w:t>
      </w:r>
      <w:r>
        <w:rPr>
          <w:spacing w:val="1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0"/>
          <w:sz w:val="16"/>
        </w:rPr>
        <w:t>.....</w:t>
      </w:r>
      <w:r>
        <w:rPr>
          <w:spacing w:val="26"/>
          <w:sz w:val="16"/>
        </w:rPr>
        <w:t xml:space="preserve"> </w:t>
      </w:r>
      <w:r>
        <w:rPr>
          <w:sz w:val="17"/>
        </w:rPr>
        <w:t>K,</w:t>
      </w:r>
      <w:r>
        <w:rPr>
          <w:spacing w:val="-4"/>
          <w:sz w:val="17"/>
        </w:rPr>
        <w:t xml:space="preserve"> </w:t>
      </w:r>
      <w:r>
        <w:rPr>
          <w:sz w:val="17"/>
        </w:rPr>
        <w:t>max.</w:t>
      </w:r>
      <w:r>
        <w:rPr>
          <w:sz w:val="17"/>
        </w:rPr>
        <w:tab/>
        <w:t>K</w:t>
      </w:r>
    </w:p>
    <w:p w14:paraId="0EA27FF1" w14:textId="77777777" w:rsidR="000F57D3" w:rsidRDefault="00931746">
      <w:pPr>
        <w:pStyle w:val="ListParagraph"/>
        <w:numPr>
          <w:ilvl w:val="1"/>
          <w:numId w:val="66"/>
        </w:numPr>
        <w:tabs>
          <w:tab w:val="left" w:pos="2171"/>
          <w:tab w:val="left" w:pos="2172"/>
        </w:tabs>
        <w:spacing w:before="158"/>
        <w:ind w:hanging="1025"/>
        <w:rPr>
          <w:sz w:val="15"/>
        </w:rPr>
      </w:pPr>
      <w:r>
        <w:rPr>
          <w:rFonts w:ascii="Book Antiqua"/>
          <w:i/>
          <w:sz w:val="17"/>
        </w:rPr>
        <w:t xml:space="preserve">Pressure charger: </w:t>
      </w:r>
      <w:r>
        <w:rPr>
          <w:sz w:val="17"/>
        </w:rPr>
        <w:t>yes/no</w:t>
      </w:r>
      <w:r>
        <w:rPr>
          <w:spacing w:val="7"/>
          <w:sz w:val="17"/>
        </w:rPr>
        <w:t xml:space="preserve"> </w:t>
      </w:r>
      <w:r>
        <w:rPr>
          <w:sz w:val="15"/>
        </w:rPr>
        <w:t>(</w:t>
      </w:r>
      <w:r>
        <w:rPr>
          <w:sz w:val="15"/>
          <w:vertAlign w:val="superscript"/>
        </w:rPr>
        <w:t>1</w:t>
      </w:r>
      <w:r>
        <w:rPr>
          <w:sz w:val="15"/>
        </w:rPr>
        <w:t>)</w:t>
      </w:r>
    </w:p>
    <w:p w14:paraId="0B130184" w14:textId="77777777" w:rsidR="000F57D3" w:rsidRDefault="00931746">
      <w:pPr>
        <w:tabs>
          <w:tab w:val="left" w:pos="2170"/>
        </w:tabs>
        <w:spacing w:before="157"/>
        <w:ind w:left="1147"/>
        <w:rPr>
          <w:sz w:val="16"/>
        </w:rPr>
      </w:pPr>
      <w:r>
        <w:rPr>
          <w:sz w:val="17"/>
        </w:rPr>
        <w:t>1.17.1.</w:t>
      </w:r>
      <w:r>
        <w:rPr>
          <w:sz w:val="17"/>
        </w:rPr>
        <w:tab/>
      </w:r>
      <w:r>
        <w:rPr>
          <w:w w:val="95"/>
          <w:sz w:val="17"/>
        </w:rPr>
        <w:t>Make:</w:t>
      </w:r>
      <w:r>
        <w:rPr>
          <w:spacing w:val="2"/>
          <w:w w:val="95"/>
          <w:sz w:val="17"/>
        </w:rPr>
        <w:t xml:space="preserve"> </w:t>
      </w:r>
      <w:r>
        <w:rPr>
          <w:spacing w:val="22"/>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732DEAEF" w14:textId="77777777" w:rsidR="000F57D3" w:rsidRDefault="00931746">
      <w:pPr>
        <w:tabs>
          <w:tab w:val="left" w:pos="2170"/>
        </w:tabs>
        <w:spacing w:before="156"/>
        <w:ind w:left="1147"/>
        <w:rPr>
          <w:sz w:val="16"/>
        </w:rPr>
      </w:pPr>
      <w:r>
        <w:rPr>
          <w:sz w:val="17"/>
        </w:rPr>
        <w:t>1.17.2.</w:t>
      </w:r>
      <w:r>
        <w:rPr>
          <w:sz w:val="17"/>
        </w:rPr>
        <w:tab/>
      </w:r>
      <w:r>
        <w:rPr>
          <w:w w:val="95"/>
          <w:sz w:val="17"/>
        </w:rPr>
        <w:t>Type:</w:t>
      </w:r>
      <w:r>
        <w:rPr>
          <w:spacing w:val="-15"/>
          <w:w w:val="95"/>
          <w:sz w:val="17"/>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39AC5B0" w14:textId="77777777" w:rsidR="000F57D3" w:rsidRDefault="00931746">
      <w:pPr>
        <w:pStyle w:val="ListParagraph"/>
        <w:numPr>
          <w:ilvl w:val="2"/>
          <w:numId w:val="63"/>
        </w:numPr>
        <w:tabs>
          <w:tab w:val="left" w:pos="2170"/>
          <w:tab w:val="left" w:pos="2171"/>
        </w:tabs>
        <w:spacing w:before="158"/>
        <w:rPr>
          <w:sz w:val="17"/>
        </w:rPr>
      </w:pPr>
      <w:r>
        <w:rPr>
          <w:sz w:val="17"/>
        </w:rPr>
        <w:t>Description</w:t>
      </w:r>
      <w:r>
        <w:rPr>
          <w:spacing w:val="7"/>
          <w:sz w:val="17"/>
        </w:rPr>
        <w:t xml:space="preserve"> </w:t>
      </w:r>
      <w:r>
        <w:rPr>
          <w:sz w:val="17"/>
        </w:rPr>
        <w:t>of</w:t>
      </w:r>
      <w:r>
        <w:rPr>
          <w:spacing w:val="6"/>
          <w:sz w:val="17"/>
        </w:rPr>
        <w:t xml:space="preserve"> </w:t>
      </w:r>
      <w:r>
        <w:rPr>
          <w:sz w:val="17"/>
        </w:rPr>
        <w:t>the</w:t>
      </w:r>
      <w:r>
        <w:rPr>
          <w:spacing w:val="7"/>
          <w:sz w:val="17"/>
        </w:rPr>
        <w:t xml:space="preserve"> </w:t>
      </w:r>
      <w:r>
        <w:rPr>
          <w:sz w:val="17"/>
        </w:rPr>
        <w:t>system</w:t>
      </w:r>
      <w:r>
        <w:rPr>
          <w:spacing w:val="7"/>
          <w:sz w:val="17"/>
        </w:rPr>
        <w:t xml:space="preserve"> </w:t>
      </w:r>
      <w:r>
        <w:rPr>
          <w:sz w:val="17"/>
        </w:rPr>
        <w:t>(e.g.</w:t>
      </w:r>
      <w:r>
        <w:rPr>
          <w:spacing w:val="6"/>
          <w:sz w:val="17"/>
        </w:rPr>
        <w:t xml:space="preserve"> </w:t>
      </w:r>
      <w:r>
        <w:rPr>
          <w:sz w:val="17"/>
        </w:rPr>
        <w:t>max.</w:t>
      </w:r>
      <w:r>
        <w:rPr>
          <w:spacing w:val="6"/>
          <w:sz w:val="17"/>
        </w:rPr>
        <w:t xml:space="preserve"> </w:t>
      </w:r>
      <w:r>
        <w:rPr>
          <w:sz w:val="17"/>
        </w:rPr>
        <w:t>charge</w:t>
      </w:r>
      <w:r>
        <w:rPr>
          <w:spacing w:val="7"/>
          <w:sz w:val="17"/>
        </w:rPr>
        <w:t xml:space="preserve"> </w:t>
      </w:r>
      <w:r>
        <w:rPr>
          <w:sz w:val="17"/>
        </w:rPr>
        <w:t>pressure,</w:t>
      </w:r>
      <w:r>
        <w:rPr>
          <w:spacing w:val="8"/>
          <w:sz w:val="17"/>
        </w:rPr>
        <w:t xml:space="preserve"> </w:t>
      </w:r>
      <w:r>
        <w:rPr>
          <w:sz w:val="17"/>
        </w:rPr>
        <w:t>wastegate,</w:t>
      </w:r>
      <w:r>
        <w:rPr>
          <w:spacing w:val="6"/>
          <w:sz w:val="17"/>
        </w:rPr>
        <w:t xml:space="preserve"> </w:t>
      </w:r>
      <w:r>
        <w:rPr>
          <w:sz w:val="17"/>
        </w:rPr>
        <w:t>if</w:t>
      </w:r>
      <w:r>
        <w:rPr>
          <w:spacing w:val="7"/>
          <w:sz w:val="17"/>
        </w:rPr>
        <w:t xml:space="preserve"> </w:t>
      </w:r>
      <w:r>
        <w:rPr>
          <w:sz w:val="17"/>
        </w:rPr>
        <w:t>applicable):</w:t>
      </w:r>
    </w:p>
    <w:p w14:paraId="239EDC50" w14:textId="77777777" w:rsidR="000F57D3" w:rsidRDefault="00931746">
      <w:pPr>
        <w:spacing w:before="159"/>
        <w:ind w:left="2198"/>
        <w:rPr>
          <w:sz w:val="16"/>
        </w:rPr>
      </w:pPr>
      <w:r>
        <w:rPr>
          <w:sz w:val="16"/>
        </w:rPr>
        <w:t xml:space="preserve">.. ......... .......... ......... .......... ......... .......... ......... .......... ......... .......... ......... .......... ... </w:t>
      </w:r>
    </w:p>
    <w:p w14:paraId="2076A7B4" w14:textId="77777777" w:rsidR="000F57D3" w:rsidRDefault="00931746">
      <w:pPr>
        <w:pStyle w:val="ListParagraph"/>
        <w:numPr>
          <w:ilvl w:val="2"/>
          <w:numId w:val="63"/>
        </w:numPr>
        <w:tabs>
          <w:tab w:val="left" w:pos="2170"/>
          <w:tab w:val="left" w:pos="2171"/>
        </w:tabs>
        <w:spacing w:before="159"/>
        <w:rPr>
          <w:sz w:val="17"/>
        </w:rPr>
      </w:pPr>
      <w:r>
        <w:rPr>
          <w:w w:val="105"/>
          <w:sz w:val="17"/>
        </w:rPr>
        <w:t>Intercooler: yes/no (</w:t>
      </w:r>
      <w:r>
        <w:rPr>
          <w:w w:val="105"/>
          <w:sz w:val="17"/>
          <w:vertAlign w:val="superscript"/>
        </w:rPr>
        <w:t>1</w:t>
      </w:r>
      <w:r>
        <w:rPr>
          <w:w w:val="105"/>
          <w:sz w:val="17"/>
        </w:rPr>
        <w:t>)</w:t>
      </w:r>
    </w:p>
    <w:p w14:paraId="030C788A" w14:textId="77777777" w:rsidR="000F57D3" w:rsidRDefault="00931746">
      <w:pPr>
        <w:pStyle w:val="ListParagraph"/>
        <w:numPr>
          <w:ilvl w:val="1"/>
          <w:numId w:val="66"/>
        </w:numPr>
        <w:tabs>
          <w:tab w:val="left" w:pos="2171"/>
          <w:tab w:val="left" w:pos="2172"/>
        </w:tabs>
        <w:spacing w:before="158"/>
        <w:ind w:hanging="1025"/>
        <w:rPr>
          <w:rFonts w:ascii="Book Antiqua"/>
          <w:i/>
          <w:sz w:val="17"/>
        </w:rPr>
      </w:pPr>
      <w:r>
        <w:rPr>
          <w:rFonts w:ascii="Book Antiqua"/>
          <w:i/>
          <w:w w:val="95"/>
          <w:sz w:val="17"/>
        </w:rPr>
        <w:t>Intake</w:t>
      </w:r>
      <w:r>
        <w:rPr>
          <w:rFonts w:ascii="Book Antiqua"/>
          <w:i/>
          <w:spacing w:val="9"/>
          <w:w w:val="95"/>
          <w:sz w:val="17"/>
        </w:rPr>
        <w:t xml:space="preserve"> </w:t>
      </w:r>
      <w:r>
        <w:rPr>
          <w:rFonts w:ascii="Book Antiqua"/>
          <w:i/>
          <w:w w:val="95"/>
          <w:sz w:val="17"/>
        </w:rPr>
        <w:t>system</w:t>
      </w:r>
    </w:p>
    <w:p w14:paraId="1078F8F0" w14:textId="77777777" w:rsidR="000F57D3" w:rsidRDefault="000F57D3">
      <w:pPr>
        <w:pStyle w:val="BodyText"/>
        <w:spacing w:before="8"/>
        <w:rPr>
          <w:rFonts w:ascii="Book Antiqua"/>
          <w:i/>
          <w:sz w:val="15"/>
        </w:rPr>
      </w:pPr>
    </w:p>
    <w:p w14:paraId="0BF2C883" w14:textId="77777777" w:rsidR="000F57D3" w:rsidRDefault="00931746">
      <w:pPr>
        <w:pStyle w:val="BodyText"/>
        <w:spacing w:line="194" w:lineRule="auto"/>
        <w:ind w:left="2171" w:right="1128"/>
      </w:pPr>
      <w:r>
        <w:rPr>
          <w:w w:val="105"/>
        </w:rPr>
        <w:t>Maximum allowable intake depression at rated engine speed and at 100 % load as specified in and under the operating conditions of Directive 80/1269/EEC:</w:t>
      </w:r>
    </w:p>
    <w:p w14:paraId="7C031258" w14:textId="77777777" w:rsidR="000F57D3" w:rsidRDefault="00931746">
      <w:pPr>
        <w:spacing w:before="162"/>
        <w:ind w:left="2198"/>
        <w:rPr>
          <w:sz w:val="17"/>
        </w:rPr>
      </w:pPr>
      <w:r>
        <w:rPr>
          <w:sz w:val="16"/>
        </w:rPr>
        <w:t xml:space="preserve">.. ......... .......... ......... .......... ......... .......... ......... .......... ......... .......... ......... ........ </w:t>
      </w:r>
      <w:r>
        <w:rPr>
          <w:sz w:val="17"/>
        </w:rPr>
        <w:t>kPa</w:t>
      </w:r>
    </w:p>
    <w:p w14:paraId="1CE3A21F" w14:textId="77777777" w:rsidR="000F57D3" w:rsidRDefault="00931746">
      <w:pPr>
        <w:pStyle w:val="ListParagraph"/>
        <w:numPr>
          <w:ilvl w:val="1"/>
          <w:numId w:val="66"/>
        </w:numPr>
        <w:tabs>
          <w:tab w:val="left" w:pos="2171"/>
          <w:tab w:val="left" w:pos="2172"/>
        </w:tabs>
        <w:spacing w:before="155"/>
        <w:ind w:hanging="1025"/>
        <w:rPr>
          <w:rFonts w:ascii="Book Antiqua"/>
          <w:i/>
          <w:sz w:val="17"/>
        </w:rPr>
      </w:pPr>
      <w:r>
        <w:rPr>
          <w:rFonts w:ascii="Book Antiqua"/>
          <w:i/>
          <w:w w:val="95"/>
          <w:sz w:val="17"/>
        </w:rPr>
        <w:t>Exhaust</w:t>
      </w:r>
      <w:r>
        <w:rPr>
          <w:rFonts w:ascii="Book Antiqua"/>
          <w:i/>
          <w:spacing w:val="9"/>
          <w:w w:val="95"/>
          <w:sz w:val="17"/>
        </w:rPr>
        <w:t xml:space="preserve"> </w:t>
      </w:r>
      <w:r>
        <w:rPr>
          <w:rFonts w:ascii="Book Antiqua"/>
          <w:i/>
          <w:w w:val="95"/>
          <w:sz w:val="17"/>
        </w:rPr>
        <w:t>system</w:t>
      </w:r>
    </w:p>
    <w:p w14:paraId="63CF4551" w14:textId="77777777" w:rsidR="000F57D3" w:rsidRDefault="000F57D3">
      <w:pPr>
        <w:pStyle w:val="BodyText"/>
        <w:spacing w:before="8"/>
        <w:rPr>
          <w:rFonts w:ascii="Book Antiqua"/>
          <w:i/>
          <w:sz w:val="15"/>
        </w:rPr>
      </w:pPr>
    </w:p>
    <w:p w14:paraId="21A32E43" w14:textId="77777777" w:rsidR="000F57D3" w:rsidRDefault="00931746">
      <w:pPr>
        <w:pStyle w:val="BodyText"/>
        <w:spacing w:line="194" w:lineRule="auto"/>
        <w:ind w:left="2171" w:right="1227"/>
      </w:pPr>
      <w:r>
        <w:rPr>
          <w:w w:val="105"/>
        </w:rPr>
        <w:t>Maximum allowable exhaust back pressure at rated engine speed and at 100 % load as specified in and under the operating conditions of Directive 80/1269/EEC:</w:t>
      </w:r>
    </w:p>
    <w:p w14:paraId="0C328128" w14:textId="77777777" w:rsidR="000F57D3" w:rsidRDefault="00931746">
      <w:pPr>
        <w:spacing w:before="162"/>
        <w:ind w:left="2198"/>
        <w:rPr>
          <w:sz w:val="17"/>
        </w:rPr>
      </w:pPr>
      <w:r>
        <w:rPr>
          <w:spacing w:val="1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4"/>
          <w:w w:val="95"/>
          <w:sz w:val="16"/>
        </w:rPr>
        <w:t xml:space="preserve"> </w:t>
      </w:r>
      <w:r>
        <w:rPr>
          <w:w w:val="95"/>
          <w:sz w:val="17"/>
        </w:rPr>
        <w:t>kPa</w:t>
      </w:r>
    </w:p>
    <w:p w14:paraId="08919395" w14:textId="77777777" w:rsidR="000F57D3" w:rsidRDefault="00931746">
      <w:pPr>
        <w:pStyle w:val="BodyText"/>
        <w:tabs>
          <w:tab w:val="left" w:leader="dot" w:pos="9062"/>
        </w:tabs>
        <w:spacing w:before="155"/>
        <w:ind w:left="2171"/>
      </w:pPr>
      <w:r>
        <w:rPr>
          <w:w w:val="105"/>
        </w:rPr>
        <w:t>Exhaust</w:t>
      </w:r>
      <w:r>
        <w:rPr>
          <w:spacing w:val="-11"/>
          <w:w w:val="105"/>
        </w:rPr>
        <w:t xml:space="preserve"> </w:t>
      </w:r>
      <w:r>
        <w:rPr>
          <w:w w:val="105"/>
        </w:rPr>
        <w:t>system</w:t>
      </w:r>
      <w:r>
        <w:rPr>
          <w:spacing w:val="-11"/>
          <w:w w:val="105"/>
        </w:rPr>
        <w:t xml:space="preserve"> </w:t>
      </w:r>
      <w:r>
        <w:rPr>
          <w:w w:val="105"/>
        </w:rPr>
        <w:t>volume:</w:t>
      </w:r>
      <w:r>
        <w:rPr>
          <w:w w:val="105"/>
        </w:rPr>
        <w:tab/>
        <w:t>dm</w:t>
      </w:r>
      <w:r>
        <w:rPr>
          <w:w w:val="105"/>
          <w:vertAlign w:val="superscript"/>
        </w:rPr>
        <w:t>3</w:t>
      </w:r>
    </w:p>
    <w:p w14:paraId="53D76982" w14:textId="77777777" w:rsidR="000F57D3" w:rsidRDefault="000F57D3">
      <w:pPr>
        <w:pStyle w:val="BodyText"/>
        <w:spacing w:before="7"/>
        <w:rPr>
          <w:sz w:val="29"/>
        </w:rPr>
      </w:pPr>
    </w:p>
    <w:p w14:paraId="09F78AC7" w14:textId="77777777" w:rsidR="000F57D3" w:rsidRDefault="00931746">
      <w:pPr>
        <w:pStyle w:val="ListParagraph"/>
        <w:numPr>
          <w:ilvl w:val="0"/>
          <w:numId w:val="68"/>
        </w:numPr>
        <w:tabs>
          <w:tab w:val="left" w:pos="2171"/>
          <w:tab w:val="left" w:pos="2172"/>
        </w:tabs>
        <w:ind w:hanging="1025"/>
        <w:rPr>
          <w:rFonts w:ascii="Times New Roman"/>
          <w:sz w:val="17"/>
        </w:rPr>
      </w:pPr>
      <w:r>
        <w:rPr>
          <w:rFonts w:ascii="Times New Roman"/>
          <w:w w:val="105"/>
          <w:sz w:val="17"/>
        </w:rPr>
        <w:t>Measures taken against air</w:t>
      </w:r>
      <w:r>
        <w:rPr>
          <w:rFonts w:ascii="Times New Roman"/>
          <w:spacing w:val="23"/>
          <w:w w:val="105"/>
          <w:sz w:val="17"/>
        </w:rPr>
        <w:t xml:space="preserve"> </w:t>
      </w:r>
      <w:r>
        <w:rPr>
          <w:rFonts w:ascii="Times New Roman"/>
          <w:w w:val="105"/>
          <w:sz w:val="17"/>
        </w:rPr>
        <w:t>pollution</w:t>
      </w:r>
    </w:p>
    <w:p w14:paraId="7893B301" w14:textId="77777777" w:rsidR="000F57D3" w:rsidRDefault="00931746">
      <w:pPr>
        <w:pStyle w:val="ListParagraph"/>
        <w:numPr>
          <w:ilvl w:val="1"/>
          <w:numId w:val="68"/>
        </w:numPr>
        <w:tabs>
          <w:tab w:val="left" w:pos="2170"/>
          <w:tab w:val="left" w:pos="2171"/>
        </w:tabs>
        <w:spacing w:before="157"/>
        <w:rPr>
          <w:sz w:val="16"/>
        </w:rPr>
      </w:pPr>
      <w:r>
        <w:rPr>
          <w:sz w:val="17"/>
        </w:rPr>
        <w:t>Device</w:t>
      </w:r>
      <w:r>
        <w:rPr>
          <w:spacing w:val="1"/>
          <w:sz w:val="17"/>
        </w:rPr>
        <w:t xml:space="preserve"> </w:t>
      </w:r>
      <w:r>
        <w:rPr>
          <w:sz w:val="17"/>
        </w:rPr>
        <w:t>for</w:t>
      </w:r>
      <w:r>
        <w:rPr>
          <w:spacing w:val="1"/>
          <w:sz w:val="17"/>
        </w:rPr>
        <w:t xml:space="preserve"> </w:t>
      </w:r>
      <w:r>
        <w:rPr>
          <w:sz w:val="17"/>
        </w:rPr>
        <w:t>recycling</w:t>
      </w:r>
      <w:r>
        <w:rPr>
          <w:spacing w:val="2"/>
          <w:sz w:val="17"/>
        </w:rPr>
        <w:t xml:space="preserve"> </w:t>
      </w:r>
      <w:r>
        <w:rPr>
          <w:sz w:val="17"/>
        </w:rPr>
        <w:t>crankcase</w:t>
      </w:r>
      <w:r>
        <w:rPr>
          <w:spacing w:val="2"/>
          <w:sz w:val="17"/>
        </w:rPr>
        <w:t xml:space="preserve"> </w:t>
      </w:r>
      <w:r>
        <w:rPr>
          <w:sz w:val="17"/>
        </w:rPr>
        <w:t>gases</w:t>
      </w:r>
      <w:r>
        <w:rPr>
          <w:spacing w:val="1"/>
          <w:sz w:val="17"/>
        </w:rPr>
        <w:t xml:space="preserve"> </w:t>
      </w:r>
      <w:r>
        <w:rPr>
          <w:sz w:val="17"/>
        </w:rPr>
        <w:t>(description</w:t>
      </w:r>
      <w:r>
        <w:rPr>
          <w:spacing w:val="1"/>
          <w:sz w:val="17"/>
        </w:rPr>
        <w:t xml:space="preserve"> </w:t>
      </w:r>
      <w:r>
        <w:rPr>
          <w:sz w:val="17"/>
        </w:rPr>
        <w:t>and</w:t>
      </w:r>
      <w:r>
        <w:rPr>
          <w:spacing w:val="1"/>
          <w:sz w:val="17"/>
        </w:rPr>
        <w:t xml:space="preserve"> </w:t>
      </w:r>
      <w:r>
        <w:rPr>
          <w:sz w:val="17"/>
        </w:rPr>
        <w:t>drawings):</w:t>
      </w:r>
      <w:r>
        <w:rPr>
          <w:spacing w:val="37"/>
          <w:sz w:val="17"/>
        </w:rPr>
        <w:t xml:space="preserve"> </w:t>
      </w:r>
      <w:r>
        <w:rPr>
          <w:sz w:val="16"/>
        </w:rPr>
        <w:t>.</w:t>
      </w:r>
      <w:r>
        <w:rPr>
          <w:spacing w:val="-18"/>
          <w:sz w:val="16"/>
        </w:rPr>
        <w:t xml:space="preserve"> </w:t>
      </w:r>
      <w:r>
        <w:rPr>
          <w:spacing w:val="23"/>
          <w:sz w:val="16"/>
        </w:rPr>
        <w:t>..........</w:t>
      </w:r>
      <w:r>
        <w:rPr>
          <w:spacing w:val="-19"/>
          <w:sz w:val="16"/>
        </w:rPr>
        <w:t xml:space="preserve"> </w:t>
      </w:r>
      <w:r>
        <w:rPr>
          <w:spacing w:val="23"/>
          <w:sz w:val="16"/>
        </w:rPr>
        <w:t>.........</w:t>
      </w:r>
      <w:r>
        <w:rPr>
          <w:spacing w:val="-19"/>
          <w:sz w:val="16"/>
        </w:rPr>
        <w:t xml:space="preserve"> </w:t>
      </w:r>
      <w:r>
        <w:rPr>
          <w:spacing w:val="23"/>
          <w:sz w:val="16"/>
        </w:rPr>
        <w:t>..........</w:t>
      </w:r>
      <w:r>
        <w:rPr>
          <w:spacing w:val="-18"/>
          <w:sz w:val="16"/>
        </w:rPr>
        <w:t xml:space="preserve"> </w:t>
      </w:r>
      <w:r>
        <w:rPr>
          <w:spacing w:val="23"/>
          <w:sz w:val="16"/>
        </w:rPr>
        <w:t>.........</w:t>
      </w:r>
      <w:r>
        <w:rPr>
          <w:spacing w:val="-19"/>
          <w:sz w:val="16"/>
        </w:rPr>
        <w:t xml:space="preserve"> </w:t>
      </w:r>
      <w:r>
        <w:rPr>
          <w:spacing w:val="22"/>
          <w:sz w:val="16"/>
        </w:rPr>
        <w:t>........</w:t>
      </w:r>
      <w:r>
        <w:rPr>
          <w:spacing w:val="-15"/>
          <w:sz w:val="16"/>
        </w:rPr>
        <w:t xml:space="preserve"> </w:t>
      </w:r>
    </w:p>
    <w:p w14:paraId="55472ED7" w14:textId="77777777" w:rsidR="000F57D3" w:rsidRDefault="00931746">
      <w:pPr>
        <w:spacing w:before="160"/>
        <w:ind w:left="2198"/>
        <w:rPr>
          <w:sz w:val="16"/>
        </w:rPr>
      </w:pPr>
      <w:r>
        <w:rPr>
          <w:sz w:val="16"/>
        </w:rPr>
        <w:t xml:space="preserve">.. ......... .......... ......... .......... ......... .......... ......... .......... ......... .......... ......... .......... ... </w:t>
      </w:r>
    </w:p>
    <w:p w14:paraId="26DCC327" w14:textId="77777777" w:rsidR="000F57D3" w:rsidRDefault="00931746">
      <w:pPr>
        <w:pStyle w:val="ListParagraph"/>
        <w:numPr>
          <w:ilvl w:val="1"/>
          <w:numId w:val="68"/>
        </w:numPr>
        <w:tabs>
          <w:tab w:val="left" w:pos="2170"/>
          <w:tab w:val="left" w:pos="2171"/>
        </w:tabs>
        <w:spacing w:before="159"/>
        <w:rPr>
          <w:sz w:val="16"/>
        </w:rPr>
      </w:pPr>
      <w:r>
        <w:rPr>
          <w:sz w:val="17"/>
        </w:rPr>
        <w:t xml:space="preserve">Additional anti-pollution devices (if any, and if not covered by another heading) </w:t>
      </w:r>
      <w:r>
        <w:rPr>
          <w:sz w:val="16"/>
        </w:rPr>
        <w:t xml:space="preserve">. </w:t>
      </w:r>
      <w:r>
        <w:rPr>
          <w:spacing w:val="23"/>
          <w:sz w:val="16"/>
        </w:rPr>
        <w:t>.......... .........</w:t>
      </w:r>
      <w:r>
        <w:rPr>
          <w:spacing w:val="-1"/>
          <w:sz w:val="16"/>
        </w:rPr>
        <w:t xml:space="preserve"> </w:t>
      </w:r>
      <w:r>
        <w:rPr>
          <w:spacing w:val="22"/>
          <w:sz w:val="16"/>
        </w:rPr>
        <w:t>........</w:t>
      </w:r>
      <w:r>
        <w:rPr>
          <w:spacing w:val="-15"/>
          <w:sz w:val="16"/>
        </w:rPr>
        <w:t xml:space="preserve"> </w:t>
      </w:r>
    </w:p>
    <w:p w14:paraId="7E3768DC" w14:textId="77777777" w:rsidR="000F57D3" w:rsidRDefault="00931746">
      <w:pPr>
        <w:pStyle w:val="ListParagraph"/>
        <w:numPr>
          <w:ilvl w:val="2"/>
          <w:numId w:val="68"/>
        </w:numPr>
        <w:tabs>
          <w:tab w:val="left" w:pos="2170"/>
          <w:tab w:val="left" w:pos="2171"/>
        </w:tabs>
        <w:spacing w:before="157"/>
        <w:rPr>
          <w:sz w:val="17"/>
        </w:rPr>
      </w:pPr>
      <w:r>
        <w:rPr>
          <w:sz w:val="17"/>
        </w:rPr>
        <w:t>Catalytic converter: yes/no</w:t>
      </w:r>
      <w:r>
        <w:rPr>
          <w:spacing w:val="11"/>
          <w:sz w:val="17"/>
        </w:rPr>
        <w:t xml:space="preserve"> </w:t>
      </w:r>
      <w:r>
        <w:rPr>
          <w:sz w:val="17"/>
        </w:rPr>
        <w:t>(</w:t>
      </w:r>
      <w:r>
        <w:rPr>
          <w:sz w:val="17"/>
          <w:vertAlign w:val="superscript"/>
        </w:rPr>
        <w:t>1</w:t>
      </w:r>
      <w:r>
        <w:rPr>
          <w:sz w:val="17"/>
        </w:rPr>
        <w:t>)</w:t>
      </w:r>
    </w:p>
    <w:p w14:paraId="2EBEBAE1" w14:textId="77777777" w:rsidR="000F57D3" w:rsidRDefault="00931746">
      <w:pPr>
        <w:tabs>
          <w:tab w:val="left" w:pos="2170"/>
        </w:tabs>
        <w:spacing w:before="156"/>
        <w:ind w:left="1147"/>
        <w:rPr>
          <w:sz w:val="16"/>
        </w:rPr>
      </w:pPr>
      <w:r>
        <w:rPr>
          <w:sz w:val="17"/>
        </w:rPr>
        <w:t>2.2.1.1.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6614266C" w14:textId="77777777" w:rsidR="000F57D3" w:rsidRDefault="00931746">
      <w:pPr>
        <w:tabs>
          <w:tab w:val="left" w:pos="2170"/>
        </w:tabs>
        <w:spacing w:before="158"/>
        <w:ind w:left="1147"/>
        <w:rPr>
          <w:sz w:val="16"/>
        </w:rPr>
      </w:pPr>
      <w:r>
        <w:rPr>
          <w:sz w:val="17"/>
        </w:rPr>
        <w:t>2.2.1.2.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2E12F186" w14:textId="77777777" w:rsidR="000F57D3" w:rsidRDefault="00931746">
      <w:pPr>
        <w:tabs>
          <w:tab w:val="left" w:pos="2170"/>
        </w:tabs>
        <w:spacing w:before="157"/>
        <w:ind w:left="1147"/>
        <w:rPr>
          <w:sz w:val="16"/>
        </w:rPr>
      </w:pPr>
      <w:r>
        <w:rPr>
          <w:sz w:val="17"/>
        </w:rPr>
        <w:t>2.2.1.3.</w:t>
      </w:r>
      <w:r>
        <w:rPr>
          <w:sz w:val="17"/>
        </w:rPr>
        <w:tab/>
        <w:t>Number</w:t>
      </w:r>
      <w:r>
        <w:rPr>
          <w:spacing w:val="-14"/>
          <w:sz w:val="17"/>
        </w:rPr>
        <w:t xml:space="preserve"> </w:t>
      </w:r>
      <w:r>
        <w:rPr>
          <w:sz w:val="17"/>
        </w:rPr>
        <w:t>of</w:t>
      </w:r>
      <w:r>
        <w:rPr>
          <w:spacing w:val="-13"/>
          <w:sz w:val="17"/>
        </w:rPr>
        <w:t xml:space="preserve"> </w:t>
      </w:r>
      <w:r>
        <w:rPr>
          <w:sz w:val="17"/>
        </w:rPr>
        <w:t>catalytic</w:t>
      </w:r>
      <w:r>
        <w:rPr>
          <w:spacing w:val="-12"/>
          <w:sz w:val="17"/>
        </w:rPr>
        <w:t xml:space="preserve"> </w:t>
      </w:r>
      <w:r>
        <w:rPr>
          <w:sz w:val="17"/>
        </w:rPr>
        <w:t>converters</w:t>
      </w:r>
      <w:r>
        <w:rPr>
          <w:spacing w:val="-14"/>
          <w:sz w:val="17"/>
        </w:rPr>
        <w:t xml:space="preserve"> </w:t>
      </w:r>
      <w:r>
        <w:rPr>
          <w:sz w:val="17"/>
        </w:rPr>
        <w:t>and</w:t>
      </w:r>
      <w:r>
        <w:rPr>
          <w:spacing w:val="-13"/>
          <w:sz w:val="17"/>
        </w:rPr>
        <w:t xml:space="preserve"> </w:t>
      </w:r>
      <w:r>
        <w:rPr>
          <w:sz w:val="17"/>
        </w:rPr>
        <w:t>elements:</w:t>
      </w:r>
      <w:r>
        <w:rPr>
          <w:spacing w:val="33"/>
          <w:sz w:val="17"/>
        </w:rPr>
        <w:t xml:space="preserve"> </w:t>
      </w:r>
      <w:r>
        <w:rPr>
          <w:spacing w:val="1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2"/>
          <w:sz w:val="16"/>
        </w:rPr>
        <w:t>........</w:t>
      </w:r>
      <w:r>
        <w:rPr>
          <w:spacing w:val="-15"/>
          <w:sz w:val="16"/>
        </w:rPr>
        <w:t xml:space="preserve"> </w:t>
      </w:r>
    </w:p>
    <w:p w14:paraId="27C877ED" w14:textId="77777777" w:rsidR="000F57D3" w:rsidRDefault="00931746">
      <w:pPr>
        <w:tabs>
          <w:tab w:val="left" w:pos="2170"/>
        </w:tabs>
        <w:spacing w:before="158"/>
        <w:ind w:left="1147"/>
        <w:rPr>
          <w:sz w:val="16"/>
        </w:rPr>
      </w:pPr>
      <w:r>
        <w:rPr>
          <w:sz w:val="17"/>
        </w:rPr>
        <w:t>2.2.1.4.</w:t>
      </w:r>
      <w:r>
        <w:rPr>
          <w:sz w:val="17"/>
        </w:rPr>
        <w:tab/>
        <w:t>Dimensions,</w:t>
      </w:r>
      <w:r>
        <w:rPr>
          <w:spacing w:val="-6"/>
          <w:sz w:val="17"/>
        </w:rPr>
        <w:t xml:space="preserve"> </w:t>
      </w:r>
      <w:r>
        <w:rPr>
          <w:sz w:val="17"/>
        </w:rPr>
        <w:t>shape</w:t>
      </w:r>
      <w:r>
        <w:rPr>
          <w:spacing w:val="-5"/>
          <w:sz w:val="17"/>
        </w:rPr>
        <w:t xml:space="preserve"> </w:t>
      </w:r>
      <w:r>
        <w:rPr>
          <w:sz w:val="17"/>
        </w:rPr>
        <w:t>and</w:t>
      </w:r>
      <w:r>
        <w:rPr>
          <w:spacing w:val="-5"/>
          <w:sz w:val="17"/>
        </w:rPr>
        <w:t xml:space="preserve"> </w:t>
      </w:r>
      <w:r>
        <w:rPr>
          <w:sz w:val="17"/>
        </w:rPr>
        <w:t>volume</w:t>
      </w:r>
      <w:r>
        <w:rPr>
          <w:spacing w:val="-6"/>
          <w:sz w:val="17"/>
        </w:rPr>
        <w:t xml:space="preserve"> </w:t>
      </w:r>
      <w:r>
        <w:rPr>
          <w:sz w:val="17"/>
        </w:rPr>
        <w:t>of</w:t>
      </w:r>
      <w:r>
        <w:rPr>
          <w:spacing w:val="-5"/>
          <w:sz w:val="17"/>
        </w:rPr>
        <w:t xml:space="preserve"> </w:t>
      </w:r>
      <w:r>
        <w:rPr>
          <w:sz w:val="17"/>
        </w:rPr>
        <w:t>the</w:t>
      </w:r>
      <w:r>
        <w:rPr>
          <w:spacing w:val="-7"/>
          <w:sz w:val="17"/>
        </w:rPr>
        <w:t xml:space="preserve"> </w:t>
      </w:r>
      <w:r>
        <w:rPr>
          <w:sz w:val="17"/>
        </w:rPr>
        <w:t>catalytic</w:t>
      </w:r>
      <w:r>
        <w:rPr>
          <w:spacing w:val="-5"/>
          <w:sz w:val="17"/>
        </w:rPr>
        <w:t xml:space="preserve"> </w:t>
      </w:r>
      <w:r>
        <w:rPr>
          <w:sz w:val="17"/>
        </w:rPr>
        <w:t xml:space="preserve">converter(s): </w:t>
      </w:r>
      <w:r>
        <w:rPr>
          <w:spacing w:val="6"/>
          <w:sz w:val="17"/>
        </w:rPr>
        <w:t xml:space="preserve"> </w:t>
      </w:r>
      <w:r>
        <w:rPr>
          <w:spacing w:val="20"/>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3"/>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50AD7532" w14:textId="77777777" w:rsidR="000F57D3" w:rsidRDefault="00931746">
      <w:pPr>
        <w:tabs>
          <w:tab w:val="left" w:pos="2170"/>
        </w:tabs>
        <w:spacing w:before="157"/>
        <w:ind w:left="1147"/>
        <w:rPr>
          <w:sz w:val="16"/>
        </w:rPr>
      </w:pPr>
      <w:r>
        <w:rPr>
          <w:sz w:val="17"/>
        </w:rPr>
        <w:t>2.2.1.5.</w:t>
      </w:r>
      <w:r>
        <w:rPr>
          <w:sz w:val="17"/>
        </w:rPr>
        <w:tab/>
      </w:r>
      <w:r>
        <w:rPr>
          <w:w w:val="95"/>
          <w:sz w:val="17"/>
        </w:rPr>
        <w:t>Type</w:t>
      </w:r>
      <w:r>
        <w:rPr>
          <w:spacing w:val="-5"/>
          <w:w w:val="95"/>
          <w:sz w:val="17"/>
        </w:rPr>
        <w:t xml:space="preserve"> </w:t>
      </w:r>
      <w:r>
        <w:rPr>
          <w:w w:val="95"/>
          <w:sz w:val="17"/>
        </w:rPr>
        <w:t>of</w:t>
      </w:r>
      <w:r>
        <w:rPr>
          <w:spacing w:val="-4"/>
          <w:w w:val="95"/>
          <w:sz w:val="17"/>
        </w:rPr>
        <w:t xml:space="preserve"> </w:t>
      </w:r>
      <w:r>
        <w:rPr>
          <w:w w:val="95"/>
          <w:sz w:val="17"/>
        </w:rPr>
        <w:t>catalytic</w:t>
      </w:r>
      <w:r>
        <w:rPr>
          <w:spacing w:val="-4"/>
          <w:w w:val="95"/>
          <w:sz w:val="17"/>
        </w:rPr>
        <w:t xml:space="preserve"> </w:t>
      </w:r>
      <w:r>
        <w:rPr>
          <w:w w:val="95"/>
          <w:sz w:val="17"/>
        </w:rPr>
        <w:t>action:</w:t>
      </w:r>
      <w:r>
        <w:rPr>
          <w:spacing w:val="40"/>
          <w:w w:val="95"/>
          <w:sz w:val="17"/>
        </w:rPr>
        <w:t xml:space="preserve"> </w:t>
      </w:r>
      <w:r>
        <w:rPr>
          <w:spacing w:val="22"/>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2"/>
          <w:w w:val="95"/>
          <w:sz w:val="16"/>
        </w:rPr>
        <w:t>........</w:t>
      </w:r>
      <w:r>
        <w:rPr>
          <w:spacing w:val="-15"/>
          <w:sz w:val="16"/>
        </w:rPr>
        <w:t xml:space="preserve"> </w:t>
      </w:r>
    </w:p>
    <w:p w14:paraId="2975DE8D" w14:textId="77777777" w:rsidR="000F57D3" w:rsidRDefault="00931746">
      <w:pPr>
        <w:tabs>
          <w:tab w:val="left" w:pos="2170"/>
        </w:tabs>
        <w:spacing w:before="157"/>
        <w:ind w:left="1147"/>
        <w:rPr>
          <w:sz w:val="16"/>
        </w:rPr>
      </w:pPr>
      <w:r>
        <w:rPr>
          <w:sz w:val="17"/>
        </w:rPr>
        <w:t>2.2.1.6.</w:t>
      </w:r>
      <w:r>
        <w:rPr>
          <w:sz w:val="17"/>
        </w:rPr>
        <w:tab/>
        <w:t>Total</w:t>
      </w:r>
      <w:r>
        <w:rPr>
          <w:spacing w:val="-23"/>
          <w:sz w:val="17"/>
        </w:rPr>
        <w:t xml:space="preserve"> </w:t>
      </w:r>
      <w:r>
        <w:rPr>
          <w:sz w:val="17"/>
        </w:rPr>
        <w:t>charge</w:t>
      </w:r>
      <w:r>
        <w:rPr>
          <w:spacing w:val="-23"/>
          <w:sz w:val="17"/>
        </w:rPr>
        <w:t xml:space="preserve"> </w:t>
      </w:r>
      <w:r>
        <w:rPr>
          <w:sz w:val="17"/>
        </w:rPr>
        <w:t>of</w:t>
      </w:r>
      <w:r>
        <w:rPr>
          <w:spacing w:val="-24"/>
          <w:sz w:val="17"/>
        </w:rPr>
        <w:t xml:space="preserve"> </w:t>
      </w:r>
      <w:r>
        <w:rPr>
          <w:sz w:val="17"/>
        </w:rPr>
        <w:t>precious</w:t>
      </w:r>
      <w:r>
        <w:rPr>
          <w:spacing w:val="-23"/>
          <w:sz w:val="17"/>
        </w:rPr>
        <w:t xml:space="preserve"> </w:t>
      </w:r>
      <w:r>
        <w:rPr>
          <w:sz w:val="17"/>
        </w:rPr>
        <w:t>metals:</w:t>
      </w:r>
      <w:r>
        <w:rPr>
          <w:spacing w:val="3"/>
          <w:sz w:val="17"/>
        </w:rPr>
        <w:t xml:space="preserve"> </w:t>
      </w:r>
      <w:r>
        <w:rPr>
          <w:spacing w:val="22"/>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3"/>
          <w:sz w:val="16"/>
        </w:rPr>
        <w:t>.........</w:t>
      </w:r>
      <w:r>
        <w:rPr>
          <w:spacing w:val="-31"/>
          <w:sz w:val="16"/>
        </w:rPr>
        <w:t xml:space="preserve"> </w:t>
      </w:r>
      <w:r>
        <w:rPr>
          <w:spacing w:val="22"/>
          <w:sz w:val="16"/>
        </w:rPr>
        <w:t>........</w:t>
      </w:r>
      <w:r>
        <w:rPr>
          <w:spacing w:val="-15"/>
          <w:sz w:val="16"/>
        </w:rPr>
        <w:t xml:space="preserve"> </w:t>
      </w:r>
    </w:p>
    <w:p w14:paraId="29E78377" w14:textId="77777777" w:rsidR="000F57D3" w:rsidRDefault="00931746">
      <w:pPr>
        <w:tabs>
          <w:tab w:val="left" w:pos="2170"/>
        </w:tabs>
        <w:spacing w:before="158"/>
        <w:ind w:left="1147"/>
        <w:rPr>
          <w:sz w:val="16"/>
        </w:rPr>
      </w:pPr>
      <w:r>
        <w:rPr>
          <w:sz w:val="17"/>
        </w:rPr>
        <w:t>2.2.1.7.</w:t>
      </w:r>
      <w:r>
        <w:rPr>
          <w:sz w:val="17"/>
        </w:rPr>
        <w:tab/>
      </w:r>
      <w:r>
        <w:rPr>
          <w:w w:val="95"/>
          <w:sz w:val="17"/>
        </w:rPr>
        <w:t>Relative</w:t>
      </w:r>
      <w:r>
        <w:rPr>
          <w:spacing w:val="-5"/>
          <w:w w:val="95"/>
          <w:sz w:val="17"/>
        </w:rPr>
        <w:t xml:space="preserve"> </w:t>
      </w:r>
      <w:r>
        <w:rPr>
          <w:w w:val="95"/>
          <w:sz w:val="17"/>
        </w:rPr>
        <w:t xml:space="preserve">concentration: </w:t>
      </w:r>
      <w:r>
        <w:rPr>
          <w:spacing w:val="8"/>
          <w:w w:val="95"/>
          <w:sz w:val="17"/>
        </w:rPr>
        <w:t xml:space="preserve"> </w:t>
      </w:r>
      <w:r>
        <w:rPr>
          <w:spacing w:val="22"/>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2"/>
          <w:w w:val="95"/>
          <w:sz w:val="16"/>
        </w:rPr>
        <w:t>........</w:t>
      </w:r>
      <w:r>
        <w:rPr>
          <w:spacing w:val="-15"/>
          <w:sz w:val="16"/>
        </w:rPr>
        <w:t xml:space="preserve"> </w:t>
      </w:r>
    </w:p>
    <w:p w14:paraId="31AB4792" w14:textId="35C6325D" w:rsidR="000F57D3" w:rsidRDefault="000F57D3">
      <w:pPr>
        <w:pStyle w:val="BodyText"/>
        <w:spacing w:before="6"/>
        <w:rPr>
          <w:sz w:val="16"/>
        </w:rPr>
      </w:pPr>
    </w:p>
    <w:p w14:paraId="216A5FD4" w14:textId="6E543BA7" w:rsidR="00105284" w:rsidRDefault="00931746" w:rsidP="00855E4E">
      <w:pPr>
        <w:tabs>
          <w:tab w:val="left" w:pos="2170"/>
        </w:tabs>
        <w:spacing w:before="82"/>
        <w:ind w:left="1147"/>
        <w:rPr>
          <w:sz w:val="15"/>
        </w:rPr>
      </w:pPr>
      <w:r>
        <w:rPr>
          <w:sz w:val="15"/>
        </w:rPr>
        <w:t>(</w:t>
      </w:r>
      <w:r>
        <w:rPr>
          <w:position w:val="7"/>
          <w:sz w:val="10"/>
        </w:rPr>
        <w:t>1</w:t>
      </w:r>
      <w:r>
        <w:rPr>
          <w:sz w:val="15"/>
        </w:rPr>
        <w:t>) Strike out what does not apply.</w:t>
      </w:r>
    </w:p>
    <w:p w14:paraId="308156A0" w14:textId="0B081A21" w:rsidR="008D2C1D" w:rsidRDefault="008D2C1D" w:rsidP="00855E4E">
      <w:pPr>
        <w:tabs>
          <w:tab w:val="left" w:pos="2170"/>
        </w:tabs>
        <w:spacing w:before="82"/>
        <w:ind w:left="1147"/>
        <w:rPr>
          <w:sz w:val="15"/>
        </w:rPr>
      </w:pPr>
    </w:p>
    <w:p w14:paraId="50DF1B36" w14:textId="1A23BB70" w:rsidR="008D2C1D" w:rsidRDefault="008D2C1D" w:rsidP="00855E4E">
      <w:pPr>
        <w:tabs>
          <w:tab w:val="left" w:pos="2170"/>
        </w:tabs>
        <w:spacing w:before="82"/>
        <w:ind w:left="1147"/>
        <w:rPr>
          <w:sz w:val="15"/>
        </w:rPr>
      </w:pPr>
    </w:p>
    <w:p w14:paraId="67DA82D7" w14:textId="44DA5310" w:rsidR="008D2C1D" w:rsidRDefault="008D2C1D" w:rsidP="00855E4E">
      <w:pPr>
        <w:tabs>
          <w:tab w:val="left" w:pos="2170"/>
        </w:tabs>
        <w:spacing w:before="82"/>
        <w:ind w:left="1147"/>
        <w:rPr>
          <w:sz w:val="15"/>
        </w:rPr>
      </w:pPr>
    </w:p>
    <w:p w14:paraId="06B1684E" w14:textId="77777777" w:rsidR="008D2C1D" w:rsidRDefault="008D2C1D" w:rsidP="00855E4E">
      <w:pPr>
        <w:tabs>
          <w:tab w:val="left" w:pos="2170"/>
        </w:tabs>
        <w:spacing w:before="82"/>
        <w:ind w:left="1147"/>
        <w:rPr>
          <w:sz w:val="15"/>
        </w:rPr>
      </w:pPr>
    </w:p>
    <w:p w14:paraId="162A94C7" w14:textId="5EFB237E" w:rsidR="000F57D3" w:rsidRPr="008D2C1D" w:rsidRDefault="00931746" w:rsidP="00105284">
      <w:pPr>
        <w:tabs>
          <w:tab w:val="left" w:pos="2170"/>
        </w:tabs>
        <w:spacing w:before="82"/>
        <w:ind w:left="1147"/>
        <w:rPr>
          <w:sz w:val="15"/>
        </w:rPr>
      </w:pPr>
      <w:r w:rsidRPr="00E1431E">
        <w:rPr>
          <w:sz w:val="17"/>
        </w:rPr>
        <w:lastRenderedPageBreak/>
        <w:t>2.2.1.8.</w:t>
      </w:r>
      <w:r w:rsidRPr="00E1431E">
        <w:rPr>
          <w:sz w:val="17"/>
        </w:rPr>
        <w:tab/>
        <w:t xml:space="preserve">Substrate (structure and material): ....... ......... .......... ......... .......... ......... .......... ......... ........ </w:t>
      </w:r>
    </w:p>
    <w:p w14:paraId="7A9A45DF" w14:textId="77777777" w:rsidR="000F57D3" w:rsidRDefault="00931746">
      <w:pPr>
        <w:tabs>
          <w:tab w:val="left" w:pos="2170"/>
        </w:tabs>
        <w:spacing w:before="82"/>
        <w:ind w:left="1147"/>
        <w:rPr>
          <w:sz w:val="16"/>
        </w:rPr>
      </w:pPr>
      <w:r w:rsidRPr="00E1431E">
        <w:rPr>
          <w:sz w:val="17"/>
        </w:rPr>
        <w:t>2.2.1.9.</w:t>
      </w:r>
      <w:r w:rsidRPr="00E1431E">
        <w:rPr>
          <w:sz w:val="17"/>
        </w:rPr>
        <w:tab/>
      </w:r>
      <w:r w:rsidRPr="00E1431E">
        <w:rPr>
          <w:w w:val="95"/>
          <w:sz w:val="17"/>
        </w:rPr>
        <w:t>Cell</w:t>
      </w:r>
      <w:r w:rsidRPr="00E1431E">
        <w:rPr>
          <w:spacing w:val="-15"/>
          <w:w w:val="95"/>
          <w:sz w:val="17"/>
        </w:rPr>
        <w:t xml:space="preserve"> </w:t>
      </w:r>
      <w:r w:rsidRPr="00E1431E">
        <w:rPr>
          <w:w w:val="95"/>
          <w:sz w:val="17"/>
        </w:rPr>
        <w:t>density:</w:t>
      </w:r>
      <w:r w:rsidRPr="00E1431E">
        <w:rPr>
          <w:spacing w:val="21"/>
          <w:w w:val="95"/>
          <w:sz w:val="17"/>
        </w:rPr>
        <w:t xml:space="preserve"> </w:t>
      </w:r>
      <w:r w:rsidRPr="00E1431E">
        <w:rPr>
          <w:w w:val="95"/>
          <w:sz w:val="16"/>
        </w:rPr>
        <w:t>.</w:t>
      </w:r>
      <w:r w:rsidRPr="00E1431E">
        <w:rPr>
          <w:spacing w:val="-26"/>
          <w:w w:val="95"/>
          <w:sz w:val="16"/>
        </w:rPr>
        <w:t xml:space="preserve"> </w:t>
      </w:r>
      <w:r w:rsidRPr="00E1431E">
        <w:rPr>
          <w:spacing w:val="23"/>
          <w:w w:val="95"/>
          <w:sz w:val="16"/>
        </w:rPr>
        <w:t>..........</w:t>
      </w:r>
      <w:r w:rsidRPr="00E1431E">
        <w:rPr>
          <w:spacing w:val="-26"/>
          <w:w w:val="95"/>
          <w:sz w:val="16"/>
        </w:rPr>
        <w:t xml:space="preserve"> </w:t>
      </w:r>
      <w:r w:rsidRPr="00E1431E">
        <w:rPr>
          <w:spacing w:val="23"/>
          <w:w w:val="95"/>
          <w:sz w:val="16"/>
        </w:rPr>
        <w:t>.........</w:t>
      </w:r>
      <w:r w:rsidRPr="00E1431E">
        <w:rPr>
          <w:spacing w:val="-25"/>
          <w:w w:val="95"/>
          <w:sz w:val="16"/>
        </w:rPr>
        <w:t xml:space="preserve"> </w:t>
      </w:r>
      <w:r w:rsidRPr="00E1431E">
        <w:rPr>
          <w:spacing w:val="23"/>
          <w:w w:val="95"/>
          <w:sz w:val="16"/>
        </w:rPr>
        <w:t>..........</w:t>
      </w:r>
      <w:r w:rsidRPr="00E1431E">
        <w:rPr>
          <w:spacing w:val="-26"/>
          <w:w w:val="95"/>
          <w:sz w:val="16"/>
        </w:rPr>
        <w:t xml:space="preserve"> </w:t>
      </w:r>
      <w:r w:rsidRPr="00E1431E">
        <w:rPr>
          <w:spacing w:val="23"/>
          <w:w w:val="95"/>
          <w:sz w:val="16"/>
        </w:rPr>
        <w:t>.........</w:t>
      </w:r>
      <w:r w:rsidRPr="00E1431E">
        <w:rPr>
          <w:spacing w:val="-26"/>
          <w:w w:val="95"/>
          <w:sz w:val="16"/>
        </w:rPr>
        <w:t xml:space="preserve"> </w:t>
      </w:r>
      <w:r w:rsidRPr="00E1431E">
        <w:rPr>
          <w:spacing w:val="23"/>
          <w:w w:val="95"/>
          <w:sz w:val="16"/>
        </w:rPr>
        <w:t>..........</w:t>
      </w:r>
      <w:r w:rsidRPr="00E1431E">
        <w:rPr>
          <w:spacing w:val="-25"/>
          <w:w w:val="95"/>
          <w:sz w:val="16"/>
        </w:rPr>
        <w:t xml:space="preserve"> </w:t>
      </w:r>
      <w:r w:rsidRPr="00E1431E">
        <w:rPr>
          <w:spacing w:val="23"/>
          <w:w w:val="95"/>
          <w:sz w:val="16"/>
        </w:rPr>
        <w:t>.........</w:t>
      </w:r>
      <w:r w:rsidRPr="00E1431E">
        <w:rPr>
          <w:spacing w:val="-26"/>
          <w:w w:val="95"/>
          <w:sz w:val="16"/>
        </w:rPr>
        <w:t xml:space="preserve"> </w:t>
      </w:r>
      <w:r w:rsidRPr="00E1431E">
        <w:rPr>
          <w:spacing w:val="23"/>
          <w:w w:val="95"/>
          <w:sz w:val="16"/>
        </w:rPr>
        <w:t>..........</w:t>
      </w:r>
      <w:r w:rsidRPr="00E1431E">
        <w:rPr>
          <w:spacing w:val="-26"/>
          <w:w w:val="95"/>
          <w:sz w:val="16"/>
        </w:rPr>
        <w:t xml:space="preserve"> </w:t>
      </w:r>
      <w:r w:rsidRPr="00E1431E">
        <w:rPr>
          <w:spacing w:val="23"/>
          <w:w w:val="95"/>
          <w:sz w:val="16"/>
        </w:rPr>
        <w:t>.........</w:t>
      </w:r>
      <w:r w:rsidRPr="00E1431E">
        <w:rPr>
          <w:spacing w:val="-26"/>
          <w:w w:val="95"/>
          <w:sz w:val="16"/>
        </w:rPr>
        <w:t xml:space="preserve"> </w:t>
      </w:r>
      <w:r w:rsidRPr="00E1431E">
        <w:rPr>
          <w:spacing w:val="23"/>
          <w:w w:val="95"/>
          <w:sz w:val="16"/>
        </w:rPr>
        <w:t>..........</w:t>
      </w:r>
      <w:r w:rsidRPr="00E1431E">
        <w:rPr>
          <w:spacing w:val="-25"/>
          <w:w w:val="95"/>
          <w:sz w:val="16"/>
        </w:rPr>
        <w:t xml:space="preserve"> </w:t>
      </w:r>
      <w:r w:rsidRPr="00E1431E">
        <w:rPr>
          <w:spacing w:val="23"/>
          <w:w w:val="95"/>
          <w:sz w:val="16"/>
        </w:rPr>
        <w:t>.........</w:t>
      </w:r>
      <w:r w:rsidRPr="00E1431E">
        <w:rPr>
          <w:spacing w:val="-26"/>
          <w:w w:val="95"/>
          <w:sz w:val="16"/>
        </w:rPr>
        <w:t xml:space="preserve"> </w:t>
      </w:r>
      <w:r w:rsidRPr="00E1431E">
        <w:rPr>
          <w:spacing w:val="22"/>
          <w:w w:val="95"/>
          <w:sz w:val="16"/>
        </w:rPr>
        <w:t>........</w:t>
      </w:r>
      <w:r>
        <w:rPr>
          <w:spacing w:val="-15"/>
          <w:sz w:val="16"/>
        </w:rPr>
        <w:t xml:space="preserve"> </w:t>
      </w:r>
    </w:p>
    <w:p w14:paraId="0B7762F7" w14:textId="77777777" w:rsidR="000F57D3" w:rsidRDefault="00931746">
      <w:pPr>
        <w:tabs>
          <w:tab w:val="left" w:pos="2170"/>
        </w:tabs>
        <w:spacing w:before="82"/>
        <w:ind w:left="1147"/>
        <w:rPr>
          <w:sz w:val="16"/>
        </w:rPr>
      </w:pPr>
      <w:r>
        <w:rPr>
          <w:sz w:val="17"/>
        </w:rPr>
        <w:t>2.2.1.10.</w:t>
      </w:r>
      <w:r>
        <w:rPr>
          <w:sz w:val="17"/>
        </w:rPr>
        <w:tab/>
        <w:t>Type</w:t>
      </w:r>
      <w:r>
        <w:rPr>
          <w:spacing w:val="-18"/>
          <w:sz w:val="17"/>
        </w:rPr>
        <w:t xml:space="preserve"> </w:t>
      </w:r>
      <w:r>
        <w:rPr>
          <w:sz w:val="17"/>
        </w:rPr>
        <w:t>of</w:t>
      </w:r>
      <w:r>
        <w:rPr>
          <w:spacing w:val="-17"/>
          <w:sz w:val="17"/>
        </w:rPr>
        <w:t xml:space="preserve"> </w:t>
      </w:r>
      <w:r>
        <w:rPr>
          <w:sz w:val="17"/>
        </w:rPr>
        <w:t>casing</w:t>
      </w:r>
      <w:r>
        <w:rPr>
          <w:spacing w:val="-18"/>
          <w:sz w:val="17"/>
        </w:rPr>
        <w:t xml:space="preserve"> </w:t>
      </w:r>
      <w:r>
        <w:rPr>
          <w:sz w:val="17"/>
        </w:rPr>
        <w:t>for</w:t>
      </w:r>
      <w:r>
        <w:rPr>
          <w:spacing w:val="-17"/>
          <w:sz w:val="17"/>
        </w:rPr>
        <w:t xml:space="preserve"> </w:t>
      </w:r>
      <w:r>
        <w:rPr>
          <w:sz w:val="17"/>
        </w:rPr>
        <w:t>the</w:t>
      </w:r>
      <w:r>
        <w:rPr>
          <w:spacing w:val="-17"/>
          <w:sz w:val="17"/>
        </w:rPr>
        <w:t xml:space="preserve"> </w:t>
      </w:r>
      <w:r>
        <w:rPr>
          <w:sz w:val="17"/>
        </w:rPr>
        <w:t>catalytic</w:t>
      </w:r>
      <w:r>
        <w:rPr>
          <w:spacing w:val="-17"/>
          <w:sz w:val="17"/>
        </w:rPr>
        <w:t xml:space="preserve"> </w:t>
      </w:r>
      <w:r>
        <w:rPr>
          <w:sz w:val="17"/>
        </w:rPr>
        <w:t>converter(s):</w:t>
      </w:r>
      <w:r>
        <w:rPr>
          <w:spacing w:val="11"/>
          <w:sz w:val="17"/>
        </w:rPr>
        <w:t xml:space="preserve"> </w:t>
      </w:r>
      <w:r>
        <w:rPr>
          <w:spacing w:val="19"/>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7E1C6762" w14:textId="77777777" w:rsidR="000F57D3" w:rsidRDefault="00931746">
      <w:pPr>
        <w:pStyle w:val="BodyText"/>
        <w:tabs>
          <w:tab w:val="left" w:pos="2170"/>
        </w:tabs>
        <w:spacing w:before="82"/>
        <w:ind w:left="1147"/>
        <w:rPr>
          <w:sz w:val="16"/>
        </w:rPr>
      </w:pPr>
      <w:r>
        <w:t>2.2.1.11.</w:t>
      </w:r>
      <w:r>
        <w:tab/>
        <w:t xml:space="preserve">Location of the catalytic converter(s) (place and reference distance in the exhaust line):  </w:t>
      </w:r>
      <w:r>
        <w:rPr>
          <w:spacing w:val="20"/>
          <w:sz w:val="16"/>
        </w:rPr>
        <w:t xml:space="preserve">..... </w:t>
      </w:r>
      <w:r>
        <w:rPr>
          <w:spacing w:val="23"/>
          <w:sz w:val="16"/>
        </w:rPr>
        <w:t>.........</w:t>
      </w:r>
      <w:r>
        <w:rPr>
          <w:spacing w:val="-9"/>
          <w:sz w:val="16"/>
        </w:rPr>
        <w:t xml:space="preserve"> </w:t>
      </w:r>
      <w:r>
        <w:rPr>
          <w:spacing w:val="22"/>
          <w:sz w:val="16"/>
        </w:rPr>
        <w:t>........</w:t>
      </w:r>
      <w:r>
        <w:rPr>
          <w:spacing w:val="-15"/>
          <w:sz w:val="16"/>
        </w:rPr>
        <w:t xml:space="preserve"> </w:t>
      </w:r>
    </w:p>
    <w:p w14:paraId="22B709A6" w14:textId="77777777" w:rsidR="000F57D3" w:rsidRDefault="00931746">
      <w:pPr>
        <w:spacing w:before="84"/>
        <w:ind w:left="2198"/>
        <w:rPr>
          <w:sz w:val="16"/>
        </w:rPr>
      </w:pPr>
      <w:r>
        <w:rPr>
          <w:sz w:val="16"/>
        </w:rPr>
        <w:t xml:space="preserve">.. ......... .......... ......... .......... ......... .......... ......... .......... ......... .......... ......... .......... ... </w:t>
      </w:r>
    </w:p>
    <w:p w14:paraId="62F9E045" w14:textId="77777777" w:rsidR="000F57D3" w:rsidRDefault="00931746">
      <w:pPr>
        <w:pStyle w:val="ListParagraph"/>
        <w:numPr>
          <w:ilvl w:val="2"/>
          <w:numId w:val="68"/>
        </w:numPr>
        <w:tabs>
          <w:tab w:val="left" w:pos="2170"/>
          <w:tab w:val="left" w:pos="2171"/>
        </w:tabs>
        <w:spacing w:before="83"/>
        <w:rPr>
          <w:sz w:val="15"/>
        </w:rPr>
      </w:pPr>
      <w:r>
        <w:rPr>
          <w:w w:val="105"/>
          <w:sz w:val="17"/>
        </w:rPr>
        <w:t xml:space="preserve">Oxygen sensor: yes/no </w:t>
      </w:r>
      <w:r>
        <w:rPr>
          <w:w w:val="105"/>
          <w:sz w:val="15"/>
        </w:rPr>
        <w:t>(</w:t>
      </w:r>
      <w:r>
        <w:rPr>
          <w:w w:val="105"/>
          <w:sz w:val="15"/>
          <w:vertAlign w:val="superscript"/>
        </w:rPr>
        <w:t>1</w:t>
      </w:r>
      <w:r>
        <w:rPr>
          <w:w w:val="105"/>
          <w:sz w:val="15"/>
        </w:rPr>
        <w:t>)</w:t>
      </w:r>
    </w:p>
    <w:p w14:paraId="271DB566" w14:textId="77777777" w:rsidR="000F57D3" w:rsidRDefault="00931746">
      <w:pPr>
        <w:tabs>
          <w:tab w:val="left" w:pos="2170"/>
        </w:tabs>
        <w:spacing w:before="82"/>
        <w:ind w:left="1147"/>
        <w:rPr>
          <w:sz w:val="16"/>
        </w:rPr>
      </w:pPr>
      <w:r>
        <w:rPr>
          <w:sz w:val="17"/>
        </w:rPr>
        <w:t>2.2.2.1.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39C4C6F9" w14:textId="77777777" w:rsidR="000F57D3" w:rsidRDefault="00931746">
      <w:pPr>
        <w:tabs>
          <w:tab w:val="left" w:pos="2170"/>
        </w:tabs>
        <w:spacing w:before="82"/>
        <w:ind w:left="1147"/>
        <w:rPr>
          <w:sz w:val="16"/>
        </w:rPr>
      </w:pPr>
      <w:r>
        <w:rPr>
          <w:sz w:val="17"/>
        </w:rPr>
        <w:t>2.2.2.2.</w:t>
      </w:r>
      <w:r>
        <w:rPr>
          <w:sz w:val="17"/>
        </w:rPr>
        <w:tab/>
      </w:r>
      <w:r>
        <w:rPr>
          <w:w w:val="95"/>
          <w:sz w:val="17"/>
        </w:rPr>
        <w:t>Type:</w:t>
      </w:r>
      <w:r>
        <w:rPr>
          <w:spacing w:val="-15"/>
          <w:w w:val="95"/>
          <w:sz w:val="17"/>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D120BC8" w14:textId="77777777" w:rsidR="000F57D3" w:rsidRDefault="00931746">
      <w:pPr>
        <w:tabs>
          <w:tab w:val="left" w:pos="2170"/>
        </w:tabs>
        <w:spacing w:before="82"/>
        <w:ind w:left="1147"/>
        <w:rPr>
          <w:sz w:val="16"/>
        </w:rPr>
      </w:pPr>
      <w:r>
        <w:rPr>
          <w:sz w:val="17"/>
        </w:rPr>
        <w:t>2.2.2.3.</w:t>
      </w:r>
      <w:r>
        <w:rPr>
          <w:sz w:val="17"/>
        </w:rPr>
        <w:tab/>
      </w:r>
      <w:r>
        <w:rPr>
          <w:w w:val="95"/>
          <w:sz w:val="17"/>
        </w:rPr>
        <w:t>Location:</w:t>
      </w:r>
      <w:r>
        <w:rPr>
          <w:spacing w:val="25"/>
          <w:w w:val="95"/>
          <w:sz w:val="17"/>
        </w:rPr>
        <w:t xml:space="preserve"> </w:t>
      </w:r>
      <w:r>
        <w:rPr>
          <w:spacing w:val="19"/>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2"/>
          <w:w w:val="95"/>
          <w:sz w:val="16"/>
        </w:rPr>
        <w:t>........</w:t>
      </w:r>
      <w:r>
        <w:rPr>
          <w:spacing w:val="-15"/>
          <w:sz w:val="16"/>
        </w:rPr>
        <w:t xml:space="preserve"> </w:t>
      </w:r>
    </w:p>
    <w:p w14:paraId="485AE2E1" w14:textId="77777777" w:rsidR="000F57D3" w:rsidRDefault="00931746">
      <w:pPr>
        <w:pStyle w:val="ListParagraph"/>
        <w:numPr>
          <w:ilvl w:val="2"/>
          <w:numId w:val="68"/>
        </w:numPr>
        <w:tabs>
          <w:tab w:val="left" w:pos="2170"/>
          <w:tab w:val="left" w:pos="2171"/>
        </w:tabs>
        <w:spacing w:before="82"/>
        <w:rPr>
          <w:sz w:val="17"/>
        </w:rPr>
      </w:pPr>
      <w:r>
        <w:rPr>
          <w:sz w:val="17"/>
        </w:rPr>
        <w:t>Air injection: yes/no</w:t>
      </w:r>
      <w:r>
        <w:rPr>
          <w:spacing w:val="11"/>
          <w:sz w:val="17"/>
        </w:rPr>
        <w:t xml:space="preserve"> </w:t>
      </w:r>
      <w:r>
        <w:rPr>
          <w:sz w:val="17"/>
        </w:rPr>
        <w:t>(</w:t>
      </w:r>
      <w:r>
        <w:rPr>
          <w:sz w:val="17"/>
          <w:vertAlign w:val="superscript"/>
        </w:rPr>
        <w:t>1</w:t>
      </w:r>
      <w:r>
        <w:rPr>
          <w:sz w:val="17"/>
        </w:rPr>
        <w:t>)</w:t>
      </w:r>
    </w:p>
    <w:p w14:paraId="61BEA8CE" w14:textId="77777777" w:rsidR="000F57D3" w:rsidRDefault="00931746">
      <w:pPr>
        <w:tabs>
          <w:tab w:val="left" w:pos="2170"/>
        </w:tabs>
        <w:spacing w:before="82"/>
        <w:ind w:left="1147"/>
        <w:rPr>
          <w:sz w:val="16"/>
        </w:rPr>
      </w:pPr>
      <w:r>
        <w:rPr>
          <w:sz w:val="17"/>
        </w:rPr>
        <w:t>2.2.3.1.</w:t>
      </w:r>
      <w:r>
        <w:rPr>
          <w:sz w:val="17"/>
        </w:rPr>
        <w:tab/>
        <w:t>Type</w:t>
      </w:r>
      <w:r>
        <w:rPr>
          <w:spacing w:val="-4"/>
          <w:sz w:val="17"/>
        </w:rPr>
        <w:t xml:space="preserve"> </w:t>
      </w:r>
      <w:r>
        <w:rPr>
          <w:sz w:val="17"/>
        </w:rPr>
        <w:t>(pulse</w:t>
      </w:r>
      <w:r>
        <w:rPr>
          <w:spacing w:val="-3"/>
          <w:sz w:val="17"/>
        </w:rPr>
        <w:t xml:space="preserve"> </w:t>
      </w:r>
      <w:r>
        <w:rPr>
          <w:sz w:val="17"/>
        </w:rPr>
        <w:t>air,</w:t>
      </w:r>
      <w:r>
        <w:rPr>
          <w:spacing w:val="-3"/>
          <w:sz w:val="17"/>
        </w:rPr>
        <w:t xml:space="preserve"> </w:t>
      </w:r>
      <w:r>
        <w:rPr>
          <w:sz w:val="17"/>
        </w:rPr>
        <w:t>air</w:t>
      </w:r>
      <w:r>
        <w:rPr>
          <w:spacing w:val="-4"/>
          <w:sz w:val="17"/>
        </w:rPr>
        <w:t xml:space="preserve"> </w:t>
      </w:r>
      <w:r>
        <w:rPr>
          <w:sz w:val="17"/>
        </w:rPr>
        <w:t>pump,</w:t>
      </w:r>
      <w:r>
        <w:rPr>
          <w:spacing w:val="-4"/>
          <w:sz w:val="17"/>
        </w:rPr>
        <w:t xml:space="preserve"> </w:t>
      </w:r>
      <w:r>
        <w:rPr>
          <w:sz w:val="17"/>
        </w:rPr>
        <w:t>etc.):</w:t>
      </w:r>
      <w:r>
        <w:rPr>
          <w:spacing w:val="1"/>
          <w:sz w:val="17"/>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2"/>
          <w:sz w:val="16"/>
        </w:rPr>
        <w:t>........</w:t>
      </w:r>
      <w:r>
        <w:rPr>
          <w:spacing w:val="-15"/>
          <w:sz w:val="16"/>
        </w:rPr>
        <w:t xml:space="preserve"> </w:t>
      </w:r>
    </w:p>
    <w:p w14:paraId="6A5EC338" w14:textId="77777777" w:rsidR="000F57D3" w:rsidRDefault="00931746">
      <w:pPr>
        <w:pStyle w:val="ListParagraph"/>
        <w:numPr>
          <w:ilvl w:val="2"/>
          <w:numId w:val="68"/>
        </w:numPr>
        <w:tabs>
          <w:tab w:val="left" w:pos="2170"/>
          <w:tab w:val="left" w:pos="2171"/>
        </w:tabs>
        <w:spacing w:before="82"/>
        <w:rPr>
          <w:sz w:val="17"/>
        </w:rPr>
      </w:pPr>
      <w:r>
        <w:rPr>
          <w:sz w:val="17"/>
        </w:rPr>
        <w:t>EGR: yes/no</w:t>
      </w:r>
      <w:r>
        <w:rPr>
          <w:spacing w:val="3"/>
          <w:sz w:val="17"/>
        </w:rPr>
        <w:t xml:space="preserve"> </w:t>
      </w:r>
      <w:r>
        <w:rPr>
          <w:sz w:val="17"/>
        </w:rPr>
        <w:t>(</w:t>
      </w:r>
      <w:r>
        <w:rPr>
          <w:sz w:val="17"/>
          <w:vertAlign w:val="superscript"/>
        </w:rPr>
        <w:t>1</w:t>
      </w:r>
      <w:r>
        <w:rPr>
          <w:sz w:val="17"/>
        </w:rPr>
        <w:t>)</w:t>
      </w:r>
    </w:p>
    <w:p w14:paraId="50743A1F" w14:textId="77777777" w:rsidR="000F57D3" w:rsidRDefault="00931746">
      <w:pPr>
        <w:tabs>
          <w:tab w:val="left" w:pos="2170"/>
        </w:tabs>
        <w:spacing w:before="82"/>
        <w:ind w:left="1147"/>
        <w:rPr>
          <w:sz w:val="16"/>
        </w:rPr>
      </w:pPr>
      <w:r>
        <w:rPr>
          <w:sz w:val="17"/>
        </w:rPr>
        <w:t>2.2.4.1.</w:t>
      </w:r>
      <w:r>
        <w:rPr>
          <w:sz w:val="17"/>
        </w:rPr>
        <w:tab/>
        <w:t>Characteristics</w:t>
      </w:r>
      <w:r>
        <w:rPr>
          <w:spacing w:val="-5"/>
          <w:sz w:val="17"/>
        </w:rPr>
        <w:t xml:space="preserve"> </w:t>
      </w:r>
      <w:r>
        <w:rPr>
          <w:sz w:val="17"/>
        </w:rPr>
        <w:t>(flow</w:t>
      </w:r>
      <w:r>
        <w:rPr>
          <w:spacing w:val="-4"/>
          <w:sz w:val="17"/>
        </w:rPr>
        <w:t xml:space="preserve"> </w:t>
      </w:r>
      <w:r>
        <w:rPr>
          <w:sz w:val="17"/>
        </w:rPr>
        <w:t>rate</w:t>
      </w:r>
      <w:r>
        <w:rPr>
          <w:spacing w:val="-4"/>
          <w:sz w:val="17"/>
        </w:rPr>
        <w:t xml:space="preserve"> </w:t>
      </w:r>
      <w:r>
        <w:rPr>
          <w:sz w:val="17"/>
        </w:rPr>
        <w:t>etc.):</w:t>
      </w:r>
      <w:r>
        <w:rPr>
          <w:spacing w:val="14"/>
          <w:sz w:val="17"/>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2"/>
          <w:sz w:val="16"/>
        </w:rPr>
        <w:t>........</w:t>
      </w:r>
      <w:r>
        <w:rPr>
          <w:spacing w:val="-15"/>
          <w:sz w:val="16"/>
        </w:rPr>
        <w:t xml:space="preserve"> </w:t>
      </w:r>
    </w:p>
    <w:p w14:paraId="15E69DFE" w14:textId="77777777" w:rsidR="000F57D3" w:rsidRDefault="00931746">
      <w:pPr>
        <w:pStyle w:val="ListParagraph"/>
        <w:numPr>
          <w:ilvl w:val="2"/>
          <w:numId w:val="68"/>
        </w:numPr>
        <w:tabs>
          <w:tab w:val="left" w:pos="2170"/>
          <w:tab w:val="left" w:pos="2171"/>
        </w:tabs>
        <w:spacing w:before="82"/>
        <w:rPr>
          <w:sz w:val="17"/>
        </w:rPr>
      </w:pPr>
      <w:r>
        <w:rPr>
          <w:sz w:val="17"/>
        </w:rPr>
        <w:t>Particulate trap: yes/no</w:t>
      </w:r>
      <w:r>
        <w:rPr>
          <w:spacing w:val="11"/>
          <w:sz w:val="17"/>
        </w:rPr>
        <w:t xml:space="preserve"> </w:t>
      </w:r>
      <w:r>
        <w:rPr>
          <w:sz w:val="17"/>
        </w:rPr>
        <w:t>(</w:t>
      </w:r>
      <w:r>
        <w:rPr>
          <w:sz w:val="17"/>
          <w:vertAlign w:val="superscript"/>
        </w:rPr>
        <w:t>1</w:t>
      </w:r>
      <w:r>
        <w:rPr>
          <w:sz w:val="17"/>
        </w:rPr>
        <w:t>)</w:t>
      </w:r>
    </w:p>
    <w:p w14:paraId="4B47CDDF" w14:textId="77777777" w:rsidR="000F57D3" w:rsidRDefault="00931746">
      <w:pPr>
        <w:tabs>
          <w:tab w:val="left" w:pos="2170"/>
        </w:tabs>
        <w:spacing w:before="82"/>
        <w:ind w:left="1147"/>
        <w:rPr>
          <w:sz w:val="16"/>
        </w:rPr>
      </w:pPr>
      <w:r>
        <w:rPr>
          <w:sz w:val="17"/>
        </w:rPr>
        <w:t>2.2.5.1.</w:t>
      </w:r>
      <w:r>
        <w:rPr>
          <w:sz w:val="17"/>
        </w:rPr>
        <w:tab/>
        <w:t>Dimensions,</w:t>
      </w:r>
      <w:r>
        <w:rPr>
          <w:spacing w:val="-5"/>
          <w:sz w:val="17"/>
        </w:rPr>
        <w:t xml:space="preserve"> </w:t>
      </w:r>
      <w:r>
        <w:rPr>
          <w:sz w:val="17"/>
        </w:rPr>
        <w:t>shape</w:t>
      </w:r>
      <w:r>
        <w:rPr>
          <w:spacing w:val="-5"/>
          <w:sz w:val="17"/>
        </w:rPr>
        <w:t xml:space="preserve"> </w:t>
      </w:r>
      <w:r>
        <w:rPr>
          <w:sz w:val="17"/>
        </w:rPr>
        <w:t>and</w:t>
      </w:r>
      <w:r>
        <w:rPr>
          <w:spacing w:val="-4"/>
          <w:sz w:val="17"/>
        </w:rPr>
        <w:t xml:space="preserve"> </w:t>
      </w:r>
      <w:r>
        <w:rPr>
          <w:sz w:val="17"/>
        </w:rPr>
        <w:t>capacity</w:t>
      </w:r>
      <w:r>
        <w:rPr>
          <w:spacing w:val="-6"/>
          <w:sz w:val="17"/>
        </w:rPr>
        <w:t xml:space="preserve"> </w:t>
      </w:r>
      <w:r>
        <w:rPr>
          <w:sz w:val="17"/>
        </w:rPr>
        <w:t>of</w:t>
      </w:r>
      <w:r>
        <w:rPr>
          <w:spacing w:val="-4"/>
          <w:sz w:val="17"/>
        </w:rPr>
        <w:t xml:space="preserve"> </w:t>
      </w:r>
      <w:r>
        <w:rPr>
          <w:sz w:val="17"/>
        </w:rPr>
        <w:t>the</w:t>
      </w:r>
      <w:r>
        <w:rPr>
          <w:spacing w:val="-5"/>
          <w:sz w:val="17"/>
        </w:rPr>
        <w:t xml:space="preserve"> </w:t>
      </w:r>
      <w:r>
        <w:rPr>
          <w:sz w:val="17"/>
        </w:rPr>
        <w:t>particulate</w:t>
      </w:r>
      <w:r>
        <w:rPr>
          <w:spacing w:val="-5"/>
          <w:sz w:val="17"/>
        </w:rPr>
        <w:t xml:space="preserve"> </w:t>
      </w:r>
      <w:r>
        <w:rPr>
          <w:sz w:val="17"/>
        </w:rPr>
        <w:t xml:space="preserve">trap: </w:t>
      </w:r>
      <w:r>
        <w:rPr>
          <w:spacing w:val="19"/>
          <w:sz w:val="17"/>
        </w:rPr>
        <w:t xml:space="preserve"> </w:t>
      </w:r>
      <w:r>
        <w:rPr>
          <w:sz w:val="16"/>
        </w:rPr>
        <w:t>.</w:t>
      </w:r>
      <w:r>
        <w:rPr>
          <w:spacing w:val="-21"/>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2"/>
          <w:sz w:val="16"/>
        </w:rPr>
        <w:t>........</w:t>
      </w:r>
      <w:r>
        <w:rPr>
          <w:spacing w:val="-15"/>
          <w:sz w:val="16"/>
        </w:rPr>
        <w:t xml:space="preserve"> </w:t>
      </w:r>
    </w:p>
    <w:p w14:paraId="1CB1D17C" w14:textId="77777777" w:rsidR="000F57D3" w:rsidRDefault="00931746">
      <w:pPr>
        <w:tabs>
          <w:tab w:val="left" w:pos="2170"/>
        </w:tabs>
        <w:spacing w:before="82"/>
        <w:ind w:left="1147"/>
        <w:rPr>
          <w:sz w:val="16"/>
        </w:rPr>
      </w:pPr>
      <w:r>
        <w:rPr>
          <w:sz w:val="17"/>
        </w:rPr>
        <w:t>2.2.5.2.</w:t>
      </w:r>
      <w:r>
        <w:rPr>
          <w:sz w:val="17"/>
        </w:rPr>
        <w:tab/>
        <w:t>Type</w:t>
      </w:r>
      <w:r>
        <w:rPr>
          <w:spacing w:val="-16"/>
          <w:sz w:val="17"/>
        </w:rPr>
        <w:t xml:space="preserve"> </w:t>
      </w:r>
      <w:r>
        <w:rPr>
          <w:sz w:val="17"/>
        </w:rPr>
        <w:t>and</w:t>
      </w:r>
      <w:r>
        <w:rPr>
          <w:spacing w:val="-16"/>
          <w:sz w:val="17"/>
        </w:rPr>
        <w:t xml:space="preserve"> </w:t>
      </w:r>
      <w:r>
        <w:rPr>
          <w:sz w:val="17"/>
        </w:rPr>
        <w:t>design</w:t>
      </w:r>
      <w:r>
        <w:rPr>
          <w:spacing w:val="-15"/>
          <w:sz w:val="17"/>
        </w:rPr>
        <w:t xml:space="preserve"> </w:t>
      </w:r>
      <w:r>
        <w:rPr>
          <w:sz w:val="17"/>
        </w:rPr>
        <w:t>of</w:t>
      </w:r>
      <w:r>
        <w:rPr>
          <w:spacing w:val="-16"/>
          <w:sz w:val="17"/>
        </w:rPr>
        <w:t xml:space="preserve"> </w:t>
      </w:r>
      <w:r>
        <w:rPr>
          <w:sz w:val="17"/>
        </w:rPr>
        <w:t>the</w:t>
      </w:r>
      <w:r>
        <w:rPr>
          <w:spacing w:val="-16"/>
          <w:sz w:val="17"/>
        </w:rPr>
        <w:t xml:space="preserve"> </w:t>
      </w:r>
      <w:r>
        <w:rPr>
          <w:sz w:val="17"/>
        </w:rPr>
        <w:t>particulate</w:t>
      </w:r>
      <w:r>
        <w:rPr>
          <w:spacing w:val="-15"/>
          <w:sz w:val="17"/>
        </w:rPr>
        <w:t xml:space="preserve"> </w:t>
      </w:r>
      <w:r>
        <w:rPr>
          <w:sz w:val="17"/>
        </w:rPr>
        <w:t>trap:</w:t>
      </w:r>
      <w:r>
        <w:rPr>
          <w:spacing w:val="10"/>
          <w:sz w:val="17"/>
        </w:rPr>
        <w:t xml:space="preserve"> </w:t>
      </w:r>
      <w:r>
        <w:rPr>
          <w:spacing w:val="23"/>
          <w:sz w:val="16"/>
        </w:rPr>
        <w:t>.........</w:t>
      </w:r>
      <w:r>
        <w:rPr>
          <w:spacing w:val="-27"/>
          <w:sz w:val="16"/>
        </w:rPr>
        <w:t xml:space="preserve"> </w:t>
      </w:r>
      <w:r>
        <w:rPr>
          <w:spacing w:val="23"/>
          <w:sz w:val="16"/>
        </w:rPr>
        <w:t>..........</w:t>
      </w:r>
      <w:r>
        <w:rPr>
          <w:spacing w:val="-28"/>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6CBE43FB" w14:textId="77777777" w:rsidR="000F57D3" w:rsidRDefault="00931746">
      <w:pPr>
        <w:tabs>
          <w:tab w:val="left" w:pos="2170"/>
        </w:tabs>
        <w:spacing w:before="82"/>
        <w:ind w:left="1147"/>
        <w:rPr>
          <w:sz w:val="16"/>
        </w:rPr>
      </w:pPr>
      <w:r>
        <w:rPr>
          <w:sz w:val="17"/>
        </w:rPr>
        <w:t>2.2.5.3.</w:t>
      </w:r>
      <w:r>
        <w:rPr>
          <w:sz w:val="17"/>
        </w:rPr>
        <w:tab/>
        <w:t>Location</w:t>
      </w:r>
      <w:r>
        <w:rPr>
          <w:spacing w:val="-16"/>
          <w:sz w:val="17"/>
        </w:rPr>
        <w:t xml:space="preserve"> </w:t>
      </w:r>
      <w:r>
        <w:rPr>
          <w:sz w:val="17"/>
        </w:rPr>
        <w:t>(reference</w:t>
      </w:r>
      <w:r>
        <w:rPr>
          <w:spacing w:val="-15"/>
          <w:sz w:val="17"/>
        </w:rPr>
        <w:t xml:space="preserve"> </w:t>
      </w:r>
      <w:r>
        <w:rPr>
          <w:sz w:val="17"/>
        </w:rPr>
        <w:t>distance</w:t>
      </w:r>
      <w:r>
        <w:rPr>
          <w:spacing w:val="-14"/>
          <w:sz w:val="17"/>
        </w:rPr>
        <w:t xml:space="preserve"> </w:t>
      </w:r>
      <w:r>
        <w:rPr>
          <w:sz w:val="17"/>
        </w:rPr>
        <w:t>in</w:t>
      </w:r>
      <w:r>
        <w:rPr>
          <w:spacing w:val="-16"/>
          <w:sz w:val="17"/>
        </w:rPr>
        <w:t xml:space="preserve"> </w:t>
      </w:r>
      <w:r>
        <w:rPr>
          <w:sz w:val="17"/>
        </w:rPr>
        <w:t>the</w:t>
      </w:r>
      <w:r>
        <w:rPr>
          <w:spacing w:val="-14"/>
          <w:sz w:val="17"/>
        </w:rPr>
        <w:t xml:space="preserve"> </w:t>
      </w:r>
      <w:r>
        <w:rPr>
          <w:sz w:val="17"/>
        </w:rPr>
        <w:t>exhaust</w:t>
      </w:r>
      <w:r>
        <w:rPr>
          <w:spacing w:val="-16"/>
          <w:sz w:val="17"/>
        </w:rPr>
        <w:t xml:space="preserve"> </w:t>
      </w:r>
      <w:r>
        <w:rPr>
          <w:sz w:val="17"/>
        </w:rPr>
        <w:t>line):</w:t>
      </w:r>
      <w:r>
        <w:rPr>
          <w:spacing w:val="21"/>
          <w:sz w:val="17"/>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3"/>
          <w:sz w:val="16"/>
        </w:rPr>
        <w:t>.........</w:t>
      </w:r>
      <w:r>
        <w:rPr>
          <w:spacing w:val="-27"/>
          <w:sz w:val="16"/>
        </w:rPr>
        <w:t xml:space="preserve"> </w:t>
      </w:r>
      <w:r>
        <w:rPr>
          <w:spacing w:val="22"/>
          <w:sz w:val="16"/>
        </w:rPr>
        <w:t>........</w:t>
      </w:r>
      <w:r>
        <w:rPr>
          <w:spacing w:val="-15"/>
          <w:sz w:val="16"/>
        </w:rPr>
        <w:t xml:space="preserve"> </w:t>
      </w:r>
    </w:p>
    <w:p w14:paraId="5A42EE64" w14:textId="77777777" w:rsidR="000F57D3" w:rsidRDefault="00931746">
      <w:pPr>
        <w:tabs>
          <w:tab w:val="left" w:pos="2170"/>
        </w:tabs>
        <w:spacing w:before="82"/>
        <w:ind w:left="1147"/>
        <w:rPr>
          <w:sz w:val="16"/>
        </w:rPr>
      </w:pPr>
      <w:r>
        <w:rPr>
          <w:sz w:val="17"/>
        </w:rPr>
        <w:t>2.2.5.4.</w:t>
      </w:r>
      <w:r>
        <w:rPr>
          <w:sz w:val="17"/>
        </w:rPr>
        <w:tab/>
        <w:t>Method</w:t>
      </w:r>
      <w:r>
        <w:rPr>
          <w:spacing w:val="-2"/>
          <w:sz w:val="17"/>
        </w:rPr>
        <w:t xml:space="preserve"> </w:t>
      </w:r>
      <w:r>
        <w:rPr>
          <w:sz w:val="17"/>
        </w:rPr>
        <w:t>or system</w:t>
      </w:r>
      <w:r>
        <w:rPr>
          <w:spacing w:val="-2"/>
          <w:sz w:val="17"/>
        </w:rPr>
        <w:t xml:space="preserve"> </w:t>
      </w:r>
      <w:r>
        <w:rPr>
          <w:sz w:val="17"/>
        </w:rPr>
        <w:t>of</w:t>
      </w:r>
      <w:r>
        <w:rPr>
          <w:spacing w:val="-1"/>
          <w:sz w:val="17"/>
        </w:rPr>
        <w:t xml:space="preserve"> </w:t>
      </w:r>
      <w:r>
        <w:rPr>
          <w:sz w:val="17"/>
        </w:rPr>
        <w:t>regeneration,</w:t>
      </w:r>
      <w:r>
        <w:rPr>
          <w:spacing w:val="-2"/>
          <w:sz w:val="17"/>
        </w:rPr>
        <w:t xml:space="preserve"> </w:t>
      </w:r>
      <w:r>
        <w:rPr>
          <w:sz w:val="17"/>
        </w:rPr>
        <w:t>description</w:t>
      </w:r>
      <w:r>
        <w:rPr>
          <w:spacing w:val="-1"/>
          <w:sz w:val="17"/>
        </w:rPr>
        <w:t xml:space="preserve"> </w:t>
      </w:r>
      <w:r>
        <w:rPr>
          <w:sz w:val="17"/>
        </w:rPr>
        <w:t>and/or</w:t>
      </w:r>
      <w:r>
        <w:rPr>
          <w:spacing w:val="-2"/>
          <w:sz w:val="17"/>
        </w:rPr>
        <w:t xml:space="preserve"> </w:t>
      </w:r>
      <w:r>
        <w:rPr>
          <w:sz w:val="17"/>
        </w:rPr>
        <w:t>drawing:</w:t>
      </w:r>
      <w:r>
        <w:rPr>
          <w:spacing w:val="29"/>
          <w:sz w:val="17"/>
        </w:rPr>
        <w:t xml:space="preserve"> </w:t>
      </w:r>
      <w:r>
        <w:rPr>
          <w:spacing w:val="13"/>
          <w:sz w:val="16"/>
        </w:rPr>
        <w:t>..</w:t>
      </w:r>
      <w:r>
        <w:rPr>
          <w:spacing w:val="-19"/>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54C0560F" w14:textId="77777777" w:rsidR="000F57D3" w:rsidRDefault="00931746">
      <w:pPr>
        <w:spacing w:before="84"/>
        <w:ind w:left="2198"/>
        <w:rPr>
          <w:sz w:val="16"/>
        </w:rPr>
      </w:pPr>
      <w:r>
        <w:rPr>
          <w:sz w:val="16"/>
        </w:rPr>
        <w:t xml:space="preserve">.. ......... .......... ......... .......... ......... .......... ......... .......... ......... .......... ......... .......... ... </w:t>
      </w:r>
    </w:p>
    <w:p w14:paraId="71B24E38" w14:textId="77777777" w:rsidR="000F57D3" w:rsidRDefault="00931746">
      <w:pPr>
        <w:pStyle w:val="ListParagraph"/>
        <w:numPr>
          <w:ilvl w:val="2"/>
          <w:numId w:val="68"/>
        </w:numPr>
        <w:tabs>
          <w:tab w:val="left" w:pos="2170"/>
          <w:tab w:val="left" w:pos="2171"/>
        </w:tabs>
        <w:spacing w:before="84"/>
        <w:rPr>
          <w:sz w:val="17"/>
        </w:rPr>
      </w:pPr>
      <w:r>
        <w:rPr>
          <w:w w:val="105"/>
          <w:sz w:val="17"/>
        </w:rPr>
        <w:t>Other systems: yes/no</w:t>
      </w:r>
      <w:r>
        <w:rPr>
          <w:spacing w:val="3"/>
          <w:w w:val="105"/>
          <w:sz w:val="17"/>
        </w:rPr>
        <w:t xml:space="preserve"> </w:t>
      </w:r>
      <w:r>
        <w:rPr>
          <w:w w:val="105"/>
          <w:sz w:val="17"/>
        </w:rPr>
        <w:t>(</w:t>
      </w:r>
      <w:r>
        <w:rPr>
          <w:w w:val="105"/>
          <w:sz w:val="17"/>
          <w:vertAlign w:val="superscript"/>
        </w:rPr>
        <w:t>1</w:t>
      </w:r>
      <w:r>
        <w:rPr>
          <w:w w:val="105"/>
          <w:sz w:val="17"/>
        </w:rPr>
        <w:t>)</w:t>
      </w:r>
    </w:p>
    <w:p w14:paraId="606FB334" w14:textId="77777777" w:rsidR="000F57D3" w:rsidRDefault="00931746">
      <w:pPr>
        <w:tabs>
          <w:tab w:val="left" w:pos="2170"/>
        </w:tabs>
        <w:spacing w:before="82"/>
        <w:ind w:left="1147"/>
        <w:rPr>
          <w:sz w:val="16"/>
        </w:rPr>
      </w:pPr>
      <w:r>
        <w:rPr>
          <w:sz w:val="17"/>
        </w:rPr>
        <w:t>2.2.6.1.</w:t>
      </w:r>
      <w:r>
        <w:rPr>
          <w:sz w:val="17"/>
        </w:rPr>
        <w:tab/>
        <w:t>Description</w:t>
      </w:r>
      <w:r>
        <w:rPr>
          <w:spacing w:val="-3"/>
          <w:sz w:val="17"/>
        </w:rPr>
        <w:t xml:space="preserve"> </w:t>
      </w:r>
      <w:r>
        <w:rPr>
          <w:sz w:val="17"/>
        </w:rPr>
        <w:t>and</w:t>
      </w:r>
      <w:r>
        <w:rPr>
          <w:spacing w:val="-2"/>
          <w:sz w:val="17"/>
        </w:rPr>
        <w:t xml:space="preserve"> </w:t>
      </w:r>
      <w:r>
        <w:rPr>
          <w:sz w:val="17"/>
        </w:rPr>
        <w:t>operation:</w:t>
      </w:r>
      <w:r>
        <w:rPr>
          <w:spacing w:val="36"/>
          <w:sz w:val="17"/>
        </w:rPr>
        <w:t xml:space="preserve"> </w:t>
      </w:r>
      <w:r>
        <w:rPr>
          <w:spacing w:val="19"/>
          <w:sz w:val="16"/>
        </w:rPr>
        <w:t>....</w:t>
      </w:r>
      <w:r>
        <w:rPr>
          <w:spacing w:val="-20"/>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383AAB48" w14:textId="77777777" w:rsidR="000F57D3" w:rsidRDefault="00931746">
      <w:pPr>
        <w:pStyle w:val="ListParagraph"/>
        <w:numPr>
          <w:ilvl w:val="0"/>
          <w:numId w:val="68"/>
        </w:numPr>
        <w:tabs>
          <w:tab w:val="left" w:pos="2171"/>
          <w:tab w:val="left" w:pos="2172"/>
        </w:tabs>
        <w:spacing w:before="124"/>
        <w:ind w:hanging="1025"/>
        <w:rPr>
          <w:rFonts w:ascii="Times New Roman"/>
          <w:sz w:val="17"/>
        </w:rPr>
      </w:pPr>
      <w:r>
        <w:rPr>
          <w:rFonts w:ascii="Times New Roman"/>
          <w:sz w:val="17"/>
        </w:rPr>
        <w:t>Fuel</w:t>
      </w:r>
      <w:r>
        <w:rPr>
          <w:rFonts w:ascii="Times New Roman"/>
          <w:spacing w:val="8"/>
          <w:sz w:val="17"/>
        </w:rPr>
        <w:t xml:space="preserve"> </w:t>
      </w:r>
      <w:r>
        <w:rPr>
          <w:rFonts w:ascii="Times New Roman"/>
          <w:sz w:val="17"/>
        </w:rPr>
        <w:t>feed</w:t>
      </w:r>
    </w:p>
    <w:p w14:paraId="3DC9B762" w14:textId="77777777" w:rsidR="000F57D3" w:rsidRDefault="00931746">
      <w:pPr>
        <w:pStyle w:val="ListParagraph"/>
        <w:numPr>
          <w:ilvl w:val="1"/>
          <w:numId w:val="68"/>
        </w:numPr>
        <w:tabs>
          <w:tab w:val="left" w:pos="2171"/>
          <w:tab w:val="left" w:pos="2172"/>
        </w:tabs>
        <w:spacing w:before="82"/>
        <w:ind w:hanging="1025"/>
        <w:rPr>
          <w:rFonts w:ascii="Book Antiqua"/>
          <w:i/>
          <w:sz w:val="17"/>
        </w:rPr>
      </w:pPr>
      <w:r>
        <w:rPr>
          <w:rFonts w:ascii="Book Antiqua"/>
          <w:i/>
          <w:w w:val="95"/>
          <w:sz w:val="17"/>
        </w:rPr>
        <w:t>Diesel</w:t>
      </w:r>
      <w:r>
        <w:rPr>
          <w:rFonts w:ascii="Book Antiqua"/>
          <w:i/>
          <w:spacing w:val="9"/>
          <w:w w:val="95"/>
          <w:sz w:val="17"/>
        </w:rPr>
        <w:t xml:space="preserve"> </w:t>
      </w:r>
      <w:r>
        <w:rPr>
          <w:rFonts w:ascii="Book Antiqua"/>
          <w:i/>
          <w:w w:val="95"/>
          <w:sz w:val="17"/>
        </w:rPr>
        <w:t>engines</w:t>
      </w:r>
    </w:p>
    <w:p w14:paraId="7E8CF65A" w14:textId="77777777" w:rsidR="000F57D3" w:rsidRDefault="00931746">
      <w:pPr>
        <w:pStyle w:val="ListParagraph"/>
        <w:numPr>
          <w:ilvl w:val="2"/>
          <w:numId w:val="68"/>
        </w:numPr>
        <w:tabs>
          <w:tab w:val="left" w:pos="2170"/>
          <w:tab w:val="left" w:pos="2171"/>
        </w:tabs>
        <w:spacing w:before="82"/>
        <w:rPr>
          <w:sz w:val="17"/>
        </w:rPr>
      </w:pPr>
      <w:r>
        <w:rPr>
          <w:w w:val="105"/>
          <w:sz w:val="17"/>
        </w:rPr>
        <w:t>Feed</w:t>
      </w:r>
      <w:r>
        <w:rPr>
          <w:spacing w:val="3"/>
          <w:w w:val="105"/>
          <w:sz w:val="17"/>
        </w:rPr>
        <w:t xml:space="preserve"> </w:t>
      </w:r>
      <w:r>
        <w:rPr>
          <w:w w:val="105"/>
          <w:sz w:val="17"/>
        </w:rPr>
        <w:t>pump</w:t>
      </w:r>
    </w:p>
    <w:p w14:paraId="00D3CD0A" w14:textId="77777777" w:rsidR="000F57D3" w:rsidRDefault="00931746">
      <w:pPr>
        <w:spacing w:before="82"/>
        <w:ind w:left="2171"/>
        <w:rPr>
          <w:sz w:val="16"/>
        </w:rPr>
      </w:pPr>
      <w:r>
        <w:rPr>
          <w:w w:val="99"/>
          <w:sz w:val="17"/>
        </w:rPr>
        <w:t>Pressure</w:t>
      </w:r>
      <w:r>
        <w:rPr>
          <w:spacing w:val="-7"/>
          <w:sz w:val="17"/>
        </w:rPr>
        <w:t xml:space="preserve"> </w:t>
      </w:r>
      <w:r>
        <w:rPr>
          <w:spacing w:val="-1"/>
          <w:w w:val="82"/>
          <w:sz w:val="15"/>
        </w:rPr>
        <w:t>(</w:t>
      </w:r>
      <w:r>
        <w:rPr>
          <w:w w:val="157"/>
          <w:sz w:val="15"/>
          <w:vertAlign w:val="superscript"/>
        </w:rPr>
        <w:t>2</w:t>
      </w:r>
      <w:r>
        <w:rPr>
          <w:w w:val="82"/>
          <w:sz w:val="15"/>
        </w:rPr>
        <w:t>)</w:t>
      </w:r>
      <w:r>
        <w:rPr>
          <w:sz w:val="15"/>
        </w:rPr>
        <w:t xml:space="preserve"> </w:t>
      </w:r>
      <w:r>
        <w:rPr>
          <w:spacing w:val="14"/>
          <w:sz w:val="15"/>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z w:val="16"/>
        </w:rPr>
        <w:t xml:space="preserve"> </w:t>
      </w:r>
      <w:r>
        <w:rPr>
          <w:spacing w:val="-17"/>
          <w:sz w:val="16"/>
        </w:rPr>
        <w:t xml:space="preserve"> </w:t>
      </w:r>
      <w:r>
        <w:rPr>
          <w:w w:val="97"/>
          <w:sz w:val="17"/>
        </w:rPr>
        <w:t>kPa</w:t>
      </w:r>
      <w:r>
        <w:rPr>
          <w:spacing w:val="7"/>
          <w:sz w:val="17"/>
        </w:rPr>
        <w:t xml:space="preserve"> </w:t>
      </w:r>
      <w:r>
        <w:rPr>
          <w:w w:val="108"/>
          <w:sz w:val="17"/>
        </w:rPr>
        <w:t>or</w:t>
      </w:r>
      <w:r>
        <w:rPr>
          <w:spacing w:val="6"/>
          <w:sz w:val="17"/>
        </w:rPr>
        <w:t xml:space="preserve"> </w:t>
      </w:r>
      <w:r>
        <w:rPr>
          <w:w w:val="101"/>
          <w:sz w:val="17"/>
        </w:rPr>
        <w:t>characteristic</w:t>
      </w:r>
      <w:r>
        <w:rPr>
          <w:spacing w:val="6"/>
          <w:sz w:val="17"/>
        </w:rPr>
        <w:t xml:space="preserve"> </w:t>
      </w:r>
      <w:r>
        <w:rPr>
          <w:w w:val="102"/>
          <w:sz w:val="17"/>
        </w:rPr>
        <w:t>diagram</w:t>
      </w:r>
      <w:r>
        <w:rPr>
          <w:spacing w:val="-2"/>
          <w:sz w:val="17"/>
        </w:rPr>
        <w:t xml:space="preserve"> </w:t>
      </w:r>
      <w:r>
        <w:rPr>
          <w:spacing w:val="2"/>
          <w:w w:val="83"/>
          <w:sz w:val="17"/>
        </w:rPr>
        <w:t>(</w:t>
      </w:r>
      <w:r>
        <w:rPr>
          <w:w w:val="166"/>
          <w:sz w:val="17"/>
          <w:vertAlign w:val="superscript"/>
        </w:rPr>
        <w:t>1</w:t>
      </w:r>
      <w:r>
        <w:rPr>
          <w:w w:val="81"/>
          <w:sz w:val="17"/>
        </w:rPr>
        <w:t>):</w:t>
      </w:r>
      <w:r>
        <w:rPr>
          <w:sz w:val="17"/>
        </w:rPr>
        <w:t xml:space="preserve"> </w:t>
      </w:r>
      <w:r>
        <w:rPr>
          <w:spacing w:val="-10"/>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586DB34D" w14:textId="77777777" w:rsidR="000F57D3" w:rsidRDefault="00931746">
      <w:pPr>
        <w:pStyle w:val="ListParagraph"/>
        <w:numPr>
          <w:ilvl w:val="2"/>
          <w:numId w:val="68"/>
        </w:numPr>
        <w:tabs>
          <w:tab w:val="left" w:pos="2171"/>
          <w:tab w:val="left" w:pos="2172"/>
        </w:tabs>
        <w:spacing w:before="82"/>
        <w:ind w:hanging="1025"/>
        <w:rPr>
          <w:sz w:val="17"/>
        </w:rPr>
      </w:pPr>
      <w:r>
        <w:rPr>
          <w:spacing w:val="22"/>
          <w:sz w:val="17"/>
        </w:rPr>
        <w:t>Injection</w:t>
      </w:r>
      <w:r>
        <w:rPr>
          <w:spacing w:val="32"/>
          <w:sz w:val="17"/>
        </w:rPr>
        <w:t xml:space="preserve"> </w:t>
      </w:r>
      <w:r>
        <w:rPr>
          <w:spacing w:val="20"/>
          <w:sz w:val="17"/>
        </w:rPr>
        <w:t>system</w:t>
      </w:r>
      <w:r>
        <w:rPr>
          <w:spacing w:val="-19"/>
          <w:sz w:val="17"/>
        </w:rPr>
        <w:t xml:space="preserve"> </w:t>
      </w:r>
    </w:p>
    <w:p w14:paraId="0384736F" w14:textId="77777777" w:rsidR="000F57D3" w:rsidRDefault="00931746">
      <w:pPr>
        <w:pStyle w:val="ListParagraph"/>
        <w:numPr>
          <w:ilvl w:val="3"/>
          <w:numId w:val="68"/>
        </w:numPr>
        <w:tabs>
          <w:tab w:val="left" w:pos="2170"/>
          <w:tab w:val="left" w:pos="2171"/>
        </w:tabs>
        <w:spacing w:before="82"/>
        <w:rPr>
          <w:sz w:val="17"/>
        </w:rPr>
      </w:pPr>
      <w:r>
        <w:rPr>
          <w:w w:val="105"/>
          <w:sz w:val="17"/>
        </w:rPr>
        <w:t>Pump</w:t>
      </w:r>
    </w:p>
    <w:p w14:paraId="0B4D1BD4" w14:textId="77777777" w:rsidR="000F57D3" w:rsidRDefault="00931746">
      <w:pPr>
        <w:tabs>
          <w:tab w:val="left" w:pos="2170"/>
        </w:tabs>
        <w:spacing w:before="82"/>
        <w:ind w:left="1147"/>
        <w:rPr>
          <w:sz w:val="16"/>
        </w:rPr>
      </w:pPr>
      <w:r>
        <w:rPr>
          <w:sz w:val="17"/>
        </w:rPr>
        <w:t>3.1.2.1.1.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283157D4" w14:textId="77777777" w:rsidR="000F57D3" w:rsidRDefault="00931746">
      <w:pPr>
        <w:tabs>
          <w:tab w:val="left" w:pos="2170"/>
        </w:tabs>
        <w:spacing w:before="82"/>
        <w:ind w:left="1147"/>
        <w:rPr>
          <w:sz w:val="16"/>
        </w:rPr>
      </w:pPr>
      <w:r>
        <w:rPr>
          <w:sz w:val="17"/>
        </w:rPr>
        <w:t>3.1.2.1.2.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08032242" w14:textId="77777777" w:rsidR="000F57D3" w:rsidRDefault="00931746">
      <w:pPr>
        <w:pStyle w:val="ListParagraph"/>
        <w:numPr>
          <w:ilvl w:val="4"/>
          <w:numId w:val="62"/>
        </w:numPr>
        <w:tabs>
          <w:tab w:val="left" w:pos="2170"/>
          <w:tab w:val="left" w:pos="2171"/>
          <w:tab w:val="left" w:leader="dot" w:pos="6850"/>
        </w:tabs>
        <w:spacing w:before="82" w:line="215" w:lineRule="exact"/>
        <w:rPr>
          <w:sz w:val="17"/>
        </w:rPr>
      </w:pPr>
      <w:r>
        <w:rPr>
          <w:sz w:val="17"/>
        </w:rPr>
        <w:t xml:space="preserve">Delivery:   </w:t>
      </w:r>
      <w:r>
        <w:rPr>
          <w:spacing w:val="20"/>
          <w:sz w:val="16"/>
        </w:rPr>
        <w:t xml:space="preserve">..... </w:t>
      </w:r>
      <w:r>
        <w:rPr>
          <w:spacing w:val="21"/>
          <w:sz w:val="16"/>
        </w:rPr>
        <w:t xml:space="preserve">...... </w:t>
      </w:r>
      <w:r>
        <w:rPr>
          <w:sz w:val="17"/>
        </w:rPr>
        <w:t>mm</w:t>
      </w:r>
      <w:r>
        <w:rPr>
          <w:sz w:val="17"/>
          <w:vertAlign w:val="superscript"/>
        </w:rPr>
        <w:t>3</w:t>
      </w:r>
      <w:r>
        <w:rPr>
          <w:sz w:val="17"/>
        </w:rPr>
        <w:t xml:space="preserve"> (</w:t>
      </w:r>
      <w:r>
        <w:rPr>
          <w:sz w:val="17"/>
          <w:vertAlign w:val="superscript"/>
        </w:rPr>
        <w:t>2</w:t>
      </w:r>
      <w:r>
        <w:rPr>
          <w:sz w:val="17"/>
        </w:rPr>
        <w:t>) per stroke at engine</w:t>
      </w:r>
      <w:r>
        <w:rPr>
          <w:spacing w:val="-15"/>
          <w:sz w:val="17"/>
        </w:rPr>
        <w:t xml:space="preserve"> </w:t>
      </w:r>
      <w:r>
        <w:rPr>
          <w:sz w:val="17"/>
        </w:rPr>
        <w:t>speed</w:t>
      </w:r>
      <w:r>
        <w:rPr>
          <w:spacing w:val="9"/>
          <w:sz w:val="17"/>
        </w:rPr>
        <w:t xml:space="preserve"> </w:t>
      </w:r>
      <w:r>
        <w:rPr>
          <w:sz w:val="17"/>
        </w:rPr>
        <w:t>of</w:t>
      </w:r>
      <w:r>
        <w:rPr>
          <w:sz w:val="17"/>
        </w:rPr>
        <w:tab/>
        <w:t>rpm at full injection, or</w:t>
      </w:r>
      <w:r>
        <w:rPr>
          <w:spacing w:val="41"/>
          <w:sz w:val="17"/>
        </w:rPr>
        <w:t xml:space="preserve"> </w:t>
      </w:r>
      <w:r>
        <w:rPr>
          <w:sz w:val="17"/>
        </w:rPr>
        <w:t>characteristic</w:t>
      </w:r>
    </w:p>
    <w:p w14:paraId="7B45E0F7" w14:textId="77777777" w:rsidR="000F57D3" w:rsidRDefault="00931746">
      <w:pPr>
        <w:spacing w:line="215" w:lineRule="exact"/>
        <w:ind w:left="2171"/>
        <w:rPr>
          <w:sz w:val="16"/>
        </w:rPr>
      </w:pPr>
      <w:r>
        <w:rPr>
          <w:sz w:val="17"/>
        </w:rPr>
        <w:t>diagram (</w:t>
      </w:r>
      <w:r>
        <w:rPr>
          <w:sz w:val="17"/>
          <w:vertAlign w:val="superscript"/>
        </w:rPr>
        <w:t>1</w:t>
      </w:r>
      <w:r>
        <w:rPr>
          <w:sz w:val="17"/>
        </w:rPr>
        <w:t>) (</w:t>
      </w:r>
      <w:r>
        <w:rPr>
          <w:sz w:val="17"/>
          <w:vertAlign w:val="superscript"/>
        </w:rPr>
        <w:t>2</w:t>
      </w:r>
      <w:r>
        <w:rPr>
          <w:sz w:val="17"/>
        </w:rPr>
        <w:t xml:space="preserve">) </w:t>
      </w:r>
      <w:r>
        <w:rPr>
          <w:sz w:val="16"/>
        </w:rPr>
        <w:t xml:space="preserve">.......... ......... .......... ......... .......... ......... .......... ......... .......... ......... ........ </w:t>
      </w:r>
    </w:p>
    <w:p w14:paraId="42D45D44" w14:textId="77777777" w:rsidR="000F57D3" w:rsidRDefault="00931746">
      <w:pPr>
        <w:pStyle w:val="BodyText"/>
        <w:spacing w:before="82"/>
        <w:ind w:left="2171"/>
      </w:pPr>
      <w:r>
        <w:rPr>
          <w:w w:val="105"/>
        </w:rPr>
        <w:t>Mention the method used: on engine/on pump bench (</w:t>
      </w:r>
      <w:r>
        <w:rPr>
          <w:w w:val="105"/>
          <w:vertAlign w:val="superscript"/>
        </w:rPr>
        <w:t>1</w:t>
      </w:r>
      <w:r>
        <w:rPr>
          <w:w w:val="105"/>
        </w:rPr>
        <w:t>)</w:t>
      </w:r>
    </w:p>
    <w:p w14:paraId="680AC527" w14:textId="77777777" w:rsidR="000F57D3" w:rsidRDefault="00931746">
      <w:pPr>
        <w:pStyle w:val="BodyText"/>
        <w:spacing w:before="82"/>
        <w:ind w:left="2171"/>
      </w:pPr>
      <w:r>
        <w:t>If boost control is supplied, state the characteristic fuel delivery and boost pressure versus engine speed.</w:t>
      </w:r>
    </w:p>
    <w:p w14:paraId="003A6601" w14:textId="77777777" w:rsidR="000F57D3" w:rsidRDefault="00931746">
      <w:pPr>
        <w:pStyle w:val="ListParagraph"/>
        <w:numPr>
          <w:ilvl w:val="4"/>
          <w:numId w:val="62"/>
        </w:numPr>
        <w:tabs>
          <w:tab w:val="left" w:pos="2170"/>
          <w:tab w:val="left" w:pos="2171"/>
        </w:tabs>
        <w:spacing w:before="82"/>
        <w:rPr>
          <w:sz w:val="17"/>
        </w:rPr>
      </w:pPr>
      <w:r>
        <w:rPr>
          <w:sz w:val="17"/>
        </w:rPr>
        <w:t>Injection</w:t>
      </w:r>
      <w:r>
        <w:rPr>
          <w:spacing w:val="6"/>
          <w:sz w:val="17"/>
        </w:rPr>
        <w:t xml:space="preserve"> </w:t>
      </w:r>
      <w:r>
        <w:rPr>
          <w:sz w:val="17"/>
        </w:rPr>
        <w:t>advance</w:t>
      </w:r>
    </w:p>
    <w:p w14:paraId="5B67D900" w14:textId="77777777" w:rsidR="000F57D3" w:rsidRDefault="00931746">
      <w:pPr>
        <w:tabs>
          <w:tab w:val="left" w:pos="2170"/>
        </w:tabs>
        <w:spacing w:before="82"/>
        <w:ind w:left="1147"/>
        <w:rPr>
          <w:sz w:val="16"/>
        </w:rPr>
      </w:pPr>
      <w:r>
        <w:rPr>
          <w:w w:val="105"/>
          <w:sz w:val="17"/>
        </w:rPr>
        <w:t>3.1.2.1.4.1.</w:t>
      </w:r>
      <w:r>
        <w:rPr>
          <w:sz w:val="17"/>
        </w:rPr>
        <w:tab/>
      </w:r>
      <w:r>
        <w:rPr>
          <w:w w:val="101"/>
          <w:sz w:val="17"/>
        </w:rPr>
        <w:t>Injection</w:t>
      </w:r>
      <w:r>
        <w:rPr>
          <w:spacing w:val="6"/>
          <w:sz w:val="17"/>
        </w:rPr>
        <w:t xml:space="preserve"> </w:t>
      </w:r>
      <w:r>
        <w:rPr>
          <w:w w:val="101"/>
          <w:sz w:val="17"/>
        </w:rPr>
        <w:t>advance</w:t>
      </w:r>
      <w:r>
        <w:rPr>
          <w:spacing w:val="6"/>
          <w:sz w:val="17"/>
        </w:rPr>
        <w:t xml:space="preserve"> </w:t>
      </w:r>
      <w:r>
        <w:rPr>
          <w:sz w:val="17"/>
        </w:rPr>
        <w:t>curve</w:t>
      </w:r>
      <w:r>
        <w:rPr>
          <w:spacing w:val="-2"/>
          <w:sz w:val="17"/>
        </w:rPr>
        <w:t xml:space="preserve"> </w:t>
      </w:r>
      <w:r>
        <w:rPr>
          <w:spacing w:val="2"/>
          <w:w w:val="83"/>
          <w:sz w:val="17"/>
        </w:rPr>
        <w:t>(</w:t>
      </w:r>
      <w:r>
        <w:rPr>
          <w:w w:val="166"/>
          <w:sz w:val="17"/>
          <w:vertAlign w:val="superscript"/>
        </w:rPr>
        <w:t>2</w:t>
      </w:r>
      <w:r>
        <w:rPr>
          <w:w w:val="81"/>
          <w:sz w:val="17"/>
        </w:rPr>
        <w:t>):</w:t>
      </w:r>
      <w:r>
        <w:rPr>
          <w:sz w:val="17"/>
        </w:rPr>
        <w:t xml:space="preserve"> </w:t>
      </w:r>
      <w:r>
        <w:rPr>
          <w:spacing w:val="-10"/>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39FCCE63" w14:textId="77777777" w:rsidR="000F57D3" w:rsidRDefault="00931746">
      <w:pPr>
        <w:tabs>
          <w:tab w:val="left" w:pos="2170"/>
        </w:tabs>
        <w:spacing w:before="82"/>
        <w:ind w:left="1147"/>
        <w:rPr>
          <w:sz w:val="16"/>
        </w:rPr>
      </w:pPr>
      <w:r>
        <w:rPr>
          <w:w w:val="105"/>
          <w:sz w:val="17"/>
        </w:rPr>
        <w:t>3.1.2.1.4.2.</w:t>
      </w:r>
      <w:r>
        <w:rPr>
          <w:sz w:val="17"/>
        </w:rPr>
        <w:tab/>
      </w:r>
      <w:r>
        <w:rPr>
          <w:w w:val="99"/>
          <w:sz w:val="17"/>
        </w:rPr>
        <w:t>Static</w:t>
      </w:r>
      <w:r>
        <w:rPr>
          <w:spacing w:val="6"/>
          <w:sz w:val="17"/>
        </w:rPr>
        <w:t xml:space="preserve"> </w:t>
      </w:r>
      <w:r>
        <w:rPr>
          <w:w w:val="102"/>
          <w:sz w:val="17"/>
        </w:rPr>
        <w:t>injection</w:t>
      </w:r>
      <w:r>
        <w:rPr>
          <w:spacing w:val="7"/>
          <w:sz w:val="17"/>
        </w:rPr>
        <w:t xml:space="preserve"> </w:t>
      </w:r>
      <w:r>
        <w:rPr>
          <w:w w:val="103"/>
          <w:sz w:val="17"/>
        </w:rPr>
        <w:t>timing</w:t>
      </w:r>
      <w:r>
        <w:rPr>
          <w:spacing w:val="-2"/>
          <w:sz w:val="17"/>
        </w:rPr>
        <w:t xml:space="preserve"> </w:t>
      </w:r>
      <w:r>
        <w:rPr>
          <w:spacing w:val="2"/>
          <w:w w:val="83"/>
          <w:sz w:val="17"/>
        </w:rPr>
        <w:t>(</w:t>
      </w:r>
      <w:r>
        <w:rPr>
          <w:w w:val="166"/>
          <w:sz w:val="17"/>
          <w:vertAlign w:val="superscript"/>
        </w:rPr>
        <w:t>2</w:t>
      </w:r>
      <w:r>
        <w:rPr>
          <w:w w:val="81"/>
          <w:sz w:val="17"/>
        </w:rPr>
        <w:t>):</w:t>
      </w:r>
      <w:r>
        <w:rPr>
          <w:sz w:val="17"/>
        </w:rPr>
        <w:t xml:space="preserve">  </w:t>
      </w:r>
      <w:r>
        <w:rPr>
          <w:spacing w:val="-17"/>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328677B8" w14:textId="77777777" w:rsidR="000F57D3" w:rsidRDefault="00931746">
      <w:pPr>
        <w:pStyle w:val="ListParagraph"/>
        <w:numPr>
          <w:ilvl w:val="3"/>
          <w:numId w:val="68"/>
        </w:numPr>
        <w:tabs>
          <w:tab w:val="left" w:pos="2170"/>
          <w:tab w:val="left" w:pos="2171"/>
        </w:tabs>
        <w:spacing w:before="82"/>
        <w:rPr>
          <w:sz w:val="17"/>
        </w:rPr>
      </w:pPr>
      <w:r>
        <w:rPr>
          <w:w w:val="105"/>
          <w:sz w:val="17"/>
        </w:rPr>
        <w:t>Injection</w:t>
      </w:r>
      <w:r>
        <w:rPr>
          <w:spacing w:val="3"/>
          <w:w w:val="105"/>
          <w:sz w:val="17"/>
        </w:rPr>
        <w:t xml:space="preserve"> </w:t>
      </w:r>
      <w:r>
        <w:rPr>
          <w:w w:val="105"/>
          <w:sz w:val="17"/>
        </w:rPr>
        <w:t>piping</w:t>
      </w:r>
    </w:p>
    <w:p w14:paraId="6BAB99D2" w14:textId="77777777" w:rsidR="000F57D3" w:rsidRDefault="00931746">
      <w:pPr>
        <w:pStyle w:val="ListParagraph"/>
        <w:numPr>
          <w:ilvl w:val="4"/>
          <w:numId w:val="68"/>
        </w:numPr>
        <w:tabs>
          <w:tab w:val="left" w:pos="2170"/>
          <w:tab w:val="left" w:pos="2171"/>
          <w:tab w:val="left" w:leader="dot" w:pos="9066"/>
        </w:tabs>
        <w:spacing w:before="82"/>
        <w:rPr>
          <w:sz w:val="17"/>
        </w:rPr>
      </w:pPr>
      <w:r>
        <w:rPr>
          <w:sz w:val="17"/>
        </w:rPr>
        <w:t>Length:</w:t>
      </w:r>
      <w:r>
        <w:rPr>
          <w:sz w:val="17"/>
        </w:rPr>
        <w:tab/>
        <w:t>mm</w:t>
      </w:r>
    </w:p>
    <w:p w14:paraId="3138EE2C" w14:textId="77777777" w:rsidR="000F57D3" w:rsidRDefault="00931746">
      <w:pPr>
        <w:pStyle w:val="ListParagraph"/>
        <w:numPr>
          <w:ilvl w:val="4"/>
          <w:numId w:val="68"/>
        </w:numPr>
        <w:tabs>
          <w:tab w:val="left" w:pos="2170"/>
          <w:tab w:val="left" w:pos="2171"/>
          <w:tab w:val="left" w:leader="dot" w:pos="9066"/>
        </w:tabs>
        <w:spacing w:before="82"/>
        <w:rPr>
          <w:sz w:val="17"/>
        </w:rPr>
      </w:pPr>
      <w:r>
        <w:rPr>
          <w:w w:val="105"/>
          <w:sz w:val="17"/>
        </w:rPr>
        <w:t>Internal</w:t>
      </w:r>
      <w:r>
        <w:rPr>
          <w:spacing w:val="-6"/>
          <w:w w:val="105"/>
          <w:sz w:val="17"/>
        </w:rPr>
        <w:t xml:space="preserve"> </w:t>
      </w:r>
      <w:r>
        <w:rPr>
          <w:w w:val="105"/>
          <w:sz w:val="17"/>
        </w:rPr>
        <w:t>diameter:</w:t>
      </w:r>
      <w:r>
        <w:rPr>
          <w:w w:val="105"/>
          <w:sz w:val="17"/>
        </w:rPr>
        <w:tab/>
        <w:t>mm</w:t>
      </w:r>
    </w:p>
    <w:p w14:paraId="7015E293" w14:textId="77777777" w:rsidR="000F57D3" w:rsidRDefault="00931746">
      <w:pPr>
        <w:pStyle w:val="ListParagraph"/>
        <w:numPr>
          <w:ilvl w:val="3"/>
          <w:numId w:val="68"/>
        </w:numPr>
        <w:tabs>
          <w:tab w:val="left" w:pos="2170"/>
          <w:tab w:val="left" w:pos="2171"/>
        </w:tabs>
        <w:spacing w:before="82"/>
        <w:rPr>
          <w:sz w:val="17"/>
        </w:rPr>
      </w:pPr>
      <w:r>
        <w:rPr>
          <w:sz w:val="17"/>
        </w:rPr>
        <w:t>Injector(s)</w:t>
      </w:r>
    </w:p>
    <w:p w14:paraId="12A22461" w14:textId="77777777" w:rsidR="000F57D3" w:rsidRDefault="00931746">
      <w:pPr>
        <w:tabs>
          <w:tab w:val="left" w:pos="2170"/>
        </w:tabs>
        <w:spacing w:before="82"/>
        <w:ind w:left="1147"/>
        <w:rPr>
          <w:sz w:val="16"/>
        </w:rPr>
      </w:pPr>
      <w:r>
        <w:rPr>
          <w:sz w:val="17"/>
        </w:rPr>
        <w:t>3.1.2.3.1.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715A6431" w14:textId="77777777" w:rsidR="000F57D3" w:rsidRDefault="00931746">
      <w:pPr>
        <w:tabs>
          <w:tab w:val="left" w:pos="2170"/>
        </w:tabs>
        <w:spacing w:before="82"/>
        <w:ind w:left="1147"/>
        <w:rPr>
          <w:sz w:val="16"/>
        </w:rPr>
      </w:pPr>
      <w:r>
        <w:rPr>
          <w:sz w:val="17"/>
        </w:rPr>
        <w:t>3.1.2.3.2.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33C2AC87" w14:textId="77777777" w:rsidR="000F57D3" w:rsidRDefault="00931746">
      <w:pPr>
        <w:tabs>
          <w:tab w:val="left" w:pos="2170"/>
        </w:tabs>
        <w:spacing w:before="82"/>
        <w:ind w:left="1147"/>
        <w:rPr>
          <w:sz w:val="16"/>
        </w:rPr>
      </w:pPr>
      <w:r>
        <w:rPr>
          <w:w w:val="105"/>
          <w:sz w:val="17"/>
        </w:rPr>
        <w:t>3.1.2.3.3.</w:t>
      </w:r>
      <w:r>
        <w:rPr>
          <w:sz w:val="17"/>
        </w:rPr>
        <w:tab/>
      </w:r>
      <w:r>
        <w:rPr>
          <w:w w:val="104"/>
          <w:sz w:val="17"/>
        </w:rPr>
        <w:t>Opening</w:t>
      </w:r>
      <w:r>
        <w:rPr>
          <w:spacing w:val="7"/>
          <w:sz w:val="17"/>
        </w:rPr>
        <w:t xml:space="preserve"> </w:t>
      </w:r>
      <w:r>
        <w:rPr>
          <w:sz w:val="17"/>
        </w:rPr>
        <w:t xml:space="preserve">pressure:  </w:t>
      </w:r>
      <w:r>
        <w:rPr>
          <w:spacing w:val="3"/>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z w:val="16"/>
        </w:rPr>
        <w:t xml:space="preserve"> </w:t>
      </w:r>
      <w:r>
        <w:rPr>
          <w:spacing w:val="15"/>
          <w:sz w:val="16"/>
        </w:rPr>
        <w:t xml:space="preserve"> </w:t>
      </w:r>
      <w:r>
        <w:rPr>
          <w:w w:val="96"/>
          <w:sz w:val="17"/>
        </w:rPr>
        <w:t>kPA</w:t>
      </w:r>
      <w:r>
        <w:rPr>
          <w:spacing w:val="-2"/>
          <w:sz w:val="17"/>
        </w:rPr>
        <w:t xml:space="preserve"> </w:t>
      </w:r>
      <w:r>
        <w:rPr>
          <w:w w:val="83"/>
          <w:sz w:val="17"/>
        </w:rPr>
        <w:t>(</w:t>
      </w:r>
      <w:r>
        <w:rPr>
          <w:w w:val="166"/>
          <w:sz w:val="17"/>
          <w:vertAlign w:val="superscript"/>
        </w:rPr>
        <w:t>2</w:t>
      </w:r>
      <w:r>
        <w:rPr>
          <w:w w:val="83"/>
          <w:sz w:val="17"/>
        </w:rPr>
        <w:t>)</w:t>
      </w:r>
      <w:r>
        <w:rPr>
          <w:spacing w:val="6"/>
          <w:sz w:val="17"/>
        </w:rPr>
        <w:t xml:space="preserve"> </w:t>
      </w:r>
      <w:r>
        <w:rPr>
          <w:w w:val="108"/>
          <w:sz w:val="17"/>
        </w:rPr>
        <w:t>or</w:t>
      </w:r>
      <w:r>
        <w:rPr>
          <w:spacing w:val="6"/>
          <w:sz w:val="17"/>
        </w:rPr>
        <w:t xml:space="preserve"> </w:t>
      </w:r>
      <w:r>
        <w:rPr>
          <w:w w:val="101"/>
          <w:sz w:val="17"/>
        </w:rPr>
        <w:t>characteristic</w:t>
      </w:r>
      <w:r>
        <w:rPr>
          <w:spacing w:val="6"/>
          <w:sz w:val="17"/>
        </w:rPr>
        <w:t xml:space="preserve"> </w:t>
      </w:r>
      <w:r>
        <w:rPr>
          <w:w w:val="102"/>
          <w:sz w:val="17"/>
        </w:rPr>
        <w:t>diagram</w:t>
      </w:r>
      <w:r>
        <w:rPr>
          <w:spacing w:val="-2"/>
          <w:sz w:val="17"/>
        </w:rPr>
        <w:t xml:space="preserve"> </w:t>
      </w:r>
      <w:r>
        <w:rPr>
          <w:spacing w:val="3"/>
          <w:w w:val="83"/>
          <w:sz w:val="17"/>
        </w:rPr>
        <w:t>(</w:t>
      </w:r>
      <w:r>
        <w:rPr>
          <w:spacing w:val="-2"/>
          <w:w w:val="166"/>
          <w:sz w:val="17"/>
          <w:vertAlign w:val="superscript"/>
        </w:rPr>
        <w:t>1</w:t>
      </w:r>
      <w:r>
        <w:rPr>
          <w:w w:val="83"/>
          <w:sz w:val="17"/>
        </w:rPr>
        <w:t>)</w:t>
      </w:r>
      <w:r>
        <w:rPr>
          <w:spacing w:val="-2"/>
          <w:sz w:val="17"/>
        </w:rPr>
        <w:t xml:space="preserve"> </w:t>
      </w:r>
      <w:r>
        <w:rPr>
          <w:w w:val="83"/>
          <w:sz w:val="17"/>
        </w:rPr>
        <w:t>(</w:t>
      </w:r>
      <w:r>
        <w:rPr>
          <w:w w:val="166"/>
          <w:sz w:val="17"/>
          <w:vertAlign w:val="superscript"/>
        </w:rPr>
        <w:t>2</w:t>
      </w:r>
      <w:r>
        <w:rPr>
          <w:w w:val="81"/>
          <w:sz w:val="17"/>
        </w:rPr>
        <w:t>):</w:t>
      </w:r>
      <w:r>
        <w:rPr>
          <w:sz w:val="17"/>
        </w:rPr>
        <w:t xml:space="preserve"> </w:t>
      </w:r>
      <w:r>
        <w:rPr>
          <w:spacing w:val="-2"/>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4E619347" w14:textId="7C3B5D03" w:rsidR="000F57D3" w:rsidRDefault="000F57D3">
      <w:pPr>
        <w:pStyle w:val="BodyText"/>
        <w:spacing w:before="7"/>
        <w:rPr>
          <w:sz w:val="16"/>
        </w:rPr>
      </w:pPr>
    </w:p>
    <w:p w14:paraId="105BFBA3" w14:textId="77777777" w:rsidR="000F57D3" w:rsidRDefault="00931746">
      <w:pPr>
        <w:pStyle w:val="ListParagraph"/>
        <w:numPr>
          <w:ilvl w:val="0"/>
          <w:numId w:val="61"/>
        </w:numPr>
        <w:tabs>
          <w:tab w:val="left" w:pos="1456"/>
        </w:tabs>
        <w:spacing w:before="10" w:line="207" w:lineRule="exact"/>
        <w:rPr>
          <w:sz w:val="15"/>
        </w:rPr>
      </w:pPr>
      <w:r>
        <w:rPr>
          <w:w w:val="105"/>
          <w:sz w:val="15"/>
        </w:rPr>
        <w:t>Strike out what does not</w:t>
      </w:r>
      <w:r>
        <w:rPr>
          <w:spacing w:val="16"/>
          <w:w w:val="105"/>
          <w:sz w:val="15"/>
        </w:rPr>
        <w:t xml:space="preserve"> </w:t>
      </w:r>
      <w:r>
        <w:rPr>
          <w:w w:val="105"/>
          <w:sz w:val="15"/>
        </w:rPr>
        <w:t>apply.</w:t>
      </w:r>
    </w:p>
    <w:p w14:paraId="5E76D045" w14:textId="09687827" w:rsidR="008D2C1D" w:rsidRDefault="00931746" w:rsidP="008D2C1D">
      <w:pPr>
        <w:pStyle w:val="ListParagraph"/>
        <w:numPr>
          <w:ilvl w:val="0"/>
          <w:numId w:val="61"/>
        </w:numPr>
      </w:pPr>
      <w:r w:rsidRPr="008D2C1D">
        <w:rPr>
          <w:sz w:val="15"/>
        </w:rPr>
        <w:t>Specify the</w:t>
      </w:r>
      <w:r w:rsidRPr="008D2C1D">
        <w:rPr>
          <w:spacing w:val="9"/>
          <w:sz w:val="15"/>
        </w:rPr>
        <w:t xml:space="preserve"> </w:t>
      </w:r>
      <w:r w:rsidRPr="008D2C1D">
        <w:rPr>
          <w:sz w:val="15"/>
        </w:rPr>
        <w:t>tolerance.</w:t>
      </w:r>
    </w:p>
    <w:p w14:paraId="4F9210AB" w14:textId="3196459E" w:rsidR="008D2C1D" w:rsidRDefault="008D2C1D" w:rsidP="008D2C1D">
      <w:pPr>
        <w:tabs>
          <w:tab w:val="left" w:pos="1456"/>
        </w:tabs>
        <w:spacing w:line="207" w:lineRule="exact"/>
        <w:rPr>
          <w:sz w:val="15"/>
        </w:rPr>
      </w:pPr>
    </w:p>
    <w:p w14:paraId="6CF97B8A" w14:textId="3A053F5D" w:rsidR="008D2C1D" w:rsidRDefault="008D2C1D" w:rsidP="008D2C1D">
      <w:pPr>
        <w:tabs>
          <w:tab w:val="left" w:pos="1456"/>
        </w:tabs>
        <w:spacing w:line="207" w:lineRule="exact"/>
        <w:rPr>
          <w:sz w:val="15"/>
        </w:rPr>
      </w:pPr>
    </w:p>
    <w:p w14:paraId="765CB1B7" w14:textId="5D1ABF00" w:rsidR="008D2C1D" w:rsidRDefault="008D2C1D" w:rsidP="008D2C1D">
      <w:pPr>
        <w:tabs>
          <w:tab w:val="left" w:pos="1456"/>
        </w:tabs>
        <w:spacing w:line="207" w:lineRule="exact"/>
        <w:rPr>
          <w:sz w:val="15"/>
        </w:rPr>
      </w:pPr>
    </w:p>
    <w:p w14:paraId="661E5736" w14:textId="77777777" w:rsidR="008D2C1D" w:rsidRPr="008D2C1D" w:rsidRDefault="008D2C1D" w:rsidP="008D2C1D">
      <w:pPr>
        <w:tabs>
          <w:tab w:val="left" w:pos="1456"/>
        </w:tabs>
        <w:spacing w:line="207" w:lineRule="exact"/>
        <w:rPr>
          <w:sz w:val="15"/>
        </w:rPr>
      </w:pPr>
    </w:p>
    <w:p w14:paraId="7C796B3C" w14:textId="77777777" w:rsidR="000F57D3" w:rsidRDefault="00931746">
      <w:pPr>
        <w:pStyle w:val="ListParagraph"/>
        <w:numPr>
          <w:ilvl w:val="3"/>
          <w:numId w:val="68"/>
        </w:numPr>
        <w:tabs>
          <w:tab w:val="left" w:pos="2170"/>
          <w:tab w:val="left" w:pos="2171"/>
        </w:tabs>
        <w:spacing w:before="88"/>
        <w:rPr>
          <w:sz w:val="17"/>
        </w:rPr>
      </w:pPr>
      <w:r>
        <w:rPr>
          <w:w w:val="105"/>
          <w:sz w:val="17"/>
        </w:rPr>
        <w:lastRenderedPageBreak/>
        <w:t>Governor</w:t>
      </w:r>
    </w:p>
    <w:p w14:paraId="5913EA56" w14:textId="77777777" w:rsidR="000F57D3" w:rsidRDefault="00931746">
      <w:pPr>
        <w:tabs>
          <w:tab w:val="left" w:pos="2170"/>
        </w:tabs>
        <w:spacing w:before="116"/>
        <w:ind w:left="1147"/>
        <w:rPr>
          <w:sz w:val="16"/>
        </w:rPr>
      </w:pPr>
      <w:r>
        <w:rPr>
          <w:sz w:val="17"/>
        </w:rPr>
        <w:t>3.1.2.4.1.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6C11C3B9" w14:textId="77777777" w:rsidR="000F57D3" w:rsidRDefault="00931746">
      <w:pPr>
        <w:tabs>
          <w:tab w:val="left" w:pos="2170"/>
        </w:tabs>
        <w:spacing w:before="117"/>
        <w:ind w:left="1147"/>
        <w:rPr>
          <w:sz w:val="16"/>
        </w:rPr>
      </w:pPr>
      <w:r>
        <w:rPr>
          <w:sz w:val="17"/>
        </w:rPr>
        <w:t>3.1.2.4.2.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008E9249" w14:textId="487D017F" w:rsidR="000F57D3" w:rsidRDefault="00931746">
      <w:pPr>
        <w:pStyle w:val="ListParagraph"/>
        <w:numPr>
          <w:ilvl w:val="4"/>
          <w:numId w:val="60"/>
        </w:numPr>
        <w:tabs>
          <w:tab w:val="left" w:pos="2170"/>
          <w:tab w:val="left" w:pos="2171"/>
          <w:tab w:val="left" w:leader="dot" w:pos="9057"/>
        </w:tabs>
        <w:spacing w:before="116"/>
        <w:rPr>
          <w:sz w:val="17"/>
        </w:rPr>
      </w:pPr>
      <w:r>
        <w:rPr>
          <w:w w:val="105"/>
          <w:sz w:val="17"/>
        </w:rPr>
        <w:t xml:space="preserve">Speed at which cut-off </w:t>
      </w:r>
      <w:r w:rsidR="00441CDD">
        <w:rPr>
          <w:w w:val="105"/>
          <w:sz w:val="17"/>
        </w:rPr>
        <w:t>starts under</w:t>
      </w:r>
      <w:r>
        <w:rPr>
          <w:spacing w:val="-31"/>
          <w:w w:val="105"/>
          <w:sz w:val="17"/>
        </w:rPr>
        <w:t xml:space="preserve"> </w:t>
      </w:r>
      <w:r>
        <w:rPr>
          <w:w w:val="105"/>
          <w:sz w:val="17"/>
        </w:rPr>
        <w:t>full</w:t>
      </w:r>
      <w:r>
        <w:rPr>
          <w:spacing w:val="-7"/>
          <w:w w:val="105"/>
          <w:sz w:val="17"/>
        </w:rPr>
        <w:t xml:space="preserve"> </w:t>
      </w:r>
      <w:r>
        <w:rPr>
          <w:w w:val="105"/>
          <w:sz w:val="17"/>
        </w:rPr>
        <w:t>load:</w:t>
      </w:r>
      <w:r>
        <w:rPr>
          <w:w w:val="105"/>
          <w:sz w:val="17"/>
        </w:rPr>
        <w:tab/>
        <w:t>rpm</w:t>
      </w:r>
    </w:p>
    <w:p w14:paraId="788EBA95" w14:textId="77777777" w:rsidR="000F57D3" w:rsidRDefault="00931746">
      <w:pPr>
        <w:pStyle w:val="ListParagraph"/>
        <w:numPr>
          <w:ilvl w:val="4"/>
          <w:numId w:val="60"/>
        </w:numPr>
        <w:tabs>
          <w:tab w:val="left" w:pos="2170"/>
          <w:tab w:val="left" w:pos="2171"/>
          <w:tab w:val="left" w:leader="dot" w:pos="9057"/>
        </w:tabs>
        <w:spacing w:before="116"/>
        <w:rPr>
          <w:sz w:val="17"/>
        </w:rPr>
      </w:pPr>
      <w:r>
        <w:rPr>
          <w:w w:val="105"/>
          <w:sz w:val="17"/>
        </w:rPr>
        <w:t>Maximum</w:t>
      </w:r>
      <w:r>
        <w:rPr>
          <w:spacing w:val="-8"/>
          <w:w w:val="105"/>
          <w:sz w:val="17"/>
        </w:rPr>
        <w:t xml:space="preserve"> </w:t>
      </w:r>
      <w:r>
        <w:rPr>
          <w:w w:val="105"/>
          <w:sz w:val="17"/>
        </w:rPr>
        <w:t>no-load</w:t>
      </w:r>
      <w:r>
        <w:rPr>
          <w:spacing w:val="-6"/>
          <w:w w:val="105"/>
          <w:sz w:val="17"/>
        </w:rPr>
        <w:t xml:space="preserve"> </w:t>
      </w:r>
      <w:r>
        <w:rPr>
          <w:w w:val="105"/>
          <w:sz w:val="17"/>
        </w:rPr>
        <w:t>speed:</w:t>
      </w:r>
      <w:r>
        <w:rPr>
          <w:w w:val="105"/>
          <w:sz w:val="17"/>
        </w:rPr>
        <w:tab/>
        <w:t>rpm</w:t>
      </w:r>
    </w:p>
    <w:p w14:paraId="1698CB96" w14:textId="77777777" w:rsidR="000F57D3" w:rsidRDefault="00931746">
      <w:pPr>
        <w:pStyle w:val="ListParagraph"/>
        <w:numPr>
          <w:ilvl w:val="4"/>
          <w:numId w:val="60"/>
        </w:numPr>
        <w:tabs>
          <w:tab w:val="left" w:pos="2170"/>
          <w:tab w:val="left" w:pos="2171"/>
          <w:tab w:val="left" w:leader="dot" w:pos="9057"/>
        </w:tabs>
        <w:spacing w:before="118"/>
        <w:rPr>
          <w:sz w:val="17"/>
        </w:rPr>
      </w:pPr>
      <w:r>
        <w:rPr>
          <w:sz w:val="17"/>
        </w:rPr>
        <w:t>Idling</w:t>
      </w:r>
      <w:r>
        <w:rPr>
          <w:spacing w:val="4"/>
          <w:sz w:val="17"/>
        </w:rPr>
        <w:t xml:space="preserve"> </w:t>
      </w:r>
      <w:r>
        <w:rPr>
          <w:sz w:val="17"/>
        </w:rPr>
        <w:t>speed:</w:t>
      </w:r>
      <w:r>
        <w:rPr>
          <w:sz w:val="17"/>
        </w:rPr>
        <w:tab/>
        <w:t>rpm</w:t>
      </w:r>
    </w:p>
    <w:p w14:paraId="7EC6F641" w14:textId="77777777" w:rsidR="000F57D3" w:rsidRDefault="00931746">
      <w:pPr>
        <w:pStyle w:val="ListParagraph"/>
        <w:numPr>
          <w:ilvl w:val="2"/>
          <w:numId w:val="68"/>
        </w:numPr>
        <w:tabs>
          <w:tab w:val="left" w:pos="2171"/>
          <w:tab w:val="left" w:pos="2172"/>
        </w:tabs>
        <w:spacing w:before="116"/>
        <w:ind w:hanging="1025"/>
        <w:rPr>
          <w:sz w:val="17"/>
        </w:rPr>
      </w:pPr>
      <w:r>
        <w:rPr>
          <w:spacing w:val="18"/>
          <w:sz w:val="17"/>
        </w:rPr>
        <w:t xml:space="preserve">Cold </w:t>
      </w:r>
      <w:r>
        <w:rPr>
          <w:spacing w:val="20"/>
          <w:sz w:val="17"/>
        </w:rPr>
        <w:t>start</w:t>
      </w:r>
      <w:r>
        <w:rPr>
          <w:spacing w:val="46"/>
          <w:sz w:val="17"/>
        </w:rPr>
        <w:t xml:space="preserve"> </w:t>
      </w:r>
      <w:r>
        <w:rPr>
          <w:spacing w:val="20"/>
          <w:sz w:val="17"/>
        </w:rPr>
        <w:t>system</w:t>
      </w:r>
      <w:r>
        <w:rPr>
          <w:spacing w:val="-19"/>
          <w:sz w:val="17"/>
        </w:rPr>
        <w:t xml:space="preserve"> </w:t>
      </w:r>
    </w:p>
    <w:p w14:paraId="31E227BB" w14:textId="77777777" w:rsidR="000F57D3" w:rsidRDefault="00931746">
      <w:pPr>
        <w:tabs>
          <w:tab w:val="left" w:pos="2170"/>
        </w:tabs>
        <w:spacing w:before="117"/>
        <w:ind w:left="1147"/>
        <w:rPr>
          <w:sz w:val="16"/>
        </w:rPr>
      </w:pPr>
      <w:r>
        <w:rPr>
          <w:sz w:val="17"/>
        </w:rPr>
        <w:t>3.1.3.1.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4C1AFE2F" w14:textId="77777777" w:rsidR="000F57D3" w:rsidRDefault="00931746">
      <w:pPr>
        <w:tabs>
          <w:tab w:val="left" w:pos="2170"/>
        </w:tabs>
        <w:spacing w:before="116"/>
        <w:ind w:left="1147"/>
        <w:rPr>
          <w:sz w:val="16"/>
        </w:rPr>
      </w:pPr>
      <w:r>
        <w:rPr>
          <w:sz w:val="17"/>
        </w:rPr>
        <w:t>3.1.3.2.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42963554" w14:textId="77777777" w:rsidR="000F57D3" w:rsidRDefault="00931746">
      <w:pPr>
        <w:tabs>
          <w:tab w:val="left" w:pos="2170"/>
        </w:tabs>
        <w:spacing w:before="116"/>
        <w:ind w:left="1147"/>
        <w:rPr>
          <w:sz w:val="16"/>
        </w:rPr>
      </w:pPr>
      <w:r>
        <w:rPr>
          <w:sz w:val="17"/>
        </w:rPr>
        <w:t>3.1.3.3.</w:t>
      </w:r>
      <w:r>
        <w:rPr>
          <w:sz w:val="17"/>
        </w:rPr>
        <w:tab/>
      </w:r>
      <w:r>
        <w:rPr>
          <w:w w:val="95"/>
          <w:sz w:val="17"/>
        </w:rPr>
        <w:t>Description:</w:t>
      </w:r>
      <w:r>
        <w:rPr>
          <w:spacing w:val="26"/>
          <w:w w:val="95"/>
          <w:sz w:val="17"/>
        </w:rPr>
        <w:t xml:space="preserve"> </w:t>
      </w:r>
      <w:r>
        <w:rPr>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3"/>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5"/>
          <w:w w:val="95"/>
          <w:sz w:val="16"/>
        </w:rPr>
        <w:t xml:space="preserve"> </w:t>
      </w:r>
      <w:r>
        <w:rPr>
          <w:spacing w:val="23"/>
          <w:w w:val="95"/>
          <w:sz w:val="16"/>
        </w:rPr>
        <w:t>.........</w:t>
      </w:r>
      <w:r>
        <w:rPr>
          <w:spacing w:val="-26"/>
          <w:w w:val="95"/>
          <w:sz w:val="16"/>
        </w:rPr>
        <w:t xml:space="preserve"> </w:t>
      </w:r>
      <w:r>
        <w:rPr>
          <w:spacing w:val="22"/>
          <w:w w:val="95"/>
          <w:sz w:val="16"/>
        </w:rPr>
        <w:t>........</w:t>
      </w:r>
      <w:r>
        <w:rPr>
          <w:spacing w:val="-15"/>
          <w:sz w:val="16"/>
        </w:rPr>
        <w:t xml:space="preserve"> </w:t>
      </w:r>
    </w:p>
    <w:p w14:paraId="1788B2B5" w14:textId="77777777" w:rsidR="000F57D3" w:rsidRDefault="00931746">
      <w:pPr>
        <w:tabs>
          <w:tab w:val="left" w:pos="2170"/>
        </w:tabs>
        <w:spacing w:before="117"/>
        <w:ind w:left="1147"/>
        <w:rPr>
          <w:sz w:val="16"/>
        </w:rPr>
      </w:pPr>
      <w:r>
        <w:rPr>
          <w:sz w:val="17"/>
        </w:rPr>
        <w:t>3.1.3.4.</w:t>
      </w:r>
      <w:r>
        <w:rPr>
          <w:sz w:val="17"/>
        </w:rPr>
        <w:tab/>
      </w:r>
      <w:r>
        <w:rPr>
          <w:w w:val="95"/>
          <w:sz w:val="17"/>
        </w:rPr>
        <w:t>Auxiliary</w:t>
      </w:r>
      <w:r>
        <w:rPr>
          <w:spacing w:val="-8"/>
          <w:w w:val="95"/>
          <w:sz w:val="17"/>
        </w:rPr>
        <w:t xml:space="preserve"> </w:t>
      </w:r>
      <w:r>
        <w:rPr>
          <w:w w:val="95"/>
          <w:sz w:val="17"/>
        </w:rPr>
        <w:t>starting</w:t>
      </w:r>
      <w:r>
        <w:rPr>
          <w:spacing w:val="-7"/>
          <w:w w:val="95"/>
          <w:sz w:val="17"/>
        </w:rPr>
        <w:t xml:space="preserve"> </w:t>
      </w:r>
      <w:r>
        <w:rPr>
          <w:w w:val="95"/>
          <w:sz w:val="17"/>
        </w:rPr>
        <w:t>aid:</w:t>
      </w:r>
      <w:r>
        <w:rPr>
          <w:spacing w:val="21"/>
          <w:w w:val="95"/>
          <w:sz w:val="17"/>
        </w:rPr>
        <w:t xml:space="preserve"> </w:t>
      </w:r>
      <w:r>
        <w:rPr>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723C7F66" w14:textId="77777777" w:rsidR="000F57D3" w:rsidRDefault="00931746">
      <w:pPr>
        <w:tabs>
          <w:tab w:val="left" w:pos="2170"/>
        </w:tabs>
        <w:spacing w:before="116"/>
        <w:ind w:left="1147"/>
        <w:rPr>
          <w:sz w:val="16"/>
        </w:rPr>
      </w:pPr>
      <w:r>
        <w:rPr>
          <w:sz w:val="17"/>
        </w:rPr>
        <w:t>3.1.3.4.1.</w:t>
      </w:r>
      <w:r>
        <w:rPr>
          <w:sz w:val="17"/>
        </w:rPr>
        <w:tab/>
      </w:r>
      <w:r>
        <w:rPr>
          <w:w w:val="95"/>
          <w:sz w:val="17"/>
        </w:rPr>
        <w:t>Make:</w:t>
      </w:r>
      <w:r>
        <w:rPr>
          <w:spacing w:val="2"/>
          <w:w w:val="95"/>
          <w:sz w:val="17"/>
        </w:rPr>
        <w:t xml:space="preserve"> </w:t>
      </w:r>
      <w:r>
        <w:rPr>
          <w:spacing w:val="22"/>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2"/>
          <w:w w:val="95"/>
          <w:sz w:val="16"/>
        </w:rPr>
        <w:t>........</w:t>
      </w:r>
      <w:r>
        <w:rPr>
          <w:spacing w:val="-15"/>
          <w:sz w:val="16"/>
        </w:rPr>
        <w:t xml:space="preserve"> </w:t>
      </w:r>
    </w:p>
    <w:p w14:paraId="15F06E5C" w14:textId="77777777" w:rsidR="000F57D3" w:rsidRDefault="00931746">
      <w:pPr>
        <w:tabs>
          <w:tab w:val="left" w:pos="2170"/>
        </w:tabs>
        <w:spacing w:before="116"/>
        <w:ind w:left="1147"/>
        <w:rPr>
          <w:sz w:val="16"/>
        </w:rPr>
      </w:pPr>
      <w:r>
        <w:rPr>
          <w:sz w:val="17"/>
        </w:rPr>
        <w:t>3.1.3.4.2.</w:t>
      </w:r>
      <w:r>
        <w:rPr>
          <w:sz w:val="17"/>
        </w:rPr>
        <w:tab/>
      </w:r>
      <w:r>
        <w:rPr>
          <w:w w:val="95"/>
          <w:sz w:val="17"/>
        </w:rPr>
        <w:t>Type:</w:t>
      </w:r>
      <w:r>
        <w:rPr>
          <w:spacing w:val="-15"/>
          <w:w w:val="95"/>
          <w:sz w:val="17"/>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3C66E1A" w14:textId="77777777" w:rsidR="000F57D3" w:rsidRDefault="00931746">
      <w:pPr>
        <w:pStyle w:val="ListParagraph"/>
        <w:numPr>
          <w:ilvl w:val="1"/>
          <w:numId w:val="59"/>
        </w:numPr>
        <w:tabs>
          <w:tab w:val="left" w:pos="2171"/>
          <w:tab w:val="left" w:pos="2172"/>
        </w:tabs>
        <w:spacing w:before="117"/>
        <w:ind w:hanging="1025"/>
        <w:rPr>
          <w:sz w:val="15"/>
        </w:rPr>
      </w:pPr>
      <w:r>
        <w:rPr>
          <w:rFonts w:ascii="Book Antiqua"/>
          <w:i/>
          <w:sz w:val="17"/>
        </w:rPr>
        <w:t>Gas fuelled engines</w:t>
      </w:r>
      <w:r>
        <w:rPr>
          <w:rFonts w:ascii="Book Antiqua"/>
          <w:i/>
          <w:spacing w:val="9"/>
          <w:sz w:val="17"/>
        </w:rPr>
        <w:t xml:space="preserve"> </w:t>
      </w:r>
      <w:r>
        <w:rPr>
          <w:sz w:val="15"/>
        </w:rPr>
        <w:t>(</w:t>
      </w:r>
      <w:r>
        <w:rPr>
          <w:sz w:val="15"/>
          <w:vertAlign w:val="superscript"/>
        </w:rPr>
        <w:t>1</w:t>
      </w:r>
      <w:r>
        <w:rPr>
          <w:sz w:val="15"/>
        </w:rPr>
        <w:t>)</w:t>
      </w:r>
    </w:p>
    <w:p w14:paraId="2E7ABB81" w14:textId="77777777" w:rsidR="000F57D3" w:rsidRDefault="00931746">
      <w:pPr>
        <w:pStyle w:val="ListParagraph"/>
        <w:numPr>
          <w:ilvl w:val="2"/>
          <w:numId w:val="59"/>
        </w:numPr>
        <w:tabs>
          <w:tab w:val="left" w:pos="2170"/>
          <w:tab w:val="left" w:pos="2171"/>
        </w:tabs>
        <w:spacing w:before="116"/>
        <w:rPr>
          <w:sz w:val="15"/>
        </w:rPr>
      </w:pPr>
      <w:r>
        <w:rPr>
          <w:sz w:val="17"/>
        </w:rPr>
        <w:t>Fuel: Natural gas/LPG</w:t>
      </w:r>
      <w:r>
        <w:rPr>
          <w:spacing w:val="6"/>
          <w:sz w:val="17"/>
        </w:rPr>
        <w:t xml:space="preserve"> </w:t>
      </w:r>
      <w:r>
        <w:rPr>
          <w:sz w:val="15"/>
        </w:rPr>
        <w:t>(</w:t>
      </w:r>
      <w:r>
        <w:rPr>
          <w:sz w:val="15"/>
          <w:vertAlign w:val="superscript"/>
        </w:rPr>
        <w:t>2</w:t>
      </w:r>
      <w:r>
        <w:rPr>
          <w:sz w:val="15"/>
        </w:rPr>
        <w:t>)</w:t>
      </w:r>
    </w:p>
    <w:p w14:paraId="35781875" w14:textId="77777777" w:rsidR="000F57D3" w:rsidRDefault="00931746">
      <w:pPr>
        <w:pStyle w:val="ListParagraph"/>
        <w:numPr>
          <w:ilvl w:val="2"/>
          <w:numId w:val="59"/>
        </w:numPr>
        <w:tabs>
          <w:tab w:val="left" w:pos="2170"/>
          <w:tab w:val="left" w:pos="2171"/>
        </w:tabs>
        <w:spacing w:before="116"/>
        <w:rPr>
          <w:sz w:val="15"/>
        </w:rPr>
      </w:pPr>
      <w:r>
        <w:rPr>
          <w:w w:val="105"/>
          <w:sz w:val="17"/>
        </w:rPr>
        <w:t>Pressure regulator(s) or vaporiser/pressure regulator(s)</w:t>
      </w:r>
      <w:r>
        <w:rPr>
          <w:spacing w:val="5"/>
          <w:w w:val="105"/>
          <w:sz w:val="17"/>
        </w:rPr>
        <w:t xml:space="preserve"> </w:t>
      </w:r>
      <w:r>
        <w:rPr>
          <w:w w:val="105"/>
          <w:sz w:val="15"/>
        </w:rPr>
        <w:t>(</w:t>
      </w:r>
      <w:r>
        <w:rPr>
          <w:w w:val="105"/>
          <w:sz w:val="15"/>
          <w:vertAlign w:val="superscript"/>
        </w:rPr>
        <w:t>3</w:t>
      </w:r>
      <w:r>
        <w:rPr>
          <w:w w:val="105"/>
          <w:sz w:val="15"/>
        </w:rPr>
        <w:t>)</w:t>
      </w:r>
    </w:p>
    <w:p w14:paraId="5B4F1D1D" w14:textId="77777777" w:rsidR="000F57D3" w:rsidRDefault="00931746">
      <w:pPr>
        <w:tabs>
          <w:tab w:val="left" w:pos="2170"/>
        </w:tabs>
        <w:spacing w:before="117"/>
        <w:ind w:left="1147"/>
        <w:rPr>
          <w:sz w:val="16"/>
        </w:rPr>
      </w:pPr>
      <w:r>
        <w:rPr>
          <w:sz w:val="17"/>
        </w:rPr>
        <w:t>3.2.2.1.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051CCEDC" w14:textId="77777777" w:rsidR="000F57D3" w:rsidRDefault="00931746">
      <w:pPr>
        <w:tabs>
          <w:tab w:val="left" w:pos="2170"/>
        </w:tabs>
        <w:spacing w:before="116"/>
        <w:ind w:left="1147"/>
        <w:rPr>
          <w:sz w:val="16"/>
        </w:rPr>
      </w:pPr>
      <w:r>
        <w:rPr>
          <w:sz w:val="17"/>
        </w:rPr>
        <w:t>3.2.2.2.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3D3881EC" w14:textId="77777777" w:rsidR="000F57D3" w:rsidRDefault="00931746">
      <w:pPr>
        <w:tabs>
          <w:tab w:val="left" w:pos="2170"/>
        </w:tabs>
        <w:spacing w:before="117"/>
        <w:ind w:left="1147"/>
        <w:rPr>
          <w:sz w:val="16"/>
        </w:rPr>
      </w:pPr>
      <w:r>
        <w:rPr>
          <w:sz w:val="17"/>
        </w:rPr>
        <w:t>3.2.2.3.</w:t>
      </w:r>
      <w:r>
        <w:rPr>
          <w:sz w:val="17"/>
        </w:rPr>
        <w:tab/>
        <w:t>Number</w:t>
      </w:r>
      <w:r>
        <w:rPr>
          <w:spacing w:val="-19"/>
          <w:sz w:val="17"/>
        </w:rPr>
        <w:t xml:space="preserve"> </w:t>
      </w:r>
      <w:r>
        <w:rPr>
          <w:sz w:val="17"/>
        </w:rPr>
        <w:t>of</w:t>
      </w:r>
      <w:r>
        <w:rPr>
          <w:spacing w:val="-18"/>
          <w:sz w:val="17"/>
        </w:rPr>
        <w:t xml:space="preserve"> </w:t>
      </w:r>
      <w:r>
        <w:rPr>
          <w:sz w:val="17"/>
        </w:rPr>
        <w:t>pressure</w:t>
      </w:r>
      <w:r>
        <w:rPr>
          <w:spacing w:val="-19"/>
          <w:sz w:val="17"/>
        </w:rPr>
        <w:t xml:space="preserve"> </w:t>
      </w:r>
      <w:r>
        <w:rPr>
          <w:sz w:val="17"/>
        </w:rPr>
        <w:t>reduction</w:t>
      </w:r>
      <w:r>
        <w:rPr>
          <w:spacing w:val="-18"/>
          <w:sz w:val="17"/>
        </w:rPr>
        <w:t xml:space="preserve"> </w:t>
      </w:r>
      <w:r>
        <w:rPr>
          <w:sz w:val="17"/>
        </w:rPr>
        <w:t>stages:</w:t>
      </w:r>
      <w:r>
        <w:rPr>
          <w:spacing w:val="16"/>
          <w:sz w:val="17"/>
        </w:rPr>
        <w:t xml:space="preserve"> </w:t>
      </w:r>
      <w:r>
        <w:rPr>
          <w:spacing w:val="1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3BDD16D2" w14:textId="77777777" w:rsidR="000F57D3" w:rsidRDefault="00931746">
      <w:pPr>
        <w:tabs>
          <w:tab w:val="left" w:pos="2170"/>
          <w:tab w:val="left" w:leader="dot" w:pos="9103"/>
        </w:tabs>
        <w:spacing w:before="117"/>
        <w:ind w:left="1147"/>
        <w:rPr>
          <w:sz w:val="17"/>
        </w:rPr>
      </w:pPr>
      <w:r>
        <w:rPr>
          <w:sz w:val="17"/>
        </w:rPr>
        <w:t>3.2.2.4.</w:t>
      </w:r>
      <w:r>
        <w:rPr>
          <w:sz w:val="17"/>
        </w:rPr>
        <w:tab/>
        <w:t>Pressure</w:t>
      </w:r>
      <w:r>
        <w:rPr>
          <w:spacing w:val="-4"/>
          <w:sz w:val="17"/>
        </w:rPr>
        <w:t xml:space="preserve"> </w:t>
      </w:r>
      <w:r>
        <w:rPr>
          <w:sz w:val="17"/>
        </w:rPr>
        <w:t>in</w:t>
      </w:r>
      <w:r>
        <w:rPr>
          <w:spacing w:val="-4"/>
          <w:sz w:val="17"/>
        </w:rPr>
        <w:t xml:space="preserve"> </w:t>
      </w:r>
      <w:r>
        <w:rPr>
          <w:sz w:val="17"/>
        </w:rPr>
        <w:t>final</w:t>
      </w:r>
      <w:r>
        <w:rPr>
          <w:spacing w:val="-4"/>
          <w:sz w:val="17"/>
        </w:rPr>
        <w:t xml:space="preserve"> </w:t>
      </w:r>
      <w:r>
        <w:rPr>
          <w:sz w:val="17"/>
        </w:rPr>
        <w:t>stage:</w:t>
      </w:r>
      <w:r>
        <w:rPr>
          <w:spacing w:val="-3"/>
          <w:sz w:val="17"/>
        </w:rPr>
        <w:t xml:space="preserve"> </w:t>
      </w:r>
      <w:r>
        <w:rPr>
          <w:sz w:val="17"/>
        </w:rPr>
        <w:t xml:space="preserve">min. </w:t>
      </w:r>
      <w:r>
        <w:rPr>
          <w:spacing w:val="4"/>
          <w:sz w:val="17"/>
        </w:rPr>
        <w:t xml:space="preserve"> </w:t>
      </w:r>
      <w:r>
        <w:rPr>
          <w:spacing w:val="17"/>
          <w:sz w:val="16"/>
        </w:rPr>
        <w:t>...</w:t>
      </w:r>
      <w:r>
        <w:rPr>
          <w:spacing w:val="-22"/>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23"/>
          <w:sz w:val="16"/>
        </w:rPr>
        <w:t>..........</w:t>
      </w:r>
      <w:r>
        <w:rPr>
          <w:spacing w:val="-21"/>
          <w:sz w:val="16"/>
        </w:rPr>
        <w:t xml:space="preserve"> </w:t>
      </w:r>
      <w:r>
        <w:rPr>
          <w:spacing w:val="13"/>
          <w:sz w:val="16"/>
        </w:rPr>
        <w:t>..</w:t>
      </w:r>
      <w:r>
        <w:rPr>
          <w:spacing w:val="45"/>
          <w:sz w:val="16"/>
        </w:rPr>
        <w:t xml:space="preserve"> </w:t>
      </w:r>
      <w:r>
        <w:rPr>
          <w:sz w:val="17"/>
        </w:rPr>
        <w:t>kPa,</w:t>
      </w:r>
      <w:r>
        <w:rPr>
          <w:spacing w:val="-4"/>
          <w:sz w:val="17"/>
        </w:rPr>
        <w:t xml:space="preserve"> </w:t>
      </w:r>
      <w:r>
        <w:rPr>
          <w:sz w:val="17"/>
        </w:rPr>
        <w:t>max.</w:t>
      </w:r>
      <w:r>
        <w:rPr>
          <w:sz w:val="17"/>
        </w:rPr>
        <w:tab/>
        <w:t>kPa</w:t>
      </w:r>
    </w:p>
    <w:p w14:paraId="2BC15932" w14:textId="77777777" w:rsidR="000F57D3" w:rsidRDefault="00931746">
      <w:pPr>
        <w:tabs>
          <w:tab w:val="left" w:pos="2170"/>
        </w:tabs>
        <w:spacing w:before="116"/>
        <w:ind w:left="1147"/>
        <w:rPr>
          <w:sz w:val="16"/>
        </w:rPr>
      </w:pPr>
      <w:r>
        <w:rPr>
          <w:sz w:val="17"/>
        </w:rPr>
        <w:t>3.2.2.5.</w:t>
      </w:r>
      <w:r>
        <w:rPr>
          <w:sz w:val="17"/>
        </w:rPr>
        <w:tab/>
        <w:t>Number</w:t>
      </w:r>
      <w:r>
        <w:rPr>
          <w:spacing w:val="-18"/>
          <w:sz w:val="17"/>
        </w:rPr>
        <w:t xml:space="preserve"> </w:t>
      </w:r>
      <w:r>
        <w:rPr>
          <w:sz w:val="17"/>
        </w:rPr>
        <w:t>of</w:t>
      </w:r>
      <w:r>
        <w:rPr>
          <w:spacing w:val="-18"/>
          <w:sz w:val="17"/>
        </w:rPr>
        <w:t xml:space="preserve"> </w:t>
      </w:r>
      <w:r>
        <w:rPr>
          <w:sz w:val="17"/>
        </w:rPr>
        <w:t>main</w:t>
      </w:r>
      <w:r>
        <w:rPr>
          <w:spacing w:val="-18"/>
          <w:sz w:val="17"/>
        </w:rPr>
        <w:t xml:space="preserve"> </w:t>
      </w:r>
      <w:r>
        <w:rPr>
          <w:sz w:val="17"/>
        </w:rPr>
        <w:t>adjustment</w:t>
      </w:r>
      <w:r>
        <w:rPr>
          <w:spacing w:val="-17"/>
          <w:sz w:val="17"/>
        </w:rPr>
        <w:t xml:space="preserve"> </w:t>
      </w:r>
      <w:r>
        <w:rPr>
          <w:sz w:val="17"/>
        </w:rPr>
        <w:t>points:</w:t>
      </w:r>
      <w:r>
        <w:rPr>
          <w:spacing w:val="-2"/>
          <w:sz w:val="17"/>
        </w:rPr>
        <w:t xml:space="preserve"> </w:t>
      </w:r>
      <w:r>
        <w:rPr>
          <w:spacing w:val="19"/>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3387A403" w14:textId="77777777" w:rsidR="000F57D3" w:rsidRDefault="00931746">
      <w:pPr>
        <w:tabs>
          <w:tab w:val="left" w:pos="2170"/>
        </w:tabs>
        <w:spacing w:before="116"/>
        <w:ind w:left="1147"/>
        <w:rPr>
          <w:sz w:val="16"/>
        </w:rPr>
      </w:pPr>
      <w:r>
        <w:rPr>
          <w:sz w:val="17"/>
        </w:rPr>
        <w:t>3.2.2.6.</w:t>
      </w:r>
      <w:r>
        <w:rPr>
          <w:sz w:val="17"/>
        </w:rPr>
        <w:tab/>
        <w:t>Number</w:t>
      </w:r>
      <w:r>
        <w:rPr>
          <w:spacing w:val="-19"/>
          <w:sz w:val="17"/>
        </w:rPr>
        <w:t xml:space="preserve"> </w:t>
      </w:r>
      <w:r>
        <w:rPr>
          <w:sz w:val="17"/>
        </w:rPr>
        <w:t>of</w:t>
      </w:r>
      <w:r>
        <w:rPr>
          <w:spacing w:val="-18"/>
          <w:sz w:val="17"/>
        </w:rPr>
        <w:t xml:space="preserve"> </w:t>
      </w:r>
      <w:r>
        <w:rPr>
          <w:sz w:val="17"/>
        </w:rPr>
        <w:t>idle</w:t>
      </w:r>
      <w:r>
        <w:rPr>
          <w:spacing w:val="-18"/>
          <w:sz w:val="17"/>
        </w:rPr>
        <w:t xml:space="preserve"> </w:t>
      </w:r>
      <w:r>
        <w:rPr>
          <w:sz w:val="17"/>
        </w:rPr>
        <w:t>adjustment</w:t>
      </w:r>
      <w:r>
        <w:rPr>
          <w:spacing w:val="-18"/>
          <w:sz w:val="17"/>
        </w:rPr>
        <w:t xml:space="preserve"> </w:t>
      </w:r>
      <w:r>
        <w:rPr>
          <w:sz w:val="17"/>
        </w:rPr>
        <w:t>points:</w:t>
      </w:r>
      <w:r>
        <w:rPr>
          <w:spacing w:val="19"/>
          <w:sz w:val="17"/>
        </w:rPr>
        <w:t xml:space="preserve"> </w:t>
      </w:r>
      <w:r>
        <w:rPr>
          <w:spacing w:val="20"/>
          <w:sz w:val="16"/>
        </w:rPr>
        <w:t>.....</w:t>
      </w:r>
      <w:r>
        <w:rPr>
          <w:spacing w:val="-28"/>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75ABE08D" w14:textId="77777777" w:rsidR="000F57D3" w:rsidRDefault="00931746">
      <w:pPr>
        <w:tabs>
          <w:tab w:val="left" w:pos="2170"/>
        </w:tabs>
        <w:spacing w:before="117"/>
        <w:ind w:left="1147"/>
        <w:rPr>
          <w:sz w:val="16"/>
        </w:rPr>
      </w:pPr>
      <w:r>
        <w:rPr>
          <w:sz w:val="17"/>
        </w:rPr>
        <w:t>3.2.2.7.</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5DD27CC7" w14:textId="77777777" w:rsidR="000F57D3" w:rsidRDefault="00931746">
      <w:pPr>
        <w:pStyle w:val="ListParagraph"/>
        <w:numPr>
          <w:ilvl w:val="2"/>
          <w:numId w:val="59"/>
        </w:numPr>
        <w:tabs>
          <w:tab w:val="left" w:pos="2170"/>
          <w:tab w:val="left" w:pos="2171"/>
        </w:tabs>
        <w:spacing w:before="116"/>
        <w:rPr>
          <w:sz w:val="17"/>
        </w:rPr>
      </w:pPr>
      <w:r>
        <w:rPr>
          <w:w w:val="105"/>
          <w:sz w:val="17"/>
        </w:rPr>
        <w:t>Fuelling system: mixing unit / gas injection / liquid injection / direct injection</w:t>
      </w:r>
      <w:r>
        <w:rPr>
          <w:spacing w:val="16"/>
          <w:w w:val="105"/>
          <w:sz w:val="17"/>
        </w:rPr>
        <w:t xml:space="preserve"> </w:t>
      </w:r>
      <w:r>
        <w:rPr>
          <w:spacing w:val="2"/>
          <w:w w:val="105"/>
          <w:sz w:val="17"/>
        </w:rPr>
        <w:t>(</w:t>
      </w:r>
      <w:r>
        <w:rPr>
          <w:spacing w:val="2"/>
          <w:w w:val="105"/>
          <w:sz w:val="17"/>
          <w:vertAlign w:val="superscript"/>
        </w:rPr>
        <w:t>2</w:t>
      </w:r>
      <w:r>
        <w:rPr>
          <w:spacing w:val="2"/>
          <w:w w:val="105"/>
          <w:sz w:val="17"/>
        </w:rPr>
        <w:t>)</w:t>
      </w:r>
    </w:p>
    <w:p w14:paraId="6F09CC5C" w14:textId="77777777" w:rsidR="000F57D3" w:rsidRDefault="00931746">
      <w:pPr>
        <w:tabs>
          <w:tab w:val="left" w:pos="2170"/>
        </w:tabs>
        <w:spacing w:before="116"/>
        <w:ind w:left="1147"/>
        <w:rPr>
          <w:sz w:val="16"/>
        </w:rPr>
      </w:pPr>
      <w:r>
        <w:rPr>
          <w:sz w:val="17"/>
        </w:rPr>
        <w:t>3.2.3.1.</w:t>
      </w:r>
      <w:r>
        <w:rPr>
          <w:sz w:val="17"/>
        </w:rPr>
        <w:tab/>
      </w:r>
      <w:r>
        <w:rPr>
          <w:w w:val="95"/>
          <w:sz w:val="17"/>
        </w:rPr>
        <w:t>Mixture strength regulation:</w:t>
      </w:r>
      <w:r>
        <w:rPr>
          <w:spacing w:val="29"/>
          <w:w w:val="95"/>
          <w:sz w:val="17"/>
        </w:rPr>
        <w:t xml:space="preserve"> </w:t>
      </w:r>
      <w:r>
        <w:rPr>
          <w:spacing w:val="17"/>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2"/>
          <w:w w:val="95"/>
          <w:sz w:val="16"/>
        </w:rPr>
        <w:t>........</w:t>
      </w:r>
      <w:r>
        <w:rPr>
          <w:spacing w:val="-15"/>
          <w:sz w:val="16"/>
        </w:rPr>
        <w:t xml:space="preserve"> </w:t>
      </w:r>
    </w:p>
    <w:p w14:paraId="65F1DF1A" w14:textId="77777777" w:rsidR="000F57D3" w:rsidRDefault="00931746">
      <w:pPr>
        <w:tabs>
          <w:tab w:val="left" w:pos="2170"/>
        </w:tabs>
        <w:spacing w:before="117"/>
        <w:ind w:left="1147"/>
        <w:rPr>
          <w:sz w:val="16"/>
        </w:rPr>
      </w:pPr>
      <w:r>
        <w:rPr>
          <w:sz w:val="17"/>
        </w:rPr>
        <w:t>3.2.3.2.</w:t>
      </w:r>
      <w:r>
        <w:rPr>
          <w:sz w:val="17"/>
        </w:rPr>
        <w:tab/>
        <w:t>System</w:t>
      </w:r>
      <w:r>
        <w:rPr>
          <w:spacing w:val="-10"/>
          <w:sz w:val="17"/>
        </w:rPr>
        <w:t xml:space="preserve"> </w:t>
      </w:r>
      <w:r>
        <w:rPr>
          <w:sz w:val="17"/>
        </w:rPr>
        <w:t>description</w:t>
      </w:r>
      <w:r>
        <w:rPr>
          <w:spacing w:val="-10"/>
          <w:sz w:val="17"/>
        </w:rPr>
        <w:t xml:space="preserve"> </w:t>
      </w:r>
      <w:r>
        <w:rPr>
          <w:sz w:val="17"/>
        </w:rPr>
        <w:t>and/or</w:t>
      </w:r>
      <w:r>
        <w:rPr>
          <w:spacing w:val="-10"/>
          <w:sz w:val="17"/>
        </w:rPr>
        <w:t xml:space="preserve"> </w:t>
      </w:r>
      <w:r>
        <w:rPr>
          <w:sz w:val="17"/>
        </w:rPr>
        <w:t>diagram</w:t>
      </w:r>
      <w:r>
        <w:rPr>
          <w:spacing w:val="-10"/>
          <w:sz w:val="17"/>
        </w:rPr>
        <w:t xml:space="preserve"> </w:t>
      </w:r>
      <w:r>
        <w:rPr>
          <w:sz w:val="17"/>
        </w:rPr>
        <w:t>and</w:t>
      </w:r>
      <w:r>
        <w:rPr>
          <w:spacing w:val="-10"/>
          <w:sz w:val="17"/>
        </w:rPr>
        <w:t xml:space="preserve"> </w:t>
      </w:r>
      <w:r>
        <w:rPr>
          <w:sz w:val="17"/>
        </w:rPr>
        <w:t xml:space="preserve">drawings: </w:t>
      </w:r>
      <w:r>
        <w:rPr>
          <w:spacing w:val="4"/>
          <w:sz w:val="17"/>
        </w:rPr>
        <w:t xml:space="preserve"> </w:t>
      </w:r>
      <w:r>
        <w:rPr>
          <w:spacing w:val="22"/>
          <w:sz w:val="16"/>
        </w:rPr>
        <w:t>.......</w:t>
      </w:r>
      <w:r>
        <w:rPr>
          <w:spacing w:val="-24"/>
          <w:sz w:val="16"/>
        </w:rPr>
        <w:t xml:space="preserve"> </w:t>
      </w:r>
      <w:r>
        <w:rPr>
          <w:spacing w:val="23"/>
          <w:sz w:val="16"/>
        </w:rPr>
        <w:t>.........</w:t>
      </w:r>
      <w:r>
        <w:rPr>
          <w:spacing w:val="-24"/>
          <w:sz w:val="16"/>
        </w:rPr>
        <w:t xml:space="preserve"> </w:t>
      </w:r>
      <w:r>
        <w:rPr>
          <w:spacing w:val="23"/>
          <w:sz w:val="16"/>
        </w:rPr>
        <w:t>..........</w:t>
      </w:r>
      <w:r>
        <w:rPr>
          <w:spacing w:val="-25"/>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3"/>
          <w:sz w:val="16"/>
        </w:rPr>
        <w:t>.........</w:t>
      </w:r>
      <w:r>
        <w:rPr>
          <w:spacing w:val="-24"/>
          <w:sz w:val="16"/>
        </w:rPr>
        <w:t xml:space="preserve"> </w:t>
      </w:r>
      <w:r>
        <w:rPr>
          <w:spacing w:val="22"/>
          <w:sz w:val="16"/>
        </w:rPr>
        <w:t>........</w:t>
      </w:r>
      <w:r>
        <w:rPr>
          <w:spacing w:val="-15"/>
          <w:sz w:val="16"/>
        </w:rPr>
        <w:t xml:space="preserve"> </w:t>
      </w:r>
    </w:p>
    <w:p w14:paraId="0B08E80D" w14:textId="77777777" w:rsidR="000F57D3" w:rsidRDefault="00931746">
      <w:pPr>
        <w:tabs>
          <w:tab w:val="left" w:pos="2170"/>
        </w:tabs>
        <w:spacing w:before="116"/>
        <w:ind w:left="1147"/>
        <w:rPr>
          <w:sz w:val="16"/>
        </w:rPr>
      </w:pPr>
      <w:r>
        <w:rPr>
          <w:sz w:val="17"/>
        </w:rPr>
        <w:t>3.2.3.3.</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6FBAFB02" w14:textId="77777777" w:rsidR="000F57D3" w:rsidRDefault="00931746">
      <w:pPr>
        <w:pStyle w:val="ListParagraph"/>
        <w:numPr>
          <w:ilvl w:val="2"/>
          <w:numId w:val="59"/>
        </w:numPr>
        <w:tabs>
          <w:tab w:val="left" w:pos="2170"/>
          <w:tab w:val="left" w:pos="2171"/>
        </w:tabs>
        <w:spacing w:before="117"/>
        <w:rPr>
          <w:sz w:val="17"/>
        </w:rPr>
      </w:pPr>
      <w:r>
        <w:rPr>
          <w:sz w:val="17"/>
        </w:rPr>
        <w:t>Mixing</w:t>
      </w:r>
      <w:r>
        <w:rPr>
          <w:spacing w:val="7"/>
          <w:sz w:val="17"/>
        </w:rPr>
        <w:t xml:space="preserve"> </w:t>
      </w:r>
      <w:r>
        <w:rPr>
          <w:sz w:val="17"/>
        </w:rPr>
        <w:t>unit</w:t>
      </w:r>
    </w:p>
    <w:p w14:paraId="733C7615" w14:textId="77777777" w:rsidR="000F57D3" w:rsidRDefault="00931746">
      <w:pPr>
        <w:tabs>
          <w:tab w:val="left" w:pos="2170"/>
        </w:tabs>
        <w:spacing w:before="116"/>
        <w:ind w:left="1147"/>
        <w:rPr>
          <w:sz w:val="16"/>
        </w:rPr>
      </w:pPr>
      <w:r>
        <w:rPr>
          <w:sz w:val="17"/>
        </w:rPr>
        <w:t>3.2.4.1.</w:t>
      </w:r>
      <w:r>
        <w:rPr>
          <w:sz w:val="17"/>
        </w:rPr>
        <w:tab/>
      </w:r>
      <w:r>
        <w:rPr>
          <w:w w:val="95"/>
          <w:sz w:val="17"/>
        </w:rPr>
        <w:t>Number:</w:t>
      </w:r>
      <w:r>
        <w:rPr>
          <w:spacing w:val="8"/>
          <w:w w:val="95"/>
          <w:sz w:val="17"/>
        </w:rPr>
        <w:t xml:space="preserve"> </w:t>
      </w:r>
      <w:r>
        <w:rPr>
          <w:spacing w:val="20"/>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2"/>
          <w:w w:val="95"/>
          <w:sz w:val="16"/>
        </w:rPr>
        <w:t>........</w:t>
      </w:r>
      <w:r>
        <w:rPr>
          <w:spacing w:val="-15"/>
          <w:sz w:val="16"/>
        </w:rPr>
        <w:t xml:space="preserve"> </w:t>
      </w:r>
    </w:p>
    <w:p w14:paraId="718AF54B" w14:textId="77777777" w:rsidR="000F57D3" w:rsidRDefault="00931746">
      <w:pPr>
        <w:tabs>
          <w:tab w:val="left" w:pos="2170"/>
        </w:tabs>
        <w:spacing w:before="116"/>
        <w:ind w:left="1147"/>
        <w:rPr>
          <w:sz w:val="16"/>
        </w:rPr>
      </w:pPr>
      <w:r>
        <w:rPr>
          <w:sz w:val="17"/>
        </w:rPr>
        <w:t>3.2.4.2.</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7AF12D36" w14:textId="77777777" w:rsidR="000F57D3" w:rsidRDefault="00931746">
      <w:pPr>
        <w:tabs>
          <w:tab w:val="left" w:pos="2170"/>
        </w:tabs>
        <w:spacing w:before="118"/>
        <w:ind w:left="1147"/>
        <w:rPr>
          <w:sz w:val="16"/>
        </w:rPr>
      </w:pPr>
      <w:r>
        <w:rPr>
          <w:sz w:val="17"/>
        </w:rPr>
        <w:t>3.2.4.3.</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11607146" w14:textId="77777777" w:rsidR="000F57D3" w:rsidRDefault="00931746">
      <w:pPr>
        <w:tabs>
          <w:tab w:val="left" w:pos="2170"/>
        </w:tabs>
        <w:spacing w:before="116"/>
        <w:ind w:left="1147"/>
        <w:rPr>
          <w:sz w:val="16"/>
        </w:rPr>
      </w:pPr>
      <w:r>
        <w:rPr>
          <w:sz w:val="17"/>
        </w:rPr>
        <w:t>3.2.4.4.</w:t>
      </w:r>
      <w:r>
        <w:rPr>
          <w:sz w:val="17"/>
        </w:rPr>
        <w:tab/>
      </w:r>
      <w:r>
        <w:rPr>
          <w:w w:val="95"/>
          <w:sz w:val="17"/>
        </w:rPr>
        <w:t>Location:</w:t>
      </w:r>
      <w:r>
        <w:rPr>
          <w:spacing w:val="25"/>
          <w:w w:val="95"/>
          <w:sz w:val="17"/>
        </w:rPr>
        <w:t xml:space="preserve"> </w:t>
      </w:r>
      <w:r>
        <w:rPr>
          <w:spacing w:val="19"/>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3"/>
          <w:w w:val="95"/>
          <w:sz w:val="16"/>
        </w:rPr>
        <w:t>.........</w:t>
      </w:r>
      <w:r>
        <w:rPr>
          <w:spacing w:val="-26"/>
          <w:w w:val="95"/>
          <w:sz w:val="16"/>
        </w:rPr>
        <w:t xml:space="preserve"> </w:t>
      </w:r>
      <w:r>
        <w:rPr>
          <w:spacing w:val="23"/>
          <w:w w:val="95"/>
          <w:sz w:val="16"/>
        </w:rPr>
        <w:t>..........</w:t>
      </w:r>
      <w:r>
        <w:rPr>
          <w:spacing w:val="-27"/>
          <w:w w:val="95"/>
          <w:sz w:val="16"/>
        </w:rPr>
        <w:t xml:space="preserve"> </w:t>
      </w:r>
      <w:r>
        <w:rPr>
          <w:spacing w:val="23"/>
          <w:w w:val="95"/>
          <w:sz w:val="16"/>
        </w:rPr>
        <w:t>.........</w:t>
      </w:r>
      <w:r>
        <w:rPr>
          <w:spacing w:val="-27"/>
          <w:w w:val="95"/>
          <w:sz w:val="16"/>
        </w:rPr>
        <w:t xml:space="preserve"> </w:t>
      </w:r>
      <w:r>
        <w:rPr>
          <w:spacing w:val="22"/>
          <w:w w:val="95"/>
          <w:sz w:val="16"/>
        </w:rPr>
        <w:t>........</w:t>
      </w:r>
      <w:r>
        <w:rPr>
          <w:spacing w:val="-15"/>
          <w:sz w:val="16"/>
        </w:rPr>
        <w:t xml:space="preserve"> </w:t>
      </w:r>
    </w:p>
    <w:p w14:paraId="3BE63943" w14:textId="77777777" w:rsidR="000F57D3" w:rsidRDefault="00931746">
      <w:pPr>
        <w:tabs>
          <w:tab w:val="left" w:pos="2170"/>
        </w:tabs>
        <w:spacing w:before="116"/>
        <w:ind w:left="1147"/>
        <w:rPr>
          <w:sz w:val="16"/>
        </w:rPr>
      </w:pPr>
      <w:r>
        <w:rPr>
          <w:sz w:val="17"/>
        </w:rPr>
        <w:t>3.2.4.5.</w:t>
      </w:r>
      <w:r>
        <w:rPr>
          <w:sz w:val="17"/>
        </w:rPr>
        <w:tab/>
      </w:r>
      <w:r>
        <w:rPr>
          <w:w w:val="95"/>
          <w:sz w:val="17"/>
        </w:rPr>
        <w:t>Adjustment</w:t>
      </w:r>
      <w:r>
        <w:rPr>
          <w:spacing w:val="-6"/>
          <w:w w:val="95"/>
          <w:sz w:val="17"/>
        </w:rPr>
        <w:t xml:space="preserve"> </w:t>
      </w:r>
      <w:r>
        <w:rPr>
          <w:w w:val="95"/>
          <w:sz w:val="17"/>
        </w:rPr>
        <w:t>possibilities:</w:t>
      </w:r>
      <w:r>
        <w:rPr>
          <w:spacing w:val="16"/>
          <w:w w:val="95"/>
          <w:sz w:val="17"/>
        </w:rPr>
        <w:t xml:space="preserve"> </w:t>
      </w:r>
      <w:r>
        <w:rPr>
          <w:spacing w:val="22"/>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0A2F86FA" w14:textId="77777777" w:rsidR="000F57D3" w:rsidRDefault="00931746">
      <w:pPr>
        <w:tabs>
          <w:tab w:val="left" w:pos="2170"/>
        </w:tabs>
        <w:spacing w:before="117"/>
        <w:ind w:left="1147"/>
        <w:rPr>
          <w:sz w:val="16"/>
        </w:rPr>
      </w:pPr>
      <w:r>
        <w:rPr>
          <w:sz w:val="17"/>
        </w:rPr>
        <w:t>3.2.4.6.</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5C59CACF" w14:textId="77777777" w:rsidR="000F57D3" w:rsidRDefault="00931746">
      <w:pPr>
        <w:pStyle w:val="ListParagraph"/>
        <w:numPr>
          <w:ilvl w:val="2"/>
          <w:numId w:val="59"/>
        </w:numPr>
        <w:tabs>
          <w:tab w:val="left" w:pos="2170"/>
          <w:tab w:val="left" w:pos="2171"/>
        </w:tabs>
        <w:spacing w:before="116"/>
        <w:rPr>
          <w:sz w:val="17"/>
        </w:rPr>
      </w:pPr>
      <w:r>
        <w:rPr>
          <w:sz w:val="17"/>
        </w:rPr>
        <w:t>Inlet manifold</w:t>
      </w:r>
      <w:r>
        <w:rPr>
          <w:spacing w:val="13"/>
          <w:sz w:val="17"/>
        </w:rPr>
        <w:t xml:space="preserve"> </w:t>
      </w:r>
      <w:r>
        <w:rPr>
          <w:sz w:val="17"/>
        </w:rPr>
        <w:t>injection</w:t>
      </w:r>
    </w:p>
    <w:p w14:paraId="7BC6448E" w14:textId="77777777" w:rsidR="000F57D3" w:rsidRDefault="00931746">
      <w:pPr>
        <w:pStyle w:val="ListParagraph"/>
        <w:numPr>
          <w:ilvl w:val="3"/>
          <w:numId w:val="59"/>
        </w:numPr>
        <w:tabs>
          <w:tab w:val="left" w:pos="2170"/>
          <w:tab w:val="left" w:pos="2171"/>
        </w:tabs>
        <w:spacing w:before="116"/>
        <w:rPr>
          <w:sz w:val="17"/>
        </w:rPr>
      </w:pPr>
      <w:r>
        <w:rPr>
          <w:w w:val="105"/>
          <w:sz w:val="17"/>
        </w:rPr>
        <w:t>Injection: single point/multipoint</w:t>
      </w:r>
      <w:r>
        <w:rPr>
          <w:spacing w:val="3"/>
          <w:w w:val="105"/>
          <w:sz w:val="17"/>
        </w:rPr>
        <w:t xml:space="preserve"> </w:t>
      </w:r>
      <w:r>
        <w:rPr>
          <w:w w:val="105"/>
          <w:sz w:val="17"/>
        </w:rPr>
        <w:t>(</w:t>
      </w:r>
      <w:r>
        <w:rPr>
          <w:w w:val="105"/>
          <w:sz w:val="17"/>
          <w:vertAlign w:val="superscript"/>
        </w:rPr>
        <w:t>2</w:t>
      </w:r>
      <w:r>
        <w:rPr>
          <w:w w:val="105"/>
          <w:sz w:val="17"/>
        </w:rPr>
        <w:t>)</w:t>
      </w:r>
    </w:p>
    <w:p w14:paraId="0041083B" w14:textId="77777777" w:rsidR="000F57D3" w:rsidRDefault="00931746">
      <w:pPr>
        <w:pStyle w:val="ListParagraph"/>
        <w:numPr>
          <w:ilvl w:val="3"/>
          <w:numId w:val="59"/>
        </w:numPr>
        <w:tabs>
          <w:tab w:val="left" w:pos="2170"/>
          <w:tab w:val="left" w:pos="2171"/>
        </w:tabs>
        <w:spacing w:before="117"/>
        <w:rPr>
          <w:sz w:val="17"/>
        </w:rPr>
      </w:pPr>
      <w:r>
        <w:rPr>
          <w:w w:val="105"/>
          <w:sz w:val="17"/>
        </w:rPr>
        <w:t>Injection: continuous/simultaneously timed/sequentially timed</w:t>
      </w:r>
      <w:r>
        <w:rPr>
          <w:spacing w:val="4"/>
          <w:w w:val="105"/>
          <w:sz w:val="17"/>
        </w:rPr>
        <w:t xml:space="preserve"> </w:t>
      </w:r>
      <w:r>
        <w:rPr>
          <w:w w:val="105"/>
          <w:sz w:val="17"/>
        </w:rPr>
        <w:t>(</w:t>
      </w:r>
      <w:r>
        <w:rPr>
          <w:w w:val="105"/>
          <w:sz w:val="17"/>
          <w:vertAlign w:val="superscript"/>
        </w:rPr>
        <w:t>2</w:t>
      </w:r>
      <w:r>
        <w:rPr>
          <w:w w:val="105"/>
          <w:sz w:val="17"/>
        </w:rPr>
        <w:t>)</w:t>
      </w:r>
    </w:p>
    <w:p w14:paraId="59E570A9" w14:textId="77777777" w:rsidR="000F57D3" w:rsidRDefault="00931746">
      <w:pPr>
        <w:pStyle w:val="ListParagraph"/>
        <w:numPr>
          <w:ilvl w:val="3"/>
          <w:numId w:val="59"/>
        </w:numPr>
        <w:tabs>
          <w:tab w:val="left" w:pos="2170"/>
          <w:tab w:val="left" w:pos="2171"/>
        </w:tabs>
        <w:spacing w:before="116"/>
        <w:rPr>
          <w:sz w:val="17"/>
        </w:rPr>
      </w:pPr>
      <w:r>
        <w:rPr>
          <w:w w:val="105"/>
          <w:sz w:val="17"/>
        </w:rPr>
        <w:t>Injection</w:t>
      </w:r>
      <w:r>
        <w:rPr>
          <w:spacing w:val="3"/>
          <w:w w:val="105"/>
          <w:sz w:val="17"/>
        </w:rPr>
        <w:t xml:space="preserve"> </w:t>
      </w:r>
      <w:r>
        <w:rPr>
          <w:w w:val="105"/>
          <w:sz w:val="17"/>
        </w:rPr>
        <w:t>equipment</w:t>
      </w:r>
    </w:p>
    <w:p w14:paraId="521FEA32" w14:textId="0E69F0F2" w:rsidR="000F57D3" w:rsidRDefault="000F57D3">
      <w:pPr>
        <w:pStyle w:val="BodyText"/>
        <w:spacing w:before="6"/>
        <w:rPr>
          <w:sz w:val="16"/>
        </w:rPr>
      </w:pPr>
    </w:p>
    <w:p w14:paraId="2D68707C" w14:textId="77777777" w:rsidR="000F57D3" w:rsidRDefault="00931746">
      <w:pPr>
        <w:pStyle w:val="ListParagraph"/>
        <w:numPr>
          <w:ilvl w:val="0"/>
          <w:numId w:val="58"/>
        </w:numPr>
        <w:tabs>
          <w:tab w:val="left" w:pos="1456"/>
        </w:tabs>
        <w:spacing w:before="10" w:line="207" w:lineRule="exact"/>
        <w:rPr>
          <w:sz w:val="15"/>
        </w:rPr>
      </w:pPr>
      <w:r>
        <w:rPr>
          <w:sz w:val="15"/>
        </w:rPr>
        <w:t>In</w:t>
      </w:r>
      <w:r>
        <w:rPr>
          <w:spacing w:val="7"/>
          <w:sz w:val="15"/>
        </w:rPr>
        <w:t xml:space="preserve"> </w:t>
      </w:r>
      <w:r>
        <w:rPr>
          <w:sz w:val="15"/>
        </w:rPr>
        <w:t>the</w:t>
      </w:r>
      <w:r>
        <w:rPr>
          <w:spacing w:val="6"/>
          <w:sz w:val="15"/>
        </w:rPr>
        <w:t xml:space="preserve"> </w:t>
      </w:r>
      <w:r>
        <w:rPr>
          <w:sz w:val="15"/>
        </w:rPr>
        <w:t>case</w:t>
      </w:r>
      <w:r>
        <w:rPr>
          <w:spacing w:val="6"/>
          <w:sz w:val="15"/>
        </w:rPr>
        <w:t xml:space="preserve"> </w:t>
      </w:r>
      <w:r>
        <w:rPr>
          <w:sz w:val="15"/>
        </w:rPr>
        <w:t>of</w:t>
      </w:r>
      <w:r>
        <w:rPr>
          <w:spacing w:val="7"/>
          <w:sz w:val="15"/>
        </w:rPr>
        <w:t xml:space="preserve"> </w:t>
      </w:r>
      <w:r>
        <w:rPr>
          <w:sz w:val="15"/>
        </w:rPr>
        <w:t>systems</w:t>
      </w:r>
      <w:r>
        <w:rPr>
          <w:spacing w:val="6"/>
          <w:sz w:val="15"/>
        </w:rPr>
        <w:t xml:space="preserve"> </w:t>
      </w:r>
      <w:r>
        <w:rPr>
          <w:sz w:val="15"/>
        </w:rPr>
        <w:t>laid-out</w:t>
      </w:r>
      <w:r>
        <w:rPr>
          <w:spacing w:val="6"/>
          <w:sz w:val="15"/>
        </w:rPr>
        <w:t xml:space="preserve"> </w:t>
      </w:r>
      <w:r>
        <w:rPr>
          <w:sz w:val="15"/>
        </w:rPr>
        <w:t>in</w:t>
      </w:r>
      <w:r>
        <w:rPr>
          <w:spacing w:val="7"/>
          <w:sz w:val="15"/>
        </w:rPr>
        <w:t xml:space="preserve"> </w:t>
      </w:r>
      <w:r>
        <w:rPr>
          <w:sz w:val="15"/>
        </w:rPr>
        <w:t>a</w:t>
      </w:r>
      <w:r>
        <w:rPr>
          <w:spacing w:val="6"/>
          <w:sz w:val="15"/>
        </w:rPr>
        <w:t xml:space="preserve"> </w:t>
      </w:r>
      <w:r>
        <w:rPr>
          <w:sz w:val="15"/>
        </w:rPr>
        <w:t>different</w:t>
      </w:r>
      <w:r>
        <w:rPr>
          <w:spacing w:val="7"/>
          <w:sz w:val="15"/>
        </w:rPr>
        <w:t xml:space="preserve"> </w:t>
      </w:r>
      <w:r>
        <w:rPr>
          <w:sz w:val="15"/>
        </w:rPr>
        <w:t>manner,</w:t>
      </w:r>
      <w:r>
        <w:rPr>
          <w:spacing w:val="6"/>
          <w:sz w:val="15"/>
        </w:rPr>
        <w:t xml:space="preserve"> </w:t>
      </w:r>
      <w:r>
        <w:rPr>
          <w:sz w:val="15"/>
        </w:rPr>
        <w:t>supply</w:t>
      </w:r>
      <w:r>
        <w:rPr>
          <w:spacing w:val="6"/>
          <w:sz w:val="15"/>
        </w:rPr>
        <w:t xml:space="preserve"> </w:t>
      </w:r>
      <w:r>
        <w:rPr>
          <w:sz w:val="15"/>
        </w:rPr>
        <w:t>equivalent</w:t>
      </w:r>
      <w:r>
        <w:rPr>
          <w:spacing w:val="6"/>
          <w:sz w:val="15"/>
        </w:rPr>
        <w:t xml:space="preserve"> </w:t>
      </w:r>
      <w:r>
        <w:rPr>
          <w:sz w:val="15"/>
        </w:rPr>
        <w:t>information</w:t>
      </w:r>
      <w:r>
        <w:rPr>
          <w:spacing w:val="7"/>
          <w:sz w:val="15"/>
        </w:rPr>
        <w:t xml:space="preserve"> </w:t>
      </w:r>
      <w:r>
        <w:rPr>
          <w:sz w:val="15"/>
        </w:rPr>
        <w:t>(for</w:t>
      </w:r>
      <w:r>
        <w:rPr>
          <w:spacing w:val="5"/>
          <w:sz w:val="15"/>
        </w:rPr>
        <w:t xml:space="preserve"> </w:t>
      </w:r>
      <w:r>
        <w:rPr>
          <w:sz w:val="15"/>
        </w:rPr>
        <w:t>paragraph</w:t>
      </w:r>
      <w:r>
        <w:rPr>
          <w:spacing w:val="7"/>
          <w:sz w:val="15"/>
        </w:rPr>
        <w:t xml:space="preserve"> </w:t>
      </w:r>
      <w:r>
        <w:rPr>
          <w:sz w:val="15"/>
        </w:rPr>
        <w:t>3.2).</w:t>
      </w:r>
    </w:p>
    <w:p w14:paraId="1AB0033D" w14:textId="77777777" w:rsidR="000F57D3" w:rsidRDefault="00931746">
      <w:pPr>
        <w:pStyle w:val="ListParagraph"/>
        <w:numPr>
          <w:ilvl w:val="0"/>
          <w:numId w:val="58"/>
        </w:numPr>
        <w:tabs>
          <w:tab w:val="left" w:pos="1456"/>
        </w:tabs>
        <w:spacing w:line="184" w:lineRule="exact"/>
        <w:rPr>
          <w:sz w:val="15"/>
        </w:rPr>
      </w:pPr>
      <w:r>
        <w:rPr>
          <w:w w:val="105"/>
          <w:sz w:val="15"/>
        </w:rPr>
        <w:t>Strike out what does not</w:t>
      </w:r>
      <w:r>
        <w:rPr>
          <w:spacing w:val="16"/>
          <w:w w:val="105"/>
          <w:sz w:val="15"/>
        </w:rPr>
        <w:t xml:space="preserve"> </w:t>
      </w:r>
      <w:r>
        <w:rPr>
          <w:w w:val="105"/>
          <w:sz w:val="15"/>
        </w:rPr>
        <w:t>apply.</w:t>
      </w:r>
    </w:p>
    <w:p w14:paraId="2C18155B" w14:textId="478D2DE9" w:rsidR="008D2C1D" w:rsidRPr="008D2C1D" w:rsidRDefault="00931746" w:rsidP="008D2C1D">
      <w:pPr>
        <w:pStyle w:val="ListParagraph"/>
        <w:numPr>
          <w:ilvl w:val="0"/>
          <w:numId w:val="58"/>
        </w:numPr>
        <w:tabs>
          <w:tab w:val="left" w:pos="1456"/>
        </w:tabs>
        <w:spacing w:line="207" w:lineRule="exact"/>
        <w:rPr>
          <w:sz w:val="15"/>
        </w:rPr>
      </w:pPr>
      <w:r w:rsidRPr="008D2C1D">
        <w:rPr>
          <w:sz w:val="15"/>
        </w:rPr>
        <w:t>Specify the</w:t>
      </w:r>
      <w:r w:rsidRPr="008D2C1D">
        <w:rPr>
          <w:spacing w:val="9"/>
          <w:sz w:val="15"/>
        </w:rPr>
        <w:t xml:space="preserve"> </w:t>
      </w:r>
      <w:r w:rsidRPr="008D2C1D">
        <w:rPr>
          <w:sz w:val="15"/>
        </w:rPr>
        <w:t>tolerance.</w:t>
      </w:r>
    </w:p>
    <w:p w14:paraId="74398D50" w14:textId="77777777" w:rsidR="008D2C1D" w:rsidRDefault="008D2C1D">
      <w:pPr>
        <w:pStyle w:val="ListParagraph"/>
        <w:rPr>
          <w:sz w:val="17"/>
        </w:rPr>
      </w:pPr>
    </w:p>
    <w:p w14:paraId="1AF035CB" w14:textId="77777777" w:rsidR="008D2C1D" w:rsidRDefault="008D2C1D">
      <w:pPr>
        <w:pStyle w:val="ListParagraph"/>
        <w:rPr>
          <w:sz w:val="17"/>
        </w:rPr>
      </w:pPr>
    </w:p>
    <w:p w14:paraId="6B953F89" w14:textId="77777777" w:rsidR="008D2C1D" w:rsidRDefault="008D2C1D">
      <w:pPr>
        <w:pStyle w:val="ListParagraph"/>
        <w:rPr>
          <w:sz w:val="17"/>
        </w:rPr>
      </w:pPr>
    </w:p>
    <w:p w14:paraId="194C81EF" w14:textId="77777777" w:rsidR="008D2C1D" w:rsidRDefault="008D2C1D">
      <w:pPr>
        <w:pStyle w:val="ListParagraph"/>
        <w:rPr>
          <w:sz w:val="17"/>
        </w:rPr>
      </w:pPr>
    </w:p>
    <w:p w14:paraId="4E946BDD" w14:textId="57B36C3F" w:rsidR="000F57D3" w:rsidRDefault="00931746" w:rsidP="008D2C1D">
      <w:pPr>
        <w:pStyle w:val="ListParagraph"/>
        <w:rPr>
          <w:sz w:val="16"/>
        </w:rPr>
      </w:pPr>
      <w:r>
        <w:rPr>
          <w:sz w:val="17"/>
        </w:rPr>
        <w:lastRenderedPageBreak/>
        <w:t>3.2.5.3.1.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2EFAD0AF" w14:textId="77777777" w:rsidR="000F57D3" w:rsidRDefault="00931746">
      <w:pPr>
        <w:tabs>
          <w:tab w:val="left" w:pos="2170"/>
        </w:tabs>
        <w:spacing w:before="110"/>
        <w:ind w:left="1147"/>
        <w:rPr>
          <w:sz w:val="16"/>
        </w:rPr>
      </w:pPr>
      <w:r>
        <w:rPr>
          <w:sz w:val="17"/>
        </w:rPr>
        <w:t>3.2.5.3.2.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6724836B" w14:textId="77777777" w:rsidR="000F57D3" w:rsidRDefault="00931746">
      <w:pPr>
        <w:tabs>
          <w:tab w:val="left" w:pos="2170"/>
        </w:tabs>
        <w:spacing w:before="110"/>
        <w:ind w:left="1147"/>
        <w:rPr>
          <w:sz w:val="16"/>
        </w:rPr>
      </w:pPr>
      <w:r>
        <w:rPr>
          <w:sz w:val="17"/>
        </w:rPr>
        <w:t>3.2.5.3.3.</w:t>
      </w:r>
      <w:r>
        <w:rPr>
          <w:sz w:val="17"/>
        </w:rPr>
        <w:tab/>
      </w:r>
      <w:r>
        <w:rPr>
          <w:w w:val="95"/>
          <w:sz w:val="17"/>
        </w:rPr>
        <w:t>Adjustment</w:t>
      </w:r>
      <w:r>
        <w:rPr>
          <w:spacing w:val="-6"/>
          <w:w w:val="95"/>
          <w:sz w:val="17"/>
        </w:rPr>
        <w:t xml:space="preserve"> </w:t>
      </w:r>
      <w:r>
        <w:rPr>
          <w:w w:val="95"/>
          <w:sz w:val="17"/>
        </w:rPr>
        <w:t>possibilities:</w:t>
      </w:r>
      <w:r>
        <w:rPr>
          <w:spacing w:val="16"/>
          <w:w w:val="95"/>
          <w:sz w:val="17"/>
        </w:rPr>
        <w:t xml:space="preserve"> </w:t>
      </w:r>
      <w:r>
        <w:rPr>
          <w:spacing w:val="22"/>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7ED28266" w14:textId="77777777" w:rsidR="000F57D3" w:rsidRDefault="00931746">
      <w:pPr>
        <w:tabs>
          <w:tab w:val="left" w:pos="2170"/>
        </w:tabs>
        <w:spacing w:before="109"/>
        <w:ind w:left="1147"/>
        <w:rPr>
          <w:sz w:val="16"/>
        </w:rPr>
      </w:pPr>
      <w:r>
        <w:rPr>
          <w:sz w:val="17"/>
        </w:rPr>
        <w:t>3.2.5.3.4.</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6CE17DC9" w14:textId="77777777" w:rsidR="000F57D3" w:rsidRDefault="00931746">
      <w:pPr>
        <w:tabs>
          <w:tab w:val="left" w:pos="2170"/>
        </w:tabs>
        <w:spacing w:before="109"/>
        <w:ind w:left="1147"/>
        <w:rPr>
          <w:sz w:val="16"/>
        </w:rPr>
      </w:pPr>
      <w:r>
        <w:rPr>
          <w:sz w:val="17"/>
        </w:rPr>
        <w:t>3.2.5.4.</w:t>
      </w:r>
      <w:r>
        <w:rPr>
          <w:sz w:val="17"/>
        </w:rPr>
        <w:tab/>
      </w:r>
      <w:r>
        <w:rPr>
          <w:w w:val="95"/>
          <w:sz w:val="17"/>
        </w:rPr>
        <w:t>Supply</w:t>
      </w:r>
      <w:r>
        <w:rPr>
          <w:spacing w:val="-1"/>
          <w:w w:val="95"/>
          <w:sz w:val="17"/>
        </w:rPr>
        <w:t xml:space="preserve"> </w:t>
      </w:r>
      <w:r>
        <w:rPr>
          <w:w w:val="95"/>
          <w:sz w:val="17"/>
        </w:rPr>
        <w:t>pump</w:t>
      </w:r>
      <w:r>
        <w:rPr>
          <w:spacing w:val="-2"/>
          <w:w w:val="95"/>
          <w:sz w:val="17"/>
        </w:rPr>
        <w:t xml:space="preserve"> </w:t>
      </w:r>
      <w:r>
        <w:rPr>
          <w:w w:val="95"/>
          <w:sz w:val="17"/>
        </w:rPr>
        <w:t xml:space="preserve">(if applicable): </w:t>
      </w:r>
      <w:r>
        <w:rPr>
          <w:spacing w:val="15"/>
          <w:w w:val="95"/>
          <w:sz w:val="17"/>
        </w:rPr>
        <w:t xml:space="preserve"> </w:t>
      </w:r>
      <w:r>
        <w:rPr>
          <w:spacing w:val="1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8"/>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21A3763E" w14:textId="77777777" w:rsidR="000F57D3" w:rsidRDefault="00931746">
      <w:pPr>
        <w:tabs>
          <w:tab w:val="left" w:pos="2170"/>
        </w:tabs>
        <w:spacing w:before="111"/>
        <w:ind w:left="1147"/>
        <w:rPr>
          <w:sz w:val="16"/>
        </w:rPr>
      </w:pPr>
      <w:r>
        <w:rPr>
          <w:sz w:val="17"/>
        </w:rPr>
        <w:t>3.2.5.4.1.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16FBE37F" w14:textId="77777777" w:rsidR="000F57D3" w:rsidRDefault="00931746">
      <w:pPr>
        <w:tabs>
          <w:tab w:val="left" w:pos="2170"/>
        </w:tabs>
        <w:spacing w:before="109"/>
        <w:ind w:left="1147"/>
        <w:rPr>
          <w:sz w:val="16"/>
        </w:rPr>
      </w:pPr>
      <w:r>
        <w:rPr>
          <w:sz w:val="17"/>
        </w:rPr>
        <w:t>3.2.5.4.2.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585330BD" w14:textId="77777777" w:rsidR="000F57D3" w:rsidRDefault="00931746">
      <w:pPr>
        <w:tabs>
          <w:tab w:val="left" w:pos="2170"/>
        </w:tabs>
        <w:spacing w:before="109"/>
        <w:ind w:left="1147"/>
        <w:rPr>
          <w:sz w:val="16"/>
        </w:rPr>
      </w:pPr>
      <w:r>
        <w:rPr>
          <w:sz w:val="17"/>
        </w:rPr>
        <w:t>3.2.5.4.3.</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0A81A5F2" w14:textId="77777777" w:rsidR="000F57D3" w:rsidRDefault="00931746">
      <w:pPr>
        <w:tabs>
          <w:tab w:val="left" w:pos="2170"/>
        </w:tabs>
        <w:spacing w:before="111"/>
        <w:ind w:left="1147"/>
        <w:rPr>
          <w:sz w:val="16"/>
        </w:rPr>
      </w:pPr>
      <w:r>
        <w:rPr>
          <w:sz w:val="17"/>
        </w:rPr>
        <w:t>3.2.5.5.</w:t>
      </w:r>
      <w:r>
        <w:rPr>
          <w:sz w:val="17"/>
        </w:rPr>
        <w:tab/>
      </w:r>
      <w:r>
        <w:rPr>
          <w:w w:val="95"/>
          <w:sz w:val="17"/>
        </w:rPr>
        <w:t>Injector(s):</w:t>
      </w:r>
      <w:r>
        <w:rPr>
          <w:spacing w:val="8"/>
          <w:w w:val="95"/>
          <w:sz w:val="17"/>
        </w:rPr>
        <w:t xml:space="preserve"> </w:t>
      </w:r>
      <w:r>
        <w:rPr>
          <w:spacing w:val="17"/>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2"/>
          <w:w w:val="95"/>
          <w:sz w:val="16"/>
        </w:rPr>
        <w:t>........</w:t>
      </w:r>
      <w:r>
        <w:rPr>
          <w:spacing w:val="-15"/>
          <w:sz w:val="16"/>
        </w:rPr>
        <w:t xml:space="preserve"> </w:t>
      </w:r>
    </w:p>
    <w:p w14:paraId="2AC7DBE1" w14:textId="77777777" w:rsidR="000F57D3" w:rsidRDefault="00931746">
      <w:pPr>
        <w:tabs>
          <w:tab w:val="left" w:pos="2170"/>
        </w:tabs>
        <w:spacing w:before="109"/>
        <w:ind w:left="1147"/>
        <w:rPr>
          <w:sz w:val="16"/>
        </w:rPr>
      </w:pPr>
      <w:r>
        <w:rPr>
          <w:sz w:val="17"/>
        </w:rPr>
        <w:t>3.2.5.5.1.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504B0B99" w14:textId="77777777" w:rsidR="000F57D3" w:rsidRDefault="00931746">
      <w:pPr>
        <w:tabs>
          <w:tab w:val="left" w:pos="2170"/>
        </w:tabs>
        <w:spacing w:before="109"/>
        <w:ind w:left="1147"/>
        <w:rPr>
          <w:sz w:val="16"/>
        </w:rPr>
      </w:pPr>
      <w:r>
        <w:rPr>
          <w:sz w:val="17"/>
        </w:rPr>
        <w:t>3.2.5.5.2.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6A08C3A5" w14:textId="77777777" w:rsidR="000F57D3" w:rsidRDefault="00931746">
      <w:pPr>
        <w:tabs>
          <w:tab w:val="left" w:pos="2170"/>
        </w:tabs>
        <w:spacing w:before="110"/>
        <w:ind w:left="1147"/>
        <w:rPr>
          <w:sz w:val="16"/>
        </w:rPr>
      </w:pPr>
      <w:r>
        <w:rPr>
          <w:sz w:val="17"/>
        </w:rPr>
        <w:t>3.2.5.5.3.</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6D4693B0" w14:textId="77777777" w:rsidR="000F57D3" w:rsidRDefault="00931746">
      <w:pPr>
        <w:pStyle w:val="ListParagraph"/>
        <w:numPr>
          <w:ilvl w:val="2"/>
          <w:numId w:val="59"/>
        </w:numPr>
        <w:tabs>
          <w:tab w:val="left" w:pos="2170"/>
          <w:tab w:val="left" w:pos="2171"/>
        </w:tabs>
        <w:spacing w:before="110"/>
        <w:rPr>
          <w:sz w:val="17"/>
        </w:rPr>
      </w:pPr>
      <w:r>
        <w:rPr>
          <w:sz w:val="17"/>
        </w:rPr>
        <w:t>Direct</w:t>
      </w:r>
      <w:r>
        <w:rPr>
          <w:spacing w:val="6"/>
          <w:sz w:val="17"/>
        </w:rPr>
        <w:t xml:space="preserve"> </w:t>
      </w:r>
      <w:r>
        <w:rPr>
          <w:sz w:val="17"/>
        </w:rPr>
        <w:t>injection</w:t>
      </w:r>
    </w:p>
    <w:p w14:paraId="479CC5B7" w14:textId="77777777" w:rsidR="000F57D3" w:rsidRDefault="00931746">
      <w:pPr>
        <w:pStyle w:val="ListParagraph"/>
        <w:numPr>
          <w:ilvl w:val="3"/>
          <w:numId w:val="59"/>
        </w:numPr>
        <w:tabs>
          <w:tab w:val="left" w:pos="2170"/>
          <w:tab w:val="left" w:pos="2171"/>
        </w:tabs>
        <w:spacing w:before="109"/>
        <w:rPr>
          <w:sz w:val="15"/>
        </w:rPr>
      </w:pPr>
      <w:r>
        <w:rPr>
          <w:w w:val="105"/>
          <w:sz w:val="17"/>
        </w:rPr>
        <w:t>Injection pump / pressure regulator</w:t>
      </w:r>
      <w:r>
        <w:rPr>
          <w:spacing w:val="8"/>
          <w:w w:val="105"/>
          <w:sz w:val="17"/>
        </w:rPr>
        <w:t xml:space="preserve"> </w:t>
      </w:r>
      <w:r>
        <w:rPr>
          <w:w w:val="105"/>
          <w:sz w:val="15"/>
        </w:rPr>
        <w:t>(</w:t>
      </w:r>
      <w:r>
        <w:rPr>
          <w:w w:val="105"/>
          <w:sz w:val="15"/>
          <w:vertAlign w:val="superscript"/>
        </w:rPr>
        <w:t>1</w:t>
      </w:r>
      <w:r>
        <w:rPr>
          <w:w w:val="105"/>
          <w:sz w:val="15"/>
        </w:rPr>
        <w:t>)</w:t>
      </w:r>
    </w:p>
    <w:p w14:paraId="6459E435" w14:textId="77777777" w:rsidR="000F57D3" w:rsidRDefault="00931746">
      <w:pPr>
        <w:tabs>
          <w:tab w:val="left" w:pos="2170"/>
        </w:tabs>
        <w:spacing w:before="110"/>
        <w:ind w:left="1147"/>
        <w:rPr>
          <w:sz w:val="16"/>
        </w:rPr>
      </w:pPr>
      <w:r>
        <w:rPr>
          <w:sz w:val="17"/>
        </w:rPr>
        <w:t>3.2.6.1.1.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6794A037" w14:textId="77777777" w:rsidR="000F57D3" w:rsidRDefault="00931746">
      <w:pPr>
        <w:tabs>
          <w:tab w:val="left" w:pos="2170"/>
        </w:tabs>
        <w:spacing w:before="109"/>
        <w:ind w:left="1147"/>
        <w:rPr>
          <w:sz w:val="16"/>
        </w:rPr>
      </w:pPr>
      <w:r>
        <w:rPr>
          <w:sz w:val="17"/>
        </w:rPr>
        <w:t>3.2.6.1.2.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4BD34B73" w14:textId="77777777" w:rsidR="000F57D3" w:rsidRDefault="00931746">
      <w:pPr>
        <w:tabs>
          <w:tab w:val="left" w:pos="2170"/>
        </w:tabs>
        <w:spacing w:before="110"/>
        <w:ind w:left="1147"/>
        <w:rPr>
          <w:sz w:val="16"/>
        </w:rPr>
      </w:pPr>
      <w:r>
        <w:rPr>
          <w:sz w:val="17"/>
        </w:rPr>
        <w:t>3.2.6.1.3.</w:t>
      </w:r>
      <w:r>
        <w:rPr>
          <w:sz w:val="17"/>
        </w:rPr>
        <w:tab/>
      </w:r>
      <w:r>
        <w:rPr>
          <w:w w:val="95"/>
          <w:sz w:val="17"/>
        </w:rPr>
        <w:t>Injection</w:t>
      </w:r>
      <w:r>
        <w:rPr>
          <w:spacing w:val="-9"/>
          <w:w w:val="95"/>
          <w:sz w:val="17"/>
        </w:rPr>
        <w:t xml:space="preserve"> </w:t>
      </w:r>
      <w:r>
        <w:rPr>
          <w:w w:val="95"/>
          <w:sz w:val="17"/>
        </w:rPr>
        <w:t>timing:</w:t>
      </w:r>
      <w:r>
        <w:rPr>
          <w:spacing w:val="40"/>
          <w:w w:val="95"/>
          <w:sz w:val="17"/>
        </w:rPr>
        <w:t xml:space="preserve"> </w:t>
      </w:r>
      <w:r>
        <w:rPr>
          <w:spacing w:val="21"/>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3"/>
          <w:w w:val="95"/>
          <w:sz w:val="16"/>
        </w:rPr>
        <w:t>..........</w:t>
      </w:r>
      <w:r>
        <w:rPr>
          <w:spacing w:val="-23"/>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04026315" w14:textId="77777777" w:rsidR="000F57D3" w:rsidRDefault="00931746">
      <w:pPr>
        <w:tabs>
          <w:tab w:val="left" w:pos="2170"/>
        </w:tabs>
        <w:spacing w:before="110"/>
        <w:ind w:left="1147"/>
        <w:rPr>
          <w:sz w:val="16"/>
        </w:rPr>
      </w:pPr>
      <w:r>
        <w:rPr>
          <w:sz w:val="17"/>
        </w:rPr>
        <w:t>3.2.6.1.4.</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6A9FCA1C" w14:textId="77777777" w:rsidR="000F57D3" w:rsidRDefault="00931746">
      <w:pPr>
        <w:pStyle w:val="ListParagraph"/>
        <w:numPr>
          <w:ilvl w:val="3"/>
          <w:numId w:val="59"/>
        </w:numPr>
        <w:tabs>
          <w:tab w:val="left" w:pos="2170"/>
          <w:tab w:val="left" w:pos="2171"/>
        </w:tabs>
        <w:spacing w:before="109"/>
        <w:rPr>
          <w:sz w:val="17"/>
        </w:rPr>
      </w:pPr>
      <w:r>
        <w:rPr>
          <w:sz w:val="17"/>
        </w:rPr>
        <w:t>Injector(s)</w:t>
      </w:r>
    </w:p>
    <w:p w14:paraId="0F1977D4" w14:textId="77777777" w:rsidR="000F57D3" w:rsidRDefault="00931746">
      <w:pPr>
        <w:tabs>
          <w:tab w:val="left" w:pos="2170"/>
        </w:tabs>
        <w:spacing w:before="109"/>
        <w:ind w:left="1147"/>
        <w:rPr>
          <w:sz w:val="16"/>
        </w:rPr>
      </w:pPr>
      <w:r>
        <w:rPr>
          <w:sz w:val="17"/>
        </w:rPr>
        <w:t>3.2.6.2.1.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5F16C9D2" w14:textId="77777777" w:rsidR="000F57D3" w:rsidRDefault="00931746">
      <w:pPr>
        <w:tabs>
          <w:tab w:val="left" w:pos="2170"/>
        </w:tabs>
        <w:spacing w:before="111"/>
        <w:ind w:left="1147"/>
        <w:rPr>
          <w:sz w:val="16"/>
        </w:rPr>
      </w:pPr>
      <w:r>
        <w:rPr>
          <w:sz w:val="17"/>
        </w:rPr>
        <w:t>3.2.6.2.2.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084953E9" w14:textId="77777777" w:rsidR="000F57D3" w:rsidRDefault="00931746">
      <w:pPr>
        <w:tabs>
          <w:tab w:val="left" w:pos="2170"/>
        </w:tabs>
        <w:spacing w:before="109"/>
        <w:ind w:left="1147"/>
        <w:rPr>
          <w:sz w:val="16"/>
        </w:rPr>
      </w:pPr>
      <w:r>
        <w:rPr>
          <w:sz w:val="17"/>
        </w:rPr>
        <w:t>3.2.6.2.3.</w:t>
      </w:r>
      <w:r>
        <w:rPr>
          <w:sz w:val="17"/>
        </w:rPr>
        <w:tab/>
        <w:t>Opening</w:t>
      </w:r>
      <w:r>
        <w:rPr>
          <w:spacing w:val="-13"/>
          <w:sz w:val="17"/>
        </w:rPr>
        <w:t xml:space="preserve"> </w:t>
      </w:r>
      <w:r>
        <w:rPr>
          <w:sz w:val="17"/>
        </w:rPr>
        <w:t>pressure</w:t>
      </w:r>
      <w:r>
        <w:rPr>
          <w:spacing w:val="-12"/>
          <w:sz w:val="17"/>
        </w:rPr>
        <w:t xml:space="preserve"> </w:t>
      </w:r>
      <w:r>
        <w:rPr>
          <w:sz w:val="17"/>
        </w:rPr>
        <w:t>or</w:t>
      </w:r>
      <w:r>
        <w:rPr>
          <w:spacing w:val="-13"/>
          <w:sz w:val="17"/>
        </w:rPr>
        <w:t xml:space="preserve"> </w:t>
      </w:r>
      <w:r>
        <w:rPr>
          <w:sz w:val="17"/>
        </w:rPr>
        <w:t>characteristic</w:t>
      </w:r>
      <w:r>
        <w:rPr>
          <w:spacing w:val="-12"/>
          <w:sz w:val="17"/>
        </w:rPr>
        <w:t xml:space="preserve"> </w:t>
      </w:r>
      <w:r>
        <w:rPr>
          <w:sz w:val="17"/>
        </w:rPr>
        <w:t>diagram</w:t>
      </w:r>
      <w:r>
        <w:rPr>
          <w:spacing w:val="-19"/>
          <w:sz w:val="17"/>
        </w:rPr>
        <w:t xml:space="preserve"> </w:t>
      </w:r>
      <w:r>
        <w:rPr>
          <w:sz w:val="15"/>
        </w:rPr>
        <w:t>(</w:t>
      </w:r>
      <w:r>
        <w:rPr>
          <w:sz w:val="15"/>
          <w:vertAlign w:val="superscript"/>
        </w:rPr>
        <w:t>2</w:t>
      </w:r>
      <w:r>
        <w:rPr>
          <w:sz w:val="15"/>
        </w:rPr>
        <w:t>)</w:t>
      </w:r>
      <w:r>
        <w:rPr>
          <w:sz w:val="17"/>
        </w:rPr>
        <w:t>:</w:t>
      </w:r>
      <w:r>
        <w:rPr>
          <w:spacing w:val="33"/>
          <w:sz w:val="17"/>
        </w:rPr>
        <w:t xml:space="preserve"> </w:t>
      </w:r>
      <w:r>
        <w:rPr>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2"/>
          <w:sz w:val="16"/>
        </w:rPr>
        <w:t>........</w:t>
      </w:r>
      <w:r>
        <w:rPr>
          <w:spacing w:val="-15"/>
          <w:sz w:val="16"/>
        </w:rPr>
        <w:t xml:space="preserve"> </w:t>
      </w:r>
    </w:p>
    <w:p w14:paraId="0024C43A" w14:textId="77777777" w:rsidR="000F57D3" w:rsidRDefault="00931746">
      <w:pPr>
        <w:tabs>
          <w:tab w:val="left" w:pos="2170"/>
        </w:tabs>
        <w:spacing w:before="109"/>
        <w:ind w:left="1147"/>
        <w:rPr>
          <w:sz w:val="16"/>
        </w:rPr>
      </w:pPr>
      <w:r>
        <w:rPr>
          <w:sz w:val="17"/>
        </w:rPr>
        <w:t>3.2.6.2.4.</w:t>
      </w:r>
      <w:r>
        <w:rPr>
          <w:sz w:val="17"/>
        </w:rPr>
        <w:tab/>
        <w:t>Certification</w:t>
      </w:r>
      <w:r>
        <w:rPr>
          <w:spacing w:val="-7"/>
          <w:sz w:val="17"/>
        </w:rPr>
        <w:t xml:space="preserve"> </w:t>
      </w:r>
      <w:r>
        <w:rPr>
          <w:sz w:val="17"/>
        </w:rPr>
        <w:t>number</w:t>
      </w:r>
      <w:r>
        <w:rPr>
          <w:spacing w:val="-5"/>
          <w:sz w:val="17"/>
        </w:rPr>
        <w:t xml:space="preserve"> </w:t>
      </w:r>
      <w:r>
        <w:rPr>
          <w:sz w:val="17"/>
        </w:rPr>
        <w:t>according</w:t>
      </w:r>
      <w:r>
        <w:rPr>
          <w:spacing w:val="-6"/>
          <w:sz w:val="17"/>
        </w:rPr>
        <w:t xml:space="preserve"> </w:t>
      </w:r>
      <w:r>
        <w:rPr>
          <w:sz w:val="17"/>
        </w:rPr>
        <w:t>to</w:t>
      </w:r>
      <w:r>
        <w:rPr>
          <w:spacing w:val="-5"/>
          <w:sz w:val="17"/>
        </w:rPr>
        <w:t xml:space="preserve"> </w:t>
      </w:r>
      <w:r>
        <w:rPr>
          <w:sz w:val="17"/>
        </w:rPr>
        <w:t>Directive</w:t>
      </w:r>
      <w:r>
        <w:rPr>
          <w:spacing w:val="-6"/>
          <w:sz w:val="17"/>
        </w:rPr>
        <w:t xml:space="preserve"> </w:t>
      </w:r>
      <w:r>
        <w:rPr>
          <w:sz w:val="17"/>
        </w:rPr>
        <w:t>1999/96/EC:</w:t>
      </w:r>
      <w:r>
        <w:rPr>
          <w:spacing w:val="40"/>
          <w:sz w:val="17"/>
        </w:rPr>
        <w:t xml:space="preserve"> </w:t>
      </w:r>
      <w:r>
        <w:rPr>
          <w:spacing w:val="22"/>
          <w:sz w:val="16"/>
        </w:rPr>
        <w:t>........</w:t>
      </w:r>
      <w:r>
        <w:rPr>
          <w:spacing w:val="-23"/>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1D88897D" w14:textId="77777777" w:rsidR="000F57D3" w:rsidRDefault="00931746">
      <w:pPr>
        <w:pStyle w:val="ListParagraph"/>
        <w:numPr>
          <w:ilvl w:val="2"/>
          <w:numId w:val="59"/>
        </w:numPr>
        <w:tabs>
          <w:tab w:val="left" w:pos="2170"/>
          <w:tab w:val="left" w:pos="2171"/>
        </w:tabs>
        <w:spacing w:before="111"/>
        <w:rPr>
          <w:sz w:val="17"/>
        </w:rPr>
      </w:pPr>
      <w:r>
        <w:rPr>
          <w:sz w:val="17"/>
        </w:rPr>
        <w:t>Electronic control unit</w:t>
      </w:r>
      <w:r>
        <w:rPr>
          <w:spacing w:val="19"/>
          <w:sz w:val="17"/>
        </w:rPr>
        <w:t xml:space="preserve"> </w:t>
      </w:r>
      <w:r>
        <w:rPr>
          <w:sz w:val="17"/>
        </w:rPr>
        <w:t>(ECU)</w:t>
      </w:r>
    </w:p>
    <w:p w14:paraId="1A0F3E88" w14:textId="77777777" w:rsidR="000F57D3" w:rsidRDefault="00931746">
      <w:pPr>
        <w:tabs>
          <w:tab w:val="left" w:pos="2170"/>
        </w:tabs>
        <w:spacing w:before="109"/>
        <w:ind w:left="1147"/>
        <w:rPr>
          <w:sz w:val="16"/>
        </w:rPr>
      </w:pPr>
      <w:r>
        <w:rPr>
          <w:sz w:val="17"/>
        </w:rPr>
        <w:t>3.2.7.1.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55DE9928" w14:textId="77777777" w:rsidR="000F57D3" w:rsidRDefault="00931746">
      <w:pPr>
        <w:tabs>
          <w:tab w:val="left" w:pos="2170"/>
        </w:tabs>
        <w:spacing w:before="109"/>
        <w:ind w:left="1147"/>
        <w:rPr>
          <w:sz w:val="16"/>
        </w:rPr>
      </w:pPr>
      <w:r>
        <w:rPr>
          <w:sz w:val="17"/>
        </w:rPr>
        <w:t>3.2.7.2.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57A684BF" w14:textId="77777777" w:rsidR="000F57D3" w:rsidRDefault="00931746">
      <w:pPr>
        <w:tabs>
          <w:tab w:val="left" w:pos="2170"/>
        </w:tabs>
        <w:spacing w:before="110"/>
        <w:ind w:left="1147"/>
        <w:rPr>
          <w:sz w:val="16"/>
        </w:rPr>
      </w:pPr>
      <w:r>
        <w:rPr>
          <w:sz w:val="17"/>
        </w:rPr>
        <w:t>3.2.7.3.</w:t>
      </w:r>
      <w:r>
        <w:rPr>
          <w:sz w:val="17"/>
        </w:rPr>
        <w:tab/>
      </w:r>
      <w:r>
        <w:rPr>
          <w:w w:val="95"/>
          <w:sz w:val="17"/>
        </w:rPr>
        <w:t>Adjustment</w:t>
      </w:r>
      <w:r>
        <w:rPr>
          <w:spacing w:val="-6"/>
          <w:w w:val="95"/>
          <w:sz w:val="17"/>
        </w:rPr>
        <w:t xml:space="preserve"> </w:t>
      </w:r>
      <w:r>
        <w:rPr>
          <w:w w:val="95"/>
          <w:sz w:val="17"/>
        </w:rPr>
        <w:t>possibilities:</w:t>
      </w:r>
      <w:r>
        <w:rPr>
          <w:spacing w:val="16"/>
          <w:w w:val="95"/>
          <w:sz w:val="17"/>
        </w:rPr>
        <w:t xml:space="preserve"> </w:t>
      </w:r>
      <w:r>
        <w:rPr>
          <w:spacing w:val="22"/>
          <w:w w:val="95"/>
          <w:sz w:val="16"/>
        </w:rPr>
        <w:t>.......</w:t>
      </w:r>
      <w:r>
        <w:rPr>
          <w:spacing w:val="-21"/>
          <w:w w:val="95"/>
          <w:sz w:val="16"/>
        </w:rPr>
        <w:t xml:space="preserve"> </w:t>
      </w:r>
      <w:r>
        <w:rPr>
          <w:spacing w:val="23"/>
          <w:w w:val="95"/>
          <w:sz w:val="16"/>
        </w:rPr>
        <w:t>..........</w:t>
      </w:r>
      <w:r>
        <w:rPr>
          <w:spacing w:val="-22"/>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2"/>
          <w:w w:val="95"/>
          <w:sz w:val="16"/>
        </w:rPr>
        <w:t xml:space="preserve"> </w:t>
      </w:r>
      <w:r>
        <w:rPr>
          <w:spacing w:val="22"/>
          <w:w w:val="95"/>
          <w:sz w:val="16"/>
        </w:rPr>
        <w:t>........</w:t>
      </w:r>
      <w:r>
        <w:rPr>
          <w:spacing w:val="-15"/>
          <w:sz w:val="16"/>
        </w:rPr>
        <w:t xml:space="preserve"> </w:t>
      </w:r>
    </w:p>
    <w:p w14:paraId="2A3F7ED6" w14:textId="77777777" w:rsidR="000F57D3" w:rsidRDefault="00931746">
      <w:pPr>
        <w:pStyle w:val="ListParagraph"/>
        <w:numPr>
          <w:ilvl w:val="2"/>
          <w:numId w:val="59"/>
        </w:numPr>
        <w:tabs>
          <w:tab w:val="left" w:pos="2170"/>
          <w:tab w:val="left" w:pos="2171"/>
        </w:tabs>
        <w:spacing w:before="110"/>
        <w:rPr>
          <w:sz w:val="17"/>
        </w:rPr>
      </w:pPr>
      <w:r>
        <w:rPr>
          <w:sz w:val="17"/>
        </w:rPr>
        <w:t>NG fuel-specific</w:t>
      </w:r>
      <w:r>
        <w:rPr>
          <w:spacing w:val="12"/>
          <w:sz w:val="17"/>
        </w:rPr>
        <w:t xml:space="preserve"> </w:t>
      </w:r>
      <w:r>
        <w:rPr>
          <w:sz w:val="17"/>
        </w:rPr>
        <w:t>equipment</w:t>
      </w:r>
    </w:p>
    <w:p w14:paraId="60F19D59" w14:textId="77777777" w:rsidR="000F57D3" w:rsidRDefault="00931746">
      <w:pPr>
        <w:pStyle w:val="ListParagraph"/>
        <w:numPr>
          <w:ilvl w:val="3"/>
          <w:numId w:val="59"/>
        </w:numPr>
        <w:tabs>
          <w:tab w:val="left" w:pos="2170"/>
          <w:tab w:val="left" w:pos="2171"/>
        </w:tabs>
        <w:spacing w:before="109"/>
        <w:rPr>
          <w:sz w:val="17"/>
        </w:rPr>
      </w:pPr>
      <w:r>
        <w:rPr>
          <w:w w:val="105"/>
          <w:sz w:val="17"/>
        </w:rPr>
        <w:t>Variant</w:t>
      </w:r>
      <w:r>
        <w:rPr>
          <w:spacing w:val="3"/>
          <w:w w:val="105"/>
          <w:sz w:val="17"/>
        </w:rPr>
        <w:t xml:space="preserve"> </w:t>
      </w:r>
      <w:r>
        <w:rPr>
          <w:w w:val="105"/>
          <w:sz w:val="17"/>
        </w:rPr>
        <w:t>1</w:t>
      </w:r>
    </w:p>
    <w:p w14:paraId="302E55B8" w14:textId="77777777" w:rsidR="000F57D3" w:rsidRDefault="00931746">
      <w:pPr>
        <w:pStyle w:val="BodyText"/>
        <w:spacing w:before="110"/>
        <w:ind w:left="2171"/>
      </w:pPr>
      <w:r>
        <w:t>(only in the case of approvals of engines for several specific fuel compositions)</w:t>
      </w:r>
    </w:p>
    <w:p w14:paraId="7C9B4D61" w14:textId="77777777" w:rsidR="000F57D3" w:rsidRDefault="00931746">
      <w:pPr>
        <w:pStyle w:val="ListParagraph"/>
        <w:numPr>
          <w:ilvl w:val="4"/>
          <w:numId w:val="59"/>
        </w:numPr>
        <w:tabs>
          <w:tab w:val="left" w:pos="2170"/>
          <w:tab w:val="left" w:pos="2171"/>
        </w:tabs>
        <w:spacing w:before="110"/>
        <w:rPr>
          <w:sz w:val="17"/>
        </w:rPr>
      </w:pPr>
      <w:r>
        <w:rPr>
          <w:sz w:val="17"/>
        </w:rPr>
        <w:t>Fuel</w:t>
      </w:r>
      <w:r>
        <w:rPr>
          <w:spacing w:val="7"/>
          <w:sz w:val="17"/>
        </w:rPr>
        <w:t xml:space="preserve"> </w:t>
      </w:r>
      <w:r>
        <w:rPr>
          <w:sz w:val="17"/>
        </w:rPr>
        <w:t>composition:</w:t>
      </w:r>
    </w:p>
    <w:p w14:paraId="6CF484C3" w14:textId="77777777" w:rsidR="000F57D3" w:rsidRDefault="000F57D3">
      <w:pPr>
        <w:pStyle w:val="BodyText"/>
        <w:spacing w:before="10" w:after="1"/>
        <w:rPr>
          <w:sz w:val="9"/>
        </w:rPr>
      </w:pPr>
    </w:p>
    <w:tbl>
      <w:tblPr>
        <w:tblW w:w="0" w:type="auto"/>
        <w:tblInd w:w="2128" w:type="dxa"/>
        <w:tblLayout w:type="fixed"/>
        <w:tblCellMar>
          <w:left w:w="0" w:type="dxa"/>
          <w:right w:w="0" w:type="dxa"/>
        </w:tblCellMar>
        <w:tblLook w:val="01E0" w:firstRow="1" w:lastRow="1" w:firstColumn="1" w:lastColumn="1" w:noHBand="0" w:noVBand="0"/>
        <w:tblDescription w:val="A table in the appendix to show the fuel composition values for methane, ethane, propane, butane, C5 or C5 plus, oxygen and inert gases for fuel  basis, minimum and maximum in percentage of mole. "/>
      </w:tblPr>
      <w:tblGrid>
        <w:gridCol w:w="1606"/>
        <w:gridCol w:w="2022"/>
        <w:gridCol w:w="1792"/>
        <w:gridCol w:w="516"/>
        <w:gridCol w:w="1288"/>
      </w:tblGrid>
      <w:tr w:rsidR="000F57D3" w14:paraId="4CA18774" w14:textId="77777777">
        <w:trPr>
          <w:trHeight w:val="292"/>
        </w:trPr>
        <w:tc>
          <w:tcPr>
            <w:tcW w:w="1606" w:type="dxa"/>
          </w:tcPr>
          <w:p w14:paraId="7B9616DC" w14:textId="77777777" w:rsidR="000F57D3" w:rsidRDefault="00931746">
            <w:pPr>
              <w:pStyle w:val="TableParagraph"/>
              <w:spacing w:line="226" w:lineRule="exact"/>
              <w:ind w:left="50"/>
              <w:jc w:val="left"/>
              <w:rPr>
                <w:sz w:val="17"/>
              </w:rPr>
            </w:pPr>
            <w:r>
              <w:rPr>
                <w:sz w:val="17"/>
              </w:rPr>
              <w:t>methane (CH</w:t>
            </w:r>
            <w:r>
              <w:rPr>
                <w:sz w:val="17"/>
                <w:vertAlign w:val="subscript"/>
              </w:rPr>
              <w:t>4</w:t>
            </w:r>
            <w:r>
              <w:rPr>
                <w:sz w:val="17"/>
              </w:rPr>
              <w:t>):</w:t>
            </w:r>
          </w:p>
        </w:tc>
        <w:tc>
          <w:tcPr>
            <w:tcW w:w="2022" w:type="dxa"/>
          </w:tcPr>
          <w:p w14:paraId="47F7F706" w14:textId="77777777" w:rsidR="000F57D3" w:rsidRDefault="00931746">
            <w:pPr>
              <w:pStyle w:val="TableParagraph"/>
              <w:tabs>
                <w:tab w:val="left" w:leader="dot" w:pos="1080"/>
              </w:tabs>
              <w:spacing w:line="226" w:lineRule="exact"/>
              <w:ind w:left="0" w:right="130"/>
              <w:jc w:val="right"/>
              <w:rPr>
                <w:sz w:val="17"/>
              </w:rPr>
            </w:pPr>
            <w:r>
              <w:rPr>
                <w:sz w:val="17"/>
              </w:rPr>
              <w:t>basis:</w:t>
            </w:r>
            <w:r>
              <w:rPr>
                <w:sz w:val="17"/>
              </w:rPr>
              <w:tab/>
            </w:r>
            <w:r>
              <w:rPr>
                <w:w w:val="95"/>
                <w:sz w:val="17"/>
              </w:rPr>
              <w:t>%mole</w:t>
            </w:r>
          </w:p>
        </w:tc>
        <w:tc>
          <w:tcPr>
            <w:tcW w:w="1792" w:type="dxa"/>
          </w:tcPr>
          <w:p w14:paraId="0ECC79D3" w14:textId="77777777" w:rsidR="000F57D3" w:rsidRDefault="00931746">
            <w:pPr>
              <w:pStyle w:val="TableParagraph"/>
              <w:tabs>
                <w:tab w:val="left" w:leader="dot" w:pos="1082"/>
              </w:tabs>
              <w:spacing w:line="226" w:lineRule="exact"/>
              <w:ind w:left="0" w:right="130"/>
              <w:jc w:val="right"/>
              <w:rPr>
                <w:sz w:val="17"/>
              </w:rPr>
            </w:pPr>
            <w:r>
              <w:rPr>
                <w:sz w:val="17"/>
              </w:rPr>
              <w:t>min.</w:t>
            </w:r>
            <w:r>
              <w:rPr>
                <w:sz w:val="17"/>
              </w:rPr>
              <w:tab/>
            </w:r>
            <w:r>
              <w:rPr>
                <w:w w:val="95"/>
                <w:sz w:val="17"/>
              </w:rPr>
              <w:t>%mole</w:t>
            </w:r>
          </w:p>
        </w:tc>
        <w:tc>
          <w:tcPr>
            <w:tcW w:w="516" w:type="dxa"/>
          </w:tcPr>
          <w:p w14:paraId="556A428E" w14:textId="77777777" w:rsidR="000F57D3" w:rsidRDefault="00931746">
            <w:pPr>
              <w:pStyle w:val="TableParagraph"/>
              <w:spacing w:line="226" w:lineRule="exact"/>
              <w:ind w:left="0" w:right="63"/>
              <w:jc w:val="right"/>
              <w:rPr>
                <w:sz w:val="17"/>
              </w:rPr>
            </w:pPr>
            <w:r>
              <w:rPr>
                <w:sz w:val="17"/>
              </w:rPr>
              <w:t>max.</w:t>
            </w:r>
          </w:p>
        </w:tc>
        <w:tc>
          <w:tcPr>
            <w:tcW w:w="1288" w:type="dxa"/>
          </w:tcPr>
          <w:p w14:paraId="6888368C" w14:textId="77777777" w:rsidR="000F57D3" w:rsidRDefault="00931746">
            <w:pPr>
              <w:pStyle w:val="TableParagraph"/>
              <w:spacing w:line="226" w:lineRule="exact"/>
              <w:ind w:left="62"/>
              <w:jc w:val="left"/>
              <w:rPr>
                <w:sz w:val="17"/>
              </w:rPr>
            </w:pPr>
            <w:r>
              <w:rPr>
                <w:sz w:val="16"/>
              </w:rPr>
              <w:t xml:space="preserve">.... ....... </w:t>
            </w:r>
            <w:r>
              <w:rPr>
                <w:sz w:val="17"/>
              </w:rPr>
              <w:t>%mole</w:t>
            </w:r>
          </w:p>
        </w:tc>
      </w:tr>
      <w:tr w:rsidR="000F57D3" w14:paraId="43D9F6A8" w14:textId="77777777">
        <w:trPr>
          <w:trHeight w:val="370"/>
        </w:trPr>
        <w:tc>
          <w:tcPr>
            <w:tcW w:w="1606" w:type="dxa"/>
          </w:tcPr>
          <w:p w14:paraId="6BD64AE0" w14:textId="77777777" w:rsidR="000F57D3" w:rsidRDefault="00931746">
            <w:pPr>
              <w:pStyle w:val="TableParagraph"/>
              <w:spacing w:before="66" w:line="240" w:lineRule="auto"/>
              <w:ind w:left="50"/>
              <w:jc w:val="left"/>
              <w:rPr>
                <w:sz w:val="17"/>
              </w:rPr>
            </w:pPr>
            <w:r>
              <w:rPr>
                <w:w w:val="105"/>
                <w:sz w:val="17"/>
              </w:rPr>
              <w:t>ethane (C</w:t>
            </w:r>
            <w:r>
              <w:rPr>
                <w:w w:val="105"/>
                <w:sz w:val="17"/>
                <w:vertAlign w:val="subscript"/>
              </w:rPr>
              <w:t>2</w:t>
            </w:r>
            <w:r>
              <w:rPr>
                <w:w w:val="105"/>
                <w:sz w:val="17"/>
              </w:rPr>
              <w:t>H</w:t>
            </w:r>
            <w:r>
              <w:rPr>
                <w:w w:val="105"/>
                <w:sz w:val="17"/>
                <w:vertAlign w:val="subscript"/>
              </w:rPr>
              <w:t>6</w:t>
            </w:r>
            <w:r>
              <w:rPr>
                <w:w w:val="105"/>
                <w:sz w:val="17"/>
              </w:rPr>
              <w:t>):</w:t>
            </w:r>
          </w:p>
        </w:tc>
        <w:tc>
          <w:tcPr>
            <w:tcW w:w="2022" w:type="dxa"/>
          </w:tcPr>
          <w:p w14:paraId="17035622" w14:textId="77777777" w:rsidR="000F57D3" w:rsidRDefault="00931746">
            <w:pPr>
              <w:pStyle w:val="TableParagraph"/>
              <w:tabs>
                <w:tab w:val="left" w:leader="dot" w:pos="1080"/>
              </w:tabs>
              <w:spacing w:before="66" w:line="240" w:lineRule="auto"/>
              <w:ind w:left="0" w:right="130"/>
              <w:jc w:val="right"/>
              <w:rPr>
                <w:sz w:val="17"/>
              </w:rPr>
            </w:pPr>
            <w:r>
              <w:rPr>
                <w:sz w:val="17"/>
              </w:rPr>
              <w:t>basis:</w:t>
            </w:r>
            <w:r>
              <w:rPr>
                <w:sz w:val="17"/>
              </w:rPr>
              <w:tab/>
            </w:r>
            <w:r>
              <w:rPr>
                <w:w w:val="95"/>
                <w:sz w:val="17"/>
              </w:rPr>
              <w:t>%mole</w:t>
            </w:r>
          </w:p>
        </w:tc>
        <w:tc>
          <w:tcPr>
            <w:tcW w:w="1792" w:type="dxa"/>
          </w:tcPr>
          <w:p w14:paraId="760C1969" w14:textId="77777777" w:rsidR="000F57D3" w:rsidRDefault="00931746">
            <w:pPr>
              <w:pStyle w:val="TableParagraph"/>
              <w:tabs>
                <w:tab w:val="left" w:leader="dot" w:pos="1082"/>
              </w:tabs>
              <w:spacing w:before="66" w:line="240" w:lineRule="auto"/>
              <w:ind w:left="0" w:right="130"/>
              <w:jc w:val="right"/>
              <w:rPr>
                <w:sz w:val="17"/>
              </w:rPr>
            </w:pPr>
            <w:r>
              <w:rPr>
                <w:sz w:val="17"/>
              </w:rPr>
              <w:t>min.</w:t>
            </w:r>
            <w:r>
              <w:rPr>
                <w:sz w:val="17"/>
              </w:rPr>
              <w:tab/>
            </w:r>
            <w:r>
              <w:rPr>
                <w:w w:val="95"/>
                <w:sz w:val="17"/>
              </w:rPr>
              <w:t>%mole</w:t>
            </w:r>
          </w:p>
        </w:tc>
        <w:tc>
          <w:tcPr>
            <w:tcW w:w="516" w:type="dxa"/>
          </w:tcPr>
          <w:p w14:paraId="4937C0CA" w14:textId="77777777" w:rsidR="000F57D3" w:rsidRDefault="00931746">
            <w:pPr>
              <w:pStyle w:val="TableParagraph"/>
              <w:spacing w:before="66" w:line="240" w:lineRule="auto"/>
              <w:ind w:left="0" w:right="63"/>
              <w:jc w:val="right"/>
              <w:rPr>
                <w:sz w:val="17"/>
              </w:rPr>
            </w:pPr>
            <w:r>
              <w:rPr>
                <w:sz w:val="17"/>
              </w:rPr>
              <w:t>max.</w:t>
            </w:r>
          </w:p>
        </w:tc>
        <w:tc>
          <w:tcPr>
            <w:tcW w:w="1288" w:type="dxa"/>
          </w:tcPr>
          <w:p w14:paraId="7AEBD1BB" w14:textId="77777777" w:rsidR="000F57D3" w:rsidRDefault="00931746">
            <w:pPr>
              <w:pStyle w:val="TableParagraph"/>
              <w:spacing w:before="66" w:line="240" w:lineRule="auto"/>
              <w:ind w:left="62"/>
              <w:jc w:val="left"/>
              <w:rPr>
                <w:sz w:val="17"/>
              </w:rPr>
            </w:pPr>
            <w:r>
              <w:rPr>
                <w:sz w:val="16"/>
              </w:rPr>
              <w:t xml:space="preserve">.... ....... </w:t>
            </w:r>
            <w:r>
              <w:rPr>
                <w:sz w:val="17"/>
              </w:rPr>
              <w:t>%mole</w:t>
            </w:r>
          </w:p>
        </w:tc>
      </w:tr>
      <w:tr w:rsidR="000F57D3" w14:paraId="407303BC" w14:textId="77777777">
        <w:trPr>
          <w:trHeight w:val="370"/>
        </w:trPr>
        <w:tc>
          <w:tcPr>
            <w:tcW w:w="1606" w:type="dxa"/>
          </w:tcPr>
          <w:p w14:paraId="1BD87176" w14:textId="77777777" w:rsidR="000F57D3" w:rsidRDefault="00931746">
            <w:pPr>
              <w:pStyle w:val="TableParagraph"/>
              <w:spacing w:before="66" w:line="240" w:lineRule="auto"/>
              <w:ind w:left="50"/>
              <w:jc w:val="left"/>
              <w:rPr>
                <w:sz w:val="17"/>
              </w:rPr>
            </w:pPr>
            <w:r>
              <w:rPr>
                <w:w w:val="105"/>
                <w:sz w:val="17"/>
              </w:rPr>
              <w:t>propane (C</w:t>
            </w:r>
            <w:r>
              <w:rPr>
                <w:w w:val="105"/>
                <w:sz w:val="17"/>
                <w:vertAlign w:val="subscript"/>
              </w:rPr>
              <w:t>3</w:t>
            </w:r>
            <w:r>
              <w:rPr>
                <w:w w:val="105"/>
                <w:sz w:val="17"/>
              </w:rPr>
              <w:t>H</w:t>
            </w:r>
            <w:r>
              <w:rPr>
                <w:w w:val="105"/>
                <w:sz w:val="17"/>
                <w:vertAlign w:val="subscript"/>
              </w:rPr>
              <w:t>8</w:t>
            </w:r>
            <w:r>
              <w:rPr>
                <w:w w:val="105"/>
                <w:sz w:val="17"/>
              </w:rPr>
              <w:t>):</w:t>
            </w:r>
          </w:p>
        </w:tc>
        <w:tc>
          <w:tcPr>
            <w:tcW w:w="2022" w:type="dxa"/>
          </w:tcPr>
          <w:p w14:paraId="59857AF5" w14:textId="77777777" w:rsidR="000F57D3" w:rsidRDefault="00931746">
            <w:pPr>
              <w:pStyle w:val="TableParagraph"/>
              <w:tabs>
                <w:tab w:val="left" w:leader="dot" w:pos="1080"/>
              </w:tabs>
              <w:spacing w:before="66" w:line="240" w:lineRule="auto"/>
              <w:ind w:left="0" w:right="130"/>
              <w:jc w:val="right"/>
              <w:rPr>
                <w:sz w:val="17"/>
              </w:rPr>
            </w:pPr>
            <w:r>
              <w:rPr>
                <w:sz w:val="17"/>
              </w:rPr>
              <w:t>basis:</w:t>
            </w:r>
            <w:r>
              <w:rPr>
                <w:sz w:val="17"/>
              </w:rPr>
              <w:tab/>
            </w:r>
            <w:r>
              <w:rPr>
                <w:w w:val="95"/>
                <w:sz w:val="17"/>
              </w:rPr>
              <w:t>%mole</w:t>
            </w:r>
          </w:p>
        </w:tc>
        <w:tc>
          <w:tcPr>
            <w:tcW w:w="1792" w:type="dxa"/>
          </w:tcPr>
          <w:p w14:paraId="70CAE098" w14:textId="77777777" w:rsidR="000F57D3" w:rsidRDefault="00931746">
            <w:pPr>
              <w:pStyle w:val="TableParagraph"/>
              <w:tabs>
                <w:tab w:val="left" w:leader="dot" w:pos="1082"/>
              </w:tabs>
              <w:spacing w:before="66" w:line="240" w:lineRule="auto"/>
              <w:ind w:left="0" w:right="130"/>
              <w:jc w:val="right"/>
              <w:rPr>
                <w:sz w:val="17"/>
              </w:rPr>
            </w:pPr>
            <w:r>
              <w:rPr>
                <w:sz w:val="17"/>
              </w:rPr>
              <w:t>min.</w:t>
            </w:r>
            <w:r>
              <w:rPr>
                <w:sz w:val="17"/>
              </w:rPr>
              <w:tab/>
            </w:r>
            <w:r>
              <w:rPr>
                <w:w w:val="95"/>
                <w:sz w:val="17"/>
              </w:rPr>
              <w:t>%mole</w:t>
            </w:r>
          </w:p>
        </w:tc>
        <w:tc>
          <w:tcPr>
            <w:tcW w:w="516" w:type="dxa"/>
          </w:tcPr>
          <w:p w14:paraId="32170E06" w14:textId="77777777" w:rsidR="000F57D3" w:rsidRDefault="00931746">
            <w:pPr>
              <w:pStyle w:val="TableParagraph"/>
              <w:spacing w:before="66" w:line="240" w:lineRule="auto"/>
              <w:ind w:left="0" w:right="63"/>
              <w:jc w:val="right"/>
              <w:rPr>
                <w:sz w:val="17"/>
              </w:rPr>
            </w:pPr>
            <w:r>
              <w:rPr>
                <w:sz w:val="17"/>
              </w:rPr>
              <w:t>max.</w:t>
            </w:r>
          </w:p>
        </w:tc>
        <w:tc>
          <w:tcPr>
            <w:tcW w:w="1288" w:type="dxa"/>
          </w:tcPr>
          <w:p w14:paraId="3981B7C0" w14:textId="77777777" w:rsidR="000F57D3" w:rsidRDefault="00931746">
            <w:pPr>
              <w:pStyle w:val="TableParagraph"/>
              <w:spacing w:before="66" w:line="240" w:lineRule="auto"/>
              <w:ind w:left="62"/>
              <w:jc w:val="left"/>
              <w:rPr>
                <w:sz w:val="17"/>
              </w:rPr>
            </w:pPr>
            <w:r>
              <w:rPr>
                <w:sz w:val="16"/>
              </w:rPr>
              <w:t xml:space="preserve">.... ....... </w:t>
            </w:r>
            <w:r>
              <w:rPr>
                <w:sz w:val="17"/>
              </w:rPr>
              <w:t>%mole</w:t>
            </w:r>
          </w:p>
        </w:tc>
      </w:tr>
      <w:tr w:rsidR="000F57D3" w14:paraId="7D6561F4" w14:textId="77777777">
        <w:trPr>
          <w:trHeight w:val="371"/>
        </w:trPr>
        <w:tc>
          <w:tcPr>
            <w:tcW w:w="1606" w:type="dxa"/>
          </w:tcPr>
          <w:p w14:paraId="17632BF9" w14:textId="77777777" w:rsidR="000F57D3" w:rsidRDefault="00931746">
            <w:pPr>
              <w:pStyle w:val="TableParagraph"/>
              <w:spacing w:before="66" w:line="240" w:lineRule="auto"/>
              <w:ind w:left="50"/>
              <w:jc w:val="left"/>
              <w:rPr>
                <w:sz w:val="17"/>
              </w:rPr>
            </w:pPr>
            <w:r>
              <w:rPr>
                <w:w w:val="105"/>
                <w:sz w:val="17"/>
              </w:rPr>
              <w:t>butane (C</w:t>
            </w:r>
            <w:r>
              <w:rPr>
                <w:w w:val="105"/>
                <w:sz w:val="17"/>
                <w:vertAlign w:val="subscript"/>
              </w:rPr>
              <w:t>4</w:t>
            </w:r>
            <w:r>
              <w:rPr>
                <w:w w:val="105"/>
                <w:sz w:val="17"/>
              </w:rPr>
              <w:t>H</w:t>
            </w:r>
            <w:r>
              <w:rPr>
                <w:w w:val="105"/>
                <w:sz w:val="17"/>
                <w:vertAlign w:val="subscript"/>
              </w:rPr>
              <w:t>10</w:t>
            </w:r>
            <w:r>
              <w:rPr>
                <w:w w:val="105"/>
                <w:sz w:val="17"/>
              </w:rPr>
              <w:t>):</w:t>
            </w:r>
          </w:p>
        </w:tc>
        <w:tc>
          <w:tcPr>
            <w:tcW w:w="2022" w:type="dxa"/>
          </w:tcPr>
          <w:p w14:paraId="529ABFC8" w14:textId="77777777" w:rsidR="000F57D3" w:rsidRDefault="00931746">
            <w:pPr>
              <w:pStyle w:val="TableParagraph"/>
              <w:tabs>
                <w:tab w:val="left" w:leader="dot" w:pos="1080"/>
              </w:tabs>
              <w:spacing w:before="66" w:line="240" w:lineRule="auto"/>
              <w:ind w:left="0" w:right="130"/>
              <w:jc w:val="right"/>
              <w:rPr>
                <w:sz w:val="17"/>
              </w:rPr>
            </w:pPr>
            <w:r>
              <w:rPr>
                <w:sz w:val="17"/>
              </w:rPr>
              <w:t>basis:</w:t>
            </w:r>
            <w:r>
              <w:rPr>
                <w:sz w:val="17"/>
              </w:rPr>
              <w:tab/>
            </w:r>
            <w:r>
              <w:rPr>
                <w:w w:val="95"/>
                <w:sz w:val="17"/>
              </w:rPr>
              <w:t>%mole</w:t>
            </w:r>
          </w:p>
        </w:tc>
        <w:tc>
          <w:tcPr>
            <w:tcW w:w="1792" w:type="dxa"/>
          </w:tcPr>
          <w:p w14:paraId="15BC2AB5" w14:textId="77777777" w:rsidR="000F57D3" w:rsidRDefault="00931746">
            <w:pPr>
              <w:pStyle w:val="TableParagraph"/>
              <w:tabs>
                <w:tab w:val="left" w:leader="dot" w:pos="1082"/>
              </w:tabs>
              <w:spacing w:before="66" w:line="240" w:lineRule="auto"/>
              <w:ind w:left="0" w:right="130"/>
              <w:jc w:val="right"/>
              <w:rPr>
                <w:sz w:val="17"/>
              </w:rPr>
            </w:pPr>
            <w:r>
              <w:rPr>
                <w:sz w:val="17"/>
              </w:rPr>
              <w:t>min.</w:t>
            </w:r>
            <w:r>
              <w:rPr>
                <w:sz w:val="17"/>
              </w:rPr>
              <w:tab/>
            </w:r>
            <w:r>
              <w:rPr>
                <w:w w:val="95"/>
                <w:sz w:val="17"/>
              </w:rPr>
              <w:t>%mole</w:t>
            </w:r>
          </w:p>
        </w:tc>
        <w:tc>
          <w:tcPr>
            <w:tcW w:w="516" w:type="dxa"/>
          </w:tcPr>
          <w:p w14:paraId="6EBF2D6E" w14:textId="77777777" w:rsidR="000F57D3" w:rsidRDefault="00931746">
            <w:pPr>
              <w:pStyle w:val="TableParagraph"/>
              <w:spacing w:before="66" w:line="240" w:lineRule="auto"/>
              <w:ind w:left="0" w:right="63"/>
              <w:jc w:val="right"/>
              <w:rPr>
                <w:sz w:val="17"/>
              </w:rPr>
            </w:pPr>
            <w:r>
              <w:rPr>
                <w:sz w:val="17"/>
              </w:rPr>
              <w:t>max.</w:t>
            </w:r>
          </w:p>
        </w:tc>
        <w:tc>
          <w:tcPr>
            <w:tcW w:w="1288" w:type="dxa"/>
          </w:tcPr>
          <w:p w14:paraId="373EC056" w14:textId="77777777" w:rsidR="000F57D3" w:rsidRDefault="00931746">
            <w:pPr>
              <w:pStyle w:val="TableParagraph"/>
              <w:spacing w:before="66" w:line="240" w:lineRule="auto"/>
              <w:ind w:left="62"/>
              <w:jc w:val="left"/>
              <w:rPr>
                <w:sz w:val="17"/>
              </w:rPr>
            </w:pPr>
            <w:r>
              <w:rPr>
                <w:sz w:val="16"/>
              </w:rPr>
              <w:t xml:space="preserve">.... ....... </w:t>
            </w:r>
            <w:r>
              <w:rPr>
                <w:sz w:val="17"/>
              </w:rPr>
              <w:t>%mole</w:t>
            </w:r>
          </w:p>
        </w:tc>
      </w:tr>
      <w:tr w:rsidR="000F57D3" w14:paraId="0CF17742" w14:textId="77777777">
        <w:trPr>
          <w:trHeight w:val="364"/>
        </w:trPr>
        <w:tc>
          <w:tcPr>
            <w:tcW w:w="1606" w:type="dxa"/>
          </w:tcPr>
          <w:p w14:paraId="356BCF1E" w14:textId="77777777" w:rsidR="000F57D3" w:rsidRDefault="00931746">
            <w:pPr>
              <w:pStyle w:val="TableParagraph"/>
              <w:spacing w:before="67" w:line="240" w:lineRule="auto"/>
              <w:ind w:left="50"/>
              <w:jc w:val="left"/>
              <w:rPr>
                <w:sz w:val="17"/>
              </w:rPr>
            </w:pPr>
            <w:r>
              <w:rPr>
                <w:sz w:val="17"/>
              </w:rPr>
              <w:t>C5/C5+:</w:t>
            </w:r>
          </w:p>
        </w:tc>
        <w:tc>
          <w:tcPr>
            <w:tcW w:w="2022" w:type="dxa"/>
          </w:tcPr>
          <w:p w14:paraId="03F586F2" w14:textId="77777777" w:rsidR="000F57D3" w:rsidRDefault="00931746">
            <w:pPr>
              <w:pStyle w:val="TableParagraph"/>
              <w:tabs>
                <w:tab w:val="left" w:leader="dot" w:pos="1080"/>
              </w:tabs>
              <w:spacing w:before="67" w:line="240" w:lineRule="auto"/>
              <w:ind w:left="0" w:right="130"/>
              <w:jc w:val="right"/>
              <w:rPr>
                <w:sz w:val="17"/>
              </w:rPr>
            </w:pPr>
            <w:r>
              <w:rPr>
                <w:sz w:val="17"/>
              </w:rPr>
              <w:t>basis:</w:t>
            </w:r>
            <w:r>
              <w:rPr>
                <w:sz w:val="17"/>
              </w:rPr>
              <w:tab/>
            </w:r>
            <w:r>
              <w:rPr>
                <w:w w:val="95"/>
                <w:sz w:val="17"/>
              </w:rPr>
              <w:t>%mole</w:t>
            </w:r>
          </w:p>
        </w:tc>
        <w:tc>
          <w:tcPr>
            <w:tcW w:w="1792" w:type="dxa"/>
          </w:tcPr>
          <w:p w14:paraId="7D46AB9B" w14:textId="77777777" w:rsidR="000F57D3" w:rsidRDefault="00931746">
            <w:pPr>
              <w:pStyle w:val="TableParagraph"/>
              <w:tabs>
                <w:tab w:val="left" w:leader="dot" w:pos="1082"/>
              </w:tabs>
              <w:spacing w:before="67" w:line="240" w:lineRule="auto"/>
              <w:ind w:left="0" w:right="130"/>
              <w:jc w:val="right"/>
              <w:rPr>
                <w:sz w:val="17"/>
              </w:rPr>
            </w:pPr>
            <w:r>
              <w:rPr>
                <w:sz w:val="17"/>
              </w:rPr>
              <w:t>min.</w:t>
            </w:r>
            <w:r>
              <w:rPr>
                <w:sz w:val="17"/>
              </w:rPr>
              <w:tab/>
            </w:r>
            <w:r>
              <w:rPr>
                <w:w w:val="95"/>
                <w:sz w:val="17"/>
              </w:rPr>
              <w:t>%mole</w:t>
            </w:r>
          </w:p>
        </w:tc>
        <w:tc>
          <w:tcPr>
            <w:tcW w:w="516" w:type="dxa"/>
          </w:tcPr>
          <w:p w14:paraId="1B325445" w14:textId="77777777" w:rsidR="000F57D3" w:rsidRDefault="00931746">
            <w:pPr>
              <w:pStyle w:val="TableParagraph"/>
              <w:spacing w:before="67" w:line="240" w:lineRule="auto"/>
              <w:ind w:left="0" w:right="63"/>
              <w:jc w:val="right"/>
              <w:rPr>
                <w:sz w:val="17"/>
              </w:rPr>
            </w:pPr>
            <w:r>
              <w:rPr>
                <w:sz w:val="17"/>
              </w:rPr>
              <w:t>max.</w:t>
            </w:r>
          </w:p>
        </w:tc>
        <w:tc>
          <w:tcPr>
            <w:tcW w:w="1288" w:type="dxa"/>
          </w:tcPr>
          <w:p w14:paraId="74D79163" w14:textId="77777777" w:rsidR="000F57D3" w:rsidRDefault="00931746">
            <w:pPr>
              <w:pStyle w:val="TableParagraph"/>
              <w:spacing w:before="67" w:line="240" w:lineRule="auto"/>
              <w:ind w:left="62"/>
              <w:jc w:val="left"/>
              <w:rPr>
                <w:sz w:val="17"/>
              </w:rPr>
            </w:pPr>
            <w:r>
              <w:rPr>
                <w:sz w:val="16"/>
              </w:rPr>
              <w:t xml:space="preserve">.... ....... </w:t>
            </w:r>
            <w:r>
              <w:rPr>
                <w:sz w:val="17"/>
              </w:rPr>
              <w:t>%mole</w:t>
            </w:r>
          </w:p>
        </w:tc>
      </w:tr>
      <w:tr w:rsidR="000F57D3" w14:paraId="216F6EE3" w14:textId="77777777">
        <w:trPr>
          <w:trHeight w:val="377"/>
        </w:trPr>
        <w:tc>
          <w:tcPr>
            <w:tcW w:w="1606" w:type="dxa"/>
          </w:tcPr>
          <w:p w14:paraId="2678CEDC" w14:textId="77777777" w:rsidR="000F57D3" w:rsidRDefault="00931746">
            <w:pPr>
              <w:pStyle w:val="TableParagraph"/>
              <w:spacing w:before="73" w:line="240" w:lineRule="auto"/>
              <w:ind w:left="50"/>
              <w:jc w:val="left"/>
              <w:rPr>
                <w:sz w:val="17"/>
              </w:rPr>
            </w:pPr>
            <w:r>
              <w:rPr>
                <w:sz w:val="17"/>
              </w:rPr>
              <w:t>oxygen (O</w:t>
            </w:r>
            <w:r>
              <w:rPr>
                <w:sz w:val="17"/>
                <w:vertAlign w:val="subscript"/>
              </w:rPr>
              <w:t>2</w:t>
            </w:r>
            <w:r>
              <w:rPr>
                <w:sz w:val="17"/>
              </w:rPr>
              <w:t>):</w:t>
            </w:r>
          </w:p>
        </w:tc>
        <w:tc>
          <w:tcPr>
            <w:tcW w:w="2022" w:type="dxa"/>
          </w:tcPr>
          <w:p w14:paraId="03A48406" w14:textId="77777777" w:rsidR="000F57D3" w:rsidRDefault="00931746">
            <w:pPr>
              <w:pStyle w:val="TableParagraph"/>
              <w:tabs>
                <w:tab w:val="left" w:leader="dot" w:pos="1080"/>
              </w:tabs>
              <w:spacing w:before="73" w:line="240" w:lineRule="auto"/>
              <w:ind w:left="0" w:right="130"/>
              <w:jc w:val="right"/>
              <w:rPr>
                <w:sz w:val="17"/>
              </w:rPr>
            </w:pPr>
            <w:r>
              <w:rPr>
                <w:sz w:val="17"/>
              </w:rPr>
              <w:t>basis:</w:t>
            </w:r>
            <w:r>
              <w:rPr>
                <w:sz w:val="17"/>
              </w:rPr>
              <w:tab/>
            </w:r>
            <w:r>
              <w:rPr>
                <w:w w:val="95"/>
                <w:sz w:val="17"/>
              </w:rPr>
              <w:t>%mole</w:t>
            </w:r>
          </w:p>
        </w:tc>
        <w:tc>
          <w:tcPr>
            <w:tcW w:w="1792" w:type="dxa"/>
          </w:tcPr>
          <w:p w14:paraId="59699333" w14:textId="77777777" w:rsidR="000F57D3" w:rsidRDefault="00931746">
            <w:pPr>
              <w:pStyle w:val="TableParagraph"/>
              <w:tabs>
                <w:tab w:val="left" w:leader="dot" w:pos="1082"/>
              </w:tabs>
              <w:spacing w:before="73" w:line="240" w:lineRule="auto"/>
              <w:ind w:left="0" w:right="130"/>
              <w:jc w:val="right"/>
              <w:rPr>
                <w:sz w:val="17"/>
              </w:rPr>
            </w:pPr>
            <w:r>
              <w:rPr>
                <w:sz w:val="17"/>
              </w:rPr>
              <w:t>min.</w:t>
            </w:r>
            <w:r>
              <w:rPr>
                <w:sz w:val="17"/>
              </w:rPr>
              <w:tab/>
            </w:r>
            <w:r>
              <w:rPr>
                <w:w w:val="95"/>
                <w:sz w:val="17"/>
              </w:rPr>
              <w:t>%mole</w:t>
            </w:r>
          </w:p>
        </w:tc>
        <w:tc>
          <w:tcPr>
            <w:tcW w:w="516" w:type="dxa"/>
          </w:tcPr>
          <w:p w14:paraId="4240EE22" w14:textId="77777777" w:rsidR="000F57D3" w:rsidRDefault="00931746">
            <w:pPr>
              <w:pStyle w:val="TableParagraph"/>
              <w:spacing w:before="73" w:line="240" w:lineRule="auto"/>
              <w:ind w:left="0" w:right="63"/>
              <w:jc w:val="right"/>
              <w:rPr>
                <w:sz w:val="17"/>
              </w:rPr>
            </w:pPr>
            <w:r>
              <w:rPr>
                <w:sz w:val="17"/>
              </w:rPr>
              <w:t>max.</w:t>
            </w:r>
          </w:p>
        </w:tc>
        <w:tc>
          <w:tcPr>
            <w:tcW w:w="1288" w:type="dxa"/>
          </w:tcPr>
          <w:p w14:paraId="4FFC69B0" w14:textId="77777777" w:rsidR="000F57D3" w:rsidRDefault="00931746">
            <w:pPr>
              <w:pStyle w:val="TableParagraph"/>
              <w:spacing w:before="73" w:line="240" w:lineRule="auto"/>
              <w:ind w:left="62"/>
              <w:jc w:val="left"/>
              <w:rPr>
                <w:sz w:val="17"/>
              </w:rPr>
            </w:pPr>
            <w:r>
              <w:rPr>
                <w:sz w:val="16"/>
              </w:rPr>
              <w:t xml:space="preserve">.... ....... </w:t>
            </w:r>
            <w:r>
              <w:rPr>
                <w:sz w:val="17"/>
              </w:rPr>
              <w:t>%mole</w:t>
            </w:r>
          </w:p>
        </w:tc>
      </w:tr>
      <w:tr w:rsidR="000F57D3" w14:paraId="1C855AE4" w14:textId="77777777">
        <w:trPr>
          <w:trHeight w:val="292"/>
        </w:trPr>
        <w:tc>
          <w:tcPr>
            <w:tcW w:w="1606" w:type="dxa"/>
          </w:tcPr>
          <w:p w14:paraId="4AFDCE29" w14:textId="77777777" w:rsidR="000F57D3" w:rsidRDefault="00931746">
            <w:pPr>
              <w:pStyle w:val="TableParagraph"/>
              <w:spacing w:before="66" w:line="206" w:lineRule="exact"/>
              <w:ind w:left="50"/>
              <w:jc w:val="left"/>
              <w:rPr>
                <w:sz w:val="17"/>
              </w:rPr>
            </w:pPr>
            <w:r>
              <w:rPr>
                <w:sz w:val="17"/>
              </w:rPr>
              <w:t>inert (N</w:t>
            </w:r>
            <w:r>
              <w:rPr>
                <w:sz w:val="17"/>
                <w:vertAlign w:val="subscript"/>
              </w:rPr>
              <w:t>2</w:t>
            </w:r>
            <w:r>
              <w:rPr>
                <w:sz w:val="17"/>
              </w:rPr>
              <w:t>, He etc.):</w:t>
            </w:r>
          </w:p>
        </w:tc>
        <w:tc>
          <w:tcPr>
            <w:tcW w:w="2022" w:type="dxa"/>
          </w:tcPr>
          <w:p w14:paraId="05DAD09E" w14:textId="77777777" w:rsidR="000F57D3" w:rsidRDefault="00931746">
            <w:pPr>
              <w:pStyle w:val="TableParagraph"/>
              <w:tabs>
                <w:tab w:val="left" w:leader="dot" w:pos="1081"/>
              </w:tabs>
              <w:spacing w:before="66" w:line="206" w:lineRule="exact"/>
              <w:ind w:left="0" w:right="130"/>
              <w:jc w:val="right"/>
              <w:rPr>
                <w:sz w:val="17"/>
              </w:rPr>
            </w:pPr>
            <w:r>
              <w:rPr>
                <w:sz w:val="17"/>
              </w:rPr>
              <w:t>basis:</w:t>
            </w:r>
            <w:r>
              <w:rPr>
                <w:sz w:val="17"/>
              </w:rPr>
              <w:tab/>
            </w:r>
            <w:r>
              <w:rPr>
                <w:w w:val="95"/>
                <w:sz w:val="17"/>
              </w:rPr>
              <w:t>%mole</w:t>
            </w:r>
          </w:p>
        </w:tc>
        <w:tc>
          <w:tcPr>
            <w:tcW w:w="1792" w:type="dxa"/>
          </w:tcPr>
          <w:p w14:paraId="3681E915" w14:textId="77777777" w:rsidR="000F57D3" w:rsidRDefault="00931746">
            <w:pPr>
              <w:pStyle w:val="TableParagraph"/>
              <w:tabs>
                <w:tab w:val="left" w:leader="dot" w:pos="1082"/>
              </w:tabs>
              <w:spacing w:before="66" w:line="206" w:lineRule="exact"/>
              <w:ind w:left="0" w:right="130"/>
              <w:jc w:val="right"/>
              <w:rPr>
                <w:sz w:val="17"/>
              </w:rPr>
            </w:pPr>
            <w:r>
              <w:rPr>
                <w:sz w:val="17"/>
              </w:rPr>
              <w:t>min.</w:t>
            </w:r>
            <w:r>
              <w:rPr>
                <w:sz w:val="17"/>
              </w:rPr>
              <w:tab/>
            </w:r>
            <w:r>
              <w:rPr>
                <w:w w:val="95"/>
                <w:sz w:val="17"/>
              </w:rPr>
              <w:t>%mole</w:t>
            </w:r>
          </w:p>
        </w:tc>
        <w:tc>
          <w:tcPr>
            <w:tcW w:w="516" w:type="dxa"/>
          </w:tcPr>
          <w:p w14:paraId="30D7A07F" w14:textId="77777777" w:rsidR="000F57D3" w:rsidRDefault="00931746">
            <w:pPr>
              <w:pStyle w:val="TableParagraph"/>
              <w:spacing w:before="66" w:line="206" w:lineRule="exact"/>
              <w:ind w:left="0" w:right="63"/>
              <w:jc w:val="right"/>
              <w:rPr>
                <w:sz w:val="17"/>
              </w:rPr>
            </w:pPr>
            <w:r>
              <w:rPr>
                <w:sz w:val="17"/>
              </w:rPr>
              <w:t>max.</w:t>
            </w:r>
          </w:p>
        </w:tc>
        <w:tc>
          <w:tcPr>
            <w:tcW w:w="1288" w:type="dxa"/>
          </w:tcPr>
          <w:p w14:paraId="5B35081E" w14:textId="77777777" w:rsidR="000F57D3" w:rsidRDefault="00931746">
            <w:pPr>
              <w:pStyle w:val="TableParagraph"/>
              <w:spacing w:before="66" w:line="206" w:lineRule="exact"/>
              <w:ind w:left="62"/>
              <w:jc w:val="left"/>
              <w:rPr>
                <w:sz w:val="17"/>
              </w:rPr>
            </w:pPr>
            <w:r>
              <w:rPr>
                <w:sz w:val="16"/>
              </w:rPr>
              <w:t xml:space="preserve">.... ....... </w:t>
            </w:r>
            <w:r>
              <w:rPr>
                <w:sz w:val="17"/>
              </w:rPr>
              <w:t>%mole</w:t>
            </w:r>
          </w:p>
        </w:tc>
      </w:tr>
    </w:tbl>
    <w:p w14:paraId="5E780017" w14:textId="77777777" w:rsidR="000F57D3" w:rsidRDefault="000F57D3">
      <w:pPr>
        <w:spacing w:line="206" w:lineRule="exact"/>
        <w:rPr>
          <w:sz w:val="17"/>
        </w:rPr>
      </w:pPr>
    </w:p>
    <w:p w14:paraId="196BC2A9" w14:textId="77777777" w:rsidR="00BE24A5" w:rsidRDefault="00BE24A5" w:rsidP="00E1431E">
      <w:pPr>
        <w:spacing w:before="9" w:line="207" w:lineRule="exact"/>
        <w:ind w:left="740" w:firstLine="700"/>
        <w:rPr>
          <w:sz w:val="15"/>
        </w:rPr>
      </w:pPr>
      <w:r>
        <w:rPr>
          <w:sz w:val="15"/>
        </w:rPr>
        <w:t>(</w:t>
      </w:r>
      <w:r>
        <w:rPr>
          <w:position w:val="7"/>
          <w:sz w:val="10"/>
        </w:rPr>
        <w:t>1</w:t>
      </w:r>
      <w:r>
        <w:rPr>
          <w:sz w:val="15"/>
        </w:rPr>
        <w:t>) Strike out what does not apply.</w:t>
      </w:r>
    </w:p>
    <w:p w14:paraId="5324645E" w14:textId="6566D342" w:rsidR="008D2C1D" w:rsidRDefault="00BE24A5" w:rsidP="008D2C1D">
      <w:pPr>
        <w:ind w:left="720" w:firstLine="720"/>
        <w:rPr>
          <w:sz w:val="15"/>
        </w:rPr>
      </w:pPr>
      <w:r>
        <w:rPr>
          <w:sz w:val="15"/>
        </w:rPr>
        <w:t>(</w:t>
      </w:r>
      <w:r>
        <w:rPr>
          <w:position w:val="7"/>
          <w:sz w:val="10"/>
        </w:rPr>
        <w:t>2</w:t>
      </w:r>
      <w:r>
        <w:rPr>
          <w:sz w:val="15"/>
        </w:rPr>
        <w:t>) Specify the tolerance.</w:t>
      </w:r>
    </w:p>
    <w:p w14:paraId="2857B793" w14:textId="77777777" w:rsidR="00B15396" w:rsidRDefault="00B15396" w:rsidP="008D2C1D">
      <w:pPr>
        <w:rPr>
          <w:sz w:val="17"/>
        </w:rPr>
      </w:pPr>
    </w:p>
    <w:p w14:paraId="1BC2AC77" w14:textId="77777777" w:rsidR="00B15396" w:rsidRDefault="00B15396" w:rsidP="008D2C1D">
      <w:pPr>
        <w:rPr>
          <w:sz w:val="17"/>
        </w:rPr>
      </w:pPr>
    </w:p>
    <w:p w14:paraId="5955221E" w14:textId="77777777" w:rsidR="00B15396" w:rsidRDefault="00B15396" w:rsidP="008D2C1D">
      <w:pPr>
        <w:rPr>
          <w:sz w:val="17"/>
        </w:rPr>
      </w:pPr>
    </w:p>
    <w:p w14:paraId="6346427D" w14:textId="77777777" w:rsidR="00B15396" w:rsidRDefault="00B15396" w:rsidP="008D2C1D">
      <w:pPr>
        <w:rPr>
          <w:sz w:val="17"/>
        </w:rPr>
      </w:pPr>
    </w:p>
    <w:p w14:paraId="362B7E0F" w14:textId="320ACC24" w:rsidR="000F57D3" w:rsidRDefault="00931746" w:rsidP="00B15396">
      <w:pPr>
        <w:pStyle w:val="ListParagraph"/>
        <w:numPr>
          <w:ilvl w:val="4"/>
          <w:numId w:val="59"/>
        </w:numPr>
        <w:tabs>
          <w:tab w:val="left" w:pos="2170"/>
          <w:tab w:val="left" w:pos="2171"/>
        </w:tabs>
        <w:spacing w:before="60"/>
        <w:rPr>
          <w:sz w:val="17"/>
        </w:rPr>
      </w:pPr>
      <w:r>
        <w:rPr>
          <w:sz w:val="17"/>
        </w:rPr>
        <w:lastRenderedPageBreak/>
        <w:t>Injector(s)</w:t>
      </w:r>
    </w:p>
    <w:p w14:paraId="3D8FCFDA" w14:textId="77777777" w:rsidR="000F57D3" w:rsidRDefault="00931746">
      <w:pPr>
        <w:tabs>
          <w:tab w:val="left" w:pos="2170"/>
        </w:tabs>
        <w:spacing w:before="60"/>
        <w:ind w:left="1147"/>
        <w:rPr>
          <w:sz w:val="16"/>
        </w:rPr>
      </w:pPr>
      <w:r>
        <w:rPr>
          <w:sz w:val="17"/>
        </w:rPr>
        <w:t>3.2.8.1.2.1.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5125C632" w14:textId="77777777" w:rsidR="000F57D3" w:rsidRDefault="00931746">
      <w:pPr>
        <w:tabs>
          <w:tab w:val="left" w:pos="2170"/>
        </w:tabs>
        <w:spacing w:before="62"/>
        <w:ind w:left="1147"/>
        <w:rPr>
          <w:sz w:val="16"/>
        </w:rPr>
      </w:pPr>
      <w:r>
        <w:rPr>
          <w:sz w:val="17"/>
        </w:rPr>
        <w:t>3.2.8.1.2.2.</w:t>
      </w:r>
      <w:r>
        <w:rPr>
          <w:sz w:val="17"/>
        </w:rPr>
        <w:tab/>
      </w:r>
      <w:r>
        <w:rPr>
          <w:w w:val="95"/>
          <w:sz w:val="17"/>
        </w:rPr>
        <w:t>Type(s):</w:t>
      </w:r>
      <w:r>
        <w:rPr>
          <w:spacing w:val="2"/>
          <w:w w:val="95"/>
          <w:sz w:val="17"/>
        </w:rPr>
        <w:t xml:space="preserve"> </w:t>
      </w:r>
      <w:r>
        <w:rPr>
          <w:spacing w:val="21"/>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31314A80" w14:textId="77777777" w:rsidR="000F57D3" w:rsidRDefault="00931746">
      <w:pPr>
        <w:pStyle w:val="ListParagraph"/>
        <w:numPr>
          <w:ilvl w:val="4"/>
          <w:numId w:val="59"/>
        </w:numPr>
        <w:tabs>
          <w:tab w:val="left" w:pos="2170"/>
          <w:tab w:val="left" w:pos="2171"/>
        </w:tabs>
        <w:spacing w:before="60"/>
        <w:rPr>
          <w:sz w:val="17"/>
        </w:rPr>
      </w:pPr>
      <w:r>
        <w:rPr>
          <w:sz w:val="17"/>
        </w:rPr>
        <w:t>Others (if</w:t>
      </w:r>
      <w:r>
        <w:rPr>
          <w:spacing w:val="12"/>
          <w:sz w:val="17"/>
        </w:rPr>
        <w:t xml:space="preserve"> </w:t>
      </w:r>
      <w:r>
        <w:rPr>
          <w:sz w:val="17"/>
        </w:rPr>
        <w:t>applicable)</w:t>
      </w:r>
    </w:p>
    <w:p w14:paraId="4B03DE46" w14:textId="77777777" w:rsidR="000F57D3" w:rsidRDefault="00931746">
      <w:pPr>
        <w:pStyle w:val="ListParagraph"/>
        <w:numPr>
          <w:ilvl w:val="3"/>
          <w:numId w:val="59"/>
        </w:numPr>
        <w:tabs>
          <w:tab w:val="left" w:pos="2170"/>
          <w:tab w:val="left" w:pos="2171"/>
        </w:tabs>
        <w:spacing w:before="61"/>
        <w:rPr>
          <w:sz w:val="17"/>
        </w:rPr>
      </w:pPr>
      <w:r>
        <w:rPr>
          <w:w w:val="105"/>
          <w:sz w:val="17"/>
        </w:rPr>
        <w:t>Variant</w:t>
      </w:r>
      <w:r>
        <w:rPr>
          <w:spacing w:val="3"/>
          <w:w w:val="105"/>
          <w:sz w:val="17"/>
        </w:rPr>
        <w:t xml:space="preserve"> </w:t>
      </w:r>
      <w:r>
        <w:rPr>
          <w:w w:val="105"/>
          <w:sz w:val="17"/>
        </w:rPr>
        <w:t>2</w:t>
      </w:r>
    </w:p>
    <w:p w14:paraId="6E731219" w14:textId="77777777" w:rsidR="000F57D3" w:rsidRDefault="00931746">
      <w:pPr>
        <w:pStyle w:val="BodyText"/>
        <w:spacing w:before="60"/>
        <w:ind w:left="2171"/>
      </w:pPr>
      <w:r>
        <w:t>(only in the case of approvals for several specific fuel compositions)</w:t>
      </w:r>
    </w:p>
    <w:p w14:paraId="4F8A2DC9" w14:textId="77777777" w:rsidR="000F57D3" w:rsidRDefault="000F57D3">
      <w:pPr>
        <w:pStyle w:val="BodyText"/>
        <w:spacing w:before="9"/>
        <w:rPr>
          <w:sz w:val="22"/>
        </w:rPr>
      </w:pPr>
    </w:p>
    <w:p w14:paraId="030B56A8" w14:textId="77777777" w:rsidR="000F57D3" w:rsidRDefault="00931746">
      <w:pPr>
        <w:pStyle w:val="ListParagraph"/>
        <w:numPr>
          <w:ilvl w:val="0"/>
          <w:numId w:val="68"/>
        </w:numPr>
        <w:tabs>
          <w:tab w:val="left" w:pos="2171"/>
          <w:tab w:val="left" w:pos="2172"/>
        </w:tabs>
        <w:ind w:hanging="1025"/>
        <w:rPr>
          <w:rFonts w:ascii="Times New Roman"/>
          <w:sz w:val="17"/>
        </w:rPr>
      </w:pPr>
      <w:r>
        <w:rPr>
          <w:rFonts w:ascii="Times New Roman"/>
          <w:sz w:val="17"/>
        </w:rPr>
        <w:t>Valve</w:t>
      </w:r>
      <w:r>
        <w:rPr>
          <w:rFonts w:ascii="Times New Roman"/>
          <w:spacing w:val="8"/>
          <w:sz w:val="17"/>
        </w:rPr>
        <w:t xml:space="preserve"> </w:t>
      </w:r>
      <w:r>
        <w:rPr>
          <w:rFonts w:ascii="Times New Roman"/>
          <w:sz w:val="17"/>
        </w:rPr>
        <w:t>timing</w:t>
      </w:r>
    </w:p>
    <w:p w14:paraId="65082E51" w14:textId="77777777" w:rsidR="000F57D3" w:rsidRDefault="00931746">
      <w:pPr>
        <w:pStyle w:val="ListParagraph"/>
        <w:numPr>
          <w:ilvl w:val="1"/>
          <w:numId w:val="68"/>
        </w:numPr>
        <w:tabs>
          <w:tab w:val="left" w:pos="2170"/>
          <w:tab w:val="left" w:pos="2171"/>
        </w:tabs>
        <w:spacing w:before="62"/>
        <w:rPr>
          <w:sz w:val="17"/>
        </w:rPr>
      </w:pPr>
      <w:r>
        <w:rPr>
          <w:sz w:val="17"/>
        </w:rPr>
        <w:t>Maximum</w:t>
      </w:r>
      <w:r>
        <w:rPr>
          <w:spacing w:val="8"/>
          <w:sz w:val="17"/>
        </w:rPr>
        <w:t xml:space="preserve"> </w:t>
      </w:r>
      <w:r>
        <w:rPr>
          <w:sz w:val="17"/>
        </w:rPr>
        <w:t>lift</w:t>
      </w:r>
      <w:r>
        <w:rPr>
          <w:spacing w:val="9"/>
          <w:sz w:val="17"/>
        </w:rPr>
        <w:t xml:space="preserve"> </w:t>
      </w:r>
      <w:r>
        <w:rPr>
          <w:sz w:val="17"/>
        </w:rPr>
        <w:t>of</w:t>
      </w:r>
      <w:r>
        <w:rPr>
          <w:spacing w:val="9"/>
          <w:sz w:val="17"/>
        </w:rPr>
        <w:t xml:space="preserve"> </w:t>
      </w:r>
      <w:r>
        <w:rPr>
          <w:sz w:val="17"/>
        </w:rPr>
        <w:t>valves</w:t>
      </w:r>
      <w:r>
        <w:rPr>
          <w:spacing w:val="8"/>
          <w:sz w:val="17"/>
        </w:rPr>
        <w:t xml:space="preserve"> </w:t>
      </w:r>
      <w:r>
        <w:rPr>
          <w:sz w:val="17"/>
        </w:rPr>
        <w:t>and</w:t>
      </w:r>
      <w:r>
        <w:rPr>
          <w:spacing w:val="10"/>
          <w:sz w:val="17"/>
        </w:rPr>
        <w:t xml:space="preserve"> </w:t>
      </w:r>
      <w:r>
        <w:rPr>
          <w:sz w:val="17"/>
        </w:rPr>
        <w:t>angles</w:t>
      </w:r>
      <w:r>
        <w:rPr>
          <w:spacing w:val="8"/>
          <w:sz w:val="17"/>
        </w:rPr>
        <w:t xml:space="preserve"> </w:t>
      </w:r>
      <w:r>
        <w:rPr>
          <w:sz w:val="17"/>
        </w:rPr>
        <w:t>of</w:t>
      </w:r>
      <w:r>
        <w:rPr>
          <w:spacing w:val="10"/>
          <w:sz w:val="17"/>
        </w:rPr>
        <w:t xml:space="preserve"> </w:t>
      </w:r>
      <w:r>
        <w:rPr>
          <w:sz w:val="17"/>
        </w:rPr>
        <w:t>opening</w:t>
      </w:r>
      <w:r>
        <w:rPr>
          <w:spacing w:val="8"/>
          <w:sz w:val="17"/>
        </w:rPr>
        <w:t xml:space="preserve"> </w:t>
      </w:r>
      <w:r>
        <w:rPr>
          <w:sz w:val="17"/>
        </w:rPr>
        <w:t>and</w:t>
      </w:r>
      <w:r>
        <w:rPr>
          <w:spacing w:val="10"/>
          <w:sz w:val="17"/>
        </w:rPr>
        <w:t xml:space="preserve"> </w:t>
      </w:r>
      <w:r>
        <w:rPr>
          <w:sz w:val="17"/>
        </w:rPr>
        <w:t>closing</w:t>
      </w:r>
      <w:r>
        <w:rPr>
          <w:spacing w:val="9"/>
          <w:sz w:val="17"/>
        </w:rPr>
        <w:t xml:space="preserve"> </w:t>
      </w:r>
      <w:r>
        <w:rPr>
          <w:sz w:val="17"/>
        </w:rPr>
        <w:t>in</w:t>
      </w:r>
      <w:r>
        <w:rPr>
          <w:spacing w:val="9"/>
          <w:sz w:val="17"/>
        </w:rPr>
        <w:t xml:space="preserve"> </w:t>
      </w:r>
      <w:r>
        <w:rPr>
          <w:sz w:val="17"/>
        </w:rPr>
        <w:t>relation</w:t>
      </w:r>
      <w:r>
        <w:rPr>
          <w:spacing w:val="9"/>
          <w:sz w:val="17"/>
        </w:rPr>
        <w:t xml:space="preserve"> </w:t>
      </w:r>
      <w:r>
        <w:rPr>
          <w:sz w:val="17"/>
        </w:rPr>
        <w:t>to</w:t>
      </w:r>
      <w:r>
        <w:rPr>
          <w:spacing w:val="9"/>
          <w:sz w:val="17"/>
        </w:rPr>
        <w:t xml:space="preserve"> </w:t>
      </w:r>
      <w:r>
        <w:rPr>
          <w:sz w:val="17"/>
        </w:rPr>
        <w:t>dead</w:t>
      </w:r>
      <w:r>
        <w:rPr>
          <w:spacing w:val="9"/>
          <w:sz w:val="17"/>
        </w:rPr>
        <w:t xml:space="preserve"> </w:t>
      </w:r>
      <w:r>
        <w:rPr>
          <w:sz w:val="17"/>
        </w:rPr>
        <w:t>centres</w:t>
      </w:r>
      <w:r>
        <w:rPr>
          <w:spacing w:val="8"/>
          <w:sz w:val="17"/>
        </w:rPr>
        <w:t xml:space="preserve"> </w:t>
      </w:r>
      <w:r>
        <w:rPr>
          <w:sz w:val="17"/>
        </w:rPr>
        <w:t>of</w:t>
      </w:r>
      <w:r>
        <w:rPr>
          <w:spacing w:val="9"/>
          <w:sz w:val="17"/>
        </w:rPr>
        <w:t xml:space="preserve"> </w:t>
      </w:r>
      <w:r>
        <w:rPr>
          <w:sz w:val="17"/>
        </w:rPr>
        <w:t>equivalent</w:t>
      </w:r>
      <w:r>
        <w:rPr>
          <w:spacing w:val="8"/>
          <w:sz w:val="17"/>
        </w:rPr>
        <w:t xml:space="preserve"> </w:t>
      </w:r>
      <w:r>
        <w:rPr>
          <w:sz w:val="17"/>
        </w:rPr>
        <w:t>data:</w:t>
      </w:r>
    </w:p>
    <w:p w14:paraId="05E5B79E" w14:textId="77777777" w:rsidR="000F57D3" w:rsidRDefault="00931746">
      <w:pPr>
        <w:spacing w:before="62"/>
        <w:ind w:left="2198"/>
        <w:rPr>
          <w:sz w:val="16"/>
        </w:rPr>
      </w:pPr>
      <w:r>
        <w:rPr>
          <w:spacing w:val="13"/>
          <w:w w:val="90"/>
          <w:sz w:val="16"/>
        </w:rPr>
        <w:t>..</w:t>
      </w:r>
      <w:r>
        <w:rPr>
          <w:spacing w:val="-16"/>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17"/>
          <w:w w:val="90"/>
          <w:sz w:val="16"/>
        </w:rPr>
        <w:t>...</w:t>
      </w:r>
      <w:r>
        <w:rPr>
          <w:spacing w:val="-15"/>
          <w:sz w:val="16"/>
        </w:rPr>
        <w:t xml:space="preserve"> </w:t>
      </w:r>
    </w:p>
    <w:p w14:paraId="58C1D8E0" w14:textId="77777777" w:rsidR="000F57D3" w:rsidRDefault="00931746">
      <w:pPr>
        <w:tabs>
          <w:tab w:val="left" w:pos="2170"/>
        </w:tabs>
        <w:spacing w:before="62"/>
        <w:ind w:left="1147"/>
        <w:rPr>
          <w:sz w:val="16"/>
        </w:rPr>
      </w:pPr>
      <w:r>
        <w:rPr>
          <w:sz w:val="17"/>
        </w:rPr>
        <w:t>4.2.</w:t>
      </w:r>
      <w:r>
        <w:rPr>
          <w:sz w:val="17"/>
        </w:rPr>
        <w:tab/>
        <w:t>Reference</w:t>
      </w:r>
      <w:r>
        <w:rPr>
          <w:spacing w:val="-22"/>
          <w:sz w:val="17"/>
        </w:rPr>
        <w:t xml:space="preserve"> </w:t>
      </w:r>
      <w:r>
        <w:rPr>
          <w:sz w:val="17"/>
        </w:rPr>
        <w:t>and/or</w:t>
      </w:r>
      <w:r>
        <w:rPr>
          <w:spacing w:val="-22"/>
          <w:sz w:val="17"/>
        </w:rPr>
        <w:t xml:space="preserve"> </w:t>
      </w:r>
      <w:r>
        <w:rPr>
          <w:sz w:val="17"/>
        </w:rPr>
        <w:t>setting</w:t>
      </w:r>
      <w:r>
        <w:rPr>
          <w:spacing w:val="-22"/>
          <w:sz w:val="17"/>
        </w:rPr>
        <w:t xml:space="preserve"> </w:t>
      </w:r>
      <w:r>
        <w:rPr>
          <w:sz w:val="17"/>
        </w:rPr>
        <w:t>ranges</w:t>
      </w:r>
      <w:r>
        <w:rPr>
          <w:spacing w:val="-26"/>
          <w:sz w:val="17"/>
        </w:rPr>
        <w:t xml:space="preserve"> </w:t>
      </w:r>
      <w:r>
        <w:rPr>
          <w:sz w:val="15"/>
        </w:rPr>
        <w:t>(</w:t>
      </w:r>
      <w:r>
        <w:rPr>
          <w:sz w:val="15"/>
          <w:vertAlign w:val="superscript"/>
        </w:rPr>
        <w:t>1</w:t>
      </w:r>
      <w:r>
        <w:rPr>
          <w:sz w:val="15"/>
        </w:rPr>
        <w:t>)</w:t>
      </w:r>
      <w:r>
        <w:rPr>
          <w:sz w:val="17"/>
        </w:rPr>
        <w:t>:</w:t>
      </w:r>
      <w:r>
        <w:rPr>
          <w:spacing w:val="9"/>
          <w:sz w:val="17"/>
        </w:rPr>
        <w:t xml:space="preserve"> </w:t>
      </w:r>
      <w:r>
        <w:rPr>
          <w:spacing w:val="20"/>
          <w:sz w:val="16"/>
        </w:rPr>
        <w:t>.....</w:t>
      </w:r>
      <w:r>
        <w:rPr>
          <w:spacing w:val="-30"/>
          <w:sz w:val="16"/>
        </w:rPr>
        <w:t xml:space="preserve"> </w:t>
      </w:r>
      <w:r>
        <w:rPr>
          <w:spacing w:val="23"/>
          <w:sz w:val="16"/>
        </w:rPr>
        <w:t>.........</w:t>
      </w:r>
      <w:r>
        <w:rPr>
          <w:spacing w:val="-30"/>
          <w:sz w:val="16"/>
        </w:rPr>
        <w:t xml:space="preserve"> </w:t>
      </w:r>
      <w:r>
        <w:rPr>
          <w:spacing w:val="23"/>
          <w:sz w:val="16"/>
        </w:rPr>
        <w:t>..........</w:t>
      </w:r>
      <w:r>
        <w:rPr>
          <w:spacing w:val="-31"/>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1"/>
          <w:sz w:val="16"/>
        </w:rPr>
        <w:t xml:space="preserve"> </w:t>
      </w:r>
      <w:r>
        <w:rPr>
          <w:spacing w:val="23"/>
          <w:sz w:val="16"/>
        </w:rPr>
        <w:t>.........</w:t>
      </w:r>
      <w:r>
        <w:rPr>
          <w:spacing w:val="-30"/>
          <w:sz w:val="16"/>
        </w:rPr>
        <w:t xml:space="preserve"> </w:t>
      </w:r>
      <w:r>
        <w:rPr>
          <w:spacing w:val="22"/>
          <w:sz w:val="16"/>
        </w:rPr>
        <w:t>........</w:t>
      </w:r>
      <w:r>
        <w:rPr>
          <w:spacing w:val="-15"/>
          <w:sz w:val="16"/>
        </w:rPr>
        <w:t xml:space="preserve"> </w:t>
      </w:r>
    </w:p>
    <w:p w14:paraId="1FA9F739" w14:textId="77777777" w:rsidR="000F57D3" w:rsidRDefault="000F57D3">
      <w:pPr>
        <w:pStyle w:val="BodyText"/>
        <w:spacing w:before="9"/>
        <w:rPr>
          <w:sz w:val="22"/>
        </w:rPr>
      </w:pPr>
    </w:p>
    <w:p w14:paraId="567E041F" w14:textId="77777777" w:rsidR="000F57D3" w:rsidRDefault="00931746">
      <w:pPr>
        <w:pStyle w:val="ListParagraph"/>
        <w:numPr>
          <w:ilvl w:val="0"/>
          <w:numId w:val="68"/>
        </w:numPr>
        <w:tabs>
          <w:tab w:val="left" w:pos="2171"/>
          <w:tab w:val="left" w:pos="2172"/>
        </w:tabs>
        <w:ind w:hanging="1025"/>
        <w:rPr>
          <w:rFonts w:ascii="Times New Roman"/>
          <w:sz w:val="17"/>
        </w:rPr>
      </w:pPr>
      <w:r>
        <w:rPr>
          <w:rFonts w:ascii="Times New Roman"/>
          <w:w w:val="105"/>
          <w:sz w:val="17"/>
        </w:rPr>
        <w:t>Ignition system (spark ignition engines</w:t>
      </w:r>
      <w:r>
        <w:rPr>
          <w:rFonts w:ascii="Times New Roman"/>
          <w:spacing w:val="30"/>
          <w:w w:val="105"/>
          <w:sz w:val="17"/>
        </w:rPr>
        <w:t xml:space="preserve"> </w:t>
      </w:r>
      <w:r>
        <w:rPr>
          <w:rFonts w:ascii="Times New Roman"/>
          <w:w w:val="105"/>
          <w:sz w:val="17"/>
        </w:rPr>
        <w:t>only)</w:t>
      </w:r>
    </w:p>
    <w:p w14:paraId="3B70FEDD" w14:textId="77777777" w:rsidR="000F57D3" w:rsidRDefault="00931746">
      <w:pPr>
        <w:pStyle w:val="ListParagraph"/>
        <w:numPr>
          <w:ilvl w:val="1"/>
          <w:numId w:val="68"/>
        </w:numPr>
        <w:tabs>
          <w:tab w:val="left" w:pos="2171"/>
          <w:tab w:val="left" w:pos="2172"/>
        </w:tabs>
        <w:spacing w:before="61"/>
        <w:ind w:hanging="1025"/>
        <w:rPr>
          <w:sz w:val="17"/>
        </w:rPr>
      </w:pPr>
      <w:r>
        <w:rPr>
          <w:rFonts w:ascii="Book Antiqua"/>
          <w:i/>
          <w:sz w:val="17"/>
        </w:rPr>
        <w:t xml:space="preserve">Ignition system type: </w:t>
      </w:r>
      <w:r>
        <w:rPr>
          <w:sz w:val="17"/>
        </w:rPr>
        <w:t>common coil and plugs/individual coil and plugs/coil on plug/other (specify)</w:t>
      </w:r>
      <w:r>
        <w:rPr>
          <w:spacing w:val="11"/>
          <w:sz w:val="17"/>
        </w:rPr>
        <w:t xml:space="preserve"> </w:t>
      </w:r>
      <w:r>
        <w:rPr>
          <w:sz w:val="17"/>
        </w:rPr>
        <w:t>(</w:t>
      </w:r>
      <w:r>
        <w:rPr>
          <w:sz w:val="17"/>
          <w:vertAlign w:val="superscript"/>
        </w:rPr>
        <w:t>1</w:t>
      </w:r>
      <w:r>
        <w:rPr>
          <w:sz w:val="17"/>
        </w:rPr>
        <w:t>)</w:t>
      </w:r>
    </w:p>
    <w:p w14:paraId="78EE49CF" w14:textId="77777777" w:rsidR="000F57D3" w:rsidRDefault="00931746">
      <w:pPr>
        <w:pStyle w:val="ListParagraph"/>
        <w:numPr>
          <w:ilvl w:val="1"/>
          <w:numId w:val="68"/>
        </w:numPr>
        <w:tabs>
          <w:tab w:val="left" w:pos="2171"/>
          <w:tab w:val="left" w:pos="2172"/>
        </w:tabs>
        <w:spacing w:before="60"/>
        <w:ind w:hanging="1025"/>
        <w:rPr>
          <w:rFonts w:ascii="Book Antiqua"/>
          <w:i/>
          <w:sz w:val="17"/>
        </w:rPr>
      </w:pPr>
      <w:r>
        <w:rPr>
          <w:rFonts w:ascii="Book Antiqua"/>
          <w:i/>
          <w:w w:val="95"/>
          <w:sz w:val="17"/>
        </w:rPr>
        <w:t>Ignition control</w:t>
      </w:r>
      <w:r>
        <w:rPr>
          <w:rFonts w:ascii="Book Antiqua"/>
          <w:i/>
          <w:spacing w:val="19"/>
          <w:w w:val="95"/>
          <w:sz w:val="17"/>
        </w:rPr>
        <w:t xml:space="preserve"> </w:t>
      </w:r>
      <w:r>
        <w:rPr>
          <w:rFonts w:ascii="Book Antiqua"/>
          <w:i/>
          <w:w w:val="95"/>
          <w:sz w:val="17"/>
        </w:rPr>
        <w:t>unit</w:t>
      </w:r>
    </w:p>
    <w:p w14:paraId="68928F1F" w14:textId="77777777" w:rsidR="000F57D3" w:rsidRDefault="00931746">
      <w:pPr>
        <w:tabs>
          <w:tab w:val="left" w:pos="2170"/>
        </w:tabs>
        <w:spacing w:before="62"/>
        <w:ind w:left="1147"/>
        <w:rPr>
          <w:sz w:val="16"/>
        </w:rPr>
      </w:pPr>
      <w:r>
        <w:rPr>
          <w:sz w:val="17"/>
        </w:rPr>
        <w:t>5.2.1.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59897B17" w14:textId="77777777" w:rsidR="000F57D3" w:rsidRDefault="00931746">
      <w:pPr>
        <w:tabs>
          <w:tab w:val="left" w:pos="2170"/>
        </w:tabs>
        <w:spacing w:before="61"/>
        <w:ind w:left="1147"/>
        <w:rPr>
          <w:sz w:val="16"/>
        </w:rPr>
      </w:pPr>
      <w:r>
        <w:rPr>
          <w:sz w:val="17"/>
        </w:rPr>
        <w:t>5.2.2.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0A44119A" w14:textId="77777777" w:rsidR="000F57D3" w:rsidRDefault="00931746">
      <w:pPr>
        <w:tabs>
          <w:tab w:val="left" w:pos="2170"/>
        </w:tabs>
        <w:spacing w:before="60"/>
        <w:ind w:left="1147"/>
        <w:rPr>
          <w:sz w:val="16"/>
        </w:rPr>
      </w:pPr>
      <w:r>
        <w:rPr>
          <w:w w:val="105"/>
          <w:sz w:val="17"/>
        </w:rPr>
        <w:t>5.3.</w:t>
      </w:r>
      <w:r>
        <w:rPr>
          <w:sz w:val="17"/>
        </w:rPr>
        <w:tab/>
      </w:r>
      <w:r>
        <w:rPr>
          <w:w w:val="102"/>
          <w:sz w:val="17"/>
        </w:rPr>
        <w:t>Ignition</w:t>
      </w:r>
      <w:r>
        <w:rPr>
          <w:spacing w:val="6"/>
          <w:sz w:val="17"/>
        </w:rPr>
        <w:t xml:space="preserve"> </w:t>
      </w:r>
      <w:r>
        <w:rPr>
          <w:w w:val="101"/>
          <w:sz w:val="17"/>
        </w:rPr>
        <w:t>advance</w:t>
      </w:r>
      <w:r>
        <w:rPr>
          <w:spacing w:val="7"/>
          <w:sz w:val="17"/>
        </w:rPr>
        <w:t xml:space="preserve"> </w:t>
      </w:r>
      <w:r>
        <w:rPr>
          <w:sz w:val="17"/>
        </w:rPr>
        <w:t>curve</w:t>
      </w:r>
      <w:r>
        <w:rPr>
          <w:spacing w:val="6"/>
          <w:sz w:val="17"/>
        </w:rPr>
        <w:t xml:space="preserve"> </w:t>
      </w:r>
      <w:r>
        <w:rPr>
          <w:w w:val="108"/>
          <w:sz w:val="17"/>
        </w:rPr>
        <w:t>/</w:t>
      </w:r>
      <w:r>
        <w:rPr>
          <w:spacing w:val="6"/>
          <w:sz w:val="17"/>
        </w:rPr>
        <w:t xml:space="preserve"> </w:t>
      </w:r>
      <w:r>
        <w:rPr>
          <w:w w:val="101"/>
          <w:sz w:val="17"/>
        </w:rPr>
        <w:t>advance</w:t>
      </w:r>
      <w:r>
        <w:rPr>
          <w:spacing w:val="6"/>
          <w:sz w:val="17"/>
        </w:rPr>
        <w:t xml:space="preserve"> </w:t>
      </w:r>
      <w:r>
        <w:rPr>
          <w:w w:val="106"/>
          <w:sz w:val="17"/>
        </w:rPr>
        <w:t>map</w:t>
      </w:r>
      <w:r>
        <w:rPr>
          <w:spacing w:val="-1"/>
          <w:sz w:val="17"/>
        </w:rPr>
        <w:t xml:space="preserve"> </w:t>
      </w:r>
      <w:r>
        <w:rPr>
          <w:spacing w:val="3"/>
          <w:w w:val="83"/>
          <w:sz w:val="17"/>
        </w:rPr>
        <w:t>(</w:t>
      </w:r>
      <w:r>
        <w:rPr>
          <w:w w:val="166"/>
          <w:sz w:val="17"/>
          <w:vertAlign w:val="superscript"/>
        </w:rPr>
        <w:t>1</w:t>
      </w:r>
      <w:r>
        <w:rPr>
          <w:w w:val="83"/>
          <w:sz w:val="17"/>
        </w:rPr>
        <w:t>)</w:t>
      </w:r>
      <w:r>
        <w:rPr>
          <w:spacing w:val="-3"/>
          <w:sz w:val="17"/>
        </w:rPr>
        <w:t xml:space="preserve"> </w:t>
      </w:r>
      <w:r>
        <w:rPr>
          <w:spacing w:val="1"/>
          <w:w w:val="83"/>
          <w:sz w:val="17"/>
        </w:rPr>
        <w:t>(</w:t>
      </w:r>
      <w:r>
        <w:rPr>
          <w:w w:val="166"/>
          <w:sz w:val="17"/>
          <w:vertAlign w:val="superscript"/>
        </w:rPr>
        <w:t>2</w:t>
      </w:r>
      <w:r>
        <w:rPr>
          <w:w w:val="81"/>
          <w:sz w:val="17"/>
        </w:rPr>
        <w:t>):</w:t>
      </w:r>
      <w:r>
        <w:rPr>
          <w:sz w:val="17"/>
        </w:rPr>
        <w:t xml:space="preserve">  </w:t>
      </w:r>
      <w:r>
        <w:rPr>
          <w:spacing w:val="-20"/>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pacing w:val="-15"/>
          <w:sz w:val="16"/>
        </w:rPr>
        <w:t xml:space="preserve"> </w:t>
      </w:r>
    </w:p>
    <w:p w14:paraId="7063F82A" w14:textId="77777777" w:rsidR="000F57D3" w:rsidRDefault="00931746">
      <w:pPr>
        <w:pStyle w:val="ListParagraph"/>
        <w:numPr>
          <w:ilvl w:val="1"/>
          <w:numId w:val="57"/>
        </w:numPr>
        <w:tabs>
          <w:tab w:val="left" w:pos="2170"/>
          <w:tab w:val="left" w:pos="2171"/>
          <w:tab w:val="left" w:leader="dot" w:pos="9103"/>
        </w:tabs>
        <w:spacing w:before="62"/>
        <w:rPr>
          <w:sz w:val="17"/>
        </w:rPr>
      </w:pPr>
      <w:r>
        <w:rPr>
          <w:w w:val="102"/>
          <w:sz w:val="17"/>
        </w:rPr>
        <w:t>Ignition</w:t>
      </w:r>
      <w:r>
        <w:rPr>
          <w:spacing w:val="6"/>
          <w:sz w:val="17"/>
        </w:rPr>
        <w:t xml:space="preserve"> </w:t>
      </w:r>
      <w:r>
        <w:rPr>
          <w:w w:val="103"/>
          <w:sz w:val="17"/>
        </w:rPr>
        <w:t>timing</w:t>
      </w:r>
      <w:r>
        <w:rPr>
          <w:spacing w:val="-2"/>
          <w:sz w:val="17"/>
        </w:rPr>
        <w:t xml:space="preserve"> </w:t>
      </w:r>
      <w:r>
        <w:rPr>
          <w:spacing w:val="3"/>
          <w:w w:val="83"/>
          <w:sz w:val="17"/>
        </w:rPr>
        <w:t>(</w:t>
      </w:r>
      <w:r>
        <w:rPr>
          <w:w w:val="166"/>
          <w:sz w:val="17"/>
          <w:vertAlign w:val="superscript"/>
        </w:rPr>
        <w:t>1</w:t>
      </w:r>
      <w:r>
        <w:rPr>
          <w:w w:val="81"/>
          <w:sz w:val="17"/>
        </w:rPr>
        <w:t>):</w:t>
      </w:r>
      <w:r>
        <w:rPr>
          <w:sz w:val="17"/>
        </w:rPr>
        <w:t xml:space="preserve"> </w:t>
      </w:r>
      <w:r>
        <w:rPr>
          <w:spacing w:val="13"/>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z w:val="16"/>
        </w:rPr>
        <w:t xml:space="preserve"> </w:t>
      </w:r>
      <w:r>
        <w:rPr>
          <w:spacing w:val="-16"/>
          <w:sz w:val="16"/>
        </w:rPr>
        <w:t xml:space="preserve"> </w:t>
      </w:r>
      <w:r>
        <w:rPr>
          <w:w w:val="99"/>
          <w:sz w:val="17"/>
        </w:rPr>
        <w:t>degrees</w:t>
      </w:r>
      <w:r>
        <w:rPr>
          <w:spacing w:val="6"/>
          <w:sz w:val="17"/>
        </w:rPr>
        <w:t xml:space="preserve"> </w:t>
      </w:r>
      <w:r>
        <w:rPr>
          <w:w w:val="101"/>
          <w:sz w:val="17"/>
        </w:rPr>
        <w:t>before</w:t>
      </w:r>
      <w:r>
        <w:rPr>
          <w:spacing w:val="7"/>
          <w:sz w:val="17"/>
        </w:rPr>
        <w:t xml:space="preserve"> </w:t>
      </w:r>
      <w:r>
        <w:rPr>
          <w:w w:val="95"/>
          <w:sz w:val="17"/>
        </w:rPr>
        <w:t>TDC</w:t>
      </w:r>
      <w:r>
        <w:rPr>
          <w:spacing w:val="7"/>
          <w:sz w:val="17"/>
        </w:rPr>
        <w:t xml:space="preserve"> </w:t>
      </w:r>
      <w:r>
        <w:rPr>
          <w:w w:val="104"/>
          <w:sz w:val="17"/>
        </w:rPr>
        <w:t>at</w:t>
      </w:r>
      <w:r>
        <w:rPr>
          <w:spacing w:val="6"/>
          <w:sz w:val="17"/>
        </w:rPr>
        <w:t xml:space="preserve"> </w:t>
      </w:r>
      <w:r>
        <w:rPr>
          <w:sz w:val="17"/>
        </w:rPr>
        <w:t>a</w:t>
      </w:r>
      <w:r>
        <w:rPr>
          <w:spacing w:val="7"/>
          <w:sz w:val="17"/>
        </w:rPr>
        <w:t xml:space="preserve"> </w:t>
      </w:r>
      <w:r>
        <w:rPr>
          <w:w w:val="101"/>
          <w:sz w:val="17"/>
        </w:rPr>
        <w:t>speed</w:t>
      </w:r>
      <w:r>
        <w:rPr>
          <w:spacing w:val="6"/>
          <w:sz w:val="17"/>
        </w:rPr>
        <w:t xml:space="preserve"> </w:t>
      </w:r>
      <w:r>
        <w:rPr>
          <w:w w:val="101"/>
          <w:sz w:val="17"/>
        </w:rPr>
        <w:t>of</w:t>
      </w:r>
      <w:r>
        <w:rPr>
          <w:sz w:val="17"/>
        </w:rPr>
        <w:t xml:space="preserve"> </w:t>
      </w:r>
      <w:r>
        <w:rPr>
          <w:spacing w:val="1"/>
          <w:sz w:val="17"/>
        </w:rPr>
        <w:t xml:space="preserve"> </w:t>
      </w:r>
      <w:r>
        <w:rPr>
          <w:spacing w:val="26"/>
          <w:w w:val="88"/>
          <w:sz w:val="16"/>
        </w:rPr>
        <w:t>.</w:t>
      </w:r>
      <w:r>
        <w:rPr>
          <w:w w:val="88"/>
          <w:sz w:val="16"/>
        </w:rPr>
        <w:t>.</w:t>
      </w:r>
      <w:r>
        <w:rPr>
          <w:spacing w:val="-16"/>
          <w:sz w:val="16"/>
        </w:rPr>
        <w:t xml:space="preserve"> </w:t>
      </w:r>
      <w:r>
        <w:rPr>
          <w:spacing w:val="26"/>
          <w:w w:val="88"/>
          <w:sz w:val="16"/>
        </w:rPr>
        <w:t>.......</w:t>
      </w:r>
      <w:r>
        <w:rPr>
          <w:w w:val="88"/>
          <w:sz w:val="16"/>
        </w:rPr>
        <w:t>.</w:t>
      </w:r>
      <w:r>
        <w:rPr>
          <w:sz w:val="16"/>
        </w:rPr>
        <w:t xml:space="preserve"> </w:t>
      </w:r>
      <w:r>
        <w:rPr>
          <w:spacing w:val="-2"/>
          <w:sz w:val="16"/>
        </w:rPr>
        <w:t xml:space="preserve"> </w:t>
      </w:r>
      <w:r>
        <w:rPr>
          <w:w w:val="108"/>
          <w:sz w:val="17"/>
        </w:rPr>
        <w:t>rpm</w:t>
      </w:r>
      <w:r>
        <w:rPr>
          <w:spacing w:val="6"/>
          <w:sz w:val="17"/>
        </w:rPr>
        <w:t xml:space="preserve"> </w:t>
      </w:r>
      <w:r>
        <w:rPr>
          <w:w w:val="105"/>
          <w:sz w:val="17"/>
        </w:rPr>
        <w:t>and</w:t>
      </w:r>
      <w:r>
        <w:rPr>
          <w:spacing w:val="7"/>
          <w:sz w:val="17"/>
        </w:rPr>
        <w:t xml:space="preserve"> </w:t>
      </w:r>
      <w:r>
        <w:rPr>
          <w:sz w:val="17"/>
        </w:rPr>
        <w:t>a</w:t>
      </w:r>
      <w:r>
        <w:rPr>
          <w:spacing w:val="7"/>
          <w:sz w:val="17"/>
        </w:rPr>
        <w:t xml:space="preserve"> </w:t>
      </w:r>
      <w:r>
        <w:rPr>
          <w:w w:val="93"/>
          <w:sz w:val="17"/>
        </w:rPr>
        <w:t>MAP</w:t>
      </w:r>
      <w:r>
        <w:rPr>
          <w:spacing w:val="6"/>
          <w:sz w:val="17"/>
        </w:rPr>
        <w:t xml:space="preserve"> </w:t>
      </w:r>
      <w:r>
        <w:rPr>
          <w:w w:val="101"/>
          <w:sz w:val="17"/>
        </w:rPr>
        <w:t>of</w:t>
      </w:r>
      <w:r>
        <w:rPr>
          <w:rFonts w:ascii="Times New Roman"/>
          <w:sz w:val="17"/>
        </w:rPr>
        <w:t xml:space="preserve"> </w:t>
      </w:r>
      <w:r>
        <w:rPr>
          <w:rFonts w:ascii="Times New Roman"/>
          <w:sz w:val="17"/>
        </w:rPr>
        <w:tab/>
      </w:r>
      <w:r>
        <w:rPr>
          <w:w w:val="97"/>
          <w:sz w:val="17"/>
        </w:rPr>
        <w:t>kPa</w:t>
      </w:r>
    </w:p>
    <w:p w14:paraId="46345E71" w14:textId="77777777" w:rsidR="000F57D3" w:rsidRDefault="00931746">
      <w:pPr>
        <w:pStyle w:val="ListParagraph"/>
        <w:numPr>
          <w:ilvl w:val="1"/>
          <w:numId w:val="57"/>
        </w:numPr>
        <w:tabs>
          <w:tab w:val="left" w:pos="2171"/>
          <w:tab w:val="left" w:pos="2172"/>
        </w:tabs>
        <w:spacing w:before="60"/>
        <w:ind w:hanging="1025"/>
        <w:rPr>
          <w:rFonts w:ascii="Book Antiqua"/>
          <w:i/>
          <w:sz w:val="17"/>
        </w:rPr>
      </w:pPr>
      <w:r>
        <w:rPr>
          <w:rFonts w:ascii="Book Antiqua"/>
          <w:i/>
          <w:w w:val="95"/>
          <w:sz w:val="17"/>
        </w:rPr>
        <w:t>Spark</w:t>
      </w:r>
      <w:r>
        <w:rPr>
          <w:rFonts w:ascii="Book Antiqua"/>
          <w:i/>
          <w:spacing w:val="9"/>
          <w:w w:val="95"/>
          <w:sz w:val="17"/>
        </w:rPr>
        <w:t xml:space="preserve"> </w:t>
      </w:r>
      <w:r>
        <w:rPr>
          <w:rFonts w:ascii="Book Antiqua"/>
          <w:i/>
          <w:w w:val="95"/>
          <w:sz w:val="17"/>
        </w:rPr>
        <w:t>plugs</w:t>
      </w:r>
    </w:p>
    <w:p w14:paraId="6217E034" w14:textId="77777777" w:rsidR="000F57D3" w:rsidRDefault="00931746">
      <w:pPr>
        <w:tabs>
          <w:tab w:val="left" w:pos="2170"/>
        </w:tabs>
        <w:spacing w:before="60"/>
        <w:ind w:left="1147"/>
        <w:rPr>
          <w:sz w:val="16"/>
        </w:rPr>
      </w:pPr>
      <w:r>
        <w:rPr>
          <w:sz w:val="17"/>
        </w:rPr>
        <w:t>5.5.1.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49010BD9" w14:textId="77777777" w:rsidR="000F57D3" w:rsidRDefault="00931746">
      <w:pPr>
        <w:tabs>
          <w:tab w:val="left" w:pos="2170"/>
        </w:tabs>
        <w:spacing w:before="61"/>
        <w:ind w:left="1147"/>
        <w:rPr>
          <w:sz w:val="16"/>
        </w:rPr>
      </w:pPr>
      <w:r>
        <w:rPr>
          <w:sz w:val="17"/>
        </w:rPr>
        <w:t>5.5.2.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48305F52" w14:textId="77777777" w:rsidR="000F57D3" w:rsidRDefault="00931746">
      <w:pPr>
        <w:pStyle w:val="BodyText"/>
        <w:tabs>
          <w:tab w:val="left" w:pos="2170"/>
          <w:tab w:val="left" w:leader="dot" w:pos="9066"/>
        </w:tabs>
        <w:spacing w:before="62"/>
        <w:ind w:left="1147"/>
      </w:pPr>
      <w:r>
        <w:rPr>
          <w:w w:val="105"/>
        </w:rPr>
        <w:t>5.5.3.</w:t>
      </w:r>
      <w:r>
        <w:rPr>
          <w:w w:val="105"/>
        </w:rPr>
        <w:tab/>
        <w:t>Gap</w:t>
      </w:r>
      <w:r>
        <w:rPr>
          <w:spacing w:val="-6"/>
          <w:w w:val="105"/>
        </w:rPr>
        <w:t xml:space="preserve"> </w:t>
      </w:r>
      <w:r>
        <w:rPr>
          <w:w w:val="105"/>
        </w:rPr>
        <w:t>setting:</w:t>
      </w:r>
      <w:r>
        <w:rPr>
          <w:w w:val="105"/>
        </w:rPr>
        <w:tab/>
        <w:t>mm</w:t>
      </w:r>
    </w:p>
    <w:p w14:paraId="02C59E51" w14:textId="77777777" w:rsidR="000F57D3" w:rsidRDefault="00931746">
      <w:pPr>
        <w:pStyle w:val="ListParagraph"/>
        <w:numPr>
          <w:ilvl w:val="1"/>
          <w:numId w:val="57"/>
        </w:numPr>
        <w:tabs>
          <w:tab w:val="left" w:pos="2171"/>
          <w:tab w:val="left" w:pos="2172"/>
        </w:tabs>
        <w:spacing w:before="60"/>
        <w:ind w:hanging="1025"/>
        <w:rPr>
          <w:rFonts w:ascii="Book Antiqua"/>
          <w:i/>
          <w:sz w:val="17"/>
        </w:rPr>
      </w:pPr>
      <w:r>
        <w:rPr>
          <w:rFonts w:ascii="Book Antiqua"/>
          <w:i/>
          <w:w w:val="95"/>
          <w:sz w:val="17"/>
        </w:rPr>
        <w:t>Ignition</w:t>
      </w:r>
      <w:r>
        <w:rPr>
          <w:rFonts w:ascii="Book Antiqua"/>
          <w:i/>
          <w:spacing w:val="10"/>
          <w:w w:val="95"/>
          <w:sz w:val="17"/>
        </w:rPr>
        <w:t xml:space="preserve"> </w:t>
      </w:r>
      <w:r>
        <w:rPr>
          <w:rFonts w:ascii="Book Antiqua"/>
          <w:i/>
          <w:w w:val="95"/>
          <w:sz w:val="17"/>
        </w:rPr>
        <w:t>coil(s)</w:t>
      </w:r>
    </w:p>
    <w:p w14:paraId="72572E83" w14:textId="77777777" w:rsidR="000F57D3" w:rsidRDefault="00931746">
      <w:pPr>
        <w:tabs>
          <w:tab w:val="left" w:pos="2170"/>
        </w:tabs>
        <w:spacing w:before="61"/>
        <w:ind w:left="1147"/>
        <w:rPr>
          <w:sz w:val="16"/>
        </w:rPr>
      </w:pPr>
      <w:r>
        <w:rPr>
          <w:sz w:val="17"/>
        </w:rPr>
        <w:t>5.6.1.</w:t>
      </w:r>
      <w:r>
        <w:rPr>
          <w:sz w:val="17"/>
        </w:rPr>
        <w:tab/>
      </w:r>
      <w:r>
        <w:rPr>
          <w:w w:val="90"/>
          <w:sz w:val="17"/>
        </w:rPr>
        <w:t xml:space="preserve">Make(s): </w:t>
      </w:r>
      <w:r>
        <w:rPr>
          <w:spacing w:val="1"/>
          <w:w w:val="90"/>
          <w:sz w:val="17"/>
        </w:rPr>
        <w:t xml:space="preserve"> </w:t>
      </w:r>
      <w:r>
        <w:rPr>
          <w:spacing w:val="21"/>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2"/>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3"/>
          <w:w w:val="90"/>
          <w:sz w:val="16"/>
        </w:rPr>
        <w:t>.........</w:t>
      </w:r>
      <w:r>
        <w:rPr>
          <w:spacing w:val="-13"/>
          <w:w w:val="90"/>
          <w:sz w:val="16"/>
        </w:rPr>
        <w:t xml:space="preserve"> </w:t>
      </w:r>
      <w:r>
        <w:rPr>
          <w:spacing w:val="22"/>
          <w:w w:val="90"/>
          <w:sz w:val="16"/>
        </w:rPr>
        <w:t>........</w:t>
      </w:r>
      <w:r>
        <w:rPr>
          <w:spacing w:val="-15"/>
          <w:sz w:val="16"/>
        </w:rPr>
        <w:t xml:space="preserve"> </w:t>
      </w:r>
    </w:p>
    <w:p w14:paraId="15A0546D" w14:textId="77777777" w:rsidR="000F57D3" w:rsidRDefault="00931746">
      <w:pPr>
        <w:tabs>
          <w:tab w:val="left" w:pos="2170"/>
        </w:tabs>
        <w:spacing w:before="61"/>
        <w:ind w:left="1147"/>
        <w:rPr>
          <w:sz w:val="16"/>
        </w:rPr>
      </w:pPr>
      <w:r>
        <w:rPr>
          <w:sz w:val="17"/>
        </w:rPr>
        <w:t>5.6.2.</w:t>
      </w:r>
      <w:r>
        <w:rPr>
          <w:sz w:val="17"/>
        </w:rPr>
        <w:tab/>
      </w:r>
      <w:r>
        <w:rPr>
          <w:w w:val="95"/>
          <w:sz w:val="17"/>
        </w:rPr>
        <w:t>Type(s):</w:t>
      </w:r>
      <w:r>
        <w:rPr>
          <w:spacing w:val="2"/>
          <w:w w:val="95"/>
          <w:sz w:val="17"/>
        </w:rPr>
        <w:t xml:space="preserve"> </w:t>
      </w:r>
      <w:r>
        <w:rPr>
          <w:spacing w:val="21"/>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3"/>
          <w:w w:val="95"/>
          <w:sz w:val="16"/>
        </w:rPr>
        <w:t>.........</w:t>
      </w:r>
      <w:r>
        <w:rPr>
          <w:spacing w:val="-30"/>
          <w:w w:val="95"/>
          <w:sz w:val="16"/>
        </w:rPr>
        <w:t xml:space="preserve"> </w:t>
      </w:r>
      <w:r>
        <w:rPr>
          <w:spacing w:val="23"/>
          <w:w w:val="95"/>
          <w:sz w:val="16"/>
        </w:rPr>
        <w:t>..........</w:t>
      </w:r>
      <w:r>
        <w:rPr>
          <w:spacing w:val="-30"/>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3D6509AE" w14:textId="77777777" w:rsidR="000F57D3" w:rsidRDefault="000F57D3"/>
    <w:p w14:paraId="65FD9690" w14:textId="77777777" w:rsidR="00D206FD" w:rsidRDefault="00D206FD" w:rsidP="00E1431E">
      <w:pPr>
        <w:spacing w:before="9" w:line="207" w:lineRule="exact"/>
        <w:ind w:left="447" w:firstLine="700"/>
        <w:rPr>
          <w:sz w:val="15"/>
        </w:rPr>
      </w:pPr>
      <w:r>
        <w:rPr>
          <w:sz w:val="15"/>
        </w:rPr>
        <w:t>(</w:t>
      </w:r>
      <w:r>
        <w:rPr>
          <w:position w:val="7"/>
          <w:sz w:val="10"/>
        </w:rPr>
        <w:t>1</w:t>
      </w:r>
      <w:r>
        <w:rPr>
          <w:sz w:val="15"/>
        </w:rPr>
        <w:t>) Strike out what does not apply.</w:t>
      </w:r>
    </w:p>
    <w:p w14:paraId="4C85ECFA" w14:textId="77777777" w:rsidR="00D206FD" w:rsidRDefault="00D206FD" w:rsidP="00E1431E">
      <w:pPr>
        <w:spacing w:line="204" w:lineRule="exact"/>
        <w:ind w:left="447" w:firstLine="700"/>
        <w:rPr>
          <w:sz w:val="15"/>
        </w:rPr>
      </w:pPr>
      <w:r>
        <w:rPr>
          <w:sz w:val="15"/>
        </w:rPr>
        <w:t>(</w:t>
      </w:r>
      <w:r>
        <w:rPr>
          <w:position w:val="7"/>
          <w:sz w:val="10"/>
        </w:rPr>
        <w:t>2</w:t>
      </w:r>
      <w:r>
        <w:rPr>
          <w:sz w:val="15"/>
        </w:rPr>
        <w:t>) Specify the tolerance.</w:t>
      </w:r>
    </w:p>
    <w:p w14:paraId="7F83D7C3" w14:textId="77777777" w:rsidR="000F57D3" w:rsidRDefault="000F57D3">
      <w:pPr>
        <w:pStyle w:val="BodyText"/>
        <w:spacing w:before="4"/>
        <w:rPr>
          <w:sz w:val="19"/>
        </w:rPr>
      </w:pPr>
    </w:p>
    <w:p w14:paraId="6F8EE703" w14:textId="77777777" w:rsidR="00105284" w:rsidRDefault="00105284">
      <w:pPr>
        <w:spacing w:before="99"/>
        <w:ind w:left="1200" w:right="1176"/>
        <w:jc w:val="center"/>
        <w:rPr>
          <w:rFonts w:ascii="Book Antiqua"/>
          <w:i/>
          <w:sz w:val="17"/>
        </w:rPr>
        <w:sectPr w:rsidR="00105284">
          <w:footerReference w:type="default" r:id="rId40"/>
          <w:pgSz w:w="11900" w:h="16840"/>
          <w:pgMar w:top="1360" w:right="720" w:bottom="540" w:left="720" w:header="1006" w:footer="343" w:gutter="0"/>
          <w:cols w:space="720"/>
        </w:sectPr>
      </w:pPr>
    </w:p>
    <w:p w14:paraId="7FF94B46" w14:textId="37728A1C" w:rsidR="000F57D3" w:rsidRDefault="00931746">
      <w:pPr>
        <w:spacing w:before="99"/>
        <w:ind w:left="1200" w:right="1176"/>
        <w:jc w:val="center"/>
        <w:rPr>
          <w:rFonts w:ascii="Book Antiqua"/>
          <w:i/>
          <w:sz w:val="17"/>
        </w:rPr>
      </w:pPr>
      <w:r>
        <w:rPr>
          <w:rFonts w:ascii="Book Antiqua"/>
          <w:i/>
          <w:sz w:val="17"/>
        </w:rPr>
        <w:lastRenderedPageBreak/>
        <w:t>Appendix 4</w:t>
      </w:r>
    </w:p>
    <w:p w14:paraId="19C9AAF4" w14:textId="77777777" w:rsidR="000F57D3" w:rsidRDefault="000F57D3">
      <w:pPr>
        <w:pStyle w:val="BodyText"/>
        <w:spacing w:before="2"/>
        <w:rPr>
          <w:rFonts w:ascii="Book Antiqua"/>
          <w:i/>
          <w:sz w:val="26"/>
        </w:rPr>
      </w:pPr>
    </w:p>
    <w:p w14:paraId="68B0031E" w14:textId="77777777" w:rsidR="000F57D3" w:rsidRDefault="00931746">
      <w:pPr>
        <w:pStyle w:val="BodyText"/>
        <w:ind w:left="1200" w:right="1180"/>
        <w:jc w:val="center"/>
      </w:pPr>
      <w:r>
        <w:t>CHARACTERISTICS OF THE ENGINE-RELATED VEHICLE PARTS</w:t>
      </w:r>
    </w:p>
    <w:p w14:paraId="437483BE" w14:textId="77777777" w:rsidR="000F57D3" w:rsidRDefault="000F57D3">
      <w:pPr>
        <w:pStyle w:val="BodyText"/>
        <w:spacing w:before="2"/>
        <w:rPr>
          <w:sz w:val="24"/>
        </w:rPr>
      </w:pPr>
    </w:p>
    <w:p w14:paraId="67EEF4CD" w14:textId="77777777" w:rsidR="000F57D3" w:rsidRDefault="00931746" w:rsidP="00E1431E">
      <w:pPr>
        <w:pStyle w:val="ListParagraph"/>
        <w:numPr>
          <w:ilvl w:val="0"/>
          <w:numId w:val="56"/>
        </w:numPr>
        <w:tabs>
          <w:tab w:val="left" w:pos="1532"/>
          <w:tab w:val="left" w:leader="dot" w:pos="9103"/>
        </w:tabs>
        <w:spacing w:before="167"/>
        <w:rPr>
          <w:sz w:val="17"/>
        </w:rPr>
      </w:pPr>
      <w:r w:rsidRPr="00E1431E">
        <w:rPr>
          <w:sz w:val="17"/>
        </w:rPr>
        <w:t>Intake system depression at rated engine speed and at 100 % load:</w:t>
      </w:r>
      <w:r w:rsidRPr="00E1431E">
        <w:rPr>
          <w:sz w:val="17"/>
        </w:rPr>
        <w:tab/>
        <w:t>kPa</w:t>
      </w:r>
    </w:p>
    <w:p w14:paraId="55324213" w14:textId="0E94BAEF" w:rsidR="000F57D3" w:rsidRDefault="00931746">
      <w:pPr>
        <w:pStyle w:val="ListParagraph"/>
        <w:numPr>
          <w:ilvl w:val="0"/>
          <w:numId w:val="56"/>
        </w:numPr>
        <w:tabs>
          <w:tab w:val="left" w:pos="1531"/>
          <w:tab w:val="left" w:pos="1532"/>
          <w:tab w:val="left" w:leader="dot" w:pos="9103"/>
        </w:tabs>
        <w:spacing w:before="167"/>
        <w:rPr>
          <w:sz w:val="17"/>
        </w:rPr>
      </w:pPr>
      <w:r>
        <w:rPr>
          <w:sz w:val="17"/>
        </w:rPr>
        <w:t>Exhaust</w:t>
      </w:r>
      <w:r>
        <w:rPr>
          <w:spacing w:val="13"/>
          <w:sz w:val="17"/>
        </w:rPr>
        <w:t xml:space="preserve"> </w:t>
      </w:r>
      <w:r>
        <w:rPr>
          <w:sz w:val="17"/>
        </w:rPr>
        <w:t>system</w:t>
      </w:r>
      <w:r>
        <w:rPr>
          <w:spacing w:val="13"/>
          <w:sz w:val="17"/>
        </w:rPr>
        <w:t xml:space="preserve"> </w:t>
      </w:r>
      <w:r>
        <w:rPr>
          <w:sz w:val="17"/>
        </w:rPr>
        <w:t>back</w:t>
      </w:r>
      <w:r>
        <w:rPr>
          <w:spacing w:val="13"/>
          <w:sz w:val="17"/>
        </w:rPr>
        <w:t xml:space="preserve"> </w:t>
      </w:r>
      <w:r>
        <w:rPr>
          <w:sz w:val="17"/>
        </w:rPr>
        <w:t>pressure</w:t>
      </w:r>
      <w:r>
        <w:rPr>
          <w:spacing w:val="14"/>
          <w:sz w:val="17"/>
        </w:rPr>
        <w:t xml:space="preserve"> </w:t>
      </w:r>
      <w:r>
        <w:rPr>
          <w:sz w:val="17"/>
        </w:rPr>
        <w:t>at</w:t>
      </w:r>
      <w:r>
        <w:rPr>
          <w:spacing w:val="13"/>
          <w:sz w:val="17"/>
        </w:rPr>
        <w:t xml:space="preserve"> </w:t>
      </w:r>
      <w:r>
        <w:rPr>
          <w:sz w:val="17"/>
        </w:rPr>
        <w:t>rated</w:t>
      </w:r>
      <w:r>
        <w:rPr>
          <w:spacing w:val="14"/>
          <w:sz w:val="17"/>
        </w:rPr>
        <w:t xml:space="preserve"> </w:t>
      </w:r>
      <w:r>
        <w:rPr>
          <w:sz w:val="17"/>
        </w:rPr>
        <w:t>engine</w:t>
      </w:r>
      <w:r>
        <w:rPr>
          <w:spacing w:val="14"/>
          <w:sz w:val="17"/>
        </w:rPr>
        <w:t xml:space="preserve"> </w:t>
      </w:r>
      <w:r>
        <w:rPr>
          <w:sz w:val="17"/>
        </w:rPr>
        <w:t>speed</w:t>
      </w:r>
      <w:r>
        <w:rPr>
          <w:spacing w:val="13"/>
          <w:sz w:val="17"/>
        </w:rPr>
        <w:t xml:space="preserve"> </w:t>
      </w:r>
      <w:r>
        <w:rPr>
          <w:sz w:val="17"/>
        </w:rPr>
        <w:t>and</w:t>
      </w:r>
      <w:r>
        <w:rPr>
          <w:spacing w:val="14"/>
          <w:sz w:val="17"/>
        </w:rPr>
        <w:t xml:space="preserve"> </w:t>
      </w:r>
      <w:r>
        <w:rPr>
          <w:sz w:val="17"/>
        </w:rPr>
        <w:t>at</w:t>
      </w:r>
      <w:r>
        <w:rPr>
          <w:spacing w:val="14"/>
          <w:sz w:val="17"/>
        </w:rPr>
        <w:t xml:space="preserve"> </w:t>
      </w:r>
      <w:r>
        <w:rPr>
          <w:sz w:val="17"/>
        </w:rPr>
        <w:t>100</w:t>
      </w:r>
      <w:r>
        <w:rPr>
          <w:spacing w:val="3"/>
          <w:sz w:val="17"/>
        </w:rPr>
        <w:t xml:space="preserve"> </w:t>
      </w:r>
      <w:r>
        <w:rPr>
          <w:sz w:val="17"/>
        </w:rPr>
        <w:t>%</w:t>
      </w:r>
      <w:r>
        <w:rPr>
          <w:spacing w:val="14"/>
          <w:sz w:val="17"/>
        </w:rPr>
        <w:t xml:space="preserve"> </w:t>
      </w:r>
      <w:r>
        <w:rPr>
          <w:sz w:val="17"/>
        </w:rPr>
        <w:t>load:</w:t>
      </w:r>
      <w:r>
        <w:rPr>
          <w:sz w:val="17"/>
        </w:rPr>
        <w:tab/>
        <w:t>kPa</w:t>
      </w:r>
    </w:p>
    <w:p w14:paraId="041DB86F" w14:textId="77777777" w:rsidR="000F57D3" w:rsidRPr="00E1431E" w:rsidRDefault="00931746" w:rsidP="00E1431E">
      <w:pPr>
        <w:pStyle w:val="ListParagraph"/>
        <w:numPr>
          <w:ilvl w:val="0"/>
          <w:numId w:val="56"/>
        </w:numPr>
        <w:tabs>
          <w:tab w:val="left" w:pos="1532"/>
          <w:tab w:val="left" w:leader="dot" w:pos="9103"/>
        </w:tabs>
        <w:spacing w:before="167"/>
        <w:rPr>
          <w:sz w:val="17"/>
        </w:rPr>
      </w:pPr>
      <w:r w:rsidRPr="00E1431E">
        <w:rPr>
          <w:w w:val="105"/>
          <w:sz w:val="17"/>
        </w:rPr>
        <w:t>Volume of</w:t>
      </w:r>
      <w:r w:rsidRPr="00E1431E">
        <w:rPr>
          <w:spacing w:val="-16"/>
          <w:w w:val="105"/>
          <w:sz w:val="17"/>
        </w:rPr>
        <w:t xml:space="preserve"> </w:t>
      </w:r>
      <w:r w:rsidRPr="00E1431E">
        <w:rPr>
          <w:w w:val="105"/>
          <w:sz w:val="17"/>
        </w:rPr>
        <w:t>exhaust</w:t>
      </w:r>
      <w:r w:rsidRPr="00E1431E">
        <w:rPr>
          <w:spacing w:val="-8"/>
          <w:w w:val="105"/>
          <w:sz w:val="17"/>
        </w:rPr>
        <w:t xml:space="preserve"> </w:t>
      </w:r>
      <w:r w:rsidRPr="00E1431E">
        <w:rPr>
          <w:w w:val="105"/>
          <w:sz w:val="17"/>
        </w:rPr>
        <w:t>system:</w:t>
      </w:r>
      <w:r w:rsidRPr="00E1431E">
        <w:rPr>
          <w:w w:val="105"/>
          <w:sz w:val="17"/>
        </w:rPr>
        <w:tab/>
        <w:t>cm</w:t>
      </w:r>
      <w:r w:rsidRPr="00E1431E">
        <w:rPr>
          <w:w w:val="105"/>
          <w:sz w:val="17"/>
          <w:vertAlign w:val="superscript"/>
        </w:rPr>
        <w:t>3</w:t>
      </w:r>
    </w:p>
    <w:p w14:paraId="03393286" w14:textId="77777777" w:rsidR="000F57D3" w:rsidRDefault="000F57D3">
      <w:pPr>
        <w:pStyle w:val="BodyText"/>
        <w:spacing w:before="3"/>
        <w:rPr>
          <w:sz w:val="14"/>
        </w:rPr>
      </w:pPr>
    </w:p>
    <w:p w14:paraId="4453FAFF" w14:textId="68B25F16" w:rsidR="000F57D3" w:rsidRDefault="00931746">
      <w:pPr>
        <w:pStyle w:val="ListParagraph"/>
        <w:numPr>
          <w:ilvl w:val="0"/>
          <w:numId w:val="56"/>
        </w:numPr>
        <w:tabs>
          <w:tab w:val="left" w:pos="1531"/>
          <w:tab w:val="left" w:pos="1532"/>
        </w:tabs>
        <w:spacing w:line="194" w:lineRule="auto"/>
        <w:ind w:right="1130"/>
        <w:rPr>
          <w:sz w:val="17"/>
        </w:rPr>
      </w:pPr>
      <w:r>
        <w:rPr>
          <w:w w:val="105"/>
          <w:sz w:val="17"/>
        </w:rPr>
        <w:t>Power absorbed by the auxiliaries needed for operating the engine as specified in and under the operation conditions of Directive 80/1269/EEC, Annex I, Section</w:t>
      </w:r>
      <w:r>
        <w:rPr>
          <w:spacing w:val="21"/>
          <w:w w:val="105"/>
          <w:sz w:val="17"/>
        </w:rPr>
        <w:t xml:space="preserve"> </w:t>
      </w:r>
      <w:r>
        <w:rPr>
          <w:w w:val="105"/>
          <w:sz w:val="17"/>
        </w:rPr>
        <w:t>5.1.1.</w:t>
      </w:r>
    </w:p>
    <w:p w14:paraId="64D0EAF1" w14:textId="77777777" w:rsidR="000F57D3" w:rsidRDefault="000F57D3">
      <w:pPr>
        <w:pStyle w:val="BodyText"/>
        <w:spacing w:before="4"/>
        <w:rPr>
          <w:sz w:val="19"/>
        </w:rPr>
      </w:pPr>
    </w:p>
    <w:tbl>
      <w:tblPr>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ppendix to show the power absorbed at engine speeds in kilowatts. The first column represents the equipment for operating the engine. The second column represents the power absorbed at idle. The third column represents the power absorbed at low speed. The fourth column represents the power absorbed at  high speed. The fifth column represents the power absorbed at speed A. The sixth column represents the power absorbed at Speed B. The seventh column represents the power absorbed at Speed C. The eighth column represents power absorbed at the reference speed."/>
      </w:tblPr>
      <w:tblGrid>
        <w:gridCol w:w="2093"/>
        <w:gridCol w:w="807"/>
        <w:gridCol w:w="807"/>
        <w:gridCol w:w="807"/>
        <w:gridCol w:w="806"/>
        <w:gridCol w:w="807"/>
        <w:gridCol w:w="807"/>
        <w:gridCol w:w="868"/>
      </w:tblGrid>
      <w:tr w:rsidR="000F57D3" w14:paraId="57BF893E" w14:textId="77777777">
        <w:trPr>
          <w:trHeight w:val="339"/>
        </w:trPr>
        <w:tc>
          <w:tcPr>
            <w:tcW w:w="2093" w:type="dxa"/>
            <w:vMerge w:val="restart"/>
            <w:tcBorders>
              <w:left w:val="nil"/>
            </w:tcBorders>
          </w:tcPr>
          <w:p w14:paraId="3DD21C62" w14:textId="77777777" w:rsidR="000F57D3" w:rsidRDefault="000F57D3">
            <w:pPr>
              <w:pStyle w:val="TableParagraph"/>
              <w:spacing w:before="7" w:line="240" w:lineRule="auto"/>
              <w:ind w:left="0"/>
              <w:jc w:val="left"/>
              <w:rPr>
                <w:sz w:val="18"/>
              </w:rPr>
            </w:pPr>
          </w:p>
          <w:p w14:paraId="4097A69B" w14:textId="77777777" w:rsidR="000F57D3" w:rsidRDefault="00931746">
            <w:pPr>
              <w:pStyle w:val="TableParagraph"/>
              <w:spacing w:line="240" w:lineRule="auto"/>
              <w:ind w:left="718" w:right="710"/>
              <w:rPr>
                <w:sz w:val="15"/>
              </w:rPr>
            </w:pPr>
            <w:r>
              <w:rPr>
                <w:sz w:val="15"/>
              </w:rPr>
              <w:t>Equipment</w:t>
            </w:r>
          </w:p>
        </w:tc>
        <w:tc>
          <w:tcPr>
            <w:tcW w:w="5709" w:type="dxa"/>
            <w:gridSpan w:val="7"/>
            <w:tcBorders>
              <w:right w:val="nil"/>
            </w:tcBorders>
          </w:tcPr>
          <w:p w14:paraId="14DF5B55" w14:textId="77777777" w:rsidR="000F57D3" w:rsidRDefault="00931746">
            <w:pPr>
              <w:pStyle w:val="TableParagraph"/>
              <w:spacing w:before="84" w:line="240" w:lineRule="auto"/>
              <w:ind w:left="1497"/>
              <w:jc w:val="left"/>
              <w:rPr>
                <w:sz w:val="15"/>
              </w:rPr>
            </w:pPr>
            <w:r>
              <w:rPr>
                <w:sz w:val="15"/>
              </w:rPr>
              <w:t>Power absorbed (kW) at various engine speeds</w:t>
            </w:r>
          </w:p>
        </w:tc>
      </w:tr>
      <w:tr w:rsidR="000F57D3" w14:paraId="77BBFADC" w14:textId="77777777">
        <w:trPr>
          <w:trHeight w:val="339"/>
        </w:trPr>
        <w:tc>
          <w:tcPr>
            <w:tcW w:w="2093" w:type="dxa"/>
            <w:vMerge/>
            <w:tcBorders>
              <w:top w:val="nil"/>
              <w:left w:val="nil"/>
            </w:tcBorders>
          </w:tcPr>
          <w:p w14:paraId="6A0106A8" w14:textId="77777777" w:rsidR="000F57D3" w:rsidRDefault="000F57D3">
            <w:pPr>
              <w:rPr>
                <w:sz w:val="2"/>
                <w:szCs w:val="2"/>
              </w:rPr>
            </w:pPr>
          </w:p>
        </w:tc>
        <w:tc>
          <w:tcPr>
            <w:tcW w:w="807" w:type="dxa"/>
          </w:tcPr>
          <w:p w14:paraId="446953E4" w14:textId="77777777" w:rsidR="000F57D3" w:rsidRDefault="00931746">
            <w:pPr>
              <w:pStyle w:val="TableParagraph"/>
              <w:spacing w:before="83" w:line="240" w:lineRule="auto"/>
              <w:ind w:left="273" w:right="263"/>
              <w:rPr>
                <w:sz w:val="15"/>
              </w:rPr>
            </w:pPr>
            <w:r>
              <w:rPr>
                <w:sz w:val="15"/>
              </w:rPr>
              <w:t>Idle</w:t>
            </w:r>
          </w:p>
        </w:tc>
        <w:tc>
          <w:tcPr>
            <w:tcW w:w="807" w:type="dxa"/>
          </w:tcPr>
          <w:p w14:paraId="17C42B25" w14:textId="77777777" w:rsidR="000F57D3" w:rsidRDefault="00931746">
            <w:pPr>
              <w:pStyle w:val="TableParagraph"/>
              <w:spacing w:before="83" w:line="240" w:lineRule="auto"/>
              <w:ind w:left="94"/>
              <w:jc w:val="left"/>
              <w:rPr>
                <w:sz w:val="15"/>
              </w:rPr>
            </w:pPr>
            <w:r>
              <w:rPr>
                <w:sz w:val="15"/>
              </w:rPr>
              <w:t>Low speed</w:t>
            </w:r>
          </w:p>
        </w:tc>
        <w:tc>
          <w:tcPr>
            <w:tcW w:w="807" w:type="dxa"/>
          </w:tcPr>
          <w:p w14:paraId="5BB7F1B2" w14:textId="77777777" w:rsidR="000F57D3" w:rsidRDefault="00931746">
            <w:pPr>
              <w:pStyle w:val="TableParagraph"/>
              <w:spacing w:before="83" w:line="240" w:lineRule="auto"/>
              <w:ind w:left="78"/>
              <w:jc w:val="left"/>
              <w:rPr>
                <w:sz w:val="15"/>
              </w:rPr>
            </w:pPr>
            <w:r>
              <w:rPr>
                <w:sz w:val="15"/>
              </w:rPr>
              <w:t>High speed</w:t>
            </w:r>
          </w:p>
        </w:tc>
        <w:tc>
          <w:tcPr>
            <w:tcW w:w="806" w:type="dxa"/>
          </w:tcPr>
          <w:p w14:paraId="3AC02FE7" w14:textId="77777777" w:rsidR="000F57D3" w:rsidRDefault="00931746">
            <w:pPr>
              <w:pStyle w:val="TableParagraph"/>
              <w:spacing w:before="83" w:line="240" w:lineRule="auto"/>
              <w:ind w:left="73"/>
              <w:jc w:val="left"/>
              <w:rPr>
                <w:sz w:val="15"/>
              </w:rPr>
            </w:pPr>
            <w:r>
              <w:rPr>
                <w:sz w:val="15"/>
              </w:rPr>
              <w:t>Speed A (</w:t>
            </w:r>
            <w:r>
              <w:rPr>
                <w:sz w:val="15"/>
                <w:vertAlign w:val="superscript"/>
              </w:rPr>
              <w:t>1</w:t>
            </w:r>
            <w:r>
              <w:rPr>
                <w:sz w:val="15"/>
              </w:rPr>
              <w:t>)</w:t>
            </w:r>
          </w:p>
        </w:tc>
        <w:tc>
          <w:tcPr>
            <w:tcW w:w="807" w:type="dxa"/>
          </w:tcPr>
          <w:p w14:paraId="79FA7C84" w14:textId="77777777" w:rsidR="000F57D3" w:rsidRDefault="00931746">
            <w:pPr>
              <w:pStyle w:val="TableParagraph"/>
              <w:spacing w:before="83" w:line="240" w:lineRule="auto"/>
              <w:ind w:left="62"/>
              <w:jc w:val="left"/>
              <w:rPr>
                <w:sz w:val="15"/>
              </w:rPr>
            </w:pPr>
            <w:r>
              <w:rPr>
                <w:sz w:val="15"/>
              </w:rPr>
              <w:t>Speed B (</w:t>
            </w:r>
            <w:r>
              <w:rPr>
                <w:sz w:val="15"/>
                <w:vertAlign w:val="superscript"/>
              </w:rPr>
              <w:t>1</w:t>
            </w:r>
            <w:r>
              <w:rPr>
                <w:sz w:val="15"/>
              </w:rPr>
              <w:t>)</w:t>
            </w:r>
          </w:p>
        </w:tc>
        <w:tc>
          <w:tcPr>
            <w:tcW w:w="807" w:type="dxa"/>
          </w:tcPr>
          <w:p w14:paraId="1987DEB9" w14:textId="77777777" w:rsidR="000F57D3" w:rsidRDefault="00931746">
            <w:pPr>
              <w:pStyle w:val="TableParagraph"/>
              <w:spacing w:before="83" w:line="240" w:lineRule="auto"/>
              <w:ind w:left="81"/>
              <w:jc w:val="left"/>
              <w:rPr>
                <w:sz w:val="15"/>
              </w:rPr>
            </w:pPr>
            <w:r>
              <w:rPr>
                <w:sz w:val="15"/>
              </w:rPr>
              <w:t>Speed C (</w:t>
            </w:r>
            <w:r>
              <w:rPr>
                <w:sz w:val="15"/>
                <w:vertAlign w:val="superscript"/>
              </w:rPr>
              <w:t>1</w:t>
            </w:r>
            <w:r>
              <w:rPr>
                <w:sz w:val="15"/>
              </w:rPr>
              <w:t>)</w:t>
            </w:r>
          </w:p>
        </w:tc>
        <w:tc>
          <w:tcPr>
            <w:tcW w:w="868" w:type="dxa"/>
            <w:tcBorders>
              <w:right w:val="nil"/>
            </w:tcBorders>
          </w:tcPr>
          <w:p w14:paraId="0C7821F9" w14:textId="77777777" w:rsidR="000F57D3" w:rsidRDefault="00931746">
            <w:pPr>
              <w:pStyle w:val="TableParagraph"/>
              <w:spacing w:before="83" w:line="240" w:lineRule="auto"/>
              <w:ind w:left="55"/>
              <w:jc w:val="left"/>
              <w:rPr>
                <w:sz w:val="15"/>
              </w:rPr>
            </w:pPr>
            <w:r>
              <w:rPr>
                <w:sz w:val="15"/>
              </w:rPr>
              <w:t>Ref. speed (</w:t>
            </w:r>
            <w:r>
              <w:rPr>
                <w:sz w:val="15"/>
                <w:vertAlign w:val="superscript"/>
              </w:rPr>
              <w:t>2</w:t>
            </w:r>
            <w:r>
              <w:rPr>
                <w:sz w:val="15"/>
              </w:rPr>
              <w:t>)</w:t>
            </w:r>
          </w:p>
        </w:tc>
      </w:tr>
      <w:tr w:rsidR="000F57D3" w14:paraId="1E1DE49A" w14:textId="77777777">
        <w:trPr>
          <w:trHeight w:val="1661"/>
        </w:trPr>
        <w:tc>
          <w:tcPr>
            <w:tcW w:w="2093" w:type="dxa"/>
            <w:tcBorders>
              <w:left w:val="nil"/>
            </w:tcBorders>
          </w:tcPr>
          <w:p w14:paraId="0193CCFA" w14:textId="77777777" w:rsidR="000F57D3" w:rsidRDefault="00931746">
            <w:pPr>
              <w:pStyle w:val="TableParagraph"/>
              <w:spacing w:before="58" w:line="240" w:lineRule="auto"/>
              <w:ind w:left="680" w:right="710"/>
              <w:rPr>
                <w:sz w:val="17"/>
              </w:rPr>
            </w:pPr>
            <w:r>
              <w:rPr>
                <w:sz w:val="17"/>
              </w:rPr>
              <w:t>P(a)</w:t>
            </w:r>
          </w:p>
          <w:p w14:paraId="1E2B3A76" w14:textId="77777777" w:rsidR="000F57D3" w:rsidRDefault="00931746">
            <w:pPr>
              <w:pStyle w:val="TableParagraph"/>
              <w:spacing w:before="158" w:line="194" w:lineRule="auto"/>
              <w:ind w:left="4"/>
              <w:jc w:val="left"/>
              <w:rPr>
                <w:sz w:val="17"/>
              </w:rPr>
            </w:pPr>
            <w:r>
              <w:rPr>
                <w:w w:val="105"/>
                <w:sz w:val="17"/>
              </w:rPr>
              <w:t>Auxiliaries needed for operating the engine (to be subtracted from measured engine power</w:t>
            </w:r>
          </w:p>
          <w:p w14:paraId="7B6E77B6" w14:textId="77777777" w:rsidR="000F57D3" w:rsidRDefault="00931746">
            <w:pPr>
              <w:pStyle w:val="TableParagraph"/>
              <w:spacing w:before="135" w:line="240" w:lineRule="auto"/>
              <w:ind w:left="4"/>
              <w:jc w:val="left"/>
              <w:rPr>
                <w:sz w:val="17"/>
              </w:rPr>
            </w:pPr>
            <w:r>
              <w:rPr>
                <w:sz w:val="17"/>
              </w:rPr>
              <w:t>See Appendix 1, Section 6.1.</w:t>
            </w:r>
          </w:p>
        </w:tc>
        <w:tc>
          <w:tcPr>
            <w:tcW w:w="807" w:type="dxa"/>
          </w:tcPr>
          <w:p w14:paraId="57F38B52" w14:textId="77777777" w:rsidR="000F57D3" w:rsidRDefault="000F57D3">
            <w:pPr>
              <w:pStyle w:val="TableParagraph"/>
              <w:spacing w:line="240" w:lineRule="auto"/>
              <w:ind w:left="0"/>
              <w:jc w:val="left"/>
              <w:rPr>
                <w:rFonts w:ascii="Times New Roman"/>
                <w:sz w:val="16"/>
              </w:rPr>
            </w:pPr>
          </w:p>
        </w:tc>
        <w:tc>
          <w:tcPr>
            <w:tcW w:w="807" w:type="dxa"/>
          </w:tcPr>
          <w:p w14:paraId="3534B74F" w14:textId="77777777" w:rsidR="000F57D3" w:rsidRDefault="000F57D3">
            <w:pPr>
              <w:pStyle w:val="TableParagraph"/>
              <w:spacing w:line="240" w:lineRule="auto"/>
              <w:ind w:left="0"/>
              <w:jc w:val="left"/>
              <w:rPr>
                <w:rFonts w:ascii="Times New Roman"/>
                <w:sz w:val="16"/>
              </w:rPr>
            </w:pPr>
          </w:p>
        </w:tc>
        <w:tc>
          <w:tcPr>
            <w:tcW w:w="807" w:type="dxa"/>
          </w:tcPr>
          <w:p w14:paraId="42692877" w14:textId="77777777" w:rsidR="000F57D3" w:rsidRDefault="000F57D3">
            <w:pPr>
              <w:pStyle w:val="TableParagraph"/>
              <w:spacing w:line="240" w:lineRule="auto"/>
              <w:ind w:left="0"/>
              <w:jc w:val="left"/>
              <w:rPr>
                <w:rFonts w:ascii="Times New Roman"/>
                <w:sz w:val="16"/>
              </w:rPr>
            </w:pPr>
          </w:p>
        </w:tc>
        <w:tc>
          <w:tcPr>
            <w:tcW w:w="806" w:type="dxa"/>
          </w:tcPr>
          <w:p w14:paraId="5742441B" w14:textId="77777777" w:rsidR="000F57D3" w:rsidRDefault="000F57D3">
            <w:pPr>
              <w:pStyle w:val="TableParagraph"/>
              <w:spacing w:line="240" w:lineRule="auto"/>
              <w:ind w:left="0"/>
              <w:jc w:val="left"/>
              <w:rPr>
                <w:rFonts w:ascii="Times New Roman"/>
                <w:sz w:val="16"/>
              </w:rPr>
            </w:pPr>
          </w:p>
        </w:tc>
        <w:tc>
          <w:tcPr>
            <w:tcW w:w="807" w:type="dxa"/>
          </w:tcPr>
          <w:p w14:paraId="243BA8B6" w14:textId="77777777" w:rsidR="000F57D3" w:rsidRDefault="000F57D3">
            <w:pPr>
              <w:pStyle w:val="TableParagraph"/>
              <w:spacing w:line="240" w:lineRule="auto"/>
              <w:ind w:left="0"/>
              <w:jc w:val="left"/>
              <w:rPr>
                <w:rFonts w:ascii="Times New Roman"/>
                <w:sz w:val="16"/>
              </w:rPr>
            </w:pPr>
          </w:p>
        </w:tc>
        <w:tc>
          <w:tcPr>
            <w:tcW w:w="807" w:type="dxa"/>
          </w:tcPr>
          <w:p w14:paraId="1FC40CFC" w14:textId="77777777" w:rsidR="000F57D3" w:rsidRDefault="000F57D3">
            <w:pPr>
              <w:pStyle w:val="TableParagraph"/>
              <w:spacing w:line="240" w:lineRule="auto"/>
              <w:ind w:left="0"/>
              <w:jc w:val="left"/>
              <w:rPr>
                <w:rFonts w:ascii="Times New Roman"/>
                <w:sz w:val="16"/>
              </w:rPr>
            </w:pPr>
          </w:p>
        </w:tc>
        <w:tc>
          <w:tcPr>
            <w:tcW w:w="868" w:type="dxa"/>
            <w:tcBorders>
              <w:right w:val="nil"/>
            </w:tcBorders>
          </w:tcPr>
          <w:p w14:paraId="3F32E23C" w14:textId="77777777" w:rsidR="000F57D3" w:rsidRDefault="000F57D3">
            <w:pPr>
              <w:pStyle w:val="TableParagraph"/>
              <w:spacing w:line="240" w:lineRule="auto"/>
              <w:ind w:left="0"/>
              <w:jc w:val="left"/>
              <w:rPr>
                <w:rFonts w:ascii="Times New Roman"/>
                <w:sz w:val="16"/>
              </w:rPr>
            </w:pPr>
          </w:p>
        </w:tc>
      </w:tr>
    </w:tbl>
    <w:p w14:paraId="7BD7A263" w14:textId="549668C7" w:rsidR="000F57D3" w:rsidRDefault="00931746">
      <w:pPr>
        <w:pStyle w:val="ListParagraph"/>
        <w:numPr>
          <w:ilvl w:val="1"/>
          <w:numId w:val="56"/>
        </w:numPr>
        <w:tabs>
          <w:tab w:val="left" w:pos="1744"/>
        </w:tabs>
        <w:spacing w:before="43" w:line="200" w:lineRule="exact"/>
        <w:ind w:hanging="213"/>
        <w:rPr>
          <w:sz w:val="15"/>
        </w:rPr>
      </w:pPr>
      <w:r>
        <w:rPr>
          <w:sz w:val="15"/>
        </w:rPr>
        <w:t>ESC</w:t>
      </w:r>
      <w:r>
        <w:rPr>
          <w:spacing w:val="4"/>
          <w:sz w:val="15"/>
        </w:rPr>
        <w:t xml:space="preserve"> </w:t>
      </w:r>
      <w:r>
        <w:rPr>
          <w:sz w:val="15"/>
        </w:rPr>
        <w:t>test.</w:t>
      </w:r>
    </w:p>
    <w:p w14:paraId="293E8D89" w14:textId="09FEA637" w:rsidR="00E1431E" w:rsidRDefault="00E1431E">
      <w:pPr>
        <w:pStyle w:val="ListParagraph"/>
        <w:numPr>
          <w:ilvl w:val="1"/>
          <w:numId w:val="56"/>
        </w:numPr>
        <w:tabs>
          <w:tab w:val="left" w:pos="1744"/>
        </w:tabs>
        <w:spacing w:before="43" w:line="200" w:lineRule="exact"/>
        <w:ind w:hanging="213"/>
        <w:rPr>
          <w:sz w:val="15"/>
        </w:rPr>
      </w:pPr>
      <w:r>
        <w:rPr>
          <w:sz w:val="15"/>
        </w:rPr>
        <w:t>ETC test only</w:t>
      </w:r>
    </w:p>
    <w:p w14:paraId="35329DA8" w14:textId="77777777" w:rsidR="00594677" w:rsidRDefault="00594677" w:rsidP="00E1431E">
      <w:pPr>
        <w:spacing w:before="99"/>
        <w:ind w:right="1178"/>
        <w:jc w:val="center"/>
        <w:rPr>
          <w:rFonts w:ascii="Book Antiqua"/>
          <w:i/>
          <w:w w:val="95"/>
          <w:sz w:val="17"/>
        </w:rPr>
        <w:sectPr w:rsidR="00594677">
          <w:pgSz w:w="11900" w:h="16840"/>
          <w:pgMar w:top="1360" w:right="720" w:bottom="540" w:left="720" w:header="1006" w:footer="343" w:gutter="0"/>
          <w:cols w:space="720"/>
        </w:sectPr>
      </w:pPr>
    </w:p>
    <w:p w14:paraId="15174D14" w14:textId="77777777" w:rsidR="000F57D3" w:rsidRDefault="00931746" w:rsidP="00E1431E">
      <w:pPr>
        <w:spacing w:before="99"/>
        <w:ind w:right="1178"/>
        <w:jc w:val="center"/>
        <w:rPr>
          <w:rFonts w:ascii="Book Antiqua"/>
          <w:i/>
          <w:sz w:val="17"/>
        </w:rPr>
      </w:pPr>
      <w:r>
        <w:rPr>
          <w:rFonts w:ascii="Book Antiqua"/>
          <w:i/>
          <w:w w:val="95"/>
          <w:sz w:val="17"/>
        </w:rPr>
        <w:lastRenderedPageBreak/>
        <w:t>ANNEX III</w:t>
      </w:r>
    </w:p>
    <w:p w14:paraId="7E6F9B86" w14:textId="77777777" w:rsidR="000F57D3" w:rsidRDefault="000F57D3">
      <w:pPr>
        <w:pStyle w:val="BodyText"/>
        <w:spacing w:before="3"/>
        <w:rPr>
          <w:rFonts w:ascii="Book Antiqua"/>
          <w:i/>
          <w:sz w:val="20"/>
        </w:rPr>
      </w:pPr>
    </w:p>
    <w:p w14:paraId="1AAE5606" w14:textId="77777777" w:rsidR="000F57D3" w:rsidRDefault="00931746">
      <w:pPr>
        <w:pStyle w:val="BodyText"/>
        <w:ind w:left="1200" w:right="1177"/>
        <w:jc w:val="center"/>
        <w:rPr>
          <w:rFonts w:ascii="Times New Roman"/>
        </w:rPr>
      </w:pPr>
      <w:r>
        <w:rPr>
          <w:rFonts w:ascii="Times New Roman"/>
        </w:rPr>
        <w:t>TEST PROCEDURE</w:t>
      </w:r>
    </w:p>
    <w:p w14:paraId="47400D4A" w14:textId="77777777" w:rsidR="000F57D3" w:rsidRDefault="000F57D3">
      <w:pPr>
        <w:pStyle w:val="BodyText"/>
        <w:spacing w:before="2"/>
        <w:rPr>
          <w:rFonts w:ascii="Times New Roman"/>
          <w:sz w:val="22"/>
        </w:rPr>
      </w:pPr>
    </w:p>
    <w:p w14:paraId="7F4A9D48" w14:textId="77777777" w:rsidR="000F57D3" w:rsidRDefault="00931746">
      <w:pPr>
        <w:pStyle w:val="ListParagraph"/>
        <w:numPr>
          <w:ilvl w:val="0"/>
          <w:numId w:val="55"/>
        </w:numPr>
        <w:tabs>
          <w:tab w:val="left" w:pos="2214"/>
          <w:tab w:val="left" w:pos="2215"/>
        </w:tabs>
        <w:ind w:hanging="1068"/>
        <w:rPr>
          <w:sz w:val="17"/>
        </w:rPr>
      </w:pPr>
      <w:r>
        <w:rPr>
          <w:sz w:val="17"/>
        </w:rPr>
        <w:t>INTRODUCTION</w:t>
      </w:r>
    </w:p>
    <w:p w14:paraId="231FBA48" w14:textId="77777777" w:rsidR="000F57D3" w:rsidRDefault="000F57D3">
      <w:pPr>
        <w:pStyle w:val="BodyText"/>
        <w:spacing w:before="12"/>
        <w:rPr>
          <w:sz w:val="14"/>
        </w:rPr>
      </w:pPr>
    </w:p>
    <w:p w14:paraId="133A12A2" w14:textId="0D373F47" w:rsidR="000F57D3" w:rsidRDefault="00931746">
      <w:pPr>
        <w:pStyle w:val="ListParagraph"/>
        <w:numPr>
          <w:ilvl w:val="1"/>
          <w:numId w:val="55"/>
        </w:numPr>
        <w:tabs>
          <w:tab w:val="left" w:pos="2214"/>
          <w:tab w:val="left" w:pos="2215"/>
        </w:tabs>
        <w:spacing w:line="194" w:lineRule="auto"/>
        <w:ind w:right="1130"/>
        <w:jc w:val="both"/>
        <w:rPr>
          <w:sz w:val="17"/>
        </w:rPr>
      </w:pPr>
      <w:r>
        <w:rPr>
          <w:sz w:val="17"/>
        </w:rPr>
        <w:t xml:space="preserve">This Annex describes the methods of determining emissions of gaseous components, particulates </w:t>
      </w:r>
      <w:r>
        <w:rPr>
          <w:spacing w:val="-5"/>
          <w:sz w:val="17"/>
        </w:rPr>
        <w:t xml:space="preserve">and </w:t>
      </w:r>
      <w:r>
        <w:rPr>
          <w:sz w:val="17"/>
        </w:rPr>
        <w:t>smoke from the engines to be tested. Three test cycles are described that shall be applied according to the provisions of Annex I, Section</w:t>
      </w:r>
      <w:r>
        <w:rPr>
          <w:spacing w:val="33"/>
          <w:sz w:val="17"/>
        </w:rPr>
        <w:t xml:space="preserve"> </w:t>
      </w:r>
      <w:r>
        <w:rPr>
          <w:sz w:val="17"/>
        </w:rPr>
        <w:t>6.2:</w:t>
      </w:r>
    </w:p>
    <w:p w14:paraId="5AD3F8B2" w14:textId="77777777" w:rsidR="000F57D3" w:rsidRDefault="000F57D3">
      <w:pPr>
        <w:pStyle w:val="BodyText"/>
        <w:spacing w:before="3"/>
        <w:rPr>
          <w:sz w:val="13"/>
        </w:rPr>
      </w:pPr>
    </w:p>
    <w:p w14:paraId="10F8A1E1" w14:textId="77777777" w:rsidR="000F57D3" w:rsidRDefault="00931746">
      <w:pPr>
        <w:pStyle w:val="ListParagraph"/>
        <w:numPr>
          <w:ilvl w:val="2"/>
          <w:numId w:val="55"/>
        </w:numPr>
        <w:tabs>
          <w:tab w:val="left" w:pos="2513"/>
        </w:tabs>
        <w:rPr>
          <w:sz w:val="17"/>
        </w:rPr>
      </w:pPr>
      <w:r>
        <w:rPr>
          <w:sz w:val="17"/>
        </w:rPr>
        <w:t>the</w:t>
      </w:r>
      <w:r>
        <w:rPr>
          <w:spacing w:val="7"/>
          <w:sz w:val="17"/>
        </w:rPr>
        <w:t xml:space="preserve"> </w:t>
      </w:r>
      <w:r>
        <w:rPr>
          <w:sz w:val="17"/>
        </w:rPr>
        <w:t>ESC</w:t>
      </w:r>
      <w:r>
        <w:rPr>
          <w:spacing w:val="6"/>
          <w:sz w:val="17"/>
        </w:rPr>
        <w:t xml:space="preserve"> </w:t>
      </w:r>
      <w:r>
        <w:rPr>
          <w:sz w:val="17"/>
        </w:rPr>
        <w:t>which</w:t>
      </w:r>
      <w:r>
        <w:rPr>
          <w:spacing w:val="8"/>
          <w:sz w:val="17"/>
        </w:rPr>
        <w:t xml:space="preserve"> </w:t>
      </w:r>
      <w:r>
        <w:rPr>
          <w:sz w:val="17"/>
        </w:rPr>
        <w:t>consists</w:t>
      </w:r>
      <w:r>
        <w:rPr>
          <w:spacing w:val="6"/>
          <w:sz w:val="17"/>
        </w:rPr>
        <w:t xml:space="preserve"> </w:t>
      </w:r>
      <w:r>
        <w:rPr>
          <w:sz w:val="17"/>
        </w:rPr>
        <w:t>of</w:t>
      </w:r>
      <w:r>
        <w:rPr>
          <w:spacing w:val="6"/>
          <w:sz w:val="17"/>
        </w:rPr>
        <w:t xml:space="preserve"> </w:t>
      </w:r>
      <w:r>
        <w:rPr>
          <w:sz w:val="17"/>
        </w:rPr>
        <w:t>a</w:t>
      </w:r>
      <w:r>
        <w:rPr>
          <w:spacing w:val="8"/>
          <w:sz w:val="17"/>
        </w:rPr>
        <w:t xml:space="preserve"> </w:t>
      </w:r>
      <w:r>
        <w:rPr>
          <w:sz w:val="17"/>
        </w:rPr>
        <w:t>steady</w:t>
      </w:r>
      <w:r>
        <w:rPr>
          <w:spacing w:val="6"/>
          <w:sz w:val="17"/>
        </w:rPr>
        <w:t xml:space="preserve"> </w:t>
      </w:r>
      <w:r>
        <w:rPr>
          <w:sz w:val="17"/>
        </w:rPr>
        <w:t>state</w:t>
      </w:r>
      <w:r>
        <w:rPr>
          <w:spacing w:val="8"/>
          <w:sz w:val="17"/>
        </w:rPr>
        <w:t xml:space="preserve"> </w:t>
      </w:r>
      <w:r>
        <w:rPr>
          <w:sz w:val="17"/>
        </w:rPr>
        <w:t>13-mode</w:t>
      </w:r>
      <w:r>
        <w:rPr>
          <w:spacing w:val="6"/>
          <w:sz w:val="17"/>
        </w:rPr>
        <w:t xml:space="preserve"> </w:t>
      </w:r>
      <w:r>
        <w:rPr>
          <w:sz w:val="17"/>
        </w:rPr>
        <w:t>cycle,</w:t>
      </w:r>
    </w:p>
    <w:p w14:paraId="5FADDA3D" w14:textId="77777777" w:rsidR="000F57D3" w:rsidRDefault="000F57D3">
      <w:pPr>
        <w:pStyle w:val="BodyText"/>
        <w:spacing w:before="12"/>
        <w:rPr>
          <w:sz w:val="14"/>
        </w:rPr>
      </w:pPr>
    </w:p>
    <w:p w14:paraId="2B9A353F" w14:textId="77777777" w:rsidR="000F57D3" w:rsidRDefault="00931746">
      <w:pPr>
        <w:pStyle w:val="ListParagraph"/>
        <w:numPr>
          <w:ilvl w:val="2"/>
          <w:numId w:val="55"/>
        </w:numPr>
        <w:tabs>
          <w:tab w:val="left" w:pos="2513"/>
        </w:tabs>
        <w:spacing w:line="194" w:lineRule="auto"/>
        <w:ind w:right="1129"/>
        <w:rPr>
          <w:sz w:val="17"/>
        </w:rPr>
      </w:pPr>
      <w:r>
        <w:rPr>
          <w:w w:val="105"/>
          <w:sz w:val="17"/>
        </w:rPr>
        <w:t>the</w:t>
      </w:r>
      <w:r>
        <w:rPr>
          <w:spacing w:val="-3"/>
          <w:w w:val="105"/>
          <w:sz w:val="17"/>
        </w:rPr>
        <w:t xml:space="preserve"> </w:t>
      </w:r>
      <w:r>
        <w:rPr>
          <w:w w:val="105"/>
          <w:sz w:val="17"/>
        </w:rPr>
        <w:t>ELR</w:t>
      </w:r>
      <w:r>
        <w:rPr>
          <w:spacing w:val="-3"/>
          <w:w w:val="105"/>
          <w:sz w:val="17"/>
        </w:rPr>
        <w:t xml:space="preserve"> </w:t>
      </w:r>
      <w:r>
        <w:rPr>
          <w:w w:val="105"/>
          <w:sz w:val="17"/>
        </w:rPr>
        <w:t>which</w:t>
      </w:r>
      <w:r>
        <w:rPr>
          <w:spacing w:val="-1"/>
          <w:w w:val="105"/>
          <w:sz w:val="17"/>
        </w:rPr>
        <w:t xml:space="preserve"> </w:t>
      </w:r>
      <w:r>
        <w:rPr>
          <w:w w:val="105"/>
          <w:sz w:val="17"/>
        </w:rPr>
        <w:t>consists</w:t>
      </w:r>
      <w:r>
        <w:rPr>
          <w:spacing w:val="-2"/>
          <w:w w:val="105"/>
          <w:sz w:val="17"/>
        </w:rPr>
        <w:t xml:space="preserve"> </w:t>
      </w:r>
      <w:r>
        <w:rPr>
          <w:w w:val="105"/>
          <w:sz w:val="17"/>
        </w:rPr>
        <w:t>of</w:t>
      </w:r>
      <w:r>
        <w:rPr>
          <w:spacing w:val="-2"/>
          <w:w w:val="105"/>
          <w:sz w:val="17"/>
        </w:rPr>
        <w:t xml:space="preserve"> </w:t>
      </w:r>
      <w:r>
        <w:rPr>
          <w:w w:val="105"/>
          <w:sz w:val="17"/>
        </w:rPr>
        <w:t>transient</w:t>
      </w:r>
      <w:r>
        <w:rPr>
          <w:spacing w:val="-2"/>
          <w:w w:val="105"/>
          <w:sz w:val="17"/>
        </w:rPr>
        <w:t xml:space="preserve"> </w:t>
      </w:r>
      <w:r>
        <w:rPr>
          <w:w w:val="105"/>
          <w:sz w:val="17"/>
        </w:rPr>
        <w:t>load</w:t>
      </w:r>
      <w:r>
        <w:rPr>
          <w:spacing w:val="-2"/>
          <w:w w:val="105"/>
          <w:sz w:val="17"/>
        </w:rPr>
        <w:t xml:space="preserve"> </w:t>
      </w:r>
      <w:r>
        <w:rPr>
          <w:w w:val="105"/>
          <w:sz w:val="17"/>
        </w:rPr>
        <w:t>steps</w:t>
      </w:r>
      <w:r>
        <w:rPr>
          <w:spacing w:val="-3"/>
          <w:w w:val="105"/>
          <w:sz w:val="17"/>
        </w:rPr>
        <w:t xml:space="preserve"> </w:t>
      </w:r>
      <w:r>
        <w:rPr>
          <w:w w:val="105"/>
          <w:sz w:val="17"/>
        </w:rPr>
        <w:t>at</w:t>
      </w:r>
      <w:r>
        <w:rPr>
          <w:spacing w:val="-2"/>
          <w:w w:val="105"/>
          <w:sz w:val="17"/>
        </w:rPr>
        <w:t xml:space="preserve"> </w:t>
      </w:r>
      <w:r>
        <w:rPr>
          <w:w w:val="105"/>
          <w:sz w:val="17"/>
        </w:rPr>
        <w:t>different</w:t>
      </w:r>
      <w:r>
        <w:rPr>
          <w:spacing w:val="-2"/>
          <w:w w:val="105"/>
          <w:sz w:val="17"/>
        </w:rPr>
        <w:t xml:space="preserve"> </w:t>
      </w:r>
      <w:r>
        <w:rPr>
          <w:w w:val="105"/>
          <w:sz w:val="17"/>
        </w:rPr>
        <w:t>speeds,</w:t>
      </w:r>
      <w:r>
        <w:rPr>
          <w:spacing w:val="-3"/>
          <w:w w:val="105"/>
          <w:sz w:val="17"/>
        </w:rPr>
        <w:t xml:space="preserve"> </w:t>
      </w:r>
      <w:r>
        <w:rPr>
          <w:w w:val="105"/>
          <w:sz w:val="17"/>
        </w:rPr>
        <w:t>which</w:t>
      </w:r>
      <w:r>
        <w:rPr>
          <w:spacing w:val="-1"/>
          <w:w w:val="105"/>
          <w:sz w:val="17"/>
        </w:rPr>
        <w:t xml:space="preserve"> </w:t>
      </w:r>
      <w:r>
        <w:rPr>
          <w:w w:val="105"/>
          <w:sz w:val="17"/>
        </w:rPr>
        <w:t>are</w:t>
      </w:r>
      <w:r>
        <w:rPr>
          <w:spacing w:val="-2"/>
          <w:w w:val="105"/>
          <w:sz w:val="17"/>
        </w:rPr>
        <w:t xml:space="preserve"> </w:t>
      </w:r>
      <w:r>
        <w:rPr>
          <w:w w:val="105"/>
          <w:sz w:val="17"/>
        </w:rPr>
        <w:t>integral</w:t>
      </w:r>
      <w:r>
        <w:rPr>
          <w:spacing w:val="-2"/>
          <w:w w:val="105"/>
          <w:sz w:val="17"/>
        </w:rPr>
        <w:t xml:space="preserve"> </w:t>
      </w:r>
      <w:r>
        <w:rPr>
          <w:w w:val="105"/>
          <w:sz w:val="17"/>
        </w:rPr>
        <w:t>parts</w:t>
      </w:r>
      <w:r>
        <w:rPr>
          <w:spacing w:val="-3"/>
          <w:w w:val="105"/>
          <w:sz w:val="17"/>
        </w:rPr>
        <w:t xml:space="preserve"> </w:t>
      </w:r>
      <w:r>
        <w:rPr>
          <w:w w:val="105"/>
          <w:sz w:val="17"/>
        </w:rPr>
        <w:t>of</w:t>
      </w:r>
      <w:r>
        <w:rPr>
          <w:spacing w:val="-2"/>
          <w:w w:val="105"/>
          <w:sz w:val="17"/>
        </w:rPr>
        <w:t xml:space="preserve"> </w:t>
      </w:r>
      <w:r>
        <w:rPr>
          <w:w w:val="105"/>
          <w:sz w:val="17"/>
        </w:rPr>
        <w:t>one</w:t>
      </w:r>
      <w:r>
        <w:rPr>
          <w:spacing w:val="-1"/>
          <w:w w:val="105"/>
          <w:sz w:val="17"/>
        </w:rPr>
        <w:t xml:space="preserve"> </w:t>
      </w:r>
      <w:r>
        <w:rPr>
          <w:w w:val="105"/>
          <w:sz w:val="17"/>
        </w:rPr>
        <w:t>test procedure, and are run</w:t>
      </w:r>
      <w:r>
        <w:rPr>
          <w:spacing w:val="16"/>
          <w:w w:val="105"/>
          <w:sz w:val="17"/>
        </w:rPr>
        <w:t xml:space="preserve"> </w:t>
      </w:r>
      <w:r>
        <w:rPr>
          <w:w w:val="105"/>
          <w:sz w:val="17"/>
        </w:rPr>
        <w:t>concurrently,</w:t>
      </w:r>
    </w:p>
    <w:p w14:paraId="5E953138" w14:textId="77777777" w:rsidR="000F57D3" w:rsidRDefault="000F57D3">
      <w:pPr>
        <w:pStyle w:val="BodyText"/>
        <w:spacing w:before="4"/>
        <w:rPr>
          <w:sz w:val="13"/>
        </w:rPr>
      </w:pPr>
    </w:p>
    <w:p w14:paraId="1C8E19CC" w14:textId="77777777" w:rsidR="000F57D3" w:rsidRDefault="00931746">
      <w:pPr>
        <w:pStyle w:val="ListParagraph"/>
        <w:numPr>
          <w:ilvl w:val="2"/>
          <w:numId w:val="55"/>
        </w:numPr>
        <w:tabs>
          <w:tab w:val="left" w:pos="2513"/>
        </w:tabs>
        <w:rPr>
          <w:sz w:val="17"/>
        </w:rPr>
      </w:pPr>
      <w:r>
        <w:rPr>
          <w:sz w:val="17"/>
        </w:rPr>
        <w:t>the</w:t>
      </w:r>
      <w:r>
        <w:rPr>
          <w:spacing w:val="8"/>
          <w:sz w:val="17"/>
        </w:rPr>
        <w:t xml:space="preserve"> </w:t>
      </w:r>
      <w:r>
        <w:rPr>
          <w:sz w:val="17"/>
        </w:rPr>
        <w:t>ETC</w:t>
      </w:r>
      <w:r>
        <w:rPr>
          <w:spacing w:val="8"/>
          <w:sz w:val="17"/>
        </w:rPr>
        <w:t xml:space="preserve"> </w:t>
      </w:r>
      <w:r>
        <w:rPr>
          <w:sz w:val="17"/>
        </w:rPr>
        <w:t>which</w:t>
      </w:r>
      <w:r>
        <w:rPr>
          <w:spacing w:val="7"/>
          <w:sz w:val="17"/>
        </w:rPr>
        <w:t xml:space="preserve"> </w:t>
      </w:r>
      <w:r>
        <w:rPr>
          <w:sz w:val="17"/>
        </w:rPr>
        <w:t>consists</w:t>
      </w:r>
      <w:r>
        <w:rPr>
          <w:spacing w:val="7"/>
          <w:sz w:val="17"/>
        </w:rPr>
        <w:t xml:space="preserve"> </w:t>
      </w:r>
      <w:r>
        <w:rPr>
          <w:sz w:val="17"/>
        </w:rPr>
        <w:t>of</w:t>
      </w:r>
      <w:r>
        <w:rPr>
          <w:spacing w:val="9"/>
          <w:sz w:val="17"/>
        </w:rPr>
        <w:t xml:space="preserve"> </w:t>
      </w:r>
      <w:r>
        <w:rPr>
          <w:sz w:val="17"/>
        </w:rPr>
        <w:t>a</w:t>
      </w:r>
      <w:r>
        <w:rPr>
          <w:spacing w:val="7"/>
          <w:sz w:val="17"/>
        </w:rPr>
        <w:t xml:space="preserve"> </w:t>
      </w:r>
      <w:r>
        <w:rPr>
          <w:sz w:val="17"/>
        </w:rPr>
        <w:t>second-by-second</w:t>
      </w:r>
      <w:r>
        <w:rPr>
          <w:spacing w:val="8"/>
          <w:sz w:val="17"/>
        </w:rPr>
        <w:t xml:space="preserve"> </w:t>
      </w:r>
      <w:r>
        <w:rPr>
          <w:sz w:val="17"/>
        </w:rPr>
        <w:t>sequence</w:t>
      </w:r>
      <w:r>
        <w:rPr>
          <w:spacing w:val="7"/>
          <w:sz w:val="17"/>
        </w:rPr>
        <w:t xml:space="preserve"> </w:t>
      </w:r>
      <w:r>
        <w:rPr>
          <w:sz w:val="17"/>
        </w:rPr>
        <w:t>of</w:t>
      </w:r>
      <w:r>
        <w:rPr>
          <w:spacing w:val="8"/>
          <w:sz w:val="17"/>
        </w:rPr>
        <w:t xml:space="preserve"> </w:t>
      </w:r>
      <w:r>
        <w:rPr>
          <w:sz w:val="17"/>
        </w:rPr>
        <w:t>transient</w:t>
      </w:r>
      <w:r>
        <w:rPr>
          <w:spacing w:val="6"/>
          <w:sz w:val="17"/>
        </w:rPr>
        <w:t xml:space="preserve"> </w:t>
      </w:r>
      <w:r>
        <w:rPr>
          <w:sz w:val="17"/>
        </w:rPr>
        <w:t>modes.</w:t>
      </w:r>
    </w:p>
    <w:p w14:paraId="12806288" w14:textId="77777777" w:rsidR="000F57D3" w:rsidRDefault="000F57D3">
      <w:pPr>
        <w:pStyle w:val="BodyText"/>
        <w:rPr>
          <w:sz w:val="20"/>
        </w:rPr>
      </w:pPr>
    </w:p>
    <w:p w14:paraId="6250B074" w14:textId="77777777" w:rsidR="000F57D3" w:rsidRDefault="00931746">
      <w:pPr>
        <w:pStyle w:val="ListParagraph"/>
        <w:numPr>
          <w:ilvl w:val="1"/>
          <w:numId w:val="55"/>
        </w:numPr>
        <w:tabs>
          <w:tab w:val="left" w:pos="2213"/>
          <w:tab w:val="left" w:pos="2215"/>
        </w:tabs>
        <w:spacing w:before="176"/>
        <w:ind w:hanging="1068"/>
        <w:rPr>
          <w:sz w:val="17"/>
        </w:rPr>
      </w:pPr>
      <w:r>
        <w:rPr>
          <w:w w:val="105"/>
          <w:sz w:val="17"/>
        </w:rPr>
        <w:t>The test shall be carried out with the engine mounted on a test bench and connected to</w:t>
      </w:r>
      <w:r>
        <w:rPr>
          <w:spacing w:val="6"/>
          <w:w w:val="105"/>
          <w:sz w:val="17"/>
        </w:rPr>
        <w:t xml:space="preserve"> </w:t>
      </w:r>
      <w:r>
        <w:rPr>
          <w:w w:val="105"/>
          <w:sz w:val="17"/>
        </w:rPr>
        <w:t>a dynamometer.</w:t>
      </w:r>
    </w:p>
    <w:p w14:paraId="4C8E430F" w14:textId="77777777" w:rsidR="000F57D3" w:rsidRDefault="000F57D3">
      <w:pPr>
        <w:pStyle w:val="BodyText"/>
        <w:rPr>
          <w:sz w:val="20"/>
        </w:rPr>
      </w:pPr>
    </w:p>
    <w:p w14:paraId="08AF6607" w14:textId="77777777" w:rsidR="000F57D3" w:rsidRDefault="00931746">
      <w:pPr>
        <w:pStyle w:val="ListParagraph"/>
        <w:numPr>
          <w:ilvl w:val="1"/>
          <w:numId w:val="55"/>
        </w:numPr>
        <w:tabs>
          <w:tab w:val="left" w:pos="2214"/>
          <w:tab w:val="left" w:pos="2215"/>
        </w:tabs>
        <w:spacing w:before="174"/>
        <w:ind w:hanging="1068"/>
        <w:rPr>
          <w:rFonts w:ascii="Times New Roman"/>
          <w:sz w:val="17"/>
        </w:rPr>
      </w:pPr>
      <w:r>
        <w:rPr>
          <w:rFonts w:ascii="Times New Roman"/>
          <w:w w:val="105"/>
          <w:sz w:val="17"/>
        </w:rPr>
        <w:t>Measurement</w:t>
      </w:r>
      <w:r>
        <w:rPr>
          <w:rFonts w:ascii="Times New Roman"/>
          <w:spacing w:val="5"/>
          <w:w w:val="105"/>
          <w:sz w:val="17"/>
        </w:rPr>
        <w:t xml:space="preserve"> </w:t>
      </w:r>
      <w:r>
        <w:rPr>
          <w:rFonts w:ascii="Times New Roman"/>
          <w:w w:val="105"/>
          <w:sz w:val="17"/>
        </w:rPr>
        <w:t>principle</w:t>
      </w:r>
    </w:p>
    <w:p w14:paraId="6301ADF4" w14:textId="77777777" w:rsidR="000F57D3" w:rsidRDefault="000F57D3">
      <w:pPr>
        <w:pStyle w:val="BodyText"/>
        <w:spacing w:before="3"/>
        <w:rPr>
          <w:rFonts w:ascii="Times New Roman"/>
          <w:sz w:val="22"/>
        </w:rPr>
      </w:pPr>
    </w:p>
    <w:p w14:paraId="527B5144" w14:textId="24F7C649" w:rsidR="00E1431E" w:rsidRDefault="00931746">
      <w:pPr>
        <w:pStyle w:val="BodyText"/>
        <w:spacing w:line="194" w:lineRule="auto"/>
        <w:ind w:left="2214" w:right="1129"/>
        <w:jc w:val="both"/>
      </w:pPr>
      <w:r>
        <w:t xml:space="preserve">The emissions to be measured from the exhaust of the engine include the gaseous components (carbon monoxide, total hydrocarbons for diesel engines on the ESC test only; non-methane hydrocarbons </w:t>
      </w:r>
      <w:r>
        <w:rPr>
          <w:spacing w:val="-5"/>
        </w:rPr>
        <w:t xml:space="preserve">for </w:t>
      </w:r>
      <w:r>
        <w:t>diesel and gas engines on the ETC test only; methane for gas engines on the ETC test only and oxides of nitrogen), the particulates (diesel engines only) and smoke (diesel engines on the ELR test only). Additionally, carbon dioxide is often used as a tracer gas for determining the dilution ratio of partial and full flow dilution systems. Good engineering practice recommends the general measurement of carbon dioxide</w:t>
      </w:r>
      <w:r>
        <w:rPr>
          <w:spacing w:val="11"/>
        </w:rPr>
        <w:t xml:space="preserve"> </w:t>
      </w:r>
      <w:r>
        <w:t>as</w:t>
      </w:r>
      <w:r>
        <w:rPr>
          <w:spacing w:val="11"/>
        </w:rPr>
        <w:t xml:space="preserve"> </w:t>
      </w:r>
      <w:r>
        <w:t>an</w:t>
      </w:r>
      <w:r>
        <w:rPr>
          <w:spacing w:val="11"/>
        </w:rPr>
        <w:t xml:space="preserve"> </w:t>
      </w:r>
      <w:r>
        <w:t>excellent</w:t>
      </w:r>
      <w:r>
        <w:rPr>
          <w:spacing w:val="12"/>
        </w:rPr>
        <w:t xml:space="preserve"> </w:t>
      </w:r>
      <w:r>
        <w:t>tool</w:t>
      </w:r>
      <w:r>
        <w:rPr>
          <w:spacing w:val="13"/>
        </w:rPr>
        <w:t xml:space="preserve"> </w:t>
      </w:r>
      <w:r>
        <w:t>for</w:t>
      </w:r>
      <w:r>
        <w:rPr>
          <w:spacing w:val="11"/>
        </w:rPr>
        <w:t xml:space="preserve"> </w:t>
      </w:r>
      <w:r>
        <w:t>the</w:t>
      </w:r>
      <w:r>
        <w:rPr>
          <w:spacing w:val="12"/>
        </w:rPr>
        <w:t xml:space="preserve"> </w:t>
      </w:r>
      <w:r>
        <w:t>detection</w:t>
      </w:r>
      <w:r>
        <w:rPr>
          <w:spacing w:val="11"/>
        </w:rPr>
        <w:t xml:space="preserve"> </w:t>
      </w:r>
      <w:r>
        <w:t>of</w:t>
      </w:r>
      <w:r>
        <w:rPr>
          <w:spacing w:val="13"/>
        </w:rPr>
        <w:t xml:space="preserve"> </w:t>
      </w:r>
      <w:r>
        <w:t>measurement</w:t>
      </w:r>
      <w:r>
        <w:rPr>
          <w:spacing w:val="11"/>
        </w:rPr>
        <w:t xml:space="preserve"> </w:t>
      </w:r>
      <w:r>
        <w:t>problems</w:t>
      </w:r>
      <w:r>
        <w:rPr>
          <w:spacing w:val="12"/>
        </w:rPr>
        <w:t xml:space="preserve"> </w:t>
      </w:r>
      <w:r>
        <w:t>during</w:t>
      </w:r>
      <w:r>
        <w:rPr>
          <w:spacing w:val="11"/>
        </w:rPr>
        <w:t xml:space="preserve"> </w:t>
      </w:r>
      <w:r>
        <w:t>the</w:t>
      </w:r>
      <w:r>
        <w:rPr>
          <w:spacing w:val="13"/>
        </w:rPr>
        <w:t xml:space="preserve"> </w:t>
      </w:r>
      <w:r>
        <w:t>test</w:t>
      </w:r>
      <w:r>
        <w:rPr>
          <w:spacing w:val="11"/>
        </w:rPr>
        <w:t xml:space="preserve"> </w:t>
      </w:r>
      <w:r>
        <w:t>run.</w:t>
      </w:r>
    </w:p>
    <w:p w14:paraId="3149B9DB" w14:textId="77777777" w:rsidR="00E1431E" w:rsidRDefault="00E1431E">
      <w:pPr>
        <w:pStyle w:val="BodyText"/>
        <w:spacing w:line="194" w:lineRule="auto"/>
        <w:ind w:left="2214" w:right="1129"/>
        <w:jc w:val="both"/>
      </w:pPr>
    </w:p>
    <w:p w14:paraId="00884A51" w14:textId="77777777" w:rsidR="000F57D3" w:rsidRDefault="00931746">
      <w:pPr>
        <w:pStyle w:val="ListParagraph"/>
        <w:numPr>
          <w:ilvl w:val="2"/>
          <w:numId w:val="54"/>
        </w:numPr>
        <w:tabs>
          <w:tab w:val="left" w:pos="2214"/>
          <w:tab w:val="left" w:pos="2215"/>
        </w:tabs>
        <w:ind w:hanging="1068"/>
        <w:rPr>
          <w:rFonts w:ascii="Book Antiqua"/>
          <w:i/>
          <w:sz w:val="17"/>
        </w:rPr>
      </w:pPr>
      <w:r>
        <w:rPr>
          <w:rFonts w:ascii="Book Antiqua"/>
          <w:i/>
          <w:w w:val="90"/>
          <w:sz w:val="17"/>
        </w:rPr>
        <w:t>ESC</w:t>
      </w:r>
      <w:r>
        <w:rPr>
          <w:rFonts w:ascii="Book Antiqua"/>
          <w:i/>
          <w:spacing w:val="11"/>
          <w:w w:val="90"/>
          <w:sz w:val="17"/>
        </w:rPr>
        <w:t xml:space="preserve"> </w:t>
      </w:r>
      <w:r>
        <w:rPr>
          <w:rFonts w:ascii="Book Antiqua"/>
          <w:i/>
          <w:w w:val="90"/>
          <w:sz w:val="17"/>
        </w:rPr>
        <w:t>test</w:t>
      </w:r>
    </w:p>
    <w:p w14:paraId="6121D8A9" w14:textId="77777777" w:rsidR="000F57D3" w:rsidRDefault="000F57D3">
      <w:pPr>
        <w:pStyle w:val="BodyText"/>
        <w:spacing w:before="5"/>
        <w:rPr>
          <w:rFonts w:ascii="Book Antiqua"/>
          <w:i/>
          <w:sz w:val="20"/>
        </w:rPr>
      </w:pPr>
    </w:p>
    <w:p w14:paraId="6A81B72D" w14:textId="77777777" w:rsidR="000F57D3" w:rsidRDefault="00931746">
      <w:pPr>
        <w:pStyle w:val="BodyText"/>
        <w:spacing w:line="194" w:lineRule="auto"/>
        <w:ind w:left="2214" w:right="1123"/>
        <w:jc w:val="both"/>
      </w:pPr>
      <w:r>
        <w:rPr>
          <w:w w:val="105"/>
        </w:rPr>
        <w:t>During a prescribed sequence of warmed-up engine operating conditions the amounts of the above exhaust emissions shall be examined continuously by taking a sample from the raw exhaust gas. The test cycle consists of a number of speed and power modes which cover the typical operating range of diesel engines. During each mode the concentration of each gaseous pollutant, exhaust flow and power output shall be determined, and the measured values weighted. The particulate sample shall be diluted with conditioned ambient air. One sample over the complete test procedure shall be taken, and collected on suitable filters. The grams of each pollutant emitted per kilowatt hour shall be calculated as described in Appendix 1 to this Annex. Additionally, NO</w:t>
      </w:r>
      <w:r>
        <w:rPr>
          <w:w w:val="105"/>
          <w:vertAlign w:val="subscript"/>
        </w:rPr>
        <w:t>x</w:t>
      </w:r>
      <w:r>
        <w:rPr>
          <w:w w:val="105"/>
        </w:rPr>
        <w:t xml:space="preserve"> shall be measured at three test points within the control area</w:t>
      </w:r>
      <w:r>
        <w:rPr>
          <w:spacing w:val="-5"/>
          <w:w w:val="105"/>
        </w:rPr>
        <w:t xml:space="preserve"> </w:t>
      </w:r>
      <w:r>
        <w:rPr>
          <w:w w:val="105"/>
        </w:rPr>
        <w:t>selected</w:t>
      </w:r>
      <w:r>
        <w:rPr>
          <w:spacing w:val="-6"/>
          <w:w w:val="105"/>
        </w:rPr>
        <w:t xml:space="preserve"> </w:t>
      </w:r>
      <w:r>
        <w:rPr>
          <w:w w:val="105"/>
        </w:rPr>
        <w:t>by</w:t>
      </w:r>
      <w:r>
        <w:rPr>
          <w:spacing w:val="-5"/>
          <w:w w:val="105"/>
        </w:rPr>
        <w:t xml:space="preserve"> </w:t>
      </w:r>
      <w:r>
        <w:rPr>
          <w:w w:val="105"/>
        </w:rPr>
        <w:t>the</w:t>
      </w:r>
      <w:r>
        <w:rPr>
          <w:spacing w:val="-5"/>
          <w:w w:val="105"/>
        </w:rPr>
        <w:t xml:space="preserve"> </w:t>
      </w:r>
      <w:r>
        <w:rPr>
          <w:w w:val="105"/>
        </w:rPr>
        <w:t>Technical</w:t>
      </w:r>
      <w:r>
        <w:rPr>
          <w:spacing w:val="-5"/>
          <w:w w:val="105"/>
        </w:rPr>
        <w:t xml:space="preserve"> </w:t>
      </w:r>
      <w:r>
        <w:rPr>
          <w:w w:val="105"/>
        </w:rPr>
        <w:t>Service</w:t>
      </w:r>
      <w:r>
        <w:rPr>
          <w:spacing w:val="-14"/>
          <w:w w:val="105"/>
        </w:rPr>
        <w:t xml:space="preserve"> </w:t>
      </w:r>
      <w:r>
        <w:rPr>
          <w:w w:val="105"/>
        </w:rPr>
        <w:t>(</w:t>
      </w:r>
      <w:r>
        <w:rPr>
          <w:w w:val="105"/>
          <w:vertAlign w:val="superscript"/>
        </w:rPr>
        <w:t>1</w:t>
      </w:r>
      <w:r>
        <w:rPr>
          <w:w w:val="105"/>
        </w:rPr>
        <w:t>)</w:t>
      </w:r>
      <w:r>
        <w:rPr>
          <w:spacing w:val="-6"/>
          <w:w w:val="105"/>
        </w:rPr>
        <w:t xml:space="preserve"> </w:t>
      </w:r>
      <w:r>
        <w:rPr>
          <w:w w:val="105"/>
        </w:rPr>
        <w:t>and</w:t>
      </w:r>
      <w:r>
        <w:rPr>
          <w:spacing w:val="-5"/>
          <w:w w:val="105"/>
        </w:rPr>
        <w:t xml:space="preserve"> </w:t>
      </w:r>
      <w:r>
        <w:rPr>
          <w:w w:val="105"/>
        </w:rPr>
        <w:t>the</w:t>
      </w:r>
      <w:r>
        <w:rPr>
          <w:spacing w:val="-5"/>
          <w:w w:val="105"/>
        </w:rPr>
        <w:t xml:space="preserve"> </w:t>
      </w:r>
      <w:r>
        <w:rPr>
          <w:w w:val="105"/>
        </w:rPr>
        <w:t>measured</w:t>
      </w:r>
      <w:r>
        <w:rPr>
          <w:spacing w:val="-5"/>
          <w:w w:val="105"/>
        </w:rPr>
        <w:t xml:space="preserve"> </w:t>
      </w:r>
      <w:r>
        <w:rPr>
          <w:w w:val="105"/>
        </w:rPr>
        <w:t>values</w:t>
      </w:r>
      <w:r>
        <w:rPr>
          <w:spacing w:val="-5"/>
          <w:w w:val="105"/>
        </w:rPr>
        <w:t xml:space="preserve"> </w:t>
      </w:r>
      <w:r>
        <w:rPr>
          <w:w w:val="105"/>
        </w:rPr>
        <w:t>compared</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values</w:t>
      </w:r>
      <w:r>
        <w:rPr>
          <w:spacing w:val="-5"/>
          <w:w w:val="105"/>
        </w:rPr>
        <w:t xml:space="preserve"> </w:t>
      </w:r>
      <w:r>
        <w:rPr>
          <w:w w:val="105"/>
        </w:rPr>
        <w:t>calculated</w:t>
      </w:r>
      <w:r>
        <w:rPr>
          <w:spacing w:val="-5"/>
          <w:w w:val="105"/>
        </w:rPr>
        <w:t xml:space="preserve"> </w:t>
      </w:r>
      <w:r>
        <w:rPr>
          <w:w w:val="105"/>
        </w:rPr>
        <w:t>from those modes of the test cycle enveloping the selected test points. The NO</w:t>
      </w:r>
      <w:r>
        <w:rPr>
          <w:w w:val="105"/>
          <w:vertAlign w:val="subscript"/>
        </w:rPr>
        <w:t>x</w:t>
      </w:r>
      <w:r>
        <w:rPr>
          <w:w w:val="105"/>
        </w:rPr>
        <w:t xml:space="preserve"> control check ensures the effectiveness of the emission control of the engine within the typical engine operating</w:t>
      </w:r>
      <w:r>
        <w:rPr>
          <w:spacing w:val="-4"/>
          <w:w w:val="105"/>
        </w:rPr>
        <w:t xml:space="preserve"> </w:t>
      </w:r>
      <w:r>
        <w:rPr>
          <w:w w:val="105"/>
        </w:rPr>
        <w:t>range.</w:t>
      </w:r>
    </w:p>
    <w:p w14:paraId="4B4215BB" w14:textId="77777777" w:rsidR="000F57D3" w:rsidRDefault="000F57D3">
      <w:pPr>
        <w:pStyle w:val="BodyText"/>
        <w:rPr>
          <w:sz w:val="13"/>
        </w:rPr>
      </w:pPr>
    </w:p>
    <w:p w14:paraId="41489348" w14:textId="77777777" w:rsidR="000F57D3" w:rsidRDefault="00931746">
      <w:pPr>
        <w:pStyle w:val="ListParagraph"/>
        <w:numPr>
          <w:ilvl w:val="2"/>
          <w:numId w:val="54"/>
        </w:numPr>
        <w:tabs>
          <w:tab w:val="left" w:pos="2214"/>
          <w:tab w:val="left" w:pos="2215"/>
        </w:tabs>
        <w:ind w:hanging="1068"/>
        <w:rPr>
          <w:rFonts w:ascii="Book Antiqua"/>
          <w:i/>
          <w:sz w:val="17"/>
        </w:rPr>
      </w:pPr>
      <w:r>
        <w:rPr>
          <w:rFonts w:ascii="Book Antiqua"/>
          <w:i/>
          <w:w w:val="95"/>
          <w:sz w:val="17"/>
        </w:rPr>
        <w:t>ELR</w:t>
      </w:r>
      <w:r>
        <w:rPr>
          <w:rFonts w:ascii="Book Antiqua"/>
          <w:i/>
          <w:spacing w:val="9"/>
          <w:w w:val="95"/>
          <w:sz w:val="17"/>
        </w:rPr>
        <w:t xml:space="preserve"> </w:t>
      </w:r>
      <w:r>
        <w:rPr>
          <w:rFonts w:ascii="Book Antiqua"/>
          <w:i/>
          <w:w w:val="95"/>
          <w:sz w:val="17"/>
        </w:rPr>
        <w:t>test</w:t>
      </w:r>
    </w:p>
    <w:p w14:paraId="767E0153" w14:textId="77777777" w:rsidR="000F57D3" w:rsidRDefault="000F57D3">
      <w:pPr>
        <w:pStyle w:val="BodyText"/>
        <w:spacing w:before="4"/>
        <w:rPr>
          <w:rFonts w:ascii="Book Antiqua"/>
          <w:i/>
          <w:sz w:val="20"/>
        </w:rPr>
      </w:pPr>
    </w:p>
    <w:p w14:paraId="5B05D18D" w14:textId="30A322C8" w:rsidR="000F57D3" w:rsidRDefault="00931746">
      <w:pPr>
        <w:pStyle w:val="BodyText"/>
        <w:spacing w:line="194" w:lineRule="auto"/>
        <w:ind w:left="2214" w:right="1123"/>
        <w:jc w:val="both"/>
      </w:pPr>
      <w:r>
        <w:t xml:space="preserve">During a prescribed load response test, the smoke of a warmed-up engine shall be determined by means of an opacimeter. The test consists of loading the engine at constant speed from 10 % to 100 % load at three different engine speeds. Additionally, a fourth load step selected by the Technical Service </w:t>
      </w:r>
      <w:r>
        <w:rPr>
          <w:spacing w:val="2"/>
        </w:rPr>
        <w:t>(</w:t>
      </w:r>
      <w:r>
        <w:rPr>
          <w:spacing w:val="2"/>
          <w:vertAlign w:val="superscript"/>
        </w:rPr>
        <w:t>1</w:t>
      </w:r>
      <w:r>
        <w:rPr>
          <w:spacing w:val="2"/>
        </w:rPr>
        <w:t xml:space="preserve">) </w:t>
      </w:r>
      <w:r>
        <w:t xml:space="preserve">shall </w:t>
      </w:r>
      <w:r>
        <w:rPr>
          <w:spacing w:val="-6"/>
        </w:rPr>
        <w:t xml:space="preserve">be </w:t>
      </w:r>
      <w:r>
        <w:t>run, and the value compared to the values of the previous load steps. The smoke peak shall be determined</w:t>
      </w:r>
      <w:r>
        <w:rPr>
          <w:spacing w:val="9"/>
        </w:rPr>
        <w:t xml:space="preserve"> </w:t>
      </w:r>
      <w:r>
        <w:t>using</w:t>
      </w:r>
      <w:r>
        <w:rPr>
          <w:spacing w:val="9"/>
        </w:rPr>
        <w:t xml:space="preserve"> </w:t>
      </w:r>
      <w:r>
        <w:t>an</w:t>
      </w:r>
      <w:r>
        <w:rPr>
          <w:spacing w:val="9"/>
        </w:rPr>
        <w:t xml:space="preserve"> </w:t>
      </w:r>
      <w:r>
        <w:t>averaging</w:t>
      </w:r>
      <w:r>
        <w:rPr>
          <w:spacing w:val="10"/>
        </w:rPr>
        <w:t xml:space="preserve"> </w:t>
      </w:r>
      <w:r>
        <w:t>algorithm,</w:t>
      </w:r>
      <w:r>
        <w:rPr>
          <w:spacing w:val="10"/>
        </w:rPr>
        <w:t xml:space="preserve"> </w:t>
      </w:r>
      <w:r>
        <w:t>as</w:t>
      </w:r>
      <w:r>
        <w:rPr>
          <w:spacing w:val="9"/>
        </w:rPr>
        <w:t xml:space="preserve"> </w:t>
      </w:r>
      <w:r>
        <w:t>described</w:t>
      </w:r>
      <w:r>
        <w:rPr>
          <w:spacing w:val="9"/>
        </w:rPr>
        <w:t xml:space="preserve"> </w:t>
      </w:r>
      <w:r>
        <w:t>in</w:t>
      </w:r>
      <w:r>
        <w:rPr>
          <w:spacing w:val="10"/>
        </w:rPr>
        <w:t xml:space="preserve"> </w:t>
      </w:r>
      <w:r>
        <w:t>Appendix</w:t>
      </w:r>
      <w:r>
        <w:rPr>
          <w:spacing w:val="9"/>
        </w:rPr>
        <w:t xml:space="preserve"> </w:t>
      </w:r>
      <w:r>
        <w:t>1</w:t>
      </w:r>
      <w:r>
        <w:rPr>
          <w:spacing w:val="11"/>
        </w:rPr>
        <w:t xml:space="preserve"> </w:t>
      </w:r>
      <w:r>
        <w:t>to</w:t>
      </w:r>
      <w:r>
        <w:rPr>
          <w:spacing w:val="9"/>
        </w:rPr>
        <w:t xml:space="preserve"> </w:t>
      </w:r>
      <w:r>
        <w:t>this</w:t>
      </w:r>
      <w:r>
        <w:rPr>
          <w:spacing w:val="9"/>
        </w:rPr>
        <w:t xml:space="preserve"> </w:t>
      </w:r>
      <w:r>
        <w:t>Annex.</w:t>
      </w:r>
    </w:p>
    <w:p w14:paraId="0944E691" w14:textId="40E1BFF2" w:rsidR="000F57D3" w:rsidRDefault="000F57D3">
      <w:pPr>
        <w:pStyle w:val="BodyText"/>
        <w:spacing w:before="3"/>
      </w:pPr>
    </w:p>
    <w:p w14:paraId="3587B5CF" w14:textId="77777777" w:rsidR="00B15396" w:rsidRDefault="00931746" w:rsidP="00855E4E">
      <w:pPr>
        <w:spacing w:before="10"/>
        <w:ind w:left="1147"/>
        <w:rPr>
          <w:sz w:val="15"/>
        </w:rPr>
      </w:pPr>
      <w:r>
        <w:rPr>
          <w:sz w:val="15"/>
        </w:rPr>
        <w:t>(</w:t>
      </w:r>
      <w:r>
        <w:rPr>
          <w:position w:val="7"/>
          <w:sz w:val="10"/>
        </w:rPr>
        <w:t>1</w:t>
      </w:r>
      <w:r>
        <w:rPr>
          <w:sz w:val="15"/>
        </w:rPr>
        <w:t>) The test points shall be selected using approved statistical methods of randomisation.</w:t>
      </w:r>
    </w:p>
    <w:p w14:paraId="1E8FB885" w14:textId="32E44AC6" w:rsidR="00105284" w:rsidRDefault="00105284" w:rsidP="00B15396">
      <w:pPr>
        <w:spacing w:before="10"/>
        <w:rPr>
          <w:sz w:val="15"/>
        </w:rPr>
      </w:pPr>
    </w:p>
    <w:p w14:paraId="6382D29D" w14:textId="2CD6AF12" w:rsidR="00B15396" w:rsidRDefault="00B15396" w:rsidP="00B15396">
      <w:pPr>
        <w:spacing w:before="10"/>
        <w:rPr>
          <w:sz w:val="15"/>
        </w:rPr>
      </w:pPr>
    </w:p>
    <w:p w14:paraId="43071DCE" w14:textId="030F40A1" w:rsidR="00B15396" w:rsidRDefault="00B15396" w:rsidP="00B15396">
      <w:pPr>
        <w:spacing w:before="10"/>
        <w:rPr>
          <w:sz w:val="15"/>
        </w:rPr>
      </w:pPr>
    </w:p>
    <w:p w14:paraId="7B2F1D54" w14:textId="59850C3D" w:rsidR="00B15396" w:rsidRDefault="00B15396" w:rsidP="00B15396">
      <w:pPr>
        <w:spacing w:before="10"/>
        <w:rPr>
          <w:sz w:val="15"/>
        </w:rPr>
      </w:pPr>
    </w:p>
    <w:p w14:paraId="60336024" w14:textId="2DFC3912" w:rsidR="00B15396" w:rsidRDefault="00B15396" w:rsidP="00B15396">
      <w:pPr>
        <w:spacing w:before="10"/>
        <w:rPr>
          <w:sz w:val="15"/>
        </w:rPr>
      </w:pPr>
    </w:p>
    <w:p w14:paraId="402621E9" w14:textId="11EFAE3B" w:rsidR="00B15396" w:rsidRDefault="00B15396" w:rsidP="00B15396">
      <w:pPr>
        <w:spacing w:before="10"/>
        <w:rPr>
          <w:sz w:val="15"/>
        </w:rPr>
      </w:pPr>
    </w:p>
    <w:p w14:paraId="32FBC4F5" w14:textId="7FBFB554" w:rsidR="00B15396" w:rsidRDefault="00B15396" w:rsidP="00B15396">
      <w:pPr>
        <w:spacing w:before="10"/>
        <w:rPr>
          <w:sz w:val="15"/>
        </w:rPr>
      </w:pPr>
    </w:p>
    <w:p w14:paraId="789C5EE8" w14:textId="21F1F32D" w:rsidR="00B15396" w:rsidRDefault="00B15396" w:rsidP="00B15396">
      <w:pPr>
        <w:spacing w:before="10"/>
        <w:rPr>
          <w:sz w:val="15"/>
        </w:rPr>
      </w:pPr>
    </w:p>
    <w:p w14:paraId="5A0AD9CA" w14:textId="6D520F6B" w:rsidR="00B15396" w:rsidRDefault="00B15396" w:rsidP="00B15396">
      <w:pPr>
        <w:spacing w:before="10"/>
        <w:rPr>
          <w:sz w:val="15"/>
        </w:rPr>
      </w:pPr>
    </w:p>
    <w:p w14:paraId="00267170" w14:textId="5DDA8903" w:rsidR="00B15396" w:rsidRDefault="00B15396" w:rsidP="00B15396">
      <w:pPr>
        <w:spacing w:before="10"/>
        <w:rPr>
          <w:sz w:val="15"/>
        </w:rPr>
      </w:pPr>
    </w:p>
    <w:p w14:paraId="23C72231" w14:textId="29777B75" w:rsidR="00B15396" w:rsidRDefault="00B15396" w:rsidP="00B15396">
      <w:pPr>
        <w:spacing w:before="10"/>
        <w:rPr>
          <w:sz w:val="15"/>
        </w:rPr>
      </w:pPr>
    </w:p>
    <w:p w14:paraId="67C8002F" w14:textId="7EBBEC41" w:rsidR="00B15396" w:rsidRDefault="00B15396" w:rsidP="00B15396">
      <w:pPr>
        <w:spacing w:before="10"/>
        <w:rPr>
          <w:sz w:val="15"/>
        </w:rPr>
      </w:pPr>
    </w:p>
    <w:p w14:paraId="0A636A02" w14:textId="22E693E3" w:rsidR="00B15396" w:rsidRDefault="00B15396" w:rsidP="00B15396">
      <w:pPr>
        <w:spacing w:before="10"/>
        <w:rPr>
          <w:sz w:val="15"/>
        </w:rPr>
      </w:pPr>
    </w:p>
    <w:p w14:paraId="02C4380C" w14:textId="3CA6C9E6" w:rsidR="00B15396" w:rsidRDefault="00B15396" w:rsidP="00B15396">
      <w:pPr>
        <w:spacing w:before="10"/>
        <w:rPr>
          <w:sz w:val="15"/>
        </w:rPr>
      </w:pPr>
    </w:p>
    <w:p w14:paraId="659C5678" w14:textId="39AE293D" w:rsidR="00B15396" w:rsidRDefault="00B15396" w:rsidP="00B15396">
      <w:pPr>
        <w:spacing w:before="10"/>
        <w:rPr>
          <w:sz w:val="15"/>
        </w:rPr>
      </w:pPr>
    </w:p>
    <w:p w14:paraId="6970D55C" w14:textId="28B62036" w:rsidR="00B15396" w:rsidRDefault="00B15396" w:rsidP="00B15396">
      <w:pPr>
        <w:spacing w:before="10"/>
        <w:rPr>
          <w:sz w:val="15"/>
        </w:rPr>
      </w:pPr>
    </w:p>
    <w:p w14:paraId="6DFE7FC5" w14:textId="5778A5B2" w:rsidR="00B15396" w:rsidRDefault="00B15396" w:rsidP="00B15396">
      <w:pPr>
        <w:spacing w:before="10"/>
        <w:rPr>
          <w:sz w:val="15"/>
        </w:rPr>
      </w:pPr>
    </w:p>
    <w:p w14:paraId="4A7984B1" w14:textId="77777777" w:rsidR="00B15396" w:rsidRDefault="00B15396" w:rsidP="00B15396">
      <w:pPr>
        <w:spacing w:before="10"/>
        <w:rPr>
          <w:sz w:val="15"/>
        </w:rPr>
      </w:pPr>
    </w:p>
    <w:p w14:paraId="1D0BFFDC" w14:textId="77777777" w:rsidR="000F57D3" w:rsidRPr="00855E4E" w:rsidRDefault="00931746">
      <w:pPr>
        <w:pStyle w:val="ListParagraph"/>
        <w:numPr>
          <w:ilvl w:val="2"/>
          <w:numId w:val="54"/>
        </w:numPr>
        <w:tabs>
          <w:tab w:val="left" w:pos="2214"/>
          <w:tab w:val="left" w:pos="2215"/>
        </w:tabs>
        <w:spacing w:before="101"/>
        <w:ind w:hanging="1068"/>
        <w:rPr>
          <w:rFonts w:ascii="Book Antiqua"/>
          <w:i/>
          <w:sz w:val="17"/>
          <w:szCs w:val="17"/>
        </w:rPr>
      </w:pPr>
      <w:r w:rsidRPr="00855E4E">
        <w:rPr>
          <w:rFonts w:ascii="Book Antiqua"/>
          <w:i/>
          <w:w w:val="90"/>
          <w:sz w:val="17"/>
          <w:szCs w:val="17"/>
        </w:rPr>
        <w:lastRenderedPageBreak/>
        <w:t>ETC</w:t>
      </w:r>
      <w:r w:rsidRPr="00855E4E">
        <w:rPr>
          <w:rFonts w:ascii="Book Antiqua"/>
          <w:i/>
          <w:spacing w:val="11"/>
          <w:w w:val="90"/>
          <w:sz w:val="17"/>
          <w:szCs w:val="17"/>
        </w:rPr>
        <w:t xml:space="preserve"> </w:t>
      </w:r>
      <w:r w:rsidRPr="00855E4E">
        <w:rPr>
          <w:rFonts w:ascii="Book Antiqua"/>
          <w:i/>
          <w:w w:val="90"/>
          <w:sz w:val="17"/>
          <w:szCs w:val="17"/>
        </w:rPr>
        <w:t>test</w:t>
      </w:r>
    </w:p>
    <w:p w14:paraId="70636061" w14:textId="77777777" w:rsidR="000F57D3" w:rsidRPr="00B15396" w:rsidRDefault="000F57D3">
      <w:pPr>
        <w:pStyle w:val="BodyText"/>
        <w:rPr>
          <w:rFonts w:ascii="Book Antiqua"/>
          <w:i/>
        </w:rPr>
      </w:pPr>
    </w:p>
    <w:p w14:paraId="2F7551B1" w14:textId="1ED277F7" w:rsidR="000F57D3" w:rsidRPr="00855E4E" w:rsidRDefault="00931746">
      <w:pPr>
        <w:pStyle w:val="BodyText"/>
        <w:spacing w:before="1" w:line="194" w:lineRule="auto"/>
        <w:ind w:left="2214" w:right="1128"/>
        <w:jc w:val="both"/>
      </w:pPr>
      <w:r w:rsidRPr="00855E4E">
        <w:t xml:space="preserve">During a prescribed transient cycle of warmed-up engine operating conditions, which is based closely </w:t>
      </w:r>
      <w:r w:rsidRPr="00855E4E">
        <w:rPr>
          <w:spacing w:val="-5"/>
        </w:rPr>
        <w:t xml:space="preserve">on </w:t>
      </w:r>
      <w:r w:rsidRPr="00855E4E">
        <w:t>road-type-specific driving patterns of heavy-duty engines installed in trucks and buses, the above pollutants shall be examined after diluting the total exhaust gas with conditioned ambient air. Using the engine torque and speed feedback signals of the engine dynamometer, the power shall be integrated with respect to time of the cycle resulting in the work produced by the engine over the cycle. The concentration of NO</w:t>
      </w:r>
      <w:r w:rsidRPr="00855E4E">
        <w:rPr>
          <w:vertAlign w:val="subscript"/>
        </w:rPr>
        <w:t>x</w:t>
      </w:r>
      <w:r w:rsidRPr="00855E4E">
        <w:t xml:space="preserve"> and HC shall be determined over the cycle by integration of the analyser signal. </w:t>
      </w:r>
      <w:r w:rsidRPr="00855E4E">
        <w:rPr>
          <w:spacing w:val="-4"/>
        </w:rPr>
        <w:t xml:space="preserve">The </w:t>
      </w:r>
      <w:r w:rsidRPr="00855E4E">
        <w:t>concentration of CO, CO</w:t>
      </w:r>
      <w:r w:rsidRPr="00855E4E">
        <w:rPr>
          <w:vertAlign w:val="subscript"/>
        </w:rPr>
        <w:t>2</w:t>
      </w:r>
      <w:r w:rsidRPr="00855E4E">
        <w:t>, and NMHC may be determined by integration of the analyser signal or by bag sampling. For particulates, a proportional sample shall be collected on suitable filters. The diluted exhaust gas flow rate shall be determined over the cycle to calculate the mass emission values of the pollutants. The mass emission values shall be related to the engine work to get the grams of each pollutant emitted per</w:t>
      </w:r>
      <w:r w:rsidRPr="00855E4E">
        <w:rPr>
          <w:spacing w:val="7"/>
        </w:rPr>
        <w:t xml:space="preserve"> </w:t>
      </w:r>
      <w:r w:rsidRPr="00855E4E">
        <w:t>kilowatt</w:t>
      </w:r>
      <w:r w:rsidRPr="00855E4E">
        <w:rPr>
          <w:spacing w:val="9"/>
        </w:rPr>
        <w:t xml:space="preserve"> </w:t>
      </w:r>
      <w:r w:rsidRPr="00855E4E">
        <w:t>hour,</w:t>
      </w:r>
      <w:r w:rsidRPr="00855E4E">
        <w:rPr>
          <w:spacing w:val="7"/>
        </w:rPr>
        <w:t xml:space="preserve"> </w:t>
      </w:r>
      <w:r w:rsidRPr="00855E4E">
        <w:t>as</w:t>
      </w:r>
      <w:r w:rsidRPr="00855E4E">
        <w:rPr>
          <w:spacing w:val="7"/>
        </w:rPr>
        <w:t xml:space="preserve"> </w:t>
      </w:r>
      <w:r w:rsidRPr="00855E4E">
        <w:t>described</w:t>
      </w:r>
      <w:r w:rsidRPr="00855E4E">
        <w:rPr>
          <w:spacing w:val="9"/>
        </w:rPr>
        <w:t xml:space="preserve"> </w:t>
      </w:r>
      <w:r w:rsidRPr="00855E4E">
        <w:t>in</w:t>
      </w:r>
      <w:r w:rsidRPr="00855E4E">
        <w:rPr>
          <w:spacing w:val="9"/>
        </w:rPr>
        <w:t xml:space="preserve"> </w:t>
      </w:r>
      <w:r w:rsidRPr="00855E4E">
        <w:t>Appendix</w:t>
      </w:r>
      <w:r w:rsidRPr="00855E4E">
        <w:rPr>
          <w:spacing w:val="7"/>
        </w:rPr>
        <w:t xml:space="preserve"> </w:t>
      </w:r>
      <w:r w:rsidRPr="00855E4E">
        <w:t>2</w:t>
      </w:r>
      <w:r w:rsidRPr="00855E4E">
        <w:rPr>
          <w:spacing w:val="7"/>
        </w:rPr>
        <w:t xml:space="preserve"> </w:t>
      </w:r>
      <w:r w:rsidRPr="00855E4E">
        <w:t>to</w:t>
      </w:r>
      <w:r w:rsidRPr="00855E4E">
        <w:rPr>
          <w:spacing w:val="9"/>
        </w:rPr>
        <w:t xml:space="preserve"> </w:t>
      </w:r>
      <w:r w:rsidRPr="00855E4E">
        <w:t>this</w:t>
      </w:r>
      <w:r w:rsidRPr="00855E4E">
        <w:rPr>
          <w:spacing w:val="7"/>
        </w:rPr>
        <w:t xml:space="preserve"> </w:t>
      </w:r>
      <w:r w:rsidRPr="00855E4E">
        <w:t>Annex.</w:t>
      </w:r>
    </w:p>
    <w:p w14:paraId="42CBAEDE" w14:textId="77777777" w:rsidR="000F57D3" w:rsidRPr="00B15396" w:rsidRDefault="000F57D3">
      <w:pPr>
        <w:pStyle w:val="BodyText"/>
        <w:spacing w:before="1"/>
      </w:pPr>
    </w:p>
    <w:p w14:paraId="1B006400" w14:textId="77777777" w:rsidR="000F57D3" w:rsidRPr="00855E4E" w:rsidRDefault="00931746">
      <w:pPr>
        <w:pStyle w:val="ListParagraph"/>
        <w:numPr>
          <w:ilvl w:val="0"/>
          <w:numId w:val="55"/>
        </w:numPr>
        <w:tabs>
          <w:tab w:val="left" w:pos="2214"/>
          <w:tab w:val="left" w:pos="2215"/>
        </w:tabs>
        <w:ind w:hanging="1068"/>
        <w:rPr>
          <w:sz w:val="17"/>
          <w:szCs w:val="17"/>
        </w:rPr>
      </w:pPr>
      <w:r w:rsidRPr="00855E4E">
        <w:rPr>
          <w:sz w:val="17"/>
          <w:szCs w:val="17"/>
        </w:rPr>
        <w:t>TEST</w:t>
      </w:r>
      <w:r w:rsidRPr="00855E4E">
        <w:rPr>
          <w:spacing w:val="5"/>
          <w:sz w:val="17"/>
          <w:szCs w:val="17"/>
        </w:rPr>
        <w:t xml:space="preserve"> </w:t>
      </w:r>
      <w:r w:rsidRPr="00855E4E">
        <w:rPr>
          <w:sz w:val="17"/>
          <w:szCs w:val="17"/>
        </w:rPr>
        <w:t>CONDITIONS</w:t>
      </w:r>
    </w:p>
    <w:p w14:paraId="7909164F" w14:textId="77777777" w:rsidR="000F57D3" w:rsidRPr="00B15396" w:rsidRDefault="000F57D3">
      <w:pPr>
        <w:pStyle w:val="BodyText"/>
        <w:spacing w:before="10"/>
      </w:pPr>
    </w:p>
    <w:p w14:paraId="6CA9CB62" w14:textId="77777777" w:rsidR="000F57D3" w:rsidRPr="00855E4E" w:rsidRDefault="00931746">
      <w:pPr>
        <w:pStyle w:val="ListParagraph"/>
        <w:numPr>
          <w:ilvl w:val="1"/>
          <w:numId w:val="55"/>
        </w:numPr>
        <w:tabs>
          <w:tab w:val="left" w:pos="2214"/>
          <w:tab w:val="left" w:pos="2215"/>
        </w:tabs>
        <w:spacing w:before="1"/>
        <w:ind w:hanging="1068"/>
        <w:rPr>
          <w:rFonts w:ascii="Times New Roman"/>
          <w:sz w:val="17"/>
          <w:szCs w:val="17"/>
        </w:rPr>
      </w:pPr>
      <w:r w:rsidRPr="00855E4E">
        <w:rPr>
          <w:rFonts w:ascii="Times New Roman"/>
          <w:w w:val="105"/>
          <w:sz w:val="17"/>
          <w:szCs w:val="17"/>
        </w:rPr>
        <w:t>Engine test</w:t>
      </w:r>
      <w:r w:rsidRPr="00855E4E">
        <w:rPr>
          <w:rFonts w:ascii="Times New Roman"/>
          <w:spacing w:val="11"/>
          <w:w w:val="105"/>
          <w:sz w:val="17"/>
          <w:szCs w:val="17"/>
        </w:rPr>
        <w:t xml:space="preserve"> </w:t>
      </w:r>
      <w:r w:rsidRPr="00855E4E">
        <w:rPr>
          <w:rFonts w:ascii="Times New Roman"/>
          <w:w w:val="105"/>
          <w:sz w:val="17"/>
          <w:szCs w:val="17"/>
        </w:rPr>
        <w:t>conditions</w:t>
      </w:r>
    </w:p>
    <w:p w14:paraId="48EC6404" w14:textId="77777777" w:rsidR="000F57D3" w:rsidRPr="00B15396" w:rsidRDefault="000F57D3">
      <w:pPr>
        <w:pStyle w:val="BodyText"/>
        <w:rPr>
          <w:rFonts w:ascii="Times New Roman"/>
        </w:rPr>
      </w:pPr>
    </w:p>
    <w:p w14:paraId="2FC5B935" w14:textId="77777777" w:rsidR="000F57D3" w:rsidRPr="00855E4E" w:rsidRDefault="00931746">
      <w:pPr>
        <w:pStyle w:val="ListParagraph"/>
        <w:numPr>
          <w:ilvl w:val="2"/>
          <w:numId w:val="53"/>
        </w:numPr>
        <w:tabs>
          <w:tab w:val="left" w:pos="2214"/>
          <w:tab w:val="left" w:pos="2215"/>
        </w:tabs>
        <w:spacing w:before="120" w:line="194" w:lineRule="auto"/>
        <w:ind w:right="1128"/>
        <w:jc w:val="both"/>
        <w:rPr>
          <w:sz w:val="17"/>
          <w:szCs w:val="17"/>
        </w:rPr>
      </w:pPr>
      <w:r w:rsidRPr="00855E4E">
        <w:rPr>
          <w:w w:val="105"/>
          <w:sz w:val="17"/>
          <w:szCs w:val="17"/>
        </w:rPr>
        <w:t>The absolute temperature (T</w:t>
      </w:r>
      <w:r w:rsidRPr="00855E4E">
        <w:rPr>
          <w:w w:val="105"/>
          <w:sz w:val="17"/>
          <w:szCs w:val="17"/>
          <w:vertAlign w:val="subscript"/>
        </w:rPr>
        <w:t>a</w:t>
      </w:r>
      <w:r w:rsidRPr="00855E4E">
        <w:rPr>
          <w:w w:val="105"/>
          <w:sz w:val="17"/>
          <w:szCs w:val="17"/>
        </w:rPr>
        <w:t>) of the engine air at the inlet to the engine expressed in Kelvin, and the dry atmospheric pressure (p</w:t>
      </w:r>
      <w:r w:rsidRPr="00855E4E">
        <w:rPr>
          <w:w w:val="105"/>
          <w:sz w:val="17"/>
          <w:szCs w:val="17"/>
          <w:vertAlign w:val="subscript"/>
        </w:rPr>
        <w:t>s</w:t>
      </w:r>
      <w:r w:rsidRPr="00855E4E">
        <w:rPr>
          <w:w w:val="105"/>
          <w:sz w:val="17"/>
          <w:szCs w:val="17"/>
        </w:rPr>
        <w:t>), expressed in kPa shall be measured and the parameter F shall be determined according to the following</w:t>
      </w:r>
      <w:r w:rsidRPr="00855E4E">
        <w:rPr>
          <w:spacing w:val="13"/>
          <w:w w:val="105"/>
          <w:sz w:val="17"/>
          <w:szCs w:val="17"/>
        </w:rPr>
        <w:t xml:space="preserve"> </w:t>
      </w:r>
      <w:r w:rsidRPr="00855E4E">
        <w:rPr>
          <w:w w:val="105"/>
          <w:sz w:val="17"/>
          <w:szCs w:val="17"/>
        </w:rPr>
        <w:t>provisions:</w:t>
      </w:r>
    </w:p>
    <w:p w14:paraId="4F5EF23B" w14:textId="77777777" w:rsidR="000F57D3" w:rsidRPr="00B15396" w:rsidRDefault="000F57D3">
      <w:pPr>
        <w:pStyle w:val="BodyText"/>
        <w:spacing w:before="7"/>
      </w:pPr>
    </w:p>
    <w:p w14:paraId="087FA252" w14:textId="77777777" w:rsidR="000F57D3" w:rsidRPr="00855E4E" w:rsidRDefault="00931746">
      <w:pPr>
        <w:pStyle w:val="ListParagraph"/>
        <w:numPr>
          <w:ilvl w:val="3"/>
          <w:numId w:val="53"/>
        </w:numPr>
        <w:tabs>
          <w:tab w:val="left" w:pos="2513"/>
        </w:tabs>
        <w:ind w:hanging="299"/>
        <w:rPr>
          <w:sz w:val="17"/>
          <w:szCs w:val="17"/>
        </w:rPr>
      </w:pPr>
      <w:r w:rsidRPr="00855E4E">
        <w:rPr>
          <w:sz w:val="17"/>
          <w:szCs w:val="17"/>
        </w:rPr>
        <w:t>for diesel</w:t>
      </w:r>
      <w:r w:rsidRPr="00855E4E">
        <w:rPr>
          <w:spacing w:val="12"/>
          <w:sz w:val="17"/>
          <w:szCs w:val="17"/>
        </w:rPr>
        <w:t xml:space="preserve"> </w:t>
      </w:r>
      <w:r w:rsidRPr="00855E4E">
        <w:rPr>
          <w:sz w:val="17"/>
          <w:szCs w:val="17"/>
        </w:rPr>
        <w:t>engines:</w:t>
      </w:r>
    </w:p>
    <w:p w14:paraId="2382D1F2" w14:textId="77777777" w:rsidR="000F57D3" w:rsidRPr="00B15396" w:rsidRDefault="000F57D3">
      <w:pPr>
        <w:pStyle w:val="BodyText"/>
        <w:spacing w:before="10"/>
      </w:pPr>
    </w:p>
    <w:p w14:paraId="7454819A" w14:textId="3A0905DD" w:rsidR="0016386B" w:rsidRPr="00855E4E" w:rsidRDefault="00931746" w:rsidP="00C814FE">
      <w:pPr>
        <w:pStyle w:val="BodyText"/>
        <w:ind w:left="2512"/>
      </w:pPr>
      <w:r w:rsidRPr="00855E4E">
        <w:t>Naturally aspirated and mechanically supercharged engines:</w:t>
      </w:r>
    </w:p>
    <w:p w14:paraId="714EBF61" w14:textId="317E6AC3" w:rsidR="0016386B" w:rsidRPr="00855E4E" w:rsidRDefault="0016386B" w:rsidP="00C814FE">
      <w:pPr>
        <w:pStyle w:val="BodyText"/>
        <w:ind w:left="2512"/>
      </w:pPr>
    </w:p>
    <w:p w14:paraId="59D28E89" w14:textId="5643DBC1" w:rsidR="0016386B" w:rsidRDefault="0016386B" w:rsidP="00C814FE">
      <w:pPr>
        <w:pStyle w:val="BodyText"/>
        <w:ind w:left="2512"/>
      </w:pPr>
      <w:r>
        <w:rPr>
          <w:noProof/>
          <w:lang w:val="en-AU" w:eastAsia="en-AU"/>
        </w:rPr>
        <w:drawing>
          <wp:inline distT="0" distB="0" distL="0" distR="0" wp14:anchorId="04525E3F" wp14:editId="652E28C5">
            <wp:extent cx="1511300" cy="622300"/>
            <wp:effectExtent l="0" t="0" r="0" b="6350"/>
            <wp:docPr id="16615" name="Picture 16615" descr="Start formula F equals open bracket start fraction 99 over p subscript s end fraction close bracket times open bracket start fraction T subscript a over 298 end fraction close bracket superscript 0.7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 name="Picture 16615"/>
                    <pic:cNvPicPr/>
                  </pic:nvPicPr>
                  <pic:blipFill>
                    <a:blip r:embed="rId41">
                      <a:extLst>
                        <a:ext uri="{28A0092B-C50C-407E-A947-70E740481C1C}">
                          <a14:useLocalDpi xmlns:a14="http://schemas.microsoft.com/office/drawing/2010/main" val="0"/>
                        </a:ext>
                      </a:extLst>
                    </a:blip>
                    <a:stretch>
                      <a:fillRect/>
                    </a:stretch>
                  </pic:blipFill>
                  <pic:spPr>
                    <a:xfrm>
                      <a:off x="0" y="0"/>
                      <a:ext cx="1511300" cy="622300"/>
                    </a:xfrm>
                    <a:prstGeom prst="rect">
                      <a:avLst/>
                    </a:prstGeom>
                  </pic:spPr>
                </pic:pic>
              </a:graphicData>
            </a:graphic>
          </wp:inline>
        </w:drawing>
      </w:r>
    </w:p>
    <w:p w14:paraId="32A2CF50" w14:textId="77777777" w:rsidR="0016386B" w:rsidRPr="00B15396" w:rsidRDefault="0016386B" w:rsidP="00594677">
      <w:pPr>
        <w:pStyle w:val="BodyText"/>
        <w:ind w:left="2512"/>
      </w:pPr>
    </w:p>
    <w:p w14:paraId="14151ECF" w14:textId="64AC3144" w:rsidR="00C814FE" w:rsidRPr="00855E4E" w:rsidRDefault="00931746" w:rsidP="0016386B">
      <w:pPr>
        <w:pStyle w:val="BodyText"/>
        <w:ind w:left="2512"/>
        <w:rPr>
          <w:w w:val="105"/>
        </w:rPr>
      </w:pPr>
      <w:r w:rsidRPr="00855E4E">
        <w:rPr>
          <w:w w:val="105"/>
        </w:rPr>
        <w:t>Turbocharged engines with or without cooling of the intake air:</w:t>
      </w:r>
    </w:p>
    <w:p w14:paraId="3CEAF7FD" w14:textId="295429D6" w:rsidR="0016386B" w:rsidRPr="00855E4E" w:rsidRDefault="0016386B" w:rsidP="0016386B">
      <w:pPr>
        <w:pStyle w:val="BodyText"/>
        <w:ind w:left="2512"/>
        <w:rPr>
          <w:w w:val="105"/>
        </w:rPr>
      </w:pPr>
    </w:p>
    <w:p w14:paraId="1CD5BBE7" w14:textId="02F8EB77" w:rsidR="0016386B" w:rsidRDefault="0016386B" w:rsidP="0016386B">
      <w:pPr>
        <w:pStyle w:val="BodyText"/>
        <w:ind w:left="2512"/>
        <w:rPr>
          <w:w w:val="105"/>
        </w:rPr>
      </w:pPr>
      <w:r>
        <w:rPr>
          <w:noProof/>
          <w:w w:val="105"/>
          <w:lang w:val="en-AU" w:eastAsia="en-AU"/>
        </w:rPr>
        <w:drawing>
          <wp:inline distT="0" distB="0" distL="0" distR="0" wp14:anchorId="222FA47F" wp14:editId="5D1AFCCE">
            <wp:extent cx="1727200" cy="622300"/>
            <wp:effectExtent l="0" t="0" r="6350" b="6350"/>
            <wp:docPr id="16616" name="Picture 16616" descr="Start formula F equals open bracket start fraction 99 over p subscript s end fraction close bracket superscript 0.7 times open bracket start fraction T subscript a over 298 end fraction close bracket superscript 1.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 name="Picture 16616"/>
                    <pic:cNvPicPr/>
                  </pic:nvPicPr>
                  <pic:blipFill>
                    <a:blip r:embed="rId42">
                      <a:extLst>
                        <a:ext uri="{28A0092B-C50C-407E-A947-70E740481C1C}">
                          <a14:useLocalDpi xmlns:a14="http://schemas.microsoft.com/office/drawing/2010/main" val="0"/>
                        </a:ext>
                      </a:extLst>
                    </a:blip>
                    <a:stretch>
                      <a:fillRect/>
                    </a:stretch>
                  </pic:blipFill>
                  <pic:spPr>
                    <a:xfrm>
                      <a:off x="0" y="0"/>
                      <a:ext cx="1727200" cy="622300"/>
                    </a:xfrm>
                    <a:prstGeom prst="rect">
                      <a:avLst/>
                    </a:prstGeom>
                  </pic:spPr>
                </pic:pic>
              </a:graphicData>
            </a:graphic>
          </wp:inline>
        </w:drawing>
      </w:r>
    </w:p>
    <w:p w14:paraId="47AB3BED" w14:textId="0F26D5DB" w:rsidR="0016386B" w:rsidRPr="00855E4E" w:rsidRDefault="0016386B" w:rsidP="00594677">
      <w:pPr>
        <w:pStyle w:val="BodyText"/>
        <w:rPr>
          <w:w w:val="105"/>
        </w:rPr>
      </w:pPr>
    </w:p>
    <w:p w14:paraId="0C82FAB0" w14:textId="55DF2949" w:rsidR="000F57D3" w:rsidRPr="00855E4E" w:rsidRDefault="00931746" w:rsidP="0016386B">
      <w:pPr>
        <w:pStyle w:val="ListParagraph"/>
        <w:numPr>
          <w:ilvl w:val="3"/>
          <w:numId w:val="53"/>
        </w:numPr>
        <w:tabs>
          <w:tab w:val="left" w:pos="2513"/>
        </w:tabs>
        <w:spacing w:before="88"/>
        <w:ind w:hanging="299"/>
        <w:rPr>
          <w:sz w:val="17"/>
          <w:szCs w:val="17"/>
        </w:rPr>
      </w:pPr>
      <w:r w:rsidRPr="00855E4E">
        <w:rPr>
          <w:sz w:val="17"/>
          <w:szCs w:val="17"/>
        </w:rPr>
        <w:t>for gas</w:t>
      </w:r>
      <w:r w:rsidRPr="00855E4E">
        <w:rPr>
          <w:spacing w:val="17"/>
          <w:sz w:val="17"/>
          <w:szCs w:val="17"/>
        </w:rPr>
        <w:t xml:space="preserve"> </w:t>
      </w:r>
      <w:r w:rsidRPr="00855E4E">
        <w:rPr>
          <w:spacing w:val="-3"/>
          <w:sz w:val="17"/>
          <w:szCs w:val="17"/>
        </w:rPr>
        <w:t>engines:</w:t>
      </w:r>
    </w:p>
    <w:p w14:paraId="6D3FB833" w14:textId="77777777" w:rsidR="0016386B" w:rsidRPr="00855E4E" w:rsidRDefault="0016386B" w:rsidP="00594677">
      <w:pPr>
        <w:pStyle w:val="ListParagraph"/>
        <w:tabs>
          <w:tab w:val="left" w:pos="2513"/>
        </w:tabs>
        <w:spacing w:before="88"/>
        <w:ind w:left="2512" w:firstLine="0"/>
        <w:rPr>
          <w:sz w:val="17"/>
          <w:szCs w:val="17"/>
        </w:rPr>
      </w:pPr>
    </w:p>
    <w:p w14:paraId="4842AD42" w14:textId="205FB29D" w:rsidR="0016386B" w:rsidRDefault="0016386B" w:rsidP="0016386B">
      <w:pPr>
        <w:pStyle w:val="BodyText"/>
        <w:spacing w:before="2"/>
        <w:ind w:left="2160" w:firstLine="720"/>
        <w:rPr>
          <w:sz w:val="18"/>
          <w:szCs w:val="18"/>
        </w:rPr>
      </w:pPr>
      <w:r>
        <w:rPr>
          <w:noProof/>
          <w:sz w:val="18"/>
          <w:szCs w:val="18"/>
          <w:lang w:val="en-AU" w:eastAsia="en-AU"/>
        </w:rPr>
        <w:drawing>
          <wp:inline distT="0" distB="0" distL="0" distR="0" wp14:anchorId="2A599CF2" wp14:editId="3D56A9AA">
            <wp:extent cx="1483488" cy="534154"/>
            <wp:effectExtent l="0" t="0" r="2540" b="0"/>
            <wp:docPr id="16617" name="Picture 16617" descr="Start formula F equals open bracket start fraction 99 over p subscript s end fraction close bracket superscript 1.2 times open bracket start fraction T subscript a over 298 end fraction close bracket superscript 0.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 name="Picture 16617"/>
                    <pic:cNvPicPr/>
                  </pic:nvPicPr>
                  <pic:blipFill>
                    <a:blip r:embed="rId43">
                      <a:extLst>
                        <a:ext uri="{28A0092B-C50C-407E-A947-70E740481C1C}">
                          <a14:useLocalDpi xmlns:a14="http://schemas.microsoft.com/office/drawing/2010/main" val="0"/>
                        </a:ext>
                      </a:extLst>
                    </a:blip>
                    <a:stretch>
                      <a:fillRect/>
                    </a:stretch>
                  </pic:blipFill>
                  <pic:spPr>
                    <a:xfrm>
                      <a:off x="0" y="0"/>
                      <a:ext cx="1506536" cy="542453"/>
                    </a:xfrm>
                    <a:prstGeom prst="rect">
                      <a:avLst/>
                    </a:prstGeom>
                  </pic:spPr>
                </pic:pic>
              </a:graphicData>
            </a:graphic>
          </wp:inline>
        </w:drawing>
      </w:r>
    </w:p>
    <w:p w14:paraId="1130FAC4" w14:textId="21D36C65" w:rsidR="0016386B" w:rsidRDefault="0016386B" w:rsidP="00594677">
      <w:pPr>
        <w:tabs>
          <w:tab w:val="left" w:pos="2513"/>
        </w:tabs>
        <w:spacing w:before="88"/>
        <w:ind w:left="2160" w:firstLine="720"/>
        <w:rPr>
          <w:sz w:val="18"/>
          <w:szCs w:val="18"/>
        </w:rPr>
      </w:pPr>
    </w:p>
    <w:p w14:paraId="2575768E" w14:textId="77777777" w:rsidR="000F57D3" w:rsidRPr="00855E4E" w:rsidRDefault="00931746">
      <w:pPr>
        <w:pStyle w:val="ListParagraph"/>
        <w:numPr>
          <w:ilvl w:val="2"/>
          <w:numId w:val="53"/>
        </w:numPr>
        <w:tabs>
          <w:tab w:val="left" w:pos="2214"/>
          <w:tab w:val="left" w:pos="2215"/>
        </w:tabs>
        <w:spacing w:before="88"/>
        <w:ind w:hanging="1068"/>
        <w:rPr>
          <w:rFonts w:ascii="Book Antiqua"/>
          <w:i/>
          <w:sz w:val="17"/>
          <w:szCs w:val="17"/>
        </w:rPr>
      </w:pPr>
      <w:r>
        <w:rPr>
          <w:rFonts w:ascii="Book Antiqua"/>
          <w:i/>
          <w:w w:val="90"/>
          <w:sz w:val="17"/>
        </w:rPr>
        <w:t>Test</w:t>
      </w:r>
      <w:r>
        <w:rPr>
          <w:rFonts w:ascii="Book Antiqua"/>
          <w:i/>
          <w:spacing w:val="11"/>
          <w:w w:val="90"/>
          <w:sz w:val="17"/>
        </w:rPr>
        <w:t xml:space="preserve"> </w:t>
      </w:r>
      <w:r>
        <w:rPr>
          <w:rFonts w:ascii="Book Antiqua"/>
          <w:i/>
          <w:w w:val="90"/>
          <w:sz w:val="17"/>
        </w:rPr>
        <w:t>validity</w:t>
      </w:r>
    </w:p>
    <w:p w14:paraId="2651F4F0" w14:textId="3163E70D" w:rsidR="000F57D3" w:rsidRPr="00B15396" w:rsidRDefault="000F57D3">
      <w:pPr>
        <w:pStyle w:val="BodyText"/>
        <w:spacing w:before="5"/>
        <w:rPr>
          <w:rFonts w:ascii="Book Antiqua"/>
          <w:i/>
        </w:rPr>
      </w:pPr>
    </w:p>
    <w:p w14:paraId="312E5C60" w14:textId="77777777" w:rsidR="000F57D3" w:rsidRPr="00855E4E" w:rsidRDefault="00931746">
      <w:pPr>
        <w:pStyle w:val="BodyText"/>
        <w:ind w:left="2214"/>
        <w:jc w:val="both"/>
      </w:pPr>
      <w:r w:rsidRPr="00855E4E">
        <w:t>For a test to be recognised as valid, the parameter F shall be such that:</w:t>
      </w:r>
    </w:p>
    <w:p w14:paraId="5A9AA9C3" w14:textId="77777777" w:rsidR="000F57D3" w:rsidRPr="00B15396" w:rsidRDefault="000F57D3">
      <w:pPr>
        <w:pStyle w:val="BodyText"/>
        <w:spacing w:before="10"/>
      </w:pPr>
    </w:p>
    <w:p w14:paraId="7A6F8457" w14:textId="77777777" w:rsidR="000F57D3" w:rsidRPr="00855E4E" w:rsidRDefault="00931746">
      <w:pPr>
        <w:pStyle w:val="BodyText"/>
        <w:ind w:left="1200" w:right="1176"/>
        <w:jc w:val="center"/>
      </w:pPr>
      <w:r w:rsidRPr="00855E4E">
        <w:t xml:space="preserve">0,96 </w:t>
      </w:r>
      <w:r w:rsidRPr="00855E4E">
        <w:rPr>
          <w:rFonts w:ascii="Arial Narrow" w:hAnsi="Arial Narrow"/>
        </w:rPr>
        <w:t xml:space="preserve">≤ </w:t>
      </w:r>
      <w:r w:rsidRPr="00855E4E">
        <w:t xml:space="preserve">F </w:t>
      </w:r>
      <w:r w:rsidRPr="00855E4E">
        <w:rPr>
          <w:rFonts w:ascii="Arial Narrow" w:hAnsi="Arial Narrow"/>
        </w:rPr>
        <w:t xml:space="preserve">≤ </w:t>
      </w:r>
      <w:r w:rsidRPr="00855E4E">
        <w:t>1,06</w:t>
      </w:r>
    </w:p>
    <w:p w14:paraId="2334EA07" w14:textId="77777777" w:rsidR="000F57D3" w:rsidRPr="00B15396" w:rsidRDefault="000F57D3">
      <w:pPr>
        <w:pStyle w:val="BodyText"/>
        <w:spacing w:before="10"/>
      </w:pPr>
    </w:p>
    <w:p w14:paraId="4002E217" w14:textId="77777777" w:rsidR="000F57D3" w:rsidRPr="00855E4E" w:rsidRDefault="00931746">
      <w:pPr>
        <w:pStyle w:val="ListParagraph"/>
        <w:numPr>
          <w:ilvl w:val="1"/>
          <w:numId w:val="55"/>
        </w:numPr>
        <w:tabs>
          <w:tab w:val="left" w:pos="2213"/>
          <w:tab w:val="left" w:pos="2214"/>
        </w:tabs>
        <w:ind w:left="2213"/>
        <w:rPr>
          <w:rFonts w:ascii="Times New Roman"/>
          <w:sz w:val="17"/>
          <w:szCs w:val="17"/>
        </w:rPr>
      </w:pPr>
      <w:r w:rsidRPr="00855E4E">
        <w:rPr>
          <w:rFonts w:ascii="Times New Roman"/>
          <w:w w:val="105"/>
          <w:sz w:val="17"/>
          <w:szCs w:val="17"/>
        </w:rPr>
        <w:t>Engines with charge air</w:t>
      </w:r>
      <w:r w:rsidRPr="00855E4E">
        <w:rPr>
          <w:rFonts w:ascii="Times New Roman"/>
          <w:spacing w:val="22"/>
          <w:w w:val="105"/>
          <w:sz w:val="17"/>
          <w:szCs w:val="17"/>
        </w:rPr>
        <w:t xml:space="preserve"> </w:t>
      </w:r>
      <w:r w:rsidRPr="00855E4E">
        <w:rPr>
          <w:rFonts w:ascii="Times New Roman"/>
          <w:w w:val="105"/>
          <w:sz w:val="17"/>
          <w:szCs w:val="17"/>
        </w:rPr>
        <w:t>cooling</w:t>
      </w:r>
    </w:p>
    <w:p w14:paraId="49A85423" w14:textId="77777777" w:rsidR="000F57D3" w:rsidRPr="00B15396" w:rsidRDefault="000F57D3">
      <w:pPr>
        <w:pStyle w:val="BodyText"/>
        <w:rPr>
          <w:rFonts w:ascii="Times New Roman"/>
        </w:rPr>
      </w:pPr>
    </w:p>
    <w:p w14:paraId="59B09D01" w14:textId="77777777" w:rsidR="000F57D3" w:rsidRPr="00855E4E" w:rsidRDefault="00931746">
      <w:pPr>
        <w:pStyle w:val="BodyText"/>
        <w:spacing w:before="120" w:line="194" w:lineRule="auto"/>
        <w:ind w:left="2213" w:right="1130"/>
        <w:jc w:val="both"/>
      </w:pPr>
      <w:r w:rsidRPr="00855E4E">
        <w:rPr>
          <w:w w:val="105"/>
        </w:rPr>
        <w:t>The charge air temperature shall be recorded and shall be, at the speed of the declared maximum power and full load, within ± 5 K of the maximum charge air temperature specified in Annex II, Appendix 1, Section 1.16.3. The temperature of the cooling medium shall be at least 293 K (20 °C).</w:t>
      </w:r>
    </w:p>
    <w:p w14:paraId="6784047B" w14:textId="77777777" w:rsidR="000F57D3" w:rsidRPr="00B15396" w:rsidRDefault="000F57D3">
      <w:pPr>
        <w:pStyle w:val="BodyText"/>
        <w:spacing w:before="12"/>
      </w:pPr>
    </w:p>
    <w:p w14:paraId="693A39B5" w14:textId="7B156AEA" w:rsidR="000F57D3" w:rsidRPr="00855E4E" w:rsidRDefault="00931746" w:rsidP="00594677">
      <w:pPr>
        <w:pStyle w:val="BodyText"/>
        <w:spacing w:line="194" w:lineRule="auto"/>
        <w:ind w:left="2213" w:right="1130"/>
        <w:jc w:val="both"/>
        <w:rPr>
          <w:w w:val="105"/>
        </w:rPr>
      </w:pPr>
      <w:r w:rsidRPr="00855E4E">
        <w:rPr>
          <w:w w:val="105"/>
        </w:rPr>
        <w:t>If a test shop system or external blower is used, the charge air temperature shall be within ± 5 K of the maximum charge air temperature specified in Annex II, Appendix 1, Section 1.16.3 at the speed of the declared maximum power and full load. The setting of the charge air cooler for meeting the above conditions shall be used for the whole test cycle.</w:t>
      </w:r>
    </w:p>
    <w:p w14:paraId="0E9A5D8D" w14:textId="77777777" w:rsidR="004257E9" w:rsidRPr="00855E4E" w:rsidRDefault="004257E9" w:rsidP="00B15396">
      <w:pPr>
        <w:pStyle w:val="BodyText"/>
        <w:spacing w:line="194" w:lineRule="auto"/>
        <w:ind w:right="1130"/>
        <w:jc w:val="both"/>
        <w:rPr>
          <w:w w:val="105"/>
        </w:rPr>
      </w:pPr>
    </w:p>
    <w:p w14:paraId="39064CD8" w14:textId="77777777" w:rsidR="000F57D3" w:rsidRPr="00855E4E" w:rsidRDefault="00931746">
      <w:pPr>
        <w:pStyle w:val="ListParagraph"/>
        <w:numPr>
          <w:ilvl w:val="1"/>
          <w:numId w:val="55"/>
        </w:numPr>
        <w:tabs>
          <w:tab w:val="left" w:pos="2214"/>
          <w:tab w:val="left" w:pos="2215"/>
        </w:tabs>
        <w:spacing w:before="101"/>
        <w:ind w:hanging="1068"/>
        <w:rPr>
          <w:rFonts w:ascii="Times New Roman"/>
          <w:sz w:val="17"/>
          <w:szCs w:val="17"/>
        </w:rPr>
      </w:pPr>
      <w:r w:rsidRPr="00855E4E">
        <w:rPr>
          <w:rFonts w:ascii="Times New Roman"/>
          <w:w w:val="105"/>
          <w:sz w:val="17"/>
          <w:szCs w:val="17"/>
        </w:rPr>
        <w:t>Engine air intake</w:t>
      </w:r>
      <w:r w:rsidRPr="00855E4E">
        <w:rPr>
          <w:rFonts w:ascii="Times New Roman"/>
          <w:spacing w:val="17"/>
          <w:w w:val="105"/>
          <w:sz w:val="17"/>
          <w:szCs w:val="17"/>
        </w:rPr>
        <w:t xml:space="preserve"> </w:t>
      </w:r>
      <w:r w:rsidRPr="00855E4E">
        <w:rPr>
          <w:rFonts w:ascii="Times New Roman"/>
          <w:w w:val="105"/>
          <w:sz w:val="17"/>
          <w:szCs w:val="17"/>
        </w:rPr>
        <w:t>system</w:t>
      </w:r>
    </w:p>
    <w:p w14:paraId="41BEBDE8" w14:textId="77777777" w:rsidR="000F57D3" w:rsidRPr="00855E4E" w:rsidRDefault="000F57D3">
      <w:pPr>
        <w:pStyle w:val="BodyText"/>
        <w:spacing w:before="5"/>
        <w:rPr>
          <w:rFonts w:ascii="Times New Roman"/>
        </w:rPr>
      </w:pPr>
    </w:p>
    <w:p w14:paraId="4D88330A" w14:textId="77777777" w:rsidR="000F57D3" w:rsidRPr="00855E4E" w:rsidRDefault="00931746">
      <w:pPr>
        <w:pStyle w:val="BodyText"/>
        <w:spacing w:line="194" w:lineRule="auto"/>
        <w:ind w:left="2214" w:right="1130"/>
        <w:jc w:val="both"/>
      </w:pPr>
      <w:r w:rsidRPr="00855E4E">
        <w:rPr>
          <w:w w:val="105"/>
        </w:rPr>
        <w:t xml:space="preserve">An engine air intake system shall be used presenting an air intake restriction within ± 100 Pa of </w:t>
      </w:r>
      <w:r w:rsidRPr="00855E4E">
        <w:rPr>
          <w:spacing w:val="-4"/>
          <w:w w:val="105"/>
        </w:rPr>
        <w:t xml:space="preserve">the </w:t>
      </w:r>
      <w:r w:rsidRPr="00855E4E">
        <w:rPr>
          <w:w w:val="105"/>
        </w:rPr>
        <w:t>upper limit of the engine operating at the speed at the declared maximum power and full</w:t>
      </w:r>
      <w:r w:rsidRPr="00855E4E">
        <w:rPr>
          <w:spacing w:val="20"/>
          <w:w w:val="105"/>
        </w:rPr>
        <w:t xml:space="preserve"> </w:t>
      </w:r>
      <w:r w:rsidRPr="00855E4E">
        <w:rPr>
          <w:w w:val="105"/>
        </w:rPr>
        <w:t>load.</w:t>
      </w:r>
    </w:p>
    <w:p w14:paraId="7D1AE497" w14:textId="77777777" w:rsidR="000F57D3" w:rsidRPr="00855E4E" w:rsidRDefault="00931746">
      <w:pPr>
        <w:pStyle w:val="ListParagraph"/>
        <w:numPr>
          <w:ilvl w:val="1"/>
          <w:numId w:val="55"/>
        </w:numPr>
        <w:tabs>
          <w:tab w:val="left" w:pos="2214"/>
          <w:tab w:val="left" w:pos="2215"/>
        </w:tabs>
        <w:spacing w:before="179"/>
        <w:ind w:hanging="1068"/>
        <w:rPr>
          <w:rFonts w:ascii="Times New Roman"/>
          <w:sz w:val="17"/>
          <w:szCs w:val="17"/>
        </w:rPr>
      </w:pPr>
      <w:r w:rsidRPr="00855E4E">
        <w:rPr>
          <w:rFonts w:ascii="Times New Roman"/>
          <w:w w:val="105"/>
          <w:sz w:val="17"/>
          <w:szCs w:val="17"/>
        </w:rPr>
        <w:lastRenderedPageBreak/>
        <w:t>Engine exhaust</w:t>
      </w:r>
      <w:r w:rsidRPr="00855E4E">
        <w:rPr>
          <w:rFonts w:ascii="Times New Roman"/>
          <w:spacing w:val="11"/>
          <w:w w:val="105"/>
          <w:sz w:val="17"/>
          <w:szCs w:val="17"/>
        </w:rPr>
        <w:t xml:space="preserve"> </w:t>
      </w:r>
      <w:r w:rsidRPr="00855E4E">
        <w:rPr>
          <w:rFonts w:ascii="Times New Roman"/>
          <w:w w:val="105"/>
          <w:sz w:val="17"/>
          <w:szCs w:val="17"/>
        </w:rPr>
        <w:t>system</w:t>
      </w:r>
    </w:p>
    <w:p w14:paraId="0BC06C85" w14:textId="77777777" w:rsidR="000F57D3" w:rsidRPr="00855E4E" w:rsidRDefault="000F57D3">
      <w:pPr>
        <w:pStyle w:val="BodyText"/>
        <w:spacing w:before="5"/>
        <w:rPr>
          <w:rFonts w:ascii="Times New Roman"/>
        </w:rPr>
      </w:pPr>
    </w:p>
    <w:p w14:paraId="700FE0F0" w14:textId="77777777" w:rsidR="000F57D3" w:rsidRPr="00855E4E" w:rsidRDefault="00931746">
      <w:pPr>
        <w:pStyle w:val="BodyText"/>
        <w:spacing w:line="194" w:lineRule="auto"/>
        <w:ind w:left="2214" w:right="1128"/>
        <w:jc w:val="both"/>
      </w:pPr>
      <w:r w:rsidRPr="00855E4E">
        <w:rPr>
          <w:w w:val="105"/>
        </w:rPr>
        <w:t>An exhaust system shall be used presenting an exhaust back pressure within ± 1 000 Pa of the upper limit of the engine operating at the speed of declared maximum power and full load and a volume</w:t>
      </w:r>
      <w:r w:rsidRPr="00855E4E">
        <w:rPr>
          <w:spacing w:val="2"/>
          <w:w w:val="105"/>
        </w:rPr>
        <w:t xml:space="preserve"> </w:t>
      </w:r>
      <w:r w:rsidRPr="00855E4E">
        <w:rPr>
          <w:w w:val="105"/>
        </w:rPr>
        <w:t>within</w:t>
      </w:r>
    </w:p>
    <w:p w14:paraId="2C3540FD" w14:textId="77777777" w:rsidR="000F57D3" w:rsidRPr="00855E4E" w:rsidRDefault="00931746">
      <w:pPr>
        <w:pStyle w:val="BodyText"/>
        <w:spacing w:line="194" w:lineRule="auto"/>
        <w:ind w:left="2214" w:right="1129"/>
        <w:jc w:val="both"/>
      </w:pPr>
      <w:r w:rsidRPr="00855E4E">
        <w:rPr>
          <w:w w:val="105"/>
        </w:rPr>
        <w:t>± 40 % of that specified by the manufacturer. A test shop system may be used, provided it represents actual engine operating conditions. The exhaust system shall conform to the requirements for exhaust</w:t>
      </w:r>
      <w:r w:rsidRPr="00855E4E">
        <w:rPr>
          <w:spacing w:val="-24"/>
          <w:w w:val="105"/>
        </w:rPr>
        <w:t xml:space="preserve"> </w:t>
      </w:r>
      <w:r w:rsidRPr="00855E4E">
        <w:rPr>
          <w:spacing w:val="-4"/>
          <w:w w:val="105"/>
        </w:rPr>
        <w:t xml:space="preserve">gas </w:t>
      </w:r>
      <w:r w:rsidRPr="00855E4E">
        <w:rPr>
          <w:w w:val="105"/>
        </w:rPr>
        <w:t>sampling,</w:t>
      </w:r>
      <w:r w:rsidRPr="00855E4E">
        <w:rPr>
          <w:spacing w:val="-4"/>
          <w:w w:val="105"/>
        </w:rPr>
        <w:t xml:space="preserve"> </w:t>
      </w:r>
      <w:r w:rsidRPr="00855E4E">
        <w:rPr>
          <w:w w:val="105"/>
        </w:rPr>
        <w:t>as</w:t>
      </w:r>
      <w:r w:rsidRPr="00855E4E">
        <w:rPr>
          <w:spacing w:val="-3"/>
          <w:w w:val="105"/>
        </w:rPr>
        <w:t xml:space="preserve"> </w:t>
      </w:r>
      <w:r w:rsidRPr="00855E4E">
        <w:rPr>
          <w:w w:val="105"/>
        </w:rPr>
        <w:t>set</w:t>
      </w:r>
      <w:r w:rsidRPr="00855E4E">
        <w:rPr>
          <w:spacing w:val="-3"/>
          <w:w w:val="105"/>
        </w:rPr>
        <w:t xml:space="preserve"> </w:t>
      </w:r>
      <w:r w:rsidRPr="00855E4E">
        <w:rPr>
          <w:w w:val="105"/>
        </w:rPr>
        <w:t>out</w:t>
      </w:r>
      <w:r w:rsidRPr="00855E4E">
        <w:rPr>
          <w:spacing w:val="-4"/>
          <w:w w:val="105"/>
        </w:rPr>
        <w:t xml:space="preserve"> </w:t>
      </w:r>
      <w:r w:rsidRPr="00855E4E">
        <w:rPr>
          <w:w w:val="105"/>
        </w:rPr>
        <w:t>in</w:t>
      </w:r>
      <w:r w:rsidRPr="00855E4E">
        <w:rPr>
          <w:spacing w:val="-3"/>
          <w:w w:val="105"/>
        </w:rPr>
        <w:t xml:space="preserve"> </w:t>
      </w:r>
      <w:r w:rsidRPr="00855E4E">
        <w:rPr>
          <w:w w:val="105"/>
        </w:rPr>
        <w:t>Annex</w:t>
      </w:r>
      <w:r w:rsidRPr="00855E4E">
        <w:rPr>
          <w:spacing w:val="-4"/>
          <w:w w:val="105"/>
        </w:rPr>
        <w:t xml:space="preserve"> </w:t>
      </w:r>
      <w:r w:rsidRPr="00855E4E">
        <w:rPr>
          <w:w w:val="105"/>
        </w:rPr>
        <w:t>III,</w:t>
      </w:r>
      <w:r w:rsidRPr="00855E4E">
        <w:rPr>
          <w:spacing w:val="-3"/>
          <w:w w:val="105"/>
        </w:rPr>
        <w:t xml:space="preserve"> </w:t>
      </w:r>
      <w:r w:rsidRPr="00855E4E">
        <w:rPr>
          <w:w w:val="105"/>
        </w:rPr>
        <w:t>Appendix</w:t>
      </w:r>
      <w:r w:rsidRPr="00855E4E">
        <w:rPr>
          <w:spacing w:val="-4"/>
          <w:w w:val="105"/>
        </w:rPr>
        <w:t xml:space="preserve"> </w:t>
      </w:r>
      <w:r w:rsidRPr="00855E4E">
        <w:rPr>
          <w:w w:val="105"/>
        </w:rPr>
        <w:t>4,</w:t>
      </w:r>
      <w:r w:rsidRPr="00855E4E">
        <w:rPr>
          <w:spacing w:val="-3"/>
          <w:w w:val="105"/>
        </w:rPr>
        <w:t xml:space="preserve"> </w:t>
      </w:r>
      <w:r w:rsidRPr="00855E4E">
        <w:rPr>
          <w:w w:val="105"/>
        </w:rPr>
        <w:t>Section</w:t>
      </w:r>
      <w:r w:rsidRPr="00855E4E">
        <w:rPr>
          <w:spacing w:val="-4"/>
          <w:w w:val="105"/>
        </w:rPr>
        <w:t xml:space="preserve"> </w:t>
      </w:r>
      <w:r w:rsidRPr="00855E4E">
        <w:rPr>
          <w:w w:val="105"/>
        </w:rPr>
        <w:t>3.4</w:t>
      </w:r>
      <w:r w:rsidRPr="00855E4E">
        <w:rPr>
          <w:spacing w:val="-2"/>
          <w:w w:val="105"/>
        </w:rPr>
        <w:t xml:space="preserve"> </w:t>
      </w:r>
      <w:r w:rsidRPr="00855E4E">
        <w:rPr>
          <w:w w:val="105"/>
        </w:rPr>
        <w:t>and</w:t>
      </w:r>
      <w:r w:rsidRPr="00855E4E">
        <w:rPr>
          <w:spacing w:val="-4"/>
          <w:w w:val="105"/>
        </w:rPr>
        <w:t xml:space="preserve"> </w:t>
      </w:r>
      <w:r w:rsidRPr="00855E4E">
        <w:rPr>
          <w:w w:val="105"/>
        </w:rPr>
        <w:t>in</w:t>
      </w:r>
      <w:r w:rsidRPr="00855E4E">
        <w:rPr>
          <w:spacing w:val="-3"/>
          <w:w w:val="105"/>
        </w:rPr>
        <w:t xml:space="preserve"> </w:t>
      </w:r>
      <w:r w:rsidRPr="00855E4E">
        <w:rPr>
          <w:w w:val="105"/>
        </w:rPr>
        <w:t>Annex</w:t>
      </w:r>
      <w:r w:rsidRPr="00855E4E">
        <w:rPr>
          <w:spacing w:val="-4"/>
          <w:w w:val="105"/>
        </w:rPr>
        <w:t xml:space="preserve"> </w:t>
      </w:r>
      <w:r w:rsidRPr="00855E4E">
        <w:rPr>
          <w:w w:val="105"/>
        </w:rPr>
        <w:t>V,</w:t>
      </w:r>
      <w:r w:rsidRPr="00855E4E">
        <w:rPr>
          <w:spacing w:val="-3"/>
          <w:w w:val="105"/>
        </w:rPr>
        <w:t xml:space="preserve"> </w:t>
      </w:r>
      <w:r w:rsidRPr="00855E4E">
        <w:rPr>
          <w:w w:val="105"/>
        </w:rPr>
        <w:t>Section</w:t>
      </w:r>
      <w:r w:rsidRPr="00855E4E">
        <w:rPr>
          <w:spacing w:val="-3"/>
          <w:w w:val="105"/>
        </w:rPr>
        <w:t xml:space="preserve"> </w:t>
      </w:r>
      <w:r w:rsidRPr="00855E4E">
        <w:rPr>
          <w:w w:val="105"/>
        </w:rPr>
        <w:t>2.2.1,</w:t>
      </w:r>
      <w:r w:rsidRPr="00855E4E">
        <w:rPr>
          <w:spacing w:val="-3"/>
          <w:w w:val="105"/>
        </w:rPr>
        <w:t xml:space="preserve"> </w:t>
      </w:r>
      <w:r w:rsidRPr="00855E4E">
        <w:rPr>
          <w:w w:val="105"/>
        </w:rPr>
        <w:t>EP</w:t>
      </w:r>
      <w:r w:rsidRPr="00855E4E">
        <w:rPr>
          <w:spacing w:val="-3"/>
          <w:w w:val="105"/>
        </w:rPr>
        <w:t xml:space="preserve"> </w:t>
      </w:r>
      <w:r w:rsidRPr="00855E4E">
        <w:rPr>
          <w:w w:val="105"/>
        </w:rPr>
        <w:t>and</w:t>
      </w:r>
      <w:r w:rsidRPr="00855E4E">
        <w:rPr>
          <w:spacing w:val="-3"/>
          <w:w w:val="105"/>
        </w:rPr>
        <w:t xml:space="preserve"> </w:t>
      </w:r>
      <w:r w:rsidRPr="00855E4E">
        <w:rPr>
          <w:w w:val="105"/>
        </w:rPr>
        <w:t>Section 2.3.1,</w:t>
      </w:r>
      <w:r w:rsidRPr="00855E4E">
        <w:rPr>
          <w:spacing w:val="4"/>
          <w:w w:val="105"/>
        </w:rPr>
        <w:t xml:space="preserve"> </w:t>
      </w:r>
      <w:r w:rsidRPr="00855E4E">
        <w:rPr>
          <w:w w:val="105"/>
        </w:rPr>
        <w:t>EP.</w:t>
      </w:r>
    </w:p>
    <w:p w14:paraId="120AEFAC" w14:textId="77777777" w:rsidR="000F57D3" w:rsidRPr="00492F11" w:rsidRDefault="000F57D3">
      <w:pPr>
        <w:pStyle w:val="BodyText"/>
        <w:spacing w:before="12"/>
      </w:pPr>
    </w:p>
    <w:p w14:paraId="48995115" w14:textId="77777777" w:rsidR="000F57D3" w:rsidRPr="00855E4E" w:rsidRDefault="00931746">
      <w:pPr>
        <w:pStyle w:val="BodyText"/>
        <w:spacing w:before="1" w:line="194" w:lineRule="auto"/>
        <w:ind w:left="2214" w:right="1129"/>
        <w:jc w:val="both"/>
      </w:pPr>
      <w:r w:rsidRPr="00855E4E">
        <w:rPr>
          <w:w w:val="105"/>
        </w:rPr>
        <w:t>If the engine is equipped with an exhaust aftertreatment device, the exhaust pipe must have the same diameter as found in-use for at least 4 pipe diameters upstream to the inlet of the beginning of the expansion section containing the aftertreatment device. The distance from the exhaust manifold flange or turbocharger outlet to the exhaust aftertreatment device shall be the same as in the vehicle configuration or within the distance specifications of the manufacturer. The exhaust backpressure or restriction shall follow the same criteria as above, and may be set with a valve. The aftertreatment container may be removed during dummy tests and during engine mapping, and replaced with an equivalent container having an inactive catalyst support.</w:t>
      </w:r>
    </w:p>
    <w:p w14:paraId="3CC863ED" w14:textId="77777777" w:rsidR="000F57D3" w:rsidRPr="00855E4E" w:rsidRDefault="00931746">
      <w:pPr>
        <w:pStyle w:val="ListParagraph"/>
        <w:numPr>
          <w:ilvl w:val="1"/>
          <w:numId w:val="55"/>
        </w:numPr>
        <w:tabs>
          <w:tab w:val="left" w:pos="2214"/>
          <w:tab w:val="left" w:pos="2215"/>
        </w:tabs>
        <w:spacing w:before="175"/>
        <w:ind w:hanging="1068"/>
        <w:rPr>
          <w:rFonts w:ascii="Times New Roman"/>
          <w:sz w:val="17"/>
          <w:szCs w:val="17"/>
        </w:rPr>
      </w:pPr>
      <w:r w:rsidRPr="00855E4E">
        <w:rPr>
          <w:rFonts w:ascii="Times New Roman"/>
          <w:w w:val="105"/>
          <w:sz w:val="17"/>
          <w:szCs w:val="17"/>
        </w:rPr>
        <w:t>Cooling</w:t>
      </w:r>
      <w:r w:rsidRPr="00855E4E">
        <w:rPr>
          <w:rFonts w:ascii="Times New Roman"/>
          <w:spacing w:val="5"/>
          <w:w w:val="105"/>
          <w:sz w:val="17"/>
          <w:szCs w:val="17"/>
        </w:rPr>
        <w:t xml:space="preserve"> </w:t>
      </w:r>
      <w:r w:rsidRPr="00855E4E">
        <w:rPr>
          <w:rFonts w:ascii="Times New Roman"/>
          <w:w w:val="105"/>
          <w:sz w:val="17"/>
          <w:szCs w:val="17"/>
        </w:rPr>
        <w:t>system</w:t>
      </w:r>
    </w:p>
    <w:p w14:paraId="6EAE5802" w14:textId="77777777" w:rsidR="000F57D3" w:rsidRPr="00855E4E" w:rsidRDefault="000F57D3">
      <w:pPr>
        <w:pStyle w:val="BodyText"/>
        <w:spacing w:before="5"/>
        <w:rPr>
          <w:rFonts w:ascii="Times New Roman"/>
        </w:rPr>
      </w:pPr>
    </w:p>
    <w:p w14:paraId="3173278F" w14:textId="77777777" w:rsidR="000F57D3" w:rsidRPr="00855E4E" w:rsidRDefault="00931746">
      <w:pPr>
        <w:pStyle w:val="BodyText"/>
        <w:spacing w:line="194" w:lineRule="auto"/>
        <w:ind w:left="2214" w:right="1130"/>
        <w:jc w:val="both"/>
      </w:pPr>
      <w:r w:rsidRPr="00855E4E">
        <w:rPr>
          <w:w w:val="105"/>
        </w:rPr>
        <w:t>An engine cooling system with sufficient capacity to maintain the engine at normal operating temperatures prescribed by the manufacturer shall be used.</w:t>
      </w:r>
    </w:p>
    <w:p w14:paraId="29C162E8" w14:textId="77777777" w:rsidR="000F57D3" w:rsidRPr="00855E4E" w:rsidRDefault="00931746">
      <w:pPr>
        <w:pStyle w:val="ListParagraph"/>
        <w:numPr>
          <w:ilvl w:val="1"/>
          <w:numId w:val="55"/>
        </w:numPr>
        <w:tabs>
          <w:tab w:val="left" w:pos="2214"/>
          <w:tab w:val="left" w:pos="2215"/>
        </w:tabs>
        <w:spacing w:before="179"/>
        <w:ind w:hanging="1068"/>
        <w:rPr>
          <w:rFonts w:ascii="Times New Roman"/>
          <w:sz w:val="17"/>
          <w:szCs w:val="17"/>
        </w:rPr>
      </w:pPr>
      <w:r w:rsidRPr="00855E4E">
        <w:rPr>
          <w:rFonts w:ascii="Times New Roman"/>
          <w:w w:val="105"/>
          <w:sz w:val="17"/>
          <w:szCs w:val="17"/>
        </w:rPr>
        <w:t>Lubricating</w:t>
      </w:r>
      <w:r w:rsidRPr="00855E4E">
        <w:rPr>
          <w:rFonts w:ascii="Times New Roman"/>
          <w:spacing w:val="5"/>
          <w:w w:val="105"/>
          <w:sz w:val="17"/>
          <w:szCs w:val="17"/>
        </w:rPr>
        <w:t xml:space="preserve"> </w:t>
      </w:r>
      <w:r w:rsidRPr="00855E4E">
        <w:rPr>
          <w:rFonts w:ascii="Times New Roman"/>
          <w:w w:val="105"/>
          <w:sz w:val="17"/>
          <w:szCs w:val="17"/>
        </w:rPr>
        <w:t>oil</w:t>
      </w:r>
    </w:p>
    <w:p w14:paraId="7AFC1C78" w14:textId="77777777" w:rsidR="000F57D3" w:rsidRPr="00855E4E" w:rsidRDefault="000F57D3">
      <w:pPr>
        <w:pStyle w:val="BodyText"/>
        <w:spacing w:before="4"/>
        <w:rPr>
          <w:rFonts w:ascii="Times New Roman"/>
        </w:rPr>
      </w:pPr>
    </w:p>
    <w:p w14:paraId="34DD1EA8" w14:textId="77777777" w:rsidR="000F57D3" w:rsidRPr="00855E4E" w:rsidRDefault="00931746">
      <w:pPr>
        <w:pStyle w:val="BodyText"/>
        <w:spacing w:line="194" w:lineRule="auto"/>
        <w:ind w:left="2214" w:right="1129"/>
        <w:jc w:val="both"/>
      </w:pPr>
      <w:r w:rsidRPr="00855E4E">
        <w:t>Specifications of the lubricating oil used for the test shall be recorded and presented with the results of       the</w:t>
      </w:r>
      <w:r w:rsidRPr="00855E4E">
        <w:rPr>
          <w:spacing w:val="7"/>
        </w:rPr>
        <w:t xml:space="preserve"> </w:t>
      </w:r>
      <w:r w:rsidRPr="00855E4E">
        <w:t>test,</w:t>
      </w:r>
      <w:r w:rsidRPr="00855E4E">
        <w:rPr>
          <w:spacing w:val="7"/>
        </w:rPr>
        <w:t xml:space="preserve"> </w:t>
      </w:r>
      <w:r w:rsidRPr="00855E4E">
        <w:t>as</w:t>
      </w:r>
      <w:r w:rsidRPr="00855E4E">
        <w:rPr>
          <w:spacing w:val="6"/>
        </w:rPr>
        <w:t xml:space="preserve"> </w:t>
      </w:r>
      <w:r w:rsidRPr="00855E4E">
        <w:t>specified</w:t>
      </w:r>
      <w:r w:rsidRPr="00855E4E">
        <w:rPr>
          <w:spacing w:val="8"/>
        </w:rPr>
        <w:t xml:space="preserve"> </w:t>
      </w:r>
      <w:r w:rsidRPr="00855E4E">
        <w:t>in</w:t>
      </w:r>
      <w:r w:rsidRPr="00855E4E">
        <w:rPr>
          <w:spacing w:val="7"/>
        </w:rPr>
        <w:t xml:space="preserve"> </w:t>
      </w:r>
      <w:r w:rsidRPr="00855E4E">
        <w:t>Annex</w:t>
      </w:r>
      <w:r w:rsidRPr="00855E4E">
        <w:rPr>
          <w:spacing w:val="7"/>
        </w:rPr>
        <w:t xml:space="preserve"> </w:t>
      </w:r>
      <w:r w:rsidRPr="00855E4E">
        <w:t>II,</w:t>
      </w:r>
      <w:r w:rsidRPr="00855E4E">
        <w:rPr>
          <w:spacing w:val="7"/>
        </w:rPr>
        <w:t xml:space="preserve"> </w:t>
      </w:r>
      <w:r w:rsidRPr="00855E4E">
        <w:t>Appendix</w:t>
      </w:r>
      <w:r w:rsidRPr="00855E4E">
        <w:rPr>
          <w:spacing w:val="8"/>
        </w:rPr>
        <w:t xml:space="preserve"> </w:t>
      </w:r>
      <w:r w:rsidRPr="00855E4E">
        <w:t>1,</w:t>
      </w:r>
      <w:r w:rsidRPr="00855E4E">
        <w:rPr>
          <w:spacing w:val="7"/>
        </w:rPr>
        <w:t xml:space="preserve"> </w:t>
      </w:r>
      <w:r w:rsidRPr="00855E4E">
        <w:t>Section</w:t>
      </w:r>
      <w:r w:rsidRPr="00855E4E">
        <w:rPr>
          <w:spacing w:val="7"/>
        </w:rPr>
        <w:t xml:space="preserve"> </w:t>
      </w:r>
      <w:r w:rsidRPr="00855E4E">
        <w:t>7.1.</w:t>
      </w:r>
    </w:p>
    <w:p w14:paraId="21EDDEA3" w14:textId="77777777" w:rsidR="000F57D3" w:rsidRPr="00492F11" w:rsidRDefault="000F57D3">
      <w:pPr>
        <w:pStyle w:val="BodyText"/>
        <w:spacing w:before="12"/>
      </w:pPr>
    </w:p>
    <w:p w14:paraId="3D82D142" w14:textId="77777777" w:rsidR="000F57D3" w:rsidRPr="00855E4E" w:rsidRDefault="00931746">
      <w:pPr>
        <w:pStyle w:val="ListParagraph"/>
        <w:numPr>
          <w:ilvl w:val="1"/>
          <w:numId w:val="55"/>
        </w:numPr>
        <w:tabs>
          <w:tab w:val="left" w:pos="2214"/>
          <w:tab w:val="left" w:pos="2215"/>
        </w:tabs>
        <w:ind w:hanging="1068"/>
        <w:rPr>
          <w:rFonts w:ascii="Times New Roman"/>
          <w:sz w:val="17"/>
          <w:szCs w:val="17"/>
        </w:rPr>
      </w:pPr>
      <w:r w:rsidRPr="00855E4E">
        <w:rPr>
          <w:rFonts w:ascii="Times New Roman"/>
          <w:sz w:val="17"/>
          <w:szCs w:val="17"/>
        </w:rPr>
        <w:t>Fuel</w:t>
      </w:r>
    </w:p>
    <w:p w14:paraId="5EA293BC" w14:textId="77777777" w:rsidR="000F57D3" w:rsidRPr="00855E4E" w:rsidRDefault="00931746">
      <w:pPr>
        <w:pStyle w:val="BodyText"/>
        <w:spacing w:before="167"/>
        <w:ind w:left="2214"/>
        <w:jc w:val="both"/>
      </w:pPr>
      <w:r w:rsidRPr="00855E4E">
        <w:t>The fuel shall be the reference fuel specified in Annex IV.</w:t>
      </w:r>
    </w:p>
    <w:p w14:paraId="1E0A8D6F" w14:textId="77777777" w:rsidR="000F57D3" w:rsidRPr="00492F11" w:rsidRDefault="000F57D3">
      <w:pPr>
        <w:pStyle w:val="BodyText"/>
        <w:spacing w:before="5"/>
      </w:pPr>
    </w:p>
    <w:p w14:paraId="15E091A6" w14:textId="77777777" w:rsidR="000F57D3" w:rsidRPr="00855E4E" w:rsidRDefault="00931746">
      <w:pPr>
        <w:pStyle w:val="BodyText"/>
        <w:spacing w:line="194" w:lineRule="auto"/>
        <w:ind w:left="2214" w:right="1129"/>
        <w:jc w:val="both"/>
      </w:pPr>
      <w:r w:rsidRPr="00855E4E">
        <w:rPr>
          <w:w w:val="105"/>
        </w:rPr>
        <w:t>The fuel temperature and measuring point shall be specified by the manufacturer within the limits given in Annex II, Appendix 1, Section 1.16.5. The fuel temperature shall not be lower than 306 K (33 °C). If not specified, it shall be 311 K ± 5 K (38 °C ± 5 °C) at the inlet to the fuel supply.</w:t>
      </w:r>
    </w:p>
    <w:p w14:paraId="63405B3A" w14:textId="77777777" w:rsidR="000F57D3" w:rsidRPr="00492F11" w:rsidRDefault="000F57D3">
      <w:pPr>
        <w:pStyle w:val="BodyText"/>
      </w:pPr>
    </w:p>
    <w:p w14:paraId="36F8BCAD" w14:textId="77777777" w:rsidR="000F57D3" w:rsidRPr="00855E4E" w:rsidRDefault="00931746">
      <w:pPr>
        <w:pStyle w:val="BodyText"/>
        <w:spacing w:before="1" w:line="194" w:lineRule="auto"/>
        <w:ind w:left="2214" w:right="1130"/>
        <w:jc w:val="both"/>
      </w:pPr>
      <w:r w:rsidRPr="00855E4E">
        <w:rPr>
          <w:w w:val="105"/>
        </w:rPr>
        <w:t>For NG and LPG fuelled engines, the fuel temperature and measuring point shall be within the limits given in Annex II, Appendix 1, Section 1.16.5 or in Annex II, Appendix 3, Section 1.16.5 in cases</w:t>
      </w:r>
      <w:r w:rsidRPr="00855E4E">
        <w:rPr>
          <w:spacing w:val="-19"/>
          <w:w w:val="105"/>
        </w:rPr>
        <w:t xml:space="preserve"> </w:t>
      </w:r>
      <w:r w:rsidRPr="00855E4E">
        <w:rPr>
          <w:w w:val="105"/>
        </w:rPr>
        <w:t>where the engine is not a parent</w:t>
      </w:r>
      <w:r w:rsidRPr="00855E4E">
        <w:rPr>
          <w:spacing w:val="23"/>
          <w:w w:val="105"/>
        </w:rPr>
        <w:t xml:space="preserve"> </w:t>
      </w:r>
      <w:r w:rsidRPr="00855E4E">
        <w:rPr>
          <w:w w:val="105"/>
        </w:rPr>
        <w:t>engine.</w:t>
      </w:r>
    </w:p>
    <w:p w14:paraId="7F6B154E" w14:textId="77777777" w:rsidR="000F57D3" w:rsidRPr="00855E4E" w:rsidRDefault="00931746">
      <w:pPr>
        <w:pStyle w:val="ListParagraph"/>
        <w:numPr>
          <w:ilvl w:val="1"/>
          <w:numId w:val="55"/>
        </w:numPr>
        <w:tabs>
          <w:tab w:val="left" w:pos="2214"/>
          <w:tab w:val="left" w:pos="2215"/>
        </w:tabs>
        <w:spacing w:before="179"/>
        <w:ind w:hanging="1068"/>
        <w:rPr>
          <w:rFonts w:ascii="Times New Roman"/>
          <w:sz w:val="17"/>
          <w:szCs w:val="17"/>
        </w:rPr>
      </w:pPr>
      <w:r w:rsidRPr="00855E4E">
        <w:rPr>
          <w:rFonts w:ascii="Times New Roman"/>
          <w:w w:val="105"/>
          <w:sz w:val="17"/>
          <w:szCs w:val="17"/>
        </w:rPr>
        <w:t>Testing of exhaust aftertreatment</w:t>
      </w:r>
      <w:r w:rsidRPr="00855E4E">
        <w:rPr>
          <w:rFonts w:ascii="Times New Roman"/>
          <w:spacing w:val="25"/>
          <w:w w:val="105"/>
          <w:sz w:val="17"/>
          <w:szCs w:val="17"/>
        </w:rPr>
        <w:t xml:space="preserve"> </w:t>
      </w:r>
      <w:r w:rsidRPr="00855E4E">
        <w:rPr>
          <w:rFonts w:ascii="Times New Roman"/>
          <w:w w:val="105"/>
          <w:sz w:val="17"/>
          <w:szCs w:val="17"/>
        </w:rPr>
        <w:t>systems</w:t>
      </w:r>
    </w:p>
    <w:p w14:paraId="4A1D5715" w14:textId="77777777" w:rsidR="000F57D3" w:rsidRPr="00855E4E" w:rsidRDefault="000F57D3" w:rsidP="00594677">
      <w:pPr>
        <w:pStyle w:val="BodyText"/>
        <w:spacing w:before="167"/>
        <w:jc w:val="both"/>
      </w:pPr>
    </w:p>
    <w:p w14:paraId="7DCABA8E" w14:textId="701FF9C6" w:rsidR="00594677" w:rsidRPr="00492F11" w:rsidRDefault="00931746" w:rsidP="00594677">
      <w:pPr>
        <w:pStyle w:val="BodyText"/>
        <w:spacing w:line="194" w:lineRule="auto"/>
        <w:ind w:left="2214" w:right="1129"/>
        <w:jc w:val="both"/>
      </w:pPr>
      <w:r w:rsidRPr="00855E4E">
        <w:rPr>
          <w:w w:val="105"/>
        </w:rPr>
        <w:t>If the engine is equipped with an exhaust aftertreatment system, the emissions measured on the test cycle(s) shall be representative of the emissions in the field. If this cannot be achieved with one single test cycle (e.g. for particulate filters with periodic regeneration), several test cycles shall be conducted and the test results averaged and/or weighted. The exact procedure shall be agreed by the engine manufacturer and the Technical Service based upon good engineering judgement.</w:t>
      </w:r>
    </w:p>
    <w:p w14:paraId="5E205180" w14:textId="18E379EA" w:rsidR="00594677" w:rsidRPr="00492F11" w:rsidRDefault="00594677">
      <w:pPr>
        <w:pStyle w:val="BodyText"/>
        <w:spacing w:line="194" w:lineRule="auto"/>
        <w:ind w:left="2214" w:right="1129"/>
        <w:jc w:val="both"/>
      </w:pPr>
    </w:p>
    <w:p w14:paraId="3791C077" w14:textId="77777777" w:rsidR="00594677" w:rsidRDefault="00594677" w:rsidP="00594677">
      <w:pPr>
        <w:sectPr w:rsidR="00594677">
          <w:headerReference w:type="default" r:id="rId44"/>
          <w:pgSz w:w="11900" w:h="16840"/>
          <w:pgMar w:top="1360" w:right="720" w:bottom="540" w:left="720" w:header="1006" w:footer="343" w:gutter="0"/>
          <w:cols w:space="720"/>
        </w:sectPr>
      </w:pPr>
    </w:p>
    <w:p w14:paraId="6C07ED0E" w14:textId="45DAF615" w:rsidR="000F57D3" w:rsidRPr="00492F11" w:rsidRDefault="00931746" w:rsidP="00594677">
      <w:pPr>
        <w:jc w:val="center"/>
        <w:rPr>
          <w:rFonts w:ascii="Book Antiqua"/>
          <w:i/>
          <w:sz w:val="17"/>
          <w:szCs w:val="17"/>
        </w:rPr>
      </w:pPr>
      <w:r w:rsidRPr="00855E4E">
        <w:rPr>
          <w:rFonts w:ascii="Book Antiqua"/>
          <w:i/>
          <w:sz w:val="17"/>
          <w:szCs w:val="17"/>
        </w:rPr>
        <w:lastRenderedPageBreak/>
        <w:t>Appendix 1</w:t>
      </w:r>
    </w:p>
    <w:p w14:paraId="165C860F" w14:textId="77777777" w:rsidR="00594677" w:rsidRPr="00855E4E" w:rsidRDefault="00594677" w:rsidP="00FE4F23">
      <w:pPr>
        <w:pStyle w:val="BodyText"/>
        <w:ind w:right="1178"/>
      </w:pPr>
    </w:p>
    <w:p w14:paraId="071E3032" w14:textId="5098F0D9" w:rsidR="000F57D3" w:rsidRPr="00855E4E" w:rsidRDefault="00931746">
      <w:pPr>
        <w:pStyle w:val="BodyText"/>
        <w:ind w:left="1200" w:right="1178"/>
        <w:jc w:val="center"/>
      </w:pPr>
      <w:r w:rsidRPr="00855E4E">
        <w:t>ESC AND ELR TEST CYCLES</w:t>
      </w:r>
    </w:p>
    <w:p w14:paraId="2C2B9641" w14:textId="77777777" w:rsidR="000F57D3" w:rsidRPr="00492F11" w:rsidRDefault="000F57D3">
      <w:pPr>
        <w:pStyle w:val="BodyText"/>
        <w:spacing w:before="8"/>
      </w:pPr>
    </w:p>
    <w:p w14:paraId="1F2FF5E9" w14:textId="77777777" w:rsidR="000F57D3" w:rsidRPr="00855E4E" w:rsidRDefault="00931746">
      <w:pPr>
        <w:pStyle w:val="ListParagraph"/>
        <w:numPr>
          <w:ilvl w:val="0"/>
          <w:numId w:val="52"/>
        </w:numPr>
        <w:tabs>
          <w:tab w:val="left" w:pos="2213"/>
          <w:tab w:val="left" w:pos="2215"/>
        </w:tabs>
        <w:ind w:hanging="1068"/>
        <w:rPr>
          <w:sz w:val="17"/>
          <w:szCs w:val="17"/>
        </w:rPr>
      </w:pPr>
      <w:r w:rsidRPr="00855E4E">
        <w:rPr>
          <w:sz w:val="17"/>
          <w:szCs w:val="17"/>
        </w:rPr>
        <w:t>ENGINE AND DYNAMOMETER</w:t>
      </w:r>
      <w:r w:rsidRPr="00855E4E">
        <w:rPr>
          <w:spacing w:val="13"/>
          <w:sz w:val="17"/>
          <w:szCs w:val="17"/>
        </w:rPr>
        <w:t xml:space="preserve"> </w:t>
      </w:r>
      <w:r w:rsidRPr="00855E4E">
        <w:rPr>
          <w:sz w:val="17"/>
          <w:szCs w:val="17"/>
        </w:rPr>
        <w:t>SETTINGS</w:t>
      </w:r>
    </w:p>
    <w:p w14:paraId="0DF9AB43" w14:textId="77777777" w:rsidR="000F57D3" w:rsidRPr="00492F11" w:rsidRDefault="000F57D3">
      <w:pPr>
        <w:pStyle w:val="BodyText"/>
        <w:spacing w:before="7"/>
      </w:pPr>
    </w:p>
    <w:p w14:paraId="3E2BE4FC"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Determination of engine speeds A, B and</w:t>
      </w:r>
      <w:r w:rsidRPr="00855E4E">
        <w:rPr>
          <w:rFonts w:ascii="Times New Roman"/>
          <w:spacing w:val="41"/>
          <w:w w:val="105"/>
          <w:sz w:val="17"/>
          <w:szCs w:val="17"/>
        </w:rPr>
        <w:t xml:space="preserve"> </w:t>
      </w:r>
      <w:r w:rsidRPr="00855E4E">
        <w:rPr>
          <w:rFonts w:ascii="Times New Roman"/>
          <w:w w:val="105"/>
          <w:sz w:val="17"/>
          <w:szCs w:val="17"/>
        </w:rPr>
        <w:t>C</w:t>
      </w:r>
    </w:p>
    <w:p w14:paraId="34FC6181" w14:textId="77777777" w:rsidR="000F57D3" w:rsidRPr="00492F11" w:rsidRDefault="000F57D3">
      <w:pPr>
        <w:pStyle w:val="BodyText"/>
        <w:spacing w:before="1"/>
        <w:rPr>
          <w:rFonts w:ascii="Times New Roman"/>
        </w:rPr>
      </w:pPr>
    </w:p>
    <w:p w14:paraId="5135500E" w14:textId="77777777" w:rsidR="000F57D3" w:rsidRPr="00855E4E" w:rsidRDefault="00931746">
      <w:pPr>
        <w:pStyle w:val="BodyText"/>
        <w:spacing w:line="194" w:lineRule="auto"/>
        <w:ind w:left="2214" w:right="1129"/>
        <w:jc w:val="both"/>
      </w:pPr>
      <w:r w:rsidRPr="00855E4E">
        <w:rPr>
          <w:w w:val="105"/>
        </w:rPr>
        <w:t>The engine speeds A, B and C shall be declared by the manufacturer in accordance with the following provisions:</w:t>
      </w:r>
    </w:p>
    <w:p w14:paraId="054CF9CA" w14:textId="77777777" w:rsidR="000F57D3" w:rsidRPr="00492F11" w:rsidRDefault="000F57D3">
      <w:pPr>
        <w:pStyle w:val="BodyText"/>
        <w:spacing w:before="8"/>
      </w:pPr>
    </w:p>
    <w:p w14:paraId="75175F8B" w14:textId="4AAA3816" w:rsidR="000F57D3" w:rsidRPr="00855E4E" w:rsidRDefault="00931746">
      <w:pPr>
        <w:pStyle w:val="BodyText"/>
        <w:spacing w:line="194" w:lineRule="auto"/>
        <w:ind w:left="2214" w:right="1128" w:hanging="1"/>
        <w:jc w:val="both"/>
      </w:pPr>
      <w:r w:rsidRPr="00855E4E">
        <w:t>The high speed n</w:t>
      </w:r>
      <w:r w:rsidRPr="00855E4E">
        <w:rPr>
          <w:vertAlign w:val="subscript"/>
        </w:rPr>
        <w:t>hi</w:t>
      </w:r>
      <w:r w:rsidRPr="00855E4E">
        <w:t xml:space="preserve"> shall be determined by calculating 70 % of the declared maximum net power P(n), as determined in Annex II, Appendix 1, Section 8.2. The highest engine speed where this power value occurs on the power curve is defined as</w:t>
      </w:r>
      <w:r w:rsidRPr="00855E4E">
        <w:rPr>
          <w:spacing w:val="4"/>
        </w:rPr>
        <w:t xml:space="preserve"> </w:t>
      </w:r>
      <w:r w:rsidRPr="00855E4E">
        <w:t>n</w:t>
      </w:r>
      <w:r w:rsidRPr="00855E4E">
        <w:rPr>
          <w:vertAlign w:val="subscript"/>
        </w:rPr>
        <w:t>hi</w:t>
      </w:r>
      <w:r w:rsidRPr="00855E4E">
        <w:t>.</w:t>
      </w:r>
    </w:p>
    <w:p w14:paraId="1CB95B4C" w14:textId="77777777" w:rsidR="000F57D3" w:rsidRPr="00492F11" w:rsidRDefault="000F57D3">
      <w:pPr>
        <w:pStyle w:val="BodyText"/>
        <w:spacing w:before="8"/>
      </w:pPr>
    </w:p>
    <w:p w14:paraId="0DF03992" w14:textId="77777777" w:rsidR="000F57D3" w:rsidRPr="00855E4E" w:rsidRDefault="00931746">
      <w:pPr>
        <w:pStyle w:val="BodyText"/>
        <w:spacing w:before="1" w:line="194" w:lineRule="auto"/>
        <w:ind w:left="2214" w:right="1128" w:hanging="1"/>
        <w:jc w:val="both"/>
      </w:pPr>
      <w:r w:rsidRPr="00855E4E">
        <w:t>The low speed n</w:t>
      </w:r>
      <w:r w:rsidRPr="00855E4E">
        <w:rPr>
          <w:vertAlign w:val="subscript"/>
        </w:rPr>
        <w:t>lo</w:t>
      </w:r>
      <w:r w:rsidRPr="00855E4E">
        <w:t xml:space="preserve"> shall be determined by calculating 50 % of the declared maximum net power P(n), as determined in Annex II, Appendix 1, Section 8.2. The lowest engine speed where this power value occurs   on the power curve is defined as</w:t>
      </w:r>
      <w:r w:rsidRPr="00855E4E">
        <w:rPr>
          <w:spacing w:val="4"/>
        </w:rPr>
        <w:t xml:space="preserve"> </w:t>
      </w:r>
      <w:r w:rsidRPr="00855E4E">
        <w:t>n</w:t>
      </w:r>
      <w:r w:rsidRPr="00855E4E">
        <w:rPr>
          <w:vertAlign w:val="subscript"/>
        </w:rPr>
        <w:t>lo</w:t>
      </w:r>
      <w:r w:rsidRPr="00855E4E">
        <w:t>.</w:t>
      </w:r>
    </w:p>
    <w:p w14:paraId="53DD4A0A" w14:textId="77777777" w:rsidR="000F57D3" w:rsidRPr="00492F11" w:rsidRDefault="000F57D3">
      <w:pPr>
        <w:pStyle w:val="BodyText"/>
        <w:spacing w:before="3"/>
      </w:pPr>
    </w:p>
    <w:p w14:paraId="6B6E3DB8" w14:textId="77777777" w:rsidR="000F57D3" w:rsidRPr="00855E4E" w:rsidRDefault="00931746">
      <w:pPr>
        <w:pStyle w:val="BodyText"/>
        <w:ind w:left="2214"/>
        <w:jc w:val="both"/>
      </w:pPr>
      <w:r w:rsidRPr="00855E4E">
        <w:t>The engine speeds A, B and C shall be calculated as follows:</w:t>
      </w:r>
    </w:p>
    <w:p w14:paraId="7F429EBF" w14:textId="77777777" w:rsidR="000F57D3" w:rsidRPr="00492F11" w:rsidRDefault="000F57D3">
      <w:pPr>
        <w:pStyle w:val="BodyText"/>
        <w:spacing w:before="6"/>
      </w:pPr>
    </w:p>
    <w:p w14:paraId="39D0FC99" w14:textId="77777777" w:rsidR="000F57D3" w:rsidRPr="00855E4E" w:rsidRDefault="00931746">
      <w:pPr>
        <w:pStyle w:val="BodyText"/>
        <w:spacing w:line="429" w:lineRule="auto"/>
        <w:ind w:left="2214" w:right="6140"/>
        <w:jc w:val="both"/>
      </w:pPr>
      <w:r w:rsidRPr="00855E4E">
        <w:t>Speed A = n</w:t>
      </w:r>
      <w:r w:rsidRPr="00855E4E">
        <w:rPr>
          <w:vertAlign w:val="subscript"/>
        </w:rPr>
        <w:t>lo</w:t>
      </w:r>
      <w:r w:rsidRPr="00855E4E">
        <w:t xml:space="preserve"> + 25 % (n</w:t>
      </w:r>
      <w:r w:rsidRPr="00855E4E">
        <w:rPr>
          <w:vertAlign w:val="subscript"/>
        </w:rPr>
        <w:t>hi</w:t>
      </w:r>
      <w:r w:rsidRPr="00855E4E">
        <w:t xml:space="preserve"> </w:t>
      </w:r>
      <w:r w:rsidRPr="00855E4E">
        <w:rPr>
          <w:rFonts w:ascii="Arial" w:hAnsi="Arial"/>
        </w:rPr>
        <w:t xml:space="preserve">– </w:t>
      </w:r>
      <w:r w:rsidRPr="00855E4E">
        <w:t>n</w:t>
      </w:r>
      <w:r w:rsidRPr="00855E4E">
        <w:rPr>
          <w:vertAlign w:val="subscript"/>
        </w:rPr>
        <w:t>lo</w:t>
      </w:r>
      <w:r w:rsidRPr="00855E4E">
        <w:t>) Speed B = n</w:t>
      </w:r>
      <w:r w:rsidRPr="00855E4E">
        <w:rPr>
          <w:vertAlign w:val="subscript"/>
        </w:rPr>
        <w:t>lo</w:t>
      </w:r>
      <w:r w:rsidRPr="00855E4E">
        <w:t xml:space="preserve"> + 50 % (n</w:t>
      </w:r>
      <w:r w:rsidRPr="00855E4E">
        <w:rPr>
          <w:vertAlign w:val="subscript"/>
        </w:rPr>
        <w:t>hi</w:t>
      </w:r>
      <w:r w:rsidRPr="00855E4E">
        <w:t xml:space="preserve"> </w:t>
      </w:r>
      <w:r w:rsidRPr="00855E4E">
        <w:rPr>
          <w:rFonts w:ascii="Arial" w:hAnsi="Arial"/>
        </w:rPr>
        <w:t xml:space="preserve">– </w:t>
      </w:r>
      <w:r w:rsidRPr="00855E4E">
        <w:t>n</w:t>
      </w:r>
      <w:r w:rsidRPr="00855E4E">
        <w:rPr>
          <w:vertAlign w:val="subscript"/>
        </w:rPr>
        <w:t>lo</w:t>
      </w:r>
      <w:r w:rsidRPr="00855E4E">
        <w:t>) Speed C = n</w:t>
      </w:r>
      <w:r w:rsidRPr="00855E4E">
        <w:rPr>
          <w:vertAlign w:val="subscript"/>
        </w:rPr>
        <w:t>lo</w:t>
      </w:r>
      <w:r w:rsidRPr="00855E4E">
        <w:t xml:space="preserve"> + 75 % (n</w:t>
      </w:r>
      <w:r w:rsidRPr="00855E4E">
        <w:rPr>
          <w:vertAlign w:val="subscript"/>
        </w:rPr>
        <w:t>hi</w:t>
      </w:r>
      <w:r w:rsidRPr="00855E4E">
        <w:t xml:space="preserve"> </w:t>
      </w:r>
      <w:r w:rsidRPr="00855E4E">
        <w:rPr>
          <w:rFonts w:ascii="Arial" w:hAnsi="Arial"/>
        </w:rPr>
        <w:t xml:space="preserve">– </w:t>
      </w:r>
      <w:r w:rsidRPr="00855E4E">
        <w:t>n</w:t>
      </w:r>
      <w:r w:rsidRPr="00855E4E">
        <w:rPr>
          <w:vertAlign w:val="subscript"/>
        </w:rPr>
        <w:t>lo</w:t>
      </w:r>
      <w:r w:rsidRPr="00855E4E">
        <w:t>)</w:t>
      </w:r>
    </w:p>
    <w:p w14:paraId="21775320" w14:textId="77777777" w:rsidR="000F57D3" w:rsidRPr="00855E4E" w:rsidRDefault="00931746">
      <w:pPr>
        <w:pStyle w:val="BodyText"/>
        <w:spacing w:line="237" w:lineRule="exact"/>
        <w:ind w:left="2214"/>
        <w:jc w:val="both"/>
      </w:pPr>
      <w:r w:rsidRPr="00855E4E">
        <w:t>The engine speeds A, B and C may be verified by either of the following methods:</w:t>
      </w:r>
    </w:p>
    <w:p w14:paraId="79BCA86C" w14:textId="77777777" w:rsidR="000F57D3" w:rsidRPr="00492F11" w:rsidRDefault="000F57D3">
      <w:pPr>
        <w:pStyle w:val="BodyText"/>
        <w:spacing w:before="10"/>
      </w:pPr>
    </w:p>
    <w:p w14:paraId="5596211B" w14:textId="77777777" w:rsidR="000F57D3" w:rsidRPr="00855E4E" w:rsidRDefault="00931746">
      <w:pPr>
        <w:pStyle w:val="ListParagraph"/>
        <w:numPr>
          <w:ilvl w:val="2"/>
          <w:numId w:val="52"/>
        </w:numPr>
        <w:tabs>
          <w:tab w:val="left" w:pos="2513"/>
        </w:tabs>
        <w:spacing w:line="194" w:lineRule="auto"/>
        <w:ind w:right="1121" w:hanging="299"/>
        <w:jc w:val="both"/>
        <w:rPr>
          <w:sz w:val="17"/>
          <w:szCs w:val="17"/>
        </w:rPr>
      </w:pPr>
      <w:r w:rsidRPr="00855E4E">
        <w:rPr>
          <w:w w:val="105"/>
          <w:sz w:val="17"/>
          <w:szCs w:val="17"/>
        </w:rPr>
        <w:t>additional test points shall be measured during engine power approval according to Directive 80/1269/EEC for an accurate determination of n</w:t>
      </w:r>
      <w:r w:rsidRPr="00855E4E">
        <w:rPr>
          <w:w w:val="105"/>
          <w:sz w:val="17"/>
          <w:szCs w:val="17"/>
          <w:vertAlign w:val="subscript"/>
        </w:rPr>
        <w:t>hi</w:t>
      </w:r>
      <w:r w:rsidRPr="00855E4E">
        <w:rPr>
          <w:w w:val="105"/>
          <w:sz w:val="17"/>
          <w:szCs w:val="17"/>
        </w:rPr>
        <w:t xml:space="preserve"> and n</w:t>
      </w:r>
      <w:r w:rsidRPr="00855E4E">
        <w:rPr>
          <w:w w:val="105"/>
          <w:sz w:val="17"/>
          <w:szCs w:val="17"/>
          <w:vertAlign w:val="subscript"/>
        </w:rPr>
        <w:t>lo</w:t>
      </w:r>
      <w:r w:rsidRPr="00855E4E">
        <w:rPr>
          <w:w w:val="105"/>
          <w:sz w:val="17"/>
          <w:szCs w:val="17"/>
        </w:rPr>
        <w:t>. The maximum power, n</w:t>
      </w:r>
      <w:r w:rsidRPr="00855E4E">
        <w:rPr>
          <w:w w:val="105"/>
          <w:sz w:val="17"/>
          <w:szCs w:val="17"/>
          <w:vertAlign w:val="subscript"/>
        </w:rPr>
        <w:t>hi</w:t>
      </w:r>
      <w:r w:rsidRPr="00855E4E">
        <w:rPr>
          <w:w w:val="105"/>
          <w:sz w:val="17"/>
          <w:szCs w:val="17"/>
        </w:rPr>
        <w:t xml:space="preserve"> and n</w:t>
      </w:r>
      <w:r w:rsidRPr="00855E4E">
        <w:rPr>
          <w:w w:val="105"/>
          <w:sz w:val="17"/>
          <w:szCs w:val="17"/>
          <w:vertAlign w:val="subscript"/>
        </w:rPr>
        <w:t>lo</w:t>
      </w:r>
      <w:r w:rsidRPr="00855E4E">
        <w:rPr>
          <w:w w:val="105"/>
          <w:sz w:val="17"/>
          <w:szCs w:val="17"/>
        </w:rPr>
        <w:t xml:space="preserve"> shall </w:t>
      </w:r>
      <w:r w:rsidRPr="00855E4E">
        <w:rPr>
          <w:spacing w:val="-8"/>
          <w:w w:val="105"/>
          <w:sz w:val="17"/>
          <w:szCs w:val="17"/>
        </w:rPr>
        <w:t xml:space="preserve">be </w:t>
      </w:r>
      <w:r w:rsidRPr="00855E4E">
        <w:rPr>
          <w:w w:val="105"/>
          <w:sz w:val="17"/>
          <w:szCs w:val="17"/>
        </w:rPr>
        <w:t>determined from the power curve, and engine speeds A, B and C shall be calculated according to the above</w:t>
      </w:r>
      <w:r w:rsidRPr="00855E4E">
        <w:rPr>
          <w:spacing w:val="3"/>
          <w:w w:val="105"/>
          <w:sz w:val="17"/>
          <w:szCs w:val="17"/>
        </w:rPr>
        <w:t xml:space="preserve"> </w:t>
      </w:r>
      <w:r w:rsidRPr="00855E4E">
        <w:rPr>
          <w:w w:val="105"/>
          <w:sz w:val="17"/>
          <w:szCs w:val="17"/>
        </w:rPr>
        <w:t>provisions;</w:t>
      </w:r>
    </w:p>
    <w:p w14:paraId="7B80FBF8" w14:textId="77777777" w:rsidR="000F57D3" w:rsidRPr="00492F11" w:rsidRDefault="000F57D3">
      <w:pPr>
        <w:pStyle w:val="BodyText"/>
        <w:spacing w:before="7"/>
      </w:pPr>
    </w:p>
    <w:p w14:paraId="1E4F6044" w14:textId="77777777" w:rsidR="000F57D3" w:rsidRPr="00855E4E" w:rsidRDefault="00931746">
      <w:pPr>
        <w:pStyle w:val="BodyText"/>
        <w:spacing w:line="194" w:lineRule="auto"/>
        <w:ind w:left="2512" w:right="1124" w:hanging="299"/>
        <w:jc w:val="both"/>
      </w:pPr>
      <w:r w:rsidRPr="00855E4E">
        <w:rPr>
          <w:w w:val="105"/>
        </w:rPr>
        <w:t>b) the engine shall be mapped along the full load curve, from maximum no load speed to idle speed, using at least 5 measurement points per 1 000 rpm intervals and measurement points within ± 50 rpm of the speed at declared maximum power. The maximum power, n</w:t>
      </w:r>
      <w:r w:rsidRPr="00855E4E">
        <w:rPr>
          <w:w w:val="105"/>
          <w:vertAlign w:val="subscript"/>
        </w:rPr>
        <w:t>hi</w:t>
      </w:r>
      <w:r w:rsidRPr="00855E4E">
        <w:rPr>
          <w:w w:val="105"/>
        </w:rPr>
        <w:t xml:space="preserve"> and n</w:t>
      </w:r>
      <w:r w:rsidRPr="00855E4E">
        <w:rPr>
          <w:w w:val="105"/>
          <w:vertAlign w:val="subscript"/>
        </w:rPr>
        <w:t>lo</w:t>
      </w:r>
      <w:r w:rsidRPr="00855E4E">
        <w:rPr>
          <w:w w:val="105"/>
        </w:rPr>
        <w:t xml:space="preserve"> shall be determined from this mapping curve, and engine speeds A, B and C shall be calculated according to the above provisions.</w:t>
      </w:r>
    </w:p>
    <w:p w14:paraId="662CDE40" w14:textId="77777777" w:rsidR="000F57D3" w:rsidRPr="00492F11" w:rsidRDefault="000F57D3">
      <w:pPr>
        <w:pStyle w:val="BodyText"/>
        <w:spacing w:before="7"/>
      </w:pPr>
    </w:p>
    <w:p w14:paraId="62573D60" w14:textId="77777777" w:rsidR="000F57D3" w:rsidRPr="00855E4E" w:rsidRDefault="00931746">
      <w:pPr>
        <w:pStyle w:val="BodyText"/>
        <w:spacing w:before="1" w:line="194" w:lineRule="auto"/>
        <w:ind w:left="2214" w:right="1129"/>
        <w:jc w:val="both"/>
      </w:pPr>
      <w:r w:rsidRPr="00855E4E">
        <w:rPr>
          <w:w w:val="105"/>
        </w:rPr>
        <w:t>If the measured engine speeds A, B and C are within ± 3 % of the engine speeds as declared by the manufacturer, the declared engine speeds shall be used for the emissions test. If the tolerance is</w:t>
      </w:r>
      <w:r w:rsidRPr="00855E4E">
        <w:rPr>
          <w:spacing w:val="-22"/>
          <w:w w:val="105"/>
        </w:rPr>
        <w:t xml:space="preserve"> </w:t>
      </w:r>
      <w:r w:rsidRPr="00855E4E">
        <w:rPr>
          <w:w w:val="105"/>
        </w:rPr>
        <w:t>exceeded for any of the engine speeds, the measured engine speeds shall be used for the emissions</w:t>
      </w:r>
      <w:r w:rsidRPr="00855E4E">
        <w:rPr>
          <w:spacing w:val="-5"/>
          <w:w w:val="105"/>
        </w:rPr>
        <w:t xml:space="preserve"> </w:t>
      </w:r>
      <w:r w:rsidRPr="00855E4E">
        <w:rPr>
          <w:w w:val="105"/>
        </w:rPr>
        <w:t>test.</w:t>
      </w:r>
    </w:p>
    <w:p w14:paraId="47DA7CF1" w14:textId="77777777" w:rsidR="000F57D3" w:rsidRPr="00492F11" w:rsidRDefault="000F57D3">
      <w:pPr>
        <w:pStyle w:val="BodyText"/>
        <w:spacing w:before="4"/>
      </w:pPr>
    </w:p>
    <w:p w14:paraId="23F80710"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Determination of dynamometer</w:t>
      </w:r>
      <w:r w:rsidRPr="00855E4E">
        <w:rPr>
          <w:rFonts w:ascii="Times New Roman"/>
          <w:spacing w:val="18"/>
          <w:w w:val="105"/>
          <w:sz w:val="17"/>
          <w:szCs w:val="17"/>
        </w:rPr>
        <w:t xml:space="preserve"> </w:t>
      </w:r>
      <w:r w:rsidRPr="00855E4E">
        <w:rPr>
          <w:rFonts w:ascii="Times New Roman"/>
          <w:w w:val="105"/>
          <w:sz w:val="17"/>
          <w:szCs w:val="17"/>
        </w:rPr>
        <w:t>settings</w:t>
      </w:r>
    </w:p>
    <w:p w14:paraId="7D33BEA9" w14:textId="77777777" w:rsidR="000F57D3" w:rsidRPr="00492F11" w:rsidRDefault="000F57D3">
      <w:pPr>
        <w:pStyle w:val="BodyText"/>
        <w:spacing w:before="2"/>
        <w:rPr>
          <w:rFonts w:ascii="Times New Roman"/>
        </w:rPr>
      </w:pPr>
    </w:p>
    <w:p w14:paraId="45264F08" w14:textId="77777777" w:rsidR="000F57D3" w:rsidRPr="00855E4E" w:rsidRDefault="00931746">
      <w:pPr>
        <w:pStyle w:val="BodyText"/>
        <w:spacing w:line="194" w:lineRule="auto"/>
        <w:ind w:left="2214" w:right="1130"/>
        <w:jc w:val="both"/>
      </w:pPr>
      <w:r w:rsidRPr="00855E4E">
        <w:rPr>
          <w:w w:val="105"/>
        </w:rPr>
        <w:t>The</w:t>
      </w:r>
      <w:r w:rsidRPr="00855E4E">
        <w:rPr>
          <w:spacing w:val="-4"/>
          <w:w w:val="105"/>
        </w:rPr>
        <w:t xml:space="preserve"> </w:t>
      </w:r>
      <w:r w:rsidRPr="00855E4E">
        <w:rPr>
          <w:w w:val="105"/>
        </w:rPr>
        <w:t>torque</w:t>
      </w:r>
      <w:r w:rsidRPr="00855E4E">
        <w:rPr>
          <w:spacing w:val="-4"/>
          <w:w w:val="105"/>
        </w:rPr>
        <w:t xml:space="preserve"> </w:t>
      </w:r>
      <w:r w:rsidRPr="00855E4E">
        <w:rPr>
          <w:w w:val="105"/>
        </w:rPr>
        <w:t>curve</w:t>
      </w:r>
      <w:r w:rsidRPr="00855E4E">
        <w:rPr>
          <w:spacing w:val="-4"/>
          <w:w w:val="105"/>
        </w:rPr>
        <w:t xml:space="preserve"> </w:t>
      </w:r>
      <w:r w:rsidRPr="00855E4E">
        <w:rPr>
          <w:w w:val="105"/>
        </w:rPr>
        <w:t>at</w:t>
      </w:r>
      <w:r w:rsidRPr="00855E4E">
        <w:rPr>
          <w:spacing w:val="-2"/>
          <w:w w:val="105"/>
        </w:rPr>
        <w:t xml:space="preserve"> </w:t>
      </w:r>
      <w:r w:rsidRPr="00855E4E">
        <w:rPr>
          <w:w w:val="105"/>
        </w:rPr>
        <w:t>full</w:t>
      </w:r>
      <w:r w:rsidRPr="00855E4E">
        <w:rPr>
          <w:spacing w:val="-4"/>
          <w:w w:val="105"/>
        </w:rPr>
        <w:t xml:space="preserve"> </w:t>
      </w:r>
      <w:r w:rsidRPr="00855E4E">
        <w:rPr>
          <w:w w:val="105"/>
        </w:rPr>
        <w:t>load</w:t>
      </w:r>
      <w:r w:rsidRPr="00855E4E">
        <w:rPr>
          <w:spacing w:val="-4"/>
          <w:w w:val="105"/>
        </w:rPr>
        <w:t xml:space="preserve"> </w:t>
      </w:r>
      <w:r w:rsidRPr="00855E4E">
        <w:rPr>
          <w:w w:val="105"/>
        </w:rPr>
        <w:t>shall</w:t>
      </w:r>
      <w:r w:rsidRPr="00855E4E">
        <w:rPr>
          <w:spacing w:val="-3"/>
          <w:w w:val="105"/>
        </w:rPr>
        <w:t xml:space="preserve"> </w:t>
      </w:r>
      <w:r w:rsidRPr="00855E4E">
        <w:rPr>
          <w:w w:val="105"/>
        </w:rPr>
        <w:t>be</w:t>
      </w:r>
      <w:r w:rsidRPr="00855E4E">
        <w:rPr>
          <w:spacing w:val="-3"/>
          <w:w w:val="105"/>
        </w:rPr>
        <w:t xml:space="preserve"> </w:t>
      </w:r>
      <w:r w:rsidRPr="00855E4E">
        <w:rPr>
          <w:w w:val="105"/>
        </w:rPr>
        <w:t>determined</w:t>
      </w:r>
      <w:r w:rsidRPr="00855E4E">
        <w:rPr>
          <w:spacing w:val="-4"/>
          <w:w w:val="105"/>
        </w:rPr>
        <w:t xml:space="preserve"> </w:t>
      </w:r>
      <w:r w:rsidRPr="00855E4E">
        <w:rPr>
          <w:w w:val="105"/>
        </w:rPr>
        <w:t>by</w:t>
      </w:r>
      <w:r w:rsidRPr="00855E4E">
        <w:rPr>
          <w:spacing w:val="-4"/>
          <w:w w:val="105"/>
        </w:rPr>
        <w:t xml:space="preserve"> </w:t>
      </w:r>
      <w:r w:rsidRPr="00855E4E">
        <w:rPr>
          <w:w w:val="105"/>
        </w:rPr>
        <w:t>experimentation</w:t>
      </w:r>
      <w:r w:rsidRPr="00855E4E">
        <w:rPr>
          <w:spacing w:val="-4"/>
          <w:w w:val="105"/>
        </w:rPr>
        <w:t xml:space="preserve"> </w:t>
      </w:r>
      <w:r w:rsidRPr="00855E4E">
        <w:rPr>
          <w:w w:val="105"/>
        </w:rPr>
        <w:t>to</w:t>
      </w:r>
      <w:r w:rsidRPr="00855E4E">
        <w:rPr>
          <w:spacing w:val="-3"/>
          <w:w w:val="105"/>
        </w:rPr>
        <w:t xml:space="preserve"> </w:t>
      </w:r>
      <w:r w:rsidRPr="00855E4E">
        <w:rPr>
          <w:w w:val="105"/>
        </w:rPr>
        <w:t>calculate</w:t>
      </w:r>
      <w:r w:rsidRPr="00855E4E">
        <w:rPr>
          <w:spacing w:val="-4"/>
          <w:w w:val="105"/>
        </w:rPr>
        <w:t xml:space="preserve"> </w:t>
      </w:r>
      <w:r w:rsidRPr="00855E4E">
        <w:rPr>
          <w:w w:val="105"/>
        </w:rPr>
        <w:t>the</w:t>
      </w:r>
      <w:r w:rsidRPr="00855E4E">
        <w:rPr>
          <w:spacing w:val="-3"/>
          <w:w w:val="105"/>
        </w:rPr>
        <w:t xml:space="preserve"> </w:t>
      </w:r>
      <w:r w:rsidRPr="00855E4E">
        <w:rPr>
          <w:w w:val="105"/>
        </w:rPr>
        <w:t>torque</w:t>
      </w:r>
      <w:r w:rsidRPr="00855E4E">
        <w:rPr>
          <w:spacing w:val="-4"/>
          <w:w w:val="105"/>
        </w:rPr>
        <w:t xml:space="preserve"> </w:t>
      </w:r>
      <w:r w:rsidRPr="00855E4E">
        <w:rPr>
          <w:w w:val="105"/>
        </w:rPr>
        <w:t>values</w:t>
      </w:r>
      <w:r w:rsidRPr="00855E4E">
        <w:rPr>
          <w:spacing w:val="-3"/>
          <w:w w:val="105"/>
        </w:rPr>
        <w:t xml:space="preserve"> </w:t>
      </w:r>
      <w:r w:rsidRPr="00855E4E">
        <w:rPr>
          <w:w w:val="105"/>
        </w:rPr>
        <w:t>for</w:t>
      </w:r>
      <w:r w:rsidRPr="00855E4E">
        <w:rPr>
          <w:spacing w:val="-3"/>
          <w:w w:val="105"/>
        </w:rPr>
        <w:t xml:space="preserve"> </w:t>
      </w:r>
      <w:r w:rsidRPr="00855E4E">
        <w:rPr>
          <w:w w:val="105"/>
        </w:rPr>
        <w:t>the specified test modes under net conditions, as specified in Annex II, Appendix 1, Section 8.2. The power absorbed</w:t>
      </w:r>
      <w:r w:rsidRPr="00855E4E">
        <w:rPr>
          <w:spacing w:val="-7"/>
          <w:w w:val="105"/>
        </w:rPr>
        <w:t xml:space="preserve"> </w:t>
      </w:r>
      <w:r w:rsidRPr="00855E4E">
        <w:rPr>
          <w:w w:val="105"/>
        </w:rPr>
        <w:t>by</w:t>
      </w:r>
      <w:r w:rsidRPr="00855E4E">
        <w:rPr>
          <w:spacing w:val="-5"/>
          <w:w w:val="105"/>
        </w:rPr>
        <w:t xml:space="preserve"> </w:t>
      </w:r>
      <w:r w:rsidRPr="00855E4E">
        <w:rPr>
          <w:w w:val="105"/>
        </w:rPr>
        <w:t>engine-driven</w:t>
      </w:r>
      <w:r w:rsidRPr="00855E4E">
        <w:rPr>
          <w:spacing w:val="-6"/>
          <w:w w:val="105"/>
        </w:rPr>
        <w:t xml:space="preserve"> </w:t>
      </w:r>
      <w:r w:rsidRPr="00855E4E">
        <w:rPr>
          <w:w w:val="105"/>
        </w:rPr>
        <w:t>equipment,</w:t>
      </w:r>
      <w:r w:rsidRPr="00855E4E">
        <w:rPr>
          <w:spacing w:val="-6"/>
          <w:w w:val="105"/>
        </w:rPr>
        <w:t xml:space="preserve"> </w:t>
      </w:r>
      <w:r w:rsidRPr="00855E4E">
        <w:rPr>
          <w:w w:val="105"/>
        </w:rPr>
        <w:t>if</w:t>
      </w:r>
      <w:r w:rsidRPr="00855E4E">
        <w:rPr>
          <w:spacing w:val="-6"/>
          <w:w w:val="105"/>
        </w:rPr>
        <w:t xml:space="preserve"> </w:t>
      </w:r>
      <w:r w:rsidRPr="00855E4E">
        <w:rPr>
          <w:w w:val="105"/>
        </w:rPr>
        <w:t>applicable,</w:t>
      </w:r>
      <w:r w:rsidRPr="00855E4E">
        <w:rPr>
          <w:spacing w:val="-5"/>
          <w:w w:val="105"/>
        </w:rPr>
        <w:t xml:space="preserve"> </w:t>
      </w:r>
      <w:r w:rsidRPr="00855E4E">
        <w:rPr>
          <w:w w:val="105"/>
        </w:rPr>
        <w:t>shall</w:t>
      </w:r>
      <w:r w:rsidRPr="00855E4E">
        <w:rPr>
          <w:spacing w:val="-5"/>
          <w:w w:val="105"/>
        </w:rPr>
        <w:t xml:space="preserve"> </w:t>
      </w:r>
      <w:r w:rsidRPr="00855E4E">
        <w:rPr>
          <w:w w:val="105"/>
        </w:rPr>
        <w:t>be</w:t>
      </w:r>
      <w:r w:rsidRPr="00855E4E">
        <w:rPr>
          <w:spacing w:val="-7"/>
          <w:w w:val="105"/>
        </w:rPr>
        <w:t xml:space="preserve"> </w:t>
      </w:r>
      <w:r w:rsidRPr="00855E4E">
        <w:rPr>
          <w:w w:val="105"/>
        </w:rPr>
        <w:t>taken</w:t>
      </w:r>
      <w:r w:rsidRPr="00855E4E">
        <w:rPr>
          <w:spacing w:val="-5"/>
          <w:w w:val="105"/>
        </w:rPr>
        <w:t xml:space="preserve"> </w:t>
      </w:r>
      <w:r w:rsidRPr="00855E4E">
        <w:rPr>
          <w:w w:val="105"/>
        </w:rPr>
        <w:t>into</w:t>
      </w:r>
      <w:r w:rsidRPr="00855E4E">
        <w:rPr>
          <w:spacing w:val="-6"/>
          <w:w w:val="105"/>
        </w:rPr>
        <w:t xml:space="preserve"> </w:t>
      </w:r>
      <w:r w:rsidRPr="00855E4E">
        <w:rPr>
          <w:w w:val="105"/>
        </w:rPr>
        <w:t>account.</w:t>
      </w:r>
      <w:r w:rsidRPr="00855E4E">
        <w:rPr>
          <w:spacing w:val="-6"/>
          <w:w w:val="105"/>
        </w:rPr>
        <w:t xml:space="preserve"> </w:t>
      </w:r>
      <w:r w:rsidRPr="00855E4E">
        <w:rPr>
          <w:w w:val="105"/>
        </w:rPr>
        <w:t>The</w:t>
      </w:r>
      <w:r w:rsidRPr="00855E4E">
        <w:rPr>
          <w:spacing w:val="-5"/>
          <w:w w:val="105"/>
        </w:rPr>
        <w:t xml:space="preserve"> </w:t>
      </w:r>
      <w:r w:rsidRPr="00855E4E">
        <w:rPr>
          <w:w w:val="105"/>
        </w:rPr>
        <w:t>dynamometer</w:t>
      </w:r>
      <w:r w:rsidRPr="00855E4E">
        <w:rPr>
          <w:spacing w:val="-6"/>
          <w:w w:val="105"/>
        </w:rPr>
        <w:t xml:space="preserve"> </w:t>
      </w:r>
      <w:r w:rsidRPr="00855E4E">
        <w:rPr>
          <w:w w:val="105"/>
        </w:rPr>
        <w:t>setting for each test mode shall be calculated using the</w:t>
      </w:r>
      <w:r w:rsidRPr="00855E4E">
        <w:rPr>
          <w:spacing w:val="27"/>
          <w:w w:val="105"/>
        </w:rPr>
        <w:t xml:space="preserve"> </w:t>
      </w:r>
      <w:r w:rsidRPr="00855E4E">
        <w:rPr>
          <w:w w:val="105"/>
        </w:rPr>
        <w:t>formula:</w:t>
      </w:r>
    </w:p>
    <w:p w14:paraId="69B2C6A3" w14:textId="77777777" w:rsidR="000F57D3" w:rsidRPr="00492F11" w:rsidRDefault="000F57D3">
      <w:pPr>
        <w:pStyle w:val="BodyText"/>
        <w:spacing w:before="2"/>
      </w:pPr>
    </w:p>
    <w:p w14:paraId="0A7B482A" w14:textId="77777777" w:rsidR="000F57D3" w:rsidRPr="00855E4E" w:rsidRDefault="00931746">
      <w:pPr>
        <w:pStyle w:val="BodyText"/>
        <w:spacing w:before="1"/>
        <w:ind w:left="2214"/>
      </w:pPr>
      <w:r w:rsidRPr="00855E4E">
        <w:rPr>
          <w:w w:val="105"/>
        </w:rPr>
        <w:t>s = P(n) × (L/100) if tested under net conditions</w:t>
      </w:r>
    </w:p>
    <w:p w14:paraId="368C2AC8" w14:textId="77777777" w:rsidR="000F57D3" w:rsidRPr="00492F11" w:rsidRDefault="000F57D3">
      <w:pPr>
        <w:pStyle w:val="BodyText"/>
        <w:spacing w:before="5"/>
      </w:pPr>
    </w:p>
    <w:p w14:paraId="3A5204FC" w14:textId="77777777" w:rsidR="000F57D3" w:rsidRPr="00855E4E" w:rsidRDefault="00931746">
      <w:pPr>
        <w:pStyle w:val="BodyText"/>
        <w:spacing w:line="429" w:lineRule="auto"/>
        <w:ind w:left="2214" w:right="3823"/>
      </w:pPr>
      <w:r w:rsidRPr="00855E4E">
        <w:rPr>
          <w:w w:val="105"/>
        </w:rPr>
        <w:t>s</w:t>
      </w:r>
      <w:r w:rsidRPr="00855E4E">
        <w:rPr>
          <w:spacing w:val="-9"/>
          <w:w w:val="105"/>
        </w:rPr>
        <w:t xml:space="preserve"> </w:t>
      </w:r>
      <w:r w:rsidRPr="00855E4E">
        <w:rPr>
          <w:w w:val="105"/>
        </w:rPr>
        <w:t>=</w:t>
      </w:r>
      <w:r w:rsidRPr="00855E4E">
        <w:rPr>
          <w:spacing w:val="-9"/>
          <w:w w:val="105"/>
        </w:rPr>
        <w:t xml:space="preserve"> </w:t>
      </w:r>
      <w:r w:rsidRPr="00855E4E">
        <w:rPr>
          <w:w w:val="105"/>
        </w:rPr>
        <w:t>P(n)</w:t>
      </w:r>
      <w:r w:rsidRPr="00855E4E">
        <w:rPr>
          <w:spacing w:val="-8"/>
          <w:w w:val="105"/>
        </w:rPr>
        <w:t xml:space="preserve"> </w:t>
      </w:r>
      <w:r w:rsidRPr="00855E4E">
        <w:rPr>
          <w:w w:val="105"/>
        </w:rPr>
        <w:t>×</w:t>
      </w:r>
      <w:r w:rsidRPr="00855E4E">
        <w:rPr>
          <w:spacing w:val="-9"/>
          <w:w w:val="105"/>
        </w:rPr>
        <w:t xml:space="preserve"> </w:t>
      </w:r>
      <w:r w:rsidRPr="00855E4E">
        <w:rPr>
          <w:w w:val="105"/>
        </w:rPr>
        <w:t>(L/100)</w:t>
      </w:r>
      <w:r w:rsidRPr="00855E4E">
        <w:rPr>
          <w:spacing w:val="-9"/>
          <w:w w:val="105"/>
        </w:rPr>
        <w:t xml:space="preserve"> </w:t>
      </w:r>
      <w:r w:rsidRPr="00855E4E">
        <w:rPr>
          <w:w w:val="105"/>
        </w:rPr>
        <w:t>+</w:t>
      </w:r>
      <w:r w:rsidRPr="00855E4E">
        <w:rPr>
          <w:spacing w:val="-9"/>
          <w:w w:val="105"/>
        </w:rPr>
        <w:t xml:space="preserve"> </w:t>
      </w:r>
      <w:r w:rsidRPr="00855E4E">
        <w:rPr>
          <w:w w:val="105"/>
        </w:rPr>
        <w:t>(P(a)</w:t>
      </w:r>
      <w:r w:rsidRPr="00855E4E">
        <w:rPr>
          <w:spacing w:val="-8"/>
          <w:w w:val="105"/>
        </w:rPr>
        <w:t xml:space="preserve"> </w:t>
      </w:r>
      <w:r w:rsidRPr="00855E4E">
        <w:rPr>
          <w:w w:val="105"/>
        </w:rPr>
        <w:t>-</w:t>
      </w:r>
      <w:r w:rsidRPr="00855E4E">
        <w:rPr>
          <w:spacing w:val="-9"/>
          <w:w w:val="105"/>
        </w:rPr>
        <w:t xml:space="preserve"> </w:t>
      </w:r>
      <w:r w:rsidRPr="00855E4E">
        <w:rPr>
          <w:w w:val="105"/>
        </w:rPr>
        <w:t>P(b))</w:t>
      </w:r>
      <w:r w:rsidRPr="00855E4E">
        <w:rPr>
          <w:spacing w:val="-8"/>
          <w:w w:val="105"/>
        </w:rPr>
        <w:t xml:space="preserve"> </w:t>
      </w:r>
      <w:r w:rsidRPr="00855E4E">
        <w:rPr>
          <w:w w:val="105"/>
        </w:rPr>
        <w:t>if</w:t>
      </w:r>
      <w:r w:rsidRPr="00855E4E">
        <w:rPr>
          <w:spacing w:val="-9"/>
          <w:w w:val="105"/>
        </w:rPr>
        <w:t xml:space="preserve"> </w:t>
      </w:r>
      <w:r w:rsidRPr="00855E4E">
        <w:rPr>
          <w:w w:val="105"/>
        </w:rPr>
        <w:t>not</w:t>
      </w:r>
      <w:r w:rsidRPr="00855E4E">
        <w:rPr>
          <w:spacing w:val="-9"/>
          <w:w w:val="105"/>
        </w:rPr>
        <w:t xml:space="preserve"> </w:t>
      </w:r>
      <w:r w:rsidRPr="00855E4E">
        <w:rPr>
          <w:w w:val="105"/>
        </w:rPr>
        <w:t>tested</w:t>
      </w:r>
      <w:r w:rsidRPr="00855E4E">
        <w:rPr>
          <w:spacing w:val="-9"/>
          <w:w w:val="105"/>
        </w:rPr>
        <w:t xml:space="preserve"> </w:t>
      </w:r>
      <w:r w:rsidRPr="00855E4E">
        <w:rPr>
          <w:w w:val="105"/>
        </w:rPr>
        <w:t>under</w:t>
      </w:r>
      <w:r w:rsidRPr="00855E4E">
        <w:rPr>
          <w:spacing w:val="-8"/>
          <w:w w:val="105"/>
        </w:rPr>
        <w:t xml:space="preserve"> </w:t>
      </w:r>
      <w:r w:rsidRPr="00855E4E">
        <w:rPr>
          <w:w w:val="105"/>
        </w:rPr>
        <w:t>net</w:t>
      </w:r>
      <w:r w:rsidRPr="00855E4E">
        <w:rPr>
          <w:spacing w:val="-8"/>
          <w:w w:val="105"/>
        </w:rPr>
        <w:t xml:space="preserve"> </w:t>
      </w:r>
      <w:r w:rsidRPr="00855E4E">
        <w:rPr>
          <w:w w:val="105"/>
        </w:rPr>
        <w:t>conditions where:</w:t>
      </w:r>
    </w:p>
    <w:p w14:paraId="77961893" w14:textId="77777777" w:rsidR="000F57D3" w:rsidRPr="00855E4E" w:rsidRDefault="00931746">
      <w:pPr>
        <w:pStyle w:val="BodyText"/>
        <w:tabs>
          <w:tab w:val="left" w:pos="2725"/>
        </w:tabs>
        <w:spacing w:before="1"/>
        <w:ind w:left="2214"/>
      </w:pPr>
      <w:r w:rsidRPr="00855E4E">
        <w:t>s</w:t>
      </w:r>
      <w:r w:rsidRPr="00855E4E">
        <w:tab/>
        <w:t>= dynamometer setting,</w:t>
      </w:r>
      <w:r w:rsidRPr="00855E4E">
        <w:rPr>
          <w:spacing w:val="2"/>
        </w:rPr>
        <w:t xml:space="preserve"> </w:t>
      </w:r>
      <w:r w:rsidRPr="00855E4E">
        <w:t>kW</w:t>
      </w:r>
    </w:p>
    <w:p w14:paraId="5439C838" w14:textId="77777777" w:rsidR="000F57D3" w:rsidRPr="00492F11" w:rsidRDefault="000F57D3">
      <w:pPr>
        <w:pStyle w:val="BodyText"/>
        <w:spacing w:before="5"/>
      </w:pPr>
    </w:p>
    <w:p w14:paraId="765386BB" w14:textId="1AAF9CAA" w:rsidR="00594677" w:rsidRPr="00855E4E" w:rsidRDefault="00931746">
      <w:pPr>
        <w:pStyle w:val="BodyText"/>
        <w:tabs>
          <w:tab w:val="left" w:pos="2725"/>
        </w:tabs>
        <w:spacing w:line="429" w:lineRule="auto"/>
        <w:ind w:left="2214" w:right="2715"/>
        <w:rPr>
          <w:spacing w:val="-6"/>
        </w:rPr>
      </w:pPr>
      <w:r w:rsidRPr="00855E4E">
        <w:t>P(n)</w:t>
      </w:r>
      <w:r w:rsidRPr="00855E4E">
        <w:tab/>
        <w:t xml:space="preserve">= net engine power as indicated in Annex II, Appendix 1, Section 8.2, </w:t>
      </w:r>
      <w:r w:rsidRPr="00855E4E">
        <w:rPr>
          <w:spacing w:val="-6"/>
        </w:rPr>
        <w:t>kW</w:t>
      </w:r>
    </w:p>
    <w:p w14:paraId="47C30042" w14:textId="2A987945" w:rsidR="000F57D3" w:rsidRPr="00855E4E" w:rsidRDefault="00931746">
      <w:pPr>
        <w:pStyle w:val="BodyText"/>
        <w:tabs>
          <w:tab w:val="left" w:pos="2725"/>
        </w:tabs>
        <w:spacing w:line="429" w:lineRule="auto"/>
        <w:ind w:left="2214" w:right="2715"/>
      </w:pPr>
      <w:r w:rsidRPr="00855E4E">
        <w:t>L</w:t>
      </w:r>
      <w:r w:rsidRPr="00855E4E">
        <w:tab/>
        <w:t>= per cent load as indicated in Section 2.7.1,</w:t>
      </w:r>
      <w:r w:rsidRPr="00855E4E">
        <w:rPr>
          <w:spacing w:val="7"/>
        </w:rPr>
        <w:t xml:space="preserve"> </w:t>
      </w:r>
      <w:r w:rsidRPr="00855E4E">
        <w:t>%</w:t>
      </w:r>
    </w:p>
    <w:p w14:paraId="1EEDBDBE" w14:textId="77777777" w:rsidR="000F57D3" w:rsidRPr="00855E4E" w:rsidRDefault="00931746">
      <w:pPr>
        <w:pStyle w:val="BodyText"/>
        <w:tabs>
          <w:tab w:val="left" w:pos="2725"/>
        </w:tabs>
        <w:spacing w:line="237" w:lineRule="exact"/>
        <w:ind w:left="2214"/>
      </w:pPr>
      <w:r w:rsidRPr="00855E4E">
        <w:t>P(a)</w:t>
      </w:r>
      <w:r w:rsidRPr="00855E4E">
        <w:tab/>
        <w:t>=</w:t>
      </w:r>
      <w:r w:rsidRPr="00855E4E">
        <w:rPr>
          <w:spacing w:val="39"/>
        </w:rPr>
        <w:t xml:space="preserve"> </w:t>
      </w:r>
      <w:r w:rsidRPr="00855E4E">
        <w:t>power</w:t>
      </w:r>
      <w:r w:rsidRPr="00855E4E">
        <w:rPr>
          <w:spacing w:val="8"/>
        </w:rPr>
        <w:t xml:space="preserve"> </w:t>
      </w:r>
      <w:r w:rsidRPr="00855E4E">
        <w:t>absorbed</w:t>
      </w:r>
      <w:r w:rsidRPr="00855E4E">
        <w:rPr>
          <w:spacing w:val="9"/>
        </w:rPr>
        <w:t xml:space="preserve"> </w:t>
      </w:r>
      <w:r w:rsidRPr="00855E4E">
        <w:t>by</w:t>
      </w:r>
      <w:r w:rsidRPr="00855E4E">
        <w:rPr>
          <w:spacing w:val="9"/>
        </w:rPr>
        <w:t xml:space="preserve"> </w:t>
      </w:r>
      <w:r w:rsidRPr="00855E4E">
        <w:t>auxiliaries</w:t>
      </w:r>
      <w:r w:rsidRPr="00855E4E">
        <w:rPr>
          <w:spacing w:val="9"/>
        </w:rPr>
        <w:t xml:space="preserve"> </w:t>
      </w:r>
      <w:r w:rsidRPr="00855E4E">
        <w:t>to</w:t>
      </w:r>
      <w:r w:rsidRPr="00855E4E">
        <w:rPr>
          <w:spacing w:val="9"/>
        </w:rPr>
        <w:t xml:space="preserve"> </w:t>
      </w:r>
      <w:r w:rsidRPr="00855E4E">
        <w:t>be</w:t>
      </w:r>
      <w:r w:rsidRPr="00855E4E">
        <w:rPr>
          <w:spacing w:val="9"/>
        </w:rPr>
        <w:t xml:space="preserve"> </w:t>
      </w:r>
      <w:r w:rsidRPr="00855E4E">
        <w:t>fitted</w:t>
      </w:r>
      <w:r w:rsidRPr="00855E4E">
        <w:rPr>
          <w:spacing w:val="8"/>
        </w:rPr>
        <w:t xml:space="preserve"> </w:t>
      </w:r>
      <w:r w:rsidRPr="00855E4E">
        <w:t>as</w:t>
      </w:r>
      <w:r w:rsidRPr="00855E4E">
        <w:rPr>
          <w:spacing w:val="9"/>
        </w:rPr>
        <w:t xml:space="preserve"> </w:t>
      </w:r>
      <w:r w:rsidRPr="00855E4E">
        <w:t>indicated</w:t>
      </w:r>
      <w:r w:rsidRPr="00855E4E">
        <w:rPr>
          <w:spacing w:val="9"/>
        </w:rPr>
        <w:t xml:space="preserve"> </w:t>
      </w:r>
      <w:r w:rsidRPr="00855E4E">
        <w:t>in</w:t>
      </w:r>
      <w:r w:rsidRPr="00855E4E">
        <w:rPr>
          <w:spacing w:val="8"/>
        </w:rPr>
        <w:t xml:space="preserve"> </w:t>
      </w:r>
      <w:r w:rsidRPr="00855E4E">
        <w:t>Annex</w:t>
      </w:r>
      <w:r w:rsidRPr="00855E4E">
        <w:rPr>
          <w:spacing w:val="9"/>
        </w:rPr>
        <w:t xml:space="preserve"> </w:t>
      </w:r>
      <w:r w:rsidRPr="00855E4E">
        <w:t>II,</w:t>
      </w:r>
      <w:r w:rsidRPr="00855E4E">
        <w:rPr>
          <w:spacing w:val="10"/>
        </w:rPr>
        <w:t xml:space="preserve"> </w:t>
      </w:r>
      <w:r w:rsidRPr="00855E4E">
        <w:t>Appendix</w:t>
      </w:r>
      <w:r w:rsidRPr="00855E4E">
        <w:rPr>
          <w:spacing w:val="9"/>
        </w:rPr>
        <w:t xml:space="preserve"> </w:t>
      </w:r>
      <w:r w:rsidRPr="00855E4E">
        <w:t>1,</w:t>
      </w:r>
      <w:r w:rsidRPr="00855E4E">
        <w:rPr>
          <w:spacing w:val="8"/>
        </w:rPr>
        <w:t xml:space="preserve"> </w:t>
      </w:r>
      <w:r w:rsidRPr="00855E4E">
        <w:t>Section</w:t>
      </w:r>
      <w:r w:rsidRPr="00855E4E">
        <w:rPr>
          <w:spacing w:val="10"/>
        </w:rPr>
        <w:t xml:space="preserve"> </w:t>
      </w:r>
      <w:r w:rsidRPr="00855E4E">
        <w:t>6.1</w:t>
      </w:r>
    </w:p>
    <w:p w14:paraId="2194ECBB" w14:textId="77777777" w:rsidR="000F57D3" w:rsidRPr="00492F11" w:rsidRDefault="000F57D3">
      <w:pPr>
        <w:pStyle w:val="BodyText"/>
        <w:spacing w:before="11"/>
      </w:pPr>
    </w:p>
    <w:p w14:paraId="0ECD9203" w14:textId="6CF8246E" w:rsidR="000F57D3" w:rsidRDefault="00931746" w:rsidP="00594677">
      <w:pPr>
        <w:pStyle w:val="BodyText"/>
        <w:tabs>
          <w:tab w:val="left" w:pos="2725"/>
        </w:tabs>
        <w:spacing w:line="194" w:lineRule="auto"/>
        <w:ind w:left="2982" w:right="1227" w:hanging="768"/>
      </w:pPr>
      <w:r w:rsidRPr="00855E4E">
        <w:t>P(b)</w:t>
      </w:r>
      <w:r w:rsidRPr="00855E4E">
        <w:tab/>
        <w:t xml:space="preserve">= power absorbed by auxiliaries to be removed as indicated in Annex II, Appendix </w:t>
      </w:r>
      <w:r w:rsidRPr="00855E4E">
        <w:rPr>
          <w:spacing w:val="-6"/>
        </w:rPr>
        <w:t xml:space="preserve">1, </w:t>
      </w:r>
      <w:r w:rsidRPr="00855E4E">
        <w:t>Section</w:t>
      </w:r>
      <w:r w:rsidRPr="00855E4E">
        <w:rPr>
          <w:spacing w:val="7"/>
        </w:rPr>
        <w:t xml:space="preserve"> </w:t>
      </w:r>
      <w:r w:rsidRPr="00855E4E">
        <w:t>6.2</w:t>
      </w:r>
    </w:p>
    <w:p w14:paraId="3B91F347" w14:textId="77777777" w:rsidR="00855E4E" w:rsidRPr="00855E4E" w:rsidRDefault="00855E4E" w:rsidP="00594677">
      <w:pPr>
        <w:pStyle w:val="BodyText"/>
        <w:tabs>
          <w:tab w:val="left" w:pos="2725"/>
        </w:tabs>
        <w:spacing w:line="194" w:lineRule="auto"/>
        <w:ind w:left="2982" w:right="1227" w:hanging="768"/>
      </w:pPr>
    </w:p>
    <w:p w14:paraId="3BCA85F5" w14:textId="77777777" w:rsidR="000F57D3" w:rsidRPr="00855E4E" w:rsidRDefault="00931746">
      <w:pPr>
        <w:pStyle w:val="ListParagraph"/>
        <w:numPr>
          <w:ilvl w:val="0"/>
          <w:numId w:val="52"/>
        </w:numPr>
        <w:tabs>
          <w:tab w:val="left" w:pos="2214"/>
          <w:tab w:val="left" w:pos="2215"/>
        </w:tabs>
        <w:spacing w:before="101"/>
        <w:ind w:hanging="1068"/>
        <w:rPr>
          <w:sz w:val="17"/>
          <w:szCs w:val="17"/>
        </w:rPr>
      </w:pPr>
      <w:r w:rsidRPr="00855E4E">
        <w:rPr>
          <w:sz w:val="17"/>
          <w:szCs w:val="17"/>
        </w:rPr>
        <w:t>ESC TEST</w:t>
      </w:r>
      <w:r w:rsidRPr="00855E4E">
        <w:rPr>
          <w:spacing w:val="11"/>
          <w:sz w:val="17"/>
          <w:szCs w:val="17"/>
        </w:rPr>
        <w:t xml:space="preserve"> </w:t>
      </w:r>
      <w:r w:rsidRPr="00855E4E">
        <w:rPr>
          <w:sz w:val="17"/>
          <w:szCs w:val="17"/>
        </w:rPr>
        <w:t>RUN</w:t>
      </w:r>
    </w:p>
    <w:p w14:paraId="6381E896" w14:textId="77777777" w:rsidR="000F57D3" w:rsidRPr="00492F11" w:rsidRDefault="000F57D3">
      <w:pPr>
        <w:pStyle w:val="BodyText"/>
      </w:pPr>
    </w:p>
    <w:p w14:paraId="577491A0" w14:textId="069A702C" w:rsidR="000F57D3" w:rsidRPr="00492F11" w:rsidRDefault="00931746" w:rsidP="00492F11">
      <w:pPr>
        <w:pStyle w:val="BodyText"/>
        <w:spacing w:before="152" w:line="194" w:lineRule="auto"/>
        <w:ind w:left="2214" w:right="1129"/>
        <w:jc w:val="both"/>
      </w:pPr>
      <w:r w:rsidRPr="00855E4E">
        <w:rPr>
          <w:w w:val="105"/>
        </w:rPr>
        <w:t>At the manufacturers request, a dummy test may be run for conditioning of the engine and exhaust system before the measurement cycle.</w:t>
      </w:r>
    </w:p>
    <w:p w14:paraId="2E039712"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lastRenderedPageBreak/>
        <w:t>Preparation of the sampling</w:t>
      </w:r>
      <w:r w:rsidRPr="00855E4E">
        <w:rPr>
          <w:rFonts w:ascii="Times New Roman"/>
          <w:spacing w:val="23"/>
          <w:w w:val="105"/>
          <w:sz w:val="17"/>
          <w:szCs w:val="17"/>
        </w:rPr>
        <w:t xml:space="preserve"> </w:t>
      </w:r>
      <w:r w:rsidRPr="00855E4E">
        <w:rPr>
          <w:rFonts w:ascii="Times New Roman"/>
          <w:w w:val="105"/>
          <w:sz w:val="17"/>
          <w:szCs w:val="17"/>
        </w:rPr>
        <w:t>filters</w:t>
      </w:r>
    </w:p>
    <w:p w14:paraId="2B382F8E" w14:textId="77777777" w:rsidR="000F57D3" w:rsidRPr="00855E4E" w:rsidRDefault="000F57D3">
      <w:pPr>
        <w:pStyle w:val="BodyText"/>
        <w:spacing w:before="5"/>
        <w:rPr>
          <w:rFonts w:ascii="Times New Roman"/>
        </w:rPr>
      </w:pPr>
    </w:p>
    <w:p w14:paraId="2585243E" w14:textId="204D5B7C" w:rsidR="000F57D3" w:rsidRPr="00855E4E" w:rsidRDefault="00931746">
      <w:pPr>
        <w:pStyle w:val="BodyText"/>
        <w:spacing w:line="194" w:lineRule="auto"/>
        <w:ind w:left="2214" w:right="1129"/>
        <w:jc w:val="both"/>
      </w:pPr>
      <w:r w:rsidRPr="00855E4E">
        <w:t>At least one hour before the test, each filter (pair) shall be placed in a closed, but unsealed petri dish and placed in a weighing chamber for stabilisation. At the end of the stabilisation period, each filter (pair) shall be weighed and the tare weight shall be recorded. The filter (pair) shall then be stored in a closed Petri dish or sealed filter holder until needed for testing. If the filter (pair) is not used within eight hours</w:t>
      </w:r>
      <w:r w:rsidR="00E524E7" w:rsidRPr="00855E4E">
        <w:t xml:space="preserve"> </w:t>
      </w:r>
      <w:r w:rsidRPr="00855E4E">
        <w:t>of</w:t>
      </w:r>
      <w:r w:rsidRPr="00855E4E">
        <w:rPr>
          <w:spacing w:val="10"/>
        </w:rPr>
        <w:t xml:space="preserve"> </w:t>
      </w:r>
      <w:r w:rsidRPr="00855E4E">
        <w:t>its</w:t>
      </w:r>
      <w:r w:rsidRPr="00855E4E">
        <w:rPr>
          <w:spacing w:val="11"/>
        </w:rPr>
        <w:t xml:space="preserve"> </w:t>
      </w:r>
      <w:r w:rsidRPr="00855E4E">
        <w:t>removal</w:t>
      </w:r>
      <w:r w:rsidRPr="00855E4E">
        <w:rPr>
          <w:spacing w:val="12"/>
        </w:rPr>
        <w:t xml:space="preserve"> </w:t>
      </w:r>
      <w:r w:rsidRPr="00855E4E">
        <w:t>from</w:t>
      </w:r>
      <w:r w:rsidRPr="00855E4E">
        <w:rPr>
          <w:spacing w:val="10"/>
        </w:rPr>
        <w:t xml:space="preserve"> </w:t>
      </w:r>
      <w:r w:rsidRPr="00855E4E">
        <w:t>the</w:t>
      </w:r>
      <w:r w:rsidRPr="00855E4E">
        <w:rPr>
          <w:spacing w:val="12"/>
        </w:rPr>
        <w:t xml:space="preserve"> </w:t>
      </w:r>
      <w:r w:rsidRPr="00855E4E">
        <w:t>weighing</w:t>
      </w:r>
      <w:r w:rsidRPr="00855E4E">
        <w:rPr>
          <w:spacing w:val="12"/>
        </w:rPr>
        <w:t xml:space="preserve"> </w:t>
      </w:r>
      <w:r w:rsidRPr="00855E4E">
        <w:t>chamber,</w:t>
      </w:r>
      <w:r w:rsidRPr="00855E4E">
        <w:rPr>
          <w:spacing w:val="11"/>
        </w:rPr>
        <w:t xml:space="preserve"> </w:t>
      </w:r>
      <w:r w:rsidRPr="00855E4E">
        <w:t>it</w:t>
      </w:r>
      <w:r w:rsidRPr="00855E4E">
        <w:rPr>
          <w:spacing w:val="11"/>
        </w:rPr>
        <w:t xml:space="preserve"> </w:t>
      </w:r>
      <w:r w:rsidRPr="00855E4E">
        <w:t>must</w:t>
      </w:r>
      <w:r w:rsidRPr="00855E4E">
        <w:rPr>
          <w:spacing w:val="11"/>
        </w:rPr>
        <w:t xml:space="preserve"> </w:t>
      </w:r>
      <w:r w:rsidRPr="00855E4E">
        <w:t>be</w:t>
      </w:r>
      <w:r w:rsidRPr="00855E4E">
        <w:rPr>
          <w:spacing w:val="11"/>
        </w:rPr>
        <w:t xml:space="preserve"> </w:t>
      </w:r>
      <w:r w:rsidRPr="00855E4E">
        <w:t>conditioned</w:t>
      </w:r>
      <w:r w:rsidRPr="00855E4E">
        <w:rPr>
          <w:spacing w:val="12"/>
        </w:rPr>
        <w:t xml:space="preserve"> </w:t>
      </w:r>
      <w:r w:rsidRPr="00855E4E">
        <w:t>and</w:t>
      </w:r>
      <w:r w:rsidRPr="00855E4E">
        <w:rPr>
          <w:spacing w:val="12"/>
        </w:rPr>
        <w:t xml:space="preserve"> </w:t>
      </w:r>
      <w:r w:rsidRPr="00855E4E">
        <w:t>reweighed</w:t>
      </w:r>
      <w:r w:rsidRPr="00855E4E">
        <w:rPr>
          <w:spacing w:val="10"/>
        </w:rPr>
        <w:t xml:space="preserve"> </w:t>
      </w:r>
      <w:r w:rsidRPr="00855E4E">
        <w:t>before</w:t>
      </w:r>
      <w:r w:rsidRPr="00855E4E">
        <w:rPr>
          <w:spacing w:val="12"/>
        </w:rPr>
        <w:t xml:space="preserve"> </w:t>
      </w:r>
      <w:r w:rsidRPr="00855E4E">
        <w:t>use.</w:t>
      </w:r>
    </w:p>
    <w:p w14:paraId="5608D712" w14:textId="77777777" w:rsidR="000F57D3" w:rsidRPr="00492F11" w:rsidRDefault="000F57D3">
      <w:pPr>
        <w:pStyle w:val="BodyText"/>
        <w:spacing w:before="5"/>
      </w:pPr>
    </w:p>
    <w:p w14:paraId="2C2FBE02"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Installation of the measuring</w:t>
      </w:r>
      <w:r w:rsidRPr="00855E4E">
        <w:rPr>
          <w:rFonts w:ascii="Times New Roman"/>
          <w:spacing w:val="24"/>
          <w:w w:val="105"/>
          <w:sz w:val="17"/>
          <w:szCs w:val="17"/>
        </w:rPr>
        <w:t xml:space="preserve"> </w:t>
      </w:r>
      <w:r w:rsidRPr="00855E4E">
        <w:rPr>
          <w:rFonts w:ascii="Times New Roman"/>
          <w:w w:val="105"/>
          <w:sz w:val="17"/>
          <w:szCs w:val="17"/>
        </w:rPr>
        <w:t>equipment</w:t>
      </w:r>
    </w:p>
    <w:p w14:paraId="13418004" w14:textId="77777777" w:rsidR="000F57D3" w:rsidRPr="00855E4E" w:rsidRDefault="000F57D3">
      <w:pPr>
        <w:pStyle w:val="BodyText"/>
        <w:spacing w:before="6"/>
        <w:rPr>
          <w:rFonts w:ascii="Times New Roman"/>
        </w:rPr>
      </w:pPr>
    </w:p>
    <w:p w14:paraId="52D8E5BB" w14:textId="77777777" w:rsidR="000F57D3" w:rsidRPr="00855E4E" w:rsidRDefault="00931746">
      <w:pPr>
        <w:pStyle w:val="BodyText"/>
        <w:spacing w:line="194" w:lineRule="auto"/>
        <w:ind w:left="2214" w:right="1129"/>
        <w:jc w:val="both"/>
      </w:pPr>
      <w:r w:rsidRPr="00855E4E">
        <w:rPr>
          <w:w w:val="105"/>
        </w:rPr>
        <w:t>The instrumentation and sample probes shall be installed as required. When using a full flow dilution system for exhaust gas dilution, the tailpipe shall be connected to the system.</w:t>
      </w:r>
    </w:p>
    <w:p w14:paraId="11F6138E" w14:textId="77777777" w:rsidR="000F57D3" w:rsidRPr="00492F11" w:rsidRDefault="000F57D3">
      <w:pPr>
        <w:pStyle w:val="BodyText"/>
        <w:spacing w:before="8"/>
      </w:pPr>
    </w:p>
    <w:p w14:paraId="2858DF5E" w14:textId="77777777" w:rsidR="000F57D3" w:rsidRPr="00855E4E" w:rsidRDefault="00931746">
      <w:pPr>
        <w:pStyle w:val="ListParagraph"/>
        <w:numPr>
          <w:ilvl w:val="1"/>
          <w:numId w:val="52"/>
        </w:numPr>
        <w:tabs>
          <w:tab w:val="left" w:pos="2214"/>
          <w:tab w:val="left" w:pos="2215"/>
        </w:tabs>
        <w:spacing w:before="1"/>
        <w:ind w:hanging="1068"/>
        <w:rPr>
          <w:rFonts w:ascii="Times New Roman"/>
          <w:sz w:val="17"/>
          <w:szCs w:val="17"/>
        </w:rPr>
      </w:pPr>
      <w:r w:rsidRPr="00855E4E">
        <w:rPr>
          <w:rFonts w:ascii="Times New Roman"/>
          <w:w w:val="105"/>
          <w:sz w:val="17"/>
          <w:szCs w:val="17"/>
        </w:rPr>
        <w:t>Starting the dilution system and the</w:t>
      </w:r>
      <w:r w:rsidRPr="00855E4E">
        <w:rPr>
          <w:rFonts w:ascii="Times New Roman"/>
          <w:spacing w:val="35"/>
          <w:w w:val="105"/>
          <w:sz w:val="17"/>
          <w:szCs w:val="17"/>
        </w:rPr>
        <w:t xml:space="preserve"> </w:t>
      </w:r>
      <w:r w:rsidRPr="00855E4E">
        <w:rPr>
          <w:rFonts w:ascii="Times New Roman"/>
          <w:w w:val="105"/>
          <w:sz w:val="17"/>
          <w:szCs w:val="17"/>
        </w:rPr>
        <w:t>engine</w:t>
      </w:r>
    </w:p>
    <w:p w14:paraId="1A8CF760" w14:textId="77777777" w:rsidR="000F57D3" w:rsidRPr="00855E4E" w:rsidRDefault="000F57D3">
      <w:pPr>
        <w:pStyle w:val="BodyText"/>
        <w:spacing w:before="5"/>
        <w:rPr>
          <w:rFonts w:ascii="Times New Roman"/>
        </w:rPr>
      </w:pPr>
    </w:p>
    <w:p w14:paraId="2CFADEB1" w14:textId="77777777" w:rsidR="000F57D3" w:rsidRPr="00855E4E" w:rsidRDefault="00931746">
      <w:pPr>
        <w:pStyle w:val="BodyText"/>
        <w:spacing w:line="194" w:lineRule="auto"/>
        <w:ind w:left="2214" w:right="1129"/>
        <w:jc w:val="both"/>
      </w:pPr>
      <w:r w:rsidRPr="00855E4E">
        <w:rPr>
          <w:w w:val="105"/>
        </w:rPr>
        <w:t>The dilution system and the engine shall be started and warmed up until all temperatures and pressures have stabilised at maximum power according to the recommendation of the manufacturer and good engineering practice.</w:t>
      </w:r>
    </w:p>
    <w:p w14:paraId="746DFF13" w14:textId="77777777" w:rsidR="000F57D3" w:rsidRPr="00492F11" w:rsidRDefault="000F57D3">
      <w:pPr>
        <w:pStyle w:val="BodyText"/>
        <w:spacing w:before="7"/>
      </w:pPr>
    </w:p>
    <w:p w14:paraId="3ADF6673"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Starting the particulate sampling</w:t>
      </w:r>
      <w:r w:rsidRPr="00855E4E">
        <w:rPr>
          <w:rFonts w:ascii="Times New Roman"/>
          <w:spacing w:val="23"/>
          <w:w w:val="105"/>
          <w:sz w:val="17"/>
          <w:szCs w:val="17"/>
        </w:rPr>
        <w:t xml:space="preserve"> </w:t>
      </w:r>
      <w:r w:rsidRPr="00855E4E">
        <w:rPr>
          <w:rFonts w:ascii="Times New Roman"/>
          <w:w w:val="105"/>
          <w:sz w:val="17"/>
          <w:szCs w:val="17"/>
        </w:rPr>
        <w:t>system</w:t>
      </w:r>
    </w:p>
    <w:p w14:paraId="2F9A226A" w14:textId="77777777" w:rsidR="000F57D3" w:rsidRPr="00855E4E" w:rsidRDefault="000F57D3">
      <w:pPr>
        <w:pStyle w:val="BodyText"/>
        <w:spacing w:before="5"/>
        <w:rPr>
          <w:rFonts w:ascii="Times New Roman"/>
        </w:rPr>
      </w:pPr>
    </w:p>
    <w:p w14:paraId="4727094F" w14:textId="77777777" w:rsidR="000F57D3" w:rsidRPr="00855E4E" w:rsidRDefault="00931746">
      <w:pPr>
        <w:pStyle w:val="BodyText"/>
        <w:spacing w:line="194" w:lineRule="auto"/>
        <w:ind w:left="2214" w:right="1130"/>
        <w:jc w:val="both"/>
      </w:pPr>
      <w:r w:rsidRPr="00855E4E">
        <w:rPr>
          <w:w w:val="105"/>
        </w:rPr>
        <w:t>The</w:t>
      </w:r>
      <w:r w:rsidRPr="00855E4E">
        <w:rPr>
          <w:spacing w:val="-6"/>
          <w:w w:val="105"/>
        </w:rPr>
        <w:t xml:space="preserve"> </w:t>
      </w:r>
      <w:r w:rsidRPr="00855E4E">
        <w:rPr>
          <w:w w:val="105"/>
        </w:rPr>
        <w:t>particulate</w:t>
      </w:r>
      <w:r w:rsidRPr="00855E4E">
        <w:rPr>
          <w:spacing w:val="-5"/>
          <w:w w:val="105"/>
        </w:rPr>
        <w:t xml:space="preserve"> </w:t>
      </w:r>
      <w:r w:rsidRPr="00855E4E">
        <w:rPr>
          <w:w w:val="105"/>
        </w:rPr>
        <w:t>sampling</w:t>
      </w:r>
      <w:r w:rsidRPr="00855E4E">
        <w:rPr>
          <w:spacing w:val="-6"/>
          <w:w w:val="105"/>
        </w:rPr>
        <w:t xml:space="preserve"> </w:t>
      </w:r>
      <w:r w:rsidRPr="00855E4E">
        <w:rPr>
          <w:w w:val="105"/>
        </w:rPr>
        <w:t>system</w:t>
      </w:r>
      <w:r w:rsidRPr="00855E4E">
        <w:rPr>
          <w:spacing w:val="-6"/>
          <w:w w:val="105"/>
        </w:rPr>
        <w:t xml:space="preserve"> </w:t>
      </w:r>
      <w:r w:rsidRPr="00855E4E">
        <w:rPr>
          <w:w w:val="105"/>
        </w:rPr>
        <w:t>shall</w:t>
      </w:r>
      <w:r w:rsidRPr="00855E4E">
        <w:rPr>
          <w:spacing w:val="-4"/>
          <w:w w:val="105"/>
        </w:rPr>
        <w:t xml:space="preserve"> </w:t>
      </w:r>
      <w:r w:rsidRPr="00855E4E">
        <w:rPr>
          <w:w w:val="105"/>
        </w:rPr>
        <w:t>be</w:t>
      </w:r>
      <w:r w:rsidRPr="00855E4E">
        <w:rPr>
          <w:spacing w:val="-7"/>
          <w:w w:val="105"/>
        </w:rPr>
        <w:t xml:space="preserve"> </w:t>
      </w:r>
      <w:r w:rsidRPr="00855E4E">
        <w:rPr>
          <w:w w:val="105"/>
        </w:rPr>
        <w:t>started</w:t>
      </w:r>
      <w:r w:rsidRPr="00855E4E">
        <w:rPr>
          <w:spacing w:val="-5"/>
          <w:w w:val="105"/>
        </w:rPr>
        <w:t xml:space="preserve"> </w:t>
      </w:r>
      <w:r w:rsidRPr="00855E4E">
        <w:rPr>
          <w:w w:val="105"/>
        </w:rPr>
        <w:t>and</w:t>
      </w:r>
      <w:r w:rsidRPr="00855E4E">
        <w:rPr>
          <w:spacing w:val="-5"/>
          <w:w w:val="105"/>
        </w:rPr>
        <w:t xml:space="preserve"> </w:t>
      </w:r>
      <w:r w:rsidRPr="00855E4E">
        <w:rPr>
          <w:w w:val="105"/>
        </w:rPr>
        <w:t>running</w:t>
      </w:r>
      <w:r w:rsidRPr="00855E4E">
        <w:rPr>
          <w:spacing w:val="-6"/>
          <w:w w:val="105"/>
        </w:rPr>
        <w:t xml:space="preserve"> </w:t>
      </w:r>
      <w:r w:rsidRPr="00855E4E">
        <w:rPr>
          <w:w w:val="105"/>
        </w:rPr>
        <w:t>on</w:t>
      </w:r>
      <w:r w:rsidRPr="00855E4E">
        <w:rPr>
          <w:spacing w:val="-5"/>
          <w:w w:val="105"/>
        </w:rPr>
        <w:t xml:space="preserve"> </w:t>
      </w:r>
      <w:r w:rsidRPr="00855E4E">
        <w:rPr>
          <w:w w:val="105"/>
        </w:rPr>
        <w:t>by-pass.</w:t>
      </w:r>
      <w:r w:rsidRPr="00855E4E">
        <w:rPr>
          <w:spacing w:val="-6"/>
          <w:w w:val="105"/>
        </w:rPr>
        <w:t xml:space="preserve"> </w:t>
      </w:r>
      <w:r w:rsidRPr="00855E4E">
        <w:rPr>
          <w:w w:val="105"/>
        </w:rPr>
        <w:t>The</w:t>
      </w:r>
      <w:r w:rsidRPr="00855E4E">
        <w:rPr>
          <w:spacing w:val="-5"/>
          <w:w w:val="105"/>
        </w:rPr>
        <w:t xml:space="preserve"> </w:t>
      </w:r>
      <w:r w:rsidRPr="00855E4E">
        <w:rPr>
          <w:w w:val="105"/>
        </w:rPr>
        <w:t>particulate</w:t>
      </w:r>
      <w:r w:rsidRPr="00855E4E">
        <w:rPr>
          <w:spacing w:val="-5"/>
          <w:w w:val="105"/>
        </w:rPr>
        <w:t xml:space="preserve"> </w:t>
      </w:r>
      <w:r w:rsidRPr="00855E4E">
        <w:rPr>
          <w:w w:val="105"/>
        </w:rPr>
        <w:t>background</w:t>
      </w:r>
      <w:r w:rsidRPr="00855E4E">
        <w:rPr>
          <w:spacing w:val="-6"/>
          <w:w w:val="105"/>
        </w:rPr>
        <w:t xml:space="preserve"> </w:t>
      </w:r>
      <w:r w:rsidRPr="00855E4E">
        <w:rPr>
          <w:spacing w:val="-3"/>
          <w:w w:val="105"/>
        </w:rPr>
        <w:t xml:space="preserve">level </w:t>
      </w:r>
      <w:r w:rsidRPr="00855E4E">
        <w:rPr>
          <w:w w:val="105"/>
        </w:rPr>
        <w:t>of the dilution air may be determined by passing dilution air through the particulate filters. If filtered dilution air is used, one measurement may be done prior to or after the test. If the dilution air is not filtered, measurements at the beginning and at the end of the cycle, may be done, and the values averaged.</w:t>
      </w:r>
    </w:p>
    <w:p w14:paraId="048FD4C8" w14:textId="77777777" w:rsidR="000F57D3" w:rsidRPr="00492F11" w:rsidRDefault="000F57D3">
      <w:pPr>
        <w:pStyle w:val="BodyText"/>
        <w:spacing w:before="6"/>
      </w:pPr>
    </w:p>
    <w:p w14:paraId="1CE2B00F" w14:textId="77777777" w:rsidR="000F57D3" w:rsidRPr="00855E4E" w:rsidRDefault="00931746">
      <w:pPr>
        <w:pStyle w:val="ListParagraph"/>
        <w:numPr>
          <w:ilvl w:val="1"/>
          <w:numId w:val="52"/>
        </w:numPr>
        <w:tabs>
          <w:tab w:val="left" w:pos="2214"/>
          <w:tab w:val="left" w:pos="2215"/>
        </w:tabs>
        <w:spacing w:before="1"/>
        <w:ind w:hanging="1068"/>
        <w:rPr>
          <w:rFonts w:ascii="Times New Roman"/>
          <w:sz w:val="17"/>
          <w:szCs w:val="17"/>
        </w:rPr>
      </w:pPr>
      <w:r w:rsidRPr="00855E4E">
        <w:rPr>
          <w:rFonts w:ascii="Times New Roman"/>
          <w:w w:val="105"/>
          <w:sz w:val="17"/>
          <w:szCs w:val="17"/>
        </w:rPr>
        <w:t>Adjustment of the dilution</w:t>
      </w:r>
      <w:r w:rsidRPr="00855E4E">
        <w:rPr>
          <w:rFonts w:ascii="Times New Roman"/>
          <w:spacing w:val="24"/>
          <w:w w:val="105"/>
          <w:sz w:val="17"/>
          <w:szCs w:val="17"/>
        </w:rPr>
        <w:t xml:space="preserve"> </w:t>
      </w:r>
      <w:r w:rsidRPr="00855E4E">
        <w:rPr>
          <w:rFonts w:ascii="Times New Roman"/>
          <w:w w:val="105"/>
          <w:sz w:val="17"/>
          <w:szCs w:val="17"/>
        </w:rPr>
        <w:t>ratio</w:t>
      </w:r>
    </w:p>
    <w:p w14:paraId="04F187AF" w14:textId="77777777" w:rsidR="000F57D3" w:rsidRPr="00855E4E" w:rsidRDefault="000F57D3">
      <w:pPr>
        <w:pStyle w:val="BodyText"/>
        <w:spacing w:before="5"/>
        <w:rPr>
          <w:rFonts w:ascii="Times New Roman"/>
        </w:rPr>
      </w:pPr>
    </w:p>
    <w:p w14:paraId="40EEEC10" w14:textId="77777777" w:rsidR="000F57D3" w:rsidRPr="00855E4E" w:rsidRDefault="00931746">
      <w:pPr>
        <w:pStyle w:val="BodyText"/>
        <w:spacing w:line="194" w:lineRule="auto"/>
        <w:ind w:left="2214" w:right="1130"/>
        <w:jc w:val="both"/>
      </w:pPr>
      <w:r w:rsidRPr="00855E4E">
        <w:t>The dilution air shall be set such that  the temperature of  the diluted exhaust gas  measured immediately  prior to the primary filter shall not exceed 325 K (52 °C) at any mode. The dilution ratio (q) shall not be    less than</w:t>
      </w:r>
      <w:r w:rsidRPr="00855E4E">
        <w:rPr>
          <w:spacing w:val="13"/>
        </w:rPr>
        <w:t xml:space="preserve"> </w:t>
      </w:r>
      <w:r w:rsidRPr="00855E4E">
        <w:t>4.</w:t>
      </w:r>
    </w:p>
    <w:p w14:paraId="28E2F117" w14:textId="77777777" w:rsidR="000F57D3" w:rsidRPr="00492F11" w:rsidRDefault="000F57D3">
      <w:pPr>
        <w:pStyle w:val="BodyText"/>
      </w:pPr>
    </w:p>
    <w:p w14:paraId="2547B994" w14:textId="77777777" w:rsidR="000F57D3" w:rsidRPr="00855E4E" w:rsidRDefault="00931746">
      <w:pPr>
        <w:pStyle w:val="BodyText"/>
        <w:spacing w:before="163" w:line="194" w:lineRule="auto"/>
        <w:ind w:left="2214" w:right="1122"/>
        <w:jc w:val="both"/>
      </w:pPr>
      <w:r w:rsidRPr="00855E4E">
        <w:rPr>
          <w:w w:val="105"/>
        </w:rPr>
        <w:t>For systems that use CO</w:t>
      </w:r>
      <w:r w:rsidRPr="00855E4E">
        <w:rPr>
          <w:w w:val="105"/>
          <w:vertAlign w:val="subscript"/>
        </w:rPr>
        <w:t>2</w:t>
      </w:r>
      <w:r w:rsidRPr="00855E4E">
        <w:rPr>
          <w:w w:val="105"/>
        </w:rPr>
        <w:t xml:space="preserve"> or NO</w:t>
      </w:r>
      <w:r w:rsidRPr="00855E4E">
        <w:rPr>
          <w:w w:val="105"/>
          <w:vertAlign w:val="subscript"/>
        </w:rPr>
        <w:t>x</w:t>
      </w:r>
      <w:r w:rsidRPr="00855E4E">
        <w:rPr>
          <w:w w:val="105"/>
        </w:rPr>
        <w:t xml:space="preserve"> concentration measurement for dilution ratio control, the CO</w:t>
      </w:r>
      <w:r w:rsidRPr="00855E4E">
        <w:rPr>
          <w:w w:val="105"/>
          <w:vertAlign w:val="subscript"/>
        </w:rPr>
        <w:t>2</w:t>
      </w:r>
      <w:r w:rsidRPr="00855E4E">
        <w:rPr>
          <w:w w:val="105"/>
        </w:rPr>
        <w:t xml:space="preserve"> or </w:t>
      </w:r>
      <w:r w:rsidRPr="00855E4E">
        <w:rPr>
          <w:spacing w:val="-6"/>
          <w:w w:val="105"/>
        </w:rPr>
        <w:t>NO</w:t>
      </w:r>
      <w:r w:rsidRPr="00855E4E">
        <w:rPr>
          <w:spacing w:val="-6"/>
          <w:w w:val="105"/>
          <w:vertAlign w:val="subscript"/>
        </w:rPr>
        <w:t>x</w:t>
      </w:r>
      <w:r w:rsidRPr="00855E4E">
        <w:rPr>
          <w:spacing w:val="-6"/>
          <w:w w:val="105"/>
        </w:rPr>
        <w:t xml:space="preserve"> </w:t>
      </w:r>
      <w:r w:rsidRPr="00855E4E">
        <w:rPr>
          <w:w w:val="105"/>
        </w:rPr>
        <w:t>content of the dilution air must be measured at the beginning and at the end of each test. The pre- and post-test background CO</w:t>
      </w:r>
      <w:r w:rsidRPr="00855E4E">
        <w:rPr>
          <w:w w:val="105"/>
          <w:vertAlign w:val="subscript"/>
        </w:rPr>
        <w:t>2</w:t>
      </w:r>
      <w:r w:rsidRPr="00855E4E">
        <w:rPr>
          <w:w w:val="105"/>
        </w:rPr>
        <w:t xml:space="preserve"> or NO</w:t>
      </w:r>
      <w:r w:rsidRPr="00855E4E">
        <w:rPr>
          <w:w w:val="105"/>
          <w:vertAlign w:val="subscript"/>
        </w:rPr>
        <w:t>x</w:t>
      </w:r>
      <w:r w:rsidRPr="00855E4E">
        <w:rPr>
          <w:w w:val="105"/>
        </w:rPr>
        <w:t xml:space="preserve"> concentration  measurements  of  the  dilution  air  must  be  within 100 ppm or 5 ppm of each other,</w:t>
      </w:r>
      <w:r w:rsidRPr="00855E4E">
        <w:rPr>
          <w:spacing w:val="33"/>
          <w:w w:val="105"/>
        </w:rPr>
        <w:t xml:space="preserve"> </w:t>
      </w:r>
      <w:r w:rsidRPr="00855E4E">
        <w:rPr>
          <w:w w:val="105"/>
        </w:rPr>
        <w:t>respectively.</w:t>
      </w:r>
    </w:p>
    <w:p w14:paraId="64D37145" w14:textId="77777777" w:rsidR="000F57D3" w:rsidRPr="00492F11" w:rsidRDefault="000F57D3">
      <w:pPr>
        <w:pStyle w:val="BodyText"/>
        <w:spacing w:before="6"/>
      </w:pPr>
    </w:p>
    <w:p w14:paraId="1EAD5403" w14:textId="77777777" w:rsidR="000F57D3" w:rsidRPr="00855E4E" w:rsidRDefault="00931746">
      <w:pPr>
        <w:pStyle w:val="ListParagraph"/>
        <w:numPr>
          <w:ilvl w:val="1"/>
          <w:numId w:val="52"/>
        </w:numPr>
        <w:tabs>
          <w:tab w:val="left" w:pos="2214"/>
          <w:tab w:val="left" w:pos="2215"/>
        </w:tabs>
        <w:spacing w:before="1"/>
        <w:ind w:hanging="1068"/>
        <w:rPr>
          <w:rFonts w:ascii="Times New Roman"/>
          <w:sz w:val="17"/>
          <w:szCs w:val="17"/>
        </w:rPr>
      </w:pPr>
      <w:r w:rsidRPr="00855E4E">
        <w:rPr>
          <w:rFonts w:ascii="Times New Roman"/>
          <w:w w:val="105"/>
          <w:sz w:val="17"/>
          <w:szCs w:val="17"/>
        </w:rPr>
        <w:t>Checking the</w:t>
      </w:r>
      <w:r w:rsidRPr="00855E4E">
        <w:rPr>
          <w:rFonts w:ascii="Times New Roman"/>
          <w:spacing w:val="11"/>
          <w:w w:val="105"/>
          <w:sz w:val="17"/>
          <w:szCs w:val="17"/>
        </w:rPr>
        <w:t xml:space="preserve"> </w:t>
      </w:r>
      <w:r w:rsidRPr="00855E4E">
        <w:rPr>
          <w:rFonts w:ascii="Times New Roman"/>
          <w:w w:val="105"/>
          <w:sz w:val="17"/>
          <w:szCs w:val="17"/>
        </w:rPr>
        <w:t>analysers</w:t>
      </w:r>
    </w:p>
    <w:p w14:paraId="7A7CB8CC" w14:textId="77777777" w:rsidR="000F57D3" w:rsidRPr="00492F11" w:rsidRDefault="000F57D3">
      <w:pPr>
        <w:pStyle w:val="BodyText"/>
        <w:rPr>
          <w:rFonts w:ascii="Times New Roman"/>
        </w:rPr>
      </w:pPr>
    </w:p>
    <w:p w14:paraId="1DCA75C7" w14:textId="77777777" w:rsidR="000F57D3" w:rsidRPr="00855E4E" w:rsidRDefault="00931746">
      <w:pPr>
        <w:pStyle w:val="BodyText"/>
        <w:spacing w:before="169"/>
        <w:ind w:left="2214"/>
        <w:jc w:val="both"/>
      </w:pPr>
      <w:r w:rsidRPr="00855E4E">
        <w:t>The emission analysers shall be set at zero and spanned.</w:t>
      </w:r>
    </w:p>
    <w:p w14:paraId="74045EF4" w14:textId="77777777" w:rsidR="000F57D3" w:rsidRPr="00855E4E" w:rsidRDefault="000F57D3">
      <w:pPr>
        <w:pStyle w:val="BodyText"/>
        <w:spacing w:before="9"/>
      </w:pPr>
    </w:p>
    <w:p w14:paraId="66BBBE55"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Test</w:t>
      </w:r>
      <w:r w:rsidRPr="00855E4E">
        <w:rPr>
          <w:rFonts w:ascii="Times New Roman"/>
          <w:spacing w:val="5"/>
          <w:w w:val="105"/>
          <w:sz w:val="17"/>
          <w:szCs w:val="17"/>
        </w:rPr>
        <w:t xml:space="preserve"> </w:t>
      </w:r>
      <w:r w:rsidRPr="00855E4E">
        <w:rPr>
          <w:rFonts w:ascii="Times New Roman"/>
          <w:w w:val="105"/>
          <w:sz w:val="17"/>
          <w:szCs w:val="17"/>
        </w:rPr>
        <w:t>cycle</w:t>
      </w:r>
    </w:p>
    <w:p w14:paraId="4DDBAF1C" w14:textId="77777777" w:rsidR="00855E4E" w:rsidRPr="00492F11" w:rsidRDefault="00855E4E">
      <w:pPr>
        <w:pStyle w:val="BodyText"/>
        <w:rPr>
          <w:rFonts w:ascii="Times New Roman"/>
        </w:rPr>
      </w:pPr>
    </w:p>
    <w:p w14:paraId="4BE0D167" w14:textId="6DCE0426" w:rsidR="00E76D18" w:rsidRPr="00855E4E" w:rsidRDefault="00931746">
      <w:pPr>
        <w:pStyle w:val="ListParagraph"/>
        <w:numPr>
          <w:ilvl w:val="2"/>
          <w:numId w:val="51"/>
        </w:numPr>
        <w:tabs>
          <w:tab w:val="left" w:pos="2214"/>
          <w:tab w:val="left" w:pos="2215"/>
        </w:tabs>
        <w:spacing w:before="170"/>
        <w:ind w:hanging="1068"/>
        <w:rPr>
          <w:w w:val="105"/>
          <w:sz w:val="17"/>
          <w:szCs w:val="17"/>
        </w:rPr>
      </w:pPr>
      <w:r w:rsidRPr="00855E4E">
        <w:rPr>
          <w:w w:val="105"/>
          <w:sz w:val="17"/>
          <w:szCs w:val="17"/>
        </w:rPr>
        <w:t>The following 13-mode cycle shall be followed in dynamometer operation on the test</w:t>
      </w:r>
      <w:r w:rsidRPr="00855E4E">
        <w:rPr>
          <w:spacing w:val="30"/>
          <w:w w:val="105"/>
          <w:sz w:val="17"/>
          <w:szCs w:val="17"/>
        </w:rPr>
        <w:t xml:space="preserve"> </w:t>
      </w:r>
      <w:r w:rsidRPr="00855E4E">
        <w:rPr>
          <w:w w:val="105"/>
          <w:sz w:val="17"/>
          <w:szCs w:val="17"/>
        </w:rPr>
        <w:t>engine</w:t>
      </w:r>
    </w:p>
    <w:tbl>
      <w:tblPr>
        <w:tblW w:w="0" w:type="auto"/>
        <w:tblInd w:w="2217" w:type="dxa"/>
        <w:tblLayout w:type="fixed"/>
        <w:tblCellMar>
          <w:left w:w="0" w:type="dxa"/>
          <w:right w:w="0" w:type="dxa"/>
        </w:tblCellMar>
        <w:tblLook w:val="01E0" w:firstRow="1" w:lastRow="1" w:firstColumn="1" w:lastColumn="1" w:noHBand="0" w:noVBand="0"/>
        <w:tblDescription w:val="A table in the appendix to show the 13-mode cycle to be followed in dynamometer operation on the test engine. The first column shows the mode number. The second column shows the engine speed. The third column shows the percent load. The fourth column shows the weighting factor. The fifth column shows the mode length. "/>
      </w:tblPr>
      <w:tblGrid>
        <w:gridCol w:w="1420"/>
        <w:gridCol w:w="1425"/>
        <w:gridCol w:w="1424"/>
        <w:gridCol w:w="1425"/>
        <w:gridCol w:w="1429"/>
      </w:tblGrid>
      <w:tr w:rsidR="000F57D3" w14:paraId="1A5AE299" w14:textId="77777777">
        <w:trPr>
          <w:trHeight w:val="339"/>
        </w:trPr>
        <w:tc>
          <w:tcPr>
            <w:tcW w:w="1420" w:type="dxa"/>
            <w:tcBorders>
              <w:top w:val="single" w:sz="4" w:space="0" w:color="000000"/>
              <w:bottom w:val="single" w:sz="4" w:space="0" w:color="000000"/>
              <w:right w:val="single" w:sz="4" w:space="0" w:color="000000"/>
            </w:tcBorders>
          </w:tcPr>
          <w:p w14:paraId="40CDD4FD" w14:textId="77777777" w:rsidR="000F57D3" w:rsidRDefault="00931746">
            <w:pPr>
              <w:pStyle w:val="TableParagraph"/>
              <w:spacing w:before="83" w:line="240" w:lineRule="auto"/>
              <w:ind w:left="206" w:right="198"/>
              <w:rPr>
                <w:sz w:val="15"/>
              </w:rPr>
            </w:pPr>
            <w:r>
              <w:rPr>
                <w:sz w:val="15"/>
              </w:rPr>
              <w:t>Mode number</w:t>
            </w:r>
          </w:p>
        </w:tc>
        <w:tc>
          <w:tcPr>
            <w:tcW w:w="1425" w:type="dxa"/>
            <w:tcBorders>
              <w:top w:val="single" w:sz="4" w:space="0" w:color="000000"/>
              <w:left w:val="single" w:sz="4" w:space="0" w:color="000000"/>
              <w:bottom w:val="single" w:sz="4" w:space="0" w:color="000000"/>
              <w:right w:val="single" w:sz="4" w:space="0" w:color="000000"/>
            </w:tcBorders>
          </w:tcPr>
          <w:p w14:paraId="3370B5B1" w14:textId="77777777" w:rsidR="000F57D3" w:rsidRDefault="00931746">
            <w:pPr>
              <w:pStyle w:val="TableParagraph"/>
              <w:spacing w:before="83" w:line="240" w:lineRule="auto"/>
              <w:ind w:left="206" w:right="201"/>
              <w:rPr>
                <w:sz w:val="15"/>
              </w:rPr>
            </w:pPr>
            <w:r>
              <w:rPr>
                <w:sz w:val="15"/>
              </w:rPr>
              <w:t>Engine speed</w:t>
            </w:r>
          </w:p>
        </w:tc>
        <w:tc>
          <w:tcPr>
            <w:tcW w:w="1424" w:type="dxa"/>
            <w:tcBorders>
              <w:top w:val="single" w:sz="4" w:space="0" w:color="000000"/>
              <w:left w:val="single" w:sz="4" w:space="0" w:color="000000"/>
              <w:bottom w:val="single" w:sz="4" w:space="0" w:color="000000"/>
              <w:right w:val="single" w:sz="4" w:space="0" w:color="000000"/>
            </w:tcBorders>
          </w:tcPr>
          <w:p w14:paraId="05F72198" w14:textId="77777777" w:rsidR="000F57D3" w:rsidRDefault="00931746">
            <w:pPr>
              <w:pStyle w:val="TableParagraph"/>
              <w:spacing w:before="83" w:line="240" w:lineRule="auto"/>
              <w:ind w:left="314" w:right="311"/>
              <w:rPr>
                <w:sz w:val="15"/>
              </w:rPr>
            </w:pPr>
            <w:r>
              <w:rPr>
                <w:sz w:val="15"/>
              </w:rPr>
              <w:t>Percent load</w:t>
            </w:r>
          </w:p>
        </w:tc>
        <w:tc>
          <w:tcPr>
            <w:tcW w:w="1425" w:type="dxa"/>
            <w:tcBorders>
              <w:top w:val="single" w:sz="4" w:space="0" w:color="000000"/>
              <w:left w:val="single" w:sz="4" w:space="0" w:color="000000"/>
              <w:bottom w:val="single" w:sz="4" w:space="0" w:color="000000"/>
              <w:right w:val="single" w:sz="4" w:space="0" w:color="000000"/>
            </w:tcBorders>
          </w:tcPr>
          <w:p w14:paraId="74D072F9" w14:textId="77777777" w:rsidR="000F57D3" w:rsidRDefault="00931746">
            <w:pPr>
              <w:pStyle w:val="TableParagraph"/>
              <w:spacing w:before="83" w:line="240" w:lineRule="auto"/>
              <w:ind w:left="206" w:right="205"/>
              <w:rPr>
                <w:sz w:val="15"/>
              </w:rPr>
            </w:pPr>
            <w:r>
              <w:rPr>
                <w:sz w:val="15"/>
              </w:rPr>
              <w:t>Weighting factor</w:t>
            </w:r>
          </w:p>
        </w:tc>
        <w:tc>
          <w:tcPr>
            <w:tcW w:w="1429" w:type="dxa"/>
            <w:tcBorders>
              <w:top w:val="single" w:sz="4" w:space="0" w:color="000000"/>
              <w:left w:val="single" w:sz="4" w:space="0" w:color="000000"/>
              <w:bottom w:val="single" w:sz="4" w:space="0" w:color="000000"/>
            </w:tcBorders>
          </w:tcPr>
          <w:p w14:paraId="7BD7A17B" w14:textId="77777777" w:rsidR="000F57D3" w:rsidRDefault="00931746">
            <w:pPr>
              <w:pStyle w:val="TableParagraph"/>
              <w:spacing w:before="83" w:line="240" w:lineRule="auto"/>
              <w:ind w:left="344"/>
              <w:jc w:val="left"/>
              <w:rPr>
                <w:sz w:val="15"/>
              </w:rPr>
            </w:pPr>
            <w:r>
              <w:rPr>
                <w:sz w:val="15"/>
              </w:rPr>
              <w:t>Mode length</w:t>
            </w:r>
          </w:p>
        </w:tc>
      </w:tr>
      <w:tr w:rsidR="000F57D3" w14:paraId="39A4B12B" w14:textId="77777777">
        <w:trPr>
          <w:trHeight w:val="352"/>
        </w:trPr>
        <w:tc>
          <w:tcPr>
            <w:tcW w:w="1420" w:type="dxa"/>
            <w:tcBorders>
              <w:top w:val="single" w:sz="4" w:space="0" w:color="000000"/>
              <w:right w:val="single" w:sz="4" w:space="0" w:color="000000"/>
            </w:tcBorders>
          </w:tcPr>
          <w:p w14:paraId="2BB3C540" w14:textId="77777777" w:rsidR="000F57D3" w:rsidRDefault="00931746">
            <w:pPr>
              <w:pStyle w:val="TableParagraph"/>
              <w:spacing w:before="58" w:line="240" w:lineRule="auto"/>
              <w:ind w:left="9"/>
              <w:rPr>
                <w:sz w:val="17"/>
              </w:rPr>
            </w:pPr>
            <w:r>
              <w:rPr>
                <w:w w:val="113"/>
                <w:sz w:val="17"/>
              </w:rPr>
              <w:t>1</w:t>
            </w:r>
          </w:p>
        </w:tc>
        <w:tc>
          <w:tcPr>
            <w:tcW w:w="1425" w:type="dxa"/>
            <w:tcBorders>
              <w:top w:val="single" w:sz="4" w:space="0" w:color="000000"/>
              <w:left w:val="single" w:sz="4" w:space="0" w:color="000000"/>
              <w:right w:val="single" w:sz="4" w:space="0" w:color="000000"/>
            </w:tcBorders>
          </w:tcPr>
          <w:p w14:paraId="2AA2EE89" w14:textId="77777777" w:rsidR="000F57D3" w:rsidRDefault="00931746">
            <w:pPr>
              <w:pStyle w:val="TableParagraph"/>
              <w:spacing w:before="58" w:line="240" w:lineRule="auto"/>
              <w:ind w:left="206" w:right="199"/>
              <w:rPr>
                <w:sz w:val="17"/>
              </w:rPr>
            </w:pPr>
            <w:r>
              <w:rPr>
                <w:sz w:val="17"/>
              </w:rPr>
              <w:t>idle</w:t>
            </w:r>
          </w:p>
        </w:tc>
        <w:tc>
          <w:tcPr>
            <w:tcW w:w="1424" w:type="dxa"/>
            <w:tcBorders>
              <w:top w:val="single" w:sz="4" w:space="0" w:color="000000"/>
              <w:left w:val="single" w:sz="4" w:space="0" w:color="000000"/>
              <w:right w:val="single" w:sz="4" w:space="0" w:color="000000"/>
            </w:tcBorders>
          </w:tcPr>
          <w:p w14:paraId="47A5BFC8" w14:textId="77777777" w:rsidR="000F57D3" w:rsidRDefault="00931746">
            <w:pPr>
              <w:pStyle w:val="TableParagraph"/>
              <w:spacing w:before="69" w:line="240" w:lineRule="auto"/>
              <w:ind w:left="7"/>
              <w:rPr>
                <w:rFonts w:ascii="Arial" w:hAnsi="Arial"/>
                <w:sz w:val="17"/>
              </w:rPr>
            </w:pPr>
            <w:r>
              <w:rPr>
                <w:rFonts w:ascii="Arial" w:hAnsi="Arial"/>
                <w:w w:val="95"/>
                <w:sz w:val="17"/>
              </w:rPr>
              <w:t>—</w:t>
            </w:r>
          </w:p>
        </w:tc>
        <w:tc>
          <w:tcPr>
            <w:tcW w:w="1425" w:type="dxa"/>
            <w:tcBorders>
              <w:top w:val="single" w:sz="4" w:space="0" w:color="000000"/>
              <w:left w:val="single" w:sz="4" w:space="0" w:color="000000"/>
              <w:right w:val="single" w:sz="4" w:space="0" w:color="000000"/>
            </w:tcBorders>
          </w:tcPr>
          <w:p w14:paraId="3CBB3678" w14:textId="77777777" w:rsidR="000F57D3" w:rsidRDefault="00931746">
            <w:pPr>
              <w:pStyle w:val="TableParagraph"/>
              <w:spacing w:before="58" w:line="240" w:lineRule="auto"/>
              <w:ind w:left="206" w:right="199"/>
              <w:rPr>
                <w:sz w:val="17"/>
              </w:rPr>
            </w:pPr>
            <w:r>
              <w:rPr>
                <w:w w:val="110"/>
                <w:sz w:val="17"/>
              </w:rPr>
              <w:t>0,15</w:t>
            </w:r>
          </w:p>
        </w:tc>
        <w:tc>
          <w:tcPr>
            <w:tcW w:w="1429" w:type="dxa"/>
            <w:tcBorders>
              <w:top w:val="single" w:sz="4" w:space="0" w:color="000000"/>
              <w:left w:val="single" w:sz="4" w:space="0" w:color="000000"/>
            </w:tcBorders>
          </w:tcPr>
          <w:p w14:paraId="75257920" w14:textId="77777777" w:rsidR="000F57D3" w:rsidRDefault="00931746">
            <w:pPr>
              <w:pStyle w:val="TableParagraph"/>
              <w:spacing w:before="58" w:line="240" w:lineRule="auto"/>
              <w:ind w:left="379"/>
              <w:jc w:val="left"/>
              <w:rPr>
                <w:sz w:val="17"/>
              </w:rPr>
            </w:pPr>
            <w:r>
              <w:rPr>
                <w:w w:val="110"/>
                <w:sz w:val="17"/>
              </w:rPr>
              <w:t>4 minutes</w:t>
            </w:r>
          </w:p>
        </w:tc>
      </w:tr>
      <w:tr w:rsidR="000F57D3" w14:paraId="632E62F5" w14:textId="77777777">
        <w:trPr>
          <w:trHeight w:val="362"/>
        </w:trPr>
        <w:tc>
          <w:tcPr>
            <w:tcW w:w="1420" w:type="dxa"/>
            <w:tcBorders>
              <w:right w:val="single" w:sz="4" w:space="0" w:color="000000"/>
            </w:tcBorders>
          </w:tcPr>
          <w:p w14:paraId="7E2D91DD" w14:textId="77777777" w:rsidR="000F57D3" w:rsidRDefault="00931746">
            <w:pPr>
              <w:pStyle w:val="TableParagraph"/>
              <w:spacing w:before="69" w:line="240" w:lineRule="auto"/>
              <w:ind w:left="9"/>
              <w:rPr>
                <w:sz w:val="17"/>
              </w:rPr>
            </w:pPr>
            <w:r>
              <w:rPr>
                <w:w w:val="113"/>
                <w:sz w:val="17"/>
              </w:rPr>
              <w:t>2</w:t>
            </w:r>
          </w:p>
        </w:tc>
        <w:tc>
          <w:tcPr>
            <w:tcW w:w="1425" w:type="dxa"/>
            <w:tcBorders>
              <w:left w:val="single" w:sz="4" w:space="0" w:color="000000"/>
              <w:right w:val="single" w:sz="4" w:space="0" w:color="000000"/>
            </w:tcBorders>
          </w:tcPr>
          <w:p w14:paraId="3541C3EC" w14:textId="77777777" w:rsidR="000F57D3" w:rsidRDefault="00931746">
            <w:pPr>
              <w:pStyle w:val="TableParagraph"/>
              <w:spacing w:before="69" w:line="240" w:lineRule="auto"/>
              <w:ind w:left="8"/>
              <w:rPr>
                <w:sz w:val="17"/>
              </w:rPr>
            </w:pPr>
            <w:r>
              <w:rPr>
                <w:w w:val="97"/>
                <w:sz w:val="17"/>
              </w:rPr>
              <w:t>A</w:t>
            </w:r>
          </w:p>
        </w:tc>
        <w:tc>
          <w:tcPr>
            <w:tcW w:w="1424" w:type="dxa"/>
            <w:tcBorders>
              <w:left w:val="single" w:sz="4" w:space="0" w:color="000000"/>
              <w:right w:val="single" w:sz="4" w:space="0" w:color="000000"/>
            </w:tcBorders>
          </w:tcPr>
          <w:p w14:paraId="3705F94B" w14:textId="77777777" w:rsidR="000F57D3" w:rsidRDefault="00931746">
            <w:pPr>
              <w:pStyle w:val="TableParagraph"/>
              <w:spacing w:before="69" w:line="240" w:lineRule="auto"/>
              <w:ind w:left="316" w:right="308"/>
              <w:rPr>
                <w:sz w:val="17"/>
              </w:rPr>
            </w:pPr>
            <w:r>
              <w:rPr>
                <w:w w:val="115"/>
                <w:sz w:val="17"/>
              </w:rPr>
              <w:t>100</w:t>
            </w:r>
          </w:p>
        </w:tc>
        <w:tc>
          <w:tcPr>
            <w:tcW w:w="1425" w:type="dxa"/>
            <w:tcBorders>
              <w:left w:val="single" w:sz="4" w:space="0" w:color="000000"/>
              <w:right w:val="single" w:sz="4" w:space="0" w:color="000000"/>
            </w:tcBorders>
          </w:tcPr>
          <w:p w14:paraId="7B3993CD" w14:textId="77777777" w:rsidR="000F57D3" w:rsidRDefault="00931746">
            <w:pPr>
              <w:pStyle w:val="TableParagraph"/>
              <w:spacing w:before="69" w:line="240" w:lineRule="auto"/>
              <w:ind w:left="206" w:right="200"/>
              <w:rPr>
                <w:sz w:val="17"/>
              </w:rPr>
            </w:pPr>
            <w:r>
              <w:rPr>
                <w:w w:val="110"/>
                <w:sz w:val="17"/>
              </w:rPr>
              <w:t>0,08</w:t>
            </w:r>
          </w:p>
        </w:tc>
        <w:tc>
          <w:tcPr>
            <w:tcW w:w="1429" w:type="dxa"/>
            <w:tcBorders>
              <w:left w:val="single" w:sz="4" w:space="0" w:color="000000"/>
            </w:tcBorders>
          </w:tcPr>
          <w:p w14:paraId="6AE80C57" w14:textId="77777777" w:rsidR="000F57D3" w:rsidRDefault="00931746">
            <w:pPr>
              <w:pStyle w:val="TableParagraph"/>
              <w:spacing w:before="69" w:line="240" w:lineRule="auto"/>
              <w:ind w:left="379"/>
              <w:jc w:val="left"/>
              <w:rPr>
                <w:sz w:val="17"/>
              </w:rPr>
            </w:pPr>
            <w:r>
              <w:rPr>
                <w:w w:val="110"/>
                <w:sz w:val="17"/>
              </w:rPr>
              <w:t>2 minutes</w:t>
            </w:r>
          </w:p>
        </w:tc>
      </w:tr>
      <w:tr w:rsidR="000F57D3" w14:paraId="69EFE67F" w14:textId="77777777">
        <w:trPr>
          <w:trHeight w:val="362"/>
        </w:trPr>
        <w:tc>
          <w:tcPr>
            <w:tcW w:w="1420" w:type="dxa"/>
            <w:tcBorders>
              <w:right w:val="single" w:sz="4" w:space="0" w:color="000000"/>
            </w:tcBorders>
          </w:tcPr>
          <w:p w14:paraId="05974CDD" w14:textId="77777777" w:rsidR="000F57D3" w:rsidRDefault="00931746">
            <w:pPr>
              <w:pStyle w:val="TableParagraph"/>
              <w:spacing w:before="69" w:line="240" w:lineRule="auto"/>
              <w:ind w:left="9"/>
              <w:rPr>
                <w:sz w:val="17"/>
              </w:rPr>
            </w:pPr>
            <w:r>
              <w:rPr>
                <w:w w:val="113"/>
                <w:sz w:val="17"/>
              </w:rPr>
              <w:t>3</w:t>
            </w:r>
          </w:p>
        </w:tc>
        <w:tc>
          <w:tcPr>
            <w:tcW w:w="1425" w:type="dxa"/>
            <w:tcBorders>
              <w:left w:val="single" w:sz="4" w:space="0" w:color="000000"/>
              <w:right w:val="single" w:sz="4" w:space="0" w:color="000000"/>
            </w:tcBorders>
          </w:tcPr>
          <w:p w14:paraId="186C776E" w14:textId="77777777" w:rsidR="000F57D3" w:rsidRDefault="00931746">
            <w:pPr>
              <w:pStyle w:val="TableParagraph"/>
              <w:spacing w:before="69" w:line="240" w:lineRule="auto"/>
              <w:ind w:left="7"/>
              <w:rPr>
                <w:sz w:val="17"/>
              </w:rPr>
            </w:pPr>
            <w:r>
              <w:rPr>
                <w:w w:val="84"/>
                <w:sz w:val="17"/>
              </w:rPr>
              <w:t>B</w:t>
            </w:r>
          </w:p>
        </w:tc>
        <w:tc>
          <w:tcPr>
            <w:tcW w:w="1424" w:type="dxa"/>
            <w:tcBorders>
              <w:left w:val="single" w:sz="4" w:space="0" w:color="000000"/>
              <w:right w:val="single" w:sz="4" w:space="0" w:color="000000"/>
            </w:tcBorders>
          </w:tcPr>
          <w:p w14:paraId="142E72D5" w14:textId="77777777" w:rsidR="000F57D3" w:rsidRDefault="00931746">
            <w:pPr>
              <w:pStyle w:val="TableParagraph"/>
              <w:spacing w:before="69" w:line="240" w:lineRule="auto"/>
              <w:ind w:left="316" w:right="308"/>
              <w:rPr>
                <w:sz w:val="17"/>
              </w:rPr>
            </w:pPr>
            <w:r>
              <w:rPr>
                <w:w w:val="115"/>
                <w:sz w:val="17"/>
              </w:rPr>
              <w:t>50</w:t>
            </w:r>
          </w:p>
        </w:tc>
        <w:tc>
          <w:tcPr>
            <w:tcW w:w="1425" w:type="dxa"/>
            <w:tcBorders>
              <w:left w:val="single" w:sz="4" w:space="0" w:color="000000"/>
              <w:right w:val="single" w:sz="4" w:space="0" w:color="000000"/>
            </w:tcBorders>
          </w:tcPr>
          <w:p w14:paraId="54F80DE0" w14:textId="77777777" w:rsidR="000F57D3" w:rsidRDefault="00931746">
            <w:pPr>
              <w:pStyle w:val="TableParagraph"/>
              <w:spacing w:before="69" w:line="240" w:lineRule="auto"/>
              <w:ind w:left="206" w:right="200"/>
              <w:rPr>
                <w:sz w:val="17"/>
              </w:rPr>
            </w:pPr>
            <w:r>
              <w:rPr>
                <w:w w:val="110"/>
                <w:sz w:val="17"/>
              </w:rPr>
              <w:t>0,10</w:t>
            </w:r>
          </w:p>
        </w:tc>
        <w:tc>
          <w:tcPr>
            <w:tcW w:w="1429" w:type="dxa"/>
            <w:tcBorders>
              <w:left w:val="single" w:sz="4" w:space="0" w:color="000000"/>
            </w:tcBorders>
          </w:tcPr>
          <w:p w14:paraId="4B392291" w14:textId="77777777" w:rsidR="000F57D3" w:rsidRDefault="00931746">
            <w:pPr>
              <w:pStyle w:val="TableParagraph"/>
              <w:spacing w:before="69" w:line="240" w:lineRule="auto"/>
              <w:ind w:left="379"/>
              <w:jc w:val="left"/>
              <w:rPr>
                <w:sz w:val="17"/>
              </w:rPr>
            </w:pPr>
            <w:r>
              <w:rPr>
                <w:w w:val="110"/>
                <w:sz w:val="17"/>
              </w:rPr>
              <w:t>2 minutes</w:t>
            </w:r>
          </w:p>
        </w:tc>
      </w:tr>
      <w:tr w:rsidR="000F57D3" w14:paraId="1EF4429D" w14:textId="77777777">
        <w:trPr>
          <w:trHeight w:val="362"/>
        </w:trPr>
        <w:tc>
          <w:tcPr>
            <w:tcW w:w="1420" w:type="dxa"/>
            <w:tcBorders>
              <w:right w:val="single" w:sz="4" w:space="0" w:color="000000"/>
            </w:tcBorders>
          </w:tcPr>
          <w:p w14:paraId="336A7D77" w14:textId="77777777" w:rsidR="000F57D3" w:rsidRDefault="00931746">
            <w:pPr>
              <w:pStyle w:val="TableParagraph"/>
              <w:spacing w:before="68" w:line="240" w:lineRule="auto"/>
              <w:ind w:left="9"/>
              <w:rPr>
                <w:sz w:val="17"/>
              </w:rPr>
            </w:pPr>
            <w:r>
              <w:rPr>
                <w:w w:val="113"/>
                <w:sz w:val="17"/>
              </w:rPr>
              <w:t>4</w:t>
            </w:r>
          </w:p>
        </w:tc>
        <w:tc>
          <w:tcPr>
            <w:tcW w:w="1425" w:type="dxa"/>
            <w:tcBorders>
              <w:left w:val="single" w:sz="4" w:space="0" w:color="000000"/>
              <w:right w:val="single" w:sz="4" w:space="0" w:color="000000"/>
            </w:tcBorders>
          </w:tcPr>
          <w:p w14:paraId="175C0437" w14:textId="77777777" w:rsidR="000F57D3" w:rsidRDefault="00931746">
            <w:pPr>
              <w:pStyle w:val="TableParagraph"/>
              <w:spacing w:before="68" w:line="240" w:lineRule="auto"/>
              <w:ind w:left="7"/>
              <w:rPr>
                <w:sz w:val="17"/>
              </w:rPr>
            </w:pPr>
            <w:r>
              <w:rPr>
                <w:w w:val="84"/>
                <w:sz w:val="17"/>
              </w:rPr>
              <w:t>B</w:t>
            </w:r>
          </w:p>
        </w:tc>
        <w:tc>
          <w:tcPr>
            <w:tcW w:w="1424" w:type="dxa"/>
            <w:tcBorders>
              <w:left w:val="single" w:sz="4" w:space="0" w:color="000000"/>
              <w:right w:val="single" w:sz="4" w:space="0" w:color="000000"/>
            </w:tcBorders>
          </w:tcPr>
          <w:p w14:paraId="401A7E7C" w14:textId="77777777" w:rsidR="000F57D3" w:rsidRDefault="00931746">
            <w:pPr>
              <w:pStyle w:val="TableParagraph"/>
              <w:spacing w:before="68" w:line="240" w:lineRule="auto"/>
              <w:ind w:left="316" w:right="308"/>
              <w:rPr>
                <w:sz w:val="17"/>
              </w:rPr>
            </w:pPr>
            <w:r>
              <w:rPr>
                <w:w w:val="115"/>
                <w:sz w:val="17"/>
              </w:rPr>
              <w:t>75</w:t>
            </w:r>
          </w:p>
        </w:tc>
        <w:tc>
          <w:tcPr>
            <w:tcW w:w="1425" w:type="dxa"/>
            <w:tcBorders>
              <w:left w:val="single" w:sz="4" w:space="0" w:color="000000"/>
              <w:right w:val="single" w:sz="4" w:space="0" w:color="000000"/>
            </w:tcBorders>
          </w:tcPr>
          <w:p w14:paraId="53731FFB" w14:textId="77777777" w:rsidR="000F57D3" w:rsidRDefault="00931746">
            <w:pPr>
              <w:pStyle w:val="TableParagraph"/>
              <w:spacing w:before="68" w:line="240" w:lineRule="auto"/>
              <w:ind w:left="206" w:right="200"/>
              <w:rPr>
                <w:sz w:val="17"/>
              </w:rPr>
            </w:pPr>
            <w:r>
              <w:rPr>
                <w:w w:val="110"/>
                <w:sz w:val="17"/>
              </w:rPr>
              <w:t>0,10</w:t>
            </w:r>
          </w:p>
        </w:tc>
        <w:tc>
          <w:tcPr>
            <w:tcW w:w="1429" w:type="dxa"/>
            <w:tcBorders>
              <w:left w:val="single" w:sz="4" w:space="0" w:color="000000"/>
            </w:tcBorders>
          </w:tcPr>
          <w:p w14:paraId="029EBE39" w14:textId="77777777" w:rsidR="000F57D3" w:rsidRDefault="00931746">
            <w:pPr>
              <w:pStyle w:val="TableParagraph"/>
              <w:spacing w:before="68" w:line="240" w:lineRule="auto"/>
              <w:ind w:left="379"/>
              <w:jc w:val="left"/>
              <w:rPr>
                <w:sz w:val="17"/>
              </w:rPr>
            </w:pPr>
            <w:r>
              <w:rPr>
                <w:w w:val="110"/>
                <w:sz w:val="17"/>
              </w:rPr>
              <w:t>2 minutes</w:t>
            </w:r>
          </w:p>
        </w:tc>
      </w:tr>
      <w:tr w:rsidR="000F57D3" w14:paraId="63B043BE" w14:textId="77777777">
        <w:trPr>
          <w:trHeight w:val="362"/>
        </w:trPr>
        <w:tc>
          <w:tcPr>
            <w:tcW w:w="1420" w:type="dxa"/>
            <w:tcBorders>
              <w:right w:val="single" w:sz="4" w:space="0" w:color="000000"/>
            </w:tcBorders>
          </w:tcPr>
          <w:p w14:paraId="1BAC3377" w14:textId="77777777" w:rsidR="000F57D3" w:rsidRDefault="00931746">
            <w:pPr>
              <w:pStyle w:val="TableParagraph"/>
              <w:spacing w:before="69" w:line="240" w:lineRule="auto"/>
              <w:ind w:left="9"/>
              <w:rPr>
                <w:sz w:val="17"/>
              </w:rPr>
            </w:pPr>
            <w:r>
              <w:rPr>
                <w:w w:val="113"/>
                <w:sz w:val="17"/>
              </w:rPr>
              <w:t>5</w:t>
            </w:r>
          </w:p>
        </w:tc>
        <w:tc>
          <w:tcPr>
            <w:tcW w:w="1425" w:type="dxa"/>
            <w:tcBorders>
              <w:left w:val="single" w:sz="4" w:space="0" w:color="000000"/>
              <w:right w:val="single" w:sz="4" w:space="0" w:color="000000"/>
            </w:tcBorders>
          </w:tcPr>
          <w:p w14:paraId="383F3013" w14:textId="77777777" w:rsidR="000F57D3" w:rsidRDefault="00931746">
            <w:pPr>
              <w:pStyle w:val="TableParagraph"/>
              <w:spacing w:before="69" w:line="240" w:lineRule="auto"/>
              <w:ind w:left="8"/>
              <w:rPr>
                <w:sz w:val="17"/>
              </w:rPr>
            </w:pPr>
            <w:r>
              <w:rPr>
                <w:w w:val="97"/>
                <w:sz w:val="17"/>
              </w:rPr>
              <w:t>A</w:t>
            </w:r>
          </w:p>
        </w:tc>
        <w:tc>
          <w:tcPr>
            <w:tcW w:w="1424" w:type="dxa"/>
            <w:tcBorders>
              <w:left w:val="single" w:sz="4" w:space="0" w:color="000000"/>
              <w:right w:val="single" w:sz="4" w:space="0" w:color="000000"/>
            </w:tcBorders>
          </w:tcPr>
          <w:p w14:paraId="6B242C8E" w14:textId="77777777" w:rsidR="000F57D3" w:rsidRDefault="00931746">
            <w:pPr>
              <w:pStyle w:val="TableParagraph"/>
              <w:spacing w:before="69" w:line="240" w:lineRule="auto"/>
              <w:ind w:left="316" w:right="308"/>
              <w:rPr>
                <w:sz w:val="17"/>
              </w:rPr>
            </w:pPr>
            <w:r>
              <w:rPr>
                <w:w w:val="115"/>
                <w:sz w:val="17"/>
              </w:rPr>
              <w:t>50</w:t>
            </w:r>
          </w:p>
        </w:tc>
        <w:tc>
          <w:tcPr>
            <w:tcW w:w="1425" w:type="dxa"/>
            <w:tcBorders>
              <w:left w:val="single" w:sz="4" w:space="0" w:color="000000"/>
              <w:right w:val="single" w:sz="4" w:space="0" w:color="000000"/>
            </w:tcBorders>
          </w:tcPr>
          <w:p w14:paraId="65CE33C0" w14:textId="77777777" w:rsidR="000F57D3" w:rsidRDefault="00931746">
            <w:pPr>
              <w:pStyle w:val="TableParagraph"/>
              <w:spacing w:before="69" w:line="240" w:lineRule="auto"/>
              <w:ind w:left="206" w:right="200"/>
              <w:rPr>
                <w:sz w:val="17"/>
              </w:rPr>
            </w:pPr>
            <w:r>
              <w:rPr>
                <w:w w:val="110"/>
                <w:sz w:val="17"/>
              </w:rPr>
              <w:t>0,05</w:t>
            </w:r>
          </w:p>
        </w:tc>
        <w:tc>
          <w:tcPr>
            <w:tcW w:w="1429" w:type="dxa"/>
            <w:tcBorders>
              <w:left w:val="single" w:sz="4" w:space="0" w:color="000000"/>
            </w:tcBorders>
          </w:tcPr>
          <w:p w14:paraId="32A449CE" w14:textId="77777777" w:rsidR="000F57D3" w:rsidRDefault="00931746">
            <w:pPr>
              <w:pStyle w:val="TableParagraph"/>
              <w:spacing w:before="69" w:line="240" w:lineRule="auto"/>
              <w:ind w:left="379"/>
              <w:jc w:val="left"/>
              <w:rPr>
                <w:sz w:val="17"/>
              </w:rPr>
            </w:pPr>
            <w:r>
              <w:rPr>
                <w:w w:val="110"/>
                <w:sz w:val="17"/>
              </w:rPr>
              <w:t>2 minutes</w:t>
            </w:r>
          </w:p>
        </w:tc>
      </w:tr>
      <w:tr w:rsidR="000F57D3" w14:paraId="7CA56339" w14:textId="77777777">
        <w:trPr>
          <w:trHeight w:val="362"/>
        </w:trPr>
        <w:tc>
          <w:tcPr>
            <w:tcW w:w="1420" w:type="dxa"/>
            <w:tcBorders>
              <w:right w:val="single" w:sz="4" w:space="0" w:color="000000"/>
            </w:tcBorders>
          </w:tcPr>
          <w:p w14:paraId="7C23BD0A" w14:textId="77777777" w:rsidR="000F57D3" w:rsidRDefault="00931746">
            <w:pPr>
              <w:pStyle w:val="TableParagraph"/>
              <w:spacing w:before="69" w:line="240" w:lineRule="auto"/>
              <w:ind w:left="9"/>
              <w:rPr>
                <w:sz w:val="17"/>
              </w:rPr>
            </w:pPr>
            <w:r>
              <w:rPr>
                <w:w w:val="113"/>
                <w:sz w:val="17"/>
              </w:rPr>
              <w:t>6</w:t>
            </w:r>
          </w:p>
        </w:tc>
        <w:tc>
          <w:tcPr>
            <w:tcW w:w="1425" w:type="dxa"/>
            <w:tcBorders>
              <w:left w:val="single" w:sz="4" w:space="0" w:color="000000"/>
              <w:right w:val="single" w:sz="4" w:space="0" w:color="000000"/>
            </w:tcBorders>
          </w:tcPr>
          <w:p w14:paraId="021833DB" w14:textId="77777777" w:rsidR="000F57D3" w:rsidRDefault="00931746">
            <w:pPr>
              <w:pStyle w:val="TableParagraph"/>
              <w:spacing w:before="69" w:line="240" w:lineRule="auto"/>
              <w:ind w:left="8"/>
              <w:rPr>
                <w:sz w:val="17"/>
              </w:rPr>
            </w:pPr>
            <w:r>
              <w:rPr>
                <w:w w:val="97"/>
                <w:sz w:val="17"/>
              </w:rPr>
              <w:t>A</w:t>
            </w:r>
          </w:p>
        </w:tc>
        <w:tc>
          <w:tcPr>
            <w:tcW w:w="1424" w:type="dxa"/>
            <w:tcBorders>
              <w:left w:val="single" w:sz="4" w:space="0" w:color="000000"/>
              <w:right w:val="single" w:sz="4" w:space="0" w:color="000000"/>
            </w:tcBorders>
          </w:tcPr>
          <w:p w14:paraId="7589F88D" w14:textId="77777777" w:rsidR="000F57D3" w:rsidRDefault="00931746">
            <w:pPr>
              <w:pStyle w:val="TableParagraph"/>
              <w:spacing w:before="69" w:line="240" w:lineRule="auto"/>
              <w:ind w:left="316" w:right="308"/>
              <w:rPr>
                <w:sz w:val="17"/>
              </w:rPr>
            </w:pPr>
            <w:r>
              <w:rPr>
                <w:w w:val="115"/>
                <w:sz w:val="17"/>
              </w:rPr>
              <w:t>75</w:t>
            </w:r>
          </w:p>
        </w:tc>
        <w:tc>
          <w:tcPr>
            <w:tcW w:w="1425" w:type="dxa"/>
            <w:tcBorders>
              <w:left w:val="single" w:sz="4" w:space="0" w:color="000000"/>
              <w:right w:val="single" w:sz="4" w:space="0" w:color="000000"/>
            </w:tcBorders>
          </w:tcPr>
          <w:p w14:paraId="49112891" w14:textId="77777777" w:rsidR="000F57D3" w:rsidRDefault="00931746">
            <w:pPr>
              <w:pStyle w:val="TableParagraph"/>
              <w:spacing w:before="69" w:line="240" w:lineRule="auto"/>
              <w:ind w:left="206" w:right="200"/>
              <w:rPr>
                <w:sz w:val="17"/>
              </w:rPr>
            </w:pPr>
            <w:r>
              <w:rPr>
                <w:w w:val="110"/>
                <w:sz w:val="17"/>
              </w:rPr>
              <w:t>0,05</w:t>
            </w:r>
          </w:p>
        </w:tc>
        <w:tc>
          <w:tcPr>
            <w:tcW w:w="1429" w:type="dxa"/>
            <w:tcBorders>
              <w:left w:val="single" w:sz="4" w:space="0" w:color="000000"/>
            </w:tcBorders>
          </w:tcPr>
          <w:p w14:paraId="324E3072" w14:textId="77777777" w:rsidR="000F57D3" w:rsidRDefault="00931746">
            <w:pPr>
              <w:pStyle w:val="TableParagraph"/>
              <w:spacing w:before="69" w:line="240" w:lineRule="auto"/>
              <w:ind w:left="379"/>
              <w:jc w:val="left"/>
              <w:rPr>
                <w:sz w:val="17"/>
              </w:rPr>
            </w:pPr>
            <w:r>
              <w:rPr>
                <w:w w:val="110"/>
                <w:sz w:val="17"/>
              </w:rPr>
              <w:t>2 minutes</w:t>
            </w:r>
          </w:p>
        </w:tc>
      </w:tr>
      <w:tr w:rsidR="000F57D3" w14:paraId="71A27F3D" w14:textId="77777777">
        <w:trPr>
          <w:trHeight w:val="362"/>
        </w:trPr>
        <w:tc>
          <w:tcPr>
            <w:tcW w:w="1420" w:type="dxa"/>
            <w:tcBorders>
              <w:right w:val="single" w:sz="4" w:space="0" w:color="000000"/>
            </w:tcBorders>
          </w:tcPr>
          <w:p w14:paraId="6FDC6B6E" w14:textId="77777777" w:rsidR="000F57D3" w:rsidRDefault="00931746">
            <w:pPr>
              <w:pStyle w:val="TableParagraph"/>
              <w:spacing w:before="68" w:line="240" w:lineRule="auto"/>
              <w:ind w:left="9"/>
              <w:rPr>
                <w:sz w:val="17"/>
              </w:rPr>
            </w:pPr>
            <w:r>
              <w:rPr>
                <w:w w:val="113"/>
                <w:sz w:val="17"/>
              </w:rPr>
              <w:t>7</w:t>
            </w:r>
          </w:p>
        </w:tc>
        <w:tc>
          <w:tcPr>
            <w:tcW w:w="1425" w:type="dxa"/>
            <w:tcBorders>
              <w:left w:val="single" w:sz="4" w:space="0" w:color="000000"/>
              <w:right w:val="single" w:sz="4" w:space="0" w:color="000000"/>
            </w:tcBorders>
          </w:tcPr>
          <w:p w14:paraId="76124030" w14:textId="77777777" w:rsidR="000F57D3" w:rsidRDefault="00931746">
            <w:pPr>
              <w:pStyle w:val="TableParagraph"/>
              <w:spacing w:before="68" w:line="240" w:lineRule="auto"/>
              <w:ind w:left="8"/>
              <w:rPr>
                <w:sz w:val="17"/>
              </w:rPr>
            </w:pPr>
            <w:r>
              <w:rPr>
                <w:w w:val="97"/>
                <w:sz w:val="17"/>
              </w:rPr>
              <w:t>A</w:t>
            </w:r>
          </w:p>
        </w:tc>
        <w:tc>
          <w:tcPr>
            <w:tcW w:w="1424" w:type="dxa"/>
            <w:tcBorders>
              <w:left w:val="single" w:sz="4" w:space="0" w:color="000000"/>
              <w:right w:val="single" w:sz="4" w:space="0" w:color="000000"/>
            </w:tcBorders>
          </w:tcPr>
          <w:p w14:paraId="35355A90" w14:textId="77777777" w:rsidR="000F57D3" w:rsidRDefault="00931746">
            <w:pPr>
              <w:pStyle w:val="TableParagraph"/>
              <w:spacing w:before="68" w:line="240" w:lineRule="auto"/>
              <w:ind w:left="316" w:right="308"/>
              <w:rPr>
                <w:sz w:val="17"/>
              </w:rPr>
            </w:pPr>
            <w:r>
              <w:rPr>
                <w:w w:val="115"/>
                <w:sz w:val="17"/>
              </w:rPr>
              <w:t>25</w:t>
            </w:r>
          </w:p>
        </w:tc>
        <w:tc>
          <w:tcPr>
            <w:tcW w:w="1425" w:type="dxa"/>
            <w:tcBorders>
              <w:left w:val="single" w:sz="4" w:space="0" w:color="000000"/>
              <w:right w:val="single" w:sz="4" w:space="0" w:color="000000"/>
            </w:tcBorders>
          </w:tcPr>
          <w:p w14:paraId="5AE01A28" w14:textId="77777777" w:rsidR="000F57D3" w:rsidRDefault="00931746">
            <w:pPr>
              <w:pStyle w:val="TableParagraph"/>
              <w:spacing w:before="68" w:line="240" w:lineRule="auto"/>
              <w:ind w:left="206" w:right="200"/>
              <w:rPr>
                <w:sz w:val="17"/>
              </w:rPr>
            </w:pPr>
            <w:r>
              <w:rPr>
                <w:w w:val="110"/>
                <w:sz w:val="17"/>
              </w:rPr>
              <w:t>0,05</w:t>
            </w:r>
          </w:p>
        </w:tc>
        <w:tc>
          <w:tcPr>
            <w:tcW w:w="1429" w:type="dxa"/>
            <w:tcBorders>
              <w:left w:val="single" w:sz="4" w:space="0" w:color="000000"/>
            </w:tcBorders>
          </w:tcPr>
          <w:p w14:paraId="6258542F" w14:textId="77777777" w:rsidR="000F57D3" w:rsidRDefault="00931746">
            <w:pPr>
              <w:pStyle w:val="TableParagraph"/>
              <w:spacing w:before="68" w:line="240" w:lineRule="auto"/>
              <w:ind w:left="379"/>
              <w:jc w:val="left"/>
              <w:rPr>
                <w:sz w:val="17"/>
              </w:rPr>
            </w:pPr>
            <w:r>
              <w:rPr>
                <w:w w:val="110"/>
                <w:sz w:val="17"/>
              </w:rPr>
              <w:t>2 minutes</w:t>
            </w:r>
          </w:p>
        </w:tc>
      </w:tr>
      <w:tr w:rsidR="000F57D3" w14:paraId="381811A2" w14:textId="77777777">
        <w:trPr>
          <w:trHeight w:val="362"/>
        </w:trPr>
        <w:tc>
          <w:tcPr>
            <w:tcW w:w="1420" w:type="dxa"/>
            <w:tcBorders>
              <w:right w:val="single" w:sz="4" w:space="0" w:color="000000"/>
            </w:tcBorders>
          </w:tcPr>
          <w:p w14:paraId="01F84425" w14:textId="77777777" w:rsidR="000F57D3" w:rsidRDefault="00931746">
            <w:pPr>
              <w:pStyle w:val="TableParagraph"/>
              <w:spacing w:before="69" w:line="240" w:lineRule="auto"/>
              <w:ind w:left="9"/>
              <w:rPr>
                <w:sz w:val="17"/>
              </w:rPr>
            </w:pPr>
            <w:r>
              <w:rPr>
                <w:w w:val="113"/>
                <w:sz w:val="17"/>
              </w:rPr>
              <w:t>8</w:t>
            </w:r>
          </w:p>
        </w:tc>
        <w:tc>
          <w:tcPr>
            <w:tcW w:w="1425" w:type="dxa"/>
            <w:tcBorders>
              <w:left w:val="single" w:sz="4" w:space="0" w:color="000000"/>
              <w:right w:val="single" w:sz="4" w:space="0" w:color="000000"/>
            </w:tcBorders>
          </w:tcPr>
          <w:p w14:paraId="2C5AF205" w14:textId="77777777" w:rsidR="000F57D3" w:rsidRDefault="00931746">
            <w:pPr>
              <w:pStyle w:val="TableParagraph"/>
              <w:spacing w:before="69" w:line="240" w:lineRule="auto"/>
              <w:ind w:left="7"/>
              <w:rPr>
                <w:sz w:val="17"/>
              </w:rPr>
            </w:pPr>
            <w:r>
              <w:rPr>
                <w:w w:val="84"/>
                <w:sz w:val="17"/>
              </w:rPr>
              <w:t>B</w:t>
            </w:r>
          </w:p>
        </w:tc>
        <w:tc>
          <w:tcPr>
            <w:tcW w:w="1424" w:type="dxa"/>
            <w:tcBorders>
              <w:left w:val="single" w:sz="4" w:space="0" w:color="000000"/>
              <w:right w:val="single" w:sz="4" w:space="0" w:color="000000"/>
            </w:tcBorders>
          </w:tcPr>
          <w:p w14:paraId="38037499" w14:textId="77777777" w:rsidR="000F57D3" w:rsidRDefault="00931746">
            <w:pPr>
              <w:pStyle w:val="TableParagraph"/>
              <w:spacing w:before="69" w:line="240" w:lineRule="auto"/>
              <w:ind w:left="316" w:right="308"/>
              <w:rPr>
                <w:sz w:val="17"/>
              </w:rPr>
            </w:pPr>
            <w:r>
              <w:rPr>
                <w:w w:val="115"/>
                <w:sz w:val="17"/>
              </w:rPr>
              <w:t>100</w:t>
            </w:r>
          </w:p>
        </w:tc>
        <w:tc>
          <w:tcPr>
            <w:tcW w:w="1425" w:type="dxa"/>
            <w:tcBorders>
              <w:left w:val="single" w:sz="4" w:space="0" w:color="000000"/>
              <w:right w:val="single" w:sz="4" w:space="0" w:color="000000"/>
            </w:tcBorders>
          </w:tcPr>
          <w:p w14:paraId="779CE6B3" w14:textId="77777777" w:rsidR="000F57D3" w:rsidRDefault="00931746">
            <w:pPr>
              <w:pStyle w:val="TableParagraph"/>
              <w:spacing w:before="69" w:line="240" w:lineRule="auto"/>
              <w:ind w:left="206" w:right="200"/>
              <w:rPr>
                <w:sz w:val="17"/>
              </w:rPr>
            </w:pPr>
            <w:r>
              <w:rPr>
                <w:w w:val="110"/>
                <w:sz w:val="17"/>
              </w:rPr>
              <w:t>0,09</w:t>
            </w:r>
          </w:p>
        </w:tc>
        <w:tc>
          <w:tcPr>
            <w:tcW w:w="1429" w:type="dxa"/>
            <w:tcBorders>
              <w:left w:val="single" w:sz="4" w:space="0" w:color="000000"/>
            </w:tcBorders>
          </w:tcPr>
          <w:p w14:paraId="594B480D" w14:textId="77777777" w:rsidR="000F57D3" w:rsidRDefault="00931746">
            <w:pPr>
              <w:pStyle w:val="TableParagraph"/>
              <w:spacing w:before="69" w:line="240" w:lineRule="auto"/>
              <w:ind w:left="379"/>
              <w:jc w:val="left"/>
              <w:rPr>
                <w:sz w:val="17"/>
              </w:rPr>
            </w:pPr>
            <w:r>
              <w:rPr>
                <w:w w:val="110"/>
                <w:sz w:val="17"/>
              </w:rPr>
              <w:t>2 minutes</w:t>
            </w:r>
          </w:p>
        </w:tc>
      </w:tr>
      <w:tr w:rsidR="000F57D3" w14:paraId="7725062E" w14:textId="77777777">
        <w:trPr>
          <w:trHeight w:val="362"/>
        </w:trPr>
        <w:tc>
          <w:tcPr>
            <w:tcW w:w="1420" w:type="dxa"/>
            <w:tcBorders>
              <w:right w:val="single" w:sz="4" w:space="0" w:color="000000"/>
            </w:tcBorders>
          </w:tcPr>
          <w:p w14:paraId="0E6957CF" w14:textId="77777777" w:rsidR="000F57D3" w:rsidRDefault="00931746">
            <w:pPr>
              <w:pStyle w:val="TableParagraph"/>
              <w:spacing w:before="69" w:line="240" w:lineRule="auto"/>
              <w:ind w:left="9"/>
              <w:rPr>
                <w:sz w:val="17"/>
              </w:rPr>
            </w:pPr>
            <w:r>
              <w:rPr>
                <w:w w:val="113"/>
                <w:sz w:val="17"/>
              </w:rPr>
              <w:t>9</w:t>
            </w:r>
          </w:p>
        </w:tc>
        <w:tc>
          <w:tcPr>
            <w:tcW w:w="1425" w:type="dxa"/>
            <w:tcBorders>
              <w:left w:val="single" w:sz="4" w:space="0" w:color="000000"/>
              <w:right w:val="single" w:sz="4" w:space="0" w:color="000000"/>
            </w:tcBorders>
          </w:tcPr>
          <w:p w14:paraId="7A5A5F83" w14:textId="77777777" w:rsidR="000F57D3" w:rsidRDefault="00931746">
            <w:pPr>
              <w:pStyle w:val="TableParagraph"/>
              <w:spacing w:before="69" w:line="240" w:lineRule="auto"/>
              <w:ind w:left="7"/>
              <w:rPr>
                <w:sz w:val="17"/>
              </w:rPr>
            </w:pPr>
            <w:r>
              <w:rPr>
                <w:w w:val="84"/>
                <w:sz w:val="17"/>
              </w:rPr>
              <w:t>B</w:t>
            </w:r>
          </w:p>
        </w:tc>
        <w:tc>
          <w:tcPr>
            <w:tcW w:w="1424" w:type="dxa"/>
            <w:tcBorders>
              <w:left w:val="single" w:sz="4" w:space="0" w:color="000000"/>
              <w:right w:val="single" w:sz="4" w:space="0" w:color="000000"/>
            </w:tcBorders>
          </w:tcPr>
          <w:p w14:paraId="780F1115" w14:textId="77777777" w:rsidR="000F57D3" w:rsidRDefault="00931746">
            <w:pPr>
              <w:pStyle w:val="TableParagraph"/>
              <w:spacing w:before="69" w:line="240" w:lineRule="auto"/>
              <w:ind w:left="316" w:right="308"/>
              <w:rPr>
                <w:sz w:val="17"/>
              </w:rPr>
            </w:pPr>
            <w:r>
              <w:rPr>
                <w:w w:val="115"/>
                <w:sz w:val="17"/>
              </w:rPr>
              <w:t>25</w:t>
            </w:r>
          </w:p>
        </w:tc>
        <w:tc>
          <w:tcPr>
            <w:tcW w:w="1425" w:type="dxa"/>
            <w:tcBorders>
              <w:left w:val="single" w:sz="4" w:space="0" w:color="000000"/>
              <w:right w:val="single" w:sz="4" w:space="0" w:color="000000"/>
            </w:tcBorders>
          </w:tcPr>
          <w:p w14:paraId="750F536D" w14:textId="77777777" w:rsidR="000F57D3" w:rsidRDefault="00931746">
            <w:pPr>
              <w:pStyle w:val="TableParagraph"/>
              <w:spacing w:before="69" w:line="240" w:lineRule="auto"/>
              <w:ind w:left="206" w:right="200"/>
              <w:rPr>
                <w:sz w:val="17"/>
              </w:rPr>
            </w:pPr>
            <w:r>
              <w:rPr>
                <w:w w:val="110"/>
                <w:sz w:val="17"/>
              </w:rPr>
              <w:t>0,10</w:t>
            </w:r>
          </w:p>
        </w:tc>
        <w:tc>
          <w:tcPr>
            <w:tcW w:w="1429" w:type="dxa"/>
            <w:tcBorders>
              <w:left w:val="single" w:sz="4" w:space="0" w:color="000000"/>
            </w:tcBorders>
          </w:tcPr>
          <w:p w14:paraId="68008617" w14:textId="77777777" w:rsidR="000F57D3" w:rsidRDefault="00931746">
            <w:pPr>
              <w:pStyle w:val="TableParagraph"/>
              <w:spacing w:before="69" w:line="240" w:lineRule="auto"/>
              <w:ind w:left="379"/>
              <w:jc w:val="left"/>
              <w:rPr>
                <w:sz w:val="17"/>
              </w:rPr>
            </w:pPr>
            <w:r>
              <w:rPr>
                <w:w w:val="110"/>
                <w:sz w:val="17"/>
              </w:rPr>
              <w:t>2 minutes</w:t>
            </w:r>
          </w:p>
        </w:tc>
      </w:tr>
      <w:tr w:rsidR="000F57D3" w14:paraId="27EBDE95" w14:textId="77777777">
        <w:trPr>
          <w:trHeight w:val="362"/>
        </w:trPr>
        <w:tc>
          <w:tcPr>
            <w:tcW w:w="1420" w:type="dxa"/>
            <w:tcBorders>
              <w:right w:val="single" w:sz="4" w:space="0" w:color="000000"/>
            </w:tcBorders>
          </w:tcPr>
          <w:p w14:paraId="626B0D24" w14:textId="77777777" w:rsidR="000F57D3" w:rsidRDefault="00931746">
            <w:pPr>
              <w:pStyle w:val="TableParagraph"/>
              <w:spacing w:before="69" w:line="240" w:lineRule="auto"/>
              <w:ind w:left="206" w:right="197"/>
              <w:rPr>
                <w:sz w:val="17"/>
              </w:rPr>
            </w:pPr>
            <w:r>
              <w:rPr>
                <w:w w:val="115"/>
                <w:sz w:val="17"/>
              </w:rPr>
              <w:t>10</w:t>
            </w:r>
          </w:p>
        </w:tc>
        <w:tc>
          <w:tcPr>
            <w:tcW w:w="1425" w:type="dxa"/>
            <w:tcBorders>
              <w:left w:val="single" w:sz="4" w:space="0" w:color="000000"/>
              <w:right w:val="single" w:sz="4" w:space="0" w:color="000000"/>
            </w:tcBorders>
          </w:tcPr>
          <w:p w14:paraId="3FE416CA" w14:textId="77777777" w:rsidR="000F57D3" w:rsidRDefault="00931746">
            <w:pPr>
              <w:pStyle w:val="TableParagraph"/>
              <w:spacing w:before="69" w:line="240" w:lineRule="auto"/>
              <w:ind w:left="7"/>
              <w:rPr>
                <w:sz w:val="17"/>
              </w:rPr>
            </w:pPr>
            <w:r>
              <w:rPr>
                <w:w w:val="93"/>
                <w:sz w:val="17"/>
              </w:rPr>
              <w:t>C</w:t>
            </w:r>
          </w:p>
        </w:tc>
        <w:tc>
          <w:tcPr>
            <w:tcW w:w="1424" w:type="dxa"/>
            <w:tcBorders>
              <w:left w:val="single" w:sz="4" w:space="0" w:color="000000"/>
              <w:right w:val="single" w:sz="4" w:space="0" w:color="000000"/>
            </w:tcBorders>
          </w:tcPr>
          <w:p w14:paraId="2C4B0EC3" w14:textId="77777777" w:rsidR="000F57D3" w:rsidRDefault="00931746">
            <w:pPr>
              <w:pStyle w:val="TableParagraph"/>
              <w:spacing w:before="69" w:line="240" w:lineRule="auto"/>
              <w:ind w:left="316" w:right="308"/>
              <w:rPr>
                <w:sz w:val="17"/>
              </w:rPr>
            </w:pPr>
            <w:r>
              <w:rPr>
                <w:w w:val="115"/>
                <w:sz w:val="17"/>
              </w:rPr>
              <w:t>100</w:t>
            </w:r>
          </w:p>
        </w:tc>
        <w:tc>
          <w:tcPr>
            <w:tcW w:w="1425" w:type="dxa"/>
            <w:tcBorders>
              <w:left w:val="single" w:sz="4" w:space="0" w:color="000000"/>
              <w:right w:val="single" w:sz="4" w:space="0" w:color="000000"/>
            </w:tcBorders>
          </w:tcPr>
          <w:p w14:paraId="56821E56" w14:textId="77777777" w:rsidR="000F57D3" w:rsidRDefault="00931746">
            <w:pPr>
              <w:pStyle w:val="TableParagraph"/>
              <w:spacing w:before="69" w:line="240" w:lineRule="auto"/>
              <w:ind w:left="206" w:right="200"/>
              <w:rPr>
                <w:sz w:val="17"/>
              </w:rPr>
            </w:pPr>
            <w:r>
              <w:rPr>
                <w:w w:val="110"/>
                <w:sz w:val="17"/>
              </w:rPr>
              <w:t>0,08</w:t>
            </w:r>
          </w:p>
        </w:tc>
        <w:tc>
          <w:tcPr>
            <w:tcW w:w="1429" w:type="dxa"/>
            <w:tcBorders>
              <w:left w:val="single" w:sz="4" w:space="0" w:color="000000"/>
            </w:tcBorders>
          </w:tcPr>
          <w:p w14:paraId="58D2BEBB" w14:textId="77777777" w:rsidR="000F57D3" w:rsidRDefault="00931746">
            <w:pPr>
              <w:pStyle w:val="TableParagraph"/>
              <w:spacing w:before="69" w:line="240" w:lineRule="auto"/>
              <w:ind w:left="379"/>
              <w:jc w:val="left"/>
              <w:rPr>
                <w:sz w:val="17"/>
              </w:rPr>
            </w:pPr>
            <w:r>
              <w:rPr>
                <w:w w:val="110"/>
                <w:sz w:val="17"/>
              </w:rPr>
              <w:t>2 minutes</w:t>
            </w:r>
          </w:p>
        </w:tc>
      </w:tr>
      <w:tr w:rsidR="000F57D3" w14:paraId="3CA349C1" w14:textId="77777777">
        <w:trPr>
          <w:trHeight w:val="362"/>
        </w:trPr>
        <w:tc>
          <w:tcPr>
            <w:tcW w:w="1420" w:type="dxa"/>
            <w:tcBorders>
              <w:right w:val="single" w:sz="4" w:space="0" w:color="000000"/>
            </w:tcBorders>
          </w:tcPr>
          <w:p w14:paraId="1EC6BB05" w14:textId="77777777" w:rsidR="000F57D3" w:rsidRDefault="00931746">
            <w:pPr>
              <w:pStyle w:val="TableParagraph"/>
              <w:spacing w:before="68" w:line="240" w:lineRule="auto"/>
              <w:ind w:left="206" w:right="197"/>
              <w:rPr>
                <w:sz w:val="17"/>
              </w:rPr>
            </w:pPr>
            <w:r>
              <w:rPr>
                <w:w w:val="115"/>
                <w:sz w:val="17"/>
              </w:rPr>
              <w:t>11</w:t>
            </w:r>
          </w:p>
        </w:tc>
        <w:tc>
          <w:tcPr>
            <w:tcW w:w="1425" w:type="dxa"/>
            <w:tcBorders>
              <w:left w:val="single" w:sz="4" w:space="0" w:color="000000"/>
              <w:right w:val="single" w:sz="4" w:space="0" w:color="000000"/>
            </w:tcBorders>
          </w:tcPr>
          <w:p w14:paraId="49016DD5" w14:textId="77777777" w:rsidR="000F57D3" w:rsidRDefault="00931746">
            <w:pPr>
              <w:pStyle w:val="TableParagraph"/>
              <w:spacing w:before="68" w:line="240" w:lineRule="auto"/>
              <w:ind w:left="7"/>
              <w:rPr>
                <w:sz w:val="17"/>
              </w:rPr>
            </w:pPr>
            <w:r>
              <w:rPr>
                <w:w w:val="93"/>
                <w:sz w:val="17"/>
              </w:rPr>
              <w:t>C</w:t>
            </w:r>
          </w:p>
        </w:tc>
        <w:tc>
          <w:tcPr>
            <w:tcW w:w="1424" w:type="dxa"/>
            <w:tcBorders>
              <w:left w:val="single" w:sz="4" w:space="0" w:color="000000"/>
              <w:right w:val="single" w:sz="4" w:space="0" w:color="000000"/>
            </w:tcBorders>
          </w:tcPr>
          <w:p w14:paraId="56DF5500" w14:textId="77777777" w:rsidR="000F57D3" w:rsidRDefault="00931746">
            <w:pPr>
              <w:pStyle w:val="TableParagraph"/>
              <w:spacing w:before="68" w:line="240" w:lineRule="auto"/>
              <w:ind w:left="316" w:right="308"/>
              <w:rPr>
                <w:sz w:val="17"/>
              </w:rPr>
            </w:pPr>
            <w:r>
              <w:rPr>
                <w:w w:val="115"/>
                <w:sz w:val="17"/>
              </w:rPr>
              <w:t>25</w:t>
            </w:r>
          </w:p>
        </w:tc>
        <w:tc>
          <w:tcPr>
            <w:tcW w:w="1425" w:type="dxa"/>
            <w:tcBorders>
              <w:left w:val="single" w:sz="4" w:space="0" w:color="000000"/>
              <w:right w:val="single" w:sz="4" w:space="0" w:color="000000"/>
            </w:tcBorders>
          </w:tcPr>
          <w:p w14:paraId="50CCCBEC" w14:textId="77777777" w:rsidR="000F57D3" w:rsidRDefault="00931746">
            <w:pPr>
              <w:pStyle w:val="TableParagraph"/>
              <w:spacing w:before="68" w:line="240" w:lineRule="auto"/>
              <w:ind w:left="206" w:right="200"/>
              <w:rPr>
                <w:sz w:val="17"/>
              </w:rPr>
            </w:pPr>
            <w:r>
              <w:rPr>
                <w:w w:val="110"/>
                <w:sz w:val="17"/>
              </w:rPr>
              <w:t>0,05</w:t>
            </w:r>
          </w:p>
        </w:tc>
        <w:tc>
          <w:tcPr>
            <w:tcW w:w="1429" w:type="dxa"/>
            <w:tcBorders>
              <w:left w:val="single" w:sz="4" w:space="0" w:color="000000"/>
            </w:tcBorders>
          </w:tcPr>
          <w:p w14:paraId="5BB7FE4A" w14:textId="77777777" w:rsidR="000F57D3" w:rsidRDefault="00931746">
            <w:pPr>
              <w:pStyle w:val="TableParagraph"/>
              <w:spacing w:before="68" w:line="240" w:lineRule="auto"/>
              <w:ind w:left="379"/>
              <w:jc w:val="left"/>
              <w:rPr>
                <w:sz w:val="17"/>
              </w:rPr>
            </w:pPr>
            <w:r>
              <w:rPr>
                <w:w w:val="110"/>
                <w:sz w:val="17"/>
              </w:rPr>
              <w:t>2 minutes</w:t>
            </w:r>
          </w:p>
        </w:tc>
      </w:tr>
      <w:tr w:rsidR="000F57D3" w14:paraId="2CED578C" w14:textId="77777777">
        <w:trPr>
          <w:trHeight w:val="362"/>
        </w:trPr>
        <w:tc>
          <w:tcPr>
            <w:tcW w:w="1420" w:type="dxa"/>
            <w:tcBorders>
              <w:right w:val="single" w:sz="4" w:space="0" w:color="000000"/>
            </w:tcBorders>
          </w:tcPr>
          <w:p w14:paraId="5F514807" w14:textId="77777777" w:rsidR="000F57D3" w:rsidRDefault="00931746">
            <w:pPr>
              <w:pStyle w:val="TableParagraph"/>
              <w:spacing w:before="69" w:line="240" w:lineRule="auto"/>
              <w:ind w:left="206" w:right="197"/>
              <w:rPr>
                <w:sz w:val="17"/>
              </w:rPr>
            </w:pPr>
            <w:r>
              <w:rPr>
                <w:w w:val="115"/>
                <w:sz w:val="17"/>
              </w:rPr>
              <w:t>12</w:t>
            </w:r>
          </w:p>
        </w:tc>
        <w:tc>
          <w:tcPr>
            <w:tcW w:w="1425" w:type="dxa"/>
            <w:tcBorders>
              <w:left w:val="single" w:sz="4" w:space="0" w:color="000000"/>
              <w:right w:val="single" w:sz="4" w:space="0" w:color="000000"/>
            </w:tcBorders>
          </w:tcPr>
          <w:p w14:paraId="4C45295B" w14:textId="77777777" w:rsidR="000F57D3" w:rsidRDefault="00931746">
            <w:pPr>
              <w:pStyle w:val="TableParagraph"/>
              <w:spacing w:before="69" w:line="240" w:lineRule="auto"/>
              <w:ind w:left="7"/>
              <w:rPr>
                <w:sz w:val="17"/>
              </w:rPr>
            </w:pPr>
            <w:r>
              <w:rPr>
                <w:w w:val="93"/>
                <w:sz w:val="17"/>
              </w:rPr>
              <w:t>C</w:t>
            </w:r>
          </w:p>
        </w:tc>
        <w:tc>
          <w:tcPr>
            <w:tcW w:w="1424" w:type="dxa"/>
            <w:tcBorders>
              <w:left w:val="single" w:sz="4" w:space="0" w:color="000000"/>
              <w:right w:val="single" w:sz="4" w:space="0" w:color="000000"/>
            </w:tcBorders>
          </w:tcPr>
          <w:p w14:paraId="145068B8" w14:textId="77777777" w:rsidR="000F57D3" w:rsidRDefault="00931746">
            <w:pPr>
              <w:pStyle w:val="TableParagraph"/>
              <w:spacing w:before="69" w:line="240" w:lineRule="auto"/>
              <w:ind w:left="316" w:right="308"/>
              <w:rPr>
                <w:sz w:val="17"/>
              </w:rPr>
            </w:pPr>
            <w:r>
              <w:rPr>
                <w:w w:val="115"/>
                <w:sz w:val="17"/>
              </w:rPr>
              <w:t>75</w:t>
            </w:r>
          </w:p>
        </w:tc>
        <w:tc>
          <w:tcPr>
            <w:tcW w:w="1425" w:type="dxa"/>
            <w:tcBorders>
              <w:left w:val="single" w:sz="4" w:space="0" w:color="000000"/>
              <w:right w:val="single" w:sz="4" w:space="0" w:color="000000"/>
            </w:tcBorders>
          </w:tcPr>
          <w:p w14:paraId="6BCE1A75" w14:textId="77777777" w:rsidR="000F57D3" w:rsidRDefault="00931746">
            <w:pPr>
              <w:pStyle w:val="TableParagraph"/>
              <w:spacing w:before="69" w:line="240" w:lineRule="auto"/>
              <w:ind w:left="206" w:right="200"/>
              <w:rPr>
                <w:sz w:val="17"/>
              </w:rPr>
            </w:pPr>
            <w:r>
              <w:rPr>
                <w:w w:val="110"/>
                <w:sz w:val="17"/>
              </w:rPr>
              <w:t>0,05</w:t>
            </w:r>
          </w:p>
        </w:tc>
        <w:tc>
          <w:tcPr>
            <w:tcW w:w="1429" w:type="dxa"/>
            <w:tcBorders>
              <w:left w:val="single" w:sz="4" w:space="0" w:color="000000"/>
            </w:tcBorders>
          </w:tcPr>
          <w:p w14:paraId="5CD9DC82" w14:textId="77777777" w:rsidR="000F57D3" w:rsidRDefault="00931746">
            <w:pPr>
              <w:pStyle w:val="TableParagraph"/>
              <w:spacing w:before="69" w:line="240" w:lineRule="auto"/>
              <w:ind w:left="379"/>
              <w:jc w:val="left"/>
              <w:rPr>
                <w:sz w:val="17"/>
              </w:rPr>
            </w:pPr>
            <w:r>
              <w:rPr>
                <w:w w:val="110"/>
                <w:sz w:val="17"/>
              </w:rPr>
              <w:t>2 minutes</w:t>
            </w:r>
          </w:p>
        </w:tc>
      </w:tr>
      <w:tr w:rsidR="000F57D3" w14:paraId="6A02613E" w14:textId="77777777">
        <w:trPr>
          <w:trHeight w:val="371"/>
        </w:trPr>
        <w:tc>
          <w:tcPr>
            <w:tcW w:w="1420" w:type="dxa"/>
            <w:tcBorders>
              <w:bottom w:val="single" w:sz="4" w:space="0" w:color="000000"/>
              <w:right w:val="single" w:sz="4" w:space="0" w:color="000000"/>
            </w:tcBorders>
          </w:tcPr>
          <w:p w14:paraId="2844540D" w14:textId="77777777" w:rsidR="000F57D3" w:rsidRDefault="00931746">
            <w:pPr>
              <w:pStyle w:val="TableParagraph"/>
              <w:spacing w:before="69" w:line="240" w:lineRule="auto"/>
              <w:ind w:left="206" w:right="197"/>
              <w:rPr>
                <w:sz w:val="17"/>
              </w:rPr>
            </w:pPr>
            <w:r>
              <w:rPr>
                <w:w w:val="115"/>
                <w:sz w:val="17"/>
              </w:rPr>
              <w:t>13</w:t>
            </w:r>
          </w:p>
        </w:tc>
        <w:tc>
          <w:tcPr>
            <w:tcW w:w="1425" w:type="dxa"/>
            <w:tcBorders>
              <w:left w:val="single" w:sz="4" w:space="0" w:color="000000"/>
              <w:bottom w:val="single" w:sz="4" w:space="0" w:color="000000"/>
              <w:right w:val="single" w:sz="4" w:space="0" w:color="000000"/>
            </w:tcBorders>
          </w:tcPr>
          <w:p w14:paraId="6059476B" w14:textId="77777777" w:rsidR="000F57D3" w:rsidRDefault="00931746">
            <w:pPr>
              <w:pStyle w:val="TableParagraph"/>
              <w:spacing w:before="69" w:line="240" w:lineRule="auto"/>
              <w:ind w:left="7"/>
              <w:rPr>
                <w:sz w:val="17"/>
              </w:rPr>
            </w:pPr>
            <w:r>
              <w:rPr>
                <w:w w:val="93"/>
                <w:sz w:val="17"/>
              </w:rPr>
              <w:t>C</w:t>
            </w:r>
          </w:p>
        </w:tc>
        <w:tc>
          <w:tcPr>
            <w:tcW w:w="1424" w:type="dxa"/>
            <w:tcBorders>
              <w:left w:val="single" w:sz="4" w:space="0" w:color="000000"/>
              <w:bottom w:val="single" w:sz="4" w:space="0" w:color="000000"/>
              <w:right w:val="single" w:sz="4" w:space="0" w:color="000000"/>
            </w:tcBorders>
          </w:tcPr>
          <w:p w14:paraId="5C15C5C3" w14:textId="77777777" w:rsidR="000F57D3" w:rsidRDefault="00931746">
            <w:pPr>
              <w:pStyle w:val="TableParagraph"/>
              <w:spacing w:before="69" w:line="240" w:lineRule="auto"/>
              <w:ind w:left="316" w:right="308"/>
              <w:rPr>
                <w:sz w:val="17"/>
              </w:rPr>
            </w:pPr>
            <w:r>
              <w:rPr>
                <w:w w:val="115"/>
                <w:sz w:val="17"/>
              </w:rPr>
              <w:t>50</w:t>
            </w:r>
          </w:p>
        </w:tc>
        <w:tc>
          <w:tcPr>
            <w:tcW w:w="1425" w:type="dxa"/>
            <w:tcBorders>
              <w:left w:val="single" w:sz="4" w:space="0" w:color="000000"/>
              <w:bottom w:val="single" w:sz="4" w:space="0" w:color="000000"/>
              <w:right w:val="single" w:sz="4" w:space="0" w:color="000000"/>
            </w:tcBorders>
          </w:tcPr>
          <w:p w14:paraId="4A50A746" w14:textId="77777777" w:rsidR="000F57D3" w:rsidRDefault="00931746">
            <w:pPr>
              <w:pStyle w:val="TableParagraph"/>
              <w:spacing w:before="69" w:line="240" w:lineRule="auto"/>
              <w:ind w:left="206" w:right="200"/>
              <w:rPr>
                <w:sz w:val="17"/>
              </w:rPr>
            </w:pPr>
            <w:r>
              <w:rPr>
                <w:w w:val="110"/>
                <w:sz w:val="17"/>
              </w:rPr>
              <w:t>0,05</w:t>
            </w:r>
          </w:p>
        </w:tc>
        <w:tc>
          <w:tcPr>
            <w:tcW w:w="1429" w:type="dxa"/>
            <w:tcBorders>
              <w:left w:val="single" w:sz="4" w:space="0" w:color="000000"/>
              <w:bottom w:val="single" w:sz="4" w:space="0" w:color="000000"/>
            </w:tcBorders>
          </w:tcPr>
          <w:p w14:paraId="132E15AE" w14:textId="77777777" w:rsidR="000F57D3" w:rsidRDefault="00931746">
            <w:pPr>
              <w:pStyle w:val="TableParagraph"/>
              <w:spacing w:before="69" w:line="240" w:lineRule="auto"/>
              <w:ind w:left="379"/>
              <w:jc w:val="left"/>
              <w:rPr>
                <w:sz w:val="17"/>
              </w:rPr>
            </w:pPr>
            <w:r>
              <w:rPr>
                <w:w w:val="110"/>
                <w:sz w:val="17"/>
              </w:rPr>
              <w:t>2 minutes</w:t>
            </w:r>
          </w:p>
        </w:tc>
      </w:tr>
    </w:tbl>
    <w:p w14:paraId="2A5D5163" w14:textId="77777777" w:rsidR="00855E4E" w:rsidRDefault="00855E4E" w:rsidP="008367F1">
      <w:pPr>
        <w:pStyle w:val="ListParagraph"/>
        <w:tabs>
          <w:tab w:val="left" w:pos="2214"/>
          <w:tab w:val="left" w:pos="2215"/>
        </w:tabs>
        <w:spacing w:before="88"/>
        <w:ind w:firstLine="0"/>
        <w:rPr>
          <w:rFonts w:ascii="Book Antiqua"/>
          <w:i/>
          <w:sz w:val="17"/>
        </w:rPr>
      </w:pPr>
    </w:p>
    <w:p w14:paraId="2E51D4CA" w14:textId="08C04B7E" w:rsidR="00855E4E" w:rsidRPr="00492F11" w:rsidRDefault="00855E4E" w:rsidP="00492F11">
      <w:pPr>
        <w:pStyle w:val="ListParagraph"/>
        <w:numPr>
          <w:ilvl w:val="2"/>
          <w:numId w:val="51"/>
        </w:numPr>
        <w:tabs>
          <w:tab w:val="left" w:pos="2214"/>
          <w:tab w:val="left" w:pos="2215"/>
        </w:tabs>
        <w:spacing w:before="1"/>
        <w:ind w:hanging="1068"/>
        <w:rPr>
          <w:rFonts w:ascii="Book Antiqua"/>
          <w:i/>
          <w:w w:val="95"/>
        </w:rPr>
      </w:pPr>
      <w:r w:rsidRPr="00492F11">
        <w:rPr>
          <w:rFonts w:ascii="Book Antiqua"/>
          <w:i/>
          <w:w w:val="95"/>
          <w:sz w:val="17"/>
          <w:szCs w:val="17"/>
        </w:rPr>
        <w:lastRenderedPageBreak/>
        <w:t>Test sequence</w:t>
      </w:r>
    </w:p>
    <w:p w14:paraId="5BBDE860" w14:textId="77777777" w:rsidR="00855E4E" w:rsidRPr="00855E4E" w:rsidRDefault="00855E4E">
      <w:pPr>
        <w:pStyle w:val="BodyText"/>
        <w:spacing w:line="194" w:lineRule="auto"/>
        <w:ind w:left="2214" w:right="1129"/>
        <w:jc w:val="both"/>
        <w:rPr>
          <w:w w:val="105"/>
        </w:rPr>
      </w:pPr>
    </w:p>
    <w:p w14:paraId="0B4722E2" w14:textId="42C6B295" w:rsidR="000F57D3" w:rsidRPr="00855E4E" w:rsidRDefault="00931746">
      <w:pPr>
        <w:pStyle w:val="BodyText"/>
        <w:spacing w:line="194" w:lineRule="auto"/>
        <w:ind w:left="2214" w:right="1129"/>
        <w:jc w:val="both"/>
      </w:pPr>
      <w:r w:rsidRPr="00855E4E">
        <w:rPr>
          <w:w w:val="105"/>
        </w:rPr>
        <w:t>The test sequence shall be started. The test shall be performed in the order of the mode numbers as set out in Section 2.7.1.</w:t>
      </w:r>
    </w:p>
    <w:p w14:paraId="4311EB5A" w14:textId="77777777" w:rsidR="000F57D3" w:rsidRPr="00492F11" w:rsidRDefault="000F57D3">
      <w:pPr>
        <w:pStyle w:val="BodyText"/>
        <w:spacing w:before="2"/>
      </w:pPr>
    </w:p>
    <w:p w14:paraId="217EBED4" w14:textId="77777777" w:rsidR="000F57D3" w:rsidRPr="00855E4E" w:rsidRDefault="00931746">
      <w:pPr>
        <w:pStyle w:val="BodyText"/>
        <w:spacing w:line="194" w:lineRule="auto"/>
        <w:ind w:left="2214" w:right="1129"/>
        <w:jc w:val="both"/>
      </w:pPr>
      <w:r w:rsidRPr="00855E4E">
        <w:rPr>
          <w:w w:val="105"/>
        </w:rPr>
        <w:t>The engine must be operated for the prescribed time in each mode, completing engine speed and load changes in the first 20 seconds. The specified speed shall be held to within ± 50 rpm and the specified torque shall be held to within ± 2 % of the maximum torque at the test speed.</w:t>
      </w:r>
    </w:p>
    <w:p w14:paraId="166B8A68" w14:textId="77777777" w:rsidR="000F57D3" w:rsidRPr="00492F11" w:rsidRDefault="000F57D3">
      <w:pPr>
        <w:pStyle w:val="BodyText"/>
      </w:pPr>
    </w:p>
    <w:p w14:paraId="36A984E2" w14:textId="77777777" w:rsidR="000F57D3" w:rsidRPr="00855E4E" w:rsidRDefault="00931746">
      <w:pPr>
        <w:pStyle w:val="BodyText"/>
        <w:spacing w:line="194" w:lineRule="auto"/>
        <w:ind w:left="2214" w:right="1129"/>
        <w:jc w:val="both"/>
      </w:pPr>
      <w:r w:rsidRPr="00855E4E">
        <w:rPr>
          <w:w w:val="105"/>
        </w:rPr>
        <w:t>At the manufacturers request, the test sequence may be repeated a sufficient number of times for sampling more particulate mass on the filter. The manufacturer shall supply a detailed description of the data evaluation and calculation procedures. The gaseous emissions shall only be determined on the first cycle.</w:t>
      </w:r>
    </w:p>
    <w:p w14:paraId="205BA86C" w14:textId="77777777" w:rsidR="000F57D3" w:rsidRPr="00492F11" w:rsidRDefault="000F57D3">
      <w:pPr>
        <w:pStyle w:val="BodyText"/>
        <w:spacing w:before="12"/>
      </w:pPr>
    </w:p>
    <w:p w14:paraId="7758F44C" w14:textId="77777777" w:rsidR="000F57D3" w:rsidRPr="00855E4E" w:rsidRDefault="00931746">
      <w:pPr>
        <w:pStyle w:val="ListParagraph"/>
        <w:numPr>
          <w:ilvl w:val="2"/>
          <w:numId w:val="51"/>
        </w:numPr>
        <w:tabs>
          <w:tab w:val="left" w:pos="2214"/>
          <w:tab w:val="left" w:pos="2215"/>
        </w:tabs>
        <w:spacing w:before="1"/>
        <w:ind w:hanging="1068"/>
        <w:rPr>
          <w:rFonts w:ascii="Book Antiqua"/>
          <w:i/>
          <w:sz w:val="17"/>
          <w:szCs w:val="17"/>
        </w:rPr>
      </w:pPr>
      <w:r w:rsidRPr="00855E4E">
        <w:rPr>
          <w:rFonts w:ascii="Book Antiqua"/>
          <w:i/>
          <w:w w:val="95"/>
          <w:sz w:val="17"/>
          <w:szCs w:val="17"/>
        </w:rPr>
        <w:t>Analyser</w:t>
      </w:r>
      <w:r w:rsidRPr="00855E4E">
        <w:rPr>
          <w:rFonts w:ascii="Book Antiqua"/>
          <w:i/>
          <w:spacing w:val="9"/>
          <w:w w:val="95"/>
          <w:sz w:val="17"/>
          <w:szCs w:val="17"/>
        </w:rPr>
        <w:t xml:space="preserve"> </w:t>
      </w:r>
      <w:r w:rsidRPr="00855E4E">
        <w:rPr>
          <w:rFonts w:ascii="Book Antiqua"/>
          <w:i/>
          <w:w w:val="95"/>
          <w:sz w:val="17"/>
          <w:szCs w:val="17"/>
        </w:rPr>
        <w:t>response</w:t>
      </w:r>
    </w:p>
    <w:p w14:paraId="2AA1093D" w14:textId="77777777" w:rsidR="000F57D3" w:rsidRPr="00492F11" w:rsidRDefault="000F57D3">
      <w:pPr>
        <w:pStyle w:val="BodyText"/>
        <w:spacing w:before="1"/>
        <w:rPr>
          <w:rFonts w:ascii="Book Antiqua"/>
          <w:i/>
        </w:rPr>
      </w:pPr>
    </w:p>
    <w:p w14:paraId="7EEC25EC" w14:textId="7C098162" w:rsidR="000F57D3" w:rsidRPr="00855E4E" w:rsidRDefault="00931746">
      <w:pPr>
        <w:pStyle w:val="BodyText"/>
        <w:spacing w:line="194" w:lineRule="auto"/>
        <w:ind w:left="2214" w:right="1129"/>
        <w:jc w:val="both"/>
      </w:pPr>
      <w:r w:rsidRPr="00855E4E">
        <w:t>The output of the analysers shall be recorded on a strip chart recorder or measured with an equivalent data</w:t>
      </w:r>
      <w:r w:rsidRPr="00855E4E">
        <w:rPr>
          <w:spacing w:val="13"/>
        </w:rPr>
        <w:t xml:space="preserve"> </w:t>
      </w:r>
      <w:r w:rsidRPr="00855E4E">
        <w:t>acquisition</w:t>
      </w:r>
      <w:r w:rsidRPr="00855E4E">
        <w:rPr>
          <w:spacing w:val="14"/>
        </w:rPr>
        <w:t xml:space="preserve"> </w:t>
      </w:r>
      <w:r w:rsidRPr="00855E4E">
        <w:t>system</w:t>
      </w:r>
      <w:r w:rsidRPr="00855E4E">
        <w:rPr>
          <w:spacing w:val="14"/>
        </w:rPr>
        <w:t xml:space="preserve"> </w:t>
      </w:r>
      <w:r w:rsidRPr="00855E4E">
        <w:t>with</w:t>
      </w:r>
      <w:r w:rsidRPr="00855E4E">
        <w:rPr>
          <w:spacing w:val="14"/>
        </w:rPr>
        <w:t xml:space="preserve"> </w:t>
      </w:r>
      <w:r w:rsidRPr="00855E4E">
        <w:t>the</w:t>
      </w:r>
      <w:r w:rsidRPr="00855E4E">
        <w:rPr>
          <w:spacing w:val="15"/>
        </w:rPr>
        <w:t xml:space="preserve"> </w:t>
      </w:r>
      <w:r w:rsidRPr="00855E4E">
        <w:t>exhaust</w:t>
      </w:r>
      <w:r w:rsidRPr="00855E4E">
        <w:rPr>
          <w:spacing w:val="13"/>
        </w:rPr>
        <w:t xml:space="preserve"> </w:t>
      </w:r>
      <w:r w:rsidRPr="00855E4E">
        <w:t>gas</w:t>
      </w:r>
      <w:r w:rsidRPr="00855E4E">
        <w:rPr>
          <w:spacing w:val="14"/>
        </w:rPr>
        <w:t xml:space="preserve"> </w:t>
      </w:r>
      <w:r w:rsidRPr="00855E4E">
        <w:t>flowing</w:t>
      </w:r>
      <w:r w:rsidRPr="00855E4E">
        <w:rPr>
          <w:spacing w:val="14"/>
        </w:rPr>
        <w:t xml:space="preserve"> </w:t>
      </w:r>
      <w:r w:rsidRPr="00855E4E">
        <w:t>through</w:t>
      </w:r>
      <w:r w:rsidRPr="00855E4E">
        <w:rPr>
          <w:spacing w:val="14"/>
        </w:rPr>
        <w:t xml:space="preserve"> </w:t>
      </w:r>
      <w:r w:rsidRPr="00855E4E">
        <w:t>the</w:t>
      </w:r>
      <w:r w:rsidRPr="00855E4E">
        <w:rPr>
          <w:spacing w:val="15"/>
        </w:rPr>
        <w:t xml:space="preserve"> </w:t>
      </w:r>
      <w:r w:rsidRPr="00855E4E">
        <w:t>analysers</w:t>
      </w:r>
      <w:r w:rsidRPr="00855E4E">
        <w:rPr>
          <w:spacing w:val="14"/>
        </w:rPr>
        <w:t xml:space="preserve"> </w:t>
      </w:r>
      <w:r w:rsidRPr="00855E4E">
        <w:t>throughout</w:t>
      </w:r>
      <w:r w:rsidRPr="00855E4E">
        <w:rPr>
          <w:spacing w:val="15"/>
        </w:rPr>
        <w:t xml:space="preserve"> </w:t>
      </w:r>
      <w:r w:rsidRPr="00855E4E">
        <w:t>the</w:t>
      </w:r>
      <w:r w:rsidRPr="00855E4E">
        <w:rPr>
          <w:spacing w:val="12"/>
        </w:rPr>
        <w:t xml:space="preserve"> </w:t>
      </w:r>
      <w:r w:rsidRPr="00855E4E">
        <w:t>test</w:t>
      </w:r>
      <w:r w:rsidRPr="00855E4E">
        <w:rPr>
          <w:spacing w:val="15"/>
        </w:rPr>
        <w:t xml:space="preserve"> </w:t>
      </w:r>
      <w:r w:rsidRPr="00855E4E">
        <w:t>cycle.</w:t>
      </w:r>
    </w:p>
    <w:p w14:paraId="4477DADA" w14:textId="77777777" w:rsidR="000F57D3" w:rsidRPr="00492F11" w:rsidRDefault="000F57D3">
      <w:pPr>
        <w:pStyle w:val="BodyText"/>
        <w:spacing w:before="13"/>
      </w:pPr>
    </w:p>
    <w:p w14:paraId="4513AA72" w14:textId="77777777" w:rsidR="000F57D3" w:rsidRPr="00855E4E" w:rsidRDefault="00931746">
      <w:pPr>
        <w:pStyle w:val="ListParagraph"/>
        <w:numPr>
          <w:ilvl w:val="2"/>
          <w:numId w:val="51"/>
        </w:numPr>
        <w:tabs>
          <w:tab w:val="left" w:pos="2214"/>
          <w:tab w:val="left" w:pos="2215"/>
        </w:tabs>
        <w:spacing w:before="1"/>
        <w:ind w:hanging="1068"/>
        <w:rPr>
          <w:rFonts w:ascii="Book Antiqua"/>
          <w:i/>
          <w:sz w:val="17"/>
          <w:szCs w:val="17"/>
        </w:rPr>
      </w:pPr>
      <w:r w:rsidRPr="00855E4E">
        <w:rPr>
          <w:rFonts w:ascii="Book Antiqua"/>
          <w:i/>
          <w:w w:val="95"/>
          <w:sz w:val="17"/>
          <w:szCs w:val="17"/>
        </w:rPr>
        <w:t>Particulate</w:t>
      </w:r>
      <w:r w:rsidRPr="00855E4E">
        <w:rPr>
          <w:rFonts w:ascii="Book Antiqua"/>
          <w:i/>
          <w:spacing w:val="9"/>
          <w:w w:val="95"/>
          <w:sz w:val="17"/>
          <w:szCs w:val="17"/>
        </w:rPr>
        <w:t xml:space="preserve"> </w:t>
      </w:r>
      <w:r w:rsidRPr="00855E4E">
        <w:rPr>
          <w:rFonts w:ascii="Book Antiqua"/>
          <w:i/>
          <w:w w:val="95"/>
          <w:sz w:val="17"/>
          <w:szCs w:val="17"/>
        </w:rPr>
        <w:t>sampling</w:t>
      </w:r>
    </w:p>
    <w:p w14:paraId="1E7EBBAC" w14:textId="77777777" w:rsidR="000F57D3" w:rsidRPr="00492F11" w:rsidRDefault="000F57D3">
      <w:pPr>
        <w:pStyle w:val="BodyText"/>
        <w:spacing w:before="1"/>
        <w:rPr>
          <w:rFonts w:ascii="Book Antiqua"/>
          <w:i/>
        </w:rPr>
      </w:pPr>
    </w:p>
    <w:p w14:paraId="7EF26A4E" w14:textId="34B51CB1" w:rsidR="000F57D3" w:rsidRPr="00855E4E" w:rsidRDefault="00931746">
      <w:pPr>
        <w:pStyle w:val="BodyText"/>
        <w:spacing w:line="194" w:lineRule="auto"/>
        <w:ind w:left="2214" w:right="1129"/>
        <w:jc w:val="both"/>
      </w:pPr>
      <w:r w:rsidRPr="00855E4E">
        <w:t>One pair of filters (primary and back-up filters, see Annex III, Appendix 4) shall be used for the complete test procedure. The modal weighting factors specified in the test cycle procedure shall be taken into account by taking a sample proportional to the exhaust mass flow during each individual mode of the cycle. This can be achieved by adjusting sample flow rate, sampling time,</w:t>
      </w:r>
      <w:r w:rsidR="00E524E7" w:rsidRPr="00855E4E">
        <w:t xml:space="preserve"> </w:t>
      </w:r>
      <w:r w:rsidRPr="00855E4E">
        <w:t>and/or</w:t>
      </w:r>
      <w:r w:rsidR="00E524E7" w:rsidRPr="00855E4E">
        <w:t xml:space="preserve"> </w:t>
      </w:r>
      <w:r w:rsidRPr="00855E4E">
        <w:t>dilution ratio, accordingly,</w:t>
      </w:r>
      <w:r w:rsidRPr="00855E4E">
        <w:rPr>
          <w:spacing w:val="9"/>
        </w:rPr>
        <w:t xml:space="preserve"> </w:t>
      </w:r>
      <w:r w:rsidRPr="00855E4E">
        <w:t>so</w:t>
      </w:r>
      <w:r w:rsidRPr="00855E4E">
        <w:rPr>
          <w:spacing w:val="9"/>
        </w:rPr>
        <w:t xml:space="preserve"> </w:t>
      </w:r>
      <w:r w:rsidRPr="00855E4E">
        <w:t>that</w:t>
      </w:r>
      <w:r w:rsidRPr="00855E4E">
        <w:rPr>
          <w:spacing w:val="9"/>
        </w:rPr>
        <w:t xml:space="preserve"> </w:t>
      </w:r>
      <w:r w:rsidRPr="00855E4E">
        <w:t>the</w:t>
      </w:r>
      <w:r w:rsidRPr="00855E4E">
        <w:rPr>
          <w:spacing w:val="9"/>
        </w:rPr>
        <w:t xml:space="preserve"> </w:t>
      </w:r>
      <w:r w:rsidRPr="00855E4E">
        <w:t>criterion</w:t>
      </w:r>
      <w:r w:rsidRPr="00855E4E">
        <w:rPr>
          <w:spacing w:val="10"/>
        </w:rPr>
        <w:t xml:space="preserve"> </w:t>
      </w:r>
      <w:r w:rsidRPr="00855E4E">
        <w:t>for</w:t>
      </w:r>
      <w:r w:rsidRPr="00855E4E">
        <w:rPr>
          <w:spacing w:val="9"/>
        </w:rPr>
        <w:t xml:space="preserve"> </w:t>
      </w:r>
      <w:r w:rsidRPr="00855E4E">
        <w:t>the</w:t>
      </w:r>
      <w:r w:rsidRPr="00855E4E">
        <w:rPr>
          <w:spacing w:val="10"/>
        </w:rPr>
        <w:t xml:space="preserve"> </w:t>
      </w:r>
      <w:r w:rsidRPr="00855E4E">
        <w:t>effective</w:t>
      </w:r>
      <w:r w:rsidRPr="00855E4E">
        <w:rPr>
          <w:spacing w:val="9"/>
        </w:rPr>
        <w:t xml:space="preserve"> </w:t>
      </w:r>
      <w:r w:rsidRPr="00855E4E">
        <w:t>weighting</w:t>
      </w:r>
      <w:r w:rsidRPr="00855E4E">
        <w:rPr>
          <w:spacing w:val="9"/>
        </w:rPr>
        <w:t xml:space="preserve"> </w:t>
      </w:r>
      <w:r w:rsidRPr="00855E4E">
        <w:t>factors</w:t>
      </w:r>
      <w:r w:rsidRPr="00855E4E">
        <w:rPr>
          <w:spacing w:val="10"/>
        </w:rPr>
        <w:t xml:space="preserve"> </w:t>
      </w:r>
      <w:r w:rsidRPr="00855E4E">
        <w:t>in</w:t>
      </w:r>
      <w:r w:rsidRPr="00855E4E">
        <w:rPr>
          <w:spacing w:val="9"/>
        </w:rPr>
        <w:t xml:space="preserve"> </w:t>
      </w:r>
      <w:r w:rsidRPr="00855E4E">
        <w:t>Section</w:t>
      </w:r>
      <w:r w:rsidRPr="00855E4E">
        <w:rPr>
          <w:spacing w:val="9"/>
        </w:rPr>
        <w:t xml:space="preserve"> </w:t>
      </w:r>
      <w:r w:rsidRPr="00855E4E">
        <w:t>5.6</w:t>
      </w:r>
      <w:r w:rsidRPr="00855E4E">
        <w:rPr>
          <w:spacing w:val="10"/>
        </w:rPr>
        <w:t xml:space="preserve"> </w:t>
      </w:r>
      <w:r w:rsidRPr="00855E4E">
        <w:t>is</w:t>
      </w:r>
      <w:r w:rsidRPr="00855E4E">
        <w:rPr>
          <w:spacing w:val="9"/>
        </w:rPr>
        <w:t xml:space="preserve"> </w:t>
      </w:r>
      <w:r w:rsidRPr="00855E4E">
        <w:t>met.</w:t>
      </w:r>
    </w:p>
    <w:p w14:paraId="34E534B6" w14:textId="77777777" w:rsidR="000F57D3" w:rsidRPr="00492F11" w:rsidRDefault="000F57D3">
      <w:pPr>
        <w:pStyle w:val="BodyText"/>
        <w:spacing w:before="13"/>
      </w:pPr>
    </w:p>
    <w:p w14:paraId="5824060E" w14:textId="77777777" w:rsidR="000F57D3" w:rsidRPr="00855E4E" w:rsidRDefault="00931746">
      <w:pPr>
        <w:pStyle w:val="BodyText"/>
        <w:spacing w:before="1" w:line="194" w:lineRule="auto"/>
        <w:ind w:left="2214" w:right="1129"/>
        <w:jc w:val="both"/>
      </w:pPr>
      <w:r w:rsidRPr="00855E4E">
        <w:rPr>
          <w:w w:val="105"/>
        </w:rPr>
        <w:t>The sampling time per mode must be at least 4 seconds per 0,01 weighting factor. Sampling must be conducted as late as possible within each mode. Particulate sampling shall be completed no earlier than 5 seconds before the end of each</w:t>
      </w:r>
      <w:r w:rsidRPr="00855E4E">
        <w:rPr>
          <w:spacing w:val="27"/>
          <w:w w:val="105"/>
        </w:rPr>
        <w:t xml:space="preserve"> </w:t>
      </w:r>
      <w:r w:rsidRPr="00855E4E">
        <w:rPr>
          <w:w w:val="105"/>
        </w:rPr>
        <w:t>mode.</w:t>
      </w:r>
    </w:p>
    <w:p w14:paraId="79091C0D" w14:textId="77777777" w:rsidR="000F57D3" w:rsidRPr="00492F11" w:rsidRDefault="000F57D3">
      <w:pPr>
        <w:pStyle w:val="BodyText"/>
        <w:spacing w:before="11"/>
      </w:pPr>
    </w:p>
    <w:p w14:paraId="6D861E2C" w14:textId="77777777" w:rsidR="000F57D3" w:rsidRPr="00855E4E" w:rsidRDefault="00931746">
      <w:pPr>
        <w:pStyle w:val="ListParagraph"/>
        <w:numPr>
          <w:ilvl w:val="2"/>
          <w:numId w:val="51"/>
        </w:numPr>
        <w:tabs>
          <w:tab w:val="left" w:pos="2214"/>
          <w:tab w:val="left" w:pos="2215"/>
        </w:tabs>
        <w:spacing w:before="1"/>
        <w:ind w:hanging="1068"/>
        <w:rPr>
          <w:rFonts w:ascii="Book Antiqua"/>
          <w:i/>
          <w:sz w:val="17"/>
          <w:szCs w:val="17"/>
        </w:rPr>
      </w:pPr>
      <w:r w:rsidRPr="00855E4E">
        <w:rPr>
          <w:rFonts w:ascii="Book Antiqua"/>
          <w:i/>
          <w:w w:val="95"/>
          <w:sz w:val="17"/>
          <w:szCs w:val="17"/>
        </w:rPr>
        <w:t>Engine</w:t>
      </w:r>
      <w:r w:rsidRPr="00855E4E">
        <w:rPr>
          <w:rFonts w:ascii="Book Antiqua"/>
          <w:i/>
          <w:spacing w:val="9"/>
          <w:w w:val="95"/>
          <w:sz w:val="17"/>
          <w:szCs w:val="17"/>
        </w:rPr>
        <w:t xml:space="preserve"> </w:t>
      </w:r>
      <w:r w:rsidRPr="00855E4E">
        <w:rPr>
          <w:rFonts w:ascii="Book Antiqua"/>
          <w:i/>
          <w:w w:val="95"/>
          <w:sz w:val="17"/>
          <w:szCs w:val="17"/>
        </w:rPr>
        <w:t>conditions</w:t>
      </w:r>
    </w:p>
    <w:p w14:paraId="4D407D23" w14:textId="77777777" w:rsidR="000F57D3" w:rsidRPr="00492F11" w:rsidRDefault="000F57D3">
      <w:pPr>
        <w:pStyle w:val="BodyText"/>
        <w:spacing w:before="1"/>
        <w:rPr>
          <w:rFonts w:ascii="Book Antiqua"/>
          <w:i/>
        </w:rPr>
      </w:pPr>
    </w:p>
    <w:p w14:paraId="3E0D8AFF" w14:textId="05AF4008" w:rsidR="000F57D3" w:rsidRPr="00855E4E" w:rsidRDefault="00931746">
      <w:pPr>
        <w:pStyle w:val="BodyText"/>
        <w:spacing w:line="194" w:lineRule="auto"/>
        <w:ind w:left="2214" w:right="1129"/>
        <w:jc w:val="both"/>
      </w:pPr>
      <w:r w:rsidRPr="00855E4E">
        <w:t>The engine speed and load, intake air temperature and depression, exhaust temperature and backpressure, fuel flow and air or exhaust flow, charge air temperature, fuel temperature and humidity shall be recorded during each mode, with the speed and load requirements (see Section 2.7.2) being met during the time of particulate</w:t>
      </w:r>
      <w:r w:rsidRPr="00855E4E">
        <w:rPr>
          <w:spacing w:val="9"/>
        </w:rPr>
        <w:t xml:space="preserve"> </w:t>
      </w:r>
      <w:r w:rsidRPr="00855E4E">
        <w:t>sampling,</w:t>
      </w:r>
      <w:r w:rsidRPr="00855E4E">
        <w:rPr>
          <w:spacing w:val="8"/>
        </w:rPr>
        <w:t xml:space="preserve"> </w:t>
      </w:r>
      <w:r w:rsidRPr="00855E4E">
        <w:t>but</w:t>
      </w:r>
      <w:r w:rsidRPr="00855E4E">
        <w:rPr>
          <w:spacing w:val="9"/>
        </w:rPr>
        <w:t xml:space="preserve"> </w:t>
      </w:r>
      <w:r w:rsidRPr="00855E4E">
        <w:t>in</w:t>
      </w:r>
      <w:r w:rsidRPr="00855E4E">
        <w:rPr>
          <w:spacing w:val="9"/>
        </w:rPr>
        <w:t xml:space="preserve"> </w:t>
      </w:r>
      <w:r w:rsidRPr="00855E4E">
        <w:t>any</w:t>
      </w:r>
      <w:r w:rsidRPr="00855E4E">
        <w:rPr>
          <w:spacing w:val="9"/>
        </w:rPr>
        <w:t xml:space="preserve"> </w:t>
      </w:r>
      <w:r w:rsidRPr="00855E4E">
        <w:t>case</w:t>
      </w:r>
      <w:r w:rsidRPr="00855E4E">
        <w:rPr>
          <w:spacing w:val="8"/>
        </w:rPr>
        <w:t xml:space="preserve"> </w:t>
      </w:r>
      <w:r w:rsidRPr="00855E4E">
        <w:t>during</w:t>
      </w:r>
      <w:r w:rsidRPr="00855E4E">
        <w:rPr>
          <w:spacing w:val="9"/>
        </w:rPr>
        <w:t xml:space="preserve"> </w:t>
      </w:r>
      <w:r w:rsidRPr="00855E4E">
        <w:t>the</w:t>
      </w:r>
      <w:r w:rsidRPr="00855E4E">
        <w:rPr>
          <w:spacing w:val="10"/>
        </w:rPr>
        <w:t xml:space="preserve"> </w:t>
      </w:r>
      <w:r w:rsidRPr="00855E4E">
        <w:t>last</w:t>
      </w:r>
      <w:r w:rsidRPr="00855E4E">
        <w:rPr>
          <w:spacing w:val="8"/>
        </w:rPr>
        <w:t xml:space="preserve"> </w:t>
      </w:r>
      <w:r w:rsidRPr="00855E4E">
        <w:t>minute</w:t>
      </w:r>
      <w:r w:rsidRPr="00855E4E">
        <w:rPr>
          <w:spacing w:val="9"/>
        </w:rPr>
        <w:t xml:space="preserve"> </w:t>
      </w:r>
      <w:r w:rsidRPr="00855E4E">
        <w:t>of</w:t>
      </w:r>
      <w:r w:rsidRPr="00855E4E">
        <w:rPr>
          <w:spacing w:val="8"/>
        </w:rPr>
        <w:t xml:space="preserve"> </w:t>
      </w:r>
      <w:r w:rsidRPr="00855E4E">
        <w:t>each</w:t>
      </w:r>
      <w:r w:rsidRPr="00855E4E">
        <w:rPr>
          <w:spacing w:val="10"/>
        </w:rPr>
        <w:t xml:space="preserve"> </w:t>
      </w:r>
      <w:r w:rsidRPr="00855E4E">
        <w:t>mode.</w:t>
      </w:r>
    </w:p>
    <w:p w14:paraId="289A25F7" w14:textId="77777777" w:rsidR="000F57D3" w:rsidRPr="00492F11" w:rsidRDefault="000F57D3">
      <w:pPr>
        <w:pStyle w:val="BodyText"/>
        <w:spacing w:before="10"/>
      </w:pPr>
    </w:p>
    <w:p w14:paraId="3CAF3997" w14:textId="3CD97E9F" w:rsidR="00E76D18" w:rsidRPr="00855E4E" w:rsidRDefault="00931746">
      <w:pPr>
        <w:pStyle w:val="BodyText"/>
        <w:ind w:left="2214"/>
        <w:jc w:val="both"/>
      </w:pPr>
      <w:r w:rsidRPr="00855E4E">
        <w:t>Any additional data required for calculation shall be recorded (see Sections 4 and 5).</w:t>
      </w:r>
    </w:p>
    <w:p w14:paraId="4465361F" w14:textId="77777777" w:rsidR="000F57D3" w:rsidRPr="00855E4E" w:rsidRDefault="00931746">
      <w:pPr>
        <w:pStyle w:val="ListParagraph"/>
        <w:numPr>
          <w:ilvl w:val="2"/>
          <w:numId w:val="51"/>
        </w:numPr>
        <w:tabs>
          <w:tab w:val="left" w:pos="2214"/>
          <w:tab w:val="left" w:pos="2215"/>
        </w:tabs>
        <w:spacing w:before="101"/>
        <w:ind w:hanging="1068"/>
        <w:rPr>
          <w:rFonts w:ascii="Book Antiqua"/>
          <w:i/>
          <w:sz w:val="17"/>
          <w:szCs w:val="17"/>
        </w:rPr>
      </w:pPr>
      <w:r w:rsidRPr="00855E4E">
        <w:rPr>
          <w:rFonts w:ascii="Book Antiqua"/>
          <w:i/>
          <w:w w:val="95"/>
          <w:sz w:val="17"/>
          <w:szCs w:val="17"/>
        </w:rPr>
        <w:t>NO</w:t>
      </w:r>
      <w:r w:rsidRPr="00855E4E">
        <w:rPr>
          <w:rFonts w:ascii="Book Antiqua"/>
          <w:i/>
          <w:w w:val="95"/>
          <w:sz w:val="17"/>
          <w:szCs w:val="17"/>
          <w:vertAlign w:val="subscript"/>
        </w:rPr>
        <w:t>x</w:t>
      </w:r>
      <w:r w:rsidRPr="00855E4E">
        <w:rPr>
          <w:rFonts w:ascii="Book Antiqua"/>
          <w:i/>
          <w:w w:val="95"/>
          <w:sz w:val="17"/>
          <w:szCs w:val="17"/>
        </w:rPr>
        <w:t xml:space="preserve"> check within the control</w:t>
      </w:r>
      <w:r w:rsidRPr="00855E4E">
        <w:rPr>
          <w:rFonts w:ascii="Book Antiqua"/>
          <w:i/>
          <w:spacing w:val="3"/>
          <w:w w:val="95"/>
          <w:sz w:val="17"/>
          <w:szCs w:val="17"/>
        </w:rPr>
        <w:t xml:space="preserve"> </w:t>
      </w:r>
      <w:r w:rsidRPr="00855E4E">
        <w:rPr>
          <w:rFonts w:ascii="Book Antiqua"/>
          <w:i/>
          <w:w w:val="95"/>
          <w:sz w:val="17"/>
          <w:szCs w:val="17"/>
        </w:rPr>
        <w:t>area</w:t>
      </w:r>
    </w:p>
    <w:p w14:paraId="79DA1BAD" w14:textId="77777777" w:rsidR="000F57D3" w:rsidRPr="00492F11" w:rsidRDefault="000F57D3">
      <w:pPr>
        <w:pStyle w:val="BodyText"/>
        <w:spacing w:before="10"/>
        <w:rPr>
          <w:rFonts w:ascii="Book Antiqua"/>
          <w:i/>
        </w:rPr>
      </w:pPr>
    </w:p>
    <w:p w14:paraId="3F64A293" w14:textId="77777777" w:rsidR="000F57D3" w:rsidRPr="00855E4E" w:rsidRDefault="00931746">
      <w:pPr>
        <w:pStyle w:val="BodyText"/>
        <w:spacing w:before="1"/>
        <w:ind w:left="2214"/>
        <w:jc w:val="both"/>
      </w:pPr>
      <w:r w:rsidRPr="00855E4E">
        <w:rPr>
          <w:w w:val="105"/>
        </w:rPr>
        <w:t>The NO</w:t>
      </w:r>
      <w:r w:rsidRPr="00855E4E">
        <w:rPr>
          <w:w w:val="105"/>
          <w:vertAlign w:val="subscript"/>
        </w:rPr>
        <w:t>x</w:t>
      </w:r>
      <w:r w:rsidRPr="00855E4E">
        <w:rPr>
          <w:w w:val="105"/>
        </w:rPr>
        <w:t xml:space="preserve"> check within the control area shall be performed immediately upon completion of mode 13.</w:t>
      </w:r>
    </w:p>
    <w:p w14:paraId="12BDBC71" w14:textId="77777777" w:rsidR="000F57D3" w:rsidRPr="00492F11" w:rsidRDefault="000F57D3">
      <w:pPr>
        <w:pStyle w:val="BodyText"/>
        <w:spacing w:before="9"/>
      </w:pPr>
    </w:p>
    <w:p w14:paraId="13F30921" w14:textId="77777777" w:rsidR="000F57D3" w:rsidRPr="00855E4E" w:rsidRDefault="00931746">
      <w:pPr>
        <w:pStyle w:val="BodyText"/>
        <w:spacing w:line="194" w:lineRule="auto"/>
        <w:ind w:left="2214" w:right="1129"/>
        <w:jc w:val="both"/>
      </w:pPr>
      <w:r w:rsidRPr="00855E4E">
        <w:rPr>
          <w:w w:val="105"/>
        </w:rPr>
        <w:t>The engine shall be conditioned at mode 13 for a period of three minutes before the start of the measurements. Three measurements shall be made at different locations within the control area, selected by the Technical Service. The time for each measurement shall be 2 minutes.</w:t>
      </w:r>
    </w:p>
    <w:p w14:paraId="6DB1F4CD" w14:textId="77777777" w:rsidR="000F57D3" w:rsidRPr="00492F11" w:rsidRDefault="000F57D3">
      <w:pPr>
        <w:pStyle w:val="BodyText"/>
        <w:spacing w:before="7"/>
      </w:pPr>
    </w:p>
    <w:p w14:paraId="5F09570E" w14:textId="77777777" w:rsidR="000F57D3" w:rsidRPr="00855E4E" w:rsidRDefault="00931746">
      <w:pPr>
        <w:pStyle w:val="BodyText"/>
        <w:spacing w:line="194" w:lineRule="auto"/>
        <w:ind w:left="2214" w:right="1125" w:hanging="1"/>
        <w:jc w:val="both"/>
      </w:pPr>
      <w:r w:rsidRPr="00855E4E">
        <w:rPr>
          <w:w w:val="105"/>
        </w:rPr>
        <w:t>The measurement procedure is identical to the NO</w:t>
      </w:r>
      <w:r w:rsidRPr="00855E4E">
        <w:rPr>
          <w:w w:val="105"/>
          <w:vertAlign w:val="subscript"/>
        </w:rPr>
        <w:t>x</w:t>
      </w:r>
      <w:r w:rsidRPr="00855E4E">
        <w:rPr>
          <w:w w:val="105"/>
        </w:rPr>
        <w:t xml:space="preserve"> measurement on the 13-mode cycle, and shall be carried out in accordance with Sections 2.7.3, 2.7.5, and 4.1 of this Appendix, and Annex III, Appendix 4, Section 3.</w:t>
      </w:r>
    </w:p>
    <w:p w14:paraId="045D9439" w14:textId="77777777" w:rsidR="000F57D3" w:rsidRPr="00492F11" w:rsidRDefault="000F57D3">
      <w:pPr>
        <w:pStyle w:val="BodyText"/>
        <w:spacing w:before="3"/>
      </w:pPr>
    </w:p>
    <w:p w14:paraId="150C03E9" w14:textId="77777777" w:rsidR="000F57D3" w:rsidRPr="00855E4E" w:rsidRDefault="00931746">
      <w:pPr>
        <w:pStyle w:val="BodyText"/>
        <w:ind w:left="2214"/>
        <w:jc w:val="both"/>
      </w:pPr>
      <w:r w:rsidRPr="00855E4E">
        <w:t>The calculation shall be carried out in accordance with Section 4.</w:t>
      </w:r>
    </w:p>
    <w:p w14:paraId="08FEB3C6" w14:textId="77777777" w:rsidR="000F57D3" w:rsidRPr="00492F11" w:rsidRDefault="000F57D3">
      <w:pPr>
        <w:pStyle w:val="BodyText"/>
      </w:pPr>
    </w:p>
    <w:p w14:paraId="2E437A43" w14:textId="77777777" w:rsidR="000F57D3" w:rsidRPr="00855E4E" w:rsidRDefault="00931746">
      <w:pPr>
        <w:pStyle w:val="ListParagraph"/>
        <w:numPr>
          <w:ilvl w:val="2"/>
          <w:numId w:val="51"/>
        </w:numPr>
        <w:tabs>
          <w:tab w:val="left" w:pos="2214"/>
          <w:tab w:val="left" w:pos="2215"/>
        </w:tabs>
        <w:spacing w:before="147"/>
        <w:ind w:hanging="1068"/>
        <w:rPr>
          <w:rFonts w:ascii="Book Antiqua"/>
          <w:i/>
          <w:sz w:val="17"/>
          <w:szCs w:val="17"/>
        </w:rPr>
      </w:pPr>
      <w:r w:rsidRPr="00855E4E">
        <w:rPr>
          <w:rFonts w:ascii="Book Antiqua"/>
          <w:i/>
          <w:w w:val="95"/>
          <w:sz w:val="17"/>
          <w:szCs w:val="17"/>
        </w:rPr>
        <w:t>Rechecking the</w:t>
      </w:r>
      <w:r w:rsidRPr="00855E4E">
        <w:rPr>
          <w:rFonts w:ascii="Book Antiqua"/>
          <w:i/>
          <w:spacing w:val="17"/>
          <w:w w:val="95"/>
          <w:sz w:val="17"/>
          <w:szCs w:val="17"/>
        </w:rPr>
        <w:t xml:space="preserve"> </w:t>
      </w:r>
      <w:r w:rsidRPr="00855E4E">
        <w:rPr>
          <w:rFonts w:ascii="Book Antiqua"/>
          <w:i/>
          <w:w w:val="95"/>
          <w:sz w:val="17"/>
          <w:szCs w:val="17"/>
        </w:rPr>
        <w:t>analysers</w:t>
      </w:r>
    </w:p>
    <w:p w14:paraId="6DB6332E" w14:textId="77777777" w:rsidR="000F57D3" w:rsidRPr="00492F11" w:rsidRDefault="000F57D3">
      <w:pPr>
        <w:pStyle w:val="BodyText"/>
        <w:spacing w:before="5"/>
        <w:rPr>
          <w:rFonts w:ascii="Book Antiqua"/>
          <w:i/>
        </w:rPr>
      </w:pPr>
    </w:p>
    <w:p w14:paraId="01D6598F" w14:textId="77777777" w:rsidR="000F57D3" w:rsidRPr="00855E4E" w:rsidRDefault="00931746">
      <w:pPr>
        <w:pStyle w:val="BodyText"/>
        <w:spacing w:line="194" w:lineRule="auto"/>
        <w:ind w:left="2214" w:right="1129"/>
        <w:jc w:val="both"/>
      </w:pPr>
      <w:r w:rsidRPr="00855E4E">
        <w:t>After the emission test a zero gas and the same span gas shall be used for rechecking. The test will be considered acceptable if the difference between the  pre-test and post-test results  is less than 2 % of  the  span gas</w:t>
      </w:r>
      <w:r w:rsidRPr="00855E4E">
        <w:rPr>
          <w:spacing w:val="12"/>
        </w:rPr>
        <w:t xml:space="preserve"> </w:t>
      </w:r>
      <w:r w:rsidRPr="00855E4E">
        <w:t>value.</w:t>
      </w:r>
    </w:p>
    <w:p w14:paraId="17368184" w14:textId="77777777" w:rsidR="000F57D3" w:rsidRPr="00492F11" w:rsidRDefault="000F57D3">
      <w:pPr>
        <w:pStyle w:val="BodyText"/>
      </w:pPr>
    </w:p>
    <w:p w14:paraId="21137222" w14:textId="77777777" w:rsidR="000F57D3" w:rsidRPr="00855E4E" w:rsidRDefault="00931746">
      <w:pPr>
        <w:pStyle w:val="ListParagraph"/>
        <w:numPr>
          <w:ilvl w:val="0"/>
          <w:numId w:val="52"/>
        </w:numPr>
        <w:tabs>
          <w:tab w:val="left" w:pos="2214"/>
          <w:tab w:val="left" w:pos="2215"/>
        </w:tabs>
        <w:spacing w:before="160"/>
        <w:ind w:hanging="1068"/>
        <w:rPr>
          <w:sz w:val="17"/>
          <w:szCs w:val="17"/>
        </w:rPr>
      </w:pPr>
      <w:r w:rsidRPr="00855E4E">
        <w:rPr>
          <w:sz w:val="17"/>
          <w:szCs w:val="17"/>
        </w:rPr>
        <w:t>ELR TEST</w:t>
      </w:r>
      <w:r w:rsidRPr="00855E4E">
        <w:rPr>
          <w:spacing w:val="11"/>
          <w:sz w:val="17"/>
          <w:szCs w:val="17"/>
        </w:rPr>
        <w:t xml:space="preserve"> </w:t>
      </w:r>
      <w:r w:rsidRPr="00855E4E">
        <w:rPr>
          <w:sz w:val="17"/>
          <w:szCs w:val="17"/>
        </w:rPr>
        <w:t>RUN</w:t>
      </w:r>
    </w:p>
    <w:p w14:paraId="020E5048" w14:textId="77777777" w:rsidR="000F57D3" w:rsidRPr="00492F11" w:rsidRDefault="000F57D3">
      <w:pPr>
        <w:pStyle w:val="BodyText"/>
        <w:spacing w:before="4"/>
      </w:pPr>
    </w:p>
    <w:p w14:paraId="7A2A8A08" w14:textId="77777777" w:rsidR="000F57D3" w:rsidRPr="00855E4E" w:rsidRDefault="00931746">
      <w:pPr>
        <w:pStyle w:val="ListParagraph"/>
        <w:numPr>
          <w:ilvl w:val="1"/>
          <w:numId w:val="52"/>
        </w:numPr>
        <w:tabs>
          <w:tab w:val="left" w:pos="2214"/>
          <w:tab w:val="left" w:pos="2215"/>
        </w:tabs>
        <w:spacing w:before="1"/>
        <w:ind w:hanging="1068"/>
        <w:rPr>
          <w:rFonts w:ascii="Times New Roman"/>
          <w:sz w:val="17"/>
          <w:szCs w:val="17"/>
        </w:rPr>
      </w:pPr>
      <w:r w:rsidRPr="00855E4E">
        <w:rPr>
          <w:rFonts w:ascii="Times New Roman"/>
          <w:w w:val="105"/>
          <w:sz w:val="17"/>
          <w:szCs w:val="17"/>
        </w:rPr>
        <w:t>Installation of the measuring</w:t>
      </w:r>
      <w:r w:rsidRPr="00855E4E">
        <w:rPr>
          <w:rFonts w:ascii="Times New Roman"/>
          <w:spacing w:val="24"/>
          <w:w w:val="105"/>
          <w:sz w:val="17"/>
          <w:szCs w:val="17"/>
        </w:rPr>
        <w:t xml:space="preserve"> </w:t>
      </w:r>
      <w:r w:rsidRPr="00855E4E">
        <w:rPr>
          <w:rFonts w:ascii="Times New Roman"/>
          <w:w w:val="105"/>
          <w:sz w:val="17"/>
          <w:szCs w:val="17"/>
        </w:rPr>
        <w:t>equipment</w:t>
      </w:r>
    </w:p>
    <w:p w14:paraId="4CFE57BC" w14:textId="77777777" w:rsidR="000F57D3" w:rsidRPr="00492F11" w:rsidRDefault="000F57D3">
      <w:pPr>
        <w:pStyle w:val="BodyText"/>
        <w:spacing w:before="8"/>
        <w:rPr>
          <w:rFonts w:ascii="Times New Roman"/>
        </w:rPr>
      </w:pPr>
    </w:p>
    <w:p w14:paraId="54789765" w14:textId="77777777" w:rsidR="000F57D3" w:rsidRPr="00855E4E" w:rsidRDefault="00931746">
      <w:pPr>
        <w:pStyle w:val="BodyText"/>
        <w:spacing w:line="194" w:lineRule="auto"/>
        <w:ind w:left="2214" w:right="1129"/>
        <w:jc w:val="both"/>
      </w:pPr>
      <w:r w:rsidRPr="00855E4E">
        <w:rPr>
          <w:w w:val="105"/>
        </w:rPr>
        <w:t>The opacimeter and sample probes, if applicable, shall be installed after the exhaust silencer or any aftertreatment</w:t>
      </w:r>
      <w:r w:rsidRPr="00855E4E">
        <w:rPr>
          <w:spacing w:val="-7"/>
          <w:w w:val="105"/>
        </w:rPr>
        <w:t xml:space="preserve"> </w:t>
      </w:r>
      <w:r w:rsidRPr="00855E4E">
        <w:rPr>
          <w:w w:val="105"/>
        </w:rPr>
        <w:t>device,</w:t>
      </w:r>
      <w:r w:rsidRPr="00855E4E">
        <w:rPr>
          <w:spacing w:val="-5"/>
          <w:w w:val="105"/>
        </w:rPr>
        <w:t xml:space="preserve"> </w:t>
      </w:r>
      <w:r w:rsidRPr="00855E4E">
        <w:rPr>
          <w:w w:val="105"/>
        </w:rPr>
        <w:t>if</w:t>
      </w:r>
      <w:r w:rsidRPr="00855E4E">
        <w:rPr>
          <w:spacing w:val="-7"/>
          <w:w w:val="105"/>
        </w:rPr>
        <w:t xml:space="preserve"> </w:t>
      </w:r>
      <w:r w:rsidRPr="00855E4E">
        <w:rPr>
          <w:w w:val="105"/>
        </w:rPr>
        <w:t>fitted,</w:t>
      </w:r>
      <w:r w:rsidRPr="00855E4E">
        <w:rPr>
          <w:spacing w:val="-6"/>
          <w:w w:val="105"/>
        </w:rPr>
        <w:t xml:space="preserve"> </w:t>
      </w:r>
      <w:r w:rsidRPr="00855E4E">
        <w:rPr>
          <w:w w:val="105"/>
        </w:rPr>
        <w:t>according</w:t>
      </w:r>
      <w:r w:rsidRPr="00855E4E">
        <w:rPr>
          <w:spacing w:val="-6"/>
          <w:w w:val="105"/>
        </w:rPr>
        <w:t xml:space="preserve"> </w:t>
      </w:r>
      <w:r w:rsidRPr="00855E4E">
        <w:rPr>
          <w:w w:val="105"/>
        </w:rPr>
        <w:t>to</w:t>
      </w:r>
      <w:r w:rsidRPr="00855E4E">
        <w:rPr>
          <w:spacing w:val="-6"/>
          <w:w w:val="105"/>
        </w:rPr>
        <w:t xml:space="preserve"> </w:t>
      </w:r>
      <w:r w:rsidRPr="00855E4E">
        <w:rPr>
          <w:w w:val="105"/>
        </w:rPr>
        <w:t>the</w:t>
      </w:r>
      <w:r w:rsidRPr="00855E4E">
        <w:rPr>
          <w:spacing w:val="-6"/>
          <w:w w:val="105"/>
        </w:rPr>
        <w:t xml:space="preserve"> </w:t>
      </w:r>
      <w:r w:rsidRPr="00855E4E">
        <w:rPr>
          <w:w w:val="105"/>
        </w:rPr>
        <w:t>general</w:t>
      </w:r>
      <w:r w:rsidRPr="00855E4E">
        <w:rPr>
          <w:spacing w:val="-6"/>
          <w:w w:val="105"/>
        </w:rPr>
        <w:t xml:space="preserve"> </w:t>
      </w:r>
      <w:r w:rsidRPr="00855E4E">
        <w:rPr>
          <w:w w:val="105"/>
        </w:rPr>
        <w:t>installation</w:t>
      </w:r>
      <w:r w:rsidRPr="00855E4E">
        <w:rPr>
          <w:spacing w:val="-5"/>
          <w:w w:val="105"/>
        </w:rPr>
        <w:t xml:space="preserve"> </w:t>
      </w:r>
      <w:r w:rsidRPr="00855E4E">
        <w:rPr>
          <w:w w:val="105"/>
        </w:rPr>
        <w:t>procedures</w:t>
      </w:r>
      <w:r w:rsidRPr="00855E4E">
        <w:rPr>
          <w:spacing w:val="-7"/>
          <w:w w:val="105"/>
        </w:rPr>
        <w:t xml:space="preserve"> </w:t>
      </w:r>
      <w:r w:rsidRPr="00855E4E">
        <w:rPr>
          <w:w w:val="105"/>
        </w:rPr>
        <w:t>specified</w:t>
      </w:r>
      <w:r w:rsidRPr="00855E4E">
        <w:rPr>
          <w:spacing w:val="-6"/>
          <w:w w:val="105"/>
        </w:rPr>
        <w:t xml:space="preserve"> </w:t>
      </w:r>
      <w:r w:rsidRPr="00855E4E">
        <w:rPr>
          <w:w w:val="105"/>
        </w:rPr>
        <w:t>by</w:t>
      </w:r>
      <w:r w:rsidRPr="00855E4E">
        <w:rPr>
          <w:spacing w:val="-6"/>
          <w:w w:val="105"/>
        </w:rPr>
        <w:t xml:space="preserve"> </w:t>
      </w:r>
      <w:r w:rsidRPr="00855E4E">
        <w:rPr>
          <w:w w:val="105"/>
        </w:rPr>
        <w:t>the</w:t>
      </w:r>
      <w:r w:rsidRPr="00855E4E">
        <w:rPr>
          <w:spacing w:val="-6"/>
          <w:w w:val="105"/>
        </w:rPr>
        <w:t xml:space="preserve"> </w:t>
      </w:r>
      <w:r w:rsidRPr="00855E4E">
        <w:rPr>
          <w:w w:val="105"/>
        </w:rPr>
        <w:t>instrument manufacturer. Additionally, the requirements of Section 10 of ISO IDS 11614 shall be observed, where appropriate.</w:t>
      </w:r>
    </w:p>
    <w:p w14:paraId="3154DE33" w14:textId="77777777" w:rsidR="000F57D3" w:rsidRPr="00492F11" w:rsidRDefault="000F57D3">
      <w:pPr>
        <w:pStyle w:val="BodyText"/>
        <w:spacing w:before="7"/>
      </w:pPr>
    </w:p>
    <w:p w14:paraId="1FDD2292" w14:textId="77777777" w:rsidR="000F57D3" w:rsidRPr="00855E4E" w:rsidRDefault="00931746">
      <w:pPr>
        <w:pStyle w:val="BodyText"/>
        <w:spacing w:line="194" w:lineRule="auto"/>
        <w:ind w:left="2214" w:right="1129"/>
        <w:jc w:val="both"/>
      </w:pPr>
      <w:r w:rsidRPr="00855E4E">
        <w:rPr>
          <w:w w:val="105"/>
        </w:rPr>
        <w:t>Prior</w:t>
      </w:r>
      <w:r w:rsidRPr="00855E4E">
        <w:rPr>
          <w:spacing w:val="-3"/>
          <w:w w:val="105"/>
        </w:rPr>
        <w:t xml:space="preserve"> </w:t>
      </w:r>
      <w:r w:rsidRPr="00855E4E">
        <w:rPr>
          <w:w w:val="105"/>
        </w:rPr>
        <w:t>to</w:t>
      </w:r>
      <w:r w:rsidRPr="00855E4E">
        <w:rPr>
          <w:spacing w:val="-2"/>
          <w:w w:val="105"/>
        </w:rPr>
        <w:t xml:space="preserve"> </w:t>
      </w:r>
      <w:r w:rsidRPr="00855E4E">
        <w:rPr>
          <w:w w:val="105"/>
        </w:rPr>
        <w:t>any</w:t>
      </w:r>
      <w:r w:rsidRPr="00855E4E">
        <w:rPr>
          <w:spacing w:val="-1"/>
          <w:w w:val="105"/>
        </w:rPr>
        <w:t xml:space="preserve"> </w:t>
      </w:r>
      <w:r w:rsidRPr="00855E4E">
        <w:rPr>
          <w:w w:val="105"/>
        </w:rPr>
        <w:t>zero</w:t>
      </w:r>
      <w:r w:rsidRPr="00855E4E">
        <w:rPr>
          <w:spacing w:val="-3"/>
          <w:w w:val="105"/>
        </w:rPr>
        <w:t xml:space="preserve"> </w:t>
      </w:r>
      <w:r w:rsidRPr="00855E4E">
        <w:rPr>
          <w:w w:val="105"/>
        </w:rPr>
        <w:t>and</w:t>
      </w:r>
      <w:r w:rsidRPr="00855E4E">
        <w:rPr>
          <w:spacing w:val="-2"/>
          <w:w w:val="105"/>
        </w:rPr>
        <w:t xml:space="preserve"> </w:t>
      </w:r>
      <w:r w:rsidRPr="00855E4E">
        <w:rPr>
          <w:w w:val="105"/>
        </w:rPr>
        <w:t>full</w:t>
      </w:r>
      <w:r w:rsidRPr="00855E4E">
        <w:rPr>
          <w:spacing w:val="-2"/>
          <w:w w:val="105"/>
        </w:rPr>
        <w:t xml:space="preserve"> </w:t>
      </w:r>
      <w:r w:rsidRPr="00855E4E">
        <w:rPr>
          <w:w w:val="105"/>
        </w:rPr>
        <w:t>scale</w:t>
      </w:r>
      <w:r w:rsidRPr="00855E4E">
        <w:rPr>
          <w:spacing w:val="-2"/>
          <w:w w:val="105"/>
        </w:rPr>
        <w:t xml:space="preserve"> </w:t>
      </w:r>
      <w:r w:rsidRPr="00855E4E">
        <w:rPr>
          <w:w w:val="105"/>
        </w:rPr>
        <w:t>checks,</w:t>
      </w:r>
      <w:r w:rsidRPr="00855E4E">
        <w:rPr>
          <w:spacing w:val="-2"/>
          <w:w w:val="105"/>
        </w:rPr>
        <w:t xml:space="preserve"> </w:t>
      </w:r>
      <w:r w:rsidRPr="00855E4E">
        <w:rPr>
          <w:w w:val="105"/>
        </w:rPr>
        <w:t>the</w:t>
      </w:r>
      <w:r w:rsidRPr="00855E4E">
        <w:rPr>
          <w:spacing w:val="-2"/>
          <w:w w:val="105"/>
        </w:rPr>
        <w:t xml:space="preserve"> </w:t>
      </w:r>
      <w:r w:rsidRPr="00855E4E">
        <w:rPr>
          <w:w w:val="105"/>
        </w:rPr>
        <w:t>opacimeter</w:t>
      </w:r>
      <w:r w:rsidRPr="00855E4E">
        <w:rPr>
          <w:spacing w:val="-2"/>
          <w:w w:val="105"/>
        </w:rPr>
        <w:t xml:space="preserve"> </w:t>
      </w:r>
      <w:r w:rsidRPr="00855E4E">
        <w:rPr>
          <w:w w:val="105"/>
        </w:rPr>
        <w:t>shall</w:t>
      </w:r>
      <w:r w:rsidRPr="00855E4E">
        <w:rPr>
          <w:spacing w:val="-2"/>
          <w:w w:val="105"/>
        </w:rPr>
        <w:t xml:space="preserve"> </w:t>
      </w:r>
      <w:r w:rsidRPr="00855E4E">
        <w:rPr>
          <w:w w:val="105"/>
        </w:rPr>
        <w:t>be</w:t>
      </w:r>
      <w:r w:rsidRPr="00855E4E">
        <w:rPr>
          <w:spacing w:val="-2"/>
          <w:w w:val="105"/>
        </w:rPr>
        <w:t xml:space="preserve"> </w:t>
      </w:r>
      <w:r w:rsidRPr="00855E4E">
        <w:rPr>
          <w:w w:val="105"/>
        </w:rPr>
        <w:t>warmed</w:t>
      </w:r>
      <w:r w:rsidRPr="00855E4E">
        <w:rPr>
          <w:spacing w:val="-3"/>
          <w:w w:val="105"/>
        </w:rPr>
        <w:t xml:space="preserve"> </w:t>
      </w:r>
      <w:r w:rsidRPr="00855E4E">
        <w:rPr>
          <w:w w:val="105"/>
        </w:rPr>
        <w:t>up</w:t>
      </w:r>
      <w:r w:rsidRPr="00855E4E">
        <w:rPr>
          <w:spacing w:val="-1"/>
          <w:w w:val="105"/>
        </w:rPr>
        <w:t xml:space="preserve"> </w:t>
      </w:r>
      <w:r w:rsidRPr="00855E4E">
        <w:rPr>
          <w:w w:val="105"/>
        </w:rPr>
        <w:t>and</w:t>
      </w:r>
      <w:r w:rsidRPr="00855E4E">
        <w:rPr>
          <w:spacing w:val="-2"/>
          <w:w w:val="105"/>
        </w:rPr>
        <w:t xml:space="preserve"> </w:t>
      </w:r>
      <w:r w:rsidRPr="00855E4E">
        <w:rPr>
          <w:w w:val="105"/>
        </w:rPr>
        <w:t>stabilised</w:t>
      </w:r>
      <w:r w:rsidRPr="00855E4E">
        <w:rPr>
          <w:spacing w:val="-3"/>
          <w:w w:val="105"/>
        </w:rPr>
        <w:t xml:space="preserve"> </w:t>
      </w:r>
      <w:r w:rsidRPr="00855E4E">
        <w:rPr>
          <w:w w:val="105"/>
        </w:rPr>
        <w:t>according</w:t>
      </w:r>
      <w:r w:rsidRPr="00855E4E">
        <w:rPr>
          <w:spacing w:val="-1"/>
          <w:w w:val="105"/>
        </w:rPr>
        <w:t xml:space="preserve"> </w:t>
      </w:r>
      <w:r w:rsidRPr="00855E4E">
        <w:rPr>
          <w:w w:val="105"/>
        </w:rPr>
        <w:t>to</w:t>
      </w:r>
      <w:r w:rsidRPr="00855E4E">
        <w:rPr>
          <w:spacing w:val="-2"/>
          <w:w w:val="105"/>
        </w:rPr>
        <w:t xml:space="preserve"> </w:t>
      </w:r>
      <w:r w:rsidRPr="00855E4E">
        <w:rPr>
          <w:w w:val="105"/>
        </w:rPr>
        <w:t xml:space="preserve">the instrument manufacturer's recommendations. If the opacimeter is equipped with a purge air system </w:t>
      </w:r>
      <w:r w:rsidRPr="00855E4E">
        <w:rPr>
          <w:spacing w:val="-6"/>
          <w:w w:val="105"/>
        </w:rPr>
        <w:t xml:space="preserve">to </w:t>
      </w:r>
      <w:r w:rsidRPr="00855E4E">
        <w:rPr>
          <w:w w:val="105"/>
        </w:rPr>
        <w:t>prevent sooting of the meter optics, this system shall also be activated and adjusted according to the manufacturer's</w:t>
      </w:r>
      <w:r w:rsidRPr="00855E4E">
        <w:rPr>
          <w:spacing w:val="3"/>
          <w:w w:val="105"/>
        </w:rPr>
        <w:t xml:space="preserve"> </w:t>
      </w:r>
      <w:r w:rsidRPr="00855E4E">
        <w:rPr>
          <w:w w:val="105"/>
        </w:rPr>
        <w:t>recommendations.</w:t>
      </w:r>
    </w:p>
    <w:p w14:paraId="0183FEEE" w14:textId="77777777" w:rsidR="000F57D3" w:rsidRPr="00492F11" w:rsidRDefault="000F57D3">
      <w:pPr>
        <w:pStyle w:val="BodyText"/>
      </w:pPr>
    </w:p>
    <w:p w14:paraId="3FD7934E" w14:textId="77777777" w:rsidR="000F57D3" w:rsidRPr="00855E4E" w:rsidRDefault="00931746">
      <w:pPr>
        <w:pStyle w:val="ListParagraph"/>
        <w:numPr>
          <w:ilvl w:val="1"/>
          <w:numId w:val="52"/>
        </w:numPr>
        <w:tabs>
          <w:tab w:val="left" w:pos="2214"/>
          <w:tab w:val="left" w:pos="2215"/>
        </w:tabs>
        <w:spacing w:before="158"/>
        <w:ind w:hanging="1068"/>
        <w:rPr>
          <w:rFonts w:ascii="Times New Roman"/>
          <w:sz w:val="17"/>
          <w:szCs w:val="17"/>
        </w:rPr>
      </w:pPr>
      <w:r w:rsidRPr="00855E4E">
        <w:rPr>
          <w:rFonts w:ascii="Times New Roman"/>
          <w:w w:val="105"/>
          <w:sz w:val="17"/>
          <w:szCs w:val="17"/>
        </w:rPr>
        <w:lastRenderedPageBreak/>
        <w:t>Checking of the</w:t>
      </w:r>
      <w:r w:rsidRPr="00855E4E">
        <w:rPr>
          <w:rFonts w:ascii="Times New Roman"/>
          <w:spacing w:val="17"/>
          <w:w w:val="105"/>
          <w:sz w:val="17"/>
          <w:szCs w:val="17"/>
        </w:rPr>
        <w:t xml:space="preserve"> </w:t>
      </w:r>
      <w:r w:rsidRPr="00855E4E">
        <w:rPr>
          <w:rFonts w:ascii="Times New Roman"/>
          <w:w w:val="105"/>
          <w:sz w:val="17"/>
          <w:szCs w:val="17"/>
        </w:rPr>
        <w:t>opacimeter</w:t>
      </w:r>
    </w:p>
    <w:p w14:paraId="4C3ADC92" w14:textId="77777777" w:rsidR="000F57D3" w:rsidRPr="00492F11" w:rsidRDefault="000F57D3">
      <w:pPr>
        <w:pStyle w:val="BodyText"/>
        <w:spacing w:before="9"/>
        <w:rPr>
          <w:rFonts w:ascii="Times New Roman"/>
        </w:rPr>
      </w:pPr>
    </w:p>
    <w:p w14:paraId="092CAC0D" w14:textId="77777777" w:rsidR="000F57D3" w:rsidRPr="00855E4E" w:rsidRDefault="00931746">
      <w:pPr>
        <w:pStyle w:val="BodyText"/>
        <w:spacing w:line="194" w:lineRule="auto"/>
        <w:ind w:left="2214" w:right="1123"/>
        <w:jc w:val="both"/>
      </w:pPr>
      <w:r w:rsidRPr="00855E4E">
        <w:rPr>
          <w:w w:val="105"/>
        </w:rPr>
        <w:t>The zero and full scale checks shall be made in the opacity readout mode, since the opacity scale offers two truly definable calibration points, namely 0 % opacity and 100 % opacity. The light absorption coefficient is then correctly calculated based upon the measured opacity and the L</w:t>
      </w:r>
      <w:r w:rsidRPr="00855E4E">
        <w:rPr>
          <w:w w:val="105"/>
          <w:vertAlign w:val="subscript"/>
        </w:rPr>
        <w:t>A</w:t>
      </w:r>
      <w:r w:rsidRPr="00855E4E">
        <w:rPr>
          <w:w w:val="105"/>
        </w:rPr>
        <w:t>, as submitted by the opacimeter manufacturer, when the instrument is returned to the k readout mode for testing.</w:t>
      </w:r>
    </w:p>
    <w:p w14:paraId="11D12E7D" w14:textId="77777777" w:rsidR="000F57D3" w:rsidRPr="00492F11" w:rsidRDefault="000F57D3">
      <w:pPr>
        <w:pStyle w:val="BodyText"/>
        <w:spacing w:before="6"/>
      </w:pPr>
    </w:p>
    <w:p w14:paraId="20F13AFE" w14:textId="77777777" w:rsidR="000F57D3" w:rsidRPr="00855E4E" w:rsidRDefault="00931746">
      <w:pPr>
        <w:pStyle w:val="BodyText"/>
        <w:spacing w:line="194" w:lineRule="auto"/>
        <w:ind w:left="2214" w:right="1129"/>
        <w:jc w:val="both"/>
      </w:pPr>
      <w:r w:rsidRPr="00855E4E">
        <w:rPr>
          <w:w w:val="105"/>
        </w:rPr>
        <w:t>With no blockage of the opacimeter light beam, the readout shall be adjusted to 0,0 % ± 1,0 % opacity. With the light being prevented from reaching the receiver, the readout shall be adjusted to 100,0 %</w:t>
      </w:r>
    </w:p>
    <w:p w14:paraId="6170E3FC" w14:textId="77777777" w:rsidR="000F57D3" w:rsidRPr="00855E4E" w:rsidRDefault="00931746">
      <w:pPr>
        <w:pStyle w:val="BodyText"/>
        <w:spacing w:line="205" w:lineRule="exact"/>
        <w:ind w:left="2214"/>
        <w:jc w:val="both"/>
      </w:pPr>
      <w:r w:rsidRPr="00855E4E">
        <w:t>± 1,0 % opacity.</w:t>
      </w:r>
    </w:p>
    <w:p w14:paraId="42E71FDA" w14:textId="77777777" w:rsidR="000F57D3" w:rsidRPr="00492F11" w:rsidRDefault="000F57D3">
      <w:pPr>
        <w:pStyle w:val="BodyText"/>
      </w:pPr>
    </w:p>
    <w:p w14:paraId="37BDB7DA" w14:textId="77777777" w:rsidR="000F57D3" w:rsidRPr="00855E4E" w:rsidRDefault="00931746">
      <w:pPr>
        <w:pStyle w:val="ListParagraph"/>
        <w:numPr>
          <w:ilvl w:val="1"/>
          <w:numId w:val="52"/>
        </w:numPr>
        <w:tabs>
          <w:tab w:val="left" w:pos="2214"/>
          <w:tab w:val="left" w:pos="2215"/>
        </w:tabs>
        <w:spacing w:before="147"/>
        <w:ind w:hanging="1068"/>
        <w:rPr>
          <w:rFonts w:ascii="Times New Roman"/>
          <w:sz w:val="17"/>
          <w:szCs w:val="17"/>
        </w:rPr>
      </w:pPr>
      <w:r w:rsidRPr="00855E4E">
        <w:rPr>
          <w:rFonts w:ascii="Times New Roman"/>
          <w:w w:val="105"/>
          <w:sz w:val="17"/>
          <w:szCs w:val="17"/>
        </w:rPr>
        <w:t>Test</w:t>
      </w:r>
      <w:r w:rsidRPr="00855E4E">
        <w:rPr>
          <w:rFonts w:ascii="Times New Roman"/>
          <w:spacing w:val="5"/>
          <w:w w:val="105"/>
          <w:sz w:val="17"/>
          <w:szCs w:val="17"/>
        </w:rPr>
        <w:t xml:space="preserve"> </w:t>
      </w:r>
      <w:r w:rsidRPr="00855E4E">
        <w:rPr>
          <w:rFonts w:ascii="Times New Roman"/>
          <w:w w:val="105"/>
          <w:sz w:val="17"/>
          <w:szCs w:val="17"/>
        </w:rPr>
        <w:t>cycle</w:t>
      </w:r>
    </w:p>
    <w:p w14:paraId="0442EEE1" w14:textId="77777777" w:rsidR="000F57D3" w:rsidRPr="00492F11" w:rsidRDefault="000F57D3">
      <w:pPr>
        <w:pStyle w:val="BodyText"/>
        <w:rPr>
          <w:rFonts w:ascii="Times New Roman"/>
        </w:rPr>
      </w:pPr>
    </w:p>
    <w:p w14:paraId="16D2E88F" w14:textId="77777777" w:rsidR="000F57D3" w:rsidRPr="00855E4E" w:rsidRDefault="00931746">
      <w:pPr>
        <w:pStyle w:val="ListParagraph"/>
        <w:numPr>
          <w:ilvl w:val="2"/>
          <w:numId w:val="50"/>
        </w:numPr>
        <w:tabs>
          <w:tab w:val="left" w:pos="2214"/>
          <w:tab w:val="left" w:pos="2215"/>
        </w:tabs>
        <w:ind w:hanging="1068"/>
        <w:rPr>
          <w:rFonts w:ascii="Book Antiqua"/>
          <w:i/>
          <w:sz w:val="17"/>
          <w:szCs w:val="17"/>
        </w:rPr>
      </w:pPr>
      <w:r w:rsidRPr="00855E4E">
        <w:rPr>
          <w:rFonts w:ascii="Book Antiqua"/>
          <w:i/>
          <w:w w:val="95"/>
          <w:sz w:val="17"/>
          <w:szCs w:val="17"/>
        </w:rPr>
        <w:t>Conditioning of the</w:t>
      </w:r>
      <w:r w:rsidRPr="00855E4E">
        <w:rPr>
          <w:rFonts w:ascii="Book Antiqua"/>
          <w:i/>
          <w:spacing w:val="26"/>
          <w:w w:val="95"/>
          <w:sz w:val="17"/>
          <w:szCs w:val="17"/>
        </w:rPr>
        <w:t xml:space="preserve"> </w:t>
      </w:r>
      <w:r w:rsidRPr="00855E4E">
        <w:rPr>
          <w:rFonts w:ascii="Book Antiqua"/>
          <w:i/>
          <w:w w:val="95"/>
          <w:sz w:val="17"/>
          <w:szCs w:val="17"/>
        </w:rPr>
        <w:t>engine</w:t>
      </w:r>
    </w:p>
    <w:p w14:paraId="34307FFB" w14:textId="77777777" w:rsidR="000F57D3" w:rsidRPr="00492F11" w:rsidRDefault="000F57D3">
      <w:pPr>
        <w:pStyle w:val="BodyText"/>
        <w:spacing w:before="6"/>
        <w:rPr>
          <w:rFonts w:ascii="Book Antiqua"/>
          <w:i/>
        </w:rPr>
      </w:pPr>
    </w:p>
    <w:p w14:paraId="43AA8558" w14:textId="77777777" w:rsidR="000F57D3" w:rsidRPr="00855E4E" w:rsidRDefault="00931746">
      <w:pPr>
        <w:pStyle w:val="BodyText"/>
        <w:spacing w:before="1" w:line="194" w:lineRule="auto"/>
        <w:ind w:left="2214" w:right="1129"/>
        <w:jc w:val="both"/>
      </w:pPr>
      <w:r w:rsidRPr="00855E4E">
        <w:rPr>
          <w:w w:val="105"/>
        </w:rPr>
        <w:t xml:space="preserve">Warming up of the engine and the system shall be at maximum power in order to stabilise the engine parameters according to the recommendation of the manufacturer. The preconditioning phase should </w:t>
      </w:r>
      <w:r w:rsidRPr="00855E4E">
        <w:rPr>
          <w:spacing w:val="-3"/>
          <w:w w:val="105"/>
        </w:rPr>
        <w:t xml:space="preserve">also </w:t>
      </w:r>
      <w:r w:rsidRPr="00855E4E">
        <w:rPr>
          <w:w w:val="105"/>
        </w:rPr>
        <w:t>protect</w:t>
      </w:r>
      <w:r w:rsidRPr="00855E4E">
        <w:rPr>
          <w:spacing w:val="-3"/>
          <w:w w:val="105"/>
        </w:rPr>
        <w:t xml:space="preserve"> </w:t>
      </w:r>
      <w:r w:rsidRPr="00855E4E">
        <w:rPr>
          <w:w w:val="105"/>
        </w:rPr>
        <w:t>the</w:t>
      </w:r>
      <w:r w:rsidRPr="00855E4E">
        <w:rPr>
          <w:spacing w:val="-2"/>
          <w:w w:val="105"/>
        </w:rPr>
        <w:t xml:space="preserve"> </w:t>
      </w:r>
      <w:r w:rsidRPr="00855E4E">
        <w:rPr>
          <w:w w:val="105"/>
        </w:rPr>
        <w:t>actual</w:t>
      </w:r>
      <w:r w:rsidRPr="00855E4E">
        <w:rPr>
          <w:spacing w:val="-3"/>
          <w:w w:val="105"/>
        </w:rPr>
        <w:t xml:space="preserve"> </w:t>
      </w:r>
      <w:r w:rsidRPr="00855E4E">
        <w:rPr>
          <w:w w:val="105"/>
        </w:rPr>
        <w:t>measurement</w:t>
      </w:r>
      <w:r w:rsidRPr="00855E4E">
        <w:rPr>
          <w:spacing w:val="-2"/>
          <w:w w:val="105"/>
        </w:rPr>
        <w:t xml:space="preserve"> </w:t>
      </w:r>
      <w:r w:rsidRPr="00855E4E">
        <w:rPr>
          <w:w w:val="105"/>
        </w:rPr>
        <w:t>against</w:t>
      </w:r>
      <w:r w:rsidRPr="00855E4E">
        <w:rPr>
          <w:spacing w:val="-3"/>
          <w:w w:val="105"/>
        </w:rPr>
        <w:t xml:space="preserve"> </w:t>
      </w:r>
      <w:r w:rsidRPr="00855E4E">
        <w:rPr>
          <w:w w:val="105"/>
        </w:rPr>
        <w:t>the</w:t>
      </w:r>
      <w:r w:rsidRPr="00855E4E">
        <w:rPr>
          <w:spacing w:val="-2"/>
          <w:w w:val="105"/>
        </w:rPr>
        <w:t xml:space="preserve"> </w:t>
      </w:r>
      <w:r w:rsidRPr="00855E4E">
        <w:rPr>
          <w:w w:val="105"/>
        </w:rPr>
        <w:t>influence</w:t>
      </w:r>
      <w:r w:rsidRPr="00855E4E">
        <w:rPr>
          <w:spacing w:val="-3"/>
          <w:w w:val="105"/>
        </w:rPr>
        <w:t xml:space="preserve"> </w:t>
      </w:r>
      <w:r w:rsidRPr="00855E4E">
        <w:rPr>
          <w:w w:val="105"/>
        </w:rPr>
        <w:t>of</w:t>
      </w:r>
      <w:r w:rsidRPr="00855E4E">
        <w:rPr>
          <w:spacing w:val="-2"/>
          <w:w w:val="105"/>
        </w:rPr>
        <w:t xml:space="preserve"> </w:t>
      </w:r>
      <w:r w:rsidRPr="00855E4E">
        <w:rPr>
          <w:w w:val="105"/>
        </w:rPr>
        <w:t>deposits</w:t>
      </w:r>
      <w:r w:rsidRPr="00855E4E">
        <w:rPr>
          <w:spacing w:val="-2"/>
          <w:w w:val="105"/>
        </w:rPr>
        <w:t xml:space="preserve"> </w:t>
      </w:r>
      <w:r w:rsidRPr="00855E4E">
        <w:rPr>
          <w:w w:val="105"/>
        </w:rPr>
        <w:t>in</w:t>
      </w:r>
      <w:r w:rsidRPr="00855E4E">
        <w:rPr>
          <w:spacing w:val="-4"/>
          <w:w w:val="105"/>
        </w:rPr>
        <w:t xml:space="preserve"> </w:t>
      </w:r>
      <w:r w:rsidRPr="00855E4E">
        <w:rPr>
          <w:w w:val="105"/>
        </w:rPr>
        <w:t>the</w:t>
      </w:r>
      <w:r w:rsidRPr="00855E4E">
        <w:rPr>
          <w:spacing w:val="-2"/>
          <w:w w:val="105"/>
        </w:rPr>
        <w:t xml:space="preserve"> </w:t>
      </w:r>
      <w:r w:rsidRPr="00855E4E">
        <w:rPr>
          <w:w w:val="105"/>
        </w:rPr>
        <w:t>exhaust</w:t>
      </w:r>
      <w:r w:rsidRPr="00855E4E">
        <w:rPr>
          <w:spacing w:val="-3"/>
          <w:w w:val="105"/>
        </w:rPr>
        <w:t xml:space="preserve"> </w:t>
      </w:r>
      <w:r w:rsidRPr="00855E4E">
        <w:rPr>
          <w:w w:val="105"/>
        </w:rPr>
        <w:t>system</w:t>
      </w:r>
      <w:r w:rsidRPr="00855E4E">
        <w:rPr>
          <w:spacing w:val="-3"/>
          <w:w w:val="105"/>
        </w:rPr>
        <w:t xml:space="preserve"> </w:t>
      </w:r>
      <w:r w:rsidRPr="00855E4E">
        <w:rPr>
          <w:w w:val="105"/>
        </w:rPr>
        <w:t>from</w:t>
      </w:r>
      <w:r w:rsidRPr="00855E4E">
        <w:rPr>
          <w:spacing w:val="-2"/>
          <w:w w:val="105"/>
        </w:rPr>
        <w:t xml:space="preserve"> </w:t>
      </w:r>
      <w:r w:rsidRPr="00855E4E">
        <w:rPr>
          <w:w w:val="105"/>
        </w:rPr>
        <w:t>a</w:t>
      </w:r>
      <w:r w:rsidRPr="00855E4E">
        <w:rPr>
          <w:spacing w:val="-2"/>
          <w:w w:val="105"/>
        </w:rPr>
        <w:t xml:space="preserve"> </w:t>
      </w:r>
      <w:r w:rsidRPr="00855E4E">
        <w:rPr>
          <w:w w:val="105"/>
        </w:rPr>
        <w:t>former</w:t>
      </w:r>
      <w:r w:rsidRPr="00855E4E">
        <w:rPr>
          <w:spacing w:val="-3"/>
          <w:w w:val="105"/>
        </w:rPr>
        <w:t xml:space="preserve"> </w:t>
      </w:r>
      <w:r w:rsidRPr="00855E4E">
        <w:rPr>
          <w:w w:val="105"/>
        </w:rPr>
        <w:t>test.</w:t>
      </w:r>
    </w:p>
    <w:p w14:paraId="7FCA4D8B" w14:textId="77777777" w:rsidR="000F57D3" w:rsidRPr="00492F11" w:rsidRDefault="000F57D3">
      <w:pPr>
        <w:pStyle w:val="BodyText"/>
        <w:spacing w:before="6"/>
      </w:pPr>
    </w:p>
    <w:p w14:paraId="0F0DBFC4" w14:textId="253CFF13" w:rsidR="000F57D3" w:rsidRPr="00855E4E" w:rsidRDefault="00931746">
      <w:pPr>
        <w:pStyle w:val="BodyText"/>
        <w:spacing w:line="194" w:lineRule="auto"/>
        <w:ind w:left="2214" w:right="1129"/>
        <w:jc w:val="both"/>
        <w:rPr>
          <w:w w:val="105"/>
        </w:rPr>
      </w:pPr>
      <w:r w:rsidRPr="00855E4E">
        <w:rPr>
          <w:w w:val="105"/>
        </w:rPr>
        <w:t>When the engine is stabilised, the cycle shall be started within 20 ± 2 s after the preconditioning phase. At the manufacturers request, a dummy test may be run for additional conditioning before the measurement cycle.</w:t>
      </w:r>
    </w:p>
    <w:p w14:paraId="590AD5DD" w14:textId="0B8CEFC2" w:rsidR="00EC3532" w:rsidRPr="00855E4E" w:rsidRDefault="00EC3532" w:rsidP="00EC3532">
      <w:pPr>
        <w:pStyle w:val="BodyText"/>
        <w:spacing w:line="194" w:lineRule="auto"/>
        <w:ind w:right="1129"/>
        <w:jc w:val="both"/>
        <w:rPr>
          <w:w w:val="105"/>
        </w:rPr>
      </w:pPr>
    </w:p>
    <w:p w14:paraId="6E41F72F" w14:textId="5A317F07" w:rsidR="004F1FF4" w:rsidRDefault="00EC3532" w:rsidP="004F1FF4">
      <w:pPr>
        <w:pStyle w:val="BodyText"/>
        <w:spacing w:line="194" w:lineRule="auto"/>
        <w:ind w:left="1440" w:right="1129" w:firstLine="720"/>
        <w:jc w:val="both"/>
      </w:pPr>
      <w:r w:rsidRPr="00492F11">
        <w:t>(</w:t>
      </w:r>
      <w:r w:rsidR="00492F11">
        <w:t xml:space="preserve">1) </w:t>
      </w:r>
      <w:r w:rsidRPr="00492F11">
        <w:t>The test points shall be selected using approved statistical methods of randomisation.</w:t>
      </w:r>
    </w:p>
    <w:p w14:paraId="66E2ADA3" w14:textId="11F735A5" w:rsidR="00492F11" w:rsidRDefault="00492F11" w:rsidP="00492F11">
      <w:pPr>
        <w:pStyle w:val="BodyText"/>
        <w:spacing w:line="194" w:lineRule="auto"/>
        <w:ind w:right="1129"/>
        <w:jc w:val="both"/>
        <w:rPr>
          <w:sz w:val="15"/>
        </w:rPr>
      </w:pPr>
    </w:p>
    <w:p w14:paraId="53D1B6E2" w14:textId="2F61E1EE" w:rsidR="00492F11" w:rsidRDefault="00492F11" w:rsidP="00492F11">
      <w:pPr>
        <w:pStyle w:val="BodyText"/>
        <w:spacing w:line="194" w:lineRule="auto"/>
        <w:ind w:right="1129"/>
        <w:jc w:val="both"/>
        <w:rPr>
          <w:sz w:val="15"/>
        </w:rPr>
      </w:pPr>
    </w:p>
    <w:p w14:paraId="59253B87" w14:textId="0469A29B" w:rsidR="00492F11" w:rsidRDefault="00492F11" w:rsidP="00492F11">
      <w:pPr>
        <w:pStyle w:val="BodyText"/>
        <w:spacing w:line="194" w:lineRule="auto"/>
        <w:ind w:right="1129"/>
        <w:jc w:val="both"/>
        <w:rPr>
          <w:sz w:val="15"/>
        </w:rPr>
      </w:pPr>
    </w:p>
    <w:p w14:paraId="638FD1BF" w14:textId="1F6E8A7E" w:rsidR="00492F11" w:rsidRDefault="00492F11" w:rsidP="00492F11">
      <w:pPr>
        <w:pStyle w:val="BodyText"/>
        <w:spacing w:line="194" w:lineRule="auto"/>
        <w:ind w:right="1129"/>
        <w:jc w:val="both"/>
        <w:rPr>
          <w:sz w:val="15"/>
        </w:rPr>
      </w:pPr>
    </w:p>
    <w:p w14:paraId="6EC3D225" w14:textId="6961D57E" w:rsidR="00492F11" w:rsidRDefault="00492F11" w:rsidP="00492F11">
      <w:pPr>
        <w:pStyle w:val="BodyText"/>
        <w:spacing w:line="194" w:lineRule="auto"/>
        <w:ind w:right="1129"/>
        <w:jc w:val="both"/>
        <w:rPr>
          <w:sz w:val="15"/>
        </w:rPr>
      </w:pPr>
    </w:p>
    <w:p w14:paraId="69482CF2" w14:textId="10F12884" w:rsidR="00492F11" w:rsidRDefault="00492F11" w:rsidP="00492F11">
      <w:pPr>
        <w:pStyle w:val="BodyText"/>
        <w:spacing w:line="194" w:lineRule="auto"/>
        <w:ind w:right="1129"/>
        <w:jc w:val="both"/>
        <w:rPr>
          <w:sz w:val="15"/>
        </w:rPr>
      </w:pPr>
    </w:p>
    <w:p w14:paraId="0EAC1950" w14:textId="7B53BEDE" w:rsidR="00492F11" w:rsidRDefault="00492F11" w:rsidP="00492F11">
      <w:pPr>
        <w:pStyle w:val="BodyText"/>
        <w:spacing w:line="194" w:lineRule="auto"/>
        <w:ind w:right="1129"/>
        <w:jc w:val="both"/>
        <w:rPr>
          <w:sz w:val="15"/>
        </w:rPr>
      </w:pPr>
    </w:p>
    <w:p w14:paraId="56CE3C50" w14:textId="40ECB808" w:rsidR="00492F11" w:rsidRDefault="00492F11" w:rsidP="00492F11">
      <w:pPr>
        <w:pStyle w:val="BodyText"/>
        <w:spacing w:line="194" w:lineRule="auto"/>
        <w:ind w:right="1129"/>
        <w:jc w:val="both"/>
        <w:rPr>
          <w:sz w:val="15"/>
        </w:rPr>
      </w:pPr>
    </w:p>
    <w:p w14:paraId="545CE51E" w14:textId="0ACEA46A" w:rsidR="00492F11" w:rsidRDefault="00492F11" w:rsidP="00492F11">
      <w:pPr>
        <w:pStyle w:val="BodyText"/>
        <w:spacing w:line="194" w:lineRule="auto"/>
        <w:ind w:right="1129"/>
        <w:jc w:val="both"/>
        <w:rPr>
          <w:sz w:val="15"/>
        </w:rPr>
      </w:pPr>
    </w:p>
    <w:p w14:paraId="34863B4B" w14:textId="1C9D7C59" w:rsidR="00492F11" w:rsidRDefault="00492F11" w:rsidP="00492F11">
      <w:pPr>
        <w:pStyle w:val="BodyText"/>
        <w:spacing w:line="194" w:lineRule="auto"/>
        <w:ind w:right="1129"/>
        <w:jc w:val="both"/>
        <w:rPr>
          <w:sz w:val="15"/>
        </w:rPr>
      </w:pPr>
    </w:p>
    <w:p w14:paraId="60B81C7A" w14:textId="12294C5D" w:rsidR="00492F11" w:rsidRDefault="00492F11" w:rsidP="00492F11">
      <w:pPr>
        <w:pStyle w:val="BodyText"/>
        <w:spacing w:line="194" w:lineRule="auto"/>
        <w:ind w:right="1129"/>
        <w:jc w:val="both"/>
        <w:rPr>
          <w:sz w:val="15"/>
        </w:rPr>
      </w:pPr>
    </w:p>
    <w:p w14:paraId="55634FAB" w14:textId="5DF442B0" w:rsidR="00492F11" w:rsidRDefault="00492F11" w:rsidP="00492F11">
      <w:pPr>
        <w:pStyle w:val="BodyText"/>
        <w:spacing w:line="194" w:lineRule="auto"/>
        <w:ind w:right="1129"/>
        <w:jc w:val="both"/>
        <w:rPr>
          <w:sz w:val="15"/>
        </w:rPr>
      </w:pPr>
    </w:p>
    <w:p w14:paraId="7EAF4588" w14:textId="250B6C51" w:rsidR="00492F11" w:rsidRDefault="00492F11" w:rsidP="00492F11">
      <w:pPr>
        <w:pStyle w:val="BodyText"/>
        <w:spacing w:line="194" w:lineRule="auto"/>
        <w:ind w:right="1129"/>
        <w:jc w:val="both"/>
        <w:rPr>
          <w:sz w:val="15"/>
        </w:rPr>
      </w:pPr>
    </w:p>
    <w:p w14:paraId="42472748" w14:textId="3EBAD66A" w:rsidR="00492F11" w:rsidRDefault="00492F11" w:rsidP="00492F11">
      <w:pPr>
        <w:pStyle w:val="BodyText"/>
        <w:spacing w:line="194" w:lineRule="auto"/>
        <w:ind w:right="1129"/>
        <w:jc w:val="both"/>
        <w:rPr>
          <w:sz w:val="15"/>
        </w:rPr>
      </w:pPr>
    </w:p>
    <w:p w14:paraId="20C07182" w14:textId="11CF4944" w:rsidR="00492F11" w:rsidRDefault="00492F11" w:rsidP="00492F11">
      <w:pPr>
        <w:pStyle w:val="BodyText"/>
        <w:spacing w:line="194" w:lineRule="auto"/>
        <w:ind w:right="1129"/>
        <w:jc w:val="both"/>
        <w:rPr>
          <w:sz w:val="15"/>
        </w:rPr>
      </w:pPr>
    </w:p>
    <w:p w14:paraId="583A82A7" w14:textId="57B32F69" w:rsidR="00492F11" w:rsidRDefault="00492F11" w:rsidP="00492F11">
      <w:pPr>
        <w:pStyle w:val="BodyText"/>
        <w:spacing w:line="194" w:lineRule="auto"/>
        <w:ind w:right="1129"/>
        <w:jc w:val="both"/>
        <w:rPr>
          <w:sz w:val="15"/>
        </w:rPr>
      </w:pPr>
    </w:p>
    <w:p w14:paraId="102EBAD2" w14:textId="6BC1BE70" w:rsidR="00492F11" w:rsidRDefault="00492F11" w:rsidP="00492F11">
      <w:pPr>
        <w:pStyle w:val="BodyText"/>
        <w:spacing w:line="194" w:lineRule="auto"/>
        <w:ind w:right="1129"/>
        <w:jc w:val="both"/>
        <w:rPr>
          <w:sz w:val="15"/>
        </w:rPr>
      </w:pPr>
    </w:p>
    <w:p w14:paraId="02B3B8B7" w14:textId="43C1F8DB" w:rsidR="00492F11" w:rsidRDefault="00492F11" w:rsidP="00492F11">
      <w:pPr>
        <w:pStyle w:val="BodyText"/>
        <w:spacing w:line="194" w:lineRule="auto"/>
        <w:ind w:right="1129"/>
        <w:jc w:val="both"/>
        <w:rPr>
          <w:sz w:val="15"/>
        </w:rPr>
      </w:pPr>
    </w:p>
    <w:p w14:paraId="0374C221" w14:textId="31482AEE" w:rsidR="00492F11" w:rsidRDefault="00492F11" w:rsidP="00492F11">
      <w:pPr>
        <w:pStyle w:val="BodyText"/>
        <w:spacing w:line="194" w:lineRule="auto"/>
        <w:ind w:right="1129"/>
        <w:jc w:val="both"/>
        <w:rPr>
          <w:sz w:val="15"/>
        </w:rPr>
      </w:pPr>
    </w:p>
    <w:p w14:paraId="38A3B61E" w14:textId="7B8E6593" w:rsidR="00492F11" w:rsidRDefault="00492F11" w:rsidP="00492F11">
      <w:pPr>
        <w:pStyle w:val="BodyText"/>
        <w:spacing w:line="194" w:lineRule="auto"/>
        <w:ind w:right="1129"/>
        <w:jc w:val="both"/>
        <w:rPr>
          <w:sz w:val="15"/>
        </w:rPr>
      </w:pPr>
    </w:p>
    <w:p w14:paraId="20DBBFF3" w14:textId="295F9762" w:rsidR="00492F11" w:rsidRDefault="00492F11" w:rsidP="00492F11">
      <w:pPr>
        <w:pStyle w:val="BodyText"/>
        <w:spacing w:line="194" w:lineRule="auto"/>
        <w:ind w:right="1129"/>
        <w:jc w:val="both"/>
        <w:rPr>
          <w:sz w:val="15"/>
        </w:rPr>
      </w:pPr>
    </w:p>
    <w:p w14:paraId="533F56BA" w14:textId="3FEF0C64" w:rsidR="00492F11" w:rsidRDefault="00492F11" w:rsidP="00492F11">
      <w:pPr>
        <w:pStyle w:val="BodyText"/>
        <w:spacing w:line="194" w:lineRule="auto"/>
        <w:ind w:right="1129"/>
        <w:jc w:val="both"/>
        <w:rPr>
          <w:sz w:val="15"/>
        </w:rPr>
      </w:pPr>
    </w:p>
    <w:p w14:paraId="50BB249B" w14:textId="367824B4" w:rsidR="00492F11" w:rsidRDefault="00492F11" w:rsidP="00492F11">
      <w:pPr>
        <w:pStyle w:val="BodyText"/>
        <w:spacing w:line="194" w:lineRule="auto"/>
        <w:ind w:right="1129"/>
        <w:jc w:val="both"/>
        <w:rPr>
          <w:sz w:val="15"/>
        </w:rPr>
      </w:pPr>
    </w:p>
    <w:p w14:paraId="3A24D16D" w14:textId="318319BE" w:rsidR="00492F11" w:rsidRDefault="00492F11" w:rsidP="00492F11">
      <w:pPr>
        <w:pStyle w:val="BodyText"/>
        <w:spacing w:line="194" w:lineRule="auto"/>
        <w:ind w:right="1129"/>
        <w:jc w:val="both"/>
        <w:rPr>
          <w:sz w:val="15"/>
        </w:rPr>
      </w:pPr>
    </w:p>
    <w:p w14:paraId="0D7F4B05" w14:textId="676DACBF" w:rsidR="00492F11" w:rsidRDefault="00492F11" w:rsidP="00492F11">
      <w:pPr>
        <w:pStyle w:val="BodyText"/>
        <w:spacing w:line="194" w:lineRule="auto"/>
        <w:ind w:right="1129"/>
        <w:jc w:val="both"/>
        <w:rPr>
          <w:sz w:val="15"/>
        </w:rPr>
      </w:pPr>
    </w:p>
    <w:p w14:paraId="7589027C" w14:textId="24314CDA" w:rsidR="00492F11" w:rsidRDefault="00492F11" w:rsidP="00492F11">
      <w:pPr>
        <w:pStyle w:val="BodyText"/>
        <w:spacing w:line="194" w:lineRule="auto"/>
        <w:ind w:right="1129"/>
        <w:jc w:val="both"/>
        <w:rPr>
          <w:sz w:val="15"/>
        </w:rPr>
      </w:pPr>
    </w:p>
    <w:p w14:paraId="125E2023" w14:textId="4003A97E" w:rsidR="00492F11" w:rsidRDefault="00492F11" w:rsidP="00492F11">
      <w:pPr>
        <w:pStyle w:val="BodyText"/>
        <w:spacing w:line="194" w:lineRule="auto"/>
        <w:ind w:right="1129"/>
        <w:jc w:val="both"/>
        <w:rPr>
          <w:sz w:val="15"/>
        </w:rPr>
      </w:pPr>
    </w:p>
    <w:p w14:paraId="678A2B40" w14:textId="3AAA2658" w:rsidR="00492F11" w:rsidRDefault="00492F11" w:rsidP="00492F11">
      <w:pPr>
        <w:pStyle w:val="BodyText"/>
        <w:spacing w:line="194" w:lineRule="auto"/>
        <w:ind w:right="1129"/>
        <w:jc w:val="both"/>
        <w:rPr>
          <w:sz w:val="15"/>
        </w:rPr>
      </w:pPr>
    </w:p>
    <w:p w14:paraId="2C8DCD9E" w14:textId="57160375" w:rsidR="00492F11" w:rsidRDefault="00492F11" w:rsidP="00492F11">
      <w:pPr>
        <w:pStyle w:val="BodyText"/>
        <w:spacing w:line="194" w:lineRule="auto"/>
        <w:ind w:right="1129"/>
        <w:jc w:val="both"/>
        <w:rPr>
          <w:sz w:val="15"/>
        </w:rPr>
      </w:pPr>
    </w:p>
    <w:p w14:paraId="028F9046" w14:textId="589E8F11" w:rsidR="00492F11" w:rsidRDefault="00492F11" w:rsidP="00492F11">
      <w:pPr>
        <w:pStyle w:val="BodyText"/>
        <w:spacing w:line="194" w:lineRule="auto"/>
        <w:ind w:right="1129"/>
        <w:jc w:val="both"/>
        <w:rPr>
          <w:sz w:val="15"/>
        </w:rPr>
      </w:pPr>
    </w:p>
    <w:p w14:paraId="55E35D83" w14:textId="0E874F5F" w:rsidR="00492F11" w:rsidRDefault="00492F11" w:rsidP="00492F11">
      <w:pPr>
        <w:pStyle w:val="BodyText"/>
        <w:spacing w:line="194" w:lineRule="auto"/>
        <w:ind w:right="1129"/>
        <w:jc w:val="both"/>
        <w:rPr>
          <w:sz w:val="15"/>
        </w:rPr>
      </w:pPr>
    </w:p>
    <w:p w14:paraId="77FCAEC0" w14:textId="33C8E147" w:rsidR="00492F11" w:rsidRDefault="00492F11" w:rsidP="00492F11">
      <w:pPr>
        <w:pStyle w:val="BodyText"/>
        <w:spacing w:line="194" w:lineRule="auto"/>
        <w:ind w:right="1129"/>
        <w:jc w:val="both"/>
        <w:rPr>
          <w:sz w:val="15"/>
        </w:rPr>
      </w:pPr>
    </w:p>
    <w:p w14:paraId="3C773F6E" w14:textId="45C9223F" w:rsidR="00492F11" w:rsidRDefault="00492F11" w:rsidP="00492F11">
      <w:pPr>
        <w:pStyle w:val="BodyText"/>
        <w:spacing w:line="194" w:lineRule="auto"/>
        <w:ind w:right="1129"/>
        <w:jc w:val="both"/>
        <w:rPr>
          <w:sz w:val="15"/>
        </w:rPr>
      </w:pPr>
    </w:p>
    <w:p w14:paraId="5033A912" w14:textId="68E9FDBD" w:rsidR="00492F11" w:rsidRDefault="00492F11" w:rsidP="00492F11">
      <w:pPr>
        <w:pStyle w:val="BodyText"/>
        <w:spacing w:line="194" w:lineRule="auto"/>
        <w:ind w:right="1129"/>
        <w:jc w:val="both"/>
        <w:rPr>
          <w:sz w:val="15"/>
        </w:rPr>
      </w:pPr>
    </w:p>
    <w:p w14:paraId="73B83292" w14:textId="7C78EEFD" w:rsidR="00492F11" w:rsidRDefault="00492F11" w:rsidP="00492F11">
      <w:pPr>
        <w:pStyle w:val="BodyText"/>
        <w:spacing w:line="194" w:lineRule="auto"/>
        <w:ind w:right="1129"/>
        <w:jc w:val="both"/>
        <w:rPr>
          <w:sz w:val="15"/>
        </w:rPr>
      </w:pPr>
    </w:p>
    <w:p w14:paraId="46756C1A" w14:textId="21C0F598" w:rsidR="00492F11" w:rsidRDefault="00492F11" w:rsidP="00492F11">
      <w:pPr>
        <w:pStyle w:val="BodyText"/>
        <w:spacing w:line="194" w:lineRule="auto"/>
        <w:ind w:right="1129"/>
        <w:jc w:val="both"/>
        <w:rPr>
          <w:sz w:val="15"/>
        </w:rPr>
      </w:pPr>
    </w:p>
    <w:p w14:paraId="029A7B06" w14:textId="7B6E4E7F" w:rsidR="00492F11" w:rsidRDefault="00492F11" w:rsidP="00492F11">
      <w:pPr>
        <w:pStyle w:val="BodyText"/>
        <w:spacing w:line="194" w:lineRule="auto"/>
        <w:ind w:right="1129"/>
        <w:jc w:val="both"/>
        <w:rPr>
          <w:sz w:val="15"/>
        </w:rPr>
      </w:pPr>
    </w:p>
    <w:p w14:paraId="51C65C9E" w14:textId="41DBFB54" w:rsidR="00492F11" w:rsidRDefault="00492F11" w:rsidP="00492F11">
      <w:pPr>
        <w:pStyle w:val="BodyText"/>
        <w:spacing w:line="194" w:lineRule="auto"/>
        <w:ind w:right="1129"/>
        <w:jc w:val="both"/>
        <w:rPr>
          <w:sz w:val="15"/>
        </w:rPr>
      </w:pPr>
    </w:p>
    <w:p w14:paraId="2F45AEDE" w14:textId="1F523CF6" w:rsidR="00492F11" w:rsidRDefault="00492F11" w:rsidP="00492F11">
      <w:pPr>
        <w:pStyle w:val="BodyText"/>
        <w:spacing w:line="194" w:lineRule="auto"/>
        <w:ind w:right="1129"/>
        <w:jc w:val="both"/>
        <w:rPr>
          <w:sz w:val="15"/>
        </w:rPr>
      </w:pPr>
    </w:p>
    <w:p w14:paraId="30F979B1" w14:textId="6DBE4A59" w:rsidR="00492F11" w:rsidRDefault="00492F11" w:rsidP="00492F11">
      <w:pPr>
        <w:pStyle w:val="BodyText"/>
        <w:spacing w:line="194" w:lineRule="auto"/>
        <w:ind w:right="1129"/>
        <w:jc w:val="both"/>
        <w:rPr>
          <w:sz w:val="15"/>
        </w:rPr>
      </w:pPr>
    </w:p>
    <w:p w14:paraId="38372A60" w14:textId="37616A09" w:rsidR="00492F11" w:rsidRDefault="00492F11" w:rsidP="00492F11">
      <w:pPr>
        <w:pStyle w:val="BodyText"/>
        <w:spacing w:line="194" w:lineRule="auto"/>
        <w:ind w:right="1129"/>
        <w:jc w:val="both"/>
        <w:rPr>
          <w:sz w:val="15"/>
        </w:rPr>
      </w:pPr>
    </w:p>
    <w:p w14:paraId="2F2DA7D9" w14:textId="058CFBBD" w:rsidR="00492F11" w:rsidRDefault="00492F11" w:rsidP="00492F11">
      <w:pPr>
        <w:pStyle w:val="BodyText"/>
        <w:spacing w:line="194" w:lineRule="auto"/>
        <w:ind w:right="1129"/>
        <w:jc w:val="both"/>
        <w:rPr>
          <w:sz w:val="15"/>
        </w:rPr>
      </w:pPr>
    </w:p>
    <w:p w14:paraId="0CA23537" w14:textId="45E03142" w:rsidR="00492F11" w:rsidRDefault="00492F11" w:rsidP="00492F11">
      <w:pPr>
        <w:pStyle w:val="BodyText"/>
        <w:spacing w:line="194" w:lineRule="auto"/>
        <w:ind w:right="1129"/>
        <w:jc w:val="both"/>
        <w:rPr>
          <w:sz w:val="15"/>
        </w:rPr>
      </w:pPr>
    </w:p>
    <w:p w14:paraId="44CE863F" w14:textId="4200ED7D" w:rsidR="00492F11" w:rsidRDefault="00492F11" w:rsidP="00492F11">
      <w:pPr>
        <w:pStyle w:val="BodyText"/>
        <w:spacing w:line="194" w:lineRule="auto"/>
        <w:ind w:right="1129"/>
        <w:jc w:val="both"/>
        <w:rPr>
          <w:sz w:val="15"/>
        </w:rPr>
      </w:pPr>
    </w:p>
    <w:p w14:paraId="38A39CA4" w14:textId="77BD1D4F" w:rsidR="00492F11" w:rsidRDefault="00492F11" w:rsidP="00492F11">
      <w:pPr>
        <w:pStyle w:val="BodyText"/>
        <w:spacing w:line="194" w:lineRule="auto"/>
        <w:ind w:right="1129"/>
        <w:jc w:val="both"/>
        <w:rPr>
          <w:sz w:val="15"/>
        </w:rPr>
      </w:pPr>
    </w:p>
    <w:p w14:paraId="2D1A68D2" w14:textId="69340359" w:rsidR="00492F11" w:rsidRDefault="00492F11" w:rsidP="00492F11">
      <w:pPr>
        <w:pStyle w:val="BodyText"/>
        <w:spacing w:line="194" w:lineRule="auto"/>
        <w:ind w:right="1129"/>
        <w:jc w:val="both"/>
        <w:rPr>
          <w:sz w:val="15"/>
        </w:rPr>
      </w:pPr>
    </w:p>
    <w:p w14:paraId="0B715CFB" w14:textId="1708AF06" w:rsidR="00492F11" w:rsidRDefault="00492F11" w:rsidP="00492F11">
      <w:pPr>
        <w:pStyle w:val="BodyText"/>
        <w:spacing w:line="194" w:lineRule="auto"/>
        <w:ind w:right="1129"/>
        <w:jc w:val="both"/>
        <w:rPr>
          <w:sz w:val="15"/>
        </w:rPr>
      </w:pPr>
    </w:p>
    <w:p w14:paraId="432F489B" w14:textId="08012A78" w:rsidR="00492F11" w:rsidRDefault="00492F11" w:rsidP="00492F11">
      <w:pPr>
        <w:pStyle w:val="BodyText"/>
        <w:spacing w:line="194" w:lineRule="auto"/>
        <w:ind w:right="1129"/>
        <w:jc w:val="both"/>
        <w:rPr>
          <w:sz w:val="15"/>
        </w:rPr>
      </w:pPr>
    </w:p>
    <w:p w14:paraId="2FC6EE00" w14:textId="7DA53683" w:rsidR="00492F11" w:rsidRDefault="00492F11" w:rsidP="00492F11">
      <w:pPr>
        <w:pStyle w:val="BodyText"/>
        <w:spacing w:line="194" w:lineRule="auto"/>
        <w:ind w:right="1129"/>
        <w:jc w:val="both"/>
        <w:rPr>
          <w:sz w:val="15"/>
        </w:rPr>
      </w:pPr>
    </w:p>
    <w:p w14:paraId="4629287D" w14:textId="340328A4" w:rsidR="00492F11" w:rsidRDefault="00492F11" w:rsidP="00492F11">
      <w:pPr>
        <w:pStyle w:val="BodyText"/>
        <w:spacing w:line="194" w:lineRule="auto"/>
        <w:ind w:right="1129"/>
        <w:jc w:val="both"/>
        <w:rPr>
          <w:sz w:val="15"/>
        </w:rPr>
      </w:pPr>
    </w:p>
    <w:p w14:paraId="783ADE43" w14:textId="056DA382" w:rsidR="00492F11" w:rsidRDefault="00492F11" w:rsidP="00492F11">
      <w:pPr>
        <w:pStyle w:val="BodyText"/>
        <w:spacing w:line="194" w:lineRule="auto"/>
        <w:ind w:right="1129"/>
        <w:jc w:val="both"/>
        <w:rPr>
          <w:sz w:val="15"/>
        </w:rPr>
      </w:pPr>
    </w:p>
    <w:p w14:paraId="5A266CBF" w14:textId="0F26AFE9" w:rsidR="00492F11" w:rsidRDefault="00492F11" w:rsidP="00492F11">
      <w:pPr>
        <w:pStyle w:val="BodyText"/>
        <w:spacing w:line="194" w:lineRule="auto"/>
        <w:ind w:right="1129"/>
        <w:jc w:val="both"/>
        <w:rPr>
          <w:sz w:val="15"/>
        </w:rPr>
      </w:pPr>
    </w:p>
    <w:p w14:paraId="5A372CEC" w14:textId="11C34B2E" w:rsidR="00492F11" w:rsidRDefault="00492F11" w:rsidP="00492F11">
      <w:pPr>
        <w:pStyle w:val="BodyText"/>
        <w:spacing w:line="194" w:lineRule="auto"/>
        <w:ind w:right="1129"/>
        <w:jc w:val="both"/>
        <w:rPr>
          <w:sz w:val="15"/>
        </w:rPr>
      </w:pPr>
    </w:p>
    <w:p w14:paraId="0C27D757" w14:textId="6F7CDDD9" w:rsidR="00492F11" w:rsidRDefault="00492F11" w:rsidP="00492F11">
      <w:pPr>
        <w:pStyle w:val="BodyText"/>
        <w:spacing w:line="194" w:lineRule="auto"/>
        <w:ind w:right="1129"/>
        <w:jc w:val="both"/>
        <w:rPr>
          <w:sz w:val="15"/>
        </w:rPr>
      </w:pPr>
    </w:p>
    <w:p w14:paraId="2457C558" w14:textId="563A9004" w:rsidR="00492F11" w:rsidRDefault="00492F11" w:rsidP="00492F11">
      <w:pPr>
        <w:pStyle w:val="BodyText"/>
        <w:spacing w:line="194" w:lineRule="auto"/>
        <w:ind w:right="1129"/>
        <w:jc w:val="both"/>
        <w:rPr>
          <w:sz w:val="15"/>
        </w:rPr>
      </w:pPr>
    </w:p>
    <w:p w14:paraId="1FB3DB7F" w14:textId="51F85C25" w:rsidR="00492F11" w:rsidRDefault="00492F11" w:rsidP="00492F11">
      <w:pPr>
        <w:pStyle w:val="BodyText"/>
        <w:spacing w:line="194" w:lineRule="auto"/>
        <w:ind w:right="1129"/>
        <w:jc w:val="both"/>
        <w:rPr>
          <w:sz w:val="15"/>
        </w:rPr>
      </w:pPr>
    </w:p>
    <w:p w14:paraId="3FF3DC72" w14:textId="095CD590" w:rsidR="00492F11" w:rsidRDefault="00492F11" w:rsidP="00492F11">
      <w:pPr>
        <w:pStyle w:val="BodyText"/>
        <w:spacing w:line="194" w:lineRule="auto"/>
        <w:ind w:right="1129"/>
        <w:jc w:val="both"/>
        <w:rPr>
          <w:sz w:val="15"/>
        </w:rPr>
      </w:pPr>
    </w:p>
    <w:p w14:paraId="4979A81D" w14:textId="5B334038" w:rsidR="00492F11" w:rsidRDefault="00492F11" w:rsidP="00492F11">
      <w:pPr>
        <w:pStyle w:val="BodyText"/>
        <w:spacing w:line="194" w:lineRule="auto"/>
        <w:ind w:right="1129"/>
        <w:jc w:val="both"/>
        <w:rPr>
          <w:sz w:val="15"/>
        </w:rPr>
      </w:pPr>
    </w:p>
    <w:p w14:paraId="58337C75" w14:textId="4A3A85B8" w:rsidR="00492F11" w:rsidRDefault="00492F11" w:rsidP="00492F11">
      <w:pPr>
        <w:pStyle w:val="BodyText"/>
        <w:spacing w:line="194" w:lineRule="auto"/>
        <w:ind w:right="1129"/>
        <w:jc w:val="both"/>
        <w:rPr>
          <w:sz w:val="15"/>
        </w:rPr>
      </w:pPr>
    </w:p>
    <w:p w14:paraId="4228CF4B" w14:textId="32A535DB" w:rsidR="00492F11" w:rsidRDefault="00492F11" w:rsidP="00492F11">
      <w:pPr>
        <w:pStyle w:val="BodyText"/>
        <w:spacing w:line="194" w:lineRule="auto"/>
        <w:ind w:right="1129"/>
        <w:jc w:val="both"/>
        <w:rPr>
          <w:sz w:val="15"/>
        </w:rPr>
      </w:pPr>
    </w:p>
    <w:p w14:paraId="070FE296" w14:textId="77777777" w:rsidR="00492F11" w:rsidRDefault="00492F11" w:rsidP="00492F11">
      <w:pPr>
        <w:pStyle w:val="BodyText"/>
        <w:spacing w:line="194" w:lineRule="auto"/>
        <w:ind w:right="1129"/>
        <w:jc w:val="both"/>
        <w:rPr>
          <w:sz w:val="15"/>
        </w:rPr>
      </w:pPr>
    </w:p>
    <w:p w14:paraId="30EF25A0" w14:textId="77777777" w:rsidR="000F57D3" w:rsidRPr="004F1FF4" w:rsidRDefault="00931746" w:rsidP="004F1FF4">
      <w:pPr>
        <w:pStyle w:val="ListParagraph"/>
        <w:numPr>
          <w:ilvl w:val="2"/>
          <w:numId w:val="50"/>
        </w:numPr>
        <w:tabs>
          <w:tab w:val="left" w:pos="2214"/>
          <w:tab w:val="left" w:pos="2215"/>
        </w:tabs>
        <w:ind w:hanging="1068"/>
        <w:rPr>
          <w:rFonts w:ascii="Book Antiqua"/>
          <w:i/>
          <w:w w:val="95"/>
          <w:sz w:val="17"/>
        </w:rPr>
      </w:pPr>
      <w:r>
        <w:rPr>
          <w:rFonts w:ascii="Book Antiqua"/>
          <w:i/>
          <w:w w:val="95"/>
          <w:sz w:val="17"/>
        </w:rPr>
        <w:lastRenderedPageBreak/>
        <w:t>Test</w:t>
      </w:r>
      <w:r w:rsidRPr="004F1FF4">
        <w:rPr>
          <w:rFonts w:ascii="Book Antiqua"/>
          <w:i/>
          <w:w w:val="95"/>
          <w:sz w:val="17"/>
        </w:rPr>
        <w:t xml:space="preserve"> </w:t>
      </w:r>
      <w:r>
        <w:rPr>
          <w:rFonts w:ascii="Book Antiqua"/>
          <w:i/>
          <w:w w:val="95"/>
          <w:sz w:val="17"/>
        </w:rPr>
        <w:t>sequence</w:t>
      </w:r>
    </w:p>
    <w:p w14:paraId="61833C45" w14:textId="77777777" w:rsidR="000F57D3" w:rsidRDefault="000F57D3">
      <w:pPr>
        <w:pStyle w:val="BodyText"/>
        <w:spacing w:before="9"/>
        <w:rPr>
          <w:rFonts w:ascii="Book Antiqua"/>
          <w:i/>
          <w:sz w:val="23"/>
        </w:rPr>
      </w:pPr>
    </w:p>
    <w:p w14:paraId="02AC1868" w14:textId="77777777" w:rsidR="000F57D3" w:rsidRDefault="00931746">
      <w:pPr>
        <w:pStyle w:val="BodyText"/>
        <w:spacing w:line="194" w:lineRule="auto"/>
        <w:ind w:left="2214" w:right="1129"/>
        <w:jc w:val="both"/>
      </w:pPr>
      <w:r>
        <w:rPr>
          <w:w w:val="105"/>
        </w:rPr>
        <w:t>The</w:t>
      </w:r>
      <w:r>
        <w:rPr>
          <w:spacing w:val="-4"/>
          <w:w w:val="105"/>
        </w:rPr>
        <w:t xml:space="preserve"> </w:t>
      </w:r>
      <w:r>
        <w:rPr>
          <w:w w:val="105"/>
        </w:rPr>
        <w:t>test</w:t>
      </w:r>
      <w:r>
        <w:rPr>
          <w:spacing w:val="-2"/>
          <w:w w:val="105"/>
        </w:rPr>
        <w:t xml:space="preserve"> </w:t>
      </w:r>
      <w:r>
        <w:rPr>
          <w:w w:val="105"/>
        </w:rPr>
        <w:t>consists</w:t>
      </w:r>
      <w:r>
        <w:rPr>
          <w:spacing w:val="-2"/>
          <w:w w:val="105"/>
        </w:rPr>
        <w:t xml:space="preserve"> </w:t>
      </w:r>
      <w:r>
        <w:rPr>
          <w:w w:val="105"/>
        </w:rPr>
        <w:t>of</w:t>
      </w:r>
      <w:r>
        <w:rPr>
          <w:spacing w:val="-2"/>
          <w:w w:val="105"/>
        </w:rPr>
        <w:t xml:space="preserve"> </w:t>
      </w:r>
      <w:r>
        <w:rPr>
          <w:w w:val="105"/>
        </w:rPr>
        <w:t>a</w:t>
      </w:r>
      <w:r>
        <w:rPr>
          <w:spacing w:val="-4"/>
          <w:w w:val="105"/>
        </w:rPr>
        <w:t xml:space="preserve"> </w:t>
      </w:r>
      <w:r>
        <w:rPr>
          <w:w w:val="105"/>
        </w:rPr>
        <w:t>sequence</w:t>
      </w:r>
      <w:r>
        <w:rPr>
          <w:spacing w:val="-3"/>
          <w:w w:val="105"/>
        </w:rPr>
        <w:t xml:space="preserve"> </w:t>
      </w:r>
      <w:r>
        <w:rPr>
          <w:w w:val="105"/>
        </w:rPr>
        <w:t>of</w:t>
      </w:r>
      <w:r>
        <w:rPr>
          <w:spacing w:val="-2"/>
          <w:w w:val="105"/>
        </w:rPr>
        <w:t xml:space="preserve"> </w:t>
      </w:r>
      <w:r>
        <w:rPr>
          <w:w w:val="105"/>
        </w:rPr>
        <w:t>three</w:t>
      </w:r>
      <w:r>
        <w:rPr>
          <w:spacing w:val="-2"/>
          <w:w w:val="105"/>
        </w:rPr>
        <w:t xml:space="preserve"> </w:t>
      </w:r>
      <w:r>
        <w:rPr>
          <w:w w:val="105"/>
        </w:rPr>
        <w:t>load</w:t>
      </w:r>
      <w:r>
        <w:rPr>
          <w:spacing w:val="-3"/>
          <w:w w:val="105"/>
        </w:rPr>
        <w:t xml:space="preserve"> </w:t>
      </w:r>
      <w:r>
        <w:rPr>
          <w:w w:val="105"/>
        </w:rPr>
        <w:t>steps</w:t>
      </w:r>
      <w:r>
        <w:rPr>
          <w:spacing w:val="-3"/>
          <w:w w:val="105"/>
        </w:rPr>
        <w:t xml:space="preserve"> </w:t>
      </w:r>
      <w:r>
        <w:rPr>
          <w:w w:val="105"/>
        </w:rPr>
        <w:t>at</w:t>
      </w:r>
      <w:r>
        <w:rPr>
          <w:spacing w:val="-3"/>
          <w:w w:val="105"/>
        </w:rPr>
        <w:t xml:space="preserve"> </w:t>
      </w:r>
      <w:r>
        <w:rPr>
          <w:w w:val="105"/>
        </w:rPr>
        <w:t>each</w:t>
      </w:r>
      <w:r>
        <w:rPr>
          <w:spacing w:val="-3"/>
          <w:w w:val="105"/>
        </w:rPr>
        <w:t xml:space="preserve"> </w:t>
      </w:r>
      <w:r>
        <w:rPr>
          <w:w w:val="105"/>
        </w:rPr>
        <w:t>of</w:t>
      </w:r>
      <w:r>
        <w:rPr>
          <w:spacing w:val="-2"/>
          <w:w w:val="105"/>
        </w:rPr>
        <w:t xml:space="preserve"> </w:t>
      </w:r>
      <w:r>
        <w:rPr>
          <w:w w:val="105"/>
        </w:rPr>
        <w:t>the</w:t>
      </w:r>
      <w:r>
        <w:rPr>
          <w:spacing w:val="-2"/>
          <w:w w:val="105"/>
        </w:rPr>
        <w:t xml:space="preserve"> </w:t>
      </w:r>
      <w:r>
        <w:rPr>
          <w:w w:val="105"/>
        </w:rPr>
        <w:t>three</w:t>
      </w:r>
      <w:r>
        <w:rPr>
          <w:spacing w:val="-3"/>
          <w:w w:val="105"/>
        </w:rPr>
        <w:t xml:space="preserve"> </w:t>
      </w:r>
      <w:r>
        <w:rPr>
          <w:w w:val="105"/>
        </w:rPr>
        <w:t>engine</w:t>
      </w:r>
      <w:r>
        <w:rPr>
          <w:spacing w:val="-3"/>
          <w:w w:val="105"/>
        </w:rPr>
        <w:t xml:space="preserve"> </w:t>
      </w:r>
      <w:r>
        <w:rPr>
          <w:w w:val="105"/>
        </w:rPr>
        <w:t>speeds</w:t>
      </w:r>
      <w:r>
        <w:rPr>
          <w:spacing w:val="-2"/>
          <w:w w:val="105"/>
        </w:rPr>
        <w:t xml:space="preserve"> </w:t>
      </w:r>
      <w:r>
        <w:rPr>
          <w:w w:val="105"/>
        </w:rPr>
        <w:t>A</w:t>
      </w:r>
      <w:r>
        <w:rPr>
          <w:spacing w:val="-3"/>
          <w:w w:val="105"/>
        </w:rPr>
        <w:t xml:space="preserve"> </w:t>
      </w:r>
      <w:r>
        <w:rPr>
          <w:w w:val="105"/>
        </w:rPr>
        <w:t>(cycle</w:t>
      </w:r>
      <w:r>
        <w:rPr>
          <w:spacing w:val="-2"/>
          <w:w w:val="105"/>
        </w:rPr>
        <w:t xml:space="preserve"> </w:t>
      </w:r>
      <w:r>
        <w:rPr>
          <w:w w:val="105"/>
        </w:rPr>
        <w:t>1),</w:t>
      </w:r>
      <w:r>
        <w:rPr>
          <w:spacing w:val="-4"/>
          <w:w w:val="105"/>
        </w:rPr>
        <w:t xml:space="preserve"> </w:t>
      </w:r>
      <w:r>
        <w:rPr>
          <w:w w:val="105"/>
        </w:rPr>
        <w:t>B</w:t>
      </w:r>
      <w:r>
        <w:rPr>
          <w:spacing w:val="-2"/>
          <w:w w:val="105"/>
        </w:rPr>
        <w:t xml:space="preserve"> </w:t>
      </w:r>
      <w:r>
        <w:rPr>
          <w:w w:val="105"/>
        </w:rPr>
        <w:t>(cycle 2) and C (cycle 3) determined in accordance with Annex III, Section 1.1, followed by cycle 4 at a speed within the control area and a load between 10 % and 100 %, selected by the Technical Service. The following</w:t>
      </w:r>
      <w:r>
        <w:rPr>
          <w:spacing w:val="-4"/>
          <w:w w:val="105"/>
        </w:rPr>
        <w:t xml:space="preserve"> </w:t>
      </w:r>
      <w:r>
        <w:rPr>
          <w:w w:val="105"/>
        </w:rPr>
        <w:t>sequence</w:t>
      </w:r>
      <w:r>
        <w:rPr>
          <w:spacing w:val="-4"/>
          <w:w w:val="105"/>
        </w:rPr>
        <w:t xml:space="preserve"> </w:t>
      </w:r>
      <w:r>
        <w:rPr>
          <w:w w:val="105"/>
        </w:rPr>
        <w:t>shall</w:t>
      </w:r>
      <w:r>
        <w:rPr>
          <w:spacing w:val="-4"/>
          <w:w w:val="105"/>
        </w:rPr>
        <w:t xml:space="preserve"> </w:t>
      </w:r>
      <w:r>
        <w:rPr>
          <w:w w:val="105"/>
        </w:rPr>
        <w:t>be</w:t>
      </w:r>
      <w:r>
        <w:rPr>
          <w:spacing w:val="-3"/>
          <w:w w:val="105"/>
        </w:rPr>
        <w:t xml:space="preserve"> </w:t>
      </w:r>
      <w:r>
        <w:rPr>
          <w:w w:val="105"/>
        </w:rPr>
        <w:t>followed</w:t>
      </w:r>
      <w:r>
        <w:rPr>
          <w:spacing w:val="-5"/>
          <w:w w:val="105"/>
        </w:rPr>
        <w:t xml:space="preserve"> </w:t>
      </w:r>
      <w:r>
        <w:rPr>
          <w:w w:val="105"/>
        </w:rPr>
        <w:t>in</w:t>
      </w:r>
      <w:r>
        <w:rPr>
          <w:spacing w:val="-3"/>
          <w:w w:val="105"/>
        </w:rPr>
        <w:t xml:space="preserve"> </w:t>
      </w:r>
      <w:r>
        <w:rPr>
          <w:w w:val="105"/>
        </w:rPr>
        <w:t>dynamometer</w:t>
      </w:r>
      <w:r>
        <w:rPr>
          <w:spacing w:val="-4"/>
          <w:w w:val="105"/>
        </w:rPr>
        <w:t xml:space="preserve"> </w:t>
      </w:r>
      <w:r>
        <w:rPr>
          <w:w w:val="105"/>
        </w:rPr>
        <w:t>operation</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test</w:t>
      </w:r>
      <w:r>
        <w:rPr>
          <w:spacing w:val="-4"/>
          <w:w w:val="105"/>
        </w:rPr>
        <w:t xml:space="preserve"> </w:t>
      </w:r>
      <w:r>
        <w:rPr>
          <w:w w:val="105"/>
        </w:rPr>
        <w:t>engine,</w:t>
      </w:r>
      <w:r>
        <w:rPr>
          <w:spacing w:val="-4"/>
          <w:w w:val="105"/>
        </w:rPr>
        <w:t xml:space="preserve"> </w:t>
      </w:r>
      <w:r>
        <w:rPr>
          <w:w w:val="105"/>
        </w:rPr>
        <w:t>as</w:t>
      </w:r>
      <w:r>
        <w:rPr>
          <w:spacing w:val="-4"/>
          <w:w w:val="105"/>
        </w:rPr>
        <w:t xml:space="preserve"> </w:t>
      </w:r>
      <w:r>
        <w:rPr>
          <w:w w:val="105"/>
        </w:rPr>
        <w:t>shown</w:t>
      </w:r>
      <w:r>
        <w:rPr>
          <w:spacing w:val="-3"/>
          <w:w w:val="105"/>
        </w:rPr>
        <w:t xml:space="preserve"> </w:t>
      </w:r>
      <w:r>
        <w:rPr>
          <w:w w:val="105"/>
        </w:rPr>
        <w:t>in</w:t>
      </w:r>
      <w:r>
        <w:rPr>
          <w:spacing w:val="-5"/>
          <w:w w:val="105"/>
        </w:rPr>
        <w:t xml:space="preserve"> </w:t>
      </w:r>
      <w:r>
        <w:rPr>
          <w:w w:val="105"/>
        </w:rPr>
        <w:t>Figure</w:t>
      </w:r>
      <w:r>
        <w:rPr>
          <w:spacing w:val="-3"/>
          <w:w w:val="105"/>
        </w:rPr>
        <w:t xml:space="preserve"> </w:t>
      </w:r>
      <w:r>
        <w:rPr>
          <w:w w:val="105"/>
        </w:rPr>
        <w:t>3.</w:t>
      </w:r>
    </w:p>
    <w:p w14:paraId="1F31127E" w14:textId="77777777" w:rsidR="000F57D3" w:rsidRDefault="000F57D3">
      <w:pPr>
        <w:pStyle w:val="BodyText"/>
        <w:spacing w:before="9"/>
        <w:rPr>
          <w:sz w:val="16"/>
        </w:rPr>
      </w:pPr>
    </w:p>
    <w:p w14:paraId="389F34E8" w14:textId="77777777" w:rsidR="000F57D3" w:rsidRDefault="00931746">
      <w:pPr>
        <w:ind w:left="1200" w:right="111"/>
        <w:jc w:val="center"/>
        <w:rPr>
          <w:rFonts w:ascii="Book Antiqua"/>
          <w:i/>
          <w:sz w:val="17"/>
        </w:rPr>
      </w:pPr>
      <w:r>
        <w:rPr>
          <w:rFonts w:ascii="Book Antiqua"/>
          <w:i/>
          <w:sz w:val="17"/>
        </w:rPr>
        <w:t>Figure 3</w:t>
      </w:r>
    </w:p>
    <w:p w14:paraId="4EBD7D8D" w14:textId="77777777" w:rsidR="000F57D3" w:rsidRDefault="000F57D3">
      <w:pPr>
        <w:pStyle w:val="BodyText"/>
        <w:spacing w:before="1"/>
        <w:rPr>
          <w:rFonts w:ascii="Book Antiqua"/>
          <w:i/>
          <w:sz w:val="20"/>
        </w:rPr>
      </w:pPr>
    </w:p>
    <w:p w14:paraId="568658D2" w14:textId="77777777" w:rsidR="000F57D3" w:rsidRDefault="00931746">
      <w:pPr>
        <w:pStyle w:val="BodyText"/>
        <w:ind w:left="1200" w:right="112"/>
        <w:jc w:val="center"/>
        <w:rPr>
          <w:rFonts w:ascii="Times New Roman"/>
        </w:rPr>
      </w:pPr>
      <w:r>
        <w:rPr>
          <w:rFonts w:ascii="Times New Roman"/>
          <w:w w:val="105"/>
        </w:rPr>
        <w:t>Sequence of ELR test</w:t>
      </w:r>
    </w:p>
    <w:p w14:paraId="7B0A5EE1" w14:textId="69C14AF4" w:rsidR="000F57D3" w:rsidRDefault="000F57D3" w:rsidP="004F1FF4">
      <w:pPr>
        <w:pStyle w:val="BodyText"/>
        <w:jc w:val="center"/>
        <w:rPr>
          <w:rFonts w:ascii="Times New Roman"/>
          <w:sz w:val="11"/>
        </w:rPr>
      </w:pPr>
    </w:p>
    <w:p w14:paraId="57E6E1D6" w14:textId="2B7ACE9C" w:rsidR="000F57D3" w:rsidRDefault="00605807" w:rsidP="00312623">
      <w:pPr>
        <w:pStyle w:val="BodyText"/>
        <w:jc w:val="center"/>
        <w:rPr>
          <w:rFonts w:ascii="Times New Roman"/>
          <w:sz w:val="20"/>
        </w:rPr>
      </w:pPr>
      <w:r w:rsidRPr="00605807">
        <w:rPr>
          <w:noProof/>
          <w:lang w:val="en-AU" w:eastAsia="en-AU"/>
        </w:rPr>
        <w:drawing>
          <wp:inline distT="0" distB="0" distL="0" distR="0" wp14:anchorId="21551190" wp14:editId="031619E3">
            <wp:extent cx="4191000" cy="2495550"/>
            <wp:effectExtent l="0" t="0" r="0" b="0"/>
            <wp:docPr id="10" name="Picture 10" descr="A figure to show the sequence of the ELR test. The Y axis represents the engine speed and the percentage of engine load, listed vertically. The X axis represents time. " title="Figure 3 - Sequence of EL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91000" cy="2495550"/>
                    </a:xfrm>
                    <a:prstGeom prst="rect">
                      <a:avLst/>
                    </a:prstGeom>
                  </pic:spPr>
                </pic:pic>
              </a:graphicData>
            </a:graphic>
          </wp:inline>
        </w:drawing>
      </w:r>
    </w:p>
    <w:p w14:paraId="4F72B192" w14:textId="77777777" w:rsidR="000F57D3" w:rsidRDefault="000F57D3">
      <w:pPr>
        <w:pStyle w:val="BodyText"/>
        <w:spacing w:before="5"/>
        <w:rPr>
          <w:rFonts w:ascii="Times New Roman"/>
          <w:sz w:val="16"/>
        </w:rPr>
      </w:pPr>
    </w:p>
    <w:p w14:paraId="7E131E47" w14:textId="77777777" w:rsidR="000F57D3" w:rsidRDefault="00931746">
      <w:pPr>
        <w:pStyle w:val="ListParagraph"/>
        <w:numPr>
          <w:ilvl w:val="3"/>
          <w:numId w:val="50"/>
        </w:numPr>
        <w:tabs>
          <w:tab w:val="left" w:pos="2513"/>
        </w:tabs>
        <w:spacing w:before="1" w:line="194" w:lineRule="auto"/>
        <w:ind w:right="1129" w:hanging="299"/>
        <w:jc w:val="both"/>
        <w:rPr>
          <w:sz w:val="17"/>
        </w:rPr>
      </w:pPr>
      <w:r>
        <w:rPr>
          <w:w w:val="105"/>
          <w:sz w:val="17"/>
        </w:rPr>
        <w:t>The engine shall be operated at engine speed A and 10 per cent load for 20 ± 2 s. The specified speed shall be held to within ± 20 rpm and the specified torque shall be held to within ± 2 % of the maximum torque at the test</w:t>
      </w:r>
      <w:r>
        <w:rPr>
          <w:spacing w:val="20"/>
          <w:w w:val="105"/>
          <w:sz w:val="17"/>
        </w:rPr>
        <w:t xml:space="preserve"> </w:t>
      </w:r>
      <w:r>
        <w:rPr>
          <w:w w:val="105"/>
          <w:sz w:val="17"/>
        </w:rPr>
        <w:t>speed.</w:t>
      </w:r>
    </w:p>
    <w:p w14:paraId="3E7D8DBE" w14:textId="77777777" w:rsidR="000F57D3" w:rsidRDefault="000F57D3">
      <w:pPr>
        <w:pStyle w:val="BodyText"/>
        <w:spacing w:before="3"/>
        <w:rPr>
          <w:sz w:val="21"/>
        </w:rPr>
      </w:pPr>
    </w:p>
    <w:p w14:paraId="71B386EA" w14:textId="77777777" w:rsidR="000F57D3" w:rsidRDefault="00931746">
      <w:pPr>
        <w:pStyle w:val="ListParagraph"/>
        <w:numPr>
          <w:ilvl w:val="3"/>
          <w:numId w:val="50"/>
        </w:numPr>
        <w:tabs>
          <w:tab w:val="left" w:pos="2513"/>
        </w:tabs>
        <w:spacing w:before="1" w:line="194" w:lineRule="auto"/>
        <w:ind w:right="1129" w:hanging="299"/>
        <w:jc w:val="both"/>
        <w:rPr>
          <w:sz w:val="17"/>
        </w:rPr>
      </w:pPr>
      <w:r>
        <w:rPr>
          <w:w w:val="105"/>
          <w:sz w:val="17"/>
        </w:rPr>
        <w:t xml:space="preserve">At the end of the previous segment, the speed control lever shall be moved rapidly to, and held in, the wide open position for </w:t>
      </w:r>
      <w:r>
        <w:rPr>
          <w:spacing w:val="9"/>
          <w:w w:val="105"/>
          <w:sz w:val="17"/>
        </w:rPr>
        <w:t xml:space="preserve">10 </w:t>
      </w:r>
      <w:r>
        <w:rPr>
          <w:spacing w:val="18"/>
          <w:w w:val="105"/>
          <w:sz w:val="17"/>
        </w:rPr>
        <w:t xml:space="preserve">± </w:t>
      </w:r>
      <w:r>
        <w:rPr>
          <w:w w:val="105"/>
          <w:sz w:val="17"/>
        </w:rPr>
        <w:t>1 s. The necessary dynamometer load shall be applied to keep the engine speed within ± 150 rpm during the first 3 s, and within ± 20 rpm during the rest of the segment.</w:t>
      </w:r>
    </w:p>
    <w:p w14:paraId="0F4BB77F" w14:textId="77777777" w:rsidR="000F57D3" w:rsidRDefault="000F57D3">
      <w:pPr>
        <w:pStyle w:val="BodyText"/>
        <w:spacing w:before="13"/>
        <w:rPr>
          <w:sz w:val="18"/>
        </w:rPr>
      </w:pPr>
    </w:p>
    <w:p w14:paraId="66CB399C" w14:textId="77777777" w:rsidR="000F57D3" w:rsidRDefault="00931746">
      <w:pPr>
        <w:pStyle w:val="ListParagraph"/>
        <w:numPr>
          <w:ilvl w:val="3"/>
          <w:numId w:val="50"/>
        </w:numPr>
        <w:tabs>
          <w:tab w:val="left" w:pos="2513"/>
        </w:tabs>
        <w:ind w:hanging="299"/>
        <w:rPr>
          <w:sz w:val="17"/>
        </w:rPr>
      </w:pPr>
      <w:r>
        <w:rPr>
          <w:sz w:val="17"/>
        </w:rPr>
        <w:t>The</w:t>
      </w:r>
      <w:r>
        <w:rPr>
          <w:spacing w:val="7"/>
          <w:sz w:val="17"/>
        </w:rPr>
        <w:t xml:space="preserve"> </w:t>
      </w:r>
      <w:r>
        <w:rPr>
          <w:sz w:val="17"/>
        </w:rPr>
        <w:t>sequence</w:t>
      </w:r>
      <w:r>
        <w:rPr>
          <w:spacing w:val="7"/>
          <w:sz w:val="17"/>
        </w:rPr>
        <w:t xml:space="preserve"> </w:t>
      </w:r>
      <w:r>
        <w:rPr>
          <w:sz w:val="17"/>
        </w:rPr>
        <w:t>described</w:t>
      </w:r>
      <w:r>
        <w:rPr>
          <w:spacing w:val="7"/>
          <w:sz w:val="17"/>
        </w:rPr>
        <w:t xml:space="preserve"> </w:t>
      </w:r>
      <w:r>
        <w:rPr>
          <w:sz w:val="17"/>
        </w:rPr>
        <w:t>in</w:t>
      </w:r>
      <w:r>
        <w:rPr>
          <w:spacing w:val="7"/>
          <w:sz w:val="17"/>
        </w:rPr>
        <w:t xml:space="preserve"> </w:t>
      </w:r>
      <w:r>
        <w:rPr>
          <w:sz w:val="17"/>
        </w:rPr>
        <w:t>(a)</w:t>
      </w:r>
      <w:r>
        <w:rPr>
          <w:spacing w:val="7"/>
          <w:sz w:val="17"/>
        </w:rPr>
        <w:t xml:space="preserve"> </w:t>
      </w:r>
      <w:r>
        <w:rPr>
          <w:sz w:val="17"/>
        </w:rPr>
        <w:t>and</w:t>
      </w:r>
      <w:r>
        <w:rPr>
          <w:spacing w:val="7"/>
          <w:sz w:val="17"/>
        </w:rPr>
        <w:t xml:space="preserve"> </w:t>
      </w:r>
      <w:r>
        <w:rPr>
          <w:sz w:val="17"/>
        </w:rPr>
        <w:t>(b)</w:t>
      </w:r>
      <w:r>
        <w:rPr>
          <w:spacing w:val="7"/>
          <w:sz w:val="17"/>
        </w:rPr>
        <w:t xml:space="preserve"> </w:t>
      </w:r>
      <w:r>
        <w:rPr>
          <w:sz w:val="17"/>
        </w:rPr>
        <w:t>shall</w:t>
      </w:r>
      <w:r>
        <w:rPr>
          <w:spacing w:val="7"/>
          <w:sz w:val="17"/>
        </w:rPr>
        <w:t xml:space="preserve"> </w:t>
      </w:r>
      <w:r>
        <w:rPr>
          <w:sz w:val="17"/>
        </w:rPr>
        <w:t>be</w:t>
      </w:r>
      <w:r>
        <w:rPr>
          <w:spacing w:val="7"/>
          <w:sz w:val="17"/>
        </w:rPr>
        <w:t xml:space="preserve"> </w:t>
      </w:r>
      <w:r>
        <w:rPr>
          <w:sz w:val="17"/>
        </w:rPr>
        <w:t>repeated</w:t>
      </w:r>
      <w:r>
        <w:rPr>
          <w:spacing w:val="8"/>
          <w:sz w:val="17"/>
        </w:rPr>
        <w:t xml:space="preserve"> </w:t>
      </w:r>
      <w:r>
        <w:rPr>
          <w:sz w:val="17"/>
        </w:rPr>
        <w:t>two</w:t>
      </w:r>
      <w:r>
        <w:rPr>
          <w:spacing w:val="6"/>
          <w:sz w:val="17"/>
        </w:rPr>
        <w:t xml:space="preserve"> </w:t>
      </w:r>
      <w:r>
        <w:rPr>
          <w:sz w:val="17"/>
        </w:rPr>
        <w:t>times.</w:t>
      </w:r>
    </w:p>
    <w:p w14:paraId="1D6DF189" w14:textId="77777777" w:rsidR="000F57D3" w:rsidRDefault="000F57D3">
      <w:pPr>
        <w:pStyle w:val="BodyText"/>
        <w:spacing w:before="6"/>
        <w:rPr>
          <w:sz w:val="20"/>
        </w:rPr>
      </w:pPr>
    </w:p>
    <w:p w14:paraId="1DD7E2C6" w14:textId="77777777" w:rsidR="000F57D3" w:rsidRDefault="00931746">
      <w:pPr>
        <w:pStyle w:val="ListParagraph"/>
        <w:numPr>
          <w:ilvl w:val="3"/>
          <w:numId w:val="50"/>
        </w:numPr>
        <w:tabs>
          <w:tab w:val="left" w:pos="2513"/>
        </w:tabs>
        <w:spacing w:line="194" w:lineRule="auto"/>
        <w:ind w:right="1129" w:hanging="299"/>
        <w:jc w:val="both"/>
        <w:rPr>
          <w:sz w:val="17"/>
        </w:rPr>
      </w:pPr>
      <w:r>
        <w:rPr>
          <w:w w:val="105"/>
          <w:sz w:val="17"/>
        </w:rPr>
        <w:t>Upon completion of the third load step, the engine shall be adjusted to engine speed B and 10 per cent load within 20 ± 2</w:t>
      </w:r>
      <w:r>
        <w:rPr>
          <w:spacing w:val="25"/>
          <w:w w:val="105"/>
          <w:sz w:val="17"/>
        </w:rPr>
        <w:t xml:space="preserve"> </w:t>
      </w:r>
      <w:r>
        <w:rPr>
          <w:w w:val="105"/>
          <w:sz w:val="17"/>
        </w:rPr>
        <w:t>s.</w:t>
      </w:r>
    </w:p>
    <w:p w14:paraId="7E237CC6" w14:textId="77777777" w:rsidR="000F57D3" w:rsidRDefault="000F57D3">
      <w:pPr>
        <w:pStyle w:val="BodyText"/>
        <w:spacing w:before="1"/>
        <w:rPr>
          <w:sz w:val="19"/>
        </w:rPr>
      </w:pPr>
    </w:p>
    <w:p w14:paraId="3276B6A2" w14:textId="77777777" w:rsidR="000F57D3" w:rsidRDefault="00931746">
      <w:pPr>
        <w:pStyle w:val="ListParagraph"/>
        <w:numPr>
          <w:ilvl w:val="3"/>
          <w:numId w:val="50"/>
        </w:numPr>
        <w:tabs>
          <w:tab w:val="left" w:pos="2513"/>
        </w:tabs>
        <w:ind w:hanging="299"/>
        <w:rPr>
          <w:sz w:val="17"/>
        </w:rPr>
      </w:pPr>
      <w:r>
        <w:rPr>
          <w:sz w:val="17"/>
        </w:rPr>
        <w:t>The</w:t>
      </w:r>
      <w:r>
        <w:rPr>
          <w:spacing w:val="7"/>
          <w:sz w:val="17"/>
        </w:rPr>
        <w:t xml:space="preserve"> </w:t>
      </w:r>
      <w:r>
        <w:rPr>
          <w:sz w:val="17"/>
        </w:rPr>
        <w:t>sequence</w:t>
      </w:r>
      <w:r>
        <w:rPr>
          <w:spacing w:val="8"/>
          <w:sz w:val="17"/>
        </w:rPr>
        <w:t xml:space="preserve"> </w:t>
      </w:r>
      <w:r>
        <w:rPr>
          <w:sz w:val="17"/>
        </w:rPr>
        <w:t>(a)</w:t>
      </w:r>
      <w:r>
        <w:rPr>
          <w:spacing w:val="7"/>
          <w:sz w:val="17"/>
        </w:rPr>
        <w:t xml:space="preserve"> </w:t>
      </w:r>
      <w:r>
        <w:rPr>
          <w:sz w:val="17"/>
        </w:rPr>
        <w:t>to</w:t>
      </w:r>
      <w:r>
        <w:rPr>
          <w:spacing w:val="8"/>
          <w:sz w:val="17"/>
        </w:rPr>
        <w:t xml:space="preserve"> </w:t>
      </w:r>
      <w:r>
        <w:rPr>
          <w:sz w:val="17"/>
        </w:rPr>
        <w:t>(c)</w:t>
      </w:r>
      <w:r>
        <w:rPr>
          <w:spacing w:val="7"/>
          <w:sz w:val="17"/>
        </w:rPr>
        <w:t xml:space="preserve"> </w:t>
      </w:r>
      <w:r>
        <w:rPr>
          <w:sz w:val="17"/>
        </w:rPr>
        <w:t>shall</w:t>
      </w:r>
      <w:r>
        <w:rPr>
          <w:spacing w:val="8"/>
          <w:sz w:val="17"/>
        </w:rPr>
        <w:t xml:space="preserve"> </w:t>
      </w:r>
      <w:r>
        <w:rPr>
          <w:sz w:val="17"/>
        </w:rPr>
        <w:t>be</w:t>
      </w:r>
      <w:r>
        <w:rPr>
          <w:spacing w:val="8"/>
          <w:sz w:val="17"/>
        </w:rPr>
        <w:t xml:space="preserve"> </w:t>
      </w:r>
      <w:r>
        <w:rPr>
          <w:sz w:val="17"/>
        </w:rPr>
        <w:t>run</w:t>
      </w:r>
      <w:r>
        <w:rPr>
          <w:spacing w:val="7"/>
          <w:sz w:val="17"/>
        </w:rPr>
        <w:t xml:space="preserve"> </w:t>
      </w:r>
      <w:r>
        <w:rPr>
          <w:sz w:val="17"/>
        </w:rPr>
        <w:t>with</w:t>
      </w:r>
      <w:r>
        <w:rPr>
          <w:spacing w:val="7"/>
          <w:sz w:val="17"/>
        </w:rPr>
        <w:t xml:space="preserve"> </w:t>
      </w:r>
      <w:r>
        <w:rPr>
          <w:sz w:val="17"/>
        </w:rPr>
        <w:t>the</w:t>
      </w:r>
      <w:r>
        <w:rPr>
          <w:spacing w:val="8"/>
          <w:sz w:val="17"/>
        </w:rPr>
        <w:t xml:space="preserve"> </w:t>
      </w:r>
      <w:r>
        <w:rPr>
          <w:sz w:val="17"/>
        </w:rPr>
        <w:t>engine</w:t>
      </w:r>
      <w:r>
        <w:rPr>
          <w:spacing w:val="7"/>
          <w:sz w:val="17"/>
        </w:rPr>
        <w:t xml:space="preserve"> </w:t>
      </w:r>
      <w:r>
        <w:rPr>
          <w:sz w:val="17"/>
        </w:rPr>
        <w:t>operating</w:t>
      </w:r>
      <w:r>
        <w:rPr>
          <w:spacing w:val="8"/>
          <w:sz w:val="17"/>
        </w:rPr>
        <w:t xml:space="preserve"> </w:t>
      </w:r>
      <w:r>
        <w:rPr>
          <w:sz w:val="17"/>
        </w:rPr>
        <w:t>at</w:t>
      </w:r>
      <w:r>
        <w:rPr>
          <w:spacing w:val="7"/>
          <w:sz w:val="17"/>
        </w:rPr>
        <w:t xml:space="preserve"> </w:t>
      </w:r>
      <w:r>
        <w:rPr>
          <w:sz w:val="17"/>
        </w:rPr>
        <w:t>engine</w:t>
      </w:r>
      <w:r>
        <w:rPr>
          <w:spacing w:val="9"/>
          <w:sz w:val="17"/>
        </w:rPr>
        <w:t xml:space="preserve"> </w:t>
      </w:r>
      <w:r>
        <w:rPr>
          <w:sz w:val="17"/>
        </w:rPr>
        <w:t>speed</w:t>
      </w:r>
      <w:r>
        <w:rPr>
          <w:spacing w:val="7"/>
          <w:sz w:val="17"/>
        </w:rPr>
        <w:t xml:space="preserve"> </w:t>
      </w:r>
      <w:r>
        <w:rPr>
          <w:sz w:val="17"/>
        </w:rPr>
        <w:t>B.</w:t>
      </w:r>
    </w:p>
    <w:p w14:paraId="0F4944B0" w14:textId="77777777" w:rsidR="000F57D3" w:rsidRDefault="000F57D3">
      <w:pPr>
        <w:pStyle w:val="BodyText"/>
        <w:spacing w:before="5"/>
        <w:rPr>
          <w:sz w:val="20"/>
        </w:rPr>
      </w:pPr>
    </w:p>
    <w:p w14:paraId="08DCD3A1" w14:textId="77777777" w:rsidR="000F57D3" w:rsidRDefault="00931746">
      <w:pPr>
        <w:pStyle w:val="ListParagraph"/>
        <w:numPr>
          <w:ilvl w:val="3"/>
          <w:numId w:val="50"/>
        </w:numPr>
        <w:tabs>
          <w:tab w:val="left" w:pos="2513"/>
        </w:tabs>
        <w:spacing w:before="1" w:line="194" w:lineRule="auto"/>
        <w:ind w:right="1129" w:hanging="299"/>
        <w:jc w:val="both"/>
        <w:rPr>
          <w:sz w:val="17"/>
        </w:rPr>
      </w:pPr>
      <w:r>
        <w:rPr>
          <w:w w:val="105"/>
          <w:sz w:val="17"/>
        </w:rPr>
        <w:t>Upon completion of the third load step, the engine shall be adjusted to engine speed C and 10 per cent load within 20 ± 2</w:t>
      </w:r>
      <w:r>
        <w:rPr>
          <w:spacing w:val="25"/>
          <w:w w:val="105"/>
          <w:sz w:val="17"/>
        </w:rPr>
        <w:t xml:space="preserve"> </w:t>
      </w:r>
      <w:r>
        <w:rPr>
          <w:w w:val="105"/>
          <w:sz w:val="17"/>
        </w:rPr>
        <w:t>s.</w:t>
      </w:r>
    </w:p>
    <w:p w14:paraId="1AAF8A1A" w14:textId="77777777" w:rsidR="000F57D3" w:rsidRDefault="000F57D3">
      <w:pPr>
        <w:pStyle w:val="BodyText"/>
        <w:rPr>
          <w:sz w:val="19"/>
        </w:rPr>
      </w:pPr>
    </w:p>
    <w:p w14:paraId="5B51CD47" w14:textId="77777777" w:rsidR="000F57D3" w:rsidRDefault="00931746">
      <w:pPr>
        <w:pStyle w:val="ListParagraph"/>
        <w:numPr>
          <w:ilvl w:val="3"/>
          <w:numId w:val="50"/>
        </w:numPr>
        <w:tabs>
          <w:tab w:val="left" w:pos="2513"/>
        </w:tabs>
        <w:ind w:hanging="299"/>
        <w:rPr>
          <w:sz w:val="17"/>
        </w:rPr>
      </w:pPr>
      <w:r>
        <w:rPr>
          <w:sz w:val="17"/>
        </w:rPr>
        <w:t>The</w:t>
      </w:r>
      <w:r>
        <w:rPr>
          <w:spacing w:val="8"/>
          <w:sz w:val="17"/>
        </w:rPr>
        <w:t xml:space="preserve"> </w:t>
      </w:r>
      <w:r>
        <w:rPr>
          <w:sz w:val="17"/>
        </w:rPr>
        <w:t>sequence</w:t>
      </w:r>
      <w:r>
        <w:rPr>
          <w:spacing w:val="8"/>
          <w:sz w:val="17"/>
        </w:rPr>
        <w:t xml:space="preserve"> </w:t>
      </w:r>
      <w:r>
        <w:rPr>
          <w:sz w:val="17"/>
        </w:rPr>
        <w:t>(a)</w:t>
      </w:r>
      <w:r>
        <w:rPr>
          <w:spacing w:val="7"/>
          <w:sz w:val="17"/>
        </w:rPr>
        <w:t xml:space="preserve"> </w:t>
      </w:r>
      <w:r>
        <w:rPr>
          <w:sz w:val="17"/>
        </w:rPr>
        <w:t>to</w:t>
      </w:r>
      <w:r>
        <w:rPr>
          <w:spacing w:val="8"/>
          <w:sz w:val="17"/>
        </w:rPr>
        <w:t xml:space="preserve"> </w:t>
      </w:r>
      <w:r>
        <w:rPr>
          <w:sz w:val="17"/>
        </w:rPr>
        <w:t>(c)</w:t>
      </w:r>
      <w:r>
        <w:rPr>
          <w:spacing w:val="7"/>
          <w:sz w:val="17"/>
        </w:rPr>
        <w:t xml:space="preserve"> </w:t>
      </w:r>
      <w:r>
        <w:rPr>
          <w:sz w:val="17"/>
        </w:rPr>
        <w:t>shall</w:t>
      </w:r>
      <w:r>
        <w:rPr>
          <w:spacing w:val="8"/>
          <w:sz w:val="17"/>
        </w:rPr>
        <w:t xml:space="preserve"> </w:t>
      </w:r>
      <w:r>
        <w:rPr>
          <w:sz w:val="17"/>
        </w:rPr>
        <w:t>be</w:t>
      </w:r>
      <w:r>
        <w:rPr>
          <w:spacing w:val="8"/>
          <w:sz w:val="17"/>
        </w:rPr>
        <w:t xml:space="preserve"> </w:t>
      </w:r>
      <w:r>
        <w:rPr>
          <w:sz w:val="17"/>
        </w:rPr>
        <w:t>run</w:t>
      </w:r>
      <w:r>
        <w:rPr>
          <w:spacing w:val="8"/>
          <w:sz w:val="17"/>
        </w:rPr>
        <w:t xml:space="preserve"> </w:t>
      </w:r>
      <w:r>
        <w:rPr>
          <w:sz w:val="17"/>
        </w:rPr>
        <w:t>with</w:t>
      </w:r>
      <w:r>
        <w:rPr>
          <w:spacing w:val="7"/>
          <w:sz w:val="17"/>
        </w:rPr>
        <w:t xml:space="preserve"> </w:t>
      </w:r>
      <w:r>
        <w:rPr>
          <w:sz w:val="17"/>
        </w:rPr>
        <w:t>the</w:t>
      </w:r>
      <w:r>
        <w:rPr>
          <w:spacing w:val="8"/>
          <w:sz w:val="17"/>
        </w:rPr>
        <w:t xml:space="preserve"> </w:t>
      </w:r>
      <w:r>
        <w:rPr>
          <w:sz w:val="17"/>
        </w:rPr>
        <w:t>engine</w:t>
      </w:r>
      <w:r>
        <w:rPr>
          <w:spacing w:val="7"/>
          <w:sz w:val="17"/>
        </w:rPr>
        <w:t xml:space="preserve"> </w:t>
      </w:r>
      <w:r>
        <w:rPr>
          <w:sz w:val="17"/>
        </w:rPr>
        <w:t>operating</w:t>
      </w:r>
      <w:r>
        <w:rPr>
          <w:spacing w:val="8"/>
          <w:sz w:val="17"/>
        </w:rPr>
        <w:t xml:space="preserve"> </w:t>
      </w:r>
      <w:r>
        <w:rPr>
          <w:sz w:val="17"/>
        </w:rPr>
        <w:t>at</w:t>
      </w:r>
      <w:r>
        <w:rPr>
          <w:spacing w:val="7"/>
          <w:sz w:val="17"/>
        </w:rPr>
        <w:t xml:space="preserve"> </w:t>
      </w:r>
      <w:r>
        <w:rPr>
          <w:sz w:val="17"/>
        </w:rPr>
        <w:t>engine</w:t>
      </w:r>
      <w:r>
        <w:rPr>
          <w:spacing w:val="9"/>
          <w:sz w:val="17"/>
        </w:rPr>
        <w:t xml:space="preserve"> </w:t>
      </w:r>
      <w:r>
        <w:rPr>
          <w:sz w:val="17"/>
        </w:rPr>
        <w:t>speed</w:t>
      </w:r>
      <w:r>
        <w:rPr>
          <w:spacing w:val="7"/>
          <w:sz w:val="17"/>
        </w:rPr>
        <w:t xml:space="preserve"> </w:t>
      </w:r>
      <w:r>
        <w:rPr>
          <w:sz w:val="17"/>
        </w:rPr>
        <w:t>C.</w:t>
      </w:r>
    </w:p>
    <w:p w14:paraId="6C3D01B8" w14:textId="77777777" w:rsidR="000F57D3" w:rsidRDefault="000F57D3">
      <w:pPr>
        <w:pStyle w:val="BodyText"/>
        <w:spacing w:before="6"/>
        <w:rPr>
          <w:sz w:val="20"/>
        </w:rPr>
      </w:pPr>
    </w:p>
    <w:p w14:paraId="7B77E361" w14:textId="77777777" w:rsidR="000F57D3" w:rsidRDefault="00931746">
      <w:pPr>
        <w:pStyle w:val="ListParagraph"/>
        <w:numPr>
          <w:ilvl w:val="3"/>
          <w:numId w:val="50"/>
        </w:numPr>
        <w:tabs>
          <w:tab w:val="left" w:pos="2513"/>
        </w:tabs>
        <w:spacing w:line="194" w:lineRule="auto"/>
        <w:ind w:right="1130" w:hanging="299"/>
        <w:jc w:val="both"/>
        <w:rPr>
          <w:sz w:val="17"/>
        </w:rPr>
      </w:pPr>
      <w:r>
        <w:rPr>
          <w:w w:val="105"/>
          <w:sz w:val="17"/>
        </w:rPr>
        <w:t>Upon completion of the third load step, the engine shall be adjusted to the selected engine speed and any load above 10 per cent within 20 ± 2</w:t>
      </w:r>
      <w:r>
        <w:rPr>
          <w:spacing w:val="41"/>
          <w:w w:val="105"/>
          <w:sz w:val="17"/>
        </w:rPr>
        <w:t xml:space="preserve"> </w:t>
      </w:r>
      <w:r>
        <w:rPr>
          <w:w w:val="105"/>
          <w:sz w:val="17"/>
        </w:rPr>
        <w:t>s.</w:t>
      </w:r>
    </w:p>
    <w:p w14:paraId="415B040A" w14:textId="77777777" w:rsidR="000F57D3" w:rsidRDefault="000F57D3">
      <w:pPr>
        <w:pStyle w:val="BodyText"/>
        <w:rPr>
          <w:sz w:val="19"/>
        </w:rPr>
      </w:pPr>
    </w:p>
    <w:p w14:paraId="5BB6BA97" w14:textId="77777777" w:rsidR="000F57D3" w:rsidRDefault="00931746">
      <w:pPr>
        <w:pStyle w:val="ListParagraph"/>
        <w:numPr>
          <w:ilvl w:val="3"/>
          <w:numId w:val="50"/>
        </w:numPr>
        <w:tabs>
          <w:tab w:val="left" w:pos="2513"/>
        </w:tabs>
        <w:spacing w:before="1"/>
        <w:ind w:hanging="299"/>
        <w:rPr>
          <w:sz w:val="17"/>
        </w:rPr>
      </w:pPr>
      <w:r>
        <w:rPr>
          <w:sz w:val="17"/>
        </w:rPr>
        <w:t>The</w:t>
      </w:r>
      <w:r>
        <w:rPr>
          <w:spacing w:val="8"/>
          <w:sz w:val="17"/>
        </w:rPr>
        <w:t xml:space="preserve"> </w:t>
      </w:r>
      <w:r>
        <w:rPr>
          <w:sz w:val="17"/>
        </w:rPr>
        <w:t>sequence</w:t>
      </w:r>
      <w:r>
        <w:rPr>
          <w:spacing w:val="9"/>
          <w:sz w:val="17"/>
        </w:rPr>
        <w:t xml:space="preserve"> </w:t>
      </w:r>
      <w:r>
        <w:rPr>
          <w:sz w:val="17"/>
        </w:rPr>
        <w:t>(a)</w:t>
      </w:r>
      <w:r>
        <w:rPr>
          <w:spacing w:val="7"/>
          <w:sz w:val="17"/>
        </w:rPr>
        <w:t xml:space="preserve"> </w:t>
      </w:r>
      <w:r>
        <w:rPr>
          <w:sz w:val="17"/>
        </w:rPr>
        <w:t>to</w:t>
      </w:r>
      <w:r>
        <w:rPr>
          <w:spacing w:val="9"/>
          <w:sz w:val="17"/>
        </w:rPr>
        <w:t xml:space="preserve"> </w:t>
      </w:r>
      <w:r>
        <w:rPr>
          <w:sz w:val="17"/>
        </w:rPr>
        <w:t>(c)</w:t>
      </w:r>
      <w:r>
        <w:rPr>
          <w:spacing w:val="7"/>
          <w:sz w:val="17"/>
        </w:rPr>
        <w:t xml:space="preserve"> </w:t>
      </w:r>
      <w:r>
        <w:rPr>
          <w:sz w:val="17"/>
        </w:rPr>
        <w:t>shall</w:t>
      </w:r>
      <w:r>
        <w:rPr>
          <w:spacing w:val="9"/>
          <w:sz w:val="17"/>
        </w:rPr>
        <w:t xml:space="preserve"> </w:t>
      </w:r>
      <w:r>
        <w:rPr>
          <w:sz w:val="17"/>
        </w:rPr>
        <w:t>be</w:t>
      </w:r>
      <w:r>
        <w:rPr>
          <w:spacing w:val="8"/>
          <w:sz w:val="17"/>
        </w:rPr>
        <w:t xml:space="preserve"> </w:t>
      </w:r>
      <w:r>
        <w:rPr>
          <w:sz w:val="17"/>
        </w:rPr>
        <w:t>run</w:t>
      </w:r>
      <w:r>
        <w:rPr>
          <w:spacing w:val="9"/>
          <w:sz w:val="17"/>
        </w:rPr>
        <w:t xml:space="preserve"> </w:t>
      </w:r>
      <w:r>
        <w:rPr>
          <w:sz w:val="17"/>
        </w:rPr>
        <w:t>with</w:t>
      </w:r>
      <w:r>
        <w:rPr>
          <w:spacing w:val="7"/>
          <w:sz w:val="17"/>
        </w:rPr>
        <w:t xml:space="preserve"> </w:t>
      </w:r>
      <w:r>
        <w:rPr>
          <w:sz w:val="17"/>
        </w:rPr>
        <w:t>the</w:t>
      </w:r>
      <w:r>
        <w:rPr>
          <w:spacing w:val="9"/>
          <w:sz w:val="17"/>
        </w:rPr>
        <w:t xml:space="preserve"> </w:t>
      </w:r>
      <w:r>
        <w:rPr>
          <w:sz w:val="17"/>
        </w:rPr>
        <w:t>engine</w:t>
      </w:r>
      <w:r>
        <w:rPr>
          <w:spacing w:val="7"/>
          <w:sz w:val="17"/>
        </w:rPr>
        <w:t xml:space="preserve"> </w:t>
      </w:r>
      <w:r>
        <w:rPr>
          <w:sz w:val="17"/>
        </w:rPr>
        <w:t>operating</w:t>
      </w:r>
      <w:r>
        <w:rPr>
          <w:spacing w:val="9"/>
          <w:sz w:val="17"/>
        </w:rPr>
        <w:t xml:space="preserve"> </w:t>
      </w:r>
      <w:r>
        <w:rPr>
          <w:sz w:val="17"/>
        </w:rPr>
        <w:t>at</w:t>
      </w:r>
      <w:r>
        <w:rPr>
          <w:spacing w:val="7"/>
          <w:sz w:val="17"/>
        </w:rPr>
        <w:t xml:space="preserve"> </w:t>
      </w:r>
      <w:r>
        <w:rPr>
          <w:sz w:val="17"/>
        </w:rPr>
        <w:t>the</w:t>
      </w:r>
      <w:r>
        <w:rPr>
          <w:spacing w:val="9"/>
          <w:sz w:val="17"/>
        </w:rPr>
        <w:t xml:space="preserve"> </w:t>
      </w:r>
      <w:r>
        <w:rPr>
          <w:sz w:val="17"/>
        </w:rPr>
        <w:t>selected</w:t>
      </w:r>
      <w:r>
        <w:rPr>
          <w:spacing w:val="8"/>
          <w:sz w:val="17"/>
        </w:rPr>
        <w:t xml:space="preserve"> </w:t>
      </w:r>
      <w:r>
        <w:rPr>
          <w:sz w:val="17"/>
        </w:rPr>
        <w:t>engine</w:t>
      </w:r>
      <w:r>
        <w:rPr>
          <w:spacing w:val="8"/>
          <w:sz w:val="17"/>
        </w:rPr>
        <w:t xml:space="preserve"> </w:t>
      </w:r>
      <w:r>
        <w:rPr>
          <w:sz w:val="17"/>
        </w:rPr>
        <w:t>speed.</w:t>
      </w:r>
    </w:p>
    <w:p w14:paraId="0C210D39" w14:textId="77777777" w:rsidR="000F57D3" w:rsidRDefault="000F57D3">
      <w:pPr>
        <w:pStyle w:val="BodyText"/>
        <w:spacing w:before="3"/>
        <w:rPr>
          <w:sz w:val="27"/>
        </w:rPr>
      </w:pPr>
    </w:p>
    <w:p w14:paraId="6B04F96E" w14:textId="77777777" w:rsidR="000F57D3" w:rsidRDefault="00931746">
      <w:pPr>
        <w:pStyle w:val="ListParagraph"/>
        <w:numPr>
          <w:ilvl w:val="1"/>
          <w:numId w:val="52"/>
        </w:numPr>
        <w:tabs>
          <w:tab w:val="left" w:pos="2214"/>
          <w:tab w:val="left" w:pos="2215"/>
        </w:tabs>
        <w:ind w:hanging="1068"/>
        <w:rPr>
          <w:rFonts w:ascii="Times New Roman"/>
          <w:sz w:val="17"/>
        </w:rPr>
      </w:pPr>
      <w:r>
        <w:rPr>
          <w:rFonts w:ascii="Times New Roman"/>
          <w:sz w:val="17"/>
        </w:rPr>
        <w:t>Cycle</w:t>
      </w:r>
      <w:r>
        <w:rPr>
          <w:rFonts w:ascii="Times New Roman"/>
          <w:spacing w:val="8"/>
          <w:sz w:val="17"/>
        </w:rPr>
        <w:t xml:space="preserve"> </w:t>
      </w:r>
      <w:r>
        <w:rPr>
          <w:rFonts w:ascii="Times New Roman"/>
          <w:sz w:val="17"/>
        </w:rPr>
        <w:t>validation</w:t>
      </w:r>
    </w:p>
    <w:p w14:paraId="38E1D3DE" w14:textId="77777777" w:rsidR="000F57D3" w:rsidRDefault="000F57D3">
      <w:pPr>
        <w:pStyle w:val="BodyText"/>
        <w:spacing w:before="11"/>
        <w:rPr>
          <w:rFonts w:ascii="Times New Roman"/>
          <w:sz w:val="24"/>
        </w:rPr>
      </w:pPr>
    </w:p>
    <w:p w14:paraId="4A89BC7F" w14:textId="7201BD33" w:rsidR="000F57D3" w:rsidRDefault="00931746">
      <w:pPr>
        <w:pStyle w:val="BodyText"/>
        <w:spacing w:line="194" w:lineRule="auto"/>
        <w:ind w:left="2214" w:right="1123"/>
        <w:jc w:val="both"/>
      </w:pPr>
      <w:r>
        <w:t>The relative standard deviations of the mean smoke values at each test speed (SV</w:t>
      </w:r>
      <w:r>
        <w:rPr>
          <w:vertAlign w:val="subscript"/>
        </w:rPr>
        <w:t>A</w:t>
      </w:r>
      <w:r>
        <w:t>, SV</w:t>
      </w:r>
      <w:r>
        <w:rPr>
          <w:vertAlign w:val="subscript"/>
        </w:rPr>
        <w:t>B</w:t>
      </w:r>
      <w:r>
        <w:t>, SV</w:t>
      </w:r>
      <w:r>
        <w:rPr>
          <w:vertAlign w:val="subscript"/>
        </w:rPr>
        <w:t>C</w:t>
      </w:r>
      <w:r>
        <w:t>, as calculated   in accordance with Section 6.3.3 of this Appendix from the three successive load steps at each test speed) shall be lower than 15 % of the mean value, or 10 % of the limit value shown in Table 1 of Annex I, whichever is greater. If the difference is greater, the sequence shall be repeated until three successive load steps meet the validation</w:t>
      </w:r>
      <w:r>
        <w:rPr>
          <w:spacing w:val="27"/>
        </w:rPr>
        <w:t xml:space="preserve"> </w:t>
      </w:r>
      <w:r>
        <w:t>criteria.</w:t>
      </w:r>
    </w:p>
    <w:p w14:paraId="47C44ACF" w14:textId="416D933F" w:rsidR="008B365A" w:rsidRDefault="008B365A">
      <w:pPr>
        <w:pStyle w:val="BodyText"/>
        <w:spacing w:line="194" w:lineRule="auto"/>
        <w:ind w:left="2214" w:right="1123"/>
        <w:jc w:val="both"/>
      </w:pPr>
    </w:p>
    <w:p w14:paraId="6C013A23" w14:textId="53368DA7" w:rsidR="00492F11" w:rsidRDefault="008B365A" w:rsidP="00492F11">
      <w:pPr>
        <w:spacing w:before="9" w:line="227" w:lineRule="exact"/>
        <w:ind w:left="1460" w:firstLine="700"/>
        <w:rPr>
          <w:sz w:val="15"/>
        </w:rPr>
      </w:pPr>
      <w:r>
        <w:rPr>
          <w:sz w:val="15"/>
        </w:rPr>
        <w:t>(</w:t>
      </w:r>
      <w:r>
        <w:rPr>
          <w:position w:val="7"/>
          <w:sz w:val="10"/>
        </w:rPr>
        <w:t>1</w:t>
      </w:r>
      <w:r>
        <w:rPr>
          <w:sz w:val="15"/>
        </w:rPr>
        <w:t>) The test points shall be selected using approved statistical methods of randomisation.</w:t>
      </w:r>
    </w:p>
    <w:p w14:paraId="212ED4B9" w14:textId="1CA3848B" w:rsidR="00492F11" w:rsidRDefault="00492F11" w:rsidP="00492F11">
      <w:pPr>
        <w:spacing w:before="9" w:line="227" w:lineRule="exact"/>
        <w:ind w:left="1460" w:firstLine="700"/>
        <w:rPr>
          <w:sz w:val="15"/>
        </w:rPr>
      </w:pPr>
    </w:p>
    <w:p w14:paraId="482078F9" w14:textId="20CDD64E" w:rsidR="00492F11" w:rsidRDefault="00492F11" w:rsidP="00492F11">
      <w:pPr>
        <w:spacing w:before="9" w:line="227" w:lineRule="exact"/>
        <w:ind w:left="1460" w:firstLine="700"/>
        <w:rPr>
          <w:sz w:val="15"/>
        </w:rPr>
      </w:pPr>
    </w:p>
    <w:p w14:paraId="13A32CC1" w14:textId="75F8A75A" w:rsidR="00492F11" w:rsidRDefault="00492F11" w:rsidP="00492F11">
      <w:pPr>
        <w:spacing w:before="9" w:line="227" w:lineRule="exact"/>
        <w:ind w:left="1460" w:firstLine="700"/>
        <w:rPr>
          <w:sz w:val="15"/>
        </w:rPr>
      </w:pPr>
    </w:p>
    <w:p w14:paraId="34DB4D41" w14:textId="77777777" w:rsidR="00492F11" w:rsidRPr="00492F11" w:rsidRDefault="00492F11" w:rsidP="00492F11">
      <w:pPr>
        <w:tabs>
          <w:tab w:val="left" w:pos="2214"/>
          <w:tab w:val="left" w:pos="2215"/>
        </w:tabs>
        <w:spacing w:before="178"/>
        <w:rPr>
          <w:rFonts w:ascii="Times New Roman"/>
          <w:w w:val="105"/>
          <w:sz w:val="17"/>
        </w:rPr>
      </w:pPr>
    </w:p>
    <w:p w14:paraId="2B0F4224" w14:textId="77777777" w:rsidR="000F57D3" w:rsidRPr="00492F11" w:rsidRDefault="00931746" w:rsidP="00492F11">
      <w:pPr>
        <w:pStyle w:val="ListParagraph"/>
        <w:numPr>
          <w:ilvl w:val="1"/>
          <w:numId w:val="52"/>
        </w:numPr>
        <w:tabs>
          <w:tab w:val="left" w:pos="2214"/>
          <w:tab w:val="left" w:pos="2215"/>
        </w:tabs>
        <w:spacing w:before="178"/>
        <w:ind w:hanging="1068"/>
        <w:rPr>
          <w:rFonts w:ascii="Times New Roman"/>
          <w:w w:val="105"/>
          <w:sz w:val="17"/>
        </w:rPr>
      </w:pPr>
      <w:r>
        <w:rPr>
          <w:rFonts w:ascii="Times New Roman"/>
          <w:w w:val="105"/>
          <w:sz w:val="17"/>
        </w:rPr>
        <w:t>Rechecking of the</w:t>
      </w:r>
      <w:r w:rsidRPr="00492F11">
        <w:rPr>
          <w:rFonts w:ascii="Times New Roman"/>
          <w:w w:val="105"/>
          <w:sz w:val="17"/>
        </w:rPr>
        <w:t xml:space="preserve"> </w:t>
      </w:r>
      <w:r>
        <w:rPr>
          <w:rFonts w:ascii="Times New Roman"/>
          <w:w w:val="105"/>
          <w:sz w:val="17"/>
        </w:rPr>
        <w:t>opacimeter</w:t>
      </w:r>
    </w:p>
    <w:p w14:paraId="036926B7" w14:textId="77777777" w:rsidR="000F57D3" w:rsidRDefault="000F57D3">
      <w:pPr>
        <w:pStyle w:val="BodyText"/>
        <w:spacing w:before="4"/>
        <w:rPr>
          <w:rFonts w:ascii="Times New Roman"/>
          <w:sz w:val="18"/>
        </w:rPr>
      </w:pPr>
    </w:p>
    <w:p w14:paraId="73FEE077" w14:textId="77777777" w:rsidR="000F57D3" w:rsidRDefault="00931746">
      <w:pPr>
        <w:pStyle w:val="BodyText"/>
        <w:spacing w:line="194" w:lineRule="auto"/>
        <w:ind w:left="2214" w:right="1130"/>
        <w:jc w:val="both"/>
      </w:pPr>
      <w:r>
        <w:t>The post-test opacimeter zero drift value shall not exceed ± 5,0 % of the limit value shown in Table 1 of Annex I.</w:t>
      </w:r>
    </w:p>
    <w:p w14:paraId="13F638F5" w14:textId="77777777" w:rsidR="000F57D3" w:rsidRDefault="000F57D3">
      <w:pPr>
        <w:pStyle w:val="BodyText"/>
        <w:spacing w:before="10"/>
        <w:rPr>
          <w:sz w:val="22"/>
        </w:rPr>
      </w:pPr>
    </w:p>
    <w:p w14:paraId="67F3CF11" w14:textId="77777777" w:rsidR="000F57D3" w:rsidRDefault="00931746">
      <w:pPr>
        <w:pStyle w:val="ListParagraph"/>
        <w:numPr>
          <w:ilvl w:val="0"/>
          <w:numId w:val="52"/>
        </w:numPr>
        <w:tabs>
          <w:tab w:val="left" w:pos="2214"/>
          <w:tab w:val="left" w:pos="2215"/>
        </w:tabs>
        <w:ind w:hanging="1068"/>
        <w:rPr>
          <w:sz w:val="17"/>
        </w:rPr>
      </w:pPr>
      <w:r>
        <w:rPr>
          <w:sz w:val="17"/>
        </w:rPr>
        <w:t>CALCULATION OF THE GASEOUS</w:t>
      </w:r>
      <w:r>
        <w:rPr>
          <w:spacing w:val="17"/>
          <w:sz w:val="17"/>
        </w:rPr>
        <w:t xml:space="preserve"> </w:t>
      </w:r>
      <w:r>
        <w:rPr>
          <w:sz w:val="17"/>
        </w:rPr>
        <w:t>EMISSIONS</w:t>
      </w:r>
    </w:p>
    <w:p w14:paraId="0F5BA4A2" w14:textId="77777777" w:rsidR="000F57D3" w:rsidRDefault="00931746">
      <w:pPr>
        <w:pStyle w:val="ListParagraph"/>
        <w:numPr>
          <w:ilvl w:val="1"/>
          <w:numId w:val="52"/>
        </w:numPr>
        <w:tabs>
          <w:tab w:val="left" w:pos="2214"/>
          <w:tab w:val="left" w:pos="2215"/>
        </w:tabs>
        <w:spacing w:before="178"/>
        <w:ind w:hanging="1068"/>
        <w:rPr>
          <w:rFonts w:ascii="Times New Roman"/>
          <w:sz w:val="17"/>
        </w:rPr>
      </w:pPr>
      <w:r>
        <w:rPr>
          <w:rFonts w:ascii="Times New Roman"/>
          <w:w w:val="105"/>
          <w:sz w:val="17"/>
        </w:rPr>
        <w:t>Data</w:t>
      </w:r>
      <w:r>
        <w:rPr>
          <w:rFonts w:ascii="Times New Roman"/>
          <w:spacing w:val="4"/>
          <w:w w:val="105"/>
          <w:sz w:val="17"/>
        </w:rPr>
        <w:t xml:space="preserve"> </w:t>
      </w:r>
      <w:r>
        <w:rPr>
          <w:rFonts w:ascii="Times New Roman"/>
          <w:w w:val="105"/>
          <w:sz w:val="17"/>
        </w:rPr>
        <w:t>evaluation</w:t>
      </w:r>
    </w:p>
    <w:p w14:paraId="49C78C14" w14:textId="77777777" w:rsidR="000F57D3" w:rsidRDefault="000F57D3">
      <w:pPr>
        <w:pStyle w:val="BodyText"/>
        <w:spacing w:before="3"/>
        <w:rPr>
          <w:rFonts w:ascii="Times New Roman"/>
          <w:sz w:val="18"/>
        </w:rPr>
      </w:pPr>
    </w:p>
    <w:p w14:paraId="0755C212" w14:textId="77777777" w:rsidR="000F57D3" w:rsidRDefault="00931746">
      <w:pPr>
        <w:pStyle w:val="BodyText"/>
        <w:spacing w:line="194" w:lineRule="auto"/>
        <w:ind w:left="2214" w:right="1123"/>
        <w:jc w:val="both"/>
      </w:pPr>
      <w:r>
        <w:rPr>
          <w:w w:val="105"/>
        </w:rPr>
        <w:t>For the evaluation of the gaseous emissions, the chart reading of the last 30 seconds of each mode shall be averaged, and the average concentrations (conc) of HC, CO and NO</w:t>
      </w:r>
      <w:r>
        <w:rPr>
          <w:w w:val="105"/>
          <w:vertAlign w:val="subscript"/>
        </w:rPr>
        <w:t>x</w:t>
      </w:r>
      <w:r>
        <w:rPr>
          <w:w w:val="105"/>
        </w:rPr>
        <w:t xml:space="preserve"> during each mode shall be determined from the average chart readings and the corresponding calibration data. A different type of recording can be used if it ensures an equivalent data acquisition.</w:t>
      </w:r>
    </w:p>
    <w:p w14:paraId="0002E81C" w14:textId="77777777" w:rsidR="000F57D3" w:rsidRDefault="000F57D3">
      <w:pPr>
        <w:pStyle w:val="BodyText"/>
        <w:spacing w:before="7"/>
        <w:rPr>
          <w:sz w:val="13"/>
        </w:rPr>
      </w:pPr>
    </w:p>
    <w:p w14:paraId="0A8F3D29" w14:textId="77777777" w:rsidR="000F57D3" w:rsidRDefault="00931746">
      <w:pPr>
        <w:pStyle w:val="BodyText"/>
        <w:ind w:left="2214"/>
        <w:jc w:val="both"/>
      </w:pPr>
      <w:r>
        <w:rPr>
          <w:w w:val="105"/>
        </w:rPr>
        <w:t>For the NO</w:t>
      </w:r>
      <w:r>
        <w:rPr>
          <w:w w:val="105"/>
          <w:vertAlign w:val="subscript"/>
        </w:rPr>
        <w:t>x</w:t>
      </w:r>
      <w:r>
        <w:rPr>
          <w:w w:val="105"/>
        </w:rPr>
        <w:t xml:space="preserve"> check within the control area, the above requirements apply for NO</w:t>
      </w:r>
      <w:r>
        <w:rPr>
          <w:w w:val="105"/>
          <w:vertAlign w:val="subscript"/>
        </w:rPr>
        <w:t>x</w:t>
      </w:r>
      <w:r>
        <w:rPr>
          <w:w w:val="105"/>
        </w:rPr>
        <w:t>, only.</w:t>
      </w:r>
    </w:p>
    <w:p w14:paraId="342A1035" w14:textId="77777777" w:rsidR="000F57D3" w:rsidRDefault="000F57D3">
      <w:pPr>
        <w:pStyle w:val="BodyText"/>
        <w:spacing w:before="1"/>
        <w:rPr>
          <w:sz w:val="15"/>
        </w:rPr>
      </w:pPr>
    </w:p>
    <w:p w14:paraId="4CBC9F69" w14:textId="77777777" w:rsidR="000F57D3" w:rsidRDefault="00931746">
      <w:pPr>
        <w:pStyle w:val="BodyText"/>
        <w:spacing w:line="194" w:lineRule="auto"/>
        <w:ind w:left="2214" w:right="1125"/>
        <w:jc w:val="both"/>
      </w:pPr>
      <w:r>
        <w:rPr>
          <w:w w:val="105"/>
        </w:rPr>
        <w:t>The exhaust gas flow G</w:t>
      </w:r>
      <w:r>
        <w:rPr>
          <w:w w:val="105"/>
          <w:vertAlign w:val="subscript"/>
        </w:rPr>
        <w:t>EXHW</w:t>
      </w:r>
      <w:r>
        <w:rPr>
          <w:w w:val="105"/>
        </w:rPr>
        <w:t xml:space="preserve"> or the diluted exhaust gas flow G</w:t>
      </w:r>
      <w:r>
        <w:rPr>
          <w:w w:val="105"/>
          <w:vertAlign w:val="subscript"/>
        </w:rPr>
        <w:t>TOTW</w:t>
      </w:r>
      <w:r>
        <w:rPr>
          <w:w w:val="105"/>
        </w:rPr>
        <w:t>, if used optionally, shall be determined in accordance with Annex III, Appendix 4, Section 2.3.</w:t>
      </w:r>
    </w:p>
    <w:p w14:paraId="7B3C5DED" w14:textId="77777777" w:rsidR="000F57D3" w:rsidRDefault="000F57D3">
      <w:pPr>
        <w:pStyle w:val="BodyText"/>
        <w:spacing w:before="11"/>
        <w:rPr>
          <w:sz w:val="22"/>
        </w:rPr>
      </w:pPr>
    </w:p>
    <w:p w14:paraId="55EC44AF" w14:textId="77777777" w:rsidR="000F57D3" w:rsidRDefault="00931746">
      <w:pPr>
        <w:pStyle w:val="ListParagraph"/>
        <w:numPr>
          <w:ilvl w:val="1"/>
          <w:numId w:val="52"/>
        </w:numPr>
        <w:tabs>
          <w:tab w:val="left" w:pos="2214"/>
          <w:tab w:val="left" w:pos="2215"/>
        </w:tabs>
        <w:ind w:hanging="1068"/>
        <w:rPr>
          <w:rFonts w:ascii="Times New Roman"/>
          <w:sz w:val="17"/>
        </w:rPr>
      </w:pPr>
      <w:r>
        <w:rPr>
          <w:rFonts w:ascii="Times New Roman"/>
          <w:w w:val="110"/>
          <w:sz w:val="17"/>
        </w:rPr>
        <w:t>Dry/wet</w:t>
      </w:r>
      <w:r>
        <w:rPr>
          <w:rFonts w:ascii="Times New Roman"/>
          <w:spacing w:val="3"/>
          <w:w w:val="110"/>
          <w:sz w:val="17"/>
        </w:rPr>
        <w:t xml:space="preserve"> </w:t>
      </w:r>
      <w:r>
        <w:rPr>
          <w:rFonts w:ascii="Times New Roman"/>
          <w:w w:val="110"/>
          <w:sz w:val="17"/>
        </w:rPr>
        <w:t>correction</w:t>
      </w:r>
    </w:p>
    <w:p w14:paraId="6413C384" w14:textId="77777777" w:rsidR="000F57D3" w:rsidRDefault="000F57D3">
      <w:pPr>
        <w:pStyle w:val="BodyText"/>
        <w:spacing w:before="2"/>
        <w:rPr>
          <w:rFonts w:ascii="Times New Roman"/>
          <w:sz w:val="18"/>
        </w:rPr>
      </w:pPr>
    </w:p>
    <w:p w14:paraId="654085E7" w14:textId="77777777" w:rsidR="000F57D3" w:rsidRDefault="00931746">
      <w:pPr>
        <w:pStyle w:val="BodyText"/>
        <w:spacing w:line="194" w:lineRule="auto"/>
        <w:ind w:left="2214" w:right="1130"/>
        <w:jc w:val="both"/>
      </w:pPr>
      <w:r>
        <w:rPr>
          <w:w w:val="105"/>
        </w:rPr>
        <w:t>The measured concentration shall be converted to a wet basis according to the following formulae, if not already measured on a wet basis.</w:t>
      </w:r>
    </w:p>
    <w:p w14:paraId="775DDEC8" w14:textId="77777777" w:rsidR="000F57D3" w:rsidRDefault="000F57D3">
      <w:pPr>
        <w:pStyle w:val="BodyText"/>
        <w:spacing w:before="9"/>
        <w:rPr>
          <w:sz w:val="13"/>
        </w:rPr>
      </w:pPr>
    </w:p>
    <w:p w14:paraId="6738A620" w14:textId="408F9678" w:rsidR="000F57D3" w:rsidRDefault="00931746">
      <w:pPr>
        <w:pStyle w:val="BodyText"/>
        <w:ind w:left="2214"/>
        <w:jc w:val="both"/>
      </w:pPr>
      <w:r>
        <w:t>conc (wet) = K</w:t>
      </w:r>
      <w:r>
        <w:rPr>
          <w:vertAlign w:val="subscript"/>
        </w:rPr>
        <w:t>w</w:t>
      </w:r>
      <w:r>
        <w:t xml:space="preserve"> × conc (dry)</w:t>
      </w:r>
      <w:r w:rsidR="00E76D18" w:rsidRPr="00E76D18">
        <w:rPr>
          <w:noProof/>
          <w:lang w:val="en-AU" w:eastAsia="en-AU"/>
        </w:rPr>
        <w:t xml:space="preserve"> </w:t>
      </w:r>
    </w:p>
    <w:p w14:paraId="4F9628FC" w14:textId="6EE510E3" w:rsidR="00E76D18" w:rsidRDefault="00931746" w:rsidP="004257E9">
      <w:pPr>
        <w:pStyle w:val="BodyText"/>
        <w:spacing w:before="178"/>
        <w:ind w:left="2214"/>
      </w:pPr>
      <w:r>
        <w:t>For the raw exhaust gas:</w:t>
      </w:r>
    </w:p>
    <w:p w14:paraId="4749E36A" w14:textId="233ED3F5" w:rsidR="00E76D18" w:rsidRDefault="00E76D18" w:rsidP="001C3FE8">
      <w:pPr>
        <w:pStyle w:val="BodyText"/>
        <w:spacing w:line="194" w:lineRule="auto"/>
        <w:ind w:right="1130"/>
        <w:jc w:val="center"/>
        <w:rPr>
          <w:w w:val="105"/>
        </w:rPr>
      </w:pPr>
      <w:r>
        <w:rPr>
          <w:noProof/>
          <w:lang w:val="en-AU" w:eastAsia="en-AU"/>
        </w:rPr>
        <w:drawing>
          <wp:inline distT="0" distB="0" distL="0" distR="0" wp14:anchorId="1EA7BFA9" wp14:editId="02023F01">
            <wp:extent cx="1828800" cy="420414"/>
            <wp:effectExtent l="0" t="0" r="0" b="0"/>
            <wp:docPr id="11" name="Picture 11" descr="Start formula K subscript w,r equals open bracket 1 minus F subscript H times start fraction G subscript FUEL over G subscript AIRD end fraction close bracket minus K subscript w,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 name="Picture 19184"/>
                    <pic:cNvPicPr/>
                  </pic:nvPicPr>
                  <pic:blipFill>
                    <a:blip r:embed="rId46">
                      <a:extLst>
                        <a:ext uri="{28A0092B-C50C-407E-A947-70E740481C1C}">
                          <a14:useLocalDpi xmlns:a14="http://schemas.microsoft.com/office/drawing/2010/main" val="0"/>
                        </a:ext>
                      </a:extLst>
                    </a:blip>
                    <a:stretch>
                      <a:fillRect/>
                    </a:stretch>
                  </pic:blipFill>
                  <pic:spPr>
                    <a:xfrm>
                      <a:off x="0" y="0"/>
                      <a:ext cx="1853689" cy="426136"/>
                    </a:xfrm>
                    <a:prstGeom prst="rect">
                      <a:avLst/>
                    </a:prstGeom>
                  </pic:spPr>
                </pic:pic>
              </a:graphicData>
            </a:graphic>
          </wp:inline>
        </w:drawing>
      </w:r>
    </w:p>
    <w:p w14:paraId="19D63CF9" w14:textId="77777777" w:rsidR="00E76D18" w:rsidRDefault="00E76D18" w:rsidP="004F1FF4">
      <w:pPr>
        <w:pStyle w:val="BodyText"/>
        <w:spacing w:line="194" w:lineRule="auto"/>
        <w:ind w:left="2214" w:right="1130"/>
        <w:jc w:val="both"/>
        <w:rPr>
          <w:w w:val="105"/>
        </w:rPr>
      </w:pPr>
    </w:p>
    <w:p w14:paraId="35F19AD6" w14:textId="78A62B40" w:rsidR="0045513C" w:rsidRPr="004F1FF4" w:rsidRDefault="00FA335F" w:rsidP="004F1FF4">
      <w:pPr>
        <w:pStyle w:val="BodyText"/>
        <w:spacing w:line="194" w:lineRule="auto"/>
        <w:ind w:left="2214" w:right="1130"/>
        <w:jc w:val="both"/>
        <w:rPr>
          <w:w w:val="105"/>
        </w:rPr>
      </w:pPr>
      <w:r w:rsidRPr="004F1FF4">
        <w:rPr>
          <w:w w:val="105"/>
        </w:rPr>
        <w:t>and,</w:t>
      </w:r>
    </w:p>
    <w:p w14:paraId="492A68E6" w14:textId="34ECD4A6" w:rsidR="000F57D3" w:rsidRDefault="0045513C" w:rsidP="004F1FF4">
      <w:pPr>
        <w:pStyle w:val="BodyText"/>
        <w:jc w:val="center"/>
        <w:rPr>
          <w:sz w:val="22"/>
        </w:rPr>
      </w:pPr>
      <w:r>
        <w:rPr>
          <w:noProof/>
          <w:lang w:val="en-AU" w:eastAsia="en-AU"/>
        </w:rPr>
        <w:drawing>
          <wp:inline distT="0" distB="0" distL="0" distR="0" wp14:anchorId="6C15A790" wp14:editId="0AD4916D">
            <wp:extent cx="854439" cy="413135"/>
            <wp:effectExtent l="0" t="0" r="3175" b="6350"/>
            <wp:docPr id="19185" name="Picture 19185" descr="Start formula F subscript FH equals start fraction 1.969 over open bracket 1 plus start fraction HTCRAT times CO subscript 2 % open bracket dry close bracket over 200 end both fractions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 name="Picture 19185"/>
                    <pic:cNvPicPr/>
                  </pic:nvPicPr>
                  <pic:blipFill>
                    <a:blip r:embed="rId47">
                      <a:extLst>
                        <a:ext uri="{28A0092B-C50C-407E-A947-70E740481C1C}">
                          <a14:useLocalDpi xmlns:a14="http://schemas.microsoft.com/office/drawing/2010/main" val="0"/>
                        </a:ext>
                      </a:extLst>
                    </a:blip>
                    <a:stretch>
                      <a:fillRect/>
                    </a:stretch>
                  </pic:blipFill>
                  <pic:spPr>
                    <a:xfrm>
                      <a:off x="0" y="0"/>
                      <a:ext cx="863111" cy="417328"/>
                    </a:xfrm>
                    <a:prstGeom prst="rect">
                      <a:avLst/>
                    </a:prstGeom>
                  </pic:spPr>
                </pic:pic>
              </a:graphicData>
            </a:graphic>
          </wp:inline>
        </w:drawing>
      </w:r>
    </w:p>
    <w:p w14:paraId="10CABAC0" w14:textId="2E86AB69" w:rsidR="00FA335F" w:rsidRDefault="00FA335F" w:rsidP="004F1FF4">
      <w:pPr>
        <w:pStyle w:val="BodyText"/>
        <w:spacing w:line="194" w:lineRule="auto"/>
        <w:ind w:left="2214" w:right="1130"/>
        <w:jc w:val="both"/>
        <w:rPr>
          <w:w w:val="105"/>
        </w:rPr>
      </w:pPr>
      <w:r w:rsidRPr="004F1FF4">
        <w:rPr>
          <w:w w:val="105"/>
        </w:rPr>
        <w:t>For the diluted exhaust gas:</w:t>
      </w:r>
    </w:p>
    <w:p w14:paraId="7F6AB7C1" w14:textId="78B1B0F6" w:rsidR="00467D78" w:rsidRPr="004F1FF4" w:rsidRDefault="00E14888" w:rsidP="004F1FF4">
      <w:pPr>
        <w:pStyle w:val="BodyText"/>
        <w:spacing w:line="194" w:lineRule="auto"/>
        <w:ind w:left="2214" w:right="1130"/>
        <w:jc w:val="both"/>
        <w:rPr>
          <w:w w:val="105"/>
        </w:rPr>
      </w:pPr>
      <w:r w:rsidRPr="00E14888">
        <w:rPr>
          <w:noProof/>
          <w:w w:val="105"/>
        </w:rPr>
        <w:drawing>
          <wp:inline distT="0" distB="0" distL="0" distR="0" wp14:anchorId="53DEC5DA" wp14:editId="7F80BE59">
            <wp:extent cx="3379938" cy="578714"/>
            <wp:effectExtent l="0" t="0" r="0" b="0"/>
            <wp:docPr id="13" name="Picture 13" descr="Start formula K subscript w,e,1 equals open bracket 1 minus start fraction HTCRAT times CO subscript 2 % open bracket wet close bracket over 200 end fraction close bracket minus K subscript 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2291" cy="603088"/>
                    </a:xfrm>
                    <a:prstGeom prst="rect">
                      <a:avLst/>
                    </a:prstGeom>
                  </pic:spPr>
                </pic:pic>
              </a:graphicData>
            </a:graphic>
          </wp:inline>
        </w:drawing>
      </w:r>
    </w:p>
    <w:p w14:paraId="7A609833" w14:textId="2CF3D6BA" w:rsidR="00FA335F" w:rsidRDefault="00FA335F" w:rsidP="004F1FF4">
      <w:pPr>
        <w:jc w:val="center"/>
        <w:rPr>
          <w:sz w:val="17"/>
          <w:szCs w:val="17"/>
        </w:rPr>
      </w:pPr>
    </w:p>
    <w:p w14:paraId="4CA8CACA" w14:textId="17699FC6" w:rsidR="00FA335F" w:rsidRPr="004F1FF4" w:rsidRDefault="00FA335F" w:rsidP="004F1FF4">
      <w:pPr>
        <w:pStyle w:val="BodyText"/>
        <w:spacing w:line="194" w:lineRule="auto"/>
        <w:ind w:left="2214" w:right="1130"/>
        <w:jc w:val="both"/>
        <w:rPr>
          <w:w w:val="105"/>
        </w:rPr>
      </w:pPr>
      <w:r w:rsidRPr="004F1FF4">
        <w:rPr>
          <w:w w:val="105"/>
        </w:rPr>
        <w:t>or,</w:t>
      </w:r>
    </w:p>
    <w:p w14:paraId="6718B5D0" w14:textId="5DD3DFF8" w:rsidR="00FA335F" w:rsidRDefault="0045513C" w:rsidP="004F1FF4">
      <w:pPr>
        <w:ind w:left="1440" w:firstLine="720"/>
        <w:jc w:val="center"/>
        <w:rPr>
          <w:sz w:val="17"/>
          <w:szCs w:val="17"/>
        </w:rPr>
      </w:pPr>
      <w:r>
        <w:rPr>
          <w:noProof/>
          <w:sz w:val="17"/>
          <w:szCs w:val="17"/>
          <w:lang w:val="en-AU" w:eastAsia="en-AU"/>
        </w:rPr>
        <w:drawing>
          <wp:inline distT="0" distB="0" distL="0" distR="0" wp14:anchorId="244413D3" wp14:editId="57731D5B">
            <wp:extent cx="2606351" cy="622092"/>
            <wp:effectExtent l="0" t="0" r="3810" b="6985"/>
            <wp:docPr id="19187" name="Picture 19187" descr="Start formula K subscript w,e,2 equals open bracket start fraction 1 minus K subscript w1 over 1 plus start fraction HTCRAT times CO subscript 2% open bracket dry close bracket over 200 end both fractions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 name="Picture 19187"/>
                    <pic:cNvPicPr/>
                  </pic:nvPicPr>
                  <pic:blipFill>
                    <a:blip r:embed="rId49">
                      <a:extLst>
                        <a:ext uri="{28A0092B-C50C-407E-A947-70E740481C1C}">
                          <a14:useLocalDpi xmlns:a14="http://schemas.microsoft.com/office/drawing/2010/main" val="0"/>
                        </a:ext>
                      </a:extLst>
                    </a:blip>
                    <a:stretch>
                      <a:fillRect/>
                    </a:stretch>
                  </pic:blipFill>
                  <pic:spPr>
                    <a:xfrm>
                      <a:off x="0" y="0"/>
                      <a:ext cx="2641220" cy="630415"/>
                    </a:xfrm>
                    <a:prstGeom prst="rect">
                      <a:avLst/>
                    </a:prstGeom>
                  </pic:spPr>
                </pic:pic>
              </a:graphicData>
            </a:graphic>
          </wp:inline>
        </w:drawing>
      </w:r>
    </w:p>
    <w:p w14:paraId="321E85E3" w14:textId="2C75A0F6" w:rsidR="00EF41AD" w:rsidRPr="004F1FF4" w:rsidRDefault="00EF41AD" w:rsidP="004F1FF4">
      <w:pPr>
        <w:pStyle w:val="BodyText"/>
        <w:spacing w:line="194" w:lineRule="auto"/>
        <w:ind w:left="2214" w:right="1130"/>
        <w:jc w:val="both"/>
        <w:rPr>
          <w:w w:val="105"/>
        </w:rPr>
      </w:pPr>
    </w:p>
    <w:p w14:paraId="1B6782A9" w14:textId="71DBC7A4" w:rsidR="0045513C" w:rsidRDefault="00EF41AD" w:rsidP="004F1FF4">
      <w:pPr>
        <w:pStyle w:val="BodyText"/>
        <w:spacing w:line="194" w:lineRule="auto"/>
        <w:ind w:left="2214" w:right="1130"/>
        <w:jc w:val="both"/>
      </w:pPr>
      <w:r w:rsidRPr="004F1FF4">
        <w:rPr>
          <w:w w:val="105"/>
        </w:rPr>
        <w:t>For the dilution air</w:t>
      </w:r>
      <w:r w:rsidRPr="004F1FF4">
        <w:rPr>
          <w:w w:val="105"/>
        </w:rPr>
        <w:tab/>
      </w:r>
      <w:r w:rsidRPr="004F1FF4">
        <w:rPr>
          <w:w w:val="105"/>
        </w:rPr>
        <w:tab/>
      </w:r>
      <w:r w:rsidRPr="004F1FF4">
        <w:rPr>
          <w:w w:val="105"/>
        </w:rPr>
        <w:tab/>
      </w:r>
      <w:r w:rsidR="0045513C" w:rsidRPr="004F1FF4">
        <w:rPr>
          <w:w w:val="105"/>
        </w:rPr>
        <w:tab/>
      </w:r>
      <w:r w:rsidR="0045513C" w:rsidRPr="004F1FF4">
        <w:rPr>
          <w:w w:val="105"/>
        </w:rPr>
        <w:tab/>
      </w:r>
      <w:r w:rsidRPr="004F1FF4">
        <w:rPr>
          <w:w w:val="105"/>
        </w:rPr>
        <w:t>For the intake air (if different from the dilution air)</w:t>
      </w:r>
    </w:p>
    <w:p w14:paraId="01AA3FB7" w14:textId="77777777" w:rsidR="00FB3D8D" w:rsidRDefault="0045513C" w:rsidP="004F1FF4">
      <w:pPr>
        <w:ind w:left="1440" w:firstLine="720"/>
        <w:rPr>
          <w:sz w:val="20"/>
          <w:szCs w:val="20"/>
        </w:rPr>
      </w:pPr>
      <w:r>
        <w:rPr>
          <w:noProof/>
          <w:sz w:val="20"/>
          <w:szCs w:val="20"/>
          <w:lang w:val="en-AU" w:eastAsia="en-AU"/>
        </w:rPr>
        <w:drawing>
          <wp:inline distT="0" distB="0" distL="0" distR="0" wp14:anchorId="31DEB38F" wp14:editId="4356C88A">
            <wp:extent cx="4099810" cy="1458241"/>
            <wp:effectExtent l="0" t="0" r="0" b="8890"/>
            <wp:docPr id="19188" name="Picture 19188" descr="6 formulas for converting the measured concentration, if not already measured on a wet basis, for the dilution air and intake air, if not different from the dilution air.&#10;The three formulae listed vertically on the left side are for the dilution air. The three formulae listed vertically on the right side are for the intake air, if different from the dilutio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 name="Picture 19188"/>
                    <pic:cNvPicPr/>
                  </pic:nvPicPr>
                  <pic:blipFill>
                    <a:blip r:embed="rId50">
                      <a:extLst>
                        <a:ext uri="{28A0092B-C50C-407E-A947-70E740481C1C}">
                          <a14:useLocalDpi xmlns:a14="http://schemas.microsoft.com/office/drawing/2010/main" val="0"/>
                        </a:ext>
                      </a:extLst>
                    </a:blip>
                    <a:stretch>
                      <a:fillRect/>
                    </a:stretch>
                  </pic:blipFill>
                  <pic:spPr>
                    <a:xfrm>
                      <a:off x="0" y="0"/>
                      <a:ext cx="4146003" cy="1474671"/>
                    </a:xfrm>
                    <a:prstGeom prst="rect">
                      <a:avLst/>
                    </a:prstGeom>
                  </pic:spPr>
                </pic:pic>
              </a:graphicData>
            </a:graphic>
          </wp:inline>
        </w:drawing>
      </w:r>
    </w:p>
    <w:p w14:paraId="6BE13DCB" w14:textId="77777777" w:rsidR="004F1FF4" w:rsidRDefault="004F1FF4" w:rsidP="004F1FF4">
      <w:pPr>
        <w:ind w:left="1440" w:firstLine="720"/>
        <w:rPr>
          <w:sz w:val="20"/>
          <w:szCs w:val="20"/>
        </w:rPr>
      </w:pPr>
    </w:p>
    <w:p w14:paraId="20F39AF2" w14:textId="77777777" w:rsidR="000F57D3" w:rsidRPr="004F1FF4" w:rsidRDefault="00931746" w:rsidP="004F1FF4">
      <w:pPr>
        <w:pStyle w:val="BodyText"/>
        <w:spacing w:line="194" w:lineRule="auto"/>
        <w:ind w:left="2214" w:right="1130"/>
        <w:jc w:val="both"/>
        <w:rPr>
          <w:w w:val="105"/>
        </w:rPr>
      </w:pPr>
      <w:r w:rsidRPr="004F1FF4">
        <w:rPr>
          <w:w w:val="105"/>
        </w:rPr>
        <w:t>where:</w:t>
      </w:r>
    </w:p>
    <w:p w14:paraId="6A64A27F" w14:textId="09B73616" w:rsidR="000F57D3" w:rsidRDefault="000F57D3" w:rsidP="004F1FF4">
      <w:pPr>
        <w:tabs>
          <w:tab w:val="left" w:pos="828"/>
          <w:tab w:val="left" w:pos="1925"/>
        </w:tabs>
        <w:ind w:right="2753"/>
        <w:jc w:val="right"/>
        <w:rPr>
          <w:sz w:val="12"/>
        </w:rPr>
      </w:pPr>
    </w:p>
    <w:p w14:paraId="46D1B4BF" w14:textId="77777777" w:rsidR="004F1FF4" w:rsidRDefault="004F1FF4">
      <w:pPr>
        <w:pStyle w:val="BodyText"/>
        <w:ind w:left="2214"/>
        <w:rPr>
          <w:w w:val="105"/>
        </w:rPr>
      </w:pPr>
    </w:p>
    <w:p w14:paraId="66F1F326" w14:textId="271ADF8B" w:rsidR="000F57D3" w:rsidRDefault="00931746" w:rsidP="004F1FF4">
      <w:pPr>
        <w:pStyle w:val="BodyText"/>
        <w:ind w:left="2214"/>
      </w:pPr>
      <w:r>
        <w:rPr>
          <w:w w:val="105"/>
        </w:rPr>
        <w:t>H</w:t>
      </w:r>
      <w:r>
        <w:rPr>
          <w:w w:val="105"/>
          <w:vertAlign w:val="subscript"/>
        </w:rPr>
        <w:t>a</w:t>
      </w:r>
      <w:r>
        <w:rPr>
          <w:w w:val="105"/>
        </w:rPr>
        <w:t>, H</w:t>
      </w:r>
      <w:r>
        <w:rPr>
          <w:w w:val="105"/>
          <w:vertAlign w:val="subscript"/>
        </w:rPr>
        <w:t>d</w:t>
      </w:r>
      <w:r w:rsidR="004F1FF4">
        <w:rPr>
          <w:w w:val="105"/>
        </w:rPr>
        <w:tab/>
      </w:r>
      <w:r>
        <w:rPr>
          <w:w w:val="105"/>
        </w:rPr>
        <w:t>= g water per kg dry air</w:t>
      </w:r>
    </w:p>
    <w:p w14:paraId="6B09F170" w14:textId="38A15E18" w:rsidR="000F57D3" w:rsidRDefault="00931746" w:rsidP="004F1FF4">
      <w:pPr>
        <w:pStyle w:val="BodyText"/>
        <w:ind w:left="2214"/>
      </w:pPr>
      <w:r>
        <w:rPr>
          <w:w w:val="105"/>
        </w:rPr>
        <w:t>R</w:t>
      </w:r>
      <w:r>
        <w:rPr>
          <w:w w:val="105"/>
          <w:vertAlign w:val="subscript"/>
        </w:rPr>
        <w:t>d</w:t>
      </w:r>
      <w:r>
        <w:rPr>
          <w:w w:val="105"/>
        </w:rPr>
        <w:t>, R</w:t>
      </w:r>
      <w:r>
        <w:rPr>
          <w:w w:val="105"/>
          <w:vertAlign w:val="subscript"/>
        </w:rPr>
        <w:t>a</w:t>
      </w:r>
      <w:r w:rsidR="004F1FF4">
        <w:rPr>
          <w:w w:val="105"/>
        </w:rPr>
        <w:tab/>
      </w:r>
      <w:r>
        <w:rPr>
          <w:w w:val="105"/>
        </w:rPr>
        <w:t>= relative humidity of the dilution/intake air, %</w:t>
      </w:r>
    </w:p>
    <w:p w14:paraId="78886EE0" w14:textId="79888EEF" w:rsidR="00492F11" w:rsidRDefault="00931746" w:rsidP="00492F11">
      <w:pPr>
        <w:pStyle w:val="BodyText"/>
        <w:tabs>
          <w:tab w:val="left" w:pos="2725"/>
        </w:tabs>
        <w:ind w:left="2214" w:right="3823"/>
        <w:rPr>
          <w:w w:val="105"/>
        </w:rPr>
      </w:pPr>
      <w:r>
        <w:rPr>
          <w:w w:val="105"/>
        </w:rPr>
        <w:t>p</w:t>
      </w:r>
      <w:r>
        <w:rPr>
          <w:w w:val="105"/>
          <w:vertAlign w:val="subscript"/>
        </w:rPr>
        <w:t>d</w:t>
      </w:r>
      <w:r>
        <w:rPr>
          <w:w w:val="105"/>
        </w:rPr>
        <w:t>, p</w:t>
      </w:r>
      <w:r>
        <w:rPr>
          <w:w w:val="105"/>
          <w:vertAlign w:val="subscript"/>
        </w:rPr>
        <w:t>a</w:t>
      </w:r>
      <w:r w:rsidR="004F1FF4">
        <w:rPr>
          <w:w w:val="105"/>
        </w:rPr>
        <w:tab/>
      </w:r>
      <w:r w:rsidR="004F1FF4">
        <w:rPr>
          <w:w w:val="105"/>
        </w:rPr>
        <w:tab/>
      </w:r>
      <w:r>
        <w:rPr>
          <w:w w:val="105"/>
        </w:rPr>
        <w:t xml:space="preserve">= saturation vapour pressure of the dilution/intake air, </w:t>
      </w:r>
      <w:r>
        <w:rPr>
          <w:spacing w:val="-4"/>
          <w:w w:val="105"/>
        </w:rPr>
        <w:t xml:space="preserve">kPa </w:t>
      </w:r>
      <w:r>
        <w:rPr>
          <w:w w:val="105"/>
        </w:rPr>
        <w:t>p</w:t>
      </w:r>
      <w:r>
        <w:rPr>
          <w:w w:val="105"/>
          <w:vertAlign w:val="subscript"/>
        </w:rPr>
        <w:t>B</w:t>
      </w:r>
      <w:r w:rsidR="004F1FF4">
        <w:rPr>
          <w:w w:val="105"/>
        </w:rPr>
        <w:tab/>
      </w:r>
      <w:r w:rsidR="004F1FF4">
        <w:rPr>
          <w:w w:val="105"/>
        </w:rPr>
        <w:tab/>
      </w:r>
      <w:r>
        <w:rPr>
          <w:w w:val="105"/>
        </w:rPr>
        <w:t>= total barometric pressure,</w:t>
      </w:r>
      <w:r>
        <w:rPr>
          <w:spacing w:val="-16"/>
          <w:w w:val="105"/>
        </w:rPr>
        <w:t xml:space="preserve"> </w:t>
      </w:r>
      <w:r>
        <w:rPr>
          <w:w w:val="105"/>
        </w:rPr>
        <w:t>kPa</w:t>
      </w:r>
    </w:p>
    <w:p w14:paraId="4516C07B" w14:textId="77777777" w:rsidR="00492F11" w:rsidRPr="00492F11" w:rsidRDefault="00492F11" w:rsidP="00492F11">
      <w:pPr>
        <w:pStyle w:val="BodyText"/>
        <w:tabs>
          <w:tab w:val="left" w:pos="2725"/>
        </w:tabs>
        <w:ind w:left="2214" w:right="3823"/>
        <w:rPr>
          <w:w w:val="105"/>
        </w:rPr>
      </w:pPr>
    </w:p>
    <w:p w14:paraId="3F75E41B" w14:textId="77777777" w:rsidR="000F57D3" w:rsidRPr="00492F11" w:rsidRDefault="00931746" w:rsidP="00492F11">
      <w:pPr>
        <w:pStyle w:val="ListParagraph"/>
        <w:numPr>
          <w:ilvl w:val="1"/>
          <w:numId w:val="52"/>
        </w:numPr>
        <w:tabs>
          <w:tab w:val="left" w:pos="2214"/>
          <w:tab w:val="left" w:pos="2215"/>
        </w:tabs>
        <w:ind w:hanging="1068"/>
        <w:rPr>
          <w:rFonts w:ascii="Times New Roman"/>
          <w:w w:val="110"/>
          <w:sz w:val="17"/>
        </w:rPr>
      </w:pPr>
      <w:r w:rsidRPr="00492F11">
        <w:rPr>
          <w:rFonts w:ascii="Times New Roman"/>
          <w:w w:val="110"/>
          <w:sz w:val="17"/>
        </w:rPr>
        <w:t>NOx correction for humidity and temperature</w:t>
      </w:r>
    </w:p>
    <w:p w14:paraId="28BCB8D3" w14:textId="77777777" w:rsidR="000F57D3" w:rsidRDefault="000F57D3">
      <w:pPr>
        <w:pStyle w:val="BodyText"/>
        <w:spacing w:before="2"/>
        <w:rPr>
          <w:rFonts w:ascii="Times New Roman"/>
          <w:sz w:val="29"/>
        </w:rPr>
      </w:pPr>
    </w:p>
    <w:p w14:paraId="6B0B4866" w14:textId="42122EC4" w:rsidR="000F57D3" w:rsidRDefault="00931746">
      <w:pPr>
        <w:pStyle w:val="BodyText"/>
        <w:spacing w:line="194" w:lineRule="auto"/>
        <w:ind w:left="2214" w:right="1227" w:hanging="1"/>
        <w:rPr>
          <w:w w:val="105"/>
        </w:rPr>
      </w:pPr>
      <w:r>
        <w:rPr>
          <w:w w:val="105"/>
        </w:rPr>
        <w:t>As the NO</w:t>
      </w:r>
      <w:r>
        <w:rPr>
          <w:w w:val="105"/>
          <w:vertAlign w:val="subscript"/>
        </w:rPr>
        <w:t>x</w:t>
      </w:r>
      <w:r>
        <w:rPr>
          <w:w w:val="105"/>
        </w:rPr>
        <w:t xml:space="preserve"> emission depends on ambient air conditions, the NO</w:t>
      </w:r>
      <w:r>
        <w:rPr>
          <w:w w:val="105"/>
          <w:vertAlign w:val="subscript"/>
        </w:rPr>
        <w:t>x</w:t>
      </w:r>
      <w:r>
        <w:rPr>
          <w:w w:val="105"/>
        </w:rPr>
        <w:t xml:space="preserve"> concentration shall be corrected for ambient air temperature and humidity with the factors given in the following formulae:</w:t>
      </w:r>
    </w:p>
    <w:p w14:paraId="66E78273" w14:textId="5A846292" w:rsidR="00A008DD" w:rsidRPr="004F1FF4" w:rsidRDefault="00A008DD" w:rsidP="004F1FF4">
      <w:pPr>
        <w:rPr>
          <w:sz w:val="20"/>
          <w:szCs w:val="20"/>
        </w:rPr>
      </w:pPr>
    </w:p>
    <w:p w14:paraId="429B7CFC" w14:textId="0616D6AA" w:rsidR="00A008DD" w:rsidRPr="004F1FF4" w:rsidRDefault="00675860" w:rsidP="004F1FF4">
      <w:pPr>
        <w:jc w:val="center"/>
        <w:rPr>
          <w:sz w:val="20"/>
          <w:szCs w:val="20"/>
        </w:rPr>
      </w:pPr>
      <w:r>
        <w:rPr>
          <w:noProof/>
          <w:sz w:val="20"/>
          <w:szCs w:val="20"/>
          <w:lang w:val="en-AU" w:eastAsia="en-AU"/>
        </w:rPr>
        <w:drawing>
          <wp:inline distT="0" distB="0" distL="0" distR="0" wp14:anchorId="3535E2C5" wp14:editId="0375D1AD">
            <wp:extent cx="3365500" cy="571500"/>
            <wp:effectExtent l="0" t="0" r="6350" b="0"/>
            <wp:docPr id="20695" name="Picture 20695" descr="Start formula K subscript H,D equals start fraction 1 over 1 plus A times open bracket H subscript a minus 10.71 close bracket plus B times open bracket T subscript a minus 298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 name="Picture 20695"/>
                    <pic:cNvPicPr/>
                  </pic:nvPicPr>
                  <pic:blipFill>
                    <a:blip r:embed="rId51">
                      <a:extLst>
                        <a:ext uri="{28A0092B-C50C-407E-A947-70E740481C1C}">
                          <a14:useLocalDpi xmlns:a14="http://schemas.microsoft.com/office/drawing/2010/main" val="0"/>
                        </a:ext>
                      </a:extLst>
                    </a:blip>
                    <a:stretch>
                      <a:fillRect/>
                    </a:stretch>
                  </pic:blipFill>
                  <pic:spPr>
                    <a:xfrm>
                      <a:off x="0" y="0"/>
                      <a:ext cx="3365500" cy="571500"/>
                    </a:xfrm>
                    <a:prstGeom prst="rect">
                      <a:avLst/>
                    </a:prstGeom>
                  </pic:spPr>
                </pic:pic>
              </a:graphicData>
            </a:graphic>
          </wp:inline>
        </w:drawing>
      </w:r>
    </w:p>
    <w:p w14:paraId="4165AF7F" w14:textId="42B92904" w:rsidR="000F57D3" w:rsidRDefault="0040259E" w:rsidP="00572B15">
      <w:pPr>
        <w:pStyle w:val="BodyText"/>
        <w:ind w:left="1440" w:firstLine="720"/>
        <w:rPr>
          <w:sz w:val="20"/>
        </w:rPr>
      </w:pPr>
      <w:r>
        <w:rPr>
          <w:sz w:val="20"/>
        </w:rPr>
        <w:t>with:</w:t>
      </w:r>
    </w:p>
    <w:p w14:paraId="750A6829" w14:textId="77777777" w:rsidR="000F57D3" w:rsidRDefault="000F57D3">
      <w:pPr>
        <w:pStyle w:val="BodyText"/>
        <w:spacing w:before="7"/>
        <w:rPr>
          <w:sz w:val="14"/>
        </w:rPr>
      </w:pPr>
    </w:p>
    <w:p w14:paraId="08E13765" w14:textId="77777777" w:rsidR="000F57D3" w:rsidRPr="00572B15" w:rsidRDefault="00931746" w:rsidP="00572B15">
      <w:pPr>
        <w:pStyle w:val="BodyText"/>
        <w:ind w:left="2214"/>
        <w:rPr>
          <w:w w:val="105"/>
        </w:rPr>
      </w:pPr>
      <w:r>
        <w:rPr>
          <w:w w:val="105"/>
        </w:rPr>
        <w:t>A = 0,309 G</w:t>
      </w:r>
      <w:r w:rsidRPr="004F1FF4">
        <w:rPr>
          <w:w w:val="105"/>
          <w:vertAlign w:val="subscript"/>
        </w:rPr>
        <w:t>FUEL</w:t>
      </w:r>
      <w:r>
        <w:rPr>
          <w:w w:val="105"/>
        </w:rPr>
        <w:t>/G</w:t>
      </w:r>
      <w:r w:rsidRPr="004F1FF4">
        <w:rPr>
          <w:w w:val="105"/>
          <w:vertAlign w:val="subscript"/>
        </w:rPr>
        <w:t>AIRD</w:t>
      </w:r>
      <w:r>
        <w:rPr>
          <w:w w:val="105"/>
        </w:rPr>
        <w:t xml:space="preserve"> - 0,0266</w:t>
      </w:r>
    </w:p>
    <w:p w14:paraId="4316E58C" w14:textId="77777777" w:rsidR="000F57D3" w:rsidRDefault="000F57D3">
      <w:pPr>
        <w:pStyle w:val="BodyText"/>
        <w:spacing w:before="9"/>
        <w:rPr>
          <w:sz w:val="21"/>
        </w:rPr>
      </w:pPr>
    </w:p>
    <w:p w14:paraId="60710D1D" w14:textId="77777777" w:rsidR="000F57D3" w:rsidRDefault="00931746">
      <w:pPr>
        <w:pStyle w:val="BodyText"/>
        <w:ind w:left="2214"/>
      </w:pPr>
      <w:r>
        <w:rPr>
          <w:w w:val="105"/>
        </w:rPr>
        <w:t>B = - 0,209 G</w:t>
      </w:r>
      <w:r>
        <w:rPr>
          <w:w w:val="105"/>
          <w:vertAlign w:val="subscript"/>
        </w:rPr>
        <w:t>FUEL</w:t>
      </w:r>
      <w:r>
        <w:rPr>
          <w:w w:val="105"/>
        </w:rPr>
        <w:t>/G</w:t>
      </w:r>
      <w:r>
        <w:rPr>
          <w:w w:val="105"/>
          <w:vertAlign w:val="subscript"/>
        </w:rPr>
        <w:t>AIRD</w:t>
      </w:r>
      <w:r>
        <w:rPr>
          <w:w w:val="105"/>
        </w:rPr>
        <w:t xml:space="preserve"> + 0,00954</w:t>
      </w:r>
    </w:p>
    <w:p w14:paraId="6C1108E5" w14:textId="77777777" w:rsidR="000F57D3" w:rsidRDefault="000F57D3">
      <w:pPr>
        <w:pStyle w:val="BodyText"/>
        <w:spacing w:before="8"/>
        <w:rPr>
          <w:sz w:val="21"/>
        </w:rPr>
      </w:pPr>
    </w:p>
    <w:p w14:paraId="648F2097" w14:textId="77777777" w:rsidR="000F57D3" w:rsidRDefault="00931746">
      <w:pPr>
        <w:pStyle w:val="BodyText"/>
        <w:ind w:left="2214"/>
      </w:pPr>
      <w:r>
        <w:t>T</w:t>
      </w:r>
      <w:r>
        <w:rPr>
          <w:vertAlign w:val="subscript"/>
        </w:rPr>
        <w:t>a</w:t>
      </w:r>
      <w:r>
        <w:t xml:space="preserve"> = temperature of the air, K</w:t>
      </w:r>
    </w:p>
    <w:p w14:paraId="690810D3" w14:textId="7A21D966" w:rsidR="0040259E" w:rsidRDefault="00931746" w:rsidP="0040259E">
      <w:pPr>
        <w:pStyle w:val="BodyText"/>
        <w:spacing w:before="132" w:line="426" w:lineRule="exact"/>
        <w:ind w:left="2214" w:right="4597"/>
      </w:pPr>
      <w:r>
        <w:rPr>
          <w:w w:val="105"/>
        </w:rPr>
        <w:t>H</w:t>
      </w:r>
      <w:r>
        <w:rPr>
          <w:w w:val="105"/>
          <w:vertAlign w:val="subscript"/>
        </w:rPr>
        <w:t>a</w:t>
      </w:r>
      <w:r>
        <w:rPr>
          <w:w w:val="105"/>
        </w:rPr>
        <w:t xml:space="preserve"> = humidity of the intake air, g water per kg dry air </w:t>
      </w:r>
    </w:p>
    <w:p w14:paraId="78638F74" w14:textId="6FFB4CED" w:rsidR="000F57D3" w:rsidRDefault="004F1FF4" w:rsidP="00572B15">
      <w:pPr>
        <w:pStyle w:val="BodyText"/>
        <w:spacing w:before="3"/>
        <w:jc w:val="center"/>
        <w:rPr>
          <w:sz w:val="13"/>
        </w:rPr>
      </w:pPr>
      <w:r>
        <w:rPr>
          <w:noProof/>
          <w:sz w:val="13"/>
          <w:lang w:val="en-AU" w:eastAsia="en-AU"/>
        </w:rPr>
        <w:drawing>
          <wp:inline distT="0" distB="0" distL="0" distR="0" wp14:anchorId="16C3192F" wp14:editId="1CCEAEE1">
            <wp:extent cx="1409700" cy="482600"/>
            <wp:effectExtent l="0" t="0" r="0" b="0"/>
            <wp:docPr id="16591" name="Picture 16591" descr="Start formula H subscript a equals start fraction 6.220 times R subscript a times p subscript a over p subscript B minus p subscript a times R subscript a times 10 superscript minus 2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 name="Picture 16591"/>
                    <pic:cNvPicPr/>
                  </pic:nvPicPr>
                  <pic:blipFill>
                    <a:blip r:embed="rId52">
                      <a:extLst>
                        <a:ext uri="{28A0092B-C50C-407E-A947-70E740481C1C}">
                          <a14:useLocalDpi xmlns:a14="http://schemas.microsoft.com/office/drawing/2010/main" val="0"/>
                        </a:ext>
                      </a:extLst>
                    </a:blip>
                    <a:stretch>
                      <a:fillRect/>
                    </a:stretch>
                  </pic:blipFill>
                  <pic:spPr>
                    <a:xfrm>
                      <a:off x="0" y="0"/>
                      <a:ext cx="1409700" cy="482600"/>
                    </a:xfrm>
                    <a:prstGeom prst="rect">
                      <a:avLst/>
                    </a:prstGeom>
                  </pic:spPr>
                </pic:pic>
              </a:graphicData>
            </a:graphic>
          </wp:inline>
        </w:drawing>
      </w:r>
    </w:p>
    <w:p w14:paraId="1E835605" w14:textId="77777777" w:rsidR="000F57D3" w:rsidRDefault="00931746">
      <w:pPr>
        <w:pStyle w:val="BodyText"/>
        <w:ind w:left="2214"/>
      </w:pPr>
      <w:r>
        <w:rPr>
          <w:w w:val="105"/>
        </w:rPr>
        <w:t>in which</w:t>
      </w:r>
    </w:p>
    <w:p w14:paraId="2F87C17A" w14:textId="77777777" w:rsidR="000F57D3" w:rsidRDefault="000F57D3">
      <w:pPr>
        <w:pStyle w:val="BodyText"/>
        <w:spacing w:before="9"/>
        <w:rPr>
          <w:sz w:val="21"/>
        </w:rPr>
      </w:pPr>
    </w:p>
    <w:p w14:paraId="06163FFD" w14:textId="77777777" w:rsidR="000F57D3" w:rsidRDefault="00931746">
      <w:pPr>
        <w:pStyle w:val="BodyText"/>
        <w:ind w:left="2214"/>
      </w:pPr>
      <w:r>
        <w:rPr>
          <w:w w:val="105"/>
        </w:rPr>
        <w:t>R</w:t>
      </w:r>
      <w:r>
        <w:rPr>
          <w:w w:val="105"/>
          <w:vertAlign w:val="subscript"/>
        </w:rPr>
        <w:t>a</w:t>
      </w:r>
      <w:r>
        <w:rPr>
          <w:w w:val="105"/>
        </w:rPr>
        <w:t xml:space="preserve"> = relative humidity of the intake air, %</w:t>
      </w:r>
    </w:p>
    <w:p w14:paraId="1EA17825" w14:textId="77777777" w:rsidR="000F57D3" w:rsidRDefault="000F57D3">
      <w:pPr>
        <w:pStyle w:val="BodyText"/>
        <w:spacing w:before="9"/>
        <w:rPr>
          <w:sz w:val="21"/>
        </w:rPr>
      </w:pPr>
    </w:p>
    <w:p w14:paraId="338AF5DD" w14:textId="77777777" w:rsidR="000F57D3" w:rsidRDefault="00931746">
      <w:pPr>
        <w:pStyle w:val="BodyText"/>
        <w:spacing w:line="544" w:lineRule="auto"/>
        <w:ind w:left="2214" w:right="4597"/>
      </w:pPr>
      <w:r>
        <w:rPr>
          <w:w w:val="105"/>
        </w:rPr>
        <w:t>p</w:t>
      </w:r>
      <w:r>
        <w:rPr>
          <w:w w:val="105"/>
          <w:vertAlign w:val="subscript"/>
        </w:rPr>
        <w:t>a</w:t>
      </w:r>
      <w:r>
        <w:rPr>
          <w:w w:val="105"/>
        </w:rPr>
        <w:t xml:space="preserve"> = saturation vapour pressure of the intake air, kPa p</w:t>
      </w:r>
      <w:r>
        <w:rPr>
          <w:w w:val="105"/>
          <w:vertAlign w:val="subscript"/>
        </w:rPr>
        <w:t>B</w:t>
      </w:r>
      <w:r>
        <w:rPr>
          <w:w w:val="105"/>
        </w:rPr>
        <w:t xml:space="preserve"> = total barometric pressure, kPa</w:t>
      </w:r>
    </w:p>
    <w:p w14:paraId="7506F1A1" w14:textId="77777777" w:rsidR="000F57D3" w:rsidRDefault="00931746">
      <w:pPr>
        <w:pStyle w:val="ListParagraph"/>
        <w:numPr>
          <w:ilvl w:val="1"/>
          <w:numId w:val="52"/>
        </w:numPr>
        <w:tabs>
          <w:tab w:val="left" w:pos="2214"/>
          <w:tab w:val="left" w:pos="2215"/>
        </w:tabs>
        <w:spacing w:before="129"/>
        <w:ind w:hanging="1068"/>
        <w:rPr>
          <w:rFonts w:ascii="Times New Roman"/>
          <w:sz w:val="17"/>
        </w:rPr>
      </w:pPr>
      <w:r>
        <w:rPr>
          <w:rFonts w:ascii="Times New Roman"/>
          <w:w w:val="105"/>
          <w:sz w:val="17"/>
        </w:rPr>
        <w:t>Calculation of the emission mass flow</w:t>
      </w:r>
      <w:r>
        <w:rPr>
          <w:rFonts w:ascii="Times New Roman"/>
          <w:spacing w:val="34"/>
          <w:w w:val="105"/>
          <w:sz w:val="17"/>
        </w:rPr>
        <w:t xml:space="preserve"> </w:t>
      </w:r>
      <w:r>
        <w:rPr>
          <w:rFonts w:ascii="Times New Roman"/>
          <w:w w:val="105"/>
          <w:sz w:val="17"/>
        </w:rPr>
        <w:t>rates</w:t>
      </w:r>
    </w:p>
    <w:p w14:paraId="26709F3B" w14:textId="77777777" w:rsidR="000F57D3" w:rsidRDefault="000F57D3">
      <w:pPr>
        <w:pStyle w:val="BodyText"/>
        <w:spacing w:before="1"/>
        <w:rPr>
          <w:rFonts w:ascii="Times New Roman"/>
          <w:sz w:val="29"/>
        </w:rPr>
      </w:pPr>
    </w:p>
    <w:p w14:paraId="49996A15" w14:textId="77777777" w:rsidR="000F57D3" w:rsidRDefault="00931746">
      <w:pPr>
        <w:pStyle w:val="BodyText"/>
        <w:spacing w:line="194" w:lineRule="auto"/>
        <w:ind w:left="2214" w:right="1227"/>
      </w:pPr>
      <w:r>
        <w:t>The emission mass flow rates (g/h) for each mode shall be calculated as follows, assuming the exhaust gas density to be 1,293 kg/m</w:t>
      </w:r>
      <w:r>
        <w:rPr>
          <w:vertAlign w:val="superscript"/>
        </w:rPr>
        <w:t>3</w:t>
      </w:r>
      <w:r>
        <w:t xml:space="preserve"> at 273 K (0 C) and 101,3 kPa:</w:t>
      </w:r>
    </w:p>
    <w:p w14:paraId="1D8784B1" w14:textId="77777777" w:rsidR="000F57D3" w:rsidRDefault="000F57D3">
      <w:pPr>
        <w:pStyle w:val="BodyText"/>
        <w:spacing w:before="7"/>
        <w:rPr>
          <w:sz w:val="22"/>
        </w:rPr>
      </w:pPr>
    </w:p>
    <w:p w14:paraId="72FA44B4" w14:textId="77777777" w:rsidR="000F57D3" w:rsidRDefault="00931746">
      <w:pPr>
        <w:pStyle w:val="ListParagraph"/>
        <w:numPr>
          <w:ilvl w:val="0"/>
          <w:numId w:val="49"/>
        </w:numPr>
        <w:tabs>
          <w:tab w:val="left" w:pos="2513"/>
        </w:tabs>
        <w:rPr>
          <w:sz w:val="17"/>
        </w:rPr>
      </w:pPr>
      <w:r>
        <w:rPr>
          <w:w w:val="110"/>
          <w:sz w:val="17"/>
        </w:rPr>
        <w:t>NO</w:t>
      </w:r>
      <w:r>
        <w:rPr>
          <w:w w:val="110"/>
          <w:sz w:val="17"/>
          <w:vertAlign w:val="subscript"/>
        </w:rPr>
        <w:t>x</w:t>
      </w:r>
      <w:r>
        <w:rPr>
          <w:w w:val="110"/>
          <w:sz w:val="17"/>
        </w:rPr>
        <w:t xml:space="preserve"> </w:t>
      </w:r>
      <w:r>
        <w:rPr>
          <w:w w:val="110"/>
          <w:sz w:val="17"/>
          <w:vertAlign w:val="subscript"/>
        </w:rPr>
        <w:t>mass</w:t>
      </w:r>
      <w:r>
        <w:rPr>
          <w:w w:val="110"/>
          <w:sz w:val="17"/>
        </w:rPr>
        <w:t xml:space="preserve"> = 0,001587 × NO</w:t>
      </w:r>
      <w:r>
        <w:rPr>
          <w:w w:val="110"/>
          <w:sz w:val="17"/>
          <w:vertAlign w:val="subscript"/>
        </w:rPr>
        <w:t>x</w:t>
      </w:r>
      <w:r>
        <w:rPr>
          <w:w w:val="110"/>
          <w:sz w:val="17"/>
        </w:rPr>
        <w:t xml:space="preserve"> </w:t>
      </w:r>
      <w:r>
        <w:rPr>
          <w:w w:val="110"/>
          <w:sz w:val="17"/>
          <w:vertAlign w:val="subscript"/>
        </w:rPr>
        <w:t>conc</w:t>
      </w:r>
      <w:r>
        <w:rPr>
          <w:w w:val="110"/>
          <w:sz w:val="17"/>
        </w:rPr>
        <w:t xml:space="preserve"> × K</w:t>
      </w:r>
      <w:r>
        <w:rPr>
          <w:w w:val="110"/>
          <w:sz w:val="17"/>
          <w:vertAlign w:val="subscript"/>
        </w:rPr>
        <w:t>H,D</w:t>
      </w:r>
      <w:r>
        <w:rPr>
          <w:w w:val="110"/>
          <w:sz w:val="17"/>
        </w:rPr>
        <w:t xml:space="preserve"> ×</w:t>
      </w:r>
      <w:r>
        <w:rPr>
          <w:spacing w:val="-26"/>
          <w:w w:val="110"/>
          <w:sz w:val="17"/>
        </w:rPr>
        <w:t xml:space="preserve"> </w:t>
      </w:r>
      <w:r>
        <w:rPr>
          <w:w w:val="110"/>
          <w:sz w:val="17"/>
        </w:rPr>
        <w:t>G</w:t>
      </w:r>
      <w:r>
        <w:rPr>
          <w:w w:val="110"/>
          <w:sz w:val="17"/>
          <w:vertAlign w:val="subscript"/>
        </w:rPr>
        <w:t>EXHW</w:t>
      </w:r>
    </w:p>
    <w:p w14:paraId="062A9565" w14:textId="77777777" w:rsidR="000F57D3" w:rsidRDefault="000F57D3">
      <w:pPr>
        <w:pStyle w:val="BodyText"/>
        <w:spacing w:before="9"/>
        <w:rPr>
          <w:sz w:val="21"/>
        </w:rPr>
      </w:pPr>
    </w:p>
    <w:p w14:paraId="2AB1FBAA" w14:textId="77777777" w:rsidR="000F57D3" w:rsidRDefault="00931746">
      <w:pPr>
        <w:pStyle w:val="ListParagraph"/>
        <w:numPr>
          <w:ilvl w:val="0"/>
          <w:numId w:val="49"/>
        </w:numPr>
        <w:tabs>
          <w:tab w:val="left" w:pos="2513"/>
        </w:tabs>
        <w:rPr>
          <w:sz w:val="17"/>
        </w:rPr>
      </w:pPr>
      <w:r>
        <w:rPr>
          <w:w w:val="110"/>
          <w:sz w:val="17"/>
        </w:rPr>
        <w:t>CO</w:t>
      </w:r>
      <w:r>
        <w:rPr>
          <w:w w:val="110"/>
          <w:sz w:val="17"/>
          <w:vertAlign w:val="subscript"/>
        </w:rPr>
        <w:t>x</w:t>
      </w:r>
      <w:r>
        <w:rPr>
          <w:w w:val="110"/>
          <w:sz w:val="17"/>
        </w:rPr>
        <w:t xml:space="preserve"> </w:t>
      </w:r>
      <w:r>
        <w:rPr>
          <w:w w:val="110"/>
          <w:sz w:val="17"/>
          <w:vertAlign w:val="subscript"/>
        </w:rPr>
        <w:t>mass</w:t>
      </w:r>
      <w:r>
        <w:rPr>
          <w:w w:val="110"/>
          <w:sz w:val="17"/>
        </w:rPr>
        <w:t xml:space="preserve"> = 0,000966 × CO</w:t>
      </w:r>
      <w:r>
        <w:rPr>
          <w:w w:val="110"/>
          <w:sz w:val="17"/>
          <w:vertAlign w:val="subscript"/>
        </w:rPr>
        <w:t>conc</w:t>
      </w:r>
      <w:r>
        <w:rPr>
          <w:w w:val="110"/>
          <w:sz w:val="17"/>
        </w:rPr>
        <w:t xml:space="preserve"> ×</w:t>
      </w:r>
      <w:r>
        <w:rPr>
          <w:spacing w:val="-9"/>
          <w:w w:val="110"/>
          <w:sz w:val="17"/>
        </w:rPr>
        <w:t xml:space="preserve"> </w:t>
      </w:r>
      <w:r>
        <w:rPr>
          <w:w w:val="110"/>
          <w:sz w:val="17"/>
        </w:rPr>
        <w:t>G</w:t>
      </w:r>
      <w:r>
        <w:rPr>
          <w:w w:val="110"/>
          <w:sz w:val="17"/>
          <w:vertAlign w:val="subscript"/>
        </w:rPr>
        <w:t>EXHW</w:t>
      </w:r>
    </w:p>
    <w:p w14:paraId="09107689" w14:textId="77777777" w:rsidR="000F57D3" w:rsidRDefault="000F57D3">
      <w:pPr>
        <w:pStyle w:val="BodyText"/>
        <w:spacing w:before="9"/>
        <w:rPr>
          <w:sz w:val="21"/>
        </w:rPr>
      </w:pPr>
    </w:p>
    <w:p w14:paraId="57A02E13" w14:textId="77777777" w:rsidR="000F57D3" w:rsidRDefault="00931746">
      <w:pPr>
        <w:pStyle w:val="ListParagraph"/>
        <w:numPr>
          <w:ilvl w:val="0"/>
          <w:numId w:val="49"/>
        </w:numPr>
        <w:tabs>
          <w:tab w:val="left" w:pos="2513"/>
        </w:tabs>
        <w:rPr>
          <w:sz w:val="17"/>
        </w:rPr>
      </w:pPr>
      <w:r>
        <w:rPr>
          <w:w w:val="110"/>
          <w:sz w:val="17"/>
        </w:rPr>
        <w:t>HC</w:t>
      </w:r>
      <w:r>
        <w:rPr>
          <w:w w:val="110"/>
          <w:sz w:val="17"/>
          <w:vertAlign w:val="subscript"/>
        </w:rPr>
        <w:t>mass</w:t>
      </w:r>
      <w:r>
        <w:rPr>
          <w:w w:val="110"/>
          <w:sz w:val="17"/>
        </w:rPr>
        <w:t xml:space="preserve"> = 0,000479 × HC</w:t>
      </w:r>
      <w:r>
        <w:rPr>
          <w:w w:val="110"/>
          <w:sz w:val="17"/>
          <w:vertAlign w:val="subscript"/>
        </w:rPr>
        <w:t>conc</w:t>
      </w:r>
      <w:r>
        <w:rPr>
          <w:w w:val="110"/>
          <w:sz w:val="17"/>
        </w:rPr>
        <w:t xml:space="preserve"> ×</w:t>
      </w:r>
      <w:r>
        <w:rPr>
          <w:spacing w:val="9"/>
          <w:w w:val="110"/>
          <w:sz w:val="17"/>
        </w:rPr>
        <w:t xml:space="preserve"> </w:t>
      </w:r>
      <w:r>
        <w:rPr>
          <w:w w:val="110"/>
          <w:sz w:val="17"/>
        </w:rPr>
        <w:t>G</w:t>
      </w:r>
      <w:r>
        <w:rPr>
          <w:w w:val="110"/>
          <w:sz w:val="17"/>
          <w:vertAlign w:val="subscript"/>
        </w:rPr>
        <w:t>EXHW</w:t>
      </w:r>
    </w:p>
    <w:p w14:paraId="3714739B" w14:textId="77777777" w:rsidR="000F57D3" w:rsidRDefault="000F57D3">
      <w:pPr>
        <w:pStyle w:val="BodyText"/>
        <w:spacing w:before="13"/>
        <w:rPr>
          <w:sz w:val="23"/>
        </w:rPr>
      </w:pPr>
    </w:p>
    <w:p w14:paraId="26A3DFF2" w14:textId="77777777" w:rsidR="000F57D3" w:rsidRDefault="00931746">
      <w:pPr>
        <w:pStyle w:val="BodyText"/>
        <w:spacing w:line="194" w:lineRule="auto"/>
        <w:ind w:left="2214" w:right="1227" w:hanging="1"/>
      </w:pPr>
      <w:r>
        <w:rPr>
          <w:w w:val="105"/>
        </w:rPr>
        <w:t>where NO</w:t>
      </w:r>
      <w:r>
        <w:rPr>
          <w:w w:val="105"/>
          <w:vertAlign w:val="subscript"/>
        </w:rPr>
        <w:t>x</w:t>
      </w:r>
      <w:r>
        <w:rPr>
          <w:w w:val="105"/>
        </w:rPr>
        <w:t xml:space="preserve"> </w:t>
      </w:r>
      <w:r>
        <w:rPr>
          <w:w w:val="105"/>
          <w:vertAlign w:val="subscript"/>
        </w:rPr>
        <w:t>conc</w:t>
      </w:r>
      <w:r>
        <w:rPr>
          <w:w w:val="105"/>
        </w:rPr>
        <w:t>, CO</w:t>
      </w:r>
      <w:r>
        <w:rPr>
          <w:w w:val="105"/>
          <w:vertAlign w:val="subscript"/>
        </w:rPr>
        <w:t>conc</w:t>
      </w:r>
      <w:r>
        <w:rPr>
          <w:w w:val="105"/>
        </w:rPr>
        <w:t>, HC</w:t>
      </w:r>
      <w:r>
        <w:rPr>
          <w:w w:val="105"/>
          <w:vertAlign w:val="subscript"/>
        </w:rPr>
        <w:t>conc</w:t>
      </w:r>
      <w:r>
        <w:rPr>
          <w:w w:val="105"/>
        </w:rPr>
        <w:t xml:space="preserve"> </w:t>
      </w:r>
      <w:r>
        <w:rPr>
          <w:w w:val="105"/>
          <w:sz w:val="15"/>
        </w:rPr>
        <w:t>(</w:t>
      </w:r>
      <w:r>
        <w:rPr>
          <w:w w:val="105"/>
          <w:sz w:val="15"/>
          <w:vertAlign w:val="superscript"/>
        </w:rPr>
        <w:t>1</w:t>
      </w:r>
      <w:r>
        <w:rPr>
          <w:w w:val="105"/>
          <w:sz w:val="15"/>
        </w:rPr>
        <w:t xml:space="preserve">) </w:t>
      </w:r>
      <w:r>
        <w:rPr>
          <w:w w:val="105"/>
        </w:rPr>
        <w:t>are the average concentrations (ppm) in the raw exhaust gas, as determined in Section 4.1.</w:t>
      </w:r>
    </w:p>
    <w:p w14:paraId="77D30A32" w14:textId="77777777" w:rsidR="000F57D3" w:rsidRDefault="000F57D3">
      <w:pPr>
        <w:pStyle w:val="BodyText"/>
        <w:spacing w:before="11"/>
        <w:rPr>
          <w:sz w:val="24"/>
        </w:rPr>
      </w:pPr>
    </w:p>
    <w:p w14:paraId="763B24B6" w14:textId="77777777" w:rsidR="000F57D3" w:rsidRDefault="00931746">
      <w:pPr>
        <w:pStyle w:val="BodyText"/>
        <w:spacing w:line="194" w:lineRule="auto"/>
        <w:ind w:left="2214" w:right="1227"/>
      </w:pPr>
      <w:r>
        <w:rPr>
          <w:w w:val="105"/>
        </w:rPr>
        <w:t>If, optionally, the gaseous emissions are determined with a full flow dilution system, the following formulae shall be applied:</w:t>
      </w:r>
    </w:p>
    <w:p w14:paraId="55FC4065" w14:textId="77777777" w:rsidR="000F57D3" w:rsidRDefault="000F57D3">
      <w:pPr>
        <w:pStyle w:val="BodyText"/>
        <w:spacing w:before="6"/>
        <w:rPr>
          <w:sz w:val="22"/>
        </w:rPr>
      </w:pPr>
    </w:p>
    <w:p w14:paraId="493F3A48" w14:textId="77777777" w:rsidR="000F57D3" w:rsidRDefault="00931746">
      <w:pPr>
        <w:pStyle w:val="ListParagraph"/>
        <w:numPr>
          <w:ilvl w:val="0"/>
          <w:numId w:val="48"/>
        </w:numPr>
        <w:tabs>
          <w:tab w:val="left" w:pos="2513"/>
        </w:tabs>
        <w:spacing w:before="1"/>
        <w:rPr>
          <w:sz w:val="17"/>
        </w:rPr>
      </w:pPr>
      <w:r>
        <w:rPr>
          <w:w w:val="110"/>
          <w:sz w:val="17"/>
        </w:rPr>
        <w:t>NO</w:t>
      </w:r>
      <w:r>
        <w:rPr>
          <w:w w:val="110"/>
          <w:sz w:val="17"/>
          <w:vertAlign w:val="subscript"/>
        </w:rPr>
        <w:t>x</w:t>
      </w:r>
      <w:r>
        <w:rPr>
          <w:w w:val="110"/>
          <w:sz w:val="17"/>
        </w:rPr>
        <w:t xml:space="preserve"> </w:t>
      </w:r>
      <w:r>
        <w:rPr>
          <w:w w:val="110"/>
          <w:sz w:val="17"/>
          <w:vertAlign w:val="subscript"/>
        </w:rPr>
        <w:t>mass</w:t>
      </w:r>
      <w:r>
        <w:rPr>
          <w:w w:val="110"/>
          <w:sz w:val="17"/>
        </w:rPr>
        <w:t xml:space="preserve"> = 0,001587 × NO</w:t>
      </w:r>
      <w:r>
        <w:rPr>
          <w:w w:val="110"/>
          <w:sz w:val="17"/>
          <w:vertAlign w:val="subscript"/>
        </w:rPr>
        <w:t>x</w:t>
      </w:r>
      <w:r>
        <w:rPr>
          <w:w w:val="110"/>
          <w:sz w:val="17"/>
        </w:rPr>
        <w:t xml:space="preserve"> </w:t>
      </w:r>
      <w:r>
        <w:rPr>
          <w:w w:val="110"/>
          <w:sz w:val="17"/>
          <w:vertAlign w:val="subscript"/>
        </w:rPr>
        <w:t>conc</w:t>
      </w:r>
      <w:r>
        <w:rPr>
          <w:w w:val="110"/>
          <w:sz w:val="17"/>
        </w:rPr>
        <w:t xml:space="preserve"> × K</w:t>
      </w:r>
      <w:r>
        <w:rPr>
          <w:w w:val="110"/>
          <w:sz w:val="17"/>
          <w:vertAlign w:val="subscript"/>
        </w:rPr>
        <w:t>H,D</w:t>
      </w:r>
      <w:r>
        <w:rPr>
          <w:w w:val="110"/>
          <w:sz w:val="17"/>
        </w:rPr>
        <w:t xml:space="preserve"> ×</w:t>
      </w:r>
      <w:r>
        <w:rPr>
          <w:spacing w:val="-24"/>
          <w:w w:val="110"/>
          <w:sz w:val="17"/>
        </w:rPr>
        <w:t xml:space="preserve"> </w:t>
      </w:r>
      <w:r>
        <w:rPr>
          <w:w w:val="110"/>
          <w:sz w:val="17"/>
        </w:rPr>
        <w:t>G</w:t>
      </w:r>
      <w:r>
        <w:rPr>
          <w:w w:val="110"/>
          <w:sz w:val="17"/>
          <w:vertAlign w:val="subscript"/>
        </w:rPr>
        <w:t>TOTW</w:t>
      </w:r>
    </w:p>
    <w:p w14:paraId="19ABC2F6" w14:textId="77777777" w:rsidR="000F57D3" w:rsidRDefault="000F57D3">
      <w:pPr>
        <w:pStyle w:val="BodyText"/>
        <w:spacing w:before="9"/>
        <w:rPr>
          <w:sz w:val="21"/>
        </w:rPr>
      </w:pPr>
    </w:p>
    <w:p w14:paraId="6D6312EF" w14:textId="77777777" w:rsidR="000F57D3" w:rsidRDefault="00931746">
      <w:pPr>
        <w:pStyle w:val="ListParagraph"/>
        <w:numPr>
          <w:ilvl w:val="0"/>
          <w:numId w:val="48"/>
        </w:numPr>
        <w:tabs>
          <w:tab w:val="left" w:pos="2513"/>
        </w:tabs>
        <w:rPr>
          <w:sz w:val="17"/>
        </w:rPr>
      </w:pPr>
      <w:r>
        <w:rPr>
          <w:w w:val="110"/>
          <w:sz w:val="17"/>
        </w:rPr>
        <w:t>CO</w:t>
      </w:r>
      <w:r>
        <w:rPr>
          <w:w w:val="110"/>
          <w:sz w:val="17"/>
          <w:vertAlign w:val="subscript"/>
        </w:rPr>
        <w:t>x</w:t>
      </w:r>
      <w:r>
        <w:rPr>
          <w:w w:val="110"/>
          <w:sz w:val="17"/>
        </w:rPr>
        <w:t xml:space="preserve"> </w:t>
      </w:r>
      <w:r>
        <w:rPr>
          <w:w w:val="110"/>
          <w:sz w:val="17"/>
          <w:vertAlign w:val="subscript"/>
        </w:rPr>
        <w:t>mass</w:t>
      </w:r>
      <w:r>
        <w:rPr>
          <w:w w:val="110"/>
          <w:sz w:val="17"/>
        </w:rPr>
        <w:t xml:space="preserve"> = 0,000966 × CO</w:t>
      </w:r>
      <w:r>
        <w:rPr>
          <w:w w:val="110"/>
          <w:sz w:val="17"/>
          <w:vertAlign w:val="subscript"/>
        </w:rPr>
        <w:t>conc</w:t>
      </w:r>
      <w:r>
        <w:rPr>
          <w:w w:val="110"/>
          <w:sz w:val="17"/>
        </w:rPr>
        <w:t xml:space="preserve"> ×</w:t>
      </w:r>
      <w:r>
        <w:rPr>
          <w:spacing w:val="-8"/>
          <w:w w:val="110"/>
          <w:sz w:val="17"/>
        </w:rPr>
        <w:t xml:space="preserve"> </w:t>
      </w:r>
      <w:r>
        <w:rPr>
          <w:w w:val="110"/>
          <w:sz w:val="17"/>
        </w:rPr>
        <w:t>G</w:t>
      </w:r>
      <w:r>
        <w:rPr>
          <w:w w:val="110"/>
          <w:sz w:val="17"/>
          <w:vertAlign w:val="subscript"/>
        </w:rPr>
        <w:t>TOTW</w:t>
      </w:r>
    </w:p>
    <w:p w14:paraId="0CDA442D" w14:textId="77777777" w:rsidR="000F57D3" w:rsidRDefault="000F57D3">
      <w:pPr>
        <w:pStyle w:val="BodyText"/>
        <w:spacing w:before="8"/>
        <w:rPr>
          <w:sz w:val="21"/>
        </w:rPr>
      </w:pPr>
    </w:p>
    <w:p w14:paraId="2C7634D0" w14:textId="77777777" w:rsidR="000F57D3" w:rsidRDefault="00931746">
      <w:pPr>
        <w:pStyle w:val="ListParagraph"/>
        <w:numPr>
          <w:ilvl w:val="0"/>
          <w:numId w:val="48"/>
        </w:numPr>
        <w:tabs>
          <w:tab w:val="left" w:pos="2513"/>
        </w:tabs>
        <w:spacing w:before="1"/>
        <w:rPr>
          <w:sz w:val="17"/>
        </w:rPr>
      </w:pPr>
      <w:r>
        <w:rPr>
          <w:w w:val="110"/>
          <w:sz w:val="17"/>
        </w:rPr>
        <w:t>HC</w:t>
      </w:r>
      <w:r>
        <w:rPr>
          <w:w w:val="110"/>
          <w:sz w:val="17"/>
          <w:vertAlign w:val="subscript"/>
        </w:rPr>
        <w:t>mass</w:t>
      </w:r>
      <w:r>
        <w:rPr>
          <w:w w:val="110"/>
          <w:sz w:val="17"/>
        </w:rPr>
        <w:t xml:space="preserve"> = 0,000479 × HC</w:t>
      </w:r>
      <w:r>
        <w:rPr>
          <w:w w:val="110"/>
          <w:sz w:val="17"/>
          <w:vertAlign w:val="subscript"/>
        </w:rPr>
        <w:t>conc</w:t>
      </w:r>
      <w:r>
        <w:rPr>
          <w:w w:val="110"/>
          <w:sz w:val="17"/>
        </w:rPr>
        <w:t xml:space="preserve"> ×</w:t>
      </w:r>
      <w:r>
        <w:rPr>
          <w:spacing w:val="10"/>
          <w:w w:val="110"/>
          <w:sz w:val="17"/>
        </w:rPr>
        <w:t xml:space="preserve"> </w:t>
      </w:r>
      <w:r>
        <w:rPr>
          <w:w w:val="110"/>
          <w:sz w:val="17"/>
        </w:rPr>
        <w:t>G</w:t>
      </w:r>
      <w:r>
        <w:rPr>
          <w:w w:val="110"/>
          <w:sz w:val="17"/>
          <w:vertAlign w:val="subscript"/>
        </w:rPr>
        <w:t>TOTW</w:t>
      </w:r>
    </w:p>
    <w:p w14:paraId="4DD4C775" w14:textId="77777777" w:rsidR="000F57D3" w:rsidRDefault="000F57D3">
      <w:pPr>
        <w:pStyle w:val="BodyText"/>
        <w:spacing w:before="13"/>
        <w:rPr>
          <w:sz w:val="23"/>
        </w:rPr>
      </w:pPr>
    </w:p>
    <w:p w14:paraId="76F4C0AC" w14:textId="77777777" w:rsidR="000F57D3" w:rsidRDefault="00931746">
      <w:pPr>
        <w:pStyle w:val="BodyText"/>
        <w:spacing w:line="194" w:lineRule="auto"/>
        <w:ind w:left="2214" w:right="1227"/>
      </w:pPr>
      <w:r>
        <w:rPr>
          <w:w w:val="105"/>
        </w:rPr>
        <w:t>where NO</w:t>
      </w:r>
      <w:r>
        <w:rPr>
          <w:w w:val="105"/>
          <w:vertAlign w:val="subscript"/>
        </w:rPr>
        <w:t>x</w:t>
      </w:r>
      <w:r>
        <w:rPr>
          <w:w w:val="105"/>
        </w:rPr>
        <w:t xml:space="preserve"> </w:t>
      </w:r>
      <w:r>
        <w:rPr>
          <w:w w:val="105"/>
          <w:vertAlign w:val="subscript"/>
        </w:rPr>
        <w:t>conc</w:t>
      </w:r>
      <w:r>
        <w:rPr>
          <w:w w:val="105"/>
        </w:rPr>
        <w:t>, CO</w:t>
      </w:r>
      <w:r>
        <w:rPr>
          <w:w w:val="105"/>
          <w:vertAlign w:val="subscript"/>
        </w:rPr>
        <w:t>conc</w:t>
      </w:r>
      <w:r>
        <w:rPr>
          <w:w w:val="105"/>
        </w:rPr>
        <w:t>, HC</w:t>
      </w:r>
      <w:r>
        <w:rPr>
          <w:w w:val="105"/>
          <w:vertAlign w:val="subscript"/>
        </w:rPr>
        <w:t>conc</w:t>
      </w:r>
      <w:r>
        <w:rPr>
          <w:w w:val="105"/>
        </w:rPr>
        <w:t xml:space="preserve"> (</w:t>
      </w:r>
      <w:r>
        <w:rPr>
          <w:w w:val="105"/>
          <w:vertAlign w:val="superscript"/>
        </w:rPr>
        <w:t>1</w:t>
      </w:r>
      <w:r>
        <w:rPr>
          <w:w w:val="105"/>
        </w:rPr>
        <w:t xml:space="preserve">) are the average background corrected concentrations (ppm) of </w:t>
      </w:r>
      <w:r>
        <w:rPr>
          <w:spacing w:val="-6"/>
          <w:w w:val="105"/>
        </w:rPr>
        <w:t xml:space="preserve">each </w:t>
      </w:r>
      <w:r>
        <w:rPr>
          <w:w w:val="105"/>
        </w:rPr>
        <w:t>mode in the diluted exhaust gas, as determined in Annex III, Appendix 2, Section</w:t>
      </w:r>
      <w:r>
        <w:rPr>
          <w:spacing w:val="6"/>
          <w:w w:val="105"/>
        </w:rPr>
        <w:t xml:space="preserve"> </w:t>
      </w:r>
      <w:r>
        <w:rPr>
          <w:w w:val="105"/>
        </w:rPr>
        <w:t>4.3.1.1.</w:t>
      </w:r>
    </w:p>
    <w:p w14:paraId="26907947" w14:textId="319F41B0" w:rsidR="000F57D3" w:rsidRDefault="000F57D3">
      <w:pPr>
        <w:pStyle w:val="BodyText"/>
        <w:spacing w:before="5"/>
      </w:pPr>
    </w:p>
    <w:p w14:paraId="5DB2FE73" w14:textId="449287E0" w:rsidR="00492F11" w:rsidRDefault="00931746" w:rsidP="00492F11">
      <w:pPr>
        <w:spacing w:before="10"/>
        <w:ind w:left="1440" w:firstLine="720"/>
        <w:rPr>
          <w:sz w:val="15"/>
        </w:rPr>
      </w:pPr>
      <w:r>
        <w:rPr>
          <w:sz w:val="15"/>
        </w:rPr>
        <w:t>(</w:t>
      </w:r>
      <w:r>
        <w:rPr>
          <w:position w:val="7"/>
          <w:sz w:val="10"/>
        </w:rPr>
        <w:t>1</w:t>
      </w:r>
      <w:r>
        <w:rPr>
          <w:sz w:val="15"/>
        </w:rPr>
        <w:t>) Based on C1 equivalent.</w:t>
      </w:r>
    </w:p>
    <w:p w14:paraId="2A447443" w14:textId="1F2D070F" w:rsidR="00492F11" w:rsidRDefault="00492F11" w:rsidP="00492F11">
      <w:pPr>
        <w:spacing w:before="10"/>
        <w:ind w:left="1147"/>
        <w:rPr>
          <w:sz w:val="15"/>
        </w:rPr>
      </w:pPr>
    </w:p>
    <w:p w14:paraId="1D748053" w14:textId="196BBAA2" w:rsidR="00492F11" w:rsidRDefault="00492F11" w:rsidP="00492F11">
      <w:pPr>
        <w:spacing w:before="10"/>
        <w:ind w:left="1147"/>
        <w:rPr>
          <w:sz w:val="15"/>
        </w:rPr>
      </w:pPr>
    </w:p>
    <w:p w14:paraId="54E3A175" w14:textId="3BB5DFB8" w:rsidR="00492F11" w:rsidRDefault="00492F11" w:rsidP="00492F11">
      <w:pPr>
        <w:spacing w:before="10"/>
        <w:ind w:left="1147"/>
        <w:rPr>
          <w:sz w:val="15"/>
        </w:rPr>
      </w:pPr>
    </w:p>
    <w:p w14:paraId="4B5463FE" w14:textId="77777777" w:rsidR="00492F11" w:rsidRDefault="00492F11" w:rsidP="00492F11">
      <w:pPr>
        <w:spacing w:before="10"/>
        <w:ind w:left="1147"/>
        <w:rPr>
          <w:sz w:val="15"/>
        </w:rPr>
      </w:pPr>
    </w:p>
    <w:p w14:paraId="74ED48BD" w14:textId="77777777" w:rsidR="000F57D3" w:rsidRDefault="00931746" w:rsidP="00492F11">
      <w:pPr>
        <w:pStyle w:val="ListParagraph"/>
        <w:numPr>
          <w:ilvl w:val="1"/>
          <w:numId w:val="52"/>
        </w:numPr>
        <w:tabs>
          <w:tab w:val="left" w:pos="2214"/>
          <w:tab w:val="left" w:pos="2215"/>
        </w:tabs>
        <w:spacing w:before="129"/>
        <w:ind w:hanging="1068"/>
        <w:rPr>
          <w:rFonts w:ascii="Times New Roman"/>
          <w:sz w:val="17"/>
        </w:rPr>
      </w:pPr>
      <w:r>
        <w:rPr>
          <w:rFonts w:ascii="Times New Roman"/>
          <w:w w:val="105"/>
          <w:sz w:val="17"/>
        </w:rPr>
        <w:t>Calculation of the specific</w:t>
      </w:r>
      <w:r w:rsidRPr="00492F11">
        <w:rPr>
          <w:rFonts w:ascii="Times New Roman"/>
          <w:w w:val="105"/>
          <w:sz w:val="17"/>
        </w:rPr>
        <w:t xml:space="preserve"> </w:t>
      </w:r>
      <w:r>
        <w:rPr>
          <w:rFonts w:ascii="Times New Roman"/>
          <w:w w:val="105"/>
          <w:sz w:val="17"/>
        </w:rPr>
        <w:t>emissions</w:t>
      </w:r>
    </w:p>
    <w:p w14:paraId="29F7F16E" w14:textId="2F13F159" w:rsidR="0040259E" w:rsidRDefault="00931746" w:rsidP="0040259E">
      <w:pPr>
        <w:pStyle w:val="BodyText"/>
        <w:spacing w:before="176"/>
        <w:ind w:left="2214"/>
      </w:pPr>
      <w:r>
        <w:t>The emissions (g/kWh) shall be calculated for all individual components in the following way:</w:t>
      </w:r>
    </w:p>
    <w:p w14:paraId="4D1D7117" w14:textId="72D00001" w:rsidR="00D27189" w:rsidRDefault="00D27189" w:rsidP="00572B15">
      <w:pPr>
        <w:pStyle w:val="BodyText"/>
        <w:spacing w:before="176"/>
        <w:ind w:left="2214"/>
        <w:jc w:val="center"/>
        <w:rPr>
          <w:sz w:val="12"/>
        </w:rPr>
      </w:pPr>
      <w:r>
        <w:rPr>
          <w:noProof/>
          <w:lang w:val="en-AU" w:eastAsia="en-AU"/>
        </w:rPr>
        <w:drawing>
          <wp:inline distT="0" distB="0" distL="0" distR="0" wp14:anchorId="7F63BAC0" wp14:editId="0B47DD50">
            <wp:extent cx="1026307" cy="959371"/>
            <wp:effectExtent l="0" t="0" r="2540" b="0"/>
            <wp:docPr id="20696" name="Picture 20696" descr="Three complex formulas listed vertically. The first formula shows the calculation for the mean oxides of nitrogen. The second formula shows the calculation for the mean carbon monoxide. The third formula shows the calculation for the mean hydrocarb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 name="Picture 2069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53387" cy="984685"/>
                    </a:xfrm>
                    <a:prstGeom prst="rect">
                      <a:avLst/>
                    </a:prstGeom>
                  </pic:spPr>
                </pic:pic>
              </a:graphicData>
            </a:graphic>
          </wp:inline>
        </w:drawing>
      </w:r>
    </w:p>
    <w:p w14:paraId="3D5C5CED" w14:textId="77777777" w:rsidR="000F57D3" w:rsidRPr="00855E4E" w:rsidRDefault="00931746">
      <w:pPr>
        <w:pStyle w:val="BodyText"/>
        <w:spacing w:before="242"/>
        <w:ind w:left="2214"/>
      </w:pPr>
      <w:r w:rsidRPr="00855E4E">
        <w:t>The weighting factors (WF) used in the above calculation are according to Section 2.7.1.</w:t>
      </w:r>
    </w:p>
    <w:p w14:paraId="1B65BF00" w14:textId="77777777" w:rsidR="000F57D3" w:rsidRPr="00492F11" w:rsidRDefault="000F57D3" w:rsidP="00572B15">
      <w:pPr>
        <w:pStyle w:val="BodyText"/>
        <w:spacing w:before="3"/>
      </w:pPr>
    </w:p>
    <w:p w14:paraId="295D20BE"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Calculation of the area control</w:t>
      </w:r>
      <w:r w:rsidRPr="00855E4E">
        <w:rPr>
          <w:rFonts w:ascii="Times New Roman"/>
          <w:spacing w:val="30"/>
          <w:w w:val="105"/>
          <w:sz w:val="17"/>
          <w:szCs w:val="17"/>
        </w:rPr>
        <w:t xml:space="preserve"> </w:t>
      </w:r>
      <w:r w:rsidRPr="00855E4E">
        <w:rPr>
          <w:rFonts w:ascii="Times New Roman"/>
          <w:w w:val="105"/>
          <w:sz w:val="17"/>
          <w:szCs w:val="17"/>
        </w:rPr>
        <w:t>values</w:t>
      </w:r>
    </w:p>
    <w:p w14:paraId="74BDE646" w14:textId="77777777" w:rsidR="000F57D3" w:rsidRPr="00492F11" w:rsidRDefault="000F57D3">
      <w:pPr>
        <w:pStyle w:val="BodyText"/>
        <w:rPr>
          <w:rFonts w:ascii="Times New Roman"/>
        </w:rPr>
      </w:pPr>
    </w:p>
    <w:p w14:paraId="3437EFAF" w14:textId="77777777" w:rsidR="000F57D3" w:rsidRPr="00855E4E" w:rsidRDefault="00931746">
      <w:pPr>
        <w:pStyle w:val="BodyText"/>
        <w:spacing w:before="1" w:line="194" w:lineRule="auto"/>
        <w:ind w:left="2214" w:right="1124" w:hanging="1"/>
        <w:jc w:val="both"/>
      </w:pPr>
      <w:r w:rsidRPr="00855E4E">
        <w:rPr>
          <w:w w:val="105"/>
        </w:rPr>
        <w:t>For the three control points selected according to Section 2.7.6, the NO</w:t>
      </w:r>
      <w:r w:rsidRPr="00855E4E">
        <w:rPr>
          <w:w w:val="105"/>
          <w:vertAlign w:val="subscript"/>
        </w:rPr>
        <w:t>x</w:t>
      </w:r>
      <w:r w:rsidRPr="00855E4E">
        <w:rPr>
          <w:w w:val="105"/>
        </w:rPr>
        <w:t xml:space="preserve"> emission shall be measured and calculated according to Section 4.6.1 and also determined by interpolation from the modes of the test cycle closest to the respective control point according to Section 4.6.2. The measured values are then compared to the interpolated values according to Section 4.6.3.</w:t>
      </w:r>
    </w:p>
    <w:p w14:paraId="60F2E7E9" w14:textId="77777777" w:rsidR="000F57D3" w:rsidRPr="00492F11" w:rsidRDefault="000F57D3" w:rsidP="00572B15">
      <w:pPr>
        <w:pStyle w:val="BodyText"/>
        <w:spacing w:before="3"/>
      </w:pPr>
    </w:p>
    <w:p w14:paraId="61B7BF97" w14:textId="77777777" w:rsidR="000F57D3" w:rsidRPr="00855E4E" w:rsidRDefault="00931746">
      <w:pPr>
        <w:pStyle w:val="ListParagraph"/>
        <w:numPr>
          <w:ilvl w:val="2"/>
          <w:numId w:val="47"/>
        </w:numPr>
        <w:tabs>
          <w:tab w:val="left" w:pos="2214"/>
          <w:tab w:val="left" w:pos="2215"/>
        </w:tabs>
        <w:ind w:hanging="1068"/>
        <w:rPr>
          <w:rFonts w:ascii="Book Antiqua"/>
          <w:i/>
          <w:sz w:val="17"/>
          <w:szCs w:val="17"/>
        </w:rPr>
      </w:pPr>
      <w:r w:rsidRPr="00855E4E">
        <w:rPr>
          <w:rFonts w:ascii="Book Antiqua"/>
          <w:i/>
          <w:w w:val="95"/>
          <w:sz w:val="17"/>
          <w:szCs w:val="17"/>
        </w:rPr>
        <w:t>Calculation of the specific</w:t>
      </w:r>
      <w:r w:rsidRPr="00855E4E">
        <w:rPr>
          <w:rFonts w:ascii="Book Antiqua"/>
          <w:i/>
          <w:spacing w:val="33"/>
          <w:w w:val="95"/>
          <w:sz w:val="17"/>
          <w:szCs w:val="17"/>
        </w:rPr>
        <w:t xml:space="preserve"> </w:t>
      </w:r>
      <w:r w:rsidRPr="00855E4E">
        <w:rPr>
          <w:rFonts w:ascii="Book Antiqua"/>
          <w:i/>
          <w:w w:val="95"/>
          <w:sz w:val="17"/>
          <w:szCs w:val="17"/>
        </w:rPr>
        <w:t>emission</w:t>
      </w:r>
    </w:p>
    <w:p w14:paraId="26070847" w14:textId="5A12F0A4" w:rsidR="00786191" w:rsidRPr="00855E4E" w:rsidRDefault="00931746" w:rsidP="00786191">
      <w:pPr>
        <w:pStyle w:val="BodyText"/>
        <w:spacing w:before="177"/>
        <w:ind w:left="2214"/>
        <w:rPr>
          <w:rFonts w:ascii="Book Antiqua"/>
          <w:iCs/>
          <w:w w:val="95"/>
        </w:rPr>
      </w:pPr>
      <w:r w:rsidRPr="00855E4E">
        <w:t>The NO</w:t>
      </w:r>
      <w:r w:rsidRPr="00855E4E">
        <w:rPr>
          <w:vertAlign w:val="subscript"/>
        </w:rPr>
        <w:t>x</w:t>
      </w:r>
      <w:r w:rsidRPr="00855E4E">
        <w:t xml:space="preserve"> emission for each of the control points (Z) shall be calculated as follows:</w:t>
      </w:r>
    </w:p>
    <w:p w14:paraId="1B09BC83" w14:textId="1A956733" w:rsidR="00786191" w:rsidRPr="00855E4E" w:rsidRDefault="00D27189" w:rsidP="00572B15">
      <w:pPr>
        <w:pStyle w:val="BodyText"/>
        <w:spacing w:before="177"/>
        <w:ind w:left="2214"/>
        <w:jc w:val="center"/>
        <w:rPr>
          <w:rFonts w:ascii="Book Antiqua"/>
          <w:iCs/>
          <w:w w:val="95"/>
        </w:rPr>
      </w:pPr>
      <w:r>
        <w:rPr>
          <w:rFonts w:ascii="Book Antiqua"/>
          <w:iCs/>
          <w:noProof/>
          <w:w w:val="95"/>
          <w:lang w:val="en-AU" w:eastAsia="en-AU"/>
        </w:rPr>
        <w:drawing>
          <wp:inline distT="0" distB="0" distL="0" distR="0" wp14:anchorId="70A4DF9F" wp14:editId="7148AC87">
            <wp:extent cx="2121108" cy="590083"/>
            <wp:effectExtent l="0" t="0" r="0" b="635"/>
            <wp:docPr id="20697" name="Picture 20697" descr="Two formulae listed vertically. &#10;Start first formula NO subcript x mass, z equals 0.0001587 times NO subscript conc, z times K subscript H,D times G subscript EXHW end first formula.&#10;Start second formula NO subscript x,z equals start fraction NO subscript x mass,Z over P open bracket n close bracket subscript z end seco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 name="Picture 2069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7925" cy="608671"/>
                    </a:xfrm>
                    <a:prstGeom prst="rect">
                      <a:avLst/>
                    </a:prstGeom>
                  </pic:spPr>
                </pic:pic>
              </a:graphicData>
            </a:graphic>
          </wp:inline>
        </w:drawing>
      </w:r>
    </w:p>
    <w:p w14:paraId="0DDFE4D4" w14:textId="14A1B782" w:rsidR="000F57D3" w:rsidRPr="00855E4E" w:rsidRDefault="00931746" w:rsidP="00572B15">
      <w:pPr>
        <w:pStyle w:val="ListParagraph"/>
        <w:numPr>
          <w:ilvl w:val="2"/>
          <w:numId w:val="47"/>
        </w:numPr>
        <w:tabs>
          <w:tab w:val="left" w:pos="2214"/>
          <w:tab w:val="left" w:pos="2215"/>
        </w:tabs>
        <w:ind w:hanging="1068"/>
        <w:rPr>
          <w:rFonts w:ascii="Book Antiqua"/>
          <w:i/>
          <w:sz w:val="17"/>
          <w:szCs w:val="17"/>
        </w:rPr>
      </w:pPr>
      <w:r w:rsidRPr="00855E4E">
        <w:rPr>
          <w:rFonts w:ascii="Book Antiqua"/>
          <w:i/>
          <w:w w:val="95"/>
          <w:sz w:val="17"/>
          <w:szCs w:val="17"/>
        </w:rPr>
        <w:t>Determination</w:t>
      </w:r>
      <w:r w:rsidRPr="00855E4E">
        <w:rPr>
          <w:rFonts w:ascii="Book Antiqua"/>
          <w:i/>
          <w:spacing w:val="6"/>
          <w:w w:val="95"/>
          <w:sz w:val="17"/>
          <w:szCs w:val="17"/>
        </w:rPr>
        <w:t xml:space="preserve"> </w:t>
      </w:r>
      <w:r w:rsidRPr="00855E4E">
        <w:rPr>
          <w:rFonts w:ascii="Book Antiqua"/>
          <w:i/>
          <w:w w:val="95"/>
          <w:sz w:val="17"/>
          <w:szCs w:val="17"/>
        </w:rPr>
        <w:t>of</w:t>
      </w:r>
      <w:r w:rsidRPr="00855E4E">
        <w:rPr>
          <w:rFonts w:ascii="Book Antiqua"/>
          <w:i/>
          <w:spacing w:val="8"/>
          <w:w w:val="95"/>
          <w:sz w:val="17"/>
          <w:szCs w:val="17"/>
        </w:rPr>
        <w:t xml:space="preserve"> </w:t>
      </w:r>
      <w:r w:rsidRPr="00855E4E">
        <w:rPr>
          <w:rFonts w:ascii="Book Antiqua"/>
          <w:i/>
          <w:w w:val="95"/>
          <w:sz w:val="17"/>
          <w:szCs w:val="17"/>
        </w:rPr>
        <w:t>the</w:t>
      </w:r>
      <w:r w:rsidRPr="00855E4E">
        <w:rPr>
          <w:rFonts w:ascii="Book Antiqua"/>
          <w:i/>
          <w:spacing w:val="7"/>
          <w:w w:val="95"/>
          <w:sz w:val="17"/>
          <w:szCs w:val="17"/>
        </w:rPr>
        <w:t xml:space="preserve"> </w:t>
      </w:r>
      <w:r w:rsidRPr="00855E4E">
        <w:rPr>
          <w:rFonts w:ascii="Book Antiqua"/>
          <w:i/>
          <w:w w:val="95"/>
          <w:sz w:val="17"/>
          <w:szCs w:val="17"/>
        </w:rPr>
        <w:t>emission</w:t>
      </w:r>
      <w:r w:rsidRPr="00855E4E">
        <w:rPr>
          <w:rFonts w:ascii="Book Antiqua"/>
          <w:i/>
          <w:spacing w:val="7"/>
          <w:w w:val="95"/>
          <w:sz w:val="17"/>
          <w:szCs w:val="17"/>
        </w:rPr>
        <w:t xml:space="preserve"> </w:t>
      </w:r>
      <w:r w:rsidRPr="00855E4E">
        <w:rPr>
          <w:rFonts w:ascii="Book Antiqua"/>
          <w:i/>
          <w:w w:val="95"/>
          <w:sz w:val="17"/>
          <w:szCs w:val="17"/>
        </w:rPr>
        <w:t>value</w:t>
      </w:r>
      <w:r w:rsidRPr="00855E4E">
        <w:rPr>
          <w:rFonts w:ascii="Book Antiqua"/>
          <w:i/>
          <w:spacing w:val="7"/>
          <w:w w:val="95"/>
          <w:sz w:val="17"/>
          <w:szCs w:val="17"/>
        </w:rPr>
        <w:t xml:space="preserve"> </w:t>
      </w:r>
      <w:r w:rsidRPr="00855E4E">
        <w:rPr>
          <w:rFonts w:ascii="Book Antiqua"/>
          <w:i/>
          <w:w w:val="95"/>
          <w:sz w:val="17"/>
          <w:szCs w:val="17"/>
        </w:rPr>
        <w:t>from</w:t>
      </w:r>
      <w:r w:rsidRPr="00855E4E">
        <w:rPr>
          <w:rFonts w:ascii="Book Antiqua"/>
          <w:i/>
          <w:spacing w:val="7"/>
          <w:w w:val="95"/>
          <w:sz w:val="17"/>
          <w:szCs w:val="17"/>
        </w:rPr>
        <w:t xml:space="preserve"> </w:t>
      </w:r>
      <w:r w:rsidRPr="00855E4E">
        <w:rPr>
          <w:rFonts w:ascii="Book Antiqua"/>
          <w:i/>
          <w:w w:val="95"/>
          <w:sz w:val="17"/>
          <w:szCs w:val="17"/>
        </w:rPr>
        <w:t>the</w:t>
      </w:r>
      <w:r w:rsidRPr="00855E4E">
        <w:rPr>
          <w:rFonts w:ascii="Book Antiqua"/>
          <w:i/>
          <w:spacing w:val="7"/>
          <w:w w:val="95"/>
          <w:sz w:val="17"/>
          <w:szCs w:val="17"/>
        </w:rPr>
        <w:t xml:space="preserve"> </w:t>
      </w:r>
      <w:r w:rsidRPr="00855E4E">
        <w:rPr>
          <w:rFonts w:ascii="Book Antiqua"/>
          <w:i/>
          <w:w w:val="95"/>
          <w:sz w:val="17"/>
          <w:szCs w:val="17"/>
        </w:rPr>
        <w:t>test</w:t>
      </w:r>
      <w:r w:rsidRPr="00855E4E">
        <w:rPr>
          <w:rFonts w:ascii="Book Antiqua"/>
          <w:i/>
          <w:spacing w:val="7"/>
          <w:w w:val="95"/>
          <w:sz w:val="17"/>
          <w:szCs w:val="17"/>
        </w:rPr>
        <w:t xml:space="preserve"> </w:t>
      </w:r>
      <w:r w:rsidRPr="00855E4E">
        <w:rPr>
          <w:rFonts w:ascii="Book Antiqua"/>
          <w:i/>
          <w:w w:val="95"/>
          <w:sz w:val="17"/>
          <w:szCs w:val="17"/>
        </w:rPr>
        <w:t>cycle</w:t>
      </w:r>
    </w:p>
    <w:p w14:paraId="615A6058" w14:textId="77777777" w:rsidR="000F57D3" w:rsidRPr="00855E4E" w:rsidRDefault="000F57D3">
      <w:pPr>
        <w:pStyle w:val="BodyText"/>
        <w:spacing w:before="2"/>
        <w:rPr>
          <w:rFonts w:ascii="Book Antiqua"/>
          <w:i/>
        </w:rPr>
      </w:pPr>
    </w:p>
    <w:p w14:paraId="632F0D2C" w14:textId="77777777" w:rsidR="000F57D3" w:rsidRPr="00855E4E" w:rsidRDefault="00931746">
      <w:pPr>
        <w:pStyle w:val="BodyText"/>
        <w:spacing w:before="1" w:line="194" w:lineRule="auto"/>
        <w:ind w:left="2214" w:right="1129" w:hanging="1"/>
        <w:jc w:val="both"/>
      </w:pPr>
      <w:r w:rsidRPr="00855E4E">
        <w:rPr>
          <w:w w:val="105"/>
        </w:rPr>
        <w:t>The NO</w:t>
      </w:r>
      <w:r w:rsidRPr="00855E4E">
        <w:rPr>
          <w:w w:val="105"/>
          <w:vertAlign w:val="subscript"/>
        </w:rPr>
        <w:t>x</w:t>
      </w:r>
      <w:r w:rsidRPr="00855E4E">
        <w:rPr>
          <w:w w:val="105"/>
        </w:rPr>
        <w:t xml:space="preserve"> emission for each of the control points shall be interpolated from the four closest modes of the test</w:t>
      </w:r>
      <w:r w:rsidRPr="00855E4E">
        <w:rPr>
          <w:spacing w:val="-6"/>
          <w:w w:val="105"/>
        </w:rPr>
        <w:t xml:space="preserve"> </w:t>
      </w:r>
      <w:r w:rsidRPr="00855E4E">
        <w:rPr>
          <w:w w:val="105"/>
        </w:rPr>
        <w:t>cycle</w:t>
      </w:r>
      <w:r w:rsidRPr="00855E4E">
        <w:rPr>
          <w:spacing w:val="-5"/>
          <w:w w:val="105"/>
        </w:rPr>
        <w:t xml:space="preserve"> </w:t>
      </w:r>
      <w:r w:rsidRPr="00855E4E">
        <w:rPr>
          <w:w w:val="105"/>
        </w:rPr>
        <w:t>that</w:t>
      </w:r>
      <w:r w:rsidRPr="00855E4E">
        <w:rPr>
          <w:spacing w:val="-5"/>
          <w:w w:val="105"/>
        </w:rPr>
        <w:t xml:space="preserve"> </w:t>
      </w:r>
      <w:r w:rsidRPr="00855E4E">
        <w:rPr>
          <w:w w:val="105"/>
        </w:rPr>
        <w:t>envelop</w:t>
      </w:r>
      <w:r w:rsidRPr="00855E4E">
        <w:rPr>
          <w:spacing w:val="-5"/>
          <w:w w:val="105"/>
        </w:rPr>
        <w:t xml:space="preserve"> </w:t>
      </w:r>
      <w:r w:rsidRPr="00855E4E">
        <w:rPr>
          <w:w w:val="105"/>
        </w:rPr>
        <w:t>the</w:t>
      </w:r>
      <w:r w:rsidRPr="00855E4E">
        <w:rPr>
          <w:spacing w:val="-4"/>
          <w:w w:val="105"/>
        </w:rPr>
        <w:t xml:space="preserve"> </w:t>
      </w:r>
      <w:r w:rsidRPr="00855E4E">
        <w:rPr>
          <w:w w:val="105"/>
        </w:rPr>
        <w:t>selected</w:t>
      </w:r>
      <w:r w:rsidRPr="00855E4E">
        <w:rPr>
          <w:spacing w:val="-5"/>
          <w:w w:val="105"/>
        </w:rPr>
        <w:t xml:space="preserve"> </w:t>
      </w:r>
      <w:r w:rsidRPr="00855E4E">
        <w:rPr>
          <w:w w:val="105"/>
        </w:rPr>
        <w:t>control</w:t>
      </w:r>
      <w:r w:rsidRPr="00855E4E">
        <w:rPr>
          <w:spacing w:val="-5"/>
          <w:w w:val="105"/>
        </w:rPr>
        <w:t xml:space="preserve"> </w:t>
      </w:r>
      <w:r w:rsidRPr="00855E4E">
        <w:rPr>
          <w:w w:val="105"/>
        </w:rPr>
        <w:t>point</w:t>
      </w:r>
      <w:r w:rsidRPr="00855E4E">
        <w:rPr>
          <w:spacing w:val="-5"/>
          <w:w w:val="105"/>
        </w:rPr>
        <w:t xml:space="preserve"> </w:t>
      </w:r>
      <w:r w:rsidRPr="00855E4E">
        <w:rPr>
          <w:w w:val="105"/>
        </w:rPr>
        <w:t>Z</w:t>
      </w:r>
      <w:r w:rsidRPr="00855E4E">
        <w:rPr>
          <w:spacing w:val="-5"/>
          <w:w w:val="105"/>
        </w:rPr>
        <w:t xml:space="preserve"> </w:t>
      </w:r>
      <w:r w:rsidRPr="00855E4E">
        <w:rPr>
          <w:w w:val="105"/>
        </w:rPr>
        <w:t>as</w:t>
      </w:r>
      <w:r w:rsidRPr="00855E4E">
        <w:rPr>
          <w:spacing w:val="-5"/>
          <w:w w:val="105"/>
        </w:rPr>
        <w:t xml:space="preserve"> </w:t>
      </w:r>
      <w:r w:rsidRPr="00855E4E">
        <w:rPr>
          <w:w w:val="105"/>
        </w:rPr>
        <w:t>shown</w:t>
      </w:r>
      <w:r w:rsidRPr="00855E4E">
        <w:rPr>
          <w:spacing w:val="-5"/>
          <w:w w:val="105"/>
        </w:rPr>
        <w:t xml:space="preserve"> </w:t>
      </w:r>
      <w:r w:rsidRPr="00855E4E">
        <w:rPr>
          <w:w w:val="105"/>
        </w:rPr>
        <w:t>in</w:t>
      </w:r>
      <w:r w:rsidRPr="00855E4E">
        <w:rPr>
          <w:spacing w:val="-5"/>
          <w:w w:val="105"/>
        </w:rPr>
        <w:t xml:space="preserve"> </w:t>
      </w:r>
      <w:r w:rsidRPr="00855E4E">
        <w:rPr>
          <w:w w:val="105"/>
        </w:rPr>
        <w:t>Figure</w:t>
      </w:r>
      <w:r w:rsidRPr="00855E4E">
        <w:rPr>
          <w:spacing w:val="-5"/>
          <w:w w:val="105"/>
        </w:rPr>
        <w:t xml:space="preserve"> </w:t>
      </w:r>
      <w:r w:rsidRPr="00855E4E">
        <w:rPr>
          <w:w w:val="105"/>
        </w:rPr>
        <w:t>4.</w:t>
      </w:r>
      <w:r w:rsidRPr="00855E4E">
        <w:rPr>
          <w:spacing w:val="-4"/>
          <w:w w:val="105"/>
        </w:rPr>
        <w:t xml:space="preserve"> </w:t>
      </w:r>
      <w:r w:rsidRPr="00855E4E">
        <w:rPr>
          <w:w w:val="105"/>
        </w:rPr>
        <w:t>For</w:t>
      </w:r>
      <w:r w:rsidRPr="00855E4E">
        <w:rPr>
          <w:spacing w:val="-6"/>
          <w:w w:val="105"/>
        </w:rPr>
        <w:t xml:space="preserve"> </w:t>
      </w:r>
      <w:r w:rsidRPr="00855E4E">
        <w:rPr>
          <w:w w:val="105"/>
        </w:rPr>
        <w:t>these</w:t>
      </w:r>
      <w:r w:rsidRPr="00855E4E">
        <w:rPr>
          <w:spacing w:val="-5"/>
          <w:w w:val="105"/>
        </w:rPr>
        <w:t xml:space="preserve"> </w:t>
      </w:r>
      <w:r w:rsidRPr="00855E4E">
        <w:rPr>
          <w:w w:val="105"/>
        </w:rPr>
        <w:t>modes</w:t>
      </w:r>
      <w:r w:rsidRPr="00855E4E">
        <w:rPr>
          <w:spacing w:val="-5"/>
          <w:w w:val="105"/>
        </w:rPr>
        <w:t xml:space="preserve"> </w:t>
      </w:r>
      <w:r w:rsidRPr="00855E4E">
        <w:rPr>
          <w:w w:val="105"/>
        </w:rPr>
        <w:t>(R,</w:t>
      </w:r>
      <w:r w:rsidRPr="00855E4E">
        <w:rPr>
          <w:spacing w:val="-4"/>
          <w:w w:val="105"/>
        </w:rPr>
        <w:t xml:space="preserve"> </w:t>
      </w:r>
      <w:r w:rsidRPr="00855E4E">
        <w:rPr>
          <w:w w:val="105"/>
        </w:rPr>
        <w:t>S,</w:t>
      </w:r>
      <w:r w:rsidRPr="00855E4E">
        <w:rPr>
          <w:spacing w:val="-5"/>
          <w:w w:val="105"/>
        </w:rPr>
        <w:t xml:space="preserve"> </w:t>
      </w:r>
      <w:r w:rsidRPr="00855E4E">
        <w:rPr>
          <w:w w:val="105"/>
        </w:rPr>
        <w:t>T,</w:t>
      </w:r>
      <w:r w:rsidRPr="00855E4E">
        <w:rPr>
          <w:spacing w:val="-5"/>
          <w:w w:val="105"/>
        </w:rPr>
        <w:t xml:space="preserve"> </w:t>
      </w:r>
      <w:r w:rsidRPr="00855E4E">
        <w:rPr>
          <w:w w:val="105"/>
        </w:rPr>
        <w:t>U),</w:t>
      </w:r>
      <w:r w:rsidRPr="00855E4E">
        <w:rPr>
          <w:spacing w:val="-5"/>
          <w:w w:val="105"/>
        </w:rPr>
        <w:t xml:space="preserve"> </w:t>
      </w:r>
      <w:r w:rsidRPr="00855E4E">
        <w:rPr>
          <w:w w:val="105"/>
        </w:rPr>
        <w:t>the following definitions</w:t>
      </w:r>
      <w:r w:rsidRPr="00855E4E">
        <w:rPr>
          <w:spacing w:val="7"/>
          <w:w w:val="105"/>
        </w:rPr>
        <w:t xml:space="preserve"> </w:t>
      </w:r>
      <w:r w:rsidRPr="00855E4E">
        <w:rPr>
          <w:w w:val="105"/>
        </w:rPr>
        <w:t>apply:</w:t>
      </w:r>
    </w:p>
    <w:p w14:paraId="1F193ED5" w14:textId="77777777" w:rsidR="000F57D3" w:rsidRPr="00492F11" w:rsidRDefault="000F57D3">
      <w:pPr>
        <w:pStyle w:val="BodyText"/>
        <w:spacing w:before="3"/>
      </w:pPr>
    </w:p>
    <w:tbl>
      <w:tblPr>
        <w:tblW w:w="0" w:type="auto"/>
        <w:tblInd w:w="2171" w:type="dxa"/>
        <w:tblLayout w:type="fixed"/>
        <w:tblCellMar>
          <w:left w:w="0" w:type="dxa"/>
          <w:right w:w="0" w:type="dxa"/>
        </w:tblCellMar>
        <w:tblLook w:val="01E0" w:firstRow="1" w:lastRow="1" w:firstColumn="1" w:lastColumn="1" w:noHBand="0" w:noVBand="0"/>
      </w:tblPr>
      <w:tblGrid>
        <w:gridCol w:w="1238"/>
        <w:gridCol w:w="349"/>
        <w:gridCol w:w="1256"/>
      </w:tblGrid>
      <w:tr w:rsidR="000F57D3" w:rsidRPr="00855E4E" w14:paraId="19BBC98F" w14:textId="77777777">
        <w:trPr>
          <w:trHeight w:val="313"/>
        </w:trPr>
        <w:tc>
          <w:tcPr>
            <w:tcW w:w="1238" w:type="dxa"/>
          </w:tcPr>
          <w:p w14:paraId="268C2FCC" w14:textId="77777777" w:rsidR="000F57D3" w:rsidRPr="00855E4E" w:rsidRDefault="00931746">
            <w:pPr>
              <w:pStyle w:val="TableParagraph"/>
              <w:spacing w:line="226" w:lineRule="exact"/>
              <w:ind w:left="50"/>
              <w:jc w:val="left"/>
              <w:rPr>
                <w:sz w:val="17"/>
                <w:szCs w:val="17"/>
              </w:rPr>
            </w:pPr>
            <w:r w:rsidRPr="00855E4E">
              <w:rPr>
                <w:sz w:val="17"/>
                <w:szCs w:val="17"/>
              </w:rPr>
              <w:t>Speed(R)</w:t>
            </w:r>
          </w:p>
        </w:tc>
        <w:tc>
          <w:tcPr>
            <w:tcW w:w="349" w:type="dxa"/>
          </w:tcPr>
          <w:p w14:paraId="6B126459" w14:textId="77777777" w:rsidR="000F57D3" w:rsidRPr="00855E4E" w:rsidRDefault="00931746">
            <w:pPr>
              <w:pStyle w:val="TableParagraph"/>
              <w:spacing w:line="226" w:lineRule="exact"/>
              <w:ind w:left="133"/>
              <w:jc w:val="left"/>
              <w:rPr>
                <w:sz w:val="17"/>
                <w:szCs w:val="17"/>
              </w:rPr>
            </w:pPr>
            <w:r w:rsidRPr="00855E4E">
              <w:rPr>
                <w:sz w:val="17"/>
                <w:szCs w:val="17"/>
              </w:rPr>
              <w:t>=</w:t>
            </w:r>
          </w:p>
        </w:tc>
        <w:tc>
          <w:tcPr>
            <w:tcW w:w="1256" w:type="dxa"/>
          </w:tcPr>
          <w:p w14:paraId="3BA08FDC" w14:textId="77777777" w:rsidR="000F57D3" w:rsidRPr="00855E4E" w:rsidRDefault="00931746">
            <w:pPr>
              <w:pStyle w:val="TableParagraph"/>
              <w:spacing w:line="226" w:lineRule="exact"/>
              <w:ind w:left="104"/>
              <w:jc w:val="left"/>
              <w:rPr>
                <w:sz w:val="17"/>
                <w:szCs w:val="17"/>
              </w:rPr>
            </w:pPr>
            <w:r w:rsidRPr="00855E4E">
              <w:rPr>
                <w:sz w:val="17"/>
                <w:szCs w:val="17"/>
              </w:rPr>
              <w:t>Speed(T) = n</w:t>
            </w:r>
            <w:r w:rsidRPr="00855E4E">
              <w:rPr>
                <w:sz w:val="17"/>
                <w:szCs w:val="17"/>
                <w:vertAlign w:val="subscript"/>
              </w:rPr>
              <w:t>RT</w:t>
            </w:r>
          </w:p>
        </w:tc>
      </w:tr>
      <w:tr w:rsidR="000F57D3" w:rsidRPr="00855E4E" w14:paraId="18E03E84" w14:textId="77777777">
        <w:trPr>
          <w:trHeight w:val="413"/>
        </w:trPr>
        <w:tc>
          <w:tcPr>
            <w:tcW w:w="1238" w:type="dxa"/>
          </w:tcPr>
          <w:p w14:paraId="5430363C" w14:textId="77777777" w:rsidR="000F57D3" w:rsidRPr="00855E4E" w:rsidRDefault="00931746">
            <w:pPr>
              <w:pStyle w:val="TableParagraph"/>
              <w:spacing w:before="87" w:line="240" w:lineRule="auto"/>
              <w:ind w:left="50"/>
              <w:jc w:val="left"/>
              <w:rPr>
                <w:sz w:val="17"/>
                <w:szCs w:val="17"/>
              </w:rPr>
            </w:pPr>
            <w:r w:rsidRPr="00855E4E">
              <w:rPr>
                <w:sz w:val="17"/>
                <w:szCs w:val="17"/>
              </w:rPr>
              <w:t>Speed(S)</w:t>
            </w:r>
          </w:p>
        </w:tc>
        <w:tc>
          <w:tcPr>
            <w:tcW w:w="349" w:type="dxa"/>
          </w:tcPr>
          <w:p w14:paraId="589D79FB" w14:textId="77777777" w:rsidR="000F57D3" w:rsidRPr="00855E4E" w:rsidRDefault="00931746">
            <w:pPr>
              <w:pStyle w:val="TableParagraph"/>
              <w:spacing w:before="87" w:line="240" w:lineRule="auto"/>
              <w:ind w:left="133"/>
              <w:jc w:val="left"/>
              <w:rPr>
                <w:sz w:val="17"/>
                <w:szCs w:val="17"/>
              </w:rPr>
            </w:pPr>
            <w:r w:rsidRPr="00855E4E">
              <w:rPr>
                <w:sz w:val="17"/>
                <w:szCs w:val="17"/>
              </w:rPr>
              <w:t>=</w:t>
            </w:r>
          </w:p>
        </w:tc>
        <w:tc>
          <w:tcPr>
            <w:tcW w:w="1256" w:type="dxa"/>
          </w:tcPr>
          <w:p w14:paraId="2C5D7863" w14:textId="77777777" w:rsidR="000F57D3" w:rsidRPr="00855E4E" w:rsidRDefault="00931746">
            <w:pPr>
              <w:pStyle w:val="TableParagraph"/>
              <w:spacing w:before="87" w:line="240" w:lineRule="auto"/>
              <w:ind w:left="104"/>
              <w:jc w:val="left"/>
              <w:rPr>
                <w:sz w:val="17"/>
                <w:szCs w:val="17"/>
              </w:rPr>
            </w:pPr>
            <w:r w:rsidRPr="00855E4E">
              <w:rPr>
                <w:sz w:val="17"/>
                <w:szCs w:val="17"/>
              </w:rPr>
              <w:t>Speed(U) = n</w:t>
            </w:r>
            <w:r w:rsidRPr="00855E4E">
              <w:rPr>
                <w:sz w:val="17"/>
                <w:szCs w:val="17"/>
                <w:vertAlign w:val="subscript"/>
              </w:rPr>
              <w:t>SU</w:t>
            </w:r>
          </w:p>
        </w:tc>
      </w:tr>
      <w:tr w:rsidR="000F57D3" w:rsidRPr="00855E4E" w14:paraId="272D5DFF" w14:textId="77777777">
        <w:trPr>
          <w:trHeight w:val="406"/>
        </w:trPr>
        <w:tc>
          <w:tcPr>
            <w:tcW w:w="1238" w:type="dxa"/>
          </w:tcPr>
          <w:p w14:paraId="6DCB0B8B" w14:textId="77777777" w:rsidR="000F57D3" w:rsidRPr="00855E4E" w:rsidRDefault="00931746">
            <w:pPr>
              <w:pStyle w:val="TableParagraph"/>
              <w:spacing w:before="88" w:line="240" w:lineRule="auto"/>
              <w:ind w:left="50"/>
              <w:jc w:val="left"/>
              <w:rPr>
                <w:sz w:val="17"/>
                <w:szCs w:val="17"/>
              </w:rPr>
            </w:pPr>
            <w:r w:rsidRPr="00855E4E">
              <w:rPr>
                <w:sz w:val="17"/>
                <w:szCs w:val="17"/>
              </w:rPr>
              <w:t>Per cent load(R)</w:t>
            </w:r>
          </w:p>
        </w:tc>
        <w:tc>
          <w:tcPr>
            <w:tcW w:w="349" w:type="dxa"/>
          </w:tcPr>
          <w:p w14:paraId="2186B92D" w14:textId="77777777" w:rsidR="000F57D3" w:rsidRPr="00855E4E" w:rsidRDefault="00931746">
            <w:pPr>
              <w:pStyle w:val="TableParagraph"/>
              <w:spacing w:before="88" w:line="240" w:lineRule="auto"/>
              <w:ind w:left="132"/>
              <w:jc w:val="left"/>
              <w:rPr>
                <w:sz w:val="17"/>
                <w:szCs w:val="17"/>
              </w:rPr>
            </w:pPr>
            <w:r w:rsidRPr="00855E4E">
              <w:rPr>
                <w:sz w:val="17"/>
                <w:szCs w:val="17"/>
              </w:rPr>
              <w:t>=</w:t>
            </w:r>
          </w:p>
        </w:tc>
        <w:tc>
          <w:tcPr>
            <w:tcW w:w="1256" w:type="dxa"/>
          </w:tcPr>
          <w:p w14:paraId="487AB98E" w14:textId="77777777" w:rsidR="000F57D3" w:rsidRPr="00855E4E" w:rsidRDefault="00931746">
            <w:pPr>
              <w:pStyle w:val="TableParagraph"/>
              <w:spacing w:before="88" w:line="240" w:lineRule="auto"/>
              <w:ind w:left="103"/>
              <w:jc w:val="left"/>
              <w:rPr>
                <w:sz w:val="17"/>
                <w:szCs w:val="17"/>
              </w:rPr>
            </w:pPr>
            <w:r w:rsidRPr="00855E4E">
              <w:rPr>
                <w:sz w:val="17"/>
                <w:szCs w:val="17"/>
              </w:rPr>
              <w:t>Per cent load(S)</w:t>
            </w:r>
          </w:p>
        </w:tc>
      </w:tr>
      <w:tr w:rsidR="000F57D3" w:rsidRPr="00855E4E" w14:paraId="33B2B0F5" w14:textId="77777777">
        <w:trPr>
          <w:trHeight w:val="306"/>
        </w:trPr>
        <w:tc>
          <w:tcPr>
            <w:tcW w:w="1238" w:type="dxa"/>
          </w:tcPr>
          <w:p w14:paraId="127BB836" w14:textId="77777777" w:rsidR="000F57D3" w:rsidRPr="00855E4E" w:rsidRDefault="00931746">
            <w:pPr>
              <w:pStyle w:val="TableParagraph"/>
              <w:spacing w:before="94" w:line="193" w:lineRule="exact"/>
              <w:ind w:left="50"/>
              <w:jc w:val="left"/>
              <w:rPr>
                <w:sz w:val="17"/>
                <w:szCs w:val="17"/>
              </w:rPr>
            </w:pPr>
            <w:r w:rsidRPr="00855E4E">
              <w:rPr>
                <w:sz w:val="17"/>
                <w:szCs w:val="17"/>
              </w:rPr>
              <w:t>Per cent load(T)</w:t>
            </w:r>
          </w:p>
        </w:tc>
        <w:tc>
          <w:tcPr>
            <w:tcW w:w="349" w:type="dxa"/>
          </w:tcPr>
          <w:p w14:paraId="2F56A86A" w14:textId="77777777" w:rsidR="000F57D3" w:rsidRPr="00855E4E" w:rsidRDefault="00931746">
            <w:pPr>
              <w:pStyle w:val="TableParagraph"/>
              <w:spacing w:before="94" w:line="193" w:lineRule="exact"/>
              <w:ind w:left="154"/>
              <w:jc w:val="left"/>
              <w:rPr>
                <w:sz w:val="17"/>
                <w:szCs w:val="17"/>
              </w:rPr>
            </w:pPr>
            <w:r w:rsidRPr="00855E4E">
              <w:rPr>
                <w:sz w:val="17"/>
                <w:szCs w:val="17"/>
              </w:rPr>
              <w:t>=</w:t>
            </w:r>
          </w:p>
        </w:tc>
        <w:tc>
          <w:tcPr>
            <w:tcW w:w="1256" w:type="dxa"/>
          </w:tcPr>
          <w:p w14:paraId="2A87B836" w14:textId="77777777" w:rsidR="000F57D3" w:rsidRPr="00855E4E" w:rsidRDefault="00931746">
            <w:pPr>
              <w:pStyle w:val="TableParagraph"/>
              <w:spacing w:before="94" w:line="193" w:lineRule="exact"/>
              <w:ind w:left="103"/>
              <w:jc w:val="left"/>
              <w:rPr>
                <w:sz w:val="17"/>
                <w:szCs w:val="17"/>
              </w:rPr>
            </w:pPr>
            <w:r w:rsidRPr="00855E4E">
              <w:rPr>
                <w:sz w:val="17"/>
                <w:szCs w:val="17"/>
              </w:rPr>
              <w:t>Per cent load(U).</w:t>
            </w:r>
          </w:p>
        </w:tc>
      </w:tr>
    </w:tbl>
    <w:p w14:paraId="693B6977" w14:textId="77777777" w:rsidR="000F57D3" w:rsidRPr="00492F11" w:rsidRDefault="000F57D3">
      <w:pPr>
        <w:pStyle w:val="BodyText"/>
        <w:spacing w:before="5"/>
      </w:pPr>
    </w:p>
    <w:p w14:paraId="056C4F2B" w14:textId="1A6EA5A4" w:rsidR="00786191" w:rsidRPr="00855E4E" w:rsidRDefault="00931746" w:rsidP="00572B15">
      <w:pPr>
        <w:pStyle w:val="BodyText"/>
        <w:ind w:left="2214"/>
        <w:jc w:val="both"/>
        <w:rPr>
          <w:w w:val="105"/>
        </w:rPr>
      </w:pPr>
      <w:r w:rsidRPr="00855E4E">
        <w:t>The NO</w:t>
      </w:r>
      <w:r w:rsidRPr="00855E4E">
        <w:rPr>
          <w:vertAlign w:val="subscript"/>
        </w:rPr>
        <w:t>x</w:t>
      </w:r>
      <w:r w:rsidRPr="00855E4E">
        <w:t xml:space="preserve"> emission of the selected control point Z shall be calculated as follows:</w:t>
      </w:r>
    </w:p>
    <w:p w14:paraId="3D3F9524" w14:textId="7D5B3C83" w:rsidR="00786191" w:rsidRPr="00572B15" w:rsidRDefault="00D27189" w:rsidP="00572B15">
      <w:pPr>
        <w:pStyle w:val="BodyText"/>
        <w:spacing w:before="177"/>
        <w:jc w:val="center"/>
        <w:rPr>
          <w:rFonts w:ascii="Cambria Math" w:hAnsi="Cambria Math"/>
          <w:i/>
          <w:iCs/>
          <w:w w:val="95"/>
        </w:rPr>
      </w:pPr>
      <w:r>
        <w:rPr>
          <w:rFonts w:ascii="Cambria Math" w:hAnsi="Cambria Math"/>
          <w:i/>
          <w:iCs/>
          <w:noProof/>
          <w:w w:val="95"/>
          <w:lang w:val="en-AU" w:eastAsia="en-AU"/>
        </w:rPr>
        <w:drawing>
          <wp:inline distT="0" distB="0" distL="0" distR="0" wp14:anchorId="302D77C2" wp14:editId="00133DE6">
            <wp:extent cx="1858780" cy="366123"/>
            <wp:effectExtent l="0" t="0" r="0" b="0"/>
            <wp:docPr id="20698" name="Picture 20698" descr="Start formula E subscript Z equals start fraction E subscript RS plus open bracket E subscript TU minus E subscript RS close bracket times open bracket M subscript Z minus M subscript RS close bracket over M subscript TU minus M subscript RS end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 name="Picture 20698"/>
                    <pic:cNvPicPr/>
                  </pic:nvPicPr>
                  <pic:blipFill>
                    <a:blip r:embed="rId55">
                      <a:extLst>
                        <a:ext uri="{28A0092B-C50C-407E-A947-70E740481C1C}">
                          <a14:useLocalDpi xmlns:a14="http://schemas.microsoft.com/office/drawing/2010/main" val="0"/>
                        </a:ext>
                      </a:extLst>
                    </a:blip>
                    <a:stretch>
                      <a:fillRect/>
                    </a:stretch>
                  </pic:blipFill>
                  <pic:spPr>
                    <a:xfrm>
                      <a:off x="0" y="0"/>
                      <a:ext cx="1896138" cy="373481"/>
                    </a:xfrm>
                    <a:prstGeom prst="rect">
                      <a:avLst/>
                    </a:prstGeom>
                  </pic:spPr>
                </pic:pic>
              </a:graphicData>
            </a:graphic>
          </wp:inline>
        </w:drawing>
      </w:r>
    </w:p>
    <w:p w14:paraId="7336195C" w14:textId="667FFD34" w:rsidR="00786191" w:rsidRDefault="00786191" w:rsidP="00786191">
      <w:pPr>
        <w:pStyle w:val="BodyText"/>
        <w:spacing w:before="1" w:line="194" w:lineRule="auto"/>
        <w:ind w:left="2214" w:right="1124" w:hanging="1"/>
        <w:jc w:val="both"/>
        <w:rPr>
          <w:w w:val="105"/>
        </w:rPr>
      </w:pPr>
      <w:r>
        <w:rPr>
          <w:w w:val="105"/>
        </w:rPr>
        <w:t>and:</w:t>
      </w:r>
    </w:p>
    <w:p w14:paraId="449F7258" w14:textId="77777777" w:rsidR="000F57D3" w:rsidRPr="00572B15" w:rsidRDefault="00D27189" w:rsidP="00572B15">
      <w:pPr>
        <w:pStyle w:val="BodyText"/>
        <w:ind w:left="2214"/>
        <w:jc w:val="both"/>
      </w:pPr>
      <w:r>
        <w:rPr>
          <w:noProof/>
          <w:w w:val="105"/>
          <w:lang w:val="en-AU" w:eastAsia="en-AU"/>
        </w:rPr>
        <w:drawing>
          <wp:inline distT="0" distB="0" distL="0" distR="0" wp14:anchorId="5612C291" wp14:editId="5662AAC5">
            <wp:extent cx="1711366" cy="2031167"/>
            <wp:effectExtent l="0" t="0" r="3175" b="7620"/>
            <wp:docPr id="20699" name="Picture 20699" descr="Four complex formula, listed vertically. The first represents the calculation of E subscript TU. The second represents the calculation of E subscript Z. The third represents the calculation of M subscript TU. The fourth represent the calculation of M subscrip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 name="Picture 20699"/>
                    <pic:cNvPicPr/>
                  </pic:nvPicPr>
                  <pic:blipFill>
                    <a:blip r:embed="rId56">
                      <a:extLst>
                        <a:ext uri="{28A0092B-C50C-407E-A947-70E740481C1C}">
                          <a14:useLocalDpi xmlns:a14="http://schemas.microsoft.com/office/drawing/2010/main" val="0"/>
                        </a:ext>
                      </a:extLst>
                    </a:blip>
                    <a:stretch>
                      <a:fillRect/>
                    </a:stretch>
                  </pic:blipFill>
                  <pic:spPr>
                    <a:xfrm>
                      <a:off x="0" y="0"/>
                      <a:ext cx="1800440" cy="2136887"/>
                    </a:xfrm>
                    <a:prstGeom prst="rect">
                      <a:avLst/>
                    </a:prstGeom>
                  </pic:spPr>
                </pic:pic>
              </a:graphicData>
            </a:graphic>
          </wp:inline>
        </w:drawing>
      </w:r>
    </w:p>
    <w:p w14:paraId="0C7BAADF" w14:textId="1AA4A5E1" w:rsidR="000F57D3" w:rsidRPr="00855E4E" w:rsidRDefault="00D27189" w:rsidP="00572B15">
      <w:pPr>
        <w:pStyle w:val="BodyText"/>
        <w:spacing w:before="1" w:line="194" w:lineRule="auto"/>
        <w:ind w:left="2214" w:right="1128" w:hanging="1"/>
        <w:rPr>
          <w:w w:val="105"/>
        </w:rPr>
      </w:pPr>
      <w:r w:rsidRPr="00572B15">
        <w:rPr>
          <w:w w:val="105"/>
        </w:rPr>
        <w:tab/>
      </w:r>
      <w:r w:rsidR="00931746" w:rsidRPr="00855E4E">
        <w:rPr>
          <w:w w:val="105"/>
        </w:rPr>
        <w:t>where,</w:t>
      </w:r>
    </w:p>
    <w:p w14:paraId="7F56F696" w14:textId="77777777" w:rsidR="000F57D3" w:rsidRPr="00492F11" w:rsidRDefault="000F57D3">
      <w:pPr>
        <w:pStyle w:val="BodyText"/>
        <w:spacing w:before="2"/>
      </w:pPr>
    </w:p>
    <w:p w14:paraId="762E1DD6" w14:textId="0101E3EF" w:rsidR="000F57D3" w:rsidRPr="00492F11" w:rsidRDefault="00931746" w:rsidP="00492F11">
      <w:pPr>
        <w:pStyle w:val="BodyText"/>
        <w:tabs>
          <w:tab w:val="left" w:pos="3280"/>
          <w:tab w:val="left" w:pos="3578"/>
        </w:tabs>
        <w:spacing w:line="194" w:lineRule="auto"/>
        <w:ind w:left="3578" w:right="1227" w:hanging="1365"/>
      </w:pPr>
      <w:r w:rsidRPr="00855E4E">
        <w:t>E</w:t>
      </w:r>
      <w:r w:rsidRPr="00855E4E">
        <w:rPr>
          <w:vertAlign w:val="subscript"/>
        </w:rPr>
        <w:t>R</w:t>
      </w:r>
      <w:r w:rsidRPr="00855E4E">
        <w:t>, E</w:t>
      </w:r>
      <w:r w:rsidRPr="00855E4E">
        <w:rPr>
          <w:vertAlign w:val="subscript"/>
        </w:rPr>
        <w:t>S</w:t>
      </w:r>
      <w:r w:rsidRPr="00855E4E">
        <w:t>,</w:t>
      </w:r>
      <w:r w:rsidRPr="00855E4E">
        <w:rPr>
          <w:spacing w:val="-10"/>
        </w:rPr>
        <w:t xml:space="preserve"> </w:t>
      </w:r>
      <w:r w:rsidRPr="00855E4E">
        <w:t>E</w:t>
      </w:r>
      <w:r w:rsidRPr="00855E4E">
        <w:rPr>
          <w:vertAlign w:val="subscript"/>
        </w:rPr>
        <w:t>T</w:t>
      </w:r>
      <w:r w:rsidRPr="00855E4E">
        <w:t>,</w:t>
      </w:r>
      <w:r w:rsidRPr="00855E4E">
        <w:rPr>
          <w:spacing w:val="-5"/>
        </w:rPr>
        <w:t xml:space="preserve"> </w:t>
      </w:r>
      <w:r w:rsidRPr="00855E4E">
        <w:t>E</w:t>
      </w:r>
      <w:r w:rsidRPr="00855E4E">
        <w:rPr>
          <w:vertAlign w:val="subscript"/>
        </w:rPr>
        <w:t>U</w:t>
      </w:r>
      <w:r w:rsidRPr="00855E4E">
        <w:tab/>
        <w:t>=</w:t>
      </w:r>
      <w:r w:rsidRPr="00855E4E">
        <w:tab/>
        <w:t>specific NO</w:t>
      </w:r>
      <w:r w:rsidRPr="00855E4E">
        <w:rPr>
          <w:vertAlign w:val="subscript"/>
        </w:rPr>
        <w:t>x</w:t>
      </w:r>
      <w:r w:rsidRPr="00855E4E">
        <w:t xml:space="preserve"> emission of the enveloping modes calculated in accordance </w:t>
      </w:r>
      <w:r w:rsidRPr="00855E4E">
        <w:rPr>
          <w:spacing w:val="-4"/>
        </w:rPr>
        <w:t xml:space="preserve">with </w:t>
      </w:r>
      <w:r w:rsidRPr="00855E4E">
        <w:t>Section</w:t>
      </w:r>
      <w:r w:rsidRPr="00855E4E">
        <w:rPr>
          <w:spacing w:val="7"/>
        </w:rPr>
        <w:t xml:space="preserve"> </w:t>
      </w:r>
      <w:r w:rsidRPr="00855E4E">
        <w:t>4.6.1.</w:t>
      </w:r>
    </w:p>
    <w:p w14:paraId="623B91BA" w14:textId="77777777" w:rsidR="000F57D3" w:rsidRPr="00855E4E" w:rsidRDefault="00931746">
      <w:pPr>
        <w:pStyle w:val="BodyText"/>
        <w:ind w:left="2214"/>
      </w:pPr>
      <w:r w:rsidRPr="00855E4E">
        <w:lastRenderedPageBreak/>
        <w:t>M</w:t>
      </w:r>
      <w:r w:rsidRPr="00855E4E">
        <w:rPr>
          <w:vertAlign w:val="subscript"/>
        </w:rPr>
        <w:t>R</w:t>
      </w:r>
      <w:r w:rsidRPr="00855E4E">
        <w:t>, M</w:t>
      </w:r>
      <w:r w:rsidRPr="00855E4E">
        <w:rPr>
          <w:vertAlign w:val="subscript"/>
        </w:rPr>
        <w:t>S</w:t>
      </w:r>
      <w:r w:rsidRPr="00855E4E">
        <w:t>, M</w:t>
      </w:r>
      <w:r w:rsidRPr="00855E4E">
        <w:rPr>
          <w:vertAlign w:val="subscript"/>
        </w:rPr>
        <w:t>T</w:t>
      </w:r>
      <w:r w:rsidRPr="00855E4E">
        <w:t>, M</w:t>
      </w:r>
      <w:r w:rsidRPr="00855E4E">
        <w:rPr>
          <w:vertAlign w:val="subscript"/>
        </w:rPr>
        <w:t>U</w:t>
      </w:r>
      <w:r w:rsidRPr="00855E4E">
        <w:t xml:space="preserve"> = engine torque of the enveloping modes</w:t>
      </w:r>
    </w:p>
    <w:p w14:paraId="1E625872" w14:textId="77777777" w:rsidR="00492F11" w:rsidRPr="00492F11" w:rsidRDefault="00492F11">
      <w:pPr>
        <w:pStyle w:val="BodyText"/>
        <w:spacing w:before="13"/>
      </w:pPr>
    </w:p>
    <w:p w14:paraId="50BEFE54" w14:textId="77777777" w:rsidR="000F57D3" w:rsidRPr="00855E4E" w:rsidRDefault="00931746">
      <w:pPr>
        <w:ind w:left="1200" w:right="110"/>
        <w:jc w:val="center"/>
        <w:rPr>
          <w:rFonts w:ascii="Book Antiqua"/>
          <w:i/>
          <w:sz w:val="17"/>
          <w:szCs w:val="17"/>
        </w:rPr>
      </w:pPr>
      <w:r w:rsidRPr="00855E4E">
        <w:rPr>
          <w:rFonts w:ascii="Book Antiqua"/>
          <w:i/>
          <w:sz w:val="17"/>
          <w:szCs w:val="17"/>
        </w:rPr>
        <w:t>Figure 4</w:t>
      </w:r>
    </w:p>
    <w:p w14:paraId="4A2FC963" w14:textId="77777777" w:rsidR="000F57D3" w:rsidRPr="00492F11" w:rsidRDefault="000F57D3">
      <w:pPr>
        <w:pStyle w:val="BodyText"/>
        <w:spacing w:before="1"/>
        <w:rPr>
          <w:rFonts w:ascii="Book Antiqua"/>
          <w:i/>
        </w:rPr>
      </w:pPr>
    </w:p>
    <w:p w14:paraId="264DB1E2" w14:textId="77777777" w:rsidR="000F57D3" w:rsidRPr="00855E4E" w:rsidRDefault="00931746">
      <w:pPr>
        <w:pStyle w:val="BodyText"/>
        <w:ind w:left="1200" w:right="110"/>
        <w:jc w:val="center"/>
        <w:rPr>
          <w:rFonts w:ascii="Times New Roman"/>
        </w:rPr>
      </w:pPr>
      <w:r w:rsidRPr="00855E4E">
        <w:rPr>
          <w:rFonts w:ascii="Times New Roman"/>
          <w:w w:val="105"/>
        </w:rPr>
        <w:t>Interpolation of NO</w:t>
      </w:r>
      <w:r w:rsidRPr="00855E4E">
        <w:rPr>
          <w:rFonts w:ascii="Times New Roman"/>
          <w:w w:val="105"/>
          <w:vertAlign w:val="subscript"/>
        </w:rPr>
        <w:t>x</w:t>
      </w:r>
      <w:r w:rsidRPr="00855E4E">
        <w:rPr>
          <w:rFonts w:ascii="Times New Roman"/>
          <w:w w:val="105"/>
        </w:rPr>
        <w:t xml:space="preserve"> control point</w:t>
      </w:r>
    </w:p>
    <w:p w14:paraId="0DADF98E" w14:textId="1D357CCC" w:rsidR="000F57D3" w:rsidRDefault="000F57D3" w:rsidP="00572B15">
      <w:pPr>
        <w:pStyle w:val="BodyText"/>
        <w:spacing w:before="5"/>
        <w:jc w:val="center"/>
        <w:rPr>
          <w:rFonts w:ascii="Times New Roman"/>
          <w:sz w:val="12"/>
        </w:rPr>
      </w:pPr>
    </w:p>
    <w:p w14:paraId="781C7BB6" w14:textId="2BECEB2D" w:rsidR="000F57D3" w:rsidRPr="00492F11" w:rsidRDefault="00605807" w:rsidP="00312623">
      <w:pPr>
        <w:pStyle w:val="BodyText"/>
        <w:spacing w:before="7"/>
        <w:jc w:val="center"/>
        <w:rPr>
          <w:rFonts w:ascii="Times New Roman"/>
        </w:rPr>
      </w:pPr>
      <w:r w:rsidRPr="00605807">
        <w:rPr>
          <w:noProof/>
          <w:lang w:val="en-AU" w:eastAsia="en-AU"/>
        </w:rPr>
        <w:drawing>
          <wp:inline distT="0" distB="0" distL="0" distR="0" wp14:anchorId="3B06E02F" wp14:editId="4086FDFD">
            <wp:extent cx="3619500" cy="2590800"/>
            <wp:effectExtent l="0" t="0" r="0" b="0"/>
            <wp:docPr id="12" name="Picture 12" descr="A figure representing the interpolation of oxides of nitrogen control point. The Y axis represents the engine torque and the X axis represents speed. " title="Figure 4 - Interpoloation of oxides of nitrogen contro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19500" cy="2590800"/>
                    </a:xfrm>
                    <a:prstGeom prst="rect">
                      <a:avLst/>
                    </a:prstGeom>
                  </pic:spPr>
                </pic:pic>
              </a:graphicData>
            </a:graphic>
          </wp:inline>
        </w:drawing>
      </w:r>
    </w:p>
    <w:p w14:paraId="77C2FD7C" w14:textId="77777777" w:rsidR="000F57D3" w:rsidRPr="00855E4E" w:rsidRDefault="00931746">
      <w:pPr>
        <w:pStyle w:val="ListParagraph"/>
        <w:numPr>
          <w:ilvl w:val="2"/>
          <w:numId w:val="47"/>
        </w:numPr>
        <w:tabs>
          <w:tab w:val="left" w:pos="2214"/>
          <w:tab w:val="left" w:pos="2215"/>
        </w:tabs>
        <w:ind w:hanging="1068"/>
        <w:rPr>
          <w:rFonts w:ascii="Book Antiqua"/>
          <w:i/>
          <w:sz w:val="17"/>
          <w:szCs w:val="17"/>
        </w:rPr>
      </w:pPr>
      <w:r w:rsidRPr="00855E4E">
        <w:rPr>
          <w:rFonts w:ascii="Book Antiqua"/>
          <w:i/>
          <w:w w:val="95"/>
          <w:sz w:val="17"/>
          <w:szCs w:val="17"/>
        </w:rPr>
        <w:t>Comparison of NO</w:t>
      </w:r>
      <w:r w:rsidRPr="00855E4E">
        <w:rPr>
          <w:rFonts w:ascii="Book Antiqua"/>
          <w:i/>
          <w:w w:val="95"/>
          <w:sz w:val="17"/>
          <w:szCs w:val="17"/>
          <w:vertAlign w:val="subscript"/>
        </w:rPr>
        <w:t>x</w:t>
      </w:r>
      <w:r w:rsidRPr="00855E4E">
        <w:rPr>
          <w:rFonts w:ascii="Book Antiqua"/>
          <w:i/>
          <w:w w:val="95"/>
          <w:sz w:val="17"/>
          <w:szCs w:val="17"/>
        </w:rPr>
        <w:t xml:space="preserve"> emission</w:t>
      </w:r>
      <w:r w:rsidRPr="00855E4E">
        <w:rPr>
          <w:rFonts w:ascii="Book Antiqua"/>
          <w:i/>
          <w:spacing w:val="35"/>
          <w:w w:val="95"/>
          <w:sz w:val="17"/>
          <w:szCs w:val="17"/>
        </w:rPr>
        <w:t xml:space="preserve"> </w:t>
      </w:r>
      <w:r w:rsidRPr="00855E4E">
        <w:rPr>
          <w:rFonts w:ascii="Book Antiqua"/>
          <w:i/>
          <w:w w:val="95"/>
          <w:sz w:val="17"/>
          <w:szCs w:val="17"/>
        </w:rPr>
        <w:t>values</w:t>
      </w:r>
    </w:p>
    <w:p w14:paraId="0E836E5E" w14:textId="77777777" w:rsidR="000F57D3" w:rsidRPr="00492F11" w:rsidRDefault="000F57D3">
      <w:pPr>
        <w:pStyle w:val="BodyText"/>
        <w:spacing w:before="2"/>
        <w:rPr>
          <w:rFonts w:ascii="Book Antiqua"/>
          <w:i/>
        </w:rPr>
      </w:pPr>
    </w:p>
    <w:p w14:paraId="7C5EC697" w14:textId="17BB4BEF" w:rsidR="00F64EAB" w:rsidRPr="00855E4E" w:rsidRDefault="00931746" w:rsidP="00F64EAB">
      <w:pPr>
        <w:pStyle w:val="BodyText"/>
        <w:spacing w:before="1" w:line="194" w:lineRule="auto"/>
        <w:ind w:left="2214" w:right="1128" w:hanging="1"/>
        <w:rPr>
          <w:w w:val="105"/>
        </w:rPr>
      </w:pPr>
      <w:r w:rsidRPr="00855E4E">
        <w:rPr>
          <w:w w:val="105"/>
        </w:rPr>
        <w:t>The measured specific NO</w:t>
      </w:r>
      <w:r w:rsidRPr="00855E4E">
        <w:rPr>
          <w:w w:val="105"/>
          <w:vertAlign w:val="subscript"/>
        </w:rPr>
        <w:t>x</w:t>
      </w:r>
      <w:r w:rsidRPr="00855E4E">
        <w:rPr>
          <w:w w:val="105"/>
        </w:rPr>
        <w:t xml:space="preserve"> emission of the control point Z (NO</w:t>
      </w:r>
      <w:r w:rsidRPr="00855E4E">
        <w:rPr>
          <w:w w:val="105"/>
          <w:vertAlign w:val="subscript"/>
        </w:rPr>
        <w:t>x,Z</w:t>
      </w:r>
      <w:r w:rsidRPr="00855E4E">
        <w:rPr>
          <w:w w:val="105"/>
        </w:rPr>
        <w:t>) is compared to the interpolated value (E</w:t>
      </w:r>
      <w:r w:rsidRPr="00855E4E">
        <w:rPr>
          <w:w w:val="105"/>
          <w:vertAlign w:val="subscript"/>
        </w:rPr>
        <w:t>Z</w:t>
      </w:r>
      <w:r w:rsidRPr="00855E4E">
        <w:rPr>
          <w:w w:val="105"/>
        </w:rPr>
        <w:t>) as follows:</w:t>
      </w:r>
    </w:p>
    <w:p w14:paraId="06BFFE77" w14:textId="1578F685" w:rsidR="00F64EAB" w:rsidRPr="00492F11" w:rsidRDefault="00F64EAB" w:rsidP="00F64EAB">
      <w:pPr>
        <w:pStyle w:val="BodyText"/>
        <w:spacing w:before="1" w:line="194" w:lineRule="auto"/>
        <w:ind w:left="2214" w:right="1128" w:hanging="1"/>
        <w:rPr>
          <w:w w:val="105"/>
        </w:rPr>
      </w:pPr>
    </w:p>
    <w:p w14:paraId="4DFBE88C" w14:textId="1D8F6009" w:rsidR="000F57D3" w:rsidRPr="00572B15" w:rsidRDefault="00D27189" w:rsidP="00572B15">
      <w:pPr>
        <w:pStyle w:val="BodyText"/>
        <w:spacing w:before="11"/>
        <w:jc w:val="center"/>
        <w:rPr>
          <w:sz w:val="20"/>
          <w:szCs w:val="20"/>
        </w:rPr>
      </w:pPr>
      <w:r>
        <w:rPr>
          <w:noProof/>
          <w:sz w:val="20"/>
          <w:szCs w:val="20"/>
          <w:lang w:val="en-AU" w:eastAsia="en-AU"/>
        </w:rPr>
        <w:drawing>
          <wp:inline distT="0" distB="0" distL="0" distR="0" wp14:anchorId="2DA8B034" wp14:editId="7D6226D8">
            <wp:extent cx="1854000" cy="558000"/>
            <wp:effectExtent l="0" t="0" r="0" b="0"/>
            <wp:docPr id="20700" name="Picture 20700" descr="Start formula NO subscript x diff equals 100 times start fraction NO subscript x,z minus E subscript Z over E subscript Z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 name="Picture 20700"/>
                    <pic:cNvPicPr/>
                  </pic:nvPicPr>
                  <pic:blipFill>
                    <a:blip r:embed="rId58">
                      <a:extLst>
                        <a:ext uri="{28A0092B-C50C-407E-A947-70E740481C1C}">
                          <a14:useLocalDpi xmlns:a14="http://schemas.microsoft.com/office/drawing/2010/main" val="0"/>
                        </a:ext>
                      </a:extLst>
                    </a:blip>
                    <a:stretch>
                      <a:fillRect/>
                    </a:stretch>
                  </pic:blipFill>
                  <pic:spPr>
                    <a:xfrm>
                      <a:off x="0" y="0"/>
                      <a:ext cx="1854000" cy="558000"/>
                    </a:xfrm>
                    <a:prstGeom prst="rect">
                      <a:avLst/>
                    </a:prstGeom>
                  </pic:spPr>
                </pic:pic>
              </a:graphicData>
            </a:graphic>
          </wp:inline>
        </w:drawing>
      </w:r>
    </w:p>
    <w:p w14:paraId="54152564" w14:textId="77777777" w:rsidR="000F57D3" w:rsidRPr="00855E4E" w:rsidRDefault="00931746">
      <w:pPr>
        <w:pStyle w:val="ListParagraph"/>
        <w:numPr>
          <w:ilvl w:val="0"/>
          <w:numId w:val="52"/>
        </w:numPr>
        <w:tabs>
          <w:tab w:val="left" w:pos="2214"/>
          <w:tab w:val="left" w:pos="2215"/>
        </w:tabs>
        <w:ind w:hanging="1068"/>
        <w:rPr>
          <w:sz w:val="17"/>
          <w:szCs w:val="17"/>
        </w:rPr>
      </w:pPr>
      <w:r w:rsidRPr="00855E4E">
        <w:rPr>
          <w:sz w:val="17"/>
          <w:szCs w:val="17"/>
        </w:rPr>
        <w:t>CALCULATION OF THE PARTICULATE</w:t>
      </w:r>
      <w:r w:rsidRPr="00855E4E">
        <w:rPr>
          <w:spacing w:val="15"/>
          <w:sz w:val="17"/>
          <w:szCs w:val="17"/>
        </w:rPr>
        <w:t xml:space="preserve"> </w:t>
      </w:r>
      <w:r w:rsidRPr="00855E4E">
        <w:rPr>
          <w:sz w:val="17"/>
          <w:szCs w:val="17"/>
        </w:rPr>
        <w:t>EMISSION</w:t>
      </w:r>
    </w:p>
    <w:p w14:paraId="4A4841B2" w14:textId="77777777" w:rsidR="000F57D3" w:rsidRPr="00492F11" w:rsidRDefault="000F57D3">
      <w:pPr>
        <w:pStyle w:val="BodyText"/>
        <w:spacing w:before="4"/>
      </w:pPr>
    </w:p>
    <w:p w14:paraId="510D37BC"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Data</w:t>
      </w:r>
      <w:r w:rsidRPr="00855E4E">
        <w:rPr>
          <w:rFonts w:ascii="Times New Roman"/>
          <w:spacing w:val="4"/>
          <w:w w:val="105"/>
          <w:sz w:val="17"/>
          <w:szCs w:val="17"/>
        </w:rPr>
        <w:t xml:space="preserve"> </w:t>
      </w:r>
      <w:r w:rsidRPr="00855E4E">
        <w:rPr>
          <w:rFonts w:ascii="Times New Roman"/>
          <w:w w:val="105"/>
          <w:sz w:val="17"/>
          <w:szCs w:val="17"/>
        </w:rPr>
        <w:t>evaluation</w:t>
      </w:r>
    </w:p>
    <w:p w14:paraId="031FFA9F" w14:textId="77777777" w:rsidR="000F57D3" w:rsidRPr="00492F11" w:rsidRDefault="000F57D3">
      <w:pPr>
        <w:pStyle w:val="BodyText"/>
        <w:spacing w:before="5"/>
        <w:rPr>
          <w:rFonts w:ascii="Times New Roman"/>
        </w:rPr>
      </w:pPr>
    </w:p>
    <w:p w14:paraId="7CDE58A2" w14:textId="77777777" w:rsidR="000F57D3" w:rsidRPr="00855E4E" w:rsidRDefault="00931746">
      <w:pPr>
        <w:pStyle w:val="BodyText"/>
        <w:spacing w:line="194" w:lineRule="auto"/>
        <w:ind w:left="2214" w:right="1124" w:hanging="1"/>
        <w:jc w:val="both"/>
      </w:pPr>
      <w:r w:rsidRPr="00855E4E">
        <w:t>For the evaluation of the particulates, the total sample masses (M</w:t>
      </w:r>
      <w:r w:rsidRPr="00855E4E">
        <w:rPr>
          <w:vertAlign w:val="subscript"/>
        </w:rPr>
        <w:t>SAM,i</w:t>
      </w:r>
      <w:r w:rsidRPr="00855E4E">
        <w:t>) through the filters shall be recorded   for each</w:t>
      </w:r>
      <w:r w:rsidRPr="00855E4E">
        <w:rPr>
          <w:spacing w:val="13"/>
        </w:rPr>
        <w:t xml:space="preserve"> </w:t>
      </w:r>
      <w:r w:rsidRPr="00855E4E">
        <w:t>mode.</w:t>
      </w:r>
    </w:p>
    <w:p w14:paraId="78FB4BDE" w14:textId="77777777" w:rsidR="000F57D3" w:rsidRPr="00492F11" w:rsidRDefault="000F57D3">
      <w:pPr>
        <w:pStyle w:val="BodyText"/>
        <w:spacing w:before="7"/>
      </w:pPr>
    </w:p>
    <w:p w14:paraId="5B9A6EB8" w14:textId="77777777" w:rsidR="000F57D3" w:rsidRPr="00855E4E" w:rsidRDefault="00931746">
      <w:pPr>
        <w:pStyle w:val="BodyText"/>
        <w:spacing w:line="194" w:lineRule="auto"/>
        <w:ind w:left="2214" w:right="1124"/>
        <w:jc w:val="both"/>
      </w:pPr>
      <w:r w:rsidRPr="00855E4E">
        <w:rPr>
          <w:w w:val="105"/>
        </w:rPr>
        <w:t>The filters shall be returned to the weighing chamber and conditioned for at least one hour, but not more than 80 hours, and then weighed. The gross weight of the filters shall be recorded and the tare weight (see Section 1 of this Appendix) subtracted. The particulate mass M</w:t>
      </w:r>
      <w:r w:rsidRPr="00855E4E">
        <w:rPr>
          <w:w w:val="105"/>
          <w:vertAlign w:val="subscript"/>
        </w:rPr>
        <w:t>f</w:t>
      </w:r>
      <w:r w:rsidRPr="00855E4E">
        <w:rPr>
          <w:w w:val="105"/>
        </w:rPr>
        <w:t xml:space="preserve"> is the sum of the particulate masses collected on the primary and back-up filters.</w:t>
      </w:r>
    </w:p>
    <w:p w14:paraId="4E967869" w14:textId="77777777" w:rsidR="000F57D3" w:rsidRPr="00492F11" w:rsidRDefault="000F57D3">
      <w:pPr>
        <w:pStyle w:val="BodyText"/>
        <w:spacing w:before="7"/>
      </w:pPr>
    </w:p>
    <w:p w14:paraId="7D963FBD" w14:textId="77777777" w:rsidR="000F57D3" w:rsidRPr="00855E4E" w:rsidRDefault="00931746">
      <w:pPr>
        <w:pStyle w:val="BodyText"/>
        <w:spacing w:line="194" w:lineRule="auto"/>
        <w:ind w:left="2214" w:right="1122" w:hanging="1"/>
        <w:jc w:val="both"/>
      </w:pPr>
      <w:r w:rsidRPr="00855E4E">
        <w:rPr>
          <w:w w:val="105"/>
        </w:rPr>
        <w:t>If background correction is to be applied, the dilution air mass (M</w:t>
      </w:r>
      <w:r w:rsidRPr="00855E4E">
        <w:rPr>
          <w:w w:val="105"/>
          <w:vertAlign w:val="subscript"/>
        </w:rPr>
        <w:t>DIL</w:t>
      </w:r>
      <w:r w:rsidRPr="00855E4E">
        <w:rPr>
          <w:w w:val="105"/>
        </w:rPr>
        <w:t>) through the filters and the particulate mass (M</w:t>
      </w:r>
      <w:r w:rsidRPr="00855E4E">
        <w:rPr>
          <w:w w:val="105"/>
          <w:vertAlign w:val="subscript"/>
        </w:rPr>
        <w:t>d</w:t>
      </w:r>
      <w:r w:rsidRPr="00855E4E">
        <w:rPr>
          <w:w w:val="105"/>
        </w:rPr>
        <w:t>) shall be recorded. If more than one measurement was made, the quotient M</w:t>
      </w:r>
      <w:r w:rsidRPr="00855E4E">
        <w:rPr>
          <w:w w:val="105"/>
          <w:vertAlign w:val="subscript"/>
        </w:rPr>
        <w:t>d</w:t>
      </w:r>
      <w:r w:rsidRPr="00855E4E">
        <w:rPr>
          <w:w w:val="105"/>
        </w:rPr>
        <w:t>/M</w:t>
      </w:r>
      <w:r w:rsidRPr="00855E4E">
        <w:rPr>
          <w:w w:val="105"/>
          <w:vertAlign w:val="subscript"/>
        </w:rPr>
        <w:t>DIL</w:t>
      </w:r>
      <w:r w:rsidRPr="00855E4E">
        <w:rPr>
          <w:w w:val="105"/>
        </w:rPr>
        <w:t xml:space="preserve"> must be calculated for each single measurement and the values averaged.</w:t>
      </w:r>
    </w:p>
    <w:p w14:paraId="08182F92" w14:textId="77777777" w:rsidR="000F57D3" w:rsidRPr="00492F11" w:rsidRDefault="000F57D3" w:rsidP="00572B15">
      <w:pPr>
        <w:pStyle w:val="BodyText"/>
        <w:spacing w:before="5"/>
        <w:jc w:val="center"/>
      </w:pPr>
    </w:p>
    <w:p w14:paraId="22E5BBE6" w14:textId="77777777" w:rsidR="000F57D3" w:rsidRPr="00855E4E" w:rsidRDefault="00931746">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Partial flow dilution</w:t>
      </w:r>
      <w:r w:rsidRPr="00855E4E">
        <w:rPr>
          <w:rFonts w:ascii="Times New Roman"/>
          <w:spacing w:val="18"/>
          <w:w w:val="105"/>
          <w:sz w:val="17"/>
          <w:szCs w:val="17"/>
        </w:rPr>
        <w:t xml:space="preserve"> </w:t>
      </w:r>
      <w:r w:rsidRPr="00855E4E">
        <w:rPr>
          <w:rFonts w:ascii="Times New Roman"/>
          <w:w w:val="105"/>
          <w:sz w:val="17"/>
          <w:szCs w:val="17"/>
        </w:rPr>
        <w:t>system</w:t>
      </w:r>
    </w:p>
    <w:p w14:paraId="62662172" w14:textId="77777777" w:rsidR="000F57D3" w:rsidRPr="00492F11" w:rsidRDefault="000F57D3">
      <w:pPr>
        <w:pStyle w:val="BodyText"/>
        <w:spacing w:before="3"/>
        <w:rPr>
          <w:rFonts w:ascii="Times New Roman"/>
        </w:rPr>
      </w:pPr>
    </w:p>
    <w:p w14:paraId="031E09C7" w14:textId="4091EB1E" w:rsidR="00E76D18" w:rsidRPr="00855E4E" w:rsidRDefault="00931746">
      <w:pPr>
        <w:pStyle w:val="BodyText"/>
        <w:spacing w:before="1" w:line="194" w:lineRule="auto"/>
        <w:ind w:left="2214" w:right="1122"/>
        <w:jc w:val="both"/>
      </w:pPr>
      <w:r w:rsidRPr="00855E4E">
        <w:t>The final reported test results of the particulate emission shall be determined through the following steps. Since various types of dilution rate control may be used, different calculation methods for G</w:t>
      </w:r>
      <w:r w:rsidRPr="00855E4E">
        <w:rPr>
          <w:vertAlign w:val="subscript"/>
        </w:rPr>
        <w:t>EDFW</w:t>
      </w:r>
      <w:r w:rsidRPr="00855E4E">
        <w:t xml:space="preserve"> </w:t>
      </w:r>
      <w:r w:rsidRPr="00855E4E">
        <w:rPr>
          <w:spacing w:val="-3"/>
        </w:rPr>
        <w:t xml:space="preserve">apply. </w:t>
      </w:r>
      <w:r w:rsidRPr="00855E4E">
        <w:t>All calculations shall be based upon the average values of the individual modes during the sampling period.</w:t>
      </w:r>
    </w:p>
    <w:p w14:paraId="219D01D6" w14:textId="3C562D21" w:rsidR="000F57D3" w:rsidRPr="00855E4E" w:rsidRDefault="00931746">
      <w:pPr>
        <w:pStyle w:val="ListParagraph"/>
        <w:numPr>
          <w:ilvl w:val="2"/>
          <w:numId w:val="46"/>
        </w:numPr>
        <w:tabs>
          <w:tab w:val="left" w:pos="2214"/>
          <w:tab w:val="left" w:pos="2215"/>
        </w:tabs>
        <w:spacing w:before="101"/>
        <w:ind w:hanging="1068"/>
        <w:rPr>
          <w:rFonts w:ascii="Book Antiqua"/>
          <w:iCs/>
          <w:sz w:val="17"/>
          <w:szCs w:val="17"/>
        </w:rPr>
      </w:pPr>
      <w:r w:rsidRPr="00855E4E">
        <w:rPr>
          <w:rFonts w:ascii="Book Antiqua"/>
          <w:iCs/>
          <w:w w:val="85"/>
          <w:sz w:val="17"/>
          <w:szCs w:val="17"/>
        </w:rPr>
        <w:t>Isokinetic</w:t>
      </w:r>
      <w:r w:rsidRPr="00855E4E">
        <w:rPr>
          <w:rFonts w:ascii="Book Antiqua"/>
          <w:iCs/>
          <w:spacing w:val="4"/>
          <w:w w:val="85"/>
          <w:sz w:val="17"/>
          <w:szCs w:val="17"/>
        </w:rPr>
        <w:t xml:space="preserve"> </w:t>
      </w:r>
      <w:r w:rsidRPr="00855E4E">
        <w:rPr>
          <w:rFonts w:ascii="Book Antiqua"/>
          <w:iCs/>
          <w:w w:val="85"/>
          <w:sz w:val="17"/>
          <w:szCs w:val="17"/>
        </w:rPr>
        <w:t>systems</w:t>
      </w:r>
    </w:p>
    <w:p w14:paraId="29442032" w14:textId="37BBA624" w:rsidR="00507D2D" w:rsidRDefault="00CF0912" w:rsidP="005F6DB4">
      <w:pPr>
        <w:pStyle w:val="BodyText"/>
        <w:spacing w:before="88"/>
        <w:jc w:val="center"/>
        <w:rPr>
          <w:w w:val="105"/>
        </w:rPr>
      </w:pPr>
      <w:r>
        <w:rPr>
          <w:noProof/>
          <w:lang w:val="en-AU" w:eastAsia="en-AU"/>
        </w:rPr>
        <w:drawing>
          <wp:inline distT="0" distB="0" distL="0" distR="0" wp14:anchorId="01161A22" wp14:editId="670B1C4F">
            <wp:extent cx="2106778" cy="764622"/>
            <wp:effectExtent l="0" t="0" r="8255" b="0"/>
            <wp:docPr id="9" name="Picture 9" descr="Two formulae listed vertically. &#10;Start first formula G subscript EDFW,i equals G subscript EXHW,i times q subscript i end first formula.&#10;Start second formula q subscript i equals start fraction G subscript DILW,i plus open bracket G subscript EXHW,i times r close bracket over G subscript EXHW,i times r end fraction end seco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28523" cy="772514"/>
                    </a:xfrm>
                    <a:prstGeom prst="rect">
                      <a:avLst/>
                    </a:prstGeom>
                  </pic:spPr>
                </pic:pic>
              </a:graphicData>
            </a:graphic>
          </wp:inline>
        </w:drawing>
      </w:r>
    </w:p>
    <w:p w14:paraId="282EE0CB" w14:textId="510789F3" w:rsidR="000F57D3" w:rsidRDefault="00931746" w:rsidP="00572B15">
      <w:pPr>
        <w:pStyle w:val="BodyText"/>
        <w:spacing w:before="88"/>
        <w:ind w:left="2214"/>
        <w:rPr>
          <w:sz w:val="24"/>
        </w:rPr>
      </w:pPr>
      <w:r w:rsidRPr="00B974DE">
        <w:rPr>
          <w:w w:val="105"/>
        </w:rPr>
        <w:t>where r corresponds to the ratio of the cross-sectional areas of the isokinetic probe and the exhaust pipe:</w:t>
      </w:r>
    </w:p>
    <w:p w14:paraId="2F3AF057" w14:textId="296C051B" w:rsidR="00855E4E" w:rsidRDefault="00575AB3" w:rsidP="00DB3539">
      <w:pPr>
        <w:pStyle w:val="BodyText"/>
        <w:jc w:val="center"/>
        <w:rPr>
          <w:sz w:val="23"/>
        </w:rPr>
      </w:pPr>
      <w:r>
        <w:rPr>
          <w:noProof/>
          <w:position w:val="1"/>
          <w:lang w:val="en-AU" w:eastAsia="en-AU"/>
        </w:rPr>
        <w:drawing>
          <wp:inline distT="0" distB="0" distL="0" distR="0" wp14:anchorId="4FC7416B" wp14:editId="65A277CE">
            <wp:extent cx="407406" cy="350369"/>
            <wp:effectExtent l="0" t="0" r="0" b="0"/>
            <wp:docPr id="26148" name="Picture 26148" descr="Start formula R equals start fraction A subscript p over A subscript 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8" name="Picture 26148"/>
                    <pic:cNvPicPr/>
                  </pic:nvPicPr>
                  <pic:blipFill>
                    <a:blip r:embed="rId60">
                      <a:extLst>
                        <a:ext uri="{28A0092B-C50C-407E-A947-70E740481C1C}">
                          <a14:useLocalDpi xmlns:a14="http://schemas.microsoft.com/office/drawing/2010/main" val="0"/>
                        </a:ext>
                      </a:extLst>
                    </a:blip>
                    <a:stretch>
                      <a:fillRect/>
                    </a:stretch>
                  </pic:blipFill>
                  <pic:spPr>
                    <a:xfrm>
                      <a:off x="0" y="0"/>
                      <a:ext cx="418581" cy="359979"/>
                    </a:xfrm>
                    <a:prstGeom prst="rect">
                      <a:avLst/>
                    </a:prstGeom>
                  </pic:spPr>
                </pic:pic>
              </a:graphicData>
            </a:graphic>
          </wp:inline>
        </w:drawing>
      </w:r>
    </w:p>
    <w:p w14:paraId="300C9621" w14:textId="6DE8481A" w:rsidR="00D42476" w:rsidRDefault="00D42476" w:rsidP="00DB3539">
      <w:pPr>
        <w:pStyle w:val="BodyText"/>
        <w:jc w:val="center"/>
        <w:rPr>
          <w:sz w:val="23"/>
        </w:rPr>
      </w:pPr>
    </w:p>
    <w:p w14:paraId="0322FEAA" w14:textId="709084EA" w:rsidR="00D42476" w:rsidRDefault="00D42476" w:rsidP="00DB3539">
      <w:pPr>
        <w:pStyle w:val="BodyText"/>
        <w:jc w:val="center"/>
        <w:rPr>
          <w:sz w:val="23"/>
        </w:rPr>
      </w:pPr>
    </w:p>
    <w:p w14:paraId="7347F7F3" w14:textId="2B000842" w:rsidR="00D42476" w:rsidRDefault="00D42476" w:rsidP="00DB3539">
      <w:pPr>
        <w:pStyle w:val="BodyText"/>
        <w:jc w:val="center"/>
        <w:rPr>
          <w:sz w:val="23"/>
        </w:rPr>
      </w:pPr>
    </w:p>
    <w:p w14:paraId="3B49A3DE" w14:textId="77777777" w:rsidR="00D42476" w:rsidRDefault="00D42476" w:rsidP="00DB3539">
      <w:pPr>
        <w:pStyle w:val="BodyText"/>
        <w:jc w:val="center"/>
        <w:rPr>
          <w:sz w:val="23"/>
        </w:rPr>
      </w:pPr>
    </w:p>
    <w:p w14:paraId="0323177F" w14:textId="77777777" w:rsidR="000F57D3" w:rsidRPr="00DB3539" w:rsidRDefault="00931746" w:rsidP="00DB3539">
      <w:pPr>
        <w:pStyle w:val="ListParagraph"/>
        <w:numPr>
          <w:ilvl w:val="2"/>
          <w:numId w:val="46"/>
        </w:numPr>
        <w:tabs>
          <w:tab w:val="left" w:pos="2214"/>
          <w:tab w:val="left" w:pos="2215"/>
        </w:tabs>
        <w:spacing w:before="101"/>
        <w:ind w:hanging="1068"/>
        <w:rPr>
          <w:rFonts w:ascii="Book Antiqua"/>
          <w:iCs/>
          <w:w w:val="85"/>
          <w:sz w:val="17"/>
        </w:rPr>
      </w:pPr>
      <w:r w:rsidRPr="00DB3539">
        <w:rPr>
          <w:rFonts w:ascii="Book Antiqua"/>
          <w:iCs/>
          <w:w w:val="85"/>
          <w:sz w:val="17"/>
        </w:rPr>
        <w:t>Systems with measurement of CO2 or NOx concentration</w:t>
      </w:r>
    </w:p>
    <w:p w14:paraId="39087D4D" w14:textId="5D5A0301" w:rsidR="005C33C4" w:rsidRDefault="005C33C4">
      <w:pPr>
        <w:spacing w:before="176"/>
        <w:ind w:left="4080" w:right="152" w:firstLine="240"/>
        <w:rPr>
          <w:position w:val="3"/>
          <w:sz w:val="17"/>
          <w:szCs w:val="17"/>
        </w:rPr>
      </w:pPr>
      <w:r>
        <w:rPr>
          <w:noProof/>
          <w:position w:val="3"/>
          <w:sz w:val="17"/>
          <w:szCs w:val="17"/>
          <w:lang w:val="en-AU" w:eastAsia="en-AU"/>
        </w:rPr>
        <w:drawing>
          <wp:inline distT="0" distB="0" distL="0" distR="0" wp14:anchorId="357B502D" wp14:editId="3FA1FDBA">
            <wp:extent cx="1104523" cy="666882"/>
            <wp:effectExtent l="0" t="0" r="635" b="0"/>
            <wp:docPr id="22210" name="Picture 22210" descr="Two formulae listed vertically. &#10;Start first formula G subscript EDFW,i equals G subscript EXHW,i times q subscript i end first formula.&#10;Start second formula q subscript I equals start fraction open bracket conce subscript E,I minus conc subscript A,I close bracket over conc subscript D,I minus conc subscript A,I end seco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0" name="Picture 222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10766" cy="670652"/>
                    </a:xfrm>
                    <a:prstGeom prst="rect">
                      <a:avLst/>
                    </a:prstGeom>
                  </pic:spPr>
                </pic:pic>
              </a:graphicData>
            </a:graphic>
          </wp:inline>
        </w:drawing>
      </w:r>
    </w:p>
    <w:p w14:paraId="572B44F8" w14:textId="0E18B485" w:rsidR="000F57D3" w:rsidRPr="00DB3539" w:rsidRDefault="00931746" w:rsidP="00C51E19">
      <w:pPr>
        <w:pStyle w:val="BodyText"/>
        <w:spacing w:before="88"/>
        <w:ind w:left="2214"/>
        <w:rPr>
          <w:w w:val="105"/>
        </w:rPr>
      </w:pPr>
      <w:r w:rsidRPr="00DB3539">
        <w:rPr>
          <w:w w:val="105"/>
        </w:rPr>
        <w:t>where:</w:t>
      </w:r>
    </w:p>
    <w:p w14:paraId="3201B3E3" w14:textId="77777777" w:rsidR="000F57D3" w:rsidRDefault="00931746">
      <w:pPr>
        <w:pStyle w:val="BodyText"/>
        <w:spacing w:before="173" w:line="417" w:lineRule="auto"/>
        <w:ind w:left="2214" w:right="3715"/>
      </w:pPr>
      <w:r>
        <w:rPr>
          <w:w w:val="105"/>
        </w:rPr>
        <w:t>conc</w:t>
      </w:r>
      <w:r>
        <w:rPr>
          <w:w w:val="105"/>
          <w:vertAlign w:val="subscript"/>
        </w:rPr>
        <w:t>E</w:t>
      </w:r>
      <w:r>
        <w:rPr>
          <w:w w:val="105"/>
        </w:rPr>
        <w:t xml:space="preserve"> = wet concentration of the tracer gas in the raw exhaust conc</w:t>
      </w:r>
      <w:r>
        <w:rPr>
          <w:w w:val="105"/>
          <w:vertAlign w:val="subscript"/>
        </w:rPr>
        <w:t>D</w:t>
      </w:r>
      <w:r>
        <w:rPr>
          <w:w w:val="105"/>
        </w:rPr>
        <w:t xml:space="preserve"> = wet concentration of the tracer gas in the diluted exhaust conc</w:t>
      </w:r>
      <w:r>
        <w:rPr>
          <w:w w:val="105"/>
          <w:vertAlign w:val="subscript"/>
        </w:rPr>
        <w:t>A</w:t>
      </w:r>
      <w:r>
        <w:rPr>
          <w:w w:val="105"/>
        </w:rPr>
        <w:t xml:space="preserve"> = wet concentration of the tracer gas in the dilution</w:t>
      </w:r>
      <w:r>
        <w:rPr>
          <w:spacing w:val="-26"/>
          <w:w w:val="105"/>
        </w:rPr>
        <w:t xml:space="preserve"> </w:t>
      </w:r>
      <w:r>
        <w:rPr>
          <w:w w:val="105"/>
        </w:rPr>
        <w:t>air</w:t>
      </w:r>
    </w:p>
    <w:p w14:paraId="065EE47C" w14:textId="77777777" w:rsidR="000F57D3" w:rsidRDefault="00931746">
      <w:pPr>
        <w:pStyle w:val="BodyText"/>
        <w:spacing w:before="30" w:line="194" w:lineRule="auto"/>
        <w:ind w:left="2214" w:right="1128"/>
      </w:pPr>
      <w:r>
        <w:rPr>
          <w:w w:val="105"/>
        </w:rPr>
        <w:t>Concentrations measured on a dry basis shall be converted to a wet basis according to Section 4.2 of this Appendix.</w:t>
      </w:r>
    </w:p>
    <w:p w14:paraId="0170146F" w14:textId="77777777" w:rsidR="000F57D3" w:rsidRDefault="000F57D3">
      <w:pPr>
        <w:pStyle w:val="BodyText"/>
        <w:spacing w:before="7"/>
        <w:rPr>
          <w:sz w:val="22"/>
        </w:rPr>
      </w:pPr>
    </w:p>
    <w:p w14:paraId="18920014" w14:textId="0DD47EAF" w:rsidR="00D27189" w:rsidRPr="00DB3539" w:rsidRDefault="00931746" w:rsidP="00DB3539">
      <w:pPr>
        <w:pStyle w:val="ListParagraph"/>
        <w:numPr>
          <w:ilvl w:val="2"/>
          <w:numId w:val="46"/>
        </w:numPr>
        <w:tabs>
          <w:tab w:val="left" w:pos="2214"/>
          <w:tab w:val="left" w:pos="2215"/>
        </w:tabs>
        <w:ind w:hanging="1068"/>
        <w:rPr>
          <w:sz w:val="15"/>
        </w:rPr>
      </w:pPr>
      <w:r>
        <w:rPr>
          <w:rFonts w:ascii="Book Antiqua"/>
          <w:i/>
          <w:w w:val="95"/>
          <w:sz w:val="17"/>
        </w:rPr>
        <w:t>Systems with CO</w:t>
      </w:r>
      <w:r>
        <w:rPr>
          <w:rFonts w:ascii="Book Antiqua"/>
          <w:i/>
          <w:w w:val="95"/>
          <w:sz w:val="17"/>
          <w:vertAlign w:val="subscript"/>
        </w:rPr>
        <w:t>2</w:t>
      </w:r>
      <w:r>
        <w:rPr>
          <w:rFonts w:ascii="Book Antiqua"/>
          <w:i/>
          <w:w w:val="95"/>
          <w:sz w:val="17"/>
        </w:rPr>
        <w:t xml:space="preserve"> measurement and carbon balance method</w:t>
      </w:r>
      <w:r>
        <w:rPr>
          <w:rFonts w:ascii="Book Antiqua"/>
          <w:i/>
          <w:spacing w:val="4"/>
          <w:w w:val="95"/>
          <w:sz w:val="17"/>
        </w:rPr>
        <w:t xml:space="preserve"> </w:t>
      </w:r>
      <w:r>
        <w:rPr>
          <w:w w:val="95"/>
          <w:sz w:val="15"/>
        </w:rPr>
        <w:t>(</w:t>
      </w:r>
      <w:r>
        <w:rPr>
          <w:w w:val="95"/>
          <w:sz w:val="15"/>
          <w:vertAlign w:val="superscript"/>
        </w:rPr>
        <w:t>1</w:t>
      </w:r>
      <w:r>
        <w:rPr>
          <w:w w:val="95"/>
          <w:sz w:val="15"/>
        </w:rPr>
        <w:t>)</w:t>
      </w:r>
    </w:p>
    <w:p w14:paraId="116E5994" w14:textId="3CC5EC0E" w:rsidR="00D27189" w:rsidRDefault="00D27189" w:rsidP="00D27189">
      <w:pPr>
        <w:tabs>
          <w:tab w:val="left" w:pos="2214"/>
          <w:tab w:val="left" w:pos="2215"/>
        </w:tabs>
        <w:ind w:left="1146"/>
        <w:rPr>
          <w:sz w:val="15"/>
        </w:rPr>
      </w:pPr>
    </w:p>
    <w:p w14:paraId="1C2F33E6" w14:textId="4A2FC6BE" w:rsidR="000F57D3" w:rsidRDefault="005C33C4" w:rsidP="00DB3539">
      <w:pPr>
        <w:pStyle w:val="BodyText"/>
        <w:spacing w:before="13"/>
        <w:jc w:val="center"/>
        <w:rPr>
          <w:sz w:val="15"/>
        </w:rPr>
      </w:pPr>
      <w:r>
        <w:rPr>
          <w:noProof/>
          <w:sz w:val="15"/>
          <w:lang w:val="en-AU" w:eastAsia="en-AU"/>
        </w:rPr>
        <w:drawing>
          <wp:inline distT="0" distB="0" distL="0" distR="0" wp14:anchorId="25E84775" wp14:editId="3B9621F9">
            <wp:extent cx="1070414" cy="280657"/>
            <wp:effectExtent l="0" t="0" r="0" b="5715"/>
            <wp:docPr id="22211" name="Picture 22211" descr="Start formula G subscript EDFW,i equals start fraction 206.5 times G subscript FUEL,I over CO subscript 2D,I minus CO subscript 2A,I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 name="Picture 2221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7244" cy="287692"/>
                    </a:xfrm>
                    <a:prstGeom prst="rect">
                      <a:avLst/>
                    </a:prstGeom>
                  </pic:spPr>
                </pic:pic>
              </a:graphicData>
            </a:graphic>
          </wp:inline>
        </w:drawing>
      </w:r>
    </w:p>
    <w:p w14:paraId="4D1DD46F" w14:textId="77777777" w:rsidR="000F57D3" w:rsidRDefault="00931746">
      <w:pPr>
        <w:pStyle w:val="BodyText"/>
        <w:spacing w:before="140"/>
        <w:ind w:left="2214"/>
      </w:pPr>
      <w:r>
        <w:t>where:</w:t>
      </w:r>
    </w:p>
    <w:p w14:paraId="0C6B8FAE" w14:textId="77777777" w:rsidR="000F57D3" w:rsidRDefault="00931746">
      <w:pPr>
        <w:pStyle w:val="BodyText"/>
        <w:spacing w:before="175" w:line="417" w:lineRule="auto"/>
        <w:ind w:left="2214" w:right="4669"/>
      </w:pPr>
      <w:r>
        <w:rPr>
          <w:w w:val="105"/>
        </w:rPr>
        <w:t>CO</w:t>
      </w:r>
      <w:r>
        <w:rPr>
          <w:w w:val="105"/>
          <w:vertAlign w:val="subscript"/>
        </w:rPr>
        <w:t>2D</w:t>
      </w:r>
      <w:r>
        <w:rPr>
          <w:w w:val="105"/>
        </w:rPr>
        <w:t xml:space="preserve"> = CO</w:t>
      </w:r>
      <w:r>
        <w:rPr>
          <w:w w:val="105"/>
          <w:vertAlign w:val="subscript"/>
        </w:rPr>
        <w:t>2</w:t>
      </w:r>
      <w:r>
        <w:rPr>
          <w:w w:val="105"/>
        </w:rPr>
        <w:t xml:space="preserve"> concentration of the diluted exhaust CO</w:t>
      </w:r>
      <w:r>
        <w:rPr>
          <w:w w:val="105"/>
          <w:vertAlign w:val="subscript"/>
        </w:rPr>
        <w:t>2A</w:t>
      </w:r>
      <w:r>
        <w:rPr>
          <w:w w:val="105"/>
        </w:rPr>
        <w:t xml:space="preserve"> = CO</w:t>
      </w:r>
      <w:r>
        <w:rPr>
          <w:w w:val="105"/>
          <w:vertAlign w:val="subscript"/>
        </w:rPr>
        <w:t>2</w:t>
      </w:r>
      <w:r>
        <w:rPr>
          <w:w w:val="105"/>
        </w:rPr>
        <w:t xml:space="preserve"> concentration of the dilution air (concentrations in vol % on wet basis)</w:t>
      </w:r>
    </w:p>
    <w:p w14:paraId="6A56BCEA" w14:textId="2B455593" w:rsidR="00CD27FC" w:rsidRDefault="00931746">
      <w:pPr>
        <w:pStyle w:val="BodyText"/>
        <w:spacing w:before="30" w:line="194" w:lineRule="auto"/>
        <w:ind w:left="2214" w:right="1227"/>
        <w:rPr>
          <w:position w:val="3"/>
          <w:sz w:val="20"/>
          <w:szCs w:val="20"/>
        </w:rPr>
      </w:pPr>
      <w:r>
        <w:rPr>
          <w:w w:val="105"/>
        </w:rPr>
        <w:t>This equation is based upon the carbon balance assumption (carbon atoms supplied to the engine are emitted as CO</w:t>
      </w:r>
      <w:r>
        <w:rPr>
          <w:w w:val="105"/>
          <w:vertAlign w:val="subscript"/>
        </w:rPr>
        <w:t>2</w:t>
      </w:r>
      <w:r>
        <w:rPr>
          <w:w w:val="105"/>
        </w:rPr>
        <w:t>) and determined through the following steps:</w:t>
      </w:r>
    </w:p>
    <w:p w14:paraId="14B85598" w14:textId="1F6B5A47" w:rsidR="00CD27FC" w:rsidRDefault="00CD27FC">
      <w:pPr>
        <w:pStyle w:val="BodyText"/>
        <w:spacing w:before="30" w:line="194" w:lineRule="auto"/>
        <w:ind w:left="2214" w:right="1227"/>
        <w:rPr>
          <w:position w:val="3"/>
          <w:sz w:val="20"/>
          <w:szCs w:val="20"/>
        </w:rPr>
      </w:pPr>
    </w:p>
    <w:p w14:paraId="74731927" w14:textId="1D2D31B6" w:rsidR="00CD27FC" w:rsidRDefault="00CD27FC" w:rsidP="00DB3539">
      <w:pPr>
        <w:pStyle w:val="BodyText"/>
        <w:spacing w:before="30" w:line="194" w:lineRule="auto"/>
        <w:ind w:left="2214" w:right="1227"/>
        <w:jc w:val="center"/>
        <w:rPr>
          <w:position w:val="3"/>
          <w:sz w:val="20"/>
          <w:szCs w:val="20"/>
        </w:rPr>
      </w:pPr>
      <w:r>
        <w:rPr>
          <w:noProof/>
          <w:position w:val="3"/>
          <w:sz w:val="20"/>
          <w:szCs w:val="20"/>
          <w:lang w:val="en-AU" w:eastAsia="en-AU"/>
        </w:rPr>
        <w:drawing>
          <wp:inline distT="0" distB="0" distL="0" distR="0" wp14:anchorId="69D8E71C" wp14:editId="18DC62D5">
            <wp:extent cx="1222218" cy="278751"/>
            <wp:effectExtent l="0" t="0" r="0" b="7620"/>
            <wp:docPr id="32173" name="Picture 32173" descr="Start formula G subscript EDFW,i equals G subscript EXHW,I times q subscript I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3" name="Picture 32173"/>
                    <pic:cNvPicPr/>
                  </pic:nvPicPr>
                  <pic:blipFill>
                    <a:blip r:embed="rId63">
                      <a:extLst>
                        <a:ext uri="{28A0092B-C50C-407E-A947-70E740481C1C}">
                          <a14:useLocalDpi xmlns:a14="http://schemas.microsoft.com/office/drawing/2010/main" val="0"/>
                        </a:ext>
                      </a:extLst>
                    </a:blip>
                    <a:stretch>
                      <a:fillRect/>
                    </a:stretch>
                  </pic:blipFill>
                  <pic:spPr>
                    <a:xfrm>
                      <a:off x="0" y="0"/>
                      <a:ext cx="1241562" cy="283163"/>
                    </a:xfrm>
                    <a:prstGeom prst="rect">
                      <a:avLst/>
                    </a:prstGeom>
                  </pic:spPr>
                </pic:pic>
              </a:graphicData>
            </a:graphic>
          </wp:inline>
        </w:drawing>
      </w:r>
    </w:p>
    <w:p w14:paraId="721F4C6A" w14:textId="77777777" w:rsidR="00CD27FC" w:rsidRDefault="00CD27FC">
      <w:pPr>
        <w:pStyle w:val="BodyText"/>
        <w:spacing w:before="30" w:line="194" w:lineRule="auto"/>
        <w:ind w:left="2214" w:right="1227"/>
      </w:pPr>
    </w:p>
    <w:p w14:paraId="131ED3CE" w14:textId="77777777" w:rsidR="000F57D3" w:rsidRDefault="00931746" w:rsidP="00DB3539">
      <w:pPr>
        <w:pStyle w:val="BodyText"/>
        <w:spacing w:before="30" w:line="194" w:lineRule="auto"/>
        <w:ind w:left="2214" w:right="1227"/>
      </w:pPr>
      <w:r>
        <w:rPr>
          <w:w w:val="105"/>
        </w:rPr>
        <w:t>and</w:t>
      </w:r>
    </w:p>
    <w:p w14:paraId="0DD45943" w14:textId="241349D3" w:rsidR="00CD27FC" w:rsidRDefault="00CD27FC" w:rsidP="00DB3539">
      <w:pPr>
        <w:pStyle w:val="BodyText"/>
        <w:spacing w:before="8"/>
        <w:jc w:val="center"/>
        <w:rPr>
          <w:rFonts w:ascii="Arial"/>
          <w:sz w:val="26"/>
        </w:rPr>
      </w:pPr>
      <w:r>
        <w:rPr>
          <w:noProof/>
          <w:lang w:val="en-AU" w:eastAsia="en-AU"/>
        </w:rPr>
        <w:drawing>
          <wp:inline distT="0" distB="0" distL="0" distR="0" wp14:anchorId="0E4C77C9" wp14:editId="56140468">
            <wp:extent cx="1982709" cy="398640"/>
            <wp:effectExtent l="0" t="0" r="0" b="1905"/>
            <wp:docPr id="32174" name="Picture 32174" descr="Start formula q subscript I equals start fraction 206.5 times G subscript FUEL,I over G subscript EXH W,I times open bracket CO subscript 2D,I minus CO subscript 2A,I close brackets end fraction end formul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 name="Picture 32174"/>
                    <pic:cNvPicPr/>
                  </pic:nvPicPr>
                  <pic:blipFill>
                    <a:blip r:embed="rId64">
                      <a:extLst>
                        <a:ext uri="{28A0092B-C50C-407E-A947-70E740481C1C}">
                          <a14:useLocalDpi xmlns:a14="http://schemas.microsoft.com/office/drawing/2010/main" val="0"/>
                        </a:ext>
                      </a:extLst>
                    </a:blip>
                    <a:stretch>
                      <a:fillRect/>
                    </a:stretch>
                  </pic:blipFill>
                  <pic:spPr>
                    <a:xfrm>
                      <a:off x="0" y="0"/>
                      <a:ext cx="2014042" cy="404940"/>
                    </a:xfrm>
                    <a:prstGeom prst="rect">
                      <a:avLst/>
                    </a:prstGeom>
                  </pic:spPr>
                </pic:pic>
              </a:graphicData>
            </a:graphic>
          </wp:inline>
        </w:drawing>
      </w:r>
    </w:p>
    <w:p w14:paraId="4273681B" w14:textId="77777777" w:rsidR="00B21A4D" w:rsidRPr="00DB3539" w:rsidRDefault="00B21A4D" w:rsidP="00B21A4D">
      <w:pPr>
        <w:pStyle w:val="BodyText"/>
        <w:spacing w:before="1"/>
      </w:pPr>
    </w:p>
    <w:p w14:paraId="74DCE2E7" w14:textId="77777777" w:rsidR="00B21A4D" w:rsidRPr="004C6466" w:rsidRDefault="00B21A4D" w:rsidP="00DB3539">
      <w:pPr>
        <w:pStyle w:val="ListParagraph"/>
        <w:numPr>
          <w:ilvl w:val="2"/>
          <w:numId w:val="46"/>
        </w:numPr>
        <w:tabs>
          <w:tab w:val="left" w:pos="2214"/>
          <w:tab w:val="left" w:pos="2215"/>
        </w:tabs>
        <w:ind w:hanging="1068"/>
        <w:rPr>
          <w:rFonts w:ascii="Book Antiqua"/>
          <w:iCs/>
          <w:w w:val="95"/>
          <w:sz w:val="17"/>
        </w:rPr>
      </w:pPr>
      <w:r w:rsidRPr="004C6466">
        <w:rPr>
          <w:rFonts w:ascii="Book Antiqua"/>
          <w:i/>
          <w:w w:val="95"/>
          <w:sz w:val="17"/>
        </w:rPr>
        <w:t>Systems with flow measurement</w:t>
      </w:r>
    </w:p>
    <w:p w14:paraId="6D9AD72B" w14:textId="77777777" w:rsidR="00B21A4D" w:rsidRPr="00DB3539" w:rsidRDefault="00B21A4D" w:rsidP="00B21A4D">
      <w:pPr>
        <w:pStyle w:val="BodyText"/>
        <w:spacing w:before="1"/>
      </w:pPr>
    </w:p>
    <w:p w14:paraId="1AB53ED2" w14:textId="3A864988" w:rsidR="00B21A4D" w:rsidRPr="00DB3539" w:rsidRDefault="00786074" w:rsidP="00DB3539">
      <w:pPr>
        <w:pStyle w:val="BodyText"/>
        <w:spacing w:before="1"/>
        <w:jc w:val="center"/>
      </w:pPr>
      <w:r>
        <w:rPr>
          <w:noProof/>
          <w:lang w:val="en-AU" w:eastAsia="en-AU"/>
        </w:rPr>
        <w:drawing>
          <wp:inline distT="0" distB="0" distL="0" distR="0" wp14:anchorId="4CBFB0F6" wp14:editId="6617CC93">
            <wp:extent cx="1357762" cy="825102"/>
            <wp:effectExtent l="0" t="0" r="0" b="0"/>
            <wp:docPr id="33682" name="Picture 33682" descr="Two formulae listed vertically. &#10;Start first formula G subscript EDF W,I eq2uals G subscript EXH W,I times q subscript I end first formula. &#10;Start second formula q subscript I equals start fraction G subscript TOT W,I over G subscript TOT W,I minus G subscript DIL W,I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2" name="Picture 33682"/>
                    <pic:cNvPicPr/>
                  </pic:nvPicPr>
                  <pic:blipFill>
                    <a:blip r:embed="rId65">
                      <a:extLst>
                        <a:ext uri="{28A0092B-C50C-407E-A947-70E740481C1C}">
                          <a14:useLocalDpi xmlns:a14="http://schemas.microsoft.com/office/drawing/2010/main" val="0"/>
                        </a:ext>
                      </a:extLst>
                    </a:blip>
                    <a:stretch>
                      <a:fillRect/>
                    </a:stretch>
                  </pic:blipFill>
                  <pic:spPr>
                    <a:xfrm>
                      <a:off x="0" y="0"/>
                      <a:ext cx="1366098" cy="830167"/>
                    </a:xfrm>
                    <a:prstGeom prst="rect">
                      <a:avLst/>
                    </a:prstGeom>
                  </pic:spPr>
                </pic:pic>
              </a:graphicData>
            </a:graphic>
          </wp:inline>
        </w:drawing>
      </w:r>
    </w:p>
    <w:p w14:paraId="6B718B43" w14:textId="77777777" w:rsidR="00B21A4D" w:rsidRPr="00DB3539" w:rsidRDefault="00B21A4D" w:rsidP="00B21A4D">
      <w:pPr>
        <w:pStyle w:val="BodyText"/>
        <w:spacing w:before="1"/>
      </w:pPr>
    </w:p>
    <w:p w14:paraId="3DBF64EC" w14:textId="77777777" w:rsidR="00B21A4D" w:rsidRPr="00D42476" w:rsidRDefault="00B21A4D" w:rsidP="00B21A4D">
      <w:pPr>
        <w:pStyle w:val="BodyText"/>
        <w:spacing w:before="1"/>
      </w:pPr>
    </w:p>
    <w:p w14:paraId="086312A5" w14:textId="77777777" w:rsidR="00B21A4D" w:rsidRPr="00D42476" w:rsidRDefault="00B21A4D" w:rsidP="00B21A4D">
      <w:pPr>
        <w:pStyle w:val="BodyText"/>
        <w:spacing w:before="1"/>
      </w:pPr>
    </w:p>
    <w:p w14:paraId="5E3307D5" w14:textId="68184C59" w:rsidR="00CD27FC" w:rsidRPr="00D42476" w:rsidRDefault="00B21A4D" w:rsidP="00DB3539">
      <w:pPr>
        <w:pStyle w:val="BodyText"/>
        <w:spacing w:before="1"/>
        <w:ind w:left="720"/>
        <w:rPr>
          <w:sz w:val="15"/>
        </w:rPr>
      </w:pPr>
      <w:r w:rsidRPr="00D42476">
        <w:rPr>
          <w:sz w:val="15"/>
        </w:rPr>
        <w:t>(</w:t>
      </w:r>
      <w:r w:rsidRPr="00D42476">
        <w:rPr>
          <w:sz w:val="15"/>
          <w:vertAlign w:val="superscript"/>
        </w:rPr>
        <w:t>1</w:t>
      </w:r>
      <w:r w:rsidRPr="00D42476">
        <w:rPr>
          <w:sz w:val="15"/>
        </w:rPr>
        <w:t>) The value is only valid for the reference fuel specified in Annex IV.</w:t>
      </w:r>
    </w:p>
    <w:p w14:paraId="29AB9B69" w14:textId="3CF65F1C" w:rsidR="00D42476" w:rsidRPr="00D42476" w:rsidRDefault="00D42476" w:rsidP="00DB3539">
      <w:pPr>
        <w:pStyle w:val="BodyText"/>
        <w:spacing w:before="1"/>
        <w:ind w:left="720"/>
        <w:rPr>
          <w:rFonts w:ascii="Arial"/>
        </w:rPr>
      </w:pPr>
    </w:p>
    <w:p w14:paraId="52AB7A2E" w14:textId="177B1BB8" w:rsidR="00D42476" w:rsidRPr="00D42476" w:rsidRDefault="00D42476" w:rsidP="00DB3539">
      <w:pPr>
        <w:pStyle w:val="BodyText"/>
        <w:spacing w:before="1"/>
        <w:ind w:left="720"/>
        <w:rPr>
          <w:rFonts w:ascii="Arial"/>
        </w:rPr>
      </w:pPr>
    </w:p>
    <w:p w14:paraId="68E30F9F" w14:textId="69DB464A" w:rsidR="00D42476" w:rsidRPr="00D42476" w:rsidRDefault="00D42476" w:rsidP="00DB3539">
      <w:pPr>
        <w:pStyle w:val="BodyText"/>
        <w:spacing w:before="1"/>
        <w:ind w:left="720"/>
        <w:rPr>
          <w:rFonts w:ascii="Arial"/>
        </w:rPr>
      </w:pPr>
    </w:p>
    <w:p w14:paraId="1C246492" w14:textId="3B32E6CB" w:rsidR="00D42476" w:rsidRPr="00D42476" w:rsidRDefault="00D42476" w:rsidP="00DB3539">
      <w:pPr>
        <w:pStyle w:val="BodyText"/>
        <w:spacing w:before="1"/>
        <w:ind w:left="720"/>
        <w:rPr>
          <w:rFonts w:ascii="Arial"/>
        </w:rPr>
      </w:pPr>
    </w:p>
    <w:p w14:paraId="2ACCC49A" w14:textId="0C9F0D08" w:rsidR="00D42476" w:rsidRPr="00D42476" w:rsidRDefault="00D42476" w:rsidP="00DB3539">
      <w:pPr>
        <w:pStyle w:val="BodyText"/>
        <w:spacing w:before="1"/>
        <w:ind w:left="720"/>
        <w:rPr>
          <w:rFonts w:ascii="Arial"/>
        </w:rPr>
      </w:pPr>
    </w:p>
    <w:p w14:paraId="4CC3B184" w14:textId="0A7DE4FB" w:rsidR="00D42476" w:rsidRPr="00D42476" w:rsidRDefault="00D42476" w:rsidP="00DB3539">
      <w:pPr>
        <w:pStyle w:val="BodyText"/>
        <w:spacing w:before="1"/>
        <w:ind w:left="720"/>
        <w:rPr>
          <w:rFonts w:ascii="Arial"/>
        </w:rPr>
      </w:pPr>
    </w:p>
    <w:p w14:paraId="1AC6245D" w14:textId="3E99F7BC" w:rsidR="00D42476" w:rsidRPr="00D42476" w:rsidRDefault="00D42476" w:rsidP="00DB3539">
      <w:pPr>
        <w:pStyle w:val="BodyText"/>
        <w:spacing w:before="1"/>
        <w:ind w:left="720"/>
        <w:rPr>
          <w:rFonts w:ascii="Arial"/>
        </w:rPr>
      </w:pPr>
    </w:p>
    <w:p w14:paraId="33C1AFFA" w14:textId="2888EB01" w:rsidR="00D42476" w:rsidRPr="00D42476" w:rsidRDefault="00D42476" w:rsidP="00DB3539">
      <w:pPr>
        <w:pStyle w:val="BodyText"/>
        <w:spacing w:before="1"/>
        <w:ind w:left="720"/>
        <w:rPr>
          <w:rFonts w:ascii="Arial"/>
        </w:rPr>
      </w:pPr>
    </w:p>
    <w:p w14:paraId="27AC4F65" w14:textId="76E19CD4" w:rsidR="00D42476" w:rsidRDefault="00D42476" w:rsidP="00DB3539">
      <w:pPr>
        <w:pStyle w:val="BodyText"/>
        <w:spacing w:before="1"/>
        <w:ind w:left="720"/>
        <w:rPr>
          <w:rFonts w:ascii="Arial"/>
        </w:rPr>
      </w:pPr>
    </w:p>
    <w:p w14:paraId="484A714B" w14:textId="6AE922E2" w:rsidR="00D42476" w:rsidRDefault="00D42476" w:rsidP="00DB3539">
      <w:pPr>
        <w:pStyle w:val="BodyText"/>
        <w:spacing w:before="1"/>
        <w:ind w:left="720"/>
        <w:rPr>
          <w:rFonts w:ascii="Arial"/>
        </w:rPr>
      </w:pPr>
    </w:p>
    <w:p w14:paraId="0CEC33BD" w14:textId="5C89820C" w:rsidR="00D42476" w:rsidRDefault="00D42476" w:rsidP="00DB3539">
      <w:pPr>
        <w:pStyle w:val="BodyText"/>
        <w:spacing w:before="1"/>
        <w:ind w:left="720"/>
        <w:rPr>
          <w:rFonts w:ascii="Arial"/>
        </w:rPr>
      </w:pPr>
    </w:p>
    <w:p w14:paraId="224EDC87" w14:textId="466EFC89" w:rsidR="00D42476" w:rsidRDefault="00D42476" w:rsidP="00DB3539">
      <w:pPr>
        <w:pStyle w:val="BodyText"/>
        <w:spacing w:before="1"/>
        <w:ind w:left="720"/>
        <w:rPr>
          <w:rFonts w:ascii="Arial"/>
        </w:rPr>
      </w:pPr>
    </w:p>
    <w:p w14:paraId="2ADAF747" w14:textId="2D4D1AAA" w:rsidR="00D42476" w:rsidRDefault="00D42476" w:rsidP="00DB3539">
      <w:pPr>
        <w:pStyle w:val="BodyText"/>
        <w:spacing w:before="1"/>
        <w:ind w:left="720"/>
        <w:rPr>
          <w:rFonts w:ascii="Arial"/>
        </w:rPr>
      </w:pPr>
    </w:p>
    <w:p w14:paraId="0204A442" w14:textId="071E29CF" w:rsidR="00D42476" w:rsidRDefault="00D42476" w:rsidP="00DB3539">
      <w:pPr>
        <w:pStyle w:val="BodyText"/>
        <w:spacing w:before="1"/>
        <w:ind w:left="720"/>
        <w:rPr>
          <w:rFonts w:ascii="Arial"/>
        </w:rPr>
      </w:pPr>
    </w:p>
    <w:p w14:paraId="2B3695A9" w14:textId="77777777" w:rsidR="00D42476" w:rsidRPr="00D42476" w:rsidRDefault="00D42476" w:rsidP="00DB3539">
      <w:pPr>
        <w:pStyle w:val="BodyText"/>
        <w:spacing w:before="1"/>
        <w:ind w:left="720"/>
        <w:rPr>
          <w:rFonts w:ascii="Arial"/>
        </w:rPr>
      </w:pPr>
    </w:p>
    <w:p w14:paraId="663769C5" w14:textId="77777777" w:rsidR="00D42476" w:rsidRPr="00D42476" w:rsidRDefault="00D42476" w:rsidP="00DB3539">
      <w:pPr>
        <w:pStyle w:val="BodyText"/>
        <w:spacing w:before="1"/>
        <w:ind w:left="720"/>
        <w:rPr>
          <w:rFonts w:ascii="Arial"/>
        </w:rPr>
      </w:pPr>
    </w:p>
    <w:p w14:paraId="646598AC" w14:textId="77777777" w:rsidR="000F57D3" w:rsidRPr="00855E4E" w:rsidRDefault="00931746" w:rsidP="00DB3539">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Full flow dilution system</w:t>
      </w:r>
    </w:p>
    <w:p w14:paraId="289EE823" w14:textId="478E219F" w:rsidR="000F57D3" w:rsidRPr="00D42476" w:rsidRDefault="000F57D3">
      <w:pPr>
        <w:pStyle w:val="BodyText"/>
        <w:spacing w:before="9"/>
        <w:rPr>
          <w:rFonts w:ascii="Times New Roman"/>
        </w:rPr>
      </w:pPr>
    </w:p>
    <w:p w14:paraId="733C3E89" w14:textId="77777777" w:rsidR="000F57D3" w:rsidRPr="00855E4E" w:rsidRDefault="00931746" w:rsidP="00DB3539">
      <w:pPr>
        <w:pStyle w:val="BodyText"/>
        <w:spacing w:line="194" w:lineRule="auto"/>
        <w:ind w:left="2160" w:right="1227"/>
      </w:pPr>
      <w:r w:rsidRPr="00855E4E">
        <w:t>The reported test results of the particulate emission shall be determined through the following steps. All calculations shall be based upon the average values of the individual modes during the sampling period.</w:t>
      </w:r>
    </w:p>
    <w:p w14:paraId="5E5F9850" w14:textId="6F8DEAE5" w:rsidR="00786074" w:rsidRPr="00855E4E" w:rsidRDefault="00786074">
      <w:pPr>
        <w:pStyle w:val="BodyText"/>
        <w:spacing w:before="4"/>
        <w:rPr>
          <w:position w:val="3"/>
        </w:rPr>
      </w:pPr>
    </w:p>
    <w:p w14:paraId="32794442" w14:textId="17743E02" w:rsidR="00786074" w:rsidRPr="00855E4E" w:rsidRDefault="00786074" w:rsidP="00DB3539">
      <w:pPr>
        <w:pStyle w:val="BodyText"/>
        <w:spacing w:before="4"/>
        <w:jc w:val="center"/>
      </w:pPr>
      <w:r w:rsidRPr="00855E4E">
        <w:rPr>
          <w:noProof/>
          <w:lang w:val="en-AU" w:eastAsia="en-AU"/>
        </w:rPr>
        <w:drawing>
          <wp:inline distT="0" distB="0" distL="0" distR="0" wp14:anchorId="617B9EED" wp14:editId="5D73F23E">
            <wp:extent cx="1064301" cy="266075"/>
            <wp:effectExtent l="0" t="0" r="2540" b="635"/>
            <wp:docPr id="33683" name="Picture 33683" descr="Start formula G subscript EDF W,I equals G subscript TOT W,I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3" name="Picture 33683"/>
                    <pic:cNvPicPr/>
                  </pic:nvPicPr>
                  <pic:blipFill>
                    <a:blip r:embed="rId66">
                      <a:extLst>
                        <a:ext uri="{28A0092B-C50C-407E-A947-70E740481C1C}">
                          <a14:useLocalDpi xmlns:a14="http://schemas.microsoft.com/office/drawing/2010/main" val="0"/>
                        </a:ext>
                      </a:extLst>
                    </a:blip>
                    <a:stretch>
                      <a:fillRect/>
                    </a:stretch>
                  </pic:blipFill>
                  <pic:spPr>
                    <a:xfrm>
                      <a:off x="0" y="0"/>
                      <a:ext cx="1070645" cy="267661"/>
                    </a:xfrm>
                    <a:prstGeom prst="rect">
                      <a:avLst/>
                    </a:prstGeom>
                  </pic:spPr>
                </pic:pic>
              </a:graphicData>
            </a:graphic>
          </wp:inline>
        </w:drawing>
      </w:r>
    </w:p>
    <w:p w14:paraId="257DD252" w14:textId="77777777" w:rsidR="000F57D3" w:rsidRPr="00D42476" w:rsidRDefault="000F57D3">
      <w:pPr>
        <w:pStyle w:val="BodyText"/>
        <w:spacing w:before="4"/>
      </w:pPr>
    </w:p>
    <w:p w14:paraId="66FA531A" w14:textId="77777777" w:rsidR="000F57D3" w:rsidRPr="00855E4E" w:rsidRDefault="00931746">
      <w:pPr>
        <w:pStyle w:val="ListParagraph"/>
        <w:numPr>
          <w:ilvl w:val="1"/>
          <w:numId w:val="52"/>
        </w:numPr>
        <w:tabs>
          <w:tab w:val="left" w:pos="2214"/>
          <w:tab w:val="left" w:pos="2215"/>
        </w:tabs>
        <w:ind w:hanging="1068"/>
        <w:rPr>
          <w:rFonts w:ascii="Times New Roman"/>
          <w:b/>
          <w:bCs/>
          <w:sz w:val="17"/>
          <w:szCs w:val="17"/>
        </w:rPr>
      </w:pPr>
      <w:r w:rsidRPr="00855E4E">
        <w:rPr>
          <w:rFonts w:ascii="Times New Roman"/>
          <w:b/>
          <w:bCs/>
          <w:w w:val="105"/>
          <w:sz w:val="17"/>
          <w:szCs w:val="17"/>
        </w:rPr>
        <w:t>Calculation of the particulate mass flow</w:t>
      </w:r>
      <w:r w:rsidRPr="00855E4E">
        <w:rPr>
          <w:rFonts w:ascii="Times New Roman"/>
          <w:b/>
          <w:bCs/>
          <w:spacing w:val="36"/>
          <w:w w:val="105"/>
          <w:sz w:val="17"/>
          <w:szCs w:val="17"/>
        </w:rPr>
        <w:t xml:space="preserve"> </w:t>
      </w:r>
      <w:r w:rsidRPr="00855E4E">
        <w:rPr>
          <w:rFonts w:ascii="Times New Roman"/>
          <w:b/>
          <w:bCs/>
          <w:w w:val="105"/>
          <w:sz w:val="17"/>
          <w:szCs w:val="17"/>
        </w:rPr>
        <w:t>rate</w:t>
      </w:r>
    </w:p>
    <w:p w14:paraId="2C52F8F1" w14:textId="77777777" w:rsidR="000F57D3" w:rsidRPr="00D42476" w:rsidRDefault="000F57D3">
      <w:pPr>
        <w:pStyle w:val="BodyText"/>
        <w:spacing w:before="10"/>
        <w:rPr>
          <w:rFonts w:ascii="Times New Roman"/>
        </w:rPr>
      </w:pPr>
    </w:p>
    <w:p w14:paraId="2724709E" w14:textId="384C464A" w:rsidR="006B10C4" w:rsidRPr="00855E4E" w:rsidRDefault="00931746" w:rsidP="00365B0F">
      <w:pPr>
        <w:pStyle w:val="BodyText"/>
        <w:ind w:left="2214"/>
      </w:pPr>
      <w:r w:rsidRPr="00855E4E">
        <w:t>The particulate mass flow rate shall be calculated as follows:</w:t>
      </w:r>
    </w:p>
    <w:p w14:paraId="448E23A8" w14:textId="60B17D44" w:rsidR="00365B0F" w:rsidRPr="00D42476" w:rsidRDefault="00365B0F" w:rsidP="00DB3539">
      <w:pPr>
        <w:pStyle w:val="BodyText"/>
        <w:jc w:val="center"/>
      </w:pPr>
      <w:r w:rsidRPr="00855E4E">
        <w:rPr>
          <w:noProof/>
          <w:lang w:val="en-AU" w:eastAsia="en-AU"/>
        </w:rPr>
        <w:drawing>
          <wp:inline distT="0" distB="0" distL="0" distR="0" wp14:anchorId="48D89EAE" wp14:editId="34B7BED1">
            <wp:extent cx="1154243" cy="361275"/>
            <wp:effectExtent l="0" t="0" r="0" b="1270"/>
            <wp:docPr id="23135" name="Picture 23135" descr="Start formula PT subscript mass equals start fraction M subscript f over M subscript SAM end fraction times start fraction mean G subscript EDF W over 1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5" name="Picture 23135"/>
                    <pic:cNvPicPr/>
                  </pic:nvPicPr>
                  <pic:blipFill>
                    <a:blip r:embed="rId67">
                      <a:extLst>
                        <a:ext uri="{28A0092B-C50C-407E-A947-70E740481C1C}">
                          <a14:useLocalDpi xmlns:a14="http://schemas.microsoft.com/office/drawing/2010/main" val="0"/>
                        </a:ext>
                      </a:extLst>
                    </a:blip>
                    <a:stretch>
                      <a:fillRect/>
                    </a:stretch>
                  </pic:blipFill>
                  <pic:spPr>
                    <a:xfrm>
                      <a:off x="0" y="0"/>
                      <a:ext cx="1172100" cy="366864"/>
                    </a:xfrm>
                    <a:prstGeom prst="rect">
                      <a:avLst/>
                    </a:prstGeom>
                  </pic:spPr>
                </pic:pic>
              </a:graphicData>
            </a:graphic>
          </wp:inline>
        </w:drawing>
      </w:r>
    </w:p>
    <w:p w14:paraId="7A67874E" w14:textId="40683365" w:rsidR="00365B0F" w:rsidRPr="00D42476" w:rsidRDefault="00786074" w:rsidP="00DB3539">
      <w:pPr>
        <w:pStyle w:val="BodyText"/>
        <w:spacing w:before="10"/>
        <w:ind w:left="1440" w:firstLine="720"/>
        <w:rPr>
          <w:rFonts w:ascii="Times New Roman"/>
        </w:rPr>
      </w:pPr>
      <w:r w:rsidRPr="00D42476">
        <w:rPr>
          <w:rFonts w:ascii="Times New Roman"/>
        </w:rPr>
        <w:t>where</w:t>
      </w:r>
    </w:p>
    <w:p w14:paraId="5FB4B44F" w14:textId="653CAE82" w:rsidR="00365B0F" w:rsidRPr="00D42476" w:rsidRDefault="00365B0F" w:rsidP="00DB3539">
      <w:pPr>
        <w:pStyle w:val="BodyText"/>
        <w:spacing w:before="10"/>
        <w:rPr>
          <w:rFonts w:ascii="Times New Roman"/>
        </w:rPr>
      </w:pPr>
    </w:p>
    <w:p w14:paraId="63FF9E05" w14:textId="10183377" w:rsidR="00365B0F" w:rsidRPr="00D42476" w:rsidRDefault="00786074" w:rsidP="00DB3539">
      <w:pPr>
        <w:pStyle w:val="BodyText"/>
        <w:spacing w:before="10"/>
        <w:ind w:left="1440" w:firstLine="720"/>
        <w:rPr>
          <w:rFonts w:ascii="Times New Roman"/>
        </w:rPr>
      </w:pPr>
      <w:r w:rsidRPr="00D42476">
        <w:rPr>
          <w:rFonts w:ascii="Times New Roman"/>
          <w:noProof/>
          <w:lang w:val="en-AU" w:eastAsia="en-AU"/>
        </w:rPr>
        <w:drawing>
          <wp:inline distT="0" distB="0" distL="0" distR="0" wp14:anchorId="0B7B26DD" wp14:editId="0B9298C9">
            <wp:extent cx="1311639" cy="1012784"/>
            <wp:effectExtent l="0" t="0" r="3175" b="0"/>
            <wp:docPr id="33684" name="Picture 33684" descr="Three formulae listed vertically. &#10;Start first formula mean G subscript EDF W equals the summation of G subscript EDF W,I times WF subscript I from i qual to 1 to I equal to end first formula. &#10;Start second formula M subscript SAM equals the summation of M subscript SAM,I from I equal to n to I equal to 1 end second formula.&#10;The third formula shows a series. Start third formula I equals 1 continuing to n end thir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 name="Picture 33684"/>
                    <pic:cNvPicPr/>
                  </pic:nvPicPr>
                  <pic:blipFill>
                    <a:blip r:embed="rId68">
                      <a:extLst>
                        <a:ext uri="{28A0092B-C50C-407E-A947-70E740481C1C}">
                          <a14:useLocalDpi xmlns:a14="http://schemas.microsoft.com/office/drawing/2010/main" val="0"/>
                        </a:ext>
                      </a:extLst>
                    </a:blip>
                    <a:stretch>
                      <a:fillRect/>
                    </a:stretch>
                  </pic:blipFill>
                  <pic:spPr>
                    <a:xfrm>
                      <a:off x="0" y="0"/>
                      <a:ext cx="1332831" cy="1029148"/>
                    </a:xfrm>
                    <a:prstGeom prst="rect">
                      <a:avLst/>
                    </a:prstGeom>
                  </pic:spPr>
                </pic:pic>
              </a:graphicData>
            </a:graphic>
          </wp:inline>
        </w:drawing>
      </w:r>
    </w:p>
    <w:p w14:paraId="1569F090" w14:textId="4704B558" w:rsidR="00365B0F" w:rsidRPr="00D42476" w:rsidRDefault="00365B0F" w:rsidP="00DB3539">
      <w:pPr>
        <w:pStyle w:val="BodyText"/>
        <w:spacing w:before="10"/>
        <w:rPr>
          <w:rFonts w:ascii="Times New Roman"/>
        </w:rPr>
      </w:pPr>
    </w:p>
    <w:p w14:paraId="25F8A7CF" w14:textId="69F31E8C" w:rsidR="00786074" w:rsidRPr="00D42476" w:rsidRDefault="00786074" w:rsidP="00786074">
      <w:pPr>
        <w:pStyle w:val="BodyText"/>
        <w:spacing w:before="10"/>
        <w:ind w:left="2160"/>
        <w:rPr>
          <w:rFonts w:ascii="Times New Roman"/>
        </w:rPr>
      </w:pPr>
      <w:r w:rsidRPr="00D42476">
        <w:rPr>
          <w:rFonts w:ascii="Times New Roman"/>
        </w:rPr>
        <w:t>determined over the test cycle by summation of the average values of the individual modes during the sampling period.</w:t>
      </w:r>
    </w:p>
    <w:p w14:paraId="2EE7C052" w14:textId="77777777" w:rsidR="00786074" w:rsidRPr="00D42476" w:rsidRDefault="00786074" w:rsidP="00DB3539">
      <w:pPr>
        <w:pStyle w:val="BodyText"/>
        <w:spacing w:before="10"/>
        <w:ind w:left="2160"/>
        <w:rPr>
          <w:rFonts w:ascii="Times New Roman"/>
        </w:rPr>
      </w:pPr>
    </w:p>
    <w:p w14:paraId="1AADD0C4" w14:textId="4F4A846B" w:rsidR="00365B0F" w:rsidRPr="00D42476" w:rsidRDefault="00786074" w:rsidP="00DB3539">
      <w:pPr>
        <w:pStyle w:val="BodyText"/>
        <w:spacing w:before="10"/>
        <w:ind w:left="1440" w:firstLine="720"/>
        <w:rPr>
          <w:rFonts w:ascii="Times New Roman"/>
        </w:rPr>
      </w:pPr>
      <w:r w:rsidRPr="00D42476">
        <w:rPr>
          <w:rFonts w:ascii="Times New Roman"/>
        </w:rPr>
        <w:t>The particulate mass flow rate may be background corrected as follows:</w:t>
      </w:r>
    </w:p>
    <w:p w14:paraId="3153EEA5" w14:textId="1F1562BF" w:rsidR="00365B0F" w:rsidRPr="00D42476" w:rsidRDefault="00365B0F" w:rsidP="00DB3539">
      <w:pPr>
        <w:pStyle w:val="BodyText"/>
        <w:spacing w:before="10"/>
        <w:rPr>
          <w:rFonts w:ascii="Times New Roman"/>
        </w:rPr>
      </w:pPr>
    </w:p>
    <w:p w14:paraId="1279F602" w14:textId="1207C419" w:rsidR="00365B0F" w:rsidRPr="00D42476" w:rsidRDefault="00786074" w:rsidP="00DB3539">
      <w:pPr>
        <w:pStyle w:val="BodyText"/>
        <w:spacing w:before="10"/>
        <w:jc w:val="center"/>
        <w:rPr>
          <w:rFonts w:ascii="Times New Roman"/>
        </w:rPr>
      </w:pPr>
      <w:r w:rsidRPr="00D42476">
        <w:rPr>
          <w:rFonts w:ascii="Times New Roman"/>
          <w:noProof/>
          <w:lang w:val="en-AU" w:eastAsia="en-AU"/>
        </w:rPr>
        <w:drawing>
          <wp:inline distT="0" distB="0" distL="0" distR="0" wp14:anchorId="4EFAB70B" wp14:editId="140D9F4C">
            <wp:extent cx="2942376" cy="477822"/>
            <wp:effectExtent l="0" t="0" r="0" b="0"/>
            <wp:docPr id="33685" name="Picture 33685" descr="A complex formula for background correcting the particulate mass flow rate using the figures from the particulate mass sampled, the mass of the diluted exhaust sample passed through the particulate sampling filter, the particulate sample mass of the dilution, the mass of the dilution air sample passed through the particulate sampling filters, the dilution factor, weighting factor and the mean value of the equivalent diluted exhaust gas mass flow rate on a wet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5" name="Picture 33685"/>
                    <pic:cNvPicPr/>
                  </pic:nvPicPr>
                  <pic:blipFill>
                    <a:blip r:embed="rId69">
                      <a:extLst>
                        <a:ext uri="{28A0092B-C50C-407E-A947-70E740481C1C}">
                          <a14:useLocalDpi xmlns:a14="http://schemas.microsoft.com/office/drawing/2010/main" val="0"/>
                        </a:ext>
                      </a:extLst>
                    </a:blip>
                    <a:stretch>
                      <a:fillRect/>
                    </a:stretch>
                  </pic:blipFill>
                  <pic:spPr>
                    <a:xfrm>
                      <a:off x="0" y="0"/>
                      <a:ext cx="3004776" cy="487955"/>
                    </a:xfrm>
                    <a:prstGeom prst="rect">
                      <a:avLst/>
                    </a:prstGeom>
                  </pic:spPr>
                </pic:pic>
              </a:graphicData>
            </a:graphic>
          </wp:inline>
        </w:drawing>
      </w:r>
    </w:p>
    <w:p w14:paraId="72E0260D" w14:textId="1C20BCBB" w:rsidR="00365B0F" w:rsidRPr="00D42476" w:rsidRDefault="00365B0F" w:rsidP="00DB3539">
      <w:pPr>
        <w:pStyle w:val="BodyText"/>
        <w:spacing w:before="10"/>
        <w:rPr>
          <w:rFonts w:ascii="Times New Roman"/>
        </w:rPr>
      </w:pPr>
    </w:p>
    <w:p w14:paraId="11CD8CC6" w14:textId="28E0CFC7" w:rsidR="00786074" w:rsidRPr="00D42476" w:rsidRDefault="00786074" w:rsidP="00DB3539">
      <w:pPr>
        <w:pStyle w:val="BodyText"/>
        <w:spacing w:before="10"/>
        <w:ind w:left="1440" w:firstLine="720"/>
        <w:rPr>
          <w:rFonts w:ascii="Times New Roman"/>
        </w:rPr>
      </w:pPr>
      <w:r w:rsidRPr="00D42476">
        <w:rPr>
          <w:rFonts w:ascii="Times New Roman"/>
        </w:rPr>
        <w:t xml:space="preserve">If more than one measurement is made, </w:t>
      </w:r>
      <w:r w:rsidRPr="00D42476">
        <w:rPr>
          <w:rFonts w:ascii="Times New Roman"/>
          <w:noProof/>
          <w:lang w:val="en-AU" w:eastAsia="en-AU"/>
        </w:rPr>
        <w:drawing>
          <wp:inline distT="0" distB="0" distL="0" distR="0" wp14:anchorId="2A8169DB" wp14:editId="74ECC35F">
            <wp:extent cx="257898" cy="324452"/>
            <wp:effectExtent l="0" t="0" r="8890" b="0"/>
            <wp:docPr id="33686" name="Picture 33686" descr="A symbol showing M subscript d over M subscript 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 name="Picture 33686"/>
                    <pic:cNvPicPr/>
                  </pic:nvPicPr>
                  <pic:blipFill>
                    <a:blip r:embed="rId70">
                      <a:extLst>
                        <a:ext uri="{28A0092B-C50C-407E-A947-70E740481C1C}">
                          <a14:useLocalDpi xmlns:a14="http://schemas.microsoft.com/office/drawing/2010/main" val="0"/>
                        </a:ext>
                      </a:extLst>
                    </a:blip>
                    <a:stretch>
                      <a:fillRect/>
                    </a:stretch>
                  </pic:blipFill>
                  <pic:spPr>
                    <a:xfrm>
                      <a:off x="0" y="0"/>
                      <a:ext cx="266826" cy="335684"/>
                    </a:xfrm>
                    <a:prstGeom prst="rect">
                      <a:avLst/>
                    </a:prstGeom>
                  </pic:spPr>
                </pic:pic>
              </a:graphicData>
            </a:graphic>
          </wp:inline>
        </w:drawing>
      </w:r>
      <w:r w:rsidRPr="00D42476">
        <w:rPr>
          <w:rFonts w:ascii="Times New Roman"/>
        </w:rPr>
        <w:t xml:space="preserve"> shall be replaced with </w:t>
      </w:r>
      <w:r w:rsidRPr="00D42476">
        <w:rPr>
          <w:rFonts w:ascii="Times New Roman"/>
          <w:noProof/>
          <w:lang w:val="en-AU" w:eastAsia="en-AU"/>
        </w:rPr>
        <w:drawing>
          <wp:inline distT="0" distB="0" distL="0" distR="0" wp14:anchorId="0300DAF3" wp14:editId="3E2E72F4">
            <wp:extent cx="248844" cy="313062"/>
            <wp:effectExtent l="0" t="0" r="0" b="0"/>
            <wp:docPr id="33687" name="Picture 33687" descr="A symbol showing M subscript d over mean M subscript D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7" name="Picture 33687"/>
                    <pic:cNvPicPr/>
                  </pic:nvPicPr>
                  <pic:blipFill>
                    <a:blip r:embed="rId71">
                      <a:extLst>
                        <a:ext uri="{28A0092B-C50C-407E-A947-70E740481C1C}">
                          <a14:useLocalDpi xmlns:a14="http://schemas.microsoft.com/office/drawing/2010/main" val="0"/>
                        </a:ext>
                      </a:extLst>
                    </a:blip>
                    <a:stretch>
                      <a:fillRect/>
                    </a:stretch>
                  </pic:blipFill>
                  <pic:spPr>
                    <a:xfrm>
                      <a:off x="0" y="0"/>
                      <a:ext cx="267455" cy="336476"/>
                    </a:xfrm>
                    <a:prstGeom prst="rect">
                      <a:avLst/>
                    </a:prstGeom>
                  </pic:spPr>
                </pic:pic>
              </a:graphicData>
            </a:graphic>
          </wp:inline>
        </w:drawing>
      </w:r>
      <w:r w:rsidRPr="00D42476">
        <w:rPr>
          <w:rFonts w:ascii="Times New Roman"/>
        </w:rPr>
        <w:t>.</w:t>
      </w:r>
    </w:p>
    <w:p w14:paraId="6BE8119F" w14:textId="2691062F" w:rsidR="00786074" w:rsidRPr="00D42476" w:rsidRDefault="00786074" w:rsidP="00786074">
      <w:pPr>
        <w:pStyle w:val="BodyText"/>
        <w:spacing w:before="10"/>
        <w:rPr>
          <w:rFonts w:ascii="Times New Roman"/>
        </w:rPr>
      </w:pPr>
    </w:p>
    <w:p w14:paraId="24A6F458" w14:textId="7443CF18" w:rsidR="00786074" w:rsidRPr="00D42476" w:rsidRDefault="00786074" w:rsidP="00786074">
      <w:pPr>
        <w:pStyle w:val="BodyText"/>
        <w:spacing w:before="10"/>
        <w:ind w:left="1440" w:firstLine="720"/>
        <w:rPr>
          <w:rFonts w:ascii="Times New Roman"/>
        </w:rPr>
      </w:pPr>
      <w:r w:rsidRPr="00D42476">
        <w:rPr>
          <w:rFonts w:ascii="Times New Roman"/>
          <w:noProof/>
          <w:lang w:val="en-AU" w:eastAsia="en-AU"/>
        </w:rPr>
        <w:drawing>
          <wp:inline distT="0" distB="0" distL="0" distR="0" wp14:anchorId="1BC01388" wp14:editId="595ADDAF">
            <wp:extent cx="2195252" cy="326202"/>
            <wp:effectExtent l="0" t="0" r="0" b="0"/>
            <wp:docPr id="33688" name="Picture 33688" descr="Start formula DF subscript I equals start fraction 13.4 over open bracket concCO subscript 2 plus open bracket concCO plus concHC close bracket times 10 superscript minus four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8" name="Picture 33688"/>
                    <pic:cNvPicPr/>
                  </pic:nvPicPr>
                  <pic:blipFill>
                    <a:blip r:embed="rId72">
                      <a:extLst>
                        <a:ext uri="{28A0092B-C50C-407E-A947-70E740481C1C}">
                          <a14:useLocalDpi xmlns:a14="http://schemas.microsoft.com/office/drawing/2010/main" val="0"/>
                        </a:ext>
                      </a:extLst>
                    </a:blip>
                    <a:stretch>
                      <a:fillRect/>
                    </a:stretch>
                  </pic:blipFill>
                  <pic:spPr>
                    <a:xfrm>
                      <a:off x="0" y="0"/>
                      <a:ext cx="2246596" cy="333831"/>
                    </a:xfrm>
                    <a:prstGeom prst="rect">
                      <a:avLst/>
                    </a:prstGeom>
                  </pic:spPr>
                </pic:pic>
              </a:graphicData>
            </a:graphic>
          </wp:inline>
        </w:drawing>
      </w:r>
      <w:r w:rsidRPr="00D42476">
        <w:rPr>
          <w:rFonts w:ascii="Times New Roman"/>
        </w:rPr>
        <w:t>for the individual modes</w:t>
      </w:r>
    </w:p>
    <w:p w14:paraId="32A5DC51" w14:textId="77777777" w:rsidR="00786074" w:rsidRPr="00D42476" w:rsidRDefault="00786074" w:rsidP="00786074">
      <w:pPr>
        <w:pStyle w:val="BodyText"/>
        <w:spacing w:before="10"/>
        <w:ind w:left="1440" w:firstLine="720"/>
        <w:rPr>
          <w:rFonts w:ascii="Times New Roman"/>
        </w:rPr>
      </w:pPr>
    </w:p>
    <w:p w14:paraId="686CC3FA" w14:textId="4D50DFC8" w:rsidR="00786074" w:rsidRPr="00D42476" w:rsidRDefault="00786074" w:rsidP="00786074">
      <w:pPr>
        <w:pStyle w:val="BodyText"/>
        <w:spacing w:before="10"/>
        <w:ind w:left="1440" w:firstLine="720"/>
        <w:rPr>
          <w:rFonts w:ascii="Times New Roman"/>
        </w:rPr>
      </w:pPr>
      <w:r w:rsidRPr="00D42476">
        <w:rPr>
          <w:rFonts w:ascii="Times New Roman"/>
        </w:rPr>
        <w:t>or,</w:t>
      </w:r>
    </w:p>
    <w:p w14:paraId="624F75EF" w14:textId="7C5DBA24" w:rsidR="00786074" w:rsidRPr="00D42476" w:rsidRDefault="00786074" w:rsidP="00786074">
      <w:pPr>
        <w:pStyle w:val="BodyText"/>
        <w:spacing w:before="10"/>
        <w:ind w:left="1440" w:firstLine="720"/>
        <w:rPr>
          <w:rFonts w:ascii="Times New Roman"/>
        </w:rPr>
      </w:pPr>
    </w:p>
    <w:p w14:paraId="05641779" w14:textId="6E987212" w:rsidR="000F57D3" w:rsidRPr="00D42476" w:rsidRDefault="00786074" w:rsidP="00DB3539">
      <w:pPr>
        <w:pStyle w:val="BodyText"/>
        <w:spacing w:before="10"/>
        <w:ind w:left="1440" w:firstLine="720"/>
      </w:pPr>
      <w:r w:rsidRPr="00D42476">
        <w:rPr>
          <w:rFonts w:ascii="Times New Roman"/>
          <w:noProof/>
          <w:lang w:val="en-AU" w:eastAsia="en-AU"/>
        </w:rPr>
        <w:drawing>
          <wp:inline distT="0" distB="0" distL="0" distR="0" wp14:anchorId="468653D5" wp14:editId="2605387B">
            <wp:extent cx="760491" cy="334978"/>
            <wp:effectExtent l="0" t="0" r="1905" b="8255"/>
            <wp:docPr id="33689" name="Picture 33689" descr="Start formula DF subscript I equals start fraction 13.4 over concCO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73">
                      <a:extLst>
                        <a:ext uri="{28A0092B-C50C-407E-A947-70E740481C1C}">
                          <a14:useLocalDpi xmlns:a14="http://schemas.microsoft.com/office/drawing/2010/main" val="0"/>
                        </a:ext>
                      </a:extLst>
                    </a:blip>
                    <a:stretch>
                      <a:fillRect/>
                    </a:stretch>
                  </pic:blipFill>
                  <pic:spPr>
                    <a:xfrm>
                      <a:off x="0" y="0"/>
                      <a:ext cx="775453" cy="341569"/>
                    </a:xfrm>
                    <a:prstGeom prst="rect">
                      <a:avLst/>
                    </a:prstGeom>
                  </pic:spPr>
                </pic:pic>
              </a:graphicData>
            </a:graphic>
          </wp:inline>
        </w:drawing>
      </w:r>
      <w:r w:rsidRPr="00D42476">
        <w:rPr>
          <w:rFonts w:ascii="Times New Roman"/>
        </w:rPr>
        <w:t xml:space="preserve"> for the </w:t>
      </w:r>
      <w:r w:rsidR="008068A6" w:rsidRPr="00D42476">
        <w:rPr>
          <w:rFonts w:ascii="Times New Roman"/>
        </w:rPr>
        <w:t>individual modes.</w:t>
      </w:r>
    </w:p>
    <w:p w14:paraId="6BE51E13" w14:textId="77777777" w:rsidR="000F57D3" w:rsidRPr="00855E4E" w:rsidRDefault="00931746">
      <w:pPr>
        <w:pStyle w:val="BodyText"/>
        <w:spacing w:before="1"/>
        <w:jc w:val="right"/>
      </w:pPr>
      <w:r w:rsidRPr="00855E4E">
        <w:t>or,</w:t>
      </w:r>
    </w:p>
    <w:p w14:paraId="1123B6B2" w14:textId="77777777" w:rsidR="000F57D3" w:rsidRPr="00855E4E" w:rsidRDefault="00931746" w:rsidP="00DB3539">
      <w:pPr>
        <w:pStyle w:val="ListParagraph"/>
        <w:numPr>
          <w:ilvl w:val="1"/>
          <w:numId w:val="52"/>
        </w:numPr>
        <w:tabs>
          <w:tab w:val="left" w:pos="2214"/>
          <w:tab w:val="left" w:pos="2215"/>
        </w:tabs>
        <w:ind w:hanging="1068"/>
        <w:rPr>
          <w:rFonts w:ascii="Times New Roman"/>
          <w:sz w:val="17"/>
          <w:szCs w:val="17"/>
        </w:rPr>
      </w:pPr>
      <w:r w:rsidRPr="00855E4E">
        <w:rPr>
          <w:rFonts w:ascii="Times New Roman"/>
          <w:w w:val="105"/>
          <w:sz w:val="17"/>
          <w:szCs w:val="17"/>
        </w:rPr>
        <w:t>Calculation of the specific</w:t>
      </w:r>
      <w:r w:rsidRPr="00855E4E">
        <w:rPr>
          <w:rFonts w:ascii="Times New Roman"/>
          <w:spacing w:val="22"/>
          <w:w w:val="105"/>
          <w:sz w:val="17"/>
          <w:szCs w:val="17"/>
        </w:rPr>
        <w:t xml:space="preserve"> </w:t>
      </w:r>
      <w:r w:rsidRPr="00855E4E">
        <w:rPr>
          <w:rFonts w:ascii="Times New Roman"/>
          <w:w w:val="105"/>
          <w:sz w:val="17"/>
          <w:szCs w:val="17"/>
        </w:rPr>
        <w:t>emission</w:t>
      </w:r>
    </w:p>
    <w:p w14:paraId="22247F91" w14:textId="77777777" w:rsidR="000F57D3" w:rsidRPr="00D42476" w:rsidRDefault="000F57D3">
      <w:pPr>
        <w:pStyle w:val="BodyText"/>
        <w:spacing w:before="11"/>
        <w:rPr>
          <w:rFonts w:ascii="Times New Roman"/>
        </w:rPr>
      </w:pPr>
    </w:p>
    <w:p w14:paraId="66D29245" w14:textId="553D0EFD" w:rsidR="00B06FDF" w:rsidRPr="00855E4E" w:rsidRDefault="00931746" w:rsidP="00B06FDF">
      <w:pPr>
        <w:pStyle w:val="BodyText"/>
        <w:ind w:left="2214"/>
      </w:pPr>
      <w:r w:rsidRPr="00855E4E">
        <w:t>The particulate emission shall be calculated in the following way:</w:t>
      </w:r>
    </w:p>
    <w:p w14:paraId="634FC219" w14:textId="79EA38AC" w:rsidR="000F57D3" w:rsidRPr="00D42476" w:rsidRDefault="00B06FDF" w:rsidP="00DB3539">
      <w:pPr>
        <w:pStyle w:val="BodyText"/>
        <w:jc w:val="center"/>
      </w:pPr>
      <w:r w:rsidRPr="00855E4E">
        <w:rPr>
          <w:noProof/>
          <w:lang w:val="en-AU" w:eastAsia="en-AU"/>
        </w:rPr>
        <w:drawing>
          <wp:inline distT="0" distB="0" distL="0" distR="0" wp14:anchorId="791F8250" wp14:editId="6A8FC9A2">
            <wp:extent cx="1068309" cy="356103"/>
            <wp:effectExtent l="0" t="0" r="0" b="6350"/>
            <wp:docPr id="35196" name="Picture 35196" descr="Start formula mean PT equals start fraction PT subscript mass over sigma P open bracket n close bracket subscript I times WF subscrip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 name="Picture 35196"/>
                    <pic:cNvPicPr/>
                  </pic:nvPicPr>
                  <pic:blipFill>
                    <a:blip r:embed="rId74">
                      <a:extLst>
                        <a:ext uri="{28A0092B-C50C-407E-A947-70E740481C1C}">
                          <a14:useLocalDpi xmlns:a14="http://schemas.microsoft.com/office/drawing/2010/main" val="0"/>
                        </a:ext>
                      </a:extLst>
                    </a:blip>
                    <a:stretch>
                      <a:fillRect/>
                    </a:stretch>
                  </pic:blipFill>
                  <pic:spPr>
                    <a:xfrm>
                      <a:off x="0" y="0"/>
                      <a:ext cx="1082597" cy="360866"/>
                    </a:xfrm>
                    <a:prstGeom prst="rect">
                      <a:avLst/>
                    </a:prstGeom>
                  </pic:spPr>
                </pic:pic>
              </a:graphicData>
            </a:graphic>
          </wp:inline>
        </w:drawing>
      </w:r>
    </w:p>
    <w:p w14:paraId="05D6238F" w14:textId="77777777" w:rsidR="000F57D3" w:rsidRPr="00D42476" w:rsidRDefault="000F57D3" w:rsidP="00DB3539">
      <w:pPr>
        <w:pStyle w:val="BodyText"/>
        <w:ind w:left="2214"/>
      </w:pPr>
    </w:p>
    <w:p w14:paraId="031EDCB3" w14:textId="77777777" w:rsidR="000F57D3" w:rsidRPr="00855E4E" w:rsidRDefault="00931746">
      <w:pPr>
        <w:pStyle w:val="ListParagraph"/>
        <w:numPr>
          <w:ilvl w:val="1"/>
          <w:numId w:val="52"/>
        </w:numPr>
        <w:tabs>
          <w:tab w:val="left" w:pos="2214"/>
          <w:tab w:val="left" w:pos="2215"/>
        </w:tabs>
        <w:spacing w:before="97"/>
        <w:ind w:hanging="1068"/>
        <w:rPr>
          <w:rFonts w:ascii="Times New Roman"/>
          <w:sz w:val="17"/>
          <w:szCs w:val="17"/>
        </w:rPr>
      </w:pPr>
      <w:r w:rsidRPr="00855E4E">
        <w:rPr>
          <w:rFonts w:ascii="Times New Roman"/>
          <w:w w:val="105"/>
          <w:sz w:val="17"/>
          <w:szCs w:val="17"/>
        </w:rPr>
        <w:t>Effective weighting</w:t>
      </w:r>
      <w:r w:rsidRPr="00855E4E">
        <w:rPr>
          <w:rFonts w:ascii="Times New Roman"/>
          <w:spacing w:val="11"/>
          <w:w w:val="105"/>
          <w:sz w:val="17"/>
          <w:szCs w:val="17"/>
        </w:rPr>
        <w:t xml:space="preserve"> </w:t>
      </w:r>
      <w:r w:rsidRPr="00855E4E">
        <w:rPr>
          <w:rFonts w:ascii="Times New Roman"/>
          <w:w w:val="105"/>
          <w:sz w:val="17"/>
          <w:szCs w:val="17"/>
        </w:rPr>
        <w:t>factor</w:t>
      </w:r>
    </w:p>
    <w:p w14:paraId="520577E6" w14:textId="77777777" w:rsidR="000F57D3" w:rsidRPr="00855E4E" w:rsidRDefault="000F57D3" w:rsidP="00C51E19">
      <w:pPr>
        <w:pStyle w:val="BodyText"/>
        <w:ind w:left="2214"/>
      </w:pPr>
    </w:p>
    <w:p w14:paraId="36D5873A" w14:textId="29D82E2E" w:rsidR="000F57D3" w:rsidRPr="00855E4E" w:rsidRDefault="00931746" w:rsidP="00DB3539">
      <w:pPr>
        <w:pStyle w:val="BodyText"/>
        <w:ind w:left="2214"/>
      </w:pPr>
      <w:r w:rsidRPr="00855E4E">
        <w:t>The effective weighting factor WFE,i for each mode shall be calculated in the following way:</w:t>
      </w:r>
    </w:p>
    <w:p w14:paraId="2A15155E" w14:textId="67588B1C" w:rsidR="00DB3539" w:rsidRPr="00D42476" w:rsidRDefault="00DB3539" w:rsidP="00DB3539">
      <w:pPr>
        <w:pStyle w:val="BodyText"/>
        <w:ind w:right="1142"/>
      </w:pPr>
    </w:p>
    <w:p w14:paraId="04070C01" w14:textId="0AAE5ABA" w:rsidR="00DB3539" w:rsidRPr="00D42476" w:rsidRDefault="00DB3539" w:rsidP="00DB3539">
      <w:pPr>
        <w:pStyle w:val="BodyText"/>
        <w:ind w:right="1142"/>
        <w:jc w:val="center"/>
      </w:pPr>
      <w:r w:rsidRPr="00D42476">
        <w:rPr>
          <w:noProof/>
          <w:lang w:val="en-AU" w:eastAsia="en-AU"/>
        </w:rPr>
        <w:drawing>
          <wp:inline distT="0" distB="0" distL="0" distR="0" wp14:anchorId="7A14ECAD" wp14:editId="3E2641A4">
            <wp:extent cx="1409700" cy="482600"/>
            <wp:effectExtent l="0" t="0" r="0" b="0"/>
            <wp:docPr id="16594" name="Picture 16594" descr="Start formula WF subscript E,I equals start fraction M subscript SAM,I times mean G subscript EDF W over M subscript SAM times G subscript EDF W,I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 name="Picture 16594"/>
                    <pic:cNvPicPr/>
                  </pic:nvPicPr>
                  <pic:blipFill>
                    <a:blip r:embed="rId75">
                      <a:extLst>
                        <a:ext uri="{28A0092B-C50C-407E-A947-70E740481C1C}">
                          <a14:useLocalDpi xmlns:a14="http://schemas.microsoft.com/office/drawing/2010/main" val="0"/>
                        </a:ext>
                      </a:extLst>
                    </a:blip>
                    <a:stretch>
                      <a:fillRect/>
                    </a:stretch>
                  </pic:blipFill>
                  <pic:spPr>
                    <a:xfrm>
                      <a:off x="0" y="0"/>
                      <a:ext cx="1409700" cy="482600"/>
                    </a:xfrm>
                    <a:prstGeom prst="rect">
                      <a:avLst/>
                    </a:prstGeom>
                  </pic:spPr>
                </pic:pic>
              </a:graphicData>
            </a:graphic>
          </wp:inline>
        </w:drawing>
      </w:r>
    </w:p>
    <w:p w14:paraId="2C42B963" w14:textId="6FAB88C2" w:rsidR="00C83820" w:rsidRPr="00855E4E" w:rsidRDefault="00931746" w:rsidP="00DB3539">
      <w:pPr>
        <w:pStyle w:val="BodyText"/>
        <w:ind w:left="2160"/>
      </w:pPr>
      <w:r w:rsidRPr="00855E4E">
        <w:t>The value of the effective weighting factors shall be within ± 0,003 (± 0,005 for the idle mode) of the weighting factors listed in Section 2.7.1.</w:t>
      </w:r>
    </w:p>
    <w:p w14:paraId="7238E23A" w14:textId="77777777" w:rsidR="004257E9" w:rsidRDefault="004257E9" w:rsidP="00D42476">
      <w:pPr>
        <w:pStyle w:val="BodyText"/>
      </w:pPr>
    </w:p>
    <w:p w14:paraId="7DF0B07D" w14:textId="5C45D057" w:rsidR="000F57D3" w:rsidRPr="003365A4" w:rsidRDefault="00931746" w:rsidP="00DB3539">
      <w:pPr>
        <w:pStyle w:val="ListParagraph"/>
        <w:numPr>
          <w:ilvl w:val="0"/>
          <w:numId w:val="52"/>
        </w:numPr>
        <w:tabs>
          <w:tab w:val="left" w:pos="2214"/>
          <w:tab w:val="left" w:pos="2215"/>
        </w:tabs>
        <w:ind w:hanging="1068"/>
        <w:rPr>
          <w:sz w:val="17"/>
          <w:szCs w:val="17"/>
        </w:rPr>
      </w:pPr>
      <w:r w:rsidRPr="003365A4">
        <w:rPr>
          <w:sz w:val="17"/>
          <w:szCs w:val="17"/>
        </w:rPr>
        <w:t>CALCULATION OF THE SMOKE VALUES</w:t>
      </w:r>
    </w:p>
    <w:p w14:paraId="15AF9729" w14:textId="77777777" w:rsidR="000F57D3" w:rsidRPr="003365A4" w:rsidRDefault="000F57D3">
      <w:pPr>
        <w:pStyle w:val="BodyText"/>
        <w:spacing w:before="6"/>
      </w:pPr>
    </w:p>
    <w:p w14:paraId="0C46BB2B" w14:textId="77777777" w:rsidR="000F57D3" w:rsidRPr="003365A4" w:rsidRDefault="00931746">
      <w:pPr>
        <w:pStyle w:val="ListParagraph"/>
        <w:numPr>
          <w:ilvl w:val="1"/>
          <w:numId w:val="52"/>
        </w:numPr>
        <w:tabs>
          <w:tab w:val="left" w:pos="2214"/>
          <w:tab w:val="left" w:pos="2215"/>
        </w:tabs>
        <w:ind w:hanging="1068"/>
        <w:rPr>
          <w:rFonts w:ascii="Times New Roman"/>
          <w:sz w:val="17"/>
          <w:szCs w:val="17"/>
        </w:rPr>
      </w:pPr>
      <w:r w:rsidRPr="003365A4">
        <w:rPr>
          <w:rFonts w:ascii="Times New Roman"/>
          <w:sz w:val="17"/>
          <w:szCs w:val="17"/>
        </w:rPr>
        <w:t>Bessel</w:t>
      </w:r>
      <w:r w:rsidRPr="003365A4">
        <w:rPr>
          <w:rFonts w:ascii="Times New Roman"/>
          <w:spacing w:val="7"/>
          <w:sz w:val="17"/>
          <w:szCs w:val="17"/>
        </w:rPr>
        <w:t xml:space="preserve"> </w:t>
      </w:r>
      <w:r w:rsidRPr="003365A4">
        <w:rPr>
          <w:rFonts w:ascii="Times New Roman"/>
          <w:sz w:val="17"/>
          <w:szCs w:val="17"/>
        </w:rPr>
        <w:t>algorithm</w:t>
      </w:r>
    </w:p>
    <w:p w14:paraId="108707BD" w14:textId="77777777" w:rsidR="000F57D3" w:rsidRPr="003365A4" w:rsidRDefault="000F57D3">
      <w:pPr>
        <w:pStyle w:val="BodyText"/>
        <w:spacing w:before="5"/>
        <w:rPr>
          <w:rFonts w:ascii="Times New Roman"/>
        </w:rPr>
      </w:pPr>
    </w:p>
    <w:p w14:paraId="27408A18" w14:textId="77777777" w:rsidR="000F57D3" w:rsidRPr="003365A4" w:rsidRDefault="00931746">
      <w:pPr>
        <w:pStyle w:val="BodyText"/>
        <w:spacing w:before="1" w:line="194" w:lineRule="auto"/>
        <w:ind w:left="2214" w:right="1129"/>
        <w:jc w:val="both"/>
      </w:pPr>
      <w:r w:rsidRPr="003365A4">
        <w:rPr>
          <w:w w:val="105"/>
        </w:rPr>
        <w:t>The Bessel algorithm shall be used to compute the 1 s average values from the instantaneous smoke readings, converted in accordance with Section 6.3.1. The algorithm emulates a low pass second order filter, and its use requires iterative calculations to determine the coefficients. These coefficients are a function of the response time of the opacimeter system and the sampling rate. Therefore, Section 6.1.1 must be repeated whenever the system response time and/or sampling rate changes.</w:t>
      </w:r>
    </w:p>
    <w:p w14:paraId="71FE898A" w14:textId="77777777" w:rsidR="000F57D3" w:rsidRPr="003365A4" w:rsidRDefault="000F57D3">
      <w:pPr>
        <w:pStyle w:val="BodyText"/>
        <w:spacing w:before="4"/>
      </w:pPr>
    </w:p>
    <w:p w14:paraId="4CEF76A2" w14:textId="77777777" w:rsidR="000F57D3" w:rsidRPr="003365A4" w:rsidRDefault="00931746">
      <w:pPr>
        <w:pStyle w:val="ListParagraph"/>
        <w:numPr>
          <w:ilvl w:val="2"/>
          <w:numId w:val="45"/>
        </w:numPr>
        <w:tabs>
          <w:tab w:val="left" w:pos="2214"/>
          <w:tab w:val="left" w:pos="2215"/>
        </w:tabs>
        <w:ind w:hanging="1068"/>
        <w:rPr>
          <w:rFonts w:ascii="Book Antiqua"/>
          <w:i/>
          <w:sz w:val="17"/>
          <w:szCs w:val="17"/>
        </w:rPr>
      </w:pPr>
      <w:r w:rsidRPr="003365A4">
        <w:rPr>
          <w:rFonts w:ascii="Book Antiqua"/>
          <w:i/>
          <w:w w:val="95"/>
          <w:sz w:val="17"/>
          <w:szCs w:val="17"/>
        </w:rPr>
        <w:t>Calculation of filter response time and Bessel</w:t>
      </w:r>
      <w:r w:rsidRPr="003365A4">
        <w:rPr>
          <w:rFonts w:ascii="Book Antiqua"/>
          <w:i/>
          <w:spacing w:val="10"/>
          <w:w w:val="95"/>
          <w:sz w:val="17"/>
          <w:szCs w:val="17"/>
        </w:rPr>
        <w:t xml:space="preserve"> </w:t>
      </w:r>
      <w:r w:rsidRPr="003365A4">
        <w:rPr>
          <w:rFonts w:ascii="Book Antiqua"/>
          <w:i/>
          <w:w w:val="95"/>
          <w:sz w:val="17"/>
          <w:szCs w:val="17"/>
        </w:rPr>
        <w:t>constants</w:t>
      </w:r>
    </w:p>
    <w:p w14:paraId="19A6F64D" w14:textId="77777777" w:rsidR="000F57D3" w:rsidRPr="003365A4" w:rsidRDefault="000F57D3">
      <w:pPr>
        <w:pStyle w:val="BodyText"/>
        <w:spacing w:before="6"/>
        <w:rPr>
          <w:rFonts w:ascii="Book Antiqua"/>
          <w:i/>
        </w:rPr>
      </w:pPr>
    </w:p>
    <w:p w14:paraId="3543AC75" w14:textId="77777777" w:rsidR="000F57D3" w:rsidRPr="003365A4" w:rsidRDefault="00931746">
      <w:pPr>
        <w:pStyle w:val="BodyText"/>
        <w:spacing w:line="194" w:lineRule="auto"/>
        <w:ind w:left="2214" w:right="1127" w:hanging="1"/>
        <w:jc w:val="both"/>
      </w:pPr>
      <w:r w:rsidRPr="003365A4">
        <w:rPr>
          <w:w w:val="105"/>
        </w:rPr>
        <w:t>The required Bessel response time (t</w:t>
      </w:r>
      <w:r w:rsidRPr="003365A4">
        <w:rPr>
          <w:w w:val="105"/>
          <w:vertAlign w:val="subscript"/>
        </w:rPr>
        <w:t>F</w:t>
      </w:r>
      <w:r w:rsidRPr="003365A4">
        <w:rPr>
          <w:w w:val="105"/>
        </w:rPr>
        <w:t>) is a function of the physical and electrical response times of the opacimeter system, as specified in Annex III, Appendix 4, Section 5.2.4, and shall be calculated by the following equation:</w:t>
      </w:r>
    </w:p>
    <w:p w14:paraId="08724708" w14:textId="60B2D8A4" w:rsidR="00C83820" w:rsidRPr="003365A4" w:rsidRDefault="00C83820">
      <w:pPr>
        <w:pStyle w:val="BodyText"/>
        <w:spacing w:before="6"/>
      </w:pPr>
    </w:p>
    <w:p w14:paraId="482DEEA2" w14:textId="589A5EB2" w:rsidR="00C83820" w:rsidRDefault="00C83820" w:rsidP="00DB3539">
      <w:pPr>
        <w:pStyle w:val="BodyText"/>
        <w:spacing w:before="6"/>
        <w:jc w:val="center"/>
        <w:rPr>
          <w:sz w:val="25"/>
        </w:rPr>
      </w:pPr>
      <w:r>
        <w:rPr>
          <w:noProof/>
          <w:sz w:val="25"/>
          <w:lang w:val="en-AU" w:eastAsia="en-AU"/>
        </w:rPr>
        <w:drawing>
          <wp:inline distT="0" distB="0" distL="0" distR="0" wp14:anchorId="352FB831" wp14:editId="0C0B52DE">
            <wp:extent cx="1059055" cy="425513"/>
            <wp:effectExtent l="0" t="0" r="8255" b="0"/>
            <wp:docPr id="36710" name="Picture 36710" descr="Start formula t subscript F equals the square root of 1 minus open bracket t superscript 2 subscript p plus t superscript 2 subscript e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0" name="Picture 36710"/>
                    <pic:cNvPicPr/>
                  </pic:nvPicPr>
                  <pic:blipFill>
                    <a:blip r:embed="rId76">
                      <a:extLst>
                        <a:ext uri="{28A0092B-C50C-407E-A947-70E740481C1C}">
                          <a14:useLocalDpi xmlns:a14="http://schemas.microsoft.com/office/drawing/2010/main" val="0"/>
                        </a:ext>
                      </a:extLst>
                    </a:blip>
                    <a:stretch>
                      <a:fillRect/>
                    </a:stretch>
                  </pic:blipFill>
                  <pic:spPr>
                    <a:xfrm>
                      <a:off x="0" y="0"/>
                      <a:ext cx="1082382" cy="434886"/>
                    </a:xfrm>
                    <a:prstGeom prst="rect">
                      <a:avLst/>
                    </a:prstGeom>
                  </pic:spPr>
                </pic:pic>
              </a:graphicData>
            </a:graphic>
          </wp:inline>
        </w:drawing>
      </w:r>
    </w:p>
    <w:p w14:paraId="22653AE1" w14:textId="77777777" w:rsidR="000F57D3" w:rsidRPr="003365A4" w:rsidRDefault="000F57D3">
      <w:pPr>
        <w:pStyle w:val="BodyText"/>
        <w:spacing w:before="5"/>
        <w:rPr>
          <w:rFonts w:ascii="Times New Roman"/>
        </w:rPr>
      </w:pPr>
    </w:p>
    <w:p w14:paraId="209083B7" w14:textId="77777777" w:rsidR="000F57D3" w:rsidRPr="003365A4" w:rsidRDefault="00931746">
      <w:pPr>
        <w:pStyle w:val="BodyText"/>
        <w:spacing w:before="88"/>
        <w:ind w:left="2214"/>
      </w:pPr>
      <w:r w:rsidRPr="003365A4">
        <w:t>where:</w:t>
      </w:r>
    </w:p>
    <w:p w14:paraId="6319D573" w14:textId="77777777" w:rsidR="000F57D3" w:rsidRPr="003365A4" w:rsidRDefault="000F57D3">
      <w:pPr>
        <w:pStyle w:val="BodyText"/>
        <w:spacing w:before="5"/>
      </w:pPr>
    </w:p>
    <w:p w14:paraId="259CBB25" w14:textId="359884F6" w:rsidR="00DB3539" w:rsidRPr="003365A4" w:rsidRDefault="00931746">
      <w:pPr>
        <w:pStyle w:val="BodyText"/>
        <w:spacing w:line="458" w:lineRule="auto"/>
        <w:ind w:left="2214" w:right="6145"/>
        <w:rPr>
          <w:w w:val="105"/>
        </w:rPr>
      </w:pPr>
      <w:r w:rsidRPr="003365A4">
        <w:rPr>
          <w:w w:val="105"/>
        </w:rPr>
        <w:t>t</w:t>
      </w:r>
      <w:r w:rsidRPr="003365A4">
        <w:rPr>
          <w:w w:val="105"/>
          <w:vertAlign w:val="subscript"/>
        </w:rPr>
        <w:t>p</w:t>
      </w:r>
      <w:r w:rsidRPr="003365A4">
        <w:rPr>
          <w:w w:val="105"/>
        </w:rPr>
        <w:t xml:space="preserve"> = physical response time, s</w:t>
      </w:r>
    </w:p>
    <w:p w14:paraId="711E920A" w14:textId="2D4827C6" w:rsidR="000F57D3" w:rsidRPr="003365A4" w:rsidRDefault="00931746">
      <w:pPr>
        <w:pStyle w:val="BodyText"/>
        <w:spacing w:line="458" w:lineRule="auto"/>
        <w:ind w:left="2214" w:right="6145"/>
      </w:pPr>
      <w:r w:rsidRPr="003365A4">
        <w:rPr>
          <w:w w:val="105"/>
        </w:rPr>
        <w:t>t</w:t>
      </w:r>
      <w:r w:rsidRPr="003365A4">
        <w:rPr>
          <w:w w:val="105"/>
          <w:vertAlign w:val="subscript"/>
        </w:rPr>
        <w:t>e</w:t>
      </w:r>
      <w:r w:rsidRPr="003365A4">
        <w:rPr>
          <w:w w:val="105"/>
        </w:rPr>
        <w:t xml:space="preserve"> = electrical response time,</w:t>
      </w:r>
      <w:r w:rsidRPr="003365A4">
        <w:rPr>
          <w:spacing w:val="16"/>
          <w:w w:val="105"/>
        </w:rPr>
        <w:t xml:space="preserve"> </w:t>
      </w:r>
      <w:r w:rsidRPr="003365A4">
        <w:rPr>
          <w:spacing w:val="-17"/>
          <w:w w:val="105"/>
        </w:rPr>
        <w:t>s</w:t>
      </w:r>
    </w:p>
    <w:p w14:paraId="3CD56DBD" w14:textId="1BFB9C56" w:rsidR="000F57D3" w:rsidRPr="003365A4" w:rsidRDefault="00931746">
      <w:pPr>
        <w:pStyle w:val="BodyText"/>
        <w:spacing w:before="30" w:line="194" w:lineRule="auto"/>
        <w:ind w:left="2214" w:right="1122"/>
        <w:jc w:val="both"/>
      </w:pPr>
      <w:r w:rsidRPr="003365A4">
        <w:t>The calculations for estimating the filter cut-off frequency (f</w:t>
      </w:r>
      <w:r w:rsidRPr="003365A4">
        <w:rPr>
          <w:vertAlign w:val="subscript"/>
        </w:rPr>
        <w:t>c</w:t>
      </w:r>
      <w:r w:rsidRPr="003365A4">
        <w:t xml:space="preserve">) are based on a step input 0 to 1 in </w:t>
      </w:r>
      <w:r w:rsidRPr="003365A4">
        <w:rPr>
          <w:rFonts w:ascii="Arial Narrow" w:hAnsi="Arial Narrow"/>
        </w:rPr>
        <w:t xml:space="preserve">≤ </w:t>
      </w:r>
      <w:r w:rsidRPr="003365A4">
        <w:t>0,01 s (see Annex VII). The response time is defined as the time between when the Bessel output reaches 10 % (t</w:t>
      </w:r>
      <w:r w:rsidRPr="003365A4">
        <w:rPr>
          <w:vertAlign w:val="subscript"/>
        </w:rPr>
        <w:t>10</w:t>
      </w:r>
      <w:r w:rsidRPr="003365A4">
        <w:t>) and when it reaches 90 % (t</w:t>
      </w:r>
      <w:r w:rsidRPr="003365A4">
        <w:rPr>
          <w:vertAlign w:val="subscript"/>
        </w:rPr>
        <w:t>90</w:t>
      </w:r>
      <w:r w:rsidRPr="003365A4">
        <w:t>) of this step function. This must be obtained by iterating on f</w:t>
      </w:r>
      <w:r w:rsidRPr="003365A4">
        <w:rPr>
          <w:vertAlign w:val="subscript"/>
        </w:rPr>
        <w:t>c</w:t>
      </w:r>
      <w:r w:rsidRPr="003365A4">
        <w:t xml:space="preserve"> until </w:t>
      </w:r>
      <w:r w:rsidRPr="003365A4">
        <w:rPr>
          <w:spacing w:val="-5"/>
        </w:rPr>
        <w:t>t</w:t>
      </w:r>
      <w:r w:rsidRPr="003365A4">
        <w:rPr>
          <w:spacing w:val="-5"/>
          <w:vertAlign w:val="subscript"/>
        </w:rPr>
        <w:t>90</w:t>
      </w:r>
      <w:r w:rsidRPr="003365A4">
        <w:rPr>
          <w:spacing w:val="-5"/>
        </w:rPr>
        <w:t xml:space="preserve">-  </w:t>
      </w:r>
      <w:r w:rsidRPr="003365A4">
        <w:t>t</w:t>
      </w:r>
      <w:r w:rsidRPr="003365A4">
        <w:rPr>
          <w:vertAlign w:val="subscript"/>
        </w:rPr>
        <w:t>10</w:t>
      </w:r>
      <w:r w:rsidRPr="003365A4">
        <w:rPr>
          <w:rFonts w:ascii="Arial Narrow" w:hAnsi="Arial Narrow"/>
        </w:rPr>
        <w:t>≈</w:t>
      </w:r>
      <w:r w:rsidRPr="003365A4">
        <w:t>t</w:t>
      </w:r>
      <w:r w:rsidRPr="003365A4">
        <w:rPr>
          <w:vertAlign w:val="subscript"/>
        </w:rPr>
        <w:t>F</w:t>
      </w:r>
      <w:r w:rsidRPr="003365A4">
        <w:t>.</w:t>
      </w:r>
      <w:r w:rsidRPr="003365A4">
        <w:rPr>
          <w:spacing w:val="7"/>
        </w:rPr>
        <w:t xml:space="preserve"> </w:t>
      </w:r>
      <w:r w:rsidRPr="003365A4">
        <w:t>The</w:t>
      </w:r>
      <w:r w:rsidRPr="003365A4">
        <w:rPr>
          <w:spacing w:val="8"/>
        </w:rPr>
        <w:t xml:space="preserve"> </w:t>
      </w:r>
      <w:r w:rsidRPr="003365A4">
        <w:t>first</w:t>
      </w:r>
      <w:r w:rsidRPr="003365A4">
        <w:rPr>
          <w:spacing w:val="8"/>
        </w:rPr>
        <w:t xml:space="preserve"> </w:t>
      </w:r>
      <w:r w:rsidRPr="003365A4">
        <w:t>iteration</w:t>
      </w:r>
      <w:r w:rsidRPr="003365A4">
        <w:rPr>
          <w:spacing w:val="7"/>
        </w:rPr>
        <w:t xml:space="preserve"> </w:t>
      </w:r>
      <w:r w:rsidRPr="003365A4">
        <w:t>for</w:t>
      </w:r>
      <w:r w:rsidRPr="003365A4">
        <w:rPr>
          <w:spacing w:val="8"/>
        </w:rPr>
        <w:t xml:space="preserve"> </w:t>
      </w:r>
      <w:r w:rsidRPr="003365A4">
        <w:t>f</w:t>
      </w:r>
      <w:r w:rsidRPr="003365A4">
        <w:rPr>
          <w:vertAlign w:val="subscript"/>
        </w:rPr>
        <w:t>c</w:t>
      </w:r>
      <w:r w:rsidRPr="003365A4">
        <w:rPr>
          <w:spacing w:val="8"/>
        </w:rPr>
        <w:t xml:space="preserve"> </w:t>
      </w:r>
      <w:r w:rsidRPr="003365A4">
        <w:t>is</w:t>
      </w:r>
      <w:r w:rsidRPr="003365A4">
        <w:rPr>
          <w:spacing w:val="7"/>
        </w:rPr>
        <w:t xml:space="preserve"> </w:t>
      </w:r>
      <w:r w:rsidRPr="003365A4">
        <w:t>given</w:t>
      </w:r>
      <w:r w:rsidRPr="003365A4">
        <w:rPr>
          <w:spacing w:val="7"/>
        </w:rPr>
        <w:t xml:space="preserve"> </w:t>
      </w:r>
      <w:r w:rsidRPr="003365A4">
        <w:t>by</w:t>
      </w:r>
      <w:r w:rsidRPr="003365A4">
        <w:rPr>
          <w:spacing w:val="8"/>
        </w:rPr>
        <w:t xml:space="preserve"> </w:t>
      </w:r>
      <w:r w:rsidRPr="003365A4">
        <w:t>the</w:t>
      </w:r>
      <w:r w:rsidRPr="003365A4">
        <w:rPr>
          <w:spacing w:val="8"/>
        </w:rPr>
        <w:t xml:space="preserve"> </w:t>
      </w:r>
      <w:r w:rsidRPr="003365A4">
        <w:t>following</w:t>
      </w:r>
      <w:r w:rsidRPr="003365A4">
        <w:rPr>
          <w:spacing w:val="9"/>
        </w:rPr>
        <w:t xml:space="preserve"> </w:t>
      </w:r>
      <w:r w:rsidRPr="003365A4">
        <w:t>formula:</w:t>
      </w:r>
    </w:p>
    <w:p w14:paraId="35437509" w14:textId="7AAB9686" w:rsidR="000F57D3" w:rsidRPr="003365A4" w:rsidRDefault="000F57D3">
      <w:pPr>
        <w:pStyle w:val="BodyText"/>
        <w:spacing w:before="5"/>
      </w:pPr>
    </w:p>
    <w:p w14:paraId="23BA93C8" w14:textId="3D5C3B33" w:rsidR="00B06FDF" w:rsidRDefault="00B06FDF" w:rsidP="00B06FDF">
      <w:pPr>
        <w:pStyle w:val="BodyText"/>
        <w:spacing w:before="5"/>
        <w:jc w:val="center"/>
        <w:rPr>
          <w:sz w:val="18"/>
        </w:rPr>
      </w:pPr>
      <w:r>
        <w:rPr>
          <w:noProof/>
          <w:sz w:val="18"/>
          <w:lang w:val="en-AU" w:eastAsia="en-AU"/>
        </w:rPr>
        <w:drawing>
          <wp:inline distT="0" distB="0" distL="0" distR="0" wp14:anchorId="6E3514A9" wp14:editId="4BC28A39">
            <wp:extent cx="651600" cy="370800"/>
            <wp:effectExtent l="0" t="0" r="0" b="0"/>
            <wp:docPr id="35198" name="Picture 35198" descr="start formula f subscript c equates start fraction pi over 10 times t subscript f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 name="Picture 35198"/>
                    <pic:cNvPicPr/>
                  </pic:nvPicPr>
                  <pic:blipFill>
                    <a:blip r:embed="rId77">
                      <a:extLst>
                        <a:ext uri="{28A0092B-C50C-407E-A947-70E740481C1C}">
                          <a14:useLocalDpi xmlns:a14="http://schemas.microsoft.com/office/drawing/2010/main" val="0"/>
                        </a:ext>
                      </a:extLst>
                    </a:blip>
                    <a:stretch>
                      <a:fillRect/>
                    </a:stretch>
                  </pic:blipFill>
                  <pic:spPr>
                    <a:xfrm>
                      <a:off x="0" y="0"/>
                      <a:ext cx="651600" cy="370800"/>
                    </a:xfrm>
                    <a:prstGeom prst="rect">
                      <a:avLst/>
                    </a:prstGeom>
                  </pic:spPr>
                </pic:pic>
              </a:graphicData>
            </a:graphic>
          </wp:inline>
        </w:drawing>
      </w:r>
    </w:p>
    <w:p w14:paraId="1657FA42" w14:textId="77777777" w:rsidR="00B06FDF" w:rsidRPr="003365A4" w:rsidRDefault="00B06FDF" w:rsidP="000F0675">
      <w:pPr>
        <w:pStyle w:val="BodyText"/>
        <w:spacing w:before="5"/>
        <w:jc w:val="center"/>
      </w:pPr>
    </w:p>
    <w:p w14:paraId="77EDB634" w14:textId="0EF5E0C0" w:rsidR="000F57D3" w:rsidRPr="003365A4" w:rsidRDefault="00931746">
      <w:pPr>
        <w:pStyle w:val="BodyText"/>
        <w:ind w:left="2214"/>
      </w:pPr>
      <w:r w:rsidRPr="003365A4">
        <w:t>The Bessel constants E and K shall be calculated by the following equations:</w:t>
      </w:r>
    </w:p>
    <w:p w14:paraId="09BBE2BF" w14:textId="07F66752" w:rsidR="00C83820" w:rsidRPr="003365A4" w:rsidRDefault="00C83820">
      <w:pPr>
        <w:pStyle w:val="BodyText"/>
        <w:ind w:left="2214"/>
      </w:pPr>
    </w:p>
    <w:p w14:paraId="12E67588" w14:textId="5E8BDF8A" w:rsidR="00C83820" w:rsidRDefault="00C83820" w:rsidP="000F0675">
      <w:pPr>
        <w:pStyle w:val="BodyText"/>
        <w:jc w:val="center"/>
      </w:pPr>
      <w:r>
        <w:rPr>
          <w:noProof/>
          <w:lang w:val="en-AU" w:eastAsia="en-AU"/>
        </w:rPr>
        <w:drawing>
          <wp:inline distT="0" distB="0" distL="0" distR="0" wp14:anchorId="370B8C3F" wp14:editId="0E69657D">
            <wp:extent cx="1522800" cy="658800"/>
            <wp:effectExtent l="0" t="0" r="1270" b="8255"/>
            <wp:docPr id="36706" name="Picture 36706" descr="Two formulae listed vertically for determining the Bessel constants E and K.&#10;Start first formula E equals start fraction 1 over open bracket 1 plus omega times the square root of open bracket 3 times D close bracket plus D times omega superscript 2 close bracket end fraction end first formula. &#10;Start second formula K equals 2 times E times open bracket D times omega superscript 2 minus 1 close bracket minus 1 end seco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 name="Picture 3670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22800" cy="658800"/>
                    </a:xfrm>
                    <a:prstGeom prst="rect">
                      <a:avLst/>
                    </a:prstGeom>
                  </pic:spPr>
                </pic:pic>
              </a:graphicData>
            </a:graphic>
          </wp:inline>
        </w:drawing>
      </w:r>
    </w:p>
    <w:p w14:paraId="2521D4EA" w14:textId="1DF1D8D2" w:rsidR="00C83820" w:rsidRPr="003365A4" w:rsidRDefault="00C83820">
      <w:pPr>
        <w:pStyle w:val="BodyText"/>
        <w:ind w:left="2214"/>
      </w:pPr>
    </w:p>
    <w:p w14:paraId="35647FF6" w14:textId="620509EA" w:rsidR="00C83820" w:rsidRPr="003365A4" w:rsidRDefault="00C83820">
      <w:pPr>
        <w:pStyle w:val="BodyText"/>
        <w:ind w:left="2214"/>
      </w:pPr>
      <w:r w:rsidRPr="003365A4">
        <w:t>where:</w:t>
      </w:r>
    </w:p>
    <w:p w14:paraId="39C86E25" w14:textId="71E4ED4E" w:rsidR="00C83820" w:rsidRPr="003365A4" w:rsidRDefault="00C83820">
      <w:pPr>
        <w:pStyle w:val="BodyText"/>
        <w:ind w:left="2214"/>
      </w:pPr>
    </w:p>
    <w:p w14:paraId="7670BAD9" w14:textId="1B9694A5" w:rsidR="00C83820" w:rsidRDefault="00C83820">
      <w:pPr>
        <w:pStyle w:val="BodyText"/>
        <w:ind w:left="2214"/>
      </w:pPr>
      <w:r>
        <w:rPr>
          <w:noProof/>
          <w:lang w:val="en-AU" w:eastAsia="en-AU"/>
        </w:rPr>
        <w:drawing>
          <wp:inline distT="0" distB="0" distL="0" distR="0" wp14:anchorId="7AD14B7D" wp14:editId="08CD446B">
            <wp:extent cx="1012177" cy="778598"/>
            <wp:effectExtent l="0" t="0" r="0" b="2540"/>
            <wp:docPr id="36707" name="Picture 36707" descr="Three formulae listed vertically. Start first formula D equals 0.618034 end first formula. Start second formula delta t equals start fraction 1 over sampling rate end fraction end formula. Start third formula omega equals start fraction 1 over open square bracket tan open round bracket pi times delta t times f subscript c close round bracket close squar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7" name="Picture 3670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50061" cy="807740"/>
                    </a:xfrm>
                    <a:prstGeom prst="rect">
                      <a:avLst/>
                    </a:prstGeom>
                  </pic:spPr>
                </pic:pic>
              </a:graphicData>
            </a:graphic>
          </wp:inline>
        </w:drawing>
      </w:r>
    </w:p>
    <w:p w14:paraId="04864AEC" w14:textId="77777777" w:rsidR="000F57D3" w:rsidRPr="003365A4" w:rsidRDefault="000F57D3">
      <w:pPr>
        <w:pStyle w:val="BodyText"/>
        <w:rPr>
          <w:rFonts w:ascii="Arial"/>
        </w:rPr>
      </w:pPr>
    </w:p>
    <w:p w14:paraId="2EF4FF6D" w14:textId="77777777" w:rsidR="000F57D3" w:rsidRPr="003365A4" w:rsidRDefault="00931746">
      <w:pPr>
        <w:pStyle w:val="ListParagraph"/>
        <w:numPr>
          <w:ilvl w:val="2"/>
          <w:numId w:val="45"/>
        </w:numPr>
        <w:tabs>
          <w:tab w:val="left" w:pos="2214"/>
          <w:tab w:val="left" w:pos="2215"/>
        </w:tabs>
        <w:spacing w:before="124"/>
        <w:ind w:hanging="1068"/>
        <w:rPr>
          <w:rFonts w:ascii="Book Antiqua"/>
          <w:i/>
          <w:sz w:val="17"/>
          <w:szCs w:val="17"/>
        </w:rPr>
      </w:pPr>
      <w:r w:rsidRPr="003365A4">
        <w:rPr>
          <w:rFonts w:ascii="Book Antiqua"/>
          <w:i/>
          <w:w w:val="95"/>
          <w:sz w:val="17"/>
          <w:szCs w:val="17"/>
        </w:rPr>
        <w:t>Calculation of the Bessel</w:t>
      </w:r>
      <w:r w:rsidRPr="003365A4">
        <w:rPr>
          <w:rFonts w:ascii="Book Antiqua"/>
          <w:i/>
          <w:spacing w:val="35"/>
          <w:w w:val="95"/>
          <w:sz w:val="17"/>
          <w:szCs w:val="17"/>
        </w:rPr>
        <w:t xml:space="preserve"> </w:t>
      </w:r>
      <w:r w:rsidRPr="003365A4">
        <w:rPr>
          <w:rFonts w:ascii="Book Antiqua"/>
          <w:i/>
          <w:w w:val="95"/>
          <w:sz w:val="17"/>
          <w:szCs w:val="17"/>
        </w:rPr>
        <w:t>algorithm</w:t>
      </w:r>
    </w:p>
    <w:p w14:paraId="07F7D235" w14:textId="77777777" w:rsidR="000F57D3" w:rsidRPr="003365A4" w:rsidRDefault="000F57D3">
      <w:pPr>
        <w:pStyle w:val="BodyText"/>
        <w:spacing w:before="6"/>
        <w:rPr>
          <w:rFonts w:ascii="Book Antiqua"/>
          <w:i/>
        </w:rPr>
      </w:pPr>
    </w:p>
    <w:p w14:paraId="4947E8C6" w14:textId="77777777" w:rsidR="000F57D3" w:rsidRPr="003365A4" w:rsidRDefault="00931746">
      <w:pPr>
        <w:pStyle w:val="BodyText"/>
        <w:spacing w:line="194" w:lineRule="auto"/>
        <w:ind w:left="2214" w:right="1227"/>
      </w:pPr>
      <w:r w:rsidRPr="003365A4">
        <w:t xml:space="preserve">Using the values of E and K, the 1 s Bessel averaged response to a step input </w:t>
      </w:r>
      <w:r w:rsidRPr="003365A4">
        <w:rPr>
          <w:spacing w:val="3"/>
        </w:rPr>
        <w:t>S</w:t>
      </w:r>
      <w:r w:rsidRPr="003365A4">
        <w:rPr>
          <w:spacing w:val="3"/>
          <w:vertAlign w:val="subscript"/>
        </w:rPr>
        <w:t>i</w:t>
      </w:r>
      <w:r w:rsidRPr="003365A4">
        <w:rPr>
          <w:spacing w:val="3"/>
        </w:rPr>
        <w:t xml:space="preserve"> </w:t>
      </w:r>
      <w:r w:rsidRPr="003365A4">
        <w:t>shall be calculated as  follows:</w:t>
      </w:r>
    </w:p>
    <w:p w14:paraId="66B9C7E3" w14:textId="77777777" w:rsidR="000F57D3" w:rsidRPr="003365A4" w:rsidRDefault="000F57D3">
      <w:pPr>
        <w:pStyle w:val="BodyText"/>
        <w:spacing w:before="4"/>
      </w:pPr>
    </w:p>
    <w:p w14:paraId="00362A6F" w14:textId="77777777" w:rsidR="000F57D3" w:rsidRDefault="00931746">
      <w:pPr>
        <w:pStyle w:val="BodyText"/>
        <w:ind w:left="3535"/>
      </w:pPr>
      <w:r>
        <w:rPr>
          <w:w w:val="105"/>
        </w:rPr>
        <w:t>Y</w:t>
      </w:r>
      <w:r>
        <w:rPr>
          <w:w w:val="105"/>
          <w:vertAlign w:val="subscript"/>
        </w:rPr>
        <w:t>i</w:t>
      </w:r>
      <w:r>
        <w:rPr>
          <w:w w:val="105"/>
        </w:rPr>
        <w:t xml:space="preserve"> = Y</w:t>
      </w:r>
      <w:r>
        <w:rPr>
          <w:w w:val="105"/>
          <w:vertAlign w:val="subscript"/>
        </w:rPr>
        <w:t>i-</w:t>
      </w:r>
      <w:r>
        <w:rPr>
          <w:w w:val="105"/>
        </w:rPr>
        <w:t xml:space="preserve"> </w:t>
      </w:r>
      <w:r>
        <w:rPr>
          <w:w w:val="105"/>
          <w:vertAlign w:val="subscript"/>
        </w:rPr>
        <w:t>1</w:t>
      </w:r>
      <w:r>
        <w:rPr>
          <w:w w:val="105"/>
        </w:rPr>
        <w:t xml:space="preserve"> + E × (S</w:t>
      </w:r>
      <w:r>
        <w:rPr>
          <w:w w:val="105"/>
          <w:vertAlign w:val="subscript"/>
        </w:rPr>
        <w:t>i</w:t>
      </w:r>
      <w:r>
        <w:rPr>
          <w:w w:val="105"/>
        </w:rPr>
        <w:t xml:space="preserve"> + 2 × S</w:t>
      </w:r>
      <w:r>
        <w:rPr>
          <w:w w:val="105"/>
          <w:vertAlign w:val="subscript"/>
        </w:rPr>
        <w:t>i-</w:t>
      </w:r>
      <w:r>
        <w:rPr>
          <w:w w:val="105"/>
        </w:rPr>
        <w:t xml:space="preserve"> </w:t>
      </w:r>
      <w:r>
        <w:rPr>
          <w:w w:val="105"/>
          <w:vertAlign w:val="subscript"/>
        </w:rPr>
        <w:t>1</w:t>
      </w:r>
      <w:r>
        <w:rPr>
          <w:w w:val="105"/>
        </w:rPr>
        <w:t xml:space="preserve"> + S</w:t>
      </w:r>
      <w:r>
        <w:rPr>
          <w:w w:val="105"/>
          <w:vertAlign w:val="subscript"/>
        </w:rPr>
        <w:t>i-</w:t>
      </w:r>
      <w:r>
        <w:rPr>
          <w:w w:val="105"/>
        </w:rPr>
        <w:t xml:space="preserve"> </w:t>
      </w:r>
      <w:r>
        <w:rPr>
          <w:w w:val="105"/>
          <w:vertAlign w:val="subscript"/>
        </w:rPr>
        <w:t>2</w:t>
      </w:r>
      <w:r>
        <w:rPr>
          <w:w w:val="105"/>
        </w:rPr>
        <w:t xml:space="preserve"> </w:t>
      </w:r>
      <w:r>
        <w:rPr>
          <w:rFonts w:ascii="Arial" w:hAnsi="Arial"/>
          <w:w w:val="105"/>
        </w:rPr>
        <w:t xml:space="preserve">– </w:t>
      </w:r>
      <w:r>
        <w:rPr>
          <w:w w:val="105"/>
        </w:rPr>
        <w:t>4 × Y</w:t>
      </w:r>
      <w:r>
        <w:rPr>
          <w:w w:val="105"/>
          <w:vertAlign w:val="subscript"/>
        </w:rPr>
        <w:t>i-</w:t>
      </w:r>
      <w:r>
        <w:rPr>
          <w:w w:val="105"/>
        </w:rPr>
        <w:t xml:space="preserve"> </w:t>
      </w:r>
      <w:r>
        <w:rPr>
          <w:w w:val="105"/>
          <w:vertAlign w:val="subscript"/>
        </w:rPr>
        <w:t>2</w:t>
      </w:r>
      <w:r>
        <w:rPr>
          <w:w w:val="105"/>
        </w:rPr>
        <w:t>) + K × (Y</w:t>
      </w:r>
      <w:r>
        <w:rPr>
          <w:w w:val="105"/>
          <w:vertAlign w:val="subscript"/>
        </w:rPr>
        <w:t>i-</w:t>
      </w:r>
      <w:r>
        <w:rPr>
          <w:w w:val="105"/>
        </w:rPr>
        <w:t xml:space="preserve"> </w:t>
      </w:r>
      <w:r>
        <w:rPr>
          <w:w w:val="105"/>
          <w:vertAlign w:val="subscript"/>
        </w:rPr>
        <w:t>1</w:t>
      </w:r>
      <w:r>
        <w:rPr>
          <w:w w:val="105"/>
        </w:rPr>
        <w:t xml:space="preserve"> </w:t>
      </w:r>
      <w:r>
        <w:rPr>
          <w:rFonts w:ascii="Arial" w:hAnsi="Arial"/>
          <w:w w:val="105"/>
        </w:rPr>
        <w:t xml:space="preserve">– </w:t>
      </w:r>
      <w:r>
        <w:rPr>
          <w:w w:val="105"/>
        </w:rPr>
        <w:t>Y</w:t>
      </w:r>
      <w:r>
        <w:rPr>
          <w:w w:val="105"/>
          <w:vertAlign w:val="subscript"/>
        </w:rPr>
        <w:t>i-</w:t>
      </w:r>
      <w:r>
        <w:rPr>
          <w:w w:val="105"/>
        </w:rPr>
        <w:t xml:space="preserve"> </w:t>
      </w:r>
      <w:r>
        <w:rPr>
          <w:w w:val="105"/>
          <w:vertAlign w:val="subscript"/>
        </w:rPr>
        <w:t>2</w:t>
      </w:r>
      <w:r>
        <w:rPr>
          <w:w w:val="105"/>
        </w:rPr>
        <w:t>)</w:t>
      </w:r>
    </w:p>
    <w:p w14:paraId="39068512" w14:textId="77777777" w:rsidR="000F57D3" w:rsidRPr="003365A4" w:rsidRDefault="000F57D3">
      <w:pPr>
        <w:pStyle w:val="BodyText"/>
        <w:spacing w:before="4"/>
      </w:pPr>
    </w:p>
    <w:p w14:paraId="4A2BC57A" w14:textId="77777777" w:rsidR="000F57D3" w:rsidRPr="003365A4" w:rsidRDefault="00931746">
      <w:pPr>
        <w:pStyle w:val="BodyText"/>
        <w:spacing w:before="1"/>
        <w:ind w:left="2214"/>
      </w:pPr>
      <w:r w:rsidRPr="003365A4">
        <w:t>where:</w:t>
      </w:r>
    </w:p>
    <w:p w14:paraId="0C43BB8E" w14:textId="77777777" w:rsidR="000F57D3" w:rsidRPr="003365A4" w:rsidRDefault="000F57D3">
      <w:pPr>
        <w:pStyle w:val="BodyText"/>
        <w:spacing w:before="6"/>
      </w:pPr>
    </w:p>
    <w:p w14:paraId="1D7EEF16" w14:textId="77777777" w:rsidR="000F57D3" w:rsidRDefault="00931746">
      <w:pPr>
        <w:ind w:left="2214"/>
        <w:rPr>
          <w:sz w:val="17"/>
        </w:rPr>
      </w:pPr>
      <w:r>
        <w:rPr>
          <w:w w:val="105"/>
          <w:position w:val="3"/>
          <w:sz w:val="17"/>
        </w:rPr>
        <w:t>S</w:t>
      </w:r>
      <w:r>
        <w:rPr>
          <w:w w:val="105"/>
          <w:sz w:val="10"/>
        </w:rPr>
        <w:t xml:space="preserve">i-2 </w:t>
      </w:r>
      <w:r>
        <w:rPr>
          <w:w w:val="105"/>
          <w:position w:val="3"/>
          <w:sz w:val="17"/>
        </w:rPr>
        <w:t>= S</w:t>
      </w:r>
      <w:r>
        <w:rPr>
          <w:w w:val="105"/>
          <w:sz w:val="10"/>
        </w:rPr>
        <w:t xml:space="preserve">i-1 </w:t>
      </w:r>
      <w:r>
        <w:rPr>
          <w:w w:val="105"/>
          <w:position w:val="3"/>
          <w:sz w:val="17"/>
        </w:rPr>
        <w:t>= 0</w:t>
      </w:r>
      <w:r>
        <w:rPr>
          <w:position w:val="3"/>
          <w:sz w:val="17"/>
        </w:rPr>
        <w:t xml:space="preserve"> </w:t>
      </w:r>
    </w:p>
    <w:p w14:paraId="29A6D0D2" w14:textId="77777777" w:rsidR="000F57D3" w:rsidRDefault="000F57D3">
      <w:pPr>
        <w:pStyle w:val="BodyText"/>
        <w:spacing w:before="2"/>
        <w:rPr>
          <w:sz w:val="15"/>
        </w:rPr>
      </w:pPr>
    </w:p>
    <w:p w14:paraId="7FA5DA1B" w14:textId="77777777" w:rsidR="000F57D3" w:rsidRDefault="00931746">
      <w:pPr>
        <w:pStyle w:val="BodyText"/>
        <w:ind w:left="2214"/>
      </w:pPr>
      <w:r>
        <w:rPr>
          <w:w w:val="105"/>
        </w:rPr>
        <w:t>S</w:t>
      </w:r>
      <w:r>
        <w:rPr>
          <w:w w:val="105"/>
          <w:vertAlign w:val="subscript"/>
        </w:rPr>
        <w:t>i</w:t>
      </w:r>
      <w:r>
        <w:rPr>
          <w:w w:val="105"/>
        </w:rPr>
        <w:t xml:space="preserve"> </w:t>
      </w:r>
      <w:r>
        <w:rPr>
          <w:spacing w:val="35"/>
          <w:w w:val="105"/>
        </w:rPr>
        <w:t>=</w:t>
      </w:r>
      <w:r>
        <w:rPr>
          <w:spacing w:val="-33"/>
          <w:w w:val="105"/>
        </w:rPr>
        <w:t xml:space="preserve"> </w:t>
      </w:r>
      <w:r>
        <w:rPr>
          <w:w w:val="105"/>
        </w:rPr>
        <w:t>1</w:t>
      </w:r>
      <w:r>
        <w:t xml:space="preserve"> </w:t>
      </w:r>
      <w:r>
        <w:rPr>
          <w:spacing w:val="-9"/>
        </w:rPr>
        <w:t xml:space="preserve"> </w:t>
      </w:r>
    </w:p>
    <w:p w14:paraId="18AD4B80" w14:textId="77777777" w:rsidR="000F57D3" w:rsidRDefault="000F57D3">
      <w:pPr>
        <w:pStyle w:val="BodyText"/>
        <w:spacing w:before="7"/>
        <w:rPr>
          <w:sz w:val="15"/>
        </w:rPr>
      </w:pPr>
    </w:p>
    <w:p w14:paraId="4B36338F" w14:textId="77777777" w:rsidR="000F57D3" w:rsidRDefault="00931746">
      <w:pPr>
        <w:ind w:left="2214"/>
        <w:rPr>
          <w:sz w:val="17"/>
        </w:rPr>
      </w:pPr>
      <w:r>
        <w:rPr>
          <w:w w:val="105"/>
          <w:position w:val="3"/>
          <w:sz w:val="17"/>
        </w:rPr>
        <w:t>Y</w:t>
      </w:r>
      <w:r>
        <w:rPr>
          <w:w w:val="105"/>
          <w:sz w:val="10"/>
        </w:rPr>
        <w:t>i-2</w:t>
      </w:r>
      <w:r>
        <w:rPr>
          <w:w w:val="105"/>
          <w:position w:val="3"/>
          <w:sz w:val="17"/>
        </w:rPr>
        <w:t>= Y</w:t>
      </w:r>
      <w:r>
        <w:rPr>
          <w:w w:val="105"/>
          <w:sz w:val="10"/>
        </w:rPr>
        <w:t xml:space="preserve">i-1 </w:t>
      </w:r>
      <w:r>
        <w:rPr>
          <w:w w:val="105"/>
          <w:position w:val="3"/>
          <w:sz w:val="17"/>
        </w:rPr>
        <w:t>= 0</w:t>
      </w:r>
      <w:r>
        <w:rPr>
          <w:position w:val="3"/>
          <w:sz w:val="17"/>
        </w:rPr>
        <w:t xml:space="preserve"> </w:t>
      </w:r>
    </w:p>
    <w:p w14:paraId="2A69980D" w14:textId="77777777" w:rsidR="000F57D3" w:rsidRPr="003365A4" w:rsidRDefault="00931746">
      <w:pPr>
        <w:pStyle w:val="BodyText"/>
        <w:spacing w:before="133" w:line="194" w:lineRule="auto"/>
        <w:ind w:left="2214" w:right="1123"/>
        <w:jc w:val="both"/>
      </w:pPr>
      <w:r w:rsidRPr="003365A4">
        <w:rPr>
          <w:w w:val="105"/>
        </w:rPr>
        <w:t>The times t</w:t>
      </w:r>
      <w:r w:rsidRPr="003365A4">
        <w:rPr>
          <w:w w:val="105"/>
          <w:vertAlign w:val="subscript"/>
        </w:rPr>
        <w:t>10</w:t>
      </w:r>
      <w:r w:rsidRPr="003365A4">
        <w:rPr>
          <w:w w:val="105"/>
        </w:rPr>
        <w:t xml:space="preserve"> and t</w:t>
      </w:r>
      <w:r w:rsidRPr="003365A4">
        <w:rPr>
          <w:w w:val="105"/>
          <w:vertAlign w:val="subscript"/>
        </w:rPr>
        <w:t>90</w:t>
      </w:r>
      <w:r w:rsidRPr="003365A4">
        <w:rPr>
          <w:w w:val="105"/>
        </w:rPr>
        <w:t xml:space="preserve"> shall be interpolated. The difference in time between t</w:t>
      </w:r>
      <w:r w:rsidRPr="003365A4">
        <w:rPr>
          <w:w w:val="105"/>
          <w:vertAlign w:val="subscript"/>
        </w:rPr>
        <w:t>90</w:t>
      </w:r>
      <w:r w:rsidRPr="003365A4">
        <w:rPr>
          <w:w w:val="105"/>
        </w:rPr>
        <w:t xml:space="preserve"> and t</w:t>
      </w:r>
      <w:r w:rsidRPr="003365A4">
        <w:rPr>
          <w:w w:val="105"/>
          <w:vertAlign w:val="subscript"/>
        </w:rPr>
        <w:t>10</w:t>
      </w:r>
      <w:r w:rsidRPr="003365A4">
        <w:rPr>
          <w:w w:val="105"/>
        </w:rPr>
        <w:t xml:space="preserve"> defines the response time t</w:t>
      </w:r>
      <w:r w:rsidRPr="003365A4">
        <w:rPr>
          <w:w w:val="105"/>
          <w:vertAlign w:val="subscript"/>
        </w:rPr>
        <w:t>F</w:t>
      </w:r>
      <w:r w:rsidRPr="003365A4">
        <w:rPr>
          <w:w w:val="105"/>
        </w:rPr>
        <w:t xml:space="preserve"> for that value of f</w:t>
      </w:r>
      <w:r w:rsidRPr="003365A4">
        <w:rPr>
          <w:w w:val="105"/>
          <w:vertAlign w:val="subscript"/>
        </w:rPr>
        <w:t>c</w:t>
      </w:r>
      <w:r w:rsidRPr="003365A4">
        <w:rPr>
          <w:w w:val="105"/>
        </w:rPr>
        <w:t>. If this response time is not close enough to the required response time, iteration shall be continued until the actual response time is within 1 % of the required response as follows:</w:t>
      </w:r>
    </w:p>
    <w:p w14:paraId="2FFAE2D8" w14:textId="7BA0F05F" w:rsidR="000F57D3" w:rsidRDefault="00931746">
      <w:pPr>
        <w:pStyle w:val="BodyText"/>
        <w:spacing w:before="158"/>
        <w:ind w:left="2461" w:right="1181"/>
        <w:jc w:val="center"/>
        <w:rPr>
          <w:w w:val="105"/>
          <w:vertAlign w:val="subscript"/>
        </w:rPr>
      </w:pPr>
      <w:r>
        <w:rPr>
          <w:w w:val="105"/>
        </w:rPr>
        <w:lastRenderedPageBreak/>
        <w:t>((t</w:t>
      </w:r>
      <w:r>
        <w:rPr>
          <w:w w:val="105"/>
          <w:vertAlign w:val="subscript"/>
        </w:rPr>
        <w:t>90</w:t>
      </w:r>
      <w:r>
        <w:rPr>
          <w:w w:val="105"/>
        </w:rPr>
        <w:t xml:space="preserve"> - t</w:t>
      </w:r>
      <w:r>
        <w:rPr>
          <w:w w:val="105"/>
          <w:vertAlign w:val="subscript"/>
        </w:rPr>
        <w:t>10</w:t>
      </w:r>
      <w:r>
        <w:rPr>
          <w:w w:val="105"/>
        </w:rPr>
        <w:t>) - t</w:t>
      </w:r>
      <w:r>
        <w:rPr>
          <w:w w:val="105"/>
          <w:vertAlign w:val="subscript"/>
        </w:rPr>
        <w:t>F</w:t>
      </w:r>
      <w:r>
        <w:rPr>
          <w:w w:val="105"/>
        </w:rPr>
        <w:t xml:space="preserve">) </w:t>
      </w:r>
      <w:r>
        <w:rPr>
          <w:rFonts w:ascii="Arial Narrow" w:hAnsi="Arial Narrow"/>
          <w:w w:val="105"/>
        </w:rPr>
        <w:t xml:space="preserve">≤ </w:t>
      </w:r>
      <w:r>
        <w:rPr>
          <w:w w:val="105"/>
        </w:rPr>
        <w:t>0,01 × t</w:t>
      </w:r>
      <w:r>
        <w:rPr>
          <w:w w:val="105"/>
          <w:vertAlign w:val="subscript"/>
        </w:rPr>
        <w:t>F</w:t>
      </w:r>
    </w:p>
    <w:p w14:paraId="6832557C" w14:textId="77777777" w:rsidR="008F0450" w:rsidRDefault="008F0450">
      <w:pPr>
        <w:pStyle w:val="BodyText"/>
        <w:spacing w:before="158"/>
        <w:ind w:left="2461" w:right="1181"/>
        <w:jc w:val="center"/>
      </w:pPr>
    </w:p>
    <w:p w14:paraId="33F34F24" w14:textId="77777777" w:rsidR="000F57D3" w:rsidRPr="003365A4" w:rsidRDefault="00931746">
      <w:pPr>
        <w:pStyle w:val="ListParagraph"/>
        <w:numPr>
          <w:ilvl w:val="1"/>
          <w:numId w:val="52"/>
        </w:numPr>
        <w:tabs>
          <w:tab w:val="left" w:pos="2214"/>
          <w:tab w:val="left" w:pos="2215"/>
        </w:tabs>
        <w:ind w:hanging="1068"/>
        <w:rPr>
          <w:rFonts w:ascii="Times New Roman"/>
          <w:sz w:val="17"/>
          <w:szCs w:val="17"/>
        </w:rPr>
      </w:pPr>
      <w:r w:rsidRPr="003365A4">
        <w:rPr>
          <w:rFonts w:ascii="Times New Roman"/>
          <w:w w:val="105"/>
          <w:sz w:val="17"/>
          <w:szCs w:val="17"/>
        </w:rPr>
        <w:t>Data</w:t>
      </w:r>
      <w:r w:rsidRPr="003365A4">
        <w:rPr>
          <w:rFonts w:ascii="Times New Roman"/>
          <w:spacing w:val="4"/>
          <w:w w:val="105"/>
          <w:sz w:val="17"/>
          <w:szCs w:val="17"/>
        </w:rPr>
        <w:t xml:space="preserve"> </w:t>
      </w:r>
      <w:r w:rsidRPr="003365A4">
        <w:rPr>
          <w:rFonts w:ascii="Times New Roman"/>
          <w:w w:val="105"/>
          <w:sz w:val="17"/>
          <w:szCs w:val="17"/>
        </w:rPr>
        <w:t>evaluation</w:t>
      </w:r>
    </w:p>
    <w:p w14:paraId="182FD72C" w14:textId="77777777" w:rsidR="000F57D3" w:rsidRPr="003365A4" w:rsidRDefault="00931746">
      <w:pPr>
        <w:pStyle w:val="BodyText"/>
        <w:spacing w:before="146"/>
        <w:ind w:left="2214"/>
      </w:pPr>
      <w:r w:rsidRPr="003365A4">
        <w:rPr>
          <w:w w:val="105"/>
        </w:rPr>
        <w:t>The smoke measurement values shall be sampled with a minimum rate of 20 Hz.</w:t>
      </w:r>
    </w:p>
    <w:p w14:paraId="7E5E6435" w14:textId="77777777" w:rsidR="000F57D3" w:rsidRPr="003365A4" w:rsidRDefault="000F57D3">
      <w:pPr>
        <w:pStyle w:val="BodyText"/>
        <w:spacing w:before="9"/>
      </w:pPr>
    </w:p>
    <w:p w14:paraId="0637526C" w14:textId="77777777" w:rsidR="000F57D3" w:rsidRPr="003365A4" w:rsidRDefault="00931746">
      <w:pPr>
        <w:pStyle w:val="ListParagraph"/>
        <w:numPr>
          <w:ilvl w:val="1"/>
          <w:numId w:val="52"/>
        </w:numPr>
        <w:tabs>
          <w:tab w:val="left" w:pos="2214"/>
          <w:tab w:val="left" w:pos="2215"/>
        </w:tabs>
        <w:ind w:hanging="1068"/>
        <w:rPr>
          <w:rFonts w:ascii="Times New Roman"/>
          <w:sz w:val="17"/>
          <w:szCs w:val="17"/>
        </w:rPr>
      </w:pPr>
      <w:r w:rsidRPr="003365A4">
        <w:rPr>
          <w:rFonts w:ascii="Times New Roman"/>
          <w:w w:val="105"/>
          <w:sz w:val="17"/>
          <w:szCs w:val="17"/>
        </w:rPr>
        <w:t>Determination of</w:t>
      </w:r>
      <w:r w:rsidRPr="003365A4">
        <w:rPr>
          <w:rFonts w:ascii="Times New Roman"/>
          <w:spacing w:val="12"/>
          <w:w w:val="105"/>
          <w:sz w:val="17"/>
          <w:szCs w:val="17"/>
        </w:rPr>
        <w:t xml:space="preserve"> </w:t>
      </w:r>
      <w:r w:rsidRPr="003365A4">
        <w:rPr>
          <w:rFonts w:ascii="Times New Roman"/>
          <w:w w:val="105"/>
          <w:sz w:val="17"/>
          <w:szCs w:val="17"/>
        </w:rPr>
        <w:t>smoke</w:t>
      </w:r>
    </w:p>
    <w:p w14:paraId="1361B4CE" w14:textId="77777777" w:rsidR="000F57D3" w:rsidRPr="003365A4" w:rsidRDefault="00931746">
      <w:pPr>
        <w:pStyle w:val="ListParagraph"/>
        <w:numPr>
          <w:ilvl w:val="2"/>
          <w:numId w:val="44"/>
        </w:numPr>
        <w:tabs>
          <w:tab w:val="left" w:pos="2214"/>
          <w:tab w:val="left" w:pos="2215"/>
        </w:tabs>
        <w:spacing w:before="145"/>
        <w:ind w:hanging="1068"/>
        <w:rPr>
          <w:rFonts w:ascii="Book Antiqua"/>
          <w:i/>
          <w:sz w:val="17"/>
          <w:szCs w:val="17"/>
        </w:rPr>
      </w:pPr>
      <w:r w:rsidRPr="003365A4">
        <w:rPr>
          <w:rFonts w:ascii="Book Antiqua"/>
          <w:i/>
          <w:w w:val="95"/>
          <w:sz w:val="17"/>
          <w:szCs w:val="17"/>
        </w:rPr>
        <w:t>Data</w:t>
      </w:r>
      <w:r w:rsidRPr="003365A4">
        <w:rPr>
          <w:rFonts w:ascii="Book Antiqua"/>
          <w:i/>
          <w:spacing w:val="9"/>
          <w:w w:val="95"/>
          <w:sz w:val="17"/>
          <w:szCs w:val="17"/>
        </w:rPr>
        <w:t xml:space="preserve"> </w:t>
      </w:r>
      <w:r w:rsidRPr="003365A4">
        <w:rPr>
          <w:rFonts w:ascii="Book Antiqua"/>
          <w:i/>
          <w:w w:val="95"/>
          <w:sz w:val="17"/>
          <w:szCs w:val="17"/>
        </w:rPr>
        <w:t>conversion</w:t>
      </w:r>
    </w:p>
    <w:p w14:paraId="266205D3" w14:textId="6849871F" w:rsidR="000F57D3" w:rsidRPr="003365A4" w:rsidRDefault="00931746">
      <w:pPr>
        <w:pStyle w:val="BodyText"/>
        <w:spacing w:before="179" w:line="194" w:lineRule="auto"/>
        <w:ind w:left="2214" w:right="1052"/>
        <w:rPr>
          <w:w w:val="105"/>
        </w:rPr>
      </w:pPr>
      <w:r w:rsidRPr="003365A4">
        <w:rPr>
          <w:w w:val="105"/>
        </w:rPr>
        <w:t>Since the basic measurement unit of all opacimeters is transmittance, the smoke values shall be converted from transmittance (</w:t>
      </w:r>
      <w:r w:rsidRPr="003365A4">
        <w:rPr>
          <w:rFonts w:ascii="Arial" w:hAnsi="Arial"/>
          <w:w w:val="105"/>
        </w:rPr>
        <w:t>τ</w:t>
      </w:r>
      <w:r w:rsidRPr="003365A4">
        <w:rPr>
          <w:w w:val="105"/>
        </w:rPr>
        <w:t>) to the light absorption coefficient (k) as follows:</w:t>
      </w:r>
    </w:p>
    <w:p w14:paraId="30D13853" w14:textId="47C73698" w:rsidR="00C83820" w:rsidRDefault="00C83820" w:rsidP="000F0675">
      <w:pPr>
        <w:pStyle w:val="BodyText"/>
        <w:spacing w:before="179" w:line="194" w:lineRule="auto"/>
        <w:ind w:right="1052"/>
        <w:jc w:val="center"/>
        <w:rPr>
          <w:w w:val="105"/>
        </w:rPr>
      </w:pPr>
      <w:r>
        <w:rPr>
          <w:noProof/>
          <w:w w:val="105"/>
          <w:lang w:val="en-AU" w:eastAsia="en-AU"/>
        </w:rPr>
        <w:drawing>
          <wp:inline distT="0" distB="0" distL="0" distR="0" wp14:anchorId="40864919" wp14:editId="0B7CEB3A">
            <wp:extent cx="968721" cy="318392"/>
            <wp:effectExtent l="0" t="0" r="3175" b="5715"/>
            <wp:docPr id="36708" name="Picture 36708" descr="Start formula k equals minus start fraction 1 over L subscript A end fraction times ln open bracket 1 minus start fraction N over 100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8" name="Picture 3670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83078" cy="323111"/>
                    </a:xfrm>
                    <a:prstGeom prst="rect">
                      <a:avLst/>
                    </a:prstGeom>
                  </pic:spPr>
                </pic:pic>
              </a:graphicData>
            </a:graphic>
          </wp:inline>
        </w:drawing>
      </w:r>
    </w:p>
    <w:p w14:paraId="5E54E40C" w14:textId="7DCEAB52" w:rsidR="00C83820" w:rsidRDefault="00C83820" w:rsidP="00C83820">
      <w:pPr>
        <w:pStyle w:val="BodyText"/>
        <w:spacing w:before="179" w:line="194" w:lineRule="auto"/>
        <w:ind w:left="2214" w:right="1052"/>
        <w:rPr>
          <w:w w:val="105"/>
        </w:rPr>
      </w:pPr>
      <w:r>
        <w:rPr>
          <w:w w:val="105"/>
        </w:rPr>
        <w:t>and</w:t>
      </w:r>
    </w:p>
    <w:p w14:paraId="781964C3" w14:textId="0E690C03" w:rsidR="00C83820" w:rsidRDefault="00C83820" w:rsidP="000F0675">
      <w:pPr>
        <w:pStyle w:val="BodyText"/>
        <w:spacing w:before="179" w:line="194" w:lineRule="auto"/>
        <w:ind w:right="1052"/>
        <w:jc w:val="center"/>
        <w:rPr>
          <w:w w:val="105"/>
        </w:rPr>
      </w:pPr>
      <w:r>
        <w:rPr>
          <w:noProof/>
          <w:w w:val="105"/>
          <w:lang w:val="en-AU" w:eastAsia="en-AU"/>
        </w:rPr>
        <w:drawing>
          <wp:inline distT="0" distB="0" distL="0" distR="0" wp14:anchorId="6EFE7839" wp14:editId="2A2841BA">
            <wp:extent cx="597529" cy="213403"/>
            <wp:effectExtent l="0" t="0" r="0" b="0"/>
            <wp:docPr id="36709" name="Picture 36709" descr="Start formula N equals 100 minus 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9" name="Picture 36709"/>
                    <pic:cNvPicPr/>
                  </pic:nvPicPr>
                  <pic:blipFill>
                    <a:blip r:embed="rId81">
                      <a:extLst>
                        <a:ext uri="{28A0092B-C50C-407E-A947-70E740481C1C}">
                          <a14:useLocalDpi xmlns:a14="http://schemas.microsoft.com/office/drawing/2010/main" val="0"/>
                        </a:ext>
                      </a:extLst>
                    </a:blip>
                    <a:stretch>
                      <a:fillRect/>
                    </a:stretch>
                  </pic:blipFill>
                  <pic:spPr>
                    <a:xfrm>
                      <a:off x="0" y="0"/>
                      <a:ext cx="614804" cy="219573"/>
                    </a:xfrm>
                    <a:prstGeom prst="rect">
                      <a:avLst/>
                    </a:prstGeom>
                  </pic:spPr>
                </pic:pic>
              </a:graphicData>
            </a:graphic>
          </wp:inline>
        </w:drawing>
      </w:r>
    </w:p>
    <w:p w14:paraId="3004916C" w14:textId="77777777" w:rsidR="00C83820" w:rsidRDefault="00C83820" w:rsidP="00C83820">
      <w:pPr>
        <w:pStyle w:val="BodyText"/>
        <w:ind w:left="2214"/>
      </w:pPr>
    </w:p>
    <w:p w14:paraId="0C909E13" w14:textId="574FEB59" w:rsidR="00C83820" w:rsidRDefault="00C83820" w:rsidP="00C83820">
      <w:pPr>
        <w:pStyle w:val="BodyText"/>
        <w:ind w:left="2214"/>
      </w:pPr>
      <w:r>
        <w:t>where:</w:t>
      </w:r>
    </w:p>
    <w:p w14:paraId="230CE378" w14:textId="77777777" w:rsidR="00C83820" w:rsidRDefault="00C83820" w:rsidP="00C83820">
      <w:pPr>
        <w:pStyle w:val="BodyText"/>
        <w:spacing w:before="147"/>
        <w:ind w:left="2214"/>
      </w:pPr>
      <w:r>
        <w:rPr>
          <w:w w:val="105"/>
        </w:rPr>
        <w:t>k = light absorption coefficient, m</w:t>
      </w:r>
      <w:r>
        <w:rPr>
          <w:w w:val="105"/>
          <w:vertAlign w:val="superscript"/>
        </w:rPr>
        <w:t>-1</w:t>
      </w:r>
    </w:p>
    <w:p w14:paraId="6C510344" w14:textId="77777777" w:rsidR="00C83820" w:rsidRDefault="00C83820" w:rsidP="00C83820">
      <w:pPr>
        <w:pStyle w:val="BodyText"/>
        <w:spacing w:before="145" w:line="388" w:lineRule="auto"/>
        <w:ind w:left="2214" w:right="2872"/>
      </w:pPr>
      <w:r>
        <w:rPr>
          <w:w w:val="105"/>
        </w:rPr>
        <w:t>L</w:t>
      </w:r>
      <w:r>
        <w:rPr>
          <w:w w:val="105"/>
          <w:vertAlign w:val="subscript"/>
        </w:rPr>
        <w:t>A</w:t>
      </w:r>
      <w:r>
        <w:rPr>
          <w:w w:val="105"/>
        </w:rPr>
        <w:t xml:space="preserve"> = effective optical path length, as submitted by instrument manufacturer, m N = opacity, %</w:t>
      </w:r>
    </w:p>
    <w:p w14:paraId="7AF7286F" w14:textId="77777777" w:rsidR="00C83820" w:rsidRDefault="00C83820" w:rsidP="00C83820">
      <w:pPr>
        <w:pStyle w:val="BodyText"/>
        <w:spacing w:line="235" w:lineRule="exact"/>
        <w:ind w:left="2214"/>
      </w:pPr>
      <w:r>
        <w:rPr>
          <w:rFonts w:ascii="Arial" w:hAnsi="Arial"/>
        </w:rPr>
        <w:t xml:space="preserve">τ </w:t>
      </w:r>
      <w:r>
        <w:t>= transmittance, %</w:t>
      </w:r>
    </w:p>
    <w:p w14:paraId="620F4E3A" w14:textId="7EBEF496" w:rsidR="00C83820" w:rsidRDefault="00C83820" w:rsidP="00C83820">
      <w:pPr>
        <w:pStyle w:val="BodyText"/>
        <w:spacing w:before="179" w:line="194" w:lineRule="auto"/>
        <w:ind w:left="2214" w:right="1052"/>
        <w:rPr>
          <w:w w:val="105"/>
        </w:rPr>
      </w:pPr>
      <w:r>
        <w:t>The conversion shall be applied, before any further data processing is made.</w:t>
      </w:r>
    </w:p>
    <w:p w14:paraId="50761E7F" w14:textId="77777777" w:rsidR="000F57D3" w:rsidRDefault="000F57D3" w:rsidP="000F0675">
      <w:pPr>
        <w:pStyle w:val="BodyText"/>
        <w:spacing w:before="147"/>
        <w:ind w:left="2214"/>
        <w:rPr>
          <w:sz w:val="19"/>
        </w:rPr>
      </w:pPr>
    </w:p>
    <w:p w14:paraId="5E7CCF18" w14:textId="77777777" w:rsidR="000F57D3" w:rsidRDefault="00931746">
      <w:pPr>
        <w:pStyle w:val="ListParagraph"/>
        <w:numPr>
          <w:ilvl w:val="2"/>
          <w:numId w:val="44"/>
        </w:numPr>
        <w:tabs>
          <w:tab w:val="left" w:pos="2214"/>
          <w:tab w:val="left" w:pos="2215"/>
        </w:tabs>
        <w:ind w:hanging="1068"/>
        <w:rPr>
          <w:rFonts w:ascii="Book Antiqua"/>
          <w:i/>
          <w:sz w:val="17"/>
        </w:rPr>
      </w:pPr>
      <w:r>
        <w:rPr>
          <w:rFonts w:ascii="Book Antiqua"/>
          <w:i/>
          <w:w w:val="95"/>
          <w:sz w:val="17"/>
        </w:rPr>
        <w:t>Calculation of Bessel averaged</w:t>
      </w:r>
      <w:r>
        <w:rPr>
          <w:rFonts w:ascii="Book Antiqua"/>
          <w:i/>
          <w:spacing w:val="34"/>
          <w:w w:val="95"/>
          <w:sz w:val="17"/>
        </w:rPr>
        <w:t xml:space="preserve"> </w:t>
      </w:r>
      <w:r>
        <w:rPr>
          <w:rFonts w:ascii="Book Antiqua"/>
          <w:i/>
          <w:w w:val="95"/>
          <w:sz w:val="17"/>
        </w:rPr>
        <w:t>smoke</w:t>
      </w:r>
    </w:p>
    <w:p w14:paraId="7521A734" w14:textId="77777777" w:rsidR="000F57D3" w:rsidRDefault="00931746">
      <w:pPr>
        <w:pStyle w:val="BodyText"/>
        <w:spacing w:before="178" w:line="194" w:lineRule="auto"/>
        <w:ind w:left="2214" w:right="1122" w:hanging="1"/>
        <w:jc w:val="both"/>
      </w:pPr>
      <w:r>
        <w:rPr>
          <w:w w:val="105"/>
        </w:rPr>
        <w:t>The proper cut-off frequency f</w:t>
      </w:r>
      <w:r>
        <w:rPr>
          <w:w w:val="105"/>
          <w:vertAlign w:val="subscript"/>
        </w:rPr>
        <w:t>c</w:t>
      </w:r>
      <w:r>
        <w:rPr>
          <w:w w:val="105"/>
        </w:rPr>
        <w:t xml:space="preserve"> is the one that produces the required filter response time t</w:t>
      </w:r>
      <w:r>
        <w:rPr>
          <w:w w:val="105"/>
          <w:vertAlign w:val="subscript"/>
        </w:rPr>
        <w:t>F</w:t>
      </w:r>
      <w:r>
        <w:rPr>
          <w:w w:val="105"/>
        </w:rPr>
        <w:t>. Once this frequency</w:t>
      </w:r>
      <w:r>
        <w:rPr>
          <w:spacing w:val="-3"/>
          <w:w w:val="105"/>
        </w:rPr>
        <w:t xml:space="preserve"> </w:t>
      </w:r>
      <w:r>
        <w:rPr>
          <w:w w:val="105"/>
        </w:rPr>
        <w:t>has</w:t>
      </w:r>
      <w:r>
        <w:rPr>
          <w:spacing w:val="-3"/>
          <w:w w:val="105"/>
        </w:rPr>
        <w:t xml:space="preserve"> </w:t>
      </w:r>
      <w:r>
        <w:rPr>
          <w:w w:val="105"/>
        </w:rPr>
        <w:t>been</w:t>
      </w:r>
      <w:r>
        <w:rPr>
          <w:spacing w:val="-2"/>
          <w:w w:val="105"/>
        </w:rPr>
        <w:t xml:space="preserve"> </w:t>
      </w:r>
      <w:r>
        <w:rPr>
          <w:w w:val="105"/>
        </w:rPr>
        <w:t>determined</w:t>
      </w:r>
      <w:r>
        <w:rPr>
          <w:spacing w:val="-3"/>
          <w:w w:val="105"/>
        </w:rPr>
        <w:t xml:space="preserve"> </w:t>
      </w:r>
      <w:r>
        <w:rPr>
          <w:w w:val="105"/>
        </w:rPr>
        <w:t>through</w:t>
      </w:r>
      <w:r>
        <w:rPr>
          <w:spacing w:val="-3"/>
          <w:w w:val="105"/>
        </w:rPr>
        <w:t xml:space="preserve"> </w:t>
      </w:r>
      <w:r>
        <w:rPr>
          <w:w w:val="105"/>
        </w:rPr>
        <w:t>the</w:t>
      </w:r>
      <w:r>
        <w:rPr>
          <w:spacing w:val="-2"/>
          <w:w w:val="105"/>
        </w:rPr>
        <w:t xml:space="preserve"> </w:t>
      </w:r>
      <w:r>
        <w:rPr>
          <w:w w:val="105"/>
        </w:rPr>
        <w:t>iterative</w:t>
      </w:r>
      <w:r>
        <w:rPr>
          <w:spacing w:val="-3"/>
          <w:w w:val="105"/>
        </w:rPr>
        <w:t xml:space="preserve"> </w:t>
      </w:r>
      <w:r>
        <w:rPr>
          <w:w w:val="105"/>
        </w:rPr>
        <w:t>process</w:t>
      </w:r>
      <w:r>
        <w:rPr>
          <w:spacing w:val="-2"/>
          <w:w w:val="105"/>
        </w:rPr>
        <w:t xml:space="preserve"> </w:t>
      </w:r>
      <w:r>
        <w:rPr>
          <w:w w:val="105"/>
        </w:rPr>
        <w:t>of</w:t>
      </w:r>
      <w:r>
        <w:rPr>
          <w:spacing w:val="-2"/>
          <w:w w:val="105"/>
        </w:rPr>
        <w:t xml:space="preserve"> </w:t>
      </w:r>
      <w:r>
        <w:rPr>
          <w:w w:val="105"/>
        </w:rPr>
        <w:t>Section</w:t>
      </w:r>
      <w:r>
        <w:rPr>
          <w:spacing w:val="-3"/>
          <w:w w:val="105"/>
        </w:rPr>
        <w:t xml:space="preserve"> </w:t>
      </w:r>
      <w:r>
        <w:rPr>
          <w:w w:val="105"/>
        </w:rPr>
        <w:t>6.1.1,</w:t>
      </w:r>
      <w:r>
        <w:rPr>
          <w:spacing w:val="-2"/>
          <w:w w:val="105"/>
        </w:rPr>
        <w:t xml:space="preserve"> </w:t>
      </w:r>
      <w:r>
        <w:rPr>
          <w:w w:val="105"/>
        </w:rPr>
        <w:t>the</w:t>
      </w:r>
      <w:r>
        <w:rPr>
          <w:spacing w:val="-3"/>
          <w:w w:val="105"/>
        </w:rPr>
        <w:t xml:space="preserve"> </w:t>
      </w:r>
      <w:r>
        <w:rPr>
          <w:w w:val="105"/>
        </w:rPr>
        <w:t>proper</w:t>
      </w:r>
      <w:r>
        <w:rPr>
          <w:spacing w:val="-3"/>
          <w:w w:val="105"/>
        </w:rPr>
        <w:t xml:space="preserve"> </w:t>
      </w:r>
      <w:r>
        <w:rPr>
          <w:w w:val="105"/>
        </w:rPr>
        <w:t>Bessel</w:t>
      </w:r>
      <w:r>
        <w:rPr>
          <w:spacing w:val="-2"/>
          <w:w w:val="105"/>
        </w:rPr>
        <w:t xml:space="preserve"> </w:t>
      </w:r>
      <w:r>
        <w:rPr>
          <w:w w:val="105"/>
        </w:rPr>
        <w:t>algorithm constants E and K shall be calculated. The Bessel algorithm shall then be applied to the instantaneous smoke trace (k-value), as described in Section</w:t>
      </w:r>
      <w:r>
        <w:rPr>
          <w:spacing w:val="18"/>
          <w:w w:val="105"/>
        </w:rPr>
        <w:t xml:space="preserve"> </w:t>
      </w:r>
      <w:r>
        <w:rPr>
          <w:w w:val="105"/>
        </w:rPr>
        <w:t>6.1.2:</w:t>
      </w:r>
    </w:p>
    <w:p w14:paraId="27186DC7" w14:textId="77777777" w:rsidR="000F57D3" w:rsidRDefault="00931746">
      <w:pPr>
        <w:pStyle w:val="BodyText"/>
        <w:spacing w:before="158"/>
        <w:ind w:left="3535"/>
      </w:pPr>
      <w:r>
        <w:rPr>
          <w:w w:val="105"/>
        </w:rPr>
        <w:t>Y</w:t>
      </w:r>
      <w:r>
        <w:rPr>
          <w:w w:val="105"/>
          <w:vertAlign w:val="subscript"/>
        </w:rPr>
        <w:t>i</w:t>
      </w:r>
      <w:r>
        <w:rPr>
          <w:w w:val="105"/>
        </w:rPr>
        <w:t xml:space="preserve"> = Y</w:t>
      </w:r>
      <w:r>
        <w:rPr>
          <w:w w:val="105"/>
          <w:vertAlign w:val="subscript"/>
        </w:rPr>
        <w:t>i-</w:t>
      </w:r>
      <w:r>
        <w:rPr>
          <w:w w:val="105"/>
        </w:rPr>
        <w:t xml:space="preserve"> </w:t>
      </w:r>
      <w:r>
        <w:rPr>
          <w:w w:val="105"/>
          <w:vertAlign w:val="subscript"/>
        </w:rPr>
        <w:t>1</w:t>
      </w:r>
      <w:r>
        <w:rPr>
          <w:w w:val="105"/>
        </w:rPr>
        <w:t xml:space="preserve"> + E × (S</w:t>
      </w:r>
      <w:r>
        <w:rPr>
          <w:w w:val="105"/>
          <w:vertAlign w:val="subscript"/>
        </w:rPr>
        <w:t>i</w:t>
      </w:r>
      <w:r>
        <w:rPr>
          <w:w w:val="105"/>
        </w:rPr>
        <w:t xml:space="preserve"> + 2 × S</w:t>
      </w:r>
      <w:r>
        <w:rPr>
          <w:w w:val="105"/>
          <w:vertAlign w:val="subscript"/>
        </w:rPr>
        <w:t>i-</w:t>
      </w:r>
      <w:r>
        <w:rPr>
          <w:w w:val="105"/>
        </w:rPr>
        <w:t xml:space="preserve"> </w:t>
      </w:r>
      <w:r>
        <w:rPr>
          <w:w w:val="105"/>
          <w:vertAlign w:val="subscript"/>
        </w:rPr>
        <w:t>1</w:t>
      </w:r>
      <w:r>
        <w:rPr>
          <w:w w:val="105"/>
        </w:rPr>
        <w:t xml:space="preserve"> + S</w:t>
      </w:r>
      <w:r>
        <w:rPr>
          <w:w w:val="105"/>
          <w:vertAlign w:val="subscript"/>
        </w:rPr>
        <w:t>i-</w:t>
      </w:r>
      <w:r>
        <w:rPr>
          <w:w w:val="105"/>
        </w:rPr>
        <w:t xml:space="preserve"> </w:t>
      </w:r>
      <w:r>
        <w:rPr>
          <w:w w:val="105"/>
          <w:vertAlign w:val="subscript"/>
        </w:rPr>
        <w:t>2</w:t>
      </w:r>
      <w:r>
        <w:rPr>
          <w:w w:val="105"/>
        </w:rPr>
        <w:t xml:space="preserve"> </w:t>
      </w:r>
      <w:r>
        <w:rPr>
          <w:rFonts w:ascii="Arial" w:hAnsi="Arial"/>
          <w:w w:val="105"/>
        </w:rPr>
        <w:t xml:space="preserve">– </w:t>
      </w:r>
      <w:r>
        <w:rPr>
          <w:w w:val="105"/>
        </w:rPr>
        <w:t>4 × Y</w:t>
      </w:r>
      <w:r>
        <w:rPr>
          <w:w w:val="105"/>
          <w:vertAlign w:val="subscript"/>
        </w:rPr>
        <w:t>i-</w:t>
      </w:r>
      <w:r>
        <w:rPr>
          <w:w w:val="105"/>
        </w:rPr>
        <w:t xml:space="preserve"> </w:t>
      </w:r>
      <w:r>
        <w:rPr>
          <w:w w:val="105"/>
          <w:vertAlign w:val="subscript"/>
        </w:rPr>
        <w:t>2</w:t>
      </w:r>
      <w:r>
        <w:rPr>
          <w:w w:val="105"/>
        </w:rPr>
        <w:t>) + K × (Y</w:t>
      </w:r>
      <w:r>
        <w:rPr>
          <w:w w:val="105"/>
          <w:vertAlign w:val="subscript"/>
        </w:rPr>
        <w:t>i-</w:t>
      </w:r>
      <w:r>
        <w:rPr>
          <w:w w:val="105"/>
        </w:rPr>
        <w:t xml:space="preserve"> </w:t>
      </w:r>
      <w:r>
        <w:rPr>
          <w:w w:val="105"/>
          <w:vertAlign w:val="subscript"/>
        </w:rPr>
        <w:t>1</w:t>
      </w:r>
      <w:r>
        <w:rPr>
          <w:w w:val="105"/>
        </w:rPr>
        <w:t xml:space="preserve"> </w:t>
      </w:r>
      <w:r>
        <w:rPr>
          <w:rFonts w:ascii="Arial" w:hAnsi="Arial"/>
          <w:w w:val="105"/>
        </w:rPr>
        <w:t xml:space="preserve">– </w:t>
      </w:r>
      <w:r>
        <w:rPr>
          <w:w w:val="105"/>
        </w:rPr>
        <w:t>Y</w:t>
      </w:r>
      <w:r>
        <w:rPr>
          <w:w w:val="105"/>
          <w:vertAlign w:val="subscript"/>
        </w:rPr>
        <w:t>i-</w:t>
      </w:r>
      <w:r>
        <w:rPr>
          <w:w w:val="105"/>
        </w:rPr>
        <w:t xml:space="preserve"> </w:t>
      </w:r>
      <w:r>
        <w:rPr>
          <w:w w:val="105"/>
          <w:vertAlign w:val="subscript"/>
        </w:rPr>
        <w:t>2</w:t>
      </w:r>
      <w:r>
        <w:rPr>
          <w:w w:val="105"/>
        </w:rPr>
        <w:t>)</w:t>
      </w:r>
    </w:p>
    <w:p w14:paraId="6F3836BE" w14:textId="77777777" w:rsidR="000F57D3" w:rsidRDefault="00931746">
      <w:pPr>
        <w:pStyle w:val="BodyText"/>
        <w:spacing w:before="178" w:line="194" w:lineRule="auto"/>
        <w:ind w:left="2214" w:right="1122"/>
        <w:jc w:val="both"/>
      </w:pPr>
      <w:r>
        <w:rPr>
          <w:w w:val="105"/>
        </w:rPr>
        <w:t>The Bessel algorithm is recursive in nature. Thus, it needs some initial input values of S</w:t>
      </w:r>
      <w:r>
        <w:rPr>
          <w:w w:val="105"/>
          <w:vertAlign w:val="subscript"/>
        </w:rPr>
        <w:t>i-1</w:t>
      </w:r>
      <w:r>
        <w:rPr>
          <w:w w:val="105"/>
        </w:rPr>
        <w:t xml:space="preserve"> and S</w:t>
      </w:r>
      <w:r>
        <w:rPr>
          <w:w w:val="105"/>
          <w:vertAlign w:val="subscript"/>
        </w:rPr>
        <w:t>i-2</w:t>
      </w:r>
      <w:r>
        <w:rPr>
          <w:w w:val="105"/>
        </w:rPr>
        <w:t xml:space="preserve"> and initial output values Y</w:t>
      </w:r>
      <w:r>
        <w:rPr>
          <w:w w:val="105"/>
          <w:vertAlign w:val="subscript"/>
        </w:rPr>
        <w:t>i-1</w:t>
      </w:r>
      <w:r>
        <w:rPr>
          <w:w w:val="105"/>
        </w:rPr>
        <w:t xml:space="preserve"> and Y</w:t>
      </w:r>
      <w:r>
        <w:rPr>
          <w:w w:val="105"/>
          <w:vertAlign w:val="subscript"/>
        </w:rPr>
        <w:t>i-2</w:t>
      </w:r>
      <w:r>
        <w:rPr>
          <w:w w:val="105"/>
        </w:rPr>
        <w:t xml:space="preserve"> to get the algorithm started. These may be assumed to be 0.</w:t>
      </w:r>
    </w:p>
    <w:p w14:paraId="5A9913DA" w14:textId="77777777" w:rsidR="000F57D3" w:rsidRDefault="00931746">
      <w:pPr>
        <w:pStyle w:val="BodyText"/>
        <w:spacing w:before="190" w:line="194" w:lineRule="auto"/>
        <w:ind w:left="2214" w:right="1123" w:hanging="1"/>
        <w:jc w:val="both"/>
      </w:pPr>
      <w:r>
        <w:t>For each load step of the three speeds A, B and C, the maximum 1s value Y</w:t>
      </w:r>
      <w:r>
        <w:rPr>
          <w:vertAlign w:val="subscript"/>
        </w:rPr>
        <w:t>max</w:t>
      </w:r>
      <w:r>
        <w:t xml:space="preserve"> shall be selected from the individual Y</w:t>
      </w:r>
      <w:r>
        <w:rPr>
          <w:vertAlign w:val="subscript"/>
        </w:rPr>
        <w:t>i</w:t>
      </w:r>
      <w:r>
        <w:t xml:space="preserve"> values of each smoke trace.</w:t>
      </w:r>
    </w:p>
    <w:p w14:paraId="3D9B83B6" w14:textId="77777777" w:rsidR="000F57D3" w:rsidRDefault="000F57D3">
      <w:pPr>
        <w:pStyle w:val="BodyText"/>
        <w:spacing w:before="7"/>
        <w:rPr>
          <w:sz w:val="20"/>
        </w:rPr>
      </w:pPr>
    </w:p>
    <w:p w14:paraId="1218BE14" w14:textId="77777777" w:rsidR="000F57D3" w:rsidRDefault="00931746">
      <w:pPr>
        <w:pStyle w:val="ListParagraph"/>
        <w:numPr>
          <w:ilvl w:val="2"/>
          <w:numId w:val="44"/>
        </w:numPr>
        <w:tabs>
          <w:tab w:val="left" w:pos="2214"/>
          <w:tab w:val="left" w:pos="2215"/>
        </w:tabs>
        <w:ind w:hanging="1068"/>
        <w:rPr>
          <w:rFonts w:ascii="Book Antiqua"/>
          <w:i/>
          <w:sz w:val="17"/>
        </w:rPr>
      </w:pPr>
      <w:r>
        <w:rPr>
          <w:rFonts w:ascii="Book Antiqua"/>
          <w:i/>
          <w:w w:val="95"/>
          <w:sz w:val="17"/>
        </w:rPr>
        <w:t>Final</w:t>
      </w:r>
      <w:r>
        <w:rPr>
          <w:rFonts w:ascii="Book Antiqua"/>
          <w:i/>
          <w:spacing w:val="8"/>
          <w:w w:val="95"/>
          <w:sz w:val="17"/>
        </w:rPr>
        <w:t xml:space="preserve"> </w:t>
      </w:r>
      <w:r>
        <w:rPr>
          <w:rFonts w:ascii="Book Antiqua"/>
          <w:i/>
          <w:w w:val="95"/>
          <w:sz w:val="17"/>
        </w:rPr>
        <w:t>result</w:t>
      </w:r>
    </w:p>
    <w:p w14:paraId="5A40BA63" w14:textId="77777777" w:rsidR="000F57D3" w:rsidRDefault="00931746">
      <w:pPr>
        <w:pStyle w:val="BodyText"/>
        <w:tabs>
          <w:tab w:val="left" w:pos="4217"/>
        </w:tabs>
        <w:spacing w:before="146" w:line="388" w:lineRule="auto"/>
        <w:ind w:left="2214" w:right="2451"/>
      </w:pPr>
      <w:r>
        <w:t>The mean smoke values (SV) from each cycle (test speed) shall be calculated as follows: For test</w:t>
      </w:r>
      <w:r>
        <w:rPr>
          <w:spacing w:val="10"/>
        </w:rPr>
        <w:t xml:space="preserve"> </w:t>
      </w:r>
      <w:r>
        <w:t>speed</w:t>
      </w:r>
      <w:r>
        <w:rPr>
          <w:spacing w:val="5"/>
        </w:rPr>
        <w:t xml:space="preserve"> </w:t>
      </w:r>
      <w:r>
        <w:t>A:</w:t>
      </w:r>
      <w:r>
        <w:tab/>
        <w:t>SV</w:t>
      </w:r>
      <w:r>
        <w:rPr>
          <w:vertAlign w:val="subscript"/>
        </w:rPr>
        <w:t>A</w:t>
      </w:r>
      <w:r>
        <w:t xml:space="preserve"> = (Y</w:t>
      </w:r>
      <w:r>
        <w:rPr>
          <w:vertAlign w:val="subscript"/>
        </w:rPr>
        <w:t>max1,A</w:t>
      </w:r>
      <w:r>
        <w:t xml:space="preserve"> + Y</w:t>
      </w:r>
      <w:r>
        <w:rPr>
          <w:vertAlign w:val="subscript"/>
        </w:rPr>
        <w:t>max2,A</w:t>
      </w:r>
      <w:r>
        <w:t xml:space="preserve"> + Y</w:t>
      </w:r>
      <w:r>
        <w:rPr>
          <w:vertAlign w:val="subscript"/>
        </w:rPr>
        <w:t>max3,A</w:t>
      </w:r>
      <w:r>
        <w:t xml:space="preserve">) </w:t>
      </w:r>
      <w:r>
        <w:rPr>
          <w:spacing w:val="6"/>
        </w:rPr>
        <w:t xml:space="preserve">/ </w:t>
      </w:r>
      <w:r>
        <w:t>3</w:t>
      </w:r>
      <w:r>
        <w:rPr>
          <w:spacing w:val="6"/>
        </w:rPr>
        <w:t xml:space="preserve"> </w:t>
      </w:r>
    </w:p>
    <w:p w14:paraId="003B5FDB" w14:textId="77777777" w:rsidR="000F57D3" w:rsidRDefault="00931746">
      <w:pPr>
        <w:pStyle w:val="BodyText"/>
        <w:tabs>
          <w:tab w:val="left" w:pos="4217"/>
        </w:tabs>
        <w:spacing w:line="235" w:lineRule="exact"/>
        <w:ind w:left="2214"/>
      </w:pPr>
      <w:r>
        <w:t>For test</w:t>
      </w:r>
      <w:r>
        <w:rPr>
          <w:spacing w:val="5"/>
        </w:rPr>
        <w:t xml:space="preserve"> </w:t>
      </w:r>
      <w:r>
        <w:t>speed</w:t>
      </w:r>
      <w:r>
        <w:rPr>
          <w:spacing w:val="3"/>
        </w:rPr>
        <w:t xml:space="preserve"> </w:t>
      </w:r>
      <w:r>
        <w:t>B:</w:t>
      </w:r>
      <w:r>
        <w:tab/>
        <w:t>SV</w:t>
      </w:r>
      <w:r>
        <w:rPr>
          <w:vertAlign w:val="subscript"/>
        </w:rPr>
        <w:t>B</w:t>
      </w:r>
      <w:r>
        <w:t xml:space="preserve"> = (Y</w:t>
      </w:r>
      <w:r>
        <w:rPr>
          <w:vertAlign w:val="subscript"/>
        </w:rPr>
        <w:t>max1,B</w:t>
      </w:r>
      <w:r>
        <w:t xml:space="preserve"> + Y</w:t>
      </w:r>
      <w:r>
        <w:rPr>
          <w:vertAlign w:val="subscript"/>
        </w:rPr>
        <w:t>max2,B</w:t>
      </w:r>
      <w:r>
        <w:t xml:space="preserve"> + Y</w:t>
      </w:r>
      <w:r>
        <w:rPr>
          <w:vertAlign w:val="subscript"/>
        </w:rPr>
        <w:t>max3,B</w:t>
      </w:r>
      <w:r>
        <w:t>) /</w:t>
      </w:r>
      <w:r>
        <w:rPr>
          <w:spacing w:val="8"/>
        </w:rPr>
        <w:t xml:space="preserve"> </w:t>
      </w:r>
      <w:r>
        <w:t>3</w:t>
      </w:r>
    </w:p>
    <w:p w14:paraId="00D8F9A7" w14:textId="77777777" w:rsidR="000F57D3" w:rsidRDefault="00931746">
      <w:pPr>
        <w:pStyle w:val="BodyText"/>
        <w:tabs>
          <w:tab w:val="left" w:pos="4217"/>
        </w:tabs>
        <w:spacing w:before="146" w:line="386" w:lineRule="auto"/>
        <w:ind w:left="2214" w:right="3884" w:hanging="1"/>
      </w:pPr>
      <w:r>
        <w:rPr>
          <w:w w:val="105"/>
        </w:rPr>
        <w:t>For test</w:t>
      </w:r>
      <w:r>
        <w:rPr>
          <w:spacing w:val="-14"/>
          <w:w w:val="105"/>
        </w:rPr>
        <w:t xml:space="preserve"> </w:t>
      </w:r>
      <w:r>
        <w:rPr>
          <w:w w:val="105"/>
        </w:rPr>
        <w:t>speed</w:t>
      </w:r>
      <w:r>
        <w:rPr>
          <w:spacing w:val="-6"/>
          <w:w w:val="105"/>
        </w:rPr>
        <w:t xml:space="preserve"> </w:t>
      </w:r>
      <w:r>
        <w:rPr>
          <w:w w:val="105"/>
        </w:rPr>
        <w:t>C:</w:t>
      </w:r>
      <w:r>
        <w:rPr>
          <w:w w:val="105"/>
        </w:rPr>
        <w:tab/>
        <w:t>SV</w:t>
      </w:r>
      <w:r>
        <w:rPr>
          <w:w w:val="105"/>
          <w:vertAlign w:val="subscript"/>
        </w:rPr>
        <w:t>C</w:t>
      </w:r>
      <w:r>
        <w:rPr>
          <w:w w:val="105"/>
        </w:rPr>
        <w:t xml:space="preserve"> = (Y</w:t>
      </w:r>
      <w:r>
        <w:rPr>
          <w:w w:val="105"/>
          <w:vertAlign w:val="subscript"/>
        </w:rPr>
        <w:t>max1,C</w:t>
      </w:r>
      <w:r>
        <w:rPr>
          <w:w w:val="105"/>
        </w:rPr>
        <w:t xml:space="preserve"> + Y</w:t>
      </w:r>
      <w:r>
        <w:rPr>
          <w:w w:val="105"/>
          <w:vertAlign w:val="subscript"/>
        </w:rPr>
        <w:t>max2,C</w:t>
      </w:r>
      <w:r>
        <w:rPr>
          <w:w w:val="105"/>
        </w:rPr>
        <w:t xml:space="preserve"> + Y</w:t>
      </w:r>
      <w:r>
        <w:rPr>
          <w:w w:val="105"/>
          <w:vertAlign w:val="subscript"/>
        </w:rPr>
        <w:t>max3,C</w:t>
      </w:r>
      <w:r>
        <w:rPr>
          <w:w w:val="105"/>
        </w:rPr>
        <w:t xml:space="preserve">) / </w:t>
      </w:r>
      <w:r>
        <w:rPr>
          <w:spacing w:val="-33"/>
          <w:w w:val="105"/>
        </w:rPr>
        <w:t xml:space="preserve">3 </w:t>
      </w:r>
      <w:r>
        <w:rPr>
          <w:w w:val="105"/>
        </w:rPr>
        <w:t>where:</w:t>
      </w:r>
    </w:p>
    <w:p w14:paraId="1EEE2BC7" w14:textId="77777777" w:rsidR="000F57D3" w:rsidRDefault="00931746">
      <w:pPr>
        <w:pStyle w:val="BodyText"/>
        <w:tabs>
          <w:tab w:val="left" w:pos="3557"/>
          <w:tab w:val="left" w:pos="3855"/>
        </w:tabs>
        <w:spacing w:before="3" w:line="386" w:lineRule="auto"/>
        <w:ind w:left="2214" w:right="1875" w:hanging="1"/>
      </w:pPr>
      <w:r>
        <w:t>Y</w:t>
      </w:r>
      <w:r>
        <w:rPr>
          <w:vertAlign w:val="subscript"/>
        </w:rPr>
        <w:t>max1</w:t>
      </w:r>
      <w:r>
        <w:t xml:space="preserve">, </w:t>
      </w:r>
      <w:r>
        <w:rPr>
          <w:spacing w:val="1"/>
        </w:rPr>
        <w:t xml:space="preserve"> </w:t>
      </w:r>
      <w:r>
        <w:t>Y</w:t>
      </w:r>
      <w:r>
        <w:rPr>
          <w:vertAlign w:val="subscript"/>
        </w:rPr>
        <w:t>max2</w:t>
      </w:r>
      <w:r>
        <w:t xml:space="preserve">, </w:t>
      </w:r>
      <w:r>
        <w:rPr>
          <w:spacing w:val="2"/>
        </w:rPr>
        <w:t xml:space="preserve"> </w:t>
      </w:r>
      <w:r>
        <w:t>Y</w:t>
      </w:r>
      <w:r>
        <w:rPr>
          <w:vertAlign w:val="subscript"/>
        </w:rPr>
        <w:t>max3</w:t>
      </w:r>
      <w:r>
        <w:tab/>
        <w:t>=</w:t>
      </w:r>
      <w:r>
        <w:tab/>
        <w:t xml:space="preserve">highest 1 s Bessel averaged smoke value at each of the three load </w:t>
      </w:r>
      <w:r>
        <w:rPr>
          <w:spacing w:val="-3"/>
        </w:rPr>
        <w:t xml:space="preserve">steps </w:t>
      </w:r>
      <w:r>
        <w:t>The final value shall be calculated as follows:</w:t>
      </w:r>
    </w:p>
    <w:p w14:paraId="026627FA" w14:textId="77777777" w:rsidR="00F8267C" w:rsidRDefault="00931746">
      <w:pPr>
        <w:pStyle w:val="BodyText"/>
        <w:spacing w:before="2"/>
        <w:ind w:left="3634"/>
        <w:sectPr w:rsidR="00F8267C">
          <w:footerReference w:type="default" r:id="rId82"/>
          <w:pgSz w:w="11900" w:h="16840"/>
          <w:pgMar w:top="1360" w:right="720" w:bottom="540" w:left="720" w:header="1006" w:footer="343" w:gutter="0"/>
          <w:cols w:space="720"/>
        </w:sectPr>
      </w:pPr>
      <w:r>
        <w:t>SV = (0,43 x SV</w:t>
      </w:r>
      <w:r>
        <w:rPr>
          <w:vertAlign w:val="subscript"/>
        </w:rPr>
        <w:t>A</w:t>
      </w:r>
      <w:r>
        <w:t>) + (0,56 x SV</w:t>
      </w:r>
      <w:r>
        <w:rPr>
          <w:vertAlign w:val="subscript"/>
        </w:rPr>
        <w:t>B</w:t>
      </w:r>
      <w:r>
        <w:t>) + (0,01 x SV</w:t>
      </w:r>
      <w:r>
        <w:rPr>
          <w:vertAlign w:val="subscript"/>
        </w:rPr>
        <w:t>C</w:t>
      </w:r>
      <w:r>
        <w:t>)</w:t>
      </w:r>
    </w:p>
    <w:p w14:paraId="5A1C93EA" w14:textId="5E3F5BF9" w:rsidR="000F57D3" w:rsidRPr="00855E4E" w:rsidRDefault="00931746" w:rsidP="005F6DB4">
      <w:pPr>
        <w:pStyle w:val="BodyText"/>
        <w:jc w:val="center"/>
        <w:rPr>
          <w:rFonts w:ascii="Book Antiqua"/>
          <w:i/>
        </w:rPr>
      </w:pPr>
      <w:r w:rsidRPr="00855E4E">
        <w:rPr>
          <w:rFonts w:ascii="Book Antiqua"/>
          <w:i/>
        </w:rPr>
        <w:lastRenderedPageBreak/>
        <w:t>Appendix 2</w:t>
      </w:r>
    </w:p>
    <w:p w14:paraId="5D9483EB" w14:textId="77777777" w:rsidR="001C03A8" w:rsidRPr="00D42476" w:rsidRDefault="001C03A8" w:rsidP="001C03A8">
      <w:pPr>
        <w:pStyle w:val="BodyText"/>
        <w:spacing w:before="7"/>
        <w:rPr>
          <w:rFonts w:ascii="Book Antiqua"/>
          <w:i/>
        </w:rPr>
      </w:pPr>
    </w:p>
    <w:p w14:paraId="225854B1" w14:textId="77777777" w:rsidR="000F57D3" w:rsidRPr="00855E4E" w:rsidRDefault="00931746" w:rsidP="000F0675">
      <w:pPr>
        <w:pStyle w:val="BodyText"/>
        <w:ind w:right="1177"/>
        <w:jc w:val="center"/>
      </w:pPr>
      <w:r w:rsidRPr="00855E4E">
        <w:t>ETC TEST CYCLE</w:t>
      </w:r>
    </w:p>
    <w:p w14:paraId="31B5C1AD" w14:textId="77777777" w:rsidR="000F57D3" w:rsidRPr="00D42476" w:rsidRDefault="000F57D3">
      <w:pPr>
        <w:pStyle w:val="BodyText"/>
      </w:pPr>
    </w:p>
    <w:p w14:paraId="24D3C63E" w14:textId="77777777" w:rsidR="000F57D3" w:rsidRPr="00855E4E" w:rsidRDefault="00931746">
      <w:pPr>
        <w:pStyle w:val="ListParagraph"/>
        <w:numPr>
          <w:ilvl w:val="0"/>
          <w:numId w:val="43"/>
        </w:numPr>
        <w:tabs>
          <w:tab w:val="left" w:pos="2213"/>
          <w:tab w:val="left" w:pos="2215"/>
        </w:tabs>
        <w:spacing w:before="89"/>
        <w:ind w:hanging="1068"/>
        <w:rPr>
          <w:sz w:val="17"/>
          <w:szCs w:val="17"/>
        </w:rPr>
      </w:pPr>
      <w:r w:rsidRPr="00855E4E">
        <w:rPr>
          <w:sz w:val="17"/>
          <w:szCs w:val="17"/>
        </w:rPr>
        <w:t>ENGINE MAPPING</w:t>
      </w:r>
      <w:r w:rsidRPr="00855E4E">
        <w:rPr>
          <w:spacing w:val="10"/>
          <w:sz w:val="17"/>
          <w:szCs w:val="17"/>
        </w:rPr>
        <w:t xml:space="preserve"> </w:t>
      </w:r>
      <w:r w:rsidRPr="00855E4E">
        <w:rPr>
          <w:sz w:val="17"/>
          <w:szCs w:val="17"/>
        </w:rPr>
        <w:t>PROCEDURE</w:t>
      </w:r>
    </w:p>
    <w:p w14:paraId="6B68FB6F" w14:textId="77777777" w:rsidR="000F57D3" w:rsidRPr="00D42476" w:rsidRDefault="000F57D3">
      <w:pPr>
        <w:pStyle w:val="BodyText"/>
        <w:spacing w:before="2"/>
      </w:pPr>
    </w:p>
    <w:p w14:paraId="3582B308"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Determination of the mapping speed</w:t>
      </w:r>
      <w:r w:rsidRPr="00855E4E">
        <w:rPr>
          <w:rFonts w:ascii="Times New Roman"/>
          <w:spacing w:val="30"/>
          <w:w w:val="105"/>
          <w:sz w:val="17"/>
          <w:szCs w:val="17"/>
        </w:rPr>
        <w:t xml:space="preserve"> </w:t>
      </w:r>
      <w:r w:rsidRPr="00855E4E">
        <w:rPr>
          <w:rFonts w:ascii="Times New Roman"/>
          <w:w w:val="105"/>
          <w:sz w:val="17"/>
          <w:szCs w:val="17"/>
        </w:rPr>
        <w:t>range</w:t>
      </w:r>
    </w:p>
    <w:p w14:paraId="721B0E59" w14:textId="77777777" w:rsidR="000F57D3" w:rsidRPr="00D42476" w:rsidRDefault="000F57D3">
      <w:pPr>
        <w:pStyle w:val="BodyText"/>
        <w:spacing w:before="5"/>
        <w:rPr>
          <w:rFonts w:ascii="Times New Roman"/>
        </w:rPr>
      </w:pPr>
    </w:p>
    <w:p w14:paraId="13026160" w14:textId="77777777" w:rsidR="000F57D3" w:rsidRPr="00855E4E" w:rsidRDefault="00931746">
      <w:pPr>
        <w:pStyle w:val="BodyText"/>
        <w:spacing w:line="194" w:lineRule="auto"/>
        <w:ind w:left="2214" w:right="1129"/>
        <w:jc w:val="both"/>
      </w:pPr>
      <w:r w:rsidRPr="00855E4E">
        <w:rPr>
          <w:w w:val="105"/>
        </w:rPr>
        <w:t>For generating the ETC on the test cell, the engine needs to be mapped prior to the test cycle for determining the speed vs torque curve. The minimum and maximum mapping speeds are defined as follows:</w:t>
      </w:r>
    </w:p>
    <w:p w14:paraId="5D5E48DC" w14:textId="77777777" w:rsidR="000F57D3" w:rsidRPr="00D42476" w:rsidRDefault="000F57D3">
      <w:pPr>
        <w:pStyle w:val="BodyText"/>
        <w:spacing w:before="13"/>
      </w:pPr>
    </w:p>
    <w:p w14:paraId="051E077A" w14:textId="77777777" w:rsidR="000F57D3" w:rsidRPr="00855E4E" w:rsidRDefault="00931746">
      <w:pPr>
        <w:pStyle w:val="BodyText"/>
        <w:ind w:left="2214"/>
        <w:jc w:val="both"/>
      </w:pPr>
      <w:r w:rsidRPr="00855E4E">
        <w:t>Minimum mapping speed = idle speed</w:t>
      </w:r>
    </w:p>
    <w:p w14:paraId="6C1187D8" w14:textId="77777777" w:rsidR="000F57D3" w:rsidRPr="00D42476" w:rsidRDefault="000F57D3">
      <w:pPr>
        <w:pStyle w:val="BodyText"/>
        <w:spacing w:before="4"/>
      </w:pPr>
    </w:p>
    <w:p w14:paraId="77954FF8" w14:textId="7E2BF9D1" w:rsidR="000F57D3" w:rsidRPr="00855E4E" w:rsidRDefault="00931746">
      <w:pPr>
        <w:pStyle w:val="BodyText"/>
        <w:tabs>
          <w:tab w:val="left" w:pos="3279"/>
        </w:tabs>
        <w:spacing w:line="215" w:lineRule="exact"/>
        <w:ind w:left="1085"/>
        <w:jc w:val="center"/>
      </w:pPr>
      <w:r w:rsidRPr="00855E4E">
        <w:t>Maximum mapping</w:t>
      </w:r>
      <w:r w:rsidRPr="00855E4E">
        <w:rPr>
          <w:spacing w:val="25"/>
        </w:rPr>
        <w:t xml:space="preserve"> </w:t>
      </w:r>
      <w:r w:rsidRPr="00855E4E">
        <w:t>speed</w:t>
      </w:r>
      <w:r w:rsidR="004257E9" w:rsidRPr="00855E4E">
        <w:rPr>
          <w:spacing w:val="2"/>
        </w:rPr>
        <w:tab/>
      </w:r>
      <w:r w:rsidRPr="00855E4E">
        <w:t>=</w:t>
      </w:r>
      <w:r w:rsidRPr="00855E4E">
        <w:tab/>
        <w:t>n</w:t>
      </w:r>
      <w:r w:rsidRPr="00855E4E">
        <w:rPr>
          <w:vertAlign w:val="subscript"/>
        </w:rPr>
        <w:t>hi</w:t>
      </w:r>
      <w:r w:rsidRPr="00855E4E">
        <w:rPr>
          <w:spacing w:val="12"/>
        </w:rPr>
        <w:t xml:space="preserve"> </w:t>
      </w:r>
      <w:r w:rsidRPr="00855E4E">
        <w:t>×</w:t>
      </w:r>
      <w:r w:rsidRPr="00855E4E">
        <w:rPr>
          <w:spacing w:val="10"/>
        </w:rPr>
        <w:t xml:space="preserve"> </w:t>
      </w:r>
      <w:r w:rsidRPr="00855E4E">
        <w:t>1,02</w:t>
      </w:r>
      <w:r w:rsidRPr="00855E4E">
        <w:rPr>
          <w:spacing w:val="11"/>
        </w:rPr>
        <w:t xml:space="preserve"> </w:t>
      </w:r>
      <w:r w:rsidRPr="00855E4E">
        <w:t>or</w:t>
      </w:r>
      <w:r w:rsidRPr="00855E4E">
        <w:rPr>
          <w:spacing w:val="12"/>
        </w:rPr>
        <w:t xml:space="preserve"> </w:t>
      </w:r>
      <w:r w:rsidRPr="00855E4E">
        <w:t>speed</w:t>
      </w:r>
      <w:r w:rsidRPr="00855E4E">
        <w:rPr>
          <w:spacing w:val="11"/>
        </w:rPr>
        <w:t xml:space="preserve"> </w:t>
      </w:r>
      <w:r w:rsidRPr="00855E4E">
        <w:t>where</w:t>
      </w:r>
      <w:r w:rsidRPr="00855E4E">
        <w:rPr>
          <w:spacing w:val="11"/>
        </w:rPr>
        <w:t xml:space="preserve"> </w:t>
      </w:r>
      <w:r w:rsidRPr="00855E4E">
        <w:t>full</w:t>
      </w:r>
      <w:r w:rsidRPr="00855E4E">
        <w:rPr>
          <w:spacing w:val="11"/>
        </w:rPr>
        <w:t xml:space="preserve"> </w:t>
      </w:r>
      <w:r w:rsidRPr="00855E4E">
        <w:t>load</w:t>
      </w:r>
      <w:r w:rsidRPr="00855E4E">
        <w:rPr>
          <w:spacing w:val="11"/>
        </w:rPr>
        <w:t xml:space="preserve"> </w:t>
      </w:r>
      <w:r w:rsidRPr="00855E4E">
        <w:t>torque</w:t>
      </w:r>
      <w:r w:rsidRPr="00855E4E">
        <w:rPr>
          <w:spacing w:val="11"/>
        </w:rPr>
        <w:t xml:space="preserve"> </w:t>
      </w:r>
      <w:r w:rsidRPr="00855E4E">
        <w:t>drops</w:t>
      </w:r>
      <w:r w:rsidRPr="00855E4E">
        <w:rPr>
          <w:spacing w:val="12"/>
        </w:rPr>
        <w:t xml:space="preserve"> </w:t>
      </w:r>
      <w:r w:rsidRPr="00855E4E">
        <w:t>off</w:t>
      </w:r>
      <w:r w:rsidRPr="00855E4E">
        <w:rPr>
          <w:spacing w:val="11"/>
        </w:rPr>
        <w:t xml:space="preserve"> </w:t>
      </w:r>
      <w:r w:rsidRPr="00855E4E">
        <w:t>to</w:t>
      </w:r>
      <w:r w:rsidRPr="00855E4E">
        <w:rPr>
          <w:spacing w:val="11"/>
        </w:rPr>
        <w:t xml:space="preserve"> </w:t>
      </w:r>
      <w:r w:rsidRPr="00855E4E">
        <w:t>zero,</w:t>
      </w:r>
      <w:r w:rsidRPr="00855E4E">
        <w:rPr>
          <w:spacing w:val="12"/>
        </w:rPr>
        <w:t xml:space="preserve"> </w:t>
      </w:r>
      <w:r w:rsidRPr="00855E4E">
        <w:t>whichever</w:t>
      </w:r>
      <w:r w:rsidRPr="00855E4E">
        <w:rPr>
          <w:spacing w:val="11"/>
        </w:rPr>
        <w:t xml:space="preserve"> </w:t>
      </w:r>
      <w:r w:rsidRPr="00855E4E">
        <w:t>is</w:t>
      </w:r>
    </w:p>
    <w:p w14:paraId="3629C984" w14:textId="77777777" w:rsidR="000F57D3" w:rsidRPr="00855E4E" w:rsidRDefault="00931746">
      <w:pPr>
        <w:pStyle w:val="BodyText"/>
        <w:spacing w:line="215" w:lineRule="exact"/>
        <w:ind w:left="1200" w:right="2465"/>
        <w:jc w:val="center"/>
      </w:pPr>
      <w:r w:rsidRPr="00855E4E">
        <w:t>lower</w:t>
      </w:r>
    </w:p>
    <w:p w14:paraId="7C24A07F" w14:textId="77777777" w:rsidR="000F57D3" w:rsidRPr="00D42476" w:rsidRDefault="000F57D3">
      <w:pPr>
        <w:pStyle w:val="BodyText"/>
        <w:spacing w:before="3"/>
      </w:pPr>
    </w:p>
    <w:p w14:paraId="242E1649"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Performing the engine power</w:t>
      </w:r>
      <w:r w:rsidRPr="00855E4E">
        <w:rPr>
          <w:rFonts w:ascii="Times New Roman"/>
          <w:spacing w:val="25"/>
          <w:w w:val="105"/>
          <w:sz w:val="17"/>
          <w:szCs w:val="17"/>
        </w:rPr>
        <w:t xml:space="preserve"> </w:t>
      </w:r>
      <w:r w:rsidRPr="00855E4E">
        <w:rPr>
          <w:rFonts w:ascii="Times New Roman"/>
          <w:w w:val="105"/>
          <w:sz w:val="17"/>
          <w:szCs w:val="17"/>
        </w:rPr>
        <w:t>map</w:t>
      </w:r>
    </w:p>
    <w:p w14:paraId="1719A299" w14:textId="77777777" w:rsidR="000F57D3" w:rsidRPr="00D42476" w:rsidRDefault="000F57D3">
      <w:pPr>
        <w:pStyle w:val="BodyText"/>
        <w:spacing w:before="4"/>
        <w:rPr>
          <w:rFonts w:ascii="Times New Roman"/>
        </w:rPr>
      </w:pPr>
    </w:p>
    <w:p w14:paraId="4D7F8446" w14:textId="77777777" w:rsidR="000F57D3" w:rsidRPr="00855E4E" w:rsidRDefault="00931746">
      <w:pPr>
        <w:pStyle w:val="BodyText"/>
        <w:spacing w:line="194" w:lineRule="auto"/>
        <w:ind w:left="2214" w:right="1129"/>
        <w:jc w:val="both"/>
      </w:pPr>
      <w:r w:rsidRPr="00855E4E">
        <w:rPr>
          <w:w w:val="105"/>
        </w:rPr>
        <w:t>The engine shall be warmed up at maximum power in order to stabilise the engine parameters according to the recommendation of the manufacturer and good engineering practice. When the engine is</w:t>
      </w:r>
      <w:r w:rsidRPr="00855E4E">
        <w:rPr>
          <w:spacing w:val="-23"/>
          <w:w w:val="105"/>
        </w:rPr>
        <w:t xml:space="preserve"> </w:t>
      </w:r>
      <w:r w:rsidRPr="00855E4E">
        <w:rPr>
          <w:w w:val="105"/>
        </w:rPr>
        <w:t>stabilised, the engine map shall be performed as</w:t>
      </w:r>
      <w:r w:rsidRPr="00855E4E">
        <w:rPr>
          <w:spacing w:val="23"/>
          <w:w w:val="105"/>
        </w:rPr>
        <w:t xml:space="preserve"> </w:t>
      </w:r>
      <w:r w:rsidRPr="00855E4E">
        <w:rPr>
          <w:w w:val="105"/>
        </w:rPr>
        <w:t>follows:</w:t>
      </w:r>
    </w:p>
    <w:p w14:paraId="30025037" w14:textId="77777777" w:rsidR="000F57D3" w:rsidRPr="00D42476" w:rsidRDefault="000F57D3">
      <w:pPr>
        <w:pStyle w:val="BodyText"/>
      </w:pPr>
    </w:p>
    <w:p w14:paraId="63CC1F33" w14:textId="77777777" w:rsidR="000F57D3" w:rsidRPr="00855E4E" w:rsidRDefault="00931746">
      <w:pPr>
        <w:pStyle w:val="ListParagraph"/>
        <w:numPr>
          <w:ilvl w:val="2"/>
          <w:numId w:val="43"/>
        </w:numPr>
        <w:tabs>
          <w:tab w:val="left" w:pos="2513"/>
        </w:tabs>
        <w:ind w:hanging="299"/>
        <w:rPr>
          <w:sz w:val="17"/>
          <w:szCs w:val="17"/>
        </w:rPr>
      </w:pPr>
      <w:r w:rsidRPr="00855E4E">
        <w:rPr>
          <w:w w:val="105"/>
          <w:sz w:val="17"/>
          <w:szCs w:val="17"/>
        </w:rPr>
        <w:t>the engine shall be unloaded and operated at idle</w:t>
      </w:r>
      <w:r w:rsidRPr="00855E4E">
        <w:rPr>
          <w:spacing w:val="31"/>
          <w:w w:val="105"/>
          <w:sz w:val="17"/>
          <w:szCs w:val="17"/>
        </w:rPr>
        <w:t xml:space="preserve"> </w:t>
      </w:r>
      <w:r w:rsidRPr="00855E4E">
        <w:rPr>
          <w:w w:val="105"/>
          <w:sz w:val="17"/>
          <w:szCs w:val="17"/>
        </w:rPr>
        <w:t>speed;</w:t>
      </w:r>
    </w:p>
    <w:p w14:paraId="28D5E3D6" w14:textId="77777777" w:rsidR="000F57D3" w:rsidRPr="00D42476" w:rsidRDefault="000F57D3">
      <w:pPr>
        <w:pStyle w:val="BodyText"/>
        <w:spacing w:before="3"/>
      </w:pPr>
    </w:p>
    <w:p w14:paraId="30924955" w14:textId="77777777" w:rsidR="000F57D3" w:rsidRPr="00855E4E" w:rsidRDefault="00931746">
      <w:pPr>
        <w:pStyle w:val="ListParagraph"/>
        <w:numPr>
          <w:ilvl w:val="2"/>
          <w:numId w:val="43"/>
        </w:numPr>
        <w:tabs>
          <w:tab w:val="left" w:pos="2513"/>
        </w:tabs>
        <w:ind w:hanging="299"/>
        <w:rPr>
          <w:sz w:val="17"/>
          <w:szCs w:val="17"/>
        </w:rPr>
      </w:pPr>
      <w:r w:rsidRPr="00855E4E">
        <w:rPr>
          <w:w w:val="105"/>
          <w:sz w:val="17"/>
          <w:szCs w:val="17"/>
        </w:rPr>
        <w:t>the engine shall be operated at full load setting of the injection pump at minimum mapping</w:t>
      </w:r>
      <w:r w:rsidRPr="00855E4E">
        <w:rPr>
          <w:spacing w:val="34"/>
          <w:w w:val="105"/>
          <w:sz w:val="17"/>
          <w:szCs w:val="17"/>
        </w:rPr>
        <w:t xml:space="preserve"> </w:t>
      </w:r>
      <w:r w:rsidRPr="00855E4E">
        <w:rPr>
          <w:w w:val="105"/>
          <w:sz w:val="17"/>
          <w:szCs w:val="17"/>
        </w:rPr>
        <w:t>speed;</w:t>
      </w:r>
    </w:p>
    <w:p w14:paraId="77140B61" w14:textId="77777777" w:rsidR="000F57D3" w:rsidRPr="00855E4E" w:rsidRDefault="000F57D3">
      <w:pPr>
        <w:pStyle w:val="BodyText"/>
        <w:spacing w:before="7"/>
      </w:pPr>
    </w:p>
    <w:p w14:paraId="57058FB5" w14:textId="77777777" w:rsidR="000F57D3" w:rsidRPr="00855E4E" w:rsidRDefault="00931746">
      <w:pPr>
        <w:pStyle w:val="ListParagraph"/>
        <w:numPr>
          <w:ilvl w:val="2"/>
          <w:numId w:val="43"/>
        </w:numPr>
        <w:tabs>
          <w:tab w:val="left" w:pos="2513"/>
        </w:tabs>
        <w:spacing w:line="194" w:lineRule="auto"/>
        <w:ind w:right="1123" w:hanging="299"/>
        <w:jc w:val="both"/>
        <w:rPr>
          <w:sz w:val="17"/>
          <w:szCs w:val="17"/>
        </w:rPr>
      </w:pPr>
      <w:r w:rsidRPr="00855E4E">
        <w:rPr>
          <w:w w:val="105"/>
          <w:sz w:val="17"/>
          <w:szCs w:val="17"/>
        </w:rPr>
        <w:t xml:space="preserve">the engine speed shall be increased at an average rate of </w:t>
      </w:r>
      <w:r w:rsidRPr="00855E4E">
        <w:rPr>
          <w:spacing w:val="10"/>
          <w:w w:val="105"/>
          <w:sz w:val="17"/>
          <w:szCs w:val="17"/>
        </w:rPr>
        <w:t xml:space="preserve">8 ± </w:t>
      </w:r>
      <w:r w:rsidRPr="00855E4E">
        <w:rPr>
          <w:w w:val="105"/>
          <w:sz w:val="17"/>
          <w:szCs w:val="17"/>
        </w:rPr>
        <w:t>1 min</w:t>
      </w:r>
      <w:r w:rsidRPr="00855E4E">
        <w:rPr>
          <w:rFonts w:ascii="Arial Narrow" w:hAnsi="Arial Narrow"/>
          <w:w w:val="105"/>
          <w:sz w:val="17"/>
          <w:szCs w:val="17"/>
          <w:vertAlign w:val="superscript"/>
        </w:rPr>
        <w:t>−</w:t>
      </w:r>
      <w:r w:rsidRPr="00855E4E">
        <w:rPr>
          <w:w w:val="105"/>
          <w:sz w:val="17"/>
          <w:szCs w:val="17"/>
          <w:vertAlign w:val="superscript"/>
        </w:rPr>
        <w:t>1</w:t>
      </w:r>
      <w:r w:rsidRPr="00855E4E">
        <w:rPr>
          <w:w w:val="105"/>
          <w:sz w:val="17"/>
          <w:szCs w:val="17"/>
        </w:rPr>
        <w:t xml:space="preserve"> /s from minimum to maximum mapping speed. Engine speed and torque points shall be recorded at a sample rate of a least one point per</w:t>
      </w:r>
      <w:r w:rsidRPr="00855E4E">
        <w:rPr>
          <w:spacing w:val="7"/>
          <w:w w:val="105"/>
          <w:sz w:val="17"/>
          <w:szCs w:val="17"/>
        </w:rPr>
        <w:t xml:space="preserve"> </w:t>
      </w:r>
      <w:r w:rsidRPr="00855E4E">
        <w:rPr>
          <w:w w:val="105"/>
          <w:sz w:val="17"/>
          <w:szCs w:val="17"/>
        </w:rPr>
        <w:t>second.</w:t>
      </w:r>
    </w:p>
    <w:p w14:paraId="0B66FC2E" w14:textId="77777777" w:rsidR="000F57D3" w:rsidRPr="00D42476" w:rsidRDefault="000F57D3">
      <w:pPr>
        <w:pStyle w:val="BodyText"/>
        <w:spacing w:before="1"/>
      </w:pPr>
    </w:p>
    <w:p w14:paraId="08E539FF"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Mapping curve</w:t>
      </w:r>
      <w:r w:rsidRPr="00855E4E">
        <w:rPr>
          <w:rFonts w:ascii="Times New Roman"/>
          <w:spacing w:val="10"/>
          <w:w w:val="105"/>
          <w:sz w:val="17"/>
          <w:szCs w:val="17"/>
        </w:rPr>
        <w:t xml:space="preserve"> </w:t>
      </w:r>
      <w:r w:rsidRPr="00855E4E">
        <w:rPr>
          <w:rFonts w:ascii="Times New Roman"/>
          <w:w w:val="105"/>
          <w:sz w:val="17"/>
          <w:szCs w:val="17"/>
        </w:rPr>
        <w:t>generation</w:t>
      </w:r>
    </w:p>
    <w:p w14:paraId="5CEE9179" w14:textId="77777777" w:rsidR="000F57D3" w:rsidRPr="00D42476" w:rsidRDefault="000F57D3">
      <w:pPr>
        <w:pStyle w:val="BodyText"/>
        <w:spacing w:before="4"/>
        <w:rPr>
          <w:rFonts w:ascii="Times New Roman"/>
        </w:rPr>
      </w:pPr>
    </w:p>
    <w:p w14:paraId="474FC4BF" w14:textId="77777777" w:rsidR="000F57D3" w:rsidRPr="00855E4E" w:rsidRDefault="00931746">
      <w:pPr>
        <w:pStyle w:val="BodyText"/>
        <w:spacing w:line="194" w:lineRule="auto"/>
        <w:ind w:left="2214" w:right="1130"/>
        <w:jc w:val="both"/>
      </w:pPr>
      <w:r w:rsidRPr="00855E4E">
        <w:rPr>
          <w:w w:val="105"/>
        </w:rPr>
        <w:t>All data points recorded under Section 1.2 shall be connected using linear interpolation between points. The resulting torque curve is the mapping curve and shall be used to convert the normalised torque values of the engine cycle into actual torque values for the test cycle, as described in Section 2.</w:t>
      </w:r>
    </w:p>
    <w:p w14:paraId="5A3B9B8B" w14:textId="77777777" w:rsidR="000F57D3" w:rsidRPr="00D42476" w:rsidRDefault="000F57D3">
      <w:pPr>
        <w:pStyle w:val="BodyText"/>
      </w:pPr>
    </w:p>
    <w:p w14:paraId="3BCAFA43"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Alternate</w:t>
      </w:r>
      <w:r w:rsidRPr="00855E4E">
        <w:rPr>
          <w:rFonts w:ascii="Times New Roman"/>
          <w:spacing w:val="5"/>
          <w:w w:val="105"/>
          <w:sz w:val="17"/>
          <w:szCs w:val="17"/>
        </w:rPr>
        <w:t xml:space="preserve"> </w:t>
      </w:r>
      <w:r w:rsidRPr="00855E4E">
        <w:rPr>
          <w:rFonts w:ascii="Times New Roman"/>
          <w:w w:val="105"/>
          <w:sz w:val="17"/>
          <w:szCs w:val="17"/>
        </w:rPr>
        <w:t>mapping</w:t>
      </w:r>
    </w:p>
    <w:p w14:paraId="74EFC337" w14:textId="77777777" w:rsidR="000F57D3" w:rsidRPr="00D42476" w:rsidRDefault="000F57D3">
      <w:pPr>
        <w:pStyle w:val="BodyText"/>
        <w:spacing w:before="4"/>
        <w:rPr>
          <w:rFonts w:ascii="Times New Roman"/>
        </w:rPr>
      </w:pPr>
    </w:p>
    <w:p w14:paraId="2D20FDE2" w14:textId="77777777" w:rsidR="000F57D3" w:rsidRPr="00855E4E" w:rsidRDefault="00931746">
      <w:pPr>
        <w:pStyle w:val="BodyText"/>
        <w:spacing w:line="194" w:lineRule="auto"/>
        <w:ind w:left="2214" w:right="1129"/>
        <w:jc w:val="both"/>
      </w:pPr>
      <w:r w:rsidRPr="00855E4E">
        <w:t xml:space="preserve">If a manufacturer believes that the above mapping techniques are unsafe or unrepresentative for any given engine, alternate mapping techniques may be used. These alternate techniques must satisfy the intent of      the specified mapping procedures to determine the maximum available torque  at  all  engine  speeds  achieved during the test cycles. Deviations from the mapping techniques specified in  this  section  for reasons of safety or representativeness shall be approved by the Technical Service along with  the  justification for their use. In no case, however, shall descending continual sweeps of engine speed be </w:t>
      </w:r>
      <w:r w:rsidRPr="00855E4E">
        <w:rPr>
          <w:spacing w:val="-3"/>
        </w:rPr>
        <w:t xml:space="preserve">used   </w:t>
      </w:r>
      <w:r w:rsidRPr="00855E4E">
        <w:t>for governed or turbocharged</w:t>
      </w:r>
      <w:r w:rsidRPr="00855E4E">
        <w:rPr>
          <w:spacing w:val="28"/>
        </w:rPr>
        <w:t xml:space="preserve"> </w:t>
      </w:r>
      <w:r w:rsidRPr="00855E4E">
        <w:t>engines.</w:t>
      </w:r>
    </w:p>
    <w:p w14:paraId="65B885F7" w14:textId="77777777" w:rsidR="000F57D3" w:rsidRPr="00D42476" w:rsidRDefault="000F57D3">
      <w:pPr>
        <w:pStyle w:val="BodyText"/>
        <w:spacing w:before="12"/>
      </w:pPr>
    </w:p>
    <w:p w14:paraId="72F83DC7"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Replicate</w:t>
      </w:r>
      <w:r w:rsidRPr="00855E4E">
        <w:rPr>
          <w:rFonts w:ascii="Times New Roman"/>
          <w:spacing w:val="5"/>
          <w:w w:val="105"/>
          <w:sz w:val="17"/>
          <w:szCs w:val="17"/>
        </w:rPr>
        <w:t xml:space="preserve"> </w:t>
      </w:r>
      <w:r w:rsidRPr="00855E4E">
        <w:rPr>
          <w:rFonts w:ascii="Times New Roman"/>
          <w:w w:val="105"/>
          <w:sz w:val="17"/>
          <w:szCs w:val="17"/>
        </w:rPr>
        <w:t>tests</w:t>
      </w:r>
    </w:p>
    <w:p w14:paraId="3866EE75" w14:textId="77777777" w:rsidR="000F57D3" w:rsidRPr="00D42476" w:rsidRDefault="000F57D3">
      <w:pPr>
        <w:pStyle w:val="BodyText"/>
        <w:spacing w:before="3"/>
        <w:rPr>
          <w:rFonts w:ascii="Times New Roman"/>
        </w:rPr>
      </w:pPr>
    </w:p>
    <w:p w14:paraId="5FD6DF62" w14:textId="77777777" w:rsidR="000F57D3" w:rsidRPr="00855E4E" w:rsidRDefault="00931746">
      <w:pPr>
        <w:pStyle w:val="BodyText"/>
        <w:spacing w:line="194" w:lineRule="auto"/>
        <w:ind w:left="2214" w:right="1130"/>
        <w:jc w:val="both"/>
      </w:pPr>
      <w:r w:rsidRPr="00855E4E">
        <w:rPr>
          <w:w w:val="105"/>
        </w:rPr>
        <w:t>An engine need not be mapped before each and every test cycle. An engine shall be remapped prior to a test cycle if:</w:t>
      </w:r>
    </w:p>
    <w:p w14:paraId="5144AD7C" w14:textId="77777777" w:rsidR="000F57D3" w:rsidRPr="00D42476" w:rsidRDefault="000F57D3">
      <w:pPr>
        <w:pStyle w:val="BodyText"/>
        <w:spacing w:before="6"/>
      </w:pPr>
    </w:p>
    <w:p w14:paraId="52C043B0" w14:textId="77777777" w:rsidR="000F57D3" w:rsidRPr="00855E4E" w:rsidRDefault="00931746">
      <w:pPr>
        <w:pStyle w:val="ListParagraph"/>
        <w:numPr>
          <w:ilvl w:val="0"/>
          <w:numId w:val="42"/>
        </w:numPr>
        <w:tabs>
          <w:tab w:val="left" w:pos="2513"/>
        </w:tabs>
        <w:spacing w:line="194" w:lineRule="auto"/>
        <w:ind w:right="1130"/>
        <w:jc w:val="both"/>
        <w:rPr>
          <w:sz w:val="17"/>
          <w:szCs w:val="17"/>
        </w:rPr>
      </w:pPr>
      <w:r w:rsidRPr="00855E4E">
        <w:rPr>
          <w:w w:val="105"/>
          <w:sz w:val="17"/>
          <w:szCs w:val="17"/>
        </w:rPr>
        <w:t>an unreasonable amount of time has transpired since the last map, as determined by engineering judgement,</w:t>
      </w:r>
    </w:p>
    <w:p w14:paraId="34F1A861" w14:textId="77777777" w:rsidR="000F57D3" w:rsidRPr="00D42476" w:rsidRDefault="000F57D3">
      <w:pPr>
        <w:pStyle w:val="BodyText"/>
        <w:spacing w:before="1"/>
      </w:pPr>
    </w:p>
    <w:p w14:paraId="35D56B3A" w14:textId="77777777" w:rsidR="000F57D3" w:rsidRPr="00855E4E" w:rsidRDefault="00931746">
      <w:pPr>
        <w:pStyle w:val="BodyText"/>
        <w:spacing w:before="1"/>
        <w:ind w:left="2512"/>
      </w:pPr>
      <w:r w:rsidRPr="00855E4E">
        <w:rPr>
          <w:w w:val="110"/>
        </w:rPr>
        <w:t>or</w:t>
      </w:r>
    </w:p>
    <w:p w14:paraId="577F6FAD" w14:textId="77777777" w:rsidR="000F57D3" w:rsidRPr="00855E4E" w:rsidRDefault="000F57D3">
      <w:pPr>
        <w:pStyle w:val="BodyText"/>
        <w:spacing w:before="6"/>
      </w:pPr>
    </w:p>
    <w:p w14:paraId="4EEC375C" w14:textId="77777777" w:rsidR="000F57D3" w:rsidRPr="00855E4E" w:rsidRDefault="00931746">
      <w:pPr>
        <w:pStyle w:val="ListParagraph"/>
        <w:numPr>
          <w:ilvl w:val="0"/>
          <w:numId w:val="42"/>
        </w:numPr>
        <w:tabs>
          <w:tab w:val="left" w:pos="2513"/>
        </w:tabs>
        <w:spacing w:before="1" w:line="194" w:lineRule="auto"/>
        <w:ind w:right="1130"/>
        <w:jc w:val="both"/>
        <w:rPr>
          <w:sz w:val="17"/>
          <w:szCs w:val="17"/>
        </w:rPr>
      </w:pPr>
      <w:r w:rsidRPr="00855E4E">
        <w:rPr>
          <w:w w:val="105"/>
          <w:sz w:val="17"/>
          <w:szCs w:val="17"/>
        </w:rPr>
        <w:t>physical changes or recalibrations have been made to the engine which may potentially affect</w:t>
      </w:r>
      <w:r w:rsidRPr="00855E4E">
        <w:rPr>
          <w:spacing w:val="-13"/>
          <w:w w:val="105"/>
          <w:sz w:val="17"/>
          <w:szCs w:val="17"/>
        </w:rPr>
        <w:t xml:space="preserve"> </w:t>
      </w:r>
      <w:r w:rsidRPr="00855E4E">
        <w:rPr>
          <w:w w:val="105"/>
          <w:sz w:val="17"/>
          <w:szCs w:val="17"/>
        </w:rPr>
        <w:t>engine performance.</w:t>
      </w:r>
    </w:p>
    <w:p w14:paraId="4B6774C3" w14:textId="77777777" w:rsidR="000F57D3" w:rsidRPr="00D42476" w:rsidRDefault="000F57D3">
      <w:pPr>
        <w:pStyle w:val="BodyText"/>
        <w:spacing w:before="5"/>
      </w:pPr>
    </w:p>
    <w:p w14:paraId="5AF74C55" w14:textId="77777777" w:rsidR="000F57D3" w:rsidRPr="00855E4E" w:rsidRDefault="00931746">
      <w:pPr>
        <w:pStyle w:val="ListParagraph"/>
        <w:numPr>
          <w:ilvl w:val="0"/>
          <w:numId w:val="43"/>
        </w:numPr>
        <w:tabs>
          <w:tab w:val="left" w:pos="2213"/>
          <w:tab w:val="left" w:pos="2214"/>
        </w:tabs>
        <w:ind w:left="2213"/>
        <w:rPr>
          <w:sz w:val="17"/>
          <w:szCs w:val="17"/>
        </w:rPr>
      </w:pPr>
      <w:r w:rsidRPr="00855E4E">
        <w:rPr>
          <w:sz w:val="17"/>
          <w:szCs w:val="17"/>
        </w:rPr>
        <w:t>GENERATION OF THE REFERENCE TEST</w:t>
      </w:r>
      <w:r w:rsidRPr="00855E4E">
        <w:rPr>
          <w:spacing w:val="18"/>
          <w:sz w:val="17"/>
          <w:szCs w:val="17"/>
        </w:rPr>
        <w:t xml:space="preserve"> </w:t>
      </w:r>
      <w:r w:rsidRPr="00855E4E">
        <w:rPr>
          <w:sz w:val="17"/>
          <w:szCs w:val="17"/>
        </w:rPr>
        <w:t>CYCLE</w:t>
      </w:r>
    </w:p>
    <w:p w14:paraId="5C383D82" w14:textId="77777777" w:rsidR="000F57D3" w:rsidRPr="00855E4E" w:rsidRDefault="000F57D3">
      <w:pPr>
        <w:pStyle w:val="BodyText"/>
        <w:spacing w:before="8"/>
      </w:pPr>
    </w:p>
    <w:p w14:paraId="115B4AFB" w14:textId="781BD0A4" w:rsidR="000F57D3" w:rsidRPr="00855E4E" w:rsidRDefault="00931746" w:rsidP="000F0675">
      <w:pPr>
        <w:pStyle w:val="BodyText"/>
        <w:spacing w:line="194" w:lineRule="auto"/>
        <w:ind w:left="2214" w:right="1130"/>
        <w:jc w:val="both"/>
        <w:rPr>
          <w:w w:val="105"/>
        </w:rPr>
      </w:pPr>
      <w:r w:rsidRPr="00855E4E">
        <w:rPr>
          <w:w w:val="105"/>
        </w:rPr>
        <w:t>The transient test cycle is described in Appendix 3 to this Annex. The normalised values for torque and speed shall be changed to the actual values, as follows, resulting in the reference cycle.</w:t>
      </w:r>
    </w:p>
    <w:p w14:paraId="537B1677" w14:textId="77777777" w:rsidR="000F57D3" w:rsidRPr="00855E4E" w:rsidRDefault="00931746">
      <w:pPr>
        <w:pStyle w:val="ListParagraph"/>
        <w:numPr>
          <w:ilvl w:val="1"/>
          <w:numId w:val="43"/>
        </w:numPr>
        <w:tabs>
          <w:tab w:val="left" w:pos="2214"/>
          <w:tab w:val="left" w:pos="2215"/>
        </w:tabs>
        <w:spacing w:before="101"/>
        <w:ind w:hanging="1068"/>
        <w:rPr>
          <w:rFonts w:ascii="Times New Roman"/>
          <w:sz w:val="17"/>
          <w:szCs w:val="17"/>
        </w:rPr>
      </w:pPr>
      <w:r w:rsidRPr="00855E4E">
        <w:rPr>
          <w:rFonts w:ascii="Times New Roman"/>
          <w:w w:val="105"/>
          <w:sz w:val="17"/>
          <w:szCs w:val="17"/>
        </w:rPr>
        <w:t>Actual</w:t>
      </w:r>
      <w:r w:rsidRPr="00855E4E">
        <w:rPr>
          <w:rFonts w:ascii="Times New Roman"/>
          <w:spacing w:val="4"/>
          <w:w w:val="105"/>
          <w:sz w:val="17"/>
          <w:szCs w:val="17"/>
        </w:rPr>
        <w:t xml:space="preserve"> </w:t>
      </w:r>
      <w:r w:rsidRPr="00855E4E">
        <w:rPr>
          <w:rFonts w:ascii="Times New Roman"/>
          <w:w w:val="105"/>
          <w:sz w:val="17"/>
          <w:szCs w:val="17"/>
        </w:rPr>
        <w:t>speed</w:t>
      </w:r>
    </w:p>
    <w:p w14:paraId="3419C3EC" w14:textId="77777777" w:rsidR="000F57D3" w:rsidRPr="00D42476" w:rsidRDefault="000F57D3">
      <w:pPr>
        <w:pStyle w:val="BodyText"/>
        <w:spacing w:before="8"/>
        <w:rPr>
          <w:rFonts w:ascii="Times New Roman"/>
        </w:rPr>
      </w:pPr>
    </w:p>
    <w:p w14:paraId="5B7E15C4" w14:textId="77777777" w:rsidR="000F57D3" w:rsidRPr="00855E4E" w:rsidRDefault="00931746">
      <w:pPr>
        <w:pStyle w:val="BodyText"/>
        <w:ind w:left="2214"/>
      </w:pPr>
      <w:r w:rsidRPr="00855E4E">
        <w:t>The speed shall be unnormalised using the following equation:</w:t>
      </w:r>
    </w:p>
    <w:p w14:paraId="0F15E2AA" w14:textId="77777777" w:rsidR="000F57D3" w:rsidRPr="00855E4E" w:rsidRDefault="00931746">
      <w:pPr>
        <w:pStyle w:val="BodyText"/>
        <w:spacing w:before="98" w:line="168" w:lineRule="auto"/>
        <w:ind w:left="5618" w:right="2451" w:hanging="2076"/>
      </w:pPr>
      <w:r w:rsidRPr="00855E4E">
        <w:rPr>
          <w:position w:val="-12"/>
        </w:rPr>
        <w:t xml:space="preserve">Actual speed = </w:t>
      </w:r>
      <w:r w:rsidRPr="00855E4E">
        <w:rPr>
          <w:u w:val="single"/>
        </w:rPr>
        <w:t xml:space="preserve">% speed (reference speed </w:t>
      </w:r>
      <w:r w:rsidRPr="00855E4E">
        <w:rPr>
          <w:rFonts w:ascii="Arial" w:hAnsi="Arial"/>
          <w:u w:val="single"/>
        </w:rPr>
        <w:t xml:space="preserve">– </w:t>
      </w:r>
      <w:r w:rsidRPr="00855E4E">
        <w:rPr>
          <w:u w:val="single"/>
        </w:rPr>
        <w:t>idle speed)</w:t>
      </w:r>
      <w:r w:rsidRPr="00855E4E">
        <w:t xml:space="preserve"> </w:t>
      </w:r>
      <w:r w:rsidRPr="00855E4E">
        <w:rPr>
          <w:position w:val="-12"/>
        </w:rPr>
        <w:t xml:space="preserve">+ idle speed </w:t>
      </w:r>
      <w:r w:rsidRPr="00855E4E">
        <w:t>100</w:t>
      </w:r>
    </w:p>
    <w:p w14:paraId="55A53ACB" w14:textId="77777777" w:rsidR="000F57D3" w:rsidRPr="00855E4E" w:rsidRDefault="00931746">
      <w:pPr>
        <w:pStyle w:val="BodyText"/>
        <w:spacing w:before="138" w:line="194" w:lineRule="auto"/>
        <w:ind w:left="2214" w:right="1127" w:hanging="1"/>
        <w:jc w:val="both"/>
      </w:pPr>
      <w:r w:rsidRPr="00855E4E">
        <w:rPr>
          <w:w w:val="105"/>
        </w:rPr>
        <w:lastRenderedPageBreak/>
        <w:t>The reference speed (n</w:t>
      </w:r>
      <w:r w:rsidRPr="00855E4E">
        <w:rPr>
          <w:w w:val="105"/>
          <w:vertAlign w:val="subscript"/>
        </w:rPr>
        <w:t>ref</w:t>
      </w:r>
      <w:r w:rsidRPr="00855E4E">
        <w:rPr>
          <w:w w:val="105"/>
        </w:rPr>
        <w:t>) corresponds to the 100 % speed values specified in the engine dynamometer schedule of Appendix 3. It is defined as follows (see Figure 1 of Annex I):</w:t>
      </w:r>
    </w:p>
    <w:p w14:paraId="3ECD6FF0" w14:textId="77777777" w:rsidR="000F57D3" w:rsidRPr="00855E4E" w:rsidRDefault="00931746">
      <w:pPr>
        <w:pStyle w:val="BodyText"/>
        <w:spacing w:before="57"/>
        <w:ind w:left="4846"/>
      </w:pPr>
      <w:r w:rsidRPr="00855E4E">
        <w:rPr>
          <w:w w:val="105"/>
        </w:rPr>
        <w:t>n</w:t>
      </w:r>
      <w:r w:rsidRPr="00855E4E">
        <w:rPr>
          <w:w w:val="105"/>
          <w:vertAlign w:val="subscript"/>
        </w:rPr>
        <w:t>ref</w:t>
      </w:r>
      <w:r w:rsidRPr="00855E4E">
        <w:rPr>
          <w:w w:val="105"/>
        </w:rPr>
        <w:t xml:space="preserve"> = n</w:t>
      </w:r>
      <w:r w:rsidRPr="00855E4E">
        <w:rPr>
          <w:w w:val="105"/>
          <w:vertAlign w:val="subscript"/>
        </w:rPr>
        <w:t>lo</w:t>
      </w:r>
      <w:r w:rsidRPr="00855E4E">
        <w:rPr>
          <w:w w:val="105"/>
        </w:rPr>
        <w:t xml:space="preserve"> + 95 % × (n</w:t>
      </w:r>
      <w:r w:rsidRPr="00855E4E">
        <w:rPr>
          <w:w w:val="105"/>
          <w:vertAlign w:val="subscript"/>
        </w:rPr>
        <w:t>hi</w:t>
      </w:r>
      <w:r w:rsidRPr="00855E4E">
        <w:rPr>
          <w:w w:val="105"/>
        </w:rPr>
        <w:t xml:space="preserve"> - n</w:t>
      </w:r>
      <w:r w:rsidRPr="00855E4E">
        <w:rPr>
          <w:w w:val="105"/>
          <w:vertAlign w:val="subscript"/>
        </w:rPr>
        <w:t>lo</w:t>
      </w:r>
      <w:r w:rsidRPr="00855E4E">
        <w:rPr>
          <w:w w:val="105"/>
        </w:rPr>
        <w:t>)</w:t>
      </w:r>
    </w:p>
    <w:p w14:paraId="6A4C1D22" w14:textId="77777777" w:rsidR="000F57D3" w:rsidRPr="00855E4E" w:rsidRDefault="000F57D3">
      <w:pPr>
        <w:pStyle w:val="BodyText"/>
        <w:spacing w:before="9"/>
      </w:pPr>
    </w:p>
    <w:p w14:paraId="05067E1E" w14:textId="77777777" w:rsidR="000F57D3" w:rsidRPr="00855E4E" w:rsidRDefault="00931746">
      <w:pPr>
        <w:pStyle w:val="BodyText"/>
        <w:spacing w:line="194" w:lineRule="auto"/>
        <w:ind w:left="2214" w:right="1129"/>
        <w:jc w:val="both"/>
      </w:pPr>
      <w:r w:rsidRPr="00855E4E">
        <w:rPr>
          <w:w w:val="105"/>
        </w:rPr>
        <w:t>where n</w:t>
      </w:r>
      <w:r w:rsidRPr="00855E4E">
        <w:rPr>
          <w:w w:val="105"/>
          <w:vertAlign w:val="subscript"/>
        </w:rPr>
        <w:t>hi</w:t>
      </w:r>
      <w:r w:rsidRPr="00855E4E">
        <w:rPr>
          <w:w w:val="105"/>
        </w:rPr>
        <w:t xml:space="preserve"> and n</w:t>
      </w:r>
      <w:r w:rsidRPr="00855E4E">
        <w:rPr>
          <w:w w:val="105"/>
          <w:vertAlign w:val="subscript"/>
        </w:rPr>
        <w:t>lo</w:t>
      </w:r>
      <w:r w:rsidRPr="00855E4E">
        <w:rPr>
          <w:w w:val="105"/>
        </w:rPr>
        <w:t xml:space="preserve"> are either specified according to Annex I, Section 2 or determined according to Annex III, Appendix 1, Section 1.1.</w:t>
      </w:r>
    </w:p>
    <w:p w14:paraId="6520F36D" w14:textId="77777777" w:rsidR="000F57D3" w:rsidRPr="00D42476" w:rsidRDefault="000F57D3">
      <w:pPr>
        <w:pStyle w:val="BodyText"/>
        <w:spacing w:before="3"/>
      </w:pPr>
    </w:p>
    <w:p w14:paraId="3C279515"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Actual</w:t>
      </w:r>
      <w:r w:rsidRPr="00855E4E">
        <w:rPr>
          <w:rFonts w:ascii="Times New Roman"/>
          <w:spacing w:val="4"/>
          <w:w w:val="105"/>
          <w:sz w:val="17"/>
          <w:szCs w:val="17"/>
        </w:rPr>
        <w:t xml:space="preserve"> </w:t>
      </w:r>
      <w:r w:rsidRPr="00855E4E">
        <w:rPr>
          <w:rFonts w:ascii="Times New Roman"/>
          <w:w w:val="105"/>
          <w:sz w:val="17"/>
          <w:szCs w:val="17"/>
        </w:rPr>
        <w:t>torque</w:t>
      </w:r>
    </w:p>
    <w:p w14:paraId="558F2377" w14:textId="77777777" w:rsidR="000F57D3" w:rsidRPr="00D42476" w:rsidRDefault="000F57D3">
      <w:pPr>
        <w:pStyle w:val="BodyText"/>
        <w:spacing w:before="5"/>
        <w:rPr>
          <w:rFonts w:ascii="Times New Roman"/>
        </w:rPr>
      </w:pPr>
    </w:p>
    <w:p w14:paraId="6F506817" w14:textId="77777777" w:rsidR="000F57D3" w:rsidRPr="00855E4E" w:rsidRDefault="00931746">
      <w:pPr>
        <w:pStyle w:val="BodyText"/>
        <w:spacing w:line="194" w:lineRule="auto"/>
        <w:ind w:left="2214" w:right="1129"/>
        <w:jc w:val="both"/>
      </w:pPr>
      <w:r w:rsidRPr="00855E4E">
        <w:rPr>
          <w:w w:val="105"/>
        </w:rPr>
        <w:t>The torque is normalised to the maximum torque at the respective speed. The torque values of the reference cycle shall be unnormalised, using the mapping curve determined according to Section 1.3, as follows:</w:t>
      </w:r>
    </w:p>
    <w:p w14:paraId="7AB62EB7" w14:textId="77777777" w:rsidR="000F57D3" w:rsidRPr="00D42476" w:rsidRDefault="000F57D3">
      <w:pPr>
        <w:pStyle w:val="BodyText"/>
        <w:spacing w:before="2"/>
      </w:pPr>
    </w:p>
    <w:p w14:paraId="3A2B2621" w14:textId="77777777" w:rsidR="000F57D3" w:rsidRPr="00855E4E" w:rsidRDefault="00931746">
      <w:pPr>
        <w:pStyle w:val="BodyText"/>
        <w:spacing w:line="456" w:lineRule="auto"/>
        <w:ind w:left="2214" w:right="2991" w:firstLine="2010"/>
      </w:pPr>
      <w:r w:rsidRPr="00855E4E">
        <w:rPr>
          <w:w w:val="105"/>
        </w:rPr>
        <w:t>Actual torque = (% torque × max. torque/100) for the respective actual speed as determined in Section 2.1.</w:t>
      </w:r>
    </w:p>
    <w:p w14:paraId="24629F60" w14:textId="77777777" w:rsidR="000F57D3" w:rsidRPr="00855E4E" w:rsidRDefault="00931746">
      <w:pPr>
        <w:pStyle w:val="BodyText"/>
        <w:spacing w:before="34" w:line="194" w:lineRule="auto"/>
        <w:ind w:left="2214" w:right="1129"/>
        <w:jc w:val="both"/>
      </w:pPr>
      <w:r w:rsidRPr="00855E4E">
        <w:rPr>
          <w:w w:val="105"/>
        </w:rPr>
        <w:t>The negative torque values of the motoring points (</w:t>
      </w:r>
      <w:r w:rsidRPr="00855E4E">
        <w:rPr>
          <w:rFonts w:ascii="Arial" w:hAnsi="Arial"/>
          <w:w w:val="105"/>
        </w:rPr>
        <w:t>‘</w:t>
      </w:r>
      <w:r w:rsidRPr="00855E4E">
        <w:rPr>
          <w:w w:val="105"/>
        </w:rPr>
        <w:t>m</w:t>
      </w:r>
      <w:r w:rsidRPr="00855E4E">
        <w:rPr>
          <w:rFonts w:ascii="Arial" w:hAnsi="Arial"/>
          <w:w w:val="105"/>
        </w:rPr>
        <w:t>’</w:t>
      </w:r>
      <w:r w:rsidRPr="00855E4E">
        <w:rPr>
          <w:w w:val="105"/>
        </w:rPr>
        <w:t>) shall take on, for purposes of reference cycle generation, unnormalised values determined in either of the following ways:</w:t>
      </w:r>
    </w:p>
    <w:p w14:paraId="7688E21D" w14:textId="77777777" w:rsidR="000F57D3" w:rsidRPr="00D42476" w:rsidRDefault="000F57D3">
      <w:pPr>
        <w:pStyle w:val="BodyText"/>
        <w:spacing w:before="2"/>
      </w:pPr>
    </w:p>
    <w:p w14:paraId="7C57743C" w14:textId="77777777" w:rsidR="000F57D3" w:rsidRPr="00855E4E" w:rsidRDefault="00931746">
      <w:pPr>
        <w:pStyle w:val="ListParagraph"/>
        <w:numPr>
          <w:ilvl w:val="0"/>
          <w:numId w:val="41"/>
        </w:numPr>
        <w:tabs>
          <w:tab w:val="left" w:pos="2513"/>
        </w:tabs>
        <w:spacing w:before="1"/>
        <w:rPr>
          <w:sz w:val="17"/>
          <w:szCs w:val="17"/>
        </w:rPr>
      </w:pPr>
      <w:r w:rsidRPr="00855E4E">
        <w:rPr>
          <w:sz w:val="17"/>
          <w:szCs w:val="17"/>
        </w:rPr>
        <w:t>negative</w:t>
      </w:r>
      <w:r w:rsidRPr="00855E4E">
        <w:rPr>
          <w:spacing w:val="8"/>
          <w:sz w:val="17"/>
          <w:szCs w:val="17"/>
        </w:rPr>
        <w:t xml:space="preserve"> </w:t>
      </w:r>
      <w:r w:rsidRPr="00855E4E">
        <w:rPr>
          <w:sz w:val="17"/>
          <w:szCs w:val="17"/>
        </w:rPr>
        <w:t>40</w:t>
      </w:r>
      <w:r w:rsidRPr="00855E4E">
        <w:rPr>
          <w:spacing w:val="-2"/>
          <w:sz w:val="17"/>
          <w:szCs w:val="17"/>
        </w:rPr>
        <w:t xml:space="preserve"> </w:t>
      </w:r>
      <w:r w:rsidRPr="00855E4E">
        <w:rPr>
          <w:sz w:val="17"/>
          <w:szCs w:val="17"/>
        </w:rPr>
        <w:t>%</w:t>
      </w:r>
      <w:r w:rsidRPr="00855E4E">
        <w:rPr>
          <w:spacing w:val="8"/>
          <w:sz w:val="17"/>
          <w:szCs w:val="17"/>
        </w:rPr>
        <w:t xml:space="preserve"> </w:t>
      </w:r>
      <w:r w:rsidRPr="00855E4E">
        <w:rPr>
          <w:sz w:val="17"/>
          <w:szCs w:val="17"/>
        </w:rPr>
        <w:t>of</w:t>
      </w:r>
      <w:r w:rsidRPr="00855E4E">
        <w:rPr>
          <w:spacing w:val="7"/>
          <w:sz w:val="17"/>
          <w:szCs w:val="17"/>
        </w:rPr>
        <w:t xml:space="preserve"> </w:t>
      </w:r>
      <w:r w:rsidRPr="00855E4E">
        <w:rPr>
          <w:sz w:val="17"/>
          <w:szCs w:val="17"/>
        </w:rPr>
        <w:t>the</w:t>
      </w:r>
      <w:r w:rsidRPr="00855E4E">
        <w:rPr>
          <w:spacing w:val="8"/>
          <w:sz w:val="17"/>
          <w:szCs w:val="17"/>
        </w:rPr>
        <w:t xml:space="preserve"> </w:t>
      </w:r>
      <w:r w:rsidRPr="00855E4E">
        <w:rPr>
          <w:sz w:val="17"/>
          <w:szCs w:val="17"/>
        </w:rPr>
        <w:t>positive</w:t>
      </w:r>
      <w:r w:rsidRPr="00855E4E">
        <w:rPr>
          <w:spacing w:val="7"/>
          <w:sz w:val="17"/>
          <w:szCs w:val="17"/>
        </w:rPr>
        <w:t xml:space="preserve"> </w:t>
      </w:r>
      <w:r w:rsidRPr="00855E4E">
        <w:rPr>
          <w:sz w:val="17"/>
          <w:szCs w:val="17"/>
        </w:rPr>
        <w:t>torque</w:t>
      </w:r>
      <w:r w:rsidRPr="00855E4E">
        <w:rPr>
          <w:spacing w:val="9"/>
          <w:sz w:val="17"/>
          <w:szCs w:val="17"/>
        </w:rPr>
        <w:t xml:space="preserve"> </w:t>
      </w:r>
      <w:r w:rsidRPr="00855E4E">
        <w:rPr>
          <w:sz w:val="17"/>
          <w:szCs w:val="17"/>
        </w:rPr>
        <w:t>available</w:t>
      </w:r>
      <w:r w:rsidRPr="00855E4E">
        <w:rPr>
          <w:spacing w:val="7"/>
          <w:sz w:val="17"/>
          <w:szCs w:val="17"/>
        </w:rPr>
        <w:t xml:space="preserve"> </w:t>
      </w:r>
      <w:r w:rsidRPr="00855E4E">
        <w:rPr>
          <w:sz w:val="17"/>
          <w:szCs w:val="17"/>
        </w:rPr>
        <w:t>at</w:t>
      </w:r>
      <w:r w:rsidRPr="00855E4E">
        <w:rPr>
          <w:spacing w:val="7"/>
          <w:sz w:val="17"/>
          <w:szCs w:val="17"/>
        </w:rPr>
        <w:t xml:space="preserve"> </w:t>
      </w:r>
      <w:r w:rsidRPr="00855E4E">
        <w:rPr>
          <w:sz w:val="17"/>
          <w:szCs w:val="17"/>
        </w:rPr>
        <w:t>the</w:t>
      </w:r>
      <w:r w:rsidRPr="00855E4E">
        <w:rPr>
          <w:spacing w:val="8"/>
          <w:sz w:val="17"/>
          <w:szCs w:val="17"/>
        </w:rPr>
        <w:t xml:space="preserve"> </w:t>
      </w:r>
      <w:r w:rsidRPr="00855E4E">
        <w:rPr>
          <w:sz w:val="17"/>
          <w:szCs w:val="17"/>
        </w:rPr>
        <w:t>associated</w:t>
      </w:r>
      <w:r w:rsidRPr="00855E4E">
        <w:rPr>
          <w:spacing w:val="8"/>
          <w:sz w:val="17"/>
          <w:szCs w:val="17"/>
        </w:rPr>
        <w:t xml:space="preserve"> </w:t>
      </w:r>
      <w:r w:rsidRPr="00855E4E">
        <w:rPr>
          <w:sz w:val="17"/>
          <w:szCs w:val="17"/>
        </w:rPr>
        <w:t>speed</w:t>
      </w:r>
      <w:r w:rsidRPr="00855E4E">
        <w:rPr>
          <w:spacing w:val="7"/>
          <w:sz w:val="17"/>
          <w:szCs w:val="17"/>
        </w:rPr>
        <w:t xml:space="preserve"> </w:t>
      </w:r>
      <w:r w:rsidRPr="00855E4E">
        <w:rPr>
          <w:sz w:val="17"/>
          <w:szCs w:val="17"/>
        </w:rPr>
        <w:t>point,</w:t>
      </w:r>
    </w:p>
    <w:p w14:paraId="42130BD2" w14:textId="77777777" w:rsidR="000F57D3" w:rsidRPr="00855E4E" w:rsidRDefault="000F57D3">
      <w:pPr>
        <w:pStyle w:val="BodyText"/>
        <w:spacing w:before="9"/>
      </w:pPr>
    </w:p>
    <w:p w14:paraId="6FB95206" w14:textId="77777777" w:rsidR="000F57D3" w:rsidRPr="00855E4E" w:rsidRDefault="00931746">
      <w:pPr>
        <w:pStyle w:val="ListParagraph"/>
        <w:numPr>
          <w:ilvl w:val="0"/>
          <w:numId w:val="41"/>
        </w:numPr>
        <w:tabs>
          <w:tab w:val="left" w:pos="2513"/>
        </w:tabs>
        <w:spacing w:line="194" w:lineRule="auto"/>
        <w:ind w:right="1129"/>
        <w:rPr>
          <w:sz w:val="17"/>
          <w:szCs w:val="17"/>
        </w:rPr>
      </w:pPr>
      <w:r w:rsidRPr="00855E4E">
        <w:rPr>
          <w:w w:val="105"/>
          <w:sz w:val="17"/>
          <w:szCs w:val="17"/>
        </w:rPr>
        <w:t>mapping of the negative torque required to motor the engine from minimum to maximum mapping speed,</w:t>
      </w:r>
    </w:p>
    <w:p w14:paraId="338CAF1C" w14:textId="77777777" w:rsidR="000F57D3" w:rsidRPr="00D42476" w:rsidRDefault="000F57D3">
      <w:pPr>
        <w:pStyle w:val="BodyText"/>
        <w:spacing w:before="7"/>
      </w:pPr>
    </w:p>
    <w:p w14:paraId="3726939F" w14:textId="77777777" w:rsidR="000F57D3" w:rsidRPr="00855E4E" w:rsidRDefault="00931746">
      <w:pPr>
        <w:pStyle w:val="ListParagraph"/>
        <w:numPr>
          <w:ilvl w:val="0"/>
          <w:numId w:val="41"/>
        </w:numPr>
        <w:tabs>
          <w:tab w:val="left" w:pos="2513"/>
        </w:tabs>
        <w:spacing w:line="194" w:lineRule="auto"/>
        <w:ind w:right="1129"/>
        <w:rPr>
          <w:sz w:val="17"/>
          <w:szCs w:val="17"/>
        </w:rPr>
      </w:pPr>
      <w:r w:rsidRPr="00855E4E">
        <w:rPr>
          <w:w w:val="105"/>
          <w:sz w:val="17"/>
          <w:szCs w:val="17"/>
        </w:rPr>
        <w:t>determination of the negative torque required to motor the engine at idle and reference speeds and linear interpolation between these two</w:t>
      </w:r>
      <w:r w:rsidRPr="00855E4E">
        <w:rPr>
          <w:spacing w:val="18"/>
          <w:w w:val="105"/>
          <w:sz w:val="17"/>
          <w:szCs w:val="17"/>
        </w:rPr>
        <w:t xml:space="preserve"> </w:t>
      </w:r>
      <w:r w:rsidRPr="00855E4E">
        <w:rPr>
          <w:w w:val="105"/>
          <w:sz w:val="17"/>
          <w:szCs w:val="17"/>
        </w:rPr>
        <w:t>points.</w:t>
      </w:r>
    </w:p>
    <w:p w14:paraId="5DFA1B6B" w14:textId="77777777" w:rsidR="000F57D3" w:rsidRPr="00D42476" w:rsidRDefault="000F57D3">
      <w:pPr>
        <w:pStyle w:val="BodyText"/>
        <w:spacing w:before="3"/>
      </w:pPr>
    </w:p>
    <w:p w14:paraId="5EFABDD9"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Example of the unnormalisation</w:t>
      </w:r>
      <w:r w:rsidRPr="00855E4E">
        <w:rPr>
          <w:rFonts w:ascii="Times New Roman"/>
          <w:spacing w:val="24"/>
          <w:w w:val="105"/>
          <w:sz w:val="17"/>
          <w:szCs w:val="17"/>
        </w:rPr>
        <w:t xml:space="preserve"> </w:t>
      </w:r>
      <w:r w:rsidRPr="00855E4E">
        <w:rPr>
          <w:rFonts w:ascii="Times New Roman"/>
          <w:w w:val="105"/>
          <w:sz w:val="17"/>
          <w:szCs w:val="17"/>
        </w:rPr>
        <w:t>procedure</w:t>
      </w:r>
    </w:p>
    <w:p w14:paraId="54520FD6" w14:textId="77777777" w:rsidR="000F57D3" w:rsidRPr="00D42476" w:rsidRDefault="000F57D3">
      <w:pPr>
        <w:pStyle w:val="BodyText"/>
        <w:spacing w:before="7"/>
        <w:rPr>
          <w:rFonts w:ascii="Times New Roman"/>
        </w:rPr>
      </w:pPr>
    </w:p>
    <w:p w14:paraId="6B36750F" w14:textId="77777777" w:rsidR="000F57D3" w:rsidRPr="00855E4E" w:rsidRDefault="00931746">
      <w:pPr>
        <w:pStyle w:val="BodyText"/>
        <w:ind w:left="2214"/>
      </w:pPr>
      <w:r w:rsidRPr="00855E4E">
        <w:rPr>
          <w:w w:val="105"/>
        </w:rPr>
        <w:t>As an example, the following test point shall be unnormalised:</w:t>
      </w:r>
    </w:p>
    <w:p w14:paraId="2335A501" w14:textId="77777777" w:rsidR="000F57D3" w:rsidRPr="00D42476" w:rsidRDefault="000F57D3">
      <w:pPr>
        <w:pStyle w:val="BodyText"/>
        <w:spacing w:before="5"/>
      </w:pPr>
    </w:p>
    <w:p w14:paraId="5C07E836" w14:textId="77777777" w:rsidR="000F57D3" w:rsidRPr="00855E4E" w:rsidRDefault="00931746">
      <w:pPr>
        <w:pStyle w:val="BodyText"/>
        <w:tabs>
          <w:tab w:val="left" w:pos="3109"/>
          <w:tab w:val="left" w:pos="3407"/>
        </w:tabs>
        <w:ind w:left="2214"/>
      </w:pPr>
      <w:r w:rsidRPr="00855E4E">
        <w:t>%</w:t>
      </w:r>
      <w:r w:rsidRPr="00855E4E">
        <w:rPr>
          <w:spacing w:val="1"/>
        </w:rPr>
        <w:t xml:space="preserve"> </w:t>
      </w:r>
      <w:r w:rsidRPr="00855E4E">
        <w:t>speed</w:t>
      </w:r>
      <w:r w:rsidRPr="00855E4E">
        <w:tab/>
        <w:t>=</w:t>
      </w:r>
      <w:r w:rsidRPr="00855E4E">
        <w:tab/>
        <w:t>43</w:t>
      </w:r>
    </w:p>
    <w:p w14:paraId="36643915" w14:textId="77777777" w:rsidR="000F57D3" w:rsidRPr="00D42476" w:rsidRDefault="000F57D3">
      <w:pPr>
        <w:pStyle w:val="BodyText"/>
        <w:spacing w:before="5"/>
      </w:pPr>
    </w:p>
    <w:p w14:paraId="3DEEAFD3" w14:textId="77777777" w:rsidR="000F57D3" w:rsidRPr="00855E4E" w:rsidRDefault="00931746">
      <w:pPr>
        <w:pStyle w:val="BodyText"/>
        <w:tabs>
          <w:tab w:val="left" w:pos="3109"/>
          <w:tab w:val="left" w:pos="3407"/>
        </w:tabs>
        <w:ind w:left="2214"/>
      </w:pPr>
      <w:r w:rsidRPr="00855E4E">
        <w:rPr>
          <w:w w:val="105"/>
        </w:rPr>
        <w:t>%</w:t>
      </w:r>
      <w:r w:rsidRPr="00855E4E">
        <w:rPr>
          <w:spacing w:val="-4"/>
          <w:w w:val="105"/>
        </w:rPr>
        <w:t xml:space="preserve"> </w:t>
      </w:r>
      <w:r w:rsidRPr="00855E4E">
        <w:rPr>
          <w:w w:val="105"/>
        </w:rPr>
        <w:t>torque</w:t>
      </w:r>
      <w:r w:rsidRPr="00855E4E">
        <w:rPr>
          <w:w w:val="105"/>
        </w:rPr>
        <w:tab/>
        <w:t>=</w:t>
      </w:r>
      <w:r w:rsidRPr="00855E4E">
        <w:rPr>
          <w:w w:val="105"/>
        </w:rPr>
        <w:tab/>
        <w:t>82</w:t>
      </w:r>
    </w:p>
    <w:p w14:paraId="08DBF94A" w14:textId="77777777" w:rsidR="000F57D3" w:rsidRPr="00D42476" w:rsidRDefault="000F57D3">
      <w:pPr>
        <w:pStyle w:val="BodyText"/>
        <w:spacing w:before="5"/>
      </w:pPr>
    </w:p>
    <w:p w14:paraId="79F731DE" w14:textId="77777777" w:rsidR="000F57D3" w:rsidRPr="00855E4E" w:rsidRDefault="00931746">
      <w:pPr>
        <w:pStyle w:val="BodyText"/>
        <w:ind w:left="2214"/>
      </w:pPr>
      <w:r w:rsidRPr="00855E4E">
        <w:t>Given the following values:</w:t>
      </w:r>
    </w:p>
    <w:p w14:paraId="1B411560" w14:textId="77777777" w:rsidR="000F57D3" w:rsidRPr="00D42476" w:rsidRDefault="000F57D3">
      <w:pPr>
        <w:pStyle w:val="BodyText"/>
        <w:spacing w:before="5"/>
      </w:pPr>
    </w:p>
    <w:p w14:paraId="2ADDC3F1" w14:textId="77777777" w:rsidR="000F57D3" w:rsidRPr="00855E4E" w:rsidRDefault="00931746">
      <w:pPr>
        <w:pStyle w:val="BodyText"/>
        <w:tabs>
          <w:tab w:val="left" w:pos="3407"/>
        </w:tabs>
        <w:spacing w:line="456" w:lineRule="auto"/>
        <w:ind w:left="2214" w:right="6145" w:hanging="1"/>
      </w:pPr>
      <w:r w:rsidRPr="00855E4E">
        <w:t xml:space="preserve">reference speed =  2 200 </w:t>
      </w:r>
      <w:r w:rsidRPr="00855E4E">
        <w:rPr>
          <w:spacing w:val="-4"/>
        </w:rPr>
        <w:t>min</w:t>
      </w:r>
      <w:r w:rsidRPr="00855E4E">
        <w:rPr>
          <w:rFonts w:ascii="Arial Narrow" w:hAnsi="Arial Narrow"/>
          <w:spacing w:val="-4"/>
          <w:vertAlign w:val="superscript"/>
        </w:rPr>
        <w:t>−</w:t>
      </w:r>
      <w:r w:rsidRPr="00855E4E">
        <w:rPr>
          <w:spacing w:val="-4"/>
          <w:vertAlign w:val="superscript"/>
        </w:rPr>
        <w:t>1</w:t>
      </w:r>
      <w:r w:rsidRPr="00855E4E">
        <w:rPr>
          <w:spacing w:val="-4"/>
        </w:rPr>
        <w:t xml:space="preserve">  </w:t>
      </w:r>
      <w:r w:rsidRPr="00855E4E">
        <w:t>idle</w:t>
      </w:r>
      <w:r w:rsidRPr="00855E4E">
        <w:rPr>
          <w:spacing w:val="6"/>
        </w:rPr>
        <w:t xml:space="preserve"> </w:t>
      </w:r>
      <w:r w:rsidRPr="00855E4E">
        <w:t>speed</w:t>
      </w:r>
      <w:r w:rsidRPr="00855E4E">
        <w:tab/>
        <w:t>= 600 min</w:t>
      </w:r>
      <w:r w:rsidRPr="00855E4E">
        <w:rPr>
          <w:rFonts w:ascii="Arial Narrow" w:hAnsi="Arial Narrow"/>
          <w:vertAlign w:val="superscript"/>
        </w:rPr>
        <w:t>−</w:t>
      </w:r>
      <w:r w:rsidRPr="00855E4E">
        <w:rPr>
          <w:vertAlign w:val="superscript"/>
        </w:rPr>
        <w:t>1</w:t>
      </w:r>
      <w:r w:rsidRPr="00855E4E">
        <w:t xml:space="preserve"> results</w:t>
      </w:r>
      <w:r w:rsidRPr="00855E4E">
        <w:rPr>
          <w:spacing w:val="6"/>
        </w:rPr>
        <w:t xml:space="preserve"> </w:t>
      </w:r>
      <w:r w:rsidRPr="00855E4E">
        <w:t>in,</w:t>
      </w:r>
    </w:p>
    <w:p w14:paraId="18B2B3A5" w14:textId="77777777" w:rsidR="000F57D3" w:rsidRPr="00855E4E" w:rsidRDefault="00931746">
      <w:pPr>
        <w:pStyle w:val="BodyText"/>
        <w:spacing w:before="3" w:line="456" w:lineRule="auto"/>
        <w:ind w:left="4313" w:right="2498" w:hanging="675"/>
      </w:pPr>
      <w:r w:rsidRPr="00855E4E">
        <w:rPr>
          <w:w w:val="110"/>
        </w:rPr>
        <w:t xml:space="preserve">actual speed = (43 × (2 200 </w:t>
      </w:r>
      <w:r w:rsidRPr="00855E4E">
        <w:rPr>
          <w:rFonts w:ascii="Arial Narrow" w:hAnsi="Arial Narrow"/>
          <w:w w:val="110"/>
        </w:rPr>
        <w:t xml:space="preserve">− </w:t>
      </w:r>
      <w:r w:rsidRPr="00855E4E">
        <w:rPr>
          <w:w w:val="110"/>
        </w:rPr>
        <w:t>600)/100) + 600 = 1 288 min</w:t>
      </w:r>
      <w:r w:rsidRPr="00855E4E">
        <w:rPr>
          <w:rFonts w:ascii="Arial Narrow" w:hAnsi="Arial Narrow"/>
          <w:w w:val="110"/>
          <w:vertAlign w:val="superscript"/>
        </w:rPr>
        <w:t>−</w:t>
      </w:r>
      <w:r w:rsidRPr="00855E4E">
        <w:rPr>
          <w:w w:val="110"/>
          <w:vertAlign w:val="superscript"/>
        </w:rPr>
        <w:t>1</w:t>
      </w:r>
      <w:r w:rsidRPr="00855E4E">
        <w:rPr>
          <w:w w:val="110"/>
        </w:rPr>
        <w:t xml:space="preserve"> actual torque = (82 × 700/100) = 574 Nm</w:t>
      </w:r>
    </w:p>
    <w:p w14:paraId="1AA2722C" w14:textId="77777777" w:rsidR="000F57D3" w:rsidRPr="00855E4E" w:rsidRDefault="00931746">
      <w:pPr>
        <w:pStyle w:val="BodyText"/>
        <w:spacing w:before="1"/>
        <w:ind w:left="2214"/>
      </w:pPr>
      <w:r w:rsidRPr="00855E4E">
        <w:rPr>
          <w:w w:val="105"/>
        </w:rPr>
        <w:t>where the maximum torque observed from the mapping curve at 1 288 min</w:t>
      </w:r>
      <w:r w:rsidRPr="00855E4E">
        <w:rPr>
          <w:rFonts w:ascii="Arial Narrow" w:hAnsi="Arial Narrow"/>
          <w:w w:val="105"/>
          <w:vertAlign w:val="superscript"/>
        </w:rPr>
        <w:t>−</w:t>
      </w:r>
      <w:r w:rsidRPr="00855E4E">
        <w:rPr>
          <w:w w:val="105"/>
          <w:vertAlign w:val="superscript"/>
        </w:rPr>
        <w:t>1</w:t>
      </w:r>
      <w:r w:rsidRPr="00855E4E">
        <w:rPr>
          <w:w w:val="105"/>
        </w:rPr>
        <w:t xml:space="preserve"> is 700 Nm.</w:t>
      </w:r>
    </w:p>
    <w:p w14:paraId="35E98B2B" w14:textId="77777777" w:rsidR="000F57D3" w:rsidRPr="00D42476" w:rsidRDefault="000F57D3">
      <w:pPr>
        <w:pStyle w:val="BodyText"/>
        <w:spacing w:before="8"/>
      </w:pPr>
    </w:p>
    <w:p w14:paraId="5B8CB39B" w14:textId="77777777" w:rsidR="000F57D3" w:rsidRPr="00855E4E" w:rsidRDefault="00931746">
      <w:pPr>
        <w:pStyle w:val="ListParagraph"/>
        <w:numPr>
          <w:ilvl w:val="0"/>
          <w:numId w:val="43"/>
        </w:numPr>
        <w:tabs>
          <w:tab w:val="left" w:pos="2214"/>
          <w:tab w:val="left" w:pos="2215"/>
        </w:tabs>
        <w:ind w:hanging="1068"/>
        <w:rPr>
          <w:sz w:val="17"/>
          <w:szCs w:val="17"/>
        </w:rPr>
      </w:pPr>
      <w:r w:rsidRPr="00855E4E">
        <w:rPr>
          <w:sz w:val="17"/>
          <w:szCs w:val="17"/>
        </w:rPr>
        <w:t>EMISSIONS TEST</w:t>
      </w:r>
      <w:r w:rsidRPr="00855E4E">
        <w:rPr>
          <w:spacing w:val="11"/>
          <w:sz w:val="17"/>
          <w:szCs w:val="17"/>
        </w:rPr>
        <w:t xml:space="preserve"> </w:t>
      </w:r>
      <w:r w:rsidRPr="00855E4E">
        <w:rPr>
          <w:sz w:val="17"/>
          <w:szCs w:val="17"/>
        </w:rPr>
        <w:t>RUN</w:t>
      </w:r>
    </w:p>
    <w:p w14:paraId="3FD329FC" w14:textId="77777777" w:rsidR="000F57D3" w:rsidRPr="00855E4E" w:rsidRDefault="000F57D3">
      <w:pPr>
        <w:pStyle w:val="BodyText"/>
        <w:spacing w:before="9"/>
      </w:pPr>
    </w:p>
    <w:p w14:paraId="22FE78DF" w14:textId="77777777" w:rsidR="000F57D3" w:rsidRPr="00855E4E" w:rsidRDefault="00931746">
      <w:pPr>
        <w:pStyle w:val="BodyText"/>
        <w:spacing w:before="1" w:line="194" w:lineRule="auto"/>
        <w:ind w:left="2214" w:right="1129"/>
        <w:jc w:val="both"/>
      </w:pPr>
      <w:r w:rsidRPr="00855E4E">
        <w:rPr>
          <w:w w:val="105"/>
        </w:rPr>
        <w:t>At the manufacturers request, a dummy test may be run for conditioning of the engine and exhaust system before the measurement cycle.</w:t>
      </w:r>
    </w:p>
    <w:p w14:paraId="176FD210" w14:textId="77777777" w:rsidR="000F57D3" w:rsidRPr="00D42476" w:rsidRDefault="000F57D3">
      <w:pPr>
        <w:pStyle w:val="BodyText"/>
        <w:spacing w:before="6"/>
      </w:pPr>
    </w:p>
    <w:p w14:paraId="667E8EFD" w14:textId="5E201E62" w:rsidR="000F0675" w:rsidRPr="00855E4E" w:rsidRDefault="00931746" w:rsidP="000F0675">
      <w:pPr>
        <w:pStyle w:val="BodyText"/>
        <w:spacing w:before="1" w:line="194" w:lineRule="auto"/>
        <w:ind w:left="2214" w:right="1129"/>
        <w:jc w:val="both"/>
        <w:rPr>
          <w:w w:val="105"/>
        </w:rPr>
      </w:pPr>
      <w:r w:rsidRPr="00855E4E">
        <w:rPr>
          <w:w w:val="105"/>
        </w:rPr>
        <w:t>NG and LPG fuelled engines shall be run-in using the ETC test. The engine shall be run over a minimum of two ETC cycles and until the CO emission measured over one ETC cycle does not exceed by more than 10 % the CO emission measured over the previous ETC cycle.</w:t>
      </w:r>
    </w:p>
    <w:p w14:paraId="6C53EEED" w14:textId="77777777" w:rsidR="004257E9" w:rsidRPr="00855E4E" w:rsidRDefault="004257E9" w:rsidP="000F0675">
      <w:pPr>
        <w:pStyle w:val="BodyText"/>
        <w:spacing w:before="1" w:line="194" w:lineRule="auto"/>
        <w:ind w:left="2214" w:right="1129"/>
        <w:jc w:val="both"/>
        <w:rPr>
          <w:w w:val="105"/>
        </w:rPr>
      </w:pPr>
    </w:p>
    <w:p w14:paraId="14A7BEAA" w14:textId="77777777" w:rsidR="000F57D3" w:rsidRPr="00855E4E" w:rsidRDefault="00931746" w:rsidP="000F0675">
      <w:pPr>
        <w:pStyle w:val="ListParagraph"/>
        <w:numPr>
          <w:ilvl w:val="1"/>
          <w:numId w:val="43"/>
        </w:numPr>
        <w:tabs>
          <w:tab w:val="left" w:pos="2214"/>
          <w:tab w:val="left" w:pos="2215"/>
        </w:tabs>
        <w:ind w:hanging="1068"/>
        <w:rPr>
          <w:rFonts w:ascii="Times New Roman"/>
          <w:w w:val="105"/>
          <w:sz w:val="17"/>
          <w:szCs w:val="17"/>
        </w:rPr>
      </w:pPr>
      <w:r w:rsidRPr="00855E4E">
        <w:rPr>
          <w:rFonts w:ascii="Times New Roman"/>
          <w:w w:val="105"/>
          <w:sz w:val="17"/>
          <w:szCs w:val="17"/>
        </w:rPr>
        <w:t>Preparation of the sampling filters (diesel engines only)</w:t>
      </w:r>
    </w:p>
    <w:p w14:paraId="024A2D8B" w14:textId="77777777" w:rsidR="000F57D3" w:rsidRPr="00D42476" w:rsidRDefault="000F57D3">
      <w:pPr>
        <w:pStyle w:val="BodyText"/>
        <w:spacing w:before="2"/>
        <w:rPr>
          <w:rFonts w:ascii="Times New Roman"/>
        </w:rPr>
      </w:pPr>
    </w:p>
    <w:p w14:paraId="72C1E04B" w14:textId="393D276D" w:rsidR="000F57D3" w:rsidRPr="00855E4E" w:rsidRDefault="00931746">
      <w:pPr>
        <w:pStyle w:val="BodyText"/>
        <w:spacing w:line="194" w:lineRule="auto"/>
        <w:ind w:left="2214" w:right="1130"/>
        <w:jc w:val="both"/>
      </w:pPr>
      <w:r w:rsidRPr="00855E4E">
        <w:t>At least one hour before the test, each filter (pair) shall be placed in a closed, but unsealed Petri dish and placed in a weighing chamber for stabilisation. At the end of the stabilisation period, each filter (pair) shall be weighed and the tare weight shall be recorded. The filter (pair) shall then be stored in a closed Petri dish or sealed filter holder until needed for testing. If the filter (pair) is not used within eight hours</w:t>
      </w:r>
      <w:r w:rsidR="0065656C" w:rsidRPr="00855E4E">
        <w:t xml:space="preserve"> </w:t>
      </w:r>
      <w:r w:rsidRPr="00855E4E">
        <w:t>of</w:t>
      </w:r>
      <w:r w:rsidRPr="00855E4E">
        <w:rPr>
          <w:spacing w:val="10"/>
        </w:rPr>
        <w:t xml:space="preserve"> </w:t>
      </w:r>
      <w:r w:rsidRPr="00855E4E">
        <w:t>its</w:t>
      </w:r>
      <w:r w:rsidRPr="00855E4E">
        <w:rPr>
          <w:spacing w:val="11"/>
        </w:rPr>
        <w:t xml:space="preserve"> </w:t>
      </w:r>
      <w:r w:rsidRPr="00855E4E">
        <w:t>removal</w:t>
      </w:r>
      <w:r w:rsidRPr="00855E4E">
        <w:rPr>
          <w:spacing w:val="12"/>
        </w:rPr>
        <w:t xml:space="preserve"> </w:t>
      </w:r>
      <w:r w:rsidRPr="00855E4E">
        <w:t>from</w:t>
      </w:r>
      <w:r w:rsidRPr="00855E4E">
        <w:rPr>
          <w:spacing w:val="10"/>
        </w:rPr>
        <w:t xml:space="preserve"> </w:t>
      </w:r>
      <w:r w:rsidRPr="00855E4E">
        <w:t>the</w:t>
      </w:r>
      <w:r w:rsidRPr="00855E4E">
        <w:rPr>
          <w:spacing w:val="12"/>
        </w:rPr>
        <w:t xml:space="preserve"> </w:t>
      </w:r>
      <w:r w:rsidRPr="00855E4E">
        <w:t>weighing</w:t>
      </w:r>
      <w:r w:rsidRPr="00855E4E">
        <w:rPr>
          <w:spacing w:val="12"/>
        </w:rPr>
        <w:t xml:space="preserve"> </w:t>
      </w:r>
      <w:r w:rsidRPr="00855E4E">
        <w:t>chamber,</w:t>
      </w:r>
      <w:r w:rsidRPr="00855E4E">
        <w:rPr>
          <w:spacing w:val="11"/>
        </w:rPr>
        <w:t xml:space="preserve"> </w:t>
      </w:r>
      <w:r w:rsidRPr="00855E4E">
        <w:t>it</w:t>
      </w:r>
      <w:r w:rsidRPr="00855E4E">
        <w:rPr>
          <w:spacing w:val="11"/>
        </w:rPr>
        <w:t xml:space="preserve"> </w:t>
      </w:r>
      <w:r w:rsidRPr="00855E4E">
        <w:t>must</w:t>
      </w:r>
      <w:r w:rsidRPr="00855E4E">
        <w:rPr>
          <w:spacing w:val="11"/>
        </w:rPr>
        <w:t xml:space="preserve"> </w:t>
      </w:r>
      <w:r w:rsidRPr="00855E4E">
        <w:t>be</w:t>
      </w:r>
      <w:r w:rsidRPr="00855E4E">
        <w:rPr>
          <w:spacing w:val="11"/>
        </w:rPr>
        <w:t xml:space="preserve"> </w:t>
      </w:r>
      <w:r w:rsidRPr="00855E4E">
        <w:t>conditioned</w:t>
      </w:r>
      <w:r w:rsidRPr="00855E4E">
        <w:rPr>
          <w:spacing w:val="12"/>
        </w:rPr>
        <w:t xml:space="preserve"> </w:t>
      </w:r>
      <w:r w:rsidRPr="00855E4E">
        <w:t>and</w:t>
      </w:r>
      <w:r w:rsidRPr="00855E4E">
        <w:rPr>
          <w:spacing w:val="12"/>
        </w:rPr>
        <w:t xml:space="preserve"> </w:t>
      </w:r>
      <w:r w:rsidRPr="00855E4E">
        <w:t>reweighed</w:t>
      </w:r>
      <w:r w:rsidRPr="00855E4E">
        <w:rPr>
          <w:spacing w:val="10"/>
        </w:rPr>
        <w:t xml:space="preserve"> </w:t>
      </w:r>
      <w:r w:rsidRPr="00855E4E">
        <w:t>before</w:t>
      </w:r>
      <w:r w:rsidRPr="00855E4E">
        <w:rPr>
          <w:spacing w:val="12"/>
        </w:rPr>
        <w:t xml:space="preserve"> </w:t>
      </w:r>
      <w:r w:rsidRPr="00855E4E">
        <w:t>use.</w:t>
      </w:r>
    </w:p>
    <w:p w14:paraId="12C6A34C" w14:textId="77777777" w:rsidR="000F57D3" w:rsidRPr="00855E4E" w:rsidRDefault="000F57D3">
      <w:pPr>
        <w:pStyle w:val="BodyText"/>
        <w:spacing w:before="6"/>
      </w:pPr>
    </w:p>
    <w:p w14:paraId="6973635D"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Installation of the measuring</w:t>
      </w:r>
      <w:r w:rsidRPr="00855E4E">
        <w:rPr>
          <w:rFonts w:ascii="Times New Roman"/>
          <w:spacing w:val="24"/>
          <w:w w:val="105"/>
          <w:sz w:val="17"/>
          <w:szCs w:val="17"/>
        </w:rPr>
        <w:t xml:space="preserve"> </w:t>
      </w:r>
      <w:r w:rsidRPr="00855E4E">
        <w:rPr>
          <w:rFonts w:ascii="Times New Roman"/>
          <w:w w:val="105"/>
          <w:sz w:val="17"/>
          <w:szCs w:val="17"/>
        </w:rPr>
        <w:t>equipment</w:t>
      </w:r>
    </w:p>
    <w:p w14:paraId="0AB7CEF0" w14:textId="77777777" w:rsidR="000F57D3" w:rsidRPr="00D42476" w:rsidRDefault="000F57D3">
      <w:pPr>
        <w:pStyle w:val="BodyText"/>
        <w:spacing w:before="3"/>
        <w:rPr>
          <w:rFonts w:ascii="Times New Roman"/>
        </w:rPr>
      </w:pPr>
    </w:p>
    <w:p w14:paraId="0739EB9F" w14:textId="113A8AB8" w:rsidR="000F57D3" w:rsidRPr="00855E4E" w:rsidRDefault="00931746" w:rsidP="00D42476">
      <w:pPr>
        <w:pStyle w:val="BodyText"/>
        <w:spacing w:line="194" w:lineRule="auto"/>
        <w:ind w:left="2214" w:right="1130"/>
        <w:jc w:val="both"/>
      </w:pPr>
      <w:r w:rsidRPr="00855E4E">
        <w:rPr>
          <w:w w:val="105"/>
        </w:rPr>
        <w:t>The instrumentation and sample probes shall be installed as required. The tailpipe shall be connected to the full flow dilution system.</w:t>
      </w:r>
    </w:p>
    <w:p w14:paraId="5410D574"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lastRenderedPageBreak/>
        <w:t>Starting the dilution system and the</w:t>
      </w:r>
      <w:r w:rsidRPr="00855E4E">
        <w:rPr>
          <w:rFonts w:ascii="Times New Roman"/>
          <w:spacing w:val="35"/>
          <w:w w:val="105"/>
          <w:sz w:val="17"/>
          <w:szCs w:val="17"/>
        </w:rPr>
        <w:t xml:space="preserve"> </w:t>
      </w:r>
      <w:r w:rsidRPr="00855E4E">
        <w:rPr>
          <w:rFonts w:ascii="Times New Roman"/>
          <w:w w:val="105"/>
          <w:sz w:val="17"/>
          <w:szCs w:val="17"/>
        </w:rPr>
        <w:t>engine</w:t>
      </w:r>
    </w:p>
    <w:p w14:paraId="24D9A0CE" w14:textId="77777777" w:rsidR="000F57D3" w:rsidRPr="00D42476" w:rsidRDefault="000F57D3">
      <w:pPr>
        <w:pStyle w:val="BodyText"/>
        <w:spacing w:before="2"/>
        <w:rPr>
          <w:rFonts w:ascii="Times New Roman"/>
        </w:rPr>
      </w:pPr>
    </w:p>
    <w:p w14:paraId="4BFAB442" w14:textId="77777777" w:rsidR="000F57D3" w:rsidRPr="00855E4E" w:rsidRDefault="00931746">
      <w:pPr>
        <w:pStyle w:val="BodyText"/>
        <w:spacing w:line="194" w:lineRule="auto"/>
        <w:ind w:left="2214" w:right="1129"/>
        <w:jc w:val="both"/>
      </w:pPr>
      <w:r w:rsidRPr="00855E4E">
        <w:rPr>
          <w:w w:val="105"/>
        </w:rPr>
        <w:t>The dilution system and the engine shall be started and warmed up until all temperatures and pressures have stabilised at maximum power according to the recommendation of the manufacturer and good engineering practice.</w:t>
      </w:r>
    </w:p>
    <w:p w14:paraId="6BE2355F" w14:textId="77777777" w:rsidR="000F57D3" w:rsidRPr="00855E4E" w:rsidRDefault="000F57D3">
      <w:pPr>
        <w:pStyle w:val="BodyText"/>
        <w:spacing w:before="7"/>
      </w:pPr>
    </w:p>
    <w:p w14:paraId="60265ED8"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Starting the particulate sampling system (diesel engines</w:t>
      </w:r>
      <w:r w:rsidRPr="00855E4E">
        <w:rPr>
          <w:rFonts w:ascii="Times New Roman"/>
          <w:spacing w:val="38"/>
          <w:w w:val="105"/>
          <w:sz w:val="17"/>
          <w:szCs w:val="17"/>
        </w:rPr>
        <w:t xml:space="preserve"> </w:t>
      </w:r>
      <w:r w:rsidRPr="00855E4E">
        <w:rPr>
          <w:rFonts w:ascii="Times New Roman"/>
          <w:w w:val="105"/>
          <w:sz w:val="17"/>
          <w:szCs w:val="17"/>
        </w:rPr>
        <w:t>only)</w:t>
      </w:r>
    </w:p>
    <w:p w14:paraId="3B115C83" w14:textId="77777777" w:rsidR="000F57D3" w:rsidRPr="00D42476" w:rsidRDefault="000F57D3">
      <w:pPr>
        <w:pStyle w:val="BodyText"/>
        <w:spacing w:before="3"/>
        <w:rPr>
          <w:rFonts w:ascii="Times New Roman"/>
        </w:rPr>
      </w:pPr>
    </w:p>
    <w:p w14:paraId="2416D17A" w14:textId="77777777" w:rsidR="000F57D3" w:rsidRPr="00855E4E" w:rsidRDefault="00931746">
      <w:pPr>
        <w:pStyle w:val="BodyText"/>
        <w:spacing w:line="194" w:lineRule="auto"/>
        <w:ind w:left="2214" w:right="1130"/>
        <w:jc w:val="both"/>
      </w:pPr>
      <w:r w:rsidRPr="00855E4E">
        <w:rPr>
          <w:w w:val="105"/>
        </w:rPr>
        <w:t>The</w:t>
      </w:r>
      <w:r w:rsidRPr="00855E4E">
        <w:rPr>
          <w:spacing w:val="-6"/>
          <w:w w:val="105"/>
        </w:rPr>
        <w:t xml:space="preserve"> </w:t>
      </w:r>
      <w:r w:rsidRPr="00855E4E">
        <w:rPr>
          <w:w w:val="105"/>
        </w:rPr>
        <w:t>particulate</w:t>
      </w:r>
      <w:r w:rsidRPr="00855E4E">
        <w:rPr>
          <w:spacing w:val="-5"/>
          <w:w w:val="105"/>
        </w:rPr>
        <w:t xml:space="preserve"> </w:t>
      </w:r>
      <w:r w:rsidRPr="00855E4E">
        <w:rPr>
          <w:w w:val="105"/>
        </w:rPr>
        <w:t>sampling</w:t>
      </w:r>
      <w:r w:rsidRPr="00855E4E">
        <w:rPr>
          <w:spacing w:val="-6"/>
          <w:w w:val="105"/>
        </w:rPr>
        <w:t xml:space="preserve"> </w:t>
      </w:r>
      <w:r w:rsidRPr="00855E4E">
        <w:rPr>
          <w:w w:val="105"/>
        </w:rPr>
        <w:t>system</w:t>
      </w:r>
      <w:r w:rsidRPr="00855E4E">
        <w:rPr>
          <w:spacing w:val="-6"/>
          <w:w w:val="105"/>
        </w:rPr>
        <w:t xml:space="preserve"> </w:t>
      </w:r>
      <w:r w:rsidRPr="00855E4E">
        <w:rPr>
          <w:w w:val="105"/>
        </w:rPr>
        <w:t>shall</w:t>
      </w:r>
      <w:r w:rsidRPr="00855E4E">
        <w:rPr>
          <w:spacing w:val="-4"/>
          <w:w w:val="105"/>
        </w:rPr>
        <w:t xml:space="preserve"> </w:t>
      </w:r>
      <w:r w:rsidRPr="00855E4E">
        <w:rPr>
          <w:w w:val="105"/>
        </w:rPr>
        <w:t>be</w:t>
      </w:r>
      <w:r w:rsidRPr="00855E4E">
        <w:rPr>
          <w:spacing w:val="-7"/>
          <w:w w:val="105"/>
        </w:rPr>
        <w:t xml:space="preserve"> </w:t>
      </w:r>
      <w:r w:rsidRPr="00855E4E">
        <w:rPr>
          <w:w w:val="105"/>
        </w:rPr>
        <w:t>started</w:t>
      </w:r>
      <w:r w:rsidRPr="00855E4E">
        <w:rPr>
          <w:spacing w:val="-5"/>
          <w:w w:val="105"/>
        </w:rPr>
        <w:t xml:space="preserve"> </w:t>
      </w:r>
      <w:r w:rsidRPr="00855E4E">
        <w:rPr>
          <w:w w:val="105"/>
        </w:rPr>
        <w:t>and</w:t>
      </w:r>
      <w:r w:rsidRPr="00855E4E">
        <w:rPr>
          <w:spacing w:val="-5"/>
          <w:w w:val="105"/>
        </w:rPr>
        <w:t xml:space="preserve"> </w:t>
      </w:r>
      <w:r w:rsidRPr="00855E4E">
        <w:rPr>
          <w:w w:val="105"/>
        </w:rPr>
        <w:t>running</w:t>
      </w:r>
      <w:r w:rsidRPr="00855E4E">
        <w:rPr>
          <w:spacing w:val="-6"/>
          <w:w w:val="105"/>
        </w:rPr>
        <w:t xml:space="preserve"> </w:t>
      </w:r>
      <w:r w:rsidRPr="00855E4E">
        <w:rPr>
          <w:w w:val="105"/>
        </w:rPr>
        <w:t>on</w:t>
      </w:r>
      <w:r w:rsidRPr="00855E4E">
        <w:rPr>
          <w:spacing w:val="-5"/>
          <w:w w:val="105"/>
        </w:rPr>
        <w:t xml:space="preserve"> </w:t>
      </w:r>
      <w:r w:rsidRPr="00855E4E">
        <w:rPr>
          <w:w w:val="105"/>
        </w:rPr>
        <w:t>by-pass.</w:t>
      </w:r>
      <w:r w:rsidRPr="00855E4E">
        <w:rPr>
          <w:spacing w:val="-6"/>
          <w:w w:val="105"/>
        </w:rPr>
        <w:t xml:space="preserve"> </w:t>
      </w:r>
      <w:r w:rsidRPr="00855E4E">
        <w:rPr>
          <w:w w:val="105"/>
        </w:rPr>
        <w:t>The</w:t>
      </w:r>
      <w:r w:rsidRPr="00855E4E">
        <w:rPr>
          <w:spacing w:val="-5"/>
          <w:w w:val="105"/>
        </w:rPr>
        <w:t xml:space="preserve"> </w:t>
      </w:r>
      <w:r w:rsidRPr="00855E4E">
        <w:rPr>
          <w:w w:val="105"/>
        </w:rPr>
        <w:t>particulate</w:t>
      </w:r>
      <w:r w:rsidRPr="00855E4E">
        <w:rPr>
          <w:spacing w:val="-5"/>
          <w:w w:val="105"/>
        </w:rPr>
        <w:t xml:space="preserve"> </w:t>
      </w:r>
      <w:r w:rsidRPr="00855E4E">
        <w:rPr>
          <w:w w:val="105"/>
        </w:rPr>
        <w:t>background</w:t>
      </w:r>
      <w:r w:rsidRPr="00855E4E">
        <w:rPr>
          <w:spacing w:val="-6"/>
          <w:w w:val="105"/>
        </w:rPr>
        <w:t xml:space="preserve"> </w:t>
      </w:r>
      <w:r w:rsidRPr="00855E4E">
        <w:rPr>
          <w:spacing w:val="-3"/>
          <w:w w:val="105"/>
        </w:rPr>
        <w:t xml:space="preserve">level </w:t>
      </w:r>
      <w:r w:rsidRPr="00855E4E">
        <w:rPr>
          <w:w w:val="105"/>
        </w:rPr>
        <w:t>of the dilution air may be determined by passing dilution air through the particulate filters. If filtered dilution air is used, one measurement may be done prior to or after the test. If the dilution air is not filtered, measurements at the beginning and at the end of the cycle, may be done, and the values averaged.</w:t>
      </w:r>
    </w:p>
    <w:p w14:paraId="1A6EFE87" w14:textId="77777777" w:rsidR="000F57D3" w:rsidRPr="00855E4E" w:rsidRDefault="000F57D3">
      <w:pPr>
        <w:pStyle w:val="BodyText"/>
        <w:spacing w:before="6"/>
      </w:pPr>
    </w:p>
    <w:p w14:paraId="2F274647"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Adjustment of the full flow dilution</w:t>
      </w:r>
      <w:r w:rsidRPr="00855E4E">
        <w:rPr>
          <w:rFonts w:ascii="Times New Roman"/>
          <w:spacing w:val="37"/>
          <w:w w:val="105"/>
          <w:sz w:val="17"/>
          <w:szCs w:val="17"/>
        </w:rPr>
        <w:t xml:space="preserve"> </w:t>
      </w:r>
      <w:r w:rsidRPr="00855E4E">
        <w:rPr>
          <w:rFonts w:ascii="Times New Roman"/>
          <w:w w:val="105"/>
          <w:sz w:val="17"/>
          <w:szCs w:val="17"/>
        </w:rPr>
        <w:t>system</w:t>
      </w:r>
    </w:p>
    <w:p w14:paraId="10BFE557" w14:textId="77777777" w:rsidR="000F57D3" w:rsidRPr="00D42476" w:rsidRDefault="000F57D3">
      <w:pPr>
        <w:pStyle w:val="BodyText"/>
        <w:spacing w:before="2"/>
        <w:rPr>
          <w:rFonts w:ascii="Times New Roman"/>
        </w:rPr>
      </w:pPr>
    </w:p>
    <w:p w14:paraId="2CCE0263" w14:textId="77777777" w:rsidR="000F57D3" w:rsidRPr="00855E4E" w:rsidRDefault="00931746">
      <w:pPr>
        <w:pStyle w:val="BodyText"/>
        <w:spacing w:line="194" w:lineRule="auto"/>
        <w:ind w:left="2214" w:right="1130"/>
        <w:jc w:val="both"/>
      </w:pPr>
      <w:r w:rsidRPr="00855E4E">
        <w:rPr>
          <w:w w:val="105"/>
        </w:rPr>
        <w:t>The total diluted exhaust gas flow shall be set to eliminate water condensation in the system, and to obtain a maximum filter face temperature of 325 K (52 °C) or less (see Annex V, Section 2.3.1, DT).</w:t>
      </w:r>
    </w:p>
    <w:p w14:paraId="763E6A40" w14:textId="77777777" w:rsidR="000F57D3" w:rsidRPr="00855E4E" w:rsidRDefault="000F57D3">
      <w:pPr>
        <w:pStyle w:val="BodyText"/>
        <w:spacing w:before="8"/>
      </w:pPr>
    </w:p>
    <w:p w14:paraId="537F14BB"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Checking the</w:t>
      </w:r>
      <w:r w:rsidRPr="00855E4E">
        <w:rPr>
          <w:rFonts w:ascii="Times New Roman"/>
          <w:spacing w:val="11"/>
          <w:w w:val="105"/>
          <w:sz w:val="17"/>
          <w:szCs w:val="17"/>
        </w:rPr>
        <w:t xml:space="preserve"> </w:t>
      </w:r>
      <w:r w:rsidRPr="00855E4E">
        <w:rPr>
          <w:rFonts w:ascii="Times New Roman"/>
          <w:w w:val="105"/>
          <w:sz w:val="17"/>
          <w:szCs w:val="17"/>
        </w:rPr>
        <w:t>analysers</w:t>
      </w:r>
    </w:p>
    <w:p w14:paraId="4D4B30F6" w14:textId="77777777" w:rsidR="000F57D3" w:rsidRPr="00D42476" w:rsidRDefault="000F57D3">
      <w:pPr>
        <w:pStyle w:val="BodyText"/>
        <w:spacing w:before="4"/>
        <w:rPr>
          <w:rFonts w:ascii="Times New Roman"/>
        </w:rPr>
      </w:pPr>
    </w:p>
    <w:p w14:paraId="58A21DD7" w14:textId="77777777" w:rsidR="000F57D3" w:rsidRPr="00855E4E" w:rsidRDefault="00931746">
      <w:pPr>
        <w:pStyle w:val="BodyText"/>
        <w:ind w:left="2214"/>
        <w:jc w:val="both"/>
      </w:pPr>
      <w:r w:rsidRPr="00855E4E">
        <w:t>The emission analysers shall be set at zero and spanned. If sample bags are used, they shall be evacuated.</w:t>
      </w:r>
    </w:p>
    <w:p w14:paraId="5E5F9E17" w14:textId="77777777" w:rsidR="000F57D3" w:rsidRPr="00D42476" w:rsidRDefault="000F57D3">
      <w:pPr>
        <w:pStyle w:val="BodyText"/>
        <w:spacing w:before="10"/>
      </w:pPr>
    </w:p>
    <w:p w14:paraId="1540C228"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Engine starting</w:t>
      </w:r>
      <w:r w:rsidRPr="00855E4E">
        <w:rPr>
          <w:rFonts w:ascii="Times New Roman"/>
          <w:spacing w:val="10"/>
          <w:w w:val="105"/>
          <w:sz w:val="17"/>
          <w:szCs w:val="17"/>
        </w:rPr>
        <w:t xml:space="preserve"> </w:t>
      </w:r>
      <w:r w:rsidRPr="00855E4E">
        <w:rPr>
          <w:rFonts w:ascii="Times New Roman"/>
          <w:w w:val="105"/>
          <w:sz w:val="17"/>
          <w:szCs w:val="17"/>
        </w:rPr>
        <w:t>procedure</w:t>
      </w:r>
    </w:p>
    <w:p w14:paraId="70653E49" w14:textId="77777777" w:rsidR="000F57D3" w:rsidRPr="00D42476" w:rsidRDefault="000F57D3">
      <w:pPr>
        <w:pStyle w:val="BodyText"/>
        <w:spacing w:before="2"/>
        <w:rPr>
          <w:rFonts w:ascii="Times New Roman"/>
        </w:rPr>
      </w:pPr>
    </w:p>
    <w:p w14:paraId="77137AD7" w14:textId="6AD63846" w:rsidR="000F57D3" w:rsidRPr="00855E4E" w:rsidRDefault="00931746">
      <w:pPr>
        <w:pStyle w:val="BodyText"/>
        <w:spacing w:line="194" w:lineRule="auto"/>
        <w:ind w:left="2214" w:right="1130"/>
        <w:jc w:val="both"/>
      </w:pPr>
      <w:r w:rsidRPr="00855E4E">
        <w:rPr>
          <w:w w:val="105"/>
        </w:rPr>
        <w:t xml:space="preserve">The stabilised engine shall be started according to the manufacturer's recommended starting procedure </w:t>
      </w:r>
      <w:r w:rsidRPr="00855E4E">
        <w:rPr>
          <w:spacing w:val="-6"/>
          <w:w w:val="105"/>
        </w:rPr>
        <w:t xml:space="preserve">in </w:t>
      </w:r>
      <w:r w:rsidRPr="00855E4E">
        <w:rPr>
          <w:w w:val="105"/>
        </w:rPr>
        <w:t>the owner's manual, using either a production starter motor or the dynamometer. Optionally, the test may start directly from the engine preconditioning phase without shutting the engine off, when the engine has reached the idle</w:t>
      </w:r>
      <w:r w:rsidRPr="00855E4E">
        <w:rPr>
          <w:spacing w:val="16"/>
          <w:w w:val="105"/>
        </w:rPr>
        <w:t xml:space="preserve"> </w:t>
      </w:r>
      <w:r w:rsidRPr="00855E4E">
        <w:rPr>
          <w:w w:val="105"/>
        </w:rPr>
        <w:t>speed.</w:t>
      </w:r>
    </w:p>
    <w:p w14:paraId="415C81EB" w14:textId="77777777" w:rsidR="000F57D3" w:rsidRPr="00855E4E" w:rsidRDefault="000F57D3">
      <w:pPr>
        <w:pStyle w:val="BodyText"/>
        <w:spacing w:before="7"/>
      </w:pPr>
    </w:p>
    <w:p w14:paraId="14F0D8EF"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Test</w:t>
      </w:r>
      <w:r w:rsidRPr="00855E4E">
        <w:rPr>
          <w:rFonts w:ascii="Times New Roman"/>
          <w:spacing w:val="5"/>
          <w:w w:val="105"/>
          <w:sz w:val="17"/>
          <w:szCs w:val="17"/>
        </w:rPr>
        <w:t xml:space="preserve"> </w:t>
      </w:r>
      <w:r w:rsidRPr="00855E4E">
        <w:rPr>
          <w:rFonts w:ascii="Times New Roman"/>
          <w:w w:val="105"/>
          <w:sz w:val="17"/>
          <w:szCs w:val="17"/>
        </w:rPr>
        <w:t>cycle</w:t>
      </w:r>
    </w:p>
    <w:p w14:paraId="76BF0404" w14:textId="77777777" w:rsidR="000F57D3" w:rsidRPr="00D42476" w:rsidRDefault="000F57D3">
      <w:pPr>
        <w:pStyle w:val="BodyText"/>
        <w:spacing w:before="4"/>
        <w:rPr>
          <w:rFonts w:ascii="Times New Roman"/>
        </w:rPr>
      </w:pPr>
    </w:p>
    <w:p w14:paraId="1909FA54" w14:textId="77777777" w:rsidR="000F57D3" w:rsidRPr="00855E4E" w:rsidRDefault="00931746">
      <w:pPr>
        <w:pStyle w:val="ListParagraph"/>
        <w:numPr>
          <w:ilvl w:val="2"/>
          <w:numId w:val="40"/>
        </w:numPr>
        <w:tabs>
          <w:tab w:val="left" w:pos="2214"/>
          <w:tab w:val="left" w:pos="2215"/>
        </w:tabs>
        <w:ind w:hanging="1068"/>
        <w:rPr>
          <w:rFonts w:ascii="Book Antiqua"/>
          <w:i/>
          <w:sz w:val="17"/>
          <w:szCs w:val="17"/>
        </w:rPr>
      </w:pPr>
      <w:r w:rsidRPr="00855E4E">
        <w:rPr>
          <w:rFonts w:ascii="Book Antiqua"/>
          <w:i/>
          <w:w w:val="95"/>
          <w:sz w:val="17"/>
          <w:szCs w:val="17"/>
        </w:rPr>
        <w:t>Test</w:t>
      </w:r>
      <w:r w:rsidRPr="00855E4E">
        <w:rPr>
          <w:rFonts w:ascii="Book Antiqua"/>
          <w:i/>
          <w:spacing w:val="9"/>
          <w:w w:val="95"/>
          <w:sz w:val="17"/>
          <w:szCs w:val="17"/>
        </w:rPr>
        <w:t xml:space="preserve"> </w:t>
      </w:r>
      <w:r w:rsidRPr="00855E4E">
        <w:rPr>
          <w:rFonts w:ascii="Book Antiqua"/>
          <w:i/>
          <w:w w:val="95"/>
          <w:sz w:val="17"/>
          <w:szCs w:val="17"/>
        </w:rPr>
        <w:t>sequence</w:t>
      </w:r>
    </w:p>
    <w:p w14:paraId="2ED51925" w14:textId="77777777" w:rsidR="000F57D3" w:rsidRPr="00D42476" w:rsidRDefault="000F57D3">
      <w:pPr>
        <w:pStyle w:val="BodyText"/>
        <w:spacing w:before="1"/>
        <w:rPr>
          <w:rFonts w:ascii="Book Antiqua"/>
          <w:i/>
        </w:rPr>
      </w:pPr>
    </w:p>
    <w:p w14:paraId="403275DC" w14:textId="77777777" w:rsidR="000F57D3" w:rsidRPr="00855E4E" w:rsidRDefault="00931746">
      <w:pPr>
        <w:pStyle w:val="BodyText"/>
        <w:spacing w:line="194" w:lineRule="auto"/>
        <w:ind w:left="2214" w:right="1128"/>
        <w:jc w:val="both"/>
      </w:pPr>
      <w:r w:rsidRPr="00855E4E">
        <w:rPr>
          <w:w w:val="105"/>
        </w:rPr>
        <w:t>The test sequence shall be started, if the engine has reached idle speed. The test shall be performed according to the reference cycle as set out in Section 2 of this Appendix. Engine speed and torque command set points shall be issued at 5 Hz (10 Hz recommended) or greater. Feedback engine speed</w:t>
      </w:r>
      <w:r w:rsidRPr="00855E4E">
        <w:rPr>
          <w:spacing w:val="-18"/>
          <w:w w:val="105"/>
        </w:rPr>
        <w:t xml:space="preserve"> </w:t>
      </w:r>
      <w:r w:rsidRPr="00855E4E">
        <w:rPr>
          <w:w w:val="105"/>
        </w:rPr>
        <w:t>and torque shall be recorded at least once every second during the test cycle, and the signals may be electronically</w:t>
      </w:r>
      <w:r w:rsidRPr="00855E4E">
        <w:rPr>
          <w:spacing w:val="3"/>
          <w:w w:val="105"/>
        </w:rPr>
        <w:t xml:space="preserve"> </w:t>
      </w:r>
      <w:r w:rsidRPr="00855E4E">
        <w:rPr>
          <w:w w:val="105"/>
        </w:rPr>
        <w:t>filtered.</w:t>
      </w:r>
    </w:p>
    <w:p w14:paraId="6AE05575" w14:textId="77777777" w:rsidR="000F57D3" w:rsidRPr="00855E4E" w:rsidRDefault="000F57D3">
      <w:pPr>
        <w:pStyle w:val="BodyText"/>
        <w:spacing w:before="6"/>
      </w:pPr>
    </w:p>
    <w:p w14:paraId="3B3B4FDB" w14:textId="77777777" w:rsidR="000F57D3" w:rsidRPr="00855E4E" w:rsidRDefault="00931746">
      <w:pPr>
        <w:pStyle w:val="ListParagraph"/>
        <w:numPr>
          <w:ilvl w:val="2"/>
          <w:numId w:val="40"/>
        </w:numPr>
        <w:tabs>
          <w:tab w:val="left" w:pos="2214"/>
          <w:tab w:val="left" w:pos="2215"/>
        </w:tabs>
        <w:spacing w:before="1"/>
        <w:ind w:hanging="1068"/>
        <w:rPr>
          <w:rFonts w:ascii="Book Antiqua"/>
          <w:i/>
          <w:sz w:val="17"/>
          <w:szCs w:val="17"/>
        </w:rPr>
      </w:pPr>
      <w:r w:rsidRPr="00855E4E">
        <w:rPr>
          <w:rFonts w:ascii="Book Antiqua"/>
          <w:i/>
          <w:w w:val="95"/>
          <w:sz w:val="17"/>
          <w:szCs w:val="17"/>
        </w:rPr>
        <w:t>Analyser</w:t>
      </w:r>
      <w:r w:rsidRPr="00855E4E">
        <w:rPr>
          <w:rFonts w:ascii="Book Antiqua"/>
          <w:i/>
          <w:spacing w:val="9"/>
          <w:w w:val="95"/>
          <w:sz w:val="17"/>
          <w:szCs w:val="17"/>
        </w:rPr>
        <w:t xml:space="preserve"> </w:t>
      </w:r>
      <w:r w:rsidRPr="00855E4E">
        <w:rPr>
          <w:rFonts w:ascii="Book Antiqua"/>
          <w:i/>
          <w:w w:val="95"/>
          <w:sz w:val="17"/>
          <w:szCs w:val="17"/>
        </w:rPr>
        <w:t>response</w:t>
      </w:r>
    </w:p>
    <w:p w14:paraId="6D736331" w14:textId="77777777" w:rsidR="000F57D3" w:rsidRPr="00D42476" w:rsidRDefault="000F57D3">
      <w:pPr>
        <w:pStyle w:val="BodyText"/>
        <w:rPr>
          <w:rFonts w:ascii="Book Antiqua"/>
          <w:i/>
        </w:rPr>
      </w:pPr>
    </w:p>
    <w:p w14:paraId="7EB13872" w14:textId="77777777" w:rsidR="000F57D3" w:rsidRPr="00855E4E" w:rsidRDefault="00931746">
      <w:pPr>
        <w:pStyle w:val="BodyText"/>
        <w:spacing w:before="1" w:line="194" w:lineRule="auto"/>
        <w:ind w:left="2214" w:right="1130"/>
        <w:jc w:val="both"/>
      </w:pPr>
      <w:r w:rsidRPr="00855E4E">
        <w:rPr>
          <w:w w:val="105"/>
        </w:rPr>
        <w:t>At the start of the engine or test sequence, if the cycle is started directly from the preconditioning, the measuring equipment shall be started, simultaneously:</w:t>
      </w:r>
    </w:p>
    <w:p w14:paraId="6FCF721C" w14:textId="77777777" w:rsidR="000F57D3" w:rsidRPr="00855E4E" w:rsidRDefault="000F57D3">
      <w:pPr>
        <w:pStyle w:val="BodyText"/>
        <w:spacing w:before="9"/>
      </w:pPr>
    </w:p>
    <w:p w14:paraId="04599064" w14:textId="77777777" w:rsidR="000F57D3" w:rsidRPr="00855E4E" w:rsidRDefault="00931746">
      <w:pPr>
        <w:pStyle w:val="ListParagraph"/>
        <w:numPr>
          <w:ilvl w:val="3"/>
          <w:numId w:val="40"/>
        </w:numPr>
        <w:tabs>
          <w:tab w:val="left" w:pos="2513"/>
        </w:tabs>
        <w:rPr>
          <w:sz w:val="17"/>
          <w:szCs w:val="17"/>
        </w:rPr>
      </w:pPr>
      <w:r w:rsidRPr="00855E4E">
        <w:rPr>
          <w:sz w:val="17"/>
          <w:szCs w:val="17"/>
        </w:rPr>
        <w:t>start collecting or analysing dilution</w:t>
      </w:r>
      <w:r w:rsidRPr="00855E4E">
        <w:rPr>
          <w:spacing w:val="33"/>
          <w:sz w:val="17"/>
          <w:szCs w:val="17"/>
        </w:rPr>
        <w:t xml:space="preserve"> </w:t>
      </w:r>
      <w:r w:rsidRPr="00855E4E">
        <w:rPr>
          <w:sz w:val="17"/>
          <w:szCs w:val="17"/>
        </w:rPr>
        <w:t>air;</w:t>
      </w:r>
    </w:p>
    <w:p w14:paraId="7B04F550" w14:textId="77777777" w:rsidR="000F57D3" w:rsidRPr="00D42476" w:rsidRDefault="000F57D3">
      <w:pPr>
        <w:pStyle w:val="BodyText"/>
        <w:spacing w:before="10"/>
      </w:pPr>
    </w:p>
    <w:p w14:paraId="0843E59E" w14:textId="77777777" w:rsidR="000F57D3" w:rsidRPr="00855E4E" w:rsidRDefault="00931746">
      <w:pPr>
        <w:pStyle w:val="ListParagraph"/>
        <w:numPr>
          <w:ilvl w:val="3"/>
          <w:numId w:val="40"/>
        </w:numPr>
        <w:tabs>
          <w:tab w:val="left" w:pos="2513"/>
        </w:tabs>
        <w:rPr>
          <w:sz w:val="17"/>
          <w:szCs w:val="17"/>
        </w:rPr>
      </w:pPr>
      <w:r w:rsidRPr="00855E4E">
        <w:rPr>
          <w:sz w:val="17"/>
          <w:szCs w:val="17"/>
        </w:rPr>
        <w:t>start collecting or analysing diluted exhaust</w:t>
      </w:r>
      <w:r w:rsidRPr="00855E4E">
        <w:rPr>
          <w:spacing w:val="42"/>
          <w:sz w:val="17"/>
          <w:szCs w:val="17"/>
        </w:rPr>
        <w:t xml:space="preserve"> </w:t>
      </w:r>
      <w:r w:rsidRPr="00855E4E">
        <w:rPr>
          <w:sz w:val="17"/>
          <w:szCs w:val="17"/>
        </w:rPr>
        <w:t>gas;</w:t>
      </w:r>
    </w:p>
    <w:p w14:paraId="2FCC9313" w14:textId="77777777" w:rsidR="000F57D3" w:rsidRPr="00D42476" w:rsidRDefault="000F57D3">
      <w:pPr>
        <w:pStyle w:val="BodyText"/>
        <w:spacing w:before="10"/>
      </w:pPr>
    </w:p>
    <w:p w14:paraId="56330DFA" w14:textId="77777777" w:rsidR="000F57D3" w:rsidRPr="00855E4E" w:rsidRDefault="00931746">
      <w:pPr>
        <w:pStyle w:val="ListParagraph"/>
        <w:numPr>
          <w:ilvl w:val="3"/>
          <w:numId w:val="40"/>
        </w:numPr>
        <w:tabs>
          <w:tab w:val="left" w:pos="2513"/>
        </w:tabs>
        <w:rPr>
          <w:sz w:val="17"/>
          <w:szCs w:val="17"/>
        </w:rPr>
      </w:pPr>
      <w:r w:rsidRPr="00855E4E">
        <w:rPr>
          <w:w w:val="105"/>
          <w:sz w:val="17"/>
          <w:szCs w:val="17"/>
        </w:rPr>
        <w:t>start measuring the amount of diluted exhaust gas (CVS) and the required temperatures and</w:t>
      </w:r>
      <w:r w:rsidRPr="00855E4E">
        <w:rPr>
          <w:spacing w:val="-3"/>
          <w:w w:val="105"/>
          <w:sz w:val="17"/>
          <w:szCs w:val="17"/>
        </w:rPr>
        <w:t xml:space="preserve"> </w:t>
      </w:r>
      <w:r w:rsidRPr="00855E4E">
        <w:rPr>
          <w:w w:val="105"/>
          <w:sz w:val="17"/>
          <w:szCs w:val="17"/>
        </w:rPr>
        <w:t>pressures;</w:t>
      </w:r>
    </w:p>
    <w:p w14:paraId="7FAC13FF" w14:textId="77777777" w:rsidR="000F57D3" w:rsidRPr="00D42476" w:rsidRDefault="000F57D3">
      <w:pPr>
        <w:pStyle w:val="BodyText"/>
        <w:spacing w:before="10"/>
      </w:pPr>
    </w:p>
    <w:p w14:paraId="07881839" w14:textId="77777777" w:rsidR="000F57D3" w:rsidRPr="00855E4E" w:rsidRDefault="00931746">
      <w:pPr>
        <w:pStyle w:val="ListParagraph"/>
        <w:numPr>
          <w:ilvl w:val="3"/>
          <w:numId w:val="40"/>
        </w:numPr>
        <w:tabs>
          <w:tab w:val="left" w:pos="2513"/>
        </w:tabs>
        <w:rPr>
          <w:sz w:val="17"/>
          <w:szCs w:val="17"/>
        </w:rPr>
      </w:pPr>
      <w:r w:rsidRPr="00855E4E">
        <w:rPr>
          <w:w w:val="105"/>
          <w:sz w:val="17"/>
          <w:szCs w:val="17"/>
        </w:rPr>
        <w:t>start recording the feedback data of speed and torque of the</w:t>
      </w:r>
      <w:r w:rsidRPr="00855E4E">
        <w:rPr>
          <w:spacing w:val="34"/>
          <w:w w:val="105"/>
          <w:sz w:val="17"/>
          <w:szCs w:val="17"/>
        </w:rPr>
        <w:t xml:space="preserve"> </w:t>
      </w:r>
      <w:r w:rsidRPr="00855E4E">
        <w:rPr>
          <w:w w:val="105"/>
          <w:sz w:val="17"/>
          <w:szCs w:val="17"/>
        </w:rPr>
        <w:t>dynamometer.</w:t>
      </w:r>
    </w:p>
    <w:p w14:paraId="6583AFE1" w14:textId="0DD6B9D7" w:rsidR="000F57D3" w:rsidRPr="00855E4E" w:rsidRDefault="00931746" w:rsidP="000F0675">
      <w:pPr>
        <w:pStyle w:val="BodyText"/>
        <w:spacing w:before="133" w:line="194" w:lineRule="auto"/>
        <w:ind w:left="2160" w:right="1125"/>
        <w:jc w:val="both"/>
      </w:pPr>
      <w:r w:rsidRPr="00855E4E">
        <w:rPr>
          <w:w w:val="105"/>
        </w:rPr>
        <w:t>HC and NO</w:t>
      </w:r>
      <w:r w:rsidRPr="00855E4E">
        <w:rPr>
          <w:w w:val="105"/>
          <w:vertAlign w:val="subscript"/>
        </w:rPr>
        <w:t>x</w:t>
      </w:r>
      <w:r w:rsidRPr="00855E4E">
        <w:rPr>
          <w:w w:val="105"/>
        </w:rPr>
        <w:t xml:space="preserve"> shall be measured continuously in the dilution tunnel with a frequency of 2 Hz. The</w:t>
      </w:r>
      <w:r w:rsidRPr="00855E4E">
        <w:rPr>
          <w:spacing w:val="-33"/>
          <w:w w:val="105"/>
        </w:rPr>
        <w:t xml:space="preserve"> </w:t>
      </w:r>
      <w:r w:rsidRPr="00855E4E">
        <w:rPr>
          <w:w w:val="105"/>
        </w:rPr>
        <w:t>average concentrations shall be determined by integrating the analyser signals over the test cycle. The system response time shall be no greater than 20 s, and shall be coordinated with CVS flow fluctuations and sampling</w:t>
      </w:r>
      <w:r w:rsidRPr="00855E4E">
        <w:rPr>
          <w:spacing w:val="-11"/>
          <w:w w:val="105"/>
        </w:rPr>
        <w:t xml:space="preserve"> </w:t>
      </w:r>
      <w:r w:rsidRPr="00855E4E">
        <w:rPr>
          <w:w w:val="105"/>
        </w:rPr>
        <w:t>time/test</w:t>
      </w:r>
      <w:r w:rsidRPr="00855E4E">
        <w:rPr>
          <w:spacing w:val="-11"/>
          <w:w w:val="105"/>
        </w:rPr>
        <w:t xml:space="preserve"> </w:t>
      </w:r>
      <w:r w:rsidRPr="00855E4E">
        <w:rPr>
          <w:w w:val="105"/>
        </w:rPr>
        <w:t>cycle</w:t>
      </w:r>
      <w:r w:rsidRPr="00855E4E">
        <w:rPr>
          <w:spacing w:val="-11"/>
          <w:w w:val="105"/>
        </w:rPr>
        <w:t xml:space="preserve"> </w:t>
      </w:r>
      <w:r w:rsidRPr="00855E4E">
        <w:rPr>
          <w:w w:val="105"/>
        </w:rPr>
        <w:t>offsets,</w:t>
      </w:r>
      <w:r w:rsidRPr="00855E4E">
        <w:rPr>
          <w:spacing w:val="-10"/>
          <w:w w:val="105"/>
        </w:rPr>
        <w:t xml:space="preserve"> </w:t>
      </w:r>
      <w:r w:rsidRPr="00855E4E">
        <w:rPr>
          <w:w w:val="105"/>
        </w:rPr>
        <w:t>if</w:t>
      </w:r>
      <w:r w:rsidRPr="00855E4E">
        <w:rPr>
          <w:spacing w:val="-11"/>
          <w:w w:val="105"/>
        </w:rPr>
        <w:t xml:space="preserve"> </w:t>
      </w:r>
      <w:r w:rsidRPr="00855E4E">
        <w:rPr>
          <w:w w:val="105"/>
        </w:rPr>
        <w:t>necessary.</w:t>
      </w:r>
      <w:r w:rsidRPr="00855E4E">
        <w:rPr>
          <w:spacing w:val="-10"/>
          <w:w w:val="105"/>
        </w:rPr>
        <w:t xml:space="preserve"> </w:t>
      </w:r>
      <w:r w:rsidRPr="00855E4E">
        <w:rPr>
          <w:w w:val="105"/>
        </w:rPr>
        <w:t>CO,</w:t>
      </w:r>
      <w:r w:rsidRPr="00855E4E">
        <w:rPr>
          <w:spacing w:val="-11"/>
          <w:w w:val="105"/>
        </w:rPr>
        <w:t xml:space="preserve"> </w:t>
      </w:r>
      <w:r w:rsidRPr="00855E4E">
        <w:rPr>
          <w:w w:val="105"/>
        </w:rPr>
        <w:t>CO</w:t>
      </w:r>
      <w:r w:rsidRPr="00855E4E">
        <w:rPr>
          <w:w w:val="105"/>
          <w:vertAlign w:val="subscript"/>
        </w:rPr>
        <w:t>2</w:t>
      </w:r>
      <w:r w:rsidRPr="00855E4E">
        <w:rPr>
          <w:w w:val="105"/>
        </w:rPr>
        <w:t>,</w:t>
      </w:r>
      <w:r w:rsidRPr="00855E4E">
        <w:rPr>
          <w:spacing w:val="-10"/>
          <w:w w:val="105"/>
        </w:rPr>
        <w:t xml:space="preserve"> </w:t>
      </w:r>
      <w:r w:rsidRPr="00855E4E">
        <w:rPr>
          <w:w w:val="105"/>
        </w:rPr>
        <w:t>NMHC</w:t>
      </w:r>
      <w:r w:rsidRPr="00855E4E">
        <w:rPr>
          <w:spacing w:val="-11"/>
          <w:w w:val="105"/>
        </w:rPr>
        <w:t xml:space="preserve"> </w:t>
      </w:r>
      <w:r w:rsidRPr="00855E4E">
        <w:rPr>
          <w:w w:val="105"/>
        </w:rPr>
        <w:t>and</w:t>
      </w:r>
      <w:r w:rsidRPr="00855E4E">
        <w:rPr>
          <w:spacing w:val="-11"/>
          <w:w w:val="105"/>
        </w:rPr>
        <w:t xml:space="preserve"> </w:t>
      </w:r>
      <w:r w:rsidRPr="00855E4E">
        <w:rPr>
          <w:w w:val="105"/>
        </w:rPr>
        <w:t>CH</w:t>
      </w:r>
      <w:r w:rsidRPr="00855E4E">
        <w:rPr>
          <w:w w:val="105"/>
          <w:vertAlign w:val="subscript"/>
        </w:rPr>
        <w:t>4</w:t>
      </w:r>
      <w:r w:rsidRPr="00855E4E">
        <w:rPr>
          <w:spacing w:val="-10"/>
          <w:w w:val="105"/>
        </w:rPr>
        <w:t xml:space="preserve"> </w:t>
      </w:r>
      <w:r w:rsidRPr="00855E4E">
        <w:rPr>
          <w:w w:val="105"/>
        </w:rPr>
        <w:t>shall</w:t>
      </w:r>
      <w:r w:rsidRPr="00855E4E">
        <w:rPr>
          <w:spacing w:val="-11"/>
          <w:w w:val="105"/>
        </w:rPr>
        <w:t xml:space="preserve"> </w:t>
      </w:r>
      <w:r w:rsidRPr="00855E4E">
        <w:rPr>
          <w:w w:val="105"/>
        </w:rPr>
        <w:t>be</w:t>
      </w:r>
      <w:r w:rsidRPr="00855E4E">
        <w:rPr>
          <w:spacing w:val="-10"/>
          <w:w w:val="105"/>
        </w:rPr>
        <w:t xml:space="preserve"> </w:t>
      </w:r>
      <w:r w:rsidRPr="00855E4E">
        <w:rPr>
          <w:w w:val="105"/>
        </w:rPr>
        <w:t>determined</w:t>
      </w:r>
      <w:r w:rsidRPr="00855E4E">
        <w:rPr>
          <w:spacing w:val="-11"/>
          <w:w w:val="105"/>
        </w:rPr>
        <w:t xml:space="preserve"> </w:t>
      </w:r>
      <w:r w:rsidRPr="00855E4E">
        <w:rPr>
          <w:w w:val="105"/>
        </w:rPr>
        <w:t>by</w:t>
      </w:r>
      <w:r w:rsidRPr="00855E4E">
        <w:rPr>
          <w:spacing w:val="-11"/>
          <w:w w:val="105"/>
        </w:rPr>
        <w:t xml:space="preserve"> </w:t>
      </w:r>
      <w:r w:rsidRPr="00855E4E">
        <w:rPr>
          <w:w w:val="105"/>
        </w:rPr>
        <w:t>integration or by analysing the concentrations in the sample bag, collected over the cycle. The concentrations of the gaseous pollutants in the dilution air shall be determined by integration or by collecting into the background bag. All other values shall be recorded with a minimum of one measurement per second (1</w:t>
      </w:r>
      <w:r w:rsidRPr="00855E4E">
        <w:rPr>
          <w:spacing w:val="3"/>
          <w:w w:val="105"/>
        </w:rPr>
        <w:t xml:space="preserve"> </w:t>
      </w:r>
      <w:r w:rsidRPr="00855E4E">
        <w:rPr>
          <w:w w:val="105"/>
        </w:rPr>
        <w:t>Hz).</w:t>
      </w:r>
    </w:p>
    <w:p w14:paraId="59C73B16" w14:textId="77777777" w:rsidR="004257E9" w:rsidRPr="00D42476" w:rsidRDefault="004257E9">
      <w:pPr>
        <w:pStyle w:val="BodyText"/>
        <w:spacing w:before="11"/>
      </w:pPr>
    </w:p>
    <w:p w14:paraId="67B7138C" w14:textId="77777777" w:rsidR="000F57D3" w:rsidRPr="00855E4E" w:rsidRDefault="00931746">
      <w:pPr>
        <w:pStyle w:val="ListParagraph"/>
        <w:numPr>
          <w:ilvl w:val="2"/>
          <w:numId w:val="40"/>
        </w:numPr>
        <w:tabs>
          <w:tab w:val="left" w:pos="2214"/>
          <w:tab w:val="left" w:pos="2215"/>
        </w:tabs>
        <w:ind w:hanging="1068"/>
        <w:rPr>
          <w:rFonts w:ascii="Book Antiqua"/>
          <w:i/>
          <w:sz w:val="17"/>
          <w:szCs w:val="17"/>
        </w:rPr>
      </w:pPr>
      <w:r w:rsidRPr="00855E4E">
        <w:rPr>
          <w:rFonts w:ascii="Book Antiqua"/>
          <w:i/>
          <w:w w:val="95"/>
          <w:sz w:val="17"/>
          <w:szCs w:val="17"/>
        </w:rPr>
        <w:t>Particulate sampling (diesel engines</w:t>
      </w:r>
      <w:r w:rsidRPr="00855E4E">
        <w:rPr>
          <w:rFonts w:ascii="Book Antiqua"/>
          <w:i/>
          <w:spacing w:val="31"/>
          <w:w w:val="95"/>
          <w:sz w:val="17"/>
          <w:szCs w:val="17"/>
        </w:rPr>
        <w:t xml:space="preserve"> </w:t>
      </w:r>
      <w:r w:rsidRPr="00855E4E">
        <w:rPr>
          <w:rFonts w:ascii="Book Antiqua"/>
          <w:i/>
          <w:w w:val="95"/>
          <w:sz w:val="17"/>
          <w:szCs w:val="17"/>
        </w:rPr>
        <w:t>only)</w:t>
      </w:r>
    </w:p>
    <w:p w14:paraId="7575DF10" w14:textId="77777777" w:rsidR="000F57D3" w:rsidRPr="00D42476" w:rsidRDefault="000F57D3">
      <w:pPr>
        <w:pStyle w:val="BodyText"/>
        <w:rPr>
          <w:rFonts w:ascii="Book Antiqua"/>
          <w:i/>
        </w:rPr>
      </w:pPr>
    </w:p>
    <w:p w14:paraId="45FB56A8" w14:textId="77777777" w:rsidR="000F57D3" w:rsidRPr="00855E4E" w:rsidRDefault="00931746">
      <w:pPr>
        <w:pStyle w:val="BodyText"/>
        <w:spacing w:before="143" w:line="194" w:lineRule="auto"/>
        <w:ind w:left="2214" w:right="1130"/>
        <w:jc w:val="both"/>
      </w:pPr>
      <w:r w:rsidRPr="00855E4E">
        <w:rPr>
          <w:w w:val="105"/>
        </w:rPr>
        <w:t>At the start of the engine or test sequence, if the cycle is started directly from the preconditioning, the particulate sampling system shall be switched from by-pass to collecting particulates.</w:t>
      </w:r>
    </w:p>
    <w:p w14:paraId="56384FF5" w14:textId="77777777" w:rsidR="000F57D3" w:rsidRPr="00D42476" w:rsidRDefault="000F57D3">
      <w:pPr>
        <w:pStyle w:val="BodyText"/>
        <w:spacing w:before="4"/>
      </w:pPr>
    </w:p>
    <w:p w14:paraId="49605D8B" w14:textId="77777777" w:rsidR="000F57D3" w:rsidRPr="00855E4E" w:rsidRDefault="00931746">
      <w:pPr>
        <w:pStyle w:val="BodyText"/>
        <w:spacing w:line="194" w:lineRule="auto"/>
        <w:ind w:left="2214" w:right="1129"/>
        <w:jc w:val="both"/>
      </w:pPr>
      <w:r w:rsidRPr="00855E4E">
        <w:rPr>
          <w:w w:val="105"/>
        </w:rPr>
        <w:t>If no flow compensation is used, the sample pump(s) shall be adjusted so that the flow rate through the particulate</w:t>
      </w:r>
      <w:r w:rsidRPr="00855E4E">
        <w:rPr>
          <w:spacing w:val="-4"/>
          <w:w w:val="105"/>
        </w:rPr>
        <w:t xml:space="preserve"> </w:t>
      </w:r>
      <w:r w:rsidRPr="00855E4E">
        <w:rPr>
          <w:w w:val="105"/>
        </w:rPr>
        <w:t>sample</w:t>
      </w:r>
      <w:r w:rsidRPr="00855E4E">
        <w:rPr>
          <w:spacing w:val="-4"/>
          <w:w w:val="105"/>
        </w:rPr>
        <w:t xml:space="preserve"> </w:t>
      </w:r>
      <w:r w:rsidRPr="00855E4E">
        <w:rPr>
          <w:w w:val="105"/>
        </w:rPr>
        <w:t>probe</w:t>
      </w:r>
      <w:r w:rsidRPr="00855E4E">
        <w:rPr>
          <w:spacing w:val="-4"/>
          <w:w w:val="105"/>
        </w:rPr>
        <w:t xml:space="preserve"> </w:t>
      </w:r>
      <w:r w:rsidRPr="00855E4E">
        <w:rPr>
          <w:w w:val="105"/>
        </w:rPr>
        <w:t>or</w:t>
      </w:r>
      <w:r w:rsidRPr="00855E4E">
        <w:rPr>
          <w:spacing w:val="-4"/>
          <w:w w:val="105"/>
        </w:rPr>
        <w:t xml:space="preserve"> </w:t>
      </w:r>
      <w:r w:rsidRPr="00855E4E">
        <w:rPr>
          <w:w w:val="105"/>
        </w:rPr>
        <w:t>transfer</w:t>
      </w:r>
      <w:r w:rsidRPr="00855E4E">
        <w:rPr>
          <w:spacing w:val="-4"/>
          <w:w w:val="105"/>
        </w:rPr>
        <w:t xml:space="preserve"> </w:t>
      </w:r>
      <w:r w:rsidRPr="00855E4E">
        <w:rPr>
          <w:w w:val="105"/>
        </w:rPr>
        <w:t>tube</w:t>
      </w:r>
      <w:r w:rsidRPr="00855E4E">
        <w:rPr>
          <w:spacing w:val="-3"/>
          <w:w w:val="105"/>
        </w:rPr>
        <w:t xml:space="preserve"> </w:t>
      </w:r>
      <w:r w:rsidRPr="00855E4E">
        <w:rPr>
          <w:w w:val="105"/>
        </w:rPr>
        <w:t>is</w:t>
      </w:r>
      <w:r w:rsidRPr="00855E4E">
        <w:rPr>
          <w:spacing w:val="-4"/>
          <w:w w:val="105"/>
        </w:rPr>
        <w:t xml:space="preserve"> </w:t>
      </w:r>
      <w:r w:rsidRPr="00855E4E">
        <w:rPr>
          <w:w w:val="105"/>
        </w:rPr>
        <w:t>maintained</w:t>
      </w:r>
      <w:r w:rsidRPr="00855E4E">
        <w:rPr>
          <w:spacing w:val="-2"/>
          <w:w w:val="105"/>
        </w:rPr>
        <w:t xml:space="preserve"> </w:t>
      </w:r>
      <w:r w:rsidRPr="00855E4E">
        <w:rPr>
          <w:w w:val="105"/>
        </w:rPr>
        <w:t>at</w:t>
      </w:r>
      <w:r w:rsidRPr="00855E4E">
        <w:rPr>
          <w:spacing w:val="-4"/>
          <w:w w:val="105"/>
        </w:rPr>
        <w:t xml:space="preserve"> </w:t>
      </w:r>
      <w:r w:rsidRPr="00855E4E">
        <w:rPr>
          <w:w w:val="105"/>
        </w:rPr>
        <w:t>a</w:t>
      </w:r>
      <w:r w:rsidRPr="00855E4E">
        <w:rPr>
          <w:spacing w:val="-3"/>
          <w:w w:val="105"/>
        </w:rPr>
        <w:t xml:space="preserve"> </w:t>
      </w:r>
      <w:r w:rsidRPr="00855E4E">
        <w:rPr>
          <w:w w:val="105"/>
        </w:rPr>
        <w:t>value</w:t>
      </w:r>
      <w:r w:rsidRPr="00855E4E">
        <w:rPr>
          <w:spacing w:val="-3"/>
          <w:w w:val="105"/>
        </w:rPr>
        <w:t xml:space="preserve"> </w:t>
      </w:r>
      <w:r w:rsidRPr="00855E4E">
        <w:rPr>
          <w:w w:val="105"/>
        </w:rPr>
        <w:t>within</w:t>
      </w:r>
      <w:r w:rsidRPr="00855E4E">
        <w:rPr>
          <w:spacing w:val="-4"/>
          <w:w w:val="105"/>
        </w:rPr>
        <w:t xml:space="preserve"> </w:t>
      </w:r>
      <w:r w:rsidRPr="00855E4E">
        <w:rPr>
          <w:w w:val="105"/>
        </w:rPr>
        <w:t>±</w:t>
      </w:r>
      <w:r w:rsidRPr="00855E4E">
        <w:rPr>
          <w:spacing w:val="-4"/>
          <w:w w:val="105"/>
        </w:rPr>
        <w:t xml:space="preserve"> </w:t>
      </w:r>
      <w:r w:rsidRPr="00855E4E">
        <w:rPr>
          <w:w w:val="105"/>
        </w:rPr>
        <w:t>5</w:t>
      </w:r>
      <w:r w:rsidRPr="00855E4E">
        <w:rPr>
          <w:spacing w:val="-11"/>
          <w:w w:val="105"/>
        </w:rPr>
        <w:t xml:space="preserve"> </w:t>
      </w:r>
      <w:r w:rsidRPr="00855E4E">
        <w:rPr>
          <w:w w:val="105"/>
        </w:rPr>
        <w:t>%</w:t>
      </w:r>
      <w:r w:rsidRPr="00855E4E">
        <w:rPr>
          <w:spacing w:val="-3"/>
          <w:w w:val="105"/>
        </w:rPr>
        <w:t xml:space="preserve"> </w:t>
      </w:r>
      <w:r w:rsidRPr="00855E4E">
        <w:rPr>
          <w:w w:val="105"/>
        </w:rPr>
        <w:t>of</w:t>
      </w:r>
      <w:r w:rsidRPr="00855E4E">
        <w:rPr>
          <w:spacing w:val="-4"/>
          <w:w w:val="105"/>
        </w:rPr>
        <w:t xml:space="preserve"> </w:t>
      </w:r>
      <w:r w:rsidRPr="00855E4E">
        <w:rPr>
          <w:w w:val="105"/>
        </w:rPr>
        <w:t>the</w:t>
      </w:r>
      <w:r w:rsidRPr="00855E4E">
        <w:rPr>
          <w:spacing w:val="-3"/>
          <w:w w:val="105"/>
        </w:rPr>
        <w:t xml:space="preserve"> </w:t>
      </w:r>
      <w:r w:rsidRPr="00855E4E">
        <w:rPr>
          <w:w w:val="105"/>
        </w:rPr>
        <w:t>set</w:t>
      </w:r>
      <w:r w:rsidRPr="00855E4E">
        <w:rPr>
          <w:spacing w:val="-4"/>
          <w:w w:val="105"/>
        </w:rPr>
        <w:t xml:space="preserve"> </w:t>
      </w:r>
      <w:r w:rsidRPr="00855E4E">
        <w:rPr>
          <w:w w:val="105"/>
        </w:rPr>
        <w:t>flow</w:t>
      </w:r>
      <w:r w:rsidRPr="00855E4E">
        <w:rPr>
          <w:spacing w:val="-4"/>
          <w:w w:val="105"/>
        </w:rPr>
        <w:t xml:space="preserve"> </w:t>
      </w:r>
      <w:r w:rsidRPr="00855E4E">
        <w:rPr>
          <w:w w:val="105"/>
        </w:rPr>
        <w:t>rate.</w:t>
      </w:r>
      <w:r w:rsidRPr="00855E4E">
        <w:rPr>
          <w:spacing w:val="-3"/>
          <w:w w:val="105"/>
        </w:rPr>
        <w:t xml:space="preserve"> </w:t>
      </w:r>
      <w:r w:rsidRPr="00855E4E">
        <w:rPr>
          <w:w w:val="105"/>
        </w:rPr>
        <w:t>If</w:t>
      </w:r>
      <w:r w:rsidRPr="00855E4E">
        <w:rPr>
          <w:spacing w:val="-4"/>
          <w:w w:val="105"/>
        </w:rPr>
        <w:t xml:space="preserve"> </w:t>
      </w:r>
      <w:r w:rsidRPr="00855E4E">
        <w:rPr>
          <w:w w:val="105"/>
        </w:rPr>
        <w:t>flow compensation (i.e. proportional control of sample flow) is used, it must be demonstrated that the ratio of main tunnel flow to particulate sample flow does not change by more than ± 5 % of its set value (except for the first 10 seconds of</w:t>
      </w:r>
      <w:r w:rsidRPr="00855E4E">
        <w:rPr>
          <w:spacing w:val="23"/>
          <w:w w:val="105"/>
        </w:rPr>
        <w:t xml:space="preserve"> </w:t>
      </w:r>
      <w:r w:rsidRPr="00855E4E">
        <w:rPr>
          <w:w w:val="105"/>
        </w:rPr>
        <w:t>sampling).</w:t>
      </w:r>
    </w:p>
    <w:p w14:paraId="10F17AC9" w14:textId="77777777" w:rsidR="000F57D3" w:rsidRPr="00D42476" w:rsidRDefault="000F57D3">
      <w:pPr>
        <w:pStyle w:val="BodyText"/>
        <w:spacing w:before="3"/>
      </w:pPr>
    </w:p>
    <w:p w14:paraId="7056C45D" w14:textId="276A09CD" w:rsidR="000F57D3" w:rsidRPr="00D42476" w:rsidRDefault="00931746" w:rsidP="00D42476">
      <w:pPr>
        <w:pStyle w:val="BodyText"/>
        <w:spacing w:line="194" w:lineRule="auto"/>
        <w:ind w:left="2629" w:right="1227" w:hanging="416"/>
      </w:pPr>
      <w:r w:rsidRPr="00855E4E">
        <w:rPr>
          <w:rFonts w:ascii="Book Antiqua"/>
          <w:i/>
        </w:rPr>
        <w:t xml:space="preserve">Note: </w:t>
      </w:r>
      <w:r w:rsidRPr="00855E4E">
        <w:t>For double dilution operation, sample flow is the net difference between the flow rate through the sample filters and the secondary dilution air flow rate.</w:t>
      </w:r>
    </w:p>
    <w:p w14:paraId="4BB8299B" w14:textId="77777777" w:rsidR="000F57D3" w:rsidRPr="00855E4E" w:rsidRDefault="00931746">
      <w:pPr>
        <w:pStyle w:val="BodyText"/>
        <w:spacing w:line="194" w:lineRule="auto"/>
        <w:ind w:left="2214" w:right="1129"/>
        <w:jc w:val="both"/>
      </w:pPr>
      <w:r w:rsidRPr="00855E4E">
        <w:rPr>
          <w:w w:val="105"/>
        </w:rPr>
        <w:lastRenderedPageBreak/>
        <w:t>The average temperature and pressure at the gas meter(s) or flow instrumentation inlet shall be recorded. If the set flow rate cannot be maintained over the complete cycle (within ± 5 %) because of high particulate loading on the filter, the test shall be voided. The test shall be rerun using a lower flow rate and/or a larger diameter filter.</w:t>
      </w:r>
    </w:p>
    <w:p w14:paraId="73210908" w14:textId="77777777" w:rsidR="000F57D3" w:rsidRPr="00D42476" w:rsidRDefault="000F57D3">
      <w:pPr>
        <w:pStyle w:val="BodyText"/>
      </w:pPr>
    </w:p>
    <w:p w14:paraId="55645D0F" w14:textId="77777777" w:rsidR="000F57D3" w:rsidRPr="00855E4E" w:rsidRDefault="00931746">
      <w:pPr>
        <w:pStyle w:val="ListParagraph"/>
        <w:numPr>
          <w:ilvl w:val="2"/>
          <w:numId w:val="40"/>
        </w:numPr>
        <w:tabs>
          <w:tab w:val="left" w:pos="2214"/>
          <w:tab w:val="left" w:pos="2215"/>
        </w:tabs>
        <w:ind w:hanging="1068"/>
        <w:rPr>
          <w:rFonts w:ascii="Book Antiqua"/>
          <w:i/>
          <w:sz w:val="17"/>
          <w:szCs w:val="17"/>
        </w:rPr>
      </w:pPr>
      <w:r w:rsidRPr="00855E4E">
        <w:rPr>
          <w:rFonts w:ascii="Book Antiqua"/>
          <w:i/>
          <w:w w:val="95"/>
          <w:sz w:val="17"/>
          <w:szCs w:val="17"/>
        </w:rPr>
        <w:t>Engine</w:t>
      </w:r>
      <w:r w:rsidRPr="00855E4E">
        <w:rPr>
          <w:rFonts w:ascii="Book Antiqua"/>
          <w:i/>
          <w:spacing w:val="9"/>
          <w:w w:val="95"/>
          <w:sz w:val="17"/>
          <w:szCs w:val="17"/>
        </w:rPr>
        <w:t xml:space="preserve"> </w:t>
      </w:r>
      <w:r w:rsidRPr="00855E4E">
        <w:rPr>
          <w:rFonts w:ascii="Book Antiqua"/>
          <w:i/>
          <w:w w:val="95"/>
          <w:sz w:val="17"/>
          <w:szCs w:val="17"/>
        </w:rPr>
        <w:t>stalling</w:t>
      </w:r>
    </w:p>
    <w:p w14:paraId="0652EAAF" w14:textId="77777777" w:rsidR="000F57D3" w:rsidRPr="00D42476" w:rsidRDefault="000F57D3">
      <w:pPr>
        <w:pStyle w:val="BodyText"/>
        <w:rPr>
          <w:rFonts w:ascii="Book Antiqua"/>
          <w:i/>
        </w:rPr>
      </w:pPr>
    </w:p>
    <w:p w14:paraId="3601F412" w14:textId="77777777" w:rsidR="000F57D3" w:rsidRPr="00855E4E" w:rsidRDefault="00931746">
      <w:pPr>
        <w:pStyle w:val="BodyText"/>
        <w:spacing w:before="143" w:line="194" w:lineRule="auto"/>
        <w:ind w:left="2214" w:right="1130"/>
        <w:jc w:val="both"/>
      </w:pPr>
      <w:r w:rsidRPr="00855E4E">
        <w:rPr>
          <w:w w:val="105"/>
        </w:rPr>
        <w:t>If the engine stalls anywhere during the test cycle, the engine shall be preconditioned and restarted, and the test repeated. If a malfunction occurs in any of the required test equipment during the test cycle, the test shall be voided.</w:t>
      </w:r>
    </w:p>
    <w:p w14:paraId="03FD2EBC" w14:textId="77777777" w:rsidR="000F57D3" w:rsidRPr="00D42476" w:rsidRDefault="000F57D3">
      <w:pPr>
        <w:pStyle w:val="BodyText"/>
      </w:pPr>
    </w:p>
    <w:p w14:paraId="22F68DC2" w14:textId="77777777" w:rsidR="000F57D3" w:rsidRPr="00855E4E" w:rsidRDefault="00931746">
      <w:pPr>
        <w:pStyle w:val="ListParagraph"/>
        <w:numPr>
          <w:ilvl w:val="2"/>
          <w:numId w:val="40"/>
        </w:numPr>
        <w:tabs>
          <w:tab w:val="left" w:pos="2214"/>
          <w:tab w:val="left" w:pos="2215"/>
        </w:tabs>
        <w:ind w:hanging="1068"/>
        <w:rPr>
          <w:rFonts w:ascii="Book Antiqua"/>
          <w:i/>
          <w:sz w:val="17"/>
          <w:szCs w:val="17"/>
        </w:rPr>
      </w:pPr>
      <w:r w:rsidRPr="00855E4E">
        <w:rPr>
          <w:rFonts w:ascii="Book Antiqua"/>
          <w:i/>
          <w:w w:val="95"/>
          <w:sz w:val="17"/>
          <w:szCs w:val="17"/>
        </w:rPr>
        <w:t>Operations after</w:t>
      </w:r>
      <w:r w:rsidRPr="00855E4E">
        <w:rPr>
          <w:rFonts w:ascii="Book Antiqua"/>
          <w:i/>
          <w:spacing w:val="18"/>
          <w:w w:val="95"/>
          <w:sz w:val="17"/>
          <w:szCs w:val="17"/>
        </w:rPr>
        <w:t xml:space="preserve"> </w:t>
      </w:r>
      <w:r w:rsidRPr="00855E4E">
        <w:rPr>
          <w:rFonts w:ascii="Book Antiqua"/>
          <w:i/>
          <w:w w:val="95"/>
          <w:sz w:val="17"/>
          <w:szCs w:val="17"/>
        </w:rPr>
        <w:t>test</w:t>
      </w:r>
    </w:p>
    <w:p w14:paraId="67A90C70" w14:textId="77777777" w:rsidR="000F57D3" w:rsidRPr="00D42476" w:rsidRDefault="000F57D3">
      <w:pPr>
        <w:pStyle w:val="BodyText"/>
        <w:rPr>
          <w:rFonts w:ascii="Book Antiqua"/>
          <w:i/>
        </w:rPr>
      </w:pPr>
    </w:p>
    <w:p w14:paraId="5B4F1108" w14:textId="77777777" w:rsidR="000F57D3" w:rsidRPr="00855E4E" w:rsidRDefault="00931746">
      <w:pPr>
        <w:pStyle w:val="BodyText"/>
        <w:spacing w:before="142" w:line="194" w:lineRule="auto"/>
        <w:ind w:left="2214" w:right="1129"/>
        <w:jc w:val="both"/>
      </w:pPr>
      <w:r w:rsidRPr="00855E4E">
        <w:rPr>
          <w:w w:val="105"/>
        </w:rPr>
        <w:t>At the completion of the test, the measurement of the diluted exhaust gas volume, the gas flow into the collecting bags and the particulate sample pump shall be stopped. For an integrating analyser system, sampling shall continue until system response times have elapsed.</w:t>
      </w:r>
    </w:p>
    <w:p w14:paraId="034D52C6" w14:textId="77777777" w:rsidR="000F57D3" w:rsidRPr="00D42476" w:rsidRDefault="000F57D3">
      <w:pPr>
        <w:pStyle w:val="BodyText"/>
        <w:spacing w:before="5"/>
      </w:pPr>
    </w:p>
    <w:p w14:paraId="486D3ADD" w14:textId="77777777" w:rsidR="000F57D3" w:rsidRPr="00855E4E" w:rsidRDefault="00931746">
      <w:pPr>
        <w:pStyle w:val="BodyText"/>
        <w:spacing w:line="194" w:lineRule="auto"/>
        <w:ind w:left="2214" w:right="1130"/>
        <w:jc w:val="both"/>
      </w:pPr>
      <w:r w:rsidRPr="00855E4E">
        <w:rPr>
          <w:w w:val="105"/>
        </w:rPr>
        <w:t>The concentrations of the collecting bags, if used, shall be analysed as soon as possible and in any case not later than 20 minutes after the end of the test cycle.</w:t>
      </w:r>
    </w:p>
    <w:p w14:paraId="21780E53" w14:textId="77777777" w:rsidR="000F57D3" w:rsidRPr="00D42476" w:rsidRDefault="000F57D3">
      <w:pPr>
        <w:pStyle w:val="BodyText"/>
        <w:spacing w:before="4"/>
      </w:pPr>
    </w:p>
    <w:p w14:paraId="15CA4F0F" w14:textId="77777777" w:rsidR="000F57D3" w:rsidRPr="00855E4E" w:rsidRDefault="00931746">
      <w:pPr>
        <w:pStyle w:val="BodyText"/>
        <w:spacing w:line="194" w:lineRule="auto"/>
        <w:ind w:left="2214" w:right="1129"/>
        <w:jc w:val="both"/>
      </w:pPr>
      <w:r w:rsidRPr="00855E4E">
        <w:t xml:space="preserve">After the emission test, a zero gas and the same span gas shall be used for re-checking the analysers. The   test will be considered acceptable if the difference between the pre-test and post-test results is less </w:t>
      </w:r>
      <w:r w:rsidRPr="00855E4E">
        <w:rPr>
          <w:spacing w:val="-3"/>
        </w:rPr>
        <w:t xml:space="preserve">than          </w:t>
      </w:r>
      <w:r w:rsidRPr="00855E4E">
        <w:t>2 % of the span gas</w:t>
      </w:r>
      <w:r w:rsidRPr="00855E4E">
        <w:rPr>
          <w:spacing w:val="29"/>
        </w:rPr>
        <w:t xml:space="preserve"> </w:t>
      </w:r>
      <w:r w:rsidRPr="00855E4E">
        <w:t>value.</w:t>
      </w:r>
    </w:p>
    <w:p w14:paraId="0D47C22D" w14:textId="77777777" w:rsidR="000F57D3" w:rsidRPr="00D42476" w:rsidRDefault="000F57D3">
      <w:pPr>
        <w:pStyle w:val="BodyText"/>
        <w:spacing w:before="5"/>
      </w:pPr>
    </w:p>
    <w:p w14:paraId="14F0F604" w14:textId="77777777" w:rsidR="000F57D3" w:rsidRPr="00855E4E" w:rsidRDefault="00931746">
      <w:pPr>
        <w:pStyle w:val="BodyText"/>
        <w:spacing w:line="194" w:lineRule="auto"/>
        <w:ind w:left="2214" w:right="1130"/>
        <w:jc w:val="both"/>
      </w:pPr>
      <w:r w:rsidRPr="00855E4E">
        <w:rPr>
          <w:w w:val="105"/>
        </w:rPr>
        <w:t>For diesel engines only, the particulate filters shall be returned to the weighing chamber no later than</w:t>
      </w:r>
      <w:r w:rsidRPr="00855E4E">
        <w:rPr>
          <w:spacing w:val="-29"/>
          <w:w w:val="105"/>
        </w:rPr>
        <w:t xml:space="preserve"> </w:t>
      </w:r>
      <w:r w:rsidRPr="00855E4E">
        <w:rPr>
          <w:w w:val="105"/>
        </w:rPr>
        <w:t>one hour after completion of the test and shall be conditioned in a closed, but unsealed Petri dish for at least one hour, but not more than 80 hours before</w:t>
      </w:r>
      <w:r w:rsidRPr="00855E4E">
        <w:rPr>
          <w:spacing w:val="39"/>
          <w:w w:val="105"/>
        </w:rPr>
        <w:t xml:space="preserve"> </w:t>
      </w:r>
      <w:r w:rsidRPr="00855E4E">
        <w:rPr>
          <w:w w:val="105"/>
        </w:rPr>
        <w:t>weighing.</w:t>
      </w:r>
    </w:p>
    <w:p w14:paraId="7B1ABDBC" w14:textId="77777777" w:rsidR="000F57D3" w:rsidRPr="00D42476" w:rsidRDefault="000F57D3">
      <w:pPr>
        <w:pStyle w:val="BodyText"/>
        <w:spacing w:before="13"/>
      </w:pPr>
    </w:p>
    <w:p w14:paraId="4BEDBDAC" w14:textId="77777777" w:rsidR="000F57D3" w:rsidRPr="00855E4E" w:rsidRDefault="00931746">
      <w:pPr>
        <w:pStyle w:val="ListParagraph"/>
        <w:numPr>
          <w:ilvl w:val="1"/>
          <w:numId w:val="43"/>
        </w:numPr>
        <w:tabs>
          <w:tab w:val="left" w:pos="2214"/>
          <w:tab w:val="left" w:pos="2215"/>
        </w:tabs>
        <w:ind w:hanging="1068"/>
        <w:rPr>
          <w:rFonts w:ascii="Times New Roman"/>
          <w:sz w:val="17"/>
          <w:szCs w:val="17"/>
        </w:rPr>
      </w:pPr>
      <w:r w:rsidRPr="00855E4E">
        <w:rPr>
          <w:rFonts w:ascii="Times New Roman"/>
          <w:w w:val="105"/>
          <w:sz w:val="17"/>
          <w:szCs w:val="17"/>
        </w:rPr>
        <w:t>Verification of the test</w:t>
      </w:r>
      <w:r w:rsidRPr="00855E4E">
        <w:rPr>
          <w:rFonts w:ascii="Times New Roman"/>
          <w:spacing w:val="23"/>
          <w:w w:val="105"/>
          <w:sz w:val="17"/>
          <w:szCs w:val="17"/>
        </w:rPr>
        <w:t xml:space="preserve"> </w:t>
      </w:r>
      <w:r w:rsidRPr="00855E4E">
        <w:rPr>
          <w:rFonts w:ascii="Times New Roman"/>
          <w:w w:val="105"/>
          <w:sz w:val="17"/>
          <w:szCs w:val="17"/>
        </w:rPr>
        <w:t>run</w:t>
      </w:r>
    </w:p>
    <w:p w14:paraId="7A924A5F" w14:textId="77777777" w:rsidR="000F57D3" w:rsidRPr="00D42476" w:rsidRDefault="000F57D3">
      <w:pPr>
        <w:pStyle w:val="BodyText"/>
        <w:rPr>
          <w:rFonts w:ascii="Times New Roman"/>
        </w:rPr>
      </w:pPr>
    </w:p>
    <w:p w14:paraId="593C0503" w14:textId="77777777" w:rsidR="000F57D3" w:rsidRPr="00855E4E" w:rsidRDefault="00931746">
      <w:pPr>
        <w:pStyle w:val="ListParagraph"/>
        <w:numPr>
          <w:ilvl w:val="2"/>
          <w:numId w:val="39"/>
        </w:numPr>
        <w:tabs>
          <w:tab w:val="left" w:pos="2214"/>
          <w:tab w:val="left" w:pos="2215"/>
        </w:tabs>
        <w:spacing w:before="122"/>
        <w:ind w:hanging="1068"/>
        <w:rPr>
          <w:rFonts w:ascii="Book Antiqua"/>
          <w:i/>
          <w:sz w:val="17"/>
          <w:szCs w:val="17"/>
        </w:rPr>
      </w:pPr>
      <w:r w:rsidRPr="00855E4E">
        <w:rPr>
          <w:rFonts w:ascii="Book Antiqua"/>
          <w:i/>
          <w:sz w:val="17"/>
          <w:szCs w:val="17"/>
        </w:rPr>
        <w:t>Data</w:t>
      </w:r>
      <w:r w:rsidRPr="00855E4E">
        <w:rPr>
          <w:rFonts w:ascii="Book Antiqua"/>
          <w:i/>
          <w:spacing w:val="7"/>
          <w:sz w:val="17"/>
          <w:szCs w:val="17"/>
        </w:rPr>
        <w:t xml:space="preserve"> </w:t>
      </w:r>
      <w:r w:rsidRPr="00855E4E">
        <w:rPr>
          <w:rFonts w:ascii="Book Antiqua"/>
          <w:i/>
          <w:sz w:val="17"/>
          <w:szCs w:val="17"/>
        </w:rPr>
        <w:t>shift</w:t>
      </w:r>
    </w:p>
    <w:p w14:paraId="6E993082" w14:textId="77777777" w:rsidR="000F57D3" w:rsidRPr="00D42476" w:rsidRDefault="000F57D3">
      <w:pPr>
        <w:pStyle w:val="BodyText"/>
        <w:rPr>
          <w:rFonts w:ascii="Book Antiqua"/>
          <w:i/>
        </w:rPr>
      </w:pPr>
    </w:p>
    <w:p w14:paraId="05E6E510" w14:textId="2A06BA9E" w:rsidR="004E2230" w:rsidRPr="00855E4E" w:rsidRDefault="00931746">
      <w:pPr>
        <w:pStyle w:val="BodyText"/>
        <w:spacing w:before="143" w:line="194" w:lineRule="auto"/>
        <w:ind w:left="2214" w:right="1128"/>
        <w:jc w:val="both"/>
      </w:pPr>
      <w:r w:rsidRPr="00855E4E">
        <w:t>To minimise the biasing effect of the time lag between the feedback and reference cycle values, the entire engine speed and torque feedback signal sequence may be advanced or delayed in time with respect to the reference speed and torque sequence. If the feedback signals are shifted, both speed and torque must be shifted the same amount in the same</w:t>
      </w:r>
      <w:r w:rsidRPr="00855E4E">
        <w:rPr>
          <w:spacing w:val="8"/>
        </w:rPr>
        <w:t xml:space="preserve"> </w:t>
      </w:r>
      <w:r w:rsidRPr="00855E4E">
        <w:t>direction.</w:t>
      </w:r>
    </w:p>
    <w:p w14:paraId="23AA3347" w14:textId="77777777" w:rsidR="000F57D3" w:rsidRPr="00855E4E" w:rsidRDefault="00931746">
      <w:pPr>
        <w:pStyle w:val="ListParagraph"/>
        <w:numPr>
          <w:ilvl w:val="2"/>
          <w:numId w:val="39"/>
        </w:numPr>
        <w:tabs>
          <w:tab w:val="left" w:pos="2214"/>
          <w:tab w:val="left" w:pos="2215"/>
        </w:tabs>
        <w:spacing w:before="101"/>
        <w:ind w:hanging="1068"/>
        <w:rPr>
          <w:rFonts w:ascii="Book Antiqua"/>
          <w:i/>
          <w:sz w:val="17"/>
          <w:szCs w:val="17"/>
        </w:rPr>
      </w:pPr>
      <w:r w:rsidRPr="00855E4E">
        <w:rPr>
          <w:rFonts w:ascii="Book Antiqua"/>
          <w:i/>
          <w:w w:val="90"/>
          <w:sz w:val="17"/>
          <w:szCs w:val="17"/>
        </w:rPr>
        <w:t>Calculation</w:t>
      </w:r>
      <w:r w:rsidRPr="00855E4E">
        <w:rPr>
          <w:rFonts w:ascii="Book Antiqua"/>
          <w:i/>
          <w:spacing w:val="-13"/>
          <w:w w:val="90"/>
          <w:sz w:val="17"/>
          <w:szCs w:val="17"/>
        </w:rPr>
        <w:t xml:space="preserve"> </w:t>
      </w:r>
      <w:r w:rsidRPr="00855E4E">
        <w:rPr>
          <w:rFonts w:ascii="Book Antiqua"/>
          <w:i/>
          <w:w w:val="90"/>
          <w:sz w:val="17"/>
          <w:szCs w:val="17"/>
        </w:rPr>
        <w:t>of</w:t>
      </w:r>
      <w:r w:rsidRPr="00855E4E">
        <w:rPr>
          <w:rFonts w:ascii="Book Antiqua"/>
          <w:i/>
          <w:spacing w:val="-12"/>
          <w:w w:val="90"/>
          <w:sz w:val="17"/>
          <w:szCs w:val="17"/>
        </w:rPr>
        <w:t xml:space="preserve"> </w:t>
      </w:r>
      <w:r w:rsidRPr="00855E4E">
        <w:rPr>
          <w:rFonts w:ascii="Book Antiqua"/>
          <w:i/>
          <w:w w:val="90"/>
          <w:sz w:val="17"/>
          <w:szCs w:val="17"/>
        </w:rPr>
        <w:t>the</w:t>
      </w:r>
      <w:r w:rsidRPr="00855E4E">
        <w:rPr>
          <w:rFonts w:ascii="Book Antiqua"/>
          <w:i/>
          <w:spacing w:val="-12"/>
          <w:w w:val="90"/>
          <w:sz w:val="17"/>
          <w:szCs w:val="17"/>
        </w:rPr>
        <w:t xml:space="preserve"> </w:t>
      </w:r>
      <w:r w:rsidRPr="00855E4E">
        <w:rPr>
          <w:rFonts w:ascii="Book Antiqua"/>
          <w:i/>
          <w:w w:val="90"/>
          <w:sz w:val="17"/>
          <w:szCs w:val="17"/>
        </w:rPr>
        <w:t>cycle</w:t>
      </w:r>
      <w:r w:rsidRPr="00855E4E">
        <w:rPr>
          <w:rFonts w:ascii="Book Antiqua"/>
          <w:i/>
          <w:spacing w:val="-12"/>
          <w:w w:val="90"/>
          <w:sz w:val="17"/>
          <w:szCs w:val="17"/>
        </w:rPr>
        <w:t xml:space="preserve"> </w:t>
      </w:r>
      <w:r w:rsidRPr="00855E4E">
        <w:rPr>
          <w:rFonts w:ascii="Book Antiqua"/>
          <w:i/>
          <w:w w:val="90"/>
          <w:sz w:val="17"/>
          <w:szCs w:val="17"/>
        </w:rPr>
        <w:t>work</w:t>
      </w:r>
    </w:p>
    <w:p w14:paraId="537DF74B" w14:textId="77777777" w:rsidR="000F57D3" w:rsidRPr="00D42476" w:rsidRDefault="000F57D3">
      <w:pPr>
        <w:pStyle w:val="BodyText"/>
        <w:spacing w:before="10"/>
        <w:rPr>
          <w:rFonts w:ascii="Book Antiqua"/>
          <w:i/>
        </w:rPr>
      </w:pPr>
    </w:p>
    <w:p w14:paraId="2284E38C" w14:textId="77777777" w:rsidR="000F57D3" w:rsidRPr="00855E4E" w:rsidRDefault="00931746">
      <w:pPr>
        <w:pStyle w:val="BodyText"/>
        <w:spacing w:line="194" w:lineRule="auto"/>
        <w:ind w:left="2214" w:right="1123" w:hanging="1"/>
        <w:jc w:val="both"/>
      </w:pPr>
      <w:r w:rsidRPr="00855E4E">
        <w:rPr>
          <w:w w:val="105"/>
        </w:rPr>
        <w:t>The</w:t>
      </w:r>
      <w:r w:rsidRPr="00855E4E">
        <w:rPr>
          <w:spacing w:val="-4"/>
          <w:w w:val="105"/>
        </w:rPr>
        <w:t xml:space="preserve"> </w:t>
      </w:r>
      <w:r w:rsidRPr="00855E4E">
        <w:rPr>
          <w:w w:val="105"/>
        </w:rPr>
        <w:t>actual</w:t>
      </w:r>
      <w:r w:rsidRPr="00855E4E">
        <w:rPr>
          <w:spacing w:val="-4"/>
          <w:w w:val="105"/>
        </w:rPr>
        <w:t xml:space="preserve"> </w:t>
      </w:r>
      <w:r w:rsidRPr="00855E4E">
        <w:rPr>
          <w:w w:val="105"/>
        </w:rPr>
        <w:t>cycle</w:t>
      </w:r>
      <w:r w:rsidRPr="00855E4E">
        <w:rPr>
          <w:spacing w:val="-4"/>
          <w:w w:val="105"/>
        </w:rPr>
        <w:t xml:space="preserve"> </w:t>
      </w:r>
      <w:r w:rsidRPr="00855E4E">
        <w:rPr>
          <w:w w:val="105"/>
        </w:rPr>
        <w:t>work</w:t>
      </w:r>
      <w:r w:rsidRPr="00855E4E">
        <w:rPr>
          <w:spacing w:val="-4"/>
          <w:w w:val="105"/>
        </w:rPr>
        <w:t xml:space="preserve"> </w:t>
      </w:r>
      <w:r w:rsidRPr="00855E4E">
        <w:rPr>
          <w:w w:val="105"/>
        </w:rPr>
        <w:t>W</w:t>
      </w:r>
      <w:r w:rsidRPr="00855E4E">
        <w:rPr>
          <w:w w:val="105"/>
          <w:vertAlign w:val="subscript"/>
        </w:rPr>
        <w:t>act</w:t>
      </w:r>
      <w:r w:rsidRPr="00855E4E">
        <w:rPr>
          <w:spacing w:val="-4"/>
          <w:w w:val="105"/>
        </w:rPr>
        <w:t xml:space="preserve"> </w:t>
      </w:r>
      <w:r w:rsidRPr="00855E4E">
        <w:rPr>
          <w:w w:val="105"/>
        </w:rPr>
        <w:t>(kWh)</w:t>
      </w:r>
      <w:r w:rsidRPr="00855E4E">
        <w:rPr>
          <w:spacing w:val="-4"/>
          <w:w w:val="105"/>
        </w:rPr>
        <w:t xml:space="preserve"> </w:t>
      </w:r>
      <w:r w:rsidRPr="00855E4E">
        <w:rPr>
          <w:w w:val="105"/>
        </w:rPr>
        <w:t>shall</w:t>
      </w:r>
      <w:r w:rsidRPr="00855E4E">
        <w:rPr>
          <w:spacing w:val="-3"/>
          <w:w w:val="105"/>
        </w:rPr>
        <w:t xml:space="preserve"> </w:t>
      </w:r>
      <w:r w:rsidRPr="00855E4E">
        <w:rPr>
          <w:w w:val="105"/>
        </w:rPr>
        <w:t>be</w:t>
      </w:r>
      <w:r w:rsidRPr="00855E4E">
        <w:rPr>
          <w:spacing w:val="-4"/>
          <w:w w:val="105"/>
        </w:rPr>
        <w:t xml:space="preserve"> </w:t>
      </w:r>
      <w:r w:rsidRPr="00855E4E">
        <w:rPr>
          <w:w w:val="105"/>
        </w:rPr>
        <w:t>calculated</w:t>
      </w:r>
      <w:r w:rsidRPr="00855E4E">
        <w:rPr>
          <w:spacing w:val="-4"/>
          <w:w w:val="105"/>
        </w:rPr>
        <w:t xml:space="preserve"> </w:t>
      </w:r>
      <w:r w:rsidRPr="00855E4E">
        <w:rPr>
          <w:w w:val="105"/>
        </w:rPr>
        <w:t>using</w:t>
      </w:r>
      <w:r w:rsidRPr="00855E4E">
        <w:rPr>
          <w:spacing w:val="-3"/>
          <w:w w:val="105"/>
        </w:rPr>
        <w:t xml:space="preserve"> </w:t>
      </w:r>
      <w:r w:rsidRPr="00855E4E">
        <w:rPr>
          <w:w w:val="105"/>
        </w:rPr>
        <w:t>each</w:t>
      </w:r>
      <w:r w:rsidRPr="00855E4E">
        <w:rPr>
          <w:spacing w:val="-4"/>
          <w:w w:val="105"/>
        </w:rPr>
        <w:t xml:space="preserve"> </w:t>
      </w:r>
      <w:r w:rsidRPr="00855E4E">
        <w:rPr>
          <w:w w:val="105"/>
        </w:rPr>
        <w:t>pair</w:t>
      </w:r>
      <w:r w:rsidRPr="00855E4E">
        <w:rPr>
          <w:spacing w:val="-4"/>
          <w:w w:val="105"/>
        </w:rPr>
        <w:t xml:space="preserve"> </w:t>
      </w:r>
      <w:r w:rsidRPr="00855E4E">
        <w:rPr>
          <w:w w:val="105"/>
        </w:rPr>
        <w:t>of</w:t>
      </w:r>
      <w:r w:rsidRPr="00855E4E">
        <w:rPr>
          <w:spacing w:val="-4"/>
          <w:w w:val="105"/>
        </w:rPr>
        <w:t xml:space="preserve"> </w:t>
      </w:r>
      <w:r w:rsidRPr="00855E4E">
        <w:rPr>
          <w:w w:val="105"/>
        </w:rPr>
        <w:t>engine</w:t>
      </w:r>
      <w:r w:rsidRPr="00855E4E">
        <w:rPr>
          <w:spacing w:val="-3"/>
          <w:w w:val="105"/>
        </w:rPr>
        <w:t xml:space="preserve"> </w:t>
      </w:r>
      <w:r w:rsidRPr="00855E4E">
        <w:rPr>
          <w:w w:val="105"/>
        </w:rPr>
        <w:t>feedback</w:t>
      </w:r>
      <w:r w:rsidRPr="00855E4E">
        <w:rPr>
          <w:spacing w:val="-5"/>
          <w:w w:val="105"/>
        </w:rPr>
        <w:t xml:space="preserve"> </w:t>
      </w:r>
      <w:r w:rsidRPr="00855E4E">
        <w:rPr>
          <w:w w:val="105"/>
        </w:rPr>
        <w:t>speed</w:t>
      </w:r>
      <w:r w:rsidRPr="00855E4E">
        <w:rPr>
          <w:spacing w:val="-3"/>
          <w:w w:val="105"/>
        </w:rPr>
        <w:t xml:space="preserve"> </w:t>
      </w:r>
      <w:r w:rsidRPr="00855E4E">
        <w:rPr>
          <w:w w:val="105"/>
        </w:rPr>
        <w:t>and</w:t>
      </w:r>
      <w:r w:rsidRPr="00855E4E">
        <w:rPr>
          <w:spacing w:val="-4"/>
          <w:w w:val="105"/>
        </w:rPr>
        <w:t xml:space="preserve"> </w:t>
      </w:r>
      <w:r w:rsidRPr="00855E4E">
        <w:rPr>
          <w:w w:val="105"/>
        </w:rPr>
        <w:t>torque values recorded. This shall be done after any feedback data shift has occurred, if this option is selected. The actual cycle work W</w:t>
      </w:r>
      <w:r w:rsidRPr="00855E4E">
        <w:rPr>
          <w:w w:val="105"/>
          <w:vertAlign w:val="subscript"/>
        </w:rPr>
        <w:t>act</w:t>
      </w:r>
      <w:r w:rsidRPr="00855E4E">
        <w:rPr>
          <w:w w:val="105"/>
        </w:rPr>
        <w:t xml:space="preserve"> is used for comparison to the reference cycle work W</w:t>
      </w:r>
      <w:r w:rsidRPr="00855E4E">
        <w:rPr>
          <w:w w:val="105"/>
          <w:vertAlign w:val="subscript"/>
        </w:rPr>
        <w:t>ref</w:t>
      </w:r>
      <w:r w:rsidRPr="00855E4E">
        <w:rPr>
          <w:w w:val="105"/>
        </w:rPr>
        <w:t xml:space="preserve"> and for calculating</w:t>
      </w:r>
      <w:r w:rsidRPr="00855E4E">
        <w:rPr>
          <w:spacing w:val="-25"/>
          <w:w w:val="105"/>
        </w:rPr>
        <w:t xml:space="preserve"> </w:t>
      </w:r>
      <w:r w:rsidRPr="00855E4E">
        <w:rPr>
          <w:spacing w:val="-5"/>
          <w:w w:val="105"/>
        </w:rPr>
        <w:t xml:space="preserve">the </w:t>
      </w:r>
      <w:r w:rsidRPr="00855E4E">
        <w:rPr>
          <w:w w:val="105"/>
        </w:rPr>
        <w:t>brake specific emissions (see Sections 4.4 and 5.2). The same methodology shall be used for integrating both reference and actual engine power. If values are to be determined between adjacent reference or adjacent measured values, linear interpolation shall be</w:t>
      </w:r>
      <w:r w:rsidRPr="00855E4E">
        <w:rPr>
          <w:spacing w:val="18"/>
          <w:w w:val="105"/>
        </w:rPr>
        <w:t xml:space="preserve"> </w:t>
      </w:r>
      <w:r w:rsidRPr="00855E4E">
        <w:rPr>
          <w:w w:val="105"/>
        </w:rPr>
        <w:t>used.</w:t>
      </w:r>
    </w:p>
    <w:p w14:paraId="5F1A2988" w14:textId="77777777" w:rsidR="000F57D3" w:rsidRPr="00D42476" w:rsidRDefault="000F57D3">
      <w:pPr>
        <w:pStyle w:val="BodyText"/>
        <w:spacing w:before="13"/>
      </w:pPr>
    </w:p>
    <w:p w14:paraId="777D8545" w14:textId="5F31FB44" w:rsidR="000F57D3" w:rsidRPr="00D42476" w:rsidRDefault="00931746" w:rsidP="00D42476">
      <w:pPr>
        <w:pStyle w:val="BodyText"/>
        <w:spacing w:line="194" w:lineRule="auto"/>
        <w:ind w:left="2214" w:right="1130"/>
        <w:jc w:val="both"/>
      </w:pPr>
      <w:r w:rsidRPr="00855E4E">
        <w:rPr>
          <w:w w:val="105"/>
        </w:rPr>
        <w:t>In</w:t>
      </w:r>
      <w:r w:rsidRPr="00855E4E">
        <w:rPr>
          <w:spacing w:val="-5"/>
          <w:w w:val="105"/>
        </w:rPr>
        <w:t xml:space="preserve"> </w:t>
      </w:r>
      <w:r w:rsidRPr="00855E4E">
        <w:rPr>
          <w:w w:val="105"/>
        </w:rPr>
        <w:t>integrating</w:t>
      </w:r>
      <w:r w:rsidRPr="00855E4E">
        <w:rPr>
          <w:spacing w:val="-5"/>
          <w:w w:val="105"/>
        </w:rPr>
        <w:t xml:space="preserve"> </w:t>
      </w:r>
      <w:r w:rsidRPr="00855E4E">
        <w:rPr>
          <w:w w:val="105"/>
        </w:rPr>
        <w:t>the</w:t>
      </w:r>
      <w:r w:rsidRPr="00855E4E">
        <w:rPr>
          <w:spacing w:val="-5"/>
          <w:w w:val="105"/>
        </w:rPr>
        <w:t xml:space="preserve"> </w:t>
      </w:r>
      <w:r w:rsidRPr="00855E4E">
        <w:rPr>
          <w:w w:val="105"/>
        </w:rPr>
        <w:t>reference</w:t>
      </w:r>
      <w:r w:rsidRPr="00855E4E">
        <w:rPr>
          <w:spacing w:val="-4"/>
          <w:w w:val="105"/>
        </w:rPr>
        <w:t xml:space="preserve"> </w:t>
      </w:r>
      <w:r w:rsidRPr="00855E4E">
        <w:rPr>
          <w:w w:val="105"/>
        </w:rPr>
        <w:t>and</w:t>
      </w:r>
      <w:r w:rsidRPr="00855E4E">
        <w:rPr>
          <w:spacing w:val="-5"/>
          <w:w w:val="105"/>
        </w:rPr>
        <w:t xml:space="preserve"> </w:t>
      </w:r>
      <w:r w:rsidRPr="00855E4E">
        <w:rPr>
          <w:w w:val="105"/>
        </w:rPr>
        <w:t>actual</w:t>
      </w:r>
      <w:r w:rsidRPr="00855E4E">
        <w:rPr>
          <w:spacing w:val="-5"/>
          <w:w w:val="105"/>
        </w:rPr>
        <w:t xml:space="preserve"> </w:t>
      </w:r>
      <w:r w:rsidRPr="00855E4E">
        <w:rPr>
          <w:w w:val="105"/>
        </w:rPr>
        <w:t>cycle</w:t>
      </w:r>
      <w:r w:rsidRPr="00855E4E">
        <w:rPr>
          <w:spacing w:val="-4"/>
          <w:w w:val="105"/>
        </w:rPr>
        <w:t xml:space="preserve"> </w:t>
      </w:r>
      <w:r w:rsidRPr="00855E4E">
        <w:rPr>
          <w:w w:val="105"/>
        </w:rPr>
        <w:t>work,</w:t>
      </w:r>
      <w:r w:rsidRPr="00855E4E">
        <w:rPr>
          <w:spacing w:val="-4"/>
          <w:w w:val="105"/>
        </w:rPr>
        <w:t xml:space="preserve"> </w:t>
      </w:r>
      <w:r w:rsidRPr="00855E4E">
        <w:rPr>
          <w:w w:val="105"/>
        </w:rPr>
        <w:t>all</w:t>
      </w:r>
      <w:r w:rsidRPr="00855E4E">
        <w:rPr>
          <w:spacing w:val="-5"/>
          <w:w w:val="105"/>
        </w:rPr>
        <w:t xml:space="preserve"> </w:t>
      </w:r>
      <w:r w:rsidRPr="00855E4E">
        <w:rPr>
          <w:w w:val="105"/>
        </w:rPr>
        <w:t>negative</w:t>
      </w:r>
      <w:r w:rsidRPr="00855E4E">
        <w:rPr>
          <w:spacing w:val="-4"/>
          <w:w w:val="105"/>
        </w:rPr>
        <w:t xml:space="preserve"> </w:t>
      </w:r>
      <w:r w:rsidRPr="00855E4E">
        <w:rPr>
          <w:w w:val="105"/>
        </w:rPr>
        <w:t>torque</w:t>
      </w:r>
      <w:r w:rsidRPr="00855E4E">
        <w:rPr>
          <w:spacing w:val="-5"/>
          <w:w w:val="105"/>
        </w:rPr>
        <w:t xml:space="preserve"> </w:t>
      </w:r>
      <w:r w:rsidRPr="00855E4E">
        <w:rPr>
          <w:w w:val="105"/>
        </w:rPr>
        <w:t>values</w:t>
      </w:r>
      <w:r w:rsidRPr="00855E4E">
        <w:rPr>
          <w:spacing w:val="-4"/>
          <w:w w:val="105"/>
        </w:rPr>
        <w:t xml:space="preserve"> </w:t>
      </w:r>
      <w:r w:rsidRPr="00855E4E">
        <w:rPr>
          <w:w w:val="105"/>
        </w:rPr>
        <w:t>shall</w:t>
      </w:r>
      <w:r w:rsidRPr="00855E4E">
        <w:rPr>
          <w:spacing w:val="-5"/>
          <w:w w:val="105"/>
        </w:rPr>
        <w:t xml:space="preserve"> </w:t>
      </w:r>
      <w:r w:rsidRPr="00855E4E">
        <w:rPr>
          <w:w w:val="105"/>
        </w:rPr>
        <w:t>be</w:t>
      </w:r>
      <w:r w:rsidRPr="00855E4E">
        <w:rPr>
          <w:spacing w:val="-5"/>
          <w:w w:val="105"/>
        </w:rPr>
        <w:t xml:space="preserve"> </w:t>
      </w:r>
      <w:r w:rsidRPr="00855E4E">
        <w:rPr>
          <w:w w:val="105"/>
        </w:rPr>
        <w:t>set</w:t>
      </w:r>
      <w:r w:rsidRPr="00855E4E">
        <w:rPr>
          <w:spacing w:val="-5"/>
          <w:w w:val="105"/>
        </w:rPr>
        <w:t xml:space="preserve"> </w:t>
      </w:r>
      <w:r w:rsidRPr="00855E4E">
        <w:rPr>
          <w:w w:val="105"/>
        </w:rPr>
        <w:t>equal</w:t>
      </w:r>
      <w:r w:rsidRPr="00855E4E">
        <w:rPr>
          <w:spacing w:val="-4"/>
          <w:w w:val="105"/>
        </w:rPr>
        <w:t xml:space="preserve"> </w:t>
      </w:r>
      <w:r w:rsidRPr="00855E4E">
        <w:rPr>
          <w:w w:val="105"/>
        </w:rPr>
        <w:t>to</w:t>
      </w:r>
      <w:r w:rsidRPr="00855E4E">
        <w:rPr>
          <w:spacing w:val="-5"/>
          <w:w w:val="105"/>
        </w:rPr>
        <w:t xml:space="preserve"> </w:t>
      </w:r>
      <w:r w:rsidRPr="00855E4E">
        <w:rPr>
          <w:w w:val="105"/>
        </w:rPr>
        <w:t>zero</w:t>
      </w:r>
      <w:r w:rsidRPr="00855E4E">
        <w:rPr>
          <w:spacing w:val="-4"/>
          <w:w w:val="105"/>
        </w:rPr>
        <w:t xml:space="preserve"> </w:t>
      </w:r>
      <w:r w:rsidRPr="00855E4E">
        <w:rPr>
          <w:w w:val="105"/>
        </w:rPr>
        <w:t>and included. If integration is performed at a frequency of less than 5 Hertz, and if, during a given time segment, the torque value changes from positive to negative or negative to positive, the negative portion shall be computed and set equal to zero. The positive portion shall be included in the integrated</w:t>
      </w:r>
      <w:r w:rsidRPr="00855E4E">
        <w:rPr>
          <w:spacing w:val="-28"/>
          <w:w w:val="105"/>
        </w:rPr>
        <w:t xml:space="preserve"> </w:t>
      </w:r>
      <w:r w:rsidRPr="00855E4E">
        <w:rPr>
          <w:w w:val="105"/>
        </w:rPr>
        <w:t>value.</w:t>
      </w:r>
    </w:p>
    <w:p w14:paraId="256EB1A3" w14:textId="77777777" w:rsidR="000F57D3" w:rsidRPr="00855E4E" w:rsidRDefault="00931746">
      <w:pPr>
        <w:pStyle w:val="BodyText"/>
        <w:spacing w:before="1"/>
        <w:ind w:left="2214"/>
      </w:pPr>
      <w:r w:rsidRPr="00855E4E">
        <w:rPr>
          <w:w w:val="105"/>
        </w:rPr>
        <w:t>W</w:t>
      </w:r>
      <w:r w:rsidRPr="00855E4E">
        <w:rPr>
          <w:w w:val="105"/>
          <w:vertAlign w:val="subscript"/>
        </w:rPr>
        <w:t>act</w:t>
      </w:r>
      <w:r w:rsidRPr="00855E4E">
        <w:rPr>
          <w:w w:val="105"/>
        </w:rPr>
        <w:t xml:space="preserve"> shall be between </w:t>
      </w:r>
      <w:r w:rsidRPr="00855E4E">
        <w:rPr>
          <w:rFonts w:ascii="Arial Narrow" w:hAnsi="Arial Narrow"/>
          <w:w w:val="105"/>
        </w:rPr>
        <w:t xml:space="preserve">− </w:t>
      </w:r>
      <w:r w:rsidRPr="00855E4E">
        <w:rPr>
          <w:w w:val="105"/>
        </w:rPr>
        <w:t>15 % and + 5 % of W</w:t>
      </w:r>
      <w:r w:rsidRPr="00855E4E">
        <w:rPr>
          <w:w w:val="105"/>
          <w:vertAlign w:val="subscript"/>
        </w:rPr>
        <w:t>ref</w:t>
      </w:r>
    </w:p>
    <w:p w14:paraId="22A18093" w14:textId="77777777" w:rsidR="000F57D3" w:rsidRPr="00D42476" w:rsidRDefault="000F57D3">
      <w:pPr>
        <w:pStyle w:val="BodyText"/>
        <w:spacing w:before="13"/>
      </w:pPr>
    </w:p>
    <w:p w14:paraId="28CE5062" w14:textId="77777777" w:rsidR="000F57D3" w:rsidRPr="00855E4E" w:rsidRDefault="00931746">
      <w:pPr>
        <w:pStyle w:val="ListParagraph"/>
        <w:numPr>
          <w:ilvl w:val="2"/>
          <w:numId w:val="39"/>
        </w:numPr>
        <w:tabs>
          <w:tab w:val="left" w:pos="2214"/>
          <w:tab w:val="left" w:pos="2215"/>
        </w:tabs>
        <w:spacing w:before="1"/>
        <w:ind w:hanging="1068"/>
        <w:rPr>
          <w:rFonts w:ascii="Book Antiqua"/>
          <w:i/>
          <w:sz w:val="17"/>
          <w:szCs w:val="17"/>
        </w:rPr>
      </w:pPr>
      <w:r w:rsidRPr="00855E4E">
        <w:rPr>
          <w:rFonts w:ascii="Book Antiqua"/>
          <w:i/>
          <w:w w:val="95"/>
          <w:sz w:val="17"/>
          <w:szCs w:val="17"/>
        </w:rPr>
        <w:t>Validation statistics of the test cycle</w:t>
      </w:r>
    </w:p>
    <w:p w14:paraId="0DEE964C" w14:textId="77777777" w:rsidR="000F57D3" w:rsidRPr="00D42476" w:rsidRDefault="000F57D3">
      <w:pPr>
        <w:pStyle w:val="BodyText"/>
        <w:spacing w:before="8"/>
        <w:rPr>
          <w:rFonts w:ascii="Book Antiqua"/>
          <w:i/>
        </w:rPr>
      </w:pPr>
    </w:p>
    <w:p w14:paraId="15089B28" w14:textId="77777777" w:rsidR="000F57D3" w:rsidRPr="00855E4E" w:rsidRDefault="00931746">
      <w:pPr>
        <w:pStyle w:val="BodyText"/>
        <w:spacing w:line="194" w:lineRule="auto"/>
        <w:ind w:left="2214" w:right="1129"/>
        <w:jc w:val="both"/>
      </w:pPr>
      <w:r w:rsidRPr="00855E4E">
        <w:t>Linear regressions of the feedback values on the reference values shall be performed for speed, torque and power. This shall be done after any feedback data shift has occurred, if this option is selected. The method   of</w:t>
      </w:r>
      <w:r w:rsidRPr="00855E4E">
        <w:rPr>
          <w:spacing w:val="7"/>
        </w:rPr>
        <w:t xml:space="preserve"> </w:t>
      </w:r>
      <w:r w:rsidRPr="00855E4E">
        <w:t>least</w:t>
      </w:r>
      <w:r w:rsidRPr="00855E4E">
        <w:rPr>
          <w:spacing w:val="7"/>
        </w:rPr>
        <w:t xml:space="preserve"> </w:t>
      </w:r>
      <w:r w:rsidRPr="00855E4E">
        <w:t>squares</w:t>
      </w:r>
      <w:r w:rsidRPr="00855E4E">
        <w:rPr>
          <w:spacing w:val="9"/>
        </w:rPr>
        <w:t xml:space="preserve"> </w:t>
      </w:r>
      <w:r w:rsidRPr="00855E4E">
        <w:t>shall</w:t>
      </w:r>
      <w:r w:rsidRPr="00855E4E">
        <w:rPr>
          <w:spacing w:val="8"/>
        </w:rPr>
        <w:t xml:space="preserve"> </w:t>
      </w:r>
      <w:r w:rsidRPr="00855E4E">
        <w:t>be</w:t>
      </w:r>
      <w:r w:rsidRPr="00855E4E">
        <w:rPr>
          <w:spacing w:val="9"/>
        </w:rPr>
        <w:t xml:space="preserve"> </w:t>
      </w:r>
      <w:r w:rsidRPr="00855E4E">
        <w:t>used,</w:t>
      </w:r>
      <w:r w:rsidRPr="00855E4E">
        <w:rPr>
          <w:spacing w:val="7"/>
        </w:rPr>
        <w:t xml:space="preserve"> </w:t>
      </w:r>
      <w:r w:rsidRPr="00855E4E">
        <w:t>with</w:t>
      </w:r>
      <w:r w:rsidRPr="00855E4E">
        <w:rPr>
          <w:spacing w:val="9"/>
        </w:rPr>
        <w:t xml:space="preserve"> </w:t>
      </w:r>
      <w:r w:rsidRPr="00855E4E">
        <w:t>the</w:t>
      </w:r>
      <w:r w:rsidRPr="00855E4E">
        <w:rPr>
          <w:spacing w:val="8"/>
        </w:rPr>
        <w:t xml:space="preserve"> </w:t>
      </w:r>
      <w:r w:rsidRPr="00855E4E">
        <w:t>best</w:t>
      </w:r>
      <w:r w:rsidRPr="00855E4E">
        <w:rPr>
          <w:spacing w:val="8"/>
        </w:rPr>
        <w:t xml:space="preserve"> </w:t>
      </w:r>
      <w:r w:rsidRPr="00855E4E">
        <w:t>fit</w:t>
      </w:r>
      <w:r w:rsidRPr="00855E4E">
        <w:rPr>
          <w:spacing w:val="8"/>
        </w:rPr>
        <w:t xml:space="preserve"> </w:t>
      </w:r>
      <w:r w:rsidRPr="00855E4E">
        <w:t>equation</w:t>
      </w:r>
      <w:r w:rsidRPr="00855E4E">
        <w:rPr>
          <w:spacing w:val="7"/>
        </w:rPr>
        <w:t xml:space="preserve"> </w:t>
      </w:r>
      <w:r w:rsidRPr="00855E4E">
        <w:t>having</w:t>
      </w:r>
      <w:r w:rsidRPr="00855E4E">
        <w:rPr>
          <w:spacing w:val="8"/>
        </w:rPr>
        <w:t xml:space="preserve"> </w:t>
      </w:r>
      <w:r w:rsidRPr="00855E4E">
        <w:t>the</w:t>
      </w:r>
      <w:r w:rsidRPr="00855E4E">
        <w:rPr>
          <w:spacing w:val="8"/>
        </w:rPr>
        <w:t xml:space="preserve"> </w:t>
      </w:r>
      <w:r w:rsidRPr="00855E4E">
        <w:t>form:</w:t>
      </w:r>
    </w:p>
    <w:p w14:paraId="06351431" w14:textId="77777777" w:rsidR="000F57D3" w:rsidRPr="00D42476" w:rsidRDefault="000F57D3">
      <w:pPr>
        <w:pStyle w:val="BodyText"/>
        <w:spacing w:before="12"/>
      </w:pPr>
    </w:p>
    <w:p w14:paraId="3D545A4B" w14:textId="77777777" w:rsidR="000F57D3" w:rsidRPr="00855E4E" w:rsidRDefault="00931746">
      <w:pPr>
        <w:pStyle w:val="BodyText"/>
        <w:ind w:left="1200" w:right="103"/>
        <w:jc w:val="center"/>
      </w:pPr>
      <w:r w:rsidRPr="00855E4E">
        <w:t xml:space="preserve">y = mx + b </w:t>
      </w:r>
    </w:p>
    <w:p w14:paraId="6818B574" w14:textId="77777777" w:rsidR="000F57D3" w:rsidRPr="00D42476" w:rsidRDefault="000F57D3">
      <w:pPr>
        <w:pStyle w:val="BodyText"/>
      </w:pPr>
    </w:p>
    <w:p w14:paraId="16F6048D" w14:textId="77777777" w:rsidR="000F57D3" w:rsidRPr="00855E4E" w:rsidRDefault="00931746">
      <w:pPr>
        <w:pStyle w:val="BodyText"/>
        <w:ind w:left="2214"/>
      </w:pPr>
      <w:r w:rsidRPr="00855E4E">
        <w:t>where:</w:t>
      </w:r>
    </w:p>
    <w:p w14:paraId="77194DCA" w14:textId="77777777" w:rsidR="000F57D3" w:rsidRPr="00D42476" w:rsidRDefault="000F57D3">
      <w:pPr>
        <w:pStyle w:val="BodyText"/>
      </w:pPr>
    </w:p>
    <w:p w14:paraId="20CA43E8" w14:textId="77777777" w:rsidR="000F57D3" w:rsidRPr="00855E4E" w:rsidRDefault="00931746">
      <w:pPr>
        <w:pStyle w:val="BodyText"/>
        <w:spacing w:line="508" w:lineRule="auto"/>
        <w:ind w:left="2214" w:right="3330" w:hanging="1"/>
      </w:pPr>
      <w:r w:rsidRPr="00855E4E">
        <w:t>y  =  feedback (actual) value of speed (min</w:t>
      </w:r>
      <w:r w:rsidRPr="00855E4E">
        <w:rPr>
          <w:rFonts w:ascii="Arial Narrow" w:hAnsi="Arial Narrow"/>
          <w:vertAlign w:val="superscript"/>
        </w:rPr>
        <w:t>−</w:t>
      </w:r>
      <w:r w:rsidRPr="00855E4E">
        <w:rPr>
          <w:vertAlign w:val="superscript"/>
        </w:rPr>
        <w:t>1</w:t>
      </w:r>
      <w:r w:rsidRPr="00855E4E">
        <w:t xml:space="preserve">), torque (Nm), or power </w:t>
      </w:r>
      <w:r w:rsidRPr="00855E4E">
        <w:rPr>
          <w:spacing w:val="-3"/>
        </w:rPr>
        <w:t xml:space="preserve">(kW)  </w:t>
      </w:r>
      <w:r w:rsidRPr="00855E4E">
        <w:t>m = slope of the regression</w:t>
      </w:r>
      <w:r w:rsidRPr="00855E4E">
        <w:rPr>
          <w:spacing w:val="10"/>
        </w:rPr>
        <w:t xml:space="preserve"> </w:t>
      </w:r>
      <w:r w:rsidRPr="00855E4E">
        <w:t>line</w:t>
      </w:r>
    </w:p>
    <w:p w14:paraId="0A9BE923" w14:textId="77777777" w:rsidR="000F57D3" w:rsidRPr="00855E4E" w:rsidRDefault="00931746">
      <w:pPr>
        <w:pStyle w:val="BodyText"/>
        <w:spacing w:line="508" w:lineRule="auto"/>
        <w:ind w:left="2214" w:right="3823" w:hanging="1"/>
      </w:pPr>
      <w:r w:rsidRPr="00855E4E">
        <w:t>x  =   reference value of speed (min</w:t>
      </w:r>
      <w:r w:rsidRPr="00855E4E">
        <w:rPr>
          <w:rFonts w:ascii="Arial Narrow" w:hAnsi="Arial Narrow"/>
          <w:vertAlign w:val="superscript"/>
        </w:rPr>
        <w:t>−</w:t>
      </w:r>
      <w:r w:rsidRPr="00855E4E">
        <w:rPr>
          <w:vertAlign w:val="superscript"/>
        </w:rPr>
        <w:t>1</w:t>
      </w:r>
      <w:r w:rsidRPr="00855E4E">
        <w:t xml:space="preserve">), torque (Nm), or power </w:t>
      </w:r>
      <w:r w:rsidRPr="00855E4E">
        <w:rPr>
          <w:spacing w:val="-4"/>
        </w:rPr>
        <w:t xml:space="preserve">(kW)   </w:t>
      </w:r>
      <w:r w:rsidRPr="00855E4E">
        <w:t>b = y intercept of the regression</w:t>
      </w:r>
      <w:r w:rsidRPr="00855E4E">
        <w:rPr>
          <w:spacing w:val="27"/>
        </w:rPr>
        <w:t xml:space="preserve"> </w:t>
      </w:r>
      <w:r w:rsidRPr="00855E4E">
        <w:t>line</w:t>
      </w:r>
    </w:p>
    <w:p w14:paraId="1A4B8CA1" w14:textId="77777777" w:rsidR="000F57D3" w:rsidRPr="00855E4E" w:rsidRDefault="00931746">
      <w:pPr>
        <w:pStyle w:val="BodyText"/>
        <w:spacing w:before="32" w:line="194" w:lineRule="auto"/>
        <w:ind w:left="2214" w:right="1123"/>
        <w:jc w:val="both"/>
      </w:pPr>
      <w:r w:rsidRPr="00855E4E">
        <w:rPr>
          <w:w w:val="105"/>
        </w:rPr>
        <w:lastRenderedPageBreak/>
        <w:t>The standard error of estimate (SE) of y on x and the coefficient of determination (r</w:t>
      </w:r>
      <w:r w:rsidRPr="00855E4E">
        <w:rPr>
          <w:w w:val="105"/>
          <w:vertAlign w:val="superscript"/>
        </w:rPr>
        <w:t>2</w:t>
      </w:r>
      <w:r w:rsidRPr="00855E4E">
        <w:rPr>
          <w:w w:val="105"/>
        </w:rPr>
        <w:t>) shall be calculated for each regression line.</w:t>
      </w:r>
    </w:p>
    <w:p w14:paraId="5F5EB6B5" w14:textId="77777777" w:rsidR="000F57D3" w:rsidRPr="00D42476" w:rsidRDefault="000F57D3">
      <w:pPr>
        <w:pStyle w:val="BodyText"/>
        <w:spacing w:before="3"/>
      </w:pPr>
    </w:p>
    <w:p w14:paraId="4F941CC3" w14:textId="77777777" w:rsidR="000F57D3" w:rsidRPr="00855E4E" w:rsidRDefault="00931746">
      <w:pPr>
        <w:pStyle w:val="BodyText"/>
        <w:spacing w:line="194" w:lineRule="auto"/>
        <w:ind w:left="2214" w:right="1130"/>
        <w:jc w:val="both"/>
      </w:pPr>
      <w:r w:rsidRPr="00855E4E">
        <w:rPr>
          <w:w w:val="105"/>
        </w:rPr>
        <w:t>It</w:t>
      </w:r>
      <w:r w:rsidRPr="00855E4E">
        <w:rPr>
          <w:spacing w:val="-4"/>
          <w:w w:val="105"/>
        </w:rPr>
        <w:t xml:space="preserve"> </w:t>
      </w:r>
      <w:r w:rsidRPr="00855E4E">
        <w:rPr>
          <w:w w:val="105"/>
        </w:rPr>
        <w:t>is</w:t>
      </w:r>
      <w:r w:rsidRPr="00855E4E">
        <w:rPr>
          <w:spacing w:val="-5"/>
          <w:w w:val="105"/>
        </w:rPr>
        <w:t xml:space="preserve"> </w:t>
      </w:r>
      <w:r w:rsidRPr="00855E4E">
        <w:rPr>
          <w:w w:val="105"/>
        </w:rPr>
        <w:t>recommended</w:t>
      </w:r>
      <w:r w:rsidRPr="00855E4E">
        <w:rPr>
          <w:spacing w:val="-3"/>
          <w:w w:val="105"/>
        </w:rPr>
        <w:t xml:space="preserve"> </w:t>
      </w:r>
      <w:r w:rsidRPr="00855E4E">
        <w:rPr>
          <w:w w:val="105"/>
        </w:rPr>
        <w:t>that</w:t>
      </w:r>
      <w:r w:rsidRPr="00855E4E">
        <w:rPr>
          <w:spacing w:val="-4"/>
          <w:w w:val="105"/>
        </w:rPr>
        <w:t xml:space="preserve"> </w:t>
      </w:r>
      <w:r w:rsidRPr="00855E4E">
        <w:rPr>
          <w:w w:val="105"/>
        </w:rPr>
        <w:t>this</w:t>
      </w:r>
      <w:r w:rsidRPr="00855E4E">
        <w:rPr>
          <w:spacing w:val="-5"/>
          <w:w w:val="105"/>
        </w:rPr>
        <w:t xml:space="preserve"> </w:t>
      </w:r>
      <w:r w:rsidRPr="00855E4E">
        <w:rPr>
          <w:w w:val="105"/>
        </w:rPr>
        <w:t>analysis</w:t>
      </w:r>
      <w:r w:rsidRPr="00855E4E">
        <w:rPr>
          <w:spacing w:val="-3"/>
          <w:w w:val="105"/>
        </w:rPr>
        <w:t xml:space="preserve"> </w:t>
      </w:r>
      <w:r w:rsidRPr="00855E4E">
        <w:rPr>
          <w:w w:val="105"/>
        </w:rPr>
        <w:t>be</w:t>
      </w:r>
      <w:r w:rsidRPr="00855E4E">
        <w:rPr>
          <w:spacing w:val="-4"/>
          <w:w w:val="105"/>
        </w:rPr>
        <w:t xml:space="preserve"> </w:t>
      </w:r>
      <w:r w:rsidRPr="00855E4E">
        <w:rPr>
          <w:w w:val="105"/>
        </w:rPr>
        <w:t>performed</w:t>
      </w:r>
      <w:r w:rsidRPr="00855E4E">
        <w:rPr>
          <w:spacing w:val="-4"/>
          <w:w w:val="105"/>
        </w:rPr>
        <w:t xml:space="preserve"> </w:t>
      </w:r>
      <w:r w:rsidRPr="00855E4E">
        <w:rPr>
          <w:w w:val="105"/>
        </w:rPr>
        <w:t>at</w:t>
      </w:r>
      <w:r w:rsidRPr="00855E4E">
        <w:rPr>
          <w:spacing w:val="-4"/>
          <w:w w:val="105"/>
        </w:rPr>
        <w:t xml:space="preserve"> </w:t>
      </w:r>
      <w:r w:rsidRPr="00855E4E">
        <w:rPr>
          <w:w w:val="105"/>
        </w:rPr>
        <w:t>1</w:t>
      </w:r>
      <w:r w:rsidRPr="00855E4E">
        <w:rPr>
          <w:spacing w:val="-4"/>
          <w:w w:val="105"/>
        </w:rPr>
        <w:t xml:space="preserve"> </w:t>
      </w:r>
      <w:r w:rsidRPr="00855E4E">
        <w:rPr>
          <w:w w:val="105"/>
        </w:rPr>
        <w:t>Hertz.</w:t>
      </w:r>
      <w:r w:rsidRPr="00855E4E">
        <w:rPr>
          <w:spacing w:val="-4"/>
          <w:w w:val="105"/>
        </w:rPr>
        <w:t xml:space="preserve"> </w:t>
      </w:r>
      <w:r w:rsidRPr="00855E4E">
        <w:rPr>
          <w:w w:val="105"/>
        </w:rPr>
        <w:t>All</w:t>
      </w:r>
      <w:r w:rsidRPr="00855E4E">
        <w:rPr>
          <w:spacing w:val="-3"/>
          <w:w w:val="105"/>
        </w:rPr>
        <w:t xml:space="preserve"> </w:t>
      </w:r>
      <w:r w:rsidRPr="00855E4E">
        <w:rPr>
          <w:w w:val="105"/>
        </w:rPr>
        <w:t>negative</w:t>
      </w:r>
      <w:r w:rsidRPr="00855E4E">
        <w:rPr>
          <w:spacing w:val="-4"/>
          <w:w w:val="105"/>
        </w:rPr>
        <w:t xml:space="preserve"> </w:t>
      </w:r>
      <w:r w:rsidRPr="00855E4E">
        <w:rPr>
          <w:w w:val="105"/>
        </w:rPr>
        <w:t>reference</w:t>
      </w:r>
      <w:r w:rsidRPr="00855E4E">
        <w:rPr>
          <w:spacing w:val="-4"/>
          <w:w w:val="105"/>
        </w:rPr>
        <w:t xml:space="preserve"> </w:t>
      </w:r>
      <w:r w:rsidRPr="00855E4E">
        <w:rPr>
          <w:w w:val="105"/>
        </w:rPr>
        <w:t>torque</w:t>
      </w:r>
      <w:r w:rsidRPr="00855E4E">
        <w:rPr>
          <w:spacing w:val="-4"/>
          <w:w w:val="105"/>
        </w:rPr>
        <w:t xml:space="preserve"> </w:t>
      </w:r>
      <w:r w:rsidRPr="00855E4E">
        <w:rPr>
          <w:w w:val="105"/>
        </w:rPr>
        <w:t>values</w:t>
      </w:r>
      <w:r w:rsidRPr="00855E4E">
        <w:rPr>
          <w:spacing w:val="-3"/>
          <w:w w:val="105"/>
        </w:rPr>
        <w:t xml:space="preserve"> </w:t>
      </w:r>
      <w:r w:rsidRPr="00855E4E">
        <w:rPr>
          <w:w w:val="105"/>
        </w:rPr>
        <w:t>and</w:t>
      </w:r>
      <w:r w:rsidRPr="00855E4E">
        <w:rPr>
          <w:spacing w:val="-4"/>
          <w:w w:val="105"/>
        </w:rPr>
        <w:t xml:space="preserve"> </w:t>
      </w:r>
      <w:r w:rsidRPr="00855E4E">
        <w:rPr>
          <w:w w:val="105"/>
        </w:rPr>
        <w:t>the associated feedback values shall be deleted from the calculation of cycle torque and power validation statistics. For a test to be considered valid, the criteria of Table 6 must be</w:t>
      </w:r>
      <w:r w:rsidRPr="00855E4E">
        <w:rPr>
          <w:spacing w:val="21"/>
          <w:w w:val="105"/>
        </w:rPr>
        <w:t xml:space="preserve"> </w:t>
      </w:r>
      <w:r w:rsidRPr="00855E4E">
        <w:rPr>
          <w:w w:val="105"/>
        </w:rPr>
        <w:t>met.</w:t>
      </w:r>
    </w:p>
    <w:p w14:paraId="00204AF9" w14:textId="77777777" w:rsidR="000F57D3" w:rsidRPr="00D42476" w:rsidRDefault="000F57D3">
      <w:pPr>
        <w:pStyle w:val="BodyText"/>
        <w:spacing w:before="9"/>
      </w:pPr>
    </w:p>
    <w:p w14:paraId="71E8D5AC" w14:textId="77777777" w:rsidR="000F57D3" w:rsidRPr="00855E4E" w:rsidRDefault="00931746">
      <w:pPr>
        <w:ind w:left="1200" w:right="111"/>
        <w:jc w:val="center"/>
        <w:rPr>
          <w:rFonts w:ascii="Book Antiqua"/>
          <w:i/>
          <w:sz w:val="17"/>
          <w:szCs w:val="17"/>
        </w:rPr>
      </w:pPr>
      <w:r w:rsidRPr="00855E4E">
        <w:rPr>
          <w:rFonts w:ascii="Book Antiqua"/>
          <w:i/>
          <w:sz w:val="17"/>
          <w:szCs w:val="17"/>
        </w:rPr>
        <w:t>Table 6</w:t>
      </w:r>
    </w:p>
    <w:p w14:paraId="0C5A0F91" w14:textId="77777777" w:rsidR="000F57D3" w:rsidRPr="00D42476" w:rsidRDefault="000F57D3">
      <w:pPr>
        <w:pStyle w:val="BodyText"/>
        <w:spacing w:before="8"/>
        <w:rPr>
          <w:rFonts w:ascii="Book Antiqua"/>
          <w:i/>
        </w:rPr>
      </w:pPr>
    </w:p>
    <w:p w14:paraId="7613D4B6" w14:textId="77777777" w:rsidR="000F57D3" w:rsidRPr="00855E4E" w:rsidRDefault="00931746">
      <w:pPr>
        <w:pStyle w:val="BodyText"/>
        <w:ind w:left="1200" w:right="112"/>
        <w:jc w:val="center"/>
      </w:pPr>
      <w:r w:rsidRPr="00855E4E">
        <w:t>Regression line tolerances</w:t>
      </w: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6 - Regression line tolerances"/>
        <w:tblDescription w:val="A table in the appendix detailing regression line tolerance. &#10;The first column represents the values of the standard error of estimate of Y on X, the slope of the regression line, the coefficient of determination and the Y intercept of the regression line. The second column represents speed. The third column represents torque. The fourth column represents power. "/>
      </w:tblPr>
      <w:tblGrid>
        <w:gridCol w:w="1913"/>
        <w:gridCol w:w="1370"/>
        <w:gridCol w:w="1918"/>
        <w:gridCol w:w="1923"/>
      </w:tblGrid>
      <w:tr w:rsidR="000F57D3" w14:paraId="0A17B562" w14:textId="77777777">
        <w:trPr>
          <w:trHeight w:val="296"/>
        </w:trPr>
        <w:tc>
          <w:tcPr>
            <w:tcW w:w="1913" w:type="dxa"/>
            <w:tcBorders>
              <w:left w:val="nil"/>
            </w:tcBorders>
          </w:tcPr>
          <w:p w14:paraId="761A75A4" w14:textId="77777777" w:rsidR="000F57D3" w:rsidRDefault="000F57D3">
            <w:pPr>
              <w:pStyle w:val="TableParagraph"/>
              <w:spacing w:line="240" w:lineRule="auto"/>
              <w:ind w:left="0"/>
              <w:jc w:val="left"/>
              <w:rPr>
                <w:rFonts w:ascii="Times New Roman"/>
                <w:sz w:val="16"/>
              </w:rPr>
            </w:pPr>
          </w:p>
        </w:tc>
        <w:tc>
          <w:tcPr>
            <w:tcW w:w="1370" w:type="dxa"/>
          </w:tcPr>
          <w:p w14:paraId="702017C6" w14:textId="77777777" w:rsidR="000F57D3" w:rsidRDefault="00931746">
            <w:pPr>
              <w:pStyle w:val="TableParagraph"/>
              <w:spacing w:before="62" w:line="240" w:lineRule="auto"/>
              <w:ind w:left="491" w:right="484"/>
              <w:rPr>
                <w:sz w:val="15"/>
              </w:rPr>
            </w:pPr>
            <w:r>
              <w:rPr>
                <w:sz w:val="15"/>
              </w:rPr>
              <w:t>Speed</w:t>
            </w:r>
          </w:p>
        </w:tc>
        <w:tc>
          <w:tcPr>
            <w:tcW w:w="1918" w:type="dxa"/>
          </w:tcPr>
          <w:p w14:paraId="1A3D093C" w14:textId="77777777" w:rsidR="000F57D3" w:rsidRDefault="00931746">
            <w:pPr>
              <w:pStyle w:val="TableParagraph"/>
              <w:spacing w:before="62" w:line="240" w:lineRule="auto"/>
              <w:ind w:left="732" w:right="727"/>
              <w:rPr>
                <w:sz w:val="15"/>
              </w:rPr>
            </w:pPr>
            <w:r>
              <w:rPr>
                <w:sz w:val="15"/>
              </w:rPr>
              <w:t>Torque</w:t>
            </w:r>
          </w:p>
        </w:tc>
        <w:tc>
          <w:tcPr>
            <w:tcW w:w="1923" w:type="dxa"/>
            <w:tcBorders>
              <w:right w:val="nil"/>
            </w:tcBorders>
          </w:tcPr>
          <w:p w14:paraId="3297F17A" w14:textId="77777777" w:rsidR="000F57D3" w:rsidRDefault="00931746">
            <w:pPr>
              <w:pStyle w:val="TableParagraph"/>
              <w:spacing w:before="62" w:line="240" w:lineRule="auto"/>
              <w:ind w:left="759" w:right="757"/>
              <w:rPr>
                <w:sz w:val="15"/>
              </w:rPr>
            </w:pPr>
            <w:r>
              <w:rPr>
                <w:sz w:val="15"/>
              </w:rPr>
              <w:t>Power</w:t>
            </w:r>
          </w:p>
        </w:tc>
      </w:tr>
      <w:tr w:rsidR="000F57D3" w14:paraId="09F3CB12" w14:textId="77777777">
        <w:trPr>
          <w:trHeight w:val="702"/>
        </w:trPr>
        <w:tc>
          <w:tcPr>
            <w:tcW w:w="1913" w:type="dxa"/>
            <w:tcBorders>
              <w:left w:val="nil"/>
            </w:tcBorders>
          </w:tcPr>
          <w:p w14:paraId="4A961ED5" w14:textId="77777777" w:rsidR="000F57D3" w:rsidRDefault="00931746">
            <w:pPr>
              <w:pStyle w:val="TableParagraph"/>
              <w:spacing w:before="69" w:line="194" w:lineRule="auto"/>
              <w:ind w:left="3" w:right="163"/>
              <w:jc w:val="left"/>
              <w:rPr>
                <w:sz w:val="17"/>
              </w:rPr>
            </w:pPr>
            <w:r>
              <w:rPr>
                <w:sz w:val="17"/>
              </w:rPr>
              <w:t>Standard error of estimate (SE) of Y on X</w:t>
            </w:r>
          </w:p>
        </w:tc>
        <w:tc>
          <w:tcPr>
            <w:tcW w:w="1370" w:type="dxa"/>
          </w:tcPr>
          <w:p w14:paraId="7C29ADFD" w14:textId="77777777" w:rsidR="000F57D3" w:rsidRDefault="00931746">
            <w:pPr>
              <w:pStyle w:val="TableParagraph"/>
              <w:spacing w:before="37" w:line="240" w:lineRule="auto"/>
              <w:ind w:left="45"/>
              <w:jc w:val="left"/>
              <w:rPr>
                <w:sz w:val="17"/>
              </w:rPr>
            </w:pPr>
            <w:r>
              <w:rPr>
                <w:w w:val="105"/>
                <w:sz w:val="17"/>
              </w:rPr>
              <w:t>Max 100 min</w:t>
            </w:r>
            <w:r>
              <w:rPr>
                <w:rFonts w:ascii="Arial" w:hAnsi="Arial"/>
                <w:w w:val="105"/>
                <w:sz w:val="17"/>
                <w:vertAlign w:val="superscript"/>
              </w:rPr>
              <w:t>–</w:t>
            </w:r>
            <w:r>
              <w:rPr>
                <w:w w:val="105"/>
                <w:sz w:val="17"/>
                <w:vertAlign w:val="superscript"/>
              </w:rPr>
              <w:t>1</w:t>
            </w:r>
          </w:p>
        </w:tc>
        <w:tc>
          <w:tcPr>
            <w:tcW w:w="1918" w:type="dxa"/>
          </w:tcPr>
          <w:p w14:paraId="6604B03B" w14:textId="77777777" w:rsidR="000F57D3" w:rsidRDefault="00931746">
            <w:pPr>
              <w:pStyle w:val="TableParagraph"/>
              <w:spacing w:before="69" w:line="194" w:lineRule="auto"/>
              <w:ind w:left="44" w:right="332"/>
              <w:jc w:val="both"/>
              <w:rPr>
                <w:sz w:val="17"/>
              </w:rPr>
            </w:pPr>
            <w:r>
              <w:rPr>
                <w:sz w:val="17"/>
              </w:rPr>
              <w:t>Max</w:t>
            </w:r>
            <w:r>
              <w:rPr>
                <w:spacing w:val="-3"/>
                <w:sz w:val="17"/>
              </w:rPr>
              <w:t xml:space="preserve"> </w:t>
            </w:r>
            <w:r>
              <w:rPr>
                <w:sz w:val="17"/>
              </w:rPr>
              <w:t>13</w:t>
            </w:r>
            <w:r>
              <w:rPr>
                <w:spacing w:val="-9"/>
                <w:sz w:val="17"/>
              </w:rPr>
              <w:t xml:space="preserve"> </w:t>
            </w:r>
            <w:r>
              <w:rPr>
                <w:sz w:val="17"/>
              </w:rPr>
              <w:t>%</w:t>
            </w:r>
            <w:r>
              <w:rPr>
                <w:spacing w:val="-4"/>
                <w:sz w:val="17"/>
              </w:rPr>
              <w:t xml:space="preserve"> </w:t>
            </w:r>
            <w:r>
              <w:rPr>
                <w:sz w:val="17"/>
              </w:rPr>
              <w:t>(15</w:t>
            </w:r>
            <w:r>
              <w:rPr>
                <w:spacing w:val="-9"/>
                <w:sz w:val="17"/>
              </w:rPr>
              <w:t xml:space="preserve"> </w:t>
            </w:r>
            <w:r>
              <w:rPr>
                <w:sz w:val="17"/>
              </w:rPr>
              <w:t>%)</w:t>
            </w:r>
            <w:r>
              <w:rPr>
                <w:spacing w:val="-10"/>
                <w:sz w:val="17"/>
              </w:rPr>
              <w:t xml:space="preserve"> </w:t>
            </w:r>
            <w:r>
              <w:rPr>
                <w:sz w:val="17"/>
              </w:rPr>
              <w:t>(*)</w:t>
            </w:r>
            <w:r>
              <w:rPr>
                <w:spacing w:val="-3"/>
                <w:sz w:val="17"/>
              </w:rPr>
              <w:t xml:space="preserve"> </w:t>
            </w:r>
            <w:r>
              <w:rPr>
                <w:spacing w:val="-8"/>
                <w:sz w:val="17"/>
              </w:rPr>
              <w:t xml:space="preserve">of </w:t>
            </w:r>
            <w:r>
              <w:rPr>
                <w:sz w:val="17"/>
              </w:rPr>
              <w:t>power map maximum engine</w:t>
            </w:r>
            <w:r>
              <w:rPr>
                <w:spacing w:val="8"/>
                <w:sz w:val="17"/>
              </w:rPr>
              <w:t xml:space="preserve"> </w:t>
            </w:r>
            <w:r>
              <w:rPr>
                <w:sz w:val="17"/>
              </w:rPr>
              <w:t>torque</w:t>
            </w:r>
          </w:p>
        </w:tc>
        <w:tc>
          <w:tcPr>
            <w:tcW w:w="1923" w:type="dxa"/>
            <w:tcBorders>
              <w:right w:val="nil"/>
            </w:tcBorders>
          </w:tcPr>
          <w:p w14:paraId="5CE9A1DF" w14:textId="77777777" w:rsidR="000F57D3" w:rsidRDefault="00931746">
            <w:pPr>
              <w:pStyle w:val="TableParagraph"/>
              <w:spacing w:before="69" w:line="194" w:lineRule="auto"/>
              <w:ind w:left="44" w:right="378"/>
              <w:jc w:val="both"/>
              <w:rPr>
                <w:sz w:val="17"/>
              </w:rPr>
            </w:pPr>
            <w:r>
              <w:rPr>
                <w:sz w:val="17"/>
              </w:rPr>
              <w:t>Max 8 % (15 %) (*) of power map maximum engine power</w:t>
            </w:r>
          </w:p>
        </w:tc>
      </w:tr>
      <w:tr w:rsidR="000F57D3" w14:paraId="31A2D36D" w14:textId="77777777">
        <w:trPr>
          <w:trHeight w:val="509"/>
        </w:trPr>
        <w:tc>
          <w:tcPr>
            <w:tcW w:w="1913" w:type="dxa"/>
            <w:tcBorders>
              <w:left w:val="nil"/>
            </w:tcBorders>
          </w:tcPr>
          <w:p w14:paraId="68C229F5" w14:textId="77777777" w:rsidR="000F57D3" w:rsidRDefault="00931746">
            <w:pPr>
              <w:pStyle w:val="TableParagraph"/>
              <w:spacing w:before="68" w:line="194" w:lineRule="auto"/>
              <w:ind w:left="4" w:right="163"/>
              <w:jc w:val="left"/>
              <w:rPr>
                <w:sz w:val="17"/>
              </w:rPr>
            </w:pPr>
            <w:r>
              <w:rPr>
                <w:sz w:val="17"/>
              </w:rPr>
              <w:t>Slope of the regression line, m</w:t>
            </w:r>
          </w:p>
        </w:tc>
        <w:tc>
          <w:tcPr>
            <w:tcW w:w="1370" w:type="dxa"/>
          </w:tcPr>
          <w:p w14:paraId="7BD09396" w14:textId="77777777" w:rsidR="000F57D3" w:rsidRDefault="00931746">
            <w:pPr>
              <w:pStyle w:val="TableParagraph"/>
              <w:spacing w:before="36" w:line="240" w:lineRule="auto"/>
              <w:ind w:left="45"/>
              <w:jc w:val="left"/>
              <w:rPr>
                <w:sz w:val="17"/>
              </w:rPr>
            </w:pPr>
            <w:r>
              <w:rPr>
                <w:w w:val="110"/>
                <w:sz w:val="17"/>
              </w:rPr>
              <w:t>0,95 to 1,03</w:t>
            </w:r>
          </w:p>
        </w:tc>
        <w:tc>
          <w:tcPr>
            <w:tcW w:w="1918" w:type="dxa"/>
          </w:tcPr>
          <w:p w14:paraId="0BBADDCD" w14:textId="77777777" w:rsidR="000F57D3" w:rsidRDefault="00931746">
            <w:pPr>
              <w:pStyle w:val="TableParagraph"/>
              <w:spacing w:before="36" w:line="240" w:lineRule="auto"/>
              <w:ind w:left="44"/>
              <w:jc w:val="left"/>
              <w:rPr>
                <w:sz w:val="17"/>
              </w:rPr>
            </w:pPr>
            <w:r>
              <w:rPr>
                <w:w w:val="105"/>
                <w:sz w:val="17"/>
              </w:rPr>
              <w:t>0,83</w:t>
            </w:r>
            <w:r>
              <w:rPr>
                <w:rFonts w:ascii="Arial" w:hAnsi="Arial"/>
                <w:w w:val="105"/>
                <w:sz w:val="17"/>
              </w:rPr>
              <w:t>–</w:t>
            </w:r>
            <w:r>
              <w:rPr>
                <w:w w:val="105"/>
                <w:sz w:val="17"/>
              </w:rPr>
              <w:t>1,03</w:t>
            </w:r>
          </w:p>
        </w:tc>
        <w:tc>
          <w:tcPr>
            <w:tcW w:w="1923" w:type="dxa"/>
            <w:tcBorders>
              <w:right w:val="nil"/>
            </w:tcBorders>
          </w:tcPr>
          <w:p w14:paraId="1ADBC223" w14:textId="77777777" w:rsidR="000F57D3" w:rsidRDefault="00931746">
            <w:pPr>
              <w:pStyle w:val="TableParagraph"/>
              <w:spacing w:before="36" w:line="215" w:lineRule="exact"/>
              <w:ind w:left="43"/>
              <w:jc w:val="left"/>
              <w:rPr>
                <w:sz w:val="17"/>
              </w:rPr>
            </w:pPr>
            <w:r>
              <w:rPr>
                <w:w w:val="105"/>
                <w:sz w:val="17"/>
              </w:rPr>
              <w:t>0,89</w:t>
            </w:r>
            <w:r>
              <w:rPr>
                <w:rFonts w:ascii="Arial" w:hAnsi="Arial"/>
                <w:w w:val="105"/>
                <w:sz w:val="17"/>
              </w:rPr>
              <w:t>–</w:t>
            </w:r>
            <w:r>
              <w:rPr>
                <w:w w:val="105"/>
                <w:sz w:val="17"/>
              </w:rPr>
              <w:t>1,03</w:t>
            </w:r>
          </w:p>
          <w:p w14:paraId="7BB3892F" w14:textId="77777777" w:rsidR="000F57D3" w:rsidRDefault="00931746">
            <w:pPr>
              <w:pStyle w:val="TableParagraph"/>
              <w:spacing w:line="215" w:lineRule="exact"/>
              <w:ind w:left="44"/>
              <w:jc w:val="left"/>
              <w:rPr>
                <w:sz w:val="17"/>
              </w:rPr>
            </w:pPr>
            <w:r>
              <w:rPr>
                <w:sz w:val="17"/>
              </w:rPr>
              <w:t>(0,83</w:t>
            </w:r>
            <w:r>
              <w:rPr>
                <w:rFonts w:ascii="Arial" w:hAnsi="Arial"/>
                <w:sz w:val="17"/>
              </w:rPr>
              <w:t>–</w:t>
            </w:r>
            <w:r>
              <w:rPr>
                <w:sz w:val="17"/>
              </w:rPr>
              <w:t>1,03) (*)</w:t>
            </w:r>
          </w:p>
        </w:tc>
      </w:tr>
      <w:tr w:rsidR="000F57D3" w14:paraId="57C0A9EA" w14:textId="77777777">
        <w:trPr>
          <w:trHeight w:val="510"/>
        </w:trPr>
        <w:tc>
          <w:tcPr>
            <w:tcW w:w="1913" w:type="dxa"/>
            <w:tcBorders>
              <w:left w:val="nil"/>
            </w:tcBorders>
          </w:tcPr>
          <w:p w14:paraId="4E95C01C" w14:textId="77777777" w:rsidR="000F57D3" w:rsidRDefault="00931746">
            <w:pPr>
              <w:pStyle w:val="TableParagraph"/>
              <w:spacing w:before="69" w:line="194" w:lineRule="auto"/>
              <w:ind w:left="4" w:right="763"/>
              <w:jc w:val="left"/>
              <w:rPr>
                <w:sz w:val="17"/>
              </w:rPr>
            </w:pPr>
            <w:r>
              <w:rPr>
                <w:w w:val="105"/>
                <w:sz w:val="17"/>
              </w:rPr>
              <w:t>Coefficient of determination, r</w:t>
            </w:r>
            <w:r>
              <w:rPr>
                <w:w w:val="105"/>
                <w:sz w:val="17"/>
                <w:vertAlign w:val="superscript"/>
              </w:rPr>
              <w:t>2</w:t>
            </w:r>
          </w:p>
        </w:tc>
        <w:tc>
          <w:tcPr>
            <w:tcW w:w="1370" w:type="dxa"/>
          </w:tcPr>
          <w:p w14:paraId="61F7BEE6" w14:textId="77777777" w:rsidR="000F57D3" w:rsidRDefault="00931746">
            <w:pPr>
              <w:pStyle w:val="TableParagraph"/>
              <w:spacing w:before="37" w:line="215" w:lineRule="exact"/>
              <w:ind w:left="45"/>
              <w:jc w:val="left"/>
              <w:rPr>
                <w:sz w:val="17"/>
              </w:rPr>
            </w:pPr>
            <w:r>
              <w:rPr>
                <w:w w:val="110"/>
                <w:sz w:val="17"/>
              </w:rPr>
              <w:t>min 0,9700</w:t>
            </w:r>
          </w:p>
          <w:p w14:paraId="78635764" w14:textId="77777777" w:rsidR="000F57D3" w:rsidRDefault="00931746">
            <w:pPr>
              <w:pStyle w:val="TableParagraph"/>
              <w:spacing w:line="215" w:lineRule="exact"/>
              <w:ind w:left="45"/>
              <w:jc w:val="left"/>
              <w:rPr>
                <w:sz w:val="17"/>
              </w:rPr>
            </w:pPr>
            <w:r>
              <w:rPr>
                <w:sz w:val="17"/>
              </w:rPr>
              <w:t>(min 0,9500) (*)</w:t>
            </w:r>
          </w:p>
        </w:tc>
        <w:tc>
          <w:tcPr>
            <w:tcW w:w="1918" w:type="dxa"/>
          </w:tcPr>
          <w:p w14:paraId="161C8F5E" w14:textId="77777777" w:rsidR="000F57D3" w:rsidRDefault="00931746">
            <w:pPr>
              <w:pStyle w:val="TableParagraph"/>
              <w:spacing w:before="37" w:line="215" w:lineRule="exact"/>
              <w:ind w:left="44"/>
              <w:jc w:val="left"/>
              <w:rPr>
                <w:sz w:val="17"/>
              </w:rPr>
            </w:pPr>
            <w:r>
              <w:rPr>
                <w:w w:val="110"/>
                <w:sz w:val="17"/>
              </w:rPr>
              <w:t>min 0,8800</w:t>
            </w:r>
          </w:p>
          <w:p w14:paraId="60B4BC53" w14:textId="77777777" w:rsidR="000F57D3" w:rsidRDefault="00931746">
            <w:pPr>
              <w:pStyle w:val="TableParagraph"/>
              <w:spacing w:line="215" w:lineRule="exact"/>
              <w:ind w:left="44"/>
              <w:jc w:val="left"/>
              <w:rPr>
                <w:sz w:val="17"/>
              </w:rPr>
            </w:pPr>
            <w:r>
              <w:rPr>
                <w:sz w:val="17"/>
              </w:rPr>
              <w:t>(min 0,7500) (*)</w:t>
            </w:r>
          </w:p>
        </w:tc>
        <w:tc>
          <w:tcPr>
            <w:tcW w:w="1923" w:type="dxa"/>
            <w:tcBorders>
              <w:right w:val="nil"/>
            </w:tcBorders>
          </w:tcPr>
          <w:p w14:paraId="10A99851" w14:textId="77777777" w:rsidR="000F57D3" w:rsidRDefault="00931746">
            <w:pPr>
              <w:pStyle w:val="TableParagraph"/>
              <w:spacing w:before="37" w:line="215" w:lineRule="exact"/>
              <w:ind w:left="44"/>
              <w:jc w:val="left"/>
              <w:rPr>
                <w:sz w:val="17"/>
              </w:rPr>
            </w:pPr>
            <w:r>
              <w:rPr>
                <w:w w:val="110"/>
                <w:sz w:val="17"/>
              </w:rPr>
              <w:t>min 0,9100</w:t>
            </w:r>
          </w:p>
          <w:p w14:paraId="55451EEF" w14:textId="77777777" w:rsidR="000F57D3" w:rsidRDefault="00931746">
            <w:pPr>
              <w:pStyle w:val="TableParagraph"/>
              <w:spacing w:line="215" w:lineRule="exact"/>
              <w:ind w:left="44"/>
              <w:jc w:val="left"/>
              <w:rPr>
                <w:sz w:val="17"/>
              </w:rPr>
            </w:pPr>
            <w:r>
              <w:rPr>
                <w:sz w:val="17"/>
              </w:rPr>
              <w:t>(min 0,7500) (*)</w:t>
            </w:r>
          </w:p>
        </w:tc>
      </w:tr>
      <w:tr w:rsidR="000F57D3" w14:paraId="58032470" w14:textId="77777777" w:rsidTr="000F0675">
        <w:trPr>
          <w:trHeight w:val="894"/>
        </w:trPr>
        <w:tc>
          <w:tcPr>
            <w:tcW w:w="1913" w:type="dxa"/>
            <w:tcBorders>
              <w:left w:val="nil"/>
              <w:bottom w:val="single" w:sz="4" w:space="0" w:color="auto"/>
            </w:tcBorders>
          </w:tcPr>
          <w:p w14:paraId="15434FDA" w14:textId="77777777" w:rsidR="000F57D3" w:rsidRDefault="00931746">
            <w:pPr>
              <w:pStyle w:val="TableParagraph"/>
              <w:spacing w:before="69" w:line="194" w:lineRule="auto"/>
              <w:ind w:left="4" w:right="163"/>
              <w:jc w:val="left"/>
              <w:rPr>
                <w:sz w:val="17"/>
              </w:rPr>
            </w:pPr>
            <w:r>
              <w:rPr>
                <w:sz w:val="17"/>
              </w:rPr>
              <w:t>Y intercept of the regression line, b</w:t>
            </w:r>
          </w:p>
        </w:tc>
        <w:tc>
          <w:tcPr>
            <w:tcW w:w="1370" w:type="dxa"/>
            <w:tcBorders>
              <w:bottom w:val="single" w:sz="4" w:space="0" w:color="auto"/>
            </w:tcBorders>
          </w:tcPr>
          <w:p w14:paraId="525B0981" w14:textId="77777777" w:rsidR="000F57D3" w:rsidRDefault="00931746">
            <w:pPr>
              <w:pStyle w:val="TableParagraph"/>
              <w:spacing w:before="37" w:line="240" w:lineRule="auto"/>
              <w:ind w:left="45"/>
              <w:jc w:val="left"/>
              <w:rPr>
                <w:sz w:val="17"/>
              </w:rPr>
            </w:pPr>
            <w:r>
              <w:rPr>
                <w:w w:val="110"/>
                <w:sz w:val="17"/>
              </w:rPr>
              <w:t>± 50 min</w:t>
            </w:r>
            <w:r>
              <w:rPr>
                <w:w w:val="110"/>
                <w:sz w:val="17"/>
                <w:vertAlign w:val="superscript"/>
              </w:rPr>
              <w:t>-1</w:t>
            </w:r>
          </w:p>
        </w:tc>
        <w:tc>
          <w:tcPr>
            <w:tcW w:w="1918" w:type="dxa"/>
            <w:tcBorders>
              <w:bottom w:val="single" w:sz="4" w:space="0" w:color="auto"/>
            </w:tcBorders>
          </w:tcPr>
          <w:p w14:paraId="09887342" w14:textId="77777777" w:rsidR="000F57D3" w:rsidRDefault="00931746">
            <w:pPr>
              <w:pStyle w:val="TableParagraph"/>
              <w:spacing w:before="37" w:line="215" w:lineRule="exact"/>
              <w:ind w:left="44"/>
              <w:jc w:val="left"/>
              <w:rPr>
                <w:sz w:val="17"/>
              </w:rPr>
            </w:pPr>
            <w:r>
              <w:rPr>
                <w:w w:val="105"/>
                <w:sz w:val="17"/>
              </w:rPr>
              <w:t>± 20 Nm or ± 2 %</w:t>
            </w:r>
          </w:p>
          <w:p w14:paraId="52BA52D6" w14:textId="77777777" w:rsidR="000F57D3" w:rsidRDefault="00931746">
            <w:pPr>
              <w:pStyle w:val="TableParagraph"/>
              <w:spacing w:before="9" w:line="194" w:lineRule="auto"/>
              <w:ind w:left="44"/>
              <w:jc w:val="left"/>
              <w:rPr>
                <w:sz w:val="17"/>
              </w:rPr>
            </w:pPr>
            <w:r>
              <w:rPr>
                <w:sz w:val="17"/>
              </w:rPr>
              <w:t>(± 20 Nm or ± 3 %) (*) of max torque whichever is greater</w:t>
            </w:r>
          </w:p>
        </w:tc>
        <w:tc>
          <w:tcPr>
            <w:tcW w:w="1923" w:type="dxa"/>
            <w:tcBorders>
              <w:bottom w:val="single" w:sz="4" w:space="0" w:color="auto"/>
              <w:right w:val="nil"/>
            </w:tcBorders>
          </w:tcPr>
          <w:p w14:paraId="5108CDDB" w14:textId="77777777" w:rsidR="000F57D3" w:rsidRDefault="00931746">
            <w:pPr>
              <w:pStyle w:val="TableParagraph"/>
              <w:spacing w:before="37" w:line="215" w:lineRule="exact"/>
              <w:ind w:left="44"/>
              <w:jc w:val="both"/>
              <w:rPr>
                <w:sz w:val="17"/>
              </w:rPr>
            </w:pPr>
            <w:r>
              <w:rPr>
                <w:w w:val="105"/>
                <w:sz w:val="17"/>
              </w:rPr>
              <w:t>± 4 kW or ± 2 %</w:t>
            </w:r>
          </w:p>
          <w:p w14:paraId="59CE3CE6" w14:textId="77777777" w:rsidR="000F57D3" w:rsidRDefault="00931746">
            <w:pPr>
              <w:pStyle w:val="TableParagraph"/>
              <w:spacing w:before="9" w:line="194" w:lineRule="auto"/>
              <w:ind w:left="44" w:right="242"/>
              <w:jc w:val="both"/>
              <w:rPr>
                <w:sz w:val="17"/>
              </w:rPr>
            </w:pPr>
            <w:r>
              <w:rPr>
                <w:sz w:val="17"/>
              </w:rPr>
              <w:t>(± 4 kW or ± 3 %) (*) of max power whichever is greater</w:t>
            </w:r>
          </w:p>
        </w:tc>
      </w:tr>
      <w:tr w:rsidR="00714492" w14:paraId="3C22A5CD" w14:textId="77777777" w:rsidTr="000F0675">
        <w:trPr>
          <w:trHeight w:val="894"/>
        </w:trPr>
        <w:tc>
          <w:tcPr>
            <w:tcW w:w="7124" w:type="dxa"/>
            <w:gridSpan w:val="4"/>
            <w:tcBorders>
              <w:top w:val="single" w:sz="4" w:space="0" w:color="auto"/>
              <w:left w:val="nil"/>
              <w:bottom w:val="single" w:sz="4" w:space="0" w:color="auto"/>
              <w:right w:val="nil"/>
            </w:tcBorders>
          </w:tcPr>
          <w:p w14:paraId="63D9F897" w14:textId="3635F998" w:rsidR="00714492" w:rsidRPr="000F0675" w:rsidRDefault="00714492" w:rsidP="000F0675">
            <w:pPr>
              <w:spacing w:before="70" w:line="194" w:lineRule="auto"/>
              <w:ind w:right="1171"/>
              <w:rPr>
                <w:sz w:val="15"/>
              </w:rPr>
            </w:pPr>
            <w:r>
              <w:rPr>
                <w:sz w:val="15"/>
              </w:rPr>
              <w:t>(*) Until 1 October 2005, the figures shown in brackets may be used for the type-approval testing of gas engines. The Commission shall report on the development of gas engine technology to confirm or modify the regression line tolerances applicable to gas engines given in this table.</w:t>
            </w:r>
          </w:p>
        </w:tc>
      </w:tr>
    </w:tbl>
    <w:p w14:paraId="223013E6" w14:textId="77777777" w:rsidR="000F57D3" w:rsidRDefault="000F57D3">
      <w:pPr>
        <w:pStyle w:val="BodyText"/>
        <w:spacing w:before="5"/>
        <w:rPr>
          <w:sz w:val="18"/>
        </w:rPr>
      </w:pPr>
    </w:p>
    <w:p w14:paraId="297829A2" w14:textId="2331F0E7" w:rsidR="004E2230" w:rsidRDefault="00931746">
      <w:pPr>
        <w:pStyle w:val="BodyText"/>
        <w:ind w:left="2214"/>
        <w:rPr>
          <w:w w:val="105"/>
        </w:rPr>
      </w:pPr>
      <w:r>
        <w:rPr>
          <w:w w:val="105"/>
        </w:rPr>
        <w:t>Point deletions from the regression analyses are permitted where noted in Table 7.</w:t>
      </w:r>
    </w:p>
    <w:p w14:paraId="5706E8B6" w14:textId="2220FEEF" w:rsidR="000F57D3" w:rsidRDefault="00931746">
      <w:pPr>
        <w:spacing w:before="114"/>
        <w:ind w:left="1200" w:right="110"/>
        <w:jc w:val="center"/>
        <w:rPr>
          <w:rFonts w:ascii="Book Antiqua"/>
          <w:i/>
          <w:sz w:val="17"/>
        </w:rPr>
      </w:pPr>
      <w:r>
        <w:rPr>
          <w:rFonts w:ascii="Book Antiqua"/>
          <w:i/>
          <w:sz w:val="17"/>
        </w:rPr>
        <w:t>Table 7</w:t>
      </w:r>
    </w:p>
    <w:p w14:paraId="3F1A85A1" w14:textId="77777777" w:rsidR="000F57D3" w:rsidRDefault="00931746">
      <w:pPr>
        <w:pStyle w:val="BodyText"/>
        <w:spacing w:before="110"/>
        <w:ind w:left="1200" w:right="114"/>
        <w:jc w:val="center"/>
      </w:pPr>
      <w:r>
        <w:rPr>
          <w:w w:val="105"/>
        </w:rPr>
        <w:t>Permitted point deletions from regression analysis</w:t>
      </w: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7 - Permitted point deletions from regression analysis"/>
        <w:tblDescription w:val="A table in the appendix showing the permitted point deletions from regression analysis. The first column represents conditions. The second column represents points to be deleted. "/>
      </w:tblPr>
      <w:tblGrid>
        <w:gridCol w:w="3556"/>
        <w:gridCol w:w="3565"/>
      </w:tblGrid>
      <w:tr w:rsidR="000F57D3" w14:paraId="6B281516" w14:textId="77777777">
        <w:trPr>
          <w:trHeight w:val="297"/>
        </w:trPr>
        <w:tc>
          <w:tcPr>
            <w:tcW w:w="3556" w:type="dxa"/>
            <w:tcBorders>
              <w:left w:val="nil"/>
            </w:tcBorders>
          </w:tcPr>
          <w:p w14:paraId="5179523C" w14:textId="77777777" w:rsidR="000F57D3" w:rsidRDefault="00931746">
            <w:pPr>
              <w:pStyle w:val="TableParagraph"/>
              <w:spacing w:before="62" w:line="240" w:lineRule="auto"/>
              <w:ind w:left="1435" w:right="1426"/>
              <w:rPr>
                <w:sz w:val="15"/>
              </w:rPr>
            </w:pPr>
            <w:r>
              <w:rPr>
                <w:w w:val="105"/>
                <w:sz w:val="15"/>
              </w:rPr>
              <w:t>Conditions</w:t>
            </w:r>
          </w:p>
        </w:tc>
        <w:tc>
          <w:tcPr>
            <w:tcW w:w="3565" w:type="dxa"/>
            <w:tcBorders>
              <w:right w:val="nil"/>
            </w:tcBorders>
          </w:tcPr>
          <w:p w14:paraId="3654B81E" w14:textId="77777777" w:rsidR="000F57D3" w:rsidRDefault="00931746">
            <w:pPr>
              <w:pStyle w:val="TableParagraph"/>
              <w:spacing w:before="62" w:line="240" w:lineRule="auto"/>
              <w:ind w:left="1203" w:right="1197"/>
              <w:rPr>
                <w:sz w:val="15"/>
              </w:rPr>
            </w:pPr>
            <w:r>
              <w:rPr>
                <w:sz w:val="15"/>
              </w:rPr>
              <w:t>Points to be deleted</w:t>
            </w:r>
          </w:p>
        </w:tc>
      </w:tr>
      <w:tr w:rsidR="000F57D3" w14:paraId="1AD41C6B" w14:textId="77777777">
        <w:trPr>
          <w:trHeight w:val="318"/>
        </w:trPr>
        <w:tc>
          <w:tcPr>
            <w:tcW w:w="3556" w:type="dxa"/>
            <w:tcBorders>
              <w:left w:val="nil"/>
            </w:tcBorders>
          </w:tcPr>
          <w:p w14:paraId="7BBDE40D" w14:textId="77777777" w:rsidR="000F57D3" w:rsidRDefault="00931746">
            <w:pPr>
              <w:pStyle w:val="TableParagraph"/>
              <w:spacing w:before="37" w:line="240" w:lineRule="auto"/>
              <w:ind w:left="4"/>
              <w:jc w:val="left"/>
              <w:rPr>
                <w:sz w:val="17"/>
              </w:rPr>
            </w:pPr>
            <w:r>
              <w:rPr>
                <w:sz w:val="17"/>
              </w:rPr>
              <w:t>Full load and torque feedback &lt; torque reference</w:t>
            </w:r>
          </w:p>
        </w:tc>
        <w:tc>
          <w:tcPr>
            <w:tcW w:w="3565" w:type="dxa"/>
            <w:tcBorders>
              <w:right w:val="nil"/>
            </w:tcBorders>
          </w:tcPr>
          <w:p w14:paraId="3EE2B8B0" w14:textId="77777777" w:rsidR="000F57D3" w:rsidRDefault="00931746">
            <w:pPr>
              <w:pStyle w:val="TableParagraph"/>
              <w:spacing w:before="37" w:line="240" w:lineRule="auto"/>
              <w:ind w:left="43"/>
              <w:jc w:val="left"/>
              <w:rPr>
                <w:sz w:val="17"/>
              </w:rPr>
            </w:pPr>
            <w:r>
              <w:rPr>
                <w:w w:val="105"/>
                <w:sz w:val="17"/>
              </w:rPr>
              <w:t>Torque and/or power</w:t>
            </w:r>
          </w:p>
        </w:tc>
      </w:tr>
      <w:tr w:rsidR="000F57D3" w14:paraId="4C35598F" w14:textId="77777777">
        <w:trPr>
          <w:trHeight w:val="510"/>
        </w:trPr>
        <w:tc>
          <w:tcPr>
            <w:tcW w:w="3556" w:type="dxa"/>
            <w:tcBorders>
              <w:left w:val="nil"/>
            </w:tcBorders>
          </w:tcPr>
          <w:p w14:paraId="5652FE99" w14:textId="77777777" w:rsidR="000F57D3" w:rsidRDefault="00931746">
            <w:pPr>
              <w:pStyle w:val="TableParagraph"/>
              <w:spacing w:before="37" w:line="215" w:lineRule="exact"/>
              <w:ind w:left="4"/>
              <w:jc w:val="left"/>
              <w:rPr>
                <w:sz w:val="17"/>
              </w:rPr>
            </w:pPr>
            <w:r>
              <w:rPr>
                <w:sz w:val="17"/>
              </w:rPr>
              <w:t>No load, not an idle point, and torque feedback</w:t>
            </w:r>
          </w:p>
          <w:p w14:paraId="48FE2998" w14:textId="77777777" w:rsidR="000F57D3" w:rsidRDefault="00931746">
            <w:pPr>
              <w:pStyle w:val="TableParagraph"/>
              <w:spacing w:line="215" w:lineRule="exact"/>
              <w:ind w:left="4"/>
              <w:jc w:val="left"/>
              <w:rPr>
                <w:sz w:val="17"/>
              </w:rPr>
            </w:pPr>
            <w:r>
              <w:rPr>
                <w:sz w:val="17"/>
              </w:rPr>
              <w:t>&gt; torque reference</w:t>
            </w:r>
          </w:p>
        </w:tc>
        <w:tc>
          <w:tcPr>
            <w:tcW w:w="3565" w:type="dxa"/>
            <w:tcBorders>
              <w:right w:val="nil"/>
            </w:tcBorders>
          </w:tcPr>
          <w:p w14:paraId="598E8947" w14:textId="77777777" w:rsidR="000F57D3" w:rsidRDefault="00931746">
            <w:pPr>
              <w:pStyle w:val="TableParagraph"/>
              <w:spacing w:before="37" w:line="240" w:lineRule="auto"/>
              <w:ind w:left="46"/>
              <w:jc w:val="left"/>
              <w:rPr>
                <w:sz w:val="17"/>
              </w:rPr>
            </w:pPr>
            <w:r>
              <w:rPr>
                <w:w w:val="105"/>
                <w:sz w:val="17"/>
              </w:rPr>
              <w:t>Torque and/or power</w:t>
            </w:r>
          </w:p>
        </w:tc>
      </w:tr>
      <w:tr w:rsidR="000F57D3" w14:paraId="072051DF" w14:textId="77777777">
        <w:trPr>
          <w:trHeight w:val="510"/>
        </w:trPr>
        <w:tc>
          <w:tcPr>
            <w:tcW w:w="3556" w:type="dxa"/>
            <w:tcBorders>
              <w:left w:val="nil"/>
            </w:tcBorders>
          </w:tcPr>
          <w:p w14:paraId="35B9AAF3" w14:textId="77777777" w:rsidR="000F57D3" w:rsidRDefault="00931746">
            <w:pPr>
              <w:pStyle w:val="TableParagraph"/>
              <w:spacing w:before="37" w:line="215" w:lineRule="exact"/>
              <w:ind w:left="4"/>
              <w:jc w:val="left"/>
              <w:rPr>
                <w:sz w:val="17"/>
              </w:rPr>
            </w:pPr>
            <w:r>
              <w:rPr>
                <w:w w:val="105"/>
                <w:sz w:val="17"/>
              </w:rPr>
              <w:t>No load/closed throttle, idle point and speed</w:t>
            </w:r>
          </w:p>
          <w:p w14:paraId="2EE00A9D" w14:textId="77777777" w:rsidR="000F57D3" w:rsidRDefault="00931746">
            <w:pPr>
              <w:pStyle w:val="TableParagraph"/>
              <w:spacing w:line="215" w:lineRule="exact"/>
              <w:ind w:left="4"/>
              <w:jc w:val="left"/>
              <w:rPr>
                <w:sz w:val="17"/>
              </w:rPr>
            </w:pPr>
            <w:r>
              <w:rPr>
                <w:sz w:val="17"/>
              </w:rPr>
              <w:t>&gt; reference idle speed</w:t>
            </w:r>
          </w:p>
        </w:tc>
        <w:tc>
          <w:tcPr>
            <w:tcW w:w="3565" w:type="dxa"/>
            <w:tcBorders>
              <w:right w:val="nil"/>
            </w:tcBorders>
          </w:tcPr>
          <w:p w14:paraId="6403F6CF" w14:textId="77777777" w:rsidR="000F57D3" w:rsidRDefault="00931746">
            <w:pPr>
              <w:pStyle w:val="TableParagraph"/>
              <w:spacing w:before="37" w:line="240" w:lineRule="auto"/>
              <w:ind w:left="46"/>
              <w:jc w:val="left"/>
              <w:rPr>
                <w:sz w:val="17"/>
              </w:rPr>
            </w:pPr>
            <w:r>
              <w:rPr>
                <w:w w:val="105"/>
                <w:sz w:val="17"/>
              </w:rPr>
              <w:t>Speed and/or power</w:t>
            </w:r>
          </w:p>
        </w:tc>
      </w:tr>
    </w:tbl>
    <w:p w14:paraId="3254737B" w14:textId="77777777" w:rsidR="004257E9" w:rsidRPr="00D42476" w:rsidRDefault="004257E9">
      <w:pPr>
        <w:pStyle w:val="BodyText"/>
        <w:spacing w:before="9"/>
      </w:pPr>
    </w:p>
    <w:p w14:paraId="3821D955" w14:textId="77777777" w:rsidR="000F57D3" w:rsidRPr="00D43DE0" w:rsidRDefault="00931746">
      <w:pPr>
        <w:pStyle w:val="ListParagraph"/>
        <w:numPr>
          <w:ilvl w:val="0"/>
          <w:numId w:val="43"/>
        </w:numPr>
        <w:tabs>
          <w:tab w:val="left" w:pos="2213"/>
          <w:tab w:val="left" w:pos="2215"/>
        </w:tabs>
        <w:ind w:hanging="1068"/>
        <w:rPr>
          <w:sz w:val="17"/>
          <w:szCs w:val="17"/>
        </w:rPr>
      </w:pPr>
      <w:r w:rsidRPr="00D43DE0">
        <w:rPr>
          <w:sz w:val="17"/>
          <w:szCs w:val="17"/>
        </w:rPr>
        <w:t>CALCULATION OF THE GASEOUS</w:t>
      </w:r>
      <w:r w:rsidRPr="00D43DE0">
        <w:rPr>
          <w:spacing w:val="17"/>
          <w:sz w:val="17"/>
          <w:szCs w:val="17"/>
        </w:rPr>
        <w:t xml:space="preserve"> </w:t>
      </w:r>
      <w:r w:rsidRPr="00D43DE0">
        <w:rPr>
          <w:sz w:val="17"/>
          <w:szCs w:val="17"/>
        </w:rPr>
        <w:t>EMISSIONS</w:t>
      </w:r>
    </w:p>
    <w:p w14:paraId="059B553E" w14:textId="77777777" w:rsidR="000F57D3" w:rsidRPr="00D43DE0" w:rsidRDefault="00931746">
      <w:pPr>
        <w:pStyle w:val="ListParagraph"/>
        <w:numPr>
          <w:ilvl w:val="1"/>
          <w:numId w:val="43"/>
        </w:numPr>
        <w:tabs>
          <w:tab w:val="left" w:pos="2214"/>
          <w:tab w:val="left" w:pos="2215"/>
        </w:tabs>
        <w:spacing w:before="175"/>
        <w:ind w:hanging="1068"/>
        <w:rPr>
          <w:rFonts w:ascii="Times New Roman"/>
          <w:sz w:val="17"/>
          <w:szCs w:val="17"/>
        </w:rPr>
      </w:pPr>
      <w:r w:rsidRPr="00D43DE0">
        <w:rPr>
          <w:rFonts w:ascii="Times New Roman"/>
          <w:w w:val="105"/>
          <w:sz w:val="17"/>
          <w:szCs w:val="17"/>
        </w:rPr>
        <w:t>Determination of the diluted exhaust gas</w:t>
      </w:r>
      <w:r w:rsidRPr="00D43DE0">
        <w:rPr>
          <w:rFonts w:ascii="Times New Roman"/>
          <w:spacing w:val="36"/>
          <w:w w:val="105"/>
          <w:sz w:val="17"/>
          <w:szCs w:val="17"/>
        </w:rPr>
        <w:t xml:space="preserve"> </w:t>
      </w:r>
      <w:r w:rsidRPr="00D43DE0">
        <w:rPr>
          <w:rFonts w:ascii="Times New Roman"/>
          <w:w w:val="105"/>
          <w:sz w:val="17"/>
          <w:szCs w:val="17"/>
        </w:rPr>
        <w:t>flow</w:t>
      </w:r>
    </w:p>
    <w:p w14:paraId="3321EA51" w14:textId="77777777" w:rsidR="000F57D3" w:rsidRPr="00D42476" w:rsidRDefault="000F57D3">
      <w:pPr>
        <w:pStyle w:val="BodyText"/>
        <w:rPr>
          <w:rFonts w:ascii="Times New Roman"/>
        </w:rPr>
      </w:pPr>
    </w:p>
    <w:p w14:paraId="3726E125" w14:textId="77777777" w:rsidR="000F57D3" w:rsidRPr="00D43DE0" w:rsidRDefault="00931746">
      <w:pPr>
        <w:pStyle w:val="BodyText"/>
        <w:spacing w:line="194" w:lineRule="auto"/>
        <w:ind w:left="2214" w:right="1122"/>
        <w:jc w:val="both"/>
      </w:pPr>
      <w:r w:rsidRPr="00D43DE0">
        <w:rPr>
          <w:w w:val="105"/>
        </w:rPr>
        <w:t>The</w:t>
      </w:r>
      <w:r w:rsidRPr="00D43DE0">
        <w:rPr>
          <w:spacing w:val="-8"/>
          <w:w w:val="105"/>
        </w:rPr>
        <w:t xml:space="preserve"> </w:t>
      </w:r>
      <w:r w:rsidRPr="00D43DE0">
        <w:rPr>
          <w:w w:val="105"/>
        </w:rPr>
        <w:t>total</w:t>
      </w:r>
      <w:r w:rsidRPr="00D43DE0">
        <w:rPr>
          <w:spacing w:val="-7"/>
          <w:w w:val="105"/>
        </w:rPr>
        <w:t xml:space="preserve"> </w:t>
      </w:r>
      <w:r w:rsidRPr="00D43DE0">
        <w:rPr>
          <w:w w:val="105"/>
        </w:rPr>
        <w:t>diluted</w:t>
      </w:r>
      <w:r w:rsidRPr="00D43DE0">
        <w:rPr>
          <w:spacing w:val="-9"/>
          <w:w w:val="105"/>
        </w:rPr>
        <w:t xml:space="preserve"> </w:t>
      </w:r>
      <w:r w:rsidRPr="00D43DE0">
        <w:rPr>
          <w:w w:val="105"/>
        </w:rPr>
        <w:t>exhaust</w:t>
      </w:r>
      <w:r w:rsidRPr="00D43DE0">
        <w:rPr>
          <w:spacing w:val="-6"/>
          <w:w w:val="105"/>
        </w:rPr>
        <w:t xml:space="preserve"> </w:t>
      </w:r>
      <w:r w:rsidRPr="00D43DE0">
        <w:rPr>
          <w:w w:val="105"/>
        </w:rPr>
        <w:t>gas</w:t>
      </w:r>
      <w:r w:rsidRPr="00D43DE0">
        <w:rPr>
          <w:spacing w:val="-8"/>
          <w:w w:val="105"/>
        </w:rPr>
        <w:t xml:space="preserve"> </w:t>
      </w:r>
      <w:r w:rsidRPr="00D43DE0">
        <w:rPr>
          <w:w w:val="105"/>
        </w:rPr>
        <w:t>flow</w:t>
      </w:r>
      <w:r w:rsidRPr="00D43DE0">
        <w:rPr>
          <w:spacing w:val="-7"/>
          <w:w w:val="105"/>
        </w:rPr>
        <w:t xml:space="preserve"> </w:t>
      </w:r>
      <w:r w:rsidRPr="00D43DE0">
        <w:rPr>
          <w:w w:val="105"/>
        </w:rPr>
        <w:t>over</w:t>
      </w:r>
      <w:r w:rsidRPr="00D43DE0">
        <w:rPr>
          <w:spacing w:val="-8"/>
          <w:w w:val="105"/>
        </w:rPr>
        <w:t xml:space="preserve"> </w:t>
      </w:r>
      <w:r w:rsidRPr="00D43DE0">
        <w:rPr>
          <w:w w:val="105"/>
        </w:rPr>
        <w:t>the</w:t>
      </w:r>
      <w:r w:rsidRPr="00D43DE0">
        <w:rPr>
          <w:spacing w:val="-7"/>
          <w:w w:val="105"/>
        </w:rPr>
        <w:t xml:space="preserve"> </w:t>
      </w:r>
      <w:r w:rsidRPr="00D43DE0">
        <w:rPr>
          <w:w w:val="105"/>
        </w:rPr>
        <w:t>cycle</w:t>
      </w:r>
      <w:r w:rsidRPr="00D43DE0">
        <w:rPr>
          <w:spacing w:val="-8"/>
          <w:w w:val="105"/>
        </w:rPr>
        <w:t xml:space="preserve"> </w:t>
      </w:r>
      <w:r w:rsidRPr="00D43DE0">
        <w:rPr>
          <w:w w:val="105"/>
        </w:rPr>
        <w:t>(kg/test)</w:t>
      </w:r>
      <w:r w:rsidRPr="00D43DE0">
        <w:rPr>
          <w:spacing w:val="-7"/>
          <w:w w:val="105"/>
        </w:rPr>
        <w:t xml:space="preserve"> </w:t>
      </w:r>
      <w:r w:rsidRPr="00D43DE0">
        <w:rPr>
          <w:w w:val="105"/>
        </w:rPr>
        <w:t>shall</w:t>
      </w:r>
      <w:r w:rsidRPr="00D43DE0">
        <w:rPr>
          <w:spacing w:val="-8"/>
          <w:w w:val="105"/>
        </w:rPr>
        <w:t xml:space="preserve"> </w:t>
      </w:r>
      <w:r w:rsidRPr="00D43DE0">
        <w:rPr>
          <w:w w:val="105"/>
        </w:rPr>
        <w:t>be</w:t>
      </w:r>
      <w:r w:rsidRPr="00D43DE0">
        <w:rPr>
          <w:spacing w:val="-7"/>
          <w:w w:val="105"/>
        </w:rPr>
        <w:t xml:space="preserve"> </w:t>
      </w:r>
      <w:r w:rsidRPr="00D43DE0">
        <w:rPr>
          <w:w w:val="105"/>
        </w:rPr>
        <w:t>calculated</w:t>
      </w:r>
      <w:r w:rsidRPr="00D43DE0">
        <w:rPr>
          <w:spacing w:val="-7"/>
          <w:w w:val="105"/>
        </w:rPr>
        <w:t xml:space="preserve"> </w:t>
      </w:r>
      <w:r w:rsidRPr="00D43DE0">
        <w:rPr>
          <w:w w:val="105"/>
        </w:rPr>
        <w:t>from</w:t>
      </w:r>
      <w:r w:rsidRPr="00D43DE0">
        <w:rPr>
          <w:spacing w:val="-8"/>
          <w:w w:val="105"/>
        </w:rPr>
        <w:t xml:space="preserve"> </w:t>
      </w:r>
      <w:r w:rsidRPr="00D43DE0">
        <w:rPr>
          <w:w w:val="105"/>
        </w:rPr>
        <w:t>the</w:t>
      </w:r>
      <w:r w:rsidRPr="00D43DE0">
        <w:rPr>
          <w:spacing w:val="-7"/>
          <w:w w:val="105"/>
        </w:rPr>
        <w:t xml:space="preserve"> </w:t>
      </w:r>
      <w:r w:rsidRPr="00D43DE0">
        <w:rPr>
          <w:w w:val="105"/>
        </w:rPr>
        <w:t>measurement</w:t>
      </w:r>
      <w:r w:rsidRPr="00D43DE0">
        <w:rPr>
          <w:spacing w:val="-9"/>
          <w:w w:val="105"/>
        </w:rPr>
        <w:t xml:space="preserve"> </w:t>
      </w:r>
      <w:r w:rsidRPr="00D43DE0">
        <w:rPr>
          <w:w w:val="105"/>
        </w:rPr>
        <w:t xml:space="preserve">values over the cycle and the corresponding calibration data of the flow measurement device </w:t>
      </w:r>
      <w:r w:rsidRPr="00D43DE0">
        <w:rPr>
          <w:spacing w:val="2"/>
          <w:w w:val="105"/>
        </w:rPr>
        <w:t>(V</w:t>
      </w:r>
      <w:r w:rsidRPr="00D43DE0">
        <w:rPr>
          <w:spacing w:val="2"/>
          <w:w w:val="105"/>
          <w:vertAlign w:val="subscript"/>
        </w:rPr>
        <w:t>0</w:t>
      </w:r>
      <w:r w:rsidRPr="00D43DE0">
        <w:rPr>
          <w:spacing w:val="2"/>
          <w:w w:val="105"/>
        </w:rPr>
        <w:t xml:space="preserve"> </w:t>
      </w:r>
      <w:r w:rsidRPr="00D43DE0">
        <w:rPr>
          <w:w w:val="105"/>
        </w:rPr>
        <w:t xml:space="preserve">for PDP or </w:t>
      </w:r>
      <w:r w:rsidRPr="00D43DE0">
        <w:rPr>
          <w:spacing w:val="-6"/>
          <w:w w:val="105"/>
        </w:rPr>
        <w:t>K</w:t>
      </w:r>
      <w:r w:rsidRPr="00D43DE0">
        <w:rPr>
          <w:spacing w:val="-6"/>
          <w:w w:val="105"/>
          <w:vertAlign w:val="subscript"/>
        </w:rPr>
        <w:t>V</w:t>
      </w:r>
      <w:r w:rsidRPr="00D43DE0">
        <w:rPr>
          <w:spacing w:val="-6"/>
          <w:w w:val="105"/>
        </w:rPr>
        <w:t xml:space="preserve"> </w:t>
      </w:r>
      <w:r w:rsidRPr="00D43DE0">
        <w:rPr>
          <w:w w:val="105"/>
        </w:rPr>
        <w:t>for CFV, as determined in Annex III, Appendix 5, Section 2). The following formulae shall be applied,</w:t>
      </w:r>
      <w:r w:rsidRPr="00D43DE0">
        <w:rPr>
          <w:spacing w:val="-27"/>
          <w:w w:val="105"/>
        </w:rPr>
        <w:t xml:space="preserve"> </w:t>
      </w:r>
      <w:r w:rsidRPr="00D43DE0">
        <w:rPr>
          <w:w w:val="105"/>
        </w:rPr>
        <w:t>if the temperature of the diluted exhaust is kept constant over the cycle by using a heat exchanger (± 6 K for a PDP-CVS, ± 11 K for a CFV-CVS, see Annex V, Section</w:t>
      </w:r>
      <w:r w:rsidRPr="00D43DE0">
        <w:rPr>
          <w:spacing w:val="-2"/>
          <w:w w:val="105"/>
        </w:rPr>
        <w:t xml:space="preserve"> </w:t>
      </w:r>
      <w:r w:rsidRPr="00D43DE0">
        <w:rPr>
          <w:w w:val="105"/>
        </w:rPr>
        <w:t>2.3).</w:t>
      </w:r>
    </w:p>
    <w:p w14:paraId="6998195D" w14:textId="77777777" w:rsidR="000F57D3" w:rsidRPr="00D42476" w:rsidRDefault="000F57D3">
      <w:pPr>
        <w:pStyle w:val="BodyText"/>
        <w:spacing w:before="3"/>
      </w:pPr>
    </w:p>
    <w:p w14:paraId="0B11E539" w14:textId="77777777" w:rsidR="000F57D3" w:rsidRPr="00D43DE0" w:rsidRDefault="00931746">
      <w:pPr>
        <w:pStyle w:val="BodyText"/>
        <w:ind w:left="2214"/>
        <w:jc w:val="both"/>
      </w:pPr>
      <w:r w:rsidRPr="00D43DE0">
        <w:t>For the PDP-CVS system:</w:t>
      </w:r>
    </w:p>
    <w:p w14:paraId="4893666A" w14:textId="77777777" w:rsidR="000F57D3" w:rsidRPr="00D43DE0" w:rsidRDefault="00931746">
      <w:pPr>
        <w:pStyle w:val="BodyText"/>
        <w:spacing w:before="175"/>
        <w:ind w:left="1200" w:right="154"/>
        <w:jc w:val="center"/>
      </w:pPr>
      <w:r w:rsidRPr="00D43DE0">
        <w:rPr>
          <w:w w:val="105"/>
        </w:rPr>
        <w:t>M</w:t>
      </w:r>
      <w:r w:rsidRPr="00D43DE0">
        <w:rPr>
          <w:w w:val="105"/>
          <w:vertAlign w:val="subscript"/>
        </w:rPr>
        <w:t>TOTW</w:t>
      </w:r>
      <w:r w:rsidRPr="00D43DE0">
        <w:rPr>
          <w:w w:val="105"/>
        </w:rPr>
        <w:t xml:space="preserve"> = 1,293 × V</w:t>
      </w:r>
      <w:r w:rsidRPr="00D43DE0">
        <w:rPr>
          <w:w w:val="105"/>
          <w:vertAlign w:val="subscript"/>
        </w:rPr>
        <w:t>0</w:t>
      </w:r>
      <w:r w:rsidRPr="00D43DE0">
        <w:rPr>
          <w:w w:val="105"/>
        </w:rPr>
        <w:t xml:space="preserve"> × N</w:t>
      </w:r>
      <w:r w:rsidRPr="00D43DE0">
        <w:rPr>
          <w:w w:val="105"/>
          <w:vertAlign w:val="subscript"/>
        </w:rPr>
        <w:t>p</w:t>
      </w:r>
      <w:r w:rsidRPr="00D43DE0">
        <w:rPr>
          <w:w w:val="105"/>
        </w:rPr>
        <w:t xml:space="preserve"> × (p</w:t>
      </w:r>
      <w:r w:rsidRPr="00D43DE0">
        <w:rPr>
          <w:w w:val="105"/>
          <w:vertAlign w:val="subscript"/>
        </w:rPr>
        <w:t>B</w:t>
      </w:r>
      <w:r w:rsidRPr="00D43DE0">
        <w:rPr>
          <w:w w:val="105"/>
        </w:rPr>
        <w:t xml:space="preserve"> </w:t>
      </w:r>
      <w:r w:rsidRPr="00D43DE0">
        <w:rPr>
          <w:rFonts w:ascii="Arial" w:hAnsi="Arial"/>
          <w:w w:val="105"/>
        </w:rPr>
        <w:t xml:space="preserve">– </w:t>
      </w:r>
      <w:r w:rsidRPr="00D43DE0">
        <w:rPr>
          <w:w w:val="105"/>
        </w:rPr>
        <w:t>p</w:t>
      </w:r>
      <w:r w:rsidRPr="00D43DE0">
        <w:rPr>
          <w:w w:val="105"/>
          <w:vertAlign w:val="subscript"/>
        </w:rPr>
        <w:t>1</w:t>
      </w:r>
      <w:r w:rsidRPr="00D43DE0">
        <w:rPr>
          <w:w w:val="105"/>
        </w:rPr>
        <w:t>) × 273 / (101,3 × T)</w:t>
      </w:r>
    </w:p>
    <w:p w14:paraId="59CCDEE0" w14:textId="77777777" w:rsidR="000F57D3" w:rsidRPr="00D43DE0" w:rsidRDefault="00931746">
      <w:pPr>
        <w:pStyle w:val="BodyText"/>
        <w:spacing w:before="177"/>
        <w:ind w:left="2214"/>
      </w:pPr>
      <w:r w:rsidRPr="00D43DE0">
        <w:t>where:</w:t>
      </w:r>
    </w:p>
    <w:p w14:paraId="238F2692" w14:textId="77777777" w:rsidR="000F57D3" w:rsidRPr="00D43DE0" w:rsidRDefault="00931746">
      <w:pPr>
        <w:pStyle w:val="BodyText"/>
        <w:spacing w:before="175"/>
        <w:ind w:left="2214"/>
      </w:pPr>
      <w:r w:rsidRPr="00D43DE0">
        <w:rPr>
          <w:w w:val="105"/>
        </w:rPr>
        <w:t>M</w:t>
      </w:r>
      <w:r w:rsidRPr="00D43DE0">
        <w:rPr>
          <w:w w:val="105"/>
          <w:vertAlign w:val="subscript"/>
        </w:rPr>
        <w:t>TOTW</w:t>
      </w:r>
      <w:r w:rsidRPr="00D43DE0">
        <w:rPr>
          <w:w w:val="105"/>
        </w:rPr>
        <w:t xml:space="preserve"> = mass of the diluted exhaust gas on wet basis over the cycle, kg</w:t>
      </w:r>
    </w:p>
    <w:p w14:paraId="45C777CB" w14:textId="77777777" w:rsidR="000F57D3" w:rsidRPr="00D43DE0" w:rsidRDefault="00931746">
      <w:pPr>
        <w:pStyle w:val="BodyText"/>
        <w:tabs>
          <w:tab w:val="left" w:pos="2725"/>
        </w:tabs>
        <w:spacing w:before="175" w:line="417" w:lineRule="auto"/>
        <w:ind w:left="2214" w:right="2991" w:hanging="1"/>
      </w:pPr>
      <w:r w:rsidRPr="00D43DE0">
        <w:rPr>
          <w:w w:val="105"/>
        </w:rPr>
        <w:t>V</w:t>
      </w:r>
      <w:r w:rsidRPr="00D43DE0">
        <w:rPr>
          <w:w w:val="105"/>
          <w:vertAlign w:val="subscript"/>
        </w:rPr>
        <w:t>0</w:t>
      </w:r>
      <w:r w:rsidRPr="00D43DE0">
        <w:rPr>
          <w:w w:val="105"/>
        </w:rPr>
        <w:tab/>
        <w:t xml:space="preserve">= volume of gas pumped per revolution under test conditions, </w:t>
      </w:r>
      <w:r w:rsidRPr="00D43DE0">
        <w:rPr>
          <w:spacing w:val="-3"/>
          <w:w w:val="105"/>
        </w:rPr>
        <w:t>m</w:t>
      </w:r>
      <w:r w:rsidRPr="00D43DE0">
        <w:rPr>
          <w:spacing w:val="-3"/>
          <w:w w:val="105"/>
          <w:vertAlign w:val="superscript"/>
        </w:rPr>
        <w:t>3</w:t>
      </w:r>
      <w:r w:rsidRPr="00D43DE0">
        <w:rPr>
          <w:spacing w:val="-3"/>
          <w:w w:val="105"/>
        </w:rPr>
        <w:t xml:space="preserve">/rev </w:t>
      </w:r>
      <w:r w:rsidRPr="00D43DE0">
        <w:rPr>
          <w:w w:val="105"/>
        </w:rPr>
        <w:t>N</w:t>
      </w:r>
      <w:r w:rsidRPr="00D43DE0">
        <w:rPr>
          <w:w w:val="105"/>
          <w:vertAlign w:val="subscript"/>
        </w:rPr>
        <w:t>P</w:t>
      </w:r>
      <w:r w:rsidRPr="00D43DE0">
        <w:rPr>
          <w:w w:val="105"/>
        </w:rPr>
        <w:tab/>
        <w:t>= total revolutions of pump per</w:t>
      </w:r>
      <w:r w:rsidRPr="00D43DE0">
        <w:rPr>
          <w:spacing w:val="1"/>
          <w:w w:val="105"/>
        </w:rPr>
        <w:t xml:space="preserve"> </w:t>
      </w:r>
      <w:r w:rsidRPr="00D43DE0">
        <w:rPr>
          <w:w w:val="105"/>
        </w:rPr>
        <w:t>test</w:t>
      </w:r>
    </w:p>
    <w:p w14:paraId="104B8EE6" w14:textId="77777777" w:rsidR="000F57D3" w:rsidRPr="00D43DE0" w:rsidRDefault="00931746">
      <w:pPr>
        <w:pStyle w:val="BodyText"/>
        <w:tabs>
          <w:tab w:val="left" w:pos="2725"/>
        </w:tabs>
        <w:spacing w:line="236" w:lineRule="exact"/>
        <w:ind w:left="2214"/>
      </w:pPr>
      <w:r w:rsidRPr="00D43DE0">
        <w:rPr>
          <w:w w:val="105"/>
        </w:rPr>
        <w:t>p</w:t>
      </w:r>
      <w:r w:rsidRPr="00D43DE0">
        <w:rPr>
          <w:w w:val="105"/>
          <w:vertAlign w:val="subscript"/>
        </w:rPr>
        <w:t>B</w:t>
      </w:r>
      <w:r w:rsidRPr="00D43DE0">
        <w:rPr>
          <w:w w:val="105"/>
        </w:rPr>
        <w:tab/>
        <w:t>= atmospheric pressure in the test cell,</w:t>
      </w:r>
      <w:r w:rsidRPr="00D43DE0">
        <w:rPr>
          <w:spacing w:val="3"/>
          <w:w w:val="105"/>
        </w:rPr>
        <w:t xml:space="preserve"> </w:t>
      </w:r>
      <w:r w:rsidRPr="00D43DE0">
        <w:rPr>
          <w:w w:val="105"/>
        </w:rPr>
        <w:t>kPa</w:t>
      </w:r>
    </w:p>
    <w:p w14:paraId="3DB5D377" w14:textId="77777777" w:rsidR="000F57D3" w:rsidRPr="00D43DE0" w:rsidRDefault="00931746">
      <w:pPr>
        <w:pStyle w:val="BodyText"/>
        <w:tabs>
          <w:tab w:val="left" w:pos="2725"/>
        </w:tabs>
        <w:spacing w:before="175"/>
        <w:ind w:left="2214"/>
      </w:pPr>
      <w:r w:rsidRPr="00D43DE0">
        <w:rPr>
          <w:w w:val="105"/>
        </w:rPr>
        <w:t>p</w:t>
      </w:r>
      <w:r w:rsidRPr="00D43DE0">
        <w:rPr>
          <w:w w:val="105"/>
          <w:vertAlign w:val="subscript"/>
        </w:rPr>
        <w:t>1</w:t>
      </w:r>
      <w:r w:rsidRPr="00D43DE0">
        <w:rPr>
          <w:w w:val="105"/>
        </w:rPr>
        <w:tab/>
        <w:t>= pressure depression below atmospheric at pump inlet,</w:t>
      </w:r>
      <w:r w:rsidRPr="00D43DE0">
        <w:rPr>
          <w:spacing w:val="5"/>
          <w:w w:val="105"/>
        </w:rPr>
        <w:t xml:space="preserve"> </w:t>
      </w:r>
      <w:r w:rsidRPr="00D43DE0">
        <w:rPr>
          <w:w w:val="105"/>
        </w:rPr>
        <w:t>kPa</w:t>
      </w:r>
    </w:p>
    <w:p w14:paraId="331FB6B8" w14:textId="0D04525D" w:rsidR="000F57D3" w:rsidRPr="00D43DE0" w:rsidRDefault="00931746" w:rsidP="000F0675">
      <w:pPr>
        <w:pStyle w:val="BodyText"/>
        <w:tabs>
          <w:tab w:val="left" w:pos="2725"/>
        </w:tabs>
        <w:spacing w:before="175"/>
        <w:ind w:left="2214"/>
      </w:pPr>
      <w:r w:rsidRPr="00D43DE0">
        <w:rPr>
          <w:w w:val="105"/>
        </w:rPr>
        <w:t>T</w:t>
      </w:r>
      <w:r w:rsidRPr="00D43DE0">
        <w:rPr>
          <w:w w:val="105"/>
        </w:rPr>
        <w:tab/>
        <w:t>= average temperature of the diluted exhaust gas at pump inlet over the cycle,</w:t>
      </w:r>
      <w:r w:rsidRPr="00D43DE0">
        <w:rPr>
          <w:spacing w:val="2"/>
          <w:w w:val="105"/>
        </w:rPr>
        <w:t xml:space="preserve"> </w:t>
      </w:r>
      <w:r w:rsidRPr="00D43DE0">
        <w:rPr>
          <w:w w:val="105"/>
        </w:rPr>
        <w:t>K</w:t>
      </w:r>
    </w:p>
    <w:p w14:paraId="2E7552A3" w14:textId="77777777" w:rsidR="000F57D3" w:rsidRPr="00D43DE0" w:rsidRDefault="00931746">
      <w:pPr>
        <w:pStyle w:val="BodyText"/>
        <w:spacing w:before="175"/>
        <w:ind w:left="2214"/>
      </w:pPr>
      <w:r w:rsidRPr="00D43DE0">
        <w:lastRenderedPageBreak/>
        <w:t>For</w:t>
      </w:r>
      <w:r w:rsidRPr="00D43DE0">
        <w:rPr>
          <w:spacing w:val="-13"/>
        </w:rPr>
        <w:t xml:space="preserve"> </w:t>
      </w:r>
      <w:r w:rsidRPr="00D43DE0">
        <w:t>the</w:t>
      </w:r>
      <w:r w:rsidRPr="00D43DE0">
        <w:rPr>
          <w:spacing w:val="-11"/>
        </w:rPr>
        <w:t xml:space="preserve"> </w:t>
      </w:r>
      <w:r w:rsidRPr="00D43DE0">
        <w:t>CFV-CVS</w:t>
      </w:r>
      <w:r w:rsidRPr="00D43DE0">
        <w:rPr>
          <w:spacing w:val="-12"/>
        </w:rPr>
        <w:t xml:space="preserve"> </w:t>
      </w:r>
      <w:r w:rsidRPr="00D43DE0">
        <w:rPr>
          <w:spacing w:val="-3"/>
        </w:rPr>
        <w:t>system:</w:t>
      </w:r>
    </w:p>
    <w:p w14:paraId="7CA16A83" w14:textId="77777777" w:rsidR="00714492" w:rsidRPr="00D43DE0" w:rsidRDefault="00714492" w:rsidP="00714492">
      <w:pPr>
        <w:pStyle w:val="BodyText"/>
        <w:ind w:left="683"/>
        <w:rPr>
          <w:w w:val="110"/>
        </w:rPr>
      </w:pPr>
    </w:p>
    <w:p w14:paraId="7B59BF2E" w14:textId="6A5C93DD" w:rsidR="00714492" w:rsidRPr="00D43DE0" w:rsidRDefault="00714492" w:rsidP="000F0675">
      <w:pPr>
        <w:pStyle w:val="BodyText"/>
        <w:ind w:left="683"/>
        <w:jc w:val="center"/>
      </w:pPr>
      <w:r w:rsidRPr="00D43DE0">
        <w:rPr>
          <w:w w:val="110"/>
        </w:rPr>
        <w:t>M</w:t>
      </w:r>
      <w:r w:rsidRPr="00D43DE0">
        <w:rPr>
          <w:w w:val="110"/>
          <w:vertAlign w:val="subscript"/>
        </w:rPr>
        <w:t>TOTW</w:t>
      </w:r>
      <w:r w:rsidRPr="00D43DE0">
        <w:rPr>
          <w:w w:val="110"/>
        </w:rPr>
        <w:t xml:space="preserve"> = 1,293 × t × K</w:t>
      </w:r>
      <w:r w:rsidRPr="00D43DE0">
        <w:rPr>
          <w:w w:val="110"/>
          <w:vertAlign w:val="subscript"/>
        </w:rPr>
        <w:t>v</w:t>
      </w:r>
      <w:r w:rsidRPr="00D43DE0">
        <w:rPr>
          <w:w w:val="110"/>
        </w:rPr>
        <w:t xml:space="preserve"> × p</w:t>
      </w:r>
      <w:r w:rsidRPr="00D43DE0">
        <w:rPr>
          <w:w w:val="110"/>
          <w:vertAlign w:val="subscript"/>
        </w:rPr>
        <w:t>A</w:t>
      </w:r>
      <w:r w:rsidRPr="00D43DE0">
        <w:rPr>
          <w:w w:val="110"/>
        </w:rPr>
        <w:t xml:space="preserve"> / T</w:t>
      </w:r>
      <w:r w:rsidRPr="00D43DE0">
        <w:rPr>
          <w:w w:val="110"/>
          <w:vertAlign w:val="superscript"/>
        </w:rPr>
        <w:t>0,5</w:t>
      </w:r>
    </w:p>
    <w:p w14:paraId="4615D465" w14:textId="77777777" w:rsidR="000F57D3" w:rsidRPr="003365A4" w:rsidRDefault="000F57D3">
      <w:pPr>
        <w:pStyle w:val="BodyText"/>
      </w:pPr>
    </w:p>
    <w:p w14:paraId="0908D29D" w14:textId="650E3C5E" w:rsidR="000F57D3" w:rsidRPr="003365A4" w:rsidRDefault="00931746" w:rsidP="000F0675">
      <w:pPr>
        <w:pStyle w:val="BodyText"/>
        <w:ind w:left="2214"/>
      </w:pPr>
      <w:r w:rsidRPr="003365A4">
        <w:t>where:</w:t>
      </w:r>
    </w:p>
    <w:p w14:paraId="1EC2DF73" w14:textId="77777777" w:rsidR="000F57D3" w:rsidRPr="003365A4" w:rsidRDefault="00931746">
      <w:pPr>
        <w:pStyle w:val="BodyText"/>
        <w:tabs>
          <w:tab w:val="left" w:pos="2725"/>
        </w:tabs>
        <w:spacing w:before="175" w:line="417" w:lineRule="auto"/>
        <w:ind w:left="2214" w:right="3330"/>
      </w:pPr>
      <w:r w:rsidRPr="003365A4">
        <w:rPr>
          <w:w w:val="105"/>
        </w:rPr>
        <w:t>M</w:t>
      </w:r>
      <w:r w:rsidRPr="003365A4">
        <w:rPr>
          <w:w w:val="105"/>
          <w:vertAlign w:val="subscript"/>
        </w:rPr>
        <w:t>TOTW</w:t>
      </w:r>
      <w:r w:rsidRPr="003365A4">
        <w:rPr>
          <w:w w:val="105"/>
        </w:rPr>
        <w:t xml:space="preserve"> =  mass of the diluted exhaust gas on wet basis over the cycle, </w:t>
      </w:r>
      <w:r w:rsidRPr="003365A4">
        <w:rPr>
          <w:spacing w:val="-9"/>
          <w:w w:val="105"/>
        </w:rPr>
        <w:t xml:space="preserve">kg </w:t>
      </w:r>
      <w:r w:rsidRPr="003365A4">
        <w:rPr>
          <w:w w:val="105"/>
        </w:rPr>
        <w:t>t</w:t>
      </w:r>
      <w:r w:rsidRPr="003365A4">
        <w:rPr>
          <w:w w:val="105"/>
        </w:rPr>
        <w:tab/>
        <w:t>= cycle time,</w:t>
      </w:r>
      <w:r w:rsidRPr="003365A4">
        <w:rPr>
          <w:spacing w:val="-11"/>
          <w:w w:val="105"/>
        </w:rPr>
        <w:t xml:space="preserve"> </w:t>
      </w:r>
      <w:r w:rsidRPr="003365A4">
        <w:rPr>
          <w:w w:val="105"/>
        </w:rPr>
        <w:t>s</w:t>
      </w:r>
    </w:p>
    <w:p w14:paraId="3502F52D" w14:textId="77777777" w:rsidR="000F57D3" w:rsidRPr="003365A4" w:rsidRDefault="00931746">
      <w:pPr>
        <w:pStyle w:val="BodyText"/>
        <w:tabs>
          <w:tab w:val="left" w:pos="2725"/>
        </w:tabs>
        <w:spacing w:line="417" w:lineRule="auto"/>
        <w:ind w:left="2214" w:right="2715"/>
      </w:pPr>
      <w:r w:rsidRPr="003365A4">
        <w:t>K</w:t>
      </w:r>
      <w:r w:rsidRPr="003365A4">
        <w:rPr>
          <w:vertAlign w:val="subscript"/>
        </w:rPr>
        <w:t>v</w:t>
      </w:r>
      <w:r w:rsidRPr="003365A4">
        <w:tab/>
        <w:t>=  calibration coefficient of the critical flow venturi for standard conditions  p</w:t>
      </w:r>
      <w:r w:rsidRPr="003365A4">
        <w:rPr>
          <w:vertAlign w:val="subscript"/>
        </w:rPr>
        <w:t>A</w:t>
      </w:r>
      <w:r w:rsidRPr="003365A4">
        <w:tab/>
        <w:t>= absolute pressure at venturi inlet,</w:t>
      </w:r>
      <w:r w:rsidRPr="003365A4">
        <w:rPr>
          <w:spacing w:val="29"/>
        </w:rPr>
        <w:t xml:space="preserve"> </w:t>
      </w:r>
      <w:r w:rsidRPr="003365A4">
        <w:t>kPa</w:t>
      </w:r>
    </w:p>
    <w:p w14:paraId="4D84943E" w14:textId="77777777" w:rsidR="000F57D3" w:rsidRPr="003365A4" w:rsidRDefault="00931746">
      <w:pPr>
        <w:pStyle w:val="BodyText"/>
        <w:tabs>
          <w:tab w:val="left" w:pos="2725"/>
        </w:tabs>
        <w:spacing w:line="236" w:lineRule="exact"/>
        <w:ind w:left="2214"/>
      </w:pPr>
      <w:r w:rsidRPr="003365A4">
        <w:rPr>
          <w:w w:val="105"/>
        </w:rPr>
        <w:t>T</w:t>
      </w:r>
      <w:r w:rsidRPr="003365A4">
        <w:rPr>
          <w:w w:val="105"/>
        </w:rPr>
        <w:tab/>
        <w:t>= absolute temperature at venturi inlet, K</w:t>
      </w:r>
    </w:p>
    <w:p w14:paraId="7237E0A4" w14:textId="77777777" w:rsidR="000F57D3" w:rsidRPr="003365A4" w:rsidRDefault="000F57D3">
      <w:pPr>
        <w:pStyle w:val="BodyText"/>
        <w:spacing w:before="10"/>
      </w:pPr>
    </w:p>
    <w:p w14:paraId="64B1F6C7" w14:textId="77777777" w:rsidR="000F57D3" w:rsidRPr="003365A4" w:rsidRDefault="00931746">
      <w:pPr>
        <w:pStyle w:val="BodyText"/>
        <w:spacing w:before="1" w:line="194" w:lineRule="auto"/>
        <w:ind w:left="2214" w:right="1129"/>
        <w:jc w:val="both"/>
      </w:pPr>
      <w:r w:rsidRPr="003365A4">
        <w:rPr>
          <w:w w:val="105"/>
        </w:rPr>
        <w:t>If a system with flow compensation is used (i.e. without heat exchanger), the instantaneous mass emissions shall be calculated and integrated over the cycle. In this case, the instantaneous mass of the diluted exhaust gas shall be calculated as follows:</w:t>
      </w:r>
    </w:p>
    <w:p w14:paraId="1A550C3C" w14:textId="77777777" w:rsidR="000F57D3" w:rsidRPr="003365A4" w:rsidRDefault="000F57D3">
      <w:pPr>
        <w:pStyle w:val="BodyText"/>
        <w:spacing w:before="3"/>
      </w:pPr>
    </w:p>
    <w:p w14:paraId="4BC30867" w14:textId="77777777" w:rsidR="000F57D3" w:rsidRPr="003365A4" w:rsidRDefault="00931746">
      <w:pPr>
        <w:pStyle w:val="BodyText"/>
        <w:spacing w:before="1"/>
        <w:ind w:left="2214"/>
        <w:jc w:val="both"/>
      </w:pPr>
      <w:r w:rsidRPr="003365A4">
        <w:t>For the PDP-CVS system:</w:t>
      </w:r>
    </w:p>
    <w:p w14:paraId="14263083" w14:textId="77777777" w:rsidR="000F57D3" w:rsidRPr="00D43DE0" w:rsidRDefault="00931746">
      <w:pPr>
        <w:pStyle w:val="BodyText"/>
        <w:spacing w:before="175"/>
        <w:ind w:left="3788"/>
      </w:pPr>
      <w:r w:rsidRPr="00D43DE0">
        <w:rPr>
          <w:w w:val="105"/>
        </w:rPr>
        <w:t>M</w:t>
      </w:r>
      <w:r w:rsidRPr="00D43DE0">
        <w:rPr>
          <w:w w:val="105"/>
          <w:vertAlign w:val="subscript"/>
        </w:rPr>
        <w:t>TOTW,i</w:t>
      </w:r>
      <w:r w:rsidRPr="00D43DE0">
        <w:rPr>
          <w:w w:val="105"/>
        </w:rPr>
        <w:t xml:space="preserve"> = 1,293 × V</w:t>
      </w:r>
      <w:r w:rsidRPr="00D43DE0">
        <w:rPr>
          <w:w w:val="105"/>
          <w:vertAlign w:val="subscript"/>
        </w:rPr>
        <w:t>0</w:t>
      </w:r>
      <w:r w:rsidRPr="00D43DE0">
        <w:rPr>
          <w:w w:val="105"/>
        </w:rPr>
        <w:t xml:space="preserve"> × N</w:t>
      </w:r>
      <w:r w:rsidRPr="00D43DE0">
        <w:rPr>
          <w:w w:val="105"/>
          <w:vertAlign w:val="subscript"/>
        </w:rPr>
        <w:t>p,i</w:t>
      </w:r>
      <w:r w:rsidRPr="00D43DE0">
        <w:rPr>
          <w:w w:val="105"/>
        </w:rPr>
        <w:t xml:space="preserve"> × (p</w:t>
      </w:r>
      <w:r w:rsidRPr="00D43DE0">
        <w:rPr>
          <w:w w:val="105"/>
          <w:vertAlign w:val="subscript"/>
        </w:rPr>
        <w:t>B</w:t>
      </w:r>
      <w:r w:rsidRPr="00D43DE0">
        <w:rPr>
          <w:w w:val="105"/>
        </w:rPr>
        <w:t xml:space="preserve"> </w:t>
      </w:r>
      <w:r w:rsidRPr="00D43DE0">
        <w:rPr>
          <w:rFonts w:ascii="Arial" w:hAnsi="Arial"/>
          <w:w w:val="105"/>
        </w:rPr>
        <w:t xml:space="preserve">– </w:t>
      </w:r>
      <w:r w:rsidRPr="00D43DE0">
        <w:rPr>
          <w:w w:val="105"/>
        </w:rPr>
        <w:t>p</w:t>
      </w:r>
      <w:r w:rsidRPr="00D43DE0">
        <w:rPr>
          <w:w w:val="105"/>
          <w:vertAlign w:val="subscript"/>
        </w:rPr>
        <w:t>1</w:t>
      </w:r>
      <w:r w:rsidRPr="00D43DE0">
        <w:rPr>
          <w:w w:val="105"/>
        </w:rPr>
        <w:t>) × 273 / (101,3 × T)</w:t>
      </w:r>
    </w:p>
    <w:p w14:paraId="181FC3F2" w14:textId="77777777" w:rsidR="000F57D3" w:rsidRPr="003365A4" w:rsidRDefault="00931746">
      <w:pPr>
        <w:pStyle w:val="BodyText"/>
        <w:spacing w:before="176"/>
        <w:ind w:left="2214"/>
      </w:pPr>
      <w:r w:rsidRPr="003365A4">
        <w:t>where:</w:t>
      </w:r>
    </w:p>
    <w:p w14:paraId="15ACD0CA" w14:textId="77777777" w:rsidR="000F57D3" w:rsidRPr="00D43DE0" w:rsidRDefault="00931746">
      <w:pPr>
        <w:pStyle w:val="BodyText"/>
        <w:tabs>
          <w:tab w:val="left" w:pos="2725"/>
        </w:tabs>
        <w:spacing w:before="175" w:line="417" w:lineRule="auto"/>
        <w:ind w:left="2214" w:right="3342"/>
      </w:pPr>
      <w:r w:rsidRPr="00D43DE0">
        <w:rPr>
          <w:w w:val="105"/>
        </w:rPr>
        <w:t>M</w:t>
      </w:r>
      <w:r w:rsidRPr="00D43DE0">
        <w:rPr>
          <w:w w:val="105"/>
          <w:vertAlign w:val="subscript"/>
        </w:rPr>
        <w:t>TOTW,i</w:t>
      </w:r>
      <w:r w:rsidRPr="00D43DE0">
        <w:rPr>
          <w:w w:val="105"/>
        </w:rPr>
        <w:t xml:space="preserve"> = instantaneous mass of the diluted exhaust gas on wet basis, </w:t>
      </w:r>
      <w:r w:rsidRPr="00D43DE0">
        <w:rPr>
          <w:spacing w:val="-10"/>
          <w:w w:val="105"/>
        </w:rPr>
        <w:t xml:space="preserve">kg </w:t>
      </w:r>
      <w:r w:rsidRPr="00D43DE0">
        <w:rPr>
          <w:w w:val="105"/>
        </w:rPr>
        <w:t>N</w:t>
      </w:r>
      <w:r w:rsidRPr="00D43DE0">
        <w:rPr>
          <w:w w:val="105"/>
          <w:vertAlign w:val="subscript"/>
        </w:rPr>
        <w:t>p,i</w:t>
      </w:r>
      <w:r w:rsidRPr="00D43DE0">
        <w:rPr>
          <w:w w:val="105"/>
        </w:rPr>
        <w:tab/>
        <w:t>= total revolutions of pump per time interval</w:t>
      </w:r>
    </w:p>
    <w:p w14:paraId="67EADB2C" w14:textId="5687DA2F" w:rsidR="00811C92" w:rsidRPr="00D42476" w:rsidRDefault="00931746" w:rsidP="0028255B">
      <w:pPr>
        <w:pStyle w:val="BodyText"/>
        <w:spacing w:before="101"/>
        <w:ind w:left="1440" w:firstLine="720"/>
      </w:pPr>
      <w:r w:rsidRPr="00D43DE0">
        <w:t>For</w:t>
      </w:r>
      <w:r w:rsidRPr="00D43DE0">
        <w:rPr>
          <w:spacing w:val="-13"/>
        </w:rPr>
        <w:t xml:space="preserve"> </w:t>
      </w:r>
      <w:r w:rsidRPr="00D43DE0">
        <w:t>the</w:t>
      </w:r>
      <w:r w:rsidRPr="00D43DE0">
        <w:rPr>
          <w:spacing w:val="-11"/>
        </w:rPr>
        <w:t xml:space="preserve"> </w:t>
      </w:r>
      <w:r w:rsidRPr="00D43DE0">
        <w:t>CFV-CVS</w:t>
      </w:r>
      <w:r w:rsidRPr="00D43DE0">
        <w:rPr>
          <w:spacing w:val="-12"/>
        </w:rPr>
        <w:t xml:space="preserve"> </w:t>
      </w:r>
      <w:r w:rsidRPr="00D43DE0">
        <w:rPr>
          <w:spacing w:val="-3"/>
        </w:rPr>
        <w:t>system:</w:t>
      </w:r>
    </w:p>
    <w:p w14:paraId="0C0DF626" w14:textId="536AA5F3" w:rsidR="000F57D3" w:rsidRPr="00D42476" w:rsidRDefault="00811C92" w:rsidP="0028255B">
      <w:pPr>
        <w:pStyle w:val="BodyText"/>
        <w:spacing w:before="101"/>
        <w:jc w:val="center"/>
      </w:pPr>
      <w:r w:rsidRPr="00D43DE0">
        <w:rPr>
          <w:w w:val="110"/>
        </w:rPr>
        <w:t>M</w:t>
      </w:r>
      <w:r w:rsidRPr="00D43DE0">
        <w:rPr>
          <w:w w:val="110"/>
          <w:vertAlign w:val="subscript"/>
        </w:rPr>
        <w:t>TOTW,i</w:t>
      </w:r>
      <w:r w:rsidRPr="00D43DE0">
        <w:rPr>
          <w:w w:val="110"/>
        </w:rPr>
        <w:t xml:space="preserve"> = 1,293 × </w:t>
      </w:r>
      <w:r w:rsidRPr="00D43DE0">
        <w:rPr>
          <w:rFonts w:ascii="Arial" w:hAnsi="Arial"/>
          <w:w w:val="110"/>
        </w:rPr>
        <w:t>Δ</w:t>
      </w:r>
      <w:r w:rsidRPr="00D43DE0">
        <w:rPr>
          <w:w w:val="110"/>
        </w:rPr>
        <w:t>t</w:t>
      </w:r>
      <w:r w:rsidRPr="00D43DE0">
        <w:rPr>
          <w:w w:val="110"/>
          <w:vertAlign w:val="subscript"/>
        </w:rPr>
        <w:t>i</w:t>
      </w:r>
      <w:r w:rsidRPr="00D43DE0">
        <w:rPr>
          <w:w w:val="110"/>
        </w:rPr>
        <w:t xml:space="preserve"> × K</w:t>
      </w:r>
      <w:r w:rsidRPr="00D43DE0">
        <w:rPr>
          <w:w w:val="110"/>
          <w:vertAlign w:val="subscript"/>
        </w:rPr>
        <w:t>v</w:t>
      </w:r>
      <w:r w:rsidRPr="00D43DE0">
        <w:rPr>
          <w:w w:val="110"/>
        </w:rPr>
        <w:t xml:space="preserve"> × p</w:t>
      </w:r>
      <w:r w:rsidRPr="00D43DE0">
        <w:rPr>
          <w:w w:val="110"/>
          <w:vertAlign w:val="subscript"/>
        </w:rPr>
        <w:t>A</w:t>
      </w:r>
      <w:r w:rsidRPr="00D43DE0">
        <w:rPr>
          <w:w w:val="110"/>
        </w:rPr>
        <w:t xml:space="preserve"> / T</w:t>
      </w:r>
      <w:r w:rsidRPr="00D43DE0">
        <w:rPr>
          <w:w w:val="110"/>
          <w:vertAlign w:val="superscript"/>
        </w:rPr>
        <w:t>0,5</w:t>
      </w:r>
    </w:p>
    <w:p w14:paraId="0EA8D4AB" w14:textId="77777777" w:rsidR="000F57D3" w:rsidRPr="00D43DE0" w:rsidRDefault="00931746">
      <w:pPr>
        <w:pStyle w:val="BodyText"/>
        <w:ind w:left="2214"/>
      </w:pPr>
      <w:r w:rsidRPr="00D43DE0">
        <w:t>where:</w:t>
      </w:r>
    </w:p>
    <w:p w14:paraId="4D73C208" w14:textId="77777777" w:rsidR="000F57D3" w:rsidRPr="00D42476" w:rsidRDefault="00931746" w:rsidP="0028255B">
      <w:pPr>
        <w:pStyle w:val="BodyText"/>
        <w:spacing w:before="101"/>
        <w:ind w:left="2214"/>
      </w:pPr>
      <w:r w:rsidRPr="00D42476">
        <w:t>M</w:t>
      </w:r>
      <w:r w:rsidRPr="00D42476">
        <w:rPr>
          <w:vertAlign w:val="subscript"/>
        </w:rPr>
        <w:t xml:space="preserve">TOTW,i </w:t>
      </w:r>
      <w:r w:rsidRPr="00D42476">
        <w:t>= instantaneous mass of the diluted exhaust gas on wet basis, kg</w:t>
      </w:r>
    </w:p>
    <w:p w14:paraId="6CE78AB7" w14:textId="77777777" w:rsidR="000F57D3" w:rsidRPr="00D43DE0" w:rsidRDefault="00931746">
      <w:pPr>
        <w:pStyle w:val="BodyText"/>
        <w:tabs>
          <w:tab w:val="left" w:pos="2725"/>
        </w:tabs>
        <w:spacing w:before="123"/>
        <w:ind w:left="2214"/>
      </w:pPr>
      <w:r w:rsidRPr="00D43DE0">
        <w:rPr>
          <w:rFonts w:ascii="Arial" w:hAnsi="Arial"/>
        </w:rPr>
        <w:t>Δ</w:t>
      </w:r>
      <w:r w:rsidRPr="00D43DE0">
        <w:t>t</w:t>
      </w:r>
      <w:r w:rsidRPr="00D43DE0">
        <w:rPr>
          <w:vertAlign w:val="subscript"/>
        </w:rPr>
        <w:t>i</w:t>
      </w:r>
      <w:r w:rsidRPr="00D43DE0">
        <w:tab/>
        <w:t>= time interval,</w:t>
      </w:r>
      <w:r w:rsidRPr="00D43DE0">
        <w:rPr>
          <w:spacing w:val="3"/>
        </w:rPr>
        <w:t xml:space="preserve"> </w:t>
      </w:r>
      <w:r w:rsidRPr="00D43DE0">
        <w:t>s</w:t>
      </w:r>
    </w:p>
    <w:p w14:paraId="09C17835" w14:textId="1ECA76B2" w:rsidR="000F57D3" w:rsidRPr="003365A4" w:rsidRDefault="00931746">
      <w:pPr>
        <w:pStyle w:val="BodyText"/>
        <w:spacing w:before="154" w:line="194" w:lineRule="auto"/>
        <w:ind w:left="2214" w:right="1126" w:hanging="1"/>
        <w:jc w:val="both"/>
      </w:pPr>
      <w:r w:rsidRPr="003365A4">
        <w:t>If the total sample mass of particulates (M</w:t>
      </w:r>
      <w:r w:rsidRPr="003365A4">
        <w:rPr>
          <w:vertAlign w:val="subscript"/>
        </w:rPr>
        <w:t>SAM</w:t>
      </w:r>
      <w:r w:rsidRPr="003365A4">
        <w:t xml:space="preserve">) and gaseous pollutants exceeds 0,5 % of the total CVS </w:t>
      </w:r>
      <w:r w:rsidRPr="003365A4">
        <w:rPr>
          <w:spacing w:val="-3"/>
        </w:rPr>
        <w:t xml:space="preserve">flow </w:t>
      </w:r>
      <w:r w:rsidRPr="003365A4">
        <w:t>(M</w:t>
      </w:r>
      <w:r w:rsidRPr="003365A4">
        <w:rPr>
          <w:vertAlign w:val="subscript"/>
        </w:rPr>
        <w:t>TOTW</w:t>
      </w:r>
      <w:r w:rsidRPr="003365A4">
        <w:t>), the CVS flow shall be corrected for M</w:t>
      </w:r>
      <w:r w:rsidRPr="003365A4">
        <w:rPr>
          <w:vertAlign w:val="subscript"/>
        </w:rPr>
        <w:t>SAM</w:t>
      </w:r>
      <w:r w:rsidRPr="003365A4">
        <w:t xml:space="preserve"> or the particulate sample flow shall be returned to </w:t>
      </w:r>
      <w:r w:rsidRPr="003365A4">
        <w:rPr>
          <w:spacing w:val="-7"/>
        </w:rPr>
        <w:t xml:space="preserve">the </w:t>
      </w:r>
      <w:r w:rsidRPr="003365A4">
        <w:t>CVS prior to the flow measuring device (PDP or</w:t>
      </w:r>
      <w:r w:rsidRPr="003365A4">
        <w:rPr>
          <w:spacing w:val="9"/>
        </w:rPr>
        <w:t xml:space="preserve"> </w:t>
      </w:r>
      <w:r w:rsidRPr="003365A4">
        <w:t>CFV).</w:t>
      </w:r>
    </w:p>
    <w:p w14:paraId="5E2D481E" w14:textId="77777777" w:rsidR="000F57D3" w:rsidRPr="003365A4" w:rsidRDefault="000F57D3">
      <w:pPr>
        <w:pStyle w:val="BodyText"/>
        <w:spacing w:before="9"/>
      </w:pPr>
    </w:p>
    <w:p w14:paraId="0A348FF4" w14:textId="77777777" w:rsidR="000F57D3" w:rsidRPr="003365A4" w:rsidRDefault="00931746">
      <w:pPr>
        <w:pStyle w:val="ListParagraph"/>
        <w:numPr>
          <w:ilvl w:val="1"/>
          <w:numId w:val="43"/>
        </w:numPr>
        <w:tabs>
          <w:tab w:val="left" w:pos="2214"/>
          <w:tab w:val="left" w:pos="2215"/>
        </w:tabs>
        <w:ind w:hanging="1068"/>
        <w:rPr>
          <w:rFonts w:ascii="Times New Roman"/>
          <w:sz w:val="17"/>
          <w:szCs w:val="17"/>
        </w:rPr>
      </w:pPr>
      <w:r w:rsidRPr="003365A4">
        <w:rPr>
          <w:rFonts w:ascii="Times New Roman"/>
          <w:w w:val="105"/>
          <w:sz w:val="17"/>
          <w:szCs w:val="17"/>
        </w:rPr>
        <w:t>NO</w:t>
      </w:r>
      <w:r w:rsidRPr="003365A4">
        <w:rPr>
          <w:rFonts w:ascii="Times New Roman"/>
          <w:w w:val="105"/>
          <w:sz w:val="17"/>
          <w:szCs w:val="17"/>
          <w:vertAlign w:val="subscript"/>
        </w:rPr>
        <w:t>x</w:t>
      </w:r>
      <w:r w:rsidRPr="003365A4">
        <w:rPr>
          <w:rFonts w:ascii="Times New Roman"/>
          <w:w w:val="105"/>
          <w:sz w:val="17"/>
          <w:szCs w:val="17"/>
        </w:rPr>
        <w:t xml:space="preserve"> correction for</w:t>
      </w:r>
      <w:r w:rsidRPr="003365A4">
        <w:rPr>
          <w:rFonts w:ascii="Times New Roman"/>
          <w:spacing w:val="18"/>
          <w:w w:val="105"/>
          <w:sz w:val="17"/>
          <w:szCs w:val="17"/>
        </w:rPr>
        <w:t xml:space="preserve"> </w:t>
      </w:r>
      <w:r w:rsidRPr="003365A4">
        <w:rPr>
          <w:rFonts w:ascii="Times New Roman"/>
          <w:w w:val="105"/>
          <w:sz w:val="17"/>
          <w:szCs w:val="17"/>
        </w:rPr>
        <w:t>humidity</w:t>
      </w:r>
    </w:p>
    <w:p w14:paraId="1D832A15" w14:textId="77777777" w:rsidR="000F57D3" w:rsidRPr="003365A4" w:rsidRDefault="00931746">
      <w:pPr>
        <w:pStyle w:val="BodyText"/>
        <w:spacing w:before="155" w:line="194" w:lineRule="auto"/>
        <w:ind w:left="2214" w:right="1125" w:hanging="1"/>
        <w:jc w:val="both"/>
      </w:pPr>
      <w:r w:rsidRPr="003365A4">
        <w:rPr>
          <w:w w:val="105"/>
        </w:rPr>
        <w:t>As the NO</w:t>
      </w:r>
      <w:r w:rsidRPr="003365A4">
        <w:rPr>
          <w:w w:val="105"/>
          <w:vertAlign w:val="subscript"/>
        </w:rPr>
        <w:t>x</w:t>
      </w:r>
      <w:r w:rsidRPr="003365A4">
        <w:rPr>
          <w:w w:val="105"/>
        </w:rPr>
        <w:t xml:space="preserve"> emission depends on ambient air conditions, the NO</w:t>
      </w:r>
      <w:r w:rsidRPr="003365A4">
        <w:rPr>
          <w:w w:val="105"/>
          <w:vertAlign w:val="subscript"/>
        </w:rPr>
        <w:t>x</w:t>
      </w:r>
      <w:r w:rsidRPr="003365A4">
        <w:rPr>
          <w:w w:val="105"/>
        </w:rPr>
        <w:t xml:space="preserve"> concentration shall be corrected for ambient air humidity with the factors given in the following formulae:</w:t>
      </w:r>
    </w:p>
    <w:p w14:paraId="4BF22213" w14:textId="4F2097FA" w:rsidR="000F57D3" w:rsidRPr="003365A4" w:rsidRDefault="00931746" w:rsidP="00B101FE">
      <w:pPr>
        <w:pStyle w:val="ListParagraph"/>
        <w:numPr>
          <w:ilvl w:val="2"/>
          <w:numId w:val="43"/>
        </w:numPr>
        <w:tabs>
          <w:tab w:val="left" w:pos="2513"/>
        </w:tabs>
        <w:spacing w:before="135"/>
        <w:ind w:hanging="299"/>
        <w:rPr>
          <w:sz w:val="17"/>
          <w:szCs w:val="17"/>
        </w:rPr>
      </w:pPr>
      <w:r w:rsidRPr="003365A4">
        <w:rPr>
          <w:sz w:val="17"/>
          <w:szCs w:val="17"/>
        </w:rPr>
        <w:t>for diesel</w:t>
      </w:r>
      <w:r w:rsidRPr="003365A4">
        <w:rPr>
          <w:spacing w:val="12"/>
          <w:sz w:val="17"/>
          <w:szCs w:val="17"/>
        </w:rPr>
        <w:t xml:space="preserve"> </w:t>
      </w:r>
      <w:r w:rsidRPr="003365A4">
        <w:rPr>
          <w:sz w:val="17"/>
          <w:szCs w:val="17"/>
        </w:rPr>
        <w:t>engines:</w:t>
      </w:r>
    </w:p>
    <w:p w14:paraId="30732597" w14:textId="664379C1" w:rsidR="00B101FE" w:rsidRDefault="00B101FE" w:rsidP="0028255B">
      <w:pPr>
        <w:tabs>
          <w:tab w:val="left" w:pos="2513"/>
        </w:tabs>
        <w:spacing w:before="135"/>
        <w:jc w:val="center"/>
        <w:rPr>
          <w:sz w:val="17"/>
        </w:rPr>
      </w:pPr>
      <w:r>
        <w:rPr>
          <w:noProof/>
          <w:sz w:val="17"/>
          <w:lang w:val="en-AU" w:eastAsia="en-AU"/>
        </w:rPr>
        <w:drawing>
          <wp:inline distT="0" distB="0" distL="0" distR="0" wp14:anchorId="45A2C717" wp14:editId="27A410DB">
            <wp:extent cx="1801639" cy="392911"/>
            <wp:effectExtent l="0" t="0" r="0" b="7620"/>
            <wp:docPr id="45747" name="Picture 45747" descr="start formula K subscript H,D equals start fraction 1 over 1 minus 0.0182 times open bracket H subscript a minus 10.71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7" name="Picture 45747"/>
                    <pic:cNvPicPr/>
                  </pic:nvPicPr>
                  <pic:blipFill>
                    <a:blip r:embed="rId83">
                      <a:extLst>
                        <a:ext uri="{28A0092B-C50C-407E-A947-70E740481C1C}">
                          <a14:useLocalDpi xmlns:a14="http://schemas.microsoft.com/office/drawing/2010/main" val="0"/>
                        </a:ext>
                      </a:extLst>
                    </a:blip>
                    <a:stretch>
                      <a:fillRect/>
                    </a:stretch>
                  </pic:blipFill>
                  <pic:spPr>
                    <a:xfrm>
                      <a:off x="0" y="0"/>
                      <a:ext cx="1842526" cy="401828"/>
                    </a:xfrm>
                    <a:prstGeom prst="rect">
                      <a:avLst/>
                    </a:prstGeom>
                  </pic:spPr>
                </pic:pic>
              </a:graphicData>
            </a:graphic>
          </wp:inline>
        </w:drawing>
      </w:r>
    </w:p>
    <w:p w14:paraId="31B07EEE" w14:textId="6A99BA17" w:rsidR="00B101FE" w:rsidRDefault="00B101FE" w:rsidP="00C7780D">
      <w:pPr>
        <w:pStyle w:val="ListParagraph"/>
        <w:numPr>
          <w:ilvl w:val="2"/>
          <w:numId w:val="43"/>
        </w:numPr>
        <w:tabs>
          <w:tab w:val="left" w:pos="2513"/>
        </w:tabs>
        <w:spacing w:before="135"/>
        <w:ind w:hanging="299"/>
        <w:rPr>
          <w:sz w:val="17"/>
        </w:rPr>
      </w:pPr>
      <w:r w:rsidRPr="00B101FE">
        <w:rPr>
          <w:sz w:val="17"/>
        </w:rPr>
        <w:t xml:space="preserve">for </w:t>
      </w:r>
      <w:r>
        <w:rPr>
          <w:sz w:val="17"/>
        </w:rPr>
        <w:t>gas</w:t>
      </w:r>
      <w:r w:rsidRPr="00C7780D">
        <w:rPr>
          <w:sz w:val="17"/>
        </w:rPr>
        <w:t xml:space="preserve"> </w:t>
      </w:r>
      <w:r w:rsidRPr="00B101FE">
        <w:rPr>
          <w:sz w:val="17"/>
        </w:rPr>
        <w:t>engines:</w:t>
      </w:r>
    </w:p>
    <w:p w14:paraId="4A40228F" w14:textId="1D6FE15E" w:rsidR="001D6399" w:rsidRDefault="00472F0F">
      <w:pPr>
        <w:tabs>
          <w:tab w:val="left" w:pos="2513"/>
        </w:tabs>
        <w:spacing w:before="135"/>
        <w:jc w:val="center"/>
        <w:rPr>
          <w:sz w:val="17"/>
        </w:rPr>
      </w:pPr>
      <w:r>
        <w:rPr>
          <w:noProof/>
          <w:sz w:val="17"/>
          <w:lang w:val="en-AU" w:eastAsia="en-AU"/>
        </w:rPr>
        <w:drawing>
          <wp:inline distT="0" distB="0" distL="0" distR="0" wp14:anchorId="240F19CD" wp14:editId="6225EA11">
            <wp:extent cx="1783532" cy="388962"/>
            <wp:effectExtent l="0" t="0" r="7620" b="0"/>
            <wp:docPr id="47255" name="Picture 47255" descr="start formula K subscript H,G equals start fraction 1 over 1 minus 0.0329 times open bracket H subscript a minus 10.71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5" name="Picture 47255"/>
                    <pic:cNvPicPr/>
                  </pic:nvPicPr>
                  <pic:blipFill>
                    <a:blip r:embed="rId84">
                      <a:extLst>
                        <a:ext uri="{28A0092B-C50C-407E-A947-70E740481C1C}">
                          <a14:useLocalDpi xmlns:a14="http://schemas.microsoft.com/office/drawing/2010/main" val="0"/>
                        </a:ext>
                      </a:extLst>
                    </a:blip>
                    <a:stretch>
                      <a:fillRect/>
                    </a:stretch>
                  </pic:blipFill>
                  <pic:spPr>
                    <a:xfrm>
                      <a:off x="0" y="0"/>
                      <a:ext cx="1809453" cy="394615"/>
                    </a:xfrm>
                    <a:prstGeom prst="rect">
                      <a:avLst/>
                    </a:prstGeom>
                  </pic:spPr>
                </pic:pic>
              </a:graphicData>
            </a:graphic>
          </wp:inline>
        </w:drawing>
      </w:r>
    </w:p>
    <w:p w14:paraId="1CAA0CD1" w14:textId="29D53A86" w:rsidR="001D6399" w:rsidRDefault="001D6399" w:rsidP="001D6399">
      <w:pPr>
        <w:pStyle w:val="BodyText"/>
        <w:spacing w:before="155" w:line="194" w:lineRule="auto"/>
        <w:ind w:left="2214" w:right="1125" w:hanging="1"/>
        <w:jc w:val="both"/>
        <w:rPr>
          <w:w w:val="105"/>
        </w:rPr>
      </w:pPr>
      <w:r w:rsidRPr="00C7780D">
        <w:rPr>
          <w:w w:val="105"/>
        </w:rPr>
        <w:t>where:</w:t>
      </w:r>
    </w:p>
    <w:p w14:paraId="7A8409ED" w14:textId="182E76F9" w:rsidR="00BB7C40" w:rsidRDefault="00BB7C40" w:rsidP="00C7780D">
      <w:pPr>
        <w:pStyle w:val="BodyText"/>
        <w:spacing w:before="155" w:line="194" w:lineRule="auto"/>
        <w:ind w:left="2214" w:right="1125" w:hanging="1"/>
        <w:jc w:val="center"/>
        <w:rPr>
          <w:w w:val="105"/>
        </w:rPr>
      </w:pPr>
      <w:r>
        <w:rPr>
          <w:w w:val="105"/>
        </w:rPr>
        <w:t>H</w:t>
      </w:r>
      <w:r w:rsidRPr="00C7780D">
        <w:rPr>
          <w:w w:val="105"/>
          <w:vertAlign w:val="subscript"/>
        </w:rPr>
        <w:t>a</w:t>
      </w:r>
      <w:r>
        <w:rPr>
          <w:w w:val="105"/>
        </w:rPr>
        <w:t xml:space="preserve"> = humidity of the intake air water per kg dry air</w:t>
      </w:r>
    </w:p>
    <w:p w14:paraId="59632434" w14:textId="627D0AF3" w:rsidR="00472F0F" w:rsidRDefault="00BB7C40" w:rsidP="00C7780D">
      <w:pPr>
        <w:pStyle w:val="BodyText"/>
        <w:spacing w:before="155" w:line="194" w:lineRule="auto"/>
        <w:ind w:left="1440" w:right="1125" w:firstLine="720"/>
        <w:jc w:val="both"/>
        <w:rPr>
          <w:w w:val="105"/>
        </w:rPr>
      </w:pPr>
      <w:r>
        <w:rPr>
          <w:w w:val="105"/>
        </w:rPr>
        <w:t>in which:</w:t>
      </w:r>
    </w:p>
    <w:p w14:paraId="34642E82" w14:textId="77777777" w:rsidR="000F57D3" w:rsidRDefault="00931746">
      <w:pPr>
        <w:pStyle w:val="BodyText"/>
        <w:tabs>
          <w:tab w:val="left" w:pos="2725"/>
        </w:tabs>
        <w:spacing w:before="88"/>
        <w:ind w:left="2214"/>
      </w:pPr>
      <w:r>
        <w:rPr>
          <w:w w:val="105"/>
        </w:rPr>
        <w:t>R</w:t>
      </w:r>
      <w:r>
        <w:rPr>
          <w:w w:val="105"/>
          <w:vertAlign w:val="subscript"/>
        </w:rPr>
        <w:t>a</w:t>
      </w:r>
      <w:r>
        <w:rPr>
          <w:w w:val="105"/>
        </w:rPr>
        <w:tab/>
        <w:t>= relative humidity of the intake air,</w:t>
      </w:r>
      <w:r>
        <w:rPr>
          <w:spacing w:val="1"/>
          <w:w w:val="105"/>
        </w:rPr>
        <w:t xml:space="preserve"> </w:t>
      </w:r>
      <w:r>
        <w:rPr>
          <w:w w:val="105"/>
        </w:rPr>
        <w:t>%</w:t>
      </w:r>
    </w:p>
    <w:p w14:paraId="360B281D" w14:textId="63C254EF" w:rsidR="008F0450" w:rsidRDefault="00931746" w:rsidP="00D42476">
      <w:pPr>
        <w:pStyle w:val="BodyText"/>
        <w:tabs>
          <w:tab w:val="left" w:pos="2725"/>
        </w:tabs>
        <w:spacing w:before="122" w:line="364" w:lineRule="auto"/>
        <w:ind w:left="2214" w:right="4316"/>
        <w:rPr>
          <w:w w:val="105"/>
        </w:rPr>
      </w:pPr>
      <w:r>
        <w:rPr>
          <w:w w:val="105"/>
        </w:rPr>
        <w:t>p</w:t>
      </w:r>
      <w:r>
        <w:rPr>
          <w:w w:val="105"/>
          <w:vertAlign w:val="subscript"/>
        </w:rPr>
        <w:t>a</w:t>
      </w:r>
      <w:r>
        <w:rPr>
          <w:w w:val="105"/>
        </w:rPr>
        <w:tab/>
        <w:t xml:space="preserve">= saturation vapour pressure of the intake air, </w:t>
      </w:r>
      <w:r>
        <w:rPr>
          <w:spacing w:val="-5"/>
          <w:w w:val="105"/>
        </w:rPr>
        <w:t xml:space="preserve">kPa </w:t>
      </w:r>
      <w:r>
        <w:rPr>
          <w:w w:val="105"/>
        </w:rPr>
        <w:t>p</w:t>
      </w:r>
      <w:r>
        <w:rPr>
          <w:w w:val="105"/>
          <w:vertAlign w:val="subscript"/>
        </w:rPr>
        <w:t>B</w:t>
      </w:r>
      <w:r>
        <w:rPr>
          <w:w w:val="105"/>
        </w:rPr>
        <w:tab/>
        <w:t>= total barometric pressure,</w:t>
      </w:r>
      <w:r>
        <w:rPr>
          <w:spacing w:val="-13"/>
          <w:w w:val="105"/>
        </w:rPr>
        <w:t xml:space="preserve"> </w:t>
      </w:r>
      <w:r>
        <w:rPr>
          <w:w w:val="105"/>
        </w:rPr>
        <w:t>kPa</w:t>
      </w:r>
    </w:p>
    <w:p w14:paraId="10617EE7" w14:textId="77777777" w:rsidR="00D42476" w:rsidRDefault="00D42476" w:rsidP="003365A4">
      <w:pPr>
        <w:pStyle w:val="BodyText"/>
        <w:tabs>
          <w:tab w:val="left" w:pos="2725"/>
        </w:tabs>
        <w:spacing w:before="122" w:line="364" w:lineRule="auto"/>
        <w:ind w:left="2214" w:right="4316"/>
        <w:rPr>
          <w:w w:val="105"/>
        </w:rPr>
      </w:pPr>
    </w:p>
    <w:p w14:paraId="2A051FA3" w14:textId="77777777" w:rsidR="000F57D3" w:rsidRPr="00D42476" w:rsidRDefault="00931746" w:rsidP="00D42476">
      <w:pPr>
        <w:pStyle w:val="ListParagraph"/>
        <w:numPr>
          <w:ilvl w:val="1"/>
          <w:numId w:val="43"/>
        </w:numPr>
        <w:tabs>
          <w:tab w:val="left" w:pos="2214"/>
          <w:tab w:val="left" w:pos="2215"/>
        </w:tabs>
        <w:ind w:hanging="1068"/>
        <w:rPr>
          <w:rFonts w:ascii="Times New Roman"/>
          <w:w w:val="105"/>
          <w:sz w:val="17"/>
          <w:szCs w:val="17"/>
        </w:rPr>
      </w:pPr>
      <w:r w:rsidRPr="00D42476">
        <w:rPr>
          <w:rFonts w:ascii="Times New Roman"/>
          <w:w w:val="105"/>
          <w:sz w:val="17"/>
          <w:szCs w:val="17"/>
        </w:rPr>
        <w:t>Calculation of the emission mass flow</w:t>
      </w:r>
    </w:p>
    <w:p w14:paraId="219B85A3" w14:textId="51A7E112" w:rsidR="000F57D3" w:rsidRPr="003365A4" w:rsidRDefault="00931746">
      <w:pPr>
        <w:pStyle w:val="ListParagraph"/>
        <w:numPr>
          <w:ilvl w:val="2"/>
          <w:numId w:val="38"/>
        </w:numPr>
        <w:tabs>
          <w:tab w:val="left" w:pos="2214"/>
          <w:tab w:val="left" w:pos="2215"/>
        </w:tabs>
        <w:spacing w:before="122"/>
        <w:ind w:hanging="1068"/>
        <w:rPr>
          <w:rFonts w:ascii="Book Antiqua"/>
          <w:i/>
          <w:sz w:val="17"/>
          <w:szCs w:val="17"/>
        </w:rPr>
      </w:pPr>
      <w:r w:rsidRPr="003365A4">
        <w:rPr>
          <w:rFonts w:ascii="Book Antiqua"/>
          <w:i/>
          <w:w w:val="95"/>
          <w:sz w:val="17"/>
          <w:szCs w:val="17"/>
        </w:rPr>
        <w:lastRenderedPageBreak/>
        <w:t>Systems with constant mass</w:t>
      </w:r>
      <w:r w:rsidRPr="003365A4">
        <w:rPr>
          <w:rFonts w:ascii="Book Antiqua"/>
          <w:i/>
          <w:spacing w:val="33"/>
          <w:w w:val="95"/>
          <w:sz w:val="17"/>
          <w:szCs w:val="17"/>
        </w:rPr>
        <w:t xml:space="preserve"> </w:t>
      </w:r>
      <w:r w:rsidRPr="003365A4">
        <w:rPr>
          <w:rFonts w:ascii="Book Antiqua"/>
          <w:i/>
          <w:w w:val="95"/>
          <w:sz w:val="17"/>
          <w:szCs w:val="17"/>
        </w:rPr>
        <w:t>flow</w:t>
      </w:r>
    </w:p>
    <w:p w14:paraId="66628B64" w14:textId="626C8A17" w:rsidR="000F57D3" w:rsidRPr="003365A4" w:rsidRDefault="00931746">
      <w:pPr>
        <w:pStyle w:val="BodyText"/>
        <w:spacing w:before="156" w:line="194" w:lineRule="auto"/>
        <w:ind w:left="2214" w:right="1227"/>
      </w:pPr>
      <w:r w:rsidRPr="003365A4">
        <w:t>For systems with heat exchanger, the mass of the pollutants (g/test) shall be determined from the following</w:t>
      </w:r>
      <w:r w:rsidRPr="003365A4">
        <w:rPr>
          <w:spacing w:val="7"/>
        </w:rPr>
        <w:t xml:space="preserve"> </w:t>
      </w:r>
      <w:r w:rsidRPr="003365A4">
        <w:t>equations:</w:t>
      </w:r>
    </w:p>
    <w:p w14:paraId="6D8A589D" w14:textId="77777777" w:rsidR="000F57D3" w:rsidRPr="003365A4" w:rsidRDefault="00931746">
      <w:pPr>
        <w:pStyle w:val="ListParagraph"/>
        <w:numPr>
          <w:ilvl w:val="3"/>
          <w:numId w:val="38"/>
        </w:numPr>
        <w:tabs>
          <w:tab w:val="left" w:pos="2513"/>
        </w:tabs>
        <w:spacing w:before="133"/>
        <w:rPr>
          <w:sz w:val="17"/>
          <w:szCs w:val="17"/>
        </w:rPr>
      </w:pPr>
      <w:r w:rsidRPr="003365A4">
        <w:rPr>
          <w:w w:val="110"/>
          <w:sz w:val="17"/>
          <w:szCs w:val="17"/>
        </w:rPr>
        <w:t>NO</w:t>
      </w:r>
      <w:r w:rsidRPr="003365A4">
        <w:rPr>
          <w:w w:val="110"/>
          <w:sz w:val="17"/>
          <w:szCs w:val="17"/>
          <w:vertAlign w:val="subscript"/>
        </w:rPr>
        <w:t>x</w:t>
      </w:r>
      <w:r w:rsidRPr="003365A4">
        <w:rPr>
          <w:spacing w:val="-19"/>
          <w:w w:val="110"/>
          <w:sz w:val="17"/>
          <w:szCs w:val="17"/>
        </w:rPr>
        <w:t xml:space="preserve"> </w:t>
      </w:r>
      <w:r w:rsidRPr="003365A4">
        <w:rPr>
          <w:w w:val="110"/>
          <w:sz w:val="17"/>
          <w:szCs w:val="17"/>
          <w:vertAlign w:val="subscript"/>
        </w:rPr>
        <w:t>mass</w:t>
      </w:r>
      <w:r w:rsidRPr="003365A4">
        <w:rPr>
          <w:spacing w:val="1"/>
          <w:w w:val="110"/>
          <w:sz w:val="17"/>
          <w:szCs w:val="17"/>
        </w:rPr>
        <w:t xml:space="preserve"> </w:t>
      </w:r>
      <w:r w:rsidRPr="003365A4">
        <w:rPr>
          <w:w w:val="110"/>
          <w:sz w:val="17"/>
          <w:szCs w:val="17"/>
        </w:rPr>
        <w:t>=</w:t>
      </w:r>
      <w:r w:rsidRPr="003365A4">
        <w:rPr>
          <w:spacing w:val="-1"/>
          <w:w w:val="110"/>
          <w:sz w:val="17"/>
          <w:szCs w:val="17"/>
        </w:rPr>
        <w:t xml:space="preserve"> </w:t>
      </w:r>
      <w:r w:rsidRPr="003365A4">
        <w:rPr>
          <w:w w:val="110"/>
          <w:sz w:val="17"/>
          <w:szCs w:val="17"/>
        </w:rPr>
        <w:t>0,001587</w:t>
      </w:r>
      <w:r w:rsidRPr="003365A4">
        <w:rPr>
          <w:spacing w:val="1"/>
          <w:w w:val="110"/>
          <w:sz w:val="17"/>
          <w:szCs w:val="17"/>
        </w:rPr>
        <w:t xml:space="preserve"> </w:t>
      </w:r>
      <w:r w:rsidRPr="003365A4">
        <w:rPr>
          <w:w w:val="110"/>
          <w:sz w:val="17"/>
          <w:szCs w:val="17"/>
        </w:rPr>
        <w:t>× NO</w:t>
      </w:r>
      <w:r w:rsidRPr="003365A4">
        <w:rPr>
          <w:w w:val="110"/>
          <w:sz w:val="17"/>
          <w:szCs w:val="17"/>
          <w:vertAlign w:val="subscript"/>
        </w:rPr>
        <w:t>x</w:t>
      </w:r>
      <w:r w:rsidRPr="003365A4">
        <w:rPr>
          <w:spacing w:val="-20"/>
          <w:w w:val="110"/>
          <w:sz w:val="17"/>
          <w:szCs w:val="17"/>
        </w:rPr>
        <w:t xml:space="preserve"> </w:t>
      </w:r>
      <w:r w:rsidRPr="003365A4">
        <w:rPr>
          <w:w w:val="110"/>
          <w:sz w:val="17"/>
          <w:szCs w:val="17"/>
          <w:vertAlign w:val="subscript"/>
        </w:rPr>
        <w:t>conc</w:t>
      </w:r>
      <w:r w:rsidRPr="003365A4">
        <w:rPr>
          <w:w w:val="110"/>
          <w:sz w:val="17"/>
          <w:szCs w:val="17"/>
        </w:rPr>
        <w:t xml:space="preserve"> × K</w:t>
      </w:r>
      <w:r w:rsidRPr="003365A4">
        <w:rPr>
          <w:w w:val="110"/>
          <w:sz w:val="17"/>
          <w:szCs w:val="17"/>
          <w:vertAlign w:val="subscript"/>
        </w:rPr>
        <w:t>H,D</w:t>
      </w:r>
      <w:r w:rsidRPr="003365A4">
        <w:rPr>
          <w:w w:val="110"/>
          <w:sz w:val="17"/>
          <w:szCs w:val="17"/>
        </w:rPr>
        <w:t xml:space="preserve"> × M</w:t>
      </w:r>
      <w:r w:rsidRPr="003365A4">
        <w:rPr>
          <w:w w:val="110"/>
          <w:sz w:val="17"/>
          <w:szCs w:val="17"/>
          <w:vertAlign w:val="subscript"/>
        </w:rPr>
        <w:t>TOT</w:t>
      </w:r>
      <w:r w:rsidRPr="003365A4">
        <w:rPr>
          <w:spacing w:val="-20"/>
          <w:w w:val="110"/>
          <w:sz w:val="17"/>
          <w:szCs w:val="17"/>
        </w:rPr>
        <w:t xml:space="preserve"> </w:t>
      </w:r>
      <w:r w:rsidRPr="003365A4">
        <w:rPr>
          <w:w w:val="110"/>
          <w:sz w:val="17"/>
          <w:szCs w:val="17"/>
          <w:vertAlign w:val="subscript"/>
        </w:rPr>
        <w:t>W</w:t>
      </w:r>
      <w:r w:rsidRPr="003365A4">
        <w:rPr>
          <w:spacing w:val="1"/>
          <w:w w:val="110"/>
          <w:sz w:val="17"/>
          <w:szCs w:val="17"/>
        </w:rPr>
        <w:t xml:space="preserve"> </w:t>
      </w:r>
      <w:r w:rsidRPr="003365A4">
        <w:rPr>
          <w:w w:val="110"/>
          <w:sz w:val="17"/>
          <w:szCs w:val="17"/>
        </w:rPr>
        <w:t>(diesel engines)</w:t>
      </w:r>
    </w:p>
    <w:p w14:paraId="6F765E57" w14:textId="77777777" w:rsidR="000F57D3" w:rsidRPr="003365A4" w:rsidRDefault="00931746">
      <w:pPr>
        <w:pStyle w:val="ListParagraph"/>
        <w:numPr>
          <w:ilvl w:val="3"/>
          <w:numId w:val="38"/>
        </w:numPr>
        <w:tabs>
          <w:tab w:val="left" w:pos="2513"/>
        </w:tabs>
        <w:spacing w:before="123"/>
        <w:rPr>
          <w:sz w:val="17"/>
          <w:szCs w:val="17"/>
        </w:rPr>
      </w:pPr>
      <w:r w:rsidRPr="003365A4">
        <w:rPr>
          <w:w w:val="105"/>
          <w:sz w:val="17"/>
          <w:szCs w:val="17"/>
        </w:rPr>
        <w:t>NO</w:t>
      </w:r>
      <w:r w:rsidRPr="003365A4">
        <w:rPr>
          <w:w w:val="105"/>
          <w:sz w:val="17"/>
          <w:szCs w:val="17"/>
          <w:vertAlign w:val="subscript"/>
        </w:rPr>
        <w:t>x</w:t>
      </w:r>
      <w:r w:rsidRPr="003365A4">
        <w:rPr>
          <w:w w:val="105"/>
          <w:sz w:val="17"/>
          <w:szCs w:val="17"/>
        </w:rPr>
        <w:t xml:space="preserve"> </w:t>
      </w:r>
      <w:r w:rsidRPr="003365A4">
        <w:rPr>
          <w:w w:val="105"/>
          <w:sz w:val="17"/>
          <w:szCs w:val="17"/>
          <w:vertAlign w:val="subscript"/>
        </w:rPr>
        <w:t>mass</w:t>
      </w:r>
      <w:r w:rsidRPr="003365A4">
        <w:rPr>
          <w:w w:val="105"/>
          <w:sz w:val="17"/>
          <w:szCs w:val="17"/>
        </w:rPr>
        <w:t xml:space="preserve"> = 0,001587 × NO</w:t>
      </w:r>
      <w:r w:rsidRPr="003365A4">
        <w:rPr>
          <w:w w:val="105"/>
          <w:sz w:val="17"/>
          <w:szCs w:val="17"/>
          <w:vertAlign w:val="subscript"/>
        </w:rPr>
        <w:t>x</w:t>
      </w:r>
      <w:r w:rsidRPr="003365A4">
        <w:rPr>
          <w:w w:val="105"/>
          <w:sz w:val="17"/>
          <w:szCs w:val="17"/>
        </w:rPr>
        <w:t xml:space="preserve"> </w:t>
      </w:r>
      <w:r w:rsidRPr="003365A4">
        <w:rPr>
          <w:w w:val="105"/>
          <w:sz w:val="17"/>
          <w:szCs w:val="17"/>
          <w:vertAlign w:val="subscript"/>
        </w:rPr>
        <w:t>conc</w:t>
      </w:r>
      <w:r w:rsidRPr="003365A4">
        <w:rPr>
          <w:w w:val="105"/>
          <w:sz w:val="17"/>
          <w:szCs w:val="17"/>
        </w:rPr>
        <w:t xml:space="preserve"> × K</w:t>
      </w:r>
      <w:r w:rsidRPr="003365A4">
        <w:rPr>
          <w:w w:val="105"/>
          <w:sz w:val="17"/>
          <w:szCs w:val="17"/>
          <w:vertAlign w:val="subscript"/>
        </w:rPr>
        <w:t>H,G</w:t>
      </w:r>
      <w:r w:rsidRPr="003365A4">
        <w:rPr>
          <w:w w:val="105"/>
          <w:sz w:val="17"/>
          <w:szCs w:val="17"/>
        </w:rPr>
        <w:t xml:space="preserve"> × M</w:t>
      </w:r>
      <w:r w:rsidRPr="003365A4">
        <w:rPr>
          <w:w w:val="105"/>
          <w:sz w:val="17"/>
          <w:szCs w:val="17"/>
          <w:vertAlign w:val="subscript"/>
        </w:rPr>
        <w:t>TOT</w:t>
      </w:r>
      <w:r w:rsidRPr="003365A4">
        <w:rPr>
          <w:w w:val="105"/>
          <w:sz w:val="17"/>
          <w:szCs w:val="17"/>
        </w:rPr>
        <w:t xml:space="preserve"> </w:t>
      </w:r>
      <w:r w:rsidRPr="003365A4">
        <w:rPr>
          <w:w w:val="105"/>
          <w:sz w:val="17"/>
          <w:szCs w:val="17"/>
          <w:vertAlign w:val="subscript"/>
        </w:rPr>
        <w:t>W</w:t>
      </w:r>
      <w:r w:rsidRPr="003365A4">
        <w:rPr>
          <w:w w:val="105"/>
          <w:sz w:val="17"/>
          <w:szCs w:val="17"/>
        </w:rPr>
        <w:t xml:space="preserve"> (gas</w:t>
      </w:r>
      <w:r w:rsidRPr="003365A4">
        <w:rPr>
          <w:spacing w:val="-4"/>
          <w:w w:val="105"/>
          <w:sz w:val="17"/>
          <w:szCs w:val="17"/>
        </w:rPr>
        <w:t xml:space="preserve"> </w:t>
      </w:r>
      <w:r w:rsidRPr="003365A4">
        <w:rPr>
          <w:w w:val="105"/>
          <w:sz w:val="17"/>
          <w:szCs w:val="17"/>
        </w:rPr>
        <w:t>engines)</w:t>
      </w:r>
    </w:p>
    <w:p w14:paraId="2B0E319C" w14:textId="77777777" w:rsidR="000F57D3" w:rsidRPr="003365A4" w:rsidRDefault="00931746">
      <w:pPr>
        <w:pStyle w:val="ListParagraph"/>
        <w:numPr>
          <w:ilvl w:val="3"/>
          <w:numId w:val="38"/>
        </w:numPr>
        <w:tabs>
          <w:tab w:val="left" w:pos="2513"/>
        </w:tabs>
        <w:spacing w:before="122"/>
        <w:rPr>
          <w:sz w:val="17"/>
          <w:szCs w:val="17"/>
        </w:rPr>
      </w:pPr>
      <w:r w:rsidRPr="003365A4">
        <w:rPr>
          <w:w w:val="110"/>
          <w:sz w:val="17"/>
          <w:szCs w:val="17"/>
        </w:rPr>
        <w:t>CO</w:t>
      </w:r>
      <w:r w:rsidRPr="003365A4">
        <w:rPr>
          <w:w w:val="110"/>
          <w:sz w:val="17"/>
          <w:szCs w:val="17"/>
          <w:vertAlign w:val="subscript"/>
        </w:rPr>
        <w:t>mass</w:t>
      </w:r>
      <w:r w:rsidRPr="003365A4">
        <w:rPr>
          <w:w w:val="110"/>
          <w:sz w:val="17"/>
          <w:szCs w:val="17"/>
        </w:rPr>
        <w:t xml:space="preserve"> = 0,000966 × CO</w:t>
      </w:r>
      <w:r w:rsidRPr="003365A4">
        <w:rPr>
          <w:w w:val="110"/>
          <w:sz w:val="17"/>
          <w:szCs w:val="17"/>
          <w:vertAlign w:val="subscript"/>
        </w:rPr>
        <w:t>conc</w:t>
      </w:r>
      <w:r w:rsidRPr="003365A4">
        <w:rPr>
          <w:w w:val="110"/>
          <w:sz w:val="17"/>
          <w:szCs w:val="17"/>
        </w:rPr>
        <w:t xml:space="preserve"> × M</w:t>
      </w:r>
      <w:r w:rsidRPr="003365A4">
        <w:rPr>
          <w:w w:val="110"/>
          <w:sz w:val="17"/>
          <w:szCs w:val="17"/>
          <w:vertAlign w:val="subscript"/>
        </w:rPr>
        <w:t>TOT</w:t>
      </w:r>
      <w:r w:rsidRPr="003365A4">
        <w:rPr>
          <w:spacing w:val="-8"/>
          <w:w w:val="110"/>
          <w:sz w:val="17"/>
          <w:szCs w:val="17"/>
        </w:rPr>
        <w:t xml:space="preserve"> </w:t>
      </w:r>
      <w:r w:rsidRPr="003365A4">
        <w:rPr>
          <w:w w:val="110"/>
          <w:sz w:val="17"/>
          <w:szCs w:val="17"/>
          <w:vertAlign w:val="subscript"/>
        </w:rPr>
        <w:t>W</w:t>
      </w:r>
    </w:p>
    <w:p w14:paraId="5A91E6D7" w14:textId="77777777" w:rsidR="000F57D3" w:rsidRPr="003365A4" w:rsidRDefault="00931746">
      <w:pPr>
        <w:pStyle w:val="ListParagraph"/>
        <w:numPr>
          <w:ilvl w:val="3"/>
          <w:numId w:val="38"/>
        </w:numPr>
        <w:tabs>
          <w:tab w:val="left" w:pos="2513"/>
        </w:tabs>
        <w:spacing w:before="122"/>
        <w:rPr>
          <w:sz w:val="17"/>
          <w:szCs w:val="17"/>
        </w:rPr>
      </w:pPr>
      <w:r w:rsidRPr="003365A4">
        <w:rPr>
          <w:w w:val="105"/>
          <w:sz w:val="17"/>
          <w:szCs w:val="17"/>
        </w:rPr>
        <w:t>HC</w:t>
      </w:r>
      <w:r w:rsidRPr="003365A4">
        <w:rPr>
          <w:w w:val="105"/>
          <w:sz w:val="17"/>
          <w:szCs w:val="17"/>
          <w:vertAlign w:val="subscript"/>
        </w:rPr>
        <w:t>mass</w:t>
      </w:r>
      <w:r w:rsidRPr="003365A4">
        <w:rPr>
          <w:w w:val="105"/>
          <w:sz w:val="17"/>
          <w:szCs w:val="17"/>
        </w:rPr>
        <w:t xml:space="preserve"> = 0,000479 × HC</w:t>
      </w:r>
      <w:r w:rsidRPr="003365A4">
        <w:rPr>
          <w:w w:val="105"/>
          <w:sz w:val="17"/>
          <w:szCs w:val="17"/>
          <w:vertAlign w:val="subscript"/>
        </w:rPr>
        <w:t>conc</w:t>
      </w:r>
      <w:r w:rsidRPr="003365A4">
        <w:rPr>
          <w:w w:val="105"/>
          <w:sz w:val="17"/>
          <w:szCs w:val="17"/>
        </w:rPr>
        <w:t xml:space="preserve"> × M</w:t>
      </w:r>
      <w:r w:rsidRPr="003365A4">
        <w:rPr>
          <w:w w:val="105"/>
          <w:sz w:val="17"/>
          <w:szCs w:val="17"/>
          <w:vertAlign w:val="subscript"/>
        </w:rPr>
        <w:t>TOT</w:t>
      </w:r>
      <w:r w:rsidRPr="003365A4">
        <w:rPr>
          <w:w w:val="105"/>
          <w:sz w:val="17"/>
          <w:szCs w:val="17"/>
        </w:rPr>
        <w:t xml:space="preserve"> </w:t>
      </w:r>
      <w:r w:rsidRPr="003365A4">
        <w:rPr>
          <w:w w:val="105"/>
          <w:sz w:val="17"/>
          <w:szCs w:val="17"/>
          <w:vertAlign w:val="subscript"/>
        </w:rPr>
        <w:t>W</w:t>
      </w:r>
      <w:r w:rsidRPr="003365A4">
        <w:rPr>
          <w:w w:val="105"/>
          <w:sz w:val="17"/>
          <w:szCs w:val="17"/>
        </w:rPr>
        <w:t xml:space="preserve"> (diesel</w:t>
      </w:r>
      <w:r w:rsidRPr="003365A4">
        <w:rPr>
          <w:spacing w:val="17"/>
          <w:w w:val="105"/>
          <w:sz w:val="17"/>
          <w:szCs w:val="17"/>
        </w:rPr>
        <w:t xml:space="preserve"> </w:t>
      </w:r>
      <w:r w:rsidRPr="003365A4">
        <w:rPr>
          <w:w w:val="105"/>
          <w:sz w:val="17"/>
          <w:szCs w:val="17"/>
        </w:rPr>
        <w:t>engines)</w:t>
      </w:r>
    </w:p>
    <w:p w14:paraId="2A51B6A6" w14:textId="77777777" w:rsidR="000F57D3" w:rsidRPr="003365A4" w:rsidRDefault="00931746">
      <w:pPr>
        <w:pStyle w:val="ListParagraph"/>
        <w:numPr>
          <w:ilvl w:val="3"/>
          <w:numId w:val="38"/>
        </w:numPr>
        <w:tabs>
          <w:tab w:val="left" w:pos="2513"/>
        </w:tabs>
        <w:spacing w:before="122"/>
        <w:rPr>
          <w:sz w:val="17"/>
          <w:szCs w:val="17"/>
        </w:rPr>
      </w:pPr>
      <w:r w:rsidRPr="003365A4">
        <w:rPr>
          <w:w w:val="105"/>
          <w:sz w:val="17"/>
          <w:szCs w:val="17"/>
        </w:rPr>
        <w:t>HC</w:t>
      </w:r>
      <w:r w:rsidRPr="003365A4">
        <w:rPr>
          <w:w w:val="105"/>
          <w:sz w:val="17"/>
          <w:szCs w:val="17"/>
          <w:vertAlign w:val="subscript"/>
        </w:rPr>
        <w:t>mass</w:t>
      </w:r>
      <w:r w:rsidRPr="003365A4">
        <w:rPr>
          <w:w w:val="105"/>
          <w:sz w:val="17"/>
          <w:szCs w:val="17"/>
        </w:rPr>
        <w:t xml:space="preserve"> = 0,000502 × HC</w:t>
      </w:r>
      <w:r w:rsidRPr="003365A4">
        <w:rPr>
          <w:w w:val="105"/>
          <w:sz w:val="17"/>
          <w:szCs w:val="17"/>
          <w:vertAlign w:val="subscript"/>
        </w:rPr>
        <w:t>conc</w:t>
      </w:r>
      <w:r w:rsidRPr="003365A4">
        <w:rPr>
          <w:w w:val="105"/>
          <w:sz w:val="17"/>
          <w:szCs w:val="17"/>
        </w:rPr>
        <w:t xml:space="preserve"> × M</w:t>
      </w:r>
      <w:r w:rsidRPr="003365A4">
        <w:rPr>
          <w:w w:val="105"/>
          <w:sz w:val="17"/>
          <w:szCs w:val="17"/>
          <w:vertAlign w:val="subscript"/>
        </w:rPr>
        <w:t>TOT</w:t>
      </w:r>
      <w:r w:rsidRPr="003365A4">
        <w:rPr>
          <w:w w:val="105"/>
          <w:sz w:val="17"/>
          <w:szCs w:val="17"/>
        </w:rPr>
        <w:t xml:space="preserve"> </w:t>
      </w:r>
      <w:r w:rsidRPr="003365A4">
        <w:rPr>
          <w:w w:val="105"/>
          <w:sz w:val="17"/>
          <w:szCs w:val="17"/>
          <w:vertAlign w:val="subscript"/>
        </w:rPr>
        <w:t>W</w:t>
      </w:r>
      <w:r w:rsidRPr="003365A4">
        <w:rPr>
          <w:w w:val="105"/>
          <w:sz w:val="17"/>
          <w:szCs w:val="17"/>
        </w:rPr>
        <w:t xml:space="preserve"> (LPG fuelled</w:t>
      </w:r>
      <w:r w:rsidRPr="003365A4">
        <w:rPr>
          <w:spacing w:val="15"/>
          <w:w w:val="105"/>
          <w:sz w:val="17"/>
          <w:szCs w:val="17"/>
        </w:rPr>
        <w:t xml:space="preserve"> </w:t>
      </w:r>
      <w:r w:rsidRPr="003365A4">
        <w:rPr>
          <w:w w:val="105"/>
          <w:sz w:val="17"/>
          <w:szCs w:val="17"/>
        </w:rPr>
        <w:t>engines)</w:t>
      </w:r>
    </w:p>
    <w:p w14:paraId="1BD8D167" w14:textId="77777777" w:rsidR="000F57D3" w:rsidRPr="003365A4" w:rsidRDefault="00931746">
      <w:pPr>
        <w:pStyle w:val="ListParagraph"/>
        <w:numPr>
          <w:ilvl w:val="3"/>
          <w:numId w:val="38"/>
        </w:numPr>
        <w:tabs>
          <w:tab w:val="left" w:pos="2513"/>
        </w:tabs>
        <w:spacing w:before="123"/>
        <w:rPr>
          <w:sz w:val="17"/>
          <w:szCs w:val="17"/>
        </w:rPr>
      </w:pPr>
      <w:r w:rsidRPr="003365A4">
        <w:rPr>
          <w:w w:val="105"/>
          <w:sz w:val="17"/>
          <w:szCs w:val="17"/>
        </w:rPr>
        <w:t>NMHC</w:t>
      </w:r>
      <w:r w:rsidRPr="003365A4">
        <w:rPr>
          <w:w w:val="105"/>
          <w:sz w:val="17"/>
          <w:szCs w:val="17"/>
          <w:vertAlign w:val="subscript"/>
        </w:rPr>
        <w:t>mass</w:t>
      </w:r>
      <w:r w:rsidRPr="003365A4">
        <w:rPr>
          <w:w w:val="105"/>
          <w:sz w:val="17"/>
          <w:szCs w:val="17"/>
        </w:rPr>
        <w:t xml:space="preserve"> = 0,000516 × NMHC</w:t>
      </w:r>
      <w:r w:rsidRPr="003365A4">
        <w:rPr>
          <w:w w:val="105"/>
          <w:sz w:val="17"/>
          <w:szCs w:val="17"/>
          <w:vertAlign w:val="subscript"/>
        </w:rPr>
        <w:t>conc</w:t>
      </w:r>
      <w:r w:rsidRPr="003365A4">
        <w:rPr>
          <w:w w:val="105"/>
          <w:sz w:val="17"/>
          <w:szCs w:val="17"/>
        </w:rPr>
        <w:t xml:space="preserve"> × M</w:t>
      </w:r>
      <w:r w:rsidRPr="003365A4">
        <w:rPr>
          <w:w w:val="105"/>
          <w:sz w:val="17"/>
          <w:szCs w:val="17"/>
          <w:vertAlign w:val="subscript"/>
        </w:rPr>
        <w:t>TOT</w:t>
      </w:r>
      <w:r w:rsidRPr="003365A4">
        <w:rPr>
          <w:w w:val="105"/>
          <w:sz w:val="17"/>
          <w:szCs w:val="17"/>
        </w:rPr>
        <w:t xml:space="preserve"> </w:t>
      </w:r>
      <w:r w:rsidRPr="003365A4">
        <w:rPr>
          <w:w w:val="105"/>
          <w:sz w:val="17"/>
          <w:szCs w:val="17"/>
          <w:vertAlign w:val="subscript"/>
        </w:rPr>
        <w:t>W</w:t>
      </w:r>
      <w:r w:rsidRPr="003365A4">
        <w:rPr>
          <w:w w:val="105"/>
          <w:sz w:val="17"/>
          <w:szCs w:val="17"/>
        </w:rPr>
        <w:t xml:space="preserve"> (NG fuelled</w:t>
      </w:r>
      <w:r w:rsidRPr="003365A4">
        <w:rPr>
          <w:spacing w:val="14"/>
          <w:w w:val="105"/>
          <w:sz w:val="17"/>
          <w:szCs w:val="17"/>
        </w:rPr>
        <w:t xml:space="preserve"> </w:t>
      </w:r>
      <w:r w:rsidRPr="003365A4">
        <w:rPr>
          <w:w w:val="105"/>
          <w:sz w:val="17"/>
          <w:szCs w:val="17"/>
        </w:rPr>
        <w:t>engines)</w:t>
      </w:r>
    </w:p>
    <w:p w14:paraId="67E620C0" w14:textId="77777777" w:rsidR="000F57D3" w:rsidRPr="003365A4" w:rsidRDefault="00931746">
      <w:pPr>
        <w:pStyle w:val="ListParagraph"/>
        <w:numPr>
          <w:ilvl w:val="3"/>
          <w:numId w:val="38"/>
        </w:numPr>
        <w:tabs>
          <w:tab w:val="left" w:pos="2513"/>
        </w:tabs>
        <w:spacing w:before="123" w:line="362" w:lineRule="auto"/>
        <w:ind w:left="2214" w:right="3876" w:hanging="1"/>
        <w:rPr>
          <w:sz w:val="17"/>
          <w:szCs w:val="17"/>
        </w:rPr>
      </w:pPr>
      <w:r w:rsidRPr="003365A4">
        <w:rPr>
          <w:w w:val="105"/>
          <w:sz w:val="17"/>
          <w:szCs w:val="17"/>
        </w:rPr>
        <w:t>CH</w:t>
      </w:r>
      <w:r w:rsidRPr="003365A4">
        <w:rPr>
          <w:w w:val="105"/>
          <w:sz w:val="17"/>
          <w:szCs w:val="17"/>
          <w:vertAlign w:val="subscript"/>
        </w:rPr>
        <w:t>4</w:t>
      </w:r>
      <w:r w:rsidRPr="003365A4">
        <w:rPr>
          <w:w w:val="105"/>
          <w:sz w:val="17"/>
          <w:szCs w:val="17"/>
        </w:rPr>
        <w:t xml:space="preserve"> </w:t>
      </w:r>
      <w:r w:rsidRPr="003365A4">
        <w:rPr>
          <w:w w:val="105"/>
          <w:sz w:val="17"/>
          <w:szCs w:val="17"/>
          <w:vertAlign w:val="subscript"/>
        </w:rPr>
        <w:t>mass</w:t>
      </w:r>
      <w:r w:rsidRPr="003365A4">
        <w:rPr>
          <w:w w:val="105"/>
          <w:sz w:val="17"/>
          <w:szCs w:val="17"/>
        </w:rPr>
        <w:t xml:space="preserve"> = 0,000552 × CH</w:t>
      </w:r>
      <w:r w:rsidRPr="003365A4">
        <w:rPr>
          <w:w w:val="105"/>
          <w:sz w:val="17"/>
          <w:szCs w:val="17"/>
          <w:vertAlign w:val="subscript"/>
        </w:rPr>
        <w:t>4</w:t>
      </w:r>
      <w:r w:rsidRPr="003365A4">
        <w:rPr>
          <w:w w:val="105"/>
          <w:sz w:val="17"/>
          <w:szCs w:val="17"/>
        </w:rPr>
        <w:t xml:space="preserve"> </w:t>
      </w:r>
      <w:r w:rsidRPr="003365A4">
        <w:rPr>
          <w:w w:val="105"/>
          <w:sz w:val="17"/>
          <w:szCs w:val="17"/>
          <w:vertAlign w:val="subscript"/>
        </w:rPr>
        <w:t>conc</w:t>
      </w:r>
      <w:r w:rsidRPr="003365A4">
        <w:rPr>
          <w:w w:val="105"/>
          <w:sz w:val="17"/>
          <w:szCs w:val="17"/>
        </w:rPr>
        <w:t xml:space="preserve"> × M</w:t>
      </w:r>
      <w:r w:rsidRPr="003365A4">
        <w:rPr>
          <w:w w:val="105"/>
          <w:sz w:val="17"/>
          <w:szCs w:val="17"/>
          <w:vertAlign w:val="subscript"/>
        </w:rPr>
        <w:t>TOT</w:t>
      </w:r>
      <w:r w:rsidRPr="003365A4">
        <w:rPr>
          <w:w w:val="105"/>
          <w:sz w:val="17"/>
          <w:szCs w:val="17"/>
        </w:rPr>
        <w:t xml:space="preserve"> </w:t>
      </w:r>
      <w:r w:rsidRPr="003365A4">
        <w:rPr>
          <w:w w:val="105"/>
          <w:sz w:val="17"/>
          <w:szCs w:val="17"/>
          <w:vertAlign w:val="subscript"/>
        </w:rPr>
        <w:t>W</w:t>
      </w:r>
      <w:r w:rsidRPr="003365A4">
        <w:rPr>
          <w:w w:val="105"/>
          <w:sz w:val="17"/>
          <w:szCs w:val="17"/>
        </w:rPr>
        <w:t xml:space="preserve"> (NG fuelled </w:t>
      </w:r>
      <w:r w:rsidRPr="003365A4">
        <w:rPr>
          <w:spacing w:val="-4"/>
          <w:w w:val="105"/>
          <w:sz w:val="17"/>
          <w:szCs w:val="17"/>
        </w:rPr>
        <w:t xml:space="preserve">engines) </w:t>
      </w:r>
      <w:r w:rsidRPr="003365A4">
        <w:rPr>
          <w:w w:val="105"/>
          <w:sz w:val="17"/>
          <w:szCs w:val="17"/>
        </w:rPr>
        <w:t>where:</w:t>
      </w:r>
    </w:p>
    <w:p w14:paraId="028358C5" w14:textId="77777777" w:rsidR="000F57D3" w:rsidRPr="003365A4" w:rsidRDefault="00931746">
      <w:pPr>
        <w:pStyle w:val="BodyText"/>
        <w:spacing w:before="2" w:line="215" w:lineRule="exact"/>
        <w:ind w:left="2214"/>
      </w:pPr>
      <w:r w:rsidRPr="003365A4">
        <w:rPr>
          <w:w w:val="105"/>
        </w:rPr>
        <w:t>NO</w:t>
      </w:r>
      <w:r w:rsidRPr="003365A4">
        <w:rPr>
          <w:w w:val="105"/>
          <w:vertAlign w:val="subscript"/>
        </w:rPr>
        <w:t>x</w:t>
      </w:r>
      <w:r w:rsidRPr="003365A4">
        <w:rPr>
          <w:w w:val="105"/>
        </w:rPr>
        <w:t xml:space="preserve"> </w:t>
      </w:r>
      <w:r w:rsidRPr="003365A4">
        <w:rPr>
          <w:w w:val="105"/>
          <w:vertAlign w:val="subscript"/>
        </w:rPr>
        <w:t>conc</w:t>
      </w:r>
      <w:r w:rsidRPr="003365A4">
        <w:rPr>
          <w:w w:val="105"/>
        </w:rPr>
        <w:t>, CO</w:t>
      </w:r>
      <w:r w:rsidRPr="003365A4">
        <w:rPr>
          <w:w w:val="105"/>
          <w:vertAlign w:val="subscript"/>
        </w:rPr>
        <w:t>conc</w:t>
      </w:r>
      <w:r w:rsidRPr="003365A4">
        <w:rPr>
          <w:w w:val="105"/>
        </w:rPr>
        <w:t>, HC</w:t>
      </w:r>
      <w:r w:rsidRPr="003365A4">
        <w:rPr>
          <w:w w:val="105"/>
          <w:vertAlign w:val="subscript"/>
        </w:rPr>
        <w:t>conc</w:t>
      </w:r>
      <w:r w:rsidRPr="003365A4">
        <w:rPr>
          <w:w w:val="105"/>
        </w:rPr>
        <w:t xml:space="preserve"> (</w:t>
      </w:r>
      <w:r w:rsidRPr="003365A4">
        <w:rPr>
          <w:w w:val="105"/>
          <w:vertAlign w:val="superscript"/>
        </w:rPr>
        <w:t>1</w:t>
      </w:r>
      <w:r w:rsidRPr="003365A4">
        <w:rPr>
          <w:w w:val="105"/>
        </w:rPr>
        <w:t>), NMHC</w:t>
      </w:r>
      <w:r w:rsidRPr="003365A4">
        <w:rPr>
          <w:w w:val="105"/>
          <w:vertAlign w:val="subscript"/>
        </w:rPr>
        <w:t>conc</w:t>
      </w:r>
      <w:r w:rsidRPr="003365A4">
        <w:rPr>
          <w:w w:val="105"/>
        </w:rPr>
        <w:t xml:space="preserve"> = average background corrected concentrations over the cycle from</w:t>
      </w:r>
    </w:p>
    <w:p w14:paraId="03F12A14" w14:textId="77777777" w:rsidR="000F57D3" w:rsidRPr="003365A4" w:rsidRDefault="00931746">
      <w:pPr>
        <w:pStyle w:val="BodyText"/>
        <w:spacing w:before="9" w:line="194" w:lineRule="auto"/>
        <w:ind w:left="4922" w:right="1227"/>
      </w:pPr>
      <w:r w:rsidRPr="003365A4">
        <w:rPr>
          <w:w w:val="105"/>
        </w:rPr>
        <w:t>integration (mandatory for NO</w:t>
      </w:r>
      <w:r w:rsidRPr="003365A4">
        <w:rPr>
          <w:w w:val="105"/>
          <w:vertAlign w:val="subscript"/>
        </w:rPr>
        <w:t>x</w:t>
      </w:r>
      <w:r w:rsidRPr="003365A4">
        <w:rPr>
          <w:w w:val="105"/>
        </w:rPr>
        <w:t xml:space="preserve"> and HC) or bag measurement, ppm</w:t>
      </w:r>
    </w:p>
    <w:p w14:paraId="55E7F0B2" w14:textId="77777777" w:rsidR="000F57D3" w:rsidRPr="003365A4" w:rsidRDefault="00931746">
      <w:pPr>
        <w:pStyle w:val="BodyText"/>
        <w:tabs>
          <w:tab w:val="left" w:pos="2725"/>
        </w:tabs>
        <w:spacing w:before="135" w:line="362" w:lineRule="auto"/>
        <w:ind w:left="2214" w:right="2158"/>
      </w:pPr>
      <w:r w:rsidRPr="003365A4">
        <w:rPr>
          <w:w w:val="105"/>
        </w:rPr>
        <w:t>M</w:t>
      </w:r>
      <w:r w:rsidRPr="003365A4">
        <w:rPr>
          <w:w w:val="105"/>
          <w:vertAlign w:val="subscript"/>
        </w:rPr>
        <w:t>TOTW</w:t>
      </w:r>
      <w:r w:rsidRPr="003365A4">
        <w:rPr>
          <w:w w:val="105"/>
        </w:rPr>
        <w:t xml:space="preserve"> = total mass of diluted exhaust gas over the cycle as determined in Section 4.1, </w:t>
      </w:r>
      <w:r w:rsidRPr="003365A4">
        <w:rPr>
          <w:spacing w:val="-9"/>
          <w:w w:val="105"/>
        </w:rPr>
        <w:t xml:space="preserve">kg </w:t>
      </w:r>
      <w:r w:rsidRPr="003365A4">
        <w:rPr>
          <w:w w:val="105"/>
        </w:rPr>
        <w:t>K</w:t>
      </w:r>
      <w:r w:rsidRPr="003365A4">
        <w:rPr>
          <w:w w:val="105"/>
          <w:vertAlign w:val="subscript"/>
        </w:rPr>
        <w:t>H,D</w:t>
      </w:r>
      <w:r w:rsidRPr="003365A4">
        <w:rPr>
          <w:w w:val="105"/>
        </w:rPr>
        <w:tab/>
        <w:t>= humidity correction factor for diesel engines as determined in Section</w:t>
      </w:r>
      <w:r w:rsidRPr="003365A4">
        <w:rPr>
          <w:spacing w:val="10"/>
          <w:w w:val="105"/>
        </w:rPr>
        <w:t xml:space="preserve"> </w:t>
      </w:r>
      <w:r w:rsidRPr="003365A4">
        <w:rPr>
          <w:w w:val="105"/>
        </w:rPr>
        <w:t>4.2</w:t>
      </w:r>
    </w:p>
    <w:p w14:paraId="3E09CCAC" w14:textId="0B06F70F" w:rsidR="000F57D3" w:rsidRPr="003365A4" w:rsidRDefault="00931746">
      <w:pPr>
        <w:pStyle w:val="BodyText"/>
        <w:tabs>
          <w:tab w:val="left" w:pos="2725"/>
        </w:tabs>
        <w:spacing w:before="2"/>
        <w:ind w:left="2214"/>
        <w:rPr>
          <w:w w:val="105"/>
        </w:rPr>
      </w:pPr>
      <w:r w:rsidRPr="003365A4">
        <w:rPr>
          <w:w w:val="105"/>
        </w:rPr>
        <w:t>K</w:t>
      </w:r>
      <w:r w:rsidRPr="003365A4">
        <w:rPr>
          <w:w w:val="105"/>
          <w:vertAlign w:val="subscript"/>
        </w:rPr>
        <w:t>H,G</w:t>
      </w:r>
      <w:r w:rsidRPr="003365A4">
        <w:rPr>
          <w:w w:val="105"/>
        </w:rPr>
        <w:tab/>
        <w:t>= humidity correction factor for gas engines as determined in Section</w:t>
      </w:r>
      <w:r w:rsidRPr="003365A4">
        <w:rPr>
          <w:spacing w:val="8"/>
          <w:w w:val="105"/>
        </w:rPr>
        <w:t xml:space="preserve"> </w:t>
      </w:r>
      <w:r w:rsidRPr="003365A4">
        <w:rPr>
          <w:w w:val="105"/>
        </w:rPr>
        <w:t>4.2</w:t>
      </w:r>
    </w:p>
    <w:p w14:paraId="2540B45F" w14:textId="77777777" w:rsidR="00C7780D" w:rsidRDefault="00C7780D">
      <w:pPr>
        <w:pStyle w:val="BodyText"/>
        <w:tabs>
          <w:tab w:val="left" w:pos="2725"/>
        </w:tabs>
        <w:spacing w:before="2"/>
        <w:ind w:left="2214"/>
      </w:pPr>
    </w:p>
    <w:p w14:paraId="5A11A39B" w14:textId="2BE8A080" w:rsidR="00C7780D" w:rsidRDefault="00C7780D" w:rsidP="00C7780D">
      <w:pPr>
        <w:pStyle w:val="ListParagraph"/>
        <w:numPr>
          <w:ilvl w:val="0"/>
          <w:numId w:val="37"/>
        </w:numPr>
        <w:tabs>
          <w:tab w:val="left" w:pos="1456"/>
        </w:tabs>
        <w:spacing w:before="10"/>
        <w:rPr>
          <w:sz w:val="15"/>
        </w:rPr>
      </w:pPr>
      <w:r>
        <w:rPr>
          <w:sz w:val="15"/>
        </w:rPr>
        <w:t xml:space="preserve">Based </w:t>
      </w:r>
      <w:r w:rsidR="00931746">
        <w:rPr>
          <w:sz w:val="15"/>
        </w:rPr>
        <w:t>on C1</w:t>
      </w:r>
      <w:r w:rsidR="00931746">
        <w:rPr>
          <w:spacing w:val="14"/>
          <w:sz w:val="15"/>
        </w:rPr>
        <w:t xml:space="preserve"> </w:t>
      </w:r>
      <w:r w:rsidR="00931746">
        <w:rPr>
          <w:sz w:val="15"/>
        </w:rPr>
        <w:t>equivalent.</w:t>
      </w:r>
    </w:p>
    <w:p w14:paraId="0B78C240" w14:textId="5CA292A2" w:rsidR="00D42476" w:rsidRDefault="00D42476" w:rsidP="00D42476">
      <w:pPr>
        <w:tabs>
          <w:tab w:val="left" w:pos="1456"/>
        </w:tabs>
        <w:spacing w:before="10"/>
        <w:rPr>
          <w:sz w:val="15"/>
        </w:rPr>
      </w:pPr>
    </w:p>
    <w:p w14:paraId="63E034CE" w14:textId="2B56A884" w:rsidR="00D42476" w:rsidRDefault="00D42476" w:rsidP="00D42476">
      <w:pPr>
        <w:tabs>
          <w:tab w:val="left" w:pos="1456"/>
        </w:tabs>
        <w:spacing w:before="10"/>
        <w:rPr>
          <w:sz w:val="15"/>
        </w:rPr>
      </w:pPr>
    </w:p>
    <w:p w14:paraId="368B9616" w14:textId="2409A46F" w:rsidR="00D42476" w:rsidRDefault="00D42476" w:rsidP="00D42476">
      <w:pPr>
        <w:tabs>
          <w:tab w:val="left" w:pos="1456"/>
        </w:tabs>
        <w:spacing w:before="10"/>
        <w:rPr>
          <w:sz w:val="15"/>
        </w:rPr>
      </w:pPr>
    </w:p>
    <w:p w14:paraId="20F5F305" w14:textId="1678BF3E" w:rsidR="00D42476" w:rsidRDefault="00D42476" w:rsidP="00D42476">
      <w:pPr>
        <w:tabs>
          <w:tab w:val="left" w:pos="1456"/>
        </w:tabs>
        <w:spacing w:before="10"/>
        <w:rPr>
          <w:sz w:val="15"/>
        </w:rPr>
      </w:pPr>
    </w:p>
    <w:p w14:paraId="314D5862" w14:textId="7F447D8A" w:rsidR="00D42476" w:rsidRDefault="00D42476" w:rsidP="00D42476">
      <w:pPr>
        <w:tabs>
          <w:tab w:val="left" w:pos="1456"/>
        </w:tabs>
        <w:spacing w:before="10"/>
        <w:rPr>
          <w:sz w:val="15"/>
        </w:rPr>
      </w:pPr>
    </w:p>
    <w:p w14:paraId="01912474" w14:textId="3830196F" w:rsidR="00D42476" w:rsidRDefault="00D42476" w:rsidP="00D42476">
      <w:pPr>
        <w:tabs>
          <w:tab w:val="left" w:pos="1456"/>
        </w:tabs>
        <w:spacing w:before="10"/>
        <w:rPr>
          <w:sz w:val="15"/>
        </w:rPr>
      </w:pPr>
    </w:p>
    <w:p w14:paraId="284C8002" w14:textId="19D79303" w:rsidR="00D42476" w:rsidRDefault="00D42476" w:rsidP="00D42476">
      <w:pPr>
        <w:tabs>
          <w:tab w:val="left" w:pos="1456"/>
        </w:tabs>
        <w:spacing w:before="10"/>
        <w:rPr>
          <w:sz w:val="15"/>
        </w:rPr>
      </w:pPr>
    </w:p>
    <w:p w14:paraId="7E2F9C19" w14:textId="03846C43" w:rsidR="00D42476" w:rsidRDefault="00D42476" w:rsidP="00D42476">
      <w:pPr>
        <w:tabs>
          <w:tab w:val="left" w:pos="1456"/>
        </w:tabs>
        <w:spacing w:before="10"/>
        <w:rPr>
          <w:sz w:val="15"/>
        </w:rPr>
      </w:pPr>
    </w:p>
    <w:p w14:paraId="0A39FF84" w14:textId="6E0C0EC4" w:rsidR="00D42476" w:rsidRDefault="00D42476" w:rsidP="00D42476">
      <w:pPr>
        <w:tabs>
          <w:tab w:val="left" w:pos="1456"/>
        </w:tabs>
        <w:spacing w:before="10"/>
        <w:rPr>
          <w:sz w:val="15"/>
        </w:rPr>
      </w:pPr>
    </w:p>
    <w:p w14:paraId="5F9F6EA9" w14:textId="0265342C" w:rsidR="00D42476" w:rsidRDefault="00D42476" w:rsidP="00D42476">
      <w:pPr>
        <w:tabs>
          <w:tab w:val="left" w:pos="1456"/>
        </w:tabs>
        <w:spacing w:before="10"/>
        <w:rPr>
          <w:sz w:val="15"/>
        </w:rPr>
      </w:pPr>
    </w:p>
    <w:p w14:paraId="7F8F293D" w14:textId="322DFE47" w:rsidR="00D42476" w:rsidRDefault="00D42476" w:rsidP="00D42476">
      <w:pPr>
        <w:tabs>
          <w:tab w:val="left" w:pos="1456"/>
        </w:tabs>
        <w:spacing w:before="10"/>
        <w:rPr>
          <w:sz w:val="15"/>
        </w:rPr>
      </w:pPr>
    </w:p>
    <w:p w14:paraId="2980B09A" w14:textId="4903D05F" w:rsidR="00D42476" w:rsidRDefault="00D42476" w:rsidP="00D42476">
      <w:pPr>
        <w:tabs>
          <w:tab w:val="left" w:pos="1456"/>
        </w:tabs>
        <w:spacing w:before="10"/>
        <w:rPr>
          <w:sz w:val="15"/>
        </w:rPr>
      </w:pPr>
    </w:p>
    <w:p w14:paraId="325DB0D8" w14:textId="4F560A43" w:rsidR="00D42476" w:rsidRDefault="00D42476" w:rsidP="00D42476">
      <w:pPr>
        <w:tabs>
          <w:tab w:val="left" w:pos="1456"/>
        </w:tabs>
        <w:spacing w:before="10"/>
        <w:rPr>
          <w:sz w:val="15"/>
        </w:rPr>
      </w:pPr>
    </w:p>
    <w:p w14:paraId="32D4843B" w14:textId="1DE1A7BF" w:rsidR="00D42476" w:rsidRDefault="00D42476" w:rsidP="00D42476">
      <w:pPr>
        <w:tabs>
          <w:tab w:val="left" w:pos="1456"/>
        </w:tabs>
        <w:spacing w:before="10"/>
        <w:rPr>
          <w:sz w:val="15"/>
        </w:rPr>
      </w:pPr>
    </w:p>
    <w:p w14:paraId="74ED1BD5" w14:textId="4751A53A" w:rsidR="00D42476" w:rsidRDefault="00D42476" w:rsidP="00D42476">
      <w:pPr>
        <w:tabs>
          <w:tab w:val="left" w:pos="1456"/>
        </w:tabs>
        <w:spacing w:before="10"/>
        <w:rPr>
          <w:sz w:val="15"/>
        </w:rPr>
      </w:pPr>
    </w:p>
    <w:p w14:paraId="223C7CD0" w14:textId="058CE9C5" w:rsidR="00D42476" w:rsidRDefault="00D42476" w:rsidP="00D42476">
      <w:pPr>
        <w:tabs>
          <w:tab w:val="left" w:pos="1456"/>
        </w:tabs>
        <w:spacing w:before="10"/>
        <w:rPr>
          <w:sz w:val="15"/>
        </w:rPr>
      </w:pPr>
    </w:p>
    <w:p w14:paraId="09F0D282" w14:textId="76C87195" w:rsidR="00D42476" w:rsidRDefault="00D42476" w:rsidP="00D42476">
      <w:pPr>
        <w:tabs>
          <w:tab w:val="left" w:pos="1456"/>
        </w:tabs>
        <w:spacing w:before="10"/>
        <w:rPr>
          <w:sz w:val="15"/>
        </w:rPr>
      </w:pPr>
    </w:p>
    <w:p w14:paraId="02BA4F5A" w14:textId="4082EAAA" w:rsidR="00D42476" w:rsidRDefault="00D42476" w:rsidP="00D42476">
      <w:pPr>
        <w:tabs>
          <w:tab w:val="left" w:pos="1456"/>
        </w:tabs>
        <w:spacing w:before="10"/>
        <w:rPr>
          <w:sz w:val="15"/>
        </w:rPr>
      </w:pPr>
    </w:p>
    <w:p w14:paraId="797153B9" w14:textId="0BA5DA7E" w:rsidR="00D42476" w:rsidRDefault="00D42476" w:rsidP="00D42476">
      <w:pPr>
        <w:tabs>
          <w:tab w:val="left" w:pos="1456"/>
        </w:tabs>
        <w:spacing w:before="10"/>
        <w:rPr>
          <w:sz w:val="15"/>
        </w:rPr>
      </w:pPr>
    </w:p>
    <w:p w14:paraId="74BBD808" w14:textId="655B96F3" w:rsidR="00D42476" w:rsidRDefault="00D42476" w:rsidP="00D42476">
      <w:pPr>
        <w:tabs>
          <w:tab w:val="left" w:pos="1456"/>
        </w:tabs>
        <w:spacing w:before="10"/>
        <w:rPr>
          <w:sz w:val="15"/>
        </w:rPr>
      </w:pPr>
    </w:p>
    <w:p w14:paraId="05BAE5C9" w14:textId="6E0E0D02" w:rsidR="00D42476" w:rsidRDefault="00D42476" w:rsidP="00D42476">
      <w:pPr>
        <w:tabs>
          <w:tab w:val="left" w:pos="1456"/>
        </w:tabs>
        <w:spacing w:before="10"/>
        <w:rPr>
          <w:sz w:val="15"/>
        </w:rPr>
      </w:pPr>
    </w:p>
    <w:p w14:paraId="2C160063" w14:textId="631996C7" w:rsidR="00D42476" w:rsidRDefault="00D42476" w:rsidP="00D42476">
      <w:pPr>
        <w:tabs>
          <w:tab w:val="left" w:pos="1456"/>
        </w:tabs>
        <w:spacing w:before="10"/>
        <w:rPr>
          <w:sz w:val="15"/>
        </w:rPr>
      </w:pPr>
    </w:p>
    <w:p w14:paraId="67BA2EB3" w14:textId="6C9E8422" w:rsidR="00D42476" w:rsidRDefault="00D42476" w:rsidP="00D42476">
      <w:pPr>
        <w:tabs>
          <w:tab w:val="left" w:pos="1456"/>
        </w:tabs>
        <w:spacing w:before="10"/>
        <w:rPr>
          <w:sz w:val="15"/>
        </w:rPr>
      </w:pPr>
    </w:p>
    <w:p w14:paraId="183FF6E7" w14:textId="68EFBAC8" w:rsidR="00D42476" w:rsidRDefault="00D42476" w:rsidP="00D42476">
      <w:pPr>
        <w:tabs>
          <w:tab w:val="left" w:pos="1456"/>
        </w:tabs>
        <w:spacing w:before="10"/>
        <w:rPr>
          <w:sz w:val="15"/>
        </w:rPr>
      </w:pPr>
    </w:p>
    <w:p w14:paraId="4FDD73B4" w14:textId="7DACB38D" w:rsidR="00D42476" w:rsidRDefault="00D42476" w:rsidP="00D42476">
      <w:pPr>
        <w:tabs>
          <w:tab w:val="left" w:pos="1456"/>
        </w:tabs>
        <w:spacing w:before="10"/>
        <w:rPr>
          <w:sz w:val="15"/>
        </w:rPr>
      </w:pPr>
    </w:p>
    <w:p w14:paraId="65712F64" w14:textId="4234033E" w:rsidR="00D42476" w:rsidRDefault="00D42476" w:rsidP="00D42476">
      <w:pPr>
        <w:tabs>
          <w:tab w:val="left" w:pos="1456"/>
        </w:tabs>
        <w:spacing w:before="10"/>
        <w:rPr>
          <w:sz w:val="15"/>
        </w:rPr>
      </w:pPr>
    </w:p>
    <w:p w14:paraId="606D3B49" w14:textId="59885096" w:rsidR="00D42476" w:rsidRDefault="00D42476" w:rsidP="00D42476">
      <w:pPr>
        <w:tabs>
          <w:tab w:val="left" w:pos="1456"/>
        </w:tabs>
        <w:spacing w:before="10"/>
        <w:rPr>
          <w:sz w:val="15"/>
        </w:rPr>
      </w:pPr>
    </w:p>
    <w:p w14:paraId="5D886800" w14:textId="550ABC36" w:rsidR="00D42476" w:rsidRDefault="00D42476" w:rsidP="00D42476">
      <w:pPr>
        <w:tabs>
          <w:tab w:val="left" w:pos="1456"/>
        </w:tabs>
        <w:spacing w:before="10"/>
        <w:rPr>
          <w:sz w:val="15"/>
        </w:rPr>
      </w:pPr>
    </w:p>
    <w:p w14:paraId="17E35942" w14:textId="07E3F333" w:rsidR="00D42476" w:rsidRDefault="00D42476" w:rsidP="00D42476">
      <w:pPr>
        <w:tabs>
          <w:tab w:val="left" w:pos="1456"/>
        </w:tabs>
        <w:spacing w:before="10"/>
        <w:rPr>
          <w:sz w:val="15"/>
        </w:rPr>
      </w:pPr>
    </w:p>
    <w:p w14:paraId="4EF5A42C" w14:textId="40A8121D" w:rsidR="00D42476" w:rsidRDefault="00D42476" w:rsidP="00D42476">
      <w:pPr>
        <w:tabs>
          <w:tab w:val="left" w:pos="1456"/>
        </w:tabs>
        <w:spacing w:before="10"/>
        <w:rPr>
          <w:sz w:val="15"/>
        </w:rPr>
      </w:pPr>
    </w:p>
    <w:p w14:paraId="0ACBAC1E" w14:textId="4296BC9C" w:rsidR="00D42476" w:rsidRDefault="00D42476" w:rsidP="00D42476">
      <w:pPr>
        <w:tabs>
          <w:tab w:val="left" w:pos="1456"/>
        </w:tabs>
        <w:spacing w:before="10"/>
        <w:rPr>
          <w:sz w:val="15"/>
        </w:rPr>
      </w:pPr>
    </w:p>
    <w:p w14:paraId="2BCE91FA" w14:textId="2EC2ED7A" w:rsidR="00D42476" w:rsidRDefault="00D42476" w:rsidP="00D42476">
      <w:pPr>
        <w:tabs>
          <w:tab w:val="left" w:pos="1456"/>
        </w:tabs>
        <w:spacing w:before="10"/>
        <w:rPr>
          <w:sz w:val="15"/>
        </w:rPr>
      </w:pPr>
    </w:p>
    <w:p w14:paraId="071D2A01" w14:textId="04E12330" w:rsidR="00D42476" w:rsidRDefault="00D42476" w:rsidP="00D42476">
      <w:pPr>
        <w:tabs>
          <w:tab w:val="left" w:pos="1456"/>
        </w:tabs>
        <w:spacing w:before="10"/>
        <w:rPr>
          <w:sz w:val="15"/>
        </w:rPr>
      </w:pPr>
    </w:p>
    <w:p w14:paraId="4C0F8C1A" w14:textId="0B7EACF9" w:rsidR="00D42476" w:rsidRDefault="00D42476" w:rsidP="00D42476">
      <w:pPr>
        <w:tabs>
          <w:tab w:val="left" w:pos="1456"/>
        </w:tabs>
        <w:spacing w:before="10"/>
        <w:rPr>
          <w:sz w:val="15"/>
        </w:rPr>
      </w:pPr>
    </w:p>
    <w:p w14:paraId="15BE72AC" w14:textId="4641FC63" w:rsidR="00D42476" w:rsidRDefault="00D42476" w:rsidP="00D42476">
      <w:pPr>
        <w:tabs>
          <w:tab w:val="left" w:pos="1456"/>
        </w:tabs>
        <w:spacing w:before="10"/>
        <w:rPr>
          <w:sz w:val="15"/>
        </w:rPr>
      </w:pPr>
    </w:p>
    <w:p w14:paraId="6C7C3BE0" w14:textId="7511FF60" w:rsidR="00D42476" w:rsidRDefault="00D42476" w:rsidP="00D42476">
      <w:pPr>
        <w:tabs>
          <w:tab w:val="left" w:pos="1456"/>
        </w:tabs>
        <w:spacing w:before="10"/>
        <w:rPr>
          <w:sz w:val="15"/>
        </w:rPr>
      </w:pPr>
    </w:p>
    <w:p w14:paraId="4E7F0195" w14:textId="796C86C5" w:rsidR="00D42476" w:rsidRDefault="00D42476" w:rsidP="00D42476">
      <w:pPr>
        <w:tabs>
          <w:tab w:val="left" w:pos="1456"/>
        </w:tabs>
        <w:spacing w:before="10"/>
        <w:rPr>
          <w:sz w:val="15"/>
        </w:rPr>
      </w:pPr>
    </w:p>
    <w:p w14:paraId="537B2502" w14:textId="364797DE" w:rsidR="00D42476" w:rsidRDefault="00D42476" w:rsidP="00D42476">
      <w:pPr>
        <w:tabs>
          <w:tab w:val="left" w:pos="1456"/>
        </w:tabs>
        <w:spacing w:before="10"/>
        <w:rPr>
          <w:sz w:val="15"/>
        </w:rPr>
      </w:pPr>
    </w:p>
    <w:p w14:paraId="7399E6D4" w14:textId="72394248" w:rsidR="00D42476" w:rsidRDefault="00D42476" w:rsidP="00D42476">
      <w:pPr>
        <w:tabs>
          <w:tab w:val="left" w:pos="1456"/>
        </w:tabs>
        <w:spacing w:before="10"/>
        <w:rPr>
          <w:sz w:val="15"/>
        </w:rPr>
      </w:pPr>
    </w:p>
    <w:p w14:paraId="19B0BA52" w14:textId="08728880" w:rsidR="00D42476" w:rsidRDefault="00D42476" w:rsidP="00D42476">
      <w:pPr>
        <w:tabs>
          <w:tab w:val="left" w:pos="1456"/>
        </w:tabs>
        <w:spacing w:before="10"/>
        <w:rPr>
          <w:sz w:val="15"/>
        </w:rPr>
      </w:pPr>
    </w:p>
    <w:p w14:paraId="2CEB4ECF" w14:textId="52340AC5" w:rsidR="008F0450" w:rsidRDefault="008F0450" w:rsidP="00D42476">
      <w:pPr>
        <w:tabs>
          <w:tab w:val="left" w:pos="1456"/>
        </w:tabs>
        <w:spacing w:before="10"/>
        <w:rPr>
          <w:sz w:val="15"/>
        </w:rPr>
      </w:pPr>
    </w:p>
    <w:p w14:paraId="318DFF29" w14:textId="77777777" w:rsidR="008F0450" w:rsidRPr="00D42476" w:rsidRDefault="008F0450" w:rsidP="00D42476">
      <w:pPr>
        <w:tabs>
          <w:tab w:val="left" w:pos="1456"/>
        </w:tabs>
        <w:spacing w:before="10"/>
        <w:rPr>
          <w:sz w:val="15"/>
        </w:rPr>
      </w:pPr>
    </w:p>
    <w:p w14:paraId="2F38813E" w14:textId="3944369B" w:rsidR="000F57D3" w:rsidRPr="00BF4617" w:rsidRDefault="00931746" w:rsidP="00C7780D">
      <w:pPr>
        <w:pStyle w:val="BodyText"/>
        <w:spacing w:before="133" w:line="194" w:lineRule="auto"/>
        <w:ind w:left="2213" w:right="1130"/>
        <w:jc w:val="both"/>
      </w:pPr>
      <w:r w:rsidRPr="00BF4617">
        <w:rPr>
          <w:w w:val="105"/>
        </w:rPr>
        <w:lastRenderedPageBreak/>
        <w:t xml:space="preserve">Concentrations measured on a dry basis shall be converted to a wet basis in accordance with Annex III, </w:t>
      </w:r>
    </w:p>
    <w:p w14:paraId="6DDDBE85" w14:textId="77777777" w:rsidR="00BF4617" w:rsidRDefault="00931746">
      <w:pPr>
        <w:pStyle w:val="BodyText"/>
        <w:spacing w:before="162" w:line="194" w:lineRule="auto"/>
        <w:ind w:left="2214" w:right="1127" w:hanging="1"/>
        <w:jc w:val="both"/>
        <w:rPr>
          <w:w w:val="105"/>
        </w:rPr>
      </w:pPr>
      <w:r w:rsidRPr="00BF4617">
        <w:rPr>
          <w:w w:val="105"/>
        </w:rPr>
        <w:t>The determination of NMHC</w:t>
      </w:r>
      <w:r w:rsidRPr="00BF4617">
        <w:rPr>
          <w:w w:val="105"/>
          <w:vertAlign w:val="subscript"/>
        </w:rPr>
        <w:t>conc</w:t>
      </w:r>
      <w:r w:rsidRPr="00BF4617">
        <w:rPr>
          <w:w w:val="105"/>
        </w:rPr>
        <w:t xml:space="preserve"> depends on the method used (see Annex III, Appendix 4, Section 3.3.4). In both cases, the CH</w:t>
      </w:r>
      <w:r w:rsidRPr="00BF4617">
        <w:rPr>
          <w:w w:val="105"/>
          <w:vertAlign w:val="subscript"/>
        </w:rPr>
        <w:t>4</w:t>
      </w:r>
      <w:r w:rsidRPr="00BF4617">
        <w:rPr>
          <w:w w:val="105"/>
        </w:rPr>
        <w:t xml:space="preserve"> concentration shall be determined and subtracted from the HC concentration as follows:</w:t>
      </w:r>
    </w:p>
    <w:p w14:paraId="13077EE4" w14:textId="78A695E5" w:rsidR="00BF4617" w:rsidRDefault="00BF4617" w:rsidP="00BF4617">
      <w:pPr>
        <w:pStyle w:val="BodyText"/>
        <w:numPr>
          <w:ilvl w:val="2"/>
          <w:numId w:val="43"/>
        </w:numPr>
        <w:spacing w:before="162" w:line="194" w:lineRule="auto"/>
        <w:ind w:right="1127"/>
        <w:jc w:val="both"/>
        <w:rPr>
          <w:w w:val="105"/>
        </w:rPr>
      </w:pPr>
      <w:r>
        <w:rPr>
          <w:w w:val="105"/>
        </w:rPr>
        <w:t>GC method</w:t>
      </w:r>
    </w:p>
    <w:p w14:paraId="29D15B78" w14:textId="77777777" w:rsidR="00BF4617" w:rsidRPr="00BF4617" w:rsidRDefault="00BF4617" w:rsidP="00A0585D">
      <w:pPr>
        <w:pStyle w:val="BodyText"/>
        <w:spacing w:before="162" w:line="194" w:lineRule="auto"/>
        <w:ind w:left="2512" w:right="1127"/>
        <w:jc w:val="both"/>
        <w:rPr>
          <w:w w:val="105"/>
        </w:rPr>
      </w:pPr>
    </w:p>
    <w:p w14:paraId="41B55CED" w14:textId="09D74DBB" w:rsidR="00BF4617" w:rsidRPr="00A0585D" w:rsidRDefault="00BF4617" w:rsidP="00A0585D">
      <w:pPr>
        <w:spacing w:line="229" w:lineRule="exact"/>
        <w:ind w:left="330" w:right="2739"/>
        <w:jc w:val="center"/>
        <w:rPr>
          <w:sz w:val="10"/>
        </w:rPr>
      </w:pPr>
      <w:r>
        <w:rPr>
          <w:position w:val="3"/>
          <w:sz w:val="17"/>
        </w:rPr>
        <w:t>NMHC</w:t>
      </w:r>
      <w:r>
        <w:rPr>
          <w:sz w:val="10"/>
        </w:rPr>
        <w:t xml:space="preserve">conc </w:t>
      </w:r>
      <w:r>
        <w:rPr>
          <w:position w:val="3"/>
          <w:sz w:val="17"/>
        </w:rPr>
        <w:t>= HC</w:t>
      </w:r>
      <w:r>
        <w:rPr>
          <w:sz w:val="10"/>
        </w:rPr>
        <w:t xml:space="preserve">conc </w:t>
      </w:r>
      <w:r>
        <w:rPr>
          <w:rFonts w:ascii="Arial" w:hAnsi="Arial"/>
          <w:position w:val="3"/>
          <w:sz w:val="17"/>
        </w:rPr>
        <w:t xml:space="preserve">– </w:t>
      </w:r>
      <w:r>
        <w:rPr>
          <w:position w:val="3"/>
          <w:sz w:val="17"/>
        </w:rPr>
        <w:t>CH</w:t>
      </w:r>
      <w:r>
        <w:rPr>
          <w:sz w:val="10"/>
        </w:rPr>
        <w:t>4 conc</w:t>
      </w:r>
    </w:p>
    <w:p w14:paraId="7EB24C45" w14:textId="445EC2D3" w:rsidR="00BF4617" w:rsidRDefault="00BF4617" w:rsidP="00A0585D">
      <w:pPr>
        <w:pStyle w:val="BodyText"/>
        <w:numPr>
          <w:ilvl w:val="2"/>
          <w:numId w:val="43"/>
        </w:numPr>
        <w:spacing w:before="162" w:line="194" w:lineRule="auto"/>
        <w:ind w:right="1127"/>
        <w:jc w:val="both"/>
        <w:rPr>
          <w:w w:val="105"/>
        </w:rPr>
      </w:pPr>
      <w:r>
        <w:rPr>
          <w:w w:val="105"/>
        </w:rPr>
        <w:t>NMC method</w:t>
      </w:r>
    </w:p>
    <w:p w14:paraId="7318572D" w14:textId="0C1AB063" w:rsidR="00BF4617" w:rsidRDefault="00BF4617" w:rsidP="00A0585D">
      <w:pPr>
        <w:pStyle w:val="BodyText"/>
        <w:spacing w:before="162" w:line="194" w:lineRule="auto"/>
        <w:ind w:left="2214" w:right="1127" w:hanging="1"/>
        <w:jc w:val="center"/>
        <w:rPr>
          <w:w w:val="105"/>
        </w:rPr>
      </w:pPr>
      <w:r>
        <w:rPr>
          <w:noProof/>
          <w:w w:val="105"/>
          <w:lang w:val="en-AU" w:eastAsia="en-AU"/>
        </w:rPr>
        <w:drawing>
          <wp:inline distT="0" distB="0" distL="0" distR="0" wp14:anchorId="76ED7F5B" wp14:editId="6A81ACB2">
            <wp:extent cx="2326502" cy="304749"/>
            <wp:effectExtent l="0" t="0" r="0" b="635"/>
            <wp:docPr id="47666" name="Picture 47666" descr="Start formula NMHC subscript conc equals start fraction HC concentration with the sample gas bypassing the NMC times open bracket 1 minus CE subscript M close bracket minus HC concentration with the sample gas flowing through the NMC over CE subscript E minus CE subscript M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6" name="Picture 4766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2589" cy="316026"/>
                    </a:xfrm>
                    <a:prstGeom prst="rect">
                      <a:avLst/>
                    </a:prstGeom>
                  </pic:spPr>
                </pic:pic>
              </a:graphicData>
            </a:graphic>
          </wp:inline>
        </w:drawing>
      </w:r>
    </w:p>
    <w:p w14:paraId="1F40C351" w14:textId="2623A782" w:rsidR="00BF4617" w:rsidRDefault="0093015B">
      <w:pPr>
        <w:pStyle w:val="BodyText"/>
        <w:spacing w:before="162" w:line="194" w:lineRule="auto"/>
        <w:ind w:left="2214" w:right="1127" w:hanging="1"/>
        <w:jc w:val="both"/>
        <w:rPr>
          <w:w w:val="105"/>
        </w:rPr>
      </w:pPr>
      <w:r>
        <w:rPr>
          <w:w w:val="105"/>
        </w:rPr>
        <w:t>where:</w:t>
      </w:r>
    </w:p>
    <w:p w14:paraId="0E5604AA" w14:textId="77777777" w:rsidR="0093015B" w:rsidRDefault="0093015B" w:rsidP="0093015B">
      <w:pPr>
        <w:pStyle w:val="BodyText"/>
        <w:tabs>
          <w:tab w:val="left" w:pos="3449"/>
        </w:tabs>
        <w:spacing w:before="116" w:line="357" w:lineRule="auto"/>
        <w:ind w:left="2214" w:right="2451"/>
      </w:pPr>
      <w:r>
        <w:t>HC(wCutter)</w:t>
      </w:r>
      <w:r>
        <w:tab/>
        <w:t xml:space="preserve">= HC concentration with the sample gas flowing through the </w:t>
      </w:r>
      <w:r>
        <w:rPr>
          <w:spacing w:val="-5"/>
        </w:rPr>
        <w:t xml:space="preserve">NMC </w:t>
      </w:r>
      <w:r>
        <w:t>HC(w/oCutter)</w:t>
      </w:r>
      <w:r>
        <w:tab/>
        <w:t>=</w:t>
      </w:r>
      <w:r>
        <w:rPr>
          <w:spacing w:val="43"/>
        </w:rPr>
        <w:t xml:space="preserve"> </w:t>
      </w:r>
      <w:r>
        <w:t>HC</w:t>
      </w:r>
      <w:r>
        <w:rPr>
          <w:spacing w:val="10"/>
        </w:rPr>
        <w:t xml:space="preserve"> </w:t>
      </w:r>
      <w:r>
        <w:t>concentration</w:t>
      </w:r>
      <w:r>
        <w:rPr>
          <w:spacing w:val="11"/>
        </w:rPr>
        <w:t xml:space="preserve"> </w:t>
      </w:r>
      <w:r>
        <w:t>with</w:t>
      </w:r>
      <w:r>
        <w:rPr>
          <w:spacing w:val="9"/>
        </w:rPr>
        <w:t xml:space="preserve"> </w:t>
      </w:r>
      <w:r>
        <w:t>the</w:t>
      </w:r>
      <w:r>
        <w:rPr>
          <w:spacing w:val="11"/>
        </w:rPr>
        <w:t xml:space="preserve"> </w:t>
      </w:r>
      <w:r>
        <w:t>sample</w:t>
      </w:r>
      <w:r>
        <w:rPr>
          <w:spacing w:val="9"/>
        </w:rPr>
        <w:t xml:space="preserve"> </w:t>
      </w:r>
      <w:r>
        <w:t>gas</w:t>
      </w:r>
      <w:r>
        <w:rPr>
          <w:spacing w:val="10"/>
        </w:rPr>
        <w:t xml:space="preserve"> </w:t>
      </w:r>
      <w:r>
        <w:t>bypassing</w:t>
      </w:r>
      <w:r>
        <w:rPr>
          <w:spacing w:val="9"/>
        </w:rPr>
        <w:t xml:space="preserve"> </w:t>
      </w:r>
      <w:r>
        <w:t>the</w:t>
      </w:r>
      <w:r>
        <w:rPr>
          <w:spacing w:val="11"/>
        </w:rPr>
        <w:t xml:space="preserve"> </w:t>
      </w:r>
      <w:r>
        <w:t>NMC</w:t>
      </w:r>
    </w:p>
    <w:p w14:paraId="39DEFA3B" w14:textId="1A3B7DFA" w:rsidR="00BF4617" w:rsidRPr="00A0585D" w:rsidRDefault="0093015B" w:rsidP="00A0585D">
      <w:pPr>
        <w:pStyle w:val="BodyText"/>
        <w:tabs>
          <w:tab w:val="left" w:pos="3450"/>
        </w:tabs>
        <w:spacing w:line="357" w:lineRule="auto"/>
        <w:ind w:left="2214" w:right="1688"/>
      </w:pPr>
      <w:r>
        <w:rPr>
          <w:w w:val="105"/>
        </w:rPr>
        <w:t>CE</w:t>
      </w:r>
      <w:r>
        <w:rPr>
          <w:w w:val="105"/>
          <w:vertAlign w:val="subscript"/>
        </w:rPr>
        <w:t>M</w:t>
      </w:r>
      <w:r>
        <w:rPr>
          <w:w w:val="105"/>
        </w:rPr>
        <w:tab/>
        <w:t>= methane</w:t>
      </w:r>
      <w:r>
        <w:rPr>
          <w:spacing w:val="-8"/>
          <w:w w:val="105"/>
        </w:rPr>
        <w:t xml:space="preserve"> </w:t>
      </w:r>
      <w:r>
        <w:rPr>
          <w:w w:val="105"/>
        </w:rPr>
        <w:t>efficiency</w:t>
      </w:r>
      <w:r>
        <w:rPr>
          <w:spacing w:val="-8"/>
          <w:w w:val="105"/>
        </w:rPr>
        <w:t xml:space="preserve"> </w:t>
      </w:r>
      <w:r>
        <w:rPr>
          <w:w w:val="105"/>
        </w:rPr>
        <w:t>as</w:t>
      </w:r>
      <w:r>
        <w:rPr>
          <w:spacing w:val="-9"/>
          <w:w w:val="105"/>
        </w:rPr>
        <w:t xml:space="preserve"> </w:t>
      </w:r>
      <w:r>
        <w:rPr>
          <w:w w:val="105"/>
        </w:rPr>
        <w:t>determined</w:t>
      </w:r>
      <w:r>
        <w:rPr>
          <w:spacing w:val="-8"/>
          <w:w w:val="105"/>
        </w:rPr>
        <w:t xml:space="preserve"> </w:t>
      </w:r>
      <w:r>
        <w:rPr>
          <w:w w:val="105"/>
        </w:rPr>
        <w:t>per</w:t>
      </w:r>
      <w:r>
        <w:rPr>
          <w:spacing w:val="-8"/>
          <w:w w:val="105"/>
        </w:rPr>
        <w:t xml:space="preserve"> </w:t>
      </w:r>
      <w:r>
        <w:rPr>
          <w:w w:val="105"/>
        </w:rPr>
        <w:t>Annex</w:t>
      </w:r>
      <w:r>
        <w:rPr>
          <w:spacing w:val="-8"/>
          <w:w w:val="105"/>
        </w:rPr>
        <w:t xml:space="preserve"> </w:t>
      </w:r>
      <w:r>
        <w:rPr>
          <w:w w:val="105"/>
        </w:rPr>
        <w:t>III,</w:t>
      </w:r>
      <w:r>
        <w:rPr>
          <w:spacing w:val="-7"/>
          <w:w w:val="105"/>
        </w:rPr>
        <w:t xml:space="preserve"> </w:t>
      </w:r>
      <w:r>
        <w:rPr>
          <w:w w:val="105"/>
        </w:rPr>
        <w:t>Appendix</w:t>
      </w:r>
      <w:r>
        <w:rPr>
          <w:spacing w:val="-9"/>
          <w:w w:val="105"/>
        </w:rPr>
        <w:t xml:space="preserve"> </w:t>
      </w:r>
      <w:r>
        <w:rPr>
          <w:w w:val="105"/>
        </w:rPr>
        <w:t>5,</w:t>
      </w:r>
      <w:r>
        <w:rPr>
          <w:spacing w:val="-7"/>
          <w:w w:val="105"/>
        </w:rPr>
        <w:t xml:space="preserve"> </w:t>
      </w:r>
      <w:r>
        <w:rPr>
          <w:w w:val="105"/>
        </w:rPr>
        <w:t>Section</w:t>
      </w:r>
      <w:r>
        <w:rPr>
          <w:spacing w:val="-8"/>
          <w:w w:val="105"/>
        </w:rPr>
        <w:t xml:space="preserve"> </w:t>
      </w:r>
      <w:r>
        <w:rPr>
          <w:w w:val="105"/>
        </w:rPr>
        <w:t>1.8.4.1 CE</w:t>
      </w:r>
      <w:r>
        <w:rPr>
          <w:w w:val="105"/>
          <w:vertAlign w:val="subscript"/>
        </w:rPr>
        <w:t>E</w:t>
      </w:r>
      <w:r>
        <w:rPr>
          <w:w w:val="105"/>
        </w:rPr>
        <w:tab/>
        <w:t>=</w:t>
      </w:r>
      <w:r>
        <w:rPr>
          <w:spacing w:val="-3"/>
          <w:w w:val="105"/>
        </w:rPr>
        <w:t xml:space="preserve"> </w:t>
      </w:r>
      <w:r>
        <w:rPr>
          <w:w w:val="105"/>
        </w:rPr>
        <w:t>ethane efficiency as determined per Annex III, Appendix 5, Section 1.8.4.2</w:t>
      </w:r>
    </w:p>
    <w:p w14:paraId="2F8487DE" w14:textId="77777777" w:rsidR="000F57D3" w:rsidRDefault="00931746">
      <w:pPr>
        <w:pStyle w:val="ListParagraph"/>
        <w:numPr>
          <w:ilvl w:val="3"/>
          <w:numId w:val="36"/>
        </w:numPr>
        <w:tabs>
          <w:tab w:val="left" w:pos="2214"/>
          <w:tab w:val="left" w:pos="2215"/>
        </w:tabs>
        <w:spacing w:before="41"/>
        <w:ind w:hanging="1068"/>
        <w:rPr>
          <w:sz w:val="17"/>
        </w:rPr>
      </w:pPr>
      <w:r>
        <w:rPr>
          <w:spacing w:val="23"/>
          <w:w w:val="105"/>
          <w:sz w:val="17"/>
        </w:rPr>
        <w:t xml:space="preserve">Determination </w:t>
      </w:r>
      <w:r>
        <w:rPr>
          <w:spacing w:val="12"/>
          <w:w w:val="105"/>
          <w:sz w:val="17"/>
        </w:rPr>
        <w:t xml:space="preserve">of </w:t>
      </w:r>
      <w:r>
        <w:rPr>
          <w:spacing w:val="16"/>
          <w:w w:val="105"/>
          <w:sz w:val="17"/>
        </w:rPr>
        <w:t xml:space="preserve">the </w:t>
      </w:r>
      <w:r>
        <w:rPr>
          <w:spacing w:val="22"/>
          <w:w w:val="105"/>
          <w:sz w:val="17"/>
        </w:rPr>
        <w:t>background corrected</w:t>
      </w:r>
      <w:r>
        <w:rPr>
          <w:spacing w:val="72"/>
          <w:w w:val="105"/>
          <w:sz w:val="17"/>
        </w:rPr>
        <w:t xml:space="preserve"> </w:t>
      </w:r>
      <w:r>
        <w:rPr>
          <w:spacing w:val="23"/>
          <w:w w:val="105"/>
          <w:sz w:val="17"/>
        </w:rPr>
        <w:t>concentrations</w:t>
      </w:r>
      <w:r>
        <w:rPr>
          <w:spacing w:val="-19"/>
          <w:sz w:val="17"/>
        </w:rPr>
        <w:t xml:space="preserve"> </w:t>
      </w:r>
    </w:p>
    <w:p w14:paraId="0A5D2D16" w14:textId="24BFCB91" w:rsidR="000F57D3" w:rsidRDefault="00931746">
      <w:pPr>
        <w:pStyle w:val="BodyText"/>
        <w:spacing w:before="148" w:line="194" w:lineRule="auto"/>
        <w:ind w:left="2214" w:right="1129"/>
        <w:jc w:val="both"/>
        <w:rPr>
          <w:w w:val="105"/>
        </w:rPr>
      </w:pPr>
      <w:r>
        <w:rPr>
          <w:w w:val="105"/>
        </w:rPr>
        <w:t>The average background concentration of the gaseous pollutants in the dilution air shall be subtracted from measured concentrations to get the net concentrations of the pollutants. The average values of the background concentrations can be determined by the sample bag method or by continuous measurement with integration. The following formula shall be used.</w:t>
      </w:r>
    </w:p>
    <w:p w14:paraId="6CF13458" w14:textId="54CDBF94" w:rsidR="00817E3C" w:rsidRDefault="00817E3C" w:rsidP="00A0585D">
      <w:pPr>
        <w:pStyle w:val="BodyText"/>
        <w:spacing w:before="148" w:line="194" w:lineRule="auto"/>
        <w:ind w:left="2214" w:right="1129"/>
        <w:jc w:val="center"/>
      </w:pPr>
      <w:r>
        <w:rPr>
          <w:noProof/>
          <w:lang w:val="en-AU" w:eastAsia="en-AU"/>
        </w:rPr>
        <w:drawing>
          <wp:inline distT="0" distB="0" distL="0" distR="0" wp14:anchorId="743B619C" wp14:editId="33138AB6">
            <wp:extent cx="1447137" cy="352007"/>
            <wp:effectExtent l="0" t="0" r="1270" b="0"/>
            <wp:docPr id="50679" name="Picture 50679" descr="Start formula conc equals conc subscript e minus conc subscript d times open bracket 1 minus start fraction 1 over DF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9" name="Picture 5067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02461" cy="365464"/>
                    </a:xfrm>
                    <a:prstGeom prst="rect">
                      <a:avLst/>
                    </a:prstGeom>
                  </pic:spPr>
                </pic:pic>
              </a:graphicData>
            </a:graphic>
          </wp:inline>
        </w:drawing>
      </w:r>
    </w:p>
    <w:p w14:paraId="531243C5" w14:textId="77777777" w:rsidR="000F57D3" w:rsidRDefault="00931746">
      <w:pPr>
        <w:pStyle w:val="BodyText"/>
        <w:spacing w:before="346"/>
        <w:ind w:left="2214"/>
      </w:pPr>
      <w:r>
        <w:t>where:</w:t>
      </w:r>
    </w:p>
    <w:p w14:paraId="7EBEBCC5" w14:textId="6E676C6B" w:rsidR="000F57D3" w:rsidRDefault="00931746" w:rsidP="00A0585D">
      <w:pPr>
        <w:pStyle w:val="BodyText"/>
        <w:spacing w:before="148" w:line="194" w:lineRule="auto"/>
        <w:ind w:left="3600" w:right="1227" w:hanging="725"/>
      </w:pPr>
      <w:r>
        <w:rPr>
          <w:w w:val="105"/>
        </w:rPr>
        <w:t>conc</w:t>
      </w:r>
      <w:r w:rsidR="00817E3C">
        <w:rPr>
          <w:w w:val="105"/>
        </w:rPr>
        <w:tab/>
      </w:r>
      <w:r>
        <w:rPr>
          <w:w w:val="105"/>
        </w:rPr>
        <w:t>=</w:t>
      </w:r>
      <w:r w:rsidR="00817E3C">
        <w:rPr>
          <w:w w:val="105"/>
        </w:rPr>
        <w:tab/>
      </w:r>
      <w:r>
        <w:rPr>
          <w:w w:val="105"/>
        </w:rPr>
        <w:t>concentration of the respective pollutant in the diluted exhaust gas, corrected by the amount of the respective pollutant contained in the dilution air,</w:t>
      </w:r>
      <w:r>
        <w:rPr>
          <w:spacing w:val="28"/>
          <w:w w:val="105"/>
        </w:rPr>
        <w:t xml:space="preserve"> </w:t>
      </w:r>
      <w:r>
        <w:rPr>
          <w:w w:val="105"/>
        </w:rPr>
        <w:t>ppm</w:t>
      </w:r>
    </w:p>
    <w:p w14:paraId="4A00CA11" w14:textId="6C381E0B" w:rsidR="00817E3C" w:rsidRDefault="00931746" w:rsidP="00817E3C">
      <w:pPr>
        <w:pStyle w:val="BodyText"/>
        <w:spacing w:before="148" w:line="194" w:lineRule="auto"/>
        <w:ind w:left="3600" w:right="1227" w:hanging="725"/>
        <w:rPr>
          <w:w w:val="105"/>
        </w:rPr>
      </w:pPr>
      <w:r>
        <w:rPr>
          <w:w w:val="105"/>
        </w:rPr>
        <w:t>conc</w:t>
      </w:r>
      <w:r w:rsidRPr="00817E3C">
        <w:rPr>
          <w:w w:val="105"/>
          <w:vertAlign w:val="subscript"/>
        </w:rPr>
        <w:t>e</w:t>
      </w:r>
      <w:r w:rsidR="00817E3C">
        <w:rPr>
          <w:w w:val="105"/>
        </w:rPr>
        <w:tab/>
      </w:r>
      <w:r>
        <w:rPr>
          <w:w w:val="105"/>
        </w:rPr>
        <w:t>=</w:t>
      </w:r>
      <w:r w:rsidR="00817E3C">
        <w:rPr>
          <w:w w:val="105"/>
        </w:rPr>
        <w:tab/>
      </w:r>
      <w:r>
        <w:rPr>
          <w:w w:val="105"/>
        </w:rPr>
        <w:t>concentration of the respective pollutant measured in the diluted exhaust gas, ppm</w:t>
      </w:r>
    </w:p>
    <w:p w14:paraId="765CDA75" w14:textId="2DFCC8CB" w:rsidR="000F57D3" w:rsidRDefault="00931746" w:rsidP="00A0585D">
      <w:pPr>
        <w:pStyle w:val="BodyText"/>
        <w:spacing w:before="148" w:line="194" w:lineRule="auto"/>
        <w:ind w:left="3600" w:right="1227" w:hanging="725"/>
      </w:pPr>
      <w:r>
        <w:rPr>
          <w:w w:val="105"/>
        </w:rPr>
        <w:t>conc</w:t>
      </w:r>
      <w:r>
        <w:rPr>
          <w:w w:val="105"/>
          <w:vertAlign w:val="subscript"/>
        </w:rPr>
        <w:t>d</w:t>
      </w:r>
      <w:r w:rsidR="00817E3C">
        <w:rPr>
          <w:w w:val="105"/>
        </w:rPr>
        <w:tab/>
      </w:r>
      <w:r>
        <w:rPr>
          <w:w w:val="105"/>
        </w:rPr>
        <w:t>=</w:t>
      </w:r>
      <w:r w:rsidR="00817E3C">
        <w:rPr>
          <w:w w:val="105"/>
        </w:rPr>
        <w:tab/>
      </w:r>
      <w:r>
        <w:rPr>
          <w:w w:val="105"/>
        </w:rPr>
        <w:t>concentration of the respective pollutant measured in the</w:t>
      </w:r>
      <w:r w:rsidR="00817E3C">
        <w:rPr>
          <w:w w:val="105"/>
        </w:rPr>
        <w:t xml:space="preserve"> </w:t>
      </w:r>
      <w:r>
        <w:rPr>
          <w:w w:val="105"/>
        </w:rPr>
        <w:t>dilution air, ppm</w:t>
      </w:r>
    </w:p>
    <w:p w14:paraId="6335B54F" w14:textId="55AFDC6D" w:rsidR="000F57D3" w:rsidRDefault="00931746" w:rsidP="00A0585D">
      <w:pPr>
        <w:pStyle w:val="BodyText"/>
        <w:spacing w:before="148" w:line="194" w:lineRule="auto"/>
        <w:ind w:left="3600" w:right="1227" w:hanging="725"/>
      </w:pPr>
      <w:r>
        <w:t>DF</w:t>
      </w:r>
      <w:r>
        <w:tab/>
        <w:t>=</w:t>
      </w:r>
      <w:r w:rsidR="00817E3C">
        <w:tab/>
      </w:r>
      <w:r w:rsidRPr="00A0585D">
        <w:rPr>
          <w:w w:val="105"/>
        </w:rPr>
        <w:t>dilution</w:t>
      </w:r>
      <w:r>
        <w:rPr>
          <w:spacing w:val="-4"/>
        </w:rPr>
        <w:t xml:space="preserve"> </w:t>
      </w:r>
      <w:r>
        <w:t>factor</w:t>
      </w:r>
    </w:p>
    <w:p w14:paraId="1E798CD1" w14:textId="77777777" w:rsidR="000F57D3" w:rsidRDefault="00931746">
      <w:pPr>
        <w:pStyle w:val="BodyText"/>
        <w:spacing w:before="116"/>
        <w:ind w:left="2214"/>
      </w:pPr>
      <w:r>
        <w:t>The dilution factor shall be calculated as follows:</w:t>
      </w:r>
    </w:p>
    <w:p w14:paraId="381BDDBB" w14:textId="36EB79F5" w:rsidR="000F57D3" w:rsidRDefault="00931746">
      <w:pPr>
        <w:pStyle w:val="ListParagraph"/>
        <w:numPr>
          <w:ilvl w:val="4"/>
          <w:numId w:val="36"/>
        </w:numPr>
        <w:tabs>
          <w:tab w:val="left" w:pos="2513"/>
        </w:tabs>
        <w:spacing w:before="116"/>
        <w:ind w:hanging="299"/>
        <w:rPr>
          <w:sz w:val="17"/>
        </w:rPr>
      </w:pPr>
      <w:r>
        <w:rPr>
          <w:sz w:val="17"/>
        </w:rPr>
        <w:t>for diesel and LPG fuelled gas</w:t>
      </w:r>
      <w:r>
        <w:rPr>
          <w:spacing w:val="37"/>
          <w:sz w:val="17"/>
        </w:rPr>
        <w:t xml:space="preserve"> </w:t>
      </w:r>
      <w:r>
        <w:rPr>
          <w:sz w:val="17"/>
        </w:rPr>
        <w:t>engines</w:t>
      </w:r>
    </w:p>
    <w:p w14:paraId="0C57DE78" w14:textId="2F765757" w:rsidR="00EE5C3B" w:rsidRPr="00A0585D" w:rsidRDefault="00EE5C3B" w:rsidP="00A0585D">
      <w:pPr>
        <w:tabs>
          <w:tab w:val="left" w:pos="2513"/>
        </w:tabs>
        <w:spacing w:before="116"/>
        <w:jc w:val="center"/>
        <w:rPr>
          <w:sz w:val="17"/>
        </w:rPr>
      </w:pPr>
      <w:r>
        <w:rPr>
          <w:noProof/>
          <w:sz w:val="17"/>
          <w:lang w:val="en-AU" w:eastAsia="en-AU"/>
        </w:rPr>
        <w:drawing>
          <wp:inline distT="0" distB="0" distL="0" distR="0" wp14:anchorId="7A87B1B7" wp14:editId="21B9F14A">
            <wp:extent cx="1653872" cy="301313"/>
            <wp:effectExtent l="0" t="0" r="3810" b="3810"/>
            <wp:docPr id="52187" name="Picture 52187" descr="Start formula DF equals start fraction F subscript S over CO subscript 2, conc e plus open bracket HC subscript conc e plus CO subscript conc e close bracket times 10 superscript minus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7" name="Picture 5218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30354" cy="315247"/>
                    </a:xfrm>
                    <a:prstGeom prst="rect">
                      <a:avLst/>
                    </a:prstGeom>
                  </pic:spPr>
                </pic:pic>
              </a:graphicData>
            </a:graphic>
          </wp:inline>
        </w:drawing>
      </w:r>
    </w:p>
    <w:p w14:paraId="482276F2" w14:textId="1B021B23" w:rsidR="000F57D3" w:rsidRPr="00A0585D" w:rsidRDefault="00931746" w:rsidP="00A0585D">
      <w:pPr>
        <w:pStyle w:val="ListParagraph"/>
        <w:numPr>
          <w:ilvl w:val="4"/>
          <w:numId w:val="36"/>
        </w:numPr>
        <w:tabs>
          <w:tab w:val="left" w:pos="2513"/>
        </w:tabs>
        <w:spacing w:before="88"/>
        <w:ind w:hanging="299"/>
        <w:rPr>
          <w:sz w:val="16"/>
        </w:rPr>
      </w:pPr>
      <w:r>
        <w:rPr>
          <w:sz w:val="17"/>
        </w:rPr>
        <w:t>for NG-fuelled gas</w:t>
      </w:r>
      <w:r>
        <w:rPr>
          <w:spacing w:val="18"/>
          <w:sz w:val="17"/>
        </w:rPr>
        <w:t xml:space="preserve"> </w:t>
      </w:r>
      <w:r>
        <w:rPr>
          <w:sz w:val="17"/>
        </w:rPr>
        <w:t>engines</w:t>
      </w:r>
    </w:p>
    <w:p w14:paraId="747C627A" w14:textId="2F8D978B" w:rsidR="00EE5C3B" w:rsidRDefault="00EE5C3B" w:rsidP="00A0585D">
      <w:pPr>
        <w:pStyle w:val="BodyText"/>
        <w:spacing w:before="105"/>
        <w:ind w:left="2880" w:firstLine="666"/>
        <w:rPr>
          <w:position w:val="1"/>
        </w:rPr>
      </w:pPr>
      <w:r>
        <w:rPr>
          <w:noProof/>
          <w:position w:val="1"/>
          <w:lang w:val="en-AU" w:eastAsia="en-AU"/>
        </w:rPr>
        <w:drawing>
          <wp:inline distT="0" distB="0" distL="0" distR="0" wp14:anchorId="7AFECAD8" wp14:editId="5A4ABFF8">
            <wp:extent cx="1892410" cy="318946"/>
            <wp:effectExtent l="0" t="0" r="0" b="5080"/>
            <wp:docPr id="52189" name="Picture 52189" descr="Start formula DF equals start fraction F subscript S over CO subscript 2, conc e plus open bracket NMHC subscript conc e plus CO subscript conc e close bracket times 10 superscript minus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 name="Picture 5218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67516" cy="348458"/>
                    </a:xfrm>
                    <a:prstGeom prst="rect">
                      <a:avLst/>
                    </a:prstGeom>
                  </pic:spPr>
                </pic:pic>
              </a:graphicData>
            </a:graphic>
          </wp:inline>
        </w:drawing>
      </w:r>
    </w:p>
    <w:p w14:paraId="69C9722E" w14:textId="77777777" w:rsidR="000F57D3" w:rsidRDefault="00931746">
      <w:pPr>
        <w:pStyle w:val="BodyText"/>
        <w:spacing w:before="105"/>
        <w:ind w:left="2214"/>
      </w:pPr>
      <w:r>
        <w:t>where:</w:t>
      </w:r>
    </w:p>
    <w:p w14:paraId="702E488B" w14:textId="77777777" w:rsidR="000F57D3" w:rsidRDefault="00931746">
      <w:pPr>
        <w:pStyle w:val="BodyText"/>
        <w:tabs>
          <w:tab w:val="left" w:pos="3066"/>
        </w:tabs>
        <w:spacing w:before="116" w:line="357" w:lineRule="auto"/>
        <w:ind w:left="2214" w:right="3176" w:hanging="1"/>
      </w:pPr>
      <w:r>
        <w:rPr>
          <w:w w:val="105"/>
        </w:rPr>
        <w:t>CO</w:t>
      </w:r>
      <w:r>
        <w:rPr>
          <w:w w:val="105"/>
          <w:vertAlign w:val="subscript"/>
        </w:rPr>
        <w:t>2,</w:t>
      </w:r>
      <w:r>
        <w:rPr>
          <w:spacing w:val="25"/>
          <w:w w:val="105"/>
        </w:rPr>
        <w:t xml:space="preserve"> </w:t>
      </w:r>
      <w:r>
        <w:rPr>
          <w:w w:val="105"/>
          <w:vertAlign w:val="subscript"/>
        </w:rPr>
        <w:t>conce</w:t>
      </w:r>
      <w:r>
        <w:rPr>
          <w:w w:val="105"/>
        </w:rPr>
        <w:tab/>
        <w:t>= concentration of CO</w:t>
      </w:r>
      <w:r>
        <w:rPr>
          <w:w w:val="105"/>
          <w:vertAlign w:val="subscript"/>
        </w:rPr>
        <w:t>2</w:t>
      </w:r>
      <w:r>
        <w:rPr>
          <w:w w:val="105"/>
        </w:rPr>
        <w:t xml:space="preserve"> in the diluted exhaust gas, % vol HC</w:t>
      </w:r>
      <w:r>
        <w:rPr>
          <w:w w:val="105"/>
          <w:vertAlign w:val="subscript"/>
        </w:rPr>
        <w:t>conce</w:t>
      </w:r>
      <w:r>
        <w:rPr>
          <w:w w:val="105"/>
        </w:rPr>
        <w:tab/>
        <w:t>= concentration of HC in the diluted exhaust gas, ppm C1 NMHC</w:t>
      </w:r>
      <w:r>
        <w:rPr>
          <w:w w:val="105"/>
          <w:vertAlign w:val="subscript"/>
        </w:rPr>
        <w:t>conce</w:t>
      </w:r>
      <w:r>
        <w:rPr>
          <w:w w:val="105"/>
        </w:rPr>
        <w:t xml:space="preserve"> = concentration of NMHC in the diluted exhaust gas, ppm </w:t>
      </w:r>
      <w:r>
        <w:rPr>
          <w:spacing w:val="-9"/>
          <w:w w:val="105"/>
        </w:rPr>
        <w:t xml:space="preserve">C1 </w:t>
      </w:r>
      <w:r>
        <w:rPr>
          <w:w w:val="105"/>
        </w:rPr>
        <w:t>CO</w:t>
      </w:r>
      <w:r>
        <w:rPr>
          <w:w w:val="105"/>
          <w:vertAlign w:val="subscript"/>
        </w:rPr>
        <w:t>conce</w:t>
      </w:r>
      <w:r>
        <w:rPr>
          <w:w w:val="105"/>
        </w:rPr>
        <w:tab/>
        <w:t>= concentration of CO in the diluted exhaust gas,</w:t>
      </w:r>
      <w:r>
        <w:rPr>
          <w:spacing w:val="-9"/>
          <w:w w:val="105"/>
        </w:rPr>
        <w:t xml:space="preserve"> </w:t>
      </w:r>
      <w:r>
        <w:rPr>
          <w:w w:val="105"/>
        </w:rPr>
        <w:t>ppm</w:t>
      </w:r>
    </w:p>
    <w:p w14:paraId="3AA1E3AC" w14:textId="77777777" w:rsidR="000F57D3" w:rsidRDefault="00931746">
      <w:pPr>
        <w:pStyle w:val="BodyText"/>
        <w:tabs>
          <w:tab w:val="left" w:pos="3066"/>
        </w:tabs>
        <w:spacing w:line="236" w:lineRule="exact"/>
        <w:ind w:left="2214"/>
      </w:pPr>
      <w:r>
        <w:t>F</w:t>
      </w:r>
      <w:r>
        <w:rPr>
          <w:vertAlign w:val="subscript"/>
        </w:rPr>
        <w:t>S</w:t>
      </w:r>
      <w:r>
        <w:tab/>
        <w:t>= stoichiometric</w:t>
      </w:r>
      <w:r>
        <w:rPr>
          <w:spacing w:val="-3"/>
        </w:rPr>
        <w:t xml:space="preserve"> </w:t>
      </w:r>
      <w:r>
        <w:t>factor</w:t>
      </w:r>
    </w:p>
    <w:p w14:paraId="6FA81BF7" w14:textId="77777777" w:rsidR="000F57D3" w:rsidRDefault="00931746">
      <w:pPr>
        <w:pStyle w:val="BodyText"/>
        <w:spacing w:before="148" w:line="194" w:lineRule="auto"/>
        <w:ind w:left="2214" w:right="1227"/>
      </w:pPr>
      <w:r>
        <w:rPr>
          <w:w w:val="105"/>
        </w:rPr>
        <w:t>Concentrations measured on dry basis shall be converted to a wet basis in accordance with Annex III, Appendix 1, Section 4.2.</w:t>
      </w:r>
    </w:p>
    <w:p w14:paraId="3FF56C04" w14:textId="77777777" w:rsidR="008F0450" w:rsidRDefault="008F0450" w:rsidP="00A0585D">
      <w:pPr>
        <w:pStyle w:val="BodyText"/>
        <w:spacing w:before="128"/>
        <w:ind w:left="2214"/>
      </w:pPr>
    </w:p>
    <w:p w14:paraId="53453E22" w14:textId="77777777" w:rsidR="008F0450" w:rsidRDefault="008F0450" w:rsidP="00A0585D">
      <w:pPr>
        <w:pStyle w:val="BodyText"/>
        <w:spacing w:before="128"/>
        <w:ind w:left="2214"/>
      </w:pPr>
    </w:p>
    <w:p w14:paraId="60C5E756" w14:textId="3DDC9B79" w:rsidR="000F57D3" w:rsidRDefault="00931746" w:rsidP="00A0585D">
      <w:pPr>
        <w:pStyle w:val="BodyText"/>
        <w:spacing w:before="128"/>
        <w:ind w:left="2214"/>
      </w:pPr>
      <w:r>
        <w:lastRenderedPageBreak/>
        <w:t>The stoichiometric factor shall be calculated as follows</w:t>
      </w:r>
      <w:r w:rsidR="00EE5C3B">
        <w:t>:</w:t>
      </w:r>
    </w:p>
    <w:p w14:paraId="5CCE94AB" w14:textId="07320113" w:rsidR="00EE5C3B" w:rsidRDefault="00EE5C3B">
      <w:pPr>
        <w:pStyle w:val="BodyText"/>
        <w:spacing w:before="101"/>
        <w:ind w:left="2214"/>
      </w:pPr>
      <w:r>
        <w:rPr>
          <w:noProof/>
          <w:lang w:val="en-AU" w:eastAsia="en-AU"/>
        </w:rPr>
        <w:drawing>
          <wp:inline distT="0" distB="0" distL="0" distR="0" wp14:anchorId="3B1BCCA5" wp14:editId="2DBECE68">
            <wp:extent cx="2202512" cy="225667"/>
            <wp:effectExtent l="0" t="0" r="0" b="3175"/>
            <wp:docPr id="52190" name="Picture 52190" descr="Start formula F subscript S equals 100 times open bracket start fraction x over x end fraction plus open bracket start fraction y over 2 end fraction close bracket plus 3.76 times open bracket x plus open bracket start fraction y over 4 end fraction close bracket close bracke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 name="Picture 52190"/>
                    <pic:cNvPicPr/>
                  </pic:nvPicPr>
                  <pic:blipFill>
                    <a:blip r:embed="rId89">
                      <a:extLst>
                        <a:ext uri="{28A0092B-C50C-407E-A947-70E740481C1C}">
                          <a14:useLocalDpi xmlns:a14="http://schemas.microsoft.com/office/drawing/2010/main" val="0"/>
                        </a:ext>
                      </a:extLst>
                    </a:blip>
                    <a:stretch>
                      <a:fillRect/>
                    </a:stretch>
                  </pic:blipFill>
                  <pic:spPr>
                    <a:xfrm>
                      <a:off x="0" y="0"/>
                      <a:ext cx="2351092" cy="240890"/>
                    </a:xfrm>
                    <a:prstGeom prst="rect">
                      <a:avLst/>
                    </a:prstGeom>
                  </pic:spPr>
                </pic:pic>
              </a:graphicData>
            </a:graphic>
          </wp:inline>
        </w:drawing>
      </w:r>
    </w:p>
    <w:p w14:paraId="47E0B9D3" w14:textId="5ECDE5F3" w:rsidR="00EE5C3B" w:rsidRDefault="00EE5C3B">
      <w:pPr>
        <w:pStyle w:val="BodyText"/>
        <w:spacing w:before="101"/>
        <w:ind w:left="2214"/>
      </w:pPr>
      <w:r>
        <w:t>where:</w:t>
      </w:r>
    </w:p>
    <w:p w14:paraId="2348B50C" w14:textId="77777777" w:rsidR="000F57D3" w:rsidRDefault="000F57D3">
      <w:pPr>
        <w:pStyle w:val="BodyText"/>
        <w:spacing w:before="9"/>
      </w:pPr>
    </w:p>
    <w:p w14:paraId="375648EE" w14:textId="77777777" w:rsidR="000F57D3" w:rsidRDefault="00931746">
      <w:pPr>
        <w:pStyle w:val="BodyText"/>
        <w:tabs>
          <w:tab w:val="left" w:pos="2725"/>
        </w:tabs>
        <w:ind w:left="2214"/>
      </w:pPr>
      <w:r>
        <w:t>x,</w:t>
      </w:r>
      <w:r>
        <w:rPr>
          <w:spacing w:val="3"/>
        </w:rPr>
        <w:t xml:space="preserve"> </w:t>
      </w:r>
      <w:r>
        <w:t>y</w:t>
      </w:r>
      <w:r>
        <w:tab/>
        <w:t>= fuel composition</w:t>
      </w:r>
      <w:r>
        <w:rPr>
          <w:spacing w:val="4"/>
        </w:rPr>
        <w:t xml:space="preserve"> </w:t>
      </w:r>
      <w:r>
        <w:t>C</w:t>
      </w:r>
      <w:r>
        <w:rPr>
          <w:vertAlign w:val="subscript"/>
        </w:rPr>
        <w:t>x</w:t>
      </w:r>
      <w:r>
        <w:t>H</w:t>
      </w:r>
      <w:r>
        <w:rPr>
          <w:vertAlign w:val="subscript"/>
        </w:rPr>
        <w:t>y</w:t>
      </w:r>
    </w:p>
    <w:p w14:paraId="04389573" w14:textId="77777777" w:rsidR="000F57D3" w:rsidRDefault="000F57D3">
      <w:pPr>
        <w:pStyle w:val="BodyText"/>
        <w:spacing w:before="8"/>
      </w:pPr>
    </w:p>
    <w:p w14:paraId="09CA1F18" w14:textId="77777777" w:rsidR="000F57D3" w:rsidRDefault="00931746">
      <w:pPr>
        <w:pStyle w:val="BodyText"/>
        <w:tabs>
          <w:tab w:val="left" w:pos="3066"/>
        </w:tabs>
        <w:spacing w:line="489" w:lineRule="auto"/>
        <w:ind w:left="2214" w:right="1467"/>
      </w:pPr>
      <w:r>
        <w:rPr>
          <w:w w:val="105"/>
        </w:rPr>
        <w:t>Alternatively,</w:t>
      </w:r>
      <w:r>
        <w:rPr>
          <w:spacing w:val="-8"/>
          <w:w w:val="105"/>
        </w:rPr>
        <w:t xml:space="preserve"> </w:t>
      </w:r>
      <w:r>
        <w:rPr>
          <w:w w:val="105"/>
        </w:rPr>
        <w:t>if</w:t>
      </w:r>
      <w:r>
        <w:rPr>
          <w:spacing w:val="-6"/>
          <w:w w:val="105"/>
        </w:rPr>
        <w:t xml:space="preserve"> </w:t>
      </w:r>
      <w:r>
        <w:rPr>
          <w:w w:val="105"/>
        </w:rPr>
        <w:t>the</w:t>
      </w:r>
      <w:r>
        <w:rPr>
          <w:spacing w:val="-9"/>
          <w:w w:val="105"/>
        </w:rPr>
        <w:t xml:space="preserve"> </w:t>
      </w:r>
      <w:r>
        <w:rPr>
          <w:w w:val="105"/>
        </w:rPr>
        <w:t>fuel</w:t>
      </w:r>
      <w:r>
        <w:rPr>
          <w:spacing w:val="-6"/>
          <w:w w:val="105"/>
        </w:rPr>
        <w:t xml:space="preserve"> </w:t>
      </w:r>
      <w:r>
        <w:rPr>
          <w:w w:val="105"/>
        </w:rPr>
        <w:t>composition</w:t>
      </w:r>
      <w:r>
        <w:rPr>
          <w:spacing w:val="-8"/>
          <w:w w:val="105"/>
        </w:rPr>
        <w:t xml:space="preserve"> </w:t>
      </w:r>
      <w:r>
        <w:rPr>
          <w:w w:val="105"/>
        </w:rPr>
        <w:t>is</w:t>
      </w:r>
      <w:r>
        <w:rPr>
          <w:spacing w:val="-6"/>
          <w:w w:val="105"/>
        </w:rPr>
        <w:t xml:space="preserve"> </w:t>
      </w:r>
      <w:r>
        <w:rPr>
          <w:w w:val="105"/>
        </w:rPr>
        <w:t>not</w:t>
      </w:r>
      <w:r>
        <w:rPr>
          <w:spacing w:val="-8"/>
          <w:w w:val="105"/>
        </w:rPr>
        <w:t xml:space="preserve"> </w:t>
      </w:r>
      <w:r>
        <w:rPr>
          <w:w w:val="105"/>
        </w:rPr>
        <w:t>known,</w:t>
      </w:r>
      <w:r>
        <w:rPr>
          <w:spacing w:val="-6"/>
          <w:w w:val="105"/>
        </w:rPr>
        <w:t xml:space="preserve"> </w:t>
      </w:r>
      <w:r>
        <w:rPr>
          <w:w w:val="105"/>
        </w:rPr>
        <w:t>the</w:t>
      </w:r>
      <w:r>
        <w:rPr>
          <w:spacing w:val="-7"/>
          <w:w w:val="105"/>
        </w:rPr>
        <w:t xml:space="preserve"> </w:t>
      </w:r>
      <w:r>
        <w:rPr>
          <w:w w:val="105"/>
        </w:rPr>
        <w:t>following</w:t>
      </w:r>
      <w:r>
        <w:rPr>
          <w:spacing w:val="-8"/>
          <w:w w:val="105"/>
        </w:rPr>
        <w:t xml:space="preserve"> </w:t>
      </w:r>
      <w:r>
        <w:rPr>
          <w:w w:val="105"/>
        </w:rPr>
        <w:t>stoichiometric</w:t>
      </w:r>
      <w:r>
        <w:rPr>
          <w:spacing w:val="-7"/>
          <w:w w:val="105"/>
        </w:rPr>
        <w:t xml:space="preserve"> </w:t>
      </w:r>
      <w:r>
        <w:rPr>
          <w:w w:val="105"/>
        </w:rPr>
        <w:t>factors</w:t>
      </w:r>
      <w:r>
        <w:rPr>
          <w:spacing w:val="-7"/>
          <w:w w:val="105"/>
        </w:rPr>
        <w:t xml:space="preserve"> </w:t>
      </w:r>
      <w:r>
        <w:rPr>
          <w:w w:val="105"/>
        </w:rPr>
        <w:t>may</w:t>
      </w:r>
      <w:r>
        <w:rPr>
          <w:spacing w:val="-7"/>
          <w:w w:val="105"/>
        </w:rPr>
        <w:t xml:space="preserve"> </w:t>
      </w:r>
      <w:r>
        <w:rPr>
          <w:w w:val="105"/>
        </w:rPr>
        <w:t>be</w:t>
      </w:r>
      <w:r>
        <w:rPr>
          <w:spacing w:val="-7"/>
          <w:w w:val="105"/>
        </w:rPr>
        <w:t xml:space="preserve"> </w:t>
      </w:r>
      <w:r>
        <w:rPr>
          <w:w w:val="105"/>
        </w:rPr>
        <w:t>used: F</w:t>
      </w:r>
      <w:r>
        <w:rPr>
          <w:w w:val="105"/>
          <w:vertAlign w:val="subscript"/>
        </w:rPr>
        <w:t>S</w:t>
      </w:r>
      <w:r>
        <w:rPr>
          <w:spacing w:val="-18"/>
          <w:w w:val="105"/>
        </w:rPr>
        <w:t xml:space="preserve"> </w:t>
      </w:r>
      <w:r>
        <w:rPr>
          <w:w w:val="105"/>
        </w:rPr>
        <w:t>(diesel)</w:t>
      </w:r>
      <w:r>
        <w:rPr>
          <w:w w:val="105"/>
        </w:rPr>
        <w:tab/>
        <w:t>=</w:t>
      </w:r>
      <w:r>
        <w:rPr>
          <w:spacing w:val="30"/>
          <w:w w:val="105"/>
        </w:rPr>
        <w:t xml:space="preserve"> </w:t>
      </w:r>
      <w:r>
        <w:rPr>
          <w:w w:val="105"/>
        </w:rPr>
        <w:t>13,4</w:t>
      </w:r>
    </w:p>
    <w:p w14:paraId="2A1785AE" w14:textId="77777777" w:rsidR="000F57D3" w:rsidRDefault="00931746">
      <w:pPr>
        <w:pStyle w:val="BodyText"/>
        <w:tabs>
          <w:tab w:val="left" w:pos="3066"/>
        </w:tabs>
        <w:spacing w:line="235" w:lineRule="exact"/>
        <w:ind w:left="2214"/>
      </w:pPr>
      <w:r>
        <w:t>F</w:t>
      </w:r>
      <w:r>
        <w:rPr>
          <w:vertAlign w:val="subscript"/>
        </w:rPr>
        <w:t>S</w:t>
      </w:r>
      <w:r>
        <w:rPr>
          <w:spacing w:val="-13"/>
        </w:rPr>
        <w:t xml:space="preserve"> </w:t>
      </w:r>
      <w:r>
        <w:t>(LPG)</w:t>
      </w:r>
      <w:r>
        <w:tab/>
        <w:t xml:space="preserve">=  </w:t>
      </w:r>
      <w:r>
        <w:rPr>
          <w:spacing w:val="18"/>
        </w:rPr>
        <w:t xml:space="preserve"> </w:t>
      </w:r>
      <w:r>
        <w:t>11,6</w:t>
      </w:r>
    </w:p>
    <w:p w14:paraId="63703342" w14:textId="77777777" w:rsidR="000F57D3" w:rsidRDefault="000F57D3">
      <w:pPr>
        <w:pStyle w:val="BodyText"/>
        <w:spacing w:before="9"/>
      </w:pPr>
    </w:p>
    <w:p w14:paraId="626B5D04" w14:textId="77777777" w:rsidR="000F57D3" w:rsidRDefault="00931746">
      <w:pPr>
        <w:pStyle w:val="BodyText"/>
        <w:tabs>
          <w:tab w:val="left" w:pos="3066"/>
        </w:tabs>
        <w:ind w:left="2214"/>
      </w:pPr>
      <w:r>
        <w:t>F</w:t>
      </w:r>
      <w:r>
        <w:rPr>
          <w:vertAlign w:val="subscript"/>
        </w:rPr>
        <w:t>S</w:t>
      </w:r>
      <w:r>
        <w:rPr>
          <w:spacing w:val="-6"/>
        </w:rPr>
        <w:t xml:space="preserve"> </w:t>
      </w:r>
      <w:r>
        <w:t>(NG)</w:t>
      </w:r>
      <w:r>
        <w:tab/>
        <w:t>=</w:t>
      </w:r>
      <w:r>
        <w:rPr>
          <w:spacing w:val="35"/>
        </w:rPr>
        <w:t xml:space="preserve"> </w:t>
      </w:r>
      <w:r>
        <w:t>9,5</w:t>
      </w:r>
    </w:p>
    <w:p w14:paraId="4BDC4DD3" w14:textId="77777777" w:rsidR="000F57D3" w:rsidRDefault="000F57D3">
      <w:pPr>
        <w:pStyle w:val="BodyText"/>
        <w:spacing w:before="9"/>
      </w:pPr>
    </w:p>
    <w:p w14:paraId="5DA27CA7" w14:textId="77777777" w:rsidR="000F57D3" w:rsidRDefault="00931746">
      <w:pPr>
        <w:pStyle w:val="ListParagraph"/>
        <w:numPr>
          <w:ilvl w:val="2"/>
          <w:numId w:val="38"/>
        </w:numPr>
        <w:tabs>
          <w:tab w:val="left" w:pos="2214"/>
          <w:tab w:val="left" w:pos="2215"/>
        </w:tabs>
        <w:ind w:hanging="1068"/>
        <w:rPr>
          <w:rFonts w:ascii="Book Antiqua"/>
          <w:i/>
          <w:sz w:val="17"/>
        </w:rPr>
      </w:pPr>
      <w:r>
        <w:rPr>
          <w:rFonts w:ascii="Book Antiqua"/>
          <w:i/>
          <w:w w:val="95"/>
          <w:sz w:val="17"/>
        </w:rPr>
        <w:t>Systems with flow</w:t>
      </w:r>
      <w:r>
        <w:rPr>
          <w:rFonts w:ascii="Book Antiqua"/>
          <w:i/>
          <w:spacing w:val="24"/>
          <w:w w:val="95"/>
          <w:sz w:val="17"/>
        </w:rPr>
        <w:t xml:space="preserve"> </w:t>
      </w:r>
      <w:r>
        <w:rPr>
          <w:rFonts w:ascii="Book Antiqua"/>
          <w:i/>
          <w:w w:val="95"/>
          <w:sz w:val="17"/>
        </w:rPr>
        <w:t>compensation</w:t>
      </w:r>
    </w:p>
    <w:p w14:paraId="3D950D2D" w14:textId="77777777" w:rsidR="000F57D3" w:rsidRDefault="000F57D3">
      <w:pPr>
        <w:pStyle w:val="BodyText"/>
        <w:spacing w:before="1"/>
        <w:rPr>
          <w:rFonts w:ascii="Book Antiqua"/>
          <w:i/>
          <w:sz w:val="23"/>
        </w:rPr>
      </w:pPr>
    </w:p>
    <w:p w14:paraId="1A275084" w14:textId="5DC93B02" w:rsidR="000F57D3" w:rsidRDefault="00931746">
      <w:pPr>
        <w:pStyle w:val="BodyText"/>
        <w:spacing w:line="194" w:lineRule="auto"/>
        <w:ind w:left="2214" w:right="1129"/>
        <w:jc w:val="both"/>
        <w:rPr>
          <w:w w:val="105"/>
        </w:rPr>
      </w:pPr>
      <w:r>
        <w:rPr>
          <w:w w:val="105"/>
        </w:rPr>
        <w:t>For systems without heat exchanger, the mass of the pollutants (g/test) shall be determined by</w:t>
      </w:r>
      <w:r>
        <w:rPr>
          <w:spacing w:val="-28"/>
          <w:w w:val="105"/>
        </w:rPr>
        <w:t xml:space="preserve"> </w:t>
      </w:r>
      <w:r>
        <w:rPr>
          <w:w w:val="105"/>
        </w:rPr>
        <w:t xml:space="preserve">calculating the instantaneous mass emissions and integrating the instantaneous values over the cycle. Also, </w:t>
      </w:r>
      <w:r>
        <w:rPr>
          <w:spacing w:val="-4"/>
          <w:w w:val="105"/>
        </w:rPr>
        <w:t xml:space="preserve">the </w:t>
      </w:r>
      <w:r>
        <w:rPr>
          <w:w w:val="105"/>
        </w:rPr>
        <w:t>background correction shall be applied directly to the instantaneous concentration value. The following formulae shall be</w:t>
      </w:r>
      <w:r>
        <w:rPr>
          <w:spacing w:val="11"/>
          <w:w w:val="105"/>
        </w:rPr>
        <w:t xml:space="preserve"> </w:t>
      </w:r>
      <w:r>
        <w:rPr>
          <w:w w:val="105"/>
        </w:rPr>
        <w:t>applied:</w:t>
      </w:r>
    </w:p>
    <w:p w14:paraId="0BE9B2CB" w14:textId="23E1632E" w:rsidR="00EE5C3B" w:rsidRDefault="00EE5C3B">
      <w:pPr>
        <w:pStyle w:val="BodyText"/>
        <w:spacing w:line="194" w:lineRule="auto"/>
        <w:ind w:left="2214" w:right="1129"/>
        <w:jc w:val="both"/>
        <w:rPr>
          <w:w w:val="105"/>
        </w:rPr>
      </w:pPr>
    </w:p>
    <w:p w14:paraId="18A6A332" w14:textId="74695942" w:rsidR="00EE5C3B" w:rsidRDefault="00EE5C3B" w:rsidP="00A0585D">
      <w:pPr>
        <w:pStyle w:val="BodyText"/>
        <w:spacing w:line="194" w:lineRule="auto"/>
        <w:ind w:left="2214" w:right="1129"/>
        <w:jc w:val="center"/>
        <w:rPr>
          <w:w w:val="105"/>
        </w:rPr>
      </w:pPr>
      <w:r>
        <w:rPr>
          <w:noProof/>
          <w:w w:val="105"/>
          <w:lang w:val="en-AU" w:eastAsia="en-AU"/>
        </w:rPr>
        <w:drawing>
          <wp:inline distT="0" distB="0" distL="0" distR="0" wp14:anchorId="089220C2" wp14:editId="3D52156F">
            <wp:extent cx="4365026" cy="4230094"/>
            <wp:effectExtent l="0" t="0" r="0" b="0"/>
            <wp:docPr id="52191" name="Picture 52191" descr="7 complex formulas listed vertically. The formulas describe the method to determine the mass of the pollutants, in grams per test, for systems without heat exchangers. The first formula describes the oxides of nitrogen mass for diesel engines. The second formula describes the oxides of nitrogen mass for gas engines. The third formula describes the carbon monoxide mass. The fourth formula describes the hydrocarbon mass for diesel engines. The fifth formula describes the hydrocarbon mass for LPG engines. The sixth formula describes the non-methane hydrocarbon mass the NG engines. The seventh formula describes the methane mass for NG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1" name="Picture 52191"/>
                    <pic:cNvPicPr/>
                  </pic:nvPicPr>
                  <pic:blipFill>
                    <a:blip r:embed="rId90">
                      <a:extLst>
                        <a:ext uri="{28A0092B-C50C-407E-A947-70E740481C1C}">
                          <a14:useLocalDpi xmlns:a14="http://schemas.microsoft.com/office/drawing/2010/main" val="0"/>
                        </a:ext>
                      </a:extLst>
                    </a:blip>
                    <a:stretch>
                      <a:fillRect/>
                    </a:stretch>
                  </pic:blipFill>
                  <pic:spPr>
                    <a:xfrm>
                      <a:off x="0" y="0"/>
                      <a:ext cx="4388215" cy="4252566"/>
                    </a:xfrm>
                    <a:prstGeom prst="rect">
                      <a:avLst/>
                    </a:prstGeom>
                  </pic:spPr>
                </pic:pic>
              </a:graphicData>
            </a:graphic>
          </wp:inline>
        </w:drawing>
      </w:r>
    </w:p>
    <w:p w14:paraId="7091DA5E" w14:textId="26732DAE" w:rsidR="00EE5C3B" w:rsidRDefault="00EE5C3B">
      <w:pPr>
        <w:pStyle w:val="BodyText"/>
        <w:spacing w:line="194" w:lineRule="auto"/>
        <w:ind w:left="2214" w:right="1129"/>
        <w:jc w:val="both"/>
        <w:rPr>
          <w:w w:val="105"/>
        </w:rPr>
      </w:pPr>
    </w:p>
    <w:p w14:paraId="1B3957D3" w14:textId="77777777" w:rsidR="000F57D3" w:rsidRDefault="00931746">
      <w:pPr>
        <w:pStyle w:val="BodyText"/>
        <w:spacing w:before="89"/>
        <w:ind w:left="2214"/>
      </w:pPr>
      <w:r>
        <w:t>where:</w:t>
      </w:r>
    </w:p>
    <w:p w14:paraId="01EAFD9E" w14:textId="77777777" w:rsidR="000F57D3" w:rsidRDefault="000F57D3">
      <w:pPr>
        <w:pStyle w:val="BodyText"/>
        <w:spacing w:before="7"/>
      </w:pPr>
    </w:p>
    <w:p w14:paraId="2F104036" w14:textId="77777777" w:rsidR="000F57D3" w:rsidRDefault="00931746">
      <w:pPr>
        <w:pStyle w:val="BodyText"/>
        <w:spacing w:line="489" w:lineRule="auto"/>
        <w:ind w:left="2214" w:right="1875" w:hanging="1"/>
      </w:pPr>
      <w:r>
        <w:rPr>
          <w:w w:val="105"/>
        </w:rPr>
        <w:t>conc</w:t>
      </w:r>
      <w:r>
        <w:rPr>
          <w:w w:val="105"/>
          <w:vertAlign w:val="subscript"/>
        </w:rPr>
        <w:t>e</w:t>
      </w:r>
      <w:r>
        <w:rPr>
          <w:w w:val="105"/>
        </w:rPr>
        <w:t xml:space="preserve"> = concentration of the respective pollutant measured in the diluted exhaust gas, ppm conc</w:t>
      </w:r>
      <w:r>
        <w:rPr>
          <w:w w:val="105"/>
          <w:vertAlign w:val="subscript"/>
        </w:rPr>
        <w:t>d</w:t>
      </w:r>
      <w:r>
        <w:rPr>
          <w:w w:val="105"/>
        </w:rPr>
        <w:t xml:space="preserve"> = concentration of the respective pollutant measured in the dilution air, ppm</w:t>
      </w:r>
    </w:p>
    <w:p w14:paraId="1D7C18BC" w14:textId="77777777" w:rsidR="000F57D3" w:rsidRDefault="00931746">
      <w:pPr>
        <w:pStyle w:val="BodyText"/>
        <w:spacing w:line="487" w:lineRule="auto"/>
        <w:ind w:left="2214" w:right="2715"/>
      </w:pPr>
      <w:r>
        <w:rPr>
          <w:w w:val="105"/>
        </w:rPr>
        <w:t>M</w:t>
      </w:r>
      <w:r>
        <w:rPr>
          <w:w w:val="105"/>
          <w:vertAlign w:val="subscript"/>
        </w:rPr>
        <w:t>TOTW,i</w:t>
      </w:r>
      <w:r>
        <w:rPr>
          <w:w w:val="105"/>
        </w:rPr>
        <w:t xml:space="preserve"> = instantaneous mass of the diluted exhaust gas (see Section 4.1), kg M</w:t>
      </w:r>
      <w:r>
        <w:rPr>
          <w:w w:val="105"/>
          <w:vertAlign w:val="subscript"/>
        </w:rPr>
        <w:t>TOTW</w:t>
      </w:r>
      <w:r>
        <w:rPr>
          <w:w w:val="105"/>
        </w:rPr>
        <w:t xml:space="preserve"> = total mass of diluted exhaust gas over the cycle (see Section 4.1), kg</w:t>
      </w:r>
    </w:p>
    <w:p w14:paraId="206AF907" w14:textId="245FEA81" w:rsidR="000F57D3" w:rsidRDefault="00931746" w:rsidP="00A0585D">
      <w:pPr>
        <w:pStyle w:val="BodyText"/>
        <w:tabs>
          <w:tab w:val="left" w:pos="2725"/>
        </w:tabs>
        <w:spacing w:before="1" w:line="489" w:lineRule="auto"/>
        <w:ind w:left="2214" w:right="2595"/>
      </w:pPr>
      <w:r>
        <w:rPr>
          <w:w w:val="105"/>
        </w:rPr>
        <w:t>K</w:t>
      </w:r>
      <w:r>
        <w:rPr>
          <w:w w:val="105"/>
          <w:vertAlign w:val="subscript"/>
        </w:rPr>
        <w:t>H,D</w:t>
      </w:r>
      <w:r>
        <w:rPr>
          <w:w w:val="105"/>
        </w:rPr>
        <w:tab/>
        <w:t>= humidity correction factor for diesel engines as determined in Section</w:t>
      </w:r>
      <w:r>
        <w:rPr>
          <w:spacing w:val="-29"/>
          <w:w w:val="105"/>
        </w:rPr>
        <w:t xml:space="preserve"> </w:t>
      </w:r>
      <w:r>
        <w:rPr>
          <w:spacing w:val="-4"/>
          <w:w w:val="105"/>
        </w:rPr>
        <w:t xml:space="preserve">4.2 </w:t>
      </w:r>
      <w:r>
        <w:rPr>
          <w:w w:val="105"/>
        </w:rPr>
        <w:lastRenderedPageBreak/>
        <w:t>K</w:t>
      </w:r>
      <w:r>
        <w:rPr>
          <w:w w:val="105"/>
          <w:vertAlign w:val="subscript"/>
        </w:rPr>
        <w:t>H,G</w:t>
      </w:r>
      <w:r>
        <w:rPr>
          <w:w w:val="105"/>
        </w:rPr>
        <w:tab/>
        <w:t>= humidity correction factor for gas engines as determined in Section 4.2 DF</w:t>
      </w:r>
      <w:r>
        <w:rPr>
          <w:w w:val="105"/>
        </w:rPr>
        <w:tab/>
        <w:t>= dilution factor as determined in Section</w:t>
      </w:r>
      <w:r>
        <w:rPr>
          <w:spacing w:val="-2"/>
          <w:w w:val="105"/>
        </w:rPr>
        <w:t xml:space="preserve"> </w:t>
      </w:r>
      <w:r>
        <w:rPr>
          <w:w w:val="105"/>
        </w:rPr>
        <w:t>4.3.1.1</w:t>
      </w:r>
    </w:p>
    <w:p w14:paraId="2DBE3468" w14:textId="77777777" w:rsidR="000F57D3" w:rsidRPr="00A0585D" w:rsidRDefault="00931746" w:rsidP="00A0585D">
      <w:pPr>
        <w:pStyle w:val="ListParagraph"/>
        <w:numPr>
          <w:ilvl w:val="1"/>
          <w:numId w:val="43"/>
        </w:numPr>
        <w:tabs>
          <w:tab w:val="left" w:pos="2214"/>
          <w:tab w:val="left" w:pos="2215"/>
        </w:tabs>
        <w:ind w:hanging="1068"/>
        <w:rPr>
          <w:rFonts w:ascii="Times New Roman"/>
          <w:w w:val="105"/>
          <w:sz w:val="17"/>
        </w:rPr>
      </w:pPr>
      <w:r w:rsidRPr="00A0585D">
        <w:rPr>
          <w:rFonts w:ascii="Times New Roman" w:hAnsi="Times New Roman" w:cs="Times New Roman"/>
          <w:w w:val="105"/>
          <w:sz w:val="17"/>
        </w:rPr>
        <w:t>Calculation of the specific emissions</w:t>
      </w:r>
    </w:p>
    <w:p w14:paraId="74ED50B2" w14:textId="1F4BF4AB" w:rsidR="000F57D3" w:rsidRDefault="00931746">
      <w:pPr>
        <w:pStyle w:val="BodyText"/>
        <w:spacing w:before="174"/>
        <w:ind w:left="1200" w:right="954"/>
        <w:jc w:val="center"/>
      </w:pPr>
      <w:r>
        <w:t>The emissions (g/kWh) shall be calculated for all individual components in the following way:</w:t>
      </w:r>
    </w:p>
    <w:p w14:paraId="3FF60708" w14:textId="4627862C" w:rsidR="00C45B2B" w:rsidRDefault="00EF0D6C" w:rsidP="00A0585D">
      <w:pPr>
        <w:pStyle w:val="BodyText"/>
        <w:spacing w:before="174"/>
        <w:ind w:left="1920" w:right="954" w:firstLine="240"/>
      </w:pPr>
      <w:r>
        <w:rPr>
          <w:noProof/>
          <w:lang w:val="en-AU" w:eastAsia="en-AU"/>
        </w:rPr>
        <w:drawing>
          <wp:inline distT="0" distB="0" distL="0" distR="0" wp14:anchorId="755317CE" wp14:editId="696598C6">
            <wp:extent cx="2392851" cy="2099144"/>
            <wp:effectExtent l="0" t="0" r="7620" b="0"/>
            <wp:docPr id="52192" name="Picture 52192" descr="5 complex formulas listed vertically. The formulas describe the method of calculation for specific emissions, in grams per kilowatt hour. The first describes the oxides of nitrogen for diesel and gas engines. The second formula describes the carbon monoxide for diesel and gas engines. The third formula describes the hydrocarbons for diesel and LPG fuelled gas engines. The fourth formula describes the non-methane hydrocarbons for NG fuelled gas engines. The fifth formula describes the methane emissions for NG fuelled gas eng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2" name="Picture 52192"/>
                    <pic:cNvPicPr/>
                  </pic:nvPicPr>
                  <pic:blipFill>
                    <a:blip r:embed="rId91">
                      <a:extLst>
                        <a:ext uri="{28A0092B-C50C-407E-A947-70E740481C1C}">
                          <a14:useLocalDpi xmlns:a14="http://schemas.microsoft.com/office/drawing/2010/main" val="0"/>
                        </a:ext>
                      </a:extLst>
                    </a:blip>
                    <a:stretch>
                      <a:fillRect/>
                    </a:stretch>
                  </pic:blipFill>
                  <pic:spPr>
                    <a:xfrm>
                      <a:off x="0" y="0"/>
                      <a:ext cx="2402288" cy="2107423"/>
                    </a:xfrm>
                    <a:prstGeom prst="rect">
                      <a:avLst/>
                    </a:prstGeom>
                  </pic:spPr>
                </pic:pic>
              </a:graphicData>
            </a:graphic>
          </wp:inline>
        </w:drawing>
      </w:r>
    </w:p>
    <w:p w14:paraId="1A901E7B" w14:textId="1EF6B613" w:rsidR="00C45B2B" w:rsidRDefault="00EF0D6C" w:rsidP="00EF0D6C">
      <w:pPr>
        <w:pStyle w:val="BodyText"/>
        <w:spacing w:before="89"/>
        <w:ind w:left="2214"/>
      </w:pPr>
      <w:r>
        <w:t>where:</w:t>
      </w:r>
    </w:p>
    <w:p w14:paraId="79B3B0AB" w14:textId="75D3D530" w:rsidR="00EF0D6C" w:rsidRDefault="00EF0D6C" w:rsidP="00EF0D6C">
      <w:pPr>
        <w:pStyle w:val="BodyText"/>
        <w:spacing w:before="89"/>
        <w:ind w:left="2214"/>
      </w:pPr>
      <w:r>
        <w:t>W</w:t>
      </w:r>
      <w:r w:rsidRPr="00A0585D">
        <w:rPr>
          <w:vertAlign w:val="subscript"/>
        </w:rPr>
        <w:t>act</w:t>
      </w:r>
      <w:r>
        <w:tab/>
        <w:t>=</w:t>
      </w:r>
      <w:r>
        <w:tab/>
        <w:t>actual cycle work as determined in Section 3.9.2, kWh</w:t>
      </w:r>
    </w:p>
    <w:p w14:paraId="5AA690C4" w14:textId="77777777" w:rsidR="00033EEC" w:rsidRDefault="00033EEC" w:rsidP="00A0585D">
      <w:pPr>
        <w:pStyle w:val="BodyText"/>
        <w:spacing w:before="89"/>
        <w:ind w:left="2214"/>
      </w:pPr>
    </w:p>
    <w:p w14:paraId="49658A36" w14:textId="77777777" w:rsidR="000F57D3" w:rsidRDefault="00931746" w:rsidP="00A0585D">
      <w:pPr>
        <w:pStyle w:val="ListParagraph"/>
        <w:numPr>
          <w:ilvl w:val="0"/>
          <w:numId w:val="43"/>
        </w:numPr>
        <w:tabs>
          <w:tab w:val="left" w:pos="2214"/>
          <w:tab w:val="left" w:pos="2215"/>
        </w:tabs>
        <w:ind w:hanging="1068"/>
        <w:rPr>
          <w:sz w:val="17"/>
        </w:rPr>
      </w:pPr>
      <w:r>
        <w:rPr>
          <w:sz w:val="17"/>
        </w:rPr>
        <w:t>CALCULATION OF THE PARTICULATE EMISSION (DIESEL ENGINES</w:t>
      </w:r>
      <w:r w:rsidRPr="00A0585D">
        <w:rPr>
          <w:sz w:val="17"/>
        </w:rPr>
        <w:t xml:space="preserve"> </w:t>
      </w:r>
      <w:r>
        <w:rPr>
          <w:sz w:val="17"/>
        </w:rPr>
        <w:t>ONLY)</w:t>
      </w:r>
    </w:p>
    <w:p w14:paraId="57740837" w14:textId="77777777" w:rsidR="000F57D3" w:rsidRPr="00A0585D" w:rsidRDefault="00931746" w:rsidP="00A0585D">
      <w:pPr>
        <w:pStyle w:val="ListParagraph"/>
        <w:numPr>
          <w:ilvl w:val="1"/>
          <w:numId w:val="43"/>
        </w:numPr>
        <w:tabs>
          <w:tab w:val="left" w:pos="2214"/>
          <w:tab w:val="left" w:pos="2215"/>
        </w:tabs>
        <w:spacing w:before="175"/>
        <w:ind w:hanging="1068"/>
        <w:rPr>
          <w:rFonts w:ascii="Times New Roman"/>
          <w:w w:val="105"/>
          <w:sz w:val="17"/>
        </w:rPr>
      </w:pPr>
      <w:r>
        <w:rPr>
          <w:rFonts w:ascii="Times New Roman"/>
          <w:w w:val="105"/>
          <w:sz w:val="17"/>
        </w:rPr>
        <w:t>Calculation of the mass</w:t>
      </w:r>
      <w:r w:rsidRPr="00A0585D">
        <w:rPr>
          <w:rFonts w:ascii="Times New Roman"/>
          <w:w w:val="105"/>
          <w:sz w:val="17"/>
        </w:rPr>
        <w:t xml:space="preserve"> </w:t>
      </w:r>
      <w:r>
        <w:rPr>
          <w:rFonts w:ascii="Times New Roman"/>
          <w:w w:val="105"/>
          <w:sz w:val="17"/>
        </w:rPr>
        <w:t>flow</w:t>
      </w:r>
    </w:p>
    <w:p w14:paraId="196C1494" w14:textId="655CB8DC" w:rsidR="000F57D3" w:rsidRDefault="00931746">
      <w:pPr>
        <w:pStyle w:val="BodyText"/>
        <w:spacing w:before="174"/>
        <w:ind w:left="2214"/>
      </w:pPr>
      <w:r>
        <w:t>The particulate mass (g/test) shall be calculated as follows:</w:t>
      </w:r>
    </w:p>
    <w:p w14:paraId="312CBD78" w14:textId="132A0A41" w:rsidR="00892EA3" w:rsidRDefault="00892EA3" w:rsidP="00A0585D">
      <w:pPr>
        <w:pStyle w:val="BodyText"/>
        <w:spacing w:before="174"/>
        <w:ind w:left="2214"/>
        <w:jc w:val="center"/>
      </w:pPr>
      <w:r>
        <w:rPr>
          <w:noProof/>
          <w:lang w:val="en-AU" w:eastAsia="en-AU"/>
        </w:rPr>
        <w:drawing>
          <wp:inline distT="0" distB="0" distL="0" distR="0" wp14:anchorId="4ED81FD4" wp14:editId="627A3996">
            <wp:extent cx="1749287" cy="240098"/>
            <wp:effectExtent l="0" t="0" r="3810" b="7620"/>
            <wp:docPr id="52193" name="Picture 52193" descr="Start formula PT subscript mass equals open bracket start fraction M subscript f over M subscript SAM close bracket times open bracket M subscript TOTW over 1000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 name="Picture 52193"/>
                    <pic:cNvPicPr/>
                  </pic:nvPicPr>
                  <pic:blipFill>
                    <a:blip r:embed="rId92">
                      <a:extLst>
                        <a:ext uri="{28A0092B-C50C-407E-A947-70E740481C1C}">
                          <a14:useLocalDpi xmlns:a14="http://schemas.microsoft.com/office/drawing/2010/main" val="0"/>
                        </a:ext>
                      </a:extLst>
                    </a:blip>
                    <a:stretch>
                      <a:fillRect/>
                    </a:stretch>
                  </pic:blipFill>
                  <pic:spPr>
                    <a:xfrm>
                      <a:off x="0" y="0"/>
                      <a:ext cx="1857168" cy="254905"/>
                    </a:xfrm>
                    <a:prstGeom prst="rect">
                      <a:avLst/>
                    </a:prstGeom>
                  </pic:spPr>
                </pic:pic>
              </a:graphicData>
            </a:graphic>
          </wp:inline>
        </w:drawing>
      </w:r>
    </w:p>
    <w:p w14:paraId="14B6B05C" w14:textId="77777777" w:rsidR="000F57D3" w:rsidRDefault="00931746">
      <w:pPr>
        <w:pStyle w:val="BodyText"/>
        <w:ind w:left="2214"/>
      </w:pPr>
      <w:r>
        <w:t>where:</w:t>
      </w:r>
    </w:p>
    <w:p w14:paraId="3F986781" w14:textId="62892461" w:rsidR="000F57D3" w:rsidRDefault="00931746">
      <w:pPr>
        <w:pStyle w:val="BodyText"/>
        <w:tabs>
          <w:tab w:val="left" w:pos="2725"/>
        </w:tabs>
        <w:spacing w:before="174"/>
        <w:ind w:left="2214"/>
      </w:pPr>
      <w:r>
        <w:t>M</w:t>
      </w:r>
      <w:r>
        <w:rPr>
          <w:vertAlign w:val="subscript"/>
        </w:rPr>
        <w:t>f</w:t>
      </w:r>
      <w:r>
        <w:t>= particulate mass sampled over the cycle,</w:t>
      </w:r>
      <w:r>
        <w:rPr>
          <w:spacing w:val="34"/>
        </w:rPr>
        <w:t xml:space="preserve"> </w:t>
      </w:r>
      <w:r>
        <w:t>mg</w:t>
      </w:r>
    </w:p>
    <w:p w14:paraId="54C78E89" w14:textId="2D88E422" w:rsidR="000F57D3" w:rsidRDefault="00931746">
      <w:pPr>
        <w:pStyle w:val="BodyText"/>
        <w:spacing w:before="174"/>
        <w:ind w:left="2214"/>
      </w:pPr>
      <w:r>
        <w:rPr>
          <w:w w:val="105"/>
        </w:rPr>
        <w:t>M</w:t>
      </w:r>
      <w:r>
        <w:rPr>
          <w:w w:val="105"/>
          <w:vertAlign w:val="subscript"/>
        </w:rPr>
        <w:t>TOTW</w:t>
      </w:r>
      <w:r w:rsidR="00A0585D">
        <w:rPr>
          <w:w w:val="105"/>
        </w:rPr>
        <w:tab/>
      </w:r>
      <w:r>
        <w:rPr>
          <w:w w:val="105"/>
        </w:rPr>
        <w:t>= total mass of diluted exhaust gas over the cycle as determined in Section 4.1, kg</w:t>
      </w:r>
    </w:p>
    <w:p w14:paraId="06B41356" w14:textId="1EA82B60" w:rsidR="000F57D3" w:rsidRDefault="00931746">
      <w:pPr>
        <w:pStyle w:val="BodyText"/>
        <w:spacing w:before="172" w:line="415" w:lineRule="auto"/>
        <w:ind w:left="2214" w:right="1875"/>
      </w:pPr>
      <w:r>
        <w:t>M</w:t>
      </w:r>
      <w:r>
        <w:rPr>
          <w:vertAlign w:val="subscript"/>
        </w:rPr>
        <w:t>SAM</w:t>
      </w:r>
      <w:r w:rsidR="00A0585D">
        <w:tab/>
      </w:r>
      <w:r>
        <w:t xml:space="preserve">= mass of diluted exhaust gas taken from the dilution tunnel for collecting particulates, </w:t>
      </w:r>
      <w:r>
        <w:rPr>
          <w:spacing w:val="-7"/>
        </w:rPr>
        <w:t>kg</w:t>
      </w:r>
      <w:r>
        <w:rPr>
          <w:spacing w:val="30"/>
        </w:rPr>
        <w:t xml:space="preserve"> </w:t>
      </w:r>
      <w:r>
        <w:t>and:</w:t>
      </w:r>
    </w:p>
    <w:p w14:paraId="45567D7E" w14:textId="77777777" w:rsidR="000F57D3" w:rsidRDefault="00931746">
      <w:pPr>
        <w:pStyle w:val="BodyText"/>
        <w:tabs>
          <w:tab w:val="left" w:pos="2725"/>
        </w:tabs>
        <w:spacing w:before="1"/>
        <w:ind w:left="2214"/>
      </w:pPr>
      <w:r>
        <w:t>M</w:t>
      </w:r>
      <w:r>
        <w:rPr>
          <w:vertAlign w:val="subscript"/>
        </w:rPr>
        <w:t>f</w:t>
      </w:r>
      <w:r>
        <w:tab/>
        <w:t>= M</w:t>
      </w:r>
      <w:r>
        <w:rPr>
          <w:vertAlign w:val="subscript"/>
        </w:rPr>
        <w:t>f,p</w:t>
      </w:r>
      <w:r>
        <w:t xml:space="preserve"> + M</w:t>
      </w:r>
      <w:r>
        <w:rPr>
          <w:vertAlign w:val="subscript"/>
        </w:rPr>
        <w:t>f,b</w:t>
      </w:r>
      <w:r>
        <w:t xml:space="preserve"> if weighed separately,</w:t>
      </w:r>
      <w:r>
        <w:rPr>
          <w:spacing w:val="28"/>
        </w:rPr>
        <w:t xml:space="preserve"> </w:t>
      </w:r>
      <w:r>
        <w:t>mg</w:t>
      </w:r>
    </w:p>
    <w:p w14:paraId="22192DE8" w14:textId="77777777" w:rsidR="000F57D3" w:rsidRDefault="00931746">
      <w:pPr>
        <w:pStyle w:val="BodyText"/>
        <w:tabs>
          <w:tab w:val="left" w:pos="2725"/>
        </w:tabs>
        <w:spacing w:before="173" w:line="415" w:lineRule="auto"/>
        <w:ind w:left="2214" w:right="4099"/>
      </w:pPr>
      <w:r>
        <w:rPr>
          <w:w w:val="105"/>
        </w:rPr>
        <w:t>M</w:t>
      </w:r>
      <w:r>
        <w:rPr>
          <w:w w:val="105"/>
          <w:vertAlign w:val="subscript"/>
        </w:rPr>
        <w:t>f,p</w:t>
      </w:r>
      <w:r>
        <w:rPr>
          <w:w w:val="105"/>
        </w:rPr>
        <w:tab/>
        <w:t>= particulate mass collected on the primary filter,</w:t>
      </w:r>
      <w:r>
        <w:rPr>
          <w:spacing w:val="-22"/>
          <w:w w:val="105"/>
        </w:rPr>
        <w:t xml:space="preserve"> </w:t>
      </w:r>
      <w:r>
        <w:rPr>
          <w:w w:val="105"/>
        </w:rPr>
        <w:t>mg M</w:t>
      </w:r>
      <w:r>
        <w:rPr>
          <w:w w:val="105"/>
          <w:vertAlign w:val="subscript"/>
        </w:rPr>
        <w:t>f,b</w:t>
      </w:r>
      <w:r>
        <w:rPr>
          <w:w w:val="105"/>
        </w:rPr>
        <w:tab/>
        <w:t>= particulate mass collected on the back-up filter,</w:t>
      </w:r>
      <w:r>
        <w:rPr>
          <w:spacing w:val="-22"/>
          <w:w w:val="105"/>
        </w:rPr>
        <w:t xml:space="preserve"> </w:t>
      </w:r>
      <w:r>
        <w:rPr>
          <w:spacing w:val="-7"/>
          <w:w w:val="105"/>
        </w:rPr>
        <w:t>mg</w:t>
      </w:r>
    </w:p>
    <w:p w14:paraId="3B02DCAC" w14:textId="52DC9468" w:rsidR="000F57D3" w:rsidRDefault="00931746">
      <w:pPr>
        <w:pStyle w:val="BodyText"/>
        <w:spacing w:before="33" w:line="194" w:lineRule="auto"/>
        <w:ind w:left="2214" w:right="1130"/>
        <w:jc w:val="both"/>
      </w:pPr>
      <w:r>
        <w:t>If a double dilution system is used, the mass of the secondary dilution air shall be subtracted from the total</w:t>
      </w:r>
      <w:r>
        <w:rPr>
          <w:spacing w:val="9"/>
        </w:rPr>
        <w:t xml:space="preserve"> </w:t>
      </w:r>
      <w:r>
        <w:t>mass</w:t>
      </w:r>
      <w:r>
        <w:rPr>
          <w:spacing w:val="10"/>
        </w:rPr>
        <w:t xml:space="preserve"> </w:t>
      </w:r>
      <w:r>
        <w:t>of</w:t>
      </w:r>
      <w:r>
        <w:rPr>
          <w:spacing w:val="9"/>
        </w:rPr>
        <w:t xml:space="preserve"> </w:t>
      </w:r>
      <w:r>
        <w:t>the</w:t>
      </w:r>
      <w:r>
        <w:rPr>
          <w:spacing w:val="10"/>
        </w:rPr>
        <w:t xml:space="preserve"> </w:t>
      </w:r>
      <w:r>
        <w:t>double</w:t>
      </w:r>
      <w:r>
        <w:rPr>
          <w:spacing w:val="9"/>
        </w:rPr>
        <w:t xml:space="preserve"> </w:t>
      </w:r>
      <w:r>
        <w:t>diluted</w:t>
      </w:r>
      <w:r>
        <w:rPr>
          <w:spacing w:val="11"/>
        </w:rPr>
        <w:t xml:space="preserve"> </w:t>
      </w:r>
      <w:r>
        <w:t>exhaust</w:t>
      </w:r>
      <w:r>
        <w:rPr>
          <w:spacing w:val="9"/>
        </w:rPr>
        <w:t xml:space="preserve"> </w:t>
      </w:r>
      <w:r>
        <w:t>gas</w:t>
      </w:r>
      <w:r>
        <w:rPr>
          <w:spacing w:val="9"/>
        </w:rPr>
        <w:t xml:space="preserve"> </w:t>
      </w:r>
      <w:r>
        <w:t>sampled</w:t>
      </w:r>
      <w:r>
        <w:rPr>
          <w:spacing w:val="10"/>
        </w:rPr>
        <w:t xml:space="preserve"> </w:t>
      </w:r>
      <w:r>
        <w:t>through</w:t>
      </w:r>
      <w:r>
        <w:rPr>
          <w:spacing w:val="9"/>
        </w:rPr>
        <w:t xml:space="preserve"> </w:t>
      </w:r>
      <w:r>
        <w:t>the</w:t>
      </w:r>
      <w:r>
        <w:rPr>
          <w:spacing w:val="11"/>
        </w:rPr>
        <w:t xml:space="preserve"> </w:t>
      </w:r>
      <w:r>
        <w:t>particulate</w:t>
      </w:r>
      <w:r>
        <w:rPr>
          <w:spacing w:val="10"/>
        </w:rPr>
        <w:t xml:space="preserve"> </w:t>
      </w:r>
      <w:r>
        <w:t>filters</w:t>
      </w:r>
    </w:p>
    <w:p w14:paraId="77D87F95" w14:textId="17FB1E31" w:rsidR="000F57D3" w:rsidRPr="0083285C" w:rsidRDefault="00931746">
      <w:pPr>
        <w:spacing w:before="123"/>
        <w:ind w:left="1200" w:right="121"/>
        <w:jc w:val="center"/>
        <w:rPr>
          <w:sz w:val="20"/>
          <w:szCs w:val="20"/>
        </w:rPr>
      </w:pPr>
      <w:r w:rsidRPr="0083285C">
        <w:rPr>
          <w:position w:val="3"/>
          <w:sz w:val="20"/>
          <w:szCs w:val="20"/>
        </w:rPr>
        <w:t>M</w:t>
      </w:r>
      <w:r w:rsidRPr="0083285C">
        <w:rPr>
          <w:sz w:val="20"/>
          <w:szCs w:val="20"/>
        </w:rPr>
        <w:t xml:space="preserve">SAM </w:t>
      </w:r>
      <w:r w:rsidRPr="0083285C">
        <w:rPr>
          <w:position w:val="1"/>
          <w:sz w:val="20"/>
          <w:szCs w:val="20"/>
        </w:rPr>
        <w:t xml:space="preserve">= </w:t>
      </w:r>
      <w:r w:rsidRPr="0083285C">
        <w:rPr>
          <w:position w:val="3"/>
          <w:sz w:val="20"/>
          <w:szCs w:val="20"/>
        </w:rPr>
        <w:t>M</w:t>
      </w:r>
      <w:r w:rsidRPr="0083285C">
        <w:rPr>
          <w:sz w:val="20"/>
          <w:szCs w:val="20"/>
        </w:rPr>
        <w:t xml:space="preserve">TOT </w:t>
      </w:r>
      <w:r w:rsidRPr="0083285C">
        <w:rPr>
          <w:position w:val="3"/>
          <w:sz w:val="20"/>
          <w:szCs w:val="20"/>
        </w:rPr>
        <w:t xml:space="preserve"> </w:t>
      </w:r>
      <w:r w:rsidR="00D90E9D" w:rsidRPr="0083285C">
        <w:rPr>
          <w:position w:val="3"/>
          <w:sz w:val="20"/>
          <w:szCs w:val="20"/>
        </w:rPr>
        <w:t xml:space="preserve">- </w:t>
      </w:r>
      <w:r w:rsidRPr="0083285C">
        <w:rPr>
          <w:position w:val="3"/>
          <w:sz w:val="20"/>
          <w:szCs w:val="20"/>
        </w:rPr>
        <w:t>M</w:t>
      </w:r>
      <w:r w:rsidRPr="0083285C">
        <w:rPr>
          <w:sz w:val="20"/>
          <w:szCs w:val="20"/>
        </w:rPr>
        <w:t>SEC</w:t>
      </w:r>
    </w:p>
    <w:p w14:paraId="47A373CF" w14:textId="77777777" w:rsidR="000F57D3" w:rsidRDefault="00931746">
      <w:pPr>
        <w:pStyle w:val="BodyText"/>
        <w:spacing w:before="280"/>
        <w:ind w:left="2214"/>
      </w:pPr>
      <w:r>
        <w:t>where:</w:t>
      </w:r>
    </w:p>
    <w:p w14:paraId="649EAFA1" w14:textId="23DB5074" w:rsidR="000F57D3" w:rsidRDefault="00931746">
      <w:pPr>
        <w:pStyle w:val="BodyText"/>
        <w:tabs>
          <w:tab w:val="left" w:pos="2725"/>
        </w:tabs>
        <w:spacing w:before="174" w:line="415" w:lineRule="auto"/>
        <w:ind w:left="2214" w:right="3330"/>
      </w:pPr>
      <w:r>
        <w:t>M</w:t>
      </w:r>
      <w:r>
        <w:rPr>
          <w:vertAlign w:val="subscript"/>
        </w:rPr>
        <w:t>TOT</w:t>
      </w:r>
      <w:r w:rsidR="0083285C">
        <w:tab/>
      </w:r>
      <w:r>
        <w:t xml:space="preserve">= mass of double diluted exhaust gas through particulate filter, </w:t>
      </w:r>
      <w:r>
        <w:rPr>
          <w:spacing w:val="-9"/>
        </w:rPr>
        <w:t xml:space="preserve">kg </w:t>
      </w:r>
      <w:r>
        <w:t>M</w:t>
      </w:r>
      <w:r>
        <w:rPr>
          <w:vertAlign w:val="subscript"/>
        </w:rPr>
        <w:t>SEC</w:t>
      </w:r>
      <w:r>
        <w:tab/>
        <w:t>= mass of secondary dilution air,</w:t>
      </w:r>
      <w:r>
        <w:rPr>
          <w:spacing w:val="28"/>
        </w:rPr>
        <w:t xml:space="preserve"> </w:t>
      </w:r>
      <w:r>
        <w:t>kg</w:t>
      </w:r>
    </w:p>
    <w:p w14:paraId="36C48EC0" w14:textId="77777777" w:rsidR="000F57D3" w:rsidRDefault="00931746">
      <w:pPr>
        <w:pStyle w:val="BodyText"/>
        <w:spacing w:before="32" w:line="194" w:lineRule="auto"/>
        <w:ind w:left="2214" w:right="1130"/>
        <w:jc w:val="both"/>
      </w:pPr>
      <w:r>
        <w:rPr>
          <w:w w:val="105"/>
        </w:rPr>
        <w:t>If the particulate background level of the dilution air is determined in accordance with Section 3.4, the particulate</w:t>
      </w:r>
      <w:r>
        <w:rPr>
          <w:spacing w:val="-9"/>
          <w:w w:val="105"/>
        </w:rPr>
        <w:t xml:space="preserve"> </w:t>
      </w:r>
      <w:r>
        <w:rPr>
          <w:w w:val="105"/>
        </w:rPr>
        <w:t>mass</w:t>
      </w:r>
      <w:r>
        <w:rPr>
          <w:spacing w:val="-9"/>
          <w:w w:val="105"/>
        </w:rPr>
        <w:t xml:space="preserve"> </w:t>
      </w:r>
      <w:r>
        <w:rPr>
          <w:w w:val="105"/>
        </w:rPr>
        <w:t>may</w:t>
      </w:r>
      <w:r>
        <w:rPr>
          <w:spacing w:val="-9"/>
          <w:w w:val="105"/>
        </w:rPr>
        <w:t xml:space="preserve"> </w:t>
      </w:r>
      <w:r>
        <w:rPr>
          <w:w w:val="105"/>
        </w:rPr>
        <w:t>be</w:t>
      </w:r>
      <w:r>
        <w:rPr>
          <w:spacing w:val="-9"/>
          <w:w w:val="105"/>
        </w:rPr>
        <w:t xml:space="preserve"> </w:t>
      </w:r>
      <w:r>
        <w:rPr>
          <w:w w:val="105"/>
        </w:rPr>
        <w:t>background</w:t>
      </w:r>
      <w:r>
        <w:rPr>
          <w:spacing w:val="-9"/>
          <w:w w:val="105"/>
        </w:rPr>
        <w:t xml:space="preserve"> </w:t>
      </w:r>
      <w:r>
        <w:rPr>
          <w:w w:val="105"/>
        </w:rPr>
        <w:t>corrected.</w:t>
      </w:r>
      <w:r>
        <w:rPr>
          <w:spacing w:val="-8"/>
          <w:w w:val="105"/>
        </w:rPr>
        <w:t xml:space="preserve"> </w:t>
      </w:r>
      <w:r>
        <w:rPr>
          <w:w w:val="105"/>
        </w:rPr>
        <w:t>In</w:t>
      </w:r>
      <w:r>
        <w:rPr>
          <w:spacing w:val="-9"/>
          <w:w w:val="105"/>
        </w:rPr>
        <w:t xml:space="preserve"> </w:t>
      </w:r>
      <w:r>
        <w:rPr>
          <w:w w:val="105"/>
        </w:rPr>
        <w:t>this</w:t>
      </w:r>
      <w:r>
        <w:rPr>
          <w:spacing w:val="-9"/>
          <w:w w:val="105"/>
        </w:rPr>
        <w:t xml:space="preserve"> </w:t>
      </w:r>
      <w:r>
        <w:rPr>
          <w:w w:val="105"/>
        </w:rPr>
        <w:t>case,</w:t>
      </w:r>
      <w:r>
        <w:rPr>
          <w:spacing w:val="-9"/>
          <w:w w:val="105"/>
        </w:rPr>
        <w:t xml:space="preserve"> </w:t>
      </w:r>
      <w:r>
        <w:rPr>
          <w:w w:val="105"/>
        </w:rPr>
        <w:t>the</w:t>
      </w:r>
      <w:r>
        <w:rPr>
          <w:spacing w:val="-9"/>
          <w:w w:val="105"/>
        </w:rPr>
        <w:t xml:space="preserve"> </w:t>
      </w:r>
      <w:r>
        <w:rPr>
          <w:w w:val="105"/>
        </w:rPr>
        <w:t>particulate</w:t>
      </w:r>
      <w:r>
        <w:rPr>
          <w:spacing w:val="-9"/>
          <w:w w:val="105"/>
        </w:rPr>
        <w:t xml:space="preserve"> </w:t>
      </w:r>
      <w:r>
        <w:rPr>
          <w:w w:val="105"/>
        </w:rPr>
        <w:t>mass</w:t>
      </w:r>
      <w:r>
        <w:rPr>
          <w:spacing w:val="-8"/>
          <w:w w:val="105"/>
        </w:rPr>
        <w:t xml:space="preserve"> </w:t>
      </w:r>
      <w:r>
        <w:rPr>
          <w:w w:val="105"/>
        </w:rPr>
        <w:t>(g/test)</w:t>
      </w:r>
      <w:r>
        <w:rPr>
          <w:spacing w:val="-9"/>
          <w:w w:val="105"/>
        </w:rPr>
        <w:t xml:space="preserve"> </w:t>
      </w:r>
      <w:r>
        <w:rPr>
          <w:w w:val="105"/>
        </w:rPr>
        <w:t>shall</w:t>
      </w:r>
      <w:r>
        <w:rPr>
          <w:spacing w:val="-8"/>
          <w:w w:val="105"/>
        </w:rPr>
        <w:t xml:space="preserve"> </w:t>
      </w:r>
      <w:r>
        <w:rPr>
          <w:w w:val="105"/>
        </w:rPr>
        <w:t>be</w:t>
      </w:r>
      <w:r>
        <w:rPr>
          <w:spacing w:val="-9"/>
          <w:w w:val="105"/>
        </w:rPr>
        <w:t xml:space="preserve"> </w:t>
      </w:r>
      <w:r>
        <w:rPr>
          <w:w w:val="105"/>
        </w:rPr>
        <w:t>calculated as</w:t>
      </w:r>
      <w:r>
        <w:rPr>
          <w:spacing w:val="3"/>
          <w:w w:val="105"/>
        </w:rPr>
        <w:t xml:space="preserve"> </w:t>
      </w:r>
      <w:r>
        <w:rPr>
          <w:w w:val="105"/>
        </w:rPr>
        <w:t>follows:</w:t>
      </w:r>
    </w:p>
    <w:p w14:paraId="64B2A706" w14:textId="7B7D3B46" w:rsidR="00892EA3" w:rsidRDefault="00892EA3" w:rsidP="0083285C">
      <w:pPr>
        <w:pStyle w:val="BodyText"/>
        <w:spacing w:before="101"/>
        <w:jc w:val="center"/>
      </w:pPr>
      <w:r>
        <w:rPr>
          <w:noProof/>
          <w:lang w:val="en-AU" w:eastAsia="en-AU"/>
        </w:rPr>
        <w:drawing>
          <wp:inline distT="0" distB="0" distL="0" distR="0" wp14:anchorId="136D39D4" wp14:editId="7FDFBA55">
            <wp:extent cx="2512612" cy="435046"/>
            <wp:effectExtent l="0" t="0" r="2540" b="0"/>
            <wp:docPr id="52194" name="Picture 52194" descr="Start formula PT subscript mass equals open square bracket start fraction M subscript f over M subscript SAM end fraction minus open round bracket start fraction M subscript d over M subscript DIL end fraction times open round bracket 1 minus start fraction 1 over DF end fraction close round bracket close round bracket close square bracket times start fraction M subscript TOT W over 1000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 name="Picture 52194"/>
                    <pic:cNvPicPr/>
                  </pic:nvPicPr>
                  <pic:blipFill>
                    <a:blip r:embed="rId93">
                      <a:extLst>
                        <a:ext uri="{28A0092B-C50C-407E-A947-70E740481C1C}">
                          <a14:useLocalDpi xmlns:a14="http://schemas.microsoft.com/office/drawing/2010/main" val="0"/>
                        </a:ext>
                      </a:extLst>
                    </a:blip>
                    <a:stretch>
                      <a:fillRect/>
                    </a:stretch>
                  </pic:blipFill>
                  <pic:spPr>
                    <a:xfrm>
                      <a:off x="0" y="0"/>
                      <a:ext cx="2534791" cy="438886"/>
                    </a:xfrm>
                    <a:prstGeom prst="rect">
                      <a:avLst/>
                    </a:prstGeom>
                  </pic:spPr>
                </pic:pic>
              </a:graphicData>
            </a:graphic>
          </wp:inline>
        </w:drawing>
      </w:r>
    </w:p>
    <w:p w14:paraId="21539218" w14:textId="702A6718" w:rsidR="000F57D3" w:rsidRDefault="00931746">
      <w:pPr>
        <w:pStyle w:val="BodyText"/>
        <w:spacing w:before="101"/>
        <w:ind w:left="2214"/>
      </w:pPr>
      <w:r>
        <w:lastRenderedPageBreak/>
        <w:t>where:</w:t>
      </w:r>
    </w:p>
    <w:p w14:paraId="1E18784A" w14:textId="77777777" w:rsidR="000F57D3" w:rsidRDefault="00931746">
      <w:pPr>
        <w:pStyle w:val="BodyText"/>
        <w:tabs>
          <w:tab w:val="left" w:pos="3536"/>
          <w:tab w:val="left" w:pos="3834"/>
        </w:tabs>
        <w:spacing w:before="104"/>
        <w:ind w:left="2214"/>
      </w:pPr>
      <w:r>
        <w:t>M</w:t>
      </w:r>
      <w:r>
        <w:rPr>
          <w:vertAlign w:val="subscript"/>
        </w:rPr>
        <w:t>f</w:t>
      </w:r>
      <w:r>
        <w:t>,</w:t>
      </w:r>
      <w:r>
        <w:rPr>
          <w:spacing w:val="10"/>
        </w:rPr>
        <w:t xml:space="preserve"> </w:t>
      </w:r>
      <w:r>
        <w:t>M</w:t>
      </w:r>
      <w:r>
        <w:rPr>
          <w:vertAlign w:val="subscript"/>
        </w:rPr>
        <w:t>SAM</w:t>
      </w:r>
      <w:r>
        <w:t>,</w:t>
      </w:r>
      <w:r>
        <w:rPr>
          <w:spacing w:val="8"/>
        </w:rPr>
        <w:t xml:space="preserve"> </w:t>
      </w:r>
      <w:r>
        <w:t>M</w:t>
      </w:r>
      <w:r>
        <w:rPr>
          <w:vertAlign w:val="subscript"/>
        </w:rPr>
        <w:t>TOTW</w:t>
      </w:r>
      <w:r>
        <w:tab/>
        <w:t>=</w:t>
      </w:r>
      <w:r>
        <w:tab/>
        <w:t>see</w:t>
      </w:r>
      <w:r>
        <w:rPr>
          <w:spacing w:val="7"/>
        </w:rPr>
        <w:t xml:space="preserve"> </w:t>
      </w:r>
      <w:r>
        <w:t>above</w:t>
      </w:r>
    </w:p>
    <w:p w14:paraId="14408771" w14:textId="2E441E56" w:rsidR="0083285C" w:rsidRDefault="00931746">
      <w:pPr>
        <w:pStyle w:val="BodyText"/>
        <w:tabs>
          <w:tab w:val="left" w:pos="2725"/>
        </w:tabs>
        <w:spacing w:before="103" w:line="345" w:lineRule="auto"/>
        <w:ind w:left="2214" w:right="2451"/>
      </w:pPr>
      <w:r>
        <w:t>M</w:t>
      </w:r>
      <w:r>
        <w:rPr>
          <w:vertAlign w:val="subscript"/>
        </w:rPr>
        <w:t>DIL</w:t>
      </w:r>
      <w:r>
        <w:tab/>
        <w:t>= mass of primary dilution air sampled by background particulate sampler, kg</w:t>
      </w:r>
    </w:p>
    <w:p w14:paraId="2BCB72FF" w14:textId="44D151EE" w:rsidR="000F57D3" w:rsidRDefault="00931746">
      <w:pPr>
        <w:pStyle w:val="BodyText"/>
        <w:tabs>
          <w:tab w:val="left" w:pos="2725"/>
        </w:tabs>
        <w:spacing w:before="103" w:line="345" w:lineRule="auto"/>
        <w:ind w:left="2214" w:right="2451"/>
      </w:pPr>
      <w:r>
        <w:t>M</w:t>
      </w:r>
      <w:r>
        <w:rPr>
          <w:vertAlign w:val="subscript"/>
        </w:rPr>
        <w:t>d</w:t>
      </w:r>
      <w:r>
        <w:tab/>
        <w:t xml:space="preserve">= mass of the collected background particulates of  the primary  dilution air, </w:t>
      </w:r>
      <w:r>
        <w:rPr>
          <w:spacing w:val="-6"/>
        </w:rPr>
        <w:t xml:space="preserve">mg </w:t>
      </w:r>
      <w:r>
        <w:t>DF</w:t>
      </w:r>
      <w:r>
        <w:tab/>
        <w:t>= dilution factor as determined in Section 4.3.1.1</w:t>
      </w:r>
    </w:p>
    <w:p w14:paraId="37075862" w14:textId="77777777" w:rsidR="000F57D3" w:rsidRPr="0083285C" w:rsidRDefault="00931746" w:rsidP="0083285C">
      <w:pPr>
        <w:pStyle w:val="ListParagraph"/>
        <w:numPr>
          <w:ilvl w:val="1"/>
          <w:numId w:val="43"/>
        </w:numPr>
        <w:tabs>
          <w:tab w:val="left" w:pos="2214"/>
          <w:tab w:val="left" w:pos="2215"/>
        </w:tabs>
        <w:spacing w:before="175"/>
        <w:ind w:hanging="1068"/>
        <w:rPr>
          <w:rFonts w:ascii="Times New Roman"/>
          <w:w w:val="105"/>
          <w:sz w:val="17"/>
        </w:rPr>
      </w:pPr>
      <w:r>
        <w:rPr>
          <w:rFonts w:ascii="Times New Roman"/>
          <w:w w:val="105"/>
          <w:sz w:val="17"/>
        </w:rPr>
        <w:t>Calculation of the specific</w:t>
      </w:r>
      <w:r w:rsidRPr="0083285C">
        <w:rPr>
          <w:rFonts w:ascii="Times New Roman"/>
          <w:w w:val="105"/>
          <w:sz w:val="17"/>
        </w:rPr>
        <w:t xml:space="preserve"> </w:t>
      </w:r>
      <w:r>
        <w:rPr>
          <w:rFonts w:ascii="Times New Roman"/>
          <w:w w:val="105"/>
          <w:sz w:val="17"/>
        </w:rPr>
        <w:t>emission</w:t>
      </w:r>
    </w:p>
    <w:p w14:paraId="2FD686D6" w14:textId="552FACF8" w:rsidR="000F57D3" w:rsidRDefault="00931746">
      <w:pPr>
        <w:pStyle w:val="BodyText"/>
        <w:spacing w:before="104"/>
        <w:ind w:left="2214"/>
      </w:pPr>
      <w:r>
        <w:t>The particulate emission (g/kWh) shall be calculated in the following way:</w:t>
      </w:r>
    </w:p>
    <w:p w14:paraId="210B7645" w14:textId="21A8AF1B" w:rsidR="00F8267C" w:rsidRDefault="00F8267C" w:rsidP="005F6DB4">
      <w:pPr>
        <w:pStyle w:val="BodyText"/>
        <w:spacing w:before="104"/>
        <w:ind w:left="2214"/>
        <w:jc w:val="center"/>
      </w:pPr>
      <w:r>
        <w:rPr>
          <w:noProof/>
          <w:lang w:val="en-AU" w:eastAsia="en-AU"/>
        </w:rPr>
        <w:drawing>
          <wp:inline distT="0" distB="0" distL="0" distR="0" wp14:anchorId="03F4BA1C" wp14:editId="1F500058">
            <wp:extent cx="739775" cy="437515"/>
            <wp:effectExtent l="0" t="0" r="3175" b="635"/>
            <wp:docPr id="18" name="Picture 18" descr="Start formula PT equals start fraction PT subscript mass over W subscript ac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9775" cy="437515"/>
                    </a:xfrm>
                    <a:prstGeom prst="rect">
                      <a:avLst/>
                    </a:prstGeom>
                    <a:noFill/>
                    <a:ln>
                      <a:noFill/>
                    </a:ln>
                  </pic:spPr>
                </pic:pic>
              </a:graphicData>
            </a:graphic>
          </wp:inline>
        </w:drawing>
      </w:r>
    </w:p>
    <w:p w14:paraId="3751B8EA" w14:textId="5F525B6D" w:rsidR="00F8267C" w:rsidRDefault="00F8267C">
      <w:pPr>
        <w:pStyle w:val="BodyText"/>
        <w:spacing w:before="9"/>
        <w:rPr>
          <w:sz w:val="14"/>
        </w:rPr>
      </w:pPr>
    </w:p>
    <w:p w14:paraId="369197E2" w14:textId="77777777" w:rsidR="000F57D3" w:rsidRDefault="00931746">
      <w:pPr>
        <w:pStyle w:val="BodyText"/>
        <w:ind w:left="2214"/>
      </w:pPr>
      <w:r>
        <w:t>where:</w:t>
      </w:r>
    </w:p>
    <w:p w14:paraId="0A7C8768" w14:textId="77777777" w:rsidR="000F57D3" w:rsidRDefault="00931746">
      <w:pPr>
        <w:pStyle w:val="BodyText"/>
        <w:tabs>
          <w:tab w:val="left" w:pos="2725"/>
        </w:tabs>
        <w:spacing w:before="104"/>
        <w:ind w:left="2214"/>
      </w:pPr>
      <w:r>
        <w:rPr>
          <w:w w:val="105"/>
        </w:rPr>
        <w:t>W</w:t>
      </w:r>
      <w:r>
        <w:rPr>
          <w:w w:val="105"/>
          <w:vertAlign w:val="subscript"/>
        </w:rPr>
        <w:t>act</w:t>
      </w:r>
      <w:r>
        <w:rPr>
          <w:w w:val="105"/>
        </w:rPr>
        <w:tab/>
        <w:t>= actual cycle work as determined in Section 3.9.2,</w:t>
      </w:r>
      <w:r>
        <w:rPr>
          <w:spacing w:val="7"/>
          <w:w w:val="105"/>
        </w:rPr>
        <w:t xml:space="preserve"> </w:t>
      </w:r>
      <w:r>
        <w:rPr>
          <w:w w:val="105"/>
        </w:rPr>
        <w:t>kWh.</w:t>
      </w:r>
    </w:p>
    <w:p w14:paraId="0A9325F0" w14:textId="7B2E4CD8" w:rsidR="000F57D3" w:rsidRDefault="000F57D3" w:rsidP="0083285C">
      <w:pPr>
        <w:pStyle w:val="BodyText"/>
        <w:sectPr w:rsidR="000F57D3">
          <w:footerReference w:type="default" r:id="rId95"/>
          <w:pgSz w:w="11900" w:h="16840"/>
          <w:pgMar w:top="1360" w:right="720" w:bottom="540" w:left="720" w:header="1006" w:footer="343" w:gutter="0"/>
          <w:cols w:space="720"/>
        </w:sectPr>
      </w:pPr>
    </w:p>
    <w:p w14:paraId="4105ADA0" w14:textId="77777777" w:rsidR="000F57D3" w:rsidRDefault="00931746" w:rsidP="009E0E0D">
      <w:pPr>
        <w:spacing w:before="99"/>
        <w:ind w:right="1176"/>
        <w:jc w:val="center"/>
        <w:rPr>
          <w:rFonts w:ascii="Book Antiqua"/>
          <w:i/>
          <w:sz w:val="17"/>
        </w:rPr>
      </w:pPr>
      <w:r>
        <w:rPr>
          <w:rFonts w:ascii="Book Antiqua"/>
          <w:i/>
          <w:sz w:val="17"/>
        </w:rPr>
        <w:lastRenderedPageBreak/>
        <w:t>Appendix 3</w:t>
      </w:r>
    </w:p>
    <w:p w14:paraId="11E2BA87" w14:textId="77777777" w:rsidR="000F57D3" w:rsidRPr="00D42476" w:rsidRDefault="000F57D3">
      <w:pPr>
        <w:pStyle w:val="BodyText"/>
        <w:spacing w:before="8"/>
        <w:rPr>
          <w:rFonts w:ascii="Book Antiqua"/>
          <w:i/>
        </w:rPr>
      </w:pPr>
    </w:p>
    <w:p w14:paraId="421A99FF" w14:textId="77777777" w:rsidR="000F57D3" w:rsidRDefault="00931746" w:rsidP="00E001F5">
      <w:pPr>
        <w:pStyle w:val="BodyText"/>
        <w:spacing w:before="1"/>
        <w:ind w:left="1200" w:right="1178"/>
        <w:jc w:val="center"/>
      </w:pPr>
      <w:r>
        <w:t>ETC ENGINE DYNAMOMETER SCHEDULE</w:t>
      </w:r>
    </w:p>
    <w:p w14:paraId="11929405" w14:textId="77777777" w:rsidR="000F57D3" w:rsidRDefault="00817E3C" w:rsidP="009E0E0D">
      <w:pPr>
        <w:pStyle w:val="BodyText"/>
        <w:spacing w:before="1"/>
        <w:jc w:val="center"/>
        <w:rPr>
          <w:sz w:val="14"/>
        </w:rPr>
      </w:pPr>
      <w:r>
        <w:rPr>
          <w:noProof/>
          <w:lang w:val="en-AU" w:eastAsia="en-AU"/>
        </w:rPr>
        <mc:AlternateContent>
          <mc:Choice Requires="wps">
            <w:drawing>
              <wp:inline distT="0" distB="0" distL="0" distR="0" wp14:anchorId="645981D3" wp14:editId="5665F978">
                <wp:extent cx="1670685" cy="8254365"/>
                <wp:effectExtent l="0" t="0" r="18415" b="13335"/>
                <wp:docPr id="50875" name="Text Box 1280"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825436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A2B44" w14:paraId="5611962F" w14:textId="77777777" w:rsidTr="00F80F0A">
                              <w:trPr>
                                <w:trHeight w:val="340"/>
                              </w:trPr>
                              <w:tc>
                                <w:tcPr>
                                  <w:tcW w:w="694" w:type="dxa"/>
                                  <w:tcBorders>
                                    <w:top w:val="single" w:sz="4" w:space="0" w:color="000000"/>
                                    <w:bottom w:val="single" w:sz="4" w:space="0" w:color="000000"/>
                                    <w:right w:val="single" w:sz="4" w:space="0" w:color="000000"/>
                                  </w:tcBorders>
                                </w:tcPr>
                                <w:p w14:paraId="5FEDD71E" w14:textId="758E962A" w:rsidR="00D53C2D" w:rsidRPr="00FA2B44" w:rsidRDefault="00D53C2D">
                                  <w:pPr>
                                    <w:pStyle w:val="TableParagraph"/>
                                    <w:spacing w:before="131" w:line="196" w:lineRule="auto"/>
                                    <w:ind w:left="323" w:right="184" w:hanging="121"/>
                                    <w:jc w:val="left"/>
                                    <w:rPr>
                                      <w:sz w:val="13"/>
                                      <w:szCs w:val="13"/>
                                    </w:rPr>
                                  </w:pPr>
                                  <w:r w:rsidRPr="00FA2B44">
                                    <w:rPr>
                                      <w:w w:val="95"/>
                                      <w:sz w:val="13"/>
                                      <w:szCs w:val="13"/>
                                    </w:rPr>
                                    <w:t>Times</w:t>
                                  </w:r>
                                </w:p>
                              </w:tc>
                              <w:tc>
                                <w:tcPr>
                                  <w:tcW w:w="872" w:type="dxa"/>
                                  <w:tcBorders>
                                    <w:top w:val="single" w:sz="4" w:space="0" w:color="000000"/>
                                    <w:left w:val="single" w:sz="4" w:space="0" w:color="000000"/>
                                    <w:bottom w:val="single" w:sz="4" w:space="0" w:color="000000"/>
                                    <w:right w:val="single" w:sz="4" w:space="0" w:color="000000"/>
                                  </w:tcBorders>
                                </w:tcPr>
                                <w:p w14:paraId="5694649B" w14:textId="5F035682" w:rsidR="00D53C2D" w:rsidRPr="00FA2B44" w:rsidRDefault="00D53C2D" w:rsidP="00FA2B44">
                                  <w:pPr>
                                    <w:pStyle w:val="TableParagraph"/>
                                    <w:spacing w:before="46" w:line="196" w:lineRule="auto"/>
                                    <w:ind w:left="214" w:right="204"/>
                                    <w:rPr>
                                      <w:sz w:val="13"/>
                                      <w:szCs w:val="13"/>
                                    </w:rPr>
                                  </w:pPr>
                                  <w:r w:rsidRPr="00FA2B44">
                                    <w:rPr>
                                      <w:sz w:val="13"/>
                                      <w:szCs w:val="13"/>
                                    </w:rPr>
                                    <w:t>Normal speed</w:t>
                                  </w:r>
                                  <w:r>
                                    <w:rPr>
                                      <w:sz w:val="13"/>
                                      <w:szCs w:val="13"/>
                                    </w:rPr>
                                    <w:t xml:space="preserve"> </w:t>
                                  </w:r>
                                  <w:r w:rsidRPr="00FA2B44">
                                    <w:rPr>
                                      <w:w w:val="84"/>
                                      <w:sz w:val="13"/>
                                      <w:szCs w:val="13"/>
                                    </w:rPr>
                                    <w:t>%</w:t>
                                  </w:r>
                                </w:p>
                              </w:tc>
                              <w:tc>
                                <w:tcPr>
                                  <w:tcW w:w="1051" w:type="dxa"/>
                                  <w:tcBorders>
                                    <w:top w:val="single" w:sz="4" w:space="0" w:color="000000"/>
                                    <w:left w:val="single" w:sz="4" w:space="0" w:color="000000"/>
                                    <w:bottom w:val="single" w:sz="4" w:space="0" w:color="000000"/>
                                  </w:tcBorders>
                                </w:tcPr>
                                <w:p w14:paraId="78CC70D5" w14:textId="164F2761" w:rsidR="00D53C2D" w:rsidRPr="00FA2B44" w:rsidRDefault="00D53C2D" w:rsidP="00FA2B44">
                                  <w:pPr>
                                    <w:pStyle w:val="TableParagraph"/>
                                    <w:spacing w:before="46" w:line="196" w:lineRule="auto"/>
                                    <w:ind w:left="214" w:right="204"/>
                                    <w:rPr>
                                      <w:sz w:val="13"/>
                                      <w:szCs w:val="13"/>
                                    </w:rPr>
                                  </w:pPr>
                                  <w:r w:rsidRPr="00FA2B44">
                                    <w:rPr>
                                      <w:sz w:val="13"/>
                                      <w:szCs w:val="13"/>
                                    </w:rPr>
                                    <w:t>Normal torque</w:t>
                                  </w:r>
                                  <w:r>
                                    <w:rPr>
                                      <w:sz w:val="13"/>
                                      <w:szCs w:val="13"/>
                                    </w:rPr>
                                    <w:t xml:space="preserve"> </w:t>
                                  </w:r>
                                  <w:r w:rsidRPr="00FA2B44">
                                    <w:rPr>
                                      <w:sz w:val="13"/>
                                      <w:szCs w:val="13"/>
                                    </w:rPr>
                                    <w:t>%</w:t>
                                  </w:r>
                                </w:p>
                              </w:tc>
                            </w:tr>
                            <w:tr w:rsidR="00D53C2D" w:rsidRPr="00FA2B44" w14:paraId="5582C3B8" w14:textId="77777777">
                              <w:trPr>
                                <w:trHeight w:val="209"/>
                              </w:trPr>
                              <w:tc>
                                <w:tcPr>
                                  <w:tcW w:w="694" w:type="dxa"/>
                                  <w:tcBorders>
                                    <w:top w:val="single" w:sz="4" w:space="0" w:color="000000"/>
                                    <w:right w:val="single" w:sz="4" w:space="0" w:color="000000"/>
                                  </w:tcBorders>
                                </w:tcPr>
                                <w:p w14:paraId="7BBB7E2F" w14:textId="77777777" w:rsidR="00D53C2D" w:rsidRPr="00FA2B44" w:rsidRDefault="00D53C2D">
                                  <w:pPr>
                                    <w:pStyle w:val="TableParagraph"/>
                                    <w:spacing w:line="189" w:lineRule="exact"/>
                                    <w:ind w:left="9"/>
                                    <w:rPr>
                                      <w:sz w:val="15"/>
                                      <w:szCs w:val="15"/>
                                    </w:rPr>
                                  </w:pPr>
                                  <w:r w:rsidRPr="00FA2B44">
                                    <w:rPr>
                                      <w:w w:val="113"/>
                                      <w:sz w:val="15"/>
                                      <w:szCs w:val="15"/>
                                    </w:rPr>
                                    <w:t>1</w:t>
                                  </w:r>
                                </w:p>
                              </w:tc>
                              <w:tc>
                                <w:tcPr>
                                  <w:tcW w:w="872" w:type="dxa"/>
                                  <w:tcBorders>
                                    <w:top w:val="single" w:sz="4" w:space="0" w:color="000000"/>
                                    <w:left w:val="single" w:sz="4" w:space="0" w:color="000000"/>
                                    <w:right w:val="single" w:sz="4" w:space="0" w:color="000000"/>
                                  </w:tcBorders>
                                </w:tcPr>
                                <w:p w14:paraId="62E4CD9A" w14:textId="77777777" w:rsidR="00D53C2D" w:rsidRPr="00FA2B44" w:rsidRDefault="00D53C2D">
                                  <w:pPr>
                                    <w:pStyle w:val="TableParagraph"/>
                                    <w:spacing w:before="8"/>
                                    <w:ind w:left="8"/>
                                    <w:rPr>
                                      <w:rFonts w:ascii="Times New Roman"/>
                                      <w:sz w:val="15"/>
                                      <w:szCs w:val="15"/>
                                    </w:rPr>
                                  </w:pPr>
                                  <w:r w:rsidRPr="00FA2B44">
                                    <w:rPr>
                                      <w:rFonts w:ascii="Times New Roman"/>
                                      <w:sz w:val="15"/>
                                      <w:szCs w:val="15"/>
                                    </w:rPr>
                                    <w:t>0</w:t>
                                  </w:r>
                                </w:p>
                              </w:tc>
                              <w:tc>
                                <w:tcPr>
                                  <w:tcW w:w="1051" w:type="dxa"/>
                                  <w:tcBorders>
                                    <w:top w:val="single" w:sz="4" w:space="0" w:color="000000"/>
                                    <w:left w:val="single" w:sz="4" w:space="0" w:color="000000"/>
                                  </w:tcBorders>
                                </w:tcPr>
                                <w:p w14:paraId="7EB088F3" w14:textId="77777777" w:rsidR="00D53C2D" w:rsidRPr="00FA2B44" w:rsidRDefault="00D53C2D">
                                  <w:pPr>
                                    <w:pStyle w:val="TableParagraph"/>
                                    <w:spacing w:before="8"/>
                                    <w:ind w:left="8"/>
                                    <w:rPr>
                                      <w:rFonts w:ascii="Times New Roman"/>
                                      <w:sz w:val="15"/>
                                      <w:szCs w:val="15"/>
                                    </w:rPr>
                                  </w:pPr>
                                  <w:r w:rsidRPr="00FA2B44">
                                    <w:rPr>
                                      <w:rFonts w:ascii="Times New Roman"/>
                                      <w:sz w:val="15"/>
                                      <w:szCs w:val="15"/>
                                    </w:rPr>
                                    <w:t>0</w:t>
                                  </w:r>
                                </w:p>
                              </w:tc>
                            </w:tr>
                            <w:tr w:rsidR="00D53C2D" w:rsidRPr="00FA2B44" w14:paraId="148486D5" w14:textId="77777777">
                              <w:trPr>
                                <w:trHeight w:val="200"/>
                              </w:trPr>
                              <w:tc>
                                <w:tcPr>
                                  <w:tcW w:w="694" w:type="dxa"/>
                                  <w:tcBorders>
                                    <w:right w:val="single" w:sz="4" w:space="0" w:color="000000"/>
                                  </w:tcBorders>
                                </w:tcPr>
                                <w:p w14:paraId="149B43FC" w14:textId="77777777" w:rsidR="00D53C2D" w:rsidRPr="00FA2B44" w:rsidRDefault="00D53C2D">
                                  <w:pPr>
                                    <w:pStyle w:val="TableParagraph"/>
                                    <w:ind w:left="9"/>
                                    <w:rPr>
                                      <w:sz w:val="15"/>
                                      <w:szCs w:val="15"/>
                                    </w:rPr>
                                  </w:pPr>
                                  <w:r w:rsidRPr="00FA2B44">
                                    <w:rPr>
                                      <w:w w:val="113"/>
                                      <w:sz w:val="15"/>
                                      <w:szCs w:val="15"/>
                                    </w:rPr>
                                    <w:t>2</w:t>
                                  </w:r>
                                </w:p>
                              </w:tc>
                              <w:tc>
                                <w:tcPr>
                                  <w:tcW w:w="872" w:type="dxa"/>
                                  <w:tcBorders>
                                    <w:left w:val="single" w:sz="4" w:space="0" w:color="000000"/>
                                    <w:right w:val="single" w:sz="4" w:space="0" w:color="000000"/>
                                  </w:tcBorders>
                                </w:tcPr>
                                <w:p w14:paraId="238BE1BB"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85F8BD7"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7F4E6F73" w14:textId="77777777">
                              <w:trPr>
                                <w:trHeight w:val="200"/>
                              </w:trPr>
                              <w:tc>
                                <w:tcPr>
                                  <w:tcW w:w="694" w:type="dxa"/>
                                  <w:tcBorders>
                                    <w:right w:val="single" w:sz="4" w:space="0" w:color="000000"/>
                                  </w:tcBorders>
                                </w:tcPr>
                                <w:p w14:paraId="3B35570C" w14:textId="77777777" w:rsidR="00D53C2D" w:rsidRPr="00FA2B44" w:rsidRDefault="00D53C2D">
                                  <w:pPr>
                                    <w:pStyle w:val="TableParagraph"/>
                                    <w:ind w:left="9"/>
                                    <w:rPr>
                                      <w:sz w:val="15"/>
                                      <w:szCs w:val="15"/>
                                    </w:rPr>
                                  </w:pPr>
                                  <w:r w:rsidRPr="00FA2B44">
                                    <w:rPr>
                                      <w:w w:val="113"/>
                                      <w:sz w:val="15"/>
                                      <w:szCs w:val="15"/>
                                    </w:rPr>
                                    <w:t>3</w:t>
                                  </w:r>
                                </w:p>
                              </w:tc>
                              <w:tc>
                                <w:tcPr>
                                  <w:tcW w:w="872" w:type="dxa"/>
                                  <w:tcBorders>
                                    <w:left w:val="single" w:sz="4" w:space="0" w:color="000000"/>
                                    <w:right w:val="single" w:sz="4" w:space="0" w:color="000000"/>
                                  </w:tcBorders>
                                </w:tcPr>
                                <w:p w14:paraId="08592DA5"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038D4F4"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772437AC" w14:textId="77777777">
                              <w:trPr>
                                <w:trHeight w:val="200"/>
                              </w:trPr>
                              <w:tc>
                                <w:tcPr>
                                  <w:tcW w:w="694" w:type="dxa"/>
                                  <w:tcBorders>
                                    <w:right w:val="single" w:sz="4" w:space="0" w:color="000000"/>
                                  </w:tcBorders>
                                </w:tcPr>
                                <w:p w14:paraId="7F1694AC" w14:textId="77777777" w:rsidR="00D53C2D" w:rsidRPr="00FA2B44" w:rsidRDefault="00D53C2D">
                                  <w:pPr>
                                    <w:pStyle w:val="TableParagraph"/>
                                    <w:spacing w:line="180" w:lineRule="exact"/>
                                    <w:ind w:left="9"/>
                                    <w:rPr>
                                      <w:sz w:val="15"/>
                                      <w:szCs w:val="15"/>
                                    </w:rPr>
                                  </w:pPr>
                                  <w:r w:rsidRPr="00FA2B44">
                                    <w:rPr>
                                      <w:w w:val="113"/>
                                      <w:sz w:val="15"/>
                                      <w:szCs w:val="15"/>
                                    </w:rPr>
                                    <w:t>4</w:t>
                                  </w:r>
                                </w:p>
                              </w:tc>
                              <w:tc>
                                <w:tcPr>
                                  <w:tcW w:w="872" w:type="dxa"/>
                                  <w:tcBorders>
                                    <w:left w:val="single" w:sz="4" w:space="0" w:color="000000"/>
                                    <w:right w:val="single" w:sz="4" w:space="0" w:color="000000"/>
                                  </w:tcBorders>
                                </w:tcPr>
                                <w:p w14:paraId="20527B1B"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7496E96"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67D2201A" w14:textId="77777777">
                              <w:trPr>
                                <w:trHeight w:val="200"/>
                              </w:trPr>
                              <w:tc>
                                <w:tcPr>
                                  <w:tcW w:w="694" w:type="dxa"/>
                                  <w:tcBorders>
                                    <w:right w:val="single" w:sz="4" w:space="0" w:color="000000"/>
                                  </w:tcBorders>
                                </w:tcPr>
                                <w:p w14:paraId="4378B0C1" w14:textId="77777777" w:rsidR="00D53C2D" w:rsidRPr="00FA2B44" w:rsidRDefault="00D53C2D">
                                  <w:pPr>
                                    <w:pStyle w:val="TableParagraph"/>
                                    <w:spacing w:line="180" w:lineRule="exact"/>
                                    <w:ind w:left="9"/>
                                    <w:rPr>
                                      <w:sz w:val="15"/>
                                      <w:szCs w:val="15"/>
                                    </w:rPr>
                                  </w:pPr>
                                  <w:r w:rsidRPr="00FA2B44">
                                    <w:rPr>
                                      <w:w w:val="113"/>
                                      <w:sz w:val="15"/>
                                      <w:szCs w:val="15"/>
                                    </w:rPr>
                                    <w:t>5</w:t>
                                  </w:r>
                                </w:p>
                              </w:tc>
                              <w:tc>
                                <w:tcPr>
                                  <w:tcW w:w="872" w:type="dxa"/>
                                  <w:tcBorders>
                                    <w:left w:val="single" w:sz="4" w:space="0" w:color="000000"/>
                                    <w:right w:val="single" w:sz="4" w:space="0" w:color="000000"/>
                                  </w:tcBorders>
                                </w:tcPr>
                                <w:p w14:paraId="0821ABE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ECCF4A5"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65DB8F74" w14:textId="77777777">
                              <w:trPr>
                                <w:trHeight w:val="200"/>
                              </w:trPr>
                              <w:tc>
                                <w:tcPr>
                                  <w:tcW w:w="694" w:type="dxa"/>
                                  <w:tcBorders>
                                    <w:right w:val="single" w:sz="4" w:space="0" w:color="000000"/>
                                  </w:tcBorders>
                                </w:tcPr>
                                <w:p w14:paraId="03266E33" w14:textId="77777777" w:rsidR="00D53C2D" w:rsidRPr="00FA2B44" w:rsidRDefault="00D53C2D">
                                  <w:pPr>
                                    <w:pStyle w:val="TableParagraph"/>
                                    <w:ind w:left="9"/>
                                    <w:rPr>
                                      <w:sz w:val="15"/>
                                      <w:szCs w:val="15"/>
                                    </w:rPr>
                                  </w:pPr>
                                  <w:r w:rsidRPr="00FA2B44">
                                    <w:rPr>
                                      <w:w w:val="113"/>
                                      <w:sz w:val="15"/>
                                      <w:szCs w:val="15"/>
                                    </w:rPr>
                                    <w:t>6</w:t>
                                  </w:r>
                                </w:p>
                              </w:tc>
                              <w:tc>
                                <w:tcPr>
                                  <w:tcW w:w="872" w:type="dxa"/>
                                  <w:tcBorders>
                                    <w:left w:val="single" w:sz="4" w:space="0" w:color="000000"/>
                                    <w:right w:val="single" w:sz="4" w:space="0" w:color="000000"/>
                                  </w:tcBorders>
                                </w:tcPr>
                                <w:p w14:paraId="745E4B74"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081926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1BB00EBF" w14:textId="77777777">
                              <w:trPr>
                                <w:trHeight w:val="200"/>
                              </w:trPr>
                              <w:tc>
                                <w:tcPr>
                                  <w:tcW w:w="694" w:type="dxa"/>
                                  <w:tcBorders>
                                    <w:right w:val="single" w:sz="4" w:space="0" w:color="000000"/>
                                  </w:tcBorders>
                                </w:tcPr>
                                <w:p w14:paraId="331B3AE5" w14:textId="77777777" w:rsidR="00D53C2D" w:rsidRPr="00FA2B44" w:rsidRDefault="00D53C2D">
                                  <w:pPr>
                                    <w:pStyle w:val="TableParagraph"/>
                                    <w:ind w:left="9"/>
                                    <w:rPr>
                                      <w:sz w:val="15"/>
                                      <w:szCs w:val="15"/>
                                    </w:rPr>
                                  </w:pPr>
                                  <w:r w:rsidRPr="00FA2B44">
                                    <w:rPr>
                                      <w:w w:val="113"/>
                                      <w:sz w:val="15"/>
                                      <w:szCs w:val="15"/>
                                    </w:rPr>
                                    <w:t>7</w:t>
                                  </w:r>
                                </w:p>
                              </w:tc>
                              <w:tc>
                                <w:tcPr>
                                  <w:tcW w:w="872" w:type="dxa"/>
                                  <w:tcBorders>
                                    <w:left w:val="single" w:sz="4" w:space="0" w:color="000000"/>
                                    <w:right w:val="single" w:sz="4" w:space="0" w:color="000000"/>
                                  </w:tcBorders>
                                </w:tcPr>
                                <w:p w14:paraId="36AF304B"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9DC838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413333F9" w14:textId="77777777">
                              <w:trPr>
                                <w:trHeight w:val="200"/>
                              </w:trPr>
                              <w:tc>
                                <w:tcPr>
                                  <w:tcW w:w="694" w:type="dxa"/>
                                  <w:tcBorders>
                                    <w:right w:val="single" w:sz="4" w:space="0" w:color="000000"/>
                                  </w:tcBorders>
                                </w:tcPr>
                                <w:p w14:paraId="4C326A5C" w14:textId="77777777" w:rsidR="00D53C2D" w:rsidRPr="00FA2B44" w:rsidRDefault="00D53C2D">
                                  <w:pPr>
                                    <w:pStyle w:val="TableParagraph"/>
                                    <w:ind w:left="9"/>
                                    <w:rPr>
                                      <w:sz w:val="15"/>
                                      <w:szCs w:val="15"/>
                                    </w:rPr>
                                  </w:pPr>
                                  <w:r w:rsidRPr="00FA2B44">
                                    <w:rPr>
                                      <w:w w:val="113"/>
                                      <w:sz w:val="15"/>
                                      <w:szCs w:val="15"/>
                                    </w:rPr>
                                    <w:t>8</w:t>
                                  </w:r>
                                </w:p>
                              </w:tc>
                              <w:tc>
                                <w:tcPr>
                                  <w:tcW w:w="872" w:type="dxa"/>
                                  <w:tcBorders>
                                    <w:left w:val="single" w:sz="4" w:space="0" w:color="000000"/>
                                    <w:right w:val="single" w:sz="4" w:space="0" w:color="000000"/>
                                  </w:tcBorders>
                                </w:tcPr>
                                <w:p w14:paraId="4527355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C375136"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59287D12" w14:textId="77777777">
                              <w:trPr>
                                <w:trHeight w:val="200"/>
                              </w:trPr>
                              <w:tc>
                                <w:tcPr>
                                  <w:tcW w:w="694" w:type="dxa"/>
                                  <w:tcBorders>
                                    <w:right w:val="single" w:sz="4" w:space="0" w:color="000000"/>
                                  </w:tcBorders>
                                </w:tcPr>
                                <w:p w14:paraId="645DA980" w14:textId="77777777" w:rsidR="00D53C2D" w:rsidRPr="00FA2B44" w:rsidRDefault="00D53C2D">
                                  <w:pPr>
                                    <w:pStyle w:val="TableParagraph"/>
                                    <w:spacing w:line="180" w:lineRule="exact"/>
                                    <w:ind w:left="9"/>
                                    <w:rPr>
                                      <w:sz w:val="15"/>
                                      <w:szCs w:val="15"/>
                                    </w:rPr>
                                  </w:pPr>
                                  <w:r w:rsidRPr="00FA2B44">
                                    <w:rPr>
                                      <w:w w:val="113"/>
                                      <w:sz w:val="15"/>
                                      <w:szCs w:val="15"/>
                                    </w:rPr>
                                    <w:t>9</w:t>
                                  </w:r>
                                </w:p>
                              </w:tc>
                              <w:tc>
                                <w:tcPr>
                                  <w:tcW w:w="872" w:type="dxa"/>
                                  <w:tcBorders>
                                    <w:left w:val="single" w:sz="4" w:space="0" w:color="000000"/>
                                    <w:right w:val="single" w:sz="4" w:space="0" w:color="000000"/>
                                  </w:tcBorders>
                                </w:tcPr>
                                <w:p w14:paraId="783C8FB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662D8EB"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5998CF78" w14:textId="77777777">
                              <w:trPr>
                                <w:trHeight w:val="200"/>
                              </w:trPr>
                              <w:tc>
                                <w:tcPr>
                                  <w:tcW w:w="694" w:type="dxa"/>
                                  <w:tcBorders>
                                    <w:right w:val="single" w:sz="4" w:space="0" w:color="000000"/>
                                  </w:tcBorders>
                                </w:tcPr>
                                <w:p w14:paraId="0153033E" w14:textId="77777777" w:rsidR="00D53C2D" w:rsidRPr="00FA2B44" w:rsidRDefault="00D53C2D">
                                  <w:pPr>
                                    <w:pStyle w:val="TableParagraph"/>
                                    <w:spacing w:line="180" w:lineRule="exact"/>
                                    <w:ind w:right="135"/>
                                    <w:rPr>
                                      <w:sz w:val="15"/>
                                      <w:szCs w:val="15"/>
                                    </w:rPr>
                                  </w:pPr>
                                  <w:r w:rsidRPr="00FA2B44">
                                    <w:rPr>
                                      <w:w w:val="115"/>
                                      <w:sz w:val="15"/>
                                      <w:szCs w:val="15"/>
                                    </w:rPr>
                                    <w:t>10</w:t>
                                  </w:r>
                                </w:p>
                              </w:tc>
                              <w:tc>
                                <w:tcPr>
                                  <w:tcW w:w="872" w:type="dxa"/>
                                  <w:tcBorders>
                                    <w:left w:val="single" w:sz="4" w:space="0" w:color="000000"/>
                                    <w:right w:val="single" w:sz="4" w:space="0" w:color="000000"/>
                                  </w:tcBorders>
                                </w:tcPr>
                                <w:p w14:paraId="68B023FC"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86158CF"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7D6BEB97" w14:textId="77777777">
                              <w:trPr>
                                <w:trHeight w:val="200"/>
                              </w:trPr>
                              <w:tc>
                                <w:tcPr>
                                  <w:tcW w:w="694" w:type="dxa"/>
                                  <w:tcBorders>
                                    <w:right w:val="single" w:sz="4" w:space="0" w:color="000000"/>
                                  </w:tcBorders>
                                </w:tcPr>
                                <w:p w14:paraId="565C195E" w14:textId="77777777" w:rsidR="00D53C2D" w:rsidRPr="00FA2B44" w:rsidRDefault="00D53C2D">
                                  <w:pPr>
                                    <w:pStyle w:val="TableParagraph"/>
                                    <w:ind w:right="135"/>
                                    <w:rPr>
                                      <w:sz w:val="15"/>
                                      <w:szCs w:val="15"/>
                                    </w:rPr>
                                  </w:pPr>
                                  <w:r w:rsidRPr="00FA2B44">
                                    <w:rPr>
                                      <w:w w:val="115"/>
                                      <w:sz w:val="15"/>
                                      <w:szCs w:val="15"/>
                                    </w:rPr>
                                    <w:t>11</w:t>
                                  </w:r>
                                </w:p>
                              </w:tc>
                              <w:tc>
                                <w:tcPr>
                                  <w:tcW w:w="872" w:type="dxa"/>
                                  <w:tcBorders>
                                    <w:left w:val="single" w:sz="4" w:space="0" w:color="000000"/>
                                    <w:right w:val="single" w:sz="4" w:space="0" w:color="000000"/>
                                  </w:tcBorders>
                                </w:tcPr>
                                <w:p w14:paraId="2645FEC5"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64B9A50"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06B43207" w14:textId="77777777">
                              <w:trPr>
                                <w:trHeight w:val="200"/>
                              </w:trPr>
                              <w:tc>
                                <w:tcPr>
                                  <w:tcW w:w="694" w:type="dxa"/>
                                  <w:tcBorders>
                                    <w:right w:val="single" w:sz="4" w:space="0" w:color="000000"/>
                                  </w:tcBorders>
                                </w:tcPr>
                                <w:p w14:paraId="3039FBB7" w14:textId="77777777" w:rsidR="00D53C2D" w:rsidRPr="00FA2B44" w:rsidRDefault="00D53C2D">
                                  <w:pPr>
                                    <w:pStyle w:val="TableParagraph"/>
                                    <w:ind w:right="135"/>
                                    <w:rPr>
                                      <w:sz w:val="15"/>
                                      <w:szCs w:val="15"/>
                                    </w:rPr>
                                  </w:pPr>
                                  <w:r w:rsidRPr="00FA2B44">
                                    <w:rPr>
                                      <w:w w:val="115"/>
                                      <w:sz w:val="15"/>
                                      <w:szCs w:val="15"/>
                                    </w:rPr>
                                    <w:t>12</w:t>
                                  </w:r>
                                </w:p>
                              </w:tc>
                              <w:tc>
                                <w:tcPr>
                                  <w:tcW w:w="872" w:type="dxa"/>
                                  <w:tcBorders>
                                    <w:left w:val="single" w:sz="4" w:space="0" w:color="000000"/>
                                    <w:right w:val="single" w:sz="4" w:space="0" w:color="000000"/>
                                  </w:tcBorders>
                                </w:tcPr>
                                <w:p w14:paraId="3B7A58B3"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FA98DDD"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1CBE6241" w14:textId="77777777">
                              <w:trPr>
                                <w:trHeight w:val="200"/>
                              </w:trPr>
                              <w:tc>
                                <w:tcPr>
                                  <w:tcW w:w="694" w:type="dxa"/>
                                  <w:tcBorders>
                                    <w:right w:val="single" w:sz="4" w:space="0" w:color="000000"/>
                                  </w:tcBorders>
                                </w:tcPr>
                                <w:p w14:paraId="49EFE8BF" w14:textId="77777777" w:rsidR="00D53C2D" w:rsidRPr="00FA2B44" w:rsidRDefault="00D53C2D">
                                  <w:pPr>
                                    <w:pStyle w:val="TableParagraph"/>
                                    <w:spacing w:line="180" w:lineRule="exact"/>
                                    <w:ind w:right="135"/>
                                    <w:rPr>
                                      <w:sz w:val="15"/>
                                      <w:szCs w:val="15"/>
                                    </w:rPr>
                                  </w:pPr>
                                  <w:r w:rsidRPr="00FA2B44">
                                    <w:rPr>
                                      <w:w w:val="115"/>
                                      <w:sz w:val="15"/>
                                      <w:szCs w:val="15"/>
                                    </w:rPr>
                                    <w:t>13</w:t>
                                  </w:r>
                                </w:p>
                              </w:tc>
                              <w:tc>
                                <w:tcPr>
                                  <w:tcW w:w="872" w:type="dxa"/>
                                  <w:tcBorders>
                                    <w:left w:val="single" w:sz="4" w:space="0" w:color="000000"/>
                                    <w:right w:val="single" w:sz="4" w:space="0" w:color="000000"/>
                                  </w:tcBorders>
                                </w:tcPr>
                                <w:p w14:paraId="13C0B5B1"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306F3A8"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474B6F20" w14:textId="77777777">
                              <w:trPr>
                                <w:trHeight w:val="200"/>
                              </w:trPr>
                              <w:tc>
                                <w:tcPr>
                                  <w:tcW w:w="694" w:type="dxa"/>
                                  <w:tcBorders>
                                    <w:right w:val="single" w:sz="4" w:space="0" w:color="000000"/>
                                  </w:tcBorders>
                                </w:tcPr>
                                <w:p w14:paraId="4ECC1282" w14:textId="77777777" w:rsidR="00D53C2D" w:rsidRPr="00FA2B44" w:rsidRDefault="00D53C2D">
                                  <w:pPr>
                                    <w:pStyle w:val="TableParagraph"/>
                                    <w:spacing w:line="180" w:lineRule="exact"/>
                                    <w:ind w:right="135"/>
                                    <w:rPr>
                                      <w:sz w:val="15"/>
                                      <w:szCs w:val="15"/>
                                    </w:rPr>
                                  </w:pPr>
                                  <w:r w:rsidRPr="00FA2B44">
                                    <w:rPr>
                                      <w:w w:val="115"/>
                                      <w:sz w:val="15"/>
                                      <w:szCs w:val="15"/>
                                    </w:rPr>
                                    <w:t>14</w:t>
                                  </w:r>
                                </w:p>
                              </w:tc>
                              <w:tc>
                                <w:tcPr>
                                  <w:tcW w:w="872" w:type="dxa"/>
                                  <w:tcBorders>
                                    <w:left w:val="single" w:sz="4" w:space="0" w:color="000000"/>
                                    <w:right w:val="single" w:sz="4" w:space="0" w:color="000000"/>
                                  </w:tcBorders>
                                </w:tcPr>
                                <w:p w14:paraId="05EED63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69D301C"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09A90EAF" w14:textId="77777777">
                              <w:trPr>
                                <w:trHeight w:val="200"/>
                              </w:trPr>
                              <w:tc>
                                <w:tcPr>
                                  <w:tcW w:w="694" w:type="dxa"/>
                                  <w:tcBorders>
                                    <w:right w:val="single" w:sz="4" w:space="0" w:color="000000"/>
                                  </w:tcBorders>
                                </w:tcPr>
                                <w:p w14:paraId="33F2E702" w14:textId="77777777" w:rsidR="00D53C2D" w:rsidRPr="00FA2B44" w:rsidRDefault="00D53C2D">
                                  <w:pPr>
                                    <w:pStyle w:val="TableParagraph"/>
                                    <w:ind w:right="135"/>
                                    <w:rPr>
                                      <w:sz w:val="15"/>
                                      <w:szCs w:val="15"/>
                                    </w:rPr>
                                  </w:pPr>
                                  <w:r w:rsidRPr="00FA2B44">
                                    <w:rPr>
                                      <w:w w:val="115"/>
                                      <w:sz w:val="15"/>
                                      <w:szCs w:val="15"/>
                                    </w:rPr>
                                    <w:t>15</w:t>
                                  </w:r>
                                </w:p>
                              </w:tc>
                              <w:tc>
                                <w:tcPr>
                                  <w:tcW w:w="872" w:type="dxa"/>
                                  <w:tcBorders>
                                    <w:left w:val="single" w:sz="4" w:space="0" w:color="000000"/>
                                    <w:right w:val="single" w:sz="4" w:space="0" w:color="000000"/>
                                  </w:tcBorders>
                                </w:tcPr>
                                <w:p w14:paraId="0894FD0A"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6BC1CC8"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10C6E516" w14:textId="77777777">
                              <w:trPr>
                                <w:trHeight w:val="200"/>
                              </w:trPr>
                              <w:tc>
                                <w:tcPr>
                                  <w:tcW w:w="694" w:type="dxa"/>
                                  <w:tcBorders>
                                    <w:right w:val="single" w:sz="4" w:space="0" w:color="000000"/>
                                  </w:tcBorders>
                                </w:tcPr>
                                <w:p w14:paraId="35A503E0" w14:textId="77777777" w:rsidR="00D53C2D" w:rsidRPr="00FA2B44" w:rsidRDefault="00D53C2D">
                                  <w:pPr>
                                    <w:pStyle w:val="TableParagraph"/>
                                    <w:ind w:right="135"/>
                                    <w:rPr>
                                      <w:sz w:val="15"/>
                                      <w:szCs w:val="15"/>
                                    </w:rPr>
                                  </w:pPr>
                                  <w:r w:rsidRPr="00FA2B44">
                                    <w:rPr>
                                      <w:w w:val="115"/>
                                      <w:sz w:val="15"/>
                                      <w:szCs w:val="15"/>
                                    </w:rPr>
                                    <w:t>16</w:t>
                                  </w:r>
                                </w:p>
                              </w:tc>
                              <w:tc>
                                <w:tcPr>
                                  <w:tcW w:w="872" w:type="dxa"/>
                                  <w:tcBorders>
                                    <w:left w:val="single" w:sz="4" w:space="0" w:color="000000"/>
                                    <w:right w:val="single" w:sz="4" w:space="0" w:color="000000"/>
                                  </w:tcBorders>
                                </w:tcPr>
                                <w:p w14:paraId="169279FA"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0,1</w:t>
                                  </w:r>
                                </w:p>
                              </w:tc>
                              <w:tc>
                                <w:tcPr>
                                  <w:tcW w:w="1051" w:type="dxa"/>
                                  <w:tcBorders>
                                    <w:left w:val="single" w:sz="4" w:space="0" w:color="000000"/>
                                  </w:tcBorders>
                                </w:tcPr>
                                <w:p w14:paraId="0C5E17E2" w14:textId="77777777" w:rsidR="00D53C2D" w:rsidRPr="00FA2B44" w:rsidRDefault="00D53C2D">
                                  <w:pPr>
                                    <w:pStyle w:val="TableParagraph"/>
                                    <w:ind w:left="302" w:right="296"/>
                                    <w:rPr>
                                      <w:rFonts w:ascii="Times New Roman"/>
                                      <w:sz w:val="15"/>
                                      <w:szCs w:val="15"/>
                                    </w:rPr>
                                  </w:pPr>
                                  <w:r w:rsidRPr="00FA2B44">
                                    <w:rPr>
                                      <w:rFonts w:ascii="Times New Roman"/>
                                      <w:sz w:val="15"/>
                                      <w:szCs w:val="15"/>
                                    </w:rPr>
                                    <w:t>1,5</w:t>
                                  </w:r>
                                </w:p>
                              </w:tc>
                            </w:tr>
                            <w:tr w:rsidR="00D53C2D" w:rsidRPr="00FA2B44" w14:paraId="0196DEA1" w14:textId="77777777">
                              <w:trPr>
                                <w:trHeight w:val="200"/>
                              </w:trPr>
                              <w:tc>
                                <w:tcPr>
                                  <w:tcW w:w="694" w:type="dxa"/>
                                  <w:tcBorders>
                                    <w:right w:val="single" w:sz="4" w:space="0" w:color="000000"/>
                                  </w:tcBorders>
                                </w:tcPr>
                                <w:p w14:paraId="394F485F" w14:textId="77777777" w:rsidR="00D53C2D" w:rsidRPr="00FA2B44" w:rsidRDefault="00D53C2D">
                                  <w:pPr>
                                    <w:pStyle w:val="TableParagraph"/>
                                    <w:ind w:right="135"/>
                                    <w:rPr>
                                      <w:sz w:val="15"/>
                                      <w:szCs w:val="15"/>
                                    </w:rPr>
                                  </w:pPr>
                                  <w:r w:rsidRPr="00FA2B44">
                                    <w:rPr>
                                      <w:w w:val="115"/>
                                      <w:sz w:val="15"/>
                                      <w:szCs w:val="15"/>
                                    </w:rPr>
                                    <w:t>17</w:t>
                                  </w:r>
                                </w:p>
                              </w:tc>
                              <w:tc>
                                <w:tcPr>
                                  <w:tcW w:w="872" w:type="dxa"/>
                                  <w:tcBorders>
                                    <w:left w:val="single" w:sz="4" w:space="0" w:color="000000"/>
                                    <w:right w:val="single" w:sz="4" w:space="0" w:color="000000"/>
                                  </w:tcBorders>
                                </w:tcPr>
                                <w:p w14:paraId="31983403"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23,1</w:t>
                                  </w:r>
                                </w:p>
                              </w:tc>
                              <w:tc>
                                <w:tcPr>
                                  <w:tcW w:w="1051" w:type="dxa"/>
                                  <w:tcBorders>
                                    <w:left w:val="single" w:sz="4" w:space="0" w:color="000000"/>
                                  </w:tcBorders>
                                </w:tcPr>
                                <w:p w14:paraId="37102637"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21,5</w:t>
                                  </w:r>
                                </w:p>
                              </w:tc>
                            </w:tr>
                            <w:tr w:rsidR="00D53C2D" w:rsidRPr="00FA2B44" w14:paraId="7BA5E5DD" w14:textId="77777777">
                              <w:trPr>
                                <w:trHeight w:val="200"/>
                              </w:trPr>
                              <w:tc>
                                <w:tcPr>
                                  <w:tcW w:w="694" w:type="dxa"/>
                                  <w:tcBorders>
                                    <w:right w:val="single" w:sz="4" w:space="0" w:color="000000"/>
                                  </w:tcBorders>
                                </w:tcPr>
                                <w:p w14:paraId="13E78761" w14:textId="77777777" w:rsidR="00D53C2D" w:rsidRPr="00FA2B44" w:rsidRDefault="00D53C2D">
                                  <w:pPr>
                                    <w:pStyle w:val="TableParagraph"/>
                                    <w:spacing w:line="180" w:lineRule="exact"/>
                                    <w:ind w:right="135"/>
                                    <w:rPr>
                                      <w:sz w:val="15"/>
                                      <w:szCs w:val="15"/>
                                    </w:rPr>
                                  </w:pPr>
                                  <w:r w:rsidRPr="00FA2B44">
                                    <w:rPr>
                                      <w:w w:val="115"/>
                                      <w:sz w:val="15"/>
                                      <w:szCs w:val="15"/>
                                    </w:rPr>
                                    <w:t>18</w:t>
                                  </w:r>
                                </w:p>
                              </w:tc>
                              <w:tc>
                                <w:tcPr>
                                  <w:tcW w:w="872" w:type="dxa"/>
                                  <w:tcBorders>
                                    <w:left w:val="single" w:sz="4" w:space="0" w:color="000000"/>
                                    <w:right w:val="single" w:sz="4" w:space="0" w:color="000000"/>
                                  </w:tcBorders>
                                </w:tcPr>
                                <w:p w14:paraId="34415341"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12,6</w:t>
                                  </w:r>
                                </w:p>
                              </w:tc>
                              <w:tc>
                                <w:tcPr>
                                  <w:tcW w:w="1051" w:type="dxa"/>
                                  <w:tcBorders>
                                    <w:left w:val="single" w:sz="4" w:space="0" w:color="000000"/>
                                  </w:tcBorders>
                                </w:tcPr>
                                <w:p w14:paraId="4923C0BD"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28,5</w:t>
                                  </w:r>
                                </w:p>
                              </w:tc>
                            </w:tr>
                            <w:tr w:rsidR="00D53C2D" w:rsidRPr="00FA2B44" w14:paraId="1BFD9725" w14:textId="77777777">
                              <w:trPr>
                                <w:trHeight w:val="200"/>
                              </w:trPr>
                              <w:tc>
                                <w:tcPr>
                                  <w:tcW w:w="694" w:type="dxa"/>
                                  <w:tcBorders>
                                    <w:right w:val="single" w:sz="4" w:space="0" w:color="000000"/>
                                  </w:tcBorders>
                                </w:tcPr>
                                <w:p w14:paraId="267057A8" w14:textId="77777777" w:rsidR="00D53C2D" w:rsidRPr="00FA2B44" w:rsidRDefault="00D53C2D">
                                  <w:pPr>
                                    <w:pStyle w:val="TableParagraph"/>
                                    <w:spacing w:line="180" w:lineRule="exact"/>
                                    <w:ind w:right="135"/>
                                    <w:rPr>
                                      <w:sz w:val="15"/>
                                      <w:szCs w:val="15"/>
                                    </w:rPr>
                                  </w:pPr>
                                  <w:r w:rsidRPr="00FA2B44">
                                    <w:rPr>
                                      <w:w w:val="115"/>
                                      <w:sz w:val="15"/>
                                      <w:szCs w:val="15"/>
                                    </w:rPr>
                                    <w:t>19</w:t>
                                  </w:r>
                                </w:p>
                              </w:tc>
                              <w:tc>
                                <w:tcPr>
                                  <w:tcW w:w="872" w:type="dxa"/>
                                  <w:tcBorders>
                                    <w:left w:val="single" w:sz="4" w:space="0" w:color="000000"/>
                                    <w:right w:val="single" w:sz="4" w:space="0" w:color="000000"/>
                                  </w:tcBorders>
                                </w:tcPr>
                                <w:p w14:paraId="3EDF91FC"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21,8</w:t>
                                  </w:r>
                                </w:p>
                              </w:tc>
                              <w:tc>
                                <w:tcPr>
                                  <w:tcW w:w="1051" w:type="dxa"/>
                                  <w:tcBorders>
                                    <w:left w:val="single" w:sz="4" w:space="0" w:color="000000"/>
                                  </w:tcBorders>
                                </w:tcPr>
                                <w:p w14:paraId="21F0551A"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71</w:t>
                                  </w:r>
                                </w:p>
                              </w:tc>
                            </w:tr>
                            <w:tr w:rsidR="00D53C2D" w:rsidRPr="00FA2B44" w14:paraId="62DAE647" w14:textId="77777777">
                              <w:trPr>
                                <w:trHeight w:val="200"/>
                              </w:trPr>
                              <w:tc>
                                <w:tcPr>
                                  <w:tcW w:w="694" w:type="dxa"/>
                                  <w:tcBorders>
                                    <w:right w:val="single" w:sz="4" w:space="0" w:color="000000"/>
                                  </w:tcBorders>
                                </w:tcPr>
                                <w:p w14:paraId="6A9C31F8" w14:textId="77777777" w:rsidR="00D53C2D" w:rsidRPr="00FA2B44" w:rsidRDefault="00D53C2D">
                                  <w:pPr>
                                    <w:pStyle w:val="TableParagraph"/>
                                    <w:ind w:right="135"/>
                                    <w:rPr>
                                      <w:sz w:val="15"/>
                                      <w:szCs w:val="15"/>
                                    </w:rPr>
                                  </w:pPr>
                                  <w:r w:rsidRPr="00FA2B44">
                                    <w:rPr>
                                      <w:w w:val="115"/>
                                      <w:sz w:val="15"/>
                                      <w:szCs w:val="15"/>
                                    </w:rPr>
                                    <w:t>20</w:t>
                                  </w:r>
                                </w:p>
                              </w:tc>
                              <w:tc>
                                <w:tcPr>
                                  <w:tcW w:w="872" w:type="dxa"/>
                                  <w:tcBorders>
                                    <w:left w:val="single" w:sz="4" w:space="0" w:color="000000"/>
                                    <w:right w:val="single" w:sz="4" w:space="0" w:color="000000"/>
                                  </w:tcBorders>
                                </w:tcPr>
                                <w:p w14:paraId="0535D489"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19,7</w:t>
                                  </w:r>
                                </w:p>
                              </w:tc>
                              <w:tc>
                                <w:tcPr>
                                  <w:tcW w:w="1051" w:type="dxa"/>
                                  <w:tcBorders>
                                    <w:left w:val="single" w:sz="4" w:space="0" w:color="000000"/>
                                  </w:tcBorders>
                                </w:tcPr>
                                <w:p w14:paraId="7D272C49"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76,8</w:t>
                                  </w:r>
                                </w:p>
                              </w:tc>
                            </w:tr>
                            <w:tr w:rsidR="00D53C2D" w:rsidRPr="00FA2B44" w14:paraId="7F320E34" w14:textId="77777777">
                              <w:trPr>
                                <w:trHeight w:val="200"/>
                              </w:trPr>
                              <w:tc>
                                <w:tcPr>
                                  <w:tcW w:w="694" w:type="dxa"/>
                                  <w:tcBorders>
                                    <w:right w:val="single" w:sz="4" w:space="0" w:color="000000"/>
                                  </w:tcBorders>
                                </w:tcPr>
                                <w:p w14:paraId="02C11214" w14:textId="77777777" w:rsidR="00D53C2D" w:rsidRPr="00FA2B44" w:rsidRDefault="00D53C2D">
                                  <w:pPr>
                                    <w:pStyle w:val="TableParagraph"/>
                                    <w:ind w:right="135"/>
                                    <w:rPr>
                                      <w:sz w:val="15"/>
                                      <w:szCs w:val="15"/>
                                    </w:rPr>
                                  </w:pPr>
                                  <w:r w:rsidRPr="00FA2B44">
                                    <w:rPr>
                                      <w:w w:val="115"/>
                                      <w:sz w:val="15"/>
                                      <w:szCs w:val="15"/>
                                    </w:rPr>
                                    <w:t>21</w:t>
                                  </w:r>
                                </w:p>
                              </w:tc>
                              <w:tc>
                                <w:tcPr>
                                  <w:tcW w:w="872" w:type="dxa"/>
                                  <w:tcBorders>
                                    <w:left w:val="single" w:sz="4" w:space="0" w:color="000000"/>
                                    <w:right w:val="single" w:sz="4" w:space="0" w:color="000000"/>
                                  </w:tcBorders>
                                </w:tcPr>
                                <w:p w14:paraId="43DF4C67"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54,6</w:t>
                                  </w:r>
                                </w:p>
                              </w:tc>
                              <w:tc>
                                <w:tcPr>
                                  <w:tcW w:w="1051" w:type="dxa"/>
                                  <w:tcBorders>
                                    <w:left w:val="single" w:sz="4" w:space="0" w:color="000000"/>
                                  </w:tcBorders>
                                </w:tcPr>
                                <w:p w14:paraId="6882DBAB"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80,9</w:t>
                                  </w:r>
                                </w:p>
                              </w:tc>
                            </w:tr>
                            <w:tr w:rsidR="00D53C2D" w:rsidRPr="00FA2B44" w14:paraId="13837D5E" w14:textId="77777777">
                              <w:trPr>
                                <w:trHeight w:val="200"/>
                              </w:trPr>
                              <w:tc>
                                <w:tcPr>
                                  <w:tcW w:w="694" w:type="dxa"/>
                                  <w:tcBorders>
                                    <w:right w:val="single" w:sz="4" w:space="0" w:color="000000"/>
                                  </w:tcBorders>
                                </w:tcPr>
                                <w:p w14:paraId="3E57CDFD" w14:textId="77777777" w:rsidR="00D53C2D" w:rsidRPr="00FA2B44" w:rsidRDefault="00D53C2D">
                                  <w:pPr>
                                    <w:pStyle w:val="TableParagraph"/>
                                    <w:spacing w:line="180" w:lineRule="exact"/>
                                    <w:ind w:right="135"/>
                                    <w:rPr>
                                      <w:sz w:val="15"/>
                                      <w:szCs w:val="15"/>
                                    </w:rPr>
                                  </w:pPr>
                                  <w:r w:rsidRPr="00FA2B44">
                                    <w:rPr>
                                      <w:w w:val="115"/>
                                      <w:sz w:val="15"/>
                                      <w:szCs w:val="15"/>
                                    </w:rPr>
                                    <w:t>22</w:t>
                                  </w:r>
                                </w:p>
                              </w:tc>
                              <w:tc>
                                <w:tcPr>
                                  <w:tcW w:w="872" w:type="dxa"/>
                                  <w:tcBorders>
                                    <w:left w:val="single" w:sz="4" w:space="0" w:color="000000"/>
                                    <w:right w:val="single" w:sz="4" w:space="0" w:color="000000"/>
                                  </w:tcBorders>
                                </w:tcPr>
                                <w:p w14:paraId="4986285E"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71,3</w:t>
                                  </w:r>
                                </w:p>
                              </w:tc>
                              <w:tc>
                                <w:tcPr>
                                  <w:tcW w:w="1051" w:type="dxa"/>
                                  <w:tcBorders>
                                    <w:left w:val="single" w:sz="4" w:space="0" w:color="000000"/>
                                  </w:tcBorders>
                                </w:tcPr>
                                <w:p w14:paraId="3AC78699"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4,9</w:t>
                                  </w:r>
                                </w:p>
                              </w:tc>
                            </w:tr>
                            <w:tr w:rsidR="00D53C2D" w:rsidRPr="00FA2B44" w14:paraId="34FECCFC" w14:textId="77777777">
                              <w:trPr>
                                <w:trHeight w:val="200"/>
                              </w:trPr>
                              <w:tc>
                                <w:tcPr>
                                  <w:tcW w:w="694" w:type="dxa"/>
                                  <w:tcBorders>
                                    <w:right w:val="single" w:sz="4" w:space="0" w:color="000000"/>
                                  </w:tcBorders>
                                </w:tcPr>
                                <w:p w14:paraId="366D3433" w14:textId="77777777" w:rsidR="00D53C2D" w:rsidRPr="00FA2B44" w:rsidRDefault="00D53C2D">
                                  <w:pPr>
                                    <w:pStyle w:val="TableParagraph"/>
                                    <w:spacing w:line="180" w:lineRule="exact"/>
                                    <w:ind w:right="135"/>
                                    <w:rPr>
                                      <w:sz w:val="15"/>
                                      <w:szCs w:val="15"/>
                                    </w:rPr>
                                  </w:pPr>
                                  <w:r w:rsidRPr="00FA2B44">
                                    <w:rPr>
                                      <w:w w:val="115"/>
                                      <w:sz w:val="15"/>
                                      <w:szCs w:val="15"/>
                                    </w:rPr>
                                    <w:t>23</w:t>
                                  </w:r>
                                </w:p>
                              </w:tc>
                              <w:tc>
                                <w:tcPr>
                                  <w:tcW w:w="872" w:type="dxa"/>
                                  <w:tcBorders>
                                    <w:left w:val="single" w:sz="4" w:space="0" w:color="000000"/>
                                    <w:right w:val="single" w:sz="4" w:space="0" w:color="000000"/>
                                  </w:tcBorders>
                                </w:tcPr>
                                <w:p w14:paraId="16785315"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55,9</w:t>
                                  </w:r>
                                </w:p>
                              </w:tc>
                              <w:tc>
                                <w:tcPr>
                                  <w:tcW w:w="1051" w:type="dxa"/>
                                  <w:tcBorders>
                                    <w:left w:val="single" w:sz="4" w:space="0" w:color="000000"/>
                                  </w:tcBorders>
                                </w:tcPr>
                                <w:p w14:paraId="21181C34"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18,1</w:t>
                                  </w:r>
                                </w:p>
                              </w:tc>
                            </w:tr>
                            <w:tr w:rsidR="00D53C2D" w:rsidRPr="00FA2B44" w14:paraId="1BCDE412" w14:textId="77777777">
                              <w:trPr>
                                <w:trHeight w:val="200"/>
                              </w:trPr>
                              <w:tc>
                                <w:tcPr>
                                  <w:tcW w:w="694" w:type="dxa"/>
                                  <w:tcBorders>
                                    <w:right w:val="single" w:sz="4" w:space="0" w:color="000000"/>
                                  </w:tcBorders>
                                </w:tcPr>
                                <w:p w14:paraId="2E0AAE13" w14:textId="77777777" w:rsidR="00D53C2D" w:rsidRPr="00FA2B44" w:rsidRDefault="00D53C2D">
                                  <w:pPr>
                                    <w:pStyle w:val="TableParagraph"/>
                                    <w:ind w:right="135"/>
                                    <w:rPr>
                                      <w:sz w:val="15"/>
                                      <w:szCs w:val="15"/>
                                    </w:rPr>
                                  </w:pPr>
                                  <w:r w:rsidRPr="00FA2B44">
                                    <w:rPr>
                                      <w:w w:val="115"/>
                                      <w:sz w:val="15"/>
                                      <w:szCs w:val="15"/>
                                    </w:rPr>
                                    <w:t>24</w:t>
                                  </w:r>
                                </w:p>
                              </w:tc>
                              <w:tc>
                                <w:tcPr>
                                  <w:tcW w:w="872" w:type="dxa"/>
                                  <w:tcBorders>
                                    <w:left w:val="single" w:sz="4" w:space="0" w:color="000000"/>
                                    <w:right w:val="single" w:sz="4" w:space="0" w:color="000000"/>
                                  </w:tcBorders>
                                </w:tcPr>
                                <w:p w14:paraId="6AC4D02A"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72</w:t>
                                  </w:r>
                                </w:p>
                              </w:tc>
                              <w:tc>
                                <w:tcPr>
                                  <w:tcW w:w="1051" w:type="dxa"/>
                                  <w:tcBorders>
                                    <w:left w:val="single" w:sz="4" w:space="0" w:color="000000"/>
                                  </w:tcBorders>
                                </w:tcPr>
                                <w:p w14:paraId="1B72BD1E"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85,4</w:t>
                                  </w:r>
                                </w:p>
                              </w:tc>
                            </w:tr>
                            <w:tr w:rsidR="00D53C2D" w:rsidRPr="00FA2B44" w14:paraId="43899EE0" w14:textId="77777777">
                              <w:trPr>
                                <w:trHeight w:val="200"/>
                              </w:trPr>
                              <w:tc>
                                <w:tcPr>
                                  <w:tcW w:w="694" w:type="dxa"/>
                                  <w:tcBorders>
                                    <w:right w:val="single" w:sz="4" w:space="0" w:color="000000"/>
                                  </w:tcBorders>
                                </w:tcPr>
                                <w:p w14:paraId="44B3348C" w14:textId="77777777" w:rsidR="00D53C2D" w:rsidRPr="00FA2B44" w:rsidRDefault="00D53C2D">
                                  <w:pPr>
                                    <w:pStyle w:val="TableParagraph"/>
                                    <w:ind w:right="135"/>
                                    <w:rPr>
                                      <w:sz w:val="15"/>
                                      <w:szCs w:val="15"/>
                                    </w:rPr>
                                  </w:pPr>
                                  <w:r w:rsidRPr="00FA2B44">
                                    <w:rPr>
                                      <w:w w:val="115"/>
                                      <w:sz w:val="15"/>
                                      <w:szCs w:val="15"/>
                                    </w:rPr>
                                    <w:t>25</w:t>
                                  </w:r>
                                </w:p>
                              </w:tc>
                              <w:tc>
                                <w:tcPr>
                                  <w:tcW w:w="872" w:type="dxa"/>
                                  <w:tcBorders>
                                    <w:left w:val="single" w:sz="4" w:space="0" w:color="000000"/>
                                    <w:right w:val="single" w:sz="4" w:space="0" w:color="000000"/>
                                  </w:tcBorders>
                                </w:tcPr>
                                <w:p w14:paraId="29F3A691"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86,7</w:t>
                                  </w:r>
                                </w:p>
                              </w:tc>
                              <w:tc>
                                <w:tcPr>
                                  <w:tcW w:w="1051" w:type="dxa"/>
                                  <w:tcBorders>
                                    <w:left w:val="single" w:sz="4" w:space="0" w:color="000000"/>
                                  </w:tcBorders>
                                </w:tcPr>
                                <w:p w14:paraId="0349DC0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61,8</w:t>
                                  </w:r>
                                </w:p>
                              </w:tc>
                            </w:tr>
                            <w:tr w:rsidR="00D53C2D" w:rsidRPr="00FA2B44" w14:paraId="4883D8C8" w14:textId="77777777">
                              <w:trPr>
                                <w:trHeight w:val="200"/>
                              </w:trPr>
                              <w:tc>
                                <w:tcPr>
                                  <w:tcW w:w="694" w:type="dxa"/>
                                  <w:tcBorders>
                                    <w:right w:val="single" w:sz="4" w:space="0" w:color="000000"/>
                                  </w:tcBorders>
                                </w:tcPr>
                                <w:p w14:paraId="11A0DE08" w14:textId="77777777" w:rsidR="00D53C2D" w:rsidRPr="00FA2B44" w:rsidRDefault="00D53C2D">
                                  <w:pPr>
                                    <w:pStyle w:val="TableParagraph"/>
                                    <w:spacing w:line="180" w:lineRule="exact"/>
                                    <w:ind w:right="135"/>
                                    <w:rPr>
                                      <w:sz w:val="15"/>
                                      <w:szCs w:val="15"/>
                                    </w:rPr>
                                  </w:pPr>
                                  <w:r w:rsidRPr="00FA2B44">
                                    <w:rPr>
                                      <w:w w:val="115"/>
                                      <w:sz w:val="15"/>
                                      <w:szCs w:val="15"/>
                                    </w:rPr>
                                    <w:t>26</w:t>
                                  </w:r>
                                </w:p>
                              </w:tc>
                              <w:tc>
                                <w:tcPr>
                                  <w:tcW w:w="872" w:type="dxa"/>
                                  <w:tcBorders>
                                    <w:left w:val="single" w:sz="4" w:space="0" w:color="000000"/>
                                    <w:right w:val="single" w:sz="4" w:space="0" w:color="000000"/>
                                  </w:tcBorders>
                                </w:tcPr>
                                <w:p w14:paraId="63729D8A"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51,7</w:t>
                                  </w:r>
                                </w:p>
                              </w:tc>
                              <w:tc>
                                <w:tcPr>
                                  <w:tcW w:w="1051" w:type="dxa"/>
                                  <w:tcBorders>
                                    <w:left w:val="single" w:sz="4" w:space="0" w:color="000000"/>
                                  </w:tcBorders>
                                </w:tcPr>
                                <w:p w14:paraId="3F129FA8"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148C4131" w14:textId="77777777">
                              <w:trPr>
                                <w:trHeight w:val="200"/>
                              </w:trPr>
                              <w:tc>
                                <w:tcPr>
                                  <w:tcW w:w="694" w:type="dxa"/>
                                  <w:tcBorders>
                                    <w:right w:val="single" w:sz="4" w:space="0" w:color="000000"/>
                                  </w:tcBorders>
                                </w:tcPr>
                                <w:p w14:paraId="052047F4" w14:textId="77777777" w:rsidR="00D53C2D" w:rsidRPr="00FA2B44" w:rsidRDefault="00D53C2D">
                                  <w:pPr>
                                    <w:pStyle w:val="TableParagraph"/>
                                    <w:spacing w:line="180" w:lineRule="exact"/>
                                    <w:ind w:right="135"/>
                                    <w:rPr>
                                      <w:sz w:val="15"/>
                                      <w:szCs w:val="15"/>
                                    </w:rPr>
                                  </w:pPr>
                                  <w:r w:rsidRPr="00FA2B44">
                                    <w:rPr>
                                      <w:w w:val="115"/>
                                      <w:sz w:val="15"/>
                                      <w:szCs w:val="15"/>
                                    </w:rPr>
                                    <w:t>27</w:t>
                                  </w:r>
                                </w:p>
                              </w:tc>
                              <w:tc>
                                <w:tcPr>
                                  <w:tcW w:w="872" w:type="dxa"/>
                                  <w:tcBorders>
                                    <w:left w:val="single" w:sz="4" w:space="0" w:color="000000"/>
                                    <w:right w:val="single" w:sz="4" w:space="0" w:color="000000"/>
                                  </w:tcBorders>
                                </w:tcPr>
                                <w:p w14:paraId="42750035"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53,4</w:t>
                                  </w:r>
                                </w:p>
                              </w:tc>
                              <w:tc>
                                <w:tcPr>
                                  <w:tcW w:w="1051" w:type="dxa"/>
                                  <w:tcBorders>
                                    <w:left w:val="single" w:sz="4" w:space="0" w:color="000000"/>
                                  </w:tcBorders>
                                </w:tcPr>
                                <w:p w14:paraId="1D95BD4F"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48,9</w:t>
                                  </w:r>
                                </w:p>
                              </w:tc>
                            </w:tr>
                            <w:tr w:rsidR="00D53C2D" w:rsidRPr="00FA2B44" w14:paraId="5AFE8370" w14:textId="77777777">
                              <w:trPr>
                                <w:trHeight w:val="200"/>
                              </w:trPr>
                              <w:tc>
                                <w:tcPr>
                                  <w:tcW w:w="694" w:type="dxa"/>
                                  <w:tcBorders>
                                    <w:right w:val="single" w:sz="4" w:space="0" w:color="000000"/>
                                  </w:tcBorders>
                                </w:tcPr>
                                <w:p w14:paraId="63AD9ED5" w14:textId="77777777" w:rsidR="00D53C2D" w:rsidRPr="00FA2B44" w:rsidRDefault="00D53C2D">
                                  <w:pPr>
                                    <w:pStyle w:val="TableParagraph"/>
                                    <w:ind w:right="135"/>
                                    <w:rPr>
                                      <w:sz w:val="15"/>
                                      <w:szCs w:val="15"/>
                                    </w:rPr>
                                  </w:pPr>
                                  <w:r w:rsidRPr="00FA2B44">
                                    <w:rPr>
                                      <w:w w:val="115"/>
                                      <w:sz w:val="15"/>
                                      <w:szCs w:val="15"/>
                                    </w:rPr>
                                    <w:t>28</w:t>
                                  </w:r>
                                </w:p>
                              </w:tc>
                              <w:tc>
                                <w:tcPr>
                                  <w:tcW w:w="872" w:type="dxa"/>
                                  <w:tcBorders>
                                    <w:left w:val="single" w:sz="4" w:space="0" w:color="000000"/>
                                    <w:right w:val="single" w:sz="4" w:space="0" w:color="000000"/>
                                  </w:tcBorders>
                                </w:tcPr>
                                <w:p w14:paraId="16B34DC3"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34,2</w:t>
                                  </w:r>
                                </w:p>
                              </w:tc>
                              <w:tc>
                                <w:tcPr>
                                  <w:tcW w:w="1051" w:type="dxa"/>
                                  <w:tcBorders>
                                    <w:left w:val="single" w:sz="4" w:space="0" w:color="000000"/>
                                  </w:tcBorders>
                                </w:tcPr>
                                <w:p w14:paraId="77BAF965"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87,6</w:t>
                                  </w:r>
                                </w:p>
                              </w:tc>
                            </w:tr>
                            <w:tr w:rsidR="00D53C2D" w:rsidRPr="00FA2B44" w14:paraId="35842824" w14:textId="77777777">
                              <w:trPr>
                                <w:trHeight w:val="200"/>
                              </w:trPr>
                              <w:tc>
                                <w:tcPr>
                                  <w:tcW w:w="694" w:type="dxa"/>
                                  <w:tcBorders>
                                    <w:right w:val="single" w:sz="4" w:space="0" w:color="000000"/>
                                  </w:tcBorders>
                                </w:tcPr>
                                <w:p w14:paraId="71054151" w14:textId="77777777" w:rsidR="00D53C2D" w:rsidRPr="00FA2B44" w:rsidRDefault="00D53C2D">
                                  <w:pPr>
                                    <w:pStyle w:val="TableParagraph"/>
                                    <w:ind w:right="135"/>
                                    <w:rPr>
                                      <w:sz w:val="15"/>
                                      <w:szCs w:val="15"/>
                                    </w:rPr>
                                  </w:pPr>
                                  <w:r w:rsidRPr="00FA2B44">
                                    <w:rPr>
                                      <w:w w:val="115"/>
                                      <w:sz w:val="15"/>
                                      <w:szCs w:val="15"/>
                                    </w:rPr>
                                    <w:t>29</w:t>
                                  </w:r>
                                </w:p>
                              </w:tc>
                              <w:tc>
                                <w:tcPr>
                                  <w:tcW w:w="872" w:type="dxa"/>
                                  <w:tcBorders>
                                    <w:left w:val="single" w:sz="4" w:space="0" w:color="000000"/>
                                    <w:right w:val="single" w:sz="4" w:space="0" w:color="000000"/>
                                  </w:tcBorders>
                                </w:tcPr>
                                <w:p w14:paraId="71A7B443"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45,5</w:t>
                                  </w:r>
                                </w:p>
                              </w:tc>
                              <w:tc>
                                <w:tcPr>
                                  <w:tcW w:w="1051" w:type="dxa"/>
                                  <w:tcBorders>
                                    <w:left w:val="single" w:sz="4" w:space="0" w:color="000000"/>
                                  </w:tcBorders>
                                </w:tcPr>
                                <w:p w14:paraId="49BB67A6"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92,7</w:t>
                                  </w:r>
                                </w:p>
                              </w:tc>
                            </w:tr>
                            <w:tr w:rsidR="00D53C2D" w:rsidRPr="00FA2B44" w14:paraId="346A2BAA" w14:textId="77777777">
                              <w:trPr>
                                <w:trHeight w:val="200"/>
                              </w:trPr>
                              <w:tc>
                                <w:tcPr>
                                  <w:tcW w:w="694" w:type="dxa"/>
                                  <w:tcBorders>
                                    <w:right w:val="single" w:sz="4" w:space="0" w:color="000000"/>
                                  </w:tcBorders>
                                </w:tcPr>
                                <w:p w14:paraId="2A04C8F1" w14:textId="77777777" w:rsidR="00D53C2D" w:rsidRPr="00FA2B44" w:rsidRDefault="00D53C2D">
                                  <w:pPr>
                                    <w:pStyle w:val="TableParagraph"/>
                                    <w:ind w:right="135"/>
                                    <w:rPr>
                                      <w:sz w:val="15"/>
                                      <w:szCs w:val="15"/>
                                    </w:rPr>
                                  </w:pPr>
                                  <w:r w:rsidRPr="00FA2B44">
                                    <w:rPr>
                                      <w:w w:val="115"/>
                                      <w:sz w:val="15"/>
                                      <w:szCs w:val="15"/>
                                    </w:rPr>
                                    <w:t>30</w:t>
                                  </w:r>
                                </w:p>
                              </w:tc>
                              <w:tc>
                                <w:tcPr>
                                  <w:tcW w:w="872" w:type="dxa"/>
                                  <w:tcBorders>
                                    <w:left w:val="single" w:sz="4" w:space="0" w:color="000000"/>
                                    <w:right w:val="single" w:sz="4" w:space="0" w:color="000000"/>
                                  </w:tcBorders>
                                </w:tcPr>
                                <w:p w14:paraId="149D938E"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54,6</w:t>
                                  </w:r>
                                </w:p>
                              </w:tc>
                              <w:tc>
                                <w:tcPr>
                                  <w:tcW w:w="1051" w:type="dxa"/>
                                  <w:tcBorders>
                                    <w:left w:val="single" w:sz="4" w:space="0" w:color="000000"/>
                                  </w:tcBorders>
                                </w:tcPr>
                                <w:p w14:paraId="7C32656E"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99,5</w:t>
                                  </w:r>
                                </w:p>
                              </w:tc>
                            </w:tr>
                            <w:tr w:rsidR="00D53C2D" w:rsidRPr="00FA2B44" w14:paraId="4C2A90CF" w14:textId="77777777">
                              <w:trPr>
                                <w:trHeight w:val="200"/>
                              </w:trPr>
                              <w:tc>
                                <w:tcPr>
                                  <w:tcW w:w="694" w:type="dxa"/>
                                  <w:tcBorders>
                                    <w:right w:val="single" w:sz="4" w:space="0" w:color="000000"/>
                                  </w:tcBorders>
                                </w:tcPr>
                                <w:p w14:paraId="6819F897" w14:textId="77777777" w:rsidR="00D53C2D" w:rsidRPr="00FA2B44" w:rsidRDefault="00D53C2D">
                                  <w:pPr>
                                    <w:pStyle w:val="TableParagraph"/>
                                    <w:spacing w:line="180" w:lineRule="exact"/>
                                    <w:ind w:right="135"/>
                                    <w:rPr>
                                      <w:sz w:val="15"/>
                                      <w:szCs w:val="15"/>
                                    </w:rPr>
                                  </w:pPr>
                                  <w:r w:rsidRPr="00FA2B44">
                                    <w:rPr>
                                      <w:w w:val="115"/>
                                      <w:sz w:val="15"/>
                                      <w:szCs w:val="15"/>
                                    </w:rPr>
                                    <w:t>31</w:t>
                                  </w:r>
                                </w:p>
                              </w:tc>
                              <w:tc>
                                <w:tcPr>
                                  <w:tcW w:w="872" w:type="dxa"/>
                                  <w:tcBorders>
                                    <w:left w:val="single" w:sz="4" w:space="0" w:color="000000"/>
                                    <w:right w:val="single" w:sz="4" w:space="0" w:color="000000"/>
                                  </w:tcBorders>
                                </w:tcPr>
                                <w:p w14:paraId="47629EE8"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64,5</w:t>
                                  </w:r>
                                </w:p>
                              </w:tc>
                              <w:tc>
                                <w:tcPr>
                                  <w:tcW w:w="1051" w:type="dxa"/>
                                  <w:tcBorders>
                                    <w:left w:val="single" w:sz="4" w:space="0" w:color="000000"/>
                                  </w:tcBorders>
                                </w:tcPr>
                                <w:p w14:paraId="2D771342"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96,8</w:t>
                                  </w:r>
                                </w:p>
                              </w:tc>
                            </w:tr>
                            <w:tr w:rsidR="00D53C2D" w:rsidRPr="00FA2B44" w14:paraId="285454CF" w14:textId="77777777">
                              <w:trPr>
                                <w:trHeight w:val="200"/>
                              </w:trPr>
                              <w:tc>
                                <w:tcPr>
                                  <w:tcW w:w="694" w:type="dxa"/>
                                  <w:tcBorders>
                                    <w:right w:val="single" w:sz="4" w:space="0" w:color="000000"/>
                                  </w:tcBorders>
                                </w:tcPr>
                                <w:p w14:paraId="18023A21" w14:textId="77777777" w:rsidR="00D53C2D" w:rsidRPr="00FA2B44" w:rsidRDefault="00D53C2D">
                                  <w:pPr>
                                    <w:pStyle w:val="TableParagraph"/>
                                    <w:spacing w:line="180" w:lineRule="exact"/>
                                    <w:ind w:right="135"/>
                                    <w:rPr>
                                      <w:sz w:val="15"/>
                                      <w:szCs w:val="15"/>
                                    </w:rPr>
                                  </w:pPr>
                                  <w:r w:rsidRPr="00FA2B44">
                                    <w:rPr>
                                      <w:w w:val="115"/>
                                      <w:sz w:val="15"/>
                                      <w:szCs w:val="15"/>
                                    </w:rPr>
                                    <w:t>32</w:t>
                                  </w:r>
                                </w:p>
                              </w:tc>
                              <w:tc>
                                <w:tcPr>
                                  <w:tcW w:w="872" w:type="dxa"/>
                                  <w:tcBorders>
                                    <w:left w:val="single" w:sz="4" w:space="0" w:color="000000"/>
                                    <w:right w:val="single" w:sz="4" w:space="0" w:color="000000"/>
                                  </w:tcBorders>
                                </w:tcPr>
                                <w:p w14:paraId="287CD12B"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71,7</w:t>
                                  </w:r>
                                </w:p>
                              </w:tc>
                              <w:tc>
                                <w:tcPr>
                                  <w:tcW w:w="1051" w:type="dxa"/>
                                  <w:tcBorders>
                                    <w:left w:val="single" w:sz="4" w:space="0" w:color="000000"/>
                                  </w:tcBorders>
                                </w:tcPr>
                                <w:p w14:paraId="5771158B"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85,4</w:t>
                                  </w:r>
                                </w:p>
                              </w:tc>
                            </w:tr>
                            <w:tr w:rsidR="00D53C2D" w:rsidRPr="00FA2B44" w14:paraId="02B217D9" w14:textId="77777777">
                              <w:trPr>
                                <w:trHeight w:val="200"/>
                              </w:trPr>
                              <w:tc>
                                <w:tcPr>
                                  <w:tcW w:w="694" w:type="dxa"/>
                                  <w:tcBorders>
                                    <w:right w:val="single" w:sz="4" w:space="0" w:color="000000"/>
                                  </w:tcBorders>
                                </w:tcPr>
                                <w:p w14:paraId="46463E79" w14:textId="77777777" w:rsidR="00D53C2D" w:rsidRPr="00FA2B44" w:rsidRDefault="00D53C2D">
                                  <w:pPr>
                                    <w:pStyle w:val="TableParagraph"/>
                                    <w:ind w:right="135"/>
                                    <w:rPr>
                                      <w:sz w:val="15"/>
                                      <w:szCs w:val="15"/>
                                    </w:rPr>
                                  </w:pPr>
                                  <w:r w:rsidRPr="00FA2B44">
                                    <w:rPr>
                                      <w:w w:val="115"/>
                                      <w:sz w:val="15"/>
                                      <w:szCs w:val="15"/>
                                    </w:rPr>
                                    <w:t>33</w:t>
                                  </w:r>
                                </w:p>
                              </w:tc>
                              <w:tc>
                                <w:tcPr>
                                  <w:tcW w:w="872" w:type="dxa"/>
                                  <w:tcBorders>
                                    <w:left w:val="single" w:sz="4" w:space="0" w:color="000000"/>
                                    <w:right w:val="single" w:sz="4" w:space="0" w:color="000000"/>
                                  </w:tcBorders>
                                </w:tcPr>
                                <w:p w14:paraId="0FD7876B"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79,4</w:t>
                                  </w:r>
                                </w:p>
                              </w:tc>
                              <w:tc>
                                <w:tcPr>
                                  <w:tcW w:w="1051" w:type="dxa"/>
                                  <w:tcBorders>
                                    <w:left w:val="single" w:sz="4" w:space="0" w:color="000000"/>
                                  </w:tcBorders>
                                </w:tcPr>
                                <w:p w14:paraId="5A72D715"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54,8</w:t>
                                  </w:r>
                                </w:p>
                              </w:tc>
                            </w:tr>
                            <w:tr w:rsidR="00D53C2D" w:rsidRPr="00FA2B44" w14:paraId="62D6DD2F" w14:textId="77777777">
                              <w:trPr>
                                <w:trHeight w:val="200"/>
                              </w:trPr>
                              <w:tc>
                                <w:tcPr>
                                  <w:tcW w:w="694" w:type="dxa"/>
                                  <w:tcBorders>
                                    <w:right w:val="single" w:sz="4" w:space="0" w:color="000000"/>
                                  </w:tcBorders>
                                </w:tcPr>
                                <w:p w14:paraId="0549A3CC" w14:textId="77777777" w:rsidR="00D53C2D" w:rsidRPr="00FA2B44" w:rsidRDefault="00D53C2D">
                                  <w:pPr>
                                    <w:pStyle w:val="TableParagraph"/>
                                    <w:ind w:right="135"/>
                                    <w:rPr>
                                      <w:sz w:val="15"/>
                                      <w:szCs w:val="15"/>
                                    </w:rPr>
                                  </w:pPr>
                                  <w:r w:rsidRPr="00FA2B44">
                                    <w:rPr>
                                      <w:w w:val="115"/>
                                      <w:sz w:val="15"/>
                                      <w:szCs w:val="15"/>
                                    </w:rPr>
                                    <w:t>34</w:t>
                                  </w:r>
                                </w:p>
                              </w:tc>
                              <w:tc>
                                <w:tcPr>
                                  <w:tcW w:w="872" w:type="dxa"/>
                                  <w:tcBorders>
                                    <w:left w:val="single" w:sz="4" w:space="0" w:color="000000"/>
                                    <w:right w:val="single" w:sz="4" w:space="0" w:color="000000"/>
                                  </w:tcBorders>
                                </w:tcPr>
                                <w:p w14:paraId="751D72EB"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89,7</w:t>
                                  </w:r>
                                </w:p>
                              </w:tc>
                              <w:tc>
                                <w:tcPr>
                                  <w:tcW w:w="1051" w:type="dxa"/>
                                  <w:tcBorders>
                                    <w:left w:val="single" w:sz="4" w:space="0" w:color="000000"/>
                                  </w:tcBorders>
                                </w:tcPr>
                                <w:p w14:paraId="05CE9FD8"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99,4</w:t>
                                  </w:r>
                                </w:p>
                              </w:tc>
                            </w:tr>
                            <w:tr w:rsidR="00D53C2D" w:rsidRPr="00FA2B44" w14:paraId="61C210DB" w14:textId="77777777">
                              <w:trPr>
                                <w:trHeight w:val="200"/>
                              </w:trPr>
                              <w:tc>
                                <w:tcPr>
                                  <w:tcW w:w="694" w:type="dxa"/>
                                  <w:tcBorders>
                                    <w:right w:val="single" w:sz="4" w:space="0" w:color="000000"/>
                                  </w:tcBorders>
                                </w:tcPr>
                                <w:p w14:paraId="67F04B5C" w14:textId="77777777" w:rsidR="00D53C2D" w:rsidRPr="00FA2B44" w:rsidRDefault="00D53C2D">
                                  <w:pPr>
                                    <w:pStyle w:val="TableParagraph"/>
                                    <w:spacing w:line="180" w:lineRule="exact"/>
                                    <w:ind w:right="135"/>
                                    <w:rPr>
                                      <w:sz w:val="15"/>
                                      <w:szCs w:val="15"/>
                                    </w:rPr>
                                  </w:pPr>
                                  <w:r w:rsidRPr="00FA2B44">
                                    <w:rPr>
                                      <w:w w:val="115"/>
                                      <w:sz w:val="15"/>
                                      <w:szCs w:val="15"/>
                                    </w:rPr>
                                    <w:t>35</w:t>
                                  </w:r>
                                </w:p>
                              </w:tc>
                              <w:tc>
                                <w:tcPr>
                                  <w:tcW w:w="872" w:type="dxa"/>
                                  <w:tcBorders>
                                    <w:left w:val="single" w:sz="4" w:space="0" w:color="000000"/>
                                    <w:right w:val="single" w:sz="4" w:space="0" w:color="000000"/>
                                  </w:tcBorders>
                                </w:tcPr>
                                <w:p w14:paraId="0887E8DC"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57,4</w:t>
                                  </w:r>
                                </w:p>
                              </w:tc>
                              <w:tc>
                                <w:tcPr>
                                  <w:tcW w:w="1051" w:type="dxa"/>
                                  <w:tcBorders>
                                    <w:left w:val="single" w:sz="4" w:space="0" w:color="000000"/>
                                  </w:tcBorders>
                                </w:tcPr>
                                <w:p w14:paraId="60FCEAA1"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28E27E41" w14:textId="77777777">
                              <w:trPr>
                                <w:trHeight w:val="200"/>
                              </w:trPr>
                              <w:tc>
                                <w:tcPr>
                                  <w:tcW w:w="694" w:type="dxa"/>
                                  <w:tcBorders>
                                    <w:right w:val="single" w:sz="4" w:space="0" w:color="000000"/>
                                  </w:tcBorders>
                                </w:tcPr>
                                <w:p w14:paraId="6D0D90C0" w14:textId="77777777" w:rsidR="00D53C2D" w:rsidRPr="00FA2B44" w:rsidRDefault="00D53C2D">
                                  <w:pPr>
                                    <w:pStyle w:val="TableParagraph"/>
                                    <w:spacing w:line="180" w:lineRule="exact"/>
                                    <w:ind w:right="135"/>
                                    <w:rPr>
                                      <w:sz w:val="15"/>
                                      <w:szCs w:val="15"/>
                                    </w:rPr>
                                  </w:pPr>
                                  <w:r w:rsidRPr="00FA2B44">
                                    <w:rPr>
                                      <w:w w:val="115"/>
                                      <w:sz w:val="15"/>
                                      <w:szCs w:val="15"/>
                                    </w:rPr>
                                    <w:t>36</w:t>
                                  </w:r>
                                </w:p>
                              </w:tc>
                              <w:tc>
                                <w:tcPr>
                                  <w:tcW w:w="872" w:type="dxa"/>
                                  <w:tcBorders>
                                    <w:left w:val="single" w:sz="4" w:space="0" w:color="000000"/>
                                    <w:right w:val="single" w:sz="4" w:space="0" w:color="000000"/>
                                  </w:tcBorders>
                                </w:tcPr>
                                <w:p w14:paraId="3C7704DF"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59,7</w:t>
                                  </w:r>
                                </w:p>
                              </w:tc>
                              <w:tc>
                                <w:tcPr>
                                  <w:tcW w:w="1051" w:type="dxa"/>
                                  <w:tcBorders>
                                    <w:left w:val="single" w:sz="4" w:space="0" w:color="000000"/>
                                  </w:tcBorders>
                                </w:tcPr>
                                <w:p w14:paraId="3D02A0E0"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30,6</w:t>
                                  </w:r>
                                </w:p>
                              </w:tc>
                            </w:tr>
                            <w:tr w:rsidR="00D53C2D" w:rsidRPr="00FA2B44" w14:paraId="56F98CC3" w14:textId="77777777">
                              <w:trPr>
                                <w:trHeight w:val="200"/>
                              </w:trPr>
                              <w:tc>
                                <w:tcPr>
                                  <w:tcW w:w="694" w:type="dxa"/>
                                  <w:tcBorders>
                                    <w:right w:val="single" w:sz="4" w:space="0" w:color="000000"/>
                                  </w:tcBorders>
                                </w:tcPr>
                                <w:p w14:paraId="14124507" w14:textId="77777777" w:rsidR="00D53C2D" w:rsidRPr="00FA2B44" w:rsidRDefault="00D53C2D">
                                  <w:pPr>
                                    <w:pStyle w:val="TableParagraph"/>
                                    <w:ind w:right="135"/>
                                    <w:rPr>
                                      <w:sz w:val="15"/>
                                      <w:szCs w:val="15"/>
                                    </w:rPr>
                                  </w:pPr>
                                  <w:r w:rsidRPr="00FA2B44">
                                    <w:rPr>
                                      <w:w w:val="115"/>
                                      <w:sz w:val="15"/>
                                      <w:szCs w:val="15"/>
                                    </w:rPr>
                                    <w:t>37</w:t>
                                  </w:r>
                                </w:p>
                              </w:tc>
                              <w:tc>
                                <w:tcPr>
                                  <w:tcW w:w="872" w:type="dxa"/>
                                  <w:tcBorders>
                                    <w:left w:val="single" w:sz="4" w:space="0" w:color="000000"/>
                                    <w:right w:val="single" w:sz="4" w:space="0" w:color="000000"/>
                                  </w:tcBorders>
                                </w:tcPr>
                                <w:p w14:paraId="1BEEE6FA"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90,1</w:t>
                                  </w:r>
                                </w:p>
                              </w:tc>
                              <w:tc>
                                <w:tcPr>
                                  <w:tcW w:w="1051" w:type="dxa"/>
                                  <w:tcBorders>
                                    <w:left w:val="single" w:sz="4" w:space="0" w:color="000000"/>
                                  </w:tcBorders>
                                </w:tcPr>
                                <w:p w14:paraId="371FB899" w14:textId="77777777" w:rsidR="00D53C2D" w:rsidRPr="00FA2B44" w:rsidRDefault="00D53C2D">
                                  <w:pPr>
                                    <w:pStyle w:val="TableParagraph"/>
                                    <w:ind w:left="304"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62526EFD" w14:textId="77777777">
                              <w:trPr>
                                <w:trHeight w:val="200"/>
                              </w:trPr>
                              <w:tc>
                                <w:tcPr>
                                  <w:tcW w:w="694" w:type="dxa"/>
                                  <w:tcBorders>
                                    <w:right w:val="single" w:sz="4" w:space="0" w:color="000000"/>
                                  </w:tcBorders>
                                </w:tcPr>
                                <w:p w14:paraId="3E9A041C" w14:textId="77777777" w:rsidR="00D53C2D" w:rsidRPr="00FA2B44" w:rsidRDefault="00D53C2D">
                                  <w:pPr>
                                    <w:pStyle w:val="TableParagraph"/>
                                    <w:ind w:right="135"/>
                                    <w:rPr>
                                      <w:sz w:val="15"/>
                                      <w:szCs w:val="15"/>
                                    </w:rPr>
                                  </w:pPr>
                                  <w:r w:rsidRPr="00FA2B44">
                                    <w:rPr>
                                      <w:w w:val="115"/>
                                      <w:sz w:val="15"/>
                                      <w:szCs w:val="15"/>
                                    </w:rPr>
                                    <w:t>38</w:t>
                                  </w:r>
                                </w:p>
                              </w:tc>
                              <w:tc>
                                <w:tcPr>
                                  <w:tcW w:w="872" w:type="dxa"/>
                                  <w:tcBorders>
                                    <w:left w:val="single" w:sz="4" w:space="0" w:color="000000"/>
                                    <w:right w:val="single" w:sz="4" w:space="0" w:color="000000"/>
                                  </w:tcBorders>
                                </w:tcPr>
                                <w:p w14:paraId="359C75E6"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82,9</w:t>
                                  </w:r>
                                </w:p>
                              </w:tc>
                              <w:tc>
                                <w:tcPr>
                                  <w:tcW w:w="1051" w:type="dxa"/>
                                  <w:tcBorders>
                                    <w:left w:val="single" w:sz="4" w:space="0" w:color="000000"/>
                                  </w:tcBorders>
                                </w:tcPr>
                                <w:p w14:paraId="4E63B638" w14:textId="77777777" w:rsidR="00D53C2D" w:rsidRPr="00FA2B44" w:rsidRDefault="00D53C2D">
                                  <w:pPr>
                                    <w:pStyle w:val="TableParagraph"/>
                                    <w:ind w:left="304"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0DBBA3B1" w14:textId="77777777">
                              <w:trPr>
                                <w:trHeight w:val="200"/>
                              </w:trPr>
                              <w:tc>
                                <w:tcPr>
                                  <w:tcW w:w="694" w:type="dxa"/>
                                  <w:tcBorders>
                                    <w:right w:val="single" w:sz="4" w:space="0" w:color="000000"/>
                                  </w:tcBorders>
                                </w:tcPr>
                                <w:p w14:paraId="0F78C84A" w14:textId="77777777" w:rsidR="00D53C2D" w:rsidRPr="00FA2B44" w:rsidRDefault="00D53C2D">
                                  <w:pPr>
                                    <w:pStyle w:val="TableParagraph"/>
                                    <w:ind w:right="135"/>
                                    <w:rPr>
                                      <w:sz w:val="15"/>
                                      <w:szCs w:val="15"/>
                                    </w:rPr>
                                  </w:pPr>
                                  <w:r w:rsidRPr="00FA2B44">
                                    <w:rPr>
                                      <w:w w:val="115"/>
                                      <w:sz w:val="15"/>
                                      <w:szCs w:val="15"/>
                                    </w:rPr>
                                    <w:t>39</w:t>
                                  </w:r>
                                </w:p>
                              </w:tc>
                              <w:tc>
                                <w:tcPr>
                                  <w:tcW w:w="872" w:type="dxa"/>
                                  <w:tcBorders>
                                    <w:left w:val="single" w:sz="4" w:space="0" w:color="000000"/>
                                    <w:right w:val="single" w:sz="4" w:space="0" w:color="000000"/>
                                  </w:tcBorders>
                                </w:tcPr>
                                <w:p w14:paraId="27A87356"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51,3</w:t>
                                  </w:r>
                                </w:p>
                              </w:tc>
                              <w:tc>
                                <w:tcPr>
                                  <w:tcW w:w="1051" w:type="dxa"/>
                                  <w:tcBorders>
                                    <w:left w:val="single" w:sz="4" w:space="0" w:color="000000"/>
                                  </w:tcBorders>
                                </w:tcPr>
                                <w:p w14:paraId="045D636B" w14:textId="77777777" w:rsidR="00D53C2D" w:rsidRPr="00FA2B44" w:rsidRDefault="00D53C2D">
                                  <w:pPr>
                                    <w:pStyle w:val="TableParagraph"/>
                                    <w:ind w:left="304"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620AB53C" w14:textId="77777777">
                              <w:trPr>
                                <w:trHeight w:val="200"/>
                              </w:trPr>
                              <w:tc>
                                <w:tcPr>
                                  <w:tcW w:w="694" w:type="dxa"/>
                                  <w:tcBorders>
                                    <w:right w:val="single" w:sz="4" w:space="0" w:color="000000"/>
                                  </w:tcBorders>
                                </w:tcPr>
                                <w:p w14:paraId="72836A08" w14:textId="77777777" w:rsidR="00D53C2D" w:rsidRPr="00FA2B44" w:rsidRDefault="00D53C2D">
                                  <w:pPr>
                                    <w:pStyle w:val="TableParagraph"/>
                                    <w:spacing w:line="180" w:lineRule="exact"/>
                                    <w:ind w:right="134"/>
                                    <w:rPr>
                                      <w:sz w:val="15"/>
                                      <w:szCs w:val="15"/>
                                    </w:rPr>
                                  </w:pPr>
                                  <w:r w:rsidRPr="00FA2B44">
                                    <w:rPr>
                                      <w:w w:val="115"/>
                                      <w:sz w:val="15"/>
                                      <w:szCs w:val="15"/>
                                    </w:rPr>
                                    <w:t>40</w:t>
                                  </w:r>
                                </w:p>
                              </w:tc>
                              <w:tc>
                                <w:tcPr>
                                  <w:tcW w:w="872" w:type="dxa"/>
                                  <w:tcBorders>
                                    <w:left w:val="single" w:sz="4" w:space="0" w:color="000000"/>
                                    <w:right w:val="single" w:sz="4" w:space="0" w:color="000000"/>
                                  </w:tcBorders>
                                </w:tcPr>
                                <w:p w14:paraId="36879F9B" w14:textId="77777777" w:rsidR="00D53C2D" w:rsidRPr="00FA2B44" w:rsidRDefault="00D53C2D">
                                  <w:pPr>
                                    <w:pStyle w:val="TableParagraph"/>
                                    <w:spacing w:line="180" w:lineRule="exact"/>
                                    <w:ind w:left="214" w:right="204"/>
                                    <w:rPr>
                                      <w:rFonts w:ascii="Times New Roman"/>
                                      <w:sz w:val="15"/>
                                      <w:szCs w:val="15"/>
                                    </w:rPr>
                                  </w:pPr>
                                  <w:r w:rsidRPr="00FA2B44">
                                    <w:rPr>
                                      <w:rFonts w:ascii="Times New Roman"/>
                                      <w:sz w:val="15"/>
                                      <w:szCs w:val="15"/>
                                    </w:rPr>
                                    <w:t>28,5</w:t>
                                  </w:r>
                                </w:p>
                              </w:tc>
                              <w:tc>
                                <w:tcPr>
                                  <w:tcW w:w="1051" w:type="dxa"/>
                                  <w:tcBorders>
                                    <w:left w:val="single" w:sz="4" w:space="0" w:color="000000"/>
                                  </w:tcBorders>
                                </w:tcPr>
                                <w:p w14:paraId="0C02C9F7" w14:textId="77777777" w:rsidR="00D53C2D" w:rsidRPr="00FA2B44" w:rsidRDefault="00D53C2D">
                                  <w:pPr>
                                    <w:pStyle w:val="TableParagraph"/>
                                    <w:spacing w:line="180" w:lineRule="exact"/>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D830BA7" w14:textId="77777777">
                              <w:trPr>
                                <w:trHeight w:val="200"/>
                              </w:trPr>
                              <w:tc>
                                <w:tcPr>
                                  <w:tcW w:w="694" w:type="dxa"/>
                                  <w:tcBorders>
                                    <w:right w:val="single" w:sz="4" w:space="0" w:color="000000"/>
                                  </w:tcBorders>
                                </w:tcPr>
                                <w:p w14:paraId="4FD7BAF4" w14:textId="77777777" w:rsidR="00D53C2D" w:rsidRPr="00FA2B44" w:rsidRDefault="00D53C2D">
                                  <w:pPr>
                                    <w:pStyle w:val="TableParagraph"/>
                                    <w:spacing w:line="180" w:lineRule="exact"/>
                                    <w:ind w:right="134"/>
                                    <w:rPr>
                                      <w:sz w:val="15"/>
                                      <w:szCs w:val="15"/>
                                    </w:rPr>
                                  </w:pPr>
                                  <w:r w:rsidRPr="00FA2B44">
                                    <w:rPr>
                                      <w:w w:val="115"/>
                                      <w:sz w:val="15"/>
                                      <w:szCs w:val="15"/>
                                    </w:rPr>
                                    <w:t>41</w:t>
                                  </w:r>
                                </w:p>
                              </w:tc>
                              <w:tc>
                                <w:tcPr>
                                  <w:tcW w:w="872" w:type="dxa"/>
                                  <w:tcBorders>
                                    <w:left w:val="single" w:sz="4" w:space="0" w:color="000000"/>
                                    <w:right w:val="single" w:sz="4" w:space="0" w:color="000000"/>
                                  </w:tcBorders>
                                </w:tcPr>
                                <w:p w14:paraId="222BFBA8" w14:textId="77777777" w:rsidR="00D53C2D" w:rsidRPr="00FA2B44" w:rsidRDefault="00D53C2D">
                                  <w:pPr>
                                    <w:pStyle w:val="TableParagraph"/>
                                    <w:spacing w:line="180" w:lineRule="exact"/>
                                    <w:ind w:left="214" w:right="204"/>
                                    <w:rPr>
                                      <w:rFonts w:ascii="Times New Roman"/>
                                      <w:sz w:val="15"/>
                                      <w:szCs w:val="15"/>
                                    </w:rPr>
                                  </w:pPr>
                                  <w:r w:rsidRPr="00FA2B44">
                                    <w:rPr>
                                      <w:rFonts w:ascii="Times New Roman"/>
                                      <w:sz w:val="15"/>
                                      <w:szCs w:val="15"/>
                                    </w:rPr>
                                    <w:t>29,3</w:t>
                                  </w:r>
                                </w:p>
                              </w:tc>
                              <w:tc>
                                <w:tcPr>
                                  <w:tcW w:w="1051" w:type="dxa"/>
                                  <w:tcBorders>
                                    <w:left w:val="single" w:sz="4" w:space="0" w:color="000000"/>
                                  </w:tcBorders>
                                </w:tcPr>
                                <w:p w14:paraId="0C622DC8" w14:textId="77777777" w:rsidR="00D53C2D" w:rsidRPr="00FA2B44" w:rsidRDefault="00D53C2D">
                                  <w:pPr>
                                    <w:pStyle w:val="TableParagraph"/>
                                    <w:spacing w:line="180" w:lineRule="exact"/>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5455E8F" w14:textId="77777777">
                              <w:trPr>
                                <w:trHeight w:val="200"/>
                              </w:trPr>
                              <w:tc>
                                <w:tcPr>
                                  <w:tcW w:w="694" w:type="dxa"/>
                                  <w:tcBorders>
                                    <w:right w:val="single" w:sz="4" w:space="0" w:color="000000"/>
                                  </w:tcBorders>
                                </w:tcPr>
                                <w:p w14:paraId="1762CFC6" w14:textId="77777777" w:rsidR="00D53C2D" w:rsidRPr="00FA2B44" w:rsidRDefault="00D53C2D">
                                  <w:pPr>
                                    <w:pStyle w:val="TableParagraph"/>
                                    <w:ind w:right="134"/>
                                    <w:rPr>
                                      <w:sz w:val="15"/>
                                      <w:szCs w:val="15"/>
                                    </w:rPr>
                                  </w:pPr>
                                  <w:r w:rsidRPr="00FA2B44">
                                    <w:rPr>
                                      <w:w w:val="115"/>
                                      <w:sz w:val="15"/>
                                      <w:szCs w:val="15"/>
                                    </w:rPr>
                                    <w:t>42</w:t>
                                  </w:r>
                                </w:p>
                              </w:tc>
                              <w:tc>
                                <w:tcPr>
                                  <w:tcW w:w="872" w:type="dxa"/>
                                  <w:tcBorders>
                                    <w:left w:val="single" w:sz="4" w:space="0" w:color="000000"/>
                                    <w:right w:val="single" w:sz="4" w:space="0" w:color="000000"/>
                                  </w:tcBorders>
                                </w:tcPr>
                                <w:p w14:paraId="44C9AB0F" w14:textId="77777777" w:rsidR="00D53C2D" w:rsidRPr="00FA2B44" w:rsidRDefault="00D53C2D">
                                  <w:pPr>
                                    <w:pStyle w:val="TableParagraph"/>
                                    <w:ind w:left="214" w:right="204"/>
                                    <w:rPr>
                                      <w:rFonts w:ascii="Times New Roman"/>
                                      <w:sz w:val="15"/>
                                      <w:szCs w:val="15"/>
                                    </w:rPr>
                                  </w:pPr>
                                  <w:r w:rsidRPr="00FA2B44">
                                    <w:rPr>
                                      <w:rFonts w:ascii="Times New Roman"/>
                                      <w:sz w:val="15"/>
                                      <w:szCs w:val="15"/>
                                    </w:rPr>
                                    <w:t>26,7</w:t>
                                  </w:r>
                                </w:p>
                              </w:tc>
                              <w:tc>
                                <w:tcPr>
                                  <w:tcW w:w="1051" w:type="dxa"/>
                                  <w:tcBorders>
                                    <w:left w:val="single" w:sz="4" w:space="0" w:color="000000"/>
                                  </w:tcBorders>
                                </w:tcPr>
                                <w:p w14:paraId="07B426E9" w14:textId="77777777" w:rsidR="00D53C2D" w:rsidRPr="00FA2B44" w:rsidRDefault="00D53C2D">
                                  <w:pPr>
                                    <w:pStyle w:val="TableParagraph"/>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4829C738" w14:textId="77777777">
                              <w:trPr>
                                <w:trHeight w:val="200"/>
                              </w:trPr>
                              <w:tc>
                                <w:tcPr>
                                  <w:tcW w:w="694" w:type="dxa"/>
                                  <w:tcBorders>
                                    <w:right w:val="single" w:sz="4" w:space="0" w:color="000000"/>
                                  </w:tcBorders>
                                </w:tcPr>
                                <w:p w14:paraId="71496A57" w14:textId="77777777" w:rsidR="00D53C2D" w:rsidRPr="00FA2B44" w:rsidRDefault="00D53C2D">
                                  <w:pPr>
                                    <w:pStyle w:val="TableParagraph"/>
                                    <w:ind w:right="134"/>
                                    <w:rPr>
                                      <w:sz w:val="15"/>
                                      <w:szCs w:val="15"/>
                                    </w:rPr>
                                  </w:pPr>
                                  <w:r w:rsidRPr="00FA2B44">
                                    <w:rPr>
                                      <w:w w:val="115"/>
                                      <w:sz w:val="15"/>
                                      <w:szCs w:val="15"/>
                                    </w:rPr>
                                    <w:t>43</w:t>
                                  </w:r>
                                </w:p>
                              </w:tc>
                              <w:tc>
                                <w:tcPr>
                                  <w:tcW w:w="872" w:type="dxa"/>
                                  <w:tcBorders>
                                    <w:left w:val="single" w:sz="4" w:space="0" w:color="000000"/>
                                    <w:right w:val="single" w:sz="4" w:space="0" w:color="000000"/>
                                  </w:tcBorders>
                                </w:tcPr>
                                <w:p w14:paraId="28817601" w14:textId="77777777" w:rsidR="00D53C2D" w:rsidRPr="00FA2B44" w:rsidRDefault="00D53C2D">
                                  <w:pPr>
                                    <w:pStyle w:val="TableParagraph"/>
                                    <w:ind w:left="214" w:right="204"/>
                                    <w:rPr>
                                      <w:rFonts w:ascii="Times New Roman"/>
                                      <w:sz w:val="15"/>
                                      <w:szCs w:val="15"/>
                                    </w:rPr>
                                  </w:pPr>
                                  <w:r w:rsidRPr="00FA2B44">
                                    <w:rPr>
                                      <w:rFonts w:ascii="Times New Roman"/>
                                      <w:sz w:val="15"/>
                                      <w:szCs w:val="15"/>
                                    </w:rPr>
                                    <w:t>20,4</w:t>
                                  </w:r>
                                </w:p>
                              </w:tc>
                              <w:tc>
                                <w:tcPr>
                                  <w:tcW w:w="1051" w:type="dxa"/>
                                  <w:tcBorders>
                                    <w:left w:val="single" w:sz="4" w:space="0" w:color="000000"/>
                                  </w:tcBorders>
                                </w:tcPr>
                                <w:p w14:paraId="0998DB82" w14:textId="77777777" w:rsidR="00D53C2D" w:rsidRPr="00FA2B44" w:rsidRDefault="00D53C2D">
                                  <w:pPr>
                                    <w:pStyle w:val="TableParagraph"/>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10067284" w14:textId="77777777">
                              <w:trPr>
                                <w:trHeight w:val="200"/>
                              </w:trPr>
                              <w:tc>
                                <w:tcPr>
                                  <w:tcW w:w="694" w:type="dxa"/>
                                  <w:tcBorders>
                                    <w:right w:val="single" w:sz="4" w:space="0" w:color="000000"/>
                                  </w:tcBorders>
                                </w:tcPr>
                                <w:p w14:paraId="05CC83A4" w14:textId="77777777" w:rsidR="00D53C2D" w:rsidRPr="00FA2B44" w:rsidRDefault="00D53C2D">
                                  <w:pPr>
                                    <w:pStyle w:val="TableParagraph"/>
                                    <w:spacing w:line="180" w:lineRule="exact"/>
                                    <w:ind w:right="134"/>
                                    <w:rPr>
                                      <w:sz w:val="15"/>
                                      <w:szCs w:val="15"/>
                                    </w:rPr>
                                  </w:pPr>
                                  <w:r w:rsidRPr="00FA2B44">
                                    <w:rPr>
                                      <w:w w:val="115"/>
                                      <w:sz w:val="15"/>
                                      <w:szCs w:val="15"/>
                                    </w:rPr>
                                    <w:t>44</w:t>
                                  </w:r>
                                </w:p>
                              </w:tc>
                              <w:tc>
                                <w:tcPr>
                                  <w:tcW w:w="872" w:type="dxa"/>
                                  <w:tcBorders>
                                    <w:left w:val="single" w:sz="4" w:space="0" w:color="000000"/>
                                    <w:right w:val="single" w:sz="4" w:space="0" w:color="000000"/>
                                  </w:tcBorders>
                                </w:tcPr>
                                <w:p w14:paraId="11E2EB52" w14:textId="77777777" w:rsidR="00D53C2D" w:rsidRPr="00FA2B44" w:rsidRDefault="00D53C2D">
                                  <w:pPr>
                                    <w:pStyle w:val="TableParagraph"/>
                                    <w:spacing w:line="180" w:lineRule="exact"/>
                                    <w:ind w:left="214" w:right="204"/>
                                    <w:rPr>
                                      <w:rFonts w:ascii="Times New Roman"/>
                                      <w:sz w:val="15"/>
                                      <w:szCs w:val="15"/>
                                    </w:rPr>
                                  </w:pPr>
                                  <w:r w:rsidRPr="00FA2B44">
                                    <w:rPr>
                                      <w:rFonts w:ascii="Times New Roman"/>
                                      <w:sz w:val="15"/>
                                      <w:szCs w:val="15"/>
                                    </w:rPr>
                                    <w:t>14,1</w:t>
                                  </w:r>
                                </w:p>
                              </w:tc>
                              <w:tc>
                                <w:tcPr>
                                  <w:tcW w:w="1051" w:type="dxa"/>
                                  <w:tcBorders>
                                    <w:left w:val="single" w:sz="4" w:space="0" w:color="000000"/>
                                  </w:tcBorders>
                                </w:tcPr>
                                <w:p w14:paraId="496A59DE"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5E04F2F3" w14:textId="77777777">
                              <w:trPr>
                                <w:trHeight w:val="200"/>
                              </w:trPr>
                              <w:tc>
                                <w:tcPr>
                                  <w:tcW w:w="694" w:type="dxa"/>
                                  <w:tcBorders>
                                    <w:right w:val="single" w:sz="4" w:space="0" w:color="000000"/>
                                  </w:tcBorders>
                                </w:tcPr>
                                <w:p w14:paraId="6263F5C3" w14:textId="77777777" w:rsidR="00D53C2D" w:rsidRPr="00FA2B44" w:rsidRDefault="00D53C2D">
                                  <w:pPr>
                                    <w:pStyle w:val="TableParagraph"/>
                                    <w:spacing w:line="180" w:lineRule="exact"/>
                                    <w:ind w:right="134"/>
                                    <w:rPr>
                                      <w:sz w:val="15"/>
                                      <w:szCs w:val="15"/>
                                    </w:rPr>
                                  </w:pPr>
                                  <w:r w:rsidRPr="00FA2B44">
                                    <w:rPr>
                                      <w:w w:val="115"/>
                                      <w:sz w:val="15"/>
                                      <w:szCs w:val="15"/>
                                    </w:rPr>
                                    <w:t>45</w:t>
                                  </w:r>
                                </w:p>
                              </w:tc>
                              <w:tc>
                                <w:tcPr>
                                  <w:tcW w:w="872" w:type="dxa"/>
                                  <w:tcBorders>
                                    <w:left w:val="single" w:sz="4" w:space="0" w:color="000000"/>
                                    <w:right w:val="single" w:sz="4" w:space="0" w:color="000000"/>
                                  </w:tcBorders>
                                </w:tcPr>
                                <w:p w14:paraId="2FD82271"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6,5</w:t>
                                  </w:r>
                                </w:p>
                              </w:tc>
                              <w:tc>
                                <w:tcPr>
                                  <w:tcW w:w="1051" w:type="dxa"/>
                                  <w:tcBorders>
                                    <w:left w:val="single" w:sz="4" w:space="0" w:color="000000"/>
                                  </w:tcBorders>
                                </w:tcPr>
                                <w:p w14:paraId="11AE1269"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004832AC" w14:textId="77777777">
                              <w:trPr>
                                <w:trHeight w:val="200"/>
                              </w:trPr>
                              <w:tc>
                                <w:tcPr>
                                  <w:tcW w:w="694" w:type="dxa"/>
                                  <w:tcBorders>
                                    <w:right w:val="single" w:sz="4" w:space="0" w:color="000000"/>
                                  </w:tcBorders>
                                </w:tcPr>
                                <w:p w14:paraId="7EE945F1" w14:textId="77777777" w:rsidR="00D53C2D" w:rsidRPr="00FA2B44" w:rsidRDefault="00D53C2D">
                                  <w:pPr>
                                    <w:pStyle w:val="TableParagraph"/>
                                    <w:ind w:right="134"/>
                                    <w:rPr>
                                      <w:sz w:val="15"/>
                                      <w:szCs w:val="15"/>
                                    </w:rPr>
                                  </w:pPr>
                                  <w:r w:rsidRPr="00FA2B44">
                                    <w:rPr>
                                      <w:w w:val="115"/>
                                      <w:sz w:val="15"/>
                                      <w:szCs w:val="15"/>
                                    </w:rPr>
                                    <w:t>46</w:t>
                                  </w:r>
                                </w:p>
                              </w:tc>
                              <w:tc>
                                <w:tcPr>
                                  <w:tcW w:w="872" w:type="dxa"/>
                                  <w:tcBorders>
                                    <w:left w:val="single" w:sz="4" w:space="0" w:color="000000"/>
                                    <w:right w:val="single" w:sz="4" w:space="0" w:color="000000"/>
                                  </w:tcBorders>
                                </w:tcPr>
                                <w:p w14:paraId="562D1D72"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BCF71A9"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54ECECA8" w14:textId="77777777">
                              <w:trPr>
                                <w:trHeight w:val="200"/>
                              </w:trPr>
                              <w:tc>
                                <w:tcPr>
                                  <w:tcW w:w="694" w:type="dxa"/>
                                  <w:tcBorders>
                                    <w:right w:val="single" w:sz="4" w:space="0" w:color="000000"/>
                                  </w:tcBorders>
                                </w:tcPr>
                                <w:p w14:paraId="6CCC8E87" w14:textId="77777777" w:rsidR="00D53C2D" w:rsidRPr="00FA2B44" w:rsidRDefault="00D53C2D">
                                  <w:pPr>
                                    <w:pStyle w:val="TableParagraph"/>
                                    <w:ind w:right="134"/>
                                    <w:rPr>
                                      <w:sz w:val="15"/>
                                      <w:szCs w:val="15"/>
                                    </w:rPr>
                                  </w:pPr>
                                  <w:r w:rsidRPr="00FA2B44">
                                    <w:rPr>
                                      <w:w w:val="115"/>
                                      <w:sz w:val="15"/>
                                      <w:szCs w:val="15"/>
                                    </w:rPr>
                                    <w:t>47</w:t>
                                  </w:r>
                                </w:p>
                              </w:tc>
                              <w:tc>
                                <w:tcPr>
                                  <w:tcW w:w="872" w:type="dxa"/>
                                  <w:tcBorders>
                                    <w:left w:val="single" w:sz="4" w:space="0" w:color="000000"/>
                                    <w:right w:val="single" w:sz="4" w:space="0" w:color="000000"/>
                                  </w:tcBorders>
                                </w:tcPr>
                                <w:p w14:paraId="7E84CB06"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76DA8AE"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46225FFC" w14:textId="77777777">
                              <w:trPr>
                                <w:trHeight w:val="200"/>
                              </w:trPr>
                              <w:tc>
                                <w:tcPr>
                                  <w:tcW w:w="694" w:type="dxa"/>
                                  <w:tcBorders>
                                    <w:right w:val="single" w:sz="4" w:space="0" w:color="000000"/>
                                  </w:tcBorders>
                                </w:tcPr>
                                <w:p w14:paraId="203FD3E2" w14:textId="77777777" w:rsidR="00D53C2D" w:rsidRPr="00FA2B44" w:rsidRDefault="00D53C2D">
                                  <w:pPr>
                                    <w:pStyle w:val="TableParagraph"/>
                                    <w:ind w:right="134"/>
                                    <w:rPr>
                                      <w:sz w:val="15"/>
                                      <w:szCs w:val="15"/>
                                    </w:rPr>
                                  </w:pPr>
                                  <w:r w:rsidRPr="00FA2B44">
                                    <w:rPr>
                                      <w:w w:val="115"/>
                                      <w:sz w:val="15"/>
                                      <w:szCs w:val="15"/>
                                    </w:rPr>
                                    <w:t>48</w:t>
                                  </w:r>
                                </w:p>
                              </w:tc>
                              <w:tc>
                                <w:tcPr>
                                  <w:tcW w:w="872" w:type="dxa"/>
                                  <w:tcBorders>
                                    <w:left w:val="single" w:sz="4" w:space="0" w:color="000000"/>
                                    <w:right w:val="single" w:sz="4" w:space="0" w:color="000000"/>
                                  </w:tcBorders>
                                </w:tcPr>
                                <w:p w14:paraId="4BB03954"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2941625"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61B4503E" w14:textId="77777777">
                              <w:trPr>
                                <w:trHeight w:val="200"/>
                              </w:trPr>
                              <w:tc>
                                <w:tcPr>
                                  <w:tcW w:w="694" w:type="dxa"/>
                                  <w:tcBorders>
                                    <w:right w:val="single" w:sz="4" w:space="0" w:color="000000"/>
                                  </w:tcBorders>
                                </w:tcPr>
                                <w:p w14:paraId="2FC91885" w14:textId="77777777" w:rsidR="00D53C2D" w:rsidRPr="00FA2B44" w:rsidRDefault="00D53C2D">
                                  <w:pPr>
                                    <w:pStyle w:val="TableParagraph"/>
                                    <w:spacing w:line="180" w:lineRule="exact"/>
                                    <w:ind w:right="134"/>
                                    <w:rPr>
                                      <w:sz w:val="15"/>
                                      <w:szCs w:val="15"/>
                                    </w:rPr>
                                  </w:pPr>
                                  <w:r w:rsidRPr="00FA2B44">
                                    <w:rPr>
                                      <w:w w:val="115"/>
                                      <w:sz w:val="15"/>
                                      <w:szCs w:val="15"/>
                                    </w:rPr>
                                    <w:t>49</w:t>
                                  </w:r>
                                </w:p>
                              </w:tc>
                              <w:tc>
                                <w:tcPr>
                                  <w:tcW w:w="872" w:type="dxa"/>
                                  <w:tcBorders>
                                    <w:left w:val="single" w:sz="4" w:space="0" w:color="000000"/>
                                    <w:right w:val="single" w:sz="4" w:space="0" w:color="000000"/>
                                  </w:tcBorders>
                                </w:tcPr>
                                <w:p w14:paraId="50BE7537"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5A3A316"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1980759B" w14:textId="77777777">
                              <w:trPr>
                                <w:trHeight w:val="200"/>
                              </w:trPr>
                              <w:tc>
                                <w:tcPr>
                                  <w:tcW w:w="694" w:type="dxa"/>
                                  <w:tcBorders>
                                    <w:right w:val="single" w:sz="4" w:space="0" w:color="000000"/>
                                  </w:tcBorders>
                                </w:tcPr>
                                <w:p w14:paraId="5D773EC7" w14:textId="77777777" w:rsidR="00D53C2D" w:rsidRPr="00FA2B44" w:rsidRDefault="00D53C2D">
                                  <w:pPr>
                                    <w:pStyle w:val="TableParagraph"/>
                                    <w:spacing w:line="180" w:lineRule="exact"/>
                                    <w:ind w:right="134"/>
                                    <w:rPr>
                                      <w:sz w:val="15"/>
                                      <w:szCs w:val="15"/>
                                    </w:rPr>
                                  </w:pPr>
                                  <w:r w:rsidRPr="00FA2B44">
                                    <w:rPr>
                                      <w:w w:val="115"/>
                                      <w:sz w:val="15"/>
                                      <w:szCs w:val="15"/>
                                    </w:rPr>
                                    <w:t>50</w:t>
                                  </w:r>
                                </w:p>
                              </w:tc>
                              <w:tc>
                                <w:tcPr>
                                  <w:tcW w:w="872" w:type="dxa"/>
                                  <w:tcBorders>
                                    <w:left w:val="single" w:sz="4" w:space="0" w:color="000000"/>
                                    <w:right w:val="single" w:sz="4" w:space="0" w:color="000000"/>
                                  </w:tcBorders>
                                </w:tcPr>
                                <w:p w14:paraId="42B0337B"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CB3D1B1"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2635205E" w14:textId="77777777">
                              <w:trPr>
                                <w:trHeight w:val="200"/>
                              </w:trPr>
                              <w:tc>
                                <w:tcPr>
                                  <w:tcW w:w="694" w:type="dxa"/>
                                  <w:tcBorders>
                                    <w:right w:val="single" w:sz="4" w:space="0" w:color="000000"/>
                                  </w:tcBorders>
                                </w:tcPr>
                                <w:p w14:paraId="702C69FC" w14:textId="77777777" w:rsidR="00D53C2D" w:rsidRPr="00FA2B44" w:rsidRDefault="00D53C2D">
                                  <w:pPr>
                                    <w:pStyle w:val="TableParagraph"/>
                                    <w:ind w:right="134"/>
                                    <w:rPr>
                                      <w:sz w:val="15"/>
                                      <w:szCs w:val="15"/>
                                    </w:rPr>
                                  </w:pPr>
                                  <w:r w:rsidRPr="00FA2B44">
                                    <w:rPr>
                                      <w:w w:val="115"/>
                                      <w:sz w:val="15"/>
                                      <w:szCs w:val="15"/>
                                    </w:rPr>
                                    <w:t>51</w:t>
                                  </w:r>
                                </w:p>
                              </w:tc>
                              <w:tc>
                                <w:tcPr>
                                  <w:tcW w:w="872" w:type="dxa"/>
                                  <w:tcBorders>
                                    <w:left w:val="single" w:sz="4" w:space="0" w:color="000000"/>
                                    <w:right w:val="single" w:sz="4" w:space="0" w:color="000000"/>
                                  </w:tcBorders>
                                </w:tcPr>
                                <w:p w14:paraId="72EAEEF7"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9DE74D7"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2CC76D00" w14:textId="77777777">
                              <w:trPr>
                                <w:trHeight w:val="200"/>
                              </w:trPr>
                              <w:tc>
                                <w:tcPr>
                                  <w:tcW w:w="694" w:type="dxa"/>
                                  <w:tcBorders>
                                    <w:right w:val="single" w:sz="4" w:space="0" w:color="000000"/>
                                  </w:tcBorders>
                                </w:tcPr>
                                <w:p w14:paraId="5F277BD5" w14:textId="77777777" w:rsidR="00D53C2D" w:rsidRPr="00FA2B44" w:rsidRDefault="00D53C2D">
                                  <w:pPr>
                                    <w:pStyle w:val="TableParagraph"/>
                                    <w:ind w:right="134"/>
                                    <w:rPr>
                                      <w:sz w:val="15"/>
                                      <w:szCs w:val="15"/>
                                    </w:rPr>
                                  </w:pPr>
                                  <w:r w:rsidRPr="00FA2B44">
                                    <w:rPr>
                                      <w:w w:val="115"/>
                                      <w:sz w:val="15"/>
                                      <w:szCs w:val="15"/>
                                    </w:rPr>
                                    <w:t>52</w:t>
                                  </w:r>
                                </w:p>
                              </w:tc>
                              <w:tc>
                                <w:tcPr>
                                  <w:tcW w:w="872" w:type="dxa"/>
                                  <w:tcBorders>
                                    <w:left w:val="single" w:sz="4" w:space="0" w:color="000000"/>
                                    <w:right w:val="single" w:sz="4" w:space="0" w:color="000000"/>
                                  </w:tcBorders>
                                </w:tcPr>
                                <w:p w14:paraId="08C67160"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FF81EEE"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01A83BB8" w14:textId="77777777">
                              <w:trPr>
                                <w:trHeight w:val="200"/>
                              </w:trPr>
                              <w:tc>
                                <w:tcPr>
                                  <w:tcW w:w="694" w:type="dxa"/>
                                  <w:tcBorders>
                                    <w:right w:val="single" w:sz="4" w:space="0" w:color="000000"/>
                                  </w:tcBorders>
                                </w:tcPr>
                                <w:p w14:paraId="79AD58FC" w14:textId="77777777" w:rsidR="00D53C2D" w:rsidRPr="00FA2B44" w:rsidRDefault="00D53C2D">
                                  <w:pPr>
                                    <w:pStyle w:val="TableParagraph"/>
                                    <w:spacing w:line="180" w:lineRule="exact"/>
                                    <w:ind w:right="134"/>
                                    <w:rPr>
                                      <w:sz w:val="15"/>
                                      <w:szCs w:val="15"/>
                                    </w:rPr>
                                  </w:pPr>
                                  <w:r w:rsidRPr="00FA2B44">
                                    <w:rPr>
                                      <w:w w:val="115"/>
                                      <w:sz w:val="15"/>
                                      <w:szCs w:val="15"/>
                                    </w:rPr>
                                    <w:t>53</w:t>
                                  </w:r>
                                </w:p>
                              </w:tc>
                              <w:tc>
                                <w:tcPr>
                                  <w:tcW w:w="872" w:type="dxa"/>
                                  <w:tcBorders>
                                    <w:left w:val="single" w:sz="4" w:space="0" w:color="000000"/>
                                    <w:right w:val="single" w:sz="4" w:space="0" w:color="000000"/>
                                  </w:tcBorders>
                                </w:tcPr>
                                <w:p w14:paraId="0A3BC066"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150BE7B"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581A66BD" w14:textId="77777777">
                              <w:trPr>
                                <w:trHeight w:val="200"/>
                              </w:trPr>
                              <w:tc>
                                <w:tcPr>
                                  <w:tcW w:w="694" w:type="dxa"/>
                                  <w:tcBorders>
                                    <w:right w:val="single" w:sz="4" w:space="0" w:color="000000"/>
                                  </w:tcBorders>
                                </w:tcPr>
                                <w:p w14:paraId="2E07BCD0" w14:textId="77777777" w:rsidR="00D53C2D" w:rsidRPr="00FA2B44" w:rsidRDefault="00D53C2D">
                                  <w:pPr>
                                    <w:pStyle w:val="TableParagraph"/>
                                    <w:spacing w:line="180" w:lineRule="exact"/>
                                    <w:ind w:right="134"/>
                                    <w:rPr>
                                      <w:sz w:val="15"/>
                                      <w:szCs w:val="15"/>
                                    </w:rPr>
                                  </w:pPr>
                                  <w:r w:rsidRPr="00FA2B44">
                                    <w:rPr>
                                      <w:w w:val="115"/>
                                      <w:sz w:val="15"/>
                                      <w:szCs w:val="15"/>
                                    </w:rPr>
                                    <w:t>54</w:t>
                                  </w:r>
                                </w:p>
                              </w:tc>
                              <w:tc>
                                <w:tcPr>
                                  <w:tcW w:w="872" w:type="dxa"/>
                                  <w:tcBorders>
                                    <w:left w:val="single" w:sz="4" w:space="0" w:color="000000"/>
                                    <w:right w:val="single" w:sz="4" w:space="0" w:color="000000"/>
                                  </w:tcBorders>
                                </w:tcPr>
                                <w:p w14:paraId="79E34F87"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206EDCD4"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11E848A3" w14:textId="77777777">
                              <w:trPr>
                                <w:trHeight w:val="200"/>
                              </w:trPr>
                              <w:tc>
                                <w:tcPr>
                                  <w:tcW w:w="694" w:type="dxa"/>
                                  <w:tcBorders>
                                    <w:right w:val="single" w:sz="4" w:space="0" w:color="000000"/>
                                  </w:tcBorders>
                                </w:tcPr>
                                <w:p w14:paraId="07E44392" w14:textId="77777777" w:rsidR="00D53C2D" w:rsidRPr="00FA2B44" w:rsidRDefault="00D53C2D">
                                  <w:pPr>
                                    <w:pStyle w:val="TableParagraph"/>
                                    <w:ind w:right="134"/>
                                    <w:rPr>
                                      <w:sz w:val="15"/>
                                      <w:szCs w:val="15"/>
                                    </w:rPr>
                                  </w:pPr>
                                  <w:r w:rsidRPr="00FA2B44">
                                    <w:rPr>
                                      <w:w w:val="115"/>
                                      <w:sz w:val="15"/>
                                      <w:szCs w:val="15"/>
                                    </w:rPr>
                                    <w:t>55</w:t>
                                  </w:r>
                                </w:p>
                              </w:tc>
                              <w:tc>
                                <w:tcPr>
                                  <w:tcW w:w="872" w:type="dxa"/>
                                  <w:tcBorders>
                                    <w:left w:val="single" w:sz="4" w:space="0" w:color="000000"/>
                                    <w:right w:val="single" w:sz="4" w:space="0" w:color="000000"/>
                                  </w:tcBorders>
                                </w:tcPr>
                                <w:p w14:paraId="5B00E286"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BFF0825"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281F359A" w14:textId="77777777">
                              <w:trPr>
                                <w:trHeight w:val="200"/>
                              </w:trPr>
                              <w:tc>
                                <w:tcPr>
                                  <w:tcW w:w="694" w:type="dxa"/>
                                  <w:tcBorders>
                                    <w:right w:val="single" w:sz="4" w:space="0" w:color="000000"/>
                                  </w:tcBorders>
                                </w:tcPr>
                                <w:p w14:paraId="17375CD9" w14:textId="77777777" w:rsidR="00D53C2D" w:rsidRPr="00FA2B44" w:rsidRDefault="00D53C2D">
                                  <w:pPr>
                                    <w:pStyle w:val="TableParagraph"/>
                                    <w:ind w:right="134"/>
                                    <w:rPr>
                                      <w:sz w:val="15"/>
                                      <w:szCs w:val="15"/>
                                    </w:rPr>
                                  </w:pPr>
                                  <w:r w:rsidRPr="00FA2B44">
                                    <w:rPr>
                                      <w:w w:val="115"/>
                                      <w:sz w:val="15"/>
                                      <w:szCs w:val="15"/>
                                    </w:rPr>
                                    <w:t>56</w:t>
                                  </w:r>
                                </w:p>
                              </w:tc>
                              <w:tc>
                                <w:tcPr>
                                  <w:tcW w:w="872" w:type="dxa"/>
                                  <w:tcBorders>
                                    <w:left w:val="single" w:sz="4" w:space="0" w:color="000000"/>
                                    <w:right w:val="single" w:sz="4" w:space="0" w:color="000000"/>
                                  </w:tcBorders>
                                </w:tcPr>
                                <w:p w14:paraId="41F1BD2F"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1F3916F"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652CC771" w14:textId="77777777">
                              <w:trPr>
                                <w:trHeight w:val="200"/>
                              </w:trPr>
                              <w:tc>
                                <w:tcPr>
                                  <w:tcW w:w="694" w:type="dxa"/>
                                  <w:tcBorders>
                                    <w:right w:val="single" w:sz="4" w:space="0" w:color="000000"/>
                                  </w:tcBorders>
                                </w:tcPr>
                                <w:p w14:paraId="50582C89" w14:textId="77777777" w:rsidR="00D53C2D" w:rsidRPr="00FA2B44" w:rsidRDefault="00D53C2D">
                                  <w:pPr>
                                    <w:pStyle w:val="TableParagraph"/>
                                    <w:ind w:right="134"/>
                                    <w:rPr>
                                      <w:sz w:val="15"/>
                                      <w:szCs w:val="15"/>
                                    </w:rPr>
                                  </w:pPr>
                                  <w:r w:rsidRPr="00FA2B44">
                                    <w:rPr>
                                      <w:w w:val="115"/>
                                      <w:sz w:val="15"/>
                                      <w:szCs w:val="15"/>
                                    </w:rPr>
                                    <w:t>57</w:t>
                                  </w:r>
                                </w:p>
                              </w:tc>
                              <w:tc>
                                <w:tcPr>
                                  <w:tcW w:w="872" w:type="dxa"/>
                                  <w:tcBorders>
                                    <w:left w:val="single" w:sz="4" w:space="0" w:color="000000"/>
                                    <w:right w:val="single" w:sz="4" w:space="0" w:color="000000"/>
                                  </w:tcBorders>
                                </w:tcPr>
                                <w:p w14:paraId="61B16A92"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E5244F8"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77DE7E9B" w14:textId="77777777">
                              <w:trPr>
                                <w:trHeight w:val="200"/>
                              </w:trPr>
                              <w:tc>
                                <w:tcPr>
                                  <w:tcW w:w="694" w:type="dxa"/>
                                  <w:tcBorders>
                                    <w:right w:val="single" w:sz="4" w:space="0" w:color="000000"/>
                                  </w:tcBorders>
                                </w:tcPr>
                                <w:p w14:paraId="01EC22E1" w14:textId="77777777" w:rsidR="00D53C2D" w:rsidRPr="00FA2B44" w:rsidRDefault="00D53C2D">
                                  <w:pPr>
                                    <w:pStyle w:val="TableParagraph"/>
                                    <w:spacing w:line="180" w:lineRule="exact"/>
                                    <w:ind w:right="134"/>
                                    <w:rPr>
                                      <w:sz w:val="15"/>
                                      <w:szCs w:val="15"/>
                                    </w:rPr>
                                  </w:pPr>
                                  <w:r w:rsidRPr="00FA2B44">
                                    <w:rPr>
                                      <w:w w:val="115"/>
                                      <w:sz w:val="15"/>
                                      <w:szCs w:val="15"/>
                                    </w:rPr>
                                    <w:t>58</w:t>
                                  </w:r>
                                </w:p>
                              </w:tc>
                              <w:tc>
                                <w:tcPr>
                                  <w:tcW w:w="872" w:type="dxa"/>
                                  <w:tcBorders>
                                    <w:left w:val="single" w:sz="4" w:space="0" w:color="000000"/>
                                    <w:right w:val="single" w:sz="4" w:space="0" w:color="000000"/>
                                  </w:tcBorders>
                                </w:tcPr>
                                <w:p w14:paraId="5B02C9A2"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4FE3907"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461F5DCB" w14:textId="77777777">
                              <w:trPr>
                                <w:trHeight w:val="200"/>
                              </w:trPr>
                              <w:tc>
                                <w:tcPr>
                                  <w:tcW w:w="694" w:type="dxa"/>
                                  <w:tcBorders>
                                    <w:right w:val="single" w:sz="4" w:space="0" w:color="000000"/>
                                  </w:tcBorders>
                                </w:tcPr>
                                <w:p w14:paraId="2DAC01F0" w14:textId="77777777" w:rsidR="00D53C2D" w:rsidRPr="00FA2B44" w:rsidRDefault="00D53C2D">
                                  <w:pPr>
                                    <w:pStyle w:val="TableParagraph"/>
                                    <w:spacing w:line="180" w:lineRule="exact"/>
                                    <w:ind w:right="134"/>
                                    <w:rPr>
                                      <w:sz w:val="15"/>
                                      <w:szCs w:val="15"/>
                                    </w:rPr>
                                  </w:pPr>
                                  <w:r w:rsidRPr="00FA2B44">
                                    <w:rPr>
                                      <w:w w:val="115"/>
                                      <w:sz w:val="15"/>
                                      <w:szCs w:val="15"/>
                                    </w:rPr>
                                    <w:t>59</w:t>
                                  </w:r>
                                </w:p>
                              </w:tc>
                              <w:tc>
                                <w:tcPr>
                                  <w:tcW w:w="872" w:type="dxa"/>
                                  <w:tcBorders>
                                    <w:left w:val="single" w:sz="4" w:space="0" w:color="000000"/>
                                    <w:right w:val="single" w:sz="4" w:space="0" w:color="000000"/>
                                  </w:tcBorders>
                                </w:tcPr>
                                <w:p w14:paraId="3AD310F4"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E3E4665"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7207FB26" w14:textId="77777777">
                              <w:trPr>
                                <w:trHeight w:val="200"/>
                              </w:trPr>
                              <w:tc>
                                <w:tcPr>
                                  <w:tcW w:w="694" w:type="dxa"/>
                                  <w:tcBorders>
                                    <w:right w:val="single" w:sz="4" w:space="0" w:color="000000"/>
                                  </w:tcBorders>
                                </w:tcPr>
                                <w:p w14:paraId="3C5E0B10" w14:textId="77777777" w:rsidR="00D53C2D" w:rsidRPr="00FA2B44" w:rsidRDefault="00D53C2D">
                                  <w:pPr>
                                    <w:pStyle w:val="TableParagraph"/>
                                    <w:ind w:right="134"/>
                                    <w:rPr>
                                      <w:sz w:val="15"/>
                                      <w:szCs w:val="15"/>
                                    </w:rPr>
                                  </w:pPr>
                                  <w:r w:rsidRPr="00FA2B44">
                                    <w:rPr>
                                      <w:w w:val="115"/>
                                      <w:sz w:val="15"/>
                                      <w:szCs w:val="15"/>
                                    </w:rPr>
                                    <w:t>60</w:t>
                                  </w:r>
                                </w:p>
                              </w:tc>
                              <w:tc>
                                <w:tcPr>
                                  <w:tcW w:w="872" w:type="dxa"/>
                                  <w:tcBorders>
                                    <w:left w:val="single" w:sz="4" w:space="0" w:color="000000"/>
                                    <w:right w:val="single" w:sz="4" w:space="0" w:color="000000"/>
                                  </w:tcBorders>
                                </w:tcPr>
                                <w:p w14:paraId="7EDB483D"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D6F4DC9"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47156CD8" w14:textId="77777777">
                              <w:trPr>
                                <w:trHeight w:val="200"/>
                              </w:trPr>
                              <w:tc>
                                <w:tcPr>
                                  <w:tcW w:w="694" w:type="dxa"/>
                                  <w:tcBorders>
                                    <w:right w:val="single" w:sz="4" w:space="0" w:color="000000"/>
                                  </w:tcBorders>
                                </w:tcPr>
                                <w:p w14:paraId="373AC68F" w14:textId="77777777" w:rsidR="00D53C2D" w:rsidRPr="00FA2B44" w:rsidRDefault="00D53C2D">
                                  <w:pPr>
                                    <w:pStyle w:val="TableParagraph"/>
                                    <w:ind w:right="134"/>
                                    <w:rPr>
                                      <w:sz w:val="15"/>
                                      <w:szCs w:val="15"/>
                                    </w:rPr>
                                  </w:pPr>
                                  <w:r w:rsidRPr="00FA2B44">
                                    <w:rPr>
                                      <w:w w:val="115"/>
                                      <w:sz w:val="15"/>
                                      <w:szCs w:val="15"/>
                                    </w:rPr>
                                    <w:t>61</w:t>
                                  </w:r>
                                </w:p>
                              </w:tc>
                              <w:tc>
                                <w:tcPr>
                                  <w:tcW w:w="872" w:type="dxa"/>
                                  <w:tcBorders>
                                    <w:left w:val="single" w:sz="4" w:space="0" w:color="000000"/>
                                    <w:right w:val="single" w:sz="4" w:space="0" w:color="000000"/>
                                  </w:tcBorders>
                                </w:tcPr>
                                <w:p w14:paraId="64E02933"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6996DC9"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55C04F06" w14:textId="77777777">
                              <w:trPr>
                                <w:trHeight w:val="192"/>
                              </w:trPr>
                              <w:tc>
                                <w:tcPr>
                                  <w:tcW w:w="694" w:type="dxa"/>
                                  <w:tcBorders>
                                    <w:right w:val="single" w:sz="4" w:space="0" w:color="000000"/>
                                  </w:tcBorders>
                                </w:tcPr>
                                <w:p w14:paraId="1BFD767C" w14:textId="77777777" w:rsidR="00D53C2D" w:rsidRPr="00FA2B44" w:rsidRDefault="00D53C2D">
                                  <w:pPr>
                                    <w:pStyle w:val="TableParagraph"/>
                                    <w:spacing w:line="173" w:lineRule="exact"/>
                                    <w:ind w:right="134"/>
                                    <w:rPr>
                                      <w:sz w:val="15"/>
                                      <w:szCs w:val="15"/>
                                    </w:rPr>
                                  </w:pPr>
                                  <w:r w:rsidRPr="00FA2B44">
                                    <w:rPr>
                                      <w:w w:val="115"/>
                                      <w:sz w:val="15"/>
                                      <w:szCs w:val="15"/>
                                    </w:rPr>
                                    <w:t>62</w:t>
                                  </w:r>
                                </w:p>
                              </w:tc>
                              <w:tc>
                                <w:tcPr>
                                  <w:tcW w:w="872" w:type="dxa"/>
                                  <w:tcBorders>
                                    <w:left w:val="single" w:sz="4" w:space="0" w:color="000000"/>
                                    <w:right w:val="single" w:sz="4" w:space="0" w:color="000000"/>
                                  </w:tcBorders>
                                </w:tcPr>
                                <w:p w14:paraId="65B7289E" w14:textId="77777777" w:rsidR="00D53C2D" w:rsidRPr="00FA2B44" w:rsidRDefault="00D53C2D">
                                  <w:pPr>
                                    <w:pStyle w:val="TableParagraph"/>
                                    <w:spacing w:line="173" w:lineRule="exact"/>
                                    <w:ind w:left="214" w:right="204"/>
                                    <w:rPr>
                                      <w:rFonts w:ascii="Times New Roman"/>
                                      <w:sz w:val="15"/>
                                      <w:szCs w:val="15"/>
                                    </w:rPr>
                                  </w:pPr>
                                  <w:r w:rsidRPr="00FA2B44">
                                    <w:rPr>
                                      <w:rFonts w:ascii="Times New Roman"/>
                                      <w:sz w:val="15"/>
                                      <w:szCs w:val="15"/>
                                    </w:rPr>
                                    <w:t>25,5</w:t>
                                  </w:r>
                                </w:p>
                              </w:tc>
                              <w:tc>
                                <w:tcPr>
                                  <w:tcW w:w="1051" w:type="dxa"/>
                                  <w:tcBorders>
                                    <w:left w:val="single" w:sz="4" w:space="0" w:color="000000"/>
                                  </w:tcBorders>
                                </w:tcPr>
                                <w:p w14:paraId="3E9E30BB" w14:textId="77777777" w:rsidR="00D53C2D" w:rsidRPr="00FA2B44" w:rsidRDefault="00D53C2D">
                                  <w:pPr>
                                    <w:pStyle w:val="TableParagraph"/>
                                    <w:spacing w:line="173" w:lineRule="exact"/>
                                    <w:ind w:left="305" w:right="296"/>
                                    <w:rPr>
                                      <w:rFonts w:ascii="Times New Roman"/>
                                      <w:sz w:val="15"/>
                                      <w:szCs w:val="15"/>
                                    </w:rPr>
                                  </w:pPr>
                                  <w:r w:rsidRPr="00FA2B44">
                                    <w:rPr>
                                      <w:rFonts w:ascii="Times New Roman"/>
                                      <w:sz w:val="15"/>
                                      <w:szCs w:val="15"/>
                                    </w:rPr>
                                    <w:t>11,1</w:t>
                                  </w:r>
                                </w:p>
                              </w:tc>
                            </w:tr>
                          </w:tbl>
                          <w:p w14:paraId="4DA471E5"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type w14:anchorId="645981D3" id="_x0000_t202" coordsize="21600,21600" o:spt="202" path="m,l,21600r21600,l21600,xe">
                <v:stroke joinstyle="miter"/>
                <v:path gradientshapeok="t" o:connecttype="rect"/>
              </v:shapetype>
              <v:shape id="Text Box 1280" o:spid="_x0000_s1027" type="#_x0000_t202" alt="A table in the appendix showing the engine dynamometer schedule. The first column shows times, the second column shows normal speed percentage, the third column shows the normal torque percentage. " style="width:131.55pt;height:6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A2B44" w14:paraId="5611962F" w14:textId="77777777" w:rsidTr="00F80F0A">
                        <w:trPr>
                          <w:trHeight w:val="340"/>
                        </w:trPr>
                        <w:tc>
                          <w:tcPr>
                            <w:tcW w:w="694" w:type="dxa"/>
                            <w:tcBorders>
                              <w:top w:val="single" w:sz="4" w:space="0" w:color="000000"/>
                              <w:bottom w:val="single" w:sz="4" w:space="0" w:color="000000"/>
                              <w:right w:val="single" w:sz="4" w:space="0" w:color="000000"/>
                            </w:tcBorders>
                          </w:tcPr>
                          <w:p w14:paraId="5FEDD71E" w14:textId="758E962A" w:rsidR="00D53C2D" w:rsidRPr="00FA2B44" w:rsidRDefault="00D53C2D">
                            <w:pPr>
                              <w:pStyle w:val="TableParagraph"/>
                              <w:spacing w:before="131" w:line="196" w:lineRule="auto"/>
                              <w:ind w:left="323" w:right="184" w:hanging="121"/>
                              <w:jc w:val="left"/>
                              <w:rPr>
                                <w:sz w:val="13"/>
                                <w:szCs w:val="13"/>
                              </w:rPr>
                            </w:pPr>
                            <w:r w:rsidRPr="00FA2B44">
                              <w:rPr>
                                <w:w w:val="95"/>
                                <w:sz w:val="13"/>
                                <w:szCs w:val="13"/>
                              </w:rPr>
                              <w:t>Times</w:t>
                            </w:r>
                          </w:p>
                        </w:tc>
                        <w:tc>
                          <w:tcPr>
                            <w:tcW w:w="872" w:type="dxa"/>
                            <w:tcBorders>
                              <w:top w:val="single" w:sz="4" w:space="0" w:color="000000"/>
                              <w:left w:val="single" w:sz="4" w:space="0" w:color="000000"/>
                              <w:bottom w:val="single" w:sz="4" w:space="0" w:color="000000"/>
                              <w:right w:val="single" w:sz="4" w:space="0" w:color="000000"/>
                            </w:tcBorders>
                          </w:tcPr>
                          <w:p w14:paraId="5694649B" w14:textId="5F035682" w:rsidR="00D53C2D" w:rsidRPr="00FA2B44" w:rsidRDefault="00D53C2D" w:rsidP="00FA2B44">
                            <w:pPr>
                              <w:pStyle w:val="TableParagraph"/>
                              <w:spacing w:before="46" w:line="196" w:lineRule="auto"/>
                              <w:ind w:left="214" w:right="204"/>
                              <w:rPr>
                                <w:sz w:val="13"/>
                                <w:szCs w:val="13"/>
                              </w:rPr>
                            </w:pPr>
                            <w:r w:rsidRPr="00FA2B44">
                              <w:rPr>
                                <w:sz w:val="13"/>
                                <w:szCs w:val="13"/>
                              </w:rPr>
                              <w:t>Normal speed</w:t>
                            </w:r>
                            <w:r>
                              <w:rPr>
                                <w:sz w:val="13"/>
                                <w:szCs w:val="13"/>
                              </w:rPr>
                              <w:t xml:space="preserve"> </w:t>
                            </w:r>
                            <w:r w:rsidRPr="00FA2B44">
                              <w:rPr>
                                <w:w w:val="84"/>
                                <w:sz w:val="13"/>
                                <w:szCs w:val="13"/>
                              </w:rPr>
                              <w:t>%</w:t>
                            </w:r>
                          </w:p>
                        </w:tc>
                        <w:tc>
                          <w:tcPr>
                            <w:tcW w:w="1051" w:type="dxa"/>
                            <w:tcBorders>
                              <w:top w:val="single" w:sz="4" w:space="0" w:color="000000"/>
                              <w:left w:val="single" w:sz="4" w:space="0" w:color="000000"/>
                              <w:bottom w:val="single" w:sz="4" w:space="0" w:color="000000"/>
                            </w:tcBorders>
                          </w:tcPr>
                          <w:p w14:paraId="78CC70D5" w14:textId="164F2761" w:rsidR="00D53C2D" w:rsidRPr="00FA2B44" w:rsidRDefault="00D53C2D" w:rsidP="00FA2B44">
                            <w:pPr>
                              <w:pStyle w:val="TableParagraph"/>
                              <w:spacing w:before="46" w:line="196" w:lineRule="auto"/>
                              <w:ind w:left="214" w:right="204"/>
                              <w:rPr>
                                <w:sz w:val="13"/>
                                <w:szCs w:val="13"/>
                              </w:rPr>
                            </w:pPr>
                            <w:r w:rsidRPr="00FA2B44">
                              <w:rPr>
                                <w:sz w:val="13"/>
                                <w:szCs w:val="13"/>
                              </w:rPr>
                              <w:t>Normal torque</w:t>
                            </w:r>
                            <w:r>
                              <w:rPr>
                                <w:sz w:val="13"/>
                                <w:szCs w:val="13"/>
                              </w:rPr>
                              <w:t xml:space="preserve"> </w:t>
                            </w:r>
                            <w:r w:rsidRPr="00FA2B44">
                              <w:rPr>
                                <w:sz w:val="13"/>
                                <w:szCs w:val="13"/>
                              </w:rPr>
                              <w:t>%</w:t>
                            </w:r>
                          </w:p>
                        </w:tc>
                      </w:tr>
                      <w:tr w:rsidR="00D53C2D" w:rsidRPr="00FA2B44" w14:paraId="5582C3B8" w14:textId="77777777">
                        <w:trPr>
                          <w:trHeight w:val="209"/>
                        </w:trPr>
                        <w:tc>
                          <w:tcPr>
                            <w:tcW w:w="694" w:type="dxa"/>
                            <w:tcBorders>
                              <w:top w:val="single" w:sz="4" w:space="0" w:color="000000"/>
                              <w:right w:val="single" w:sz="4" w:space="0" w:color="000000"/>
                            </w:tcBorders>
                          </w:tcPr>
                          <w:p w14:paraId="7BBB7E2F" w14:textId="77777777" w:rsidR="00D53C2D" w:rsidRPr="00FA2B44" w:rsidRDefault="00D53C2D">
                            <w:pPr>
                              <w:pStyle w:val="TableParagraph"/>
                              <w:spacing w:line="189" w:lineRule="exact"/>
                              <w:ind w:left="9"/>
                              <w:rPr>
                                <w:sz w:val="15"/>
                                <w:szCs w:val="15"/>
                              </w:rPr>
                            </w:pPr>
                            <w:r w:rsidRPr="00FA2B44">
                              <w:rPr>
                                <w:w w:val="113"/>
                                <w:sz w:val="15"/>
                                <w:szCs w:val="15"/>
                              </w:rPr>
                              <w:t>1</w:t>
                            </w:r>
                          </w:p>
                        </w:tc>
                        <w:tc>
                          <w:tcPr>
                            <w:tcW w:w="872" w:type="dxa"/>
                            <w:tcBorders>
                              <w:top w:val="single" w:sz="4" w:space="0" w:color="000000"/>
                              <w:left w:val="single" w:sz="4" w:space="0" w:color="000000"/>
                              <w:right w:val="single" w:sz="4" w:space="0" w:color="000000"/>
                            </w:tcBorders>
                          </w:tcPr>
                          <w:p w14:paraId="62E4CD9A" w14:textId="77777777" w:rsidR="00D53C2D" w:rsidRPr="00FA2B44" w:rsidRDefault="00D53C2D">
                            <w:pPr>
                              <w:pStyle w:val="TableParagraph"/>
                              <w:spacing w:before="8"/>
                              <w:ind w:left="8"/>
                              <w:rPr>
                                <w:rFonts w:ascii="Times New Roman"/>
                                <w:sz w:val="15"/>
                                <w:szCs w:val="15"/>
                              </w:rPr>
                            </w:pPr>
                            <w:r w:rsidRPr="00FA2B44">
                              <w:rPr>
                                <w:rFonts w:ascii="Times New Roman"/>
                                <w:sz w:val="15"/>
                                <w:szCs w:val="15"/>
                              </w:rPr>
                              <w:t>0</w:t>
                            </w:r>
                          </w:p>
                        </w:tc>
                        <w:tc>
                          <w:tcPr>
                            <w:tcW w:w="1051" w:type="dxa"/>
                            <w:tcBorders>
                              <w:top w:val="single" w:sz="4" w:space="0" w:color="000000"/>
                              <w:left w:val="single" w:sz="4" w:space="0" w:color="000000"/>
                            </w:tcBorders>
                          </w:tcPr>
                          <w:p w14:paraId="7EB088F3" w14:textId="77777777" w:rsidR="00D53C2D" w:rsidRPr="00FA2B44" w:rsidRDefault="00D53C2D">
                            <w:pPr>
                              <w:pStyle w:val="TableParagraph"/>
                              <w:spacing w:before="8"/>
                              <w:ind w:left="8"/>
                              <w:rPr>
                                <w:rFonts w:ascii="Times New Roman"/>
                                <w:sz w:val="15"/>
                                <w:szCs w:val="15"/>
                              </w:rPr>
                            </w:pPr>
                            <w:r w:rsidRPr="00FA2B44">
                              <w:rPr>
                                <w:rFonts w:ascii="Times New Roman"/>
                                <w:sz w:val="15"/>
                                <w:szCs w:val="15"/>
                              </w:rPr>
                              <w:t>0</w:t>
                            </w:r>
                          </w:p>
                        </w:tc>
                      </w:tr>
                      <w:tr w:rsidR="00D53C2D" w:rsidRPr="00FA2B44" w14:paraId="148486D5" w14:textId="77777777">
                        <w:trPr>
                          <w:trHeight w:val="200"/>
                        </w:trPr>
                        <w:tc>
                          <w:tcPr>
                            <w:tcW w:w="694" w:type="dxa"/>
                            <w:tcBorders>
                              <w:right w:val="single" w:sz="4" w:space="0" w:color="000000"/>
                            </w:tcBorders>
                          </w:tcPr>
                          <w:p w14:paraId="149B43FC" w14:textId="77777777" w:rsidR="00D53C2D" w:rsidRPr="00FA2B44" w:rsidRDefault="00D53C2D">
                            <w:pPr>
                              <w:pStyle w:val="TableParagraph"/>
                              <w:ind w:left="9"/>
                              <w:rPr>
                                <w:sz w:val="15"/>
                                <w:szCs w:val="15"/>
                              </w:rPr>
                            </w:pPr>
                            <w:r w:rsidRPr="00FA2B44">
                              <w:rPr>
                                <w:w w:val="113"/>
                                <w:sz w:val="15"/>
                                <w:szCs w:val="15"/>
                              </w:rPr>
                              <w:t>2</w:t>
                            </w:r>
                          </w:p>
                        </w:tc>
                        <w:tc>
                          <w:tcPr>
                            <w:tcW w:w="872" w:type="dxa"/>
                            <w:tcBorders>
                              <w:left w:val="single" w:sz="4" w:space="0" w:color="000000"/>
                              <w:right w:val="single" w:sz="4" w:space="0" w:color="000000"/>
                            </w:tcBorders>
                          </w:tcPr>
                          <w:p w14:paraId="238BE1BB"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85F8BD7"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7F4E6F73" w14:textId="77777777">
                        <w:trPr>
                          <w:trHeight w:val="200"/>
                        </w:trPr>
                        <w:tc>
                          <w:tcPr>
                            <w:tcW w:w="694" w:type="dxa"/>
                            <w:tcBorders>
                              <w:right w:val="single" w:sz="4" w:space="0" w:color="000000"/>
                            </w:tcBorders>
                          </w:tcPr>
                          <w:p w14:paraId="3B35570C" w14:textId="77777777" w:rsidR="00D53C2D" w:rsidRPr="00FA2B44" w:rsidRDefault="00D53C2D">
                            <w:pPr>
                              <w:pStyle w:val="TableParagraph"/>
                              <w:ind w:left="9"/>
                              <w:rPr>
                                <w:sz w:val="15"/>
                                <w:szCs w:val="15"/>
                              </w:rPr>
                            </w:pPr>
                            <w:r w:rsidRPr="00FA2B44">
                              <w:rPr>
                                <w:w w:val="113"/>
                                <w:sz w:val="15"/>
                                <w:szCs w:val="15"/>
                              </w:rPr>
                              <w:t>3</w:t>
                            </w:r>
                          </w:p>
                        </w:tc>
                        <w:tc>
                          <w:tcPr>
                            <w:tcW w:w="872" w:type="dxa"/>
                            <w:tcBorders>
                              <w:left w:val="single" w:sz="4" w:space="0" w:color="000000"/>
                              <w:right w:val="single" w:sz="4" w:space="0" w:color="000000"/>
                            </w:tcBorders>
                          </w:tcPr>
                          <w:p w14:paraId="08592DA5"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038D4F4"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772437AC" w14:textId="77777777">
                        <w:trPr>
                          <w:trHeight w:val="200"/>
                        </w:trPr>
                        <w:tc>
                          <w:tcPr>
                            <w:tcW w:w="694" w:type="dxa"/>
                            <w:tcBorders>
                              <w:right w:val="single" w:sz="4" w:space="0" w:color="000000"/>
                            </w:tcBorders>
                          </w:tcPr>
                          <w:p w14:paraId="7F1694AC" w14:textId="77777777" w:rsidR="00D53C2D" w:rsidRPr="00FA2B44" w:rsidRDefault="00D53C2D">
                            <w:pPr>
                              <w:pStyle w:val="TableParagraph"/>
                              <w:spacing w:line="180" w:lineRule="exact"/>
                              <w:ind w:left="9"/>
                              <w:rPr>
                                <w:sz w:val="15"/>
                                <w:szCs w:val="15"/>
                              </w:rPr>
                            </w:pPr>
                            <w:r w:rsidRPr="00FA2B44">
                              <w:rPr>
                                <w:w w:val="113"/>
                                <w:sz w:val="15"/>
                                <w:szCs w:val="15"/>
                              </w:rPr>
                              <w:t>4</w:t>
                            </w:r>
                          </w:p>
                        </w:tc>
                        <w:tc>
                          <w:tcPr>
                            <w:tcW w:w="872" w:type="dxa"/>
                            <w:tcBorders>
                              <w:left w:val="single" w:sz="4" w:space="0" w:color="000000"/>
                              <w:right w:val="single" w:sz="4" w:space="0" w:color="000000"/>
                            </w:tcBorders>
                          </w:tcPr>
                          <w:p w14:paraId="20527B1B"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7496E96"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67D2201A" w14:textId="77777777">
                        <w:trPr>
                          <w:trHeight w:val="200"/>
                        </w:trPr>
                        <w:tc>
                          <w:tcPr>
                            <w:tcW w:w="694" w:type="dxa"/>
                            <w:tcBorders>
                              <w:right w:val="single" w:sz="4" w:space="0" w:color="000000"/>
                            </w:tcBorders>
                          </w:tcPr>
                          <w:p w14:paraId="4378B0C1" w14:textId="77777777" w:rsidR="00D53C2D" w:rsidRPr="00FA2B44" w:rsidRDefault="00D53C2D">
                            <w:pPr>
                              <w:pStyle w:val="TableParagraph"/>
                              <w:spacing w:line="180" w:lineRule="exact"/>
                              <w:ind w:left="9"/>
                              <w:rPr>
                                <w:sz w:val="15"/>
                                <w:szCs w:val="15"/>
                              </w:rPr>
                            </w:pPr>
                            <w:r w:rsidRPr="00FA2B44">
                              <w:rPr>
                                <w:w w:val="113"/>
                                <w:sz w:val="15"/>
                                <w:szCs w:val="15"/>
                              </w:rPr>
                              <w:t>5</w:t>
                            </w:r>
                          </w:p>
                        </w:tc>
                        <w:tc>
                          <w:tcPr>
                            <w:tcW w:w="872" w:type="dxa"/>
                            <w:tcBorders>
                              <w:left w:val="single" w:sz="4" w:space="0" w:color="000000"/>
                              <w:right w:val="single" w:sz="4" w:space="0" w:color="000000"/>
                            </w:tcBorders>
                          </w:tcPr>
                          <w:p w14:paraId="0821ABE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ECCF4A5"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65DB8F74" w14:textId="77777777">
                        <w:trPr>
                          <w:trHeight w:val="200"/>
                        </w:trPr>
                        <w:tc>
                          <w:tcPr>
                            <w:tcW w:w="694" w:type="dxa"/>
                            <w:tcBorders>
                              <w:right w:val="single" w:sz="4" w:space="0" w:color="000000"/>
                            </w:tcBorders>
                          </w:tcPr>
                          <w:p w14:paraId="03266E33" w14:textId="77777777" w:rsidR="00D53C2D" w:rsidRPr="00FA2B44" w:rsidRDefault="00D53C2D">
                            <w:pPr>
                              <w:pStyle w:val="TableParagraph"/>
                              <w:ind w:left="9"/>
                              <w:rPr>
                                <w:sz w:val="15"/>
                                <w:szCs w:val="15"/>
                              </w:rPr>
                            </w:pPr>
                            <w:r w:rsidRPr="00FA2B44">
                              <w:rPr>
                                <w:w w:val="113"/>
                                <w:sz w:val="15"/>
                                <w:szCs w:val="15"/>
                              </w:rPr>
                              <w:t>6</w:t>
                            </w:r>
                          </w:p>
                        </w:tc>
                        <w:tc>
                          <w:tcPr>
                            <w:tcW w:w="872" w:type="dxa"/>
                            <w:tcBorders>
                              <w:left w:val="single" w:sz="4" w:space="0" w:color="000000"/>
                              <w:right w:val="single" w:sz="4" w:space="0" w:color="000000"/>
                            </w:tcBorders>
                          </w:tcPr>
                          <w:p w14:paraId="745E4B74"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081926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1BB00EBF" w14:textId="77777777">
                        <w:trPr>
                          <w:trHeight w:val="200"/>
                        </w:trPr>
                        <w:tc>
                          <w:tcPr>
                            <w:tcW w:w="694" w:type="dxa"/>
                            <w:tcBorders>
                              <w:right w:val="single" w:sz="4" w:space="0" w:color="000000"/>
                            </w:tcBorders>
                          </w:tcPr>
                          <w:p w14:paraId="331B3AE5" w14:textId="77777777" w:rsidR="00D53C2D" w:rsidRPr="00FA2B44" w:rsidRDefault="00D53C2D">
                            <w:pPr>
                              <w:pStyle w:val="TableParagraph"/>
                              <w:ind w:left="9"/>
                              <w:rPr>
                                <w:sz w:val="15"/>
                                <w:szCs w:val="15"/>
                              </w:rPr>
                            </w:pPr>
                            <w:r w:rsidRPr="00FA2B44">
                              <w:rPr>
                                <w:w w:val="113"/>
                                <w:sz w:val="15"/>
                                <w:szCs w:val="15"/>
                              </w:rPr>
                              <w:t>7</w:t>
                            </w:r>
                          </w:p>
                        </w:tc>
                        <w:tc>
                          <w:tcPr>
                            <w:tcW w:w="872" w:type="dxa"/>
                            <w:tcBorders>
                              <w:left w:val="single" w:sz="4" w:space="0" w:color="000000"/>
                              <w:right w:val="single" w:sz="4" w:space="0" w:color="000000"/>
                            </w:tcBorders>
                          </w:tcPr>
                          <w:p w14:paraId="36AF304B"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9DC838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413333F9" w14:textId="77777777">
                        <w:trPr>
                          <w:trHeight w:val="200"/>
                        </w:trPr>
                        <w:tc>
                          <w:tcPr>
                            <w:tcW w:w="694" w:type="dxa"/>
                            <w:tcBorders>
                              <w:right w:val="single" w:sz="4" w:space="0" w:color="000000"/>
                            </w:tcBorders>
                          </w:tcPr>
                          <w:p w14:paraId="4C326A5C" w14:textId="77777777" w:rsidR="00D53C2D" w:rsidRPr="00FA2B44" w:rsidRDefault="00D53C2D">
                            <w:pPr>
                              <w:pStyle w:val="TableParagraph"/>
                              <w:ind w:left="9"/>
                              <w:rPr>
                                <w:sz w:val="15"/>
                                <w:szCs w:val="15"/>
                              </w:rPr>
                            </w:pPr>
                            <w:r w:rsidRPr="00FA2B44">
                              <w:rPr>
                                <w:w w:val="113"/>
                                <w:sz w:val="15"/>
                                <w:szCs w:val="15"/>
                              </w:rPr>
                              <w:t>8</w:t>
                            </w:r>
                          </w:p>
                        </w:tc>
                        <w:tc>
                          <w:tcPr>
                            <w:tcW w:w="872" w:type="dxa"/>
                            <w:tcBorders>
                              <w:left w:val="single" w:sz="4" w:space="0" w:color="000000"/>
                              <w:right w:val="single" w:sz="4" w:space="0" w:color="000000"/>
                            </w:tcBorders>
                          </w:tcPr>
                          <w:p w14:paraId="4527355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C375136"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59287D12" w14:textId="77777777">
                        <w:trPr>
                          <w:trHeight w:val="200"/>
                        </w:trPr>
                        <w:tc>
                          <w:tcPr>
                            <w:tcW w:w="694" w:type="dxa"/>
                            <w:tcBorders>
                              <w:right w:val="single" w:sz="4" w:space="0" w:color="000000"/>
                            </w:tcBorders>
                          </w:tcPr>
                          <w:p w14:paraId="645DA980" w14:textId="77777777" w:rsidR="00D53C2D" w:rsidRPr="00FA2B44" w:rsidRDefault="00D53C2D">
                            <w:pPr>
                              <w:pStyle w:val="TableParagraph"/>
                              <w:spacing w:line="180" w:lineRule="exact"/>
                              <w:ind w:left="9"/>
                              <w:rPr>
                                <w:sz w:val="15"/>
                                <w:szCs w:val="15"/>
                              </w:rPr>
                            </w:pPr>
                            <w:r w:rsidRPr="00FA2B44">
                              <w:rPr>
                                <w:w w:val="113"/>
                                <w:sz w:val="15"/>
                                <w:szCs w:val="15"/>
                              </w:rPr>
                              <w:t>9</w:t>
                            </w:r>
                          </w:p>
                        </w:tc>
                        <w:tc>
                          <w:tcPr>
                            <w:tcW w:w="872" w:type="dxa"/>
                            <w:tcBorders>
                              <w:left w:val="single" w:sz="4" w:space="0" w:color="000000"/>
                              <w:right w:val="single" w:sz="4" w:space="0" w:color="000000"/>
                            </w:tcBorders>
                          </w:tcPr>
                          <w:p w14:paraId="783C8FB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662D8EB"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5998CF78" w14:textId="77777777">
                        <w:trPr>
                          <w:trHeight w:val="200"/>
                        </w:trPr>
                        <w:tc>
                          <w:tcPr>
                            <w:tcW w:w="694" w:type="dxa"/>
                            <w:tcBorders>
                              <w:right w:val="single" w:sz="4" w:space="0" w:color="000000"/>
                            </w:tcBorders>
                          </w:tcPr>
                          <w:p w14:paraId="0153033E" w14:textId="77777777" w:rsidR="00D53C2D" w:rsidRPr="00FA2B44" w:rsidRDefault="00D53C2D">
                            <w:pPr>
                              <w:pStyle w:val="TableParagraph"/>
                              <w:spacing w:line="180" w:lineRule="exact"/>
                              <w:ind w:right="135"/>
                              <w:rPr>
                                <w:sz w:val="15"/>
                                <w:szCs w:val="15"/>
                              </w:rPr>
                            </w:pPr>
                            <w:r w:rsidRPr="00FA2B44">
                              <w:rPr>
                                <w:w w:val="115"/>
                                <w:sz w:val="15"/>
                                <w:szCs w:val="15"/>
                              </w:rPr>
                              <w:t>10</w:t>
                            </w:r>
                          </w:p>
                        </w:tc>
                        <w:tc>
                          <w:tcPr>
                            <w:tcW w:w="872" w:type="dxa"/>
                            <w:tcBorders>
                              <w:left w:val="single" w:sz="4" w:space="0" w:color="000000"/>
                              <w:right w:val="single" w:sz="4" w:space="0" w:color="000000"/>
                            </w:tcBorders>
                          </w:tcPr>
                          <w:p w14:paraId="68B023FC"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86158CF"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7D6BEB97" w14:textId="77777777">
                        <w:trPr>
                          <w:trHeight w:val="200"/>
                        </w:trPr>
                        <w:tc>
                          <w:tcPr>
                            <w:tcW w:w="694" w:type="dxa"/>
                            <w:tcBorders>
                              <w:right w:val="single" w:sz="4" w:space="0" w:color="000000"/>
                            </w:tcBorders>
                          </w:tcPr>
                          <w:p w14:paraId="565C195E" w14:textId="77777777" w:rsidR="00D53C2D" w:rsidRPr="00FA2B44" w:rsidRDefault="00D53C2D">
                            <w:pPr>
                              <w:pStyle w:val="TableParagraph"/>
                              <w:ind w:right="135"/>
                              <w:rPr>
                                <w:sz w:val="15"/>
                                <w:szCs w:val="15"/>
                              </w:rPr>
                            </w:pPr>
                            <w:r w:rsidRPr="00FA2B44">
                              <w:rPr>
                                <w:w w:val="115"/>
                                <w:sz w:val="15"/>
                                <w:szCs w:val="15"/>
                              </w:rPr>
                              <w:t>11</w:t>
                            </w:r>
                          </w:p>
                        </w:tc>
                        <w:tc>
                          <w:tcPr>
                            <w:tcW w:w="872" w:type="dxa"/>
                            <w:tcBorders>
                              <w:left w:val="single" w:sz="4" w:space="0" w:color="000000"/>
                              <w:right w:val="single" w:sz="4" w:space="0" w:color="000000"/>
                            </w:tcBorders>
                          </w:tcPr>
                          <w:p w14:paraId="2645FEC5"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64B9A50"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06B43207" w14:textId="77777777">
                        <w:trPr>
                          <w:trHeight w:val="200"/>
                        </w:trPr>
                        <w:tc>
                          <w:tcPr>
                            <w:tcW w:w="694" w:type="dxa"/>
                            <w:tcBorders>
                              <w:right w:val="single" w:sz="4" w:space="0" w:color="000000"/>
                            </w:tcBorders>
                          </w:tcPr>
                          <w:p w14:paraId="3039FBB7" w14:textId="77777777" w:rsidR="00D53C2D" w:rsidRPr="00FA2B44" w:rsidRDefault="00D53C2D">
                            <w:pPr>
                              <w:pStyle w:val="TableParagraph"/>
                              <w:ind w:right="135"/>
                              <w:rPr>
                                <w:sz w:val="15"/>
                                <w:szCs w:val="15"/>
                              </w:rPr>
                            </w:pPr>
                            <w:r w:rsidRPr="00FA2B44">
                              <w:rPr>
                                <w:w w:val="115"/>
                                <w:sz w:val="15"/>
                                <w:szCs w:val="15"/>
                              </w:rPr>
                              <w:t>12</w:t>
                            </w:r>
                          </w:p>
                        </w:tc>
                        <w:tc>
                          <w:tcPr>
                            <w:tcW w:w="872" w:type="dxa"/>
                            <w:tcBorders>
                              <w:left w:val="single" w:sz="4" w:space="0" w:color="000000"/>
                              <w:right w:val="single" w:sz="4" w:space="0" w:color="000000"/>
                            </w:tcBorders>
                          </w:tcPr>
                          <w:p w14:paraId="3B7A58B3"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FA98DDD"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1CBE6241" w14:textId="77777777">
                        <w:trPr>
                          <w:trHeight w:val="200"/>
                        </w:trPr>
                        <w:tc>
                          <w:tcPr>
                            <w:tcW w:w="694" w:type="dxa"/>
                            <w:tcBorders>
                              <w:right w:val="single" w:sz="4" w:space="0" w:color="000000"/>
                            </w:tcBorders>
                          </w:tcPr>
                          <w:p w14:paraId="49EFE8BF" w14:textId="77777777" w:rsidR="00D53C2D" w:rsidRPr="00FA2B44" w:rsidRDefault="00D53C2D">
                            <w:pPr>
                              <w:pStyle w:val="TableParagraph"/>
                              <w:spacing w:line="180" w:lineRule="exact"/>
                              <w:ind w:right="135"/>
                              <w:rPr>
                                <w:sz w:val="15"/>
                                <w:szCs w:val="15"/>
                              </w:rPr>
                            </w:pPr>
                            <w:r w:rsidRPr="00FA2B44">
                              <w:rPr>
                                <w:w w:val="115"/>
                                <w:sz w:val="15"/>
                                <w:szCs w:val="15"/>
                              </w:rPr>
                              <w:t>13</w:t>
                            </w:r>
                          </w:p>
                        </w:tc>
                        <w:tc>
                          <w:tcPr>
                            <w:tcW w:w="872" w:type="dxa"/>
                            <w:tcBorders>
                              <w:left w:val="single" w:sz="4" w:space="0" w:color="000000"/>
                              <w:right w:val="single" w:sz="4" w:space="0" w:color="000000"/>
                            </w:tcBorders>
                          </w:tcPr>
                          <w:p w14:paraId="13C0B5B1"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306F3A8"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474B6F20" w14:textId="77777777">
                        <w:trPr>
                          <w:trHeight w:val="200"/>
                        </w:trPr>
                        <w:tc>
                          <w:tcPr>
                            <w:tcW w:w="694" w:type="dxa"/>
                            <w:tcBorders>
                              <w:right w:val="single" w:sz="4" w:space="0" w:color="000000"/>
                            </w:tcBorders>
                          </w:tcPr>
                          <w:p w14:paraId="4ECC1282" w14:textId="77777777" w:rsidR="00D53C2D" w:rsidRPr="00FA2B44" w:rsidRDefault="00D53C2D">
                            <w:pPr>
                              <w:pStyle w:val="TableParagraph"/>
                              <w:spacing w:line="180" w:lineRule="exact"/>
                              <w:ind w:right="135"/>
                              <w:rPr>
                                <w:sz w:val="15"/>
                                <w:szCs w:val="15"/>
                              </w:rPr>
                            </w:pPr>
                            <w:r w:rsidRPr="00FA2B44">
                              <w:rPr>
                                <w:w w:val="115"/>
                                <w:sz w:val="15"/>
                                <w:szCs w:val="15"/>
                              </w:rPr>
                              <w:t>14</w:t>
                            </w:r>
                          </w:p>
                        </w:tc>
                        <w:tc>
                          <w:tcPr>
                            <w:tcW w:w="872" w:type="dxa"/>
                            <w:tcBorders>
                              <w:left w:val="single" w:sz="4" w:space="0" w:color="000000"/>
                              <w:right w:val="single" w:sz="4" w:space="0" w:color="000000"/>
                            </w:tcBorders>
                          </w:tcPr>
                          <w:p w14:paraId="05EED63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69D301C"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09A90EAF" w14:textId="77777777">
                        <w:trPr>
                          <w:trHeight w:val="200"/>
                        </w:trPr>
                        <w:tc>
                          <w:tcPr>
                            <w:tcW w:w="694" w:type="dxa"/>
                            <w:tcBorders>
                              <w:right w:val="single" w:sz="4" w:space="0" w:color="000000"/>
                            </w:tcBorders>
                          </w:tcPr>
                          <w:p w14:paraId="33F2E702" w14:textId="77777777" w:rsidR="00D53C2D" w:rsidRPr="00FA2B44" w:rsidRDefault="00D53C2D">
                            <w:pPr>
                              <w:pStyle w:val="TableParagraph"/>
                              <w:ind w:right="135"/>
                              <w:rPr>
                                <w:sz w:val="15"/>
                                <w:szCs w:val="15"/>
                              </w:rPr>
                            </w:pPr>
                            <w:r w:rsidRPr="00FA2B44">
                              <w:rPr>
                                <w:w w:val="115"/>
                                <w:sz w:val="15"/>
                                <w:szCs w:val="15"/>
                              </w:rPr>
                              <w:t>15</w:t>
                            </w:r>
                          </w:p>
                        </w:tc>
                        <w:tc>
                          <w:tcPr>
                            <w:tcW w:w="872" w:type="dxa"/>
                            <w:tcBorders>
                              <w:left w:val="single" w:sz="4" w:space="0" w:color="000000"/>
                              <w:right w:val="single" w:sz="4" w:space="0" w:color="000000"/>
                            </w:tcBorders>
                          </w:tcPr>
                          <w:p w14:paraId="0894FD0A"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6BC1CC8"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10C6E516" w14:textId="77777777">
                        <w:trPr>
                          <w:trHeight w:val="200"/>
                        </w:trPr>
                        <w:tc>
                          <w:tcPr>
                            <w:tcW w:w="694" w:type="dxa"/>
                            <w:tcBorders>
                              <w:right w:val="single" w:sz="4" w:space="0" w:color="000000"/>
                            </w:tcBorders>
                          </w:tcPr>
                          <w:p w14:paraId="35A503E0" w14:textId="77777777" w:rsidR="00D53C2D" w:rsidRPr="00FA2B44" w:rsidRDefault="00D53C2D">
                            <w:pPr>
                              <w:pStyle w:val="TableParagraph"/>
                              <w:ind w:right="135"/>
                              <w:rPr>
                                <w:sz w:val="15"/>
                                <w:szCs w:val="15"/>
                              </w:rPr>
                            </w:pPr>
                            <w:r w:rsidRPr="00FA2B44">
                              <w:rPr>
                                <w:w w:val="115"/>
                                <w:sz w:val="15"/>
                                <w:szCs w:val="15"/>
                              </w:rPr>
                              <w:t>16</w:t>
                            </w:r>
                          </w:p>
                        </w:tc>
                        <w:tc>
                          <w:tcPr>
                            <w:tcW w:w="872" w:type="dxa"/>
                            <w:tcBorders>
                              <w:left w:val="single" w:sz="4" w:space="0" w:color="000000"/>
                              <w:right w:val="single" w:sz="4" w:space="0" w:color="000000"/>
                            </w:tcBorders>
                          </w:tcPr>
                          <w:p w14:paraId="169279FA"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0,1</w:t>
                            </w:r>
                          </w:p>
                        </w:tc>
                        <w:tc>
                          <w:tcPr>
                            <w:tcW w:w="1051" w:type="dxa"/>
                            <w:tcBorders>
                              <w:left w:val="single" w:sz="4" w:space="0" w:color="000000"/>
                            </w:tcBorders>
                          </w:tcPr>
                          <w:p w14:paraId="0C5E17E2" w14:textId="77777777" w:rsidR="00D53C2D" w:rsidRPr="00FA2B44" w:rsidRDefault="00D53C2D">
                            <w:pPr>
                              <w:pStyle w:val="TableParagraph"/>
                              <w:ind w:left="302" w:right="296"/>
                              <w:rPr>
                                <w:rFonts w:ascii="Times New Roman"/>
                                <w:sz w:val="15"/>
                                <w:szCs w:val="15"/>
                              </w:rPr>
                            </w:pPr>
                            <w:r w:rsidRPr="00FA2B44">
                              <w:rPr>
                                <w:rFonts w:ascii="Times New Roman"/>
                                <w:sz w:val="15"/>
                                <w:szCs w:val="15"/>
                              </w:rPr>
                              <w:t>1,5</w:t>
                            </w:r>
                          </w:p>
                        </w:tc>
                      </w:tr>
                      <w:tr w:rsidR="00D53C2D" w:rsidRPr="00FA2B44" w14:paraId="0196DEA1" w14:textId="77777777">
                        <w:trPr>
                          <w:trHeight w:val="200"/>
                        </w:trPr>
                        <w:tc>
                          <w:tcPr>
                            <w:tcW w:w="694" w:type="dxa"/>
                            <w:tcBorders>
                              <w:right w:val="single" w:sz="4" w:space="0" w:color="000000"/>
                            </w:tcBorders>
                          </w:tcPr>
                          <w:p w14:paraId="394F485F" w14:textId="77777777" w:rsidR="00D53C2D" w:rsidRPr="00FA2B44" w:rsidRDefault="00D53C2D">
                            <w:pPr>
                              <w:pStyle w:val="TableParagraph"/>
                              <w:ind w:right="135"/>
                              <w:rPr>
                                <w:sz w:val="15"/>
                                <w:szCs w:val="15"/>
                              </w:rPr>
                            </w:pPr>
                            <w:r w:rsidRPr="00FA2B44">
                              <w:rPr>
                                <w:w w:val="115"/>
                                <w:sz w:val="15"/>
                                <w:szCs w:val="15"/>
                              </w:rPr>
                              <w:t>17</w:t>
                            </w:r>
                          </w:p>
                        </w:tc>
                        <w:tc>
                          <w:tcPr>
                            <w:tcW w:w="872" w:type="dxa"/>
                            <w:tcBorders>
                              <w:left w:val="single" w:sz="4" w:space="0" w:color="000000"/>
                              <w:right w:val="single" w:sz="4" w:space="0" w:color="000000"/>
                            </w:tcBorders>
                          </w:tcPr>
                          <w:p w14:paraId="31983403"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23,1</w:t>
                            </w:r>
                          </w:p>
                        </w:tc>
                        <w:tc>
                          <w:tcPr>
                            <w:tcW w:w="1051" w:type="dxa"/>
                            <w:tcBorders>
                              <w:left w:val="single" w:sz="4" w:space="0" w:color="000000"/>
                            </w:tcBorders>
                          </w:tcPr>
                          <w:p w14:paraId="37102637"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21,5</w:t>
                            </w:r>
                          </w:p>
                        </w:tc>
                      </w:tr>
                      <w:tr w:rsidR="00D53C2D" w:rsidRPr="00FA2B44" w14:paraId="7BA5E5DD" w14:textId="77777777">
                        <w:trPr>
                          <w:trHeight w:val="200"/>
                        </w:trPr>
                        <w:tc>
                          <w:tcPr>
                            <w:tcW w:w="694" w:type="dxa"/>
                            <w:tcBorders>
                              <w:right w:val="single" w:sz="4" w:space="0" w:color="000000"/>
                            </w:tcBorders>
                          </w:tcPr>
                          <w:p w14:paraId="13E78761" w14:textId="77777777" w:rsidR="00D53C2D" w:rsidRPr="00FA2B44" w:rsidRDefault="00D53C2D">
                            <w:pPr>
                              <w:pStyle w:val="TableParagraph"/>
                              <w:spacing w:line="180" w:lineRule="exact"/>
                              <w:ind w:right="135"/>
                              <w:rPr>
                                <w:sz w:val="15"/>
                                <w:szCs w:val="15"/>
                              </w:rPr>
                            </w:pPr>
                            <w:r w:rsidRPr="00FA2B44">
                              <w:rPr>
                                <w:w w:val="115"/>
                                <w:sz w:val="15"/>
                                <w:szCs w:val="15"/>
                              </w:rPr>
                              <w:t>18</w:t>
                            </w:r>
                          </w:p>
                        </w:tc>
                        <w:tc>
                          <w:tcPr>
                            <w:tcW w:w="872" w:type="dxa"/>
                            <w:tcBorders>
                              <w:left w:val="single" w:sz="4" w:space="0" w:color="000000"/>
                              <w:right w:val="single" w:sz="4" w:space="0" w:color="000000"/>
                            </w:tcBorders>
                          </w:tcPr>
                          <w:p w14:paraId="34415341"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12,6</w:t>
                            </w:r>
                          </w:p>
                        </w:tc>
                        <w:tc>
                          <w:tcPr>
                            <w:tcW w:w="1051" w:type="dxa"/>
                            <w:tcBorders>
                              <w:left w:val="single" w:sz="4" w:space="0" w:color="000000"/>
                            </w:tcBorders>
                          </w:tcPr>
                          <w:p w14:paraId="4923C0BD"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28,5</w:t>
                            </w:r>
                          </w:p>
                        </w:tc>
                      </w:tr>
                      <w:tr w:rsidR="00D53C2D" w:rsidRPr="00FA2B44" w14:paraId="1BFD9725" w14:textId="77777777">
                        <w:trPr>
                          <w:trHeight w:val="200"/>
                        </w:trPr>
                        <w:tc>
                          <w:tcPr>
                            <w:tcW w:w="694" w:type="dxa"/>
                            <w:tcBorders>
                              <w:right w:val="single" w:sz="4" w:space="0" w:color="000000"/>
                            </w:tcBorders>
                          </w:tcPr>
                          <w:p w14:paraId="267057A8" w14:textId="77777777" w:rsidR="00D53C2D" w:rsidRPr="00FA2B44" w:rsidRDefault="00D53C2D">
                            <w:pPr>
                              <w:pStyle w:val="TableParagraph"/>
                              <w:spacing w:line="180" w:lineRule="exact"/>
                              <w:ind w:right="135"/>
                              <w:rPr>
                                <w:sz w:val="15"/>
                                <w:szCs w:val="15"/>
                              </w:rPr>
                            </w:pPr>
                            <w:r w:rsidRPr="00FA2B44">
                              <w:rPr>
                                <w:w w:val="115"/>
                                <w:sz w:val="15"/>
                                <w:szCs w:val="15"/>
                              </w:rPr>
                              <w:t>19</w:t>
                            </w:r>
                          </w:p>
                        </w:tc>
                        <w:tc>
                          <w:tcPr>
                            <w:tcW w:w="872" w:type="dxa"/>
                            <w:tcBorders>
                              <w:left w:val="single" w:sz="4" w:space="0" w:color="000000"/>
                              <w:right w:val="single" w:sz="4" w:space="0" w:color="000000"/>
                            </w:tcBorders>
                          </w:tcPr>
                          <w:p w14:paraId="3EDF91FC"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21,8</w:t>
                            </w:r>
                          </w:p>
                        </w:tc>
                        <w:tc>
                          <w:tcPr>
                            <w:tcW w:w="1051" w:type="dxa"/>
                            <w:tcBorders>
                              <w:left w:val="single" w:sz="4" w:space="0" w:color="000000"/>
                            </w:tcBorders>
                          </w:tcPr>
                          <w:p w14:paraId="21F0551A"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71</w:t>
                            </w:r>
                          </w:p>
                        </w:tc>
                      </w:tr>
                      <w:tr w:rsidR="00D53C2D" w:rsidRPr="00FA2B44" w14:paraId="62DAE647" w14:textId="77777777">
                        <w:trPr>
                          <w:trHeight w:val="200"/>
                        </w:trPr>
                        <w:tc>
                          <w:tcPr>
                            <w:tcW w:w="694" w:type="dxa"/>
                            <w:tcBorders>
                              <w:right w:val="single" w:sz="4" w:space="0" w:color="000000"/>
                            </w:tcBorders>
                          </w:tcPr>
                          <w:p w14:paraId="6A9C31F8" w14:textId="77777777" w:rsidR="00D53C2D" w:rsidRPr="00FA2B44" w:rsidRDefault="00D53C2D">
                            <w:pPr>
                              <w:pStyle w:val="TableParagraph"/>
                              <w:ind w:right="135"/>
                              <w:rPr>
                                <w:sz w:val="15"/>
                                <w:szCs w:val="15"/>
                              </w:rPr>
                            </w:pPr>
                            <w:r w:rsidRPr="00FA2B44">
                              <w:rPr>
                                <w:w w:val="115"/>
                                <w:sz w:val="15"/>
                                <w:szCs w:val="15"/>
                              </w:rPr>
                              <w:t>20</w:t>
                            </w:r>
                          </w:p>
                        </w:tc>
                        <w:tc>
                          <w:tcPr>
                            <w:tcW w:w="872" w:type="dxa"/>
                            <w:tcBorders>
                              <w:left w:val="single" w:sz="4" w:space="0" w:color="000000"/>
                              <w:right w:val="single" w:sz="4" w:space="0" w:color="000000"/>
                            </w:tcBorders>
                          </w:tcPr>
                          <w:p w14:paraId="0535D489"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19,7</w:t>
                            </w:r>
                          </w:p>
                        </w:tc>
                        <w:tc>
                          <w:tcPr>
                            <w:tcW w:w="1051" w:type="dxa"/>
                            <w:tcBorders>
                              <w:left w:val="single" w:sz="4" w:space="0" w:color="000000"/>
                            </w:tcBorders>
                          </w:tcPr>
                          <w:p w14:paraId="7D272C49"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76,8</w:t>
                            </w:r>
                          </w:p>
                        </w:tc>
                      </w:tr>
                      <w:tr w:rsidR="00D53C2D" w:rsidRPr="00FA2B44" w14:paraId="7F320E34" w14:textId="77777777">
                        <w:trPr>
                          <w:trHeight w:val="200"/>
                        </w:trPr>
                        <w:tc>
                          <w:tcPr>
                            <w:tcW w:w="694" w:type="dxa"/>
                            <w:tcBorders>
                              <w:right w:val="single" w:sz="4" w:space="0" w:color="000000"/>
                            </w:tcBorders>
                          </w:tcPr>
                          <w:p w14:paraId="02C11214" w14:textId="77777777" w:rsidR="00D53C2D" w:rsidRPr="00FA2B44" w:rsidRDefault="00D53C2D">
                            <w:pPr>
                              <w:pStyle w:val="TableParagraph"/>
                              <w:ind w:right="135"/>
                              <w:rPr>
                                <w:sz w:val="15"/>
                                <w:szCs w:val="15"/>
                              </w:rPr>
                            </w:pPr>
                            <w:r w:rsidRPr="00FA2B44">
                              <w:rPr>
                                <w:w w:val="115"/>
                                <w:sz w:val="15"/>
                                <w:szCs w:val="15"/>
                              </w:rPr>
                              <w:t>21</w:t>
                            </w:r>
                          </w:p>
                        </w:tc>
                        <w:tc>
                          <w:tcPr>
                            <w:tcW w:w="872" w:type="dxa"/>
                            <w:tcBorders>
                              <w:left w:val="single" w:sz="4" w:space="0" w:color="000000"/>
                              <w:right w:val="single" w:sz="4" w:space="0" w:color="000000"/>
                            </w:tcBorders>
                          </w:tcPr>
                          <w:p w14:paraId="43DF4C67"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54,6</w:t>
                            </w:r>
                          </w:p>
                        </w:tc>
                        <w:tc>
                          <w:tcPr>
                            <w:tcW w:w="1051" w:type="dxa"/>
                            <w:tcBorders>
                              <w:left w:val="single" w:sz="4" w:space="0" w:color="000000"/>
                            </w:tcBorders>
                          </w:tcPr>
                          <w:p w14:paraId="6882DBAB"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80,9</w:t>
                            </w:r>
                          </w:p>
                        </w:tc>
                      </w:tr>
                      <w:tr w:rsidR="00D53C2D" w:rsidRPr="00FA2B44" w14:paraId="13837D5E" w14:textId="77777777">
                        <w:trPr>
                          <w:trHeight w:val="200"/>
                        </w:trPr>
                        <w:tc>
                          <w:tcPr>
                            <w:tcW w:w="694" w:type="dxa"/>
                            <w:tcBorders>
                              <w:right w:val="single" w:sz="4" w:space="0" w:color="000000"/>
                            </w:tcBorders>
                          </w:tcPr>
                          <w:p w14:paraId="3E57CDFD" w14:textId="77777777" w:rsidR="00D53C2D" w:rsidRPr="00FA2B44" w:rsidRDefault="00D53C2D">
                            <w:pPr>
                              <w:pStyle w:val="TableParagraph"/>
                              <w:spacing w:line="180" w:lineRule="exact"/>
                              <w:ind w:right="135"/>
                              <w:rPr>
                                <w:sz w:val="15"/>
                                <w:szCs w:val="15"/>
                              </w:rPr>
                            </w:pPr>
                            <w:r w:rsidRPr="00FA2B44">
                              <w:rPr>
                                <w:w w:val="115"/>
                                <w:sz w:val="15"/>
                                <w:szCs w:val="15"/>
                              </w:rPr>
                              <w:t>22</w:t>
                            </w:r>
                          </w:p>
                        </w:tc>
                        <w:tc>
                          <w:tcPr>
                            <w:tcW w:w="872" w:type="dxa"/>
                            <w:tcBorders>
                              <w:left w:val="single" w:sz="4" w:space="0" w:color="000000"/>
                              <w:right w:val="single" w:sz="4" w:space="0" w:color="000000"/>
                            </w:tcBorders>
                          </w:tcPr>
                          <w:p w14:paraId="4986285E"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71,3</w:t>
                            </w:r>
                          </w:p>
                        </w:tc>
                        <w:tc>
                          <w:tcPr>
                            <w:tcW w:w="1051" w:type="dxa"/>
                            <w:tcBorders>
                              <w:left w:val="single" w:sz="4" w:space="0" w:color="000000"/>
                            </w:tcBorders>
                          </w:tcPr>
                          <w:p w14:paraId="3AC78699"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4,9</w:t>
                            </w:r>
                          </w:p>
                        </w:tc>
                      </w:tr>
                      <w:tr w:rsidR="00D53C2D" w:rsidRPr="00FA2B44" w14:paraId="34FECCFC" w14:textId="77777777">
                        <w:trPr>
                          <w:trHeight w:val="200"/>
                        </w:trPr>
                        <w:tc>
                          <w:tcPr>
                            <w:tcW w:w="694" w:type="dxa"/>
                            <w:tcBorders>
                              <w:right w:val="single" w:sz="4" w:space="0" w:color="000000"/>
                            </w:tcBorders>
                          </w:tcPr>
                          <w:p w14:paraId="366D3433" w14:textId="77777777" w:rsidR="00D53C2D" w:rsidRPr="00FA2B44" w:rsidRDefault="00D53C2D">
                            <w:pPr>
                              <w:pStyle w:val="TableParagraph"/>
                              <w:spacing w:line="180" w:lineRule="exact"/>
                              <w:ind w:right="135"/>
                              <w:rPr>
                                <w:sz w:val="15"/>
                                <w:szCs w:val="15"/>
                              </w:rPr>
                            </w:pPr>
                            <w:r w:rsidRPr="00FA2B44">
                              <w:rPr>
                                <w:w w:val="115"/>
                                <w:sz w:val="15"/>
                                <w:szCs w:val="15"/>
                              </w:rPr>
                              <w:t>23</w:t>
                            </w:r>
                          </w:p>
                        </w:tc>
                        <w:tc>
                          <w:tcPr>
                            <w:tcW w:w="872" w:type="dxa"/>
                            <w:tcBorders>
                              <w:left w:val="single" w:sz="4" w:space="0" w:color="000000"/>
                              <w:right w:val="single" w:sz="4" w:space="0" w:color="000000"/>
                            </w:tcBorders>
                          </w:tcPr>
                          <w:p w14:paraId="16785315"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55,9</w:t>
                            </w:r>
                          </w:p>
                        </w:tc>
                        <w:tc>
                          <w:tcPr>
                            <w:tcW w:w="1051" w:type="dxa"/>
                            <w:tcBorders>
                              <w:left w:val="single" w:sz="4" w:space="0" w:color="000000"/>
                            </w:tcBorders>
                          </w:tcPr>
                          <w:p w14:paraId="21181C34"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18,1</w:t>
                            </w:r>
                          </w:p>
                        </w:tc>
                      </w:tr>
                      <w:tr w:rsidR="00D53C2D" w:rsidRPr="00FA2B44" w14:paraId="1BCDE412" w14:textId="77777777">
                        <w:trPr>
                          <w:trHeight w:val="200"/>
                        </w:trPr>
                        <w:tc>
                          <w:tcPr>
                            <w:tcW w:w="694" w:type="dxa"/>
                            <w:tcBorders>
                              <w:right w:val="single" w:sz="4" w:space="0" w:color="000000"/>
                            </w:tcBorders>
                          </w:tcPr>
                          <w:p w14:paraId="2E0AAE13" w14:textId="77777777" w:rsidR="00D53C2D" w:rsidRPr="00FA2B44" w:rsidRDefault="00D53C2D">
                            <w:pPr>
                              <w:pStyle w:val="TableParagraph"/>
                              <w:ind w:right="135"/>
                              <w:rPr>
                                <w:sz w:val="15"/>
                                <w:szCs w:val="15"/>
                              </w:rPr>
                            </w:pPr>
                            <w:r w:rsidRPr="00FA2B44">
                              <w:rPr>
                                <w:w w:val="115"/>
                                <w:sz w:val="15"/>
                                <w:szCs w:val="15"/>
                              </w:rPr>
                              <w:t>24</w:t>
                            </w:r>
                          </w:p>
                        </w:tc>
                        <w:tc>
                          <w:tcPr>
                            <w:tcW w:w="872" w:type="dxa"/>
                            <w:tcBorders>
                              <w:left w:val="single" w:sz="4" w:space="0" w:color="000000"/>
                              <w:right w:val="single" w:sz="4" w:space="0" w:color="000000"/>
                            </w:tcBorders>
                          </w:tcPr>
                          <w:p w14:paraId="6AC4D02A"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72</w:t>
                            </w:r>
                          </w:p>
                        </w:tc>
                        <w:tc>
                          <w:tcPr>
                            <w:tcW w:w="1051" w:type="dxa"/>
                            <w:tcBorders>
                              <w:left w:val="single" w:sz="4" w:space="0" w:color="000000"/>
                            </w:tcBorders>
                          </w:tcPr>
                          <w:p w14:paraId="1B72BD1E"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85,4</w:t>
                            </w:r>
                          </w:p>
                        </w:tc>
                      </w:tr>
                      <w:tr w:rsidR="00D53C2D" w:rsidRPr="00FA2B44" w14:paraId="43899EE0" w14:textId="77777777">
                        <w:trPr>
                          <w:trHeight w:val="200"/>
                        </w:trPr>
                        <w:tc>
                          <w:tcPr>
                            <w:tcW w:w="694" w:type="dxa"/>
                            <w:tcBorders>
                              <w:right w:val="single" w:sz="4" w:space="0" w:color="000000"/>
                            </w:tcBorders>
                          </w:tcPr>
                          <w:p w14:paraId="44B3348C" w14:textId="77777777" w:rsidR="00D53C2D" w:rsidRPr="00FA2B44" w:rsidRDefault="00D53C2D">
                            <w:pPr>
                              <w:pStyle w:val="TableParagraph"/>
                              <w:ind w:right="135"/>
                              <w:rPr>
                                <w:sz w:val="15"/>
                                <w:szCs w:val="15"/>
                              </w:rPr>
                            </w:pPr>
                            <w:r w:rsidRPr="00FA2B44">
                              <w:rPr>
                                <w:w w:val="115"/>
                                <w:sz w:val="15"/>
                                <w:szCs w:val="15"/>
                              </w:rPr>
                              <w:t>25</w:t>
                            </w:r>
                          </w:p>
                        </w:tc>
                        <w:tc>
                          <w:tcPr>
                            <w:tcW w:w="872" w:type="dxa"/>
                            <w:tcBorders>
                              <w:left w:val="single" w:sz="4" w:space="0" w:color="000000"/>
                              <w:right w:val="single" w:sz="4" w:space="0" w:color="000000"/>
                            </w:tcBorders>
                          </w:tcPr>
                          <w:p w14:paraId="29F3A691"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86,7</w:t>
                            </w:r>
                          </w:p>
                        </w:tc>
                        <w:tc>
                          <w:tcPr>
                            <w:tcW w:w="1051" w:type="dxa"/>
                            <w:tcBorders>
                              <w:left w:val="single" w:sz="4" w:space="0" w:color="000000"/>
                            </w:tcBorders>
                          </w:tcPr>
                          <w:p w14:paraId="0349DC0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61,8</w:t>
                            </w:r>
                          </w:p>
                        </w:tc>
                      </w:tr>
                      <w:tr w:rsidR="00D53C2D" w:rsidRPr="00FA2B44" w14:paraId="4883D8C8" w14:textId="77777777">
                        <w:trPr>
                          <w:trHeight w:val="200"/>
                        </w:trPr>
                        <w:tc>
                          <w:tcPr>
                            <w:tcW w:w="694" w:type="dxa"/>
                            <w:tcBorders>
                              <w:right w:val="single" w:sz="4" w:space="0" w:color="000000"/>
                            </w:tcBorders>
                          </w:tcPr>
                          <w:p w14:paraId="11A0DE08" w14:textId="77777777" w:rsidR="00D53C2D" w:rsidRPr="00FA2B44" w:rsidRDefault="00D53C2D">
                            <w:pPr>
                              <w:pStyle w:val="TableParagraph"/>
                              <w:spacing w:line="180" w:lineRule="exact"/>
                              <w:ind w:right="135"/>
                              <w:rPr>
                                <w:sz w:val="15"/>
                                <w:szCs w:val="15"/>
                              </w:rPr>
                            </w:pPr>
                            <w:r w:rsidRPr="00FA2B44">
                              <w:rPr>
                                <w:w w:val="115"/>
                                <w:sz w:val="15"/>
                                <w:szCs w:val="15"/>
                              </w:rPr>
                              <w:t>26</w:t>
                            </w:r>
                          </w:p>
                        </w:tc>
                        <w:tc>
                          <w:tcPr>
                            <w:tcW w:w="872" w:type="dxa"/>
                            <w:tcBorders>
                              <w:left w:val="single" w:sz="4" w:space="0" w:color="000000"/>
                              <w:right w:val="single" w:sz="4" w:space="0" w:color="000000"/>
                            </w:tcBorders>
                          </w:tcPr>
                          <w:p w14:paraId="63729D8A"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51,7</w:t>
                            </w:r>
                          </w:p>
                        </w:tc>
                        <w:tc>
                          <w:tcPr>
                            <w:tcW w:w="1051" w:type="dxa"/>
                            <w:tcBorders>
                              <w:left w:val="single" w:sz="4" w:space="0" w:color="000000"/>
                            </w:tcBorders>
                          </w:tcPr>
                          <w:p w14:paraId="3F129FA8"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148C4131" w14:textId="77777777">
                        <w:trPr>
                          <w:trHeight w:val="200"/>
                        </w:trPr>
                        <w:tc>
                          <w:tcPr>
                            <w:tcW w:w="694" w:type="dxa"/>
                            <w:tcBorders>
                              <w:right w:val="single" w:sz="4" w:space="0" w:color="000000"/>
                            </w:tcBorders>
                          </w:tcPr>
                          <w:p w14:paraId="052047F4" w14:textId="77777777" w:rsidR="00D53C2D" w:rsidRPr="00FA2B44" w:rsidRDefault="00D53C2D">
                            <w:pPr>
                              <w:pStyle w:val="TableParagraph"/>
                              <w:spacing w:line="180" w:lineRule="exact"/>
                              <w:ind w:right="135"/>
                              <w:rPr>
                                <w:sz w:val="15"/>
                                <w:szCs w:val="15"/>
                              </w:rPr>
                            </w:pPr>
                            <w:r w:rsidRPr="00FA2B44">
                              <w:rPr>
                                <w:w w:val="115"/>
                                <w:sz w:val="15"/>
                                <w:szCs w:val="15"/>
                              </w:rPr>
                              <w:t>27</w:t>
                            </w:r>
                          </w:p>
                        </w:tc>
                        <w:tc>
                          <w:tcPr>
                            <w:tcW w:w="872" w:type="dxa"/>
                            <w:tcBorders>
                              <w:left w:val="single" w:sz="4" w:space="0" w:color="000000"/>
                              <w:right w:val="single" w:sz="4" w:space="0" w:color="000000"/>
                            </w:tcBorders>
                          </w:tcPr>
                          <w:p w14:paraId="42750035"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53,4</w:t>
                            </w:r>
                          </w:p>
                        </w:tc>
                        <w:tc>
                          <w:tcPr>
                            <w:tcW w:w="1051" w:type="dxa"/>
                            <w:tcBorders>
                              <w:left w:val="single" w:sz="4" w:space="0" w:color="000000"/>
                            </w:tcBorders>
                          </w:tcPr>
                          <w:p w14:paraId="1D95BD4F"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48,9</w:t>
                            </w:r>
                          </w:p>
                        </w:tc>
                      </w:tr>
                      <w:tr w:rsidR="00D53C2D" w:rsidRPr="00FA2B44" w14:paraId="5AFE8370" w14:textId="77777777">
                        <w:trPr>
                          <w:trHeight w:val="200"/>
                        </w:trPr>
                        <w:tc>
                          <w:tcPr>
                            <w:tcW w:w="694" w:type="dxa"/>
                            <w:tcBorders>
                              <w:right w:val="single" w:sz="4" w:space="0" w:color="000000"/>
                            </w:tcBorders>
                          </w:tcPr>
                          <w:p w14:paraId="63AD9ED5" w14:textId="77777777" w:rsidR="00D53C2D" w:rsidRPr="00FA2B44" w:rsidRDefault="00D53C2D">
                            <w:pPr>
                              <w:pStyle w:val="TableParagraph"/>
                              <w:ind w:right="135"/>
                              <w:rPr>
                                <w:sz w:val="15"/>
                                <w:szCs w:val="15"/>
                              </w:rPr>
                            </w:pPr>
                            <w:r w:rsidRPr="00FA2B44">
                              <w:rPr>
                                <w:w w:val="115"/>
                                <w:sz w:val="15"/>
                                <w:szCs w:val="15"/>
                              </w:rPr>
                              <w:t>28</w:t>
                            </w:r>
                          </w:p>
                        </w:tc>
                        <w:tc>
                          <w:tcPr>
                            <w:tcW w:w="872" w:type="dxa"/>
                            <w:tcBorders>
                              <w:left w:val="single" w:sz="4" w:space="0" w:color="000000"/>
                              <w:right w:val="single" w:sz="4" w:space="0" w:color="000000"/>
                            </w:tcBorders>
                          </w:tcPr>
                          <w:p w14:paraId="16B34DC3"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34,2</w:t>
                            </w:r>
                          </w:p>
                        </w:tc>
                        <w:tc>
                          <w:tcPr>
                            <w:tcW w:w="1051" w:type="dxa"/>
                            <w:tcBorders>
                              <w:left w:val="single" w:sz="4" w:space="0" w:color="000000"/>
                            </w:tcBorders>
                          </w:tcPr>
                          <w:p w14:paraId="77BAF965"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87,6</w:t>
                            </w:r>
                          </w:p>
                        </w:tc>
                      </w:tr>
                      <w:tr w:rsidR="00D53C2D" w:rsidRPr="00FA2B44" w14:paraId="35842824" w14:textId="77777777">
                        <w:trPr>
                          <w:trHeight w:val="200"/>
                        </w:trPr>
                        <w:tc>
                          <w:tcPr>
                            <w:tcW w:w="694" w:type="dxa"/>
                            <w:tcBorders>
                              <w:right w:val="single" w:sz="4" w:space="0" w:color="000000"/>
                            </w:tcBorders>
                          </w:tcPr>
                          <w:p w14:paraId="71054151" w14:textId="77777777" w:rsidR="00D53C2D" w:rsidRPr="00FA2B44" w:rsidRDefault="00D53C2D">
                            <w:pPr>
                              <w:pStyle w:val="TableParagraph"/>
                              <w:ind w:right="135"/>
                              <w:rPr>
                                <w:sz w:val="15"/>
                                <w:szCs w:val="15"/>
                              </w:rPr>
                            </w:pPr>
                            <w:r w:rsidRPr="00FA2B44">
                              <w:rPr>
                                <w:w w:val="115"/>
                                <w:sz w:val="15"/>
                                <w:szCs w:val="15"/>
                              </w:rPr>
                              <w:t>29</w:t>
                            </w:r>
                          </w:p>
                        </w:tc>
                        <w:tc>
                          <w:tcPr>
                            <w:tcW w:w="872" w:type="dxa"/>
                            <w:tcBorders>
                              <w:left w:val="single" w:sz="4" w:space="0" w:color="000000"/>
                              <w:right w:val="single" w:sz="4" w:space="0" w:color="000000"/>
                            </w:tcBorders>
                          </w:tcPr>
                          <w:p w14:paraId="71A7B443"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45,5</w:t>
                            </w:r>
                          </w:p>
                        </w:tc>
                        <w:tc>
                          <w:tcPr>
                            <w:tcW w:w="1051" w:type="dxa"/>
                            <w:tcBorders>
                              <w:left w:val="single" w:sz="4" w:space="0" w:color="000000"/>
                            </w:tcBorders>
                          </w:tcPr>
                          <w:p w14:paraId="49BB67A6"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92,7</w:t>
                            </w:r>
                          </w:p>
                        </w:tc>
                      </w:tr>
                      <w:tr w:rsidR="00D53C2D" w:rsidRPr="00FA2B44" w14:paraId="346A2BAA" w14:textId="77777777">
                        <w:trPr>
                          <w:trHeight w:val="200"/>
                        </w:trPr>
                        <w:tc>
                          <w:tcPr>
                            <w:tcW w:w="694" w:type="dxa"/>
                            <w:tcBorders>
                              <w:right w:val="single" w:sz="4" w:space="0" w:color="000000"/>
                            </w:tcBorders>
                          </w:tcPr>
                          <w:p w14:paraId="2A04C8F1" w14:textId="77777777" w:rsidR="00D53C2D" w:rsidRPr="00FA2B44" w:rsidRDefault="00D53C2D">
                            <w:pPr>
                              <w:pStyle w:val="TableParagraph"/>
                              <w:ind w:right="135"/>
                              <w:rPr>
                                <w:sz w:val="15"/>
                                <w:szCs w:val="15"/>
                              </w:rPr>
                            </w:pPr>
                            <w:r w:rsidRPr="00FA2B44">
                              <w:rPr>
                                <w:w w:val="115"/>
                                <w:sz w:val="15"/>
                                <w:szCs w:val="15"/>
                              </w:rPr>
                              <w:t>30</w:t>
                            </w:r>
                          </w:p>
                        </w:tc>
                        <w:tc>
                          <w:tcPr>
                            <w:tcW w:w="872" w:type="dxa"/>
                            <w:tcBorders>
                              <w:left w:val="single" w:sz="4" w:space="0" w:color="000000"/>
                              <w:right w:val="single" w:sz="4" w:space="0" w:color="000000"/>
                            </w:tcBorders>
                          </w:tcPr>
                          <w:p w14:paraId="149D938E"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54,6</w:t>
                            </w:r>
                          </w:p>
                        </w:tc>
                        <w:tc>
                          <w:tcPr>
                            <w:tcW w:w="1051" w:type="dxa"/>
                            <w:tcBorders>
                              <w:left w:val="single" w:sz="4" w:space="0" w:color="000000"/>
                            </w:tcBorders>
                          </w:tcPr>
                          <w:p w14:paraId="7C32656E"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99,5</w:t>
                            </w:r>
                          </w:p>
                        </w:tc>
                      </w:tr>
                      <w:tr w:rsidR="00D53C2D" w:rsidRPr="00FA2B44" w14:paraId="4C2A90CF" w14:textId="77777777">
                        <w:trPr>
                          <w:trHeight w:val="200"/>
                        </w:trPr>
                        <w:tc>
                          <w:tcPr>
                            <w:tcW w:w="694" w:type="dxa"/>
                            <w:tcBorders>
                              <w:right w:val="single" w:sz="4" w:space="0" w:color="000000"/>
                            </w:tcBorders>
                          </w:tcPr>
                          <w:p w14:paraId="6819F897" w14:textId="77777777" w:rsidR="00D53C2D" w:rsidRPr="00FA2B44" w:rsidRDefault="00D53C2D">
                            <w:pPr>
                              <w:pStyle w:val="TableParagraph"/>
                              <w:spacing w:line="180" w:lineRule="exact"/>
                              <w:ind w:right="135"/>
                              <w:rPr>
                                <w:sz w:val="15"/>
                                <w:szCs w:val="15"/>
                              </w:rPr>
                            </w:pPr>
                            <w:r w:rsidRPr="00FA2B44">
                              <w:rPr>
                                <w:w w:val="115"/>
                                <w:sz w:val="15"/>
                                <w:szCs w:val="15"/>
                              </w:rPr>
                              <w:t>31</w:t>
                            </w:r>
                          </w:p>
                        </w:tc>
                        <w:tc>
                          <w:tcPr>
                            <w:tcW w:w="872" w:type="dxa"/>
                            <w:tcBorders>
                              <w:left w:val="single" w:sz="4" w:space="0" w:color="000000"/>
                              <w:right w:val="single" w:sz="4" w:space="0" w:color="000000"/>
                            </w:tcBorders>
                          </w:tcPr>
                          <w:p w14:paraId="47629EE8"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64,5</w:t>
                            </w:r>
                          </w:p>
                        </w:tc>
                        <w:tc>
                          <w:tcPr>
                            <w:tcW w:w="1051" w:type="dxa"/>
                            <w:tcBorders>
                              <w:left w:val="single" w:sz="4" w:space="0" w:color="000000"/>
                            </w:tcBorders>
                          </w:tcPr>
                          <w:p w14:paraId="2D771342"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96,8</w:t>
                            </w:r>
                          </w:p>
                        </w:tc>
                      </w:tr>
                      <w:tr w:rsidR="00D53C2D" w:rsidRPr="00FA2B44" w14:paraId="285454CF" w14:textId="77777777">
                        <w:trPr>
                          <w:trHeight w:val="200"/>
                        </w:trPr>
                        <w:tc>
                          <w:tcPr>
                            <w:tcW w:w="694" w:type="dxa"/>
                            <w:tcBorders>
                              <w:right w:val="single" w:sz="4" w:space="0" w:color="000000"/>
                            </w:tcBorders>
                          </w:tcPr>
                          <w:p w14:paraId="18023A21" w14:textId="77777777" w:rsidR="00D53C2D" w:rsidRPr="00FA2B44" w:rsidRDefault="00D53C2D">
                            <w:pPr>
                              <w:pStyle w:val="TableParagraph"/>
                              <w:spacing w:line="180" w:lineRule="exact"/>
                              <w:ind w:right="135"/>
                              <w:rPr>
                                <w:sz w:val="15"/>
                                <w:szCs w:val="15"/>
                              </w:rPr>
                            </w:pPr>
                            <w:r w:rsidRPr="00FA2B44">
                              <w:rPr>
                                <w:w w:val="115"/>
                                <w:sz w:val="15"/>
                                <w:szCs w:val="15"/>
                              </w:rPr>
                              <w:t>32</w:t>
                            </w:r>
                          </w:p>
                        </w:tc>
                        <w:tc>
                          <w:tcPr>
                            <w:tcW w:w="872" w:type="dxa"/>
                            <w:tcBorders>
                              <w:left w:val="single" w:sz="4" w:space="0" w:color="000000"/>
                              <w:right w:val="single" w:sz="4" w:space="0" w:color="000000"/>
                            </w:tcBorders>
                          </w:tcPr>
                          <w:p w14:paraId="287CD12B"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71,7</w:t>
                            </w:r>
                          </w:p>
                        </w:tc>
                        <w:tc>
                          <w:tcPr>
                            <w:tcW w:w="1051" w:type="dxa"/>
                            <w:tcBorders>
                              <w:left w:val="single" w:sz="4" w:space="0" w:color="000000"/>
                            </w:tcBorders>
                          </w:tcPr>
                          <w:p w14:paraId="5771158B"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85,4</w:t>
                            </w:r>
                          </w:p>
                        </w:tc>
                      </w:tr>
                      <w:tr w:rsidR="00D53C2D" w:rsidRPr="00FA2B44" w14:paraId="02B217D9" w14:textId="77777777">
                        <w:trPr>
                          <w:trHeight w:val="200"/>
                        </w:trPr>
                        <w:tc>
                          <w:tcPr>
                            <w:tcW w:w="694" w:type="dxa"/>
                            <w:tcBorders>
                              <w:right w:val="single" w:sz="4" w:space="0" w:color="000000"/>
                            </w:tcBorders>
                          </w:tcPr>
                          <w:p w14:paraId="46463E79" w14:textId="77777777" w:rsidR="00D53C2D" w:rsidRPr="00FA2B44" w:rsidRDefault="00D53C2D">
                            <w:pPr>
                              <w:pStyle w:val="TableParagraph"/>
                              <w:ind w:right="135"/>
                              <w:rPr>
                                <w:sz w:val="15"/>
                                <w:szCs w:val="15"/>
                              </w:rPr>
                            </w:pPr>
                            <w:r w:rsidRPr="00FA2B44">
                              <w:rPr>
                                <w:w w:val="115"/>
                                <w:sz w:val="15"/>
                                <w:szCs w:val="15"/>
                              </w:rPr>
                              <w:t>33</w:t>
                            </w:r>
                          </w:p>
                        </w:tc>
                        <w:tc>
                          <w:tcPr>
                            <w:tcW w:w="872" w:type="dxa"/>
                            <w:tcBorders>
                              <w:left w:val="single" w:sz="4" w:space="0" w:color="000000"/>
                              <w:right w:val="single" w:sz="4" w:space="0" w:color="000000"/>
                            </w:tcBorders>
                          </w:tcPr>
                          <w:p w14:paraId="0FD7876B"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79,4</w:t>
                            </w:r>
                          </w:p>
                        </w:tc>
                        <w:tc>
                          <w:tcPr>
                            <w:tcW w:w="1051" w:type="dxa"/>
                            <w:tcBorders>
                              <w:left w:val="single" w:sz="4" w:space="0" w:color="000000"/>
                            </w:tcBorders>
                          </w:tcPr>
                          <w:p w14:paraId="5A72D715"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54,8</w:t>
                            </w:r>
                          </w:p>
                        </w:tc>
                      </w:tr>
                      <w:tr w:rsidR="00D53C2D" w:rsidRPr="00FA2B44" w14:paraId="62D6DD2F" w14:textId="77777777">
                        <w:trPr>
                          <w:trHeight w:val="200"/>
                        </w:trPr>
                        <w:tc>
                          <w:tcPr>
                            <w:tcW w:w="694" w:type="dxa"/>
                            <w:tcBorders>
                              <w:right w:val="single" w:sz="4" w:space="0" w:color="000000"/>
                            </w:tcBorders>
                          </w:tcPr>
                          <w:p w14:paraId="0549A3CC" w14:textId="77777777" w:rsidR="00D53C2D" w:rsidRPr="00FA2B44" w:rsidRDefault="00D53C2D">
                            <w:pPr>
                              <w:pStyle w:val="TableParagraph"/>
                              <w:ind w:right="135"/>
                              <w:rPr>
                                <w:sz w:val="15"/>
                                <w:szCs w:val="15"/>
                              </w:rPr>
                            </w:pPr>
                            <w:r w:rsidRPr="00FA2B44">
                              <w:rPr>
                                <w:w w:val="115"/>
                                <w:sz w:val="15"/>
                                <w:szCs w:val="15"/>
                              </w:rPr>
                              <w:t>34</w:t>
                            </w:r>
                          </w:p>
                        </w:tc>
                        <w:tc>
                          <w:tcPr>
                            <w:tcW w:w="872" w:type="dxa"/>
                            <w:tcBorders>
                              <w:left w:val="single" w:sz="4" w:space="0" w:color="000000"/>
                              <w:right w:val="single" w:sz="4" w:space="0" w:color="000000"/>
                            </w:tcBorders>
                          </w:tcPr>
                          <w:p w14:paraId="751D72EB"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89,7</w:t>
                            </w:r>
                          </w:p>
                        </w:tc>
                        <w:tc>
                          <w:tcPr>
                            <w:tcW w:w="1051" w:type="dxa"/>
                            <w:tcBorders>
                              <w:left w:val="single" w:sz="4" w:space="0" w:color="000000"/>
                            </w:tcBorders>
                          </w:tcPr>
                          <w:p w14:paraId="05CE9FD8"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99,4</w:t>
                            </w:r>
                          </w:p>
                        </w:tc>
                      </w:tr>
                      <w:tr w:rsidR="00D53C2D" w:rsidRPr="00FA2B44" w14:paraId="61C210DB" w14:textId="77777777">
                        <w:trPr>
                          <w:trHeight w:val="200"/>
                        </w:trPr>
                        <w:tc>
                          <w:tcPr>
                            <w:tcW w:w="694" w:type="dxa"/>
                            <w:tcBorders>
                              <w:right w:val="single" w:sz="4" w:space="0" w:color="000000"/>
                            </w:tcBorders>
                          </w:tcPr>
                          <w:p w14:paraId="67F04B5C" w14:textId="77777777" w:rsidR="00D53C2D" w:rsidRPr="00FA2B44" w:rsidRDefault="00D53C2D">
                            <w:pPr>
                              <w:pStyle w:val="TableParagraph"/>
                              <w:spacing w:line="180" w:lineRule="exact"/>
                              <w:ind w:right="135"/>
                              <w:rPr>
                                <w:sz w:val="15"/>
                                <w:szCs w:val="15"/>
                              </w:rPr>
                            </w:pPr>
                            <w:r w:rsidRPr="00FA2B44">
                              <w:rPr>
                                <w:w w:val="115"/>
                                <w:sz w:val="15"/>
                                <w:szCs w:val="15"/>
                              </w:rPr>
                              <w:t>35</w:t>
                            </w:r>
                          </w:p>
                        </w:tc>
                        <w:tc>
                          <w:tcPr>
                            <w:tcW w:w="872" w:type="dxa"/>
                            <w:tcBorders>
                              <w:left w:val="single" w:sz="4" w:space="0" w:color="000000"/>
                              <w:right w:val="single" w:sz="4" w:space="0" w:color="000000"/>
                            </w:tcBorders>
                          </w:tcPr>
                          <w:p w14:paraId="0887E8DC"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57,4</w:t>
                            </w:r>
                          </w:p>
                        </w:tc>
                        <w:tc>
                          <w:tcPr>
                            <w:tcW w:w="1051" w:type="dxa"/>
                            <w:tcBorders>
                              <w:left w:val="single" w:sz="4" w:space="0" w:color="000000"/>
                            </w:tcBorders>
                          </w:tcPr>
                          <w:p w14:paraId="60FCEAA1"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28E27E41" w14:textId="77777777">
                        <w:trPr>
                          <w:trHeight w:val="200"/>
                        </w:trPr>
                        <w:tc>
                          <w:tcPr>
                            <w:tcW w:w="694" w:type="dxa"/>
                            <w:tcBorders>
                              <w:right w:val="single" w:sz="4" w:space="0" w:color="000000"/>
                            </w:tcBorders>
                          </w:tcPr>
                          <w:p w14:paraId="6D0D90C0" w14:textId="77777777" w:rsidR="00D53C2D" w:rsidRPr="00FA2B44" w:rsidRDefault="00D53C2D">
                            <w:pPr>
                              <w:pStyle w:val="TableParagraph"/>
                              <w:spacing w:line="180" w:lineRule="exact"/>
                              <w:ind w:right="135"/>
                              <w:rPr>
                                <w:sz w:val="15"/>
                                <w:szCs w:val="15"/>
                              </w:rPr>
                            </w:pPr>
                            <w:r w:rsidRPr="00FA2B44">
                              <w:rPr>
                                <w:w w:val="115"/>
                                <w:sz w:val="15"/>
                                <w:szCs w:val="15"/>
                              </w:rPr>
                              <w:t>36</w:t>
                            </w:r>
                          </w:p>
                        </w:tc>
                        <w:tc>
                          <w:tcPr>
                            <w:tcW w:w="872" w:type="dxa"/>
                            <w:tcBorders>
                              <w:left w:val="single" w:sz="4" w:space="0" w:color="000000"/>
                              <w:right w:val="single" w:sz="4" w:space="0" w:color="000000"/>
                            </w:tcBorders>
                          </w:tcPr>
                          <w:p w14:paraId="3C7704DF"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59,7</w:t>
                            </w:r>
                          </w:p>
                        </w:tc>
                        <w:tc>
                          <w:tcPr>
                            <w:tcW w:w="1051" w:type="dxa"/>
                            <w:tcBorders>
                              <w:left w:val="single" w:sz="4" w:space="0" w:color="000000"/>
                            </w:tcBorders>
                          </w:tcPr>
                          <w:p w14:paraId="3D02A0E0"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30,6</w:t>
                            </w:r>
                          </w:p>
                        </w:tc>
                      </w:tr>
                      <w:tr w:rsidR="00D53C2D" w:rsidRPr="00FA2B44" w14:paraId="56F98CC3" w14:textId="77777777">
                        <w:trPr>
                          <w:trHeight w:val="200"/>
                        </w:trPr>
                        <w:tc>
                          <w:tcPr>
                            <w:tcW w:w="694" w:type="dxa"/>
                            <w:tcBorders>
                              <w:right w:val="single" w:sz="4" w:space="0" w:color="000000"/>
                            </w:tcBorders>
                          </w:tcPr>
                          <w:p w14:paraId="14124507" w14:textId="77777777" w:rsidR="00D53C2D" w:rsidRPr="00FA2B44" w:rsidRDefault="00D53C2D">
                            <w:pPr>
                              <w:pStyle w:val="TableParagraph"/>
                              <w:ind w:right="135"/>
                              <w:rPr>
                                <w:sz w:val="15"/>
                                <w:szCs w:val="15"/>
                              </w:rPr>
                            </w:pPr>
                            <w:r w:rsidRPr="00FA2B44">
                              <w:rPr>
                                <w:w w:val="115"/>
                                <w:sz w:val="15"/>
                                <w:szCs w:val="15"/>
                              </w:rPr>
                              <w:t>37</w:t>
                            </w:r>
                          </w:p>
                        </w:tc>
                        <w:tc>
                          <w:tcPr>
                            <w:tcW w:w="872" w:type="dxa"/>
                            <w:tcBorders>
                              <w:left w:val="single" w:sz="4" w:space="0" w:color="000000"/>
                              <w:right w:val="single" w:sz="4" w:space="0" w:color="000000"/>
                            </w:tcBorders>
                          </w:tcPr>
                          <w:p w14:paraId="1BEEE6FA"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90,1</w:t>
                            </w:r>
                          </w:p>
                        </w:tc>
                        <w:tc>
                          <w:tcPr>
                            <w:tcW w:w="1051" w:type="dxa"/>
                            <w:tcBorders>
                              <w:left w:val="single" w:sz="4" w:space="0" w:color="000000"/>
                            </w:tcBorders>
                          </w:tcPr>
                          <w:p w14:paraId="371FB899" w14:textId="77777777" w:rsidR="00D53C2D" w:rsidRPr="00FA2B44" w:rsidRDefault="00D53C2D">
                            <w:pPr>
                              <w:pStyle w:val="TableParagraph"/>
                              <w:ind w:left="304"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62526EFD" w14:textId="77777777">
                        <w:trPr>
                          <w:trHeight w:val="200"/>
                        </w:trPr>
                        <w:tc>
                          <w:tcPr>
                            <w:tcW w:w="694" w:type="dxa"/>
                            <w:tcBorders>
                              <w:right w:val="single" w:sz="4" w:space="0" w:color="000000"/>
                            </w:tcBorders>
                          </w:tcPr>
                          <w:p w14:paraId="3E9A041C" w14:textId="77777777" w:rsidR="00D53C2D" w:rsidRPr="00FA2B44" w:rsidRDefault="00D53C2D">
                            <w:pPr>
                              <w:pStyle w:val="TableParagraph"/>
                              <w:ind w:right="135"/>
                              <w:rPr>
                                <w:sz w:val="15"/>
                                <w:szCs w:val="15"/>
                              </w:rPr>
                            </w:pPr>
                            <w:r w:rsidRPr="00FA2B44">
                              <w:rPr>
                                <w:w w:val="115"/>
                                <w:sz w:val="15"/>
                                <w:szCs w:val="15"/>
                              </w:rPr>
                              <w:t>38</w:t>
                            </w:r>
                          </w:p>
                        </w:tc>
                        <w:tc>
                          <w:tcPr>
                            <w:tcW w:w="872" w:type="dxa"/>
                            <w:tcBorders>
                              <w:left w:val="single" w:sz="4" w:space="0" w:color="000000"/>
                              <w:right w:val="single" w:sz="4" w:space="0" w:color="000000"/>
                            </w:tcBorders>
                          </w:tcPr>
                          <w:p w14:paraId="359C75E6"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82,9</w:t>
                            </w:r>
                          </w:p>
                        </w:tc>
                        <w:tc>
                          <w:tcPr>
                            <w:tcW w:w="1051" w:type="dxa"/>
                            <w:tcBorders>
                              <w:left w:val="single" w:sz="4" w:space="0" w:color="000000"/>
                            </w:tcBorders>
                          </w:tcPr>
                          <w:p w14:paraId="4E63B638" w14:textId="77777777" w:rsidR="00D53C2D" w:rsidRPr="00FA2B44" w:rsidRDefault="00D53C2D">
                            <w:pPr>
                              <w:pStyle w:val="TableParagraph"/>
                              <w:ind w:left="304"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0DBBA3B1" w14:textId="77777777">
                        <w:trPr>
                          <w:trHeight w:val="200"/>
                        </w:trPr>
                        <w:tc>
                          <w:tcPr>
                            <w:tcW w:w="694" w:type="dxa"/>
                            <w:tcBorders>
                              <w:right w:val="single" w:sz="4" w:space="0" w:color="000000"/>
                            </w:tcBorders>
                          </w:tcPr>
                          <w:p w14:paraId="0F78C84A" w14:textId="77777777" w:rsidR="00D53C2D" w:rsidRPr="00FA2B44" w:rsidRDefault="00D53C2D">
                            <w:pPr>
                              <w:pStyle w:val="TableParagraph"/>
                              <w:ind w:right="135"/>
                              <w:rPr>
                                <w:sz w:val="15"/>
                                <w:szCs w:val="15"/>
                              </w:rPr>
                            </w:pPr>
                            <w:r w:rsidRPr="00FA2B44">
                              <w:rPr>
                                <w:w w:val="115"/>
                                <w:sz w:val="15"/>
                                <w:szCs w:val="15"/>
                              </w:rPr>
                              <w:t>39</w:t>
                            </w:r>
                          </w:p>
                        </w:tc>
                        <w:tc>
                          <w:tcPr>
                            <w:tcW w:w="872" w:type="dxa"/>
                            <w:tcBorders>
                              <w:left w:val="single" w:sz="4" w:space="0" w:color="000000"/>
                              <w:right w:val="single" w:sz="4" w:space="0" w:color="000000"/>
                            </w:tcBorders>
                          </w:tcPr>
                          <w:p w14:paraId="27A87356" w14:textId="77777777" w:rsidR="00D53C2D" w:rsidRPr="00FA2B44" w:rsidRDefault="00D53C2D">
                            <w:pPr>
                              <w:pStyle w:val="TableParagraph"/>
                              <w:ind w:left="213" w:right="204"/>
                              <w:rPr>
                                <w:rFonts w:ascii="Times New Roman"/>
                                <w:sz w:val="15"/>
                                <w:szCs w:val="15"/>
                              </w:rPr>
                            </w:pPr>
                            <w:r w:rsidRPr="00FA2B44">
                              <w:rPr>
                                <w:rFonts w:ascii="Times New Roman"/>
                                <w:sz w:val="15"/>
                                <w:szCs w:val="15"/>
                              </w:rPr>
                              <w:t>51,3</w:t>
                            </w:r>
                          </w:p>
                        </w:tc>
                        <w:tc>
                          <w:tcPr>
                            <w:tcW w:w="1051" w:type="dxa"/>
                            <w:tcBorders>
                              <w:left w:val="single" w:sz="4" w:space="0" w:color="000000"/>
                            </w:tcBorders>
                          </w:tcPr>
                          <w:p w14:paraId="045D636B" w14:textId="77777777" w:rsidR="00D53C2D" w:rsidRPr="00FA2B44" w:rsidRDefault="00D53C2D">
                            <w:pPr>
                              <w:pStyle w:val="TableParagraph"/>
                              <w:ind w:left="304"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620AB53C" w14:textId="77777777">
                        <w:trPr>
                          <w:trHeight w:val="200"/>
                        </w:trPr>
                        <w:tc>
                          <w:tcPr>
                            <w:tcW w:w="694" w:type="dxa"/>
                            <w:tcBorders>
                              <w:right w:val="single" w:sz="4" w:space="0" w:color="000000"/>
                            </w:tcBorders>
                          </w:tcPr>
                          <w:p w14:paraId="72836A08" w14:textId="77777777" w:rsidR="00D53C2D" w:rsidRPr="00FA2B44" w:rsidRDefault="00D53C2D">
                            <w:pPr>
                              <w:pStyle w:val="TableParagraph"/>
                              <w:spacing w:line="180" w:lineRule="exact"/>
                              <w:ind w:right="134"/>
                              <w:rPr>
                                <w:sz w:val="15"/>
                                <w:szCs w:val="15"/>
                              </w:rPr>
                            </w:pPr>
                            <w:r w:rsidRPr="00FA2B44">
                              <w:rPr>
                                <w:w w:val="115"/>
                                <w:sz w:val="15"/>
                                <w:szCs w:val="15"/>
                              </w:rPr>
                              <w:t>40</w:t>
                            </w:r>
                          </w:p>
                        </w:tc>
                        <w:tc>
                          <w:tcPr>
                            <w:tcW w:w="872" w:type="dxa"/>
                            <w:tcBorders>
                              <w:left w:val="single" w:sz="4" w:space="0" w:color="000000"/>
                              <w:right w:val="single" w:sz="4" w:space="0" w:color="000000"/>
                            </w:tcBorders>
                          </w:tcPr>
                          <w:p w14:paraId="36879F9B" w14:textId="77777777" w:rsidR="00D53C2D" w:rsidRPr="00FA2B44" w:rsidRDefault="00D53C2D">
                            <w:pPr>
                              <w:pStyle w:val="TableParagraph"/>
                              <w:spacing w:line="180" w:lineRule="exact"/>
                              <w:ind w:left="214" w:right="204"/>
                              <w:rPr>
                                <w:rFonts w:ascii="Times New Roman"/>
                                <w:sz w:val="15"/>
                                <w:szCs w:val="15"/>
                              </w:rPr>
                            </w:pPr>
                            <w:r w:rsidRPr="00FA2B44">
                              <w:rPr>
                                <w:rFonts w:ascii="Times New Roman"/>
                                <w:sz w:val="15"/>
                                <w:szCs w:val="15"/>
                              </w:rPr>
                              <w:t>28,5</w:t>
                            </w:r>
                          </w:p>
                        </w:tc>
                        <w:tc>
                          <w:tcPr>
                            <w:tcW w:w="1051" w:type="dxa"/>
                            <w:tcBorders>
                              <w:left w:val="single" w:sz="4" w:space="0" w:color="000000"/>
                            </w:tcBorders>
                          </w:tcPr>
                          <w:p w14:paraId="0C02C9F7" w14:textId="77777777" w:rsidR="00D53C2D" w:rsidRPr="00FA2B44" w:rsidRDefault="00D53C2D">
                            <w:pPr>
                              <w:pStyle w:val="TableParagraph"/>
                              <w:spacing w:line="180" w:lineRule="exact"/>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D830BA7" w14:textId="77777777">
                        <w:trPr>
                          <w:trHeight w:val="200"/>
                        </w:trPr>
                        <w:tc>
                          <w:tcPr>
                            <w:tcW w:w="694" w:type="dxa"/>
                            <w:tcBorders>
                              <w:right w:val="single" w:sz="4" w:space="0" w:color="000000"/>
                            </w:tcBorders>
                          </w:tcPr>
                          <w:p w14:paraId="4FD7BAF4" w14:textId="77777777" w:rsidR="00D53C2D" w:rsidRPr="00FA2B44" w:rsidRDefault="00D53C2D">
                            <w:pPr>
                              <w:pStyle w:val="TableParagraph"/>
                              <w:spacing w:line="180" w:lineRule="exact"/>
                              <w:ind w:right="134"/>
                              <w:rPr>
                                <w:sz w:val="15"/>
                                <w:szCs w:val="15"/>
                              </w:rPr>
                            </w:pPr>
                            <w:r w:rsidRPr="00FA2B44">
                              <w:rPr>
                                <w:w w:val="115"/>
                                <w:sz w:val="15"/>
                                <w:szCs w:val="15"/>
                              </w:rPr>
                              <w:t>41</w:t>
                            </w:r>
                          </w:p>
                        </w:tc>
                        <w:tc>
                          <w:tcPr>
                            <w:tcW w:w="872" w:type="dxa"/>
                            <w:tcBorders>
                              <w:left w:val="single" w:sz="4" w:space="0" w:color="000000"/>
                              <w:right w:val="single" w:sz="4" w:space="0" w:color="000000"/>
                            </w:tcBorders>
                          </w:tcPr>
                          <w:p w14:paraId="222BFBA8" w14:textId="77777777" w:rsidR="00D53C2D" w:rsidRPr="00FA2B44" w:rsidRDefault="00D53C2D">
                            <w:pPr>
                              <w:pStyle w:val="TableParagraph"/>
                              <w:spacing w:line="180" w:lineRule="exact"/>
                              <w:ind w:left="214" w:right="204"/>
                              <w:rPr>
                                <w:rFonts w:ascii="Times New Roman"/>
                                <w:sz w:val="15"/>
                                <w:szCs w:val="15"/>
                              </w:rPr>
                            </w:pPr>
                            <w:r w:rsidRPr="00FA2B44">
                              <w:rPr>
                                <w:rFonts w:ascii="Times New Roman"/>
                                <w:sz w:val="15"/>
                                <w:szCs w:val="15"/>
                              </w:rPr>
                              <w:t>29,3</w:t>
                            </w:r>
                          </w:p>
                        </w:tc>
                        <w:tc>
                          <w:tcPr>
                            <w:tcW w:w="1051" w:type="dxa"/>
                            <w:tcBorders>
                              <w:left w:val="single" w:sz="4" w:space="0" w:color="000000"/>
                            </w:tcBorders>
                          </w:tcPr>
                          <w:p w14:paraId="0C622DC8" w14:textId="77777777" w:rsidR="00D53C2D" w:rsidRPr="00FA2B44" w:rsidRDefault="00D53C2D">
                            <w:pPr>
                              <w:pStyle w:val="TableParagraph"/>
                              <w:spacing w:line="180" w:lineRule="exact"/>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5455E8F" w14:textId="77777777">
                        <w:trPr>
                          <w:trHeight w:val="200"/>
                        </w:trPr>
                        <w:tc>
                          <w:tcPr>
                            <w:tcW w:w="694" w:type="dxa"/>
                            <w:tcBorders>
                              <w:right w:val="single" w:sz="4" w:space="0" w:color="000000"/>
                            </w:tcBorders>
                          </w:tcPr>
                          <w:p w14:paraId="1762CFC6" w14:textId="77777777" w:rsidR="00D53C2D" w:rsidRPr="00FA2B44" w:rsidRDefault="00D53C2D">
                            <w:pPr>
                              <w:pStyle w:val="TableParagraph"/>
                              <w:ind w:right="134"/>
                              <w:rPr>
                                <w:sz w:val="15"/>
                                <w:szCs w:val="15"/>
                              </w:rPr>
                            </w:pPr>
                            <w:r w:rsidRPr="00FA2B44">
                              <w:rPr>
                                <w:w w:val="115"/>
                                <w:sz w:val="15"/>
                                <w:szCs w:val="15"/>
                              </w:rPr>
                              <w:t>42</w:t>
                            </w:r>
                          </w:p>
                        </w:tc>
                        <w:tc>
                          <w:tcPr>
                            <w:tcW w:w="872" w:type="dxa"/>
                            <w:tcBorders>
                              <w:left w:val="single" w:sz="4" w:space="0" w:color="000000"/>
                              <w:right w:val="single" w:sz="4" w:space="0" w:color="000000"/>
                            </w:tcBorders>
                          </w:tcPr>
                          <w:p w14:paraId="44C9AB0F" w14:textId="77777777" w:rsidR="00D53C2D" w:rsidRPr="00FA2B44" w:rsidRDefault="00D53C2D">
                            <w:pPr>
                              <w:pStyle w:val="TableParagraph"/>
                              <w:ind w:left="214" w:right="204"/>
                              <w:rPr>
                                <w:rFonts w:ascii="Times New Roman"/>
                                <w:sz w:val="15"/>
                                <w:szCs w:val="15"/>
                              </w:rPr>
                            </w:pPr>
                            <w:r w:rsidRPr="00FA2B44">
                              <w:rPr>
                                <w:rFonts w:ascii="Times New Roman"/>
                                <w:sz w:val="15"/>
                                <w:szCs w:val="15"/>
                              </w:rPr>
                              <w:t>26,7</w:t>
                            </w:r>
                          </w:p>
                        </w:tc>
                        <w:tc>
                          <w:tcPr>
                            <w:tcW w:w="1051" w:type="dxa"/>
                            <w:tcBorders>
                              <w:left w:val="single" w:sz="4" w:space="0" w:color="000000"/>
                            </w:tcBorders>
                          </w:tcPr>
                          <w:p w14:paraId="07B426E9" w14:textId="77777777" w:rsidR="00D53C2D" w:rsidRPr="00FA2B44" w:rsidRDefault="00D53C2D">
                            <w:pPr>
                              <w:pStyle w:val="TableParagraph"/>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4829C738" w14:textId="77777777">
                        <w:trPr>
                          <w:trHeight w:val="200"/>
                        </w:trPr>
                        <w:tc>
                          <w:tcPr>
                            <w:tcW w:w="694" w:type="dxa"/>
                            <w:tcBorders>
                              <w:right w:val="single" w:sz="4" w:space="0" w:color="000000"/>
                            </w:tcBorders>
                          </w:tcPr>
                          <w:p w14:paraId="71496A57" w14:textId="77777777" w:rsidR="00D53C2D" w:rsidRPr="00FA2B44" w:rsidRDefault="00D53C2D">
                            <w:pPr>
                              <w:pStyle w:val="TableParagraph"/>
                              <w:ind w:right="134"/>
                              <w:rPr>
                                <w:sz w:val="15"/>
                                <w:szCs w:val="15"/>
                              </w:rPr>
                            </w:pPr>
                            <w:r w:rsidRPr="00FA2B44">
                              <w:rPr>
                                <w:w w:val="115"/>
                                <w:sz w:val="15"/>
                                <w:szCs w:val="15"/>
                              </w:rPr>
                              <w:t>43</w:t>
                            </w:r>
                          </w:p>
                        </w:tc>
                        <w:tc>
                          <w:tcPr>
                            <w:tcW w:w="872" w:type="dxa"/>
                            <w:tcBorders>
                              <w:left w:val="single" w:sz="4" w:space="0" w:color="000000"/>
                              <w:right w:val="single" w:sz="4" w:space="0" w:color="000000"/>
                            </w:tcBorders>
                          </w:tcPr>
                          <w:p w14:paraId="28817601" w14:textId="77777777" w:rsidR="00D53C2D" w:rsidRPr="00FA2B44" w:rsidRDefault="00D53C2D">
                            <w:pPr>
                              <w:pStyle w:val="TableParagraph"/>
                              <w:ind w:left="214" w:right="204"/>
                              <w:rPr>
                                <w:rFonts w:ascii="Times New Roman"/>
                                <w:sz w:val="15"/>
                                <w:szCs w:val="15"/>
                              </w:rPr>
                            </w:pPr>
                            <w:r w:rsidRPr="00FA2B44">
                              <w:rPr>
                                <w:rFonts w:ascii="Times New Roman"/>
                                <w:sz w:val="15"/>
                                <w:szCs w:val="15"/>
                              </w:rPr>
                              <w:t>20,4</w:t>
                            </w:r>
                          </w:p>
                        </w:tc>
                        <w:tc>
                          <w:tcPr>
                            <w:tcW w:w="1051" w:type="dxa"/>
                            <w:tcBorders>
                              <w:left w:val="single" w:sz="4" w:space="0" w:color="000000"/>
                            </w:tcBorders>
                          </w:tcPr>
                          <w:p w14:paraId="0998DB82" w14:textId="77777777" w:rsidR="00D53C2D" w:rsidRPr="00FA2B44" w:rsidRDefault="00D53C2D">
                            <w:pPr>
                              <w:pStyle w:val="TableParagraph"/>
                              <w:ind w:left="305"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10067284" w14:textId="77777777">
                        <w:trPr>
                          <w:trHeight w:val="200"/>
                        </w:trPr>
                        <w:tc>
                          <w:tcPr>
                            <w:tcW w:w="694" w:type="dxa"/>
                            <w:tcBorders>
                              <w:right w:val="single" w:sz="4" w:space="0" w:color="000000"/>
                            </w:tcBorders>
                          </w:tcPr>
                          <w:p w14:paraId="05CC83A4" w14:textId="77777777" w:rsidR="00D53C2D" w:rsidRPr="00FA2B44" w:rsidRDefault="00D53C2D">
                            <w:pPr>
                              <w:pStyle w:val="TableParagraph"/>
                              <w:spacing w:line="180" w:lineRule="exact"/>
                              <w:ind w:right="134"/>
                              <w:rPr>
                                <w:sz w:val="15"/>
                                <w:szCs w:val="15"/>
                              </w:rPr>
                            </w:pPr>
                            <w:r w:rsidRPr="00FA2B44">
                              <w:rPr>
                                <w:w w:val="115"/>
                                <w:sz w:val="15"/>
                                <w:szCs w:val="15"/>
                              </w:rPr>
                              <w:t>44</w:t>
                            </w:r>
                          </w:p>
                        </w:tc>
                        <w:tc>
                          <w:tcPr>
                            <w:tcW w:w="872" w:type="dxa"/>
                            <w:tcBorders>
                              <w:left w:val="single" w:sz="4" w:space="0" w:color="000000"/>
                              <w:right w:val="single" w:sz="4" w:space="0" w:color="000000"/>
                            </w:tcBorders>
                          </w:tcPr>
                          <w:p w14:paraId="11E2EB52" w14:textId="77777777" w:rsidR="00D53C2D" w:rsidRPr="00FA2B44" w:rsidRDefault="00D53C2D">
                            <w:pPr>
                              <w:pStyle w:val="TableParagraph"/>
                              <w:spacing w:line="180" w:lineRule="exact"/>
                              <w:ind w:left="214" w:right="204"/>
                              <w:rPr>
                                <w:rFonts w:ascii="Times New Roman"/>
                                <w:sz w:val="15"/>
                                <w:szCs w:val="15"/>
                              </w:rPr>
                            </w:pPr>
                            <w:r w:rsidRPr="00FA2B44">
                              <w:rPr>
                                <w:rFonts w:ascii="Times New Roman"/>
                                <w:sz w:val="15"/>
                                <w:szCs w:val="15"/>
                              </w:rPr>
                              <w:t>14,1</w:t>
                            </w:r>
                          </w:p>
                        </w:tc>
                        <w:tc>
                          <w:tcPr>
                            <w:tcW w:w="1051" w:type="dxa"/>
                            <w:tcBorders>
                              <w:left w:val="single" w:sz="4" w:space="0" w:color="000000"/>
                            </w:tcBorders>
                          </w:tcPr>
                          <w:p w14:paraId="496A59DE"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5E04F2F3" w14:textId="77777777">
                        <w:trPr>
                          <w:trHeight w:val="200"/>
                        </w:trPr>
                        <w:tc>
                          <w:tcPr>
                            <w:tcW w:w="694" w:type="dxa"/>
                            <w:tcBorders>
                              <w:right w:val="single" w:sz="4" w:space="0" w:color="000000"/>
                            </w:tcBorders>
                          </w:tcPr>
                          <w:p w14:paraId="6263F5C3" w14:textId="77777777" w:rsidR="00D53C2D" w:rsidRPr="00FA2B44" w:rsidRDefault="00D53C2D">
                            <w:pPr>
                              <w:pStyle w:val="TableParagraph"/>
                              <w:spacing w:line="180" w:lineRule="exact"/>
                              <w:ind w:right="134"/>
                              <w:rPr>
                                <w:sz w:val="15"/>
                                <w:szCs w:val="15"/>
                              </w:rPr>
                            </w:pPr>
                            <w:r w:rsidRPr="00FA2B44">
                              <w:rPr>
                                <w:w w:val="115"/>
                                <w:sz w:val="15"/>
                                <w:szCs w:val="15"/>
                              </w:rPr>
                              <w:t>45</w:t>
                            </w:r>
                          </w:p>
                        </w:tc>
                        <w:tc>
                          <w:tcPr>
                            <w:tcW w:w="872" w:type="dxa"/>
                            <w:tcBorders>
                              <w:left w:val="single" w:sz="4" w:space="0" w:color="000000"/>
                              <w:right w:val="single" w:sz="4" w:space="0" w:color="000000"/>
                            </w:tcBorders>
                          </w:tcPr>
                          <w:p w14:paraId="2FD82271" w14:textId="77777777" w:rsidR="00D53C2D" w:rsidRPr="00FA2B44" w:rsidRDefault="00D53C2D">
                            <w:pPr>
                              <w:pStyle w:val="TableParagraph"/>
                              <w:spacing w:line="180" w:lineRule="exact"/>
                              <w:ind w:left="213" w:right="204"/>
                              <w:rPr>
                                <w:rFonts w:ascii="Times New Roman"/>
                                <w:sz w:val="15"/>
                                <w:szCs w:val="15"/>
                              </w:rPr>
                            </w:pPr>
                            <w:r w:rsidRPr="00FA2B44">
                              <w:rPr>
                                <w:rFonts w:ascii="Times New Roman"/>
                                <w:sz w:val="15"/>
                                <w:szCs w:val="15"/>
                              </w:rPr>
                              <w:t>6,5</w:t>
                            </w:r>
                          </w:p>
                        </w:tc>
                        <w:tc>
                          <w:tcPr>
                            <w:tcW w:w="1051" w:type="dxa"/>
                            <w:tcBorders>
                              <w:left w:val="single" w:sz="4" w:space="0" w:color="000000"/>
                            </w:tcBorders>
                          </w:tcPr>
                          <w:p w14:paraId="11AE1269"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004832AC" w14:textId="77777777">
                        <w:trPr>
                          <w:trHeight w:val="200"/>
                        </w:trPr>
                        <w:tc>
                          <w:tcPr>
                            <w:tcW w:w="694" w:type="dxa"/>
                            <w:tcBorders>
                              <w:right w:val="single" w:sz="4" w:space="0" w:color="000000"/>
                            </w:tcBorders>
                          </w:tcPr>
                          <w:p w14:paraId="7EE945F1" w14:textId="77777777" w:rsidR="00D53C2D" w:rsidRPr="00FA2B44" w:rsidRDefault="00D53C2D">
                            <w:pPr>
                              <w:pStyle w:val="TableParagraph"/>
                              <w:ind w:right="134"/>
                              <w:rPr>
                                <w:sz w:val="15"/>
                                <w:szCs w:val="15"/>
                              </w:rPr>
                            </w:pPr>
                            <w:r w:rsidRPr="00FA2B44">
                              <w:rPr>
                                <w:w w:val="115"/>
                                <w:sz w:val="15"/>
                                <w:szCs w:val="15"/>
                              </w:rPr>
                              <w:t>46</w:t>
                            </w:r>
                          </w:p>
                        </w:tc>
                        <w:tc>
                          <w:tcPr>
                            <w:tcW w:w="872" w:type="dxa"/>
                            <w:tcBorders>
                              <w:left w:val="single" w:sz="4" w:space="0" w:color="000000"/>
                              <w:right w:val="single" w:sz="4" w:space="0" w:color="000000"/>
                            </w:tcBorders>
                          </w:tcPr>
                          <w:p w14:paraId="562D1D72"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BCF71A9"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54ECECA8" w14:textId="77777777">
                        <w:trPr>
                          <w:trHeight w:val="200"/>
                        </w:trPr>
                        <w:tc>
                          <w:tcPr>
                            <w:tcW w:w="694" w:type="dxa"/>
                            <w:tcBorders>
                              <w:right w:val="single" w:sz="4" w:space="0" w:color="000000"/>
                            </w:tcBorders>
                          </w:tcPr>
                          <w:p w14:paraId="6CCC8E87" w14:textId="77777777" w:rsidR="00D53C2D" w:rsidRPr="00FA2B44" w:rsidRDefault="00D53C2D">
                            <w:pPr>
                              <w:pStyle w:val="TableParagraph"/>
                              <w:ind w:right="134"/>
                              <w:rPr>
                                <w:sz w:val="15"/>
                                <w:szCs w:val="15"/>
                              </w:rPr>
                            </w:pPr>
                            <w:r w:rsidRPr="00FA2B44">
                              <w:rPr>
                                <w:w w:val="115"/>
                                <w:sz w:val="15"/>
                                <w:szCs w:val="15"/>
                              </w:rPr>
                              <w:t>47</w:t>
                            </w:r>
                          </w:p>
                        </w:tc>
                        <w:tc>
                          <w:tcPr>
                            <w:tcW w:w="872" w:type="dxa"/>
                            <w:tcBorders>
                              <w:left w:val="single" w:sz="4" w:space="0" w:color="000000"/>
                              <w:right w:val="single" w:sz="4" w:space="0" w:color="000000"/>
                            </w:tcBorders>
                          </w:tcPr>
                          <w:p w14:paraId="7E84CB06"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76DA8AE"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46225FFC" w14:textId="77777777">
                        <w:trPr>
                          <w:trHeight w:val="200"/>
                        </w:trPr>
                        <w:tc>
                          <w:tcPr>
                            <w:tcW w:w="694" w:type="dxa"/>
                            <w:tcBorders>
                              <w:right w:val="single" w:sz="4" w:space="0" w:color="000000"/>
                            </w:tcBorders>
                          </w:tcPr>
                          <w:p w14:paraId="203FD3E2" w14:textId="77777777" w:rsidR="00D53C2D" w:rsidRPr="00FA2B44" w:rsidRDefault="00D53C2D">
                            <w:pPr>
                              <w:pStyle w:val="TableParagraph"/>
                              <w:ind w:right="134"/>
                              <w:rPr>
                                <w:sz w:val="15"/>
                                <w:szCs w:val="15"/>
                              </w:rPr>
                            </w:pPr>
                            <w:r w:rsidRPr="00FA2B44">
                              <w:rPr>
                                <w:w w:val="115"/>
                                <w:sz w:val="15"/>
                                <w:szCs w:val="15"/>
                              </w:rPr>
                              <w:t>48</w:t>
                            </w:r>
                          </w:p>
                        </w:tc>
                        <w:tc>
                          <w:tcPr>
                            <w:tcW w:w="872" w:type="dxa"/>
                            <w:tcBorders>
                              <w:left w:val="single" w:sz="4" w:space="0" w:color="000000"/>
                              <w:right w:val="single" w:sz="4" w:space="0" w:color="000000"/>
                            </w:tcBorders>
                          </w:tcPr>
                          <w:p w14:paraId="4BB03954"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2941625"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61B4503E" w14:textId="77777777">
                        <w:trPr>
                          <w:trHeight w:val="200"/>
                        </w:trPr>
                        <w:tc>
                          <w:tcPr>
                            <w:tcW w:w="694" w:type="dxa"/>
                            <w:tcBorders>
                              <w:right w:val="single" w:sz="4" w:space="0" w:color="000000"/>
                            </w:tcBorders>
                          </w:tcPr>
                          <w:p w14:paraId="2FC91885" w14:textId="77777777" w:rsidR="00D53C2D" w:rsidRPr="00FA2B44" w:rsidRDefault="00D53C2D">
                            <w:pPr>
                              <w:pStyle w:val="TableParagraph"/>
                              <w:spacing w:line="180" w:lineRule="exact"/>
                              <w:ind w:right="134"/>
                              <w:rPr>
                                <w:sz w:val="15"/>
                                <w:szCs w:val="15"/>
                              </w:rPr>
                            </w:pPr>
                            <w:r w:rsidRPr="00FA2B44">
                              <w:rPr>
                                <w:w w:val="115"/>
                                <w:sz w:val="15"/>
                                <w:szCs w:val="15"/>
                              </w:rPr>
                              <w:t>49</w:t>
                            </w:r>
                          </w:p>
                        </w:tc>
                        <w:tc>
                          <w:tcPr>
                            <w:tcW w:w="872" w:type="dxa"/>
                            <w:tcBorders>
                              <w:left w:val="single" w:sz="4" w:space="0" w:color="000000"/>
                              <w:right w:val="single" w:sz="4" w:space="0" w:color="000000"/>
                            </w:tcBorders>
                          </w:tcPr>
                          <w:p w14:paraId="50BE7537"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5A3A316"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1980759B" w14:textId="77777777">
                        <w:trPr>
                          <w:trHeight w:val="200"/>
                        </w:trPr>
                        <w:tc>
                          <w:tcPr>
                            <w:tcW w:w="694" w:type="dxa"/>
                            <w:tcBorders>
                              <w:right w:val="single" w:sz="4" w:space="0" w:color="000000"/>
                            </w:tcBorders>
                          </w:tcPr>
                          <w:p w14:paraId="5D773EC7" w14:textId="77777777" w:rsidR="00D53C2D" w:rsidRPr="00FA2B44" w:rsidRDefault="00D53C2D">
                            <w:pPr>
                              <w:pStyle w:val="TableParagraph"/>
                              <w:spacing w:line="180" w:lineRule="exact"/>
                              <w:ind w:right="134"/>
                              <w:rPr>
                                <w:sz w:val="15"/>
                                <w:szCs w:val="15"/>
                              </w:rPr>
                            </w:pPr>
                            <w:r w:rsidRPr="00FA2B44">
                              <w:rPr>
                                <w:w w:val="115"/>
                                <w:sz w:val="15"/>
                                <w:szCs w:val="15"/>
                              </w:rPr>
                              <w:t>50</w:t>
                            </w:r>
                          </w:p>
                        </w:tc>
                        <w:tc>
                          <w:tcPr>
                            <w:tcW w:w="872" w:type="dxa"/>
                            <w:tcBorders>
                              <w:left w:val="single" w:sz="4" w:space="0" w:color="000000"/>
                              <w:right w:val="single" w:sz="4" w:space="0" w:color="000000"/>
                            </w:tcBorders>
                          </w:tcPr>
                          <w:p w14:paraId="42B0337B"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CB3D1B1"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2635205E" w14:textId="77777777">
                        <w:trPr>
                          <w:trHeight w:val="200"/>
                        </w:trPr>
                        <w:tc>
                          <w:tcPr>
                            <w:tcW w:w="694" w:type="dxa"/>
                            <w:tcBorders>
                              <w:right w:val="single" w:sz="4" w:space="0" w:color="000000"/>
                            </w:tcBorders>
                          </w:tcPr>
                          <w:p w14:paraId="702C69FC" w14:textId="77777777" w:rsidR="00D53C2D" w:rsidRPr="00FA2B44" w:rsidRDefault="00D53C2D">
                            <w:pPr>
                              <w:pStyle w:val="TableParagraph"/>
                              <w:ind w:right="134"/>
                              <w:rPr>
                                <w:sz w:val="15"/>
                                <w:szCs w:val="15"/>
                              </w:rPr>
                            </w:pPr>
                            <w:r w:rsidRPr="00FA2B44">
                              <w:rPr>
                                <w:w w:val="115"/>
                                <w:sz w:val="15"/>
                                <w:szCs w:val="15"/>
                              </w:rPr>
                              <w:t>51</w:t>
                            </w:r>
                          </w:p>
                        </w:tc>
                        <w:tc>
                          <w:tcPr>
                            <w:tcW w:w="872" w:type="dxa"/>
                            <w:tcBorders>
                              <w:left w:val="single" w:sz="4" w:space="0" w:color="000000"/>
                              <w:right w:val="single" w:sz="4" w:space="0" w:color="000000"/>
                            </w:tcBorders>
                          </w:tcPr>
                          <w:p w14:paraId="72EAEEF7"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9DE74D7"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2CC76D00" w14:textId="77777777">
                        <w:trPr>
                          <w:trHeight w:val="200"/>
                        </w:trPr>
                        <w:tc>
                          <w:tcPr>
                            <w:tcW w:w="694" w:type="dxa"/>
                            <w:tcBorders>
                              <w:right w:val="single" w:sz="4" w:space="0" w:color="000000"/>
                            </w:tcBorders>
                          </w:tcPr>
                          <w:p w14:paraId="5F277BD5" w14:textId="77777777" w:rsidR="00D53C2D" w:rsidRPr="00FA2B44" w:rsidRDefault="00D53C2D">
                            <w:pPr>
                              <w:pStyle w:val="TableParagraph"/>
                              <w:ind w:right="134"/>
                              <w:rPr>
                                <w:sz w:val="15"/>
                                <w:szCs w:val="15"/>
                              </w:rPr>
                            </w:pPr>
                            <w:r w:rsidRPr="00FA2B44">
                              <w:rPr>
                                <w:w w:val="115"/>
                                <w:sz w:val="15"/>
                                <w:szCs w:val="15"/>
                              </w:rPr>
                              <w:t>52</w:t>
                            </w:r>
                          </w:p>
                        </w:tc>
                        <w:tc>
                          <w:tcPr>
                            <w:tcW w:w="872" w:type="dxa"/>
                            <w:tcBorders>
                              <w:left w:val="single" w:sz="4" w:space="0" w:color="000000"/>
                              <w:right w:val="single" w:sz="4" w:space="0" w:color="000000"/>
                            </w:tcBorders>
                          </w:tcPr>
                          <w:p w14:paraId="08C67160"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FF81EEE"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01A83BB8" w14:textId="77777777">
                        <w:trPr>
                          <w:trHeight w:val="200"/>
                        </w:trPr>
                        <w:tc>
                          <w:tcPr>
                            <w:tcW w:w="694" w:type="dxa"/>
                            <w:tcBorders>
                              <w:right w:val="single" w:sz="4" w:space="0" w:color="000000"/>
                            </w:tcBorders>
                          </w:tcPr>
                          <w:p w14:paraId="79AD58FC" w14:textId="77777777" w:rsidR="00D53C2D" w:rsidRPr="00FA2B44" w:rsidRDefault="00D53C2D">
                            <w:pPr>
                              <w:pStyle w:val="TableParagraph"/>
                              <w:spacing w:line="180" w:lineRule="exact"/>
                              <w:ind w:right="134"/>
                              <w:rPr>
                                <w:sz w:val="15"/>
                                <w:szCs w:val="15"/>
                              </w:rPr>
                            </w:pPr>
                            <w:r w:rsidRPr="00FA2B44">
                              <w:rPr>
                                <w:w w:val="115"/>
                                <w:sz w:val="15"/>
                                <w:szCs w:val="15"/>
                              </w:rPr>
                              <w:t>53</w:t>
                            </w:r>
                          </w:p>
                        </w:tc>
                        <w:tc>
                          <w:tcPr>
                            <w:tcW w:w="872" w:type="dxa"/>
                            <w:tcBorders>
                              <w:left w:val="single" w:sz="4" w:space="0" w:color="000000"/>
                              <w:right w:val="single" w:sz="4" w:space="0" w:color="000000"/>
                            </w:tcBorders>
                          </w:tcPr>
                          <w:p w14:paraId="0A3BC066"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150BE7B"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581A66BD" w14:textId="77777777">
                        <w:trPr>
                          <w:trHeight w:val="200"/>
                        </w:trPr>
                        <w:tc>
                          <w:tcPr>
                            <w:tcW w:w="694" w:type="dxa"/>
                            <w:tcBorders>
                              <w:right w:val="single" w:sz="4" w:space="0" w:color="000000"/>
                            </w:tcBorders>
                          </w:tcPr>
                          <w:p w14:paraId="2E07BCD0" w14:textId="77777777" w:rsidR="00D53C2D" w:rsidRPr="00FA2B44" w:rsidRDefault="00D53C2D">
                            <w:pPr>
                              <w:pStyle w:val="TableParagraph"/>
                              <w:spacing w:line="180" w:lineRule="exact"/>
                              <w:ind w:right="134"/>
                              <w:rPr>
                                <w:sz w:val="15"/>
                                <w:szCs w:val="15"/>
                              </w:rPr>
                            </w:pPr>
                            <w:r w:rsidRPr="00FA2B44">
                              <w:rPr>
                                <w:w w:val="115"/>
                                <w:sz w:val="15"/>
                                <w:szCs w:val="15"/>
                              </w:rPr>
                              <w:t>54</w:t>
                            </w:r>
                          </w:p>
                        </w:tc>
                        <w:tc>
                          <w:tcPr>
                            <w:tcW w:w="872" w:type="dxa"/>
                            <w:tcBorders>
                              <w:left w:val="single" w:sz="4" w:space="0" w:color="000000"/>
                              <w:right w:val="single" w:sz="4" w:space="0" w:color="000000"/>
                            </w:tcBorders>
                          </w:tcPr>
                          <w:p w14:paraId="79E34F87"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206EDCD4"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11E848A3" w14:textId="77777777">
                        <w:trPr>
                          <w:trHeight w:val="200"/>
                        </w:trPr>
                        <w:tc>
                          <w:tcPr>
                            <w:tcW w:w="694" w:type="dxa"/>
                            <w:tcBorders>
                              <w:right w:val="single" w:sz="4" w:space="0" w:color="000000"/>
                            </w:tcBorders>
                          </w:tcPr>
                          <w:p w14:paraId="07E44392" w14:textId="77777777" w:rsidR="00D53C2D" w:rsidRPr="00FA2B44" w:rsidRDefault="00D53C2D">
                            <w:pPr>
                              <w:pStyle w:val="TableParagraph"/>
                              <w:ind w:right="134"/>
                              <w:rPr>
                                <w:sz w:val="15"/>
                                <w:szCs w:val="15"/>
                              </w:rPr>
                            </w:pPr>
                            <w:r w:rsidRPr="00FA2B44">
                              <w:rPr>
                                <w:w w:val="115"/>
                                <w:sz w:val="15"/>
                                <w:szCs w:val="15"/>
                              </w:rPr>
                              <w:t>55</w:t>
                            </w:r>
                          </w:p>
                        </w:tc>
                        <w:tc>
                          <w:tcPr>
                            <w:tcW w:w="872" w:type="dxa"/>
                            <w:tcBorders>
                              <w:left w:val="single" w:sz="4" w:space="0" w:color="000000"/>
                              <w:right w:val="single" w:sz="4" w:space="0" w:color="000000"/>
                            </w:tcBorders>
                          </w:tcPr>
                          <w:p w14:paraId="5B00E286"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BFF0825"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281F359A" w14:textId="77777777">
                        <w:trPr>
                          <w:trHeight w:val="200"/>
                        </w:trPr>
                        <w:tc>
                          <w:tcPr>
                            <w:tcW w:w="694" w:type="dxa"/>
                            <w:tcBorders>
                              <w:right w:val="single" w:sz="4" w:space="0" w:color="000000"/>
                            </w:tcBorders>
                          </w:tcPr>
                          <w:p w14:paraId="17375CD9" w14:textId="77777777" w:rsidR="00D53C2D" w:rsidRPr="00FA2B44" w:rsidRDefault="00D53C2D">
                            <w:pPr>
                              <w:pStyle w:val="TableParagraph"/>
                              <w:ind w:right="134"/>
                              <w:rPr>
                                <w:sz w:val="15"/>
                                <w:szCs w:val="15"/>
                              </w:rPr>
                            </w:pPr>
                            <w:r w:rsidRPr="00FA2B44">
                              <w:rPr>
                                <w:w w:val="115"/>
                                <w:sz w:val="15"/>
                                <w:szCs w:val="15"/>
                              </w:rPr>
                              <w:t>56</w:t>
                            </w:r>
                          </w:p>
                        </w:tc>
                        <w:tc>
                          <w:tcPr>
                            <w:tcW w:w="872" w:type="dxa"/>
                            <w:tcBorders>
                              <w:left w:val="single" w:sz="4" w:space="0" w:color="000000"/>
                              <w:right w:val="single" w:sz="4" w:space="0" w:color="000000"/>
                            </w:tcBorders>
                          </w:tcPr>
                          <w:p w14:paraId="41F1BD2F"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1F3916F"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652CC771" w14:textId="77777777">
                        <w:trPr>
                          <w:trHeight w:val="200"/>
                        </w:trPr>
                        <w:tc>
                          <w:tcPr>
                            <w:tcW w:w="694" w:type="dxa"/>
                            <w:tcBorders>
                              <w:right w:val="single" w:sz="4" w:space="0" w:color="000000"/>
                            </w:tcBorders>
                          </w:tcPr>
                          <w:p w14:paraId="50582C89" w14:textId="77777777" w:rsidR="00D53C2D" w:rsidRPr="00FA2B44" w:rsidRDefault="00D53C2D">
                            <w:pPr>
                              <w:pStyle w:val="TableParagraph"/>
                              <w:ind w:right="134"/>
                              <w:rPr>
                                <w:sz w:val="15"/>
                                <w:szCs w:val="15"/>
                              </w:rPr>
                            </w:pPr>
                            <w:r w:rsidRPr="00FA2B44">
                              <w:rPr>
                                <w:w w:val="115"/>
                                <w:sz w:val="15"/>
                                <w:szCs w:val="15"/>
                              </w:rPr>
                              <w:t>57</w:t>
                            </w:r>
                          </w:p>
                        </w:tc>
                        <w:tc>
                          <w:tcPr>
                            <w:tcW w:w="872" w:type="dxa"/>
                            <w:tcBorders>
                              <w:left w:val="single" w:sz="4" w:space="0" w:color="000000"/>
                              <w:right w:val="single" w:sz="4" w:space="0" w:color="000000"/>
                            </w:tcBorders>
                          </w:tcPr>
                          <w:p w14:paraId="61B16A92"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E5244F8"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77DE7E9B" w14:textId="77777777">
                        <w:trPr>
                          <w:trHeight w:val="200"/>
                        </w:trPr>
                        <w:tc>
                          <w:tcPr>
                            <w:tcW w:w="694" w:type="dxa"/>
                            <w:tcBorders>
                              <w:right w:val="single" w:sz="4" w:space="0" w:color="000000"/>
                            </w:tcBorders>
                          </w:tcPr>
                          <w:p w14:paraId="01EC22E1" w14:textId="77777777" w:rsidR="00D53C2D" w:rsidRPr="00FA2B44" w:rsidRDefault="00D53C2D">
                            <w:pPr>
                              <w:pStyle w:val="TableParagraph"/>
                              <w:spacing w:line="180" w:lineRule="exact"/>
                              <w:ind w:right="134"/>
                              <w:rPr>
                                <w:sz w:val="15"/>
                                <w:szCs w:val="15"/>
                              </w:rPr>
                            </w:pPr>
                            <w:r w:rsidRPr="00FA2B44">
                              <w:rPr>
                                <w:w w:val="115"/>
                                <w:sz w:val="15"/>
                                <w:szCs w:val="15"/>
                              </w:rPr>
                              <w:t>58</w:t>
                            </w:r>
                          </w:p>
                        </w:tc>
                        <w:tc>
                          <w:tcPr>
                            <w:tcW w:w="872" w:type="dxa"/>
                            <w:tcBorders>
                              <w:left w:val="single" w:sz="4" w:space="0" w:color="000000"/>
                              <w:right w:val="single" w:sz="4" w:space="0" w:color="000000"/>
                            </w:tcBorders>
                          </w:tcPr>
                          <w:p w14:paraId="5B02C9A2"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4FE3907"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461F5DCB" w14:textId="77777777">
                        <w:trPr>
                          <w:trHeight w:val="200"/>
                        </w:trPr>
                        <w:tc>
                          <w:tcPr>
                            <w:tcW w:w="694" w:type="dxa"/>
                            <w:tcBorders>
                              <w:right w:val="single" w:sz="4" w:space="0" w:color="000000"/>
                            </w:tcBorders>
                          </w:tcPr>
                          <w:p w14:paraId="2DAC01F0" w14:textId="77777777" w:rsidR="00D53C2D" w:rsidRPr="00FA2B44" w:rsidRDefault="00D53C2D">
                            <w:pPr>
                              <w:pStyle w:val="TableParagraph"/>
                              <w:spacing w:line="180" w:lineRule="exact"/>
                              <w:ind w:right="134"/>
                              <w:rPr>
                                <w:sz w:val="15"/>
                                <w:szCs w:val="15"/>
                              </w:rPr>
                            </w:pPr>
                            <w:r w:rsidRPr="00FA2B44">
                              <w:rPr>
                                <w:w w:val="115"/>
                                <w:sz w:val="15"/>
                                <w:szCs w:val="15"/>
                              </w:rPr>
                              <w:t>59</w:t>
                            </w:r>
                          </w:p>
                        </w:tc>
                        <w:tc>
                          <w:tcPr>
                            <w:tcW w:w="872" w:type="dxa"/>
                            <w:tcBorders>
                              <w:left w:val="single" w:sz="4" w:space="0" w:color="000000"/>
                              <w:right w:val="single" w:sz="4" w:space="0" w:color="000000"/>
                            </w:tcBorders>
                          </w:tcPr>
                          <w:p w14:paraId="3AD310F4" w14:textId="77777777" w:rsidR="00D53C2D" w:rsidRPr="00FA2B44" w:rsidRDefault="00D53C2D">
                            <w:pPr>
                              <w:pStyle w:val="TableParagraph"/>
                              <w:spacing w:line="180" w:lineRule="exact"/>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E3E4665" w14:textId="77777777" w:rsidR="00D53C2D" w:rsidRPr="00FA2B44" w:rsidRDefault="00D53C2D">
                            <w:pPr>
                              <w:pStyle w:val="TableParagraph"/>
                              <w:spacing w:line="180" w:lineRule="exact"/>
                              <w:ind w:left="9"/>
                              <w:rPr>
                                <w:rFonts w:ascii="Times New Roman"/>
                                <w:sz w:val="15"/>
                                <w:szCs w:val="15"/>
                              </w:rPr>
                            </w:pPr>
                            <w:r w:rsidRPr="00FA2B44">
                              <w:rPr>
                                <w:rFonts w:ascii="Times New Roman"/>
                                <w:sz w:val="15"/>
                                <w:szCs w:val="15"/>
                              </w:rPr>
                              <w:t>0</w:t>
                            </w:r>
                          </w:p>
                        </w:tc>
                      </w:tr>
                      <w:tr w:rsidR="00D53C2D" w:rsidRPr="00FA2B44" w14:paraId="7207FB26" w14:textId="77777777">
                        <w:trPr>
                          <w:trHeight w:val="200"/>
                        </w:trPr>
                        <w:tc>
                          <w:tcPr>
                            <w:tcW w:w="694" w:type="dxa"/>
                            <w:tcBorders>
                              <w:right w:val="single" w:sz="4" w:space="0" w:color="000000"/>
                            </w:tcBorders>
                          </w:tcPr>
                          <w:p w14:paraId="3C5E0B10" w14:textId="77777777" w:rsidR="00D53C2D" w:rsidRPr="00FA2B44" w:rsidRDefault="00D53C2D">
                            <w:pPr>
                              <w:pStyle w:val="TableParagraph"/>
                              <w:ind w:right="134"/>
                              <w:rPr>
                                <w:sz w:val="15"/>
                                <w:szCs w:val="15"/>
                              </w:rPr>
                            </w:pPr>
                            <w:r w:rsidRPr="00FA2B44">
                              <w:rPr>
                                <w:w w:val="115"/>
                                <w:sz w:val="15"/>
                                <w:szCs w:val="15"/>
                              </w:rPr>
                              <w:t>60</w:t>
                            </w:r>
                          </w:p>
                        </w:tc>
                        <w:tc>
                          <w:tcPr>
                            <w:tcW w:w="872" w:type="dxa"/>
                            <w:tcBorders>
                              <w:left w:val="single" w:sz="4" w:space="0" w:color="000000"/>
                              <w:right w:val="single" w:sz="4" w:space="0" w:color="000000"/>
                            </w:tcBorders>
                          </w:tcPr>
                          <w:p w14:paraId="7EDB483D"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D6F4DC9"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47156CD8" w14:textId="77777777">
                        <w:trPr>
                          <w:trHeight w:val="200"/>
                        </w:trPr>
                        <w:tc>
                          <w:tcPr>
                            <w:tcW w:w="694" w:type="dxa"/>
                            <w:tcBorders>
                              <w:right w:val="single" w:sz="4" w:space="0" w:color="000000"/>
                            </w:tcBorders>
                          </w:tcPr>
                          <w:p w14:paraId="373AC68F" w14:textId="77777777" w:rsidR="00D53C2D" w:rsidRPr="00FA2B44" w:rsidRDefault="00D53C2D">
                            <w:pPr>
                              <w:pStyle w:val="TableParagraph"/>
                              <w:ind w:right="134"/>
                              <w:rPr>
                                <w:sz w:val="15"/>
                                <w:szCs w:val="15"/>
                              </w:rPr>
                            </w:pPr>
                            <w:r w:rsidRPr="00FA2B44">
                              <w:rPr>
                                <w:w w:val="115"/>
                                <w:sz w:val="15"/>
                                <w:szCs w:val="15"/>
                              </w:rPr>
                              <w:t>61</w:t>
                            </w:r>
                          </w:p>
                        </w:tc>
                        <w:tc>
                          <w:tcPr>
                            <w:tcW w:w="872" w:type="dxa"/>
                            <w:tcBorders>
                              <w:left w:val="single" w:sz="4" w:space="0" w:color="000000"/>
                              <w:right w:val="single" w:sz="4" w:space="0" w:color="000000"/>
                            </w:tcBorders>
                          </w:tcPr>
                          <w:p w14:paraId="64E02933" w14:textId="77777777" w:rsidR="00D53C2D" w:rsidRPr="00FA2B44" w:rsidRDefault="00D53C2D">
                            <w:pPr>
                              <w:pStyle w:val="TableParagraph"/>
                              <w:ind w:left="10"/>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6996DC9" w14:textId="77777777" w:rsidR="00D53C2D" w:rsidRPr="00FA2B44" w:rsidRDefault="00D53C2D">
                            <w:pPr>
                              <w:pStyle w:val="TableParagraph"/>
                              <w:ind w:left="9"/>
                              <w:rPr>
                                <w:rFonts w:ascii="Times New Roman"/>
                                <w:sz w:val="15"/>
                                <w:szCs w:val="15"/>
                              </w:rPr>
                            </w:pPr>
                            <w:r w:rsidRPr="00FA2B44">
                              <w:rPr>
                                <w:rFonts w:ascii="Times New Roman"/>
                                <w:sz w:val="15"/>
                                <w:szCs w:val="15"/>
                              </w:rPr>
                              <w:t>0</w:t>
                            </w:r>
                          </w:p>
                        </w:tc>
                      </w:tr>
                      <w:tr w:rsidR="00D53C2D" w:rsidRPr="00FA2B44" w14:paraId="55C04F06" w14:textId="77777777">
                        <w:trPr>
                          <w:trHeight w:val="192"/>
                        </w:trPr>
                        <w:tc>
                          <w:tcPr>
                            <w:tcW w:w="694" w:type="dxa"/>
                            <w:tcBorders>
                              <w:right w:val="single" w:sz="4" w:space="0" w:color="000000"/>
                            </w:tcBorders>
                          </w:tcPr>
                          <w:p w14:paraId="1BFD767C" w14:textId="77777777" w:rsidR="00D53C2D" w:rsidRPr="00FA2B44" w:rsidRDefault="00D53C2D">
                            <w:pPr>
                              <w:pStyle w:val="TableParagraph"/>
                              <w:spacing w:line="173" w:lineRule="exact"/>
                              <w:ind w:right="134"/>
                              <w:rPr>
                                <w:sz w:val="15"/>
                                <w:szCs w:val="15"/>
                              </w:rPr>
                            </w:pPr>
                            <w:r w:rsidRPr="00FA2B44">
                              <w:rPr>
                                <w:w w:val="115"/>
                                <w:sz w:val="15"/>
                                <w:szCs w:val="15"/>
                              </w:rPr>
                              <w:t>62</w:t>
                            </w:r>
                          </w:p>
                        </w:tc>
                        <w:tc>
                          <w:tcPr>
                            <w:tcW w:w="872" w:type="dxa"/>
                            <w:tcBorders>
                              <w:left w:val="single" w:sz="4" w:space="0" w:color="000000"/>
                              <w:right w:val="single" w:sz="4" w:space="0" w:color="000000"/>
                            </w:tcBorders>
                          </w:tcPr>
                          <w:p w14:paraId="65B7289E" w14:textId="77777777" w:rsidR="00D53C2D" w:rsidRPr="00FA2B44" w:rsidRDefault="00D53C2D">
                            <w:pPr>
                              <w:pStyle w:val="TableParagraph"/>
                              <w:spacing w:line="173" w:lineRule="exact"/>
                              <w:ind w:left="214" w:right="204"/>
                              <w:rPr>
                                <w:rFonts w:ascii="Times New Roman"/>
                                <w:sz w:val="15"/>
                                <w:szCs w:val="15"/>
                              </w:rPr>
                            </w:pPr>
                            <w:r w:rsidRPr="00FA2B44">
                              <w:rPr>
                                <w:rFonts w:ascii="Times New Roman"/>
                                <w:sz w:val="15"/>
                                <w:szCs w:val="15"/>
                              </w:rPr>
                              <w:t>25,5</w:t>
                            </w:r>
                          </w:p>
                        </w:tc>
                        <w:tc>
                          <w:tcPr>
                            <w:tcW w:w="1051" w:type="dxa"/>
                            <w:tcBorders>
                              <w:left w:val="single" w:sz="4" w:space="0" w:color="000000"/>
                            </w:tcBorders>
                          </w:tcPr>
                          <w:p w14:paraId="3E9E30BB" w14:textId="77777777" w:rsidR="00D53C2D" w:rsidRPr="00FA2B44" w:rsidRDefault="00D53C2D">
                            <w:pPr>
                              <w:pStyle w:val="TableParagraph"/>
                              <w:spacing w:line="173" w:lineRule="exact"/>
                              <w:ind w:left="305" w:right="296"/>
                              <w:rPr>
                                <w:rFonts w:ascii="Times New Roman"/>
                                <w:sz w:val="15"/>
                                <w:szCs w:val="15"/>
                              </w:rPr>
                            </w:pPr>
                            <w:r w:rsidRPr="00FA2B44">
                              <w:rPr>
                                <w:rFonts w:ascii="Times New Roman"/>
                                <w:sz w:val="15"/>
                                <w:szCs w:val="15"/>
                              </w:rPr>
                              <w:t>11,1</w:t>
                            </w:r>
                          </w:p>
                        </w:tc>
                      </w:tr>
                    </w:tbl>
                    <w:p w14:paraId="4DA471E5" w14:textId="77777777" w:rsidR="00D53C2D" w:rsidRDefault="00D53C2D">
                      <w:pPr>
                        <w:pStyle w:val="BodyText"/>
                      </w:pPr>
                    </w:p>
                  </w:txbxContent>
                </v:textbox>
                <w10:anchorlock/>
              </v:shape>
            </w:pict>
          </mc:Fallback>
        </mc:AlternateContent>
      </w:r>
      <w:r>
        <w:rPr>
          <w:noProof/>
          <w:lang w:val="en-AU" w:eastAsia="en-AU"/>
        </w:rPr>
        <mc:AlternateContent>
          <mc:Choice Requires="wps">
            <w:drawing>
              <wp:inline distT="0" distB="0" distL="0" distR="0" wp14:anchorId="18BA168D" wp14:editId="72216FF9">
                <wp:extent cx="1670050" cy="8254365"/>
                <wp:effectExtent l="0" t="0" r="19050" b="13335"/>
                <wp:docPr id="50874" name="Text Box 1279"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825436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A2B44" w14:paraId="618105F8" w14:textId="77777777" w:rsidTr="00F80F0A">
                              <w:trPr>
                                <w:trHeight w:val="340"/>
                              </w:trPr>
                              <w:tc>
                                <w:tcPr>
                                  <w:tcW w:w="693" w:type="dxa"/>
                                  <w:tcBorders>
                                    <w:top w:val="single" w:sz="4" w:space="0" w:color="000000"/>
                                    <w:bottom w:val="single" w:sz="4" w:space="0" w:color="000000"/>
                                    <w:right w:val="single" w:sz="4" w:space="0" w:color="000000"/>
                                  </w:tcBorders>
                                </w:tcPr>
                                <w:p w14:paraId="28785871" w14:textId="3FDA04DD" w:rsidR="00D53C2D" w:rsidRPr="00FA2B44" w:rsidRDefault="00D53C2D">
                                  <w:pPr>
                                    <w:pStyle w:val="TableParagraph"/>
                                    <w:spacing w:before="131" w:line="196" w:lineRule="auto"/>
                                    <w:ind w:left="321" w:right="185" w:hanging="121"/>
                                    <w:jc w:val="left"/>
                                    <w:rPr>
                                      <w:sz w:val="13"/>
                                      <w:szCs w:val="13"/>
                                    </w:rPr>
                                  </w:pPr>
                                  <w:r>
                                    <w:rPr>
                                      <w:w w:val="95"/>
                                      <w:sz w:val="13"/>
                                      <w:szCs w:val="13"/>
                                    </w:rPr>
                                    <w:t>Times</w:t>
                                  </w:r>
                                </w:p>
                              </w:tc>
                              <w:tc>
                                <w:tcPr>
                                  <w:tcW w:w="872" w:type="dxa"/>
                                  <w:tcBorders>
                                    <w:top w:val="single" w:sz="4" w:space="0" w:color="000000"/>
                                    <w:left w:val="single" w:sz="4" w:space="0" w:color="000000"/>
                                    <w:bottom w:val="single" w:sz="4" w:space="0" w:color="000000"/>
                                    <w:right w:val="single" w:sz="4" w:space="0" w:color="000000"/>
                                  </w:tcBorders>
                                </w:tcPr>
                                <w:p w14:paraId="25909A3F" w14:textId="19E95C74" w:rsidR="00D53C2D" w:rsidRPr="00FA2B44" w:rsidRDefault="00D53C2D" w:rsidP="00FA2B44">
                                  <w:pPr>
                                    <w:pStyle w:val="TableParagraph"/>
                                    <w:spacing w:before="46" w:line="196" w:lineRule="auto"/>
                                    <w:ind w:left="214" w:right="204"/>
                                    <w:rPr>
                                      <w:sz w:val="13"/>
                                      <w:szCs w:val="13"/>
                                    </w:rPr>
                                  </w:pPr>
                                  <w:r w:rsidRPr="00FA2B44">
                                    <w:rPr>
                                      <w:sz w:val="13"/>
                                      <w:szCs w:val="13"/>
                                    </w:rPr>
                                    <w:t>Normal speed</w:t>
                                  </w:r>
                                  <w:r>
                                    <w:rPr>
                                      <w:sz w:val="13"/>
                                      <w:szCs w:val="13"/>
                                    </w:rPr>
                                    <w:t xml:space="preserve"> </w:t>
                                  </w:r>
                                  <w:r w:rsidRPr="00FA2B44">
                                    <w:rPr>
                                      <w:w w:val="84"/>
                                      <w:sz w:val="13"/>
                                      <w:szCs w:val="13"/>
                                    </w:rPr>
                                    <w:t>%</w:t>
                                  </w:r>
                                </w:p>
                              </w:tc>
                              <w:tc>
                                <w:tcPr>
                                  <w:tcW w:w="1051" w:type="dxa"/>
                                  <w:tcBorders>
                                    <w:top w:val="single" w:sz="4" w:space="0" w:color="000000"/>
                                    <w:left w:val="single" w:sz="4" w:space="0" w:color="000000"/>
                                    <w:bottom w:val="single" w:sz="4" w:space="0" w:color="000000"/>
                                  </w:tcBorders>
                                </w:tcPr>
                                <w:p w14:paraId="65B8116A" w14:textId="6E920DDF" w:rsidR="00D53C2D" w:rsidRPr="00FA2B44" w:rsidRDefault="00D53C2D" w:rsidP="00FA2B44">
                                  <w:pPr>
                                    <w:pStyle w:val="TableParagraph"/>
                                    <w:spacing w:before="46" w:line="196" w:lineRule="auto"/>
                                    <w:ind w:left="214" w:right="204"/>
                                    <w:rPr>
                                      <w:sz w:val="13"/>
                                      <w:szCs w:val="13"/>
                                    </w:rPr>
                                  </w:pPr>
                                  <w:r w:rsidRPr="00FA2B44">
                                    <w:rPr>
                                      <w:sz w:val="13"/>
                                      <w:szCs w:val="13"/>
                                    </w:rPr>
                                    <w:t>Normal torque</w:t>
                                  </w:r>
                                  <w:r>
                                    <w:rPr>
                                      <w:sz w:val="13"/>
                                      <w:szCs w:val="13"/>
                                    </w:rPr>
                                    <w:t xml:space="preserve"> </w:t>
                                  </w:r>
                                  <w:r w:rsidRPr="00FA2B44">
                                    <w:rPr>
                                      <w:sz w:val="13"/>
                                      <w:szCs w:val="13"/>
                                    </w:rPr>
                                    <w:t>%</w:t>
                                  </w:r>
                                </w:p>
                              </w:tc>
                            </w:tr>
                            <w:tr w:rsidR="00D53C2D" w:rsidRPr="00FA2B44" w14:paraId="2C16FE77" w14:textId="77777777">
                              <w:trPr>
                                <w:trHeight w:val="209"/>
                              </w:trPr>
                              <w:tc>
                                <w:tcPr>
                                  <w:tcW w:w="693" w:type="dxa"/>
                                  <w:tcBorders>
                                    <w:top w:val="single" w:sz="4" w:space="0" w:color="000000"/>
                                    <w:right w:val="single" w:sz="4" w:space="0" w:color="000000"/>
                                  </w:tcBorders>
                                </w:tcPr>
                                <w:p w14:paraId="2DCEDB9A" w14:textId="77777777" w:rsidR="00D53C2D" w:rsidRPr="00FA2B44" w:rsidRDefault="00D53C2D">
                                  <w:pPr>
                                    <w:pStyle w:val="TableParagraph"/>
                                    <w:spacing w:line="189" w:lineRule="exact"/>
                                    <w:ind w:right="134"/>
                                    <w:rPr>
                                      <w:sz w:val="15"/>
                                      <w:szCs w:val="15"/>
                                    </w:rPr>
                                  </w:pPr>
                                  <w:r w:rsidRPr="00FA2B44">
                                    <w:rPr>
                                      <w:w w:val="115"/>
                                      <w:sz w:val="15"/>
                                      <w:szCs w:val="15"/>
                                    </w:rPr>
                                    <w:t>63</w:t>
                                  </w:r>
                                </w:p>
                              </w:tc>
                              <w:tc>
                                <w:tcPr>
                                  <w:tcW w:w="872" w:type="dxa"/>
                                  <w:tcBorders>
                                    <w:top w:val="single" w:sz="4" w:space="0" w:color="000000"/>
                                    <w:left w:val="single" w:sz="4" w:space="0" w:color="000000"/>
                                    <w:right w:val="single" w:sz="4" w:space="0" w:color="000000"/>
                                  </w:tcBorders>
                                </w:tcPr>
                                <w:p w14:paraId="73CB7AFC" w14:textId="77777777" w:rsidR="00D53C2D" w:rsidRPr="00FA2B44" w:rsidRDefault="00D53C2D">
                                  <w:pPr>
                                    <w:pStyle w:val="TableParagraph"/>
                                    <w:spacing w:before="8"/>
                                    <w:ind w:left="212" w:right="204"/>
                                    <w:rPr>
                                      <w:rFonts w:ascii="Times New Roman"/>
                                      <w:sz w:val="15"/>
                                      <w:szCs w:val="15"/>
                                    </w:rPr>
                                  </w:pPr>
                                  <w:r w:rsidRPr="00FA2B44">
                                    <w:rPr>
                                      <w:rFonts w:ascii="Times New Roman"/>
                                      <w:sz w:val="15"/>
                                      <w:szCs w:val="15"/>
                                    </w:rPr>
                                    <w:t>28,5</w:t>
                                  </w:r>
                                </w:p>
                              </w:tc>
                              <w:tc>
                                <w:tcPr>
                                  <w:tcW w:w="1051" w:type="dxa"/>
                                  <w:tcBorders>
                                    <w:top w:val="single" w:sz="4" w:space="0" w:color="000000"/>
                                    <w:left w:val="single" w:sz="4" w:space="0" w:color="000000"/>
                                  </w:tcBorders>
                                </w:tcPr>
                                <w:p w14:paraId="6039FFCB" w14:textId="77777777" w:rsidR="00D53C2D" w:rsidRPr="00FA2B44" w:rsidRDefault="00D53C2D">
                                  <w:pPr>
                                    <w:pStyle w:val="TableParagraph"/>
                                    <w:spacing w:before="8"/>
                                    <w:ind w:left="304" w:right="296"/>
                                    <w:rPr>
                                      <w:rFonts w:ascii="Times New Roman"/>
                                      <w:sz w:val="15"/>
                                      <w:szCs w:val="15"/>
                                    </w:rPr>
                                  </w:pPr>
                                  <w:r w:rsidRPr="00FA2B44">
                                    <w:rPr>
                                      <w:rFonts w:ascii="Times New Roman"/>
                                      <w:sz w:val="15"/>
                                      <w:szCs w:val="15"/>
                                    </w:rPr>
                                    <w:t>20,9</w:t>
                                  </w:r>
                                </w:p>
                              </w:tc>
                            </w:tr>
                            <w:tr w:rsidR="00D53C2D" w:rsidRPr="00FA2B44" w14:paraId="53D232E8" w14:textId="77777777">
                              <w:trPr>
                                <w:trHeight w:val="200"/>
                              </w:trPr>
                              <w:tc>
                                <w:tcPr>
                                  <w:tcW w:w="693" w:type="dxa"/>
                                  <w:tcBorders>
                                    <w:right w:val="single" w:sz="4" w:space="0" w:color="000000"/>
                                  </w:tcBorders>
                                </w:tcPr>
                                <w:p w14:paraId="092CEE68" w14:textId="77777777" w:rsidR="00D53C2D" w:rsidRPr="00FA2B44" w:rsidRDefault="00D53C2D">
                                  <w:pPr>
                                    <w:pStyle w:val="TableParagraph"/>
                                    <w:ind w:right="134"/>
                                    <w:rPr>
                                      <w:sz w:val="15"/>
                                      <w:szCs w:val="15"/>
                                    </w:rPr>
                                  </w:pPr>
                                  <w:r w:rsidRPr="00FA2B44">
                                    <w:rPr>
                                      <w:w w:val="115"/>
                                      <w:sz w:val="15"/>
                                      <w:szCs w:val="15"/>
                                    </w:rPr>
                                    <w:t>64</w:t>
                                  </w:r>
                                </w:p>
                              </w:tc>
                              <w:tc>
                                <w:tcPr>
                                  <w:tcW w:w="872" w:type="dxa"/>
                                  <w:tcBorders>
                                    <w:left w:val="single" w:sz="4" w:space="0" w:color="000000"/>
                                    <w:right w:val="single" w:sz="4" w:space="0" w:color="000000"/>
                                  </w:tcBorders>
                                </w:tcPr>
                                <w:p w14:paraId="1BC2B0B9"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32</w:t>
                                  </w:r>
                                </w:p>
                              </w:tc>
                              <w:tc>
                                <w:tcPr>
                                  <w:tcW w:w="1051" w:type="dxa"/>
                                  <w:tcBorders>
                                    <w:left w:val="single" w:sz="4" w:space="0" w:color="000000"/>
                                  </w:tcBorders>
                                </w:tcPr>
                                <w:p w14:paraId="170271BE"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73,9</w:t>
                                  </w:r>
                                </w:p>
                              </w:tc>
                            </w:tr>
                            <w:tr w:rsidR="00D53C2D" w:rsidRPr="00FA2B44" w14:paraId="4CCDB7BA" w14:textId="77777777">
                              <w:trPr>
                                <w:trHeight w:val="200"/>
                              </w:trPr>
                              <w:tc>
                                <w:tcPr>
                                  <w:tcW w:w="693" w:type="dxa"/>
                                  <w:tcBorders>
                                    <w:right w:val="single" w:sz="4" w:space="0" w:color="000000"/>
                                  </w:tcBorders>
                                </w:tcPr>
                                <w:p w14:paraId="41F7C08D" w14:textId="77777777" w:rsidR="00D53C2D" w:rsidRPr="00FA2B44" w:rsidRDefault="00D53C2D">
                                  <w:pPr>
                                    <w:pStyle w:val="TableParagraph"/>
                                    <w:ind w:right="134"/>
                                    <w:rPr>
                                      <w:sz w:val="15"/>
                                      <w:szCs w:val="15"/>
                                    </w:rPr>
                                  </w:pPr>
                                  <w:r w:rsidRPr="00FA2B44">
                                    <w:rPr>
                                      <w:w w:val="115"/>
                                      <w:sz w:val="15"/>
                                      <w:szCs w:val="15"/>
                                    </w:rPr>
                                    <w:t>65</w:t>
                                  </w:r>
                                </w:p>
                              </w:tc>
                              <w:tc>
                                <w:tcPr>
                                  <w:tcW w:w="872" w:type="dxa"/>
                                  <w:tcBorders>
                                    <w:left w:val="single" w:sz="4" w:space="0" w:color="000000"/>
                                    <w:right w:val="single" w:sz="4" w:space="0" w:color="000000"/>
                                  </w:tcBorders>
                                </w:tcPr>
                                <w:p w14:paraId="58A2CBFF" w14:textId="77777777" w:rsidR="00D53C2D" w:rsidRPr="00FA2B44" w:rsidRDefault="00D53C2D">
                                  <w:pPr>
                                    <w:pStyle w:val="TableParagraph"/>
                                    <w:ind w:left="8"/>
                                    <w:rPr>
                                      <w:rFonts w:ascii="Times New Roman"/>
                                      <w:sz w:val="15"/>
                                      <w:szCs w:val="15"/>
                                    </w:rPr>
                                  </w:pPr>
                                  <w:r w:rsidRPr="00FA2B44">
                                    <w:rPr>
                                      <w:rFonts w:ascii="Times New Roman"/>
                                      <w:sz w:val="15"/>
                                      <w:szCs w:val="15"/>
                                    </w:rPr>
                                    <w:t>4</w:t>
                                  </w:r>
                                </w:p>
                              </w:tc>
                              <w:tc>
                                <w:tcPr>
                                  <w:tcW w:w="1051" w:type="dxa"/>
                                  <w:tcBorders>
                                    <w:left w:val="single" w:sz="4" w:space="0" w:color="000000"/>
                                  </w:tcBorders>
                                </w:tcPr>
                                <w:p w14:paraId="7878C941"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82,3</w:t>
                                  </w:r>
                                </w:p>
                              </w:tc>
                            </w:tr>
                            <w:tr w:rsidR="00D53C2D" w:rsidRPr="00FA2B44" w14:paraId="26A23FEC" w14:textId="77777777">
                              <w:trPr>
                                <w:trHeight w:val="200"/>
                              </w:trPr>
                              <w:tc>
                                <w:tcPr>
                                  <w:tcW w:w="693" w:type="dxa"/>
                                  <w:tcBorders>
                                    <w:right w:val="single" w:sz="4" w:space="0" w:color="000000"/>
                                  </w:tcBorders>
                                </w:tcPr>
                                <w:p w14:paraId="0B0E30D1" w14:textId="77777777" w:rsidR="00D53C2D" w:rsidRPr="00FA2B44" w:rsidRDefault="00D53C2D">
                                  <w:pPr>
                                    <w:pStyle w:val="TableParagraph"/>
                                    <w:spacing w:line="180" w:lineRule="exact"/>
                                    <w:ind w:right="134"/>
                                    <w:rPr>
                                      <w:sz w:val="15"/>
                                      <w:szCs w:val="15"/>
                                    </w:rPr>
                                  </w:pPr>
                                  <w:r w:rsidRPr="00FA2B44">
                                    <w:rPr>
                                      <w:w w:val="115"/>
                                      <w:sz w:val="15"/>
                                      <w:szCs w:val="15"/>
                                    </w:rPr>
                                    <w:t>66</w:t>
                                  </w:r>
                                </w:p>
                              </w:tc>
                              <w:tc>
                                <w:tcPr>
                                  <w:tcW w:w="872" w:type="dxa"/>
                                  <w:tcBorders>
                                    <w:left w:val="single" w:sz="4" w:space="0" w:color="000000"/>
                                    <w:right w:val="single" w:sz="4" w:space="0" w:color="000000"/>
                                  </w:tcBorders>
                                </w:tcPr>
                                <w:p w14:paraId="3A737806"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34,5</w:t>
                                  </w:r>
                                </w:p>
                              </w:tc>
                              <w:tc>
                                <w:tcPr>
                                  <w:tcW w:w="1051" w:type="dxa"/>
                                  <w:tcBorders>
                                    <w:left w:val="single" w:sz="4" w:space="0" w:color="000000"/>
                                  </w:tcBorders>
                                </w:tcPr>
                                <w:p w14:paraId="7AD05D8F"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80,4</w:t>
                                  </w:r>
                                </w:p>
                              </w:tc>
                            </w:tr>
                            <w:tr w:rsidR="00D53C2D" w:rsidRPr="00FA2B44" w14:paraId="16D674B7" w14:textId="77777777">
                              <w:trPr>
                                <w:trHeight w:val="200"/>
                              </w:trPr>
                              <w:tc>
                                <w:tcPr>
                                  <w:tcW w:w="693" w:type="dxa"/>
                                  <w:tcBorders>
                                    <w:right w:val="single" w:sz="4" w:space="0" w:color="000000"/>
                                  </w:tcBorders>
                                </w:tcPr>
                                <w:p w14:paraId="397AF5B6" w14:textId="77777777" w:rsidR="00D53C2D" w:rsidRPr="00FA2B44" w:rsidRDefault="00D53C2D">
                                  <w:pPr>
                                    <w:pStyle w:val="TableParagraph"/>
                                    <w:spacing w:line="180" w:lineRule="exact"/>
                                    <w:ind w:right="134"/>
                                    <w:rPr>
                                      <w:sz w:val="15"/>
                                      <w:szCs w:val="15"/>
                                    </w:rPr>
                                  </w:pPr>
                                  <w:r w:rsidRPr="00FA2B44">
                                    <w:rPr>
                                      <w:w w:val="115"/>
                                      <w:sz w:val="15"/>
                                      <w:szCs w:val="15"/>
                                    </w:rPr>
                                    <w:t>67</w:t>
                                  </w:r>
                                </w:p>
                              </w:tc>
                              <w:tc>
                                <w:tcPr>
                                  <w:tcW w:w="872" w:type="dxa"/>
                                  <w:tcBorders>
                                    <w:left w:val="single" w:sz="4" w:space="0" w:color="000000"/>
                                    <w:right w:val="single" w:sz="4" w:space="0" w:color="000000"/>
                                  </w:tcBorders>
                                </w:tcPr>
                                <w:p w14:paraId="3D310AB4"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64,1</w:t>
                                  </w:r>
                                </w:p>
                              </w:tc>
                              <w:tc>
                                <w:tcPr>
                                  <w:tcW w:w="1051" w:type="dxa"/>
                                  <w:tcBorders>
                                    <w:left w:val="single" w:sz="4" w:space="0" w:color="000000"/>
                                  </w:tcBorders>
                                </w:tcPr>
                                <w:p w14:paraId="1D746F17"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86</w:t>
                                  </w:r>
                                </w:p>
                              </w:tc>
                            </w:tr>
                            <w:tr w:rsidR="00D53C2D" w:rsidRPr="00FA2B44" w14:paraId="209C624D" w14:textId="77777777">
                              <w:trPr>
                                <w:trHeight w:val="200"/>
                              </w:trPr>
                              <w:tc>
                                <w:tcPr>
                                  <w:tcW w:w="693" w:type="dxa"/>
                                  <w:tcBorders>
                                    <w:right w:val="single" w:sz="4" w:space="0" w:color="000000"/>
                                  </w:tcBorders>
                                </w:tcPr>
                                <w:p w14:paraId="3C483C2A" w14:textId="77777777" w:rsidR="00D53C2D" w:rsidRPr="00FA2B44" w:rsidRDefault="00D53C2D">
                                  <w:pPr>
                                    <w:pStyle w:val="TableParagraph"/>
                                    <w:ind w:right="134"/>
                                    <w:rPr>
                                      <w:sz w:val="15"/>
                                      <w:szCs w:val="15"/>
                                    </w:rPr>
                                  </w:pPr>
                                  <w:r w:rsidRPr="00FA2B44">
                                    <w:rPr>
                                      <w:w w:val="115"/>
                                      <w:sz w:val="15"/>
                                      <w:szCs w:val="15"/>
                                    </w:rPr>
                                    <w:t>68</w:t>
                                  </w:r>
                                </w:p>
                              </w:tc>
                              <w:tc>
                                <w:tcPr>
                                  <w:tcW w:w="872" w:type="dxa"/>
                                  <w:tcBorders>
                                    <w:left w:val="single" w:sz="4" w:space="0" w:color="000000"/>
                                    <w:right w:val="single" w:sz="4" w:space="0" w:color="000000"/>
                                  </w:tcBorders>
                                </w:tcPr>
                                <w:p w14:paraId="3A38ED20"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58</w:t>
                                  </w:r>
                                </w:p>
                              </w:tc>
                              <w:tc>
                                <w:tcPr>
                                  <w:tcW w:w="1051" w:type="dxa"/>
                                  <w:tcBorders>
                                    <w:left w:val="single" w:sz="4" w:space="0" w:color="000000"/>
                                  </w:tcBorders>
                                </w:tcPr>
                                <w:p w14:paraId="34EDC49C"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51F81B80" w14:textId="77777777">
                              <w:trPr>
                                <w:trHeight w:val="200"/>
                              </w:trPr>
                              <w:tc>
                                <w:tcPr>
                                  <w:tcW w:w="693" w:type="dxa"/>
                                  <w:tcBorders>
                                    <w:right w:val="single" w:sz="4" w:space="0" w:color="000000"/>
                                  </w:tcBorders>
                                </w:tcPr>
                                <w:p w14:paraId="2A73DE58" w14:textId="77777777" w:rsidR="00D53C2D" w:rsidRPr="00FA2B44" w:rsidRDefault="00D53C2D">
                                  <w:pPr>
                                    <w:pStyle w:val="TableParagraph"/>
                                    <w:ind w:right="134"/>
                                    <w:rPr>
                                      <w:sz w:val="15"/>
                                      <w:szCs w:val="15"/>
                                    </w:rPr>
                                  </w:pPr>
                                  <w:r w:rsidRPr="00FA2B44">
                                    <w:rPr>
                                      <w:w w:val="115"/>
                                      <w:sz w:val="15"/>
                                      <w:szCs w:val="15"/>
                                    </w:rPr>
                                    <w:t>69</w:t>
                                  </w:r>
                                </w:p>
                              </w:tc>
                              <w:tc>
                                <w:tcPr>
                                  <w:tcW w:w="872" w:type="dxa"/>
                                  <w:tcBorders>
                                    <w:left w:val="single" w:sz="4" w:space="0" w:color="000000"/>
                                    <w:right w:val="single" w:sz="4" w:space="0" w:color="000000"/>
                                  </w:tcBorders>
                                </w:tcPr>
                                <w:p w14:paraId="3A259C8D"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50,3</w:t>
                                  </w:r>
                                </w:p>
                              </w:tc>
                              <w:tc>
                                <w:tcPr>
                                  <w:tcW w:w="1051" w:type="dxa"/>
                                  <w:tcBorders>
                                    <w:left w:val="single" w:sz="4" w:space="0" w:color="000000"/>
                                  </w:tcBorders>
                                </w:tcPr>
                                <w:p w14:paraId="4FF3AB1B"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83,4</w:t>
                                  </w:r>
                                </w:p>
                              </w:tc>
                            </w:tr>
                            <w:tr w:rsidR="00D53C2D" w:rsidRPr="00FA2B44" w14:paraId="330F7BC4" w14:textId="77777777">
                              <w:trPr>
                                <w:trHeight w:val="200"/>
                              </w:trPr>
                              <w:tc>
                                <w:tcPr>
                                  <w:tcW w:w="693" w:type="dxa"/>
                                  <w:tcBorders>
                                    <w:right w:val="single" w:sz="4" w:space="0" w:color="000000"/>
                                  </w:tcBorders>
                                </w:tcPr>
                                <w:p w14:paraId="3643DE88" w14:textId="77777777" w:rsidR="00D53C2D" w:rsidRPr="00FA2B44" w:rsidRDefault="00D53C2D">
                                  <w:pPr>
                                    <w:pStyle w:val="TableParagraph"/>
                                    <w:ind w:right="134"/>
                                    <w:rPr>
                                      <w:sz w:val="15"/>
                                      <w:szCs w:val="15"/>
                                    </w:rPr>
                                  </w:pPr>
                                  <w:r w:rsidRPr="00FA2B44">
                                    <w:rPr>
                                      <w:w w:val="115"/>
                                      <w:sz w:val="15"/>
                                      <w:szCs w:val="15"/>
                                    </w:rPr>
                                    <w:t>70</w:t>
                                  </w:r>
                                </w:p>
                              </w:tc>
                              <w:tc>
                                <w:tcPr>
                                  <w:tcW w:w="872" w:type="dxa"/>
                                  <w:tcBorders>
                                    <w:left w:val="single" w:sz="4" w:space="0" w:color="000000"/>
                                    <w:right w:val="single" w:sz="4" w:space="0" w:color="000000"/>
                                  </w:tcBorders>
                                </w:tcPr>
                                <w:p w14:paraId="64BCE9DC"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66,4</w:t>
                                  </w:r>
                                </w:p>
                              </w:tc>
                              <w:tc>
                                <w:tcPr>
                                  <w:tcW w:w="1051" w:type="dxa"/>
                                  <w:tcBorders>
                                    <w:left w:val="single" w:sz="4" w:space="0" w:color="000000"/>
                                  </w:tcBorders>
                                </w:tcPr>
                                <w:p w14:paraId="3E6490B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99,1</w:t>
                                  </w:r>
                                </w:p>
                              </w:tc>
                            </w:tr>
                            <w:tr w:rsidR="00D53C2D" w:rsidRPr="00FA2B44" w14:paraId="7D5B48E6" w14:textId="77777777">
                              <w:trPr>
                                <w:trHeight w:val="200"/>
                              </w:trPr>
                              <w:tc>
                                <w:tcPr>
                                  <w:tcW w:w="693" w:type="dxa"/>
                                  <w:tcBorders>
                                    <w:right w:val="single" w:sz="4" w:space="0" w:color="000000"/>
                                  </w:tcBorders>
                                </w:tcPr>
                                <w:p w14:paraId="740BE125" w14:textId="77777777" w:rsidR="00D53C2D" w:rsidRPr="00FA2B44" w:rsidRDefault="00D53C2D">
                                  <w:pPr>
                                    <w:pStyle w:val="TableParagraph"/>
                                    <w:spacing w:line="180" w:lineRule="exact"/>
                                    <w:ind w:right="134"/>
                                    <w:rPr>
                                      <w:sz w:val="15"/>
                                      <w:szCs w:val="15"/>
                                    </w:rPr>
                                  </w:pPr>
                                  <w:r w:rsidRPr="00FA2B44">
                                    <w:rPr>
                                      <w:w w:val="115"/>
                                      <w:sz w:val="15"/>
                                      <w:szCs w:val="15"/>
                                    </w:rPr>
                                    <w:t>71</w:t>
                                  </w:r>
                                </w:p>
                              </w:tc>
                              <w:tc>
                                <w:tcPr>
                                  <w:tcW w:w="872" w:type="dxa"/>
                                  <w:tcBorders>
                                    <w:left w:val="single" w:sz="4" w:space="0" w:color="000000"/>
                                    <w:right w:val="single" w:sz="4" w:space="0" w:color="000000"/>
                                  </w:tcBorders>
                                </w:tcPr>
                                <w:p w14:paraId="06C94B92"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81,4</w:t>
                                  </w:r>
                                </w:p>
                              </w:tc>
                              <w:tc>
                                <w:tcPr>
                                  <w:tcW w:w="1051" w:type="dxa"/>
                                  <w:tcBorders>
                                    <w:left w:val="single" w:sz="4" w:space="0" w:color="000000"/>
                                  </w:tcBorders>
                                </w:tcPr>
                                <w:p w14:paraId="7364CEB7"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99,6</w:t>
                                  </w:r>
                                </w:p>
                              </w:tc>
                            </w:tr>
                            <w:tr w:rsidR="00D53C2D" w:rsidRPr="00FA2B44" w14:paraId="600F067D" w14:textId="77777777">
                              <w:trPr>
                                <w:trHeight w:val="200"/>
                              </w:trPr>
                              <w:tc>
                                <w:tcPr>
                                  <w:tcW w:w="693" w:type="dxa"/>
                                  <w:tcBorders>
                                    <w:right w:val="single" w:sz="4" w:space="0" w:color="000000"/>
                                  </w:tcBorders>
                                </w:tcPr>
                                <w:p w14:paraId="32089AAA" w14:textId="77777777" w:rsidR="00D53C2D" w:rsidRPr="00FA2B44" w:rsidRDefault="00D53C2D">
                                  <w:pPr>
                                    <w:pStyle w:val="TableParagraph"/>
                                    <w:spacing w:line="180" w:lineRule="exact"/>
                                    <w:ind w:right="134"/>
                                    <w:rPr>
                                      <w:sz w:val="15"/>
                                      <w:szCs w:val="15"/>
                                    </w:rPr>
                                  </w:pPr>
                                  <w:r w:rsidRPr="00FA2B44">
                                    <w:rPr>
                                      <w:w w:val="115"/>
                                      <w:sz w:val="15"/>
                                      <w:szCs w:val="15"/>
                                    </w:rPr>
                                    <w:t>72</w:t>
                                  </w:r>
                                </w:p>
                              </w:tc>
                              <w:tc>
                                <w:tcPr>
                                  <w:tcW w:w="872" w:type="dxa"/>
                                  <w:tcBorders>
                                    <w:left w:val="single" w:sz="4" w:space="0" w:color="000000"/>
                                    <w:right w:val="single" w:sz="4" w:space="0" w:color="000000"/>
                                  </w:tcBorders>
                                </w:tcPr>
                                <w:p w14:paraId="0F223005"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88,7</w:t>
                                  </w:r>
                                </w:p>
                              </w:tc>
                              <w:tc>
                                <w:tcPr>
                                  <w:tcW w:w="1051" w:type="dxa"/>
                                  <w:tcBorders>
                                    <w:left w:val="single" w:sz="4" w:space="0" w:color="000000"/>
                                  </w:tcBorders>
                                </w:tcPr>
                                <w:p w14:paraId="2D98F580"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73,4</w:t>
                                  </w:r>
                                </w:p>
                              </w:tc>
                            </w:tr>
                            <w:tr w:rsidR="00D53C2D" w:rsidRPr="00FA2B44" w14:paraId="1BDCF7B5" w14:textId="77777777">
                              <w:trPr>
                                <w:trHeight w:val="200"/>
                              </w:trPr>
                              <w:tc>
                                <w:tcPr>
                                  <w:tcW w:w="693" w:type="dxa"/>
                                  <w:tcBorders>
                                    <w:right w:val="single" w:sz="4" w:space="0" w:color="000000"/>
                                  </w:tcBorders>
                                </w:tcPr>
                                <w:p w14:paraId="3B78E531" w14:textId="77777777" w:rsidR="00D53C2D" w:rsidRPr="00FA2B44" w:rsidRDefault="00D53C2D">
                                  <w:pPr>
                                    <w:pStyle w:val="TableParagraph"/>
                                    <w:ind w:right="134"/>
                                    <w:rPr>
                                      <w:sz w:val="15"/>
                                      <w:szCs w:val="15"/>
                                    </w:rPr>
                                  </w:pPr>
                                  <w:r w:rsidRPr="00FA2B44">
                                    <w:rPr>
                                      <w:w w:val="115"/>
                                      <w:sz w:val="15"/>
                                      <w:szCs w:val="15"/>
                                    </w:rPr>
                                    <w:t>73</w:t>
                                  </w:r>
                                </w:p>
                              </w:tc>
                              <w:tc>
                                <w:tcPr>
                                  <w:tcW w:w="872" w:type="dxa"/>
                                  <w:tcBorders>
                                    <w:left w:val="single" w:sz="4" w:space="0" w:color="000000"/>
                                    <w:right w:val="single" w:sz="4" w:space="0" w:color="000000"/>
                                  </w:tcBorders>
                                </w:tcPr>
                                <w:p w14:paraId="27FD6557"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52,5</w:t>
                                  </w:r>
                                </w:p>
                              </w:tc>
                              <w:tc>
                                <w:tcPr>
                                  <w:tcW w:w="1051" w:type="dxa"/>
                                  <w:tcBorders>
                                    <w:left w:val="single" w:sz="4" w:space="0" w:color="000000"/>
                                  </w:tcBorders>
                                </w:tcPr>
                                <w:p w14:paraId="3F257A98"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31D5EFD3" w14:textId="77777777">
                              <w:trPr>
                                <w:trHeight w:val="200"/>
                              </w:trPr>
                              <w:tc>
                                <w:tcPr>
                                  <w:tcW w:w="693" w:type="dxa"/>
                                  <w:tcBorders>
                                    <w:right w:val="single" w:sz="4" w:space="0" w:color="000000"/>
                                  </w:tcBorders>
                                </w:tcPr>
                                <w:p w14:paraId="0717901B" w14:textId="77777777" w:rsidR="00D53C2D" w:rsidRPr="00FA2B44" w:rsidRDefault="00D53C2D">
                                  <w:pPr>
                                    <w:pStyle w:val="TableParagraph"/>
                                    <w:ind w:right="134"/>
                                    <w:rPr>
                                      <w:sz w:val="15"/>
                                      <w:szCs w:val="15"/>
                                    </w:rPr>
                                  </w:pPr>
                                  <w:r w:rsidRPr="00FA2B44">
                                    <w:rPr>
                                      <w:w w:val="115"/>
                                      <w:sz w:val="15"/>
                                      <w:szCs w:val="15"/>
                                    </w:rPr>
                                    <w:t>74</w:t>
                                  </w:r>
                                </w:p>
                              </w:tc>
                              <w:tc>
                                <w:tcPr>
                                  <w:tcW w:w="872" w:type="dxa"/>
                                  <w:tcBorders>
                                    <w:left w:val="single" w:sz="4" w:space="0" w:color="000000"/>
                                    <w:right w:val="single" w:sz="4" w:space="0" w:color="000000"/>
                                  </w:tcBorders>
                                </w:tcPr>
                                <w:p w14:paraId="2E001BE0"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46,4</w:t>
                                  </w:r>
                                </w:p>
                              </w:tc>
                              <w:tc>
                                <w:tcPr>
                                  <w:tcW w:w="1051" w:type="dxa"/>
                                  <w:tcBorders>
                                    <w:left w:val="single" w:sz="4" w:space="0" w:color="000000"/>
                                  </w:tcBorders>
                                </w:tcPr>
                                <w:p w14:paraId="553A1F77"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58,5</w:t>
                                  </w:r>
                                </w:p>
                              </w:tc>
                            </w:tr>
                            <w:tr w:rsidR="00D53C2D" w:rsidRPr="00FA2B44" w14:paraId="18CDD046" w14:textId="77777777">
                              <w:trPr>
                                <w:trHeight w:val="200"/>
                              </w:trPr>
                              <w:tc>
                                <w:tcPr>
                                  <w:tcW w:w="693" w:type="dxa"/>
                                  <w:tcBorders>
                                    <w:right w:val="single" w:sz="4" w:space="0" w:color="000000"/>
                                  </w:tcBorders>
                                </w:tcPr>
                                <w:p w14:paraId="775E3216" w14:textId="77777777" w:rsidR="00D53C2D" w:rsidRPr="00FA2B44" w:rsidRDefault="00D53C2D">
                                  <w:pPr>
                                    <w:pStyle w:val="TableParagraph"/>
                                    <w:spacing w:line="180" w:lineRule="exact"/>
                                    <w:ind w:right="134"/>
                                    <w:rPr>
                                      <w:sz w:val="15"/>
                                      <w:szCs w:val="15"/>
                                    </w:rPr>
                                  </w:pPr>
                                  <w:r w:rsidRPr="00FA2B44">
                                    <w:rPr>
                                      <w:w w:val="115"/>
                                      <w:sz w:val="15"/>
                                      <w:szCs w:val="15"/>
                                    </w:rPr>
                                    <w:t>75</w:t>
                                  </w:r>
                                </w:p>
                              </w:tc>
                              <w:tc>
                                <w:tcPr>
                                  <w:tcW w:w="872" w:type="dxa"/>
                                  <w:tcBorders>
                                    <w:left w:val="single" w:sz="4" w:space="0" w:color="000000"/>
                                    <w:right w:val="single" w:sz="4" w:space="0" w:color="000000"/>
                                  </w:tcBorders>
                                </w:tcPr>
                                <w:p w14:paraId="73B47E49"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48,6</w:t>
                                  </w:r>
                                </w:p>
                              </w:tc>
                              <w:tc>
                                <w:tcPr>
                                  <w:tcW w:w="1051" w:type="dxa"/>
                                  <w:tcBorders>
                                    <w:left w:val="single" w:sz="4" w:space="0" w:color="000000"/>
                                  </w:tcBorders>
                                </w:tcPr>
                                <w:p w14:paraId="6E5D9FF1"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90,9</w:t>
                                  </w:r>
                                </w:p>
                              </w:tc>
                            </w:tr>
                            <w:tr w:rsidR="00D53C2D" w:rsidRPr="00FA2B44" w14:paraId="1789AE5E" w14:textId="77777777">
                              <w:trPr>
                                <w:trHeight w:val="200"/>
                              </w:trPr>
                              <w:tc>
                                <w:tcPr>
                                  <w:tcW w:w="693" w:type="dxa"/>
                                  <w:tcBorders>
                                    <w:right w:val="single" w:sz="4" w:space="0" w:color="000000"/>
                                  </w:tcBorders>
                                </w:tcPr>
                                <w:p w14:paraId="2ABBBA50" w14:textId="77777777" w:rsidR="00D53C2D" w:rsidRPr="00FA2B44" w:rsidRDefault="00D53C2D">
                                  <w:pPr>
                                    <w:pStyle w:val="TableParagraph"/>
                                    <w:spacing w:line="180" w:lineRule="exact"/>
                                    <w:ind w:right="134"/>
                                    <w:rPr>
                                      <w:sz w:val="15"/>
                                      <w:szCs w:val="15"/>
                                    </w:rPr>
                                  </w:pPr>
                                  <w:r w:rsidRPr="00FA2B44">
                                    <w:rPr>
                                      <w:w w:val="115"/>
                                      <w:sz w:val="15"/>
                                      <w:szCs w:val="15"/>
                                    </w:rPr>
                                    <w:t>76</w:t>
                                  </w:r>
                                </w:p>
                              </w:tc>
                              <w:tc>
                                <w:tcPr>
                                  <w:tcW w:w="872" w:type="dxa"/>
                                  <w:tcBorders>
                                    <w:left w:val="single" w:sz="4" w:space="0" w:color="000000"/>
                                    <w:right w:val="single" w:sz="4" w:space="0" w:color="000000"/>
                                  </w:tcBorders>
                                </w:tcPr>
                                <w:p w14:paraId="7EE76155"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55,2</w:t>
                                  </w:r>
                                </w:p>
                              </w:tc>
                              <w:tc>
                                <w:tcPr>
                                  <w:tcW w:w="1051" w:type="dxa"/>
                                  <w:tcBorders>
                                    <w:left w:val="single" w:sz="4" w:space="0" w:color="000000"/>
                                  </w:tcBorders>
                                </w:tcPr>
                                <w:p w14:paraId="0D8DE4A8"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99,4</w:t>
                                  </w:r>
                                </w:p>
                              </w:tc>
                            </w:tr>
                            <w:tr w:rsidR="00D53C2D" w:rsidRPr="00FA2B44" w14:paraId="211BFE93" w14:textId="77777777">
                              <w:trPr>
                                <w:trHeight w:val="200"/>
                              </w:trPr>
                              <w:tc>
                                <w:tcPr>
                                  <w:tcW w:w="693" w:type="dxa"/>
                                  <w:tcBorders>
                                    <w:right w:val="single" w:sz="4" w:space="0" w:color="000000"/>
                                  </w:tcBorders>
                                </w:tcPr>
                                <w:p w14:paraId="17F2FB82" w14:textId="77777777" w:rsidR="00D53C2D" w:rsidRPr="00FA2B44" w:rsidRDefault="00D53C2D">
                                  <w:pPr>
                                    <w:pStyle w:val="TableParagraph"/>
                                    <w:ind w:right="134"/>
                                    <w:rPr>
                                      <w:sz w:val="15"/>
                                      <w:szCs w:val="15"/>
                                    </w:rPr>
                                  </w:pPr>
                                  <w:r w:rsidRPr="00FA2B44">
                                    <w:rPr>
                                      <w:w w:val="115"/>
                                      <w:sz w:val="15"/>
                                      <w:szCs w:val="15"/>
                                    </w:rPr>
                                    <w:t>77</w:t>
                                  </w:r>
                                </w:p>
                              </w:tc>
                              <w:tc>
                                <w:tcPr>
                                  <w:tcW w:w="872" w:type="dxa"/>
                                  <w:tcBorders>
                                    <w:left w:val="single" w:sz="4" w:space="0" w:color="000000"/>
                                    <w:right w:val="single" w:sz="4" w:space="0" w:color="000000"/>
                                  </w:tcBorders>
                                </w:tcPr>
                                <w:p w14:paraId="5FA755E8"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62,3</w:t>
                                  </w:r>
                                </w:p>
                              </w:tc>
                              <w:tc>
                                <w:tcPr>
                                  <w:tcW w:w="1051" w:type="dxa"/>
                                  <w:tcBorders>
                                    <w:left w:val="single" w:sz="4" w:space="0" w:color="000000"/>
                                  </w:tcBorders>
                                </w:tcPr>
                                <w:p w14:paraId="3197A183"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99</w:t>
                                  </w:r>
                                </w:p>
                              </w:tc>
                            </w:tr>
                            <w:tr w:rsidR="00D53C2D" w:rsidRPr="00FA2B44" w14:paraId="1D635EC3" w14:textId="77777777">
                              <w:trPr>
                                <w:trHeight w:val="200"/>
                              </w:trPr>
                              <w:tc>
                                <w:tcPr>
                                  <w:tcW w:w="693" w:type="dxa"/>
                                  <w:tcBorders>
                                    <w:right w:val="single" w:sz="4" w:space="0" w:color="000000"/>
                                  </w:tcBorders>
                                </w:tcPr>
                                <w:p w14:paraId="4A021B07" w14:textId="77777777" w:rsidR="00D53C2D" w:rsidRPr="00FA2B44" w:rsidRDefault="00D53C2D">
                                  <w:pPr>
                                    <w:pStyle w:val="TableParagraph"/>
                                    <w:ind w:right="134"/>
                                    <w:rPr>
                                      <w:sz w:val="15"/>
                                      <w:szCs w:val="15"/>
                                    </w:rPr>
                                  </w:pPr>
                                  <w:r w:rsidRPr="00FA2B44">
                                    <w:rPr>
                                      <w:w w:val="115"/>
                                      <w:sz w:val="15"/>
                                      <w:szCs w:val="15"/>
                                    </w:rPr>
                                    <w:t>78</w:t>
                                  </w:r>
                                </w:p>
                              </w:tc>
                              <w:tc>
                                <w:tcPr>
                                  <w:tcW w:w="872" w:type="dxa"/>
                                  <w:tcBorders>
                                    <w:left w:val="single" w:sz="4" w:space="0" w:color="000000"/>
                                    <w:right w:val="single" w:sz="4" w:space="0" w:color="000000"/>
                                  </w:tcBorders>
                                </w:tcPr>
                                <w:p w14:paraId="4DD3BC46"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68,4</w:t>
                                  </w:r>
                                </w:p>
                              </w:tc>
                              <w:tc>
                                <w:tcPr>
                                  <w:tcW w:w="1051" w:type="dxa"/>
                                  <w:tcBorders>
                                    <w:left w:val="single" w:sz="4" w:space="0" w:color="000000"/>
                                  </w:tcBorders>
                                </w:tcPr>
                                <w:p w14:paraId="4EEAB66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91,5</w:t>
                                  </w:r>
                                </w:p>
                              </w:tc>
                            </w:tr>
                            <w:tr w:rsidR="00D53C2D" w:rsidRPr="00FA2B44" w14:paraId="583E6D06" w14:textId="77777777">
                              <w:trPr>
                                <w:trHeight w:val="200"/>
                              </w:trPr>
                              <w:tc>
                                <w:tcPr>
                                  <w:tcW w:w="693" w:type="dxa"/>
                                  <w:tcBorders>
                                    <w:right w:val="single" w:sz="4" w:space="0" w:color="000000"/>
                                  </w:tcBorders>
                                </w:tcPr>
                                <w:p w14:paraId="0837292C" w14:textId="77777777" w:rsidR="00D53C2D" w:rsidRPr="00FA2B44" w:rsidRDefault="00D53C2D">
                                  <w:pPr>
                                    <w:pStyle w:val="TableParagraph"/>
                                    <w:ind w:right="134"/>
                                    <w:rPr>
                                      <w:sz w:val="15"/>
                                      <w:szCs w:val="15"/>
                                    </w:rPr>
                                  </w:pPr>
                                  <w:r w:rsidRPr="00FA2B44">
                                    <w:rPr>
                                      <w:w w:val="115"/>
                                      <w:sz w:val="15"/>
                                      <w:szCs w:val="15"/>
                                    </w:rPr>
                                    <w:t>79</w:t>
                                  </w:r>
                                </w:p>
                              </w:tc>
                              <w:tc>
                                <w:tcPr>
                                  <w:tcW w:w="872" w:type="dxa"/>
                                  <w:tcBorders>
                                    <w:left w:val="single" w:sz="4" w:space="0" w:color="000000"/>
                                    <w:right w:val="single" w:sz="4" w:space="0" w:color="000000"/>
                                  </w:tcBorders>
                                </w:tcPr>
                                <w:p w14:paraId="473337A7"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74,5</w:t>
                                  </w:r>
                                </w:p>
                              </w:tc>
                              <w:tc>
                                <w:tcPr>
                                  <w:tcW w:w="1051" w:type="dxa"/>
                                  <w:tcBorders>
                                    <w:left w:val="single" w:sz="4" w:space="0" w:color="000000"/>
                                  </w:tcBorders>
                                </w:tcPr>
                                <w:p w14:paraId="12EAE42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73,7</w:t>
                                  </w:r>
                                </w:p>
                              </w:tc>
                            </w:tr>
                            <w:tr w:rsidR="00D53C2D" w:rsidRPr="00FA2B44" w14:paraId="144B9278" w14:textId="77777777">
                              <w:trPr>
                                <w:trHeight w:val="200"/>
                              </w:trPr>
                              <w:tc>
                                <w:tcPr>
                                  <w:tcW w:w="693" w:type="dxa"/>
                                  <w:tcBorders>
                                    <w:right w:val="single" w:sz="4" w:space="0" w:color="000000"/>
                                  </w:tcBorders>
                                </w:tcPr>
                                <w:p w14:paraId="6DE9715E" w14:textId="77777777" w:rsidR="00D53C2D" w:rsidRPr="00FA2B44" w:rsidRDefault="00D53C2D">
                                  <w:pPr>
                                    <w:pStyle w:val="TableParagraph"/>
                                    <w:spacing w:line="180" w:lineRule="exact"/>
                                    <w:ind w:right="134"/>
                                    <w:rPr>
                                      <w:sz w:val="15"/>
                                      <w:szCs w:val="15"/>
                                    </w:rPr>
                                  </w:pPr>
                                  <w:r w:rsidRPr="00FA2B44">
                                    <w:rPr>
                                      <w:w w:val="115"/>
                                      <w:sz w:val="15"/>
                                      <w:szCs w:val="15"/>
                                    </w:rPr>
                                    <w:t>80</w:t>
                                  </w:r>
                                </w:p>
                              </w:tc>
                              <w:tc>
                                <w:tcPr>
                                  <w:tcW w:w="872" w:type="dxa"/>
                                  <w:tcBorders>
                                    <w:left w:val="single" w:sz="4" w:space="0" w:color="000000"/>
                                    <w:right w:val="single" w:sz="4" w:space="0" w:color="000000"/>
                                  </w:tcBorders>
                                </w:tcPr>
                                <w:p w14:paraId="2FAF1C75" w14:textId="77777777" w:rsidR="00D53C2D" w:rsidRPr="00FA2B44" w:rsidRDefault="00D53C2D">
                                  <w:pPr>
                                    <w:pStyle w:val="TableParagraph"/>
                                    <w:spacing w:line="180" w:lineRule="exact"/>
                                    <w:ind w:left="211" w:right="204"/>
                                    <w:rPr>
                                      <w:rFonts w:ascii="Times New Roman"/>
                                      <w:sz w:val="15"/>
                                      <w:szCs w:val="15"/>
                                    </w:rPr>
                                  </w:pPr>
                                  <w:r w:rsidRPr="00FA2B44">
                                    <w:rPr>
                                      <w:rFonts w:ascii="Times New Roman"/>
                                      <w:sz w:val="15"/>
                                      <w:szCs w:val="15"/>
                                    </w:rPr>
                                    <w:t>38</w:t>
                                  </w:r>
                                </w:p>
                              </w:tc>
                              <w:tc>
                                <w:tcPr>
                                  <w:tcW w:w="1051" w:type="dxa"/>
                                  <w:tcBorders>
                                    <w:left w:val="single" w:sz="4" w:space="0" w:color="000000"/>
                                  </w:tcBorders>
                                </w:tcPr>
                                <w:p w14:paraId="6BE39156"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49F27123" w14:textId="77777777">
                              <w:trPr>
                                <w:trHeight w:val="200"/>
                              </w:trPr>
                              <w:tc>
                                <w:tcPr>
                                  <w:tcW w:w="693" w:type="dxa"/>
                                  <w:tcBorders>
                                    <w:right w:val="single" w:sz="4" w:space="0" w:color="000000"/>
                                  </w:tcBorders>
                                </w:tcPr>
                                <w:p w14:paraId="323ED3BF" w14:textId="77777777" w:rsidR="00D53C2D" w:rsidRPr="00FA2B44" w:rsidRDefault="00D53C2D">
                                  <w:pPr>
                                    <w:pStyle w:val="TableParagraph"/>
                                    <w:spacing w:line="180" w:lineRule="exact"/>
                                    <w:ind w:right="134"/>
                                    <w:rPr>
                                      <w:sz w:val="15"/>
                                      <w:szCs w:val="15"/>
                                    </w:rPr>
                                  </w:pPr>
                                  <w:r w:rsidRPr="00FA2B44">
                                    <w:rPr>
                                      <w:w w:val="115"/>
                                      <w:sz w:val="15"/>
                                      <w:szCs w:val="15"/>
                                    </w:rPr>
                                    <w:t>81</w:t>
                                  </w:r>
                                </w:p>
                              </w:tc>
                              <w:tc>
                                <w:tcPr>
                                  <w:tcW w:w="872" w:type="dxa"/>
                                  <w:tcBorders>
                                    <w:left w:val="single" w:sz="4" w:space="0" w:color="000000"/>
                                    <w:right w:val="single" w:sz="4" w:space="0" w:color="000000"/>
                                  </w:tcBorders>
                                </w:tcPr>
                                <w:p w14:paraId="2F4E0B2C"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41,8</w:t>
                                  </w:r>
                                </w:p>
                              </w:tc>
                              <w:tc>
                                <w:tcPr>
                                  <w:tcW w:w="1051" w:type="dxa"/>
                                  <w:tcBorders>
                                    <w:left w:val="single" w:sz="4" w:space="0" w:color="000000"/>
                                  </w:tcBorders>
                                </w:tcPr>
                                <w:p w14:paraId="600F6715"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89,6</w:t>
                                  </w:r>
                                </w:p>
                              </w:tc>
                            </w:tr>
                            <w:tr w:rsidR="00D53C2D" w:rsidRPr="00FA2B44" w14:paraId="21042253" w14:textId="77777777">
                              <w:trPr>
                                <w:trHeight w:val="200"/>
                              </w:trPr>
                              <w:tc>
                                <w:tcPr>
                                  <w:tcW w:w="693" w:type="dxa"/>
                                  <w:tcBorders>
                                    <w:right w:val="single" w:sz="4" w:space="0" w:color="000000"/>
                                  </w:tcBorders>
                                </w:tcPr>
                                <w:p w14:paraId="74EB23C1" w14:textId="77777777" w:rsidR="00D53C2D" w:rsidRPr="00FA2B44" w:rsidRDefault="00D53C2D">
                                  <w:pPr>
                                    <w:pStyle w:val="TableParagraph"/>
                                    <w:ind w:right="134"/>
                                    <w:rPr>
                                      <w:sz w:val="15"/>
                                      <w:szCs w:val="15"/>
                                    </w:rPr>
                                  </w:pPr>
                                  <w:r w:rsidRPr="00FA2B44">
                                    <w:rPr>
                                      <w:w w:val="115"/>
                                      <w:sz w:val="15"/>
                                      <w:szCs w:val="15"/>
                                    </w:rPr>
                                    <w:t>82</w:t>
                                  </w:r>
                                </w:p>
                              </w:tc>
                              <w:tc>
                                <w:tcPr>
                                  <w:tcW w:w="872" w:type="dxa"/>
                                  <w:tcBorders>
                                    <w:left w:val="single" w:sz="4" w:space="0" w:color="000000"/>
                                    <w:right w:val="single" w:sz="4" w:space="0" w:color="000000"/>
                                  </w:tcBorders>
                                </w:tcPr>
                                <w:p w14:paraId="7BC78D5C"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47,1</w:t>
                                  </w:r>
                                </w:p>
                              </w:tc>
                              <w:tc>
                                <w:tcPr>
                                  <w:tcW w:w="1051" w:type="dxa"/>
                                  <w:tcBorders>
                                    <w:left w:val="single" w:sz="4" w:space="0" w:color="000000"/>
                                  </w:tcBorders>
                                </w:tcPr>
                                <w:p w14:paraId="3186F224"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99,2</w:t>
                                  </w:r>
                                </w:p>
                              </w:tc>
                            </w:tr>
                            <w:tr w:rsidR="00D53C2D" w:rsidRPr="00FA2B44" w14:paraId="14C63B16" w14:textId="77777777">
                              <w:trPr>
                                <w:trHeight w:val="200"/>
                              </w:trPr>
                              <w:tc>
                                <w:tcPr>
                                  <w:tcW w:w="693" w:type="dxa"/>
                                  <w:tcBorders>
                                    <w:right w:val="single" w:sz="4" w:space="0" w:color="000000"/>
                                  </w:tcBorders>
                                </w:tcPr>
                                <w:p w14:paraId="36A59C6D" w14:textId="77777777" w:rsidR="00D53C2D" w:rsidRPr="00FA2B44" w:rsidRDefault="00D53C2D">
                                  <w:pPr>
                                    <w:pStyle w:val="TableParagraph"/>
                                    <w:ind w:right="134"/>
                                    <w:rPr>
                                      <w:sz w:val="15"/>
                                      <w:szCs w:val="15"/>
                                    </w:rPr>
                                  </w:pPr>
                                  <w:r w:rsidRPr="00FA2B44">
                                    <w:rPr>
                                      <w:w w:val="115"/>
                                      <w:sz w:val="15"/>
                                      <w:szCs w:val="15"/>
                                    </w:rPr>
                                    <w:t>83</w:t>
                                  </w:r>
                                </w:p>
                              </w:tc>
                              <w:tc>
                                <w:tcPr>
                                  <w:tcW w:w="872" w:type="dxa"/>
                                  <w:tcBorders>
                                    <w:left w:val="single" w:sz="4" w:space="0" w:color="000000"/>
                                    <w:right w:val="single" w:sz="4" w:space="0" w:color="000000"/>
                                  </w:tcBorders>
                                </w:tcPr>
                                <w:p w14:paraId="0A6EC603"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52,5</w:t>
                                  </w:r>
                                </w:p>
                              </w:tc>
                              <w:tc>
                                <w:tcPr>
                                  <w:tcW w:w="1051" w:type="dxa"/>
                                  <w:tcBorders>
                                    <w:left w:val="single" w:sz="4" w:space="0" w:color="000000"/>
                                  </w:tcBorders>
                                </w:tcPr>
                                <w:p w14:paraId="56AF0E58"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99,8</w:t>
                                  </w:r>
                                </w:p>
                              </w:tc>
                            </w:tr>
                            <w:tr w:rsidR="00D53C2D" w:rsidRPr="00FA2B44" w14:paraId="02F2CA03" w14:textId="77777777">
                              <w:trPr>
                                <w:trHeight w:val="200"/>
                              </w:trPr>
                              <w:tc>
                                <w:tcPr>
                                  <w:tcW w:w="693" w:type="dxa"/>
                                  <w:tcBorders>
                                    <w:right w:val="single" w:sz="4" w:space="0" w:color="000000"/>
                                  </w:tcBorders>
                                </w:tcPr>
                                <w:p w14:paraId="13D56ACD" w14:textId="77777777" w:rsidR="00D53C2D" w:rsidRPr="00FA2B44" w:rsidRDefault="00D53C2D">
                                  <w:pPr>
                                    <w:pStyle w:val="TableParagraph"/>
                                    <w:spacing w:line="180" w:lineRule="exact"/>
                                    <w:ind w:right="134"/>
                                    <w:rPr>
                                      <w:sz w:val="15"/>
                                      <w:szCs w:val="15"/>
                                    </w:rPr>
                                  </w:pPr>
                                  <w:r w:rsidRPr="00FA2B44">
                                    <w:rPr>
                                      <w:w w:val="115"/>
                                      <w:sz w:val="15"/>
                                      <w:szCs w:val="15"/>
                                    </w:rPr>
                                    <w:t>84</w:t>
                                  </w:r>
                                </w:p>
                              </w:tc>
                              <w:tc>
                                <w:tcPr>
                                  <w:tcW w:w="872" w:type="dxa"/>
                                  <w:tcBorders>
                                    <w:left w:val="single" w:sz="4" w:space="0" w:color="000000"/>
                                    <w:right w:val="single" w:sz="4" w:space="0" w:color="000000"/>
                                  </w:tcBorders>
                                </w:tcPr>
                                <w:p w14:paraId="7D6EE999"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56,9</w:t>
                                  </w:r>
                                </w:p>
                              </w:tc>
                              <w:tc>
                                <w:tcPr>
                                  <w:tcW w:w="1051" w:type="dxa"/>
                                  <w:tcBorders>
                                    <w:left w:val="single" w:sz="4" w:space="0" w:color="000000"/>
                                  </w:tcBorders>
                                </w:tcPr>
                                <w:p w14:paraId="23049C74"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80,8</w:t>
                                  </w:r>
                                </w:p>
                              </w:tc>
                            </w:tr>
                            <w:tr w:rsidR="00D53C2D" w:rsidRPr="00FA2B44" w14:paraId="70FBA450" w14:textId="77777777">
                              <w:trPr>
                                <w:trHeight w:val="200"/>
                              </w:trPr>
                              <w:tc>
                                <w:tcPr>
                                  <w:tcW w:w="693" w:type="dxa"/>
                                  <w:tcBorders>
                                    <w:right w:val="single" w:sz="4" w:space="0" w:color="000000"/>
                                  </w:tcBorders>
                                </w:tcPr>
                                <w:p w14:paraId="373C8D96" w14:textId="77777777" w:rsidR="00D53C2D" w:rsidRPr="00FA2B44" w:rsidRDefault="00D53C2D">
                                  <w:pPr>
                                    <w:pStyle w:val="TableParagraph"/>
                                    <w:spacing w:line="180" w:lineRule="exact"/>
                                    <w:ind w:right="134"/>
                                    <w:rPr>
                                      <w:sz w:val="15"/>
                                      <w:szCs w:val="15"/>
                                    </w:rPr>
                                  </w:pPr>
                                  <w:r w:rsidRPr="00FA2B44">
                                    <w:rPr>
                                      <w:w w:val="115"/>
                                      <w:sz w:val="15"/>
                                      <w:szCs w:val="15"/>
                                    </w:rPr>
                                    <w:t>85</w:t>
                                  </w:r>
                                </w:p>
                              </w:tc>
                              <w:tc>
                                <w:tcPr>
                                  <w:tcW w:w="872" w:type="dxa"/>
                                  <w:tcBorders>
                                    <w:left w:val="single" w:sz="4" w:space="0" w:color="000000"/>
                                    <w:right w:val="single" w:sz="4" w:space="0" w:color="000000"/>
                                  </w:tcBorders>
                                </w:tcPr>
                                <w:p w14:paraId="29108BB0"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58,3</w:t>
                                  </w:r>
                                </w:p>
                              </w:tc>
                              <w:tc>
                                <w:tcPr>
                                  <w:tcW w:w="1051" w:type="dxa"/>
                                  <w:tcBorders>
                                    <w:left w:val="single" w:sz="4" w:space="0" w:color="000000"/>
                                  </w:tcBorders>
                                </w:tcPr>
                                <w:p w14:paraId="7ACBA165"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11,8</w:t>
                                  </w:r>
                                </w:p>
                              </w:tc>
                            </w:tr>
                            <w:tr w:rsidR="00D53C2D" w:rsidRPr="00FA2B44" w14:paraId="7E27B442" w14:textId="77777777">
                              <w:trPr>
                                <w:trHeight w:val="200"/>
                              </w:trPr>
                              <w:tc>
                                <w:tcPr>
                                  <w:tcW w:w="693" w:type="dxa"/>
                                  <w:tcBorders>
                                    <w:right w:val="single" w:sz="4" w:space="0" w:color="000000"/>
                                  </w:tcBorders>
                                </w:tcPr>
                                <w:p w14:paraId="00DB7E63" w14:textId="77777777" w:rsidR="00D53C2D" w:rsidRPr="00FA2B44" w:rsidRDefault="00D53C2D">
                                  <w:pPr>
                                    <w:pStyle w:val="TableParagraph"/>
                                    <w:ind w:right="134"/>
                                    <w:rPr>
                                      <w:sz w:val="15"/>
                                      <w:szCs w:val="15"/>
                                    </w:rPr>
                                  </w:pPr>
                                  <w:r w:rsidRPr="00FA2B44">
                                    <w:rPr>
                                      <w:w w:val="115"/>
                                      <w:sz w:val="15"/>
                                      <w:szCs w:val="15"/>
                                    </w:rPr>
                                    <w:t>86</w:t>
                                  </w:r>
                                </w:p>
                              </w:tc>
                              <w:tc>
                                <w:tcPr>
                                  <w:tcW w:w="872" w:type="dxa"/>
                                  <w:tcBorders>
                                    <w:left w:val="single" w:sz="4" w:space="0" w:color="000000"/>
                                    <w:right w:val="single" w:sz="4" w:space="0" w:color="000000"/>
                                  </w:tcBorders>
                                </w:tcPr>
                                <w:p w14:paraId="7F8C5009"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56,2</w:t>
                                  </w:r>
                                </w:p>
                              </w:tc>
                              <w:tc>
                                <w:tcPr>
                                  <w:tcW w:w="1051" w:type="dxa"/>
                                  <w:tcBorders>
                                    <w:left w:val="single" w:sz="4" w:space="0" w:color="000000"/>
                                  </w:tcBorders>
                                </w:tcPr>
                                <w:p w14:paraId="44E772B0"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4BBFE46" w14:textId="77777777">
                              <w:trPr>
                                <w:trHeight w:val="200"/>
                              </w:trPr>
                              <w:tc>
                                <w:tcPr>
                                  <w:tcW w:w="693" w:type="dxa"/>
                                  <w:tcBorders>
                                    <w:right w:val="single" w:sz="4" w:space="0" w:color="000000"/>
                                  </w:tcBorders>
                                </w:tcPr>
                                <w:p w14:paraId="543B3E83" w14:textId="77777777" w:rsidR="00D53C2D" w:rsidRPr="00FA2B44" w:rsidRDefault="00D53C2D">
                                  <w:pPr>
                                    <w:pStyle w:val="TableParagraph"/>
                                    <w:ind w:right="134"/>
                                    <w:rPr>
                                      <w:sz w:val="15"/>
                                      <w:szCs w:val="15"/>
                                    </w:rPr>
                                  </w:pPr>
                                  <w:r w:rsidRPr="00FA2B44">
                                    <w:rPr>
                                      <w:w w:val="115"/>
                                      <w:sz w:val="15"/>
                                      <w:szCs w:val="15"/>
                                    </w:rPr>
                                    <w:t>87</w:t>
                                  </w:r>
                                </w:p>
                              </w:tc>
                              <w:tc>
                                <w:tcPr>
                                  <w:tcW w:w="872" w:type="dxa"/>
                                  <w:tcBorders>
                                    <w:left w:val="single" w:sz="4" w:space="0" w:color="000000"/>
                                    <w:right w:val="single" w:sz="4" w:space="0" w:color="000000"/>
                                  </w:tcBorders>
                                </w:tcPr>
                                <w:p w14:paraId="7FDA0F36"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52</w:t>
                                  </w:r>
                                </w:p>
                              </w:tc>
                              <w:tc>
                                <w:tcPr>
                                  <w:tcW w:w="1051" w:type="dxa"/>
                                  <w:tcBorders>
                                    <w:left w:val="single" w:sz="4" w:space="0" w:color="000000"/>
                                  </w:tcBorders>
                                </w:tcPr>
                                <w:p w14:paraId="6B8692D6"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36E4A759" w14:textId="77777777">
                              <w:trPr>
                                <w:trHeight w:val="200"/>
                              </w:trPr>
                              <w:tc>
                                <w:tcPr>
                                  <w:tcW w:w="693" w:type="dxa"/>
                                  <w:tcBorders>
                                    <w:right w:val="single" w:sz="4" w:space="0" w:color="000000"/>
                                  </w:tcBorders>
                                </w:tcPr>
                                <w:p w14:paraId="5B1697DF" w14:textId="77777777" w:rsidR="00D53C2D" w:rsidRPr="00FA2B44" w:rsidRDefault="00D53C2D">
                                  <w:pPr>
                                    <w:pStyle w:val="TableParagraph"/>
                                    <w:spacing w:line="180" w:lineRule="exact"/>
                                    <w:ind w:left="143" w:right="134"/>
                                    <w:rPr>
                                      <w:sz w:val="15"/>
                                      <w:szCs w:val="15"/>
                                    </w:rPr>
                                  </w:pPr>
                                  <w:r w:rsidRPr="00FA2B44">
                                    <w:rPr>
                                      <w:w w:val="115"/>
                                      <w:sz w:val="15"/>
                                      <w:szCs w:val="15"/>
                                    </w:rPr>
                                    <w:t>88</w:t>
                                  </w:r>
                                </w:p>
                              </w:tc>
                              <w:tc>
                                <w:tcPr>
                                  <w:tcW w:w="872" w:type="dxa"/>
                                  <w:tcBorders>
                                    <w:left w:val="single" w:sz="4" w:space="0" w:color="000000"/>
                                    <w:right w:val="single" w:sz="4" w:space="0" w:color="000000"/>
                                  </w:tcBorders>
                                </w:tcPr>
                                <w:p w14:paraId="0CCD3B0E"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43,3</w:t>
                                  </w:r>
                                </w:p>
                              </w:tc>
                              <w:tc>
                                <w:tcPr>
                                  <w:tcW w:w="1051" w:type="dxa"/>
                                  <w:tcBorders>
                                    <w:left w:val="single" w:sz="4" w:space="0" w:color="000000"/>
                                  </w:tcBorders>
                                </w:tcPr>
                                <w:p w14:paraId="385F30EC" w14:textId="77777777" w:rsidR="00D53C2D" w:rsidRPr="00FA2B44" w:rsidRDefault="00D53C2D">
                                  <w:pPr>
                                    <w:pStyle w:val="TableParagraph"/>
                                    <w:spacing w:line="180" w:lineRule="exact"/>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60707C58" w14:textId="77777777">
                              <w:trPr>
                                <w:trHeight w:val="200"/>
                              </w:trPr>
                              <w:tc>
                                <w:tcPr>
                                  <w:tcW w:w="693" w:type="dxa"/>
                                  <w:tcBorders>
                                    <w:right w:val="single" w:sz="4" w:space="0" w:color="000000"/>
                                  </w:tcBorders>
                                </w:tcPr>
                                <w:p w14:paraId="7CF4E475" w14:textId="77777777" w:rsidR="00D53C2D" w:rsidRPr="00FA2B44" w:rsidRDefault="00D53C2D">
                                  <w:pPr>
                                    <w:pStyle w:val="TableParagraph"/>
                                    <w:spacing w:line="180" w:lineRule="exact"/>
                                    <w:ind w:left="143" w:right="134"/>
                                    <w:rPr>
                                      <w:sz w:val="15"/>
                                      <w:szCs w:val="15"/>
                                    </w:rPr>
                                  </w:pPr>
                                  <w:r w:rsidRPr="00FA2B44">
                                    <w:rPr>
                                      <w:w w:val="115"/>
                                      <w:sz w:val="15"/>
                                      <w:szCs w:val="15"/>
                                    </w:rPr>
                                    <w:t>89</w:t>
                                  </w:r>
                                </w:p>
                              </w:tc>
                              <w:tc>
                                <w:tcPr>
                                  <w:tcW w:w="872" w:type="dxa"/>
                                  <w:tcBorders>
                                    <w:left w:val="single" w:sz="4" w:space="0" w:color="000000"/>
                                    <w:right w:val="single" w:sz="4" w:space="0" w:color="000000"/>
                                  </w:tcBorders>
                                </w:tcPr>
                                <w:p w14:paraId="59ED689E"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36,1</w:t>
                                  </w:r>
                                </w:p>
                              </w:tc>
                              <w:tc>
                                <w:tcPr>
                                  <w:tcW w:w="1051" w:type="dxa"/>
                                  <w:tcBorders>
                                    <w:left w:val="single" w:sz="4" w:space="0" w:color="000000"/>
                                  </w:tcBorders>
                                </w:tcPr>
                                <w:p w14:paraId="03D36904" w14:textId="77777777" w:rsidR="00D53C2D" w:rsidRPr="00FA2B44" w:rsidRDefault="00D53C2D">
                                  <w:pPr>
                                    <w:pStyle w:val="TableParagraph"/>
                                    <w:spacing w:line="180" w:lineRule="exact"/>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380D044B" w14:textId="77777777">
                              <w:trPr>
                                <w:trHeight w:val="200"/>
                              </w:trPr>
                              <w:tc>
                                <w:tcPr>
                                  <w:tcW w:w="693" w:type="dxa"/>
                                  <w:tcBorders>
                                    <w:right w:val="single" w:sz="4" w:space="0" w:color="000000"/>
                                  </w:tcBorders>
                                </w:tcPr>
                                <w:p w14:paraId="565F1728" w14:textId="77777777" w:rsidR="00D53C2D" w:rsidRPr="00FA2B44" w:rsidRDefault="00D53C2D">
                                  <w:pPr>
                                    <w:pStyle w:val="TableParagraph"/>
                                    <w:ind w:left="143" w:right="134"/>
                                    <w:rPr>
                                      <w:sz w:val="15"/>
                                      <w:szCs w:val="15"/>
                                    </w:rPr>
                                  </w:pPr>
                                  <w:r w:rsidRPr="00FA2B44">
                                    <w:rPr>
                                      <w:w w:val="115"/>
                                      <w:sz w:val="15"/>
                                      <w:szCs w:val="15"/>
                                    </w:rPr>
                                    <w:t>90</w:t>
                                  </w:r>
                                </w:p>
                              </w:tc>
                              <w:tc>
                                <w:tcPr>
                                  <w:tcW w:w="872" w:type="dxa"/>
                                  <w:tcBorders>
                                    <w:left w:val="single" w:sz="4" w:space="0" w:color="000000"/>
                                    <w:right w:val="single" w:sz="4" w:space="0" w:color="000000"/>
                                  </w:tcBorders>
                                </w:tcPr>
                                <w:p w14:paraId="1908358C"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27,6</w:t>
                                  </w:r>
                                </w:p>
                              </w:tc>
                              <w:tc>
                                <w:tcPr>
                                  <w:tcW w:w="1051" w:type="dxa"/>
                                  <w:tcBorders>
                                    <w:left w:val="single" w:sz="4" w:space="0" w:color="000000"/>
                                  </w:tcBorders>
                                </w:tcPr>
                                <w:p w14:paraId="6AFAF16E"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3AAA169" w14:textId="77777777">
                              <w:trPr>
                                <w:trHeight w:val="200"/>
                              </w:trPr>
                              <w:tc>
                                <w:tcPr>
                                  <w:tcW w:w="693" w:type="dxa"/>
                                  <w:tcBorders>
                                    <w:right w:val="single" w:sz="4" w:space="0" w:color="000000"/>
                                  </w:tcBorders>
                                </w:tcPr>
                                <w:p w14:paraId="666A8A7C" w14:textId="77777777" w:rsidR="00D53C2D" w:rsidRPr="00FA2B44" w:rsidRDefault="00D53C2D">
                                  <w:pPr>
                                    <w:pStyle w:val="TableParagraph"/>
                                    <w:ind w:left="143" w:right="134"/>
                                    <w:rPr>
                                      <w:sz w:val="15"/>
                                      <w:szCs w:val="15"/>
                                    </w:rPr>
                                  </w:pPr>
                                  <w:r w:rsidRPr="00FA2B44">
                                    <w:rPr>
                                      <w:w w:val="115"/>
                                      <w:sz w:val="15"/>
                                      <w:szCs w:val="15"/>
                                    </w:rPr>
                                    <w:t>91</w:t>
                                  </w:r>
                                </w:p>
                              </w:tc>
                              <w:tc>
                                <w:tcPr>
                                  <w:tcW w:w="872" w:type="dxa"/>
                                  <w:tcBorders>
                                    <w:left w:val="single" w:sz="4" w:space="0" w:color="000000"/>
                                    <w:right w:val="single" w:sz="4" w:space="0" w:color="000000"/>
                                  </w:tcBorders>
                                </w:tcPr>
                                <w:p w14:paraId="204F9DB3"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21,1</w:t>
                                  </w:r>
                                </w:p>
                              </w:tc>
                              <w:tc>
                                <w:tcPr>
                                  <w:tcW w:w="1051" w:type="dxa"/>
                                  <w:tcBorders>
                                    <w:left w:val="single" w:sz="4" w:space="0" w:color="000000"/>
                                  </w:tcBorders>
                                </w:tcPr>
                                <w:p w14:paraId="2961B006"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5A1BF8D3" w14:textId="77777777">
                              <w:trPr>
                                <w:trHeight w:val="200"/>
                              </w:trPr>
                              <w:tc>
                                <w:tcPr>
                                  <w:tcW w:w="693" w:type="dxa"/>
                                  <w:tcBorders>
                                    <w:right w:val="single" w:sz="4" w:space="0" w:color="000000"/>
                                  </w:tcBorders>
                                </w:tcPr>
                                <w:p w14:paraId="63FEFAB4" w14:textId="77777777" w:rsidR="00D53C2D" w:rsidRPr="00FA2B44" w:rsidRDefault="00D53C2D">
                                  <w:pPr>
                                    <w:pStyle w:val="TableParagraph"/>
                                    <w:ind w:left="143" w:right="134"/>
                                    <w:rPr>
                                      <w:sz w:val="15"/>
                                      <w:szCs w:val="15"/>
                                    </w:rPr>
                                  </w:pPr>
                                  <w:r w:rsidRPr="00FA2B44">
                                    <w:rPr>
                                      <w:w w:val="115"/>
                                      <w:sz w:val="15"/>
                                      <w:szCs w:val="15"/>
                                    </w:rPr>
                                    <w:t>92</w:t>
                                  </w:r>
                                </w:p>
                              </w:tc>
                              <w:tc>
                                <w:tcPr>
                                  <w:tcW w:w="872" w:type="dxa"/>
                                  <w:tcBorders>
                                    <w:left w:val="single" w:sz="4" w:space="0" w:color="000000"/>
                                    <w:right w:val="single" w:sz="4" w:space="0" w:color="000000"/>
                                  </w:tcBorders>
                                </w:tcPr>
                                <w:p w14:paraId="47E4C91F" w14:textId="77777777" w:rsidR="00D53C2D" w:rsidRPr="00FA2B44" w:rsidRDefault="00D53C2D">
                                  <w:pPr>
                                    <w:pStyle w:val="TableParagraph"/>
                                    <w:ind w:left="8"/>
                                    <w:rPr>
                                      <w:rFonts w:ascii="Times New Roman"/>
                                      <w:sz w:val="15"/>
                                      <w:szCs w:val="15"/>
                                    </w:rPr>
                                  </w:pPr>
                                  <w:r w:rsidRPr="00FA2B44">
                                    <w:rPr>
                                      <w:rFonts w:ascii="Times New Roman"/>
                                      <w:sz w:val="15"/>
                                      <w:szCs w:val="15"/>
                                    </w:rPr>
                                    <w:t>8</w:t>
                                  </w:r>
                                </w:p>
                              </w:tc>
                              <w:tc>
                                <w:tcPr>
                                  <w:tcW w:w="1051" w:type="dxa"/>
                                  <w:tcBorders>
                                    <w:left w:val="single" w:sz="4" w:space="0" w:color="000000"/>
                                  </w:tcBorders>
                                </w:tcPr>
                                <w:p w14:paraId="2F047C29"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1EE764BC" w14:textId="77777777">
                              <w:trPr>
                                <w:trHeight w:val="200"/>
                              </w:trPr>
                              <w:tc>
                                <w:tcPr>
                                  <w:tcW w:w="693" w:type="dxa"/>
                                  <w:tcBorders>
                                    <w:right w:val="single" w:sz="4" w:space="0" w:color="000000"/>
                                  </w:tcBorders>
                                </w:tcPr>
                                <w:p w14:paraId="7E259EE0" w14:textId="77777777" w:rsidR="00D53C2D" w:rsidRPr="00FA2B44" w:rsidRDefault="00D53C2D">
                                  <w:pPr>
                                    <w:pStyle w:val="TableParagraph"/>
                                    <w:spacing w:line="180" w:lineRule="exact"/>
                                    <w:ind w:left="143" w:right="134"/>
                                    <w:rPr>
                                      <w:sz w:val="15"/>
                                      <w:szCs w:val="15"/>
                                    </w:rPr>
                                  </w:pPr>
                                  <w:r w:rsidRPr="00FA2B44">
                                    <w:rPr>
                                      <w:w w:val="115"/>
                                      <w:sz w:val="15"/>
                                      <w:szCs w:val="15"/>
                                    </w:rPr>
                                    <w:t>93</w:t>
                                  </w:r>
                                </w:p>
                              </w:tc>
                              <w:tc>
                                <w:tcPr>
                                  <w:tcW w:w="872" w:type="dxa"/>
                                  <w:tcBorders>
                                    <w:left w:val="single" w:sz="4" w:space="0" w:color="000000"/>
                                    <w:right w:val="single" w:sz="4" w:space="0" w:color="000000"/>
                                  </w:tcBorders>
                                </w:tcPr>
                                <w:p w14:paraId="044CEA9E"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5D170F7"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142A20CB" w14:textId="77777777">
                              <w:trPr>
                                <w:trHeight w:val="200"/>
                              </w:trPr>
                              <w:tc>
                                <w:tcPr>
                                  <w:tcW w:w="693" w:type="dxa"/>
                                  <w:tcBorders>
                                    <w:right w:val="single" w:sz="4" w:space="0" w:color="000000"/>
                                  </w:tcBorders>
                                </w:tcPr>
                                <w:p w14:paraId="2E105232" w14:textId="77777777" w:rsidR="00D53C2D" w:rsidRPr="00FA2B44" w:rsidRDefault="00D53C2D">
                                  <w:pPr>
                                    <w:pStyle w:val="TableParagraph"/>
                                    <w:spacing w:line="180" w:lineRule="exact"/>
                                    <w:ind w:left="143" w:right="134"/>
                                    <w:rPr>
                                      <w:sz w:val="15"/>
                                      <w:szCs w:val="15"/>
                                    </w:rPr>
                                  </w:pPr>
                                  <w:r w:rsidRPr="00FA2B44">
                                    <w:rPr>
                                      <w:w w:val="115"/>
                                      <w:sz w:val="15"/>
                                      <w:szCs w:val="15"/>
                                    </w:rPr>
                                    <w:t>94</w:t>
                                  </w:r>
                                </w:p>
                              </w:tc>
                              <w:tc>
                                <w:tcPr>
                                  <w:tcW w:w="872" w:type="dxa"/>
                                  <w:tcBorders>
                                    <w:left w:val="single" w:sz="4" w:space="0" w:color="000000"/>
                                    <w:right w:val="single" w:sz="4" w:space="0" w:color="000000"/>
                                  </w:tcBorders>
                                </w:tcPr>
                                <w:p w14:paraId="432E1018"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92C50F1"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451AC56E" w14:textId="77777777">
                              <w:trPr>
                                <w:trHeight w:val="200"/>
                              </w:trPr>
                              <w:tc>
                                <w:tcPr>
                                  <w:tcW w:w="693" w:type="dxa"/>
                                  <w:tcBorders>
                                    <w:right w:val="single" w:sz="4" w:space="0" w:color="000000"/>
                                  </w:tcBorders>
                                </w:tcPr>
                                <w:p w14:paraId="2F38CD29" w14:textId="77777777" w:rsidR="00D53C2D" w:rsidRPr="00FA2B44" w:rsidRDefault="00D53C2D">
                                  <w:pPr>
                                    <w:pStyle w:val="TableParagraph"/>
                                    <w:ind w:left="143" w:right="134"/>
                                    <w:rPr>
                                      <w:sz w:val="15"/>
                                      <w:szCs w:val="15"/>
                                    </w:rPr>
                                  </w:pPr>
                                  <w:r w:rsidRPr="00FA2B44">
                                    <w:rPr>
                                      <w:w w:val="115"/>
                                      <w:sz w:val="15"/>
                                      <w:szCs w:val="15"/>
                                    </w:rPr>
                                    <w:t>95</w:t>
                                  </w:r>
                                </w:p>
                              </w:tc>
                              <w:tc>
                                <w:tcPr>
                                  <w:tcW w:w="872" w:type="dxa"/>
                                  <w:tcBorders>
                                    <w:left w:val="single" w:sz="4" w:space="0" w:color="000000"/>
                                    <w:right w:val="single" w:sz="4" w:space="0" w:color="000000"/>
                                  </w:tcBorders>
                                </w:tcPr>
                                <w:p w14:paraId="31236753"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63FB54B"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037E17C8" w14:textId="77777777">
                              <w:trPr>
                                <w:trHeight w:val="200"/>
                              </w:trPr>
                              <w:tc>
                                <w:tcPr>
                                  <w:tcW w:w="693" w:type="dxa"/>
                                  <w:tcBorders>
                                    <w:right w:val="single" w:sz="4" w:space="0" w:color="000000"/>
                                  </w:tcBorders>
                                </w:tcPr>
                                <w:p w14:paraId="2F14D5DE" w14:textId="77777777" w:rsidR="00D53C2D" w:rsidRPr="00FA2B44" w:rsidRDefault="00D53C2D">
                                  <w:pPr>
                                    <w:pStyle w:val="TableParagraph"/>
                                    <w:ind w:left="143" w:right="134"/>
                                    <w:rPr>
                                      <w:sz w:val="15"/>
                                      <w:szCs w:val="15"/>
                                    </w:rPr>
                                  </w:pPr>
                                  <w:r w:rsidRPr="00FA2B44">
                                    <w:rPr>
                                      <w:w w:val="115"/>
                                      <w:sz w:val="15"/>
                                      <w:szCs w:val="15"/>
                                    </w:rPr>
                                    <w:t>96</w:t>
                                  </w:r>
                                </w:p>
                              </w:tc>
                              <w:tc>
                                <w:tcPr>
                                  <w:tcW w:w="872" w:type="dxa"/>
                                  <w:tcBorders>
                                    <w:left w:val="single" w:sz="4" w:space="0" w:color="000000"/>
                                    <w:right w:val="single" w:sz="4" w:space="0" w:color="000000"/>
                                  </w:tcBorders>
                                </w:tcPr>
                                <w:p w14:paraId="4D5D755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56CA18B"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2189B69A" w14:textId="77777777">
                              <w:trPr>
                                <w:trHeight w:val="200"/>
                              </w:trPr>
                              <w:tc>
                                <w:tcPr>
                                  <w:tcW w:w="693" w:type="dxa"/>
                                  <w:tcBorders>
                                    <w:right w:val="single" w:sz="4" w:space="0" w:color="000000"/>
                                  </w:tcBorders>
                                </w:tcPr>
                                <w:p w14:paraId="176315AC" w14:textId="77777777" w:rsidR="00D53C2D" w:rsidRPr="00FA2B44" w:rsidRDefault="00D53C2D">
                                  <w:pPr>
                                    <w:pStyle w:val="TableParagraph"/>
                                    <w:spacing w:line="180" w:lineRule="exact"/>
                                    <w:ind w:left="143" w:right="134"/>
                                    <w:rPr>
                                      <w:sz w:val="15"/>
                                      <w:szCs w:val="15"/>
                                    </w:rPr>
                                  </w:pPr>
                                  <w:r w:rsidRPr="00FA2B44">
                                    <w:rPr>
                                      <w:w w:val="115"/>
                                      <w:sz w:val="15"/>
                                      <w:szCs w:val="15"/>
                                    </w:rPr>
                                    <w:t>97</w:t>
                                  </w:r>
                                </w:p>
                              </w:tc>
                              <w:tc>
                                <w:tcPr>
                                  <w:tcW w:w="872" w:type="dxa"/>
                                  <w:tcBorders>
                                    <w:left w:val="single" w:sz="4" w:space="0" w:color="000000"/>
                                    <w:right w:val="single" w:sz="4" w:space="0" w:color="000000"/>
                                  </w:tcBorders>
                                </w:tcPr>
                                <w:p w14:paraId="4F431BEF"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C937F5B"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39244C47" w14:textId="77777777">
                              <w:trPr>
                                <w:trHeight w:val="200"/>
                              </w:trPr>
                              <w:tc>
                                <w:tcPr>
                                  <w:tcW w:w="693" w:type="dxa"/>
                                  <w:tcBorders>
                                    <w:right w:val="single" w:sz="4" w:space="0" w:color="000000"/>
                                  </w:tcBorders>
                                </w:tcPr>
                                <w:p w14:paraId="3B2F050B" w14:textId="77777777" w:rsidR="00D53C2D" w:rsidRPr="00FA2B44" w:rsidRDefault="00D53C2D">
                                  <w:pPr>
                                    <w:pStyle w:val="TableParagraph"/>
                                    <w:spacing w:line="180" w:lineRule="exact"/>
                                    <w:ind w:left="143" w:right="134"/>
                                    <w:rPr>
                                      <w:sz w:val="15"/>
                                      <w:szCs w:val="15"/>
                                    </w:rPr>
                                  </w:pPr>
                                  <w:r w:rsidRPr="00FA2B44">
                                    <w:rPr>
                                      <w:w w:val="115"/>
                                      <w:sz w:val="15"/>
                                      <w:szCs w:val="15"/>
                                    </w:rPr>
                                    <w:t>98</w:t>
                                  </w:r>
                                </w:p>
                              </w:tc>
                              <w:tc>
                                <w:tcPr>
                                  <w:tcW w:w="872" w:type="dxa"/>
                                  <w:tcBorders>
                                    <w:left w:val="single" w:sz="4" w:space="0" w:color="000000"/>
                                    <w:right w:val="single" w:sz="4" w:space="0" w:color="000000"/>
                                  </w:tcBorders>
                                </w:tcPr>
                                <w:p w14:paraId="15E13B55"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CADF887"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72050138" w14:textId="77777777">
                              <w:trPr>
                                <w:trHeight w:val="200"/>
                              </w:trPr>
                              <w:tc>
                                <w:tcPr>
                                  <w:tcW w:w="693" w:type="dxa"/>
                                  <w:tcBorders>
                                    <w:right w:val="single" w:sz="4" w:space="0" w:color="000000"/>
                                  </w:tcBorders>
                                </w:tcPr>
                                <w:p w14:paraId="408F15BC" w14:textId="77777777" w:rsidR="00D53C2D" w:rsidRPr="00FA2B44" w:rsidRDefault="00D53C2D">
                                  <w:pPr>
                                    <w:pStyle w:val="TableParagraph"/>
                                    <w:ind w:left="143" w:right="134"/>
                                    <w:rPr>
                                      <w:sz w:val="15"/>
                                      <w:szCs w:val="15"/>
                                    </w:rPr>
                                  </w:pPr>
                                  <w:r w:rsidRPr="00FA2B44">
                                    <w:rPr>
                                      <w:w w:val="115"/>
                                      <w:sz w:val="15"/>
                                      <w:szCs w:val="15"/>
                                    </w:rPr>
                                    <w:t>99</w:t>
                                  </w:r>
                                </w:p>
                              </w:tc>
                              <w:tc>
                                <w:tcPr>
                                  <w:tcW w:w="872" w:type="dxa"/>
                                  <w:tcBorders>
                                    <w:left w:val="single" w:sz="4" w:space="0" w:color="000000"/>
                                    <w:right w:val="single" w:sz="4" w:space="0" w:color="000000"/>
                                  </w:tcBorders>
                                </w:tcPr>
                                <w:p w14:paraId="4C41B43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FACC4C2"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40AD8F96" w14:textId="77777777">
                              <w:trPr>
                                <w:trHeight w:val="200"/>
                              </w:trPr>
                              <w:tc>
                                <w:tcPr>
                                  <w:tcW w:w="693" w:type="dxa"/>
                                  <w:tcBorders>
                                    <w:right w:val="single" w:sz="4" w:space="0" w:color="000000"/>
                                  </w:tcBorders>
                                </w:tcPr>
                                <w:p w14:paraId="450CAAC5" w14:textId="77777777" w:rsidR="00D53C2D" w:rsidRPr="00FA2B44" w:rsidRDefault="00D53C2D">
                                  <w:pPr>
                                    <w:pStyle w:val="TableParagraph"/>
                                    <w:ind w:left="143" w:right="134"/>
                                    <w:rPr>
                                      <w:sz w:val="15"/>
                                      <w:szCs w:val="15"/>
                                    </w:rPr>
                                  </w:pPr>
                                  <w:r w:rsidRPr="00FA2B44">
                                    <w:rPr>
                                      <w:w w:val="115"/>
                                      <w:sz w:val="15"/>
                                      <w:szCs w:val="15"/>
                                    </w:rPr>
                                    <w:t>100</w:t>
                                  </w:r>
                                </w:p>
                              </w:tc>
                              <w:tc>
                                <w:tcPr>
                                  <w:tcW w:w="872" w:type="dxa"/>
                                  <w:tcBorders>
                                    <w:left w:val="single" w:sz="4" w:space="0" w:color="000000"/>
                                    <w:right w:val="single" w:sz="4" w:space="0" w:color="000000"/>
                                  </w:tcBorders>
                                </w:tcPr>
                                <w:p w14:paraId="120010ED"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279600E8"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7E2DA96B" w14:textId="77777777">
                              <w:trPr>
                                <w:trHeight w:val="200"/>
                              </w:trPr>
                              <w:tc>
                                <w:tcPr>
                                  <w:tcW w:w="693" w:type="dxa"/>
                                  <w:tcBorders>
                                    <w:right w:val="single" w:sz="4" w:space="0" w:color="000000"/>
                                  </w:tcBorders>
                                </w:tcPr>
                                <w:p w14:paraId="5D6A3605" w14:textId="77777777" w:rsidR="00D53C2D" w:rsidRPr="00FA2B44" w:rsidRDefault="00D53C2D">
                                  <w:pPr>
                                    <w:pStyle w:val="TableParagraph"/>
                                    <w:ind w:left="143" w:right="134"/>
                                    <w:rPr>
                                      <w:sz w:val="15"/>
                                      <w:szCs w:val="15"/>
                                    </w:rPr>
                                  </w:pPr>
                                  <w:r w:rsidRPr="00FA2B44">
                                    <w:rPr>
                                      <w:w w:val="115"/>
                                      <w:sz w:val="15"/>
                                      <w:szCs w:val="15"/>
                                    </w:rPr>
                                    <w:t>101</w:t>
                                  </w:r>
                                </w:p>
                              </w:tc>
                              <w:tc>
                                <w:tcPr>
                                  <w:tcW w:w="872" w:type="dxa"/>
                                  <w:tcBorders>
                                    <w:left w:val="single" w:sz="4" w:space="0" w:color="000000"/>
                                    <w:right w:val="single" w:sz="4" w:space="0" w:color="000000"/>
                                  </w:tcBorders>
                                </w:tcPr>
                                <w:p w14:paraId="4EA7576D"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4D1C2DF"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5C063924" w14:textId="77777777">
                              <w:trPr>
                                <w:trHeight w:val="200"/>
                              </w:trPr>
                              <w:tc>
                                <w:tcPr>
                                  <w:tcW w:w="693" w:type="dxa"/>
                                  <w:tcBorders>
                                    <w:right w:val="single" w:sz="4" w:space="0" w:color="000000"/>
                                  </w:tcBorders>
                                </w:tcPr>
                                <w:p w14:paraId="38C967DB" w14:textId="77777777" w:rsidR="00D53C2D" w:rsidRPr="00FA2B44" w:rsidRDefault="00D53C2D">
                                  <w:pPr>
                                    <w:pStyle w:val="TableParagraph"/>
                                    <w:spacing w:line="180" w:lineRule="exact"/>
                                    <w:ind w:left="143" w:right="134"/>
                                    <w:rPr>
                                      <w:sz w:val="15"/>
                                      <w:szCs w:val="15"/>
                                    </w:rPr>
                                  </w:pPr>
                                  <w:r w:rsidRPr="00FA2B44">
                                    <w:rPr>
                                      <w:w w:val="115"/>
                                      <w:sz w:val="15"/>
                                      <w:szCs w:val="15"/>
                                    </w:rPr>
                                    <w:t>102</w:t>
                                  </w:r>
                                </w:p>
                              </w:tc>
                              <w:tc>
                                <w:tcPr>
                                  <w:tcW w:w="872" w:type="dxa"/>
                                  <w:tcBorders>
                                    <w:left w:val="single" w:sz="4" w:space="0" w:color="000000"/>
                                    <w:right w:val="single" w:sz="4" w:space="0" w:color="000000"/>
                                  </w:tcBorders>
                                </w:tcPr>
                                <w:p w14:paraId="21A20B4F"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098ABDD"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69DBE137" w14:textId="77777777">
                              <w:trPr>
                                <w:trHeight w:val="200"/>
                              </w:trPr>
                              <w:tc>
                                <w:tcPr>
                                  <w:tcW w:w="693" w:type="dxa"/>
                                  <w:tcBorders>
                                    <w:right w:val="single" w:sz="4" w:space="0" w:color="000000"/>
                                  </w:tcBorders>
                                </w:tcPr>
                                <w:p w14:paraId="75CAFD94" w14:textId="77777777" w:rsidR="00D53C2D" w:rsidRPr="00FA2B44" w:rsidRDefault="00D53C2D">
                                  <w:pPr>
                                    <w:pStyle w:val="TableParagraph"/>
                                    <w:spacing w:line="180" w:lineRule="exact"/>
                                    <w:ind w:left="143" w:right="134"/>
                                    <w:rPr>
                                      <w:sz w:val="15"/>
                                      <w:szCs w:val="15"/>
                                    </w:rPr>
                                  </w:pPr>
                                  <w:r w:rsidRPr="00FA2B44">
                                    <w:rPr>
                                      <w:w w:val="115"/>
                                      <w:sz w:val="15"/>
                                      <w:szCs w:val="15"/>
                                    </w:rPr>
                                    <w:t>103</w:t>
                                  </w:r>
                                </w:p>
                              </w:tc>
                              <w:tc>
                                <w:tcPr>
                                  <w:tcW w:w="872" w:type="dxa"/>
                                  <w:tcBorders>
                                    <w:left w:val="single" w:sz="4" w:space="0" w:color="000000"/>
                                    <w:right w:val="single" w:sz="4" w:space="0" w:color="000000"/>
                                  </w:tcBorders>
                                </w:tcPr>
                                <w:p w14:paraId="076F1F5D"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D12EB5B"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58A81AAB" w14:textId="77777777">
                              <w:trPr>
                                <w:trHeight w:val="200"/>
                              </w:trPr>
                              <w:tc>
                                <w:tcPr>
                                  <w:tcW w:w="693" w:type="dxa"/>
                                  <w:tcBorders>
                                    <w:right w:val="single" w:sz="4" w:space="0" w:color="000000"/>
                                  </w:tcBorders>
                                </w:tcPr>
                                <w:p w14:paraId="335BEF0C" w14:textId="77777777" w:rsidR="00D53C2D" w:rsidRPr="00FA2B44" w:rsidRDefault="00D53C2D">
                                  <w:pPr>
                                    <w:pStyle w:val="TableParagraph"/>
                                    <w:ind w:left="143" w:right="134"/>
                                    <w:rPr>
                                      <w:sz w:val="15"/>
                                      <w:szCs w:val="15"/>
                                    </w:rPr>
                                  </w:pPr>
                                  <w:r w:rsidRPr="00FA2B44">
                                    <w:rPr>
                                      <w:w w:val="115"/>
                                      <w:sz w:val="15"/>
                                      <w:szCs w:val="15"/>
                                    </w:rPr>
                                    <w:t>104</w:t>
                                  </w:r>
                                </w:p>
                              </w:tc>
                              <w:tc>
                                <w:tcPr>
                                  <w:tcW w:w="872" w:type="dxa"/>
                                  <w:tcBorders>
                                    <w:left w:val="single" w:sz="4" w:space="0" w:color="000000"/>
                                    <w:right w:val="single" w:sz="4" w:space="0" w:color="000000"/>
                                  </w:tcBorders>
                                </w:tcPr>
                                <w:p w14:paraId="68EE60B2"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C00757E"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1193DBB9" w14:textId="77777777">
                              <w:trPr>
                                <w:trHeight w:val="200"/>
                              </w:trPr>
                              <w:tc>
                                <w:tcPr>
                                  <w:tcW w:w="693" w:type="dxa"/>
                                  <w:tcBorders>
                                    <w:right w:val="single" w:sz="4" w:space="0" w:color="000000"/>
                                  </w:tcBorders>
                                </w:tcPr>
                                <w:p w14:paraId="4413FF4B" w14:textId="77777777" w:rsidR="00D53C2D" w:rsidRPr="00FA2B44" w:rsidRDefault="00D53C2D">
                                  <w:pPr>
                                    <w:pStyle w:val="TableParagraph"/>
                                    <w:ind w:left="143" w:right="134"/>
                                    <w:rPr>
                                      <w:sz w:val="15"/>
                                      <w:szCs w:val="15"/>
                                    </w:rPr>
                                  </w:pPr>
                                  <w:r w:rsidRPr="00FA2B44">
                                    <w:rPr>
                                      <w:w w:val="115"/>
                                      <w:sz w:val="15"/>
                                      <w:szCs w:val="15"/>
                                    </w:rPr>
                                    <w:t>105</w:t>
                                  </w:r>
                                </w:p>
                              </w:tc>
                              <w:tc>
                                <w:tcPr>
                                  <w:tcW w:w="872" w:type="dxa"/>
                                  <w:tcBorders>
                                    <w:left w:val="single" w:sz="4" w:space="0" w:color="000000"/>
                                    <w:right w:val="single" w:sz="4" w:space="0" w:color="000000"/>
                                  </w:tcBorders>
                                </w:tcPr>
                                <w:p w14:paraId="4E35ACAC"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C2E26CF"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22CE18E5" w14:textId="77777777">
                              <w:trPr>
                                <w:trHeight w:val="200"/>
                              </w:trPr>
                              <w:tc>
                                <w:tcPr>
                                  <w:tcW w:w="693" w:type="dxa"/>
                                  <w:tcBorders>
                                    <w:right w:val="single" w:sz="4" w:space="0" w:color="000000"/>
                                  </w:tcBorders>
                                </w:tcPr>
                                <w:p w14:paraId="7060F9E2" w14:textId="77777777" w:rsidR="00D53C2D" w:rsidRPr="00FA2B44" w:rsidRDefault="00D53C2D">
                                  <w:pPr>
                                    <w:pStyle w:val="TableParagraph"/>
                                    <w:spacing w:line="180" w:lineRule="exact"/>
                                    <w:ind w:left="143" w:right="134"/>
                                    <w:rPr>
                                      <w:sz w:val="15"/>
                                      <w:szCs w:val="15"/>
                                    </w:rPr>
                                  </w:pPr>
                                  <w:r w:rsidRPr="00FA2B44">
                                    <w:rPr>
                                      <w:w w:val="115"/>
                                      <w:sz w:val="15"/>
                                      <w:szCs w:val="15"/>
                                    </w:rPr>
                                    <w:t>106</w:t>
                                  </w:r>
                                </w:p>
                              </w:tc>
                              <w:tc>
                                <w:tcPr>
                                  <w:tcW w:w="872" w:type="dxa"/>
                                  <w:tcBorders>
                                    <w:left w:val="single" w:sz="4" w:space="0" w:color="000000"/>
                                    <w:right w:val="single" w:sz="4" w:space="0" w:color="000000"/>
                                  </w:tcBorders>
                                </w:tcPr>
                                <w:p w14:paraId="535F3D59"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7C16F0E"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6564236B" w14:textId="77777777">
                              <w:trPr>
                                <w:trHeight w:val="200"/>
                              </w:trPr>
                              <w:tc>
                                <w:tcPr>
                                  <w:tcW w:w="693" w:type="dxa"/>
                                  <w:tcBorders>
                                    <w:right w:val="single" w:sz="4" w:space="0" w:color="000000"/>
                                  </w:tcBorders>
                                </w:tcPr>
                                <w:p w14:paraId="579DD47E" w14:textId="77777777" w:rsidR="00D53C2D" w:rsidRPr="00FA2B44" w:rsidRDefault="00D53C2D">
                                  <w:pPr>
                                    <w:pStyle w:val="TableParagraph"/>
                                    <w:spacing w:line="180" w:lineRule="exact"/>
                                    <w:ind w:left="143" w:right="134"/>
                                    <w:rPr>
                                      <w:sz w:val="15"/>
                                      <w:szCs w:val="15"/>
                                    </w:rPr>
                                  </w:pPr>
                                  <w:r w:rsidRPr="00FA2B44">
                                    <w:rPr>
                                      <w:w w:val="115"/>
                                      <w:sz w:val="15"/>
                                      <w:szCs w:val="15"/>
                                    </w:rPr>
                                    <w:t>107</w:t>
                                  </w:r>
                                </w:p>
                              </w:tc>
                              <w:tc>
                                <w:tcPr>
                                  <w:tcW w:w="872" w:type="dxa"/>
                                  <w:tcBorders>
                                    <w:left w:val="single" w:sz="4" w:space="0" w:color="000000"/>
                                    <w:right w:val="single" w:sz="4" w:space="0" w:color="000000"/>
                                  </w:tcBorders>
                                </w:tcPr>
                                <w:p w14:paraId="5CEDD4A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2B04775E"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2D1239FB" w14:textId="77777777">
                              <w:trPr>
                                <w:trHeight w:val="200"/>
                              </w:trPr>
                              <w:tc>
                                <w:tcPr>
                                  <w:tcW w:w="693" w:type="dxa"/>
                                  <w:tcBorders>
                                    <w:right w:val="single" w:sz="4" w:space="0" w:color="000000"/>
                                  </w:tcBorders>
                                </w:tcPr>
                                <w:p w14:paraId="4DAFAAA5" w14:textId="77777777" w:rsidR="00D53C2D" w:rsidRPr="00FA2B44" w:rsidRDefault="00D53C2D">
                                  <w:pPr>
                                    <w:pStyle w:val="TableParagraph"/>
                                    <w:ind w:left="143" w:right="134"/>
                                    <w:rPr>
                                      <w:sz w:val="15"/>
                                      <w:szCs w:val="15"/>
                                    </w:rPr>
                                  </w:pPr>
                                  <w:r w:rsidRPr="00FA2B44">
                                    <w:rPr>
                                      <w:w w:val="115"/>
                                      <w:sz w:val="15"/>
                                      <w:szCs w:val="15"/>
                                    </w:rPr>
                                    <w:t>108</w:t>
                                  </w:r>
                                </w:p>
                              </w:tc>
                              <w:tc>
                                <w:tcPr>
                                  <w:tcW w:w="872" w:type="dxa"/>
                                  <w:tcBorders>
                                    <w:left w:val="single" w:sz="4" w:space="0" w:color="000000"/>
                                    <w:right w:val="single" w:sz="4" w:space="0" w:color="000000"/>
                                  </w:tcBorders>
                                </w:tcPr>
                                <w:p w14:paraId="67324F8F"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11,6</w:t>
                                  </w:r>
                                </w:p>
                              </w:tc>
                              <w:tc>
                                <w:tcPr>
                                  <w:tcW w:w="1051" w:type="dxa"/>
                                  <w:tcBorders>
                                    <w:left w:val="single" w:sz="4" w:space="0" w:color="000000"/>
                                  </w:tcBorders>
                                </w:tcPr>
                                <w:p w14:paraId="10231611"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14,8</w:t>
                                  </w:r>
                                </w:p>
                              </w:tc>
                            </w:tr>
                            <w:tr w:rsidR="00D53C2D" w:rsidRPr="00FA2B44" w14:paraId="2E9D9BF5" w14:textId="77777777">
                              <w:trPr>
                                <w:trHeight w:val="200"/>
                              </w:trPr>
                              <w:tc>
                                <w:tcPr>
                                  <w:tcW w:w="693" w:type="dxa"/>
                                  <w:tcBorders>
                                    <w:right w:val="single" w:sz="4" w:space="0" w:color="000000"/>
                                  </w:tcBorders>
                                </w:tcPr>
                                <w:p w14:paraId="2F4727AE" w14:textId="77777777" w:rsidR="00D53C2D" w:rsidRPr="00FA2B44" w:rsidRDefault="00D53C2D">
                                  <w:pPr>
                                    <w:pStyle w:val="TableParagraph"/>
                                    <w:ind w:left="143" w:right="134"/>
                                    <w:rPr>
                                      <w:sz w:val="15"/>
                                      <w:szCs w:val="15"/>
                                    </w:rPr>
                                  </w:pPr>
                                  <w:r w:rsidRPr="00FA2B44">
                                    <w:rPr>
                                      <w:w w:val="115"/>
                                      <w:sz w:val="15"/>
                                      <w:szCs w:val="15"/>
                                    </w:rPr>
                                    <w:t>109</w:t>
                                  </w:r>
                                </w:p>
                              </w:tc>
                              <w:tc>
                                <w:tcPr>
                                  <w:tcW w:w="872" w:type="dxa"/>
                                  <w:tcBorders>
                                    <w:left w:val="single" w:sz="4" w:space="0" w:color="000000"/>
                                    <w:right w:val="single" w:sz="4" w:space="0" w:color="000000"/>
                                  </w:tcBorders>
                                </w:tcPr>
                                <w:p w14:paraId="57C9FB5A"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ABC8DEC"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2F6DD695" w14:textId="77777777">
                              <w:trPr>
                                <w:trHeight w:val="200"/>
                              </w:trPr>
                              <w:tc>
                                <w:tcPr>
                                  <w:tcW w:w="693" w:type="dxa"/>
                                  <w:tcBorders>
                                    <w:right w:val="single" w:sz="4" w:space="0" w:color="000000"/>
                                  </w:tcBorders>
                                </w:tcPr>
                                <w:p w14:paraId="6F74DE57" w14:textId="77777777" w:rsidR="00D53C2D" w:rsidRPr="00FA2B44" w:rsidRDefault="00D53C2D">
                                  <w:pPr>
                                    <w:pStyle w:val="TableParagraph"/>
                                    <w:ind w:left="143" w:right="134"/>
                                    <w:rPr>
                                      <w:sz w:val="15"/>
                                      <w:szCs w:val="15"/>
                                    </w:rPr>
                                  </w:pPr>
                                  <w:r w:rsidRPr="00FA2B44">
                                    <w:rPr>
                                      <w:w w:val="115"/>
                                      <w:sz w:val="15"/>
                                      <w:szCs w:val="15"/>
                                    </w:rPr>
                                    <w:t>110</w:t>
                                  </w:r>
                                </w:p>
                              </w:tc>
                              <w:tc>
                                <w:tcPr>
                                  <w:tcW w:w="872" w:type="dxa"/>
                                  <w:tcBorders>
                                    <w:left w:val="single" w:sz="4" w:space="0" w:color="000000"/>
                                    <w:right w:val="single" w:sz="4" w:space="0" w:color="000000"/>
                                  </w:tcBorders>
                                </w:tcPr>
                                <w:p w14:paraId="7182B5B9"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27,2</w:t>
                                  </w:r>
                                </w:p>
                              </w:tc>
                              <w:tc>
                                <w:tcPr>
                                  <w:tcW w:w="1051" w:type="dxa"/>
                                  <w:tcBorders>
                                    <w:left w:val="single" w:sz="4" w:space="0" w:color="000000"/>
                                  </w:tcBorders>
                                </w:tcPr>
                                <w:p w14:paraId="3E827FCE"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74,8</w:t>
                                  </w:r>
                                </w:p>
                              </w:tc>
                            </w:tr>
                            <w:tr w:rsidR="00D53C2D" w:rsidRPr="00FA2B44" w14:paraId="4DCE0CD8" w14:textId="77777777">
                              <w:trPr>
                                <w:trHeight w:val="200"/>
                              </w:trPr>
                              <w:tc>
                                <w:tcPr>
                                  <w:tcW w:w="693" w:type="dxa"/>
                                  <w:tcBorders>
                                    <w:right w:val="single" w:sz="4" w:space="0" w:color="000000"/>
                                  </w:tcBorders>
                                </w:tcPr>
                                <w:p w14:paraId="23CDD651" w14:textId="77777777" w:rsidR="00D53C2D" w:rsidRPr="00FA2B44" w:rsidRDefault="00D53C2D">
                                  <w:pPr>
                                    <w:pStyle w:val="TableParagraph"/>
                                    <w:spacing w:line="180" w:lineRule="exact"/>
                                    <w:ind w:left="143" w:right="134"/>
                                    <w:rPr>
                                      <w:sz w:val="15"/>
                                      <w:szCs w:val="15"/>
                                    </w:rPr>
                                  </w:pPr>
                                  <w:r w:rsidRPr="00FA2B44">
                                    <w:rPr>
                                      <w:w w:val="115"/>
                                      <w:sz w:val="15"/>
                                      <w:szCs w:val="15"/>
                                    </w:rPr>
                                    <w:t>111</w:t>
                                  </w:r>
                                </w:p>
                              </w:tc>
                              <w:tc>
                                <w:tcPr>
                                  <w:tcW w:w="872" w:type="dxa"/>
                                  <w:tcBorders>
                                    <w:left w:val="single" w:sz="4" w:space="0" w:color="000000"/>
                                    <w:right w:val="single" w:sz="4" w:space="0" w:color="000000"/>
                                  </w:tcBorders>
                                </w:tcPr>
                                <w:p w14:paraId="2AA3A024" w14:textId="77777777" w:rsidR="00D53C2D" w:rsidRPr="00FA2B44" w:rsidRDefault="00D53C2D">
                                  <w:pPr>
                                    <w:pStyle w:val="TableParagraph"/>
                                    <w:spacing w:line="180" w:lineRule="exact"/>
                                    <w:ind w:left="211" w:right="204"/>
                                    <w:rPr>
                                      <w:rFonts w:ascii="Times New Roman"/>
                                      <w:sz w:val="15"/>
                                      <w:szCs w:val="15"/>
                                    </w:rPr>
                                  </w:pPr>
                                  <w:r w:rsidRPr="00FA2B44">
                                    <w:rPr>
                                      <w:rFonts w:ascii="Times New Roman"/>
                                      <w:sz w:val="15"/>
                                      <w:szCs w:val="15"/>
                                    </w:rPr>
                                    <w:t>17</w:t>
                                  </w:r>
                                </w:p>
                              </w:tc>
                              <w:tc>
                                <w:tcPr>
                                  <w:tcW w:w="1051" w:type="dxa"/>
                                  <w:tcBorders>
                                    <w:left w:val="single" w:sz="4" w:space="0" w:color="000000"/>
                                  </w:tcBorders>
                                </w:tcPr>
                                <w:p w14:paraId="62436030"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76,9</w:t>
                                  </w:r>
                                </w:p>
                              </w:tc>
                            </w:tr>
                            <w:tr w:rsidR="00D53C2D" w:rsidRPr="00FA2B44" w14:paraId="4CF6B9D8" w14:textId="77777777">
                              <w:trPr>
                                <w:trHeight w:val="200"/>
                              </w:trPr>
                              <w:tc>
                                <w:tcPr>
                                  <w:tcW w:w="693" w:type="dxa"/>
                                  <w:tcBorders>
                                    <w:right w:val="single" w:sz="4" w:space="0" w:color="000000"/>
                                  </w:tcBorders>
                                </w:tcPr>
                                <w:p w14:paraId="74CF9A86" w14:textId="77777777" w:rsidR="00D53C2D" w:rsidRPr="00FA2B44" w:rsidRDefault="00D53C2D">
                                  <w:pPr>
                                    <w:pStyle w:val="TableParagraph"/>
                                    <w:spacing w:line="180" w:lineRule="exact"/>
                                    <w:ind w:left="143" w:right="134"/>
                                    <w:rPr>
                                      <w:sz w:val="15"/>
                                      <w:szCs w:val="15"/>
                                    </w:rPr>
                                  </w:pPr>
                                  <w:r w:rsidRPr="00FA2B44">
                                    <w:rPr>
                                      <w:w w:val="115"/>
                                      <w:sz w:val="15"/>
                                      <w:szCs w:val="15"/>
                                    </w:rPr>
                                    <w:t>112</w:t>
                                  </w:r>
                                </w:p>
                              </w:tc>
                              <w:tc>
                                <w:tcPr>
                                  <w:tcW w:w="872" w:type="dxa"/>
                                  <w:tcBorders>
                                    <w:left w:val="single" w:sz="4" w:space="0" w:color="000000"/>
                                    <w:right w:val="single" w:sz="4" w:space="0" w:color="000000"/>
                                  </w:tcBorders>
                                </w:tcPr>
                                <w:p w14:paraId="5B6801A3" w14:textId="77777777" w:rsidR="00D53C2D" w:rsidRPr="00FA2B44" w:rsidRDefault="00D53C2D">
                                  <w:pPr>
                                    <w:pStyle w:val="TableParagraph"/>
                                    <w:spacing w:line="180" w:lineRule="exact"/>
                                    <w:ind w:left="211" w:right="204"/>
                                    <w:rPr>
                                      <w:rFonts w:ascii="Times New Roman"/>
                                      <w:sz w:val="15"/>
                                      <w:szCs w:val="15"/>
                                    </w:rPr>
                                  </w:pPr>
                                  <w:r w:rsidRPr="00FA2B44">
                                    <w:rPr>
                                      <w:rFonts w:ascii="Times New Roman"/>
                                      <w:sz w:val="15"/>
                                      <w:szCs w:val="15"/>
                                    </w:rPr>
                                    <w:t>36</w:t>
                                  </w:r>
                                </w:p>
                              </w:tc>
                              <w:tc>
                                <w:tcPr>
                                  <w:tcW w:w="1051" w:type="dxa"/>
                                  <w:tcBorders>
                                    <w:left w:val="single" w:sz="4" w:space="0" w:color="000000"/>
                                  </w:tcBorders>
                                </w:tcPr>
                                <w:p w14:paraId="4013A6E7" w14:textId="77777777" w:rsidR="00D53C2D" w:rsidRPr="00FA2B44" w:rsidRDefault="00D53C2D">
                                  <w:pPr>
                                    <w:pStyle w:val="TableParagraph"/>
                                    <w:spacing w:line="180" w:lineRule="exact"/>
                                    <w:ind w:left="302" w:right="296"/>
                                    <w:rPr>
                                      <w:rFonts w:ascii="Times New Roman"/>
                                      <w:sz w:val="15"/>
                                      <w:szCs w:val="15"/>
                                    </w:rPr>
                                  </w:pPr>
                                  <w:r w:rsidRPr="00FA2B44">
                                    <w:rPr>
                                      <w:rFonts w:ascii="Times New Roman"/>
                                      <w:sz w:val="15"/>
                                      <w:szCs w:val="15"/>
                                    </w:rPr>
                                    <w:t>78</w:t>
                                  </w:r>
                                </w:p>
                              </w:tc>
                            </w:tr>
                            <w:tr w:rsidR="00D53C2D" w:rsidRPr="00FA2B44" w14:paraId="6AB70C68" w14:textId="77777777">
                              <w:trPr>
                                <w:trHeight w:val="200"/>
                              </w:trPr>
                              <w:tc>
                                <w:tcPr>
                                  <w:tcW w:w="693" w:type="dxa"/>
                                  <w:tcBorders>
                                    <w:right w:val="single" w:sz="4" w:space="0" w:color="000000"/>
                                  </w:tcBorders>
                                </w:tcPr>
                                <w:p w14:paraId="304469B6" w14:textId="77777777" w:rsidR="00D53C2D" w:rsidRPr="00FA2B44" w:rsidRDefault="00D53C2D">
                                  <w:pPr>
                                    <w:pStyle w:val="TableParagraph"/>
                                    <w:ind w:left="143" w:right="134"/>
                                    <w:rPr>
                                      <w:sz w:val="15"/>
                                      <w:szCs w:val="15"/>
                                    </w:rPr>
                                  </w:pPr>
                                  <w:r w:rsidRPr="00FA2B44">
                                    <w:rPr>
                                      <w:w w:val="115"/>
                                      <w:sz w:val="15"/>
                                      <w:szCs w:val="15"/>
                                    </w:rPr>
                                    <w:t>113</w:t>
                                  </w:r>
                                </w:p>
                              </w:tc>
                              <w:tc>
                                <w:tcPr>
                                  <w:tcW w:w="872" w:type="dxa"/>
                                  <w:tcBorders>
                                    <w:left w:val="single" w:sz="4" w:space="0" w:color="000000"/>
                                    <w:right w:val="single" w:sz="4" w:space="0" w:color="000000"/>
                                  </w:tcBorders>
                                </w:tcPr>
                                <w:p w14:paraId="4B984794"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59,7</w:t>
                                  </w:r>
                                </w:p>
                              </w:tc>
                              <w:tc>
                                <w:tcPr>
                                  <w:tcW w:w="1051" w:type="dxa"/>
                                  <w:tcBorders>
                                    <w:left w:val="single" w:sz="4" w:space="0" w:color="000000"/>
                                  </w:tcBorders>
                                </w:tcPr>
                                <w:p w14:paraId="2BFED827" w14:textId="77777777" w:rsidR="00D53C2D" w:rsidRPr="00FA2B44" w:rsidRDefault="00D53C2D">
                                  <w:pPr>
                                    <w:pStyle w:val="TableParagraph"/>
                                    <w:ind w:left="302" w:right="296"/>
                                    <w:rPr>
                                      <w:rFonts w:ascii="Times New Roman"/>
                                      <w:sz w:val="15"/>
                                      <w:szCs w:val="15"/>
                                    </w:rPr>
                                  </w:pPr>
                                  <w:r w:rsidRPr="00FA2B44">
                                    <w:rPr>
                                      <w:rFonts w:ascii="Times New Roman"/>
                                      <w:sz w:val="15"/>
                                      <w:szCs w:val="15"/>
                                    </w:rPr>
                                    <w:t>86</w:t>
                                  </w:r>
                                </w:p>
                              </w:tc>
                            </w:tr>
                            <w:tr w:rsidR="00D53C2D" w:rsidRPr="00FA2B44" w14:paraId="28D81994" w14:textId="77777777">
                              <w:trPr>
                                <w:trHeight w:val="200"/>
                              </w:trPr>
                              <w:tc>
                                <w:tcPr>
                                  <w:tcW w:w="693" w:type="dxa"/>
                                  <w:tcBorders>
                                    <w:right w:val="single" w:sz="4" w:space="0" w:color="000000"/>
                                  </w:tcBorders>
                                </w:tcPr>
                                <w:p w14:paraId="0B63F37C" w14:textId="77777777" w:rsidR="00D53C2D" w:rsidRPr="00FA2B44" w:rsidRDefault="00D53C2D">
                                  <w:pPr>
                                    <w:pStyle w:val="TableParagraph"/>
                                    <w:ind w:left="143" w:right="134"/>
                                    <w:rPr>
                                      <w:sz w:val="15"/>
                                      <w:szCs w:val="15"/>
                                    </w:rPr>
                                  </w:pPr>
                                  <w:r w:rsidRPr="00FA2B44">
                                    <w:rPr>
                                      <w:w w:val="115"/>
                                      <w:sz w:val="15"/>
                                      <w:szCs w:val="15"/>
                                    </w:rPr>
                                    <w:t>114</w:t>
                                  </w:r>
                                </w:p>
                              </w:tc>
                              <w:tc>
                                <w:tcPr>
                                  <w:tcW w:w="872" w:type="dxa"/>
                                  <w:tcBorders>
                                    <w:left w:val="single" w:sz="4" w:space="0" w:color="000000"/>
                                    <w:right w:val="single" w:sz="4" w:space="0" w:color="000000"/>
                                  </w:tcBorders>
                                </w:tcPr>
                                <w:p w14:paraId="14809FA3"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80,8</w:t>
                                  </w:r>
                                </w:p>
                              </w:tc>
                              <w:tc>
                                <w:tcPr>
                                  <w:tcW w:w="1051" w:type="dxa"/>
                                  <w:tcBorders>
                                    <w:left w:val="single" w:sz="4" w:space="0" w:color="000000"/>
                                  </w:tcBorders>
                                </w:tcPr>
                                <w:p w14:paraId="2578DD8C"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17,9</w:t>
                                  </w:r>
                                </w:p>
                              </w:tc>
                            </w:tr>
                            <w:tr w:rsidR="00D53C2D" w:rsidRPr="00FA2B44" w14:paraId="58094D9D" w14:textId="77777777">
                              <w:trPr>
                                <w:trHeight w:val="200"/>
                              </w:trPr>
                              <w:tc>
                                <w:tcPr>
                                  <w:tcW w:w="693" w:type="dxa"/>
                                  <w:tcBorders>
                                    <w:right w:val="single" w:sz="4" w:space="0" w:color="000000"/>
                                  </w:tcBorders>
                                </w:tcPr>
                                <w:p w14:paraId="055A14D1" w14:textId="77777777" w:rsidR="00D53C2D" w:rsidRPr="00FA2B44" w:rsidRDefault="00D53C2D">
                                  <w:pPr>
                                    <w:pStyle w:val="TableParagraph"/>
                                    <w:spacing w:line="180" w:lineRule="exact"/>
                                    <w:ind w:left="143" w:right="134"/>
                                    <w:rPr>
                                      <w:sz w:val="15"/>
                                      <w:szCs w:val="15"/>
                                    </w:rPr>
                                  </w:pPr>
                                  <w:r w:rsidRPr="00FA2B44">
                                    <w:rPr>
                                      <w:w w:val="115"/>
                                      <w:sz w:val="15"/>
                                      <w:szCs w:val="15"/>
                                    </w:rPr>
                                    <w:t>115</w:t>
                                  </w:r>
                                </w:p>
                              </w:tc>
                              <w:tc>
                                <w:tcPr>
                                  <w:tcW w:w="872" w:type="dxa"/>
                                  <w:tcBorders>
                                    <w:left w:val="single" w:sz="4" w:space="0" w:color="000000"/>
                                    <w:right w:val="single" w:sz="4" w:space="0" w:color="000000"/>
                                  </w:tcBorders>
                                </w:tcPr>
                                <w:p w14:paraId="6BDD456E"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49,7</w:t>
                                  </w:r>
                                </w:p>
                              </w:tc>
                              <w:tc>
                                <w:tcPr>
                                  <w:tcW w:w="1051" w:type="dxa"/>
                                  <w:tcBorders>
                                    <w:left w:val="single" w:sz="4" w:space="0" w:color="000000"/>
                                  </w:tcBorders>
                                </w:tcPr>
                                <w:p w14:paraId="22BD6CF2"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41EDD25C" w14:textId="77777777">
                              <w:trPr>
                                <w:trHeight w:val="200"/>
                              </w:trPr>
                              <w:tc>
                                <w:tcPr>
                                  <w:tcW w:w="693" w:type="dxa"/>
                                  <w:tcBorders>
                                    <w:right w:val="single" w:sz="4" w:space="0" w:color="000000"/>
                                  </w:tcBorders>
                                </w:tcPr>
                                <w:p w14:paraId="77F367BC" w14:textId="77777777" w:rsidR="00D53C2D" w:rsidRPr="00FA2B44" w:rsidRDefault="00D53C2D">
                                  <w:pPr>
                                    <w:pStyle w:val="TableParagraph"/>
                                    <w:spacing w:line="180" w:lineRule="exact"/>
                                    <w:ind w:left="143" w:right="134"/>
                                    <w:rPr>
                                      <w:sz w:val="15"/>
                                      <w:szCs w:val="15"/>
                                    </w:rPr>
                                  </w:pPr>
                                  <w:r w:rsidRPr="00FA2B44">
                                    <w:rPr>
                                      <w:w w:val="115"/>
                                      <w:sz w:val="15"/>
                                      <w:szCs w:val="15"/>
                                    </w:rPr>
                                    <w:t>116</w:t>
                                  </w:r>
                                </w:p>
                              </w:tc>
                              <w:tc>
                                <w:tcPr>
                                  <w:tcW w:w="872" w:type="dxa"/>
                                  <w:tcBorders>
                                    <w:left w:val="single" w:sz="4" w:space="0" w:color="000000"/>
                                    <w:right w:val="single" w:sz="4" w:space="0" w:color="000000"/>
                                  </w:tcBorders>
                                </w:tcPr>
                                <w:p w14:paraId="4FDF801F"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65,6</w:t>
                                  </w:r>
                                </w:p>
                              </w:tc>
                              <w:tc>
                                <w:tcPr>
                                  <w:tcW w:w="1051" w:type="dxa"/>
                                  <w:tcBorders>
                                    <w:left w:val="single" w:sz="4" w:space="0" w:color="000000"/>
                                  </w:tcBorders>
                                </w:tcPr>
                                <w:p w14:paraId="4C430399" w14:textId="77777777" w:rsidR="00D53C2D" w:rsidRPr="00FA2B44" w:rsidRDefault="00D53C2D">
                                  <w:pPr>
                                    <w:pStyle w:val="TableParagraph"/>
                                    <w:spacing w:line="180" w:lineRule="exact"/>
                                    <w:ind w:left="302" w:right="296"/>
                                    <w:rPr>
                                      <w:rFonts w:ascii="Times New Roman"/>
                                      <w:sz w:val="15"/>
                                      <w:szCs w:val="15"/>
                                    </w:rPr>
                                  </w:pPr>
                                  <w:r w:rsidRPr="00FA2B44">
                                    <w:rPr>
                                      <w:rFonts w:ascii="Times New Roman"/>
                                      <w:sz w:val="15"/>
                                      <w:szCs w:val="15"/>
                                    </w:rPr>
                                    <w:t>86</w:t>
                                  </w:r>
                                </w:p>
                              </w:tc>
                            </w:tr>
                            <w:tr w:rsidR="00D53C2D" w:rsidRPr="00FA2B44" w14:paraId="205CE68A" w14:textId="77777777">
                              <w:trPr>
                                <w:trHeight w:val="200"/>
                              </w:trPr>
                              <w:tc>
                                <w:tcPr>
                                  <w:tcW w:w="693" w:type="dxa"/>
                                  <w:tcBorders>
                                    <w:right w:val="single" w:sz="4" w:space="0" w:color="000000"/>
                                  </w:tcBorders>
                                </w:tcPr>
                                <w:p w14:paraId="5BABDBBA" w14:textId="77777777" w:rsidR="00D53C2D" w:rsidRPr="00FA2B44" w:rsidRDefault="00D53C2D">
                                  <w:pPr>
                                    <w:pStyle w:val="TableParagraph"/>
                                    <w:ind w:left="143" w:right="134"/>
                                    <w:rPr>
                                      <w:sz w:val="15"/>
                                      <w:szCs w:val="15"/>
                                    </w:rPr>
                                  </w:pPr>
                                  <w:r w:rsidRPr="00FA2B44">
                                    <w:rPr>
                                      <w:w w:val="115"/>
                                      <w:sz w:val="15"/>
                                      <w:szCs w:val="15"/>
                                    </w:rPr>
                                    <w:t>117</w:t>
                                  </w:r>
                                </w:p>
                              </w:tc>
                              <w:tc>
                                <w:tcPr>
                                  <w:tcW w:w="872" w:type="dxa"/>
                                  <w:tcBorders>
                                    <w:left w:val="single" w:sz="4" w:space="0" w:color="000000"/>
                                    <w:right w:val="single" w:sz="4" w:space="0" w:color="000000"/>
                                  </w:tcBorders>
                                </w:tcPr>
                                <w:p w14:paraId="6B195346"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78,6</w:t>
                                  </w:r>
                                </w:p>
                              </w:tc>
                              <w:tc>
                                <w:tcPr>
                                  <w:tcW w:w="1051" w:type="dxa"/>
                                  <w:tcBorders>
                                    <w:left w:val="single" w:sz="4" w:space="0" w:color="000000"/>
                                  </w:tcBorders>
                                </w:tcPr>
                                <w:p w14:paraId="459C8310"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72,2</w:t>
                                  </w:r>
                                </w:p>
                              </w:tc>
                            </w:tr>
                            <w:tr w:rsidR="00D53C2D" w:rsidRPr="00FA2B44" w14:paraId="340F1844" w14:textId="77777777">
                              <w:trPr>
                                <w:trHeight w:val="200"/>
                              </w:trPr>
                              <w:tc>
                                <w:tcPr>
                                  <w:tcW w:w="693" w:type="dxa"/>
                                  <w:tcBorders>
                                    <w:right w:val="single" w:sz="4" w:space="0" w:color="000000"/>
                                  </w:tcBorders>
                                </w:tcPr>
                                <w:p w14:paraId="2704FAED" w14:textId="77777777" w:rsidR="00D53C2D" w:rsidRPr="00FA2B44" w:rsidRDefault="00D53C2D">
                                  <w:pPr>
                                    <w:pStyle w:val="TableParagraph"/>
                                    <w:ind w:left="143" w:right="134"/>
                                    <w:rPr>
                                      <w:sz w:val="15"/>
                                      <w:szCs w:val="15"/>
                                    </w:rPr>
                                  </w:pPr>
                                  <w:r w:rsidRPr="00FA2B44">
                                    <w:rPr>
                                      <w:w w:val="115"/>
                                      <w:sz w:val="15"/>
                                      <w:szCs w:val="15"/>
                                    </w:rPr>
                                    <w:t>118</w:t>
                                  </w:r>
                                </w:p>
                              </w:tc>
                              <w:tc>
                                <w:tcPr>
                                  <w:tcW w:w="872" w:type="dxa"/>
                                  <w:tcBorders>
                                    <w:left w:val="single" w:sz="4" w:space="0" w:color="000000"/>
                                    <w:right w:val="single" w:sz="4" w:space="0" w:color="000000"/>
                                  </w:tcBorders>
                                </w:tcPr>
                                <w:p w14:paraId="051B11D2"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64,9</w:t>
                                  </w:r>
                                </w:p>
                              </w:tc>
                              <w:tc>
                                <w:tcPr>
                                  <w:tcW w:w="1051" w:type="dxa"/>
                                  <w:tcBorders>
                                    <w:left w:val="single" w:sz="4" w:space="0" w:color="000000"/>
                                  </w:tcBorders>
                                </w:tcPr>
                                <w:p w14:paraId="7A874FD8"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6D448CC" w14:textId="77777777">
                              <w:trPr>
                                <w:trHeight w:val="200"/>
                              </w:trPr>
                              <w:tc>
                                <w:tcPr>
                                  <w:tcW w:w="693" w:type="dxa"/>
                                  <w:tcBorders>
                                    <w:right w:val="single" w:sz="4" w:space="0" w:color="000000"/>
                                  </w:tcBorders>
                                </w:tcPr>
                                <w:p w14:paraId="4222B9DA" w14:textId="77777777" w:rsidR="00D53C2D" w:rsidRPr="00FA2B44" w:rsidRDefault="00D53C2D">
                                  <w:pPr>
                                    <w:pStyle w:val="TableParagraph"/>
                                    <w:ind w:left="143" w:right="134"/>
                                    <w:rPr>
                                      <w:sz w:val="15"/>
                                      <w:szCs w:val="15"/>
                                    </w:rPr>
                                  </w:pPr>
                                  <w:r w:rsidRPr="00FA2B44">
                                    <w:rPr>
                                      <w:w w:val="115"/>
                                      <w:sz w:val="15"/>
                                      <w:szCs w:val="15"/>
                                    </w:rPr>
                                    <w:t>119</w:t>
                                  </w:r>
                                </w:p>
                              </w:tc>
                              <w:tc>
                                <w:tcPr>
                                  <w:tcW w:w="872" w:type="dxa"/>
                                  <w:tcBorders>
                                    <w:left w:val="single" w:sz="4" w:space="0" w:color="000000"/>
                                    <w:right w:val="single" w:sz="4" w:space="0" w:color="000000"/>
                                  </w:tcBorders>
                                </w:tcPr>
                                <w:p w14:paraId="4940AF2B"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44,3</w:t>
                                  </w:r>
                                </w:p>
                              </w:tc>
                              <w:tc>
                                <w:tcPr>
                                  <w:tcW w:w="1051" w:type="dxa"/>
                                  <w:tcBorders>
                                    <w:left w:val="single" w:sz="4" w:space="0" w:color="000000"/>
                                  </w:tcBorders>
                                </w:tcPr>
                                <w:p w14:paraId="518CEFB1"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0638ACBB" w14:textId="77777777">
                              <w:trPr>
                                <w:trHeight w:val="200"/>
                              </w:trPr>
                              <w:tc>
                                <w:tcPr>
                                  <w:tcW w:w="693" w:type="dxa"/>
                                  <w:tcBorders>
                                    <w:right w:val="single" w:sz="4" w:space="0" w:color="000000"/>
                                  </w:tcBorders>
                                </w:tcPr>
                                <w:p w14:paraId="38F97860" w14:textId="77777777" w:rsidR="00D53C2D" w:rsidRPr="00FA2B44" w:rsidRDefault="00D53C2D">
                                  <w:pPr>
                                    <w:pStyle w:val="TableParagraph"/>
                                    <w:spacing w:line="180" w:lineRule="exact"/>
                                    <w:ind w:left="143" w:right="134"/>
                                    <w:rPr>
                                      <w:sz w:val="15"/>
                                      <w:szCs w:val="15"/>
                                    </w:rPr>
                                  </w:pPr>
                                  <w:r w:rsidRPr="00FA2B44">
                                    <w:rPr>
                                      <w:w w:val="115"/>
                                      <w:sz w:val="15"/>
                                      <w:szCs w:val="15"/>
                                    </w:rPr>
                                    <w:t>120</w:t>
                                  </w:r>
                                </w:p>
                              </w:tc>
                              <w:tc>
                                <w:tcPr>
                                  <w:tcW w:w="872" w:type="dxa"/>
                                  <w:tcBorders>
                                    <w:left w:val="single" w:sz="4" w:space="0" w:color="000000"/>
                                    <w:right w:val="single" w:sz="4" w:space="0" w:color="000000"/>
                                  </w:tcBorders>
                                </w:tcPr>
                                <w:p w14:paraId="558BD28A"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51,4</w:t>
                                  </w:r>
                                </w:p>
                              </w:tc>
                              <w:tc>
                                <w:tcPr>
                                  <w:tcW w:w="1051" w:type="dxa"/>
                                  <w:tcBorders>
                                    <w:left w:val="single" w:sz="4" w:space="0" w:color="000000"/>
                                  </w:tcBorders>
                                </w:tcPr>
                                <w:p w14:paraId="7018E5E6"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83,4</w:t>
                                  </w:r>
                                </w:p>
                              </w:tc>
                            </w:tr>
                            <w:tr w:rsidR="00D53C2D" w:rsidRPr="00FA2B44" w14:paraId="0908B9A4" w14:textId="77777777">
                              <w:trPr>
                                <w:trHeight w:val="200"/>
                              </w:trPr>
                              <w:tc>
                                <w:tcPr>
                                  <w:tcW w:w="693" w:type="dxa"/>
                                  <w:tcBorders>
                                    <w:right w:val="single" w:sz="4" w:space="0" w:color="000000"/>
                                  </w:tcBorders>
                                </w:tcPr>
                                <w:p w14:paraId="4747454B" w14:textId="77777777" w:rsidR="00D53C2D" w:rsidRPr="00FA2B44" w:rsidRDefault="00D53C2D">
                                  <w:pPr>
                                    <w:pStyle w:val="TableParagraph"/>
                                    <w:spacing w:line="180" w:lineRule="exact"/>
                                    <w:ind w:left="143" w:right="134"/>
                                    <w:rPr>
                                      <w:sz w:val="15"/>
                                      <w:szCs w:val="15"/>
                                    </w:rPr>
                                  </w:pPr>
                                  <w:r w:rsidRPr="00FA2B44">
                                    <w:rPr>
                                      <w:w w:val="115"/>
                                      <w:sz w:val="15"/>
                                      <w:szCs w:val="15"/>
                                    </w:rPr>
                                    <w:t>121</w:t>
                                  </w:r>
                                </w:p>
                              </w:tc>
                              <w:tc>
                                <w:tcPr>
                                  <w:tcW w:w="872" w:type="dxa"/>
                                  <w:tcBorders>
                                    <w:left w:val="single" w:sz="4" w:space="0" w:color="000000"/>
                                    <w:right w:val="single" w:sz="4" w:space="0" w:color="000000"/>
                                  </w:tcBorders>
                                </w:tcPr>
                                <w:p w14:paraId="143A3367"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58,1</w:t>
                                  </w:r>
                                </w:p>
                              </w:tc>
                              <w:tc>
                                <w:tcPr>
                                  <w:tcW w:w="1051" w:type="dxa"/>
                                  <w:tcBorders>
                                    <w:left w:val="single" w:sz="4" w:space="0" w:color="000000"/>
                                  </w:tcBorders>
                                </w:tcPr>
                                <w:p w14:paraId="17D2B223" w14:textId="77777777" w:rsidR="00D53C2D" w:rsidRPr="00FA2B44" w:rsidRDefault="00D53C2D">
                                  <w:pPr>
                                    <w:pStyle w:val="TableParagraph"/>
                                    <w:spacing w:line="180" w:lineRule="exact"/>
                                    <w:ind w:left="302" w:right="296"/>
                                    <w:rPr>
                                      <w:rFonts w:ascii="Times New Roman"/>
                                      <w:sz w:val="15"/>
                                      <w:szCs w:val="15"/>
                                    </w:rPr>
                                  </w:pPr>
                                  <w:r w:rsidRPr="00FA2B44">
                                    <w:rPr>
                                      <w:rFonts w:ascii="Times New Roman"/>
                                      <w:sz w:val="15"/>
                                      <w:szCs w:val="15"/>
                                    </w:rPr>
                                    <w:t>97</w:t>
                                  </w:r>
                                </w:p>
                              </w:tc>
                            </w:tr>
                            <w:tr w:rsidR="00D53C2D" w:rsidRPr="00FA2B44" w14:paraId="5ABE29B7" w14:textId="77777777">
                              <w:trPr>
                                <w:trHeight w:val="200"/>
                              </w:trPr>
                              <w:tc>
                                <w:tcPr>
                                  <w:tcW w:w="693" w:type="dxa"/>
                                  <w:tcBorders>
                                    <w:right w:val="single" w:sz="4" w:space="0" w:color="000000"/>
                                  </w:tcBorders>
                                </w:tcPr>
                                <w:p w14:paraId="2EC682A6" w14:textId="77777777" w:rsidR="00D53C2D" w:rsidRPr="00FA2B44" w:rsidRDefault="00D53C2D">
                                  <w:pPr>
                                    <w:pStyle w:val="TableParagraph"/>
                                    <w:ind w:left="143" w:right="134"/>
                                    <w:rPr>
                                      <w:sz w:val="15"/>
                                      <w:szCs w:val="15"/>
                                    </w:rPr>
                                  </w:pPr>
                                  <w:r w:rsidRPr="00FA2B44">
                                    <w:rPr>
                                      <w:w w:val="115"/>
                                      <w:sz w:val="15"/>
                                      <w:szCs w:val="15"/>
                                    </w:rPr>
                                    <w:t>122</w:t>
                                  </w:r>
                                </w:p>
                              </w:tc>
                              <w:tc>
                                <w:tcPr>
                                  <w:tcW w:w="872" w:type="dxa"/>
                                  <w:tcBorders>
                                    <w:left w:val="single" w:sz="4" w:space="0" w:color="000000"/>
                                    <w:right w:val="single" w:sz="4" w:space="0" w:color="000000"/>
                                  </w:tcBorders>
                                </w:tcPr>
                                <w:p w14:paraId="108EEB61"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69,3</w:t>
                                  </w:r>
                                </w:p>
                              </w:tc>
                              <w:tc>
                                <w:tcPr>
                                  <w:tcW w:w="1051" w:type="dxa"/>
                                  <w:tcBorders>
                                    <w:left w:val="single" w:sz="4" w:space="0" w:color="000000"/>
                                  </w:tcBorders>
                                </w:tcPr>
                                <w:p w14:paraId="55E8B03E"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99,3</w:t>
                                  </w:r>
                                </w:p>
                              </w:tc>
                            </w:tr>
                            <w:tr w:rsidR="00D53C2D" w:rsidRPr="00FA2B44" w14:paraId="02E41DCB" w14:textId="77777777">
                              <w:trPr>
                                <w:trHeight w:val="200"/>
                              </w:trPr>
                              <w:tc>
                                <w:tcPr>
                                  <w:tcW w:w="693" w:type="dxa"/>
                                  <w:tcBorders>
                                    <w:right w:val="single" w:sz="4" w:space="0" w:color="000000"/>
                                  </w:tcBorders>
                                </w:tcPr>
                                <w:p w14:paraId="4C534099" w14:textId="77777777" w:rsidR="00D53C2D" w:rsidRPr="00FA2B44" w:rsidRDefault="00D53C2D">
                                  <w:pPr>
                                    <w:pStyle w:val="TableParagraph"/>
                                    <w:ind w:left="143" w:right="134"/>
                                    <w:rPr>
                                      <w:sz w:val="15"/>
                                      <w:szCs w:val="15"/>
                                    </w:rPr>
                                  </w:pPr>
                                  <w:r w:rsidRPr="00FA2B44">
                                    <w:rPr>
                                      <w:w w:val="115"/>
                                      <w:sz w:val="15"/>
                                      <w:szCs w:val="15"/>
                                    </w:rPr>
                                    <w:t>123</w:t>
                                  </w:r>
                                </w:p>
                              </w:tc>
                              <w:tc>
                                <w:tcPr>
                                  <w:tcW w:w="872" w:type="dxa"/>
                                  <w:tcBorders>
                                    <w:left w:val="single" w:sz="4" w:space="0" w:color="000000"/>
                                    <w:right w:val="single" w:sz="4" w:space="0" w:color="000000"/>
                                  </w:tcBorders>
                                </w:tcPr>
                                <w:p w14:paraId="30E215BC"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72</w:t>
                                  </w:r>
                                </w:p>
                              </w:tc>
                              <w:tc>
                                <w:tcPr>
                                  <w:tcW w:w="1051" w:type="dxa"/>
                                  <w:tcBorders>
                                    <w:left w:val="single" w:sz="4" w:space="0" w:color="000000"/>
                                  </w:tcBorders>
                                </w:tcPr>
                                <w:p w14:paraId="6C689334"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20,8</w:t>
                                  </w:r>
                                </w:p>
                              </w:tc>
                            </w:tr>
                            <w:tr w:rsidR="00D53C2D" w:rsidRPr="00FA2B44" w14:paraId="5AF6FB9D" w14:textId="77777777">
                              <w:trPr>
                                <w:trHeight w:val="192"/>
                              </w:trPr>
                              <w:tc>
                                <w:tcPr>
                                  <w:tcW w:w="693" w:type="dxa"/>
                                  <w:tcBorders>
                                    <w:right w:val="single" w:sz="4" w:space="0" w:color="000000"/>
                                  </w:tcBorders>
                                </w:tcPr>
                                <w:p w14:paraId="04579771" w14:textId="77777777" w:rsidR="00D53C2D" w:rsidRPr="00FA2B44" w:rsidRDefault="00D53C2D">
                                  <w:pPr>
                                    <w:pStyle w:val="TableParagraph"/>
                                    <w:spacing w:line="173" w:lineRule="exact"/>
                                    <w:ind w:left="143" w:right="134"/>
                                    <w:rPr>
                                      <w:sz w:val="15"/>
                                      <w:szCs w:val="15"/>
                                    </w:rPr>
                                  </w:pPr>
                                  <w:r w:rsidRPr="00FA2B44">
                                    <w:rPr>
                                      <w:w w:val="115"/>
                                      <w:sz w:val="15"/>
                                      <w:szCs w:val="15"/>
                                    </w:rPr>
                                    <w:t>124</w:t>
                                  </w:r>
                                </w:p>
                              </w:tc>
                              <w:tc>
                                <w:tcPr>
                                  <w:tcW w:w="872" w:type="dxa"/>
                                  <w:tcBorders>
                                    <w:left w:val="single" w:sz="4" w:space="0" w:color="000000"/>
                                    <w:right w:val="single" w:sz="4" w:space="0" w:color="000000"/>
                                  </w:tcBorders>
                                </w:tcPr>
                                <w:p w14:paraId="2F59815A" w14:textId="77777777" w:rsidR="00D53C2D" w:rsidRPr="00FA2B44" w:rsidRDefault="00D53C2D">
                                  <w:pPr>
                                    <w:pStyle w:val="TableParagraph"/>
                                    <w:spacing w:line="173" w:lineRule="exact"/>
                                    <w:ind w:left="212" w:right="204"/>
                                    <w:rPr>
                                      <w:rFonts w:ascii="Times New Roman"/>
                                      <w:sz w:val="15"/>
                                      <w:szCs w:val="15"/>
                                    </w:rPr>
                                  </w:pPr>
                                  <w:r w:rsidRPr="00FA2B44">
                                    <w:rPr>
                                      <w:rFonts w:ascii="Times New Roman"/>
                                      <w:sz w:val="15"/>
                                      <w:szCs w:val="15"/>
                                    </w:rPr>
                                    <w:t>72,1</w:t>
                                  </w:r>
                                </w:p>
                              </w:tc>
                              <w:tc>
                                <w:tcPr>
                                  <w:tcW w:w="1051" w:type="dxa"/>
                                  <w:tcBorders>
                                    <w:left w:val="single" w:sz="4" w:space="0" w:color="000000"/>
                                  </w:tcBorders>
                                </w:tcPr>
                                <w:p w14:paraId="17C4261E" w14:textId="77777777" w:rsidR="00D53C2D" w:rsidRPr="00FA2B44" w:rsidRDefault="00D53C2D">
                                  <w:pPr>
                                    <w:pStyle w:val="TableParagraph"/>
                                    <w:spacing w:line="173" w:lineRule="exact"/>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bl>
                          <w:p w14:paraId="501FACC2"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18BA168D" id="Text Box 1279" o:spid="_x0000_s1028" type="#_x0000_t202" alt="A table in the appendix showing the engine dynamometer schedule. The first column shows times, the second column shows normal speed percentage, the third column shows the normal torque percentage. " style="width:131.5pt;height:6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A2B44" w14:paraId="618105F8" w14:textId="77777777" w:rsidTr="00F80F0A">
                        <w:trPr>
                          <w:trHeight w:val="340"/>
                        </w:trPr>
                        <w:tc>
                          <w:tcPr>
                            <w:tcW w:w="693" w:type="dxa"/>
                            <w:tcBorders>
                              <w:top w:val="single" w:sz="4" w:space="0" w:color="000000"/>
                              <w:bottom w:val="single" w:sz="4" w:space="0" w:color="000000"/>
                              <w:right w:val="single" w:sz="4" w:space="0" w:color="000000"/>
                            </w:tcBorders>
                          </w:tcPr>
                          <w:p w14:paraId="28785871" w14:textId="3FDA04DD" w:rsidR="00D53C2D" w:rsidRPr="00FA2B44" w:rsidRDefault="00D53C2D">
                            <w:pPr>
                              <w:pStyle w:val="TableParagraph"/>
                              <w:spacing w:before="131" w:line="196" w:lineRule="auto"/>
                              <w:ind w:left="321" w:right="185" w:hanging="121"/>
                              <w:jc w:val="left"/>
                              <w:rPr>
                                <w:sz w:val="13"/>
                                <w:szCs w:val="13"/>
                              </w:rPr>
                            </w:pPr>
                            <w:r>
                              <w:rPr>
                                <w:w w:val="95"/>
                                <w:sz w:val="13"/>
                                <w:szCs w:val="13"/>
                              </w:rPr>
                              <w:t>Times</w:t>
                            </w:r>
                          </w:p>
                        </w:tc>
                        <w:tc>
                          <w:tcPr>
                            <w:tcW w:w="872" w:type="dxa"/>
                            <w:tcBorders>
                              <w:top w:val="single" w:sz="4" w:space="0" w:color="000000"/>
                              <w:left w:val="single" w:sz="4" w:space="0" w:color="000000"/>
                              <w:bottom w:val="single" w:sz="4" w:space="0" w:color="000000"/>
                              <w:right w:val="single" w:sz="4" w:space="0" w:color="000000"/>
                            </w:tcBorders>
                          </w:tcPr>
                          <w:p w14:paraId="25909A3F" w14:textId="19E95C74" w:rsidR="00D53C2D" w:rsidRPr="00FA2B44" w:rsidRDefault="00D53C2D" w:rsidP="00FA2B44">
                            <w:pPr>
                              <w:pStyle w:val="TableParagraph"/>
                              <w:spacing w:before="46" w:line="196" w:lineRule="auto"/>
                              <w:ind w:left="214" w:right="204"/>
                              <w:rPr>
                                <w:sz w:val="13"/>
                                <w:szCs w:val="13"/>
                              </w:rPr>
                            </w:pPr>
                            <w:r w:rsidRPr="00FA2B44">
                              <w:rPr>
                                <w:sz w:val="13"/>
                                <w:szCs w:val="13"/>
                              </w:rPr>
                              <w:t>Normal speed</w:t>
                            </w:r>
                            <w:r>
                              <w:rPr>
                                <w:sz w:val="13"/>
                                <w:szCs w:val="13"/>
                              </w:rPr>
                              <w:t xml:space="preserve"> </w:t>
                            </w:r>
                            <w:r w:rsidRPr="00FA2B44">
                              <w:rPr>
                                <w:w w:val="84"/>
                                <w:sz w:val="13"/>
                                <w:szCs w:val="13"/>
                              </w:rPr>
                              <w:t>%</w:t>
                            </w:r>
                          </w:p>
                        </w:tc>
                        <w:tc>
                          <w:tcPr>
                            <w:tcW w:w="1051" w:type="dxa"/>
                            <w:tcBorders>
                              <w:top w:val="single" w:sz="4" w:space="0" w:color="000000"/>
                              <w:left w:val="single" w:sz="4" w:space="0" w:color="000000"/>
                              <w:bottom w:val="single" w:sz="4" w:space="0" w:color="000000"/>
                            </w:tcBorders>
                          </w:tcPr>
                          <w:p w14:paraId="65B8116A" w14:textId="6E920DDF" w:rsidR="00D53C2D" w:rsidRPr="00FA2B44" w:rsidRDefault="00D53C2D" w:rsidP="00FA2B44">
                            <w:pPr>
                              <w:pStyle w:val="TableParagraph"/>
                              <w:spacing w:before="46" w:line="196" w:lineRule="auto"/>
                              <w:ind w:left="214" w:right="204"/>
                              <w:rPr>
                                <w:sz w:val="13"/>
                                <w:szCs w:val="13"/>
                              </w:rPr>
                            </w:pPr>
                            <w:r w:rsidRPr="00FA2B44">
                              <w:rPr>
                                <w:sz w:val="13"/>
                                <w:szCs w:val="13"/>
                              </w:rPr>
                              <w:t>Normal torque</w:t>
                            </w:r>
                            <w:r>
                              <w:rPr>
                                <w:sz w:val="13"/>
                                <w:szCs w:val="13"/>
                              </w:rPr>
                              <w:t xml:space="preserve"> </w:t>
                            </w:r>
                            <w:r w:rsidRPr="00FA2B44">
                              <w:rPr>
                                <w:sz w:val="13"/>
                                <w:szCs w:val="13"/>
                              </w:rPr>
                              <w:t>%</w:t>
                            </w:r>
                          </w:p>
                        </w:tc>
                      </w:tr>
                      <w:tr w:rsidR="00D53C2D" w:rsidRPr="00FA2B44" w14:paraId="2C16FE77" w14:textId="77777777">
                        <w:trPr>
                          <w:trHeight w:val="209"/>
                        </w:trPr>
                        <w:tc>
                          <w:tcPr>
                            <w:tcW w:w="693" w:type="dxa"/>
                            <w:tcBorders>
                              <w:top w:val="single" w:sz="4" w:space="0" w:color="000000"/>
                              <w:right w:val="single" w:sz="4" w:space="0" w:color="000000"/>
                            </w:tcBorders>
                          </w:tcPr>
                          <w:p w14:paraId="2DCEDB9A" w14:textId="77777777" w:rsidR="00D53C2D" w:rsidRPr="00FA2B44" w:rsidRDefault="00D53C2D">
                            <w:pPr>
                              <w:pStyle w:val="TableParagraph"/>
                              <w:spacing w:line="189" w:lineRule="exact"/>
                              <w:ind w:right="134"/>
                              <w:rPr>
                                <w:sz w:val="15"/>
                                <w:szCs w:val="15"/>
                              </w:rPr>
                            </w:pPr>
                            <w:r w:rsidRPr="00FA2B44">
                              <w:rPr>
                                <w:w w:val="115"/>
                                <w:sz w:val="15"/>
                                <w:szCs w:val="15"/>
                              </w:rPr>
                              <w:t>63</w:t>
                            </w:r>
                          </w:p>
                        </w:tc>
                        <w:tc>
                          <w:tcPr>
                            <w:tcW w:w="872" w:type="dxa"/>
                            <w:tcBorders>
                              <w:top w:val="single" w:sz="4" w:space="0" w:color="000000"/>
                              <w:left w:val="single" w:sz="4" w:space="0" w:color="000000"/>
                              <w:right w:val="single" w:sz="4" w:space="0" w:color="000000"/>
                            </w:tcBorders>
                          </w:tcPr>
                          <w:p w14:paraId="73CB7AFC" w14:textId="77777777" w:rsidR="00D53C2D" w:rsidRPr="00FA2B44" w:rsidRDefault="00D53C2D">
                            <w:pPr>
                              <w:pStyle w:val="TableParagraph"/>
                              <w:spacing w:before="8"/>
                              <w:ind w:left="212" w:right="204"/>
                              <w:rPr>
                                <w:rFonts w:ascii="Times New Roman"/>
                                <w:sz w:val="15"/>
                                <w:szCs w:val="15"/>
                              </w:rPr>
                            </w:pPr>
                            <w:r w:rsidRPr="00FA2B44">
                              <w:rPr>
                                <w:rFonts w:ascii="Times New Roman"/>
                                <w:sz w:val="15"/>
                                <w:szCs w:val="15"/>
                              </w:rPr>
                              <w:t>28,5</w:t>
                            </w:r>
                          </w:p>
                        </w:tc>
                        <w:tc>
                          <w:tcPr>
                            <w:tcW w:w="1051" w:type="dxa"/>
                            <w:tcBorders>
                              <w:top w:val="single" w:sz="4" w:space="0" w:color="000000"/>
                              <w:left w:val="single" w:sz="4" w:space="0" w:color="000000"/>
                            </w:tcBorders>
                          </w:tcPr>
                          <w:p w14:paraId="6039FFCB" w14:textId="77777777" w:rsidR="00D53C2D" w:rsidRPr="00FA2B44" w:rsidRDefault="00D53C2D">
                            <w:pPr>
                              <w:pStyle w:val="TableParagraph"/>
                              <w:spacing w:before="8"/>
                              <w:ind w:left="304" w:right="296"/>
                              <w:rPr>
                                <w:rFonts w:ascii="Times New Roman"/>
                                <w:sz w:val="15"/>
                                <w:szCs w:val="15"/>
                              </w:rPr>
                            </w:pPr>
                            <w:r w:rsidRPr="00FA2B44">
                              <w:rPr>
                                <w:rFonts w:ascii="Times New Roman"/>
                                <w:sz w:val="15"/>
                                <w:szCs w:val="15"/>
                              </w:rPr>
                              <w:t>20,9</w:t>
                            </w:r>
                          </w:p>
                        </w:tc>
                      </w:tr>
                      <w:tr w:rsidR="00D53C2D" w:rsidRPr="00FA2B44" w14:paraId="53D232E8" w14:textId="77777777">
                        <w:trPr>
                          <w:trHeight w:val="200"/>
                        </w:trPr>
                        <w:tc>
                          <w:tcPr>
                            <w:tcW w:w="693" w:type="dxa"/>
                            <w:tcBorders>
                              <w:right w:val="single" w:sz="4" w:space="0" w:color="000000"/>
                            </w:tcBorders>
                          </w:tcPr>
                          <w:p w14:paraId="092CEE68" w14:textId="77777777" w:rsidR="00D53C2D" w:rsidRPr="00FA2B44" w:rsidRDefault="00D53C2D">
                            <w:pPr>
                              <w:pStyle w:val="TableParagraph"/>
                              <w:ind w:right="134"/>
                              <w:rPr>
                                <w:sz w:val="15"/>
                                <w:szCs w:val="15"/>
                              </w:rPr>
                            </w:pPr>
                            <w:r w:rsidRPr="00FA2B44">
                              <w:rPr>
                                <w:w w:val="115"/>
                                <w:sz w:val="15"/>
                                <w:szCs w:val="15"/>
                              </w:rPr>
                              <w:t>64</w:t>
                            </w:r>
                          </w:p>
                        </w:tc>
                        <w:tc>
                          <w:tcPr>
                            <w:tcW w:w="872" w:type="dxa"/>
                            <w:tcBorders>
                              <w:left w:val="single" w:sz="4" w:space="0" w:color="000000"/>
                              <w:right w:val="single" w:sz="4" w:space="0" w:color="000000"/>
                            </w:tcBorders>
                          </w:tcPr>
                          <w:p w14:paraId="1BC2B0B9"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32</w:t>
                            </w:r>
                          </w:p>
                        </w:tc>
                        <w:tc>
                          <w:tcPr>
                            <w:tcW w:w="1051" w:type="dxa"/>
                            <w:tcBorders>
                              <w:left w:val="single" w:sz="4" w:space="0" w:color="000000"/>
                            </w:tcBorders>
                          </w:tcPr>
                          <w:p w14:paraId="170271BE"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73,9</w:t>
                            </w:r>
                          </w:p>
                        </w:tc>
                      </w:tr>
                      <w:tr w:rsidR="00D53C2D" w:rsidRPr="00FA2B44" w14:paraId="4CCDB7BA" w14:textId="77777777">
                        <w:trPr>
                          <w:trHeight w:val="200"/>
                        </w:trPr>
                        <w:tc>
                          <w:tcPr>
                            <w:tcW w:w="693" w:type="dxa"/>
                            <w:tcBorders>
                              <w:right w:val="single" w:sz="4" w:space="0" w:color="000000"/>
                            </w:tcBorders>
                          </w:tcPr>
                          <w:p w14:paraId="41F7C08D" w14:textId="77777777" w:rsidR="00D53C2D" w:rsidRPr="00FA2B44" w:rsidRDefault="00D53C2D">
                            <w:pPr>
                              <w:pStyle w:val="TableParagraph"/>
                              <w:ind w:right="134"/>
                              <w:rPr>
                                <w:sz w:val="15"/>
                                <w:szCs w:val="15"/>
                              </w:rPr>
                            </w:pPr>
                            <w:r w:rsidRPr="00FA2B44">
                              <w:rPr>
                                <w:w w:val="115"/>
                                <w:sz w:val="15"/>
                                <w:szCs w:val="15"/>
                              </w:rPr>
                              <w:t>65</w:t>
                            </w:r>
                          </w:p>
                        </w:tc>
                        <w:tc>
                          <w:tcPr>
                            <w:tcW w:w="872" w:type="dxa"/>
                            <w:tcBorders>
                              <w:left w:val="single" w:sz="4" w:space="0" w:color="000000"/>
                              <w:right w:val="single" w:sz="4" w:space="0" w:color="000000"/>
                            </w:tcBorders>
                          </w:tcPr>
                          <w:p w14:paraId="58A2CBFF" w14:textId="77777777" w:rsidR="00D53C2D" w:rsidRPr="00FA2B44" w:rsidRDefault="00D53C2D">
                            <w:pPr>
                              <w:pStyle w:val="TableParagraph"/>
                              <w:ind w:left="8"/>
                              <w:rPr>
                                <w:rFonts w:ascii="Times New Roman"/>
                                <w:sz w:val="15"/>
                                <w:szCs w:val="15"/>
                              </w:rPr>
                            </w:pPr>
                            <w:r w:rsidRPr="00FA2B44">
                              <w:rPr>
                                <w:rFonts w:ascii="Times New Roman"/>
                                <w:sz w:val="15"/>
                                <w:szCs w:val="15"/>
                              </w:rPr>
                              <w:t>4</w:t>
                            </w:r>
                          </w:p>
                        </w:tc>
                        <w:tc>
                          <w:tcPr>
                            <w:tcW w:w="1051" w:type="dxa"/>
                            <w:tcBorders>
                              <w:left w:val="single" w:sz="4" w:space="0" w:color="000000"/>
                            </w:tcBorders>
                          </w:tcPr>
                          <w:p w14:paraId="7878C941"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82,3</w:t>
                            </w:r>
                          </w:p>
                        </w:tc>
                      </w:tr>
                      <w:tr w:rsidR="00D53C2D" w:rsidRPr="00FA2B44" w14:paraId="26A23FEC" w14:textId="77777777">
                        <w:trPr>
                          <w:trHeight w:val="200"/>
                        </w:trPr>
                        <w:tc>
                          <w:tcPr>
                            <w:tcW w:w="693" w:type="dxa"/>
                            <w:tcBorders>
                              <w:right w:val="single" w:sz="4" w:space="0" w:color="000000"/>
                            </w:tcBorders>
                          </w:tcPr>
                          <w:p w14:paraId="0B0E30D1" w14:textId="77777777" w:rsidR="00D53C2D" w:rsidRPr="00FA2B44" w:rsidRDefault="00D53C2D">
                            <w:pPr>
                              <w:pStyle w:val="TableParagraph"/>
                              <w:spacing w:line="180" w:lineRule="exact"/>
                              <w:ind w:right="134"/>
                              <w:rPr>
                                <w:sz w:val="15"/>
                                <w:szCs w:val="15"/>
                              </w:rPr>
                            </w:pPr>
                            <w:r w:rsidRPr="00FA2B44">
                              <w:rPr>
                                <w:w w:val="115"/>
                                <w:sz w:val="15"/>
                                <w:szCs w:val="15"/>
                              </w:rPr>
                              <w:t>66</w:t>
                            </w:r>
                          </w:p>
                        </w:tc>
                        <w:tc>
                          <w:tcPr>
                            <w:tcW w:w="872" w:type="dxa"/>
                            <w:tcBorders>
                              <w:left w:val="single" w:sz="4" w:space="0" w:color="000000"/>
                              <w:right w:val="single" w:sz="4" w:space="0" w:color="000000"/>
                            </w:tcBorders>
                          </w:tcPr>
                          <w:p w14:paraId="3A737806"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34,5</w:t>
                            </w:r>
                          </w:p>
                        </w:tc>
                        <w:tc>
                          <w:tcPr>
                            <w:tcW w:w="1051" w:type="dxa"/>
                            <w:tcBorders>
                              <w:left w:val="single" w:sz="4" w:space="0" w:color="000000"/>
                            </w:tcBorders>
                          </w:tcPr>
                          <w:p w14:paraId="7AD05D8F"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80,4</w:t>
                            </w:r>
                          </w:p>
                        </w:tc>
                      </w:tr>
                      <w:tr w:rsidR="00D53C2D" w:rsidRPr="00FA2B44" w14:paraId="16D674B7" w14:textId="77777777">
                        <w:trPr>
                          <w:trHeight w:val="200"/>
                        </w:trPr>
                        <w:tc>
                          <w:tcPr>
                            <w:tcW w:w="693" w:type="dxa"/>
                            <w:tcBorders>
                              <w:right w:val="single" w:sz="4" w:space="0" w:color="000000"/>
                            </w:tcBorders>
                          </w:tcPr>
                          <w:p w14:paraId="397AF5B6" w14:textId="77777777" w:rsidR="00D53C2D" w:rsidRPr="00FA2B44" w:rsidRDefault="00D53C2D">
                            <w:pPr>
                              <w:pStyle w:val="TableParagraph"/>
                              <w:spacing w:line="180" w:lineRule="exact"/>
                              <w:ind w:right="134"/>
                              <w:rPr>
                                <w:sz w:val="15"/>
                                <w:szCs w:val="15"/>
                              </w:rPr>
                            </w:pPr>
                            <w:r w:rsidRPr="00FA2B44">
                              <w:rPr>
                                <w:w w:val="115"/>
                                <w:sz w:val="15"/>
                                <w:szCs w:val="15"/>
                              </w:rPr>
                              <w:t>67</w:t>
                            </w:r>
                          </w:p>
                        </w:tc>
                        <w:tc>
                          <w:tcPr>
                            <w:tcW w:w="872" w:type="dxa"/>
                            <w:tcBorders>
                              <w:left w:val="single" w:sz="4" w:space="0" w:color="000000"/>
                              <w:right w:val="single" w:sz="4" w:space="0" w:color="000000"/>
                            </w:tcBorders>
                          </w:tcPr>
                          <w:p w14:paraId="3D310AB4"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64,1</w:t>
                            </w:r>
                          </w:p>
                        </w:tc>
                        <w:tc>
                          <w:tcPr>
                            <w:tcW w:w="1051" w:type="dxa"/>
                            <w:tcBorders>
                              <w:left w:val="single" w:sz="4" w:space="0" w:color="000000"/>
                            </w:tcBorders>
                          </w:tcPr>
                          <w:p w14:paraId="1D746F17"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86</w:t>
                            </w:r>
                          </w:p>
                        </w:tc>
                      </w:tr>
                      <w:tr w:rsidR="00D53C2D" w:rsidRPr="00FA2B44" w14:paraId="209C624D" w14:textId="77777777">
                        <w:trPr>
                          <w:trHeight w:val="200"/>
                        </w:trPr>
                        <w:tc>
                          <w:tcPr>
                            <w:tcW w:w="693" w:type="dxa"/>
                            <w:tcBorders>
                              <w:right w:val="single" w:sz="4" w:space="0" w:color="000000"/>
                            </w:tcBorders>
                          </w:tcPr>
                          <w:p w14:paraId="3C483C2A" w14:textId="77777777" w:rsidR="00D53C2D" w:rsidRPr="00FA2B44" w:rsidRDefault="00D53C2D">
                            <w:pPr>
                              <w:pStyle w:val="TableParagraph"/>
                              <w:ind w:right="134"/>
                              <w:rPr>
                                <w:sz w:val="15"/>
                                <w:szCs w:val="15"/>
                              </w:rPr>
                            </w:pPr>
                            <w:r w:rsidRPr="00FA2B44">
                              <w:rPr>
                                <w:w w:val="115"/>
                                <w:sz w:val="15"/>
                                <w:szCs w:val="15"/>
                              </w:rPr>
                              <w:t>68</w:t>
                            </w:r>
                          </w:p>
                        </w:tc>
                        <w:tc>
                          <w:tcPr>
                            <w:tcW w:w="872" w:type="dxa"/>
                            <w:tcBorders>
                              <w:left w:val="single" w:sz="4" w:space="0" w:color="000000"/>
                              <w:right w:val="single" w:sz="4" w:space="0" w:color="000000"/>
                            </w:tcBorders>
                          </w:tcPr>
                          <w:p w14:paraId="3A38ED20"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58</w:t>
                            </w:r>
                          </w:p>
                        </w:tc>
                        <w:tc>
                          <w:tcPr>
                            <w:tcW w:w="1051" w:type="dxa"/>
                            <w:tcBorders>
                              <w:left w:val="single" w:sz="4" w:space="0" w:color="000000"/>
                            </w:tcBorders>
                          </w:tcPr>
                          <w:p w14:paraId="34EDC49C"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51F81B80" w14:textId="77777777">
                        <w:trPr>
                          <w:trHeight w:val="200"/>
                        </w:trPr>
                        <w:tc>
                          <w:tcPr>
                            <w:tcW w:w="693" w:type="dxa"/>
                            <w:tcBorders>
                              <w:right w:val="single" w:sz="4" w:space="0" w:color="000000"/>
                            </w:tcBorders>
                          </w:tcPr>
                          <w:p w14:paraId="2A73DE58" w14:textId="77777777" w:rsidR="00D53C2D" w:rsidRPr="00FA2B44" w:rsidRDefault="00D53C2D">
                            <w:pPr>
                              <w:pStyle w:val="TableParagraph"/>
                              <w:ind w:right="134"/>
                              <w:rPr>
                                <w:sz w:val="15"/>
                                <w:szCs w:val="15"/>
                              </w:rPr>
                            </w:pPr>
                            <w:r w:rsidRPr="00FA2B44">
                              <w:rPr>
                                <w:w w:val="115"/>
                                <w:sz w:val="15"/>
                                <w:szCs w:val="15"/>
                              </w:rPr>
                              <w:t>69</w:t>
                            </w:r>
                          </w:p>
                        </w:tc>
                        <w:tc>
                          <w:tcPr>
                            <w:tcW w:w="872" w:type="dxa"/>
                            <w:tcBorders>
                              <w:left w:val="single" w:sz="4" w:space="0" w:color="000000"/>
                              <w:right w:val="single" w:sz="4" w:space="0" w:color="000000"/>
                            </w:tcBorders>
                          </w:tcPr>
                          <w:p w14:paraId="3A259C8D"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50,3</w:t>
                            </w:r>
                          </w:p>
                        </w:tc>
                        <w:tc>
                          <w:tcPr>
                            <w:tcW w:w="1051" w:type="dxa"/>
                            <w:tcBorders>
                              <w:left w:val="single" w:sz="4" w:space="0" w:color="000000"/>
                            </w:tcBorders>
                          </w:tcPr>
                          <w:p w14:paraId="4FF3AB1B"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83,4</w:t>
                            </w:r>
                          </w:p>
                        </w:tc>
                      </w:tr>
                      <w:tr w:rsidR="00D53C2D" w:rsidRPr="00FA2B44" w14:paraId="330F7BC4" w14:textId="77777777">
                        <w:trPr>
                          <w:trHeight w:val="200"/>
                        </w:trPr>
                        <w:tc>
                          <w:tcPr>
                            <w:tcW w:w="693" w:type="dxa"/>
                            <w:tcBorders>
                              <w:right w:val="single" w:sz="4" w:space="0" w:color="000000"/>
                            </w:tcBorders>
                          </w:tcPr>
                          <w:p w14:paraId="3643DE88" w14:textId="77777777" w:rsidR="00D53C2D" w:rsidRPr="00FA2B44" w:rsidRDefault="00D53C2D">
                            <w:pPr>
                              <w:pStyle w:val="TableParagraph"/>
                              <w:ind w:right="134"/>
                              <w:rPr>
                                <w:sz w:val="15"/>
                                <w:szCs w:val="15"/>
                              </w:rPr>
                            </w:pPr>
                            <w:r w:rsidRPr="00FA2B44">
                              <w:rPr>
                                <w:w w:val="115"/>
                                <w:sz w:val="15"/>
                                <w:szCs w:val="15"/>
                              </w:rPr>
                              <w:t>70</w:t>
                            </w:r>
                          </w:p>
                        </w:tc>
                        <w:tc>
                          <w:tcPr>
                            <w:tcW w:w="872" w:type="dxa"/>
                            <w:tcBorders>
                              <w:left w:val="single" w:sz="4" w:space="0" w:color="000000"/>
                              <w:right w:val="single" w:sz="4" w:space="0" w:color="000000"/>
                            </w:tcBorders>
                          </w:tcPr>
                          <w:p w14:paraId="64BCE9DC"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66,4</w:t>
                            </w:r>
                          </w:p>
                        </w:tc>
                        <w:tc>
                          <w:tcPr>
                            <w:tcW w:w="1051" w:type="dxa"/>
                            <w:tcBorders>
                              <w:left w:val="single" w:sz="4" w:space="0" w:color="000000"/>
                            </w:tcBorders>
                          </w:tcPr>
                          <w:p w14:paraId="3E6490B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99,1</w:t>
                            </w:r>
                          </w:p>
                        </w:tc>
                      </w:tr>
                      <w:tr w:rsidR="00D53C2D" w:rsidRPr="00FA2B44" w14:paraId="7D5B48E6" w14:textId="77777777">
                        <w:trPr>
                          <w:trHeight w:val="200"/>
                        </w:trPr>
                        <w:tc>
                          <w:tcPr>
                            <w:tcW w:w="693" w:type="dxa"/>
                            <w:tcBorders>
                              <w:right w:val="single" w:sz="4" w:space="0" w:color="000000"/>
                            </w:tcBorders>
                          </w:tcPr>
                          <w:p w14:paraId="740BE125" w14:textId="77777777" w:rsidR="00D53C2D" w:rsidRPr="00FA2B44" w:rsidRDefault="00D53C2D">
                            <w:pPr>
                              <w:pStyle w:val="TableParagraph"/>
                              <w:spacing w:line="180" w:lineRule="exact"/>
                              <w:ind w:right="134"/>
                              <w:rPr>
                                <w:sz w:val="15"/>
                                <w:szCs w:val="15"/>
                              </w:rPr>
                            </w:pPr>
                            <w:r w:rsidRPr="00FA2B44">
                              <w:rPr>
                                <w:w w:val="115"/>
                                <w:sz w:val="15"/>
                                <w:szCs w:val="15"/>
                              </w:rPr>
                              <w:t>71</w:t>
                            </w:r>
                          </w:p>
                        </w:tc>
                        <w:tc>
                          <w:tcPr>
                            <w:tcW w:w="872" w:type="dxa"/>
                            <w:tcBorders>
                              <w:left w:val="single" w:sz="4" w:space="0" w:color="000000"/>
                              <w:right w:val="single" w:sz="4" w:space="0" w:color="000000"/>
                            </w:tcBorders>
                          </w:tcPr>
                          <w:p w14:paraId="06C94B92"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81,4</w:t>
                            </w:r>
                          </w:p>
                        </w:tc>
                        <w:tc>
                          <w:tcPr>
                            <w:tcW w:w="1051" w:type="dxa"/>
                            <w:tcBorders>
                              <w:left w:val="single" w:sz="4" w:space="0" w:color="000000"/>
                            </w:tcBorders>
                          </w:tcPr>
                          <w:p w14:paraId="7364CEB7"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99,6</w:t>
                            </w:r>
                          </w:p>
                        </w:tc>
                      </w:tr>
                      <w:tr w:rsidR="00D53C2D" w:rsidRPr="00FA2B44" w14:paraId="600F067D" w14:textId="77777777">
                        <w:trPr>
                          <w:trHeight w:val="200"/>
                        </w:trPr>
                        <w:tc>
                          <w:tcPr>
                            <w:tcW w:w="693" w:type="dxa"/>
                            <w:tcBorders>
                              <w:right w:val="single" w:sz="4" w:space="0" w:color="000000"/>
                            </w:tcBorders>
                          </w:tcPr>
                          <w:p w14:paraId="32089AAA" w14:textId="77777777" w:rsidR="00D53C2D" w:rsidRPr="00FA2B44" w:rsidRDefault="00D53C2D">
                            <w:pPr>
                              <w:pStyle w:val="TableParagraph"/>
                              <w:spacing w:line="180" w:lineRule="exact"/>
                              <w:ind w:right="134"/>
                              <w:rPr>
                                <w:sz w:val="15"/>
                                <w:szCs w:val="15"/>
                              </w:rPr>
                            </w:pPr>
                            <w:r w:rsidRPr="00FA2B44">
                              <w:rPr>
                                <w:w w:val="115"/>
                                <w:sz w:val="15"/>
                                <w:szCs w:val="15"/>
                              </w:rPr>
                              <w:t>72</w:t>
                            </w:r>
                          </w:p>
                        </w:tc>
                        <w:tc>
                          <w:tcPr>
                            <w:tcW w:w="872" w:type="dxa"/>
                            <w:tcBorders>
                              <w:left w:val="single" w:sz="4" w:space="0" w:color="000000"/>
                              <w:right w:val="single" w:sz="4" w:space="0" w:color="000000"/>
                            </w:tcBorders>
                          </w:tcPr>
                          <w:p w14:paraId="0F223005"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88,7</w:t>
                            </w:r>
                          </w:p>
                        </w:tc>
                        <w:tc>
                          <w:tcPr>
                            <w:tcW w:w="1051" w:type="dxa"/>
                            <w:tcBorders>
                              <w:left w:val="single" w:sz="4" w:space="0" w:color="000000"/>
                            </w:tcBorders>
                          </w:tcPr>
                          <w:p w14:paraId="2D98F580"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73,4</w:t>
                            </w:r>
                          </w:p>
                        </w:tc>
                      </w:tr>
                      <w:tr w:rsidR="00D53C2D" w:rsidRPr="00FA2B44" w14:paraId="1BDCF7B5" w14:textId="77777777">
                        <w:trPr>
                          <w:trHeight w:val="200"/>
                        </w:trPr>
                        <w:tc>
                          <w:tcPr>
                            <w:tcW w:w="693" w:type="dxa"/>
                            <w:tcBorders>
                              <w:right w:val="single" w:sz="4" w:space="0" w:color="000000"/>
                            </w:tcBorders>
                          </w:tcPr>
                          <w:p w14:paraId="3B78E531" w14:textId="77777777" w:rsidR="00D53C2D" w:rsidRPr="00FA2B44" w:rsidRDefault="00D53C2D">
                            <w:pPr>
                              <w:pStyle w:val="TableParagraph"/>
                              <w:ind w:right="134"/>
                              <w:rPr>
                                <w:sz w:val="15"/>
                                <w:szCs w:val="15"/>
                              </w:rPr>
                            </w:pPr>
                            <w:r w:rsidRPr="00FA2B44">
                              <w:rPr>
                                <w:w w:val="115"/>
                                <w:sz w:val="15"/>
                                <w:szCs w:val="15"/>
                              </w:rPr>
                              <w:t>73</w:t>
                            </w:r>
                          </w:p>
                        </w:tc>
                        <w:tc>
                          <w:tcPr>
                            <w:tcW w:w="872" w:type="dxa"/>
                            <w:tcBorders>
                              <w:left w:val="single" w:sz="4" w:space="0" w:color="000000"/>
                              <w:right w:val="single" w:sz="4" w:space="0" w:color="000000"/>
                            </w:tcBorders>
                          </w:tcPr>
                          <w:p w14:paraId="27FD6557"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52,5</w:t>
                            </w:r>
                          </w:p>
                        </w:tc>
                        <w:tc>
                          <w:tcPr>
                            <w:tcW w:w="1051" w:type="dxa"/>
                            <w:tcBorders>
                              <w:left w:val="single" w:sz="4" w:space="0" w:color="000000"/>
                            </w:tcBorders>
                          </w:tcPr>
                          <w:p w14:paraId="3F257A98"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r>
                      <w:tr w:rsidR="00D53C2D" w:rsidRPr="00FA2B44" w14:paraId="31D5EFD3" w14:textId="77777777">
                        <w:trPr>
                          <w:trHeight w:val="200"/>
                        </w:trPr>
                        <w:tc>
                          <w:tcPr>
                            <w:tcW w:w="693" w:type="dxa"/>
                            <w:tcBorders>
                              <w:right w:val="single" w:sz="4" w:space="0" w:color="000000"/>
                            </w:tcBorders>
                          </w:tcPr>
                          <w:p w14:paraId="0717901B" w14:textId="77777777" w:rsidR="00D53C2D" w:rsidRPr="00FA2B44" w:rsidRDefault="00D53C2D">
                            <w:pPr>
                              <w:pStyle w:val="TableParagraph"/>
                              <w:ind w:right="134"/>
                              <w:rPr>
                                <w:sz w:val="15"/>
                                <w:szCs w:val="15"/>
                              </w:rPr>
                            </w:pPr>
                            <w:r w:rsidRPr="00FA2B44">
                              <w:rPr>
                                <w:w w:val="115"/>
                                <w:sz w:val="15"/>
                                <w:szCs w:val="15"/>
                              </w:rPr>
                              <w:t>74</w:t>
                            </w:r>
                          </w:p>
                        </w:tc>
                        <w:tc>
                          <w:tcPr>
                            <w:tcW w:w="872" w:type="dxa"/>
                            <w:tcBorders>
                              <w:left w:val="single" w:sz="4" w:space="0" w:color="000000"/>
                              <w:right w:val="single" w:sz="4" w:space="0" w:color="000000"/>
                            </w:tcBorders>
                          </w:tcPr>
                          <w:p w14:paraId="2E001BE0"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46,4</w:t>
                            </w:r>
                          </w:p>
                        </w:tc>
                        <w:tc>
                          <w:tcPr>
                            <w:tcW w:w="1051" w:type="dxa"/>
                            <w:tcBorders>
                              <w:left w:val="single" w:sz="4" w:space="0" w:color="000000"/>
                            </w:tcBorders>
                          </w:tcPr>
                          <w:p w14:paraId="553A1F77"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58,5</w:t>
                            </w:r>
                          </w:p>
                        </w:tc>
                      </w:tr>
                      <w:tr w:rsidR="00D53C2D" w:rsidRPr="00FA2B44" w14:paraId="18CDD046" w14:textId="77777777">
                        <w:trPr>
                          <w:trHeight w:val="200"/>
                        </w:trPr>
                        <w:tc>
                          <w:tcPr>
                            <w:tcW w:w="693" w:type="dxa"/>
                            <w:tcBorders>
                              <w:right w:val="single" w:sz="4" w:space="0" w:color="000000"/>
                            </w:tcBorders>
                          </w:tcPr>
                          <w:p w14:paraId="775E3216" w14:textId="77777777" w:rsidR="00D53C2D" w:rsidRPr="00FA2B44" w:rsidRDefault="00D53C2D">
                            <w:pPr>
                              <w:pStyle w:val="TableParagraph"/>
                              <w:spacing w:line="180" w:lineRule="exact"/>
                              <w:ind w:right="134"/>
                              <w:rPr>
                                <w:sz w:val="15"/>
                                <w:szCs w:val="15"/>
                              </w:rPr>
                            </w:pPr>
                            <w:r w:rsidRPr="00FA2B44">
                              <w:rPr>
                                <w:w w:val="115"/>
                                <w:sz w:val="15"/>
                                <w:szCs w:val="15"/>
                              </w:rPr>
                              <w:t>75</w:t>
                            </w:r>
                          </w:p>
                        </w:tc>
                        <w:tc>
                          <w:tcPr>
                            <w:tcW w:w="872" w:type="dxa"/>
                            <w:tcBorders>
                              <w:left w:val="single" w:sz="4" w:space="0" w:color="000000"/>
                              <w:right w:val="single" w:sz="4" w:space="0" w:color="000000"/>
                            </w:tcBorders>
                          </w:tcPr>
                          <w:p w14:paraId="73B47E49"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48,6</w:t>
                            </w:r>
                          </w:p>
                        </w:tc>
                        <w:tc>
                          <w:tcPr>
                            <w:tcW w:w="1051" w:type="dxa"/>
                            <w:tcBorders>
                              <w:left w:val="single" w:sz="4" w:space="0" w:color="000000"/>
                            </w:tcBorders>
                          </w:tcPr>
                          <w:p w14:paraId="6E5D9FF1"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90,9</w:t>
                            </w:r>
                          </w:p>
                        </w:tc>
                      </w:tr>
                      <w:tr w:rsidR="00D53C2D" w:rsidRPr="00FA2B44" w14:paraId="1789AE5E" w14:textId="77777777">
                        <w:trPr>
                          <w:trHeight w:val="200"/>
                        </w:trPr>
                        <w:tc>
                          <w:tcPr>
                            <w:tcW w:w="693" w:type="dxa"/>
                            <w:tcBorders>
                              <w:right w:val="single" w:sz="4" w:space="0" w:color="000000"/>
                            </w:tcBorders>
                          </w:tcPr>
                          <w:p w14:paraId="2ABBBA50" w14:textId="77777777" w:rsidR="00D53C2D" w:rsidRPr="00FA2B44" w:rsidRDefault="00D53C2D">
                            <w:pPr>
                              <w:pStyle w:val="TableParagraph"/>
                              <w:spacing w:line="180" w:lineRule="exact"/>
                              <w:ind w:right="134"/>
                              <w:rPr>
                                <w:sz w:val="15"/>
                                <w:szCs w:val="15"/>
                              </w:rPr>
                            </w:pPr>
                            <w:r w:rsidRPr="00FA2B44">
                              <w:rPr>
                                <w:w w:val="115"/>
                                <w:sz w:val="15"/>
                                <w:szCs w:val="15"/>
                              </w:rPr>
                              <w:t>76</w:t>
                            </w:r>
                          </w:p>
                        </w:tc>
                        <w:tc>
                          <w:tcPr>
                            <w:tcW w:w="872" w:type="dxa"/>
                            <w:tcBorders>
                              <w:left w:val="single" w:sz="4" w:space="0" w:color="000000"/>
                              <w:right w:val="single" w:sz="4" w:space="0" w:color="000000"/>
                            </w:tcBorders>
                          </w:tcPr>
                          <w:p w14:paraId="7EE76155"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55,2</w:t>
                            </w:r>
                          </w:p>
                        </w:tc>
                        <w:tc>
                          <w:tcPr>
                            <w:tcW w:w="1051" w:type="dxa"/>
                            <w:tcBorders>
                              <w:left w:val="single" w:sz="4" w:space="0" w:color="000000"/>
                            </w:tcBorders>
                          </w:tcPr>
                          <w:p w14:paraId="0D8DE4A8"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99,4</w:t>
                            </w:r>
                          </w:p>
                        </w:tc>
                      </w:tr>
                      <w:tr w:rsidR="00D53C2D" w:rsidRPr="00FA2B44" w14:paraId="211BFE93" w14:textId="77777777">
                        <w:trPr>
                          <w:trHeight w:val="200"/>
                        </w:trPr>
                        <w:tc>
                          <w:tcPr>
                            <w:tcW w:w="693" w:type="dxa"/>
                            <w:tcBorders>
                              <w:right w:val="single" w:sz="4" w:space="0" w:color="000000"/>
                            </w:tcBorders>
                          </w:tcPr>
                          <w:p w14:paraId="17F2FB82" w14:textId="77777777" w:rsidR="00D53C2D" w:rsidRPr="00FA2B44" w:rsidRDefault="00D53C2D">
                            <w:pPr>
                              <w:pStyle w:val="TableParagraph"/>
                              <w:ind w:right="134"/>
                              <w:rPr>
                                <w:sz w:val="15"/>
                                <w:szCs w:val="15"/>
                              </w:rPr>
                            </w:pPr>
                            <w:r w:rsidRPr="00FA2B44">
                              <w:rPr>
                                <w:w w:val="115"/>
                                <w:sz w:val="15"/>
                                <w:szCs w:val="15"/>
                              </w:rPr>
                              <w:t>77</w:t>
                            </w:r>
                          </w:p>
                        </w:tc>
                        <w:tc>
                          <w:tcPr>
                            <w:tcW w:w="872" w:type="dxa"/>
                            <w:tcBorders>
                              <w:left w:val="single" w:sz="4" w:space="0" w:color="000000"/>
                              <w:right w:val="single" w:sz="4" w:space="0" w:color="000000"/>
                            </w:tcBorders>
                          </w:tcPr>
                          <w:p w14:paraId="5FA755E8"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62,3</w:t>
                            </w:r>
                          </w:p>
                        </w:tc>
                        <w:tc>
                          <w:tcPr>
                            <w:tcW w:w="1051" w:type="dxa"/>
                            <w:tcBorders>
                              <w:left w:val="single" w:sz="4" w:space="0" w:color="000000"/>
                            </w:tcBorders>
                          </w:tcPr>
                          <w:p w14:paraId="3197A183"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99</w:t>
                            </w:r>
                          </w:p>
                        </w:tc>
                      </w:tr>
                      <w:tr w:rsidR="00D53C2D" w:rsidRPr="00FA2B44" w14:paraId="1D635EC3" w14:textId="77777777">
                        <w:trPr>
                          <w:trHeight w:val="200"/>
                        </w:trPr>
                        <w:tc>
                          <w:tcPr>
                            <w:tcW w:w="693" w:type="dxa"/>
                            <w:tcBorders>
                              <w:right w:val="single" w:sz="4" w:space="0" w:color="000000"/>
                            </w:tcBorders>
                          </w:tcPr>
                          <w:p w14:paraId="4A021B07" w14:textId="77777777" w:rsidR="00D53C2D" w:rsidRPr="00FA2B44" w:rsidRDefault="00D53C2D">
                            <w:pPr>
                              <w:pStyle w:val="TableParagraph"/>
                              <w:ind w:right="134"/>
                              <w:rPr>
                                <w:sz w:val="15"/>
                                <w:szCs w:val="15"/>
                              </w:rPr>
                            </w:pPr>
                            <w:r w:rsidRPr="00FA2B44">
                              <w:rPr>
                                <w:w w:val="115"/>
                                <w:sz w:val="15"/>
                                <w:szCs w:val="15"/>
                              </w:rPr>
                              <w:t>78</w:t>
                            </w:r>
                          </w:p>
                        </w:tc>
                        <w:tc>
                          <w:tcPr>
                            <w:tcW w:w="872" w:type="dxa"/>
                            <w:tcBorders>
                              <w:left w:val="single" w:sz="4" w:space="0" w:color="000000"/>
                              <w:right w:val="single" w:sz="4" w:space="0" w:color="000000"/>
                            </w:tcBorders>
                          </w:tcPr>
                          <w:p w14:paraId="4DD3BC46"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68,4</w:t>
                            </w:r>
                          </w:p>
                        </w:tc>
                        <w:tc>
                          <w:tcPr>
                            <w:tcW w:w="1051" w:type="dxa"/>
                            <w:tcBorders>
                              <w:left w:val="single" w:sz="4" w:space="0" w:color="000000"/>
                            </w:tcBorders>
                          </w:tcPr>
                          <w:p w14:paraId="4EEAB66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91,5</w:t>
                            </w:r>
                          </w:p>
                        </w:tc>
                      </w:tr>
                      <w:tr w:rsidR="00D53C2D" w:rsidRPr="00FA2B44" w14:paraId="583E6D06" w14:textId="77777777">
                        <w:trPr>
                          <w:trHeight w:val="200"/>
                        </w:trPr>
                        <w:tc>
                          <w:tcPr>
                            <w:tcW w:w="693" w:type="dxa"/>
                            <w:tcBorders>
                              <w:right w:val="single" w:sz="4" w:space="0" w:color="000000"/>
                            </w:tcBorders>
                          </w:tcPr>
                          <w:p w14:paraId="0837292C" w14:textId="77777777" w:rsidR="00D53C2D" w:rsidRPr="00FA2B44" w:rsidRDefault="00D53C2D">
                            <w:pPr>
                              <w:pStyle w:val="TableParagraph"/>
                              <w:ind w:right="134"/>
                              <w:rPr>
                                <w:sz w:val="15"/>
                                <w:szCs w:val="15"/>
                              </w:rPr>
                            </w:pPr>
                            <w:r w:rsidRPr="00FA2B44">
                              <w:rPr>
                                <w:w w:val="115"/>
                                <w:sz w:val="15"/>
                                <w:szCs w:val="15"/>
                              </w:rPr>
                              <w:t>79</w:t>
                            </w:r>
                          </w:p>
                        </w:tc>
                        <w:tc>
                          <w:tcPr>
                            <w:tcW w:w="872" w:type="dxa"/>
                            <w:tcBorders>
                              <w:left w:val="single" w:sz="4" w:space="0" w:color="000000"/>
                              <w:right w:val="single" w:sz="4" w:space="0" w:color="000000"/>
                            </w:tcBorders>
                          </w:tcPr>
                          <w:p w14:paraId="473337A7"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74,5</w:t>
                            </w:r>
                          </w:p>
                        </w:tc>
                        <w:tc>
                          <w:tcPr>
                            <w:tcW w:w="1051" w:type="dxa"/>
                            <w:tcBorders>
                              <w:left w:val="single" w:sz="4" w:space="0" w:color="000000"/>
                            </w:tcBorders>
                          </w:tcPr>
                          <w:p w14:paraId="12EAE420"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73,7</w:t>
                            </w:r>
                          </w:p>
                        </w:tc>
                      </w:tr>
                      <w:tr w:rsidR="00D53C2D" w:rsidRPr="00FA2B44" w14:paraId="144B9278" w14:textId="77777777">
                        <w:trPr>
                          <w:trHeight w:val="200"/>
                        </w:trPr>
                        <w:tc>
                          <w:tcPr>
                            <w:tcW w:w="693" w:type="dxa"/>
                            <w:tcBorders>
                              <w:right w:val="single" w:sz="4" w:space="0" w:color="000000"/>
                            </w:tcBorders>
                          </w:tcPr>
                          <w:p w14:paraId="6DE9715E" w14:textId="77777777" w:rsidR="00D53C2D" w:rsidRPr="00FA2B44" w:rsidRDefault="00D53C2D">
                            <w:pPr>
                              <w:pStyle w:val="TableParagraph"/>
                              <w:spacing w:line="180" w:lineRule="exact"/>
                              <w:ind w:right="134"/>
                              <w:rPr>
                                <w:sz w:val="15"/>
                                <w:szCs w:val="15"/>
                              </w:rPr>
                            </w:pPr>
                            <w:r w:rsidRPr="00FA2B44">
                              <w:rPr>
                                <w:w w:val="115"/>
                                <w:sz w:val="15"/>
                                <w:szCs w:val="15"/>
                              </w:rPr>
                              <w:t>80</w:t>
                            </w:r>
                          </w:p>
                        </w:tc>
                        <w:tc>
                          <w:tcPr>
                            <w:tcW w:w="872" w:type="dxa"/>
                            <w:tcBorders>
                              <w:left w:val="single" w:sz="4" w:space="0" w:color="000000"/>
                              <w:right w:val="single" w:sz="4" w:space="0" w:color="000000"/>
                            </w:tcBorders>
                          </w:tcPr>
                          <w:p w14:paraId="2FAF1C75" w14:textId="77777777" w:rsidR="00D53C2D" w:rsidRPr="00FA2B44" w:rsidRDefault="00D53C2D">
                            <w:pPr>
                              <w:pStyle w:val="TableParagraph"/>
                              <w:spacing w:line="180" w:lineRule="exact"/>
                              <w:ind w:left="211" w:right="204"/>
                              <w:rPr>
                                <w:rFonts w:ascii="Times New Roman"/>
                                <w:sz w:val="15"/>
                                <w:szCs w:val="15"/>
                              </w:rPr>
                            </w:pPr>
                            <w:r w:rsidRPr="00FA2B44">
                              <w:rPr>
                                <w:rFonts w:ascii="Times New Roman"/>
                                <w:sz w:val="15"/>
                                <w:szCs w:val="15"/>
                              </w:rPr>
                              <w:t>38</w:t>
                            </w:r>
                          </w:p>
                        </w:tc>
                        <w:tc>
                          <w:tcPr>
                            <w:tcW w:w="1051" w:type="dxa"/>
                            <w:tcBorders>
                              <w:left w:val="single" w:sz="4" w:space="0" w:color="000000"/>
                            </w:tcBorders>
                          </w:tcPr>
                          <w:p w14:paraId="6BE39156"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r>
                      <w:tr w:rsidR="00D53C2D" w:rsidRPr="00FA2B44" w14:paraId="49F27123" w14:textId="77777777">
                        <w:trPr>
                          <w:trHeight w:val="200"/>
                        </w:trPr>
                        <w:tc>
                          <w:tcPr>
                            <w:tcW w:w="693" w:type="dxa"/>
                            <w:tcBorders>
                              <w:right w:val="single" w:sz="4" w:space="0" w:color="000000"/>
                            </w:tcBorders>
                          </w:tcPr>
                          <w:p w14:paraId="323ED3BF" w14:textId="77777777" w:rsidR="00D53C2D" w:rsidRPr="00FA2B44" w:rsidRDefault="00D53C2D">
                            <w:pPr>
                              <w:pStyle w:val="TableParagraph"/>
                              <w:spacing w:line="180" w:lineRule="exact"/>
                              <w:ind w:right="134"/>
                              <w:rPr>
                                <w:sz w:val="15"/>
                                <w:szCs w:val="15"/>
                              </w:rPr>
                            </w:pPr>
                            <w:r w:rsidRPr="00FA2B44">
                              <w:rPr>
                                <w:w w:val="115"/>
                                <w:sz w:val="15"/>
                                <w:szCs w:val="15"/>
                              </w:rPr>
                              <w:t>81</w:t>
                            </w:r>
                          </w:p>
                        </w:tc>
                        <w:tc>
                          <w:tcPr>
                            <w:tcW w:w="872" w:type="dxa"/>
                            <w:tcBorders>
                              <w:left w:val="single" w:sz="4" w:space="0" w:color="000000"/>
                              <w:right w:val="single" w:sz="4" w:space="0" w:color="000000"/>
                            </w:tcBorders>
                          </w:tcPr>
                          <w:p w14:paraId="2F4E0B2C"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41,8</w:t>
                            </w:r>
                          </w:p>
                        </w:tc>
                        <w:tc>
                          <w:tcPr>
                            <w:tcW w:w="1051" w:type="dxa"/>
                            <w:tcBorders>
                              <w:left w:val="single" w:sz="4" w:space="0" w:color="000000"/>
                            </w:tcBorders>
                          </w:tcPr>
                          <w:p w14:paraId="600F6715"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89,6</w:t>
                            </w:r>
                          </w:p>
                        </w:tc>
                      </w:tr>
                      <w:tr w:rsidR="00D53C2D" w:rsidRPr="00FA2B44" w14:paraId="21042253" w14:textId="77777777">
                        <w:trPr>
                          <w:trHeight w:val="200"/>
                        </w:trPr>
                        <w:tc>
                          <w:tcPr>
                            <w:tcW w:w="693" w:type="dxa"/>
                            <w:tcBorders>
                              <w:right w:val="single" w:sz="4" w:space="0" w:color="000000"/>
                            </w:tcBorders>
                          </w:tcPr>
                          <w:p w14:paraId="74EB23C1" w14:textId="77777777" w:rsidR="00D53C2D" w:rsidRPr="00FA2B44" w:rsidRDefault="00D53C2D">
                            <w:pPr>
                              <w:pStyle w:val="TableParagraph"/>
                              <w:ind w:right="134"/>
                              <w:rPr>
                                <w:sz w:val="15"/>
                                <w:szCs w:val="15"/>
                              </w:rPr>
                            </w:pPr>
                            <w:r w:rsidRPr="00FA2B44">
                              <w:rPr>
                                <w:w w:val="115"/>
                                <w:sz w:val="15"/>
                                <w:szCs w:val="15"/>
                              </w:rPr>
                              <w:t>82</w:t>
                            </w:r>
                          </w:p>
                        </w:tc>
                        <w:tc>
                          <w:tcPr>
                            <w:tcW w:w="872" w:type="dxa"/>
                            <w:tcBorders>
                              <w:left w:val="single" w:sz="4" w:space="0" w:color="000000"/>
                              <w:right w:val="single" w:sz="4" w:space="0" w:color="000000"/>
                            </w:tcBorders>
                          </w:tcPr>
                          <w:p w14:paraId="7BC78D5C"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47,1</w:t>
                            </w:r>
                          </w:p>
                        </w:tc>
                        <w:tc>
                          <w:tcPr>
                            <w:tcW w:w="1051" w:type="dxa"/>
                            <w:tcBorders>
                              <w:left w:val="single" w:sz="4" w:space="0" w:color="000000"/>
                            </w:tcBorders>
                          </w:tcPr>
                          <w:p w14:paraId="3186F224"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99,2</w:t>
                            </w:r>
                          </w:p>
                        </w:tc>
                      </w:tr>
                      <w:tr w:rsidR="00D53C2D" w:rsidRPr="00FA2B44" w14:paraId="14C63B16" w14:textId="77777777">
                        <w:trPr>
                          <w:trHeight w:val="200"/>
                        </w:trPr>
                        <w:tc>
                          <w:tcPr>
                            <w:tcW w:w="693" w:type="dxa"/>
                            <w:tcBorders>
                              <w:right w:val="single" w:sz="4" w:space="0" w:color="000000"/>
                            </w:tcBorders>
                          </w:tcPr>
                          <w:p w14:paraId="36A59C6D" w14:textId="77777777" w:rsidR="00D53C2D" w:rsidRPr="00FA2B44" w:rsidRDefault="00D53C2D">
                            <w:pPr>
                              <w:pStyle w:val="TableParagraph"/>
                              <w:ind w:right="134"/>
                              <w:rPr>
                                <w:sz w:val="15"/>
                                <w:szCs w:val="15"/>
                              </w:rPr>
                            </w:pPr>
                            <w:r w:rsidRPr="00FA2B44">
                              <w:rPr>
                                <w:w w:val="115"/>
                                <w:sz w:val="15"/>
                                <w:szCs w:val="15"/>
                              </w:rPr>
                              <w:t>83</w:t>
                            </w:r>
                          </w:p>
                        </w:tc>
                        <w:tc>
                          <w:tcPr>
                            <w:tcW w:w="872" w:type="dxa"/>
                            <w:tcBorders>
                              <w:left w:val="single" w:sz="4" w:space="0" w:color="000000"/>
                              <w:right w:val="single" w:sz="4" w:space="0" w:color="000000"/>
                            </w:tcBorders>
                          </w:tcPr>
                          <w:p w14:paraId="0A6EC603"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52,5</w:t>
                            </w:r>
                          </w:p>
                        </w:tc>
                        <w:tc>
                          <w:tcPr>
                            <w:tcW w:w="1051" w:type="dxa"/>
                            <w:tcBorders>
                              <w:left w:val="single" w:sz="4" w:space="0" w:color="000000"/>
                            </w:tcBorders>
                          </w:tcPr>
                          <w:p w14:paraId="56AF0E58" w14:textId="77777777" w:rsidR="00D53C2D" w:rsidRPr="00FA2B44" w:rsidRDefault="00D53C2D">
                            <w:pPr>
                              <w:pStyle w:val="TableParagraph"/>
                              <w:ind w:left="304" w:right="296"/>
                              <w:rPr>
                                <w:rFonts w:ascii="Times New Roman"/>
                                <w:sz w:val="15"/>
                                <w:szCs w:val="15"/>
                              </w:rPr>
                            </w:pPr>
                            <w:r w:rsidRPr="00FA2B44">
                              <w:rPr>
                                <w:rFonts w:ascii="Times New Roman"/>
                                <w:sz w:val="15"/>
                                <w:szCs w:val="15"/>
                              </w:rPr>
                              <w:t>99,8</w:t>
                            </w:r>
                          </w:p>
                        </w:tc>
                      </w:tr>
                      <w:tr w:rsidR="00D53C2D" w:rsidRPr="00FA2B44" w14:paraId="02F2CA03" w14:textId="77777777">
                        <w:trPr>
                          <w:trHeight w:val="200"/>
                        </w:trPr>
                        <w:tc>
                          <w:tcPr>
                            <w:tcW w:w="693" w:type="dxa"/>
                            <w:tcBorders>
                              <w:right w:val="single" w:sz="4" w:space="0" w:color="000000"/>
                            </w:tcBorders>
                          </w:tcPr>
                          <w:p w14:paraId="13D56ACD" w14:textId="77777777" w:rsidR="00D53C2D" w:rsidRPr="00FA2B44" w:rsidRDefault="00D53C2D">
                            <w:pPr>
                              <w:pStyle w:val="TableParagraph"/>
                              <w:spacing w:line="180" w:lineRule="exact"/>
                              <w:ind w:right="134"/>
                              <w:rPr>
                                <w:sz w:val="15"/>
                                <w:szCs w:val="15"/>
                              </w:rPr>
                            </w:pPr>
                            <w:r w:rsidRPr="00FA2B44">
                              <w:rPr>
                                <w:w w:val="115"/>
                                <w:sz w:val="15"/>
                                <w:szCs w:val="15"/>
                              </w:rPr>
                              <w:t>84</w:t>
                            </w:r>
                          </w:p>
                        </w:tc>
                        <w:tc>
                          <w:tcPr>
                            <w:tcW w:w="872" w:type="dxa"/>
                            <w:tcBorders>
                              <w:left w:val="single" w:sz="4" w:space="0" w:color="000000"/>
                              <w:right w:val="single" w:sz="4" w:space="0" w:color="000000"/>
                            </w:tcBorders>
                          </w:tcPr>
                          <w:p w14:paraId="7D6EE999"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56,9</w:t>
                            </w:r>
                          </w:p>
                        </w:tc>
                        <w:tc>
                          <w:tcPr>
                            <w:tcW w:w="1051" w:type="dxa"/>
                            <w:tcBorders>
                              <w:left w:val="single" w:sz="4" w:space="0" w:color="000000"/>
                            </w:tcBorders>
                          </w:tcPr>
                          <w:p w14:paraId="23049C74"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80,8</w:t>
                            </w:r>
                          </w:p>
                        </w:tc>
                      </w:tr>
                      <w:tr w:rsidR="00D53C2D" w:rsidRPr="00FA2B44" w14:paraId="70FBA450" w14:textId="77777777">
                        <w:trPr>
                          <w:trHeight w:val="200"/>
                        </w:trPr>
                        <w:tc>
                          <w:tcPr>
                            <w:tcW w:w="693" w:type="dxa"/>
                            <w:tcBorders>
                              <w:right w:val="single" w:sz="4" w:space="0" w:color="000000"/>
                            </w:tcBorders>
                          </w:tcPr>
                          <w:p w14:paraId="373C8D96" w14:textId="77777777" w:rsidR="00D53C2D" w:rsidRPr="00FA2B44" w:rsidRDefault="00D53C2D">
                            <w:pPr>
                              <w:pStyle w:val="TableParagraph"/>
                              <w:spacing w:line="180" w:lineRule="exact"/>
                              <w:ind w:right="134"/>
                              <w:rPr>
                                <w:sz w:val="15"/>
                                <w:szCs w:val="15"/>
                              </w:rPr>
                            </w:pPr>
                            <w:r w:rsidRPr="00FA2B44">
                              <w:rPr>
                                <w:w w:val="115"/>
                                <w:sz w:val="15"/>
                                <w:szCs w:val="15"/>
                              </w:rPr>
                              <w:t>85</w:t>
                            </w:r>
                          </w:p>
                        </w:tc>
                        <w:tc>
                          <w:tcPr>
                            <w:tcW w:w="872" w:type="dxa"/>
                            <w:tcBorders>
                              <w:left w:val="single" w:sz="4" w:space="0" w:color="000000"/>
                              <w:right w:val="single" w:sz="4" w:space="0" w:color="000000"/>
                            </w:tcBorders>
                          </w:tcPr>
                          <w:p w14:paraId="29108BB0"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58,3</w:t>
                            </w:r>
                          </w:p>
                        </w:tc>
                        <w:tc>
                          <w:tcPr>
                            <w:tcW w:w="1051" w:type="dxa"/>
                            <w:tcBorders>
                              <w:left w:val="single" w:sz="4" w:space="0" w:color="000000"/>
                            </w:tcBorders>
                          </w:tcPr>
                          <w:p w14:paraId="7ACBA165" w14:textId="77777777" w:rsidR="00D53C2D" w:rsidRPr="00FA2B44" w:rsidRDefault="00D53C2D">
                            <w:pPr>
                              <w:pStyle w:val="TableParagraph"/>
                              <w:spacing w:line="180" w:lineRule="exact"/>
                              <w:ind w:left="304" w:right="296"/>
                              <w:rPr>
                                <w:rFonts w:ascii="Times New Roman"/>
                                <w:sz w:val="15"/>
                                <w:szCs w:val="15"/>
                              </w:rPr>
                            </w:pPr>
                            <w:r w:rsidRPr="00FA2B44">
                              <w:rPr>
                                <w:rFonts w:ascii="Times New Roman"/>
                                <w:sz w:val="15"/>
                                <w:szCs w:val="15"/>
                              </w:rPr>
                              <w:t>11,8</w:t>
                            </w:r>
                          </w:p>
                        </w:tc>
                      </w:tr>
                      <w:tr w:rsidR="00D53C2D" w:rsidRPr="00FA2B44" w14:paraId="7E27B442" w14:textId="77777777">
                        <w:trPr>
                          <w:trHeight w:val="200"/>
                        </w:trPr>
                        <w:tc>
                          <w:tcPr>
                            <w:tcW w:w="693" w:type="dxa"/>
                            <w:tcBorders>
                              <w:right w:val="single" w:sz="4" w:space="0" w:color="000000"/>
                            </w:tcBorders>
                          </w:tcPr>
                          <w:p w14:paraId="00DB7E63" w14:textId="77777777" w:rsidR="00D53C2D" w:rsidRPr="00FA2B44" w:rsidRDefault="00D53C2D">
                            <w:pPr>
                              <w:pStyle w:val="TableParagraph"/>
                              <w:ind w:right="134"/>
                              <w:rPr>
                                <w:sz w:val="15"/>
                                <w:szCs w:val="15"/>
                              </w:rPr>
                            </w:pPr>
                            <w:r w:rsidRPr="00FA2B44">
                              <w:rPr>
                                <w:w w:val="115"/>
                                <w:sz w:val="15"/>
                                <w:szCs w:val="15"/>
                              </w:rPr>
                              <w:t>86</w:t>
                            </w:r>
                          </w:p>
                        </w:tc>
                        <w:tc>
                          <w:tcPr>
                            <w:tcW w:w="872" w:type="dxa"/>
                            <w:tcBorders>
                              <w:left w:val="single" w:sz="4" w:space="0" w:color="000000"/>
                              <w:right w:val="single" w:sz="4" w:space="0" w:color="000000"/>
                            </w:tcBorders>
                          </w:tcPr>
                          <w:p w14:paraId="7F8C5009"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56,2</w:t>
                            </w:r>
                          </w:p>
                        </w:tc>
                        <w:tc>
                          <w:tcPr>
                            <w:tcW w:w="1051" w:type="dxa"/>
                            <w:tcBorders>
                              <w:left w:val="single" w:sz="4" w:space="0" w:color="000000"/>
                            </w:tcBorders>
                          </w:tcPr>
                          <w:p w14:paraId="44E772B0"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4BBFE46" w14:textId="77777777">
                        <w:trPr>
                          <w:trHeight w:val="200"/>
                        </w:trPr>
                        <w:tc>
                          <w:tcPr>
                            <w:tcW w:w="693" w:type="dxa"/>
                            <w:tcBorders>
                              <w:right w:val="single" w:sz="4" w:space="0" w:color="000000"/>
                            </w:tcBorders>
                          </w:tcPr>
                          <w:p w14:paraId="543B3E83" w14:textId="77777777" w:rsidR="00D53C2D" w:rsidRPr="00FA2B44" w:rsidRDefault="00D53C2D">
                            <w:pPr>
                              <w:pStyle w:val="TableParagraph"/>
                              <w:ind w:right="134"/>
                              <w:rPr>
                                <w:sz w:val="15"/>
                                <w:szCs w:val="15"/>
                              </w:rPr>
                            </w:pPr>
                            <w:r w:rsidRPr="00FA2B44">
                              <w:rPr>
                                <w:w w:val="115"/>
                                <w:sz w:val="15"/>
                                <w:szCs w:val="15"/>
                              </w:rPr>
                              <w:t>87</w:t>
                            </w:r>
                          </w:p>
                        </w:tc>
                        <w:tc>
                          <w:tcPr>
                            <w:tcW w:w="872" w:type="dxa"/>
                            <w:tcBorders>
                              <w:left w:val="single" w:sz="4" w:space="0" w:color="000000"/>
                              <w:right w:val="single" w:sz="4" w:space="0" w:color="000000"/>
                            </w:tcBorders>
                          </w:tcPr>
                          <w:p w14:paraId="7FDA0F36"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52</w:t>
                            </w:r>
                          </w:p>
                        </w:tc>
                        <w:tc>
                          <w:tcPr>
                            <w:tcW w:w="1051" w:type="dxa"/>
                            <w:tcBorders>
                              <w:left w:val="single" w:sz="4" w:space="0" w:color="000000"/>
                            </w:tcBorders>
                          </w:tcPr>
                          <w:p w14:paraId="6B8692D6"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36E4A759" w14:textId="77777777">
                        <w:trPr>
                          <w:trHeight w:val="200"/>
                        </w:trPr>
                        <w:tc>
                          <w:tcPr>
                            <w:tcW w:w="693" w:type="dxa"/>
                            <w:tcBorders>
                              <w:right w:val="single" w:sz="4" w:space="0" w:color="000000"/>
                            </w:tcBorders>
                          </w:tcPr>
                          <w:p w14:paraId="5B1697DF" w14:textId="77777777" w:rsidR="00D53C2D" w:rsidRPr="00FA2B44" w:rsidRDefault="00D53C2D">
                            <w:pPr>
                              <w:pStyle w:val="TableParagraph"/>
                              <w:spacing w:line="180" w:lineRule="exact"/>
                              <w:ind w:left="143" w:right="134"/>
                              <w:rPr>
                                <w:sz w:val="15"/>
                                <w:szCs w:val="15"/>
                              </w:rPr>
                            </w:pPr>
                            <w:r w:rsidRPr="00FA2B44">
                              <w:rPr>
                                <w:w w:val="115"/>
                                <w:sz w:val="15"/>
                                <w:szCs w:val="15"/>
                              </w:rPr>
                              <w:t>88</w:t>
                            </w:r>
                          </w:p>
                        </w:tc>
                        <w:tc>
                          <w:tcPr>
                            <w:tcW w:w="872" w:type="dxa"/>
                            <w:tcBorders>
                              <w:left w:val="single" w:sz="4" w:space="0" w:color="000000"/>
                              <w:right w:val="single" w:sz="4" w:space="0" w:color="000000"/>
                            </w:tcBorders>
                          </w:tcPr>
                          <w:p w14:paraId="0CCD3B0E"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43,3</w:t>
                            </w:r>
                          </w:p>
                        </w:tc>
                        <w:tc>
                          <w:tcPr>
                            <w:tcW w:w="1051" w:type="dxa"/>
                            <w:tcBorders>
                              <w:left w:val="single" w:sz="4" w:space="0" w:color="000000"/>
                            </w:tcBorders>
                          </w:tcPr>
                          <w:p w14:paraId="385F30EC" w14:textId="77777777" w:rsidR="00D53C2D" w:rsidRPr="00FA2B44" w:rsidRDefault="00D53C2D">
                            <w:pPr>
                              <w:pStyle w:val="TableParagraph"/>
                              <w:spacing w:line="180" w:lineRule="exact"/>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60707C58" w14:textId="77777777">
                        <w:trPr>
                          <w:trHeight w:val="200"/>
                        </w:trPr>
                        <w:tc>
                          <w:tcPr>
                            <w:tcW w:w="693" w:type="dxa"/>
                            <w:tcBorders>
                              <w:right w:val="single" w:sz="4" w:space="0" w:color="000000"/>
                            </w:tcBorders>
                          </w:tcPr>
                          <w:p w14:paraId="7CF4E475" w14:textId="77777777" w:rsidR="00D53C2D" w:rsidRPr="00FA2B44" w:rsidRDefault="00D53C2D">
                            <w:pPr>
                              <w:pStyle w:val="TableParagraph"/>
                              <w:spacing w:line="180" w:lineRule="exact"/>
                              <w:ind w:left="143" w:right="134"/>
                              <w:rPr>
                                <w:sz w:val="15"/>
                                <w:szCs w:val="15"/>
                              </w:rPr>
                            </w:pPr>
                            <w:r w:rsidRPr="00FA2B44">
                              <w:rPr>
                                <w:w w:val="115"/>
                                <w:sz w:val="15"/>
                                <w:szCs w:val="15"/>
                              </w:rPr>
                              <w:t>89</w:t>
                            </w:r>
                          </w:p>
                        </w:tc>
                        <w:tc>
                          <w:tcPr>
                            <w:tcW w:w="872" w:type="dxa"/>
                            <w:tcBorders>
                              <w:left w:val="single" w:sz="4" w:space="0" w:color="000000"/>
                              <w:right w:val="single" w:sz="4" w:space="0" w:color="000000"/>
                            </w:tcBorders>
                          </w:tcPr>
                          <w:p w14:paraId="59ED689E"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36,1</w:t>
                            </w:r>
                          </w:p>
                        </w:tc>
                        <w:tc>
                          <w:tcPr>
                            <w:tcW w:w="1051" w:type="dxa"/>
                            <w:tcBorders>
                              <w:left w:val="single" w:sz="4" w:space="0" w:color="000000"/>
                            </w:tcBorders>
                          </w:tcPr>
                          <w:p w14:paraId="03D36904" w14:textId="77777777" w:rsidR="00D53C2D" w:rsidRPr="00FA2B44" w:rsidRDefault="00D53C2D">
                            <w:pPr>
                              <w:pStyle w:val="TableParagraph"/>
                              <w:spacing w:line="180" w:lineRule="exact"/>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380D044B" w14:textId="77777777">
                        <w:trPr>
                          <w:trHeight w:val="200"/>
                        </w:trPr>
                        <w:tc>
                          <w:tcPr>
                            <w:tcW w:w="693" w:type="dxa"/>
                            <w:tcBorders>
                              <w:right w:val="single" w:sz="4" w:space="0" w:color="000000"/>
                            </w:tcBorders>
                          </w:tcPr>
                          <w:p w14:paraId="565F1728" w14:textId="77777777" w:rsidR="00D53C2D" w:rsidRPr="00FA2B44" w:rsidRDefault="00D53C2D">
                            <w:pPr>
                              <w:pStyle w:val="TableParagraph"/>
                              <w:ind w:left="143" w:right="134"/>
                              <w:rPr>
                                <w:sz w:val="15"/>
                                <w:szCs w:val="15"/>
                              </w:rPr>
                            </w:pPr>
                            <w:r w:rsidRPr="00FA2B44">
                              <w:rPr>
                                <w:w w:val="115"/>
                                <w:sz w:val="15"/>
                                <w:szCs w:val="15"/>
                              </w:rPr>
                              <w:t>90</w:t>
                            </w:r>
                          </w:p>
                        </w:tc>
                        <w:tc>
                          <w:tcPr>
                            <w:tcW w:w="872" w:type="dxa"/>
                            <w:tcBorders>
                              <w:left w:val="single" w:sz="4" w:space="0" w:color="000000"/>
                              <w:right w:val="single" w:sz="4" w:space="0" w:color="000000"/>
                            </w:tcBorders>
                          </w:tcPr>
                          <w:p w14:paraId="1908358C"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27,6</w:t>
                            </w:r>
                          </w:p>
                        </w:tc>
                        <w:tc>
                          <w:tcPr>
                            <w:tcW w:w="1051" w:type="dxa"/>
                            <w:tcBorders>
                              <w:left w:val="single" w:sz="4" w:space="0" w:color="000000"/>
                            </w:tcBorders>
                          </w:tcPr>
                          <w:p w14:paraId="6AFAF16E"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3AAA169" w14:textId="77777777">
                        <w:trPr>
                          <w:trHeight w:val="200"/>
                        </w:trPr>
                        <w:tc>
                          <w:tcPr>
                            <w:tcW w:w="693" w:type="dxa"/>
                            <w:tcBorders>
                              <w:right w:val="single" w:sz="4" w:space="0" w:color="000000"/>
                            </w:tcBorders>
                          </w:tcPr>
                          <w:p w14:paraId="666A8A7C" w14:textId="77777777" w:rsidR="00D53C2D" w:rsidRPr="00FA2B44" w:rsidRDefault="00D53C2D">
                            <w:pPr>
                              <w:pStyle w:val="TableParagraph"/>
                              <w:ind w:left="143" w:right="134"/>
                              <w:rPr>
                                <w:sz w:val="15"/>
                                <w:szCs w:val="15"/>
                              </w:rPr>
                            </w:pPr>
                            <w:r w:rsidRPr="00FA2B44">
                              <w:rPr>
                                <w:w w:val="115"/>
                                <w:sz w:val="15"/>
                                <w:szCs w:val="15"/>
                              </w:rPr>
                              <w:t>91</w:t>
                            </w:r>
                          </w:p>
                        </w:tc>
                        <w:tc>
                          <w:tcPr>
                            <w:tcW w:w="872" w:type="dxa"/>
                            <w:tcBorders>
                              <w:left w:val="single" w:sz="4" w:space="0" w:color="000000"/>
                              <w:right w:val="single" w:sz="4" w:space="0" w:color="000000"/>
                            </w:tcBorders>
                          </w:tcPr>
                          <w:p w14:paraId="204F9DB3"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21,1</w:t>
                            </w:r>
                          </w:p>
                        </w:tc>
                        <w:tc>
                          <w:tcPr>
                            <w:tcW w:w="1051" w:type="dxa"/>
                            <w:tcBorders>
                              <w:left w:val="single" w:sz="4" w:space="0" w:color="000000"/>
                            </w:tcBorders>
                          </w:tcPr>
                          <w:p w14:paraId="2961B006"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5A1BF8D3" w14:textId="77777777">
                        <w:trPr>
                          <w:trHeight w:val="200"/>
                        </w:trPr>
                        <w:tc>
                          <w:tcPr>
                            <w:tcW w:w="693" w:type="dxa"/>
                            <w:tcBorders>
                              <w:right w:val="single" w:sz="4" w:space="0" w:color="000000"/>
                            </w:tcBorders>
                          </w:tcPr>
                          <w:p w14:paraId="63FEFAB4" w14:textId="77777777" w:rsidR="00D53C2D" w:rsidRPr="00FA2B44" w:rsidRDefault="00D53C2D">
                            <w:pPr>
                              <w:pStyle w:val="TableParagraph"/>
                              <w:ind w:left="143" w:right="134"/>
                              <w:rPr>
                                <w:sz w:val="15"/>
                                <w:szCs w:val="15"/>
                              </w:rPr>
                            </w:pPr>
                            <w:r w:rsidRPr="00FA2B44">
                              <w:rPr>
                                <w:w w:val="115"/>
                                <w:sz w:val="15"/>
                                <w:szCs w:val="15"/>
                              </w:rPr>
                              <w:t>92</w:t>
                            </w:r>
                          </w:p>
                        </w:tc>
                        <w:tc>
                          <w:tcPr>
                            <w:tcW w:w="872" w:type="dxa"/>
                            <w:tcBorders>
                              <w:left w:val="single" w:sz="4" w:space="0" w:color="000000"/>
                              <w:right w:val="single" w:sz="4" w:space="0" w:color="000000"/>
                            </w:tcBorders>
                          </w:tcPr>
                          <w:p w14:paraId="47E4C91F" w14:textId="77777777" w:rsidR="00D53C2D" w:rsidRPr="00FA2B44" w:rsidRDefault="00D53C2D">
                            <w:pPr>
                              <w:pStyle w:val="TableParagraph"/>
                              <w:ind w:left="8"/>
                              <w:rPr>
                                <w:rFonts w:ascii="Times New Roman"/>
                                <w:sz w:val="15"/>
                                <w:szCs w:val="15"/>
                              </w:rPr>
                            </w:pPr>
                            <w:r w:rsidRPr="00FA2B44">
                              <w:rPr>
                                <w:rFonts w:ascii="Times New Roman"/>
                                <w:sz w:val="15"/>
                                <w:szCs w:val="15"/>
                              </w:rPr>
                              <w:t>8</w:t>
                            </w:r>
                          </w:p>
                        </w:tc>
                        <w:tc>
                          <w:tcPr>
                            <w:tcW w:w="1051" w:type="dxa"/>
                            <w:tcBorders>
                              <w:left w:val="single" w:sz="4" w:space="0" w:color="000000"/>
                            </w:tcBorders>
                          </w:tcPr>
                          <w:p w14:paraId="2F047C29"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1EE764BC" w14:textId="77777777">
                        <w:trPr>
                          <w:trHeight w:val="200"/>
                        </w:trPr>
                        <w:tc>
                          <w:tcPr>
                            <w:tcW w:w="693" w:type="dxa"/>
                            <w:tcBorders>
                              <w:right w:val="single" w:sz="4" w:space="0" w:color="000000"/>
                            </w:tcBorders>
                          </w:tcPr>
                          <w:p w14:paraId="7E259EE0" w14:textId="77777777" w:rsidR="00D53C2D" w:rsidRPr="00FA2B44" w:rsidRDefault="00D53C2D">
                            <w:pPr>
                              <w:pStyle w:val="TableParagraph"/>
                              <w:spacing w:line="180" w:lineRule="exact"/>
                              <w:ind w:left="143" w:right="134"/>
                              <w:rPr>
                                <w:sz w:val="15"/>
                                <w:szCs w:val="15"/>
                              </w:rPr>
                            </w:pPr>
                            <w:r w:rsidRPr="00FA2B44">
                              <w:rPr>
                                <w:w w:val="115"/>
                                <w:sz w:val="15"/>
                                <w:szCs w:val="15"/>
                              </w:rPr>
                              <w:t>93</w:t>
                            </w:r>
                          </w:p>
                        </w:tc>
                        <w:tc>
                          <w:tcPr>
                            <w:tcW w:w="872" w:type="dxa"/>
                            <w:tcBorders>
                              <w:left w:val="single" w:sz="4" w:space="0" w:color="000000"/>
                              <w:right w:val="single" w:sz="4" w:space="0" w:color="000000"/>
                            </w:tcBorders>
                          </w:tcPr>
                          <w:p w14:paraId="044CEA9E"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5D170F7"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142A20CB" w14:textId="77777777">
                        <w:trPr>
                          <w:trHeight w:val="200"/>
                        </w:trPr>
                        <w:tc>
                          <w:tcPr>
                            <w:tcW w:w="693" w:type="dxa"/>
                            <w:tcBorders>
                              <w:right w:val="single" w:sz="4" w:space="0" w:color="000000"/>
                            </w:tcBorders>
                          </w:tcPr>
                          <w:p w14:paraId="2E105232" w14:textId="77777777" w:rsidR="00D53C2D" w:rsidRPr="00FA2B44" w:rsidRDefault="00D53C2D">
                            <w:pPr>
                              <w:pStyle w:val="TableParagraph"/>
                              <w:spacing w:line="180" w:lineRule="exact"/>
                              <w:ind w:left="143" w:right="134"/>
                              <w:rPr>
                                <w:sz w:val="15"/>
                                <w:szCs w:val="15"/>
                              </w:rPr>
                            </w:pPr>
                            <w:r w:rsidRPr="00FA2B44">
                              <w:rPr>
                                <w:w w:val="115"/>
                                <w:sz w:val="15"/>
                                <w:szCs w:val="15"/>
                              </w:rPr>
                              <w:t>94</w:t>
                            </w:r>
                          </w:p>
                        </w:tc>
                        <w:tc>
                          <w:tcPr>
                            <w:tcW w:w="872" w:type="dxa"/>
                            <w:tcBorders>
                              <w:left w:val="single" w:sz="4" w:space="0" w:color="000000"/>
                              <w:right w:val="single" w:sz="4" w:space="0" w:color="000000"/>
                            </w:tcBorders>
                          </w:tcPr>
                          <w:p w14:paraId="432E1018"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92C50F1"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451AC56E" w14:textId="77777777">
                        <w:trPr>
                          <w:trHeight w:val="200"/>
                        </w:trPr>
                        <w:tc>
                          <w:tcPr>
                            <w:tcW w:w="693" w:type="dxa"/>
                            <w:tcBorders>
                              <w:right w:val="single" w:sz="4" w:space="0" w:color="000000"/>
                            </w:tcBorders>
                          </w:tcPr>
                          <w:p w14:paraId="2F38CD29" w14:textId="77777777" w:rsidR="00D53C2D" w:rsidRPr="00FA2B44" w:rsidRDefault="00D53C2D">
                            <w:pPr>
                              <w:pStyle w:val="TableParagraph"/>
                              <w:ind w:left="143" w:right="134"/>
                              <w:rPr>
                                <w:sz w:val="15"/>
                                <w:szCs w:val="15"/>
                              </w:rPr>
                            </w:pPr>
                            <w:r w:rsidRPr="00FA2B44">
                              <w:rPr>
                                <w:w w:val="115"/>
                                <w:sz w:val="15"/>
                                <w:szCs w:val="15"/>
                              </w:rPr>
                              <w:t>95</w:t>
                            </w:r>
                          </w:p>
                        </w:tc>
                        <w:tc>
                          <w:tcPr>
                            <w:tcW w:w="872" w:type="dxa"/>
                            <w:tcBorders>
                              <w:left w:val="single" w:sz="4" w:space="0" w:color="000000"/>
                              <w:right w:val="single" w:sz="4" w:space="0" w:color="000000"/>
                            </w:tcBorders>
                          </w:tcPr>
                          <w:p w14:paraId="31236753"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363FB54B"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037E17C8" w14:textId="77777777">
                        <w:trPr>
                          <w:trHeight w:val="200"/>
                        </w:trPr>
                        <w:tc>
                          <w:tcPr>
                            <w:tcW w:w="693" w:type="dxa"/>
                            <w:tcBorders>
                              <w:right w:val="single" w:sz="4" w:space="0" w:color="000000"/>
                            </w:tcBorders>
                          </w:tcPr>
                          <w:p w14:paraId="2F14D5DE" w14:textId="77777777" w:rsidR="00D53C2D" w:rsidRPr="00FA2B44" w:rsidRDefault="00D53C2D">
                            <w:pPr>
                              <w:pStyle w:val="TableParagraph"/>
                              <w:ind w:left="143" w:right="134"/>
                              <w:rPr>
                                <w:sz w:val="15"/>
                                <w:szCs w:val="15"/>
                              </w:rPr>
                            </w:pPr>
                            <w:r w:rsidRPr="00FA2B44">
                              <w:rPr>
                                <w:w w:val="115"/>
                                <w:sz w:val="15"/>
                                <w:szCs w:val="15"/>
                              </w:rPr>
                              <w:t>96</w:t>
                            </w:r>
                          </w:p>
                        </w:tc>
                        <w:tc>
                          <w:tcPr>
                            <w:tcW w:w="872" w:type="dxa"/>
                            <w:tcBorders>
                              <w:left w:val="single" w:sz="4" w:space="0" w:color="000000"/>
                              <w:right w:val="single" w:sz="4" w:space="0" w:color="000000"/>
                            </w:tcBorders>
                          </w:tcPr>
                          <w:p w14:paraId="4D5D755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56CA18B"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2189B69A" w14:textId="77777777">
                        <w:trPr>
                          <w:trHeight w:val="200"/>
                        </w:trPr>
                        <w:tc>
                          <w:tcPr>
                            <w:tcW w:w="693" w:type="dxa"/>
                            <w:tcBorders>
                              <w:right w:val="single" w:sz="4" w:space="0" w:color="000000"/>
                            </w:tcBorders>
                          </w:tcPr>
                          <w:p w14:paraId="176315AC" w14:textId="77777777" w:rsidR="00D53C2D" w:rsidRPr="00FA2B44" w:rsidRDefault="00D53C2D">
                            <w:pPr>
                              <w:pStyle w:val="TableParagraph"/>
                              <w:spacing w:line="180" w:lineRule="exact"/>
                              <w:ind w:left="143" w:right="134"/>
                              <w:rPr>
                                <w:sz w:val="15"/>
                                <w:szCs w:val="15"/>
                              </w:rPr>
                            </w:pPr>
                            <w:r w:rsidRPr="00FA2B44">
                              <w:rPr>
                                <w:w w:val="115"/>
                                <w:sz w:val="15"/>
                                <w:szCs w:val="15"/>
                              </w:rPr>
                              <w:t>97</w:t>
                            </w:r>
                          </w:p>
                        </w:tc>
                        <w:tc>
                          <w:tcPr>
                            <w:tcW w:w="872" w:type="dxa"/>
                            <w:tcBorders>
                              <w:left w:val="single" w:sz="4" w:space="0" w:color="000000"/>
                              <w:right w:val="single" w:sz="4" w:space="0" w:color="000000"/>
                            </w:tcBorders>
                          </w:tcPr>
                          <w:p w14:paraId="4F431BEF"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5C937F5B"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39244C47" w14:textId="77777777">
                        <w:trPr>
                          <w:trHeight w:val="200"/>
                        </w:trPr>
                        <w:tc>
                          <w:tcPr>
                            <w:tcW w:w="693" w:type="dxa"/>
                            <w:tcBorders>
                              <w:right w:val="single" w:sz="4" w:space="0" w:color="000000"/>
                            </w:tcBorders>
                          </w:tcPr>
                          <w:p w14:paraId="3B2F050B" w14:textId="77777777" w:rsidR="00D53C2D" w:rsidRPr="00FA2B44" w:rsidRDefault="00D53C2D">
                            <w:pPr>
                              <w:pStyle w:val="TableParagraph"/>
                              <w:spacing w:line="180" w:lineRule="exact"/>
                              <w:ind w:left="143" w:right="134"/>
                              <w:rPr>
                                <w:sz w:val="15"/>
                                <w:szCs w:val="15"/>
                              </w:rPr>
                            </w:pPr>
                            <w:r w:rsidRPr="00FA2B44">
                              <w:rPr>
                                <w:w w:val="115"/>
                                <w:sz w:val="15"/>
                                <w:szCs w:val="15"/>
                              </w:rPr>
                              <w:t>98</w:t>
                            </w:r>
                          </w:p>
                        </w:tc>
                        <w:tc>
                          <w:tcPr>
                            <w:tcW w:w="872" w:type="dxa"/>
                            <w:tcBorders>
                              <w:left w:val="single" w:sz="4" w:space="0" w:color="000000"/>
                              <w:right w:val="single" w:sz="4" w:space="0" w:color="000000"/>
                            </w:tcBorders>
                          </w:tcPr>
                          <w:p w14:paraId="15E13B55"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CADF887"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72050138" w14:textId="77777777">
                        <w:trPr>
                          <w:trHeight w:val="200"/>
                        </w:trPr>
                        <w:tc>
                          <w:tcPr>
                            <w:tcW w:w="693" w:type="dxa"/>
                            <w:tcBorders>
                              <w:right w:val="single" w:sz="4" w:space="0" w:color="000000"/>
                            </w:tcBorders>
                          </w:tcPr>
                          <w:p w14:paraId="408F15BC" w14:textId="77777777" w:rsidR="00D53C2D" w:rsidRPr="00FA2B44" w:rsidRDefault="00D53C2D">
                            <w:pPr>
                              <w:pStyle w:val="TableParagraph"/>
                              <w:ind w:left="143" w:right="134"/>
                              <w:rPr>
                                <w:sz w:val="15"/>
                                <w:szCs w:val="15"/>
                              </w:rPr>
                            </w:pPr>
                            <w:r w:rsidRPr="00FA2B44">
                              <w:rPr>
                                <w:w w:val="115"/>
                                <w:sz w:val="15"/>
                                <w:szCs w:val="15"/>
                              </w:rPr>
                              <w:t>99</w:t>
                            </w:r>
                          </w:p>
                        </w:tc>
                        <w:tc>
                          <w:tcPr>
                            <w:tcW w:w="872" w:type="dxa"/>
                            <w:tcBorders>
                              <w:left w:val="single" w:sz="4" w:space="0" w:color="000000"/>
                              <w:right w:val="single" w:sz="4" w:space="0" w:color="000000"/>
                            </w:tcBorders>
                          </w:tcPr>
                          <w:p w14:paraId="4C41B43F"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FACC4C2"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40AD8F96" w14:textId="77777777">
                        <w:trPr>
                          <w:trHeight w:val="200"/>
                        </w:trPr>
                        <w:tc>
                          <w:tcPr>
                            <w:tcW w:w="693" w:type="dxa"/>
                            <w:tcBorders>
                              <w:right w:val="single" w:sz="4" w:space="0" w:color="000000"/>
                            </w:tcBorders>
                          </w:tcPr>
                          <w:p w14:paraId="450CAAC5" w14:textId="77777777" w:rsidR="00D53C2D" w:rsidRPr="00FA2B44" w:rsidRDefault="00D53C2D">
                            <w:pPr>
                              <w:pStyle w:val="TableParagraph"/>
                              <w:ind w:left="143" w:right="134"/>
                              <w:rPr>
                                <w:sz w:val="15"/>
                                <w:szCs w:val="15"/>
                              </w:rPr>
                            </w:pPr>
                            <w:r w:rsidRPr="00FA2B44">
                              <w:rPr>
                                <w:w w:val="115"/>
                                <w:sz w:val="15"/>
                                <w:szCs w:val="15"/>
                              </w:rPr>
                              <w:t>100</w:t>
                            </w:r>
                          </w:p>
                        </w:tc>
                        <w:tc>
                          <w:tcPr>
                            <w:tcW w:w="872" w:type="dxa"/>
                            <w:tcBorders>
                              <w:left w:val="single" w:sz="4" w:space="0" w:color="000000"/>
                              <w:right w:val="single" w:sz="4" w:space="0" w:color="000000"/>
                            </w:tcBorders>
                          </w:tcPr>
                          <w:p w14:paraId="120010ED"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279600E8"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7E2DA96B" w14:textId="77777777">
                        <w:trPr>
                          <w:trHeight w:val="200"/>
                        </w:trPr>
                        <w:tc>
                          <w:tcPr>
                            <w:tcW w:w="693" w:type="dxa"/>
                            <w:tcBorders>
                              <w:right w:val="single" w:sz="4" w:space="0" w:color="000000"/>
                            </w:tcBorders>
                          </w:tcPr>
                          <w:p w14:paraId="5D6A3605" w14:textId="77777777" w:rsidR="00D53C2D" w:rsidRPr="00FA2B44" w:rsidRDefault="00D53C2D">
                            <w:pPr>
                              <w:pStyle w:val="TableParagraph"/>
                              <w:ind w:left="143" w:right="134"/>
                              <w:rPr>
                                <w:sz w:val="15"/>
                                <w:szCs w:val="15"/>
                              </w:rPr>
                            </w:pPr>
                            <w:r w:rsidRPr="00FA2B44">
                              <w:rPr>
                                <w:w w:val="115"/>
                                <w:sz w:val="15"/>
                                <w:szCs w:val="15"/>
                              </w:rPr>
                              <w:t>101</w:t>
                            </w:r>
                          </w:p>
                        </w:tc>
                        <w:tc>
                          <w:tcPr>
                            <w:tcW w:w="872" w:type="dxa"/>
                            <w:tcBorders>
                              <w:left w:val="single" w:sz="4" w:space="0" w:color="000000"/>
                              <w:right w:val="single" w:sz="4" w:space="0" w:color="000000"/>
                            </w:tcBorders>
                          </w:tcPr>
                          <w:p w14:paraId="4EA7576D"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4D1C2DF"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5C063924" w14:textId="77777777">
                        <w:trPr>
                          <w:trHeight w:val="200"/>
                        </w:trPr>
                        <w:tc>
                          <w:tcPr>
                            <w:tcW w:w="693" w:type="dxa"/>
                            <w:tcBorders>
                              <w:right w:val="single" w:sz="4" w:space="0" w:color="000000"/>
                            </w:tcBorders>
                          </w:tcPr>
                          <w:p w14:paraId="38C967DB" w14:textId="77777777" w:rsidR="00D53C2D" w:rsidRPr="00FA2B44" w:rsidRDefault="00D53C2D">
                            <w:pPr>
                              <w:pStyle w:val="TableParagraph"/>
                              <w:spacing w:line="180" w:lineRule="exact"/>
                              <w:ind w:left="143" w:right="134"/>
                              <w:rPr>
                                <w:sz w:val="15"/>
                                <w:szCs w:val="15"/>
                              </w:rPr>
                            </w:pPr>
                            <w:r w:rsidRPr="00FA2B44">
                              <w:rPr>
                                <w:w w:val="115"/>
                                <w:sz w:val="15"/>
                                <w:szCs w:val="15"/>
                              </w:rPr>
                              <w:t>102</w:t>
                            </w:r>
                          </w:p>
                        </w:tc>
                        <w:tc>
                          <w:tcPr>
                            <w:tcW w:w="872" w:type="dxa"/>
                            <w:tcBorders>
                              <w:left w:val="single" w:sz="4" w:space="0" w:color="000000"/>
                              <w:right w:val="single" w:sz="4" w:space="0" w:color="000000"/>
                            </w:tcBorders>
                          </w:tcPr>
                          <w:p w14:paraId="21A20B4F"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6098ABDD"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69DBE137" w14:textId="77777777">
                        <w:trPr>
                          <w:trHeight w:val="200"/>
                        </w:trPr>
                        <w:tc>
                          <w:tcPr>
                            <w:tcW w:w="693" w:type="dxa"/>
                            <w:tcBorders>
                              <w:right w:val="single" w:sz="4" w:space="0" w:color="000000"/>
                            </w:tcBorders>
                          </w:tcPr>
                          <w:p w14:paraId="75CAFD94" w14:textId="77777777" w:rsidR="00D53C2D" w:rsidRPr="00FA2B44" w:rsidRDefault="00D53C2D">
                            <w:pPr>
                              <w:pStyle w:val="TableParagraph"/>
                              <w:spacing w:line="180" w:lineRule="exact"/>
                              <w:ind w:left="143" w:right="134"/>
                              <w:rPr>
                                <w:sz w:val="15"/>
                                <w:szCs w:val="15"/>
                              </w:rPr>
                            </w:pPr>
                            <w:r w:rsidRPr="00FA2B44">
                              <w:rPr>
                                <w:w w:val="115"/>
                                <w:sz w:val="15"/>
                                <w:szCs w:val="15"/>
                              </w:rPr>
                              <w:t>103</w:t>
                            </w:r>
                          </w:p>
                        </w:tc>
                        <w:tc>
                          <w:tcPr>
                            <w:tcW w:w="872" w:type="dxa"/>
                            <w:tcBorders>
                              <w:left w:val="single" w:sz="4" w:space="0" w:color="000000"/>
                              <w:right w:val="single" w:sz="4" w:space="0" w:color="000000"/>
                            </w:tcBorders>
                          </w:tcPr>
                          <w:p w14:paraId="076F1F5D"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4D12EB5B"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58A81AAB" w14:textId="77777777">
                        <w:trPr>
                          <w:trHeight w:val="200"/>
                        </w:trPr>
                        <w:tc>
                          <w:tcPr>
                            <w:tcW w:w="693" w:type="dxa"/>
                            <w:tcBorders>
                              <w:right w:val="single" w:sz="4" w:space="0" w:color="000000"/>
                            </w:tcBorders>
                          </w:tcPr>
                          <w:p w14:paraId="335BEF0C" w14:textId="77777777" w:rsidR="00D53C2D" w:rsidRPr="00FA2B44" w:rsidRDefault="00D53C2D">
                            <w:pPr>
                              <w:pStyle w:val="TableParagraph"/>
                              <w:ind w:left="143" w:right="134"/>
                              <w:rPr>
                                <w:sz w:val="15"/>
                                <w:szCs w:val="15"/>
                              </w:rPr>
                            </w:pPr>
                            <w:r w:rsidRPr="00FA2B44">
                              <w:rPr>
                                <w:w w:val="115"/>
                                <w:sz w:val="15"/>
                                <w:szCs w:val="15"/>
                              </w:rPr>
                              <w:t>104</w:t>
                            </w:r>
                          </w:p>
                        </w:tc>
                        <w:tc>
                          <w:tcPr>
                            <w:tcW w:w="872" w:type="dxa"/>
                            <w:tcBorders>
                              <w:left w:val="single" w:sz="4" w:space="0" w:color="000000"/>
                              <w:right w:val="single" w:sz="4" w:space="0" w:color="000000"/>
                            </w:tcBorders>
                          </w:tcPr>
                          <w:p w14:paraId="68EE60B2"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1C00757E"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1193DBB9" w14:textId="77777777">
                        <w:trPr>
                          <w:trHeight w:val="200"/>
                        </w:trPr>
                        <w:tc>
                          <w:tcPr>
                            <w:tcW w:w="693" w:type="dxa"/>
                            <w:tcBorders>
                              <w:right w:val="single" w:sz="4" w:space="0" w:color="000000"/>
                            </w:tcBorders>
                          </w:tcPr>
                          <w:p w14:paraId="4413FF4B" w14:textId="77777777" w:rsidR="00D53C2D" w:rsidRPr="00FA2B44" w:rsidRDefault="00D53C2D">
                            <w:pPr>
                              <w:pStyle w:val="TableParagraph"/>
                              <w:ind w:left="143" w:right="134"/>
                              <w:rPr>
                                <w:sz w:val="15"/>
                                <w:szCs w:val="15"/>
                              </w:rPr>
                            </w:pPr>
                            <w:r w:rsidRPr="00FA2B44">
                              <w:rPr>
                                <w:w w:val="115"/>
                                <w:sz w:val="15"/>
                                <w:szCs w:val="15"/>
                              </w:rPr>
                              <w:t>105</w:t>
                            </w:r>
                          </w:p>
                        </w:tc>
                        <w:tc>
                          <w:tcPr>
                            <w:tcW w:w="872" w:type="dxa"/>
                            <w:tcBorders>
                              <w:left w:val="single" w:sz="4" w:space="0" w:color="000000"/>
                              <w:right w:val="single" w:sz="4" w:space="0" w:color="000000"/>
                            </w:tcBorders>
                          </w:tcPr>
                          <w:p w14:paraId="4E35ACAC"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C2E26CF"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22CE18E5" w14:textId="77777777">
                        <w:trPr>
                          <w:trHeight w:val="200"/>
                        </w:trPr>
                        <w:tc>
                          <w:tcPr>
                            <w:tcW w:w="693" w:type="dxa"/>
                            <w:tcBorders>
                              <w:right w:val="single" w:sz="4" w:space="0" w:color="000000"/>
                            </w:tcBorders>
                          </w:tcPr>
                          <w:p w14:paraId="7060F9E2" w14:textId="77777777" w:rsidR="00D53C2D" w:rsidRPr="00FA2B44" w:rsidRDefault="00D53C2D">
                            <w:pPr>
                              <w:pStyle w:val="TableParagraph"/>
                              <w:spacing w:line="180" w:lineRule="exact"/>
                              <w:ind w:left="143" w:right="134"/>
                              <w:rPr>
                                <w:sz w:val="15"/>
                                <w:szCs w:val="15"/>
                              </w:rPr>
                            </w:pPr>
                            <w:r w:rsidRPr="00FA2B44">
                              <w:rPr>
                                <w:w w:val="115"/>
                                <w:sz w:val="15"/>
                                <w:szCs w:val="15"/>
                              </w:rPr>
                              <w:t>106</w:t>
                            </w:r>
                          </w:p>
                        </w:tc>
                        <w:tc>
                          <w:tcPr>
                            <w:tcW w:w="872" w:type="dxa"/>
                            <w:tcBorders>
                              <w:left w:val="single" w:sz="4" w:space="0" w:color="000000"/>
                              <w:right w:val="single" w:sz="4" w:space="0" w:color="000000"/>
                            </w:tcBorders>
                          </w:tcPr>
                          <w:p w14:paraId="535F3D59"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07C16F0E"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6564236B" w14:textId="77777777">
                        <w:trPr>
                          <w:trHeight w:val="200"/>
                        </w:trPr>
                        <w:tc>
                          <w:tcPr>
                            <w:tcW w:w="693" w:type="dxa"/>
                            <w:tcBorders>
                              <w:right w:val="single" w:sz="4" w:space="0" w:color="000000"/>
                            </w:tcBorders>
                          </w:tcPr>
                          <w:p w14:paraId="579DD47E" w14:textId="77777777" w:rsidR="00D53C2D" w:rsidRPr="00FA2B44" w:rsidRDefault="00D53C2D">
                            <w:pPr>
                              <w:pStyle w:val="TableParagraph"/>
                              <w:spacing w:line="180" w:lineRule="exact"/>
                              <w:ind w:left="143" w:right="134"/>
                              <w:rPr>
                                <w:sz w:val="15"/>
                                <w:szCs w:val="15"/>
                              </w:rPr>
                            </w:pPr>
                            <w:r w:rsidRPr="00FA2B44">
                              <w:rPr>
                                <w:w w:val="115"/>
                                <w:sz w:val="15"/>
                                <w:szCs w:val="15"/>
                              </w:rPr>
                              <w:t>107</w:t>
                            </w:r>
                          </w:p>
                        </w:tc>
                        <w:tc>
                          <w:tcPr>
                            <w:tcW w:w="872" w:type="dxa"/>
                            <w:tcBorders>
                              <w:left w:val="single" w:sz="4" w:space="0" w:color="000000"/>
                              <w:right w:val="single" w:sz="4" w:space="0" w:color="000000"/>
                            </w:tcBorders>
                          </w:tcPr>
                          <w:p w14:paraId="5CEDD4AA" w14:textId="77777777" w:rsidR="00D53C2D" w:rsidRPr="00FA2B44" w:rsidRDefault="00D53C2D">
                            <w:pPr>
                              <w:pStyle w:val="TableParagraph"/>
                              <w:spacing w:line="180" w:lineRule="exact"/>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2B04775E"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2D1239FB" w14:textId="77777777">
                        <w:trPr>
                          <w:trHeight w:val="200"/>
                        </w:trPr>
                        <w:tc>
                          <w:tcPr>
                            <w:tcW w:w="693" w:type="dxa"/>
                            <w:tcBorders>
                              <w:right w:val="single" w:sz="4" w:space="0" w:color="000000"/>
                            </w:tcBorders>
                          </w:tcPr>
                          <w:p w14:paraId="4DAFAAA5" w14:textId="77777777" w:rsidR="00D53C2D" w:rsidRPr="00FA2B44" w:rsidRDefault="00D53C2D">
                            <w:pPr>
                              <w:pStyle w:val="TableParagraph"/>
                              <w:ind w:left="143" w:right="134"/>
                              <w:rPr>
                                <w:sz w:val="15"/>
                                <w:szCs w:val="15"/>
                              </w:rPr>
                            </w:pPr>
                            <w:r w:rsidRPr="00FA2B44">
                              <w:rPr>
                                <w:w w:val="115"/>
                                <w:sz w:val="15"/>
                                <w:szCs w:val="15"/>
                              </w:rPr>
                              <w:t>108</w:t>
                            </w:r>
                          </w:p>
                        </w:tc>
                        <w:tc>
                          <w:tcPr>
                            <w:tcW w:w="872" w:type="dxa"/>
                            <w:tcBorders>
                              <w:left w:val="single" w:sz="4" w:space="0" w:color="000000"/>
                              <w:right w:val="single" w:sz="4" w:space="0" w:color="000000"/>
                            </w:tcBorders>
                          </w:tcPr>
                          <w:p w14:paraId="67324F8F"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11,6</w:t>
                            </w:r>
                          </w:p>
                        </w:tc>
                        <w:tc>
                          <w:tcPr>
                            <w:tcW w:w="1051" w:type="dxa"/>
                            <w:tcBorders>
                              <w:left w:val="single" w:sz="4" w:space="0" w:color="000000"/>
                            </w:tcBorders>
                          </w:tcPr>
                          <w:p w14:paraId="10231611"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14,8</w:t>
                            </w:r>
                          </w:p>
                        </w:tc>
                      </w:tr>
                      <w:tr w:rsidR="00D53C2D" w:rsidRPr="00FA2B44" w14:paraId="2E9D9BF5" w14:textId="77777777">
                        <w:trPr>
                          <w:trHeight w:val="200"/>
                        </w:trPr>
                        <w:tc>
                          <w:tcPr>
                            <w:tcW w:w="693" w:type="dxa"/>
                            <w:tcBorders>
                              <w:right w:val="single" w:sz="4" w:space="0" w:color="000000"/>
                            </w:tcBorders>
                          </w:tcPr>
                          <w:p w14:paraId="2F4727AE" w14:textId="77777777" w:rsidR="00D53C2D" w:rsidRPr="00FA2B44" w:rsidRDefault="00D53C2D">
                            <w:pPr>
                              <w:pStyle w:val="TableParagraph"/>
                              <w:ind w:left="143" w:right="134"/>
                              <w:rPr>
                                <w:sz w:val="15"/>
                                <w:szCs w:val="15"/>
                              </w:rPr>
                            </w:pPr>
                            <w:r w:rsidRPr="00FA2B44">
                              <w:rPr>
                                <w:w w:val="115"/>
                                <w:sz w:val="15"/>
                                <w:szCs w:val="15"/>
                              </w:rPr>
                              <w:t>109</w:t>
                            </w:r>
                          </w:p>
                        </w:tc>
                        <w:tc>
                          <w:tcPr>
                            <w:tcW w:w="872" w:type="dxa"/>
                            <w:tcBorders>
                              <w:left w:val="single" w:sz="4" w:space="0" w:color="000000"/>
                              <w:right w:val="single" w:sz="4" w:space="0" w:color="000000"/>
                            </w:tcBorders>
                          </w:tcPr>
                          <w:p w14:paraId="57C9FB5A" w14:textId="77777777" w:rsidR="00D53C2D" w:rsidRPr="00FA2B44" w:rsidRDefault="00D53C2D">
                            <w:pPr>
                              <w:pStyle w:val="TableParagraph"/>
                              <w:ind w:left="8"/>
                              <w:rPr>
                                <w:rFonts w:ascii="Times New Roman"/>
                                <w:sz w:val="15"/>
                                <w:szCs w:val="15"/>
                              </w:rPr>
                            </w:pPr>
                            <w:r w:rsidRPr="00FA2B44">
                              <w:rPr>
                                <w:rFonts w:ascii="Times New Roman"/>
                                <w:sz w:val="15"/>
                                <w:szCs w:val="15"/>
                              </w:rPr>
                              <w:t>0</w:t>
                            </w:r>
                          </w:p>
                        </w:tc>
                        <w:tc>
                          <w:tcPr>
                            <w:tcW w:w="1051" w:type="dxa"/>
                            <w:tcBorders>
                              <w:left w:val="single" w:sz="4" w:space="0" w:color="000000"/>
                            </w:tcBorders>
                          </w:tcPr>
                          <w:p w14:paraId="7ABC8DEC" w14:textId="77777777" w:rsidR="00D53C2D" w:rsidRPr="00FA2B44" w:rsidRDefault="00D53C2D">
                            <w:pPr>
                              <w:pStyle w:val="TableParagraph"/>
                              <w:ind w:left="7"/>
                              <w:rPr>
                                <w:rFonts w:ascii="Times New Roman"/>
                                <w:sz w:val="15"/>
                                <w:szCs w:val="15"/>
                              </w:rPr>
                            </w:pPr>
                            <w:r w:rsidRPr="00FA2B44">
                              <w:rPr>
                                <w:rFonts w:ascii="Times New Roman"/>
                                <w:sz w:val="15"/>
                                <w:szCs w:val="15"/>
                              </w:rPr>
                              <w:t>0</w:t>
                            </w:r>
                          </w:p>
                        </w:tc>
                      </w:tr>
                      <w:tr w:rsidR="00D53C2D" w:rsidRPr="00FA2B44" w14:paraId="2F6DD695" w14:textId="77777777">
                        <w:trPr>
                          <w:trHeight w:val="200"/>
                        </w:trPr>
                        <w:tc>
                          <w:tcPr>
                            <w:tcW w:w="693" w:type="dxa"/>
                            <w:tcBorders>
                              <w:right w:val="single" w:sz="4" w:space="0" w:color="000000"/>
                            </w:tcBorders>
                          </w:tcPr>
                          <w:p w14:paraId="6F74DE57" w14:textId="77777777" w:rsidR="00D53C2D" w:rsidRPr="00FA2B44" w:rsidRDefault="00D53C2D">
                            <w:pPr>
                              <w:pStyle w:val="TableParagraph"/>
                              <w:ind w:left="143" w:right="134"/>
                              <w:rPr>
                                <w:sz w:val="15"/>
                                <w:szCs w:val="15"/>
                              </w:rPr>
                            </w:pPr>
                            <w:r w:rsidRPr="00FA2B44">
                              <w:rPr>
                                <w:w w:val="115"/>
                                <w:sz w:val="15"/>
                                <w:szCs w:val="15"/>
                              </w:rPr>
                              <w:t>110</w:t>
                            </w:r>
                          </w:p>
                        </w:tc>
                        <w:tc>
                          <w:tcPr>
                            <w:tcW w:w="872" w:type="dxa"/>
                            <w:tcBorders>
                              <w:left w:val="single" w:sz="4" w:space="0" w:color="000000"/>
                              <w:right w:val="single" w:sz="4" w:space="0" w:color="000000"/>
                            </w:tcBorders>
                          </w:tcPr>
                          <w:p w14:paraId="7182B5B9"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27,2</w:t>
                            </w:r>
                          </w:p>
                        </w:tc>
                        <w:tc>
                          <w:tcPr>
                            <w:tcW w:w="1051" w:type="dxa"/>
                            <w:tcBorders>
                              <w:left w:val="single" w:sz="4" w:space="0" w:color="000000"/>
                            </w:tcBorders>
                          </w:tcPr>
                          <w:p w14:paraId="3E827FCE"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74,8</w:t>
                            </w:r>
                          </w:p>
                        </w:tc>
                      </w:tr>
                      <w:tr w:rsidR="00D53C2D" w:rsidRPr="00FA2B44" w14:paraId="4DCE0CD8" w14:textId="77777777">
                        <w:trPr>
                          <w:trHeight w:val="200"/>
                        </w:trPr>
                        <w:tc>
                          <w:tcPr>
                            <w:tcW w:w="693" w:type="dxa"/>
                            <w:tcBorders>
                              <w:right w:val="single" w:sz="4" w:space="0" w:color="000000"/>
                            </w:tcBorders>
                          </w:tcPr>
                          <w:p w14:paraId="23CDD651" w14:textId="77777777" w:rsidR="00D53C2D" w:rsidRPr="00FA2B44" w:rsidRDefault="00D53C2D">
                            <w:pPr>
                              <w:pStyle w:val="TableParagraph"/>
                              <w:spacing w:line="180" w:lineRule="exact"/>
                              <w:ind w:left="143" w:right="134"/>
                              <w:rPr>
                                <w:sz w:val="15"/>
                                <w:szCs w:val="15"/>
                              </w:rPr>
                            </w:pPr>
                            <w:r w:rsidRPr="00FA2B44">
                              <w:rPr>
                                <w:w w:val="115"/>
                                <w:sz w:val="15"/>
                                <w:szCs w:val="15"/>
                              </w:rPr>
                              <w:t>111</w:t>
                            </w:r>
                          </w:p>
                        </w:tc>
                        <w:tc>
                          <w:tcPr>
                            <w:tcW w:w="872" w:type="dxa"/>
                            <w:tcBorders>
                              <w:left w:val="single" w:sz="4" w:space="0" w:color="000000"/>
                              <w:right w:val="single" w:sz="4" w:space="0" w:color="000000"/>
                            </w:tcBorders>
                          </w:tcPr>
                          <w:p w14:paraId="2AA3A024" w14:textId="77777777" w:rsidR="00D53C2D" w:rsidRPr="00FA2B44" w:rsidRDefault="00D53C2D">
                            <w:pPr>
                              <w:pStyle w:val="TableParagraph"/>
                              <w:spacing w:line="180" w:lineRule="exact"/>
                              <w:ind w:left="211" w:right="204"/>
                              <w:rPr>
                                <w:rFonts w:ascii="Times New Roman"/>
                                <w:sz w:val="15"/>
                                <w:szCs w:val="15"/>
                              </w:rPr>
                            </w:pPr>
                            <w:r w:rsidRPr="00FA2B44">
                              <w:rPr>
                                <w:rFonts w:ascii="Times New Roman"/>
                                <w:sz w:val="15"/>
                                <w:szCs w:val="15"/>
                              </w:rPr>
                              <w:t>17</w:t>
                            </w:r>
                          </w:p>
                        </w:tc>
                        <w:tc>
                          <w:tcPr>
                            <w:tcW w:w="1051" w:type="dxa"/>
                            <w:tcBorders>
                              <w:left w:val="single" w:sz="4" w:space="0" w:color="000000"/>
                            </w:tcBorders>
                          </w:tcPr>
                          <w:p w14:paraId="62436030"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76,9</w:t>
                            </w:r>
                          </w:p>
                        </w:tc>
                      </w:tr>
                      <w:tr w:rsidR="00D53C2D" w:rsidRPr="00FA2B44" w14:paraId="4CF6B9D8" w14:textId="77777777">
                        <w:trPr>
                          <w:trHeight w:val="200"/>
                        </w:trPr>
                        <w:tc>
                          <w:tcPr>
                            <w:tcW w:w="693" w:type="dxa"/>
                            <w:tcBorders>
                              <w:right w:val="single" w:sz="4" w:space="0" w:color="000000"/>
                            </w:tcBorders>
                          </w:tcPr>
                          <w:p w14:paraId="74CF9A86" w14:textId="77777777" w:rsidR="00D53C2D" w:rsidRPr="00FA2B44" w:rsidRDefault="00D53C2D">
                            <w:pPr>
                              <w:pStyle w:val="TableParagraph"/>
                              <w:spacing w:line="180" w:lineRule="exact"/>
                              <w:ind w:left="143" w:right="134"/>
                              <w:rPr>
                                <w:sz w:val="15"/>
                                <w:szCs w:val="15"/>
                              </w:rPr>
                            </w:pPr>
                            <w:r w:rsidRPr="00FA2B44">
                              <w:rPr>
                                <w:w w:val="115"/>
                                <w:sz w:val="15"/>
                                <w:szCs w:val="15"/>
                              </w:rPr>
                              <w:t>112</w:t>
                            </w:r>
                          </w:p>
                        </w:tc>
                        <w:tc>
                          <w:tcPr>
                            <w:tcW w:w="872" w:type="dxa"/>
                            <w:tcBorders>
                              <w:left w:val="single" w:sz="4" w:space="0" w:color="000000"/>
                              <w:right w:val="single" w:sz="4" w:space="0" w:color="000000"/>
                            </w:tcBorders>
                          </w:tcPr>
                          <w:p w14:paraId="5B6801A3" w14:textId="77777777" w:rsidR="00D53C2D" w:rsidRPr="00FA2B44" w:rsidRDefault="00D53C2D">
                            <w:pPr>
                              <w:pStyle w:val="TableParagraph"/>
                              <w:spacing w:line="180" w:lineRule="exact"/>
                              <w:ind w:left="211" w:right="204"/>
                              <w:rPr>
                                <w:rFonts w:ascii="Times New Roman"/>
                                <w:sz w:val="15"/>
                                <w:szCs w:val="15"/>
                              </w:rPr>
                            </w:pPr>
                            <w:r w:rsidRPr="00FA2B44">
                              <w:rPr>
                                <w:rFonts w:ascii="Times New Roman"/>
                                <w:sz w:val="15"/>
                                <w:szCs w:val="15"/>
                              </w:rPr>
                              <w:t>36</w:t>
                            </w:r>
                          </w:p>
                        </w:tc>
                        <w:tc>
                          <w:tcPr>
                            <w:tcW w:w="1051" w:type="dxa"/>
                            <w:tcBorders>
                              <w:left w:val="single" w:sz="4" w:space="0" w:color="000000"/>
                            </w:tcBorders>
                          </w:tcPr>
                          <w:p w14:paraId="4013A6E7" w14:textId="77777777" w:rsidR="00D53C2D" w:rsidRPr="00FA2B44" w:rsidRDefault="00D53C2D">
                            <w:pPr>
                              <w:pStyle w:val="TableParagraph"/>
                              <w:spacing w:line="180" w:lineRule="exact"/>
                              <w:ind w:left="302" w:right="296"/>
                              <w:rPr>
                                <w:rFonts w:ascii="Times New Roman"/>
                                <w:sz w:val="15"/>
                                <w:szCs w:val="15"/>
                              </w:rPr>
                            </w:pPr>
                            <w:r w:rsidRPr="00FA2B44">
                              <w:rPr>
                                <w:rFonts w:ascii="Times New Roman"/>
                                <w:sz w:val="15"/>
                                <w:szCs w:val="15"/>
                              </w:rPr>
                              <w:t>78</w:t>
                            </w:r>
                          </w:p>
                        </w:tc>
                      </w:tr>
                      <w:tr w:rsidR="00D53C2D" w:rsidRPr="00FA2B44" w14:paraId="6AB70C68" w14:textId="77777777">
                        <w:trPr>
                          <w:trHeight w:val="200"/>
                        </w:trPr>
                        <w:tc>
                          <w:tcPr>
                            <w:tcW w:w="693" w:type="dxa"/>
                            <w:tcBorders>
                              <w:right w:val="single" w:sz="4" w:space="0" w:color="000000"/>
                            </w:tcBorders>
                          </w:tcPr>
                          <w:p w14:paraId="304469B6" w14:textId="77777777" w:rsidR="00D53C2D" w:rsidRPr="00FA2B44" w:rsidRDefault="00D53C2D">
                            <w:pPr>
                              <w:pStyle w:val="TableParagraph"/>
                              <w:ind w:left="143" w:right="134"/>
                              <w:rPr>
                                <w:sz w:val="15"/>
                                <w:szCs w:val="15"/>
                              </w:rPr>
                            </w:pPr>
                            <w:r w:rsidRPr="00FA2B44">
                              <w:rPr>
                                <w:w w:val="115"/>
                                <w:sz w:val="15"/>
                                <w:szCs w:val="15"/>
                              </w:rPr>
                              <w:t>113</w:t>
                            </w:r>
                          </w:p>
                        </w:tc>
                        <w:tc>
                          <w:tcPr>
                            <w:tcW w:w="872" w:type="dxa"/>
                            <w:tcBorders>
                              <w:left w:val="single" w:sz="4" w:space="0" w:color="000000"/>
                              <w:right w:val="single" w:sz="4" w:space="0" w:color="000000"/>
                            </w:tcBorders>
                          </w:tcPr>
                          <w:p w14:paraId="4B984794"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59,7</w:t>
                            </w:r>
                          </w:p>
                        </w:tc>
                        <w:tc>
                          <w:tcPr>
                            <w:tcW w:w="1051" w:type="dxa"/>
                            <w:tcBorders>
                              <w:left w:val="single" w:sz="4" w:space="0" w:color="000000"/>
                            </w:tcBorders>
                          </w:tcPr>
                          <w:p w14:paraId="2BFED827" w14:textId="77777777" w:rsidR="00D53C2D" w:rsidRPr="00FA2B44" w:rsidRDefault="00D53C2D">
                            <w:pPr>
                              <w:pStyle w:val="TableParagraph"/>
                              <w:ind w:left="302" w:right="296"/>
                              <w:rPr>
                                <w:rFonts w:ascii="Times New Roman"/>
                                <w:sz w:val="15"/>
                                <w:szCs w:val="15"/>
                              </w:rPr>
                            </w:pPr>
                            <w:r w:rsidRPr="00FA2B44">
                              <w:rPr>
                                <w:rFonts w:ascii="Times New Roman"/>
                                <w:sz w:val="15"/>
                                <w:szCs w:val="15"/>
                              </w:rPr>
                              <w:t>86</w:t>
                            </w:r>
                          </w:p>
                        </w:tc>
                      </w:tr>
                      <w:tr w:rsidR="00D53C2D" w:rsidRPr="00FA2B44" w14:paraId="28D81994" w14:textId="77777777">
                        <w:trPr>
                          <w:trHeight w:val="200"/>
                        </w:trPr>
                        <w:tc>
                          <w:tcPr>
                            <w:tcW w:w="693" w:type="dxa"/>
                            <w:tcBorders>
                              <w:right w:val="single" w:sz="4" w:space="0" w:color="000000"/>
                            </w:tcBorders>
                          </w:tcPr>
                          <w:p w14:paraId="0B63F37C" w14:textId="77777777" w:rsidR="00D53C2D" w:rsidRPr="00FA2B44" w:rsidRDefault="00D53C2D">
                            <w:pPr>
                              <w:pStyle w:val="TableParagraph"/>
                              <w:ind w:left="143" w:right="134"/>
                              <w:rPr>
                                <w:sz w:val="15"/>
                                <w:szCs w:val="15"/>
                              </w:rPr>
                            </w:pPr>
                            <w:r w:rsidRPr="00FA2B44">
                              <w:rPr>
                                <w:w w:val="115"/>
                                <w:sz w:val="15"/>
                                <w:szCs w:val="15"/>
                              </w:rPr>
                              <w:t>114</w:t>
                            </w:r>
                          </w:p>
                        </w:tc>
                        <w:tc>
                          <w:tcPr>
                            <w:tcW w:w="872" w:type="dxa"/>
                            <w:tcBorders>
                              <w:left w:val="single" w:sz="4" w:space="0" w:color="000000"/>
                              <w:right w:val="single" w:sz="4" w:space="0" w:color="000000"/>
                            </w:tcBorders>
                          </w:tcPr>
                          <w:p w14:paraId="14809FA3"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80,8</w:t>
                            </w:r>
                          </w:p>
                        </w:tc>
                        <w:tc>
                          <w:tcPr>
                            <w:tcW w:w="1051" w:type="dxa"/>
                            <w:tcBorders>
                              <w:left w:val="single" w:sz="4" w:space="0" w:color="000000"/>
                            </w:tcBorders>
                          </w:tcPr>
                          <w:p w14:paraId="2578DD8C"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17,9</w:t>
                            </w:r>
                          </w:p>
                        </w:tc>
                      </w:tr>
                      <w:tr w:rsidR="00D53C2D" w:rsidRPr="00FA2B44" w14:paraId="58094D9D" w14:textId="77777777">
                        <w:trPr>
                          <w:trHeight w:val="200"/>
                        </w:trPr>
                        <w:tc>
                          <w:tcPr>
                            <w:tcW w:w="693" w:type="dxa"/>
                            <w:tcBorders>
                              <w:right w:val="single" w:sz="4" w:space="0" w:color="000000"/>
                            </w:tcBorders>
                          </w:tcPr>
                          <w:p w14:paraId="055A14D1" w14:textId="77777777" w:rsidR="00D53C2D" w:rsidRPr="00FA2B44" w:rsidRDefault="00D53C2D">
                            <w:pPr>
                              <w:pStyle w:val="TableParagraph"/>
                              <w:spacing w:line="180" w:lineRule="exact"/>
                              <w:ind w:left="143" w:right="134"/>
                              <w:rPr>
                                <w:sz w:val="15"/>
                                <w:szCs w:val="15"/>
                              </w:rPr>
                            </w:pPr>
                            <w:r w:rsidRPr="00FA2B44">
                              <w:rPr>
                                <w:w w:val="115"/>
                                <w:sz w:val="15"/>
                                <w:szCs w:val="15"/>
                              </w:rPr>
                              <w:t>115</w:t>
                            </w:r>
                          </w:p>
                        </w:tc>
                        <w:tc>
                          <w:tcPr>
                            <w:tcW w:w="872" w:type="dxa"/>
                            <w:tcBorders>
                              <w:left w:val="single" w:sz="4" w:space="0" w:color="000000"/>
                              <w:right w:val="single" w:sz="4" w:space="0" w:color="000000"/>
                            </w:tcBorders>
                          </w:tcPr>
                          <w:p w14:paraId="6BDD456E"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49,7</w:t>
                            </w:r>
                          </w:p>
                        </w:tc>
                        <w:tc>
                          <w:tcPr>
                            <w:tcW w:w="1051" w:type="dxa"/>
                            <w:tcBorders>
                              <w:left w:val="single" w:sz="4" w:space="0" w:color="000000"/>
                            </w:tcBorders>
                          </w:tcPr>
                          <w:p w14:paraId="22BD6CF2" w14:textId="77777777" w:rsidR="00D53C2D" w:rsidRPr="00FA2B44" w:rsidRDefault="00D53C2D">
                            <w:pPr>
                              <w:pStyle w:val="TableParagraph"/>
                              <w:spacing w:line="180" w:lineRule="exact"/>
                              <w:ind w:left="7"/>
                              <w:rPr>
                                <w:rFonts w:ascii="Times New Roman"/>
                                <w:sz w:val="15"/>
                                <w:szCs w:val="15"/>
                              </w:rPr>
                            </w:pPr>
                            <w:r w:rsidRPr="00FA2B44">
                              <w:rPr>
                                <w:rFonts w:ascii="Times New Roman"/>
                                <w:sz w:val="15"/>
                                <w:szCs w:val="15"/>
                              </w:rPr>
                              <w:t>0</w:t>
                            </w:r>
                          </w:p>
                        </w:tc>
                      </w:tr>
                      <w:tr w:rsidR="00D53C2D" w:rsidRPr="00FA2B44" w14:paraId="41EDD25C" w14:textId="77777777">
                        <w:trPr>
                          <w:trHeight w:val="200"/>
                        </w:trPr>
                        <w:tc>
                          <w:tcPr>
                            <w:tcW w:w="693" w:type="dxa"/>
                            <w:tcBorders>
                              <w:right w:val="single" w:sz="4" w:space="0" w:color="000000"/>
                            </w:tcBorders>
                          </w:tcPr>
                          <w:p w14:paraId="77F367BC" w14:textId="77777777" w:rsidR="00D53C2D" w:rsidRPr="00FA2B44" w:rsidRDefault="00D53C2D">
                            <w:pPr>
                              <w:pStyle w:val="TableParagraph"/>
                              <w:spacing w:line="180" w:lineRule="exact"/>
                              <w:ind w:left="143" w:right="134"/>
                              <w:rPr>
                                <w:sz w:val="15"/>
                                <w:szCs w:val="15"/>
                              </w:rPr>
                            </w:pPr>
                            <w:r w:rsidRPr="00FA2B44">
                              <w:rPr>
                                <w:w w:val="115"/>
                                <w:sz w:val="15"/>
                                <w:szCs w:val="15"/>
                              </w:rPr>
                              <w:t>116</w:t>
                            </w:r>
                          </w:p>
                        </w:tc>
                        <w:tc>
                          <w:tcPr>
                            <w:tcW w:w="872" w:type="dxa"/>
                            <w:tcBorders>
                              <w:left w:val="single" w:sz="4" w:space="0" w:color="000000"/>
                              <w:right w:val="single" w:sz="4" w:space="0" w:color="000000"/>
                            </w:tcBorders>
                          </w:tcPr>
                          <w:p w14:paraId="4FDF801F"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65,6</w:t>
                            </w:r>
                          </w:p>
                        </w:tc>
                        <w:tc>
                          <w:tcPr>
                            <w:tcW w:w="1051" w:type="dxa"/>
                            <w:tcBorders>
                              <w:left w:val="single" w:sz="4" w:space="0" w:color="000000"/>
                            </w:tcBorders>
                          </w:tcPr>
                          <w:p w14:paraId="4C430399" w14:textId="77777777" w:rsidR="00D53C2D" w:rsidRPr="00FA2B44" w:rsidRDefault="00D53C2D">
                            <w:pPr>
                              <w:pStyle w:val="TableParagraph"/>
                              <w:spacing w:line="180" w:lineRule="exact"/>
                              <w:ind w:left="302" w:right="296"/>
                              <w:rPr>
                                <w:rFonts w:ascii="Times New Roman"/>
                                <w:sz w:val="15"/>
                                <w:szCs w:val="15"/>
                              </w:rPr>
                            </w:pPr>
                            <w:r w:rsidRPr="00FA2B44">
                              <w:rPr>
                                <w:rFonts w:ascii="Times New Roman"/>
                                <w:sz w:val="15"/>
                                <w:szCs w:val="15"/>
                              </w:rPr>
                              <w:t>86</w:t>
                            </w:r>
                          </w:p>
                        </w:tc>
                      </w:tr>
                      <w:tr w:rsidR="00D53C2D" w:rsidRPr="00FA2B44" w14:paraId="205CE68A" w14:textId="77777777">
                        <w:trPr>
                          <w:trHeight w:val="200"/>
                        </w:trPr>
                        <w:tc>
                          <w:tcPr>
                            <w:tcW w:w="693" w:type="dxa"/>
                            <w:tcBorders>
                              <w:right w:val="single" w:sz="4" w:space="0" w:color="000000"/>
                            </w:tcBorders>
                          </w:tcPr>
                          <w:p w14:paraId="5BABDBBA" w14:textId="77777777" w:rsidR="00D53C2D" w:rsidRPr="00FA2B44" w:rsidRDefault="00D53C2D">
                            <w:pPr>
                              <w:pStyle w:val="TableParagraph"/>
                              <w:ind w:left="143" w:right="134"/>
                              <w:rPr>
                                <w:sz w:val="15"/>
                                <w:szCs w:val="15"/>
                              </w:rPr>
                            </w:pPr>
                            <w:r w:rsidRPr="00FA2B44">
                              <w:rPr>
                                <w:w w:val="115"/>
                                <w:sz w:val="15"/>
                                <w:szCs w:val="15"/>
                              </w:rPr>
                              <w:t>117</w:t>
                            </w:r>
                          </w:p>
                        </w:tc>
                        <w:tc>
                          <w:tcPr>
                            <w:tcW w:w="872" w:type="dxa"/>
                            <w:tcBorders>
                              <w:left w:val="single" w:sz="4" w:space="0" w:color="000000"/>
                              <w:right w:val="single" w:sz="4" w:space="0" w:color="000000"/>
                            </w:tcBorders>
                          </w:tcPr>
                          <w:p w14:paraId="6B195346"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78,6</w:t>
                            </w:r>
                          </w:p>
                        </w:tc>
                        <w:tc>
                          <w:tcPr>
                            <w:tcW w:w="1051" w:type="dxa"/>
                            <w:tcBorders>
                              <w:left w:val="single" w:sz="4" w:space="0" w:color="000000"/>
                            </w:tcBorders>
                          </w:tcPr>
                          <w:p w14:paraId="459C8310"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72,2</w:t>
                            </w:r>
                          </w:p>
                        </w:tc>
                      </w:tr>
                      <w:tr w:rsidR="00D53C2D" w:rsidRPr="00FA2B44" w14:paraId="340F1844" w14:textId="77777777">
                        <w:trPr>
                          <w:trHeight w:val="200"/>
                        </w:trPr>
                        <w:tc>
                          <w:tcPr>
                            <w:tcW w:w="693" w:type="dxa"/>
                            <w:tcBorders>
                              <w:right w:val="single" w:sz="4" w:space="0" w:color="000000"/>
                            </w:tcBorders>
                          </w:tcPr>
                          <w:p w14:paraId="2704FAED" w14:textId="77777777" w:rsidR="00D53C2D" w:rsidRPr="00FA2B44" w:rsidRDefault="00D53C2D">
                            <w:pPr>
                              <w:pStyle w:val="TableParagraph"/>
                              <w:ind w:left="143" w:right="134"/>
                              <w:rPr>
                                <w:sz w:val="15"/>
                                <w:szCs w:val="15"/>
                              </w:rPr>
                            </w:pPr>
                            <w:r w:rsidRPr="00FA2B44">
                              <w:rPr>
                                <w:w w:val="115"/>
                                <w:sz w:val="15"/>
                                <w:szCs w:val="15"/>
                              </w:rPr>
                              <w:t>118</w:t>
                            </w:r>
                          </w:p>
                        </w:tc>
                        <w:tc>
                          <w:tcPr>
                            <w:tcW w:w="872" w:type="dxa"/>
                            <w:tcBorders>
                              <w:left w:val="single" w:sz="4" w:space="0" w:color="000000"/>
                              <w:right w:val="single" w:sz="4" w:space="0" w:color="000000"/>
                            </w:tcBorders>
                          </w:tcPr>
                          <w:p w14:paraId="051B11D2"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64,9</w:t>
                            </w:r>
                          </w:p>
                        </w:tc>
                        <w:tc>
                          <w:tcPr>
                            <w:tcW w:w="1051" w:type="dxa"/>
                            <w:tcBorders>
                              <w:left w:val="single" w:sz="4" w:space="0" w:color="000000"/>
                            </w:tcBorders>
                          </w:tcPr>
                          <w:p w14:paraId="7A874FD8"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26D448CC" w14:textId="77777777">
                        <w:trPr>
                          <w:trHeight w:val="200"/>
                        </w:trPr>
                        <w:tc>
                          <w:tcPr>
                            <w:tcW w:w="693" w:type="dxa"/>
                            <w:tcBorders>
                              <w:right w:val="single" w:sz="4" w:space="0" w:color="000000"/>
                            </w:tcBorders>
                          </w:tcPr>
                          <w:p w14:paraId="4222B9DA" w14:textId="77777777" w:rsidR="00D53C2D" w:rsidRPr="00FA2B44" w:rsidRDefault="00D53C2D">
                            <w:pPr>
                              <w:pStyle w:val="TableParagraph"/>
                              <w:ind w:left="143" w:right="134"/>
                              <w:rPr>
                                <w:sz w:val="15"/>
                                <w:szCs w:val="15"/>
                              </w:rPr>
                            </w:pPr>
                            <w:r w:rsidRPr="00FA2B44">
                              <w:rPr>
                                <w:w w:val="115"/>
                                <w:sz w:val="15"/>
                                <w:szCs w:val="15"/>
                              </w:rPr>
                              <w:t>119</w:t>
                            </w:r>
                          </w:p>
                        </w:tc>
                        <w:tc>
                          <w:tcPr>
                            <w:tcW w:w="872" w:type="dxa"/>
                            <w:tcBorders>
                              <w:left w:val="single" w:sz="4" w:space="0" w:color="000000"/>
                              <w:right w:val="single" w:sz="4" w:space="0" w:color="000000"/>
                            </w:tcBorders>
                          </w:tcPr>
                          <w:p w14:paraId="4940AF2B"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44,3</w:t>
                            </w:r>
                          </w:p>
                        </w:tc>
                        <w:tc>
                          <w:tcPr>
                            <w:tcW w:w="1051" w:type="dxa"/>
                            <w:tcBorders>
                              <w:left w:val="single" w:sz="4" w:space="0" w:color="000000"/>
                            </w:tcBorders>
                          </w:tcPr>
                          <w:p w14:paraId="518CEFB1" w14:textId="77777777" w:rsidR="00D53C2D" w:rsidRPr="00FA2B44" w:rsidRDefault="00D53C2D">
                            <w:pPr>
                              <w:pStyle w:val="TableParagraph"/>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r w:rsidR="00D53C2D" w:rsidRPr="00FA2B44" w14:paraId="0638ACBB" w14:textId="77777777">
                        <w:trPr>
                          <w:trHeight w:val="200"/>
                        </w:trPr>
                        <w:tc>
                          <w:tcPr>
                            <w:tcW w:w="693" w:type="dxa"/>
                            <w:tcBorders>
                              <w:right w:val="single" w:sz="4" w:space="0" w:color="000000"/>
                            </w:tcBorders>
                          </w:tcPr>
                          <w:p w14:paraId="38F97860" w14:textId="77777777" w:rsidR="00D53C2D" w:rsidRPr="00FA2B44" w:rsidRDefault="00D53C2D">
                            <w:pPr>
                              <w:pStyle w:val="TableParagraph"/>
                              <w:spacing w:line="180" w:lineRule="exact"/>
                              <w:ind w:left="143" w:right="134"/>
                              <w:rPr>
                                <w:sz w:val="15"/>
                                <w:szCs w:val="15"/>
                              </w:rPr>
                            </w:pPr>
                            <w:r w:rsidRPr="00FA2B44">
                              <w:rPr>
                                <w:w w:val="115"/>
                                <w:sz w:val="15"/>
                                <w:szCs w:val="15"/>
                              </w:rPr>
                              <w:t>120</w:t>
                            </w:r>
                          </w:p>
                        </w:tc>
                        <w:tc>
                          <w:tcPr>
                            <w:tcW w:w="872" w:type="dxa"/>
                            <w:tcBorders>
                              <w:left w:val="single" w:sz="4" w:space="0" w:color="000000"/>
                              <w:right w:val="single" w:sz="4" w:space="0" w:color="000000"/>
                            </w:tcBorders>
                          </w:tcPr>
                          <w:p w14:paraId="558BD28A"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51,4</w:t>
                            </w:r>
                          </w:p>
                        </w:tc>
                        <w:tc>
                          <w:tcPr>
                            <w:tcW w:w="1051" w:type="dxa"/>
                            <w:tcBorders>
                              <w:left w:val="single" w:sz="4" w:space="0" w:color="000000"/>
                            </w:tcBorders>
                          </w:tcPr>
                          <w:p w14:paraId="7018E5E6" w14:textId="77777777" w:rsidR="00D53C2D" w:rsidRPr="00FA2B44" w:rsidRDefault="00D53C2D">
                            <w:pPr>
                              <w:pStyle w:val="TableParagraph"/>
                              <w:spacing w:line="180" w:lineRule="exact"/>
                              <w:ind w:left="303" w:right="296"/>
                              <w:rPr>
                                <w:rFonts w:ascii="Times New Roman"/>
                                <w:sz w:val="15"/>
                                <w:szCs w:val="15"/>
                              </w:rPr>
                            </w:pPr>
                            <w:r w:rsidRPr="00FA2B44">
                              <w:rPr>
                                <w:rFonts w:ascii="Times New Roman"/>
                                <w:sz w:val="15"/>
                                <w:szCs w:val="15"/>
                              </w:rPr>
                              <w:t>83,4</w:t>
                            </w:r>
                          </w:p>
                        </w:tc>
                      </w:tr>
                      <w:tr w:rsidR="00D53C2D" w:rsidRPr="00FA2B44" w14:paraId="0908B9A4" w14:textId="77777777">
                        <w:trPr>
                          <w:trHeight w:val="200"/>
                        </w:trPr>
                        <w:tc>
                          <w:tcPr>
                            <w:tcW w:w="693" w:type="dxa"/>
                            <w:tcBorders>
                              <w:right w:val="single" w:sz="4" w:space="0" w:color="000000"/>
                            </w:tcBorders>
                          </w:tcPr>
                          <w:p w14:paraId="4747454B" w14:textId="77777777" w:rsidR="00D53C2D" w:rsidRPr="00FA2B44" w:rsidRDefault="00D53C2D">
                            <w:pPr>
                              <w:pStyle w:val="TableParagraph"/>
                              <w:spacing w:line="180" w:lineRule="exact"/>
                              <w:ind w:left="143" w:right="134"/>
                              <w:rPr>
                                <w:sz w:val="15"/>
                                <w:szCs w:val="15"/>
                              </w:rPr>
                            </w:pPr>
                            <w:r w:rsidRPr="00FA2B44">
                              <w:rPr>
                                <w:w w:val="115"/>
                                <w:sz w:val="15"/>
                                <w:szCs w:val="15"/>
                              </w:rPr>
                              <w:t>121</w:t>
                            </w:r>
                          </w:p>
                        </w:tc>
                        <w:tc>
                          <w:tcPr>
                            <w:tcW w:w="872" w:type="dxa"/>
                            <w:tcBorders>
                              <w:left w:val="single" w:sz="4" w:space="0" w:color="000000"/>
                              <w:right w:val="single" w:sz="4" w:space="0" w:color="000000"/>
                            </w:tcBorders>
                          </w:tcPr>
                          <w:p w14:paraId="143A3367" w14:textId="77777777" w:rsidR="00D53C2D" w:rsidRPr="00FA2B44" w:rsidRDefault="00D53C2D">
                            <w:pPr>
                              <w:pStyle w:val="TableParagraph"/>
                              <w:spacing w:line="180" w:lineRule="exact"/>
                              <w:ind w:left="212" w:right="204"/>
                              <w:rPr>
                                <w:rFonts w:ascii="Times New Roman"/>
                                <w:sz w:val="15"/>
                                <w:szCs w:val="15"/>
                              </w:rPr>
                            </w:pPr>
                            <w:r w:rsidRPr="00FA2B44">
                              <w:rPr>
                                <w:rFonts w:ascii="Times New Roman"/>
                                <w:sz w:val="15"/>
                                <w:szCs w:val="15"/>
                              </w:rPr>
                              <w:t>58,1</w:t>
                            </w:r>
                          </w:p>
                        </w:tc>
                        <w:tc>
                          <w:tcPr>
                            <w:tcW w:w="1051" w:type="dxa"/>
                            <w:tcBorders>
                              <w:left w:val="single" w:sz="4" w:space="0" w:color="000000"/>
                            </w:tcBorders>
                          </w:tcPr>
                          <w:p w14:paraId="17D2B223" w14:textId="77777777" w:rsidR="00D53C2D" w:rsidRPr="00FA2B44" w:rsidRDefault="00D53C2D">
                            <w:pPr>
                              <w:pStyle w:val="TableParagraph"/>
                              <w:spacing w:line="180" w:lineRule="exact"/>
                              <w:ind w:left="302" w:right="296"/>
                              <w:rPr>
                                <w:rFonts w:ascii="Times New Roman"/>
                                <w:sz w:val="15"/>
                                <w:szCs w:val="15"/>
                              </w:rPr>
                            </w:pPr>
                            <w:r w:rsidRPr="00FA2B44">
                              <w:rPr>
                                <w:rFonts w:ascii="Times New Roman"/>
                                <w:sz w:val="15"/>
                                <w:szCs w:val="15"/>
                              </w:rPr>
                              <w:t>97</w:t>
                            </w:r>
                          </w:p>
                        </w:tc>
                      </w:tr>
                      <w:tr w:rsidR="00D53C2D" w:rsidRPr="00FA2B44" w14:paraId="5ABE29B7" w14:textId="77777777">
                        <w:trPr>
                          <w:trHeight w:val="200"/>
                        </w:trPr>
                        <w:tc>
                          <w:tcPr>
                            <w:tcW w:w="693" w:type="dxa"/>
                            <w:tcBorders>
                              <w:right w:val="single" w:sz="4" w:space="0" w:color="000000"/>
                            </w:tcBorders>
                          </w:tcPr>
                          <w:p w14:paraId="2EC682A6" w14:textId="77777777" w:rsidR="00D53C2D" w:rsidRPr="00FA2B44" w:rsidRDefault="00D53C2D">
                            <w:pPr>
                              <w:pStyle w:val="TableParagraph"/>
                              <w:ind w:left="143" w:right="134"/>
                              <w:rPr>
                                <w:sz w:val="15"/>
                                <w:szCs w:val="15"/>
                              </w:rPr>
                            </w:pPr>
                            <w:r w:rsidRPr="00FA2B44">
                              <w:rPr>
                                <w:w w:val="115"/>
                                <w:sz w:val="15"/>
                                <w:szCs w:val="15"/>
                              </w:rPr>
                              <w:t>122</w:t>
                            </w:r>
                          </w:p>
                        </w:tc>
                        <w:tc>
                          <w:tcPr>
                            <w:tcW w:w="872" w:type="dxa"/>
                            <w:tcBorders>
                              <w:left w:val="single" w:sz="4" w:space="0" w:color="000000"/>
                              <w:right w:val="single" w:sz="4" w:space="0" w:color="000000"/>
                            </w:tcBorders>
                          </w:tcPr>
                          <w:p w14:paraId="108EEB61" w14:textId="77777777" w:rsidR="00D53C2D" w:rsidRPr="00FA2B44" w:rsidRDefault="00D53C2D">
                            <w:pPr>
                              <w:pStyle w:val="TableParagraph"/>
                              <w:ind w:left="212" w:right="204"/>
                              <w:rPr>
                                <w:rFonts w:ascii="Times New Roman"/>
                                <w:sz w:val="15"/>
                                <w:szCs w:val="15"/>
                              </w:rPr>
                            </w:pPr>
                            <w:r w:rsidRPr="00FA2B44">
                              <w:rPr>
                                <w:rFonts w:ascii="Times New Roman"/>
                                <w:sz w:val="15"/>
                                <w:szCs w:val="15"/>
                              </w:rPr>
                              <w:t>69,3</w:t>
                            </w:r>
                          </w:p>
                        </w:tc>
                        <w:tc>
                          <w:tcPr>
                            <w:tcW w:w="1051" w:type="dxa"/>
                            <w:tcBorders>
                              <w:left w:val="single" w:sz="4" w:space="0" w:color="000000"/>
                            </w:tcBorders>
                          </w:tcPr>
                          <w:p w14:paraId="55E8B03E"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99,3</w:t>
                            </w:r>
                          </w:p>
                        </w:tc>
                      </w:tr>
                      <w:tr w:rsidR="00D53C2D" w:rsidRPr="00FA2B44" w14:paraId="02E41DCB" w14:textId="77777777">
                        <w:trPr>
                          <w:trHeight w:val="200"/>
                        </w:trPr>
                        <w:tc>
                          <w:tcPr>
                            <w:tcW w:w="693" w:type="dxa"/>
                            <w:tcBorders>
                              <w:right w:val="single" w:sz="4" w:space="0" w:color="000000"/>
                            </w:tcBorders>
                          </w:tcPr>
                          <w:p w14:paraId="4C534099" w14:textId="77777777" w:rsidR="00D53C2D" w:rsidRPr="00FA2B44" w:rsidRDefault="00D53C2D">
                            <w:pPr>
                              <w:pStyle w:val="TableParagraph"/>
                              <w:ind w:left="143" w:right="134"/>
                              <w:rPr>
                                <w:sz w:val="15"/>
                                <w:szCs w:val="15"/>
                              </w:rPr>
                            </w:pPr>
                            <w:r w:rsidRPr="00FA2B44">
                              <w:rPr>
                                <w:w w:val="115"/>
                                <w:sz w:val="15"/>
                                <w:szCs w:val="15"/>
                              </w:rPr>
                              <w:t>123</w:t>
                            </w:r>
                          </w:p>
                        </w:tc>
                        <w:tc>
                          <w:tcPr>
                            <w:tcW w:w="872" w:type="dxa"/>
                            <w:tcBorders>
                              <w:left w:val="single" w:sz="4" w:space="0" w:color="000000"/>
                              <w:right w:val="single" w:sz="4" w:space="0" w:color="000000"/>
                            </w:tcBorders>
                          </w:tcPr>
                          <w:p w14:paraId="30E215BC" w14:textId="77777777" w:rsidR="00D53C2D" w:rsidRPr="00FA2B44" w:rsidRDefault="00D53C2D">
                            <w:pPr>
                              <w:pStyle w:val="TableParagraph"/>
                              <w:ind w:left="211" w:right="204"/>
                              <w:rPr>
                                <w:rFonts w:ascii="Times New Roman"/>
                                <w:sz w:val="15"/>
                                <w:szCs w:val="15"/>
                              </w:rPr>
                            </w:pPr>
                            <w:r w:rsidRPr="00FA2B44">
                              <w:rPr>
                                <w:rFonts w:ascii="Times New Roman"/>
                                <w:sz w:val="15"/>
                                <w:szCs w:val="15"/>
                              </w:rPr>
                              <w:t>72</w:t>
                            </w:r>
                          </w:p>
                        </w:tc>
                        <w:tc>
                          <w:tcPr>
                            <w:tcW w:w="1051" w:type="dxa"/>
                            <w:tcBorders>
                              <w:left w:val="single" w:sz="4" w:space="0" w:color="000000"/>
                            </w:tcBorders>
                          </w:tcPr>
                          <w:p w14:paraId="6C689334" w14:textId="77777777" w:rsidR="00D53C2D" w:rsidRPr="00FA2B44" w:rsidRDefault="00D53C2D">
                            <w:pPr>
                              <w:pStyle w:val="TableParagraph"/>
                              <w:ind w:left="303" w:right="296"/>
                              <w:rPr>
                                <w:rFonts w:ascii="Times New Roman"/>
                                <w:sz w:val="15"/>
                                <w:szCs w:val="15"/>
                              </w:rPr>
                            </w:pPr>
                            <w:r w:rsidRPr="00FA2B44">
                              <w:rPr>
                                <w:rFonts w:ascii="Times New Roman"/>
                                <w:sz w:val="15"/>
                                <w:szCs w:val="15"/>
                              </w:rPr>
                              <w:t>20,8</w:t>
                            </w:r>
                          </w:p>
                        </w:tc>
                      </w:tr>
                      <w:tr w:rsidR="00D53C2D" w:rsidRPr="00FA2B44" w14:paraId="5AF6FB9D" w14:textId="77777777">
                        <w:trPr>
                          <w:trHeight w:val="192"/>
                        </w:trPr>
                        <w:tc>
                          <w:tcPr>
                            <w:tcW w:w="693" w:type="dxa"/>
                            <w:tcBorders>
                              <w:right w:val="single" w:sz="4" w:space="0" w:color="000000"/>
                            </w:tcBorders>
                          </w:tcPr>
                          <w:p w14:paraId="04579771" w14:textId="77777777" w:rsidR="00D53C2D" w:rsidRPr="00FA2B44" w:rsidRDefault="00D53C2D">
                            <w:pPr>
                              <w:pStyle w:val="TableParagraph"/>
                              <w:spacing w:line="173" w:lineRule="exact"/>
                              <w:ind w:left="143" w:right="134"/>
                              <w:rPr>
                                <w:sz w:val="15"/>
                                <w:szCs w:val="15"/>
                              </w:rPr>
                            </w:pPr>
                            <w:r w:rsidRPr="00FA2B44">
                              <w:rPr>
                                <w:w w:val="115"/>
                                <w:sz w:val="15"/>
                                <w:szCs w:val="15"/>
                              </w:rPr>
                              <w:t>124</w:t>
                            </w:r>
                          </w:p>
                        </w:tc>
                        <w:tc>
                          <w:tcPr>
                            <w:tcW w:w="872" w:type="dxa"/>
                            <w:tcBorders>
                              <w:left w:val="single" w:sz="4" w:space="0" w:color="000000"/>
                              <w:right w:val="single" w:sz="4" w:space="0" w:color="000000"/>
                            </w:tcBorders>
                          </w:tcPr>
                          <w:p w14:paraId="2F59815A" w14:textId="77777777" w:rsidR="00D53C2D" w:rsidRPr="00FA2B44" w:rsidRDefault="00D53C2D">
                            <w:pPr>
                              <w:pStyle w:val="TableParagraph"/>
                              <w:spacing w:line="173" w:lineRule="exact"/>
                              <w:ind w:left="212" w:right="204"/>
                              <w:rPr>
                                <w:rFonts w:ascii="Times New Roman"/>
                                <w:sz w:val="15"/>
                                <w:szCs w:val="15"/>
                              </w:rPr>
                            </w:pPr>
                            <w:r w:rsidRPr="00FA2B44">
                              <w:rPr>
                                <w:rFonts w:ascii="Times New Roman"/>
                                <w:sz w:val="15"/>
                                <w:szCs w:val="15"/>
                              </w:rPr>
                              <w:t>72,1</w:t>
                            </w:r>
                          </w:p>
                        </w:tc>
                        <w:tc>
                          <w:tcPr>
                            <w:tcW w:w="1051" w:type="dxa"/>
                            <w:tcBorders>
                              <w:left w:val="single" w:sz="4" w:space="0" w:color="000000"/>
                            </w:tcBorders>
                          </w:tcPr>
                          <w:p w14:paraId="17C4261E" w14:textId="77777777" w:rsidR="00D53C2D" w:rsidRPr="00FA2B44" w:rsidRDefault="00D53C2D">
                            <w:pPr>
                              <w:pStyle w:val="TableParagraph"/>
                              <w:spacing w:line="173" w:lineRule="exact"/>
                              <w:ind w:left="303" w:right="296"/>
                              <w:rPr>
                                <w:rFonts w:ascii="Arial" w:hAnsi="Arial"/>
                                <w:sz w:val="15"/>
                                <w:szCs w:val="15"/>
                              </w:rPr>
                            </w:pPr>
                            <w:r w:rsidRPr="00FA2B44">
                              <w:rPr>
                                <w:rFonts w:ascii="Arial" w:hAnsi="Arial"/>
                                <w:w w:val="130"/>
                                <w:sz w:val="15"/>
                                <w:szCs w:val="15"/>
                              </w:rPr>
                              <w:t>‘</w:t>
                            </w:r>
                            <w:r w:rsidRPr="00FA2B44">
                              <w:rPr>
                                <w:rFonts w:ascii="Times New Roman" w:hAnsi="Times New Roman"/>
                                <w:w w:val="130"/>
                                <w:sz w:val="15"/>
                                <w:szCs w:val="15"/>
                              </w:rPr>
                              <w:t>m</w:t>
                            </w:r>
                            <w:r w:rsidRPr="00FA2B44">
                              <w:rPr>
                                <w:rFonts w:ascii="Arial" w:hAnsi="Arial"/>
                                <w:w w:val="130"/>
                                <w:sz w:val="15"/>
                                <w:szCs w:val="15"/>
                              </w:rPr>
                              <w:t>’</w:t>
                            </w:r>
                          </w:p>
                        </w:tc>
                      </w:tr>
                    </w:tbl>
                    <w:p w14:paraId="501FACC2" w14:textId="77777777" w:rsidR="00D53C2D" w:rsidRDefault="00D53C2D">
                      <w:pPr>
                        <w:pStyle w:val="BodyText"/>
                      </w:pPr>
                    </w:p>
                  </w:txbxContent>
                </v:textbox>
                <w10:anchorlock/>
              </v:shape>
            </w:pict>
          </mc:Fallback>
        </mc:AlternateContent>
      </w:r>
      <w:r>
        <w:rPr>
          <w:noProof/>
          <w:lang w:val="en-AU" w:eastAsia="en-AU"/>
        </w:rPr>
        <mc:AlternateContent>
          <mc:Choice Requires="wps">
            <w:drawing>
              <wp:inline distT="0" distB="0" distL="0" distR="0" wp14:anchorId="3F7E78D9" wp14:editId="7017E7CE">
                <wp:extent cx="1670050" cy="8254365"/>
                <wp:effectExtent l="0" t="0" r="19050" b="13335"/>
                <wp:docPr id="50873" name="Text Box 1278"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825436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7F9260C9" w14:textId="77777777" w:rsidTr="00F80F0A">
                              <w:trPr>
                                <w:trHeight w:val="340"/>
                              </w:trPr>
                              <w:tc>
                                <w:tcPr>
                                  <w:tcW w:w="693" w:type="dxa"/>
                                  <w:tcBorders>
                                    <w:top w:val="single" w:sz="4" w:space="0" w:color="000000"/>
                                    <w:bottom w:val="single" w:sz="4" w:space="0" w:color="000000"/>
                                    <w:right w:val="single" w:sz="4" w:space="0" w:color="000000"/>
                                  </w:tcBorders>
                                </w:tcPr>
                                <w:p w14:paraId="52FEC889" w14:textId="5B2E65E1" w:rsidR="00D53C2D" w:rsidRPr="00F80F0A" w:rsidRDefault="00D53C2D">
                                  <w:pPr>
                                    <w:pStyle w:val="TableParagraph"/>
                                    <w:spacing w:before="131" w:line="196" w:lineRule="auto"/>
                                    <w:ind w:left="321" w:right="185" w:hanging="121"/>
                                    <w:jc w:val="left"/>
                                    <w:rPr>
                                      <w:sz w:val="12"/>
                                      <w:szCs w:val="12"/>
                                    </w:rPr>
                                  </w:pPr>
                                  <w:r w:rsidRPr="00F80F0A">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65D65D6C" w14:textId="569D87E6" w:rsidR="00D53C2D" w:rsidRPr="00F80F0A" w:rsidRDefault="00D53C2D" w:rsidP="00FA2B44">
                                  <w:pPr>
                                    <w:pStyle w:val="TableParagraph"/>
                                    <w:spacing w:before="46" w:line="196" w:lineRule="auto"/>
                                    <w:ind w:left="214" w:right="204"/>
                                    <w:rPr>
                                      <w:sz w:val="12"/>
                                      <w:szCs w:val="12"/>
                                    </w:rPr>
                                  </w:pPr>
                                  <w:r w:rsidRPr="00F80F0A">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5F20921E" w14:textId="30B7BF73" w:rsidR="00D53C2D" w:rsidRPr="00F80F0A" w:rsidRDefault="00D53C2D" w:rsidP="00FA2B44">
                                  <w:pPr>
                                    <w:pStyle w:val="TableParagraph"/>
                                    <w:spacing w:before="46" w:line="196" w:lineRule="auto"/>
                                    <w:ind w:left="214" w:right="204"/>
                                    <w:rPr>
                                      <w:sz w:val="12"/>
                                      <w:szCs w:val="12"/>
                                    </w:rPr>
                                  </w:pPr>
                                  <w:r w:rsidRPr="00F80F0A">
                                    <w:rPr>
                                      <w:sz w:val="12"/>
                                      <w:szCs w:val="12"/>
                                    </w:rPr>
                                    <w:t>Normal torque %</w:t>
                                  </w:r>
                                </w:p>
                              </w:tc>
                            </w:tr>
                            <w:tr w:rsidR="00D53C2D" w:rsidRPr="00F80F0A" w14:paraId="6E5B1667" w14:textId="77777777">
                              <w:trPr>
                                <w:trHeight w:val="209"/>
                              </w:trPr>
                              <w:tc>
                                <w:tcPr>
                                  <w:tcW w:w="693" w:type="dxa"/>
                                  <w:tcBorders>
                                    <w:top w:val="single" w:sz="4" w:space="0" w:color="000000"/>
                                    <w:right w:val="single" w:sz="4" w:space="0" w:color="000000"/>
                                  </w:tcBorders>
                                </w:tcPr>
                                <w:p w14:paraId="2D9801B2" w14:textId="77777777" w:rsidR="00D53C2D" w:rsidRPr="00F80F0A" w:rsidRDefault="00D53C2D">
                                  <w:pPr>
                                    <w:pStyle w:val="TableParagraph"/>
                                    <w:spacing w:line="189" w:lineRule="exact"/>
                                    <w:ind w:right="134"/>
                                    <w:rPr>
                                      <w:sz w:val="15"/>
                                      <w:szCs w:val="15"/>
                                    </w:rPr>
                                  </w:pPr>
                                  <w:r w:rsidRPr="00F80F0A">
                                    <w:rPr>
                                      <w:w w:val="115"/>
                                      <w:sz w:val="15"/>
                                      <w:szCs w:val="15"/>
                                    </w:rPr>
                                    <w:t>125</w:t>
                                  </w:r>
                                </w:p>
                              </w:tc>
                              <w:tc>
                                <w:tcPr>
                                  <w:tcW w:w="872" w:type="dxa"/>
                                  <w:tcBorders>
                                    <w:top w:val="single" w:sz="4" w:space="0" w:color="000000"/>
                                    <w:left w:val="single" w:sz="4" w:space="0" w:color="000000"/>
                                    <w:right w:val="single" w:sz="4" w:space="0" w:color="000000"/>
                                  </w:tcBorders>
                                </w:tcPr>
                                <w:p w14:paraId="3B85DB1D"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65,3</w:t>
                                  </w:r>
                                </w:p>
                              </w:tc>
                              <w:tc>
                                <w:tcPr>
                                  <w:tcW w:w="1051" w:type="dxa"/>
                                  <w:tcBorders>
                                    <w:top w:val="single" w:sz="4" w:space="0" w:color="000000"/>
                                    <w:left w:val="single" w:sz="4" w:space="0" w:color="000000"/>
                                  </w:tcBorders>
                                </w:tcPr>
                                <w:p w14:paraId="1933AC06" w14:textId="77777777" w:rsidR="00D53C2D" w:rsidRPr="00F80F0A" w:rsidRDefault="00D53C2D">
                                  <w:pPr>
                                    <w:pStyle w:val="TableParagraph"/>
                                    <w:spacing w:before="7" w:line="182"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AFFEB1" w14:textId="77777777">
                              <w:trPr>
                                <w:trHeight w:val="200"/>
                              </w:trPr>
                              <w:tc>
                                <w:tcPr>
                                  <w:tcW w:w="693" w:type="dxa"/>
                                  <w:tcBorders>
                                    <w:right w:val="single" w:sz="4" w:space="0" w:color="000000"/>
                                  </w:tcBorders>
                                </w:tcPr>
                                <w:p w14:paraId="37775E69" w14:textId="77777777" w:rsidR="00D53C2D" w:rsidRPr="00F80F0A" w:rsidRDefault="00D53C2D">
                                  <w:pPr>
                                    <w:pStyle w:val="TableParagraph"/>
                                    <w:ind w:right="134"/>
                                    <w:rPr>
                                      <w:sz w:val="15"/>
                                      <w:szCs w:val="15"/>
                                    </w:rPr>
                                  </w:pPr>
                                  <w:r w:rsidRPr="00F80F0A">
                                    <w:rPr>
                                      <w:w w:val="115"/>
                                      <w:sz w:val="15"/>
                                      <w:szCs w:val="15"/>
                                    </w:rPr>
                                    <w:t>126</w:t>
                                  </w:r>
                                </w:p>
                              </w:tc>
                              <w:tc>
                                <w:tcPr>
                                  <w:tcW w:w="872" w:type="dxa"/>
                                  <w:tcBorders>
                                    <w:left w:val="single" w:sz="4" w:space="0" w:color="000000"/>
                                    <w:right w:val="single" w:sz="4" w:space="0" w:color="000000"/>
                                  </w:tcBorders>
                                </w:tcPr>
                                <w:p w14:paraId="796DB8AF"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64</w:t>
                                  </w:r>
                                </w:p>
                              </w:tc>
                              <w:tc>
                                <w:tcPr>
                                  <w:tcW w:w="1051" w:type="dxa"/>
                                  <w:tcBorders>
                                    <w:left w:val="single" w:sz="4" w:space="0" w:color="000000"/>
                                  </w:tcBorders>
                                </w:tcPr>
                                <w:p w14:paraId="015309E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F91511" w14:textId="77777777">
                              <w:trPr>
                                <w:trHeight w:val="200"/>
                              </w:trPr>
                              <w:tc>
                                <w:tcPr>
                                  <w:tcW w:w="693" w:type="dxa"/>
                                  <w:tcBorders>
                                    <w:right w:val="single" w:sz="4" w:space="0" w:color="000000"/>
                                  </w:tcBorders>
                                </w:tcPr>
                                <w:p w14:paraId="1FCABE58" w14:textId="77777777" w:rsidR="00D53C2D" w:rsidRPr="00F80F0A" w:rsidRDefault="00D53C2D">
                                  <w:pPr>
                                    <w:pStyle w:val="TableParagraph"/>
                                    <w:ind w:right="134"/>
                                    <w:rPr>
                                      <w:sz w:val="15"/>
                                      <w:szCs w:val="15"/>
                                    </w:rPr>
                                  </w:pPr>
                                  <w:r w:rsidRPr="00F80F0A">
                                    <w:rPr>
                                      <w:w w:val="115"/>
                                      <w:sz w:val="15"/>
                                      <w:szCs w:val="15"/>
                                    </w:rPr>
                                    <w:t>127</w:t>
                                  </w:r>
                                </w:p>
                              </w:tc>
                              <w:tc>
                                <w:tcPr>
                                  <w:tcW w:w="872" w:type="dxa"/>
                                  <w:tcBorders>
                                    <w:left w:val="single" w:sz="4" w:space="0" w:color="000000"/>
                                    <w:right w:val="single" w:sz="4" w:space="0" w:color="000000"/>
                                  </w:tcBorders>
                                </w:tcPr>
                                <w:p w14:paraId="3FF5067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3604FA0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7495A33" w14:textId="77777777">
                              <w:trPr>
                                <w:trHeight w:val="200"/>
                              </w:trPr>
                              <w:tc>
                                <w:tcPr>
                                  <w:tcW w:w="693" w:type="dxa"/>
                                  <w:tcBorders>
                                    <w:right w:val="single" w:sz="4" w:space="0" w:color="000000"/>
                                  </w:tcBorders>
                                </w:tcPr>
                                <w:p w14:paraId="29AA194D" w14:textId="77777777" w:rsidR="00D53C2D" w:rsidRPr="00F80F0A" w:rsidRDefault="00D53C2D">
                                  <w:pPr>
                                    <w:pStyle w:val="TableParagraph"/>
                                    <w:spacing w:line="180" w:lineRule="exact"/>
                                    <w:ind w:right="134"/>
                                    <w:rPr>
                                      <w:sz w:val="15"/>
                                      <w:szCs w:val="15"/>
                                    </w:rPr>
                                  </w:pPr>
                                  <w:r w:rsidRPr="00F80F0A">
                                    <w:rPr>
                                      <w:w w:val="115"/>
                                      <w:sz w:val="15"/>
                                      <w:szCs w:val="15"/>
                                    </w:rPr>
                                    <w:t>128</w:t>
                                  </w:r>
                                </w:p>
                              </w:tc>
                              <w:tc>
                                <w:tcPr>
                                  <w:tcW w:w="872" w:type="dxa"/>
                                  <w:tcBorders>
                                    <w:left w:val="single" w:sz="4" w:space="0" w:color="000000"/>
                                    <w:right w:val="single" w:sz="4" w:space="0" w:color="000000"/>
                                  </w:tcBorders>
                                </w:tcPr>
                                <w:p w14:paraId="7D9956A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7E9DD034"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9A08D23" w14:textId="77777777">
                              <w:trPr>
                                <w:trHeight w:val="200"/>
                              </w:trPr>
                              <w:tc>
                                <w:tcPr>
                                  <w:tcW w:w="693" w:type="dxa"/>
                                  <w:tcBorders>
                                    <w:right w:val="single" w:sz="4" w:space="0" w:color="000000"/>
                                  </w:tcBorders>
                                </w:tcPr>
                                <w:p w14:paraId="2415FB05" w14:textId="77777777" w:rsidR="00D53C2D" w:rsidRPr="00F80F0A" w:rsidRDefault="00D53C2D">
                                  <w:pPr>
                                    <w:pStyle w:val="TableParagraph"/>
                                    <w:spacing w:line="180" w:lineRule="exact"/>
                                    <w:ind w:right="134"/>
                                    <w:rPr>
                                      <w:sz w:val="15"/>
                                      <w:szCs w:val="15"/>
                                    </w:rPr>
                                  </w:pPr>
                                  <w:r w:rsidRPr="00F80F0A">
                                    <w:rPr>
                                      <w:w w:val="115"/>
                                      <w:sz w:val="15"/>
                                      <w:szCs w:val="15"/>
                                    </w:rPr>
                                    <w:t>129</w:t>
                                  </w:r>
                                </w:p>
                              </w:tc>
                              <w:tc>
                                <w:tcPr>
                                  <w:tcW w:w="872" w:type="dxa"/>
                                  <w:tcBorders>
                                    <w:left w:val="single" w:sz="4" w:space="0" w:color="000000"/>
                                    <w:right w:val="single" w:sz="4" w:space="0" w:color="000000"/>
                                  </w:tcBorders>
                                </w:tcPr>
                                <w:p w14:paraId="7A4BB3E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45,9</w:t>
                                  </w:r>
                                </w:p>
                              </w:tc>
                              <w:tc>
                                <w:tcPr>
                                  <w:tcW w:w="1051" w:type="dxa"/>
                                  <w:tcBorders>
                                    <w:left w:val="single" w:sz="4" w:space="0" w:color="000000"/>
                                  </w:tcBorders>
                                </w:tcPr>
                                <w:p w14:paraId="45416A87"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8B70D3D" w14:textId="77777777">
                              <w:trPr>
                                <w:trHeight w:val="200"/>
                              </w:trPr>
                              <w:tc>
                                <w:tcPr>
                                  <w:tcW w:w="693" w:type="dxa"/>
                                  <w:tcBorders>
                                    <w:right w:val="single" w:sz="4" w:space="0" w:color="000000"/>
                                  </w:tcBorders>
                                </w:tcPr>
                                <w:p w14:paraId="1F537E97" w14:textId="77777777" w:rsidR="00D53C2D" w:rsidRPr="00F80F0A" w:rsidRDefault="00D53C2D">
                                  <w:pPr>
                                    <w:pStyle w:val="TableParagraph"/>
                                    <w:ind w:right="134"/>
                                    <w:rPr>
                                      <w:sz w:val="15"/>
                                      <w:szCs w:val="15"/>
                                    </w:rPr>
                                  </w:pPr>
                                  <w:r w:rsidRPr="00F80F0A">
                                    <w:rPr>
                                      <w:w w:val="115"/>
                                      <w:sz w:val="15"/>
                                      <w:szCs w:val="15"/>
                                    </w:rPr>
                                    <w:t>130</w:t>
                                  </w:r>
                                </w:p>
                              </w:tc>
                              <w:tc>
                                <w:tcPr>
                                  <w:tcW w:w="872" w:type="dxa"/>
                                  <w:tcBorders>
                                    <w:left w:val="single" w:sz="4" w:space="0" w:color="000000"/>
                                    <w:right w:val="single" w:sz="4" w:space="0" w:color="000000"/>
                                  </w:tcBorders>
                                </w:tcPr>
                                <w:p w14:paraId="612C188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73B603A7"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209F70B" w14:textId="77777777">
                              <w:trPr>
                                <w:trHeight w:val="200"/>
                              </w:trPr>
                              <w:tc>
                                <w:tcPr>
                                  <w:tcW w:w="693" w:type="dxa"/>
                                  <w:tcBorders>
                                    <w:right w:val="single" w:sz="4" w:space="0" w:color="000000"/>
                                  </w:tcBorders>
                                </w:tcPr>
                                <w:p w14:paraId="1183A279" w14:textId="77777777" w:rsidR="00D53C2D" w:rsidRPr="00F80F0A" w:rsidRDefault="00D53C2D">
                                  <w:pPr>
                                    <w:pStyle w:val="TableParagraph"/>
                                    <w:ind w:right="134"/>
                                    <w:rPr>
                                      <w:sz w:val="15"/>
                                      <w:szCs w:val="15"/>
                                    </w:rPr>
                                  </w:pPr>
                                  <w:r w:rsidRPr="00F80F0A">
                                    <w:rPr>
                                      <w:w w:val="115"/>
                                      <w:sz w:val="15"/>
                                      <w:szCs w:val="15"/>
                                    </w:rPr>
                                    <w:t>131</w:t>
                                  </w:r>
                                </w:p>
                              </w:tc>
                              <w:tc>
                                <w:tcPr>
                                  <w:tcW w:w="872" w:type="dxa"/>
                                  <w:tcBorders>
                                    <w:left w:val="single" w:sz="4" w:space="0" w:color="000000"/>
                                    <w:right w:val="single" w:sz="4" w:space="0" w:color="000000"/>
                                  </w:tcBorders>
                                </w:tcPr>
                                <w:p w14:paraId="01FCB0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32,4</w:t>
                                  </w:r>
                                </w:p>
                              </w:tc>
                              <w:tc>
                                <w:tcPr>
                                  <w:tcW w:w="1051" w:type="dxa"/>
                                  <w:tcBorders>
                                    <w:left w:val="single" w:sz="4" w:space="0" w:color="000000"/>
                                  </w:tcBorders>
                                </w:tcPr>
                                <w:p w14:paraId="55FCE5D5"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CF449BA" w14:textId="77777777">
                              <w:trPr>
                                <w:trHeight w:val="200"/>
                              </w:trPr>
                              <w:tc>
                                <w:tcPr>
                                  <w:tcW w:w="693" w:type="dxa"/>
                                  <w:tcBorders>
                                    <w:right w:val="single" w:sz="4" w:space="0" w:color="000000"/>
                                  </w:tcBorders>
                                </w:tcPr>
                                <w:p w14:paraId="33574999" w14:textId="77777777" w:rsidR="00D53C2D" w:rsidRPr="00F80F0A" w:rsidRDefault="00D53C2D">
                                  <w:pPr>
                                    <w:pStyle w:val="TableParagraph"/>
                                    <w:ind w:right="134"/>
                                    <w:rPr>
                                      <w:sz w:val="15"/>
                                      <w:szCs w:val="15"/>
                                    </w:rPr>
                                  </w:pPr>
                                  <w:r w:rsidRPr="00F80F0A">
                                    <w:rPr>
                                      <w:w w:val="115"/>
                                      <w:sz w:val="15"/>
                                      <w:szCs w:val="15"/>
                                    </w:rPr>
                                    <w:t>132</w:t>
                                  </w:r>
                                </w:p>
                              </w:tc>
                              <w:tc>
                                <w:tcPr>
                                  <w:tcW w:w="872" w:type="dxa"/>
                                  <w:tcBorders>
                                    <w:left w:val="single" w:sz="4" w:space="0" w:color="000000"/>
                                    <w:right w:val="single" w:sz="4" w:space="0" w:color="000000"/>
                                  </w:tcBorders>
                                </w:tcPr>
                                <w:p w14:paraId="36AF3BF0"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27</w:t>
                                  </w:r>
                                </w:p>
                              </w:tc>
                              <w:tc>
                                <w:tcPr>
                                  <w:tcW w:w="1051" w:type="dxa"/>
                                  <w:tcBorders>
                                    <w:left w:val="single" w:sz="4" w:space="0" w:color="000000"/>
                                  </w:tcBorders>
                                </w:tcPr>
                                <w:p w14:paraId="7B9B395B"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29C6D16" w14:textId="77777777">
                              <w:trPr>
                                <w:trHeight w:val="200"/>
                              </w:trPr>
                              <w:tc>
                                <w:tcPr>
                                  <w:tcW w:w="693" w:type="dxa"/>
                                  <w:tcBorders>
                                    <w:right w:val="single" w:sz="4" w:space="0" w:color="000000"/>
                                  </w:tcBorders>
                                </w:tcPr>
                                <w:p w14:paraId="12BD2D2E" w14:textId="77777777" w:rsidR="00D53C2D" w:rsidRPr="00F80F0A" w:rsidRDefault="00D53C2D">
                                  <w:pPr>
                                    <w:pStyle w:val="TableParagraph"/>
                                    <w:spacing w:line="180" w:lineRule="exact"/>
                                    <w:ind w:right="134"/>
                                    <w:rPr>
                                      <w:sz w:val="15"/>
                                      <w:szCs w:val="15"/>
                                    </w:rPr>
                                  </w:pPr>
                                  <w:r w:rsidRPr="00F80F0A">
                                    <w:rPr>
                                      <w:w w:val="115"/>
                                      <w:sz w:val="15"/>
                                      <w:szCs w:val="15"/>
                                    </w:rPr>
                                    <w:t>133</w:t>
                                  </w:r>
                                </w:p>
                              </w:tc>
                              <w:tc>
                                <w:tcPr>
                                  <w:tcW w:w="872" w:type="dxa"/>
                                  <w:tcBorders>
                                    <w:left w:val="single" w:sz="4" w:space="0" w:color="000000"/>
                                    <w:right w:val="single" w:sz="4" w:space="0" w:color="000000"/>
                                  </w:tcBorders>
                                </w:tcPr>
                                <w:p w14:paraId="7E7AF18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21,7</w:t>
                                  </w:r>
                                </w:p>
                              </w:tc>
                              <w:tc>
                                <w:tcPr>
                                  <w:tcW w:w="1051" w:type="dxa"/>
                                  <w:tcBorders>
                                    <w:left w:val="single" w:sz="4" w:space="0" w:color="000000"/>
                                  </w:tcBorders>
                                </w:tcPr>
                                <w:p w14:paraId="4D91EF76"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253E1BA" w14:textId="77777777">
                              <w:trPr>
                                <w:trHeight w:val="200"/>
                              </w:trPr>
                              <w:tc>
                                <w:tcPr>
                                  <w:tcW w:w="693" w:type="dxa"/>
                                  <w:tcBorders>
                                    <w:right w:val="single" w:sz="4" w:space="0" w:color="000000"/>
                                  </w:tcBorders>
                                </w:tcPr>
                                <w:p w14:paraId="7611E26B" w14:textId="77777777" w:rsidR="00D53C2D" w:rsidRPr="00F80F0A" w:rsidRDefault="00D53C2D">
                                  <w:pPr>
                                    <w:pStyle w:val="TableParagraph"/>
                                    <w:spacing w:line="180" w:lineRule="exact"/>
                                    <w:ind w:right="134"/>
                                    <w:rPr>
                                      <w:sz w:val="15"/>
                                      <w:szCs w:val="15"/>
                                    </w:rPr>
                                  </w:pPr>
                                  <w:r w:rsidRPr="00F80F0A">
                                    <w:rPr>
                                      <w:w w:val="115"/>
                                      <w:sz w:val="15"/>
                                      <w:szCs w:val="15"/>
                                    </w:rPr>
                                    <w:t>134</w:t>
                                  </w:r>
                                </w:p>
                              </w:tc>
                              <w:tc>
                                <w:tcPr>
                                  <w:tcW w:w="872" w:type="dxa"/>
                                  <w:tcBorders>
                                    <w:left w:val="single" w:sz="4" w:space="0" w:color="000000"/>
                                    <w:right w:val="single" w:sz="4" w:space="0" w:color="000000"/>
                                  </w:tcBorders>
                                </w:tcPr>
                                <w:p w14:paraId="272825C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4A3DDCFE"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0,4</w:t>
                                  </w:r>
                                </w:p>
                              </w:tc>
                            </w:tr>
                            <w:tr w:rsidR="00D53C2D" w:rsidRPr="00F80F0A" w14:paraId="0F6E2D92" w14:textId="77777777">
                              <w:trPr>
                                <w:trHeight w:val="200"/>
                              </w:trPr>
                              <w:tc>
                                <w:tcPr>
                                  <w:tcW w:w="693" w:type="dxa"/>
                                  <w:tcBorders>
                                    <w:right w:val="single" w:sz="4" w:space="0" w:color="000000"/>
                                  </w:tcBorders>
                                </w:tcPr>
                                <w:p w14:paraId="2707742A" w14:textId="77777777" w:rsidR="00D53C2D" w:rsidRPr="00F80F0A" w:rsidRDefault="00D53C2D">
                                  <w:pPr>
                                    <w:pStyle w:val="TableParagraph"/>
                                    <w:ind w:right="134"/>
                                    <w:rPr>
                                      <w:sz w:val="15"/>
                                      <w:szCs w:val="15"/>
                                    </w:rPr>
                                  </w:pPr>
                                  <w:r w:rsidRPr="00F80F0A">
                                    <w:rPr>
                                      <w:w w:val="115"/>
                                      <w:sz w:val="15"/>
                                      <w:szCs w:val="15"/>
                                    </w:rPr>
                                    <w:t>135</w:t>
                                  </w:r>
                                </w:p>
                              </w:tc>
                              <w:tc>
                                <w:tcPr>
                                  <w:tcW w:w="872" w:type="dxa"/>
                                  <w:tcBorders>
                                    <w:left w:val="single" w:sz="4" w:space="0" w:color="000000"/>
                                    <w:right w:val="single" w:sz="4" w:space="0" w:color="000000"/>
                                  </w:tcBorders>
                                </w:tcPr>
                                <w:p w14:paraId="64002FB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34,7</w:t>
                                  </w:r>
                                </w:p>
                              </w:tc>
                              <w:tc>
                                <w:tcPr>
                                  <w:tcW w:w="1051" w:type="dxa"/>
                                  <w:tcBorders>
                                    <w:left w:val="single" w:sz="4" w:space="0" w:color="000000"/>
                                  </w:tcBorders>
                                </w:tcPr>
                                <w:p w14:paraId="7632A198"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14</w:t>
                                  </w:r>
                                </w:p>
                              </w:tc>
                            </w:tr>
                            <w:tr w:rsidR="00D53C2D" w:rsidRPr="00F80F0A" w14:paraId="1B59A7BC" w14:textId="77777777">
                              <w:trPr>
                                <w:trHeight w:val="200"/>
                              </w:trPr>
                              <w:tc>
                                <w:tcPr>
                                  <w:tcW w:w="693" w:type="dxa"/>
                                  <w:tcBorders>
                                    <w:right w:val="single" w:sz="4" w:space="0" w:color="000000"/>
                                  </w:tcBorders>
                                </w:tcPr>
                                <w:p w14:paraId="10D6FC81" w14:textId="77777777" w:rsidR="00D53C2D" w:rsidRPr="00F80F0A" w:rsidRDefault="00D53C2D">
                                  <w:pPr>
                                    <w:pStyle w:val="TableParagraph"/>
                                    <w:ind w:right="134"/>
                                    <w:rPr>
                                      <w:sz w:val="15"/>
                                      <w:szCs w:val="15"/>
                                    </w:rPr>
                                  </w:pPr>
                                  <w:r w:rsidRPr="00F80F0A">
                                    <w:rPr>
                                      <w:w w:val="115"/>
                                      <w:sz w:val="15"/>
                                      <w:szCs w:val="15"/>
                                    </w:rPr>
                                    <w:t>136</w:t>
                                  </w:r>
                                </w:p>
                              </w:tc>
                              <w:tc>
                                <w:tcPr>
                                  <w:tcW w:w="872" w:type="dxa"/>
                                  <w:tcBorders>
                                    <w:left w:val="single" w:sz="4" w:space="0" w:color="000000"/>
                                    <w:right w:val="single" w:sz="4" w:space="0" w:color="000000"/>
                                  </w:tcBorders>
                                </w:tcPr>
                                <w:p w14:paraId="22A198C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16,4</w:t>
                                  </w:r>
                                </w:p>
                              </w:tc>
                              <w:tc>
                                <w:tcPr>
                                  <w:tcW w:w="1051" w:type="dxa"/>
                                  <w:tcBorders>
                                    <w:left w:val="single" w:sz="4" w:space="0" w:color="000000"/>
                                  </w:tcBorders>
                                </w:tcPr>
                                <w:p w14:paraId="2C6E37A6"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48,6</w:t>
                                  </w:r>
                                </w:p>
                              </w:tc>
                            </w:tr>
                            <w:tr w:rsidR="00D53C2D" w:rsidRPr="00F80F0A" w14:paraId="191C7DDB" w14:textId="77777777">
                              <w:trPr>
                                <w:trHeight w:val="200"/>
                              </w:trPr>
                              <w:tc>
                                <w:tcPr>
                                  <w:tcW w:w="693" w:type="dxa"/>
                                  <w:tcBorders>
                                    <w:right w:val="single" w:sz="4" w:space="0" w:color="000000"/>
                                  </w:tcBorders>
                                </w:tcPr>
                                <w:p w14:paraId="59849543" w14:textId="77777777" w:rsidR="00D53C2D" w:rsidRPr="00F80F0A" w:rsidRDefault="00D53C2D">
                                  <w:pPr>
                                    <w:pStyle w:val="TableParagraph"/>
                                    <w:spacing w:line="180" w:lineRule="exact"/>
                                    <w:ind w:right="134"/>
                                    <w:rPr>
                                      <w:sz w:val="15"/>
                                      <w:szCs w:val="15"/>
                                    </w:rPr>
                                  </w:pPr>
                                  <w:r w:rsidRPr="00F80F0A">
                                    <w:rPr>
                                      <w:w w:val="115"/>
                                      <w:sz w:val="15"/>
                                      <w:szCs w:val="15"/>
                                    </w:rPr>
                                    <w:t>137</w:t>
                                  </w:r>
                                </w:p>
                              </w:tc>
                              <w:tc>
                                <w:tcPr>
                                  <w:tcW w:w="872" w:type="dxa"/>
                                  <w:tcBorders>
                                    <w:left w:val="single" w:sz="4" w:space="0" w:color="000000"/>
                                    <w:right w:val="single" w:sz="4" w:space="0" w:color="000000"/>
                                  </w:tcBorders>
                                </w:tcPr>
                                <w:p w14:paraId="4E5F0D7F"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F959907"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11,2</w:t>
                                  </w:r>
                                </w:p>
                              </w:tc>
                            </w:tr>
                            <w:tr w:rsidR="00D53C2D" w:rsidRPr="00F80F0A" w14:paraId="3E3AFAA0" w14:textId="77777777">
                              <w:trPr>
                                <w:trHeight w:val="200"/>
                              </w:trPr>
                              <w:tc>
                                <w:tcPr>
                                  <w:tcW w:w="693" w:type="dxa"/>
                                  <w:tcBorders>
                                    <w:right w:val="single" w:sz="4" w:space="0" w:color="000000"/>
                                  </w:tcBorders>
                                </w:tcPr>
                                <w:p w14:paraId="75150C01" w14:textId="77777777" w:rsidR="00D53C2D" w:rsidRPr="00F80F0A" w:rsidRDefault="00D53C2D">
                                  <w:pPr>
                                    <w:pStyle w:val="TableParagraph"/>
                                    <w:spacing w:line="180" w:lineRule="exact"/>
                                    <w:ind w:right="134"/>
                                    <w:rPr>
                                      <w:sz w:val="15"/>
                                      <w:szCs w:val="15"/>
                                    </w:rPr>
                                  </w:pPr>
                                  <w:r w:rsidRPr="00F80F0A">
                                    <w:rPr>
                                      <w:w w:val="115"/>
                                      <w:sz w:val="15"/>
                                      <w:szCs w:val="15"/>
                                    </w:rPr>
                                    <w:t>138</w:t>
                                  </w:r>
                                </w:p>
                              </w:tc>
                              <w:tc>
                                <w:tcPr>
                                  <w:tcW w:w="872" w:type="dxa"/>
                                  <w:tcBorders>
                                    <w:left w:val="single" w:sz="4" w:space="0" w:color="000000"/>
                                    <w:right w:val="single" w:sz="4" w:space="0" w:color="000000"/>
                                  </w:tcBorders>
                                </w:tcPr>
                                <w:p w14:paraId="437A6D36"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1,2</w:t>
                                  </w:r>
                                </w:p>
                              </w:tc>
                              <w:tc>
                                <w:tcPr>
                                  <w:tcW w:w="1051" w:type="dxa"/>
                                  <w:tcBorders>
                                    <w:left w:val="single" w:sz="4" w:space="0" w:color="000000"/>
                                  </w:tcBorders>
                                </w:tcPr>
                                <w:p w14:paraId="4ABC8B5B" w14:textId="77777777" w:rsidR="00D53C2D" w:rsidRPr="00F80F0A" w:rsidRDefault="00D53C2D">
                                  <w:pPr>
                                    <w:pStyle w:val="TableParagraph"/>
                                    <w:spacing w:line="180" w:lineRule="exact"/>
                                    <w:ind w:left="420"/>
                                    <w:jc w:val="left"/>
                                    <w:rPr>
                                      <w:rFonts w:ascii="Times New Roman"/>
                                      <w:sz w:val="15"/>
                                      <w:szCs w:val="15"/>
                                    </w:rPr>
                                  </w:pPr>
                                  <w:r w:rsidRPr="00F80F0A">
                                    <w:rPr>
                                      <w:rFonts w:ascii="Times New Roman"/>
                                      <w:sz w:val="15"/>
                                      <w:szCs w:val="15"/>
                                    </w:rPr>
                                    <w:t>2,1</w:t>
                                  </w:r>
                                </w:p>
                              </w:tc>
                            </w:tr>
                            <w:tr w:rsidR="00D53C2D" w:rsidRPr="00F80F0A" w14:paraId="38E73233" w14:textId="77777777">
                              <w:trPr>
                                <w:trHeight w:val="200"/>
                              </w:trPr>
                              <w:tc>
                                <w:tcPr>
                                  <w:tcW w:w="693" w:type="dxa"/>
                                  <w:tcBorders>
                                    <w:right w:val="single" w:sz="4" w:space="0" w:color="000000"/>
                                  </w:tcBorders>
                                </w:tcPr>
                                <w:p w14:paraId="77AD9A6C" w14:textId="77777777" w:rsidR="00D53C2D" w:rsidRPr="00F80F0A" w:rsidRDefault="00D53C2D">
                                  <w:pPr>
                                    <w:pStyle w:val="TableParagraph"/>
                                    <w:ind w:right="134"/>
                                    <w:rPr>
                                      <w:sz w:val="15"/>
                                      <w:szCs w:val="15"/>
                                    </w:rPr>
                                  </w:pPr>
                                  <w:r w:rsidRPr="00F80F0A">
                                    <w:rPr>
                                      <w:w w:val="115"/>
                                      <w:sz w:val="15"/>
                                      <w:szCs w:val="15"/>
                                    </w:rPr>
                                    <w:t>139</w:t>
                                  </w:r>
                                </w:p>
                              </w:tc>
                              <w:tc>
                                <w:tcPr>
                                  <w:tcW w:w="872" w:type="dxa"/>
                                  <w:tcBorders>
                                    <w:left w:val="single" w:sz="4" w:space="0" w:color="000000"/>
                                    <w:right w:val="single" w:sz="4" w:space="0" w:color="000000"/>
                                  </w:tcBorders>
                                </w:tcPr>
                                <w:p w14:paraId="5A0A1A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30,1</w:t>
                                  </w:r>
                                </w:p>
                              </w:tc>
                              <w:tc>
                                <w:tcPr>
                                  <w:tcW w:w="1051" w:type="dxa"/>
                                  <w:tcBorders>
                                    <w:left w:val="single" w:sz="4" w:space="0" w:color="000000"/>
                                  </w:tcBorders>
                                </w:tcPr>
                                <w:p w14:paraId="50A083A5"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19,3</w:t>
                                  </w:r>
                                </w:p>
                              </w:tc>
                            </w:tr>
                            <w:tr w:rsidR="00D53C2D" w:rsidRPr="00F80F0A" w14:paraId="2477FD83" w14:textId="77777777">
                              <w:trPr>
                                <w:trHeight w:val="200"/>
                              </w:trPr>
                              <w:tc>
                                <w:tcPr>
                                  <w:tcW w:w="693" w:type="dxa"/>
                                  <w:tcBorders>
                                    <w:right w:val="single" w:sz="4" w:space="0" w:color="000000"/>
                                  </w:tcBorders>
                                </w:tcPr>
                                <w:p w14:paraId="187D9F87" w14:textId="77777777" w:rsidR="00D53C2D" w:rsidRPr="00F80F0A" w:rsidRDefault="00D53C2D">
                                  <w:pPr>
                                    <w:pStyle w:val="TableParagraph"/>
                                    <w:ind w:right="134"/>
                                    <w:rPr>
                                      <w:sz w:val="15"/>
                                      <w:szCs w:val="15"/>
                                    </w:rPr>
                                  </w:pPr>
                                  <w:r w:rsidRPr="00F80F0A">
                                    <w:rPr>
                                      <w:w w:val="115"/>
                                      <w:sz w:val="15"/>
                                      <w:szCs w:val="15"/>
                                    </w:rPr>
                                    <w:t>140</w:t>
                                  </w:r>
                                </w:p>
                              </w:tc>
                              <w:tc>
                                <w:tcPr>
                                  <w:tcW w:w="872" w:type="dxa"/>
                                  <w:tcBorders>
                                    <w:left w:val="single" w:sz="4" w:space="0" w:color="000000"/>
                                    <w:right w:val="single" w:sz="4" w:space="0" w:color="000000"/>
                                  </w:tcBorders>
                                </w:tcPr>
                                <w:p w14:paraId="265DBF15"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30</w:t>
                                  </w:r>
                                </w:p>
                              </w:tc>
                              <w:tc>
                                <w:tcPr>
                                  <w:tcW w:w="1051" w:type="dxa"/>
                                  <w:tcBorders>
                                    <w:left w:val="single" w:sz="4" w:space="0" w:color="000000"/>
                                  </w:tcBorders>
                                </w:tcPr>
                                <w:p w14:paraId="75785594"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73,9</w:t>
                                  </w:r>
                                </w:p>
                              </w:tc>
                            </w:tr>
                            <w:tr w:rsidR="00D53C2D" w:rsidRPr="00F80F0A" w14:paraId="4D92EA98" w14:textId="77777777">
                              <w:trPr>
                                <w:trHeight w:val="200"/>
                              </w:trPr>
                              <w:tc>
                                <w:tcPr>
                                  <w:tcW w:w="693" w:type="dxa"/>
                                  <w:tcBorders>
                                    <w:right w:val="single" w:sz="4" w:space="0" w:color="000000"/>
                                  </w:tcBorders>
                                </w:tcPr>
                                <w:p w14:paraId="2A45500D" w14:textId="77777777" w:rsidR="00D53C2D" w:rsidRPr="00F80F0A" w:rsidRDefault="00D53C2D">
                                  <w:pPr>
                                    <w:pStyle w:val="TableParagraph"/>
                                    <w:ind w:right="134"/>
                                    <w:rPr>
                                      <w:sz w:val="15"/>
                                      <w:szCs w:val="15"/>
                                    </w:rPr>
                                  </w:pPr>
                                  <w:r w:rsidRPr="00F80F0A">
                                    <w:rPr>
                                      <w:w w:val="115"/>
                                      <w:sz w:val="15"/>
                                      <w:szCs w:val="15"/>
                                    </w:rPr>
                                    <w:t>141</w:t>
                                  </w:r>
                                </w:p>
                              </w:tc>
                              <w:tc>
                                <w:tcPr>
                                  <w:tcW w:w="872" w:type="dxa"/>
                                  <w:tcBorders>
                                    <w:left w:val="single" w:sz="4" w:space="0" w:color="000000"/>
                                    <w:right w:val="single" w:sz="4" w:space="0" w:color="000000"/>
                                  </w:tcBorders>
                                </w:tcPr>
                                <w:p w14:paraId="401CC4C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54,4</w:t>
                                  </w:r>
                                </w:p>
                              </w:tc>
                              <w:tc>
                                <w:tcPr>
                                  <w:tcW w:w="1051" w:type="dxa"/>
                                  <w:tcBorders>
                                    <w:left w:val="single" w:sz="4" w:space="0" w:color="000000"/>
                                  </w:tcBorders>
                                </w:tcPr>
                                <w:p w14:paraId="2AB71AFB"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74,4</w:t>
                                  </w:r>
                                </w:p>
                              </w:tc>
                            </w:tr>
                            <w:tr w:rsidR="00D53C2D" w:rsidRPr="00F80F0A" w14:paraId="4FF7A158" w14:textId="77777777">
                              <w:trPr>
                                <w:trHeight w:val="200"/>
                              </w:trPr>
                              <w:tc>
                                <w:tcPr>
                                  <w:tcW w:w="693" w:type="dxa"/>
                                  <w:tcBorders>
                                    <w:right w:val="single" w:sz="4" w:space="0" w:color="000000"/>
                                  </w:tcBorders>
                                </w:tcPr>
                                <w:p w14:paraId="183EBA23" w14:textId="77777777" w:rsidR="00D53C2D" w:rsidRPr="00F80F0A" w:rsidRDefault="00D53C2D">
                                  <w:pPr>
                                    <w:pStyle w:val="TableParagraph"/>
                                    <w:spacing w:line="180" w:lineRule="exact"/>
                                    <w:ind w:right="134"/>
                                    <w:rPr>
                                      <w:sz w:val="15"/>
                                      <w:szCs w:val="15"/>
                                    </w:rPr>
                                  </w:pPr>
                                  <w:r w:rsidRPr="00F80F0A">
                                    <w:rPr>
                                      <w:w w:val="115"/>
                                      <w:sz w:val="15"/>
                                      <w:szCs w:val="15"/>
                                    </w:rPr>
                                    <w:t>142</w:t>
                                  </w:r>
                                </w:p>
                              </w:tc>
                              <w:tc>
                                <w:tcPr>
                                  <w:tcW w:w="872" w:type="dxa"/>
                                  <w:tcBorders>
                                    <w:left w:val="single" w:sz="4" w:space="0" w:color="000000"/>
                                    <w:right w:val="single" w:sz="4" w:space="0" w:color="000000"/>
                                  </w:tcBorders>
                                </w:tcPr>
                                <w:p w14:paraId="3977A04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77,2</w:t>
                                  </w:r>
                                </w:p>
                              </w:tc>
                              <w:tc>
                                <w:tcPr>
                                  <w:tcW w:w="1051" w:type="dxa"/>
                                  <w:tcBorders>
                                    <w:left w:val="single" w:sz="4" w:space="0" w:color="000000"/>
                                  </w:tcBorders>
                                </w:tcPr>
                                <w:p w14:paraId="3D4D0CFA"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55,6</w:t>
                                  </w:r>
                                </w:p>
                              </w:tc>
                            </w:tr>
                            <w:tr w:rsidR="00D53C2D" w:rsidRPr="00F80F0A" w14:paraId="68C13AF3" w14:textId="77777777">
                              <w:trPr>
                                <w:trHeight w:val="200"/>
                              </w:trPr>
                              <w:tc>
                                <w:tcPr>
                                  <w:tcW w:w="693" w:type="dxa"/>
                                  <w:tcBorders>
                                    <w:right w:val="single" w:sz="4" w:space="0" w:color="000000"/>
                                  </w:tcBorders>
                                </w:tcPr>
                                <w:p w14:paraId="69F59498" w14:textId="77777777" w:rsidR="00D53C2D" w:rsidRPr="00F80F0A" w:rsidRDefault="00D53C2D">
                                  <w:pPr>
                                    <w:pStyle w:val="TableParagraph"/>
                                    <w:spacing w:line="180" w:lineRule="exact"/>
                                    <w:ind w:right="134"/>
                                    <w:rPr>
                                      <w:sz w:val="15"/>
                                      <w:szCs w:val="15"/>
                                    </w:rPr>
                                  </w:pPr>
                                  <w:r w:rsidRPr="00F80F0A">
                                    <w:rPr>
                                      <w:w w:val="115"/>
                                      <w:sz w:val="15"/>
                                      <w:szCs w:val="15"/>
                                    </w:rPr>
                                    <w:t>143</w:t>
                                  </w:r>
                                </w:p>
                              </w:tc>
                              <w:tc>
                                <w:tcPr>
                                  <w:tcW w:w="872" w:type="dxa"/>
                                  <w:tcBorders>
                                    <w:left w:val="single" w:sz="4" w:space="0" w:color="000000"/>
                                    <w:right w:val="single" w:sz="4" w:space="0" w:color="000000"/>
                                  </w:tcBorders>
                                </w:tcPr>
                                <w:p w14:paraId="0D526D1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58,1</w:t>
                                  </w:r>
                                </w:p>
                              </w:tc>
                              <w:tc>
                                <w:tcPr>
                                  <w:tcW w:w="1051" w:type="dxa"/>
                                  <w:tcBorders>
                                    <w:left w:val="single" w:sz="4" w:space="0" w:color="000000"/>
                                  </w:tcBorders>
                                </w:tcPr>
                                <w:p w14:paraId="2E2F5449"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51726750" w14:textId="77777777">
                              <w:trPr>
                                <w:trHeight w:val="200"/>
                              </w:trPr>
                              <w:tc>
                                <w:tcPr>
                                  <w:tcW w:w="693" w:type="dxa"/>
                                  <w:tcBorders>
                                    <w:right w:val="single" w:sz="4" w:space="0" w:color="000000"/>
                                  </w:tcBorders>
                                </w:tcPr>
                                <w:p w14:paraId="57FF7297" w14:textId="77777777" w:rsidR="00D53C2D" w:rsidRPr="00F80F0A" w:rsidRDefault="00D53C2D">
                                  <w:pPr>
                                    <w:pStyle w:val="TableParagraph"/>
                                    <w:ind w:right="134"/>
                                    <w:rPr>
                                      <w:sz w:val="15"/>
                                      <w:szCs w:val="15"/>
                                    </w:rPr>
                                  </w:pPr>
                                  <w:r w:rsidRPr="00F80F0A">
                                    <w:rPr>
                                      <w:w w:val="115"/>
                                      <w:sz w:val="15"/>
                                      <w:szCs w:val="15"/>
                                    </w:rPr>
                                    <w:t>144</w:t>
                                  </w:r>
                                </w:p>
                              </w:tc>
                              <w:tc>
                                <w:tcPr>
                                  <w:tcW w:w="872" w:type="dxa"/>
                                  <w:tcBorders>
                                    <w:left w:val="single" w:sz="4" w:space="0" w:color="000000"/>
                                    <w:right w:val="single" w:sz="4" w:space="0" w:color="000000"/>
                                  </w:tcBorders>
                                </w:tcPr>
                                <w:p w14:paraId="7DDBDD6C"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76CA7EE1"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82,1</w:t>
                                  </w:r>
                                </w:p>
                              </w:tc>
                            </w:tr>
                            <w:tr w:rsidR="00D53C2D" w:rsidRPr="00F80F0A" w14:paraId="2FA75638" w14:textId="77777777">
                              <w:trPr>
                                <w:trHeight w:val="200"/>
                              </w:trPr>
                              <w:tc>
                                <w:tcPr>
                                  <w:tcW w:w="693" w:type="dxa"/>
                                  <w:tcBorders>
                                    <w:right w:val="single" w:sz="4" w:space="0" w:color="000000"/>
                                  </w:tcBorders>
                                </w:tcPr>
                                <w:p w14:paraId="2CF23F5B" w14:textId="77777777" w:rsidR="00D53C2D" w:rsidRPr="00F80F0A" w:rsidRDefault="00D53C2D">
                                  <w:pPr>
                                    <w:pStyle w:val="TableParagraph"/>
                                    <w:ind w:right="134"/>
                                    <w:rPr>
                                      <w:sz w:val="15"/>
                                      <w:szCs w:val="15"/>
                                    </w:rPr>
                                  </w:pPr>
                                  <w:r w:rsidRPr="00F80F0A">
                                    <w:rPr>
                                      <w:w w:val="115"/>
                                      <w:sz w:val="15"/>
                                      <w:szCs w:val="15"/>
                                    </w:rPr>
                                    <w:t>145</w:t>
                                  </w:r>
                                </w:p>
                              </w:tc>
                              <w:tc>
                                <w:tcPr>
                                  <w:tcW w:w="872" w:type="dxa"/>
                                  <w:tcBorders>
                                    <w:left w:val="single" w:sz="4" w:space="0" w:color="000000"/>
                                    <w:right w:val="single" w:sz="4" w:space="0" w:color="000000"/>
                                  </w:tcBorders>
                                </w:tcPr>
                                <w:p w14:paraId="647550F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68,7</w:t>
                                  </w:r>
                                </w:p>
                              </w:tc>
                              <w:tc>
                                <w:tcPr>
                                  <w:tcW w:w="1051" w:type="dxa"/>
                                  <w:tcBorders>
                                    <w:left w:val="single" w:sz="4" w:space="0" w:color="000000"/>
                                  </w:tcBorders>
                                </w:tcPr>
                                <w:p w14:paraId="03B0C5F7"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98,1</w:t>
                                  </w:r>
                                </w:p>
                              </w:tc>
                            </w:tr>
                            <w:tr w:rsidR="00D53C2D" w:rsidRPr="00F80F0A" w14:paraId="4690E6F8" w14:textId="77777777">
                              <w:trPr>
                                <w:trHeight w:val="200"/>
                              </w:trPr>
                              <w:tc>
                                <w:tcPr>
                                  <w:tcW w:w="693" w:type="dxa"/>
                                  <w:tcBorders>
                                    <w:right w:val="single" w:sz="4" w:space="0" w:color="000000"/>
                                  </w:tcBorders>
                                </w:tcPr>
                                <w:p w14:paraId="41A372BE" w14:textId="77777777" w:rsidR="00D53C2D" w:rsidRPr="00F80F0A" w:rsidRDefault="00D53C2D">
                                  <w:pPr>
                                    <w:pStyle w:val="TableParagraph"/>
                                    <w:spacing w:line="180" w:lineRule="exact"/>
                                    <w:ind w:right="134"/>
                                    <w:rPr>
                                      <w:sz w:val="15"/>
                                      <w:szCs w:val="15"/>
                                    </w:rPr>
                                  </w:pPr>
                                  <w:r w:rsidRPr="00F80F0A">
                                    <w:rPr>
                                      <w:w w:val="115"/>
                                      <w:sz w:val="15"/>
                                      <w:szCs w:val="15"/>
                                    </w:rPr>
                                    <w:t>146</w:t>
                                  </w:r>
                                </w:p>
                              </w:tc>
                              <w:tc>
                                <w:tcPr>
                                  <w:tcW w:w="872" w:type="dxa"/>
                                  <w:tcBorders>
                                    <w:left w:val="single" w:sz="4" w:space="0" w:color="000000"/>
                                    <w:right w:val="single" w:sz="4" w:space="0" w:color="000000"/>
                                  </w:tcBorders>
                                </w:tcPr>
                                <w:p w14:paraId="3675B90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85,7</w:t>
                                  </w:r>
                                </w:p>
                              </w:tc>
                              <w:tc>
                                <w:tcPr>
                                  <w:tcW w:w="1051" w:type="dxa"/>
                                  <w:tcBorders>
                                    <w:left w:val="single" w:sz="4" w:space="0" w:color="000000"/>
                                  </w:tcBorders>
                                </w:tcPr>
                                <w:p w14:paraId="5D48A28D"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67,2</w:t>
                                  </w:r>
                                </w:p>
                              </w:tc>
                            </w:tr>
                            <w:tr w:rsidR="00D53C2D" w:rsidRPr="00F80F0A" w14:paraId="5C74C1F3" w14:textId="77777777">
                              <w:trPr>
                                <w:trHeight w:val="200"/>
                              </w:trPr>
                              <w:tc>
                                <w:tcPr>
                                  <w:tcW w:w="693" w:type="dxa"/>
                                  <w:tcBorders>
                                    <w:right w:val="single" w:sz="4" w:space="0" w:color="000000"/>
                                  </w:tcBorders>
                                </w:tcPr>
                                <w:p w14:paraId="3FF99993" w14:textId="77777777" w:rsidR="00D53C2D" w:rsidRPr="00F80F0A" w:rsidRDefault="00D53C2D">
                                  <w:pPr>
                                    <w:pStyle w:val="TableParagraph"/>
                                    <w:spacing w:line="180" w:lineRule="exact"/>
                                    <w:ind w:right="134"/>
                                    <w:rPr>
                                      <w:sz w:val="15"/>
                                      <w:szCs w:val="15"/>
                                    </w:rPr>
                                  </w:pPr>
                                  <w:r w:rsidRPr="00F80F0A">
                                    <w:rPr>
                                      <w:w w:val="115"/>
                                      <w:sz w:val="15"/>
                                      <w:szCs w:val="15"/>
                                    </w:rPr>
                                    <w:t>147</w:t>
                                  </w:r>
                                </w:p>
                              </w:tc>
                              <w:tc>
                                <w:tcPr>
                                  <w:tcW w:w="872" w:type="dxa"/>
                                  <w:tcBorders>
                                    <w:left w:val="single" w:sz="4" w:space="0" w:color="000000"/>
                                    <w:right w:val="single" w:sz="4" w:space="0" w:color="000000"/>
                                  </w:tcBorders>
                                </w:tcPr>
                                <w:p w14:paraId="6585824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60,2</w:t>
                                  </w:r>
                                </w:p>
                              </w:tc>
                              <w:tc>
                                <w:tcPr>
                                  <w:tcW w:w="1051" w:type="dxa"/>
                                  <w:tcBorders>
                                    <w:left w:val="single" w:sz="4" w:space="0" w:color="000000"/>
                                  </w:tcBorders>
                                </w:tcPr>
                                <w:p w14:paraId="4DE4C560"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430CD2B" w14:textId="77777777">
                              <w:trPr>
                                <w:trHeight w:val="200"/>
                              </w:trPr>
                              <w:tc>
                                <w:tcPr>
                                  <w:tcW w:w="693" w:type="dxa"/>
                                  <w:tcBorders>
                                    <w:right w:val="single" w:sz="4" w:space="0" w:color="000000"/>
                                  </w:tcBorders>
                                </w:tcPr>
                                <w:p w14:paraId="06416B76" w14:textId="77777777" w:rsidR="00D53C2D" w:rsidRPr="00F80F0A" w:rsidRDefault="00D53C2D">
                                  <w:pPr>
                                    <w:pStyle w:val="TableParagraph"/>
                                    <w:ind w:right="134"/>
                                    <w:rPr>
                                      <w:sz w:val="15"/>
                                      <w:szCs w:val="15"/>
                                    </w:rPr>
                                  </w:pPr>
                                  <w:r w:rsidRPr="00F80F0A">
                                    <w:rPr>
                                      <w:w w:val="115"/>
                                      <w:sz w:val="15"/>
                                      <w:szCs w:val="15"/>
                                    </w:rPr>
                                    <w:t>148</w:t>
                                  </w:r>
                                </w:p>
                              </w:tc>
                              <w:tc>
                                <w:tcPr>
                                  <w:tcW w:w="872" w:type="dxa"/>
                                  <w:tcBorders>
                                    <w:left w:val="single" w:sz="4" w:space="0" w:color="000000"/>
                                    <w:right w:val="single" w:sz="4" w:space="0" w:color="000000"/>
                                  </w:tcBorders>
                                </w:tcPr>
                                <w:p w14:paraId="16C43BB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59,4</w:t>
                                  </w:r>
                                </w:p>
                              </w:tc>
                              <w:tc>
                                <w:tcPr>
                                  <w:tcW w:w="1051" w:type="dxa"/>
                                  <w:tcBorders>
                                    <w:left w:val="single" w:sz="4" w:space="0" w:color="000000"/>
                                  </w:tcBorders>
                                </w:tcPr>
                                <w:p w14:paraId="01340858"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98</w:t>
                                  </w:r>
                                </w:p>
                              </w:tc>
                            </w:tr>
                            <w:tr w:rsidR="00D53C2D" w:rsidRPr="00F80F0A" w14:paraId="45CDE787" w14:textId="77777777">
                              <w:trPr>
                                <w:trHeight w:val="200"/>
                              </w:trPr>
                              <w:tc>
                                <w:tcPr>
                                  <w:tcW w:w="693" w:type="dxa"/>
                                  <w:tcBorders>
                                    <w:right w:val="single" w:sz="4" w:space="0" w:color="000000"/>
                                  </w:tcBorders>
                                </w:tcPr>
                                <w:p w14:paraId="1F3BC31D" w14:textId="77777777" w:rsidR="00D53C2D" w:rsidRPr="00F80F0A" w:rsidRDefault="00D53C2D">
                                  <w:pPr>
                                    <w:pStyle w:val="TableParagraph"/>
                                    <w:ind w:right="134"/>
                                    <w:rPr>
                                      <w:sz w:val="15"/>
                                      <w:szCs w:val="15"/>
                                    </w:rPr>
                                  </w:pPr>
                                  <w:r w:rsidRPr="00F80F0A">
                                    <w:rPr>
                                      <w:w w:val="115"/>
                                      <w:sz w:val="15"/>
                                      <w:szCs w:val="15"/>
                                    </w:rPr>
                                    <w:t>149</w:t>
                                  </w:r>
                                </w:p>
                              </w:tc>
                              <w:tc>
                                <w:tcPr>
                                  <w:tcW w:w="872" w:type="dxa"/>
                                  <w:tcBorders>
                                    <w:left w:val="single" w:sz="4" w:space="0" w:color="000000"/>
                                    <w:right w:val="single" w:sz="4" w:space="0" w:color="000000"/>
                                  </w:tcBorders>
                                </w:tcPr>
                                <w:p w14:paraId="52B9025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72,7</w:t>
                                  </w:r>
                                </w:p>
                              </w:tc>
                              <w:tc>
                                <w:tcPr>
                                  <w:tcW w:w="1051" w:type="dxa"/>
                                  <w:tcBorders>
                                    <w:left w:val="single" w:sz="4" w:space="0" w:color="000000"/>
                                  </w:tcBorders>
                                </w:tcPr>
                                <w:p w14:paraId="1E9B45B5"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99,6</w:t>
                                  </w:r>
                                </w:p>
                              </w:tc>
                            </w:tr>
                            <w:tr w:rsidR="00D53C2D" w:rsidRPr="00F80F0A" w14:paraId="44C4641A" w14:textId="77777777">
                              <w:trPr>
                                <w:trHeight w:val="200"/>
                              </w:trPr>
                              <w:tc>
                                <w:tcPr>
                                  <w:tcW w:w="693" w:type="dxa"/>
                                  <w:tcBorders>
                                    <w:right w:val="single" w:sz="4" w:space="0" w:color="000000"/>
                                  </w:tcBorders>
                                </w:tcPr>
                                <w:p w14:paraId="0737F76B" w14:textId="77777777" w:rsidR="00D53C2D" w:rsidRPr="00F80F0A" w:rsidRDefault="00D53C2D">
                                  <w:pPr>
                                    <w:pStyle w:val="TableParagraph"/>
                                    <w:spacing w:line="180" w:lineRule="exact"/>
                                    <w:ind w:right="134"/>
                                    <w:rPr>
                                      <w:sz w:val="15"/>
                                      <w:szCs w:val="15"/>
                                    </w:rPr>
                                  </w:pPr>
                                  <w:r w:rsidRPr="00F80F0A">
                                    <w:rPr>
                                      <w:w w:val="115"/>
                                      <w:sz w:val="15"/>
                                      <w:szCs w:val="15"/>
                                    </w:rPr>
                                    <w:t>150</w:t>
                                  </w:r>
                                </w:p>
                              </w:tc>
                              <w:tc>
                                <w:tcPr>
                                  <w:tcW w:w="872" w:type="dxa"/>
                                  <w:tcBorders>
                                    <w:left w:val="single" w:sz="4" w:space="0" w:color="000000"/>
                                    <w:right w:val="single" w:sz="4" w:space="0" w:color="000000"/>
                                  </w:tcBorders>
                                </w:tcPr>
                                <w:p w14:paraId="091B816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79,9</w:t>
                                  </w:r>
                                </w:p>
                              </w:tc>
                              <w:tc>
                                <w:tcPr>
                                  <w:tcW w:w="1051" w:type="dxa"/>
                                  <w:tcBorders>
                                    <w:left w:val="single" w:sz="4" w:space="0" w:color="000000"/>
                                  </w:tcBorders>
                                </w:tcPr>
                                <w:p w14:paraId="7F3F91A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45</w:t>
                                  </w:r>
                                </w:p>
                              </w:tc>
                            </w:tr>
                            <w:tr w:rsidR="00D53C2D" w:rsidRPr="00F80F0A" w14:paraId="3DDFE4D6" w14:textId="77777777">
                              <w:trPr>
                                <w:trHeight w:val="200"/>
                              </w:trPr>
                              <w:tc>
                                <w:tcPr>
                                  <w:tcW w:w="693" w:type="dxa"/>
                                  <w:tcBorders>
                                    <w:right w:val="single" w:sz="4" w:space="0" w:color="000000"/>
                                  </w:tcBorders>
                                </w:tcPr>
                                <w:p w14:paraId="3D411396" w14:textId="77777777" w:rsidR="00D53C2D" w:rsidRPr="00F80F0A" w:rsidRDefault="00D53C2D">
                                  <w:pPr>
                                    <w:pStyle w:val="TableParagraph"/>
                                    <w:spacing w:line="180" w:lineRule="exact"/>
                                    <w:ind w:right="134"/>
                                    <w:rPr>
                                      <w:sz w:val="15"/>
                                      <w:szCs w:val="15"/>
                                    </w:rPr>
                                  </w:pPr>
                                  <w:r w:rsidRPr="00F80F0A">
                                    <w:rPr>
                                      <w:w w:val="115"/>
                                      <w:sz w:val="15"/>
                                      <w:szCs w:val="15"/>
                                    </w:rPr>
                                    <w:t>151</w:t>
                                  </w:r>
                                </w:p>
                              </w:tc>
                              <w:tc>
                                <w:tcPr>
                                  <w:tcW w:w="872" w:type="dxa"/>
                                  <w:tcBorders>
                                    <w:left w:val="single" w:sz="4" w:space="0" w:color="000000"/>
                                    <w:right w:val="single" w:sz="4" w:space="0" w:color="000000"/>
                                  </w:tcBorders>
                                </w:tcPr>
                                <w:p w14:paraId="049928A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02BA3DC2"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569F985" w14:textId="77777777">
                              <w:trPr>
                                <w:trHeight w:val="200"/>
                              </w:trPr>
                              <w:tc>
                                <w:tcPr>
                                  <w:tcW w:w="693" w:type="dxa"/>
                                  <w:tcBorders>
                                    <w:right w:val="single" w:sz="4" w:space="0" w:color="000000"/>
                                  </w:tcBorders>
                                </w:tcPr>
                                <w:p w14:paraId="515AC9C6" w14:textId="77777777" w:rsidR="00D53C2D" w:rsidRPr="00F80F0A" w:rsidRDefault="00D53C2D">
                                  <w:pPr>
                                    <w:pStyle w:val="TableParagraph"/>
                                    <w:ind w:right="134"/>
                                    <w:rPr>
                                      <w:sz w:val="15"/>
                                      <w:szCs w:val="15"/>
                                    </w:rPr>
                                  </w:pPr>
                                  <w:r w:rsidRPr="00F80F0A">
                                    <w:rPr>
                                      <w:w w:val="115"/>
                                      <w:sz w:val="15"/>
                                      <w:szCs w:val="15"/>
                                    </w:rPr>
                                    <w:t>152</w:t>
                                  </w:r>
                                </w:p>
                              </w:tc>
                              <w:tc>
                                <w:tcPr>
                                  <w:tcW w:w="872" w:type="dxa"/>
                                  <w:tcBorders>
                                    <w:left w:val="single" w:sz="4" w:space="0" w:color="000000"/>
                                    <w:right w:val="single" w:sz="4" w:space="0" w:color="000000"/>
                                  </w:tcBorders>
                                </w:tcPr>
                                <w:p w14:paraId="22FB8E3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278BB34B"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84,4</w:t>
                                  </w:r>
                                </w:p>
                              </w:tc>
                            </w:tr>
                            <w:tr w:rsidR="00D53C2D" w:rsidRPr="00F80F0A" w14:paraId="29372C97" w14:textId="77777777">
                              <w:trPr>
                                <w:trHeight w:val="200"/>
                              </w:trPr>
                              <w:tc>
                                <w:tcPr>
                                  <w:tcW w:w="693" w:type="dxa"/>
                                  <w:tcBorders>
                                    <w:right w:val="single" w:sz="4" w:space="0" w:color="000000"/>
                                  </w:tcBorders>
                                </w:tcPr>
                                <w:p w14:paraId="3D9642C7" w14:textId="77777777" w:rsidR="00D53C2D" w:rsidRPr="00F80F0A" w:rsidRDefault="00D53C2D">
                                  <w:pPr>
                                    <w:pStyle w:val="TableParagraph"/>
                                    <w:ind w:right="134"/>
                                    <w:rPr>
                                      <w:sz w:val="15"/>
                                      <w:szCs w:val="15"/>
                                    </w:rPr>
                                  </w:pPr>
                                  <w:r w:rsidRPr="00F80F0A">
                                    <w:rPr>
                                      <w:w w:val="115"/>
                                      <w:sz w:val="15"/>
                                      <w:szCs w:val="15"/>
                                    </w:rPr>
                                    <w:t>153</w:t>
                                  </w:r>
                                </w:p>
                              </w:tc>
                              <w:tc>
                                <w:tcPr>
                                  <w:tcW w:w="872" w:type="dxa"/>
                                  <w:tcBorders>
                                    <w:left w:val="single" w:sz="4" w:space="0" w:color="000000"/>
                                    <w:right w:val="single" w:sz="4" w:space="0" w:color="000000"/>
                                  </w:tcBorders>
                                </w:tcPr>
                                <w:p w14:paraId="488C8F8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536A1F14"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98,2</w:t>
                                  </w:r>
                                </w:p>
                              </w:tc>
                            </w:tr>
                            <w:tr w:rsidR="00D53C2D" w:rsidRPr="00F80F0A" w14:paraId="3DBA32EC" w14:textId="77777777">
                              <w:trPr>
                                <w:trHeight w:val="200"/>
                              </w:trPr>
                              <w:tc>
                                <w:tcPr>
                                  <w:tcW w:w="693" w:type="dxa"/>
                                  <w:tcBorders>
                                    <w:right w:val="single" w:sz="4" w:space="0" w:color="000000"/>
                                  </w:tcBorders>
                                </w:tcPr>
                                <w:p w14:paraId="44B66D07" w14:textId="77777777" w:rsidR="00D53C2D" w:rsidRPr="00F80F0A" w:rsidRDefault="00D53C2D">
                                  <w:pPr>
                                    <w:pStyle w:val="TableParagraph"/>
                                    <w:ind w:right="134"/>
                                    <w:rPr>
                                      <w:sz w:val="15"/>
                                      <w:szCs w:val="15"/>
                                    </w:rPr>
                                  </w:pPr>
                                  <w:r w:rsidRPr="00F80F0A">
                                    <w:rPr>
                                      <w:w w:val="115"/>
                                      <w:sz w:val="15"/>
                                      <w:szCs w:val="15"/>
                                    </w:rPr>
                                    <w:t>154</w:t>
                                  </w:r>
                                </w:p>
                              </w:tc>
                              <w:tc>
                                <w:tcPr>
                                  <w:tcW w:w="872" w:type="dxa"/>
                                  <w:tcBorders>
                                    <w:left w:val="single" w:sz="4" w:space="0" w:color="000000"/>
                                    <w:right w:val="single" w:sz="4" w:space="0" w:color="000000"/>
                                  </w:tcBorders>
                                </w:tcPr>
                                <w:p w14:paraId="25818D0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65,7</w:t>
                                  </w:r>
                                </w:p>
                              </w:tc>
                              <w:tc>
                                <w:tcPr>
                                  <w:tcW w:w="1051" w:type="dxa"/>
                                  <w:tcBorders>
                                    <w:left w:val="single" w:sz="4" w:space="0" w:color="000000"/>
                                  </w:tcBorders>
                                </w:tcPr>
                                <w:p w14:paraId="760BCCB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99,1</w:t>
                                  </w:r>
                                </w:p>
                              </w:tc>
                            </w:tr>
                            <w:tr w:rsidR="00D53C2D" w:rsidRPr="00F80F0A" w14:paraId="56EF0521" w14:textId="77777777">
                              <w:trPr>
                                <w:trHeight w:val="200"/>
                              </w:trPr>
                              <w:tc>
                                <w:tcPr>
                                  <w:tcW w:w="693" w:type="dxa"/>
                                  <w:tcBorders>
                                    <w:right w:val="single" w:sz="4" w:space="0" w:color="000000"/>
                                  </w:tcBorders>
                                </w:tcPr>
                                <w:p w14:paraId="2B404D7F" w14:textId="77777777" w:rsidR="00D53C2D" w:rsidRPr="00F80F0A" w:rsidRDefault="00D53C2D">
                                  <w:pPr>
                                    <w:pStyle w:val="TableParagraph"/>
                                    <w:spacing w:line="180" w:lineRule="exact"/>
                                    <w:ind w:right="134"/>
                                    <w:rPr>
                                      <w:sz w:val="15"/>
                                      <w:szCs w:val="15"/>
                                    </w:rPr>
                                  </w:pPr>
                                  <w:r w:rsidRPr="00F80F0A">
                                    <w:rPr>
                                      <w:w w:val="115"/>
                                      <w:sz w:val="15"/>
                                      <w:szCs w:val="15"/>
                                    </w:rPr>
                                    <w:t>155</w:t>
                                  </w:r>
                                </w:p>
                              </w:tc>
                              <w:tc>
                                <w:tcPr>
                                  <w:tcW w:w="872" w:type="dxa"/>
                                  <w:tcBorders>
                                    <w:left w:val="single" w:sz="4" w:space="0" w:color="000000"/>
                                    <w:right w:val="single" w:sz="4" w:space="0" w:color="000000"/>
                                  </w:tcBorders>
                                </w:tcPr>
                                <w:p w14:paraId="5CE9B8B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74,4</w:t>
                                  </w:r>
                                </w:p>
                              </w:tc>
                              <w:tc>
                                <w:tcPr>
                                  <w:tcW w:w="1051" w:type="dxa"/>
                                  <w:tcBorders>
                                    <w:left w:val="single" w:sz="4" w:space="0" w:color="000000"/>
                                  </w:tcBorders>
                                </w:tcPr>
                                <w:p w14:paraId="0D60D599"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84,7</w:t>
                                  </w:r>
                                </w:p>
                              </w:tc>
                            </w:tr>
                            <w:tr w:rsidR="00D53C2D" w:rsidRPr="00F80F0A" w14:paraId="046B8414" w14:textId="77777777">
                              <w:trPr>
                                <w:trHeight w:val="200"/>
                              </w:trPr>
                              <w:tc>
                                <w:tcPr>
                                  <w:tcW w:w="693" w:type="dxa"/>
                                  <w:tcBorders>
                                    <w:right w:val="single" w:sz="4" w:space="0" w:color="000000"/>
                                  </w:tcBorders>
                                </w:tcPr>
                                <w:p w14:paraId="2AA4A5D2" w14:textId="77777777" w:rsidR="00D53C2D" w:rsidRPr="00F80F0A" w:rsidRDefault="00D53C2D">
                                  <w:pPr>
                                    <w:pStyle w:val="TableParagraph"/>
                                    <w:spacing w:line="180" w:lineRule="exact"/>
                                    <w:ind w:right="134"/>
                                    <w:rPr>
                                      <w:sz w:val="15"/>
                                      <w:szCs w:val="15"/>
                                    </w:rPr>
                                  </w:pPr>
                                  <w:r w:rsidRPr="00F80F0A">
                                    <w:rPr>
                                      <w:w w:val="115"/>
                                      <w:sz w:val="15"/>
                                      <w:szCs w:val="15"/>
                                    </w:rPr>
                                    <w:t>156</w:t>
                                  </w:r>
                                </w:p>
                              </w:tc>
                              <w:tc>
                                <w:tcPr>
                                  <w:tcW w:w="872" w:type="dxa"/>
                                  <w:tcBorders>
                                    <w:left w:val="single" w:sz="4" w:space="0" w:color="000000"/>
                                    <w:right w:val="single" w:sz="4" w:space="0" w:color="000000"/>
                                  </w:tcBorders>
                                </w:tcPr>
                                <w:p w14:paraId="097A332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54,4</w:t>
                                  </w:r>
                                </w:p>
                              </w:tc>
                              <w:tc>
                                <w:tcPr>
                                  <w:tcW w:w="1051" w:type="dxa"/>
                                  <w:tcBorders>
                                    <w:left w:val="single" w:sz="4" w:space="0" w:color="000000"/>
                                  </w:tcBorders>
                                </w:tcPr>
                                <w:p w14:paraId="3009D63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32F8592" w14:textId="77777777">
                              <w:trPr>
                                <w:trHeight w:val="200"/>
                              </w:trPr>
                              <w:tc>
                                <w:tcPr>
                                  <w:tcW w:w="693" w:type="dxa"/>
                                  <w:tcBorders>
                                    <w:right w:val="single" w:sz="4" w:space="0" w:color="000000"/>
                                  </w:tcBorders>
                                </w:tcPr>
                                <w:p w14:paraId="2BB6980F" w14:textId="77777777" w:rsidR="00D53C2D" w:rsidRPr="00F80F0A" w:rsidRDefault="00D53C2D">
                                  <w:pPr>
                                    <w:pStyle w:val="TableParagraph"/>
                                    <w:ind w:right="134"/>
                                    <w:rPr>
                                      <w:sz w:val="15"/>
                                      <w:szCs w:val="15"/>
                                    </w:rPr>
                                  </w:pPr>
                                  <w:r w:rsidRPr="00F80F0A">
                                    <w:rPr>
                                      <w:w w:val="115"/>
                                      <w:sz w:val="15"/>
                                      <w:szCs w:val="15"/>
                                    </w:rPr>
                                    <w:t>157</w:t>
                                  </w:r>
                                </w:p>
                              </w:tc>
                              <w:tc>
                                <w:tcPr>
                                  <w:tcW w:w="872" w:type="dxa"/>
                                  <w:tcBorders>
                                    <w:left w:val="single" w:sz="4" w:space="0" w:color="000000"/>
                                    <w:right w:val="single" w:sz="4" w:space="0" w:color="000000"/>
                                  </w:tcBorders>
                                </w:tcPr>
                                <w:p w14:paraId="16F4320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3130AB7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89,7</w:t>
                                  </w:r>
                                </w:p>
                              </w:tc>
                            </w:tr>
                            <w:tr w:rsidR="00D53C2D" w:rsidRPr="00F80F0A" w14:paraId="22601811" w14:textId="77777777">
                              <w:trPr>
                                <w:trHeight w:val="200"/>
                              </w:trPr>
                              <w:tc>
                                <w:tcPr>
                                  <w:tcW w:w="693" w:type="dxa"/>
                                  <w:tcBorders>
                                    <w:right w:val="single" w:sz="4" w:space="0" w:color="000000"/>
                                  </w:tcBorders>
                                </w:tcPr>
                                <w:p w14:paraId="4123FD7E" w14:textId="77777777" w:rsidR="00D53C2D" w:rsidRPr="00F80F0A" w:rsidRDefault="00D53C2D">
                                  <w:pPr>
                                    <w:pStyle w:val="TableParagraph"/>
                                    <w:ind w:right="134"/>
                                    <w:rPr>
                                      <w:sz w:val="15"/>
                                      <w:szCs w:val="15"/>
                                    </w:rPr>
                                  </w:pPr>
                                  <w:r w:rsidRPr="00F80F0A">
                                    <w:rPr>
                                      <w:w w:val="115"/>
                                      <w:sz w:val="15"/>
                                      <w:szCs w:val="15"/>
                                    </w:rPr>
                                    <w:t>158</w:t>
                                  </w:r>
                                </w:p>
                              </w:tc>
                              <w:tc>
                                <w:tcPr>
                                  <w:tcW w:w="872" w:type="dxa"/>
                                  <w:tcBorders>
                                    <w:left w:val="single" w:sz="4" w:space="0" w:color="000000"/>
                                    <w:right w:val="single" w:sz="4" w:space="0" w:color="000000"/>
                                  </w:tcBorders>
                                </w:tcPr>
                                <w:p w14:paraId="1CC0A13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54,5</w:t>
                                  </w:r>
                                </w:p>
                              </w:tc>
                              <w:tc>
                                <w:tcPr>
                                  <w:tcW w:w="1051" w:type="dxa"/>
                                  <w:tcBorders>
                                    <w:left w:val="single" w:sz="4" w:space="0" w:color="000000"/>
                                  </w:tcBorders>
                                </w:tcPr>
                                <w:p w14:paraId="24F69287"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99,5</w:t>
                                  </w:r>
                                </w:p>
                              </w:tc>
                            </w:tr>
                            <w:tr w:rsidR="00D53C2D" w:rsidRPr="00F80F0A" w14:paraId="7F4DE4A0" w14:textId="77777777">
                              <w:trPr>
                                <w:trHeight w:val="200"/>
                              </w:trPr>
                              <w:tc>
                                <w:tcPr>
                                  <w:tcW w:w="693" w:type="dxa"/>
                                  <w:tcBorders>
                                    <w:right w:val="single" w:sz="4" w:space="0" w:color="000000"/>
                                  </w:tcBorders>
                                </w:tcPr>
                                <w:p w14:paraId="5B88018A" w14:textId="77777777" w:rsidR="00D53C2D" w:rsidRPr="00F80F0A" w:rsidRDefault="00D53C2D">
                                  <w:pPr>
                                    <w:pStyle w:val="TableParagraph"/>
                                    <w:spacing w:line="180" w:lineRule="exact"/>
                                    <w:ind w:right="134"/>
                                    <w:rPr>
                                      <w:sz w:val="15"/>
                                      <w:szCs w:val="15"/>
                                    </w:rPr>
                                  </w:pPr>
                                  <w:r w:rsidRPr="00F80F0A">
                                    <w:rPr>
                                      <w:w w:val="115"/>
                                      <w:sz w:val="15"/>
                                      <w:szCs w:val="15"/>
                                    </w:rPr>
                                    <w:t>159</w:t>
                                  </w:r>
                                </w:p>
                              </w:tc>
                              <w:tc>
                                <w:tcPr>
                                  <w:tcW w:w="872" w:type="dxa"/>
                                  <w:tcBorders>
                                    <w:left w:val="single" w:sz="4" w:space="0" w:color="000000"/>
                                    <w:right w:val="single" w:sz="4" w:space="0" w:color="000000"/>
                                  </w:tcBorders>
                                </w:tcPr>
                                <w:p w14:paraId="0BB0024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62,7</w:t>
                                  </w:r>
                                </w:p>
                              </w:tc>
                              <w:tc>
                                <w:tcPr>
                                  <w:tcW w:w="1051" w:type="dxa"/>
                                  <w:tcBorders>
                                    <w:left w:val="single" w:sz="4" w:space="0" w:color="000000"/>
                                  </w:tcBorders>
                                </w:tcPr>
                                <w:p w14:paraId="7A53E38F"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96,8</w:t>
                                  </w:r>
                                </w:p>
                              </w:tc>
                            </w:tr>
                            <w:tr w:rsidR="00D53C2D" w:rsidRPr="00F80F0A" w14:paraId="065F9AD9" w14:textId="77777777">
                              <w:trPr>
                                <w:trHeight w:val="200"/>
                              </w:trPr>
                              <w:tc>
                                <w:tcPr>
                                  <w:tcW w:w="693" w:type="dxa"/>
                                  <w:tcBorders>
                                    <w:right w:val="single" w:sz="4" w:space="0" w:color="000000"/>
                                  </w:tcBorders>
                                </w:tcPr>
                                <w:p w14:paraId="6A48BBBE" w14:textId="77777777" w:rsidR="00D53C2D" w:rsidRPr="00F80F0A" w:rsidRDefault="00D53C2D">
                                  <w:pPr>
                                    <w:pStyle w:val="TableParagraph"/>
                                    <w:spacing w:line="180" w:lineRule="exact"/>
                                    <w:ind w:right="134"/>
                                    <w:rPr>
                                      <w:sz w:val="15"/>
                                      <w:szCs w:val="15"/>
                                    </w:rPr>
                                  </w:pPr>
                                  <w:r w:rsidRPr="00F80F0A">
                                    <w:rPr>
                                      <w:w w:val="115"/>
                                      <w:sz w:val="15"/>
                                      <w:szCs w:val="15"/>
                                    </w:rPr>
                                    <w:t>160</w:t>
                                  </w:r>
                                </w:p>
                              </w:tc>
                              <w:tc>
                                <w:tcPr>
                                  <w:tcW w:w="872" w:type="dxa"/>
                                  <w:tcBorders>
                                    <w:left w:val="single" w:sz="4" w:space="0" w:color="000000"/>
                                    <w:right w:val="single" w:sz="4" w:space="0" w:color="000000"/>
                                  </w:tcBorders>
                                </w:tcPr>
                                <w:p w14:paraId="03575E5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62,3</w:t>
                                  </w:r>
                                </w:p>
                              </w:tc>
                              <w:tc>
                                <w:tcPr>
                                  <w:tcW w:w="1051" w:type="dxa"/>
                                  <w:tcBorders>
                                    <w:left w:val="single" w:sz="4" w:space="0" w:color="000000"/>
                                  </w:tcBorders>
                                </w:tcPr>
                                <w:p w14:paraId="49CADBD0"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B7A4185" w14:textId="77777777">
                              <w:trPr>
                                <w:trHeight w:val="200"/>
                              </w:trPr>
                              <w:tc>
                                <w:tcPr>
                                  <w:tcW w:w="693" w:type="dxa"/>
                                  <w:tcBorders>
                                    <w:right w:val="single" w:sz="4" w:space="0" w:color="000000"/>
                                  </w:tcBorders>
                                </w:tcPr>
                                <w:p w14:paraId="1CC439F8" w14:textId="77777777" w:rsidR="00D53C2D" w:rsidRPr="00F80F0A" w:rsidRDefault="00D53C2D">
                                  <w:pPr>
                                    <w:pStyle w:val="TableParagraph"/>
                                    <w:ind w:right="134"/>
                                    <w:rPr>
                                      <w:sz w:val="15"/>
                                      <w:szCs w:val="15"/>
                                    </w:rPr>
                                  </w:pPr>
                                  <w:r w:rsidRPr="00F80F0A">
                                    <w:rPr>
                                      <w:w w:val="115"/>
                                      <w:sz w:val="15"/>
                                      <w:szCs w:val="15"/>
                                    </w:rPr>
                                    <w:t>161</w:t>
                                  </w:r>
                                </w:p>
                              </w:tc>
                              <w:tc>
                                <w:tcPr>
                                  <w:tcW w:w="872" w:type="dxa"/>
                                  <w:tcBorders>
                                    <w:left w:val="single" w:sz="4" w:space="0" w:color="000000"/>
                                    <w:right w:val="single" w:sz="4" w:space="0" w:color="000000"/>
                                  </w:tcBorders>
                                </w:tcPr>
                                <w:p w14:paraId="2EF0AF5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62838B0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54,2</w:t>
                                  </w:r>
                                </w:p>
                              </w:tc>
                            </w:tr>
                            <w:tr w:rsidR="00D53C2D" w:rsidRPr="00F80F0A" w14:paraId="556233F7" w14:textId="77777777">
                              <w:trPr>
                                <w:trHeight w:val="200"/>
                              </w:trPr>
                              <w:tc>
                                <w:tcPr>
                                  <w:tcW w:w="693" w:type="dxa"/>
                                  <w:tcBorders>
                                    <w:right w:val="single" w:sz="4" w:space="0" w:color="000000"/>
                                  </w:tcBorders>
                                </w:tcPr>
                                <w:p w14:paraId="4C307650" w14:textId="77777777" w:rsidR="00D53C2D" w:rsidRPr="00F80F0A" w:rsidRDefault="00D53C2D">
                                  <w:pPr>
                                    <w:pStyle w:val="TableParagraph"/>
                                    <w:ind w:right="134"/>
                                    <w:rPr>
                                      <w:sz w:val="15"/>
                                      <w:szCs w:val="15"/>
                                    </w:rPr>
                                  </w:pPr>
                                  <w:r w:rsidRPr="00F80F0A">
                                    <w:rPr>
                                      <w:w w:val="115"/>
                                      <w:sz w:val="15"/>
                                      <w:szCs w:val="15"/>
                                    </w:rPr>
                                    <w:t>162</w:t>
                                  </w:r>
                                </w:p>
                              </w:tc>
                              <w:tc>
                                <w:tcPr>
                                  <w:tcW w:w="872" w:type="dxa"/>
                                  <w:tcBorders>
                                    <w:left w:val="single" w:sz="4" w:space="0" w:color="000000"/>
                                    <w:right w:val="single" w:sz="4" w:space="0" w:color="000000"/>
                                  </w:tcBorders>
                                </w:tcPr>
                                <w:p w14:paraId="7A37C39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48573A3E"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83,2</w:t>
                                  </w:r>
                                </w:p>
                              </w:tc>
                            </w:tr>
                            <w:tr w:rsidR="00D53C2D" w:rsidRPr="00F80F0A" w14:paraId="37672FD1" w14:textId="77777777">
                              <w:trPr>
                                <w:trHeight w:val="200"/>
                              </w:trPr>
                              <w:tc>
                                <w:tcPr>
                                  <w:tcW w:w="693" w:type="dxa"/>
                                  <w:tcBorders>
                                    <w:right w:val="single" w:sz="4" w:space="0" w:color="000000"/>
                                  </w:tcBorders>
                                </w:tcPr>
                                <w:p w14:paraId="33706399" w14:textId="77777777" w:rsidR="00D53C2D" w:rsidRPr="00F80F0A" w:rsidRDefault="00D53C2D">
                                  <w:pPr>
                                    <w:pStyle w:val="TableParagraph"/>
                                    <w:ind w:right="134"/>
                                    <w:rPr>
                                      <w:sz w:val="15"/>
                                      <w:szCs w:val="15"/>
                                    </w:rPr>
                                  </w:pPr>
                                  <w:r w:rsidRPr="00F80F0A">
                                    <w:rPr>
                                      <w:w w:val="115"/>
                                      <w:sz w:val="15"/>
                                      <w:szCs w:val="15"/>
                                    </w:rPr>
                                    <w:t>163</w:t>
                                  </w:r>
                                </w:p>
                              </w:tc>
                              <w:tc>
                                <w:tcPr>
                                  <w:tcW w:w="872" w:type="dxa"/>
                                  <w:tcBorders>
                                    <w:left w:val="single" w:sz="4" w:space="0" w:color="000000"/>
                                    <w:right w:val="single" w:sz="4" w:space="0" w:color="000000"/>
                                  </w:tcBorders>
                                </w:tcPr>
                                <w:p w14:paraId="79A9A86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48,2</w:t>
                                  </w:r>
                                </w:p>
                              </w:tc>
                              <w:tc>
                                <w:tcPr>
                                  <w:tcW w:w="1051" w:type="dxa"/>
                                  <w:tcBorders>
                                    <w:left w:val="single" w:sz="4" w:space="0" w:color="000000"/>
                                  </w:tcBorders>
                                </w:tcPr>
                                <w:p w14:paraId="7CADECED"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13,3</w:t>
                                  </w:r>
                                </w:p>
                              </w:tc>
                            </w:tr>
                            <w:tr w:rsidR="00D53C2D" w:rsidRPr="00F80F0A" w14:paraId="1FB20396" w14:textId="77777777">
                              <w:trPr>
                                <w:trHeight w:val="200"/>
                              </w:trPr>
                              <w:tc>
                                <w:tcPr>
                                  <w:tcW w:w="693" w:type="dxa"/>
                                  <w:tcBorders>
                                    <w:right w:val="single" w:sz="4" w:space="0" w:color="000000"/>
                                  </w:tcBorders>
                                </w:tcPr>
                                <w:p w14:paraId="0CA2382D" w14:textId="77777777" w:rsidR="00D53C2D" w:rsidRPr="00F80F0A" w:rsidRDefault="00D53C2D">
                                  <w:pPr>
                                    <w:pStyle w:val="TableParagraph"/>
                                    <w:spacing w:line="180" w:lineRule="exact"/>
                                    <w:ind w:right="134"/>
                                    <w:rPr>
                                      <w:sz w:val="15"/>
                                      <w:szCs w:val="15"/>
                                    </w:rPr>
                                  </w:pPr>
                                  <w:r w:rsidRPr="00F80F0A">
                                    <w:rPr>
                                      <w:w w:val="115"/>
                                      <w:sz w:val="15"/>
                                      <w:szCs w:val="15"/>
                                    </w:rPr>
                                    <w:t>164</w:t>
                                  </w:r>
                                </w:p>
                              </w:tc>
                              <w:tc>
                                <w:tcPr>
                                  <w:tcW w:w="872" w:type="dxa"/>
                                  <w:tcBorders>
                                    <w:left w:val="single" w:sz="4" w:space="0" w:color="000000"/>
                                    <w:right w:val="single" w:sz="4" w:space="0" w:color="000000"/>
                                  </w:tcBorders>
                                </w:tcPr>
                                <w:p w14:paraId="4651C241"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49962263"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D3A5E40" w14:textId="77777777">
                              <w:trPr>
                                <w:trHeight w:val="200"/>
                              </w:trPr>
                              <w:tc>
                                <w:tcPr>
                                  <w:tcW w:w="693" w:type="dxa"/>
                                  <w:tcBorders>
                                    <w:right w:val="single" w:sz="4" w:space="0" w:color="000000"/>
                                  </w:tcBorders>
                                </w:tcPr>
                                <w:p w14:paraId="0B40603F" w14:textId="77777777" w:rsidR="00D53C2D" w:rsidRPr="00F80F0A" w:rsidRDefault="00D53C2D">
                                  <w:pPr>
                                    <w:pStyle w:val="TableParagraph"/>
                                    <w:spacing w:line="180" w:lineRule="exact"/>
                                    <w:ind w:right="134"/>
                                    <w:rPr>
                                      <w:sz w:val="15"/>
                                      <w:szCs w:val="15"/>
                                    </w:rPr>
                                  </w:pPr>
                                  <w:r w:rsidRPr="00F80F0A">
                                    <w:rPr>
                                      <w:w w:val="115"/>
                                      <w:sz w:val="15"/>
                                      <w:szCs w:val="15"/>
                                    </w:rPr>
                                    <w:t>165</w:t>
                                  </w:r>
                                </w:p>
                              </w:tc>
                              <w:tc>
                                <w:tcPr>
                                  <w:tcW w:w="872" w:type="dxa"/>
                                  <w:tcBorders>
                                    <w:left w:val="single" w:sz="4" w:space="0" w:color="000000"/>
                                    <w:right w:val="single" w:sz="4" w:space="0" w:color="000000"/>
                                  </w:tcBorders>
                                </w:tcPr>
                                <w:p w14:paraId="3FB900B1"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375C5BCB"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8118784" w14:textId="77777777">
                              <w:trPr>
                                <w:trHeight w:val="200"/>
                              </w:trPr>
                              <w:tc>
                                <w:tcPr>
                                  <w:tcW w:w="693" w:type="dxa"/>
                                  <w:tcBorders>
                                    <w:right w:val="single" w:sz="4" w:space="0" w:color="000000"/>
                                  </w:tcBorders>
                                </w:tcPr>
                                <w:p w14:paraId="733E9F7A" w14:textId="77777777" w:rsidR="00D53C2D" w:rsidRPr="00F80F0A" w:rsidRDefault="00D53C2D">
                                  <w:pPr>
                                    <w:pStyle w:val="TableParagraph"/>
                                    <w:ind w:right="134"/>
                                    <w:rPr>
                                      <w:sz w:val="15"/>
                                      <w:szCs w:val="15"/>
                                    </w:rPr>
                                  </w:pPr>
                                  <w:r w:rsidRPr="00F80F0A">
                                    <w:rPr>
                                      <w:w w:val="115"/>
                                      <w:sz w:val="15"/>
                                      <w:szCs w:val="15"/>
                                    </w:rPr>
                                    <w:t>166</w:t>
                                  </w:r>
                                </w:p>
                              </w:tc>
                              <w:tc>
                                <w:tcPr>
                                  <w:tcW w:w="872" w:type="dxa"/>
                                  <w:tcBorders>
                                    <w:left w:val="single" w:sz="4" w:space="0" w:color="000000"/>
                                    <w:right w:val="single" w:sz="4" w:space="0" w:color="000000"/>
                                  </w:tcBorders>
                                </w:tcPr>
                                <w:p w14:paraId="4479109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737F5CA1"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8686009" w14:textId="77777777">
                              <w:trPr>
                                <w:trHeight w:val="200"/>
                              </w:trPr>
                              <w:tc>
                                <w:tcPr>
                                  <w:tcW w:w="693" w:type="dxa"/>
                                  <w:tcBorders>
                                    <w:right w:val="single" w:sz="4" w:space="0" w:color="000000"/>
                                  </w:tcBorders>
                                </w:tcPr>
                                <w:p w14:paraId="5388DD0C" w14:textId="77777777" w:rsidR="00D53C2D" w:rsidRPr="00F80F0A" w:rsidRDefault="00D53C2D">
                                  <w:pPr>
                                    <w:pStyle w:val="TableParagraph"/>
                                    <w:ind w:right="134"/>
                                    <w:rPr>
                                      <w:sz w:val="15"/>
                                      <w:szCs w:val="15"/>
                                    </w:rPr>
                                  </w:pPr>
                                  <w:r w:rsidRPr="00F80F0A">
                                    <w:rPr>
                                      <w:w w:val="115"/>
                                      <w:sz w:val="15"/>
                                      <w:szCs w:val="15"/>
                                    </w:rPr>
                                    <w:t>167</w:t>
                                  </w:r>
                                </w:p>
                              </w:tc>
                              <w:tc>
                                <w:tcPr>
                                  <w:tcW w:w="872" w:type="dxa"/>
                                  <w:tcBorders>
                                    <w:left w:val="single" w:sz="4" w:space="0" w:color="000000"/>
                                    <w:right w:val="single" w:sz="4" w:space="0" w:color="000000"/>
                                  </w:tcBorders>
                                </w:tcPr>
                                <w:p w14:paraId="4494E63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1F5058B8"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87CC1B2" w14:textId="77777777">
                              <w:trPr>
                                <w:trHeight w:val="200"/>
                              </w:trPr>
                              <w:tc>
                                <w:tcPr>
                                  <w:tcW w:w="693" w:type="dxa"/>
                                  <w:tcBorders>
                                    <w:right w:val="single" w:sz="4" w:space="0" w:color="000000"/>
                                  </w:tcBorders>
                                </w:tcPr>
                                <w:p w14:paraId="07392745" w14:textId="77777777" w:rsidR="00D53C2D" w:rsidRPr="00F80F0A" w:rsidRDefault="00D53C2D">
                                  <w:pPr>
                                    <w:pStyle w:val="TableParagraph"/>
                                    <w:spacing w:line="180" w:lineRule="exact"/>
                                    <w:ind w:right="134"/>
                                    <w:rPr>
                                      <w:sz w:val="15"/>
                                      <w:szCs w:val="15"/>
                                    </w:rPr>
                                  </w:pPr>
                                  <w:r w:rsidRPr="00F80F0A">
                                    <w:rPr>
                                      <w:w w:val="115"/>
                                      <w:sz w:val="15"/>
                                      <w:szCs w:val="15"/>
                                    </w:rPr>
                                    <w:t>168</w:t>
                                  </w:r>
                                </w:p>
                              </w:tc>
                              <w:tc>
                                <w:tcPr>
                                  <w:tcW w:w="872" w:type="dxa"/>
                                  <w:tcBorders>
                                    <w:left w:val="single" w:sz="4" w:space="0" w:color="000000"/>
                                    <w:right w:val="single" w:sz="4" w:space="0" w:color="000000"/>
                                  </w:tcBorders>
                                </w:tcPr>
                                <w:p w14:paraId="36A4280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52A17E72"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FD1704" w14:textId="77777777">
                              <w:trPr>
                                <w:trHeight w:val="200"/>
                              </w:trPr>
                              <w:tc>
                                <w:tcPr>
                                  <w:tcW w:w="693" w:type="dxa"/>
                                  <w:tcBorders>
                                    <w:right w:val="single" w:sz="4" w:space="0" w:color="000000"/>
                                  </w:tcBorders>
                                </w:tcPr>
                                <w:p w14:paraId="051F7AD2" w14:textId="77777777" w:rsidR="00D53C2D" w:rsidRPr="00F80F0A" w:rsidRDefault="00D53C2D">
                                  <w:pPr>
                                    <w:pStyle w:val="TableParagraph"/>
                                    <w:spacing w:line="180" w:lineRule="exact"/>
                                    <w:ind w:right="134"/>
                                    <w:rPr>
                                      <w:sz w:val="15"/>
                                      <w:szCs w:val="15"/>
                                    </w:rPr>
                                  </w:pPr>
                                  <w:r w:rsidRPr="00F80F0A">
                                    <w:rPr>
                                      <w:w w:val="115"/>
                                      <w:sz w:val="15"/>
                                      <w:szCs w:val="15"/>
                                    </w:rPr>
                                    <w:t>169</w:t>
                                  </w:r>
                                </w:p>
                              </w:tc>
                              <w:tc>
                                <w:tcPr>
                                  <w:tcW w:w="872" w:type="dxa"/>
                                  <w:tcBorders>
                                    <w:left w:val="single" w:sz="4" w:space="0" w:color="000000"/>
                                    <w:right w:val="single" w:sz="4" w:space="0" w:color="000000"/>
                                  </w:tcBorders>
                                </w:tcPr>
                                <w:p w14:paraId="23B783C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51,6</w:t>
                                  </w:r>
                                </w:p>
                              </w:tc>
                              <w:tc>
                                <w:tcPr>
                                  <w:tcW w:w="1051" w:type="dxa"/>
                                  <w:tcBorders>
                                    <w:left w:val="single" w:sz="4" w:space="0" w:color="000000"/>
                                  </w:tcBorders>
                                </w:tcPr>
                                <w:p w14:paraId="52468F87"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C3D9CBE" w14:textId="77777777">
                              <w:trPr>
                                <w:trHeight w:val="200"/>
                              </w:trPr>
                              <w:tc>
                                <w:tcPr>
                                  <w:tcW w:w="693" w:type="dxa"/>
                                  <w:tcBorders>
                                    <w:right w:val="single" w:sz="4" w:space="0" w:color="000000"/>
                                  </w:tcBorders>
                                </w:tcPr>
                                <w:p w14:paraId="4368E0A6" w14:textId="77777777" w:rsidR="00D53C2D" w:rsidRPr="00F80F0A" w:rsidRDefault="00D53C2D">
                                  <w:pPr>
                                    <w:pStyle w:val="TableParagraph"/>
                                    <w:ind w:right="134"/>
                                    <w:rPr>
                                      <w:sz w:val="15"/>
                                      <w:szCs w:val="15"/>
                                    </w:rPr>
                                  </w:pPr>
                                  <w:r w:rsidRPr="00F80F0A">
                                    <w:rPr>
                                      <w:w w:val="115"/>
                                      <w:sz w:val="15"/>
                                      <w:szCs w:val="15"/>
                                    </w:rPr>
                                    <w:t>170</w:t>
                                  </w:r>
                                </w:p>
                              </w:tc>
                              <w:tc>
                                <w:tcPr>
                                  <w:tcW w:w="872" w:type="dxa"/>
                                  <w:tcBorders>
                                    <w:left w:val="single" w:sz="4" w:space="0" w:color="000000"/>
                                    <w:right w:val="single" w:sz="4" w:space="0" w:color="000000"/>
                                  </w:tcBorders>
                                </w:tcPr>
                                <w:p w14:paraId="297F253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49,7</w:t>
                                  </w:r>
                                </w:p>
                              </w:tc>
                              <w:tc>
                                <w:tcPr>
                                  <w:tcW w:w="1051" w:type="dxa"/>
                                  <w:tcBorders>
                                    <w:left w:val="single" w:sz="4" w:space="0" w:color="000000"/>
                                  </w:tcBorders>
                                </w:tcPr>
                                <w:p w14:paraId="0DC43BF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B2BCB8" w14:textId="77777777">
                              <w:trPr>
                                <w:trHeight w:val="200"/>
                              </w:trPr>
                              <w:tc>
                                <w:tcPr>
                                  <w:tcW w:w="693" w:type="dxa"/>
                                  <w:tcBorders>
                                    <w:right w:val="single" w:sz="4" w:space="0" w:color="000000"/>
                                  </w:tcBorders>
                                </w:tcPr>
                                <w:p w14:paraId="22B30456" w14:textId="77777777" w:rsidR="00D53C2D" w:rsidRPr="00F80F0A" w:rsidRDefault="00D53C2D">
                                  <w:pPr>
                                    <w:pStyle w:val="TableParagraph"/>
                                    <w:ind w:right="134"/>
                                    <w:rPr>
                                      <w:sz w:val="15"/>
                                      <w:szCs w:val="15"/>
                                    </w:rPr>
                                  </w:pPr>
                                  <w:r w:rsidRPr="00F80F0A">
                                    <w:rPr>
                                      <w:w w:val="115"/>
                                      <w:sz w:val="15"/>
                                      <w:szCs w:val="15"/>
                                    </w:rPr>
                                    <w:t>171</w:t>
                                  </w:r>
                                </w:p>
                              </w:tc>
                              <w:tc>
                                <w:tcPr>
                                  <w:tcW w:w="872" w:type="dxa"/>
                                  <w:tcBorders>
                                    <w:left w:val="single" w:sz="4" w:space="0" w:color="000000"/>
                                    <w:right w:val="single" w:sz="4" w:space="0" w:color="000000"/>
                                  </w:tcBorders>
                                </w:tcPr>
                                <w:p w14:paraId="48BA0C8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48,5</w:t>
                                  </w:r>
                                </w:p>
                              </w:tc>
                              <w:tc>
                                <w:tcPr>
                                  <w:tcW w:w="1051" w:type="dxa"/>
                                  <w:tcBorders>
                                    <w:left w:val="single" w:sz="4" w:space="0" w:color="000000"/>
                                  </w:tcBorders>
                                </w:tcPr>
                                <w:p w14:paraId="247F036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A3D9813" w14:textId="77777777">
                              <w:trPr>
                                <w:trHeight w:val="200"/>
                              </w:trPr>
                              <w:tc>
                                <w:tcPr>
                                  <w:tcW w:w="693" w:type="dxa"/>
                                  <w:tcBorders>
                                    <w:right w:val="single" w:sz="4" w:space="0" w:color="000000"/>
                                  </w:tcBorders>
                                </w:tcPr>
                                <w:p w14:paraId="5EFEB60F" w14:textId="77777777" w:rsidR="00D53C2D" w:rsidRPr="00F80F0A" w:rsidRDefault="00D53C2D">
                                  <w:pPr>
                                    <w:pStyle w:val="TableParagraph"/>
                                    <w:ind w:right="134"/>
                                    <w:rPr>
                                      <w:sz w:val="15"/>
                                      <w:szCs w:val="15"/>
                                    </w:rPr>
                                  </w:pPr>
                                  <w:r w:rsidRPr="00F80F0A">
                                    <w:rPr>
                                      <w:w w:val="115"/>
                                      <w:sz w:val="15"/>
                                      <w:szCs w:val="15"/>
                                    </w:rPr>
                                    <w:t>172</w:t>
                                  </w:r>
                                </w:p>
                              </w:tc>
                              <w:tc>
                                <w:tcPr>
                                  <w:tcW w:w="872" w:type="dxa"/>
                                  <w:tcBorders>
                                    <w:left w:val="single" w:sz="4" w:space="0" w:color="000000"/>
                                    <w:right w:val="single" w:sz="4" w:space="0" w:color="000000"/>
                                  </w:tcBorders>
                                </w:tcPr>
                                <w:p w14:paraId="6C9B47C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1C1D471B"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72,5</w:t>
                                  </w:r>
                                </w:p>
                              </w:tc>
                            </w:tr>
                            <w:tr w:rsidR="00D53C2D" w:rsidRPr="00F80F0A" w14:paraId="68705F30" w14:textId="77777777">
                              <w:trPr>
                                <w:trHeight w:val="200"/>
                              </w:trPr>
                              <w:tc>
                                <w:tcPr>
                                  <w:tcW w:w="693" w:type="dxa"/>
                                  <w:tcBorders>
                                    <w:right w:val="single" w:sz="4" w:space="0" w:color="000000"/>
                                  </w:tcBorders>
                                </w:tcPr>
                                <w:p w14:paraId="17FFCC66" w14:textId="77777777" w:rsidR="00D53C2D" w:rsidRPr="00F80F0A" w:rsidRDefault="00D53C2D">
                                  <w:pPr>
                                    <w:pStyle w:val="TableParagraph"/>
                                    <w:spacing w:line="180" w:lineRule="exact"/>
                                    <w:ind w:right="134"/>
                                    <w:rPr>
                                      <w:sz w:val="15"/>
                                      <w:szCs w:val="15"/>
                                    </w:rPr>
                                  </w:pPr>
                                  <w:r w:rsidRPr="00F80F0A">
                                    <w:rPr>
                                      <w:w w:val="115"/>
                                      <w:sz w:val="15"/>
                                      <w:szCs w:val="15"/>
                                    </w:rPr>
                                    <w:t>173</w:t>
                                  </w:r>
                                </w:p>
                              </w:tc>
                              <w:tc>
                                <w:tcPr>
                                  <w:tcW w:w="872" w:type="dxa"/>
                                  <w:tcBorders>
                                    <w:left w:val="single" w:sz="4" w:space="0" w:color="000000"/>
                                    <w:right w:val="single" w:sz="4" w:space="0" w:color="000000"/>
                                  </w:tcBorders>
                                </w:tcPr>
                                <w:p w14:paraId="4B51211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026E9C57"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84,5</w:t>
                                  </w:r>
                                </w:p>
                              </w:tc>
                            </w:tr>
                            <w:tr w:rsidR="00D53C2D" w:rsidRPr="00F80F0A" w14:paraId="17037B92" w14:textId="77777777">
                              <w:trPr>
                                <w:trHeight w:val="200"/>
                              </w:trPr>
                              <w:tc>
                                <w:tcPr>
                                  <w:tcW w:w="693" w:type="dxa"/>
                                  <w:tcBorders>
                                    <w:right w:val="single" w:sz="4" w:space="0" w:color="000000"/>
                                  </w:tcBorders>
                                </w:tcPr>
                                <w:p w14:paraId="3A00AD60" w14:textId="77777777" w:rsidR="00D53C2D" w:rsidRPr="00F80F0A" w:rsidRDefault="00D53C2D">
                                  <w:pPr>
                                    <w:pStyle w:val="TableParagraph"/>
                                    <w:spacing w:line="180" w:lineRule="exact"/>
                                    <w:ind w:right="134"/>
                                    <w:rPr>
                                      <w:sz w:val="15"/>
                                      <w:szCs w:val="15"/>
                                    </w:rPr>
                                  </w:pPr>
                                  <w:r w:rsidRPr="00F80F0A">
                                    <w:rPr>
                                      <w:w w:val="115"/>
                                      <w:sz w:val="15"/>
                                      <w:szCs w:val="15"/>
                                    </w:rPr>
                                    <w:t>174</w:t>
                                  </w:r>
                                </w:p>
                              </w:tc>
                              <w:tc>
                                <w:tcPr>
                                  <w:tcW w:w="872" w:type="dxa"/>
                                  <w:tcBorders>
                                    <w:left w:val="single" w:sz="4" w:space="0" w:color="000000"/>
                                    <w:right w:val="single" w:sz="4" w:space="0" w:color="000000"/>
                                  </w:tcBorders>
                                </w:tcPr>
                                <w:p w14:paraId="47080CC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54,6</w:t>
                                  </w:r>
                                </w:p>
                              </w:tc>
                              <w:tc>
                                <w:tcPr>
                                  <w:tcW w:w="1051" w:type="dxa"/>
                                  <w:tcBorders>
                                    <w:left w:val="single" w:sz="4" w:space="0" w:color="000000"/>
                                  </w:tcBorders>
                                </w:tcPr>
                                <w:p w14:paraId="1ADFCE8B"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64,8</w:t>
                                  </w:r>
                                </w:p>
                              </w:tc>
                            </w:tr>
                            <w:tr w:rsidR="00D53C2D" w:rsidRPr="00F80F0A" w14:paraId="12AF84BD" w14:textId="77777777">
                              <w:trPr>
                                <w:trHeight w:val="200"/>
                              </w:trPr>
                              <w:tc>
                                <w:tcPr>
                                  <w:tcW w:w="693" w:type="dxa"/>
                                  <w:tcBorders>
                                    <w:right w:val="single" w:sz="4" w:space="0" w:color="000000"/>
                                  </w:tcBorders>
                                </w:tcPr>
                                <w:p w14:paraId="7BA8580B" w14:textId="77777777" w:rsidR="00D53C2D" w:rsidRPr="00F80F0A" w:rsidRDefault="00D53C2D">
                                  <w:pPr>
                                    <w:pStyle w:val="TableParagraph"/>
                                    <w:ind w:right="134"/>
                                    <w:rPr>
                                      <w:sz w:val="15"/>
                                      <w:szCs w:val="15"/>
                                    </w:rPr>
                                  </w:pPr>
                                  <w:r w:rsidRPr="00F80F0A">
                                    <w:rPr>
                                      <w:w w:val="115"/>
                                      <w:sz w:val="15"/>
                                      <w:szCs w:val="15"/>
                                    </w:rPr>
                                    <w:t>175</w:t>
                                  </w:r>
                                </w:p>
                              </w:tc>
                              <w:tc>
                                <w:tcPr>
                                  <w:tcW w:w="872" w:type="dxa"/>
                                  <w:tcBorders>
                                    <w:left w:val="single" w:sz="4" w:space="0" w:color="000000"/>
                                    <w:right w:val="single" w:sz="4" w:space="0" w:color="000000"/>
                                  </w:tcBorders>
                                </w:tcPr>
                                <w:p w14:paraId="04468D3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56,6</w:t>
                                  </w:r>
                                </w:p>
                              </w:tc>
                              <w:tc>
                                <w:tcPr>
                                  <w:tcW w:w="1051" w:type="dxa"/>
                                  <w:tcBorders>
                                    <w:left w:val="single" w:sz="4" w:space="0" w:color="000000"/>
                                  </w:tcBorders>
                                </w:tcPr>
                                <w:p w14:paraId="21A3598F"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76,5</w:t>
                                  </w:r>
                                </w:p>
                              </w:tc>
                            </w:tr>
                            <w:tr w:rsidR="00D53C2D" w:rsidRPr="00F80F0A" w14:paraId="285A882B" w14:textId="77777777">
                              <w:trPr>
                                <w:trHeight w:val="200"/>
                              </w:trPr>
                              <w:tc>
                                <w:tcPr>
                                  <w:tcW w:w="693" w:type="dxa"/>
                                  <w:tcBorders>
                                    <w:right w:val="single" w:sz="4" w:space="0" w:color="000000"/>
                                  </w:tcBorders>
                                </w:tcPr>
                                <w:p w14:paraId="72840C91" w14:textId="77777777" w:rsidR="00D53C2D" w:rsidRPr="00F80F0A" w:rsidRDefault="00D53C2D">
                                  <w:pPr>
                                    <w:pStyle w:val="TableParagraph"/>
                                    <w:ind w:right="134"/>
                                    <w:rPr>
                                      <w:sz w:val="15"/>
                                      <w:szCs w:val="15"/>
                                    </w:rPr>
                                  </w:pPr>
                                  <w:r w:rsidRPr="00F80F0A">
                                    <w:rPr>
                                      <w:w w:val="115"/>
                                      <w:sz w:val="15"/>
                                      <w:szCs w:val="15"/>
                                    </w:rPr>
                                    <w:t>176</w:t>
                                  </w:r>
                                </w:p>
                              </w:tc>
                              <w:tc>
                                <w:tcPr>
                                  <w:tcW w:w="872" w:type="dxa"/>
                                  <w:tcBorders>
                                    <w:left w:val="single" w:sz="4" w:space="0" w:color="000000"/>
                                    <w:right w:val="single" w:sz="4" w:space="0" w:color="000000"/>
                                  </w:tcBorders>
                                </w:tcPr>
                                <w:p w14:paraId="4EE30292"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75E68A74"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1D4AC4" w14:textId="77777777">
                              <w:trPr>
                                <w:trHeight w:val="200"/>
                              </w:trPr>
                              <w:tc>
                                <w:tcPr>
                                  <w:tcW w:w="693" w:type="dxa"/>
                                  <w:tcBorders>
                                    <w:right w:val="single" w:sz="4" w:space="0" w:color="000000"/>
                                  </w:tcBorders>
                                </w:tcPr>
                                <w:p w14:paraId="34268F32" w14:textId="77777777" w:rsidR="00D53C2D" w:rsidRPr="00F80F0A" w:rsidRDefault="00D53C2D">
                                  <w:pPr>
                                    <w:pStyle w:val="TableParagraph"/>
                                    <w:spacing w:line="180" w:lineRule="exact"/>
                                    <w:ind w:right="134"/>
                                    <w:rPr>
                                      <w:sz w:val="15"/>
                                      <w:szCs w:val="15"/>
                                    </w:rPr>
                                  </w:pPr>
                                  <w:r w:rsidRPr="00F80F0A">
                                    <w:rPr>
                                      <w:w w:val="115"/>
                                      <w:sz w:val="15"/>
                                      <w:szCs w:val="15"/>
                                    </w:rPr>
                                    <w:t>177</w:t>
                                  </w:r>
                                </w:p>
                              </w:tc>
                              <w:tc>
                                <w:tcPr>
                                  <w:tcW w:w="872" w:type="dxa"/>
                                  <w:tcBorders>
                                    <w:left w:val="single" w:sz="4" w:space="0" w:color="000000"/>
                                    <w:right w:val="single" w:sz="4" w:space="0" w:color="000000"/>
                                  </w:tcBorders>
                                </w:tcPr>
                                <w:p w14:paraId="4650462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53,6</w:t>
                                  </w:r>
                                </w:p>
                              </w:tc>
                              <w:tc>
                                <w:tcPr>
                                  <w:tcW w:w="1051" w:type="dxa"/>
                                  <w:tcBorders>
                                    <w:left w:val="single" w:sz="4" w:space="0" w:color="000000"/>
                                  </w:tcBorders>
                                </w:tcPr>
                                <w:p w14:paraId="109F5F72"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9E1210B" w14:textId="77777777">
                              <w:trPr>
                                <w:trHeight w:val="200"/>
                              </w:trPr>
                              <w:tc>
                                <w:tcPr>
                                  <w:tcW w:w="693" w:type="dxa"/>
                                  <w:tcBorders>
                                    <w:right w:val="single" w:sz="4" w:space="0" w:color="000000"/>
                                  </w:tcBorders>
                                </w:tcPr>
                                <w:p w14:paraId="77CA1D70" w14:textId="77777777" w:rsidR="00D53C2D" w:rsidRPr="00F80F0A" w:rsidRDefault="00D53C2D">
                                  <w:pPr>
                                    <w:pStyle w:val="TableParagraph"/>
                                    <w:spacing w:line="180" w:lineRule="exact"/>
                                    <w:ind w:right="134"/>
                                    <w:rPr>
                                      <w:sz w:val="15"/>
                                      <w:szCs w:val="15"/>
                                    </w:rPr>
                                  </w:pPr>
                                  <w:r w:rsidRPr="00F80F0A">
                                    <w:rPr>
                                      <w:w w:val="115"/>
                                      <w:sz w:val="15"/>
                                      <w:szCs w:val="15"/>
                                    </w:rPr>
                                    <w:t>178</w:t>
                                  </w:r>
                                </w:p>
                              </w:tc>
                              <w:tc>
                                <w:tcPr>
                                  <w:tcW w:w="872" w:type="dxa"/>
                                  <w:tcBorders>
                                    <w:left w:val="single" w:sz="4" w:space="0" w:color="000000"/>
                                    <w:right w:val="single" w:sz="4" w:space="0" w:color="000000"/>
                                  </w:tcBorders>
                                </w:tcPr>
                                <w:p w14:paraId="1FD8428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467D2429"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71EEDBC" w14:textId="77777777">
                              <w:trPr>
                                <w:trHeight w:val="200"/>
                              </w:trPr>
                              <w:tc>
                                <w:tcPr>
                                  <w:tcW w:w="693" w:type="dxa"/>
                                  <w:tcBorders>
                                    <w:right w:val="single" w:sz="4" w:space="0" w:color="000000"/>
                                  </w:tcBorders>
                                </w:tcPr>
                                <w:p w14:paraId="5CBD8F44" w14:textId="77777777" w:rsidR="00D53C2D" w:rsidRPr="00F80F0A" w:rsidRDefault="00D53C2D">
                                  <w:pPr>
                                    <w:pStyle w:val="TableParagraph"/>
                                    <w:ind w:right="134"/>
                                    <w:rPr>
                                      <w:sz w:val="15"/>
                                      <w:szCs w:val="15"/>
                                    </w:rPr>
                                  </w:pPr>
                                  <w:r w:rsidRPr="00F80F0A">
                                    <w:rPr>
                                      <w:w w:val="115"/>
                                      <w:sz w:val="15"/>
                                      <w:szCs w:val="15"/>
                                    </w:rPr>
                                    <w:t>179</w:t>
                                  </w:r>
                                </w:p>
                              </w:tc>
                              <w:tc>
                                <w:tcPr>
                                  <w:tcW w:w="872" w:type="dxa"/>
                                  <w:tcBorders>
                                    <w:left w:val="single" w:sz="4" w:space="0" w:color="000000"/>
                                    <w:right w:val="single" w:sz="4" w:space="0" w:color="000000"/>
                                  </w:tcBorders>
                                </w:tcPr>
                                <w:p w14:paraId="6F2E0F9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32,9</w:t>
                                  </w:r>
                                </w:p>
                              </w:tc>
                              <w:tc>
                                <w:tcPr>
                                  <w:tcW w:w="1051" w:type="dxa"/>
                                  <w:tcBorders>
                                    <w:left w:val="single" w:sz="4" w:space="0" w:color="000000"/>
                                  </w:tcBorders>
                                </w:tcPr>
                                <w:p w14:paraId="55195000"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7B2776A" w14:textId="77777777">
                              <w:trPr>
                                <w:trHeight w:val="200"/>
                              </w:trPr>
                              <w:tc>
                                <w:tcPr>
                                  <w:tcW w:w="693" w:type="dxa"/>
                                  <w:tcBorders>
                                    <w:right w:val="single" w:sz="4" w:space="0" w:color="000000"/>
                                  </w:tcBorders>
                                </w:tcPr>
                                <w:p w14:paraId="0893280E" w14:textId="77777777" w:rsidR="00D53C2D" w:rsidRPr="00F80F0A" w:rsidRDefault="00D53C2D">
                                  <w:pPr>
                                    <w:pStyle w:val="TableParagraph"/>
                                    <w:ind w:right="134"/>
                                    <w:rPr>
                                      <w:sz w:val="15"/>
                                      <w:szCs w:val="15"/>
                                    </w:rPr>
                                  </w:pPr>
                                  <w:r w:rsidRPr="00F80F0A">
                                    <w:rPr>
                                      <w:w w:val="115"/>
                                      <w:sz w:val="15"/>
                                      <w:szCs w:val="15"/>
                                    </w:rPr>
                                    <w:t>180</w:t>
                                  </w:r>
                                </w:p>
                              </w:tc>
                              <w:tc>
                                <w:tcPr>
                                  <w:tcW w:w="872" w:type="dxa"/>
                                  <w:tcBorders>
                                    <w:left w:val="single" w:sz="4" w:space="0" w:color="000000"/>
                                    <w:right w:val="single" w:sz="4" w:space="0" w:color="000000"/>
                                  </w:tcBorders>
                                </w:tcPr>
                                <w:p w14:paraId="1074640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26,3</w:t>
                                  </w:r>
                                </w:p>
                              </w:tc>
                              <w:tc>
                                <w:tcPr>
                                  <w:tcW w:w="1051" w:type="dxa"/>
                                  <w:tcBorders>
                                    <w:left w:val="single" w:sz="4" w:space="0" w:color="000000"/>
                                  </w:tcBorders>
                                </w:tcPr>
                                <w:p w14:paraId="5C2D0F58"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566EA21" w14:textId="77777777">
                              <w:trPr>
                                <w:trHeight w:val="200"/>
                              </w:trPr>
                              <w:tc>
                                <w:tcPr>
                                  <w:tcW w:w="693" w:type="dxa"/>
                                  <w:tcBorders>
                                    <w:right w:val="single" w:sz="4" w:space="0" w:color="000000"/>
                                  </w:tcBorders>
                                </w:tcPr>
                                <w:p w14:paraId="249BEC2F" w14:textId="77777777" w:rsidR="00D53C2D" w:rsidRPr="00F80F0A" w:rsidRDefault="00D53C2D">
                                  <w:pPr>
                                    <w:pStyle w:val="TableParagraph"/>
                                    <w:ind w:right="134"/>
                                    <w:rPr>
                                      <w:sz w:val="15"/>
                                      <w:szCs w:val="15"/>
                                    </w:rPr>
                                  </w:pPr>
                                  <w:r w:rsidRPr="00F80F0A">
                                    <w:rPr>
                                      <w:w w:val="115"/>
                                      <w:sz w:val="15"/>
                                      <w:szCs w:val="15"/>
                                    </w:rPr>
                                    <w:t>181</w:t>
                                  </w:r>
                                </w:p>
                              </w:tc>
                              <w:tc>
                                <w:tcPr>
                                  <w:tcW w:w="872" w:type="dxa"/>
                                  <w:tcBorders>
                                    <w:left w:val="single" w:sz="4" w:space="0" w:color="000000"/>
                                    <w:right w:val="single" w:sz="4" w:space="0" w:color="000000"/>
                                  </w:tcBorders>
                                </w:tcPr>
                                <w:p w14:paraId="0CC0964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20,9</w:t>
                                  </w:r>
                                </w:p>
                              </w:tc>
                              <w:tc>
                                <w:tcPr>
                                  <w:tcW w:w="1051" w:type="dxa"/>
                                  <w:tcBorders>
                                    <w:left w:val="single" w:sz="4" w:space="0" w:color="000000"/>
                                  </w:tcBorders>
                                </w:tcPr>
                                <w:p w14:paraId="5351D50B"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70492A" w14:textId="77777777">
                              <w:trPr>
                                <w:trHeight w:val="200"/>
                              </w:trPr>
                              <w:tc>
                                <w:tcPr>
                                  <w:tcW w:w="693" w:type="dxa"/>
                                  <w:tcBorders>
                                    <w:right w:val="single" w:sz="4" w:space="0" w:color="000000"/>
                                  </w:tcBorders>
                                </w:tcPr>
                                <w:p w14:paraId="5830B360" w14:textId="77777777" w:rsidR="00D53C2D" w:rsidRPr="00F80F0A" w:rsidRDefault="00D53C2D">
                                  <w:pPr>
                                    <w:pStyle w:val="TableParagraph"/>
                                    <w:spacing w:line="180" w:lineRule="exact"/>
                                    <w:ind w:right="134"/>
                                    <w:rPr>
                                      <w:sz w:val="15"/>
                                      <w:szCs w:val="15"/>
                                    </w:rPr>
                                  </w:pPr>
                                  <w:r w:rsidRPr="00F80F0A">
                                    <w:rPr>
                                      <w:w w:val="115"/>
                                      <w:sz w:val="15"/>
                                      <w:szCs w:val="15"/>
                                    </w:rPr>
                                    <w:t>182</w:t>
                                  </w:r>
                                </w:p>
                              </w:tc>
                              <w:tc>
                                <w:tcPr>
                                  <w:tcW w:w="872" w:type="dxa"/>
                                  <w:tcBorders>
                                    <w:left w:val="single" w:sz="4" w:space="0" w:color="000000"/>
                                    <w:right w:val="single" w:sz="4" w:space="0" w:color="000000"/>
                                  </w:tcBorders>
                                </w:tcPr>
                                <w:p w14:paraId="5F5E5D57"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10</w:t>
                                  </w:r>
                                </w:p>
                              </w:tc>
                              <w:tc>
                                <w:tcPr>
                                  <w:tcW w:w="1051" w:type="dxa"/>
                                  <w:tcBorders>
                                    <w:left w:val="single" w:sz="4" w:space="0" w:color="000000"/>
                                  </w:tcBorders>
                                </w:tcPr>
                                <w:p w14:paraId="422FA8E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2D809F2" w14:textId="77777777">
                              <w:trPr>
                                <w:trHeight w:val="200"/>
                              </w:trPr>
                              <w:tc>
                                <w:tcPr>
                                  <w:tcW w:w="693" w:type="dxa"/>
                                  <w:tcBorders>
                                    <w:right w:val="single" w:sz="4" w:space="0" w:color="000000"/>
                                  </w:tcBorders>
                                </w:tcPr>
                                <w:p w14:paraId="23B3AB86" w14:textId="77777777" w:rsidR="00D53C2D" w:rsidRPr="00F80F0A" w:rsidRDefault="00D53C2D">
                                  <w:pPr>
                                    <w:pStyle w:val="TableParagraph"/>
                                    <w:spacing w:line="180" w:lineRule="exact"/>
                                    <w:ind w:right="134"/>
                                    <w:rPr>
                                      <w:sz w:val="15"/>
                                      <w:szCs w:val="15"/>
                                    </w:rPr>
                                  </w:pPr>
                                  <w:r w:rsidRPr="00F80F0A">
                                    <w:rPr>
                                      <w:w w:val="115"/>
                                      <w:sz w:val="15"/>
                                      <w:szCs w:val="15"/>
                                    </w:rPr>
                                    <w:t>183</w:t>
                                  </w:r>
                                </w:p>
                              </w:tc>
                              <w:tc>
                                <w:tcPr>
                                  <w:tcW w:w="872" w:type="dxa"/>
                                  <w:tcBorders>
                                    <w:left w:val="single" w:sz="4" w:space="0" w:color="000000"/>
                                    <w:right w:val="single" w:sz="4" w:space="0" w:color="000000"/>
                                  </w:tcBorders>
                                </w:tcPr>
                                <w:p w14:paraId="3EC7F04C"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75A6B6E"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5C47264B" w14:textId="77777777">
                              <w:trPr>
                                <w:trHeight w:val="200"/>
                              </w:trPr>
                              <w:tc>
                                <w:tcPr>
                                  <w:tcW w:w="693" w:type="dxa"/>
                                  <w:tcBorders>
                                    <w:right w:val="single" w:sz="4" w:space="0" w:color="000000"/>
                                  </w:tcBorders>
                                </w:tcPr>
                                <w:p w14:paraId="3502381F" w14:textId="77777777" w:rsidR="00D53C2D" w:rsidRPr="00F80F0A" w:rsidRDefault="00D53C2D">
                                  <w:pPr>
                                    <w:pStyle w:val="TableParagraph"/>
                                    <w:ind w:right="134"/>
                                    <w:rPr>
                                      <w:sz w:val="15"/>
                                      <w:szCs w:val="15"/>
                                    </w:rPr>
                                  </w:pPr>
                                  <w:r w:rsidRPr="00F80F0A">
                                    <w:rPr>
                                      <w:w w:val="115"/>
                                      <w:sz w:val="15"/>
                                      <w:szCs w:val="15"/>
                                    </w:rPr>
                                    <w:t>184</w:t>
                                  </w:r>
                                </w:p>
                              </w:tc>
                              <w:tc>
                                <w:tcPr>
                                  <w:tcW w:w="872" w:type="dxa"/>
                                  <w:tcBorders>
                                    <w:left w:val="single" w:sz="4" w:space="0" w:color="000000"/>
                                    <w:right w:val="single" w:sz="4" w:space="0" w:color="000000"/>
                                  </w:tcBorders>
                                </w:tcPr>
                                <w:p w14:paraId="312FC160"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01A4EA1"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35E6B945" w14:textId="77777777">
                              <w:trPr>
                                <w:trHeight w:val="200"/>
                              </w:trPr>
                              <w:tc>
                                <w:tcPr>
                                  <w:tcW w:w="693" w:type="dxa"/>
                                  <w:tcBorders>
                                    <w:right w:val="single" w:sz="4" w:space="0" w:color="000000"/>
                                  </w:tcBorders>
                                </w:tcPr>
                                <w:p w14:paraId="3094E0BE" w14:textId="77777777" w:rsidR="00D53C2D" w:rsidRPr="00F80F0A" w:rsidRDefault="00D53C2D">
                                  <w:pPr>
                                    <w:pStyle w:val="TableParagraph"/>
                                    <w:ind w:right="134"/>
                                    <w:rPr>
                                      <w:sz w:val="15"/>
                                      <w:szCs w:val="15"/>
                                    </w:rPr>
                                  </w:pPr>
                                  <w:r w:rsidRPr="00F80F0A">
                                    <w:rPr>
                                      <w:w w:val="115"/>
                                      <w:sz w:val="15"/>
                                      <w:szCs w:val="15"/>
                                    </w:rPr>
                                    <w:t>185</w:t>
                                  </w:r>
                                </w:p>
                              </w:tc>
                              <w:tc>
                                <w:tcPr>
                                  <w:tcW w:w="872" w:type="dxa"/>
                                  <w:tcBorders>
                                    <w:left w:val="single" w:sz="4" w:space="0" w:color="000000"/>
                                    <w:right w:val="single" w:sz="4" w:space="0" w:color="000000"/>
                                  </w:tcBorders>
                                </w:tcPr>
                                <w:p w14:paraId="5A7E962A"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553AB7D"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584B94AB" w14:textId="77777777">
                              <w:trPr>
                                <w:trHeight w:val="192"/>
                              </w:trPr>
                              <w:tc>
                                <w:tcPr>
                                  <w:tcW w:w="693" w:type="dxa"/>
                                  <w:tcBorders>
                                    <w:right w:val="single" w:sz="4" w:space="0" w:color="000000"/>
                                  </w:tcBorders>
                                </w:tcPr>
                                <w:p w14:paraId="6F5E6441" w14:textId="77777777" w:rsidR="00D53C2D" w:rsidRPr="00F80F0A" w:rsidRDefault="00D53C2D">
                                  <w:pPr>
                                    <w:pStyle w:val="TableParagraph"/>
                                    <w:spacing w:line="173" w:lineRule="exact"/>
                                    <w:ind w:right="134"/>
                                    <w:rPr>
                                      <w:sz w:val="15"/>
                                      <w:szCs w:val="15"/>
                                    </w:rPr>
                                  </w:pPr>
                                  <w:r w:rsidRPr="00F80F0A">
                                    <w:rPr>
                                      <w:w w:val="115"/>
                                      <w:sz w:val="15"/>
                                      <w:szCs w:val="15"/>
                                    </w:rPr>
                                    <w:t>186</w:t>
                                  </w:r>
                                </w:p>
                              </w:tc>
                              <w:tc>
                                <w:tcPr>
                                  <w:tcW w:w="872" w:type="dxa"/>
                                  <w:tcBorders>
                                    <w:left w:val="single" w:sz="4" w:space="0" w:color="000000"/>
                                    <w:right w:val="single" w:sz="4" w:space="0" w:color="000000"/>
                                  </w:tcBorders>
                                </w:tcPr>
                                <w:p w14:paraId="133909CD" w14:textId="77777777" w:rsidR="00D53C2D" w:rsidRPr="00F80F0A" w:rsidRDefault="00D53C2D">
                                  <w:pPr>
                                    <w:pStyle w:val="TableParagraph"/>
                                    <w:spacing w:line="173"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E39BE70" w14:textId="77777777" w:rsidR="00D53C2D" w:rsidRPr="00F80F0A" w:rsidRDefault="00D53C2D">
                                  <w:pPr>
                                    <w:pStyle w:val="TableParagraph"/>
                                    <w:spacing w:line="173" w:lineRule="exact"/>
                                    <w:ind w:left="7"/>
                                    <w:rPr>
                                      <w:rFonts w:ascii="Times New Roman"/>
                                      <w:sz w:val="15"/>
                                      <w:szCs w:val="15"/>
                                    </w:rPr>
                                  </w:pPr>
                                  <w:r w:rsidRPr="00F80F0A">
                                    <w:rPr>
                                      <w:rFonts w:ascii="Times New Roman"/>
                                      <w:sz w:val="15"/>
                                      <w:szCs w:val="15"/>
                                    </w:rPr>
                                    <w:t>0</w:t>
                                  </w:r>
                                </w:p>
                              </w:tc>
                            </w:tr>
                          </w:tbl>
                          <w:p w14:paraId="669356FC"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3F7E78D9" id="Text Box 1278" o:spid="_x0000_s1029" type="#_x0000_t202" alt="A table in the appendix showing the engine dynamometer schedule. The first column shows times, the second column shows normal speed percentage, the third column shows the normal torque percentage. " style="width:131.5pt;height:6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7F9260C9" w14:textId="77777777" w:rsidTr="00F80F0A">
                        <w:trPr>
                          <w:trHeight w:val="340"/>
                        </w:trPr>
                        <w:tc>
                          <w:tcPr>
                            <w:tcW w:w="693" w:type="dxa"/>
                            <w:tcBorders>
                              <w:top w:val="single" w:sz="4" w:space="0" w:color="000000"/>
                              <w:bottom w:val="single" w:sz="4" w:space="0" w:color="000000"/>
                              <w:right w:val="single" w:sz="4" w:space="0" w:color="000000"/>
                            </w:tcBorders>
                          </w:tcPr>
                          <w:p w14:paraId="52FEC889" w14:textId="5B2E65E1" w:rsidR="00D53C2D" w:rsidRPr="00F80F0A" w:rsidRDefault="00D53C2D">
                            <w:pPr>
                              <w:pStyle w:val="TableParagraph"/>
                              <w:spacing w:before="131" w:line="196" w:lineRule="auto"/>
                              <w:ind w:left="321" w:right="185" w:hanging="121"/>
                              <w:jc w:val="left"/>
                              <w:rPr>
                                <w:sz w:val="12"/>
                                <w:szCs w:val="12"/>
                              </w:rPr>
                            </w:pPr>
                            <w:r w:rsidRPr="00F80F0A">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65D65D6C" w14:textId="569D87E6" w:rsidR="00D53C2D" w:rsidRPr="00F80F0A" w:rsidRDefault="00D53C2D" w:rsidP="00FA2B44">
                            <w:pPr>
                              <w:pStyle w:val="TableParagraph"/>
                              <w:spacing w:before="46" w:line="196" w:lineRule="auto"/>
                              <w:ind w:left="214" w:right="204"/>
                              <w:rPr>
                                <w:sz w:val="12"/>
                                <w:szCs w:val="12"/>
                              </w:rPr>
                            </w:pPr>
                            <w:r w:rsidRPr="00F80F0A">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5F20921E" w14:textId="30B7BF73" w:rsidR="00D53C2D" w:rsidRPr="00F80F0A" w:rsidRDefault="00D53C2D" w:rsidP="00FA2B44">
                            <w:pPr>
                              <w:pStyle w:val="TableParagraph"/>
                              <w:spacing w:before="46" w:line="196" w:lineRule="auto"/>
                              <w:ind w:left="214" w:right="204"/>
                              <w:rPr>
                                <w:sz w:val="12"/>
                                <w:szCs w:val="12"/>
                              </w:rPr>
                            </w:pPr>
                            <w:r w:rsidRPr="00F80F0A">
                              <w:rPr>
                                <w:sz w:val="12"/>
                                <w:szCs w:val="12"/>
                              </w:rPr>
                              <w:t>Normal torque %</w:t>
                            </w:r>
                          </w:p>
                        </w:tc>
                      </w:tr>
                      <w:tr w:rsidR="00D53C2D" w:rsidRPr="00F80F0A" w14:paraId="6E5B1667" w14:textId="77777777">
                        <w:trPr>
                          <w:trHeight w:val="209"/>
                        </w:trPr>
                        <w:tc>
                          <w:tcPr>
                            <w:tcW w:w="693" w:type="dxa"/>
                            <w:tcBorders>
                              <w:top w:val="single" w:sz="4" w:space="0" w:color="000000"/>
                              <w:right w:val="single" w:sz="4" w:space="0" w:color="000000"/>
                            </w:tcBorders>
                          </w:tcPr>
                          <w:p w14:paraId="2D9801B2" w14:textId="77777777" w:rsidR="00D53C2D" w:rsidRPr="00F80F0A" w:rsidRDefault="00D53C2D">
                            <w:pPr>
                              <w:pStyle w:val="TableParagraph"/>
                              <w:spacing w:line="189" w:lineRule="exact"/>
                              <w:ind w:right="134"/>
                              <w:rPr>
                                <w:sz w:val="15"/>
                                <w:szCs w:val="15"/>
                              </w:rPr>
                            </w:pPr>
                            <w:r w:rsidRPr="00F80F0A">
                              <w:rPr>
                                <w:w w:val="115"/>
                                <w:sz w:val="15"/>
                                <w:szCs w:val="15"/>
                              </w:rPr>
                              <w:t>125</w:t>
                            </w:r>
                          </w:p>
                        </w:tc>
                        <w:tc>
                          <w:tcPr>
                            <w:tcW w:w="872" w:type="dxa"/>
                            <w:tcBorders>
                              <w:top w:val="single" w:sz="4" w:space="0" w:color="000000"/>
                              <w:left w:val="single" w:sz="4" w:space="0" w:color="000000"/>
                              <w:right w:val="single" w:sz="4" w:space="0" w:color="000000"/>
                            </w:tcBorders>
                          </w:tcPr>
                          <w:p w14:paraId="3B85DB1D"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65,3</w:t>
                            </w:r>
                          </w:p>
                        </w:tc>
                        <w:tc>
                          <w:tcPr>
                            <w:tcW w:w="1051" w:type="dxa"/>
                            <w:tcBorders>
                              <w:top w:val="single" w:sz="4" w:space="0" w:color="000000"/>
                              <w:left w:val="single" w:sz="4" w:space="0" w:color="000000"/>
                            </w:tcBorders>
                          </w:tcPr>
                          <w:p w14:paraId="1933AC06" w14:textId="77777777" w:rsidR="00D53C2D" w:rsidRPr="00F80F0A" w:rsidRDefault="00D53C2D">
                            <w:pPr>
                              <w:pStyle w:val="TableParagraph"/>
                              <w:spacing w:before="7" w:line="182"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AFFEB1" w14:textId="77777777">
                        <w:trPr>
                          <w:trHeight w:val="200"/>
                        </w:trPr>
                        <w:tc>
                          <w:tcPr>
                            <w:tcW w:w="693" w:type="dxa"/>
                            <w:tcBorders>
                              <w:right w:val="single" w:sz="4" w:space="0" w:color="000000"/>
                            </w:tcBorders>
                          </w:tcPr>
                          <w:p w14:paraId="37775E69" w14:textId="77777777" w:rsidR="00D53C2D" w:rsidRPr="00F80F0A" w:rsidRDefault="00D53C2D">
                            <w:pPr>
                              <w:pStyle w:val="TableParagraph"/>
                              <w:ind w:right="134"/>
                              <w:rPr>
                                <w:sz w:val="15"/>
                                <w:szCs w:val="15"/>
                              </w:rPr>
                            </w:pPr>
                            <w:r w:rsidRPr="00F80F0A">
                              <w:rPr>
                                <w:w w:val="115"/>
                                <w:sz w:val="15"/>
                                <w:szCs w:val="15"/>
                              </w:rPr>
                              <w:t>126</w:t>
                            </w:r>
                          </w:p>
                        </w:tc>
                        <w:tc>
                          <w:tcPr>
                            <w:tcW w:w="872" w:type="dxa"/>
                            <w:tcBorders>
                              <w:left w:val="single" w:sz="4" w:space="0" w:color="000000"/>
                              <w:right w:val="single" w:sz="4" w:space="0" w:color="000000"/>
                            </w:tcBorders>
                          </w:tcPr>
                          <w:p w14:paraId="796DB8AF"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64</w:t>
                            </w:r>
                          </w:p>
                        </w:tc>
                        <w:tc>
                          <w:tcPr>
                            <w:tcW w:w="1051" w:type="dxa"/>
                            <w:tcBorders>
                              <w:left w:val="single" w:sz="4" w:space="0" w:color="000000"/>
                            </w:tcBorders>
                          </w:tcPr>
                          <w:p w14:paraId="015309E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F91511" w14:textId="77777777">
                        <w:trPr>
                          <w:trHeight w:val="200"/>
                        </w:trPr>
                        <w:tc>
                          <w:tcPr>
                            <w:tcW w:w="693" w:type="dxa"/>
                            <w:tcBorders>
                              <w:right w:val="single" w:sz="4" w:space="0" w:color="000000"/>
                            </w:tcBorders>
                          </w:tcPr>
                          <w:p w14:paraId="1FCABE58" w14:textId="77777777" w:rsidR="00D53C2D" w:rsidRPr="00F80F0A" w:rsidRDefault="00D53C2D">
                            <w:pPr>
                              <w:pStyle w:val="TableParagraph"/>
                              <w:ind w:right="134"/>
                              <w:rPr>
                                <w:sz w:val="15"/>
                                <w:szCs w:val="15"/>
                              </w:rPr>
                            </w:pPr>
                            <w:r w:rsidRPr="00F80F0A">
                              <w:rPr>
                                <w:w w:val="115"/>
                                <w:sz w:val="15"/>
                                <w:szCs w:val="15"/>
                              </w:rPr>
                              <w:t>127</w:t>
                            </w:r>
                          </w:p>
                        </w:tc>
                        <w:tc>
                          <w:tcPr>
                            <w:tcW w:w="872" w:type="dxa"/>
                            <w:tcBorders>
                              <w:left w:val="single" w:sz="4" w:space="0" w:color="000000"/>
                              <w:right w:val="single" w:sz="4" w:space="0" w:color="000000"/>
                            </w:tcBorders>
                          </w:tcPr>
                          <w:p w14:paraId="3FF5067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3604FA0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7495A33" w14:textId="77777777">
                        <w:trPr>
                          <w:trHeight w:val="200"/>
                        </w:trPr>
                        <w:tc>
                          <w:tcPr>
                            <w:tcW w:w="693" w:type="dxa"/>
                            <w:tcBorders>
                              <w:right w:val="single" w:sz="4" w:space="0" w:color="000000"/>
                            </w:tcBorders>
                          </w:tcPr>
                          <w:p w14:paraId="29AA194D" w14:textId="77777777" w:rsidR="00D53C2D" w:rsidRPr="00F80F0A" w:rsidRDefault="00D53C2D">
                            <w:pPr>
                              <w:pStyle w:val="TableParagraph"/>
                              <w:spacing w:line="180" w:lineRule="exact"/>
                              <w:ind w:right="134"/>
                              <w:rPr>
                                <w:sz w:val="15"/>
                                <w:szCs w:val="15"/>
                              </w:rPr>
                            </w:pPr>
                            <w:r w:rsidRPr="00F80F0A">
                              <w:rPr>
                                <w:w w:val="115"/>
                                <w:sz w:val="15"/>
                                <w:szCs w:val="15"/>
                              </w:rPr>
                              <w:t>128</w:t>
                            </w:r>
                          </w:p>
                        </w:tc>
                        <w:tc>
                          <w:tcPr>
                            <w:tcW w:w="872" w:type="dxa"/>
                            <w:tcBorders>
                              <w:left w:val="single" w:sz="4" w:space="0" w:color="000000"/>
                              <w:right w:val="single" w:sz="4" w:space="0" w:color="000000"/>
                            </w:tcBorders>
                          </w:tcPr>
                          <w:p w14:paraId="7D9956A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7E9DD034"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9A08D23" w14:textId="77777777">
                        <w:trPr>
                          <w:trHeight w:val="200"/>
                        </w:trPr>
                        <w:tc>
                          <w:tcPr>
                            <w:tcW w:w="693" w:type="dxa"/>
                            <w:tcBorders>
                              <w:right w:val="single" w:sz="4" w:space="0" w:color="000000"/>
                            </w:tcBorders>
                          </w:tcPr>
                          <w:p w14:paraId="2415FB05" w14:textId="77777777" w:rsidR="00D53C2D" w:rsidRPr="00F80F0A" w:rsidRDefault="00D53C2D">
                            <w:pPr>
                              <w:pStyle w:val="TableParagraph"/>
                              <w:spacing w:line="180" w:lineRule="exact"/>
                              <w:ind w:right="134"/>
                              <w:rPr>
                                <w:sz w:val="15"/>
                                <w:szCs w:val="15"/>
                              </w:rPr>
                            </w:pPr>
                            <w:r w:rsidRPr="00F80F0A">
                              <w:rPr>
                                <w:w w:val="115"/>
                                <w:sz w:val="15"/>
                                <w:szCs w:val="15"/>
                              </w:rPr>
                              <w:t>129</w:t>
                            </w:r>
                          </w:p>
                        </w:tc>
                        <w:tc>
                          <w:tcPr>
                            <w:tcW w:w="872" w:type="dxa"/>
                            <w:tcBorders>
                              <w:left w:val="single" w:sz="4" w:space="0" w:color="000000"/>
                              <w:right w:val="single" w:sz="4" w:space="0" w:color="000000"/>
                            </w:tcBorders>
                          </w:tcPr>
                          <w:p w14:paraId="7A4BB3E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45,9</w:t>
                            </w:r>
                          </w:p>
                        </w:tc>
                        <w:tc>
                          <w:tcPr>
                            <w:tcW w:w="1051" w:type="dxa"/>
                            <w:tcBorders>
                              <w:left w:val="single" w:sz="4" w:space="0" w:color="000000"/>
                            </w:tcBorders>
                          </w:tcPr>
                          <w:p w14:paraId="45416A87"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8B70D3D" w14:textId="77777777">
                        <w:trPr>
                          <w:trHeight w:val="200"/>
                        </w:trPr>
                        <w:tc>
                          <w:tcPr>
                            <w:tcW w:w="693" w:type="dxa"/>
                            <w:tcBorders>
                              <w:right w:val="single" w:sz="4" w:space="0" w:color="000000"/>
                            </w:tcBorders>
                          </w:tcPr>
                          <w:p w14:paraId="1F537E97" w14:textId="77777777" w:rsidR="00D53C2D" w:rsidRPr="00F80F0A" w:rsidRDefault="00D53C2D">
                            <w:pPr>
                              <w:pStyle w:val="TableParagraph"/>
                              <w:ind w:right="134"/>
                              <w:rPr>
                                <w:sz w:val="15"/>
                                <w:szCs w:val="15"/>
                              </w:rPr>
                            </w:pPr>
                            <w:r w:rsidRPr="00F80F0A">
                              <w:rPr>
                                <w:w w:val="115"/>
                                <w:sz w:val="15"/>
                                <w:szCs w:val="15"/>
                              </w:rPr>
                              <w:t>130</w:t>
                            </w:r>
                          </w:p>
                        </w:tc>
                        <w:tc>
                          <w:tcPr>
                            <w:tcW w:w="872" w:type="dxa"/>
                            <w:tcBorders>
                              <w:left w:val="single" w:sz="4" w:space="0" w:color="000000"/>
                              <w:right w:val="single" w:sz="4" w:space="0" w:color="000000"/>
                            </w:tcBorders>
                          </w:tcPr>
                          <w:p w14:paraId="612C188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73B603A7"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209F70B" w14:textId="77777777">
                        <w:trPr>
                          <w:trHeight w:val="200"/>
                        </w:trPr>
                        <w:tc>
                          <w:tcPr>
                            <w:tcW w:w="693" w:type="dxa"/>
                            <w:tcBorders>
                              <w:right w:val="single" w:sz="4" w:space="0" w:color="000000"/>
                            </w:tcBorders>
                          </w:tcPr>
                          <w:p w14:paraId="1183A279" w14:textId="77777777" w:rsidR="00D53C2D" w:rsidRPr="00F80F0A" w:rsidRDefault="00D53C2D">
                            <w:pPr>
                              <w:pStyle w:val="TableParagraph"/>
                              <w:ind w:right="134"/>
                              <w:rPr>
                                <w:sz w:val="15"/>
                                <w:szCs w:val="15"/>
                              </w:rPr>
                            </w:pPr>
                            <w:r w:rsidRPr="00F80F0A">
                              <w:rPr>
                                <w:w w:val="115"/>
                                <w:sz w:val="15"/>
                                <w:szCs w:val="15"/>
                              </w:rPr>
                              <w:t>131</w:t>
                            </w:r>
                          </w:p>
                        </w:tc>
                        <w:tc>
                          <w:tcPr>
                            <w:tcW w:w="872" w:type="dxa"/>
                            <w:tcBorders>
                              <w:left w:val="single" w:sz="4" w:space="0" w:color="000000"/>
                              <w:right w:val="single" w:sz="4" w:space="0" w:color="000000"/>
                            </w:tcBorders>
                          </w:tcPr>
                          <w:p w14:paraId="01FCB0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32,4</w:t>
                            </w:r>
                          </w:p>
                        </w:tc>
                        <w:tc>
                          <w:tcPr>
                            <w:tcW w:w="1051" w:type="dxa"/>
                            <w:tcBorders>
                              <w:left w:val="single" w:sz="4" w:space="0" w:color="000000"/>
                            </w:tcBorders>
                          </w:tcPr>
                          <w:p w14:paraId="55FCE5D5"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CF449BA" w14:textId="77777777">
                        <w:trPr>
                          <w:trHeight w:val="200"/>
                        </w:trPr>
                        <w:tc>
                          <w:tcPr>
                            <w:tcW w:w="693" w:type="dxa"/>
                            <w:tcBorders>
                              <w:right w:val="single" w:sz="4" w:space="0" w:color="000000"/>
                            </w:tcBorders>
                          </w:tcPr>
                          <w:p w14:paraId="33574999" w14:textId="77777777" w:rsidR="00D53C2D" w:rsidRPr="00F80F0A" w:rsidRDefault="00D53C2D">
                            <w:pPr>
                              <w:pStyle w:val="TableParagraph"/>
                              <w:ind w:right="134"/>
                              <w:rPr>
                                <w:sz w:val="15"/>
                                <w:szCs w:val="15"/>
                              </w:rPr>
                            </w:pPr>
                            <w:r w:rsidRPr="00F80F0A">
                              <w:rPr>
                                <w:w w:val="115"/>
                                <w:sz w:val="15"/>
                                <w:szCs w:val="15"/>
                              </w:rPr>
                              <w:t>132</w:t>
                            </w:r>
                          </w:p>
                        </w:tc>
                        <w:tc>
                          <w:tcPr>
                            <w:tcW w:w="872" w:type="dxa"/>
                            <w:tcBorders>
                              <w:left w:val="single" w:sz="4" w:space="0" w:color="000000"/>
                              <w:right w:val="single" w:sz="4" w:space="0" w:color="000000"/>
                            </w:tcBorders>
                          </w:tcPr>
                          <w:p w14:paraId="36AF3BF0"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27</w:t>
                            </w:r>
                          </w:p>
                        </w:tc>
                        <w:tc>
                          <w:tcPr>
                            <w:tcW w:w="1051" w:type="dxa"/>
                            <w:tcBorders>
                              <w:left w:val="single" w:sz="4" w:space="0" w:color="000000"/>
                            </w:tcBorders>
                          </w:tcPr>
                          <w:p w14:paraId="7B9B395B"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29C6D16" w14:textId="77777777">
                        <w:trPr>
                          <w:trHeight w:val="200"/>
                        </w:trPr>
                        <w:tc>
                          <w:tcPr>
                            <w:tcW w:w="693" w:type="dxa"/>
                            <w:tcBorders>
                              <w:right w:val="single" w:sz="4" w:space="0" w:color="000000"/>
                            </w:tcBorders>
                          </w:tcPr>
                          <w:p w14:paraId="12BD2D2E" w14:textId="77777777" w:rsidR="00D53C2D" w:rsidRPr="00F80F0A" w:rsidRDefault="00D53C2D">
                            <w:pPr>
                              <w:pStyle w:val="TableParagraph"/>
                              <w:spacing w:line="180" w:lineRule="exact"/>
                              <w:ind w:right="134"/>
                              <w:rPr>
                                <w:sz w:val="15"/>
                                <w:szCs w:val="15"/>
                              </w:rPr>
                            </w:pPr>
                            <w:r w:rsidRPr="00F80F0A">
                              <w:rPr>
                                <w:w w:val="115"/>
                                <w:sz w:val="15"/>
                                <w:szCs w:val="15"/>
                              </w:rPr>
                              <w:t>133</w:t>
                            </w:r>
                          </w:p>
                        </w:tc>
                        <w:tc>
                          <w:tcPr>
                            <w:tcW w:w="872" w:type="dxa"/>
                            <w:tcBorders>
                              <w:left w:val="single" w:sz="4" w:space="0" w:color="000000"/>
                              <w:right w:val="single" w:sz="4" w:space="0" w:color="000000"/>
                            </w:tcBorders>
                          </w:tcPr>
                          <w:p w14:paraId="7E7AF18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21,7</w:t>
                            </w:r>
                          </w:p>
                        </w:tc>
                        <w:tc>
                          <w:tcPr>
                            <w:tcW w:w="1051" w:type="dxa"/>
                            <w:tcBorders>
                              <w:left w:val="single" w:sz="4" w:space="0" w:color="000000"/>
                            </w:tcBorders>
                          </w:tcPr>
                          <w:p w14:paraId="4D91EF76"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253E1BA" w14:textId="77777777">
                        <w:trPr>
                          <w:trHeight w:val="200"/>
                        </w:trPr>
                        <w:tc>
                          <w:tcPr>
                            <w:tcW w:w="693" w:type="dxa"/>
                            <w:tcBorders>
                              <w:right w:val="single" w:sz="4" w:space="0" w:color="000000"/>
                            </w:tcBorders>
                          </w:tcPr>
                          <w:p w14:paraId="7611E26B" w14:textId="77777777" w:rsidR="00D53C2D" w:rsidRPr="00F80F0A" w:rsidRDefault="00D53C2D">
                            <w:pPr>
                              <w:pStyle w:val="TableParagraph"/>
                              <w:spacing w:line="180" w:lineRule="exact"/>
                              <w:ind w:right="134"/>
                              <w:rPr>
                                <w:sz w:val="15"/>
                                <w:szCs w:val="15"/>
                              </w:rPr>
                            </w:pPr>
                            <w:r w:rsidRPr="00F80F0A">
                              <w:rPr>
                                <w:w w:val="115"/>
                                <w:sz w:val="15"/>
                                <w:szCs w:val="15"/>
                              </w:rPr>
                              <w:t>134</w:t>
                            </w:r>
                          </w:p>
                        </w:tc>
                        <w:tc>
                          <w:tcPr>
                            <w:tcW w:w="872" w:type="dxa"/>
                            <w:tcBorders>
                              <w:left w:val="single" w:sz="4" w:space="0" w:color="000000"/>
                              <w:right w:val="single" w:sz="4" w:space="0" w:color="000000"/>
                            </w:tcBorders>
                          </w:tcPr>
                          <w:p w14:paraId="272825C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4A3DDCFE"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0,4</w:t>
                            </w:r>
                          </w:p>
                        </w:tc>
                      </w:tr>
                      <w:tr w:rsidR="00D53C2D" w:rsidRPr="00F80F0A" w14:paraId="0F6E2D92" w14:textId="77777777">
                        <w:trPr>
                          <w:trHeight w:val="200"/>
                        </w:trPr>
                        <w:tc>
                          <w:tcPr>
                            <w:tcW w:w="693" w:type="dxa"/>
                            <w:tcBorders>
                              <w:right w:val="single" w:sz="4" w:space="0" w:color="000000"/>
                            </w:tcBorders>
                          </w:tcPr>
                          <w:p w14:paraId="2707742A" w14:textId="77777777" w:rsidR="00D53C2D" w:rsidRPr="00F80F0A" w:rsidRDefault="00D53C2D">
                            <w:pPr>
                              <w:pStyle w:val="TableParagraph"/>
                              <w:ind w:right="134"/>
                              <w:rPr>
                                <w:sz w:val="15"/>
                                <w:szCs w:val="15"/>
                              </w:rPr>
                            </w:pPr>
                            <w:r w:rsidRPr="00F80F0A">
                              <w:rPr>
                                <w:w w:val="115"/>
                                <w:sz w:val="15"/>
                                <w:szCs w:val="15"/>
                              </w:rPr>
                              <w:t>135</w:t>
                            </w:r>
                          </w:p>
                        </w:tc>
                        <w:tc>
                          <w:tcPr>
                            <w:tcW w:w="872" w:type="dxa"/>
                            <w:tcBorders>
                              <w:left w:val="single" w:sz="4" w:space="0" w:color="000000"/>
                              <w:right w:val="single" w:sz="4" w:space="0" w:color="000000"/>
                            </w:tcBorders>
                          </w:tcPr>
                          <w:p w14:paraId="64002FB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34,7</w:t>
                            </w:r>
                          </w:p>
                        </w:tc>
                        <w:tc>
                          <w:tcPr>
                            <w:tcW w:w="1051" w:type="dxa"/>
                            <w:tcBorders>
                              <w:left w:val="single" w:sz="4" w:space="0" w:color="000000"/>
                            </w:tcBorders>
                          </w:tcPr>
                          <w:p w14:paraId="7632A198"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14</w:t>
                            </w:r>
                          </w:p>
                        </w:tc>
                      </w:tr>
                      <w:tr w:rsidR="00D53C2D" w:rsidRPr="00F80F0A" w14:paraId="1B59A7BC" w14:textId="77777777">
                        <w:trPr>
                          <w:trHeight w:val="200"/>
                        </w:trPr>
                        <w:tc>
                          <w:tcPr>
                            <w:tcW w:w="693" w:type="dxa"/>
                            <w:tcBorders>
                              <w:right w:val="single" w:sz="4" w:space="0" w:color="000000"/>
                            </w:tcBorders>
                          </w:tcPr>
                          <w:p w14:paraId="10D6FC81" w14:textId="77777777" w:rsidR="00D53C2D" w:rsidRPr="00F80F0A" w:rsidRDefault="00D53C2D">
                            <w:pPr>
                              <w:pStyle w:val="TableParagraph"/>
                              <w:ind w:right="134"/>
                              <w:rPr>
                                <w:sz w:val="15"/>
                                <w:szCs w:val="15"/>
                              </w:rPr>
                            </w:pPr>
                            <w:r w:rsidRPr="00F80F0A">
                              <w:rPr>
                                <w:w w:val="115"/>
                                <w:sz w:val="15"/>
                                <w:szCs w:val="15"/>
                              </w:rPr>
                              <w:t>136</w:t>
                            </w:r>
                          </w:p>
                        </w:tc>
                        <w:tc>
                          <w:tcPr>
                            <w:tcW w:w="872" w:type="dxa"/>
                            <w:tcBorders>
                              <w:left w:val="single" w:sz="4" w:space="0" w:color="000000"/>
                              <w:right w:val="single" w:sz="4" w:space="0" w:color="000000"/>
                            </w:tcBorders>
                          </w:tcPr>
                          <w:p w14:paraId="22A198C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16,4</w:t>
                            </w:r>
                          </w:p>
                        </w:tc>
                        <w:tc>
                          <w:tcPr>
                            <w:tcW w:w="1051" w:type="dxa"/>
                            <w:tcBorders>
                              <w:left w:val="single" w:sz="4" w:space="0" w:color="000000"/>
                            </w:tcBorders>
                          </w:tcPr>
                          <w:p w14:paraId="2C6E37A6"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48,6</w:t>
                            </w:r>
                          </w:p>
                        </w:tc>
                      </w:tr>
                      <w:tr w:rsidR="00D53C2D" w:rsidRPr="00F80F0A" w14:paraId="191C7DDB" w14:textId="77777777">
                        <w:trPr>
                          <w:trHeight w:val="200"/>
                        </w:trPr>
                        <w:tc>
                          <w:tcPr>
                            <w:tcW w:w="693" w:type="dxa"/>
                            <w:tcBorders>
                              <w:right w:val="single" w:sz="4" w:space="0" w:color="000000"/>
                            </w:tcBorders>
                          </w:tcPr>
                          <w:p w14:paraId="59849543" w14:textId="77777777" w:rsidR="00D53C2D" w:rsidRPr="00F80F0A" w:rsidRDefault="00D53C2D">
                            <w:pPr>
                              <w:pStyle w:val="TableParagraph"/>
                              <w:spacing w:line="180" w:lineRule="exact"/>
                              <w:ind w:right="134"/>
                              <w:rPr>
                                <w:sz w:val="15"/>
                                <w:szCs w:val="15"/>
                              </w:rPr>
                            </w:pPr>
                            <w:r w:rsidRPr="00F80F0A">
                              <w:rPr>
                                <w:w w:val="115"/>
                                <w:sz w:val="15"/>
                                <w:szCs w:val="15"/>
                              </w:rPr>
                              <w:t>137</w:t>
                            </w:r>
                          </w:p>
                        </w:tc>
                        <w:tc>
                          <w:tcPr>
                            <w:tcW w:w="872" w:type="dxa"/>
                            <w:tcBorders>
                              <w:left w:val="single" w:sz="4" w:space="0" w:color="000000"/>
                              <w:right w:val="single" w:sz="4" w:space="0" w:color="000000"/>
                            </w:tcBorders>
                          </w:tcPr>
                          <w:p w14:paraId="4E5F0D7F"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F959907"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11,2</w:t>
                            </w:r>
                          </w:p>
                        </w:tc>
                      </w:tr>
                      <w:tr w:rsidR="00D53C2D" w:rsidRPr="00F80F0A" w14:paraId="3E3AFAA0" w14:textId="77777777">
                        <w:trPr>
                          <w:trHeight w:val="200"/>
                        </w:trPr>
                        <w:tc>
                          <w:tcPr>
                            <w:tcW w:w="693" w:type="dxa"/>
                            <w:tcBorders>
                              <w:right w:val="single" w:sz="4" w:space="0" w:color="000000"/>
                            </w:tcBorders>
                          </w:tcPr>
                          <w:p w14:paraId="75150C01" w14:textId="77777777" w:rsidR="00D53C2D" w:rsidRPr="00F80F0A" w:rsidRDefault="00D53C2D">
                            <w:pPr>
                              <w:pStyle w:val="TableParagraph"/>
                              <w:spacing w:line="180" w:lineRule="exact"/>
                              <w:ind w:right="134"/>
                              <w:rPr>
                                <w:sz w:val="15"/>
                                <w:szCs w:val="15"/>
                              </w:rPr>
                            </w:pPr>
                            <w:r w:rsidRPr="00F80F0A">
                              <w:rPr>
                                <w:w w:val="115"/>
                                <w:sz w:val="15"/>
                                <w:szCs w:val="15"/>
                              </w:rPr>
                              <w:t>138</w:t>
                            </w:r>
                          </w:p>
                        </w:tc>
                        <w:tc>
                          <w:tcPr>
                            <w:tcW w:w="872" w:type="dxa"/>
                            <w:tcBorders>
                              <w:left w:val="single" w:sz="4" w:space="0" w:color="000000"/>
                              <w:right w:val="single" w:sz="4" w:space="0" w:color="000000"/>
                            </w:tcBorders>
                          </w:tcPr>
                          <w:p w14:paraId="437A6D36"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1,2</w:t>
                            </w:r>
                          </w:p>
                        </w:tc>
                        <w:tc>
                          <w:tcPr>
                            <w:tcW w:w="1051" w:type="dxa"/>
                            <w:tcBorders>
                              <w:left w:val="single" w:sz="4" w:space="0" w:color="000000"/>
                            </w:tcBorders>
                          </w:tcPr>
                          <w:p w14:paraId="4ABC8B5B" w14:textId="77777777" w:rsidR="00D53C2D" w:rsidRPr="00F80F0A" w:rsidRDefault="00D53C2D">
                            <w:pPr>
                              <w:pStyle w:val="TableParagraph"/>
                              <w:spacing w:line="180" w:lineRule="exact"/>
                              <w:ind w:left="420"/>
                              <w:jc w:val="left"/>
                              <w:rPr>
                                <w:rFonts w:ascii="Times New Roman"/>
                                <w:sz w:val="15"/>
                                <w:szCs w:val="15"/>
                              </w:rPr>
                            </w:pPr>
                            <w:r w:rsidRPr="00F80F0A">
                              <w:rPr>
                                <w:rFonts w:ascii="Times New Roman"/>
                                <w:sz w:val="15"/>
                                <w:szCs w:val="15"/>
                              </w:rPr>
                              <w:t>2,1</w:t>
                            </w:r>
                          </w:p>
                        </w:tc>
                      </w:tr>
                      <w:tr w:rsidR="00D53C2D" w:rsidRPr="00F80F0A" w14:paraId="38E73233" w14:textId="77777777">
                        <w:trPr>
                          <w:trHeight w:val="200"/>
                        </w:trPr>
                        <w:tc>
                          <w:tcPr>
                            <w:tcW w:w="693" w:type="dxa"/>
                            <w:tcBorders>
                              <w:right w:val="single" w:sz="4" w:space="0" w:color="000000"/>
                            </w:tcBorders>
                          </w:tcPr>
                          <w:p w14:paraId="77AD9A6C" w14:textId="77777777" w:rsidR="00D53C2D" w:rsidRPr="00F80F0A" w:rsidRDefault="00D53C2D">
                            <w:pPr>
                              <w:pStyle w:val="TableParagraph"/>
                              <w:ind w:right="134"/>
                              <w:rPr>
                                <w:sz w:val="15"/>
                                <w:szCs w:val="15"/>
                              </w:rPr>
                            </w:pPr>
                            <w:r w:rsidRPr="00F80F0A">
                              <w:rPr>
                                <w:w w:val="115"/>
                                <w:sz w:val="15"/>
                                <w:szCs w:val="15"/>
                              </w:rPr>
                              <w:t>139</w:t>
                            </w:r>
                          </w:p>
                        </w:tc>
                        <w:tc>
                          <w:tcPr>
                            <w:tcW w:w="872" w:type="dxa"/>
                            <w:tcBorders>
                              <w:left w:val="single" w:sz="4" w:space="0" w:color="000000"/>
                              <w:right w:val="single" w:sz="4" w:space="0" w:color="000000"/>
                            </w:tcBorders>
                          </w:tcPr>
                          <w:p w14:paraId="5A0A1A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30,1</w:t>
                            </w:r>
                          </w:p>
                        </w:tc>
                        <w:tc>
                          <w:tcPr>
                            <w:tcW w:w="1051" w:type="dxa"/>
                            <w:tcBorders>
                              <w:left w:val="single" w:sz="4" w:space="0" w:color="000000"/>
                            </w:tcBorders>
                          </w:tcPr>
                          <w:p w14:paraId="50A083A5"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19,3</w:t>
                            </w:r>
                          </w:p>
                        </w:tc>
                      </w:tr>
                      <w:tr w:rsidR="00D53C2D" w:rsidRPr="00F80F0A" w14:paraId="2477FD83" w14:textId="77777777">
                        <w:trPr>
                          <w:trHeight w:val="200"/>
                        </w:trPr>
                        <w:tc>
                          <w:tcPr>
                            <w:tcW w:w="693" w:type="dxa"/>
                            <w:tcBorders>
                              <w:right w:val="single" w:sz="4" w:space="0" w:color="000000"/>
                            </w:tcBorders>
                          </w:tcPr>
                          <w:p w14:paraId="187D9F87" w14:textId="77777777" w:rsidR="00D53C2D" w:rsidRPr="00F80F0A" w:rsidRDefault="00D53C2D">
                            <w:pPr>
                              <w:pStyle w:val="TableParagraph"/>
                              <w:ind w:right="134"/>
                              <w:rPr>
                                <w:sz w:val="15"/>
                                <w:szCs w:val="15"/>
                              </w:rPr>
                            </w:pPr>
                            <w:r w:rsidRPr="00F80F0A">
                              <w:rPr>
                                <w:w w:val="115"/>
                                <w:sz w:val="15"/>
                                <w:szCs w:val="15"/>
                              </w:rPr>
                              <w:t>140</w:t>
                            </w:r>
                          </w:p>
                        </w:tc>
                        <w:tc>
                          <w:tcPr>
                            <w:tcW w:w="872" w:type="dxa"/>
                            <w:tcBorders>
                              <w:left w:val="single" w:sz="4" w:space="0" w:color="000000"/>
                              <w:right w:val="single" w:sz="4" w:space="0" w:color="000000"/>
                            </w:tcBorders>
                          </w:tcPr>
                          <w:p w14:paraId="265DBF15"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30</w:t>
                            </w:r>
                          </w:p>
                        </w:tc>
                        <w:tc>
                          <w:tcPr>
                            <w:tcW w:w="1051" w:type="dxa"/>
                            <w:tcBorders>
                              <w:left w:val="single" w:sz="4" w:space="0" w:color="000000"/>
                            </w:tcBorders>
                          </w:tcPr>
                          <w:p w14:paraId="75785594"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73,9</w:t>
                            </w:r>
                          </w:p>
                        </w:tc>
                      </w:tr>
                      <w:tr w:rsidR="00D53C2D" w:rsidRPr="00F80F0A" w14:paraId="4D92EA98" w14:textId="77777777">
                        <w:trPr>
                          <w:trHeight w:val="200"/>
                        </w:trPr>
                        <w:tc>
                          <w:tcPr>
                            <w:tcW w:w="693" w:type="dxa"/>
                            <w:tcBorders>
                              <w:right w:val="single" w:sz="4" w:space="0" w:color="000000"/>
                            </w:tcBorders>
                          </w:tcPr>
                          <w:p w14:paraId="2A45500D" w14:textId="77777777" w:rsidR="00D53C2D" w:rsidRPr="00F80F0A" w:rsidRDefault="00D53C2D">
                            <w:pPr>
                              <w:pStyle w:val="TableParagraph"/>
                              <w:ind w:right="134"/>
                              <w:rPr>
                                <w:sz w:val="15"/>
                                <w:szCs w:val="15"/>
                              </w:rPr>
                            </w:pPr>
                            <w:r w:rsidRPr="00F80F0A">
                              <w:rPr>
                                <w:w w:val="115"/>
                                <w:sz w:val="15"/>
                                <w:szCs w:val="15"/>
                              </w:rPr>
                              <w:t>141</w:t>
                            </w:r>
                          </w:p>
                        </w:tc>
                        <w:tc>
                          <w:tcPr>
                            <w:tcW w:w="872" w:type="dxa"/>
                            <w:tcBorders>
                              <w:left w:val="single" w:sz="4" w:space="0" w:color="000000"/>
                              <w:right w:val="single" w:sz="4" w:space="0" w:color="000000"/>
                            </w:tcBorders>
                          </w:tcPr>
                          <w:p w14:paraId="401CC4C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54,4</w:t>
                            </w:r>
                          </w:p>
                        </w:tc>
                        <w:tc>
                          <w:tcPr>
                            <w:tcW w:w="1051" w:type="dxa"/>
                            <w:tcBorders>
                              <w:left w:val="single" w:sz="4" w:space="0" w:color="000000"/>
                            </w:tcBorders>
                          </w:tcPr>
                          <w:p w14:paraId="2AB71AFB"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74,4</w:t>
                            </w:r>
                          </w:p>
                        </w:tc>
                      </w:tr>
                      <w:tr w:rsidR="00D53C2D" w:rsidRPr="00F80F0A" w14:paraId="4FF7A158" w14:textId="77777777">
                        <w:trPr>
                          <w:trHeight w:val="200"/>
                        </w:trPr>
                        <w:tc>
                          <w:tcPr>
                            <w:tcW w:w="693" w:type="dxa"/>
                            <w:tcBorders>
                              <w:right w:val="single" w:sz="4" w:space="0" w:color="000000"/>
                            </w:tcBorders>
                          </w:tcPr>
                          <w:p w14:paraId="183EBA23" w14:textId="77777777" w:rsidR="00D53C2D" w:rsidRPr="00F80F0A" w:rsidRDefault="00D53C2D">
                            <w:pPr>
                              <w:pStyle w:val="TableParagraph"/>
                              <w:spacing w:line="180" w:lineRule="exact"/>
                              <w:ind w:right="134"/>
                              <w:rPr>
                                <w:sz w:val="15"/>
                                <w:szCs w:val="15"/>
                              </w:rPr>
                            </w:pPr>
                            <w:r w:rsidRPr="00F80F0A">
                              <w:rPr>
                                <w:w w:val="115"/>
                                <w:sz w:val="15"/>
                                <w:szCs w:val="15"/>
                              </w:rPr>
                              <w:t>142</w:t>
                            </w:r>
                          </w:p>
                        </w:tc>
                        <w:tc>
                          <w:tcPr>
                            <w:tcW w:w="872" w:type="dxa"/>
                            <w:tcBorders>
                              <w:left w:val="single" w:sz="4" w:space="0" w:color="000000"/>
                              <w:right w:val="single" w:sz="4" w:space="0" w:color="000000"/>
                            </w:tcBorders>
                          </w:tcPr>
                          <w:p w14:paraId="3977A04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77,2</w:t>
                            </w:r>
                          </w:p>
                        </w:tc>
                        <w:tc>
                          <w:tcPr>
                            <w:tcW w:w="1051" w:type="dxa"/>
                            <w:tcBorders>
                              <w:left w:val="single" w:sz="4" w:space="0" w:color="000000"/>
                            </w:tcBorders>
                          </w:tcPr>
                          <w:p w14:paraId="3D4D0CFA"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55,6</w:t>
                            </w:r>
                          </w:p>
                        </w:tc>
                      </w:tr>
                      <w:tr w:rsidR="00D53C2D" w:rsidRPr="00F80F0A" w14:paraId="68C13AF3" w14:textId="77777777">
                        <w:trPr>
                          <w:trHeight w:val="200"/>
                        </w:trPr>
                        <w:tc>
                          <w:tcPr>
                            <w:tcW w:w="693" w:type="dxa"/>
                            <w:tcBorders>
                              <w:right w:val="single" w:sz="4" w:space="0" w:color="000000"/>
                            </w:tcBorders>
                          </w:tcPr>
                          <w:p w14:paraId="69F59498" w14:textId="77777777" w:rsidR="00D53C2D" w:rsidRPr="00F80F0A" w:rsidRDefault="00D53C2D">
                            <w:pPr>
                              <w:pStyle w:val="TableParagraph"/>
                              <w:spacing w:line="180" w:lineRule="exact"/>
                              <w:ind w:right="134"/>
                              <w:rPr>
                                <w:sz w:val="15"/>
                                <w:szCs w:val="15"/>
                              </w:rPr>
                            </w:pPr>
                            <w:r w:rsidRPr="00F80F0A">
                              <w:rPr>
                                <w:w w:val="115"/>
                                <w:sz w:val="15"/>
                                <w:szCs w:val="15"/>
                              </w:rPr>
                              <w:t>143</w:t>
                            </w:r>
                          </w:p>
                        </w:tc>
                        <w:tc>
                          <w:tcPr>
                            <w:tcW w:w="872" w:type="dxa"/>
                            <w:tcBorders>
                              <w:left w:val="single" w:sz="4" w:space="0" w:color="000000"/>
                              <w:right w:val="single" w:sz="4" w:space="0" w:color="000000"/>
                            </w:tcBorders>
                          </w:tcPr>
                          <w:p w14:paraId="0D526D1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58,1</w:t>
                            </w:r>
                          </w:p>
                        </w:tc>
                        <w:tc>
                          <w:tcPr>
                            <w:tcW w:w="1051" w:type="dxa"/>
                            <w:tcBorders>
                              <w:left w:val="single" w:sz="4" w:space="0" w:color="000000"/>
                            </w:tcBorders>
                          </w:tcPr>
                          <w:p w14:paraId="2E2F5449"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51726750" w14:textId="77777777">
                        <w:trPr>
                          <w:trHeight w:val="200"/>
                        </w:trPr>
                        <w:tc>
                          <w:tcPr>
                            <w:tcW w:w="693" w:type="dxa"/>
                            <w:tcBorders>
                              <w:right w:val="single" w:sz="4" w:space="0" w:color="000000"/>
                            </w:tcBorders>
                          </w:tcPr>
                          <w:p w14:paraId="57FF7297" w14:textId="77777777" w:rsidR="00D53C2D" w:rsidRPr="00F80F0A" w:rsidRDefault="00D53C2D">
                            <w:pPr>
                              <w:pStyle w:val="TableParagraph"/>
                              <w:ind w:right="134"/>
                              <w:rPr>
                                <w:sz w:val="15"/>
                                <w:szCs w:val="15"/>
                              </w:rPr>
                            </w:pPr>
                            <w:r w:rsidRPr="00F80F0A">
                              <w:rPr>
                                <w:w w:val="115"/>
                                <w:sz w:val="15"/>
                                <w:szCs w:val="15"/>
                              </w:rPr>
                              <w:t>144</w:t>
                            </w:r>
                          </w:p>
                        </w:tc>
                        <w:tc>
                          <w:tcPr>
                            <w:tcW w:w="872" w:type="dxa"/>
                            <w:tcBorders>
                              <w:left w:val="single" w:sz="4" w:space="0" w:color="000000"/>
                              <w:right w:val="single" w:sz="4" w:space="0" w:color="000000"/>
                            </w:tcBorders>
                          </w:tcPr>
                          <w:p w14:paraId="7DDBDD6C"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76CA7EE1"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82,1</w:t>
                            </w:r>
                          </w:p>
                        </w:tc>
                      </w:tr>
                      <w:tr w:rsidR="00D53C2D" w:rsidRPr="00F80F0A" w14:paraId="2FA75638" w14:textId="77777777">
                        <w:trPr>
                          <w:trHeight w:val="200"/>
                        </w:trPr>
                        <w:tc>
                          <w:tcPr>
                            <w:tcW w:w="693" w:type="dxa"/>
                            <w:tcBorders>
                              <w:right w:val="single" w:sz="4" w:space="0" w:color="000000"/>
                            </w:tcBorders>
                          </w:tcPr>
                          <w:p w14:paraId="2CF23F5B" w14:textId="77777777" w:rsidR="00D53C2D" w:rsidRPr="00F80F0A" w:rsidRDefault="00D53C2D">
                            <w:pPr>
                              <w:pStyle w:val="TableParagraph"/>
                              <w:ind w:right="134"/>
                              <w:rPr>
                                <w:sz w:val="15"/>
                                <w:szCs w:val="15"/>
                              </w:rPr>
                            </w:pPr>
                            <w:r w:rsidRPr="00F80F0A">
                              <w:rPr>
                                <w:w w:val="115"/>
                                <w:sz w:val="15"/>
                                <w:szCs w:val="15"/>
                              </w:rPr>
                              <w:t>145</w:t>
                            </w:r>
                          </w:p>
                        </w:tc>
                        <w:tc>
                          <w:tcPr>
                            <w:tcW w:w="872" w:type="dxa"/>
                            <w:tcBorders>
                              <w:left w:val="single" w:sz="4" w:space="0" w:color="000000"/>
                              <w:right w:val="single" w:sz="4" w:space="0" w:color="000000"/>
                            </w:tcBorders>
                          </w:tcPr>
                          <w:p w14:paraId="647550F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68,7</w:t>
                            </w:r>
                          </w:p>
                        </w:tc>
                        <w:tc>
                          <w:tcPr>
                            <w:tcW w:w="1051" w:type="dxa"/>
                            <w:tcBorders>
                              <w:left w:val="single" w:sz="4" w:space="0" w:color="000000"/>
                            </w:tcBorders>
                          </w:tcPr>
                          <w:p w14:paraId="03B0C5F7"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98,1</w:t>
                            </w:r>
                          </w:p>
                        </w:tc>
                      </w:tr>
                      <w:tr w:rsidR="00D53C2D" w:rsidRPr="00F80F0A" w14:paraId="4690E6F8" w14:textId="77777777">
                        <w:trPr>
                          <w:trHeight w:val="200"/>
                        </w:trPr>
                        <w:tc>
                          <w:tcPr>
                            <w:tcW w:w="693" w:type="dxa"/>
                            <w:tcBorders>
                              <w:right w:val="single" w:sz="4" w:space="0" w:color="000000"/>
                            </w:tcBorders>
                          </w:tcPr>
                          <w:p w14:paraId="41A372BE" w14:textId="77777777" w:rsidR="00D53C2D" w:rsidRPr="00F80F0A" w:rsidRDefault="00D53C2D">
                            <w:pPr>
                              <w:pStyle w:val="TableParagraph"/>
                              <w:spacing w:line="180" w:lineRule="exact"/>
                              <w:ind w:right="134"/>
                              <w:rPr>
                                <w:sz w:val="15"/>
                                <w:szCs w:val="15"/>
                              </w:rPr>
                            </w:pPr>
                            <w:r w:rsidRPr="00F80F0A">
                              <w:rPr>
                                <w:w w:val="115"/>
                                <w:sz w:val="15"/>
                                <w:szCs w:val="15"/>
                              </w:rPr>
                              <w:t>146</w:t>
                            </w:r>
                          </w:p>
                        </w:tc>
                        <w:tc>
                          <w:tcPr>
                            <w:tcW w:w="872" w:type="dxa"/>
                            <w:tcBorders>
                              <w:left w:val="single" w:sz="4" w:space="0" w:color="000000"/>
                              <w:right w:val="single" w:sz="4" w:space="0" w:color="000000"/>
                            </w:tcBorders>
                          </w:tcPr>
                          <w:p w14:paraId="3675B90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85,7</w:t>
                            </w:r>
                          </w:p>
                        </w:tc>
                        <w:tc>
                          <w:tcPr>
                            <w:tcW w:w="1051" w:type="dxa"/>
                            <w:tcBorders>
                              <w:left w:val="single" w:sz="4" w:space="0" w:color="000000"/>
                            </w:tcBorders>
                          </w:tcPr>
                          <w:p w14:paraId="5D48A28D"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67,2</w:t>
                            </w:r>
                          </w:p>
                        </w:tc>
                      </w:tr>
                      <w:tr w:rsidR="00D53C2D" w:rsidRPr="00F80F0A" w14:paraId="5C74C1F3" w14:textId="77777777">
                        <w:trPr>
                          <w:trHeight w:val="200"/>
                        </w:trPr>
                        <w:tc>
                          <w:tcPr>
                            <w:tcW w:w="693" w:type="dxa"/>
                            <w:tcBorders>
                              <w:right w:val="single" w:sz="4" w:space="0" w:color="000000"/>
                            </w:tcBorders>
                          </w:tcPr>
                          <w:p w14:paraId="3FF99993" w14:textId="77777777" w:rsidR="00D53C2D" w:rsidRPr="00F80F0A" w:rsidRDefault="00D53C2D">
                            <w:pPr>
                              <w:pStyle w:val="TableParagraph"/>
                              <w:spacing w:line="180" w:lineRule="exact"/>
                              <w:ind w:right="134"/>
                              <w:rPr>
                                <w:sz w:val="15"/>
                                <w:szCs w:val="15"/>
                              </w:rPr>
                            </w:pPr>
                            <w:r w:rsidRPr="00F80F0A">
                              <w:rPr>
                                <w:w w:val="115"/>
                                <w:sz w:val="15"/>
                                <w:szCs w:val="15"/>
                              </w:rPr>
                              <w:t>147</w:t>
                            </w:r>
                          </w:p>
                        </w:tc>
                        <w:tc>
                          <w:tcPr>
                            <w:tcW w:w="872" w:type="dxa"/>
                            <w:tcBorders>
                              <w:left w:val="single" w:sz="4" w:space="0" w:color="000000"/>
                              <w:right w:val="single" w:sz="4" w:space="0" w:color="000000"/>
                            </w:tcBorders>
                          </w:tcPr>
                          <w:p w14:paraId="6585824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60,2</w:t>
                            </w:r>
                          </w:p>
                        </w:tc>
                        <w:tc>
                          <w:tcPr>
                            <w:tcW w:w="1051" w:type="dxa"/>
                            <w:tcBorders>
                              <w:left w:val="single" w:sz="4" w:space="0" w:color="000000"/>
                            </w:tcBorders>
                          </w:tcPr>
                          <w:p w14:paraId="4DE4C560"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430CD2B" w14:textId="77777777">
                        <w:trPr>
                          <w:trHeight w:val="200"/>
                        </w:trPr>
                        <w:tc>
                          <w:tcPr>
                            <w:tcW w:w="693" w:type="dxa"/>
                            <w:tcBorders>
                              <w:right w:val="single" w:sz="4" w:space="0" w:color="000000"/>
                            </w:tcBorders>
                          </w:tcPr>
                          <w:p w14:paraId="06416B76" w14:textId="77777777" w:rsidR="00D53C2D" w:rsidRPr="00F80F0A" w:rsidRDefault="00D53C2D">
                            <w:pPr>
                              <w:pStyle w:val="TableParagraph"/>
                              <w:ind w:right="134"/>
                              <w:rPr>
                                <w:sz w:val="15"/>
                                <w:szCs w:val="15"/>
                              </w:rPr>
                            </w:pPr>
                            <w:r w:rsidRPr="00F80F0A">
                              <w:rPr>
                                <w:w w:val="115"/>
                                <w:sz w:val="15"/>
                                <w:szCs w:val="15"/>
                              </w:rPr>
                              <w:t>148</w:t>
                            </w:r>
                          </w:p>
                        </w:tc>
                        <w:tc>
                          <w:tcPr>
                            <w:tcW w:w="872" w:type="dxa"/>
                            <w:tcBorders>
                              <w:left w:val="single" w:sz="4" w:space="0" w:color="000000"/>
                              <w:right w:val="single" w:sz="4" w:space="0" w:color="000000"/>
                            </w:tcBorders>
                          </w:tcPr>
                          <w:p w14:paraId="16C43BB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59,4</w:t>
                            </w:r>
                          </w:p>
                        </w:tc>
                        <w:tc>
                          <w:tcPr>
                            <w:tcW w:w="1051" w:type="dxa"/>
                            <w:tcBorders>
                              <w:left w:val="single" w:sz="4" w:space="0" w:color="000000"/>
                            </w:tcBorders>
                          </w:tcPr>
                          <w:p w14:paraId="01340858"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98</w:t>
                            </w:r>
                          </w:p>
                        </w:tc>
                      </w:tr>
                      <w:tr w:rsidR="00D53C2D" w:rsidRPr="00F80F0A" w14:paraId="45CDE787" w14:textId="77777777">
                        <w:trPr>
                          <w:trHeight w:val="200"/>
                        </w:trPr>
                        <w:tc>
                          <w:tcPr>
                            <w:tcW w:w="693" w:type="dxa"/>
                            <w:tcBorders>
                              <w:right w:val="single" w:sz="4" w:space="0" w:color="000000"/>
                            </w:tcBorders>
                          </w:tcPr>
                          <w:p w14:paraId="1F3BC31D" w14:textId="77777777" w:rsidR="00D53C2D" w:rsidRPr="00F80F0A" w:rsidRDefault="00D53C2D">
                            <w:pPr>
                              <w:pStyle w:val="TableParagraph"/>
                              <w:ind w:right="134"/>
                              <w:rPr>
                                <w:sz w:val="15"/>
                                <w:szCs w:val="15"/>
                              </w:rPr>
                            </w:pPr>
                            <w:r w:rsidRPr="00F80F0A">
                              <w:rPr>
                                <w:w w:val="115"/>
                                <w:sz w:val="15"/>
                                <w:szCs w:val="15"/>
                              </w:rPr>
                              <w:t>149</w:t>
                            </w:r>
                          </w:p>
                        </w:tc>
                        <w:tc>
                          <w:tcPr>
                            <w:tcW w:w="872" w:type="dxa"/>
                            <w:tcBorders>
                              <w:left w:val="single" w:sz="4" w:space="0" w:color="000000"/>
                              <w:right w:val="single" w:sz="4" w:space="0" w:color="000000"/>
                            </w:tcBorders>
                          </w:tcPr>
                          <w:p w14:paraId="52B9025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72,7</w:t>
                            </w:r>
                          </w:p>
                        </w:tc>
                        <w:tc>
                          <w:tcPr>
                            <w:tcW w:w="1051" w:type="dxa"/>
                            <w:tcBorders>
                              <w:left w:val="single" w:sz="4" w:space="0" w:color="000000"/>
                            </w:tcBorders>
                          </w:tcPr>
                          <w:p w14:paraId="1E9B45B5"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99,6</w:t>
                            </w:r>
                          </w:p>
                        </w:tc>
                      </w:tr>
                      <w:tr w:rsidR="00D53C2D" w:rsidRPr="00F80F0A" w14:paraId="44C4641A" w14:textId="77777777">
                        <w:trPr>
                          <w:trHeight w:val="200"/>
                        </w:trPr>
                        <w:tc>
                          <w:tcPr>
                            <w:tcW w:w="693" w:type="dxa"/>
                            <w:tcBorders>
                              <w:right w:val="single" w:sz="4" w:space="0" w:color="000000"/>
                            </w:tcBorders>
                          </w:tcPr>
                          <w:p w14:paraId="0737F76B" w14:textId="77777777" w:rsidR="00D53C2D" w:rsidRPr="00F80F0A" w:rsidRDefault="00D53C2D">
                            <w:pPr>
                              <w:pStyle w:val="TableParagraph"/>
                              <w:spacing w:line="180" w:lineRule="exact"/>
                              <w:ind w:right="134"/>
                              <w:rPr>
                                <w:sz w:val="15"/>
                                <w:szCs w:val="15"/>
                              </w:rPr>
                            </w:pPr>
                            <w:r w:rsidRPr="00F80F0A">
                              <w:rPr>
                                <w:w w:val="115"/>
                                <w:sz w:val="15"/>
                                <w:szCs w:val="15"/>
                              </w:rPr>
                              <w:t>150</w:t>
                            </w:r>
                          </w:p>
                        </w:tc>
                        <w:tc>
                          <w:tcPr>
                            <w:tcW w:w="872" w:type="dxa"/>
                            <w:tcBorders>
                              <w:left w:val="single" w:sz="4" w:space="0" w:color="000000"/>
                              <w:right w:val="single" w:sz="4" w:space="0" w:color="000000"/>
                            </w:tcBorders>
                          </w:tcPr>
                          <w:p w14:paraId="091B816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79,9</w:t>
                            </w:r>
                          </w:p>
                        </w:tc>
                        <w:tc>
                          <w:tcPr>
                            <w:tcW w:w="1051" w:type="dxa"/>
                            <w:tcBorders>
                              <w:left w:val="single" w:sz="4" w:space="0" w:color="000000"/>
                            </w:tcBorders>
                          </w:tcPr>
                          <w:p w14:paraId="7F3F91A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45</w:t>
                            </w:r>
                          </w:p>
                        </w:tc>
                      </w:tr>
                      <w:tr w:rsidR="00D53C2D" w:rsidRPr="00F80F0A" w14:paraId="3DDFE4D6" w14:textId="77777777">
                        <w:trPr>
                          <w:trHeight w:val="200"/>
                        </w:trPr>
                        <w:tc>
                          <w:tcPr>
                            <w:tcW w:w="693" w:type="dxa"/>
                            <w:tcBorders>
                              <w:right w:val="single" w:sz="4" w:space="0" w:color="000000"/>
                            </w:tcBorders>
                          </w:tcPr>
                          <w:p w14:paraId="3D411396" w14:textId="77777777" w:rsidR="00D53C2D" w:rsidRPr="00F80F0A" w:rsidRDefault="00D53C2D">
                            <w:pPr>
                              <w:pStyle w:val="TableParagraph"/>
                              <w:spacing w:line="180" w:lineRule="exact"/>
                              <w:ind w:right="134"/>
                              <w:rPr>
                                <w:sz w:val="15"/>
                                <w:szCs w:val="15"/>
                              </w:rPr>
                            </w:pPr>
                            <w:r w:rsidRPr="00F80F0A">
                              <w:rPr>
                                <w:w w:val="115"/>
                                <w:sz w:val="15"/>
                                <w:szCs w:val="15"/>
                              </w:rPr>
                              <w:t>151</w:t>
                            </w:r>
                          </w:p>
                        </w:tc>
                        <w:tc>
                          <w:tcPr>
                            <w:tcW w:w="872" w:type="dxa"/>
                            <w:tcBorders>
                              <w:left w:val="single" w:sz="4" w:space="0" w:color="000000"/>
                              <w:right w:val="single" w:sz="4" w:space="0" w:color="000000"/>
                            </w:tcBorders>
                          </w:tcPr>
                          <w:p w14:paraId="049928A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02BA3DC2"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569F985" w14:textId="77777777">
                        <w:trPr>
                          <w:trHeight w:val="200"/>
                        </w:trPr>
                        <w:tc>
                          <w:tcPr>
                            <w:tcW w:w="693" w:type="dxa"/>
                            <w:tcBorders>
                              <w:right w:val="single" w:sz="4" w:space="0" w:color="000000"/>
                            </w:tcBorders>
                          </w:tcPr>
                          <w:p w14:paraId="515AC9C6" w14:textId="77777777" w:rsidR="00D53C2D" w:rsidRPr="00F80F0A" w:rsidRDefault="00D53C2D">
                            <w:pPr>
                              <w:pStyle w:val="TableParagraph"/>
                              <w:ind w:right="134"/>
                              <w:rPr>
                                <w:sz w:val="15"/>
                                <w:szCs w:val="15"/>
                              </w:rPr>
                            </w:pPr>
                            <w:r w:rsidRPr="00F80F0A">
                              <w:rPr>
                                <w:w w:val="115"/>
                                <w:sz w:val="15"/>
                                <w:szCs w:val="15"/>
                              </w:rPr>
                              <w:t>152</w:t>
                            </w:r>
                          </w:p>
                        </w:tc>
                        <w:tc>
                          <w:tcPr>
                            <w:tcW w:w="872" w:type="dxa"/>
                            <w:tcBorders>
                              <w:left w:val="single" w:sz="4" w:space="0" w:color="000000"/>
                              <w:right w:val="single" w:sz="4" w:space="0" w:color="000000"/>
                            </w:tcBorders>
                          </w:tcPr>
                          <w:p w14:paraId="22FB8E3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278BB34B"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84,4</w:t>
                            </w:r>
                          </w:p>
                        </w:tc>
                      </w:tr>
                      <w:tr w:rsidR="00D53C2D" w:rsidRPr="00F80F0A" w14:paraId="29372C97" w14:textId="77777777">
                        <w:trPr>
                          <w:trHeight w:val="200"/>
                        </w:trPr>
                        <w:tc>
                          <w:tcPr>
                            <w:tcW w:w="693" w:type="dxa"/>
                            <w:tcBorders>
                              <w:right w:val="single" w:sz="4" w:space="0" w:color="000000"/>
                            </w:tcBorders>
                          </w:tcPr>
                          <w:p w14:paraId="3D9642C7" w14:textId="77777777" w:rsidR="00D53C2D" w:rsidRPr="00F80F0A" w:rsidRDefault="00D53C2D">
                            <w:pPr>
                              <w:pStyle w:val="TableParagraph"/>
                              <w:ind w:right="134"/>
                              <w:rPr>
                                <w:sz w:val="15"/>
                                <w:szCs w:val="15"/>
                              </w:rPr>
                            </w:pPr>
                            <w:r w:rsidRPr="00F80F0A">
                              <w:rPr>
                                <w:w w:val="115"/>
                                <w:sz w:val="15"/>
                                <w:szCs w:val="15"/>
                              </w:rPr>
                              <w:t>153</w:t>
                            </w:r>
                          </w:p>
                        </w:tc>
                        <w:tc>
                          <w:tcPr>
                            <w:tcW w:w="872" w:type="dxa"/>
                            <w:tcBorders>
                              <w:left w:val="single" w:sz="4" w:space="0" w:color="000000"/>
                              <w:right w:val="single" w:sz="4" w:space="0" w:color="000000"/>
                            </w:tcBorders>
                          </w:tcPr>
                          <w:p w14:paraId="488C8F8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536A1F14"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98,2</w:t>
                            </w:r>
                          </w:p>
                        </w:tc>
                      </w:tr>
                      <w:tr w:rsidR="00D53C2D" w:rsidRPr="00F80F0A" w14:paraId="3DBA32EC" w14:textId="77777777">
                        <w:trPr>
                          <w:trHeight w:val="200"/>
                        </w:trPr>
                        <w:tc>
                          <w:tcPr>
                            <w:tcW w:w="693" w:type="dxa"/>
                            <w:tcBorders>
                              <w:right w:val="single" w:sz="4" w:space="0" w:color="000000"/>
                            </w:tcBorders>
                          </w:tcPr>
                          <w:p w14:paraId="44B66D07" w14:textId="77777777" w:rsidR="00D53C2D" w:rsidRPr="00F80F0A" w:rsidRDefault="00D53C2D">
                            <w:pPr>
                              <w:pStyle w:val="TableParagraph"/>
                              <w:ind w:right="134"/>
                              <w:rPr>
                                <w:sz w:val="15"/>
                                <w:szCs w:val="15"/>
                              </w:rPr>
                            </w:pPr>
                            <w:r w:rsidRPr="00F80F0A">
                              <w:rPr>
                                <w:w w:val="115"/>
                                <w:sz w:val="15"/>
                                <w:szCs w:val="15"/>
                              </w:rPr>
                              <w:t>154</w:t>
                            </w:r>
                          </w:p>
                        </w:tc>
                        <w:tc>
                          <w:tcPr>
                            <w:tcW w:w="872" w:type="dxa"/>
                            <w:tcBorders>
                              <w:left w:val="single" w:sz="4" w:space="0" w:color="000000"/>
                              <w:right w:val="single" w:sz="4" w:space="0" w:color="000000"/>
                            </w:tcBorders>
                          </w:tcPr>
                          <w:p w14:paraId="25818D0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65,7</w:t>
                            </w:r>
                          </w:p>
                        </w:tc>
                        <w:tc>
                          <w:tcPr>
                            <w:tcW w:w="1051" w:type="dxa"/>
                            <w:tcBorders>
                              <w:left w:val="single" w:sz="4" w:space="0" w:color="000000"/>
                            </w:tcBorders>
                          </w:tcPr>
                          <w:p w14:paraId="760BCCB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99,1</w:t>
                            </w:r>
                          </w:p>
                        </w:tc>
                      </w:tr>
                      <w:tr w:rsidR="00D53C2D" w:rsidRPr="00F80F0A" w14:paraId="56EF0521" w14:textId="77777777">
                        <w:trPr>
                          <w:trHeight w:val="200"/>
                        </w:trPr>
                        <w:tc>
                          <w:tcPr>
                            <w:tcW w:w="693" w:type="dxa"/>
                            <w:tcBorders>
                              <w:right w:val="single" w:sz="4" w:space="0" w:color="000000"/>
                            </w:tcBorders>
                          </w:tcPr>
                          <w:p w14:paraId="2B404D7F" w14:textId="77777777" w:rsidR="00D53C2D" w:rsidRPr="00F80F0A" w:rsidRDefault="00D53C2D">
                            <w:pPr>
                              <w:pStyle w:val="TableParagraph"/>
                              <w:spacing w:line="180" w:lineRule="exact"/>
                              <w:ind w:right="134"/>
                              <w:rPr>
                                <w:sz w:val="15"/>
                                <w:szCs w:val="15"/>
                              </w:rPr>
                            </w:pPr>
                            <w:r w:rsidRPr="00F80F0A">
                              <w:rPr>
                                <w:w w:val="115"/>
                                <w:sz w:val="15"/>
                                <w:szCs w:val="15"/>
                              </w:rPr>
                              <w:t>155</w:t>
                            </w:r>
                          </w:p>
                        </w:tc>
                        <w:tc>
                          <w:tcPr>
                            <w:tcW w:w="872" w:type="dxa"/>
                            <w:tcBorders>
                              <w:left w:val="single" w:sz="4" w:space="0" w:color="000000"/>
                              <w:right w:val="single" w:sz="4" w:space="0" w:color="000000"/>
                            </w:tcBorders>
                          </w:tcPr>
                          <w:p w14:paraId="5CE9B8B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74,4</w:t>
                            </w:r>
                          </w:p>
                        </w:tc>
                        <w:tc>
                          <w:tcPr>
                            <w:tcW w:w="1051" w:type="dxa"/>
                            <w:tcBorders>
                              <w:left w:val="single" w:sz="4" w:space="0" w:color="000000"/>
                            </w:tcBorders>
                          </w:tcPr>
                          <w:p w14:paraId="0D60D599"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84,7</w:t>
                            </w:r>
                          </w:p>
                        </w:tc>
                      </w:tr>
                      <w:tr w:rsidR="00D53C2D" w:rsidRPr="00F80F0A" w14:paraId="046B8414" w14:textId="77777777">
                        <w:trPr>
                          <w:trHeight w:val="200"/>
                        </w:trPr>
                        <w:tc>
                          <w:tcPr>
                            <w:tcW w:w="693" w:type="dxa"/>
                            <w:tcBorders>
                              <w:right w:val="single" w:sz="4" w:space="0" w:color="000000"/>
                            </w:tcBorders>
                          </w:tcPr>
                          <w:p w14:paraId="2AA4A5D2" w14:textId="77777777" w:rsidR="00D53C2D" w:rsidRPr="00F80F0A" w:rsidRDefault="00D53C2D">
                            <w:pPr>
                              <w:pStyle w:val="TableParagraph"/>
                              <w:spacing w:line="180" w:lineRule="exact"/>
                              <w:ind w:right="134"/>
                              <w:rPr>
                                <w:sz w:val="15"/>
                                <w:szCs w:val="15"/>
                              </w:rPr>
                            </w:pPr>
                            <w:r w:rsidRPr="00F80F0A">
                              <w:rPr>
                                <w:w w:val="115"/>
                                <w:sz w:val="15"/>
                                <w:szCs w:val="15"/>
                              </w:rPr>
                              <w:t>156</w:t>
                            </w:r>
                          </w:p>
                        </w:tc>
                        <w:tc>
                          <w:tcPr>
                            <w:tcW w:w="872" w:type="dxa"/>
                            <w:tcBorders>
                              <w:left w:val="single" w:sz="4" w:space="0" w:color="000000"/>
                              <w:right w:val="single" w:sz="4" w:space="0" w:color="000000"/>
                            </w:tcBorders>
                          </w:tcPr>
                          <w:p w14:paraId="097A332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54,4</w:t>
                            </w:r>
                          </w:p>
                        </w:tc>
                        <w:tc>
                          <w:tcPr>
                            <w:tcW w:w="1051" w:type="dxa"/>
                            <w:tcBorders>
                              <w:left w:val="single" w:sz="4" w:space="0" w:color="000000"/>
                            </w:tcBorders>
                          </w:tcPr>
                          <w:p w14:paraId="3009D63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32F8592" w14:textId="77777777">
                        <w:trPr>
                          <w:trHeight w:val="200"/>
                        </w:trPr>
                        <w:tc>
                          <w:tcPr>
                            <w:tcW w:w="693" w:type="dxa"/>
                            <w:tcBorders>
                              <w:right w:val="single" w:sz="4" w:space="0" w:color="000000"/>
                            </w:tcBorders>
                          </w:tcPr>
                          <w:p w14:paraId="2BB6980F" w14:textId="77777777" w:rsidR="00D53C2D" w:rsidRPr="00F80F0A" w:rsidRDefault="00D53C2D">
                            <w:pPr>
                              <w:pStyle w:val="TableParagraph"/>
                              <w:ind w:right="134"/>
                              <w:rPr>
                                <w:sz w:val="15"/>
                                <w:szCs w:val="15"/>
                              </w:rPr>
                            </w:pPr>
                            <w:r w:rsidRPr="00F80F0A">
                              <w:rPr>
                                <w:w w:val="115"/>
                                <w:sz w:val="15"/>
                                <w:szCs w:val="15"/>
                              </w:rPr>
                              <w:t>157</w:t>
                            </w:r>
                          </w:p>
                        </w:tc>
                        <w:tc>
                          <w:tcPr>
                            <w:tcW w:w="872" w:type="dxa"/>
                            <w:tcBorders>
                              <w:left w:val="single" w:sz="4" w:space="0" w:color="000000"/>
                              <w:right w:val="single" w:sz="4" w:space="0" w:color="000000"/>
                            </w:tcBorders>
                          </w:tcPr>
                          <w:p w14:paraId="16F4320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3130AB7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89,7</w:t>
                            </w:r>
                          </w:p>
                        </w:tc>
                      </w:tr>
                      <w:tr w:rsidR="00D53C2D" w:rsidRPr="00F80F0A" w14:paraId="22601811" w14:textId="77777777">
                        <w:trPr>
                          <w:trHeight w:val="200"/>
                        </w:trPr>
                        <w:tc>
                          <w:tcPr>
                            <w:tcW w:w="693" w:type="dxa"/>
                            <w:tcBorders>
                              <w:right w:val="single" w:sz="4" w:space="0" w:color="000000"/>
                            </w:tcBorders>
                          </w:tcPr>
                          <w:p w14:paraId="4123FD7E" w14:textId="77777777" w:rsidR="00D53C2D" w:rsidRPr="00F80F0A" w:rsidRDefault="00D53C2D">
                            <w:pPr>
                              <w:pStyle w:val="TableParagraph"/>
                              <w:ind w:right="134"/>
                              <w:rPr>
                                <w:sz w:val="15"/>
                                <w:szCs w:val="15"/>
                              </w:rPr>
                            </w:pPr>
                            <w:r w:rsidRPr="00F80F0A">
                              <w:rPr>
                                <w:w w:val="115"/>
                                <w:sz w:val="15"/>
                                <w:szCs w:val="15"/>
                              </w:rPr>
                              <w:t>158</w:t>
                            </w:r>
                          </w:p>
                        </w:tc>
                        <w:tc>
                          <w:tcPr>
                            <w:tcW w:w="872" w:type="dxa"/>
                            <w:tcBorders>
                              <w:left w:val="single" w:sz="4" w:space="0" w:color="000000"/>
                              <w:right w:val="single" w:sz="4" w:space="0" w:color="000000"/>
                            </w:tcBorders>
                          </w:tcPr>
                          <w:p w14:paraId="1CC0A13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54,5</w:t>
                            </w:r>
                          </w:p>
                        </w:tc>
                        <w:tc>
                          <w:tcPr>
                            <w:tcW w:w="1051" w:type="dxa"/>
                            <w:tcBorders>
                              <w:left w:val="single" w:sz="4" w:space="0" w:color="000000"/>
                            </w:tcBorders>
                          </w:tcPr>
                          <w:p w14:paraId="24F69287"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99,5</w:t>
                            </w:r>
                          </w:p>
                        </w:tc>
                      </w:tr>
                      <w:tr w:rsidR="00D53C2D" w:rsidRPr="00F80F0A" w14:paraId="7F4DE4A0" w14:textId="77777777">
                        <w:trPr>
                          <w:trHeight w:val="200"/>
                        </w:trPr>
                        <w:tc>
                          <w:tcPr>
                            <w:tcW w:w="693" w:type="dxa"/>
                            <w:tcBorders>
                              <w:right w:val="single" w:sz="4" w:space="0" w:color="000000"/>
                            </w:tcBorders>
                          </w:tcPr>
                          <w:p w14:paraId="5B88018A" w14:textId="77777777" w:rsidR="00D53C2D" w:rsidRPr="00F80F0A" w:rsidRDefault="00D53C2D">
                            <w:pPr>
                              <w:pStyle w:val="TableParagraph"/>
                              <w:spacing w:line="180" w:lineRule="exact"/>
                              <w:ind w:right="134"/>
                              <w:rPr>
                                <w:sz w:val="15"/>
                                <w:szCs w:val="15"/>
                              </w:rPr>
                            </w:pPr>
                            <w:r w:rsidRPr="00F80F0A">
                              <w:rPr>
                                <w:w w:val="115"/>
                                <w:sz w:val="15"/>
                                <w:szCs w:val="15"/>
                              </w:rPr>
                              <w:t>159</w:t>
                            </w:r>
                          </w:p>
                        </w:tc>
                        <w:tc>
                          <w:tcPr>
                            <w:tcW w:w="872" w:type="dxa"/>
                            <w:tcBorders>
                              <w:left w:val="single" w:sz="4" w:space="0" w:color="000000"/>
                              <w:right w:val="single" w:sz="4" w:space="0" w:color="000000"/>
                            </w:tcBorders>
                          </w:tcPr>
                          <w:p w14:paraId="0BB0024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62,7</w:t>
                            </w:r>
                          </w:p>
                        </w:tc>
                        <w:tc>
                          <w:tcPr>
                            <w:tcW w:w="1051" w:type="dxa"/>
                            <w:tcBorders>
                              <w:left w:val="single" w:sz="4" w:space="0" w:color="000000"/>
                            </w:tcBorders>
                          </w:tcPr>
                          <w:p w14:paraId="7A53E38F"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96,8</w:t>
                            </w:r>
                          </w:p>
                        </w:tc>
                      </w:tr>
                      <w:tr w:rsidR="00D53C2D" w:rsidRPr="00F80F0A" w14:paraId="065F9AD9" w14:textId="77777777">
                        <w:trPr>
                          <w:trHeight w:val="200"/>
                        </w:trPr>
                        <w:tc>
                          <w:tcPr>
                            <w:tcW w:w="693" w:type="dxa"/>
                            <w:tcBorders>
                              <w:right w:val="single" w:sz="4" w:space="0" w:color="000000"/>
                            </w:tcBorders>
                          </w:tcPr>
                          <w:p w14:paraId="6A48BBBE" w14:textId="77777777" w:rsidR="00D53C2D" w:rsidRPr="00F80F0A" w:rsidRDefault="00D53C2D">
                            <w:pPr>
                              <w:pStyle w:val="TableParagraph"/>
                              <w:spacing w:line="180" w:lineRule="exact"/>
                              <w:ind w:right="134"/>
                              <w:rPr>
                                <w:sz w:val="15"/>
                                <w:szCs w:val="15"/>
                              </w:rPr>
                            </w:pPr>
                            <w:r w:rsidRPr="00F80F0A">
                              <w:rPr>
                                <w:w w:val="115"/>
                                <w:sz w:val="15"/>
                                <w:szCs w:val="15"/>
                              </w:rPr>
                              <w:t>160</w:t>
                            </w:r>
                          </w:p>
                        </w:tc>
                        <w:tc>
                          <w:tcPr>
                            <w:tcW w:w="872" w:type="dxa"/>
                            <w:tcBorders>
                              <w:left w:val="single" w:sz="4" w:space="0" w:color="000000"/>
                              <w:right w:val="single" w:sz="4" w:space="0" w:color="000000"/>
                            </w:tcBorders>
                          </w:tcPr>
                          <w:p w14:paraId="03575E5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62,3</w:t>
                            </w:r>
                          </w:p>
                        </w:tc>
                        <w:tc>
                          <w:tcPr>
                            <w:tcW w:w="1051" w:type="dxa"/>
                            <w:tcBorders>
                              <w:left w:val="single" w:sz="4" w:space="0" w:color="000000"/>
                            </w:tcBorders>
                          </w:tcPr>
                          <w:p w14:paraId="49CADBD0"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B7A4185" w14:textId="77777777">
                        <w:trPr>
                          <w:trHeight w:val="200"/>
                        </w:trPr>
                        <w:tc>
                          <w:tcPr>
                            <w:tcW w:w="693" w:type="dxa"/>
                            <w:tcBorders>
                              <w:right w:val="single" w:sz="4" w:space="0" w:color="000000"/>
                            </w:tcBorders>
                          </w:tcPr>
                          <w:p w14:paraId="1CC439F8" w14:textId="77777777" w:rsidR="00D53C2D" w:rsidRPr="00F80F0A" w:rsidRDefault="00D53C2D">
                            <w:pPr>
                              <w:pStyle w:val="TableParagraph"/>
                              <w:ind w:right="134"/>
                              <w:rPr>
                                <w:sz w:val="15"/>
                                <w:szCs w:val="15"/>
                              </w:rPr>
                            </w:pPr>
                            <w:r w:rsidRPr="00F80F0A">
                              <w:rPr>
                                <w:w w:val="115"/>
                                <w:sz w:val="15"/>
                                <w:szCs w:val="15"/>
                              </w:rPr>
                              <w:t>161</w:t>
                            </w:r>
                          </w:p>
                        </w:tc>
                        <w:tc>
                          <w:tcPr>
                            <w:tcW w:w="872" w:type="dxa"/>
                            <w:tcBorders>
                              <w:left w:val="single" w:sz="4" w:space="0" w:color="000000"/>
                              <w:right w:val="single" w:sz="4" w:space="0" w:color="000000"/>
                            </w:tcBorders>
                          </w:tcPr>
                          <w:p w14:paraId="2EF0AF5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62838B0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54,2</w:t>
                            </w:r>
                          </w:p>
                        </w:tc>
                      </w:tr>
                      <w:tr w:rsidR="00D53C2D" w:rsidRPr="00F80F0A" w14:paraId="556233F7" w14:textId="77777777">
                        <w:trPr>
                          <w:trHeight w:val="200"/>
                        </w:trPr>
                        <w:tc>
                          <w:tcPr>
                            <w:tcW w:w="693" w:type="dxa"/>
                            <w:tcBorders>
                              <w:right w:val="single" w:sz="4" w:space="0" w:color="000000"/>
                            </w:tcBorders>
                          </w:tcPr>
                          <w:p w14:paraId="4C307650" w14:textId="77777777" w:rsidR="00D53C2D" w:rsidRPr="00F80F0A" w:rsidRDefault="00D53C2D">
                            <w:pPr>
                              <w:pStyle w:val="TableParagraph"/>
                              <w:ind w:right="134"/>
                              <w:rPr>
                                <w:sz w:val="15"/>
                                <w:szCs w:val="15"/>
                              </w:rPr>
                            </w:pPr>
                            <w:r w:rsidRPr="00F80F0A">
                              <w:rPr>
                                <w:w w:val="115"/>
                                <w:sz w:val="15"/>
                                <w:szCs w:val="15"/>
                              </w:rPr>
                              <w:t>162</w:t>
                            </w:r>
                          </w:p>
                        </w:tc>
                        <w:tc>
                          <w:tcPr>
                            <w:tcW w:w="872" w:type="dxa"/>
                            <w:tcBorders>
                              <w:left w:val="single" w:sz="4" w:space="0" w:color="000000"/>
                              <w:right w:val="single" w:sz="4" w:space="0" w:color="000000"/>
                            </w:tcBorders>
                          </w:tcPr>
                          <w:p w14:paraId="7A37C39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48573A3E"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83,2</w:t>
                            </w:r>
                          </w:p>
                        </w:tc>
                      </w:tr>
                      <w:tr w:rsidR="00D53C2D" w:rsidRPr="00F80F0A" w14:paraId="37672FD1" w14:textId="77777777">
                        <w:trPr>
                          <w:trHeight w:val="200"/>
                        </w:trPr>
                        <w:tc>
                          <w:tcPr>
                            <w:tcW w:w="693" w:type="dxa"/>
                            <w:tcBorders>
                              <w:right w:val="single" w:sz="4" w:space="0" w:color="000000"/>
                            </w:tcBorders>
                          </w:tcPr>
                          <w:p w14:paraId="33706399" w14:textId="77777777" w:rsidR="00D53C2D" w:rsidRPr="00F80F0A" w:rsidRDefault="00D53C2D">
                            <w:pPr>
                              <w:pStyle w:val="TableParagraph"/>
                              <w:ind w:right="134"/>
                              <w:rPr>
                                <w:sz w:val="15"/>
                                <w:szCs w:val="15"/>
                              </w:rPr>
                            </w:pPr>
                            <w:r w:rsidRPr="00F80F0A">
                              <w:rPr>
                                <w:w w:val="115"/>
                                <w:sz w:val="15"/>
                                <w:szCs w:val="15"/>
                              </w:rPr>
                              <w:t>163</w:t>
                            </w:r>
                          </w:p>
                        </w:tc>
                        <w:tc>
                          <w:tcPr>
                            <w:tcW w:w="872" w:type="dxa"/>
                            <w:tcBorders>
                              <w:left w:val="single" w:sz="4" w:space="0" w:color="000000"/>
                              <w:right w:val="single" w:sz="4" w:space="0" w:color="000000"/>
                            </w:tcBorders>
                          </w:tcPr>
                          <w:p w14:paraId="79A9A86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48,2</w:t>
                            </w:r>
                          </w:p>
                        </w:tc>
                        <w:tc>
                          <w:tcPr>
                            <w:tcW w:w="1051" w:type="dxa"/>
                            <w:tcBorders>
                              <w:left w:val="single" w:sz="4" w:space="0" w:color="000000"/>
                            </w:tcBorders>
                          </w:tcPr>
                          <w:p w14:paraId="7CADECED"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13,3</w:t>
                            </w:r>
                          </w:p>
                        </w:tc>
                      </w:tr>
                      <w:tr w:rsidR="00D53C2D" w:rsidRPr="00F80F0A" w14:paraId="1FB20396" w14:textId="77777777">
                        <w:trPr>
                          <w:trHeight w:val="200"/>
                        </w:trPr>
                        <w:tc>
                          <w:tcPr>
                            <w:tcW w:w="693" w:type="dxa"/>
                            <w:tcBorders>
                              <w:right w:val="single" w:sz="4" w:space="0" w:color="000000"/>
                            </w:tcBorders>
                          </w:tcPr>
                          <w:p w14:paraId="0CA2382D" w14:textId="77777777" w:rsidR="00D53C2D" w:rsidRPr="00F80F0A" w:rsidRDefault="00D53C2D">
                            <w:pPr>
                              <w:pStyle w:val="TableParagraph"/>
                              <w:spacing w:line="180" w:lineRule="exact"/>
                              <w:ind w:right="134"/>
                              <w:rPr>
                                <w:sz w:val="15"/>
                                <w:szCs w:val="15"/>
                              </w:rPr>
                            </w:pPr>
                            <w:r w:rsidRPr="00F80F0A">
                              <w:rPr>
                                <w:w w:val="115"/>
                                <w:sz w:val="15"/>
                                <w:szCs w:val="15"/>
                              </w:rPr>
                              <w:t>164</w:t>
                            </w:r>
                          </w:p>
                        </w:tc>
                        <w:tc>
                          <w:tcPr>
                            <w:tcW w:w="872" w:type="dxa"/>
                            <w:tcBorders>
                              <w:left w:val="single" w:sz="4" w:space="0" w:color="000000"/>
                              <w:right w:val="single" w:sz="4" w:space="0" w:color="000000"/>
                            </w:tcBorders>
                          </w:tcPr>
                          <w:p w14:paraId="4651C241"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49962263"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D3A5E40" w14:textId="77777777">
                        <w:trPr>
                          <w:trHeight w:val="200"/>
                        </w:trPr>
                        <w:tc>
                          <w:tcPr>
                            <w:tcW w:w="693" w:type="dxa"/>
                            <w:tcBorders>
                              <w:right w:val="single" w:sz="4" w:space="0" w:color="000000"/>
                            </w:tcBorders>
                          </w:tcPr>
                          <w:p w14:paraId="0B40603F" w14:textId="77777777" w:rsidR="00D53C2D" w:rsidRPr="00F80F0A" w:rsidRDefault="00D53C2D">
                            <w:pPr>
                              <w:pStyle w:val="TableParagraph"/>
                              <w:spacing w:line="180" w:lineRule="exact"/>
                              <w:ind w:right="134"/>
                              <w:rPr>
                                <w:sz w:val="15"/>
                                <w:szCs w:val="15"/>
                              </w:rPr>
                            </w:pPr>
                            <w:r w:rsidRPr="00F80F0A">
                              <w:rPr>
                                <w:w w:val="115"/>
                                <w:sz w:val="15"/>
                                <w:szCs w:val="15"/>
                              </w:rPr>
                              <w:t>165</w:t>
                            </w:r>
                          </w:p>
                        </w:tc>
                        <w:tc>
                          <w:tcPr>
                            <w:tcW w:w="872" w:type="dxa"/>
                            <w:tcBorders>
                              <w:left w:val="single" w:sz="4" w:space="0" w:color="000000"/>
                              <w:right w:val="single" w:sz="4" w:space="0" w:color="000000"/>
                            </w:tcBorders>
                          </w:tcPr>
                          <w:p w14:paraId="3FB900B1"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375C5BCB"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8118784" w14:textId="77777777">
                        <w:trPr>
                          <w:trHeight w:val="200"/>
                        </w:trPr>
                        <w:tc>
                          <w:tcPr>
                            <w:tcW w:w="693" w:type="dxa"/>
                            <w:tcBorders>
                              <w:right w:val="single" w:sz="4" w:space="0" w:color="000000"/>
                            </w:tcBorders>
                          </w:tcPr>
                          <w:p w14:paraId="733E9F7A" w14:textId="77777777" w:rsidR="00D53C2D" w:rsidRPr="00F80F0A" w:rsidRDefault="00D53C2D">
                            <w:pPr>
                              <w:pStyle w:val="TableParagraph"/>
                              <w:ind w:right="134"/>
                              <w:rPr>
                                <w:sz w:val="15"/>
                                <w:szCs w:val="15"/>
                              </w:rPr>
                            </w:pPr>
                            <w:r w:rsidRPr="00F80F0A">
                              <w:rPr>
                                <w:w w:val="115"/>
                                <w:sz w:val="15"/>
                                <w:szCs w:val="15"/>
                              </w:rPr>
                              <w:t>166</w:t>
                            </w:r>
                          </w:p>
                        </w:tc>
                        <w:tc>
                          <w:tcPr>
                            <w:tcW w:w="872" w:type="dxa"/>
                            <w:tcBorders>
                              <w:left w:val="single" w:sz="4" w:space="0" w:color="000000"/>
                              <w:right w:val="single" w:sz="4" w:space="0" w:color="000000"/>
                            </w:tcBorders>
                          </w:tcPr>
                          <w:p w14:paraId="4479109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737F5CA1"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8686009" w14:textId="77777777">
                        <w:trPr>
                          <w:trHeight w:val="200"/>
                        </w:trPr>
                        <w:tc>
                          <w:tcPr>
                            <w:tcW w:w="693" w:type="dxa"/>
                            <w:tcBorders>
                              <w:right w:val="single" w:sz="4" w:space="0" w:color="000000"/>
                            </w:tcBorders>
                          </w:tcPr>
                          <w:p w14:paraId="5388DD0C" w14:textId="77777777" w:rsidR="00D53C2D" w:rsidRPr="00F80F0A" w:rsidRDefault="00D53C2D">
                            <w:pPr>
                              <w:pStyle w:val="TableParagraph"/>
                              <w:ind w:right="134"/>
                              <w:rPr>
                                <w:sz w:val="15"/>
                                <w:szCs w:val="15"/>
                              </w:rPr>
                            </w:pPr>
                            <w:r w:rsidRPr="00F80F0A">
                              <w:rPr>
                                <w:w w:val="115"/>
                                <w:sz w:val="15"/>
                                <w:szCs w:val="15"/>
                              </w:rPr>
                              <w:t>167</w:t>
                            </w:r>
                          </w:p>
                        </w:tc>
                        <w:tc>
                          <w:tcPr>
                            <w:tcW w:w="872" w:type="dxa"/>
                            <w:tcBorders>
                              <w:left w:val="single" w:sz="4" w:space="0" w:color="000000"/>
                              <w:right w:val="single" w:sz="4" w:space="0" w:color="000000"/>
                            </w:tcBorders>
                          </w:tcPr>
                          <w:p w14:paraId="4494E63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1F5058B8"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87CC1B2" w14:textId="77777777">
                        <w:trPr>
                          <w:trHeight w:val="200"/>
                        </w:trPr>
                        <w:tc>
                          <w:tcPr>
                            <w:tcW w:w="693" w:type="dxa"/>
                            <w:tcBorders>
                              <w:right w:val="single" w:sz="4" w:space="0" w:color="000000"/>
                            </w:tcBorders>
                          </w:tcPr>
                          <w:p w14:paraId="07392745" w14:textId="77777777" w:rsidR="00D53C2D" w:rsidRPr="00F80F0A" w:rsidRDefault="00D53C2D">
                            <w:pPr>
                              <w:pStyle w:val="TableParagraph"/>
                              <w:spacing w:line="180" w:lineRule="exact"/>
                              <w:ind w:right="134"/>
                              <w:rPr>
                                <w:sz w:val="15"/>
                                <w:szCs w:val="15"/>
                              </w:rPr>
                            </w:pPr>
                            <w:r w:rsidRPr="00F80F0A">
                              <w:rPr>
                                <w:w w:val="115"/>
                                <w:sz w:val="15"/>
                                <w:szCs w:val="15"/>
                              </w:rPr>
                              <w:t>168</w:t>
                            </w:r>
                          </w:p>
                        </w:tc>
                        <w:tc>
                          <w:tcPr>
                            <w:tcW w:w="872" w:type="dxa"/>
                            <w:tcBorders>
                              <w:left w:val="single" w:sz="4" w:space="0" w:color="000000"/>
                              <w:right w:val="single" w:sz="4" w:space="0" w:color="000000"/>
                            </w:tcBorders>
                          </w:tcPr>
                          <w:p w14:paraId="36A4280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52A17E72"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FD1704" w14:textId="77777777">
                        <w:trPr>
                          <w:trHeight w:val="200"/>
                        </w:trPr>
                        <w:tc>
                          <w:tcPr>
                            <w:tcW w:w="693" w:type="dxa"/>
                            <w:tcBorders>
                              <w:right w:val="single" w:sz="4" w:space="0" w:color="000000"/>
                            </w:tcBorders>
                          </w:tcPr>
                          <w:p w14:paraId="051F7AD2" w14:textId="77777777" w:rsidR="00D53C2D" w:rsidRPr="00F80F0A" w:rsidRDefault="00D53C2D">
                            <w:pPr>
                              <w:pStyle w:val="TableParagraph"/>
                              <w:spacing w:line="180" w:lineRule="exact"/>
                              <w:ind w:right="134"/>
                              <w:rPr>
                                <w:sz w:val="15"/>
                                <w:szCs w:val="15"/>
                              </w:rPr>
                            </w:pPr>
                            <w:r w:rsidRPr="00F80F0A">
                              <w:rPr>
                                <w:w w:val="115"/>
                                <w:sz w:val="15"/>
                                <w:szCs w:val="15"/>
                              </w:rPr>
                              <w:t>169</w:t>
                            </w:r>
                          </w:p>
                        </w:tc>
                        <w:tc>
                          <w:tcPr>
                            <w:tcW w:w="872" w:type="dxa"/>
                            <w:tcBorders>
                              <w:left w:val="single" w:sz="4" w:space="0" w:color="000000"/>
                              <w:right w:val="single" w:sz="4" w:space="0" w:color="000000"/>
                            </w:tcBorders>
                          </w:tcPr>
                          <w:p w14:paraId="23B783C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51,6</w:t>
                            </w:r>
                          </w:p>
                        </w:tc>
                        <w:tc>
                          <w:tcPr>
                            <w:tcW w:w="1051" w:type="dxa"/>
                            <w:tcBorders>
                              <w:left w:val="single" w:sz="4" w:space="0" w:color="000000"/>
                            </w:tcBorders>
                          </w:tcPr>
                          <w:p w14:paraId="52468F87"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C3D9CBE" w14:textId="77777777">
                        <w:trPr>
                          <w:trHeight w:val="200"/>
                        </w:trPr>
                        <w:tc>
                          <w:tcPr>
                            <w:tcW w:w="693" w:type="dxa"/>
                            <w:tcBorders>
                              <w:right w:val="single" w:sz="4" w:space="0" w:color="000000"/>
                            </w:tcBorders>
                          </w:tcPr>
                          <w:p w14:paraId="4368E0A6" w14:textId="77777777" w:rsidR="00D53C2D" w:rsidRPr="00F80F0A" w:rsidRDefault="00D53C2D">
                            <w:pPr>
                              <w:pStyle w:val="TableParagraph"/>
                              <w:ind w:right="134"/>
                              <w:rPr>
                                <w:sz w:val="15"/>
                                <w:szCs w:val="15"/>
                              </w:rPr>
                            </w:pPr>
                            <w:r w:rsidRPr="00F80F0A">
                              <w:rPr>
                                <w:w w:val="115"/>
                                <w:sz w:val="15"/>
                                <w:szCs w:val="15"/>
                              </w:rPr>
                              <w:t>170</w:t>
                            </w:r>
                          </w:p>
                        </w:tc>
                        <w:tc>
                          <w:tcPr>
                            <w:tcW w:w="872" w:type="dxa"/>
                            <w:tcBorders>
                              <w:left w:val="single" w:sz="4" w:space="0" w:color="000000"/>
                              <w:right w:val="single" w:sz="4" w:space="0" w:color="000000"/>
                            </w:tcBorders>
                          </w:tcPr>
                          <w:p w14:paraId="297F253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49,7</w:t>
                            </w:r>
                          </w:p>
                        </w:tc>
                        <w:tc>
                          <w:tcPr>
                            <w:tcW w:w="1051" w:type="dxa"/>
                            <w:tcBorders>
                              <w:left w:val="single" w:sz="4" w:space="0" w:color="000000"/>
                            </w:tcBorders>
                          </w:tcPr>
                          <w:p w14:paraId="0DC43BF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B2BCB8" w14:textId="77777777">
                        <w:trPr>
                          <w:trHeight w:val="200"/>
                        </w:trPr>
                        <w:tc>
                          <w:tcPr>
                            <w:tcW w:w="693" w:type="dxa"/>
                            <w:tcBorders>
                              <w:right w:val="single" w:sz="4" w:space="0" w:color="000000"/>
                            </w:tcBorders>
                          </w:tcPr>
                          <w:p w14:paraId="22B30456" w14:textId="77777777" w:rsidR="00D53C2D" w:rsidRPr="00F80F0A" w:rsidRDefault="00D53C2D">
                            <w:pPr>
                              <w:pStyle w:val="TableParagraph"/>
                              <w:ind w:right="134"/>
                              <w:rPr>
                                <w:sz w:val="15"/>
                                <w:szCs w:val="15"/>
                              </w:rPr>
                            </w:pPr>
                            <w:r w:rsidRPr="00F80F0A">
                              <w:rPr>
                                <w:w w:val="115"/>
                                <w:sz w:val="15"/>
                                <w:szCs w:val="15"/>
                              </w:rPr>
                              <w:t>171</w:t>
                            </w:r>
                          </w:p>
                        </w:tc>
                        <w:tc>
                          <w:tcPr>
                            <w:tcW w:w="872" w:type="dxa"/>
                            <w:tcBorders>
                              <w:left w:val="single" w:sz="4" w:space="0" w:color="000000"/>
                              <w:right w:val="single" w:sz="4" w:space="0" w:color="000000"/>
                            </w:tcBorders>
                          </w:tcPr>
                          <w:p w14:paraId="48BA0C8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48,5</w:t>
                            </w:r>
                          </w:p>
                        </w:tc>
                        <w:tc>
                          <w:tcPr>
                            <w:tcW w:w="1051" w:type="dxa"/>
                            <w:tcBorders>
                              <w:left w:val="single" w:sz="4" w:space="0" w:color="000000"/>
                            </w:tcBorders>
                          </w:tcPr>
                          <w:p w14:paraId="247F036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A3D9813" w14:textId="77777777">
                        <w:trPr>
                          <w:trHeight w:val="200"/>
                        </w:trPr>
                        <w:tc>
                          <w:tcPr>
                            <w:tcW w:w="693" w:type="dxa"/>
                            <w:tcBorders>
                              <w:right w:val="single" w:sz="4" w:space="0" w:color="000000"/>
                            </w:tcBorders>
                          </w:tcPr>
                          <w:p w14:paraId="5EFEB60F" w14:textId="77777777" w:rsidR="00D53C2D" w:rsidRPr="00F80F0A" w:rsidRDefault="00D53C2D">
                            <w:pPr>
                              <w:pStyle w:val="TableParagraph"/>
                              <w:ind w:right="134"/>
                              <w:rPr>
                                <w:sz w:val="15"/>
                                <w:szCs w:val="15"/>
                              </w:rPr>
                            </w:pPr>
                            <w:r w:rsidRPr="00F80F0A">
                              <w:rPr>
                                <w:w w:val="115"/>
                                <w:sz w:val="15"/>
                                <w:szCs w:val="15"/>
                              </w:rPr>
                              <w:t>172</w:t>
                            </w:r>
                          </w:p>
                        </w:tc>
                        <w:tc>
                          <w:tcPr>
                            <w:tcW w:w="872" w:type="dxa"/>
                            <w:tcBorders>
                              <w:left w:val="single" w:sz="4" w:space="0" w:color="000000"/>
                              <w:right w:val="single" w:sz="4" w:space="0" w:color="000000"/>
                            </w:tcBorders>
                          </w:tcPr>
                          <w:p w14:paraId="6C9B47C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1C1D471B"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72,5</w:t>
                            </w:r>
                          </w:p>
                        </w:tc>
                      </w:tr>
                      <w:tr w:rsidR="00D53C2D" w:rsidRPr="00F80F0A" w14:paraId="68705F30" w14:textId="77777777">
                        <w:trPr>
                          <w:trHeight w:val="200"/>
                        </w:trPr>
                        <w:tc>
                          <w:tcPr>
                            <w:tcW w:w="693" w:type="dxa"/>
                            <w:tcBorders>
                              <w:right w:val="single" w:sz="4" w:space="0" w:color="000000"/>
                            </w:tcBorders>
                          </w:tcPr>
                          <w:p w14:paraId="17FFCC66" w14:textId="77777777" w:rsidR="00D53C2D" w:rsidRPr="00F80F0A" w:rsidRDefault="00D53C2D">
                            <w:pPr>
                              <w:pStyle w:val="TableParagraph"/>
                              <w:spacing w:line="180" w:lineRule="exact"/>
                              <w:ind w:right="134"/>
                              <w:rPr>
                                <w:sz w:val="15"/>
                                <w:szCs w:val="15"/>
                              </w:rPr>
                            </w:pPr>
                            <w:r w:rsidRPr="00F80F0A">
                              <w:rPr>
                                <w:w w:val="115"/>
                                <w:sz w:val="15"/>
                                <w:szCs w:val="15"/>
                              </w:rPr>
                              <w:t>173</w:t>
                            </w:r>
                          </w:p>
                        </w:tc>
                        <w:tc>
                          <w:tcPr>
                            <w:tcW w:w="872" w:type="dxa"/>
                            <w:tcBorders>
                              <w:left w:val="single" w:sz="4" w:space="0" w:color="000000"/>
                              <w:right w:val="single" w:sz="4" w:space="0" w:color="000000"/>
                            </w:tcBorders>
                          </w:tcPr>
                          <w:p w14:paraId="4B51211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026E9C57"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84,5</w:t>
                            </w:r>
                          </w:p>
                        </w:tc>
                      </w:tr>
                      <w:tr w:rsidR="00D53C2D" w:rsidRPr="00F80F0A" w14:paraId="17037B92" w14:textId="77777777">
                        <w:trPr>
                          <w:trHeight w:val="200"/>
                        </w:trPr>
                        <w:tc>
                          <w:tcPr>
                            <w:tcW w:w="693" w:type="dxa"/>
                            <w:tcBorders>
                              <w:right w:val="single" w:sz="4" w:space="0" w:color="000000"/>
                            </w:tcBorders>
                          </w:tcPr>
                          <w:p w14:paraId="3A00AD60" w14:textId="77777777" w:rsidR="00D53C2D" w:rsidRPr="00F80F0A" w:rsidRDefault="00D53C2D">
                            <w:pPr>
                              <w:pStyle w:val="TableParagraph"/>
                              <w:spacing w:line="180" w:lineRule="exact"/>
                              <w:ind w:right="134"/>
                              <w:rPr>
                                <w:sz w:val="15"/>
                                <w:szCs w:val="15"/>
                              </w:rPr>
                            </w:pPr>
                            <w:r w:rsidRPr="00F80F0A">
                              <w:rPr>
                                <w:w w:val="115"/>
                                <w:sz w:val="15"/>
                                <w:szCs w:val="15"/>
                              </w:rPr>
                              <w:t>174</w:t>
                            </w:r>
                          </w:p>
                        </w:tc>
                        <w:tc>
                          <w:tcPr>
                            <w:tcW w:w="872" w:type="dxa"/>
                            <w:tcBorders>
                              <w:left w:val="single" w:sz="4" w:space="0" w:color="000000"/>
                              <w:right w:val="single" w:sz="4" w:space="0" w:color="000000"/>
                            </w:tcBorders>
                          </w:tcPr>
                          <w:p w14:paraId="47080CC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54,6</w:t>
                            </w:r>
                          </w:p>
                        </w:tc>
                        <w:tc>
                          <w:tcPr>
                            <w:tcW w:w="1051" w:type="dxa"/>
                            <w:tcBorders>
                              <w:left w:val="single" w:sz="4" w:space="0" w:color="000000"/>
                            </w:tcBorders>
                          </w:tcPr>
                          <w:p w14:paraId="1ADFCE8B"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64,8</w:t>
                            </w:r>
                          </w:p>
                        </w:tc>
                      </w:tr>
                      <w:tr w:rsidR="00D53C2D" w:rsidRPr="00F80F0A" w14:paraId="12AF84BD" w14:textId="77777777">
                        <w:trPr>
                          <w:trHeight w:val="200"/>
                        </w:trPr>
                        <w:tc>
                          <w:tcPr>
                            <w:tcW w:w="693" w:type="dxa"/>
                            <w:tcBorders>
                              <w:right w:val="single" w:sz="4" w:space="0" w:color="000000"/>
                            </w:tcBorders>
                          </w:tcPr>
                          <w:p w14:paraId="7BA8580B" w14:textId="77777777" w:rsidR="00D53C2D" w:rsidRPr="00F80F0A" w:rsidRDefault="00D53C2D">
                            <w:pPr>
                              <w:pStyle w:val="TableParagraph"/>
                              <w:ind w:right="134"/>
                              <w:rPr>
                                <w:sz w:val="15"/>
                                <w:szCs w:val="15"/>
                              </w:rPr>
                            </w:pPr>
                            <w:r w:rsidRPr="00F80F0A">
                              <w:rPr>
                                <w:w w:val="115"/>
                                <w:sz w:val="15"/>
                                <w:szCs w:val="15"/>
                              </w:rPr>
                              <w:t>175</w:t>
                            </w:r>
                          </w:p>
                        </w:tc>
                        <w:tc>
                          <w:tcPr>
                            <w:tcW w:w="872" w:type="dxa"/>
                            <w:tcBorders>
                              <w:left w:val="single" w:sz="4" w:space="0" w:color="000000"/>
                              <w:right w:val="single" w:sz="4" w:space="0" w:color="000000"/>
                            </w:tcBorders>
                          </w:tcPr>
                          <w:p w14:paraId="04468D3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56,6</w:t>
                            </w:r>
                          </w:p>
                        </w:tc>
                        <w:tc>
                          <w:tcPr>
                            <w:tcW w:w="1051" w:type="dxa"/>
                            <w:tcBorders>
                              <w:left w:val="single" w:sz="4" w:space="0" w:color="000000"/>
                            </w:tcBorders>
                          </w:tcPr>
                          <w:p w14:paraId="21A3598F"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76,5</w:t>
                            </w:r>
                          </w:p>
                        </w:tc>
                      </w:tr>
                      <w:tr w:rsidR="00D53C2D" w:rsidRPr="00F80F0A" w14:paraId="285A882B" w14:textId="77777777">
                        <w:trPr>
                          <w:trHeight w:val="200"/>
                        </w:trPr>
                        <w:tc>
                          <w:tcPr>
                            <w:tcW w:w="693" w:type="dxa"/>
                            <w:tcBorders>
                              <w:right w:val="single" w:sz="4" w:space="0" w:color="000000"/>
                            </w:tcBorders>
                          </w:tcPr>
                          <w:p w14:paraId="72840C91" w14:textId="77777777" w:rsidR="00D53C2D" w:rsidRPr="00F80F0A" w:rsidRDefault="00D53C2D">
                            <w:pPr>
                              <w:pStyle w:val="TableParagraph"/>
                              <w:ind w:right="134"/>
                              <w:rPr>
                                <w:sz w:val="15"/>
                                <w:szCs w:val="15"/>
                              </w:rPr>
                            </w:pPr>
                            <w:r w:rsidRPr="00F80F0A">
                              <w:rPr>
                                <w:w w:val="115"/>
                                <w:sz w:val="15"/>
                                <w:szCs w:val="15"/>
                              </w:rPr>
                              <w:t>176</w:t>
                            </w:r>
                          </w:p>
                        </w:tc>
                        <w:tc>
                          <w:tcPr>
                            <w:tcW w:w="872" w:type="dxa"/>
                            <w:tcBorders>
                              <w:left w:val="single" w:sz="4" w:space="0" w:color="000000"/>
                              <w:right w:val="single" w:sz="4" w:space="0" w:color="000000"/>
                            </w:tcBorders>
                          </w:tcPr>
                          <w:p w14:paraId="4EE30292"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75E68A74"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1D4AC4" w14:textId="77777777">
                        <w:trPr>
                          <w:trHeight w:val="200"/>
                        </w:trPr>
                        <w:tc>
                          <w:tcPr>
                            <w:tcW w:w="693" w:type="dxa"/>
                            <w:tcBorders>
                              <w:right w:val="single" w:sz="4" w:space="0" w:color="000000"/>
                            </w:tcBorders>
                          </w:tcPr>
                          <w:p w14:paraId="34268F32" w14:textId="77777777" w:rsidR="00D53C2D" w:rsidRPr="00F80F0A" w:rsidRDefault="00D53C2D">
                            <w:pPr>
                              <w:pStyle w:val="TableParagraph"/>
                              <w:spacing w:line="180" w:lineRule="exact"/>
                              <w:ind w:right="134"/>
                              <w:rPr>
                                <w:sz w:val="15"/>
                                <w:szCs w:val="15"/>
                              </w:rPr>
                            </w:pPr>
                            <w:r w:rsidRPr="00F80F0A">
                              <w:rPr>
                                <w:w w:val="115"/>
                                <w:sz w:val="15"/>
                                <w:szCs w:val="15"/>
                              </w:rPr>
                              <w:t>177</w:t>
                            </w:r>
                          </w:p>
                        </w:tc>
                        <w:tc>
                          <w:tcPr>
                            <w:tcW w:w="872" w:type="dxa"/>
                            <w:tcBorders>
                              <w:left w:val="single" w:sz="4" w:space="0" w:color="000000"/>
                              <w:right w:val="single" w:sz="4" w:space="0" w:color="000000"/>
                            </w:tcBorders>
                          </w:tcPr>
                          <w:p w14:paraId="4650462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53,6</w:t>
                            </w:r>
                          </w:p>
                        </w:tc>
                        <w:tc>
                          <w:tcPr>
                            <w:tcW w:w="1051" w:type="dxa"/>
                            <w:tcBorders>
                              <w:left w:val="single" w:sz="4" w:space="0" w:color="000000"/>
                            </w:tcBorders>
                          </w:tcPr>
                          <w:p w14:paraId="109F5F72"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9E1210B" w14:textId="77777777">
                        <w:trPr>
                          <w:trHeight w:val="200"/>
                        </w:trPr>
                        <w:tc>
                          <w:tcPr>
                            <w:tcW w:w="693" w:type="dxa"/>
                            <w:tcBorders>
                              <w:right w:val="single" w:sz="4" w:space="0" w:color="000000"/>
                            </w:tcBorders>
                          </w:tcPr>
                          <w:p w14:paraId="77CA1D70" w14:textId="77777777" w:rsidR="00D53C2D" w:rsidRPr="00F80F0A" w:rsidRDefault="00D53C2D">
                            <w:pPr>
                              <w:pStyle w:val="TableParagraph"/>
                              <w:spacing w:line="180" w:lineRule="exact"/>
                              <w:ind w:right="134"/>
                              <w:rPr>
                                <w:sz w:val="15"/>
                                <w:szCs w:val="15"/>
                              </w:rPr>
                            </w:pPr>
                            <w:r w:rsidRPr="00F80F0A">
                              <w:rPr>
                                <w:w w:val="115"/>
                                <w:sz w:val="15"/>
                                <w:szCs w:val="15"/>
                              </w:rPr>
                              <w:t>178</w:t>
                            </w:r>
                          </w:p>
                        </w:tc>
                        <w:tc>
                          <w:tcPr>
                            <w:tcW w:w="872" w:type="dxa"/>
                            <w:tcBorders>
                              <w:left w:val="single" w:sz="4" w:space="0" w:color="000000"/>
                              <w:right w:val="single" w:sz="4" w:space="0" w:color="000000"/>
                            </w:tcBorders>
                          </w:tcPr>
                          <w:p w14:paraId="1FD8428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467D2429"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71EEDBC" w14:textId="77777777">
                        <w:trPr>
                          <w:trHeight w:val="200"/>
                        </w:trPr>
                        <w:tc>
                          <w:tcPr>
                            <w:tcW w:w="693" w:type="dxa"/>
                            <w:tcBorders>
                              <w:right w:val="single" w:sz="4" w:space="0" w:color="000000"/>
                            </w:tcBorders>
                          </w:tcPr>
                          <w:p w14:paraId="5CBD8F44" w14:textId="77777777" w:rsidR="00D53C2D" w:rsidRPr="00F80F0A" w:rsidRDefault="00D53C2D">
                            <w:pPr>
                              <w:pStyle w:val="TableParagraph"/>
                              <w:ind w:right="134"/>
                              <w:rPr>
                                <w:sz w:val="15"/>
                                <w:szCs w:val="15"/>
                              </w:rPr>
                            </w:pPr>
                            <w:r w:rsidRPr="00F80F0A">
                              <w:rPr>
                                <w:w w:val="115"/>
                                <w:sz w:val="15"/>
                                <w:szCs w:val="15"/>
                              </w:rPr>
                              <w:t>179</w:t>
                            </w:r>
                          </w:p>
                        </w:tc>
                        <w:tc>
                          <w:tcPr>
                            <w:tcW w:w="872" w:type="dxa"/>
                            <w:tcBorders>
                              <w:left w:val="single" w:sz="4" w:space="0" w:color="000000"/>
                              <w:right w:val="single" w:sz="4" w:space="0" w:color="000000"/>
                            </w:tcBorders>
                          </w:tcPr>
                          <w:p w14:paraId="6F2E0F9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32,9</w:t>
                            </w:r>
                          </w:p>
                        </w:tc>
                        <w:tc>
                          <w:tcPr>
                            <w:tcW w:w="1051" w:type="dxa"/>
                            <w:tcBorders>
                              <w:left w:val="single" w:sz="4" w:space="0" w:color="000000"/>
                            </w:tcBorders>
                          </w:tcPr>
                          <w:p w14:paraId="55195000"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7B2776A" w14:textId="77777777">
                        <w:trPr>
                          <w:trHeight w:val="200"/>
                        </w:trPr>
                        <w:tc>
                          <w:tcPr>
                            <w:tcW w:w="693" w:type="dxa"/>
                            <w:tcBorders>
                              <w:right w:val="single" w:sz="4" w:space="0" w:color="000000"/>
                            </w:tcBorders>
                          </w:tcPr>
                          <w:p w14:paraId="0893280E" w14:textId="77777777" w:rsidR="00D53C2D" w:rsidRPr="00F80F0A" w:rsidRDefault="00D53C2D">
                            <w:pPr>
                              <w:pStyle w:val="TableParagraph"/>
                              <w:ind w:right="134"/>
                              <w:rPr>
                                <w:sz w:val="15"/>
                                <w:szCs w:val="15"/>
                              </w:rPr>
                            </w:pPr>
                            <w:r w:rsidRPr="00F80F0A">
                              <w:rPr>
                                <w:w w:val="115"/>
                                <w:sz w:val="15"/>
                                <w:szCs w:val="15"/>
                              </w:rPr>
                              <w:t>180</w:t>
                            </w:r>
                          </w:p>
                        </w:tc>
                        <w:tc>
                          <w:tcPr>
                            <w:tcW w:w="872" w:type="dxa"/>
                            <w:tcBorders>
                              <w:left w:val="single" w:sz="4" w:space="0" w:color="000000"/>
                              <w:right w:val="single" w:sz="4" w:space="0" w:color="000000"/>
                            </w:tcBorders>
                          </w:tcPr>
                          <w:p w14:paraId="1074640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26,3</w:t>
                            </w:r>
                          </w:p>
                        </w:tc>
                        <w:tc>
                          <w:tcPr>
                            <w:tcW w:w="1051" w:type="dxa"/>
                            <w:tcBorders>
                              <w:left w:val="single" w:sz="4" w:space="0" w:color="000000"/>
                            </w:tcBorders>
                          </w:tcPr>
                          <w:p w14:paraId="5C2D0F58"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566EA21" w14:textId="77777777">
                        <w:trPr>
                          <w:trHeight w:val="200"/>
                        </w:trPr>
                        <w:tc>
                          <w:tcPr>
                            <w:tcW w:w="693" w:type="dxa"/>
                            <w:tcBorders>
                              <w:right w:val="single" w:sz="4" w:space="0" w:color="000000"/>
                            </w:tcBorders>
                          </w:tcPr>
                          <w:p w14:paraId="249BEC2F" w14:textId="77777777" w:rsidR="00D53C2D" w:rsidRPr="00F80F0A" w:rsidRDefault="00D53C2D">
                            <w:pPr>
                              <w:pStyle w:val="TableParagraph"/>
                              <w:ind w:right="134"/>
                              <w:rPr>
                                <w:sz w:val="15"/>
                                <w:szCs w:val="15"/>
                              </w:rPr>
                            </w:pPr>
                            <w:r w:rsidRPr="00F80F0A">
                              <w:rPr>
                                <w:w w:val="115"/>
                                <w:sz w:val="15"/>
                                <w:szCs w:val="15"/>
                              </w:rPr>
                              <w:t>181</w:t>
                            </w:r>
                          </w:p>
                        </w:tc>
                        <w:tc>
                          <w:tcPr>
                            <w:tcW w:w="872" w:type="dxa"/>
                            <w:tcBorders>
                              <w:left w:val="single" w:sz="4" w:space="0" w:color="000000"/>
                              <w:right w:val="single" w:sz="4" w:space="0" w:color="000000"/>
                            </w:tcBorders>
                          </w:tcPr>
                          <w:p w14:paraId="0CC0964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20,9</w:t>
                            </w:r>
                          </w:p>
                        </w:tc>
                        <w:tc>
                          <w:tcPr>
                            <w:tcW w:w="1051" w:type="dxa"/>
                            <w:tcBorders>
                              <w:left w:val="single" w:sz="4" w:space="0" w:color="000000"/>
                            </w:tcBorders>
                          </w:tcPr>
                          <w:p w14:paraId="5351D50B"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70492A" w14:textId="77777777">
                        <w:trPr>
                          <w:trHeight w:val="200"/>
                        </w:trPr>
                        <w:tc>
                          <w:tcPr>
                            <w:tcW w:w="693" w:type="dxa"/>
                            <w:tcBorders>
                              <w:right w:val="single" w:sz="4" w:space="0" w:color="000000"/>
                            </w:tcBorders>
                          </w:tcPr>
                          <w:p w14:paraId="5830B360" w14:textId="77777777" w:rsidR="00D53C2D" w:rsidRPr="00F80F0A" w:rsidRDefault="00D53C2D">
                            <w:pPr>
                              <w:pStyle w:val="TableParagraph"/>
                              <w:spacing w:line="180" w:lineRule="exact"/>
                              <w:ind w:right="134"/>
                              <w:rPr>
                                <w:sz w:val="15"/>
                                <w:szCs w:val="15"/>
                              </w:rPr>
                            </w:pPr>
                            <w:r w:rsidRPr="00F80F0A">
                              <w:rPr>
                                <w:w w:val="115"/>
                                <w:sz w:val="15"/>
                                <w:szCs w:val="15"/>
                              </w:rPr>
                              <w:t>182</w:t>
                            </w:r>
                          </w:p>
                        </w:tc>
                        <w:tc>
                          <w:tcPr>
                            <w:tcW w:w="872" w:type="dxa"/>
                            <w:tcBorders>
                              <w:left w:val="single" w:sz="4" w:space="0" w:color="000000"/>
                              <w:right w:val="single" w:sz="4" w:space="0" w:color="000000"/>
                            </w:tcBorders>
                          </w:tcPr>
                          <w:p w14:paraId="5F5E5D57"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10</w:t>
                            </w:r>
                          </w:p>
                        </w:tc>
                        <w:tc>
                          <w:tcPr>
                            <w:tcW w:w="1051" w:type="dxa"/>
                            <w:tcBorders>
                              <w:left w:val="single" w:sz="4" w:space="0" w:color="000000"/>
                            </w:tcBorders>
                          </w:tcPr>
                          <w:p w14:paraId="422FA8E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2D809F2" w14:textId="77777777">
                        <w:trPr>
                          <w:trHeight w:val="200"/>
                        </w:trPr>
                        <w:tc>
                          <w:tcPr>
                            <w:tcW w:w="693" w:type="dxa"/>
                            <w:tcBorders>
                              <w:right w:val="single" w:sz="4" w:space="0" w:color="000000"/>
                            </w:tcBorders>
                          </w:tcPr>
                          <w:p w14:paraId="23B3AB86" w14:textId="77777777" w:rsidR="00D53C2D" w:rsidRPr="00F80F0A" w:rsidRDefault="00D53C2D">
                            <w:pPr>
                              <w:pStyle w:val="TableParagraph"/>
                              <w:spacing w:line="180" w:lineRule="exact"/>
                              <w:ind w:right="134"/>
                              <w:rPr>
                                <w:sz w:val="15"/>
                                <w:szCs w:val="15"/>
                              </w:rPr>
                            </w:pPr>
                            <w:r w:rsidRPr="00F80F0A">
                              <w:rPr>
                                <w:w w:val="115"/>
                                <w:sz w:val="15"/>
                                <w:szCs w:val="15"/>
                              </w:rPr>
                              <w:t>183</w:t>
                            </w:r>
                          </w:p>
                        </w:tc>
                        <w:tc>
                          <w:tcPr>
                            <w:tcW w:w="872" w:type="dxa"/>
                            <w:tcBorders>
                              <w:left w:val="single" w:sz="4" w:space="0" w:color="000000"/>
                              <w:right w:val="single" w:sz="4" w:space="0" w:color="000000"/>
                            </w:tcBorders>
                          </w:tcPr>
                          <w:p w14:paraId="3EC7F04C"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75A6B6E"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5C47264B" w14:textId="77777777">
                        <w:trPr>
                          <w:trHeight w:val="200"/>
                        </w:trPr>
                        <w:tc>
                          <w:tcPr>
                            <w:tcW w:w="693" w:type="dxa"/>
                            <w:tcBorders>
                              <w:right w:val="single" w:sz="4" w:space="0" w:color="000000"/>
                            </w:tcBorders>
                          </w:tcPr>
                          <w:p w14:paraId="3502381F" w14:textId="77777777" w:rsidR="00D53C2D" w:rsidRPr="00F80F0A" w:rsidRDefault="00D53C2D">
                            <w:pPr>
                              <w:pStyle w:val="TableParagraph"/>
                              <w:ind w:right="134"/>
                              <w:rPr>
                                <w:sz w:val="15"/>
                                <w:szCs w:val="15"/>
                              </w:rPr>
                            </w:pPr>
                            <w:r w:rsidRPr="00F80F0A">
                              <w:rPr>
                                <w:w w:val="115"/>
                                <w:sz w:val="15"/>
                                <w:szCs w:val="15"/>
                              </w:rPr>
                              <w:t>184</w:t>
                            </w:r>
                          </w:p>
                        </w:tc>
                        <w:tc>
                          <w:tcPr>
                            <w:tcW w:w="872" w:type="dxa"/>
                            <w:tcBorders>
                              <w:left w:val="single" w:sz="4" w:space="0" w:color="000000"/>
                              <w:right w:val="single" w:sz="4" w:space="0" w:color="000000"/>
                            </w:tcBorders>
                          </w:tcPr>
                          <w:p w14:paraId="312FC160"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01A4EA1"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35E6B945" w14:textId="77777777">
                        <w:trPr>
                          <w:trHeight w:val="200"/>
                        </w:trPr>
                        <w:tc>
                          <w:tcPr>
                            <w:tcW w:w="693" w:type="dxa"/>
                            <w:tcBorders>
                              <w:right w:val="single" w:sz="4" w:space="0" w:color="000000"/>
                            </w:tcBorders>
                          </w:tcPr>
                          <w:p w14:paraId="3094E0BE" w14:textId="77777777" w:rsidR="00D53C2D" w:rsidRPr="00F80F0A" w:rsidRDefault="00D53C2D">
                            <w:pPr>
                              <w:pStyle w:val="TableParagraph"/>
                              <w:ind w:right="134"/>
                              <w:rPr>
                                <w:sz w:val="15"/>
                                <w:szCs w:val="15"/>
                              </w:rPr>
                            </w:pPr>
                            <w:r w:rsidRPr="00F80F0A">
                              <w:rPr>
                                <w:w w:val="115"/>
                                <w:sz w:val="15"/>
                                <w:szCs w:val="15"/>
                              </w:rPr>
                              <w:t>185</w:t>
                            </w:r>
                          </w:p>
                        </w:tc>
                        <w:tc>
                          <w:tcPr>
                            <w:tcW w:w="872" w:type="dxa"/>
                            <w:tcBorders>
                              <w:left w:val="single" w:sz="4" w:space="0" w:color="000000"/>
                              <w:right w:val="single" w:sz="4" w:space="0" w:color="000000"/>
                            </w:tcBorders>
                          </w:tcPr>
                          <w:p w14:paraId="5A7E962A"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553AB7D"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584B94AB" w14:textId="77777777">
                        <w:trPr>
                          <w:trHeight w:val="192"/>
                        </w:trPr>
                        <w:tc>
                          <w:tcPr>
                            <w:tcW w:w="693" w:type="dxa"/>
                            <w:tcBorders>
                              <w:right w:val="single" w:sz="4" w:space="0" w:color="000000"/>
                            </w:tcBorders>
                          </w:tcPr>
                          <w:p w14:paraId="6F5E6441" w14:textId="77777777" w:rsidR="00D53C2D" w:rsidRPr="00F80F0A" w:rsidRDefault="00D53C2D">
                            <w:pPr>
                              <w:pStyle w:val="TableParagraph"/>
                              <w:spacing w:line="173" w:lineRule="exact"/>
                              <w:ind w:right="134"/>
                              <w:rPr>
                                <w:sz w:val="15"/>
                                <w:szCs w:val="15"/>
                              </w:rPr>
                            </w:pPr>
                            <w:r w:rsidRPr="00F80F0A">
                              <w:rPr>
                                <w:w w:val="115"/>
                                <w:sz w:val="15"/>
                                <w:szCs w:val="15"/>
                              </w:rPr>
                              <w:t>186</w:t>
                            </w:r>
                          </w:p>
                        </w:tc>
                        <w:tc>
                          <w:tcPr>
                            <w:tcW w:w="872" w:type="dxa"/>
                            <w:tcBorders>
                              <w:left w:val="single" w:sz="4" w:space="0" w:color="000000"/>
                              <w:right w:val="single" w:sz="4" w:space="0" w:color="000000"/>
                            </w:tcBorders>
                          </w:tcPr>
                          <w:p w14:paraId="133909CD" w14:textId="77777777" w:rsidR="00D53C2D" w:rsidRPr="00F80F0A" w:rsidRDefault="00D53C2D">
                            <w:pPr>
                              <w:pStyle w:val="TableParagraph"/>
                              <w:spacing w:line="173"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E39BE70" w14:textId="77777777" w:rsidR="00D53C2D" w:rsidRPr="00F80F0A" w:rsidRDefault="00D53C2D">
                            <w:pPr>
                              <w:pStyle w:val="TableParagraph"/>
                              <w:spacing w:line="173" w:lineRule="exact"/>
                              <w:ind w:left="7"/>
                              <w:rPr>
                                <w:rFonts w:ascii="Times New Roman"/>
                                <w:sz w:val="15"/>
                                <w:szCs w:val="15"/>
                              </w:rPr>
                            </w:pPr>
                            <w:r w:rsidRPr="00F80F0A">
                              <w:rPr>
                                <w:rFonts w:ascii="Times New Roman"/>
                                <w:sz w:val="15"/>
                                <w:szCs w:val="15"/>
                              </w:rPr>
                              <w:t>0</w:t>
                            </w:r>
                          </w:p>
                        </w:tc>
                      </w:tr>
                    </w:tbl>
                    <w:p w14:paraId="669356FC" w14:textId="77777777" w:rsidR="00D53C2D" w:rsidRDefault="00D53C2D">
                      <w:pPr>
                        <w:pStyle w:val="BodyText"/>
                      </w:pPr>
                    </w:p>
                  </w:txbxContent>
                </v:textbox>
                <w10:anchorlock/>
              </v:shape>
            </w:pict>
          </mc:Fallback>
        </mc:AlternateContent>
      </w:r>
    </w:p>
    <w:p w14:paraId="5A6AC7BD"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672467C4" wp14:editId="7C28CD3E">
                <wp:extent cx="1670685" cy="9018270"/>
                <wp:effectExtent l="0" t="0" r="18415" b="11430"/>
                <wp:docPr id="50872" name="Text Box 1277"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0A2F6963" w14:textId="77777777" w:rsidTr="00F80F0A">
                              <w:trPr>
                                <w:trHeight w:val="340"/>
                              </w:trPr>
                              <w:tc>
                                <w:tcPr>
                                  <w:tcW w:w="694" w:type="dxa"/>
                                  <w:tcBorders>
                                    <w:top w:val="single" w:sz="4" w:space="0" w:color="000000"/>
                                    <w:bottom w:val="single" w:sz="4" w:space="0" w:color="000000"/>
                                    <w:right w:val="single" w:sz="4" w:space="0" w:color="000000"/>
                                  </w:tcBorders>
                                </w:tcPr>
                                <w:p w14:paraId="7C96F880" w14:textId="4818AA97"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0C10DBEF" w14:textId="3A2DBB67"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7CF97CA3" w14:textId="225C275C"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6EA8C34A" w14:textId="77777777">
                              <w:trPr>
                                <w:trHeight w:val="209"/>
                              </w:trPr>
                              <w:tc>
                                <w:tcPr>
                                  <w:tcW w:w="694" w:type="dxa"/>
                                  <w:tcBorders>
                                    <w:top w:val="single" w:sz="4" w:space="0" w:color="000000"/>
                                    <w:right w:val="single" w:sz="4" w:space="0" w:color="000000"/>
                                  </w:tcBorders>
                                </w:tcPr>
                                <w:p w14:paraId="57EAAB4B" w14:textId="77777777" w:rsidR="00D53C2D" w:rsidRPr="00F80F0A" w:rsidRDefault="00D53C2D">
                                  <w:pPr>
                                    <w:pStyle w:val="TableParagraph"/>
                                    <w:spacing w:line="189" w:lineRule="exact"/>
                                    <w:ind w:right="135"/>
                                    <w:rPr>
                                      <w:sz w:val="15"/>
                                      <w:szCs w:val="15"/>
                                    </w:rPr>
                                  </w:pPr>
                                  <w:r w:rsidRPr="00F80F0A">
                                    <w:rPr>
                                      <w:w w:val="115"/>
                                      <w:sz w:val="15"/>
                                      <w:szCs w:val="15"/>
                                    </w:rPr>
                                    <w:t>187</w:t>
                                  </w:r>
                                </w:p>
                              </w:tc>
                              <w:tc>
                                <w:tcPr>
                                  <w:tcW w:w="872" w:type="dxa"/>
                                  <w:tcBorders>
                                    <w:top w:val="single" w:sz="4" w:space="0" w:color="000000"/>
                                    <w:left w:val="single" w:sz="4" w:space="0" w:color="000000"/>
                                    <w:right w:val="single" w:sz="4" w:space="0" w:color="000000"/>
                                  </w:tcBorders>
                                </w:tcPr>
                                <w:p w14:paraId="60BA3C27" w14:textId="77777777" w:rsidR="00D53C2D" w:rsidRPr="00F80F0A" w:rsidRDefault="00D53C2D">
                                  <w:pPr>
                                    <w:pStyle w:val="TableParagraph"/>
                                    <w:spacing w:before="8"/>
                                    <w:ind w:left="9"/>
                                    <w:rPr>
                                      <w:rFonts w:ascii="Times New Roman"/>
                                      <w:sz w:val="15"/>
                                      <w:szCs w:val="15"/>
                                    </w:rPr>
                                  </w:pPr>
                                  <w:r w:rsidRPr="00F80F0A">
                                    <w:rPr>
                                      <w:rFonts w:ascii="Times New Roman"/>
                                      <w:sz w:val="15"/>
                                      <w:szCs w:val="15"/>
                                    </w:rPr>
                                    <w:t>0</w:t>
                                  </w:r>
                                </w:p>
                              </w:tc>
                              <w:tc>
                                <w:tcPr>
                                  <w:tcW w:w="1051" w:type="dxa"/>
                                  <w:tcBorders>
                                    <w:top w:val="single" w:sz="4" w:space="0" w:color="000000"/>
                                    <w:left w:val="single" w:sz="4" w:space="0" w:color="000000"/>
                                  </w:tcBorders>
                                </w:tcPr>
                                <w:p w14:paraId="63A29130" w14:textId="77777777" w:rsidR="00D53C2D" w:rsidRPr="00F80F0A" w:rsidRDefault="00D53C2D">
                                  <w:pPr>
                                    <w:pStyle w:val="TableParagraph"/>
                                    <w:spacing w:before="8"/>
                                    <w:ind w:left="8"/>
                                    <w:rPr>
                                      <w:rFonts w:ascii="Times New Roman"/>
                                      <w:sz w:val="15"/>
                                      <w:szCs w:val="15"/>
                                    </w:rPr>
                                  </w:pPr>
                                  <w:r w:rsidRPr="00F80F0A">
                                    <w:rPr>
                                      <w:rFonts w:ascii="Times New Roman"/>
                                      <w:sz w:val="15"/>
                                      <w:szCs w:val="15"/>
                                    </w:rPr>
                                    <w:t>0</w:t>
                                  </w:r>
                                </w:p>
                              </w:tc>
                            </w:tr>
                            <w:tr w:rsidR="00D53C2D" w:rsidRPr="00F80F0A" w14:paraId="6B3966CB" w14:textId="77777777">
                              <w:trPr>
                                <w:trHeight w:val="200"/>
                              </w:trPr>
                              <w:tc>
                                <w:tcPr>
                                  <w:tcW w:w="694" w:type="dxa"/>
                                  <w:tcBorders>
                                    <w:right w:val="single" w:sz="4" w:space="0" w:color="000000"/>
                                  </w:tcBorders>
                                </w:tcPr>
                                <w:p w14:paraId="5B58DA74" w14:textId="77777777" w:rsidR="00D53C2D" w:rsidRPr="00F80F0A" w:rsidRDefault="00D53C2D">
                                  <w:pPr>
                                    <w:pStyle w:val="TableParagraph"/>
                                    <w:ind w:right="135"/>
                                    <w:rPr>
                                      <w:sz w:val="15"/>
                                      <w:szCs w:val="15"/>
                                    </w:rPr>
                                  </w:pPr>
                                  <w:r w:rsidRPr="00F80F0A">
                                    <w:rPr>
                                      <w:w w:val="115"/>
                                      <w:sz w:val="15"/>
                                      <w:szCs w:val="15"/>
                                    </w:rPr>
                                    <w:t>188</w:t>
                                  </w:r>
                                </w:p>
                              </w:tc>
                              <w:tc>
                                <w:tcPr>
                                  <w:tcW w:w="872" w:type="dxa"/>
                                  <w:tcBorders>
                                    <w:left w:val="single" w:sz="4" w:space="0" w:color="000000"/>
                                    <w:right w:val="single" w:sz="4" w:space="0" w:color="000000"/>
                                  </w:tcBorders>
                                </w:tcPr>
                                <w:p w14:paraId="7AC1759E"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ACA3AA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550FF9A" w14:textId="77777777">
                              <w:trPr>
                                <w:trHeight w:val="200"/>
                              </w:trPr>
                              <w:tc>
                                <w:tcPr>
                                  <w:tcW w:w="694" w:type="dxa"/>
                                  <w:tcBorders>
                                    <w:right w:val="single" w:sz="4" w:space="0" w:color="000000"/>
                                  </w:tcBorders>
                                </w:tcPr>
                                <w:p w14:paraId="14296E43" w14:textId="77777777" w:rsidR="00D53C2D" w:rsidRPr="00F80F0A" w:rsidRDefault="00D53C2D">
                                  <w:pPr>
                                    <w:pStyle w:val="TableParagraph"/>
                                    <w:spacing w:line="180" w:lineRule="exact"/>
                                    <w:ind w:right="135"/>
                                    <w:rPr>
                                      <w:sz w:val="15"/>
                                      <w:szCs w:val="15"/>
                                    </w:rPr>
                                  </w:pPr>
                                  <w:r w:rsidRPr="00F80F0A">
                                    <w:rPr>
                                      <w:w w:val="115"/>
                                      <w:sz w:val="15"/>
                                      <w:szCs w:val="15"/>
                                    </w:rPr>
                                    <w:t>189</w:t>
                                  </w:r>
                                </w:p>
                              </w:tc>
                              <w:tc>
                                <w:tcPr>
                                  <w:tcW w:w="872" w:type="dxa"/>
                                  <w:tcBorders>
                                    <w:left w:val="single" w:sz="4" w:space="0" w:color="000000"/>
                                    <w:right w:val="single" w:sz="4" w:space="0" w:color="000000"/>
                                  </w:tcBorders>
                                </w:tcPr>
                                <w:p w14:paraId="1477C534"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1D50C98"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0008BA3" w14:textId="77777777">
                              <w:trPr>
                                <w:trHeight w:val="200"/>
                              </w:trPr>
                              <w:tc>
                                <w:tcPr>
                                  <w:tcW w:w="694" w:type="dxa"/>
                                  <w:tcBorders>
                                    <w:right w:val="single" w:sz="4" w:space="0" w:color="000000"/>
                                  </w:tcBorders>
                                </w:tcPr>
                                <w:p w14:paraId="3F6AB5B9" w14:textId="77777777" w:rsidR="00D53C2D" w:rsidRPr="00F80F0A" w:rsidRDefault="00D53C2D">
                                  <w:pPr>
                                    <w:pStyle w:val="TableParagraph"/>
                                    <w:spacing w:line="180" w:lineRule="exact"/>
                                    <w:ind w:right="135"/>
                                    <w:rPr>
                                      <w:sz w:val="15"/>
                                      <w:szCs w:val="15"/>
                                    </w:rPr>
                                  </w:pPr>
                                  <w:r w:rsidRPr="00F80F0A">
                                    <w:rPr>
                                      <w:w w:val="115"/>
                                      <w:sz w:val="15"/>
                                      <w:szCs w:val="15"/>
                                    </w:rPr>
                                    <w:t>190</w:t>
                                  </w:r>
                                </w:p>
                              </w:tc>
                              <w:tc>
                                <w:tcPr>
                                  <w:tcW w:w="872" w:type="dxa"/>
                                  <w:tcBorders>
                                    <w:left w:val="single" w:sz="4" w:space="0" w:color="000000"/>
                                    <w:right w:val="single" w:sz="4" w:space="0" w:color="000000"/>
                                  </w:tcBorders>
                                </w:tcPr>
                                <w:p w14:paraId="7BCA60EE"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DF58BC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CDA9A80" w14:textId="77777777">
                              <w:trPr>
                                <w:trHeight w:val="200"/>
                              </w:trPr>
                              <w:tc>
                                <w:tcPr>
                                  <w:tcW w:w="694" w:type="dxa"/>
                                  <w:tcBorders>
                                    <w:right w:val="single" w:sz="4" w:space="0" w:color="000000"/>
                                  </w:tcBorders>
                                </w:tcPr>
                                <w:p w14:paraId="5FF9E273" w14:textId="77777777" w:rsidR="00D53C2D" w:rsidRPr="00F80F0A" w:rsidRDefault="00D53C2D">
                                  <w:pPr>
                                    <w:pStyle w:val="TableParagraph"/>
                                    <w:ind w:right="135"/>
                                    <w:rPr>
                                      <w:sz w:val="15"/>
                                      <w:szCs w:val="15"/>
                                    </w:rPr>
                                  </w:pPr>
                                  <w:r w:rsidRPr="00F80F0A">
                                    <w:rPr>
                                      <w:w w:val="115"/>
                                      <w:sz w:val="15"/>
                                      <w:szCs w:val="15"/>
                                    </w:rPr>
                                    <w:t>191</w:t>
                                  </w:r>
                                </w:p>
                              </w:tc>
                              <w:tc>
                                <w:tcPr>
                                  <w:tcW w:w="872" w:type="dxa"/>
                                  <w:tcBorders>
                                    <w:left w:val="single" w:sz="4" w:space="0" w:color="000000"/>
                                    <w:right w:val="single" w:sz="4" w:space="0" w:color="000000"/>
                                  </w:tcBorders>
                                </w:tcPr>
                                <w:p w14:paraId="107147E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4DFE82B"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28EA40B9" w14:textId="77777777">
                              <w:trPr>
                                <w:trHeight w:val="200"/>
                              </w:trPr>
                              <w:tc>
                                <w:tcPr>
                                  <w:tcW w:w="694" w:type="dxa"/>
                                  <w:tcBorders>
                                    <w:right w:val="single" w:sz="4" w:space="0" w:color="000000"/>
                                  </w:tcBorders>
                                </w:tcPr>
                                <w:p w14:paraId="69661B61" w14:textId="77777777" w:rsidR="00D53C2D" w:rsidRPr="00F80F0A" w:rsidRDefault="00D53C2D">
                                  <w:pPr>
                                    <w:pStyle w:val="TableParagraph"/>
                                    <w:ind w:right="135"/>
                                    <w:rPr>
                                      <w:sz w:val="15"/>
                                      <w:szCs w:val="15"/>
                                    </w:rPr>
                                  </w:pPr>
                                  <w:r w:rsidRPr="00F80F0A">
                                    <w:rPr>
                                      <w:w w:val="115"/>
                                      <w:sz w:val="15"/>
                                      <w:szCs w:val="15"/>
                                    </w:rPr>
                                    <w:t>192</w:t>
                                  </w:r>
                                </w:p>
                              </w:tc>
                              <w:tc>
                                <w:tcPr>
                                  <w:tcW w:w="872" w:type="dxa"/>
                                  <w:tcBorders>
                                    <w:left w:val="single" w:sz="4" w:space="0" w:color="000000"/>
                                    <w:right w:val="single" w:sz="4" w:space="0" w:color="000000"/>
                                  </w:tcBorders>
                                </w:tcPr>
                                <w:p w14:paraId="0D35543F"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1EDBFF7"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600F72A1" w14:textId="77777777">
                              <w:trPr>
                                <w:trHeight w:val="200"/>
                              </w:trPr>
                              <w:tc>
                                <w:tcPr>
                                  <w:tcW w:w="694" w:type="dxa"/>
                                  <w:tcBorders>
                                    <w:right w:val="single" w:sz="4" w:space="0" w:color="000000"/>
                                  </w:tcBorders>
                                </w:tcPr>
                                <w:p w14:paraId="3DC1B274" w14:textId="77777777" w:rsidR="00D53C2D" w:rsidRPr="00F80F0A" w:rsidRDefault="00D53C2D">
                                  <w:pPr>
                                    <w:pStyle w:val="TableParagraph"/>
                                    <w:ind w:right="135"/>
                                    <w:rPr>
                                      <w:sz w:val="15"/>
                                      <w:szCs w:val="15"/>
                                    </w:rPr>
                                  </w:pPr>
                                  <w:r w:rsidRPr="00F80F0A">
                                    <w:rPr>
                                      <w:w w:val="115"/>
                                      <w:sz w:val="15"/>
                                      <w:szCs w:val="15"/>
                                    </w:rPr>
                                    <w:t>193</w:t>
                                  </w:r>
                                </w:p>
                              </w:tc>
                              <w:tc>
                                <w:tcPr>
                                  <w:tcW w:w="872" w:type="dxa"/>
                                  <w:tcBorders>
                                    <w:left w:val="single" w:sz="4" w:space="0" w:color="000000"/>
                                    <w:right w:val="single" w:sz="4" w:space="0" w:color="000000"/>
                                  </w:tcBorders>
                                </w:tcPr>
                                <w:p w14:paraId="4AE7DD4A"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C212ED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21545BD8" w14:textId="77777777">
                              <w:trPr>
                                <w:trHeight w:val="200"/>
                              </w:trPr>
                              <w:tc>
                                <w:tcPr>
                                  <w:tcW w:w="694" w:type="dxa"/>
                                  <w:tcBorders>
                                    <w:right w:val="single" w:sz="4" w:space="0" w:color="000000"/>
                                  </w:tcBorders>
                                </w:tcPr>
                                <w:p w14:paraId="4BAD79FB" w14:textId="77777777" w:rsidR="00D53C2D" w:rsidRPr="00F80F0A" w:rsidRDefault="00D53C2D">
                                  <w:pPr>
                                    <w:pStyle w:val="TableParagraph"/>
                                    <w:spacing w:line="180" w:lineRule="exact"/>
                                    <w:ind w:right="135"/>
                                    <w:rPr>
                                      <w:sz w:val="15"/>
                                      <w:szCs w:val="15"/>
                                    </w:rPr>
                                  </w:pPr>
                                  <w:r w:rsidRPr="00F80F0A">
                                    <w:rPr>
                                      <w:w w:val="115"/>
                                      <w:sz w:val="15"/>
                                      <w:szCs w:val="15"/>
                                    </w:rPr>
                                    <w:t>194</w:t>
                                  </w:r>
                                </w:p>
                              </w:tc>
                              <w:tc>
                                <w:tcPr>
                                  <w:tcW w:w="872" w:type="dxa"/>
                                  <w:tcBorders>
                                    <w:left w:val="single" w:sz="4" w:space="0" w:color="000000"/>
                                    <w:right w:val="single" w:sz="4" w:space="0" w:color="000000"/>
                                  </w:tcBorders>
                                </w:tcPr>
                                <w:p w14:paraId="592D76D0"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033E13B"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BD18B13" w14:textId="77777777">
                              <w:trPr>
                                <w:trHeight w:val="200"/>
                              </w:trPr>
                              <w:tc>
                                <w:tcPr>
                                  <w:tcW w:w="694" w:type="dxa"/>
                                  <w:tcBorders>
                                    <w:right w:val="single" w:sz="4" w:space="0" w:color="000000"/>
                                  </w:tcBorders>
                                </w:tcPr>
                                <w:p w14:paraId="3C5424EB" w14:textId="77777777" w:rsidR="00D53C2D" w:rsidRPr="00F80F0A" w:rsidRDefault="00D53C2D">
                                  <w:pPr>
                                    <w:pStyle w:val="TableParagraph"/>
                                    <w:spacing w:line="180" w:lineRule="exact"/>
                                    <w:ind w:right="135"/>
                                    <w:rPr>
                                      <w:sz w:val="15"/>
                                      <w:szCs w:val="15"/>
                                    </w:rPr>
                                  </w:pPr>
                                  <w:r w:rsidRPr="00F80F0A">
                                    <w:rPr>
                                      <w:w w:val="115"/>
                                      <w:sz w:val="15"/>
                                      <w:szCs w:val="15"/>
                                    </w:rPr>
                                    <w:t>195</w:t>
                                  </w:r>
                                </w:p>
                              </w:tc>
                              <w:tc>
                                <w:tcPr>
                                  <w:tcW w:w="872" w:type="dxa"/>
                                  <w:tcBorders>
                                    <w:left w:val="single" w:sz="4" w:space="0" w:color="000000"/>
                                    <w:right w:val="single" w:sz="4" w:space="0" w:color="000000"/>
                                  </w:tcBorders>
                                </w:tcPr>
                                <w:p w14:paraId="03190EBC"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357011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B0AF452" w14:textId="77777777">
                              <w:trPr>
                                <w:trHeight w:val="200"/>
                              </w:trPr>
                              <w:tc>
                                <w:tcPr>
                                  <w:tcW w:w="694" w:type="dxa"/>
                                  <w:tcBorders>
                                    <w:right w:val="single" w:sz="4" w:space="0" w:color="000000"/>
                                  </w:tcBorders>
                                </w:tcPr>
                                <w:p w14:paraId="60D13FD4" w14:textId="77777777" w:rsidR="00D53C2D" w:rsidRPr="00F80F0A" w:rsidRDefault="00D53C2D">
                                  <w:pPr>
                                    <w:pStyle w:val="TableParagraph"/>
                                    <w:ind w:right="135"/>
                                    <w:rPr>
                                      <w:sz w:val="15"/>
                                      <w:szCs w:val="15"/>
                                    </w:rPr>
                                  </w:pPr>
                                  <w:r w:rsidRPr="00F80F0A">
                                    <w:rPr>
                                      <w:w w:val="115"/>
                                      <w:sz w:val="15"/>
                                      <w:szCs w:val="15"/>
                                    </w:rPr>
                                    <w:t>196</w:t>
                                  </w:r>
                                </w:p>
                              </w:tc>
                              <w:tc>
                                <w:tcPr>
                                  <w:tcW w:w="872" w:type="dxa"/>
                                  <w:tcBorders>
                                    <w:left w:val="single" w:sz="4" w:space="0" w:color="000000"/>
                                    <w:right w:val="single" w:sz="4" w:space="0" w:color="000000"/>
                                  </w:tcBorders>
                                </w:tcPr>
                                <w:p w14:paraId="568A7F7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A48845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410AA1B1" w14:textId="77777777">
                              <w:trPr>
                                <w:trHeight w:val="200"/>
                              </w:trPr>
                              <w:tc>
                                <w:tcPr>
                                  <w:tcW w:w="694" w:type="dxa"/>
                                  <w:tcBorders>
                                    <w:right w:val="single" w:sz="4" w:space="0" w:color="000000"/>
                                  </w:tcBorders>
                                </w:tcPr>
                                <w:p w14:paraId="1E4BD664" w14:textId="77777777" w:rsidR="00D53C2D" w:rsidRPr="00F80F0A" w:rsidRDefault="00D53C2D">
                                  <w:pPr>
                                    <w:pStyle w:val="TableParagraph"/>
                                    <w:ind w:right="135"/>
                                    <w:rPr>
                                      <w:sz w:val="15"/>
                                      <w:szCs w:val="15"/>
                                    </w:rPr>
                                  </w:pPr>
                                  <w:r w:rsidRPr="00F80F0A">
                                    <w:rPr>
                                      <w:w w:val="115"/>
                                      <w:sz w:val="15"/>
                                      <w:szCs w:val="15"/>
                                    </w:rPr>
                                    <w:t>197</w:t>
                                  </w:r>
                                </w:p>
                              </w:tc>
                              <w:tc>
                                <w:tcPr>
                                  <w:tcW w:w="872" w:type="dxa"/>
                                  <w:tcBorders>
                                    <w:left w:val="single" w:sz="4" w:space="0" w:color="000000"/>
                                    <w:right w:val="single" w:sz="4" w:space="0" w:color="000000"/>
                                  </w:tcBorders>
                                </w:tcPr>
                                <w:p w14:paraId="5E6C83AE"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404A3C0"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5524E78" w14:textId="77777777">
                              <w:trPr>
                                <w:trHeight w:val="200"/>
                              </w:trPr>
                              <w:tc>
                                <w:tcPr>
                                  <w:tcW w:w="694" w:type="dxa"/>
                                  <w:tcBorders>
                                    <w:right w:val="single" w:sz="4" w:space="0" w:color="000000"/>
                                  </w:tcBorders>
                                </w:tcPr>
                                <w:p w14:paraId="4FE9CBD5" w14:textId="77777777" w:rsidR="00D53C2D" w:rsidRPr="00F80F0A" w:rsidRDefault="00D53C2D">
                                  <w:pPr>
                                    <w:pStyle w:val="TableParagraph"/>
                                    <w:spacing w:line="180" w:lineRule="exact"/>
                                    <w:ind w:right="135"/>
                                    <w:rPr>
                                      <w:sz w:val="15"/>
                                      <w:szCs w:val="15"/>
                                    </w:rPr>
                                  </w:pPr>
                                  <w:r w:rsidRPr="00F80F0A">
                                    <w:rPr>
                                      <w:w w:val="115"/>
                                      <w:sz w:val="15"/>
                                      <w:szCs w:val="15"/>
                                    </w:rPr>
                                    <w:t>198</w:t>
                                  </w:r>
                                </w:p>
                              </w:tc>
                              <w:tc>
                                <w:tcPr>
                                  <w:tcW w:w="872" w:type="dxa"/>
                                  <w:tcBorders>
                                    <w:left w:val="single" w:sz="4" w:space="0" w:color="000000"/>
                                    <w:right w:val="single" w:sz="4" w:space="0" w:color="000000"/>
                                  </w:tcBorders>
                                </w:tcPr>
                                <w:p w14:paraId="573D7DA0"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D09356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184B453" w14:textId="77777777">
                              <w:trPr>
                                <w:trHeight w:val="200"/>
                              </w:trPr>
                              <w:tc>
                                <w:tcPr>
                                  <w:tcW w:w="694" w:type="dxa"/>
                                  <w:tcBorders>
                                    <w:right w:val="single" w:sz="4" w:space="0" w:color="000000"/>
                                  </w:tcBorders>
                                </w:tcPr>
                                <w:p w14:paraId="1198FEEE" w14:textId="77777777" w:rsidR="00D53C2D" w:rsidRPr="00F80F0A" w:rsidRDefault="00D53C2D">
                                  <w:pPr>
                                    <w:pStyle w:val="TableParagraph"/>
                                    <w:spacing w:line="180" w:lineRule="exact"/>
                                    <w:ind w:right="135"/>
                                    <w:rPr>
                                      <w:sz w:val="15"/>
                                      <w:szCs w:val="15"/>
                                    </w:rPr>
                                  </w:pPr>
                                  <w:r w:rsidRPr="00F80F0A">
                                    <w:rPr>
                                      <w:w w:val="115"/>
                                      <w:sz w:val="15"/>
                                      <w:szCs w:val="15"/>
                                    </w:rPr>
                                    <w:t>199</w:t>
                                  </w:r>
                                </w:p>
                              </w:tc>
                              <w:tc>
                                <w:tcPr>
                                  <w:tcW w:w="872" w:type="dxa"/>
                                  <w:tcBorders>
                                    <w:left w:val="single" w:sz="4" w:space="0" w:color="000000"/>
                                    <w:right w:val="single" w:sz="4" w:space="0" w:color="000000"/>
                                  </w:tcBorders>
                                </w:tcPr>
                                <w:p w14:paraId="35789FD1"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F97E6F8"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AA16297" w14:textId="77777777">
                              <w:trPr>
                                <w:trHeight w:val="200"/>
                              </w:trPr>
                              <w:tc>
                                <w:tcPr>
                                  <w:tcW w:w="694" w:type="dxa"/>
                                  <w:tcBorders>
                                    <w:right w:val="single" w:sz="4" w:space="0" w:color="000000"/>
                                  </w:tcBorders>
                                </w:tcPr>
                                <w:p w14:paraId="4B06B449" w14:textId="77777777" w:rsidR="00D53C2D" w:rsidRPr="00F80F0A" w:rsidRDefault="00D53C2D">
                                  <w:pPr>
                                    <w:pStyle w:val="TableParagraph"/>
                                    <w:ind w:right="135"/>
                                    <w:rPr>
                                      <w:sz w:val="15"/>
                                      <w:szCs w:val="15"/>
                                    </w:rPr>
                                  </w:pPr>
                                  <w:r w:rsidRPr="00F80F0A">
                                    <w:rPr>
                                      <w:w w:val="115"/>
                                      <w:sz w:val="15"/>
                                      <w:szCs w:val="15"/>
                                    </w:rPr>
                                    <w:t>200</w:t>
                                  </w:r>
                                </w:p>
                              </w:tc>
                              <w:tc>
                                <w:tcPr>
                                  <w:tcW w:w="872" w:type="dxa"/>
                                  <w:tcBorders>
                                    <w:left w:val="single" w:sz="4" w:space="0" w:color="000000"/>
                                    <w:right w:val="single" w:sz="4" w:space="0" w:color="000000"/>
                                  </w:tcBorders>
                                </w:tcPr>
                                <w:p w14:paraId="5B3F301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2246E1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5F5292C8" w14:textId="77777777">
                              <w:trPr>
                                <w:trHeight w:val="200"/>
                              </w:trPr>
                              <w:tc>
                                <w:tcPr>
                                  <w:tcW w:w="694" w:type="dxa"/>
                                  <w:tcBorders>
                                    <w:right w:val="single" w:sz="4" w:space="0" w:color="000000"/>
                                  </w:tcBorders>
                                </w:tcPr>
                                <w:p w14:paraId="4C50380F" w14:textId="77777777" w:rsidR="00D53C2D" w:rsidRPr="00F80F0A" w:rsidRDefault="00D53C2D">
                                  <w:pPr>
                                    <w:pStyle w:val="TableParagraph"/>
                                    <w:ind w:right="135"/>
                                    <w:rPr>
                                      <w:sz w:val="15"/>
                                      <w:szCs w:val="15"/>
                                    </w:rPr>
                                  </w:pPr>
                                  <w:r w:rsidRPr="00F80F0A">
                                    <w:rPr>
                                      <w:w w:val="115"/>
                                      <w:sz w:val="15"/>
                                      <w:szCs w:val="15"/>
                                    </w:rPr>
                                    <w:t>201</w:t>
                                  </w:r>
                                </w:p>
                              </w:tc>
                              <w:tc>
                                <w:tcPr>
                                  <w:tcW w:w="872" w:type="dxa"/>
                                  <w:tcBorders>
                                    <w:left w:val="single" w:sz="4" w:space="0" w:color="000000"/>
                                    <w:right w:val="single" w:sz="4" w:space="0" w:color="000000"/>
                                  </w:tcBorders>
                                </w:tcPr>
                                <w:p w14:paraId="3C83854B"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C9D7307"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2D16175" w14:textId="77777777">
                              <w:trPr>
                                <w:trHeight w:val="200"/>
                              </w:trPr>
                              <w:tc>
                                <w:tcPr>
                                  <w:tcW w:w="694" w:type="dxa"/>
                                  <w:tcBorders>
                                    <w:right w:val="single" w:sz="4" w:space="0" w:color="000000"/>
                                  </w:tcBorders>
                                </w:tcPr>
                                <w:p w14:paraId="7DD5E82E" w14:textId="77777777" w:rsidR="00D53C2D" w:rsidRPr="00F80F0A" w:rsidRDefault="00D53C2D">
                                  <w:pPr>
                                    <w:pStyle w:val="TableParagraph"/>
                                    <w:ind w:right="135"/>
                                    <w:rPr>
                                      <w:sz w:val="15"/>
                                      <w:szCs w:val="15"/>
                                    </w:rPr>
                                  </w:pPr>
                                  <w:r w:rsidRPr="00F80F0A">
                                    <w:rPr>
                                      <w:w w:val="115"/>
                                      <w:sz w:val="15"/>
                                      <w:szCs w:val="15"/>
                                    </w:rPr>
                                    <w:t>202</w:t>
                                  </w:r>
                                </w:p>
                              </w:tc>
                              <w:tc>
                                <w:tcPr>
                                  <w:tcW w:w="872" w:type="dxa"/>
                                  <w:tcBorders>
                                    <w:left w:val="single" w:sz="4" w:space="0" w:color="000000"/>
                                    <w:right w:val="single" w:sz="4" w:space="0" w:color="000000"/>
                                  </w:tcBorders>
                                </w:tcPr>
                                <w:p w14:paraId="123931A3"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731F6A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0605AA5" w14:textId="77777777">
                              <w:trPr>
                                <w:trHeight w:val="200"/>
                              </w:trPr>
                              <w:tc>
                                <w:tcPr>
                                  <w:tcW w:w="694" w:type="dxa"/>
                                  <w:tcBorders>
                                    <w:right w:val="single" w:sz="4" w:space="0" w:color="000000"/>
                                  </w:tcBorders>
                                </w:tcPr>
                                <w:p w14:paraId="05947CBB" w14:textId="77777777" w:rsidR="00D53C2D" w:rsidRPr="00F80F0A" w:rsidRDefault="00D53C2D">
                                  <w:pPr>
                                    <w:pStyle w:val="TableParagraph"/>
                                    <w:spacing w:line="180" w:lineRule="exact"/>
                                    <w:ind w:right="135"/>
                                    <w:rPr>
                                      <w:sz w:val="15"/>
                                      <w:szCs w:val="15"/>
                                    </w:rPr>
                                  </w:pPr>
                                  <w:r w:rsidRPr="00F80F0A">
                                    <w:rPr>
                                      <w:w w:val="115"/>
                                      <w:sz w:val="15"/>
                                      <w:szCs w:val="15"/>
                                    </w:rPr>
                                    <w:t>203</w:t>
                                  </w:r>
                                </w:p>
                              </w:tc>
                              <w:tc>
                                <w:tcPr>
                                  <w:tcW w:w="872" w:type="dxa"/>
                                  <w:tcBorders>
                                    <w:left w:val="single" w:sz="4" w:space="0" w:color="000000"/>
                                    <w:right w:val="single" w:sz="4" w:space="0" w:color="000000"/>
                                  </w:tcBorders>
                                </w:tcPr>
                                <w:p w14:paraId="2C81C064"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8BE877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A035526" w14:textId="77777777">
                              <w:trPr>
                                <w:trHeight w:val="200"/>
                              </w:trPr>
                              <w:tc>
                                <w:tcPr>
                                  <w:tcW w:w="694" w:type="dxa"/>
                                  <w:tcBorders>
                                    <w:right w:val="single" w:sz="4" w:space="0" w:color="000000"/>
                                  </w:tcBorders>
                                </w:tcPr>
                                <w:p w14:paraId="5B822110" w14:textId="77777777" w:rsidR="00D53C2D" w:rsidRPr="00F80F0A" w:rsidRDefault="00D53C2D">
                                  <w:pPr>
                                    <w:pStyle w:val="TableParagraph"/>
                                    <w:spacing w:line="180" w:lineRule="exact"/>
                                    <w:ind w:right="135"/>
                                    <w:rPr>
                                      <w:sz w:val="15"/>
                                      <w:szCs w:val="15"/>
                                    </w:rPr>
                                  </w:pPr>
                                  <w:r w:rsidRPr="00F80F0A">
                                    <w:rPr>
                                      <w:w w:val="115"/>
                                      <w:sz w:val="15"/>
                                      <w:szCs w:val="15"/>
                                    </w:rPr>
                                    <w:t>204</w:t>
                                  </w:r>
                                </w:p>
                              </w:tc>
                              <w:tc>
                                <w:tcPr>
                                  <w:tcW w:w="872" w:type="dxa"/>
                                  <w:tcBorders>
                                    <w:left w:val="single" w:sz="4" w:space="0" w:color="000000"/>
                                    <w:right w:val="single" w:sz="4" w:space="0" w:color="000000"/>
                                  </w:tcBorders>
                                </w:tcPr>
                                <w:p w14:paraId="2A3B5AB3"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213507B"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D70EC41" w14:textId="77777777">
                              <w:trPr>
                                <w:trHeight w:val="200"/>
                              </w:trPr>
                              <w:tc>
                                <w:tcPr>
                                  <w:tcW w:w="694" w:type="dxa"/>
                                  <w:tcBorders>
                                    <w:right w:val="single" w:sz="4" w:space="0" w:color="000000"/>
                                  </w:tcBorders>
                                </w:tcPr>
                                <w:p w14:paraId="6CE6842B" w14:textId="77777777" w:rsidR="00D53C2D" w:rsidRPr="00F80F0A" w:rsidRDefault="00D53C2D">
                                  <w:pPr>
                                    <w:pStyle w:val="TableParagraph"/>
                                    <w:ind w:right="135"/>
                                    <w:rPr>
                                      <w:sz w:val="15"/>
                                      <w:szCs w:val="15"/>
                                    </w:rPr>
                                  </w:pPr>
                                  <w:r w:rsidRPr="00F80F0A">
                                    <w:rPr>
                                      <w:w w:val="115"/>
                                      <w:sz w:val="15"/>
                                      <w:szCs w:val="15"/>
                                    </w:rPr>
                                    <w:t>205</w:t>
                                  </w:r>
                                </w:p>
                              </w:tc>
                              <w:tc>
                                <w:tcPr>
                                  <w:tcW w:w="872" w:type="dxa"/>
                                  <w:tcBorders>
                                    <w:left w:val="single" w:sz="4" w:space="0" w:color="000000"/>
                                    <w:right w:val="single" w:sz="4" w:space="0" w:color="000000"/>
                                  </w:tcBorders>
                                </w:tcPr>
                                <w:p w14:paraId="62695F14"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F716D0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8931EEE" w14:textId="77777777">
                              <w:trPr>
                                <w:trHeight w:val="200"/>
                              </w:trPr>
                              <w:tc>
                                <w:tcPr>
                                  <w:tcW w:w="694" w:type="dxa"/>
                                  <w:tcBorders>
                                    <w:right w:val="single" w:sz="4" w:space="0" w:color="000000"/>
                                  </w:tcBorders>
                                </w:tcPr>
                                <w:p w14:paraId="3024485D" w14:textId="77777777" w:rsidR="00D53C2D" w:rsidRPr="00F80F0A" w:rsidRDefault="00D53C2D">
                                  <w:pPr>
                                    <w:pStyle w:val="TableParagraph"/>
                                    <w:ind w:right="135"/>
                                    <w:rPr>
                                      <w:sz w:val="15"/>
                                      <w:szCs w:val="15"/>
                                    </w:rPr>
                                  </w:pPr>
                                  <w:r w:rsidRPr="00F80F0A">
                                    <w:rPr>
                                      <w:w w:val="115"/>
                                      <w:sz w:val="15"/>
                                      <w:szCs w:val="15"/>
                                    </w:rPr>
                                    <w:t>206</w:t>
                                  </w:r>
                                </w:p>
                              </w:tc>
                              <w:tc>
                                <w:tcPr>
                                  <w:tcW w:w="872" w:type="dxa"/>
                                  <w:tcBorders>
                                    <w:left w:val="single" w:sz="4" w:space="0" w:color="000000"/>
                                    <w:right w:val="single" w:sz="4" w:space="0" w:color="000000"/>
                                  </w:tcBorders>
                                </w:tcPr>
                                <w:p w14:paraId="7AF8EDF3"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ACD7F22"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23CB0AB" w14:textId="77777777">
                              <w:trPr>
                                <w:trHeight w:val="200"/>
                              </w:trPr>
                              <w:tc>
                                <w:tcPr>
                                  <w:tcW w:w="694" w:type="dxa"/>
                                  <w:tcBorders>
                                    <w:right w:val="single" w:sz="4" w:space="0" w:color="000000"/>
                                  </w:tcBorders>
                                </w:tcPr>
                                <w:p w14:paraId="3F1679A9" w14:textId="77777777" w:rsidR="00D53C2D" w:rsidRPr="00F80F0A" w:rsidRDefault="00D53C2D">
                                  <w:pPr>
                                    <w:pStyle w:val="TableParagraph"/>
                                    <w:spacing w:line="180" w:lineRule="exact"/>
                                    <w:ind w:right="135"/>
                                    <w:rPr>
                                      <w:sz w:val="15"/>
                                      <w:szCs w:val="15"/>
                                    </w:rPr>
                                  </w:pPr>
                                  <w:r w:rsidRPr="00F80F0A">
                                    <w:rPr>
                                      <w:w w:val="115"/>
                                      <w:sz w:val="15"/>
                                      <w:szCs w:val="15"/>
                                    </w:rPr>
                                    <w:t>207</w:t>
                                  </w:r>
                                </w:p>
                              </w:tc>
                              <w:tc>
                                <w:tcPr>
                                  <w:tcW w:w="872" w:type="dxa"/>
                                  <w:tcBorders>
                                    <w:left w:val="single" w:sz="4" w:space="0" w:color="000000"/>
                                    <w:right w:val="single" w:sz="4" w:space="0" w:color="000000"/>
                                  </w:tcBorders>
                                </w:tcPr>
                                <w:p w14:paraId="5C462322"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9BEA7E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8A221F7" w14:textId="77777777">
                              <w:trPr>
                                <w:trHeight w:val="200"/>
                              </w:trPr>
                              <w:tc>
                                <w:tcPr>
                                  <w:tcW w:w="694" w:type="dxa"/>
                                  <w:tcBorders>
                                    <w:right w:val="single" w:sz="4" w:space="0" w:color="000000"/>
                                  </w:tcBorders>
                                </w:tcPr>
                                <w:p w14:paraId="1D528935" w14:textId="77777777" w:rsidR="00D53C2D" w:rsidRPr="00F80F0A" w:rsidRDefault="00D53C2D">
                                  <w:pPr>
                                    <w:pStyle w:val="TableParagraph"/>
                                    <w:spacing w:line="180" w:lineRule="exact"/>
                                    <w:ind w:right="135"/>
                                    <w:rPr>
                                      <w:sz w:val="15"/>
                                      <w:szCs w:val="15"/>
                                    </w:rPr>
                                  </w:pPr>
                                  <w:r w:rsidRPr="00F80F0A">
                                    <w:rPr>
                                      <w:w w:val="115"/>
                                      <w:sz w:val="15"/>
                                      <w:szCs w:val="15"/>
                                    </w:rPr>
                                    <w:t>208</w:t>
                                  </w:r>
                                </w:p>
                              </w:tc>
                              <w:tc>
                                <w:tcPr>
                                  <w:tcW w:w="872" w:type="dxa"/>
                                  <w:tcBorders>
                                    <w:left w:val="single" w:sz="4" w:space="0" w:color="000000"/>
                                    <w:right w:val="single" w:sz="4" w:space="0" w:color="000000"/>
                                  </w:tcBorders>
                                </w:tcPr>
                                <w:p w14:paraId="02667E1D"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100D96E"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A72A3D8" w14:textId="77777777">
                              <w:trPr>
                                <w:trHeight w:val="200"/>
                              </w:trPr>
                              <w:tc>
                                <w:tcPr>
                                  <w:tcW w:w="694" w:type="dxa"/>
                                  <w:tcBorders>
                                    <w:right w:val="single" w:sz="4" w:space="0" w:color="000000"/>
                                  </w:tcBorders>
                                </w:tcPr>
                                <w:p w14:paraId="4EFDB268" w14:textId="77777777" w:rsidR="00D53C2D" w:rsidRPr="00F80F0A" w:rsidRDefault="00D53C2D">
                                  <w:pPr>
                                    <w:pStyle w:val="TableParagraph"/>
                                    <w:ind w:right="135"/>
                                    <w:rPr>
                                      <w:sz w:val="15"/>
                                      <w:szCs w:val="15"/>
                                    </w:rPr>
                                  </w:pPr>
                                  <w:r w:rsidRPr="00F80F0A">
                                    <w:rPr>
                                      <w:w w:val="115"/>
                                      <w:sz w:val="15"/>
                                      <w:szCs w:val="15"/>
                                    </w:rPr>
                                    <w:t>209</w:t>
                                  </w:r>
                                </w:p>
                              </w:tc>
                              <w:tc>
                                <w:tcPr>
                                  <w:tcW w:w="872" w:type="dxa"/>
                                  <w:tcBorders>
                                    <w:left w:val="single" w:sz="4" w:space="0" w:color="000000"/>
                                    <w:right w:val="single" w:sz="4" w:space="0" w:color="000000"/>
                                  </w:tcBorders>
                                </w:tcPr>
                                <w:p w14:paraId="75B22A07"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F033E1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404F1F8" w14:textId="77777777">
                              <w:trPr>
                                <w:trHeight w:val="200"/>
                              </w:trPr>
                              <w:tc>
                                <w:tcPr>
                                  <w:tcW w:w="694" w:type="dxa"/>
                                  <w:tcBorders>
                                    <w:right w:val="single" w:sz="4" w:space="0" w:color="000000"/>
                                  </w:tcBorders>
                                </w:tcPr>
                                <w:p w14:paraId="2B046FFC" w14:textId="77777777" w:rsidR="00D53C2D" w:rsidRPr="00F80F0A" w:rsidRDefault="00D53C2D">
                                  <w:pPr>
                                    <w:pStyle w:val="TableParagraph"/>
                                    <w:ind w:right="135"/>
                                    <w:rPr>
                                      <w:sz w:val="15"/>
                                      <w:szCs w:val="15"/>
                                    </w:rPr>
                                  </w:pPr>
                                  <w:r w:rsidRPr="00F80F0A">
                                    <w:rPr>
                                      <w:w w:val="115"/>
                                      <w:sz w:val="15"/>
                                      <w:szCs w:val="15"/>
                                    </w:rPr>
                                    <w:t>210</w:t>
                                  </w:r>
                                </w:p>
                              </w:tc>
                              <w:tc>
                                <w:tcPr>
                                  <w:tcW w:w="872" w:type="dxa"/>
                                  <w:tcBorders>
                                    <w:left w:val="single" w:sz="4" w:space="0" w:color="000000"/>
                                    <w:right w:val="single" w:sz="4" w:space="0" w:color="000000"/>
                                  </w:tcBorders>
                                </w:tcPr>
                                <w:p w14:paraId="6448DA3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9E7FDEA"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1B3C432" w14:textId="77777777">
                              <w:trPr>
                                <w:trHeight w:val="200"/>
                              </w:trPr>
                              <w:tc>
                                <w:tcPr>
                                  <w:tcW w:w="694" w:type="dxa"/>
                                  <w:tcBorders>
                                    <w:right w:val="single" w:sz="4" w:space="0" w:color="000000"/>
                                  </w:tcBorders>
                                </w:tcPr>
                                <w:p w14:paraId="3CC38984" w14:textId="77777777" w:rsidR="00D53C2D" w:rsidRPr="00F80F0A" w:rsidRDefault="00D53C2D">
                                  <w:pPr>
                                    <w:pStyle w:val="TableParagraph"/>
                                    <w:ind w:right="135"/>
                                    <w:rPr>
                                      <w:sz w:val="15"/>
                                      <w:szCs w:val="15"/>
                                    </w:rPr>
                                  </w:pPr>
                                  <w:r w:rsidRPr="00F80F0A">
                                    <w:rPr>
                                      <w:w w:val="115"/>
                                      <w:sz w:val="15"/>
                                      <w:szCs w:val="15"/>
                                    </w:rPr>
                                    <w:t>211</w:t>
                                  </w:r>
                                </w:p>
                              </w:tc>
                              <w:tc>
                                <w:tcPr>
                                  <w:tcW w:w="872" w:type="dxa"/>
                                  <w:tcBorders>
                                    <w:left w:val="single" w:sz="4" w:space="0" w:color="000000"/>
                                    <w:right w:val="single" w:sz="4" w:space="0" w:color="000000"/>
                                  </w:tcBorders>
                                </w:tcPr>
                                <w:p w14:paraId="347F5F4D"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577D85A"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6724F2C6" w14:textId="77777777">
                              <w:trPr>
                                <w:trHeight w:val="200"/>
                              </w:trPr>
                              <w:tc>
                                <w:tcPr>
                                  <w:tcW w:w="694" w:type="dxa"/>
                                  <w:tcBorders>
                                    <w:right w:val="single" w:sz="4" w:space="0" w:color="000000"/>
                                  </w:tcBorders>
                                </w:tcPr>
                                <w:p w14:paraId="587A814A" w14:textId="77777777" w:rsidR="00D53C2D" w:rsidRPr="00F80F0A" w:rsidRDefault="00D53C2D">
                                  <w:pPr>
                                    <w:pStyle w:val="TableParagraph"/>
                                    <w:spacing w:line="180" w:lineRule="exact"/>
                                    <w:ind w:right="135"/>
                                    <w:rPr>
                                      <w:sz w:val="15"/>
                                      <w:szCs w:val="15"/>
                                    </w:rPr>
                                  </w:pPr>
                                  <w:r w:rsidRPr="00F80F0A">
                                    <w:rPr>
                                      <w:w w:val="115"/>
                                      <w:sz w:val="15"/>
                                      <w:szCs w:val="15"/>
                                    </w:rPr>
                                    <w:t>212</w:t>
                                  </w:r>
                                </w:p>
                              </w:tc>
                              <w:tc>
                                <w:tcPr>
                                  <w:tcW w:w="872" w:type="dxa"/>
                                  <w:tcBorders>
                                    <w:left w:val="single" w:sz="4" w:space="0" w:color="000000"/>
                                    <w:right w:val="single" w:sz="4" w:space="0" w:color="000000"/>
                                  </w:tcBorders>
                                </w:tcPr>
                                <w:p w14:paraId="6EBEC687"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7D3104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6320F39" w14:textId="77777777">
                              <w:trPr>
                                <w:trHeight w:val="200"/>
                              </w:trPr>
                              <w:tc>
                                <w:tcPr>
                                  <w:tcW w:w="694" w:type="dxa"/>
                                  <w:tcBorders>
                                    <w:right w:val="single" w:sz="4" w:space="0" w:color="000000"/>
                                  </w:tcBorders>
                                </w:tcPr>
                                <w:p w14:paraId="0F82747E" w14:textId="77777777" w:rsidR="00D53C2D" w:rsidRPr="00F80F0A" w:rsidRDefault="00D53C2D">
                                  <w:pPr>
                                    <w:pStyle w:val="TableParagraph"/>
                                    <w:spacing w:line="180" w:lineRule="exact"/>
                                    <w:ind w:right="135"/>
                                    <w:rPr>
                                      <w:sz w:val="15"/>
                                      <w:szCs w:val="15"/>
                                    </w:rPr>
                                  </w:pPr>
                                  <w:r w:rsidRPr="00F80F0A">
                                    <w:rPr>
                                      <w:w w:val="115"/>
                                      <w:sz w:val="15"/>
                                      <w:szCs w:val="15"/>
                                    </w:rPr>
                                    <w:t>213</w:t>
                                  </w:r>
                                </w:p>
                              </w:tc>
                              <w:tc>
                                <w:tcPr>
                                  <w:tcW w:w="872" w:type="dxa"/>
                                  <w:tcBorders>
                                    <w:left w:val="single" w:sz="4" w:space="0" w:color="000000"/>
                                    <w:right w:val="single" w:sz="4" w:space="0" w:color="000000"/>
                                  </w:tcBorders>
                                </w:tcPr>
                                <w:p w14:paraId="1ABBC218"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011CEA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87CB1B9" w14:textId="77777777">
                              <w:trPr>
                                <w:trHeight w:val="200"/>
                              </w:trPr>
                              <w:tc>
                                <w:tcPr>
                                  <w:tcW w:w="694" w:type="dxa"/>
                                  <w:tcBorders>
                                    <w:right w:val="single" w:sz="4" w:space="0" w:color="000000"/>
                                  </w:tcBorders>
                                </w:tcPr>
                                <w:p w14:paraId="397ED1C7" w14:textId="77777777" w:rsidR="00D53C2D" w:rsidRPr="00F80F0A" w:rsidRDefault="00D53C2D">
                                  <w:pPr>
                                    <w:pStyle w:val="TableParagraph"/>
                                    <w:ind w:right="135"/>
                                    <w:rPr>
                                      <w:sz w:val="15"/>
                                      <w:szCs w:val="15"/>
                                    </w:rPr>
                                  </w:pPr>
                                  <w:r w:rsidRPr="00F80F0A">
                                    <w:rPr>
                                      <w:w w:val="115"/>
                                      <w:sz w:val="15"/>
                                      <w:szCs w:val="15"/>
                                    </w:rPr>
                                    <w:t>214</w:t>
                                  </w:r>
                                </w:p>
                              </w:tc>
                              <w:tc>
                                <w:tcPr>
                                  <w:tcW w:w="872" w:type="dxa"/>
                                  <w:tcBorders>
                                    <w:left w:val="single" w:sz="4" w:space="0" w:color="000000"/>
                                    <w:right w:val="single" w:sz="4" w:space="0" w:color="000000"/>
                                  </w:tcBorders>
                                </w:tcPr>
                                <w:p w14:paraId="5142917D"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1D44C38"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296093F" w14:textId="77777777">
                              <w:trPr>
                                <w:trHeight w:val="200"/>
                              </w:trPr>
                              <w:tc>
                                <w:tcPr>
                                  <w:tcW w:w="694" w:type="dxa"/>
                                  <w:tcBorders>
                                    <w:right w:val="single" w:sz="4" w:space="0" w:color="000000"/>
                                  </w:tcBorders>
                                </w:tcPr>
                                <w:p w14:paraId="72BAD495" w14:textId="77777777" w:rsidR="00D53C2D" w:rsidRPr="00F80F0A" w:rsidRDefault="00D53C2D">
                                  <w:pPr>
                                    <w:pStyle w:val="TableParagraph"/>
                                    <w:ind w:right="135"/>
                                    <w:rPr>
                                      <w:sz w:val="15"/>
                                      <w:szCs w:val="15"/>
                                    </w:rPr>
                                  </w:pPr>
                                  <w:r w:rsidRPr="00F80F0A">
                                    <w:rPr>
                                      <w:w w:val="115"/>
                                      <w:sz w:val="15"/>
                                      <w:szCs w:val="15"/>
                                    </w:rPr>
                                    <w:t>215</w:t>
                                  </w:r>
                                </w:p>
                              </w:tc>
                              <w:tc>
                                <w:tcPr>
                                  <w:tcW w:w="872" w:type="dxa"/>
                                  <w:tcBorders>
                                    <w:left w:val="single" w:sz="4" w:space="0" w:color="000000"/>
                                    <w:right w:val="single" w:sz="4" w:space="0" w:color="000000"/>
                                  </w:tcBorders>
                                </w:tcPr>
                                <w:p w14:paraId="047A48D3"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2488152"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DEC5893" w14:textId="77777777">
                              <w:trPr>
                                <w:trHeight w:val="200"/>
                              </w:trPr>
                              <w:tc>
                                <w:tcPr>
                                  <w:tcW w:w="694" w:type="dxa"/>
                                  <w:tcBorders>
                                    <w:right w:val="single" w:sz="4" w:space="0" w:color="000000"/>
                                  </w:tcBorders>
                                </w:tcPr>
                                <w:p w14:paraId="20ED834A" w14:textId="77777777" w:rsidR="00D53C2D" w:rsidRPr="00F80F0A" w:rsidRDefault="00D53C2D">
                                  <w:pPr>
                                    <w:pStyle w:val="TableParagraph"/>
                                    <w:spacing w:line="180" w:lineRule="exact"/>
                                    <w:ind w:right="135"/>
                                    <w:rPr>
                                      <w:sz w:val="15"/>
                                      <w:szCs w:val="15"/>
                                    </w:rPr>
                                  </w:pPr>
                                  <w:r w:rsidRPr="00F80F0A">
                                    <w:rPr>
                                      <w:w w:val="115"/>
                                      <w:sz w:val="15"/>
                                      <w:szCs w:val="15"/>
                                    </w:rPr>
                                    <w:t>216</w:t>
                                  </w:r>
                                </w:p>
                              </w:tc>
                              <w:tc>
                                <w:tcPr>
                                  <w:tcW w:w="872" w:type="dxa"/>
                                  <w:tcBorders>
                                    <w:left w:val="single" w:sz="4" w:space="0" w:color="000000"/>
                                    <w:right w:val="single" w:sz="4" w:space="0" w:color="000000"/>
                                  </w:tcBorders>
                                </w:tcPr>
                                <w:p w14:paraId="52D279B6"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F940E0F"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5E35DCD5" w14:textId="77777777">
                              <w:trPr>
                                <w:trHeight w:val="200"/>
                              </w:trPr>
                              <w:tc>
                                <w:tcPr>
                                  <w:tcW w:w="694" w:type="dxa"/>
                                  <w:tcBorders>
                                    <w:right w:val="single" w:sz="4" w:space="0" w:color="000000"/>
                                  </w:tcBorders>
                                </w:tcPr>
                                <w:p w14:paraId="0F0ED473" w14:textId="77777777" w:rsidR="00D53C2D" w:rsidRPr="00F80F0A" w:rsidRDefault="00D53C2D">
                                  <w:pPr>
                                    <w:pStyle w:val="TableParagraph"/>
                                    <w:spacing w:line="180" w:lineRule="exact"/>
                                    <w:ind w:right="135"/>
                                    <w:rPr>
                                      <w:sz w:val="15"/>
                                      <w:szCs w:val="15"/>
                                    </w:rPr>
                                  </w:pPr>
                                  <w:r w:rsidRPr="00F80F0A">
                                    <w:rPr>
                                      <w:w w:val="115"/>
                                      <w:sz w:val="15"/>
                                      <w:szCs w:val="15"/>
                                    </w:rPr>
                                    <w:t>217</w:t>
                                  </w:r>
                                </w:p>
                              </w:tc>
                              <w:tc>
                                <w:tcPr>
                                  <w:tcW w:w="872" w:type="dxa"/>
                                  <w:tcBorders>
                                    <w:left w:val="single" w:sz="4" w:space="0" w:color="000000"/>
                                    <w:right w:val="single" w:sz="4" w:space="0" w:color="000000"/>
                                  </w:tcBorders>
                                </w:tcPr>
                                <w:p w14:paraId="46F8F979"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8876B8D"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446E66A" w14:textId="77777777">
                              <w:trPr>
                                <w:trHeight w:val="200"/>
                              </w:trPr>
                              <w:tc>
                                <w:tcPr>
                                  <w:tcW w:w="694" w:type="dxa"/>
                                  <w:tcBorders>
                                    <w:right w:val="single" w:sz="4" w:space="0" w:color="000000"/>
                                  </w:tcBorders>
                                </w:tcPr>
                                <w:p w14:paraId="5365C4B3" w14:textId="77777777" w:rsidR="00D53C2D" w:rsidRPr="00F80F0A" w:rsidRDefault="00D53C2D">
                                  <w:pPr>
                                    <w:pStyle w:val="TableParagraph"/>
                                    <w:ind w:right="135"/>
                                    <w:rPr>
                                      <w:sz w:val="15"/>
                                      <w:szCs w:val="15"/>
                                    </w:rPr>
                                  </w:pPr>
                                  <w:r w:rsidRPr="00F80F0A">
                                    <w:rPr>
                                      <w:w w:val="115"/>
                                      <w:sz w:val="15"/>
                                      <w:szCs w:val="15"/>
                                    </w:rPr>
                                    <w:t>218</w:t>
                                  </w:r>
                                </w:p>
                              </w:tc>
                              <w:tc>
                                <w:tcPr>
                                  <w:tcW w:w="872" w:type="dxa"/>
                                  <w:tcBorders>
                                    <w:left w:val="single" w:sz="4" w:space="0" w:color="000000"/>
                                    <w:right w:val="single" w:sz="4" w:space="0" w:color="000000"/>
                                  </w:tcBorders>
                                </w:tcPr>
                                <w:p w14:paraId="0237E16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4CE956A"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3F4A130" w14:textId="77777777">
                              <w:trPr>
                                <w:trHeight w:val="200"/>
                              </w:trPr>
                              <w:tc>
                                <w:tcPr>
                                  <w:tcW w:w="694" w:type="dxa"/>
                                  <w:tcBorders>
                                    <w:right w:val="single" w:sz="4" w:space="0" w:color="000000"/>
                                  </w:tcBorders>
                                </w:tcPr>
                                <w:p w14:paraId="5F02585B" w14:textId="77777777" w:rsidR="00D53C2D" w:rsidRPr="00F80F0A" w:rsidRDefault="00D53C2D">
                                  <w:pPr>
                                    <w:pStyle w:val="TableParagraph"/>
                                    <w:ind w:right="135"/>
                                    <w:rPr>
                                      <w:sz w:val="15"/>
                                      <w:szCs w:val="15"/>
                                    </w:rPr>
                                  </w:pPr>
                                  <w:r w:rsidRPr="00F80F0A">
                                    <w:rPr>
                                      <w:w w:val="115"/>
                                      <w:sz w:val="15"/>
                                      <w:szCs w:val="15"/>
                                    </w:rPr>
                                    <w:t>219</w:t>
                                  </w:r>
                                </w:p>
                              </w:tc>
                              <w:tc>
                                <w:tcPr>
                                  <w:tcW w:w="872" w:type="dxa"/>
                                  <w:tcBorders>
                                    <w:left w:val="single" w:sz="4" w:space="0" w:color="000000"/>
                                    <w:right w:val="single" w:sz="4" w:space="0" w:color="000000"/>
                                  </w:tcBorders>
                                </w:tcPr>
                                <w:p w14:paraId="780491F7"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260BB0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F703D60" w14:textId="77777777">
                              <w:trPr>
                                <w:trHeight w:val="200"/>
                              </w:trPr>
                              <w:tc>
                                <w:tcPr>
                                  <w:tcW w:w="694" w:type="dxa"/>
                                  <w:tcBorders>
                                    <w:right w:val="single" w:sz="4" w:space="0" w:color="000000"/>
                                  </w:tcBorders>
                                </w:tcPr>
                                <w:p w14:paraId="4AD88282" w14:textId="77777777" w:rsidR="00D53C2D" w:rsidRPr="00F80F0A" w:rsidRDefault="00D53C2D">
                                  <w:pPr>
                                    <w:pStyle w:val="TableParagraph"/>
                                    <w:spacing w:line="180" w:lineRule="exact"/>
                                    <w:ind w:right="135"/>
                                    <w:rPr>
                                      <w:sz w:val="15"/>
                                      <w:szCs w:val="15"/>
                                    </w:rPr>
                                  </w:pPr>
                                  <w:r w:rsidRPr="00F80F0A">
                                    <w:rPr>
                                      <w:w w:val="115"/>
                                      <w:sz w:val="15"/>
                                      <w:szCs w:val="15"/>
                                    </w:rPr>
                                    <w:t>220</w:t>
                                  </w:r>
                                </w:p>
                              </w:tc>
                              <w:tc>
                                <w:tcPr>
                                  <w:tcW w:w="872" w:type="dxa"/>
                                  <w:tcBorders>
                                    <w:left w:val="single" w:sz="4" w:space="0" w:color="000000"/>
                                    <w:right w:val="single" w:sz="4" w:space="0" w:color="000000"/>
                                  </w:tcBorders>
                                </w:tcPr>
                                <w:p w14:paraId="6F13876C"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B3F1E0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E8A4127" w14:textId="77777777">
                              <w:trPr>
                                <w:trHeight w:val="200"/>
                              </w:trPr>
                              <w:tc>
                                <w:tcPr>
                                  <w:tcW w:w="694" w:type="dxa"/>
                                  <w:tcBorders>
                                    <w:right w:val="single" w:sz="4" w:space="0" w:color="000000"/>
                                  </w:tcBorders>
                                </w:tcPr>
                                <w:p w14:paraId="2FEF5A40" w14:textId="77777777" w:rsidR="00D53C2D" w:rsidRPr="00F80F0A" w:rsidRDefault="00D53C2D">
                                  <w:pPr>
                                    <w:pStyle w:val="TableParagraph"/>
                                    <w:spacing w:line="180" w:lineRule="exact"/>
                                    <w:ind w:right="135"/>
                                    <w:rPr>
                                      <w:sz w:val="15"/>
                                      <w:szCs w:val="15"/>
                                    </w:rPr>
                                  </w:pPr>
                                  <w:r w:rsidRPr="00F80F0A">
                                    <w:rPr>
                                      <w:w w:val="115"/>
                                      <w:sz w:val="15"/>
                                      <w:szCs w:val="15"/>
                                    </w:rPr>
                                    <w:t>221</w:t>
                                  </w:r>
                                </w:p>
                              </w:tc>
                              <w:tc>
                                <w:tcPr>
                                  <w:tcW w:w="872" w:type="dxa"/>
                                  <w:tcBorders>
                                    <w:left w:val="single" w:sz="4" w:space="0" w:color="000000"/>
                                    <w:right w:val="single" w:sz="4" w:space="0" w:color="000000"/>
                                  </w:tcBorders>
                                </w:tcPr>
                                <w:p w14:paraId="0C6622F1"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5573B49"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718A52E" w14:textId="77777777">
                              <w:trPr>
                                <w:trHeight w:val="200"/>
                              </w:trPr>
                              <w:tc>
                                <w:tcPr>
                                  <w:tcW w:w="694" w:type="dxa"/>
                                  <w:tcBorders>
                                    <w:right w:val="single" w:sz="4" w:space="0" w:color="000000"/>
                                  </w:tcBorders>
                                </w:tcPr>
                                <w:p w14:paraId="58F242A5" w14:textId="77777777" w:rsidR="00D53C2D" w:rsidRPr="00F80F0A" w:rsidRDefault="00D53C2D">
                                  <w:pPr>
                                    <w:pStyle w:val="TableParagraph"/>
                                    <w:ind w:right="135"/>
                                    <w:rPr>
                                      <w:sz w:val="15"/>
                                      <w:szCs w:val="15"/>
                                    </w:rPr>
                                  </w:pPr>
                                  <w:r w:rsidRPr="00F80F0A">
                                    <w:rPr>
                                      <w:w w:val="115"/>
                                      <w:sz w:val="15"/>
                                      <w:szCs w:val="15"/>
                                    </w:rPr>
                                    <w:t>222</w:t>
                                  </w:r>
                                </w:p>
                              </w:tc>
                              <w:tc>
                                <w:tcPr>
                                  <w:tcW w:w="872" w:type="dxa"/>
                                  <w:tcBorders>
                                    <w:left w:val="single" w:sz="4" w:space="0" w:color="000000"/>
                                    <w:right w:val="single" w:sz="4" w:space="0" w:color="000000"/>
                                  </w:tcBorders>
                                </w:tcPr>
                                <w:p w14:paraId="60F386BC"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984CF7B"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4FAA8C5A" w14:textId="77777777">
                              <w:trPr>
                                <w:trHeight w:val="200"/>
                              </w:trPr>
                              <w:tc>
                                <w:tcPr>
                                  <w:tcW w:w="694" w:type="dxa"/>
                                  <w:tcBorders>
                                    <w:right w:val="single" w:sz="4" w:space="0" w:color="000000"/>
                                  </w:tcBorders>
                                </w:tcPr>
                                <w:p w14:paraId="0785CD86" w14:textId="77777777" w:rsidR="00D53C2D" w:rsidRPr="00F80F0A" w:rsidRDefault="00D53C2D">
                                  <w:pPr>
                                    <w:pStyle w:val="TableParagraph"/>
                                    <w:ind w:right="135"/>
                                    <w:rPr>
                                      <w:sz w:val="15"/>
                                      <w:szCs w:val="15"/>
                                    </w:rPr>
                                  </w:pPr>
                                  <w:r w:rsidRPr="00F80F0A">
                                    <w:rPr>
                                      <w:w w:val="115"/>
                                      <w:sz w:val="15"/>
                                      <w:szCs w:val="15"/>
                                    </w:rPr>
                                    <w:t>223</w:t>
                                  </w:r>
                                </w:p>
                              </w:tc>
                              <w:tc>
                                <w:tcPr>
                                  <w:tcW w:w="872" w:type="dxa"/>
                                  <w:tcBorders>
                                    <w:left w:val="single" w:sz="4" w:space="0" w:color="000000"/>
                                    <w:right w:val="single" w:sz="4" w:space="0" w:color="000000"/>
                                  </w:tcBorders>
                                </w:tcPr>
                                <w:p w14:paraId="332A523D"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9A1CFB7"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5B735892" w14:textId="77777777">
                              <w:trPr>
                                <w:trHeight w:val="200"/>
                              </w:trPr>
                              <w:tc>
                                <w:tcPr>
                                  <w:tcW w:w="694" w:type="dxa"/>
                                  <w:tcBorders>
                                    <w:right w:val="single" w:sz="4" w:space="0" w:color="000000"/>
                                  </w:tcBorders>
                                </w:tcPr>
                                <w:p w14:paraId="5CD72FB0" w14:textId="77777777" w:rsidR="00D53C2D" w:rsidRPr="00F80F0A" w:rsidRDefault="00D53C2D">
                                  <w:pPr>
                                    <w:pStyle w:val="TableParagraph"/>
                                    <w:ind w:right="135"/>
                                    <w:rPr>
                                      <w:sz w:val="15"/>
                                      <w:szCs w:val="15"/>
                                    </w:rPr>
                                  </w:pPr>
                                  <w:r w:rsidRPr="00F80F0A">
                                    <w:rPr>
                                      <w:w w:val="115"/>
                                      <w:sz w:val="15"/>
                                      <w:szCs w:val="15"/>
                                    </w:rPr>
                                    <w:t>224</w:t>
                                  </w:r>
                                </w:p>
                              </w:tc>
                              <w:tc>
                                <w:tcPr>
                                  <w:tcW w:w="872" w:type="dxa"/>
                                  <w:tcBorders>
                                    <w:left w:val="single" w:sz="4" w:space="0" w:color="000000"/>
                                    <w:right w:val="single" w:sz="4" w:space="0" w:color="000000"/>
                                  </w:tcBorders>
                                </w:tcPr>
                                <w:p w14:paraId="464D485B"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DDDA79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15BEE90" w14:textId="77777777">
                              <w:trPr>
                                <w:trHeight w:val="200"/>
                              </w:trPr>
                              <w:tc>
                                <w:tcPr>
                                  <w:tcW w:w="694" w:type="dxa"/>
                                  <w:tcBorders>
                                    <w:right w:val="single" w:sz="4" w:space="0" w:color="000000"/>
                                  </w:tcBorders>
                                </w:tcPr>
                                <w:p w14:paraId="7319B785" w14:textId="77777777" w:rsidR="00D53C2D" w:rsidRPr="00F80F0A" w:rsidRDefault="00D53C2D">
                                  <w:pPr>
                                    <w:pStyle w:val="TableParagraph"/>
                                    <w:spacing w:line="180" w:lineRule="exact"/>
                                    <w:ind w:right="135"/>
                                    <w:rPr>
                                      <w:sz w:val="15"/>
                                      <w:szCs w:val="15"/>
                                    </w:rPr>
                                  </w:pPr>
                                  <w:r w:rsidRPr="00F80F0A">
                                    <w:rPr>
                                      <w:w w:val="115"/>
                                      <w:sz w:val="15"/>
                                      <w:szCs w:val="15"/>
                                    </w:rPr>
                                    <w:t>225</w:t>
                                  </w:r>
                                </w:p>
                              </w:tc>
                              <w:tc>
                                <w:tcPr>
                                  <w:tcW w:w="872" w:type="dxa"/>
                                  <w:tcBorders>
                                    <w:left w:val="single" w:sz="4" w:space="0" w:color="000000"/>
                                    <w:right w:val="single" w:sz="4" w:space="0" w:color="000000"/>
                                  </w:tcBorders>
                                </w:tcPr>
                                <w:p w14:paraId="3CA26B64"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21,2</w:t>
                                  </w:r>
                                </w:p>
                              </w:tc>
                              <w:tc>
                                <w:tcPr>
                                  <w:tcW w:w="1051" w:type="dxa"/>
                                  <w:tcBorders>
                                    <w:left w:val="single" w:sz="4" w:space="0" w:color="000000"/>
                                  </w:tcBorders>
                                </w:tcPr>
                                <w:p w14:paraId="3DFEC1C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62,7</w:t>
                                  </w:r>
                                </w:p>
                              </w:tc>
                            </w:tr>
                            <w:tr w:rsidR="00D53C2D" w:rsidRPr="00F80F0A" w14:paraId="4ED473DB" w14:textId="77777777">
                              <w:trPr>
                                <w:trHeight w:val="200"/>
                              </w:trPr>
                              <w:tc>
                                <w:tcPr>
                                  <w:tcW w:w="694" w:type="dxa"/>
                                  <w:tcBorders>
                                    <w:right w:val="single" w:sz="4" w:space="0" w:color="000000"/>
                                  </w:tcBorders>
                                </w:tcPr>
                                <w:p w14:paraId="6EDC0844" w14:textId="77777777" w:rsidR="00D53C2D" w:rsidRPr="00F80F0A" w:rsidRDefault="00D53C2D">
                                  <w:pPr>
                                    <w:pStyle w:val="TableParagraph"/>
                                    <w:spacing w:line="180" w:lineRule="exact"/>
                                    <w:ind w:right="135"/>
                                    <w:rPr>
                                      <w:sz w:val="15"/>
                                      <w:szCs w:val="15"/>
                                    </w:rPr>
                                  </w:pPr>
                                  <w:r w:rsidRPr="00F80F0A">
                                    <w:rPr>
                                      <w:w w:val="115"/>
                                      <w:sz w:val="15"/>
                                      <w:szCs w:val="15"/>
                                    </w:rPr>
                                    <w:t>226</w:t>
                                  </w:r>
                                </w:p>
                              </w:tc>
                              <w:tc>
                                <w:tcPr>
                                  <w:tcW w:w="872" w:type="dxa"/>
                                  <w:tcBorders>
                                    <w:left w:val="single" w:sz="4" w:space="0" w:color="000000"/>
                                    <w:right w:val="single" w:sz="4" w:space="0" w:color="000000"/>
                                  </w:tcBorders>
                                </w:tcPr>
                                <w:p w14:paraId="0A35FF9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30,8</w:t>
                                  </w:r>
                                </w:p>
                              </w:tc>
                              <w:tc>
                                <w:tcPr>
                                  <w:tcW w:w="1051" w:type="dxa"/>
                                  <w:tcBorders>
                                    <w:left w:val="single" w:sz="4" w:space="0" w:color="000000"/>
                                  </w:tcBorders>
                                </w:tcPr>
                                <w:p w14:paraId="549AB9B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75,1</w:t>
                                  </w:r>
                                </w:p>
                              </w:tc>
                            </w:tr>
                            <w:tr w:rsidR="00D53C2D" w:rsidRPr="00F80F0A" w14:paraId="36E0859A" w14:textId="77777777">
                              <w:trPr>
                                <w:trHeight w:val="200"/>
                              </w:trPr>
                              <w:tc>
                                <w:tcPr>
                                  <w:tcW w:w="694" w:type="dxa"/>
                                  <w:tcBorders>
                                    <w:right w:val="single" w:sz="4" w:space="0" w:color="000000"/>
                                  </w:tcBorders>
                                </w:tcPr>
                                <w:p w14:paraId="476D7D7D" w14:textId="77777777" w:rsidR="00D53C2D" w:rsidRPr="00F80F0A" w:rsidRDefault="00D53C2D">
                                  <w:pPr>
                                    <w:pStyle w:val="TableParagraph"/>
                                    <w:ind w:right="135"/>
                                    <w:rPr>
                                      <w:sz w:val="15"/>
                                      <w:szCs w:val="15"/>
                                    </w:rPr>
                                  </w:pPr>
                                  <w:r w:rsidRPr="00F80F0A">
                                    <w:rPr>
                                      <w:w w:val="115"/>
                                      <w:sz w:val="15"/>
                                      <w:szCs w:val="15"/>
                                    </w:rPr>
                                    <w:t>227</w:t>
                                  </w:r>
                                </w:p>
                              </w:tc>
                              <w:tc>
                                <w:tcPr>
                                  <w:tcW w:w="872" w:type="dxa"/>
                                  <w:tcBorders>
                                    <w:left w:val="single" w:sz="4" w:space="0" w:color="000000"/>
                                    <w:right w:val="single" w:sz="4" w:space="0" w:color="000000"/>
                                  </w:tcBorders>
                                </w:tcPr>
                                <w:p w14:paraId="4E73F196"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5107E4C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82,7</w:t>
                                  </w:r>
                                </w:p>
                              </w:tc>
                            </w:tr>
                            <w:tr w:rsidR="00D53C2D" w:rsidRPr="00F80F0A" w14:paraId="6A480264" w14:textId="77777777">
                              <w:trPr>
                                <w:trHeight w:val="200"/>
                              </w:trPr>
                              <w:tc>
                                <w:tcPr>
                                  <w:tcW w:w="694" w:type="dxa"/>
                                  <w:tcBorders>
                                    <w:right w:val="single" w:sz="4" w:space="0" w:color="000000"/>
                                  </w:tcBorders>
                                </w:tcPr>
                                <w:p w14:paraId="5E724095" w14:textId="77777777" w:rsidR="00D53C2D" w:rsidRPr="00F80F0A" w:rsidRDefault="00D53C2D">
                                  <w:pPr>
                                    <w:pStyle w:val="TableParagraph"/>
                                    <w:ind w:right="135"/>
                                    <w:rPr>
                                      <w:sz w:val="15"/>
                                      <w:szCs w:val="15"/>
                                    </w:rPr>
                                  </w:pPr>
                                  <w:r w:rsidRPr="00F80F0A">
                                    <w:rPr>
                                      <w:w w:val="115"/>
                                      <w:sz w:val="15"/>
                                      <w:szCs w:val="15"/>
                                    </w:rPr>
                                    <w:t>228</w:t>
                                  </w:r>
                                </w:p>
                              </w:tc>
                              <w:tc>
                                <w:tcPr>
                                  <w:tcW w:w="872" w:type="dxa"/>
                                  <w:tcBorders>
                                    <w:left w:val="single" w:sz="4" w:space="0" w:color="000000"/>
                                    <w:right w:val="single" w:sz="4" w:space="0" w:color="000000"/>
                                  </w:tcBorders>
                                </w:tcPr>
                                <w:p w14:paraId="6024739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34,6</w:t>
                                  </w:r>
                                </w:p>
                              </w:tc>
                              <w:tc>
                                <w:tcPr>
                                  <w:tcW w:w="1051" w:type="dxa"/>
                                  <w:tcBorders>
                                    <w:left w:val="single" w:sz="4" w:space="0" w:color="000000"/>
                                  </w:tcBorders>
                                </w:tcPr>
                                <w:p w14:paraId="71732B1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80,3</w:t>
                                  </w:r>
                                </w:p>
                              </w:tc>
                            </w:tr>
                            <w:tr w:rsidR="00D53C2D" w:rsidRPr="00F80F0A" w14:paraId="79A7910C" w14:textId="77777777">
                              <w:trPr>
                                <w:trHeight w:val="200"/>
                              </w:trPr>
                              <w:tc>
                                <w:tcPr>
                                  <w:tcW w:w="694" w:type="dxa"/>
                                  <w:tcBorders>
                                    <w:right w:val="single" w:sz="4" w:space="0" w:color="000000"/>
                                  </w:tcBorders>
                                </w:tcPr>
                                <w:p w14:paraId="6790A0A6" w14:textId="77777777" w:rsidR="00D53C2D" w:rsidRPr="00F80F0A" w:rsidRDefault="00D53C2D">
                                  <w:pPr>
                                    <w:pStyle w:val="TableParagraph"/>
                                    <w:spacing w:line="180" w:lineRule="exact"/>
                                    <w:ind w:right="135"/>
                                    <w:rPr>
                                      <w:sz w:val="15"/>
                                      <w:szCs w:val="15"/>
                                    </w:rPr>
                                  </w:pPr>
                                  <w:r w:rsidRPr="00F80F0A">
                                    <w:rPr>
                                      <w:w w:val="115"/>
                                      <w:sz w:val="15"/>
                                      <w:szCs w:val="15"/>
                                    </w:rPr>
                                    <w:t>229</w:t>
                                  </w:r>
                                </w:p>
                              </w:tc>
                              <w:tc>
                                <w:tcPr>
                                  <w:tcW w:w="872" w:type="dxa"/>
                                  <w:tcBorders>
                                    <w:left w:val="single" w:sz="4" w:space="0" w:color="000000"/>
                                    <w:right w:val="single" w:sz="4" w:space="0" w:color="000000"/>
                                  </w:tcBorders>
                                </w:tcPr>
                                <w:p w14:paraId="326FF6D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0C5D7D9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87</w:t>
                                  </w:r>
                                </w:p>
                              </w:tc>
                            </w:tr>
                            <w:tr w:rsidR="00D53C2D" w:rsidRPr="00F80F0A" w14:paraId="5D884AE8" w14:textId="77777777">
                              <w:trPr>
                                <w:trHeight w:val="200"/>
                              </w:trPr>
                              <w:tc>
                                <w:tcPr>
                                  <w:tcW w:w="694" w:type="dxa"/>
                                  <w:tcBorders>
                                    <w:right w:val="single" w:sz="4" w:space="0" w:color="000000"/>
                                  </w:tcBorders>
                                </w:tcPr>
                                <w:p w14:paraId="2C7463FC" w14:textId="77777777" w:rsidR="00D53C2D" w:rsidRPr="00F80F0A" w:rsidRDefault="00D53C2D">
                                  <w:pPr>
                                    <w:pStyle w:val="TableParagraph"/>
                                    <w:spacing w:line="180" w:lineRule="exact"/>
                                    <w:ind w:right="135"/>
                                    <w:rPr>
                                      <w:sz w:val="15"/>
                                      <w:szCs w:val="15"/>
                                    </w:rPr>
                                  </w:pPr>
                                  <w:r w:rsidRPr="00F80F0A">
                                    <w:rPr>
                                      <w:w w:val="115"/>
                                      <w:sz w:val="15"/>
                                      <w:szCs w:val="15"/>
                                    </w:rPr>
                                    <w:t>230</w:t>
                                  </w:r>
                                </w:p>
                              </w:tc>
                              <w:tc>
                                <w:tcPr>
                                  <w:tcW w:w="872" w:type="dxa"/>
                                  <w:tcBorders>
                                    <w:left w:val="single" w:sz="4" w:space="0" w:color="000000"/>
                                    <w:right w:val="single" w:sz="4" w:space="0" w:color="000000"/>
                                  </w:tcBorders>
                                </w:tcPr>
                                <w:p w14:paraId="082C804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84,3</w:t>
                                  </w:r>
                                </w:p>
                              </w:tc>
                              <w:tc>
                                <w:tcPr>
                                  <w:tcW w:w="1051" w:type="dxa"/>
                                  <w:tcBorders>
                                    <w:left w:val="single" w:sz="4" w:space="0" w:color="000000"/>
                                  </w:tcBorders>
                                </w:tcPr>
                                <w:p w14:paraId="2E430E4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86,2</w:t>
                                  </w:r>
                                </w:p>
                              </w:tc>
                            </w:tr>
                            <w:tr w:rsidR="00D53C2D" w:rsidRPr="00F80F0A" w14:paraId="5273CC85" w14:textId="77777777">
                              <w:trPr>
                                <w:trHeight w:val="200"/>
                              </w:trPr>
                              <w:tc>
                                <w:tcPr>
                                  <w:tcW w:w="694" w:type="dxa"/>
                                  <w:tcBorders>
                                    <w:right w:val="single" w:sz="4" w:space="0" w:color="000000"/>
                                  </w:tcBorders>
                                </w:tcPr>
                                <w:p w14:paraId="50AE8331" w14:textId="77777777" w:rsidR="00D53C2D" w:rsidRPr="00F80F0A" w:rsidRDefault="00D53C2D">
                                  <w:pPr>
                                    <w:pStyle w:val="TableParagraph"/>
                                    <w:ind w:right="135"/>
                                    <w:rPr>
                                      <w:sz w:val="15"/>
                                      <w:szCs w:val="15"/>
                                    </w:rPr>
                                  </w:pPr>
                                  <w:r w:rsidRPr="00F80F0A">
                                    <w:rPr>
                                      <w:w w:val="115"/>
                                      <w:sz w:val="15"/>
                                      <w:szCs w:val="15"/>
                                    </w:rPr>
                                    <w:t>231</w:t>
                                  </w:r>
                                </w:p>
                              </w:tc>
                              <w:tc>
                                <w:tcPr>
                                  <w:tcW w:w="872" w:type="dxa"/>
                                  <w:tcBorders>
                                    <w:left w:val="single" w:sz="4" w:space="0" w:color="000000"/>
                                    <w:right w:val="single" w:sz="4" w:space="0" w:color="000000"/>
                                  </w:tcBorders>
                                </w:tcPr>
                                <w:p w14:paraId="51EBD1A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68,7</w:t>
                                  </w:r>
                                </w:p>
                              </w:tc>
                              <w:tc>
                                <w:tcPr>
                                  <w:tcW w:w="1051" w:type="dxa"/>
                                  <w:tcBorders>
                                    <w:left w:val="single" w:sz="4" w:space="0" w:color="000000"/>
                                  </w:tcBorders>
                                </w:tcPr>
                                <w:p w14:paraId="5ED5FDB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DCCF2CB" w14:textId="77777777">
                              <w:trPr>
                                <w:trHeight w:val="200"/>
                              </w:trPr>
                              <w:tc>
                                <w:tcPr>
                                  <w:tcW w:w="694" w:type="dxa"/>
                                  <w:tcBorders>
                                    <w:right w:val="single" w:sz="4" w:space="0" w:color="000000"/>
                                  </w:tcBorders>
                                </w:tcPr>
                                <w:p w14:paraId="3F79DF23" w14:textId="77777777" w:rsidR="00D53C2D" w:rsidRPr="00F80F0A" w:rsidRDefault="00D53C2D">
                                  <w:pPr>
                                    <w:pStyle w:val="TableParagraph"/>
                                    <w:ind w:right="135"/>
                                    <w:rPr>
                                      <w:sz w:val="15"/>
                                      <w:szCs w:val="15"/>
                                    </w:rPr>
                                  </w:pPr>
                                  <w:r w:rsidRPr="00F80F0A">
                                    <w:rPr>
                                      <w:w w:val="115"/>
                                      <w:sz w:val="15"/>
                                      <w:szCs w:val="15"/>
                                    </w:rPr>
                                    <w:t>232</w:t>
                                  </w:r>
                                </w:p>
                              </w:tc>
                              <w:tc>
                                <w:tcPr>
                                  <w:tcW w:w="872" w:type="dxa"/>
                                  <w:tcBorders>
                                    <w:left w:val="single" w:sz="4" w:space="0" w:color="000000"/>
                                    <w:right w:val="single" w:sz="4" w:space="0" w:color="000000"/>
                                  </w:tcBorders>
                                </w:tcPr>
                                <w:p w14:paraId="41720CD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4F64819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33DFAFE" w14:textId="77777777">
                              <w:trPr>
                                <w:trHeight w:val="200"/>
                              </w:trPr>
                              <w:tc>
                                <w:tcPr>
                                  <w:tcW w:w="694" w:type="dxa"/>
                                  <w:tcBorders>
                                    <w:right w:val="single" w:sz="4" w:space="0" w:color="000000"/>
                                  </w:tcBorders>
                                </w:tcPr>
                                <w:p w14:paraId="1A8B4DA2" w14:textId="77777777" w:rsidR="00D53C2D" w:rsidRPr="00F80F0A" w:rsidRDefault="00D53C2D">
                                  <w:pPr>
                                    <w:pStyle w:val="TableParagraph"/>
                                    <w:ind w:right="135"/>
                                    <w:rPr>
                                      <w:sz w:val="15"/>
                                      <w:szCs w:val="15"/>
                                    </w:rPr>
                                  </w:pPr>
                                  <w:r w:rsidRPr="00F80F0A">
                                    <w:rPr>
                                      <w:w w:val="115"/>
                                      <w:sz w:val="15"/>
                                      <w:szCs w:val="15"/>
                                    </w:rPr>
                                    <w:t>233</w:t>
                                  </w:r>
                                </w:p>
                              </w:tc>
                              <w:tc>
                                <w:tcPr>
                                  <w:tcW w:w="872" w:type="dxa"/>
                                  <w:tcBorders>
                                    <w:left w:val="single" w:sz="4" w:space="0" w:color="000000"/>
                                    <w:right w:val="single" w:sz="4" w:space="0" w:color="000000"/>
                                  </w:tcBorders>
                                </w:tcPr>
                                <w:p w14:paraId="6D2E0B4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1A7485C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85,4</w:t>
                                  </w:r>
                                </w:p>
                              </w:tc>
                            </w:tr>
                            <w:tr w:rsidR="00D53C2D" w:rsidRPr="00F80F0A" w14:paraId="704C63E8" w14:textId="77777777">
                              <w:trPr>
                                <w:trHeight w:val="200"/>
                              </w:trPr>
                              <w:tc>
                                <w:tcPr>
                                  <w:tcW w:w="694" w:type="dxa"/>
                                  <w:tcBorders>
                                    <w:right w:val="single" w:sz="4" w:space="0" w:color="000000"/>
                                  </w:tcBorders>
                                </w:tcPr>
                                <w:p w14:paraId="7BD29CDD" w14:textId="77777777" w:rsidR="00D53C2D" w:rsidRPr="00F80F0A" w:rsidRDefault="00D53C2D">
                                  <w:pPr>
                                    <w:pStyle w:val="TableParagraph"/>
                                    <w:spacing w:line="180" w:lineRule="exact"/>
                                    <w:ind w:right="135"/>
                                    <w:rPr>
                                      <w:sz w:val="15"/>
                                      <w:szCs w:val="15"/>
                                    </w:rPr>
                                  </w:pPr>
                                  <w:r w:rsidRPr="00F80F0A">
                                    <w:rPr>
                                      <w:w w:val="115"/>
                                      <w:sz w:val="15"/>
                                      <w:szCs w:val="15"/>
                                    </w:rPr>
                                    <w:t>234</w:t>
                                  </w:r>
                                </w:p>
                              </w:tc>
                              <w:tc>
                                <w:tcPr>
                                  <w:tcW w:w="872" w:type="dxa"/>
                                  <w:tcBorders>
                                    <w:left w:val="single" w:sz="4" w:space="0" w:color="000000"/>
                                    <w:right w:val="single" w:sz="4" w:space="0" w:color="000000"/>
                                  </w:tcBorders>
                                </w:tcPr>
                                <w:p w14:paraId="59D8CC2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6D1C433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94,3</w:t>
                                  </w:r>
                                </w:p>
                              </w:tc>
                            </w:tr>
                            <w:tr w:rsidR="00D53C2D" w:rsidRPr="00F80F0A" w14:paraId="40BF286D" w14:textId="77777777">
                              <w:trPr>
                                <w:trHeight w:val="200"/>
                              </w:trPr>
                              <w:tc>
                                <w:tcPr>
                                  <w:tcW w:w="694" w:type="dxa"/>
                                  <w:tcBorders>
                                    <w:right w:val="single" w:sz="4" w:space="0" w:color="000000"/>
                                  </w:tcBorders>
                                </w:tcPr>
                                <w:p w14:paraId="3DA1B916" w14:textId="77777777" w:rsidR="00D53C2D" w:rsidRPr="00F80F0A" w:rsidRDefault="00D53C2D">
                                  <w:pPr>
                                    <w:pStyle w:val="TableParagraph"/>
                                    <w:spacing w:line="180" w:lineRule="exact"/>
                                    <w:ind w:right="135"/>
                                    <w:rPr>
                                      <w:sz w:val="15"/>
                                      <w:szCs w:val="15"/>
                                    </w:rPr>
                                  </w:pPr>
                                  <w:r w:rsidRPr="00F80F0A">
                                    <w:rPr>
                                      <w:w w:val="115"/>
                                      <w:sz w:val="15"/>
                                      <w:szCs w:val="15"/>
                                    </w:rPr>
                                    <w:t>235</w:t>
                                  </w:r>
                                </w:p>
                              </w:tc>
                              <w:tc>
                                <w:tcPr>
                                  <w:tcW w:w="872" w:type="dxa"/>
                                  <w:tcBorders>
                                    <w:left w:val="single" w:sz="4" w:space="0" w:color="000000"/>
                                    <w:right w:val="single" w:sz="4" w:space="0" w:color="000000"/>
                                  </w:tcBorders>
                                </w:tcPr>
                                <w:p w14:paraId="004659F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60,8</w:t>
                                  </w:r>
                                </w:p>
                              </w:tc>
                              <w:tc>
                                <w:tcPr>
                                  <w:tcW w:w="1051" w:type="dxa"/>
                                  <w:tcBorders>
                                    <w:left w:val="single" w:sz="4" w:space="0" w:color="000000"/>
                                  </w:tcBorders>
                                </w:tcPr>
                                <w:p w14:paraId="25F4F09B"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7D6B279F" w14:textId="77777777">
                              <w:trPr>
                                <w:trHeight w:val="200"/>
                              </w:trPr>
                              <w:tc>
                                <w:tcPr>
                                  <w:tcW w:w="694" w:type="dxa"/>
                                  <w:tcBorders>
                                    <w:right w:val="single" w:sz="4" w:space="0" w:color="000000"/>
                                  </w:tcBorders>
                                </w:tcPr>
                                <w:p w14:paraId="007EB5B8" w14:textId="77777777" w:rsidR="00D53C2D" w:rsidRPr="00F80F0A" w:rsidRDefault="00D53C2D">
                                  <w:pPr>
                                    <w:pStyle w:val="TableParagraph"/>
                                    <w:ind w:right="135"/>
                                    <w:rPr>
                                      <w:sz w:val="15"/>
                                      <w:szCs w:val="15"/>
                                    </w:rPr>
                                  </w:pPr>
                                  <w:r w:rsidRPr="00F80F0A">
                                    <w:rPr>
                                      <w:w w:val="115"/>
                                      <w:sz w:val="15"/>
                                      <w:szCs w:val="15"/>
                                    </w:rPr>
                                    <w:t>236</w:t>
                                  </w:r>
                                </w:p>
                              </w:tc>
                              <w:tc>
                                <w:tcPr>
                                  <w:tcW w:w="872" w:type="dxa"/>
                                  <w:tcBorders>
                                    <w:left w:val="single" w:sz="4" w:space="0" w:color="000000"/>
                                    <w:right w:val="single" w:sz="4" w:space="0" w:color="000000"/>
                                  </w:tcBorders>
                                </w:tcPr>
                                <w:p w14:paraId="180DF85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70,2</w:t>
                                  </w:r>
                                </w:p>
                              </w:tc>
                              <w:tc>
                                <w:tcPr>
                                  <w:tcW w:w="1051" w:type="dxa"/>
                                  <w:tcBorders>
                                    <w:left w:val="single" w:sz="4" w:space="0" w:color="000000"/>
                                  </w:tcBorders>
                                </w:tcPr>
                                <w:p w14:paraId="6AFCC05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153245B3" w14:textId="77777777">
                              <w:trPr>
                                <w:trHeight w:val="200"/>
                              </w:trPr>
                              <w:tc>
                                <w:tcPr>
                                  <w:tcW w:w="694" w:type="dxa"/>
                                  <w:tcBorders>
                                    <w:right w:val="single" w:sz="4" w:space="0" w:color="000000"/>
                                  </w:tcBorders>
                                </w:tcPr>
                                <w:p w14:paraId="12DC03EA" w14:textId="77777777" w:rsidR="00D53C2D" w:rsidRPr="00F80F0A" w:rsidRDefault="00D53C2D">
                                  <w:pPr>
                                    <w:pStyle w:val="TableParagraph"/>
                                    <w:ind w:right="135"/>
                                    <w:rPr>
                                      <w:sz w:val="15"/>
                                      <w:szCs w:val="15"/>
                                    </w:rPr>
                                  </w:pPr>
                                  <w:r w:rsidRPr="00F80F0A">
                                    <w:rPr>
                                      <w:w w:val="115"/>
                                      <w:sz w:val="15"/>
                                      <w:szCs w:val="15"/>
                                    </w:rPr>
                                    <w:t>237</w:t>
                                  </w:r>
                                </w:p>
                              </w:tc>
                              <w:tc>
                                <w:tcPr>
                                  <w:tcW w:w="872" w:type="dxa"/>
                                  <w:tcBorders>
                                    <w:left w:val="single" w:sz="4" w:space="0" w:color="000000"/>
                                    <w:right w:val="single" w:sz="4" w:space="0" w:color="000000"/>
                                  </w:tcBorders>
                                </w:tcPr>
                                <w:p w14:paraId="1D8ED2F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81,1</w:t>
                                  </w:r>
                                </w:p>
                              </w:tc>
                              <w:tc>
                                <w:tcPr>
                                  <w:tcW w:w="1051" w:type="dxa"/>
                                  <w:tcBorders>
                                    <w:left w:val="single" w:sz="4" w:space="0" w:color="000000"/>
                                  </w:tcBorders>
                                </w:tcPr>
                                <w:p w14:paraId="0B3F447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92,4</w:t>
                                  </w:r>
                                </w:p>
                              </w:tc>
                            </w:tr>
                            <w:tr w:rsidR="00D53C2D" w:rsidRPr="00F80F0A" w14:paraId="2949A5C0" w14:textId="77777777">
                              <w:trPr>
                                <w:trHeight w:val="200"/>
                              </w:trPr>
                              <w:tc>
                                <w:tcPr>
                                  <w:tcW w:w="694" w:type="dxa"/>
                                  <w:tcBorders>
                                    <w:right w:val="single" w:sz="4" w:space="0" w:color="000000"/>
                                  </w:tcBorders>
                                </w:tcPr>
                                <w:p w14:paraId="44A8ADE8" w14:textId="77777777" w:rsidR="00D53C2D" w:rsidRPr="00F80F0A" w:rsidRDefault="00D53C2D">
                                  <w:pPr>
                                    <w:pStyle w:val="TableParagraph"/>
                                    <w:spacing w:line="180" w:lineRule="exact"/>
                                    <w:ind w:right="135"/>
                                    <w:rPr>
                                      <w:sz w:val="15"/>
                                      <w:szCs w:val="15"/>
                                    </w:rPr>
                                  </w:pPr>
                                  <w:r w:rsidRPr="00F80F0A">
                                    <w:rPr>
                                      <w:w w:val="115"/>
                                      <w:sz w:val="15"/>
                                      <w:szCs w:val="15"/>
                                    </w:rPr>
                                    <w:t>238</w:t>
                                  </w:r>
                                </w:p>
                              </w:tc>
                              <w:tc>
                                <w:tcPr>
                                  <w:tcW w:w="872" w:type="dxa"/>
                                  <w:tcBorders>
                                    <w:left w:val="single" w:sz="4" w:space="0" w:color="000000"/>
                                    <w:right w:val="single" w:sz="4" w:space="0" w:color="000000"/>
                                  </w:tcBorders>
                                </w:tcPr>
                                <w:p w14:paraId="16247AD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108A6B78"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17546200" w14:textId="77777777">
                              <w:trPr>
                                <w:trHeight w:val="200"/>
                              </w:trPr>
                              <w:tc>
                                <w:tcPr>
                                  <w:tcW w:w="694" w:type="dxa"/>
                                  <w:tcBorders>
                                    <w:right w:val="single" w:sz="4" w:space="0" w:color="000000"/>
                                  </w:tcBorders>
                                </w:tcPr>
                                <w:p w14:paraId="09687159" w14:textId="77777777" w:rsidR="00D53C2D" w:rsidRPr="00F80F0A" w:rsidRDefault="00D53C2D">
                                  <w:pPr>
                                    <w:pStyle w:val="TableParagraph"/>
                                    <w:spacing w:line="180" w:lineRule="exact"/>
                                    <w:ind w:right="135"/>
                                    <w:rPr>
                                      <w:sz w:val="15"/>
                                      <w:szCs w:val="15"/>
                                    </w:rPr>
                                  </w:pPr>
                                  <w:r w:rsidRPr="00F80F0A">
                                    <w:rPr>
                                      <w:w w:val="115"/>
                                      <w:sz w:val="15"/>
                                      <w:szCs w:val="15"/>
                                    </w:rPr>
                                    <w:t>239</w:t>
                                  </w:r>
                                </w:p>
                              </w:tc>
                              <w:tc>
                                <w:tcPr>
                                  <w:tcW w:w="872" w:type="dxa"/>
                                  <w:tcBorders>
                                    <w:left w:val="single" w:sz="4" w:space="0" w:color="000000"/>
                                    <w:right w:val="single" w:sz="4" w:space="0" w:color="000000"/>
                                  </w:tcBorders>
                                </w:tcPr>
                                <w:p w14:paraId="06D1187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1EA4120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86,2</w:t>
                                  </w:r>
                                </w:p>
                              </w:tc>
                            </w:tr>
                            <w:tr w:rsidR="00D53C2D" w:rsidRPr="00F80F0A" w14:paraId="1A19F5DC" w14:textId="77777777">
                              <w:trPr>
                                <w:trHeight w:val="200"/>
                              </w:trPr>
                              <w:tc>
                                <w:tcPr>
                                  <w:tcW w:w="694" w:type="dxa"/>
                                  <w:tcBorders>
                                    <w:right w:val="single" w:sz="4" w:space="0" w:color="000000"/>
                                  </w:tcBorders>
                                </w:tcPr>
                                <w:p w14:paraId="1B404A1B" w14:textId="77777777" w:rsidR="00D53C2D" w:rsidRPr="00F80F0A" w:rsidRDefault="00D53C2D">
                                  <w:pPr>
                                    <w:pStyle w:val="TableParagraph"/>
                                    <w:ind w:right="135"/>
                                    <w:rPr>
                                      <w:sz w:val="15"/>
                                      <w:szCs w:val="15"/>
                                    </w:rPr>
                                  </w:pPr>
                                  <w:r w:rsidRPr="00F80F0A">
                                    <w:rPr>
                                      <w:w w:val="115"/>
                                      <w:sz w:val="15"/>
                                      <w:szCs w:val="15"/>
                                    </w:rPr>
                                    <w:t>240</w:t>
                                  </w:r>
                                </w:p>
                              </w:tc>
                              <w:tc>
                                <w:tcPr>
                                  <w:tcW w:w="872" w:type="dxa"/>
                                  <w:tcBorders>
                                    <w:left w:val="single" w:sz="4" w:space="0" w:color="000000"/>
                                    <w:right w:val="single" w:sz="4" w:space="0" w:color="000000"/>
                                  </w:tcBorders>
                                </w:tcPr>
                                <w:p w14:paraId="0C67B8D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0229D69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41CEC54F" w14:textId="77777777">
                              <w:trPr>
                                <w:trHeight w:val="200"/>
                              </w:trPr>
                              <w:tc>
                                <w:tcPr>
                                  <w:tcW w:w="694" w:type="dxa"/>
                                  <w:tcBorders>
                                    <w:right w:val="single" w:sz="4" w:space="0" w:color="000000"/>
                                  </w:tcBorders>
                                </w:tcPr>
                                <w:p w14:paraId="70F9C9B2" w14:textId="77777777" w:rsidR="00D53C2D" w:rsidRPr="00F80F0A" w:rsidRDefault="00D53C2D">
                                  <w:pPr>
                                    <w:pStyle w:val="TableParagraph"/>
                                    <w:ind w:right="135"/>
                                    <w:rPr>
                                      <w:sz w:val="15"/>
                                      <w:szCs w:val="15"/>
                                    </w:rPr>
                                  </w:pPr>
                                  <w:r w:rsidRPr="00F80F0A">
                                    <w:rPr>
                                      <w:w w:val="115"/>
                                      <w:sz w:val="15"/>
                                      <w:szCs w:val="15"/>
                                    </w:rPr>
                                    <w:t>241</w:t>
                                  </w:r>
                                </w:p>
                              </w:tc>
                              <w:tc>
                                <w:tcPr>
                                  <w:tcW w:w="872" w:type="dxa"/>
                                  <w:tcBorders>
                                    <w:left w:val="single" w:sz="4" w:space="0" w:color="000000"/>
                                    <w:right w:val="single" w:sz="4" w:space="0" w:color="000000"/>
                                  </w:tcBorders>
                                </w:tcPr>
                                <w:p w14:paraId="39BB9B2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61,7</w:t>
                                  </w:r>
                                </w:p>
                              </w:tc>
                              <w:tc>
                                <w:tcPr>
                                  <w:tcW w:w="1051" w:type="dxa"/>
                                  <w:tcBorders>
                                    <w:left w:val="single" w:sz="4" w:space="0" w:color="000000"/>
                                  </w:tcBorders>
                                </w:tcPr>
                                <w:p w14:paraId="6D3C6A81"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790AF887" w14:textId="77777777">
                              <w:trPr>
                                <w:trHeight w:val="200"/>
                              </w:trPr>
                              <w:tc>
                                <w:tcPr>
                                  <w:tcW w:w="694" w:type="dxa"/>
                                  <w:tcBorders>
                                    <w:right w:val="single" w:sz="4" w:space="0" w:color="000000"/>
                                  </w:tcBorders>
                                </w:tcPr>
                                <w:p w14:paraId="347437A6" w14:textId="77777777" w:rsidR="00D53C2D" w:rsidRPr="00F80F0A" w:rsidRDefault="00D53C2D">
                                  <w:pPr>
                                    <w:pStyle w:val="TableParagraph"/>
                                    <w:ind w:right="135"/>
                                    <w:rPr>
                                      <w:sz w:val="15"/>
                                      <w:szCs w:val="15"/>
                                    </w:rPr>
                                  </w:pPr>
                                  <w:r w:rsidRPr="00F80F0A">
                                    <w:rPr>
                                      <w:w w:val="115"/>
                                      <w:sz w:val="15"/>
                                      <w:szCs w:val="15"/>
                                    </w:rPr>
                                    <w:t>242</w:t>
                                  </w:r>
                                </w:p>
                              </w:tc>
                              <w:tc>
                                <w:tcPr>
                                  <w:tcW w:w="872" w:type="dxa"/>
                                  <w:tcBorders>
                                    <w:left w:val="single" w:sz="4" w:space="0" w:color="000000"/>
                                    <w:right w:val="single" w:sz="4" w:space="0" w:color="000000"/>
                                  </w:tcBorders>
                                </w:tcPr>
                                <w:p w14:paraId="6987ADE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69,2</w:t>
                                  </w:r>
                                </w:p>
                              </w:tc>
                              <w:tc>
                                <w:tcPr>
                                  <w:tcW w:w="1051" w:type="dxa"/>
                                  <w:tcBorders>
                                    <w:left w:val="single" w:sz="4" w:space="0" w:color="000000"/>
                                  </w:tcBorders>
                                </w:tcPr>
                                <w:p w14:paraId="15264AA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0E463C5" w14:textId="77777777">
                              <w:trPr>
                                <w:trHeight w:val="200"/>
                              </w:trPr>
                              <w:tc>
                                <w:tcPr>
                                  <w:tcW w:w="694" w:type="dxa"/>
                                  <w:tcBorders>
                                    <w:right w:val="single" w:sz="4" w:space="0" w:color="000000"/>
                                  </w:tcBorders>
                                </w:tcPr>
                                <w:p w14:paraId="34ED49A8" w14:textId="77777777" w:rsidR="00D53C2D" w:rsidRPr="00F80F0A" w:rsidRDefault="00D53C2D">
                                  <w:pPr>
                                    <w:pStyle w:val="TableParagraph"/>
                                    <w:spacing w:line="180" w:lineRule="exact"/>
                                    <w:ind w:right="135"/>
                                    <w:rPr>
                                      <w:sz w:val="15"/>
                                      <w:szCs w:val="15"/>
                                    </w:rPr>
                                  </w:pPr>
                                  <w:r w:rsidRPr="00F80F0A">
                                    <w:rPr>
                                      <w:w w:val="115"/>
                                      <w:sz w:val="15"/>
                                      <w:szCs w:val="15"/>
                                    </w:rPr>
                                    <w:t>243</w:t>
                                  </w:r>
                                </w:p>
                              </w:tc>
                              <w:tc>
                                <w:tcPr>
                                  <w:tcW w:w="872" w:type="dxa"/>
                                  <w:tcBorders>
                                    <w:left w:val="single" w:sz="4" w:space="0" w:color="000000"/>
                                    <w:right w:val="single" w:sz="4" w:space="0" w:color="000000"/>
                                  </w:tcBorders>
                                </w:tcPr>
                                <w:p w14:paraId="0E2F7A3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74,1</w:t>
                                  </w:r>
                                </w:p>
                              </w:tc>
                              <w:tc>
                                <w:tcPr>
                                  <w:tcW w:w="1051" w:type="dxa"/>
                                  <w:tcBorders>
                                    <w:left w:val="single" w:sz="4" w:space="0" w:color="000000"/>
                                  </w:tcBorders>
                                </w:tcPr>
                                <w:p w14:paraId="4E6F5A3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17D99C72" w14:textId="77777777">
                              <w:trPr>
                                <w:trHeight w:val="200"/>
                              </w:trPr>
                              <w:tc>
                                <w:tcPr>
                                  <w:tcW w:w="694" w:type="dxa"/>
                                  <w:tcBorders>
                                    <w:right w:val="single" w:sz="4" w:space="0" w:color="000000"/>
                                  </w:tcBorders>
                                </w:tcPr>
                                <w:p w14:paraId="74D43F1A" w14:textId="77777777" w:rsidR="00D53C2D" w:rsidRPr="00F80F0A" w:rsidRDefault="00D53C2D">
                                  <w:pPr>
                                    <w:pStyle w:val="TableParagraph"/>
                                    <w:spacing w:line="180" w:lineRule="exact"/>
                                    <w:ind w:right="135"/>
                                    <w:rPr>
                                      <w:sz w:val="15"/>
                                      <w:szCs w:val="15"/>
                                    </w:rPr>
                                  </w:pPr>
                                  <w:r w:rsidRPr="00F80F0A">
                                    <w:rPr>
                                      <w:w w:val="115"/>
                                      <w:sz w:val="15"/>
                                      <w:szCs w:val="15"/>
                                    </w:rPr>
                                    <w:t>244</w:t>
                                  </w:r>
                                </w:p>
                              </w:tc>
                              <w:tc>
                                <w:tcPr>
                                  <w:tcW w:w="872" w:type="dxa"/>
                                  <w:tcBorders>
                                    <w:left w:val="single" w:sz="4" w:space="0" w:color="000000"/>
                                    <w:right w:val="single" w:sz="4" w:space="0" w:color="000000"/>
                                  </w:tcBorders>
                                </w:tcPr>
                                <w:p w14:paraId="0D85ADAD"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72,4</w:t>
                                  </w:r>
                                </w:p>
                              </w:tc>
                              <w:tc>
                                <w:tcPr>
                                  <w:tcW w:w="1051" w:type="dxa"/>
                                  <w:tcBorders>
                                    <w:left w:val="single" w:sz="4" w:space="0" w:color="000000"/>
                                  </w:tcBorders>
                                </w:tcPr>
                                <w:p w14:paraId="5C64889B"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8,4</w:t>
                                  </w:r>
                                </w:p>
                              </w:tc>
                            </w:tr>
                            <w:tr w:rsidR="00D53C2D" w:rsidRPr="00F80F0A" w14:paraId="6A608BC2" w14:textId="77777777">
                              <w:trPr>
                                <w:trHeight w:val="200"/>
                              </w:trPr>
                              <w:tc>
                                <w:tcPr>
                                  <w:tcW w:w="694" w:type="dxa"/>
                                  <w:tcBorders>
                                    <w:right w:val="single" w:sz="4" w:space="0" w:color="000000"/>
                                  </w:tcBorders>
                                </w:tcPr>
                                <w:p w14:paraId="125377BD" w14:textId="77777777" w:rsidR="00D53C2D" w:rsidRPr="00F80F0A" w:rsidRDefault="00D53C2D">
                                  <w:pPr>
                                    <w:pStyle w:val="TableParagraph"/>
                                    <w:ind w:right="135"/>
                                    <w:rPr>
                                      <w:sz w:val="15"/>
                                      <w:szCs w:val="15"/>
                                    </w:rPr>
                                  </w:pPr>
                                  <w:r w:rsidRPr="00F80F0A">
                                    <w:rPr>
                                      <w:w w:val="115"/>
                                      <w:sz w:val="15"/>
                                      <w:szCs w:val="15"/>
                                    </w:rPr>
                                    <w:t>245</w:t>
                                  </w:r>
                                </w:p>
                              </w:tc>
                              <w:tc>
                                <w:tcPr>
                                  <w:tcW w:w="872" w:type="dxa"/>
                                  <w:tcBorders>
                                    <w:left w:val="single" w:sz="4" w:space="0" w:color="000000"/>
                                    <w:right w:val="single" w:sz="4" w:space="0" w:color="000000"/>
                                  </w:tcBorders>
                                </w:tcPr>
                                <w:p w14:paraId="27255B9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71,3</w:t>
                                  </w:r>
                                </w:p>
                              </w:tc>
                              <w:tc>
                                <w:tcPr>
                                  <w:tcW w:w="1051" w:type="dxa"/>
                                  <w:tcBorders>
                                    <w:left w:val="single" w:sz="4" w:space="0" w:color="000000"/>
                                  </w:tcBorders>
                                </w:tcPr>
                                <w:p w14:paraId="5F375FB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62ECB30" w14:textId="77777777">
                              <w:trPr>
                                <w:trHeight w:val="200"/>
                              </w:trPr>
                              <w:tc>
                                <w:tcPr>
                                  <w:tcW w:w="694" w:type="dxa"/>
                                  <w:tcBorders>
                                    <w:right w:val="single" w:sz="4" w:space="0" w:color="000000"/>
                                  </w:tcBorders>
                                </w:tcPr>
                                <w:p w14:paraId="14DE70DD" w14:textId="77777777" w:rsidR="00D53C2D" w:rsidRPr="00F80F0A" w:rsidRDefault="00D53C2D">
                                  <w:pPr>
                                    <w:pStyle w:val="TableParagraph"/>
                                    <w:ind w:right="135"/>
                                    <w:rPr>
                                      <w:sz w:val="15"/>
                                      <w:szCs w:val="15"/>
                                    </w:rPr>
                                  </w:pPr>
                                  <w:r w:rsidRPr="00F80F0A">
                                    <w:rPr>
                                      <w:w w:val="115"/>
                                      <w:sz w:val="15"/>
                                      <w:szCs w:val="15"/>
                                    </w:rPr>
                                    <w:t>246</w:t>
                                  </w:r>
                                </w:p>
                              </w:tc>
                              <w:tc>
                                <w:tcPr>
                                  <w:tcW w:w="872" w:type="dxa"/>
                                  <w:tcBorders>
                                    <w:left w:val="single" w:sz="4" w:space="0" w:color="000000"/>
                                    <w:right w:val="single" w:sz="4" w:space="0" w:color="000000"/>
                                  </w:tcBorders>
                                </w:tcPr>
                                <w:p w14:paraId="349C8A8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71,2</w:t>
                                  </w:r>
                                </w:p>
                              </w:tc>
                              <w:tc>
                                <w:tcPr>
                                  <w:tcW w:w="1051" w:type="dxa"/>
                                  <w:tcBorders>
                                    <w:left w:val="single" w:sz="4" w:space="0" w:color="000000"/>
                                  </w:tcBorders>
                                </w:tcPr>
                                <w:p w14:paraId="747B3861"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9,1</w:t>
                                  </w:r>
                                </w:p>
                              </w:tc>
                            </w:tr>
                            <w:tr w:rsidR="00D53C2D" w:rsidRPr="00F80F0A" w14:paraId="0DED96D8" w14:textId="77777777">
                              <w:trPr>
                                <w:trHeight w:val="200"/>
                              </w:trPr>
                              <w:tc>
                                <w:tcPr>
                                  <w:tcW w:w="694" w:type="dxa"/>
                                  <w:tcBorders>
                                    <w:right w:val="single" w:sz="4" w:space="0" w:color="000000"/>
                                  </w:tcBorders>
                                </w:tcPr>
                                <w:p w14:paraId="3C35C448" w14:textId="77777777" w:rsidR="00D53C2D" w:rsidRPr="00F80F0A" w:rsidRDefault="00D53C2D">
                                  <w:pPr>
                                    <w:pStyle w:val="TableParagraph"/>
                                    <w:spacing w:line="180" w:lineRule="exact"/>
                                    <w:ind w:right="135"/>
                                    <w:rPr>
                                      <w:sz w:val="15"/>
                                      <w:szCs w:val="15"/>
                                    </w:rPr>
                                  </w:pPr>
                                  <w:r w:rsidRPr="00F80F0A">
                                    <w:rPr>
                                      <w:w w:val="115"/>
                                      <w:sz w:val="15"/>
                                      <w:szCs w:val="15"/>
                                    </w:rPr>
                                    <w:t>247</w:t>
                                  </w:r>
                                </w:p>
                              </w:tc>
                              <w:tc>
                                <w:tcPr>
                                  <w:tcW w:w="872" w:type="dxa"/>
                                  <w:tcBorders>
                                    <w:left w:val="single" w:sz="4" w:space="0" w:color="000000"/>
                                    <w:right w:val="single" w:sz="4" w:space="0" w:color="000000"/>
                                  </w:tcBorders>
                                </w:tcPr>
                                <w:p w14:paraId="75B7E1C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67,1</w:t>
                                  </w:r>
                                </w:p>
                              </w:tc>
                              <w:tc>
                                <w:tcPr>
                                  <w:tcW w:w="1051" w:type="dxa"/>
                                  <w:tcBorders>
                                    <w:left w:val="single" w:sz="4" w:space="0" w:color="000000"/>
                                  </w:tcBorders>
                                </w:tcPr>
                                <w:p w14:paraId="2A5EB25E"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8035BB1" w14:textId="77777777">
                              <w:trPr>
                                <w:trHeight w:val="200"/>
                              </w:trPr>
                              <w:tc>
                                <w:tcPr>
                                  <w:tcW w:w="694" w:type="dxa"/>
                                  <w:tcBorders>
                                    <w:right w:val="single" w:sz="4" w:space="0" w:color="000000"/>
                                  </w:tcBorders>
                                </w:tcPr>
                                <w:p w14:paraId="6EC09603" w14:textId="77777777" w:rsidR="00D53C2D" w:rsidRPr="00F80F0A" w:rsidRDefault="00D53C2D">
                                  <w:pPr>
                                    <w:pStyle w:val="TableParagraph"/>
                                    <w:spacing w:line="180" w:lineRule="exact"/>
                                    <w:ind w:right="135"/>
                                    <w:rPr>
                                      <w:sz w:val="15"/>
                                      <w:szCs w:val="15"/>
                                    </w:rPr>
                                  </w:pPr>
                                  <w:r w:rsidRPr="00F80F0A">
                                    <w:rPr>
                                      <w:w w:val="115"/>
                                      <w:sz w:val="15"/>
                                      <w:szCs w:val="15"/>
                                    </w:rPr>
                                    <w:t>248</w:t>
                                  </w:r>
                                </w:p>
                              </w:tc>
                              <w:tc>
                                <w:tcPr>
                                  <w:tcW w:w="872" w:type="dxa"/>
                                  <w:tcBorders>
                                    <w:left w:val="single" w:sz="4" w:space="0" w:color="000000"/>
                                    <w:right w:val="single" w:sz="4" w:space="0" w:color="000000"/>
                                  </w:tcBorders>
                                </w:tcPr>
                                <w:p w14:paraId="6D47DE1C"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65,5</w:t>
                                  </w:r>
                                </w:p>
                              </w:tc>
                              <w:tc>
                                <w:tcPr>
                                  <w:tcW w:w="1051" w:type="dxa"/>
                                  <w:tcBorders>
                                    <w:left w:val="single" w:sz="4" w:space="0" w:color="000000"/>
                                  </w:tcBorders>
                                </w:tcPr>
                                <w:p w14:paraId="7920BD1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7B7358D" w14:textId="77777777">
                              <w:trPr>
                                <w:trHeight w:val="200"/>
                              </w:trPr>
                              <w:tc>
                                <w:tcPr>
                                  <w:tcW w:w="694" w:type="dxa"/>
                                  <w:tcBorders>
                                    <w:right w:val="single" w:sz="4" w:space="0" w:color="000000"/>
                                  </w:tcBorders>
                                </w:tcPr>
                                <w:p w14:paraId="33E19FFE" w14:textId="77777777" w:rsidR="00D53C2D" w:rsidRPr="00F80F0A" w:rsidRDefault="00D53C2D">
                                  <w:pPr>
                                    <w:pStyle w:val="TableParagraph"/>
                                    <w:ind w:right="135"/>
                                    <w:rPr>
                                      <w:sz w:val="15"/>
                                      <w:szCs w:val="15"/>
                                    </w:rPr>
                                  </w:pPr>
                                  <w:r w:rsidRPr="00F80F0A">
                                    <w:rPr>
                                      <w:w w:val="115"/>
                                      <w:sz w:val="15"/>
                                      <w:szCs w:val="15"/>
                                    </w:rPr>
                                    <w:t>249</w:t>
                                  </w:r>
                                </w:p>
                              </w:tc>
                              <w:tc>
                                <w:tcPr>
                                  <w:tcW w:w="872" w:type="dxa"/>
                                  <w:tcBorders>
                                    <w:left w:val="single" w:sz="4" w:space="0" w:color="000000"/>
                                    <w:right w:val="single" w:sz="4" w:space="0" w:color="000000"/>
                                  </w:tcBorders>
                                </w:tcPr>
                                <w:p w14:paraId="71C3B58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64,4</w:t>
                                  </w:r>
                                </w:p>
                              </w:tc>
                              <w:tc>
                                <w:tcPr>
                                  <w:tcW w:w="1051" w:type="dxa"/>
                                  <w:tcBorders>
                                    <w:left w:val="single" w:sz="4" w:space="0" w:color="000000"/>
                                  </w:tcBorders>
                                </w:tcPr>
                                <w:p w14:paraId="7C16F4B8"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499051" w14:textId="77777777">
                              <w:trPr>
                                <w:trHeight w:val="200"/>
                              </w:trPr>
                              <w:tc>
                                <w:tcPr>
                                  <w:tcW w:w="694" w:type="dxa"/>
                                  <w:tcBorders>
                                    <w:right w:val="single" w:sz="4" w:space="0" w:color="000000"/>
                                  </w:tcBorders>
                                </w:tcPr>
                                <w:p w14:paraId="6A8E1BB1" w14:textId="77777777" w:rsidR="00D53C2D" w:rsidRPr="00F80F0A" w:rsidRDefault="00D53C2D">
                                  <w:pPr>
                                    <w:pStyle w:val="TableParagraph"/>
                                    <w:ind w:right="135"/>
                                    <w:rPr>
                                      <w:sz w:val="15"/>
                                      <w:szCs w:val="15"/>
                                    </w:rPr>
                                  </w:pPr>
                                  <w:r w:rsidRPr="00F80F0A">
                                    <w:rPr>
                                      <w:w w:val="115"/>
                                      <w:sz w:val="15"/>
                                      <w:szCs w:val="15"/>
                                    </w:rPr>
                                    <w:t>250</w:t>
                                  </w:r>
                                </w:p>
                              </w:tc>
                              <w:tc>
                                <w:tcPr>
                                  <w:tcW w:w="872" w:type="dxa"/>
                                  <w:tcBorders>
                                    <w:left w:val="single" w:sz="4" w:space="0" w:color="000000"/>
                                    <w:right w:val="single" w:sz="4" w:space="0" w:color="000000"/>
                                  </w:tcBorders>
                                </w:tcPr>
                                <w:p w14:paraId="68C93B5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0AF6D4AC"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25,6</w:t>
                                  </w:r>
                                </w:p>
                              </w:tc>
                            </w:tr>
                            <w:tr w:rsidR="00D53C2D" w:rsidRPr="00F80F0A" w14:paraId="69B03BEF" w14:textId="77777777">
                              <w:trPr>
                                <w:trHeight w:val="200"/>
                              </w:trPr>
                              <w:tc>
                                <w:tcPr>
                                  <w:tcW w:w="694" w:type="dxa"/>
                                  <w:tcBorders>
                                    <w:right w:val="single" w:sz="4" w:space="0" w:color="000000"/>
                                  </w:tcBorders>
                                </w:tcPr>
                                <w:p w14:paraId="3332585B" w14:textId="77777777" w:rsidR="00D53C2D" w:rsidRPr="00F80F0A" w:rsidRDefault="00D53C2D">
                                  <w:pPr>
                                    <w:pStyle w:val="TableParagraph"/>
                                    <w:ind w:right="135"/>
                                    <w:rPr>
                                      <w:sz w:val="15"/>
                                      <w:szCs w:val="15"/>
                                    </w:rPr>
                                  </w:pPr>
                                  <w:r w:rsidRPr="00F80F0A">
                                    <w:rPr>
                                      <w:w w:val="115"/>
                                      <w:sz w:val="15"/>
                                      <w:szCs w:val="15"/>
                                    </w:rPr>
                                    <w:t>251</w:t>
                                  </w:r>
                                </w:p>
                              </w:tc>
                              <w:tc>
                                <w:tcPr>
                                  <w:tcW w:w="872" w:type="dxa"/>
                                  <w:tcBorders>
                                    <w:left w:val="single" w:sz="4" w:space="0" w:color="000000"/>
                                    <w:right w:val="single" w:sz="4" w:space="0" w:color="000000"/>
                                  </w:tcBorders>
                                </w:tcPr>
                                <w:p w14:paraId="2D74683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65CFA315"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35,6</w:t>
                                  </w:r>
                                </w:p>
                              </w:tc>
                            </w:tr>
                            <w:tr w:rsidR="00D53C2D" w:rsidRPr="00F80F0A" w14:paraId="7DF8789A" w14:textId="77777777">
                              <w:trPr>
                                <w:trHeight w:val="200"/>
                              </w:trPr>
                              <w:tc>
                                <w:tcPr>
                                  <w:tcW w:w="694" w:type="dxa"/>
                                  <w:tcBorders>
                                    <w:right w:val="single" w:sz="4" w:space="0" w:color="000000"/>
                                  </w:tcBorders>
                                </w:tcPr>
                                <w:p w14:paraId="28F841D4" w14:textId="77777777" w:rsidR="00D53C2D" w:rsidRPr="00F80F0A" w:rsidRDefault="00D53C2D">
                                  <w:pPr>
                                    <w:pStyle w:val="TableParagraph"/>
                                    <w:spacing w:line="180" w:lineRule="exact"/>
                                    <w:ind w:right="135"/>
                                    <w:rPr>
                                      <w:sz w:val="15"/>
                                      <w:szCs w:val="15"/>
                                    </w:rPr>
                                  </w:pPr>
                                  <w:r w:rsidRPr="00F80F0A">
                                    <w:rPr>
                                      <w:w w:val="115"/>
                                      <w:sz w:val="15"/>
                                      <w:szCs w:val="15"/>
                                    </w:rPr>
                                    <w:t>252</w:t>
                                  </w:r>
                                </w:p>
                              </w:tc>
                              <w:tc>
                                <w:tcPr>
                                  <w:tcW w:w="872" w:type="dxa"/>
                                  <w:tcBorders>
                                    <w:left w:val="single" w:sz="4" w:space="0" w:color="000000"/>
                                    <w:right w:val="single" w:sz="4" w:space="0" w:color="000000"/>
                                  </w:tcBorders>
                                </w:tcPr>
                                <w:p w14:paraId="57021B1C"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06D6EAC0"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24,4</w:t>
                                  </w:r>
                                </w:p>
                              </w:tc>
                            </w:tr>
                            <w:tr w:rsidR="00D53C2D" w:rsidRPr="00F80F0A" w14:paraId="6C4E3706" w14:textId="77777777">
                              <w:trPr>
                                <w:trHeight w:val="200"/>
                              </w:trPr>
                              <w:tc>
                                <w:tcPr>
                                  <w:tcW w:w="694" w:type="dxa"/>
                                  <w:tcBorders>
                                    <w:right w:val="single" w:sz="4" w:space="0" w:color="000000"/>
                                  </w:tcBorders>
                                </w:tcPr>
                                <w:p w14:paraId="40379645" w14:textId="77777777" w:rsidR="00D53C2D" w:rsidRPr="00F80F0A" w:rsidRDefault="00D53C2D">
                                  <w:pPr>
                                    <w:pStyle w:val="TableParagraph"/>
                                    <w:spacing w:line="180" w:lineRule="exact"/>
                                    <w:ind w:right="135"/>
                                    <w:rPr>
                                      <w:sz w:val="15"/>
                                      <w:szCs w:val="15"/>
                                    </w:rPr>
                                  </w:pPr>
                                  <w:r w:rsidRPr="00F80F0A">
                                    <w:rPr>
                                      <w:w w:val="115"/>
                                      <w:sz w:val="15"/>
                                      <w:szCs w:val="15"/>
                                    </w:rPr>
                                    <w:t>253</w:t>
                                  </w:r>
                                </w:p>
                              </w:tc>
                              <w:tc>
                                <w:tcPr>
                                  <w:tcW w:w="872" w:type="dxa"/>
                                  <w:tcBorders>
                                    <w:left w:val="single" w:sz="4" w:space="0" w:color="000000"/>
                                    <w:right w:val="single" w:sz="4" w:space="0" w:color="000000"/>
                                  </w:tcBorders>
                                </w:tcPr>
                                <w:p w14:paraId="2F8CA55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58,8</w:t>
                                  </w:r>
                                </w:p>
                              </w:tc>
                              <w:tc>
                                <w:tcPr>
                                  <w:tcW w:w="1051" w:type="dxa"/>
                                  <w:tcBorders>
                                    <w:left w:val="single" w:sz="4" w:space="0" w:color="000000"/>
                                  </w:tcBorders>
                                </w:tcPr>
                                <w:p w14:paraId="41AEDC82" w14:textId="77777777" w:rsidR="00D53C2D" w:rsidRPr="00F80F0A" w:rsidRDefault="00D53C2D">
                                  <w:pPr>
                                    <w:pStyle w:val="TableParagraph"/>
                                    <w:spacing w:line="180"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2D48921" w14:textId="77777777">
                              <w:trPr>
                                <w:trHeight w:val="194"/>
                              </w:trPr>
                              <w:tc>
                                <w:tcPr>
                                  <w:tcW w:w="694" w:type="dxa"/>
                                  <w:tcBorders>
                                    <w:right w:val="single" w:sz="4" w:space="0" w:color="000000"/>
                                  </w:tcBorders>
                                </w:tcPr>
                                <w:p w14:paraId="0FA1CC2E" w14:textId="77777777" w:rsidR="00D53C2D" w:rsidRPr="00F80F0A" w:rsidRDefault="00D53C2D">
                                  <w:pPr>
                                    <w:pStyle w:val="TableParagraph"/>
                                    <w:spacing w:line="174" w:lineRule="exact"/>
                                    <w:ind w:right="135"/>
                                    <w:rPr>
                                      <w:sz w:val="15"/>
                                      <w:szCs w:val="15"/>
                                    </w:rPr>
                                  </w:pPr>
                                  <w:r w:rsidRPr="00F80F0A">
                                    <w:rPr>
                                      <w:w w:val="115"/>
                                      <w:sz w:val="15"/>
                                      <w:szCs w:val="15"/>
                                    </w:rPr>
                                    <w:t>254</w:t>
                                  </w:r>
                                </w:p>
                              </w:tc>
                              <w:tc>
                                <w:tcPr>
                                  <w:tcW w:w="872" w:type="dxa"/>
                                  <w:tcBorders>
                                    <w:left w:val="single" w:sz="4" w:space="0" w:color="000000"/>
                                    <w:right w:val="single" w:sz="4" w:space="0" w:color="000000"/>
                                  </w:tcBorders>
                                </w:tcPr>
                                <w:p w14:paraId="4D22C2DF" w14:textId="77777777" w:rsidR="00D53C2D" w:rsidRPr="00F80F0A" w:rsidRDefault="00D53C2D">
                                  <w:pPr>
                                    <w:pStyle w:val="TableParagraph"/>
                                    <w:spacing w:line="174" w:lineRule="exact"/>
                                    <w:ind w:left="214" w:right="204"/>
                                    <w:rPr>
                                      <w:rFonts w:ascii="Times New Roman"/>
                                      <w:sz w:val="15"/>
                                      <w:szCs w:val="15"/>
                                    </w:rPr>
                                  </w:pPr>
                                  <w:r w:rsidRPr="00F80F0A">
                                    <w:rPr>
                                      <w:rFonts w:ascii="Times New Roman"/>
                                      <w:sz w:val="15"/>
                                      <w:szCs w:val="15"/>
                                    </w:rPr>
                                    <w:t>56,9</w:t>
                                  </w:r>
                                </w:p>
                              </w:tc>
                              <w:tc>
                                <w:tcPr>
                                  <w:tcW w:w="1051" w:type="dxa"/>
                                  <w:tcBorders>
                                    <w:left w:val="single" w:sz="4" w:space="0" w:color="000000"/>
                                  </w:tcBorders>
                                </w:tcPr>
                                <w:p w14:paraId="499ACDC3" w14:textId="77777777" w:rsidR="00D53C2D" w:rsidRPr="00F80F0A" w:rsidRDefault="00D53C2D">
                                  <w:pPr>
                                    <w:pStyle w:val="TableParagraph"/>
                                    <w:spacing w:line="174"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3E9DA848"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72467C4" id="Text Box 1277" o:spid="_x0000_s1030"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0A2F6963" w14:textId="77777777" w:rsidTr="00F80F0A">
                        <w:trPr>
                          <w:trHeight w:val="340"/>
                        </w:trPr>
                        <w:tc>
                          <w:tcPr>
                            <w:tcW w:w="694" w:type="dxa"/>
                            <w:tcBorders>
                              <w:top w:val="single" w:sz="4" w:space="0" w:color="000000"/>
                              <w:bottom w:val="single" w:sz="4" w:space="0" w:color="000000"/>
                              <w:right w:val="single" w:sz="4" w:space="0" w:color="000000"/>
                            </w:tcBorders>
                          </w:tcPr>
                          <w:p w14:paraId="7C96F880" w14:textId="4818AA97"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0C10DBEF" w14:textId="3A2DBB67"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7CF97CA3" w14:textId="225C275C"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6EA8C34A" w14:textId="77777777">
                        <w:trPr>
                          <w:trHeight w:val="209"/>
                        </w:trPr>
                        <w:tc>
                          <w:tcPr>
                            <w:tcW w:w="694" w:type="dxa"/>
                            <w:tcBorders>
                              <w:top w:val="single" w:sz="4" w:space="0" w:color="000000"/>
                              <w:right w:val="single" w:sz="4" w:space="0" w:color="000000"/>
                            </w:tcBorders>
                          </w:tcPr>
                          <w:p w14:paraId="57EAAB4B" w14:textId="77777777" w:rsidR="00D53C2D" w:rsidRPr="00F80F0A" w:rsidRDefault="00D53C2D">
                            <w:pPr>
                              <w:pStyle w:val="TableParagraph"/>
                              <w:spacing w:line="189" w:lineRule="exact"/>
                              <w:ind w:right="135"/>
                              <w:rPr>
                                <w:sz w:val="15"/>
                                <w:szCs w:val="15"/>
                              </w:rPr>
                            </w:pPr>
                            <w:r w:rsidRPr="00F80F0A">
                              <w:rPr>
                                <w:w w:val="115"/>
                                <w:sz w:val="15"/>
                                <w:szCs w:val="15"/>
                              </w:rPr>
                              <w:t>187</w:t>
                            </w:r>
                          </w:p>
                        </w:tc>
                        <w:tc>
                          <w:tcPr>
                            <w:tcW w:w="872" w:type="dxa"/>
                            <w:tcBorders>
                              <w:top w:val="single" w:sz="4" w:space="0" w:color="000000"/>
                              <w:left w:val="single" w:sz="4" w:space="0" w:color="000000"/>
                              <w:right w:val="single" w:sz="4" w:space="0" w:color="000000"/>
                            </w:tcBorders>
                          </w:tcPr>
                          <w:p w14:paraId="60BA3C27" w14:textId="77777777" w:rsidR="00D53C2D" w:rsidRPr="00F80F0A" w:rsidRDefault="00D53C2D">
                            <w:pPr>
                              <w:pStyle w:val="TableParagraph"/>
                              <w:spacing w:before="8"/>
                              <w:ind w:left="9"/>
                              <w:rPr>
                                <w:rFonts w:ascii="Times New Roman"/>
                                <w:sz w:val="15"/>
                                <w:szCs w:val="15"/>
                              </w:rPr>
                            </w:pPr>
                            <w:r w:rsidRPr="00F80F0A">
                              <w:rPr>
                                <w:rFonts w:ascii="Times New Roman"/>
                                <w:sz w:val="15"/>
                                <w:szCs w:val="15"/>
                              </w:rPr>
                              <w:t>0</w:t>
                            </w:r>
                          </w:p>
                        </w:tc>
                        <w:tc>
                          <w:tcPr>
                            <w:tcW w:w="1051" w:type="dxa"/>
                            <w:tcBorders>
                              <w:top w:val="single" w:sz="4" w:space="0" w:color="000000"/>
                              <w:left w:val="single" w:sz="4" w:space="0" w:color="000000"/>
                            </w:tcBorders>
                          </w:tcPr>
                          <w:p w14:paraId="63A29130" w14:textId="77777777" w:rsidR="00D53C2D" w:rsidRPr="00F80F0A" w:rsidRDefault="00D53C2D">
                            <w:pPr>
                              <w:pStyle w:val="TableParagraph"/>
                              <w:spacing w:before="8"/>
                              <w:ind w:left="8"/>
                              <w:rPr>
                                <w:rFonts w:ascii="Times New Roman"/>
                                <w:sz w:val="15"/>
                                <w:szCs w:val="15"/>
                              </w:rPr>
                            </w:pPr>
                            <w:r w:rsidRPr="00F80F0A">
                              <w:rPr>
                                <w:rFonts w:ascii="Times New Roman"/>
                                <w:sz w:val="15"/>
                                <w:szCs w:val="15"/>
                              </w:rPr>
                              <w:t>0</w:t>
                            </w:r>
                          </w:p>
                        </w:tc>
                      </w:tr>
                      <w:tr w:rsidR="00D53C2D" w:rsidRPr="00F80F0A" w14:paraId="6B3966CB" w14:textId="77777777">
                        <w:trPr>
                          <w:trHeight w:val="200"/>
                        </w:trPr>
                        <w:tc>
                          <w:tcPr>
                            <w:tcW w:w="694" w:type="dxa"/>
                            <w:tcBorders>
                              <w:right w:val="single" w:sz="4" w:space="0" w:color="000000"/>
                            </w:tcBorders>
                          </w:tcPr>
                          <w:p w14:paraId="5B58DA74" w14:textId="77777777" w:rsidR="00D53C2D" w:rsidRPr="00F80F0A" w:rsidRDefault="00D53C2D">
                            <w:pPr>
                              <w:pStyle w:val="TableParagraph"/>
                              <w:ind w:right="135"/>
                              <w:rPr>
                                <w:sz w:val="15"/>
                                <w:szCs w:val="15"/>
                              </w:rPr>
                            </w:pPr>
                            <w:r w:rsidRPr="00F80F0A">
                              <w:rPr>
                                <w:w w:val="115"/>
                                <w:sz w:val="15"/>
                                <w:szCs w:val="15"/>
                              </w:rPr>
                              <w:t>188</w:t>
                            </w:r>
                          </w:p>
                        </w:tc>
                        <w:tc>
                          <w:tcPr>
                            <w:tcW w:w="872" w:type="dxa"/>
                            <w:tcBorders>
                              <w:left w:val="single" w:sz="4" w:space="0" w:color="000000"/>
                              <w:right w:val="single" w:sz="4" w:space="0" w:color="000000"/>
                            </w:tcBorders>
                          </w:tcPr>
                          <w:p w14:paraId="7AC1759E"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ACA3AA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550FF9A" w14:textId="77777777">
                        <w:trPr>
                          <w:trHeight w:val="200"/>
                        </w:trPr>
                        <w:tc>
                          <w:tcPr>
                            <w:tcW w:w="694" w:type="dxa"/>
                            <w:tcBorders>
                              <w:right w:val="single" w:sz="4" w:space="0" w:color="000000"/>
                            </w:tcBorders>
                          </w:tcPr>
                          <w:p w14:paraId="14296E43" w14:textId="77777777" w:rsidR="00D53C2D" w:rsidRPr="00F80F0A" w:rsidRDefault="00D53C2D">
                            <w:pPr>
                              <w:pStyle w:val="TableParagraph"/>
                              <w:spacing w:line="180" w:lineRule="exact"/>
                              <w:ind w:right="135"/>
                              <w:rPr>
                                <w:sz w:val="15"/>
                                <w:szCs w:val="15"/>
                              </w:rPr>
                            </w:pPr>
                            <w:r w:rsidRPr="00F80F0A">
                              <w:rPr>
                                <w:w w:val="115"/>
                                <w:sz w:val="15"/>
                                <w:szCs w:val="15"/>
                              </w:rPr>
                              <w:t>189</w:t>
                            </w:r>
                          </w:p>
                        </w:tc>
                        <w:tc>
                          <w:tcPr>
                            <w:tcW w:w="872" w:type="dxa"/>
                            <w:tcBorders>
                              <w:left w:val="single" w:sz="4" w:space="0" w:color="000000"/>
                              <w:right w:val="single" w:sz="4" w:space="0" w:color="000000"/>
                            </w:tcBorders>
                          </w:tcPr>
                          <w:p w14:paraId="1477C534"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1D50C98"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0008BA3" w14:textId="77777777">
                        <w:trPr>
                          <w:trHeight w:val="200"/>
                        </w:trPr>
                        <w:tc>
                          <w:tcPr>
                            <w:tcW w:w="694" w:type="dxa"/>
                            <w:tcBorders>
                              <w:right w:val="single" w:sz="4" w:space="0" w:color="000000"/>
                            </w:tcBorders>
                          </w:tcPr>
                          <w:p w14:paraId="3F6AB5B9" w14:textId="77777777" w:rsidR="00D53C2D" w:rsidRPr="00F80F0A" w:rsidRDefault="00D53C2D">
                            <w:pPr>
                              <w:pStyle w:val="TableParagraph"/>
                              <w:spacing w:line="180" w:lineRule="exact"/>
                              <w:ind w:right="135"/>
                              <w:rPr>
                                <w:sz w:val="15"/>
                                <w:szCs w:val="15"/>
                              </w:rPr>
                            </w:pPr>
                            <w:r w:rsidRPr="00F80F0A">
                              <w:rPr>
                                <w:w w:val="115"/>
                                <w:sz w:val="15"/>
                                <w:szCs w:val="15"/>
                              </w:rPr>
                              <w:t>190</w:t>
                            </w:r>
                          </w:p>
                        </w:tc>
                        <w:tc>
                          <w:tcPr>
                            <w:tcW w:w="872" w:type="dxa"/>
                            <w:tcBorders>
                              <w:left w:val="single" w:sz="4" w:space="0" w:color="000000"/>
                              <w:right w:val="single" w:sz="4" w:space="0" w:color="000000"/>
                            </w:tcBorders>
                          </w:tcPr>
                          <w:p w14:paraId="7BCA60EE"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DF58BC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CDA9A80" w14:textId="77777777">
                        <w:trPr>
                          <w:trHeight w:val="200"/>
                        </w:trPr>
                        <w:tc>
                          <w:tcPr>
                            <w:tcW w:w="694" w:type="dxa"/>
                            <w:tcBorders>
                              <w:right w:val="single" w:sz="4" w:space="0" w:color="000000"/>
                            </w:tcBorders>
                          </w:tcPr>
                          <w:p w14:paraId="5FF9E273" w14:textId="77777777" w:rsidR="00D53C2D" w:rsidRPr="00F80F0A" w:rsidRDefault="00D53C2D">
                            <w:pPr>
                              <w:pStyle w:val="TableParagraph"/>
                              <w:ind w:right="135"/>
                              <w:rPr>
                                <w:sz w:val="15"/>
                                <w:szCs w:val="15"/>
                              </w:rPr>
                            </w:pPr>
                            <w:r w:rsidRPr="00F80F0A">
                              <w:rPr>
                                <w:w w:val="115"/>
                                <w:sz w:val="15"/>
                                <w:szCs w:val="15"/>
                              </w:rPr>
                              <w:t>191</w:t>
                            </w:r>
                          </w:p>
                        </w:tc>
                        <w:tc>
                          <w:tcPr>
                            <w:tcW w:w="872" w:type="dxa"/>
                            <w:tcBorders>
                              <w:left w:val="single" w:sz="4" w:space="0" w:color="000000"/>
                              <w:right w:val="single" w:sz="4" w:space="0" w:color="000000"/>
                            </w:tcBorders>
                          </w:tcPr>
                          <w:p w14:paraId="107147E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4DFE82B"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28EA40B9" w14:textId="77777777">
                        <w:trPr>
                          <w:trHeight w:val="200"/>
                        </w:trPr>
                        <w:tc>
                          <w:tcPr>
                            <w:tcW w:w="694" w:type="dxa"/>
                            <w:tcBorders>
                              <w:right w:val="single" w:sz="4" w:space="0" w:color="000000"/>
                            </w:tcBorders>
                          </w:tcPr>
                          <w:p w14:paraId="69661B61" w14:textId="77777777" w:rsidR="00D53C2D" w:rsidRPr="00F80F0A" w:rsidRDefault="00D53C2D">
                            <w:pPr>
                              <w:pStyle w:val="TableParagraph"/>
                              <w:ind w:right="135"/>
                              <w:rPr>
                                <w:sz w:val="15"/>
                                <w:szCs w:val="15"/>
                              </w:rPr>
                            </w:pPr>
                            <w:r w:rsidRPr="00F80F0A">
                              <w:rPr>
                                <w:w w:val="115"/>
                                <w:sz w:val="15"/>
                                <w:szCs w:val="15"/>
                              </w:rPr>
                              <w:t>192</w:t>
                            </w:r>
                          </w:p>
                        </w:tc>
                        <w:tc>
                          <w:tcPr>
                            <w:tcW w:w="872" w:type="dxa"/>
                            <w:tcBorders>
                              <w:left w:val="single" w:sz="4" w:space="0" w:color="000000"/>
                              <w:right w:val="single" w:sz="4" w:space="0" w:color="000000"/>
                            </w:tcBorders>
                          </w:tcPr>
                          <w:p w14:paraId="0D35543F"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1EDBFF7"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600F72A1" w14:textId="77777777">
                        <w:trPr>
                          <w:trHeight w:val="200"/>
                        </w:trPr>
                        <w:tc>
                          <w:tcPr>
                            <w:tcW w:w="694" w:type="dxa"/>
                            <w:tcBorders>
                              <w:right w:val="single" w:sz="4" w:space="0" w:color="000000"/>
                            </w:tcBorders>
                          </w:tcPr>
                          <w:p w14:paraId="3DC1B274" w14:textId="77777777" w:rsidR="00D53C2D" w:rsidRPr="00F80F0A" w:rsidRDefault="00D53C2D">
                            <w:pPr>
                              <w:pStyle w:val="TableParagraph"/>
                              <w:ind w:right="135"/>
                              <w:rPr>
                                <w:sz w:val="15"/>
                                <w:szCs w:val="15"/>
                              </w:rPr>
                            </w:pPr>
                            <w:r w:rsidRPr="00F80F0A">
                              <w:rPr>
                                <w:w w:val="115"/>
                                <w:sz w:val="15"/>
                                <w:szCs w:val="15"/>
                              </w:rPr>
                              <w:t>193</w:t>
                            </w:r>
                          </w:p>
                        </w:tc>
                        <w:tc>
                          <w:tcPr>
                            <w:tcW w:w="872" w:type="dxa"/>
                            <w:tcBorders>
                              <w:left w:val="single" w:sz="4" w:space="0" w:color="000000"/>
                              <w:right w:val="single" w:sz="4" w:space="0" w:color="000000"/>
                            </w:tcBorders>
                          </w:tcPr>
                          <w:p w14:paraId="4AE7DD4A"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C212ED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21545BD8" w14:textId="77777777">
                        <w:trPr>
                          <w:trHeight w:val="200"/>
                        </w:trPr>
                        <w:tc>
                          <w:tcPr>
                            <w:tcW w:w="694" w:type="dxa"/>
                            <w:tcBorders>
                              <w:right w:val="single" w:sz="4" w:space="0" w:color="000000"/>
                            </w:tcBorders>
                          </w:tcPr>
                          <w:p w14:paraId="4BAD79FB" w14:textId="77777777" w:rsidR="00D53C2D" w:rsidRPr="00F80F0A" w:rsidRDefault="00D53C2D">
                            <w:pPr>
                              <w:pStyle w:val="TableParagraph"/>
                              <w:spacing w:line="180" w:lineRule="exact"/>
                              <w:ind w:right="135"/>
                              <w:rPr>
                                <w:sz w:val="15"/>
                                <w:szCs w:val="15"/>
                              </w:rPr>
                            </w:pPr>
                            <w:r w:rsidRPr="00F80F0A">
                              <w:rPr>
                                <w:w w:val="115"/>
                                <w:sz w:val="15"/>
                                <w:szCs w:val="15"/>
                              </w:rPr>
                              <w:t>194</w:t>
                            </w:r>
                          </w:p>
                        </w:tc>
                        <w:tc>
                          <w:tcPr>
                            <w:tcW w:w="872" w:type="dxa"/>
                            <w:tcBorders>
                              <w:left w:val="single" w:sz="4" w:space="0" w:color="000000"/>
                              <w:right w:val="single" w:sz="4" w:space="0" w:color="000000"/>
                            </w:tcBorders>
                          </w:tcPr>
                          <w:p w14:paraId="592D76D0"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033E13B"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BD18B13" w14:textId="77777777">
                        <w:trPr>
                          <w:trHeight w:val="200"/>
                        </w:trPr>
                        <w:tc>
                          <w:tcPr>
                            <w:tcW w:w="694" w:type="dxa"/>
                            <w:tcBorders>
                              <w:right w:val="single" w:sz="4" w:space="0" w:color="000000"/>
                            </w:tcBorders>
                          </w:tcPr>
                          <w:p w14:paraId="3C5424EB" w14:textId="77777777" w:rsidR="00D53C2D" w:rsidRPr="00F80F0A" w:rsidRDefault="00D53C2D">
                            <w:pPr>
                              <w:pStyle w:val="TableParagraph"/>
                              <w:spacing w:line="180" w:lineRule="exact"/>
                              <w:ind w:right="135"/>
                              <w:rPr>
                                <w:sz w:val="15"/>
                                <w:szCs w:val="15"/>
                              </w:rPr>
                            </w:pPr>
                            <w:r w:rsidRPr="00F80F0A">
                              <w:rPr>
                                <w:w w:val="115"/>
                                <w:sz w:val="15"/>
                                <w:szCs w:val="15"/>
                              </w:rPr>
                              <w:t>195</w:t>
                            </w:r>
                          </w:p>
                        </w:tc>
                        <w:tc>
                          <w:tcPr>
                            <w:tcW w:w="872" w:type="dxa"/>
                            <w:tcBorders>
                              <w:left w:val="single" w:sz="4" w:space="0" w:color="000000"/>
                              <w:right w:val="single" w:sz="4" w:space="0" w:color="000000"/>
                            </w:tcBorders>
                          </w:tcPr>
                          <w:p w14:paraId="03190EBC"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357011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B0AF452" w14:textId="77777777">
                        <w:trPr>
                          <w:trHeight w:val="200"/>
                        </w:trPr>
                        <w:tc>
                          <w:tcPr>
                            <w:tcW w:w="694" w:type="dxa"/>
                            <w:tcBorders>
                              <w:right w:val="single" w:sz="4" w:space="0" w:color="000000"/>
                            </w:tcBorders>
                          </w:tcPr>
                          <w:p w14:paraId="60D13FD4" w14:textId="77777777" w:rsidR="00D53C2D" w:rsidRPr="00F80F0A" w:rsidRDefault="00D53C2D">
                            <w:pPr>
                              <w:pStyle w:val="TableParagraph"/>
                              <w:ind w:right="135"/>
                              <w:rPr>
                                <w:sz w:val="15"/>
                                <w:szCs w:val="15"/>
                              </w:rPr>
                            </w:pPr>
                            <w:r w:rsidRPr="00F80F0A">
                              <w:rPr>
                                <w:w w:val="115"/>
                                <w:sz w:val="15"/>
                                <w:szCs w:val="15"/>
                              </w:rPr>
                              <w:t>196</w:t>
                            </w:r>
                          </w:p>
                        </w:tc>
                        <w:tc>
                          <w:tcPr>
                            <w:tcW w:w="872" w:type="dxa"/>
                            <w:tcBorders>
                              <w:left w:val="single" w:sz="4" w:space="0" w:color="000000"/>
                              <w:right w:val="single" w:sz="4" w:space="0" w:color="000000"/>
                            </w:tcBorders>
                          </w:tcPr>
                          <w:p w14:paraId="568A7F7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A48845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410AA1B1" w14:textId="77777777">
                        <w:trPr>
                          <w:trHeight w:val="200"/>
                        </w:trPr>
                        <w:tc>
                          <w:tcPr>
                            <w:tcW w:w="694" w:type="dxa"/>
                            <w:tcBorders>
                              <w:right w:val="single" w:sz="4" w:space="0" w:color="000000"/>
                            </w:tcBorders>
                          </w:tcPr>
                          <w:p w14:paraId="1E4BD664" w14:textId="77777777" w:rsidR="00D53C2D" w:rsidRPr="00F80F0A" w:rsidRDefault="00D53C2D">
                            <w:pPr>
                              <w:pStyle w:val="TableParagraph"/>
                              <w:ind w:right="135"/>
                              <w:rPr>
                                <w:sz w:val="15"/>
                                <w:szCs w:val="15"/>
                              </w:rPr>
                            </w:pPr>
                            <w:r w:rsidRPr="00F80F0A">
                              <w:rPr>
                                <w:w w:val="115"/>
                                <w:sz w:val="15"/>
                                <w:szCs w:val="15"/>
                              </w:rPr>
                              <w:t>197</w:t>
                            </w:r>
                          </w:p>
                        </w:tc>
                        <w:tc>
                          <w:tcPr>
                            <w:tcW w:w="872" w:type="dxa"/>
                            <w:tcBorders>
                              <w:left w:val="single" w:sz="4" w:space="0" w:color="000000"/>
                              <w:right w:val="single" w:sz="4" w:space="0" w:color="000000"/>
                            </w:tcBorders>
                          </w:tcPr>
                          <w:p w14:paraId="5E6C83AE"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404A3C0"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5524E78" w14:textId="77777777">
                        <w:trPr>
                          <w:trHeight w:val="200"/>
                        </w:trPr>
                        <w:tc>
                          <w:tcPr>
                            <w:tcW w:w="694" w:type="dxa"/>
                            <w:tcBorders>
                              <w:right w:val="single" w:sz="4" w:space="0" w:color="000000"/>
                            </w:tcBorders>
                          </w:tcPr>
                          <w:p w14:paraId="4FE9CBD5" w14:textId="77777777" w:rsidR="00D53C2D" w:rsidRPr="00F80F0A" w:rsidRDefault="00D53C2D">
                            <w:pPr>
                              <w:pStyle w:val="TableParagraph"/>
                              <w:spacing w:line="180" w:lineRule="exact"/>
                              <w:ind w:right="135"/>
                              <w:rPr>
                                <w:sz w:val="15"/>
                                <w:szCs w:val="15"/>
                              </w:rPr>
                            </w:pPr>
                            <w:r w:rsidRPr="00F80F0A">
                              <w:rPr>
                                <w:w w:val="115"/>
                                <w:sz w:val="15"/>
                                <w:szCs w:val="15"/>
                              </w:rPr>
                              <w:t>198</w:t>
                            </w:r>
                          </w:p>
                        </w:tc>
                        <w:tc>
                          <w:tcPr>
                            <w:tcW w:w="872" w:type="dxa"/>
                            <w:tcBorders>
                              <w:left w:val="single" w:sz="4" w:space="0" w:color="000000"/>
                              <w:right w:val="single" w:sz="4" w:space="0" w:color="000000"/>
                            </w:tcBorders>
                          </w:tcPr>
                          <w:p w14:paraId="573D7DA0"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D09356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184B453" w14:textId="77777777">
                        <w:trPr>
                          <w:trHeight w:val="200"/>
                        </w:trPr>
                        <w:tc>
                          <w:tcPr>
                            <w:tcW w:w="694" w:type="dxa"/>
                            <w:tcBorders>
                              <w:right w:val="single" w:sz="4" w:space="0" w:color="000000"/>
                            </w:tcBorders>
                          </w:tcPr>
                          <w:p w14:paraId="1198FEEE" w14:textId="77777777" w:rsidR="00D53C2D" w:rsidRPr="00F80F0A" w:rsidRDefault="00D53C2D">
                            <w:pPr>
                              <w:pStyle w:val="TableParagraph"/>
                              <w:spacing w:line="180" w:lineRule="exact"/>
                              <w:ind w:right="135"/>
                              <w:rPr>
                                <w:sz w:val="15"/>
                                <w:szCs w:val="15"/>
                              </w:rPr>
                            </w:pPr>
                            <w:r w:rsidRPr="00F80F0A">
                              <w:rPr>
                                <w:w w:val="115"/>
                                <w:sz w:val="15"/>
                                <w:szCs w:val="15"/>
                              </w:rPr>
                              <w:t>199</w:t>
                            </w:r>
                          </w:p>
                        </w:tc>
                        <w:tc>
                          <w:tcPr>
                            <w:tcW w:w="872" w:type="dxa"/>
                            <w:tcBorders>
                              <w:left w:val="single" w:sz="4" w:space="0" w:color="000000"/>
                              <w:right w:val="single" w:sz="4" w:space="0" w:color="000000"/>
                            </w:tcBorders>
                          </w:tcPr>
                          <w:p w14:paraId="35789FD1"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F97E6F8"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6AA16297" w14:textId="77777777">
                        <w:trPr>
                          <w:trHeight w:val="200"/>
                        </w:trPr>
                        <w:tc>
                          <w:tcPr>
                            <w:tcW w:w="694" w:type="dxa"/>
                            <w:tcBorders>
                              <w:right w:val="single" w:sz="4" w:space="0" w:color="000000"/>
                            </w:tcBorders>
                          </w:tcPr>
                          <w:p w14:paraId="4B06B449" w14:textId="77777777" w:rsidR="00D53C2D" w:rsidRPr="00F80F0A" w:rsidRDefault="00D53C2D">
                            <w:pPr>
                              <w:pStyle w:val="TableParagraph"/>
                              <w:ind w:right="135"/>
                              <w:rPr>
                                <w:sz w:val="15"/>
                                <w:szCs w:val="15"/>
                              </w:rPr>
                            </w:pPr>
                            <w:r w:rsidRPr="00F80F0A">
                              <w:rPr>
                                <w:w w:val="115"/>
                                <w:sz w:val="15"/>
                                <w:szCs w:val="15"/>
                              </w:rPr>
                              <w:t>200</w:t>
                            </w:r>
                          </w:p>
                        </w:tc>
                        <w:tc>
                          <w:tcPr>
                            <w:tcW w:w="872" w:type="dxa"/>
                            <w:tcBorders>
                              <w:left w:val="single" w:sz="4" w:space="0" w:color="000000"/>
                              <w:right w:val="single" w:sz="4" w:space="0" w:color="000000"/>
                            </w:tcBorders>
                          </w:tcPr>
                          <w:p w14:paraId="5B3F301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2246E1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5F5292C8" w14:textId="77777777">
                        <w:trPr>
                          <w:trHeight w:val="200"/>
                        </w:trPr>
                        <w:tc>
                          <w:tcPr>
                            <w:tcW w:w="694" w:type="dxa"/>
                            <w:tcBorders>
                              <w:right w:val="single" w:sz="4" w:space="0" w:color="000000"/>
                            </w:tcBorders>
                          </w:tcPr>
                          <w:p w14:paraId="4C50380F" w14:textId="77777777" w:rsidR="00D53C2D" w:rsidRPr="00F80F0A" w:rsidRDefault="00D53C2D">
                            <w:pPr>
                              <w:pStyle w:val="TableParagraph"/>
                              <w:ind w:right="135"/>
                              <w:rPr>
                                <w:sz w:val="15"/>
                                <w:szCs w:val="15"/>
                              </w:rPr>
                            </w:pPr>
                            <w:r w:rsidRPr="00F80F0A">
                              <w:rPr>
                                <w:w w:val="115"/>
                                <w:sz w:val="15"/>
                                <w:szCs w:val="15"/>
                              </w:rPr>
                              <w:t>201</w:t>
                            </w:r>
                          </w:p>
                        </w:tc>
                        <w:tc>
                          <w:tcPr>
                            <w:tcW w:w="872" w:type="dxa"/>
                            <w:tcBorders>
                              <w:left w:val="single" w:sz="4" w:space="0" w:color="000000"/>
                              <w:right w:val="single" w:sz="4" w:space="0" w:color="000000"/>
                            </w:tcBorders>
                          </w:tcPr>
                          <w:p w14:paraId="3C83854B"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C9D7307"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2D16175" w14:textId="77777777">
                        <w:trPr>
                          <w:trHeight w:val="200"/>
                        </w:trPr>
                        <w:tc>
                          <w:tcPr>
                            <w:tcW w:w="694" w:type="dxa"/>
                            <w:tcBorders>
                              <w:right w:val="single" w:sz="4" w:space="0" w:color="000000"/>
                            </w:tcBorders>
                          </w:tcPr>
                          <w:p w14:paraId="7DD5E82E" w14:textId="77777777" w:rsidR="00D53C2D" w:rsidRPr="00F80F0A" w:rsidRDefault="00D53C2D">
                            <w:pPr>
                              <w:pStyle w:val="TableParagraph"/>
                              <w:ind w:right="135"/>
                              <w:rPr>
                                <w:sz w:val="15"/>
                                <w:szCs w:val="15"/>
                              </w:rPr>
                            </w:pPr>
                            <w:r w:rsidRPr="00F80F0A">
                              <w:rPr>
                                <w:w w:val="115"/>
                                <w:sz w:val="15"/>
                                <w:szCs w:val="15"/>
                              </w:rPr>
                              <w:t>202</w:t>
                            </w:r>
                          </w:p>
                        </w:tc>
                        <w:tc>
                          <w:tcPr>
                            <w:tcW w:w="872" w:type="dxa"/>
                            <w:tcBorders>
                              <w:left w:val="single" w:sz="4" w:space="0" w:color="000000"/>
                              <w:right w:val="single" w:sz="4" w:space="0" w:color="000000"/>
                            </w:tcBorders>
                          </w:tcPr>
                          <w:p w14:paraId="123931A3"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731F6A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0605AA5" w14:textId="77777777">
                        <w:trPr>
                          <w:trHeight w:val="200"/>
                        </w:trPr>
                        <w:tc>
                          <w:tcPr>
                            <w:tcW w:w="694" w:type="dxa"/>
                            <w:tcBorders>
                              <w:right w:val="single" w:sz="4" w:space="0" w:color="000000"/>
                            </w:tcBorders>
                          </w:tcPr>
                          <w:p w14:paraId="05947CBB" w14:textId="77777777" w:rsidR="00D53C2D" w:rsidRPr="00F80F0A" w:rsidRDefault="00D53C2D">
                            <w:pPr>
                              <w:pStyle w:val="TableParagraph"/>
                              <w:spacing w:line="180" w:lineRule="exact"/>
                              <w:ind w:right="135"/>
                              <w:rPr>
                                <w:sz w:val="15"/>
                                <w:szCs w:val="15"/>
                              </w:rPr>
                            </w:pPr>
                            <w:r w:rsidRPr="00F80F0A">
                              <w:rPr>
                                <w:w w:val="115"/>
                                <w:sz w:val="15"/>
                                <w:szCs w:val="15"/>
                              </w:rPr>
                              <w:t>203</w:t>
                            </w:r>
                          </w:p>
                        </w:tc>
                        <w:tc>
                          <w:tcPr>
                            <w:tcW w:w="872" w:type="dxa"/>
                            <w:tcBorders>
                              <w:left w:val="single" w:sz="4" w:space="0" w:color="000000"/>
                              <w:right w:val="single" w:sz="4" w:space="0" w:color="000000"/>
                            </w:tcBorders>
                          </w:tcPr>
                          <w:p w14:paraId="2C81C064"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8BE877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A035526" w14:textId="77777777">
                        <w:trPr>
                          <w:trHeight w:val="200"/>
                        </w:trPr>
                        <w:tc>
                          <w:tcPr>
                            <w:tcW w:w="694" w:type="dxa"/>
                            <w:tcBorders>
                              <w:right w:val="single" w:sz="4" w:space="0" w:color="000000"/>
                            </w:tcBorders>
                          </w:tcPr>
                          <w:p w14:paraId="5B822110" w14:textId="77777777" w:rsidR="00D53C2D" w:rsidRPr="00F80F0A" w:rsidRDefault="00D53C2D">
                            <w:pPr>
                              <w:pStyle w:val="TableParagraph"/>
                              <w:spacing w:line="180" w:lineRule="exact"/>
                              <w:ind w:right="135"/>
                              <w:rPr>
                                <w:sz w:val="15"/>
                                <w:szCs w:val="15"/>
                              </w:rPr>
                            </w:pPr>
                            <w:r w:rsidRPr="00F80F0A">
                              <w:rPr>
                                <w:w w:val="115"/>
                                <w:sz w:val="15"/>
                                <w:szCs w:val="15"/>
                              </w:rPr>
                              <w:t>204</w:t>
                            </w:r>
                          </w:p>
                        </w:tc>
                        <w:tc>
                          <w:tcPr>
                            <w:tcW w:w="872" w:type="dxa"/>
                            <w:tcBorders>
                              <w:left w:val="single" w:sz="4" w:space="0" w:color="000000"/>
                              <w:right w:val="single" w:sz="4" w:space="0" w:color="000000"/>
                            </w:tcBorders>
                          </w:tcPr>
                          <w:p w14:paraId="2A3B5AB3"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213507B"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D70EC41" w14:textId="77777777">
                        <w:trPr>
                          <w:trHeight w:val="200"/>
                        </w:trPr>
                        <w:tc>
                          <w:tcPr>
                            <w:tcW w:w="694" w:type="dxa"/>
                            <w:tcBorders>
                              <w:right w:val="single" w:sz="4" w:space="0" w:color="000000"/>
                            </w:tcBorders>
                          </w:tcPr>
                          <w:p w14:paraId="6CE6842B" w14:textId="77777777" w:rsidR="00D53C2D" w:rsidRPr="00F80F0A" w:rsidRDefault="00D53C2D">
                            <w:pPr>
                              <w:pStyle w:val="TableParagraph"/>
                              <w:ind w:right="135"/>
                              <w:rPr>
                                <w:sz w:val="15"/>
                                <w:szCs w:val="15"/>
                              </w:rPr>
                            </w:pPr>
                            <w:r w:rsidRPr="00F80F0A">
                              <w:rPr>
                                <w:w w:val="115"/>
                                <w:sz w:val="15"/>
                                <w:szCs w:val="15"/>
                              </w:rPr>
                              <w:t>205</w:t>
                            </w:r>
                          </w:p>
                        </w:tc>
                        <w:tc>
                          <w:tcPr>
                            <w:tcW w:w="872" w:type="dxa"/>
                            <w:tcBorders>
                              <w:left w:val="single" w:sz="4" w:space="0" w:color="000000"/>
                              <w:right w:val="single" w:sz="4" w:space="0" w:color="000000"/>
                            </w:tcBorders>
                          </w:tcPr>
                          <w:p w14:paraId="62695F14"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F716D0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8931EEE" w14:textId="77777777">
                        <w:trPr>
                          <w:trHeight w:val="200"/>
                        </w:trPr>
                        <w:tc>
                          <w:tcPr>
                            <w:tcW w:w="694" w:type="dxa"/>
                            <w:tcBorders>
                              <w:right w:val="single" w:sz="4" w:space="0" w:color="000000"/>
                            </w:tcBorders>
                          </w:tcPr>
                          <w:p w14:paraId="3024485D" w14:textId="77777777" w:rsidR="00D53C2D" w:rsidRPr="00F80F0A" w:rsidRDefault="00D53C2D">
                            <w:pPr>
                              <w:pStyle w:val="TableParagraph"/>
                              <w:ind w:right="135"/>
                              <w:rPr>
                                <w:sz w:val="15"/>
                                <w:szCs w:val="15"/>
                              </w:rPr>
                            </w:pPr>
                            <w:r w:rsidRPr="00F80F0A">
                              <w:rPr>
                                <w:w w:val="115"/>
                                <w:sz w:val="15"/>
                                <w:szCs w:val="15"/>
                              </w:rPr>
                              <w:t>206</w:t>
                            </w:r>
                          </w:p>
                        </w:tc>
                        <w:tc>
                          <w:tcPr>
                            <w:tcW w:w="872" w:type="dxa"/>
                            <w:tcBorders>
                              <w:left w:val="single" w:sz="4" w:space="0" w:color="000000"/>
                              <w:right w:val="single" w:sz="4" w:space="0" w:color="000000"/>
                            </w:tcBorders>
                          </w:tcPr>
                          <w:p w14:paraId="7AF8EDF3"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ACD7F22"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23CB0AB" w14:textId="77777777">
                        <w:trPr>
                          <w:trHeight w:val="200"/>
                        </w:trPr>
                        <w:tc>
                          <w:tcPr>
                            <w:tcW w:w="694" w:type="dxa"/>
                            <w:tcBorders>
                              <w:right w:val="single" w:sz="4" w:space="0" w:color="000000"/>
                            </w:tcBorders>
                          </w:tcPr>
                          <w:p w14:paraId="3F1679A9" w14:textId="77777777" w:rsidR="00D53C2D" w:rsidRPr="00F80F0A" w:rsidRDefault="00D53C2D">
                            <w:pPr>
                              <w:pStyle w:val="TableParagraph"/>
                              <w:spacing w:line="180" w:lineRule="exact"/>
                              <w:ind w:right="135"/>
                              <w:rPr>
                                <w:sz w:val="15"/>
                                <w:szCs w:val="15"/>
                              </w:rPr>
                            </w:pPr>
                            <w:r w:rsidRPr="00F80F0A">
                              <w:rPr>
                                <w:w w:val="115"/>
                                <w:sz w:val="15"/>
                                <w:szCs w:val="15"/>
                              </w:rPr>
                              <w:t>207</w:t>
                            </w:r>
                          </w:p>
                        </w:tc>
                        <w:tc>
                          <w:tcPr>
                            <w:tcW w:w="872" w:type="dxa"/>
                            <w:tcBorders>
                              <w:left w:val="single" w:sz="4" w:space="0" w:color="000000"/>
                              <w:right w:val="single" w:sz="4" w:space="0" w:color="000000"/>
                            </w:tcBorders>
                          </w:tcPr>
                          <w:p w14:paraId="5C462322"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9BEA7E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8A221F7" w14:textId="77777777">
                        <w:trPr>
                          <w:trHeight w:val="200"/>
                        </w:trPr>
                        <w:tc>
                          <w:tcPr>
                            <w:tcW w:w="694" w:type="dxa"/>
                            <w:tcBorders>
                              <w:right w:val="single" w:sz="4" w:space="0" w:color="000000"/>
                            </w:tcBorders>
                          </w:tcPr>
                          <w:p w14:paraId="1D528935" w14:textId="77777777" w:rsidR="00D53C2D" w:rsidRPr="00F80F0A" w:rsidRDefault="00D53C2D">
                            <w:pPr>
                              <w:pStyle w:val="TableParagraph"/>
                              <w:spacing w:line="180" w:lineRule="exact"/>
                              <w:ind w:right="135"/>
                              <w:rPr>
                                <w:sz w:val="15"/>
                                <w:szCs w:val="15"/>
                              </w:rPr>
                            </w:pPr>
                            <w:r w:rsidRPr="00F80F0A">
                              <w:rPr>
                                <w:w w:val="115"/>
                                <w:sz w:val="15"/>
                                <w:szCs w:val="15"/>
                              </w:rPr>
                              <w:t>208</w:t>
                            </w:r>
                          </w:p>
                        </w:tc>
                        <w:tc>
                          <w:tcPr>
                            <w:tcW w:w="872" w:type="dxa"/>
                            <w:tcBorders>
                              <w:left w:val="single" w:sz="4" w:space="0" w:color="000000"/>
                              <w:right w:val="single" w:sz="4" w:space="0" w:color="000000"/>
                            </w:tcBorders>
                          </w:tcPr>
                          <w:p w14:paraId="02667E1D"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100D96E"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A72A3D8" w14:textId="77777777">
                        <w:trPr>
                          <w:trHeight w:val="200"/>
                        </w:trPr>
                        <w:tc>
                          <w:tcPr>
                            <w:tcW w:w="694" w:type="dxa"/>
                            <w:tcBorders>
                              <w:right w:val="single" w:sz="4" w:space="0" w:color="000000"/>
                            </w:tcBorders>
                          </w:tcPr>
                          <w:p w14:paraId="4EFDB268" w14:textId="77777777" w:rsidR="00D53C2D" w:rsidRPr="00F80F0A" w:rsidRDefault="00D53C2D">
                            <w:pPr>
                              <w:pStyle w:val="TableParagraph"/>
                              <w:ind w:right="135"/>
                              <w:rPr>
                                <w:sz w:val="15"/>
                                <w:szCs w:val="15"/>
                              </w:rPr>
                            </w:pPr>
                            <w:r w:rsidRPr="00F80F0A">
                              <w:rPr>
                                <w:w w:val="115"/>
                                <w:sz w:val="15"/>
                                <w:szCs w:val="15"/>
                              </w:rPr>
                              <w:t>209</w:t>
                            </w:r>
                          </w:p>
                        </w:tc>
                        <w:tc>
                          <w:tcPr>
                            <w:tcW w:w="872" w:type="dxa"/>
                            <w:tcBorders>
                              <w:left w:val="single" w:sz="4" w:space="0" w:color="000000"/>
                              <w:right w:val="single" w:sz="4" w:space="0" w:color="000000"/>
                            </w:tcBorders>
                          </w:tcPr>
                          <w:p w14:paraId="75B22A07"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F033E1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404F1F8" w14:textId="77777777">
                        <w:trPr>
                          <w:trHeight w:val="200"/>
                        </w:trPr>
                        <w:tc>
                          <w:tcPr>
                            <w:tcW w:w="694" w:type="dxa"/>
                            <w:tcBorders>
                              <w:right w:val="single" w:sz="4" w:space="0" w:color="000000"/>
                            </w:tcBorders>
                          </w:tcPr>
                          <w:p w14:paraId="2B046FFC" w14:textId="77777777" w:rsidR="00D53C2D" w:rsidRPr="00F80F0A" w:rsidRDefault="00D53C2D">
                            <w:pPr>
                              <w:pStyle w:val="TableParagraph"/>
                              <w:ind w:right="135"/>
                              <w:rPr>
                                <w:sz w:val="15"/>
                                <w:szCs w:val="15"/>
                              </w:rPr>
                            </w:pPr>
                            <w:r w:rsidRPr="00F80F0A">
                              <w:rPr>
                                <w:w w:val="115"/>
                                <w:sz w:val="15"/>
                                <w:szCs w:val="15"/>
                              </w:rPr>
                              <w:t>210</w:t>
                            </w:r>
                          </w:p>
                        </w:tc>
                        <w:tc>
                          <w:tcPr>
                            <w:tcW w:w="872" w:type="dxa"/>
                            <w:tcBorders>
                              <w:left w:val="single" w:sz="4" w:space="0" w:color="000000"/>
                              <w:right w:val="single" w:sz="4" w:space="0" w:color="000000"/>
                            </w:tcBorders>
                          </w:tcPr>
                          <w:p w14:paraId="6448DA3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9E7FDEA"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1B3C432" w14:textId="77777777">
                        <w:trPr>
                          <w:trHeight w:val="200"/>
                        </w:trPr>
                        <w:tc>
                          <w:tcPr>
                            <w:tcW w:w="694" w:type="dxa"/>
                            <w:tcBorders>
                              <w:right w:val="single" w:sz="4" w:space="0" w:color="000000"/>
                            </w:tcBorders>
                          </w:tcPr>
                          <w:p w14:paraId="3CC38984" w14:textId="77777777" w:rsidR="00D53C2D" w:rsidRPr="00F80F0A" w:rsidRDefault="00D53C2D">
                            <w:pPr>
                              <w:pStyle w:val="TableParagraph"/>
                              <w:ind w:right="135"/>
                              <w:rPr>
                                <w:sz w:val="15"/>
                                <w:szCs w:val="15"/>
                              </w:rPr>
                            </w:pPr>
                            <w:r w:rsidRPr="00F80F0A">
                              <w:rPr>
                                <w:w w:val="115"/>
                                <w:sz w:val="15"/>
                                <w:szCs w:val="15"/>
                              </w:rPr>
                              <w:t>211</w:t>
                            </w:r>
                          </w:p>
                        </w:tc>
                        <w:tc>
                          <w:tcPr>
                            <w:tcW w:w="872" w:type="dxa"/>
                            <w:tcBorders>
                              <w:left w:val="single" w:sz="4" w:space="0" w:color="000000"/>
                              <w:right w:val="single" w:sz="4" w:space="0" w:color="000000"/>
                            </w:tcBorders>
                          </w:tcPr>
                          <w:p w14:paraId="347F5F4D"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577D85A"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6724F2C6" w14:textId="77777777">
                        <w:trPr>
                          <w:trHeight w:val="200"/>
                        </w:trPr>
                        <w:tc>
                          <w:tcPr>
                            <w:tcW w:w="694" w:type="dxa"/>
                            <w:tcBorders>
                              <w:right w:val="single" w:sz="4" w:space="0" w:color="000000"/>
                            </w:tcBorders>
                          </w:tcPr>
                          <w:p w14:paraId="587A814A" w14:textId="77777777" w:rsidR="00D53C2D" w:rsidRPr="00F80F0A" w:rsidRDefault="00D53C2D">
                            <w:pPr>
                              <w:pStyle w:val="TableParagraph"/>
                              <w:spacing w:line="180" w:lineRule="exact"/>
                              <w:ind w:right="135"/>
                              <w:rPr>
                                <w:sz w:val="15"/>
                                <w:szCs w:val="15"/>
                              </w:rPr>
                            </w:pPr>
                            <w:r w:rsidRPr="00F80F0A">
                              <w:rPr>
                                <w:w w:val="115"/>
                                <w:sz w:val="15"/>
                                <w:szCs w:val="15"/>
                              </w:rPr>
                              <w:t>212</w:t>
                            </w:r>
                          </w:p>
                        </w:tc>
                        <w:tc>
                          <w:tcPr>
                            <w:tcW w:w="872" w:type="dxa"/>
                            <w:tcBorders>
                              <w:left w:val="single" w:sz="4" w:space="0" w:color="000000"/>
                              <w:right w:val="single" w:sz="4" w:space="0" w:color="000000"/>
                            </w:tcBorders>
                          </w:tcPr>
                          <w:p w14:paraId="6EBEC687"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7D3104C"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6320F39" w14:textId="77777777">
                        <w:trPr>
                          <w:trHeight w:val="200"/>
                        </w:trPr>
                        <w:tc>
                          <w:tcPr>
                            <w:tcW w:w="694" w:type="dxa"/>
                            <w:tcBorders>
                              <w:right w:val="single" w:sz="4" w:space="0" w:color="000000"/>
                            </w:tcBorders>
                          </w:tcPr>
                          <w:p w14:paraId="0F82747E" w14:textId="77777777" w:rsidR="00D53C2D" w:rsidRPr="00F80F0A" w:rsidRDefault="00D53C2D">
                            <w:pPr>
                              <w:pStyle w:val="TableParagraph"/>
                              <w:spacing w:line="180" w:lineRule="exact"/>
                              <w:ind w:right="135"/>
                              <w:rPr>
                                <w:sz w:val="15"/>
                                <w:szCs w:val="15"/>
                              </w:rPr>
                            </w:pPr>
                            <w:r w:rsidRPr="00F80F0A">
                              <w:rPr>
                                <w:w w:val="115"/>
                                <w:sz w:val="15"/>
                                <w:szCs w:val="15"/>
                              </w:rPr>
                              <w:t>213</w:t>
                            </w:r>
                          </w:p>
                        </w:tc>
                        <w:tc>
                          <w:tcPr>
                            <w:tcW w:w="872" w:type="dxa"/>
                            <w:tcBorders>
                              <w:left w:val="single" w:sz="4" w:space="0" w:color="000000"/>
                              <w:right w:val="single" w:sz="4" w:space="0" w:color="000000"/>
                            </w:tcBorders>
                          </w:tcPr>
                          <w:p w14:paraId="1ABBC218"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011CEA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87CB1B9" w14:textId="77777777">
                        <w:trPr>
                          <w:trHeight w:val="200"/>
                        </w:trPr>
                        <w:tc>
                          <w:tcPr>
                            <w:tcW w:w="694" w:type="dxa"/>
                            <w:tcBorders>
                              <w:right w:val="single" w:sz="4" w:space="0" w:color="000000"/>
                            </w:tcBorders>
                          </w:tcPr>
                          <w:p w14:paraId="397ED1C7" w14:textId="77777777" w:rsidR="00D53C2D" w:rsidRPr="00F80F0A" w:rsidRDefault="00D53C2D">
                            <w:pPr>
                              <w:pStyle w:val="TableParagraph"/>
                              <w:ind w:right="135"/>
                              <w:rPr>
                                <w:sz w:val="15"/>
                                <w:szCs w:val="15"/>
                              </w:rPr>
                            </w:pPr>
                            <w:r w:rsidRPr="00F80F0A">
                              <w:rPr>
                                <w:w w:val="115"/>
                                <w:sz w:val="15"/>
                                <w:szCs w:val="15"/>
                              </w:rPr>
                              <w:t>214</w:t>
                            </w:r>
                          </w:p>
                        </w:tc>
                        <w:tc>
                          <w:tcPr>
                            <w:tcW w:w="872" w:type="dxa"/>
                            <w:tcBorders>
                              <w:left w:val="single" w:sz="4" w:space="0" w:color="000000"/>
                              <w:right w:val="single" w:sz="4" w:space="0" w:color="000000"/>
                            </w:tcBorders>
                          </w:tcPr>
                          <w:p w14:paraId="5142917D"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1D44C38"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296093F" w14:textId="77777777">
                        <w:trPr>
                          <w:trHeight w:val="200"/>
                        </w:trPr>
                        <w:tc>
                          <w:tcPr>
                            <w:tcW w:w="694" w:type="dxa"/>
                            <w:tcBorders>
                              <w:right w:val="single" w:sz="4" w:space="0" w:color="000000"/>
                            </w:tcBorders>
                          </w:tcPr>
                          <w:p w14:paraId="72BAD495" w14:textId="77777777" w:rsidR="00D53C2D" w:rsidRPr="00F80F0A" w:rsidRDefault="00D53C2D">
                            <w:pPr>
                              <w:pStyle w:val="TableParagraph"/>
                              <w:ind w:right="135"/>
                              <w:rPr>
                                <w:sz w:val="15"/>
                                <w:szCs w:val="15"/>
                              </w:rPr>
                            </w:pPr>
                            <w:r w:rsidRPr="00F80F0A">
                              <w:rPr>
                                <w:w w:val="115"/>
                                <w:sz w:val="15"/>
                                <w:szCs w:val="15"/>
                              </w:rPr>
                              <w:t>215</w:t>
                            </w:r>
                          </w:p>
                        </w:tc>
                        <w:tc>
                          <w:tcPr>
                            <w:tcW w:w="872" w:type="dxa"/>
                            <w:tcBorders>
                              <w:left w:val="single" w:sz="4" w:space="0" w:color="000000"/>
                              <w:right w:val="single" w:sz="4" w:space="0" w:color="000000"/>
                            </w:tcBorders>
                          </w:tcPr>
                          <w:p w14:paraId="047A48D3"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2488152"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DEC5893" w14:textId="77777777">
                        <w:trPr>
                          <w:trHeight w:val="200"/>
                        </w:trPr>
                        <w:tc>
                          <w:tcPr>
                            <w:tcW w:w="694" w:type="dxa"/>
                            <w:tcBorders>
                              <w:right w:val="single" w:sz="4" w:space="0" w:color="000000"/>
                            </w:tcBorders>
                          </w:tcPr>
                          <w:p w14:paraId="20ED834A" w14:textId="77777777" w:rsidR="00D53C2D" w:rsidRPr="00F80F0A" w:rsidRDefault="00D53C2D">
                            <w:pPr>
                              <w:pStyle w:val="TableParagraph"/>
                              <w:spacing w:line="180" w:lineRule="exact"/>
                              <w:ind w:right="135"/>
                              <w:rPr>
                                <w:sz w:val="15"/>
                                <w:szCs w:val="15"/>
                              </w:rPr>
                            </w:pPr>
                            <w:r w:rsidRPr="00F80F0A">
                              <w:rPr>
                                <w:w w:val="115"/>
                                <w:sz w:val="15"/>
                                <w:szCs w:val="15"/>
                              </w:rPr>
                              <w:t>216</w:t>
                            </w:r>
                          </w:p>
                        </w:tc>
                        <w:tc>
                          <w:tcPr>
                            <w:tcW w:w="872" w:type="dxa"/>
                            <w:tcBorders>
                              <w:left w:val="single" w:sz="4" w:space="0" w:color="000000"/>
                              <w:right w:val="single" w:sz="4" w:space="0" w:color="000000"/>
                            </w:tcBorders>
                          </w:tcPr>
                          <w:p w14:paraId="52D279B6"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F940E0F"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5E35DCD5" w14:textId="77777777">
                        <w:trPr>
                          <w:trHeight w:val="200"/>
                        </w:trPr>
                        <w:tc>
                          <w:tcPr>
                            <w:tcW w:w="694" w:type="dxa"/>
                            <w:tcBorders>
                              <w:right w:val="single" w:sz="4" w:space="0" w:color="000000"/>
                            </w:tcBorders>
                          </w:tcPr>
                          <w:p w14:paraId="0F0ED473" w14:textId="77777777" w:rsidR="00D53C2D" w:rsidRPr="00F80F0A" w:rsidRDefault="00D53C2D">
                            <w:pPr>
                              <w:pStyle w:val="TableParagraph"/>
                              <w:spacing w:line="180" w:lineRule="exact"/>
                              <w:ind w:right="135"/>
                              <w:rPr>
                                <w:sz w:val="15"/>
                                <w:szCs w:val="15"/>
                              </w:rPr>
                            </w:pPr>
                            <w:r w:rsidRPr="00F80F0A">
                              <w:rPr>
                                <w:w w:val="115"/>
                                <w:sz w:val="15"/>
                                <w:szCs w:val="15"/>
                              </w:rPr>
                              <w:t>217</w:t>
                            </w:r>
                          </w:p>
                        </w:tc>
                        <w:tc>
                          <w:tcPr>
                            <w:tcW w:w="872" w:type="dxa"/>
                            <w:tcBorders>
                              <w:left w:val="single" w:sz="4" w:space="0" w:color="000000"/>
                              <w:right w:val="single" w:sz="4" w:space="0" w:color="000000"/>
                            </w:tcBorders>
                          </w:tcPr>
                          <w:p w14:paraId="46F8F979"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8876B8D"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446E66A" w14:textId="77777777">
                        <w:trPr>
                          <w:trHeight w:val="200"/>
                        </w:trPr>
                        <w:tc>
                          <w:tcPr>
                            <w:tcW w:w="694" w:type="dxa"/>
                            <w:tcBorders>
                              <w:right w:val="single" w:sz="4" w:space="0" w:color="000000"/>
                            </w:tcBorders>
                          </w:tcPr>
                          <w:p w14:paraId="5365C4B3" w14:textId="77777777" w:rsidR="00D53C2D" w:rsidRPr="00F80F0A" w:rsidRDefault="00D53C2D">
                            <w:pPr>
                              <w:pStyle w:val="TableParagraph"/>
                              <w:ind w:right="135"/>
                              <w:rPr>
                                <w:sz w:val="15"/>
                                <w:szCs w:val="15"/>
                              </w:rPr>
                            </w:pPr>
                            <w:r w:rsidRPr="00F80F0A">
                              <w:rPr>
                                <w:w w:val="115"/>
                                <w:sz w:val="15"/>
                                <w:szCs w:val="15"/>
                              </w:rPr>
                              <w:t>218</w:t>
                            </w:r>
                          </w:p>
                        </w:tc>
                        <w:tc>
                          <w:tcPr>
                            <w:tcW w:w="872" w:type="dxa"/>
                            <w:tcBorders>
                              <w:left w:val="single" w:sz="4" w:space="0" w:color="000000"/>
                              <w:right w:val="single" w:sz="4" w:space="0" w:color="000000"/>
                            </w:tcBorders>
                          </w:tcPr>
                          <w:p w14:paraId="0237E165"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34CE956A"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3F4A130" w14:textId="77777777">
                        <w:trPr>
                          <w:trHeight w:val="200"/>
                        </w:trPr>
                        <w:tc>
                          <w:tcPr>
                            <w:tcW w:w="694" w:type="dxa"/>
                            <w:tcBorders>
                              <w:right w:val="single" w:sz="4" w:space="0" w:color="000000"/>
                            </w:tcBorders>
                          </w:tcPr>
                          <w:p w14:paraId="5F02585B" w14:textId="77777777" w:rsidR="00D53C2D" w:rsidRPr="00F80F0A" w:rsidRDefault="00D53C2D">
                            <w:pPr>
                              <w:pStyle w:val="TableParagraph"/>
                              <w:ind w:right="135"/>
                              <w:rPr>
                                <w:sz w:val="15"/>
                                <w:szCs w:val="15"/>
                              </w:rPr>
                            </w:pPr>
                            <w:r w:rsidRPr="00F80F0A">
                              <w:rPr>
                                <w:w w:val="115"/>
                                <w:sz w:val="15"/>
                                <w:szCs w:val="15"/>
                              </w:rPr>
                              <w:t>219</w:t>
                            </w:r>
                          </w:p>
                        </w:tc>
                        <w:tc>
                          <w:tcPr>
                            <w:tcW w:w="872" w:type="dxa"/>
                            <w:tcBorders>
                              <w:left w:val="single" w:sz="4" w:space="0" w:color="000000"/>
                              <w:right w:val="single" w:sz="4" w:space="0" w:color="000000"/>
                            </w:tcBorders>
                          </w:tcPr>
                          <w:p w14:paraId="780491F7"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260BB0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F703D60" w14:textId="77777777">
                        <w:trPr>
                          <w:trHeight w:val="200"/>
                        </w:trPr>
                        <w:tc>
                          <w:tcPr>
                            <w:tcW w:w="694" w:type="dxa"/>
                            <w:tcBorders>
                              <w:right w:val="single" w:sz="4" w:space="0" w:color="000000"/>
                            </w:tcBorders>
                          </w:tcPr>
                          <w:p w14:paraId="4AD88282" w14:textId="77777777" w:rsidR="00D53C2D" w:rsidRPr="00F80F0A" w:rsidRDefault="00D53C2D">
                            <w:pPr>
                              <w:pStyle w:val="TableParagraph"/>
                              <w:spacing w:line="180" w:lineRule="exact"/>
                              <w:ind w:right="135"/>
                              <w:rPr>
                                <w:sz w:val="15"/>
                                <w:szCs w:val="15"/>
                              </w:rPr>
                            </w:pPr>
                            <w:r w:rsidRPr="00F80F0A">
                              <w:rPr>
                                <w:w w:val="115"/>
                                <w:sz w:val="15"/>
                                <w:szCs w:val="15"/>
                              </w:rPr>
                              <w:t>220</w:t>
                            </w:r>
                          </w:p>
                        </w:tc>
                        <w:tc>
                          <w:tcPr>
                            <w:tcW w:w="872" w:type="dxa"/>
                            <w:tcBorders>
                              <w:left w:val="single" w:sz="4" w:space="0" w:color="000000"/>
                              <w:right w:val="single" w:sz="4" w:space="0" w:color="000000"/>
                            </w:tcBorders>
                          </w:tcPr>
                          <w:p w14:paraId="6F13876C"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B3F1E0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E8A4127" w14:textId="77777777">
                        <w:trPr>
                          <w:trHeight w:val="200"/>
                        </w:trPr>
                        <w:tc>
                          <w:tcPr>
                            <w:tcW w:w="694" w:type="dxa"/>
                            <w:tcBorders>
                              <w:right w:val="single" w:sz="4" w:space="0" w:color="000000"/>
                            </w:tcBorders>
                          </w:tcPr>
                          <w:p w14:paraId="2FEF5A40" w14:textId="77777777" w:rsidR="00D53C2D" w:rsidRPr="00F80F0A" w:rsidRDefault="00D53C2D">
                            <w:pPr>
                              <w:pStyle w:val="TableParagraph"/>
                              <w:spacing w:line="180" w:lineRule="exact"/>
                              <w:ind w:right="135"/>
                              <w:rPr>
                                <w:sz w:val="15"/>
                                <w:szCs w:val="15"/>
                              </w:rPr>
                            </w:pPr>
                            <w:r w:rsidRPr="00F80F0A">
                              <w:rPr>
                                <w:w w:val="115"/>
                                <w:sz w:val="15"/>
                                <w:szCs w:val="15"/>
                              </w:rPr>
                              <w:t>221</w:t>
                            </w:r>
                          </w:p>
                        </w:tc>
                        <w:tc>
                          <w:tcPr>
                            <w:tcW w:w="872" w:type="dxa"/>
                            <w:tcBorders>
                              <w:left w:val="single" w:sz="4" w:space="0" w:color="000000"/>
                              <w:right w:val="single" w:sz="4" w:space="0" w:color="000000"/>
                            </w:tcBorders>
                          </w:tcPr>
                          <w:p w14:paraId="0C6622F1"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5573B49"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7718A52E" w14:textId="77777777">
                        <w:trPr>
                          <w:trHeight w:val="200"/>
                        </w:trPr>
                        <w:tc>
                          <w:tcPr>
                            <w:tcW w:w="694" w:type="dxa"/>
                            <w:tcBorders>
                              <w:right w:val="single" w:sz="4" w:space="0" w:color="000000"/>
                            </w:tcBorders>
                          </w:tcPr>
                          <w:p w14:paraId="58F242A5" w14:textId="77777777" w:rsidR="00D53C2D" w:rsidRPr="00F80F0A" w:rsidRDefault="00D53C2D">
                            <w:pPr>
                              <w:pStyle w:val="TableParagraph"/>
                              <w:ind w:right="135"/>
                              <w:rPr>
                                <w:sz w:val="15"/>
                                <w:szCs w:val="15"/>
                              </w:rPr>
                            </w:pPr>
                            <w:r w:rsidRPr="00F80F0A">
                              <w:rPr>
                                <w:w w:val="115"/>
                                <w:sz w:val="15"/>
                                <w:szCs w:val="15"/>
                              </w:rPr>
                              <w:t>222</w:t>
                            </w:r>
                          </w:p>
                        </w:tc>
                        <w:tc>
                          <w:tcPr>
                            <w:tcW w:w="872" w:type="dxa"/>
                            <w:tcBorders>
                              <w:left w:val="single" w:sz="4" w:space="0" w:color="000000"/>
                              <w:right w:val="single" w:sz="4" w:space="0" w:color="000000"/>
                            </w:tcBorders>
                          </w:tcPr>
                          <w:p w14:paraId="60F386BC"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984CF7B"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4FAA8C5A" w14:textId="77777777">
                        <w:trPr>
                          <w:trHeight w:val="200"/>
                        </w:trPr>
                        <w:tc>
                          <w:tcPr>
                            <w:tcW w:w="694" w:type="dxa"/>
                            <w:tcBorders>
                              <w:right w:val="single" w:sz="4" w:space="0" w:color="000000"/>
                            </w:tcBorders>
                          </w:tcPr>
                          <w:p w14:paraId="0785CD86" w14:textId="77777777" w:rsidR="00D53C2D" w:rsidRPr="00F80F0A" w:rsidRDefault="00D53C2D">
                            <w:pPr>
                              <w:pStyle w:val="TableParagraph"/>
                              <w:ind w:right="135"/>
                              <w:rPr>
                                <w:sz w:val="15"/>
                                <w:szCs w:val="15"/>
                              </w:rPr>
                            </w:pPr>
                            <w:r w:rsidRPr="00F80F0A">
                              <w:rPr>
                                <w:w w:val="115"/>
                                <w:sz w:val="15"/>
                                <w:szCs w:val="15"/>
                              </w:rPr>
                              <w:t>223</w:t>
                            </w:r>
                          </w:p>
                        </w:tc>
                        <w:tc>
                          <w:tcPr>
                            <w:tcW w:w="872" w:type="dxa"/>
                            <w:tcBorders>
                              <w:left w:val="single" w:sz="4" w:space="0" w:color="000000"/>
                              <w:right w:val="single" w:sz="4" w:space="0" w:color="000000"/>
                            </w:tcBorders>
                          </w:tcPr>
                          <w:p w14:paraId="332A523D"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9A1CFB7"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5B735892" w14:textId="77777777">
                        <w:trPr>
                          <w:trHeight w:val="200"/>
                        </w:trPr>
                        <w:tc>
                          <w:tcPr>
                            <w:tcW w:w="694" w:type="dxa"/>
                            <w:tcBorders>
                              <w:right w:val="single" w:sz="4" w:space="0" w:color="000000"/>
                            </w:tcBorders>
                          </w:tcPr>
                          <w:p w14:paraId="5CD72FB0" w14:textId="77777777" w:rsidR="00D53C2D" w:rsidRPr="00F80F0A" w:rsidRDefault="00D53C2D">
                            <w:pPr>
                              <w:pStyle w:val="TableParagraph"/>
                              <w:ind w:right="135"/>
                              <w:rPr>
                                <w:sz w:val="15"/>
                                <w:szCs w:val="15"/>
                              </w:rPr>
                            </w:pPr>
                            <w:r w:rsidRPr="00F80F0A">
                              <w:rPr>
                                <w:w w:val="115"/>
                                <w:sz w:val="15"/>
                                <w:szCs w:val="15"/>
                              </w:rPr>
                              <w:t>224</w:t>
                            </w:r>
                          </w:p>
                        </w:tc>
                        <w:tc>
                          <w:tcPr>
                            <w:tcW w:w="872" w:type="dxa"/>
                            <w:tcBorders>
                              <w:left w:val="single" w:sz="4" w:space="0" w:color="000000"/>
                              <w:right w:val="single" w:sz="4" w:space="0" w:color="000000"/>
                            </w:tcBorders>
                          </w:tcPr>
                          <w:p w14:paraId="464D485B"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DDDA79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15BEE90" w14:textId="77777777">
                        <w:trPr>
                          <w:trHeight w:val="200"/>
                        </w:trPr>
                        <w:tc>
                          <w:tcPr>
                            <w:tcW w:w="694" w:type="dxa"/>
                            <w:tcBorders>
                              <w:right w:val="single" w:sz="4" w:space="0" w:color="000000"/>
                            </w:tcBorders>
                          </w:tcPr>
                          <w:p w14:paraId="7319B785" w14:textId="77777777" w:rsidR="00D53C2D" w:rsidRPr="00F80F0A" w:rsidRDefault="00D53C2D">
                            <w:pPr>
                              <w:pStyle w:val="TableParagraph"/>
                              <w:spacing w:line="180" w:lineRule="exact"/>
                              <w:ind w:right="135"/>
                              <w:rPr>
                                <w:sz w:val="15"/>
                                <w:szCs w:val="15"/>
                              </w:rPr>
                            </w:pPr>
                            <w:r w:rsidRPr="00F80F0A">
                              <w:rPr>
                                <w:w w:val="115"/>
                                <w:sz w:val="15"/>
                                <w:szCs w:val="15"/>
                              </w:rPr>
                              <w:t>225</w:t>
                            </w:r>
                          </w:p>
                        </w:tc>
                        <w:tc>
                          <w:tcPr>
                            <w:tcW w:w="872" w:type="dxa"/>
                            <w:tcBorders>
                              <w:left w:val="single" w:sz="4" w:space="0" w:color="000000"/>
                              <w:right w:val="single" w:sz="4" w:space="0" w:color="000000"/>
                            </w:tcBorders>
                          </w:tcPr>
                          <w:p w14:paraId="3CA26B64"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21,2</w:t>
                            </w:r>
                          </w:p>
                        </w:tc>
                        <w:tc>
                          <w:tcPr>
                            <w:tcW w:w="1051" w:type="dxa"/>
                            <w:tcBorders>
                              <w:left w:val="single" w:sz="4" w:space="0" w:color="000000"/>
                            </w:tcBorders>
                          </w:tcPr>
                          <w:p w14:paraId="3DFEC1C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62,7</w:t>
                            </w:r>
                          </w:p>
                        </w:tc>
                      </w:tr>
                      <w:tr w:rsidR="00D53C2D" w:rsidRPr="00F80F0A" w14:paraId="4ED473DB" w14:textId="77777777">
                        <w:trPr>
                          <w:trHeight w:val="200"/>
                        </w:trPr>
                        <w:tc>
                          <w:tcPr>
                            <w:tcW w:w="694" w:type="dxa"/>
                            <w:tcBorders>
                              <w:right w:val="single" w:sz="4" w:space="0" w:color="000000"/>
                            </w:tcBorders>
                          </w:tcPr>
                          <w:p w14:paraId="6EDC0844" w14:textId="77777777" w:rsidR="00D53C2D" w:rsidRPr="00F80F0A" w:rsidRDefault="00D53C2D">
                            <w:pPr>
                              <w:pStyle w:val="TableParagraph"/>
                              <w:spacing w:line="180" w:lineRule="exact"/>
                              <w:ind w:right="135"/>
                              <w:rPr>
                                <w:sz w:val="15"/>
                                <w:szCs w:val="15"/>
                              </w:rPr>
                            </w:pPr>
                            <w:r w:rsidRPr="00F80F0A">
                              <w:rPr>
                                <w:w w:val="115"/>
                                <w:sz w:val="15"/>
                                <w:szCs w:val="15"/>
                              </w:rPr>
                              <w:t>226</w:t>
                            </w:r>
                          </w:p>
                        </w:tc>
                        <w:tc>
                          <w:tcPr>
                            <w:tcW w:w="872" w:type="dxa"/>
                            <w:tcBorders>
                              <w:left w:val="single" w:sz="4" w:space="0" w:color="000000"/>
                              <w:right w:val="single" w:sz="4" w:space="0" w:color="000000"/>
                            </w:tcBorders>
                          </w:tcPr>
                          <w:p w14:paraId="0A35FF9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30,8</w:t>
                            </w:r>
                          </w:p>
                        </w:tc>
                        <w:tc>
                          <w:tcPr>
                            <w:tcW w:w="1051" w:type="dxa"/>
                            <w:tcBorders>
                              <w:left w:val="single" w:sz="4" w:space="0" w:color="000000"/>
                            </w:tcBorders>
                          </w:tcPr>
                          <w:p w14:paraId="549AB9B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75,1</w:t>
                            </w:r>
                          </w:p>
                        </w:tc>
                      </w:tr>
                      <w:tr w:rsidR="00D53C2D" w:rsidRPr="00F80F0A" w14:paraId="36E0859A" w14:textId="77777777">
                        <w:trPr>
                          <w:trHeight w:val="200"/>
                        </w:trPr>
                        <w:tc>
                          <w:tcPr>
                            <w:tcW w:w="694" w:type="dxa"/>
                            <w:tcBorders>
                              <w:right w:val="single" w:sz="4" w:space="0" w:color="000000"/>
                            </w:tcBorders>
                          </w:tcPr>
                          <w:p w14:paraId="476D7D7D" w14:textId="77777777" w:rsidR="00D53C2D" w:rsidRPr="00F80F0A" w:rsidRDefault="00D53C2D">
                            <w:pPr>
                              <w:pStyle w:val="TableParagraph"/>
                              <w:ind w:right="135"/>
                              <w:rPr>
                                <w:sz w:val="15"/>
                                <w:szCs w:val="15"/>
                              </w:rPr>
                            </w:pPr>
                            <w:r w:rsidRPr="00F80F0A">
                              <w:rPr>
                                <w:w w:val="115"/>
                                <w:sz w:val="15"/>
                                <w:szCs w:val="15"/>
                              </w:rPr>
                              <w:t>227</w:t>
                            </w:r>
                          </w:p>
                        </w:tc>
                        <w:tc>
                          <w:tcPr>
                            <w:tcW w:w="872" w:type="dxa"/>
                            <w:tcBorders>
                              <w:left w:val="single" w:sz="4" w:space="0" w:color="000000"/>
                              <w:right w:val="single" w:sz="4" w:space="0" w:color="000000"/>
                            </w:tcBorders>
                          </w:tcPr>
                          <w:p w14:paraId="4E73F196"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5107E4C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82,7</w:t>
                            </w:r>
                          </w:p>
                        </w:tc>
                      </w:tr>
                      <w:tr w:rsidR="00D53C2D" w:rsidRPr="00F80F0A" w14:paraId="6A480264" w14:textId="77777777">
                        <w:trPr>
                          <w:trHeight w:val="200"/>
                        </w:trPr>
                        <w:tc>
                          <w:tcPr>
                            <w:tcW w:w="694" w:type="dxa"/>
                            <w:tcBorders>
                              <w:right w:val="single" w:sz="4" w:space="0" w:color="000000"/>
                            </w:tcBorders>
                          </w:tcPr>
                          <w:p w14:paraId="5E724095" w14:textId="77777777" w:rsidR="00D53C2D" w:rsidRPr="00F80F0A" w:rsidRDefault="00D53C2D">
                            <w:pPr>
                              <w:pStyle w:val="TableParagraph"/>
                              <w:ind w:right="135"/>
                              <w:rPr>
                                <w:sz w:val="15"/>
                                <w:szCs w:val="15"/>
                              </w:rPr>
                            </w:pPr>
                            <w:r w:rsidRPr="00F80F0A">
                              <w:rPr>
                                <w:w w:val="115"/>
                                <w:sz w:val="15"/>
                                <w:szCs w:val="15"/>
                              </w:rPr>
                              <w:t>228</w:t>
                            </w:r>
                          </w:p>
                        </w:tc>
                        <w:tc>
                          <w:tcPr>
                            <w:tcW w:w="872" w:type="dxa"/>
                            <w:tcBorders>
                              <w:left w:val="single" w:sz="4" w:space="0" w:color="000000"/>
                              <w:right w:val="single" w:sz="4" w:space="0" w:color="000000"/>
                            </w:tcBorders>
                          </w:tcPr>
                          <w:p w14:paraId="6024739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34,6</w:t>
                            </w:r>
                          </w:p>
                        </w:tc>
                        <w:tc>
                          <w:tcPr>
                            <w:tcW w:w="1051" w:type="dxa"/>
                            <w:tcBorders>
                              <w:left w:val="single" w:sz="4" w:space="0" w:color="000000"/>
                            </w:tcBorders>
                          </w:tcPr>
                          <w:p w14:paraId="71732B1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80,3</w:t>
                            </w:r>
                          </w:p>
                        </w:tc>
                      </w:tr>
                      <w:tr w:rsidR="00D53C2D" w:rsidRPr="00F80F0A" w14:paraId="79A7910C" w14:textId="77777777">
                        <w:trPr>
                          <w:trHeight w:val="200"/>
                        </w:trPr>
                        <w:tc>
                          <w:tcPr>
                            <w:tcW w:w="694" w:type="dxa"/>
                            <w:tcBorders>
                              <w:right w:val="single" w:sz="4" w:space="0" w:color="000000"/>
                            </w:tcBorders>
                          </w:tcPr>
                          <w:p w14:paraId="6790A0A6" w14:textId="77777777" w:rsidR="00D53C2D" w:rsidRPr="00F80F0A" w:rsidRDefault="00D53C2D">
                            <w:pPr>
                              <w:pStyle w:val="TableParagraph"/>
                              <w:spacing w:line="180" w:lineRule="exact"/>
                              <w:ind w:right="135"/>
                              <w:rPr>
                                <w:sz w:val="15"/>
                                <w:szCs w:val="15"/>
                              </w:rPr>
                            </w:pPr>
                            <w:r w:rsidRPr="00F80F0A">
                              <w:rPr>
                                <w:w w:val="115"/>
                                <w:sz w:val="15"/>
                                <w:szCs w:val="15"/>
                              </w:rPr>
                              <w:t>229</w:t>
                            </w:r>
                          </w:p>
                        </w:tc>
                        <w:tc>
                          <w:tcPr>
                            <w:tcW w:w="872" w:type="dxa"/>
                            <w:tcBorders>
                              <w:left w:val="single" w:sz="4" w:space="0" w:color="000000"/>
                              <w:right w:val="single" w:sz="4" w:space="0" w:color="000000"/>
                            </w:tcBorders>
                          </w:tcPr>
                          <w:p w14:paraId="326FF6D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0C5D7D9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87</w:t>
                            </w:r>
                          </w:p>
                        </w:tc>
                      </w:tr>
                      <w:tr w:rsidR="00D53C2D" w:rsidRPr="00F80F0A" w14:paraId="5D884AE8" w14:textId="77777777">
                        <w:trPr>
                          <w:trHeight w:val="200"/>
                        </w:trPr>
                        <w:tc>
                          <w:tcPr>
                            <w:tcW w:w="694" w:type="dxa"/>
                            <w:tcBorders>
                              <w:right w:val="single" w:sz="4" w:space="0" w:color="000000"/>
                            </w:tcBorders>
                          </w:tcPr>
                          <w:p w14:paraId="2C7463FC" w14:textId="77777777" w:rsidR="00D53C2D" w:rsidRPr="00F80F0A" w:rsidRDefault="00D53C2D">
                            <w:pPr>
                              <w:pStyle w:val="TableParagraph"/>
                              <w:spacing w:line="180" w:lineRule="exact"/>
                              <w:ind w:right="135"/>
                              <w:rPr>
                                <w:sz w:val="15"/>
                                <w:szCs w:val="15"/>
                              </w:rPr>
                            </w:pPr>
                            <w:r w:rsidRPr="00F80F0A">
                              <w:rPr>
                                <w:w w:val="115"/>
                                <w:sz w:val="15"/>
                                <w:szCs w:val="15"/>
                              </w:rPr>
                              <w:t>230</w:t>
                            </w:r>
                          </w:p>
                        </w:tc>
                        <w:tc>
                          <w:tcPr>
                            <w:tcW w:w="872" w:type="dxa"/>
                            <w:tcBorders>
                              <w:left w:val="single" w:sz="4" w:space="0" w:color="000000"/>
                              <w:right w:val="single" w:sz="4" w:space="0" w:color="000000"/>
                            </w:tcBorders>
                          </w:tcPr>
                          <w:p w14:paraId="082C804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84,3</w:t>
                            </w:r>
                          </w:p>
                        </w:tc>
                        <w:tc>
                          <w:tcPr>
                            <w:tcW w:w="1051" w:type="dxa"/>
                            <w:tcBorders>
                              <w:left w:val="single" w:sz="4" w:space="0" w:color="000000"/>
                            </w:tcBorders>
                          </w:tcPr>
                          <w:p w14:paraId="2E430E4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86,2</w:t>
                            </w:r>
                          </w:p>
                        </w:tc>
                      </w:tr>
                      <w:tr w:rsidR="00D53C2D" w:rsidRPr="00F80F0A" w14:paraId="5273CC85" w14:textId="77777777">
                        <w:trPr>
                          <w:trHeight w:val="200"/>
                        </w:trPr>
                        <w:tc>
                          <w:tcPr>
                            <w:tcW w:w="694" w:type="dxa"/>
                            <w:tcBorders>
                              <w:right w:val="single" w:sz="4" w:space="0" w:color="000000"/>
                            </w:tcBorders>
                          </w:tcPr>
                          <w:p w14:paraId="50AE8331" w14:textId="77777777" w:rsidR="00D53C2D" w:rsidRPr="00F80F0A" w:rsidRDefault="00D53C2D">
                            <w:pPr>
                              <w:pStyle w:val="TableParagraph"/>
                              <w:ind w:right="135"/>
                              <w:rPr>
                                <w:sz w:val="15"/>
                                <w:szCs w:val="15"/>
                              </w:rPr>
                            </w:pPr>
                            <w:r w:rsidRPr="00F80F0A">
                              <w:rPr>
                                <w:w w:val="115"/>
                                <w:sz w:val="15"/>
                                <w:szCs w:val="15"/>
                              </w:rPr>
                              <w:t>231</w:t>
                            </w:r>
                          </w:p>
                        </w:tc>
                        <w:tc>
                          <w:tcPr>
                            <w:tcW w:w="872" w:type="dxa"/>
                            <w:tcBorders>
                              <w:left w:val="single" w:sz="4" w:space="0" w:color="000000"/>
                              <w:right w:val="single" w:sz="4" w:space="0" w:color="000000"/>
                            </w:tcBorders>
                          </w:tcPr>
                          <w:p w14:paraId="51EBD1A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68,7</w:t>
                            </w:r>
                          </w:p>
                        </w:tc>
                        <w:tc>
                          <w:tcPr>
                            <w:tcW w:w="1051" w:type="dxa"/>
                            <w:tcBorders>
                              <w:left w:val="single" w:sz="4" w:space="0" w:color="000000"/>
                            </w:tcBorders>
                          </w:tcPr>
                          <w:p w14:paraId="5ED5FDB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DCCF2CB" w14:textId="77777777">
                        <w:trPr>
                          <w:trHeight w:val="200"/>
                        </w:trPr>
                        <w:tc>
                          <w:tcPr>
                            <w:tcW w:w="694" w:type="dxa"/>
                            <w:tcBorders>
                              <w:right w:val="single" w:sz="4" w:space="0" w:color="000000"/>
                            </w:tcBorders>
                          </w:tcPr>
                          <w:p w14:paraId="3F79DF23" w14:textId="77777777" w:rsidR="00D53C2D" w:rsidRPr="00F80F0A" w:rsidRDefault="00D53C2D">
                            <w:pPr>
                              <w:pStyle w:val="TableParagraph"/>
                              <w:ind w:right="135"/>
                              <w:rPr>
                                <w:sz w:val="15"/>
                                <w:szCs w:val="15"/>
                              </w:rPr>
                            </w:pPr>
                            <w:r w:rsidRPr="00F80F0A">
                              <w:rPr>
                                <w:w w:val="115"/>
                                <w:sz w:val="15"/>
                                <w:szCs w:val="15"/>
                              </w:rPr>
                              <w:t>232</w:t>
                            </w:r>
                          </w:p>
                        </w:tc>
                        <w:tc>
                          <w:tcPr>
                            <w:tcW w:w="872" w:type="dxa"/>
                            <w:tcBorders>
                              <w:left w:val="single" w:sz="4" w:space="0" w:color="000000"/>
                              <w:right w:val="single" w:sz="4" w:space="0" w:color="000000"/>
                            </w:tcBorders>
                          </w:tcPr>
                          <w:p w14:paraId="41720CD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4F64819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33DFAFE" w14:textId="77777777">
                        <w:trPr>
                          <w:trHeight w:val="200"/>
                        </w:trPr>
                        <w:tc>
                          <w:tcPr>
                            <w:tcW w:w="694" w:type="dxa"/>
                            <w:tcBorders>
                              <w:right w:val="single" w:sz="4" w:space="0" w:color="000000"/>
                            </w:tcBorders>
                          </w:tcPr>
                          <w:p w14:paraId="1A8B4DA2" w14:textId="77777777" w:rsidR="00D53C2D" w:rsidRPr="00F80F0A" w:rsidRDefault="00D53C2D">
                            <w:pPr>
                              <w:pStyle w:val="TableParagraph"/>
                              <w:ind w:right="135"/>
                              <w:rPr>
                                <w:sz w:val="15"/>
                                <w:szCs w:val="15"/>
                              </w:rPr>
                            </w:pPr>
                            <w:r w:rsidRPr="00F80F0A">
                              <w:rPr>
                                <w:w w:val="115"/>
                                <w:sz w:val="15"/>
                                <w:szCs w:val="15"/>
                              </w:rPr>
                              <w:t>233</w:t>
                            </w:r>
                          </w:p>
                        </w:tc>
                        <w:tc>
                          <w:tcPr>
                            <w:tcW w:w="872" w:type="dxa"/>
                            <w:tcBorders>
                              <w:left w:val="single" w:sz="4" w:space="0" w:color="000000"/>
                              <w:right w:val="single" w:sz="4" w:space="0" w:color="000000"/>
                            </w:tcBorders>
                          </w:tcPr>
                          <w:p w14:paraId="6D2E0B4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1A7485C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85,4</w:t>
                            </w:r>
                          </w:p>
                        </w:tc>
                      </w:tr>
                      <w:tr w:rsidR="00D53C2D" w:rsidRPr="00F80F0A" w14:paraId="704C63E8" w14:textId="77777777">
                        <w:trPr>
                          <w:trHeight w:val="200"/>
                        </w:trPr>
                        <w:tc>
                          <w:tcPr>
                            <w:tcW w:w="694" w:type="dxa"/>
                            <w:tcBorders>
                              <w:right w:val="single" w:sz="4" w:space="0" w:color="000000"/>
                            </w:tcBorders>
                          </w:tcPr>
                          <w:p w14:paraId="7BD29CDD" w14:textId="77777777" w:rsidR="00D53C2D" w:rsidRPr="00F80F0A" w:rsidRDefault="00D53C2D">
                            <w:pPr>
                              <w:pStyle w:val="TableParagraph"/>
                              <w:spacing w:line="180" w:lineRule="exact"/>
                              <w:ind w:right="135"/>
                              <w:rPr>
                                <w:sz w:val="15"/>
                                <w:szCs w:val="15"/>
                              </w:rPr>
                            </w:pPr>
                            <w:r w:rsidRPr="00F80F0A">
                              <w:rPr>
                                <w:w w:val="115"/>
                                <w:sz w:val="15"/>
                                <w:szCs w:val="15"/>
                              </w:rPr>
                              <w:t>234</w:t>
                            </w:r>
                          </w:p>
                        </w:tc>
                        <w:tc>
                          <w:tcPr>
                            <w:tcW w:w="872" w:type="dxa"/>
                            <w:tcBorders>
                              <w:left w:val="single" w:sz="4" w:space="0" w:color="000000"/>
                              <w:right w:val="single" w:sz="4" w:space="0" w:color="000000"/>
                            </w:tcBorders>
                          </w:tcPr>
                          <w:p w14:paraId="59D8CC2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6D1C433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94,3</w:t>
                            </w:r>
                          </w:p>
                        </w:tc>
                      </w:tr>
                      <w:tr w:rsidR="00D53C2D" w:rsidRPr="00F80F0A" w14:paraId="40BF286D" w14:textId="77777777">
                        <w:trPr>
                          <w:trHeight w:val="200"/>
                        </w:trPr>
                        <w:tc>
                          <w:tcPr>
                            <w:tcW w:w="694" w:type="dxa"/>
                            <w:tcBorders>
                              <w:right w:val="single" w:sz="4" w:space="0" w:color="000000"/>
                            </w:tcBorders>
                          </w:tcPr>
                          <w:p w14:paraId="3DA1B916" w14:textId="77777777" w:rsidR="00D53C2D" w:rsidRPr="00F80F0A" w:rsidRDefault="00D53C2D">
                            <w:pPr>
                              <w:pStyle w:val="TableParagraph"/>
                              <w:spacing w:line="180" w:lineRule="exact"/>
                              <w:ind w:right="135"/>
                              <w:rPr>
                                <w:sz w:val="15"/>
                                <w:szCs w:val="15"/>
                              </w:rPr>
                            </w:pPr>
                            <w:r w:rsidRPr="00F80F0A">
                              <w:rPr>
                                <w:w w:val="115"/>
                                <w:sz w:val="15"/>
                                <w:szCs w:val="15"/>
                              </w:rPr>
                              <w:t>235</w:t>
                            </w:r>
                          </w:p>
                        </w:tc>
                        <w:tc>
                          <w:tcPr>
                            <w:tcW w:w="872" w:type="dxa"/>
                            <w:tcBorders>
                              <w:left w:val="single" w:sz="4" w:space="0" w:color="000000"/>
                              <w:right w:val="single" w:sz="4" w:space="0" w:color="000000"/>
                            </w:tcBorders>
                          </w:tcPr>
                          <w:p w14:paraId="004659F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60,8</w:t>
                            </w:r>
                          </w:p>
                        </w:tc>
                        <w:tc>
                          <w:tcPr>
                            <w:tcW w:w="1051" w:type="dxa"/>
                            <w:tcBorders>
                              <w:left w:val="single" w:sz="4" w:space="0" w:color="000000"/>
                            </w:tcBorders>
                          </w:tcPr>
                          <w:p w14:paraId="25F4F09B"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7D6B279F" w14:textId="77777777">
                        <w:trPr>
                          <w:trHeight w:val="200"/>
                        </w:trPr>
                        <w:tc>
                          <w:tcPr>
                            <w:tcW w:w="694" w:type="dxa"/>
                            <w:tcBorders>
                              <w:right w:val="single" w:sz="4" w:space="0" w:color="000000"/>
                            </w:tcBorders>
                          </w:tcPr>
                          <w:p w14:paraId="007EB5B8" w14:textId="77777777" w:rsidR="00D53C2D" w:rsidRPr="00F80F0A" w:rsidRDefault="00D53C2D">
                            <w:pPr>
                              <w:pStyle w:val="TableParagraph"/>
                              <w:ind w:right="135"/>
                              <w:rPr>
                                <w:sz w:val="15"/>
                                <w:szCs w:val="15"/>
                              </w:rPr>
                            </w:pPr>
                            <w:r w:rsidRPr="00F80F0A">
                              <w:rPr>
                                <w:w w:val="115"/>
                                <w:sz w:val="15"/>
                                <w:szCs w:val="15"/>
                              </w:rPr>
                              <w:t>236</w:t>
                            </w:r>
                          </w:p>
                        </w:tc>
                        <w:tc>
                          <w:tcPr>
                            <w:tcW w:w="872" w:type="dxa"/>
                            <w:tcBorders>
                              <w:left w:val="single" w:sz="4" w:space="0" w:color="000000"/>
                              <w:right w:val="single" w:sz="4" w:space="0" w:color="000000"/>
                            </w:tcBorders>
                          </w:tcPr>
                          <w:p w14:paraId="180DF85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70,2</w:t>
                            </w:r>
                          </w:p>
                        </w:tc>
                        <w:tc>
                          <w:tcPr>
                            <w:tcW w:w="1051" w:type="dxa"/>
                            <w:tcBorders>
                              <w:left w:val="single" w:sz="4" w:space="0" w:color="000000"/>
                            </w:tcBorders>
                          </w:tcPr>
                          <w:p w14:paraId="6AFCC05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153245B3" w14:textId="77777777">
                        <w:trPr>
                          <w:trHeight w:val="200"/>
                        </w:trPr>
                        <w:tc>
                          <w:tcPr>
                            <w:tcW w:w="694" w:type="dxa"/>
                            <w:tcBorders>
                              <w:right w:val="single" w:sz="4" w:space="0" w:color="000000"/>
                            </w:tcBorders>
                          </w:tcPr>
                          <w:p w14:paraId="12DC03EA" w14:textId="77777777" w:rsidR="00D53C2D" w:rsidRPr="00F80F0A" w:rsidRDefault="00D53C2D">
                            <w:pPr>
                              <w:pStyle w:val="TableParagraph"/>
                              <w:ind w:right="135"/>
                              <w:rPr>
                                <w:sz w:val="15"/>
                                <w:szCs w:val="15"/>
                              </w:rPr>
                            </w:pPr>
                            <w:r w:rsidRPr="00F80F0A">
                              <w:rPr>
                                <w:w w:val="115"/>
                                <w:sz w:val="15"/>
                                <w:szCs w:val="15"/>
                              </w:rPr>
                              <w:t>237</w:t>
                            </w:r>
                          </w:p>
                        </w:tc>
                        <w:tc>
                          <w:tcPr>
                            <w:tcW w:w="872" w:type="dxa"/>
                            <w:tcBorders>
                              <w:left w:val="single" w:sz="4" w:space="0" w:color="000000"/>
                              <w:right w:val="single" w:sz="4" w:space="0" w:color="000000"/>
                            </w:tcBorders>
                          </w:tcPr>
                          <w:p w14:paraId="1D8ED2F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81,1</w:t>
                            </w:r>
                          </w:p>
                        </w:tc>
                        <w:tc>
                          <w:tcPr>
                            <w:tcW w:w="1051" w:type="dxa"/>
                            <w:tcBorders>
                              <w:left w:val="single" w:sz="4" w:space="0" w:color="000000"/>
                            </w:tcBorders>
                          </w:tcPr>
                          <w:p w14:paraId="0B3F447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92,4</w:t>
                            </w:r>
                          </w:p>
                        </w:tc>
                      </w:tr>
                      <w:tr w:rsidR="00D53C2D" w:rsidRPr="00F80F0A" w14:paraId="2949A5C0" w14:textId="77777777">
                        <w:trPr>
                          <w:trHeight w:val="200"/>
                        </w:trPr>
                        <w:tc>
                          <w:tcPr>
                            <w:tcW w:w="694" w:type="dxa"/>
                            <w:tcBorders>
                              <w:right w:val="single" w:sz="4" w:space="0" w:color="000000"/>
                            </w:tcBorders>
                          </w:tcPr>
                          <w:p w14:paraId="44A8ADE8" w14:textId="77777777" w:rsidR="00D53C2D" w:rsidRPr="00F80F0A" w:rsidRDefault="00D53C2D">
                            <w:pPr>
                              <w:pStyle w:val="TableParagraph"/>
                              <w:spacing w:line="180" w:lineRule="exact"/>
                              <w:ind w:right="135"/>
                              <w:rPr>
                                <w:sz w:val="15"/>
                                <w:szCs w:val="15"/>
                              </w:rPr>
                            </w:pPr>
                            <w:r w:rsidRPr="00F80F0A">
                              <w:rPr>
                                <w:w w:val="115"/>
                                <w:sz w:val="15"/>
                                <w:szCs w:val="15"/>
                              </w:rPr>
                              <w:t>238</w:t>
                            </w:r>
                          </w:p>
                        </w:tc>
                        <w:tc>
                          <w:tcPr>
                            <w:tcW w:w="872" w:type="dxa"/>
                            <w:tcBorders>
                              <w:left w:val="single" w:sz="4" w:space="0" w:color="000000"/>
                              <w:right w:val="single" w:sz="4" w:space="0" w:color="000000"/>
                            </w:tcBorders>
                          </w:tcPr>
                          <w:p w14:paraId="16247AD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108A6B78"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17546200" w14:textId="77777777">
                        <w:trPr>
                          <w:trHeight w:val="200"/>
                        </w:trPr>
                        <w:tc>
                          <w:tcPr>
                            <w:tcW w:w="694" w:type="dxa"/>
                            <w:tcBorders>
                              <w:right w:val="single" w:sz="4" w:space="0" w:color="000000"/>
                            </w:tcBorders>
                          </w:tcPr>
                          <w:p w14:paraId="09687159" w14:textId="77777777" w:rsidR="00D53C2D" w:rsidRPr="00F80F0A" w:rsidRDefault="00D53C2D">
                            <w:pPr>
                              <w:pStyle w:val="TableParagraph"/>
                              <w:spacing w:line="180" w:lineRule="exact"/>
                              <w:ind w:right="135"/>
                              <w:rPr>
                                <w:sz w:val="15"/>
                                <w:szCs w:val="15"/>
                              </w:rPr>
                            </w:pPr>
                            <w:r w:rsidRPr="00F80F0A">
                              <w:rPr>
                                <w:w w:val="115"/>
                                <w:sz w:val="15"/>
                                <w:szCs w:val="15"/>
                              </w:rPr>
                              <w:t>239</w:t>
                            </w:r>
                          </w:p>
                        </w:tc>
                        <w:tc>
                          <w:tcPr>
                            <w:tcW w:w="872" w:type="dxa"/>
                            <w:tcBorders>
                              <w:left w:val="single" w:sz="4" w:space="0" w:color="000000"/>
                              <w:right w:val="single" w:sz="4" w:space="0" w:color="000000"/>
                            </w:tcBorders>
                          </w:tcPr>
                          <w:p w14:paraId="06D1187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1EA4120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86,2</w:t>
                            </w:r>
                          </w:p>
                        </w:tc>
                      </w:tr>
                      <w:tr w:rsidR="00D53C2D" w:rsidRPr="00F80F0A" w14:paraId="1A19F5DC" w14:textId="77777777">
                        <w:trPr>
                          <w:trHeight w:val="200"/>
                        </w:trPr>
                        <w:tc>
                          <w:tcPr>
                            <w:tcW w:w="694" w:type="dxa"/>
                            <w:tcBorders>
                              <w:right w:val="single" w:sz="4" w:space="0" w:color="000000"/>
                            </w:tcBorders>
                          </w:tcPr>
                          <w:p w14:paraId="1B404A1B" w14:textId="77777777" w:rsidR="00D53C2D" w:rsidRPr="00F80F0A" w:rsidRDefault="00D53C2D">
                            <w:pPr>
                              <w:pStyle w:val="TableParagraph"/>
                              <w:ind w:right="135"/>
                              <w:rPr>
                                <w:sz w:val="15"/>
                                <w:szCs w:val="15"/>
                              </w:rPr>
                            </w:pPr>
                            <w:r w:rsidRPr="00F80F0A">
                              <w:rPr>
                                <w:w w:val="115"/>
                                <w:sz w:val="15"/>
                                <w:szCs w:val="15"/>
                              </w:rPr>
                              <w:t>240</w:t>
                            </w:r>
                          </w:p>
                        </w:tc>
                        <w:tc>
                          <w:tcPr>
                            <w:tcW w:w="872" w:type="dxa"/>
                            <w:tcBorders>
                              <w:left w:val="single" w:sz="4" w:space="0" w:color="000000"/>
                              <w:right w:val="single" w:sz="4" w:space="0" w:color="000000"/>
                            </w:tcBorders>
                          </w:tcPr>
                          <w:p w14:paraId="0C67B8D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0229D69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41CEC54F" w14:textId="77777777">
                        <w:trPr>
                          <w:trHeight w:val="200"/>
                        </w:trPr>
                        <w:tc>
                          <w:tcPr>
                            <w:tcW w:w="694" w:type="dxa"/>
                            <w:tcBorders>
                              <w:right w:val="single" w:sz="4" w:space="0" w:color="000000"/>
                            </w:tcBorders>
                          </w:tcPr>
                          <w:p w14:paraId="70F9C9B2" w14:textId="77777777" w:rsidR="00D53C2D" w:rsidRPr="00F80F0A" w:rsidRDefault="00D53C2D">
                            <w:pPr>
                              <w:pStyle w:val="TableParagraph"/>
                              <w:ind w:right="135"/>
                              <w:rPr>
                                <w:sz w:val="15"/>
                                <w:szCs w:val="15"/>
                              </w:rPr>
                            </w:pPr>
                            <w:r w:rsidRPr="00F80F0A">
                              <w:rPr>
                                <w:w w:val="115"/>
                                <w:sz w:val="15"/>
                                <w:szCs w:val="15"/>
                              </w:rPr>
                              <w:t>241</w:t>
                            </w:r>
                          </w:p>
                        </w:tc>
                        <w:tc>
                          <w:tcPr>
                            <w:tcW w:w="872" w:type="dxa"/>
                            <w:tcBorders>
                              <w:left w:val="single" w:sz="4" w:space="0" w:color="000000"/>
                              <w:right w:val="single" w:sz="4" w:space="0" w:color="000000"/>
                            </w:tcBorders>
                          </w:tcPr>
                          <w:p w14:paraId="39BB9B2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61,7</w:t>
                            </w:r>
                          </w:p>
                        </w:tc>
                        <w:tc>
                          <w:tcPr>
                            <w:tcW w:w="1051" w:type="dxa"/>
                            <w:tcBorders>
                              <w:left w:val="single" w:sz="4" w:space="0" w:color="000000"/>
                            </w:tcBorders>
                          </w:tcPr>
                          <w:p w14:paraId="6D3C6A81"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790AF887" w14:textId="77777777">
                        <w:trPr>
                          <w:trHeight w:val="200"/>
                        </w:trPr>
                        <w:tc>
                          <w:tcPr>
                            <w:tcW w:w="694" w:type="dxa"/>
                            <w:tcBorders>
                              <w:right w:val="single" w:sz="4" w:space="0" w:color="000000"/>
                            </w:tcBorders>
                          </w:tcPr>
                          <w:p w14:paraId="347437A6" w14:textId="77777777" w:rsidR="00D53C2D" w:rsidRPr="00F80F0A" w:rsidRDefault="00D53C2D">
                            <w:pPr>
                              <w:pStyle w:val="TableParagraph"/>
                              <w:ind w:right="135"/>
                              <w:rPr>
                                <w:sz w:val="15"/>
                                <w:szCs w:val="15"/>
                              </w:rPr>
                            </w:pPr>
                            <w:r w:rsidRPr="00F80F0A">
                              <w:rPr>
                                <w:w w:val="115"/>
                                <w:sz w:val="15"/>
                                <w:szCs w:val="15"/>
                              </w:rPr>
                              <w:t>242</w:t>
                            </w:r>
                          </w:p>
                        </w:tc>
                        <w:tc>
                          <w:tcPr>
                            <w:tcW w:w="872" w:type="dxa"/>
                            <w:tcBorders>
                              <w:left w:val="single" w:sz="4" w:space="0" w:color="000000"/>
                              <w:right w:val="single" w:sz="4" w:space="0" w:color="000000"/>
                            </w:tcBorders>
                          </w:tcPr>
                          <w:p w14:paraId="6987ADE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69,2</w:t>
                            </w:r>
                          </w:p>
                        </w:tc>
                        <w:tc>
                          <w:tcPr>
                            <w:tcW w:w="1051" w:type="dxa"/>
                            <w:tcBorders>
                              <w:left w:val="single" w:sz="4" w:space="0" w:color="000000"/>
                            </w:tcBorders>
                          </w:tcPr>
                          <w:p w14:paraId="15264AA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0E463C5" w14:textId="77777777">
                        <w:trPr>
                          <w:trHeight w:val="200"/>
                        </w:trPr>
                        <w:tc>
                          <w:tcPr>
                            <w:tcW w:w="694" w:type="dxa"/>
                            <w:tcBorders>
                              <w:right w:val="single" w:sz="4" w:space="0" w:color="000000"/>
                            </w:tcBorders>
                          </w:tcPr>
                          <w:p w14:paraId="34ED49A8" w14:textId="77777777" w:rsidR="00D53C2D" w:rsidRPr="00F80F0A" w:rsidRDefault="00D53C2D">
                            <w:pPr>
                              <w:pStyle w:val="TableParagraph"/>
                              <w:spacing w:line="180" w:lineRule="exact"/>
                              <w:ind w:right="135"/>
                              <w:rPr>
                                <w:sz w:val="15"/>
                                <w:szCs w:val="15"/>
                              </w:rPr>
                            </w:pPr>
                            <w:r w:rsidRPr="00F80F0A">
                              <w:rPr>
                                <w:w w:val="115"/>
                                <w:sz w:val="15"/>
                                <w:szCs w:val="15"/>
                              </w:rPr>
                              <w:t>243</w:t>
                            </w:r>
                          </w:p>
                        </w:tc>
                        <w:tc>
                          <w:tcPr>
                            <w:tcW w:w="872" w:type="dxa"/>
                            <w:tcBorders>
                              <w:left w:val="single" w:sz="4" w:space="0" w:color="000000"/>
                              <w:right w:val="single" w:sz="4" w:space="0" w:color="000000"/>
                            </w:tcBorders>
                          </w:tcPr>
                          <w:p w14:paraId="0E2F7A3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74,1</w:t>
                            </w:r>
                          </w:p>
                        </w:tc>
                        <w:tc>
                          <w:tcPr>
                            <w:tcW w:w="1051" w:type="dxa"/>
                            <w:tcBorders>
                              <w:left w:val="single" w:sz="4" w:space="0" w:color="000000"/>
                            </w:tcBorders>
                          </w:tcPr>
                          <w:p w14:paraId="4E6F5A3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17D99C72" w14:textId="77777777">
                        <w:trPr>
                          <w:trHeight w:val="200"/>
                        </w:trPr>
                        <w:tc>
                          <w:tcPr>
                            <w:tcW w:w="694" w:type="dxa"/>
                            <w:tcBorders>
                              <w:right w:val="single" w:sz="4" w:space="0" w:color="000000"/>
                            </w:tcBorders>
                          </w:tcPr>
                          <w:p w14:paraId="74D43F1A" w14:textId="77777777" w:rsidR="00D53C2D" w:rsidRPr="00F80F0A" w:rsidRDefault="00D53C2D">
                            <w:pPr>
                              <w:pStyle w:val="TableParagraph"/>
                              <w:spacing w:line="180" w:lineRule="exact"/>
                              <w:ind w:right="135"/>
                              <w:rPr>
                                <w:sz w:val="15"/>
                                <w:szCs w:val="15"/>
                              </w:rPr>
                            </w:pPr>
                            <w:r w:rsidRPr="00F80F0A">
                              <w:rPr>
                                <w:w w:val="115"/>
                                <w:sz w:val="15"/>
                                <w:szCs w:val="15"/>
                              </w:rPr>
                              <w:t>244</w:t>
                            </w:r>
                          </w:p>
                        </w:tc>
                        <w:tc>
                          <w:tcPr>
                            <w:tcW w:w="872" w:type="dxa"/>
                            <w:tcBorders>
                              <w:left w:val="single" w:sz="4" w:space="0" w:color="000000"/>
                              <w:right w:val="single" w:sz="4" w:space="0" w:color="000000"/>
                            </w:tcBorders>
                          </w:tcPr>
                          <w:p w14:paraId="0D85ADAD"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72,4</w:t>
                            </w:r>
                          </w:p>
                        </w:tc>
                        <w:tc>
                          <w:tcPr>
                            <w:tcW w:w="1051" w:type="dxa"/>
                            <w:tcBorders>
                              <w:left w:val="single" w:sz="4" w:space="0" w:color="000000"/>
                            </w:tcBorders>
                          </w:tcPr>
                          <w:p w14:paraId="5C64889B"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8,4</w:t>
                            </w:r>
                          </w:p>
                        </w:tc>
                      </w:tr>
                      <w:tr w:rsidR="00D53C2D" w:rsidRPr="00F80F0A" w14:paraId="6A608BC2" w14:textId="77777777">
                        <w:trPr>
                          <w:trHeight w:val="200"/>
                        </w:trPr>
                        <w:tc>
                          <w:tcPr>
                            <w:tcW w:w="694" w:type="dxa"/>
                            <w:tcBorders>
                              <w:right w:val="single" w:sz="4" w:space="0" w:color="000000"/>
                            </w:tcBorders>
                          </w:tcPr>
                          <w:p w14:paraId="125377BD" w14:textId="77777777" w:rsidR="00D53C2D" w:rsidRPr="00F80F0A" w:rsidRDefault="00D53C2D">
                            <w:pPr>
                              <w:pStyle w:val="TableParagraph"/>
                              <w:ind w:right="135"/>
                              <w:rPr>
                                <w:sz w:val="15"/>
                                <w:szCs w:val="15"/>
                              </w:rPr>
                            </w:pPr>
                            <w:r w:rsidRPr="00F80F0A">
                              <w:rPr>
                                <w:w w:val="115"/>
                                <w:sz w:val="15"/>
                                <w:szCs w:val="15"/>
                              </w:rPr>
                              <w:t>245</w:t>
                            </w:r>
                          </w:p>
                        </w:tc>
                        <w:tc>
                          <w:tcPr>
                            <w:tcW w:w="872" w:type="dxa"/>
                            <w:tcBorders>
                              <w:left w:val="single" w:sz="4" w:space="0" w:color="000000"/>
                              <w:right w:val="single" w:sz="4" w:space="0" w:color="000000"/>
                            </w:tcBorders>
                          </w:tcPr>
                          <w:p w14:paraId="27255B9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71,3</w:t>
                            </w:r>
                          </w:p>
                        </w:tc>
                        <w:tc>
                          <w:tcPr>
                            <w:tcW w:w="1051" w:type="dxa"/>
                            <w:tcBorders>
                              <w:left w:val="single" w:sz="4" w:space="0" w:color="000000"/>
                            </w:tcBorders>
                          </w:tcPr>
                          <w:p w14:paraId="5F375FBC"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362ECB30" w14:textId="77777777">
                        <w:trPr>
                          <w:trHeight w:val="200"/>
                        </w:trPr>
                        <w:tc>
                          <w:tcPr>
                            <w:tcW w:w="694" w:type="dxa"/>
                            <w:tcBorders>
                              <w:right w:val="single" w:sz="4" w:space="0" w:color="000000"/>
                            </w:tcBorders>
                          </w:tcPr>
                          <w:p w14:paraId="14DE70DD" w14:textId="77777777" w:rsidR="00D53C2D" w:rsidRPr="00F80F0A" w:rsidRDefault="00D53C2D">
                            <w:pPr>
                              <w:pStyle w:val="TableParagraph"/>
                              <w:ind w:right="135"/>
                              <w:rPr>
                                <w:sz w:val="15"/>
                                <w:szCs w:val="15"/>
                              </w:rPr>
                            </w:pPr>
                            <w:r w:rsidRPr="00F80F0A">
                              <w:rPr>
                                <w:w w:val="115"/>
                                <w:sz w:val="15"/>
                                <w:szCs w:val="15"/>
                              </w:rPr>
                              <w:t>246</w:t>
                            </w:r>
                          </w:p>
                        </w:tc>
                        <w:tc>
                          <w:tcPr>
                            <w:tcW w:w="872" w:type="dxa"/>
                            <w:tcBorders>
                              <w:left w:val="single" w:sz="4" w:space="0" w:color="000000"/>
                              <w:right w:val="single" w:sz="4" w:space="0" w:color="000000"/>
                            </w:tcBorders>
                          </w:tcPr>
                          <w:p w14:paraId="349C8A8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71,2</w:t>
                            </w:r>
                          </w:p>
                        </w:tc>
                        <w:tc>
                          <w:tcPr>
                            <w:tcW w:w="1051" w:type="dxa"/>
                            <w:tcBorders>
                              <w:left w:val="single" w:sz="4" w:space="0" w:color="000000"/>
                            </w:tcBorders>
                          </w:tcPr>
                          <w:p w14:paraId="747B3861"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9,1</w:t>
                            </w:r>
                          </w:p>
                        </w:tc>
                      </w:tr>
                      <w:tr w:rsidR="00D53C2D" w:rsidRPr="00F80F0A" w14:paraId="0DED96D8" w14:textId="77777777">
                        <w:trPr>
                          <w:trHeight w:val="200"/>
                        </w:trPr>
                        <w:tc>
                          <w:tcPr>
                            <w:tcW w:w="694" w:type="dxa"/>
                            <w:tcBorders>
                              <w:right w:val="single" w:sz="4" w:space="0" w:color="000000"/>
                            </w:tcBorders>
                          </w:tcPr>
                          <w:p w14:paraId="3C35C448" w14:textId="77777777" w:rsidR="00D53C2D" w:rsidRPr="00F80F0A" w:rsidRDefault="00D53C2D">
                            <w:pPr>
                              <w:pStyle w:val="TableParagraph"/>
                              <w:spacing w:line="180" w:lineRule="exact"/>
                              <w:ind w:right="135"/>
                              <w:rPr>
                                <w:sz w:val="15"/>
                                <w:szCs w:val="15"/>
                              </w:rPr>
                            </w:pPr>
                            <w:r w:rsidRPr="00F80F0A">
                              <w:rPr>
                                <w:w w:val="115"/>
                                <w:sz w:val="15"/>
                                <w:szCs w:val="15"/>
                              </w:rPr>
                              <w:t>247</w:t>
                            </w:r>
                          </w:p>
                        </w:tc>
                        <w:tc>
                          <w:tcPr>
                            <w:tcW w:w="872" w:type="dxa"/>
                            <w:tcBorders>
                              <w:left w:val="single" w:sz="4" w:space="0" w:color="000000"/>
                              <w:right w:val="single" w:sz="4" w:space="0" w:color="000000"/>
                            </w:tcBorders>
                          </w:tcPr>
                          <w:p w14:paraId="75B7E1C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67,1</w:t>
                            </w:r>
                          </w:p>
                        </w:tc>
                        <w:tc>
                          <w:tcPr>
                            <w:tcW w:w="1051" w:type="dxa"/>
                            <w:tcBorders>
                              <w:left w:val="single" w:sz="4" w:space="0" w:color="000000"/>
                            </w:tcBorders>
                          </w:tcPr>
                          <w:p w14:paraId="2A5EB25E"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8035BB1" w14:textId="77777777">
                        <w:trPr>
                          <w:trHeight w:val="200"/>
                        </w:trPr>
                        <w:tc>
                          <w:tcPr>
                            <w:tcW w:w="694" w:type="dxa"/>
                            <w:tcBorders>
                              <w:right w:val="single" w:sz="4" w:space="0" w:color="000000"/>
                            </w:tcBorders>
                          </w:tcPr>
                          <w:p w14:paraId="6EC09603" w14:textId="77777777" w:rsidR="00D53C2D" w:rsidRPr="00F80F0A" w:rsidRDefault="00D53C2D">
                            <w:pPr>
                              <w:pStyle w:val="TableParagraph"/>
                              <w:spacing w:line="180" w:lineRule="exact"/>
                              <w:ind w:right="135"/>
                              <w:rPr>
                                <w:sz w:val="15"/>
                                <w:szCs w:val="15"/>
                              </w:rPr>
                            </w:pPr>
                            <w:r w:rsidRPr="00F80F0A">
                              <w:rPr>
                                <w:w w:val="115"/>
                                <w:sz w:val="15"/>
                                <w:szCs w:val="15"/>
                              </w:rPr>
                              <w:t>248</w:t>
                            </w:r>
                          </w:p>
                        </w:tc>
                        <w:tc>
                          <w:tcPr>
                            <w:tcW w:w="872" w:type="dxa"/>
                            <w:tcBorders>
                              <w:left w:val="single" w:sz="4" w:space="0" w:color="000000"/>
                              <w:right w:val="single" w:sz="4" w:space="0" w:color="000000"/>
                            </w:tcBorders>
                          </w:tcPr>
                          <w:p w14:paraId="6D47DE1C"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65,5</w:t>
                            </w:r>
                          </w:p>
                        </w:tc>
                        <w:tc>
                          <w:tcPr>
                            <w:tcW w:w="1051" w:type="dxa"/>
                            <w:tcBorders>
                              <w:left w:val="single" w:sz="4" w:space="0" w:color="000000"/>
                            </w:tcBorders>
                          </w:tcPr>
                          <w:p w14:paraId="7920BD1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7B7358D" w14:textId="77777777">
                        <w:trPr>
                          <w:trHeight w:val="200"/>
                        </w:trPr>
                        <w:tc>
                          <w:tcPr>
                            <w:tcW w:w="694" w:type="dxa"/>
                            <w:tcBorders>
                              <w:right w:val="single" w:sz="4" w:space="0" w:color="000000"/>
                            </w:tcBorders>
                          </w:tcPr>
                          <w:p w14:paraId="33E19FFE" w14:textId="77777777" w:rsidR="00D53C2D" w:rsidRPr="00F80F0A" w:rsidRDefault="00D53C2D">
                            <w:pPr>
                              <w:pStyle w:val="TableParagraph"/>
                              <w:ind w:right="135"/>
                              <w:rPr>
                                <w:sz w:val="15"/>
                                <w:szCs w:val="15"/>
                              </w:rPr>
                            </w:pPr>
                            <w:r w:rsidRPr="00F80F0A">
                              <w:rPr>
                                <w:w w:val="115"/>
                                <w:sz w:val="15"/>
                                <w:szCs w:val="15"/>
                              </w:rPr>
                              <w:t>249</w:t>
                            </w:r>
                          </w:p>
                        </w:tc>
                        <w:tc>
                          <w:tcPr>
                            <w:tcW w:w="872" w:type="dxa"/>
                            <w:tcBorders>
                              <w:left w:val="single" w:sz="4" w:space="0" w:color="000000"/>
                              <w:right w:val="single" w:sz="4" w:space="0" w:color="000000"/>
                            </w:tcBorders>
                          </w:tcPr>
                          <w:p w14:paraId="71C3B58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64,4</w:t>
                            </w:r>
                          </w:p>
                        </w:tc>
                        <w:tc>
                          <w:tcPr>
                            <w:tcW w:w="1051" w:type="dxa"/>
                            <w:tcBorders>
                              <w:left w:val="single" w:sz="4" w:space="0" w:color="000000"/>
                            </w:tcBorders>
                          </w:tcPr>
                          <w:p w14:paraId="7C16F4B8"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499051" w14:textId="77777777">
                        <w:trPr>
                          <w:trHeight w:val="200"/>
                        </w:trPr>
                        <w:tc>
                          <w:tcPr>
                            <w:tcW w:w="694" w:type="dxa"/>
                            <w:tcBorders>
                              <w:right w:val="single" w:sz="4" w:space="0" w:color="000000"/>
                            </w:tcBorders>
                          </w:tcPr>
                          <w:p w14:paraId="6A8E1BB1" w14:textId="77777777" w:rsidR="00D53C2D" w:rsidRPr="00F80F0A" w:rsidRDefault="00D53C2D">
                            <w:pPr>
                              <w:pStyle w:val="TableParagraph"/>
                              <w:ind w:right="135"/>
                              <w:rPr>
                                <w:sz w:val="15"/>
                                <w:szCs w:val="15"/>
                              </w:rPr>
                            </w:pPr>
                            <w:r w:rsidRPr="00F80F0A">
                              <w:rPr>
                                <w:w w:val="115"/>
                                <w:sz w:val="15"/>
                                <w:szCs w:val="15"/>
                              </w:rPr>
                              <w:t>250</w:t>
                            </w:r>
                          </w:p>
                        </w:tc>
                        <w:tc>
                          <w:tcPr>
                            <w:tcW w:w="872" w:type="dxa"/>
                            <w:tcBorders>
                              <w:left w:val="single" w:sz="4" w:space="0" w:color="000000"/>
                              <w:right w:val="single" w:sz="4" w:space="0" w:color="000000"/>
                            </w:tcBorders>
                          </w:tcPr>
                          <w:p w14:paraId="68C93B5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0AF6D4AC"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25,6</w:t>
                            </w:r>
                          </w:p>
                        </w:tc>
                      </w:tr>
                      <w:tr w:rsidR="00D53C2D" w:rsidRPr="00F80F0A" w14:paraId="69B03BEF" w14:textId="77777777">
                        <w:trPr>
                          <w:trHeight w:val="200"/>
                        </w:trPr>
                        <w:tc>
                          <w:tcPr>
                            <w:tcW w:w="694" w:type="dxa"/>
                            <w:tcBorders>
                              <w:right w:val="single" w:sz="4" w:space="0" w:color="000000"/>
                            </w:tcBorders>
                          </w:tcPr>
                          <w:p w14:paraId="3332585B" w14:textId="77777777" w:rsidR="00D53C2D" w:rsidRPr="00F80F0A" w:rsidRDefault="00D53C2D">
                            <w:pPr>
                              <w:pStyle w:val="TableParagraph"/>
                              <w:ind w:right="135"/>
                              <w:rPr>
                                <w:sz w:val="15"/>
                                <w:szCs w:val="15"/>
                              </w:rPr>
                            </w:pPr>
                            <w:r w:rsidRPr="00F80F0A">
                              <w:rPr>
                                <w:w w:val="115"/>
                                <w:sz w:val="15"/>
                                <w:szCs w:val="15"/>
                              </w:rPr>
                              <w:t>251</w:t>
                            </w:r>
                          </w:p>
                        </w:tc>
                        <w:tc>
                          <w:tcPr>
                            <w:tcW w:w="872" w:type="dxa"/>
                            <w:tcBorders>
                              <w:left w:val="single" w:sz="4" w:space="0" w:color="000000"/>
                              <w:right w:val="single" w:sz="4" w:space="0" w:color="000000"/>
                            </w:tcBorders>
                          </w:tcPr>
                          <w:p w14:paraId="2D74683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65CFA315"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35,6</w:t>
                            </w:r>
                          </w:p>
                        </w:tc>
                      </w:tr>
                      <w:tr w:rsidR="00D53C2D" w:rsidRPr="00F80F0A" w14:paraId="7DF8789A" w14:textId="77777777">
                        <w:trPr>
                          <w:trHeight w:val="200"/>
                        </w:trPr>
                        <w:tc>
                          <w:tcPr>
                            <w:tcW w:w="694" w:type="dxa"/>
                            <w:tcBorders>
                              <w:right w:val="single" w:sz="4" w:space="0" w:color="000000"/>
                            </w:tcBorders>
                          </w:tcPr>
                          <w:p w14:paraId="28F841D4" w14:textId="77777777" w:rsidR="00D53C2D" w:rsidRPr="00F80F0A" w:rsidRDefault="00D53C2D">
                            <w:pPr>
                              <w:pStyle w:val="TableParagraph"/>
                              <w:spacing w:line="180" w:lineRule="exact"/>
                              <w:ind w:right="135"/>
                              <w:rPr>
                                <w:sz w:val="15"/>
                                <w:szCs w:val="15"/>
                              </w:rPr>
                            </w:pPr>
                            <w:r w:rsidRPr="00F80F0A">
                              <w:rPr>
                                <w:w w:val="115"/>
                                <w:sz w:val="15"/>
                                <w:szCs w:val="15"/>
                              </w:rPr>
                              <w:t>252</w:t>
                            </w:r>
                          </w:p>
                        </w:tc>
                        <w:tc>
                          <w:tcPr>
                            <w:tcW w:w="872" w:type="dxa"/>
                            <w:tcBorders>
                              <w:left w:val="single" w:sz="4" w:space="0" w:color="000000"/>
                              <w:right w:val="single" w:sz="4" w:space="0" w:color="000000"/>
                            </w:tcBorders>
                          </w:tcPr>
                          <w:p w14:paraId="57021B1C"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06D6EAC0"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24,4</w:t>
                            </w:r>
                          </w:p>
                        </w:tc>
                      </w:tr>
                      <w:tr w:rsidR="00D53C2D" w:rsidRPr="00F80F0A" w14:paraId="6C4E3706" w14:textId="77777777">
                        <w:trPr>
                          <w:trHeight w:val="200"/>
                        </w:trPr>
                        <w:tc>
                          <w:tcPr>
                            <w:tcW w:w="694" w:type="dxa"/>
                            <w:tcBorders>
                              <w:right w:val="single" w:sz="4" w:space="0" w:color="000000"/>
                            </w:tcBorders>
                          </w:tcPr>
                          <w:p w14:paraId="40379645" w14:textId="77777777" w:rsidR="00D53C2D" w:rsidRPr="00F80F0A" w:rsidRDefault="00D53C2D">
                            <w:pPr>
                              <w:pStyle w:val="TableParagraph"/>
                              <w:spacing w:line="180" w:lineRule="exact"/>
                              <w:ind w:right="135"/>
                              <w:rPr>
                                <w:sz w:val="15"/>
                                <w:szCs w:val="15"/>
                              </w:rPr>
                            </w:pPr>
                            <w:r w:rsidRPr="00F80F0A">
                              <w:rPr>
                                <w:w w:val="115"/>
                                <w:sz w:val="15"/>
                                <w:szCs w:val="15"/>
                              </w:rPr>
                              <w:t>253</w:t>
                            </w:r>
                          </w:p>
                        </w:tc>
                        <w:tc>
                          <w:tcPr>
                            <w:tcW w:w="872" w:type="dxa"/>
                            <w:tcBorders>
                              <w:left w:val="single" w:sz="4" w:space="0" w:color="000000"/>
                              <w:right w:val="single" w:sz="4" w:space="0" w:color="000000"/>
                            </w:tcBorders>
                          </w:tcPr>
                          <w:p w14:paraId="2F8CA55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58,8</w:t>
                            </w:r>
                          </w:p>
                        </w:tc>
                        <w:tc>
                          <w:tcPr>
                            <w:tcW w:w="1051" w:type="dxa"/>
                            <w:tcBorders>
                              <w:left w:val="single" w:sz="4" w:space="0" w:color="000000"/>
                            </w:tcBorders>
                          </w:tcPr>
                          <w:p w14:paraId="41AEDC82" w14:textId="77777777" w:rsidR="00D53C2D" w:rsidRPr="00F80F0A" w:rsidRDefault="00D53C2D">
                            <w:pPr>
                              <w:pStyle w:val="TableParagraph"/>
                              <w:spacing w:line="180"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2D48921" w14:textId="77777777">
                        <w:trPr>
                          <w:trHeight w:val="194"/>
                        </w:trPr>
                        <w:tc>
                          <w:tcPr>
                            <w:tcW w:w="694" w:type="dxa"/>
                            <w:tcBorders>
                              <w:right w:val="single" w:sz="4" w:space="0" w:color="000000"/>
                            </w:tcBorders>
                          </w:tcPr>
                          <w:p w14:paraId="0FA1CC2E" w14:textId="77777777" w:rsidR="00D53C2D" w:rsidRPr="00F80F0A" w:rsidRDefault="00D53C2D">
                            <w:pPr>
                              <w:pStyle w:val="TableParagraph"/>
                              <w:spacing w:line="174" w:lineRule="exact"/>
                              <w:ind w:right="135"/>
                              <w:rPr>
                                <w:sz w:val="15"/>
                                <w:szCs w:val="15"/>
                              </w:rPr>
                            </w:pPr>
                            <w:r w:rsidRPr="00F80F0A">
                              <w:rPr>
                                <w:w w:val="115"/>
                                <w:sz w:val="15"/>
                                <w:szCs w:val="15"/>
                              </w:rPr>
                              <w:t>254</w:t>
                            </w:r>
                          </w:p>
                        </w:tc>
                        <w:tc>
                          <w:tcPr>
                            <w:tcW w:w="872" w:type="dxa"/>
                            <w:tcBorders>
                              <w:left w:val="single" w:sz="4" w:space="0" w:color="000000"/>
                              <w:right w:val="single" w:sz="4" w:space="0" w:color="000000"/>
                            </w:tcBorders>
                          </w:tcPr>
                          <w:p w14:paraId="4D22C2DF" w14:textId="77777777" w:rsidR="00D53C2D" w:rsidRPr="00F80F0A" w:rsidRDefault="00D53C2D">
                            <w:pPr>
                              <w:pStyle w:val="TableParagraph"/>
                              <w:spacing w:line="174" w:lineRule="exact"/>
                              <w:ind w:left="214" w:right="204"/>
                              <w:rPr>
                                <w:rFonts w:ascii="Times New Roman"/>
                                <w:sz w:val="15"/>
                                <w:szCs w:val="15"/>
                              </w:rPr>
                            </w:pPr>
                            <w:r w:rsidRPr="00F80F0A">
                              <w:rPr>
                                <w:rFonts w:ascii="Times New Roman"/>
                                <w:sz w:val="15"/>
                                <w:szCs w:val="15"/>
                              </w:rPr>
                              <w:t>56,9</w:t>
                            </w:r>
                          </w:p>
                        </w:tc>
                        <w:tc>
                          <w:tcPr>
                            <w:tcW w:w="1051" w:type="dxa"/>
                            <w:tcBorders>
                              <w:left w:val="single" w:sz="4" w:space="0" w:color="000000"/>
                            </w:tcBorders>
                          </w:tcPr>
                          <w:p w14:paraId="499ACDC3" w14:textId="77777777" w:rsidR="00D53C2D" w:rsidRPr="00F80F0A" w:rsidRDefault="00D53C2D">
                            <w:pPr>
                              <w:pStyle w:val="TableParagraph"/>
                              <w:spacing w:line="174"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3E9DA848"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37F6747E" wp14:editId="4DA2BF48">
                <wp:extent cx="1670050" cy="9018270"/>
                <wp:effectExtent l="0" t="0" r="19050" b="11430"/>
                <wp:docPr id="50871" name="Text Box 1276"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40B8E7BA" w14:textId="77777777" w:rsidTr="00F80F0A">
                              <w:trPr>
                                <w:trHeight w:val="340"/>
                              </w:trPr>
                              <w:tc>
                                <w:tcPr>
                                  <w:tcW w:w="693" w:type="dxa"/>
                                  <w:tcBorders>
                                    <w:top w:val="single" w:sz="4" w:space="0" w:color="000000"/>
                                    <w:bottom w:val="single" w:sz="4" w:space="0" w:color="000000"/>
                                    <w:right w:val="single" w:sz="4" w:space="0" w:color="000000"/>
                                  </w:tcBorders>
                                </w:tcPr>
                                <w:p w14:paraId="59BB3F1A" w14:textId="299CE091"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23642A46" w14:textId="5E274547"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79655D4A" w14:textId="6A10924A"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E8E3A80" w14:textId="77777777">
                              <w:trPr>
                                <w:trHeight w:val="209"/>
                              </w:trPr>
                              <w:tc>
                                <w:tcPr>
                                  <w:tcW w:w="693" w:type="dxa"/>
                                  <w:tcBorders>
                                    <w:top w:val="single" w:sz="4" w:space="0" w:color="000000"/>
                                    <w:right w:val="single" w:sz="4" w:space="0" w:color="000000"/>
                                  </w:tcBorders>
                                </w:tcPr>
                                <w:p w14:paraId="109EB08D" w14:textId="77777777" w:rsidR="00D53C2D" w:rsidRPr="00F80F0A" w:rsidRDefault="00D53C2D">
                                  <w:pPr>
                                    <w:pStyle w:val="TableParagraph"/>
                                    <w:spacing w:line="189" w:lineRule="exact"/>
                                    <w:ind w:right="134"/>
                                    <w:rPr>
                                      <w:sz w:val="15"/>
                                      <w:szCs w:val="15"/>
                                    </w:rPr>
                                  </w:pPr>
                                  <w:r w:rsidRPr="00F80F0A">
                                    <w:rPr>
                                      <w:w w:val="115"/>
                                      <w:sz w:val="15"/>
                                      <w:szCs w:val="15"/>
                                    </w:rPr>
                                    <w:t>255</w:t>
                                  </w:r>
                                </w:p>
                              </w:tc>
                              <w:tc>
                                <w:tcPr>
                                  <w:tcW w:w="872" w:type="dxa"/>
                                  <w:tcBorders>
                                    <w:top w:val="single" w:sz="4" w:space="0" w:color="000000"/>
                                    <w:left w:val="single" w:sz="4" w:space="0" w:color="000000"/>
                                    <w:right w:val="single" w:sz="4" w:space="0" w:color="000000"/>
                                  </w:tcBorders>
                                </w:tcPr>
                                <w:p w14:paraId="32E7CCDE"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54,5</w:t>
                                  </w:r>
                                </w:p>
                              </w:tc>
                              <w:tc>
                                <w:tcPr>
                                  <w:tcW w:w="1051" w:type="dxa"/>
                                  <w:tcBorders>
                                    <w:top w:val="single" w:sz="4" w:space="0" w:color="000000"/>
                                    <w:left w:val="single" w:sz="4" w:space="0" w:color="000000"/>
                                  </w:tcBorders>
                                </w:tcPr>
                                <w:p w14:paraId="01AB2A9B" w14:textId="77777777" w:rsidR="00D53C2D" w:rsidRPr="00F80F0A" w:rsidRDefault="00D53C2D">
                                  <w:pPr>
                                    <w:pStyle w:val="TableParagraph"/>
                                    <w:spacing w:before="7" w:line="182"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8C7B25" w14:textId="77777777">
                              <w:trPr>
                                <w:trHeight w:val="200"/>
                              </w:trPr>
                              <w:tc>
                                <w:tcPr>
                                  <w:tcW w:w="693" w:type="dxa"/>
                                  <w:tcBorders>
                                    <w:right w:val="single" w:sz="4" w:space="0" w:color="000000"/>
                                  </w:tcBorders>
                                </w:tcPr>
                                <w:p w14:paraId="51671133" w14:textId="77777777" w:rsidR="00D53C2D" w:rsidRPr="00F80F0A" w:rsidRDefault="00D53C2D">
                                  <w:pPr>
                                    <w:pStyle w:val="TableParagraph"/>
                                    <w:ind w:right="134"/>
                                    <w:rPr>
                                      <w:sz w:val="15"/>
                                      <w:szCs w:val="15"/>
                                    </w:rPr>
                                  </w:pPr>
                                  <w:r w:rsidRPr="00F80F0A">
                                    <w:rPr>
                                      <w:w w:val="115"/>
                                      <w:sz w:val="15"/>
                                      <w:szCs w:val="15"/>
                                    </w:rPr>
                                    <w:t>256</w:t>
                                  </w:r>
                                </w:p>
                              </w:tc>
                              <w:tc>
                                <w:tcPr>
                                  <w:tcW w:w="872" w:type="dxa"/>
                                  <w:tcBorders>
                                    <w:left w:val="single" w:sz="4" w:space="0" w:color="000000"/>
                                    <w:right w:val="single" w:sz="4" w:space="0" w:color="000000"/>
                                  </w:tcBorders>
                                </w:tcPr>
                                <w:p w14:paraId="7A0BB40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2E0777D2"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17</w:t>
                                  </w:r>
                                </w:p>
                              </w:tc>
                            </w:tr>
                            <w:tr w:rsidR="00D53C2D" w:rsidRPr="00F80F0A" w14:paraId="314198BC" w14:textId="77777777">
                              <w:trPr>
                                <w:trHeight w:val="200"/>
                              </w:trPr>
                              <w:tc>
                                <w:tcPr>
                                  <w:tcW w:w="693" w:type="dxa"/>
                                  <w:tcBorders>
                                    <w:right w:val="single" w:sz="4" w:space="0" w:color="000000"/>
                                  </w:tcBorders>
                                </w:tcPr>
                                <w:p w14:paraId="7B5D1BB2" w14:textId="77777777" w:rsidR="00D53C2D" w:rsidRPr="00F80F0A" w:rsidRDefault="00D53C2D">
                                  <w:pPr>
                                    <w:pStyle w:val="TableParagraph"/>
                                    <w:spacing w:line="180" w:lineRule="exact"/>
                                    <w:ind w:right="134"/>
                                    <w:rPr>
                                      <w:sz w:val="15"/>
                                      <w:szCs w:val="15"/>
                                    </w:rPr>
                                  </w:pPr>
                                  <w:r w:rsidRPr="00F80F0A">
                                    <w:rPr>
                                      <w:w w:val="115"/>
                                      <w:sz w:val="15"/>
                                      <w:szCs w:val="15"/>
                                    </w:rPr>
                                    <w:t>257</w:t>
                                  </w:r>
                                </w:p>
                              </w:tc>
                              <w:tc>
                                <w:tcPr>
                                  <w:tcW w:w="872" w:type="dxa"/>
                                  <w:tcBorders>
                                    <w:left w:val="single" w:sz="4" w:space="0" w:color="000000"/>
                                    <w:right w:val="single" w:sz="4" w:space="0" w:color="000000"/>
                                  </w:tcBorders>
                                </w:tcPr>
                                <w:p w14:paraId="3DFC732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18DB546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78,7</w:t>
                                  </w:r>
                                </w:p>
                              </w:tc>
                            </w:tr>
                            <w:tr w:rsidR="00D53C2D" w:rsidRPr="00F80F0A" w14:paraId="2374B1EB" w14:textId="77777777">
                              <w:trPr>
                                <w:trHeight w:val="200"/>
                              </w:trPr>
                              <w:tc>
                                <w:tcPr>
                                  <w:tcW w:w="693" w:type="dxa"/>
                                  <w:tcBorders>
                                    <w:right w:val="single" w:sz="4" w:space="0" w:color="000000"/>
                                  </w:tcBorders>
                                </w:tcPr>
                                <w:p w14:paraId="3C8D294E" w14:textId="77777777" w:rsidR="00D53C2D" w:rsidRPr="00F80F0A" w:rsidRDefault="00D53C2D">
                                  <w:pPr>
                                    <w:pStyle w:val="TableParagraph"/>
                                    <w:spacing w:line="180" w:lineRule="exact"/>
                                    <w:ind w:right="134"/>
                                    <w:rPr>
                                      <w:sz w:val="15"/>
                                      <w:szCs w:val="15"/>
                                    </w:rPr>
                                  </w:pPr>
                                  <w:r w:rsidRPr="00F80F0A">
                                    <w:rPr>
                                      <w:w w:val="115"/>
                                      <w:sz w:val="15"/>
                                      <w:szCs w:val="15"/>
                                    </w:rPr>
                                    <w:t>258</w:t>
                                  </w:r>
                                </w:p>
                              </w:tc>
                              <w:tc>
                                <w:tcPr>
                                  <w:tcW w:w="872" w:type="dxa"/>
                                  <w:tcBorders>
                                    <w:left w:val="single" w:sz="4" w:space="0" w:color="000000"/>
                                    <w:right w:val="single" w:sz="4" w:space="0" w:color="000000"/>
                                  </w:tcBorders>
                                </w:tcPr>
                                <w:p w14:paraId="0E767A5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59,5</w:t>
                                  </w:r>
                                </w:p>
                              </w:tc>
                              <w:tc>
                                <w:tcPr>
                                  <w:tcW w:w="1051" w:type="dxa"/>
                                  <w:tcBorders>
                                    <w:left w:val="single" w:sz="4" w:space="0" w:color="000000"/>
                                  </w:tcBorders>
                                </w:tcPr>
                                <w:p w14:paraId="72402FB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94,7</w:t>
                                  </w:r>
                                </w:p>
                              </w:tc>
                            </w:tr>
                            <w:tr w:rsidR="00D53C2D" w:rsidRPr="00F80F0A" w14:paraId="17C5EB10" w14:textId="77777777">
                              <w:trPr>
                                <w:trHeight w:val="200"/>
                              </w:trPr>
                              <w:tc>
                                <w:tcPr>
                                  <w:tcW w:w="693" w:type="dxa"/>
                                  <w:tcBorders>
                                    <w:right w:val="single" w:sz="4" w:space="0" w:color="000000"/>
                                  </w:tcBorders>
                                </w:tcPr>
                                <w:p w14:paraId="4EDA3DD7" w14:textId="77777777" w:rsidR="00D53C2D" w:rsidRPr="00F80F0A" w:rsidRDefault="00D53C2D">
                                  <w:pPr>
                                    <w:pStyle w:val="TableParagraph"/>
                                    <w:ind w:right="134"/>
                                    <w:rPr>
                                      <w:sz w:val="15"/>
                                      <w:szCs w:val="15"/>
                                    </w:rPr>
                                  </w:pPr>
                                  <w:r w:rsidRPr="00F80F0A">
                                    <w:rPr>
                                      <w:w w:val="115"/>
                                      <w:sz w:val="15"/>
                                      <w:szCs w:val="15"/>
                                    </w:rPr>
                                    <w:t>259</w:t>
                                  </w:r>
                                </w:p>
                              </w:tc>
                              <w:tc>
                                <w:tcPr>
                                  <w:tcW w:w="872" w:type="dxa"/>
                                  <w:tcBorders>
                                    <w:left w:val="single" w:sz="4" w:space="0" w:color="000000"/>
                                    <w:right w:val="single" w:sz="4" w:space="0" w:color="000000"/>
                                  </w:tcBorders>
                                </w:tcPr>
                                <w:p w14:paraId="2583472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65,5</w:t>
                                  </w:r>
                                </w:p>
                              </w:tc>
                              <w:tc>
                                <w:tcPr>
                                  <w:tcW w:w="1051" w:type="dxa"/>
                                  <w:tcBorders>
                                    <w:left w:val="single" w:sz="4" w:space="0" w:color="000000"/>
                                  </w:tcBorders>
                                </w:tcPr>
                                <w:p w14:paraId="384DB28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4B78C30E" w14:textId="77777777">
                              <w:trPr>
                                <w:trHeight w:val="200"/>
                              </w:trPr>
                              <w:tc>
                                <w:tcPr>
                                  <w:tcW w:w="693" w:type="dxa"/>
                                  <w:tcBorders>
                                    <w:right w:val="single" w:sz="4" w:space="0" w:color="000000"/>
                                  </w:tcBorders>
                                </w:tcPr>
                                <w:p w14:paraId="1ED78361" w14:textId="77777777" w:rsidR="00D53C2D" w:rsidRPr="00F80F0A" w:rsidRDefault="00D53C2D">
                                  <w:pPr>
                                    <w:pStyle w:val="TableParagraph"/>
                                    <w:ind w:right="134"/>
                                    <w:rPr>
                                      <w:sz w:val="15"/>
                                      <w:szCs w:val="15"/>
                                    </w:rPr>
                                  </w:pPr>
                                  <w:r w:rsidRPr="00F80F0A">
                                    <w:rPr>
                                      <w:w w:val="115"/>
                                      <w:sz w:val="15"/>
                                      <w:szCs w:val="15"/>
                                    </w:rPr>
                                    <w:t>260</w:t>
                                  </w:r>
                                </w:p>
                              </w:tc>
                              <w:tc>
                                <w:tcPr>
                                  <w:tcW w:w="872" w:type="dxa"/>
                                  <w:tcBorders>
                                    <w:left w:val="single" w:sz="4" w:space="0" w:color="000000"/>
                                    <w:right w:val="single" w:sz="4" w:space="0" w:color="000000"/>
                                  </w:tcBorders>
                                </w:tcPr>
                                <w:p w14:paraId="4CD7ED6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71,2</w:t>
                                  </w:r>
                                </w:p>
                              </w:tc>
                              <w:tc>
                                <w:tcPr>
                                  <w:tcW w:w="1051" w:type="dxa"/>
                                  <w:tcBorders>
                                    <w:left w:val="single" w:sz="4" w:space="0" w:color="000000"/>
                                  </w:tcBorders>
                                </w:tcPr>
                                <w:p w14:paraId="12BBD8C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43D199D6" w14:textId="77777777">
                              <w:trPr>
                                <w:trHeight w:val="200"/>
                              </w:trPr>
                              <w:tc>
                                <w:tcPr>
                                  <w:tcW w:w="693" w:type="dxa"/>
                                  <w:tcBorders>
                                    <w:right w:val="single" w:sz="4" w:space="0" w:color="000000"/>
                                  </w:tcBorders>
                                </w:tcPr>
                                <w:p w14:paraId="72DFCBB8" w14:textId="77777777" w:rsidR="00D53C2D" w:rsidRPr="00F80F0A" w:rsidRDefault="00D53C2D">
                                  <w:pPr>
                                    <w:pStyle w:val="TableParagraph"/>
                                    <w:ind w:right="134"/>
                                    <w:rPr>
                                      <w:sz w:val="15"/>
                                      <w:szCs w:val="15"/>
                                    </w:rPr>
                                  </w:pPr>
                                  <w:r w:rsidRPr="00F80F0A">
                                    <w:rPr>
                                      <w:w w:val="115"/>
                                      <w:sz w:val="15"/>
                                      <w:szCs w:val="15"/>
                                    </w:rPr>
                                    <w:t>261</w:t>
                                  </w:r>
                                </w:p>
                              </w:tc>
                              <w:tc>
                                <w:tcPr>
                                  <w:tcW w:w="872" w:type="dxa"/>
                                  <w:tcBorders>
                                    <w:left w:val="single" w:sz="4" w:space="0" w:color="000000"/>
                                    <w:right w:val="single" w:sz="4" w:space="0" w:color="000000"/>
                                  </w:tcBorders>
                                </w:tcPr>
                                <w:p w14:paraId="0E9757A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76,6</w:t>
                                  </w:r>
                                </w:p>
                              </w:tc>
                              <w:tc>
                                <w:tcPr>
                                  <w:tcW w:w="1051" w:type="dxa"/>
                                  <w:tcBorders>
                                    <w:left w:val="single" w:sz="4" w:space="0" w:color="000000"/>
                                  </w:tcBorders>
                                </w:tcPr>
                                <w:p w14:paraId="5F0AFE7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5B609CD0" w14:textId="77777777">
                              <w:trPr>
                                <w:trHeight w:val="200"/>
                              </w:trPr>
                              <w:tc>
                                <w:tcPr>
                                  <w:tcW w:w="693" w:type="dxa"/>
                                  <w:tcBorders>
                                    <w:right w:val="single" w:sz="4" w:space="0" w:color="000000"/>
                                  </w:tcBorders>
                                </w:tcPr>
                                <w:p w14:paraId="5B0788D2" w14:textId="77777777" w:rsidR="00D53C2D" w:rsidRPr="00F80F0A" w:rsidRDefault="00D53C2D">
                                  <w:pPr>
                                    <w:pStyle w:val="TableParagraph"/>
                                    <w:spacing w:line="180" w:lineRule="exact"/>
                                    <w:ind w:right="134"/>
                                    <w:rPr>
                                      <w:sz w:val="15"/>
                                      <w:szCs w:val="15"/>
                                    </w:rPr>
                                  </w:pPr>
                                  <w:r w:rsidRPr="00F80F0A">
                                    <w:rPr>
                                      <w:w w:val="115"/>
                                      <w:sz w:val="15"/>
                                      <w:szCs w:val="15"/>
                                    </w:rPr>
                                    <w:t>262</w:t>
                                  </w:r>
                                </w:p>
                              </w:tc>
                              <w:tc>
                                <w:tcPr>
                                  <w:tcW w:w="872" w:type="dxa"/>
                                  <w:tcBorders>
                                    <w:left w:val="single" w:sz="4" w:space="0" w:color="000000"/>
                                    <w:right w:val="single" w:sz="4" w:space="0" w:color="000000"/>
                                  </w:tcBorders>
                                </w:tcPr>
                                <w:p w14:paraId="4B18D793"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79</w:t>
                                  </w:r>
                                </w:p>
                              </w:tc>
                              <w:tc>
                                <w:tcPr>
                                  <w:tcW w:w="1051" w:type="dxa"/>
                                  <w:tcBorders>
                                    <w:left w:val="single" w:sz="4" w:space="0" w:color="000000"/>
                                  </w:tcBorders>
                                </w:tcPr>
                                <w:p w14:paraId="131302D7"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A780240" w14:textId="77777777">
                              <w:trPr>
                                <w:trHeight w:val="200"/>
                              </w:trPr>
                              <w:tc>
                                <w:tcPr>
                                  <w:tcW w:w="693" w:type="dxa"/>
                                  <w:tcBorders>
                                    <w:right w:val="single" w:sz="4" w:space="0" w:color="000000"/>
                                  </w:tcBorders>
                                </w:tcPr>
                                <w:p w14:paraId="246CC5EF" w14:textId="77777777" w:rsidR="00D53C2D" w:rsidRPr="00F80F0A" w:rsidRDefault="00D53C2D">
                                  <w:pPr>
                                    <w:pStyle w:val="TableParagraph"/>
                                    <w:spacing w:line="180" w:lineRule="exact"/>
                                    <w:ind w:right="134"/>
                                    <w:rPr>
                                      <w:sz w:val="15"/>
                                      <w:szCs w:val="15"/>
                                    </w:rPr>
                                  </w:pPr>
                                  <w:r w:rsidRPr="00F80F0A">
                                    <w:rPr>
                                      <w:w w:val="115"/>
                                      <w:sz w:val="15"/>
                                      <w:szCs w:val="15"/>
                                    </w:rPr>
                                    <w:t>263</w:t>
                                  </w:r>
                                </w:p>
                              </w:tc>
                              <w:tc>
                                <w:tcPr>
                                  <w:tcW w:w="872" w:type="dxa"/>
                                  <w:tcBorders>
                                    <w:left w:val="single" w:sz="4" w:space="0" w:color="000000"/>
                                    <w:right w:val="single" w:sz="4" w:space="0" w:color="000000"/>
                                  </w:tcBorders>
                                </w:tcPr>
                                <w:p w14:paraId="7BF22AA7"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145B37C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97,5</w:t>
                                  </w:r>
                                </w:p>
                              </w:tc>
                            </w:tr>
                            <w:tr w:rsidR="00D53C2D" w:rsidRPr="00F80F0A" w14:paraId="71817027" w14:textId="77777777">
                              <w:trPr>
                                <w:trHeight w:val="200"/>
                              </w:trPr>
                              <w:tc>
                                <w:tcPr>
                                  <w:tcW w:w="693" w:type="dxa"/>
                                  <w:tcBorders>
                                    <w:right w:val="single" w:sz="4" w:space="0" w:color="000000"/>
                                  </w:tcBorders>
                                </w:tcPr>
                                <w:p w14:paraId="38FAF7C4" w14:textId="77777777" w:rsidR="00D53C2D" w:rsidRPr="00F80F0A" w:rsidRDefault="00D53C2D">
                                  <w:pPr>
                                    <w:pStyle w:val="TableParagraph"/>
                                    <w:ind w:right="134"/>
                                    <w:rPr>
                                      <w:sz w:val="15"/>
                                      <w:szCs w:val="15"/>
                                    </w:rPr>
                                  </w:pPr>
                                  <w:r w:rsidRPr="00F80F0A">
                                    <w:rPr>
                                      <w:w w:val="115"/>
                                      <w:sz w:val="15"/>
                                      <w:szCs w:val="15"/>
                                    </w:rPr>
                                    <w:t>264</w:t>
                                  </w:r>
                                </w:p>
                              </w:tc>
                              <w:tc>
                                <w:tcPr>
                                  <w:tcW w:w="872" w:type="dxa"/>
                                  <w:tcBorders>
                                    <w:left w:val="single" w:sz="4" w:space="0" w:color="000000"/>
                                    <w:right w:val="single" w:sz="4" w:space="0" w:color="000000"/>
                                  </w:tcBorders>
                                </w:tcPr>
                                <w:p w14:paraId="0EFFDB9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089905D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46F1EEE6" w14:textId="77777777">
                              <w:trPr>
                                <w:trHeight w:val="200"/>
                              </w:trPr>
                              <w:tc>
                                <w:tcPr>
                                  <w:tcW w:w="693" w:type="dxa"/>
                                  <w:tcBorders>
                                    <w:right w:val="single" w:sz="4" w:space="0" w:color="000000"/>
                                  </w:tcBorders>
                                </w:tcPr>
                                <w:p w14:paraId="0DB875B7" w14:textId="77777777" w:rsidR="00D53C2D" w:rsidRPr="00F80F0A" w:rsidRDefault="00D53C2D">
                                  <w:pPr>
                                    <w:pStyle w:val="TableParagraph"/>
                                    <w:ind w:right="134"/>
                                    <w:rPr>
                                      <w:sz w:val="15"/>
                                      <w:szCs w:val="15"/>
                                    </w:rPr>
                                  </w:pPr>
                                  <w:r w:rsidRPr="00F80F0A">
                                    <w:rPr>
                                      <w:w w:val="115"/>
                                      <w:sz w:val="15"/>
                                      <w:szCs w:val="15"/>
                                    </w:rPr>
                                    <w:t>265</w:t>
                                  </w:r>
                                </w:p>
                              </w:tc>
                              <w:tc>
                                <w:tcPr>
                                  <w:tcW w:w="872" w:type="dxa"/>
                                  <w:tcBorders>
                                    <w:left w:val="single" w:sz="4" w:space="0" w:color="000000"/>
                                    <w:right w:val="single" w:sz="4" w:space="0" w:color="000000"/>
                                  </w:tcBorders>
                                </w:tcPr>
                                <w:p w14:paraId="7888B688"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2FCF836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53D4AB64" w14:textId="77777777">
                              <w:trPr>
                                <w:trHeight w:val="200"/>
                              </w:trPr>
                              <w:tc>
                                <w:tcPr>
                                  <w:tcW w:w="693" w:type="dxa"/>
                                  <w:tcBorders>
                                    <w:right w:val="single" w:sz="4" w:space="0" w:color="000000"/>
                                  </w:tcBorders>
                                </w:tcPr>
                                <w:p w14:paraId="4A66C286" w14:textId="77777777" w:rsidR="00D53C2D" w:rsidRPr="00F80F0A" w:rsidRDefault="00D53C2D">
                                  <w:pPr>
                                    <w:pStyle w:val="TableParagraph"/>
                                    <w:spacing w:line="180" w:lineRule="exact"/>
                                    <w:ind w:right="134"/>
                                    <w:rPr>
                                      <w:sz w:val="15"/>
                                      <w:szCs w:val="15"/>
                                    </w:rPr>
                                  </w:pPr>
                                  <w:r w:rsidRPr="00F80F0A">
                                    <w:rPr>
                                      <w:w w:val="115"/>
                                      <w:sz w:val="15"/>
                                      <w:szCs w:val="15"/>
                                    </w:rPr>
                                    <w:t>266</w:t>
                                  </w:r>
                                </w:p>
                              </w:tc>
                              <w:tc>
                                <w:tcPr>
                                  <w:tcW w:w="872" w:type="dxa"/>
                                  <w:tcBorders>
                                    <w:left w:val="single" w:sz="4" w:space="0" w:color="000000"/>
                                    <w:right w:val="single" w:sz="4" w:space="0" w:color="000000"/>
                                  </w:tcBorders>
                                </w:tcPr>
                                <w:p w14:paraId="634167C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5F36C948"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7C6BCBB0" w14:textId="77777777">
                              <w:trPr>
                                <w:trHeight w:val="200"/>
                              </w:trPr>
                              <w:tc>
                                <w:tcPr>
                                  <w:tcW w:w="693" w:type="dxa"/>
                                  <w:tcBorders>
                                    <w:right w:val="single" w:sz="4" w:space="0" w:color="000000"/>
                                  </w:tcBorders>
                                </w:tcPr>
                                <w:p w14:paraId="20C00C2C" w14:textId="77777777" w:rsidR="00D53C2D" w:rsidRPr="00F80F0A" w:rsidRDefault="00D53C2D">
                                  <w:pPr>
                                    <w:pStyle w:val="TableParagraph"/>
                                    <w:spacing w:line="180" w:lineRule="exact"/>
                                    <w:ind w:right="134"/>
                                    <w:rPr>
                                      <w:sz w:val="15"/>
                                      <w:szCs w:val="15"/>
                                    </w:rPr>
                                  </w:pPr>
                                  <w:r w:rsidRPr="00F80F0A">
                                    <w:rPr>
                                      <w:w w:val="115"/>
                                      <w:sz w:val="15"/>
                                      <w:szCs w:val="15"/>
                                    </w:rPr>
                                    <w:t>267</w:t>
                                  </w:r>
                                </w:p>
                              </w:tc>
                              <w:tc>
                                <w:tcPr>
                                  <w:tcW w:w="872" w:type="dxa"/>
                                  <w:tcBorders>
                                    <w:left w:val="single" w:sz="4" w:space="0" w:color="000000"/>
                                    <w:right w:val="single" w:sz="4" w:space="0" w:color="000000"/>
                                  </w:tcBorders>
                                </w:tcPr>
                                <w:p w14:paraId="029FBC98"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65</w:t>
                                  </w:r>
                                </w:p>
                              </w:tc>
                              <w:tc>
                                <w:tcPr>
                                  <w:tcW w:w="1051" w:type="dxa"/>
                                  <w:tcBorders>
                                    <w:left w:val="single" w:sz="4" w:space="0" w:color="000000"/>
                                  </w:tcBorders>
                                </w:tcPr>
                                <w:p w14:paraId="4512C71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256E8678" w14:textId="77777777">
                              <w:trPr>
                                <w:trHeight w:val="200"/>
                              </w:trPr>
                              <w:tc>
                                <w:tcPr>
                                  <w:tcW w:w="693" w:type="dxa"/>
                                  <w:tcBorders>
                                    <w:right w:val="single" w:sz="4" w:space="0" w:color="000000"/>
                                  </w:tcBorders>
                                </w:tcPr>
                                <w:p w14:paraId="4E722116" w14:textId="77777777" w:rsidR="00D53C2D" w:rsidRPr="00F80F0A" w:rsidRDefault="00D53C2D">
                                  <w:pPr>
                                    <w:pStyle w:val="TableParagraph"/>
                                    <w:ind w:right="134"/>
                                    <w:rPr>
                                      <w:sz w:val="15"/>
                                      <w:szCs w:val="15"/>
                                    </w:rPr>
                                  </w:pPr>
                                  <w:r w:rsidRPr="00F80F0A">
                                    <w:rPr>
                                      <w:w w:val="115"/>
                                      <w:sz w:val="15"/>
                                      <w:szCs w:val="15"/>
                                    </w:rPr>
                                    <w:t>268</w:t>
                                  </w:r>
                                </w:p>
                              </w:tc>
                              <w:tc>
                                <w:tcPr>
                                  <w:tcW w:w="872" w:type="dxa"/>
                                  <w:tcBorders>
                                    <w:left w:val="single" w:sz="4" w:space="0" w:color="000000"/>
                                    <w:right w:val="single" w:sz="4" w:space="0" w:color="000000"/>
                                  </w:tcBorders>
                                </w:tcPr>
                                <w:p w14:paraId="0B6C3677"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69</w:t>
                                  </w:r>
                                </w:p>
                              </w:tc>
                              <w:tc>
                                <w:tcPr>
                                  <w:tcW w:w="1051" w:type="dxa"/>
                                  <w:tcBorders>
                                    <w:left w:val="single" w:sz="4" w:space="0" w:color="000000"/>
                                  </w:tcBorders>
                                </w:tcPr>
                                <w:p w14:paraId="5172352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83,1</w:t>
                                  </w:r>
                                </w:p>
                              </w:tc>
                            </w:tr>
                            <w:tr w:rsidR="00D53C2D" w:rsidRPr="00F80F0A" w14:paraId="71952783" w14:textId="77777777">
                              <w:trPr>
                                <w:trHeight w:val="200"/>
                              </w:trPr>
                              <w:tc>
                                <w:tcPr>
                                  <w:tcW w:w="693" w:type="dxa"/>
                                  <w:tcBorders>
                                    <w:right w:val="single" w:sz="4" w:space="0" w:color="000000"/>
                                  </w:tcBorders>
                                </w:tcPr>
                                <w:p w14:paraId="1C2966E3" w14:textId="77777777" w:rsidR="00D53C2D" w:rsidRPr="00F80F0A" w:rsidRDefault="00D53C2D">
                                  <w:pPr>
                                    <w:pStyle w:val="TableParagraph"/>
                                    <w:ind w:right="134"/>
                                    <w:rPr>
                                      <w:sz w:val="15"/>
                                      <w:szCs w:val="15"/>
                                    </w:rPr>
                                  </w:pPr>
                                  <w:r w:rsidRPr="00F80F0A">
                                    <w:rPr>
                                      <w:w w:val="115"/>
                                      <w:sz w:val="15"/>
                                      <w:szCs w:val="15"/>
                                    </w:rPr>
                                    <w:t>269</w:t>
                                  </w:r>
                                </w:p>
                              </w:tc>
                              <w:tc>
                                <w:tcPr>
                                  <w:tcW w:w="872" w:type="dxa"/>
                                  <w:tcBorders>
                                    <w:left w:val="single" w:sz="4" w:space="0" w:color="000000"/>
                                    <w:right w:val="single" w:sz="4" w:space="0" w:color="000000"/>
                                  </w:tcBorders>
                                </w:tcPr>
                                <w:p w14:paraId="7B5CDC4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69,9</w:t>
                                  </w:r>
                                </w:p>
                              </w:tc>
                              <w:tc>
                                <w:tcPr>
                                  <w:tcW w:w="1051" w:type="dxa"/>
                                  <w:tcBorders>
                                    <w:left w:val="single" w:sz="4" w:space="0" w:color="000000"/>
                                  </w:tcBorders>
                                </w:tcPr>
                                <w:p w14:paraId="347B19A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28,4</w:t>
                                  </w:r>
                                </w:p>
                              </w:tc>
                            </w:tr>
                            <w:tr w:rsidR="00D53C2D" w:rsidRPr="00F80F0A" w14:paraId="1D9FC598" w14:textId="77777777">
                              <w:trPr>
                                <w:trHeight w:val="200"/>
                              </w:trPr>
                              <w:tc>
                                <w:tcPr>
                                  <w:tcW w:w="693" w:type="dxa"/>
                                  <w:tcBorders>
                                    <w:right w:val="single" w:sz="4" w:space="0" w:color="000000"/>
                                  </w:tcBorders>
                                </w:tcPr>
                                <w:p w14:paraId="0219BDBC" w14:textId="77777777" w:rsidR="00D53C2D" w:rsidRPr="00F80F0A" w:rsidRDefault="00D53C2D">
                                  <w:pPr>
                                    <w:pStyle w:val="TableParagraph"/>
                                    <w:ind w:right="134"/>
                                    <w:rPr>
                                      <w:sz w:val="15"/>
                                      <w:szCs w:val="15"/>
                                    </w:rPr>
                                  </w:pPr>
                                  <w:r w:rsidRPr="00F80F0A">
                                    <w:rPr>
                                      <w:w w:val="115"/>
                                      <w:sz w:val="15"/>
                                      <w:szCs w:val="15"/>
                                    </w:rPr>
                                    <w:t>270</w:t>
                                  </w:r>
                                </w:p>
                              </w:tc>
                              <w:tc>
                                <w:tcPr>
                                  <w:tcW w:w="872" w:type="dxa"/>
                                  <w:tcBorders>
                                    <w:left w:val="single" w:sz="4" w:space="0" w:color="000000"/>
                                    <w:right w:val="single" w:sz="4" w:space="0" w:color="000000"/>
                                  </w:tcBorders>
                                </w:tcPr>
                                <w:p w14:paraId="3090939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70,6</w:t>
                                  </w:r>
                                </w:p>
                              </w:tc>
                              <w:tc>
                                <w:tcPr>
                                  <w:tcW w:w="1051" w:type="dxa"/>
                                  <w:tcBorders>
                                    <w:left w:val="single" w:sz="4" w:space="0" w:color="000000"/>
                                  </w:tcBorders>
                                </w:tcPr>
                                <w:p w14:paraId="3579D2F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12,5</w:t>
                                  </w:r>
                                </w:p>
                              </w:tc>
                            </w:tr>
                            <w:tr w:rsidR="00D53C2D" w:rsidRPr="00F80F0A" w14:paraId="5E7DA02E" w14:textId="77777777">
                              <w:trPr>
                                <w:trHeight w:val="200"/>
                              </w:trPr>
                              <w:tc>
                                <w:tcPr>
                                  <w:tcW w:w="693" w:type="dxa"/>
                                  <w:tcBorders>
                                    <w:right w:val="single" w:sz="4" w:space="0" w:color="000000"/>
                                  </w:tcBorders>
                                </w:tcPr>
                                <w:p w14:paraId="156C2CF7" w14:textId="77777777" w:rsidR="00D53C2D" w:rsidRPr="00F80F0A" w:rsidRDefault="00D53C2D">
                                  <w:pPr>
                                    <w:pStyle w:val="TableParagraph"/>
                                    <w:spacing w:line="180" w:lineRule="exact"/>
                                    <w:ind w:right="134"/>
                                    <w:rPr>
                                      <w:sz w:val="15"/>
                                      <w:szCs w:val="15"/>
                                    </w:rPr>
                                  </w:pPr>
                                  <w:r w:rsidRPr="00F80F0A">
                                    <w:rPr>
                                      <w:w w:val="115"/>
                                      <w:sz w:val="15"/>
                                      <w:szCs w:val="15"/>
                                    </w:rPr>
                                    <w:t>271</w:t>
                                  </w:r>
                                </w:p>
                              </w:tc>
                              <w:tc>
                                <w:tcPr>
                                  <w:tcW w:w="872" w:type="dxa"/>
                                  <w:tcBorders>
                                    <w:left w:val="single" w:sz="4" w:space="0" w:color="000000"/>
                                    <w:right w:val="single" w:sz="4" w:space="0" w:color="000000"/>
                                  </w:tcBorders>
                                </w:tcPr>
                                <w:p w14:paraId="7205C3E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68,9</w:t>
                                  </w:r>
                                </w:p>
                              </w:tc>
                              <w:tc>
                                <w:tcPr>
                                  <w:tcW w:w="1051" w:type="dxa"/>
                                  <w:tcBorders>
                                    <w:left w:val="single" w:sz="4" w:space="0" w:color="000000"/>
                                  </w:tcBorders>
                                </w:tcPr>
                                <w:p w14:paraId="6239CD16"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8,4</w:t>
                                  </w:r>
                                </w:p>
                              </w:tc>
                            </w:tr>
                            <w:tr w:rsidR="00D53C2D" w:rsidRPr="00F80F0A" w14:paraId="0439D23D" w14:textId="77777777">
                              <w:trPr>
                                <w:trHeight w:val="200"/>
                              </w:trPr>
                              <w:tc>
                                <w:tcPr>
                                  <w:tcW w:w="693" w:type="dxa"/>
                                  <w:tcBorders>
                                    <w:right w:val="single" w:sz="4" w:space="0" w:color="000000"/>
                                  </w:tcBorders>
                                </w:tcPr>
                                <w:p w14:paraId="1476E0BA" w14:textId="77777777" w:rsidR="00D53C2D" w:rsidRPr="00F80F0A" w:rsidRDefault="00D53C2D">
                                  <w:pPr>
                                    <w:pStyle w:val="TableParagraph"/>
                                    <w:spacing w:line="180" w:lineRule="exact"/>
                                    <w:ind w:right="134"/>
                                    <w:rPr>
                                      <w:sz w:val="15"/>
                                      <w:szCs w:val="15"/>
                                    </w:rPr>
                                  </w:pPr>
                                  <w:r w:rsidRPr="00F80F0A">
                                    <w:rPr>
                                      <w:w w:val="115"/>
                                      <w:sz w:val="15"/>
                                      <w:szCs w:val="15"/>
                                    </w:rPr>
                                    <w:t>272</w:t>
                                  </w:r>
                                </w:p>
                              </w:tc>
                              <w:tc>
                                <w:tcPr>
                                  <w:tcW w:w="872" w:type="dxa"/>
                                  <w:tcBorders>
                                    <w:left w:val="single" w:sz="4" w:space="0" w:color="000000"/>
                                    <w:right w:val="single" w:sz="4" w:space="0" w:color="000000"/>
                                  </w:tcBorders>
                                </w:tcPr>
                                <w:p w14:paraId="2F97F52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69,8</w:t>
                                  </w:r>
                                </w:p>
                              </w:tc>
                              <w:tc>
                                <w:tcPr>
                                  <w:tcW w:w="1051" w:type="dxa"/>
                                  <w:tcBorders>
                                    <w:left w:val="single" w:sz="4" w:space="0" w:color="000000"/>
                                  </w:tcBorders>
                                </w:tcPr>
                                <w:p w14:paraId="73A46168"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9,1</w:t>
                                  </w:r>
                                </w:p>
                              </w:tc>
                            </w:tr>
                            <w:tr w:rsidR="00D53C2D" w:rsidRPr="00F80F0A" w14:paraId="15F0D8F3" w14:textId="77777777">
                              <w:trPr>
                                <w:trHeight w:val="200"/>
                              </w:trPr>
                              <w:tc>
                                <w:tcPr>
                                  <w:tcW w:w="693" w:type="dxa"/>
                                  <w:tcBorders>
                                    <w:right w:val="single" w:sz="4" w:space="0" w:color="000000"/>
                                  </w:tcBorders>
                                </w:tcPr>
                                <w:p w14:paraId="39432096" w14:textId="77777777" w:rsidR="00D53C2D" w:rsidRPr="00F80F0A" w:rsidRDefault="00D53C2D">
                                  <w:pPr>
                                    <w:pStyle w:val="TableParagraph"/>
                                    <w:ind w:right="134"/>
                                    <w:rPr>
                                      <w:sz w:val="15"/>
                                      <w:szCs w:val="15"/>
                                    </w:rPr>
                                  </w:pPr>
                                  <w:r w:rsidRPr="00F80F0A">
                                    <w:rPr>
                                      <w:w w:val="115"/>
                                      <w:sz w:val="15"/>
                                      <w:szCs w:val="15"/>
                                    </w:rPr>
                                    <w:t>273</w:t>
                                  </w:r>
                                </w:p>
                              </w:tc>
                              <w:tc>
                                <w:tcPr>
                                  <w:tcW w:w="872" w:type="dxa"/>
                                  <w:tcBorders>
                                    <w:left w:val="single" w:sz="4" w:space="0" w:color="000000"/>
                                    <w:right w:val="single" w:sz="4" w:space="0" w:color="000000"/>
                                  </w:tcBorders>
                                </w:tcPr>
                                <w:p w14:paraId="5F45FDB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69,6</w:t>
                                  </w:r>
                                </w:p>
                              </w:tc>
                              <w:tc>
                                <w:tcPr>
                                  <w:tcW w:w="1051" w:type="dxa"/>
                                  <w:tcBorders>
                                    <w:left w:val="single" w:sz="4" w:space="0" w:color="000000"/>
                                  </w:tcBorders>
                                </w:tcPr>
                                <w:p w14:paraId="1B228263" w14:textId="77777777" w:rsidR="00D53C2D" w:rsidRPr="00F80F0A" w:rsidRDefault="00D53C2D">
                                  <w:pPr>
                                    <w:pStyle w:val="TableParagraph"/>
                                    <w:ind w:left="8"/>
                                    <w:rPr>
                                      <w:rFonts w:ascii="Times New Roman"/>
                                      <w:sz w:val="15"/>
                                      <w:szCs w:val="15"/>
                                    </w:rPr>
                                  </w:pPr>
                                  <w:r w:rsidRPr="00F80F0A">
                                    <w:rPr>
                                      <w:rFonts w:ascii="Times New Roman"/>
                                      <w:sz w:val="15"/>
                                      <w:szCs w:val="15"/>
                                    </w:rPr>
                                    <w:t>7</w:t>
                                  </w:r>
                                </w:p>
                              </w:tc>
                            </w:tr>
                            <w:tr w:rsidR="00D53C2D" w:rsidRPr="00F80F0A" w14:paraId="1577C7EE" w14:textId="77777777">
                              <w:trPr>
                                <w:trHeight w:val="200"/>
                              </w:trPr>
                              <w:tc>
                                <w:tcPr>
                                  <w:tcW w:w="693" w:type="dxa"/>
                                  <w:tcBorders>
                                    <w:right w:val="single" w:sz="4" w:space="0" w:color="000000"/>
                                  </w:tcBorders>
                                </w:tcPr>
                                <w:p w14:paraId="53BF929B" w14:textId="77777777" w:rsidR="00D53C2D" w:rsidRPr="00F80F0A" w:rsidRDefault="00D53C2D">
                                  <w:pPr>
                                    <w:pStyle w:val="TableParagraph"/>
                                    <w:ind w:right="134"/>
                                    <w:rPr>
                                      <w:sz w:val="15"/>
                                      <w:szCs w:val="15"/>
                                    </w:rPr>
                                  </w:pPr>
                                  <w:r w:rsidRPr="00F80F0A">
                                    <w:rPr>
                                      <w:w w:val="115"/>
                                      <w:sz w:val="15"/>
                                      <w:szCs w:val="15"/>
                                    </w:rPr>
                                    <w:t>274</w:t>
                                  </w:r>
                                </w:p>
                              </w:tc>
                              <w:tc>
                                <w:tcPr>
                                  <w:tcW w:w="872" w:type="dxa"/>
                                  <w:tcBorders>
                                    <w:left w:val="single" w:sz="4" w:space="0" w:color="000000"/>
                                    <w:right w:val="single" w:sz="4" w:space="0" w:color="000000"/>
                                  </w:tcBorders>
                                </w:tcPr>
                                <w:p w14:paraId="7768243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65,7</w:t>
                                  </w:r>
                                </w:p>
                              </w:tc>
                              <w:tc>
                                <w:tcPr>
                                  <w:tcW w:w="1051" w:type="dxa"/>
                                  <w:tcBorders>
                                    <w:left w:val="single" w:sz="4" w:space="0" w:color="000000"/>
                                  </w:tcBorders>
                                </w:tcPr>
                                <w:p w14:paraId="71423F00"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B8CE1D" w14:textId="77777777">
                              <w:trPr>
                                <w:trHeight w:val="200"/>
                              </w:trPr>
                              <w:tc>
                                <w:tcPr>
                                  <w:tcW w:w="693" w:type="dxa"/>
                                  <w:tcBorders>
                                    <w:right w:val="single" w:sz="4" w:space="0" w:color="000000"/>
                                  </w:tcBorders>
                                </w:tcPr>
                                <w:p w14:paraId="2F3DC2B7" w14:textId="77777777" w:rsidR="00D53C2D" w:rsidRPr="00F80F0A" w:rsidRDefault="00D53C2D">
                                  <w:pPr>
                                    <w:pStyle w:val="TableParagraph"/>
                                    <w:spacing w:line="180" w:lineRule="exact"/>
                                    <w:ind w:right="134"/>
                                    <w:rPr>
                                      <w:sz w:val="15"/>
                                      <w:szCs w:val="15"/>
                                    </w:rPr>
                                  </w:pPr>
                                  <w:r w:rsidRPr="00F80F0A">
                                    <w:rPr>
                                      <w:w w:val="115"/>
                                      <w:sz w:val="15"/>
                                      <w:szCs w:val="15"/>
                                    </w:rPr>
                                    <w:t>275</w:t>
                                  </w:r>
                                </w:p>
                              </w:tc>
                              <w:tc>
                                <w:tcPr>
                                  <w:tcW w:w="872" w:type="dxa"/>
                                  <w:tcBorders>
                                    <w:left w:val="single" w:sz="4" w:space="0" w:color="000000"/>
                                    <w:right w:val="single" w:sz="4" w:space="0" w:color="000000"/>
                                  </w:tcBorders>
                                </w:tcPr>
                                <w:p w14:paraId="6F63A45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67,1</w:t>
                                  </w:r>
                                </w:p>
                              </w:tc>
                              <w:tc>
                                <w:tcPr>
                                  <w:tcW w:w="1051" w:type="dxa"/>
                                  <w:tcBorders>
                                    <w:left w:val="single" w:sz="4" w:space="0" w:color="000000"/>
                                  </w:tcBorders>
                                </w:tcPr>
                                <w:p w14:paraId="5CA5ABB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CD52DE2" w14:textId="77777777">
                              <w:trPr>
                                <w:trHeight w:val="200"/>
                              </w:trPr>
                              <w:tc>
                                <w:tcPr>
                                  <w:tcW w:w="693" w:type="dxa"/>
                                  <w:tcBorders>
                                    <w:right w:val="single" w:sz="4" w:space="0" w:color="000000"/>
                                  </w:tcBorders>
                                </w:tcPr>
                                <w:p w14:paraId="7EC81170" w14:textId="77777777" w:rsidR="00D53C2D" w:rsidRPr="00F80F0A" w:rsidRDefault="00D53C2D">
                                  <w:pPr>
                                    <w:pStyle w:val="TableParagraph"/>
                                    <w:spacing w:line="180" w:lineRule="exact"/>
                                    <w:ind w:right="134"/>
                                    <w:rPr>
                                      <w:sz w:val="15"/>
                                      <w:szCs w:val="15"/>
                                    </w:rPr>
                                  </w:pPr>
                                  <w:r w:rsidRPr="00F80F0A">
                                    <w:rPr>
                                      <w:w w:val="115"/>
                                      <w:sz w:val="15"/>
                                      <w:szCs w:val="15"/>
                                    </w:rPr>
                                    <w:t>276</w:t>
                                  </w:r>
                                </w:p>
                              </w:tc>
                              <w:tc>
                                <w:tcPr>
                                  <w:tcW w:w="872" w:type="dxa"/>
                                  <w:tcBorders>
                                    <w:left w:val="single" w:sz="4" w:space="0" w:color="000000"/>
                                    <w:right w:val="single" w:sz="4" w:space="0" w:color="000000"/>
                                  </w:tcBorders>
                                </w:tcPr>
                                <w:p w14:paraId="5C51ECE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66,7</w:t>
                                  </w:r>
                                </w:p>
                              </w:tc>
                              <w:tc>
                                <w:tcPr>
                                  <w:tcW w:w="1051" w:type="dxa"/>
                                  <w:tcBorders>
                                    <w:left w:val="single" w:sz="4" w:space="0" w:color="000000"/>
                                  </w:tcBorders>
                                </w:tcPr>
                                <w:p w14:paraId="4DFA0D1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BD7BF5" w14:textId="77777777">
                              <w:trPr>
                                <w:trHeight w:val="200"/>
                              </w:trPr>
                              <w:tc>
                                <w:tcPr>
                                  <w:tcW w:w="693" w:type="dxa"/>
                                  <w:tcBorders>
                                    <w:right w:val="single" w:sz="4" w:space="0" w:color="000000"/>
                                  </w:tcBorders>
                                </w:tcPr>
                                <w:p w14:paraId="694DFA9C" w14:textId="77777777" w:rsidR="00D53C2D" w:rsidRPr="00F80F0A" w:rsidRDefault="00D53C2D">
                                  <w:pPr>
                                    <w:pStyle w:val="TableParagraph"/>
                                    <w:ind w:right="134"/>
                                    <w:rPr>
                                      <w:sz w:val="15"/>
                                      <w:szCs w:val="15"/>
                                    </w:rPr>
                                  </w:pPr>
                                  <w:r w:rsidRPr="00F80F0A">
                                    <w:rPr>
                                      <w:w w:val="115"/>
                                      <w:sz w:val="15"/>
                                      <w:szCs w:val="15"/>
                                    </w:rPr>
                                    <w:t>277</w:t>
                                  </w:r>
                                </w:p>
                              </w:tc>
                              <w:tc>
                                <w:tcPr>
                                  <w:tcW w:w="872" w:type="dxa"/>
                                  <w:tcBorders>
                                    <w:left w:val="single" w:sz="4" w:space="0" w:color="000000"/>
                                    <w:right w:val="single" w:sz="4" w:space="0" w:color="000000"/>
                                  </w:tcBorders>
                                </w:tcPr>
                                <w:p w14:paraId="6F9425C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65,6</w:t>
                                  </w:r>
                                </w:p>
                              </w:tc>
                              <w:tc>
                                <w:tcPr>
                                  <w:tcW w:w="1051" w:type="dxa"/>
                                  <w:tcBorders>
                                    <w:left w:val="single" w:sz="4" w:space="0" w:color="000000"/>
                                  </w:tcBorders>
                                </w:tcPr>
                                <w:p w14:paraId="217983AE"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C765C54" w14:textId="77777777">
                              <w:trPr>
                                <w:trHeight w:val="200"/>
                              </w:trPr>
                              <w:tc>
                                <w:tcPr>
                                  <w:tcW w:w="693" w:type="dxa"/>
                                  <w:tcBorders>
                                    <w:right w:val="single" w:sz="4" w:space="0" w:color="000000"/>
                                  </w:tcBorders>
                                </w:tcPr>
                                <w:p w14:paraId="7949465C" w14:textId="77777777" w:rsidR="00D53C2D" w:rsidRPr="00F80F0A" w:rsidRDefault="00D53C2D">
                                  <w:pPr>
                                    <w:pStyle w:val="TableParagraph"/>
                                    <w:ind w:right="134"/>
                                    <w:rPr>
                                      <w:sz w:val="15"/>
                                      <w:szCs w:val="15"/>
                                    </w:rPr>
                                  </w:pPr>
                                  <w:r w:rsidRPr="00F80F0A">
                                    <w:rPr>
                                      <w:w w:val="115"/>
                                      <w:sz w:val="15"/>
                                      <w:szCs w:val="15"/>
                                    </w:rPr>
                                    <w:t>278</w:t>
                                  </w:r>
                                </w:p>
                              </w:tc>
                              <w:tc>
                                <w:tcPr>
                                  <w:tcW w:w="872" w:type="dxa"/>
                                  <w:tcBorders>
                                    <w:left w:val="single" w:sz="4" w:space="0" w:color="000000"/>
                                    <w:right w:val="single" w:sz="4" w:space="0" w:color="000000"/>
                                  </w:tcBorders>
                                </w:tcPr>
                                <w:p w14:paraId="0B1D27E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64,5</w:t>
                                  </w:r>
                                </w:p>
                              </w:tc>
                              <w:tc>
                                <w:tcPr>
                                  <w:tcW w:w="1051" w:type="dxa"/>
                                  <w:tcBorders>
                                    <w:left w:val="single" w:sz="4" w:space="0" w:color="000000"/>
                                  </w:tcBorders>
                                </w:tcPr>
                                <w:p w14:paraId="7890220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665D915" w14:textId="77777777">
                              <w:trPr>
                                <w:trHeight w:val="200"/>
                              </w:trPr>
                              <w:tc>
                                <w:tcPr>
                                  <w:tcW w:w="693" w:type="dxa"/>
                                  <w:tcBorders>
                                    <w:right w:val="single" w:sz="4" w:space="0" w:color="000000"/>
                                  </w:tcBorders>
                                </w:tcPr>
                                <w:p w14:paraId="73C0F108" w14:textId="77777777" w:rsidR="00D53C2D" w:rsidRPr="00F80F0A" w:rsidRDefault="00D53C2D">
                                  <w:pPr>
                                    <w:pStyle w:val="TableParagraph"/>
                                    <w:ind w:right="134"/>
                                    <w:rPr>
                                      <w:sz w:val="15"/>
                                      <w:szCs w:val="15"/>
                                    </w:rPr>
                                  </w:pPr>
                                  <w:r w:rsidRPr="00F80F0A">
                                    <w:rPr>
                                      <w:w w:val="115"/>
                                      <w:sz w:val="15"/>
                                      <w:szCs w:val="15"/>
                                    </w:rPr>
                                    <w:t>279</w:t>
                                  </w:r>
                                </w:p>
                              </w:tc>
                              <w:tc>
                                <w:tcPr>
                                  <w:tcW w:w="872" w:type="dxa"/>
                                  <w:tcBorders>
                                    <w:left w:val="single" w:sz="4" w:space="0" w:color="000000"/>
                                    <w:right w:val="single" w:sz="4" w:space="0" w:color="000000"/>
                                  </w:tcBorders>
                                </w:tcPr>
                                <w:p w14:paraId="4BEBBD0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2DBFE94C"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AF54A76" w14:textId="77777777">
                              <w:trPr>
                                <w:trHeight w:val="200"/>
                              </w:trPr>
                              <w:tc>
                                <w:tcPr>
                                  <w:tcW w:w="693" w:type="dxa"/>
                                  <w:tcBorders>
                                    <w:right w:val="single" w:sz="4" w:space="0" w:color="000000"/>
                                  </w:tcBorders>
                                </w:tcPr>
                                <w:p w14:paraId="7C45D79D" w14:textId="77777777" w:rsidR="00D53C2D" w:rsidRPr="00F80F0A" w:rsidRDefault="00D53C2D">
                                  <w:pPr>
                                    <w:pStyle w:val="TableParagraph"/>
                                    <w:spacing w:line="180" w:lineRule="exact"/>
                                    <w:ind w:right="134"/>
                                    <w:rPr>
                                      <w:sz w:val="15"/>
                                      <w:szCs w:val="15"/>
                                    </w:rPr>
                                  </w:pPr>
                                  <w:r w:rsidRPr="00F80F0A">
                                    <w:rPr>
                                      <w:w w:val="115"/>
                                      <w:sz w:val="15"/>
                                      <w:szCs w:val="15"/>
                                    </w:rPr>
                                    <w:t>280</w:t>
                                  </w:r>
                                </w:p>
                              </w:tc>
                              <w:tc>
                                <w:tcPr>
                                  <w:tcW w:w="872" w:type="dxa"/>
                                  <w:tcBorders>
                                    <w:left w:val="single" w:sz="4" w:space="0" w:color="000000"/>
                                    <w:right w:val="single" w:sz="4" w:space="0" w:color="000000"/>
                                  </w:tcBorders>
                                </w:tcPr>
                                <w:p w14:paraId="1E6D8BD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59,3</w:t>
                                  </w:r>
                                </w:p>
                              </w:tc>
                              <w:tc>
                                <w:tcPr>
                                  <w:tcW w:w="1051" w:type="dxa"/>
                                  <w:tcBorders>
                                    <w:left w:val="single" w:sz="4" w:space="0" w:color="000000"/>
                                  </w:tcBorders>
                                </w:tcPr>
                                <w:p w14:paraId="6B9A568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366A280" w14:textId="77777777">
                              <w:trPr>
                                <w:trHeight w:val="200"/>
                              </w:trPr>
                              <w:tc>
                                <w:tcPr>
                                  <w:tcW w:w="693" w:type="dxa"/>
                                  <w:tcBorders>
                                    <w:right w:val="single" w:sz="4" w:space="0" w:color="000000"/>
                                  </w:tcBorders>
                                </w:tcPr>
                                <w:p w14:paraId="4F366250" w14:textId="77777777" w:rsidR="00D53C2D" w:rsidRPr="00F80F0A" w:rsidRDefault="00D53C2D">
                                  <w:pPr>
                                    <w:pStyle w:val="TableParagraph"/>
                                    <w:spacing w:line="180" w:lineRule="exact"/>
                                    <w:ind w:right="134"/>
                                    <w:rPr>
                                      <w:sz w:val="15"/>
                                      <w:szCs w:val="15"/>
                                    </w:rPr>
                                  </w:pPr>
                                  <w:r w:rsidRPr="00F80F0A">
                                    <w:rPr>
                                      <w:w w:val="115"/>
                                      <w:sz w:val="15"/>
                                      <w:szCs w:val="15"/>
                                    </w:rPr>
                                    <w:t>281</w:t>
                                  </w:r>
                                </w:p>
                              </w:tc>
                              <w:tc>
                                <w:tcPr>
                                  <w:tcW w:w="872" w:type="dxa"/>
                                  <w:tcBorders>
                                    <w:left w:val="single" w:sz="4" w:space="0" w:color="000000"/>
                                    <w:right w:val="single" w:sz="4" w:space="0" w:color="000000"/>
                                  </w:tcBorders>
                                </w:tcPr>
                                <w:p w14:paraId="746681E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54,1</w:t>
                                  </w:r>
                                </w:p>
                              </w:tc>
                              <w:tc>
                                <w:tcPr>
                                  <w:tcW w:w="1051" w:type="dxa"/>
                                  <w:tcBorders>
                                    <w:left w:val="single" w:sz="4" w:space="0" w:color="000000"/>
                                  </w:tcBorders>
                                </w:tcPr>
                                <w:p w14:paraId="1B92A23C"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B9CD91B" w14:textId="77777777">
                              <w:trPr>
                                <w:trHeight w:val="200"/>
                              </w:trPr>
                              <w:tc>
                                <w:tcPr>
                                  <w:tcW w:w="693" w:type="dxa"/>
                                  <w:tcBorders>
                                    <w:right w:val="single" w:sz="4" w:space="0" w:color="000000"/>
                                  </w:tcBorders>
                                </w:tcPr>
                                <w:p w14:paraId="7374E602" w14:textId="77777777" w:rsidR="00D53C2D" w:rsidRPr="00F80F0A" w:rsidRDefault="00D53C2D">
                                  <w:pPr>
                                    <w:pStyle w:val="TableParagraph"/>
                                    <w:ind w:right="134"/>
                                    <w:rPr>
                                      <w:sz w:val="15"/>
                                      <w:szCs w:val="15"/>
                                    </w:rPr>
                                  </w:pPr>
                                  <w:r w:rsidRPr="00F80F0A">
                                    <w:rPr>
                                      <w:w w:val="115"/>
                                      <w:sz w:val="15"/>
                                      <w:szCs w:val="15"/>
                                    </w:rPr>
                                    <w:t>282</w:t>
                                  </w:r>
                                </w:p>
                              </w:tc>
                              <w:tc>
                                <w:tcPr>
                                  <w:tcW w:w="872" w:type="dxa"/>
                                  <w:tcBorders>
                                    <w:left w:val="single" w:sz="4" w:space="0" w:color="000000"/>
                                    <w:right w:val="single" w:sz="4" w:space="0" w:color="000000"/>
                                  </w:tcBorders>
                                </w:tcPr>
                                <w:p w14:paraId="66A8CEF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7517C2E6"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BDE9417" w14:textId="77777777">
                              <w:trPr>
                                <w:trHeight w:val="200"/>
                              </w:trPr>
                              <w:tc>
                                <w:tcPr>
                                  <w:tcW w:w="693" w:type="dxa"/>
                                  <w:tcBorders>
                                    <w:right w:val="single" w:sz="4" w:space="0" w:color="000000"/>
                                  </w:tcBorders>
                                </w:tcPr>
                                <w:p w14:paraId="3B41BBD9" w14:textId="77777777" w:rsidR="00D53C2D" w:rsidRPr="00F80F0A" w:rsidRDefault="00D53C2D">
                                  <w:pPr>
                                    <w:pStyle w:val="TableParagraph"/>
                                    <w:ind w:right="134"/>
                                    <w:rPr>
                                      <w:sz w:val="15"/>
                                      <w:szCs w:val="15"/>
                                    </w:rPr>
                                  </w:pPr>
                                  <w:r w:rsidRPr="00F80F0A">
                                    <w:rPr>
                                      <w:w w:val="115"/>
                                      <w:sz w:val="15"/>
                                      <w:szCs w:val="15"/>
                                    </w:rPr>
                                    <w:t>283</w:t>
                                  </w:r>
                                </w:p>
                              </w:tc>
                              <w:tc>
                                <w:tcPr>
                                  <w:tcW w:w="872" w:type="dxa"/>
                                  <w:tcBorders>
                                    <w:left w:val="single" w:sz="4" w:space="0" w:color="000000"/>
                                    <w:right w:val="single" w:sz="4" w:space="0" w:color="000000"/>
                                  </w:tcBorders>
                                </w:tcPr>
                                <w:p w14:paraId="63D041E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477D4576"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8E885CC" w14:textId="77777777">
                              <w:trPr>
                                <w:trHeight w:val="200"/>
                              </w:trPr>
                              <w:tc>
                                <w:tcPr>
                                  <w:tcW w:w="693" w:type="dxa"/>
                                  <w:tcBorders>
                                    <w:right w:val="single" w:sz="4" w:space="0" w:color="000000"/>
                                  </w:tcBorders>
                                </w:tcPr>
                                <w:p w14:paraId="14E3F021" w14:textId="77777777" w:rsidR="00D53C2D" w:rsidRPr="00F80F0A" w:rsidRDefault="00D53C2D">
                                  <w:pPr>
                                    <w:pStyle w:val="TableParagraph"/>
                                    <w:spacing w:line="180" w:lineRule="exact"/>
                                    <w:ind w:right="134"/>
                                    <w:rPr>
                                      <w:sz w:val="15"/>
                                      <w:szCs w:val="15"/>
                                    </w:rPr>
                                  </w:pPr>
                                  <w:r w:rsidRPr="00F80F0A">
                                    <w:rPr>
                                      <w:w w:val="115"/>
                                      <w:sz w:val="15"/>
                                      <w:szCs w:val="15"/>
                                    </w:rPr>
                                    <w:t>284</w:t>
                                  </w:r>
                                </w:p>
                              </w:tc>
                              <w:tc>
                                <w:tcPr>
                                  <w:tcW w:w="872" w:type="dxa"/>
                                  <w:tcBorders>
                                    <w:left w:val="single" w:sz="4" w:space="0" w:color="000000"/>
                                    <w:right w:val="single" w:sz="4" w:space="0" w:color="000000"/>
                                  </w:tcBorders>
                                </w:tcPr>
                                <w:p w14:paraId="077FD73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4E6F24E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E6FD46C" w14:textId="77777777">
                              <w:trPr>
                                <w:trHeight w:val="200"/>
                              </w:trPr>
                              <w:tc>
                                <w:tcPr>
                                  <w:tcW w:w="693" w:type="dxa"/>
                                  <w:tcBorders>
                                    <w:right w:val="single" w:sz="4" w:space="0" w:color="000000"/>
                                  </w:tcBorders>
                                </w:tcPr>
                                <w:p w14:paraId="2B619397" w14:textId="77777777" w:rsidR="00D53C2D" w:rsidRPr="00F80F0A" w:rsidRDefault="00D53C2D">
                                  <w:pPr>
                                    <w:pStyle w:val="TableParagraph"/>
                                    <w:spacing w:line="180" w:lineRule="exact"/>
                                    <w:ind w:right="134"/>
                                    <w:rPr>
                                      <w:sz w:val="15"/>
                                      <w:szCs w:val="15"/>
                                    </w:rPr>
                                  </w:pPr>
                                  <w:r w:rsidRPr="00F80F0A">
                                    <w:rPr>
                                      <w:w w:val="115"/>
                                      <w:sz w:val="15"/>
                                      <w:szCs w:val="15"/>
                                    </w:rPr>
                                    <w:t>285</w:t>
                                  </w:r>
                                </w:p>
                              </w:tc>
                              <w:tc>
                                <w:tcPr>
                                  <w:tcW w:w="872" w:type="dxa"/>
                                  <w:tcBorders>
                                    <w:left w:val="single" w:sz="4" w:space="0" w:color="000000"/>
                                    <w:right w:val="single" w:sz="4" w:space="0" w:color="000000"/>
                                  </w:tcBorders>
                                </w:tcPr>
                                <w:p w14:paraId="5967CF5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39,4</w:t>
                                  </w:r>
                                </w:p>
                              </w:tc>
                              <w:tc>
                                <w:tcPr>
                                  <w:tcW w:w="1051" w:type="dxa"/>
                                  <w:tcBorders>
                                    <w:left w:val="single" w:sz="4" w:space="0" w:color="000000"/>
                                  </w:tcBorders>
                                </w:tcPr>
                                <w:p w14:paraId="7E89FB0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CFC8C88" w14:textId="77777777">
                              <w:trPr>
                                <w:trHeight w:val="200"/>
                              </w:trPr>
                              <w:tc>
                                <w:tcPr>
                                  <w:tcW w:w="693" w:type="dxa"/>
                                  <w:tcBorders>
                                    <w:right w:val="single" w:sz="4" w:space="0" w:color="000000"/>
                                  </w:tcBorders>
                                </w:tcPr>
                                <w:p w14:paraId="7334F265" w14:textId="77777777" w:rsidR="00D53C2D" w:rsidRPr="00F80F0A" w:rsidRDefault="00D53C2D">
                                  <w:pPr>
                                    <w:pStyle w:val="TableParagraph"/>
                                    <w:ind w:right="134"/>
                                    <w:rPr>
                                      <w:sz w:val="15"/>
                                      <w:szCs w:val="15"/>
                                    </w:rPr>
                                  </w:pPr>
                                  <w:r w:rsidRPr="00F80F0A">
                                    <w:rPr>
                                      <w:w w:val="115"/>
                                      <w:sz w:val="15"/>
                                      <w:szCs w:val="15"/>
                                    </w:rPr>
                                    <w:t>286</w:t>
                                  </w:r>
                                </w:p>
                              </w:tc>
                              <w:tc>
                                <w:tcPr>
                                  <w:tcW w:w="872" w:type="dxa"/>
                                  <w:tcBorders>
                                    <w:left w:val="single" w:sz="4" w:space="0" w:color="000000"/>
                                    <w:right w:val="single" w:sz="4" w:space="0" w:color="000000"/>
                                  </w:tcBorders>
                                </w:tcPr>
                                <w:p w14:paraId="5144119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34,7</w:t>
                                  </w:r>
                                </w:p>
                              </w:tc>
                              <w:tc>
                                <w:tcPr>
                                  <w:tcW w:w="1051" w:type="dxa"/>
                                  <w:tcBorders>
                                    <w:left w:val="single" w:sz="4" w:space="0" w:color="000000"/>
                                  </w:tcBorders>
                                </w:tcPr>
                                <w:p w14:paraId="3B6496DE"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D32A26" w14:textId="77777777">
                              <w:trPr>
                                <w:trHeight w:val="200"/>
                              </w:trPr>
                              <w:tc>
                                <w:tcPr>
                                  <w:tcW w:w="693" w:type="dxa"/>
                                  <w:tcBorders>
                                    <w:right w:val="single" w:sz="4" w:space="0" w:color="000000"/>
                                  </w:tcBorders>
                                </w:tcPr>
                                <w:p w14:paraId="1FA7F4A1" w14:textId="77777777" w:rsidR="00D53C2D" w:rsidRPr="00F80F0A" w:rsidRDefault="00D53C2D">
                                  <w:pPr>
                                    <w:pStyle w:val="TableParagraph"/>
                                    <w:ind w:right="134"/>
                                    <w:rPr>
                                      <w:sz w:val="15"/>
                                      <w:szCs w:val="15"/>
                                    </w:rPr>
                                  </w:pPr>
                                  <w:r w:rsidRPr="00F80F0A">
                                    <w:rPr>
                                      <w:w w:val="115"/>
                                      <w:sz w:val="15"/>
                                      <w:szCs w:val="15"/>
                                    </w:rPr>
                                    <w:t>287</w:t>
                                  </w:r>
                                </w:p>
                              </w:tc>
                              <w:tc>
                                <w:tcPr>
                                  <w:tcW w:w="872" w:type="dxa"/>
                                  <w:tcBorders>
                                    <w:left w:val="single" w:sz="4" w:space="0" w:color="000000"/>
                                    <w:right w:val="single" w:sz="4" w:space="0" w:color="000000"/>
                                  </w:tcBorders>
                                </w:tcPr>
                                <w:p w14:paraId="0960995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29,8</w:t>
                                  </w:r>
                                </w:p>
                              </w:tc>
                              <w:tc>
                                <w:tcPr>
                                  <w:tcW w:w="1051" w:type="dxa"/>
                                  <w:tcBorders>
                                    <w:left w:val="single" w:sz="4" w:space="0" w:color="000000"/>
                                  </w:tcBorders>
                                </w:tcPr>
                                <w:p w14:paraId="59E636D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062DDFF" w14:textId="77777777">
                              <w:trPr>
                                <w:trHeight w:val="200"/>
                              </w:trPr>
                              <w:tc>
                                <w:tcPr>
                                  <w:tcW w:w="693" w:type="dxa"/>
                                  <w:tcBorders>
                                    <w:right w:val="single" w:sz="4" w:space="0" w:color="000000"/>
                                  </w:tcBorders>
                                </w:tcPr>
                                <w:p w14:paraId="1304F5A9" w14:textId="77777777" w:rsidR="00D53C2D" w:rsidRPr="00F80F0A" w:rsidRDefault="00D53C2D">
                                  <w:pPr>
                                    <w:pStyle w:val="TableParagraph"/>
                                    <w:spacing w:line="180" w:lineRule="exact"/>
                                    <w:ind w:right="134"/>
                                    <w:rPr>
                                      <w:sz w:val="15"/>
                                      <w:szCs w:val="15"/>
                                    </w:rPr>
                                  </w:pPr>
                                  <w:r w:rsidRPr="00F80F0A">
                                    <w:rPr>
                                      <w:w w:val="115"/>
                                      <w:sz w:val="15"/>
                                      <w:szCs w:val="15"/>
                                    </w:rPr>
                                    <w:t>288</w:t>
                                  </w:r>
                                </w:p>
                              </w:tc>
                              <w:tc>
                                <w:tcPr>
                                  <w:tcW w:w="872" w:type="dxa"/>
                                  <w:tcBorders>
                                    <w:left w:val="single" w:sz="4" w:space="0" w:color="000000"/>
                                    <w:right w:val="single" w:sz="4" w:space="0" w:color="000000"/>
                                  </w:tcBorders>
                                </w:tcPr>
                                <w:p w14:paraId="4050FFA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20,9</w:t>
                                  </w:r>
                                </w:p>
                              </w:tc>
                              <w:tc>
                                <w:tcPr>
                                  <w:tcW w:w="1051" w:type="dxa"/>
                                  <w:tcBorders>
                                    <w:left w:val="single" w:sz="4" w:space="0" w:color="000000"/>
                                  </w:tcBorders>
                                </w:tcPr>
                                <w:p w14:paraId="7E6B95E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73,4</w:t>
                                  </w:r>
                                </w:p>
                              </w:tc>
                            </w:tr>
                            <w:tr w:rsidR="00D53C2D" w:rsidRPr="00F80F0A" w14:paraId="3786A368" w14:textId="77777777">
                              <w:trPr>
                                <w:trHeight w:val="200"/>
                              </w:trPr>
                              <w:tc>
                                <w:tcPr>
                                  <w:tcW w:w="693" w:type="dxa"/>
                                  <w:tcBorders>
                                    <w:right w:val="single" w:sz="4" w:space="0" w:color="000000"/>
                                  </w:tcBorders>
                                </w:tcPr>
                                <w:p w14:paraId="6BEB24B9" w14:textId="77777777" w:rsidR="00D53C2D" w:rsidRPr="00F80F0A" w:rsidRDefault="00D53C2D">
                                  <w:pPr>
                                    <w:pStyle w:val="TableParagraph"/>
                                    <w:spacing w:line="180" w:lineRule="exact"/>
                                    <w:ind w:right="134"/>
                                    <w:rPr>
                                      <w:sz w:val="15"/>
                                      <w:szCs w:val="15"/>
                                    </w:rPr>
                                  </w:pPr>
                                  <w:r w:rsidRPr="00F80F0A">
                                    <w:rPr>
                                      <w:w w:val="115"/>
                                      <w:sz w:val="15"/>
                                      <w:szCs w:val="15"/>
                                    </w:rPr>
                                    <w:t>289</w:t>
                                  </w:r>
                                </w:p>
                              </w:tc>
                              <w:tc>
                                <w:tcPr>
                                  <w:tcW w:w="872" w:type="dxa"/>
                                  <w:tcBorders>
                                    <w:left w:val="single" w:sz="4" w:space="0" w:color="000000"/>
                                    <w:right w:val="single" w:sz="4" w:space="0" w:color="000000"/>
                                  </w:tcBorders>
                                </w:tcPr>
                                <w:p w14:paraId="36ECCA0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36,9</w:t>
                                  </w:r>
                                </w:p>
                              </w:tc>
                              <w:tc>
                                <w:tcPr>
                                  <w:tcW w:w="1051" w:type="dxa"/>
                                  <w:tcBorders>
                                    <w:left w:val="single" w:sz="4" w:space="0" w:color="000000"/>
                                  </w:tcBorders>
                                </w:tcPr>
                                <w:p w14:paraId="350FBB0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D71CE95" w14:textId="77777777">
                              <w:trPr>
                                <w:trHeight w:val="200"/>
                              </w:trPr>
                              <w:tc>
                                <w:tcPr>
                                  <w:tcW w:w="693" w:type="dxa"/>
                                  <w:tcBorders>
                                    <w:right w:val="single" w:sz="4" w:space="0" w:color="000000"/>
                                  </w:tcBorders>
                                </w:tcPr>
                                <w:p w14:paraId="43379889" w14:textId="77777777" w:rsidR="00D53C2D" w:rsidRPr="00F80F0A" w:rsidRDefault="00D53C2D">
                                  <w:pPr>
                                    <w:pStyle w:val="TableParagraph"/>
                                    <w:ind w:right="134"/>
                                    <w:rPr>
                                      <w:sz w:val="15"/>
                                      <w:szCs w:val="15"/>
                                    </w:rPr>
                                  </w:pPr>
                                  <w:r w:rsidRPr="00F80F0A">
                                    <w:rPr>
                                      <w:w w:val="115"/>
                                      <w:sz w:val="15"/>
                                      <w:szCs w:val="15"/>
                                    </w:rPr>
                                    <w:t>290</w:t>
                                  </w:r>
                                </w:p>
                              </w:tc>
                              <w:tc>
                                <w:tcPr>
                                  <w:tcW w:w="872" w:type="dxa"/>
                                  <w:tcBorders>
                                    <w:left w:val="single" w:sz="4" w:space="0" w:color="000000"/>
                                    <w:right w:val="single" w:sz="4" w:space="0" w:color="000000"/>
                                  </w:tcBorders>
                                </w:tcPr>
                                <w:p w14:paraId="46E38BB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35,5</w:t>
                                  </w:r>
                                </w:p>
                              </w:tc>
                              <w:tc>
                                <w:tcPr>
                                  <w:tcW w:w="1051" w:type="dxa"/>
                                  <w:tcBorders>
                                    <w:left w:val="single" w:sz="4" w:space="0" w:color="000000"/>
                                  </w:tcBorders>
                                </w:tcPr>
                                <w:p w14:paraId="2274FF4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F2F55CC" w14:textId="77777777">
                              <w:trPr>
                                <w:trHeight w:val="200"/>
                              </w:trPr>
                              <w:tc>
                                <w:tcPr>
                                  <w:tcW w:w="693" w:type="dxa"/>
                                  <w:tcBorders>
                                    <w:right w:val="single" w:sz="4" w:space="0" w:color="000000"/>
                                  </w:tcBorders>
                                </w:tcPr>
                                <w:p w14:paraId="120F2623" w14:textId="77777777" w:rsidR="00D53C2D" w:rsidRPr="00F80F0A" w:rsidRDefault="00D53C2D">
                                  <w:pPr>
                                    <w:pStyle w:val="TableParagraph"/>
                                    <w:ind w:right="134"/>
                                    <w:rPr>
                                      <w:sz w:val="15"/>
                                      <w:szCs w:val="15"/>
                                    </w:rPr>
                                  </w:pPr>
                                  <w:r w:rsidRPr="00F80F0A">
                                    <w:rPr>
                                      <w:w w:val="115"/>
                                      <w:sz w:val="15"/>
                                      <w:szCs w:val="15"/>
                                    </w:rPr>
                                    <w:t>291</w:t>
                                  </w:r>
                                </w:p>
                              </w:tc>
                              <w:tc>
                                <w:tcPr>
                                  <w:tcW w:w="872" w:type="dxa"/>
                                  <w:tcBorders>
                                    <w:left w:val="single" w:sz="4" w:space="0" w:color="000000"/>
                                    <w:right w:val="single" w:sz="4" w:space="0" w:color="000000"/>
                                  </w:tcBorders>
                                </w:tcPr>
                                <w:p w14:paraId="6A36D7D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20,9</w:t>
                                  </w:r>
                                </w:p>
                              </w:tc>
                              <w:tc>
                                <w:tcPr>
                                  <w:tcW w:w="1051" w:type="dxa"/>
                                  <w:tcBorders>
                                    <w:left w:val="single" w:sz="4" w:space="0" w:color="000000"/>
                                  </w:tcBorders>
                                </w:tcPr>
                                <w:p w14:paraId="5504409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68ADB5" w14:textId="77777777">
                              <w:trPr>
                                <w:trHeight w:val="200"/>
                              </w:trPr>
                              <w:tc>
                                <w:tcPr>
                                  <w:tcW w:w="693" w:type="dxa"/>
                                  <w:tcBorders>
                                    <w:right w:val="single" w:sz="4" w:space="0" w:color="000000"/>
                                  </w:tcBorders>
                                </w:tcPr>
                                <w:p w14:paraId="75FB44A1" w14:textId="77777777" w:rsidR="00D53C2D" w:rsidRPr="00F80F0A" w:rsidRDefault="00D53C2D">
                                  <w:pPr>
                                    <w:pStyle w:val="TableParagraph"/>
                                    <w:ind w:right="134"/>
                                    <w:rPr>
                                      <w:sz w:val="15"/>
                                      <w:szCs w:val="15"/>
                                    </w:rPr>
                                  </w:pPr>
                                  <w:r w:rsidRPr="00F80F0A">
                                    <w:rPr>
                                      <w:w w:val="115"/>
                                      <w:sz w:val="15"/>
                                      <w:szCs w:val="15"/>
                                    </w:rPr>
                                    <w:t>292</w:t>
                                  </w:r>
                                </w:p>
                              </w:tc>
                              <w:tc>
                                <w:tcPr>
                                  <w:tcW w:w="872" w:type="dxa"/>
                                  <w:tcBorders>
                                    <w:left w:val="single" w:sz="4" w:space="0" w:color="000000"/>
                                    <w:right w:val="single" w:sz="4" w:space="0" w:color="000000"/>
                                  </w:tcBorders>
                                </w:tcPr>
                                <w:p w14:paraId="4384C64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49,7</w:t>
                                  </w:r>
                                </w:p>
                              </w:tc>
                              <w:tc>
                                <w:tcPr>
                                  <w:tcW w:w="1051" w:type="dxa"/>
                                  <w:tcBorders>
                                    <w:left w:val="single" w:sz="4" w:space="0" w:color="000000"/>
                                  </w:tcBorders>
                                </w:tcPr>
                                <w:p w14:paraId="57B874E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11,9</w:t>
                                  </w:r>
                                </w:p>
                              </w:tc>
                            </w:tr>
                            <w:tr w:rsidR="00D53C2D" w:rsidRPr="00F80F0A" w14:paraId="3566C2C8" w14:textId="77777777">
                              <w:trPr>
                                <w:trHeight w:val="200"/>
                              </w:trPr>
                              <w:tc>
                                <w:tcPr>
                                  <w:tcW w:w="693" w:type="dxa"/>
                                  <w:tcBorders>
                                    <w:right w:val="single" w:sz="4" w:space="0" w:color="000000"/>
                                  </w:tcBorders>
                                </w:tcPr>
                                <w:p w14:paraId="7CDCEE03" w14:textId="77777777" w:rsidR="00D53C2D" w:rsidRPr="00F80F0A" w:rsidRDefault="00D53C2D">
                                  <w:pPr>
                                    <w:pStyle w:val="TableParagraph"/>
                                    <w:spacing w:line="180" w:lineRule="exact"/>
                                    <w:ind w:right="134"/>
                                    <w:rPr>
                                      <w:sz w:val="15"/>
                                      <w:szCs w:val="15"/>
                                    </w:rPr>
                                  </w:pPr>
                                  <w:r w:rsidRPr="00F80F0A">
                                    <w:rPr>
                                      <w:w w:val="115"/>
                                      <w:sz w:val="15"/>
                                      <w:szCs w:val="15"/>
                                    </w:rPr>
                                    <w:t>293</w:t>
                                  </w:r>
                                </w:p>
                              </w:tc>
                              <w:tc>
                                <w:tcPr>
                                  <w:tcW w:w="872" w:type="dxa"/>
                                  <w:tcBorders>
                                    <w:left w:val="single" w:sz="4" w:space="0" w:color="000000"/>
                                    <w:right w:val="single" w:sz="4" w:space="0" w:color="000000"/>
                                  </w:tcBorders>
                                </w:tcPr>
                                <w:p w14:paraId="42A3F38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42,5</w:t>
                                  </w:r>
                                </w:p>
                              </w:tc>
                              <w:tc>
                                <w:tcPr>
                                  <w:tcW w:w="1051" w:type="dxa"/>
                                  <w:tcBorders>
                                    <w:left w:val="single" w:sz="4" w:space="0" w:color="000000"/>
                                  </w:tcBorders>
                                </w:tcPr>
                                <w:p w14:paraId="26C3823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17395BB" w14:textId="77777777">
                              <w:trPr>
                                <w:trHeight w:val="200"/>
                              </w:trPr>
                              <w:tc>
                                <w:tcPr>
                                  <w:tcW w:w="693" w:type="dxa"/>
                                  <w:tcBorders>
                                    <w:right w:val="single" w:sz="4" w:space="0" w:color="000000"/>
                                  </w:tcBorders>
                                </w:tcPr>
                                <w:p w14:paraId="424B4DD8" w14:textId="77777777" w:rsidR="00D53C2D" w:rsidRPr="00F80F0A" w:rsidRDefault="00D53C2D">
                                  <w:pPr>
                                    <w:pStyle w:val="TableParagraph"/>
                                    <w:spacing w:line="180" w:lineRule="exact"/>
                                    <w:ind w:right="134"/>
                                    <w:rPr>
                                      <w:sz w:val="15"/>
                                      <w:szCs w:val="15"/>
                                    </w:rPr>
                                  </w:pPr>
                                  <w:r w:rsidRPr="00F80F0A">
                                    <w:rPr>
                                      <w:w w:val="115"/>
                                      <w:sz w:val="15"/>
                                      <w:szCs w:val="15"/>
                                    </w:rPr>
                                    <w:t>294</w:t>
                                  </w:r>
                                </w:p>
                              </w:tc>
                              <w:tc>
                                <w:tcPr>
                                  <w:tcW w:w="872" w:type="dxa"/>
                                  <w:tcBorders>
                                    <w:left w:val="single" w:sz="4" w:space="0" w:color="000000"/>
                                    <w:right w:val="single" w:sz="4" w:space="0" w:color="000000"/>
                                  </w:tcBorders>
                                </w:tcPr>
                                <w:p w14:paraId="5DF6337B"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32</w:t>
                                  </w:r>
                                </w:p>
                              </w:tc>
                              <w:tc>
                                <w:tcPr>
                                  <w:tcW w:w="1051" w:type="dxa"/>
                                  <w:tcBorders>
                                    <w:left w:val="single" w:sz="4" w:space="0" w:color="000000"/>
                                  </w:tcBorders>
                                </w:tcPr>
                                <w:p w14:paraId="4921D19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452CD70" w14:textId="77777777">
                              <w:trPr>
                                <w:trHeight w:val="200"/>
                              </w:trPr>
                              <w:tc>
                                <w:tcPr>
                                  <w:tcW w:w="693" w:type="dxa"/>
                                  <w:tcBorders>
                                    <w:right w:val="single" w:sz="4" w:space="0" w:color="000000"/>
                                  </w:tcBorders>
                                </w:tcPr>
                                <w:p w14:paraId="3A440006" w14:textId="77777777" w:rsidR="00D53C2D" w:rsidRPr="00F80F0A" w:rsidRDefault="00D53C2D">
                                  <w:pPr>
                                    <w:pStyle w:val="TableParagraph"/>
                                    <w:ind w:left="143" w:right="134"/>
                                    <w:rPr>
                                      <w:sz w:val="15"/>
                                      <w:szCs w:val="15"/>
                                    </w:rPr>
                                  </w:pPr>
                                  <w:r w:rsidRPr="00F80F0A">
                                    <w:rPr>
                                      <w:w w:val="115"/>
                                      <w:sz w:val="15"/>
                                      <w:szCs w:val="15"/>
                                    </w:rPr>
                                    <w:t>295</w:t>
                                  </w:r>
                                </w:p>
                              </w:tc>
                              <w:tc>
                                <w:tcPr>
                                  <w:tcW w:w="872" w:type="dxa"/>
                                  <w:tcBorders>
                                    <w:left w:val="single" w:sz="4" w:space="0" w:color="000000"/>
                                    <w:right w:val="single" w:sz="4" w:space="0" w:color="000000"/>
                                  </w:tcBorders>
                                </w:tcPr>
                                <w:p w14:paraId="5DC1BEE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23,6</w:t>
                                  </w:r>
                                </w:p>
                              </w:tc>
                              <w:tc>
                                <w:tcPr>
                                  <w:tcW w:w="1051" w:type="dxa"/>
                                  <w:tcBorders>
                                    <w:left w:val="single" w:sz="4" w:space="0" w:color="000000"/>
                                  </w:tcBorders>
                                </w:tcPr>
                                <w:p w14:paraId="6CC5336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EBD36D2" w14:textId="77777777">
                              <w:trPr>
                                <w:trHeight w:val="200"/>
                              </w:trPr>
                              <w:tc>
                                <w:tcPr>
                                  <w:tcW w:w="693" w:type="dxa"/>
                                  <w:tcBorders>
                                    <w:right w:val="single" w:sz="4" w:space="0" w:color="000000"/>
                                  </w:tcBorders>
                                </w:tcPr>
                                <w:p w14:paraId="57A030CE" w14:textId="77777777" w:rsidR="00D53C2D" w:rsidRPr="00F80F0A" w:rsidRDefault="00D53C2D">
                                  <w:pPr>
                                    <w:pStyle w:val="TableParagraph"/>
                                    <w:ind w:left="143" w:right="134"/>
                                    <w:rPr>
                                      <w:sz w:val="15"/>
                                      <w:szCs w:val="15"/>
                                    </w:rPr>
                                  </w:pPr>
                                  <w:r w:rsidRPr="00F80F0A">
                                    <w:rPr>
                                      <w:w w:val="115"/>
                                      <w:sz w:val="15"/>
                                      <w:szCs w:val="15"/>
                                    </w:rPr>
                                    <w:t>296</w:t>
                                  </w:r>
                                </w:p>
                              </w:tc>
                              <w:tc>
                                <w:tcPr>
                                  <w:tcW w:w="872" w:type="dxa"/>
                                  <w:tcBorders>
                                    <w:left w:val="single" w:sz="4" w:space="0" w:color="000000"/>
                                    <w:right w:val="single" w:sz="4" w:space="0" w:color="000000"/>
                                  </w:tcBorders>
                                </w:tcPr>
                                <w:p w14:paraId="377D36F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59B34DD1"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A74EEA5" w14:textId="77777777">
                              <w:trPr>
                                <w:trHeight w:val="200"/>
                              </w:trPr>
                              <w:tc>
                                <w:tcPr>
                                  <w:tcW w:w="693" w:type="dxa"/>
                                  <w:tcBorders>
                                    <w:right w:val="single" w:sz="4" w:space="0" w:color="000000"/>
                                  </w:tcBorders>
                                </w:tcPr>
                                <w:p w14:paraId="4BED05B5" w14:textId="77777777" w:rsidR="00D53C2D" w:rsidRPr="00F80F0A" w:rsidRDefault="00D53C2D">
                                  <w:pPr>
                                    <w:pStyle w:val="TableParagraph"/>
                                    <w:spacing w:line="180" w:lineRule="exact"/>
                                    <w:ind w:left="143" w:right="134"/>
                                    <w:rPr>
                                      <w:sz w:val="15"/>
                                      <w:szCs w:val="15"/>
                                    </w:rPr>
                                  </w:pPr>
                                  <w:r w:rsidRPr="00F80F0A">
                                    <w:rPr>
                                      <w:w w:val="115"/>
                                      <w:sz w:val="15"/>
                                      <w:szCs w:val="15"/>
                                    </w:rPr>
                                    <w:t>297</w:t>
                                  </w:r>
                                </w:p>
                              </w:tc>
                              <w:tc>
                                <w:tcPr>
                                  <w:tcW w:w="872" w:type="dxa"/>
                                  <w:tcBorders>
                                    <w:left w:val="single" w:sz="4" w:space="0" w:color="000000"/>
                                    <w:right w:val="single" w:sz="4" w:space="0" w:color="000000"/>
                                  </w:tcBorders>
                                </w:tcPr>
                                <w:p w14:paraId="5F00CE6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15,7</w:t>
                                  </w:r>
                                </w:p>
                              </w:tc>
                              <w:tc>
                                <w:tcPr>
                                  <w:tcW w:w="1051" w:type="dxa"/>
                                  <w:tcBorders>
                                    <w:left w:val="single" w:sz="4" w:space="0" w:color="000000"/>
                                  </w:tcBorders>
                                </w:tcPr>
                                <w:p w14:paraId="3CFB944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73,5</w:t>
                                  </w:r>
                                </w:p>
                              </w:tc>
                            </w:tr>
                            <w:tr w:rsidR="00D53C2D" w:rsidRPr="00F80F0A" w14:paraId="7D9C98F7" w14:textId="77777777">
                              <w:trPr>
                                <w:trHeight w:val="200"/>
                              </w:trPr>
                              <w:tc>
                                <w:tcPr>
                                  <w:tcW w:w="693" w:type="dxa"/>
                                  <w:tcBorders>
                                    <w:right w:val="single" w:sz="4" w:space="0" w:color="000000"/>
                                  </w:tcBorders>
                                </w:tcPr>
                                <w:p w14:paraId="12F3EAEA" w14:textId="77777777" w:rsidR="00D53C2D" w:rsidRPr="00F80F0A" w:rsidRDefault="00D53C2D">
                                  <w:pPr>
                                    <w:pStyle w:val="TableParagraph"/>
                                    <w:spacing w:line="180" w:lineRule="exact"/>
                                    <w:ind w:left="143" w:right="134"/>
                                    <w:rPr>
                                      <w:sz w:val="15"/>
                                      <w:szCs w:val="15"/>
                                    </w:rPr>
                                  </w:pPr>
                                  <w:r w:rsidRPr="00F80F0A">
                                    <w:rPr>
                                      <w:w w:val="115"/>
                                      <w:sz w:val="15"/>
                                      <w:szCs w:val="15"/>
                                    </w:rPr>
                                    <w:t>298</w:t>
                                  </w:r>
                                </w:p>
                              </w:tc>
                              <w:tc>
                                <w:tcPr>
                                  <w:tcW w:w="872" w:type="dxa"/>
                                  <w:tcBorders>
                                    <w:left w:val="single" w:sz="4" w:space="0" w:color="000000"/>
                                    <w:right w:val="single" w:sz="4" w:space="0" w:color="000000"/>
                                  </w:tcBorders>
                                </w:tcPr>
                                <w:p w14:paraId="3287C49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25,1</w:t>
                                  </w:r>
                                </w:p>
                              </w:tc>
                              <w:tc>
                                <w:tcPr>
                                  <w:tcW w:w="1051" w:type="dxa"/>
                                  <w:tcBorders>
                                    <w:left w:val="single" w:sz="4" w:space="0" w:color="000000"/>
                                  </w:tcBorders>
                                </w:tcPr>
                                <w:p w14:paraId="1D8E77F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76,8</w:t>
                                  </w:r>
                                </w:p>
                              </w:tc>
                            </w:tr>
                            <w:tr w:rsidR="00D53C2D" w:rsidRPr="00F80F0A" w14:paraId="4408B041" w14:textId="77777777">
                              <w:trPr>
                                <w:trHeight w:val="200"/>
                              </w:trPr>
                              <w:tc>
                                <w:tcPr>
                                  <w:tcW w:w="693" w:type="dxa"/>
                                  <w:tcBorders>
                                    <w:right w:val="single" w:sz="4" w:space="0" w:color="000000"/>
                                  </w:tcBorders>
                                </w:tcPr>
                                <w:p w14:paraId="7BA526F3" w14:textId="77777777" w:rsidR="00D53C2D" w:rsidRPr="00F80F0A" w:rsidRDefault="00D53C2D">
                                  <w:pPr>
                                    <w:pStyle w:val="TableParagraph"/>
                                    <w:ind w:left="143" w:right="134"/>
                                    <w:rPr>
                                      <w:sz w:val="15"/>
                                      <w:szCs w:val="15"/>
                                    </w:rPr>
                                  </w:pPr>
                                  <w:r w:rsidRPr="00F80F0A">
                                    <w:rPr>
                                      <w:w w:val="115"/>
                                      <w:sz w:val="15"/>
                                      <w:szCs w:val="15"/>
                                    </w:rPr>
                                    <w:t>299</w:t>
                                  </w:r>
                                </w:p>
                              </w:tc>
                              <w:tc>
                                <w:tcPr>
                                  <w:tcW w:w="872" w:type="dxa"/>
                                  <w:tcBorders>
                                    <w:left w:val="single" w:sz="4" w:space="0" w:color="000000"/>
                                    <w:right w:val="single" w:sz="4" w:space="0" w:color="000000"/>
                                  </w:tcBorders>
                                </w:tcPr>
                                <w:p w14:paraId="09D435C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34,5</w:t>
                                  </w:r>
                                </w:p>
                              </w:tc>
                              <w:tc>
                                <w:tcPr>
                                  <w:tcW w:w="1051" w:type="dxa"/>
                                  <w:tcBorders>
                                    <w:left w:val="single" w:sz="4" w:space="0" w:color="000000"/>
                                  </w:tcBorders>
                                </w:tcPr>
                                <w:p w14:paraId="2D201D1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81,4</w:t>
                                  </w:r>
                                </w:p>
                              </w:tc>
                            </w:tr>
                            <w:tr w:rsidR="00D53C2D" w:rsidRPr="00F80F0A" w14:paraId="64D2B9AD" w14:textId="77777777">
                              <w:trPr>
                                <w:trHeight w:val="200"/>
                              </w:trPr>
                              <w:tc>
                                <w:tcPr>
                                  <w:tcW w:w="693" w:type="dxa"/>
                                  <w:tcBorders>
                                    <w:right w:val="single" w:sz="4" w:space="0" w:color="000000"/>
                                  </w:tcBorders>
                                </w:tcPr>
                                <w:p w14:paraId="1C5E9099" w14:textId="77777777" w:rsidR="00D53C2D" w:rsidRPr="00F80F0A" w:rsidRDefault="00D53C2D">
                                  <w:pPr>
                                    <w:pStyle w:val="TableParagraph"/>
                                    <w:ind w:left="143" w:right="134"/>
                                    <w:rPr>
                                      <w:sz w:val="15"/>
                                      <w:szCs w:val="15"/>
                                    </w:rPr>
                                  </w:pPr>
                                  <w:r w:rsidRPr="00F80F0A">
                                    <w:rPr>
                                      <w:w w:val="115"/>
                                      <w:sz w:val="15"/>
                                      <w:szCs w:val="15"/>
                                    </w:rPr>
                                    <w:t>300</w:t>
                                  </w:r>
                                </w:p>
                              </w:tc>
                              <w:tc>
                                <w:tcPr>
                                  <w:tcW w:w="872" w:type="dxa"/>
                                  <w:tcBorders>
                                    <w:left w:val="single" w:sz="4" w:space="0" w:color="000000"/>
                                    <w:right w:val="single" w:sz="4" w:space="0" w:color="000000"/>
                                  </w:tcBorders>
                                </w:tcPr>
                                <w:p w14:paraId="72DDEF0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44,1</w:t>
                                  </w:r>
                                </w:p>
                              </w:tc>
                              <w:tc>
                                <w:tcPr>
                                  <w:tcW w:w="1051" w:type="dxa"/>
                                  <w:tcBorders>
                                    <w:left w:val="single" w:sz="4" w:space="0" w:color="000000"/>
                                  </w:tcBorders>
                                </w:tcPr>
                                <w:p w14:paraId="4728019D"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87,4</w:t>
                                  </w:r>
                                </w:p>
                              </w:tc>
                            </w:tr>
                            <w:tr w:rsidR="00D53C2D" w:rsidRPr="00F80F0A" w14:paraId="73976CE7" w14:textId="77777777">
                              <w:trPr>
                                <w:trHeight w:val="200"/>
                              </w:trPr>
                              <w:tc>
                                <w:tcPr>
                                  <w:tcW w:w="693" w:type="dxa"/>
                                  <w:tcBorders>
                                    <w:right w:val="single" w:sz="4" w:space="0" w:color="000000"/>
                                  </w:tcBorders>
                                </w:tcPr>
                                <w:p w14:paraId="032A134B" w14:textId="77777777" w:rsidR="00D53C2D" w:rsidRPr="00F80F0A" w:rsidRDefault="00D53C2D">
                                  <w:pPr>
                                    <w:pStyle w:val="TableParagraph"/>
                                    <w:ind w:left="143" w:right="134"/>
                                    <w:rPr>
                                      <w:sz w:val="15"/>
                                      <w:szCs w:val="15"/>
                                    </w:rPr>
                                  </w:pPr>
                                  <w:r w:rsidRPr="00F80F0A">
                                    <w:rPr>
                                      <w:w w:val="115"/>
                                      <w:sz w:val="15"/>
                                      <w:szCs w:val="15"/>
                                    </w:rPr>
                                    <w:t>301</w:t>
                                  </w:r>
                                </w:p>
                              </w:tc>
                              <w:tc>
                                <w:tcPr>
                                  <w:tcW w:w="872" w:type="dxa"/>
                                  <w:tcBorders>
                                    <w:left w:val="single" w:sz="4" w:space="0" w:color="000000"/>
                                    <w:right w:val="single" w:sz="4" w:space="0" w:color="000000"/>
                                  </w:tcBorders>
                                </w:tcPr>
                                <w:p w14:paraId="0032D7E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399065A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98,6</w:t>
                                  </w:r>
                                </w:p>
                              </w:tc>
                            </w:tr>
                            <w:tr w:rsidR="00D53C2D" w:rsidRPr="00F80F0A" w14:paraId="03E8CC17" w14:textId="77777777">
                              <w:trPr>
                                <w:trHeight w:val="200"/>
                              </w:trPr>
                              <w:tc>
                                <w:tcPr>
                                  <w:tcW w:w="693" w:type="dxa"/>
                                  <w:tcBorders>
                                    <w:right w:val="single" w:sz="4" w:space="0" w:color="000000"/>
                                  </w:tcBorders>
                                </w:tcPr>
                                <w:p w14:paraId="1339DC4C" w14:textId="77777777" w:rsidR="00D53C2D" w:rsidRPr="00F80F0A" w:rsidRDefault="00D53C2D">
                                  <w:pPr>
                                    <w:pStyle w:val="TableParagraph"/>
                                    <w:spacing w:line="180" w:lineRule="exact"/>
                                    <w:ind w:left="143" w:right="134"/>
                                    <w:rPr>
                                      <w:sz w:val="15"/>
                                      <w:szCs w:val="15"/>
                                    </w:rPr>
                                  </w:pPr>
                                  <w:r w:rsidRPr="00F80F0A">
                                    <w:rPr>
                                      <w:w w:val="115"/>
                                      <w:sz w:val="15"/>
                                      <w:szCs w:val="15"/>
                                    </w:rPr>
                                    <w:t>302</w:t>
                                  </w:r>
                                </w:p>
                              </w:tc>
                              <w:tc>
                                <w:tcPr>
                                  <w:tcW w:w="872" w:type="dxa"/>
                                  <w:tcBorders>
                                    <w:left w:val="single" w:sz="4" w:space="0" w:color="000000"/>
                                    <w:right w:val="single" w:sz="4" w:space="0" w:color="000000"/>
                                  </w:tcBorders>
                                </w:tcPr>
                                <w:p w14:paraId="2DC5052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7A64B10A"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99</w:t>
                                  </w:r>
                                </w:p>
                              </w:tc>
                            </w:tr>
                            <w:tr w:rsidR="00D53C2D" w:rsidRPr="00F80F0A" w14:paraId="529189FF" w14:textId="77777777">
                              <w:trPr>
                                <w:trHeight w:val="200"/>
                              </w:trPr>
                              <w:tc>
                                <w:tcPr>
                                  <w:tcW w:w="693" w:type="dxa"/>
                                  <w:tcBorders>
                                    <w:right w:val="single" w:sz="4" w:space="0" w:color="000000"/>
                                  </w:tcBorders>
                                </w:tcPr>
                                <w:p w14:paraId="14EA40C9" w14:textId="77777777" w:rsidR="00D53C2D" w:rsidRPr="00F80F0A" w:rsidRDefault="00D53C2D">
                                  <w:pPr>
                                    <w:pStyle w:val="TableParagraph"/>
                                    <w:spacing w:line="180" w:lineRule="exact"/>
                                    <w:ind w:left="143" w:right="134"/>
                                    <w:rPr>
                                      <w:sz w:val="15"/>
                                      <w:szCs w:val="15"/>
                                    </w:rPr>
                                  </w:pPr>
                                  <w:r w:rsidRPr="00F80F0A">
                                    <w:rPr>
                                      <w:w w:val="115"/>
                                      <w:sz w:val="15"/>
                                      <w:szCs w:val="15"/>
                                    </w:rPr>
                                    <w:t>303</w:t>
                                  </w:r>
                                </w:p>
                              </w:tc>
                              <w:tc>
                                <w:tcPr>
                                  <w:tcW w:w="872" w:type="dxa"/>
                                  <w:tcBorders>
                                    <w:left w:val="single" w:sz="4" w:space="0" w:color="000000"/>
                                    <w:right w:val="single" w:sz="4" w:space="0" w:color="000000"/>
                                  </w:tcBorders>
                                </w:tcPr>
                                <w:p w14:paraId="79C41BD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73,6</w:t>
                                  </w:r>
                                </w:p>
                              </w:tc>
                              <w:tc>
                                <w:tcPr>
                                  <w:tcW w:w="1051" w:type="dxa"/>
                                  <w:tcBorders>
                                    <w:left w:val="single" w:sz="4" w:space="0" w:color="000000"/>
                                  </w:tcBorders>
                                </w:tcPr>
                                <w:p w14:paraId="736DB3A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99,7</w:t>
                                  </w:r>
                                </w:p>
                              </w:tc>
                            </w:tr>
                            <w:tr w:rsidR="00D53C2D" w:rsidRPr="00F80F0A" w14:paraId="520A0187" w14:textId="77777777">
                              <w:trPr>
                                <w:trHeight w:val="200"/>
                              </w:trPr>
                              <w:tc>
                                <w:tcPr>
                                  <w:tcW w:w="693" w:type="dxa"/>
                                  <w:tcBorders>
                                    <w:right w:val="single" w:sz="4" w:space="0" w:color="000000"/>
                                  </w:tcBorders>
                                </w:tcPr>
                                <w:p w14:paraId="3467D95F" w14:textId="77777777" w:rsidR="00D53C2D" w:rsidRPr="00F80F0A" w:rsidRDefault="00D53C2D">
                                  <w:pPr>
                                    <w:pStyle w:val="TableParagraph"/>
                                    <w:ind w:left="143" w:right="134"/>
                                    <w:rPr>
                                      <w:sz w:val="15"/>
                                      <w:szCs w:val="15"/>
                                    </w:rPr>
                                  </w:pPr>
                                  <w:r w:rsidRPr="00F80F0A">
                                    <w:rPr>
                                      <w:w w:val="115"/>
                                      <w:sz w:val="15"/>
                                      <w:szCs w:val="15"/>
                                    </w:rPr>
                                    <w:t>304</w:t>
                                  </w:r>
                                </w:p>
                              </w:tc>
                              <w:tc>
                                <w:tcPr>
                                  <w:tcW w:w="872" w:type="dxa"/>
                                  <w:tcBorders>
                                    <w:left w:val="single" w:sz="4" w:space="0" w:color="000000"/>
                                    <w:right w:val="single" w:sz="4" w:space="0" w:color="000000"/>
                                  </w:tcBorders>
                                </w:tcPr>
                                <w:p w14:paraId="0F0AF44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3249BDF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84766A" w14:textId="77777777">
                              <w:trPr>
                                <w:trHeight w:val="200"/>
                              </w:trPr>
                              <w:tc>
                                <w:tcPr>
                                  <w:tcW w:w="693" w:type="dxa"/>
                                  <w:tcBorders>
                                    <w:right w:val="single" w:sz="4" w:space="0" w:color="000000"/>
                                  </w:tcBorders>
                                </w:tcPr>
                                <w:p w14:paraId="64E96C7C" w14:textId="77777777" w:rsidR="00D53C2D" w:rsidRPr="00F80F0A" w:rsidRDefault="00D53C2D">
                                  <w:pPr>
                                    <w:pStyle w:val="TableParagraph"/>
                                    <w:ind w:left="143" w:right="134"/>
                                    <w:rPr>
                                      <w:sz w:val="15"/>
                                      <w:szCs w:val="15"/>
                                    </w:rPr>
                                  </w:pPr>
                                  <w:r w:rsidRPr="00F80F0A">
                                    <w:rPr>
                                      <w:w w:val="115"/>
                                      <w:sz w:val="15"/>
                                      <w:szCs w:val="15"/>
                                    </w:rPr>
                                    <w:t>305</w:t>
                                  </w:r>
                                </w:p>
                              </w:tc>
                              <w:tc>
                                <w:tcPr>
                                  <w:tcW w:w="872" w:type="dxa"/>
                                  <w:tcBorders>
                                    <w:left w:val="single" w:sz="4" w:space="0" w:color="000000"/>
                                    <w:right w:val="single" w:sz="4" w:space="0" w:color="000000"/>
                                  </w:tcBorders>
                                </w:tcPr>
                                <w:p w14:paraId="69F3C61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29,2</w:t>
                                  </w:r>
                                </w:p>
                              </w:tc>
                              <w:tc>
                                <w:tcPr>
                                  <w:tcW w:w="1051" w:type="dxa"/>
                                  <w:tcBorders>
                                    <w:left w:val="single" w:sz="4" w:space="0" w:color="000000"/>
                                  </w:tcBorders>
                                </w:tcPr>
                                <w:p w14:paraId="4803093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1D86039" w14:textId="77777777">
                              <w:trPr>
                                <w:trHeight w:val="200"/>
                              </w:trPr>
                              <w:tc>
                                <w:tcPr>
                                  <w:tcW w:w="693" w:type="dxa"/>
                                  <w:tcBorders>
                                    <w:right w:val="single" w:sz="4" w:space="0" w:color="000000"/>
                                  </w:tcBorders>
                                </w:tcPr>
                                <w:p w14:paraId="6FBFA3A3" w14:textId="77777777" w:rsidR="00D53C2D" w:rsidRPr="00F80F0A" w:rsidRDefault="00D53C2D">
                                  <w:pPr>
                                    <w:pStyle w:val="TableParagraph"/>
                                    <w:spacing w:line="180" w:lineRule="exact"/>
                                    <w:ind w:left="143" w:right="134"/>
                                    <w:rPr>
                                      <w:sz w:val="15"/>
                                      <w:szCs w:val="15"/>
                                    </w:rPr>
                                  </w:pPr>
                                  <w:r w:rsidRPr="00F80F0A">
                                    <w:rPr>
                                      <w:w w:val="115"/>
                                      <w:sz w:val="15"/>
                                      <w:szCs w:val="15"/>
                                    </w:rPr>
                                    <w:t>306</w:t>
                                  </w:r>
                                </w:p>
                              </w:tc>
                              <w:tc>
                                <w:tcPr>
                                  <w:tcW w:w="872" w:type="dxa"/>
                                  <w:tcBorders>
                                    <w:left w:val="single" w:sz="4" w:space="0" w:color="000000"/>
                                    <w:right w:val="single" w:sz="4" w:space="0" w:color="000000"/>
                                  </w:tcBorders>
                                </w:tcPr>
                                <w:p w14:paraId="25F589F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7BABC58"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22</w:t>
                                  </w:r>
                                </w:p>
                              </w:tc>
                            </w:tr>
                            <w:tr w:rsidR="00D53C2D" w:rsidRPr="00F80F0A" w14:paraId="7F2D95FB" w14:textId="77777777">
                              <w:trPr>
                                <w:trHeight w:val="200"/>
                              </w:trPr>
                              <w:tc>
                                <w:tcPr>
                                  <w:tcW w:w="693" w:type="dxa"/>
                                  <w:tcBorders>
                                    <w:right w:val="single" w:sz="4" w:space="0" w:color="000000"/>
                                  </w:tcBorders>
                                </w:tcPr>
                                <w:p w14:paraId="54F045E5" w14:textId="77777777" w:rsidR="00D53C2D" w:rsidRPr="00F80F0A" w:rsidRDefault="00D53C2D">
                                  <w:pPr>
                                    <w:pStyle w:val="TableParagraph"/>
                                    <w:spacing w:line="180" w:lineRule="exact"/>
                                    <w:ind w:left="143" w:right="134"/>
                                    <w:rPr>
                                      <w:sz w:val="15"/>
                                      <w:szCs w:val="15"/>
                                    </w:rPr>
                                  </w:pPr>
                                  <w:r w:rsidRPr="00F80F0A">
                                    <w:rPr>
                                      <w:w w:val="115"/>
                                      <w:sz w:val="15"/>
                                      <w:szCs w:val="15"/>
                                    </w:rPr>
                                    <w:t>307</w:t>
                                  </w:r>
                                </w:p>
                              </w:tc>
                              <w:tc>
                                <w:tcPr>
                                  <w:tcW w:w="872" w:type="dxa"/>
                                  <w:tcBorders>
                                    <w:left w:val="single" w:sz="4" w:space="0" w:color="000000"/>
                                    <w:right w:val="single" w:sz="4" w:space="0" w:color="000000"/>
                                  </w:tcBorders>
                                </w:tcPr>
                                <w:p w14:paraId="20B63E3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47,3</w:t>
                                  </w:r>
                                </w:p>
                              </w:tc>
                              <w:tc>
                                <w:tcPr>
                                  <w:tcW w:w="1051" w:type="dxa"/>
                                  <w:tcBorders>
                                    <w:left w:val="single" w:sz="4" w:space="0" w:color="000000"/>
                                  </w:tcBorders>
                                </w:tcPr>
                                <w:p w14:paraId="0A7D2CD5"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13,8</w:t>
                                  </w:r>
                                </w:p>
                              </w:tc>
                            </w:tr>
                            <w:tr w:rsidR="00D53C2D" w:rsidRPr="00F80F0A" w14:paraId="5E2D9365" w14:textId="77777777">
                              <w:trPr>
                                <w:trHeight w:val="200"/>
                              </w:trPr>
                              <w:tc>
                                <w:tcPr>
                                  <w:tcW w:w="693" w:type="dxa"/>
                                  <w:tcBorders>
                                    <w:right w:val="single" w:sz="4" w:space="0" w:color="000000"/>
                                  </w:tcBorders>
                                </w:tcPr>
                                <w:p w14:paraId="12DFBDA4" w14:textId="77777777" w:rsidR="00D53C2D" w:rsidRPr="00F80F0A" w:rsidRDefault="00D53C2D">
                                  <w:pPr>
                                    <w:pStyle w:val="TableParagraph"/>
                                    <w:ind w:left="143" w:right="134"/>
                                    <w:rPr>
                                      <w:sz w:val="15"/>
                                      <w:szCs w:val="15"/>
                                    </w:rPr>
                                  </w:pPr>
                                  <w:r w:rsidRPr="00F80F0A">
                                    <w:rPr>
                                      <w:w w:val="115"/>
                                      <w:sz w:val="15"/>
                                      <w:szCs w:val="15"/>
                                    </w:rPr>
                                    <w:t>308</w:t>
                                  </w:r>
                                </w:p>
                              </w:tc>
                              <w:tc>
                                <w:tcPr>
                                  <w:tcW w:w="872" w:type="dxa"/>
                                  <w:tcBorders>
                                    <w:left w:val="single" w:sz="4" w:space="0" w:color="000000"/>
                                    <w:right w:val="single" w:sz="4" w:space="0" w:color="000000"/>
                                  </w:tcBorders>
                                </w:tcPr>
                                <w:p w14:paraId="2C7AEF0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47,2</w:t>
                                  </w:r>
                                </w:p>
                              </w:tc>
                              <w:tc>
                                <w:tcPr>
                                  <w:tcW w:w="1051" w:type="dxa"/>
                                  <w:tcBorders>
                                    <w:left w:val="single" w:sz="4" w:space="0" w:color="000000"/>
                                  </w:tcBorders>
                                </w:tcPr>
                                <w:p w14:paraId="032FDC9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12,5</w:t>
                                  </w:r>
                                </w:p>
                              </w:tc>
                            </w:tr>
                            <w:tr w:rsidR="00D53C2D" w:rsidRPr="00F80F0A" w14:paraId="497453E2" w14:textId="77777777">
                              <w:trPr>
                                <w:trHeight w:val="200"/>
                              </w:trPr>
                              <w:tc>
                                <w:tcPr>
                                  <w:tcW w:w="693" w:type="dxa"/>
                                  <w:tcBorders>
                                    <w:right w:val="single" w:sz="4" w:space="0" w:color="000000"/>
                                  </w:tcBorders>
                                </w:tcPr>
                                <w:p w14:paraId="157C790A" w14:textId="77777777" w:rsidR="00D53C2D" w:rsidRPr="00F80F0A" w:rsidRDefault="00D53C2D">
                                  <w:pPr>
                                    <w:pStyle w:val="TableParagraph"/>
                                    <w:ind w:left="143" w:right="134"/>
                                    <w:rPr>
                                      <w:sz w:val="15"/>
                                      <w:szCs w:val="15"/>
                                    </w:rPr>
                                  </w:pPr>
                                  <w:r w:rsidRPr="00F80F0A">
                                    <w:rPr>
                                      <w:w w:val="115"/>
                                      <w:sz w:val="15"/>
                                      <w:szCs w:val="15"/>
                                    </w:rPr>
                                    <w:t>309</w:t>
                                  </w:r>
                                </w:p>
                              </w:tc>
                              <w:tc>
                                <w:tcPr>
                                  <w:tcW w:w="872" w:type="dxa"/>
                                  <w:tcBorders>
                                    <w:left w:val="single" w:sz="4" w:space="0" w:color="000000"/>
                                    <w:right w:val="single" w:sz="4" w:space="0" w:color="000000"/>
                                  </w:tcBorders>
                                </w:tcPr>
                                <w:p w14:paraId="633C3BF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18D5499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11,5</w:t>
                                  </w:r>
                                </w:p>
                              </w:tc>
                            </w:tr>
                            <w:tr w:rsidR="00D53C2D" w:rsidRPr="00F80F0A" w14:paraId="4C509BE9" w14:textId="77777777">
                              <w:trPr>
                                <w:trHeight w:val="200"/>
                              </w:trPr>
                              <w:tc>
                                <w:tcPr>
                                  <w:tcW w:w="693" w:type="dxa"/>
                                  <w:tcBorders>
                                    <w:right w:val="single" w:sz="4" w:space="0" w:color="000000"/>
                                  </w:tcBorders>
                                </w:tcPr>
                                <w:p w14:paraId="0EC2E9E2" w14:textId="77777777" w:rsidR="00D53C2D" w:rsidRPr="00F80F0A" w:rsidRDefault="00D53C2D">
                                  <w:pPr>
                                    <w:pStyle w:val="TableParagraph"/>
                                    <w:ind w:left="143" w:right="134"/>
                                    <w:rPr>
                                      <w:sz w:val="15"/>
                                      <w:szCs w:val="15"/>
                                    </w:rPr>
                                  </w:pPr>
                                  <w:r w:rsidRPr="00F80F0A">
                                    <w:rPr>
                                      <w:w w:val="115"/>
                                      <w:sz w:val="15"/>
                                      <w:szCs w:val="15"/>
                                    </w:rPr>
                                    <w:t>310</w:t>
                                  </w:r>
                                </w:p>
                              </w:tc>
                              <w:tc>
                                <w:tcPr>
                                  <w:tcW w:w="872" w:type="dxa"/>
                                  <w:tcBorders>
                                    <w:left w:val="single" w:sz="4" w:space="0" w:color="000000"/>
                                    <w:right w:val="single" w:sz="4" w:space="0" w:color="000000"/>
                                  </w:tcBorders>
                                </w:tcPr>
                                <w:p w14:paraId="6693425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47,8</w:t>
                                  </w:r>
                                </w:p>
                              </w:tc>
                              <w:tc>
                                <w:tcPr>
                                  <w:tcW w:w="1051" w:type="dxa"/>
                                  <w:tcBorders>
                                    <w:left w:val="single" w:sz="4" w:space="0" w:color="000000"/>
                                  </w:tcBorders>
                                </w:tcPr>
                                <w:p w14:paraId="3A64E922"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35,5</w:t>
                                  </w:r>
                                </w:p>
                              </w:tc>
                            </w:tr>
                            <w:tr w:rsidR="00D53C2D" w:rsidRPr="00F80F0A" w14:paraId="132974F4" w14:textId="77777777">
                              <w:trPr>
                                <w:trHeight w:val="200"/>
                              </w:trPr>
                              <w:tc>
                                <w:tcPr>
                                  <w:tcW w:w="693" w:type="dxa"/>
                                  <w:tcBorders>
                                    <w:right w:val="single" w:sz="4" w:space="0" w:color="000000"/>
                                  </w:tcBorders>
                                </w:tcPr>
                                <w:p w14:paraId="4B7A1C53" w14:textId="77777777" w:rsidR="00D53C2D" w:rsidRPr="00F80F0A" w:rsidRDefault="00D53C2D">
                                  <w:pPr>
                                    <w:pStyle w:val="TableParagraph"/>
                                    <w:spacing w:line="180" w:lineRule="exact"/>
                                    <w:ind w:left="143" w:right="134"/>
                                    <w:rPr>
                                      <w:sz w:val="15"/>
                                      <w:szCs w:val="15"/>
                                    </w:rPr>
                                  </w:pPr>
                                  <w:r w:rsidRPr="00F80F0A">
                                    <w:rPr>
                                      <w:w w:val="115"/>
                                      <w:sz w:val="15"/>
                                      <w:szCs w:val="15"/>
                                    </w:rPr>
                                    <w:t>311</w:t>
                                  </w:r>
                                </w:p>
                              </w:tc>
                              <w:tc>
                                <w:tcPr>
                                  <w:tcW w:w="872" w:type="dxa"/>
                                  <w:tcBorders>
                                    <w:left w:val="single" w:sz="4" w:space="0" w:color="000000"/>
                                    <w:right w:val="single" w:sz="4" w:space="0" w:color="000000"/>
                                  </w:tcBorders>
                                </w:tcPr>
                                <w:p w14:paraId="269D7E7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0309345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83,3</w:t>
                                  </w:r>
                                </w:p>
                              </w:tc>
                            </w:tr>
                            <w:tr w:rsidR="00D53C2D" w:rsidRPr="00F80F0A" w14:paraId="28A1BC17" w14:textId="77777777">
                              <w:trPr>
                                <w:trHeight w:val="200"/>
                              </w:trPr>
                              <w:tc>
                                <w:tcPr>
                                  <w:tcW w:w="693" w:type="dxa"/>
                                  <w:tcBorders>
                                    <w:right w:val="single" w:sz="4" w:space="0" w:color="000000"/>
                                  </w:tcBorders>
                                </w:tcPr>
                                <w:p w14:paraId="3878607A" w14:textId="77777777" w:rsidR="00D53C2D" w:rsidRPr="00F80F0A" w:rsidRDefault="00D53C2D">
                                  <w:pPr>
                                    <w:pStyle w:val="TableParagraph"/>
                                    <w:spacing w:line="180" w:lineRule="exact"/>
                                    <w:ind w:left="143" w:right="134"/>
                                    <w:rPr>
                                      <w:sz w:val="15"/>
                                      <w:szCs w:val="15"/>
                                    </w:rPr>
                                  </w:pPr>
                                  <w:r w:rsidRPr="00F80F0A">
                                    <w:rPr>
                                      <w:w w:val="115"/>
                                      <w:sz w:val="15"/>
                                      <w:szCs w:val="15"/>
                                    </w:rPr>
                                    <w:t>312</w:t>
                                  </w:r>
                                </w:p>
                              </w:tc>
                              <w:tc>
                                <w:tcPr>
                                  <w:tcW w:w="872" w:type="dxa"/>
                                  <w:tcBorders>
                                    <w:left w:val="single" w:sz="4" w:space="0" w:color="000000"/>
                                    <w:right w:val="single" w:sz="4" w:space="0" w:color="000000"/>
                                  </w:tcBorders>
                                </w:tcPr>
                                <w:p w14:paraId="7D19FCC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52,7</w:t>
                                  </w:r>
                                </w:p>
                              </w:tc>
                              <w:tc>
                                <w:tcPr>
                                  <w:tcW w:w="1051" w:type="dxa"/>
                                  <w:tcBorders>
                                    <w:left w:val="single" w:sz="4" w:space="0" w:color="000000"/>
                                  </w:tcBorders>
                                </w:tcPr>
                                <w:p w14:paraId="6902B9E0"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96,4</w:t>
                                  </w:r>
                                </w:p>
                              </w:tc>
                            </w:tr>
                            <w:tr w:rsidR="00D53C2D" w:rsidRPr="00F80F0A" w14:paraId="3FD731DE" w14:textId="77777777">
                              <w:trPr>
                                <w:trHeight w:val="200"/>
                              </w:trPr>
                              <w:tc>
                                <w:tcPr>
                                  <w:tcW w:w="693" w:type="dxa"/>
                                  <w:tcBorders>
                                    <w:right w:val="single" w:sz="4" w:space="0" w:color="000000"/>
                                  </w:tcBorders>
                                </w:tcPr>
                                <w:p w14:paraId="5FB97F8B" w14:textId="77777777" w:rsidR="00D53C2D" w:rsidRPr="00F80F0A" w:rsidRDefault="00D53C2D">
                                  <w:pPr>
                                    <w:pStyle w:val="TableParagraph"/>
                                    <w:ind w:left="143" w:right="134"/>
                                    <w:rPr>
                                      <w:sz w:val="15"/>
                                      <w:szCs w:val="15"/>
                                    </w:rPr>
                                  </w:pPr>
                                  <w:r w:rsidRPr="00F80F0A">
                                    <w:rPr>
                                      <w:w w:val="115"/>
                                      <w:sz w:val="15"/>
                                      <w:szCs w:val="15"/>
                                    </w:rPr>
                                    <w:t>313</w:t>
                                  </w:r>
                                </w:p>
                              </w:tc>
                              <w:tc>
                                <w:tcPr>
                                  <w:tcW w:w="872" w:type="dxa"/>
                                  <w:tcBorders>
                                    <w:left w:val="single" w:sz="4" w:space="0" w:color="000000"/>
                                    <w:right w:val="single" w:sz="4" w:space="0" w:color="000000"/>
                                  </w:tcBorders>
                                </w:tcPr>
                                <w:p w14:paraId="6A5ED26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57,4</w:t>
                                  </w:r>
                                </w:p>
                              </w:tc>
                              <w:tc>
                                <w:tcPr>
                                  <w:tcW w:w="1051" w:type="dxa"/>
                                  <w:tcBorders>
                                    <w:left w:val="single" w:sz="4" w:space="0" w:color="000000"/>
                                  </w:tcBorders>
                                </w:tcPr>
                                <w:p w14:paraId="52B9E01A"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99,2</w:t>
                                  </w:r>
                                </w:p>
                              </w:tc>
                            </w:tr>
                            <w:tr w:rsidR="00D53C2D" w:rsidRPr="00F80F0A" w14:paraId="1DFBDBCF" w14:textId="77777777">
                              <w:trPr>
                                <w:trHeight w:val="200"/>
                              </w:trPr>
                              <w:tc>
                                <w:tcPr>
                                  <w:tcW w:w="693" w:type="dxa"/>
                                  <w:tcBorders>
                                    <w:right w:val="single" w:sz="4" w:space="0" w:color="000000"/>
                                  </w:tcBorders>
                                </w:tcPr>
                                <w:p w14:paraId="3DA0E51E" w14:textId="77777777" w:rsidR="00D53C2D" w:rsidRPr="00F80F0A" w:rsidRDefault="00D53C2D">
                                  <w:pPr>
                                    <w:pStyle w:val="TableParagraph"/>
                                    <w:ind w:left="143" w:right="134"/>
                                    <w:rPr>
                                      <w:sz w:val="15"/>
                                      <w:szCs w:val="15"/>
                                    </w:rPr>
                                  </w:pPr>
                                  <w:r w:rsidRPr="00F80F0A">
                                    <w:rPr>
                                      <w:w w:val="115"/>
                                      <w:sz w:val="15"/>
                                      <w:szCs w:val="15"/>
                                    </w:rPr>
                                    <w:t>314</w:t>
                                  </w:r>
                                </w:p>
                              </w:tc>
                              <w:tc>
                                <w:tcPr>
                                  <w:tcW w:w="872" w:type="dxa"/>
                                  <w:tcBorders>
                                    <w:left w:val="single" w:sz="4" w:space="0" w:color="000000"/>
                                    <w:right w:val="single" w:sz="4" w:space="0" w:color="000000"/>
                                  </w:tcBorders>
                                </w:tcPr>
                                <w:p w14:paraId="6082971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0CEA9251"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99</w:t>
                                  </w:r>
                                </w:p>
                              </w:tc>
                            </w:tr>
                            <w:tr w:rsidR="00D53C2D" w:rsidRPr="00F80F0A" w14:paraId="681AA732" w14:textId="77777777">
                              <w:trPr>
                                <w:trHeight w:val="200"/>
                              </w:trPr>
                              <w:tc>
                                <w:tcPr>
                                  <w:tcW w:w="693" w:type="dxa"/>
                                  <w:tcBorders>
                                    <w:right w:val="single" w:sz="4" w:space="0" w:color="000000"/>
                                  </w:tcBorders>
                                </w:tcPr>
                                <w:p w14:paraId="622C5862" w14:textId="77777777" w:rsidR="00D53C2D" w:rsidRPr="00F80F0A" w:rsidRDefault="00D53C2D">
                                  <w:pPr>
                                    <w:pStyle w:val="TableParagraph"/>
                                    <w:spacing w:line="180" w:lineRule="exact"/>
                                    <w:ind w:left="143" w:right="134"/>
                                    <w:rPr>
                                      <w:sz w:val="15"/>
                                      <w:szCs w:val="15"/>
                                    </w:rPr>
                                  </w:pPr>
                                  <w:r w:rsidRPr="00F80F0A">
                                    <w:rPr>
                                      <w:w w:val="115"/>
                                      <w:sz w:val="15"/>
                                      <w:szCs w:val="15"/>
                                    </w:rPr>
                                    <w:t>315</w:t>
                                  </w:r>
                                </w:p>
                              </w:tc>
                              <w:tc>
                                <w:tcPr>
                                  <w:tcW w:w="872" w:type="dxa"/>
                                  <w:tcBorders>
                                    <w:left w:val="single" w:sz="4" w:space="0" w:color="000000"/>
                                    <w:right w:val="single" w:sz="4" w:space="0" w:color="000000"/>
                                  </w:tcBorders>
                                </w:tcPr>
                                <w:p w14:paraId="5A478CA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66,4</w:t>
                                  </w:r>
                                </w:p>
                              </w:tc>
                              <w:tc>
                                <w:tcPr>
                                  <w:tcW w:w="1051" w:type="dxa"/>
                                  <w:tcBorders>
                                    <w:left w:val="single" w:sz="4" w:space="0" w:color="000000"/>
                                  </w:tcBorders>
                                </w:tcPr>
                                <w:p w14:paraId="05ECCA5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60,9</w:t>
                                  </w:r>
                                </w:p>
                              </w:tc>
                            </w:tr>
                            <w:tr w:rsidR="00D53C2D" w:rsidRPr="00F80F0A" w14:paraId="7FD81372" w14:textId="77777777">
                              <w:trPr>
                                <w:trHeight w:val="200"/>
                              </w:trPr>
                              <w:tc>
                                <w:tcPr>
                                  <w:tcW w:w="693" w:type="dxa"/>
                                  <w:tcBorders>
                                    <w:right w:val="single" w:sz="4" w:space="0" w:color="000000"/>
                                  </w:tcBorders>
                                </w:tcPr>
                                <w:p w14:paraId="618D0938" w14:textId="77777777" w:rsidR="00D53C2D" w:rsidRPr="00F80F0A" w:rsidRDefault="00D53C2D">
                                  <w:pPr>
                                    <w:pStyle w:val="TableParagraph"/>
                                    <w:spacing w:line="180" w:lineRule="exact"/>
                                    <w:ind w:left="143" w:right="134"/>
                                    <w:rPr>
                                      <w:sz w:val="15"/>
                                      <w:szCs w:val="15"/>
                                    </w:rPr>
                                  </w:pPr>
                                  <w:r w:rsidRPr="00F80F0A">
                                    <w:rPr>
                                      <w:w w:val="115"/>
                                      <w:sz w:val="15"/>
                                      <w:szCs w:val="15"/>
                                    </w:rPr>
                                    <w:t>316</w:t>
                                  </w:r>
                                </w:p>
                              </w:tc>
                              <w:tc>
                                <w:tcPr>
                                  <w:tcW w:w="872" w:type="dxa"/>
                                  <w:tcBorders>
                                    <w:left w:val="single" w:sz="4" w:space="0" w:color="000000"/>
                                    <w:right w:val="single" w:sz="4" w:space="0" w:color="000000"/>
                                  </w:tcBorders>
                                </w:tcPr>
                                <w:p w14:paraId="7AA7A44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65,8</w:t>
                                  </w:r>
                                </w:p>
                              </w:tc>
                              <w:tc>
                                <w:tcPr>
                                  <w:tcW w:w="1051" w:type="dxa"/>
                                  <w:tcBorders>
                                    <w:left w:val="single" w:sz="4" w:space="0" w:color="000000"/>
                                  </w:tcBorders>
                                </w:tcPr>
                                <w:p w14:paraId="0C56FA9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90A00A" w14:textId="77777777">
                              <w:trPr>
                                <w:trHeight w:val="200"/>
                              </w:trPr>
                              <w:tc>
                                <w:tcPr>
                                  <w:tcW w:w="693" w:type="dxa"/>
                                  <w:tcBorders>
                                    <w:right w:val="single" w:sz="4" w:space="0" w:color="000000"/>
                                  </w:tcBorders>
                                </w:tcPr>
                                <w:p w14:paraId="1F6EFD25" w14:textId="77777777" w:rsidR="00D53C2D" w:rsidRPr="00F80F0A" w:rsidRDefault="00D53C2D">
                                  <w:pPr>
                                    <w:pStyle w:val="TableParagraph"/>
                                    <w:ind w:left="143" w:right="134"/>
                                    <w:rPr>
                                      <w:sz w:val="15"/>
                                      <w:szCs w:val="15"/>
                                    </w:rPr>
                                  </w:pPr>
                                  <w:r w:rsidRPr="00F80F0A">
                                    <w:rPr>
                                      <w:w w:val="115"/>
                                      <w:sz w:val="15"/>
                                      <w:szCs w:val="15"/>
                                    </w:rPr>
                                    <w:t>317</w:t>
                                  </w:r>
                                </w:p>
                              </w:tc>
                              <w:tc>
                                <w:tcPr>
                                  <w:tcW w:w="872" w:type="dxa"/>
                                  <w:tcBorders>
                                    <w:left w:val="single" w:sz="4" w:space="0" w:color="000000"/>
                                    <w:right w:val="single" w:sz="4" w:space="0" w:color="000000"/>
                                  </w:tcBorders>
                                </w:tcPr>
                                <w:p w14:paraId="7FF22A50"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084E2FE9"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BD891E0" w14:textId="77777777">
                              <w:trPr>
                                <w:trHeight w:val="200"/>
                              </w:trPr>
                              <w:tc>
                                <w:tcPr>
                                  <w:tcW w:w="693" w:type="dxa"/>
                                  <w:tcBorders>
                                    <w:right w:val="single" w:sz="4" w:space="0" w:color="000000"/>
                                  </w:tcBorders>
                                </w:tcPr>
                                <w:p w14:paraId="5958616B" w14:textId="77777777" w:rsidR="00D53C2D" w:rsidRPr="00F80F0A" w:rsidRDefault="00D53C2D">
                                  <w:pPr>
                                    <w:pStyle w:val="TableParagraph"/>
                                    <w:ind w:left="143" w:right="134"/>
                                    <w:rPr>
                                      <w:sz w:val="15"/>
                                      <w:szCs w:val="15"/>
                                    </w:rPr>
                                  </w:pPr>
                                  <w:r w:rsidRPr="00F80F0A">
                                    <w:rPr>
                                      <w:w w:val="115"/>
                                      <w:sz w:val="15"/>
                                      <w:szCs w:val="15"/>
                                    </w:rPr>
                                    <w:t>318</w:t>
                                  </w:r>
                                </w:p>
                              </w:tc>
                              <w:tc>
                                <w:tcPr>
                                  <w:tcW w:w="872" w:type="dxa"/>
                                  <w:tcBorders>
                                    <w:left w:val="single" w:sz="4" w:space="0" w:color="000000"/>
                                    <w:right w:val="single" w:sz="4" w:space="0" w:color="000000"/>
                                  </w:tcBorders>
                                </w:tcPr>
                                <w:p w14:paraId="2E9E322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50,7</w:t>
                                  </w:r>
                                </w:p>
                              </w:tc>
                              <w:tc>
                                <w:tcPr>
                                  <w:tcW w:w="1051" w:type="dxa"/>
                                  <w:tcBorders>
                                    <w:left w:val="single" w:sz="4" w:space="0" w:color="000000"/>
                                  </w:tcBorders>
                                </w:tcPr>
                                <w:p w14:paraId="05F67AF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A86A703" w14:textId="77777777">
                              <w:trPr>
                                <w:trHeight w:val="200"/>
                              </w:trPr>
                              <w:tc>
                                <w:tcPr>
                                  <w:tcW w:w="693" w:type="dxa"/>
                                  <w:tcBorders>
                                    <w:right w:val="single" w:sz="4" w:space="0" w:color="000000"/>
                                  </w:tcBorders>
                                </w:tcPr>
                                <w:p w14:paraId="1E611C0A" w14:textId="77777777" w:rsidR="00D53C2D" w:rsidRPr="00F80F0A" w:rsidRDefault="00D53C2D">
                                  <w:pPr>
                                    <w:pStyle w:val="TableParagraph"/>
                                    <w:ind w:left="143" w:right="134"/>
                                    <w:rPr>
                                      <w:sz w:val="15"/>
                                      <w:szCs w:val="15"/>
                                    </w:rPr>
                                  </w:pPr>
                                  <w:r w:rsidRPr="00F80F0A">
                                    <w:rPr>
                                      <w:w w:val="115"/>
                                      <w:sz w:val="15"/>
                                      <w:szCs w:val="15"/>
                                    </w:rPr>
                                    <w:t>319</w:t>
                                  </w:r>
                                </w:p>
                              </w:tc>
                              <w:tc>
                                <w:tcPr>
                                  <w:tcW w:w="872" w:type="dxa"/>
                                  <w:tcBorders>
                                    <w:left w:val="single" w:sz="4" w:space="0" w:color="000000"/>
                                    <w:right w:val="single" w:sz="4" w:space="0" w:color="000000"/>
                                  </w:tcBorders>
                                </w:tcPr>
                                <w:p w14:paraId="0E7D610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7B01437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E925017" w14:textId="77777777">
                              <w:trPr>
                                <w:trHeight w:val="200"/>
                              </w:trPr>
                              <w:tc>
                                <w:tcPr>
                                  <w:tcW w:w="693" w:type="dxa"/>
                                  <w:tcBorders>
                                    <w:right w:val="single" w:sz="4" w:space="0" w:color="000000"/>
                                  </w:tcBorders>
                                </w:tcPr>
                                <w:p w14:paraId="1AC21C7F" w14:textId="77777777" w:rsidR="00D53C2D" w:rsidRPr="00F80F0A" w:rsidRDefault="00D53C2D">
                                  <w:pPr>
                                    <w:pStyle w:val="TableParagraph"/>
                                    <w:spacing w:line="180" w:lineRule="exact"/>
                                    <w:ind w:left="143" w:right="134"/>
                                    <w:rPr>
                                      <w:sz w:val="15"/>
                                      <w:szCs w:val="15"/>
                                    </w:rPr>
                                  </w:pPr>
                                  <w:r w:rsidRPr="00F80F0A">
                                    <w:rPr>
                                      <w:w w:val="115"/>
                                      <w:sz w:val="15"/>
                                      <w:szCs w:val="15"/>
                                    </w:rPr>
                                    <w:t>320</w:t>
                                  </w:r>
                                </w:p>
                              </w:tc>
                              <w:tc>
                                <w:tcPr>
                                  <w:tcW w:w="872" w:type="dxa"/>
                                  <w:tcBorders>
                                    <w:left w:val="single" w:sz="4" w:space="0" w:color="000000"/>
                                    <w:right w:val="single" w:sz="4" w:space="0" w:color="000000"/>
                                  </w:tcBorders>
                                </w:tcPr>
                                <w:p w14:paraId="23CBF81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34,7</w:t>
                                  </w:r>
                                </w:p>
                              </w:tc>
                              <w:tc>
                                <w:tcPr>
                                  <w:tcW w:w="1051" w:type="dxa"/>
                                  <w:tcBorders>
                                    <w:left w:val="single" w:sz="4" w:space="0" w:color="000000"/>
                                  </w:tcBorders>
                                </w:tcPr>
                                <w:p w14:paraId="62F9A741"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D55386F" w14:textId="77777777">
                              <w:trPr>
                                <w:trHeight w:val="200"/>
                              </w:trPr>
                              <w:tc>
                                <w:tcPr>
                                  <w:tcW w:w="693" w:type="dxa"/>
                                  <w:tcBorders>
                                    <w:right w:val="single" w:sz="4" w:space="0" w:color="000000"/>
                                  </w:tcBorders>
                                </w:tcPr>
                                <w:p w14:paraId="6E175646" w14:textId="77777777" w:rsidR="00D53C2D" w:rsidRPr="00F80F0A" w:rsidRDefault="00D53C2D">
                                  <w:pPr>
                                    <w:pStyle w:val="TableParagraph"/>
                                    <w:spacing w:line="180" w:lineRule="exact"/>
                                    <w:ind w:left="143" w:right="134"/>
                                    <w:rPr>
                                      <w:sz w:val="15"/>
                                      <w:szCs w:val="15"/>
                                    </w:rPr>
                                  </w:pPr>
                                  <w:r w:rsidRPr="00F80F0A">
                                    <w:rPr>
                                      <w:w w:val="115"/>
                                      <w:sz w:val="15"/>
                                      <w:szCs w:val="15"/>
                                    </w:rPr>
                                    <w:t>321</w:t>
                                  </w:r>
                                </w:p>
                              </w:tc>
                              <w:tc>
                                <w:tcPr>
                                  <w:tcW w:w="872" w:type="dxa"/>
                                  <w:tcBorders>
                                    <w:left w:val="single" w:sz="4" w:space="0" w:color="000000"/>
                                    <w:right w:val="single" w:sz="4" w:space="0" w:color="000000"/>
                                  </w:tcBorders>
                                </w:tcPr>
                                <w:p w14:paraId="1055A60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28,7</w:t>
                                  </w:r>
                                </w:p>
                              </w:tc>
                              <w:tc>
                                <w:tcPr>
                                  <w:tcW w:w="1051" w:type="dxa"/>
                                  <w:tcBorders>
                                    <w:left w:val="single" w:sz="4" w:space="0" w:color="000000"/>
                                  </w:tcBorders>
                                </w:tcPr>
                                <w:p w14:paraId="40D02CD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0DE1190" w14:textId="77777777">
                              <w:trPr>
                                <w:trHeight w:val="194"/>
                              </w:trPr>
                              <w:tc>
                                <w:tcPr>
                                  <w:tcW w:w="693" w:type="dxa"/>
                                  <w:tcBorders>
                                    <w:right w:val="single" w:sz="4" w:space="0" w:color="000000"/>
                                  </w:tcBorders>
                                </w:tcPr>
                                <w:p w14:paraId="1962A543" w14:textId="77777777" w:rsidR="00D53C2D" w:rsidRPr="00F80F0A" w:rsidRDefault="00D53C2D">
                                  <w:pPr>
                                    <w:pStyle w:val="TableParagraph"/>
                                    <w:spacing w:line="174" w:lineRule="exact"/>
                                    <w:ind w:left="143" w:right="134"/>
                                    <w:rPr>
                                      <w:sz w:val="15"/>
                                      <w:szCs w:val="15"/>
                                    </w:rPr>
                                  </w:pPr>
                                  <w:r w:rsidRPr="00F80F0A">
                                    <w:rPr>
                                      <w:w w:val="115"/>
                                      <w:sz w:val="15"/>
                                      <w:szCs w:val="15"/>
                                    </w:rPr>
                                    <w:t>322</w:t>
                                  </w:r>
                                </w:p>
                              </w:tc>
                              <w:tc>
                                <w:tcPr>
                                  <w:tcW w:w="872" w:type="dxa"/>
                                  <w:tcBorders>
                                    <w:left w:val="single" w:sz="4" w:space="0" w:color="000000"/>
                                    <w:right w:val="single" w:sz="4" w:space="0" w:color="000000"/>
                                  </w:tcBorders>
                                </w:tcPr>
                                <w:p w14:paraId="786AB1E2" w14:textId="77777777" w:rsidR="00D53C2D" w:rsidRPr="00F80F0A" w:rsidRDefault="00D53C2D">
                                  <w:pPr>
                                    <w:pStyle w:val="TableParagraph"/>
                                    <w:spacing w:line="174" w:lineRule="exact"/>
                                    <w:ind w:left="212" w:right="204"/>
                                    <w:rPr>
                                      <w:rFonts w:ascii="Times New Roman"/>
                                      <w:sz w:val="15"/>
                                      <w:szCs w:val="15"/>
                                    </w:rPr>
                                  </w:pPr>
                                  <w:r w:rsidRPr="00F80F0A">
                                    <w:rPr>
                                      <w:rFonts w:ascii="Times New Roman"/>
                                      <w:sz w:val="15"/>
                                      <w:szCs w:val="15"/>
                                    </w:rPr>
                                    <w:t>25,2</w:t>
                                  </w:r>
                                </w:p>
                              </w:tc>
                              <w:tc>
                                <w:tcPr>
                                  <w:tcW w:w="1051" w:type="dxa"/>
                                  <w:tcBorders>
                                    <w:left w:val="single" w:sz="4" w:space="0" w:color="000000"/>
                                  </w:tcBorders>
                                </w:tcPr>
                                <w:p w14:paraId="3037344C" w14:textId="77777777" w:rsidR="00D53C2D" w:rsidRPr="00F80F0A" w:rsidRDefault="00D53C2D">
                                  <w:pPr>
                                    <w:pStyle w:val="TableParagraph"/>
                                    <w:spacing w:line="174"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7254A5DD"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37F6747E" id="Text Box 1276" o:spid="_x0000_s1031"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40B8E7BA" w14:textId="77777777" w:rsidTr="00F80F0A">
                        <w:trPr>
                          <w:trHeight w:val="340"/>
                        </w:trPr>
                        <w:tc>
                          <w:tcPr>
                            <w:tcW w:w="693" w:type="dxa"/>
                            <w:tcBorders>
                              <w:top w:val="single" w:sz="4" w:space="0" w:color="000000"/>
                              <w:bottom w:val="single" w:sz="4" w:space="0" w:color="000000"/>
                              <w:right w:val="single" w:sz="4" w:space="0" w:color="000000"/>
                            </w:tcBorders>
                          </w:tcPr>
                          <w:p w14:paraId="59BB3F1A" w14:textId="299CE091"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23642A46" w14:textId="5E274547"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79655D4A" w14:textId="6A10924A"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E8E3A80" w14:textId="77777777">
                        <w:trPr>
                          <w:trHeight w:val="209"/>
                        </w:trPr>
                        <w:tc>
                          <w:tcPr>
                            <w:tcW w:w="693" w:type="dxa"/>
                            <w:tcBorders>
                              <w:top w:val="single" w:sz="4" w:space="0" w:color="000000"/>
                              <w:right w:val="single" w:sz="4" w:space="0" w:color="000000"/>
                            </w:tcBorders>
                          </w:tcPr>
                          <w:p w14:paraId="109EB08D" w14:textId="77777777" w:rsidR="00D53C2D" w:rsidRPr="00F80F0A" w:rsidRDefault="00D53C2D">
                            <w:pPr>
                              <w:pStyle w:val="TableParagraph"/>
                              <w:spacing w:line="189" w:lineRule="exact"/>
                              <w:ind w:right="134"/>
                              <w:rPr>
                                <w:sz w:val="15"/>
                                <w:szCs w:val="15"/>
                              </w:rPr>
                            </w:pPr>
                            <w:r w:rsidRPr="00F80F0A">
                              <w:rPr>
                                <w:w w:val="115"/>
                                <w:sz w:val="15"/>
                                <w:szCs w:val="15"/>
                              </w:rPr>
                              <w:t>255</w:t>
                            </w:r>
                          </w:p>
                        </w:tc>
                        <w:tc>
                          <w:tcPr>
                            <w:tcW w:w="872" w:type="dxa"/>
                            <w:tcBorders>
                              <w:top w:val="single" w:sz="4" w:space="0" w:color="000000"/>
                              <w:left w:val="single" w:sz="4" w:space="0" w:color="000000"/>
                              <w:right w:val="single" w:sz="4" w:space="0" w:color="000000"/>
                            </w:tcBorders>
                          </w:tcPr>
                          <w:p w14:paraId="32E7CCDE"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54,5</w:t>
                            </w:r>
                          </w:p>
                        </w:tc>
                        <w:tc>
                          <w:tcPr>
                            <w:tcW w:w="1051" w:type="dxa"/>
                            <w:tcBorders>
                              <w:top w:val="single" w:sz="4" w:space="0" w:color="000000"/>
                              <w:left w:val="single" w:sz="4" w:space="0" w:color="000000"/>
                            </w:tcBorders>
                          </w:tcPr>
                          <w:p w14:paraId="01AB2A9B" w14:textId="77777777" w:rsidR="00D53C2D" w:rsidRPr="00F80F0A" w:rsidRDefault="00D53C2D">
                            <w:pPr>
                              <w:pStyle w:val="TableParagraph"/>
                              <w:spacing w:before="7" w:line="182"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8C7B25" w14:textId="77777777">
                        <w:trPr>
                          <w:trHeight w:val="200"/>
                        </w:trPr>
                        <w:tc>
                          <w:tcPr>
                            <w:tcW w:w="693" w:type="dxa"/>
                            <w:tcBorders>
                              <w:right w:val="single" w:sz="4" w:space="0" w:color="000000"/>
                            </w:tcBorders>
                          </w:tcPr>
                          <w:p w14:paraId="51671133" w14:textId="77777777" w:rsidR="00D53C2D" w:rsidRPr="00F80F0A" w:rsidRDefault="00D53C2D">
                            <w:pPr>
                              <w:pStyle w:val="TableParagraph"/>
                              <w:ind w:right="134"/>
                              <w:rPr>
                                <w:sz w:val="15"/>
                                <w:szCs w:val="15"/>
                              </w:rPr>
                            </w:pPr>
                            <w:r w:rsidRPr="00F80F0A">
                              <w:rPr>
                                <w:w w:val="115"/>
                                <w:sz w:val="15"/>
                                <w:szCs w:val="15"/>
                              </w:rPr>
                              <w:t>256</w:t>
                            </w:r>
                          </w:p>
                        </w:tc>
                        <w:tc>
                          <w:tcPr>
                            <w:tcW w:w="872" w:type="dxa"/>
                            <w:tcBorders>
                              <w:left w:val="single" w:sz="4" w:space="0" w:color="000000"/>
                              <w:right w:val="single" w:sz="4" w:space="0" w:color="000000"/>
                            </w:tcBorders>
                          </w:tcPr>
                          <w:p w14:paraId="7A0BB40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2E0777D2"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17</w:t>
                            </w:r>
                          </w:p>
                        </w:tc>
                      </w:tr>
                      <w:tr w:rsidR="00D53C2D" w:rsidRPr="00F80F0A" w14:paraId="314198BC" w14:textId="77777777">
                        <w:trPr>
                          <w:trHeight w:val="200"/>
                        </w:trPr>
                        <w:tc>
                          <w:tcPr>
                            <w:tcW w:w="693" w:type="dxa"/>
                            <w:tcBorders>
                              <w:right w:val="single" w:sz="4" w:space="0" w:color="000000"/>
                            </w:tcBorders>
                          </w:tcPr>
                          <w:p w14:paraId="7B5D1BB2" w14:textId="77777777" w:rsidR="00D53C2D" w:rsidRPr="00F80F0A" w:rsidRDefault="00D53C2D">
                            <w:pPr>
                              <w:pStyle w:val="TableParagraph"/>
                              <w:spacing w:line="180" w:lineRule="exact"/>
                              <w:ind w:right="134"/>
                              <w:rPr>
                                <w:sz w:val="15"/>
                                <w:szCs w:val="15"/>
                              </w:rPr>
                            </w:pPr>
                            <w:r w:rsidRPr="00F80F0A">
                              <w:rPr>
                                <w:w w:val="115"/>
                                <w:sz w:val="15"/>
                                <w:szCs w:val="15"/>
                              </w:rPr>
                              <w:t>257</w:t>
                            </w:r>
                          </w:p>
                        </w:tc>
                        <w:tc>
                          <w:tcPr>
                            <w:tcW w:w="872" w:type="dxa"/>
                            <w:tcBorders>
                              <w:left w:val="single" w:sz="4" w:space="0" w:color="000000"/>
                              <w:right w:val="single" w:sz="4" w:space="0" w:color="000000"/>
                            </w:tcBorders>
                          </w:tcPr>
                          <w:p w14:paraId="3DFC732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18DB546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78,7</w:t>
                            </w:r>
                          </w:p>
                        </w:tc>
                      </w:tr>
                      <w:tr w:rsidR="00D53C2D" w:rsidRPr="00F80F0A" w14:paraId="2374B1EB" w14:textId="77777777">
                        <w:trPr>
                          <w:trHeight w:val="200"/>
                        </w:trPr>
                        <w:tc>
                          <w:tcPr>
                            <w:tcW w:w="693" w:type="dxa"/>
                            <w:tcBorders>
                              <w:right w:val="single" w:sz="4" w:space="0" w:color="000000"/>
                            </w:tcBorders>
                          </w:tcPr>
                          <w:p w14:paraId="3C8D294E" w14:textId="77777777" w:rsidR="00D53C2D" w:rsidRPr="00F80F0A" w:rsidRDefault="00D53C2D">
                            <w:pPr>
                              <w:pStyle w:val="TableParagraph"/>
                              <w:spacing w:line="180" w:lineRule="exact"/>
                              <w:ind w:right="134"/>
                              <w:rPr>
                                <w:sz w:val="15"/>
                                <w:szCs w:val="15"/>
                              </w:rPr>
                            </w:pPr>
                            <w:r w:rsidRPr="00F80F0A">
                              <w:rPr>
                                <w:w w:val="115"/>
                                <w:sz w:val="15"/>
                                <w:szCs w:val="15"/>
                              </w:rPr>
                              <w:t>258</w:t>
                            </w:r>
                          </w:p>
                        </w:tc>
                        <w:tc>
                          <w:tcPr>
                            <w:tcW w:w="872" w:type="dxa"/>
                            <w:tcBorders>
                              <w:left w:val="single" w:sz="4" w:space="0" w:color="000000"/>
                              <w:right w:val="single" w:sz="4" w:space="0" w:color="000000"/>
                            </w:tcBorders>
                          </w:tcPr>
                          <w:p w14:paraId="0E767A5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59,5</w:t>
                            </w:r>
                          </w:p>
                        </w:tc>
                        <w:tc>
                          <w:tcPr>
                            <w:tcW w:w="1051" w:type="dxa"/>
                            <w:tcBorders>
                              <w:left w:val="single" w:sz="4" w:space="0" w:color="000000"/>
                            </w:tcBorders>
                          </w:tcPr>
                          <w:p w14:paraId="72402FB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94,7</w:t>
                            </w:r>
                          </w:p>
                        </w:tc>
                      </w:tr>
                      <w:tr w:rsidR="00D53C2D" w:rsidRPr="00F80F0A" w14:paraId="17C5EB10" w14:textId="77777777">
                        <w:trPr>
                          <w:trHeight w:val="200"/>
                        </w:trPr>
                        <w:tc>
                          <w:tcPr>
                            <w:tcW w:w="693" w:type="dxa"/>
                            <w:tcBorders>
                              <w:right w:val="single" w:sz="4" w:space="0" w:color="000000"/>
                            </w:tcBorders>
                          </w:tcPr>
                          <w:p w14:paraId="4EDA3DD7" w14:textId="77777777" w:rsidR="00D53C2D" w:rsidRPr="00F80F0A" w:rsidRDefault="00D53C2D">
                            <w:pPr>
                              <w:pStyle w:val="TableParagraph"/>
                              <w:ind w:right="134"/>
                              <w:rPr>
                                <w:sz w:val="15"/>
                                <w:szCs w:val="15"/>
                              </w:rPr>
                            </w:pPr>
                            <w:r w:rsidRPr="00F80F0A">
                              <w:rPr>
                                <w:w w:val="115"/>
                                <w:sz w:val="15"/>
                                <w:szCs w:val="15"/>
                              </w:rPr>
                              <w:t>259</w:t>
                            </w:r>
                          </w:p>
                        </w:tc>
                        <w:tc>
                          <w:tcPr>
                            <w:tcW w:w="872" w:type="dxa"/>
                            <w:tcBorders>
                              <w:left w:val="single" w:sz="4" w:space="0" w:color="000000"/>
                              <w:right w:val="single" w:sz="4" w:space="0" w:color="000000"/>
                            </w:tcBorders>
                          </w:tcPr>
                          <w:p w14:paraId="2583472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65,5</w:t>
                            </w:r>
                          </w:p>
                        </w:tc>
                        <w:tc>
                          <w:tcPr>
                            <w:tcW w:w="1051" w:type="dxa"/>
                            <w:tcBorders>
                              <w:left w:val="single" w:sz="4" w:space="0" w:color="000000"/>
                            </w:tcBorders>
                          </w:tcPr>
                          <w:p w14:paraId="384DB28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4B78C30E" w14:textId="77777777">
                        <w:trPr>
                          <w:trHeight w:val="200"/>
                        </w:trPr>
                        <w:tc>
                          <w:tcPr>
                            <w:tcW w:w="693" w:type="dxa"/>
                            <w:tcBorders>
                              <w:right w:val="single" w:sz="4" w:space="0" w:color="000000"/>
                            </w:tcBorders>
                          </w:tcPr>
                          <w:p w14:paraId="1ED78361" w14:textId="77777777" w:rsidR="00D53C2D" w:rsidRPr="00F80F0A" w:rsidRDefault="00D53C2D">
                            <w:pPr>
                              <w:pStyle w:val="TableParagraph"/>
                              <w:ind w:right="134"/>
                              <w:rPr>
                                <w:sz w:val="15"/>
                                <w:szCs w:val="15"/>
                              </w:rPr>
                            </w:pPr>
                            <w:r w:rsidRPr="00F80F0A">
                              <w:rPr>
                                <w:w w:val="115"/>
                                <w:sz w:val="15"/>
                                <w:szCs w:val="15"/>
                              </w:rPr>
                              <w:t>260</w:t>
                            </w:r>
                          </w:p>
                        </w:tc>
                        <w:tc>
                          <w:tcPr>
                            <w:tcW w:w="872" w:type="dxa"/>
                            <w:tcBorders>
                              <w:left w:val="single" w:sz="4" w:space="0" w:color="000000"/>
                              <w:right w:val="single" w:sz="4" w:space="0" w:color="000000"/>
                            </w:tcBorders>
                          </w:tcPr>
                          <w:p w14:paraId="4CD7ED6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71,2</w:t>
                            </w:r>
                          </w:p>
                        </w:tc>
                        <w:tc>
                          <w:tcPr>
                            <w:tcW w:w="1051" w:type="dxa"/>
                            <w:tcBorders>
                              <w:left w:val="single" w:sz="4" w:space="0" w:color="000000"/>
                            </w:tcBorders>
                          </w:tcPr>
                          <w:p w14:paraId="12BBD8C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43D199D6" w14:textId="77777777">
                        <w:trPr>
                          <w:trHeight w:val="200"/>
                        </w:trPr>
                        <w:tc>
                          <w:tcPr>
                            <w:tcW w:w="693" w:type="dxa"/>
                            <w:tcBorders>
                              <w:right w:val="single" w:sz="4" w:space="0" w:color="000000"/>
                            </w:tcBorders>
                          </w:tcPr>
                          <w:p w14:paraId="72DFCBB8" w14:textId="77777777" w:rsidR="00D53C2D" w:rsidRPr="00F80F0A" w:rsidRDefault="00D53C2D">
                            <w:pPr>
                              <w:pStyle w:val="TableParagraph"/>
                              <w:ind w:right="134"/>
                              <w:rPr>
                                <w:sz w:val="15"/>
                                <w:szCs w:val="15"/>
                              </w:rPr>
                            </w:pPr>
                            <w:r w:rsidRPr="00F80F0A">
                              <w:rPr>
                                <w:w w:val="115"/>
                                <w:sz w:val="15"/>
                                <w:szCs w:val="15"/>
                              </w:rPr>
                              <w:t>261</w:t>
                            </w:r>
                          </w:p>
                        </w:tc>
                        <w:tc>
                          <w:tcPr>
                            <w:tcW w:w="872" w:type="dxa"/>
                            <w:tcBorders>
                              <w:left w:val="single" w:sz="4" w:space="0" w:color="000000"/>
                              <w:right w:val="single" w:sz="4" w:space="0" w:color="000000"/>
                            </w:tcBorders>
                          </w:tcPr>
                          <w:p w14:paraId="0E9757A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76,6</w:t>
                            </w:r>
                          </w:p>
                        </w:tc>
                        <w:tc>
                          <w:tcPr>
                            <w:tcW w:w="1051" w:type="dxa"/>
                            <w:tcBorders>
                              <w:left w:val="single" w:sz="4" w:space="0" w:color="000000"/>
                            </w:tcBorders>
                          </w:tcPr>
                          <w:p w14:paraId="5F0AFE7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5B609CD0" w14:textId="77777777">
                        <w:trPr>
                          <w:trHeight w:val="200"/>
                        </w:trPr>
                        <w:tc>
                          <w:tcPr>
                            <w:tcW w:w="693" w:type="dxa"/>
                            <w:tcBorders>
                              <w:right w:val="single" w:sz="4" w:space="0" w:color="000000"/>
                            </w:tcBorders>
                          </w:tcPr>
                          <w:p w14:paraId="5B0788D2" w14:textId="77777777" w:rsidR="00D53C2D" w:rsidRPr="00F80F0A" w:rsidRDefault="00D53C2D">
                            <w:pPr>
                              <w:pStyle w:val="TableParagraph"/>
                              <w:spacing w:line="180" w:lineRule="exact"/>
                              <w:ind w:right="134"/>
                              <w:rPr>
                                <w:sz w:val="15"/>
                                <w:szCs w:val="15"/>
                              </w:rPr>
                            </w:pPr>
                            <w:r w:rsidRPr="00F80F0A">
                              <w:rPr>
                                <w:w w:val="115"/>
                                <w:sz w:val="15"/>
                                <w:szCs w:val="15"/>
                              </w:rPr>
                              <w:t>262</w:t>
                            </w:r>
                          </w:p>
                        </w:tc>
                        <w:tc>
                          <w:tcPr>
                            <w:tcW w:w="872" w:type="dxa"/>
                            <w:tcBorders>
                              <w:left w:val="single" w:sz="4" w:space="0" w:color="000000"/>
                              <w:right w:val="single" w:sz="4" w:space="0" w:color="000000"/>
                            </w:tcBorders>
                          </w:tcPr>
                          <w:p w14:paraId="4B18D793"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79</w:t>
                            </w:r>
                          </w:p>
                        </w:tc>
                        <w:tc>
                          <w:tcPr>
                            <w:tcW w:w="1051" w:type="dxa"/>
                            <w:tcBorders>
                              <w:left w:val="single" w:sz="4" w:space="0" w:color="000000"/>
                            </w:tcBorders>
                          </w:tcPr>
                          <w:p w14:paraId="131302D7"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A780240" w14:textId="77777777">
                        <w:trPr>
                          <w:trHeight w:val="200"/>
                        </w:trPr>
                        <w:tc>
                          <w:tcPr>
                            <w:tcW w:w="693" w:type="dxa"/>
                            <w:tcBorders>
                              <w:right w:val="single" w:sz="4" w:space="0" w:color="000000"/>
                            </w:tcBorders>
                          </w:tcPr>
                          <w:p w14:paraId="246CC5EF" w14:textId="77777777" w:rsidR="00D53C2D" w:rsidRPr="00F80F0A" w:rsidRDefault="00D53C2D">
                            <w:pPr>
                              <w:pStyle w:val="TableParagraph"/>
                              <w:spacing w:line="180" w:lineRule="exact"/>
                              <w:ind w:right="134"/>
                              <w:rPr>
                                <w:sz w:val="15"/>
                                <w:szCs w:val="15"/>
                              </w:rPr>
                            </w:pPr>
                            <w:r w:rsidRPr="00F80F0A">
                              <w:rPr>
                                <w:w w:val="115"/>
                                <w:sz w:val="15"/>
                                <w:szCs w:val="15"/>
                              </w:rPr>
                              <w:t>263</w:t>
                            </w:r>
                          </w:p>
                        </w:tc>
                        <w:tc>
                          <w:tcPr>
                            <w:tcW w:w="872" w:type="dxa"/>
                            <w:tcBorders>
                              <w:left w:val="single" w:sz="4" w:space="0" w:color="000000"/>
                              <w:right w:val="single" w:sz="4" w:space="0" w:color="000000"/>
                            </w:tcBorders>
                          </w:tcPr>
                          <w:p w14:paraId="7BF22AA7"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145B37C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97,5</w:t>
                            </w:r>
                          </w:p>
                        </w:tc>
                      </w:tr>
                      <w:tr w:rsidR="00D53C2D" w:rsidRPr="00F80F0A" w14:paraId="71817027" w14:textId="77777777">
                        <w:trPr>
                          <w:trHeight w:val="200"/>
                        </w:trPr>
                        <w:tc>
                          <w:tcPr>
                            <w:tcW w:w="693" w:type="dxa"/>
                            <w:tcBorders>
                              <w:right w:val="single" w:sz="4" w:space="0" w:color="000000"/>
                            </w:tcBorders>
                          </w:tcPr>
                          <w:p w14:paraId="38FAF7C4" w14:textId="77777777" w:rsidR="00D53C2D" w:rsidRPr="00F80F0A" w:rsidRDefault="00D53C2D">
                            <w:pPr>
                              <w:pStyle w:val="TableParagraph"/>
                              <w:ind w:right="134"/>
                              <w:rPr>
                                <w:sz w:val="15"/>
                                <w:szCs w:val="15"/>
                              </w:rPr>
                            </w:pPr>
                            <w:r w:rsidRPr="00F80F0A">
                              <w:rPr>
                                <w:w w:val="115"/>
                                <w:sz w:val="15"/>
                                <w:szCs w:val="15"/>
                              </w:rPr>
                              <w:t>264</w:t>
                            </w:r>
                          </w:p>
                        </w:tc>
                        <w:tc>
                          <w:tcPr>
                            <w:tcW w:w="872" w:type="dxa"/>
                            <w:tcBorders>
                              <w:left w:val="single" w:sz="4" w:space="0" w:color="000000"/>
                              <w:right w:val="single" w:sz="4" w:space="0" w:color="000000"/>
                            </w:tcBorders>
                          </w:tcPr>
                          <w:p w14:paraId="0EFFDB9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089905D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46F1EEE6" w14:textId="77777777">
                        <w:trPr>
                          <w:trHeight w:val="200"/>
                        </w:trPr>
                        <w:tc>
                          <w:tcPr>
                            <w:tcW w:w="693" w:type="dxa"/>
                            <w:tcBorders>
                              <w:right w:val="single" w:sz="4" w:space="0" w:color="000000"/>
                            </w:tcBorders>
                          </w:tcPr>
                          <w:p w14:paraId="0DB875B7" w14:textId="77777777" w:rsidR="00D53C2D" w:rsidRPr="00F80F0A" w:rsidRDefault="00D53C2D">
                            <w:pPr>
                              <w:pStyle w:val="TableParagraph"/>
                              <w:ind w:right="134"/>
                              <w:rPr>
                                <w:sz w:val="15"/>
                                <w:szCs w:val="15"/>
                              </w:rPr>
                            </w:pPr>
                            <w:r w:rsidRPr="00F80F0A">
                              <w:rPr>
                                <w:w w:val="115"/>
                                <w:sz w:val="15"/>
                                <w:szCs w:val="15"/>
                              </w:rPr>
                              <w:t>265</w:t>
                            </w:r>
                          </w:p>
                        </w:tc>
                        <w:tc>
                          <w:tcPr>
                            <w:tcW w:w="872" w:type="dxa"/>
                            <w:tcBorders>
                              <w:left w:val="single" w:sz="4" w:space="0" w:color="000000"/>
                              <w:right w:val="single" w:sz="4" w:space="0" w:color="000000"/>
                            </w:tcBorders>
                          </w:tcPr>
                          <w:p w14:paraId="7888B688"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2FCF836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53D4AB64" w14:textId="77777777">
                        <w:trPr>
                          <w:trHeight w:val="200"/>
                        </w:trPr>
                        <w:tc>
                          <w:tcPr>
                            <w:tcW w:w="693" w:type="dxa"/>
                            <w:tcBorders>
                              <w:right w:val="single" w:sz="4" w:space="0" w:color="000000"/>
                            </w:tcBorders>
                          </w:tcPr>
                          <w:p w14:paraId="4A66C286" w14:textId="77777777" w:rsidR="00D53C2D" w:rsidRPr="00F80F0A" w:rsidRDefault="00D53C2D">
                            <w:pPr>
                              <w:pStyle w:val="TableParagraph"/>
                              <w:spacing w:line="180" w:lineRule="exact"/>
                              <w:ind w:right="134"/>
                              <w:rPr>
                                <w:sz w:val="15"/>
                                <w:szCs w:val="15"/>
                              </w:rPr>
                            </w:pPr>
                            <w:r w:rsidRPr="00F80F0A">
                              <w:rPr>
                                <w:w w:val="115"/>
                                <w:sz w:val="15"/>
                                <w:szCs w:val="15"/>
                              </w:rPr>
                              <w:t>266</w:t>
                            </w:r>
                          </w:p>
                        </w:tc>
                        <w:tc>
                          <w:tcPr>
                            <w:tcW w:w="872" w:type="dxa"/>
                            <w:tcBorders>
                              <w:left w:val="single" w:sz="4" w:space="0" w:color="000000"/>
                              <w:right w:val="single" w:sz="4" w:space="0" w:color="000000"/>
                            </w:tcBorders>
                          </w:tcPr>
                          <w:p w14:paraId="634167C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5F36C948"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7C6BCBB0" w14:textId="77777777">
                        <w:trPr>
                          <w:trHeight w:val="200"/>
                        </w:trPr>
                        <w:tc>
                          <w:tcPr>
                            <w:tcW w:w="693" w:type="dxa"/>
                            <w:tcBorders>
                              <w:right w:val="single" w:sz="4" w:space="0" w:color="000000"/>
                            </w:tcBorders>
                          </w:tcPr>
                          <w:p w14:paraId="20C00C2C" w14:textId="77777777" w:rsidR="00D53C2D" w:rsidRPr="00F80F0A" w:rsidRDefault="00D53C2D">
                            <w:pPr>
                              <w:pStyle w:val="TableParagraph"/>
                              <w:spacing w:line="180" w:lineRule="exact"/>
                              <w:ind w:right="134"/>
                              <w:rPr>
                                <w:sz w:val="15"/>
                                <w:szCs w:val="15"/>
                              </w:rPr>
                            </w:pPr>
                            <w:r w:rsidRPr="00F80F0A">
                              <w:rPr>
                                <w:w w:val="115"/>
                                <w:sz w:val="15"/>
                                <w:szCs w:val="15"/>
                              </w:rPr>
                              <w:t>267</w:t>
                            </w:r>
                          </w:p>
                        </w:tc>
                        <w:tc>
                          <w:tcPr>
                            <w:tcW w:w="872" w:type="dxa"/>
                            <w:tcBorders>
                              <w:left w:val="single" w:sz="4" w:space="0" w:color="000000"/>
                              <w:right w:val="single" w:sz="4" w:space="0" w:color="000000"/>
                            </w:tcBorders>
                          </w:tcPr>
                          <w:p w14:paraId="029FBC98"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65</w:t>
                            </w:r>
                          </w:p>
                        </w:tc>
                        <w:tc>
                          <w:tcPr>
                            <w:tcW w:w="1051" w:type="dxa"/>
                            <w:tcBorders>
                              <w:left w:val="single" w:sz="4" w:space="0" w:color="000000"/>
                            </w:tcBorders>
                          </w:tcPr>
                          <w:p w14:paraId="4512C71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256E8678" w14:textId="77777777">
                        <w:trPr>
                          <w:trHeight w:val="200"/>
                        </w:trPr>
                        <w:tc>
                          <w:tcPr>
                            <w:tcW w:w="693" w:type="dxa"/>
                            <w:tcBorders>
                              <w:right w:val="single" w:sz="4" w:space="0" w:color="000000"/>
                            </w:tcBorders>
                          </w:tcPr>
                          <w:p w14:paraId="4E722116" w14:textId="77777777" w:rsidR="00D53C2D" w:rsidRPr="00F80F0A" w:rsidRDefault="00D53C2D">
                            <w:pPr>
                              <w:pStyle w:val="TableParagraph"/>
                              <w:ind w:right="134"/>
                              <w:rPr>
                                <w:sz w:val="15"/>
                                <w:szCs w:val="15"/>
                              </w:rPr>
                            </w:pPr>
                            <w:r w:rsidRPr="00F80F0A">
                              <w:rPr>
                                <w:w w:val="115"/>
                                <w:sz w:val="15"/>
                                <w:szCs w:val="15"/>
                              </w:rPr>
                              <w:t>268</w:t>
                            </w:r>
                          </w:p>
                        </w:tc>
                        <w:tc>
                          <w:tcPr>
                            <w:tcW w:w="872" w:type="dxa"/>
                            <w:tcBorders>
                              <w:left w:val="single" w:sz="4" w:space="0" w:color="000000"/>
                              <w:right w:val="single" w:sz="4" w:space="0" w:color="000000"/>
                            </w:tcBorders>
                          </w:tcPr>
                          <w:p w14:paraId="0B6C3677"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69</w:t>
                            </w:r>
                          </w:p>
                        </w:tc>
                        <w:tc>
                          <w:tcPr>
                            <w:tcW w:w="1051" w:type="dxa"/>
                            <w:tcBorders>
                              <w:left w:val="single" w:sz="4" w:space="0" w:color="000000"/>
                            </w:tcBorders>
                          </w:tcPr>
                          <w:p w14:paraId="5172352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83,1</w:t>
                            </w:r>
                          </w:p>
                        </w:tc>
                      </w:tr>
                      <w:tr w:rsidR="00D53C2D" w:rsidRPr="00F80F0A" w14:paraId="71952783" w14:textId="77777777">
                        <w:trPr>
                          <w:trHeight w:val="200"/>
                        </w:trPr>
                        <w:tc>
                          <w:tcPr>
                            <w:tcW w:w="693" w:type="dxa"/>
                            <w:tcBorders>
                              <w:right w:val="single" w:sz="4" w:space="0" w:color="000000"/>
                            </w:tcBorders>
                          </w:tcPr>
                          <w:p w14:paraId="1C2966E3" w14:textId="77777777" w:rsidR="00D53C2D" w:rsidRPr="00F80F0A" w:rsidRDefault="00D53C2D">
                            <w:pPr>
                              <w:pStyle w:val="TableParagraph"/>
                              <w:ind w:right="134"/>
                              <w:rPr>
                                <w:sz w:val="15"/>
                                <w:szCs w:val="15"/>
                              </w:rPr>
                            </w:pPr>
                            <w:r w:rsidRPr="00F80F0A">
                              <w:rPr>
                                <w:w w:val="115"/>
                                <w:sz w:val="15"/>
                                <w:szCs w:val="15"/>
                              </w:rPr>
                              <w:t>269</w:t>
                            </w:r>
                          </w:p>
                        </w:tc>
                        <w:tc>
                          <w:tcPr>
                            <w:tcW w:w="872" w:type="dxa"/>
                            <w:tcBorders>
                              <w:left w:val="single" w:sz="4" w:space="0" w:color="000000"/>
                              <w:right w:val="single" w:sz="4" w:space="0" w:color="000000"/>
                            </w:tcBorders>
                          </w:tcPr>
                          <w:p w14:paraId="7B5CDC4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69,9</w:t>
                            </w:r>
                          </w:p>
                        </w:tc>
                        <w:tc>
                          <w:tcPr>
                            <w:tcW w:w="1051" w:type="dxa"/>
                            <w:tcBorders>
                              <w:left w:val="single" w:sz="4" w:space="0" w:color="000000"/>
                            </w:tcBorders>
                          </w:tcPr>
                          <w:p w14:paraId="347B19A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28,4</w:t>
                            </w:r>
                          </w:p>
                        </w:tc>
                      </w:tr>
                      <w:tr w:rsidR="00D53C2D" w:rsidRPr="00F80F0A" w14:paraId="1D9FC598" w14:textId="77777777">
                        <w:trPr>
                          <w:trHeight w:val="200"/>
                        </w:trPr>
                        <w:tc>
                          <w:tcPr>
                            <w:tcW w:w="693" w:type="dxa"/>
                            <w:tcBorders>
                              <w:right w:val="single" w:sz="4" w:space="0" w:color="000000"/>
                            </w:tcBorders>
                          </w:tcPr>
                          <w:p w14:paraId="0219BDBC" w14:textId="77777777" w:rsidR="00D53C2D" w:rsidRPr="00F80F0A" w:rsidRDefault="00D53C2D">
                            <w:pPr>
                              <w:pStyle w:val="TableParagraph"/>
                              <w:ind w:right="134"/>
                              <w:rPr>
                                <w:sz w:val="15"/>
                                <w:szCs w:val="15"/>
                              </w:rPr>
                            </w:pPr>
                            <w:r w:rsidRPr="00F80F0A">
                              <w:rPr>
                                <w:w w:val="115"/>
                                <w:sz w:val="15"/>
                                <w:szCs w:val="15"/>
                              </w:rPr>
                              <w:t>270</w:t>
                            </w:r>
                          </w:p>
                        </w:tc>
                        <w:tc>
                          <w:tcPr>
                            <w:tcW w:w="872" w:type="dxa"/>
                            <w:tcBorders>
                              <w:left w:val="single" w:sz="4" w:space="0" w:color="000000"/>
                              <w:right w:val="single" w:sz="4" w:space="0" w:color="000000"/>
                            </w:tcBorders>
                          </w:tcPr>
                          <w:p w14:paraId="3090939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70,6</w:t>
                            </w:r>
                          </w:p>
                        </w:tc>
                        <w:tc>
                          <w:tcPr>
                            <w:tcW w:w="1051" w:type="dxa"/>
                            <w:tcBorders>
                              <w:left w:val="single" w:sz="4" w:space="0" w:color="000000"/>
                            </w:tcBorders>
                          </w:tcPr>
                          <w:p w14:paraId="3579D2F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12,5</w:t>
                            </w:r>
                          </w:p>
                        </w:tc>
                      </w:tr>
                      <w:tr w:rsidR="00D53C2D" w:rsidRPr="00F80F0A" w14:paraId="5E7DA02E" w14:textId="77777777">
                        <w:trPr>
                          <w:trHeight w:val="200"/>
                        </w:trPr>
                        <w:tc>
                          <w:tcPr>
                            <w:tcW w:w="693" w:type="dxa"/>
                            <w:tcBorders>
                              <w:right w:val="single" w:sz="4" w:space="0" w:color="000000"/>
                            </w:tcBorders>
                          </w:tcPr>
                          <w:p w14:paraId="156C2CF7" w14:textId="77777777" w:rsidR="00D53C2D" w:rsidRPr="00F80F0A" w:rsidRDefault="00D53C2D">
                            <w:pPr>
                              <w:pStyle w:val="TableParagraph"/>
                              <w:spacing w:line="180" w:lineRule="exact"/>
                              <w:ind w:right="134"/>
                              <w:rPr>
                                <w:sz w:val="15"/>
                                <w:szCs w:val="15"/>
                              </w:rPr>
                            </w:pPr>
                            <w:r w:rsidRPr="00F80F0A">
                              <w:rPr>
                                <w:w w:val="115"/>
                                <w:sz w:val="15"/>
                                <w:szCs w:val="15"/>
                              </w:rPr>
                              <w:t>271</w:t>
                            </w:r>
                          </w:p>
                        </w:tc>
                        <w:tc>
                          <w:tcPr>
                            <w:tcW w:w="872" w:type="dxa"/>
                            <w:tcBorders>
                              <w:left w:val="single" w:sz="4" w:space="0" w:color="000000"/>
                              <w:right w:val="single" w:sz="4" w:space="0" w:color="000000"/>
                            </w:tcBorders>
                          </w:tcPr>
                          <w:p w14:paraId="7205C3E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68,9</w:t>
                            </w:r>
                          </w:p>
                        </w:tc>
                        <w:tc>
                          <w:tcPr>
                            <w:tcW w:w="1051" w:type="dxa"/>
                            <w:tcBorders>
                              <w:left w:val="single" w:sz="4" w:space="0" w:color="000000"/>
                            </w:tcBorders>
                          </w:tcPr>
                          <w:p w14:paraId="6239CD16"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8,4</w:t>
                            </w:r>
                          </w:p>
                        </w:tc>
                      </w:tr>
                      <w:tr w:rsidR="00D53C2D" w:rsidRPr="00F80F0A" w14:paraId="0439D23D" w14:textId="77777777">
                        <w:trPr>
                          <w:trHeight w:val="200"/>
                        </w:trPr>
                        <w:tc>
                          <w:tcPr>
                            <w:tcW w:w="693" w:type="dxa"/>
                            <w:tcBorders>
                              <w:right w:val="single" w:sz="4" w:space="0" w:color="000000"/>
                            </w:tcBorders>
                          </w:tcPr>
                          <w:p w14:paraId="1476E0BA" w14:textId="77777777" w:rsidR="00D53C2D" w:rsidRPr="00F80F0A" w:rsidRDefault="00D53C2D">
                            <w:pPr>
                              <w:pStyle w:val="TableParagraph"/>
                              <w:spacing w:line="180" w:lineRule="exact"/>
                              <w:ind w:right="134"/>
                              <w:rPr>
                                <w:sz w:val="15"/>
                                <w:szCs w:val="15"/>
                              </w:rPr>
                            </w:pPr>
                            <w:r w:rsidRPr="00F80F0A">
                              <w:rPr>
                                <w:w w:val="115"/>
                                <w:sz w:val="15"/>
                                <w:szCs w:val="15"/>
                              </w:rPr>
                              <w:t>272</w:t>
                            </w:r>
                          </w:p>
                        </w:tc>
                        <w:tc>
                          <w:tcPr>
                            <w:tcW w:w="872" w:type="dxa"/>
                            <w:tcBorders>
                              <w:left w:val="single" w:sz="4" w:space="0" w:color="000000"/>
                              <w:right w:val="single" w:sz="4" w:space="0" w:color="000000"/>
                            </w:tcBorders>
                          </w:tcPr>
                          <w:p w14:paraId="2F97F52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69,8</w:t>
                            </w:r>
                          </w:p>
                        </w:tc>
                        <w:tc>
                          <w:tcPr>
                            <w:tcW w:w="1051" w:type="dxa"/>
                            <w:tcBorders>
                              <w:left w:val="single" w:sz="4" w:space="0" w:color="000000"/>
                            </w:tcBorders>
                          </w:tcPr>
                          <w:p w14:paraId="73A46168"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9,1</w:t>
                            </w:r>
                          </w:p>
                        </w:tc>
                      </w:tr>
                      <w:tr w:rsidR="00D53C2D" w:rsidRPr="00F80F0A" w14:paraId="15F0D8F3" w14:textId="77777777">
                        <w:trPr>
                          <w:trHeight w:val="200"/>
                        </w:trPr>
                        <w:tc>
                          <w:tcPr>
                            <w:tcW w:w="693" w:type="dxa"/>
                            <w:tcBorders>
                              <w:right w:val="single" w:sz="4" w:space="0" w:color="000000"/>
                            </w:tcBorders>
                          </w:tcPr>
                          <w:p w14:paraId="39432096" w14:textId="77777777" w:rsidR="00D53C2D" w:rsidRPr="00F80F0A" w:rsidRDefault="00D53C2D">
                            <w:pPr>
                              <w:pStyle w:val="TableParagraph"/>
                              <w:ind w:right="134"/>
                              <w:rPr>
                                <w:sz w:val="15"/>
                                <w:szCs w:val="15"/>
                              </w:rPr>
                            </w:pPr>
                            <w:r w:rsidRPr="00F80F0A">
                              <w:rPr>
                                <w:w w:val="115"/>
                                <w:sz w:val="15"/>
                                <w:szCs w:val="15"/>
                              </w:rPr>
                              <w:t>273</w:t>
                            </w:r>
                          </w:p>
                        </w:tc>
                        <w:tc>
                          <w:tcPr>
                            <w:tcW w:w="872" w:type="dxa"/>
                            <w:tcBorders>
                              <w:left w:val="single" w:sz="4" w:space="0" w:color="000000"/>
                              <w:right w:val="single" w:sz="4" w:space="0" w:color="000000"/>
                            </w:tcBorders>
                          </w:tcPr>
                          <w:p w14:paraId="5F45FDB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69,6</w:t>
                            </w:r>
                          </w:p>
                        </w:tc>
                        <w:tc>
                          <w:tcPr>
                            <w:tcW w:w="1051" w:type="dxa"/>
                            <w:tcBorders>
                              <w:left w:val="single" w:sz="4" w:space="0" w:color="000000"/>
                            </w:tcBorders>
                          </w:tcPr>
                          <w:p w14:paraId="1B228263" w14:textId="77777777" w:rsidR="00D53C2D" w:rsidRPr="00F80F0A" w:rsidRDefault="00D53C2D">
                            <w:pPr>
                              <w:pStyle w:val="TableParagraph"/>
                              <w:ind w:left="8"/>
                              <w:rPr>
                                <w:rFonts w:ascii="Times New Roman"/>
                                <w:sz w:val="15"/>
                                <w:szCs w:val="15"/>
                              </w:rPr>
                            </w:pPr>
                            <w:r w:rsidRPr="00F80F0A">
                              <w:rPr>
                                <w:rFonts w:ascii="Times New Roman"/>
                                <w:sz w:val="15"/>
                                <w:szCs w:val="15"/>
                              </w:rPr>
                              <w:t>7</w:t>
                            </w:r>
                          </w:p>
                        </w:tc>
                      </w:tr>
                      <w:tr w:rsidR="00D53C2D" w:rsidRPr="00F80F0A" w14:paraId="1577C7EE" w14:textId="77777777">
                        <w:trPr>
                          <w:trHeight w:val="200"/>
                        </w:trPr>
                        <w:tc>
                          <w:tcPr>
                            <w:tcW w:w="693" w:type="dxa"/>
                            <w:tcBorders>
                              <w:right w:val="single" w:sz="4" w:space="0" w:color="000000"/>
                            </w:tcBorders>
                          </w:tcPr>
                          <w:p w14:paraId="53BF929B" w14:textId="77777777" w:rsidR="00D53C2D" w:rsidRPr="00F80F0A" w:rsidRDefault="00D53C2D">
                            <w:pPr>
                              <w:pStyle w:val="TableParagraph"/>
                              <w:ind w:right="134"/>
                              <w:rPr>
                                <w:sz w:val="15"/>
                                <w:szCs w:val="15"/>
                              </w:rPr>
                            </w:pPr>
                            <w:r w:rsidRPr="00F80F0A">
                              <w:rPr>
                                <w:w w:val="115"/>
                                <w:sz w:val="15"/>
                                <w:szCs w:val="15"/>
                              </w:rPr>
                              <w:t>274</w:t>
                            </w:r>
                          </w:p>
                        </w:tc>
                        <w:tc>
                          <w:tcPr>
                            <w:tcW w:w="872" w:type="dxa"/>
                            <w:tcBorders>
                              <w:left w:val="single" w:sz="4" w:space="0" w:color="000000"/>
                              <w:right w:val="single" w:sz="4" w:space="0" w:color="000000"/>
                            </w:tcBorders>
                          </w:tcPr>
                          <w:p w14:paraId="7768243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65,7</w:t>
                            </w:r>
                          </w:p>
                        </w:tc>
                        <w:tc>
                          <w:tcPr>
                            <w:tcW w:w="1051" w:type="dxa"/>
                            <w:tcBorders>
                              <w:left w:val="single" w:sz="4" w:space="0" w:color="000000"/>
                            </w:tcBorders>
                          </w:tcPr>
                          <w:p w14:paraId="71423F00"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B8CE1D" w14:textId="77777777">
                        <w:trPr>
                          <w:trHeight w:val="200"/>
                        </w:trPr>
                        <w:tc>
                          <w:tcPr>
                            <w:tcW w:w="693" w:type="dxa"/>
                            <w:tcBorders>
                              <w:right w:val="single" w:sz="4" w:space="0" w:color="000000"/>
                            </w:tcBorders>
                          </w:tcPr>
                          <w:p w14:paraId="2F3DC2B7" w14:textId="77777777" w:rsidR="00D53C2D" w:rsidRPr="00F80F0A" w:rsidRDefault="00D53C2D">
                            <w:pPr>
                              <w:pStyle w:val="TableParagraph"/>
                              <w:spacing w:line="180" w:lineRule="exact"/>
                              <w:ind w:right="134"/>
                              <w:rPr>
                                <w:sz w:val="15"/>
                                <w:szCs w:val="15"/>
                              </w:rPr>
                            </w:pPr>
                            <w:r w:rsidRPr="00F80F0A">
                              <w:rPr>
                                <w:w w:val="115"/>
                                <w:sz w:val="15"/>
                                <w:szCs w:val="15"/>
                              </w:rPr>
                              <w:t>275</w:t>
                            </w:r>
                          </w:p>
                        </w:tc>
                        <w:tc>
                          <w:tcPr>
                            <w:tcW w:w="872" w:type="dxa"/>
                            <w:tcBorders>
                              <w:left w:val="single" w:sz="4" w:space="0" w:color="000000"/>
                              <w:right w:val="single" w:sz="4" w:space="0" w:color="000000"/>
                            </w:tcBorders>
                          </w:tcPr>
                          <w:p w14:paraId="6F63A45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67,1</w:t>
                            </w:r>
                          </w:p>
                        </w:tc>
                        <w:tc>
                          <w:tcPr>
                            <w:tcW w:w="1051" w:type="dxa"/>
                            <w:tcBorders>
                              <w:left w:val="single" w:sz="4" w:space="0" w:color="000000"/>
                            </w:tcBorders>
                          </w:tcPr>
                          <w:p w14:paraId="5CA5ABB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CD52DE2" w14:textId="77777777">
                        <w:trPr>
                          <w:trHeight w:val="200"/>
                        </w:trPr>
                        <w:tc>
                          <w:tcPr>
                            <w:tcW w:w="693" w:type="dxa"/>
                            <w:tcBorders>
                              <w:right w:val="single" w:sz="4" w:space="0" w:color="000000"/>
                            </w:tcBorders>
                          </w:tcPr>
                          <w:p w14:paraId="7EC81170" w14:textId="77777777" w:rsidR="00D53C2D" w:rsidRPr="00F80F0A" w:rsidRDefault="00D53C2D">
                            <w:pPr>
                              <w:pStyle w:val="TableParagraph"/>
                              <w:spacing w:line="180" w:lineRule="exact"/>
                              <w:ind w:right="134"/>
                              <w:rPr>
                                <w:sz w:val="15"/>
                                <w:szCs w:val="15"/>
                              </w:rPr>
                            </w:pPr>
                            <w:r w:rsidRPr="00F80F0A">
                              <w:rPr>
                                <w:w w:val="115"/>
                                <w:sz w:val="15"/>
                                <w:szCs w:val="15"/>
                              </w:rPr>
                              <w:t>276</w:t>
                            </w:r>
                          </w:p>
                        </w:tc>
                        <w:tc>
                          <w:tcPr>
                            <w:tcW w:w="872" w:type="dxa"/>
                            <w:tcBorders>
                              <w:left w:val="single" w:sz="4" w:space="0" w:color="000000"/>
                              <w:right w:val="single" w:sz="4" w:space="0" w:color="000000"/>
                            </w:tcBorders>
                          </w:tcPr>
                          <w:p w14:paraId="5C51ECE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66,7</w:t>
                            </w:r>
                          </w:p>
                        </w:tc>
                        <w:tc>
                          <w:tcPr>
                            <w:tcW w:w="1051" w:type="dxa"/>
                            <w:tcBorders>
                              <w:left w:val="single" w:sz="4" w:space="0" w:color="000000"/>
                            </w:tcBorders>
                          </w:tcPr>
                          <w:p w14:paraId="4DFA0D1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BD7BF5" w14:textId="77777777">
                        <w:trPr>
                          <w:trHeight w:val="200"/>
                        </w:trPr>
                        <w:tc>
                          <w:tcPr>
                            <w:tcW w:w="693" w:type="dxa"/>
                            <w:tcBorders>
                              <w:right w:val="single" w:sz="4" w:space="0" w:color="000000"/>
                            </w:tcBorders>
                          </w:tcPr>
                          <w:p w14:paraId="694DFA9C" w14:textId="77777777" w:rsidR="00D53C2D" w:rsidRPr="00F80F0A" w:rsidRDefault="00D53C2D">
                            <w:pPr>
                              <w:pStyle w:val="TableParagraph"/>
                              <w:ind w:right="134"/>
                              <w:rPr>
                                <w:sz w:val="15"/>
                                <w:szCs w:val="15"/>
                              </w:rPr>
                            </w:pPr>
                            <w:r w:rsidRPr="00F80F0A">
                              <w:rPr>
                                <w:w w:val="115"/>
                                <w:sz w:val="15"/>
                                <w:szCs w:val="15"/>
                              </w:rPr>
                              <w:t>277</w:t>
                            </w:r>
                          </w:p>
                        </w:tc>
                        <w:tc>
                          <w:tcPr>
                            <w:tcW w:w="872" w:type="dxa"/>
                            <w:tcBorders>
                              <w:left w:val="single" w:sz="4" w:space="0" w:color="000000"/>
                              <w:right w:val="single" w:sz="4" w:space="0" w:color="000000"/>
                            </w:tcBorders>
                          </w:tcPr>
                          <w:p w14:paraId="6F9425C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65,6</w:t>
                            </w:r>
                          </w:p>
                        </w:tc>
                        <w:tc>
                          <w:tcPr>
                            <w:tcW w:w="1051" w:type="dxa"/>
                            <w:tcBorders>
                              <w:left w:val="single" w:sz="4" w:space="0" w:color="000000"/>
                            </w:tcBorders>
                          </w:tcPr>
                          <w:p w14:paraId="217983AE"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C765C54" w14:textId="77777777">
                        <w:trPr>
                          <w:trHeight w:val="200"/>
                        </w:trPr>
                        <w:tc>
                          <w:tcPr>
                            <w:tcW w:w="693" w:type="dxa"/>
                            <w:tcBorders>
                              <w:right w:val="single" w:sz="4" w:space="0" w:color="000000"/>
                            </w:tcBorders>
                          </w:tcPr>
                          <w:p w14:paraId="7949465C" w14:textId="77777777" w:rsidR="00D53C2D" w:rsidRPr="00F80F0A" w:rsidRDefault="00D53C2D">
                            <w:pPr>
                              <w:pStyle w:val="TableParagraph"/>
                              <w:ind w:right="134"/>
                              <w:rPr>
                                <w:sz w:val="15"/>
                                <w:szCs w:val="15"/>
                              </w:rPr>
                            </w:pPr>
                            <w:r w:rsidRPr="00F80F0A">
                              <w:rPr>
                                <w:w w:val="115"/>
                                <w:sz w:val="15"/>
                                <w:szCs w:val="15"/>
                              </w:rPr>
                              <w:t>278</w:t>
                            </w:r>
                          </w:p>
                        </w:tc>
                        <w:tc>
                          <w:tcPr>
                            <w:tcW w:w="872" w:type="dxa"/>
                            <w:tcBorders>
                              <w:left w:val="single" w:sz="4" w:space="0" w:color="000000"/>
                              <w:right w:val="single" w:sz="4" w:space="0" w:color="000000"/>
                            </w:tcBorders>
                          </w:tcPr>
                          <w:p w14:paraId="0B1D27E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64,5</w:t>
                            </w:r>
                          </w:p>
                        </w:tc>
                        <w:tc>
                          <w:tcPr>
                            <w:tcW w:w="1051" w:type="dxa"/>
                            <w:tcBorders>
                              <w:left w:val="single" w:sz="4" w:space="0" w:color="000000"/>
                            </w:tcBorders>
                          </w:tcPr>
                          <w:p w14:paraId="7890220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665D915" w14:textId="77777777">
                        <w:trPr>
                          <w:trHeight w:val="200"/>
                        </w:trPr>
                        <w:tc>
                          <w:tcPr>
                            <w:tcW w:w="693" w:type="dxa"/>
                            <w:tcBorders>
                              <w:right w:val="single" w:sz="4" w:space="0" w:color="000000"/>
                            </w:tcBorders>
                          </w:tcPr>
                          <w:p w14:paraId="73C0F108" w14:textId="77777777" w:rsidR="00D53C2D" w:rsidRPr="00F80F0A" w:rsidRDefault="00D53C2D">
                            <w:pPr>
                              <w:pStyle w:val="TableParagraph"/>
                              <w:ind w:right="134"/>
                              <w:rPr>
                                <w:sz w:val="15"/>
                                <w:szCs w:val="15"/>
                              </w:rPr>
                            </w:pPr>
                            <w:r w:rsidRPr="00F80F0A">
                              <w:rPr>
                                <w:w w:val="115"/>
                                <w:sz w:val="15"/>
                                <w:szCs w:val="15"/>
                              </w:rPr>
                              <w:t>279</w:t>
                            </w:r>
                          </w:p>
                        </w:tc>
                        <w:tc>
                          <w:tcPr>
                            <w:tcW w:w="872" w:type="dxa"/>
                            <w:tcBorders>
                              <w:left w:val="single" w:sz="4" w:space="0" w:color="000000"/>
                              <w:right w:val="single" w:sz="4" w:space="0" w:color="000000"/>
                            </w:tcBorders>
                          </w:tcPr>
                          <w:p w14:paraId="4BEBBD0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2DBFE94C"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AF54A76" w14:textId="77777777">
                        <w:trPr>
                          <w:trHeight w:val="200"/>
                        </w:trPr>
                        <w:tc>
                          <w:tcPr>
                            <w:tcW w:w="693" w:type="dxa"/>
                            <w:tcBorders>
                              <w:right w:val="single" w:sz="4" w:space="0" w:color="000000"/>
                            </w:tcBorders>
                          </w:tcPr>
                          <w:p w14:paraId="7C45D79D" w14:textId="77777777" w:rsidR="00D53C2D" w:rsidRPr="00F80F0A" w:rsidRDefault="00D53C2D">
                            <w:pPr>
                              <w:pStyle w:val="TableParagraph"/>
                              <w:spacing w:line="180" w:lineRule="exact"/>
                              <w:ind w:right="134"/>
                              <w:rPr>
                                <w:sz w:val="15"/>
                                <w:szCs w:val="15"/>
                              </w:rPr>
                            </w:pPr>
                            <w:r w:rsidRPr="00F80F0A">
                              <w:rPr>
                                <w:w w:val="115"/>
                                <w:sz w:val="15"/>
                                <w:szCs w:val="15"/>
                              </w:rPr>
                              <w:t>280</w:t>
                            </w:r>
                          </w:p>
                        </w:tc>
                        <w:tc>
                          <w:tcPr>
                            <w:tcW w:w="872" w:type="dxa"/>
                            <w:tcBorders>
                              <w:left w:val="single" w:sz="4" w:space="0" w:color="000000"/>
                              <w:right w:val="single" w:sz="4" w:space="0" w:color="000000"/>
                            </w:tcBorders>
                          </w:tcPr>
                          <w:p w14:paraId="1E6D8BD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59,3</w:t>
                            </w:r>
                          </w:p>
                        </w:tc>
                        <w:tc>
                          <w:tcPr>
                            <w:tcW w:w="1051" w:type="dxa"/>
                            <w:tcBorders>
                              <w:left w:val="single" w:sz="4" w:space="0" w:color="000000"/>
                            </w:tcBorders>
                          </w:tcPr>
                          <w:p w14:paraId="6B9A568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366A280" w14:textId="77777777">
                        <w:trPr>
                          <w:trHeight w:val="200"/>
                        </w:trPr>
                        <w:tc>
                          <w:tcPr>
                            <w:tcW w:w="693" w:type="dxa"/>
                            <w:tcBorders>
                              <w:right w:val="single" w:sz="4" w:space="0" w:color="000000"/>
                            </w:tcBorders>
                          </w:tcPr>
                          <w:p w14:paraId="4F366250" w14:textId="77777777" w:rsidR="00D53C2D" w:rsidRPr="00F80F0A" w:rsidRDefault="00D53C2D">
                            <w:pPr>
                              <w:pStyle w:val="TableParagraph"/>
                              <w:spacing w:line="180" w:lineRule="exact"/>
                              <w:ind w:right="134"/>
                              <w:rPr>
                                <w:sz w:val="15"/>
                                <w:szCs w:val="15"/>
                              </w:rPr>
                            </w:pPr>
                            <w:r w:rsidRPr="00F80F0A">
                              <w:rPr>
                                <w:w w:val="115"/>
                                <w:sz w:val="15"/>
                                <w:szCs w:val="15"/>
                              </w:rPr>
                              <w:t>281</w:t>
                            </w:r>
                          </w:p>
                        </w:tc>
                        <w:tc>
                          <w:tcPr>
                            <w:tcW w:w="872" w:type="dxa"/>
                            <w:tcBorders>
                              <w:left w:val="single" w:sz="4" w:space="0" w:color="000000"/>
                              <w:right w:val="single" w:sz="4" w:space="0" w:color="000000"/>
                            </w:tcBorders>
                          </w:tcPr>
                          <w:p w14:paraId="746681E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54,1</w:t>
                            </w:r>
                          </w:p>
                        </w:tc>
                        <w:tc>
                          <w:tcPr>
                            <w:tcW w:w="1051" w:type="dxa"/>
                            <w:tcBorders>
                              <w:left w:val="single" w:sz="4" w:space="0" w:color="000000"/>
                            </w:tcBorders>
                          </w:tcPr>
                          <w:p w14:paraId="1B92A23C"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B9CD91B" w14:textId="77777777">
                        <w:trPr>
                          <w:trHeight w:val="200"/>
                        </w:trPr>
                        <w:tc>
                          <w:tcPr>
                            <w:tcW w:w="693" w:type="dxa"/>
                            <w:tcBorders>
                              <w:right w:val="single" w:sz="4" w:space="0" w:color="000000"/>
                            </w:tcBorders>
                          </w:tcPr>
                          <w:p w14:paraId="7374E602" w14:textId="77777777" w:rsidR="00D53C2D" w:rsidRPr="00F80F0A" w:rsidRDefault="00D53C2D">
                            <w:pPr>
                              <w:pStyle w:val="TableParagraph"/>
                              <w:ind w:right="134"/>
                              <w:rPr>
                                <w:sz w:val="15"/>
                                <w:szCs w:val="15"/>
                              </w:rPr>
                            </w:pPr>
                            <w:r w:rsidRPr="00F80F0A">
                              <w:rPr>
                                <w:w w:val="115"/>
                                <w:sz w:val="15"/>
                                <w:szCs w:val="15"/>
                              </w:rPr>
                              <w:t>282</w:t>
                            </w:r>
                          </w:p>
                        </w:tc>
                        <w:tc>
                          <w:tcPr>
                            <w:tcW w:w="872" w:type="dxa"/>
                            <w:tcBorders>
                              <w:left w:val="single" w:sz="4" w:space="0" w:color="000000"/>
                              <w:right w:val="single" w:sz="4" w:space="0" w:color="000000"/>
                            </w:tcBorders>
                          </w:tcPr>
                          <w:p w14:paraId="66A8CEF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7517C2E6"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BDE9417" w14:textId="77777777">
                        <w:trPr>
                          <w:trHeight w:val="200"/>
                        </w:trPr>
                        <w:tc>
                          <w:tcPr>
                            <w:tcW w:w="693" w:type="dxa"/>
                            <w:tcBorders>
                              <w:right w:val="single" w:sz="4" w:space="0" w:color="000000"/>
                            </w:tcBorders>
                          </w:tcPr>
                          <w:p w14:paraId="3B41BBD9" w14:textId="77777777" w:rsidR="00D53C2D" w:rsidRPr="00F80F0A" w:rsidRDefault="00D53C2D">
                            <w:pPr>
                              <w:pStyle w:val="TableParagraph"/>
                              <w:ind w:right="134"/>
                              <w:rPr>
                                <w:sz w:val="15"/>
                                <w:szCs w:val="15"/>
                              </w:rPr>
                            </w:pPr>
                            <w:r w:rsidRPr="00F80F0A">
                              <w:rPr>
                                <w:w w:val="115"/>
                                <w:sz w:val="15"/>
                                <w:szCs w:val="15"/>
                              </w:rPr>
                              <w:t>283</w:t>
                            </w:r>
                          </w:p>
                        </w:tc>
                        <w:tc>
                          <w:tcPr>
                            <w:tcW w:w="872" w:type="dxa"/>
                            <w:tcBorders>
                              <w:left w:val="single" w:sz="4" w:space="0" w:color="000000"/>
                              <w:right w:val="single" w:sz="4" w:space="0" w:color="000000"/>
                            </w:tcBorders>
                          </w:tcPr>
                          <w:p w14:paraId="63D041E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477D4576"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8E885CC" w14:textId="77777777">
                        <w:trPr>
                          <w:trHeight w:val="200"/>
                        </w:trPr>
                        <w:tc>
                          <w:tcPr>
                            <w:tcW w:w="693" w:type="dxa"/>
                            <w:tcBorders>
                              <w:right w:val="single" w:sz="4" w:space="0" w:color="000000"/>
                            </w:tcBorders>
                          </w:tcPr>
                          <w:p w14:paraId="14E3F021" w14:textId="77777777" w:rsidR="00D53C2D" w:rsidRPr="00F80F0A" w:rsidRDefault="00D53C2D">
                            <w:pPr>
                              <w:pStyle w:val="TableParagraph"/>
                              <w:spacing w:line="180" w:lineRule="exact"/>
                              <w:ind w:right="134"/>
                              <w:rPr>
                                <w:sz w:val="15"/>
                                <w:szCs w:val="15"/>
                              </w:rPr>
                            </w:pPr>
                            <w:r w:rsidRPr="00F80F0A">
                              <w:rPr>
                                <w:w w:val="115"/>
                                <w:sz w:val="15"/>
                                <w:szCs w:val="15"/>
                              </w:rPr>
                              <w:t>284</w:t>
                            </w:r>
                          </w:p>
                        </w:tc>
                        <w:tc>
                          <w:tcPr>
                            <w:tcW w:w="872" w:type="dxa"/>
                            <w:tcBorders>
                              <w:left w:val="single" w:sz="4" w:space="0" w:color="000000"/>
                              <w:right w:val="single" w:sz="4" w:space="0" w:color="000000"/>
                            </w:tcBorders>
                          </w:tcPr>
                          <w:p w14:paraId="077FD73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4E6F24E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E6FD46C" w14:textId="77777777">
                        <w:trPr>
                          <w:trHeight w:val="200"/>
                        </w:trPr>
                        <w:tc>
                          <w:tcPr>
                            <w:tcW w:w="693" w:type="dxa"/>
                            <w:tcBorders>
                              <w:right w:val="single" w:sz="4" w:space="0" w:color="000000"/>
                            </w:tcBorders>
                          </w:tcPr>
                          <w:p w14:paraId="2B619397" w14:textId="77777777" w:rsidR="00D53C2D" w:rsidRPr="00F80F0A" w:rsidRDefault="00D53C2D">
                            <w:pPr>
                              <w:pStyle w:val="TableParagraph"/>
                              <w:spacing w:line="180" w:lineRule="exact"/>
                              <w:ind w:right="134"/>
                              <w:rPr>
                                <w:sz w:val="15"/>
                                <w:szCs w:val="15"/>
                              </w:rPr>
                            </w:pPr>
                            <w:r w:rsidRPr="00F80F0A">
                              <w:rPr>
                                <w:w w:val="115"/>
                                <w:sz w:val="15"/>
                                <w:szCs w:val="15"/>
                              </w:rPr>
                              <w:t>285</w:t>
                            </w:r>
                          </w:p>
                        </w:tc>
                        <w:tc>
                          <w:tcPr>
                            <w:tcW w:w="872" w:type="dxa"/>
                            <w:tcBorders>
                              <w:left w:val="single" w:sz="4" w:space="0" w:color="000000"/>
                              <w:right w:val="single" w:sz="4" w:space="0" w:color="000000"/>
                            </w:tcBorders>
                          </w:tcPr>
                          <w:p w14:paraId="5967CF5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39,4</w:t>
                            </w:r>
                          </w:p>
                        </w:tc>
                        <w:tc>
                          <w:tcPr>
                            <w:tcW w:w="1051" w:type="dxa"/>
                            <w:tcBorders>
                              <w:left w:val="single" w:sz="4" w:space="0" w:color="000000"/>
                            </w:tcBorders>
                          </w:tcPr>
                          <w:p w14:paraId="7E89FB0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CFC8C88" w14:textId="77777777">
                        <w:trPr>
                          <w:trHeight w:val="200"/>
                        </w:trPr>
                        <w:tc>
                          <w:tcPr>
                            <w:tcW w:w="693" w:type="dxa"/>
                            <w:tcBorders>
                              <w:right w:val="single" w:sz="4" w:space="0" w:color="000000"/>
                            </w:tcBorders>
                          </w:tcPr>
                          <w:p w14:paraId="7334F265" w14:textId="77777777" w:rsidR="00D53C2D" w:rsidRPr="00F80F0A" w:rsidRDefault="00D53C2D">
                            <w:pPr>
                              <w:pStyle w:val="TableParagraph"/>
                              <w:ind w:right="134"/>
                              <w:rPr>
                                <w:sz w:val="15"/>
                                <w:szCs w:val="15"/>
                              </w:rPr>
                            </w:pPr>
                            <w:r w:rsidRPr="00F80F0A">
                              <w:rPr>
                                <w:w w:val="115"/>
                                <w:sz w:val="15"/>
                                <w:szCs w:val="15"/>
                              </w:rPr>
                              <w:t>286</w:t>
                            </w:r>
                          </w:p>
                        </w:tc>
                        <w:tc>
                          <w:tcPr>
                            <w:tcW w:w="872" w:type="dxa"/>
                            <w:tcBorders>
                              <w:left w:val="single" w:sz="4" w:space="0" w:color="000000"/>
                              <w:right w:val="single" w:sz="4" w:space="0" w:color="000000"/>
                            </w:tcBorders>
                          </w:tcPr>
                          <w:p w14:paraId="5144119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34,7</w:t>
                            </w:r>
                          </w:p>
                        </w:tc>
                        <w:tc>
                          <w:tcPr>
                            <w:tcW w:w="1051" w:type="dxa"/>
                            <w:tcBorders>
                              <w:left w:val="single" w:sz="4" w:space="0" w:color="000000"/>
                            </w:tcBorders>
                          </w:tcPr>
                          <w:p w14:paraId="3B6496DE"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D32A26" w14:textId="77777777">
                        <w:trPr>
                          <w:trHeight w:val="200"/>
                        </w:trPr>
                        <w:tc>
                          <w:tcPr>
                            <w:tcW w:w="693" w:type="dxa"/>
                            <w:tcBorders>
                              <w:right w:val="single" w:sz="4" w:space="0" w:color="000000"/>
                            </w:tcBorders>
                          </w:tcPr>
                          <w:p w14:paraId="1FA7F4A1" w14:textId="77777777" w:rsidR="00D53C2D" w:rsidRPr="00F80F0A" w:rsidRDefault="00D53C2D">
                            <w:pPr>
                              <w:pStyle w:val="TableParagraph"/>
                              <w:ind w:right="134"/>
                              <w:rPr>
                                <w:sz w:val="15"/>
                                <w:szCs w:val="15"/>
                              </w:rPr>
                            </w:pPr>
                            <w:r w:rsidRPr="00F80F0A">
                              <w:rPr>
                                <w:w w:val="115"/>
                                <w:sz w:val="15"/>
                                <w:szCs w:val="15"/>
                              </w:rPr>
                              <w:t>287</w:t>
                            </w:r>
                          </w:p>
                        </w:tc>
                        <w:tc>
                          <w:tcPr>
                            <w:tcW w:w="872" w:type="dxa"/>
                            <w:tcBorders>
                              <w:left w:val="single" w:sz="4" w:space="0" w:color="000000"/>
                              <w:right w:val="single" w:sz="4" w:space="0" w:color="000000"/>
                            </w:tcBorders>
                          </w:tcPr>
                          <w:p w14:paraId="0960995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29,8</w:t>
                            </w:r>
                          </w:p>
                        </w:tc>
                        <w:tc>
                          <w:tcPr>
                            <w:tcW w:w="1051" w:type="dxa"/>
                            <w:tcBorders>
                              <w:left w:val="single" w:sz="4" w:space="0" w:color="000000"/>
                            </w:tcBorders>
                          </w:tcPr>
                          <w:p w14:paraId="59E636D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062DDFF" w14:textId="77777777">
                        <w:trPr>
                          <w:trHeight w:val="200"/>
                        </w:trPr>
                        <w:tc>
                          <w:tcPr>
                            <w:tcW w:w="693" w:type="dxa"/>
                            <w:tcBorders>
                              <w:right w:val="single" w:sz="4" w:space="0" w:color="000000"/>
                            </w:tcBorders>
                          </w:tcPr>
                          <w:p w14:paraId="1304F5A9" w14:textId="77777777" w:rsidR="00D53C2D" w:rsidRPr="00F80F0A" w:rsidRDefault="00D53C2D">
                            <w:pPr>
                              <w:pStyle w:val="TableParagraph"/>
                              <w:spacing w:line="180" w:lineRule="exact"/>
                              <w:ind w:right="134"/>
                              <w:rPr>
                                <w:sz w:val="15"/>
                                <w:szCs w:val="15"/>
                              </w:rPr>
                            </w:pPr>
                            <w:r w:rsidRPr="00F80F0A">
                              <w:rPr>
                                <w:w w:val="115"/>
                                <w:sz w:val="15"/>
                                <w:szCs w:val="15"/>
                              </w:rPr>
                              <w:t>288</w:t>
                            </w:r>
                          </w:p>
                        </w:tc>
                        <w:tc>
                          <w:tcPr>
                            <w:tcW w:w="872" w:type="dxa"/>
                            <w:tcBorders>
                              <w:left w:val="single" w:sz="4" w:space="0" w:color="000000"/>
                              <w:right w:val="single" w:sz="4" w:space="0" w:color="000000"/>
                            </w:tcBorders>
                          </w:tcPr>
                          <w:p w14:paraId="4050FFA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20,9</w:t>
                            </w:r>
                          </w:p>
                        </w:tc>
                        <w:tc>
                          <w:tcPr>
                            <w:tcW w:w="1051" w:type="dxa"/>
                            <w:tcBorders>
                              <w:left w:val="single" w:sz="4" w:space="0" w:color="000000"/>
                            </w:tcBorders>
                          </w:tcPr>
                          <w:p w14:paraId="7E6B95E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73,4</w:t>
                            </w:r>
                          </w:p>
                        </w:tc>
                      </w:tr>
                      <w:tr w:rsidR="00D53C2D" w:rsidRPr="00F80F0A" w14:paraId="3786A368" w14:textId="77777777">
                        <w:trPr>
                          <w:trHeight w:val="200"/>
                        </w:trPr>
                        <w:tc>
                          <w:tcPr>
                            <w:tcW w:w="693" w:type="dxa"/>
                            <w:tcBorders>
                              <w:right w:val="single" w:sz="4" w:space="0" w:color="000000"/>
                            </w:tcBorders>
                          </w:tcPr>
                          <w:p w14:paraId="6BEB24B9" w14:textId="77777777" w:rsidR="00D53C2D" w:rsidRPr="00F80F0A" w:rsidRDefault="00D53C2D">
                            <w:pPr>
                              <w:pStyle w:val="TableParagraph"/>
                              <w:spacing w:line="180" w:lineRule="exact"/>
                              <w:ind w:right="134"/>
                              <w:rPr>
                                <w:sz w:val="15"/>
                                <w:szCs w:val="15"/>
                              </w:rPr>
                            </w:pPr>
                            <w:r w:rsidRPr="00F80F0A">
                              <w:rPr>
                                <w:w w:val="115"/>
                                <w:sz w:val="15"/>
                                <w:szCs w:val="15"/>
                              </w:rPr>
                              <w:t>289</w:t>
                            </w:r>
                          </w:p>
                        </w:tc>
                        <w:tc>
                          <w:tcPr>
                            <w:tcW w:w="872" w:type="dxa"/>
                            <w:tcBorders>
                              <w:left w:val="single" w:sz="4" w:space="0" w:color="000000"/>
                              <w:right w:val="single" w:sz="4" w:space="0" w:color="000000"/>
                            </w:tcBorders>
                          </w:tcPr>
                          <w:p w14:paraId="36ECCA0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36,9</w:t>
                            </w:r>
                          </w:p>
                        </w:tc>
                        <w:tc>
                          <w:tcPr>
                            <w:tcW w:w="1051" w:type="dxa"/>
                            <w:tcBorders>
                              <w:left w:val="single" w:sz="4" w:space="0" w:color="000000"/>
                            </w:tcBorders>
                          </w:tcPr>
                          <w:p w14:paraId="350FBB0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D71CE95" w14:textId="77777777">
                        <w:trPr>
                          <w:trHeight w:val="200"/>
                        </w:trPr>
                        <w:tc>
                          <w:tcPr>
                            <w:tcW w:w="693" w:type="dxa"/>
                            <w:tcBorders>
                              <w:right w:val="single" w:sz="4" w:space="0" w:color="000000"/>
                            </w:tcBorders>
                          </w:tcPr>
                          <w:p w14:paraId="43379889" w14:textId="77777777" w:rsidR="00D53C2D" w:rsidRPr="00F80F0A" w:rsidRDefault="00D53C2D">
                            <w:pPr>
                              <w:pStyle w:val="TableParagraph"/>
                              <w:ind w:right="134"/>
                              <w:rPr>
                                <w:sz w:val="15"/>
                                <w:szCs w:val="15"/>
                              </w:rPr>
                            </w:pPr>
                            <w:r w:rsidRPr="00F80F0A">
                              <w:rPr>
                                <w:w w:val="115"/>
                                <w:sz w:val="15"/>
                                <w:szCs w:val="15"/>
                              </w:rPr>
                              <w:t>290</w:t>
                            </w:r>
                          </w:p>
                        </w:tc>
                        <w:tc>
                          <w:tcPr>
                            <w:tcW w:w="872" w:type="dxa"/>
                            <w:tcBorders>
                              <w:left w:val="single" w:sz="4" w:space="0" w:color="000000"/>
                              <w:right w:val="single" w:sz="4" w:space="0" w:color="000000"/>
                            </w:tcBorders>
                          </w:tcPr>
                          <w:p w14:paraId="46E38BB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35,5</w:t>
                            </w:r>
                          </w:p>
                        </w:tc>
                        <w:tc>
                          <w:tcPr>
                            <w:tcW w:w="1051" w:type="dxa"/>
                            <w:tcBorders>
                              <w:left w:val="single" w:sz="4" w:space="0" w:color="000000"/>
                            </w:tcBorders>
                          </w:tcPr>
                          <w:p w14:paraId="2274FF4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F2F55CC" w14:textId="77777777">
                        <w:trPr>
                          <w:trHeight w:val="200"/>
                        </w:trPr>
                        <w:tc>
                          <w:tcPr>
                            <w:tcW w:w="693" w:type="dxa"/>
                            <w:tcBorders>
                              <w:right w:val="single" w:sz="4" w:space="0" w:color="000000"/>
                            </w:tcBorders>
                          </w:tcPr>
                          <w:p w14:paraId="120F2623" w14:textId="77777777" w:rsidR="00D53C2D" w:rsidRPr="00F80F0A" w:rsidRDefault="00D53C2D">
                            <w:pPr>
                              <w:pStyle w:val="TableParagraph"/>
                              <w:ind w:right="134"/>
                              <w:rPr>
                                <w:sz w:val="15"/>
                                <w:szCs w:val="15"/>
                              </w:rPr>
                            </w:pPr>
                            <w:r w:rsidRPr="00F80F0A">
                              <w:rPr>
                                <w:w w:val="115"/>
                                <w:sz w:val="15"/>
                                <w:szCs w:val="15"/>
                              </w:rPr>
                              <w:t>291</w:t>
                            </w:r>
                          </w:p>
                        </w:tc>
                        <w:tc>
                          <w:tcPr>
                            <w:tcW w:w="872" w:type="dxa"/>
                            <w:tcBorders>
                              <w:left w:val="single" w:sz="4" w:space="0" w:color="000000"/>
                              <w:right w:val="single" w:sz="4" w:space="0" w:color="000000"/>
                            </w:tcBorders>
                          </w:tcPr>
                          <w:p w14:paraId="6A36D7D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20,9</w:t>
                            </w:r>
                          </w:p>
                        </w:tc>
                        <w:tc>
                          <w:tcPr>
                            <w:tcW w:w="1051" w:type="dxa"/>
                            <w:tcBorders>
                              <w:left w:val="single" w:sz="4" w:space="0" w:color="000000"/>
                            </w:tcBorders>
                          </w:tcPr>
                          <w:p w14:paraId="5504409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68ADB5" w14:textId="77777777">
                        <w:trPr>
                          <w:trHeight w:val="200"/>
                        </w:trPr>
                        <w:tc>
                          <w:tcPr>
                            <w:tcW w:w="693" w:type="dxa"/>
                            <w:tcBorders>
                              <w:right w:val="single" w:sz="4" w:space="0" w:color="000000"/>
                            </w:tcBorders>
                          </w:tcPr>
                          <w:p w14:paraId="75FB44A1" w14:textId="77777777" w:rsidR="00D53C2D" w:rsidRPr="00F80F0A" w:rsidRDefault="00D53C2D">
                            <w:pPr>
                              <w:pStyle w:val="TableParagraph"/>
                              <w:ind w:right="134"/>
                              <w:rPr>
                                <w:sz w:val="15"/>
                                <w:szCs w:val="15"/>
                              </w:rPr>
                            </w:pPr>
                            <w:r w:rsidRPr="00F80F0A">
                              <w:rPr>
                                <w:w w:val="115"/>
                                <w:sz w:val="15"/>
                                <w:szCs w:val="15"/>
                              </w:rPr>
                              <w:t>292</w:t>
                            </w:r>
                          </w:p>
                        </w:tc>
                        <w:tc>
                          <w:tcPr>
                            <w:tcW w:w="872" w:type="dxa"/>
                            <w:tcBorders>
                              <w:left w:val="single" w:sz="4" w:space="0" w:color="000000"/>
                              <w:right w:val="single" w:sz="4" w:space="0" w:color="000000"/>
                            </w:tcBorders>
                          </w:tcPr>
                          <w:p w14:paraId="4384C64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49,7</w:t>
                            </w:r>
                          </w:p>
                        </w:tc>
                        <w:tc>
                          <w:tcPr>
                            <w:tcW w:w="1051" w:type="dxa"/>
                            <w:tcBorders>
                              <w:left w:val="single" w:sz="4" w:space="0" w:color="000000"/>
                            </w:tcBorders>
                          </w:tcPr>
                          <w:p w14:paraId="57B874E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11,9</w:t>
                            </w:r>
                          </w:p>
                        </w:tc>
                      </w:tr>
                      <w:tr w:rsidR="00D53C2D" w:rsidRPr="00F80F0A" w14:paraId="3566C2C8" w14:textId="77777777">
                        <w:trPr>
                          <w:trHeight w:val="200"/>
                        </w:trPr>
                        <w:tc>
                          <w:tcPr>
                            <w:tcW w:w="693" w:type="dxa"/>
                            <w:tcBorders>
                              <w:right w:val="single" w:sz="4" w:space="0" w:color="000000"/>
                            </w:tcBorders>
                          </w:tcPr>
                          <w:p w14:paraId="7CDCEE03" w14:textId="77777777" w:rsidR="00D53C2D" w:rsidRPr="00F80F0A" w:rsidRDefault="00D53C2D">
                            <w:pPr>
                              <w:pStyle w:val="TableParagraph"/>
                              <w:spacing w:line="180" w:lineRule="exact"/>
                              <w:ind w:right="134"/>
                              <w:rPr>
                                <w:sz w:val="15"/>
                                <w:szCs w:val="15"/>
                              </w:rPr>
                            </w:pPr>
                            <w:r w:rsidRPr="00F80F0A">
                              <w:rPr>
                                <w:w w:val="115"/>
                                <w:sz w:val="15"/>
                                <w:szCs w:val="15"/>
                              </w:rPr>
                              <w:t>293</w:t>
                            </w:r>
                          </w:p>
                        </w:tc>
                        <w:tc>
                          <w:tcPr>
                            <w:tcW w:w="872" w:type="dxa"/>
                            <w:tcBorders>
                              <w:left w:val="single" w:sz="4" w:space="0" w:color="000000"/>
                              <w:right w:val="single" w:sz="4" w:space="0" w:color="000000"/>
                            </w:tcBorders>
                          </w:tcPr>
                          <w:p w14:paraId="42A3F38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42,5</w:t>
                            </w:r>
                          </w:p>
                        </w:tc>
                        <w:tc>
                          <w:tcPr>
                            <w:tcW w:w="1051" w:type="dxa"/>
                            <w:tcBorders>
                              <w:left w:val="single" w:sz="4" w:space="0" w:color="000000"/>
                            </w:tcBorders>
                          </w:tcPr>
                          <w:p w14:paraId="26C3823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17395BB" w14:textId="77777777">
                        <w:trPr>
                          <w:trHeight w:val="200"/>
                        </w:trPr>
                        <w:tc>
                          <w:tcPr>
                            <w:tcW w:w="693" w:type="dxa"/>
                            <w:tcBorders>
                              <w:right w:val="single" w:sz="4" w:space="0" w:color="000000"/>
                            </w:tcBorders>
                          </w:tcPr>
                          <w:p w14:paraId="424B4DD8" w14:textId="77777777" w:rsidR="00D53C2D" w:rsidRPr="00F80F0A" w:rsidRDefault="00D53C2D">
                            <w:pPr>
                              <w:pStyle w:val="TableParagraph"/>
                              <w:spacing w:line="180" w:lineRule="exact"/>
                              <w:ind w:right="134"/>
                              <w:rPr>
                                <w:sz w:val="15"/>
                                <w:szCs w:val="15"/>
                              </w:rPr>
                            </w:pPr>
                            <w:r w:rsidRPr="00F80F0A">
                              <w:rPr>
                                <w:w w:val="115"/>
                                <w:sz w:val="15"/>
                                <w:szCs w:val="15"/>
                              </w:rPr>
                              <w:t>294</w:t>
                            </w:r>
                          </w:p>
                        </w:tc>
                        <w:tc>
                          <w:tcPr>
                            <w:tcW w:w="872" w:type="dxa"/>
                            <w:tcBorders>
                              <w:left w:val="single" w:sz="4" w:space="0" w:color="000000"/>
                              <w:right w:val="single" w:sz="4" w:space="0" w:color="000000"/>
                            </w:tcBorders>
                          </w:tcPr>
                          <w:p w14:paraId="5DF6337B"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32</w:t>
                            </w:r>
                          </w:p>
                        </w:tc>
                        <w:tc>
                          <w:tcPr>
                            <w:tcW w:w="1051" w:type="dxa"/>
                            <w:tcBorders>
                              <w:left w:val="single" w:sz="4" w:space="0" w:color="000000"/>
                            </w:tcBorders>
                          </w:tcPr>
                          <w:p w14:paraId="4921D19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452CD70" w14:textId="77777777">
                        <w:trPr>
                          <w:trHeight w:val="200"/>
                        </w:trPr>
                        <w:tc>
                          <w:tcPr>
                            <w:tcW w:w="693" w:type="dxa"/>
                            <w:tcBorders>
                              <w:right w:val="single" w:sz="4" w:space="0" w:color="000000"/>
                            </w:tcBorders>
                          </w:tcPr>
                          <w:p w14:paraId="3A440006" w14:textId="77777777" w:rsidR="00D53C2D" w:rsidRPr="00F80F0A" w:rsidRDefault="00D53C2D">
                            <w:pPr>
                              <w:pStyle w:val="TableParagraph"/>
                              <w:ind w:left="143" w:right="134"/>
                              <w:rPr>
                                <w:sz w:val="15"/>
                                <w:szCs w:val="15"/>
                              </w:rPr>
                            </w:pPr>
                            <w:r w:rsidRPr="00F80F0A">
                              <w:rPr>
                                <w:w w:val="115"/>
                                <w:sz w:val="15"/>
                                <w:szCs w:val="15"/>
                              </w:rPr>
                              <w:t>295</w:t>
                            </w:r>
                          </w:p>
                        </w:tc>
                        <w:tc>
                          <w:tcPr>
                            <w:tcW w:w="872" w:type="dxa"/>
                            <w:tcBorders>
                              <w:left w:val="single" w:sz="4" w:space="0" w:color="000000"/>
                              <w:right w:val="single" w:sz="4" w:space="0" w:color="000000"/>
                            </w:tcBorders>
                          </w:tcPr>
                          <w:p w14:paraId="5DC1BEE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23,6</w:t>
                            </w:r>
                          </w:p>
                        </w:tc>
                        <w:tc>
                          <w:tcPr>
                            <w:tcW w:w="1051" w:type="dxa"/>
                            <w:tcBorders>
                              <w:left w:val="single" w:sz="4" w:space="0" w:color="000000"/>
                            </w:tcBorders>
                          </w:tcPr>
                          <w:p w14:paraId="6CC5336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EBD36D2" w14:textId="77777777">
                        <w:trPr>
                          <w:trHeight w:val="200"/>
                        </w:trPr>
                        <w:tc>
                          <w:tcPr>
                            <w:tcW w:w="693" w:type="dxa"/>
                            <w:tcBorders>
                              <w:right w:val="single" w:sz="4" w:space="0" w:color="000000"/>
                            </w:tcBorders>
                          </w:tcPr>
                          <w:p w14:paraId="57A030CE" w14:textId="77777777" w:rsidR="00D53C2D" w:rsidRPr="00F80F0A" w:rsidRDefault="00D53C2D">
                            <w:pPr>
                              <w:pStyle w:val="TableParagraph"/>
                              <w:ind w:left="143" w:right="134"/>
                              <w:rPr>
                                <w:sz w:val="15"/>
                                <w:szCs w:val="15"/>
                              </w:rPr>
                            </w:pPr>
                            <w:r w:rsidRPr="00F80F0A">
                              <w:rPr>
                                <w:w w:val="115"/>
                                <w:sz w:val="15"/>
                                <w:szCs w:val="15"/>
                              </w:rPr>
                              <w:t>296</w:t>
                            </w:r>
                          </w:p>
                        </w:tc>
                        <w:tc>
                          <w:tcPr>
                            <w:tcW w:w="872" w:type="dxa"/>
                            <w:tcBorders>
                              <w:left w:val="single" w:sz="4" w:space="0" w:color="000000"/>
                              <w:right w:val="single" w:sz="4" w:space="0" w:color="000000"/>
                            </w:tcBorders>
                          </w:tcPr>
                          <w:p w14:paraId="377D36F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59B34DD1"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A74EEA5" w14:textId="77777777">
                        <w:trPr>
                          <w:trHeight w:val="200"/>
                        </w:trPr>
                        <w:tc>
                          <w:tcPr>
                            <w:tcW w:w="693" w:type="dxa"/>
                            <w:tcBorders>
                              <w:right w:val="single" w:sz="4" w:space="0" w:color="000000"/>
                            </w:tcBorders>
                          </w:tcPr>
                          <w:p w14:paraId="4BED05B5" w14:textId="77777777" w:rsidR="00D53C2D" w:rsidRPr="00F80F0A" w:rsidRDefault="00D53C2D">
                            <w:pPr>
                              <w:pStyle w:val="TableParagraph"/>
                              <w:spacing w:line="180" w:lineRule="exact"/>
                              <w:ind w:left="143" w:right="134"/>
                              <w:rPr>
                                <w:sz w:val="15"/>
                                <w:szCs w:val="15"/>
                              </w:rPr>
                            </w:pPr>
                            <w:r w:rsidRPr="00F80F0A">
                              <w:rPr>
                                <w:w w:val="115"/>
                                <w:sz w:val="15"/>
                                <w:szCs w:val="15"/>
                              </w:rPr>
                              <w:t>297</w:t>
                            </w:r>
                          </w:p>
                        </w:tc>
                        <w:tc>
                          <w:tcPr>
                            <w:tcW w:w="872" w:type="dxa"/>
                            <w:tcBorders>
                              <w:left w:val="single" w:sz="4" w:space="0" w:color="000000"/>
                              <w:right w:val="single" w:sz="4" w:space="0" w:color="000000"/>
                            </w:tcBorders>
                          </w:tcPr>
                          <w:p w14:paraId="5F00CE6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15,7</w:t>
                            </w:r>
                          </w:p>
                        </w:tc>
                        <w:tc>
                          <w:tcPr>
                            <w:tcW w:w="1051" w:type="dxa"/>
                            <w:tcBorders>
                              <w:left w:val="single" w:sz="4" w:space="0" w:color="000000"/>
                            </w:tcBorders>
                          </w:tcPr>
                          <w:p w14:paraId="3CFB944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73,5</w:t>
                            </w:r>
                          </w:p>
                        </w:tc>
                      </w:tr>
                      <w:tr w:rsidR="00D53C2D" w:rsidRPr="00F80F0A" w14:paraId="7D9C98F7" w14:textId="77777777">
                        <w:trPr>
                          <w:trHeight w:val="200"/>
                        </w:trPr>
                        <w:tc>
                          <w:tcPr>
                            <w:tcW w:w="693" w:type="dxa"/>
                            <w:tcBorders>
                              <w:right w:val="single" w:sz="4" w:space="0" w:color="000000"/>
                            </w:tcBorders>
                          </w:tcPr>
                          <w:p w14:paraId="12F3EAEA" w14:textId="77777777" w:rsidR="00D53C2D" w:rsidRPr="00F80F0A" w:rsidRDefault="00D53C2D">
                            <w:pPr>
                              <w:pStyle w:val="TableParagraph"/>
                              <w:spacing w:line="180" w:lineRule="exact"/>
                              <w:ind w:left="143" w:right="134"/>
                              <w:rPr>
                                <w:sz w:val="15"/>
                                <w:szCs w:val="15"/>
                              </w:rPr>
                            </w:pPr>
                            <w:r w:rsidRPr="00F80F0A">
                              <w:rPr>
                                <w:w w:val="115"/>
                                <w:sz w:val="15"/>
                                <w:szCs w:val="15"/>
                              </w:rPr>
                              <w:t>298</w:t>
                            </w:r>
                          </w:p>
                        </w:tc>
                        <w:tc>
                          <w:tcPr>
                            <w:tcW w:w="872" w:type="dxa"/>
                            <w:tcBorders>
                              <w:left w:val="single" w:sz="4" w:space="0" w:color="000000"/>
                              <w:right w:val="single" w:sz="4" w:space="0" w:color="000000"/>
                            </w:tcBorders>
                          </w:tcPr>
                          <w:p w14:paraId="3287C49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25,1</w:t>
                            </w:r>
                          </w:p>
                        </w:tc>
                        <w:tc>
                          <w:tcPr>
                            <w:tcW w:w="1051" w:type="dxa"/>
                            <w:tcBorders>
                              <w:left w:val="single" w:sz="4" w:space="0" w:color="000000"/>
                            </w:tcBorders>
                          </w:tcPr>
                          <w:p w14:paraId="1D8E77F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76,8</w:t>
                            </w:r>
                          </w:p>
                        </w:tc>
                      </w:tr>
                      <w:tr w:rsidR="00D53C2D" w:rsidRPr="00F80F0A" w14:paraId="4408B041" w14:textId="77777777">
                        <w:trPr>
                          <w:trHeight w:val="200"/>
                        </w:trPr>
                        <w:tc>
                          <w:tcPr>
                            <w:tcW w:w="693" w:type="dxa"/>
                            <w:tcBorders>
                              <w:right w:val="single" w:sz="4" w:space="0" w:color="000000"/>
                            </w:tcBorders>
                          </w:tcPr>
                          <w:p w14:paraId="7BA526F3" w14:textId="77777777" w:rsidR="00D53C2D" w:rsidRPr="00F80F0A" w:rsidRDefault="00D53C2D">
                            <w:pPr>
                              <w:pStyle w:val="TableParagraph"/>
                              <w:ind w:left="143" w:right="134"/>
                              <w:rPr>
                                <w:sz w:val="15"/>
                                <w:szCs w:val="15"/>
                              </w:rPr>
                            </w:pPr>
                            <w:r w:rsidRPr="00F80F0A">
                              <w:rPr>
                                <w:w w:val="115"/>
                                <w:sz w:val="15"/>
                                <w:szCs w:val="15"/>
                              </w:rPr>
                              <w:t>299</w:t>
                            </w:r>
                          </w:p>
                        </w:tc>
                        <w:tc>
                          <w:tcPr>
                            <w:tcW w:w="872" w:type="dxa"/>
                            <w:tcBorders>
                              <w:left w:val="single" w:sz="4" w:space="0" w:color="000000"/>
                              <w:right w:val="single" w:sz="4" w:space="0" w:color="000000"/>
                            </w:tcBorders>
                          </w:tcPr>
                          <w:p w14:paraId="09D435C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34,5</w:t>
                            </w:r>
                          </w:p>
                        </w:tc>
                        <w:tc>
                          <w:tcPr>
                            <w:tcW w:w="1051" w:type="dxa"/>
                            <w:tcBorders>
                              <w:left w:val="single" w:sz="4" w:space="0" w:color="000000"/>
                            </w:tcBorders>
                          </w:tcPr>
                          <w:p w14:paraId="2D201D1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81,4</w:t>
                            </w:r>
                          </w:p>
                        </w:tc>
                      </w:tr>
                      <w:tr w:rsidR="00D53C2D" w:rsidRPr="00F80F0A" w14:paraId="64D2B9AD" w14:textId="77777777">
                        <w:trPr>
                          <w:trHeight w:val="200"/>
                        </w:trPr>
                        <w:tc>
                          <w:tcPr>
                            <w:tcW w:w="693" w:type="dxa"/>
                            <w:tcBorders>
                              <w:right w:val="single" w:sz="4" w:space="0" w:color="000000"/>
                            </w:tcBorders>
                          </w:tcPr>
                          <w:p w14:paraId="1C5E9099" w14:textId="77777777" w:rsidR="00D53C2D" w:rsidRPr="00F80F0A" w:rsidRDefault="00D53C2D">
                            <w:pPr>
                              <w:pStyle w:val="TableParagraph"/>
                              <w:ind w:left="143" w:right="134"/>
                              <w:rPr>
                                <w:sz w:val="15"/>
                                <w:szCs w:val="15"/>
                              </w:rPr>
                            </w:pPr>
                            <w:r w:rsidRPr="00F80F0A">
                              <w:rPr>
                                <w:w w:val="115"/>
                                <w:sz w:val="15"/>
                                <w:szCs w:val="15"/>
                              </w:rPr>
                              <w:t>300</w:t>
                            </w:r>
                          </w:p>
                        </w:tc>
                        <w:tc>
                          <w:tcPr>
                            <w:tcW w:w="872" w:type="dxa"/>
                            <w:tcBorders>
                              <w:left w:val="single" w:sz="4" w:space="0" w:color="000000"/>
                              <w:right w:val="single" w:sz="4" w:space="0" w:color="000000"/>
                            </w:tcBorders>
                          </w:tcPr>
                          <w:p w14:paraId="72DDEF0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44,1</w:t>
                            </w:r>
                          </w:p>
                        </w:tc>
                        <w:tc>
                          <w:tcPr>
                            <w:tcW w:w="1051" w:type="dxa"/>
                            <w:tcBorders>
                              <w:left w:val="single" w:sz="4" w:space="0" w:color="000000"/>
                            </w:tcBorders>
                          </w:tcPr>
                          <w:p w14:paraId="4728019D"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87,4</w:t>
                            </w:r>
                          </w:p>
                        </w:tc>
                      </w:tr>
                      <w:tr w:rsidR="00D53C2D" w:rsidRPr="00F80F0A" w14:paraId="73976CE7" w14:textId="77777777">
                        <w:trPr>
                          <w:trHeight w:val="200"/>
                        </w:trPr>
                        <w:tc>
                          <w:tcPr>
                            <w:tcW w:w="693" w:type="dxa"/>
                            <w:tcBorders>
                              <w:right w:val="single" w:sz="4" w:space="0" w:color="000000"/>
                            </w:tcBorders>
                          </w:tcPr>
                          <w:p w14:paraId="032A134B" w14:textId="77777777" w:rsidR="00D53C2D" w:rsidRPr="00F80F0A" w:rsidRDefault="00D53C2D">
                            <w:pPr>
                              <w:pStyle w:val="TableParagraph"/>
                              <w:ind w:left="143" w:right="134"/>
                              <w:rPr>
                                <w:sz w:val="15"/>
                                <w:szCs w:val="15"/>
                              </w:rPr>
                            </w:pPr>
                            <w:r w:rsidRPr="00F80F0A">
                              <w:rPr>
                                <w:w w:val="115"/>
                                <w:sz w:val="15"/>
                                <w:szCs w:val="15"/>
                              </w:rPr>
                              <w:t>301</w:t>
                            </w:r>
                          </w:p>
                        </w:tc>
                        <w:tc>
                          <w:tcPr>
                            <w:tcW w:w="872" w:type="dxa"/>
                            <w:tcBorders>
                              <w:left w:val="single" w:sz="4" w:space="0" w:color="000000"/>
                              <w:right w:val="single" w:sz="4" w:space="0" w:color="000000"/>
                            </w:tcBorders>
                          </w:tcPr>
                          <w:p w14:paraId="0032D7E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399065A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98,6</w:t>
                            </w:r>
                          </w:p>
                        </w:tc>
                      </w:tr>
                      <w:tr w:rsidR="00D53C2D" w:rsidRPr="00F80F0A" w14:paraId="03E8CC17" w14:textId="77777777">
                        <w:trPr>
                          <w:trHeight w:val="200"/>
                        </w:trPr>
                        <w:tc>
                          <w:tcPr>
                            <w:tcW w:w="693" w:type="dxa"/>
                            <w:tcBorders>
                              <w:right w:val="single" w:sz="4" w:space="0" w:color="000000"/>
                            </w:tcBorders>
                          </w:tcPr>
                          <w:p w14:paraId="1339DC4C" w14:textId="77777777" w:rsidR="00D53C2D" w:rsidRPr="00F80F0A" w:rsidRDefault="00D53C2D">
                            <w:pPr>
                              <w:pStyle w:val="TableParagraph"/>
                              <w:spacing w:line="180" w:lineRule="exact"/>
                              <w:ind w:left="143" w:right="134"/>
                              <w:rPr>
                                <w:sz w:val="15"/>
                                <w:szCs w:val="15"/>
                              </w:rPr>
                            </w:pPr>
                            <w:r w:rsidRPr="00F80F0A">
                              <w:rPr>
                                <w:w w:val="115"/>
                                <w:sz w:val="15"/>
                                <w:szCs w:val="15"/>
                              </w:rPr>
                              <w:t>302</w:t>
                            </w:r>
                          </w:p>
                        </w:tc>
                        <w:tc>
                          <w:tcPr>
                            <w:tcW w:w="872" w:type="dxa"/>
                            <w:tcBorders>
                              <w:left w:val="single" w:sz="4" w:space="0" w:color="000000"/>
                              <w:right w:val="single" w:sz="4" w:space="0" w:color="000000"/>
                            </w:tcBorders>
                          </w:tcPr>
                          <w:p w14:paraId="2DC5052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7A64B10A"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99</w:t>
                            </w:r>
                          </w:p>
                        </w:tc>
                      </w:tr>
                      <w:tr w:rsidR="00D53C2D" w:rsidRPr="00F80F0A" w14:paraId="529189FF" w14:textId="77777777">
                        <w:trPr>
                          <w:trHeight w:val="200"/>
                        </w:trPr>
                        <w:tc>
                          <w:tcPr>
                            <w:tcW w:w="693" w:type="dxa"/>
                            <w:tcBorders>
                              <w:right w:val="single" w:sz="4" w:space="0" w:color="000000"/>
                            </w:tcBorders>
                          </w:tcPr>
                          <w:p w14:paraId="14EA40C9" w14:textId="77777777" w:rsidR="00D53C2D" w:rsidRPr="00F80F0A" w:rsidRDefault="00D53C2D">
                            <w:pPr>
                              <w:pStyle w:val="TableParagraph"/>
                              <w:spacing w:line="180" w:lineRule="exact"/>
                              <w:ind w:left="143" w:right="134"/>
                              <w:rPr>
                                <w:sz w:val="15"/>
                                <w:szCs w:val="15"/>
                              </w:rPr>
                            </w:pPr>
                            <w:r w:rsidRPr="00F80F0A">
                              <w:rPr>
                                <w:w w:val="115"/>
                                <w:sz w:val="15"/>
                                <w:szCs w:val="15"/>
                              </w:rPr>
                              <w:t>303</w:t>
                            </w:r>
                          </w:p>
                        </w:tc>
                        <w:tc>
                          <w:tcPr>
                            <w:tcW w:w="872" w:type="dxa"/>
                            <w:tcBorders>
                              <w:left w:val="single" w:sz="4" w:space="0" w:color="000000"/>
                              <w:right w:val="single" w:sz="4" w:space="0" w:color="000000"/>
                            </w:tcBorders>
                          </w:tcPr>
                          <w:p w14:paraId="79C41BD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73,6</w:t>
                            </w:r>
                          </w:p>
                        </w:tc>
                        <w:tc>
                          <w:tcPr>
                            <w:tcW w:w="1051" w:type="dxa"/>
                            <w:tcBorders>
                              <w:left w:val="single" w:sz="4" w:space="0" w:color="000000"/>
                            </w:tcBorders>
                          </w:tcPr>
                          <w:p w14:paraId="736DB3A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99,7</w:t>
                            </w:r>
                          </w:p>
                        </w:tc>
                      </w:tr>
                      <w:tr w:rsidR="00D53C2D" w:rsidRPr="00F80F0A" w14:paraId="520A0187" w14:textId="77777777">
                        <w:trPr>
                          <w:trHeight w:val="200"/>
                        </w:trPr>
                        <w:tc>
                          <w:tcPr>
                            <w:tcW w:w="693" w:type="dxa"/>
                            <w:tcBorders>
                              <w:right w:val="single" w:sz="4" w:space="0" w:color="000000"/>
                            </w:tcBorders>
                          </w:tcPr>
                          <w:p w14:paraId="3467D95F" w14:textId="77777777" w:rsidR="00D53C2D" w:rsidRPr="00F80F0A" w:rsidRDefault="00D53C2D">
                            <w:pPr>
                              <w:pStyle w:val="TableParagraph"/>
                              <w:ind w:left="143" w:right="134"/>
                              <w:rPr>
                                <w:sz w:val="15"/>
                                <w:szCs w:val="15"/>
                              </w:rPr>
                            </w:pPr>
                            <w:r w:rsidRPr="00F80F0A">
                              <w:rPr>
                                <w:w w:val="115"/>
                                <w:sz w:val="15"/>
                                <w:szCs w:val="15"/>
                              </w:rPr>
                              <w:t>304</w:t>
                            </w:r>
                          </w:p>
                        </w:tc>
                        <w:tc>
                          <w:tcPr>
                            <w:tcW w:w="872" w:type="dxa"/>
                            <w:tcBorders>
                              <w:left w:val="single" w:sz="4" w:space="0" w:color="000000"/>
                              <w:right w:val="single" w:sz="4" w:space="0" w:color="000000"/>
                            </w:tcBorders>
                          </w:tcPr>
                          <w:p w14:paraId="0F0AF44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3249BDF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84766A" w14:textId="77777777">
                        <w:trPr>
                          <w:trHeight w:val="200"/>
                        </w:trPr>
                        <w:tc>
                          <w:tcPr>
                            <w:tcW w:w="693" w:type="dxa"/>
                            <w:tcBorders>
                              <w:right w:val="single" w:sz="4" w:space="0" w:color="000000"/>
                            </w:tcBorders>
                          </w:tcPr>
                          <w:p w14:paraId="64E96C7C" w14:textId="77777777" w:rsidR="00D53C2D" w:rsidRPr="00F80F0A" w:rsidRDefault="00D53C2D">
                            <w:pPr>
                              <w:pStyle w:val="TableParagraph"/>
                              <w:ind w:left="143" w:right="134"/>
                              <w:rPr>
                                <w:sz w:val="15"/>
                                <w:szCs w:val="15"/>
                              </w:rPr>
                            </w:pPr>
                            <w:r w:rsidRPr="00F80F0A">
                              <w:rPr>
                                <w:w w:val="115"/>
                                <w:sz w:val="15"/>
                                <w:szCs w:val="15"/>
                              </w:rPr>
                              <w:t>305</w:t>
                            </w:r>
                          </w:p>
                        </w:tc>
                        <w:tc>
                          <w:tcPr>
                            <w:tcW w:w="872" w:type="dxa"/>
                            <w:tcBorders>
                              <w:left w:val="single" w:sz="4" w:space="0" w:color="000000"/>
                              <w:right w:val="single" w:sz="4" w:space="0" w:color="000000"/>
                            </w:tcBorders>
                          </w:tcPr>
                          <w:p w14:paraId="69F3C61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29,2</w:t>
                            </w:r>
                          </w:p>
                        </w:tc>
                        <w:tc>
                          <w:tcPr>
                            <w:tcW w:w="1051" w:type="dxa"/>
                            <w:tcBorders>
                              <w:left w:val="single" w:sz="4" w:space="0" w:color="000000"/>
                            </w:tcBorders>
                          </w:tcPr>
                          <w:p w14:paraId="4803093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1D86039" w14:textId="77777777">
                        <w:trPr>
                          <w:trHeight w:val="200"/>
                        </w:trPr>
                        <w:tc>
                          <w:tcPr>
                            <w:tcW w:w="693" w:type="dxa"/>
                            <w:tcBorders>
                              <w:right w:val="single" w:sz="4" w:space="0" w:color="000000"/>
                            </w:tcBorders>
                          </w:tcPr>
                          <w:p w14:paraId="6FBFA3A3" w14:textId="77777777" w:rsidR="00D53C2D" w:rsidRPr="00F80F0A" w:rsidRDefault="00D53C2D">
                            <w:pPr>
                              <w:pStyle w:val="TableParagraph"/>
                              <w:spacing w:line="180" w:lineRule="exact"/>
                              <w:ind w:left="143" w:right="134"/>
                              <w:rPr>
                                <w:sz w:val="15"/>
                                <w:szCs w:val="15"/>
                              </w:rPr>
                            </w:pPr>
                            <w:r w:rsidRPr="00F80F0A">
                              <w:rPr>
                                <w:w w:val="115"/>
                                <w:sz w:val="15"/>
                                <w:szCs w:val="15"/>
                              </w:rPr>
                              <w:t>306</w:t>
                            </w:r>
                          </w:p>
                        </w:tc>
                        <w:tc>
                          <w:tcPr>
                            <w:tcW w:w="872" w:type="dxa"/>
                            <w:tcBorders>
                              <w:left w:val="single" w:sz="4" w:space="0" w:color="000000"/>
                              <w:right w:val="single" w:sz="4" w:space="0" w:color="000000"/>
                            </w:tcBorders>
                          </w:tcPr>
                          <w:p w14:paraId="25F589F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7BABC58"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22</w:t>
                            </w:r>
                          </w:p>
                        </w:tc>
                      </w:tr>
                      <w:tr w:rsidR="00D53C2D" w:rsidRPr="00F80F0A" w14:paraId="7F2D95FB" w14:textId="77777777">
                        <w:trPr>
                          <w:trHeight w:val="200"/>
                        </w:trPr>
                        <w:tc>
                          <w:tcPr>
                            <w:tcW w:w="693" w:type="dxa"/>
                            <w:tcBorders>
                              <w:right w:val="single" w:sz="4" w:space="0" w:color="000000"/>
                            </w:tcBorders>
                          </w:tcPr>
                          <w:p w14:paraId="54F045E5" w14:textId="77777777" w:rsidR="00D53C2D" w:rsidRPr="00F80F0A" w:rsidRDefault="00D53C2D">
                            <w:pPr>
                              <w:pStyle w:val="TableParagraph"/>
                              <w:spacing w:line="180" w:lineRule="exact"/>
                              <w:ind w:left="143" w:right="134"/>
                              <w:rPr>
                                <w:sz w:val="15"/>
                                <w:szCs w:val="15"/>
                              </w:rPr>
                            </w:pPr>
                            <w:r w:rsidRPr="00F80F0A">
                              <w:rPr>
                                <w:w w:val="115"/>
                                <w:sz w:val="15"/>
                                <w:szCs w:val="15"/>
                              </w:rPr>
                              <w:t>307</w:t>
                            </w:r>
                          </w:p>
                        </w:tc>
                        <w:tc>
                          <w:tcPr>
                            <w:tcW w:w="872" w:type="dxa"/>
                            <w:tcBorders>
                              <w:left w:val="single" w:sz="4" w:space="0" w:color="000000"/>
                              <w:right w:val="single" w:sz="4" w:space="0" w:color="000000"/>
                            </w:tcBorders>
                          </w:tcPr>
                          <w:p w14:paraId="20B63E3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47,3</w:t>
                            </w:r>
                          </w:p>
                        </w:tc>
                        <w:tc>
                          <w:tcPr>
                            <w:tcW w:w="1051" w:type="dxa"/>
                            <w:tcBorders>
                              <w:left w:val="single" w:sz="4" w:space="0" w:color="000000"/>
                            </w:tcBorders>
                          </w:tcPr>
                          <w:p w14:paraId="0A7D2CD5"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13,8</w:t>
                            </w:r>
                          </w:p>
                        </w:tc>
                      </w:tr>
                      <w:tr w:rsidR="00D53C2D" w:rsidRPr="00F80F0A" w14:paraId="5E2D9365" w14:textId="77777777">
                        <w:trPr>
                          <w:trHeight w:val="200"/>
                        </w:trPr>
                        <w:tc>
                          <w:tcPr>
                            <w:tcW w:w="693" w:type="dxa"/>
                            <w:tcBorders>
                              <w:right w:val="single" w:sz="4" w:space="0" w:color="000000"/>
                            </w:tcBorders>
                          </w:tcPr>
                          <w:p w14:paraId="12DFBDA4" w14:textId="77777777" w:rsidR="00D53C2D" w:rsidRPr="00F80F0A" w:rsidRDefault="00D53C2D">
                            <w:pPr>
                              <w:pStyle w:val="TableParagraph"/>
                              <w:ind w:left="143" w:right="134"/>
                              <w:rPr>
                                <w:sz w:val="15"/>
                                <w:szCs w:val="15"/>
                              </w:rPr>
                            </w:pPr>
                            <w:r w:rsidRPr="00F80F0A">
                              <w:rPr>
                                <w:w w:val="115"/>
                                <w:sz w:val="15"/>
                                <w:szCs w:val="15"/>
                              </w:rPr>
                              <w:t>308</w:t>
                            </w:r>
                          </w:p>
                        </w:tc>
                        <w:tc>
                          <w:tcPr>
                            <w:tcW w:w="872" w:type="dxa"/>
                            <w:tcBorders>
                              <w:left w:val="single" w:sz="4" w:space="0" w:color="000000"/>
                              <w:right w:val="single" w:sz="4" w:space="0" w:color="000000"/>
                            </w:tcBorders>
                          </w:tcPr>
                          <w:p w14:paraId="2C7AEF0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47,2</w:t>
                            </w:r>
                          </w:p>
                        </w:tc>
                        <w:tc>
                          <w:tcPr>
                            <w:tcW w:w="1051" w:type="dxa"/>
                            <w:tcBorders>
                              <w:left w:val="single" w:sz="4" w:space="0" w:color="000000"/>
                            </w:tcBorders>
                          </w:tcPr>
                          <w:p w14:paraId="032FDC9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12,5</w:t>
                            </w:r>
                          </w:p>
                        </w:tc>
                      </w:tr>
                      <w:tr w:rsidR="00D53C2D" w:rsidRPr="00F80F0A" w14:paraId="497453E2" w14:textId="77777777">
                        <w:trPr>
                          <w:trHeight w:val="200"/>
                        </w:trPr>
                        <w:tc>
                          <w:tcPr>
                            <w:tcW w:w="693" w:type="dxa"/>
                            <w:tcBorders>
                              <w:right w:val="single" w:sz="4" w:space="0" w:color="000000"/>
                            </w:tcBorders>
                          </w:tcPr>
                          <w:p w14:paraId="157C790A" w14:textId="77777777" w:rsidR="00D53C2D" w:rsidRPr="00F80F0A" w:rsidRDefault="00D53C2D">
                            <w:pPr>
                              <w:pStyle w:val="TableParagraph"/>
                              <w:ind w:left="143" w:right="134"/>
                              <w:rPr>
                                <w:sz w:val="15"/>
                                <w:szCs w:val="15"/>
                              </w:rPr>
                            </w:pPr>
                            <w:r w:rsidRPr="00F80F0A">
                              <w:rPr>
                                <w:w w:val="115"/>
                                <w:sz w:val="15"/>
                                <w:szCs w:val="15"/>
                              </w:rPr>
                              <w:t>309</w:t>
                            </w:r>
                          </w:p>
                        </w:tc>
                        <w:tc>
                          <w:tcPr>
                            <w:tcW w:w="872" w:type="dxa"/>
                            <w:tcBorders>
                              <w:left w:val="single" w:sz="4" w:space="0" w:color="000000"/>
                              <w:right w:val="single" w:sz="4" w:space="0" w:color="000000"/>
                            </w:tcBorders>
                          </w:tcPr>
                          <w:p w14:paraId="633C3BF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18D5499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11,5</w:t>
                            </w:r>
                          </w:p>
                        </w:tc>
                      </w:tr>
                      <w:tr w:rsidR="00D53C2D" w:rsidRPr="00F80F0A" w14:paraId="4C509BE9" w14:textId="77777777">
                        <w:trPr>
                          <w:trHeight w:val="200"/>
                        </w:trPr>
                        <w:tc>
                          <w:tcPr>
                            <w:tcW w:w="693" w:type="dxa"/>
                            <w:tcBorders>
                              <w:right w:val="single" w:sz="4" w:space="0" w:color="000000"/>
                            </w:tcBorders>
                          </w:tcPr>
                          <w:p w14:paraId="0EC2E9E2" w14:textId="77777777" w:rsidR="00D53C2D" w:rsidRPr="00F80F0A" w:rsidRDefault="00D53C2D">
                            <w:pPr>
                              <w:pStyle w:val="TableParagraph"/>
                              <w:ind w:left="143" w:right="134"/>
                              <w:rPr>
                                <w:sz w:val="15"/>
                                <w:szCs w:val="15"/>
                              </w:rPr>
                            </w:pPr>
                            <w:r w:rsidRPr="00F80F0A">
                              <w:rPr>
                                <w:w w:val="115"/>
                                <w:sz w:val="15"/>
                                <w:szCs w:val="15"/>
                              </w:rPr>
                              <w:t>310</w:t>
                            </w:r>
                          </w:p>
                        </w:tc>
                        <w:tc>
                          <w:tcPr>
                            <w:tcW w:w="872" w:type="dxa"/>
                            <w:tcBorders>
                              <w:left w:val="single" w:sz="4" w:space="0" w:color="000000"/>
                              <w:right w:val="single" w:sz="4" w:space="0" w:color="000000"/>
                            </w:tcBorders>
                          </w:tcPr>
                          <w:p w14:paraId="6693425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47,8</w:t>
                            </w:r>
                          </w:p>
                        </w:tc>
                        <w:tc>
                          <w:tcPr>
                            <w:tcW w:w="1051" w:type="dxa"/>
                            <w:tcBorders>
                              <w:left w:val="single" w:sz="4" w:space="0" w:color="000000"/>
                            </w:tcBorders>
                          </w:tcPr>
                          <w:p w14:paraId="3A64E922"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35,5</w:t>
                            </w:r>
                          </w:p>
                        </w:tc>
                      </w:tr>
                      <w:tr w:rsidR="00D53C2D" w:rsidRPr="00F80F0A" w14:paraId="132974F4" w14:textId="77777777">
                        <w:trPr>
                          <w:trHeight w:val="200"/>
                        </w:trPr>
                        <w:tc>
                          <w:tcPr>
                            <w:tcW w:w="693" w:type="dxa"/>
                            <w:tcBorders>
                              <w:right w:val="single" w:sz="4" w:space="0" w:color="000000"/>
                            </w:tcBorders>
                          </w:tcPr>
                          <w:p w14:paraId="4B7A1C53" w14:textId="77777777" w:rsidR="00D53C2D" w:rsidRPr="00F80F0A" w:rsidRDefault="00D53C2D">
                            <w:pPr>
                              <w:pStyle w:val="TableParagraph"/>
                              <w:spacing w:line="180" w:lineRule="exact"/>
                              <w:ind w:left="143" w:right="134"/>
                              <w:rPr>
                                <w:sz w:val="15"/>
                                <w:szCs w:val="15"/>
                              </w:rPr>
                            </w:pPr>
                            <w:r w:rsidRPr="00F80F0A">
                              <w:rPr>
                                <w:w w:val="115"/>
                                <w:sz w:val="15"/>
                                <w:szCs w:val="15"/>
                              </w:rPr>
                              <w:t>311</w:t>
                            </w:r>
                          </w:p>
                        </w:tc>
                        <w:tc>
                          <w:tcPr>
                            <w:tcW w:w="872" w:type="dxa"/>
                            <w:tcBorders>
                              <w:left w:val="single" w:sz="4" w:space="0" w:color="000000"/>
                              <w:right w:val="single" w:sz="4" w:space="0" w:color="000000"/>
                            </w:tcBorders>
                          </w:tcPr>
                          <w:p w14:paraId="269D7E7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0309345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83,3</w:t>
                            </w:r>
                          </w:p>
                        </w:tc>
                      </w:tr>
                      <w:tr w:rsidR="00D53C2D" w:rsidRPr="00F80F0A" w14:paraId="28A1BC17" w14:textId="77777777">
                        <w:trPr>
                          <w:trHeight w:val="200"/>
                        </w:trPr>
                        <w:tc>
                          <w:tcPr>
                            <w:tcW w:w="693" w:type="dxa"/>
                            <w:tcBorders>
                              <w:right w:val="single" w:sz="4" w:space="0" w:color="000000"/>
                            </w:tcBorders>
                          </w:tcPr>
                          <w:p w14:paraId="3878607A" w14:textId="77777777" w:rsidR="00D53C2D" w:rsidRPr="00F80F0A" w:rsidRDefault="00D53C2D">
                            <w:pPr>
                              <w:pStyle w:val="TableParagraph"/>
                              <w:spacing w:line="180" w:lineRule="exact"/>
                              <w:ind w:left="143" w:right="134"/>
                              <w:rPr>
                                <w:sz w:val="15"/>
                                <w:szCs w:val="15"/>
                              </w:rPr>
                            </w:pPr>
                            <w:r w:rsidRPr="00F80F0A">
                              <w:rPr>
                                <w:w w:val="115"/>
                                <w:sz w:val="15"/>
                                <w:szCs w:val="15"/>
                              </w:rPr>
                              <w:t>312</w:t>
                            </w:r>
                          </w:p>
                        </w:tc>
                        <w:tc>
                          <w:tcPr>
                            <w:tcW w:w="872" w:type="dxa"/>
                            <w:tcBorders>
                              <w:left w:val="single" w:sz="4" w:space="0" w:color="000000"/>
                              <w:right w:val="single" w:sz="4" w:space="0" w:color="000000"/>
                            </w:tcBorders>
                          </w:tcPr>
                          <w:p w14:paraId="7D19FCC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52,7</w:t>
                            </w:r>
                          </w:p>
                        </w:tc>
                        <w:tc>
                          <w:tcPr>
                            <w:tcW w:w="1051" w:type="dxa"/>
                            <w:tcBorders>
                              <w:left w:val="single" w:sz="4" w:space="0" w:color="000000"/>
                            </w:tcBorders>
                          </w:tcPr>
                          <w:p w14:paraId="6902B9E0"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96,4</w:t>
                            </w:r>
                          </w:p>
                        </w:tc>
                      </w:tr>
                      <w:tr w:rsidR="00D53C2D" w:rsidRPr="00F80F0A" w14:paraId="3FD731DE" w14:textId="77777777">
                        <w:trPr>
                          <w:trHeight w:val="200"/>
                        </w:trPr>
                        <w:tc>
                          <w:tcPr>
                            <w:tcW w:w="693" w:type="dxa"/>
                            <w:tcBorders>
                              <w:right w:val="single" w:sz="4" w:space="0" w:color="000000"/>
                            </w:tcBorders>
                          </w:tcPr>
                          <w:p w14:paraId="5FB97F8B" w14:textId="77777777" w:rsidR="00D53C2D" w:rsidRPr="00F80F0A" w:rsidRDefault="00D53C2D">
                            <w:pPr>
                              <w:pStyle w:val="TableParagraph"/>
                              <w:ind w:left="143" w:right="134"/>
                              <w:rPr>
                                <w:sz w:val="15"/>
                                <w:szCs w:val="15"/>
                              </w:rPr>
                            </w:pPr>
                            <w:r w:rsidRPr="00F80F0A">
                              <w:rPr>
                                <w:w w:val="115"/>
                                <w:sz w:val="15"/>
                                <w:szCs w:val="15"/>
                              </w:rPr>
                              <w:t>313</w:t>
                            </w:r>
                          </w:p>
                        </w:tc>
                        <w:tc>
                          <w:tcPr>
                            <w:tcW w:w="872" w:type="dxa"/>
                            <w:tcBorders>
                              <w:left w:val="single" w:sz="4" w:space="0" w:color="000000"/>
                              <w:right w:val="single" w:sz="4" w:space="0" w:color="000000"/>
                            </w:tcBorders>
                          </w:tcPr>
                          <w:p w14:paraId="6A5ED26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57,4</w:t>
                            </w:r>
                          </w:p>
                        </w:tc>
                        <w:tc>
                          <w:tcPr>
                            <w:tcW w:w="1051" w:type="dxa"/>
                            <w:tcBorders>
                              <w:left w:val="single" w:sz="4" w:space="0" w:color="000000"/>
                            </w:tcBorders>
                          </w:tcPr>
                          <w:p w14:paraId="52B9E01A"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99,2</w:t>
                            </w:r>
                          </w:p>
                        </w:tc>
                      </w:tr>
                      <w:tr w:rsidR="00D53C2D" w:rsidRPr="00F80F0A" w14:paraId="1DFBDBCF" w14:textId="77777777">
                        <w:trPr>
                          <w:trHeight w:val="200"/>
                        </w:trPr>
                        <w:tc>
                          <w:tcPr>
                            <w:tcW w:w="693" w:type="dxa"/>
                            <w:tcBorders>
                              <w:right w:val="single" w:sz="4" w:space="0" w:color="000000"/>
                            </w:tcBorders>
                          </w:tcPr>
                          <w:p w14:paraId="3DA0E51E" w14:textId="77777777" w:rsidR="00D53C2D" w:rsidRPr="00F80F0A" w:rsidRDefault="00D53C2D">
                            <w:pPr>
                              <w:pStyle w:val="TableParagraph"/>
                              <w:ind w:left="143" w:right="134"/>
                              <w:rPr>
                                <w:sz w:val="15"/>
                                <w:szCs w:val="15"/>
                              </w:rPr>
                            </w:pPr>
                            <w:r w:rsidRPr="00F80F0A">
                              <w:rPr>
                                <w:w w:val="115"/>
                                <w:sz w:val="15"/>
                                <w:szCs w:val="15"/>
                              </w:rPr>
                              <w:t>314</w:t>
                            </w:r>
                          </w:p>
                        </w:tc>
                        <w:tc>
                          <w:tcPr>
                            <w:tcW w:w="872" w:type="dxa"/>
                            <w:tcBorders>
                              <w:left w:val="single" w:sz="4" w:space="0" w:color="000000"/>
                              <w:right w:val="single" w:sz="4" w:space="0" w:color="000000"/>
                            </w:tcBorders>
                          </w:tcPr>
                          <w:p w14:paraId="6082971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0CEA9251"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99</w:t>
                            </w:r>
                          </w:p>
                        </w:tc>
                      </w:tr>
                      <w:tr w:rsidR="00D53C2D" w:rsidRPr="00F80F0A" w14:paraId="681AA732" w14:textId="77777777">
                        <w:trPr>
                          <w:trHeight w:val="200"/>
                        </w:trPr>
                        <w:tc>
                          <w:tcPr>
                            <w:tcW w:w="693" w:type="dxa"/>
                            <w:tcBorders>
                              <w:right w:val="single" w:sz="4" w:space="0" w:color="000000"/>
                            </w:tcBorders>
                          </w:tcPr>
                          <w:p w14:paraId="622C5862" w14:textId="77777777" w:rsidR="00D53C2D" w:rsidRPr="00F80F0A" w:rsidRDefault="00D53C2D">
                            <w:pPr>
                              <w:pStyle w:val="TableParagraph"/>
                              <w:spacing w:line="180" w:lineRule="exact"/>
                              <w:ind w:left="143" w:right="134"/>
                              <w:rPr>
                                <w:sz w:val="15"/>
                                <w:szCs w:val="15"/>
                              </w:rPr>
                            </w:pPr>
                            <w:r w:rsidRPr="00F80F0A">
                              <w:rPr>
                                <w:w w:val="115"/>
                                <w:sz w:val="15"/>
                                <w:szCs w:val="15"/>
                              </w:rPr>
                              <w:t>315</w:t>
                            </w:r>
                          </w:p>
                        </w:tc>
                        <w:tc>
                          <w:tcPr>
                            <w:tcW w:w="872" w:type="dxa"/>
                            <w:tcBorders>
                              <w:left w:val="single" w:sz="4" w:space="0" w:color="000000"/>
                              <w:right w:val="single" w:sz="4" w:space="0" w:color="000000"/>
                            </w:tcBorders>
                          </w:tcPr>
                          <w:p w14:paraId="5A478CA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66,4</w:t>
                            </w:r>
                          </w:p>
                        </w:tc>
                        <w:tc>
                          <w:tcPr>
                            <w:tcW w:w="1051" w:type="dxa"/>
                            <w:tcBorders>
                              <w:left w:val="single" w:sz="4" w:space="0" w:color="000000"/>
                            </w:tcBorders>
                          </w:tcPr>
                          <w:p w14:paraId="05ECCA5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60,9</w:t>
                            </w:r>
                          </w:p>
                        </w:tc>
                      </w:tr>
                      <w:tr w:rsidR="00D53C2D" w:rsidRPr="00F80F0A" w14:paraId="7FD81372" w14:textId="77777777">
                        <w:trPr>
                          <w:trHeight w:val="200"/>
                        </w:trPr>
                        <w:tc>
                          <w:tcPr>
                            <w:tcW w:w="693" w:type="dxa"/>
                            <w:tcBorders>
                              <w:right w:val="single" w:sz="4" w:space="0" w:color="000000"/>
                            </w:tcBorders>
                          </w:tcPr>
                          <w:p w14:paraId="618D0938" w14:textId="77777777" w:rsidR="00D53C2D" w:rsidRPr="00F80F0A" w:rsidRDefault="00D53C2D">
                            <w:pPr>
                              <w:pStyle w:val="TableParagraph"/>
                              <w:spacing w:line="180" w:lineRule="exact"/>
                              <w:ind w:left="143" w:right="134"/>
                              <w:rPr>
                                <w:sz w:val="15"/>
                                <w:szCs w:val="15"/>
                              </w:rPr>
                            </w:pPr>
                            <w:r w:rsidRPr="00F80F0A">
                              <w:rPr>
                                <w:w w:val="115"/>
                                <w:sz w:val="15"/>
                                <w:szCs w:val="15"/>
                              </w:rPr>
                              <w:t>316</w:t>
                            </w:r>
                          </w:p>
                        </w:tc>
                        <w:tc>
                          <w:tcPr>
                            <w:tcW w:w="872" w:type="dxa"/>
                            <w:tcBorders>
                              <w:left w:val="single" w:sz="4" w:space="0" w:color="000000"/>
                              <w:right w:val="single" w:sz="4" w:space="0" w:color="000000"/>
                            </w:tcBorders>
                          </w:tcPr>
                          <w:p w14:paraId="7AA7A44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65,8</w:t>
                            </w:r>
                          </w:p>
                        </w:tc>
                        <w:tc>
                          <w:tcPr>
                            <w:tcW w:w="1051" w:type="dxa"/>
                            <w:tcBorders>
                              <w:left w:val="single" w:sz="4" w:space="0" w:color="000000"/>
                            </w:tcBorders>
                          </w:tcPr>
                          <w:p w14:paraId="0C56FA9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90A00A" w14:textId="77777777">
                        <w:trPr>
                          <w:trHeight w:val="200"/>
                        </w:trPr>
                        <w:tc>
                          <w:tcPr>
                            <w:tcW w:w="693" w:type="dxa"/>
                            <w:tcBorders>
                              <w:right w:val="single" w:sz="4" w:space="0" w:color="000000"/>
                            </w:tcBorders>
                          </w:tcPr>
                          <w:p w14:paraId="1F6EFD25" w14:textId="77777777" w:rsidR="00D53C2D" w:rsidRPr="00F80F0A" w:rsidRDefault="00D53C2D">
                            <w:pPr>
                              <w:pStyle w:val="TableParagraph"/>
                              <w:ind w:left="143" w:right="134"/>
                              <w:rPr>
                                <w:sz w:val="15"/>
                                <w:szCs w:val="15"/>
                              </w:rPr>
                            </w:pPr>
                            <w:r w:rsidRPr="00F80F0A">
                              <w:rPr>
                                <w:w w:val="115"/>
                                <w:sz w:val="15"/>
                                <w:szCs w:val="15"/>
                              </w:rPr>
                              <w:t>317</w:t>
                            </w:r>
                          </w:p>
                        </w:tc>
                        <w:tc>
                          <w:tcPr>
                            <w:tcW w:w="872" w:type="dxa"/>
                            <w:tcBorders>
                              <w:left w:val="single" w:sz="4" w:space="0" w:color="000000"/>
                              <w:right w:val="single" w:sz="4" w:space="0" w:color="000000"/>
                            </w:tcBorders>
                          </w:tcPr>
                          <w:p w14:paraId="7FF22A50"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084E2FE9"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BD891E0" w14:textId="77777777">
                        <w:trPr>
                          <w:trHeight w:val="200"/>
                        </w:trPr>
                        <w:tc>
                          <w:tcPr>
                            <w:tcW w:w="693" w:type="dxa"/>
                            <w:tcBorders>
                              <w:right w:val="single" w:sz="4" w:space="0" w:color="000000"/>
                            </w:tcBorders>
                          </w:tcPr>
                          <w:p w14:paraId="5958616B" w14:textId="77777777" w:rsidR="00D53C2D" w:rsidRPr="00F80F0A" w:rsidRDefault="00D53C2D">
                            <w:pPr>
                              <w:pStyle w:val="TableParagraph"/>
                              <w:ind w:left="143" w:right="134"/>
                              <w:rPr>
                                <w:sz w:val="15"/>
                                <w:szCs w:val="15"/>
                              </w:rPr>
                            </w:pPr>
                            <w:r w:rsidRPr="00F80F0A">
                              <w:rPr>
                                <w:w w:val="115"/>
                                <w:sz w:val="15"/>
                                <w:szCs w:val="15"/>
                              </w:rPr>
                              <w:t>318</w:t>
                            </w:r>
                          </w:p>
                        </w:tc>
                        <w:tc>
                          <w:tcPr>
                            <w:tcW w:w="872" w:type="dxa"/>
                            <w:tcBorders>
                              <w:left w:val="single" w:sz="4" w:space="0" w:color="000000"/>
                              <w:right w:val="single" w:sz="4" w:space="0" w:color="000000"/>
                            </w:tcBorders>
                          </w:tcPr>
                          <w:p w14:paraId="2E9E322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50,7</w:t>
                            </w:r>
                          </w:p>
                        </w:tc>
                        <w:tc>
                          <w:tcPr>
                            <w:tcW w:w="1051" w:type="dxa"/>
                            <w:tcBorders>
                              <w:left w:val="single" w:sz="4" w:space="0" w:color="000000"/>
                            </w:tcBorders>
                          </w:tcPr>
                          <w:p w14:paraId="05F67AF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A86A703" w14:textId="77777777">
                        <w:trPr>
                          <w:trHeight w:val="200"/>
                        </w:trPr>
                        <w:tc>
                          <w:tcPr>
                            <w:tcW w:w="693" w:type="dxa"/>
                            <w:tcBorders>
                              <w:right w:val="single" w:sz="4" w:space="0" w:color="000000"/>
                            </w:tcBorders>
                          </w:tcPr>
                          <w:p w14:paraId="1E611C0A" w14:textId="77777777" w:rsidR="00D53C2D" w:rsidRPr="00F80F0A" w:rsidRDefault="00D53C2D">
                            <w:pPr>
                              <w:pStyle w:val="TableParagraph"/>
                              <w:ind w:left="143" w:right="134"/>
                              <w:rPr>
                                <w:sz w:val="15"/>
                                <w:szCs w:val="15"/>
                              </w:rPr>
                            </w:pPr>
                            <w:r w:rsidRPr="00F80F0A">
                              <w:rPr>
                                <w:w w:val="115"/>
                                <w:sz w:val="15"/>
                                <w:szCs w:val="15"/>
                              </w:rPr>
                              <w:t>319</w:t>
                            </w:r>
                          </w:p>
                        </w:tc>
                        <w:tc>
                          <w:tcPr>
                            <w:tcW w:w="872" w:type="dxa"/>
                            <w:tcBorders>
                              <w:left w:val="single" w:sz="4" w:space="0" w:color="000000"/>
                              <w:right w:val="single" w:sz="4" w:space="0" w:color="000000"/>
                            </w:tcBorders>
                          </w:tcPr>
                          <w:p w14:paraId="0E7D610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7B01437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E925017" w14:textId="77777777">
                        <w:trPr>
                          <w:trHeight w:val="200"/>
                        </w:trPr>
                        <w:tc>
                          <w:tcPr>
                            <w:tcW w:w="693" w:type="dxa"/>
                            <w:tcBorders>
                              <w:right w:val="single" w:sz="4" w:space="0" w:color="000000"/>
                            </w:tcBorders>
                          </w:tcPr>
                          <w:p w14:paraId="1AC21C7F" w14:textId="77777777" w:rsidR="00D53C2D" w:rsidRPr="00F80F0A" w:rsidRDefault="00D53C2D">
                            <w:pPr>
                              <w:pStyle w:val="TableParagraph"/>
                              <w:spacing w:line="180" w:lineRule="exact"/>
                              <w:ind w:left="143" w:right="134"/>
                              <w:rPr>
                                <w:sz w:val="15"/>
                                <w:szCs w:val="15"/>
                              </w:rPr>
                            </w:pPr>
                            <w:r w:rsidRPr="00F80F0A">
                              <w:rPr>
                                <w:w w:val="115"/>
                                <w:sz w:val="15"/>
                                <w:szCs w:val="15"/>
                              </w:rPr>
                              <w:t>320</w:t>
                            </w:r>
                          </w:p>
                        </w:tc>
                        <w:tc>
                          <w:tcPr>
                            <w:tcW w:w="872" w:type="dxa"/>
                            <w:tcBorders>
                              <w:left w:val="single" w:sz="4" w:space="0" w:color="000000"/>
                              <w:right w:val="single" w:sz="4" w:space="0" w:color="000000"/>
                            </w:tcBorders>
                          </w:tcPr>
                          <w:p w14:paraId="23CBF81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34,7</w:t>
                            </w:r>
                          </w:p>
                        </w:tc>
                        <w:tc>
                          <w:tcPr>
                            <w:tcW w:w="1051" w:type="dxa"/>
                            <w:tcBorders>
                              <w:left w:val="single" w:sz="4" w:space="0" w:color="000000"/>
                            </w:tcBorders>
                          </w:tcPr>
                          <w:p w14:paraId="62F9A741"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D55386F" w14:textId="77777777">
                        <w:trPr>
                          <w:trHeight w:val="200"/>
                        </w:trPr>
                        <w:tc>
                          <w:tcPr>
                            <w:tcW w:w="693" w:type="dxa"/>
                            <w:tcBorders>
                              <w:right w:val="single" w:sz="4" w:space="0" w:color="000000"/>
                            </w:tcBorders>
                          </w:tcPr>
                          <w:p w14:paraId="6E175646" w14:textId="77777777" w:rsidR="00D53C2D" w:rsidRPr="00F80F0A" w:rsidRDefault="00D53C2D">
                            <w:pPr>
                              <w:pStyle w:val="TableParagraph"/>
                              <w:spacing w:line="180" w:lineRule="exact"/>
                              <w:ind w:left="143" w:right="134"/>
                              <w:rPr>
                                <w:sz w:val="15"/>
                                <w:szCs w:val="15"/>
                              </w:rPr>
                            </w:pPr>
                            <w:r w:rsidRPr="00F80F0A">
                              <w:rPr>
                                <w:w w:val="115"/>
                                <w:sz w:val="15"/>
                                <w:szCs w:val="15"/>
                              </w:rPr>
                              <w:t>321</w:t>
                            </w:r>
                          </w:p>
                        </w:tc>
                        <w:tc>
                          <w:tcPr>
                            <w:tcW w:w="872" w:type="dxa"/>
                            <w:tcBorders>
                              <w:left w:val="single" w:sz="4" w:space="0" w:color="000000"/>
                              <w:right w:val="single" w:sz="4" w:space="0" w:color="000000"/>
                            </w:tcBorders>
                          </w:tcPr>
                          <w:p w14:paraId="1055A60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28,7</w:t>
                            </w:r>
                          </w:p>
                        </w:tc>
                        <w:tc>
                          <w:tcPr>
                            <w:tcW w:w="1051" w:type="dxa"/>
                            <w:tcBorders>
                              <w:left w:val="single" w:sz="4" w:space="0" w:color="000000"/>
                            </w:tcBorders>
                          </w:tcPr>
                          <w:p w14:paraId="40D02CD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0DE1190" w14:textId="77777777">
                        <w:trPr>
                          <w:trHeight w:val="194"/>
                        </w:trPr>
                        <w:tc>
                          <w:tcPr>
                            <w:tcW w:w="693" w:type="dxa"/>
                            <w:tcBorders>
                              <w:right w:val="single" w:sz="4" w:space="0" w:color="000000"/>
                            </w:tcBorders>
                          </w:tcPr>
                          <w:p w14:paraId="1962A543" w14:textId="77777777" w:rsidR="00D53C2D" w:rsidRPr="00F80F0A" w:rsidRDefault="00D53C2D">
                            <w:pPr>
                              <w:pStyle w:val="TableParagraph"/>
                              <w:spacing w:line="174" w:lineRule="exact"/>
                              <w:ind w:left="143" w:right="134"/>
                              <w:rPr>
                                <w:sz w:val="15"/>
                                <w:szCs w:val="15"/>
                              </w:rPr>
                            </w:pPr>
                            <w:r w:rsidRPr="00F80F0A">
                              <w:rPr>
                                <w:w w:val="115"/>
                                <w:sz w:val="15"/>
                                <w:szCs w:val="15"/>
                              </w:rPr>
                              <w:t>322</w:t>
                            </w:r>
                          </w:p>
                        </w:tc>
                        <w:tc>
                          <w:tcPr>
                            <w:tcW w:w="872" w:type="dxa"/>
                            <w:tcBorders>
                              <w:left w:val="single" w:sz="4" w:space="0" w:color="000000"/>
                              <w:right w:val="single" w:sz="4" w:space="0" w:color="000000"/>
                            </w:tcBorders>
                          </w:tcPr>
                          <w:p w14:paraId="786AB1E2" w14:textId="77777777" w:rsidR="00D53C2D" w:rsidRPr="00F80F0A" w:rsidRDefault="00D53C2D">
                            <w:pPr>
                              <w:pStyle w:val="TableParagraph"/>
                              <w:spacing w:line="174" w:lineRule="exact"/>
                              <w:ind w:left="212" w:right="204"/>
                              <w:rPr>
                                <w:rFonts w:ascii="Times New Roman"/>
                                <w:sz w:val="15"/>
                                <w:szCs w:val="15"/>
                              </w:rPr>
                            </w:pPr>
                            <w:r w:rsidRPr="00F80F0A">
                              <w:rPr>
                                <w:rFonts w:ascii="Times New Roman"/>
                                <w:sz w:val="15"/>
                                <w:szCs w:val="15"/>
                              </w:rPr>
                              <w:t>25,2</w:t>
                            </w:r>
                          </w:p>
                        </w:tc>
                        <w:tc>
                          <w:tcPr>
                            <w:tcW w:w="1051" w:type="dxa"/>
                            <w:tcBorders>
                              <w:left w:val="single" w:sz="4" w:space="0" w:color="000000"/>
                            </w:tcBorders>
                          </w:tcPr>
                          <w:p w14:paraId="3037344C" w14:textId="77777777" w:rsidR="00D53C2D" w:rsidRPr="00F80F0A" w:rsidRDefault="00D53C2D">
                            <w:pPr>
                              <w:pStyle w:val="TableParagraph"/>
                              <w:spacing w:line="174"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7254A5DD"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2BF45E7A" wp14:editId="13DFBE21">
                <wp:extent cx="1670050" cy="9018270"/>
                <wp:effectExtent l="0" t="0" r="19050" b="11430"/>
                <wp:docPr id="50870" name="Text Box 1275"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5F69CB84" w14:textId="77777777" w:rsidTr="00F80F0A">
                              <w:trPr>
                                <w:trHeight w:val="340"/>
                              </w:trPr>
                              <w:tc>
                                <w:tcPr>
                                  <w:tcW w:w="693" w:type="dxa"/>
                                  <w:tcBorders>
                                    <w:top w:val="single" w:sz="4" w:space="0" w:color="000000"/>
                                    <w:bottom w:val="single" w:sz="4" w:space="0" w:color="000000"/>
                                    <w:right w:val="single" w:sz="4" w:space="0" w:color="000000"/>
                                  </w:tcBorders>
                                </w:tcPr>
                                <w:p w14:paraId="2F3C4FF0" w14:textId="08549BB9"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44526232" w14:textId="5A6D64AB"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0AA10C84" w14:textId="658B298E"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724A6D92" w14:textId="77777777">
                              <w:trPr>
                                <w:trHeight w:val="209"/>
                              </w:trPr>
                              <w:tc>
                                <w:tcPr>
                                  <w:tcW w:w="693" w:type="dxa"/>
                                  <w:tcBorders>
                                    <w:top w:val="single" w:sz="4" w:space="0" w:color="000000"/>
                                    <w:right w:val="single" w:sz="4" w:space="0" w:color="000000"/>
                                  </w:tcBorders>
                                </w:tcPr>
                                <w:p w14:paraId="78B15D31" w14:textId="77777777" w:rsidR="00D53C2D" w:rsidRPr="00F80F0A" w:rsidRDefault="00D53C2D">
                                  <w:pPr>
                                    <w:pStyle w:val="TableParagraph"/>
                                    <w:spacing w:line="189" w:lineRule="exact"/>
                                    <w:ind w:right="134"/>
                                    <w:rPr>
                                      <w:sz w:val="15"/>
                                      <w:szCs w:val="15"/>
                                    </w:rPr>
                                  </w:pPr>
                                  <w:r w:rsidRPr="00F80F0A">
                                    <w:rPr>
                                      <w:w w:val="115"/>
                                      <w:sz w:val="15"/>
                                      <w:szCs w:val="15"/>
                                    </w:rPr>
                                    <w:t>323</w:t>
                                  </w:r>
                                </w:p>
                              </w:tc>
                              <w:tc>
                                <w:tcPr>
                                  <w:tcW w:w="872" w:type="dxa"/>
                                  <w:tcBorders>
                                    <w:top w:val="single" w:sz="4" w:space="0" w:color="000000"/>
                                    <w:left w:val="single" w:sz="4" w:space="0" w:color="000000"/>
                                    <w:right w:val="single" w:sz="4" w:space="0" w:color="000000"/>
                                  </w:tcBorders>
                                </w:tcPr>
                                <w:p w14:paraId="475123A0" w14:textId="77777777" w:rsidR="00D53C2D" w:rsidRPr="00F80F0A" w:rsidRDefault="00D53C2D">
                                  <w:pPr>
                                    <w:pStyle w:val="TableParagraph"/>
                                    <w:spacing w:before="8"/>
                                    <w:ind w:left="0" w:right="338"/>
                                    <w:jc w:val="right"/>
                                    <w:rPr>
                                      <w:rFonts w:ascii="Times New Roman"/>
                                      <w:sz w:val="15"/>
                                      <w:szCs w:val="15"/>
                                    </w:rPr>
                                  </w:pPr>
                                  <w:r w:rsidRPr="00F80F0A">
                                    <w:rPr>
                                      <w:rFonts w:ascii="Times New Roman"/>
                                      <w:sz w:val="15"/>
                                      <w:szCs w:val="15"/>
                                    </w:rPr>
                                    <w:t>43</w:t>
                                  </w:r>
                                </w:p>
                              </w:tc>
                              <w:tc>
                                <w:tcPr>
                                  <w:tcW w:w="1051" w:type="dxa"/>
                                  <w:tcBorders>
                                    <w:top w:val="single" w:sz="4" w:space="0" w:color="000000"/>
                                    <w:left w:val="single" w:sz="4" w:space="0" w:color="000000"/>
                                  </w:tcBorders>
                                </w:tcPr>
                                <w:p w14:paraId="0ED090A9"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24,8</w:t>
                                  </w:r>
                                </w:p>
                              </w:tc>
                            </w:tr>
                            <w:tr w:rsidR="00D53C2D" w:rsidRPr="00F80F0A" w14:paraId="51FE4674" w14:textId="77777777">
                              <w:trPr>
                                <w:trHeight w:val="200"/>
                              </w:trPr>
                              <w:tc>
                                <w:tcPr>
                                  <w:tcW w:w="693" w:type="dxa"/>
                                  <w:tcBorders>
                                    <w:right w:val="single" w:sz="4" w:space="0" w:color="000000"/>
                                  </w:tcBorders>
                                </w:tcPr>
                                <w:p w14:paraId="2C5A7380" w14:textId="77777777" w:rsidR="00D53C2D" w:rsidRPr="00F80F0A" w:rsidRDefault="00D53C2D">
                                  <w:pPr>
                                    <w:pStyle w:val="TableParagraph"/>
                                    <w:ind w:right="134"/>
                                    <w:rPr>
                                      <w:sz w:val="15"/>
                                      <w:szCs w:val="15"/>
                                    </w:rPr>
                                  </w:pPr>
                                  <w:r w:rsidRPr="00F80F0A">
                                    <w:rPr>
                                      <w:w w:val="115"/>
                                      <w:sz w:val="15"/>
                                      <w:szCs w:val="15"/>
                                    </w:rPr>
                                    <w:t>324</w:t>
                                  </w:r>
                                </w:p>
                              </w:tc>
                              <w:tc>
                                <w:tcPr>
                                  <w:tcW w:w="872" w:type="dxa"/>
                                  <w:tcBorders>
                                    <w:left w:val="single" w:sz="4" w:space="0" w:color="000000"/>
                                    <w:right w:val="single" w:sz="4" w:space="0" w:color="000000"/>
                                  </w:tcBorders>
                                </w:tcPr>
                                <w:p w14:paraId="250DB9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1AA1F344"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0DA74B92" w14:textId="77777777">
                              <w:trPr>
                                <w:trHeight w:val="200"/>
                              </w:trPr>
                              <w:tc>
                                <w:tcPr>
                                  <w:tcW w:w="693" w:type="dxa"/>
                                  <w:tcBorders>
                                    <w:right w:val="single" w:sz="4" w:space="0" w:color="000000"/>
                                  </w:tcBorders>
                                </w:tcPr>
                                <w:p w14:paraId="22E1A64F" w14:textId="77777777" w:rsidR="00D53C2D" w:rsidRPr="00F80F0A" w:rsidRDefault="00D53C2D">
                                  <w:pPr>
                                    <w:pStyle w:val="TableParagraph"/>
                                    <w:spacing w:line="180" w:lineRule="exact"/>
                                    <w:ind w:right="134"/>
                                    <w:rPr>
                                      <w:sz w:val="15"/>
                                      <w:szCs w:val="15"/>
                                    </w:rPr>
                                  </w:pPr>
                                  <w:r w:rsidRPr="00F80F0A">
                                    <w:rPr>
                                      <w:w w:val="115"/>
                                      <w:sz w:val="15"/>
                                      <w:szCs w:val="15"/>
                                    </w:rPr>
                                    <w:t>325</w:t>
                                  </w:r>
                                </w:p>
                              </w:tc>
                              <w:tc>
                                <w:tcPr>
                                  <w:tcW w:w="872" w:type="dxa"/>
                                  <w:tcBorders>
                                    <w:left w:val="single" w:sz="4" w:space="0" w:color="000000"/>
                                    <w:right w:val="single" w:sz="4" w:space="0" w:color="000000"/>
                                  </w:tcBorders>
                                </w:tcPr>
                                <w:p w14:paraId="45B5FA3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714C0D4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31,9</w:t>
                                  </w:r>
                                </w:p>
                              </w:tc>
                            </w:tr>
                            <w:tr w:rsidR="00D53C2D" w:rsidRPr="00F80F0A" w14:paraId="2FB3CAF8" w14:textId="77777777">
                              <w:trPr>
                                <w:trHeight w:val="200"/>
                              </w:trPr>
                              <w:tc>
                                <w:tcPr>
                                  <w:tcW w:w="693" w:type="dxa"/>
                                  <w:tcBorders>
                                    <w:right w:val="single" w:sz="4" w:space="0" w:color="000000"/>
                                  </w:tcBorders>
                                </w:tcPr>
                                <w:p w14:paraId="660AD89C" w14:textId="77777777" w:rsidR="00D53C2D" w:rsidRPr="00F80F0A" w:rsidRDefault="00D53C2D">
                                  <w:pPr>
                                    <w:pStyle w:val="TableParagraph"/>
                                    <w:spacing w:line="180" w:lineRule="exact"/>
                                    <w:ind w:right="134"/>
                                    <w:rPr>
                                      <w:sz w:val="15"/>
                                      <w:szCs w:val="15"/>
                                    </w:rPr>
                                  </w:pPr>
                                  <w:r w:rsidRPr="00F80F0A">
                                    <w:rPr>
                                      <w:w w:val="115"/>
                                      <w:sz w:val="15"/>
                                      <w:szCs w:val="15"/>
                                    </w:rPr>
                                    <w:t>326</w:t>
                                  </w:r>
                                </w:p>
                              </w:tc>
                              <w:tc>
                                <w:tcPr>
                                  <w:tcW w:w="872" w:type="dxa"/>
                                  <w:tcBorders>
                                    <w:left w:val="single" w:sz="4" w:space="0" w:color="000000"/>
                                    <w:right w:val="single" w:sz="4" w:space="0" w:color="000000"/>
                                  </w:tcBorders>
                                </w:tcPr>
                                <w:p w14:paraId="4924B7D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40,3</w:t>
                                  </w:r>
                                </w:p>
                              </w:tc>
                              <w:tc>
                                <w:tcPr>
                                  <w:tcW w:w="1051" w:type="dxa"/>
                                  <w:tcBorders>
                                    <w:left w:val="single" w:sz="4" w:space="0" w:color="000000"/>
                                  </w:tcBorders>
                                </w:tcPr>
                                <w:p w14:paraId="20AD3415"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61</w:t>
                                  </w:r>
                                </w:p>
                              </w:tc>
                            </w:tr>
                            <w:tr w:rsidR="00D53C2D" w:rsidRPr="00F80F0A" w14:paraId="66433201" w14:textId="77777777">
                              <w:trPr>
                                <w:trHeight w:val="200"/>
                              </w:trPr>
                              <w:tc>
                                <w:tcPr>
                                  <w:tcW w:w="693" w:type="dxa"/>
                                  <w:tcBorders>
                                    <w:right w:val="single" w:sz="4" w:space="0" w:color="000000"/>
                                  </w:tcBorders>
                                </w:tcPr>
                                <w:p w14:paraId="1F7E4E8F" w14:textId="77777777" w:rsidR="00D53C2D" w:rsidRPr="00F80F0A" w:rsidRDefault="00D53C2D">
                                  <w:pPr>
                                    <w:pStyle w:val="TableParagraph"/>
                                    <w:ind w:right="134"/>
                                    <w:rPr>
                                      <w:sz w:val="15"/>
                                      <w:szCs w:val="15"/>
                                    </w:rPr>
                                  </w:pPr>
                                  <w:r w:rsidRPr="00F80F0A">
                                    <w:rPr>
                                      <w:w w:val="115"/>
                                      <w:sz w:val="15"/>
                                      <w:szCs w:val="15"/>
                                    </w:rPr>
                                    <w:t>327</w:t>
                                  </w:r>
                                </w:p>
                              </w:tc>
                              <w:tc>
                                <w:tcPr>
                                  <w:tcW w:w="872" w:type="dxa"/>
                                  <w:tcBorders>
                                    <w:left w:val="single" w:sz="4" w:space="0" w:color="000000"/>
                                    <w:right w:val="single" w:sz="4" w:space="0" w:color="000000"/>
                                  </w:tcBorders>
                                </w:tcPr>
                                <w:p w14:paraId="4B987BD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42,4</w:t>
                                  </w:r>
                                </w:p>
                              </w:tc>
                              <w:tc>
                                <w:tcPr>
                                  <w:tcW w:w="1051" w:type="dxa"/>
                                  <w:tcBorders>
                                    <w:left w:val="single" w:sz="4" w:space="0" w:color="000000"/>
                                  </w:tcBorders>
                                </w:tcPr>
                                <w:p w14:paraId="33D3FAA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52,1</w:t>
                                  </w:r>
                                </w:p>
                              </w:tc>
                            </w:tr>
                            <w:tr w:rsidR="00D53C2D" w:rsidRPr="00F80F0A" w14:paraId="34288B01" w14:textId="77777777">
                              <w:trPr>
                                <w:trHeight w:val="200"/>
                              </w:trPr>
                              <w:tc>
                                <w:tcPr>
                                  <w:tcW w:w="693" w:type="dxa"/>
                                  <w:tcBorders>
                                    <w:right w:val="single" w:sz="4" w:space="0" w:color="000000"/>
                                  </w:tcBorders>
                                </w:tcPr>
                                <w:p w14:paraId="3AE234B1" w14:textId="77777777" w:rsidR="00D53C2D" w:rsidRPr="00F80F0A" w:rsidRDefault="00D53C2D">
                                  <w:pPr>
                                    <w:pStyle w:val="TableParagraph"/>
                                    <w:ind w:right="134"/>
                                    <w:rPr>
                                      <w:sz w:val="15"/>
                                      <w:szCs w:val="15"/>
                                    </w:rPr>
                                  </w:pPr>
                                  <w:r w:rsidRPr="00F80F0A">
                                    <w:rPr>
                                      <w:w w:val="115"/>
                                      <w:sz w:val="15"/>
                                      <w:szCs w:val="15"/>
                                    </w:rPr>
                                    <w:t>328</w:t>
                                  </w:r>
                                </w:p>
                              </w:tc>
                              <w:tc>
                                <w:tcPr>
                                  <w:tcW w:w="872" w:type="dxa"/>
                                  <w:tcBorders>
                                    <w:left w:val="single" w:sz="4" w:space="0" w:color="000000"/>
                                    <w:right w:val="single" w:sz="4" w:space="0" w:color="000000"/>
                                  </w:tcBorders>
                                </w:tcPr>
                                <w:p w14:paraId="130C4C7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9DDFC6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47,7</w:t>
                                  </w:r>
                                </w:p>
                              </w:tc>
                            </w:tr>
                            <w:tr w:rsidR="00D53C2D" w:rsidRPr="00F80F0A" w14:paraId="741640FA" w14:textId="77777777">
                              <w:trPr>
                                <w:trHeight w:val="200"/>
                              </w:trPr>
                              <w:tc>
                                <w:tcPr>
                                  <w:tcW w:w="693" w:type="dxa"/>
                                  <w:tcBorders>
                                    <w:right w:val="single" w:sz="4" w:space="0" w:color="000000"/>
                                  </w:tcBorders>
                                </w:tcPr>
                                <w:p w14:paraId="126976D0" w14:textId="77777777" w:rsidR="00D53C2D" w:rsidRPr="00F80F0A" w:rsidRDefault="00D53C2D">
                                  <w:pPr>
                                    <w:pStyle w:val="TableParagraph"/>
                                    <w:ind w:right="134"/>
                                    <w:rPr>
                                      <w:sz w:val="15"/>
                                      <w:szCs w:val="15"/>
                                    </w:rPr>
                                  </w:pPr>
                                  <w:r w:rsidRPr="00F80F0A">
                                    <w:rPr>
                                      <w:w w:val="115"/>
                                      <w:sz w:val="15"/>
                                      <w:szCs w:val="15"/>
                                    </w:rPr>
                                    <w:t>329</w:t>
                                  </w:r>
                                </w:p>
                              </w:tc>
                              <w:tc>
                                <w:tcPr>
                                  <w:tcW w:w="872" w:type="dxa"/>
                                  <w:tcBorders>
                                    <w:left w:val="single" w:sz="4" w:space="0" w:color="000000"/>
                                    <w:right w:val="single" w:sz="4" w:space="0" w:color="000000"/>
                                  </w:tcBorders>
                                </w:tcPr>
                                <w:p w14:paraId="72FFCE0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5A907CF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30,7</w:t>
                                  </w:r>
                                </w:p>
                              </w:tc>
                            </w:tr>
                            <w:tr w:rsidR="00D53C2D" w:rsidRPr="00F80F0A" w14:paraId="089DD8A8" w14:textId="77777777">
                              <w:trPr>
                                <w:trHeight w:val="200"/>
                              </w:trPr>
                              <w:tc>
                                <w:tcPr>
                                  <w:tcW w:w="693" w:type="dxa"/>
                                  <w:tcBorders>
                                    <w:right w:val="single" w:sz="4" w:space="0" w:color="000000"/>
                                  </w:tcBorders>
                                </w:tcPr>
                                <w:p w14:paraId="14C7BAB2" w14:textId="77777777" w:rsidR="00D53C2D" w:rsidRPr="00F80F0A" w:rsidRDefault="00D53C2D">
                                  <w:pPr>
                                    <w:pStyle w:val="TableParagraph"/>
                                    <w:spacing w:line="180" w:lineRule="exact"/>
                                    <w:ind w:right="134"/>
                                    <w:rPr>
                                      <w:sz w:val="15"/>
                                      <w:szCs w:val="15"/>
                                    </w:rPr>
                                  </w:pPr>
                                  <w:r w:rsidRPr="00F80F0A">
                                    <w:rPr>
                                      <w:w w:val="115"/>
                                      <w:sz w:val="15"/>
                                      <w:szCs w:val="15"/>
                                    </w:rPr>
                                    <w:t>330</w:t>
                                  </w:r>
                                </w:p>
                              </w:tc>
                              <w:tc>
                                <w:tcPr>
                                  <w:tcW w:w="872" w:type="dxa"/>
                                  <w:tcBorders>
                                    <w:left w:val="single" w:sz="4" w:space="0" w:color="000000"/>
                                    <w:right w:val="single" w:sz="4" w:space="0" w:color="000000"/>
                                  </w:tcBorders>
                                </w:tcPr>
                                <w:p w14:paraId="4D520C8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46,1</w:t>
                                  </w:r>
                                </w:p>
                              </w:tc>
                              <w:tc>
                                <w:tcPr>
                                  <w:tcW w:w="1051" w:type="dxa"/>
                                  <w:tcBorders>
                                    <w:left w:val="single" w:sz="4" w:space="0" w:color="000000"/>
                                  </w:tcBorders>
                                </w:tcPr>
                                <w:p w14:paraId="5FB6F33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23,1</w:t>
                                  </w:r>
                                </w:p>
                              </w:tc>
                            </w:tr>
                            <w:tr w:rsidR="00D53C2D" w:rsidRPr="00F80F0A" w14:paraId="06CD2422" w14:textId="77777777">
                              <w:trPr>
                                <w:trHeight w:val="200"/>
                              </w:trPr>
                              <w:tc>
                                <w:tcPr>
                                  <w:tcW w:w="693" w:type="dxa"/>
                                  <w:tcBorders>
                                    <w:right w:val="single" w:sz="4" w:space="0" w:color="000000"/>
                                  </w:tcBorders>
                                </w:tcPr>
                                <w:p w14:paraId="2A8D5DAE" w14:textId="77777777" w:rsidR="00D53C2D" w:rsidRPr="00F80F0A" w:rsidRDefault="00D53C2D">
                                  <w:pPr>
                                    <w:pStyle w:val="TableParagraph"/>
                                    <w:spacing w:line="180" w:lineRule="exact"/>
                                    <w:ind w:right="134"/>
                                    <w:rPr>
                                      <w:sz w:val="15"/>
                                      <w:szCs w:val="15"/>
                                    </w:rPr>
                                  </w:pPr>
                                  <w:r w:rsidRPr="00F80F0A">
                                    <w:rPr>
                                      <w:w w:val="115"/>
                                      <w:sz w:val="15"/>
                                      <w:szCs w:val="15"/>
                                    </w:rPr>
                                    <w:t>331</w:t>
                                  </w:r>
                                </w:p>
                              </w:tc>
                              <w:tc>
                                <w:tcPr>
                                  <w:tcW w:w="872" w:type="dxa"/>
                                  <w:tcBorders>
                                    <w:left w:val="single" w:sz="4" w:space="0" w:color="000000"/>
                                    <w:right w:val="single" w:sz="4" w:space="0" w:color="000000"/>
                                  </w:tcBorders>
                                </w:tcPr>
                                <w:p w14:paraId="0C4F9BF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45,7</w:t>
                                  </w:r>
                                </w:p>
                              </w:tc>
                              <w:tc>
                                <w:tcPr>
                                  <w:tcW w:w="1051" w:type="dxa"/>
                                  <w:tcBorders>
                                    <w:left w:val="single" w:sz="4" w:space="0" w:color="000000"/>
                                  </w:tcBorders>
                                </w:tcPr>
                                <w:p w14:paraId="651F8F6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23,2</w:t>
                                  </w:r>
                                </w:p>
                              </w:tc>
                            </w:tr>
                            <w:tr w:rsidR="00D53C2D" w:rsidRPr="00F80F0A" w14:paraId="441229C4" w14:textId="77777777">
                              <w:trPr>
                                <w:trHeight w:val="200"/>
                              </w:trPr>
                              <w:tc>
                                <w:tcPr>
                                  <w:tcW w:w="693" w:type="dxa"/>
                                  <w:tcBorders>
                                    <w:right w:val="single" w:sz="4" w:space="0" w:color="000000"/>
                                  </w:tcBorders>
                                </w:tcPr>
                                <w:p w14:paraId="06EFEB4C" w14:textId="77777777" w:rsidR="00D53C2D" w:rsidRPr="00F80F0A" w:rsidRDefault="00D53C2D">
                                  <w:pPr>
                                    <w:pStyle w:val="TableParagraph"/>
                                    <w:ind w:right="134"/>
                                    <w:rPr>
                                      <w:sz w:val="15"/>
                                      <w:szCs w:val="15"/>
                                    </w:rPr>
                                  </w:pPr>
                                  <w:r w:rsidRPr="00F80F0A">
                                    <w:rPr>
                                      <w:w w:val="115"/>
                                      <w:sz w:val="15"/>
                                      <w:szCs w:val="15"/>
                                    </w:rPr>
                                    <w:t>332</w:t>
                                  </w:r>
                                </w:p>
                              </w:tc>
                              <w:tc>
                                <w:tcPr>
                                  <w:tcW w:w="872" w:type="dxa"/>
                                  <w:tcBorders>
                                    <w:left w:val="single" w:sz="4" w:space="0" w:color="000000"/>
                                    <w:right w:val="single" w:sz="4" w:space="0" w:color="000000"/>
                                  </w:tcBorders>
                                </w:tcPr>
                                <w:p w14:paraId="3D2265E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6BAC179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31,9</w:t>
                                  </w:r>
                                </w:p>
                              </w:tc>
                            </w:tr>
                            <w:tr w:rsidR="00D53C2D" w:rsidRPr="00F80F0A" w14:paraId="2F5A9F3C" w14:textId="77777777">
                              <w:trPr>
                                <w:trHeight w:val="200"/>
                              </w:trPr>
                              <w:tc>
                                <w:tcPr>
                                  <w:tcW w:w="693" w:type="dxa"/>
                                  <w:tcBorders>
                                    <w:right w:val="single" w:sz="4" w:space="0" w:color="000000"/>
                                  </w:tcBorders>
                                </w:tcPr>
                                <w:p w14:paraId="07D90E50" w14:textId="77777777" w:rsidR="00D53C2D" w:rsidRPr="00F80F0A" w:rsidRDefault="00D53C2D">
                                  <w:pPr>
                                    <w:pStyle w:val="TableParagraph"/>
                                    <w:ind w:right="134"/>
                                    <w:rPr>
                                      <w:sz w:val="15"/>
                                      <w:szCs w:val="15"/>
                                    </w:rPr>
                                  </w:pPr>
                                  <w:r w:rsidRPr="00F80F0A">
                                    <w:rPr>
                                      <w:w w:val="115"/>
                                      <w:sz w:val="15"/>
                                      <w:szCs w:val="15"/>
                                    </w:rPr>
                                    <w:t>333</w:t>
                                  </w:r>
                                </w:p>
                              </w:tc>
                              <w:tc>
                                <w:tcPr>
                                  <w:tcW w:w="872" w:type="dxa"/>
                                  <w:tcBorders>
                                    <w:left w:val="single" w:sz="4" w:space="0" w:color="000000"/>
                                    <w:right w:val="single" w:sz="4" w:space="0" w:color="000000"/>
                                  </w:tcBorders>
                                </w:tcPr>
                                <w:p w14:paraId="2D06B8D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75ED657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73,6</w:t>
                                  </w:r>
                                </w:p>
                              </w:tc>
                            </w:tr>
                            <w:tr w:rsidR="00D53C2D" w:rsidRPr="00F80F0A" w14:paraId="3B41CFDD" w14:textId="77777777">
                              <w:trPr>
                                <w:trHeight w:val="200"/>
                              </w:trPr>
                              <w:tc>
                                <w:tcPr>
                                  <w:tcW w:w="693" w:type="dxa"/>
                                  <w:tcBorders>
                                    <w:right w:val="single" w:sz="4" w:space="0" w:color="000000"/>
                                  </w:tcBorders>
                                </w:tcPr>
                                <w:p w14:paraId="429B9757" w14:textId="77777777" w:rsidR="00D53C2D" w:rsidRPr="00F80F0A" w:rsidRDefault="00D53C2D">
                                  <w:pPr>
                                    <w:pStyle w:val="TableParagraph"/>
                                    <w:spacing w:line="180" w:lineRule="exact"/>
                                    <w:ind w:right="134"/>
                                    <w:rPr>
                                      <w:sz w:val="15"/>
                                      <w:szCs w:val="15"/>
                                    </w:rPr>
                                  </w:pPr>
                                  <w:r w:rsidRPr="00F80F0A">
                                    <w:rPr>
                                      <w:w w:val="115"/>
                                      <w:sz w:val="15"/>
                                      <w:szCs w:val="15"/>
                                    </w:rPr>
                                    <w:t>334</w:t>
                                  </w:r>
                                </w:p>
                              </w:tc>
                              <w:tc>
                                <w:tcPr>
                                  <w:tcW w:w="872" w:type="dxa"/>
                                  <w:tcBorders>
                                    <w:left w:val="single" w:sz="4" w:space="0" w:color="000000"/>
                                    <w:right w:val="single" w:sz="4" w:space="0" w:color="000000"/>
                                  </w:tcBorders>
                                </w:tcPr>
                                <w:p w14:paraId="6609B69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1DAE1AA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60,7</w:t>
                                  </w:r>
                                </w:p>
                              </w:tc>
                            </w:tr>
                            <w:tr w:rsidR="00D53C2D" w:rsidRPr="00F80F0A" w14:paraId="5B3A7129" w14:textId="77777777">
                              <w:trPr>
                                <w:trHeight w:val="200"/>
                              </w:trPr>
                              <w:tc>
                                <w:tcPr>
                                  <w:tcW w:w="693" w:type="dxa"/>
                                  <w:tcBorders>
                                    <w:right w:val="single" w:sz="4" w:space="0" w:color="000000"/>
                                  </w:tcBorders>
                                </w:tcPr>
                                <w:p w14:paraId="66D01E89" w14:textId="77777777" w:rsidR="00D53C2D" w:rsidRPr="00F80F0A" w:rsidRDefault="00D53C2D">
                                  <w:pPr>
                                    <w:pStyle w:val="TableParagraph"/>
                                    <w:spacing w:line="180" w:lineRule="exact"/>
                                    <w:ind w:right="134"/>
                                    <w:rPr>
                                      <w:sz w:val="15"/>
                                      <w:szCs w:val="15"/>
                                    </w:rPr>
                                  </w:pPr>
                                  <w:r w:rsidRPr="00F80F0A">
                                    <w:rPr>
                                      <w:w w:val="115"/>
                                      <w:sz w:val="15"/>
                                      <w:szCs w:val="15"/>
                                    </w:rPr>
                                    <w:t>335</w:t>
                                  </w:r>
                                </w:p>
                              </w:tc>
                              <w:tc>
                                <w:tcPr>
                                  <w:tcW w:w="872" w:type="dxa"/>
                                  <w:tcBorders>
                                    <w:left w:val="single" w:sz="4" w:space="0" w:color="000000"/>
                                    <w:right w:val="single" w:sz="4" w:space="0" w:color="000000"/>
                                  </w:tcBorders>
                                </w:tcPr>
                                <w:p w14:paraId="5930520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DC78B5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51,1</w:t>
                                  </w:r>
                                </w:p>
                              </w:tc>
                            </w:tr>
                            <w:tr w:rsidR="00D53C2D" w:rsidRPr="00F80F0A" w14:paraId="740EDBB0" w14:textId="77777777">
                              <w:trPr>
                                <w:trHeight w:val="200"/>
                              </w:trPr>
                              <w:tc>
                                <w:tcPr>
                                  <w:tcW w:w="693" w:type="dxa"/>
                                  <w:tcBorders>
                                    <w:right w:val="single" w:sz="4" w:space="0" w:color="000000"/>
                                  </w:tcBorders>
                                </w:tcPr>
                                <w:p w14:paraId="6C140DD4" w14:textId="77777777" w:rsidR="00D53C2D" w:rsidRPr="00F80F0A" w:rsidRDefault="00D53C2D">
                                  <w:pPr>
                                    <w:pStyle w:val="TableParagraph"/>
                                    <w:ind w:right="134"/>
                                    <w:rPr>
                                      <w:sz w:val="15"/>
                                      <w:szCs w:val="15"/>
                                    </w:rPr>
                                  </w:pPr>
                                  <w:r w:rsidRPr="00F80F0A">
                                    <w:rPr>
                                      <w:w w:val="115"/>
                                      <w:sz w:val="15"/>
                                      <w:szCs w:val="15"/>
                                    </w:rPr>
                                    <w:t>336</w:t>
                                  </w:r>
                                </w:p>
                              </w:tc>
                              <w:tc>
                                <w:tcPr>
                                  <w:tcW w:w="872" w:type="dxa"/>
                                  <w:tcBorders>
                                    <w:left w:val="single" w:sz="4" w:space="0" w:color="000000"/>
                                    <w:right w:val="single" w:sz="4" w:space="0" w:color="000000"/>
                                  </w:tcBorders>
                                </w:tcPr>
                                <w:p w14:paraId="5863795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7B33249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46,8</w:t>
                                  </w:r>
                                </w:p>
                              </w:tc>
                            </w:tr>
                            <w:tr w:rsidR="00D53C2D" w:rsidRPr="00F80F0A" w14:paraId="1C9981A8" w14:textId="77777777">
                              <w:trPr>
                                <w:trHeight w:val="200"/>
                              </w:trPr>
                              <w:tc>
                                <w:tcPr>
                                  <w:tcW w:w="693" w:type="dxa"/>
                                  <w:tcBorders>
                                    <w:right w:val="single" w:sz="4" w:space="0" w:color="000000"/>
                                  </w:tcBorders>
                                </w:tcPr>
                                <w:p w14:paraId="790EE971" w14:textId="77777777" w:rsidR="00D53C2D" w:rsidRPr="00F80F0A" w:rsidRDefault="00D53C2D">
                                  <w:pPr>
                                    <w:pStyle w:val="TableParagraph"/>
                                    <w:ind w:right="134"/>
                                    <w:rPr>
                                      <w:sz w:val="15"/>
                                      <w:szCs w:val="15"/>
                                    </w:rPr>
                                  </w:pPr>
                                  <w:r w:rsidRPr="00F80F0A">
                                    <w:rPr>
                                      <w:w w:val="115"/>
                                      <w:sz w:val="15"/>
                                      <w:szCs w:val="15"/>
                                    </w:rPr>
                                    <w:t>337</w:t>
                                  </w:r>
                                </w:p>
                              </w:tc>
                              <w:tc>
                                <w:tcPr>
                                  <w:tcW w:w="872" w:type="dxa"/>
                                  <w:tcBorders>
                                    <w:left w:val="single" w:sz="4" w:space="0" w:color="000000"/>
                                    <w:right w:val="single" w:sz="4" w:space="0" w:color="000000"/>
                                  </w:tcBorders>
                                </w:tcPr>
                                <w:p w14:paraId="4C1E93A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4C135465"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50</w:t>
                                  </w:r>
                                </w:p>
                              </w:tc>
                            </w:tr>
                            <w:tr w:rsidR="00D53C2D" w:rsidRPr="00F80F0A" w14:paraId="34C99444" w14:textId="77777777">
                              <w:trPr>
                                <w:trHeight w:val="200"/>
                              </w:trPr>
                              <w:tc>
                                <w:tcPr>
                                  <w:tcW w:w="693" w:type="dxa"/>
                                  <w:tcBorders>
                                    <w:right w:val="single" w:sz="4" w:space="0" w:color="000000"/>
                                  </w:tcBorders>
                                </w:tcPr>
                                <w:p w14:paraId="480FD123" w14:textId="77777777" w:rsidR="00D53C2D" w:rsidRPr="00F80F0A" w:rsidRDefault="00D53C2D">
                                  <w:pPr>
                                    <w:pStyle w:val="TableParagraph"/>
                                    <w:ind w:right="134"/>
                                    <w:rPr>
                                      <w:sz w:val="15"/>
                                      <w:szCs w:val="15"/>
                                    </w:rPr>
                                  </w:pPr>
                                  <w:r w:rsidRPr="00F80F0A">
                                    <w:rPr>
                                      <w:w w:val="115"/>
                                      <w:sz w:val="15"/>
                                      <w:szCs w:val="15"/>
                                    </w:rPr>
                                    <w:t>338</w:t>
                                  </w:r>
                                </w:p>
                              </w:tc>
                              <w:tc>
                                <w:tcPr>
                                  <w:tcW w:w="872" w:type="dxa"/>
                                  <w:tcBorders>
                                    <w:left w:val="single" w:sz="4" w:space="0" w:color="000000"/>
                                    <w:right w:val="single" w:sz="4" w:space="0" w:color="000000"/>
                                  </w:tcBorders>
                                </w:tcPr>
                                <w:p w14:paraId="21D7140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5327B14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52,1</w:t>
                                  </w:r>
                                </w:p>
                              </w:tc>
                            </w:tr>
                            <w:tr w:rsidR="00D53C2D" w:rsidRPr="00F80F0A" w14:paraId="03C0D0ED" w14:textId="77777777">
                              <w:trPr>
                                <w:trHeight w:val="200"/>
                              </w:trPr>
                              <w:tc>
                                <w:tcPr>
                                  <w:tcW w:w="693" w:type="dxa"/>
                                  <w:tcBorders>
                                    <w:right w:val="single" w:sz="4" w:space="0" w:color="000000"/>
                                  </w:tcBorders>
                                </w:tcPr>
                                <w:p w14:paraId="3449BE82" w14:textId="77777777" w:rsidR="00D53C2D" w:rsidRPr="00F80F0A" w:rsidRDefault="00D53C2D">
                                  <w:pPr>
                                    <w:pStyle w:val="TableParagraph"/>
                                    <w:spacing w:line="180" w:lineRule="exact"/>
                                    <w:ind w:right="134"/>
                                    <w:rPr>
                                      <w:sz w:val="15"/>
                                      <w:szCs w:val="15"/>
                                    </w:rPr>
                                  </w:pPr>
                                  <w:r w:rsidRPr="00F80F0A">
                                    <w:rPr>
                                      <w:w w:val="115"/>
                                      <w:sz w:val="15"/>
                                      <w:szCs w:val="15"/>
                                    </w:rPr>
                                    <w:t>339</w:t>
                                  </w:r>
                                </w:p>
                              </w:tc>
                              <w:tc>
                                <w:tcPr>
                                  <w:tcW w:w="872" w:type="dxa"/>
                                  <w:tcBorders>
                                    <w:left w:val="single" w:sz="4" w:space="0" w:color="000000"/>
                                    <w:right w:val="single" w:sz="4" w:space="0" w:color="000000"/>
                                  </w:tcBorders>
                                </w:tcPr>
                                <w:p w14:paraId="0C1E57D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031CD2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45,7</w:t>
                                  </w:r>
                                </w:p>
                              </w:tc>
                            </w:tr>
                            <w:tr w:rsidR="00D53C2D" w:rsidRPr="00F80F0A" w14:paraId="64C90171" w14:textId="77777777">
                              <w:trPr>
                                <w:trHeight w:val="200"/>
                              </w:trPr>
                              <w:tc>
                                <w:tcPr>
                                  <w:tcW w:w="693" w:type="dxa"/>
                                  <w:tcBorders>
                                    <w:right w:val="single" w:sz="4" w:space="0" w:color="000000"/>
                                  </w:tcBorders>
                                </w:tcPr>
                                <w:p w14:paraId="171BD238" w14:textId="77777777" w:rsidR="00D53C2D" w:rsidRPr="00F80F0A" w:rsidRDefault="00D53C2D">
                                  <w:pPr>
                                    <w:pStyle w:val="TableParagraph"/>
                                    <w:spacing w:line="180" w:lineRule="exact"/>
                                    <w:ind w:right="134"/>
                                    <w:rPr>
                                      <w:sz w:val="15"/>
                                      <w:szCs w:val="15"/>
                                    </w:rPr>
                                  </w:pPr>
                                  <w:r w:rsidRPr="00F80F0A">
                                    <w:rPr>
                                      <w:w w:val="115"/>
                                      <w:sz w:val="15"/>
                                      <w:szCs w:val="15"/>
                                    </w:rPr>
                                    <w:t>340</w:t>
                                  </w:r>
                                </w:p>
                              </w:tc>
                              <w:tc>
                                <w:tcPr>
                                  <w:tcW w:w="872" w:type="dxa"/>
                                  <w:tcBorders>
                                    <w:left w:val="single" w:sz="4" w:space="0" w:color="000000"/>
                                    <w:right w:val="single" w:sz="4" w:space="0" w:color="000000"/>
                                  </w:tcBorders>
                                </w:tcPr>
                                <w:p w14:paraId="215C68B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71299F1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22,1</w:t>
                                  </w:r>
                                </w:p>
                              </w:tc>
                            </w:tr>
                            <w:tr w:rsidR="00D53C2D" w:rsidRPr="00F80F0A" w14:paraId="7E329C68" w14:textId="77777777">
                              <w:trPr>
                                <w:trHeight w:val="200"/>
                              </w:trPr>
                              <w:tc>
                                <w:tcPr>
                                  <w:tcW w:w="693" w:type="dxa"/>
                                  <w:tcBorders>
                                    <w:right w:val="single" w:sz="4" w:space="0" w:color="000000"/>
                                  </w:tcBorders>
                                </w:tcPr>
                                <w:p w14:paraId="0E494A9C" w14:textId="77777777" w:rsidR="00D53C2D" w:rsidRPr="00F80F0A" w:rsidRDefault="00D53C2D">
                                  <w:pPr>
                                    <w:pStyle w:val="TableParagraph"/>
                                    <w:ind w:right="134"/>
                                    <w:rPr>
                                      <w:sz w:val="15"/>
                                      <w:szCs w:val="15"/>
                                    </w:rPr>
                                  </w:pPr>
                                  <w:r w:rsidRPr="00F80F0A">
                                    <w:rPr>
                                      <w:w w:val="115"/>
                                      <w:sz w:val="15"/>
                                      <w:szCs w:val="15"/>
                                    </w:rPr>
                                    <w:t>341</w:t>
                                  </w:r>
                                </w:p>
                              </w:tc>
                              <w:tc>
                                <w:tcPr>
                                  <w:tcW w:w="872" w:type="dxa"/>
                                  <w:tcBorders>
                                    <w:left w:val="single" w:sz="4" w:space="0" w:color="000000"/>
                                    <w:right w:val="single" w:sz="4" w:space="0" w:color="000000"/>
                                  </w:tcBorders>
                                </w:tcPr>
                                <w:p w14:paraId="2CBFEE2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47,8</w:t>
                                  </w:r>
                                </w:p>
                              </w:tc>
                              <w:tc>
                                <w:tcPr>
                                  <w:tcW w:w="1051" w:type="dxa"/>
                                  <w:tcBorders>
                                    <w:left w:val="single" w:sz="4" w:space="0" w:color="000000"/>
                                  </w:tcBorders>
                                </w:tcPr>
                                <w:p w14:paraId="5A1F4F5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26</w:t>
                                  </w:r>
                                </w:p>
                              </w:tc>
                            </w:tr>
                            <w:tr w:rsidR="00D53C2D" w:rsidRPr="00F80F0A" w14:paraId="28EBEB31" w14:textId="77777777">
                              <w:trPr>
                                <w:trHeight w:val="200"/>
                              </w:trPr>
                              <w:tc>
                                <w:tcPr>
                                  <w:tcW w:w="693" w:type="dxa"/>
                                  <w:tcBorders>
                                    <w:right w:val="single" w:sz="4" w:space="0" w:color="000000"/>
                                  </w:tcBorders>
                                </w:tcPr>
                                <w:p w14:paraId="76A734A5" w14:textId="77777777" w:rsidR="00D53C2D" w:rsidRPr="00F80F0A" w:rsidRDefault="00D53C2D">
                                  <w:pPr>
                                    <w:pStyle w:val="TableParagraph"/>
                                    <w:ind w:right="134"/>
                                    <w:rPr>
                                      <w:sz w:val="15"/>
                                      <w:szCs w:val="15"/>
                                    </w:rPr>
                                  </w:pPr>
                                  <w:r w:rsidRPr="00F80F0A">
                                    <w:rPr>
                                      <w:w w:val="115"/>
                                      <w:sz w:val="15"/>
                                      <w:szCs w:val="15"/>
                                    </w:rPr>
                                    <w:t>342</w:t>
                                  </w:r>
                                </w:p>
                              </w:tc>
                              <w:tc>
                                <w:tcPr>
                                  <w:tcW w:w="872" w:type="dxa"/>
                                  <w:tcBorders>
                                    <w:left w:val="single" w:sz="4" w:space="0" w:color="000000"/>
                                    <w:right w:val="single" w:sz="4" w:space="0" w:color="000000"/>
                                  </w:tcBorders>
                                </w:tcPr>
                                <w:p w14:paraId="079B89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41,6</w:t>
                                  </w:r>
                                </w:p>
                              </w:tc>
                              <w:tc>
                                <w:tcPr>
                                  <w:tcW w:w="1051" w:type="dxa"/>
                                  <w:tcBorders>
                                    <w:left w:val="single" w:sz="4" w:space="0" w:color="000000"/>
                                  </w:tcBorders>
                                </w:tcPr>
                                <w:p w14:paraId="74EFA72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17,8</w:t>
                                  </w:r>
                                </w:p>
                              </w:tc>
                            </w:tr>
                            <w:tr w:rsidR="00D53C2D" w:rsidRPr="00F80F0A" w14:paraId="1F9FE192" w14:textId="77777777">
                              <w:trPr>
                                <w:trHeight w:val="200"/>
                              </w:trPr>
                              <w:tc>
                                <w:tcPr>
                                  <w:tcW w:w="693" w:type="dxa"/>
                                  <w:tcBorders>
                                    <w:right w:val="single" w:sz="4" w:space="0" w:color="000000"/>
                                  </w:tcBorders>
                                </w:tcPr>
                                <w:p w14:paraId="7DAA8BD7" w14:textId="77777777" w:rsidR="00D53C2D" w:rsidRPr="00F80F0A" w:rsidRDefault="00D53C2D">
                                  <w:pPr>
                                    <w:pStyle w:val="TableParagraph"/>
                                    <w:spacing w:line="180" w:lineRule="exact"/>
                                    <w:ind w:right="134"/>
                                    <w:rPr>
                                      <w:sz w:val="15"/>
                                      <w:szCs w:val="15"/>
                                    </w:rPr>
                                  </w:pPr>
                                  <w:r w:rsidRPr="00F80F0A">
                                    <w:rPr>
                                      <w:w w:val="115"/>
                                      <w:sz w:val="15"/>
                                      <w:szCs w:val="15"/>
                                    </w:rPr>
                                    <w:t>343</w:t>
                                  </w:r>
                                </w:p>
                              </w:tc>
                              <w:tc>
                                <w:tcPr>
                                  <w:tcW w:w="872" w:type="dxa"/>
                                  <w:tcBorders>
                                    <w:left w:val="single" w:sz="4" w:space="0" w:color="000000"/>
                                    <w:right w:val="single" w:sz="4" w:space="0" w:color="000000"/>
                                  </w:tcBorders>
                                </w:tcPr>
                                <w:p w14:paraId="12C3BD8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7A4AB8C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29,8</w:t>
                                  </w:r>
                                </w:p>
                              </w:tc>
                            </w:tr>
                            <w:tr w:rsidR="00D53C2D" w:rsidRPr="00F80F0A" w14:paraId="350A9200" w14:textId="77777777">
                              <w:trPr>
                                <w:trHeight w:val="200"/>
                              </w:trPr>
                              <w:tc>
                                <w:tcPr>
                                  <w:tcW w:w="693" w:type="dxa"/>
                                  <w:tcBorders>
                                    <w:right w:val="single" w:sz="4" w:space="0" w:color="000000"/>
                                  </w:tcBorders>
                                </w:tcPr>
                                <w:p w14:paraId="539D5CE7" w14:textId="77777777" w:rsidR="00D53C2D" w:rsidRPr="00F80F0A" w:rsidRDefault="00D53C2D">
                                  <w:pPr>
                                    <w:pStyle w:val="TableParagraph"/>
                                    <w:spacing w:line="180" w:lineRule="exact"/>
                                    <w:ind w:right="134"/>
                                    <w:rPr>
                                      <w:sz w:val="15"/>
                                      <w:szCs w:val="15"/>
                                    </w:rPr>
                                  </w:pPr>
                                  <w:r w:rsidRPr="00F80F0A">
                                    <w:rPr>
                                      <w:w w:val="115"/>
                                      <w:sz w:val="15"/>
                                      <w:szCs w:val="15"/>
                                    </w:rPr>
                                    <w:t>344</w:t>
                                  </w:r>
                                </w:p>
                              </w:tc>
                              <w:tc>
                                <w:tcPr>
                                  <w:tcW w:w="872" w:type="dxa"/>
                                  <w:tcBorders>
                                    <w:left w:val="single" w:sz="4" w:space="0" w:color="000000"/>
                                    <w:right w:val="single" w:sz="4" w:space="0" w:color="000000"/>
                                  </w:tcBorders>
                                </w:tcPr>
                                <w:p w14:paraId="5701F2F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00D2E0E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71,6</w:t>
                                  </w:r>
                                </w:p>
                              </w:tc>
                            </w:tr>
                            <w:tr w:rsidR="00D53C2D" w:rsidRPr="00F80F0A" w14:paraId="588833B2" w14:textId="77777777">
                              <w:trPr>
                                <w:trHeight w:val="200"/>
                              </w:trPr>
                              <w:tc>
                                <w:tcPr>
                                  <w:tcW w:w="693" w:type="dxa"/>
                                  <w:tcBorders>
                                    <w:right w:val="single" w:sz="4" w:space="0" w:color="000000"/>
                                  </w:tcBorders>
                                </w:tcPr>
                                <w:p w14:paraId="718FD78D" w14:textId="77777777" w:rsidR="00D53C2D" w:rsidRPr="00F80F0A" w:rsidRDefault="00D53C2D">
                                  <w:pPr>
                                    <w:pStyle w:val="TableParagraph"/>
                                    <w:ind w:right="134"/>
                                    <w:rPr>
                                      <w:sz w:val="15"/>
                                      <w:szCs w:val="15"/>
                                    </w:rPr>
                                  </w:pPr>
                                  <w:r w:rsidRPr="00F80F0A">
                                    <w:rPr>
                                      <w:w w:val="115"/>
                                      <w:sz w:val="15"/>
                                      <w:szCs w:val="15"/>
                                    </w:rPr>
                                    <w:t>345</w:t>
                                  </w:r>
                                </w:p>
                              </w:tc>
                              <w:tc>
                                <w:tcPr>
                                  <w:tcW w:w="872" w:type="dxa"/>
                                  <w:tcBorders>
                                    <w:left w:val="single" w:sz="4" w:space="0" w:color="000000"/>
                                    <w:right w:val="single" w:sz="4" w:space="0" w:color="000000"/>
                                  </w:tcBorders>
                                </w:tcPr>
                                <w:p w14:paraId="364D21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34,6</w:t>
                                  </w:r>
                                </w:p>
                              </w:tc>
                              <w:tc>
                                <w:tcPr>
                                  <w:tcW w:w="1051" w:type="dxa"/>
                                  <w:tcBorders>
                                    <w:left w:val="single" w:sz="4" w:space="0" w:color="000000"/>
                                  </w:tcBorders>
                                </w:tcPr>
                                <w:p w14:paraId="480A91C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47,3</w:t>
                                  </w:r>
                                </w:p>
                              </w:tc>
                            </w:tr>
                            <w:tr w:rsidR="00D53C2D" w:rsidRPr="00F80F0A" w14:paraId="47AC88A2" w14:textId="77777777">
                              <w:trPr>
                                <w:trHeight w:val="200"/>
                              </w:trPr>
                              <w:tc>
                                <w:tcPr>
                                  <w:tcW w:w="693" w:type="dxa"/>
                                  <w:tcBorders>
                                    <w:right w:val="single" w:sz="4" w:space="0" w:color="000000"/>
                                  </w:tcBorders>
                                </w:tcPr>
                                <w:p w14:paraId="7C3425C7" w14:textId="77777777" w:rsidR="00D53C2D" w:rsidRPr="00F80F0A" w:rsidRDefault="00D53C2D">
                                  <w:pPr>
                                    <w:pStyle w:val="TableParagraph"/>
                                    <w:ind w:right="134"/>
                                    <w:rPr>
                                      <w:sz w:val="15"/>
                                      <w:szCs w:val="15"/>
                                    </w:rPr>
                                  </w:pPr>
                                  <w:r w:rsidRPr="00F80F0A">
                                    <w:rPr>
                                      <w:w w:val="115"/>
                                      <w:sz w:val="15"/>
                                      <w:szCs w:val="15"/>
                                    </w:rPr>
                                    <w:t>346</w:t>
                                  </w:r>
                                </w:p>
                              </w:tc>
                              <w:tc>
                                <w:tcPr>
                                  <w:tcW w:w="872" w:type="dxa"/>
                                  <w:tcBorders>
                                    <w:left w:val="single" w:sz="4" w:space="0" w:color="000000"/>
                                    <w:right w:val="single" w:sz="4" w:space="0" w:color="000000"/>
                                  </w:tcBorders>
                                </w:tcPr>
                                <w:p w14:paraId="779A35A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34,8</w:t>
                                  </w:r>
                                </w:p>
                              </w:tc>
                              <w:tc>
                                <w:tcPr>
                                  <w:tcW w:w="1051" w:type="dxa"/>
                                  <w:tcBorders>
                                    <w:left w:val="single" w:sz="4" w:space="0" w:color="000000"/>
                                  </w:tcBorders>
                                </w:tcPr>
                                <w:p w14:paraId="720868E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80,3</w:t>
                                  </w:r>
                                </w:p>
                              </w:tc>
                            </w:tr>
                            <w:tr w:rsidR="00D53C2D" w:rsidRPr="00F80F0A" w14:paraId="1E70A076" w14:textId="77777777">
                              <w:trPr>
                                <w:trHeight w:val="200"/>
                              </w:trPr>
                              <w:tc>
                                <w:tcPr>
                                  <w:tcW w:w="693" w:type="dxa"/>
                                  <w:tcBorders>
                                    <w:right w:val="single" w:sz="4" w:space="0" w:color="000000"/>
                                  </w:tcBorders>
                                </w:tcPr>
                                <w:p w14:paraId="4102834C" w14:textId="77777777" w:rsidR="00D53C2D" w:rsidRPr="00F80F0A" w:rsidRDefault="00D53C2D">
                                  <w:pPr>
                                    <w:pStyle w:val="TableParagraph"/>
                                    <w:ind w:right="134"/>
                                    <w:rPr>
                                      <w:sz w:val="15"/>
                                      <w:szCs w:val="15"/>
                                    </w:rPr>
                                  </w:pPr>
                                  <w:r w:rsidRPr="00F80F0A">
                                    <w:rPr>
                                      <w:w w:val="115"/>
                                      <w:sz w:val="15"/>
                                      <w:szCs w:val="15"/>
                                    </w:rPr>
                                    <w:t>347</w:t>
                                  </w:r>
                                </w:p>
                              </w:tc>
                              <w:tc>
                                <w:tcPr>
                                  <w:tcW w:w="872" w:type="dxa"/>
                                  <w:tcBorders>
                                    <w:left w:val="single" w:sz="4" w:space="0" w:color="000000"/>
                                    <w:right w:val="single" w:sz="4" w:space="0" w:color="000000"/>
                                  </w:tcBorders>
                                </w:tcPr>
                                <w:p w14:paraId="1873C94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2CFDC4B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87,2</w:t>
                                  </w:r>
                                </w:p>
                              </w:tc>
                            </w:tr>
                            <w:tr w:rsidR="00D53C2D" w:rsidRPr="00F80F0A" w14:paraId="0C6B6077" w14:textId="77777777">
                              <w:trPr>
                                <w:trHeight w:val="200"/>
                              </w:trPr>
                              <w:tc>
                                <w:tcPr>
                                  <w:tcW w:w="693" w:type="dxa"/>
                                  <w:tcBorders>
                                    <w:right w:val="single" w:sz="4" w:space="0" w:color="000000"/>
                                  </w:tcBorders>
                                </w:tcPr>
                                <w:p w14:paraId="61C88BA2" w14:textId="77777777" w:rsidR="00D53C2D" w:rsidRPr="00F80F0A" w:rsidRDefault="00D53C2D">
                                  <w:pPr>
                                    <w:pStyle w:val="TableParagraph"/>
                                    <w:spacing w:line="180" w:lineRule="exact"/>
                                    <w:ind w:right="134"/>
                                    <w:rPr>
                                      <w:sz w:val="15"/>
                                      <w:szCs w:val="15"/>
                                    </w:rPr>
                                  </w:pPr>
                                  <w:r w:rsidRPr="00F80F0A">
                                    <w:rPr>
                                      <w:w w:val="115"/>
                                      <w:sz w:val="15"/>
                                      <w:szCs w:val="15"/>
                                    </w:rPr>
                                    <w:t>348</w:t>
                                  </w:r>
                                </w:p>
                              </w:tc>
                              <w:tc>
                                <w:tcPr>
                                  <w:tcW w:w="872" w:type="dxa"/>
                                  <w:tcBorders>
                                    <w:left w:val="single" w:sz="4" w:space="0" w:color="000000"/>
                                    <w:right w:val="single" w:sz="4" w:space="0" w:color="000000"/>
                                  </w:tcBorders>
                                </w:tcPr>
                                <w:p w14:paraId="65A1AB9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38,8</w:t>
                                  </w:r>
                                </w:p>
                              </w:tc>
                              <w:tc>
                                <w:tcPr>
                                  <w:tcW w:w="1051" w:type="dxa"/>
                                  <w:tcBorders>
                                    <w:left w:val="single" w:sz="4" w:space="0" w:color="000000"/>
                                  </w:tcBorders>
                                </w:tcPr>
                                <w:p w14:paraId="064126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90,8</w:t>
                                  </w:r>
                                </w:p>
                              </w:tc>
                            </w:tr>
                            <w:tr w:rsidR="00D53C2D" w:rsidRPr="00F80F0A" w14:paraId="5F33C916" w14:textId="77777777">
                              <w:trPr>
                                <w:trHeight w:val="200"/>
                              </w:trPr>
                              <w:tc>
                                <w:tcPr>
                                  <w:tcW w:w="693" w:type="dxa"/>
                                  <w:tcBorders>
                                    <w:right w:val="single" w:sz="4" w:space="0" w:color="000000"/>
                                  </w:tcBorders>
                                </w:tcPr>
                                <w:p w14:paraId="0E60724D" w14:textId="77777777" w:rsidR="00D53C2D" w:rsidRPr="00F80F0A" w:rsidRDefault="00D53C2D">
                                  <w:pPr>
                                    <w:pStyle w:val="TableParagraph"/>
                                    <w:spacing w:line="180" w:lineRule="exact"/>
                                    <w:ind w:right="134"/>
                                    <w:rPr>
                                      <w:sz w:val="15"/>
                                      <w:szCs w:val="15"/>
                                    </w:rPr>
                                  </w:pPr>
                                  <w:r w:rsidRPr="00F80F0A">
                                    <w:rPr>
                                      <w:w w:val="115"/>
                                      <w:sz w:val="15"/>
                                      <w:szCs w:val="15"/>
                                    </w:rPr>
                                    <w:t>349</w:t>
                                  </w:r>
                                </w:p>
                              </w:tc>
                              <w:tc>
                                <w:tcPr>
                                  <w:tcW w:w="872" w:type="dxa"/>
                                  <w:tcBorders>
                                    <w:left w:val="single" w:sz="4" w:space="0" w:color="000000"/>
                                    <w:right w:val="single" w:sz="4" w:space="0" w:color="000000"/>
                                  </w:tcBorders>
                                </w:tcPr>
                                <w:p w14:paraId="250DA8E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181455F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94,7</w:t>
                                  </w:r>
                                </w:p>
                              </w:tc>
                            </w:tr>
                            <w:tr w:rsidR="00D53C2D" w:rsidRPr="00F80F0A" w14:paraId="277F156A" w14:textId="77777777">
                              <w:trPr>
                                <w:trHeight w:val="200"/>
                              </w:trPr>
                              <w:tc>
                                <w:tcPr>
                                  <w:tcW w:w="693" w:type="dxa"/>
                                  <w:tcBorders>
                                    <w:right w:val="single" w:sz="4" w:space="0" w:color="000000"/>
                                  </w:tcBorders>
                                </w:tcPr>
                                <w:p w14:paraId="60B64CB2" w14:textId="77777777" w:rsidR="00D53C2D" w:rsidRPr="00F80F0A" w:rsidRDefault="00D53C2D">
                                  <w:pPr>
                                    <w:pStyle w:val="TableParagraph"/>
                                    <w:ind w:right="134"/>
                                    <w:rPr>
                                      <w:sz w:val="15"/>
                                      <w:szCs w:val="15"/>
                                    </w:rPr>
                                  </w:pPr>
                                  <w:r w:rsidRPr="00F80F0A">
                                    <w:rPr>
                                      <w:w w:val="115"/>
                                      <w:sz w:val="15"/>
                                      <w:szCs w:val="15"/>
                                    </w:rPr>
                                    <w:t>350</w:t>
                                  </w:r>
                                </w:p>
                              </w:tc>
                              <w:tc>
                                <w:tcPr>
                                  <w:tcW w:w="872" w:type="dxa"/>
                                  <w:tcBorders>
                                    <w:left w:val="single" w:sz="4" w:space="0" w:color="000000"/>
                                    <w:right w:val="single" w:sz="4" w:space="0" w:color="000000"/>
                                  </w:tcBorders>
                                </w:tcPr>
                                <w:p w14:paraId="4CA9449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47,1</w:t>
                                  </w:r>
                                </w:p>
                              </w:tc>
                              <w:tc>
                                <w:tcPr>
                                  <w:tcW w:w="1051" w:type="dxa"/>
                                  <w:tcBorders>
                                    <w:left w:val="single" w:sz="4" w:space="0" w:color="000000"/>
                                  </w:tcBorders>
                                </w:tcPr>
                                <w:p w14:paraId="14B965B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99,2</w:t>
                                  </w:r>
                                </w:p>
                              </w:tc>
                            </w:tr>
                            <w:tr w:rsidR="00D53C2D" w:rsidRPr="00F80F0A" w14:paraId="0F46BD20" w14:textId="77777777">
                              <w:trPr>
                                <w:trHeight w:val="200"/>
                              </w:trPr>
                              <w:tc>
                                <w:tcPr>
                                  <w:tcW w:w="693" w:type="dxa"/>
                                  <w:tcBorders>
                                    <w:right w:val="single" w:sz="4" w:space="0" w:color="000000"/>
                                  </w:tcBorders>
                                </w:tcPr>
                                <w:p w14:paraId="51653C61" w14:textId="77777777" w:rsidR="00D53C2D" w:rsidRPr="00F80F0A" w:rsidRDefault="00D53C2D">
                                  <w:pPr>
                                    <w:pStyle w:val="TableParagraph"/>
                                    <w:ind w:right="134"/>
                                    <w:rPr>
                                      <w:sz w:val="15"/>
                                      <w:szCs w:val="15"/>
                                    </w:rPr>
                                  </w:pPr>
                                  <w:r w:rsidRPr="00F80F0A">
                                    <w:rPr>
                                      <w:w w:val="115"/>
                                      <w:sz w:val="15"/>
                                      <w:szCs w:val="15"/>
                                    </w:rPr>
                                    <w:t>351</w:t>
                                  </w:r>
                                </w:p>
                              </w:tc>
                              <w:tc>
                                <w:tcPr>
                                  <w:tcW w:w="872" w:type="dxa"/>
                                  <w:tcBorders>
                                    <w:left w:val="single" w:sz="4" w:space="0" w:color="000000"/>
                                    <w:right w:val="single" w:sz="4" w:space="0" w:color="000000"/>
                                  </w:tcBorders>
                                </w:tcPr>
                                <w:p w14:paraId="33CA29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6DB68CD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99E168B" w14:textId="77777777">
                              <w:trPr>
                                <w:trHeight w:val="200"/>
                              </w:trPr>
                              <w:tc>
                                <w:tcPr>
                                  <w:tcW w:w="693" w:type="dxa"/>
                                  <w:tcBorders>
                                    <w:right w:val="single" w:sz="4" w:space="0" w:color="000000"/>
                                  </w:tcBorders>
                                </w:tcPr>
                                <w:p w14:paraId="27D22900" w14:textId="77777777" w:rsidR="00D53C2D" w:rsidRPr="00F80F0A" w:rsidRDefault="00D53C2D">
                                  <w:pPr>
                                    <w:pStyle w:val="TableParagraph"/>
                                    <w:spacing w:line="180" w:lineRule="exact"/>
                                    <w:ind w:right="134"/>
                                    <w:rPr>
                                      <w:sz w:val="15"/>
                                      <w:szCs w:val="15"/>
                                    </w:rPr>
                                  </w:pPr>
                                  <w:r w:rsidRPr="00F80F0A">
                                    <w:rPr>
                                      <w:w w:val="115"/>
                                      <w:sz w:val="15"/>
                                      <w:szCs w:val="15"/>
                                    </w:rPr>
                                    <w:t>352</w:t>
                                  </w:r>
                                </w:p>
                              </w:tc>
                              <w:tc>
                                <w:tcPr>
                                  <w:tcW w:w="872" w:type="dxa"/>
                                  <w:tcBorders>
                                    <w:left w:val="single" w:sz="4" w:space="0" w:color="000000"/>
                                    <w:right w:val="single" w:sz="4" w:space="0" w:color="000000"/>
                                  </w:tcBorders>
                                </w:tcPr>
                                <w:p w14:paraId="447BBD9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A2431F9"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449A415" w14:textId="77777777">
                              <w:trPr>
                                <w:trHeight w:val="200"/>
                              </w:trPr>
                              <w:tc>
                                <w:tcPr>
                                  <w:tcW w:w="693" w:type="dxa"/>
                                  <w:tcBorders>
                                    <w:right w:val="single" w:sz="4" w:space="0" w:color="000000"/>
                                  </w:tcBorders>
                                </w:tcPr>
                                <w:p w14:paraId="00D39A5B" w14:textId="77777777" w:rsidR="00D53C2D" w:rsidRPr="00F80F0A" w:rsidRDefault="00D53C2D">
                                  <w:pPr>
                                    <w:pStyle w:val="TableParagraph"/>
                                    <w:spacing w:line="180" w:lineRule="exact"/>
                                    <w:ind w:right="134"/>
                                    <w:rPr>
                                      <w:sz w:val="15"/>
                                      <w:szCs w:val="15"/>
                                    </w:rPr>
                                  </w:pPr>
                                  <w:r w:rsidRPr="00F80F0A">
                                    <w:rPr>
                                      <w:w w:val="115"/>
                                      <w:sz w:val="15"/>
                                      <w:szCs w:val="15"/>
                                    </w:rPr>
                                    <w:t>353</w:t>
                                  </w:r>
                                </w:p>
                              </w:tc>
                              <w:tc>
                                <w:tcPr>
                                  <w:tcW w:w="872" w:type="dxa"/>
                                  <w:tcBorders>
                                    <w:left w:val="single" w:sz="4" w:space="0" w:color="000000"/>
                                    <w:right w:val="single" w:sz="4" w:space="0" w:color="000000"/>
                                  </w:tcBorders>
                                </w:tcPr>
                                <w:p w14:paraId="50D54FF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42,5</w:t>
                                  </w:r>
                                </w:p>
                              </w:tc>
                              <w:tc>
                                <w:tcPr>
                                  <w:tcW w:w="1051" w:type="dxa"/>
                                  <w:tcBorders>
                                    <w:left w:val="single" w:sz="4" w:space="0" w:color="000000"/>
                                  </w:tcBorders>
                                </w:tcPr>
                                <w:p w14:paraId="226914A4"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0,7</w:t>
                                  </w:r>
                                </w:p>
                              </w:tc>
                            </w:tr>
                            <w:tr w:rsidR="00D53C2D" w:rsidRPr="00F80F0A" w14:paraId="45EA745F" w14:textId="77777777">
                              <w:trPr>
                                <w:trHeight w:val="200"/>
                              </w:trPr>
                              <w:tc>
                                <w:tcPr>
                                  <w:tcW w:w="693" w:type="dxa"/>
                                  <w:tcBorders>
                                    <w:right w:val="single" w:sz="4" w:space="0" w:color="000000"/>
                                  </w:tcBorders>
                                </w:tcPr>
                                <w:p w14:paraId="08287E91" w14:textId="77777777" w:rsidR="00D53C2D" w:rsidRPr="00F80F0A" w:rsidRDefault="00D53C2D">
                                  <w:pPr>
                                    <w:pStyle w:val="TableParagraph"/>
                                    <w:ind w:right="134"/>
                                    <w:rPr>
                                      <w:sz w:val="15"/>
                                      <w:szCs w:val="15"/>
                                    </w:rPr>
                                  </w:pPr>
                                  <w:r w:rsidRPr="00F80F0A">
                                    <w:rPr>
                                      <w:w w:val="115"/>
                                      <w:sz w:val="15"/>
                                      <w:szCs w:val="15"/>
                                    </w:rPr>
                                    <w:t>354</w:t>
                                  </w:r>
                                </w:p>
                              </w:tc>
                              <w:tc>
                                <w:tcPr>
                                  <w:tcW w:w="872" w:type="dxa"/>
                                  <w:tcBorders>
                                    <w:left w:val="single" w:sz="4" w:space="0" w:color="000000"/>
                                    <w:right w:val="single" w:sz="4" w:space="0" w:color="000000"/>
                                  </w:tcBorders>
                                </w:tcPr>
                                <w:p w14:paraId="148C385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625A869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58,6</w:t>
                                  </w:r>
                                </w:p>
                              </w:tc>
                            </w:tr>
                            <w:tr w:rsidR="00D53C2D" w:rsidRPr="00F80F0A" w14:paraId="30B0D8B4" w14:textId="77777777">
                              <w:trPr>
                                <w:trHeight w:val="200"/>
                              </w:trPr>
                              <w:tc>
                                <w:tcPr>
                                  <w:tcW w:w="693" w:type="dxa"/>
                                  <w:tcBorders>
                                    <w:right w:val="single" w:sz="4" w:space="0" w:color="000000"/>
                                  </w:tcBorders>
                                </w:tcPr>
                                <w:p w14:paraId="4E7F43B7" w14:textId="77777777" w:rsidR="00D53C2D" w:rsidRPr="00F80F0A" w:rsidRDefault="00D53C2D">
                                  <w:pPr>
                                    <w:pStyle w:val="TableParagraph"/>
                                    <w:ind w:right="134"/>
                                    <w:rPr>
                                      <w:sz w:val="15"/>
                                      <w:szCs w:val="15"/>
                                    </w:rPr>
                                  </w:pPr>
                                  <w:r w:rsidRPr="00F80F0A">
                                    <w:rPr>
                                      <w:w w:val="115"/>
                                      <w:sz w:val="15"/>
                                      <w:szCs w:val="15"/>
                                    </w:rPr>
                                    <w:t>355</w:t>
                                  </w:r>
                                </w:p>
                              </w:tc>
                              <w:tc>
                                <w:tcPr>
                                  <w:tcW w:w="872" w:type="dxa"/>
                                  <w:tcBorders>
                                    <w:left w:val="single" w:sz="4" w:space="0" w:color="000000"/>
                                    <w:right w:val="single" w:sz="4" w:space="0" w:color="000000"/>
                                  </w:tcBorders>
                                </w:tcPr>
                                <w:p w14:paraId="0355B03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47,1</w:t>
                                  </w:r>
                                </w:p>
                              </w:tc>
                              <w:tc>
                                <w:tcPr>
                                  <w:tcW w:w="1051" w:type="dxa"/>
                                  <w:tcBorders>
                                    <w:left w:val="single" w:sz="4" w:space="0" w:color="000000"/>
                                  </w:tcBorders>
                                </w:tcPr>
                                <w:p w14:paraId="095583E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87,5</w:t>
                                  </w:r>
                                </w:p>
                              </w:tc>
                            </w:tr>
                            <w:tr w:rsidR="00D53C2D" w:rsidRPr="00F80F0A" w14:paraId="4B092C2D" w14:textId="77777777">
                              <w:trPr>
                                <w:trHeight w:val="200"/>
                              </w:trPr>
                              <w:tc>
                                <w:tcPr>
                                  <w:tcW w:w="693" w:type="dxa"/>
                                  <w:tcBorders>
                                    <w:right w:val="single" w:sz="4" w:space="0" w:color="000000"/>
                                  </w:tcBorders>
                                </w:tcPr>
                                <w:p w14:paraId="0B76514D" w14:textId="77777777" w:rsidR="00D53C2D" w:rsidRPr="00F80F0A" w:rsidRDefault="00D53C2D">
                                  <w:pPr>
                                    <w:pStyle w:val="TableParagraph"/>
                                    <w:spacing w:line="180" w:lineRule="exact"/>
                                    <w:ind w:right="134"/>
                                    <w:rPr>
                                      <w:sz w:val="15"/>
                                      <w:szCs w:val="15"/>
                                    </w:rPr>
                                  </w:pPr>
                                  <w:r w:rsidRPr="00F80F0A">
                                    <w:rPr>
                                      <w:w w:val="115"/>
                                      <w:sz w:val="15"/>
                                      <w:szCs w:val="15"/>
                                    </w:rPr>
                                    <w:t>356</w:t>
                                  </w:r>
                                </w:p>
                              </w:tc>
                              <w:tc>
                                <w:tcPr>
                                  <w:tcW w:w="872" w:type="dxa"/>
                                  <w:tcBorders>
                                    <w:left w:val="single" w:sz="4" w:space="0" w:color="000000"/>
                                    <w:right w:val="single" w:sz="4" w:space="0" w:color="000000"/>
                                  </w:tcBorders>
                                </w:tcPr>
                                <w:p w14:paraId="5519BD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54,1</w:t>
                                  </w:r>
                                </w:p>
                              </w:tc>
                              <w:tc>
                                <w:tcPr>
                                  <w:tcW w:w="1051" w:type="dxa"/>
                                  <w:tcBorders>
                                    <w:left w:val="single" w:sz="4" w:space="0" w:color="000000"/>
                                  </w:tcBorders>
                                </w:tcPr>
                                <w:p w14:paraId="578CAE5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1C514505" w14:textId="77777777">
                              <w:trPr>
                                <w:trHeight w:val="200"/>
                              </w:trPr>
                              <w:tc>
                                <w:tcPr>
                                  <w:tcW w:w="693" w:type="dxa"/>
                                  <w:tcBorders>
                                    <w:right w:val="single" w:sz="4" w:space="0" w:color="000000"/>
                                  </w:tcBorders>
                                </w:tcPr>
                                <w:p w14:paraId="39F09BC1" w14:textId="77777777" w:rsidR="00D53C2D" w:rsidRPr="00F80F0A" w:rsidRDefault="00D53C2D">
                                  <w:pPr>
                                    <w:pStyle w:val="TableParagraph"/>
                                    <w:spacing w:line="180" w:lineRule="exact"/>
                                    <w:ind w:right="134"/>
                                    <w:rPr>
                                      <w:sz w:val="15"/>
                                      <w:szCs w:val="15"/>
                                    </w:rPr>
                                  </w:pPr>
                                  <w:r w:rsidRPr="00F80F0A">
                                    <w:rPr>
                                      <w:w w:val="115"/>
                                      <w:sz w:val="15"/>
                                      <w:szCs w:val="15"/>
                                    </w:rPr>
                                    <w:t>357</w:t>
                                  </w:r>
                                </w:p>
                              </w:tc>
                              <w:tc>
                                <w:tcPr>
                                  <w:tcW w:w="872" w:type="dxa"/>
                                  <w:tcBorders>
                                    <w:left w:val="single" w:sz="4" w:space="0" w:color="000000"/>
                                    <w:right w:val="single" w:sz="4" w:space="0" w:color="000000"/>
                                  </w:tcBorders>
                                </w:tcPr>
                                <w:p w14:paraId="5E941A0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72B81D8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40E2AEC8" w14:textId="77777777">
                              <w:trPr>
                                <w:trHeight w:val="200"/>
                              </w:trPr>
                              <w:tc>
                                <w:tcPr>
                                  <w:tcW w:w="693" w:type="dxa"/>
                                  <w:tcBorders>
                                    <w:right w:val="single" w:sz="4" w:space="0" w:color="000000"/>
                                  </w:tcBorders>
                                </w:tcPr>
                                <w:p w14:paraId="74D1923A" w14:textId="77777777" w:rsidR="00D53C2D" w:rsidRPr="00F80F0A" w:rsidRDefault="00D53C2D">
                                  <w:pPr>
                                    <w:pStyle w:val="TableParagraph"/>
                                    <w:ind w:right="134"/>
                                    <w:rPr>
                                      <w:sz w:val="15"/>
                                      <w:szCs w:val="15"/>
                                    </w:rPr>
                                  </w:pPr>
                                  <w:r w:rsidRPr="00F80F0A">
                                    <w:rPr>
                                      <w:w w:val="115"/>
                                      <w:sz w:val="15"/>
                                      <w:szCs w:val="15"/>
                                    </w:rPr>
                                    <w:t>358</w:t>
                                  </w:r>
                                </w:p>
                              </w:tc>
                              <w:tc>
                                <w:tcPr>
                                  <w:tcW w:w="872" w:type="dxa"/>
                                  <w:tcBorders>
                                    <w:left w:val="single" w:sz="4" w:space="0" w:color="000000"/>
                                    <w:right w:val="single" w:sz="4" w:space="0" w:color="000000"/>
                                  </w:tcBorders>
                                </w:tcPr>
                                <w:p w14:paraId="26E3AAD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72,6</w:t>
                                  </w:r>
                                </w:p>
                              </w:tc>
                              <w:tc>
                                <w:tcPr>
                                  <w:tcW w:w="1051" w:type="dxa"/>
                                  <w:tcBorders>
                                    <w:left w:val="single" w:sz="4" w:space="0" w:color="000000"/>
                                  </w:tcBorders>
                                </w:tcPr>
                                <w:p w14:paraId="071EBA6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48D6D055" w14:textId="77777777">
                              <w:trPr>
                                <w:trHeight w:val="200"/>
                              </w:trPr>
                              <w:tc>
                                <w:tcPr>
                                  <w:tcW w:w="693" w:type="dxa"/>
                                  <w:tcBorders>
                                    <w:right w:val="single" w:sz="4" w:space="0" w:color="000000"/>
                                  </w:tcBorders>
                                </w:tcPr>
                                <w:p w14:paraId="5357F790" w14:textId="77777777" w:rsidR="00D53C2D" w:rsidRPr="00F80F0A" w:rsidRDefault="00D53C2D">
                                  <w:pPr>
                                    <w:pStyle w:val="TableParagraph"/>
                                    <w:ind w:right="134"/>
                                    <w:rPr>
                                      <w:sz w:val="15"/>
                                      <w:szCs w:val="15"/>
                                    </w:rPr>
                                  </w:pPr>
                                  <w:r w:rsidRPr="00F80F0A">
                                    <w:rPr>
                                      <w:w w:val="115"/>
                                      <w:sz w:val="15"/>
                                      <w:szCs w:val="15"/>
                                    </w:rPr>
                                    <w:t>359</w:t>
                                  </w:r>
                                </w:p>
                              </w:tc>
                              <w:tc>
                                <w:tcPr>
                                  <w:tcW w:w="872" w:type="dxa"/>
                                  <w:tcBorders>
                                    <w:left w:val="single" w:sz="4" w:space="0" w:color="000000"/>
                                    <w:right w:val="single" w:sz="4" w:space="0" w:color="000000"/>
                                  </w:tcBorders>
                                </w:tcPr>
                                <w:p w14:paraId="70C11F0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82,4</w:t>
                                  </w:r>
                                </w:p>
                              </w:tc>
                              <w:tc>
                                <w:tcPr>
                                  <w:tcW w:w="1051" w:type="dxa"/>
                                  <w:tcBorders>
                                    <w:left w:val="single" w:sz="4" w:space="0" w:color="000000"/>
                                  </w:tcBorders>
                                </w:tcPr>
                                <w:p w14:paraId="3BD0804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34151F71" w14:textId="77777777">
                              <w:trPr>
                                <w:trHeight w:val="200"/>
                              </w:trPr>
                              <w:tc>
                                <w:tcPr>
                                  <w:tcW w:w="693" w:type="dxa"/>
                                  <w:tcBorders>
                                    <w:right w:val="single" w:sz="4" w:space="0" w:color="000000"/>
                                  </w:tcBorders>
                                </w:tcPr>
                                <w:p w14:paraId="740315DB" w14:textId="77777777" w:rsidR="00D53C2D" w:rsidRPr="00F80F0A" w:rsidRDefault="00D53C2D">
                                  <w:pPr>
                                    <w:pStyle w:val="TableParagraph"/>
                                    <w:ind w:right="134"/>
                                    <w:rPr>
                                      <w:sz w:val="15"/>
                                      <w:szCs w:val="15"/>
                                    </w:rPr>
                                  </w:pPr>
                                  <w:r w:rsidRPr="00F80F0A">
                                    <w:rPr>
                                      <w:w w:val="115"/>
                                      <w:sz w:val="15"/>
                                      <w:szCs w:val="15"/>
                                    </w:rPr>
                                    <w:t>360</w:t>
                                  </w:r>
                                </w:p>
                              </w:tc>
                              <w:tc>
                                <w:tcPr>
                                  <w:tcW w:w="872" w:type="dxa"/>
                                  <w:tcBorders>
                                    <w:left w:val="single" w:sz="4" w:space="0" w:color="000000"/>
                                    <w:right w:val="single" w:sz="4" w:space="0" w:color="000000"/>
                                  </w:tcBorders>
                                </w:tcPr>
                                <w:p w14:paraId="356A6F9D"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88</w:t>
                                  </w:r>
                                </w:p>
                              </w:tc>
                              <w:tc>
                                <w:tcPr>
                                  <w:tcW w:w="1051" w:type="dxa"/>
                                  <w:tcBorders>
                                    <w:left w:val="single" w:sz="4" w:space="0" w:color="000000"/>
                                  </w:tcBorders>
                                </w:tcPr>
                                <w:p w14:paraId="4F48BA0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7AC469C8" w14:textId="77777777">
                              <w:trPr>
                                <w:trHeight w:val="200"/>
                              </w:trPr>
                              <w:tc>
                                <w:tcPr>
                                  <w:tcW w:w="693" w:type="dxa"/>
                                  <w:tcBorders>
                                    <w:right w:val="single" w:sz="4" w:space="0" w:color="000000"/>
                                  </w:tcBorders>
                                </w:tcPr>
                                <w:p w14:paraId="296412C9" w14:textId="77777777" w:rsidR="00D53C2D" w:rsidRPr="00F80F0A" w:rsidRDefault="00D53C2D">
                                  <w:pPr>
                                    <w:pStyle w:val="TableParagraph"/>
                                    <w:spacing w:line="180" w:lineRule="exact"/>
                                    <w:ind w:right="134"/>
                                    <w:rPr>
                                      <w:sz w:val="15"/>
                                      <w:szCs w:val="15"/>
                                    </w:rPr>
                                  </w:pPr>
                                  <w:r w:rsidRPr="00F80F0A">
                                    <w:rPr>
                                      <w:w w:val="115"/>
                                      <w:sz w:val="15"/>
                                      <w:szCs w:val="15"/>
                                    </w:rPr>
                                    <w:t>361</w:t>
                                  </w:r>
                                </w:p>
                              </w:tc>
                              <w:tc>
                                <w:tcPr>
                                  <w:tcW w:w="872" w:type="dxa"/>
                                  <w:tcBorders>
                                    <w:left w:val="single" w:sz="4" w:space="0" w:color="000000"/>
                                    <w:right w:val="single" w:sz="4" w:space="0" w:color="000000"/>
                                  </w:tcBorders>
                                </w:tcPr>
                                <w:p w14:paraId="7F316F9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269344D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15137F68" w14:textId="77777777">
                              <w:trPr>
                                <w:trHeight w:val="200"/>
                              </w:trPr>
                              <w:tc>
                                <w:tcPr>
                                  <w:tcW w:w="693" w:type="dxa"/>
                                  <w:tcBorders>
                                    <w:right w:val="single" w:sz="4" w:space="0" w:color="000000"/>
                                  </w:tcBorders>
                                </w:tcPr>
                                <w:p w14:paraId="5C1B05A8" w14:textId="77777777" w:rsidR="00D53C2D" w:rsidRPr="00F80F0A" w:rsidRDefault="00D53C2D">
                                  <w:pPr>
                                    <w:pStyle w:val="TableParagraph"/>
                                    <w:spacing w:line="180" w:lineRule="exact"/>
                                    <w:ind w:right="134"/>
                                    <w:rPr>
                                      <w:sz w:val="15"/>
                                      <w:szCs w:val="15"/>
                                    </w:rPr>
                                  </w:pPr>
                                  <w:r w:rsidRPr="00F80F0A">
                                    <w:rPr>
                                      <w:w w:val="115"/>
                                      <w:sz w:val="15"/>
                                      <w:szCs w:val="15"/>
                                    </w:rPr>
                                    <w:t>362</w:t>
                                  </w:r>
                                </w:p>
                              </w:tc>
                              <w:tc>
                                <w:tcPr>
                                  <w:tcW w:w="872" w:type="dxa"/>
                                  <w:tcBorders>
                                    <w:left w:val="single" w:sz="4" w:space="0" w:color="000000"/>
                                    <w:right w:val="single" w:sz="4" w:space="0" w:color="000000"/>
                                  </w:tcBorders>
                                </w:tcPr>
                                <w:p w14:paraId="13B4DC5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1C76CFE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95,2</w:t>
                                  </w:r>
                                </w:p>
                              </w:tc>
                            </w:tr>
                            <w:tr w:rsidR="00D53C2D" w:rsidRPr="00F80F0A" w14:paraId="3B99564A" w14:textId="77777777">
                              <w:trPr>
                                <w:trHeight w:val="200"/>
                              </w:trPr>
                              <w:tc>
                                <w:tcPr>
                                  <w:tcW w:w="693" w:type="dxa"/>
                                  <w:tcBorders>
                                    <w:right w:val="single" w:sz="4" w:space="0" w:color="000000"/>
                                  </w:tcBorders>
                                </w:tcPr>
                                <w:p w14:paraId="280B7720" w14:textId="77777777" w:rsidR="00D53C2D" w:rsidRPr="00F80F0A" w:rsidRDefault="00D53C2D">
                                  <w:pPr>
                                    <w:pStyle w:val="TableParagraph"/>
                                    <w:ind w:right="134"/>
                                    <w:rPr>
                                      <w:sz w:val="15"/>
                                      <w:szCs w:val="15"/>
                                    </w:rPr>
                                  </w:pPr>
                                  <w:r w:rsidRPr="00F80F0A">
                                    <w:rPr>
                                      <w:w w:val="115"/>
                                      <w:sz w:val="15"/>
                                      <w:szCs w:val="15"/>
                                    </w:rPr>
                                    <w:t>363</w:t>
                                  </w:r>
                                </w:p>
                              </w:tc>
                              <w:tc>
                                <w:tcPr>
                                  <w:tcW w:w="872" w:type="dxa"/>
                                  <w:tcBorders>
                                    <w:left w:val="single" w:sz="4" w:space="0" w:color="000000"/>
                                    <w:right w:val="single" w:sz="4" w:space="0" w:color="000000"/>
                                  </w:tcBorders>
                                </w:tcPr>
                                <w:p w14:paraId="5AE5BEE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58,4</w:t>
                                  </w:r>
                                </w:p>
                              </w:tc>
                              <w:tc>
                                <w:tcPr>
                                  <w:tcW w:w="1051" w:type="dxa"/>
                                  <w:tcBorders>
                                    <w:left w:val="single" w:sz="4" w:space="0" w:color="000000"/>
                                  </w:tcBorders>
                                </w:tcPr>
                                <w:p w14:paraId="3AD940D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99,2</w:t>
                                  </w:r>
                                </w:p>
                              </w:tc>
                            </w:tr>
                            <w:tr w:rsidR="00D53C2D" w:rsidRPr="00F80F0A" w14:paraId="60295EAB" w14:textId="77777777">
                              <w:trPr>
                                <w:trHeight w:val="200"/>
                              </w:trPr>
                              <w:tc>
                                <w:tcPr>
                                  <w:tcW w:w="693" w:type="dxa"/>
                                  <w:tcBorders>
                                    <w:right w:val="single" w:sz="4" w:space="0" w:color="000000"/>
                                  </w:tcBorders>
                                </w:tcPr>
                                <w:p w14:paraId="04903B17" w14:textId="77777777" w:rsidR="00D53C2D" w:rsidRPr="00F80F0A" w:rsidRDefault="00D53C2D">
                                  <w:pPr>
                                    <w:pStyle w:val="TableParagraph"/>
                                    <w:ind w:right="134"/>
                                    <w:rPr>
                                      <w:sz w:val="15"/>
                                      <w:szCs w:val="15"/>
                                    </w:rPr>
                                  </w:pPr>
                                  <w:r w:rsidRPr="00F80F0A">
                                    <w:rPr>
                                      <w:w w:val="115"/>
                                      <w:sz w:val="15"/>
                                      <w:szCs w:val="15"/>
                                    </w:rPr>
                                    <w:t>364</w:t>
                                  </w:r>
                                </w:p>
                              </w:tc>
                              <w:tc>
                                <w:tcPr>
                                  <w:tcW w:w="872" w:type="dxa"/>
                                  <w:tcBorders>
                                    <w:left w:val="single" w:sz="4" w:space="0" w:color="000000"/>
                                    <w:right w:val="single" w:sz="4" w:space="0" w:color="000000"/>
                                  </w:tcBorders>
                                </w:tcPr>
                                <w:p w14:paraId="2C378B8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69F1111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16C98DE6" w14:textId="77777777">
                              <w:trPr>
                                <w:trHeight w:val="200"/>
                              </w:trPr>
                              <w:tc>
                                <w:tcPr>
                                  <w:tcW w:w="693" w:type="dxa"/>
                                  <w:tcBorders>
                                    <w:right w:val="single" w:sz="4" w:space="0" w:color="000000"/>
                                  </w:tcBorders>
                                </w:tcPr>
                                <w:p w14:paraId="2E21B29E" w14:textId="77777777" w:rsidR="00D53C2D" w:rsidRPr="00F80F0A" w:rsidRDefault="00D53C2D">
                                  <w:pPr>
                                    <w:pStyle w:val="TableParagraph"/>
                                    <w:spacing w:line="180" w:lineRule="exact"/>
                                    <w:ind w:right="134"/>
                                    <w:rPr>
                                      <w:sz w:val="15"/>
                                      <w:szCs w:val="15"/>
                                    </w:rPr>
                                  </w:pPr>
                                  <w:r w:rsidRPr="00F80F0A">
                                    <w:rPr>
                                      <w:w w:val="115"/>
                                      <w:sz w:val="15"/>
                                      <w:szCs w:val="15"/>
                                    </w:rPr>
                                    <w:t>365</w:t>
                                  </w:r>
                                </w:p>
                              </w:tc>
                              <w:tc>
                                <w:tcPr>
                                  <w:tcW w:w="872" w:type="dxa"/>
                                  <w:tcBorders>
                                    <w:left w:val="single" w:sz="4" w:space="0" w:color="000000"/>
                                    <w:right w:val="single" w:sz="4" w:space="0" w:color="000000"/>
                                  </w:tcBorders>
                                </w:tcPr>
                                <w:p w14:paraId="5DCE31D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64,8</w:t>
                                  </w:r>
                                </w:p>
                              </w:tc>
                              <w:tc>
                                <w:tcPr>
                                  <w:tcW w:w="1051" w:type="dxa"/>
                                  <w:tcBorders>
                                    <w:left w:val="single" w:sz="4" w:space="0" w:color="000000"/>
                                  </w:tcBorders>
                                </w:tcPr>
                                <w:p w14:paraId="4A5AC1C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664E6870" w14:textId="77777777">
                              <w:trPr>
                                <w:trHeight w:val="200"/>
                              </w:trPr>
                              <w:tc>
                                <w:tcPr>
                                  <w:tcW w:w="693" w:type="dxa"/>
                                  <w:tcBorders>
                                    <w:right w:val="single" w:sz="4" w:space="0" w:color="000000"/>
                                  </w:tcBorders>
                                </w:tcPr>
                                <w:p w14:paraId="4D555B6A" w14:textId="77777777" w:rsidR="00D53C2D" w:rsidRPr="00F80F0A" w:rsidRDefault="00D53C2D">
                                  <w:pPr>
                                    <w:pStyle w:val="TableParagraph"/>
                                    <w:spacing w:line="180" w:lineRule="exact"/>
                                    <w:ind w:right="134"/>
                                    <w:rPr>
                                      <w:sz w:val="15"/>
                                      <w:szCs w:val="15"/>
                                    </w:rPr>
                                  </w:pPr>
                                  <w:r w:rsidRPr="00F80F0A">
                                    <w:rPr>
                                      <w:w w:val="115"/>
                                      <w:sz w:val="15"/>
                                      <w:szCs w:val="15"/>
                                    </w:rPr>
                                    <w:t>366</w:t>
                                  </w:r>
                                </w:p>
                              </w:tc>
                              <w:tc>
                                <w:tcPr>
                                  <w:tcW w:w="872" w:type="dxa"/>
                                  <w:tcBorders>
                                    <w:left w:val="single" w:sz="4" w:space="0" w:color="000000"/>
                                    <w:right w:val="single" w:sz="4" w:space="0" w:color="000000"/>
                                  </w:tcBorders>
                                </w:tcPr>
                                <w:p w14:paraId="5EA0C77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68,1</w:t>
                                  </w:r>
                                </w:p>
                              </w:tc>
                              <w:tc>
                                <w:tcPr>
                                  <w:tcW w:w="1051" w:type="dxa"/>
                                  <w:tcBorders>
                                    <w:left w:val="single" w:sz="4" w:space="0" w:color="000000"/>
                                  </w:tcBorders>
                                </w:tcPr>
                                <w:p w14:paraId="59106DB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1FC52BE8" w14:textId="77777777">
                              <w:trPr>
                                <w:trHeight w:val="200"/>
                              </w:trPr>
                              <w:tc>
                                <w:tcPr>
                                  <w:tcW w:w="693" w:type="dxa"/>
                                  <w:tcBorders>
                                    <w:right w:val="single" w:sz="4" w:space="0" w:color="000000"/>
                                  </w:tcBorders>
                                </w:tcPr>
                                <w:p w14:paraId="690971CB" w14:textId="77777777" w:rsidR="00D53C2D" w:rsidRPr="00F80F0A" w:rsidRDefault="00D53C2D">
                                  <w:pPr>
                                    <w:pStyle w:val="TableParagraph"/>
                                    <w:ind w:right="134"/>
                                    <w:rPr>
                                      <w:sz w:val="15"/>
                                      <w:szCs w:val="15"/>
                                    </w:rPr>
                                  </w:pPr>
                                  <w:r w:rsidRPr="00F80F0A">
                                    <w:rPr>
                                      <w:w w:val="115"/>
                                      <w:sz w:val="15"/>
                                      <w:szCs w:val="15"/>
                                    </w:rPr>
                                    <w:t>367</w:t>
                                  </w:r>
                                </w:p>
                              </w:tc>
                              <w:tc>
                                <w:tcPr>
                                  <w:tcW w:w="872" w:type="dxa"/>
                                  <w:tcBorders>
                                    <w:left w:val="single" w:sz="4" w:space="0" w:color="000000"/>
                                    <w:right w:val="single" w:sz="4" w:space="0" w:color="000000"/>
                                  </w:tcBorders>
                                </w:tcPr>
                                <w:p w14:paraId="2A5F622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73,4</w:t>
                                  </w:r>
                                </w:p>
                              </w:tc>
                              <w:tc>
                                <w:tcPr>
                                  <w:tcW w:w="1051" w:type="dxa"/>
                                  <w:tcBorders>
                                    <w:left w:val="single" w:sz="4" w:space="0" w:color="000000"/>
                                  </w:tcBorders>
                                </w:tcPr>
                                <w:p w14:paraId="2845FB4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3061906" w14:textId="77777777">
                              <w:trPr>
                                <w:trHeight w:val="200"/>
                              </w:trPr>
                              <w:tc>
                                <w:tcPr>
                                  <w:tcW w:w="693" w:type="dxa"/>
                                  <w:tcBorders>
                                    <w:right w:val="single" w:sz="4" w:space="0" w:color="000000"/>
                                  </w:tcBorders>
                                </w:tcPr>
                                <w:p w14:paraId="6A3232B4" w14:textId="77777777" w:rsidR="00D53C2D" w:rsidRPr="00F80F0A" w:rsidRDefault="00D53C2D">
                                  <w:pPr>
                                    <w:pStyle w:val="TableParagraph"/>
                                    <w:ind w:right="134"/>
                                    <w:rPr>
                                      <w:sz w:val="15"/>
                                      <w:szCs w:val="15"/>
                                    </w:rPr>
                                  </w:pPr>
                                  <w:r w:rsidRPr="00F80F0A">
                                    <w:rPr>
                                      <w:w w:val="115"/>
                                      <w:sz w:val="15"/>
                                      <w:szCs w:val="15"/>
                                    </w:rPr>
                                    <w:t>368</w:t>
                                  </w:r>
                                </w:p>
                              </w:tc>
                              <w:tc>
                                <w:tcPr>
                                  <w:tcW w:w="872" w:type="dxa"/>
                                  <w:tcBorders>
                                    <w:left w:val="single" w:sz="4" w:space="0" w:color="000000"/>
                                    <w:right w:val="single" w:sz="4" w:space="0" w:color="000000"/>
                                  </w:tcBorders>
                                </w:tcPr>
                                <w:p w14:paraId="22D011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73,3</w:t>
                                  </w:r>
                                </w:p>
                              </w:tc>
                              <w:tc>
                                <w:tcPr>
                                  <w:tcW w:w="1051" w:type="dxa"/>
                                  <w:tcBorders>
                                    <w:left w:val="single" w:sz="4" w:space="0" w:color="000000"/>
                                  </w:tcBorders>
                                </w:tcPr>
                                <w:p w14:paraId="234BEE6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29,8</w:t>
                                  </w:r>
                                </w:p>
                              </w:tc>
                            </w:tr>
                            <w:tr w:rsidR="00D53C2D" w:rsidRPr="00F80F0A" w14:paraId="55E8DDA3" w14:textId="77777777">
                              <w:trPr>
                                <w:trHeight w:val="200"/>
                              </w:trPr>
                              <w:tc>
                                <w:tcPr>
                                  <w:tcW w:w="693" w:type="dxa"/>
                                  <w:tcBorders>
                                    <w:right w:val="single" w:sz="4" w:space="0" w:color="000000"/>
                                  </w:tcBorders>
                                </w:tcPr>
                                <w:p w14:paraId="0BFABDB8" w14:textId="77777777" w:rsidR="00D53C2D" w:rsidRPr="00F80F0A" w:rsidRDefault="00D53C2D">
                                  <w:pPr>
                                    <w:pStyle w:val="TableParagraph"/>
                                    <w:ind w:right="134"/>
                                    <w:rPr>
                                      <w:sz w:val="15"/>
                                      <w:szCs w:val="15"/>
                                    </w:rPr>
                                  </w:pPr>
                                  <w:r w:rsidRPr="00F80F0A">
                                    <w:rPr>
                                      <w:w w:val="115"/>
                                      <w:sz w:val="15"/>
                                      <w:szCs w:val="15"/>
                                    </w:rPr>
                                    <w:t>369</w:t>
                                  </w:r>
                                </w:p>
                              </w:tc>
                              <w:tc>
                                <w:tcPr>
                                  <w:tcW w:w="872" w:type="dxa"/>
                                  <w:tcBorders>
                                    <w:left w:val="single" w:sz="4" w:space="0" w:color="000000"/>
                                    <w:right w:val="single" w:sz="4" w:space="0" w:color="000000"/>
                                  </w:tcBorders>
                                </w:tcPr>
                                <w:p w14:paraId="2D4CFAB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73,5</w:t>
                                  </w:r>
                                </w:p>
                              </w:tc>
                              <w:tc>
                                <w:tcPr>
                                  <w:tcW w:w="1051" w:type="dxa"/>
                                  <w:tcBorders>
                                    <w:left w:val="single" w:sz="4" w:space="0" w:color="000000"/>
                                  </w:tcBorders>
                                </w:tcPr>
                                <w:p w14:paraId="7D3ADAC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14,6</w:t>
                                  </w:r>
                                </w:p>
                              </w:tc>
                            </w:tr>
                            <w:tr w:rsidR="00D53C2D" w:rsidRPr="00F80F0A" w14:paraId="60016EEF" w14:textId="77777777">
                              <w:trPr>
                                <w:trHeight w:val="200"/>
                              </w:trPr>
                              <w:tc>
                                <w:tcPr>
                                  <w:tcW w:w="693" w:type="dxa"/>
                                  <w:tcBorders>
                                    <w:right w:val="single" w:sz="4" w:space="0" w:color="000000"/>
                                  </w:tcBorders>
                                </w:tcPr>
                                <w:p w14:paraId="618B9718" w14:textId="77777777" w:rsidR="00D53C2D" w:rsidRPr="00F80F0A" w:rsidRDefault="00D53C2D">
                                  <w:pPr>
                                    <w:pStyle w:val="TableParagraph"/>
                                    <w:spacing w:line="180" w:lineRule="exact"/>
                                    <w:ind w:right="134"/>
                                    <w:rPr>
                                      <w:sz w:val="15"/>
                                      <w:szCs w:val="15"/>
                                    </w:rPr>
                                  </w:pPr>
                                  <w:r w:rsidRPr="00F80F0A">
                                    <w:rPr>
                                      <w:w w:val="115"/>
                                      <w:sz w:val="15"/>
                                      <w:szCs w:val="15"/>
                                    </w:rPr>
                                    <w:t>370</w:t>
                                  </w:r>
                                </w:p>
                              </w:tc>
                              <w:tc>
                                <w:tcPr>
                                  <w:tcW w:w="872" w:type="dxa"/>
                                  <w:tcBorders>
                                    <w:left w:val="single" w:sz="4" w:space="0" w:color="000000"/>
                                    <w:right w:val="single" w:sz="4" w:space="0" w:color="000000"/>
                                  </w:tcBorders>
                                </w:tcPr>
                                <w:p w14:paraId="43306E9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68,3</w:t>
                                  </w:r>
                                </w:p>
                              </w:tc>
                              <w:tc>
                                <w:tcPr>
                                  <w:tcW w:w="1051" w:type="dxa"/>
                                  <w:tcBorders>
                                    <w:left w:val="single" w:sz="4" w:space="0" w:color="000000"/>
                                  </w:tcBorders>
                                </w:tcPr>
                                <w:p w14:paraId="340FDF97"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098CF54" w14:textId="77777777">
                              <w:trPr>
                                <w:trHeight w:val="200"/>
                              </w:trPr>
                              <w:tc>
                                <w:tcPr>
                                  <w:tcW w:w="693" w:type="dxa"/>
                                  <w:tcBorders>
                                    <w:right w:val="single" w:sz="4" w:space="0" w:color="000000"/>
                                  </w:tcBorders>
                                </w:tcPr>
                                <w:p w14:paraId="3209A0D0" w14:textId="77777777" w:rsidR="00D53C2D" w:rsidRPr="00F80F0A" w:rsidRDefault="00D53C2D">
                                  <w:pPr>
                                    <w:pStyle w:val="TableParagraph"/>
                                    <w:spacing w:line="180" w:lineRule="exact"/>
                                    <w:ind w:right="134"/>
                                    <w:rPr>
                                      <w:sz w:val="15"/>
                                      <w:szCs w:val="15"/>
                                    </w:rPr>
                                  </w:pPr>
                                  <w:r w:rsidRPr="00F80F0A">
                                    <w:rPr>
                                      <w:w w:val="115"/>
                                      <w:sz w:val="15"/>
                                      <w:szCs w:val="15"/>
                                    </w:rPr>
                                    <w:t>371</w:t>
                                  </w:r>
                                </w:p>
                              </w:tc>
                              <w:tc>
                                <w:tcPr>
                                  <w:tcW w:w="872" w:type="dxa"/>
                                  <w:tcBorders>
                                    <w:left w:val="single" w:sz="4" w:space="0" w:color="000000"/>
                                    <w:right w:val="single" w:sz="4" w:space="0" w:color="000000"/>
                                  </w:tcBorders>
                                </w:tcPr>
                                <w:p w14:paraId="366B2B2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45,4</w:t>
                                  </w:r>
                                </w:p>
                              </w:tc>
                              <w:tc>
                                <w:tcPr>
                                  <w:tcW w:w="1051" w:type="dxa"/>
                                  <w:tcBorders>
                                    <w:left w:val="single" w:sz="4" w:space="0" w:color="000000"/>
                                  </w:tcBorders>
                                </w:tcPr>
                                <w:p w14:paraId="4864082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49,9</w:t>
                                  </w:r>
                                </w:p>
                              </w:tc>
                            </w:tr>
                            <w:tr w:rsidR="00D53C2D" w:rsidRPr="00F80F0A" w14:paraId="126E2B33" w14:textId="77777777">
                              <w:trPr>
                                <w:trHeight w:val="200"/>
                              </w:trPr>
                              <w:tc>
                                <w:tcPr>
                                  <w:tcW w:w="693" w:type="dxa"/>
                                  <w:tcBorders>
                                    <w:right w:val="single" w:sz="4" w:space="0" w:color="000000"/>
                                  </w:tcBorders>
                                </w:tcPr>
                                <w:p w14:paraId="41568E3A" w14:textId="77777777" w:rsidR="00D53C2D" w:rsidRPr="00F80F0A" w:rsidRDefault="00D53C2D">
                                  <w:pPr>
                                    <w:pStyle w:val="TableParagraph"/>
                                    <w:ind w:right="134"/>
                                    <w:rPr>
                                      <w:sz w:val="15"/>
                                      <w:szCs w:val="15"/>
                                    </w:rPr>
                                  </w:pPr>
                                  <w:r w:rsidRPr="00F80F0A">
                                    <w:rPr>
                                      <w:w w:val="115"/>
                                      <w:sz w:val="15"/>
                                      <w:szCs w:val="15"/>
                                    </w:rPr>
                                    <w:t>372</w:t>
                                  </w:r>
                                </w:p>
                              </w:tc>
                              <w:tc>
                                <w:tcPr>
                                  <w:tcW w:w="872" w:type="dxa"/>
                                  <w:tcBorders>
                                    <w:left w:val="single" w:sz="4" w:space="0" w:color="000000"/>
                                    <w:right w:val="single" w:sz="4" w:space="0" w:color="000000"/>
                                  </w:tcBorders>
                                </w:tcPr>
                                <w:p w14:paraId="309B103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47,2</w:t>
                                  </w:r>
                                </w:p>
                              </w:tc>
                              <w:tc>
                                <w:tcPr>
                                  <w:tcW w:w="1051" w:type="dxa"/>
                                  <w:tcBorders>
                                    <w:left w:val="single" w:sz="4" w:space="0" w:color="000000"/>
                                  </w:tcBorders>
                                </w:tcPr>
                                <w:p w14:paraId="47C9592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75,7</w:t>
                                  </w:r>
                                </w:p>
                              </w:tc>
                            </w:tr>
                            <w:tr w:rsidR="00D53C2D" w:rsidRPr="00F80F0A" w14:paraId="03B02C8F" w14:textId="77777777">
                              <w:trPr>
                                <w:trHeight w:val="200"/>
                              </w:trPr>
                              <w:tc>
                                <w:tcPr>
                                  <w:tcW w:w="693" w:type="dxa"/>
                                  <w:tcBorders>
                                    <w:right w:val="single" w:sz="4" w:space="0" w:color="000000"/>
                                  </w:tcBorders>
                                </w:tcPr>
                                <w:p w14:paraId="277C0AF0" w14:textId="77777777" w:rsidR="00D53C2D" w:rsidRPr="00F80F0A" w:rsidRDefault="00D53C2D">
                                  <w:pPr>
                                    <w:pStyle w:val="TableParagraph"/>
                                    <w:ind w:right="134"/>
                                    <w:rPr>
                                      <w:sz w:val="15"/>
                                      <w:szCs w:val="15"/>
                                    </w:rPr>
                                  </w:pPr>
                                  <w:r w:rsidRPr="00F80F0A">
                                    <w:rPr>
                                      <w:w w:val="115"/>
                                      <w:sz w:val="15"/>
                                      <w:szCs w:val="15"/>
                                    </w:rPr>
                                    <w:t>373</w:t>
                                  </w:r>
                                </w:p>
                              </w:tc>
                              <w:tc>
                                <w:tcPr>
                                  <w:tcW w:w="872" w:type="dxa"/>
                                  <w:tcBorders>
                                    <w:left w:val="single" w:sz="4" w:space="0" w:color="000000"/>
                                    <w:right w:val="single" w:sz="4" w:space="0" w:color="000000"/>
                                  </w:tcBorders>
                                </w:tcPr>
                                <w:p w14:paraId="5CBC50A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44,5</w:t>
                                  </w:r>
                                </w:p>
                              </w:tc>
                              <w:tc>
                                <w:tcPr>
                                  <w:tcW w:w="1051" w:type="dxa"/>
                                  <w:tcBorders>
                                    <w:left w:val="single" w:sz="4" w:space="0" w:color="000000"/>
                                  </w:tcBorders>
                                </w:tcPr>
                                <w:p w14:paraId="3F6E4093" w14:textId="77777777" w:rsidR="00D53C2D" w:rsidRPr="00F80F0A" w:rsidRDefault="00D53C2D">
                                  <w:pPr>
                                    <w:pStyle w:val="TableParagraph"/>
                                    <w:ind w:left="8"/>
                                    <w:rPr>
                                      <w:rFonts w:ascii="Times New Roman"/>
                                      <w:sz w:val="15"/>
                                      <w:szCs w:val="15"/>
                                    </w:rPr>
                                  </w:pPr>
                                  <w:r w:rsidRPr="00F80F0A">
                                    <w:rPr>
                                      <w:rFonts w:ascii="Times New Roman"/>
                                      <w:sz w:val="15"/>
                                      <w:szCs w:val="15"/>
                                    </w:rPr>
                                    <w:t>9</w:t>
                                  </w:r>
                                </w:p>
                              </w:tc>
                            </w:tr>
                            <w:tr w:rsidR="00D53C2D" w:rsidRPr="00F80F0A" w14:paraId="001E6D0A" w14:textId="77777777">
                              <w:trPr>
                                <w:trHeight w:val="200"/>
                              </w:trPr>
                              <w:tc>
                                <w:tcPr>
                                  <w:tcW w:w="693" w:type="dxa"/>
                                  <w:tcBorders>
                                    <w:right w:val="single" w:sz="4" w:space="0" w:color="000000"/>
                                  </w:tcBorders>
                                </w:tcPr>
                                <w:p w14:paraId="18AA25AB" w14:textId="77777777" w:rsidR="00D53C2D" w:rsidRPr="00F80F0A" w:rsidRDefault="00D53C2D">
                                  <w:pPr>
                                    <w:pStyle w:val="TableParagraph"/>
                                    <w:spacing w:line="180" w:lineRule="exact"/>
                                    <w:ind w:right="134"/>
                                    <w:rPr>
                                      <w:sz w:val="15"/>
                                      <w:szCs w:val="15"/>
                                    </w:rPr>
                                  </w:pPr>
                                  <w:r w:rsidRPr="00F80F0A">
                                    <w:rPr>
                                      <w:w w:val="115"/>
                                      <w:sz w:val="15"/>
                                      <w:szCs w:val="15"/>
                                    </w:rPr>
                                    <w:t>374</w:t>
                                  </w:r>
                                </w:p>
                              </w:tc>
                              <w:tc>
                                <w:tcPr>
                                  <w:tcW w:w="872" w:type="dxa"/>
                                  <w:tcBorders>
                                    <w:left w:val="single" w:sz="4" w:space="0" w:color="000000"/>
                                    <w:right w:val="single" w:sz="4" w:space="0" w:color="000000"/>
                                  </w:tcBorders>
                                </w:tcPr>
                                <w:p w14:paraId="5273E20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47,8</w:t>
                                  </w:r>
                                </w:p>
                              </w:tc>
                              <w:tc>
                                <w:tcPr>
                                  <w:tcW w:w="1051" w:type="dxa"/>
                                  <w:tcBorders>
                                    <w:left w:val="single" w:sz="4" w:space="0" w:color="000000"/>
                                  </w:tcBorders>
                                </w:tcPr>
                                <w:p w14:paraId="42B3A06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10,3</w:t>
                                  </w:r>
                                </w:p>
                              </w:tc>
                            </w:tr>
                            <w:tr w:rsidR="00D53C2D" w:rsidRPr="00F80F0A" w14:paraId="4D5D6F0F" w14:textId="77777777">
                              <w:trPr>
                                <w:trHeight w:val="200"/>
                              </w:trPr>
                              <w:tc>
                                <w:tcPr>
                                  <w:tcW w:w="693" w:type="dxa"/>
                                  <w:tcBorders>
                                    <w:right w:val="single" w:sz="4" w:space="0" w:color="000000"/>
                                  </w:tcBorders>
                                </w:tcPr>
                                <w:p w14:paraId="2A49BA47" w14:textId="77777777" w:rsidR="00D53C2D" w:rsidRPr="00F80F0A" w:rsidRDefault="00D53C2D">
                                  <w:pPr>
                                    <w:pStyle w:val="TableParagraph"/>
                                    <w:spacing w:line="180" w:lineRule="exact"/>
                                    <w:ind w:right="134"/>
                                    <w:rPr>
                                      <w:sz w:val="15"/>
                                      <w:szCs w:val="15"/>
                                    </w:rPr>
                                  </w:pPr>
                                  <w:r w:rsidRPr="00F80F0A">
                                    <w:rPr>
                                      <w:w w:val="115"/>
                                      <w:sz w:val="15"/>
                                      <w:szCs w:val="15"/>
                                    </w:rPr>
                                    <w:t>375</w:t>
                                  </w:r>
                                </w:p>
                              </w:tc>
                              <w:tc>
                                <w:tcPr>
                                  <w:tcW w:w="872" w:type="dxa"/>
                                  <w:tcBorders>
                                    <w:left w:val="single" w:sz="4" w:space="0" w:color="000000"/>
                                    <w:right w:val="single" w:sz="4" w:space="0" w:color="000000"/>
                                  </w:tcBorders>
                                </w:tcPr>
                                <w:p w14:paraId="697BFE9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54E4174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15,9</w:t>
                                  </w:r>
                                </w:p>
                              </w:tc>
                            </w:tr>
                            <w:tr w:rsidR="00D53C2D" w:rsidRPr="00F80F0A" w14:paraId="2619FA0B" w14:textId="77777777">
                              <w:trPr>
                                <w:trHeight w:val="200"/>
                              </w:trPr>
                              <w:tc>
                                <w:tcPr>
                                  <w:tcW w:w="693" w:type="dxa"/>
                                  <w:tcBorders>
                                    <w:right w:val="single" w:sz="4" w:space="0" w:color="000000"/>
                                  </w:tcBorders>
                                </w:tcPr>
                                <w:p w14:paraId="147A66BF" w14:textId="77777777" w:rsidR="00D53C2D" w:rsidRPr="00F80F0A" w:rsidRDefault="00D53C2D">
                                  <w:pPr>
                                    <w:pStyle w:val="TableParagraph"/>
                                    <w:ind w:right="134"/>
                                    <w:rPr>
                                      <w:sz w:val="15"/>
                                      <w:szCs w:val="15"/>
                                    </w:rPr>
                                  </w:pPr>
                                  <w:r w:rsidRPr="00F80F0A">
                                    <w:rPr>
                                      <w:w w:val="115"/>
                                      <w:sz w:val="15"/>
                                      <w:szCs w:val="15"/>
                                    </w:rPr>
                                    <w:t>376</w:t>
                                  </w:r>
                                </w:p>
                              </w:tc>
                              <w:tc>
                                <w:tcPr>
                                  <w:tcW w:w="872" w:type="dxa"/>
                                  <w:tcBorders>
                                    <w:left w:val="single" w:sz="4" w:space="0" w:color="000000"/>
                                    <w:right w:val="single" w:sz="4" w:space="0" w:color="000000"/>
                                  </w:tcBorders>
                                </w:tcPr>
                                <w:p w14:paraId="36C46E2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28C1991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12,7</w:t>
                                  </w:r>
                                </w:p>
                              </w:tc>
                            </w:tr>
                            <w:tr w:rsidR="00D53C2D" w:rsidRPr="00F80F0A" w14:paraId="1BDDE92B" w14:textId="77777777">
                              <w:trPr>
                                <w:trHeight w:val="200"/>
                              </w:trPr>
                              <w:tc>
                                <w:tcPr>
                                  <w:tcW w:w="693" w:type="dxa"/>
                                  <w:tcBorders>
                                    <w:right w:val="single" w:sz="4" w:space="0" w:color="000000"/>
                                  </w:tcBorders>
                                </w:tcPr>
                                <w:p w14:paraId="4D9A3BCE" w14:textId="77777777" w:rsidR="00D53C2D" w:rsidRPr="00F80F0A" w:rsidRDefault="00D53C2D">
                                  <w:pPr>
                                    <w:pStyle w:val="TableParagraph"/>
                                    <w:ind w:right="134"/>
                                    <w:rPr>
                                      <w:sz w:val="15"/>
                                      <w:szCs w:val="15"/>
                                    </w:rPr>
                                  </w:pPr>
                                  <w:r w:rsidRPr="00F80F0A">
                                    <w:rPr>
                                      <w:w w:val="115"/>
                                      <w:sz w:val="15"/>
                                      <w:szCs w:val="15"/>
                                    </w:rPr>
                                    <w:t>377</w:t>
                                  </w:r>
                                </w:p>
                              </w:tc>
                              <w:tc>
                                <w:tcPr>
                                  <w:tcW w:w="872" w:type="dxa"/>
                                  <w:tcBorders>
                                    <w:left w:val="single" w:sz="4" w:space="0" w:color="000000"/>
                                    <w:right w:val="single" w:sz="4" w:space="0" w:color="000000"/>
                                  </w:tcBorders>
                                </w:tcPr>
                                <w:p w14:paraId="30F5367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4A36300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8,9</w:t>
                                  </w:r>
                                </w:p>
                              </w:tc>
                            </w:tr>
                            <w:tr w:rsidR="00D53C2D" w:rsidRPr="00F80F0A" w14:paraId="53D95691" w14:textId="77777777">
                              <w:trPr>
                                <w:trHeight w:val="200"/>
                              </w:trPr>
                              <w:tc>
                                <w:tcPr>
                                  <w:tcW w:w="693" w:type="dxa"/>
                                  <w:tcBorders>
                                    <w:right w:val="single" w:sz="4" w:space="0" w:color="000000"/>
                                  </w:tcBorders>
                                </w:tcPr>
                                <w:p w14:paraId="2B46E1ED" w14:textId="77777777" w:rsidR="00D53C2D" w:rsidRPr="00F80F0A" w:rsidRDefault="00D53C2D">
                                  <w:pPr>
                                    <w:pStyle w:val="TableParagraph"/>
                                    <w:ind w:right="134"/>
                                    <w:rPr>
                                      <w:sz w:val="15"/>
                                      <w:szCs w:val="15"/>
                                    </w:rPr>
                                  </w:pPr>
                                  <w:r w:rsidRPr="00F80F0A">
                                    <w:rPr>
                                      <w:w w:val="115"/>
                                      <w:sz w:val="15"/>
                                      <w:szCs w:val="15"/>
                                    </w:rPr>
                                    <w:t>378</w:t>
                                  </w:r>
                                </w:p>
                              </w:tc>
                              <w:tc>
                                <w:tcPr>
                                  <w:tcW w:w="872" w:type="dxa"/>
                                  <w:tcBorders>
                                    <w:left w:val="single" w:sz="4" w:space="0" w:color="000000"/>
                                    <w:right w:val="single" w:sz="4" w:space="0" w:color="000000"/>
                                  </w:tcBorders>
                                </w:tcPr>
                                <w:p w14:paraId="595609A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46,1</w:t>
                                  </w:r>
                                </w:p>
                              </w:tc>
                              <w:tc>
                                <w:tcPr>
                                  <w:tcW w:w="1051" w:type="dxa"/>
                                  <w:tcBorders>
                                    <w:left w:val="single" w:sz="4" w:space="0" w:color="000000"/>
                                  </w:tcBorders>
                                </w:tcPr>
                                <w:p w14:paraId="54BC38BC"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6,2</w:t>
                                  </w:r>
                                </w:p>
                              </w:tc>
                            </w:tr>
                            <w:tr w:rsidR="00D53C2D" w:rsidRPr="00F80F0A" w14:paraId="0A154602" w14:textId="77777777">
                              <w:trPr>
                                <w:trHeight w:val="200"/>
                              </w:trPr>
                              <w:tc>
                                <w:tcPr>
                                  <w:tcW w:w="693" w:type="dxa"/>
                                  <w:tcBorders>
                                    <w:right w:val="single" w:sz="4" w:space="0" w:color="000000"/>
                                  </w:tcBorders>
                                </w:tcPr>
                                <w:p w14:paraId="53DAE373" w14:textId="77777777" w:rsidR="00D53C2D" w:rsidRPr="00F80F0A" w:rsidRDefault="00D53C2D">
                                  <w:pPr>
                                    <w:pStyle w:val="TableParagraph"/>
                                    <w:spacing w:line="180" w:lineRule="exact"/>
                                    <w:ind w:right="134"/>
                                    <w:rPr>
                                      <w:sz w:val="15"/>
                                      <w:szCs w:val="15"/>
                                    </w:rPr>
                                  </w:pPr>
                                  <w:r w:rsidRPr="00F80F0A">
                                    <w:rPr>
                                      <w:w w:val="115"/>
                                      <w:sz w:val="15"/>
                                      <w:szCs w:val="15"/>
                                    </w:rPr>
                                    <w:t>379</w:t>
                                  </w:r>
                                </w:p>
                              </w:tc>
                              <w:tc>
                                <w:tcPr>
                                  <w:tcW w:w="872" w:type="dxa"/>
                                  <w:tcBorders>
                                    <w:left w:val="single" w:sz="4" w:space="0" w:color="000000"/>
                                    <w:right w:val="single" w:sz="4" w:space="0" w:color="000000"/>
                                  </w:tcBorders>
                                </w:tcPr>
                                <w:p w14:paraId="0F54866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46,1</w:t>
                                  </w:r>
                                </w:p>
                              </w:tc>
                              <w:tc>
                                <w:tcPr>
                                  <w:tcW w:w="1051" w:type="dxa"/>
                                  <w:tcBorders>
                                    <w:left w:val="single" w:sz="4" w:space="0" w:color="000000"/>
                                  </w:tcBorders>
                                </w:tcPr>
                                <w:p w14:paraId="38B4C5CE"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BB0D6DA" w14:textId="77777777">
                              <w:trPr>
                                <w:trHeight w:val="200"/>
                              </w:trPr>
                              <w:tc>
                                <w:tcPr>
                                  <w:tcW w:w="693" w:type="dxa"/>
                                  <w:tcBorders>
                                    <w:right w:val="single" w:sz="4" w:space="0" w:color="000000"/>
                                  </w:tcBorders>
                                </w:tcPr>
                                <w:p w14:paraId="6D2B69DB" w14:textId="77777777" w:rsidR="00D53C2D" w:rsidRPr="00F80F0A" w:rsidRDefault="00D53C2D">
                                  <w:pPr>
                                    <w:pStyle w:val="TableParagraph"/>
                                    <w:spacing w:line="180" w:lineRule="exact"/>
                                    <w:ind w:right="134"/>
                                    <w:rPr>
                                      <w:sz w:val="15"/>
                                      <w:szCs w:val="15"/>
                                    </w:rPr>
                                  </w:pPr>
                                  <w:r w:rsidRPr="00F80F0A">
                                    <w:rPr>
                                      <w:w w:val="115"/>
                                      <w:sz w:val="15"/>
                                      <w:szCs w:val="15"/>
                                    </w:rPr>
                                    <w:t>380</w:t>
                                  </w:r>
                                </w:p>
                              </w:tc>
                              <w:tc>
                                <w:tcPr>
                                  <w:tcW w:w="872" w:type="dxa"/>
                                  <w:tcBorders>
                                    <w:left w:val="single" w:sz="4" w:space="0" w:color="000000"/>
                                    <w:right w:val="single" w:sz="4" w:space="0" w:color="000000"/>
                                  </w:tcBorders>
                                </w:tcPr>
                                <w:p w14:paraId="3588DA1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5E227A0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03E5FE5" w14:textId="77777777">
                              <w:trPr>
                                <w:trHeight w:val="200"/>
                              </w:trPr>
                              <w:tc>
                                <w:tcPr>
                                  <w:tcW w:w="693" w:type="dxa"/>
                                  <w:tcBorders>
                                    <w:right w:val="single" w:sz="4" w:space="0" w:color="000000"/>
                                  </w:tcBorders>
                                </w:tcPr>
                                <w:p w14:paraId="7A2F67BF" w14:textId="77777777" w:rsidR="00D53C2D" w:rsidRPr="00F80F0A" w:rsidRDefault="00D53C2D">
                                  <w:pPr>
                                    <w:pStyle w:val="TableParagraph"/>
                                    <w:ind w:right="134"/>
                                    <w:rPr>
                                      <w:sz w:val="15"/>
                                      <w:szCs w:val="15"/>
                                    </w:rPr>
                                  </w:pPr>
                                  <w:r w:rsidRPr="00F80F0A">
                                    <w:rPr>
                                      <w:w w:val="115"/>
                                      <w:sz w:val="15"/>
                                      <w:szCs w:val="15"/>
                                    </w:rPr>
                                    <w:t>381</w:t>
                                  </w:r>
                                </w:p>
                              </w:tc>
                              <w:tc>
                                <w:tcPr>
                                  <w:tcW w:w="872" w:type="dxa"/>
                                  <w:tcBorders>
                                    <w:left w:val="single" w:sz="4" w:space="0" w:color="000000"/>
                                    <w:right w:val="single" w:sz="4" w:space="0" w:color="000000"/>
                                  </w:tcBorders>
                                </w:tcPr>
                                <w:p w14:paraId="07AC02A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44,7</w:t>
                                  </w:r>
                                </w:p>
                              </w:tc>
                              <w:tc>
                                <w:tcPr>
                                  <w:tcW w:w="1051" w:type="dxa"/>
                                  <w:tcBorders>
                                    <w:left w:val="single" w:sz="4" w:space="0" w:color="000000"/>
                                  </w:tcBorders>
                                </w:tcPr>
                                <w:p w14:paraId="6CEE624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7C7386" w14:textId="77777777">
                              <w:trPr>
                                <w:trHeight w:val="200"/>
                              </w:trPr>
                              <w:tc>
                                <w:tcPr>
                                  <w:tcW w:w="693" w:type="dxa"/>
                                  <w:tcBorders>
                                    <w:right w:val="single" w:sz="4" w:space="0" w:color="000000"/>
                                  </w:tcBorders>
                                </w:tcPr>
                                <w:p w14:paraId="43F19CF2" w14:textId="77777777" w:rsidR="00D53C2D" w:rsidRPr="00F80F0A" w:rsidRDefault="00D53C2D">
                                  <w:pPr>
                                    <w:pStyle w:val="TableParagraph"/>
                                    <w:ind w:right="134"/>
                                    <w:rPr>
                                      <w:sz w:val="15"/>
                                      <w:szCs w:val="15"/>
                                    </w:rPr>
                                  </w:pPr>
                                  <w:r w:rsidRPr="00F80F0A">
                                    <w:rPr>
                                      <w:w w:val="115"/>
                                      <w:sz w:val="15"/>
                                      <w:szCs w:val="15"/>
                                    </w:rPr>
                                    <w:t>382</w:t>
                                  </w:r>
                                </w:p>
                              </w:tc>
                              <w:tc>
                                <w:tcPr>
                                  <w:tcW w:w="872" w:type="dxa"/>
                                  <w:tcBorders>
                                    <w:left w:val="single" w:sz="4" w:space="0" w:color="000000"/>
                                    <w:right w:val="single" w:sz="4" w:space="0" w:color="000000"/>
                                  </w:tcBorders>
                                </w:tcPr>
                                <w:p w14:paraId="271ED81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43,8</w:t>
                                  </w:r>
                                </w:p>
                              </w:tc>
                              <w:tc>
                                <w:tcPr>
                                  <w:tcW w:w="1051" w:type="dxa"/>
                                  <w:tcBorders>
                                    <w:left w:val="single" w:sz="4" w:space="0" w:color="000000"/>
                                  </w:tcBorders>
                                </w:tcPr>
                                <w:p w14:paraId="6553CA1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387A955" w14:textId="77777777">
                              <w:trPr>
                                <w:trHeight w:val="200"/>
                              </w:trPr>
                              <w:tc>
                                <w:tcPr>
                                  <w:tcW w:w="693" w:type="dxa"/>
                                  <w:tcBorders>
                                    <w:right w:val="single" w:sz="4" w:space="0" w:color="000000"/>
                                  </w:tcBorders>
                                </w:tcPr>
                                <w:p w14:paraId="7368CB18" w14:textId="77777777" w:rsidR="00D53C2D" w:rsidRPr="00F80F0A" w:rsidRDefault="00D53C2D">
                                  <w:pPr>
                                    <w:pStyle w:val="TableParagraph"/>
                                    <w:spacing w:line="180" w:lineRule="exact"/>
                                    <w:ind w:right="134"/>
                                    <w:rPr>
                                      <w:sz w:val="15"/>
                                      <w:szCs w:val="15"/>
                                    </w:rPr>
                                  </w:pPr>
                                  <w:r w:rsidRPr="00F80F0A">
                                    <w:rPr>
                                      <w:w w:val="115"/>
                                      <w:sz w:val="15"/>
                                      <w:szCs w:val="15"/>
                                    </w:rPr>
                                    <w:t>383</w:t>
                                  </w:r>
                                </w:p>
                              </w:tc>
                              <w:tc>
                                <w:tcPr>
                                  <w:tcW w:w="872" w:type="dxa"/>
                                  <w:tcBorders>
                                    <w:left w:val="single" w:sz="4" w:space="0" w:color="000000"/>
                                    <w:right w:val="single" w:sz="4" w:space="0" w:color="000000"/>
                                  </w:tcBorders>
                                </w:tcPr>
                                <w:p w14:paraId="16445BBF"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41</w:t>
                                  </w:r>
                                </w:p>
                              </w:tc>
                              <w:tc>
                                <w:tcPr>
                                  <w:tcW w:w="1051" w:type="dxa"/>
                                  <w:tcBorders>
                                    <w:left w:val="single" w:sz="4" w:space="0" w:color="000000"/>
                                  </w:tcBorders>
                                </w:tcPr>
                                <w:p w14:paraId="578063F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1C095E0" w14:textId="77777777">
                              <w:trPr>
                                <w:trHeight w:val="200"/>
                              </w:trPr>
                              <w:tc>
                                <w:tcPr>
                                  <w:tcW w:w="693" w:type="dxa"/>
                                  <w:tcBorders>
                                    <w:right w:val="single" w:sz="4" w:space="0" w:color="000000"/>
                                  </w:tcBorders>
                                </w:tcPr>
                                <w:p w14:paraId="36782155" w14:textId="77777777" w:rsidR="00D53C2D" w:rsidRPr="00F80F0A" w:rsidRDefault="00D53C2D">
                                  <w:pPr>
                                    <w:pStyle w:val="TableParagraph"/>
                                    <w:spacing w:line="180" w:lineRule="exact"/>
                                    <w:ind w:right="134"/>
                                    <w:rPr>
                                      <w:sz w:val="15"/>
                                      <w:szCs w:val="15"/>
                                    </w:rPr>
                                  </w:pPr>
                                  <w:r w:rsidRPr="00F80F0A">
                                    <w:rPr>
                                      <w:w w:val="115"/>
                                      <w:sz w:val="15"/>
                                      <w:szCs w:val="15"/>
                                    </w:rPr>
                                    <w:t>384</w:t>
                                  </w:r>
                                </w:p>
                              </w:tc>
                              <w:tc>
                                <w:tcPr>
                                  <w:tcW w:w="872" w:type="dxa"/>
                                  <w:tcBorders>
                                    <w:left w:val="single" w:sz="4" w:space="0" w:color="000000"/>
                                    <w:right w:val="single" w:sz="4" w:space="0" w:color="000000"/>
                                  </w:tcBorders>
                                </w:tcPr>
                                <w:p w14:paraId="39A392A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41,1</w:t>
                                  </w:r>
                                </w:p>
                              </w:tc>
                              <w:tc>
                                <w:tcPr>
                                  <w:tcW w:w="1051" w:type="dxa"/>
                                  <w:tcBorders>
                                    <w:left w:val="single" w:sz="4" w:space="0" w:color="000000"/>
                                  </w:tcBorders>
                                </w:tcPr>
                                <w:p w14:paraId="533E8D53"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6,4</w:t>
                                  </w:r>
                                </w:p>
                              </w:tc>
                            </w:tr>
                            <w:tr w:rsidR="00D53C2D" w:rsidRPr="00F80F0A" w14:paraId="584A52EC" w14:textId="77777777">
                              <w:trPr>
                                <w:trHeight w:val="200"/>
                              </w:trPr>
                              <w:tc>
                                <w:tcPr>
                                  <w:tcW w:w="693" w:type="dxa"/>
                                  <w:tcBorders>
                                    <w:right w:val="single" w:sz="4" w:space="0" w:color="000000"/>
                                  </w:tcBorders>
                                </w:tcPr>
                                <w:p w14:paraId="74427B5A" w14:textId="77777777" w:rsidR="00D53C2D" w:rsidRPr="00F80F0A" w:rsidRDefault="00D53C2D">
                                  <w:pPr>
                                    <w:pStyle w:val="TableParagraph"/>
                                    <w:ind w:right="134"/>
                                    <w:rPr>
                                      <w:sz w:val="15"/>
                                      <w:szCs w:val="15"/>
                                    </w:rPr>
                                  </w:pPr>
                                  <w:r w:rsidRPr="00F80F0A">
                                    <w:rPr>
                                      <w:w w:val="115"/>
                                      <w:sz w:val="15"/>
                                      <w:szCs w:val="15"/>
                                    </w:rPr>
                                    <w:t>385</w:t>
                                  </w:r>
                                </w:p>
                              </w:tc>
                              <w:tc>
                                <w:tcPr>
                                  <w:tcW w:w="872" w:type="dxa"/>
                                  <w:tcBorders>
                                    <w:left w:val="single" w:sz="4" w:space="0" w:color="000000"/>
                                    <w:right w:val="single" w:sz="4" w:space="0" w:color="000000"/>
                                  </w:tcBorders>
                                </w:tcPr>
                                <w:p w14:paraId="358328C0"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38</w:t>
                                  </w:r>
                                </w:p>
                              </w:tc>
                              <w:tc>
                                <w:tcPr>
                                  <w:tcW w:w="1051" w:type="dxa"/>
                                  <w:tcBorders>
                                    <w:left w:val="single" w:sz="4" w:space="0" w:color="000000"/>
                                  </w:tcBorders>
                                </w:tcPr>
                                <w:p w14:paraId="03BF2DBD"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6,3</w:t>
                                  </w:r>
                                </w:p>
                              </w:tc>
                            </w:tr>
                            <w:tr w:rsidR="00D53C2D" w:rsidRPr="00F80F0A" w14:paraId="26C9EE21" w14:textId="77777777">
                              <w:trPr>
                                <w:trHeight w:val="200"/>
                              </w:trPr>
                              <w:tc>
                                <w:tcPr>
                                  <w:tcW w:w="693" w:type="dxa"/>
                                  <w:tcBorders>
                                    <w:right w:val="single" w:sz="4" w:space="0" w:color="000000"/>
                                  </w:tcBorders>
                                </w:tcPr>
                                <w:p w14:paraId="365C0878" w14:textId="77777777" w:rsidR="00D53C2D" w:rsidRPr="00F80F0A" w:rsidRDefault="00D53C2D">
                                  <w:pPr>
                                    <w:pStyle w:val="TableParagraph"/>
                                    <w:ind w:right="134"/>
                                    <w:rPr>
                                      <w:sz w:val="15"/>
                                      <w:szCs w:val="15"/>
                                    </w:rPr>
                                  </w:pPr>
                                  <w:r w:rsidRPr="00F80F0A">
                                    <w:rPr>
                                      <w:w w:val="115"/>
                                      <w:sz w:val="15"/>
                                      <w:szCs w:val="15"/>
                                    </w:rPr>
                                    <w:t>386</w:t>
                                  </w:r>
                                </w:p>
                              </w:tc>
                              <w:tc>
                                <w:tcPr>
                                  <w:tcW w:w="872" w:type="dxa"/>
                                  <w:tcBorders>
                                    <w:left w:val="single" w:sz="4" w:space="0" w:color="000000"/>
                                    <w:right w:val="single" w:sz="4" w:space="0" w:color="000000"/>
                                  </w:tcBorders>
                                </w:tcPr>
                                <w:p w14:paraId="03BDAA2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1E365E3C"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0,3</w:t>
                                  </w:r>
                                </w:p>
                              </w:tc>
                            </w:tr>
                            <w:tr w:rsidR="00D53C2D" w:rsidRPr="00F80F0A" w14:paraId="021AD065" w14:textId="77777777">
                              <w:trPr>
                                <w:trHeight w:val="200"/>
                              </w:trPr>
                              <w:tc>
                                <w:tcPr>
                                  <w:tcW w:w="693" w:type="dxa"/>
                                  <w:tcBorders>
                                    <w:right w:val="single" w:sz="4" w:space="0" w:color="000000"/>
                                  </w:tcBorders>
                                </w:tcPr>
                                <w:p w14:paraId="2BC122A9" w14:textId="77777777" w:rsidR="00D53C2D" w:rsidRPr="00F80F0A" w:rsidRDefault="00D53C2D">
                                  <w:pPr>
                                    <w:pStyle w:val="TableParagraph"/>
                                    <w:ind w:right="134"/>
                                    <w:rPr>
                                      <w:sz w:val="15"/>
                                      <w:szCs w:val="15"/>
                                    </w:rPr>
                                  </w:pPr>
                                  <w:r w:rsidRPr="00F80F0A">
                                    <w:rPr>
                                      <w:w w:val="115"/>
                                      <w:sz w:val="15"/>
                                      <w:szCs w:val="15"/>
                                    </w:rPr>
                                    <w:t>387</w:t>
                                  </w:r>
                                </w:p>
                              </w:tc>
                              <w:tc>
                                <w:tcPr>
                                  <w:tcW w:w="872" w:type="dxa"/>
                                  <w:tcBorders>
                                    <w:left w:val="single" w:sz="4" w:space="0" w:color="000000"/>
                                    <w:right w:val="single" w:sz="4" w:space="0" w:color="000000"/>
                                  </w:tcBorders>
                                </w:tcPr>
                                <w:p w14:paraId="2B5B69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33,5</w:t>
                                  </w:r>
                                </w:p>
                              </w:tc>
                              <w:tc>
                                <w:tcPr>
                                  <w:tcW w:w="1051" w:type="dxa"/>
                                  <w:tcBorders>
                                    <w:left w:val="single" w:sz="4" w:space="0" w:color="000000"/>
                                  </w:tcBorders>
                                </w:tcPr>
                                <w:p w14:paraId="6CEAADC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C147814" w14:textId="77777777">
                              <w:trPr>
                                <w:trHeight w:val="200"/>
                              </w:trPr>
                              <w:tc>
                                <w:tcPr>
                                  <w:tcW w:w="693" w:type="dxa"/>
                                  <w:tcBorders>
                                    <w:right w:val="single" w:sz="4" w:space="0" w:color="000000"/>
                                  </w:tcBorders>
                                </w:tcPr>
                                <w:p w14:paraId="59B95F46" w14:textId="77777777" w:rsidR="00D53C2D" w:rsidRPr="00F80F0A" w:rsidRDefault="00D53C2D">
                                  <w:pPr>
                                    <w:pStyle w:val="TableParagraph"/>
                                    <w:spacing w:line="180" w:lineRule="exact"/>
                                    <w:ind w:right="134"/>
                                    <w:rPr>
                                      <w:sz w:val="15"/>
                                      <w:szCs w:val="15"/>
                                    </w:rPr>
                                  </w:pPr>
                                  <w:r w:rsidRPr="00F80F0A">
                                    <w:rPr>
                                      <w:w w:val="115"/>
                                      <w:sz w:val="15"/>
                                      <w:szCs w:val="15"/>
                                    </w:rPr>
                                    <w:t>388</w:t>
                                  </w:r>
                                </w:p>
                              </w:tc>
                              <w:tc>
                                <w:tcPr>
                                  <w:tcW w:w="872" w:type="dxa"/>
                                  <w:tcBorders>
                                    <w:left w:val="single" w:sz="4" w:space="0" w:color="000000"/>
                                    <w:right w:val="single" w:sz="4" w:space="0" w:color="000000"/>
                                  </w:tcBorders>
                                </w:tcPr>
                                <w:p w14:paraId="3788DD3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189A8CB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48,9</w:t>
                                  </w:r>
                                </w:p>
                              </w:tc>
                            </w:tr>
                            <w:tr w:rsidR="00D53C2D" w:rsidRPr="00F80F0A" w14:paraId="1AB9BF12" w14:textId="77777777">
                              <w:trPr>
                                <w:trHeight w:val="200"/>
                              </w:trPr>
                              <w:tc>
                                <w:tcPr>
                                  <w:tcW w:w="693" w:type="dxa"/>
                                  <w:tcBorders>
                                    <w:right w:val="single" w:sz="4" w:space="0" w:color="000000"/>
                                  </w:tcBorders>
                                </w:tcPr>
                                <w:p w14:paraId="384F9B4A" w14:textId="77777777" w:rsidR="00D53C2D" w:rsidRPr="00F80F0A" w:rsidRDefault="00D53C2D">
                                  <w:pPr>
                                    <w:pStyle w:val="TableParagraph"/>
                                    <w:spacing w:line="180" w:lineRule="exact"/>
                                    <w:ind w:right="134"/>
                                    <w:rPr>
                                      <w:sz w:val="15"/>
                                      <w:szCs w:val="15"/>
                                    </w:rPr>
                                  </w:pPr>
                                  <w:r w:rsidRPr="00F80F0A">
                                    <w:rPr>
                                      <w:w w:val="115"/>
                                      <w:sz w:val="15"/>
                                      <w:szCs w:val="15"/>
                                    </w:rPr>
                                    <w:t>389</w:t>
                                  </w:r>
                                </w:p>
                              </w:tc>
                              <w:tc>
                                <w:tcPr>
                                  <w:tcW w:w="872" w:type="dxa"/>
                                  <w:tcBorders>
                                    <w:left w:val="single" w:sz="4" w:space="0" w:color="000000"/>
                                    <w:right w:val="single" w:sz="4" w:space="0" w:color="000000"/>
                                  </w:tcBorders>
                                </w:tcPr>
                                <w:p w14:paraId="610541D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48,3</w:t>
                                  </w:r>
                                </w:p>
                              </w:tc>
                              <w:tc>
                                <w:tcPr>
                                  <w:tcW w:w="1051" w:type="dxa"/>
                                  <w:tcBorders>
                                    <w:left w:val="single" w:sz="4" w:space="0" w:color="000000"/>
                                  </w:tcBorders>
                                </w:tcPr>
                                <w:p w14:paraId="21BAEA4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67E95A2" w14:textId="77777777">
                              <w:trPr>
                                <w:trHeight w:val="194"/>
                              </w:trPr>
                              <w:tc>
                                <w:tcPr>
                                  <w:tcW w:w="693" w:type="dxa"/>
                                  <w:tcBorders>
                                    <w:right w:val="single" w:sz="4" w:space="0" w:color="000000"/>
                                  </w:tcBorders>
                                </w:tcPr>
                                <w:p w14:paraId="62E3C7E4" w14:textId="77777777" w:rsidR="00D53C2D" w:rsidRPr="00F80F0A" w:rsidRDefault="00D53C2D">
                                  <w:pPr>
                                    <w:pStyle w:val="TableParagraph"/>
                                    <w:spacing w:line="174" w:lineRule="exact"/>
                                    <w:ind w:right="134"/>
                                    <w:rPr>
                                      <w:sz w:val="15"/>
                                      <w:szCs w:val="15"/>
                                    </w:rPr>
                                  </w:pPr>
                                  <w:r w:rsidRPr="00F80F0A">
                                    <w:rPr>
                                      <w:w w:val="115"/>
                                      <w:sz w:val="15"/>
                                      <w:szCs w:val="15"/>
                                    </w:rPr>
                                    <w:t>390</w:t>
                                  </w:r>
                                </w:p>
                              </w:tc>
                              <w:tc>
                                <w:tcPr>
                                  <w:tcW w:w="872" w:type="dxa"/>
                                  <w:tcBorders>
                                    <w:left w:val="single" w:sz="4" w:space="0" w:color="000000"/>
                                    <w:right w:val="single" w:sz="4" w:space="0" w:color="000000"/>
                                  </w:tcBorders>
                                </w:tcPr>
                                <w:p w14:paraId="57785210"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3DF120A8" w14:textId="77777777" w:rsidR="00D53C2D" w:rsidRPr="00F80F0A" w:rsidRDefault="00D53C2D">
                                  <w:pPr>
                                    <w:pStyle w:val="TableParagraph"/>
                                    <w:spacing w:line="174"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213F686E"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2BF45E7A" id="Text Box 1275" o:spid="_x0000_s1032"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5F69CB84" w14:textId="77777777" w:rsidTr="00F80F0A">
                        <w:trPr>
                          <w:trHeight w:val="340"/>
                        </w:trPr>
                        <w:tc>
                          <w:tcPr>
                            <w:tcW w:w="693" w:type="dxa"/>
                            <w:tcBorders>
                              <w:top w:val="single" w:sz="4" w:space="0" w:color="000000"/>
                              <w:bottom w:val="single" w:sz="4" w:space="0" w:color="000000"/>
                              <w:right w:val="single" w:sz="4" w:space="0" w:color="000000"/>
                            </w:tcBorders>
                          </w:tcPr>
                          <w:p w14:paraId="2F3C4FF0" w14:textId="08549BB9"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44526232" w14:textId="5A6D64AB"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0AA10C84" w14:textId="658B298E"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724A6D92" w14:textId="77777777">
                        <w:trPr>
                          <w:trHeight w:val="209"/>
                        </w:trPr>
                        <w:tc>
                          <w:tcPr>
                            <w:tcW w:w="693" w:type="dxa"/>
                            <w:tcBorders>
                              <w:top w:val="single" w:sz="4" w:space="0" w:color="000000"/>
                              <w:right w:val="single" w:sz="4" w:space="0" w:color="000000"/>
                            </w:tcBorders>
                          </w:tcPr>
                          <w:p w14:paraId="78B15D31" w14:textId="77777777" w:rsidR="00D53C2D" w:rsidRPr="00F80F0A" w:rsidRDefault="00D53C2D">
                            <w:pPr>
                              <w:pStyle w:val="TableParagraph"/>
                              <w:spacing w:line="189" w:lineRule="exact"/>
                              <w:ind w:right="134"/>
                              <w:rPr>
                                <w:sz w:val="15"/>
                                <w:szCs w:val="15"/>
                              </w:rPr>
                            </w:pPr>
                            <w:r w:rsidRPr="00F80F0A">
                              <w:rPr>
                                <w:w w:val="115"/>
                                <w:sz w:val="15"/>
                                <w:szCs w:val="15"/>
                              </w:rPr>
                              <w:t>323</w:t>
                            </w:r>
                          </w:p>
                        </w:tc>
                        <w:tc>
                          <w:tcPr>
                            <w:tcW w:w="872" w:type="dxa"/>
                            <w:tcBorders>
                              <w:top w:val="single" w:sz="4" w:space="0" w:color="000000"/>
                              <w:left w:val="single" w:sz="4" w:space="0" w:color="000000"/>
                              <w:right w:val="single" w:sz="4" w:space="0" w:color="000000"/>
                            </w:tcBorders>
                          </w:tcPr>
                          <w:p w14:paraId="475123A0" w14:textId="77777777" w:rsidR="00D53C2D" w:rsidRPr="00F80F0A" w:rsidRDefault="00D53C2D">
                            <w:pPr>
                              <w:pStyle w:val="TableParagraph"/>
                              <w:spacing w:before="8"/>
                              <w:ind w:left="0" w:right="338"/>
                              <w:jc w:val="right"/>
                              <w:rPr>
                                <w:rFonts w:ascii="Times New Roman"/>
                                <w:sz w:val="15"/>
                                <w:szCs w:val="15"/>
                              </w:rPr>
                            </w:pPr>
                            <w:r w:rsidRPr="00F80F0A">
                              <w:rPr>
                                <w:rFonts w:ascii="Times New Roman"/>
                                <w:sz w:val="15"/>
                                <w:szCs w:val="15"/>
                              </w:rPr>
                              <w:t>43</w:t>
                            </w:r>
                          </w:p>
                        </w:tc>
                        <w:tc>
                          <w:tcPr>
                            <w:tcW w:w="1051" w:type="dxa"/>
                            <w:tcBorders>
                              <w:top w:val="single" w:sz="4" w:space="0" w:color="000000"/>
                              <w:left w:val="single" w:sz="4" w:space="0" w:color="000000"/>
                            </w:tcBorders>
                          </w:tcPr>
                          <w:p w14:paraId="0ED090A9"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24,8</w:t>
                            </w:r>
                          </w:p>
                        </w:tc>
                      </w:tr>
                      <w:tr w:rsidR="00D53C2D" w:rsidRPr="00F80F0A" w14:paraId="51FE4674" w14:textId="77777777">
                        <w:trPr>
                          <w:trHeight w:val="200"/>
                        </w:trPr>
                        <w:tc>
                          <w:tcPr>
                            <w:tcW w:w="693" w:type="dxa"/>
                            <w:tcBorders>
                              <w:right w:val="single" w:sz="4" w:space="0" w:color="000000"/>
                            </w:tcBorders>
                          </w:tcPr>
                          <w:p w14:paraId="2C5A7380" w14:textId="77777777" w:rsidR="00D53C2D" w:rsidRPr="00F80F0A" w:rsidRDefault="00D53C2D">
                            <w:pPr>
                              <w:pStyle w:val="TableParagraph"/>
                              <w:ind w:right="134"/>
                              <w:rPr>
                                <w:sz w:val="15"/>
                                <w:szCs w:val="15"/>
                              </w:rPr>
                            </w:pPr>
                            <w:r w:rsidRPr="00F80F0A">
                              <w:rPr>
                                <w:w w:val="115"/>
                                <w:sz w:val="15"/>
                                <w:szCs w:val="15"/>
                              </w:rPr>
                              <w:t>324</w:t>
                            </w:r>
                          </w:p>
                        </w:tc>
                        <w:tc>
                          <w:tcPr>
                            <w:tcW w:w="872" w:type="dxa"/>
                            <w:tcBorders>
                              <w:left w:val="single" w:sz="4" w:space="0" w:color="000000"/>
                              <w:right w:val="single" w:sz="4" w:space="0" w:color="000000"/>
                            </w:tcBorders>
                          </w:tcPr>
                          <w:p w14:paraId="250DB9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1AA1F344"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0DA74B92" w14:textId="77777777">
                        <w:trPr>
                          <w:trHeight w:val="200"/>
                        </w:trPr>
                        <w:tc>
                          <w:tcPr>
                            <w:tcW w:w="693" w:type="dxa"/>
                            <w:tcBorders>
                              <w:right w:val="single" w:sz="4" w:space="0" w:color="000000"/>
                            </w:tcBorders>
                          </w:tcPr>
                          <w:p w14:paraId="22E1A64F" w14:textId="77777777" w:rsidR="00D53C2D" w:rsidRPr="00F80F0A" w:rsidRDefault="00D53C2D">
                            <w:pPr>
                              <w:pStyle w:val="TableParagraph"/>
                              <w:spacing w:line="180" w:lineRule="exact"/>
                              <w:ind w:right="134"/>
                              <w:rPr>
                                <w:sz w:val="15"/>
                                <w:szCs w:val="15"/>
                              </w:rPr>
                            </w:pPr>
                            <w:r w:rsidRPr="00F80F0A">
                              <w:rPr>
                                <w:w w:val="115"/>
                                <w:sz w:val="15"/>
                                <w:szCs w:val="15"/>
                              </w:rPr>
                              <w:t>325</w:t>
                            </w:r>
                          </w:p>
                        </w:tc>
                        <w:tc>
                          <w:tcPr>
                            <w:tcW w:w="872" w:type="dxa"/>
                            <w:tcBorders>
                              <w:left w:val="single" w:sz="4" w:space="0" w:color="000000"/>
                              <w:right w:val="single" w:sz="4" w:space="0" w:color="000000"/>
                            </w:tcBorders>
                          </w:tcPr>
                          <w:p w14:paraId="45B5FA3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714C0D4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31,9</w:t>
                            </w:r>
                          </w:p>
                        </w:tc>
                      </w:tr>
                      <w:tr w:rsidR="00D53C2D" w:rsidRPr="00F80F0A" w14:paraId="2FB3CAF8" w14:textId="77777777">
                        <w:trPr>
                          <w:trHeight w:val="200"/>
                        </w:trPr>
                        <w:tc>
                          <w:tcPr>
                            <w:tcW w:w="693" w:type="dxa"/>
                            <w:tcBorders>
                              <w:right w:val="single" w:sz="4" w:space="0" w:color="000000"/>
                            </w:tcBorders>
                          </w:tcPr>
                          <w:p w14:paraId="660AD89C" w14:textId="77777777" w:rsidR="00D53C2D" w:rsidRPr="00F80F0A" w:rsidRDefault="00D53C2D">
                            <w:pPr>
                              <w:pStyle w:val="TableParagraph"/>
                              <w:spacing w:line="180" w:lineRule="exact"/>
                              <w:ind w:right="134"/>
                              <w:rPr>
                                <w:sz w:val="15"/>
                                <w:szCs w:val="15"/>
                              </w:rPr>
                            </w:pPr>
                            <w:r w:rsidRPr="00F80F0A">
                              <w:rPr>
                                <w:w w:val="115"/>
                                <w:sz w:val="15"/>
                                <w:szCs w:val="15"/>
                              </w:rPr>
                              <w:t>326</w:t>
                            </w:r>
                          </w:p>
                        </w:tc>
                        <w:tc>
                          <w:tcPr>
                            <w:tcW w:w="872" w:type="dxa"/>
                            <w:tcBorders>
                              <w:left w:val="single" w:sz="4" w:space="0" w:color="000000"/>
                              <w:right w:val="single" w:sz="4" w:space="0" w:color="000000"/>
                            </w:tcBorders>
                          </w:tcPr>
                          <w:p w14:paraId="4924B7D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40,3</w:t>
                            </w:r>
                          </w:p>
                        </w:tc>
                        <w:tc>
                          <w:tcPr>
                            <w:tcW w:w="1051" w:type="dxa"/>
                            <w:tcBorders>
                              <w:left w:val="single" w:sz="4" w:space="0" w:color="000000"/>
                            </w:tcBorders>
                          </w:tcPr>
                          <w:p w14:paraId="20AD3415"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61</w:t>
                            </w:r>
                          </w:p>
                        </w:tc>
                      </w:tr>
                      <w:tr w:rsidR="00D53C2D" w:rsidRPr="00F80F0A" w14:paraId="66433201" w14:textId="77777777">
                        <w:trPr>
                          <w:trHeight w:val="200"/>
                        </w:trPr>
                        <w:tc>
                          <w:tcPr>
                            <w:tcW w:w="693" w:type="dxa"/>
                            <w:tcBorders>
                              <w:right w:val="single" w:sz="4" w:space="0" w:color="000000"/>
                            </w:tcBorders>
                          </w:tcPr>
                          <w:p w14:paraId="1F7E4E8F" w14:textId="77777777" w:rsidR="00D53C2D" w:rsidRPr="00F80F0A" w:rsidRDefault="00D53C2D">
                            <w:pPr>
                              <w:pStyle w:val="TableParagraph"/>
                              <w:ind w:right="134"/>
                              <w:rPr>
                                <w:sz w:val="15"/>
                                <w:szCs w:val="15"/>
                              </w:rPr>
                            </w:pPr>
                            <w:r w:rsidRPr="00F80F0A">
                              <w:rPr>
                                <w:w w:val="115"/>
                                <w:sz w:val="15"/>
                                <w:szCs w:val="15"/>
                              </w:rPr>
                              <w:t>327</w:t>
                            </w:r>
                          </w:p>
                        </w:tc>
                        <w:tc>
                          <w:tcPr>
                            <w:tcW w:w="872" w:type="dxa"/>
                            <w:tcBorders>
                              <w:left w:val="single" w:sz="4" w:space="0" w:color="000000"/>
                              <w:right w:val="single" w:sz="4" w:space="0" w:color="000000"/>
                            </w:tcBorders>
                          </w:tcPr>
                          <w:p w14:paraId="4B987BD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42,4</w:t>
                            </w:r>
                          </w:p>
                        </w:tc>
                        <w:tc>
                          <w:tcPr>
                            <w:tcW w:w="1051" w:type="dxa"/>
                            <w:tcBorders>
                              <w:left w:val="single" w:sz="4" w:space="0" w:color="000000"/>
                            </w:tcBorders>
                          </w:tcPr>
                          <w:p w14:paraId="33D3FAA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52,1</w:t>
                            </w:r>
                          </w:p>
                        </w:tc>
                      </w:tr>
                      <w:tr w:rsidR="00D53C2D" w:rsidRPr="00F80F0A" w14:paraId="34288B01" w14:textId="77777777">
                        <w:trPr>
                          <w:trHeight w:val="200"/>
                        </w:trPr>
                        <w:tc>
                          <w:tcPr>
                            <w:tcW w:w="693" w:type="dxa"/>
                            <w:tcBorders>
                              <w:right w:val="single" w:sz="4" w:space="0" w:color="000000"/>
                            </w:tcBorders>
                          </w:tcPr>
                          <w:p w14:paraId="3AE234B1" w14:textId="77777777" w:rsidR="00D53C2D" w:rsidRPr="00F80F0A" w:rsidRDefault="00D53C2D">
                            <w:pPr>
                              <w:pStyle w:val="TableParagraph"/>
                              <w:ind w:right="134"/>
                              <w:rPr>
                                <w:sz w:val="15"/>
                                <w:szCs w:val="15"/>
                              </w:rPr>
                            </w:pPr>
                            <w:r w:rsidRPr="00F80F0A">
                              <w:rPr>
                                <w:w w:val="115"/>
                                <w:sz w:val="15"/>
                                <w:szCs w:val="15"/>
                              </w:rPr>
                              <w:t>328</w:t>
                            </w:r>
                          </w:p>
                        </w:tc>
                        <w:tc>
                          <w:tcPr>
                            <w:tcW w:w="872" w:type="dxa"/>
                            <w:tcBorders>
                              <w:left w:val="single" w:sz="4" w:space="0" w:color="000000"/>
                              <w:right w:val="single" w:sz="4" w:space="0" w:color="000000"/>
                            </w:tcBorders>
                          </w:tcPr>
                          <w:p w14:paraId="130C4C7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9DDFC6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47,7</w:t>
                            </w:r>
                          </w:p>
                        </w:tc>
                      </w:tr>
                      <w:tr w:rsidR="00D53C2D" w:rsidRPr="00F80F0A" w14:paraId="741640FA" w14:textId="77777777">
                        <w:trPr>
                          <w:trHeight w:val="200"/>
                        </w:trPr>
                        <w:tc>
                          <w:tcPr>
                            <w:tcW w:w="693" w:type="dxa"/>
                            <w:tcBorders>
                              <w:right w:val="single" w:sz="4" w:space="0" w:color="000000"/>
                            </w:tcBorders>
                          </w:tcPr>
                          <w:p w14:paraId="126976D0" w14:textId="77777777" w:rsidR="00D53C2D" w:rsidRPr="00F80F0A" w:rsidRDefault="00D53C2D">
                            <w:pPr>
                              <w:pStyle w:val="TableParagraph"/>
                              <w:ind w:right="134"/>
                              <w:rPr>
                                <w:sz w:val="15"/>
                                <w:szCs w:val="15"/>
                              </w:rPr>
                            </w:pPr>
                            <w:r w:rsidRPr="00F80F0A">
                              <w:rPr>
                                <w:w w:val="115"/>
                                <w:sz w:val="15"/>
                                <w:szCs w:val="15"/>
                              </w:rPr>
                              <w:t>329</w:t>
                            </w:r>
                          </w:p>
                        </w:tc>
                        <w:tc>
                          <w:tcPr>
                            <w:tcW w:w="872" w:type="dxa"/>
                            <w:tcBorders>
                              <w:left w:val="single" w:sz="4" w:space="0" w:color="000000"/>
                              <w:right w:val="single" w:sz="4" w:space="0" w:color="000000"/>
                            </w:tcBorders>
                          </w:tcPr>
                          <w:p w14:paraId="72FFCE0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5A907CF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30,7</w:t>
                            </w:r>
                          </w:p>
                        </w:tc>
                      </w:tr>
                      <w:tr w:rsidR="00D53C2D" w:rsidRPr="00F80F0A" w14:paraId="089DD8A8" w14:textId="77777777">
                        <w:trPr>
                          <w:trHeight w:val="200"/>
                        </w:trPr>
                        <w:tc>
                          <w:tcPr>
                            <w:tcW w:w="693" w:type="dxa"/>
                            <w:tcBorders>
                              <w:right w:val="single" w:sz="4" w:space="0" w:color="000000"/>
                            </w:tcBorders>
                          </w:tcPr>
                          <w:p w14:paraId="14C7BAB2" w14:textId="77777777" w:rsidR="00D53C2D" w:rsidRPr="00F80F0A" w:rsidRDefault="00D53C2D">
                            <w:pPr>
                              <w:pStyle w:val="TableParagraph"/>
                              <w:spacing w:line="180" w:lineRule="exact"/>
                              <w:ind w:right="134"/>
                              <w:rPr>
                                <w:sz w:val="15"/>
                                <w:szCs w:val="15"/>
                              </w:rPr>
                            </w:pPr>
                            <w:r w:rsidRPr="00F80F0A">
                              <w:rPr>
                                <w:w w:val="115"/>
                                <w:sz w:val="15"/>
                                <w:szCs w:val="15"/>
                              </w:rPr>
                              <w:t>330</w:t>
                            </w:r>
                          </w:p>
                        </w:tc>
                        <w:tc>
                          <w:tcPr>
                            <w:tcW w:w="872" w:type="dxa"/>
                            <w:tcBorders>
                              <w:left w:val="single" w:sz="4" w:space="0" w:color="000000"/>
                              <w:right w:val="single" w:sz="4" w:space="0" w:color="000000"/>
                            </w:tcBorders>
                          </w:tcPr>
                          <w:p w14:paraId="4D520C8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46,1</w:t>
                            </w:r>
                          </w:p>
                        </w:tc>
                        <w:tc>
                          <w:tcPr>
                            <w:tcW w:w="1051" w:type="dxa"/>
                            <w:tcBorders>
                              <w:left w:val="single" w:sz="4" w:space="0" w:color="000000"/>
                            </w:tcBorders>
                          </w:tcPr>
                          <w:p w14:paraId="5FB6F33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23,1</w:t>
                            </w:r>
                          </w:p>
                        </w:tc>
                      </w:tr>
                      <w:tr w:rsidR="00D53C2D" w:rsidRPr="00F80F0A" w14:paraId="06CD2422" w14:textId="77777777">
                        <w:trPr>
                          <w:trHeight w:val="200"/>
                        </w:trPr>
                        <w:tc>
                          <w:tcPr>
                            <w:tcW w:w="693" w:type="dxa"/>
                            <w:tcBorders>
                              <w:right w:val="single" w:sz="4" w:space="0" w:color="000000"/>
                            </w:tcBorders>
                          </w:tcPr>
                          <w:p w14:paraId="2A8D5DAE" w14:textId="77777777" w:rsidR="00D53C2D" w:rsidRPr="00F80F0A" w:rsidRDefault="00D53C2D">
                            <w:pPr>
                              <w:pStyle w:val="TableParagraph"/>
                              <w:spacing w:line="180" w:lineRule="exact"/>
                              <w:ind w:right="134"/>
                              <w:rPr>
                                <w:sz w:val="15"/>
                                <w:szCs w:val="15"/>
                              </w:rPr>
                            </w:pPr>
                            <w:r w:rsidRPr="00F80F0A">
                              <w:rPr>
                                <w:w w:val="115"/>
                                <w:sz w:val="15"/>
                                <w:szCs w:val="15"/>
                              </w:rPr>
                              <w:t>331</w:t>
                            </w:r>
                          </w:p>
                        </w:tc>
                        <w:tc>
                          <w:tcPr>
                            <w:tcW w:w="872" w:type="dxa"/>
                            <w:tcBorders>
                              <w:left w:val="single" w:sz="4" w:space="0" w:color="000000"/>
                              <w:right w:val="single" w:sz="4" w:space="0" w:color="000000"/>
                            </w:tcBorders>
                          </w:tcPr>
                          <w:p w14:paraId="0C4F9BF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45,7</w:t>
                            </w:r>
                          </w:p>
                        </w:tc>
                        <w:tc>
                          <w:tcPr>
                            <w:tcW w:w="1051" w:type="dxa"/>
                            <w:tcBorders>
                              <w:left w:val="single" w:sz="4" w:space="0" w:color="000000"/>
                            </w:tcBorders>
                          </w:tcPr>
                          <w:p w14:paraId="651F8F6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23,2</w:t>
                            </w:r>
                          </w:p>
                        </w:tc>
                      </w:tr>
                      <w:tr w:rsidR="00D53C2D" w:rsidRPr="00F80F0A" w14:paraId="441229C4" w14:textId="77777777">
                        <w:trPr>
                          <w:trHeight w:val="200"/>
                        </w:trPr>
                        <w:tc>
                          <w:tcPr>
                            <w:tcW w:w="693" w:type="dxa"/>
                            <w:tcBorders>
                              <w:right w:val="single" w:sz="4" w:space="0" w:color="000000"/>
                            </w:tcBorders>
                          </w:tcPr>
                          <w:p w14:paraId="06EFEB4C" w14:textId="77777777" w:rsidR="00D53C2D" w:rsidRPr="00F80F0A" w:rsidRDefault="00D53C2D">
                            <w:pPr>
                              <w:pStyle w:val="TableParagraph"/>
                              <w:ind w:right="134"/>
                              <w:rPr>
                                <w:sz w:val="15"/>
                                <w:szCs w:val="15"/>
                              </w:rPr>
                            </w:pPr>
                            <w:r w:rsidRPr="00F80F0A">
                              <w:rPr>
                                <w:w w:val="115"/>
                                <w:sz w:val="15"/>
                                <w:szCs w:val="15"/>
                              </w:rPr>
                              <w:t>332</w:t>
                            </w:r>
                          </w:p>
                        </w:tc>
                        <w:tc>
                          <w:tcPr>
                            <w:tcW w:w="872" w:type="dxa"/>
                            <w:tcBorders>
                              <w:left w:val="single" w:sz="4" w:space="0" w:color="000000"/>
                              <w:right w:val="single" w:sz="4" w:space="0" w:color="000000"/>
                            </w:tcBorders>
                          </w:tcPr>
                          <w:p w14:paraId="3D2265E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6BAC179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31,9</w:t>
                            </w:r>
                          </w:p>
                        </w:tc>
                      </w:tr>
                      <w:tr w:rsidR="00D53C2D" w:rsidRPr="00F80F0A" w14:paraId="2F5A9F3C" w14:textId="77777777">
                        <w:trPr>
                          <w:trHeight w:val="200"/>
                        </w:trPr>
                        <w:tc>
                          <w:tcPr>
                            <w:tcW w:w="693" w:type="dxa"/>
                            <w:tcBorders>
                              <w:right w:val="single" w:sz="4" w:space="0" w:color="000000"/>
                            </w:tcBorders>
                          </w:tcPr>
                          <w:p w14:paraId="07D90E50" w14:textId="77777777" w:rsidR="00D53C2D" w:rsidRPr="00F80F0A" w:rsidRDefault="00D53C2D">
                            <w:pPr>
                              <w:pStyle w:val="TableParagraph"/>
                              <w:ind w:right="134"/>
                              <w:rPr>
                                <w:sz w:val="15"/>
                                <w:szCs w:val="15"/>
                              </w:rPr>
                            </w:pPr>
                            <w:r w:rsidRPr="00F80F0A">
                              <w:rPr>
                                <w:w w:val="115"/>
                                <w:sz w:val="15"/>
                                <w:szCs w:val="15"/>
                              </w:rPr>
                              <w:t>333</w:t>
                            </w:r>
                          </w:p>
                        </w:tc>
                        <w:tc>
                          <w:tcPr>
                            <w:tcW w:w="872" w:type="dxa"/>
                            <w:tcBorders>
                              <w:left w:val="single" w:sz="4" w:space="0" w:color="000000"/>
                              <w:right w:val="single" w:sz="4" w:space="0" w:color="000000"/>
                            </w:tcBorders>
                          </w:tcPr>
                          <w:p w14:paraId="2D06B8D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75ED657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73,6</w:t>
                            </w:r>
                          </w:p>
                        </w:tc>
                      </w:tr>
                      <w:tr w:rsidR="00D53C2D" w:rsidRPr="00F80F0A" w14:paraId="3B41CFDD" w14:textId="77777777">
                        <w:trPr>
                          <w:trHeight w:val="200"/>
                        </w:trPr>
                        <w:tc>
                          <w:tcPr>
                            <w:tcW w:w="693" w:type="dxa"/>
                            <w:tcBorders>
                              <w:right w:val="single" w:sz="4" w:space="0" w:color="000000"/>
                            </w:tcBorders>
                          </w:tcPr>
                          <w:p w14:paraId="429B9757" w14:textId="77777777" w:rsidR="00D53C2D" w:rsidRPr="00F80F0A" w:rsidRDefault="00D53C2D">
                            <w:pPr>
                              <w:pStyle w:val="TableParagraph"/>
                              <w:spacing w:line="180" w:lineRule="exact"/>
                              <w:ind w:right="134"/>
                              <w:rPr>
                                <w:sz w:val="15"/>
                                <w:szCs w:val="15"/>
                              </w:rPr>
                            </w:pPr>
                            <w:r w:rsidRPr="00F80F0A">
                              <w:rPr>
                                <w:w w:val="115"/>
                                <w:sz w:val="15"/>
                                <w:szCs w:val="15"/>
                              </w:rPr>
                              <w:t>334</w:t>
                            </w:r>
                          </w:p>
                        </w:tc>
                        <w:tc>
                          <w:tcPr>
                            <w:tcW w:w="872" w:type="dxa"/>
                            <w:tcBorders>
                              <w:left w:val="single" w:sz="4" w:space="0" w:color="000000"/>
                              <w:right w:val="single" w:sz="4" w:space="0" w:color="000000"/>
                            </w:tcBorders>
                          </w:tcPr>
                          <w:p w14:paraId="6609B69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1DAE1AA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60,7</w:t>
                            </w:r>
                          </w:p>
                        </w:tc>
                      </w:tr>
                      <w:tr w:rsidR="00D53C2D" w:rsidRPr="00F80F0A" w14:paraId="5B3A7129" w14:textId="77777777">
                        <w:trPr>
                          <w:trHeight w:val="200"/>
                        </w:trPr>
                        <w:tc>
                          <w:tcPr>
                            <w:tcW w:w="693" w:type="dxa"/>
                            <w:tcBorders>
                              <w:right w:val="single" w:sz="4" w:space="0" w:color="000000"/>
                            </w:tcBorders>
                          </w:tcPr>
                          <w:p w14:paraId="66D01E89" w14:textId="77777777" w:rsidR="00D53C2D" w:rsidRPr="00F80F0A" w:rsidRDefault="00D53C2D">
                            <w:pPr>
                              <w:pStyle w:val="TableParagraph"/>
                              <w:spacing w:line="180" w:lineRule="exact"/>
                              <w:ind w:right="134"/>
                              <w:rPr>
                                <w:sz w:val="15"/>
                                <w:szCs w:val="15"/>
                              </w:rPr>
                            </w:pPr>
                            <w:r w:rsidRPr="00F80F0A">
                              <w:rPr>
                                <w:w w:val="115"/>
                                <w:sz w:val="15"/>
                                <w:szCs w:val="15"/>
                              </w:rPr>
                              <w:t>335</w:t>
                            </w:r>
                          </w:p>
                        </w:tc>
                        <w:tc>
                          <w:tcPr>
                            <w:tcW w:w="872" w:type="dxa"/>
                            <w:tcBorders>
                              <w:left w:val="single" w:sz="4" w:space="0" w:color="000000"/>
                              <w:right w:val="single" w:sz="4" w:space="0" w:color="000000"/>
                            </w:tcBorders>
                          </w:tcPr>
                          <w:p w14:paraId="5930520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DC78B5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51,1</w:t>
                            </w:r>
                          </w:p>
                        </w:tc>
                      </w:tr>
                      <w:tr w:rsidR="00D53C2D" w:rsidRPr="00F80F0A" w14:paraId="740EDBB0" w14:textId="77777777">
                        <w:trPr>
                          <w:trHeight w:val="200"/>
                        </w:trPr>
                        <w:tc>
                          <w:tcPr>
                            <w:tcW w:w="693" w:type="dxa"/>
                            <w:tcBorders>
                              <w:right w:val="single" w:sz="4" w:space="0" w:color="000000"/>
                            </w:tcBorders>
                          </w:tcPr>
                          <w:p w14:paraId="6C140DD4" w14:textId="77777777" w:rsidR="00D53C2D" w:rsidRPr="00F80F0A" w:rsidRDefault="00D53C2D">
                            <w:pPr>
                              <w:pStyle w:val="TableParagraph"/>
                              <w:ind w:right="134"/>
                              <w:rPr>
                                <w:sz w:val="15"/>
                                <w:szCs w:val="15"/>
                              </w:rPr>
                            </w:pPr>
                            <w:r w:rsidRPr="00F80F0A">
                              <w:rPr>
                                <w:w w:val="115"/>
                                <w:sz w:val="15"/>
                                <w:szCs w:val="15"/>
                              </w:rPr>
                              <w:t>336</w:t>
                            </w:r>
                          </w:p>
                        </w:tc>
                        <w:tc>
                          <w:tcPr>
                            <w:tcW w:w="872" w:type="dxa"/>
                            <w:tcBorders>
                              <w:left w:val="single" w:sz="4" w:space="0" w:color="000000"/>
                              <w:right w:val="single" w:sz="4" w:space="0" w:color="000000"/>
                            </w:tcBorders>
                          </w:tcPr>
                          <w:p w14:paraId="5863795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7B33249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46,8</w:t>
                            </w:r>
                          </w:p>
                        </w:tc>
                      </w:tr>
                      <w:tr w:rsidR="00D53C2D" w:rsidRPr="00F80F0A" w14:paraId="1C9981A8" w14:textId="77777777">
                        <w:trPr>
                          <w:trHeight w:val="200"/>
                        </w:trPr>
                        <w:tc>
                          <w:tcPr>
                            <w:tcW w:w="693" w:type="dxa"/>
                            <w:tcBorders>
                              <w:right w:val="single" w:sz="4" w:space="0" w:color="000000"/>
                            </w:tcBorders>
                          </w:tcPr>
                          <w:p w14:paraId="790EE971" w14:textId="77777777" w:rsidR="00D53C2D" w:rsidRPr="00F80F0A" w:rsidRDefault="00D53C2D">
                            <w:pPr>
                              <w:pStyle w:val="TableParagraph"/>
                              <w:ind w:right="134"/>
                              <w:rPr>
                                <w:sz w:val="15"/>
                                <w:szCs w:val="15"/>
                              </w:rPr>
                            </w:pPr>
                            <w:r w:rsidRPr="00F80F0A">
                              <w:rPr>
                                <w:w w:val="115"/>
                                <w:sz w:val="15"/>
                                <w:szCs w:val="15"/>
                              </w:rPr>
                              <w:t>337</w:t>
                            </w:r>
                          </w:p>
                        </w:tc>
                        <w:tc>
                          <w:tcPr>
                            <w:tcW w:w="872" w:type="dxa"/>
                            <w:tcBorders>
                              <w:left w:val="single" w:sz="4" w:space="0" w:color="000000"/>
                              <w:right w:val="single" w:sz="4" w:space="0" w:color="000000"/>
                            </w:tcBorders>
                          </w:tcPr>
                          <w:p w14:paraId="4C1E93A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4C135465"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50</w:t>
                            </w:r>
                          </w:p>
                        </w:tc>
                      </w:tr>
                      <w:tr w:rsidR="00D53C2D" w:rsidRPr="00F80F0A" w14:paraId="34C99444" w14:textId="77777777">
                        <w:trPr>
                          <w:trHeight w:val="200"/>
                        </w:trPr>
                        <w:tc>
                          <w:tcPr>
                            <w:tcW w:w="693" w:type="dxa"/>
                            <w:tcBorders>
                              <w:right w:val="single" w:sz="4" w:space="0" w:color="000000"/>
                            </w:tcBorders>
                          </w:tcPr>
                          <w:p w14:paraId="480FD123" w14:textId="77777777" w:rsidR="00D53C2D" w:rsidRPr="00F80F0A" w:rsidRDefault="00D53C2D">
                            <w:pPr>
                              <w:pStyle w:val="TableParagraph"/>
                              <w:ind w:right="134"/>
                              <w:rPr>
                                <w:sz w:val="15"/>
                                <w:szCs w:val="15"/>
                              </w:rPr>
                            </w:pPr>
                            <w:r w:rsidRPr="00F80F0A">
                              <w:rPr>
                                <w:w w:val="115"/>
                                <w:sz w:val="15"/>
                                <w:szCs w:val="15"/>
                              </w:rPr>
                              <w:t>338</w:t>
                            </w:r>
                          </w:p>
                        </w:tc>
                        <w:tc>
                          <w:tcPr>
                            <w:tcW w:w="872" w:type="dxa"/>
                            <w:tcBorders>
                              <w:left w:val="single" w:sz="4" w:space="0" w:color="000000"/>
                              <w:right w:val="single" w:sz="4" w:space="0" w:color="000000"/>
                            </w:tcBorders>
                          </w:tcPr>
                          <w:p w14:paraId="21D7140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5327B14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52,1</w:t>
                            </w:r>
                          </w:p>
                        </w:tc>
                      </w:tr>
                      <w:tr w:rsidR="00D53C2D" w:rsidRPr="00F80F0A" w14:paraId="03C0D0ED" w14:textId="77777777">
                        <w:trPr>
                          <w:trHeight w:val="200"/>
                        </w:trPr>
                        <w:tc>
                          <w:tcPr>
                            <w:tcW w:w="693" w:type="dxa"/>
                            <w:tcBorders>
                              <w:right w:val="single" w:sz="4" w:space="0" w:color="000000"/>
                            </w:tcBorders>
                          </w:tcPr>
                          <w:p w14:paraId="3449BE82" w14:textId="77777777" w:rsidR="00D53C2D" w:rsidRPr="00F80F0A" w:rsidRDefault="00D53C2D">
                            <w:pPr>
                              <w:pStyle w:val="TableParagraph"/>
                              <w:spacing w:line="180" w:lineRule="exact"/>
                              <w:ind w:right="134"/>
                              <w:rPr>
                                <w:sz w:val="15"/>
                                <w:szCs w:val="15"/>
                              </w:rPr>
                            </w:pPr>
                            <w:r w:rsidRPr="00F80F0A">
                              <w:rPr>
                                <w:w w:val="115"/>
                                <w:sz w:val="15"/>
                                <w:szCs w:val="15"/>
                              </w:rPr>
                              <w:t>339</w:t>
                            </w:r>
                          </w:p>
                        </w:tc>
                        <w:tc>
                          <w:tcPr>
                            <w:tcW w:w="872" w:type="dxa"/>
                            <w:tcBorders>
                              <w:left w:val="single" w:sz="4" w:space="0" w:color="000000"/>
                              <w:right w:val="single" w:sz="4" w:space="0" w:color="000000"/>
                            </w:tcBorders>
                          </w:tcPr>
                          <w:p w14:paraId="0C1E57D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031CD2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45,7</w:t>
                            </w:r>
                          </w:p>
                        </w:tc>
                      </w:tr>
                      <w:tr w:rsidR="00D53C2D" w:rsidRPr="00F80F0A" w14:paraId="64C90171" w14:textId="77777777">
                        <w:trPr>
                          <w:trHeight w:val="200"/>
                        </w:trPr>
                        <w:tc>
                          <w:tcPr>
                            <w:tcW w:w="693" w:type="dxa"/>
                            <w:tcBorders>
                              <w:right w:val="single" w:sz="4" w:space="0" w:color="000000"/>
                            </w:tcBorders>
                          </w:tcPr>
                          <w:p w14:paraId="171BD238" w14:textId="77777777" w:rsidR="00D53C2D" w:rsidRPr="00F80F0A" w:rsidRDefault="00D53C2D">
                            <w:pPr>
                              <w:pStyle w:val="TableParagraph"/>
                              <w:spacing w:line="180" w:lineRule="exact"/>
                              <w:ind w:right="134"/>
                              <w:rPr>
                                <w:sz w:val="15"/>
                                <w:szCs w:val="15"/>
                              </w:rPr>
                            </w:pPr>
                            <w:r w:rsidRPr="00F80F0A">
                              <w:rPr>
                                <w:w w:val="115"/>
                                <w:sz w:val="15"/>
                                <w:szCs w:val="15"/>
                              </w:rPr>
                              <w:t>340</w:t>
                            </w:r>
                          </w:p>
                        </w:tc>
                        <w:tc>
                          <w:tcPr>
                            <w:tcW w:w="872" w:type="dxa"/>
                            <w:tcBorders>
                              <w:left w:val="single" w:sz="4" w:space="0" w:color="000000"/>
                              <w:right w:val="single" w:sz="4" w:space="0" w:color="000000"/>
                            </w:tcBorders>
                          </w:tcPr>
                          <w:p w14:paraId="215C68B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71299F1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22,1</w:t>
                            </w:r>
                          </w:p>
                        </w:tc>
                      </w:tr>
                      <w:tr w:rsidR="00D53C2D" w:rsidRPr="00F80F0A" w14:paraId="7E329C68" w14:textId="77777777">
                        <w:trPr>
                          <w:trHeight w:val="200"/>
                        </w:trPr>
                        <w:tc>
                          <w:tcPr>
                            <w:tcW w:w="693" w:type="dxa"/>
                            <w:tcBorders>
                              <w:right w:val="single" w:sz="4" w:space="0" w:color="000000"/>
                            </w:tcBorders>
                          </w:tcPr>
                          <w:p w14:paraId="0E494A9C" w14:textId="77777777" w:rsidR="00D53C2D" w:rsidRPr="00F80F0A" w:rsidRDefault="00D53C2D">
                            <w:pPr>
                              <w:pStyle w:val="TableParagraph"/>
                              <w:ind w:right="134"/>
                              <w:rPr>
                                <w:sz w:val="15"/>
                                <w:szCs w:val="15"/>
                              </w:rPr>
                            </w:pPr>
                            <w:r w:rsidRPr="00F80F0A">
                              <w:rPr>
                                <w:w w:val="115"/>
                                <w:sz w:val="15"/>
                                <w:szCs w:val="15"/>
                              </w:rPr>
                              <w:t>341</w:t>
                            </w:r>
                          </w:p>
                        </w:tc>
                        <w:tc>
                          <w:tcPr>
                            <w:tcW w:w="872" w:type="dxa"/>
                            <w:tcBorders>
                              <w:left w:val="single" w:sz="4" w:space="0" w:color="000000"/>
                              <w:right w:val="single" w:sz="4" w:space="0" w:color="000000"/>
                            </w:tcBorders>
                          </w:tcPr>
                          <w:p w14:paraId="2CBFEE2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47,8</w:t>
                            </w:r>
                          </w:p>
                        </w:tc>
                        <w:tc>
                          <w:tcPr>
                            <w:tcW w:w="1051" w:type="dxa"/>
                            <w:tcBorders>
                              <w:left w:val="single" w:sz="4" w:space="0" w:color="000000"/>
                            </w:tcBorders>
                          </w:tcPr>
                          <w:p w14:paraId="5A1F4F5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26</w:t>
                            </w:r>
                          </w:p>
                        </w:tc>
                      </w:tr>
                      <w:tr w:rsidR="00D53C2D" w:rsidRPr="00F80F0A" w14:paraId="28EBEB31" w14:textId="77777777">
                        <w:trPr>
                          <w:trHeight w:val="200"/>
                        </w:trPr>
                        <w:tc>
                          <w:tcPr>
                            <w:tcW w:w="693" w:type="dxa"/>
                            <w:tcBorders>
                              <w:right w:val="single" w:sz="4" w:space="0" w:color="000000"/>
                            </w:tcBorders>
                          </w:tcPr>
                          <w:p w14:paraId="76A734A5" w14:textId="77777777" w:rsidR="00D53C2D" w:rsidRPr="00F80F0A" w:rsidRDefault="00D53C2D">
                            <w:pPr>
                              <w:pStyle w:val="TableParagraph"/>
                              <w:ind w:right="134"/>
                              <w:rPr>
                                <w:sz w:val="15"/>
                                <w:szCs w:val="15"/>
                              </w:rPr>
                            </w:pPr>
                            <w:r w:rsidRPr="00F80F0A">
                              <w:rPr>
                                <w:w w:val="115"/>
                                <w:sz w:val="15"/>
                                <w:szCs w:val="15"/>
                              </w:rPr>
                              <w:t>342</w:t>
                            </w:r>
                          </w:p>
                        </w:tc>
                        <w:tc>
                          <w:tcPr>
                            <w:tcW w:w="872" w:type="dxa"/>
                            <w:tcBorders>
                              <w:left w:val="single" w:sz="4" w:space="0" w:color="000000"/>
                              <w:right w:val="single" w:sz="4" w:space="0" w:color="000000"/>
                            </w:tcBorders>
                          </w:tcPr>
                          <w:p w14:paraId="079B89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41,6</w:t>
                            </w:r>
                          </w:p>
                        </w:tc>
                        <w:tc>
                          <w:tcPr>
                            <w:tcW w:w="1051" w:type="dxa"/>
                            <w:tcBorders>
                              <w:left w:val="single" w:sz="4" w:space="0" w:color="000000"/>
                            </w:tcBorders>
                          </w:tcPr>
                          <w:p w14:paraId="74EFA72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17,8</w:t>
                            </w:r>
                          </w:p>
                        </w:tc>
                      </w:tr>
                      <w:tr w:rsidR="00D53C2D" w:rsidRPr="00F80F0A" w14:paraId="1F9FE192" w14:textId="77777777">
                        <w:trPr>
                          <w:trHeight w:val="200"/>
                        </w:trPr>
                        <w:tc>
                          <w:tcPr>
                            <w:tcW w:w="693" w:type="dxa"/>
                            <w:tcBorders>
                              <w:right w:val="single" w:sz="4" w:space="0" w:color="000000"/>
                            </w:tcBorders>
                          </w:tcPr>
                          <w:p w14:paraId="7DAA8BD7" w14:textId="77777777" w:rsidR="00D53C2D" w:rsidRPr="00F80F0A" w:rsidRDefault="00D53C2D">
                            <w:pPr>
                              <w:pStyle w:val="TableParagraph"/>
                              <w:spacing w:line="180" w:lineRule="exact"/>
                              <w:ind w:right="134"/>
                              <w:rPr>
                                <w:sz w:val="15"/>
                                <w:szCs w:val="15"/>
                              </w:rPr>
                            </w:pPr>
                            <w:r w:rsidRPr="00F80F0A">
                              <w:rPr>
                                <w:w w:val="115"/>
                                <w:sz w:val="15"/>
                                <w:szCs w:val="15"/>
                              </w:rPr>
                              <w:t>343</w:t>
                            </w:r>
                          </w:p>
                        </w:tc>
                        <w:tc>
                          <w:tcPr>
                            <w:tcW w:w="872" w:type="dxa"/>
                            <w:tcBorders>
                              <w:left w:val="single" w:sz="4" w:space="0" w:color="000000"/>
                              <w:right w:val="single" w:sz="4" w:space="0" w:color="000000"/>
                            </w:tcBorders>
                          </w:tcPr>
                          <w:p w14:paraId="12C3BD8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7A4AB8C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29,8</w:t>
                            </w:r>
                          </w:p>
                        </w:tc>
                      </w:tr>
                      <w:tr w:rsidR="00D53C2D" w:rsidRPr="00F80F0A" w14:paraId="350A9200" w14:textId="77777777">
                        <w:trPr>
                          <w:trHeight w:val="200"/>
                        </w:trPr>
                        <w:tc>
                          <w:tcPr>
                            <w:tcW w:w="693" w:type="dxa"/>
                            <w:tcBorders>
                              <w:right w:val="single" w:sz="4" w:space="0" w:color="000000"/>
                            </w:tcBorders>
                          </w:tcPr>
                          <w:p w14:paraId="539D5CE7" w14:textId="77777777" w:rsidR="00D53C2D" w:rsidRPr="00F80F0A" w:rsidRDefault="00D53C2D">
                            <w:pPr>
                              <w:pStyle w:val="TableParagraph"/>
                              <w:spacing w:line="180" w:lineRule="exact"/>
                              <w:ind w:right="134"/>
                              <w:rPr>
                                <w:sz w:val="15"/>
                                <w:szCs w:val="15"/>
                              </w:rPr>
                            </w:pPr>
                            <w:r w:rsidRPr="00F80F0A">
                              <w:rPr>
                                <w:w w:val="115"/>
                                <w:sz w:val="15"/>
                                <w:szCs w:val="15"/>
                              </w:rPr>
                              <w:t>344</w:t>
                            </w:r>
                          </w:p>
                        </w:tc>
                        <w:tc>
                          <w:tcPr>
                            <w:tcW w:w="872" w:type="dxa"/>
                            <w:tcBorders>
                              <w:left w:val="single" w:sz="4" w:space="0" w:color="000000"/>
                              <w:right w:val="single" w:sz="4" w:space="0" w:color="000000"/>
                            </w:tcBorders>
                          </w:tcPr>
                          <w:p w14:paraId="5701F2F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00D2E0E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71,6</w:t>
                            </w:r>
                          </w:p>
                        </w:tc>
                      </w:tr>
                      <w:tr w:rsidR="00D53C2D" w:rsidRPr="00F80F0A" w14:paraId="588833B2" w14:textId="77777777">
                        <w:trPr>
                          <w:trHeight w:val="200"/>
                        </w:trPr>
                        <w:tc>
                          <w:tcPr>
                            <w:tcW w:w="693" w:type="dxa"/>
                            <w:tcBorders>
                              <w:right w:val="single" w:sz="4" w:space="0" w:color="000000"/>
                            </w:tcBorders>
                          </w:tcPr>
                          <w:p w14:paraId="718FD78D" w14:textId="77777777" w:rsidR="00D53C2D" w:rsidRPr="00F80F0A" w:rsidRDefault="00D53C2D">
                            <w:pPr>
                              <w:pStyle w:val="TableParagraph"/>
                              <w:ind w:right="134"/>
                              <w:rPr>
                                <w:sz w:val="15"/>
                                <w:szCs w:val="15"/>
                              </w:rPr>
                            </w:pPr>
                            <w:r w:rsidRPr="00F80F0A">
                              <w:rPr>
                                <w:w w:val="115"/>
                                <w:sz w:val="15"/>
                                <w:szCs w:val="15"/>
                              </w:rPr>
                              <w:t>345</w:t>
                            </w:r>
                          </w:p>
                        </w:tc>
                        <w:tc>
                          <w:tcPr>
                            <w:tcW w:w="872" w:type="dxa"/>
                            <w:tcBorders>
                              <w:left w:val="single" w:sz="4" w:space="0" w:color="000000"/>
                              <w:right w:val="single" w:sz="4" w:space="0" w:color="000000"/>
                            </w:tcBorders>
                          </w:tcPr>
                          <w:p w14:paraId="364D21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34,6</w:t>
                            </w:r>
                          </w:p>
                        </w:tc>
                        <w:tc>
                          <w:tcPr>
                            <w:tcW w:w="1051" w:type="dxa"/>
                            <w:tcBorders>
                              <w:left w:val="single" w:sz="4" w:space="0" w:color="000000"/>
                            </w:tcBorders>
                          </w:tcPr>
                          <w:p w14:paraId="480A91C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47,3</w:t>
                            </w:r>
                          </w:p>
                        </w:tc>
                      </w:tr>
                      <w:tr w:rsidR="00D53C2D" w:rsidRPr="00F80F0A" w14:paraId="47AC88A2" w14:textId="77777777">
                        <w:trPr>
                          <w:trHeight w:val="200"/>
                        </w:trPr>
                        <w:tc>
                          <w:tcPr>
                            <w:tcW w:w="693" w:type="dxa"/>
                            <w:tcBorders>
                              <w:right w:val="single" w:sz="4" w:space="0" w:color="000000"/>
                            </w:tcBorders>
                          </w:tcPr>
                          <w:p w14:paraId="7C3425C7" w14:textId="77777777" w:rsidR="00D53C2D" w:rsidRPr="00F80F0A" w:rsidRDefault="00D53C2D">
                            <w:pPr>
                              <w:pStyle w:val="TableParagraph"/>
                              <w:ind w:right="134"/>
                              <w:rPr>
                                <w:sz w:val="15"/>
                                <w:szCs w:val="15"/>
                              </w:rPr>
                            </w:pPr>
                            <w:r w:rsidRPr="00F80F0A">
                              <w:rPr>
                                <w:w w:val="115"/>
                                <w:sz w:val="15"/>
                                <w:szCs w:val="15"/>
                              </w:rPr>
                              <w:t>346</w:t>
                            </w:r>
                          </w:p>
                        </w:tc>
                        <w:tc>
                          <w:tcPr>
                            <w:tcW w:w="872" w:type="dxa"/>
                            <w:tcBorders>
                              <w:left w:val="single" w:sz="4" w:space="0" w:color="000000"/>
                              <w:right w:val="single" w:sz="4" w:space="0" w:color="000000"/>
                            </w:tcBorders>
                          </w:tcPr>
                          <w:p w14:paraId="779A35A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34,8</w:t>
                            </w:r>
                          </w:p>
                        </w:tc>
                        <w:tc>
                          <w:tcPr>
                            <w:tcW w:w="1051" w:type="dxa"/>
                            <w:tcBorders>
                              <w:left w:val="single" w:sz="4" w:space="0" w:color="000000"/>
                            </w:tcBorders>
                          </w:tcPr>
                          <w:p w14:paraId="720868E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80,3</w:t>
                            </w:r>
                          </w:p>
                        </w:tc>
                      </w:tr>
                      <w:tr w:rsidR="00D53C2D" w:rsidRPr="00F80F0A" w14:paraId="1E70A076" w14:textId="77777777">
                        <w:trPr>
                          <w:trHeight w:val="200"/>
                        </w:trPr>
                        <w:tc>
                          <w:tcPr>
                            <w:tcW w:w="693" w:type="dxa"/>
                            <w:tcBorders>
                              <w:right w:val="single" w:sz="4" w:space="0" w:color="000000"/>
                            </w:tcBorders>
                          </w:tcPr>
                          <w:p w14:paraId="4102834C" w14:textId="77777777" w:rsidR="00D53C2D" w:rsidRPr="00F80F0A" w:rsidRDefault="00D53C2D">
                            <w:pPr>
                              <w:pStyle w:val="TableParagraph"/>
                              <w:ind w:right="134"/>
                              <w:rPr>
                                <w:sz w:val="15"/>
                                <w:szCs w:val="15"/>
                              </w:rPr>
                            </w:pPr>
                            <w:r w:rsidRPr="00F80F0A">
                              <w:rPr>
                                <w:w w:val="115"/>
                                <w:sz w:val="15"/>
                                <w:szCs w:val="15"/>
                              </w:rPr>
                              <w:t>347</w:t>
                            </w:r>
                          </w:p>
                        </w:tc>
                        <w:tc>
                          <w:tcPr>
                            <w:tcW w:w="872" w:type="dxa"/>
                            <w:tcBorders>
                              <w:left w:val="single" w:sz="4" w:space="0" w:color="000000"/>
                              <w:right w:val="single" w:sz="4" w:space="0" w:color="000000"/>
                            </w:tcBorders>
                          </w:tcPr>
                          <w:p w14:paraId="1873C94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2CFDC4B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87,2</w:t>
                            </w:r>
                          </w:p>
                        </w:tc>
                      </w:tr>
                      <w:tr w:rsidR="00D53C2D" w:rsidRPr="00F80F0A" w14:paraId="0C6B6077" w14:textId="77777777">
                        <w:trPr>
                          <w:trHeight w:val="200"/>
                        </w:trPr>
                        <w:tc>
                          <w:tcPr>
                            <w:tcW w:w="693" w:type="dxa"/>
                            <w:tcBorders>
                              <w:right w:val="single" w:sz="4" w:space="0" w:color="000000"/>
                            </w:tcBorders>
                          </w:tcPr>
                          <w:p w14:paraId="61C88BA2" w14:textId="77777777" w:rsidR="00D53C2D" w:rsidRPr="00F80F0A" w:rsidRDefault="00D53C2D">
                            <w:pPr>
                              <w:pStyle w:val="TableParagraph"/>
                              <w:spacing w:line="180" w:lineRule="exact"/>
                              <w:ind w:right="134"/>
                              <w:rPr>
                                <w:sz w:val="15"/>
                                <w:szCs w:val="15"/>
                              </w:rPr>
                            </w:pPr>
                            <w:r w:rsidRPr="00F80F0A">
                              <w:rPr>
                                <w:w w:val="115"/>
                                <w:sz w:val="15"/>
                                <w:szCs w:val="15"/>
                              </w:rPr>
                              <w:t>348</w:t>
                            </w:r>
                          </w:p>
                        </w:tc>
                        <w:tc>
                          <w:tcPr>
                            <w:tcW w:w="872" w:type="dxa"/>
                            <w:tcBorders>
                              <w:left w:val="single" w:sz="4" w:space="0" w:color="000000"/>
                              <w:right w:val="single" w:sz="4" w:space="0" w:color="000000"/>
                            </w:tcBorders>
                          </w:tcPr>
                          <w:p w14:paraId="65A1AB9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38,8</w:t>
                            </w:r>
                          </w:p>
                        </w:tc>
                        <w:tc>
                          <w:tcPr>
                            <w:tcW w:w="1051" w:type="dxa"/>
                            <w:tcBorders>
                              <w:left w:val="single" w:sz="4" w:space="0" w:color="000000"/>
                            </w:tcBorders>
                          </w:tcPr>
                          <w:p w14:paraId="064126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90,8</w:t>
                            </w:r>
                          </w:p>
                        </w:tc>
                      </w:tr>
                      <w:tr w:rsidR="00D53C2D" w:rsidRPr="00F80F0A" w14:paraId="5F33C916" w14:textId="77777777">
                        <w:trPr>
                          <w:trHeight w:val="200"/>
                        </w:trPr>
                        <w:tc>
                          <w:tcPr>
                            <w:tcW w:w="693" w:type="dxa"/>
                            <w:tcBorders>
                              <w:right w:val="single" w:sz="4" w:space="0" w:color="000000"/>
                            </w:tcBorders>
                          </w:tcPr>
                          <w:p w14:paraId="0E60724D" w14:textId="77777777" w:rsidR="00D53C2D" w:rsidRPr="00F80F0A" w:rsidRDefault="00D53C2D">
                            <w:pPr>
                              <w:pStyle w:val="TableParagraph"/>
                              <w:spacing w:line="180" w:lineRule="exact"/>
                              <w:ind w:right="134"/>
                              <w:rPr>
                                <w:sz w:val="15"/>
                                <w:szCs w:val="15"/>
                              </w:rPr>
                            </w:pPr>
                            <w:r w:rsidRPr="00F80F0A">
                              <w:rPr>
                                <w:w w:val="115"/>
                                <w:sz w:val="15"/>
                                <w:szCs w:val="15"/>
                              </w:rPr>
                              <w:t>349</w:t>
                            </w:r>
                          </w:p>
                        </w:tc>
                        <w:tc>
                          <w:tcPr>
                            <w:tcW w:w="872" w:type="dxa"/>
                            <w:tcBorders>
                              <w:left w:val="single" w:sz="4" w:space="0" w:color="000000"/>
                              <w:right w:val="single" w:sz="4" w:space="0" w:color="000000"/>
                            </w:tcBorders>
                          </w:tcPr>
                          <w:p w14:paraId="250DA8E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181455F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94,7</w:t>
                            </w:r>
                          </w:p>
                        </w:tc>
                      </w:tr>
                      <w:tr w:rsidR="00D53C2D" w:rsidRPr="00F80F0A" w14:paraId="277F156A" w14:textId="77777777">
                        <w:trPr>
                          <w:trHeight w:val="200"/>
                        </w:trPr>
                        <w:tc>
                          <w:tcPr>
                            <w:tcW w:w="693" w:type="dxa"/>
                            <w:tcBorders>
                              <w:right w:val="single" w:sz="4" w:space="0" w:color="000000"/>
                            </w:tcBorders>
                          </w:tcPr>
                          <w:p w14:paraId="60B64CB2" w14:textId="77777777" w:rsidR="00D53C2D" w:rsidRPr="00F80F0A" w:rsidRDefault="00D53C2D">
                            <w:pPr>
                              <w:pStyle w:val="TableParagraph"/>
                              <w:ind w:right="134"/>
                              <w:rPr>
                                <w:sz w:val="15"/>
                                <w:szCs w:val="15"/>
                              </w:rPr>
                            </w:pPr>
                            <w:r w:rsidRPr="00F80F0A">
                              <w:rPr>
                                <w:w w:val="115"/>
                                <w:sz w:val="15"/>
                                <w:szCs w:val="15"/>
                              </w:rPr>
                              <w:t>350</w:t>
                            </w:r>
                          </w:p>
                        </w:tc>
                        <w:tc>
                          <w:tcPr>
                            <w:tcW w:w="872" w:type="dxa"/>
                            <w:tcBorders>
                              <w:left w:val="single" w:sz="4" w:space="0" w:color="000000"/>
                              <w:right w:val="single" w:sz="4" w:space="0" w:color="000000"/>
                            </w:tcBorders>
                          </w:tcPr>
                          <w:p w14:paraId="4CA9449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47,1</w:t>
                            </w:r>
                          </w:p>
                        </w:tc>
                        <w:tc>
                          <w:tcPr>
                            <w:tcW w:w="1051" w:type="dxa"/>
                            <w:tcBorders>
                              <w:left w:val="single" w:sz="4" w:space="0" w:color="000000"/>
                            </w:tcBorders>
                          </w:tcPr>
                          <w:p w14:paraId="14B965B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99,2</w:t>
                            </w:r>
                          </w:p>
                        </w:tc>
                      </w:tr>
                      <w:tr w:rsidR="00D53C2D" w:rsidRPr="00F80F0A" w14:paraId="0F46BD20" w14:textId="77777777">
                        <w:trPr>
                          <w:trHeight w:val="200"/>
                        </w:trPr>
                        <w:tc>
                          <w:tcPr>
                            <w:tcW w:w="693" w:type="dxa"/>
                            <w:tcBorders>
                              <w:right w:val="single" w:sz="4" w:space="0" w:color="000000"/>
                            </w:tcBorders>
                          </w:tcPr>
                          <w:p w14:paraId="51653C61" w14:textId="77777777" w:rsidR="00D53C2D" w:rsidRPr="00F80F0A" w:rsidRDefault="00D53C2D">
                            <w:pPr>
                              <w:pStyle w:val="TableParagraph"/>
                              <w:ind w:right="134"/>
                              <w:rPr>
                                <w:sz w:val="15"/>
                                <w:szCs w:val="15"/>
                              </w:rPr>
                            </w:pPr>
                            <w:r w:rsidRPr="00F80F0A">
                              <w:rPr>
                                <w:w w:val="115"/>
                                <w:sz w:val="15"/>
                                <w:szCs w:val="15"/>
                              </w:rPr>
                              <w:t>351</w:t>
                            </w:r>
                          </w:p>
                        </w:tc>
                        <w:tc>
                          <w:tcPr>
                            <w:tcW w:w="872" w:type="dxa"/>
                            <w:tcBorders>
                              <w:left w:val="single" w:sz="4" w:space="0" w:color="000000"/>
                              <w:right w:val="single" w:sz="4" w:space="0" w:color="000000"/>
                            </w:tcBorders>
                          </w:tcPr>
                          <w:p w14:paraId="33CA29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6DB68CD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99E168B" w14:textId="77777777">
                        <w:trPr>
                          <w:trHeight w:val="200"/>
                        </w:trPr>
                        <w:tc>
                          <w:tcPr>
                            <w:tcW w:w="693" w:type="dxa"/>
                            <w:tcBorders>
                              <w:right w:val="single" w:sz="4" w:space="0" w:color="000000"/>
                            </w:tcBorders>
                          </w:tcPr>
                          <w:p w14:paraId="27D22900" w14:textId="77777777" w:rsidR="00D53C2D" w:rsidRPr="00F80F0A" w:rsidRDefault="00D53C2D">
                            <w:pPr>
                              <w:pStyle w:val="TableParagraph"/>
                              <w:spacing w:line="180" w:lineRule="exact"/>
                              <w:ind w:right="134"/>
                              <w:rPr>
                                <w:sz w:val="15"/>
                                <w:szCs w:val="15"/>
                              </w:rPr>
                            </w:pPr>
                            <w:r w:rsidRPr="00F80F0A">
                              <w:rPr>
                                <w:w w:val="115"/>
                                <w:sz w:val="15"/>
                                <w:szCs w:val="15"/>
                              </w:rPr>
                              <w:t>352</w:t>
                            </w:r>
                          </w:p>
                        </w:tc>
                        <w:tc>
                          <w:tcPr>
                            <w:tcW w:w="872" w:type="dxa"/>
                            <w:tcBorders>
                              <w:left w:val="single" w:sz="4" w:space="0" w:color="000000"/>
                              <w:right w:val="single" w:sz="4" w:space="0" w:color="000000"/>
                            </w:tcBorders>
                          </w:tcPr>
                          <w:p w14:paraId="447BBD9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A2431F9"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3449A415" w14:textId="77777777">
                        <w:trPr>
                          <w:trHeight w:val="200"/>
                        </w:trPr>
                        <w:tc>
                          <w:tcPr>
                            <w:tcW w:w="693" w:type="dxa"/>
                            <w:tcBorders>
                              <w:right w:val="single" w:sz="4" w:space="0" w:color="000000"/>
                            </w:tcBorders>
                          </w:tcPr>
                          <w:p w14:paraId="00D39A5B" w14:textId="77777777" w:rsidR="00D53C2D" w:rsidRPr="00F80F0A" w:rsidRDefault="00D53C2D">
                            <w:pPr>
                              <w:pStyle w:val="TableParagraph"/>
                              <w:spacing w:line="180" w:lineRule="exact"/>
                              <w:ind w:right="134"/>
                              <w:rPr>
                                <w:sz w:val="15"/>
                                <w:szCs w:val="15"/>
                              </w:rPr>
                            </w:pPr>
                            <w:r w:rsidRPr="00F80F0A">
                              <w:rPr>
                                <w:w w:val="115"/>
                                <w:sz w:val="15"/>
                                <w:szCs w:val="15"/>
                              </w:rPr>
                              <w:t>353</w:t>
                            </w:r>
                          </w:p>
                        </w:tc>
                        <w:tc>
                          <w:tcPr>
                            <w:tcW w:w="872" w:type="dxa"/>
                            <w:tcBorders>
                              <w:left w:val="single" w:sz="4" w:space="0" w:color="000000"/>
                              <w:right w:val="single" w:sz="4" w:space="0" w:color="000000"/>
                            </w:tcBorders>
                          </w:tcPr>
                          <w:p w14:paraId="50D54FF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42,5</w:t>
                            </w:r>
                          </w:p>
                        </w:tc>
                        <w:tc>
                          <w:tcPr>
                            <w:tcW w:w="1051" w:type="dxa"/>
                            <w:tcBorders>
                              <w:left w:val="single" w:sz="4" w:space="0" w:color="000000"/>
                            </w:tcBorders>
                          </w:tcPr>
                          <w:p w14:paraId="226914A4"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0,7</w:t>
                            </w:r>
                          </w:p>
                        </w:tc>
                      </w:tr>
                      <w:tr w:rsidR="00D53C2D" w:rsidRPr="00F80F0A" w14:paraId="45EA745F" w14:textId="77777777">
                        <w:trPr>
                          <w:trHeight w:val="200"/>
                        </w:trPr>
                        <w:tc>
                          <w:tcPr>
                            <w:tcW w:w="693" w:type="dxa"/>
                            <w:tcBorders>
                              <w:right w:val="single" w:sz="4" w:space="0" w:color="000000"/>
                            </w:tcBorders>
                          </w:tcPr>
                          <w:p w14:paraId="08287E91" w14:textId="77777777" w:rsidR="00D53C2D" w:rsidRPr="00F80F0A" w:rsidRDefault="00D53C2D">
                            <w:pPr>
                              <w:pStyle w:val="TableParagraph"/>
                              <w:ind w:right="134"/>
                              <w:rPr>
                                <w:sz w:val="15"/>
                                <w:szCs w:val="15"/>
                              </w:rPr>
                            </w:pPr>
                            <w:r w:rsidRPr="00F80F0A">
                              <w:rPr>
                                <w:w w:val="115"/>
                                <w:sz w:val="15"/>
                                <w:szCs w:val="15"/>
                              </w:rPr>
                              <w:t>354</w:t>
                            </w:r>
                          </w:p>
                        </w:tc>
                        <w:tc>
                          <w:tcPr>
                            <w:tcW w:w="872" w:type="dxa"/>
                            <w:tcBorders>
                              <w:left w:val="single" w:sz="4" w:space="0" w:color="000000"/>
                              <w:right w:val="single" w:sz="4" w:space="0" w:color="000000"/>
                            </w:tcBorders>
                          </w:tcPr>
                          <w:p w14:paraId="148C385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625A869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58,6</w:t>
                            </w:r>
                          </w:p>
                        </w:tc>
                      </w:tr>
                      <w:tr w:rsidR="00D53C2D" w:rsidRPr="00F80F0A" w14:paraId="30B0D8B4" w14:textId="77777777">
                        <w:trPr>
                          <w:trHeight w:val="200"/>
                        </w:trPr>
                        <w:tc>
                          <w:tcPr>
                            <w:tcW w:w="693" w:type="dxa"/>
                            <w:tcBorders>
                              <w:right w:val="single" w:sz="4" w:space="0" w:color="000000"/>
                            </w:tcBorders>
                          </w:tcPr>
                          <w:p w14:paraId="4E7F43B7" w14:textId="77777777" w:rsidR="00D53C2D" w:rsidRPr="00F80F0A" w:rsidRDefault="00D53C2D">
                            <w:pPr>
                              <w:pStyle w:val="TableParagraph"/>
                              <w:ind w:right="134"/>
                              <w:rPr>
                                <w:sz w:val="15"/>
                                <w:szCs w:val="15"/>
                              </w:rPr>
                            </w:pPr>
                            <w:r w:rsidRPr="00F80F0A">
                              <w:rPr>
                                <w:w w:val="115"/>
                                <w:sz w:val="15"/>
                                <w:szCs w:val="15"/>
                              </w:rPr>
                              <w:t>355</w:t>
                            </w:r>
                          </w:p>
                        </w:tc>
                        <w:tc>
                          <w:tcPr>
                            <w:tcW w:w="872" w:type="dxa"/>
                            <w:tcBorders>
                              <w:left w:val="single" w:sz="4" w:space="0" w:color="000000"/>
                              <w:right w:val="single" w:sz="4" w:space="0" w:color="000000"/>
                            </w:tcBorders>
                          </w:tcPr>
                          <w:p w14:paraId="0355B03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47,1</w:t>
                            </w:r>
                          </w:p>
                        </w:tc>
                        <w:tc>
                          <w:tcPr>
                            <w:tcW w:w="1051" w:type="dxa"/>
                            <w:tcBorders>
                              <w:left w:val="single" w:sz="4" w:space="0" w:color="000000"/>
                            </w:tcBorders>
                          </w:tcPr>
                          <w:p w14:paraId="095583E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87,5</w:t>
                            </w:r>
                          </w:p>
                        </w:tc>
                      </w:tr>
                      <w:tr w:rsidR="00D53C2D" w:rsidRPr="00F80F0A" w14:paraId="4B092C2D" w14:textId="77777777">
                        <w:trPr>
                          <w:trHeight w:val="200"/>
                        </w:trPr>
                        <w:tc>
                          <w:tcPr>
                            <w:tcW w:w="693" w:type="dxa"/>
                            <w:tcBorders>
                              <w:right w:val="single" w:sz="4" w:space="0" w:color="000000"/>
                            </w:tcBorders>
                          </w:tcPr>
                          <w:p w14:paraId="0B76514D" w14:textId="77777777" w:rsidR="00D53C2D" w:rsidRPr="00F80F0A" w:rsidRDefault="00D53C2D">
                            <w:pPr>
                              <w:pStyle w:val="TableParagraph"/>
                              <w:spacing w:line="180" w:lineRule="exact"/>
                              <w:ind w:right="134"/>
                              <w:rPr>
                                <w:sz w:val="15"/>
                                <w:szCs w:val="15"/>
                              </w:rPr>
                            </w:pPr>
                            <w:r w:rsidRPr="00F80F0A">
                              <w:rPr>
                                <w:w w:val="115"/>
                                <w:sz w:val="15"/>
                                <w:szCs w:val="15"/>
                              </w:rPr>
                              <w:t>356</w:t>
                            </w:r>
                          </w:p>
                        </w:tc>
                        <w:tc>
                          <w:tcPr>
                            <w:tcW w:w="872" w:type="dxa"/>
                            <w:tcBorders>
                              <w:left w:val="single" w:sz="4" w:space="0" w:color="000000"/>
                              <w:right w:val="single" w:sz="4" w:space="0" w:color="000000"/>
                            </w:tcBorders>
                          </w:tcPr>
                          <w:p w14:paraId="5519BD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54,1</w:t>
                            </w:r>
                          </w:p>
                        </w:tc>
                        <w:tc>
                          <w:tcPr>
                            <w:tcW w:w="1051" w:type="dxa"/>
                            <w:tcBorders>
                              <w:left w:val="single" w:sz="4" w:space="0" w:color="000000"/>
                            </w:tcBorders>
                          </w:tcPr>
                          <w:p w14:paraId="578CAE5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1C514505" w14:textId="77777777">
                        <w:trPr>
                          <w:trHeight w:val="200"/>
                        </w:trPr>
                        <w:tc>
                          <w:tcPr>
                            <w:tcW w:w="693" w:type="dxa"/>
                            <w:tcBorders>
                              <w:right w:val="single" w:sz="4" w:space="0" w:color="000000"/>
                            </w:tcBorders>
                          </w:tcPr>
                          <w:p w14:paraId="39F09BC1" w14:textId="77777777" w:rsidR="00D53C2D" w:rsidRPr="00F80F0A" w:rsidRDefault="00D53C2D">
                            <w:pPr>
                              <w:pStyle w:val="TableParagraph"/>
                              <w:spacing w:line="180" w:lineRule="exact"/>
                              <w:ind w:right="134"/>
                              <w:rPr>
                                <w:sz w:val="15"/>
                                <w:szCs w:val="15"/>
                              </w:rPr>
                            </w:pPr>
                            <w:r w:rsidRPr="00F80F0A">
                              <w:rPr>
                                <w:w w:val="115"/>
                                <w:sz w:val="15"/>
                                <w:szCs w:val="15"/>
                              </w:rPr>
                              <w:t>357</w:t>
                            </w:r>
                          </w:p>
                        </w:tc>
                        <w:tc>
                          <w:tcPr>
                            <w:tcW w:w="872" w:type="dxa"/>
                            <w:tcBorders>
                              <w:left w:val="single" w:sz="4" w:space="0" w:color="000000"/>
                              <w:right w:val="single" w:sz="4" w:space="0" w:color="000000"/>
                            </w:tcBorders>
                          </w:tcPr>
                          <w:p w14:paraId="5E941A0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72B81D8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40E2AEC8" w14:textId="77777777">
                        <w:trPr>
                          <w:trHeight w:val="200"/>
                        </w:trPr>
                        <w:tc>
                          <w:tcPr>
                            <w:tcW w:w="693" w:type="dxa"/>
                            <w:tcBorders>
                              <w:right w:val="single" w:sz="4" w:space="0" w:color="000000"/>
                            </w:tcBorders>
                          </w:tcPr>
                          <w:p w14:paraId="74D1923A" w14:textId="77777777" w:rsidR="00D53C2D" w:rsidRPr="00F80F0A" w:rsidRDefault="00D53C2D">
                            <w:pPr>
                              <w:pStyle w:val="TableParagraph"/>
                              <w:ind w:right="134"/>
                              <w:rPr>
                                <w:sz w:val="15"/>
                                <w:szCs w:val="15"/>
                              </w:rPr>
                            </w:pPr>
                            <w:r w:rsidRPr="00F80F0A">
                              <w:rPr>
                                <w:w w:val="115"/>
                                <w:sz w:val="15"/>
                                <w:szCs w:val="15"/>
                              </w:rPr>
                              <w:t>358</w:t>
                            </w:r>
                          </w:p>
                        </w:tc>
                        <w:tc>
                          <w:tcPr>
                            <w:tcW w:w="872" w:type="dxa"/>
                            <w:tcBorders>
                              <w:left w:val="single" w:sz="4" w:space="0" w:color="000000"/>
                              <w:right w:val="single" w:sz="4" w:space="0" w:color="000000"/>
                            </w:tcBorders>
                          </w:tcPr>
                          <w:p w14:paraId="26E3AAD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72,6</w:t>
                            </w:r>
                          </w:p>
                        </w:tc>
                        <w:tc>
                          <w:tcPr>
                            <w:tcW w:w="1051" w:type="dxa"/>
                            <w:tcBorders>
                              <w:left w:val="single" w:sz="4" w:space="0" w:color="000000"/>
                            </w:tcBorders>
                          </w:tcPr>
                          <w:p w14:paraId="071EBA6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48D6D055" w14:textId="77777777">
                        <w:trPr>
                          <w:trHeight w:val="200"/>
                        </w:trPr>
                        <w:tc>
                          <w:tcPr>
                            <w:tcW w:w="693" w:type="dxa"/>
                            <w:tcBorders>
                              <w:right w:val="single" w:sz="4" w:space="0" w:color="000000"/>
                            </w:tcBorders>
                          </w:tcPr>
                          <w:p w14:paraId="5357F790" w14:textId="77777777" w:rsidR="00D53C2D" w:rsidRPr="00F80F0A" w:rsidRDefault="00D53C2D">
                            <w:pPr>
                              <w:pStyle w:val="TableParagraph"/>
                              <w:ind w:right="134"/>
                              <w:rPr>
                                <w:sz w:val="15"/>
                                <w:szCs w:val="15"/>
                              </w:rPr>
                            </w:pPr>
                            <w:r w:rsidRPr="00F80F0A">
                              <w:rPr>
                                <w:w w:val="115"/>
                                <w:sz w:val="15"/>
                                <w:szCs w:val="15"/>
                              </w:rPr>
                              <w:t>359</w:t>
                            </w:r>
                          </w:p>
                        </w:tc>
                        <w:tc>
                          <w:tcPr>
                            <w:tcW w:w="872" w:type="dxa"/>
                            <w:tcBorders>
                              <w:left w:val="single" w:sz="4" w:space="0" w:color="000000"/>
                              <w:right w:val="single" w:sz="4" w:space="0" w:color="000000"/>
                            </w:tcBorders>
                          </w:tcPr>
                          <w:p w14:paraId="70C11F0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82,4</w:t>
                            </w:r>
                          </w:p>
                        </w:tc>
                        <w:tc>
                          <w:tcPr>
                            <w:tcW w:w="1051" w:type="dxa"/>
                            <w:tcBorders>
                              <w:left w:val="single" w:sz="4" w:space="0" w:color="000000"/>
                            </w:tcBorders>
                          </w:tcPr>
                          <w:p w14:paraId="3BD0804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34151F71" w14:textId="77777777">
                        <w:trPr>
                          <w:trHeight w:val="200"/>
                        </w:trPr>
                        <w:tc>
                          <w:tcPr>
                            <w:tcW w:w="693" w:type="dxa"/>
                            <w:tcBorders>
                              <w:right w:val="single" w:sz="4" w:space="0" w:color="000000"/>
                            </w:tcBorders>
                          </w:tcPr>
                          <w:p w14:paraId="740315DB" w14:textId="77777777" w:rsidR="00D53C2D" w:rsidRPr="00F80F0A" w:rsidRDefault="00D53C2D">
                            <w:pPr>
                              <w:pStyle w:val="TableParagraph"/>
                              <w:ind w:right="134"/>
                              <w:rPr>
                                <w:sz w:val="15"/>
                                <w:szCs w:val="15"/>
                              </w:rPr>
                            </w:pPr>
                            <w:r w:rsidRPr="00F80F0A">
                              <w:rPr>
                                <w:w w:val="115"/>
                                <w:sz w:val="15"/>
                                <w:szCs w:val="15"/>
                              </w:rPr>
                              <w:t>360</w:t>
                            </w:r>
                          </w:p>
                        </w:tc>
                        <w:tc>
                          <w:tcPr>
                            <w:tcW w:w="872" w:type="dxa"/>
                            <w:tcBorders>
                              <w:left w:val="single" w:sz="4" w:space="0" w:color="000000"/>
                              <w:right w:val="single" w:sz="4" w:space="0" w:color="000000"/>
                            </w:tcBorders>
                          </w:tcPr>
                          <w:p w14:paraId="356A6F9D"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88</w:t>
                            </w:r>
                          </w:p>
                        </w:tc>
                        <w:tc>
                          <w:tcPr>
                            <w:tcW w:w="1051" w:type="dxa"/>
                            <w:tcBorders>
                              <w:left w:val="single" w:sz="4" w:space="0" w:color="000000"/>
                            </w:tcBorders>
                          </w:tcPr>
                          <w:p w14:paraId="4F48BA0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7AC469C8" w14:textId="77777777">
                        <w:trPr>
                          <w:trHeight w:val="200"/>
                        </w:trPr>
                        <w:tc>
                          <w:tcPr>
                            <w:tcW w:w="693" w:type="dxa"/>
                            <w:tcBorders>
                              <w:right w:val="single" w:sz="4" w:space="0" w:color="000000"/>
                            </w:tcBorders>
                          </w:tcPr>
                          <w:p w14:paraId="296412C9" w14:textId="77777777" w:rsidR="00D53C2D" w:rsidRPr="00F80F0A" w:rsidRDefault="00D53C2D">
                            <w:pPr>
                              <w:pStyle w:val="TableParagraph"/>
                              <w:spacing w:line="180" w:lineRule="exact"/>
                              <w:ind w:right="134"/>
                              <w:rPr>
                                <w:sz w:val="15"/>
                                <w:szCs w:val="15"/>
                              </w:rPr>
                            </w:pPr>
                            <w:r w:rsidRPr="00F80F0A">
                              <w:rPr>
                                <w:w w:val="115"/>
                                <w:sz w:val="15"/>
                                <w:szCs w:val="15"/>
                              </w:rPr>
                              <w:t>361</w:t>
                            </w:r>
                          </w:p>
                        </w:tc>
                        <w:tc>
                          <w:tcPr>
                            <w:tcW w:w="872" w:type="dxa"/>
                            <w:tcBorders>
                              <w:left w:val="single" w:sz="4" w:space="0" w:color="000000"/>
                              <w:right w:val="single" w:sz="4" w:space="0" w:color="000000"/>
                            </w:tcBorders>
                          </w:tcPr>
                          <w:p w14:paraId="7F316F9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269344D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15137F68" w14:textId="77777777">
                        <w:trPr>
                          <w:trHeight w:val="200"/>
                        </w:trPr>
                        <w:tc>
                          <w:tcPr>
                            <w:tcW w:w="693" w:type="dxa"/>
                            <w:tcBorders>
                              <w:right w:val="single" w:sz="4" w:space="0" w:color="000000"/>
                            </w:tcBorders>
                          </w:tcPr>
                          <w:p w14:paraId="5C1B05A8" w14:textId="77777777" w:rsidR="00D53C2D" w:rsidRPr="00F80F0A" w:rsidRDefault="00D53C2D">
                            <w:pPr>
                              <w:pStyle w:val="TableParagraph"/>
                              <w:spacing w:line="180" w:lineRule="exact"/>
                              <w:ind w:right="134"/>
                              <w:rPr>
                                <w:sz w:val="15"/>
                                <w:szCs w:val="15"/>
                              </w:rPr>
                            </w:pPr>
                            <w:r w:rsidRPr="00F80F0A">
                              <w:rPr>
                                <w:w w:val="115"/>
                                <w:sz w:val="15"/>
                                <w:szCs w:val="15"/>
                              </w:rPr>
                              <w:t>362</w:t>
                            </w:r>
                          </w:p>
                        </w:tc>
                        <w:tc>
                          <w:tcPr>
                            <w:tcW w:w="872" w:type="dxa"/>
                            <w:tcBorders>
                              <w:left w:val="single" w:sz="4" w:space="0" w:color="000000"/>
                              <w:right w:val="single" w:sz="4" w:space="0" w:color="000000"/>
                            </w:tcBorders>
                          </w:tcPr>
                          <w:p w14:paraId="13B4DC5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1C76CFE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95,2</w:t>
                            </w:r>
                          </w:p>
                        </w:tc>
                      </w:tr>
                      <w:tr w:rsidR="00D53C2D" w:rsidRPr="00F80F0A" w14:paraId="3B99564A" w14:textId="77777777">
                        <w:trPr>
                          <w:trHeight w:val="200"/>
                        </w:trPr>
                        <w:tc>
                          <w:tcPr>
                            <w:tcW w:w="693" w:type="dxa"/>
                            <w:tcBorders>
                              <w:right w:val="single" w:sz="4" w:space="0" w:color="000000"/>
                            </w:tcBorders>
                          </w:tcPr>
                          <w:p w14:paraId="280B7720" w14:textId="77777777" w:rsidR="00D53C2D" w:rsidRPr="00F80F0A" w:rsidRDefault="00D53C2D">
                            <w:pPr>
                              <w:pStyle w:val="TableParagraph"/>
                              <w:ind w:right="134"/>
                              <w:rPr>
                                <w:sz w:val="15"/>
                                <w:szCs w:val="15"/>
                              </w:rPr>
                            </w:pPr>
                            <w:r w:rsidRPr="00F80F0A">
                              <w:rPr>
                                <w:w w:val="115"/>
                                <w:sz w:val="15"/>
                                <w:szCs w:val="15"/>
                              </w:rPr>
                              <w:t>363</w:t>
                            </w:r>
                          </w:p>
                        </w:tc>
                        <w:tc>
                          <w:tcPr>
                            <w:tcW w:w="872" w:type="dxa"/>
                            <w:tcBorders>
                              <w:left w:val="single" w:sz="4" w:space="0" w:color="000000"/>
                              <w:right w:val="single" w:sz="4" w:space="0" w:color="000000"/>
                            </w:tcBorders>
                          </w:tcPr>
                          <w:p w14:paraId="5AE5BEE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58,4</w:t>
                            </w:r>
                          </w:p>
                        </w:tc>
                        <w:tc>
                          <w:tcPr>
                            <w:tcW w:w="1051" w:type="dxa"/>
                            <w:tcBorders>
                              <w:left w:val="single" w:sz="4" w:space="0" w:color="000000"/>
                            </w:tcBorders>
                          </w:tcPr>
                          <w:p w14:paraId="3AD940D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99,2</w:t>
                            </w:r>
                          </w:p>
                        </w:tc>
                      </w:tr>
                      <w:tr w:rsidR="00D53C2D" w:rsidRPr="00F80F0A" w14:paraId="60295EAB" w14:textId="77777777">
                        <w:trPr>
                          <w:trHeight w:val="200"/>
                        </w:trPr>
                        <w:tc>
                          <w:tcPr>
                            <w:tcW w:w="693" w:type="dxa"/>
                            <w:tcBorders>
                              <w:right w:val="single" w:sz="4" w:space="0" w:color="000000"/>
                            </w:tcBorders>
                          </w:tcPr>
                          <w:p w14:paraId="04903B17" w14:textId="77777777" w:rsidR="00D53C2D" w:rsidRPr="00F80F0A" w:rsidRDefault="00D53C2D">
                            <w:pPr>
                              <w:pStyle w:val="TableParagraph"/>
                              <w:ind w:right="134"/>
                              <w:rPr>
                                <w:sz w:val="15"/>
                                <w:szCs w:val="15"/>
                              </w:rPr>
                            </w:pPr>
                            <w:r w:rsidRPr="00F80F0A">
                              <w:rPr>
                                <w:w w:val="115"/>
                                <w:sz w:val="15"/>
                                <w:szCs w:val="15"/>
                              </w:rPr>
                              <w:t>364</w:t>
                            </w:r>
                          </w:p>
                        </w:tc>
                        <w:tc>
                          <w:tcPr>
                            <w:tcW w:w="872" w:type="dxa"/>
                            <w:tcBorders>
                              <w:left w:val="single" w:sz="4" w:space="0" w:color="000000"/>
                              <w:right w:val="single" w:sz="4" w:space="0" w:color="000000"/>
                            </w:tcBorders>
                          </w:tcPr>
                          <w:p w14:paraId="2C378B8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69F1111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16C98DE6" w14:textId="77777777">
                        <w:trPr>
                          <w:trHeight w:val="200"/>
                        </w:trPr>
                        <w:tc>
                          <w:tcPr>
                            <w:tcW w:w="693" w:type="dxa"/>
                            <w:tcBorders>
                              <w:right w:val="single" w:sz="4" w:space="0" w:color="000000"/>
                            </w:tcBorders>
                          </w:tcPr>
                          <w:p w14:paraId="2E21B29E" w14:textId="77777777" w:rsidR="00D53C2D" w:rsidRPr="00F80F0A" w:rsidRDefault="00D53C2D">
                            <w:pPr>
                              <w:pStyle w:val="TableParagraph"/>
                              <w:spacing w:line="180" w:lineRule="exact"/>
                              <w:ind w:right="134"/>
                              <w:rPr>
                                <w:sz w:val="15"/>
                                <w:szCs w:val="15"/>
                              </w:rPr>
                            </w:pPr>
                            <w:r w:rsidRPr="00F80F0A">
                              <w:rPr>
                                <w:w w:val="115"/>
                                <w:sz w:val="15"/>
                                <w:szCs w:val="15"/>
                              </w:rPr>
                              <w:t>365</w:t>
                            </w:r>
                          </w:p>
                        </w:tc>
                        <w:tc>
                          <w:tcPr>
                            <w:tcW w:w="872" w:type="dxa"/>
                            <w:tcBorders>
                              <w:left w:val="single" w:sz="4" w:space="0" w:color="000000"/>
                              <w:right w:val="single" w:sz="4" w:space="0" w:color="000000"/>
                            </w:tcBorders>
                          </w:tcPr>
                          <w:p w14:paraId="5DCE31D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64,8</w:t>
                            </w:r>
                          </w:p>
                        </w:tc>
                        <w:tc>
                          <w:tcPr>
                            <w:tcW w:w="1051" w:type="dxa"/>
                            <w:tcBorders>
                              <w:left w:val="single" w:sz="4" w:space="0" w:color="000000"/>
                            </w:tcBorders>
                          </w:tcPr>
                          <w:p w14:paraId="4A5AC1C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664E6870" w14:textId="77777777">
                        <w:trPr>
                          <w:trHeight w:val="200"/>
                        </w:trPr>
                        <w:tc>
                          <w:tcPr>
                            <w:tcW w:w="693" w:type="dxa"/>
                            <w:tcBorders>
                              <w:right w:val="single" w:sz="4" w:space="0" w:color="000000"/>
                            </w:tcBorders>
                          </w:tcPr>
                          <w:p w14:paraId="4D555B6A" w14:textId="77777777" w:rsidR="00D53C2D" w:rsidRPr="00F80F0A" w:rsidRDefault="00D53C2D">
                            <w:pPr>
                              <w:pStyle w:val="TableParagraph"/>
                              <w:spacing w:line="180" w:lineRule="exact"/>
                              <w:ind w:right="134"/>
                              <w:rPr>
                                <w:sz w:val="15"/>
                                <w:szCs w:val="15"/>
                              </w:rPr>
                            </w:pPr>
                            <w:r w:rsidRPr="00F80F0A">
                              <w:rPr>
                                <w:w w:val="115"/>
                                <w:sz w:val="15"/>
                                <w:szCs w:val="15"/>
                              </w:rPr>
                              <w:t>366</w:t>
                            </w:r>
                          </w:p>
                        </w:tc>
                        <w:tc>
                          <w:tcPr>
                            <w:tcW w:w="872" w:type="dxa"/>
                            <w:tcBorders>
                              <w:left w:val="single" w:sz="4" w:space="0" w:color="000000"/>
                              <w:right w:val="single" w:sz="4" w:space="0" w:color="000000"/>
                            </w:tcBorders>
                          </w:tcPr>
                          <w:p w14:paraId="5EA0C77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68,1</w:t>
                            </w:r>
                          </w:p>
                        </w:tc>
                        <w:tc>
                          <w:tcPr>
                            <w:tcW w:w="1051" w:type="dxa"/>
                            <w:tcBorders>
                              <w:left w:val="single" w:sz="4" w:space="0" w:color="000000"/>
                            </w:tcBorders>
                          </w:tcPr>
                          <w:p w14:paraId="59106DB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1FC52BE8" w14:textId="77777777">
                        <w:trPr>
                          <w:trHeight w:val="200"/>
                        </w:trPr>
                        <w:tc>
                          <w:tcPr>
                            <w:tcW w:w="693" w:type="dxa"/>
                            <w:tcBorders>
                              <w:right w:val="single" w:sz="4" w:space="0" w:color="000000"/>
                            </w:tcBorders>
                          </w:tcPr>
                          <w:p w14:paraId="690971CB" w14:textId="77777777" w:rsidR="00D53C2D" w:rsidRPr="00F80F0A" w:rsidRDefault="00D53C2D">
                            <w:pPr>
                              <w:pStyle w:val="TableParagraph"/>
                              <w:ind w:right="134"/>
                              <w:rPr>
                                <w:sz w:val="15"/>
                                <w:szCs w:val="15"/>
                              </w:rPr>
                            </w:pPr>
                            <w:r w:rsidRPr="00F80F0A">
                              <w:rPr>
                                <w:w w:val="115"/>
                                <w:sz w:val="15"/>
                                <w:szCs w:val="15"/>
                              </w:rPr>
                              <w:t>367</w:t>
                            </w:r>
                          </w:p>
                        </w:tc>
                        <w:tc>
                          <w:tcPr>
                            <w:tcW w:w="872" w:type="dxa"/>
                            <w:tcBorders>
                              <w:left w:val="single" w:sz="4" w:space="0" w:color="000000"/>
                              <w:right w:val="single" w:sz="4" w:space="0" w:color="000000"/>
                            </w:tcBorders>
                          </w:tcPr>
                          <w:p w14:paraId="2A5F622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73,4</w:t>
                            </w:r>
                          </w:p>
                        </w:tc>
                        <w:tc>
                          <w:tcPr>
                            <w:tcW w:w="1051" w:type="dxa"/>
                            <w:tcBorders>
                              <w:left w:val="single" w:sz="4" w:space="0" w:color="000000"/>
                            </w:tcBorders>
                          </w:tcPr>
                          <w:p w14:paraId="2845FB4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3061906" w14:textId="77777777">
                        <w:trPr>
                          <w:trHeight w:val="200"/>
                        </w:trPr>
                        <w:tc>
                          <w:tcPr>
                            <w:tcW w:w="693" w:type="dxa"/>
                            <w:tcBorders>
                              <w:right w:val="single" w:sz="4" w:space="0" w:color="000000"/>
                            </w:tcBorders>
                          </w:tcPr>
                          <w:p w14:paraId="6A3232B4" w14:textId="77777777" w:rsidR="00D53C2D" w:rsidRPr="00F80F0A" w:rsidRDefault="00D53C2D">
                            <w:pPr>
                              <w:pStyle w:val="TableParagraph"/>
                              <w:ind w:right="134"/>
                              <w:rPr>
                                <w:sz w:val="15"/>
                                <w:szCs w:val="15"/>
                              </w:rPr>
                            </w:pPr>
                            <w:r w:rsidRPr="00F80F0A">
                              <w:rPr>
                                <w:w w:val="115"/>
                                <w:sz w:val="15"/>
                                <w:szCs w:val="15"/>
                              </w:rPr>
                              <w:t>368</w:t>
                            </w:r>
                          </w:p>
                        </w:tc>
                        <w:tc>
                          <w:tcPr>
                            <w:tcW w:w="872" w:type="dxa"/>
                            <w:tcBorders>
                              <w:left w:val="single" w:sz="4" w:space="0" w:color="000000"/>
                              <w:right w:val="single" w:sz="4" w:space="0" w:color="000000"/>
                            </w:tcBorders>
                          </w:tcPr>
                          <w:p w14:paraId="22D011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73,3</w:t>
                            </w:r>
                          </w:p>
                        </w:tc>
                        <w:tc>
                          <w:tcPr>
                            <w:tcW w:w="1051" w:type="dxa"/>
                            <w:tcBorders>
                              <w:left w:val="single" w:sz="4" w:space="0" w:color="000000"/>
                            </w:tcBorders>
                          </w:tcPr>
                          <w:p w14:paraId="234BEE6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29,8</w:t>
                            </w:r>
                          </w:p>
                        </w:tc>
                      </w:tr>
                      <w:tr w:rsidR="00D53C2D" w:rsidRPr="00F80F0A" w14:paraId="55E8DDA3" w14:textId="77777777">
                        <w:trPr>
                          <w:trHeight w:val="200"/>
                        </w:trPr>
                        <w:tc>
                          <w:tcPr>
                            <w:tcW w:w="693" w:type="dxa"/>
                            <w:tcBorders>
                              <w:right w:val="single" w:sz="4" w:space="0" w:color="000000"/>
                            </w:tcBorders>
                          </w:tcPr>
                          <w:p w14:paraId="0BFABDB8" w14:textId="77777777" w:rsidR="00D53C2D" w:rsidRPr="00F80F0A" w:rsidRDefault="00D53C2D">
                            <w:pPr>
                              <w:pStyle w:val="TableParagraph"/>
                              <w:ind w:right="134"/>
                              <w:rPr>
                                <w:sz w:val="15"/>
                                <w:szCs w:val="15"/>
                              </w:rPr>
                            </w:pPr>
                            <w:r w:rsidRPr="00F80F0A">
                              <w:rPr>
                                <w:w w:val="115"/>
                                <w:sz w:val="15"/>
                                <w:szCs w:val="15"/>
                              </w:rPr>
                              <w:t>369</w:t>
                            </w:r>
                          </w:p>
                        </w:tc>
                        <w:tc>
                          <w:tcPr>
                            <w:tcW w:w="872" w:type="dxa"/>
                            <w:tcBorders>
                              <w:left w:val="single" w:sz="4" w:space="0" w:color="000000"/>
                              <w:right w:val="single" w:sz="4" w:space="0" w:color="000000"/>
                            </w:tcBorders>
                          </w:tcPr>
                          <w:p w14:paraId="2D4CFAB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73,5</w:t>
                            </w:r>
                          </w:p>
                        </w:tc>
                        <w:tc>
                          <w:tcPr>
                            <w:tcW w:w="1051" w:type="dxa"/>
                            <w:tcBorders>
                              <w:left w:val="single" w:sz="4" w:space="0" w:color="000000"/>
                            </w:tcBorders>
                          </w:tcPr>
                          <w:p w14:paraId="7D3ADAC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14,6</w:t>
                            </w:r>
                          </w:p>
                        </w:tc>
                      </w:tr>
                      <w:tr w:rsidR="00D53C2D" w:rsidRPr="00F80F0A" w14:paraId="60016EEF" w14:textId="77777777">
                        <w:trPr>
                          <w:trHeight w:val="200"/>
                        </w:trPr>
                        <w:tc>
                          <w:tcPr>
                            <w:tcW w:w="693" w:type="dxa"/>
                            <w:tcBorders>
                              <w:right w:val="single" w:sz="4" w:space="0" w:color="000000"/>
                            </w:tcBorders>
                          </w:tcPr>
                          <w:p w14:paraId="618B9718" w14:textId="77777777" w:rsidR="00D53C2D" w:rsidRPr="00F80F0A" w:rsidRDefault="00D53C2D">
                            <w:pPr>
                              <w:pStyle w:val="TableParagraph"/>
                              <w:spacing w:line="180" w:lineRule="exact"/>
                              <w:ind w:right="134"/>
                              <w:rPr>
                                <w:sz w:val="15"/>
                                <w:szCs w:val="15"/>
                              </w:rPr>
                            </w:pPr>
                            <w:r w:rsidRPr="00F80F0A">
                              <w:rPr>
                                <w:w w:val="115"/>
                                <w:sz w:val="15"/>
                                <w:szCs w:val="15"/>
                              </w:rPr>
                              <w:t>370</w:t>
                            </w:r>
                          </w:p>
                        </w:tc>
                        <w:tc>
                          <w:tcPr>
                            <w:tcW w:w="872" w:type="dxa"/>
                            <w:tcBorders>
                              <w:left w:val="single" w:sz="4" w:space="0" w:color="000000"/>
                              <w:right w:val="single" w:sz="4" w:space="0" w:color="000000"/>
                            </w:tcBorders>
                          </w:tcPr>
                          <w:p w14:paraId="43306E9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68,3</w:t>
                            </w:r>
                          </w:p>
                        </w:tc>
                        <w:tc>
                          <w:tcPr>
                            <w:tcW w:w="1051" w:type="dxa"/>
                            <w:tcBorders>
                              <w:left w:val="single" w:sz="4" w:space="0" w:color="000000"/>
                            </w:tcBorders>
                          </w:tcPr>
                          <w:p w14:paraId="340FDF97"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4098CF54" w14:textId="77777777">
                        <w:trPr>
                          <w:trHeight w:val="200"/>
                        </w:trPr>
                        <w:tc>
                          <w:tcPr>
                            <w:tcW w:w="693" w:type="dxa"/>
                            <w:tcBorders>
                              <w:right w:val="single" w:sz="4" w:space="0" w:color="000000"/>
                            </w:tcBorders>
                          </w:tcPr>
                          <w:p w14:paraId="3209A0D0" w14:textId="77777777" w:rsidR="00D53C2D" w:rsidRPr="00F80F0A" w:rsidRDefault="00D53C2D">
                            <w:pPr>
                              <w:pStyle w:val="TableParagraph"/>
                              <w:spacing w:line="180" w:lineRule="exact"/>
                              <w:ind w:right="134"/>
                              <w:rPr>
                                <w:sz w:val="15"/>
                                <w:szCs w:val="15"/>
                              </w:rPr>
                            </w:pPr>
                            <w:r w:rsidRPr="00F80F0A">
                              <w:rPr>
                                <w:w w:val="115"/>
                                <w:sz w:val="15"/>
                                <w:szCs w:val="15"/>
                              </w:rPr>
                              <w:t>371</w:t>
                            </w:r>
                          </w:p>
                        </w:tc>
                        <w:tc>
                          <w:tcPr>
                            <w:tcW w:w="872" w:type="dxa"/>
                            <w:tcBorders>
                              <w:left w:val="single" w:sz="4" w:space="0" w:color="000000"/>
                              <w:right w:val="single" w:sz="4" w:space="0" w:color="000000"/>
                            </w:tcBorders>
                          </w:tcPr>
                          <w:p w14:paraId="366B2B2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45,4</w:t>
                            </w:r>
                          </w:p>
                        </w:tc>
                        <w:tc>
                          <w:tcPr>
                            <w:tcW w:w="1051" w:type="dxa"/>
                            <w:tcBorders>
                              <w:left w:val="single" w:sz="4" w:space="0" w:color="000000"/>
                            </w:tcBorders>
                          </w:tcPr>
                          <w:p w14:paraId="4864082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49,9</w:t>
                            </w:r>
                          </w:p>
                        </w:tc>
                      </w:tr>
                      <w:tr w:rsidR="00D53C2D" w:rsidRPr="00F80F0A" w14:paraId="126E2B33" w14:textId="77777777">
                        <w:trPr>
                          <w:trHeight w:val="200"/>
                        </w:trPr>
                        <w:tc>
                          <w:tcPr>
                            <w:tcW w:w="693" w:type="dxa"/>
                            <w:tcBorders>
                              <w:right w:val="single" w:sz="4" w:space="0" w:color="000000"/>
                            </w:tcBorders>
                          </w:tcPr>
                          <w:p w14:paraId="41568E3A" w14:textId="77777777" w:rsidR="00D53C2D" w:rsidRPr="00F80F0A" w:rsidRDefault="00D53C2D">
                            <w:pPr>
                              <w:pStyle w:val="TableParagraph"/>
                              <w:ind w:right="134"/>
                              <w:rPr>
                                <w:sz w:val="15"/>
                                <w:szCs w:val="15"/>
                              </w:rPr>
                            </w:pPr>
                            <w:r w:rsidRPr="00F80F0A">
                              <w:rPr>
                                <w:w w:val="115"/>
                                <w:sz w:val="15"/>
                                <w:szCs w:val="15"/>
                              </w:rPr>
                              <w:t>372</w:t>
                            </w:r>
                          </w:p>
                        </w:tc>
                        <w:tc>
                          <w:tcPr>
                            <w:tcW w:w="872" w:type="dxa"/>
                            <w:tcBorders>
                              <w:left w:val="single" w:sz="4" w:space="0" w:color="000000"/>
                              <w:right w:val="single" w:sz="4" w:space="0" w:color="000000"/>
                            </w:tcBorders>
                          </w:tcPr>
                          <w:p w14:paraId="309B103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47,2</w:t>
                            </w:r>
                          </w:p>
                        </w:tc>
                        <w:tc>
                          <w:tcPr>
                            <w:tcW w:w="1051" w:type="dxa"/>
                            <w:tcBorders>
                              <w:left w:val="single" w:sz="4" w:space="0" w:color="000000"/>
                            </w:tcBorders>
                          </w:tcPr>
                          <w:p w14:paraId="47C9592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75,7</w:t>
                            </w:r>
                          </w:p>
                        </w:tc>
                      </w:tr>
                      <w:tr w:rsidR="00D53C2D" w:rsidRPr="00F80F0A" w14:paraId="03B02C8F" w14:textId="77777777">
                        <w:trPr>
                          <w:trHeight w:val="200"/>
                        </w:trPr>
                        <w:tc>
                          <w:tcPr>
                            <w:tcW w:w="693" w:type="dxa"/>
                            <w:tcBorders>
                              <w:right w:val="single" w:sz="4" w:space="0" w:color="000000"/>
                            </w:tcBorders>
                          </w:tcPr>
                          <w:p w14:paraId="277C0AF0" w14:textId="77777777" w:rsidR="00D53C2D" w:rsidRPr="00F80F0A" w:rsidRDefault="00D53C2D">
                            <w:pPr>
                              <w:pStyle w:val="TableParagraph"/>
                              <w:ind w:right="134"/>
                              <w:rPr>
                                <w:sz w:val="15"/>
                                <w:szCs w:val="15"/>
                              </w:rPr>
                            </w:pPr>
                            <w:r w:rsidRPr="00F80F0A">
                              <w:rPr>
                                <w:w w:val="115"/>
                                <w:sz w:val="15"/>
                                <w:szCs w:val="15"/>
                              </w:rPr>
                              <w:t>373</w:t>
                            </w:r>
                          </w:p>
                        </w:tc>
                        <w:tc>
                          <w:tcPr>
                            <w:tcW w:w="872" w:type="dxa"/>
                            <w:tcBorders>
                              <w:left w:val="single" w:sz="4" w:space="0" w:color="000000"/>
                              <w:right w:val="single" w:sz="4" w:space="0" w:color="000000"/>
                            </w:tcBorders>
                          </w:tcPr>
                          <w:p w14:paraId="5CBC50A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44,5</w:t>
                            </w:r>
                          </w:p>
                        </w:tc>
                        <w:tc>
                          <w:tcPr>
                            <w:tcW w:w="1051" w:type="dxa"/>
                            <w:tcBorders>
                              <w:left w:val="single" w:sz="4" w:space="0" w:color="000000"/>
                            </w:tcBorders>
                          </w:tcPr>
                          <w:p w14:paraId="3F6E4093" w14:textId="77777777" w:rsidR="00D53C2D" w:rsidRPr="00F80F0A" w:rsidRDefault="00D53C2D">
                            <w:pPr>
                              <w:pStyle w:val="TableParagraph"/>
                              <w:ind w:left="8"/>
                              <w:rPr>
                                <w:rFonts w:ascii="Times New Roman"/>
                                <w:sz w:val="15"/>
                                <w:szCs w:val="15"/>
                              </w:rPr>
                            </w:pPr>
                            <w:r w:rsidRPr="00F80F0A">
                              <w:rPr>
                                <w:rFonts w:ascii="Times New Roman"/>
                                <w:sz w:val="15"/>
                                <w:szCs w:val="15"/>
                              </w:rPr>
                              <w:t>9</w:t>
                            </w:r>
                          </w:p>
                        </w:tc>
                      </w:tr>
                      <w:tr w:rsidR="00D53C2D" w:rsidRPr="00F80F0A" w14:paraId="001E6D0A" w14:textId="77777777">
                        <w:trPr>
                          <w:trHeight w:val="200"/>
                        </w:trPr>
                        <w:tc>
                          <w:tcPr>
                            <w:tcW w:w="693" w:type="dxa"/>
                            <w:tcBorders>
                              <w:right w:val="single" w:sz="4" w:space="0" w:color="000000"/>
                            </w:tcBorders>
                          </w:tcPr>
                          <w:p w14:paraId="18AA25AB" w14:textId="77777777" w:rsidR="00D53C2D" w:rsidRPr="00F80F0A" w:rsidRDefault="00D53C2D">
                            <w:pPr>
                              <w:pStyle w:val="TableParagraph"/>
                              <w:spacing w:line="180" w:lineRule="exact"/>
                              <w:ind w:right="134"/>
                              <w:rPr>
                                <w:sz w:val="15"/>
                                <w:szCs w:val="15"/>
                              </w:rPr>
                            </w:pPr>
                            <w:r w:rsidRPr="00F80F0A">
                              <w:rPr>
                                <w:w w:val="115"/>
                                <w:sz w:val="15"/>
                                <w:szCs w:val="15"/>
                              </w:rPr>
                              <w:t>374</w:t>
                            </w:r>
                          </w:p>
                        </w:tc>
                        <w:tc>
                          <w:tcPr>
                            <w:tcW w:w="872" w:type="dxa"/>
                            <w:tcBorders>
                              <w:left w:val="single" w:sz="4" w:space="0" w:color="000000"/>
                              <w:right w:val="single" w:sz="4" w:space="0" w:color="000000"/>
                            </w:tcBorders>
                          </w:tcPr>
                          <w:p w14:paraId="5273E20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47,8</w:t>
                            </w:r>
                          </w:p>
                        </w:tc>
                        <w:tc>
                          <w:tcPr>
                            <w:tcW w:w="1051" w:type="dxa"/>
                            <w:tcBorders>
                              <w:left w:val="single" w:sz="4" w:space="0" w:color="000000"/>
                            </w:tcBorders>
                          </w:tcPr>
                          <w:p w14:paraId="42B3A06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10,3</w:t>
                            </w:r>
                          </w:p>
                        </w:tc>
                      </w:tr>
                      <w:tr w:rsidR="00D53C2D" w:rsidRPr="00F80F0A" w14:paraId="4D5D6F0F" w14:textId="77777777">
                        <w:trPr>
                          <w:trHeight w:val="200"/>
                        </w:trPr>
                        <w:tc>
                          <w:tcPr>
                            <w:tcW w:w="693" w:type="dxa"/>
                            <w:tcBorders>
                              <w:right w:val="single" w:sz="4" w:space="0" w:color="000000"/>
                            </w:tcBorders>
                          </w:tcPr>
                          <w:p w14:paraId="2A49BA47" w14:textId="77777777" w:rsidR="00D53C2D" w:rsidRPr="00F80F0A" w:rsidRDefault="00D53C2D">
                            <w:pPr>
                              <w:pStyle w:val="TableParagraph"/>
                              <w:spacing w:line="180" w:lineRule="exact"/>
                              <w:ind w:right="134"/>
                              <w:rPr>
                                <w:sz w:val="15"/>
                                <w:szCs w:val="15"/>
                              </w:rPr>
                            </w:pPr>
                            <w:r w:rsidRPr="00F80F0A">
                              <w:rPr>
                                <w:w w:val="115"/>
                                <w:sz w:val="15"/>
                                <w:szCs w:val="15"/>
                              </w:rPr>
                              <w:t>375</w:t>
                            </w:r>
                          </w:p>
                        </w:tc>
                        <w:tc>
                          <w:tcPr>
                            <w:tcW w:w="872" w:type="dxa"/>
                            <w:tcBorders>
                              <w:left w:val="single" w:sz="4" w:space="0" w:color="000000"/>
                              <w:right w:val="single" w:sz="4" w:space="0" w:color="000000"/>
                            </w:tcBorders>
                          </w:tcPr>
                          <w:p w14:paraId="697BFE9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54E4174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15,9</w:t>
                            </w:r>
                          </w:p>
                        </w:tc>
                      </w:tr>
                      <w:tr w:rsidR="00D53C2D" w:rsidRPr="00F80F0A" w14:paraId="2619FA0B" w14:textId="77777777">
                        <w:trPr>
                          <w:trHeight w:val="200"/>
                        </w:trPr>
                        <w:tc>
                          <w:tcPr>
                            <w:tcW w:w="693" w:type="dxa"/>
                            <w:tcBorders>
                              <w:right w:val="single" w:sz="4" w:space="0" w:color="000000"/>
                            </w:tcBorders>
                          </w:tcPr>
                          <w:p w14:paraId="147A66BF" w14:textId="77777777" w:rsidR="00D53C2D" w:rsidRPr="00F80F0A" w:rsidRDefault="00D53C2D">
                            <w:pPr>
                              <w:pStyle w:val="TableParagraph"/>
                              <w:ind w:right="134"/>
                              <w:rPr>
                                <w:sz w:val="15"/>
                                <w:szCs w:val="15"/>
                              </w:rPr>
                            </w:pPr>
                            <w:r w:rsidRPr="00F80F0A">
                              <w:rPr>
                                <w:w w:val="115"/>
                                <w:sz w:val="15"/>
                                <w:szCs w:val="15"/>
                              </w:rPr>
                              <w:t>376</w:t>
                            </w:r>
                          </w:p>
                        </w:tc>
                        <w:tc>
                          <w:tcPr>
                            <w:tcW w:w="872" w:type="dxa"/>
                            <w:tcBorders>
                              <w:left w:val="single" w:sz="4" w:space="0" w:color="000000"/>
                              <w:right w:val="single" w:sz="4" w:space="0" w:color="000000"/>
                            </w:tcBorders>
                          </w:tcPr>
                          <w:p w14:paraId="36C46E2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28C1991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12,7</w:t>
                            </w:r>
                          </w:p>
                        </w:tc>
                      </w:tr>
                      <w:tr w:rsidR="00D53C2D" w:rsidRPr="00F80F0A" w14:paraId="1BDDE92B" w14:textId="77777777">
                        <w:trPr>
                          <w:trHeight w:val="200"/>
                        </w:trPr>
                        <w:tc>
                          <w:tcPr>
                            <w:tcW w:w="693" w:type="dxa"/>
                            <w:tcBorders>
                              <w:right w:val="single" w:sz="4" w:space="0" w:color="000000"/>
                            </w:tcBorders>
                          </w:tcPr>
                          <w:p w14:paraId="4D9A3BCE" w14:textId="77777777" w:rsidR="00D53C2D" w:rsidRPr="00F80F0A" w:rsidRDefault="00D53C2D">
                            <w:pPr>
                              <w:pStyle w:val="TableParagraph"/>
                              <w:ind w:right="134"/>
                              <w:rPr>
                                <w:sz w:val="15"/>
                                <w:szCs w:val="15"/>
                              </w:rPr>
                            </w:pPr>
                            <w:r w:rsidRPr="00F80F0A">
                              <w:rPr>
                                <w:w w:val="115"/>
                                <w:sz w:val="15"/>
                                <w:szCs w:val="15"/>
                              </w:rPr>
                              <w:t>377</w:t>
                            </w:r>
                          </w:p>
                        </w:tc>
                        <w:tc>
                          <w:tcPr>
                            <w:tcW w:w="872" w:type="dxa"/>
                            <w:tcBorders>
                              <w:left w:val="single" w:sz="4" w:space="0" w:color="000000"/>
                              <w:right w:val="single" w:sz="4" w:space="0" w:color="000000"/>
                            </w:tcBorders>
                          </w:tcPr>
                          <w:p w14:paraId="30F5367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4A36300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8,9</w:t>
                            </w:r>
                          </w:p>
                        </w:tc>
                      </w:tr>
                      <w:tr w:rsidR="00D53C2D" w:rsidRPr="00F80F0A" w14:paraId="53D95691" w14:textId="77777777">
                        <w:trPr>
                          <w:trHeight w:val="200"/>
                        </w:trPr>
                        <w:tc>
                          <w:tcPr>
                            <w:tcW w:w="693" w:type="dxa"/>
                            <w:tcBorders>
                              <w:right w:val="single" w:sz="4" w:space="0" w:color="000000"/>
                            </w:tcBorders>
                          </w:tcPr>
                          <w:p w14:paraId="2B46E1ED" w14:textId="77777777" w:rsidR="00D53C2D" w:rsidRPr="00F80F0A" w:rsidRDefault="00D53C2D">
                            <w:pPr>
                              <w:pStyle w:val="TableParagraph"/>
                              <w:ind w:right="134"/>
                              <w:rPr>
                                <w:sz w:val="15"/>
                                <w:szCs w:val="15"/>
                              </w:rPr>
                            </w:pPr>
                            <w:r w:rsidRPr="00F80F0A">
                              <w:rPr>
                                <w:w w:val="115"/>
                                <w:sz w:val="15"/>
                                <w:szCs w:val="15"/>
                              </w:rPr>
                              <w:t>378</w:t>
                            </w:r>
                          </w:p>
                        </w:tc>
                        <w:tc>
                          <w:tcPr>
                            <w:tcW w:w="872" w:type="dxa"/>
                            <w:tcBorders>
                              <w:left w:val="single" w:sz="4" w:space="0" w:color="000000"/>
                              <w:right w:val="single" w:sz="4" w:space="0" w:color="000000"/>
                            </w:tcBorders>
                          </w:tcPr>
                          <w:p w14:paraId="595609A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46,1</w:t>
                            </w:r>
                          </w:p>
                        </w:tc>
                        <w:tc>
                          <w:tcPr>
                            <w:tcW w:w="1051" w:type="dxa"/>
                            <w:tcBorders>
                              <w:left w:val="single" w:sz="4" w:space="0" w:color="000000"/>
                            </w:tcBorders>
                          </w:tcPr>
                          <w:p w14:paraId="54BC38BC"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6,2</w:t>
                            </w:r>
                          </w:p>
                        </w:tc>
                      </w:tr>
                      <w:tr w:rsidR="00D53C2D" w:rsidRPr="00F80F0A" w14:paraId="0A154602" w14:textId="77777777">
                        <w:trPr>
                          <w:trHeight w:val="200"/>
                        </w:trPr>
                        <w:tc>
                          <w:tcPr>
                            <w:tcW w:w="693" w:type="dxa"/>
                            <w:tcBorders>
                              <w:right w:val="single" w:sz="4" w:space="0" w:color="000000"/>
                            </w:tcBorders>
                          </w:tcPr>
                          <w:p w14:paraId="53DAE373" w14:textId="77777777" w:rsidR="00D53C2D" w:rsidRPr="00F80F0A" w:rsidRDefault="00D53C2D">
                            <w:pPr>
                              <w:pStyle w:val="TableParagraph"/>
                              <w:spacing w:line="180" w:lineRule="exact"/>
                              <w:ind w:right="134"/>
                              <w:rPr>
                                <w:sz w:val="15"/>
                                <w:szCs w:val="15"/>
                              </w:rPr>
                            </w:pPr>
                            <w:r w:rsidRPr="00F80F0A">
                              <w:rPr>
                                <w:w w:val="115"/>
                                <w:sz w:val="15"/>
                                <w:szCs w:val="15"/>
                              </w:rPr>
                              <w:t>379</w:t>
                            </w:r>
                          </w:p>
                        </w:tc>
                        <w:tc>
                          <w:tcPr>
                            <w:tcW w:w="872" w:type="dxa"/>
                            <w:tcBorders>
                              <w:left w:val="single" w:sz="4" w:space="0" w:color="000000"/>
                              <w:right w:val="single" w:sz="4" w:space="0" w:color="000000"/>
                            </w:tcBorders>
                          </w:tcPr>
                          <w:p w14:paraId="0F54866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46,1</w:t>
                            </w:r>
                          </w:p>
                        </w:tc>
                        <w:tc>
                          <w:tcPr>
                            <w:tcW w:w="1051" w:type="dxa"/>
                            <w:tcBorders>
                              <w:left w:val="single" w:sz="4" w:space="0" w:color="000000"/>
                            </w:tcBorders>
                          </w:tcPr>
                          <w:p w14:paraId="38B4C5CE"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BB0D6DA" w14:textId="77777777">
                        <w:trPr>
                          <w:trHeight w:val="200"/>
                        </w:trPr>
                        <w:tc>
                          <w:tcPr>
                            <w:tcW w:w="693" w:type="dxa"/>
                            <w:tcBorders>
                              <w:right w:val="single" w:sz="4" w:space="0" w:color="000000"/>
                            </w:tcBorders>
                          </w:tcPr>
                          <w:p w14:paraId="6D2B69DB" w14:textId="77777777" w:rsidR="00D53C2D" w:rsidRPr="00F80F0A" w:rsidRDefault="00D53C2D">
                            <w:pPr>
                              <w:pStyle w:val="TableParagraph"/>
                              <w:spacing w:line="180" w:lineRule="exact"/>
                              <w:ind w:right="134"/>
                              <w:rPr>
                                <w:sz w:val="15"/>
                                <w:szCs w:val="15"/>
                              </w:rPr>
                            </w:pPr>
                            <w:r w:rsidRPr="00F80F0A">
                              <w:rPr>
                                <w:w w:val="115"/>
                                <w:sz w:val="15"/>
                                <w:szCs w:val="15"/>
                              </w:rPr>
                              <w:t>380</w:t>
                            </w:r>
                          </w:p>
                        </w:tc>
                        <w:tc>
                          <w:tcPr>
                            <w:tcW w:w="872" w:type="dxa"/>
                            <w:tcBorders>
                              <w:left w:val="single" w:sz="4" w:space="0" w:color="000000"/>
                              <w:right w:val="single" w:sz="4" w:space="0" w:color="000000"/>
                            </w:tcBorders>
                          </w:tcPr>
                          <w:p w14:paraId="3588DA1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5E227A0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03E5FE5" w14:textId="77777777">
                        <w:trPr>
                          <w:trHeight w:val="200"/>
                        </w:trPr>
                        <w:tc>
                          <w:tcPr>
                            <w:tcW w:w="693" w:type="dxa"/>
                            <w:tcBorders>
                              <w:right w:val="single" w:sz="4" w:space="0" w:color="000000"/>
                            </w:tcBorders>
                          </w:tcPr>
                          <w:p w14:paraId="7A2F67BF" w14:textId="77777777" w:rsidR="00D53C2D" w:rsidRPr="00F80F0A" w:rsidRDefault="00D53C2D">
                            <w:pPr>
                              <w:pStyle w:val="TableParagraph"/>
                              <w:ind w:right="134"/>
                              <w:rPr>
                                <w:sz w:val="15"/>
                                <w:szCs w:val="15"/>
                              </w:rPr>
                            </w:pPr>
                            <w:r w:rsidRPr="00F80F0A">
                              <w:rPr>
                                <w:w w:val="115"/>
                                <w:sz w:val="15"/>
                                <w:szCs w:val="15"/>
                              </w:rPr>
                              <w:t>381</w:t>
                            </w:r>
                          </w:p>
                        </w:tc>
                        <w:tc>
                          <w:tcPr>
                            <w:tcW w:w="872" w:type="dxa"/>
                            <w:tcBorders>
                              <w:left w:val="single" w:sz="4" w:space="0" w:color="000000"/>
                              <w:right w:val="single" w:sz="4" w:space="0" w:color="000000"/>
                            </w:tcBorders>
                          </w:tcPr>
                          <w:p w14:paraId="07AC02A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44,7</w:t>
                            </w:r>
                          </w:p>
                        </w:tc>
                        <w:tc>
                          <w:tcPr>
                            <w:tcW w:w="1051" w:type="dxa"/>
                            <w:tcBorders>
                              <w:left w:val="single" w:sz="4" w:space="0" w:color="000000"/>
                            </w:tcBorders>
                          </w:tcPr>
                          <w:p w14:paraId="6CEE624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7C7386" w14:textId="77777777">
                        <w:trPr>
                          <w:trHeight w:val="200"/>
                        </w:trPr>
                        <w:tc>
                          <w:tcPr>
                            <w:tcW w:w="693" w:type="dxa"/>
                            <w:tcBorders>
                              <w:right w:val="single" w:sz="4" w:space="0" w:color="000000"/>
                            </w:tcBorders>
                          </w:tcPr>
                          <w:p w14:paraId="43F19CF2" w14:textId="77777777" w:rsidR="00D53C2D" w:rsidRPr="00F80F0A" w:rsidRDefault="00D53C2D">
                            <w:pPr>
                              <w:pStyle w:val="TableParagraph"/>
                              <w:ind w:right="134"/>
                              <w:rPr>
                                <w:sz w:val="15"/>
                                <w:szCs w:val="15"/>
                              </w:rPr>
                            </w:pPr>
                            <w:r w:rsidRPr="00F80F0A">
                              <w:rPr>
                                <w:w w:val="115"/>
                                <w:sz w:val="15"/>
                                <w:szCs w:val="15"/>
                              </w:rPr>
                              <w:t>382</w:t>
                            </w:r>
                          </w:p>
                        </w:tc>
                        <w:tc>
                          <w:tcPr>
                            <w:tcW w:w="872" w:type="dxa"/>
                            <w:tcBorders>
                              <w:left w:val="single" w:sz="4" w:space="0" w:color="000000"/>
                              <w:right w:val="single" w:sz="4" w:space="0" w:color="000000"/>
                            </w:tcBorders>
                          </w:tcPr>
                          <w:p w14:paraId="271ED81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43,8</w:t>
                            </w:r>
                          </w:p>
                        </w:tc>
                        <w:tc>
                          <w:tcPr>
                            <w:tcW w:w="1051" w:type="dxa"/>
                            <w:tcBorders>
                              <w:left w:val="single" w:sz="4" w:space="0" w:color="000000"/>
                            </w:tcBorders>
                          </w:tcPr>
                          <w:p w14:paraId="6553CA1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387A955" w14:textId="77777777">
                        <w:trPr>
                          <w:trHeight w:val="200"/>
                        </w:trPr>
                        <w:tc>
                          <w:tcPr>
                            <w:tcW w:w="693" w:type="dxa"/>
                            <w:tcBorders>
                              <w:right w:val="single" w:sz="4" w:space="0" w:color="000000"/>
                            </w:tcBorders>
                          </w:tcPr>
                          <w:p w14:paraId="7368CB18" w14:textId="77777777" w:rsidR="00D53C2D" w:rsidRPr="00F80F0A" w:rsidRDefault="00D53C2D">
                            <w:pPr>
                              <w:pStyle w:val="TableParagraph"/>
                              <w:spacing w:line="180" w:lineRule="exact"/>
                              <w:ind w:right="134"/>
                              <w:rPr>
                                <w:sz w:val="15"/>
                                <w:szCs w:val="15"/>
                              </w:rPr>
                            </w:pPr>
                            <w:r w:rsidRPr="00F80F0A">
                              <w:rPr>
                                <w:w w:val="115"/>
                                <w:sz w:val="15"/>
                                <w:szCs w:val="15"/>
                              </w:rPr>
                              <w:t>383</w:t>
                            </w:r>
                          </w:p>
                        </w:tc>
                        <w:tc>
                          <w:tcPr>
                            <w:tcW w:w="872" w:type="dxa"/>
                            <w:tcBorders>
                              <w:left w:val="single" w:sz="4" w:space="0" w:color="000000"/>
                              <w:right w:val="single" w:sz="4" w:space="0" w:color="000000"/>
                            </w:tcBorders>
                          </w:tcPr>
                          <w:p w14:paraId="16445BBF"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41</w:t>
                            </w:r>
                          </w:p>
                        </w:tc>
                        <w:tc>
                          <w:tcPr>
                            <w:tcW w:w="1051" w:type="dxa"/>
                            <w:tcBorders>
                              <w:left w:val="single" w:sz="4" w:space="0" w:color="000000"/>
                            </w:tcBorders>
                          </w:tcPr>
                          <w:p w14:paraId="578063F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1C095E0" w14:textId="77777777">
                        <w:trPr>
                          <w:trHeight w:val="200"/>
                        </w:trPr>
                        <w:tc>
                          <w:tcPr>
                            <w:tcW w:w="693" w:type="dxa"/>
                            <w:tcBorders>
                              <w:right w:val="single" w:sz="4" w:space="0" w:color="000000"/>
                            </w:tcBorders>
                          </w:tcPr>
                          <w:p w14:paraId="36782155" w14:textId="77777777" w:rsidR="00D53C2D" w:rsidRPr="00F80F0A" w:rsidRDefault="00D53C2D">
                            <w:pPr>
                              <w:pStyle w:val="TableParagraph"/>
                              <w:spacing w:line="180" w:lineRule="exact"/>
                              <w:ind w:right="134"/>
                              <w:rPr>
                                <w:sz w:val="15"/>
                                <w:szCs w:val="15"/>
                              </w:rPr>
                            </w:pPr>
                            <w:r w:rsidRPr="00F80F0A">
                              <w:rPr>
                                <w:w w:val="115"/>
                                <w:sz w:val="15"/>
                                <w:szCs w:val="15"/>
                              </w:rPr>
                              <w:t>384</w:t>
                            </w:r>
                          </w:p>
                        </w:tc>
                        <w:tc>
                          <w:tcPr>
                            <w:tcW w:w="872" w:type="dxa"/>
                            <w:tcBorders>
                              <w:left w:val="single" w:sz="4" w:space="0" w:color="000000"/>
                              <w:right w:val="single" w:sz="4" w:space="0" w:color="000000"/>
                            </w:tcBorders>
                          </w:tcPr>
                          <w:p w14:paraId="39A392A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41,1</w:t>
                            </w:r>
                          </w:p>
                        </w:tc>
                        <w:tc>
                          <w:tcPr>
                            <w:tcW w:w="1051" w:type="dxa"/>
                            <w:tcBorders>
                              <w:left w:val="single" w:sz="4" w:space="0" w:color="000000"/>
                            </w:tcBorders>
                          </w:tcPr>
                          <w:p w14:paraId="533E8D53"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6,4</w:t>
                            </w:r>
                          </w:p>
                        </w:tc>
                      </w:tr>
                      <w:tr w:rsidR="00D53C2D" w:rsidRPr="00F80F0A" w14:paraId="584A52EC" w14:textId="77777777">
                        <w:trPr>
                          <w:trHeight w:val="200"/>
                        </w:trPr>
                        <w:tc>
                          <w:tcPr>
                            <w:tcW w:w="693" w:type="dxa"/>
                            <w:tcBorders>
                              <w:right w:val="single" w:sz="4" w:space="0" w:color="000000"/>
                            </w:tcBorders>
                          </w:tcPr>
                          <w:p w14:paraId="74427B5A" w14:textId="77777777" w:rsidR="00D53C2D" w:rsidRPr="00F80F0A" w:rsidRDefault="00D53C2D">
                            <w:pPr>
                              <w:pStyle w:val="TableParagraph"/>
                              <w:ind w:right="134"/>
                              <w:rPr>
                                <w:sz w:val="15"/>
                                <w:szCs w:val="15"/>
                              </w:rPr>
                            </w:pPr>
                            <w:r w:rsidRPr="00F80F0A">
                              <w:rPr>
                                <w:w w:val="115"/>
                                <w:sz w:val="15"/>
                                <w:szCs w:val="15"/>
                              </w:rPr>
                              <w:t>385</w:t>
                            </w:r>
                          </w:p>
                        </w:tc>
                        <w:tc>
                          <w:tcPr>
                            <w:tcW w:w="872" w:type="dxa"/>
                            <w:tcBorders>
                              <w:left w:val="single" w:sz="4" w:space="0" w:color="000000"/>
                              <w:right w:val="single" w:sz="4" w:space="0" w:color="000000"/>
                            </w:tcBorders>
                          </w:tcPr>
                          <w:p w14:paraId="358328C0"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38</w:t>
                            </w:r>
                          </w:p>
                        </w:tc>
                        <w:tc>
                          <w:tcPr>
                            <w:tcW w:w="1051" w:type="dxa"/>
                            <w:tcBorders>
                              <w:left w:val="single" w:sz="4" w:space="0" w:color="000000"/>
                            </w:tcBorders>
                          </w:tcPr>
                          <w:p w14:paraId="03BF2DBD"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6,3</w:t>
                            </w:r>
                          </w:p>
                        </w:tc>
                      </w:tr>
                      <w:tr w:rsidR="00D53C2D" w:rsidRPr="00F80F0A" w14:paraId="26C9EE21" w14:textId="77777777">
                        <w:trPr>
                          <w:trHeight w:val="200"/>
                        </w:trPr>
                        <w:tc>
                          <w:tcPr>
                            <w:tcW w:w="693" w:type="dxa"/>
                            <w:tcBorders>
                              <w:right w:val="single" w:sz="4" w:space="0" w:color="000000"/>
                            </w:tcBorders>
                          </w:tcPr>
                          <w:p w14:paraId="365C0878" w14:textId="77777777" w:rsidR="00D53C2D" w:rsidRPr="00F80F0A" w:rsidRDefault="00D53C2D">
                            <w:pPr>
                              <w:pStyle w:val="TableParagraph"/>
                              <w:ind w:right="134"/>
                              <w:rPr>
                                <w:sz w:val="15"/>
                                <w:szCs w:val="15"/>
                              </w:rPr>
                            </w:pPr>
                            <w:r w:rsidRPr="00F80F0A">
                              <w:rPr>
                                <w:w w:val="115"/>
                                <w:sz w:val="15"/>
                                <w:szCs w:val="15"/>
                              </w:rPr>
                              <w:t>386</w:t>
                            </w:r>
                          </w:p>
                        </w:tc>
                        <w:tc>
                          <w:tcPr>
                            <w:tcW w:w="872" w:type="dxa"/>
                            <w:tcBorders>
                              <w:left w:val="single" w:sz="4" w:space="0" w:color="000000"/>
                              <w:right w:val="single" w:sz="4" w:space="0" w:color="000000"/>
                            </w:tcBorders>
                          </w:tcPr>
                          <w:p w14:paraId="03BDAA2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1E365E3C"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0,3</w:t>
                            </w:r>
                          </w:p>
                        </w:tc>
                      </w:tr>
                      <w:tr w:rsidR="00D53C2D" w:rsidRPr="00F80F0A" w14:paraId="021AD065" w14:textId="77777777">
                        <w:trPr>
                          <w:trHeight w:val="200"/>
                        </w:trPr>
                        <w:tc>
                          <w:tcPr>
                            <w:tcW w:w="693" w:type="dxa"/>
                            <w:tcBorders>
                              <w:right w:val="single" w:sz="4" w:space="0" w:color="000000"/>
                            </w:tcBorders>
                          </w:tcPr>
                          <w:p w14:paraId="2BC122A9" w14:textId="77777777" w:rsidR="00D53C2D" w:rsidRPr="00F80F0A" w:rsidRDefault="00D53C2D">
                            <w:pPr>
                              <w:pStyle w:val="TableParagraph"/>
                              <w:ind w:right="134"/>
                              <w:rPr>
                                <w:sz w:val="15"/>
                                <w:szCs w:val="15"/>
                              </w:rPr>
                            </w:pPr>
                            <w:r w:rsidRPr="00F80F0A">
                              <w:rPr>
                                <w:w w:val="115"/>
                                <w:sz w:val="15"/>
                                <w:szCs w:val="15"/>
                              </w:rPr>
                              <w:t>387</w:t>
                            </w:r>
                          </w:p>
                        </w:tc>
                        <w:tc>
                          <w:tcPr>
                            <w:tcW w:w="872" w:type="dxa"/>
                            <w:tcBorders>
                              <w:left w:val="single" w:sz="4" w:space="0" w:color="000000"/>
                              <w:right w:val="single" w:sz="4" w:space="0" w:color="000000"/>
                            </w:tcBorders>
                          </w:tcPr>
                          <w:p w14:paraId="2B5B69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33,5</w:t>
                            </w:r>
                          </w:p>
                        </w:tc>
                        <w:tc>
                          <w:tcPr>
                            <w:tcW w:w="1051" w:type="dxa"/>
                            <w:tcBorders>
                              <w:left w:val="single" w:sz="4" w:space="0" w:color="000000"/>
                            </w:tcBorders>
                          </w:tcPr>
                          <w:p w14:paraId="6CEAADCF"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C147814" w14:textId="77777777">
                        <w:trPr>
                          <w:trHeight w:val="200"/>
                        </w:trPr>
                        <w:tc>
                          <w:tcPr>
                            <w:tcW w:w="693" w:type="dxa"/>
                            <w:tcBorders>
                              <w:right w:val="single" w:sz="4" w:space="0" w:color="000000"/>
                            </w:tcBorders>
                          </w:tcPr>
                          <w:p w14:paraId="59B95F46" w14:textId="77777777" w:rsidR="00D53C2D" w:rsidRPr="00F80F0A" w:rsidRDefault="00D53C2D">
                            <w:pPr>
                              <w:pStyle w:val="TableParagraph"/>
                              <w:spacing w:line="180" w:lineRule="exact"/>
                              <w:ind w:right="134"/>
                              <w:rPr>
                                <w:sz w:val="15"/>
                                <w:szCs w:val="15"/>
                              </w:rPr>
                            </w:pPr>
                            <w:r w:rsidRPr="00F80F0A">
                              <w:rPr>
                                <w:w w:val="115"/>
                                <w:sz w:val="15"/>
                                <w:szCs w:val="15"/>
                              </w:rPr>
                              <w:t>388</w:t>
                            </w:r>
                          </w:p>
                        </w:tc>
                        <w:tc>
                          <w:tcPr>
                            <w:tcW w:w="872" w:type="dxa"/>
                            <w:tcBorders>
                              <w:left w:val="single" w:sz="4" w:space="0" w:color="000000"/>
                              <w:right w:val="single" w:sz="4" w:space="0" w:color="000000"/>
                            </w:tcBorders>
                          </w:tcPr>
                          <w:p w14:paraId="3788DD3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189A8CB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48,9</w:t>
                            </w:r>
                          </w:p>
                        </w:tc>
                      </w:tr>
                      <w:tr w:rsidR="00D53C2D" w:rsidRPr="00F80F0A" w14:paraId="1AB9BF12" w14:textId="77777777">
                        <w:trPr>
                          <w:trHeight w:val="200"/>
                        </w:trPr>
                        <w:tc>
                          <w:tcPr>
                            <w:tcW w:w="693" w:type="dxa"/>
                            <w:tcBorders>
                              <w:right w:val="single" w:sz="4" w:space="0" w:color="000000"/>
                            </w:tcBorders>
                          </w:tcPr>
                          <w:p w14:paraId="384F9B4A" w14:textId="77777777" w:rsidR="00D53C2D" w:rsidRPr="00F80F0A" w:rsidRDefault="00D53C2D">
                            <w:pPr>
                              <w:pStyle w:val="TableParagraph"/>
                              <w:spacing w:line="180" w:lineRule="exact"/>
                              <w:ind w:right="134"/>
                              <w:rPr>
                                <w:sz w:val="15"/>
                                <w:szCs w:val="15"/>
                              </w:rPr>
                            </w:pPr>
                            <w:r w:rsidRPr="00F80F0A">
                              <w:rPr>
                                <w:w w:val="115"/>
                                <w:sz w:val="15"/>
                                <w:szCs w:val="15"/>
                              </w:rPr>
                              <w:t>389</w:t>
                            </w:r>
                          </w:p>
                        </w:tc>
                        <w:tc>
                          <w:tcPr>
                            <w:tcW w:w="872" w:type="dxa"/>
                            <w:tcBorders>
                              <w:left w:val="single" w:sz="4" w:space="0" w:color="000000"/>
                              <w:right w:val="single" w:sz="4" w:space="0" w:color="000000"/>
                            </w:tcBorders>
                          </w:tcPr>
                          <w:p w14:paraId="610541D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48,3</w:t>
                            </w:r>
                          </w:p>
                        </w:tc>
                        <w:tc>
                          <w:tcPr>
                            <w:tcW w:w="1051" w:type="dxa"/>
                            <w:tcBorders>
                              <w:left w:val="single" w:sz="4" w:space="0" w:color="000000"/>
                            </w:tcBorders>
                          </w:tcPr>
                          <w:p w14:paraId="21BAEA4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67E95A2" w14:textId="77777777">
                        <w:trPr>
                          <w:trHeight w:val="194"/>
                        </w:trPr>
                        <w:tc>
                          <w:tcPr>
                            <w:tcW w:w="693" w:type="dxa"/>
                            <w:tcBorders>
                              <w:right w:val="single" w:sz="4" w:space="0" w:color="000000"/>
                            </w:tcBorders>
                          </w:tcPr>
                          <w:p w14:paraId="62E3C7E4" w14:textId="77777777" w:rsidR="00D53C2D" w:rsidRPr="00F80F0A" w:rsidRDefault="00D53C2D">
                            <w:pPr>
                              <w:pStyle w:val="TableParagraph"/>
                              <w:spacing w:line="174" w:lineRule="exact"/>
                              <w:ind w:right="134"/>
                              <w:rPr>
                                <w:sz w:val="15"/>
                                <w:szCs w:val="15"/>
                              </w:rPr>
                            </w:pPr>
                            <w:r w:rsidRPr="00F80F0A">
                              <w:rPr>
                                <w:w w:val="115"/>
                                <w:sz w:val="15"/>
                                <w:szCs w:val="15"/>
                              </w:rPr>
                              <w:t>390</w:t>
                            </w:r>
                          </w:p>
                        </w:tc>
                        <w:tc>
                          <w:tcPr>
                            <w:tcW w:w="872" w:type="dxa"/>
                            <w:tcBorders>
                              <w:left w:val="single" w:sz="4" w:space="0" w:color="000000"/>
                              <w:right w:val="single" w:sz="4" w:space="0" w:color="000000"/>
                            </w:tcBorders>
                          </w:tcPr>
                          <w:p w14:paraId="57785210"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3DF120A8" w14:textId="77777777" w:rsidR="00D53C2D" w:rsidRPr="00F80F0A" w:rsidRDefault="00D53C2D">
                            <w:pPr>
                              <w:pStyle w:val="TableParagraph"/>
                              <w:spacing w:line="174"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213F686E" w14:textId="77777777" w:rsidR="00D53C2D" w:rsidRDefault="00D53C2D">
                      <w:pPr>
                        <w:pStyle w:val="BodyText"/>
                      </w:pPr>
                    </w:p>
                  </w:txbxContent>
                </v:textbox>
                <w10:anchorlock/>
              </v:shape>
            </w:pict>
          </mc:Fallback>
        </mc:AlternateContent>
      </w:r>
    </w:p>
    <w:p w14:paraId="34176D2C"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6FEC0C5F" wp14:editId="1A680C5F">
                <wp:extent cx="1670685" cy="9018270"/>
                <wp:effectExtent l="0" t="0" r="18415" b="11430"/>
                <wp:docPr id="50869" name="Text Box 1274"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6500E177" w14:textId="77777777" w:rsidTr="00F80F0A">
                              <w:trPr>
                                <w:trHeight w:val="340"/>
                              </w:trPr>
                              <w:tc>
                                <w:tcPr>
                                  <w:tcW w:w="694" w:type="dxa"/>
                                  <w:tcBorders>
                                    <w:top w:val="single" w:sz="4" w:space="0" w:color="000000"/>
                                    <w:bottom w:val="single" w:sz="4" w:space="0" w:color="000000"/>
                                    <w:right w:val="single" w:sz="4" w:space="0" w:color="000000"/>
                                  </w:tcBorders>
                                </w:tcPr>
                                <w:p w14:paraId="5041A752" w14:textId="376DDC1D"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41DA18F9" w14:textId="4740AA78"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0E3D6964" w14:textId="399399EB"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C94D9FB" w14:textId="77777777">
                              <w:trPr>
                                <w:trHeight w:val="209"/>
                              </w:trPr>
                              <w:tc>
                                <w:tcPr>
                                  <w:tcW w:w="694" w:type="dxa"/>
                                  <w:tcBorders>
                                    <w:top w:val="single" w:sz="4" w:space="0" w:color="000000"/>
                                    <w:right w:val="single" w:sz="4" w:space="0" w:color="000000"/>
                                  </w:tcBorders>
                                </w:tcPr>
                                <w:p w14:paraId="6DD67EA6" w14:textId="77777777" w:rsidR="00D53C2D" w:rsidRPr="00F80F0A" w:rsidRDefault="00D53C2D">
                                  <w:pPr>
                                    <w:pStyle w:val="TableParagraph"/>
                                    <w:spacing w:line="189" w:lineRule="exact"/>
                                    <w:ind w:right="135"/>
                                    <w:rPr>
                                      <w:sz w:val="15"/>
                                      <w:szCs w:val="15"/>
                                    </w:rPr>
                                  </w:pPr>
                                  <w:r w:rsidRPr="00F80F0A">
                                    <w:rPr>
                                      <w:w w:val="115"/>
                                      <w:sz w:val="15"/>
                                      <w:szCs w:val="15"/>
                                    </w:rPr>
                                    <w:t>391</w:t>
                                  </w:r>
                                </w:p>
                              </w:tc>
                              <w:tc>
                                <w:tcPr>
                                  <w:tcW w:w="872" w:type="dxa"/>
                                  <w:tcBorders>
                                    <w:top w:val="single" w:sz="4" w:space="0" w:color="000000"/>
                                    <w:left w:val="single" w:sz="4" w:space="0" w:color="000000"/>
                                    <w:right w:val="single" w:sz="4" w:space="0" w:color="000000"/>
                                  </w:tcBorders>
                                </w:tcPr>
                                <w:p w14:paraId="58C5A023"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48</w:t>
                                  </w:r>
                                </w:p>
                              </w:tc>
                              <w:tc>
                                <w:tcPr>
                                  <w:tcW w:w="1051" w:type="dxa"/>
                                  <w:tcBorders>
                                    <w:top w:val="single" w:sz="4" w:space="0" w:color="000000"/>
                                    <w:left w:val="single" w:sz="4" w:space="0" w:color="000000"/>
                                  </w:tcBorders>
                                </w:tcPr>
                                <w:p w14:paraId="309D460B" w14:textId="77777777" w:rsidR="00D53C2D" w:rsidRPr="00F80F0A" w:rsidRDefault="00D53C2D">
                                  <w:pPr>
                                    <w:pStyle w:val="TableParagraph"/>
                                    <w:spacing w:before="7" w:line="182"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DCA3A0" w14:textId="77777777">
                              <w:trPr>
                                <w:trHeight w:val="200"/>
                              </w:trPr>
                              <w:tc>
                                <w:tcPr>
                                  <w:tcW w:w="694" w:type="dxa"/>
                                  <w:tcBorders>
                                    <w:right w:val="single" w:sz="4" w:space="0" w:color="000000"/>
                                  </w:tcBorders>
                                </w:tcPr>
                                <w:p w14:paraId="157B3EB0" w14:textId="77777777" w:rsidR="00D53C2D" w:rsidRPr="00F80F0A" w:rsidRDefault="00D53C2D">
                                  <w:pPr>
                                    <w:pStyle w:val="TableParagraph"/>
                                    <w:ind w:right="135"/>
                                    <w:rPr>
                                      <w:sz w:val="15"/>
                                      <w:szCs w:val="15"/>
                                    </w:rPr>
                                  </w:pPr>
                                  <w:r w:rsidRPr="00F80F0A">
                                    <w:rPr>
                                      <w:w w:val="115"/>
                                      <w:sz w:val="15"/>
                                      <w:szCs w:val="15"/>
                                    </w:rPr>
                                    <w:t>392</w:t>
                                  </w:r>
                                </w:p>
                              </w:tc>
                              <w:tc>
                                <w:tcPr>
                                  <w:tcW w:w="872" w:type="dxa"/>
                                  <w:tcBorders>
                                    <w:left w:val="single" w:sz="4" w:space="0" w:color="000000"/>
                                    <w:right w:val="single" w:sz="4" w:space="0" w:color="000000"/>
                                  </w:tcBorders>
                                </w:tcPr>
                                <w:p w14:paraId="3420AAD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45,3</w:t>
                                  </w:r>
                                </w:p>
                              </w:tc>
                              <w:tc>
                                <w:tcPr>
                                  <w:tcW w:w="1051" w:type="dxa"/>
                                  <w:tcBorders>
                                    <w:left w:val="single" w:sz="4" w:space="0" w:color="000000"/>
                                  </w:tcBorders>
                                </w:tcPr>
                                <w:p w14:paraId="64480B0B"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19D0795" w14:textId="77777777">
                              <w:trPr>
                                <w:trHeight w:val="200"/>
                              </w:trPr>
                              <w:tc>
                                <w:tcPr>
                                  <w:tcW w:w="694" w:type="dxa"/>
                                  <w:tcBorders>
                                    <w:right w:val="single" w:sz="4" w:space="0" w:color="000000"/>
                                  </w:tcBorders>
                                </w:tcPr>
                                <w:p w14:paraId="3D7E09EA" w14:textId="77777777" w:rsidR="00D53C2D" w:rsidRPr="00F80F0A" w:rsidRDefault="00D53C2D">
                                  <w:pPr>
                                    <w:pStyle w:val="TableParagraph"/>
                                    <w:spacing w:line="180" w:lineRule="exact"/>
                                    <w:ind w:right="135"/>
                                    <w:rPr>
                                      <w:sz w:val="15"/>
                                      <w:szCs w:val="15"/>
                                    </w:rPr>
                                  </w:pPr>
                                  <w:r w:rsidRPr="00F80F0A">
                                    <w:rPr>
                                      <w:w w:val="115"/>
                                      <w:sz w:val="15"/>
                                      <w:szCs w:val="15"/>
                                    </w:rPr>
                                    <w:t>393</w:t>
                                  </w:r>
                                </w:p>
                              </w:tc>
                              <w:tc>
                                <w:tcPr>
                                  <w:tcW w:w="872" w:type="dxa"/>
                                  <w:tcBorders>
                                    <w:left w:val="single" w:sz="4" w:space="0" w:color="000000"/>
                                    <w:right w:val="single" w:sz="4" w:space="0" w:color="000000"/>
                                  </w:tcBorders>
                                </w:tcPr>
                                <w:p w14:paraId="274F3937"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41,6</w:t>
                                  </w:r>
                                </w:p>
                              </w:tc>
                              <w:tc>
                                <w:tcPr>
                                  <w:tcW w:w="1051" w:type="dxa"/>
                                  <w:tcBorders>
                                    <w:left w:val="single" w:sz="4" w:space="0" w:color="000000"/>
                                  </w:tcBorders>
                                </w:tcPr>
                                <w:p w14:paraId="2552B957"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3,1</w:t>
                                  </w:r>
                                </w:p>
                              </w:tc>
                            </w:tr>
                            <w:tr w:rsidR="00D53C2D" w:rsidRPr="00F80F0A" w14:paraId="289441A3" w14:textId="77777777">
                              <w:trPr>
                                <w:trHeight w:val="200"/>
                              </w:trPr>
                              <w:tc>
                                <w:tcPr>
                                  <w:tcW w:w="694" w:type="dxa"/>
                                  <w:tcBorders>
                                    <w:right w:val="single" w:sz="4" w:space="0" w:color="000000"/>
                                  </w:tcBorders>
                                </w:tcPr>
                                <w:p w14:paraId="3038DC2F" w14:textId="77777777" w:rsidR="00D53C2D" w:rsidRPr="00F80F0A" w:rsidRDefault="00D53C2D">
                                  <w:pPr>
                                    <w:pStyle w:val="TableParagraph"/>
                                    <w:spacing w:line="180" w:lineRule="exact"/>
                                    <w:ind w:right="135"/>
                                    <w:rPr>
                                      <w:sz w:val="15"/>
                                      <w:szCs w:val="15"/>
                                    </w:rPr>
                                  </w:pPr>
                                  <w:r w:rsidRPr="00F80F0A">
                                    <w:rPr>
                                      <w:w w:val="115"/>
                                      <w:sz w:val="15"/>
                                      <w:szCs w:val="15"/>
                                    </w:rPr>
                                    <w:t>394</w:t>
                                  </w:r>
                                </w:p>
                              </w:tc>
                              <w:tc>
                                <w:tcPr>
                                  <w:tcW w:w="872" w:type="dxa"/>
                                  <w:tcBorders>
                                    <w:left w:val="single" w:sz="4" w:space="0" w:color="000000"/>
                                    <w:right w:val="single" w:sz="4" w:space="0" w:color="000000"/>
                                  </w:tcBorders>
                                </w:tcPr>
                                <w:p w14:paraId="1063D71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613E2813"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79</w:t>
                                  </w:r>
                                </w:p>
                              </w:tc>
                            </w:tr>
                            <w:tr w:rsidR="00D53C2D" w:rsidRPr="00F80F0A" w14:paraId="4D881BC3" w14:textId="77777777">
                              <w:trPr>
                                <w:trHeight w:val="200"/>
                              </w:trPr>
                              <w:tc>
                                <w:tcPr>
                                  <w:tcW w:w="694" w:type="dxa"/>
                                  <w:tcBorders>
                                    <w:right w:val="single" w:sz="4" w:space="0" w:color="000000"/>
                                  </w:tcBorders>
                                </w:tcPr>
                                <w:p w14:paraId="5AA6D0CC" w14:textId="77777777" w:rsidR="00D53C2D" w:rsidRPr="00F80F0A" w:rsidRDefault="00D53C2D">
                                  <w:pPr>
                                    <w:pStyle w:val="TableParagraph"/>
                                    <w:ind w:right="135"/>
                                    <w:rPr>
                                      <w:sz w:val="15"/>
                                      <w:szCs w:val="15"/>
                                    </w:rPr>
                                  </w:pPr>
                                  <w:r w:rsidRPr="00F80F0A">
                                    <w:rPr>
                                      <w:w w:val="115"/>
                                      <w:sz w:val="15"/>
                                      <w:szCs w:val="15"/>
                                    </w:rPr>
                                    <w:t>395</w:t>
                                  </w:r>
                                </w:p>
                              </w:tc>
                              <w:tc>
                                <w:tcPr>
                                  <w:tcW w:w="872" w:type="dxa"/>
                                  <w:tcBorders>
                                    <w:left w:val="single" w:sz="4" w:space="0" w:color="000000"/>
                                    <w:right w:val="single" w:sz="4" w:space="0" w:color="000000"/>
                                  </w:tcBorders>
                                </w:tcPr>
                                <w:p w14:paraId="4CA4FFF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70FDA3F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89,5</w:t>
                                  </w:r>
                                </w:p>
                              </w:tc>
                            </w:tr>
                            <w:tr w:rsidR="00D53C2D" w:rsidRPr="00F80F0A" w14:paraId="3796AB43" w14:textId="77777777">
                              <w:trPr>
                                <w:trHeight w:val="200"/>
                              </w:trPr>
                              <w:tc>
                                <w:tcPr>
                                  <w:tcW w:w="694" w:type="dxa"/>
                                  <w:tcBorders>
                                    <w:right w:val="single" w:sz="4" w:space="0" w:color="000000"/>
                                  </w:tcBorders>
                                </w:tcPr>
                                <w:p w14:paraId="799DEA5E" w14:textId="77777777" w:rsidR="00D53C2D" w:rsidRPr="00F80F0A" w:rsidRDefault="00D53C2D">
                                  <w:pPr>
                                    <w:pStyle w:val="TableParagraph"/>
                                    <w:ind w:right="135"/>
                                    <w:rPr>
                                      <w:sz w:val="15"/>
                                      <w:szCs w:val="15"/>
                                    </w:rPr>
                                  </w:pPr>
                                  <w:r w:rsidRPr="00F80F0A">
                                    <w:rPr>
                                      <w:w w:val="115"/>
                                      <w:sz w:val="15"/>
                                      <w:szCs w:val="15"/>
                                    </w:rPr>
                                    <w:t>396</w:t>
                                  </w:r>
                                </w:p>
                              </w:tc>
                              <w:tc>
                                <w:tcPr>
                                  <w:tcW w:w="872" w:type="dxa"/>
                                  <w:tcBorders>
                                    <w:left w:val="single" w:sz="4" w:space="0" w:color="000000"/>
                                    <w:right w:val="single" w:sz="4" w:space="0" w:color="000000"/>
                                  </w:tcBorders>
                                </w:tcPr>
                                <w:p w14:paraId="3A3512E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43,4</w:t>
                                  </w:r>
                                </w:p>
                              </w:tc>
                              <w:tc>
                                <w:tcPr>
                                  <w:tcW w:w="1051" w:type="dxa"/>
                                  <w:tcBorders>
                                    <w:left w:val="single" w:sz="4" w:space="0" w:color="000000"/>
                                  </w:tcBorders>
                                </w:tcPr>
                                <w:p w14:paraId="21222FF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556F4392" w14:textId="77777777">
                              <w:trPr>
                                <w:trHeight w:val="200"/>
                              </w:trPr>
                              <w:tc>
                                <w:tcPr>
                                  <w:tcW w:w="694" w:type="dxa"/>
                                  <w:tcBorders>
                                    <w:right w:val="single" w:sz="4" w:space="0" w:color="000000"/>
                                  </w:tcBorders>
                                </w:tcPr>
                                <w:p w14:paraId="2A34FA57" w14:textId="77777777" w:rsidR="00D53C2D" w:rsidRPr="00F80F0A" w:rsidRDefault="00D53C2D">
                                  <w:pPr>
                                    <w:pStyle w:val="TableParagraph"/>
                                    <w:ind w:right="135"/>
                                    <w:rPr>
                                      <w:sz w:val="15"/>
                                      <w:szCs w:val="15"/>
                                    </w:rPr>
                                  </w:pPr>
                                  <w:r w:rsidRPr="00F80F0A">
                                    <w:rPr>
                                      <w:w w:val="115"/>
                                      <w:sz w:val="15"/>
                                      <w:szCs w:val="15"/>
                                    </w:rPr>
                                    <w:t>397</w:t>
                                  </w:r>
                                </w:p>
                              </w:tc>
                              <w:tc>
                                <w:tcPr>
                                  <w:tcW w:w="872" w:type="dxa"/>
                                  <w:tcBorders>
                                    <w:left w:val="single" w:sz="4" w:space="0" w:color="000000"/>
                                    <w:right w:val="single" w:sz="4" w:space="0" w:color="000000"/>
                                  </w:tcBorders>
                                </w:tcPr>
                                <w:p w14:paraId="4D749CA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0DAA32E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080AED42" w14:textId="77777777">
                              <w:trPr>
                                <w:trHeight w:val="200"/>
                              </w:trPr>
                              <w:tc>
                                <w:tcPr>
                                  <w:tcW w:w="694" w:type="dxa"/>
                                  <w:tcBorders>
                                    <w:right w:val="single" w:sz="4" w:space="0" w:color="000000"/>
                                  </w:tcBorders>
                                </w:tcPr>
                                <w:p w14:paraId="288023B6" w14:textId="77777777" w:rsidR="00D53C2D" w:rsidRPr="00F80F0A" w:rsidRDefault="00D53C2D">
                                  <w:pPr>
                                    <w:pStyle w:val="TableParagraph"/>
                                    <w:spacing w:line="180" w:lineRule="exact"/>
                                    <w:ind w:right="135"/>
                                    <w:rPr>
                                      <w:sz w:val="15"/>
                                      <w:szCs w:val="15"/>
                                    </w:rPr>
                                  </w:pPr>
                                  <w:r w:rsidRPr="00F80F0A">
                                    <w:rPr>
                                      <w:w w:val="115"/>
                                      <w:sz w:val="15"/>
                                      <w:szCs w:val="15"/>
                                    </w:rPr>
                                    <w:t>398</w:t>
                                  </w:r>
                                </w:p>
                              </w:tc>
                              <w:tc>
                                <w:tcPr>
                                  <w:tcW w:w="872" w:type="dxa"/>
                                  <w:tcBorders>
                                    <w:left w:val="single" w:sz="4" w:space="0" w:color="000000"/>
                                    <w:right w:val="single" w:sz="4" w:space="0" w:color="000000"/>
                                  </w:tcBorders>
                                </w:tcPr>
                                <w:p w14:paraId="56E6D7A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w:t>
                                  </w:r>
                                </w:p>
                              </w:tc>
                              <w:tc>
                                <w:tcPr>
                                  <w:tcW w:w="1051" w:type="dxa"/>
                                  <w:tcBorders>
                                    <w:left w:val="single" w:sz="4" w:space="0" w:color="000000"/>
                                  </w:tcBorders>
                                </w:tcPr>
                                <w:p w14:paraId="70EB2582"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98,8</w:t>
                                  </w:r>
                                </w:p>
                              </w:tc>
                            </w:tr>
                            <w:tr w:rsidR="00D53C2D" w:rsidRPr="00F80F0A" w14:paraId="7AA177F7" w14:textId="77777777">
                              <w:trPr>
                                <w:trHeight w:val="200"/>
                              </w:trPr>
                              <w:tc>
                                <w:tcPr>
                                  <w:tcW w:w="694" w:type="dxa"/>
                                  <w:tcBorders>
                                    <w:right w:val="single" w:sz="4" w:space="0" w:color="000000"/>
                                  </w:tcBorders>
                                </w:tcPr>
                                <w:p w14:paraId="263CA85D" w14:textId="77777777" w:rsidR="00D53C2D" w:rsidRPr="00F80F0A" w:rsidRDefault="00D53C2D">
                                  <w:pPr>
                                    <w:pStyle w:val="TableParagraph"/>
                                    <w:spacing w:line="180" w:lineRule="exact"/>
                                    <w:ind w:right="135"/>
                                    <w:rPr>
                                      <w:sz w:val="15"/>
                                      <w:szCs w:val="15"/>
                                    </w:rPr>
                                  </w:pPr>
                                  <w:r w:rsidRPr="00F80F0A">
                                    <w:rPr>
                                      <w:w w:val="115"/>
                                      <w:sz w:val="15"/>
                                      <w:szCs w:val="15"/>
                                    </w:rPr>
                                    <w:t>399</w:t>
                                  </w:r>
                                </w:p>
                              </w:tc>
                              <w:tc>
                                <w:tcPr>
                                  <w:tcW w:w="872" w:type="dxa"/>
                                  <w:tcBorders>
                                    <w:left w:val="single" w:sz="4" w:space="0" w:color="000000"/>
                                    <w:right w:val="single" w:sz="4" w:space="0" w:color="000000"/>
                                  </w:tcBorders>
                                </w:tcPr>
                                <w:p w14:paraId="0013B1C9"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42,2</w:t>
                                  </w:r>
                                </w:p>
                              </w:tc>
                              <w:tc>
                                <w:tcPr>
                                  <w:tcW w:w="1051" w:type="dxa"/>
                                  <w:tcBorders>
                                    <w:left w:val="single" w:sz="4" w:space="0" w:color="000000"/>
                                  </w:tcBorders>
                                </w:tcPr>
                                <w:p w14:paraId="0E980FC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14D0D17E" w14:textId="77777777">
                              <w:trPr>
                                <w:trHeight w:val="200"/>
                              </w:trPr>
                              <w:tc>
                                <w:tcPr>
                                  <w:tcW w:w="694" w:type="dxa"/>
                                  <w:tcBorders>
                                    <w:right w:val="single" w:sz="4" w:space="0" w:color="000000"/>
                                  </w:tcBorders>
                                </w:tcPr>
                                <w:p w14:paraId="1F843B35" w14:textId="77777777" w:rsidR="00D53C2D" w:rsidRPr="00F80F0A" w:rsidRDefault="00D53C2D">
                                  <w:pPr>
                                    <w:pStyle w:val="TableParagraph"/>
                                    <w:ind w:right="135"/>
                                    <w:rPr>
                                      <w:sz w:val="15"/>
                                      <w:szCs w:val="15"/>
                                    </w:rPr>
                                  </w:pPr>
                                  <w:r w:rsidRPr="00F80F0A">
                                    <w:rPr>
                                      <w:w w:val="115"/>
                                      <w:sz w:val="15"/>
                                      <w:szCs w:val="15"/>
                                    </w:rPr>
                                    <w:t>400</w:t>
                                  </w:r>
                                </w:p>
                              </w:tc>
                              <w:tc>
                                <w:tcPr>
                                  <w:tcW w:w="872" w:type="dxa"/>
                                  <w:tcBorders>
                                    <w:left w:val="single" w:sz="4" w:space="0" w:color="000000"/>
                                    <w:right w:val="single" w:sz="4" w:space="0" w:color="000000"/>
                                  </w:tcBorders>
                                </w:tcPr>
                                <w:p w14:paraId="2EE0271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42,7</w:t>
                                  </w:r>
                                </w:p>
                              </w:tc>
                              <w:tc>
                                <w:tcPr>
                                  <w:tcW w:w="1051" w:type="dxa"/>
                                  <w:tcBorders>
                                    <w:left w:val="single" w:sz="4" w:space="0" w:color="000000"/>
                                  </w:tcBorders>
                                </w:tcPr>
                                <w:p w14:paraId="68475D3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ECD8D5C" w14:textId="77777777">
                              <w:trPr>
                                <w:trHeight w:val="200"/>
                              </w:trPr>
                              <w:tc>
                                <w:tcPr>
                                  <w:tcW w:w="694" w:type="dxa"/>
                                  <w:tcBorders>
                                    <w:right w:val="single" w:sz="4" w:space="0" w:color="000000"/>
                                  </w:tcBorders>
                                </w:tcPr>
                                <w:p w14:paraId="2A018A91" w14:textId="77777777" w:rsidR="00D53C2D" w:rsidRPr="00F80F0A" w:rsidRDefault="00D53C2D">
                                  <w:pPr>
                                    <w:pStyle w:val="TableParagraph"/>
                                    <w:ind w:right="135"/>
                                    <w:rPr>
                                      <w:sz w:val="15"/>
                                      <w:szCs w:val="15"/>
                                    </w:rPr>
                                  </w:pPr>
                                  <w:r w:rsidRPr="00F80F0A">
                                    <w:rPr>
                                      <w:w w:val="115"/>
                                      <w:sz w:val="15"/>
                                      <w:szCs w:val="15"/>
                                    </w:rPr>
                                    <w:t>401</w:t>
                                  </w:r>
                                </w:p>
                              </w:tc>
                              <w:tc>
                                <w:tcPr>
                                  <w:tcW w:w="872" w:type="dxa"/>
                                  <w:tcBorders>
                                    <w:left w:val="single" w:sz="4" w:space="0" w:color="000000"/>
                                    <w:right w:val="single" w:sz="4" w:space="0" w:color="000000"/>
                                  </w:tcBorders>
                                </w:tcPr>
                                <w:p w14:paraId="182DB49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2C74FAFD"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2F0D971F" w14:textId="77777777">
                              <w:trPr>
                                <w:trHeight w:val="200"/>
                              </w:trPr>
                              <w:tc>
                                <w:tcPr>
                                  <w:tcW w:w="694" w:type="dxa"/>
                                  <w:tcBorders>
                                    <w:right w:val="single" w:sz="4" w:space="0" w:color="000000"/>
                                  </w:tcBorders>
                                </w:tcPr>
                                <w:p w14:paraId="4EB4C6E8" w14:textId="77777777" w:rsidR="00D53C2D" w:rsidRPr="00F80F0A" w:rsidRDefault="00D53C2D">
                                  <w:pPr>
                                    <w:pStyle w:val="TableParagraph"/>
                                    <w:spacing w:line="180" w:lineRule="exact"/>
                                    <w:ind w:right="135"/>
                                    <w:rPr>
                                      <w:sz w:val="15"/>
                                      <w:szCs w:val="15"/>
                                    </w:rPr>
                                  </w:pPr>
                                  <w:r w:rsidRPr="00F80F0A">
                                    <w:rPr>
                                      <w:w w:val="115"/>
                                      <w:sz w:val="15"/>
                                      <w:szCs w:val="15"/>
                                    </w:rPr>
                                    <w:t>402</w:t>
                                  </w:r>
                                </w:p>
                              </w:tc>
                              <w:tc>
                                <w:tcPr>
                                  <w:tcW w:w="872" w:type="dxa"/>
                                  <w:tcBorders>
                                    <w:left w:val="single" w:sz="4" w:space="0" w:color="000000"/>
                                    <w:right w:val="single" w:sz="4" w:space="0" w:color="000000"/>
                                  </w:tcBorders>
                                </w:tcPr>
                                <w:p w14:paraId="083F8CE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090C11A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98,9</w:t>
                                  </w:r>
                                </w:p>
                              </w:tc>
                            </w:tr>
                            <w:tr w:rsidR="00D53C2D" w:rsidRPr="00F80F0A" w14:paraId="6ACB68D1" w14:textId="77777777">
                              <w:trPr>
                                <w:trHeight w:val="200"/>
                              </w:trPr>
                              <w:tc>
                                <w:tcPr>
                                  <w:tcW w:w="694" w:type="dxa"/>
                                  <w:tcBorders>
                                    <w:right w:val="single" w:sz="4" w:space="0" w:color="000000"/>
                                  </w:tcBorders>
                                </w:tcPr>
                                <w:p w14:paraId="376B523C" w14:textId="77777777" w:rsidR="00D53C2D" w:rsidRPr="00F80F0A" w:rsidRDefault="00D53C2D">
                                  <w:pPr>
                                    <w:pStyle w:val="TableParagraph"/>
                                    <w:spacing w:line="180" w:lineRule="exact"/>
                                    <w:ind w:right="135"/>
                                    <w:rPr>
                                      <w:sz w:val="15"/>
                                      <w:szCs w:val="15"/>
                                    </w:rPr>
                                  </w:pPr>
                                  <w:r w:rsidRPr="00F80F0A">
                                    <w:rPr>
                                      <w:w w:val="115"/>
                                      <w:sz w:val="15"/>
                                      <w:szCs w:val="15"/>
                                    </w:rPr>
                                    <w:t>403</w:t>
                                  </w:r>
                                </w:p>
                              </w:tc>
                              <w:tc>
                                <w:tcPr>
                                  <w:tcW w:w="872" w:type="dxa"/>
                                  <w:tcBorders>
                                    <w:left w:val="single" w:sz="4" w:space="0" w:color="000000"/>
                                    <w:right w:val="single" w:sz="4" w:space="0" w:color="000000"/>
                                  </w:tcBorders>
                                </w:tcPr>
                                <w:p w14:paraId="2B3E96B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42,2</w:t>
                                  </w:r>
                                </w:p>
                              </w:tc>
                              <w:tc>
                                <w:tcPr>
                                  <w:tcW w:w="1051" w:type="dxa"/>
                                  <w:tcBorders>
                                    <w:left w:val="single" w:sz="4" w:space="0" w:color="000000"/>
                                  </w:tcBorders>
                                </w:tcPr>
                                <w:p w14:paraId="1B280EC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50AB7E65" w14:textId="77777777">
                              <w:trPr>
                                <w:trHeight w:val="200"/>
                              </w:trPr>
                              <w:tc>
                                <w:tcPr>
                                  <w:tcW w:w="694" w:type="dxa"/>
                                  <w:tcBorders>
                                    <w:right w:val="single" w:sz="4" w:space="0" w:color="000000"/>
                                  </w:tcBorders>
                                </w:tcPr>
                                <w:p w14:paraId="1880FE2F" w14:textId="77777777" w:rsidR="00D53C2D" w:rsidRPr="00F80F0A" w:rsidRDefault="00D53C2D">
                                  <w:pPr>
                                    <w:pStyle w:val="TableParagraph"/>
                                    <w:ind w:right="135"/>
                                    <w:rPr>
                                      <w:sz w:val="15"/>
                                      <w:szCs w:val="15"/>
                                    </w:rPr>
                                  </w:pPr>
                                  <w:r w:rsidRPr="00F80F0A">
                                    <w:rPr>
                                      <w:w w:val="115"/>
                                      <w:sz w:val="15"/>
                                      <w:szCs w:val="15"/>
                                    </w:rPr>
                                    <w:t>404</w:t>
                                  </w:r>
                                </w:p>
                              </w:tc>
                              <w:tc>
                                <w:tcPr>
                                  <w:tcW w:w="872" w:type="dxa"/>
                                  <w:tcBorders>
                                    <w:left w:val="single" w:sz="4" w:space="0" w:color="000000"/>
                                    <w:right w:val="single" w:sz="4" w:space="0" w:color="000000"/>
                                  </w:tcBorders>
                                </w:tcPr>
                                <w:p w14:paraId="27A4060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44,8</w:t>
                                  </w:r>
                                </w:p>
                              </w:tc>
                              <w:tc>
                                <w:tcPr>
                                  <w:tcW w:w="1051" w:type="dxa"/>
                                  <w:tcBorders>
                                    <w:left w:val="single" w:sz="4" w:space="0" w:color="000000"/>
                                  </w:tcBorders>
                                </w:tcPr>
                                <w:p w14:paraId="5A88E4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256A0D1B" w14:textId="77777777">
                              <w:trPr>
                                <w:trHeight w:val="200"/>
                              </w:trPr>
                              <w:tc>
                                <w:tcPr>
                                  <w:tcW w:w="694" w:type="dxa"/>
                                  <w:tcBorders>
                                    <w:right w:val="single" w:sz="4" w:space="0" w:color="000000"/>
                                  </w:tcBorders>
                                </w:tcPr>
                                <w:p w14:paraId="5E1CBE68" w14:textId="77777777" w:rsidR="00D53C2D" w:rsidRPr="00F80F0A" w:rsidRDefault="00D53C2D">
                                  <w:pPr>
                                    <w:pStyle w:val="TableParagraph"/>
                                    <w:ind w:right="135"/>
                                    <w:rPr>
                                      <w:sz w:val="15"/>
                                      <w:szCs w:val="15"/>
                                    </w:rPr>
                                  </w:pPr>
                                  <w:r w:rsidRPr="00F80F0A">
                                    <w:rPr>
                                      <w:w w:val="115"/>
                                      <w:sz w:val="15"/>
                                      <w:szCs w:val="15"/>
                                    </w:rPr>
                                    <w:t>405</w:t>
                                  </w:r>
                                </w:p>
                              </w:tc>
                              <w:tc>
                                <w:tcPr>
                                  <w:tcW w:w="872" w:type="dxa"/>
                                  <w:tcBorders>
                                    <w:left w:val="single" w:sz="4" w:space="0" w:color="000000"/>
                                    <w:right w:val="single" w:sz="4" w:space="0" w:color="000000"/>
                                  </w:tcBorders>
                                </w:tcPr>
                                <w:p w14:paraId="0FC1943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43,4</w:t>
                                  </w:r>
                                </w:p>
                              </w:tc>
                              <w:tc>
                                <w:tcPr>
                                  <w:tcW w:w="1051" w:type="dxa"/>
                                  <w:tcBorders>
                                    <w:left w:val="single" w:sz="4" w:space="0" w:color="000000"/>
                                  </w:tcBorders>
                                </w:tcPr>
                                <w:p w14:paraId="105EF1A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5DF8D3A9" w14:textId="77777777">
                              <w:trPr>
                                <w:trHeight w:val="200"/>
                              </w:trPr>
                              <w:tc>
                                <w:tcPr>
                                  <w:tcW w:w="694" w:type="dxa"/>
                                  <w:tcBorders>
                                    <w:right w:val="single" w:sz="4" w:space="0" w:color="000000"/>
                                  </w:tcBorders>
                                </w:tcPr>
                                <w:p w14:paraId="7085926F" w14:textId="77777777" w:rsidR="00D53C2D" w:rsidRPr="00F80F0A" w:rsidRDefault="00D53C2D">
                                  <w:pPr>
                                    <w:pStyle w:val="TableParagraph"/>
                                    <w:ind w:right="135"/>
                                    <w:rPr>
                                      <w:sz w:val="15"/>
                                      <w:szCs w:val="15"/>
                                    </w:rPr>
                                  </w:pPr>
                                  <w:r w:rsidRPr="00F80F0A">
                                    <w:rPr>
                                      <w:w w:val="115"/>
                                      <w:sz w:val="15"/>
                                      <w:szCs w:val="15"/>
                                    </w:rPr>
                                    <w:t>406</w:t>
                                  </w:r>
                                </w:p>
                              </w:tc>
                              <w:tc>
                                <w:tcPr>
                                  <w:tcW w:w="872" w:type="dxa"/>
                                  <w:tcBorders>
                                    <w:left w:val="single" w:sz="4" w:space="0" w:color="000000"/>
                                    <w:right w:val="single" w:sz="4" w:space="0" w:color="000000"/>
                                  </w:tcBorders>
                                </w:tcPr>
                                <w:p w14:paraId="4F4F8D0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39E33F1B"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37469377" w14:textId="77777777">
                              <w:trPr>
                                <w:trHeight w:val="200"/>
                              </w:trPr>
                              <w:tc>
                                <w:tcPr>
                                  <w:tcW w:w="694" w:type="dxa"/>
                                  <w:tcBorders>
                                    <w:right w:val="single" w:sz="4" w:space="0" w:color="000000"/>
                                  </w:tcBorders>
                                </w:tcPr>
                                <w:p w14:paraId="2DDCE6F8" w14:textId="77777777" w:rsidR="00D53C2D" w:rsidRPr="00F80F0A" w:rsidRDefault="00D53C2D">
                                  <w:pPr>
                                    <w:pStyle w:val="TableParagraph"/>
                                    <w:spacing w:line="180" w:lineRule="exact"/>
                                    <w:ind w:right="135"/>
                                    <w:rPr>
                                      <w:sz w:val="15"/>
                                      <w:szCs w:val="15"/>
                                    </w:rPr>
                                  </w:pPr>
                                  <w:r w:rsidRPr="00F80F0A">
                                    <w:rPr>
                                      <w:w w:val="115"/>
                                      <w:sz w:val="15"/>
                                      <w:szCs w:val="15"/>
                                    </w:rPr>
                                    <w:t>407</w:t>
                                  </w:r>
                                </w:p>
                              </w:tc>
                              <w:tc>
                                <w:tcPr>
                                  <w:tcW w:w="872" w:type="dxa"/>
                                  <w:tcBorders>
                                    <w:left w:val="single" w:sz="4" w:space="0" w:color="000000"/>
                                    <w:right w:val="single" w:sz="4" w:space="0" w:color="000000"/>
                                  </w:tcBorders>
                                </w:tcPr>
                                <w:p w14:paraId="0E957324"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42,2</w:t>
                                  </w:r>
                                </w:p>
                              </w:tc>
                              <w:tc>
                                <w:tcPr>
                                  <w:tcW w:w="1051" w:type="dxa"/>
                                  <w:tcBorders>
                                    <w:left w:val="single" w:sz="4" w:space="0" w:color="000000"/>
                                  </w:tcBorders>
                                </w:tcPr>
                                <w:p w14:paraId="166EE4A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54,3</w:t>
                                  </w:r>
                                </w:p>
                              </w:tc>
                            </w:tr>
                            <w:tr w:rsidR="00D53C2D" w:rsidRPr="00F80F0A" w14:paraId="49DAF91A" w14:textId="77777777">
                              <w:trPr>
                                <w:trHeight w:val="200"/>
                              </w:trPr>
                              <w:tc>
                                <w:tcPr>
                                  <w:tcW w:w="694" w:type="dxa"/>
                                  <w:tcBorders>
                                    <w:right w:val="single" w:sz="4" w:space="0" w:color="000000"/>
                                  </w:tcBorders>
                                </w:tcPr>
                                <w:p w14:paraId="299409EF" w14:textId="77777777" w:rsidR="00D53C2D" w:rsidRPr="00F80F0A" w:rsidRDefault="00D53C2D">
                                  <w:pPr>
                                    <w:pStyle w:val="TableParagraph"/>
                                    <w:spacing w:line="180" w:lineRule="exact"/>
                                    <w:ind w:right="135"/>
                                    <w:rPr>
                                      <w:sz w:val="15"/>
                                      <w:szCs w:val="15"/>
                                    </w:rPr>
                                  </w:pPr>
                                  <w:r w:rsidRPr="00F80F0A">
                                    <w:rPr>
                                      <w:w w:val="115"/>
                                      <w:sz w:val="15"/>
                                      <w:szCs w:val="15"/>
                                    </w:rPr>
                                    <w:t>408</w:t>
                                  </w:r>
                                </w:p>
                              </w:tc>
                              <w:tc>
                                <w:tcPr>
                                  <w:tcW w:w="872" w:type="dxa"/>
                                  <w:tcBorders>
                                    <w:left w:val="single" w:sz="4" w:space="0" w:color="000000"/>
                                    <w:right w:val="single" w:sz="4" w:space="0" w:color="000000"/>
                                  </w:tcBorders>
                                </w:tcPr>
                                <w:p w14:paraId="2F4DD72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584428B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31,9</w:t>
                                  </w:r>
                                </w:p>
                              </w:tc>
                            </w:tr>
                            <w:tr w:rsidR="00D53C2D" w:rsidRPr="00F80F0A" w14:paraId="60FA1D57" w14:textId="77777777">
                              <w:trPr>
                                <w:trHeight w:val="200"/>
                              </w:trPr>
                              <w:tc>
                                <w:tcPr>
                                  <w:tcW w:w="694" w:type="dxa"/>
                                  <w:tcBorders>
                                    <w:right w:val="single" w:sz="4" w:space="0" w:color="000000"/>
                                  </w:tcBorders>
                                </w:tcPr>
                                <w:p w14:paraId="7093479D" w14:textId="77777777" w:rsidR="00D53C2D" w:rsidRPr="00F80F0A" w:rsidRDefault="00D53C2D">
                                  <w:pPr>
                                    <w:pStyle w:val="TableParagraph"/>
                                    <w:ind w:right="135"/>
                                    <w:rPr>
                                      <w:sz w:val="15"/>
                                      <w:szCs w:val="15"/>
                                    </w:rPr>
                                  </w:pPr>
                                  <w:r w:rsidRPr="00F80F0A">
                                    <w:rPr>
                                      <w:w w:val="115"/>
                                      <w:sz w:val="15"/>
                                      <w:szCs w:val="15"/>
                                    </w:rPr>
                                    <w:t>409</w:t>
                                  </w:r>
                                </w:p>
                              </w:tc>
                              <w:tc>
                                <w:tcPr>
                                  <w:tcW w:w="872" w:type="dxa"/>
                                  <w:tcBorders>
                                    <w:left w:val="single" w:sz="4" w:space="0" w:color="000000"/>
                                    <w:right w:val="single" w:sz="4" w:space="0" w:color="000000"/>
                                  </w:tcBorders>
                                </w:tcPr>
                                <w:p w14:paraId="5D2F44D3"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56,3</w:t>
                                  </w:r>
                                </w:p>
                              </w:tc>
                              <w:tc>
                                <w:tcPr>
                                  <w:tcW w:w="1051" w:type="dxa"/>
                                  <w:tcBorders>
                                    <w:left w:val="single" w:sz="4" w:space="0" w:color="000000"/>
                                  </w:tcBorders>
                                </w:tcPr>
                                <w:p w14:paraId="797036F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72,3</w:t>
                                  </w:r>
                                </w:p>
                              </w:tc>
                            </w:tr>
                            <w:tr w:rsidR="00D53C2D" w:rsidRPr="00F80F0A" w14:paraId="0510A4B5" w14:textId="77777777">
                              <w:trPr>
                                <w:trHeight w:val="200"/>
                              </w:trPr>
                              <w:tc>
                                <w:tcPr>
                                  <w:tcW w:w="694" w:type="dxa"/>
                                  <w:tcBorders>
                                    <w:right w:val="single" w:sz="4" w:space="0" w:color="000000"/>
                                  </w:tcBorders>
                                </w:tcPr>
                                <w:p w14:paraId="76446AA5" w14:textId="77777777" w:rsidR="00D53C2D" w:rsidRPr="00F80F0A" w:rsidRDefault="00D53C2D">
                                  <w:pPr>
                                    <w:pStyle w:val="TableParagraph"/>
                                    <w:ind w:right="135"/>
                                    <w:rPr>
                                      <w:sz w:val="15"/>
                                      <w:szCs w:val="15"/>
                                    </w:rPr>
                                  </w:pPr>
                                  <w:r w:rsidRPr="00F80F0A">
                                    <w:rPr>
                                      <w:w w:val="115"/>
                                      <w:sz w:val="15"/>
                                      <w:szCs w:val="15"/>
                                    </w:rPr>
                                    <w:t>410</w:t>
                                  </w:r>
                                </w:p>
                              </w:tc>
                              <w:tc>
                                <w:tcPr>
                                  <w:tcW w:w="872" w:type="dxa"/>
                                  <w:tcBorders>
                                    <w:left w:val="single" w:sz="4" w:space="0" w:color="000000"/>
                                    <w:right w:val="single" w:sz="4" w:space="0" w:color="000000"/>
                                  </w:tcBorders>
                                </w:tcPr>
                                <w:p w14:paraId="39BC263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0211EF2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5DFFABCF" w14:textId="77777777">
                              <w:trPr>
                                <w:trHeight w:val="200"/>
                              </w:trPr>
                              <w:tc>
                                <w:tcPr>
                                  <w:tcW w:w="694" w:type="dxa"/>
                                  <w:tcBorders>
                                    <w:right w:val="single" w:sz="4" w:space="0" w:color="000000"/>
                                  </w:tcBorders>
                                </w:tcPr>
                                <w:p w14:paraId="6A8B58B2" w14:textId="77777777" w:rsidR="00D53C2D" w:rsidRPr="00F80F0A" w:rsidRDefault="00D53C2D">
                                  <w:pPr>
                                    <w:pStyle w:val="TableParagraph"/>
                                    <w:spacing w:line="180" w:lineRule="exact"/>
                                    <w:ind w:right="135"/>
                                    <w:rPr>
                                      <w:sz w:val="15"/>
                                      <w:szCs w:val="15"/>
                                    </w:rPr>
                                  </w:pPr>
                                  <w:r w:rsidRPr="00F80F0A">
                                    <w:rPr>
                                      <w:w w:val="115"/>
                                      <w:sz w:val="15"/>
                                      <w:szCs w:val="15"/>
                                    </w:rPr>
                                    <w:t>411</w:t>
                                  </w:r>
                                </w:p>
                              </w:tc>
                              <w:tc>
                                <w:tcPr>
                                  <w:tcW w:w="872" w:type="dxa"/>
                                  <w:tcBorders>
                                    <w:left w:val="single" w:sz="4" w:space="0" w:color="000000"/>
                                    <w:right w:val="single" w:sz="4" w:space="0" w:color="000000"/>
                                  </w:tcBorders>
                                </w:tcPr>
                                <w:p w14:paraId="7ED6842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62,3</w:t>
                                  </w:r>
                                </w:p>
                              </w:tc>
                              <w:tc>
                                <w:tcPr>
                                  <w:tcW w:w="1051" w:type="dxa"/>
                                  <w:tcBorders>
                                    <w:left w:val="single" w:sz="4" w:space="0" w:color="000000"/>
                                  </w:tcBorders>
                                </w:tcPr>
                                <w:p w14:paraId="069A06B3"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2774FC36" w14:textId="77777777">
                              <w:trPr>
                                <w:trHeight w:val="200"/>
                              </w:trPr>
                              <w:tc>
                                <w:tcPr>
                                  <w:tcW w:w="694" w:type="dxa"/>
                                  <w:tcBorders>
                                    <w:right w:val="single" w:sz="4" w:space="0" w:color="000000"/>
                                  </w:tcBorders>
                                </w:tcPr>
                                <w:p w14:paraId="346F198A" w14:textId="77777777" w:rsidR="00D53C2D" w:rsidRPr="00F80F0A" w:rsidRDefault="00D53C2D">
                                  <w:pPr>
                                    <w:pStyle w:val="TableParagraph"/>
                                    <w:spacing w:line="180" w:lineRule="exact"/>
                                    <w:ind w:right="135"/>
                                    <w:rPr>
                                      <w:sz w:val="15"/>
                                      <w:szCs w:val="15"/>
                                    </w:rPr>
                                  </w:pPr>
                                  <w:r w:rsidRPr="00F80F0A">
                                    <w:rPr>
                                      <w:w w:val="115"/>
                                      <w:sz w:val="15"/>
                                      <w:szCs w:val="15"/>
                                    </w:rPr>
                                    <w:t>412</w:t>
                                  </w:r>
                                </w:p>
                              </w:tc>
                              <w:tc>
                                <w:tcPr>
                                  <w:tcW w:w="872" w:type="dxa"/>
                                  <w:tcBorders>
                                    <w:left w:val="single" w:sz="4" w:space="0" w:color="000000"/>
                                    <w:right w:val="single" w:sz="4" w:space="0" w:color="000000"/>
                                  </w:tcBorders>
                                </w:tcPr>
                                <w:p w14:paraId="253387D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67,9</w:t>
                                  </w:r>
                                </w:p>
                              </w:tc>
                              <w:tc>
                                <w:tcPr>
                                  <w:tcW w:w="1051" w:type="dxa"/>
                                  <w:tcBorders>
                                    <w:left w:val="single" w:sz="4" w:space="0" w:color="000000"/>
                                  </w:tcBorders>
                                </w:tcPr>
                                <w:p w14:paraId="44EF329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21E90102" w14:textId="77777777">
                              <w:trPr>
                                <w:trHeight w:val="200"/>
                              </w:trPr>
                              <w:tc>
                                <w:tcPr>
                                  <w:tcW w:w="694" w:type="dxa"/>
                                  <w:tcBorders>
                                    <w:right w:val="single" w:sz="4" w:space="0" w:color="000000"/>
                                  </w:tcBorders>
                                </w:tcPr>
                                <w:p w14:paraId="4DFC7B48" w14:textId="77777777" w:rsidR="00D53C2D" w:rsidRPr="00F80F0A" w:rsidRDefault="00D53C2D">
                                  <w:pPr>
                                    <w:pStyle w:val="TableParagraph"/>
                                    <w:ind w:right="135"/>
                                    <w:rPr>
                                      <w:sz w:val="15"/>
                                      <w:szCs w:val="15"/>
                                    </w:rPr>
                                  </w:pPr>
                                  <w:r w:rsidRPr="00F80F0A">
                                    <w:rPr>
                                      <w:w w:val="115"/>
                                      <w:sz w:val="15"/>
                                      <w:szCs w:val="15"/>
                                    </w:rPr>
                                    <w:t>413</w:t>
                                  </w:r>
                                </w:p>
                              </w:tc>
                              <w:tc>
                                <w:tcPr>
                                  <w:tcW w:w="872" w:type="dxa"/>
                                  <w:tcBorders>
                                    <w:left w:val="single" w:sz="4" w:space="0" w:color="000000"/>
                                    <w:right w:val="single" w:sz="4" w:space="0" w:color="000000"/>
                                  </w:tcBorders>
                                </w:tcPr>
                                <w:p w14:paraId="6A1266E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69,5</w:t>
                                  </w:r>
                                </w:p>
                              </w:tc>
                              <w:tc>
                                <w:tcPr>
                                  <w:tcW w:w="1051" w:type="dxa"/>
                                  <w:tcBorders>
                                    <w:left w:val="single" w:sz="4" w:space="0" w:color="000000"/>
                                  </w:tcBorders>
                                </w:tcPr>
                                <w:p w14:paraId="5F036FE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117133D" w14:textId="77777777">
                              <w:trPr>
                                <w:trHeight w:val="200"/>
                              </w:trPr>
                              <w:tc>
                                <w:tcPr>
                                  <w:tcW w:w="694" w:type="dxa"/>
                                  <w:tcBorders>
                                    <w:right w:val="single" w:sz="4" w:space="0" w:color="000000"/>
                                  </w:tcBorders>
                                </w:tcPr>
                                <w:p w14:paraId="02D86885" w14:textId="77777777" w:rsidR="00D53C2D" w:rsidRPr="00F80F0A" w:rsidRDefault="00D53C2D">
                                  <w:pPr>
                                    <w:pStyle w:val="TableParagraph"/>
                                    <w:ind w:right="135"/>
                                    <w:rPr>
                                      <w:sz w:val="15"/>
                                      <w:szCs w:val="15"/>
                                    </w:rPr>
                                  </w:pPr>
                                  <w:r w:rsidRPr="00F80F0A">
                                    <w:rPr>
                                      <w:w w:val="115"/>
                                      <w:sz w:val="15"/>
                                      <w:szCs w:val="15"/>
                                    </w:rPr>
                                    <w:t>414</w:t>
                                  </w:r>
                                </w:p>
                              </w:tc>
                              <w:tc>
                                <w:tcPr>
                                  <w:tcW w:w="872" w:type="dxa"/>
                                  <w:tcBorders>
                                    <w:left w:val="single" w:sz="4" w:space="0" w:color="000000"/>
                                    <w:right w:val="single" w:sz="4" w:space="0" w:color="000000"/>
                                  </w:tcBorders>
                                </w:tcPr>
                                <w:p w14:paraId="432E7209"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73,1</w:t>
                                  </w:r>
                                </w:p>
                              </w:tc>
                              <w:tc>
                                <w:tcPr>
                                  <w:tcW w:w="1051" w:type="dxa"/>
                                  <w:tcBorders>
                                    <w:left w:val="single" w:sz="4" w:space="0" w:color="000000"/>
                                  </w:tcBorders>
                                </w:tcPr>
                                <w:p w14:paraId="67D9943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01942459" w14:textId="77777777">
                              <w:trPr>
                                <w:trHeight w:val="200"/>
                              </w:trPr>
                              <w:tc>
                                <w:tcPr>
                                  <w:tcW w:w="694" w:type="dxa"/>
                                  <w:tcBorders>
                                    <w:right w:val="single" w:sz="4" w:space="0" w:color="000000"/>
                                  </w:tcBorders>
                                </w:tcPr>
                                <w:p w14:paraId="0D49D32B" w14:textId="77777777" w:rsidR="00D53C2D" w:rsidRPr="00F80F0A" w:rsidRDefault="00D53C2D">
                                  <w:pPr>
                                    <w:pStyle w:val="TableParagraph"/>
                                    <w:ind w:right="135"/>
                                    <w:rPr>
                                      <w:sz w:val="15"/>
                                      <w:szCs w:val="15"/>
                                    </w:rPr>
                                  </w:pPr>
                                  <w:r w:rsidRPr="00F80F0A">
                                    <w:rPr>
                                      <w:w w:val="115"/>
                                      <w:sz w:val="15"/>
                                      <w:szCs w:val="15"/>
                                    </w:rPr>
                                    <w:t>415</w:t>
                                  </w:r>
                                </w:p>
                              </w:tc>
                              <w:tc>
                                <w:tcPr>
                                  <w:tcW w:w="872" w:type="dxa"/>
                                  <w:tcBorders>
                                    <w:left w:val="single" w:sz="4" w:space="0" w:color="000000"/>
                                    <w:right w:val="single" w:sz="4" w:space="0" w:color="000000"/>
                                  </w:tcBorders>
                                </w:tcPr>
                                <w:p w14:paraId="6436E173"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77,7</w:t>
                                  </w:r>
                                </w:p>
                              </w:tc>
                              <w:tc>
                                <w:tcPr>
                                  <w:tcW w:w="1051" w:type="dxa"/>
                                  <w:tcBorders>
                                    <w:left w:val="single" w:sz="4" w:space="0" w:color="000000"/>
                                  </w:tcBorders>
                                </w:tcPr>
                                <w:p w14:paraId="2873E7E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77D16EE4" w14:textId="77777777">
                              <w:trPr>
                                <w:trHeight w:val="200"/>
                              </w:trPr>
                              <w:tc>
                                <w:tcPr>
                                  <w:tcW w:w="694" w:type="dxa"/>
                                  <w:tcBorders>
                                    <w:right w:val="single" w:sz="4" w:space="0" w:color="000000"/>
                                  </w:tcBorders>
                                </w:tcPr>
                                <w:p w14:paraId="2B4309E1" w14:textId="77777777" w:rsidR="00D53C2D" w:rsidRPr="00F80F0A" w:rsidRDefault="00D53C2D">
                                  <w:pPr>
                                    <w:pStyle w:val="TableParagraph"/>
                                    <w:spacing w:line="180" w:lineRule="exact"/>
                                    <w:ind w:right="135"/>
                                    <w:rPr>
                                      <w:sz w:val="15"/>
                                      <w:szCs w:val="15"/>
                                    </w:rPr>
                                  </w:pPr>
                                  <w:r w:rsidRPr="00F80F0A">
                                    <w:rPr>
                                      <w:w w:val="115"/>
                                      <w:sz w:val="15"/>
                                      <w:szCs w:val="15"/>
                                    </w:rPr>
                                    <w:t>416</w:t>
                                  </w:r>
                                </w:p>
                              </w:tc>
                              <w:tc>
                                <w:tcPr>
                                  <w:tcW w:w="872" w:type="dxa"/>
                                  <w:tcBorders>
                                    <w:left w:val="single" w:sz="4" w:space="0" w:color="000000"/>
                                    <w:right w:val="single" w:sz="4" w:space="0" w:color="000000"/>
                                  </w:tcBorders>
                                </w:tcPr>
                                <w:p w14:paraId="45DEC246"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79,7</w:t>
                                  </w:r>
                                </w:p>
                              </w:tc>
                              <w:tc>
                                <w:tcPr>
                                  <w:tcW w:w="1051" w:type="dxa"/>
                                  <w:tcBorders>
                                    <w:left w:val="single" w:sz="4" w:space="0" w:color="000000"/>
                                  </w:tcBorders>
                                </w:tcPr>
                                <w:p w14:paraId="0DCFCBF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07C2C68F" w14:textId="77777777">
                              <w:trPr>
                                <w:trHeight w:val="200"/>
                              </w:trPr>
                              <w:tc>
                                <w:tcPr>
                                  <w:tcW w:w="694" w:type="dxa"/>
                                  <w:tcBorders>
                                    <w:right w:val="single" w:sz="4" w:space="0" w:color="000000"/>
                                  </w:tcBorders>
                                </w:tcPr>
                                <w:p w14:paraId="389813B2" w14:textId="77777777" w:rsidR="00D53C2D" w:rsidRPr="00F80F0A" w:rsidRDefault="00D53C2D">
                                  <w:pPr>
                                    <w:pStyle w:val="TableParagraph"/>
                                    <w:spacing w:line="180" w:lineRule="exact"/>
                                    <w:ind w:right="135"/>
                                    <w:rPr>
                                      <w:sz w:val="15"/>
                                      <w:szCs w:val="15"/>
                                    </w:rPr>
                                  </w:pPr>
                                  <w:r w:rsidRPr="00F80F0A">
                                    <w:rPr>
                                      <w:w w:val="115"/>
                                      <w:sz w:val="15"/>
                                      <w:szCs w:val="15"/>
                                    </w:rPr>
                                    <w:t>417</w:t>
                                  </w:r>
                                </w:p>
                              </w:tc>
                              <w:tc>
                                <w:tcPr>
                                  <w:tcW w:w="872" w:type="dxa"/>
                                  <w:tcBorders>
                                    <w:left w:val="single" w:sz="4" w:space="0" w:color="000000"/>
                                    <w:right w:val="single" w:sz="4" w:space="0" w:color="000000"/>
                                  </w:tcBorders>
                                </w:tcPr>
                                <w:p w14:paraId="3D3858AC"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82,5</w:t>
                                  </w:r>
                                </w:p>
                              </w:tc>
                              <w:tc>
                                <w:tcPr>
                                  <w:tcW w:w="1051" w:type="dxa"/>
                                  <w:tcBorders>
                                    <w:left w:val="single" w:sz="4" w:space="0" w:color="000000"/>
                                  </w:tcBorders>
                                </w:tcPr>
                                <w:p w14:paraId="35AEA37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06CADEE8" w14:textId="77777777">
                              <w:trPr>
                                <w:trHeight w:val="200"/>
                              </w:trPr>
                              <w:tc>
                                <w:tcPr>
                                  <w:tcW w:w="694" w:type="dxa"/>
                                  <w:tcBorders>
                                    <w:right w:val="single" w:sz="4" w:space="0" w:color="000000"/>
                                  </w:tcBorders>
                                </w:tcPr>
                                <w:p w14:paraId="56480EC0" w14:textId="77777777" w:rsidR="00D53C2D" w:rsidRPr="00F80F0A" w:rsidRDefault="00D53C2D">
                                  <w:pPr>
                                    <w:pStyle w:val="TableParagraph"/>
                                    <w:ind w:right="135"/>
                                    <w:rPr>
                                      <w:sz w:val="15"/>
                                      <w:szCs w:val="15"/>
                                    </w:rPr>
                                  </w:pPr>
                                  <w:r w:rsidRPr="00F80F0A">
                                    <w:rPr>
                                      <w:w w:val="115"/>
                                      <w:sz w:val="15"/>
                                      <w:szCs w:val="15"/>
                                    </w:rPr>
                                    <w:t>418</w:t>
                                  </w:r>
                                </w:p>
                              </w:tc>
                              <w:tc>
                                <w:tcPr>
                                  <w:tcW w:w="872" w:type="dxa"/>
                                  <w:tcBorders>
                                    <w:left w:val="single" w:sz="4" w:space="0" w:color="000000"/>
                                    <w:right w:val="single" w:sz="4" w:space="0" w:color="000000"/>
                                  </w:tcBorders>
                                </w:tcPr>
                                <w:p w14:paraId="256ABB6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85,3</w:t>
                                  </w:r>
                                </w:p>
                              </w:tc>
                              <w:tc>
                                <w:tcPr>
                                  <w:tcW w:w="1051" w:type="dxa"/>
                                  <w:tcBorders>
                                    <w:left w:val="single" w:sz="4" w:space="0" w:color="000000"/>
                                  </w:tcBorders>
                                </w:tcPr>
                                <w:p w14:paraId="0AA5697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328F000A" w14:textId="77777777">
                              <w:trPr>
                                <w:trHeight w:val="200"/>
                              </w:trPr>
                              <w:tc>
                                <w:tcPr>
                                  <w:tcW w:w="694" w:type="dxa"/>
                                  <w:tcBorders>
                                    <w:right w:val="single" w:sz="4" w:space="0" w:color="000000"/>
                                  </w:tcBorders>
                                </w:tcPr>
                                <w:p w14:paraId="2FD62F5E" w14:textId="77777777" w:rsidR="00D53C2D" w:rsidRPr="00F80F0A" w:rsidRDefault="00D53C2D">
                                  <w:pPr>
                                    <w:pStyle w:val="TableParagraph"/>
                                    <w:ind w:right="135"/>
                                    <w:rPr>
                                      <w:sz w:val="15"/>
                                      <w:szCs w:val="15"/>
                                    </w:rPr>
                                  </w:pPr>
                                  <w:r w:rsidRPr="00F80F0A">
                                    <w:rPr>
                                      <w:w w:val="115"/>
                                      <w:sz w:val="15"/>
                                      <w:szCs w:val="15"/>
                                    </w:rPr>
                                    <w:t>419</w:t>
                                  </w:r>
                                </w:p>
                              </w:tc>
                              <w:tc>
                                <w:tcPr>
                                  <w:tcW w:w="872" w:type="dxa"/>
                                  <w:tcBorders>
                                    <w:left w:val="single" w:sz="4" w:space="0" w:color="000000"/>
                                    <w:right w:val="single" w:sz="4" w:space="0" w:color="000000"/>
                                  </w:tcBorders>
                                </w:tcPr>
                                <w:p w14:paraId="46E3EEC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86,6</w:t>
                                  </w:r>
                                </w:p>
                              </w:tc>
                              <w:tc>
                                <w:tcPr>
                                  <w:tcW w:w="1051" w:type="dxa"/>
                                  <w:tcBorders>
                                    <w:left w:val="single" w:sz="4" w:space="0" w:color="000000"/>
                                  </w:tcBorders>
                                </w:tcPr>
                                <w:p w14:paraId="314B588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34133940" w14:textId="77777777">
                              <w:trPr>
                                <w:trHeight w:val="200"/>
                              </w:trPr>
                              <w:tc>
                                <w:tcPr>
                                  <w:tcW w:w="694" w:type="dxa"/>
                                  <w:tcBorders>
                                    <w:right w:val="single" w:sz="4" w:space="0" w:color="000000"/>
                                  </w:tcBorders>
                                </w:tcPr>
                                <w:p w14:paraId="33015BCC" w14:textId="77777777" w:rsidR="00D53C2D" w:rsidRPr="00F80F0A" w:rsidRDefault="00D53C2D">
                                  <w:pPr>
                                    <w:pStyle w:val="TableParagraph"/>
                                    <w:spacing w:line="180" w:lineRule="exact"/>
                                    <w:ind w:right="135"/>
                                    <w:rPr>
                                      <w:sz w:val="15"/>
                                      <w:szCs w:val="15"/>
                                    </w:rPr>
                                  </w:pPr>
                                  <w:r w:rsidRPr="00F80F0A">
                                    <w:rPr>
                                      <w:w w:val="115"/>
                                      <w:sz w:val="15"/>
                                      <w:szCs w:val="15"/>
                                    </w:rPr>
                                    <w:t>420</w:t>
                                  </w:r>
                                </w:p>
                              </w:tc>
                              <w:tc>
                                <w:tcPr>
                                  <w:tcW w:w="872" w:type="dxa"/>
                                  <w:tcBorders>
                                    <w:left w:val="single" w:sz="4" w:space="0" w:color="000000"/>
                                    <w:right w:val="single" w:sz="4" w:space="0" w:color="000000"/>
                                  </w:tcBorders>
                                </w:tcPr>
                                <w:p w14:paraId="562B649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89,4</w:t>
                                  </w:r>
                                </w:p>
                              </w:tc>
                              <w:tc>
                                <w:tcPr>
                                  <w:tcW w:w="1051" w:type="dxa"/>
                                  <w:tcBorders>
                                    <w:left w:val="single" w:sz="4" w:space="0" w:color="000000"/>
                                  </w:tcBorders>
                                </w:tcPr>
                                <w:p w14:paraId="59BFF47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99,4</w:t>
                                  </w:r>
                                </w:p>
                              </w:tc>
                            </w:tr>
                            <w:tr w:rsidR="00D53C2D" w:rsidRPr="00F80F0A" w14:paraId="280ECBF3" w14:textId="77777777">
                              <w:trPr>
                                <w:trHeight w:val="200"/>
                              </w:trPr>
                              <w:tc>
                                <w:tcPr>
                                  <w:tcW w:w="694" w:type="dxa"/>
                                  <w:tcBorders>
                                    <w:right w:val="single" w:sz="4" w:space="0" w:color="000000"/>
                                  </w:tcBorders>
                                </w:tcPr>
                                <w:p w14:paraId="60881DEC" w14:textId="77777777" w:rsidR="00D53C2D" w:rsidRPr="00F80F0A" w:rsidRDefault="00D53C2D">
                                  <w:pPr>
                                    <w:pStyle w:val="TableParagraph"/>
                                    <w:spacing w:line="180" w:lineRule="exact"/>
                                    <w:ind w:right="135"/>
                                    <w:rPr>
                                      <w:sz w:val="15"/>
                                      <w:szCs w:val="15"/>
                                    </w:rPr>
                                  </w:pPr>
                                  <w:r w:rsidRPr="00F80F0A">
                                    <w:rPr>
                                      <w:w w:val="115"/>
                                      <w:sz w:val="15"/>
                                      <w:szCs w:val="15"/>
                                    </w:rPr>
                                    <w:t>421</w:t>
                                  </w:r>
                                </w:p>
                              </w:tc>
                              <w:tc>
                                <w:tcPr>
                                  <w:tcW w:w="872" w:type="dxa"/>
                                  <w:tcBorders>
                                    <w:left w:val="single" w:sz="4" w:space="0" w:color="000000"/>
                                    <w:right w:val="single" w:sz="4" w:space="0" w:color="000000"/>
                                  </w:tcBorders>
                                </w:tcPr>
                                <w:p w14:paraId="60F0C01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0F0759D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DAFC5AD" w14:textId="77777777">
                              <w:trPr>
                                <w:trHeight w:val="200"/>
                              </w:trPr>
                              <w:tc>
                                <w:tcPr>
                                  <w:tcW w:w="694" w:type="dxa"/>
                                  <w:tcBorders>
                                    <w:right w:val="single" w:sz="4" w:space="0" w:color="000000"/>
                                  </w:tcBorders>
                                </w:tcPr>
                                <w:p w14:paraId="5AB2F541" w14:textId="77777777" w:rsidR="00D53C2D" w:rsidRPr="00F80F0A" w:rsidRDefault="00D53C2D">
                                  <w:pPr>
                                    <w:pStyle w:val="TableParagraph"/>
                                    <w:ind w:right="135"/>
                                    <w:rPr>
                                      <w:sz w:val="15"/>
                                      <w:szCs w:val="15"/>
                                    </w:rPr>
                                  </w:pPr>
                                  <w:r w:rsidRPr="00F80F0A">
                                    <w:rPr>
                                      <w:w w:val="115"/>
                                      <w:sz w:val="15"/>
                                      <w:szCs w:val="15"/>
                                    </w:rPr>
                                    <w:t>422</w:t>
                                  </w:r>
                                </w:p>
                              </w:tc>
                              <w:tc>
                                <w:tcPr>
                                  <w:tcW w:w="872" w:type="dxa"/>
                                  <w:tcBorders>
                                    <w:left w:val="single" w:sz="4" w:space="0" w:color="000000"/>
                                    <w:right w:val="single" w:sz="4" w:space="0" w:color="000000"/>
                                  </w:tcBorders>
                                </w:tcPr>
                                <w:p w14:paraId="1E779F7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52,7</w:t>
                                  </w:r>
                                </w:p>
                              </w:tc>
                              <w:tc>
                                <w:tcPr>
                                  <w:tcW w:w="1051" w:type="dxa"/>
                                  <w:tcBorders>
                                    <w:left w:val="single" w:sz="4" w:space="0" w:color="000000"/>
                                  </w:tcBorders>
                                </w:tcPr>
                                <w:p w14:paraId="6E2E9FA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96,4</w:t>
                                  </w:r>
                                </w:p>
                              </w:tc>
                            </w:tr>
                            <w:tr w:rsidR="00D53C2D" w:rsidRPr="00F80F0A" w14:paraId="2A8E0A4C" w14:textId="77777777">
                              <w:trPr>
                                <w:trHeight w:val="200"/>
                              </w:trPr>
                              <w:tc>
                                <w:tcPr>
                                  <w:tcW w:w="694" w:type="dxa"/>
                                  <w:tcBorders>
                                    <w:right w:val="single" w:sz="4" w:space="0" w:color="000000"/>
                                  </w:tcBorders>
                                </w:tcPr>
                                <w:p w14:paraId="2B3F4901" w14:textId="77777777" w:rsidR="00D53C2D" w:rsidRPr="00F80F0A" w:rsidRDefault="00D53C2D">
                                  <w:pPr>
                                    <w:pStyle w:val="TableParagraph"/>
                                    <w:ind w:right="135"/>
                                    <w:rPr>
                                      <w:sz w:val="15"/>
                                      <w:szCs w:val="15"/>
                                    </w:rPr>
                                  </w:pPr>
                                  <w:r w:rsidRPr="00F80F0A">
                                    <w:rPr>
                                      <w:w w:val="115"/>
                                      <w:sz w:val="15"/>
                                      <w:szCs w:val="15"/>
                                    </w:rPr>
                                    <w:t>423</w:t>
                                  </w:r>
                                </w:p>
                              </w:tc>
                              <w:tc>
                                <w:tcPr>
                                  <w:tcW w:w="872" w:type="dxa"/>
                                  <w:tcBorders>
                                    <w:left w:val="single" w:sz="4" w:space="0" w:color="000000"/>
                                    <w:right w:val="single" w:sz="4" w:space="0" w:color="000000"/>
                                  </w:tcBorders>
                                </w:tcPr>
                                <w:p w14:paraId="35E065F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7CB4437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023149EB" w14:textId="77777777">
                              <w:trPr>
                                <w:trHeight w:val="200"/>
                              </w:trPr>
                              <w:tc>
                                <w:tcPr>
                                  <w:tcW w:w="694" w:type="dxa"/>
                                  <w:tcBorders>
                                    <w:right w:val="single" w:sz="4" w:space="0" w:color="000000"/>
                                  </w:tcBorders>
                                </w:tcPr>
                                <w:p w14:paraId="262DD110" w14:textId="77777777" w:rsidR="00D53C2D" w:rsidRPr="00F80F0A" w:rsidRDefault="00D53C2D">
                                  <w:pPr>
                                    <w:pStyle w:val="TableParagraph"/>
                                    <w:spacing w:line="180" w:lineRule="exact"/>
                                    <w:ind w:right="135"/>
                                    <w:rPr>
                                      <w:sz w:val="15"/>
                                      <w:szCs w:val="15"/>
                                    </w:rPr>
                                  </w:pPr>
                                  <w:r w:rsidRPr="00F80F0A">
                                    <w:rPr>
                                      <w:w w:val="115"/>
                                      <w:sz w:val="15"/>
                                      <w:szCs w:val="15"/>
                                    </w:rPr>
                                    <w:t>424</w:t>
                                  </w:r>
                                </w:p>
                              </w:tc>
                              <w:tc>
                                <w:tcPr>
                                  <w:tcW w:w="872" w:type="dxa"/>
                                  <w:tcBorders>
                                    <w:left w:val="single" w:sz="4" w:space="0" w:color="000000"/>
                                    <w:right w:val="single" w:sz="4" w:space="0" w:color="000000"/>
                                  </w:tcBorders>
                                </w:tcPr>
                                <w:p w14:paraId="46BA294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6ECE7A2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99,6</w:t>
                                  </w:r>
                                </w:p>
                              </w:tc>
                            </w:tr>
                            <w:tr w:rsidR="00D53C2D" w:rsidRPr="00F80F0A" w14:paraId="7FD8C5E6" w14:textId="77777777">
                              <w:trPr>
                                <w:trHeight w:val="200"/>
                              </w:trPr>
                              <w:tc>
                                <w:tcPr>
                                  <w:tcW w:w="694" w:type="dxa"/>
                                  <w:tcBorders>
                                    <w:right w:val="single" w:sz="4" w:space="0" w:color="000000"/>
                                  </w:tcBorders>
                                </w:tcPr>
                                <w:p w14:paraId="37ED79BD" w14:textId="77777777" w:rsidR="00D53C2D" w:rsidRPr="00F80F0A" w:rsidRDefault="00D53C2D">
                                  <w:pPr>
                                    <w:pStyle w:val="TableParagraph"/>
                                    <w:spacing w:line="180" w:lineRule="exact"/>
                                    <w:ind w:right="135"/>
                                    <w:rPr>
                                      <w:sz w:val="15"/>
                                      <w:szCs w:val="15"/>
                                    </w:rPr>
                                  </w:pPr>
                                  <w:r w:rsidRPr="00F80F0A">
                                    <w:rPr>
                                      <w:w w:val="115"/>
                                      <w:sz w:val="15"/>
                                      <w:szCs w:val="15"/>
                                    </w:rPr>
                                    <w:t>425</w:t>
                                  </w:r>
                                </w:p>
                              </w:tc>
                              <w:tc>
                                <w:tcPr>
                                  <w:tcW w:w="872" w:type="dxa"/>
                                  <w:tcBorders>
                                    <w:left w:val="single" w:sz="4" w:space="0" w:color="000000"/>
                                    <w:right w:val="single" w:sz="4" w:space="0" w:color="000000"/>
                                  </w:tcBorders>
                                </w:tcPr>
                                <w:p w14:paraId="2C64187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52,2</w:t>
                                  </w:r>
                                </w:p>
                              </w:tc>
                              <w:tc>
                                <w:tcPr>
                                  <w:tcW w:w="1051" w:type="dxa"/>
                                  <w:tcBorders>
                                    <w:left w:val="single" w:sz="4" w:space="0" w:color="000000"/>
                                  </w:tcBorders>
                                </w:tcPr>
                                <w:p w14:paraId="170A43D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46B28B1D" w14:textId="77777777">
                              <w:trPr>
                                <w:trHeight w:val="200"/>
                              </w:trPr>
                              <w:tc>
                                <w:tcPr>
                                  <w:tcW w:w="694" w:type="dxa"/>
                                  <w:tcBorders>
                                    <w:right w:val="single" w:sz="4" w:space="0" w:color="000000"/>
                                  </w:tcBorders>
                                </w:tcPr>
                                <w:p w14:paraId="3A2CF700" w14:textId="77777777" w:rsidR="00D53C2D" w:rsidRPr="00F80F0A" w:rsidRDefault="00D53C2D">
                                  <w:pPr>
                                    <w:pStyle w:val="TableParagraph"/>
                                    <w:ind w:right="135"/>
                                    <w:rPr>
                                      <w:sz w:val="15"/>
                                      <w:szCs w:val="15"/>
                                    </w:rPr>
                                  </w:pPr>
                                  <w:r w:rsidRPr="00F80F0A">
                                    <w:rPr>
                                      <w:w w:val="115"/>
                                      <w:sz w:val="15"/>
                                      <w:szCs w:val="15"/>
                                    </w:rPr>
                                    <w:t>426</w:t>
                                  </w:r>
                                </w:p>
                              </w:tc>
                              <w:tc>
                                <w:tcPr>
                                  <w:tcW w:w="872" w:type="dxa"/>
                                  <w:tcBorders>
                                    <w:left w:val="single" w:sz="4" w:space="0" w:color="000000"/>
                                    <w:right w:val="single" w:sz="4" w:space="0" w:color="000000"/>
                                  </w:tcBorders>
                                </w:tcPr>
                                <w:p w14:paraId="6A0C8AF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7E3B5ED8"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74487D0E" w14:textId="77777777">
                              <w:trPr>
                                <w:trHeight w:val="200"/>
                              </w:trPr>
                              <w:tc>
                                <w:tcPr>
                                  <w:tcW w:w="694" w:type="dxa"/>
                                  <w:tcBorders>
                                    <w:right w:val="single" w:sz="4" w:space="0" w:color="000000"/>
                                  </w:tcBorders>
                                </w:tcPr>
                                <w:p w14:paraId="4A8FC11C" w14:textId="77777777" w:rsidR="00D53C2D" w:rsidRPr="00F80F0A" w:rsidRDefault="00D53C2D">
                                  <w:pPr>
                                    <w:pStyle w:val="TableParagraph"/>
                                    <w:ind w:right="135"/>
                                    <w:rPr>
                                      <w:sz w:val="15"/>
                                      <w:szCs w:val="15"/>
                                    </w:rPr>
                                  </w:pPr>
                                  <w:r w:rsidRPr="00F80F0A">
                                    <w:rPr>
                                      <w:w w:val="115"/>
                                      <w:sz w:val="15"/>
                                      <w:szCs w:val="15"/>
                                    </w:rPr>
                                    <w:t>427</w:t>
                                  </w:r>
                                </w:p>
                              </w:tc>
                              <w:tc>
                                <w:tcPr>
                                  <w:tcW w:w="872" w:type="dxa"/>
                                  <w:tcBorders>
                                    <w:left w:val="single" w:sz="4" w:space="0" w:color="000000"/>
                                    <w:right w:val="single" w:sz="4" w:space="0" w:color="000000"/>
                                  </w:tcBorders>
                                </w:tcPr>
                                <w:p w14:paraId="07F02664"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2FD8E4A"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60989E06" w14:textId="77777777">
                              <w:trPr>
                                <w:trHeight w:val="200"/>
                              </w:trPr>
                              <w:tc>
                                <w:tcPr>
                                  <w:tcW w:w="694" w:type="dxa"/>
                                  <w:tcBorders>
                                    <w:right w:val="single" w:sz="4" w:space="0" w:color="000000"/>
                                  </w:tcBorders>
                                </w:tcPr>
                                <w:p w14:paraId="1BF26990" w14:textId="77777777" w:rsidR="00D53C2D" w:rsidRPr="00F80F0A" w:rsidRDefault="00D53C2D">
                                  <w:pPr>
                                    <w:pStyle w:val="TableParagraph"/>
                                    <w:ind w:right="135"/>
                                    <w:rPr>
                                      <w:sz w:val="15"/>
                                      <w:szCs w:val="15"/>
                                    </w:rPr>
                                  </w:pPr>
                                  <w:r w:rsidRPr="00F80F0A">
                                    <w:rPr>
                                      <w:w w:val="115"/>
                                      <w:sz w:val="15"/>
                                      <w:szCs w:val="15"/>
                                    </w:rPr>
                                    <w:t>428</w:t>
                                  </w:r>
                                </w:p>
                              </w:tc>
                              <w:tc>
                                <w:tcPr>
                                  <w:tcW w:w="872" w:type="dxa"/>
                                  <w:tcBorders>
                                    <w:left w:val="single" w:sz="4" w:space="0" w:color="000000"/>
                                    <w:right w:val="single" w:sz="4" w:space="0" w:color="000000"/>
                                  </w:tcBorders>
                                </w:tcPr>
                                <w:p w14:paraId="3DC88D4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51E1DAED"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32E98B02" w14:textId="77777777">
                              <w:trPr>
                                <w:trHeight w:val="200"/>
                              </w:trPr>
                              <w:tc>
                                <w:tcPr>
                                  <w:tcW w:w="694" w:type="dxa"/>
                                  <w:tcBorders>
                                    <w:right w:val="single" w:sz="4" w:space="0" w:color="000000"/>
                                  </w:tcBorders>
                                </w:tcPr>
                                <w:p w14:paraId="59F3238B" w14:textId="77777777" w:rsidR="00D53C2D" w:rsidRPr="00F80F0A" w:rsidRDefault="00D53C2D">
                                  <w:pPr>
                                    <w:pStyle w:val="TableParagraph"/>
                                    <w:spacing w:line="180" w:lineRule="exact"/>
                                    <w:ind w:right="135"/>
                                    <w:rPr>
                                      <w:sz w:val="15"/>
                                      <w:szCs w:val="15"/>
                                    </w:rPr>
                                  </w:pPr>
                                  <w:r w:rsidRPr="00F80F0A">
                                    <w:rPr>
                                      <w:w w:val="115"/>
                                      <w:sz w:val="15"/>
                                      <w:szCs w:val="15"/>
                                    </w:rPr>
                                    <w:t>429</w:t>
                                  </w:r>
                                </w:p>
                              </w:tc>
                              <w:tc>
                                <w:tcPr>
                                  <w:tcW w:w="872" w:type="dxa"/>
                                  <w:tcBorders>
                                    <w:left w:val="single" w:sz="4" w:space="0" w:color="000000"/>
                                    <w:right w:val="single" w:sz="4" w:space="0" w:color="000000"/>
                                  </w:tcBorders>
                                </w:tcPr>
                                <w:p w14:paraId="5FA783C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38767169"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100</w:t>
                                  </w:r>
                                </w:p>
                              </w:tc>
                            </w:tr>
                            <w:tr w:rsidR="00D53C2D" w:rsidRPr="00F80F0A" w14:paraId="66188C5A" w14:textId="77777777">
                              <w:trPr>
                                <w:trHeight w:val="200"/>
                              </w:trPr>
                              <w:tc>
                                <w:tcPr>
                                  <w:tcW w:w="694" w:type="dxa"/>
                                  <w:tcBorders>
                                    <w:right w:val="single" w:sz="4" w:space="0" w:color="000000"/>
                                  </w:tcBorders>
                                </w:tcPr>
                                <w:p w14:paraId="4486989A" w14:textId="77777777" w:rsidR="00D53C2D" w:rsidRPr="00F80F0A" w:rsidRDefault="00D53C2D">
                                  <w:pPr>
                                    <w:pStyle w:val="TableParagraph"/>
                                    <w:spacing w:line="180" w:lineRule="exact"/>
                                    <w:ind w:right="135"/>
                                    <w:rPr>
                                      <w:sz w:val="15"/>
                                      <w:szCs w:val="15"/>
                                    </w:rPr>
                                  </w:pPr>
                                  <w:r w:rsidRPr="00F80F0A">
                                    <w:rPr>
                                      <w:w w:val="115"/>
                                      <w:sz w:val="15"/>
                                      <w:szCs w:val="15"/>
                                    </w:rPr>
                                    <w:t>430</w:t>
                                  </w:r>
                                </w:p>
                              </w:tc>
                              <w:tc>
                                <w:tcPr>
                                  <w:tcW w:w="872" w:type="dxa"/>
                                  <w:tcBorders>
                                    <w:left w:val="single" w:sz="4" w:space="0" w:color="000000"/>
                                    <w:right w:val="single" w:sz="4" w:space="0" w:color="000000"/>
                                  </w:tcBorders>
                                </w:tcPr>
                                <w:p w14:paraId="7A9933B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51,8</w:t>
                                  </w:r>
                                </w:p>
                              </w:tc>
                              <w:tc>
                                <w:tcPr>
                                  <w:tcW w:w="1051" w:type="dxa"/>
                                  <w:tcBorders>
                                    <w:left w:val="single" w:sz="4" w:space="0" w:color="000000"/>
                                  </w:tcBorders>
                                </w:tcPr>
                                <w:p w14:paraId="626209A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99,9</w:t>
                                  </w:r>
                                </w:p>
                              </w:tc>
                            </w:tr>
                            <w:tr w:rsidR="00D53C2D" w:rsidRPr="00F80F0A" w14:paraId="4DFBA59A" w14:textId="77777777">
                              <w:trPr>
                                <w:trHeight w:val="200"/>
                              </w:trPr>
                              <w:tc>
                                <w:tcPr>
                                  <w:tcW w:w="694" w:type="dxa"/>
                                  <w:tcBorders>
                                    <w:right w:val="single" w:sz="4" w:space="0" w:color="000000"/>
                                  </w:tcBorders>
                                </w:tcPr>
                                <w:p w14:paraId="56CD463D" w14:textId="77777777" w:rsidR="00D53C2D" w:rsidRPr="00F80F0A" w:rsidRDefault="00D53C2D">
                                  <w:pPr>
                                    <w:pStyle w:val="TableParagraph"/>
                                    <w:ind w:right="135"/>
                                    <w:rPr>
                                      <w:sz w:val="15"/>
                                      <w:szCs w:val="15"/>
                                    </w:rPr>
                                  </w:pPr>
                                  <w:r w:rsidRPr="00F80F0A">
                                    <w:rPr>
                                      <w:w w:val="115"/>
                                      <w:sz w:val="15"/>
                                      <w:szCs w:val="15"/>
                                    </w:rPr>
                                    <w:t>431</w:t>
                                  </w:r>
                                </w:p>
                              </w:tc>
                              <w:tc>
                                <w:tcPr>
                                  <w:tcW w:w="872" w:type="dxa"/>
                                  <w:tcBorders>
                                    <w:left w:val="single" w:sz="4" w:space="0" w:color="000000"/>
                                    <w:right w:val="single" w:sz="4" w:space="0" w:color="000000"/>
                                  </w:tcBorders>
                                </w:tcPr>
                                <w:p w14:paraId="1C0C816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6CE28B0"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1DF8406C" w14:textId="77777777">
                              <w:trPr>
                                <w:trHeight w:val="200"/>
                              </w:trPr>
                              <w:tc>
                                <w:tcPr>
                                  <w:tcW w:w="694" w:type="dxa"/>
                                  <w:tcBorders>
                                    <w:right w:val="single" w:sz="4" w:space="0" w:color="000000"/>
                                  </w:tcBorders>
                                </w:tcPr>
                                <w:p w14:paraId="4A0CF197" w14:textId="77777777" w:rsidR="00D53C2D" w:rsidRPr="00F80F0A" w:rsidRDefault="00D53C2D">
                                  <w:pPr>
                                    <w:pStyle w:val="TableParagraph"/>
                                    <w:ind w:right="135"/>
                                    <w:rPr>
                                      <w:sz w:val="15"/>
                                      <w:szCs w:val="15"/>
                                    </w:rPr>
                                  </w:pPr>
                                  <w:r w:rsidRPr="00F80F0A">
                                    <w:rPr>
                                      <w:w w:val="115"/>
                                      <w:sz w:val="15"/>
                                      <w:szCs w:val="15"/>
                                    </w:rPr>
                                    <w:t>432</w:t>
                                  </w:r>
                                </w:p>
                              </w:tc>
                              <w:tc>
                                <w:tcPr>
                                  <w:tcW w:w="872" w:type="dxa"/>
                                  <w:tcBorders>
                                    <w:left w:val="single" w:sz="4" w:space="0" w:color="000000"/>
                                    <w:right w:val="single" w:sz="4" w:space="0" w:color="000000"/>
                                  </w:tcBorders>
                                </w:tcPr>
                                <w:p w14:paraId="6D9D163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3E6AB03F"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139D0699" w14:textId="77777777">
                              <w:trPr>
                                <w:trHeight w:val="200"/>
                              </w:trPr>
                              <w:tc>
                                <w:tcPr>
                                  <w:tcW w:w="694" w:type="dxa"/>
                                  <w:tcBorders>
                                    <w:right w:val="single" w:sz="4" w:space="0" w:color="000000"/>
                                  </w:tcBorders>
                                </w:tcPr>
                                <w:p w14:paraId="57CC396A" w14:textId="77777777" w:rsidR="00D53C2D" w:rsidRPr="00F80F0A" w:rsidRDefault="00D53C2D">
                                  <w:pPr>
                                    <w:pStyle w:val="TableParagraph"/>
                                    <w:spacing w:line="180" w:lineRule="exact"/>
                                    <w:ind w:right="135"/>
                                    <w:rPr>
                                      <w:sz w:val="15"/>
                                      <w:szCs w:val="15"/>
                                    </w:rPr>
                                  </w:pPr>
                                  <w:r w:rsidRPr="00F80F0A">
                                    <w:rPr>
                                      <w:w w:val="115"/>
                                      <w:sz w:val="15"/>
                                      <w:szCs w:val="15"/>
                                    </w:rPr>
                                    <w:t>433</w:t>
                                  </w:r>
                                </w:p>
                              </w:tc>
                              <w:tc>
                                <w:tcPr>
                                  <w:tcW w:w="872" w:type="dxa"/>
                                  <w:tcBorders>
                                    <w:left w:val="single" w:sz="4" w:space="0" w:color="000000"/>
                                    <w:right w:val="single" w:sz="4" w:space="0" w:color="000000"/>
                                  </w:tcBorders>
                                </w:tcPr>
                                <w:p w14:paraId="50C36A9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73DD80A4"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100</w:t>
                                  </w:r>
                                </w:p>
                              </w:tc>
                            </w:tr>
                            <w:tr w:rsidR="00D53C2D" w:rsidRPr="00F80F0A" w14:paraId="683F2C3D" w14:textId="77777777">
                              <w:trPr>
                                <w:trHeight w:val="200"/>
                              </w:trPr>
                              <w:tc>
                                <w:tcPr>
                                  <w:tcW w:w="694" w:type="dxa"/>
                                  <w:tcBorders>
                                    <w:right w:val="single" w:sz="4" w:space="0" w:color="000000"/>
                                  </w:tcBorders>
                                </w:tcPr>
                                <w:p w14:paraId="0A12C82B" w14:textId="77777777" w:rsidR="00D53C2D" w:rsidRPr="00F80F0A" w:rsidRDefault="00D53C2D">
                                  <w:pPr>
                                    <w:pStyle w:val="TableParagraph"/>
                                    <w:spacing w:line="180" w:lineRule="exact"/>
                                    <w:ind w:right="135"/>
                                    <w:rPr>
                                      <w:sz w:val="15"/>
                                      <w:szCs w:val="15"/>
                                    </w:rPr>
                                  </w:pPr>
                                  <w:r w:rsidRPr="00F80F0A">
                                    <w:rPr>
                                      <w:w w:val="115"/>
                                      <w:sz w:val="15"/>
                                      <w:szCs w:val="15"/>
                                    </w:rPr>
                                    <w:t>434</w:t>
                                  </w:r>
                                </w:p>
                              </w:tc>
                              <w:tc>
                                <w:tcPr>
                                  <w:tcW w:w="872" w:type="dxa"/>
                                  <w:tcBorders>
                                    <w:left w:val="single" w:sz="4" w:space="0" w:color="000000"/>
                                    <w:right w:val="single" w:sz="4" w:space="0" w:color="000000"/>
                                  </w:tcBorders>
                                </w:tcPr>
                                <w:p w14:paraId="0D95D006"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475A24B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703EA5B5" w14:textId="77777777">
                              <w:trPr>
                                <w:trHeight w:val="200"/>
                              </w:trPr>
                              <w:tc>
                                <w:tcPr>
                                  <w:tcW w:w="694" w:type="dxa"/>
                                  <w:tcBorders>
                                    <w:right w:val="single" w:sz="4" w:space="0" w:color="000000"/>
                                  </w:tcBorders>
                                </w:tcPr>
                                <w:p w14:paraId="5A90FCFF" w14:textId="77777777" w:rsidR="00D53C2D" w:rsidRPr="00F80F0A" w:rsidRDefault="00D53C2D">
                                  <w:pPr>
                                    <w:pStyle w:val="TableParagraph"/>
                                    <w:ind w:right="135"/>
                                    <w:rPr>
                                      <w:sz w:val="15"/>
                                      <w:szCs w:val="15"/>
                                    </w:rPr>
                                  </w:pPr>
                                  <w:r w:rsidRPr="00F80F0A">
                                    <w:rPr>
                                      <w:w w:val="115"/>
                                      <w:sz w:val="15"/>
                                      <w:szCs w:val="15"/>
                                    </w:rPr>
                                    <w:t>435</w:t>
                                  </w:r>
                                </w:p>
                              </w:tc>
                              <w:tc>
                                <w:tcPr>
                                  <w:tcW w:w="872" w:type="dxa"/>
                                  <w:tcBorders>
                                    <w:left w:val="single" w:sz="4" w:space="0" w:color="000000"/>
                                    <w:right w:val="single" w:sz="4" w:space="0" w:color="000000"/>
                                  </w:tcBorders>
                                </w:tcPr>
                                <w:p w14:paraId="07469E8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3B3B628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2DB41E39" w14:textId="77777777">
                              <w:trPr>
                                <w:trHeight w:val="200"/>
                              </w:trPr>
                              <w:tc>
                                <w:tcPr>
                                  <w:tcW w:w="694" w:type="dxa"/>
                                  <w:tcBorders>
                                    <w:right w:val="single" w:sz="4" w:space="0" w:color="000000"/>
                                  </w:tcBorders>
                                </w:tcPr>
                                <w:p w14:paraId="2E680F76" w14:textId="77777777" w:rsidR="00D53C2D" w:rsidRPr="00F80F0A" w:rsidRDefault="00D53C2D">
                                  <w:pPr>
                                    <w:pStyle w:val="TableParagraph"/>
                                    <w:ind w:right="135"/>
                                    <w:rPr>
                                      <w:sz w:val="15"/>
                                      <w:szCs w:val="15"/>
                                    </w:rPr>
                                  </w:pPr>
                                  <w:r w:rsidRPr="00F80F0A">
                                    <w:rPr>
                                      <w:w w:val="115"/>
                                      <w:sz w:val="15"/>
                                      <w:szCs w:val="15"/>
                                    </w:rPr>
                                    <w:t>436</w:t>
                                  </w:r>
                                </w:p>
                              </w:tc>
                              <w:tc>
                                <w:tcPr>
                                  <w:tcW w:w="872" w:type="dxa"/>
                                  <w:tcBorders>
                                    <w:left w:val="single" w:sz="4" w:space="0" w:color="000000"/>
                                    <w:right w:val="single" w:sz="4" w:space="0" w:color="000000"/>
                                  </w:tcBorders>
                                </w:tcPr>
                                <w:p w14:paraId="6925DB5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6C5C584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1E5CBA67" w14:textId="77777777">
                              <w:trPr>
                                <w:trHeight w:val="200"/>
                              </w:trPr>
                              <w:tc>
                                <w:tcPr>
                                  <w:tcW w:w="694" w:type="dxa"/>
                                  <w:tcBorders>
                                    <w:right w:val="single" w:sz="4" w:space="0" w:color="000000"/>
                                  </w:tcBorders>
                                </w:tcPr>
                                <w:p w14:paraId="71F8369D" w14:textId="77777777" w:rsidR="00D53C2D" w:rsidRPr="00F80F0A" w:rsidRDefault="00D53C2D">
                                  <w:pPr>
                                    <w:pStyle w:val="TableParagraph"/>
                                    <w:ind w:right="135"/>
                                    <w:rPr>
                                      <w:sz w:val="15"/>
                                      <w:szCs w:val="15"/>
                                    </w:rPr>
                                  </w:pPr>
                                  <w:r w:rsidRPr="00F80F0A">
                                    <w:rPr>
                                      <w:w w:val="115"/>
                                      <w:sz w:val="15"/>
                                      <w:szCs w:val="15"/>
                                    </w:rPr>
                                    <w:t>437</w:t>
                                  </w:r>
                                </w:p>
                              </w:tc>
                              <w:tc>
                                <w:tcPr>
                                  <w:tcW w:w="872" w:type="dxa"/>
                                  <w:tcBorders>
                                    <w:left w:val="single" w:sz="4" w:space="0" w:color="000000"/>
                                    <w:right w:val="single" w:sz="4" w:space="0" w:color="000000"/>
                                  </w:tcBorders>
                                </w:tcPr>
                                <w:p w14:paraId="5A5410E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661A69E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0605D159" w14:textId="77777777">
                              <w:trPr>
                                <w:trHeight w:val="200"/>
                              </w:trPr>
                              <w:tc>
                                <w:tcPr>
                                  <w:tcW w:w="694" w:type="dxa"/>
                                  <w:tcBorders>
                                    <w:right w:val="single" w:sz="4" w:space="0" w:color="000000"/>
                                  </w:tcBorders>
                                </w:tcPr>
                                <w:p w14:paraId="6667B6D7" w14:textId="77777777" w:rsidR="00D53C2D" w:rsidRPr="00F80F0A" w:rsidRDefault="00D53C2D">
                                  <w:pPr>
                                    <w:pStyle w:val="TableParagraph"/>
                                    <w:spacing w:line="180" w:lineRule="exact"/>
                                    <w:ind w:right="135"/>
                                    <w:rPr>
                                      <w:sz w:val="15"/>
                                      <w:szCs w:val="15"/>
                                    </w:rPr>
                                  </w:pPr>
                                  <w:r w:rsidRPr="00F80F0A">
                                    <w:rPr>
                                      <w:w w:val="115"/>
                                      <w:sz w:val="15"/>
                                      <w:szCs w:val="15"/>
                                    </w:rPr>
                                    <w:t>438</w:t>
                                  </w:r>
                                </w:p>
                              </w:tc>
                              <w:tc>
                                <w:tcPr>
                                  <w:tcW w:w="872" w:type="dxa"/>
                                  <w:tcBorders>
                                    <w:left w:val="single" w:sz="4" w:space="0" w:color="000000"/>
                                    <w:right w:val="single" w:sz="4" w:space="0" w:color="000000"/>
                                  </w:tcBorders>
                                </w:tcPr>
                                <w:p w14:paraId="33DE438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53,5</w:t>
                                  </w:r>
                                </w:p>
                              </w:tc>
                              <w:tc>
                                <w:tcPr>
                                  <w:tcW w:w="1051" w:type="dxa"/>
                                  <w:tcBorders>
                                    <w:left w:val="single" w:sz="4" w:space="0" w:color="000000"/>
                                  </w:tcBorders>
                                </w:tcPr>
                                <w:p w14:paraId="70D066D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99,6</w:t>
                                  </w:r>
                                </w:p>
                              </w:tc>
                            </w:tr>
                            <w:tr w:rsidR="00D53C2D" w:rsidRPr="00F80F0A" w14:paraId="06F4DF9A" w14:textId="77777777">
                              <w:trPr>
                                <w:trHeight w:val="200"/>
                              </w:trPr>
                              <w:tc>
                                <w:tcPr>
                                  <w:tcW w:w="694" w:type="dxa"/>
                                  <w:tcBorders>
                                    <w:right w:val="single" w:sz="4" w:space="0" w:color="000000"/>
                                  </w:tcBorders>
                                </w:tcPr>
                                <w:p w14:paraId="283D0066" w14:textId="77777777" w:rsidR="00D53C2D" w:rsidRPr="00F80F0A" w:rsidRDefault="00D53C2D">
                                  <w:pPr>
                                    <w:pStyle w:val="TableParagraph"/>
                                    <w:spacing w:line="180" w:lineRule="exact"/>
                                    <w:ind w:right="135"/>
                                    <w:rPr>
                                      <w:sz w:val="15"/>
                                      <w:szCs w:val="15"/>
                                    </w:rPr>
                                  </w:pPr>
                                  <w:r w:rsidRPr="00F80F0A">
                                    <w:rPr>
                                      <w:w w:val="115"/>
                                      <w:sz w:val="15"/>
                                      <w:szCs w:val="15"/>
                                    </w:rPr>
                                    <w:t>439</w:t>
                                  </w:r>
                                </w:p>
                              </w:tc>
                              <w:tc>
                                <w:tcPr>
                                  <w:tcW w:w="872" w:type="dxa"/>
                                  <w:tcBorders>
                                    <w:left w:val="single" w:sz="4" w:space="0" w:color="000000"/>
                                    <w:right w:val="single" w:sz="4" w:space="0" w:color="000000"/>
                                  </w:tcBorders>
                                </w:tcPr>
                                <w:p w14:paraId="4745245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w:t>
                                  </w:r>
                                </w:p>
                              </w:tc>
                              <w:tc>
                                <w:tcPr>
                                  <w:tcW w:w="1051" w:type="dxa"/>
                                  <w:tcBorders>
                                    <w:left w:val="single" w:sz="4" w:space="0" w:color="000000"/>
                                  </w:tcBorders>
                                </w:tcPr>
                                <w:p w14:paraId="428F1A68"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99,8</w:t>
                                  </w:r>
                                </w:p>
                              </w:tc>
                            </w:tr>
                            <w:tr w:rsidR="00D53C2D" w:rsidRPr="00F80F0A" w14:paraId="0D76834A" w14:textId="77777777">
                              <w:trPr>
                                <w:trHeight w:val="200"/>
                              </w:trPr>
                              <w:tc>
                                <w:tcPr>
                                  <w:tcW w:w="694" w:type="dxa"/>
                                  <w:tcBorders>
                                    <w:right w:val="single" w:sz="4" w:space="0" w:color="000000"/>
                                  </w:tcBorders>
                                </w:tcPr>
                                <w:p w14:paraId="7B32C5EC" w14:textId="77777777" w:rsidR="00D53C2D" w:rsidRPr="00F80F0A" w:rsidRDefault="00D53C2D">
                                  <w:pPr>
                                    <w:pStyle w:val="TableParagraph"/>
                                    <w:ind w:right="135"/>
                                    <w:rPr>
                                      <w:sz w:val="15"/>
                                      <w:szCs w:val="15"/>
                                    </w:rPr>
                                  </w:pPr>
                                  <w:r w:rsidRPr="00F80F0A">
                                    <w:rPr>
                                      <w:w w:val="115"/>
                                      <w:sz w:val="15"/>
                                      <w:szCs w:val="15"/>
                                    </w:rPr>
                                    <w:t>440</w:t>
                                  </w:r>
                                </w:p>
                              </w:tc>
                              <w:tc>
                                <w:tcPr>
                                  <w:tcW w:w="872" w:type="dxa"/>
                                  <w:tcBorders>
                                    <w:left w:val="single" w:sz="4" w:space="0" w:color="000000"/>
                                    <w:right w:val="single" w:sz="4" w:space="0" w:color="000000"/>
                                  </w:tcBorders>
                                </w:tcPr>
                                <w:p w14:paraId="65DFEAA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5A3A666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1CB21AB2" w14:textId="77777777">
                              <w:trPr>
                                <w:trHeight w:val="200"/>
                              </w:trPr>
                              <w:tc>
                                <w:tcPr>
                                  <w:tcW w:w="694" w:type="dxa"/>
                                  <w:tcBorders>
                                    <w:right w:val="single" w:sz="4" w:space="0" w:color="000000"/>
                                  </w:tcBorders>
                                </w:tcPr>
                                <w:p w14:paraId="16975E84" w14:textId="77777777" w:rsidR="00D53C2D" w:rsidRPr="00F80F0A" w:rsidRDefault="00D53C2D">
                                  <w:pPr>
                                    <w:pStyle w:val="TableParagraph"/>
                                    <w:ind w:right="135"/>
                                    <w:rPr>
                                      <w:sz w:val="15"/>
                                      <w:szCs w:val="15"/>
                                    </w:rPr>
                                  </w:pPr>
                                  <w:r w:rsidRPr="00F80F0A">
                                    <w:rPr>
                                      <w:w w:val="115"/>
                                      <w:sz w:val="15"/>
                                      <w:szCs w:val="15"/>
                                    </w:rPr>
                                    <w:t>441</w:t>
                                  </w:r>
                                </w:p>
                              </w:tc>
                              <w:tc>
                                <w:tcPr>
                                  <w:tcW w:w="872" w:type="dxa"/>
                                  <w:tcBorders>
                                    <w:left w:val="single" w:sz="4" w:space="0" w:color="000000"/>
                                    <w:right w:val="single" w:sz="4" w:space="0" w:color="000000"/>
                                  </w:tcBorders>
                                </w:tcPr>
                                <w:p w14:paraId="48119D0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66C1324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112E2E0" w14:textId="77777777">
                              <w:trPr>
                                <w:trHeight w:val="200"/>
                              </w:trPr>
                              <w:tc>
                                <w:tcPr>
                                  <w:tcW w:w="694" w:type="dxa"/>
                                  <w:tcBorders>
                                    <w:right w:val="single" w:sz="4" w:space="0" w:color="000000"/>
                                  </w:tcBorders>
                                </w:tcPr>
                                <w:p w14:paraId="77B6D6C8" w14:textId="77777777" w:rsidR="00D53C2D" w:rsidRPr="00F80F0A" w:rsidRDefault="00D53C2D">
                                  <w:pPr>
                                    <w:pStyle w:val="TableParagraph"/>
                                    <w:spacing w:line="180" w:lineRule="exact"/>
                                    <w:ind w:right="135"/>
                                    <w:rPr>
                                      <w:sz w:val="15"/>
                                      <w:szCs w:val="15"/>
                                    </w:rPr>
                                  </w:pPr>
                                  <w:r w:rsidRPr="00F80F0A">
                                    <w:rPr>
                                      <w:w w:val="115"/>
                                      <w:sz w:val="15"/>
                                      <w:szCs w:val="15"/>
                                    </w:rPr>
                                    <w:t>442</w:t>
                                  </w:r>
                                </w:p>
                              </w:tc>
                              <w:tc>
                                <w:tcPr>
                                  <w:tcW w:w="872" w:type="dxa"/>
                                  <w:tcBorders>
                                    <w:left w:val="single" w:sz="4" w:space="0" w:color="000000"/>
                                    <w:right w:val="single" w:sz="4" w:space="0" w:color="000000"/>
                                  </w:tcBorders>
                                </w:tcPr>
                                <w:p w14:paraId="3C5AB8BB"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54,2</w:t>
                                  </w:r>
                                </w:p>
                              </w:tc>
                              <w:tc>
                                <w:tcPr>
                                  <w:tcW w:w="1051" w:type="dxa"/>
                                  <w:tcBorders>
                                    <w:left w:val="single" w:sz="4" w:space="0" w:color="000000"/>
                                  </w:tcBorders>
                                </w:tcPr>
                                <w:p w14:paraId="7F6DC45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212D0813" w14:textId="77777777">
                              <w:trPr>
                                <w:trHeight w:val="200"/>
                              </w:trPr>
                              <w:tc>
                                <w:tcPr>
                                  <w:tcW w:w="694" w:type="dxa"/>
                                  <w:tcBorders>
                                    <w:right w:val="single" w:sz="4" w:space="0" w:color="000000"/>
                                  </w:tcBorders>
                                </w:tcPr>
                                <w:p w14:paraId="3C96831E" w14:textId="77777777" w:rsidR="00D53C2D" w:rsidRPr="00F80F0A" w:rsidRDefault="00D53C2D">
                                  <w:pPr>
                                    <w:pStyle w:val="TableParagraph"/>
                                    <w:spacing w:line="180" w:lineRule="exact"/>
                                    <w:ind w:right="135"/>
                                    <w:rPr>
                                      <w:sz w:val="15"/>
                                      <w:szCs w:val="15"/>
                                    </w:rPr>
                                  </w:pPr>
                                  <w:r w:rsidRPr="00F80F0A">
                                    <w:rPr>
                                      <w:w w:val="115"/>
                                      <w:sz w:val="15"/>
                                      <w:szCs w:val="15"/>
                                    </w:rPr>
                                    <w:t>443</w:t>
                                  </w:r>
                                </w:p>
                              </w:tc>
                              <w:tc>
                                <w:tcPr>
                                  <w:tcW w:w="872" w:type="dxa"/>
                                  <w:tcBorders>
                                    <w:left w:val="single" w:sz="4" w:space="0" w:color="000000"/>
                                    <w:right w:val="single" w:sz="4" w:space="0" w:color="000000"/>
                                  </w:tcBorders>
                                </w:tcPr>
                                <w:p w14:paraId="7530E44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6FB22B1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99,4</w:t>
                                  </w:r>
                                </w:p>
                              </w:tc>
                            </w:tr>
                            <w:tr w:rsidR="00D53C2D" w:rsidRPr="00F80F0A" w14:paraId="041B51A5" w14:textId="77777777">
                              <w:trPr>
                                <w:trHeight w:val="200"/>
                              </w:trPr>
                              <w:tc>
                                <w:tcPr>
                                  <w:tcW w:w="694" w:type="dxa"/>
                                  <w:tcBorders>
                                    <w:right w:val="single" w:sz="4" w:space="0" w:color="000000"/>
                                  </w:tcBorders>
                                </w:tcPr>
                                <w:p w14:paraId="579B8336" w14:textId="77777777" w:rsidR="00D53C2D" w:rsidRPr="00F80F0A" w:rsidRDefault="00D53C2D">
                                  <w:pPr>
                                    <w:pStyle w:val="TableParagraph"/>
                                    <w:ind w:right="135"/>
                                    <w:rPr>
                                      <w:sz w:val="15"/>
                                      <w:szCs w:val="15"/>
                                    </w:rPr>
                                  </w:pPr>
                                  <w:r w:rsidRPr="00F80F0A">
                                    <w:rPr>
                                      <w:w w:val="115"/>
                                      <w:sz w:val="15"/>
                                      <w:szCs w:val="15"/>
                                    </w:rPr>
                                    <w:t>444</w:t>
                                  </w:r>
                                </w:p>
                              </w:tc>
                              <w:tc>
                                <w:tcPr>
                                  <w:tcW w:w="872" w:type="dxa"/>
                                  <w:tcBorders>
                                    <w:left w:val="single" w:sz="4" w:space="0" w:color="000000"/>
                                    <w:right w:val="single" w:sz="4" w:space="0" w:color="000000"/>
                                  </w:tcBorders>
                                </w:tcPr>
                                <w:p w14:paraId="0405A54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67A3706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4A3A6723" w14:textId="77777777">
                              <w:trPr>
                                <w:trHeight w:val="200"/>
                              </w:trPr>
                              <w:tc>
                                <w:tcPr>
                                  <w:tcW w:w="694" w:type="dxa"/>
                                  <w:tcBorders>
                                    <w:right w:val="single" w:sz="4" w:space="0" w:color="000000"/>
                                  </w:tcBorders>
                                </w:tcPr>
                                <w:p w14:paraId="2717EBF4" w14:textId="77777777" w:rsidR="00D53C2D" w:rsidRPr="00F80F0A" w:rsidRDefault="00D53C2D">
                                  <w:pPr>
                                    <w:pStyle w:val="TableParagraph"/>
                                    <w:ind w:right="135"/>
                                    <w:rPr>
                                      <w:sz w:val="15"/>
                                      <w:szCs w:val="15"/>
                                    </w:rPr>
                                  </w:pPr>
                                  <w:r w:rsidRPr="00F80F0A">
                                    <w:rPr>
                                      <w:w w:val="115"/>
                                      <w:sz w:val="15"/>
                                      <w:szCs w:val="15"/>
                                    </w:rPr>
                                    <w:t>445</w:t>
                                  </w:r>
                                </w:p>
                              </w:tc>
                              <w:tc>
                                <w:tcPr>
                                  <w:tcW w:w="872" w:type="dxa"/>
                                  <w:tcBorders>
                                    <w:left w:val="single" w:sz="4" w:space="0" w:color="000000"/>
                                    <w:right w:val="single" w:sz="4" w:space="0" w:color="000000"/>
                                  </w:tcBorders>
                                </w:tcPr>
                                <w:p w14:paraId="5BC3AE48"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7D01D44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66B8CD98" w14:textId="77777777">
                              <w:trPr>
                                <w:trHeight w:val="200"/>
                              </w:trPr>
                              <w:tc>
                                <w:tcPr>
                                  <w:tcW w:w="694" w:type="dxa"/>
                                  <w:tcBorders>
                                    <w:right w:val="single" w:sz="4" w:space="0" w:color="000000"/>
                                  </w:tcBorders>
                                </w:tcPr>
                                <w:p w14:paraId="3D93898C" w14:textId="77777777" w:rsidR="00D53C2D" w:rsidRPr="00F80F0A" w:rsidRDefault="00D53C2D">
                                  <w:pPr>
                                    <w:pStyle w:val="TableParagraph"/>
                                    <w:ind w:right="135"/>
                                    <w:rPr>
                                      <w:sz w:val="15"/>
                                      <w:szCs w:val="15"/>
                                    </w:rPr>
                                  </w:pPr>
                                  <w:r w:rsidRPr="00F80F0A">
                                    <w:rPr>
                                      <w:w w:val="115"/>
                                      <w:sz w:val="15"/>
                                      <w:szCs w:val="15"/>
                                    </w:rPr>
                                    <w:t>446</w:t>
                                  </w:r>
                                </w:p>
                              </w:tc>
                              <w:tc>
                                <w:tcPr>
                                  <w:tcW w:w="872" w:type="dxa"/>
                                  <w:tcBorders>
                                    <w:left w:val="single" w:sz="4" w:space="0" w:color="000000"/>
                                    <w:right w:val="single" w:sz="4" w:space="0" w:color="000000"/>
                                  </w:tcBorders>
                                </w:tcPr>
                                <w:p w14:paraId="6010A5E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w:t>
                                  </w:r>
                                </w:p>
                              </w:tc>
                              <w:tc>
                                <w:tcPr>
                                  <w:tcW w:w="1051" w:type="dxa"/>
                                  <w:tcBorders>
                                    <w:left w:val="single" w:sz="4" w:space="0" w:color="000000"/>
                                  </w:tcBorders>
                                </w:tcPr>
                                <w:p w14:paraId="79B9C49E"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99,4</w:t>
                                  </w:r>
                                </w:p>
                              </w:tc>
                            </w:tr>
                            <w:tr w:rsidR="00D53C2D" w:rsidRPr="00F80F0A" w14:paraId="6688D3E7" w14:textId="77777777">
                              <w:trPr>
                                <w:trHeight w:val="200"/>
                              </w:trPr>
                              <w:tc>
                                <w:tcPr>
                                  <w:tcW w:w="694" w:type="dxa"/>
                                  <w:tcBorders>
                                    <w:right w:val="single" w:sz="4" w:space="0" w:color="000000"/>
                                  </w:tcBorders>
                                </w:tcPr>
                                <w:p w14:paraId="5AB42525" w14:textId="77777777" w:rsidR="00D53C2D" w:rsidRPr="00F80F0A" w:rsidRDefault="00D53C2D">
                                  <w:pPr>
                                    <w:pStyle w:val="TableParagraph"/>
                                    <w:spacing w:line="180" w:lineRule="exact"/>
                                    <w:ind w:right="135"/>
                                    <w:rPr>
                                      <w:sz w:val="15"/>
                                      <w:szCs w:val="15"/>
                                    </w:rPr>
                                  </w:pPr>
                                  <w:r w:rsidRPr="00F80F0A">
                                    <w:rPr>
                                      <w:w w:val="115"/>
                                      <w:sz w:val="15"/>
                                      <w:szCs w:val="15"/>
                                    </w:rPr>
                                    <w:t>447</w:t>
                                  </w:r>
                                </w:p>
                              </w:tc>
                              <w:tc>
                                <w:tcPr>
                                  <w:tcW w:w="872" w:type="dxa"/>
                                  <w:tcBorders>
                                    <w:left w:val="single" w:sz="4" w:space="0" w:color="000000"/>
                                    <w:right w:val="single" w:sz="4" w:space="0" w:color="000000"/>
                                  </w:tcBorders>
                                </w:tcPr>
                                <w:p w14:paraId="4C01EFF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57</w:t>
                                  </w:r>
                                </w:p>
                              </w:tc>
                              <w:tc>
                                <w:tcPr>
                                  <w:tcW w:w="1051" w:type="dxa"/>
                                  <w:tcBorders>
                                    <w:left w:val="single" w:sz="4" w:space="0" w:color="000000"/>
                                  </w:tcBorders>
                                </w:tcPr>
                                <w:p w14:paraId="01604D79"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99,2</w:t>
                                  </w:r>
                                </w:p>
                              </w:tc>
                            </w:tr>
                            <w:tr w:rsidR="00D53C2D" w:rsidRPr="00F80F0A" w14:paraId="1A6633AE" w14:textId="77777777">
                              <w:trPr>
                                <w:trHeight w:val="200"/>
                              </w:trPr>
                              <w:tc>
                                <w:tcPr>
                                  <w:tcW w:w="694" w:type="dxa"/>
                                  <w:tcBorders>
                                    <w:right w:val="single" w:sz="4" w:space="0" w:color="000000"/>
                                  </w:tcBorders>
                                </w:tcPr>
                                <w:p w14:paraId="2A36208F" w14:textId="77777777" w:rsidR="00D53C2D" w:rsidRPr="00F80F0A" w:rsidRDefault="00D53C2D">
                                  <w:pPr>
                                    <w:pStyle w:val="TableParagraph"/>
                                    <w:spacing w:line="180" w:lineRule="exact"/>
                                    <w:ind w:right="135"/>
                                    <w:rPr>
                                      <w:sz w:val="15"/>
                                      <w:szCs w:val="15"/>
                                    </w:rPr>
                                  </w:pPr>
                                  <w:r w:rsidRPr="00F80F0A">
                                    <w:rPr>
                                      <w:w w:val="115"/>
                                      <w:sz w:val="15"/>
                                      <w:szCs w:val="15"/>
                                    </w:rPr>
                                    <w:t>448</w:t>
                                  </w:r>
                                </w:p>
                              </w:tc>
                              <w:tc>
                                <w:tcPr>
                                  <w:tcW w:w="872" w:type="dxa"/>
                                  <w:tcBorders>
                                    <w:left w:val="single" w:sz="4" w:space="0" w:color="000000"/>
                                    <w:right w:val="single" w:sz="4" w:space="0" w:color="000000"/>
                                  </w:tcBorders>
                                </w:tcPr>
                                <w:p w14:paraId="798BD28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0417A6CA"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1CFF4DD9" w14:textId="77777777">
                              <w:trPr>
                                <w:trHeight w:val="200"/>
                              </w:trPr>
                              <w:tc>
                                <w:tcPr>
                                  <w:tcW w:w="694" w:type="dxa"/>
                                  <w:tcBorders>
                                    <w:right w:val="single" w:sz="4" w:space="0" w:color="000000"/>
                                  </w:tcBorders>
                                </w:tcPr>
                                <w:p w14:paraId="5DD958B3" w14:textId="77777777" w:rsidR="00D53C2D" w:rsidRPr="00F80F0A" w:rsidRDefault="00D53C2D">
                                  <w:pPr>
                                    <w:pStyle w:val="TableParagraph"/>
                                    <w:ind w:right="135"/>
                                    <w:rPr>
                                      <w:sz w:val="15"/>
                                      <w:szCs w:val="15"/>
                                    </w:rPr>
                                  </w:pPr>
                                  <w:r w:rsidRPr="00F80F0A">
                                    <w:rPr>
                                      <w:w w:val="115"/>
                                      <w:sz w:val="15"/>
                                      <w:szCs w:val="15"/>
                                    </w:rPr>
                                    <w:t>449</w:t>
                                  </w:r>
                                </w:p>
                              </w:tc>
                              <w:tc>
                                <w:tcPr>
                                  <w:tcW w:w="872" w:type="dxa"/>
                                  <w:tcBorders>
                                    <w:left w:val="single" w:sz="4" w:space="0" w:color="000000"/>
                                    <w:right w:val="single" w:sz="4" w:space="0" w:color="000000"/>
                                  </w:tcBorders>
                                </w:tcPr>
                                <w:p w14:paraId="762CB798"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59,4</w:t>
                                  </w:r>
                                </w:p>
                              </w:tc>
                              <w:tc>
                                <w:tcPr>
                                  <w:tcW w:w="1051" w:type="dxa"/>
                                  <w:tcBorders>
                                    <w:left w:val="single" w:sz="4" w:space="0" w:color="000000"/>
                                  </w:tcBorders>
                                </w:tcPr>
                                <w:p w14:paraId="2C8C49FE"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5,7</w:t>
                                  </w:r>
                                </w:p>
                              </w:tc>
                            </w:tr>
                            <w:tr w:rsidR="00D53C2D" w:rsidRPr="00F80F0A" w14:paraId="3DBD288A" w14:textId="77777777">
                              <w:trPr>
                                <w:trHeight w:val="200"/>
                              </w:trPr>
                              <w:tc>
                                <w:tcPr>
                                  <w:tcW w:w="694" w:type="dxa"/>
                                  <w:tcBorders>
                                    <w:right w:val="single" w:sz="4" w:space="0" w:color="000000"/>
                                  </w:tcBorders>
                                </w:tcPr>
                                <w:p w14:paraId="095A36A2" w14:textId="77777777" w:rsidR="00D53C2D" w:rsidRPr="00F80F0A" w:rsidRDefault="00D53C2D">
                                  <w:pPr>
                                    <w:pStyle w:val="TableParagraph"/>
                                    <w:ind w:right="135"/>
                                    <w:rPr>
                                      <w:sz w:val="15"/>
                                      <w:szCs w:val="15"/>
                                    </w:rPr>
                                  </w:pPr>
                                  <w:r w:rsidRPr="00F80F0A">
                                    <w:rPr>
                                      <w:w w:val="115"/>
                                      <w:sz w:val="15"/>
                                      <w:szCs w:val="15"/>
                                    </w:rPr>
                                    <w:t>450</w:t>
                                  </w:r>
                                </w:p>
                              </w:tc>
                              <w:tc>
                                <w:tcPr>
                                  <w:tcW w:w="872" w:type="dxa"/>
                                  <w:tcBorders>
                                    <w:left w:val="single" w:sz="4" w:space="0" w:color="000000"/>
                                    <w:right w:val="single" w:sz="4" w:space="0" w:color="000000"/>
                                  </w:tcBorders>
                                </w:tcPr>
                                <w:p w14:paraId="64EE8C3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2E84F524"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r>
                            <w:tr w:rsidR="00D53C2D" w:rsidRPr="00F80F0A" w14:paraId="13668F6E" w14:textId="77777777">
                              <w:trPr>
                                <w:trHeight w:val="200"/>
                              </w:trPr>
                              <w:tc>
                                <w:tcPr>
                                  <w:tcW w:w="694" w:type="dxa"/>
                                  <w:tcBorders>
                                    <w:right w:val="single" w:sz="4" w:space="0" w:color="000000"/>
                                  </w:tcBorders>
                                </w:tcPr>
                                <w:p w14:paraId="1CC91465" w14:textId="77777777" w:rsidR="00D53C2D" w:rsidRPr="00F80F0A" w:rsidRDefault="00D53C2D">
                                  <w:pPr>
                                    <w:pStyle w:val="TableParagraph"/>
                                    <w:spacing w:line="180" w:lineRule="exact"/>
                                    <w:ind w:right="135"/>
                                    <w:rPr>
                                      <w:sz w:val="15"/>
                                      <w:szCs w:val="15"/>
                                    </w:rPr>
                                  </w:pPr>
                                  <w:r w:rsidRPr="00F80F0A">
                                    <w:rPr>
                                      <w:w w:val="115"/>
                                      <w:sz w:val="15"/>
                                      <w:szCs w:val="15"/>
                                    </w:rPr>
                                    <w:t>451</w:t>
                                  </w:r>
                                </w:p>
                              </w:tc>
                              <w:tc>
                                <w:tcPr>
                                  <w:tcW w:w="872" w:type="dxa"/>
                                  <w:tcBorders>
                                    <w:left w:val="single" w:sz="4" w:space="0" w:color="000000"/>
                                    <w:right w:val="single" w:sz="4" w:space="0" w:color="000000"/>
                                  </w:tcBorders>
                                </w:tcPr>
                                <w:p w14:paraId="69202D7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127E53E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59,8</w:t>
                                  </w:r>
                                </w:p>
                              </w:tc>
                            </w:tr>
                            <w:tr w:rsidR="00D53C2D" w:rsidRPr="00F80F0A" w14:paraId="6C792E4B" w14:textId="77777777">
                              <w:trPr>
                                <w:trHeight w:val="200"/>
                              </w:trPr>
                              <w:tc>
                                <w:tcPr>
                                  <w:tcW w:w="694" w:type="dxa"/>
                                  <w:tcBorders>
                                    <w:right w:val="single" w:sz="4" w:space="0" w:color="000000"/>
                                  </w:tcBorders>
                                </w:tcPr>
                                <w:p w14:paraId="60992AC1" w14:textId="77777777" w:rsidR="00D53C2D" w:rsidRPr="00F80F0A" w:rsidRDefault="00D53C2D">
                                  <w:pPr>
                                    <w:pStyle w:val="TableParagraph"/>
                                    <w:spacing w:line="180" w:lineRule="exact"/>
                                    <w:ind w:right="135"/>
                                    <w:rPr>
                                      <w:sz w:val="15"/>
                                      <w:szCs w:val="15"/>
                                    </w:rPr>
                                  </w:pPr>
                                  <w:r w:rsidRPr="00F80F0A">
                                    <w:rPr>
                                      <w:w w:val="115"/>
                                      <w:sz w:val="15"/>
                                      <w:szCs w:val="15"/>
                                    </w:rPr>
                                    <w:t>452</w:t>
                                  </w:r>
                                </w:p>
                              </w:tc>
                              <w:tc>
                                <w:tcPr>
                                  <w:tcW w:w="872" w:type="dxa"/>
                                  <w:tcBorders>
                                    <w:left w:val="single" w:sz="4" w:space="0" w:color="000000"/>
                                    <w:right w:val="single" w:sz="4" w:space="0" w:color="000000"/>
                                  </w:tcBorders>
                                </w:tcPr>
                                <w:p w14:paraId="6F0A060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6E9530A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2D822519" w14:textId="77777777">
                              <w:trPr>
                                <w:trHeight w:val="200"/>
                              </w:trPr>
                              <w:tc>
                                <w:tcPr>
                                  <w:tcW w:w="694" w:type="dxa"/>
                                  <w:tcBorders>
                                    <w:right w:val="single" w:sz="4" w:space="0" w:color="000000"/>
                                  </w:tcBorders>
                                </w:tcPr>
                                <w:p w14:paraId="7FF1DE2A" w14:textId="77777777" w:rsidR="00D53C2D" w:rsidRPr="00F80F0A" w:rsidRDefault="00D53C2D">
                                  <w:pPr>
                                    <w:pStyle w:val="TableParagraph"/>
                                    <w:ind w:right="135"/>
                                    <w:rPr>
                                      <w:sz w:val="15"/>
                                      <w:szCs w:val="15"/>
                                    </w:rPr>
                                  </w:pPr>
                                  <w:r w:rsidRPr="00F80F0A">
                                    <w:rPr>
                                      <w:w w:val="115"/>
                                      <w:sz w:val="15"/>
                                      <w:szCs w:val="15"/>
                                    </w:rPr>
                                    <w:t>453</w:t>
                                  </w:r>
                                </w:p>
                              </w:tc>
                              <w:tc>
                                <w:tcPr>
                                  <w:tcW w:w="872" w:type="dxa"/>
                                  <w:tcBorders>
                                    <w:left w:val="single" w:sz="4" w:space="0" w:color="000000"/>
                                    <w:right w:val="single" w:sz="4" w:space="0" w:color="000000"/>
                                  </w:tcBorders>
                                </w:tcPr>
                                <w:p w14:paraId="7CE4F94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70,9</w:t>
                                  </w:r>
                                </w:p>
                              </w:tc>
                              <w:tc>
                                <w:tcPr>
                                  <w:tcW w:w="1051" w:type="dxa"/>
                                  <w:tcBorders>
                                    <w:left w:val="single" w:sz="4" w:space="0" w:color="000000"/>
                                  </w:tcBorders>
                                </w:tcPr>
                                <w:p w14:paraId="773B002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90,5</w:t>
                                  </w:r>
                                </w:p>
                              </w:tc>
                            </w:tr>
                            <w:tr w:rsidR="00D53C2D" w:rsidRPr="00F80F0A" w14:paraId="2F73B70E" w14:textId="77777777">
                              <w:trPr>
                                <w:trHeight w:val="200"/>
                              </w:trPr>
                              <w:tc>
                                <w:tcPr>
                                  <w:tcW w:w="694" w:type="dxa"/>
                                  <w:tcBorders>
                                    <w:right w:val="single" w:sz="4" w:space="0" w:color="000000"/>
                                  </w:tcBorders>
                                </w:tcPr>
                                <w:p w14:paraId="74D601D3" w14:textId="77777777" w:rsidR="00D53C2D" w:rsidRPr="00F80F0A" w:rsidRDefault="00D53C2D">
                                  <w:pPr>
                                    <w:pStyle w:val="TableParagraph"/>
                                    <w:ind w:right="135"/>
                                    <w:rPr>
                                      <w:sz w:val="15"/>
                                      <w:szCs w:val="15"/>
                                    </w:rPr>
                                  </w:pPr>
                                  <w:r w:rsidRPr="00F80F0A">
                                    <w:rPr>
                                      <w:w w:val="115"/>
                                      <w:sz w:val="15"/>
                                      <w:szCs w:val="15"/>
                                    </w:rPr>
                                    <w:t>454</w:t>
                                  </w:r>
                                </w:p>
                              </w:tc>
                              <w:tc>
                                <w:tcPr>
                                  <w:tcW w:w="872" w:type="dxa"/>
                                  <w:tcBorders>
                                    <w:left w:val="single" w:sz="4" w:space="0" w:color="000000"/>
                                    <w:right w:val="single" w:sz="4" w:space="0" w:color="000000"/>
                                  </w:tcBorders>
                                </w:tcPr>
                                <w:p w14:paraId="5111025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1494E722"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r>
                            <w:tr w:rsidR="00D53C2D" w:rsidRPr="00F80F0A" w14:paraId="24BE63E3" w14:textId="77777777">
                              <w:trPr>
                                <w:trHeight w:val="200"/>
                              </w:trPr>
                              <w:tc>
                                <w:tcPr>
                                  <w:tcW w:w="694" w:type="dxa"/>
                                  <w:tcBorders>
                                    <w:right w:val="single" w:sz="4" w:space="0" w:color="000000"/>
                                  </w:tcBorders>
                                </w:tcPr>
                                <w:p w14:paraId="0542544E" w14:textId="77777777" w:rsidR="00D53C2D" w:rsidRPr="00F80F0A" w:rsidRDefault="00D53C2D">
                                  <w:pPr>
                                    <w:pStyle w:val="TableParagraph"/>
                                    <w:ind w:right="135"/>
                                    <w:rPr>
                                      <w:sz w:val="15"/>
                                      <w:szCs w:val="15"/>
                                    </w:rPr>
                                  </w:pPr>
                                  <w:r w:rsidRPr="00F80F0A">
                                    <w:rPr>
                                      <w:w w:val="115"/>
                                      <w:sz w:val="15"/>
                                      <w:szCs w:val="15"/>
                                    </w:rPr>
                                    <w:t>455</w:t>
                                  </w:r>
                                </w:p>
                              </w:tc>
                              <w:tc>
                                <w:tcPr>
                                  <w:tcW w:w="872" w:type="dxa"/>
                                  <w:tcBorders>
                                    <w:left w:val="single" w:sz="4" w:space="0" w:color="000000"/>
                                    <w:right w:val="single" w:sz="4" w:space="0" w:color="000000"/>
                                  </w:tcBorders>
                                </w:tcPr>
                                <w:p w14:paraId="5CA8DAF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54E65E5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59,8</w:t>
                                  </w:r>
                                </w:p>
                              </w:tc>
                            </w:tr>
                            <w:tr w:rsidR="00D53C2D" w:rsidRPr="00F80F0A" w14:paraId="6CDE5125" w14:textId="77777777">
                              <w:trPr>
                                <w:trHeight w:val="200"/>
                              </w:trPr>
                              <w:tc>
                                <w:tcPr>
                                  <w:tcW w:w="694" w:type="dxa"/>
                                  <w:tcBorders>
                                    <w:right w:val="single" w:sz="4" w:space="0" w:color="000000"/>
                                  </w:tcBorders>
                                </w:tcPr>
                                <w:p w14:paraId="370AAFFE" w14:textId="77777777" w:rsidR="00D53C2D" w:rsidRPr="00F80F0A" w:rsidRDefault="00D53C2D">
                                  <w:pPr>
                                    <w:pStyle w:val="TableParagraph"/>
                                    <w:spacing w:line="180" w:lineRule="exact"/>
                                    <w:ind w:right="135"/>
                                    <w:rPr>
                                      <w:sz w:val="15"/>
                                      <w:szCs w:val="15"/>
                                    </w:rPr>
                                  </w:pPr>
                                  <w:r w:rsidRPr="00F80F0A">
                                    <w:rPr>
                                      <w:w w:val="115"/>
                                      <w:sz w:val="15"/>
                                      <w:szCs w:val="15"/>
                                    </w:rPr>
                                    <w:t>456</w:t>
                                  </w:r>
                                </w:p>
                              </w:tc>
                              <w:tc>
                                <w:tcPr>
                                  <w:tcW w:w="872" w:type="dxa"/>
                                  <w:tcBorders>
                                    <w:left w:val="single" w:sz="4" w:space="0" w:color="000000"/>
                                    <w:right w:val="single" w:sz="4" w:space="0" w:color="000000"/>
                                  </w:tcBorders>
                                </w:tcPr>
                                <w:p w14:paraId="300E636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44,1</w:t>
                                  </w:r>
                                </w:p>
                              </w:tc>
                              <w:tc>
                                <w:tcPr>
                                  <w:tcW w:w="1051" w:type="dxa"/>
                                  <w:tcBorders>
                                    <w:left w:val="single" w:sz="4" w:space="0" w:color="000000"/>
                                  </w:tcBorders>
                                </w:tcPr>
                                <w:p w14:paraId="33089F9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92,6</w:t>
                                  </w:r>
                                </w:p>
                              </w:tc>
                            </w:tr>
                            <w:tr w:rsidR="00D53C2D" w:rsidRPr="00F80F0A" w14:paraId="446EC4FD" w14:textId="77777777">
                              <w:trPr>
                                <w:trHeight w:val="200"/>
                              </w:trPr>
                              <w:tc>
                                <w:tcPr>
                                  <w:tcW w:w="694" w:type="dxa"/>
                                  <w:tcBorders>
                                    <w:right w:val="single" w:sz="4" w:space="0" w:color="000000"/>
                                  </w:tcBorders>
                                </w:tcPr>
                                <w:p w14:paraId="27DBDF9F" w14:textId="77777777" w:rsidR="00D53C2D" w:rsidRPr="00F80F0A" w:rsidRDefault="00D53C2D">
                                  <w:pPr>
                                    <w:pStyle w:val="TableParagraph"/>
                                    <w:spacing w:line="180" w:lineRule="exact"/>
                                    <w:ind w:right="135"/>
                                    <w:rPr>
                                      <w:sz w:val="15"/>
                                      <w:szCs w:val="15"/>
                                    </w:rPr>
                                  </w:pPr>
                                  <w:r w:rsidRPr="00F80F0A">
                                    <w:rPr>
                                      <w:w w:val="115"/>
                                      <w:sz w:val="15"/>
                                      <w:szCs w:val="15"/>
                                    </w:rPr>
                                    <w:t>457</w:t>
                                  </w:r>
                                </w:p>
                              </w:tc>
                              <w:tc>
                                <w:tcPr>
                                  <w:tcW w:w="872" w:type="dxa"/>
                                  <w:tcBorders>
                                    <w:left w:val="single" w:sz="4" w:space="0" w:color="000000"/>
                                    <w:right w:val="single" w:sz="4" w:space="0" w:color="000000"/>
                                  </w:tcBorders>
                                </w:tcPr>
                                <w:p w14:paraId="391E8EE2"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645C4FD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4CD7A1C7" w14:textId="77777777">
                              <w:trPr>
                                <w:trHeight w:val="194"/>
                              </w:trPr>
                              <w:tc>
                                <w:tcPr>
                                  <w:tcW w:w="694" w:type="dxa"/>
                                  <w:tcBorders>
                                    <w:right w:val="single" w:sz="4" w:space="0" w:color="000000"/>
                                  </w:tcBorders>
                                </w:tcPr>
                                <w:p w14:paraId="6888035C" w14:textId="77777777" w:rsidR="00D53C2D" w:rsidRPr="00F80F0A" w:rsidRDefault="00D53C2D">
                                  <w:pPr>
                                    <w:pStyle w:val="TableParagraph"/>
                                    <w:spacing w:line="174" w:lineRule="exact"/>
                                    <w:ind w:right="135"/>
                                    <w:rPr>
                                      <w:sz w:val="15"/>
                                      <w:szCs w:val="15"/>
                                    </w:rPr>
                                  </w:pPr>
                                  <w:r w:rsidRPr="00F80F0A">
                                    <w:rPr>
                                      <w:w w:val="115"/>
                                      <w:sz w:val="15"/>
                                      <w:szCs w:val="15"/>
                                    </w:rPr>
                                    <w:t>458</w:t>
                                  </w:r>
                                </w:p>
                              </w:tc>
                              <w:tc>
                                <w:tcPr>
                                  <w:tcW w:w="872" w:type="dxa"/>
                                  <w:tcBorders>
                                    <w:left w:val="single" w:sz="4" w:space="0" w:color="000000"/>
                                    <w:right w:val="single" w:sz="4" w:space="0" w:color="000000"/>
                                  </w:tcBorders>
                                </w:tcPr>
                                <w:p w14:paraId="44F5DE60" w14:textId="77777777" w:rsidR="00D53C2D" w:rsidRPr="00F80F0A" w:rsidRDefault="00D53C2D">
                                  <w:pPr>
                                    <w:pStyle w:val="TableParagraph"/>
                                    <w:spacing w:line="174" w:lineRule="exact"/>
                                    <w:ind w:left="213" w:right="204"/>
                                    <w:rPr>
                                      <w:rFonts w:ascii="Times New Roman"/>
                                      <w:sz w:val="15"/>
                                      <w:szCs w:val="15"/>
                                    </w:rPr>
                                  </w:pPr>
                                  <w:r w:rsidRPr="00F80F0A">
                                    <w:rPr>
                                      <w:rFonts w:ascii="Times New Roman"/>
                                      <w:sz w:val="15"/>
                                      <w:szCs w:val="15"/>
                                    </w:rPr>
                                    <w:t>47,2</w:t>
                                  </w:r>
                                </w:p>
                              </w:tc>
                              <w:tc>
                                <w:tcPr>
                                  <w:tcW w:w="1051" w:type="dxa"/>
                                  <w:tcBorders>
                                    <w:left w:val="single" w:sz="4" w:space="0" w:color="000000"/>
                                  </w:tcBorders>
                                </w:tcPr>
                                <w:p w14:paraId="2760EFAE"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99,3</w:t>
                                  </w:r>
                                </w:p>
                              </w:tc>
                            </w:tr>
                          </w:tbl>
                          <w:p w14:paraId="076638A5"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FEC0C5F" id="Text Box 1274" o:spid="_x0000_s1033"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6500E177" w14:textId="77777777" w:rsidTr="00F80F0A">
                        <w:trPr>
                          <w:trHeight w:val="340"/>
                        </w:trPr>
                        <w:tc>
                          <w:tcPr>
                            <w:tcW w:w="694" w:type="dxa"/>
                            <w:tcBorders>
                              <w:top w:val="single" w:sz="4" w:space="0" w:color="000000"/>
                              <w:bottom w:val="single" w:sz="4" w:space="0" w:color="000000"/>
                              <w:right w:val="single" w:sz="4" w:space="0" w:color="000000"/>
                            </w:tcBorders>
                          </w:tcPr>
                          <w:p w14:paraId="5041A752" w14:textId="376DDC1D"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41DA18F9" w14:textId="4740AA78"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0E3D6964" w14:textId="399399EB"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C94D9FB" w14:textId="77777777">
                        <w:trPr>
                          <w:trHeight w:val="209"/>
                        </w:trPr>
                        <w:tc>
                          <w:tcPr>
                            <w:tcW w:w="694" w:type="dxa"/>
                            <w:tcBorders>
                              <w:top w:val="single" w:sz="4" w:space="0" w:color="000000"/>
                              <w:right w:val="single" w:sz="4" w:space="0" w:color="000000"/>
                            </w:tcBorders>
                          </w:tcPr>
                          <w:p w14:paraId="6DD67EA6" w14:textId="77777777" w:rsidR="00D53C2D" w:rsidRPr="00F80F0A" w:rsidRDefault="00D53C2D">
                            <w:pPr>
                              <w:pStyle w:val="TableParagraph"/>
                              <w:spacing w:line="189" w:lineRule="exact"/>
                              <w:ind w:right="135"/>
                              <w:rPr>
                                <w:sz w:val="15"/>
                                <w:szCs w:val="15"/>
                              </w:rPr>
                            </w:pPr>
                            <w:r w:rsidRPr="00F80F0A">
                              <w:rPr>
                                <w:w w:val="115"/>
                                <w:sz w:val="15"/>
                                <w:szCs w:val="15"/>
                              </w:rPr>
                              <w:t>391</w:t>
                            </w:r>
                          </w:p>
                        </w:tc>
                        <w:tc>
                          <w:tcPr>
                            <w:tcW w:w="872" w:type="dxa"/>
                            <w:tcBorders>
                              <w:top w:val="single" w:sz="4" w:space="0" w:color="000000"/>
                              <w:left w:val="single" w:sz="4" w:space="0" w:color="000000"/>
                              <w:right w:val="single" w:sz="4" w:space="0" w:color="000000"/>
                            </w:tcBorders>
                          </w:tcPr>
                          <w:p w14:paraId="58C5A023"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48</w:t>
                            </w:r>
                          </w:p>
                        </w:tc>
                        <w:tc>
                          <w:tcPr>
                            <w:tcW w:w="1051" w:type="dxa"/>
                            <w:tcBorders>
                              <w:top w:val="single" w:sz="4" w:space="0" w:color="000000"/>
                              <w:left w:val="single" w:sz="4" w:space="0" w:color="000000"/>
                            </w:tcBorders>
                          </w:tcPr>
                          <w:p w14:paraId="309D460B" w14:textId="77777777" w:rsidR="00D53C2D" w:rsidRPr="00F80F0A" w:rsidRDefault="00D53C2D">
                            <w:pPr>
                              <w:pStyle w:val="TableParagraph"/>
                              <w:spacing w:before="7" w:line="182"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DCA3A0" w14:textId="77777777">
                        <w:trPr>
                          <w:trHeight w:val="200"/>
                        </w:trPr>
                        <w:tc>
                          <w:tcPr>
                            <w:tcW w:w="694" w:type="dxa"/>
                            <w:tcBorders>
                              <w:right w:val="single" w:sz="4" w:space="0" w:color="000000"/>
                            </w:tcBorders>
                          </w:tcPr>
                          <w:p w14:paraId="157B3EB0" w14:textId="77777777" w:rsidR="00D53C2D" w:rsidRPr="00F80F0A" w:rsidRDefault="00D53C2D">
                            <w:pPr>
                              <w:pStyle w:val="TableParagraph"/>
                              <w:ind w:right="135"/>
                              <w:rPr>
                                <w:sz w:val="15"/>
                                <w:szCs w:val="15"/>
                              </w:rPr>
                            </w:pPr>
                            <w:r w:rsidRPr="00F80F0A">
                              <w:rPr>
                                <w:w w:val="115"/>
                                <w:sz w:val="15"/>
                                <w:szCs w:val="15"/>
                              </w:rPr>
                              <w:t>392</w:t>
                            </w:r>
                          </w:p>
                        </w:tc>
                        <w:tc>
                          <w:tcPr>
                            <w:tcW w:w="872" w:type="dxa"/>
                            <w:tcBorders>
                              <w:left w:val="single" w:sz="4" w:space="0" w:color="000000"/>
                              <w:right w:val="single" w:sz="4" w:space="0" w:color="000000"/>
                            </w:tcBorders>
                          </w:tcPr>
                          <w:p w14:paraId="3420AAD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45,3</w:t>
                            </w:r>
                          </w:p>
                        </w:tc>
                        <w:tc>
                          <w:tcPr>
                            <w:tcW w:w="1051" w:type="dxa"/>
                            <w:tcBorders>
                              <w:left w:val="single" w:sz="4" w:space="0" w:color="000000"/>
                            </w:tcBorders>
                          </w:tcPr>
                          <w:p w14:paraId="64480B0B"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19D0795" w14:textId="77777777">
                        <w:trPr>
                          <w:trHeight w:val="200"/>
                        </w:trPr>
                        <w:tc>
                          <w:tcPr>
                            <w:tcW w:w="694" w:type="dxa"/>
                            <w:tcBorders>
                              <w:right w:val="single" w:sz="4" w:space="0" w:color="000000"/>
                            </w:tcBorders>
                          </w:tcPr>
                          <w:p w14:paraId="3D7E09EA" w14:textId="77777777" w:rsidR="00D53C2D" w:rsidRPr="00F80F0A" w:rsidRDefault="00D53C2D">
                            <w:pPr>
                              <w:pStyle w:val="TableParagraph"/>
                              <w:spacing w:line="180" w:lineRule="exact"/>
                              <w:ind w:right="135"/>
                              <w:rPr>
                                <w:sz w:val="15"/>
                                <w:szCs w:val="15"/>
                              </w:rPr>
                            </w:pPr>
                            <w:r w:rsidRPr="00F80F0A">
                              <w:rPr>
                                <w:w w:val="115"/>
                                <w:sz w:val="15"/>
                                <w:szCs w:val="15"/>
                              </w:rPr>
                              <w:t>393</w:t>
                            </w:r>
                          </w:p>
                        </w:tc>
                        <w:tc>
                          <w:tcPr>
                            <w:tcW w:w="872" w:type="dxa"/>
                            <w:tcBorders>
                              <w:left w:val="single" w:sz="4" w:space="0" w:color="000000"/>
                              <w:right w:val="single" w:sz="4" w:space="0" w:color="000000"/>
                            </w:tcBorders>
                          </w:tcPr>
                          <w:p w14:paraId="274F3937"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41,6</w:t>
                            </w:r>
                          </w:p>
                        </w:tc>
                        <w:tc>
                          <w:tcPr>
                            <w:tcW w:w="1051" w:type="dxa"/>
                            <w:tcBorders>
                              <w:left w:val="single" w:sz="4" w:space="0" w:color="000000"/>
                            </w:tcBorders>
                          </w:tcPr>
                          <w:p w14:paraId="2552B957"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3,1</w:t>
                            </w:r>
                          </w:p>
                        </w:tc>
                      </w:tr>
                      <w:tr w:rsidR="00D53C2D" w:rsidRPr="00F80F0A" w14:paraId="289441A3" w14:textId="77777777">
                        <w:trPr>
                          <w:trHeight w:val="200"/>
                        </w:trPr>
                        <w:tc>
                          <w:tcPr>
                            <w:tcW w:w="694" w:type="dxa"/>
                            <w:tcBorders>
                              <w:right w:val="single" w:sz="4" w:space="0" w:color="000000"/>
                            </w:tcBorders>
                          </w:tcPr>
                          <w:p w14:paraId="3038DC2F" w14:textId="77777777" w:rsidR="00D53C2D" w:rsidRPr="00F80F0A" w:rsidRDefault="00D53C2D">
                            <w:pPr>
                              <w:pStyle w:val="TableParagraph"/>
                              <w:spacing w:line="180" w:lineRule="exact"/>
                              <w:ind w:right="135"/>
                              <w:rPr>
                                <w:sz w:val="15"/>
                                <w:szCs w:val="15"/>
                              </w:rPr>
                            </w:pPr>
                            <w:r w:rsidRPr="00F80F0A">
                              <w:rPr>
                                <w:w w:val="115"/>
                                <w:sz w:val="15"/>
                                <w:szCs w:val="15"/>
                              </w:rPr>
                              <w:t>394</w:t>
                            </w:r>
                          </w:p>
                        </w:tc>
                        <w:tc>
                          <w:tcPr>
                            <w:tcW w:w="872" w:type="dxa"/>
                            <w:tcBorders>
                              <w:left w:val="single" w:sz="4" w:space="0" w:color="000000"/>
                              <w:right w:val="single" w:sz="4" w:space="0" w:color="000000"/>
                            </w:tcBorders>
                          </w:tcPr>
                          <w:p w14:paraId="1063D71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613E2813"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79</w:t>
                            </w:r>
                          </w:p>
                        </w:tc>
                      </w:tr>
                      <w:tr w:rsidR="00D53C2D" w:rsidRPr="00F80F0A" w14:paraId="4D881BC3" w14:textId="77777777">
                        <w:trPr>
                          <w:trHeight w:val="200"/>
                        </w:trPr>
                        <w:tc>
                          <w:tcPr>
                            <w:tcW w:w="694" w:type="dxa"/>
                            <w:tcBorders>
                              <w:right w:val="single" w:sz="4" w:space="0" w:color="000000"/>
                            </w:tcBorders>
                          </w:tcPr>
                          <w:p w14:paraId="5AA6D0CC" w14:textId="77777777" w:rsidR="00D53C2D" w:rsidRPr="00F80F0A" w:rsidRDefault="00D53C2D">
                            <w:pPr>
                              <w:pStyle w:val="TableParagraph"/>
                              <w:ind w:right="135"/>
                              <w:rPr>
                                <w:sz w:val="15"/>
                                <w:szCs w:val="15"/>
                              </w:rPr>
                            </w:pPr>
                            <w:r w:rsidRPr="00F80F0A">
                              <w:rPr>
                                <w:w w:val="115"/>
                                <w:sz w:val="15"/>
                                <w:szCs w:val="15"/>
                              </w:rPr>
                              <w:t>395</w:t>
                            </w:r>
                          </w:p>
                        </w:tc>
                        <w:tc>
                          <w:tcPr>
                            <w:tcW w:w="872" w:type="dxa"/>
                            <w:tcBorders>
                              <w:left w:val="single" w:sz="4" w:space="0" w:color="000000"/>
                              <w:right w:val="single" w:sz="4" w:space="0" w:color="000000"/>
                            </w:tcBorders>
                          </w:tcPr>
                          <w:p w14:paraId="4CA4FFF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70FDA3F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89,5</w:t>
                            </w:r>
                          </w:p>
                        </w:tc>
                      </w:tr>
                      <w:tr w:rsidR="00D53C2D" w:rsidRPr="00F80F0A" w14:paraId="3796AB43" w14:textId="77777777">
                        <w:trPr>
                          <w:trHeight w:val="200"/>
                        </w:trPr>
                        <w:tc>
                          <w:tcPr>
                            <w:tcW w:w="694" w:type="dxa"/>
                            <w:tcBorders>
                              <w:right w:val="single" w:sz="4" w:space="0" w:color="000000"/>
                            </w:tcBorders>
                          </w:tcPr>
                          <w:p w14:paraId="799DEA5E" w14:textId="77777777" w:rsidR="00D53C2D" w:rsidRPr="00F80F0A" w:rsidRDefault="00D53C2D">
                            <w:pPr>
                              <w:pStyle w:val="TableParagraph"/>
                              <w:ind w:right="135"/>
                              <w:rPr>
                                <w:sz w:val="15"/>
                                <w:szCs w:val="15"/>
                              </w:rPr>
                            </w:pPr>
                            <w:r w:rsidRPr="00F80F0A">
                              <w:rPr>
                                <w:w w:val="115"/>
                                <w:sz w:val="15"/>
                                <w:szCs w:val="15"/>
                              </w:rPr>
                              <w:t>396</w:t>
                            </w:r>
                          </w:p>
                        </w:tc>
                        <w:tc>
                          <w:tcPr>
                            <w:tcW w:w="872" w:type="dxa"/>
                            <w:tcBorders>
                              <w:left w:val="single" w:sz="4" w:space="0" w:color="000000"/>
                              <w:right w:val="single" w:sz="4" w:space="0" w:color="000000"/>
                            </w:tcBorders>
                          </w:tcPr>
                          <w:p w14:paraId="3A3512E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43,4</w:t>
                            </w:r>
                          </w:p>
                        </w:tc>
                        <w:tc>
                          <w:tcPr>
                            <w:tcW w:w="1051" w:type="dxa"/>
                            <w:tcBorders>
                              <w:left w:val="single" w:sz="4" w:space="0" w:color="000000"/>
                            </w:tcBorders>
                          </w:tcPr>
                          <w:p w14:paraId="21222FF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556F4392" w14:textId="77777777">
                        <w:trPr>
                          <w:trHeight w:val="200"/>
                        </w:trPr>
                        <w:tc>
                          <w:tcPr>
                            <w:tcW w:w="694" w:type="dxa"/>
                            <w:tcBorders>
                              <w:right w:val="single" w:sz="4" w:space="0" w:color="000000"/>
                            </w:tcBorders>
                          </w:tcPr>
                          <w:p w14:paraId="2A34FA57" w14:textId="77777777" w:rsidR="00D53C2D" w:rsidRPr="00F80F0A" w:rsidRDefault="00D53C2D">
                            <w:pPr>
                              <w:pStyle w:val="TableParagraph"/>
                              <w:ind w:right="135"/>
                              <w:rPr>
                                <w:sz w:val="15"/>
                                <w:szCs w:val="15"/>
                              </w:rPr>
                            </w:pPr>
                            <w:r w:rsidRPr="00F80F0A">
                              <w:rPr>
                                <w:w w:val="115"/>
                                <w:sz w:val="15"/>
                                <w:szCs w:val="15"/>
                              </w:rPr>
                              <w:t>397</w:t>
                            </w:r>
                          </w:p>
                        </w:tc>
                        <w:tc>
                          <w:tcPr>
                            <w:tcW w:w="872" w:type="dxa"/>
                            <w:tcBorders>
                              <w:left w:val="single" w:sz="4" w:space="0" w:color="000000"/>
                              <w:right w:val="single" w:sz="4" w:space="0" w:color="000000"/>
                            </w:tcBorders>
                          </w:tcPr>
                          <w:p w14:paraId="4D749CA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0DAA32E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080AED42" w14:textId="77777777">
                        <w:trPr>
                          <w:trHeight w:val="200"/>
                        </w:trPr>
                        <w:tc>
                          <w:tcPr>
                            <w:tcW w:w="694" w:type="dxa"/>
                            <w:tcBorders>
                              <w:right w:val="single" w:sz="4" w:space="0" w:color="000000"/>
                            </w:tcBorders>
                          </w:tcPr>
                          <w:p w14:paraId="288023B6" w14:textId="77777777" w:rsidR="00D53C2D" w:rsidRPr="00F80F0A" w:rsidRDefault="00D53C2D">
                            <w:pPr>
                              <w:pStyle w:val="TableParagraph"/>
                              <w:spacing w:line="180" w:lineRule="exact"/>
                              <w:ind w:right="135"/>
                              <w:rPr>
                                <w:sz w:val="15"/>
                                <w:szCs w:val="15"/>
                              </w:rPr>
                            </w:pPr>
                            <w:r w:rsidRPr="00F80F0A">
                              <w:rPr>
                                <w:w w:val="115"/>
                                <w:sz w:val="15"/>
                                <w:szCs w:val="15"/>
                              </w:rPr>
                              <w:t>398</w:t>
                            </w:r>
                          </w:p>
                        </w:tc>
                        <w:tc>
                          <w:tcPr>
                            <w:tcW w:w="872" w:type="dxa"/>
                            <w:tcBorders>
                              <w:left w:val="single" w:sz="4" w:space="0" w:color="000000"/>
                              <w:right w:val="single" w:sz="4" w:space="0" w:color="000000"/>
                            </w:tcBorders>
                          </w:tcPr>
                          <w:p w14:paraId="56E6D7A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w:t>
                            </w:r>
                          </w:p>
                        </w:tc>
                        <w:tc>
                          <w:tcPr>
                            <w:tcW w:w="1051" w:type="dxa"/>
                            <w:tcBorders>
                              <w:left w:val="single" w:sz="4" w:space="0" w:color="000000"/>
                            </w:tcBorders>
                          </w:tcPr>
                          <w:p w14:paraId="70EB2582"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98,8</w:t>
                            </w:r>
                          </w:p>
                        </w:tc>
                      </w:tr>
                      <w:tr w:rsidR="00D53C2D" w:rsidRPr="00F80F0A" w14:paraId="7AA177F7" w14:textId="77777777">
                        <w:trPr>
                          <w:trHeight w:val="200"/>
                        </w:trPr>
                        <w:tc>
                          <w:tcPr>
                            <w:tcW w:w="694" w:type="dxa"/>
                            <w:tcBorders>
                              <w:right w:val="single" w:sz="4" w:space="0" w:color="000000"/>
                            </w:tcBorders>
                          </w:tcPr>
                          <w:p w14:paraId="263CA85D" w14:textId="77777777" w:rsidR="00D53C2D" w:rsidRPr="00F80F0A" w:rsidRDefault="00D53C2D">
                            <w:pPr>
                              <w:pStyle w:val="TableParagraph"/>
                              <w:spacing w:line="180" w:lineRule="exact"/>
                              <w:ind w:right="135"/>
                              <w:rPr>
                                <w:sz w:val="15"/>
                                <w:szCs w:val="15"/>
                              </w:rPr>
                            </w:pPr>
                            <w:r w:rsidRPr="00F80F0A">
                              <w:rPr>
                                <w:w w:val="115"/>
                                <w:sz w:val="15"/>
                                <w:szCs w:val="15"/>
                              </w:rPr>
                              <w:t>399</w:t>
                            </w:r>
                          </w:p>
                        </w:tc>
                        <w:tc>
                          <w:tcPr>
                            <w:tcW w:w="872" w:type="dxa"/>
                            <w:tcBorders>
                              <w:left w:val="single" w:sz="4" w:space="0" w:color="000000"/>
                              <w:right w:val="single" w:sz="4" w:space="0" w:color="000000"/>
                            </w:tcBorders>
                          </w:tcPr>
                          <w:p w14:paraId="0013B1C9"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42,2</w:t>
                            </w:r>
                          </w:p>
                        </w:tc>
                        <w:tc>
                          <w:tcPr>
                            <w:tcW w:w="1051" w:type="dxa"/>
                            <w:tcBorders>
                              <w:left w:val="single" w:sz="4" w:space="0" w:color="000000"/>
                            </w:tcBorders>
                          </w:tcPr>
                          <w:p w14:paraId="0E980FC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14D0D17E" w14:textId="77777777">
                        <w:trPr>
                          <w:trHeight w:val="200"/>
                        </w:trPr>
                        <w:tc>
                          <w:tcPr>
                            <w:tcW w:w="694" w:type="dxa"/>
                            <w:tcBorders>
                              <w:right w:val="single" w:sz="4" w:space="0" w:color="000000"/>
                            </w:tcBorders>
                          </w:tcPr>
                          <w:p w14:paraId="1F843B35" w14:textId="77777777" w:rsidR="00D53C2D" w:rsidRPr="00F80F0A" w:rsidRDefault="00D53C2D">
                            <w:pPr>
                              <w:pStyle w:val="TableParagraph"/>
                              <w:ind w:right="135"/>
                              <w:rPr>
                                <w:sz w:val="15"/>
                                <w:szCs w:val="15"/>
                              </w:rPr>
                            </w:pPr>
                            <w:r w:rsidRPr="00F80F0A">
                              <w:rPr>
                                <w:w w:val="115"/>
                                <w:sz w:val="15"/>
                                <w:szCs w:val="15"/>
                              </w:rPr>
                              <w:t>400</w:t>
                            </w:r>
                          </w:p>
                        </w:tc>
                        <w:tc>
                          <w:tcPr>
                            <w:tcW w:w="872" w:type="dxa"/>
                            <w:tcBorders>
                              <w:left w:val="single" w:sz="4" w:space="0" w:color="000000"/>
                              <w:right w:val="single" w:sz="4" w:space="0" w:color="000000"/>
                            </w:tcBorders>
                          </w:tcPr>
                          <w:p w14:paraId="2EE0271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42,7</w:t>
                            </w:r>
                          </w:p>
                        </w:tc>
                        <w:tc>
                          <w:tcPr>
                            <w:tcW w:w="1051" w:type="dxa"/>
                            <w:tcBorders>
                              <w:left w:val="single" w:sz="4" w:space="0" w:color="000000"/>
                            </w:tcBorders>
                          </w:tcPr>
                          <w:p w14:paraId="68475D3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ECD8D5C" w14:textId="77777777">
                        <w:trPr>
                          <w:trHeight w:val="200"/>
                        </w:trPr>
                        <w:tc>
                          <w:tcPr>
                            <w:tcW w:w="694" w:type="dxa"/>
                            <w:tcBorders>
                              <w:right w:val="single" w:sz="4" w:space="0" w:color="000000"/>
                            </w:tcBorders>
                          </w:tcPr>
                          <w:p w14:paraId="2A018A91" w14:textId="77777777" w:rsidR="00D53C2D" w:rsidRPr="00F80F0A" w:rsidRDefault="00D53C2D">
                            <w:pPr>
                              <w:pStyle w:val="TableParagraph"/>
                              <w:ind w:right="135"/>
                              <w:rPr>
                                <w:sz w:val="15"/>
                                <w:szCs w:val="15"/>
                              </w:rPr>
                            </w:pPr>
                            <w:r w:rsidRPr="00F80F0A">
                              <w:rPr>
                                <w:w w:val="115"/>
                                <w:sz w:val="15"/>
                                <w:szCs w:val="15"/>
                              </w:rPr>
                              <w:t>401</w:t>
                            </w:r>
                          </w:p>
                        </w:tc>
                        <w:tc>
                          <w:tcPr>
                            <w:tcW w:w="872" w:type="dxa"/>
                            <w:tcBorders>
                              <w:left w:val="single" w:sz="4" w:space="0" w:color="000000"/>
                              <w:right w:val="single" w:sz="4" w:space="0" w:color="000000"/>
                            </w:tcBorders>
                          </w:tcPr>
                          <w:p w14:paraId="182DB49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2C74FAFD"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2F0D971F" w14:textId="77777777">
                        <w:trPr>
                          <w:trHeight w:val="200"/>
                        </w:trPr>
                        <w:tc>
                          <w:tcPr>
                            <w:tcW w:w="694" w:type="dxa"/>
                            <w:tcBorders>
                              <w:right w:val="single" w:sz="4" w:space="0" w:color="000000"/>
                            </w:tcBorders>
                          </w:tcPr>
                          <w:p w14:paraId="4EB4C6E8" w14:textId="77777777" w:rsidR="00D53C2D" w:rsidRPr="00F80F0A" w:rsidRDefault="00D53C2D">
                            <w:pPr>
                              <w:pStyle w:val="TableParagraph"/>
                              <w:spacing w:line="180" w:lineRule="exact"/>
                              <w:ind w:right="135"/>
                              <w:rPr>
                                <w:sz w:val="15"/>
                                <w:szCs w:val="15"/>
                              </w:rPr>
                            </w:pPr>
                            <w:r w:rsidRPr="00F80F0A">
                              <w:rPr>
                                <w:w w:val="115"/>
                                <w:sz w:val="15"/>
                                <w:szCs w:val="15"/>
                              </w:rPr>
                              <w:t>402</w:t>
                            </w:r>
                          </w:p>
                        </w:tc>
                        <w:tc>
                          <w:tcPr>
                            <w:tcW w:w="872" w:type="dxa"/>
                            <w:tcBorders>
                              <w:left w:val="single" w:sz="4" w:space="0" w:color="000000"/>
                              <w:right w:val="single" w:sz="4" w:space="0" w:color="000000"/>
                            </w:tcBorders>
                          </w:tcPr>
                          <w:p w14:paraId="083F8CE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090C11A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98,9</w:t>
                            </w:r>
                          </w:p>
                        </w:tc>
                      </w:tr>
                      <w:tr w:rsidR="00D53C2D" w:rsidRPr="00F80F0A" w14:paraId="6ACB68D1" w14:textId="77777777">
                        <w:trPr>
                          <w:trHeight w:val="200"/>
                        </w:trPr>
                        <w:tc>
                          <w:tcPr>
                            <w:tcW w:w="694" w:type="dxa"/>
                            <w:tcBorders>
                              <w:right w:val="single" w:sz="4" w:space="0" w:color="000000"/>
                            </w:tcBorders>
                          </w:tcPr>
                          <w:p w14:paraId="376B523C" w14:textId="77777777" w:rsidR="00D53C2D" w:rsidRPr="00F80F0A" w:rsidRDefault="00D53C2D">
                            <w:pPr>
                              <w:pStyle w:val="TableParagraph"/>
                              <w:spacing w:line="180" w:lineRule="exact"/>
                              <w:ind w:right="135"/>
                              <w:rPr>
                                <w:sz w:val="15"/>
                                <w:szCs w:val="15"/>
                              </w:rPr>
                            </w:pPr>
                            <w:r w:rsidRPr="00F80F0A">
                              <w:rPr>
                                <w:w w:val="115"/>
                                <w:sz w:val="15"/>
                                <w:szCs w:val="15"/>
                              </w:rPr>
                              <w:t>403</w:t>
                            </w:r>
                          </w:p>
                        </w:tc>
                        <w:tc>
                          <w:tcPr>
                            <w:tcW w:w="872" w:type="dxa"/>
                            <w:tcBorders>
                              <w:left w:val="single" w:sz="4" w:space="0" w:color="000000"/>
                              <w:right w:val="single" w:sz="4" w:space="0" w:color="000000"/>
                            </w:tcBorders>
                          </w:tcPr>
                          <w:p w14:paraId="2B3E96B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42,2</w:t>
                            </w:r>
                          </w:p>
                        </w:tc>
                        <w:tc>
                          <w:tcPr>
                            <w:tcW w:w="1051" w:type="dxa"/>
                            <w:tcBorders>
                              <w:left w:val="single" w:sz="4" w:space="0" w:color="000000"/>
                            </w:tcBorders>
                          </w:tcPr>
                          <w:p w14:paraId="1B280EC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50AB7E65" w14:textId="77777777">
                        <w:trPr>
                          <w:trHeight w:val="200"/>
                        </w:trPr>
                        <w:tc>
                          <w:tcPr>
                            <w:tcW w:w="694" w:type="dxa"/>
                            <w:tcBorders>
                              <w:right w:val="single" w:sz="4" w:space="0" w:color="000000"/>
                            </w:tcBorders>
                          </w:tcPr>
                          <w:p w14:paraId="1880FE2F" w14:textId="77777777" w:rsidR="00D53C2D" w:rsidRPr="00F80F0A" w:rsidRDefault="00D53C2D">
                            <w:pPr>
                              <w:pStyle w:val="TableParagraph"/>
                              <w:ind w:right="135"/>
                              <w:rPr>
                                <w:sz w:val="15"/>
                                <w:szCs w:val="15"/>
                              </w:rPr>
                            </w:pPr>
                            <w:r w:rsidRPr="00F80F0A">
                              <w:rPr>
                                <w:w w:val="115"/>
                                <w:sz w:val="15"/>
                                <w:szCs w:val="15"/>
                              </w:rPr>
                              <w:t>404</w:t>
                            </w:r>
                          </w:p>
                        </w:tc>
                        <w:tc>
                          <w:tcPr>
                            <w:tcW w:w="872" w:type="dxa"/>
                            <w:tcBorders>
                              <w:left w:val="single" w:sz="4" w:space="0" w:color="000000"/>
                              <w:right w:val="single" w:sz="4" w:space="0" w:color="000000"/>
                            </w:tcBorders>
                          </w:tcPr>
                          <w:p w14:paraId="27A4060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44,8</w:t>
                            </w:r>
                          </w:p>
                        </w:tc>
                        <w:tc>
                          <w:tcPr>
                            <w:tcW w:w="1051" w:type="dxa"/>
                            <w:tcBorders>
                              <w:left w:val="single" w:sz="4" w:space="0" w:color="000000"/>
                            </w:tcBorders>
                          </w:tcPr>
                          <w:p w14:paraId="5A88E4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256A0D1B" w14:textId="77777777">
                        <w:trPr>
                          <w:trHeight w:val="200"/>
                        </w:trPr>
                        <w:tc>
                          <w:tcPr>
                            <w:tcW w:w="694" w:type="dxa"/>
                            <w:tcBorders>
                              <w:right w:val="single" w:sz="4" w:space="0" w:color="000000"/>
                            </w:tcBorders>
                          </w:tcPr>
                          <w:p w14:paraId="5E1CBE68" w14:textId="77777777" w:rsidR="00D53C2D" w:rsidRPr="00F80F0A" w:rsidRDefault="00D53C2D">
                            <w:pPr>
                              <w:pStyle w:val="TableParagraph"/>
                              <w:ind w:right="135"/>
                              <w:rPr>
                                <w:sz w:val="15"/>
                                <w:szCs w:val="15"/>
                              </w:rPr>
                            </w:pPr>
                            <w:r w:rsidRPr="00F80F0A">
                              <w:rPr>
                                <w:w w:val="115"/>
                                <w:sz w:val="15"/>
                                <w:szCs w:val="15"/>
                              </w:rPr>
                              <w:t>405</w:t>
                            </w:r>
                          </w:p>
                        </w:tc>
                        <w:tc>
                          <w:tcPr>
                            <w:tcW w:w="872" w:type="dxa"/>
                            <w:tcBorders>
                              <w:left w:val="single" w:sz="4" w:space="0" w:color="000000"/>
                              <w:right w:val="single" w:sz="4" w:space="0" w:color="000000"/>
                            </w:tcBorders>
                          </w:tcPr>
                          <w:p w14:paraId="0FC1943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43,4</w:t>
                            </w:r>
                          </w:p>
                        </w:tc>
                        <w:tc>
                          <w:tcPr>
                            <w:tcW w:w="1051" w:type="dxa"/>
                            <w:tcBorders>
                              <w:left w:val="single" w:sz="4" w:space="0" w:color="000000"/>
                            </w:tcBorders>
                          </w:tcPr>
                          <w:p w14:paraId="105EF1A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5DF8D3A9" w14:textId="77777777">
                        <w:trPr>
                          <w:trHeight w:val="200"/>
                        </w:trPr>
                        <w:tc>
                          <w:tcPr>
                            <w:tcW w:w="694" w:type="dxa"/>
                            <w:tcBorders>
                              <w:right w:val="single" w:sz="4" w:space="0" w:color="000000"/>
                            </w:tcBorders>
                          </w:tcPr>
                          <w:p w14:paraId="7085926F" w14:textId="77777777" w:rsidR="00D53C2D" w:rsidRPr="00F80F0A" w:rsidRDefault="00D53C2D">
                            <w:pPr>
                              <w:pStyle w:val="TableParagraph"/>
                              <w:ind w:right="135"/>
                              <w:rPr>
                                <w:sz w:val="15"/>
                                <w:szCs w:val="15"/>
                              </w:rPr>
                            </w:pPr>
                            <w:r w:rsidRPr="00F80F0A">
                              <w:rPr>
                                <w:w w:val="115"/>
                                <w:sz w:val="15"/>
                                <w:szCs w:val="15"/>
                              </w:rPr>
                              <w:t>406</w:t>
                            </w:r>
                          </w:p>
                        </w:tc>
                        <w:tc>
                          <w:tcPr>
                            <w:tcW w:w="872" w:type="dxa"/>
                            <w:tcBorders>
                              <w:left w:val="single" w:sz="4" w:space="0" w:color="000000"/>
                              <w:right w:val="single" w:sz="4" w:space="0" w:color="000000"/>
                            </w:tcBorders>
                          </w:tcPr>
                          <w:p w14:paraId="4F4F8D0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39E33F1B"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37469377" w14:textId="77777777">
                        <w:trPr>
                          <w:trHeight w:val="200"/>
                        </w:trPr>
                        <w:tc>
                          <w:tcPr>
                            <w:tcW w:w="694" w:type="dxa"/>
                            <w:tcBorders>
                              <w:right w:val="single" w:sz="4" w:space="0" w:color="000000"/>
                            </w:tcBorders>
                          </w:tcPr>
                          <w:p w14:paraId="2DDCE6F8" w14:textId="77777777" w:rsidR="00D53C2D" w:rsidRPr="00F80F0A" w:rsidRDefault="00D53C2D">
                            <w:pPr>
                              <w:pStyle w:val="TableParagraph"/>
                              <w:spacing w:line="180" w:lineRule="exact"/>
                              <w:ind w:right="135"/>
                              <w:rPr>
                                <w:sz w:val="15"/>
                                <w:szCs w:val="15"/>
                              </w:rPr>
                            </w:pPr>
                            <w:r w:rsidRPr="00F80F0A">
                              <w:rPr>
                                <w:w w:val="115"/>
                                <w:sz w:val="15"/>
                                <w:szCs w:val="15"/>
                              </w:rPr>
                              <w:t>407</w:t>
                            </w:r>
                          </w:p>
                        </w:tc>
                        <w:tc>
                          <w:tcPr>
                            <w:tcW w:w="872" w:type="dxa"/>
                            <w:tcBorders>
                              <w:left w:val="single" w:sz="4" w:space="0" w:color="000000"/>
                              <w:right w:val="single" w:sz="4" w:space="0" w:color="000000"/>
                            </w:tcBorders>
                          </w:tcPr>
                          <w:p w14:paraId="0E957324"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42,2</w:t>
                            </w:r>
                          </w:p>
                        </w:tc>
                        <w:tc>
                          <w:tcPr>
                            <w:tcW w:w="1051" w:type="dxa"/>
                            <w:tcBorders>
                              <w:left w:val="single" w:sz="4" w:space="0" w:color="000000"/>
                            </w:tcBorders>
                          </w:tcPr>
                          <w:p w14:paraId="166EE4A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54,3</w:t>
                            </w:r>
                          </w:p>
                        </w:tc>
                      </w:tr>
                      <w:tr w:rsidR="00D53C2D" w:rsidRPr="00F80F0A" w14:paraId="49DAF91A" w14:textId="77777777">
                        <w:trPr>
                          <w:trHeight w:val="200"/>
                        </w:trPr>
                        <w:tc>
                          <w:tcPr>
                            <w:tcW w:w="694" w:type="dxa"/>
                            <w:tcBorders>
                              <w:right w:val="single" w:sz="4" w:space="0" w:color="000000"/>
                            </w:tcBorders>
                          </w:tcPr>
                          <w:p w14:paraId="299409EF" w14:textId="77777777" w:rsidR="00D53C2D" w:rsidRPr="00F80F0A" w:rsidRDefault="00D53C2D">
                            <w:pPr>
                              <w:pStyle w:val="TableParagraph"/>
                              <w:spacing w:line="180" w:lineRule="exact"/>
                              <w:ind w:right="135"/>
                              <w:rPr>
                                <w:sz w:val="15"/>
                                <w:szCs w:val="15"/>
                              </w:rPr>
                            </w:pPr>
                            <w:r w:rsidRPr="00F80F0A">
                              <w:rPr>
                                <w:w w:val="115"/>
                                <w:sz w:val="15"/>
                                <w:szCs w:val="15"/>
                              </w:rPr>
                              <w:t>408</w:t>
                            </w:r>
                          </w:p>
                        </w:tc>
                        <w:tc>
                          <w:tcPr>
                            <w:tcW w:w="872" w:type="dxa"/>
                            <w:tcBorders>
                              <w:left w:val="single" w:sz="4" w:space="0" w:color="000000"/>
                              <w:right w:val="single" w:sz="4" w:space="0" w:color="000000"/>
                            </w:tcBorders>
                          </w:tcPr>
                          <w:p w14:paraId="2F4DD72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584428B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31,9</w:t>
                            </w:r>
                          </w:p>
                        </w:tc>
                      </w:tr>
                      <w:tr w:rsidR="00D53C2D" w:rsidRPr="00F80F0A" w14:paraId="60FA1D57" w14:textId="77777777">
                        <w:trPr>
                          <w:trHeight w:val="200"/>
                        </w:trPr>
                        <w:tc>
                          <w:tcPr>
                            <w:tcW w:w="694" w:type="dxa"/>
                            <w:tcBorders>
                              <w:right w:val="single" w:sz="4" w:space="0" w:color="000000"/>
                            </w:tcBorders>
                          </w:tcPr>
                          <w:p w14:paraId="7093479D" w14:textId="77777777" w:rsidR="00D53C2D" w:rsidRPr="00F80F0A" w:rsidRDefault="00D53C2D">
                            <w:pPr>
                              <w:pStyle w:val="TableParagraph"/>
                              <w:ind w:right="135"/>
                              <w:rPr>
                                <w:sz w:val="15"/>
                                <w:szCs w:val="15"/>
                              </w:rPr>
                            </w:pPr>
                            <w:r w:rsidRPr="00F80F0A">
                              <w:rPr>
                                <w:w w:val="115"/>
                                <w:sz w:val="15"/>
                                <w:szCs w:val="15"/>
                              </w:rPr>
                              <w:t>409</w:t>
                            </w:r>
                          </w:p>
                        </w:tc>
                        <w:tc>
                          <w:tcPr>
                            <w:tcW w:w="872" w:type="dxa"/>
                            <w:tcBorders>
                              <w:left w:val="single" w:sz="4" w:space="0" w:color="000000"/>
                              <w:right w:val="single" w:sz="4" w:space="0" w:color="000000"/>
                            </w:tcBorders>
                          </w:tcPr>
                          <w:p w14:paraId="5D2F44D3"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56,3</w:t>
                            </w:r>
                          </w:p>
                        </w:tc>
                        <w:tc>
                          <w:tcPr>
                            <w:tcW w:w="1051" w:type="dxa"/>
                            <w:tcBorders>
                              <w:left w:val="single" w:sz="4" w:space="0" w:color="000000"/>
                            </w:tcBorders>
                          </w:tcPr>
                          <w:p w14:paraId="797036F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72,3</w:t>
                            </w:r>
                          </w:p>
                        </w:tc>
                      </w:tr>
                      <w:tr w:rsidR="00D53C2D" w:rsidRPr="00F80F0A" w14:paraId="0510A4B5" w14:textId="77777777">
                        <w:trPr>
                          <w:trHeight w:val="200"/>
                        </w:trPr>
                        <w:tc>
                          <w:tcPr>
                            <w:tcW w:w="694" w:type="dxa"/>
                            <w:tcBorders>
                              <w:right w:val="single" w:sz="4" w:space="0" w:color="000000"/>
                            </w:tcBorders>
                          </w:tcPr>
                          <w:p w14:paraId="76446AA5" w14:textId="77777777" w:rsidR="00D53C2D" w:rsidRPr="00F80F0A" w:rsidRDefault="00D53C2D">
                            <w:pPr>
                              <w:pStyle w:val="TableParagraph"/>
                              <w:ind w:right="135"/>
                              <w:rPr>
                                <w:sz w:val="15"/>
                                <w:szCs w:val="15"/>
                              </w:rPr>
                            </w:pPr>
                            <w:r w:rsidRPr="00F80F0A">
                              <w:rPr>
                                <w:w w:val="115"/>
                                <w:sz w:val="15"/>
                                <w:szCs w:val="15"/>
                              </w:rPr>
                              <w:t>410</w:t>
                            </w:r>
                          </w:p>
                        </w:tc>
                        <w:tc>
                          <w:tcPr>
                            <w:tcW w:w="872" w:type="dxa"/>
                            <w:tcBorders>
                              <w:left w:val="single" w:sz="4" w:space="0" w:color="000000"/>
                              <w:right w:val="single" w:sz="4" w:space="0" w:color="000000"/>
                            </w:tcBorders>
                          </w:tcPr>
                          <w:p w14:paraId="39BC263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0211EF2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5DFFABCF" w14:textId="77777777">
                        <w:trPr>
                          <w:trHeight w:val="200"/>
                        </w:trPr>
                        <w:tc>
                          <w:tcPr>
                            <w:tcW w:w="694" w:type="dxa"/>
                            <w:tcBorders>
                              <w:right w:val="single" w:sz="4" w:space="0" w:color="000000"/>
                            </w:tcBorders>
                          </w:tcPr>
                          <w:p w14:paraId="6A8B58B2" w14:textId="77777777" w:rsidR="00D53C2D" w:rsidRPr="00F80F0A" w:rsidRDefault="00D53C2D">
                            <w:pPr>
                              <w:pStyle w:val="TableParagraph"/>
                              <w:spacing w:line="180" w:lineRule="exact"/>
                              <w:ind w:right="135"/>
                              <w:rPr>
                                <w:sz w:val="15"/>
                                <w:szCs w:val="15"/>
                              </w:rPr>
                            </w:pPr>
                            <w:r w:rsidRPr="00F80F0A">
                              <w:rPr>
                                <w:w w:val="115"/>
                                <w:sz w:val="15"/>
                                <w:szCs w:val="15"/>
                              </w:rPr>
                              <w:t>411</w:t>
                            </w:r>
                          </w:p>
                        </w:tc>
                        <w:tc>
                          <w:tcPr>
                            <w:tcW w:w="872" w:type="dxa"/>
                            <w:tcBorders>
                              <w:left w:val="single" w:sz="4" w:space="0" w:color="000000"/>
                              <w:right w:val="single" w:sz="4" w:space="0" w:color="000000"/>
                            </w:tcBorders>
                          </w:tcPr>
                          <w:p w14:paraId="7ED6842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62,3</w:t>
                            </w:r>
                          </w:p>
                        </w:tc>
                        <w:tc>
                          <w:tcPr>
                            <w:tcW w:w="1051" w:type="dxa"/>
                            <w:tcBorders>
                              <w:left w:val="single" w:sz="4" w:space="0" w:color="000000"/>
                            </w:tcBorders>
                          </w:tcPr>
                          <w:p w14:paraId="069A06B3"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2774FC36" w14:textId="77777777">
                        <w:trPr>
                          <w:trHeight w:val="200"/>
                        </w:trPr>
                        <w:tc>
                          <w:tcPr>
                            <w:tcW w:w="694" w:type="dxa"/>
                            <w:tcBorders>
                              <w:right w:val="single" w:sz="4" w:space="0" w:color="000000"/>
                            </w:tcBorders>
                          </w:tcPr>
                          <w:p w14:paraId="346F198A" w14:textId="77777777" w:rsidR="00D53C2D" w:rsidRPr="00F80F0A" w:rsidRDefault="00D53C2D">
                            <w:pPr>
                              <w:pStyle w:val="TableParagraph"/>
                              <w:spacing w:line="180" w:lineRule="exact"/>
                              <w:ind w:right="135"/>
                              <w:rPr>
                                <w:sz w:val="15"/>
                                <w:szCs w:val="15"/>
                              </w:rPr>
                            </w:pPr>
                            <w:r w:rsidRPr="00F80F0A">
                              <w:rPr>
                                <w:w w:val="115"/>
                                <w:sz w:val="15"/>
                                <w:szCs w:val="15"/>
                              </w:rPr>
                              <w:t>412</w:t>
                            </w:r>
                          </w:p>
                        </w:tc>
                        <w:tc>
                          <w:tcPr>
                            <w:tcW w:w="872" w:type="dxa"/>
                            <w:tcBorders>
                              <w:left w:val="single" w:sz="4" w:space="0" w:color="000000"/>
                              <w:right w:val="single" w:sz="4" w:space="0" w:color="000000"/>
                            </w:tcBorders>
                          </w:tcPr>
                          <w:p w14:paraId="253387D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67,9</w:t>
                            </w:r>
                          </w:p>
                        </w:tc>
                        <w:tc>
                          <w:tcPr>
                            <w:tcW w:w="1051" w:type="dxa"/>
                            <w:tcBorders>
                              <w:left w:val="single" w:sz="4" w:space="0" w:color="000000"/>
                            </w:tcBorders>
                          </w:tcPr>
                          <w:p w14:paraId="44EF329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21E90102" w14:textId="77777777">
                        <w:trPr>
                          <w:trHeight w:val="200"/>
                        </w:trPr>
                        <w:tc>
                          <w:tcPr>
                            <w:tcW w:w="694" w:type="dxa"/>
                            <w:tcBorders>
                              <w:right w:val="single" w:sz="4" w:space="0" w:color="000000"/>
                            </w:tcBorders>
                          </w:tcPr>
                          <w:p w14:paraId="4DFC7B48" w14:textId="77777777" w:rsidR="00D53C2D" w:rsidRPr="00F80F0A" w:rsidRDefault="00D53C2D">
                            <w:pPr>
                              <w:pStyle w:val="TableParagraph"/>
                              <w:ind w:right="135"/>
                              <w:rPr>
                                <w:sz w:val="15"/>
                                <w:szCs w:val="15"/>
                              </w:rPr>
                            </w:pPr>
                            <w:r w:rsidRPr="00F80F0A">
                              <w:rPr>
                                <w:w w:val="115"/>
                                <w:sz w:val="15"/>
                                <w:szCs w:val="15"/>
                              </w:rPr>
                              <w:t>413</w:t>
                            </w:r>
                          </w:p>
                        </w:tc>
                        <w:tc>
                          <w:tcPr>
                            <w:tcW w:w="872" w:type="dxa"/>
                            <w:tcBorders>
                              <w:left w:val="single" w:sz="4" w:space="0" w:color="000000"/>
                              <w:right w:val="single" w:sz="4" w:space="0" w:color="000000"/>
                            </w:tcBorders>
                          </w:tcPr>
                          <w:p w14:paraId="6A1266E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69,5</w:t>
                            </w:r>
                          </w:p>
                        </w:tc>
                        <w:tc>
                          <w:tcPr>
                            <w:tcW w:w="1051" w:type="dxa"/>
                            <w:tcBorders>
                              <w:left w:val="single" w:sz="4" w:space="0" w:color="000000"/>
                            </w:tcBorders>
                          </w:tcPr>
                          <w:p w14:paraId="5F036FE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117133D" w14:textId="77777777">
                        <w:trPr>
                          <w:trHeight w:val="200"/>
                        </w:trPr>
                        <w:tc>
                          <w:tcPr>
                            <w:tcW w:w="694" w:type="dxa"/>
                            <w:tcBorders>
                              <w:right w:val="single" w:sz="4" w:space="0" w:color="000000"/>
                            </w:tcBorders>
                          </w:tcPr>
                          <w:p w14:paraId="02D86885" w14:textId="77777777" w:rsidR="00D53C2D" w:rsidRPr="00F80F0A" w:rsidRDefault="00D53C2D">
                            <w:pPr>
                              <w:pStyle w:val="TableParagraph"/>
                              <w:ind w:right="135"/>
                              <w:rPr>
                                <w:sz w:val="15"/>
                                <w:szCs w:val="15"/>
                              </w:rPr>
                            </w:pPr>
                            <w:r w:rsidRPr="00F80F0A">
                              <w:rPr>
                                <w:w w:val="115"/>
                                <w:sz w:val="15"/>
                                <w:szCs w:val="15"/>
                              </w:rPr>
                              <w:t>414</w:t>
                            </w:r>
                          </w:p>
                        </w:tc>
                        <w:tc>
                          <w:tcPr>
                            <w:tcW w:w="872" w:type="dxa"/>
                            <w:tcBorders>
                              <w:left w:val="single" w:sz="4" w:space="0" w:color="000000"/>
                              <w:right w:val="single" w:sz="4" w:space="0" w:color="000000"/>
                            </w:tcBorders>
                          </w:tcPr>
                          <w:p w14:paraId="432E7209"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73,1</w:t>
                            </w:r>
                          </w:p>
                        </w:tc>
                        <w:tc>
                          <w:tcPr>
                            <w:tcW w:w="1051" w:type="dxa"/>
                            <w:tcBorders>
                              <w:left w:val="single" w:sz="4" w:space="0" w:color="000000"/>
                            </w:tcBorders>
                          </w:tcPr>
                          <w:p w14:paraId="67D9943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01942459" w14:textId="77777777">
                        <w:trPr>
                          <w:trHeight w:val="200"/>
                        </w:trPr>
                        <w:tc>
                          <w:tcPr>
                            <w:tcW w:w="694" w:type="dxa"/>
                            <w:tcBorders>
                              <w:right w:val="single" w:sz="4" w:space="0" w:color="000000"/>
                            </w:tcBorders>
                          </w:tcPr>
                          <w:p w14:paraId="0D49D32B" w14:textId="77777777" w:rsidR="00D53C2D" w:rsidRPr="00F80F0A" w:rsidRDefault="00D53C2D">
                            <w:pPr>
                              <w:pStyle w:val="TableParagraph"/>
                              <w:ind w:right="135"/>
                              <w:rPr>
                                <w:sz w:val="15"/>
                                <w:szCs w:val="15"/>
                              </w:rPr>
                            </w:pPr>
                            <w:r w:rsidRPr="00F80F0A">
                              <w:rPr>
                                <w:w w:val="115"/>
                                <w:sz w:val="15"/>
                                <w:szCs w:val="15"/>
                              </w:rPr>
                              <w:t>415</w:t>
                            </w:r>
                          </w:p>
                        </w:tc>
                        <w:tc>
                          <w:tcPr>
                            <w:tcW w:w="872" w:type="dxa"/>
                            <w:tcBorders>
                              <w:left w:val="single" w:sz="4" w:space="0" w:color="000000"/>
                              <w:right w:val="single" w:sz="4" w:space="0" w:color="000000"/>
                            </w:tcBorders>
                          </w:tcPr>
                          <w:p w14:paraId="6436E173"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77,7</w:t>
                            </w:r>
                          </w:p>
                        </w:tc>
                        <w:tc>
                          <w:tcPr>
                            <w:tcW w:w="1051" w:type="dxa"/>
                            <w:tcBorders>
                              <w:left w:val="single" w:sz="4" w:space="0" w:color="000000"/>
                            </w:tcBorders>
                          </w:tcPr>
                          <w:p w14:paraId="2873E7E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77D16EE4" w14:textId="77777777">
                        <w:trPr>
                          <w:trHeight w:val="200"/>
                        </w:trPr>
                        <w:tc>
                          <w:tcPr>
                            <w:tcW w:w="694" w:type="dxa"/>
                            <w:tcBorders>
                              <w:right w:val="single" w:sz="4" w:space="0" w:color="000000"/>
                            </w:tcBorders>
                          </w:tcPr>
                          <w:p w14:paraId="2B4309E1" w14:textId="77777777" w:rsidR="00D53C2D" w:rsidRPr="00F80F0A" w:rsidRDefault="00D53C2D">
                            <w:pPr>
                              <w:pStyle w:val="TableParagraph"/>
                              <w:spacing w:line="180" w:lineRule="exact"/>
                              <w:ind w:right="135"/>
                              <w:rPr>
                                <w:sz w:val="15"/>
                                <w:szCs w:val="15"/>
                              </w:rPr>
                            </w:pPr>
                            <w:r w:rsidRPr="00F80F0A">
                              <w:rPr>
                                <w:w w:val="115"/>
                                <w:sz w:val="15"/>
                                <w:szCs w:val="15"/>
                              </w:rPr>
                              <w:t>416</w:t>
                            </w:r>
                          </w:p>
                        </w:tc>
                        <w:tc>
                          <w:tcPr>
                            <w:tcW w:w="872" w:type="dxa"/>
                            <w:tcBorders>
                              <w:left w:val="single" w:sz="4" w:space="0" w:color="000000"/>
                              <w:right w:val="single" w:sz="4" w:space="0" w:color="000000"/>
                            </w:tcBorders>
                          </w:tcPr>
                          <w:p w14:paraId="45DEC246"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79,7</w:t>
                            </w:r>
                          </w:p>
                        </w:tc>
                        <w:tc>
                          <w:tcPr>
                            <w:tcW w:w="1051" w:type="dxa"/>
                            <w:tcBorders>
                              <w:left w:val="single" w:sz="4" w:space="0" w:color="000000"/>
                            </w:tcBorders>
                          </w:tcPr>
                          <w:p w14:paraId="0DCFCBF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07C2C68F" w14:textId="77777777">
                        <w:trPr>
                          <w:trHeight w:val="200"/>
                        </w:trPr>
                        <w:tc>
                          <w:tcPr>
                            <w:tcW w:w="694" w:type="dxa"/>
                            <w:tcBorders>
                              <w:right w:val="single" w:sz="4" w:space="0" w:color="000000"/>
                            </w:tcBorders>
                          </w:tcPr>
                          <w:p w14:paraId="389813B2" w14:textId="77777777" w:rsidR="00D53C2D" w:rsidRPr="00F80F0A" w:rsidRDefault="00D53C2D">
                            <w:pPr>
                              <w:pStyle w:val="TableParagraph"/>
                              <w:spacing w:line="180" w:lineRule="exact"/>
                              <w:ind w:right="135"/>
                              <w:rPr>
                                <w:sz w:val="15"/>
                                <w:szCs w:val="15"/>
                              </w:rPr>
                            </w:pPr>
                            <w:r w:rsidRPr="00F80F0A">
                              <w:rPr>
                                <w:w w:val="115"/>
                                <w:sz w:val="15"/>
                                <w:szCs w:val="15"/>
                              </w:rPr>
                              <w:t>417</w:t>
                            </w:r>
                          </w:p>
                        </w:tc>
                        <w:tc>
                          <w:tcPr>
                            <w:tcW w:w="872" w:type="dxa"/>
                            <w:tcBorders>
                              <w:left w:val="single" w:sz="4" w:space="0" w:color="000000"/>
                              <w:right w:val="single" w:sz="4" w:space="0" w:color="000000"/>
                            </w:tcBorders>
                          </w:tcPr>
                          <w:p w14:paraId="3D3858AC"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82,5</w:t>
                            </w:r>
                          </w:p>
                        </w:tc>
                        <w:tc>
                          <w:tcPr>
                            <w:tcW w:w="1051" w:type="dxa"/>
                            <w:tcBorders>
                              <w:left w:val="single" w:sz="4" w:space="0" w:color="000000"/>
                            </w:tcBorders>
                          </w:tcPr>
                          <w:p w14:paraId="35AEA37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06CADEE8" w14:textId="77777777">
                        <w:trPr>
                          <w:trHeight w:val="200"/>
                        </w:trPr>
                        <w:tc>
                          <w:tcPr>
                            <w:tcW w:w="694" w:type="dxa"/>
                            <w:tcBorders>
                              <w:right w:val="single" w:sz="4" w:space="0" w:color="000000"/>
                            </w:tcBorders>
                          </w:tcPr>
                          <w:p w14:paraId="56480EC0" w14:textId="77777777" w:rsidR="00D53C2D" w:rsidRPr="00F80F0A" w:rsidRDefault="00D53C2D">
                            <w:pPr>
                              <w:pStyle w:val="TableParagraph"/>
                              <w:ind w:right="135"/>
                              <w:rPr>
                                <w:sz w:val="15"/>
                                <w:szCs w:val="15"/>
                              </w:rPr>
                            </w:pPr>
                            <w:r w:rsidRPr="00F80F0A">
                              <w:rPr>
                                <w:w w:val="115"/>
                                <w:sz w:val="15"/>
                                <w:szCs w:val="15"/>
                              </w:rPr>
                              <w:t>418</w:t>
                            </w:r>
                          </w:p>
                        </w:tc>
                        <w:tc>
                          <w:tcPr>
                            <w:tcW w:w="872" w:type="dxa"/>
                            <w:tcBorders>
                              <w:left w:val="single" w:sz="4" w:space="0" w:color="000000"/>
                              <w:right w:val="single" w:sz="4" w:space="0" w:color="000000"/>
                            </w:tcBorders>
                          </w:tcPr>
                          <w:p w14:paraId="256ABB6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85,3</w:t>
                            </w:r>
                          </w:p>
                        </w:tc>
                        <w:tc>
                          <w:tcPr>
                            <w:tcW w:w="1051" w:type="dxa"/>
                            <w:tcBorders>
                              <w:left w:val="single" w:sz="4" w:space="0" w:color="000000"/>
                            </w:tcBorders>
                          </w:tcPr>
                          <w:p w14:paraId="0AA5697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328F000A" w14:textId="77777777">
                        <w:trPr>
                          <w:trHeight w:val="200"/>
                        </w:trPr>
                        <w:tc>
                          <w:tcPr>
                            <w:tcW w:w="694" w:type="dxa"/>
                            <w:tcBorders>
                              <w:right w:val="single" w:sz="4" w:space="0" w:color="000000"/>
                            </w:tcBorders>
                          </w:tcPr>
                          <w:p w14:paraId="2FD62F5E" w14:textId="77777777" w:rsidR="00D53C2D" w:rsidRPr="00F80F0A" w:rsidRDefault="00D53C2D">
                            <w:pPr>
                              <w:pStyle w:val="TableParagraph"/>
                              <w:ind w:right="135"/>
                              <w:rPr>
                                <w:sz w:val="15"/>
                                <w:szCs w:val="15"/>
                              </w:rPr>
                            </w:pPr>
                            <w:r w:rsidRPr="00F80F0A">
                              <w:rPr>
                                <w:w w:val="115"/>
                                <w:sz w:val="15"/>
                                <w:szCs w:val="15"/>
                              </w:rPr>
                              <w:t>419</w:t>
                            </w:r>
                          </w:p>
                        </w:tc>
                        <w:tc>
                          <w:tcPr>
                            <w:tcW w:w="872" w:type="dxa"/>
                            <w:tcBorders>
                              <w:left w:val="single" w:sz="4" w:space="0" w:color="000000"/>
                              <w:right w:val="single" w:sz="4" w:space="0" w:color="000000"/>
                            </w:tcBorders>
                          </w:tcPr>
                          <w:p w14:paraId="46E3EEC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86,6</w:t>
                            </w:r>
                          </w:p>
                        </w:tc>
                        <w:tc>
                          <w:tcPr>
                            <w:tcW w:w="1051" w:type="dxa"/>
                            <w:tcBorders>
                              <w:left w:val="single" w:sz="4" w:space="0" w:color="000000"/>
                            </w:tcBorders>
                          </w:tcPr>
                          <w:p w14:paraId="314B588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99,4</w:t>
                            </w:r>
                          </w:p>
                        </w:tc>
                      </w:tr>
                      <w:tr w:rsidR="00D53C2D" w:rsidRPr="00F80F0A" w14:paraId="34133940" w14:textId="77777777">
                        <w:trPr>
                          <w:trHeight w:val="200"/>
                        </w:trPr>
                        <w:tc>
                          <w:tcPr>
                            <w:tcW w:w="694" w:type="dxa"/>
                            <w:tcBorders>
                              <w:right w:val="single" w:sz="4" w:space="0" w:color="000000"/>
                            </w:tcBorders>
                          </w:tcPr>
                          <w:p w14:paraId="33015BCC" w14:textId="77777777" w:rsidR="00D53C2D" w:rsidRPr="00F80F0A" w:rsidRDefault="00D53C2D">
                            <w:pPr>
                              <w:pStyle w:val="TableParagraph"/>
                              <w:spacing w:line="180" w:lineRule="exact"/>
                              <w:ind w:right="135"/>
                              <w:rPr>
                                <w:sz w:val="15"/>
                                <w:szCs w:val="15"/>
                              </w:rPr>
                            </w:pPr>
                            <w:r w:rsidRPr="00F80F0A">
                              <w:rPr>
                                <w:w w:val="115"/>
                                <w:sz w:val="15"/>
                                <w:szCs w:val="15"/>
                              </w:rPr>
                              <w:t>420</w:t>
                            </w:r>
                          </w:p>
                        </w:tc>
                        <w:tc>
                          <w:tcPr>
                            <w:tcW w:w="872" w:type="dxa"/>
                            <w:tcBorders>
                              <w:left w:val="single" w:sz="4" w:space="0" w:color="000000"/>
                              <w:right w:val="single" w:sz="4" w:space="0" w:color="000000"/>
                            </w:tcBorders>
                          </w:tcPr>
                          <w:p w14:paraId="562B649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89,4</w:t>
                            </w:r>
                          </w:p>
                        </w:tc>
                        <w:tc>
                          <w:tcPr>
                            <w:tcW w:w="1051" w:type="dxa"/>
                            <w:tcBorders>
                              <w:left w:val="single" w:sz="4" w:space="0" w:color="000000"/>
                            </w:tcBorders>
                          </w:tcPr>
                          <w:p w14:paraId="59BFF47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99,4</w:t>
                            </w:r>
                          </w:p>
                        </w:tc>
                      </w:tr>
                      <w:tr w:rsidR="00D53C2D" w:rsidRPr="00F80F0A" w14:paraId="280ECBF3" w14:textId="77777777">
                        <w:trPr>
                          <w:trHeight w:val="200"/>
                        </w:trPr>
                        <w:tc>
                          <w:tcPr>
                            <w:tcW w:w="694" w:type="dxa"/>
                            <w:tcBorders>
                              <w:right w:val="single" w:sz="4" w:space="0" w:color="000000"/>
                            </w:tcBorders>
                          </w:tcPr>
                          <w:p w14:paraId="60881DEC" w14:textId="77777777" w:rsidR="00D53C2D" w:rsidRPr="00F80F0A" w:rsidRDefault="00D53C2D">
                            <w:pPr>
                              <w:pStyle w:val="TableParagraph"/>
                              <w:spacing w:line="180" w:lineRule="exact"/>
                              <w:ind w:right="135"/>
                              <w:rPr>
                                <w:sz w:val="15"/>
                                <w:szCs w:val="15"/>
                              </w:rPr>
                            </w:pPr>
                            <w:r w:rsidRPr="00F80F0A">
                              <w:rPr>
                                <w:w w:val="115"/>
                                <w:sz w:val="15"/>
                                <w:szCs w:val="15"/>
                              </w:rPr>
                              <w:t>421</w:t>
                            </w:r>
                          </w:p>
                        </w:tc>
                        <w:tc>
                          <w:tcPr>
                            <w:tcW w:w="872" w:type="dxa"/>
                            <w:tcBorders>
                              <w:left w:val="single" w:sz="4" w:space="0" w:color="000000"/>
                              <w:right w:val="single" w:sz="4" w:space="0" w:color="000000"/>
                            </w:tcBorders>
                          </w:tcPr>
                          <w:p w14:paraId="60F0C01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0F0759D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DAFC5AD" w14:textId="77777777">
                        <w:trPr>
                          <w:trHeight w:val="200"/>
                        </w:trPr>
                        <w:tc>
                          <w:tcPr>
                            <w:tcW w:w="694" w:type="dxa"/>
                            <w:tcBorders>
                              <w:right w:val="single" w:sz="4" w:space="0" w:color="000000"/>
                            </w:tcBorders>
                          </w:tcPr>
                          <w:p w14:paraId="5AB2F541" w14:textId="77777777" w:rsidR="00D53C2D" w:rsidRPr="00F80F0A" w:rsidRDefault="00D53C2D">
                            <w:pPr>
                              <w:pStyle w:val="TableParagraph"/>
                              <w:ind w:right="135"/>
                              <w:rPr>
                                <w:sz w:val="15"/>
                                <w:szCs w:val="15"/>
                              </w:rPr>
                            </w:pPr>
                            <w:r w:rsidRPr="00F80F0A">
                              <w:rPr>
                                <w:w w:val="115"/>
                                <w:sz w:val="15"/>
                                <w:szCs w:val="15"/>
                              </w:rPr>
                              <w:t>422</w:t>
                            </w:r>
                          </w:p>
                        </w:tc>
                        <w:tc>
                          <w:tcPr>
                            <w:tcW w:w="872" w:type="dxa"/>
                            <w:tcBorders>
                              <w:left w:val="single" w:sz="4" w:space="0" w:color="000000"/>
                              <w:right w:val="single" w:sz="4" w:space="0" w:color="000000"/>
                            </w:tcBorders>
                          </w:tcPr>
                          <w:p w14:paraId="1E779F7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52,7</w:t>
                            </w:r>
                          </w:p>
                        </w:tc>
                        <w:tc>
                          <w:tcPr>
                            <w:tcW w:w="1051" w:type="dxa"/>
                            <w:tcBorders>
                              <w:left w:val="single" w:sz="4" w:space="0" w:color="000000"/>
                            </w:tcBorders>
                          </w:tcPr>
                          <w:p w14:paraId="6E2E9FA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96,4</w:t>
                            </w:r>
                          </w:p>
                        </w:tc>
                      </w:tr>
                      <w:tr w:rsidR="00D53C2D" w:rsidRPr="00F80F0A" w14:paraId="2A8E0A4C" w14:textId="77777777">
                        <w:trPr>
                          <w:trHeight w:val="200"/>
                        </w:trPr>
                        <w:tc>
                          <w:tcPr>
                            <w:tcW w:w="694" w:type="dxa"/>
                            <w:tcBorders>
                              <w:right w:val="single" w:sz="4" w:space="0" w:color="000000"/>
                            </w:tcBorders>
                          </w:tcPr>
                          <w:p w14:paraId="2B3F4901" w14:textId="77777777" w:rsidR="00D53C2D" w:rsidRPr="00F80F0A" w:rsidRDefault="00D53C2D">
                            <w:pPr>
                              <w:pStyle w:val="TableParagraph"/>
                              <w:ind w:right="135"/>
                              <w:rPr>
                                <w:sz w:val="15"/>
                                <w:szCs w:val="15"/>
                              </w:rPr>
                            </w:pPr>
                            <w:r w:rsidRPr="00F80F0A">
                              <w:rPr>
                                <w:w w:val="115"/>
                                <w:sz w:val="15"/>
                                <w:szCs w:val="15"/>
                              </w:rPr>
                              <w:t>423</w:t>
                            </w:r>
                          </w:p>
                        </w:tc>
                        <w:tc>
                          <w:tcPr>
                            <w:tcW w:w="872" w:type="dxa"/>
                            <w:tcBorders>
                              <w:left w:val="single" w:sz="4" w:space="0" w:color="000000"/>
                              <w:right w:val="single" w:sz="4" w:space="0" w:color="000000"/>
                            </w:tcBorders>
                          </w:tcPr>
                          <w:p w14:paraId="35E065F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7CB4437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023149EB" w14:textId="77777777">
                        <w:trPr>
                          <w:trHeight w:val="200"/>
                        </w:trPr>
                        <w:tc>
                          <w:tcPr>
                            <w:tcW w:w="694" w:type="dxa"/>
                            <w:tcBorders>
                              <w:right w:val="single" w:sz="4" w:space="0" w:color="000000"/>
                            </w:tcBorders>
                          </w:tcPr>
                          <w:p w14:paraId="262DD110" w14:textId="77777777" w:rsidR="00D53C2D" w:rsidRPr="00F80F0A" w:rsidRDefault="00D53C2D">
                            <w:pPr>
                              <w:pStyle w:val="TableParagraph"/>
                              <w:spacing w:line="180" w:lineRule="exact"/>
                              <w:ind w:right="135"/>
                              <w:rPr>
                                <w:sz w:val="15"/>
                                <w:szCs w:val="15"/>
                              </w:rPr>
                            </w:pPr>
                            <w:r w:rsidRPr="00F80F0A">
                              <w:rPr>
                                <w:w w:val="115"/>
                                <w:sz w:val="15"/>
                                <w:szCs w:val="15"/>
                              </w:rPr>
                              <w:t>424</w:t>
                            </w:r>
                          </w:p>
                        </w:tc>
                        <w:tc>
                          <w:tcPr>
                            <w:tcW w:w="872" w:type="dxa"/>
                            <w:tcBorders>
                              <w:left w:val="single" w:sz="4" w:space="0" w:color="000000"/>
                              <w:right w:val="single" w:sz="4" w:space="0" w:color="000000"/>
                            </w:tcBorders>
                          </w:tcPr>
                          <w:p w14:paraId="46BA294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6ECE7A2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99,6</w:t>
                            </w:r>
                          </w:p>
                        </w:tc>
                      </w:tr>
                      <w:tr w:rsidR="00D53C2D" w:rsidRPr="00F80F0A" w14:paraId="7FD8C5E6" w14:textId="77777777">
                        <w:trPr>
                          <w:trHeight w:val="200"/>
                        </w:trPr>
                        <w:tc>
                          <w:tcPr>
                            <w:tcW w:w="694" w:type="dxa"/>
                            <w:tcBorders>
                              <w:right w:val="single" w:sz="4" w:space="0" w:color="000000"/>
                            </w:tcBorders>
                          </w:tcPr>
                          <w:p w14:paraId="37ED79BD" w14:textId="77777777" w:rsidR="00D53C2D" w:rsidRPr="00F80F0A" w:rsidRDefault="00D53C2D">
                            <w:pPr>
                              <w:pStyle w:val="TableParagraph"/>
                              <w:spacing w:line="180" w:lineRule="exact"/>
                              <w:ind w:right="135"/>
                              <w:rPr>
                                <w:sz w:val="15"/>
                                <w:szCs w:val="15"/>
                              </w:rPr>
                            </w:pPr>
                            <w:r w:rsidRPr="00F80F0A">
                              <w:rPr>
                                <w:w w:val="115"/>
                                <w:sz w:val="15"/>
                                <w:szCs w:val="15"/>
                              </w:rPr>
                              <w:t>425</w:t>
                            </w:r>
                          </w:p>
                        </w:tc>
                        <w:tc>
                          <w:tcPr>
                            <w:tcW w:w="872" w:type="dxa"/>
                            <w:tcBorders>
                              <w:left w:val="single" w:sz="4" w:space="0" w:color="000000"/>
                              <w:right w:val="single" w:sz="4" w:space="0" w:color="000000"/>
                            </w:tcBorders>
                          </w:tcPr>
                          <w:p w14:paraId="2C64187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52,2</w:t>
                            </w:r>
                          </w:p>
                        </w:tc>
                        <w:tc>
                          <w:tcPr>
                            <w:tcW w:w="1051" w:type="dxa"/>
                            <w:tcBorders>
                              <w:left w:val="single" w:sz="4" w:space="0" w:color="000000"/>
                            </w:tcBorders>
                          </w:tcPr>
                          <w:p w14:paraId="170A43D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46B28B1D" w14:textId="77777777">
                        <w:trPr>
                          <w:trHeight w:val="200"/>
                        </w:trPr>
                        <w:tc>
                          <w:tcPr>
                            <w:tcW w:w="694" w:type="dxa"/>
                            <w:tcBorders>
                              <w:right w:val="single" w:sz="4" w:space="0" w:color="000000"/>
                            </w:tcBorders>
                          </w:tcPr>
                          <w:p w14:paraId="3A2CF700" w14:textId="77777777" w:rsidR="00D53C2D" w:rsidRPr="00F80F0A" w:rsidRDefault="00D53C2D">
                            <w:pPr>
                              <w:pStyle w:val="TableParagraph"/>
                              <w:ind w:right="135"/>
                              <w:rPr>
                                <w:sz w:val="15"/>
                                <w:szCs w:val="15"/>
                              </w:rPr>
                            </w:pPr>
                            <w:r w:rsidRPr="00F80F0A">
                              <w:rPr>
                                <w:w w:val="115"/>
                                <w:sz w:val="15"/>
                                <w:szCs w:val="15"/>
                              </w:rPr>
                              <w:t>426</w:t>
                            </w:r>
                          </w:p>
                        </w:tc>
                        <w:tc>
                          <w:tcPr>
                            <w:tcW w:w="872" w:type="dxa"/>
                            <w:tcBorders>
                              <w:left w:val="single" w:sz="4" w:space="0" w:color="000000"/>
                              <w:right w:val="single" w:sz="4" w:space="0" w:color="000000"/>
                            </w:tcBorders>
                          </w:tcPr>
                          <w:p w14:paraId="6A0C8AF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7E3B5ED8"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74487D0E" w14:textId="77777777">
                        <w:trPr>
                          <w:trHeight w:val="200"/>
                        </w:trPr>
                        <w:tc>
                          <w:tcPr>
                            <w:tcW w:w="694" w:type="dxa"/>
                            <w:tcBorders>
                              <w:right w:val="single" w:sz="4" w:space="0" w:color="000000"/>
                            </w:tcBorders>
                          </w:tcPr>
                          <w:p w14:paraId="4A8FC11C" w14:textId="77777777" w:rsidR="00D53C2D" w:rsidRPr="00F80F0A" w:rsidRDefault="00D53C2D">
                            <w:pPr>
                              <w:pStyle w:val="TableParagraph"/>
                              <w:ind w:right="135"/>
                              <w:rPr>
                                <w:sz w:val="15"/>
                                <w:szCs w:val="15"/>
                              </w:rPr>
                            </w:pPr>
                            <w:r w:rsidRPr="00F80F0A">
                              <w:rPr>
                                <w:w w:val="115"/>
                                <w:sz w:val="15"/>
                                <w:szCs w:val="15"/>
                              </w:rPr>
                              <w:t>427</w:t>
                            </w:r>
                          </w:p>
                        </w:tc>
                        <w:tc>
                          <w:tcPr>
                            <w:tcW w:w="872" w:type="dxa"/>
                            <w:tcBorders>
                              <w:left w:val="single" w:sz="4" w:space="0" w:color="000000"/>
                              <w:right w:val="single" w:sz="4" w:space="0" w:color="000000"/>
                            </w:tcBorders>
                          </w:tcPr>
                          <w:p w14:paraId="07F02664"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2FD8E4A"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60989E06" w14:textId="77777777">
                        <w:trPr>
                          <w:trHeight w:val="200"/>
                        </w:trPr>
                        <w:tc>
                          <w:tcPr>
                            <w:tcW w:w="694" w:type="dxa"/>
                            <w:tcBorders>
                              <w:right w:val="single" w:sz="4" w:space="0" w:color="000000"/>
                            </w:tcBorders>
                          </w:tcPr>
                          <w:p w14:paraId="1BF26990" w14:textId="77777777" w:rsidR="00D53C2D" w:rsidRPr="00F80F0A" w:rsidRDefault="00D53C2D">
                            <w:pPr>
                              <w:pStyle w:val="TableParagraph"/>
                              <w:ind w:right="135"/>
                              <w:rPr>
                                <w:sz w:val="15"/>
                                <w:szCs w:val="15"/>
                              </w:rPr>
                            </w:pPr>
                            <w:r w:rsidRPr="00F80F0A">
                              <w:rPr>
                                <w:w w:val="115"/>
                                <w:sz w:val="15"/>
                                <w:szCs w:val="15"/>
                              </w:rPr>
                              <w:t>428</w:t>
                            </w:r>
                          </w:p>
                        </w:tc>
                        <w:tc>
                          <w:tcPr>
                            <w:tcW w:w="872" w:type="dxa"/>
                            <w:tcBorders>
                              <w:left w:val="single" w:sz="4" w:space="0" w:color="000000"/>
                              <w:right w:val="single" w:sz="4" w:space="0" w:color="000000"/>
                            </w:tcBorders>
                          </w:tcPr>
                          <w:p w14:paraId="3DC88D4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51E1DAED"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32E98B02" w14:textId="77777777">
                        <w:trPr>
                          <w:trHeight w:val="200"/>
                        </w:trPr>
                        <w:tc>
                          <w:tcPr>
                            <w:tcW w:w="694" w:type="dxa"/>
                            <w:tcBorders>
                              <w:right w:val="single" w:sz="4" w:space="0" w:color="000000"/>
                            </w:tcBorders>
                          </w:tcPr>
                          <w:p w14:paraId="59F3238B" w14:textId="77777777" w:rsidR="00D53C2D" w:rsidRPr="00F80F0A" w:rsidRDefault="00D53C2D">
                            <w:pPr>
                              <w:pStyle w:val="TableParagraph"/>
                              <w:spacing w:line="180" w:lineRule="exact"/>
                              <w:ind w:right="135"/>
                              <w:rPr>
                                <w:sz w:val="15"/>
                                <w:szCs w:val="15"/>
                              </w:rPr>
                            </w:pPr>
                            <w:r w:rsidRPr="00F80F0A">
                              <w:rPr>
                                <w:w w:val="115"/>
                                <w:sz w:val="15"/>
                                <w:szCs w:val="15"/>
                              </w:rPr>
                              <w:t>429</w:t>
                            </w:r>
                          </w:p>
                        </w:tc>
                        <w:tc>
                          <w:tcPr>
                            <w:tcW w:w="872" w:type="dxa"/>
                            <w:tcBorders>
                              <w:left w:val="single" w:sz="4" w:space="0" w:color="000000"/>
                              <w:right w:val="single" w:sz="4" w:space="0" w:color="000000"/>
                            </w:tcBorders>
                          </w:tcPr>
                          <w:p w14:paraId="5FA783C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38767169"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100</w:t>
                            </w:r>
                          </w:p>
                        </w:tc>
                      </w:tr>
                      <w:tr w:rsidR="00D53C2D" w:rsidRPr="00F80F0A" w14:paraId="66188C5A" w14:textId="77777777">
                        <w:trPr>
                          <w:trHeight w:val="200"/>
                        </w:trPr>
                        <w:tc>
                          <w:tcPr>
                            <w:tcW w:w="694" w:type="dxa"/>
                            <w:tcBorders>
                              <w:right w:val="single" w:sz="4" w:space="0" w:color="000000"/>
                            </w:tcBorders>
                          </w:tcPr>
                          <w:p w14:paraId="4486989A" w14:textId="77777777" w:rsidR="00D53C2D" w:rsidRPr="00F80F0A" w:rsidRDefault="00D53C2D">
                            <w:pPr>
                              <w:pStyle w:val="TableParagraph"/>
                              <w:spacing w:line="180" w:lineRule="exact"/>
                              <w:ind w:right="135"/>
                              <w:rPr>
                                <w:sz w:val="15"/>
                                <w:szCs w:val="15"/>
                              </w:rPr>
                            </w:pPr>
                            <w:r w:rsidRPr="00F80F0A">
                              <w:rPr>
                                <w:w w:val="115"/>
                                <w:sz w:val="15"/>
                                <w:szCs w:val="15"/>
                              </w:rPr>
                              <w:t>430</w:t>
                            </w:r>
                          </w:p>
                        </w:tc>
                        <w:tc>
                          <w:tcPr>
                            <w:tcW w:w="872" w:type="dxa"/>
                            <w:tcBorders>
                              <w:left w:val="single" w:sz="4" w:space="0" w:color="000000"/>
                              <w:right w:val="single" w:sz="4" w:space="0" w:color="000000"/>
                            </w:tcBorders>
                          </w:tcPr>
                          <w:p w14:paraId="7A9933B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51,8</w:t>
                            </w:r>
                          </w:p>
                        </w:tc>
                        <w:tc>
                          <w:tcPr>
                            <w:tcW w:w="1051" w:type="dxa"/>
                            <w:tcBorders>
                              <w:left w:val="single" w:sz="4" w:space="0" w:color="000000"/>
                            </w:tcBorders>
                          </w:tcPr>
                          <w:p w14:paraId="626209A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99,9</w:t>
                            </w:r>
                          </w:p>
                        </w:tc>
                      </w:tr>
                      <w:tr w:rsidR="00D53C2D" w:rsidRPr="00F80F0A" w14:paraId="4DFBA59A" w14:textId="77777777">
                        <w:trPr>
                          <w:trHeight w:val="200"/>
                        </w:trPr>
                        <w:tc>
                          <w:tcPr>
                            <w:tcW w:w="694" w:type="dxa"/>
                            <w:tcBorders>
                              <w:right w:val="single" w:sz="4" w:space="0" w:color="000000"/>
                            </w:tcBorders>
                          </w:tcPr>
                          <w:p w14:paraId="56CD463D" w14:textId="77777777" w:rsidR="00D53C2D" w:rsidRPr="00F80F0A" w:rsidRDefault="00D53C2D">
                            <w:pPr>
                              <w:pStyle w:val="TableParagraph"/>
                              <w:ind w:right="135"/>
                              <w:rPr>
                                <w:sz w:val="15"/>
                                <w:szCs w:val="15"/>
                              </w:rPr>
                            </w:pPr>
                            <w:r w:rsidRPr="00F80F0A">
                              <w:rPr>
                                <w:w w:val="115"/>
                                <w:sz w:val="15"/>
                                <w:szCs w:val="15"/>
                              </w:rPr>
                              <w:t>431</w:t>
                            </w:r>
                          </w:p>
                        </w:tc>
                        <w:tc>
                          <w:tcPr>
                            <w:tcW w:w="872" w:type="dxa"/>
                            <w:tcBorders>
                              <w:left w:val="single" w:sz="4" w:space="0" w:color="000000"/>
                              <w:right w:val="single" w:sz="4" w:space="0" w:color="000000"/>
                            </w:tcBorders>
                          </w:tcPr>
                          <w:p w14:paraId="1C0C816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6CE28B0"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1DF8406C" w14:textId="77777777">
                        <w:trPr>
                          <w:trHeight w:val="200"/>
                        </w:trPr>
                        <w:tc>
                          <w:tcPr>
                            <w:tcW w:w="694" w:type="dxa"/>
                            <w:tcBorders>
                              <w:right w:val="single" w:sz="4" w:space="0" w:color="000000"/>
                            </w:tcBorders>
                          </w:tcPr>
                          <w:p w14:paraId="4A0CF197" w14:textId="77777777" w:rsidR="00D53C2D" w:rsidRPr="00F80F0A" w:rsidRDefault="00D53C2D">
                            <w:pPr>
                              <w:pStyle w:val="TableParagraph"/>
                              <w:ind w:right="135"/>
                              <w:rPr>
                                <w:sz w:val="15"/>
                                <w:szCs w:val="15"/>
                              </w:rPr>
                            </w:pPr>
                            <w:r w:rsidRPr="00F80F0A">
                              <w:rPr>
                                <w:w w:val="115"/>
                                <w:sz w:val="15"/>
                                <w:szCs w:val="15"/>
                              </w:rPr>
                              <w:t>432</w:t>
                            </w:r>
                          </w:p>
                        </w:tc>
                        <w:tc>
                          <w:tcPr>
                            <w:tcW w:w="872" w:type="dxa"/>
                            <w:tcBorders>
                              <w:left w:val="single" w:sz="4" w:space="0" w:color="000000"/>
                              <w:right w:val="single" w:sz="4" w:space="0" w:color="000000"/>
                            </w:tcBorders>
                          </w:tcPr>
                          <w:p w14:paraId="6D9D163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3E6AB03F"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100</w:t>
                            </w:r>
                          </w:p>
                        </w:tc>
                      </w:tr>
                      <w:tr w:rsidR="00D53C2D" w:rsidRPr="00F80F0A" w14:paraId="139D0699" w14:textId="77777777">
                        <w:trPr>
                          <w:trHeight w:val="200"/>
                        </w:trPr>
                        <w:tc>
                          <w:tcPr>
                            <w:tcW w:w="694" w:type="dxa"/>
                            <w:tcBorders>
                              <w:right w:val="single" w:sz="4" w:space="0" w:color="000000"/>
                            </w:tcBorders>
                          </w:tcPr>
                          <w:p w14:paraId="57CC396A" w14:textId="77777777" w:rsidR="00D53C2D" w:rsidRPr="00F80F0A" w:rsidRDefault="00D53C2D">
                            <w:pPr>
                              <w:pStyle w:val="TableParagraph"/>
                              <w:spacing w:line="180" w:lineRule="exact"/>
                              <w:ind w:right="135"/>
                              <w:rPr>
                                <w:sz w:val="15"/>
                                <w:szCs w:val="15"/>
                              </w:rPr>
                            </w:pPr>
                            <w:r w:rsidRPr="00F80F0A">
                              <w:rPr>
                                <w:w w:val="115"/>
                                <w:sz w:val="15"/>
                                <w:szCs w:val="15"/>
                              </w:rPr>
                              <w:t>433</w:t>
                            </w:r>
                          </w:p>
                        </w:tc>
                        <w:tc>
                          <w:tcPr>
                            <w:tcW w:w="872" w:type="dxa"/>
                            <w:tcBorders>
                              <w:left w:val="single" w:sz="4" w:space="0" w:color="000000"/>
                              <w:right w:val="single" w:sz="4" w:space="0" w:color="000000"/>
                            </w:tcBorders>
                          </w:tcPr>
                          <w:p w14:paraId="50C36A9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73DD80A4"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100</w:t>
                            </w:r>
                          </w:p>
                        </w:tc>
                      </w:tr>
                      <w:tr w:rsidR="00D53C2D" w:rsidRPr="00F80F0A" w14:paraId="683F2C3D" w14:textId="77777777">
                        <w:trPr>
                          <w:trHeight w:val="200"/>
                        </w:trPr>
                        <w:tc>
                          <w:tcPr>
                            <w:tcW w:w="694" w:type="dxa"/>
                            <w:tcBorders>
                              <w:right w:val="single" w:sz="4" w:space="0" w:color="000000"/>
                            </w:tcBorders>
                          </w:tcPr>
                          <w:p w14:paraId="0A12C82B" w14:textId="77777777" w:rsidR="00D53C2D" w:rsidRPr="00F80F0A" w:rsidRDefault="00D53C2D">
                            <w:pPr>
                              <w:pStyle w:val="TableParagraph"/>
                              <w:spacing w:line="180" w:lineRule="exact"/>
                              <w:ind w:right="135"/>
                              <w:rPr>
                                <w:sz w:val="15"/>
                                <w:szCs w:val="15"/>
                              </w:rPr>
                            </w:pPr>
                            <w:r w:rsidRPr="00F80F0A">
                              <w:rPr>
                                <w:w w:val="115"/>
                                <w:sz w:val="15"/>
                                <w:szCs w:val="15"/>
                              </w:rPr>
                              <w:t>434</w:t>
                            </w:r>
                          </w:p>
                        </w:tc>
                        <w:tc>
                          <w:tcPr>
                            <w:tcW w:w="872" w:type="dxa"/>
                            <w:tcBorders>
                              <w:left w:val="single" w:sz="4" w:space="0" w:color="000000"/>
                              <w:right w:val="single" w:sz="4" w:space="0" w:color="000000"/>
                            </w:tcBorders>
                          </w:tcPr>
                          <w:p w14:paraId="0D95D006"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475A24B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703EA5B5" w14:textId="77777777">
                        <w:trPr>
                          <w:trHeight w:val="200"/>
                        </w:trPr>
                        <w:tc>
                          <w:tcPr>
                            <w:tcW w:w="694" w:type="dxa"/>
                            <w:tcBorders>
                              <w:right w:val="single" w:sz="4" w:space="0" w:color="000000"/>
                            </w:tcBorders>
                          </w:tcPr>
                          <w:p w14:paraId="5A90FCFF" w14:textId="77777777" w:rsidR="00D53C2D" w:rsidRPr="00F80F0A" w:rsidRDefault="00D53C2D">
                            <w:pPr>
                              <w:pStyle w:val="TableParagraph"/>
                              <w:ind w:right="135"/>
                              <w:rPr>
                                <w:sz w:val="15"/>
                                <w:szCs w:val="15"/>
                              </w:rPr>
                            </w:pPr>
                            <w:r w:rsidRPr="00F80F0A">
                              <w:rPr>
                                <w:w w:val="115"/>
                                <w:sz w:val="15"/>
                                <w:szCs w:val="15"/>
                              </w:rPr>
                              <w:t>435</w:t>
                            </w:r>
                          </w:p>
                        </w:tc>
                        <w:tc>
                          <w:tcPr>
                            <w:tcW w:w="872" w:type="dxa"/>
                            <w:tcBorders>
                              <w:left w:val="single" w:sz="4" w:space="0" w:color="000000"/>
                              <w:right w:val="single" w:sz="4" w:space="0" w:color="000000"/>
                            </w:tcBorders>
                          </w:tcPr>
                          <w:p w14:paraId="07469E8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3B3B628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2DB41E39" w14:textId="77777777">
                        <w:trPr>
                          <w:trHeight w:val="200"/>
                        </w:trPr>
                        <w:tc>
                          <w:tcPr>
                            <w:tcW w:w="694" w:type="dxa"/>
                            <w:tcBorders>
                              <w:right w:val="single" w:sz="4" w:space="0" w:color="000000"/>
                            </w:tcBorders>
                          </w:tcPr>
                          <w:p w14:paraId="2E680F76" w14:textId="77777777" w:rsidR="00D53C2D" w:rsidRPr="00F80F0A" w:rsidRDefault="00D53C2D">
                            <w:pPr>
                              <w:pStyle w:val="TableParagraph"/>
                              <w:ind w:right="135"/>
                              <w:rPr>
                                <w:sz w:val="15"/>
                                <w:szCs w:val="15"/>
                              </w:rPr>
                            </w:pPr>
                            <w:r w:rsidRPr="00F80F0A">
                              <w:rPr>
                                <w:w w:val="115"/>
                                <w:sz w:val="15"/>
                                <w:szCs w:val="15"/>
                              </w:rPr>
                              <w:t>436</w:t>
                            </w:r>
                          </w:p>
                        </w:tc>
                        <w:tc>
                          <w:tcPr>
                            <w:tcW w:w="872" w:type="dxa"/>
                            <w:tcBorders>
                              <w:left w:val="single" w:sz="4" w:space="0" w:color="000000"/>
                              <w:right w:val="single" w:sz="4" w:space="0" w:color="000000"/>
                            </w:tcBorders>
                          </w:tcPr>
                          <w:p w14:paraId="6925DB5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6C5C584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1E5CBA67" w14:textId="77777777">
                        <w:trPr>
                          <w:trHeight w:val="200"/>
                        </w:trPr>
                        <w:tc>
                          <w:tcPr>
                            <w:tcW w:w="694" w:type="dxa"/>
                            <w:tcBorders>
                              <w:right w:val="single" w:sz="4" w:space="0" w:color="000000"/>
                            </w:tcBorders>
                          </w:tcPr>
                          <w:p w14:paraId="71F8369D" w14:textId="77777777" w:rsidR="00D53C2D" w:rsidRPr="00F80F0A" w:rsidRDefault="00D53C2D">
                            <w:pPr>
                              <w:pStyle w:val="TableParagraph"/>
                              <w:ind w:right="135"/>
                              <w:rPr>
                                <w:sz w:val="15"/>
                                <w:szCs w:val="15"/>
                              </w:rPr>
                            </w:pPr>
                            <w:r w:rsidRPr="00F80F0A">
                              <w:rPr>
                                <w:w w:val="115"/>
                                <w:sz w:val="15"/>
                                <w:szCs w:val="15"/>
                              </w:rPr>
                              <w:t>437</w:t>
                            </w:r>
                          </w:p>
                        </w:tc>
                        <w:tc>
                          <w:tcPr>
                            <w:tcW w:w="872" w:type="dxa"/>
                            <w:tcBorders>
                              <w:left w:val="single" w:sz="4" w:space="0" w:color="000000"/>
                              <w:right w:val="single" w:sz="4" w:space="0" w:color="000000"/>
                            </w:tcBorders>
                          </w:tcPr>
                          <w:p w14:paraId="5A5410E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661A69E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0605D159" w14:textId="77777777">
                        <w:trPr>
                          <w:trHeight w:val="200"/>
                        </w:trPr>
                        <w:tc>
                          <w:tcPr>
                            <w:tcW w:w="694" w:type="dxa"/>
                            <w:tcBorders>
                              <w:right w:val="single" w:sz="4" w:space="0" w:color="000000"/>
                            </w:tcBorders>
                          </w:tcPr>
                          <w:p w14:paraId="6667B6D7" w14:textId="77777777" w:rsidR="00D53C2D" w:rsidRPr="00F80F0A" w:rsidRDefault="00D53C2D">
                            <w:pPr>
                              <w:pStyle w:val="TableParagraph"/>
                              <w:spacing w:line="180" w:lineRule="exact"/>
                              <w:ind w:right="135"/>
                              <w:rPr>
                                <w:sz w:val="15"/>
                                <w:szCs w:val="15"/>
                              </w:rPr>
                            </w:pPr>
                            <w:r w:rsidRPr="00F80F0A">
                              <w:rPr>
                                <w:w w:val="115"/>
                                <w:sz w:val="15"/>
                                <w:szCs w:val="15"/>
                              </w:rPr>
                              <w:t>438</w:t>
                            </w:r>
                          </w:p>
                        </w:tc>
                        <w:tc>
                          <w:tcPr>
                            <w:tcW w:w="872" w:type="dxa"/>
                            <w:tcBorders>
                              <w:left w:val="single" w:sz="4" w:space="0" w:color="000000"/>
                              <w:right w:val="single" w:sz="4" w:space="0" w:color="000000"/>
                            </w:tcBorders>
                          </w:tcPr>
                          <w:p w14:paraId="33DE438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53,5</w:t>
                            </w:r>
                          </w:p>
                        </w:tc>
                        <w:tc>
                          <w:tcPr>
                            <w:tcW w:w="1051" w:type="dxa"/>
                            <w:tcBorders>
                              <w:left w:val="single" w:sz="4" w:space="0" w:color="000000"/>
                            </w:tcBorders>
                          </w:tcPr>
                          <w:p w14:paraId="70D066D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99,6</w:t>
                            </w:r>
                          </w:p>
                        </w:tc>
                      </w:tr>
                      <w:tr w:rsidR="00D53C2D" w:rsidRPr="00F80F0A" w14:paraId="06F4DF9A" w14:textId="77777777">
                        <w:trPr>
                          <w:trHeight w:val="200"/>
                        </w:trPr>
                        <w:tc>
                          <w:tcPr>
                            <w:tcW w:w="694" w:type="dxa"/>
                            <w:tcBorders>
                              <w:right w:val="single" w:sz="4" w:space="0" w:color="000000"/>
                            </w:tcBorders>
                          </w:tcPr>
                          <w:p w14:paraId="283D0066" w14:textId="77777777" w:rsidR="00D53C2D" w:rsidRPr="00F80F0A" w:rsidRDefault="00D53C2D">
                            <w:pPr>
                              <w:pStyle w:val="TableParagraph"/>
                              <w:spacing w:line="180" w:lineRule="exact"/>
                              <w:ind w:right="135"/>
                              <w:rPr>
                                <w:sz w:val="15"/>
                                <w:szCs w:val="15"/>
                              </w:rPr>
                            </w:pPr>
                            <w:r w:rsidRPr="00F80F0A">
                              <w:rPr>
                                <w:w w:val="115"/>
                                <w:sz w:val="15"/>
                                <w:szCs w:val="15"/>
                              </w:rPr>
                              <w:t>439</w:t>
                            </w:r>
                          </w:p>
                        </w:tc>
                        <w:tc>
                          <w:tcPr>
                            <w:tcW w:w="872" w:type="dxa"/>
                            <w:tcBorders>
                              <w:left w:val="single" w:sz="4" w:space="0" w:color="000000"/>
                              <w:right w:val="single" w:sz="4" w:space="0" w:color="000000"/>
                            </w:tcBorders>
                          </w:tcPr>
                          <w:p w14:paraId="4745245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w:t>
                            </w:r>
                          </w:p>
                        </w:tc>
                        <w:tc>
                          <w:tcPr>
                            <w:tcW w:w="1051" w:type="dxa"/>
                            <w:tcBorders>
                              <w:left w:val="single" w:sz="4" w:space="0" w:color="000000"/>
                            </w:tcBorders>
                          </w:tcPr>
                          <w:p w14:paraId="428F1A68"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99,8</w:t>
                            </w:r>
                          </w:p>
                        </w:tc>
                      </w:tr>
                      <w:tr w:rsidR="00D53C2D" w:rsidRPr="00F80F0A" w14:paraId="0D76834A" w14:textId="77777777">
                        <w:trPr>
                          <w:trHeight w:val="200"/>
                        </w:trPr>
                        <w:tc>
                          <w:tcPr>
                            <w:tcW w:w="694" w:type="dxa"/>
                            <w:tcBorders>
                              <w:right w:val="single" w:sz="4" w:space="0" w:color="000000"/>
                            </w:tcBorders>
                          </w:tcPr>
                          <w:p w14:paraId="7B32C5EC" w14:textId="77777777" w:rsidR="00D53C2D" w:rsidRPr="00F80F0A" w:rsidRDefault="00D53C2D">
                            <w:pPr>
                              <w:pStyle w:val="TableParagraph"/>
                              <w:ind w:right="135"/>
                              <w:rPr>
                                <w:sz w:val="15"/>
                                <w:szCs w:val="15"/>
                              </w:rPr>
                            </w:pPr>
                            <w:r w:rsidRPr="00F80F0A">
                              <w:rPr>
                                <w:w w:val="115"/>
                                <w:sz w:val="15"/>
                                <w:szCs w:val="15"/>
                              </w:rPr>
                              <w:t>440</w:t>
                            </w:r>
                          </w:p>
                        </w:tc>
                        <w:tc>
                          <w:tcPr>
                            <w:tcW w:w="872" w:type="dxa"/>
                            <w:tcBorders>
                              <w:left w:val="single" w:sz="4" w:space="0" w:color="000000"/>
                              <w:right w:val="single" w:sz="4" w:space="0" w:color="000000"/>
                            </w:tcBorders>
                          </w:tcPr>
                          <w:p w14:paraId="65DFEAA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5A3A666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1CB21AB2" w14:textId="77777777">
                        <w:trPr>
                          <w:trHeight w:val="200"/>
                        </w:trPr>
                        <w:tc>
                          <w:tcPr>
                            <w:tcW w:w="694" w:type="dxa"/>
                            <w:tcBorders>
                              <w:right w:val="single" w:sz="4" w:space="0" w:color="000000"/>
                            </w:tcBorders>
                          </w:tcPr>
                          <w:p w14:paraId="16975E84" w14:textId="77777777" w:rsidR="00D53C2D" w:rsidRPr="00F80F0A" w:rsidRDefault="00D53C2D">
                            <w:pPr>
                              <w:pStyle w:val="TableParagraph"/>
                              <w:ind w:right="135"/>
                              <w:rPr>
                                <w:sz w:val="15"/>
                                <w:szCs w:val="15"/>
                              </w:rPr>
                            </w:pPr>
                            <w:r w:rsidRPr="00F80F0A">
                              <w:rPr>
                                <w:w w:val="115"/>
                                <w:sz w:val="15"/>
                                <w:szCs w:val="15"/>
                              </w:rPr>
                              <w:t>441</w:t>
                            </w:r>
                          </w:p>
                        </w:tc>
                        <w:tc>
                          <w:tcPr>
                            <w:tcW w:w="872" w:type="dxa"/>
                            <w:tcBorders>
                              <w:left w:val="single" w:sz="4" w:space="0" w:color="000000"/>
                              <w:right w:val="single" w:sz="4" w:space="0" w:color="000000"/>
                            </w:tcBorders>
                          </w:tcPr>
                          <w:p w14:paraId="48119D0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66C1324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112E2E0" w14:textId="77777777">
                        <w:trPr>
                          <w:trHeight w:val="200"/>
                        </w:trPr>
                        <w:tc>
                          <w:tcPr>
                            <w:tcW w:w="694" w:type="dxa"/>
                            <w:tcBorders>
                              <w:right w:val="single" w:sz="4" w:space="0" w:color="000000"/>
                            </w:tcBorders>
                          </w:tcPr>
                          <w:p w14:paraId="77B6D6C8" w14:textId="77777777" w:rsidR="00D53C2D" w:rsidRPr="00F80F0A" w:rsidRDefault="00D53C2D">
                            <w:pPr>
                              <w:pStyle w:val="TableParagraph"/>
                              <w:spacing w:line="180" w:lineRule="exact"/>
                              <w:ind w:right="135"/>
                              <w:rPr>
                                <w:sz w:val="15"/>
                                <w:szCs w:val="15"/>
                              </w:rPr>
                            </w:pPr>
                            <w:r w:rsidRPr="00F80F0A">
                              <w:rPr>
                                <w:w w:val="115"/>
                                <w:sz w:val="15"/>
                                <w:szCs w:val="15"/>
                              </w:rPr>
                              <w:t>442</w:t>
                            </w:r>
                          </w:p>
                        </w:tc>
                        <w:tc>
                          <w:tcPr>
                            <w:tcW w:w="872" w:type="dxa"/>
                            <w:tcBorders>
                              <w:left w:val="single" w:sz="4" w:space="0" w:color="000000"/>
                              <w:right w:val="single" w:sz="4" w:space="0" w:color="000000"/>
                            </w:tcBorders>
                          </w:tcPr>
                          <w:p w14:paraId="3C5AB8BB"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54,2</w:t>
                            </w:r>
                          </w:p>
                        </w:tc>
                        <w:tc>
                          <w:tcPr>
                            <w:tcW w:w="1051" w:type="dxa"/>
                            <w:tcBorders>
                              <w:left w:val="single" w:sz="4" w:space="0" w:color="000000"/>
                            </w:tcBorders>
                          </w:tcPr>
                          <w:p w14:paraId="7F6DC45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212D0813" w14:textId="77777777">
                        <w:trPr>
                          <w:trHeight w:val="200"/>
                        </w:trPr>
                        <w:tc>
                          <w:tcPr>
                            <w:tcW w:w="694" w:type="dxa"/>
                            <w:tcBorders>
                              <w:right w:val="single" w:sz="4" w:space="0" w:color="000000"/>
                            </w:tcBorders>
                          </w:tcPr>
                          <w:p w14:paraId="3C96831E" w14:textId="77777777" w:rsidR="00D53C2D" w:rsidRPr="00F80F0A" w:rsidRDefault="00D53C2D">
                            <w:pPr>
                              <w:pStyle w:val="TableParagraph"/>
                              <w:spacing w:line="180" w:lineRule="exact"/>
                              <w:ind w:right="135"/>
                              <w:rPr>
                                <w:sz w:val="15"/>
                                <w:szCs w:val="15"/>
                              </w:rPr>
                            </w:pPr>
                            <w:r w:rsidRPr="00F80F0A">
                              <w:rPr>
                                <w:w w:val="115"/>
                                <w:sz w:val="15"/>
                                <w:szCs w:val="15"/>
                              </w:rPr>
                              <w:t>443</w:t>
                            </w:r>
                          </w:p>
                        </w:tc>
                        <w:tc>
                          <w:tcPr>
                            <w:tcW w:w="872" w:type="dxa"/>
                            <w:tcBorders>
                              <w:left w:val="single" w:sz="4" w:space="0" w:color="000000"/>
                              <w:right w:val="single" w:sz="4" w:space="0" w:color="000000"/>
                            </w:tcBorders>
                          </w:tcPr>
                          <w:p w14:paraId="7530E44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6FB22B1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99,4</w:t>
                            </w:r>
                          </w:p>
                        </w:tc>
                      </w:tr>
                      <w:tr w:rsidR="00D53C2D" w:rsidRPr="00F80F0A" w14:paraId="041B51A5" w14:textId="77777777">
                        <w:trPr>
                          <w:trHeight w:val="200"/>
                        </w:trPr>
                        <w:tc>
                          <w:tcPr>
                            <w:tcW w:w="694" w:type="dxa"/>
                            <w:tcBorders>
                              <w:right w:val="single" w:sz="4" w:space="0" w:color="000000"/>
                            </w:tcBorders>
                          </w:tcPr>
                          <w:p w14:paraId="579B8336" w14:textId="77777777" w:rsidR="00D53C2D" w:rsidRPr="00F80F0A" w:rsidRDefault="00D53C2D">
                            <w:pPr>
                              <w:pStyle w:val="TableParagraph"/>
                              <w:ind w:right="135"/>
                              <w:rPr>
                                <w:sz w:val="15"/>
                                <w:szCs w:val="15"/>
                              </w:rPr>
                            </w:pPr>
                            <w:r w:rsidRPr="00F80F0A">
                              <w:rPr>
                                <w:w w:val="115"/>
                                <w:sz w:val="15"/>
                                <w:szCs w:val="15"/>
                              </w:rPr>
                              <w:t>444</w:t>
                            </w:r>
                          </w:p>
                        </w:tc>
                        <w:tc>
                          <w:tcPr>
                            <w:tcW w:w="872" w:type="dxa"/>
                            <w:tcBorders>
                              <w:left w:val="single" w:sz="4" w:space="0" w:color="000000"/>
                              <w:right w:val="single" w:sz="4" w:space="0" w:color="000000"/>
                            </w:tcBorders>
                          </w:tcPr>
                          <w:p w14:paraId="0405A54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67A3706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4A3A6723" w14:textId="77777777">
                        <w:trPr>
                          <w:trHeight w:val="200"/>
                        </w:trPr>
                        <w:tc>
                          <w:tcPr>
                            <w:tcW w:w="694" w:type="dxa"/>
                            <w:tcBorders>
                              <w:right w:val="single" w:sz="4" w:space="0" w:color="000000"/>
                            </w:tcBorders>
                          </w:tcPr>
                          <w:p w14:paraId="2717EBF4" w14:textId="77777777" w:rsidR="00D53C2D" w:rsidRPr="00F80F0A" w:rsidRDefault="00D53C2D">
                            <w:pPr>
                              <w:pStyle w:val="TableParagraph"/>
                              <w:ind w:right="135"/>
                              <w:rPr>
                                <w:sz w:val="15"/>
                                <w:szCs w:val="15"/>
                              </w:rPr>
                            </w:pPr>
                            <w:r w:rsidRPr="00F80F0A">
                              <w:rPr>
                                <w:w w:val="115"/>
                                <w:sz w:val="15"/>
                                <w:szCs w:val="15"/>
                              </w:rPr>
                              <w:t>445</w:t>
                            </w:r>
                          </w:p>
                        </w:tc>
                        <w:tc>
                          <w:tcPr>
                            <w:tcW w:w="872" w:type="dxa"/>
                            <w:tcBorders>
                              <w:left w:val="single" w:sz="4" w:space="0" w:color="000000"/>
                              <w:right w:val="single" w:sz="4" w:space="0" w:color="000000"/>
                            </w:tcBorders>
                          </w:tcPr>
                          <w:p w14:paraId="5BC3AE48"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7D01D44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66B8CD98" w14:textId="77777777">
                        <w:trPr>
                          <w:trHeight w:val="200"/>
                        </w:trPr>
                        <w:tc>
                          <w:tcPr>
                            <w:tcW w:w="694" w:type="dxa"/>
                            <w:tcBorders>
                              <w:right w:val="single" w:sz="4" w:space="0" w:color="000000"/>
                            </w:tcBorders>
                          </w:tcPr>
                          <w:p w14:paraId="3D93898C" w14:textId="77777777" w:rsidR="00D53C2D" w:rsidRPr="00F80F0A" w:rsidRDefault="00D53C2D">
                            <w:pPr>
                              <w:pStyle w:val="TableParagraph"/>
                              <w:ind w:right="135"/>
                              <w:rPr>
                                <w:sz w:val="15"/>
                                <w:szCs w:val="15"/>
                              </w:rPr>
                            </w:pPr>
                            <w:r w:rsidRPr="00F80F0A">
                              <w:rPr>
                                <w:w w:val="115"/>
                                <w:sz w:val="15"/>
                                <w:szCs w:val="15"/>
                              </w:rPr>
                              <w:t>446</w:t>
                            </w:r>
                          </w:p>
                        </w:tc>
                        <w:tc>
                          <w:tcPr>
                            <w:tcW w:w="872" w:type="dxa"/>
                            <w:tcBorders>
                              <w:left w:val="single" w:sz="4" w:space="0" w:color="000000"/>
                              <w:right w:val="single" w:sz="4" w:space="0" w:color="000000"/>
                            </w:tcBorders>
                          </w:tcPr>
                          <w:p w14:paraId="6010A5E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w:t>
                            </w:r>
                          </w:p>
                        </w:tc>
                        <w:tc>
                          <w:tcPr>
                            <w:tcW w:w="1051" w:type="dxa"/>
                            <w:tcBorders>
                              <w:left w:val="single" w:sz="4" w:space="0" w:color="000000"/>
                            </w:tcBorders>
                          </w:tcPr>
                          <w:p w14:paraId="79B9C49E"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99,4</w:t>
                            </w:r>
                          </w:p>
                        </w:tc>
                      </w:tr>
                      <w:tr w:rsidR="00D53C2D" w:rsidRPr="00F80F0A" w14:paraId="6688D3E7" w14:textId="77777777">
                        <w:trPr>
                          <w:trHeight w:val="200"/>
                        </w:trPr>
                        <w:tc>
                          <w:tcPr>
                            <w:tcW w:w="694" w:type="dxa"/>
                            <w:tcBorders>
                              <w:right w:val="single" w:sz="4" w:space="0" w:color="000000"/>
                            </w:tcBorders>
                          </w:tcPr>
                          <w:p w14:paraId="5AB42525" w14:textId="77777777" w:rsidR="00D53C2D" w:rsidRPr="00F80F0A" w:rsidRDefault="00D53C2D">
                            <w:pPr>
                              <w:pStyle w:val="TableParagraph"/>
                              <w:spacing w:line="180" w:lineRule="exact"/>
                              <w:ind w:right="135"/>
                              <w:rPr>
                                <w:sz w:val="15"/>
                                <w:szCs w:val="15"/>
                              </w:rPr>
                            </w:pPr>
                            <w:r w:rsidRPr="00F80F0A">
                              <w:rPr>
                                <w:w w:val="115"/>
                                <w:sz w:val="15"/>
                                <w:szCs w:val="15"/>
                              </w:rPr>
                              <w:t>447</w:t>
                            </w:r>
                          </w:p>
                        </w:tc>
                        <w:tc>
                          <w:tcPr>
                            <w:tcW w:w="872" w:type="dxa"/>
                            <w:tcBorders>
                              <w:left w:val="single" w:sz="4" w:space="0" w:color="000000"/>
                              <w:right w:val="single" w:sz="4" w:space="0" w:color="000000"/>
                            </w:tcBorders>
                          </w:tcPr>
                          <w:p w14:paraId="4C01EFF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57</w:t>
                            </w:r>
                          </w:p>
                        </w:tc>
                        <w:tc>
                          <w:tcPr>
                            <w:tcW w:w="1051" w:type="dxa"/>
                            <w:tcBorders>
                              <w:left w:val="single" w:sz="4" w:space="0" w:color="000000"/>
                            </w:tcBorders>
                          </w:tcPr>
                          <w:p w14:paraId="01604D79"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99,2</w:t>
                            </w:r>
                          </w:p>
                        </w:tc>
                      </w:tr>
                      <w:tr w:rsidR="00D53C2D" w:rsidRPr="00F80F0A" w14:paraId="1A6633AE" w14:textId="77777777">
                        <w:trPr>
                          <w:trHeight w:val="200"/>
                        </w:trPr>
                        <w:tc>
                          <w:tcPr>
                            <w:tcW w:w="694" w:type="dxa"/>
                            <w:tcBorders>
                              <w:right w:val="single" w:sz="4" w:space="0" w:color="000000"/>
                            </w:tcBorders>
                          </w:tcPr>
                          <w:p w14:paraId="2A36208F" w14:textId="77777777" w:rsidR="00D53C2D" w:rsidRPr="00F80F0A" w:rsidRDefault="00D53C2D">
                            <w:pPr>
                              <w:pStyle w:val="TableParagraph"/>
                              <w:spacing w:line="180" w:lineRule="exact"/>
                              <w:ind w:right="135"/>
                              <w:rPr>
                                <w:sz w:val="15"/>
                                <w:szCs w:val="15"/>
                              </w:rPr>
                            </w:pPr>
                            <w:r w:rsidRPr="00F80F0A">
                              <w:rPr>
                                <w:w w:val="115"/>
                                <w:sz w:val="15"/>
                                <w:szCs w:val="15"/>
                              </w:rPr>
                              <w:t>448</w:t>
                            </w:r>
                          </w:p>
                        </w:tc>
                        <w:tc>
                          <w:tcPr>
                            <w:tcW w:w="872" w:type="dxa"/>
                            <w:tcBorders>
                              <w:left w:val="single" w:sz="4" w:space="0" w:color="000000"/>
                              <w:right w:val="single" w:sz="4" w:space="0" w:color="000000"/>
                            </w:tcBorders>
                          </w:tcPr>
                          <w:p w14:paraId="798BD28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0417A6CA"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1CFF4DD9" w14:textId="77777777">
                        <w:trPr>
                          <w:trHeight w:val="200"/>
                        </w:trPr>
                        <w:tc>
                          <w:tcPr>
                            <w:tcW w:w="694" w:type="dxa"/>
                            <w:tcBorders>
                              <w:right w:val="single" w:sz="4" w:space="0" w:color="000000"/>
                            </w:tcBorders>
                          </w:tcPr>
                          <w:p w14:paraId="5DD958B3" w14:textId="77777777" w:rsidR="00D53C2D" w:rsidRPr="00F80F0A" w:rsidRDefault="00D53C2D">
                            <w:pPr>
                              <w:pStyle w:val="TableParagraph"/>
                              <w:ind w:right="135"/>
                              <w:rPr>
                                <w:sz w:val="15"/>
                                <w:szCs w:val="15"/>
                              </w:rPr>
                            </w:pPr>
                            <w:r w:rsidRPr="00F80F0A">
                              <w:rPr>
                                <w:w w:val="115"/>
                                <w:sz w:val="15"/>
                                <w:szCs w:val="15"/>
                              </w:rPr>
                              <w:t>449</w:t>
                            </w:r>
                          </w:p>
                        </w:tc>
                        <w:tc>
                          <w:tcPr>
                            <w:tcW w:w="872" w:type="dxa"/>
                            <w:tcBorders>
                              <w:left w:val="single" w:sz="4" w:space="0" w:color="000000"/>
                              <w:right w:val="single" w:sz="4" w:space="0" w:color="000000"/>
                            </w:tcBorders>
                          </w:tcPr>
                          <w:p w14:paraId="762CB798"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59,4</w:t>
                            </w:r>
                          </w:p>
                        </w:tc>
                        <w:tc>
                          <w:tcPr>
                            <w:tcW w:w="1051" w:type="dxa"/>
                            <w:tcBorders>
                              <w:left w:val="single" w:sz="4" w:space="0" w:color="000000"/>
                            </w:tcBorders>
                          </w:tcPr>
                          <w:p w14:paraId="2C8C49FE"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5,7</w:t>
                            </w:r>
                          </w:p>
                        </w:tc>
                      </w:tr>
                      <w:tr w:rsidR="00D53C2D" w:rsidRPr="00F80F0A" w14:paraId="3DBD288A" w14:textId="77777777">
                        <w:trPr>
                          <w:trHeight w:val="200"/>
                        </w:trPr>
                        <w:tc>
                          <w:tcPr>
                            <w:tcW w:w="694" w:type="dxa"/>
                            <w:tcBorders>
                              <w:right w:val="single" w:sz="4" w:space="0" w:color="000000"/>
                            </w:tcBorders>
                          </w:tcPr>
                          <w:p w14:paraId="095A36A2" w14:textId="77777777" w:rsidR="00D53C2D" w:rsidRPr="00F80F0A" w:rsidRDefault="00D53C2D">
                            <w:pPr>
                              <w:pStyle w:val="TableParagraph"/>
                              <w:ind w:right="135"/>
                              <w:rPr>
                                <w:sz w:val="15"/>
                                <w:szCs w:val="15"/>
                              </w:rPr>
                            </w:pPr>
                            <w:r w:rsidRPr="00F80F0A">
                              <w:rPr>
                                <w:w w:val="115"/>
                                <w:sz w:val="15"/>
                                <w:szCs w:val="15"/>
                              </w:rPr>
                              <w:t>450</w:t>
                            </w:r>
                          </w:p>
                        </w:tc>
                        <w:tc>
                          <w:tcPr>
                            <w:tcW w:w="872" w:type="dxa"/>
                            <w:tcBorders>
                              <w:left w:val="single" w:sz="4" w:space="0" w:color="000000"/>
                              <w:right w:val="single" w:sz="4" w:space="0" w:color="000000"/>
                            </w:tcBorders>
                          </w:tcPr>
                          <w:p w14:paraId="64EE8C3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2E84F524"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r>
                      <w:tr w:rsidR="00D53C2D" w:rsidRPr="00F80F0A" w14:paraId="13668F6E" w14:textId="77777777">
                        <w:trPr>
                          <w:trHeight w:val="200"/>
                        </w:trPr>
                        <w:tc>
                          <w:tcPr>
                            <w:tcW w:w="694" w:type="dxa"/>
                            <w:tcBorders>
                              <w:right w:val="single" w:sz="4" w:space="0" w:color="000000"/>
                            </w:tcBorders>
                          </w:tcPr>
                          <w:p w14:paraId="1CC91465" w14:textId="77777777" w:rsidR="00D53C2D" w:rsidRPr="00F80F0A" w:rsidRDefault="00D53C2D">
                            <w:pPr>
                              <w:pStyle w:val="TableParagraph"/>
                              <w:spacing w:line="180" w:lineRule="exact"/>
                              <w:ind w:right="135"/>
                              <w:rPr>
                                <w:sz w:val="15"/>
                                <w:szCs w:val="15"/>
                              </w:rPr>
                            </w:pPr>
                            <w:r w:rsidRPr="00F80F0A">
                              <w:rPr>
                                <w:w w:val="115"/>
                                <w:sz w:val="15"/>
                                <w:szCs w:val="15"/>
                              </w:rPr>
                              <w:t>451</w:t>
                            </w:r>
                          </w:p>
                        </w:tc>
                        <w:tc>
                          <w:tcPr>
                            <w:tcW w:w="872" w:type="dxa"/>
                            <w:tcBorders>
                              <w:left w:val="single" w:sz="4" w:space="0" w:color="000000"/>
                              <w:right w:val="single" w:sz="4" w:space="0" w:color="000000"/>
                            </w:tcBorders>
                          </w:tcPr>
                          <w:p w14:paraId="69202D7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127E53E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59,8</w:t>
                            </w:r>
                          </w:p>
                        </w:tc>
                      </w:tr>
                      <w:tr w:rsidR="00D53C2D" w:rsidRPr="00F80F0A" w14:paraId="6C792E4B" w14:textId="77777777">
                        <w:trPr>
                          <w:trHeight w:val="200"/>
                        </w:trPr>
                        <w:tc>
                          <w:tcPr>
                            <w:tcW w:w="694" w:type="dxa"/>
                            <w:tcBorders>
                              <w:right w:val="single" w:sz="4" w:space="0" w:color="000000"/>
                            </w:tcBorders>
                          </w:tcPr>
                          <w:p w14:paraId="60992AC1" w14:textId="77777777" w:rsidR="00D53C2D" w:rsidRPr="00F80F0A" w:rsidRDefault="00D53C2D">
                            <w:pPr>
                              <w:pStyle w:val="TableParagraph"/>
                              <w:spacing w:line="180" w:lineRule="exact"/>
                              <w:ind w:right="135"/>
                              <w:rPr>
                                <w:sz w:val="15"/>
                                <w:szCs w:val="15"/>
                              </w:rPr>
                            </w:pPr>
                            <w:r w:rsidRPr="00F80F0A">
                              <w:rPr>
                                <w:w w:val="115"/>
                                <w:sz w:val="15"/>
                                <w:szCs w:val="15"/>
                              </w:rPr>
                              <w:t>452</w:t>
                            </w:r>
                          </w:p>
                        </w:tc>
                        <w:tc>
                          <w:tcPr>
                            <w:tcW w:w="872" w:type="dxa"/>
                            <w:tcBorders>
                              <w:left w:val="single" w:sz="4" w:space="0" w:color="000000"/>
                              <w:right w:val="single" w:sz="4" w:space="0" w:color="000000"/>
                            </w:tcBorders>
                          </w:tcPr>
                          <w:p w14:paraId="6F0A0600"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6E9530A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2D822519" w14:textId="77777777">
                        <w:trPr>
                          <w:trHeight w:val="200"/>
                        </w:trPr>
                        <w:tc>
                          <w:tcPr>
                            <w:tcW w:w="694" w:type="dxa"/>
                            <w:tcBorders>
                              <w:right w:val="single" w:sz="4" w:space="0" w:color="000000"/>
                            </w:tcBorders>
                          </w:tcPr>
                          <w:p w14:paraId="7FF1DE2A" w14:textId="77777777" w:rsidR="00D53C2D" w:rsidRPr="00F80F0A" w:rsidRDefault="00D53C2D">
                            <w:pPr>
                              <w:pStyle w:val="TableParagraph"/>
                              <w:ind w:right="135"/>
                              <w:rPr>
                                <w:sz w:val="15"/>
                                <w:szCs w:val="15"/>
                              </w:rPr>
                            </w:pPr>
                            <w:r w:rsidRPr="00F80F0A">
                              <w:rPr>
                                <w:w w:val="115"/>
                                <w:sz w:val="15"/>
                                <w:szCs w:val="15"/>
                              </w:rPr>
                              <w:t>453</w:t>
                            </w:r>
                          </w:p>
                        </w:tc>
                        <w:tc>
                          <w:tcPr>
                            <w:tcW w:w="872" w:type="dxa"/>
                            <w:tcBorders>
                              <w:left w:val="single" w:sz="4" w:space="0" w:color="000000"/>
                              <w:right w:val="single" w:sz="4" w:space="0" w:color="000000"/>
                            </w:tcBorders>
                          </w:tcPr>
                          <w:p w14:paraId="7CE4F940"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70,9</w:t>
                            </w:r>
                          </w:p>
                        </w:tc>
                        <w:tc>
                          <w:tcPr>
                            <w:tcW w:w="1051" w:type="dxa"/>
                            <w:tcBorders>
                              <w:left w:val="single" w:sz="4" w:space="0" w:color="000000"/>
                            </w:tcBorders>
                          </w:tcPr>
                          <w:p w14:paraId="773B002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90,5</w:t>
                            </w:r>
                          </w:p>
                        </w:tc>
                      </w:tr>
                      <w:tr w:rsidR="00D53C2D" w:rsidRPr="00F80F0A" w14:paraId="2F73B70E" w14:textId="77777777">
                        <w:trPr>
                          <w:trHeight w:val="200"/>
                        </w:trPr>
                        <w:tc>
                          <w:tcPr>
                            <w:tcW w:w="694" w:type="dxa"/>
                            <w:tcBorders>
                              <w:right w:val="single" w:sz="4" w:space="0" w:color="000000"/>
                            </w:tcBorders>
                          </w:tcPr>
                          <w:p w14:paraId="74D601D3" w14:textId="77777777" w:rsidR="00D53C2D" w:rsidRPr="00F80F0A" w:rsidRDefault="00D53C2D">
                            <w:pPr>
                              <w:pStyle w:val="TableParagraph"/>
                              <w:ind w:right="135"/>
                              <w:rPr>
                                <w:sz w:val="15"/>
                                <w:szCs w:val="15"/>
                              </w:rPr>
                            </w:pPr>
                            <w:r w:rsidRPr="00F80F0A">
                              <w:rPr>
                                <w:w w:val="115"/>
                                <w:sz w:val="15"/>
                                <w:szCs w:val="15"/>
                              </w:rPr>
                              <w:t>454</w:t>
                            </w:r>
                          </w:p>
                        </w:tc>
                        <w:tc>
                          <w:tcPr>
                            <w:tcW w:w="872" w:type="dxa"/>
                            <w:tcBorders>
                              <w:left w:val="single" w:sz="4" w:space="0" w:color="000000"/>
                              <w:right w:val="single" w:sz="4" w:space="0" w:color="000000"/>
                            </w:tcBorders>
                          </w:tcPr>
                          <w:p w14:paraId="5111025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1494E722" w14:textId="77777777" w:rsidR="00D53C2D" w:rsidRPr="00F80F0A" w:rsidRDefault="00D53C2D">
                            <w:pPr>
                              <w:pStyle w:val="TableParagraph"/>
                              <w:ind w:left="9"/>
                              <w:rPr>
                                <w:rFonts w:ascii="Times New Roman"/>
                                <w:sz w:val="15"/>
                                <w:szCs w:val="15"/>
                              </w:rPr>
                            </w:pPr>
                            <w:r w:rsidRPr="00F80F0A">
                              <w:rPr>
                                <w:rFonts w:ascii="Times New Roman"/>
                                <w:sz w:val="15"/>
                                <w:szCs w:val="15"/>
                              </w:rPr>
                              <w:t>0</w:t>
                            </w:r>
                          </w:p>
                        </w:tc>
                      </w:tr>
                      <w:tr w:rsidR="00D53C2D" w:rsidRPr="00F80F0A" w14:paraId="24BE63E3" w14:textId="77777777">
                        <w:trPr>
                          <w:trHeight w:val="200"/>
                        </w:trPr>
                        <w:tc>
                          <w:tcPr>
                            <w:tcW w:w="694" w:type="dxa"/>
                            <w:tcBorders>
                              <w:right w:val="single" w:sz="4" w:space="0" w:color="000000"/>
                            </w:tcBorders>
                          </w:tcPr>
                          <w:p w14:paraId="0542544E" w14:textId="77777777" w:rsidR="00D53C2D" w:rsidRPr="00F80F0A" w:rsidRDefault="00D53C2D">
                            <w:pPr>
                              <w:pStyle w:val="TableParagraph"/>
                              <w:ind w:right="135"/>
                              <w:rPr>
                                <w:sz w:val="15"/>
                                <w:szCs w:val="15"/>
                              </w:rPr>
                            </w:pPr>
                            <w:r w:rsidRPr="00F80F0A">
                              <w:rPr>
                                <w:w w:val="115"/>
                                <w:sz w:val="15"/>
                                <w:szCs w:val="15"/>
                              </w:rPr>
                              <w:t>455</w:t>
                            </w:r>
                          </w:p>
                        </w:tc>
                        <w:tc>
                          <w:tcPr>
                            <w:tcW w:w="872" w:type="dxa"/>
                            <w:tcBorders>
                              <w:left w:val="single" w:sz="4" w:space="0" w:color="000000"/>
                              <w:right w:val="single" w:sz="4" w:space="0" w:color="000000"/>
                            </w:tcBorders>
                          </w:tcPr>
                          <w:p w14:paraId="5CA8DAFF"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41,5</w:t>
                            </w:r>
                          </w:p>
                        </w:tc>
                        <w:tc>
                          <w:tcPr>
                            <w:tcW w:w="1051" w:type="dxa"/>
                            <w:tcBorders>
                              <w:left w:val="single" w:sz="4" w:space="0" w:color="000000"/>
                            </w:tcBorders>
                          </w:tcPr>
                          <w:p w14:paraId="54E65E5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59,8</w:t>
                            </w:r>
                          </w:p>
                        </w:tc>
                      </w:tr>
                      <w:tr w:rsidR="00D53C2D" w:rsidRPr="00F80F0A" w14:paraId="6CDE5125" w14:textId="77777777">
                        <w:trPr>
                          <w:trHeight w:val="200"/>
                        </w:trPr>
                        <w:tc>
                          <w:tcPr>
                            <w:tcW w:w="694" w:type="dxa"/>
                            <w:tcBorders>
                              <w:right w:val="single" w:sz="4" w:space="0" w:color="000000"/>
                            </w:tcBorders>
                          </w:tcPr>
                          <w:p w14:paraId="370AAFFE" w14:textId="77777777" w:rsidR="00D53C2D" w:rsidRPr="00F80F0A" w:rsidRDefault="00D53C2D">
                            <w:pPr>
                              <w:pStyle w:val="TableParagraph"/>
                              <w:spacing w:line="180" w:lineRule="exact"/>
                              <w:ind w:right="135"/>
                              <w:rPr>
                                <w:sz w:val="15"/>
                                <w:szCs w:val="15"/>
                              </w:rPr>
                            </w:pPr>
                            <w:r w:rsidRPr="00F80F0A">
                              <w:rPr>
                                <w:w w:val="115"/>
                                <w:sz w:val="15"/>
                                <w:szCs w:val="15"/>
                              </w:rPr>
                              <w:t>456</w:t>
                            </w:r>
                          </w:p>
                        </w:tc>
                        <w:tc>
                          <w:tcPr>
                            <w:tcW w:w="872" w:type="dxa"/>
                            <w:tcBorders>
                              <w:left w:val="single" w:sz="4" w:space="0" w:color="000000"/>
                              <w:right w:val="single" w:sz="4" w:space="0" w:color="000000"/>
                            </w:tcBorders>
                          </w:tcPr>
                          <w:p w14:paraId="300E636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44,1</w:t>
                            </w:r>
                          </w:p>
                        </w:tc>
                        <w:tc>
                          <w:tcPr>
                            <w:tcW w:w="1051" w:type="dxa"/>
                            <w:tcBorders>
                              <w:left w:val="single" w:sz="4" w:space="0" w:color="000000"/>
                            </w:tcBorders>
                          </w:tcPr>
                          <w:p w14:paraId="33089F9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92,6</w:t>
                            </w:r>
                          </w:p>
                        </w:tc>
                      </w:tr>
                      <w:tr w:rsidR="00D53C2D" w:rsidRPr="00F80F0A" w14:paraId="446EC4FD" w14:textId="77777777">
                        <w:trPr>
                          <w:trHeight w:val="200"/>
                        </w:trPr>
                        <w:tc>
                          <w:tcPr>
                            <w:tcW w:w="694" w:type="dxa"/>
                            <w:tcBorders>
                              <w:right w:val="single" w:sz="4" w:space="0" w:color="000000"/>
                            </w:tcBorders>
                          </w:tcPr>
                          <w:p w14:paraId="27DBDF9F" w14:textId="77777777" w:rsidR="00D53C2D" w:rsidRPr="00F80F0A" w:rsidRDefault="00D53C2D">
                            <w:pPr>
                              <w:pStyle w:val="TableParagraph"/>
                              <w:spacing w:line="180" w:lineRule="exact"/>
                              <w:ind w:right="135"/>
                              <w:rPr>
                                <w:sz w:val="15"/>
                                <w:szCs w:val="15"/>
                              </w:rPr>
                            </w:pPr>
                            <w:r w:rsidRPr="00F80F0A">
                              <w:rPr>
                                <w:w w:val="115"/>
                                <w:sz w:val="15"/>
                                <w:szCs w:val="15"/>
                              </w:rPr>
                              <w:t>457</w:t>
                            </w:r>
                          </w:p>
                        </w:tc>
                        <w:tc>
                          <w:tcPr>
                            <w:tcW w:w="872" w:type="dxa"/>
                            <w:tcBorders>
                              <w:left w:val="single" w:sz="4" w:space="0" w:color="000000"/>
                              <w:right w:val="single" w:sz="4" w:space="0" w:color="000000"/>
                            </w:tcBorders>
                          </w:tcPr>
                          <w:p w14:paraId="391E8EE2"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645C4FD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4CD7A1C7" w14:textId="77777777">
                        <w:trPr>
                          <w:trHeight w:val="194"/>
                        </w:trPr>
                        <w:tc>
                          <w:tcPr>
                            <w:tcW w:w="694" w:type="dxa"/>
                            <w:tcBorders>
                              <w:right w:val="single" w:sz="4" w:space="0" w:color="000000"/>
                            </w:tcBorders>
                          </w:tcPr>
                          <w:p w14:paraId="6888035C" w14:textId="77777777" w:rsidR="00D53C2D" w:rsidRPr="00F80F0A" w:rsidRDefault="00D53C2D">
                            <w:pPr>
                              <w:pStyle w:val="TableParagraph"/>
                              <w:spacing w:line="174" w:lineRule="exact"/>
                              <w:ind w:right="135"/>
                              <w:rPr>
                                <w:sz w:val="15"/>
                                <w:szCs w:val="15"/>
                              </w:rPr>
                            </w:pPr>
                            <w:r w:rsidRPr="00F80F0A">
                              <w:rPr>
                                <w:w w:val="115"/>
                                <w:sz w:val="15"/>
                                <w:szCs w:val="15"/>
                              </w:rPr>
                              <w:t>458</w:t>
                            </w:r>
                          </w:p>
                        </w:tc>
                        <w:tc>
                          <w:tcPr>
                            <w:tcW w:w="872" w:type="dxa"/>
                            <w:tcBorders>
                              <w:left w:val="single" w:sz="4" w:space="0" w:color="000000"/>
                              <w:right w:val="single" w:sz="4" w:space="0" w:color="000000"/>
                            </w:tcBorders>
                          </w:tcPr>
                          <w:p w14:paraId="44F5DE60" w14:textId="77777777" w:rsidR="00D53C2D" w:rsidRPr="00F80F0A" w:rsidRDefault="00D53C2D">
                            <w:pPr>
                              <w:pStyle w:val="TableParagraph"/>
                              <w:spacing w:line="174" w:lineRule="exact"/>
                              <w:ind w:left="213" w:right="204"/>
                              <w:rPr>
                                <w:rFonts w:ascii="Times New Roman"/>
                                <w:sz w:val="15"/>
                                <w:szCs w:val="15"/>
                              </w:rPr>
                            </w:pPr>
                            <w:r w:rsidRPr="00F80F0A">
                              <w:rPr>
                                <w:rFonts w:ascii="Times New Roman"/>
                                <w:sz w:val="15"/>
                                <w:szCs w:val="15"/>
                              </w:rPr>
                              <w:t>47,2</w:t>
                            </w:r>
                          </w:p>
                        </w:tc>
                        <w:tc>
                          <w:tcPr>
                            <w:tcW w:w="1051" w:type="dxa"/>
                            <w:tcBorders>
                              <w:left w:val="single" w:sz="4" w:space="0" w:color="000000"/>
                            </w:tcBorders>
                          </w:tcPr>
                          <w:p w14:paraId="2760EFAE"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99,3</w:t>
                            </w:r>
                          </w:p>
                        </w:tc>
                      </w:tr>
                    </w:tbl>
                    <w:p w14:paraId="076638A5"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01EFD0C3" wp14:editId="7613E2C8">
                <wp:extent cx="1670050" cy="9018270"/>
                <wp:effectExtent l="0" t="0" r="19050" b="11430"/>
                <wp:docPr id="50868" name="Text Box 1273"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0D3CB210" w14:textId="77777777" w:rsidTr="00F80F0A">
                              <w:trPr>
                                <w:trHeight w:val="340"/>
                              </w:trPr>
                              <w:tc>
                                <w:tcPr>
                                  <w:tcW w:w="693" w:type="dxa"/>
                                  <w:tcBorders>
                                    <w:top w:val="single" w:sz="4" w:space="0" w:color="000000"/>
                                    <w:bottom w:val="single" w:sz="4" w:space="0" w:color="000000"/>
                                    <w:right w:val="single" w:sz="4" w:space="0" w:color="000000"/>
                                  </w:tcBorders>
                                </w:tcPr>
                                <w:p w14:paraId="16B691F0" w14:textId="3145C3BD"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0696B6D7" w14:textId="29E46189"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62AFCC47" w14:textId="283EEA90"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76B30C1E" w14:textId="77777777">
                              <w:trPr>
                                <w:trHeight w:val="209"/>
                              </w:trPr>
                              <w:tc>
                                <w:tcPr>
                                  <w:tcW w:w="693" w:type="dxa"/>
                                  <w:tcBorders>
                                    <w:top w:val="single" w:sz="4" w:space="0" w:color="000000"/>
                                    <w:right w:val="single" w:sz="4" w:space="0" w:color="000000"/>
                                  </w:tcBorders>
                                </w:tcPr>
                                <w:p w14:paraId="6C87C35C" w14:textId="77777777" w:rsidR="00D53C2D" w:rsidRPr="00F80F0A" w:rsidRDefault="00D53C2D">
                                  <w:pPr>
                                    <w:pStyle w:val="TableParagraph"/>
                                    <w:spacing w:line="189" w:lineRule="exact"/>
                                    <w:ind w:right="134"/>
                                    <w:rPr>
                                      <w:sz w:val="15"/>
                                      <w:szCs w:val="15"/>
                                    </w:rPr>
                                  </w:pPr>
                                  <w:r w:rsidRPr="00F80F0A">
                                    <w:rPr>
                                      <w:w w:val="115"/>
                                      <w:sz w:val="15"/>
                                      <w:szCs w:val="15"/>
                                    </w:rPr>
                                    <w:t>459</w:t>
                                  </w:r>
                                </w:p>
                              </w:tc>
                              <w:tc>
                                <w:tcPr>
                                  <w:tcW w:w="872" w:type="dxa"/>
                                  <w:tcBorders>
                                    <w:top w:val="single" w:sz="4" w:space="0" w:color="000000"/>
                                    <w:left w:val="single" w:sz="4" w:space="0" w:color="000000"/>
                                    <w:right w:val="single" w:sz="4" w:space="0" w:color="000000"/>
                                  </w:tcBorders>
                                </w:tcPr>
                                <w:p w14:paraId="2F5E9F6D" w14:textId="77777777" w:rsidR="00D53C2D" w:rsidRPr="00F80F0A" w:rsidRDefault="00D53C2D">
                                  <w:pPr>
                                    <w:pStyle w:val="TableParagraph"/>
                                    <w:spacing w:before="8"/>
                                    <w:ind w:left="211" w:right="204"/>
                                    <w:rPr>
                                      <w:rFonts w:ascii="Times New Roman"/>
                                      <w:sz w:val="15"/>
                                      <w:szCs w:val="15"/>
                                    </w:rPr>
                                  </w:pPr>
                                  <w:r w:rsidRPr="00F80F0A">
                                    <w:rPr>
                                      <w:rFonts w:ascii="Times New Roman"/>
                                      <w:sz w:val="15"/>
                                      <w:szCs w:val="15"/>
                                    </w:rPr>
                                    <w:t>51</w:t>
                                  </w:r>
                                </w:p>
                              </w:tc>
                              <w:tc>
                                <w:tcPr>
                                  <w:tcW w:w="1051" w:type="dxa"/>
                                  <w:tcBorders>
                                    <w:top w:val="single" w:sz="4" w:space="0" w:color="000000"/>
                                    <w:left w:val="single" w:sz="4" w:space="0" w:color="000000"/>
                                  </w:tcBorders>
                                </w:tcPr>
                                <w:p w14:paraId="5C16EDF1"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100</w:t>
                                  </w:r>
                                </w:p>
                              </w:tc>
                            </w:tr>
                            <w:tr w:rsidR="00D53C2D" w:rsidRPr="00F80F0A" w14:paraId="27136233" w14:textId="77777777">
                              <w:trPr>
                                <w:trHeight w:val="200"/>
                              </w:trPr>
                              <w:tc>
                                <w:tcPr>
                                  <w:tcW w:w="693" w:type="dxa"/>
                                  <w:tcBorders>
                                    <w:right w:val="single" w:sz="4" w:space="0" w:color="000000"/>
                                  </w:tcBorders>
                                </w:tcPr>
                                <w:p w14:paraId="4DE4C55F" w14:textId="77777777" w:rsidR="00D53C2D" w:rsidRPr="00F80F0A" w:rsidRDefault="00D53C2D">
                                  <w:pPr>
                                    <w:pStyle w:val="TableParagraph"/>
                                    <w:ind w:right="134"/>
                                    <w:rPr>
                                      <w:sz w:val="15"/>
                                      <w:szCs w:val="15"/>
                                    </w:rPr>
                                  </w:pPr>
                                  <w:r w:rsidRPr="00F80F0A">
                                    <w:rPr>
                                      <w:w w:val="115"/>
                                      <w:sz w:val="15"/>
                                      <w:szCs w:val="15"/>
                                    </w:rPr>
                                    <w:t>460</w:t>
                                  </w:r>
                                </w:p>
                              </w:tc>
                              <w:tc>
                                <w:tcPr>
                                  <w:tcW w:w="872" w:type="dxa"/>
                                  <w:tcBorders>
                                    <w:left w:val="single" w:sz="4" w:space="0" w:color="000000"/>
                                    <w:right w:val="single" w:sz="4" w:space="0" w:color="000000"/>
                                  </w:tcBorders>
                                </w:tcPr>
                                <w:p w14:paraId="5C74ABB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02EBB1D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4617056D" w14:textId="77777777">
                              <w:trPr>
                                <w:trHeight w:val="200"/>
                              </w:trPr>
                              <w:tc>
                                <w:tcPr>
                                  <w:tcW w:w="693" w:type="dxa"/>
                                  <w:tcBorders>
                                    <w:right w:val="single" w:sz="4" w:space="0" w:color="000000"/>
                                  </w:tcBorders>
                                </w:tcPr>
                                <w:p w14:paraId="2DAAFC1F" w14:textId="77777777" w:rsidR="00D53C2D" w:rsidRPr="00F80F0A" w:rsidRDefault="00D53C2D">
                                  <w:pPr>
                                    <w:pStyle w:val="TableParagraph"/>
                                    <w:spacing w:line="180" w:lineRule="exact"/>
                                    <w:ind w:right="134"/>
                                    <w:rPr>
                                      <w:sz w:val="15"/>
                                      <w:szCs w:val="15"/>
                                    </w:rPr>
                                  </w:pPr>
                                  <w:r w:rsidRPr="00F80F0A">
                                    <w:rPr>
                                      <w:w w:val="115"/>
                                      <w:sz w:val="15"/>
                                      <w:szCs w:val="15"/>
                                    </w:rPr>
                                    <w:t>461</w:t>
                                  </w:r>
                                </w:p>
                              </w:tc>
                              <w:tc>
                                <w:tcPr>
                                  <w:tcW w:w="872" w:type="dxa"/>
                                  <w:tcBorders>
                                    <w:left w:val="single" w:sz="4" w:space="0" w:color="000000"/>
                                    <w:right w:val="single" w:sz="4" w:space="0" w:color="000000"/>
                                  </w:tcBorders>
                                </w:tcPr>
                                <w:p w14:paraId="1397079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240A9C3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324AF687" w14:textId="77777777">
                              <w:trPr>
                                <w:trHeight w:val="200"/>
                              </w:trPr>
                              <w:tc>
                                <w:tcPr>
                                  <w:tcW w:w="693" w:type="dxa"/>
                                  <w:tcBorders>
                                    <w:right w:val="single" w:sz="4" w:space="0" w:color="000000"/>
                                  </w:tcBorders>
                                </w:tcPr>
                                <w:p w14:paraId="7C380993" w14:textId="77777777" w:rsidR="00D53C2D" w:rsidRPr="00F80F0A" w:rsidRDefault="00D53C2D">
                                  <w:pPr>
                                    <w:pStyle w:val="TableParagraph"/>
                                    <w:spacing w:line="180" w:lineRule="exact"/>
                                    <w:ind w:right="134"/>
                                    <w:rPr>
                                      <w:sz w:val="15"/>
                                      <w:szCs w:val="15"/>
                                    </w:rPr>
                                  </w:pPr>
                                  <w:r w:rsidRPr="00F80F0A">
                                    <w:rPr>
                                      <w:w w:val="115"/>
                                      <w:sz w:val="15"/>
                                      <w:szCs w:val="15"/>
                                    </w:rPr>
                                    <w:t>462</w:t>
                                  </w:r>
                                </w:p>
                              </w:tc>
                              <w:tc>
                                <w:tcPr>
                                  <w:tcW w:w="872" w:type="dxa"/>
                                  <w:tcBorders>
                                    <w:left w:val="single" w:sz="4" w:space="0" w:color="000000"/>
                                    <w:right w:val="single" w:sz="4" w:space="0" w:color="000000"/>
                                  </w:tcBorders>
                                </w:tcPr>
                                <w:p w14:paraId="0CD44A9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473E0B7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53,1</w:t>
                                  </w:r>
                                </w:p>
                              </w:tc>
                            </w:tr>
                            <w:tr w:rsidR="00D53C2D" w:rsidRPr="00F80F0A" w14:paraId="40233AAD" w14:textId="77777777">
                              <w:trPr>
                                <w:trHeight w:val="200"/>
                              </w:trPr>
                              <w:tc>
                                <w:tcPr>
                                  <w:tcW w:w="693" w:type="dxa"/>
                                  <w:tcBorders>
                                    <w:right w:val="single" w:sz="4" w:space="0" w:color="000000"/>
                                  </w:tcBorders>
                                </w:tcPr>
                                <w:p w14:paraId="00E05D28" w14:textId="77777777" w:rsidR="00D53C2D" w:rsidRPr="00F80F0A" w:rsidRDefault="00D53C2D">
                                  <w:pPr>
                                    <w:pStyle w:val="TableParagraph"/>
                                    <w:ind w:right="134"/>
                                    <w:rPr>
                                      <w:sz w:val="15"/>
                                      <w:szCs w:val="15"/>
                                    </w:rPr>
                                  </w:pPr>
                                  <w:r w:rsidRPr="00F80F0A">
                                    <w:rPr>
                                      <w:w w:val="115"/>
                                      <w:sz w:val="15"/>
                                      <w:szCs w:val="15"/>
                                    </w:rPr>
                                    <w:t>463</w:t>
                                  </w:r>
                                </w:p>
                              </w:tc>
                              <w:tc>
                                <w:tcPr>
                                  <w:tcW w:w="872" w:type="dxa"/>
                                  <w:tcBorders>
                                    <w:left w:val="single" w:sz="4" w:space="0" w:color="000000"/>
                                    <w:right w:val="single" w:sz="4" w:space="0" w:color="000000"/>
                                  </w:tcBorders>
                                </w:tcPr>
                                <w:p w14:paraId="3A627F4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6FB9A60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13,9</w:t>
                                  </w:r>
                                </w:p>
                              </w:tc>
                            </w:tr>
                            <w:tr w:rsidR="00D53C2D" w:rsidRPr="00F80F0A" w14:paraId="44787BE7" w14:textId="77777777">
                              <w:trPr>
                                <w:trHeight w:val="200"/>
                              </w:trPr>
                              <w:tc>
                                <w:tcPr>
                                  <w:tcW w:w="693" w:type="dxa"/>
                                  <w:tcBorders>
                                    <w:right w:val="single" w:sz="4" w:space="0" w:color="000000"/>
                                  </w:tcBorders>
                                </w:tcPr>
                                <w:p w14:paraId="228EDA7D" w14:textId="77777777" w:rsidR="00D53C2D" w:rsidRPr="00F80F0A" w:rsidRDefault="00D53C2D">
                                  <w:pPr>
                                    <w:pStyle w:val="TableParagraph"/>
                                    <w:ind w:right="134"/>
                                    <w:rPr>
                                      <w:sz w:val="15"/>
                                      <w:szCs w:val="15"/>
                                    </w:rPr>
                                  </w:pPr>
                                  <w:r w:rsidRPr="00F80F0A">
                                    <w:rPr>
                                      <w:w w:val="115"/>
                                      <w:sz w:val="15"/>
                                      <w:szCs w:val="15"/>
                                    </w:rPr>
                                    <w:t>464</w:t>
                                  </w:r>
                                </w:p>
                              </w:tc>
                              <w:tc>
                                <w:tcPr>
                                  <w:tcW w:w="872" w:type="dxa"/>
                                  <w:tcBorders>
                                    <w:left w:val="single" w:sz="4" w:space="0" w:color="000000"/>
                                    <w:right w:val="single" w:sz="4" w:space="0" w:color="000000"/>
                                  </w:tcBorders>
                                </w:tcPr>
                                <w:p w14:paraId="5D60A68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52,5</w:t>
                                  </w:r>
                                </w:p>
                              </w:tc>
                              <w:tc>
                                <w:tcPr>
                                  <w:tcW w:w="1051" w:type="dxa"/>
                                  <w:tcBorders>
                                    <w:left w:val="single" w:sz="4" w:space="0" w:color="000000"/>
                                  </w:tcBorders>
                                </w:tcPr>
                                <w:p w14:paraId="5FE08C70"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5FE79FF" w14:textId="77777777">
                              <w:trPr>
                                <w:trHeight w:val="200"/>
                              </w:trPr>
                              <w:tc>
                                <w:tcPr>
                                  <w:tcW w:w="693" w:type="dxa"/>
                                  <w:tcBorders>
                                    <w:right w:val="single" w:sz="4" w:space="0" w:color="000000"/>
                                  </w:tcBorders>
                                </w:tcPr>
                                <w:p w14:paraId="5D36373D" w14:textId="77777777" w:rsidR="00D53C2D" w:rsidRPr="00F80F0A" w:rsidRDefault="00D53C2D">
                                  <w:pPr>
                                    <w:pStyle w:val="TableParagraph"/>
                                    <w:ind w:right="134"/>
                                    <w:rPr>
                                      <w:sz w:val="15"/>
                                      <w:szCs w:val="15"/>
                                    </w:rPr>
                                  </w:pPr>
                                  <w:r w:rsidRPr="00F80F0A">
                                    <w:rPr>
                                      <w:w w:val="115"/>
                                      <w:sz w:val="15"/>
                                      <w:szCs w:val="15"/>
                                    </w:rPr>
                                    <w:t>465</w:t>
                                  </w:r>
                                </w:p>
                              </w:tc>
                              <w:tc>
                                <w:tcPr>
                                  <w:tcW w:w="872" w:type="dxa"/>
                                  <w:tcBorders>
                                    <w:left w:val="single" w:sz="4" w:space="0" w:color="000000"/>
                                    <w:right w:val="single" w:sz="4" w:space="0" w:color="000000"/>
                                  </w:tcBorders>
                                </w:tcPr>
                                <w:p w14:paraId="03F215B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79373523"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9CFD468" w14:textId="77777777">
                              <w:trPr>
                                <w:trHeight w:val="200"/>
                              </w:trPr>
                              <w:tc>
                                <w:tcPr>
                                  <w:tcW w:w="693" w:type="dxa"/>
                                  <w:tcBorders>
                                    <w:right w:val="single" w:sz="4" w:space="0" w:color="000000"/>
                                  </w:tcBorders>
                                </w:tcPr>
                                <w:p w14:paraId="1E9B1643" w14:textId="77777777" w:rsidR="00D53C2D" w:rsidRPr="00F80F0A" w:rsidRDefault="00D53C2D">
                                  <w:pPr>
                                    <w:pStyle w:val="TableParagraph"/>
                                    <w:spacing w:line="180" w:lineRule="exact"/>
                                    <w:ind w:right="134"/>
                                    <w:rPr>
                                      <w:sz w:val="15"/>
                                      <w:szCs w:val="15"/>
                                    </w:rPr>
                                  </w:pPr>
                                  <w:r w:rsidRPr="00F80F0A">
                                    <w:rPr>
                                      <w:w w:val="115"/>
                                      <w:sz w:val="15"/>
                                      <w:szCs w:val="15"/>
                                    </w:rPr>
                                    <w:t>466</w:t>
                                  </w:r>
                                </w:p>
                              </w:tc>
                              <w:tc>
                                <w:tcPr>
                                  <w:tcW w:w="872" w:type="dxa"/>
                                  <w:tcBorders>
                                    <w:left w:val="single" w:sz="4" w:space="0" w:color="000000"/>
                                    <w:right w:val="single" w:sz="4" w:space="0" w:color="000000"/>
                                  </w:tcBorders>
                                </w:tcPr>
                                <w:p w14:paraId="3EB1CE0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51,5</w:t>
                                  </w:r>
                                </w:p>
                              </w:tc>
                              <w:tc>
                                <w:tcPr>
                                  <w:tcW w:w="1051" w:type="dxa"/>
                                  <w:tcBorders>
                                    <w:left w:val="single" w:sz="4" w:space="0" w:color="000000"/>
                                  </w:tcBorders>
                                </w:tcPr>
                                <w:p w14:paraId="4639932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52,2</w:t>
                                  </w:r>
                                </w:p>
                              </w:tc>
                            </w:tr>
                            <w:tr w:rsidR="00D53C2D" w:rsidRPr="00F80F0A" w14:paraId="280F9531" w14:textId="77777777">
                              <w:trPr>
                                <w:trHeight w:val="200"/>
                              </w:trPr>
                              <w:tc>
                                <w:tcPr>
                                  <w:tcW w:w="693" w:type="dxa"/>
                                  <w:tcBorders>
                                    <w:right w:val="single" w:sz="4" w:space="0" w:color="000000"/>
                                  </w:tcBorders>
                                </w:tcPr>
                                <w:p w14:paraId="25144FF5" w14:textId="77777777" w:rsidR="00D53C2D" w:rsidRPr="00F80F0A" w:rsidRDefault="00D53C2D">
                                  <w:pPr>
                                    <w:pStyle w:val="TableParagraph"/>
                                    <w:spacing w:line="180" w:lineRule="exact"/>
                                    <w:ind w:right="134"/>
                                    <w:rPr>
                                      <w:sz w:val="15"/>
                                      <w:szCs w:val="15"/>
                                    </w:rPr>
                                  </w:pPr>
                                  <w:r w:rsidRPr="00F80F0A">
                                    <w:rPr>
                                      <w:w w:val="115"/>
                                      <w:sz w:val="15"/>
                                      <w:szCs w:val="15"/>
                                    </w:rPr>
                                    <w:t>467</w:t>
                                  </w:r>
                                </w:p>
                              </w:tc>
                              <w:tc>
                                <w:tcPr>
                                  <w:tcW w:w="872" w:type="dxa"/>
                                  <w:tcBorders>
                                    <w:left w:val="single" w:sz="4" w:space="0" w:color="000000"/>
                                    <w:right w:val="single" w:sz="4" w:space="0" w:color="000000"/>
                                  </w:tcBorders>
                                </w:tcPr>
                                <w:p w14:paraId="174C29F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5FF3D3C2"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80</w:t>
                                  </w:r>
                                </w:p>
                              </w:tc>
                            </w:tr>
                            <w:tr w:rsidR="00D53C2D" w:rsidRPr="00F80F0A" w14:paraId="69ABF2CA" w14:textId="77777777">
                              <w:trPr>
                                <w:trHeight w:val="200"/>
                              </w:trPr>
                              <w:tc>
                                <w:tcPr>
                                  <w:tcW w:w="693" w:type="dxa"/>
                                  <w:tcBorders>
                                    <w:right w:val="single" w:sz="4" w:space="0" w:color="000000"/>
                                  </w:tcBorders>
                                </w:tcPr>
                                <w:p w14:paraId="78DB38DD" w14:textId="77777777" w:rsidR="00D53C2D" w:rsidRPr="00F80F0A" w:rsidRDefault="00D53C2D">
                                  <w:pPr>
                                    <w:pStyle w:val="TableParagraph"/>
                                    <w:ind w:right="134"/>
                                    <w:rPr>
                                      <w:sz w:val="15"/>
                                      <w:szCs w:val="15"/>
                                    </w:rPr>
                                  </w:pPr>
                                  <w:r w:rsidRPr="00F80F0A">
                                    <w:rPr>
                                      <w:w w:val="115"/>
                                      <w:sz w:val="15"/>
                                      <w:szCs w:val="15"/>
                                    </w:rPr>
                                    <w:t>468</w:t>
                                  </w:r>
                                </w:p>
                              </w:tc>
                              <w:tc>
                                <w:tcPr>
                                  <w:tcW w:w="872" w:type="dxa"/>
                                  <w:tcBorders>
                                    <w:left w:val="single" w:sz="4" w:space="0" w:color="000000"/>
                                    <w:right w:val="single" w:sz="4" w:space="0" w:color="000000"/>
                                  </w:tcBorders>
                                </w:tcPr>
                                <w:p w14:paraId="0D215BB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54,9</w:t>
                                  </w:r>
                                </w:p>
                              </w:tc>
                              <w:tc>
                                <w:tcPr>
                                  <w:tcW w:w="1051" w:type="dxa"/>
                                  <w:tcBorders>
                                    <w:left w:val="single" w:sz="4" w:space="0" w:color="000000"/>
                                  </w:tcBorders>
                                </w:tcPr>
                                <w:p w14:paraId="53C9396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95</w:t>
                                  </w:r>
                                </w:p>
                              </w:tc>
                            </w:tr>
                            <w:tr w:rsidR="00D53C2D" w:rsidRPr="00F80F0A" w14:paraId="3C2AB920" w14:textId="77777777">
                              <w:trPr>
                                <w:trHeight w:val="200"/>
                              </w:trPr>
                              <w:tc>
                                <w:tcPr>
                                  <w:tcW w:w="693" w:type="dxa"/>
                                  <w:tcBorders>
                                    <w:right w:val="single" w:sz="4" w:space="0" w:color="000000"/>
                                  </w:tcBorders>
                                </w:tcPr>
                                <w:p w14:paraId="048E2F70" w14:textId="77777777" w:rsidR="00D53C2D" w:rsidRPr="00F80F0A" w:rsidRDefault="00D53C2D">
                                  <w:pPr>
                                    <w:pStyle w:val="TableParagraph"/>
                                    <w:ind w:right="134"/>
                                    <w:rPr>
                                      <w:sz w:val="15"/>
                                      <w:szCs w:val="15"/>
                                    </w:rPr>
                                  </w:pPr>
                                  <w:r w:rsidRPr="00F80F0A">
                                    <w:rPr>
                                      <w:w w:val="115"/>
                                      <w:sz w:val="15"/>
                                      <w:szCs w:val="15"/>
                                    </w:rPr>
                                    <w:t>469</w:t>
                                  </w:r>
                                </w:p>
                              </w:tc>
                              <w:tc>
                                <w:tcPr>
                                  <w:tcW w:w="872" w:type="dxa"/>
                                  <w:tcBorders>
                                    <w:left w:val="single" w:sz="4" w:space="0" w:color="000000"/>
                                    <w:right w:val="single" w:sz="4" w:space="0" w:color="000000"/>
                                  </w:tcBorders>
                                </w:tcPr>
                                <w:p w14:paraId="5DBE9F6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74F6D3D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99,2</w:t>
                                  </w:r>
                                </w:p>
                              </w:tc>
                            </w:tr>
                            <w:tr w:rsidR="00D53C2D" w:rsidRPr="00F80F0A" w14:paraId="5BC2A545" w14:textId="77777777">
                              <w:trPr>
                                <w:trHeight w:val="200"/>
                              </w:trPr>
                              <w:tc>
                                <w:tcPr>
                                  <w:tcW w:w="693" w:type="dxa"/>
                                  <w:tcBorders>
                                    <w:right w:val="single" w:sz="4" w:space="0" w:color="000000"/>
                                  </w:tcBorders>
                                </w:tcPr>
                                <w:p w14:paraId="4E0CD392" w14:textId="77777777" w:rsidR="00D53C2D" w:rsidRPr="00F80F0A" w:rsidRDefault="00D53C2D">
                                  <w:pPr>
                                    <w:pStyle w:val="TableParagraph"/>
                                    <w:spacing w:line="180" w:lineRule="exact"/>
                                    <w:ind w:right="134"/>
                                    <w:rPr>
                                      <w:sz w:val="15"/>
                                      <w:szCs w:val="15"/>
                                    </w:rPr>
                                  </w:pPr>
                                  <w:r w:rsidRPr="00F80F0A">
                                    <w:rPr>
                                      <w:w w:val="115"/>
                                      <w:sz w:val="15"/>
                                      <w:szCs w:val="15"/>
                                    </w:rPr>
                                    <w:t>470</w:t>
                                  </w:r>
                                </w:p>
                              </w:tc>
                              <w:tc>
                                <w:tcPr>
                                  <w:tcW w:w="872" w:type="dxa"/>
                                  <w:tcBorders>
                                    <w:left w:val="single" w:sz="4" w:space="0" w:color="000000"/>
                                    <w:right w:val="single" w:sz="4" w:space="0" w:color="000000"/>
                                  </w:tcBorders>
                                </w:tcPr>
                                <w:p w14:paraId="5D1D64C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60,7</w:t>
                                  </w:r>
                                </w:p>
                              </w:tc>
                              <w:tc>
                                <w:tcPr>
                                  <w:tcW w:w="1051" w:type="dxa"/>
                                  <w:tcBorders>
                                    <w:left w:val="single" w:sz="4" w:space="0" w:color="000000"/>
                                  </w:tcBorders>
                                </w:tcPr>
                                <w:p w14:paraId="4BB0E15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0946AD3F" w14:textId="77777777">
                              <w:trPr>
                                <w:trHeight w:val="200"/>
                              </w:trPr>
                              <w:tc>
                                <w:tcPr>
                                  <w:tcW w:w="693" w:type="dxa"/>
                                  <w:tcBorders>
                                    <w:right w:val="single" w:sz="4" w:space="0" w:color="000000"/>
                                  </w:tcBorders>
                                </w:tcPr>
                                <w:p w14:paraId="554B24E7" w14:textId="77777777" w:rsidR="00D53C2D" w:rsidRPr="00F80F0A" w:rsidRDefault="00D53C2D">
                                  <w:pPr>
                                    <w:pStyle w:val="TableParagraph"/>
                                    <w:spacing w:line="180" w:lineRule="exact"/>
                                    <w:ind w:right="134"/>
                                    <w:rPr>
                                      <w:sz w:val="15"/>
                                      <w:szCs w:val="15"/>
                                    </w:rPr>
                                  </w:pPr>
                                  <w:r w:rsidRPr="00F80F0A">
                                    <w:rPr>
                                      <w:w w:val="115"/>
                                      <w:sz w:val="15"/>
                                      <w:szCs w:val="15"/>
                                    </w:rPr>
                                    <w:t>471</w:t>
                                  </w:r>
                                </w:p>
                              </w:tc>
                              <w:tc>
                                <w:tcPr>
                                  <w:tcW w:w="872" w:type="dxa"/>
                                  <w:tcBorders>
                                    <w:left w:val="single" w:sz="4" w:space="0" w:color="000000"/>
                                    <w:right w:val="single" w:sz="4" w:space="0" w:color="000000"/>
                                  </w:tcBorders>
                                </w:tcPr>
                                <w:p w14:paraId="3ED38DC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54F2FFA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F09521A" w14:textId="77777777">
                              <w:trPr>
                                <w:trHeight w:val="200"/>
                              </w:trPr>
                              <w:tc>
                                <w:tcPr>
                                  <w:tcW w:w="693" w:type="dxa"/>
                                  <w:tcBorders>
                                    <w:right w:val="single" w:sz="4" w:space="0" w:color="000000"/>
                                  </w:tcBorders>
                                </w:tcPr>
                                <w:p w14:paraId="7770FBDC" w14:textId="77777777" w:rsidR="00D53C2D" w:rsidRPr="00F80F0A" w:rsidRDefault="00D53C2D">
                                  <w:pPr>
                                    <w:pStyle w:val="TableParagraph"/>
                                    <w:ind w:right="134"/>
                                    <w:rPr>
                                      <w:sz w:val="15"/>
                                      <w:szCs w:val="15"/>
                                    </w:rPr>
                                  </w:pPr>
                                  <w:r w:rsidRPr="00F80F0A">
                                    <w:rPr>
                                      <w:w w:val="115"/>
                                      <w:sz w:val="15"/>
                                      <w:szCs w:val="15"/>
                                    </w:rPr>
                                    <w:t>472</w:t>
                                  </w:r>
                                </w:p>
                              </w:tc>
                              <w:tc>
                                <w:tcPr>
                                  <w:tcW w:w="872" w:type="dxa"/>
                                  <w:tcBorders>
                                    <w:left w:val="single" w:sz="4" w:space="0" w:color="000000"/>
                                    <w:right w:val="single" w:sz="4" w:space="0" w:color="000000"/>
                                  </w:tcBorders>
                                </w:tcPr>
                                <w:p w14:paraId="447B2D0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60,1</w:t>
                                  </w:r>
                                </w:p>
                              </w:tc>
                              <w:tc>
                                <w:tcPr>
                                  <w:tcW w:w="1051" w:type="dxa"/>
                                  <w:tcBorders>
                                    <w:left w:val="single" w:sz="4" w:space="0" w:color="000000"/>
                                  </w:tcBorders>
                                </w:tcPr>
                                <w:p w14:paraId="447BDE3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77AC63" w14:textId="77777777">
                              <w:trPr>
                                <w:trHeight w:val="200"/>
                              </w:trPr>
                              <w:tc>
                                <w:tcPr>
                                  <w:tcW w:w="693" w:type="dxa"/>
                                  <w:tcBorders>
                                    <w:right w:val="single" w:sz="4" w:space="0" w:color="000000"/>
                                  </w:tcBorders>
                                </w:tcPr>
                                <w:p w14:paraId="039F9307" w14:textId="77777777" w:rsidR="00D53C2D" w:rsidRPr="00F80F0A" w:rsidRDefault="00D53C2D">
                                  <w:pPr>
                                    <w:pStyle w:val="TableParagraph"/>
                                    <w:ind w:right="134"/>
                                    <w:rPr>
                                      <w:sz w:val="15"/>
                                      <w:szCs w:val="15"/>
                                    </w:rPr>
                                  </w:pPr>
                                  <w:r w:rsidRPr="00F80F0A">
                                    <w:rPr>
                                      <w:w w:val="115"/>
                                      <w:sz w:val="15"/>
                                      <w:szCs w:val="15"/>
                                    </w:rPr>
                                    <w:t>473</w:t>
                                  </w:r>
                                </w:p>
                              </w:tc>
                              <w:tc>
                                <w:tcPr>
                                  <w:tcW w:w="872" w:type="dxa"/>
                                  <w:tcBorders>
                                    <w:left w:val="single" w:sz="4" w:space="0" w:color="000000"/>
                                    <w:right w:val="single" w:sz="4" w:space="0" w:color="000000"/>
                                  </w:tcBorders>
                                </w:tcPr>
                                <w:p w14:paraId="1BD8366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50AB01F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4D9C779" w14:textId="77777777">
                              <w:trPr>
                                <w:trHeight w:val="200"/>
                              </w:trPr>
                              <w:tc>
                                <w:tcPr>
                                  <w:tcW w:w="693" w:type="dxa"/>
                                  <w:tcBorders>
                                    <w:right w:val="single" w:sz="4" w:space="0" w:color="000000"/>
                                  </w:tcBorders>
                                </w:tcPr>
                                <w:p w14:paraId="491D2044" w14:textId="77777777" w:rsidR="00D53C2D" w:rsidRPr="00F80F0A" w:rsidRDefault="00D53C2D">
                                  <w:pPr>
                                    <w:pStyle w:val="TableParagraph"/>
                                    <w:ind w:right="134"/>
                                    <w:rPr>
                                      <w:sz w:val="15"/>
                                      <w:szCs w:val="15"/>
                                    </w:rPr>
                                  </w:pPr>
                                  <w:r w:rsidRPr="00F80F0A">
                                    <w:rPr>
                                      <w:w w:val="115"/>
                                      <w:sz w:val="15"/>
                                      <w:szCs w:val="15"/>
                                    </w:rPr>
                                    <w:t>474</w:t>
                                  </w:r>
                                </w:p>
                              </w:tc>
                              <w:tc>
                                <w:tcPr>
                                  <w:tcW w:w="872" w:type="dxa"/>
                                  <w:tcBorders>
                                    <w:left w:val="single" w:sz="4" w:space="0" w:color="000000"/>
                                    <w:right w:val="single" w:sz="4" w:space="0" w:color="000000"/>
                                  </w:tcBorders>
                                </w:tcPr>
                                <w:p w14:paraId="7D6BA36C"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44</w:t>
                                  </w:r>
                                </w:p>
                              </w:tc>
                              <w:tc>
                                <w:tcPr>
                                  <w:tcW w:w="1051" w:type="dxa"/>
                                  <w:tcBorders>
                                    <w:left w:val="single" w:sz="4" w:space="0" w:color="000000"/>
                                  </w:tcBorders>
                                </w:tcPr>
                                <w:p w14:paraId="2569547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E0C2885" w14:textId="77777777">
                              <w:trPr>
                                <w:trHeight w:val="200"/>
                              </w:trPr>
                              <w:tc>
                                <w:tcPr>
                                  <w:tcW w:w="693" w:type="dxa"/>
                                  <w:tcBorders>
                                    <w:right w:val="single" w:sz="4" w:space="0" w:color="000000"/>
                                  </w:tcBorders>
                                </w:tcPr>
                                <w:p w14:paraId="41C644EC" w14:textId="77777777" w:rsidR="00D53C2D" w:rsidRPr="00F80F0A" w:rsidRDefault="00D53C2D">
                                  <w:pPr>
                                    <w:pStyle w:val="TableParagraph"/>
                                    <w:spacing w:line="180" w:lineRule="exact"/>
                                    <w:ind w:right="134"/>
                                    <w:rPr>
                                      <w:sz w:val="15"/>
                                      <w:szCs w:val="15"/>
                                    </w:rPr>
                                  </w:pPr>
                                  <w:r w:rsidRPr="00F80F0A">
                                    <w:rPr>
                                      <w:w w:val="115"/>
                                      <w:sz w:val="15"/>
                                      <w:szCs w:val="15"/>
                                    </w:rPr>
                                    <w:t>475</w:t>
                                  </w:r>
                                </w:p>
                              </w:tc>
                              <w:tc>
                                <w:tcPr>
                                  <w:tcW w:w="872" w:type="dxa"/>
                                  <w:tcBorders>
                                    <w:left w:val="single" w:sz="4" w:space="0" w:color="000000"/>
                                    <w:right w:val="single" w:sz="4" w:space="0" w:color="000000"/>
                                  </w:tcBorders>
                                </w:tcPr>
                                <w:p w14:paraId="6E4EF50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35,2</w:t>
                                  </w:r>
                                </w:p>
                              </w:tc>
                              <w:tc>
                                <w:tcPr>
                                  <w:tcW w:w="1051" w:type="dxa"/>
                                  <w:tcBorders>
                                    <w:left w:val="single" w:sz="4" w:space="0" w:color="000000"/>
                                  </w:tcBorders>
                                </w:tcPr>
                                <w:p w14:paraId="661A67C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C850D10" w14:textId="77777777">
                              <w:trPr>
                                <w:trHeight w:val="200"/>
                              </w:trPr>
                              <w:tc>
                                <w:tcPr>
                                  <w:tcW w:w="693" w:type="dxa"/>
                                  <w:tcBorders>
                                    <w:right w:val="single" w:sz="4" w:space="0" w:color="000000"/>
                                  </w:tcBorders>
                                </w:tcPr>
                                <w:p w14:paraId="537B2705" w14:textId="77777777" w:rsidR="00D53C2D" w:rsidRPr="00F80F0A" w:rsidRDefault="00D53C2D">
                                  <w:pPr>
                                    <w:pStyle w:val="TableParagraph"/>
                                    <w:spacing w:line="180" w:lineRule="exact"/>
                                    <w:ind w:right="134"/>
                                    <w:rPr>
                                      <w:sz w:val="15"/>
                                      <w:szCs w:val="15"/>
                                    </w:rPr>
                                  </w:pPr>
                                  <w:r w:rsidRPr="00F80F0A">
                                    <w:rPr>
                                      <w:w w:val="115"/>
                                      <w:sz w:val="15"/>
                                      <w:szCs w:val="15"/>
                                    </w:rPr>
                                    <w:t>476</w:t>
                                  </w:r>
                                </w:p>
                              </w:tc>
                              <w:tc>
                                <w:tcPr>
                                  <w:tcW w:w="872" w:type="dxa"/>
                                  <w:tcBorders>
                                    <w:left w:val="single" w:sz="4" w:space="0" w:color="000000"/>
                                    <w:right w:val="single" w:sz="4" w:space="0" w:color="000000"/>
                                  </w:tcBorders>
                                </w:tcPr>
                                <w:p w14:paraId="3694C73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30,5</w:t>
                                  </w:r>
                                </w:p>
                              </w:tc>
                              <w:tc>
                                <w:tcPr>
                                  <w:tcW w:w="1051" w:type="dxa"/>
                                  <w:tcBorders>
                                    <w:left w:val="single" w:sz="4" w:space="0" w:color="000000"/>
                                  </w:tcBorders>
                                </w:tcPr>
                                <w:p w14:paraId="04AAEE4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2C41E7" w14:textId="77777777">
                              <w:trPr>
                                <w:trHeight w:val="200"/>
                              </w:trPr>
                              <w:tc>
                                <w:tcPr>
                                  <w:tcW w:w="693" w:type="dxa"/>
                                  <w:tcBorders>
                                    <w:right w:val="single" w:sz="4" w:space="0" w:color="000000"/>
                                  </w:tcBorders>
                                </w:tcPr>
                                <w:p w14:paraId="0752F9C7" w14:textId="77777777" w:rsidR="00D53C2D" w:rsidRPr="00F80F0A" w:rsidRDefault="00D53C2D">
                                  <w:pPr>
                                    <w:pStyle w:val="TableParagraph"/>
                                    <w:ind w:right="134"/>
                                    <w:rPr>
                                      <w:sz w:val="15"/>
                                      <w:szCs w:val="15"/>
                                    </w:rPr>
                                  </w:pPr>
                                  <w:r w:rsidRPr="00F80F0A">
                                    <w:rPr>
                                      <w:w w:val="115"/>
                                      <w:sz w:val="15"/>
                                      <w:szCs w:val="15"/>
                                    </w:rPr>
                                    <w:t>477</w:t>
                                  </w:r>
                                </w:p>
                              </w:tc>
                              <w:tc>
                                <w:tcPr>
                                  <w:tcW w:w="872" w:type="dxa"/>
                                  <w:tcBorders>
                                    <w:left w:val="single" w:sz="4" w:space="0" w:color="000000"/>
                                    <w:right w:val="single" w:sz="4" w:space="0" w:color="000000"/>
                                  </w:tcBorders>
                                </w:tcPr>
                                <w:p w14:paraId="15450E6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26,5</w:t>
                                  </w:r>
                                </w:p>
                              </w:tc>
                              <w:tc>
                                <w:tcPr>
                                  <w:tcW w:w="1051" w:type="dxa"/>
                                  <w:tcBorders>
                                    <w:left w:val="single" w:sz="4" w:space="0" w:color="000000"/>
                                  </w:tcBorders>
                                </w:tcPr>
                                <w:p w14:paraId="1546475C"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6E81DD3" w14:textId="77777777">
                              <w:trPr>
                                <w:trHeight w:val="200"/>
                              </w:trPr>
                              <w:tc>
                                <w:tcPr>
                                  <w:tcW w:w="693" w:type="dxa"/>
                                  <w:tcBorders>
                                    <w:right w:val="single" w:sz="4" w:space="0" w:color="000000"/>
                                  </w:tcBorders>
                                </w:tcPr>
                                <w:p w14:paraId="70E91E92" w14:textId="77777777" w:rsidR="00D53C2D" w:rsidRPr="00F80F0A" w:rsidRDefault="00D53C2D">
                                  <w:pPr>
                                    <w:pStyle w:val="TableParagraph"/>
                                    <w:ind w:right="134"/>
                                    <w:rPr>
                                      <w:sz w:val="15"/>
                                      <w:szCs w:val="15"/>
                                    </w:rPr>
                                  </w:pPr>
                                  <w:r w:rsidRPr="00F80F0A">
                                    <w:rPr>
                                      <w:w w:val="115"/>
                                      <w:sz w:val="15"/>
                                      <w:szCs w:val="15"/>
                                    </w:rPr>
                                    <w:t>478</w:t>
                                  </w:r>
                                </w:p>
                              </w:tc>
                              <w:tc>
                                <w:tcPr>
                                  <w:tcW w:w="872" w:type="dxa"/>
                                  <w:tcBorders>
                                    <w:left w:val="single" w:sz="4" w:space="0" w:color="000000"/>
                                    <w:right w:val="single" w:sz="4" w:space="0" w:color="000000"/>
                                  </w:tcBorders>
                                </w:tcPr>
                                <w:p w14:paraId="3A46B73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22,5</w:t>
                                  </w:r>
                                </w:p>
                              </w:tc>
                              <w:tc>
                                <w:tcPr>
                                  <w:tcW w:w="1051" w:type="dxa"/>
                                  <w:tcBorders>
                                    <w:left w:val="single" w:sz="4" w:space="0" w:color="000000"/>
                                  </w:tcBorders>
                                </w:tcPr>
                                <w:p w14:paraId="45EF42F2"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EE27F3B" w14:textId="77777777">
                              <w:trPr>
                                <w:trHeight w:val="200"/>
                              </w:trPr>
                              <w:tc>
                                <w:tcPr>
                                  <w:tcW w:w="693" w:type="dxa"/>
                                  <w:tcBorders>
                                    <w:right w:val="single" w:sz="4" w:space="0" w:color="000000"/>
                                  </w:tcBorders>
                                </w:tcPr>
                                <w:p w14:paraId="11CCEE50" w14:textId="77777777" w:rsidR="00D53C2D" w:rsidRPr="00F80F0A" w:rsidRDefault="00D53C2D">
                                  <w:pPr>
                                    <w:pStyle w:val="TableParagraph"/>
                                    <w:spacing w:line="180" w:lineRule="exact"/>
                                    <w:ind w:right="134"/>
                                    <w:rPr>
                                      <w:sz w:val="15"/>
                                      <w:szCs w:val="15"/>
                                    </w:rPr>
                                  </w:pPr>
                                  <w:r w:rsidRPr="00F80F0A">
                                    <w:rPr>
                                      <w:w w:val="115"/>
                                      <w:sz w:val="15"/>
                                      <w:szCs w:val="15"/>
                                    </w:rPr>
                                    <w:t>479</w:t>
                                  </w:r>
                                </w:p>
                              </w:tc>
                              <w:tc>
                                <w:tcPr>
                                  <w:tcW w:w="872" w:type="dxa"/>
                                  <w:tcBorders>
                                    <w:left w:val="single" w:sz="4" w:space="0" w:color="000000"/>
                                    <w:right w:val="single" w:sz="4" w:space="0" w:color="000000"/>
                                  </w:tcBorders>
                                </w:tcPr>
                                <w:p w14:paraId="7DDF318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20,4</w:t>
                                  </w:r>
                                </w:p>
                              </w:tc>
                              <w:tc>
                                <w:tcPr>
                                  <w:tcW w:w="1051" w:type="dxa"/>
                                  <w:tcBorders>
                                    <w:left w:val="single" w:sz="4" w:space="0" w:color="000000"/>
                                  </w:tcBorders>
                                </w:tcPr>
                                <w:p w14:paraId="767CDACA"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A776A12" w14:textId="77777777">
                              <w:trPr>
                                <w:trHeight w:val="200"/>
                              </w:trPr>
                              <w:tc>
                                <w:tcPr>
                                  <w:tcW w:w="693" w:type="dxa"/>
                                  <w:tcBorders>
                                    <w:right w:val="single" w:sz="4" w:space="0" w:color="000000"/>
                                  </w:tcBorders>
                                </w:tcPr>
                                <w:p w14:paraId="4237BA0C" w14:textId="77777777" w:rsidR="00D53C2D" w:rsidRPr="00F80F0A" w:rsidRDefault="00D53C2D">
                                  <w:pPr>
                                    <w:pStyle w:val="TableParagraph"/>
                                    <w:spacing w:line="180" w:lineRule="exact"/>
                                    <w:ind w:right="134"/>
                                    <w:rPr>
                                      <w:sz w:val="15"/>
                                      <w:szCs w:val="15"/>
                                    </w:rPr>
                                  </w:pPr>
                                  <w:r w:rsidRPr="00F80F0A">
                                    <w:rPr>
                                      <w:w w:val="115"/>
                                      <w:sz w:val="15"/>
                                      <w:szCs w:val="15"/>
                                    </w:rPr>
                                    <w:t>480</w:t>
                                  </w:r>
                                </w:p>
                              </w:tc>
                              <w:tc>
                                <w:tcPr>
                                  <w:tcW w:w="872" w:type="dxa"/>
                                  <w:tcBorders>
                                    <w:left w:val="single" w:sz="4" w:space="0" w:color="000000"/>
                                    <w:right w:val="single" w:sz="4" w:space="0" w:color="000000"/>
                                  </w:tcBorders>
                                </w:tcPr>
                                <w:p w14:paraId="6EE9405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0557201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FC57137" w14:textId="77777777">
                              <w:trPr>
                                <w:trHeight w:val="200"/>
                              </w:trPr>
                              <w:tc>
                                <w:tcPr>
                                  <w:tcW w:w="693" w:type="dxa"/>
                                  <w:tcBorders>
                                    <w:right w:val="single" w:sz="4" w:space="0" w:color="000000"/>
                                  </w:tcBorders>
                                </w:tcPr>
                                <w:p w14:paraId="522D3291" w14:textId="77777777" w:rsidR="00D53C2D" w:rsidRPr="00F80F0A" w:rsidRDefault="00D53C2D">
                                  <w:pPr>
                                    <w:pStyle w:val="TableParagraph"/>
                                    <w:ind w:right="134"/>
                                    <w:rPr>
                                      <w:sz w:val="15"/>
                                      <w:szCs w:val="15"/>
                                    </w:rPr>
                                  </w:pPr>
                                  <w:r w:rsidRPr="00F80F0A">
                                    <w:rPr>
                                      <w:w w:val="115"/>
                                      <w:sz w:val="15"/>
                                      <w:szCs w:val="15"/>
                                    </w:rPr>
                                    <w:t>481</w:t>
                                  </w:r>
                                </w:p>
                              </w:tc>
                              <w:tc>
                                <w:tcPr>
                                  <w:tcW w:w="872" w:type="dxa"/>
                                  <w:tcBorders>
                                    <w:left w:val="single" w:sz="4" w:space="0" w:color="000000"/>
                                    <w:right w:val="single" w:sz="4" w:space="0" w:color="000000"/>
                                  </w:tcBorders>
                                </w:tcPr>
                                <w:p w14:paraId="2AF9D29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4D10FCF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51EC67" w14:textId="77777777">
                              <w:trPr>
                                <w:trHeight w:val="200"/>
                              </w:trPr>
                              <w:tc>
                                <w:tcPr>
                                  <w:tcW w:w="693" w:type="dxa"/>
                                  <w:tcBorders>
                                    <w:right w:val="single" w:sz="4" w:space="0" w:color="000000"/>
                                  </w:tcBorders>
                                </w:tcPr>
                                <w:p w14:paraId="74950A84" w14:textId="77777777" w:rsidR="00D53C2D" w:rsidRPr="00F80F0A" w:rsidRDefault="00D53C2D">
                                  <w:pPr>
                                    <w:pStyle w:val="TableParagraph"/>
                                    <w:ind w:right="134"/>
                                    <w:rPr>
                                      <w:sz w:val="15"/>
                                      <w:szCs w:val="15"/>
                                    </w:rPr>
                                  </w:pPr>
                                  <w:r w:rsidRPr="00F80F0A">
                                    <w:rPr>
                                      <w:w w:val="115"/>
                                      <w:sz w:val="15"/>
                                      <w:szCs w:val="15"/>
                                    </w:rPr>
                                    <w:t>482</w:t>
                                  </w:r>
                                </w:p>
                              </w:tc>
                              <w:tc>
                                <w:tcPr>
                                  <w:tcW w:w="872" w:type="dxa"/>
                                  <w:tcBorders>
                                    <w:left w:val="single" w:sz="4" w:space="0" w:color="000000"/>
                                    <w:right w:val="single" w:sz="4" w:space="0" w:color="000000"/>
                                  </w:tcBorders>
                                </w:tcPr>
                                <w:p w14:paraId="14C16B5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13,4</w:t>
                                  </w:r>
                                </w:p>
                              </w:tc>
                              <w:tc>
                                <w:tcPr>
                                  <w:tcW w:w="1051" w:type="dxa"/>
                                  <w:tcBorders>
                                    <w:left w:val="single" w:sz="4" w:space="0" w:color="000000"/>
                                  </w:tcBorders>
                                </w:tcPr>
                                <w:p w14:paraId="5B40503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9712B87" w14:textId="77777777">
                              <w:trPr>
                                <w:trHeight w:val="200"/>
                              </w:trPr>
                              <w:tc>
                                <w:tcPr>
                                  <w:tcW w:w="693" w:type="dxa"/>
                                  <w:tcBorders>
                                    <w:right w:val="single" w:sz="4" w:space="0" w:color="000000"/>
                                  </w:tcBorders>
                                </w:tcPr>
                                <w:p w14:paraId="5AE6FB84" w14:textId="77777777" w:rsidR="00D53C2D" w:rsidRPr="00F80F0A" w:rsidRDefault="00D53C2D">
                                  <w:pPr>
                                    <w:pStyle w:val="TableParagraph"/>
                                    <w:ind w:right="134"/>
                                    <w:rPr>
                                      <w:sz w:val="15"/>
                                      <w:szCs w:val="15"/>
                                    </w:rPr>
                                  </w:pPr>
                                  <w:r w:rsidRPr="00F80F0A">
                                    <w:rPr>
                                      <w:w w:val="115"/>
                                      <w:sz w:val="15"/>
                                      <w:szCs w:val="15"/>
                                    </w:rPr>
                                    <w:t>483</w:t>
                                  </w:r>
                                </w:p>
                              </w:tc>
                              <w:tc>
                                <w:tcPr>
                                  <w:tcW w:w="872" w:type="dxa"/>
                                  <w:tcBorders>
                                    <w:left w:val="single" w:sz="4" w:space="0" w:color="000000"/>
                                    <w:right w:val="single" w:sz="4" w:space="0" w:color="000000"/>
                                  </w:tcBorders>
                                </w:tcPr>
                                <w:p w14:paraId="6A4BD77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6,7</w:t>
                                  </w:r>
                                </w:p>
                              </w:tc>
                              <w:tc>
                                <w:tcPr>
                                  <w:tcW w:w="1051" w:type="dxa"/>
                                  <w:tcBorders>
                                    <w:left w:val="single" w:sz="4" w:space="0" w:color="000000"/>
                                  </w:tcBorders>
                                </w:tcPr>
                                <w:p w14:paraId="7A95A1E8"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525CA39" w14:textId="77777777">
                              <w:trPr>
                                <w:trHeight w:val="200"/>
                              </w:trPr>
                              <w:tc>
                                <w:tcPr>
                                  <w:tcW w:w="693" w:type="dxa"/>
                                  <w:tcBorders>
                                    <w:right w:val="single" w:sz="4" w:space="0" w:color="000000"/>
                                  </w:tcBorders>
                                </w:tcPr>
                                <w:p w14:paraId="659FC9C2" w14:textId="77777777" w:rsidR="00D53C2D" w:rsidRPr="00F80F0A" w:rsidRDefault="00D53C2D">
                                  <w:pPr>
                                    <w:pStyle w:val="TableParagraph"/>
                                    <w:spacing w:line="180" w:lineRule="exact"/>
                                    <w:ind w:left="143" w:right="134"/>
                                    <w:rPr>
                                      <w:sz w:val="15"/>
                                      <w:szCs w:val="15"/>
                                    </w:rPr>
                                  </w:pPr>
                                  <w:r w:rsidRPr="00F80F0A">
                                    <w:rPr>
                                      <w:w w:val="115"/>
                                      <w:sz w:val="15"/>
                                      <w:szCs w:val="15"/>
                                    </w:rPr>
                                    <w:t>484</w:t>
                                  </w:r>
                                </w:p>
                              </w:tc>
                              <w:tc>
                                <w:tcPr>
                                  <w:tcW w:w="872" w:type="dxa"/>
                                  <w:tcBorders>
                                    <w:left w:val="single" w:sz="4" w:space="0" w:color="000000"/>
                                    <w:right w:val="single" w:sz="4" w:space="0" w:color="000000"/>
                                  </w:tcBorders>
                                </w:tcPr>
                                <w:p w14:paraId="3E0C110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3,2</w:t>
                                  </w:r>
                                </w:p>
                              </w:tc>
                              <w:tc>
                                <w:tcPr>
                                  <w:tcW w:w="1051" w:type="dxa"/>
                                  <w:tcBorders>
                                    <w:left w:val="single" w:sz="4" w:space="0" w:color="000000"/>
                                  </w:tcBorders>
                                </w:tcPr>
                                <w:p w14:paraId="6FF56B6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6DEA91" w14:textId="77777777">
                              <w:trPr>
                                <w:trHeight w:val="200"/>
                              </w:trPr>
                              <w:tc>
                                <w:tcPr>
                                  <w:tcW w:w="693" w:type="dxa"/>
                                  <w:tcBorders>
                                    <w:right w:val="single" w:sz="4" w:space="0" w:color="000000"/>
                                  </w:tcBorders>
                                </w:tcPr>
                                <w:p w14:paraId="05CBBFF5" w14:textId="77777777" w:rsidR="00D53C2D" w:rsidRPr="00F80F0A" w:rsidRDefault="00D53C2D">
                                  <w:pPr>
                                    <w:pStyle w:val="TableParagraph"/>
                                    <w:spacing w:line="180" w:lineRule="exact"/>
                                    <w:ind w:left="143" w:right="134"/>
                                    <w:rPr>
                                      <w:sz w:val="15"/>
                                      <w:szCs w:val="15"/>
                                    </w:rPr>
                                  </w:pPr>
                                  <w:r w:rsidRPr="00F80F0A">
                                    <w:rPr>
                                      <w:w w:val="115"/>
                                      <w:sz w:val="15"/>
                                      <w:szCs w:val="15"/>
                                    </w:rPr>
                                    <w:t>485</w:t>
                                  </w:r>
                                </w:p>
                              </w:tc>
                              <w:tc>
                                <w:tcPr>
                                  <w:tcW w:w="872" w:type="dxa"/>
                                  <w:tcBorders>
                                    <w:left w:val="single" w:sz="4" w:space="0" w:color="000000"/>
                                    <w:right w:val="single" w:sz="4" w:space="0" w:color="000000"/>
                                  </w:tcBorders>
                                </w:tcPr>
                                <w:p w14:paraId="748FC5E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14,3</w:t>
                                  </w:r>
                                </w:p>
                              </w:tc>
                              <w:tc>
                                <w:tcPr>
                                  <w:tcW w:w="1051" w:type="dxa"/>
                                  <w:tcBorders>
                                    <w:left w:val="single" w:sz="4" w:space="0" w:color="000000"/>
                                  </w:tcBorders>
                                </w:tcPr>
                                <w:p w14:paraId="4AA8666B"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63,8</w:t>
                                  </w:r>
                                </w:p>
                              </w:tc>
                            </w:tr>
                            <w:tr w:rsidR="00D53C2D" w:rsidRPr="00F80F0A" w14:paraId="212A112E" w14:textId="77777777">
                              <w:trPr>
                                <w:trHeight w:val="200"/>
                              </w:trPr>
                              <w:tc>
                                <w:tcPr>
                                  <w:tcW w:w="693" w:type="dxa"/>
                                  <w:tcBorders>
                                    <w:right w:val="single" w:sz="4" w:space="0" w:color="000000"/>
                                  </w:tcBorders>
                                </w:tcPr>
                                <w:p w14:paraId="48CC9265" w14:textId="77777777" w:rsidR="00D53C2D" w:rsidRPr="00F80F0A" w:rsidRDefault="00D53C2D">
                                  <w:pPr>
                                    <w:pStyle w:val="TableParagraph"/>
                                    <w:ind w:left="143" w:right="134"/>
                                    <w:rPr>
                                      <w:sz w:val="15"/>
                                      <w:szCs w:val="15"/>
                                    </w:rPr>
                                  </w:pPr>
                                  <w:r w:rsidRPr="00F80F0A">
                                    <w:rPr>
                                      <w:w w:val="115"/>
                                      <w:sz w:val="15"/>
                                      <w:szCs w:val="15"/>
                                    </w:rPr>
                                    <w:t>486</w:t>
                                  </w:r>
                                </w:p>
                              </w:tc>
                              <w:tc>
                                <w:tcPr>
                                  <w:tcW w:w="872" w:type="dxa"/>
                                  <w:tcBorders>
                                    <w:left w:val="single" w:sz="4" w:space="0" w:color="000000"/>
                                    <w:right w:val="single" w:sz="4" w:space="0" w:color="000000"/>
                                  </w:tcBorders>
                                </w:tcPr>
                                <w:p w14:paraId="6B18FEB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34,1</w:t>
                                  </w:r>
                                </w:p>
                              </w:tc>
                              <w:tc>
                                <w:tcPr>
                                  <w:tcW w:w="1051" w:type="dxa"/>
                                  <w:tcBorders>
                                    <w:left w:val="single" w:sz="4" w:space="0" w:color="000000"/>
                                  </w:tcBorders>
                                </w:tcPr>
                                <w:p w14:paraId="38F16E87"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80ECA33" w14:textId="77777777">
                              <w:trPr>
                                <w:trHeight w:val="200"/>
                              </w:trPr>
                              <w:tc>
                                <w:tcPr>
                                  <w:tcW w:w="693" w:type="dxa"/>
                                  <w:tcBorders>
                                    <w:right w:val="single" w:sz="4" w:space="0" w:color="000000"/>
                                  </w:tcBorders>
                                </w:tcPr>
                                <w:p w14:paraId="65E1C6E8" w14:textId="77777777" w:rsidR="00D53C2D" w:rsidRPr="00F80F0A" w:rsidRDefault="00D53C2D">
                                  <w:pPr>
                                    <w:pStyle w:val="TableParagraph"/>
                                    <w:ind w:left="143" w:right="134"/>
                                    <w:rPr>
                                      <w:sz w:val="15"/>
                                      <w:szCs w:val="15"/>
                                    </w:rPr>
                                  </w:pPr>
                                  <w:r w:rsidRPr="00F80F0A">
                                    <w:rPr>
                                      <w:w w:val="115"/>
                                      <w:sz w:val="15"/>
                                      <w:szCs w:val="15"/>
                                    </w:rPr>
                                    <w:t>487</w:t>
                                  </w:r>
                                </w:p>
                              </w:tc>
                              <w:tc>
                                <w:tcPr>
                                  <w:tcW w:w="872" w:type="dxa"/>
                                  <w:tcBorders>
                                    <w:left w:val="single" w:sz="4" w:space="0" w:color="000000"/>
                                    <w:right w:val="single" w:sz="4" w:space="0" w:color="000000"/>
                                  </w:tcBorders>
                                </w:tcPr>
                                <w:p w14:paraId="2198B12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23,9</w:t>
                                  </w:r>
                                </w:p>
                              </w:tc>
                              <w:tc>
                                <w:tcPr>
                                  <w:tcW w:w="1051" w:type="dxa"/>
                                  <w:tcBorders>
                                    <w:left w:val="single" w:sz="4" w:space="0" w:color="000000"/>
                                  </w:tcBorders>
                                </w:tcPr>
                                <w:p w14:paraId="79D0530B"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75,7</w:t>
                                  </w:r>
                                </w:p>
                              </w:tc>
                            </w:tr>
                            <w:tr w:rsidR="00D53C2D" w:rsidRPr="00F80F0A" w14:paraId="6B09C384" w14:textId="77777777">
                              <w:trPr>
                                <w:trHeight w:val="200"/>
                              </w:trPr>
                              <w:tc>
                                <w:tcPr>
                                  <w:tcW w:w="693" w:type="dxa"/>
                                  <w:tcBorders>
                                    <w:right w:val="single" w:sz="4" w:space="0" w:color="000000"/>
                                  </w:tcBorders>
                                </w:tcPr>
                                <w:p w14:paraId="7A6FF472" w14:textId="77777777" w:rsidR="00D53C2D" w:rsidRPr="00F80F0A" w:rsidRDefault="00D53C2D">
                                  <w:pPr>
                                    <w:pStyle w:val="TableParagraph"/>
                                    <w:spacing w:line="180" w:lineRule="exact"/>
                                    <w:ind w:left="143" w:right="134"/>
                                    <w:rPr>
                                      <w:sz w:val="15"/>
                                      <w:szCs w:val="15"/>
                                    </w:rPr>
                                  </w:pPr>
                                  <w:r w:rsidRPr="00F80F0A">
                                    <w:rPr>
                                      <w:w w:val="115"/>
                                      <w:sz w:val="15"/>
                                      <w:szCs w:val="15"/>
                                    </w:rPr>
                                    <w:t>488</w:t>
                                  </w:r>
                                </w:p>
                              </w:tc>
                              <w:tc>
                                <w:tcPr>
                                  <w:tcW w:w="872" w:type="dxa"/>
                                  <w:tcBorders>
                                    <w:left w:val="single" w:sz="4" w:space="0" w:color="000000"/>
                                    <w:right w:val="single" w:sz="4" w:space="0" w:color="000000"/>
                                  </w:tcBorders>
                                </w:tcPr>
                                <w:p w14:paraId="3401A52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31,7</w:t>
                                  </w:r>
                                </w:p>
                              </w:tc>
                              <w:tc>
                                <w:tcPr>
                                  <w:tcW w:w="1051" w:type="dxa"/>
                                  <w:tcBorders>
                                    <w:left w:val="single" w:sz="4" w:space="0" w:color="000000"/>
                                  </w:tcBorders>
                                </w:tcPr>
                                <w:p w14:paraId="3E29F787"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79,2</w:t>
                                  </w:r>
                                </w:p>
                              </w:tc>
                            </w:tr>
                            <w:tr w:rsidR="00D53C2D" w:rsidRPr="00F80F0A" w14:paraId="3BD96E15" w14:textId="77777777">
                              <w:trPr>
                                <w:trHeight w:val="200"/>
                              </w:trPr>
                              <w:tc>
                                <w:tcPr>
                                  <w:tcW w:w="693" w:type="dxa"/>
                                  <w:tcBorders>
                                    <w:right w:val="single" w:sz="4" w:space="0" w:color="000000"/>
                                  </w:tcBorders>
                                </w:tcPr>
                                <w:p w14:paraId="709E981C" w14:textId="77777777" w:rsidR="00D53C2D" w:rsidRPr="00F80F0A" w:rsidRDefault="00D53C2D">
                                  <w:pPr>
                                    <w:pStyle w:val="TableParagraph"/>
                                    <w:spacing w:line="180" w:lineRule="exact"/>
                                    <w:ind w:left="143" w:right="134"/>
                                    <w:rPr>
                                      <w:sz w:val="15"/>
                                      <w:szCs w:val="15"/>
                                    </w:rPr>
                                  </w:pPr>
                                  <w:r w:rsidRPr="00F80F0A">
                                    <w:rPr>
                                      <w:w w:val="115"/>
                                      <w:sz w:val="15"/>
                                      <w:szCs w:val="15"/>
                                    </w:rPr>
                                    <w:t>489</w:t>
                                  </w:r>
                                </w:p>
                              </w:tc>
                              <w:tc>
                                <w:tcPr>
                                  <w:tcW w:w="872" w:type="dxa"/>
                                  <w:tcBorders>
                                    <w:left w:val="single" w:sz="4" w:space="0" w:color="000000"/>
                                    <w:right w:val="single" w:sz="4" w:space="0" w:color="000000"/>
                                  </w:tcBorders>
                                </w:tcPr>
                                <w:p w14:paraId="0F3E5F7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32,1</w:t>
                                  </w:r>
                                </w:p>
                              </w:tc>
                              <w:tc>
                                <w:tcPr>
                                  <w:tcW w:w="1051" w:type="dxa"/>
                                  <w:tcBorders>
                                    <w:left w:val="single" w:sz="4" w:space="0" w:color="000000"/>
                                  </w:tcBorders>
                                </w:tcPr>
                                <w:p w14:paraId="66E00980"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19,4</w:t>
                                  </w:r>
                                </w:p>
                              </w:tc>
                            </w:tr>
                            <w:tr w:rsidR="00D53C2D" w:rsidRPr="00F80F0A" w14:paraId="39CA17FA" w14:textId="77777777">
                              <w:trPr>
                                <w:trHeight w:val="200"/>
                              </w:trPr>
                              <w:tc>
                                <w:tcPr>
                                  <w:tcW w:w="693" w:type="dxa"/>
                                  <w:tcBorders>
                                    <w:right w:val="single" w:sz="4" w:space="0" w:color="000000"/>
                                  </w:tcBorders>
                                </w:tcPr>
                                <w:p w14:paraId="1F60FBC4" w14:textId="77777777" w:rsidR="00D53C2D" w:rsidRPr="00F80F0A" w:rsidRDefault="00D53C2D">
                                  <w:pPr>
                                    <w:pStyle w:val="TableParagraph"/>
                                    <w:ind w:left="143" w:right="134"/>
                                    <w:rPr>
                                      <w:sz w:val="15"/>
                                      <w:szCs w:val="15"/>
                                    </w:rPr>
                                  </w:pPr>
                                  <w:r w:rsidRPr="00F80F0A">
                                    <w:rPr>
                                      <w:w w:val="115"/>
                                      <w:sz w:val="15"/>
                                      <w:szCs w:val="15"/>
                                    </w:rPr>
                                    <w:t>490</w:t>
                                  </w:r>
                                </w:p>
                              </w:tc>
                              <w:tc>
                                <w:tcPr>
                                  <w:tcW w:w="872" w:type="dxa"/>
                                  <w:tcBorders>
                                    <w:left w:val="single" w:sz="4" w:space="0" w:color="000000"/>
                                    <w:right w:val="single" w:sz="4" w:space="0" w:color="000000"/>
                                  </w:tcBorders>
                                </w:tcPr>
                                <w:p w14:paraId="66A7436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39D19EE9"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5,8</w:t>
                                  </w:r>
                                </w:p>
                              </w:tc>
                            </w:tr>
                            <w:tr w:rsidR="00D53C2D" w:rsidRPr="00F80F0A" w14:paraId="6DC915CA" w14:textId="77777777">
                              <w:trPr>
                                <w:trHeight w:val="200"/>
                              </w:trPr>
                              <w:tc>
                                <w:tcPr>
                                  <w:tcW w:w="693" w:type="dxa"/>
                                  <w:tcBorders>
                                    <w:right w:val="single" w:sz="4" w:space="0" w:color="000000"/>
                                  </w:tcBorders>
                                </w:tcPr>
                                <w:p w14:paraId="1906A8AA" w14:textId="77777777" w:rsidR="00D53C2D" w:rsidRPr="00F80F0A" w:rsidRDefault="00D53C2D">
                                  <w:pPr>
                                    <w:pStyle w:val="TableParagraph"/>
                                    <w:ind w:left="143" w:right="134"/>
                                    <w:rPr>
                                      <w:sz w:val="15"/>
                                      <w:szCs w:val="15"/>
                                    </w:rPr>
                                  </w:pPr>
                                  <w:r w:rsidRPr="00F80F0A">
                                    <w:rPr>
                                      <w:w w:val="115"/>
                                      <w:sz w:val="15"/>
                                      <w:szCs w:val="15"/>
                                    </w:rPr>
                                    <w:t>491</w:t>
                                  </w:r>
                                </w:p>
                              </w:tc>
                              <w:tc>
                                <w:tcPr>
                                  <w:tcW w:w="872" w:type="dxa"/>
                                  <w:tcBorders>
                                    <w:left w:val="single" w:sz="4" w:space="0" w:color="000000"/>
                                    <w:right w:val="single" w:sz="4" w:space="0" w:color="000000"/>
                                  </w:tcBorders>
                                </w:tcPr>
                                <w:p w14:paraId="2F81493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0DE38DF1"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0,8</w:t>
                                  </w:r>
                                </w:p>
                              </w:tc>
                            </w:tr>
                            <w:tr w:rsidR="00D53C2D" w:rsidRPr="00F80F0A" w14:paraId="0FC8CE3D" w14:textId="77777777">
                              <w:trPr>
                                <w:trHeight w:val="200"/>
                              </w:trPr>
                              <w:tc>
                                <w:tcPr>
                                  <w:tcW w:w="693" w:type="dxa"/>
                                  <w:tcBorders>
                                    <w:right w:val="single" w:sz="4" w:space="0" w:color="000000"/>
                                  </w:tcBorders>
                                </w:tcPr>
                                <w:p w14:paraId="5655CBE9" w14:textId="77777777" w:rsidR="00D53C2D" w:rsidRPr="00F80F0A" w:rsidRDefault="00D53C2D">
                                  <w:pPr>
                                    <w:pStyle w:val="TableParagraph"/>
                                    <w:spacing w:line="180" w:lineRule="exact"/>
                                    <w:ind w:left="143" w:right="134"/>
                                    <w:rPr>
                                      <w:sz w:val="15"/>
                                      <w:szCs w:val="15"/>
                                    </w:rPr>
                                  </w:pPr>
                                  <w:r w:rsidRPr="00F80F0A">
                                    <w:rPr>
                                      <w:w w:val="115"/>
                                      <w:sz w:val="15"/>
                                      <w:szCs w:val="15"/>
                                    </w:rPr>
                                    <w:t>492</w:t>
                                  </w:r>
                                </w:p>
                              </w:tc>
                              <w:tc>
                                <w:tcPr>
                                  <w:tcW w:w="872" w:type="dxa"/>
                                  <w:tcBorders>
                                    <w:left w:val="single" w:sz="4" w:space="0" w:color="000000"/>
                                    <w:right w:val="single" w:sz="4" w:space="0" w:color="000000"/>
                                  </w:tcBorders>
                                </w:tcPr>
                                <w:p w14:paraId="347C884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2884F57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B6CA93D" w14:textId="77777777">
                              <w:trPr>
                                <w:trHeight w:val="200"/>
                              </w:trPr>
                              <w:tc>
                                <w:tcPr>
                                  <w:tcW w:w="693" w:type="dxa"/>
                                  <w:tcBorders>
                                    <w:right w:val="single" w:sz="4" w:space="0" w:color="000000"/>
                                  </w:tcBorders>
                                </w:tcPr>
                                <w:p w14:paraId="259CBA00" w14:textId="77777777" w:rsidR="00D53C2D" w:rsidRPr="00F80F0A" w:rsidRDefault="00D53C2D">
                                  <w:pPr>
                                    <w:pStyle w:val="TableParagraph"/>
                                    <w:spacing w:line="180" w:lineRule="exact"/>
                                    <w:ind w:left="143" w:right="134"/>
                                    <w:rPr>
                                      <w:sz w:val="15"/>
                                      <w:szCs w:val="15"/>
                                    </w:rPr>
                                  </w:pPr>
                                  <w:r w:rsidRPr="00F80F0A">
                                    <w:rPr>
                                      <w:w w:val="115"/>
                                      <w:sz w:val="15"/>
                                      <w:szCs w:val="15"/>
                                    </w:rPr>
                                    <w:t>493</w:t>
                                  </w:r>
                                </w:p>
                              </w:tc>
                              <w:tc>
                                <w:tcPr>
                                  <w:tcW w:w="872" w:type="dxa"/>
                                  <w:tcBorders>
                                    <w:left w:val="single" w:sz="4" w:space="0" w:color="000000"/>
                                    <w:right w:val="single" w:sz="4" w:space="0" w:color="000000"/>
                                  </w:tcBorders>
                                </w:tcPr>
                                <w:p w14:paraId="0898628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38,4</w:t>
                                  </w:r>
                                </w:p>
                              </w:tc>
                              <w:tc>
                                <w:tcPr>
                                  <w:tcW w:w="1051" w:type="dxa"/>
                                  <w:tcBorders>
                                    <w:left w:val="single" w:sz="4" w:space="0" w:color="000000"/>
                                  </w:tcBorders>
                                </w:tcPr>
                                <w:p w14:paraId="590978D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6FD0CF6" w14:textId="77777777">
                              <w:trPr>
                                <w:trHeight w:val="200"/>
                              </w:trPr>
                              <w:tc>
                                <w:tcPr>
                                  <w:tcW w:w="693" w:type="dxa"/>
                                  <w:tcBorders>
                                    <w:right w:val="single" w:sz="4" w:space="0" w:color="000000"/>
                                  </w:tcBorders>
                                </w:tcPr>
                                <w:p w14:paraId="72A575A7" w14:textId="77777777" w:rsidR="00D53C2D" w:rsidRPr="00F80F0A" w:rsidRDefault="00D53C2D">
                                  <w:pPr>
                                    <w:pStyle w:val="TableParagraph"/>
                                    <w:ind w:left="143" w:right="134"/>
                                    <w:rPr>
                                      <w:sz w:val="15"/>
                                      <w:szCs w:val="15"/>
                                    </w:rPr>
                                  </w:pPr>
                                  <w:r w:rsidRPr="00F80F0A">
                                    <w:rPr>
                                      <w:w w:val="115"/>
                                      <w:sz w:val="15"/>
                                      <w:szCs w:val="15"/>
                                    </w:rPr>
                                    <w:t>494</w:t>
                                  </w:r>
                                </w:p>
                              </w:tc>
                              <w:tc>
                                <w:tcPr>
                                  <w:tcW w:w="872" w:type="dxa"/>
                                  <w:tcBorders>
                                    <w:left w:val="single" w:sz="4" w:space="0" w:color="000000"/>
                                    <w:right w:val="single" w:sz="4" w:space="0" w:color="000000"/>
                                  </w:tcBorders>
                                </w:tcPr>
                                <w:p w14:paraId="509F887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39,4</w:t>
                                  </w:r>
                                </w:p>
                              </w:tc>
                              <w:tc>
                                <w:tcPr>
                                  <w:tcW w:w="1051" w:type="dxa"/>
                                  <w:tcBorders>
                                    <w:left w:val="single" w:sz="4" w:space="0" w:color="000000"/>
                                  </w:tcBorders>
                                </w:tcPr>
                                <w:p w14:paraId="134346B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5B3C12B" w14:textId="77777777">
                              <w:trPr>
                                <w:trHeight w:val="200"/>
                              </w:trPr>
                              <w:tc>
                                <w:tcPr>
                                  <w:tcW w:w="693" w:type="dxa"/>
                                  <w:tcBorders>
                                    <w:right w:val="single" w:sz="4" w:space="0" w:color="000000"/>
                                  </w:tcBorders>
                                </w:tcPr>
                                <w:p w14:paraId="04E70679" w14:textId="77777777" w:rsidR="00D53C2D" w:rsidRPr="00F80F0A" w:rsidRDefault="00D53C2D">
                                  <w:pPr>
                                    <w:pStyle w:val="TableParagraph"/>
                                    <w:ind w:left="143" w:right="134"/>
                                    <w:rPr>
                                      <w:sz w:val="15"/>
                                      <w:szCs w:val="15"/>
                                    </w:rPr>
                                  </w:pPr>
                                  <w:r w:rsidRPr="00F80F0A">
                                    <w:rPr>
                                      <w:w w:val="115"/>
                                      <w:sz w:val="15"/>
                                      <w:szCs w:val="15"/>
                                    </w:rPr>
                                    <w:t>495</w:t>
                                  </w:r>
                                </w:p>
                              </w:tc>
                              <w:tc>
                                <w:tcPr>
                                  <w:tcW w:w="872" w:type="dxa"/>
                                  <w:tcBorders>
                                    <w:left w:val="single" w:sz="4" w:space="0" w:color="000000"/>
                                    <w:right w:val="single" w:sz="4" w:space="0" w:color="000000"/>
                                  </w:tcBorders>
                                </w:tcPr>
                                <w:p w14:paraId="2DEFFFE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39,7</w:t>
                                  </w:r>
                                </w:p>
                              </w:tc>
                              <w:tc>
                                <w:tcPr>
                                  <w:tcW w:w="1051" w:type="dxa"/>
                                  <w:tcBorders>
                                    <w:left w:val="single" w:sz="4" w:space="0" w:color="000000"/>
                                  </w:tcBorders>
                                </w:tcPr>
                                <w:p w14:paraId="6B397112"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581E73B" w14:textId="77777777">
                              <w:trPr>
                                <w:trHeight w:val="200"/>
                              </w:trPr>
                              <w:tc>
                                <w:tcPr>
                                  <w:tcW w:w="693" w:type="dxa"/>
                                  <w:tcBorders>
                                    <w:right w:val="single" w:sz="4" w:space="0" w:color="000000"/>
                                  </w:tcBorders>
                                </w:tcPr>
                                <w:p w14:paraId="2C064B64" w14:textId="77777777" w:rsidR="00D53C2D" w:rsidRPr="00F80F0A" w:rsidRDefault="00D53C2D">
                                  <w:pPr>
                                    <w:pStyle w:val="TableParagraph"/>
                                    <w:ind w:left="143" w:right="134"/>
                                    <w:rPr>
                                      <w:sz w:val="15"/>
                                      <w:szCs w:val="15"/>
                                    </w:rPr>
                                  </w:pPr>
                                  <w:r w:rsidRPr="00F80F0A">
                                    <w:rPr>
                                      <w:w w:val="115"/>
                                      <w:sz w:val="15"/>
                                      <w:szCs w:val="15"/>
                                    </w:rPr>
                                    <w:t>496</w:t>
                                  </w:r>
                                </w:p>
                              </w:tc>
                              <w:tc>
                                <w:tcPr>
                                  <w:tcW w:w="872" w:type="dxa"/>
                                  <w:tcBorders>
                                    <w:left w:val="single" w:sz="4" w:space="0" w:color="000000"/>
                                    <w:right w:val="single" w:sz="4" w:space="0" w:color="000000"/>
                                  </w:tcBorders>
                                </w:tcPr>
                                <w:p w14:paraId="0886FAB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40,5</w:t>
                                  </w:r>
                                </w:p>
                              </w:tc>
                              <w:tc>
                                <w:tcPr>
                                  <w:tcW w:w="1051" w:type="dxa"/>
                                  <w:tcBorders>
                                    <w:left w:val="single" w:sz="4" w:space="0" w:color="000000"/>
                                  </w:tcBorders>
                                </w:tcPr>
                                <w:p w14:paraId="3D4D31F2"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F6D2AA" w14:textId="77777777">
                              <w:trPr>
                                <w:trHeight w:val="200"/>
                              </w:trPr>
                              <w:tc>
                                <w:tcPr>
                                  <w:tcW w:w="693" w:type="dxa"/>
                                  <w:tcBorders>
                                    <w:right w:val="single" w:sz="4" w:space="0" w:color="000000"/>
                                  </w:tcBorders>
                                </w:tcPr>
                                <w:p w14:paraId="7390A5DC" w14:textId="77777777" w:rsidR="00D53C2D" w:rsidRPr="00F80F0A" w:rsidRDefault="00D53C2D">
                                  <w:pPr>
                                    <w:pStyle w:val="TableParagraph"/>
                                    <w:spacing w:line="180" w:lineRule="exact"/>
                                    <w:ind w:left="143" w:right="134"/>
                                    <w:rPr>
                                      <w:sz w:val="15"/>
                                      <w:szCs w:val="15"/>
                                    </w:rPr>
                                  </w:pPr>
                                  <w:r w:rsidRPr="00F80F0A">
                                    <w:rPr>
                                      <w:w w:val="115"/>
                                      <w:sz w:val="15"/>
                                      <w:szCs w:val="15"/>
                                    </w:rPr>
                                    <w:t>497</w:t>
                                  </w:r>
                                </w:p>
                              </w:tc>
                              <w:tc>
                                <w:tcPr>
                                  <w:tcW w:w="872" w:type="dxa"/>
                                  <w:tcBorders>
                                    <w:left w:val="single" w:sz="4" w:space="0" w:color="000000"/>
                                    <w:right w:val="single" w:sz="4" w:space="0" w:color="000000"/>
                                  </w:tcBorders>
                                </w:tcPr>
                                <w:p w14:paraId="0F37EA8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6F2DDFF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D423585" w14:textId="77777777">
                              <w:trPr>
                                <w:trHeight w:val="200"/>
                              </w:trPr>
                              <w:tc>
                                <w:tcPr>
                                  <w:tcW w:w="693" w:type="dxa"/>
                                  <w:tcBorders>
                                    <w:right w:val="single" w:sz="4" w:space="0" w:color="000000"/>
                                  </w:tcBorders>
                                </w:tcPr>
                                <w:p w14:paraId="10FC9103" w14:textId="77777777" w:rsidR="00D53C2D" w:rsidRPr="00F80F0A" w:rsidRDefault="00D53C2D">
                                  <w:pPr>
                                    <w:pStyle w:val="TableParagraph"/>
                                    <w:spacing w:line="180" w:lineRule="exact"/>
                                    <w:ind w:left="143" w:right="134"/>
                                    <w:rPr>
                                      <w:sz w:val="15"/>
                                      <w:szCs w:val="15"/>
                                    </w:rPr>
                                  </w:pPr>
                                  <w:r w:rsidRPr="00F80F0A">
                                    <w:rPr>
                                      <w:w w:val="115"/>
                                      <w:sz w:val="15"/>
                                      <w:szCs w:val="15"/>
                                    </w:rPr>
                                    <w:t>498</w:t>
                                  </w:r>
                                </w:p>
                              </w:tc>
                              <w:tc>
                                <w:tcPr>
                                  <w:tcW w:w="872" w:type="dxa"/>
                                  <w:tcBorders>
                                    <w:left w:val="single" w:sz="4" w:space="0" w:color="000000"/>
                                    <w:right w:val="single" w:sz="4" w:space="0" w:color="000000"/>
                                  </w:tcBorders>
                                </w:tcPr>
                                <w:p w14:paraId="4453DDF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39,7</w:t>
                                  </w:r>
                                </w:p>
                              </w:tc>
                              <w:tc>
                                <w:tcPr>
                                  <w:tcW w:w="1051" w:type="dxa"/>
                                  <w:tcBorders>
                                    <w:left w:val="single" w:sz="4" w:space="0" w:color="000000"/>
                                  </w:tcBorders>
                                </w:tcPr>
                                <w:p w14:paraId="6077C15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CC840C4" w14:textId="77777777">
                              <w:trPr>
                                <w:trHeight w:val="200"/>
                              </w:trPr>
                              <w:tc>
                                <w:tcPr>
                                  <w:tcW w:w="693" w:type="dxa"/>
                                  <w:tcBorders>
                                    <w:right w:val="single" w:sz="4" w:space="0" w:color="000000"/>
                                  </w:tcBorders>
                                </w:tcPr>
                                <w:p w14:paraId="200C319E" w14:textId="77777777" w:rsidR="00D53C2D" w:rsidRPr="00F80F0A" w:rsidRDefault="00D53C2D">
                                  <w:pPr>
                                    <w:pStyle w:val="TableParagraph"/>
                                    <w:ind w:left="143" w:right="134"/>
                                    <w:rPr>
                                      <w:sz w:val="15"/>
                                      <w:szCs w:val="15"/>
                                    </w:rPr>
                                  </w:pPr>
                                  <w:r w:rsidRPr="00F80F0A">
                                    <w:rPr>
                                      <w:w w:val="115"/>
                                      <w:sz w:val="15"/>
                                      <w:szCs w:val="15"/>
                                    </w:rPr>
                                    <w:t>499</w:t>
                                  </w:r>
                                </w:p>
                              </w:tc>
                              <w:tc>
                                <w:tcPr>
                                  <w:tcW w:w="872" w:type="dxa"/>
                                  <w:tcBorders>
                                    <w:left w:val="single" w:sz="4" w:space="0" w:color="000000"/>
                                    <w:right w:val="single" w:sz="4" w:space="0" w:color="000000"/>
                                  </w:tcBorders>
                                </w:tcPr>
                                <w:p w14:paraId="0ED84F7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39,2</w:t>
                                  </w:r>
                                </w:p>
                              </w:tc>
                              <w:tc>
                                <w:tcPr>
                                  <w:tcW w:w="1051" w:type="dxa"/>
                                  <w:tcBorders>
                                    <w:left w:val="single" w:sz="4" w:space="0" w:color="000000"/>
                                  </w:tcBorders>
                                </w:tcPr>
                                <w:p w14:paraId="1B6C821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DE5C877" w14:textId="77777777">
                              <w:trPr>
                                <w:trHeight w:val="200"/>
                              </w:trPr>
                              <w:tc>
                                <w:tcPr>
                                  <w:tcW w:w="693" w:type="dxa"/>
                                  <w:tcBorders>
                                    <w:right w:val="single" w:sz="4" w:space="0" w:color="000000"/>
                                  </w:tcBorders>
                                </w:tcPr>
                                <w:p w14:paraId="19697BD1" w14:textId="77777777" w:rsidR="00D53C2D" w:rsidRPr="00F80F0A" w:rsidRDefault="00D53C2D">
                                  <w:pPr>
                                    <w:pStyle w:val="TableParagraph"/>
                                    <w:ind w:left="143" w:right="134"/>
                                    <w:rPr>
                                      <w:sz w:val="15"/>
                                      <w:szCs w:val="15"/>
                                    </w:rPr>
                                  </w:pPr>
                                  <w:r w:rsidRPr="00F80F0A">
                                    <w:rPr>
                                      <w:w w:val="115"/>
                                      <w:sz w:val="15"/>
                                      <w:szCs w:val="15"/>
                                    </w:rPr>
                                    <w:t>500</w:t>
                                  </w:r>
                                </w:p>
                              </w:tc>
                              <w:tc>
                                <w:tcPr>
                                  <w:tcW w:w="872" w:type="dxa"/>
                                  <w:tcBorders>
                                    <w:left w:val="single" w:sz="4" w:space="0" w:color="000000"/>
                                    <w:right w:val="single" w:sz="4" w:space="0" w:color="000000"/>
                                  </w:tcBorders>
                                </w:tcPr>
                                <w:p w14:paraId="7EBFC7E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1E640378"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786E0DB" w14:textId="77777777">
                              <w:trPr>
                                <w:trHeight w:val="200"/>
                              </w:trPr>
                              <w:tc>
                                <w:tcPr>
                                  <w:tcW w:w="693" w:type="dxa"/>
                                  <w:tcBorders>
                                    <w:right w:val="single" w:sz="4" w:space="0" w:color="000000"/>
                                  </w:tcBorders>
                                </w:tcPr>
                                <w:p w14:paraId="73486E12" w14:textId="77777777" w:rsidR="00D53C2D" w:rsidRPr="00F80F0A" w:rsidRDefault="00D53C2D">
                                  <w:pPr>
                                    <w:pStyle w:val="TableParagraph"/>
                                    <w:spacing w:line="180" w:lineRule="exact"/>
                                    <w:ind w:left="143" w:right="134"/>
                                    <w:rPr>
                                      <w:sz w:val="15"/>
                                      <w:szCs w:val="15"/>
                                    </w:rPr>
                                  </w:pPr>
                                  <w:r w:rsidRPr="00F80F0A">
                                    <w:rPr>
                                      <w:w w:val="115"/>
                                      <w:sz w:val="15"/>
                                      <w:szCs w:val="15"/>
                                    </w:rPr>
                                    <w:t>501</w:t>
                                  </w:r>
                                </w:p>
                              </w:tc>
                              <w:tc>
                                <w:tcPr>
                                  <w:tcW w:w="872" w:type="dxa"/>
                                  <w:tcBorders>
                                    <w:left w:val="single" w:sz="4" w:space="0" w:color="000000"/>
                                    <w:right w:val="single" w:sz="4" w:space="0" w:color="000000"/>
                                  </w:tcBorders>
                                </w:tcPr>
                                <w:p w14:paraId="3CB397A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32,7</w:t>
                                  </w:r>
                                </w:p>
                              </w:tc>
                              <w:tc>
                                <w:tcPr>
                                  <w:tcW w:w="1051" w:type="dxa"/>
                                  <w:tcBorders>
                                    <w:left w:val="single" w:sz="4" w:space="0" w:color="000000"/>
                                  </w:tcBorders>
                                </w:tcPr>
                                <w:p w14:paraId="50CDF041"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F1A027D" w14:textId="77777777">
                              <w:trPr>
                                <w:trHeight w:val="200"/>
                              </w:trPr>
                              <w:tc>
                                <w:tcPr>
                                  <w:tcW w:w="693" w:type="dxa"/>
                                  <w:tcBorders>
                                    <w:right w:val="single" w:sz="4" w:space="0" w:color="000000"/>
                                  </w:tcBorders>
                                </w:tcPr>
                                <w:p w14:paraId="5C6CF2F8" w14:textId="77777777" w:rsidR="00D53C2D" w:rsidRPr="00F80F0A" w:rsidRDefault="00D53C2D">
                                  <w:pPr>
                                    <w:pStyle w:val="TableParagraph"/>
                                    <w:spacing w:line="180" w:lineRule="exact"/>
                                    <w:ind w:left="143" w:right="134"/>
                                    <w:rPr>
                                      <w:sz w:val="15"/>
                                      <w:szCs w:val="15"/>
                                    </w:rPr>
                                  </w:pPr>
                                  <w:r w:rsidRPr="00F80F0A">
                                    <w:rPr>
                                      <w:w w:val="115"/>
                                      <w:sz w:val="15"/>
                                      <w:szCs w:val="15"/>
                                    </w:rPr>
                                    <w:t>502</w:t>
                                  </w:r>
                                </w:p>
                              </w:tc>
                              <w:tc>
                                <w:tcPr>
                                  <w:tcW w:w="872" w:type="dxa"/>
                                  <w:tcBorders>
                                    <w:left w:val="single" w:sz="4" w:space="0" w:color="000000"/>
                                    <w:right w:val="single" w:sz="4" w:space="0" w:color="000000"/>
                                  </w:tcBorders>
                                </w:tcPr>
                                <w:p w14:paraId="5AB203E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30,1</w:t>
                                  </w:r>
                                </w:p>
                              </w:tc>
                              <w:tc>
                                <w:tcPr>
                                  <w:tcW w:w="1051" w:type="dxa"/>
                                  <w:tcBorders>
                                    <w:left w:val="single" w:sz="4" w:space="0" w:color="000000"/>
                                  </w:tcBorders>
                                </w:tcPr>
                                <w:p w14:paraId="7A4BF59A"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F090253" w14:textId="77777777">
                              <w:trPr>
                                <w:trHeight w:val="200"/>
                              </w:trPr>
                              <w:tc>
                                <w:tcPr>
                                  <w:tcW w:w="693" w:type="dxa"/>
                                  <w:tcBorders>
                                    <w:right w:val="single" w:sz="4" w:space="0" w:color="000000"/>
                                  </w:tcBorders>
                                </w:tcPr>
                                <w:p w14:paraId="33DE64D4" w14:textId="77777777" w:rsidR="00D53C2D" w:rsidRPr="00F80F0A" w:rsidRDefault="00D53C2D">
                                  <w:pPr>
                                    <w:pStyle w:val="TableParagraph"/>
                                    <w:ind w:left="143" w:right="134"/>
                                    <w:rPr>
                                      <w:sz w:val="15"/>
                                      <w:szCs w:val="15"/>
                                    </w:rPr>
                                  </w:pPr>
                                  <w:r w:rsidRPr="00F80F0A">
                                    <w:rPr>
                                      <w:w w:val="115"/>
                                      <w:sz w:val="15"/>
                                      <w:szCs w:val="15"/>
                                    </w:rPr>
                                    <w:t>503</w:t>
                                  </w:r>
                                </w:p>
                              </w:tc>
                              <w:tc>
                                <w:tcPr>
                                  <w:tcW w:w="872" w:type="dxa"/>
                                  <w:tcBorders>
                                    <w:left w:val="single" w:sz="4" w:space="0" w:color="000000"/>
                                    <w:right w:val="single" w:sz="4" w:space="0" w:color="000000"/>
                                  </w:tcBorders>
                                </w:tcPr>
                                <w:p w14:paraId="75CEF6A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21,9</w:t>
                                  </w:r>
                                </w:p>
                              </w:tc>
                              <w:tc>
                                <w:tcPr>
                                  <w:tcW w:w="1051" w:type="dxa"/>
                                  <w:tcBorders>
                                    <w:left w:val="single" w:sz="4" w:space="0" w:color="000000"/>
                                  </w:tcBorders>
                                </w:tcPr>
                                <w:p w14:paraId="1FDA26A3"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DE4CEE2" w14:textId="77777777">
                              <w:trPr>
                                <w:trHeight w:val="200"/>
                              </w:trPr>
                              <w:tc>
                                <w:tcPr>
                                  <w:tcW w:w="693" w:type="dxa"/>
                                  <w:tcBorders>
                                    <w:right w:val="single" w:sz="4" w:space="0" w:color="000000"/>
                                  </w:tcBorders>
                                </w:tcPr>
                                <w:p w14:paraId="67AAEC16" w14:textId="77777777" w:rsidR="00D53C2D" w:rsidRPr="00F80F0A" w:rsidRDefault="00D53C2D">
                                  <w:pPr>
                                    <w:pStyle w:val="TableParagraph"/>
                                    <w:ind w:left="143" w:right="134"/>
                                    <w:rPr>
                                      <w:sz w:val="15"/>
                                      <w:szCs w:val="15"/>
                                    </w:rPr>
                                  </w:pPr>
                                  <w:r w:rsidRPr="00F80F0A">
                                    <w:rPr>
                                      <w:w w:val="115"/>
                                      <w:sz w:val="15"/>
                                      <w:szCs w:val="15"/>
                                    </w:rPr>
                                    <w:t>504</w:t>
                                  </w:r>
                                </w:p>
                              </w:tc>
                              <w:tc>
                                <w:tcPr>
                                  <w:tcW w:w="872" w:type="dxa"/>
                                  <w:tcBorders>
                                    <w:left w:val="single" w:sz="4" w:space="0" w:color="000000"/>
                                    <w:right w:val="single" w:sz="4" w:space="0" w:color="000000"/>
                                  </w:tcBorders>
                                </w:tcPr>
                                <w:p w14:paraId="2330023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12,8</w:t>
                                  </w:r>
                                </w:p>
                              </w:tc>
                              <w:tc>
                                <w:tcPr>
                                  <w:tcW w:w="1051" w:type="dxa"/>
                                  <w:tcBorders>
                                    <w:left w:val="single" w:sz="4" w:space="0" w:color="000000"/>
                                  </w:tcBorders>
                                </w:tcPr>
                                <w:p w14:paraId="03D14230"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5AA68EC" w14:textId="77777777">
                              <w:trPr>
                                <w:trHeight w:val="200"/>
                              </w:trPr>
                              <w:tc>
                                <w:tcPr>
                                  <w:tcW w:w="693" w:type="dxa"/>
                                  <w:tcBorders>
                                    <w:right w:val="single" w:sz="4" w:space="0" w:color="000000"/>
                                  </w:tcBorders>
                                </w:tcPr>
                                <w:p w14:paraId="1DE1645C" w14:textId="77777777" w:rsidR="00D53C2D" w:rsidRPr="00F80F0A" w:rsidRDefault="00D53C2D">
                                  <w:pPr>
                                    <w:pStyle w:val="TableParagraph"/>
                                    <w:ind w:left="143" w:right="134"/>
                                    <w:rPr>
                                      <w:sz w:val="15"/>
                                      <w:szCs w:val="15"/>
                                    </w:rPr>
                                  </w:pPr>
                                  <w:r w:rsidRPr="00F80F0A">
                                    <w:rPr>
                                      <w:w w:val="115"/>
                                      <w:sz w:val="15"/>
                                      <w:szCs w:val="15"/>
                                    </w:rPr>
                                    <w:t>505</w:t>
                                  </w:r>
                                </w:p>
                              </w:tc>
                              <w:tc>
                                <w:tcPr>
                                  <w:tcW w:w="872" w:type="dxa"/>
                                  <w:tcBorders>
                                    <w:left w:val="single" w:sz="4" w:space="0" w:color="000000"/>
                                    <w:right w:val="single" w:sz="4" w:space="0" w:color="000000"/>
                                  </w:tcBorders>
                                </w:tcPr>
                                <w:p w14:paraId="6AD3CFFF"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ADF5AC7"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C03FB97" w14:textId="77777777">
                              <w:trPr>
                                <w:trHeight w:val="200"/>
                              </w:trPr>
                              <w:tc>
                                <w:tcPr>
                                  <w:tcW w:w="693" w:type="dxa"/>
                                  <w:tcBorders>
                                    <w:right w:val="single" w:sz="4" w:space="0" w:color="000000"/>
                                  </w:tcBorders>
                                </w:tcPr>
                                <w:p w14:paraId="3587FD67" w14:textId="77777777" w:rsidR="00D53C2D" w:rsidRPr="00F80F0A" w:rsidRDefault="00D53C2D">
                                  <w:pPr>
                                    <w:pStyle w:val="TableParagraph"/>
                                    <w:spacing w:line="180" w:lineRule="exact"/>
                                    <w:ind w:left="143" w:right="134"/>
                                    <w:rPr>
                                      <w:sz w:val="15"/>
                                      <w:szCs w:val="15"/>
                                    </w:rPr>
                                  </w:pPr>
                                  <w:r w:rsidRPr="00F80F0A">
                                    <w:rPr>
                                      <w:w w:val="115"/>
                                      <w:sz w:val="15"/>
                                      <w:szCs w:val="15"/>
                                    </w:rPr>
                                    <w:t>506</w:t>
                                  </w:r>
                                </w:p>
                              </w:tc>
                              <w:tc>
                                <w:tcPr>
                                  <w:tcW w:w="872" w:type="dxa"/>
                                  <w:tcBorders>
                                    <w:left w:val="single" w:sz="4" w:space="0" w:color="000000"/>
                                    <w:right w:val="single" w:sz="4" w:space="0" w:color="000000"/>
                                  </w:tcBorders>
                                </w:tcPr>
                                <w:p w14:paraId="3D111FD3"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4FEBF76"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09AFEAB3" w14:textId="77777777">
                              <w:trPr>
                                <w:trHeight w:val="200"/>
                              </w:trPr>
                              <w:tc>
                                <w:tcPr>
                                  <w:tcW w:w="693" w:type="dxa"/>
                                  <w:tcBorders>
                                    <w:right w:val="single" w:sz="4" w:space="0" w:color="000000"/>
                                  </w:tcBorders>
                                </w:tcPr>
                                <w:p w14:paraId="4FD7B502" w14:textId="77777777" w:rsidR="00D53C2D" w:rsidRPr="00F80F0A" w:rsidRDefault="00D53C2D">
                                  <w:pPr>
                                    <w:pStyle w:val="TableParagraph"/>
                                    <w:spacing w:line="180" w:lineRule="exact"/>
                                    <w:ind w:left="143" w:right="134"/>
                                    <w:rPr>
                                      <w:sz w:val="15"/>
                                      <w:szCs w:val="15"/>
                                    </w:rPr>
                                  </w:pPr>
                                  <w:r w:rsidRPr="00F80F0A">
                                    <w:rPr>
                                      <w:w w:val="115"/>
                                      <w:sz w:val="15"/>
                                      <w:szCs w:val="15"/>
                                    </w:rPr>
                                    <w:t>507</w:t>
                                  </w:r>
                                </w:p>
                              </w:tc>
                              <w:tc>
                                <w:tcPr>
                                  <w:tcW w:w="872" w:type="dxa"/>
                                  <w:tcBorders>
                                    <w:left w:val="single" w:sz="4" w:space="0" w:color="000000"/>
                                    <w:right w:val="single" w:sz="4" w:space="0" w:color="000000"/>
                                  </w:tcBorders>
                                </w:tcPr>
                                <w:p w14:paraId="2147EFCF"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FC7A91F"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153E0666" w14:textId="77777777">
                              <w:trPr>
                                <w:trHeight w:val="200"/>
                              </w:trPr>
                              <w:tc>
                                <w:tcPr>
                                  <w:tcW w:w="693" w:type="dxa"/>
                                  <w:tcBorders>
                                    <w:right w:val="single" w:sz="4" w:space="0" w:color="000000"/>
                                  </w:tcBorders>
                                </w:tcPr>
                                <w:p w14:paraId="3CCB7FBD" w14:textId="77777777" w:rsidR="00D53C2D" w:rsidRPr="00F80F0A" w:rsidRDefault="00D53C2D">
                                  <w:pPr>
                                    <w:pStyle w:val="TableParagraph"/>
                                    <w:ind w:left="143" w:right="134"/>
                                    <w:rPr>
                                      <w:sz w:val="15"/>
                                      <w:szCs w:val="15"/>
                                    </w:rPr>
                                  </w:pPr>
                                  <w:r w:rsidRPr="00F80F0A">
                                    <w:rPr>
                                      <w:w w:val="115"/>
                                      <w:sz w:val="15"/>
                                      <w:szCs w:val="15"/>
                                    </w:rPr>
                                    <w:t>508</w:t>
                                  </w:r>
                                </w:p>
                              </w:tc>
                              <w:tc>
                                <w:tcPr>
                                  <w:tcW w:w="872" w:type="dxa"/>
                                  <w:tcBorders>
                                    <w:left w:val="single" w:sz="4" w:space="0" w:color="000000"/>
                                    <w:right w:val="single" w:sz="4" w:space="0" w:color="000000"/>
                                  </w:tcBorders>
                                </w:tcPr>
                                <w:p w14:paraId="65F03DAA"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C7A91F3"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11826FC" w14:textId="77777777">
                              <w:trPr>
                                <w:trHeight w:val="200"/>
                              </w:trPr>
                              <w:tc>
                                <w:tcPr>
                                  <w:tcW w:w="693" w:type="dxa"/>
                                  <w:tcBorders>
                                    <w:right w:val="single" w:sz="4" w:space="0" w:color="000000"/>
                                  </w:tcBorders>
                                </w:tcPr>
                                <w:p w14:paraId="078838D8" w14:textId="77777777" w:rsidR="00D53C2D" w:rsidRPr="00F80F0A" w:rsidRDefault="00D53C2D">
                                  <w:pPr>
                                    <w:pStyle w:val="TableParagraph"/>
                                    <w:ind w:left="143" w:right="134"/>
                                    <w:rPr>
                                      <w:sz w:val="15"/>
                                      <w:szCs w:val="15"/>
                                    </w:rPr>
                                  </w:pPr>
                                  <w:r w:rsidRPr="00F80F0A">
                                    <w:rPr>
                                      <w:w w:val="115"/>
                                      <w:sz w:val="15"/>
                                      <w:szCs w:val="15"/>
                                    </w:rPr>
                                    <w:t>509</w:t>
                                  </w:r>
                                </w:p>
                              </w:tc>
                              <w:tc>
                                <w:tcPr>
                                  <w:tcW w:w="872" w:type="dxa"/>
                                  <w:tcBorders>
                                    <w:left w:val="single" w:sz="4" w:space="0" w:color="000000"/>
                                    <w:right w:val="single" w:sz="4" w:space="0" w:color="000000"/>
                                  </w:tcBorders>
                                </w:tcPr>
                                <w:p w14:paraId="0FF97C61"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1255AC5"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0D39F715" w14:textId="77777777">
                              <w:trPr>
                                <w:trHeight w:val="200"/>
                              </w:trPr>
                              <w:tc>
                                <w:tcPr>
                                  <w:tcW w:w="693" w:type="dxa"/>
                                  <w:tcBorders>
                                    <w:right w:val="single" w:sz="4" w:space="0" w:color="000000"/>
                                  </w:tcBorders>
                                </w:tcPr>
                                <w:p w14:paraId="569C6F48" w14:textId="77777777" w:rsidR="00D53C2D" w:rsidRPr="00F80F0A" w:rsidRDefault="00D53C2D">
                                  <w:pPr>
                                    <w:pStyle w:val="TableParagraph"/>
                                    <w:spacing w:line="180" w:lineRule="exact"/>
                                    <w:ind w:left="143" w:right="134"/>
                                    <w:rPr>
                                      <w:sz w:val="15"/>
                                      <w:szCs w:val="15"/>
                                    </w:rPr>
                                  </w:pPr>
                                  <w:r w:rsidRPr="00F80F0A">
                                    <w:rPr>
                                      <w:w w:val="115"/>
                                      <w:sz w:val="15"/>
                                      <w:szCs w:val="15"/>
                                    </w:rPr>
                                    <w:t>510</w:t>
                                  </w:r>
                                </w:p>
                              </w:tc>
                              <w:tc>
                                <w:tcPr>
                                  <w:tcW w:w="872" w:type="dxa"/>
                                  <w:tcBorders>
                                    <w:left w:val="single" w:sz="4" w:space="0" w:color="000000"/>
                                    <w:right w:val="single" w:sz="4" w:space="0" w:color="000000"/>
                                  </w:tcBorders>
                                </w:tcPr>
                                <w:p w14:paraId="4A65FFE9"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61776EB"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0597A988" w14:textId="77777777">
                              <w:trPr>
                                <w:trHeight w:val="200"/>
                              </w:trPr>
                              <w:tc>
                                <w:tcPr>
                                  <w:tcW w:w="693" w:type="dxa"/>
                                  <w:tcBorders>
                                    <w:right w:val="single" w:sz="4" w:space="0" w:color="000000"/>
                                  </w:tcBorders>
                                </w:tcPr>
                                <w:p w14:paraId="03C88EB7" w14:textId="77777777" w:rsidR="00D53C2D" w:rsidRPr="00F80F0A" w:rsidRDefault="00D53C2D">
                                  <w:pPr>
                                    <w:pStyle w:val="TableParagraph"/>
                                    <w:spacing w:line="180" w:lineRule="exact"/>
                                    <w:ind w:left="143" w:right="134"/>
                                    <w:rPr>
                                      <w:sz w:val="15"/>
                                      <w:szCs w:val="15"/>
                                    </w:rPr>
                                  </w:pPr>
                                  <w:r w:rsidRPr="00F80F0A">
                                    <w:rPr>
                                      <w:w w:val="115"/>
                                      <w:sz w:val="15"/>
                                      <w:szCs w:val="15"/>
                                    </w:rPr>
                                    <w:t>511</w:t>
                                  </w:r>
                                </w:p>
                              </w:tc>
                              <w:tc>
                                <w:tcPr>
                                  <w:tcW w:w="872" w:type="dxa"/>
                                  <w:tcBorders>
                                    <w:left w:val="single" w:sz="4" w:space="0" w:color="000000"/>
                                    <w:right w:val="single" w:sz="4" w:space="0" w:color="000000"/>
                                  </w:tcBorders>
                                </w:tcPr>
                                <w:p w14:paraId="4017AACB"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6FFFCF1"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53300628" w14:textId="77777777">
                              <w:trPr>
                                <w:trHeight w:val="200"/>
                              </w:trPr>
                              <w:tc>
                                <w:tcPr>
                                  <w:tcW w:w="693" w:type="dxa"/>
                                  <w:tcBorders>
                                    <w:right w:val="single" w:sz="4" w:space="0" w:color="000000"/>
                                  </w:tcBorders>
                                </w:tcPr>
                                <w:p w14:paraId="264F832D" w14:textId="77777777" w:rsidR="00D53C2D" w:rsidRPr="00F80F0A" w:rsidRDefault="00D53C2D">
                                  <w:pPr>
                                    <w:pStyle w:val="TableParagraph"/>
                                    <w:ind w:left="143" w:right="134"/>
                                    <w:rPr>
                                      <w:sz w:val="15"/>
                                      <w:szCs w:val="15"/>
                                    </w:rPr>
                                  </w:pPr>
                                  <w:r w:rsidRPr="00F80F0A">
                                    <w:rPr>
                                      <w:w w:val="115"/>
                                      <w:sz w:val="15"/>
                                      <w:szCs w:val="15"/>
                                    </w:rPr>
                                    <w:t>512</w:t>
                                  </w:r>
                                </w:p>
                              </w:tc>
                              <w:tc>
                                <w:tcPr>
                                  <w:tcW w:w="872" w:type="dxa"/>
                                  <w:tcBorders>
                                    <w:left w:val="single" w:sz="4" w:space="0" w:color="000000"/>
                                    <w:right w:val="single" w:sz="4" w:space="0" w:color="000000"/>
                                  </w:tcBorders>
                                </w:tcPr>
                                <w:p w14:paraId="536814BC"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AF063C3"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03AF6D3B" w14:textId="77777777">
                              <w:trPr>
                                <w:trHeight w:val="200"/>
                              </w:trPr>
                              <w:tc>
                                <w:tcPr>
                                  <w:tcW w:w="693" w:type="dxa"/>
                                  <w:tcBorders>
                                    <w:right w:val="single" w:sz="4" w:space="0" w:color="000000"/>
                                  </w:tcBorders>
                                </w:tcPr>
                                <w:p w14:paraId="74690FF5" w14:textId="77777777" w:rsidR="00D53C2D" w:rsidRPr="00F80F0A" w:rsidRDefault="00D53C2D">
                                  <w:pPr>
                                    <w:pStyle w:val="TableParagraph"/>
                                    <w:ind w:left="143" w:right="134"/>
                                    <w:rPr>
                                      <w:sz w:val="15"/>
                                      <w:szCs w:val="15"/>
                                    </w:rPr>
                                  </w:pPr>
                                  <w:r w:rsidRPr="00F80F0A">
                                    <w:rPr>
                                      <w:w w:val="115"/>
                                      <w:sz w:val="15"/>
                                      <w:szCs w:val="15"/>
                                    </w:rPr>
                                    <w:t>513</w:t>
                                  </w:r>
                                </w:p>
                              </w:tc>
                              <w:tc>
                                <w:tcPr>
                                  <w:tcW w:w="872" w:type="dxa"/>
                                  <w:tcBorders>
                                    <w:left w:val="single" w:sz="4" w:space="0" w:color="000000"/>
                                    <w:right w:val="single" w:sz="4" w:space="0" w:color="000000"/>
                                  </w:tcBorders>
                                </w:tcPr>
                                <w:p w14:paraId="7D962BA0"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514A29F"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554BB768" w14:textId="77777777">
                              <w:trPr>
                                <w:trHeight w:val="200"/>
                              </w:trPr>
                              <w:tc>
                                <w:tcPr>
                                  <w:tcW w:w="693" w:type="dxa"/>
                                  <w:tcBorders>
                                    <w:right w:val="single" w:sz="4" w:space="0" w:color="000000"/>
                                  </w:tcBorders>
                                </w:tcPr>
                                <w:p w14:paraId="7BFE1E23" w14:textId="77777777" w:rsidR="00D53C2D" w:rsidRPr="00F80F0A" w:rsidRDefault="00D53C2D">
                                  <w:pPr>
                                    <w:pStyle w:val="TableParagraph"/>
                                    <w:ind w:left="143" w:right="134"/>
                                    <w:rPr>
                                      <w:sz w:val="15"/>
                                      <w:szCs w:val="15"/>
                                    </w:rPr>
                                  </w:pPr>
                                  <w:r w:rsidRPr="00F80F0A">
                                    <w:rPr>
                                      <w:w w:val="115"/>
                                      <w:sz w:val="15"/>
                                      <w:szCs w:val="15"/>
                                    </w:rPr>
                                    <w:t>514</w:t>
                                  </w:r>
                                </w:p>
                              </w:tc>
                              <w:tc>
                                <w:tcPr>
                                  <w:tcW w:w="872" w:type="dxa"/>
                                  <w:tcBorders>
                                    <w:left w:val="single" w:sz="4" w:space="0" w:color="000000"/>
                                    <w:right w:val="single" w:sz="4" w:space="0" w:color="000000"/>
                                  </w:tcBorders>
                                </w:tcPr>
                                <w:p w14:paraId="5ED71D4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30,5</w:t>
                                  </w:r>
                                </w:p>
                              </w:tc>
                              <w:tc>
                                <w:tcPr>
                                  <w:tcW w:w="1051" w:type="dxa"/>
                                  <w:tcBorders>
                                    <w:left w:val="single" w:sz="4" w:space="0" w:color="000000"/>
                                  </w:tcBorders>
                                </w:tcPr>
                                <w:p w14:paraId="7D8AEA4E"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25,6</w:t>
                                  </w:r>
                                </w:p>
                              </w:tc>
                            </w:tr>
                            <w:tr w:rsidR="00D53C2D" w:rsidRPr="00F80F0A" w14:paraId="6D0D4658" w14:textId="77777777">
                              <w:trPr>
                                <w:trHeight w:val="200"/>
                              </w:trPr>
                              <w:tc>
                                <w:tcPr>
                                  <w:tcW w:w="693" w:type="dxa"/>
                                  <w:tcBorders>
                                    <w:right w:val="single" w:sz="4" w:space="0" w:color="000000"/>
                                  </w:tcBorders>
                                </w:tcPr>
                                <w:p w14:paraId="54C80166" w14:textId="77777777" w:rsidR="00D53C2D" w:rsidRPr="00F80F0A" w:rsidRDefault="00D53C2D">
                                  <w:pPr>
                                    <w:pStyle w:val="TableParagraph"/>
                                    <w:spacing w:line="180" w:lineRule="exact"/>
                                    <w:ind w:left="143" w:right="134"/>
                                    <w:rPr>
                                      <w:sz w:val="15"/>
                                      <w:szCs w:val="15"/>
                                    </w:rPr>
                                  </w:pPr>
                                  <w:r w:rsidRPr="00F80F0A">
                                    <w:rPr>
                                      <w:w w:val="115"/>
                                      <w:sz w:val="15"/>
                                      <w:szCs w:val="15"/>
                                    </w:rPr>
                                    <w:t>515</w:t>
                                  </w:r>
                                </w:p>
                              </w:tc>
                              <w:tc>
                                <w:tcPr>
                                  <w:tcW w:w="872" w:type="dxa"/>
                                  <w:tcBorders>
                                    <w:left w:val="single" w:sz="4" w:space="0" w:color="000000"/>
                                    <w:right w:val="single" w:sz="4" w:space="0" w:color="000000"/>
                                  </w:tcBorders>
                                </w:tcPr>
                                <w:p w14:paraId="17EA801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19,7</w:t>
                                  </w:r>
                                </w:p>
                              </w:tc>
                              <w:tc>
                                <w:tcPr>
                                  <w:tcW w:w="1051" w:type="dxa"/>
                                  <w:tcBorders>
                                    <w:left w:val="single" w:sz="4" w:space="0" w:color="000000"/>
                                  </w:tcBorders>
                                </w:tcPr>
                                <w:p w14:paraId="1A41E57A"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56,9</w:t>
                                  </w:r>
                                </w:p>
                              </w:tc>
                            </w:tr>
                            <w:tr w:rsidR="00D53C2D" w:rsidRPr="00F80F0A" w14:paraId="5721401D" w14:textId="77777777">
                              <w:trPr>
                                <w:trHeight w:val="200"/>
                              </w:trPr>
                              <w:tc>
                                <w:tcPr>
                                  <w:tcW w:w="693" w:type="dxa"/>
                                  <w:tcBorders>
                                    <w:right w:val="single" w:sz="4" w:space="0" w:color="000000"/>
                                  </w:tcBorders>
                                </w:tcPr>
                                <w:p w14:paraId="315093AF" w14:textId="77777777" w:rsidR="00D53C2D" w:rsidRPr="00F80F0A" w:rsidRDefault="00D53C2D">
                                  <w:pPr>
                                    <w:pStyle w:val="TableParagraph"/>
                                    <w:spacing w:line="180" w:lineRule="exact"/>
                                    <w:ind w:left="143" w:right="134"/>
                                    <w:rPr>
                                      <w:sz w:val="15"/>
                                      <w:szCs w:val="15"/>
                                    </w:rPr>
                                  </w:pPr>
                                  <w:r w:rsidRPr="00F80F0A">
                                    <w:rPr>
                                      <w:w w:val="115"/>
                                      <w:sz w:val="15"/>
                                      <w:szCs w:val="15"/>
                                    </w:rPr>
                                    <w:t>516</w:t>
                                  </w:r>
                                </w:p>
                              </w:tc>
                              <w:tc>
                                <w:tcPr>
                                  <w:tcW w:w="872" w:type="dxa"/>
                                  <w:tcBorders>
                                    <w:left w:val="single" w:sz="4" w:space="0" w:color="000000"/>
                                    <w:right w:val="single" w:sz="4" w:space="0" w:color="000000"/>
                                  </w:tcBorders>
                                </w:tcPr>
                                <w:p w14:paraId="7B3E61D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16,3</w:t>
                                  </w:r>
                                </w:p>
                              </w:tc>
                              <w:tc>
                                <w:tcPr>
                                  <w:tcW w:w="1051" w:type="dxa"/>
                                  <w:tcBorders>
                                    <w:left w:val="single" w:sz="4" w:space="0" w:color="000000"/>
                                  </w:tcBorders>
                                </w:tcPr>
                                <w:p w14:paraId="233C309A"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45,1</w:t>
                                  </w:r>
                                </w:p>
                              </w:tc>
                            </w:tr>
                            <w:tr w:rsidR="00D53C2D" w:rsidRPr="00F80F0A" w14:paraId="642098AC" w14:textId="77777777">
                              <w:trPr>
                                <w:trHeight w:val="200"/>
                              </w:trPr>
                              <w:tc>
                                <w:tcPr>
                                  <w:tcW w:w="693" w:type="dxa"/>
                                  <w:tcBorders>
                                    <w:right w:val="single" w:sz="4" w:space="0" w:color="000000"/>
                                  </w:tcBorders>
                                </w:tcPr>
                                <w:p w14:paraId="31A56CE8" w14:textId="77777777" w:rsidR="00D53C2D" w:rsidRPr="00F80F0A" w:rsidRDefault="00D53C2D">
                                  <w:pPr>
                                    <w:pStyle w:val="TableParagraph"/>
                                    <w:ind w:left="143" w:right="134"/>
                                    <w:rPr>
                                      <w:sz w:val="15"/>
                                      <w:szCs w:val="15"/>
                                    </w:rPr>
                                  </w:pPr>
                                  <w:r w:rsidRPr="00F80F0A">
                                    <w:rPr>
                                      <w:w w:val="115"/>
                                      <w:sz w:val="15"/>
                                      <w:szCs w:val="15"/>
                                    </w:rPr>
                                    <w:t>517</w:t>
                                  </w:r>
                                </w:p>
                              </w:tc>
                              <w:tc>
                                <w:tcPr>
                                  <w:tcW w:w="872" w:type="dxa"/>
                                  <w:tcBorders>
                                    <w:left w:val="single" w:sz="4" w:space="0" w:color="000000"/>
                                    <w:right w:val="single" w:sz="4" w:space="0" w:color="000000"/>
                                  </w:tcBorders>
                                </w:tcPr>
                                <w:p w14:paraId="324FC7F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27,2</w:t>
                                  </w:r>
                                </w:p>
                              </w:tc>
                              <w:tc>
                                <w:tcPr>
                                  <w:tcW w:w="1051" w:type="dxa"/>
                                  <w:tcBorders>
                                    <w:left w:val="single" w:sz="4" w:space="0" w:color="000000"/>
                                  </w:tcBorders>
                                </w:tcPr>
                                <w:p w14:paraId="39B8083B"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4,6</w:t>
                                  </w:r>
                                </w:p>
                              </w:tc>
                            </w:tr>
                            <w:tr w:rsidR="00D53C2D" w:rsidRPr="00F80F0A" w14:paraId="2355DFE5" w14:textId="77777777">
                              <w:trPr>
                                <w:trHeight w:val="200"/>
                              </w:trPr>
                              <w:tc>
                                <w:tcPr>
                                  <w:tcW w:w="693" w:type="dxa"/>
                                  <w:tcBorders>
                                    <w:right w:val="single" w:sz="4" w:space="0" w:color="000000"/>
                                  </w:tcBorders>
                                </w:tcPr>
                                <w:p w14:paraId="518DE523" w14:textId="77777777" w:rsidR="00D53C2D" w:rsidRPr="00F80F0A" w:rsidRDefault="00D53C2D">
                                  <w:pPr>
                                    <w:pStyle w:val="TableParagraph"/>
                                    <w:ind w:left="143" w:right="134"/>
                                    <w:rPr>
                                      <w:sz w:val="15"/>
                                      <w:szCs w:val="15"/>
                                    </w:rPr>
                                  </w:pPr>
                                  <w:r w:rsidRPr="00F80F0A">
                                    <w:rPr>
                                      <w:w w:val="115"/>
                                      <w:sz w:val="15"/>
                                      <w:szCs w:val="15"/>
                                    </w:rPr>
                                    <w:t>518</w:t>
                                  </w:r>
                                </w:p>
                              </w:tc>
                              <w:tc>
                                <w:tcPr>
                                  <w:tcW w:w="872" w:type="dxa"/>
                                  <w:tcBorders>
                                    <w:left w:val="single" w:sz="4" w:space="0" w:color="000000"/>
                                    <w:right w:val="single" w:sz="4" w:space="0" w:color="000000"/>
                                  </w:tcBorders>
                                </w:tcPr>
                                <w:p w14:paraId="4B9C43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21,7</w:t>
                                  </w:r>
                                </w:p>
                              </w:tc>
                              <w:tc>
                                <w:tcPr>
                                  <w:tcW w:w="1051" w:type="dxa"/>
                                  <w:tcBorders>
                                    <w:left w:val="single" w:sz="4" w:space="0" w:color="000000"/>
                                  </w:tcBorders>
                                </w:tcPr>
                                <w:p w14:paraId="44DE6858"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1,3</w:t>
                                  </w:r>
                                </w:p>
                              </w:tc>
                            </w:tr>
                            <w:tr w:rsidR="00D53C2D" w:rsidRPr="00F80F0A" w14:paraId="684D0B10" w14:textId="77777777">
                              <w:trPr>
                                <w:trHeight w:val="200"/>
                              </w:trPr>
                              <w:tc>
                                <w:tcPr>
                                  <w:tcW w:w="693" w:type="dxa"/>
                                  <w:tcBorders>
                                    <w:right w:val="single" w:sz="4" w:space="0" w:color="000000"/>
                                  </w:tcBorders>
                                </w:tcPr>
                                <w:p w14:paraId="307B2B8F" w14:textId="77777777" w:rsidR="00D53C2D" w:rsidRPr="00F80F0A" w:rsidRDefault="00D53C2D">
                                  <w:pPr>
                                    <w:pStyle w:val="TableParagraph"/>
                                    <w:spacing w:line="180" w:lineRule="exact"/>
                                    <w:ind w:left="143" w:right="134"/>
                                    <w:rPr>
                                      <w:sz w:val="15"/>
                                      <w:szCs w:val="15"/>
                                    </w:rPr>
                                  </w:pPr>
                                  <w:r w:rsidRPr="00F80F0A">
                                    <w:rPr>
                                      <w:w w:val="115"/>
                                      <w:sz w:val="15"/>
                                      <w:szCs w:val="15"/>
                                    </w:rPr>
                                    <w:t>519</w:t>
                                  </w:r>
                                </w:p>
                              </w:tc>
                              <w:tc>
                                <w:tcPr>
                                  <w:tcW w:w="872" w:type="dxa"/>
                                  <w:tcBorders>
                                    <w:left w:val="single" w:sz="4" w:space="0" w:color="000000"/>
                                    <w:right w:val="single" w:sz="4" w:space="0" w:color="000000"/>
                                  </w:tcBorders>
                                </w:tcPr>
                                <w:p w14:paraId="0042DED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29,7</w:t>
                                  </w:r>
                                </w:p>
                              </w:tc>
                              <w:tc>
                                <w:tcPr>
                                  <w:tcW w:w="1051" w:type="dxa"/>
                                  <w:tcBorders>
                                    <w:left w:val="single" w:sz="4" w:space="0" w:color="000000"/>
                                  </w:tcBorders>
                                </w:tcPr>
                                <w:p w14:paraId="206BF2C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28,6</w:t>
                                  </w:r>
                                </w:p>
                              </w:tc>
                            </w:tr>
                            <w:tr w:rsidR="00D53C2D" w:rsidRPr="00F80F0A" w14:paraId="6F792866" w14:textId="77777777">
                              <w:trPr>
                                <w:trHeight w:val="200"/>
                              </w:trPr>
                              <w:tc>
                                <w:tcPr>
                                  <w:tcW w:w="693" w:type="dxa"/>
                                  <w:tcBorders>
                                    <w:right w:val="single" w:sz="4" w:space="0" w:color="000000"/>
                                  </w:tcBorders>
                                </w:tcPr>
                                <w:p w14:paraId="6EAE6670" w14:textId="77777777" w:rsidR="00D53C2D" w:rsidRPr="00F80F0A" w:rsidRDefault="00D53C2D">
                                  <w:pPr>
                                    <w:pStyle w:val="TableParagraph"/>
                                    <w:spacing w:line="180" w:lineRule="exact"/>
                                    <w:ind w:left="143" w:right="134"/>
                                    <w:rPr>
                                      <w:sz w:val="15"/>
                                      <w:szCs w:val="15"/>
                                    </w:rPr>
                                  </w:pPr>
                                  <w:r w:rsidRPr="00F80F0A">
                                    <w:rPr>
                                      <w:w w:val="115"/>
                                      <w:sz w:val="15"/>
                                      <w:szCs w:val="15"/>
                                    </w:rPr>
                                    <w:t>520</w:t>
                                  </w:r>
                                </w:p>
                              </w:tc>
                              <w:tc>
                                <w:tcPr>
                                  <w:tcW w:w="872" w:type="dxa"/>
                                  <w:tcBorders>
                                    <w:left w:val="single" w:sz="4" w:space="0" w:color="000000"/>
                                    <w:right w:val="single" w:sz="4" w:space="0" w:color="000000"/>
                                  </w:tcBorders>
                                </w:tcPr>
                                <w:p w14:paraId="339CB9A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1E8BAD0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73,7</w:t>
                                  </w:r>
                                </w:p>
                              </w:tc>
                            </w:tr>
                            <w:tr w:rsidR="00D53C2D" w:rsidRPr="00F80F0A" w14:paraId="2E413539" w14:textId="77777777">
                              <w:trPr>
                                <w:trHeight w:val="200"/>
                              </w:trPr>
                              <w:tc>
                                <w:tcPr>
                                  <w:tcW w:w="693" w:type="dxa"/>
                                  <w:tcBorders>
                                    <w:right w:val="single" w:sz="4" w:space="0" w:color="000000"/>
                                  </w:tcBorders>
                                </w:tcPr>
                                <w:p w14:paraId="160FC8DE" w14:textId="77777777" w:rsidR="00D53C2D" w:rsidRPr="00F80F0A" w:rsidRDefault="00D53C2D">
                                  <w:pPr>
                                    <w:pStyle w:val="TableParagraph"/>
                                    <w:ind w:left="143" w:right="134"/>
                                    <w:rPr>
                                      <w:sz w:val="15"/>
                                      <w:szCs w:val="15"/>
                                    </w:rPr>
                                  </w:pPr>
                                  <w:r w:rsidRPr="00F80F0A">
                                    <w:rPr>
                                      <w:w w:val="115"/>
                                      <w:sz w:val="15"/>
                                      <w:szCs w:val="15"/>
                                    </w:rPr>
                                    <w:t>521</w:t>
                                  </w:r>
                                </w:p>
                              </w:tc>
                              <w:tc>
                                <w:tcPr>
                                  <w:tcW w:w="872" w:type="dxa"/>
                                  <w:tcBorders>
                                    <w:left w:val="single" w:sz="4" w:space="0" w:color="000000"/>
                                    <w:right w:val="single" w:sz="4" w:space="0" w:color="000000"/>
                                  </w:tcBorders>
                                </w:tcPr>
                                <w:p w14:paraId="7699B13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61,3</w:t>
                                  </w:r>
                                </w:p>
                              </w:tc>
                              <w:tc>
                                <w:tcPr>
                                  <w:tcW w:w="1051" w:type="dxa"/>
                                  <w:tcBorders>
                                    <w:left w:val="single" w:sz="4" w:space="0" w:color="000000"/>
                                  </w:tcBorders>
                                </w:tcPr>
                                <w:p w14:paraId="01301FD1"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59,5</w:t>
                                  </w:r>
                                </w:p>
                              </w:tc>
                            </w:tr>
                            <w:tr w:rsidR="00D53C2D" w:rsidRPr="00F80F0A" w14:paraId="0E82FB8B" w14:textId="77777777">
                              <w:trPr>
                                <w:trHeight w:val="200"/>
                              </w:trPr>
                              <w:tc>
                                <w:tcPr>
                                  <w:tcW w:w="693" w:type="dxa"/>
                                  <w:tcBorders>
                                    <w:right w:val="single" w:sz="4" w:space="0" w:color="000000"/>
                                  </w:tcBorders>
                                </w:tcPr>
                                <w:p w14:paraId="16A38A34" w14:textId="77777777" w:rsidR="00D53C2D" w:rsidRPr="00F80F0A" w:rsidRDefault="00D53C2D">
                                  <w:pPr>
                                    <w:pStyle w:val="TableParagraph"/>
                                    <w:ind w:left="143" w:right="134"/>
                                    <w:rPr>
                                      <w:sz w:val="15"/>
                                      <w:szCs w:val="15"/>
                                    </w:rPr>
                                  </w:pPr>
                                  <w:r w:rsidRPr="00F80F0A">
                                    <w:rPr>
                                      <w:w w:val="115"/>
                                      <w:sz w:val="15"/>
                                      <w:szCs w:val="15"/>
                                    </w:rPr>
                                    <w:t>522</w:t>
                                  </w:r>
                                </w:p>
                              </w:tc>
                              <w:tc>
                                <w:tcPr>
                                  <w:tcW w:w="872" w:type="dxa"/>
                                  <w:tcBorders>
                                    <w:left w:val="single" w:sz="4" w:space="0" w:color="000000"/>
                                    <w:right w:val="single" w:sz="4" w:space="0" w:color="000000"/>
                                  </w:tcBorders>
                                </w:tcPr>
                                <w:p w14:paraId="1AF9983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745225D9"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73FD18F8" w14:textId="77777777">
                              <w:trPr>
                                <w:trHeight w:val="200"/>
                              </w:trPr>
                              <w:tc>
                                <w:tcPr>
                                  <w:tcW w:w="693" w:type="dxa"/>
                                  <w:tcBorders>
                                    <w:right w:val="single" w:sz="4" w:space="0" w:color="000000"/>
                                  </w:tcBorders>
                                </w:tcPr>
                                <w:p w14:paraId="51F8CF8C" w14:textId="77777777" w:rsidR="00D53C2D" w:rsidRPr="00F80F0A" w:rsidRDefault="00D53C2D">
                                  <w:pPr>
                                    <w:pStyle w:val="TableParagraph"/>
                                    <w:ind w:left="143" w:right="134"/>
                                    <w:rPr>
                                      <w:sz w:val="15"/>
                                      <w:szCs w:val="15"/>
                                    </w:rPr>
                                  </w:pPr>
                                  <w:r w:rsidRPr="00F80F0A">
                                    <w:rPr>
                                      <w:w w:val="115"/>
                                      <w:sz w:val="15"/>
                                      <w:szCs w:val="15"/>
                                    </w:rPr>
                                    <w:t>523</w:t>
                                  </w:r>
                                </w:p>
                              </w:tc>
                              <w:tc>
                                <w:tcPr>
                                  <w:tcW w:w="872" w:type="dxa"/>
                                  <w:tcBorders>
                                    <w:left w:val="single" w:sz="4" w:space="0" w:color="000000"/>
                                    <w:right w:val="single" w:sz="4" w:space="0" w:color="000000"/>
                                  </w:tcBorders>
                                </w:tcPr>
                                <w:p w14:paraId="513F15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7C30B78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27,8</w:t>
                                  </w:r>
                                </w:p>
                              </w:tc>
                            </w:tr>
                            <w:tr w:rsidR="00D53C2D" w:rsidRPr="00F80F0A" w14:paraId="4BA9FF80" w14:textId="77777777">
                              <w:trPr>
                                <w:trHeight w:val="200"/>
                              </w:trPr>
                              <w:tc>
                                <w:tcPr>
                                  <w:tcW w:w="693" w:type="dxa"/>
                                  <w:tcBorders>
                                    <w:right w:val="single" w:sz="4" w:space="0" w:color="000000"/>
                                  </w:tcBorders>
                                </w:tcPr>
                                <w:p w14:paraId="4FB3D003" w14:textId="77777777" w:rsidR="00D53C2D" w:rsidRPr="00F80F0A" w:rsidRDefault="00D53C2D">
                                  <w:pPr>
                                    <w:pStyle w:val="TableParagraph"/>
                                    <w:spacing w:line="180" w:lineRule="exact"/>
                                    <w:ind w:left="143" w:right="134"/>
                                    <w:rPr>
                                      <w:sz w:val="15"/>
                                      <w:szCs w:val="15"/>
                                    </w:rPr>
                                  </w:pPr>
                                  <w:r w:rsidRPr="00F80F0A">
                                    <w:rPr>
                                      <w:w w:val="115"/>
                                      <w:sz w:val="15"/>
                                      <w:szCs w:val="15"/>
                                    </w:rPr>
                                    <w:t>524</w:t>
                                  </w:r>
                                </w:p>
                              </w:tc>
                              <w:tc>
                                <w:tcPr>
                                  <w:tcW w:w="872" w:type="dxa"/>
                                  <w:tcBorders>
                                    <w:left w:val="single" w:sz="4" w:space="0" w:color="000000"/>
                                    <w:right w:val="single" w:sz="4" w:space="0" w:color="000000"/>
                                  </w:tcBorders>
                                </w:tcPr>
                                <w:p w14:paraId="403FEEE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39,4</w:t>
                                  </w:r>
                                </w:p>
                              </w:tc>
                              <w:tc>
                                <w:tcPr>
                                  <w:tcW w:w="1051" w:type="dxa"/>
                                  <w:tcBorders>
                                    <w:left w:val="single" w:sz="4" w:space="0" w:color="000000"/>
                                  </w:tcBorders>
                                </w:tcPr>
                                <w:p w14:paraId="6FBD4918"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80,4</w:t>
                                  </w:r>
                                </w:p>
                              </w:tc>
                            </w:tr>
                            <w:tr w:rsidR="00D53C2D" w:rsidRPr="00F80F0A" w14:paraId="2BF770C3" w14:textId="77777777">
                              <w:trPr>
                                <w:trHeight w:val="200"/>
                              </w:trPr>
                              <w:tc>
                                <w:tcPr>
                                  <w:tcW w:w="693" w:type="dxa"/>
                                  <w:tcBorders>
                                    <w:right w:val="single" w:sz="4" w:space="0" w:color="000000"/>
                                  </w:tcBorders>
                                </w:tcPr>
                                <w:p w14:paraId="53BBACFD" w14:textId="77777777" w:rsidR="00D53C2D" w:rsidRPr="00F80F0A" w:rsidRDefault="00D53C2D">
                                  <w:pPr>
                                    <w:pStyle w:val="TableParagraph"/>
                                    <w:spacing w:line="180" w:lineRule="exact"/>
                                    <w:ind w:left="143" w:right="134"/>
                                    <w:rPr>
                                      <w:sz w:val="15"/>
                                      <w:szCs w:val="15"/>
                                    </w:rPr>
                                  </w:pPr>
                                  <w:r w:rsidRPr="00F80F0A">
                                    <w:rPr>
                                      <w:w w:val="115"/>
                                      <w:sz w:val="15"/>
                                      <w:szCs w:val="15"/>
                                    </w:rPr>
                                    <w:t>525</w:t>
                                  </w:r>
                                </w:p>
                              </w:tc>
                              <w:tc>
                                <w:tcPr>
                                  <w:tcW w:w="872" w:type="dxa"/>
                                  <w:tcBorders>
                                    <w:left w:val="single" w:sz="4" w:space="0" w:color="000000"/>
                                    <w:right w:val="single" w:sz="4" w:space="0" w:color="000000"/>
                                  </w:tcBorders>
                                </w:tcPr>
                                <w:p w14:paraId="61E8376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4A368C7"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88,9</w:t>
                                  </w:r>
                                </w:p>
                              </w:tc>
                            </w:tr>
                            <w:tr w:rsidR="00D53C2D" w:rsidRPr="00F80F0A" w14:paraId="300DF0ED" w14:textId="77777777">
                              <w:trPr>
                                <w:trHeight w:val="194"/>
                              </w:trPr>
                              <w:tc>
                                <w:tcPr>
                                  <w:tcW w:w="693" w:type="dxa"/>
                                  <w:tcBorders>
                                    <w:right w:val="single" w:sz="4" w:space="0" w:color="000000"/>
                                  </w:tcBorders>
                                </w:tcPr>
                                <w:p w14:paraId="4EADB3D8" w14:textId="77777777" w:rsidR="00D53C2D" w:rsidRPr="00F80F0A" w:rsidRDefault="00D53C2D">
                                  <w:pPr>
                                    <w:pStyle w:val="TableParagraph"/>
                                    <w:spacing w:line="174" w:lineRule="exact"/>
                                    <w:ind w:left="143" w:right="134"/>
                                    <w:rPr>
                                      <w:sz w:val="15"/>
                                      <w:szCs w:val="15"/>
                                    </w:rPr>
                                  </w:pPr>
                                  <w:r w:rsidRPr="00F80F0A">
                                    <w:rPr>
                                      <w:w w:val="115"/>
                                      <w:sz w:val="15"/>
                                      <w:szCs w:val="15"/>
                                    </w:rPr>
                                    <w:t>526</w:t>
                                  </w:r>
                                </w:p>
                              </w:tc>
                              <w:tc>
                                <w:tcPr>
                                  <w:tcW w:w="872" w:type="dxa"/>
                                  <w:tcBorders>
                                    <w:left w:val="single" w:sz="4" w:space="0" w:color="000000"/>
                                    <w:right w:val="single" w:sz="4" w:space="0" w:color="000000"/>
                                  </w:tcBorders>
                                </w:tcPr>
                                <w:p w14:paraId="78D9387C" w14:textId="77777777" w:rsidR="00D53C2D" w:rsidRPr="00F80F0A" w:rsidRDefault="00D53C2D">
                                  <w:pPr>
                                    <w:pStyle w:val="TableParagraph"/>
                                    <w:spacing w:line="174" w:lineRule="exact"/>
                                    <w:ind w:left="212" w:right="204"/>
                                    <w:rPr>
                                      <w:rFonts w:ascii="Times New Roman"/>
                                      <w:sz w:val="15"/>
                                      <w:szCs w:val="15"/>
                                    </w:rPr>
                                  </w:pPr>
                                  <w:r w:rsidRPr="00F80F0A">
                                    <w:rPr>
                                      <w:rFonts w:ascii="Times New Roman"/>
                                      <w:sz w:val="15"/>
                                      <w:szCs w:val="15"/>
                                    </w:rPr>
                                    <w:t>58,5</w:t>
                                  </w:r>
                                </w:p>
                              </w:tc>
                              <w:tc>
                                <w:tcPr>
                                  <w:tcW w:w="1051" w:type="dxa"/>
                                  <w:tcBorders>
                                    <w:left w:val="single" w:sz="4" w:space="0" w:color="000000"/>
                                  </w:tcBorders>
                                </w:tcPr>
                                <w:p w14:paraId="4058F724" w14:textId="77777777" w:rsidR="00D53C2D" w:rsidRPr="00F80F0A" w:rsidRDefault="00D53C2D">
                                  <w:pPr>
                                    <w:pStyle w:val="TableParagraph"/>
                                    <w:spacing w:line="174" w:lineRule="exact"/>
                                    <w:ind w:left="303" w:right="296"/>
                                    <w:rPr>
                                      <w:rFonts w:ascii="Times New Roman"/>
                                      <w:sz w:val="15"/>
                                      <w:szCs w:val="15"/>
                                    </w:rPr>
                                  </w:pPr>
                                  <w:r w:rsidRPr="00F80F0A">
                                    <w:rPr>
                                      <w:rFonts w:ascii="Times New Roman"/>
                                      <w:sz w:val="15"/>
                                      <w:szCs w:val="15"/>
                                    </w:rPr>
                                    <w:t>11,1</w:t>
                                  </w:r>
                                </w:p>
                              </w:tc>
                            </w:tr>
                          </w:tbl>
                          <w:p w14:paraId="21E08D90"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01EFD0C3" id="Text Box 1273" o:spid="_x0000_s1034"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0D3CB210" w14:textId="77777777" w:rsidTr="00F80F0A">
                        <w:trPr>
                          <w:trHeight w:val="340"/>
                        </w:trPr>
                        <w:tc>
                          <w:tcPr>
                            <w:tcW w:w="693" w:type="dxa"/>
                            <w:tcBorders>
                              <w:top w:val="single" w:sz="4" w:space="0" w:color="000000"/>
                              <w:bottom w:val="single" w:sz="4" w:space="0" w:color="000000"/>
                              <w:right w:val="single" w:sz="4" w:space="0" w:color="000000"/>
                            </w:tcBorders>
                          </w:tcPr>
                          <w:p w14:paraId="16B691F0" w14:textId="3145C3BD"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0696B6D7" w14:textId="29E46189"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62AFCC47" w14:textId="283EEA90"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76B30C1E" w14:textId="77777777">
                        <w:trPr>
                          <w:trHeight w:val="209"/>
                        </w:trPr>
                        <w:tc>
                          <w:tcPr>
                            <w:tcW w:w="693" w:type="dxa"/>
                            <w:tcBorders>
                              <w:top w:val="single" w:sz="4" w:space="0" w:color="000000"/>
                              <w:right w:val="single" w:sz="4" w:space="0" w:color="000000"/>
                            </w:tcBorders>
                          </w:tcPr>
                          <w:p w14:paraId="6C87C35C" w14:textId="77777777" w:rsidR="00D53C2D" w:rsidRPr="00F80F0A" w:rsidRDefault="00D53C2D">
                            <w:pPr>
                              <w:pStyle w:val="TableParagraph"/>
                              <w:spacing w:line="189" w:lineRule="exact"/>
                              <w:ind w:right="134"/>
                              <w:rPr>
                                <w:sz w:val="15"/>
                                <w:szCs w:val="15"/>
                              </w:rPr>
                            </w:pPr>
                            <w:r w:rsidRPr="00F80F0A">
                              <w:rPr>
                                <w:w w:val="115"/>
                                <w:sz w:val="15"/>
                                <w:szCs w:val="15"/>
                              </w:rPr>
                              <w:t>459</w:t>
                            </w:r>
                          </w:p>
                        </w:tc>
                        <w:tc>
                          <w:tcPr>
                            <w:tcW w:w="872" w:type="dxa"/>
                            <w:tcBorders>
                              <w:top w:val="single" w:sz="4" w:space="0" w:color="000000"/>
                              <w:left w:val="single" w:sz="4" w:space="0" w:color="000000"/>
                              <w:right w:val="single" w:sz="4" w:space="0" w:color="000000"/>
                            </w:tcBorders>
                          </w:tcPr>
                          <w:p w14:paraId="2F5E9F6D" w14:textId="77777777" w:rsidR="00D53C2D" w:rsidRPr="00F80F0A" w:rsidRDefault="00D53C2D">
                            <w:pPr>
                              <w:pStyle w:val="TableParagraph"/>
                              <w:spacing w:before="8"/>
                              <w:ind w:left="211" w:right="204"/>
                              <w:rPr>
                                <w:rFonts w:ascii="Times New Roman"/>
                                <w:sz w:val="15"/>
                                <w:szCs w:val="15"/>
                              </w:rPr>
                            </w:pPr>
                            <w:r w:rsidRPr="00F80F0A">
                              <w:rPr>
                                <w:rFonts w:ascii="Times New Roman"/>
                                <w:sz w:val="15"/>
                                <w:szCs w:val="15"/>
                              </w:rPr>
                              <w:t>51</w:t>
                            </w:r>
                          </w:p>
                        </w:tc>
                        <w:tc>
                          <w:tcPr>
                            <w:tcW w:w="1051" w:type="dxa"/>
                            <w:tcBorders>
                              <w:top w:val="single" w:sz="4" w:space="0" w:color="000000"/>
                              <w:left w:val="single" w:sz="4" w:space="0" w:color="000000"/>
                            </w:tcBorders>
                          </w:tcPr>
                          <w:p w14:paraId="5C16EDF1"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100</w:t>
                            </w:r>
                          </w:p>
                        </w:tc>
                      </w:tr>
                      <w:tr w:rsidR="00D53C2D" w:rsidRPr="00F80F0A" w14:paraId="27136233" w14:textId="77777777">
                        <w:trPr>
                          <w:trHeight w:val="200"/>
                        </w:trPr>
                        <w:tc>
                          <w:tcPr>
                            <w:tcW w:w="693" w:type="dxa"/>
                            <w:tcBorders>
                              <w:right w:val="single" w:sz="4" w:space="0" w:color="000000"/>
                            </w:tcBorders>
                          </w:tcPr>
                          <w:p w14:paraId="4DE4C55F" w14:textId="77777777" w:rsidR="00D53C2D" w:rsidRPr="00F80F0A" w:rsidRDefault="00D53C2D">
                            <w:pPr>
                              <w:pStyle w:val="TableParagraph"/>
                              <w:ind w:right="134"/>
                              <w:rPr>
                                <w:sz w:val="15"/>
                                <w:szCs w:val="15"/>
                              </w:rPr>
                            </w:pPr>
                            <w:r w:rsidRPr="00F80F0A">
                              <w:rPr>
                                <w:w w:val="115"/>
                                <w:sz w:val="15"/>
                                <w:szCs w:val="15"/>
                              </w:rPr>
                              <w:t>460</w:t>
                            </w:r>
                          </w:p>
                        </w:tc>
                        <w:tc>
                          <w:tcPr>
                            <w:tcW w:w="872" w:type="dxa"/>
                            <w:tcBorders>
                              <w:left w:val="single" w:sz="4" w:space="0" w:color="000000"/>
                              <w:right w:val="single" w:sz="4" w:space="0" w:color="000000"/>
                            </w:tcBorders>
                          </w:tcPr>
                          <w:p w14:paraId="5C74ABB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02EBB1D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4617056D" w14:textId="77777777">
                        <w:trPr>
                          <w:trHeight w:val="200"/>
                        </w:trPr>
                        <w:tc>
                          <w:tcPr>
                            <w:tcW w:w="693" w:type="dxa"/>
                            <w:tcBorders>
                              <w:right w:val="single" w:sz="4" w:space="0" w:color="000000"/>
                            </w:tcBorders>
                          </w:tcPr>
                          <w:p w14:paraId="2DAAFC1F" w14:textId="77777777" w:rsidR="00D53C2D" w:rsidRPr="00F80F0A" w:rsidRDefault="00D53C2D">
                            <w:pPr>
                              <w:pStyle w:val="TableParagraph"/>
                              <w:spacing w:line="180" w:lineRule="exact"/>
                              <w:ind w:right="134"/>
                              <w:rPr>
                                <w:sz w:val="15"/>
                                <w:szCs w:val="15"/>
                              </w:rPr>
                            </w:pPr>
                            <w:r w:rsidRPr="00F80F0A">
                              <w:rPr>
                                <w:w w:val="115"/>
                                <w:sz w:val="15"/>
                                <w:szCs w:val="15"/>
                              </w:rPr>
                              <w:t>461</w:t>
                            </w:r>
                          </w:p>
                        </w:tc>
                        <w:tc>
                          <w:tcPr>
                            <w:tcW w:w="872" w:type="dxa"/>
                            <w:tcBorders>
                              <w:left w:val="single" w:sz="4" w:space="0" w:color="000000"/>
                              <w:right w:val="single" w:sz="4" w:space="0" w:color="000000"/>
                            </w:tcBorders>
                          </w:tcPr>
                          <w:p w14:paraId="1397079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53,1</w:t>
                            </w:r>
                          </w:p>
                        </w:tc>
                        <w:tc>
                          <w:tcPr>
                            <w:tcW w:w="1051" w:type="dxa"/>
                            <w:tcBorders>
                              <w:left w:val="single" w:sz="4" w:space="0" w:color="000000"/>
                            </w:tcBorders>
                          </w:tcPr>
                          <w:p w14:paraId="240A9C3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324AF687" w14:textId="77777777">
                        <w:trPr>
                          <w:trHeight w:val="200"/>
                        </w:trPr>
                        <w:tc>
                          <w:tcPr>
                            <w:tcW w:w="693" w:type="dxa"/>
                            <w:tcBorders>
                              <w:right w:val="single" w:sz="4" w:space="0" w:color="000000"/>
                            </w:tcBorders>
                          </w:tcPr>
                          <w:p w14:paraId="7C380993" w14:textId="77777777" w:rsidR="00D53C2D" w:rsidRPr="00F80F0A" w:rsidRDefault="00D53C2D">
                            <w:pPr>
                              <w:pStyle w:val="TableParagraph"/>
                              <w:spacing w:line="180" w:lineRule="exact"/>
                              <w:ind w:right="134"/>
                              <w:rPr>
                                <w:sz w:val="15"/>
                                <w:szCs w:val="15"/>
                              </w:rPr>
                            </w:pPr>
                            <w:r w:rsidRPr="00F80F0A">
                              <w:rPr>
                                <w:w w:val="115"/>
                                <w:sz w:val="15"/>
                                <w:szCs w:val="15"/>
                              </w:rPr>
                              <w:t>462</w:t>
                            </w:r>
                          </w:p>
                        </w:tc>
                        <w:tc>
                          <w:tcPr>
                            <w:tcW w:w="872" w:type="dxa"/>
                            <w:tcBorders>
                              <w:left w:val="single" w:sz="4" w:space="0" w:color="000000"/>
                              <w:right w:val="single" w:sz="4" w:space="0" w:color="000000"/>
                            </w:tcBorders>
                          </w:tcPr>
                          <w:p w14:paraId="0CD44A9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473E0B7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53,1</w:t>
                            </w:r>
                          </w:p>
                        </w:tc>
                      </w:tr>
                      <w:tr w:rsidR="00D53C2D" w:rsidRPr="00F80F0A" w14:paraId="40233AAD" w14:textId="77777777">
                        <w:trPr>
                          <w:trHeight w:val="200"/>
                        </w:trPr>
                        <w:tc>
                          <w:tcPr>
                            <w:tcW w:w="693" w:type="dxa"/>
                            <w:tcBorders>
                              <w:right w:val="single" w:sz="4" w:space="0" w:color="000000"/>
                            </w:tcBorders>
                          </w:tcPr>
                          <w:p w14:paraId="00E05D28" w14:textId="77777777" w:rsidR="00D53C2D" w:rsidRPr="00F80F0A" w:rsidRDefault="00D53C2D">
                            <w:pPr>
                              <w:pStyle w:val="TableParagraph"/>
                              <w:ind w:right="134"/>
                              <w:rPr>
                                <w:sz w:val="15"/>
                                <w:szCs w:val="15"/>
                              </w:rPr>
                            </w:pPr>
                            <w:r w:rsidRPr="00F80F0A">
                              <w:rPr>
                                <w:w w:val="115"/>
                                <w:sz w:val="15"/>
                                <w:szCs w:val="15"/>
                              </w:rPr>
                              <w:t>463</w:t>
                            </w:r>
                          </w:p>
                        </w:tc>
                        <w:tc>
                          <w:tcPr>
                            <w:tcW w:w="872" w:type="dxa"/>
                            <w:tcBorders>
                              <w:left w:val="single" w:sz="4" w:space="0" w:color="000000"/>
                              <w:right w:val="single" w:sz="4" w:space="0" w:color="000000"/>
                            </w:tcBorders>
                          </w:tcPr>
                          <w:p w14:paraId="3A627F4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6FB9A60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13,9</w:t>
                            </w:r>
                          </w:p>
                        </w:tc>
                      </w:tr>
                      <w:tr w:rsidR="00D53C2D" w:rsidRPr="00F80F0A" w14:paraId="44787BE7" w14:textId="77777777">
                        <w:trPr>
                          <w:trHeight w:val="200"/>
                        </w:trPr>
                        <w:tc>
                          <w:tcPr>
                            <w:tcW w:w="693" w:type="dxa"/>
                            <w:tcBorders>
                              <w:right w:val="single" w:sz="4" w:space="0" w:color="000000"/>
                            </w:tcBorders>
                          </w:tcPr>
                          <w:p w14:paraId="228EDA7D" w14:textId="77777777" w:rsidR="00D53C2D" w:rsidRPr="00F80F0A" w:rsidRDefault="00D53C2D">
                            <w:pPr>
                              <w:pStyle w:val="TableParagraph"/>
                              <w:ind w:right="134"/>
                              <w:rPr>
                                <w:sz w:val="15"/>
                                <w:szCs w:val="15"/>
                              </w:rPr>
                            </w:pPr>
                            <w:r w:rsidRPr="00F80F0A">
                              <w:rPr>
                                <w:w w:val="115"/>
                                <w:sz w:val="15"/>
                                <w:szCs w:val="15"/>
                              </w:rPr>
                              <w:t>464</w:t>
                            </w:r>
                          </w:p>
                        </w:tc>
                        <w:tc>
                          <w:tcPr>
                            <w:tcW w:w="872" w:type="dxa"/>
                            <w:tcBorders>
                              <w:left w:val="single" w:sz="4" w:space="0" w:color="000000"/>
                              <w:right w:val="single" w:sz="4" w:space="0" w:color="000000"/>
                            </w:tcBorders>
                          </w:tcPr>
                          <w:p w14:paraId="5D60A68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52,5</w:t>
                            </w:r>
                          </w:p>
                        </w:tc>
                        <w:tc>
                          <w:tcPr>
                            <w:tcW w:w="1051" w:type="dxa"/>
                            <w:tcBorders>
                              <w:left w:val="single" w:sz="4" w:space="0" w:color="000000"/>
                            </w:tcBorders>
                          </w:tcPr>
                          <w:p w14:paraId="5FE08C70"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5FE79FF" w14:textId="77777777">
                        <w:trPr>
                          <w:trHeight w:val="200"/>
                        </w:trPr>
                        <w:tc>
                          <w:tcPr>
                            <w:tcW w:w="693" w:type="dxa"/>
                            <w:tcBorders>
                              <w:right w:val="single" w:sz="4" w:space="0" w:color="000000"/>
                            </w:tcBorders>
                          </w:tcPr>
                          <w:p w14:paraId="5D36373D" w14:textId="77777777" w:rsidR="00D53C2D" w:rsidRPr="00F80F0A" w:rsidRDefault="00D53C2D">
                            <w:pPr>
                              <w:pStyle w:val="TableParagraph"/>
                              <w:ind w:right="134"/>
                              <w:rPr>
                                <w:sz w:val="15"/>
                                <w:szCs w:val="15"/>
                              </w:rPr>
                            </w:pPr>
                            <w:r w:rsidRPr="00F80F0A">
                              <w:rPr>
                                <w:w w:val="115"/>
                                <w:sz w:val="15"/>
                                <w:szCs w:val="15"/>
                              </w:rPr>
                              <w:t>465</w:t>
                            </w:r>
                          </w:p>
                        </w:tc>
                        <w:tc>
                          <w:tcPr>
                            <w:tcW w:w="872" w:type="dxa"/>
                            <w:tcBorders>
                              <w:left w:val="single" w:sz="4" w:space="0" w:color="000000"/>
                              <w:right w:val="single" w:sz="4" w:space="0" w:color="000000"/>
                            </w:tcBorders>
                          </w:tcPr>
                          <w:p w14:paraId="03F215B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79373523"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9CFD468" w14:textId="77777777">
                        <w:trPr>
                          <w:trHeight w:val="200"/>
                        </w:trPr>
                        <w:tc>
                          <w:tcPr>
                            <w:tcW w:w="693" w:type="dxa"/>
                            <w:tcBorders>
                              <w:right w:val="single" w:sz="4" w:space="0" w:color="000000"/>
                            </w:tcBorders>
                          </w:tcPr>
                          <w:p w14:paraId="1E9B1643" w14:textId="77777777" w:rsidR="00D53C2D" w:rsidRPr="00F80F0A" w:rsidRDefault="00D53C2D">
                            <w:pPr>
                              <w:pStyle w:val="TableParagraph"/>
                              <w:spacing w:line="180" w:lineRule="exact"/>
                              <w:ind w:right="134"/>
                              <w:rPr>
                                <w:sz w:val="15"/>
                                <w:szCs w:val="15"/>
                              </w:rPr>
                            </w:pPr>
                            <w:r w:rsidRPr="00F80F0A">
                              <w:rPr>
                                <w:w w:val="115"/>
                                <w:sz w:val="15"/>
                                <w:szCs w:val="15"/>
                              </w:rPr>
                              <w:t>466</w:t>
                            </w:r>
                          </w:p>
                        </w:tc>
                        <w:tc>
                          <w:tcPr>
                            <w:tcW w:w="872" w:type="dxa"/>
                            <w:tcBorders>
                              <w:left w:val="single" w:sz="4" w:space="0" w:color="000000"/>
                              <w:right w:val="single" w:sz="4" w:space="0" w:color="000000"/>
                            </w:tcBorders>
                          </w:tcPr>
                          <w:p w14:paraId="3EB1CE0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51,5</w:t>
                            </w:r>
                          </w:p>
                        </w:tc>
                        <w:tc>
                          <w:tcPr>
                            <w:tcW w:w="1051" w:type="dxa"/>
                            <w:tcBorders>
                              <w:left w:val="single" w:sz="4" w:space="0" w:color="000000"/>
                            </w:tcBorders>
                          </w:tcPr>
                          <w:p w14:paraId="4639932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52,2</w:t>
                            </w:r>
                          </w:p>
                        </w:tc>
                      </w:tr>
                      <w:tr w:rsidR="00D53C2D" w:rsidRPr="00F80F0A" w14:paraId="280F9531" w14:textId="77777777">
                        <w:trPr>
                          <w:trHeight w:val="200"/>
                        </w:trPr>
                        <w:tc>
                          <w:tcPr>
                            <w:tcW w:w="693" w:type="dxa"/>
                            <w:tcBorders>
                              <w:right w:val="single" w:sz="4" w:space="0" w:color="000000"/>
                            </w:tcBorders>
                          </w:tcPr>
                          <w:p w14:paraId="25144FF5" w14:textId="77777777" w:rsidR="00D53C2D" w:rsidRPr="00F80F0A" w:rsidRDefault="00D53C2D">
                            <w:pPr>
                              <w:pStyle w:val="TableParagraph"/>
                              <w:spacing w:line="180" w:lineRule="exact"/>
                              <w:ind w:right="134"/>
                              <w:rPr>
                                <w:sz w:val="15"/>
                                <w:szCs w:val="15"/>
                              </w:rPr>
                            </w:pPr>
                            <w:r w:rsidRPr="00F80F0A">
                              <w:rPr>
                                <w:w w:val="115"/>
                                <w:sz w:val="15"/>
                                <w:szCs w:val="15"/>
                              </w:rPr>
                              <w:t>467</w:t>
                            </w:r>
                          </w:p>
                        </w:tc>
                        <w:tc>
                          <w:tcPr>
                            <w:tcW w:w="872" w:type="dxa"/>
                            <w:tcBorders>
                              <w:left w:val="single" w:sz="4" w:space="0" w:color="000000"/>
                              <w:right w:val="single" w:sz="4" w:space="0" w:color="000000"/>
                            </w:tcBorders>
                          </w:tcPr>
                          <w:p w14:paraId="174C29F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5FF3D3C2"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80</w:t>
                            </w:r>
                          </w:p>
                        </w:tc>
                      </w:tr>
                      <w:tr w:rsidR="00D53C2D" w:rsidRPr="00F80F0A" w14:paraId="69ABF2CA" w14:textId="77777777">
                        <w:trPr>
                          <w:trHeight w:val="200"/>
                        </w:trPr>
                        <w:tc>
                          <w:tcPr>
                            <w:tcW w:w="693" w:type="dxa"/>
                            <w:tcBorders>
                              <w:right w:val="single" w:sz="4" w:space="0" w:color="000000"/>
                            </w:tcBorders>
                          </w:tcPr>
                          <w:p w14:paraId="78DB38DD" w14:textId="77777777" w:rsidR="00D53C2D" w:rsidRPr="00F80F0A" w:rsidRDefault="00D53C2D">
                            <w:pPr>
                              <w:pStyle w:val="TableParagraph"/>
                              <w:ind w:right="134"/>
                              <w:rPr>
                                <w:sz w:val="15"/>
                                <w:szCs w:val="15"/>
                              </w:rPr>
                            </w:pPr>
                            <w:r w:rsidRPr="00F80F0A">
                              <w:rPr>
                                <w:w w:val="115"/>
                                <w:sz w:val="15"/>
                                <w:szCs w:val="15"/>
                              </w:rPr>
                              <w:t>468</w:t>
                            </w:r>
                          </w:p>
                        </w:tc>
                        <w:tc>
                          <w:tcPr>
                            <w:tcW w:w="872" w:type="dxa"/>
                            <w:tcBorders>
                              <w:left w:val="single" w:sz="4" w:space="0" w:color="000000"/>
                              <w:right w:val="single" w:sz="4" w:space="0" w:color="000000"/>
                            </w:tcBorders>
                          </w:tcPr>
                          <w:p w14:paraId="0D215BB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54,9</w:t>
                            </w:r>
                          </w:p>
                        </w:tc>
                        <w:tc>
                          <w:tcPr>
                            <w:tcW w:w="1051" w:type="dxa"/>
                            <w:tcBorders>
                              <w:left w:val="single" w:sz="4" w:space="0" w:color="000000"/>
                            </w:tcBorders>
                          </w:tcPr>
                          <w:p w14:paraId="53C9396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95</w:t>
                            </w:r>
                          </w:p>
                        </w:tc>
                      </w:tr>
                      <w:tr w:rsidR="00D53C2D" w:rsidRPr="00F80F0A" w14:paraId="3C2AB920" w14:textId="77777777">
                        <w:trPr>
                          <w:trHeight w:val="200"/>
                        </w:trPr>
                        <w:tc>
                          <w:tcPr>
                            <w:tcW w:w="693" w:type="dxa"/>
                            <w:tcBorders>
                              <w:right w:val="single" w:sz="4" w:space="0" w:color="000000"/>
                            </w:tcBorders>
                          </w:tcPr>
                          <w:p w14:paraId="048E2F70" w14:textId="77777777" w:rsidR="00D53C2D" w:rsidRPr="00F80F0A" w:rsidRDefault="00D53C2D">
                            <w:pPr>
                              <w:pStyle w:val="TableParagraph"/>
                              <w:ind w:right="134"/>
                              <w:rPr>
                                <w:sz w:val="15"/>
                                <w:szCs w:val="15"/>
                              </w:rPr>
                            </w:pPr>
                            <w:r w:rsidRPr="00F80F0A">
                              <w:rPr>
                                <w:w w:val="115"/>
                                <w:sz w:val="15"/>
                                <w:szCs w:val="15"/>
                              </w:rPr>
                              <w:t>469</w:t>
                            </w:r>
                          </w:p>
                        </w:tc>
                        <w:tc>
                          <w:tcPr>
                            <w:tcW w:w="872" w:type="dxa"/>
                            <w:tcBorders>
                              <w:left w:val="single" w:sz="4" w:space="0" w:color="000000"/>
                              <w:right w:val="single" w:sz="4" w:space="0" w:color="000000"/>
                            </w:tcBorders>
                          </w:tcPr>
                          <w:p w14:paraId="5DBE9F6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74F6D3D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99,2</w:t>
                            </w:r>
                          </w:p>
                        </w:tc>
                      </w:tr>
                      <w:tr w:rsidR="00D53C2D" w:rsidRPr="00F80F0A" w14:paraId="5BC2A545" w14:textId="77777777">
                        <w:trPr>
                          <w:trHeight w:val="200"/>
                        </w:trPr>
                        <w:tc>
                          <w:tcPr>
                            <w:tcW w:w="693" w:type="dxa"/>
                            <w:tcBorders>
                              <w:right w:val="single" w:sz="4" w:space="0" w:color="000000"/>
                            </w:tcBorders>
                          </w:tcPr>
                          <w:p w14:paraId="4E0CD392" w14:textId="77777777" w:rsidR="00D53C2D" w:rsidRPr="00F80F0A" w:rsidRDefault="00D53C2D">
                            <w:pPr>
                              <w:pStyle w:val="TableParagraph"/>
                              <w:spacing w:line="180" w:lineRule="exact"/>
                              <w:ind w:right="134"/>
                              <w:rPr>
                                <w:sz w:val="15"/>
                                <w:szCs w:val="15"/>
                              </w:rPr>
                            </w:pPr>
                            <w:r w:rsidRPr="00F80F0A">
                              <w:rPr>
                                <w:w w:val="115"/>
                                <w:sz w:val="15"/>
                                <w:szCs w:val="15"/>
                              </w:rPr>
                              <w:t>470</w:t>
                            </w:r>
                          </w:p>
                        </w:tc>
                        <w:tc>
                          <w:tcPr>
                            <w:tcW w:w="872" w:type="dxa"/>
                            <w:tcBorders>
                              <w:left w:val="single" w:sz="4" w:space="0" w:color="000000"/>
                              <w:right w:val="single" w:sz="4" w:space="0" w:color="000000"/>
                            </w:tcBorders>
                          </w:tcPr>
                          <w:p w14:paraId="5D1D64C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60,7</w:t>
                            </w:r>
                          </w:p>
                        </w:tc>
                        <w:tc>
                          <w:tcPr>
                            <w:tcW w:w="1051" w:type="dxa"/>
                            <w:tcBorders>
                              <w:left w:val="single" w:sz="4" w:space="0" w:color="000000"/>
                            </w:tcBorders>
                          </w:tcPr>
                          <w:p w14:paraId="4BB0E15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0946AD3F" w14:textId="77777777">
                        <w:trPr>
                          <w:trHeight w:val="200"/>
                        </w:trPr>
                        <w:tc>
                          <w:tcPr>
                            <w:tcW w:w="693" w:type="dxa"/>
                            <w:tcBorders>
                              <w:right w:val="single" w:sz="4" w:space="0" w:color="000000"/>
                            </w:tcBorders>
                          </w:tcPr>
                          <w:p w14:paraId="554B24E7" w14:textId="77777777" w:rsidR="00D53C2D" w:rsidRPr="00F80F0A" w:rsidRDefault="00D53C2D">
                            <w:pPr>
                              <w:pStyle w:val="TableParagraph"/>
                              <w:spacing w:line="180" w:lineRule="exact"/>
                              <w:ind w:right="134"/>
                              <w:rPr>
                                <w:sz w:val="15"/>
                                <w:szCs w:val="15"/>
                              </w:rPr>
                            </w:pPr>
                            <w:r w:rsidRPr="00F80F0A">
                              <w:rPr>
                                <w:w w:val="115"/>
                                <w:sz w:val="15"/>
                                <w:szCs w:val="15"/>
                              </w:rPr>
                              <w:t>471</w:t>
                            </w:r>
                          </w:p>
                        </w:tc>
                        <w:tc>
                          <w:tcPr>
                            <w:tcW w:w="872" w:type="dxa"/>
                            <w:tcBorders>
                              <w:left w:val="single" w:sz="4" w:space="0" w:color="000000"/>
                              <w:right w:val="single" w:sz="4" w:space="0" w:color="000000"/>
                            </w:tcBorders>
                          </w:tcPr>
                          <w:p w14:paraId="3ED38DC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54F2FFA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F09521A" w14:textId="77777777">
                        <w:trPr>
                          <w:trHeight w:val="200"/>
                        </w:trPr>
                        <w:tc>
                          <w:tcPr>
                            <w:tcW w:w="693" w:type="dxa"/>
                            <w:tcBorders>
                              <w:right w:val="single" w:sz="4" w:space="0" w:color="000000"/>
                            </w:tcBorders>
                          </w:tcPr>
                          <w:p w14:paraId="7770FBDC" w14:textId="77777777" w:rsidR="00D53C2D" w:rsidRPr="00F80F0A" w:rsidRDefault="00D53C2D">
                            <w:pPr>
                              <w:pStyle w:val="TableParagraph"/>
                              <w:ind w:right="134"/>
                              <w:rPr>
                                <w:sz w:val="15"/>
                                <w:szCs w:val="15"/>
                              </w:rPr>
                            </w:pPr>
                            <w:r w:rsidRPr="00F80F0A">
                              <w:rPr>
                                <w:w w:val="115"/>
                                <w:sz w:val="15"/>
                                <w:szCs w:val="15"/>
                              </w:rPr>
                              <w:t>472</w:t>
                            </w:r>
                          </w:p>
                        </w:tc>
                        <w:tc>
                          <w:tcPr>
                            <w:tcW w:w="872" w:type="dxa"/>
                            <w:tcBorders>
                              <w:left w:val="single" w:sz="4" w:space="0" w:color="000000"/>
                              <w:right w:val="single" w:sz="4" w:space="0" w:color="000000"/>
                            </w:tcBorders>
                          </w:tcPr>
                          <w:p w14:paraId="447B2D0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60,1</w:t>
                            </w:r>
                          </w:p>
                        </w:tc>
                        <w:tc>
                          <w:tcPr>
                            <w:tcW w:w="1051" w:type="dxa"/>
                            <w:tcBorders>
                              <w:left w:val="single" w:sz="4" w:space="0" w:color="000000"/>
                            </w:tcBorders>
                          </w:tcPr>
                          <w:p w14:paraId="447BDE3B"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77AC63" w14:textId="77777777">
                        <w:trPr>
                          <w:trHeight w:val="200"/>
                        </w:trPr>
                        <w:tc>
                          <w:tcPr>
                            <w:tcW w:w="693" w:type="dxa"/>
                            <w:tcBorders>
                              <w:right w:val="single" w:sz="4" w:space="0" w:color="000000"/>
                            </w:tcBorders>
                          </w:tcPr>
                          <w:p w14:paraId="039F9307" w14:textId="77777777" w:rsidR="00D53C2D" w:rsidRPr="00F80F0A" w:rsidRDefault="00D53C2D">
                            <w:pPr>
                              <w:pStyle w:val="TableParagraph"/>
                              <w:ind w:right="134"/>
                              <w:rPr>
                                <w:sz w:val="15"/>
                                <w:szCs w:val="15"/>
                              </w:rPr>
                            </w:pPr>
                            <w:r w:rsidRPr="00F80F0A">
                              <w:rPr>
                                <w:w w:val="115"/>
                                <w:sz w:val="15"/>
                                <w:szCs w:val="15"/>
                              </w:rPr>
                              <w:t>473</w:t>
                            </w:r>
                          </w:p>
                        </w:tc>
                        <w:tc>
                          <w:tcPr>
                            <w:tcW w:w="872" w:type="dxa"/>
                            <w:tcBorders>
                              <w:left w:val="single" w:sz="4" w:space="0" w:color="000000"/>
                              <w:right w:val="single" w:sz="4" w:space="0" w:color="000000"/>
                            </w:tcBorders>
                          </w:tcPr>
                          <w:p w14:paraId="1BD8366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53,2</w:t>
                            </w:r>
                          </w:p>
                        </w:tc>
                        <w:tc>
                          <w:tcPr>
                            <w:tcW w:w="1051" w:type="dxa"/>
                            <w:tcBorders>
                              <w:left w:val="single" w:sz="4" w:space="0" w:color="000000"/>
                            </w:tcBorders>
                          </w:tcPr>
                          <w:p w14:paraId="50AB01F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4D9C779" w14:textId="77777777">
                        <w:trPr>
                          <w:trHeight w:val="200"/>
                        </w:trPr>
                        <w:tc>
                          <w:tcPr>
                            <w:tcW w:w="693" w:type="dxa"/>
                            <w:tcBorders>
                              <w:right w:val="single" w:sz="4" w:space="0" w:color="000000"/>
                            </w:tcBorders>
                          </w:tcPr>
                          <w:p w14:paraId="491D2044" w14:textId="77777777" w:rsidR="00D53C2D" w:rsidRPr="00F80F0A" w:rsidRDefault="00D53C2D">
                            <w:pPr>
                              <w:pStyle w:val="TableParagraph"/>
                              <w:ind w:right="134"/>
                              <w:rPr>
                                <w:sz w:val="15"/>
                                <w:szCs w:val="15"/>
                              </w:rPr>
                            </w:pPr>
                            <w:r w:rsidRPr="00F80F0A">
                              <w:rPr>
                                <w:w w:val="115"/>
                                <w:sz w:val="15"/>
                                <w:szCs w:val="15"/>
                              </w:rPr>
                              <w:t>474</w:t>
                            </w:r>
                          </w:p>
                        </w:tc>
                        <w:tc>
                          <w:tcPr>
                            <w:tcW w:w="872" w:type="dxa"/>
                            <w:tcBorders>
                              <w:left w:val="single" w:sz="4" w:space="0" w:color="000000"/>
                              <w:right w:val="single" w:sz="4" w:space="0" w:color="000000"/>
                            </w:tcBorders>
                          </w:tcPr>
                          <w:p w14:paraId="7D6BA36C"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44</w:t>
                            </w:r>
                          </w:p>
                        </w:tc>
                        <w:tc>
                          <w:tcPr>
                            <w:tcW w:w="1051" w:type="dxa"/>
                            <w:tcBorders>
                              <w:left w:val="single" w:sz="4" w:space="0" w:color="000000"/>
                            </w:tcBorders>
                          </w:tcPr>
                          <w:p w14:paraId="2569547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E0C2885" w14:textId="77777777">
                        <w:trPr>
                          <w:trHeight w:val="200"/>
                        </w:trPr>
                        <w:tc>
                          <w:tcPr>
                            <w:tcW w:w="693" w:type="dxa"/>
                            <w:tcBorders>
                              <w:right w:val="single" w:sz="4" w:space="0" w:color="000000"/>
                            </w:tcBorders>
                          </w:tcPr>
                          <w:p w14:paraId="41C644EC" w14:textId="77777777" w:rsidR="00D53C2D" w:rsidRPr="00F80F0A" w:rsidRDefault="00D53C2D">
                            <w:pPr>
                              <w:pStyle w:val="TableParagraph"/>
                              <w:spacing w:line="180" w:lineRule="exact"/>
                              <w:ind w:right="134"/>
                              <w:rPr>
                                <w:sz w:val="15"/>
                                <w:szCs w:val="15"/>
                              </w:rPr>
                            </w:pPr>
                            <w:r w:rsidRPr="00F80F0A">
                              <w:rPr>
                                <w:w w:val="115"/>
                                <w:sz w:val="15"/>
                                <w:szCs w:val="15"/>
                              </w:rPr>
                              <w:t>475</w:t>
                            </w:r>
                          </w:p>
                        </w:tc>
                        <w:tc>
                          <w:tcPr>
                            <w:tcW w:w="872" w:type="dxa"/>
                            <w:tcBorders>
                              <w:left w:val="single" w:sz="4" w:space="0" w:color="000000"/>
                              <w:right w:val="single" w:sz="4" w:space="0" w:color="000000"/>
                            </w:tcBorders>
                          </w:tcPr>
                          <w:p w14:paraId="6E4EF50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35,2</w:t>
                            </w:r>
                          </w:p>
                        </w:tc>
                        <w:tc>
                          <w:tcPr>
                            <w:tcW w:w="1051" w:type="dxa"/>
                            <w:tcBorders>
                              <w:left w:val="single" w:sz="4" w:space="0" w:color="000000"/>
                            </w:tcBorders>
                          </w:tcPr>
                          <w:p w14:paraId="661A67C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C850D10" w14:textId="77777777">
                        <w:trPr>
                          <w:trHeight w:val="200"/>
                        </w:trPr>
                        <w:tc>
                          <w:tcPr>
                            <w:tcW w:w="693" w:type="dxa"/>
                            <w:tcBorders>
                              <w:right w:val="single" w:sz="4" w:space="0" w:color="000000"/>
                            </w:tcBorders>
                          </w:tcPr>
                          <w:p w14:paraId="537B2705" w14:textId="77777777" w:rsidR="00D53C2D" w:rsidRPr="00F80F0A" w:rsidRDefault="00D53C2D">
                            <w:pPr>
                              <w:pStyle w:val="TableParagraph"/>
                              <w:spacing w:line="180" w:lineRule="exact"/>
                              <w:ind w:right="134"/>
                              <w:rPr>
                                <w:sz w:val="15"/>
                                <w:szCs w:val="15"/>
                              </w:rPr>
                            </w:pPr>
                            <w:r w:rsidRPr="00F80F0A">
                              <w:rPr>
                                <w:w w:val="115"/>
                                <w:sz w:val="15"/>
                                <w:szCs w:val="15"/>
                              </w:rPr>
                              <w:t>476</w:t>
                            </w:r>
                          </w:p>
                        </w:tc>
                        <w:tc>
                          <w:tcPr>
                            <w:tcW w:w="872" w:type="dxa"/>
                            <w:tcBorders>
                              <w:left w:val="single" w:sz="4" w:space="0" w:color="000000"/>
                              <w:right w:val="single" w:sz="4" w:space="0" w:color="000000"/>
                            </w:tcBorders>
                          </w:tcPr>
                          <w:p w14:paraId="3694C73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30,5</w:t>
                            </w:r>
                          </w:p>
                        </w:tc>
                        <w:tc>
                          <w:tcPr>
                            <w:tcW w:w="1051" w:type="dxa"/>
                            <w:tcBorders>
                              <w:left w:val="single" w:sz="4" w:space="0" w:color="000000"/>
                            </w:tcBorders>
                          </w:tcPr>
                          <w:p w14:paraId="04AAEE4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2C41E7" w14:textId="77777777">
                        <w:trPr>
                          <w:trHeight w:val="200"/>
                        </w:trPr>
                        <w:tc>
                          <w:tcPr>
                            <w:tcW w:w="693" w:type="dxa"/>
                            <w:tcBorders>
                              <w:right w:val="single" w:sz="4" w:space="0" w:color="000000"/>
                            </w:tcBorders>
                          </w:tcPr>
                          <w:p w14:paraId="0752F9C7" w14:textId="77777777" w:rsidR="00D53C2D" w:rsidRPr="00F80F0A" w:rsidRDefault="00D53C2D">
                            <w:pPr>
                              <w:pStyle w:val="TableParagraph"/>
                              <w:ind w:right="134"/>
                              <w:rPr>
                                <w:sz w:val="15"/>
                                <w:szCs w:val="15"/>
                              </w:rPr>
                            </w:pPr>
                            <w:r w:rsidRPr="00F80F0A">
                              <w:rPr>
                                <w:w w:val="115"/>
                                <w:sz w:val="15"/>
                                <w:szCs w:val="15"/>
                              </w:rPr>
                              <w:t>477</w:t>
                            </w:r>
                          </w:p>
                        </w:tc>
                        <w:tc>
                          <w:tcPr>
                            <w:tcW w:w="872" w:type="dxa"/>
                            <w:tcBorders>
                              <w:left w:val="single" w:sz="4" w:space="0" w:color="000000"/>
                              <w:right w:val="single" w:sz="4" w:space="0" w:color="000000"/>
                            </w:tcBorders>
                          </w:tcPr>
                          <w:p w14:paraId="15450E6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26,5</w:t>
                            </w:r>
                          </w:p>
                        </w:tc>
                        <w:tc>
                          <w:tcPr>
                            <w:tcW w:w="1051" w:type="dxa"/>
                            <w:tcBorders>
                              <w:left w:val="single" w:sz="4" w:space="0" w:color="000000"/>
                            </w:tcBorders>
                          </w:tcPr>
                          <w:p w14:paraId="1546475C"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6E81DD3" w14:textId="77777777">
                        <w:trPr>
                          <w:trHeight w:val="200"/>
                        </w:trPr>
                        <w:tc>
                          <w:tcPr>
                            <w:tcW w:w="693" w:type="dxa"/>
                            <w:tcBorders>
                              <w:right w:val="single" w:sz="4" w:space="0" w:color="000000"/>
                            </w:tcBorders>
                          </w:tcPr>
                          <w:p w14:paraId="70E91E92" w14:textId="77777777" w:rsidR="00D53C2D" w:rsidRPr="00F80F0A" w:rsidRDefault="00D53C2D">
                            <w:pPr>
                              <w:pStyle w:val="TableParagraph"/>
                              <w:ind w:right="134"/>
                              <w:rPr>
                                <w:sz w:val="15"/>
                                <w:szCs w:val="15"/>
                              </w:rPr>
                            </w:pPr>
                            <w:r w:rsidRPr="00F80F0A">
                              <w:rPr>
                                <w:w w:val="115"/>
                                <w:sz w:val="15"/>
                                <w:szCs w:val="15"/>
                              </w:rPr>
                              <w:t>478</w:t>
                            </w:r>
                          </w:p>
                        </w:tc>
                        <w:tc>
                          <w:tcPr>
                            <w:tcW w:w="872" w:type="dxa"/>
                            <w:tcBorders>
                              <w:left w:val="single" w:sz="4" w:space="0" w:color="000000"/>
                              <w:right w:val="single" w:sz="4" w:space="0" w:color="000000"/>
                            </w:tcBorders>
                          </w:tcPr>
                          <w:p w14:paraId="3A46B73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22,5</w:t>
                            </w:r>
                          </w:p>
                        </w:tc>
                        <w:tc>
                          <w:tcPr>
                            <w:tcW w:w="1051" w:type="dxa"/>
                            <w:tcBorders>
                              <w:left w:val="single" w:sz="4" w:space="0" w:color="000000"/>
                            </w:tcBorders>
                          </w:tcPr>
                          <w:p w14:paraId="45EF42F2"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EE27F3B" w14:textId="77777777">
                        <w:trPr>
                          <w:trHeight w:val="200"/>
                        </w:trPr>
                        <w:tc>
                          <w:tcPr>
                            <w:tcW w:w="693" w:type="dxa"/>
                            <w:tcBorders>
                              <w:right w:val="single" w:sz="4" w:space="0" w:color="000000"/>
                            </w:tcBorders>
                          </w:tcPr>
                          <w:p w14:paraId="11CCEE50" w14:textId="77777777" w:rsidR="00D53C2D" w:rsidRPr="00F80F0A" w:rsidRDefault="00D53C2D">
                            <w:pPr>
                              <w:pStyle w:val="TableParagraph"/>
                              <w:spacing w:line="180" w:lineRule="exact"/>
                              <w:ind w:right="134"/>
                              <w:rPr>
                                <w:sz w:val="15"/>
                                <w:szCs w:val="15"/>
                              </w:rPr>
                            </w:pPr>
                            <w:r w:rsidRPr="00F80F0A">
                              <w:rPr>
                                <w:w w:val="115"/>
                                <w:sz w:val="15"/>
                                <w:szCs w:val="15"/>
                              </w:rPr>
                              <w:t>479</w:t>
                            </w:r>
                          </w:p>
                        </w:tc>
                        <w:tc>
                          <w:tcPr>
                            <w:tcW w:w="872" w:type="dxa"/>
                            <w:tcBorders>
                              <w:left w:val="single" w:sz="4" w:space="0" w:color="000000"/>
                              <w:right w:val="single" w:sz="4" w:space="0" w:color="000000"/>
                            </w:tcBorders>
                          </w:tcPr>
                          <w:p w14:paraId="7DDF318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20,4</w:t>
                            </w:r>
                          </w:p>
                        </w:tc>
                        <w:tc>
                          <w:tcPr>
                            <w:tcW w:w="1051" w:type="dxa"/>
                            <w:tcBorders>
                              <w:left w:val="single" w:sz="4" w:space="0" w:color="000000"/>
                            </w:tcBorders>
                          </w:tcPr>
                          <w:p w14:paraId="767CDACA"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A776A12" w14:textId="77777777">
                        <w:trPr>
                          <w:trHeight w:val="200"/>
                        </w:trPr>
                        <w:tc>
                          <w:tcPr>
                            <w:tcW w:w="693" w:type="dxa"/>
                            <w:tcBorders>
                              <w:right w:val="single" w:sz="4" w:space="0" w:color="000000"/>
                            </w:tcBorders>
                          </w:tcPr>
                          <w:p w14:paraId="4237BA0C" w14:textId="77777777" w:rsidR="00D53C2D" w:rsidRPr="00F80F0A" w:rsidRDefault="00D53C2D">
                            <w:pPr>
                              <w:pStyle w:val="TableParagraph"/>
                              <w:spacing w:line="180" w:lineRule="exact"/>
                              <w:ind w:right="134"/>
                              <w:rPr>
                                <w:sz w:val="15"/>
                                <w:szCs w:val="15"/>
                              </w:rPr>
                            </w:pPr>
                            <w:r w:rsidRPr="00F80F0A">
                              <w:rPr>
                                <w:w w:val="115"/>
                                <w:sz w:val="15"/>
                                <w:szCs w:val="15"/>
                              </w:rPr>
                              <w:t>480</w:t>
                            </w:r>
                          </w:p>
                        </w:tc>
                        <w:tc>
                          <w:tcPr>
                            <w:tcW w:w="872" w:type="dxa"/>
                            <w:tcBorders>
                              <w:left w:val="single" w:sz="4" w:space="0" w:color="000000"/>
                              <w:right w:val="single" w:sz="4" w:space="0" w:color="000000"/>
                            </w:tcBorders>
                          </w:tcPr>
                          <w:p w14:paraId="6EE9405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0557201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FC57137" w14:textId="77777777">
                        <w:trPr>
                          <w:trHeight w:val="200"/>
                        </w:trPr>
                        <w:tc>
                          <w:tcPr>
                            <w:tcW w:w="693" w:type="dxa"/>
                            <w:tcBorders>
                              <w:right w:val="single" w:sz="4" w:space="0" w:color="000000"/>
                            </w:tcBorders>
                          </w:tcPr>
                          <w:p w14:paraId="522D3291" w14:textId="77777777" w:rsidR="00D53C2D" w:rsidRPr="00F80F0A" w:rsidRDefault="00D53C2D">
                            <w:pPr>
                              <w:pStyle w:val="TableParagraph"/>
                              <w:ind w:right="134"/>
                              <w:rPr>
                                <w:sz w:val="15"/>
                                <w:szCs w:val="15"/>
                              </w:rPr>
                            </w:pPr>
                            <w:r w:rsidRPr="00F80F0A">
                              <w:rPr>
                                <w:w w:val="115"/>
                                <w:sz w:val="15"/>
                                <w:szCs w:val="15"/>
                              </w:rPr>
                              <w:t>481</w:t>
                            </w:r>
                          </w:p>
                        </w:tc>
                        <w:tc>
                          <w:tcPr>
                            <w:tcW w:w="872" w:type="dxa"/>
                            <w:tcBorders>
                              <w:left w:val="single" w:sz="4" w:space="0" w:color="000000"/>
                              <w:right w:val="single" w:sz="4" w:space="0" w:color="000000"/>
                            </w:tcBorders>
                          </w:tcPr>
                          <w:p w14:paraId="2AF9D29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19,1</w:t>
                            </w:r>
                          </w:p>
                        </w:tc>
                        <w:tc>
                          <w:tcPr>
                            <w:tcW w:w="1051" w:type="dxa"/>
                            <w:tcBorders>
                              <w:left w:val="single" w:sz="4" w:space="0" w:color="000000"/>
                            </w:tcBorders>
                          </w:tcPr>
                          <w:p w14:paraId="4D10FCF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51EC67" w14:textId="77777777">
                        <w:trPr>
                          <w:trHeight w:val="200"/>
                        </w:trPr>
                        <w:tc>
                          <w:tcPr>
                            <w:tcW w:w="693" w:type="dxa"/>
                            <w:tcBorders>
                              <w:right w:val="single" w:sz="4" w:space="0" w:color="000000"/>
                            </w:tcBorders>
                          </w:tcPr>
                          <w:p w14:paraId="74950A84" w14:textId="77777777" w:rsidR="00D53C2D" w:rsidRPr="00F80F0A" w:rsidRDefault="00D53C2D">
                            <w:pPr>
                              <w:pStyle w:val="TableParagraph"/>
                              <w:ind w:right="134"/>
                              <w:rPr>
                                <w:sz w:val="15"/>
                                <w:szCs w:val="15"/>
                              </w:rPr>
                            </w:pPr>
                            <w:r w:rsidRPr="00F80F0A">
                              <w:rPr>
                                <w:w w:val="115"/>
                                <w:sz w:val="15"/>
                                <w:szCs w:val="15"/>
                              </w:rPr>
                              <w:t>482</w:t>
                            </w:r>
                          </w:p>
                        </w:tc>
                        <w:tc>
                          <w:tcPr>
                            <w:tcW w:w="872" w:type="dxa"/>
                            <w:tcBorders>
                              <w:left w:val="single" w:sz="4" w:space="0" w:color="000000"/>
                              <w:right w:val="single" w:sz="4" w:space="0" w:color="000000"/>
                            </w:tcBorders>
                          </w:tcPr>
                          <w:p w14:paraId="14C16B5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13,4</w:t>
                            </w:r>
                          </w:p>
                        </w:tc>
                        <w:tc>
                          <w:tcPr>
                            <w:tcW w:w="1051" w:type="dxa"/>
                            <w:tcBorders>
                              <w:left w:val="single" w:sz="4" w:space="0" w:color="000000"/>
                            </w:tcBorders>
                          </w:tcPr>
                          <w:p w14:paraId="5B40503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9712B87" w14:textId="77777777">
                        <w:trPr>
                          <w:trHeight w:val="200"/>
                        </w:trPr>
                        <w:tc>
                          <w:tcPr>
                            <w:tcW w:w="693" w:type="dxa"/>
                            <w:tcBorders>
                              <w:right w:val="single" w:sz="4" w:space="0" w:color="000000"/>
                            </w:tcBorders>
                          </w:tcPr>
                          <w:p w14:paraId="5AE6FB84" w14:textId="77777777" w:rsidR="00D53C2D" w:rsidRPr="00F80F0A" w:rsidRDefault="00D53C2D">
                            <w:pPr>
                              <w:pStyle w:val="TableParagraph"/>
                              <w:ind w:right="134"/>
                              <w:rPr>
                                <w:sz w:val="15"/>
                                <w:szCs w:val="15"/>
                              </w:rPr>
                            </w:pPr>
                            <w:r w:rsidRPr="00F80F0A">
                              <w:rPr>
                                <w:w w:val="115"/>
                                <w:sz w:val="15"/>
                                <w:szCs w:val="15"/>
                              </w:rPr>
                              <w:t>483</w:t>
                            </w:r>
                          </w:p>
                        </w:tc>
                        <w:tc>
                          <w:tcPr>
                            <w:tcW w:w="872" w:type="dxa"/>
                            <w:tcBorders>
                              <w:left w:val="single" w:sz="4" w:space="0" w:color="000000"/>
                              <w:right w:val="single" w:sz="4" w:space="0" w:color="000000"/>
                            </w:tcBorders>
                          </w:tcPr>
                          <w:p w14:paraId="6A4BD77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6,7</w:t>
                            </w:r>
                          </w:p>
                        </w:tc>
                        <w:tc>
                          <w:tcPr>
                            <w:tcW w:w="1051" w:type="dxa"/>
                            <w:tcBorders>
                              <w:left w:val="single" w:sz="4" w:space="0" w:color="000000"/>
                            </w:tcBorders>
                          </w:tcPr>
                          <w:p w14:paraId="7A95A1E8"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525CA39" w14:textId="77777777">
                        <w:trPr>
                          <w:trHeight w:val="200"/>
                        </w:trPr>
                        <w:tc>
                          <w:tcPr>
                            <w:tcW w:w="693" w:type="dxa"/>
                            <w:tcBorders>
                              <w:right w:val="single" w:sz="4" w:space="0" w:color="000000"/>
                            </w:tcBorders>
                          </w:tcPr>
                          <w:p w14:paraId="659FC9C2" w14:textId="77777777" w:rsidR="00D53C2D" w:rsidRPr="00F80F0A" w:rsidRDefault="00D53C2D">
                            <w:pPr>
                              <w:pStyle w:val="TableParagraph"/>
                              <w:spacing w:line="180" w:lineRule="exact"/>
                              <w:ind w:left="143" w:right="134"/>
                              <w:rPr>
                                <w:sz w:val="15"/>
                                <w:szCs w:val="15"/>
                              </w:rPr>
                            </w:pPr>
                            <w:r w:rsidRPr="00F80F0A">
                              <w:rPr>
                                <w:w w:val="115"/>
                                <w:sz w:val="15"/>
                                <w:szCs w:val="15"/>
                              </w:rPr>
                              <w:t>484</w:t>
                            </w:r>
                          </w:p>
                        </w:tc>
                        <w:tc>
                          <w:tcPr>
                            <w:tcW w:w="872" w:type="dxa"/>
                            <w:tcBorders>
                              <w:left w:val="single" w:sz="4" w:space="0" w:color="000000"/>
                              <w:right w:val="single" w:sz="4" w:space="0" w:color="000000"/>
                            </w:tcBorders>
                          </w:tcPr>
                          <w:p w14:paraId="3E0C110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3,2</w:t>
                            </w:r>
                          </w:p>
                        </w:tc>
                        <w:tc>
                          <w:tcPr>
                            <w:tcW w:w="1051" w:type="dxa"/>
                            <w:tcBorders>
                              <w:left w:val="single" w:sz="4" w:space="0" w:color="000000"/>
                            </w:tcBorders>
                          </w:tcPr>
                          <w:p w14:paraId="6FF56B6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6DEA91" w14:textId="77777777">
                        <w:trPr>
                          <w:trHeight w:val="200"/>
                        </w:trPr>
                        <w:tc>
                          <w:tcPr>
                            <w:tcW w:w="693" w:type="dxa"/>
                            <w:tcBorders>
                              <w:right w:val="single" w:sz="4" w:space="0" w:color="000000"/>
                            </w:tcBorders>
                          </w:tcPr>
                          <w:p w14:paraId="05CBBFF5" w14:textId="77777777" w:rsidR="00D53C2D" w:rsidRPr="00F80F0A" w:rsidRDefault="00D53C2D">
                            <w:pPr>
                              <w:pStyle w:val="TableParagraph"/>
                              <w:spacing w:line="180" w:lineRule="exact"/>
                              <w:ind w:left="143" w:right="134"/>
                              <w:rPr>
                                <w:sz w:val="15"/>
                                <w:szCs w:val="15"/>
                              </w:rPr>
                            </w:pPr>
                            <w:r w:rsidRPr="00F80F0A">
                              <w:rPr>
                                <w:w w:val="115"/>
                                <w:sz w:val="15"/>
                                <w:szCs w:val="15"/>
                              </w:rPr>
                              <w:t>485</w:t>
                            </w:r>
                          </w:p>
                        </w:tc>
                        <w:tc>
                          <w:tcPr>
                            <w:tcW w:w="872" w:type="dxa"/>
                            <w:tcBorders>
                              <w:left w:val="single" w:sz="4" w:space="0" w:color="000000"/>
                              <w:right w:val="single" w:sz="4" w:space="0" w:color="000000"/>
                            </w:tcBorders>
                          </w:tcPr>
                          <w:p w14:paraId="748FC5E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14,3</w:t>
                            </w:r>
                          </w:p>
                        </w:tc>
                        <w:tc>
                          <w:tcPr>
                            <w:tcW w:w="1051" w:type="dxa"/>
                            <w:tcBorders>
                              <w:left w:val="single" w:sz="4" w:space="0" w:color="000000"/>
                            </w:tcBorders>
                          </w:tcPr>
                          <w:p w14:paraId="4AA8666B"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63,8</w:t>
                            </w:r>
                          </w:p>
                        </w:tc>
                      </w:tr>
                      <w:tr w:rsidR="00D53C2D" w:rsidRPr="00F80F0A" w14:paraId="212A112E" w14:textId="77777777">
                        <w:trPr>
                          <w:trHeight w:val="200"/>
                        </w:trPr>
                        <w:tc>
                          <w:tcPr>
                            <w:tcW w:w="693" w:type="dxa"/>
                            <w:tcBorders>
                              <w:right w:val="single" w:sz="4" w:space="0" w:color="000000"/>
                            </w:tcBorders>
                          </w:tcPr>
                          <w:p w14:paraId="48CC9265" w14:textId="77777777" w:rsidR="00D53C2D" w:rsidRPr="00F80F0A" w:rsidRDefault="00D53C2D">
                            <w:pPr>
                              <w:pStyle w:val="TableParagraph"/>
                              <w:ind w:left="143" w:right="134"/>
                              <w:rPr>
                                <w:sz w:val="15"/>
                                <w:szCs w:val="15"/>
                              </w:rPr>
                            </w:pPr>
                            <w:r w:rsidRPr="00F80F0A">
                              <w:rPr>
                                <w:w w:val="115"/>
                                <w:sz w:val="15"/>
                                <w:szCs w:val="15"/>
                              </w:rPr>
                              <w:t>486</w:t>
                            </w:r>
                          </w:p>
                        </w:tc>
                        <w:tc>
                          <w:tcPr>
                            <w:tcW w:w="872" w:type="dxa"/>
                            <w:tcBorders>
                              <w:left w:val="single" w:sz="4" w:space="0" w:color="000000"/>
                              <w:right w:val="single" w:sz="4" w:space="0" w:color="000000"/>
                            </w:tcBorders>
                          </w:tcPr>
                          <w:p w14:paraId="6B18FEB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34,1</w:t>
                            </w:r>
                          </w:p>
                        </w:tc>
                        <w:tc>
                          <w:tcPr>
                            <w:tcW w:w="1051" w:type="dxa"/>
                            <w:tcBorders>
                              <w:left w:val="single" w:sz="4" w:space="0" w:color="000000"/>
                            </w:tcBorders>
                          </w:tcPr>
                          <w:p w14:paraId="38F16E87"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80ECA33" w14:textId="77777777">
                        <w:trPr>
                          <w:trHeight w:val="200"/>
                        </w:trPr>
                        <w:tc>
                          <w:tcPr>
                            <w:tcW w:w="693" w:type="dxa"/>
                            <w:tcBorders>
                              <w:right w:val="single" w:sz="4" w:space="0" w:color="000000"/>
                            </w:tcBorders>
                          </w:tcPr>
                          <w:p w14:paraId="65E1C6E8" w14:textId="77777777" w:rsidR="00D53C2D" w:rsidRPr="00F80F0A" w:rsidRDefault="00D53C2D">
                            <w:pPr>
                              <w:pStyle w:val="TableParagraph"/>
                              <w:ind w:left="143" w:right="134"/>
                              <w:rPr>
                                <w:sz w:val="15"/>
                                <w:szCs w:val="15"/>
                              </w:rPr>
                            </w:pPr>
                            <w:r w:rsidRPr="00F80F0A">
                              <w:rPr>
                                <w:w w:val="115"/>
                                <w:sz w:val="15"/>
                                <w:szCs w:val="15"/>
                              </w:rPr>
                              <w:t>487</w:t>
                            </w:r>
                          </w:p>
                        </w:tc>
                        <w:tc>
                          <w:tcPr>
                            <w:tcW w:w="872" w:type="dxa"/>
                            <w:tcBorders>
                              <w:left w:val="single" w:sz="4" w:space="0" w:color="000000"/>
                              <w:right w:val="single" w:sz="4" w:space="0" w:color="000000"/>
                            </w:tcBorders>
                          </w:tcPr>
                          <w:p w14:paraId="2198B12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23,9</w:t>
                            </w:r>
                          </w:p>
                        </w:tc>
                        <w:tc>
                          <w:tcPr>
                            <w:tcW w:w="1051" w:type="dxa"/>
                            <w:tcBorders>
                              <w:left w:val="single" w:sz="4" w:space="0" w:color="000000"/>
                            </w:tcBorders>
                          </w:tcPr>
                          <w:p w14:paraId="79D0530B"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75,7</w:t>
                            </w:r>
                          </w:p>
                        </w:tc>
                      </w:tr>
                      <w:tr w:rsidR="00D53C2D" w:rsidRPr="00F80F0A" w14:paraId="6B09C384" w14:textId="77777777">
                        <w:trPr>
                          <w:trHeight w:val="200"/>
                        </w:trPr>
                        <w:tc>
                          <w:tcPr>
                            <w:tcW w:w="693" w:type="dxa"/>
                            <w:tcBorders>
                              <w:right w:val="single" w:sz="4" w:space="0" w:color="000000"/>
                            </w:tcBorders>
                          </w:tcPr>
                          <w:p w14:paraId="7A6FF472" w14:textId="77777777" w:rsidR="00D53C2D" w:rsidRPr="00F80F0A" w:rsidRDefault="00D53C2D">
                            <w:pPr>
                              <w:pStyle w:val="TableParagraph"/>
                              <w:spacing w:line="180" w:lineRule="exact"/>
                              <w:ind w:left="143" w:right="134"/>
                              <w:rPr>
                                <w:sz w:val="15"/>
                                <w:szCs w:val="15"/>
                              </w:rPr>
                            </w:pPr>
                            <w:r w:rsidRPr="00F80F0A">
                              <w:rPr>
                                <w:w w:val="115"/>
                                <w:sz w:val="15"/>
                                <w:szCs w:val="15"/>
                              </w:rPr>
                              <w:t>488</w:t>
                            </w:r>
                          </w:p>
                        </w:tc>
                        <w:tc>
                          <w:tcPr>
                            <w:tcW w:w="872" w:type="dxa"/>
                            <w:tcBorders>
                              <w:left w:val="single" w:sz="4" w:space="0" w:color="000000"/>
                              <w:right w:val="single" w:sz="4" w:space="0" w:color="000000"/>
                            </w:tcBorders>
                          </w:tcPr>
                          <w:p w14:paraId="3401A52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31,7</w:t>
                            </w:r>
                          </w:p>
                        </w:tc>
                        <w:tc>
                          <w:tcPr>
                            <w:tcW w:w="1051" w:type="dxa"/>
                            <w:tcBorders>
                              <w:left w:val="single" w:sz="4" w:space="0" w:color="000000"/>
                            </w:tcBorders>
                          </w:tcPr>
                          <w:p w14:paraId="3E29F787"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79,2</w:t>
                            </w:r>
                          </w:p>
                        </w:tc>
                      </w:tr>
                      <w:tr w:rsidR="00D53C2D" w:rsidRPr="00F80F0A" w14:paraId="3BD96E15" w14:textId="77777777">
                        <w:trPr>
                          <w:trHeight w:val="200"/>
                        </w:trPr>
                        <w:tc>
                          <w:tcPr>
                            <w:tcW w:w="693" w:type="dxa"/>
                            <w:tcBorders>
                              <w:right w:val="single" w:sz="4" w:space="0" w:color="000000"/>
                            </w:tcBorders>
                          </w:tcPr>
                          <w:p w14:paraId="709E981C" w14:textId="77777777" w:rsidR="00D53C2D" w:rsidRPr="00F80F0A" w:rsidRDefault="00D53C2D">
                            <w:pPr>
                              <w:pStyle w:val="TableParagraph"/>
                              <w:spacing w:line="180" w:lineRule="exact"/>
                              <w:ind w:left="143" w:right="134"/>
                              <w:rPr>
                                <w:sz w:val="15"/>
                                <w:szCs w:val="15"/>
                              </w:rPr>
                            </w:pPr>
                            <w:r w:rsidRPr="00F80F0A">
                              <w:rPr>
                                <w:w w:val="115"/>
                                <w:sz w:val="15"/>
                                <w:szCs w:val="15"/>
                              </w:rPr>
                              <w:t>489</w:t>
                            </w:r>
                          </w:p>
                        </w:tc>
                        <w:tc>
                          <w:tcPr>
                            <w:tcW w:w="872" w:type="dxa"/>
                            <w:tcBorders>
                              <w:left w:val="single" w:sz="4" w:space="0" w:color="000000"/>
                              <w:right w:val="single" w:sz="4" w:space="0" w:color="000000"/>
                            </w:tcBorders>
                          </w:tcPr>
                          <w:p w14:paraId="0F3E5F7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32,1</w:t>
                            </w:r>
                          </w:p>
                        </w:tc>
                        <w:tc>
                          <w:tcPr>
                            <w:tcW w:w="1051" w:type="dxa"/>
                            <w:tcBorders>
                              <w:left w:val="single" w:sz="4" w:space="0" w:color="000000"/>
                            </w:tcBorders>
                          </w:tcPr>
                          <w:p w14:paraId="66E00980"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19,4</w:t>
                            </w:r>
                          </w:p>
                        </w:tc>
                      </w:tr>
                      <w:tr w:rsidR="00D53C2D" w:rsidRPr="00F80F0A" w14:paraId="39CA17FA" w14:textId="77777777">
                        <w:trPr>
                          <w:trHeight w:val="200"/>
                        </w:trPr>
                        <w:tc>
                          <w:tcPr>
                            <w:tcW w:w="693" w:type="dxa"/>
                            <w:tcBorders>
                              <w:right w:val="single" w:sz="4" w:space="0" w:color="000000"/>
                            </w:tcBorders>
                          </w:tcPr>
                          <w:p w14:paraId="1F60FBC4" w14:textId="77777777" w:rsidR="00D53C2D" w:rsidRPr="00F80F0A" w:rsidRDefault="00D53C2D">
                            <w:pPr>
                              <w:pStyle w:val="TableParagraph"/>
                              <w:ind w:left="143" w:right="134"/>
                              <w:rPr>
                                <w:sz w:val="15"/>
                                <w:szCs w:val="15"/>
                              </w:rPr>
                            </w:pPr>
                            <w:r w:rsidRPr="00F80F0A">
                              <w:rPr>
                                <w:w w:val="115"/>
                                <w:sz w:val="15"/>
                                <w:szCs w:val="15"/>
                              </w:rPr>
                              <w:t>490</w:t>
                            </w:r>
                          </w:p>
                        </w:tc>
                        <w:tc>
                          <w:tcPr>
                            <w:tcW w:w="872" w:type="dxa"/>
                            <w:tcBorders>
                              <w:left w:val="single" w:sz="4" w:space="0" w:color="000000"/>
                              <w:right w:val="single" w:sz="4" w:space="0" w:color="000000"/>
                            </w:tcBorders>
                          </w:tcPr>
                          <w:p w14:paraId="66A7436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35,9</w:t>
                            </w:r>
                          </w:p>
                        </w:tc>
                        <w:tc>
                          <w:tcPr>
                            <w:tcW w:w="1051" w:type="dxa"/>
                            <w:tcBorders>
                              <w:left w:val="single" w:sz="4" w:space="0" w:color="000000"/>
                            </w:tcBorders>
                          </w:tcPr>
                          <w:p w14:paraId="39D19EE9"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5,8</w:t>
                            </w:r>
                          </w:p>
                        </w:tc>
                      </w:tr>
                      <w:tr w:rsidR="00D53C2D" w:rsidRPr="00F80F0A" w14:paraId="6DC915CA" w14:textId="77777777">
                        <w:trPr>
                          <w:trHeight w:val="200"/>
                        </w:trPr>
                        <w:tc>
                          <w:tcPr>
                            <w:tcW w:w="693" w:type="dxa"/>
                            <w:tcBorders>
                              <w:right w:val="single" w:sz="4" w:space="0" w:color="000000"/>
                            </w:tcBorders>
                          </w:tcPr>
                          <w:p w14:paraId="1906A8AA" w14:textId="77777777" w:rsidR="00D53C2D" w:rsidRPr="00F80F0A" w:rsidRDefault="00D53C2D">
                            <w:pPr>
                              <w:pStyle w:val="TableParagraph"/>
                              <w:ind w:left="143" w:right="134"/>
                              <w:rPr>
                                <w:sz w:val="15"/>
                                <w:szCs w:val="15"/>
                              </w:rPr>
                            </w:pPr>
                            <w:r w:rsidRPr="00F80F0A">
                              <w:rPr>
                                <w:w w:val="115"/>
                                <w:sz w:val="15"/>
                                <w:szCs w:val="15"/>
                              </w:rPr>
                              <w:t>491</w:t>
                            </w:r>
                          </w:p>
                        </w:tc>
                        <w:tc>
                          <w:tcPr>
                            <w:tcW w:w="872" w:type="dxa"/>
                            <w:tcBorders>
                              <w:left w:val="single" w:sz="4" w:space="0" w:color="000000"/>
                              <w:right w:val="single" w:sz="4" w:space="0" w:color="000000"/>
                            </w:tcBorders>
                          </w:tcPr>
                          <w:p w14:paraId="2F81493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0DE38DF1"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0,8</w:t>
                            </w:r>
                          </w:p>
                        </w:tc>
                      </w:tr>
                      <w:tr w:rsidR="00D53C2D" w:rsidRPr="00F80F0A" w14:paraId="0FC8CE3D" w14:textId="77777777">
                        <w:trPr>
                          <w:trHeight w:val="200"/>
                        </w:trPr>
                        <w:tc>
                          <w:tcPr>
                            <w:tcW w:w="693" w:type="dxa"/>
                            <w:tcBorders>
                              <w:right w:val="single" w:sz="4" w:space="0" w:color="000000"/>
                            </w:tcBorders>
                          </w:tcPr>
                          <w:p w14:paraId="5655CBE9" w14:textId="77777777" w:rsidR="00D53C2D" w:rsidRPr="00F80F0A" w:rsidRDefault="00D53C2D">
                            <w:pPr>
                              <w:pStyle w:val="TableParagraph"/>
                              <w:spacing w:line="180" w:lineRule="exact"/>
                              <w:ind w:left="143" w:right="134"/>
                              <w:rPr>
                                <w:sz w:val="15"/>
                                <w:szCs w:val="15"/>
                              </w:rPr>
                            </w:pPr>
                            <w:r w:rsidRPr="00F80F0A">
                              <w:rPr>
                                <w:w w:val="115"/>
                                <w:sz w:val="15"/>
                                <w:szCs w:val="15"/>
                              </w:rPr>
                              <w:t>492</w:t>
                            </w:r>
                          </w:p>
                        </w:tc>
                        <w:tc>
                          <w:tcPr>
                            <w:tcW w:w="872" w:type="dxa"/>
                            <w:tcBorders>
                              <w:left w:val="single" w:sz="4" w:space="0" w:color="000000"/>
                              <w:right w:val="single" w:sz="4" w:space="0" w:color="000000"/>
                            </w:tcBorders>
                          </w:tcPr>
                          <w:p w14:paraId="347C884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2884F57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B6CA93D" w14:textId="77777777">
                        <w:trPr>
                          <w:trHeight w:val="200"/>
                        </w:trPr>
                        <w:tc>
                          <w:tcPr>
                            <w:tcW w:w="693" w:type="dxa"/>
                            <w:tcBorders>
                              <w:right w:val="single" w:sz="4" w:space="0" w:color="000000"/>
                            </w:tcBorders>
                          </w:tcPr>
                          <w:p w14:paraId="259CBA00" w14:textId="77777777" w:rsidR="00D53C2D" w:rsidRPr="00F80F0A" w:rsidRDefault="00D53C2D">
                            <w:pPr>
                              <w:pStyle w:val="TableParagraph"/>
                              <w:spacing w:line="180" w:lineRule="exact"/>
                              <w:ind w:left="143" w:right="134"/>
                              <w:rPr>
                                <w:sz w:val="15"/>
                                <w:szCs w:val="15"/>
                              </w:rPr>
                            </w:pPr>
                            <w:r w:rsidRPr="00F80F0A">
                              <w:rPr>
                                <w:w w:val="115"/>
                                <w:sz w:val="15"/>
                                <w:szCs w:val="15"/>
                              </w:rPr>
                              <w:t>493</w:t>
                            </w:r>
                          </w:p>
                        </w:tc>
                        <w:tc>
                          <w:tcPr>
                            <w:tcW w:w="872" w:type="dxa"/>
                            <w:tcBorders>
                              <w:left w:val="single" w:sz="4" w:space="0" w:color="000000"/>
                              <w:right w:val="single" w:sz="4" w:space="0" w:color="000000"/>
                            </w:tcBorders>
                          </w:tcPr>
                          <w:p w14:paraId="0898628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38,4</w:t>
                            </w:r>
                          </w:p>
                        </w:tc>
                        <w:tc>
                          <w:tcPr>
                            <w:tcW w:w="1051" w:type="dxa"/>
                            <w:tcBorders>
                              <w:left w:val="single" w:sz="4" w:space="0" w:color="000000"/>
                            </w:tcBorders>
                          </w:tcPr>
                          <w:p w14:paraId="590978D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6FD0CF6" w14:textId="77777777">
                        <w:trPr>
                          <w:trHeight w:val="200"/>
                        </w:trPr>
                        <w:tc>
                          <w:tcPr>
                            <w:tcW w:w="693" w:type="dxa"/>
                            <w:tcBorders>
                              <w:right w:val="single" w:sz="4" w:space="0" w:color="000000"/>
                            </w:tcBorders>
                          </w:tcPr>
                          <w:p w14:paraId="72A575A7" w14:textId="77777777" w:rsidR="00D53C2D" w:rsidRPr="00F80F0A" w:rsidRDefault="00D53C2D">
                            <w:pPr>
                              <w:pStyle w:val="TableParagraph"/>
                              <w:ind w:left="143" w:right="134"/>
                              <w:rPr>
                                <w:sz w:val="15"/>
                                <w:szCs w:val="15"/>
                              </w:rPr>
                            </w:pPr>
                            <w:r w:rsidRPr="00F80F0A">
                              <w:rPr>
                                <w:w w:val="115"/>
                                <w:sz w:val="15"/>
                                <w:szCs w:val="15"/>
                              </w:rPr>
                              <w:t>494</w:t>
                            </w:r>
                          </w:p>
                        </w:tc>
                        <w:tc>
                          <w:tcPr>
                            <w:tcW w:w="872" w:type="dxa"/>
                            <w:tcBorders>
                              <w:left w:val="single" w:sz="4" w:space="0" w:color="000000"/>
                              <w:right w:val="single" w:sz="4" w:space="0" w:color="000000"/>
                            </w:tcBorders>
                          </w:tcPr>
                          <w:p w14:paraId="509F887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39,4</w:t>
                            </w:r>
                          </w:p>
                        </w:tc>
                        <w:tc>
                          <w:tcPr>
                            <w:tcW w:w="1051" w:type="dxa"/>
                            <w:tcBorders>
                              <w:left w:val="single" w:sz="4" w:space="0" w:color="000000"/>
                            </w:tcBorders>
                          </w:tcPr>
                          <w:p w14:paraId="134346B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5B3C12B" w14:textId="77777777">
                        <w:trPr>
                          <w:trHeight w:val="200"/>
                        </w:trPr>
                        <w:tc>
                          <w:tcPr>
                            <w:tcW w:w="693" w:type="dxa"/>
                            <w:tcBorders>
                              <w:right w:val="single" w:sz="4" w:space="0" w:color="000000"/>
                            </w:tcBorders>
                          </w:tcPr>
                          <w:p w14:paraId="04E70679" w14:textId="77777777" w:rsidR="00D53C2D" w:rsidRPr="00F80F0A" w:rsidRDefault="00D53C2D">
                            <w:pPr>
                              <w:pStyle w:val="TableParagraph"/>
                              <w:ind w:left="143" w:right="134"/>
                              <w:rPr>
                                <w:sz w:val="15"/>
                                <w:szCs w:val="15"/>
                              </w:rPr>
                            </w:pPr>
                            <w:r w:rsidRPr="00F80F0A">
                              <w:rPr>
                                <w:w w:val="115"/>
                                <w:sz w:val="15"/>
                                <w:szCs w:val="15"/>
                              </w:rPr>
                              <w:t>495</w:t>
                            </w:r>
                          </w:p>
                        </w:tc>
                        <w:tc>
                          <w:tcPr>
                            <w:tcW w:w="872" w:type="dxa"/>
                            <w:tcBorders>
                              <w:left w:val="single" w:sz="4" w:space="0" w:color="000000"/>
                              <w:right w:val="single" w:sz="4" w:space="0" w:color="000000"/>
                            </w:tcBorders>
                          </w:tcPr>
                          <w:p w14:paraId="2DEFFFE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39,7</w:t>
                            </w:r>
                          </w:p>
                        </w:tc>
                        <w:tc>
                          <w:tcPr>
                            <w:tcW w:w="1051" w:type="dxa"/>
                            <w:tcBorders>
                              <w:left w:val="single" w:sz="4" w:space="0" w:color="000000"/>
                            </w:tcBorders>
                          </w:tcPr>
                          <w:p w14:paraId="6B397112"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581E73B" w14:textId="77777777">
                        <w:trPr>
                          <w:trHeight w:val="200"/>
                        </w:trPr>
                        <w:tc>
                          <w:tcPr>
                            <w:tcW w:w="693" w:type="dxa"/>
                            <w:tcBorders>
                              <w:right w:val="single" w:sz="4" w:space="0" w:color="000000"/>
                            </w:tcBorders>
                          </w:tcPr>
                          <w:p w14:paraId="2C064B64" w14:textId="77777777" w:rsidR="00D53C2D" w:rsidRPr="00F80F0A" w:rsidRDefault="00D53C2D">
                            <w:pPr>
                              <w:pStyle w:val="TableParagraph"/>
                              <w:ind w:left="143" w:right="134"/>
                              <w:rPr>
                                <w:sz w:val="15"/>
                                <w:szCs w:val="15"/>
                              </w:rPr>
                            </w:pPr>
                            <w:r w:rsidRPr="00F80F0A">
                              <w:rPr>
                                <w:w w:val="115"/>
                                <w:sz w:val="15"/>
                                <w:szCs w:val="15"/>
                              </w:rPr>
                              <w:t>496</w:t>
                            </w:r>
                          </w:p>
                        </w:tc>
                        <w:tc>
                          <w:tcPr>
                            <w:tcW w:w="872" w:type="dxa"/>
                            <w:tcBorders>
                              <w:left w:val="single" w:sz="4" w:space="0" w:color="000000"/>
                              <w:right w:val="single" w:sz="4" w:space="0" w:color="000000"/>
                            </w:tcBorders>
                          </w:tcPr>
                          <w:p w14:paraId="0886FAB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40,5</w:t>
                            </w:r>
                          </w:p>
                        </w:tc>
                        <w:tc>
                          <w:tcPr>
                            <w:tcW w:w="1051" w:type="dxa"/>
                            <w:tcBorders>
                              <w:left w:val="single" w:sz="4" w:space="0" w:color="000000"/>
                            </w:tcBorders>
                          </w:tcPr>
                          <w:p w14:paraId="3D4D31F2"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DF6D2AA" w14:textId="77777777">
                        <w:trPr>
                          <w:trHeight w:val="200"/>
                        </w:trPr>
                        <w:tc>
                          <w:tcPr>
                            <w:tcW w:w="693" w:type="dxa"/>
                            <w:tcBorders>
                              <w:right w:val="single" w:sz="4" w:space="0" w:color="000000"/>
                            </w:tcBorders>
                          </w:tcPr>
                          <w:p w14:paraId="7390A5DC" w14:textId="77777777" w:rsidR="00D53C2D" w:rsidRPr="00F80F0A" w:rsidRDefault="00D53C2D">
                            <w:pPr>
                              <w:pStyle w:val="TableParagraph"/>
                              <w:spacing w:line="180" w:lineRule="exact"/>
                              <w:ind w:left="143" w:right="134"/>
                              <w:rPr>
                                <w:sz w:val="15"/>
                                <w:szCs w:val="15"/>
                              </w:rPr>
                            </w:pPr>
                            <w:r w:rsidRPr="00F80F0A">
                              <w:rPr>
                                <w:w w:val="115"/>
                                <w:sz w:val="15"/>
                                <w:szCs w:val="15"/>
                              </w:rPr>
                              <w:t>497</w:t>
                            </w:r>
                          </w:p>
                        </w:tc>
                        <w:tc>
                          <w:tcPr>
                            <w:tcW w:w="872" w:type="dxa"/>
                            <w:tcBorders>
                              <w:left w:val="single" w:sz="4" w:space="0" w:color="000000"/>
                              <w:right w:val="single" w:sz="4" w:space="0" w:color="000000"/>
                            </w:tcBorders>
                          </w:tcPr>
                          <w:p w14:paraId="0F37EA8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6F2DDFF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D423585" w14:textId="77777777">
                        <w:trPr>
                          <w:trHeight w:val="200"/>
                        </w:trPr>
                        <w:tc>
                          <w:tcPr>
                            <w:tcW w:w="693" w:type="dxa"/>
                            <w:tcBorders>
                              <w:right w:val="single" w:sz="4" w:space="0" w:color="000000"/>
                            </w:tcBorders>
                          </w:tcPr>
                          <w:p w14:paraId="10FC9103" w14:textId="77777777" w:rsidR="00D53C2D" w:rsidRPr="00F80F0A" w:rsidRDefault="00D53C2D">
                            <w:pPr>
                              <w:pStyle w:val="TableParagraph"/>
                              <w:spacing w:line="180" w:lineRule="exact"/>
                              <w:ind w:left="143" w:right="134"/>
                              <w:rPr>
                                <w:sz w:val="15"/>
                                <w:szCs w:val="15"/>
                              </w:rPr>
                            </w:pPr>
                            <w:r w:rsidRPr="00F80F0A">
                              <w:rPr>
                                <w:w w:val="115"/>
                                <w:sz w:val="15"/>
                                <w:szCs w:val="15"/>
                              </w:rPr>
                              <w:t>498</w:t>
                            </w:r>
                          </w:p>
                        </w:tc>
                        <w:tc>
                          <w:tcPr>
                            <w:tcW w:w="872" w:type="dxa"/>
                            <w:tcBorders>
                              <w:left w:val="single" w:sz="4" w:space="0" w:color="000000"/>
                              <w:right w:val="single" w:sz="4" w:space="0" w:color="000000"/>
                            </w:tcBorders>
                          </w:tcPr>
                          <w:p w14:paraId="4453DDF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39,7</w:t>
                            </w:r>
                          </w:p>
                        </w:tc>
                        <w:tc>
                          <w:tcPr>
                            <w:tcW w:w="1051" w:type="dxa"/>
                            <w:tcBorders>
                              <w:left w:val="single" w:sz="4" w:space="0" w:color="000000"/>
                            </w:tcBorders>
                          </w:tcPr>
                          <w:p w14:paraId="6077C15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CC840C4" w14:textId="77777777">
                        <w:trPr>
                          <w:trHeight w:val="200"/>
                        </w:trPr>
                        <w:tc>
                          <w:tcPr>
                            <w:tcW w:w="693" w:type="dxa"/>
                            <w:tcBorders>
                              <w:right w:val="single" w:sz="4" w:space="0" w:color="000000"/>
                            </w:tcBorders>
                          </w:tcPr>
                          <w:p w14:paraId="200C319E" w14:textId="77777777" w:rsidR="00D53C2D" w:rsidRPr="00F80F0A" w:rsidRDefault="00D53C2D">
                            <w:pPr>
                              <w:pStyle w:val="TableParagraph"/>
                              <w:ind w:left="143" w:right="134"/>
                              <w:rPr>
                                <w:sz w:val="15"/>
                                <w:szCs w:val="15"/>
                              </w:rPr>
                            </w:pPr>
                            <w:r w:rsidRPr="00F80F0A">
                              <w:rPr>
                                <w:w w:val="115"/>
                                <w:sz w:val="15"/>
                                <w:szCs w:val="15"/>
                              </w:rPr>
                              <w:t>499</w:t>
                            </w:r>
                          </w:p>
                        </w:tc>
                        <w:tc>
                          <w:tcPr>
                            <w:tcW w:w="872" w:type="dxa"/>
                            <w:tcBorders>
                              <w:left w:val="single" w:sz="4" w:space="0" w:color="000000"/>
                              <w:right w:val="single" w:sz="4" w:space="0" w:color="000000"/>
                            </w:tcBorders>
                          </w:tcPr>
                          <w:p w14:paraId="0ED84F7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39,2</w:t>
                            </w:r>
                          </w:p>
                        </w:tc>
                        <w:tc>
                          <w:tcPr>
                            <w:tcW w:w="1051" w:type="dxa"/>
                            <w:tcBorders>
                              <w:left w:val="single" w:sz="4" w:space="0" w:color="000000"/>
                            </w:tcBorders>
                          </w:tcPr>
                          <w:p w14:paraId="1B6C821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DE5C877" w14:textId="77777777">
                        <w:trPr>
                          <w:trHeight w:val="200"/>
                        </w:trPr>
                        <w:tc>
                          <w:tcPr>
                            <w:tcW w:w="693" w:type="dxa"/>
                            <w:tcBorders>
                              <w:right w:val="single" w:sz="4" w:space="0" w:color="000000"/>
                            </w:tcBorders>
                          </w:tcPr>
                          <w:p w14:paraId="19697BD1" w14:textId="77777777" w:rsidR="00D53C2D" w:rsidRPr="00F80F0A" w:rsidRDefault="00D53C2D">
                            <w:pPr>
                              <w:pStyle w:val="TableParagraph"/>
                              <w:ind w:left="143" w:right="134"/>
                              <w:rPr>
                                <w:sz w:val="15"/>
                                <w:szCs w:val="15"/>
                              </w:rPr>
                            </w:pPr>
                            <w:r w:rsidRPr="00F80F0A">
                              <w:rPr>
                                <w:w w:val="115"/>
                                <w:sz w:val="15"/>
                                <w:szCs w:val="15"/>
                              </w:rPr>
                              <w:t>500</w:t>
                            </w:r>
                          </w:p>
                        </w:tc>
                        <w:tc>
                          <w:tcPr>
                            <w:tcW w:w="872" w:type="dxa"/>
                            <w:tcBorders>
                              <w:left w:val="single" w:sz="4" w:space="0" w:color="000000"/>
                              <w:right w:val="single" w:sz="4" w:space="0" w:color="000000"/>
                            </w:tcBorders>
                          </w:tcPr>
                          <w:p w14:paraId="7EBFC7E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38,7</w:t>
                            </w:r>
                          </w:p>
                        </w:tc>
                        <w:tc>
                          <w:tcPr>
                            <w:tcW w:w="1051" w:type="dxa"/>
                            <w:tcBorders>
                              <w:left w:val="single" w:sz="4" w:space="0" w:color="000000"/>
                            </w:tcBorders>
                          </w:tcPr>
                          <w:p w14:paraId="1E640378"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786E0DB" w14:textId="77777777">
                        <w:trPr>
                          <w:trHeight w:val="200"/>
                        </w:trPr>
                        <w:tc>
                          <w:tcPr>
                            <w:tcW w:w="693" w:type="dxa"/>
                            <w:tcBorders>
                              <w:right w:val="single" w:sz="4" w:space="0" w:color="000000"/>
                            </w:tcBorders>
                          </w:tcPr>
                          <w:p w14:paraId="73486E12" w14:textId="77777777" w:rsidR="00D53C2D" w:rsidRPr="00F80F0A" w:rsidRDefault="00D53C2D">
                            <w:pPr>
                              <w:pStyle w:val="TableParagraph"/>
                              <w:spacing w:line="180" w:lineRule="exact"/>
                              <w:ind w:left="143" w:right="134"/>
                              <w:rPr>
                                <w:sz w:val="15"/>
                                <w:szCs w:val="15"/>
                              </w:rPr>
                            </w:pPr>
                            <w:r w:rsidRPr="00F80F0A">
                              <w:rPr>
                                <w:w w:val="115"/>
                                <w:sz w:val="15"/>
                                <w:szCs w:val="15"/>
                              </w:rPr>
                              <w:t>501</w:t>
                            </w:r>
                          </w:p>
                        </w:tc>
                        <w:tc>
                          <w:tcPr>
                            <w:tcW w:w="872" w:type="dxa"/>
                            <w:tcBorders>
                              <w:left w:val="single" w:sz="4" w:space="0" w:color="000000"/>
                              <w:right w:val="single" w:sz="4" w:space="0" w:color="000000"/>
                            </w:tcBorders>
                          </w:tcPr>
                          <w:p w14:paraId="3CB397A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32,7</w:t>
                            </w:r>
                          </w:p>
                        </w:tc>
                        <w:tc>
                          <w:tcPr>
                            <w:tcW w:w="1051" w:type="dxa"/>
                            <w:tcBorders>
                              <w:left w:val="single" w:sz="4" w:space="0" w:color="000000"/>
                            </w:tcBorders>
                          </w:tcPr>
                          <w:p w14:paraId="50CDF041"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F1A027D" w14:textId="77777777">
                        <w:trPr>
                          <w:trHeight w:val="200"/>
                        </w:trPr>
                        <w:tc>
                          <w:tcPr>
                            <w:tcW w:w="693" w:type="dxa"/>
                            <w:tcBorders>
                              <w:right w:val="single" w:sz="4" w:space="0" w:color="000000"/>
                            </w:tcBorders>
                          </w:tcPr>
                          <w:p w14:paraId="5C6CF2F8" w14:textId="77777777" w:rsidR="00D53C2D" w:rsidRPr="00F80F0A" w:rsidRDefault="00D53C2D">
                            <w:pPr>
                              <w:pStyle w:val="TableParagraph"/>
                              <w:spacing w:line="180" w:lineRule="exact"/>
                              <w:ind w:left="143" w:right="134"/>
                              <w:rPr>
                                <w:sz w:val="15"/>
                                <w:szCs w:val="15"/>
                              </w:rPr>
                            </w:pPr>
                            <w:r w:rsidRPr="00F80F0A">
                              <w:rPr>
                                <w:w w:val="115"/>
                                <w:sz w:val="15"/>
                                <w:szCs w:val="15"/>
                              </w:rPr>
                              <w:t>502</w:t>
                            </w:r>
                          </w:p>
                        </w:tc>
                        <w:tc>
                          <w:tcPr>
                            <w:tcW w:w="872" w:type="dxa"/>
                            <w:tcBorders>
                              <w:left w:val="single" w:sz="4" w:space="0" w:color="000000"/>
                              <w:right w:val="single" w:sz="4" w:space="0" w:color="000000"/>
                            </w:tcBorders>
                          </w:tcPr>
                          <w:p w14:paraId="5AB203E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30,1</w:t>
                            </w:r>
                          </w:p>
                        </w:tc>
                        <w:tc>
                          <w:tcPr>
                            <w:tcW w:w="1051" w:type="dxa"/>
                            <w:tcBorders>
                              <w:left w:val="single" w:sz="4" w:space="0" w:color="000000"/>
                            </w:tcBorders>
                          </w:tcPr>
                          <w:p w14:paraId="7A4BF59A"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F090253" w14:textId="77777777">
                        <w:trPr>
                          <w:trHeight w:val="200"/>
                        </w:trPr>
                        <w:tc>
                          <w:tcPr>
                            <w:tcW w:w="693" w:type="dxa"/>
                            <w:tcBorders>
                              <w:right w:val="single" w:sz="4" w:space="0" w:color="000000"/>
                            </w:tcBorders>
                          </w:tcPr>
                          <w:p w14:paraId="33DE64D4" w14:textId="77777777" w:rsidR="00D53C2D" w:rsidRPr="00F80F0A" w:rsidRDefault="00D53C2D">
                            <w:pPr>
                              <w:pStyle w:val="TableParagraph"/>
                              <w:ind w:left="143" w:right="134"/>
                              <w:rPr>
                                <w:sz w:val="15"/>
                                <w:szCs w:val="15"/>
                              </w:rPr>
                            </w:pPr>
                            <w:r w:rsidRPr="00F80F0A">
                              <w:rPr>
                                <w:w w:val="115"/>
                                <w:sz w:val="15"/>
                                <w:szCs w:val="15"/>
                              </w:rPr>
                              <w:t>503</w:t>
                            </w:r>
                          </w:p>
                        </w:tc>
                        <w:tc>
                          <w:tcPr>
                            <w:tcW w:w="872" w:type="dxa"/>
                            <w:tcBorders>
                              <w:left w:val="single" w:sz="4" w:space="0" w:color="000000"/>
                              <w:right w:val="single" w:sz="4" w:space="0" w:color="000000"/>
                            </w:tcBorders>
                          </w:tcPr>
                          <w:p w14:paraId="75CEF6A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21,9</w:t>
                            </w:r>
                          </w:p>
                        </w:tc>
                        <w:tc>
                          <w:tcPr>
                            <w:tcW w:w="1051" w:type="dxa"/>
                            <w:tcBorders>
                              <w:left w:val="single" w:sz="4" w:space="0" w:color="000000"/>
                            </w:tcBorders>
                          </w:tcPr>
                          <w:p w14:paraId="1FDA26A3"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DE4CEE2" w14:textId="77777777">
                        <w:trPr>
                          <w:trHeight w:val="200"/>
                        </w:trPr>
                        <w:tc>
                          <w:tcPr>
                            <w:tcW w:w="693" w:type="dxa"/>
                            <w:tcBorders>
                              <w:right w:val="single" w:sz="4" w:space="0" w:color="000000"/>
                            </w:tcBorders>
                          </w:tcPr>
                          <w:p w14:paraId="67AAEC16" w14:textId="77777777" w:rsidR="00D53C2D" w:rsidRPr="00F80F0A" w:rsidRDefault="00D53C2D">
                            <w:pPr>
                              <w:pStyle w:val="TableParagraph"/>
                              <w:ind w:left="143" w:right="134"/>
                              <w:rPr>
                                <w:sz w:val="15"/>
                                <w:szCs w:val="15"/>
                              </w:rPr>
                            </w:pPr>
                            <w:r w:rsidRPr="00F80F0A">
                              <w:rPr>
                                <w:w w:val="115"/>
                                <w:sz w:val="15"/>
                                <w:szCs w:val="15"/>
                              </w:rPr>
                              <w:t>504</w:t>
                            </w:r>
                          </w:p>
                        </w:tc>
                        <w:tc>
                          <w:tcPr>
                            <w:tcW w:w="872" w:type="dxa"/>
                            <w:tcBorders>
                              <w:left w:val="single" w:sz="4" w:space="0" w:color="000000"/>
                              <w:right w:val="single" w:sz="4" w:space="0" w:color="000000"/>
                            </w:tcBorders>
                          </w:tcPr>
                          <w:p w14:paraId="2330023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12,8</w:t>
                            </w:r>
                          </w:p>
                        </w:tc>
                        <w:tc>
                          <w:tcPr>
                            <w:tcW w:w="1051" w:type="dxa"/>
                            <w:tcBorders>
                              <w:left w:val="single" w:sz="4" w:space="0" w:color="000000"/>
                            </w:tcBorders>
                          </w:tcPr>
                          <w:p w14:paraId="03D14230"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5AA68EC" w14:textId="77777777">
                        <w:trPr>
                          <w:trHeight w:val="200"/>
                        </w:trPr>
                        <w:tc>
                          <w:tcPr>
                            <w:tcW w:w="693" w:type="dxa"/>
                            <w:tcBorders>
                              <w:right w:val="single" w:sz="4" w:space="0" w:color="000000"/>
                            </w:tcBorders>
                          </w:tcPr>
                          <w:p w14:paraId="1DE1645C" w14:textId="77777777" w:rsidR="00D53C2D" w:rsidRPr="00F80F0A" w:rsidRDefault="00D53C2D">
                            <w:pPr>
                              <w:pStyle w:val="TableParagraph"/>
                              <w:ind w:left="143" w:right="134"/>
                              <w:rPr>
                                <w:sz w:val="15"/>
                                <w:szCs w:val="15"/>
                              </w:rPr>
                            </w:pPr>
                            <w:r w:rsidRPr="00F80F0A">
                              <w:rPr>
                                <w:w w:val="115"/>
                                <w:sz w:val="15"/>
                                <w:szCs w:val="15"/>
                              </w:rPr>
                              <w:t>505</w:t>
                            </w:r>
                          </w:p>
                        </w:tc>
                        <w:tc>
                          <w:tcPr>
                            <w:tcW w:w="872" w:type="dxa"/>
                            <w:tcBorders>
                              <w:left w:val="single" w:sz="4" w:space="0" w:color="000000"/>
                              <w:right w:val="single" w:sz="4" w:space="0" w:color="000000"/>
                            </w:tcBorders>
                          </w:tcPr>
                          <w:p w14:paraId="6AD3CFFF"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ADF5AC7"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C03FB97" w14:textId="77777777">
                        <w:trPr>
                          <w:trHeight w:val="200"/>
                        </w:trPr>
                        <w:tc>
                          <w:tcPr>
                            <w:tcW w:w="693" w:type="dxa"/>
                            <w:tcBorders>
                              <w:right w:val="single" w:sz="4" w:space="0" w:color="000000"/>
                            </w:tcBorders>
                          </w:tcPr>
                          <w:p w14:paraId="3587FD67" w14:textId="77777777" w:rsidR="00D53C2D" w:rsidRPr="00F80F0A" w:rsidRDefault="00D53C2D">
                            <w:pPr>
                              <w:pStyle w:val="TableParagraph"/>
                              <w:spacing w:line="180" w:lineRule="exact"/>
                              <w:ind w:left="143" w:right="134"/>
                              <w:rPr>
                                <w:sz w:val="15"/>
                                <w:szCs w:val="15"/>
                              </w:rPr>
                            </w:pPr>
                            <w:r w:rsidRPr="00F80F0A">
                              <w:rPr>
                                <w:w w:val="115"/>
                                <w:sz w:val="15"/>
                                <w:szCs w:val="15"/>
                              </w:rPr>
                              <w:t>506</w:t>
                            </w:r>
                          </w:p>
                        </w:tc>
                        <w:tc>
                          <w:tcPr>
                            <w:tcW w:w="872" w:type="dxa"/>
                            <w:tcBorders>
                              <w:left w:val="single" w:sz="4" w:space="0" w:color="000000"/>
                              <w:right w:val="single" w:sz="4" w:space="0" w:color="000000"/>
                            </w:tcBorders>
                          </w:tcPr>
                          <w:p w14:paraId="3D111FD3"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4FEBF76"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09AFEAB3" w14:textId="77777777">
                        <w:trPr>
                          <w:trHeight w:val="200"/>
                        </w:trPr>
                        <w:tc>
                          <w:tcPr>
                            <w:tcW w:w="693" w:type="dxa"/>
                            <w:tcBorders>
                              <w:right w:val="single" w:sz="4" w:space="0" w:color="000000"/>
                            </w:tcBorders>
                          </w:tcPr>
                          <w:p w14:paraId="4FD7B502" w14:textId="77777777" w:rsidR="00D53C2D" w:rsidRPr="00F80F0A" w:rsidRDefault="00D53C2D">
                            <w:pPr>
                              <w:pStyle w:val="TableParagraph"/>
                              <w:spacing w:line="180" w:lineRule="exact"/>
                              <w:ind w:left="143" w:right="134"/>
                              <w:rPr>
                                <w:sz w:val="15"/>
                                <w:szCs w:val="15"/>
                              </w:rPr>
                            </w:pPr>
                            <w:r w:rsidRPr="00F80F0A">
                              <w:rPr>
                                <w:w w:val="115"/>
                                <w:sz w:val="15"/>
                                <w:szCs w:val="15"/>
                              </w:rPr>
                              <w:t>507</w:t>
                            </w:r>
                          </w:p>
                        </w:tc>
                        <w:tc>
                          <w:tcPr>
                            <w:tcW w:w="872" w:type="dxa"/>
                            <w:tcBorders>
                              <w:left w:val="single" w:sz="4" w:space="0" w:color="000000"/>
                              <w:right w:val="single" w:sz="4" w:space="0" w:color="000000"/>
                            </w:tcBorders>
                          </w:tcPr>
                          <w:p w14:paraId="2147EFCF"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FC7A91F"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153E0666" w14:textId="77777777">
                        <w:trPr>
                          <w:trHeight w:val="200"/>
                        </w:trPr>
                        <w:tc>
                          <w:tcPr>
                            <w:tcW w:w="693" w:type="dxa"/>
                            <w:tcBorders>
                              <w:right w:val="single" w:sz="4" w:space="0" w:color="000000"/>
                            </w:tcBorders>
                          </w:tcPr>
                          <w:p w14:paraId="3CCB7FBD" w14:textId="77777777" w:rsidR="00D53C2D" w:rsidRPr="00F80F0A" w:rsidRDefault="00D53C2D">
                            <w:pPr>
                              <w:pStyle w:val="TableParagraph"/>
                              <w:ind w:left="143" w:right="134"/>
                              <w:rPr>
                                <w:sz w:val="15"/>
                                <w:szCs w:val="15"/>
                              </w:rPr>
                            </w:pPr>
                            <w:r w:rsidRPr="00F80F0A">
                              <w:rPr>
                                <w:w w:val="115"/>
                                <w:sz w:val="15"/>
                                <w:szCs w:val="15"/>
                              </w:rPr>
                              <w:t>508</w:t>
                            </w:r>
                          </w:p>
                        </w:tc>
                        <w:tc>
                          <w:tcPr>
                            <w:tcW w:w="872" w:type="dxa"/>
                            <w:tcBorders>
                              <w:left w:val="single" w:sz="4" w:space="0" w:color="000000"/>
                              <w:right w:val="single" w:sz="4" w:space="0" w:color="000000"/>
                            </w:tcBorders>
                          </w:tcPr>
                          <w:p w14:paraId="65F03DAA"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C7A91F3"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411826FC" w14:textId="77777777">
                        <w:trPr>
                          <w:trHeight w:val="200"/>
                        </w:trPr>
                        <w:tc>
                          <w:tcPr>
                            <w:tcW w:w="693" w:type="dxa"/>
                            <w:tcBorders>
                              <w:right w:val="single" w:sz="4" w:space="0" w:color="000000"/>
                            </w:tcBorders>
                          </w:tcPr>
                          <w:p w14:paraId="078838D8" w14:textId="77777777" w:rsidR="00D53C2D" w:rsidRPr="00F80F0A" w:rsidRDefault="00D53C2D">
                            <w:pPr>
                              <w:pStyle w:val="TableParagraph"/>
                              <w:ind w:left="143" w:right="134"/>
                              <w:rPr>
                                <w:sz w:val="15"/>
                                <w:szCs w:val="15"/>
                              </w:rPr>
                            </w:pPr>
                            <w:r w:rsidRPr="00F80F0A">
                              <w:rPr>
                                <w:w w:val="115"/>
                                <w:sz w:val="15"/>
                                <w:szCs w:val="15"/>
                              </w:rPr>
                              <w:t>509</w:t>
                            </w:r>
                          </w:p>
                        </w:tc>
                        <w:tc>
                          <w:tcPr>
                            <w:tcW w:w="872" w:type="dxa"/>
                            <w:tcBorders>
                              <w:left w:val="single" w:sz="4" w:space="0" w:color="000000"/>
                              <w:right w:val="single" w:sz="4" w:space="0" w:color="000000"/>
                            </w:tcBorders>
                          </w:tcPr>
                          <w:p w14:paraId="0FF97C61"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71255AC5"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0D39F715" w14:textId="77777777">
                        <w:trPr>
                          <w:trHeight w:val="200"/>
                        </w:trPr>
                        <w:tc>
                          <w:tcPr>
                            <w:tcW w:w="693" w:type="dxa"/>
                            <w:tcBorders>
                              <w:right w:val="single" w:sz="4" w:space="0" w:color="000000"/>
                            </w:tcBorders>
                          </w:tcPr>
                          <w:p w14:paraId="569C6F48" w14:textId="77777777" w:rsidR="00D53C2D" w:rsidRPr="00F80F0A" w:rsidRDefault="00D53C2D">
                            <w:pPr>
                              <w:pStyle w:val="TableParagraph"/>
                              <w:spacing w:line="180" w:lineRule="exact"/>
                              <w:ind w:left="143" w:right="134"/>
                              <w:rPr>
                                <w:sz w:val="15"/>
                                <w:szCs w:val="15"/>
                              </w:rPr>
                            </w:pPr>
                            <w:r w:rsidRPr="00F80F0A">
                              <w:rPr>
                                <w:w w:val="115"/>
                                <w:sz w:val="15"/>
                                <w:szCs w:val="15"/>
                              </w:rPr>
                              <w:t>510</w:t>
                            </w:r>
                          </w:p>
                        </w:tc>
                        <w:tc>
                          <w:tcPr>
                            <w:tcW w:w="872" w:type="dxa"/>
                            <w:tcBorders>
                              <w:left w:val="single" w:sz="4" w:space="0" w:color="000000"/>
                              <w:right w:val="single" w:sz="4" w:space="0" w:color="000000"/>
                            </w:tcBorders>
                          </w:tcPr>
                          <w:p w14:paraId="4A65FFE9"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61776EB"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0597A988" w14:textId="77777777">
                        <w:trPr>
                          <w:trHeight w:val="200"/>
                        </w:trPr>
                        <w:tc>
                          <w:tcPr>
                            <w:tcW w:w="693" w:type="dxa"/>
                            <w:tcBorders>
                              <w:right w:val="single" w:sz="4" w:space="0" w:color="000000"/>
                            </w:tcBorders>
                          </w:tcPr>
                          <w:p w14:paraId="03C88EB7" w14:textId="77777777" w:rsidR="00D53C2D" w:rsidRPr="00F80F0A" w:rsidRDefault="00D53C2D">
                            <w:pPr>
                              <w:pStyle w:val="TableParagraph"/>
                              <w:spacing w:line="180" w:lineRule="exact"/>
                              <w:ind w:left="143" w:right="134"/>
                              <w:rPr>
                                <w:sz w:val="15"/>
                                <w:szCs w:val="15"/>
                              </w:rPr>
                            </w:pPr>
                            <w:r w:rsidRPr="00F80F0A">
                              <w:rPr>
                                <w:w w:val="115"/>
                                <w:sz w:val="15"/>
                                <w:szCs w:val="15"/>
                              </w:rPr>
                              <w:t>511</w:t>
                            </w:r>
                          </w:p>
                        </w:tc>
                        <w:tc>
                          <w:tcPr>
                            <w:tcW w:w="872" w:type="dxa"/>
                            <w:tcBorders>
                              <w:left w:val="single" w:sz="4" w:space="0" w:color="000000"/>
                              <w:right w:val="single" w:sz="4" w:space="0" w:color="000000"/>
                            </w:tcBorders>
                          </w:tcPr>
                          <w:p w14:paraId="4017AACB"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6FFFCF1"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53300628" w14:textId="77777777">
                        <w:trPr>
                          <w:trHeight w:val="200"/>
                        </w:trPr>
                        <w:tc>
                          <w:tcPr>
                            <w:tcW w:w="693" w:type="dxa"/>
                            <w:tcBorders>
                              <w:right w:val="single" w:sz="4" w:space="0" w:color="000000"/>
                            </w:tcBorders>
                          </w:tcPr>
                          <w:p w14:paraId="264F832D" w14:textId="77777777" w:rsidR="00D53C2D" w:rsidRPr="00F80F0A" w:rsidRDefault="00D53C2D">
                            <w:pPr>
                              <w:pStyle w:val="TableParagraph"/>
                              <w:ind w:left="143" w:right="134"/>
                              <w:rPr>
                                <w:sz w:val="15"/>
                                <w:szCs w:val="15"/>
                              </w:rPr>
                            </w:pPr>
                            <w:r w:rsidRPr="00F80F0A">
                              <w:rPr>
                                <w:w w:val="115"/>
                                <w:sz w:val="15"/>
                                <w:szCs w:val="15"/>
                              </w:rPr>
                              <w:t>512</w:t>
                            </w:r>
                          </w:p>
                        </w:tc>
                        <w:tc>
                          <w:tcPr>
                            <w:tcW w:w="872" w:type="dxa"/>
                            <w:tcBorders>
                              <w:left w:val="single" w:sz="4" w:space="0" w:color="000000"/>
                              <w:right w:val="single" w:sz="4" w:space="0" w:color="000000"/>
                            </w:tcBorders>
                          </w:tcPr>
                          <w:p w14:paraId="536814BC"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5AF063C3"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03AF6D3B" w14:textId="77777777">
                        <w:trPr>
                          <w:trHeight w:val="200"/>
                        </w:trPr>
                        <w:tc>
                          <w:tcPr>
                            <w:tcW w:w="693" w:type="dxa"/>
                            <w:tcBorders>
                              <w:right w:val="single" w:sz="4" w:space="0" w:color="000000"/>
                            </w:tcBorders>
                          </w:tcPr>
                          <w:p w14:paraId="74690FF5" w14:textId="77777777" w:rsidR="00D53C2D" w:rsidRPr="00F80F0A" w:rsidRDefault="00D53C2D">
                            <w:pPr>
                              <w:pStyle w:val="TableParagraph"/>
                              <w:ind w:left="143" w:right="134"/>
                              <w:rPr>
                                <w:sz w:val="15"/>
                                <w:szCs w:val="15"/>
                              </w:rPr>
                            </w:pPr>
                            <w:r w:rsidRPr="00F80F0A">
                              <w:rPr>
                                <w:w w:val="115"/>
                                <w:sz w:val="15"/>
                                <w:szCs w:val="15"/>
                              </w:rPr>
                              <w:t>513</w:t>
                            </w:r>
                          </w:p>
                        </w:tc>
                        <w:tc>
                          <w:tcPr>
                            <w:tcW w:w="872" w:type="dxa"/>
                            <w:tcBorders>
                              <w:left w:val="single" w:sz="4" w:space="0" w:color="000000"/>
                              <w:right w:val="single" w:sz="4" w:space="0" w:color="000000"/>
                            </w:tcBorders>
                          </w:tcPr>
                          <w:p w14:paraId="7D962BA0"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514A29F"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554BB768" w14:textId="77777777">
                        <w:trPr>
                          <w:trHeight w:val="200"/>
                        </w:trPr>
                        <w:tc>
                          <w:tcPr>
                            <w:tcW w:w="693" w:type="dxa"/>
                            <w:tcBorders>
                              <w:right w:val="single" w:sz="4" w:space="0" w:color="000000"/>
                            </w:tcBorders>
                          </w:tcPr>
                          <w:p w14:paraId="7BFE1E23" w14:textId="77777777" w:rsidR="00D53C2D" w:rsidRPr="00F80F0A" w:rsidRDefault="00D53C2D">
                            <w:pPr>
                              <w:pStyle w:val="TableParagraph"/>
                              <w:ind w:left="143" w:right="134"/>
                              <w:rPr>
                                <w:sz w:val="15"/>
                                <w:szCs w:val="15"/>
                              </w:rPr>
                            </w:pPr>
                            <w:r w:rsidRPr="00F80F0A">
                              <w:rPr>
                                <w:w w:val="115"/>
                                <w:sz w:val="15"/>
                                <w:szCs w:val="15"/>
                              </w:rPr>
                              <w:t>514</w:t>
                            </w:r>
                          </w:p>
                        </w:tc>
                        <w:tc>
                          <w:tcPr>
                            <w:tcW w:w="872" w:type="dxa"/>
                            <w:tcBorders>
                              <w:left w:val="single" w:sz="4" w:space="0" w:color="000000"/>
                              <w:right w:val="single" w:sz="4" w:space="0" w:color="000000"/>
                            </w:tcBorders>
                          </w:tcPr>
                          <w:p w14:paraId="5ED71D4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30,5</w:t>
                            </w:r>
                          </w:p>
                        </w:tc>
                        <w:tc>
                          <w:tcPr>
                            <w:tcW w:w="1051" w:type="dxa"/>
                            <w:tcBorders>
                              <w:left w:val="single" w:sz="4" w:space="0" w:color="000000"/>
                            </w:tcBorders>
                          </w:tcPr>
                          <w:p w14:paraId="7D8AEA4E"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25,6</w:t>
                            </w:r>
                          </w:p>
                        </w:tc>
                      </w:tr>
                      <w:tr w:rsidR="00D53C2D" w:rsidRPr="00F80F0A" w14:paraId="6D0D4658" w14:textId="77777777">
                        <w:trPr>
                          <w:trHeight w:val="200"/>
                        </w:trPr>
                        <w:tc>
                          <w:tcPr>
                            <w:tcW w:w="693" w:type="dxa"/>
                            <w:tcBorders>
                              <w:right w:val="single" w:sz="4" w:space="0" w:color="000000"/>
                            </w:tcBorders>
                          </w:tcPr>
                          <w:p w14:paraId="54C80166" w14:textId="77777777" w:rsidR="00D53C2D" w:rsidRPr="00F80F0A" w:rsidRDefault="00D53C2D">
                            <w:pPr>
                              <w:pStyle w:val="TableParagraph"/>
                              <w:spacing w:line="180" w:lineRule="exact"/>
                              <w:ind w:left="143" w:right="134"/>
                              <w:rPr>
                                <w:sz w:val="15"/>
                                <w:szCs w:val="15"/>
                              </w:rPr>
                            </w:pPr>
                            <w:r w:rsidRPr="00F80F0A">
                              <w:rPr>
                                <w:w w:val="115"/>
                                <w:sz w:val="15"/>
                                <w:szCs w:val="15"/>
                              </w:rPr>
                              <w:t>515</w:t>
                            </w:r>
                          </w:p>
                        </w:tc>
                        <w:tc>
                          <w:tcPr>
                            <w:tcW w:w="872" w:type="dxa"/>
                            <w:tcBorders>
                              <w:left w:val="single" w:sz="4" w:space="0" w:color="000000"/>
                              <w:right w:val="single" w:sz="4" w:space="0" w:color="000000"/>
                            </w:tcBorders>
                          </w:tcPr>
                          <w:p w14:paraId="17EA801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19,7</w:t>
                            </w:r>
                          </w:p>
                        </w:tc>
                        <w:tc>
                          <w:tcPr>
                            <w:tcW w:w="1051" w:type="dxa"/>
                            <w:tcBorders>
                              <w:left w:val="single" w:sz="4" w:space="0" w:color="000000"/>
                            </w:tcBorders>
                          </w:tcPr>
                          <w:p w14:paraId="1A41E57A"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56,9</w:t>
                            </w:r>
                          </w:p>
                        </w:tc>
                      </w:tr>
                      <w:tr w:rsidR="00D53C2D" w:rsidRPr="00F80F0A" w14:paraId="5721401D" w14:textId="77777777">
                        <w:trPr>
                          <w:trHeight w:val="200"/>
                        </w:trPr>
                        <w:tc>
                          <w:tcPr>
                            <w:tcW w:w="693" w:type="dxa"/>
                            <w:tcBorders>
                              <w:right w:val="single" w:sz="4" w:space="0" w:color="000000"/>
                            </w:tcBorders>
                          </w:tcPr>
                          <w:p w14:paraId="315093AF" w14:textId="77777777" w:rsidR="00D53C2D" w:rsidRPr="00F80F0A" w:rsidRDefault="00D53C2D">
                            <w:pPr>
                              <w:pStyle w:val="TableParagraph"/>
                              <w:spacing w:line="180" w:lineRule="exact"/>
                              <w:ind w:left="143" w:right="134"/>
                              <w:rPr>
                                <w:sz w:val="15"/>
                                <w:szCs w:val="15"/>
                              </w:rPr>
                            </w:pPr>
                            <w:r w:rsidRPr="00F80F0A">
                              <w:rPr>
                                <w:w w:val="115"/>
                                <w:sz w:val="15"/>
                                <w:szCs w:val="15"/>
                              </w:rPr>
                              <w:t>516</w:t>
                            </w:r>
                          </w:p>
                        </w:tc>
                        <w:tc>
                          <w:tcPr>
                            <w:tcW w:w="872" w:type="dxa"/>
                            <w:tcBorders>
                              <w:left w:val="single" w:sz="4" w:space="0" w:color="000000"/>
                              <w:right w:val="single" w:sz="4" w:space="0" w:color="000000"/>
                            </w:tcBorders>
                          </w:tcPr>
                          <w:p w14:paraId="7B3E61D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16,3</w:t>
                            </w:r>
                          </w:p>
                        </w:tc>
                        <w:tc>
                          <w:tcPr>
                            <w:tcW w:w="1051" w:type="dxa"/>
                            <w:tcBorders>
                              <w:left w:val="single" w:sz="4" w:space="0" w:color="000000"/>
                            </w:tcBorders>
                          </w:tcPr>
                          <w:p w14:paraId="233C309A"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45,1</w:t>
                            </w:r>
                          </w:p>
                        </w:tc>
                      </w:tr>
                      <w:tr w:rsidR="00D53C2D" w:rsidRPr="00F80F0A" w14:paraId="642098AC" w14:textId="77777777">
                        <w:trPr>
                          <w:trHeight w:val="200"/>
                        </w:trPr>
                        <w:tc>
                          <w:tcPr>
                            <w:tcW w:w="693" w:type="dxa"/>
                            <w:tcBorders>
                              <w:right w:val="single" w:sz="4" w:space="0" w:color="000000"/>
                            </w:tcBorders>
                          </w:tcPr>
                          <w:p w14:paraId="31A56CE8" w14:textId="77777777" w:rsidR="00D53C2D" w:rsidRPr="00F80F0A" w:rsidRDefault="00D53C2D">
                            <w:pPr>
                              <w:pStyle w:val="TableParagraph"/>
                              <w:ind w:left="143" w:right="134"/>
                              <w:rPr>
                                <w:sz w:val="15"/>
                                <w:szCs w:val="15"/>
                              </w:rPr>
                            </w:pPr>
                            <w:r w:rsidRPr="00F80F0A">
                              <w:rPr>
                                <w:w w:val="115"/>
                                <w:sz w:val="15"/>
                                <w:szCs w:val="15"/>
                              </w:rPr>
                              <w:t>517</w:t>
                            </w:r>
                          </w:p>
                        </w:tc>
                        <w:tc>
                          <w:tcPr>
                            <w:tcW w:w="872" w:type="dxa"/>
                            <w:tcBorders>
                              <w:left w:val="single" w:sz="4" w:space="0" w:color="000000"/>
                              <w:right w:val="single" w:sz="4" w:space="0" w:color="000000"/>
                            </w:tcBorders>
                          </w:tcPr>
                          <w:p w14:paraId="324FC7F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27,2</w:t>
                            </w:r>
                          </w:p>
                        </w:tc>
                        <w:tc>
                          <w:tcPr>
                            <w:tcW w:w="1051" w:type="dxa"/>
                            <w:tcBorders>
                              <w:left w:val="single" w:sz="4" w:space="0" w:color="000000"/>
                            </w:tcBorders>
                          </w:tcPr>
                          <w:p w14:paraId="39B8083B"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4,6</w:t>
                            </w:r>
                          </w:p>
                        </w:tc>
                      </w:tr>
                      <w:tr w:rsidR="00D53C2D" w:rsidRPr="00F80F0A" w14:paraId="2355DFE5" w14:textId="77777777">
                        <w:trPr>
                          <w:trHeight w:val="200"/>
                        </w:trPr>
                        <w:tc>
                          <w:tcPr>
                            <w:tcW w:w="693" w:type="dxa"/>
                            <w:tcBorders>
                              <w:right w:val="single" w:sz="4" w:space="0" w:color="000000"/>
                            </w:tcBorders>
                          </w:tcPr>
                          <w:p w14:paraId="518DE523" w14:textId="77777777" w:rsidR="00D53C2D" w:rsidRPr="00F80F0A" w:rsidRDefault="00D53C2D">
                            <w:pPr>
                              <w:pStyle w:val="TableParagraph"/>
                              <w:ind w:left="143" w:right="134"/>
                              <w:rPr>
                                <w:sz w:val="15"/>
                                <w:szCs w:val="15"/>
                              </w:rPr>
                            </w:pPr>
                            <w:r w:rsidRPr="00F80F0A">
                              <w:rPr>
                                <w:w w:val="115"/>
                                <w:sz w:val="15"/>
                                <w:szCs w:val="15"/>
                              </w:rPr>
                              <w:t>518</w:t>
                            </w:r>
                          </w:p>
                        </w:tc>
                        <w:tc>
                          <w:tcPr>
                            <w:tcW w:w="872" w:type="dxa"/>
                            <w:tcBorders>
                              <w:left w:val="single" w:sz="4" w:space="0" w:color="000000"/>
                              <w:right w:val="single" w:sz="4" w:space="0" w:color="000000"/>
                            </w:tcBorders>
                          </w:tcPr>
                          <w:p w14:paraId="4B9C43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21,7</w:t>
                            </w:r>
                          </w:p>
                        </w:tc>
                        <w:tc>
                          <w:tcPr>
                            <w:tcW w:w="1051" w:type="dxa"/>
                            <w:tcBorders>
                              <w:left w:val="single" w:sz="4" w:space="0" w:color="000000"/>
                            </w:tcBorders>
                          </w:tcPr>
                          <w:p w14:paraId="44DE6858"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1,3</w:t>
                            </w:r>
                          </w:p>
                        </w:tc>
                      </w:tr>
                      <w:tr w:rsidR="00D53C2D" w:rsidRPr="00F80F0A" w14:paraId="684D0B10" w14:textId="77777777">
                        <w:trPr>
                          <w:trHeight w:val="200"/>
                        </w:trPr>
                        <w:tc>
                          <w:tcPr>
                            <w:tcW w:w="693" w:type="dxa"/>
                            <w:tcBorders>
                              <w:right w:val="single" w:sz="4" w:space="0" w:color="000000"/>
                            </w:tcBorders>
                          </w:tcPr>
                          <w:p w14:paraId="307B2B8F" w14:textId="77777777" w:rsidR="00D53C2D" w:rsidRPr="00F80F0A" w:rsidRDefault="00D53C2D">
                            <w:pPr>
                              <w:pStyle w:val="TableParagraph"/>
                              <w:spacing w:line="180" w:lineRule="exact"/>
                              <w:ind w:left="143" w:right="134"/>
                              <w:rPr>
                                <w:sz w:val="15"/>
                                <w:szCs w:val="15"/>
                              </w:rPr>
                            </w:pPr>
                            <w:r w:rsidRPr="00F80F0A">
                              <w:rPr>
                                <w:w w:val="115"/>
                                <w:sz w:val="15"/>
                                <w:szCs w:val="15"/>
                              </w:rPr>
                              <w:t>519</w:t>
                            </w:r>
                          </w:p>
                        </w:tc>
                        <w:tc>
                          <w:tcPr>
                            <w:tcW w:w="872" w:type="dxa"/>
                            <w:tcBorders>
                              <w:left w:val="single" w:sz="4" w:space="0" w:color="000000"/>
                              <w:right w:val="single" w:sz="4" w:space="0" w:color="000000"/>
                            </w:tcBorders>
                          </w:tcPr>
                          <w:p w14:paraId="0042DED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29,7</w:t>
                            </w:r>
                          </w:p>
                        </w:tc>
                        <w:tc>
                          <w:tcPr>
                            <w:tcW w:w="1051" w:type="dxa"/>
                            <w:tcBorders>
                              <w:left w:val="single" w:sz="4" w:space="0" w:color="000000"/>
                            </w:tcBorders>
                          </w:tcPr>
                          <w:p w14:paraId="206BF2C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28,6</w:t>
                            </w:r>
                          </w:p>
                        </w:tc>
                      </w:tr>
                      <w:tr w:rsidR="00D53C2D" w:rsidRPr="00F80F0A" w14:paraId="6F792866" w14:textId="77777777">
                        <w:trPr>
                          <w:trHeight w:val="200"/>
                        </w:trPr>
                        <w:tc>
                          <w:tcPr>
                            <w:tcW w:w="693" w:type="dxa"/>
                            <w:tcBorders>
                              <w:right w:val="single" w:sz="4" w:space="0" w:color="000000"/>
                            </w:tcBorders>
                          </w:tcPr>
                          <w:p w14:paraId="6EAE6670" w14:textId="77777777" w:rsidR="00D53C2D" w:rsidRPr="00F80F0A" w:rsidRDefault="00D53C2D">
                            <w:pPr>
                              <w:pStyle w:val="TableParagraph"/>
                              <w:spacing w:line="180" w:lineRule="exact"/>
                              <w:ind w:left="143" w:right="134"/>
                              <w:rPr>
                                <w:sz w:val="15"/>
                                <w:szCs w:val="15"/>
                              </w:rPr>
                            </w:pPr>
                            <w:r w:rsidRPr="00F80F0A">
                              <w:rPr>
                                <w:w w:val="115"/>
                                <w:sz w:val="15"/>
                                <w:szCs w:val="15"/>
                              </w:rPr>
                              <w:t>520</w:t>
                            </w:r>
                          </w:p>
                        </w:tc>
                        <w:tc>
                          <w:tcPr>
                            <w:tcW w:w="872" w:type="dxa"/>
                            <w:tcBorders>
                              <w:left w:val="single" w:sz="4" w:space="0" w:color="000000"/>
                              <w:right w:val="single" w:sz="4" w:space="0" w:color="000000"/>
                            </w:tcBorders>
                          </w:tcPr>
                          <w:p w14:paraId="339CB9A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1E8BAD0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73,7</w:t>
                            </w:r>
                          </w:p>
                        </w:tc>
                      </w:tr>
                      <w:tr w:rsidR="00D53C2D" w:rsidRPr="00F80F0A" w14:paraId="2E413539" w14:textId="77777777">
                        <w:trPr>
                          <w:trHeight w:val="200"/>
                        </w:trPr>
                        <w:tc>
                          <w:tcPr>
                            <w:tcW w:w="693" w:type="dxa"/>
                            <w:tcBorders>
                              <w:right w:val="single" w:sz="4" w:space="0" w:color="000000"/>
                            </w:tcBorders>
                          </w:tcPr>
                          <w:p w14:paraId="160FC8DE" w14:textId="77777777" w:rsidR="00D53C2D" w:rsidRPr="00F80F0A" w:rsidRDefault="00D53C2D">
                            <w:pPr>
                              <w:pStyle w:val="TableParagraph"/>
                              <w:ind w:left="143" w:right="134"/>
                              <w:rPr>
                                <w:sz w:val="15"/>
                                <w:szCs w:val="15"/>
                              </w:rPr>
                            </w:pPr>
                            <w:r w:rsidRPr="00F80F0A">
                              <w:rPr>
                                <w:w w:val="115"/>
                                <w:sz w:val="15"/>
                                <w:szCs w:val="15"/>
                              </w:rPr>
                              <w:t>521</w:t>
                            </w:r>
                          </w:p>
                        </w:tc>
                        <w:tc>
                          <w:tcPr>
                            <w:tcW w:w="872" w:type="dxa"/>
                            <w:tcBorders>
                              <w:left w:val="single" w:sz="4" w:space="0" w:color="000000"/>
                              <w:right w:val="single" w:sz="4" w:space="0" w:color="000000"/>
                            </w:tcBorders>
                          </w:tcPr>
                          <w:p w14:paraId="7699B13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61,3</w:t>
                            </w:r>
                          </w:p>
                        </w:tc>
                        <w:tc>
                          <w:tcPr>
                            <w:tcW w:w="1051" w:type="dxa"/>
                            <w:tcBorders>
                              <w:left w:val="single" w:sz="4" w:space="0" w:color="000000"/>
                            </w:tcBorders>
                          </w:tcPr>
                          <w:p w14:paraId="01301FD1"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59,5</w:t>
                            </w:r>
                          </w:p>
                        </w:tc>
                      </w:tr>
                      <w:tr w:rsidR="00D53C2D" w:rsidRPr="00F80F0A" w14:paraId="0E82FB8B" w14:textId="77777777">
                        <w:trPr>
                          <w:trHeight w:val="200"/>
                        </w:trPr>
                        <w:tc>
                          <w:tcPr>
                            <w:tcW w:w="693" w:type="dxa"/>
                            <w:tcBorders>
                              <w:right w:val="single" w:sz="4" w:space="0" w:color="000000"/>
                            </w:tcBorders>
                          </w:tcPr>
                          <w:p w14:paraId="16A38A34" w14:textId="77777777" w:rsidR="00D53C2D" w:rsidRPr="00F80F0A" w:rsidRDefault="00D53C2D">
                            <w:pPr>
                              <w:pStyle w:val="TableParagraph"/>
                              <w:ind w:left="143" w:right="134"/>
                              <w:rPr>
                                <w:sz w:val="15"/>
                                <w:szCs w:val="15"/>
                              </w:rPr>
                            </w:pPr>
                            <w:r w:rsidRPr="00F80F0A">
                              <w:rPr>
                                <w:w w:val="115"/>
                                <w:sz w:val="15"/>
                                <w:szCs w:val="15"/>
                              </w:rPr>
                              <w:t>522</w:t>
                            </w:r>
                          </w:p>
                        </w:tc>
                        <w:tc>
                          <w:tcPr>
                            <w:tcW w:w="872" w:type="dxa"/>
                            <w:tcBorders>
                              <w:left w:val="single" w:sz="4" w:space="0" w:color="000000"/>
                              <w:right w:val="single" w:sz="4" w:space="0" w:color="000000"/>
                            </w:tcBorders>
                          </w:tcPr>
                          <w:p w14:paraId="1AF9983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745225D9"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73FD18F8" w14:textId="77777777">
                        <w:trPr>
                          <w:trHeight w:val="200"/>
                        </w:trPr>
                        <w:tc>
                          <w:tcPr>
                            <w:tcW w:w="693" w:type="dxa"/>
                            <w:tcBorders>
                              <w:right w:val="single" w:sz="4" w:space="0" w:color="000000"/>
                            </w:tcBorders>
                          </w:tcPr>
                          <w:p w14:paraId="51F8CF8C" w14:textId="77777777" w:rsidR="00D53C2D" w:rsidRPr="00F80F0A" w:rsidRDefault="00D53C2D">
                            <w:pPr>
                              <w:pStyle w:val="TableParagraph"/>
                              <w:ind w:left="143" w:right="134"/>
                              <w:rPr>
                                <w:sz w:val="15"/>
                                <w:szCs w:val="15"/>
                              </w:rPr>
                            </w:pPr>
                            <w:r w:rsidRPr="00F80F0A">
                              <w:rPr>
                                <w:w w:val="115"/>
                                <w:sz w:val="15"/>
                                <w:szCs w:val="15"/>
                              </w:rPr>
                              <w:t>523</w:t>
                            </w:r>
                          </w:p>
                        </w:tc>
                        <w:tc>
                          <w:tcPr>
                            <w:tcW w:w="872" w:type="dxa"/>
                            <w:tcBorders>
                              <w:left w:val="single" w:sz="4" w:space="0" w:color="000000"/>
                              <w:right w:val="single" w:sz="4" w:space="0" w:color="000000"/>
                            </w:tcBorders>
                          </w:tcPr>
                          <w:p w14:paraId="513F15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7C30B78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27,8</w:t>
                            </w:r>
                          </w:p>
                        </w:tc>
                      </w:tr>
                      <w:tr w:rsidR="00D53C2D" w:rsidRPr="00F80F0A" w14:paraId="4BA9FF80" w14:textId="77777777">
                        <w:trPr>
                          <w:trHeight w:val="200"/>
                        </w:trPr>
                        <w:tc>
                          <w:tcPr>
                            <w:tcW w:w="693" w:type="dxa"/>
                            <w:tcBorders>
                              <w:right w:val="single" w:sz="4" w:space="0" w:color="000000"/>
                            </w:tcBorders>
                          </w:tcPr>
                          <w:p w14:paraId="4FB3D003" w14:textId="77777777" w:rsidR="00D53C2D" w:rsidRPr="00F80F0A" w:rsidRDefault="00D53C2D">
                            <w:pPr>
                              <w:pStyle w:val="TableParagraph"/>
                              <w:spacing w:line="180" w:lineRule="exact"/>
                              <w:ind w:left="143" w:right="134"/>
                              <w:rPr>
                                <w:sz w:val="15"/>
                                <w:szCs w:val="15"/>
                              </w:rPr>
                            </w:pPr>
                            <w:r w:rsidRPr="00F80F0A">
                              <w:rPr>
                                <w:w w:val="115"/>
                                <w:sz w:val="15"/>
                                <w:szCs w:val="15"/>
                              </w:rPr>
                              <w:t>524</w:t>
                            </w:r>
                          </w:p>
                        </w:tc>
                        <w:tc>
                          <w:tcPr>
                            <w:tcW w:w="872" w:type="dxa"/>
                            <w:tcBorders>
                              <w:left w:val="single" w:sz="4" w:space="0" w:color="000000"/>
                              <w:right w:val="single" w:sz="4" w:space="0" w:color="000000"/>
                            </w:tcBorders>
                          </w:tcPr>
                          <w:p w14:paraId="403FEEE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39,4</w:t>
                            </w:r>
                          </w:p>
                        </w:tc>
                        <w:tc>
                          <w:tcPr>
                            <w:tcW w:w="1051" w:type="dxa"/>
                            <w:tcBorders>
                              <w:left w:val="single" w:sz="4" w:space="0" w:color="000000"/>
                            </w:tcBorders>
                          </w:tcPr>
                          <w:p w14:paraId="6FBD4918"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80,4</w:t>
                            </w:r>
                          </w:p>
                        </w:tc>
                      </w:tr>
                      <w:tr w:rsidR="00D53C2D" w:rsidRPr="00F80F0A" w14:paraId="2BF770C3" w14:textId="77777777">
                        <w:trPr>
                          <w:trHeight w:val="200"/>
                        </w:trPr>
                        <w:tc>
                          <w:tcPr>
                            <w:tcW w:w="693" w:type="dxa"/>
                            <w:tcBorders>
                              <w:right w:val="single" w:sz="4" w:space="0" w:color="000000"/>
                            </w:tcBorders>
                          </w:tcPr>
                          <w:p w14:paraId="53BBACFD" w14:textId="77777777" w:rsidR="00D53C2D" w:rsidRPr="00F80F0A" w:rsidRDefault="00D53C2D">
                            <w:pPr>
                              <w:pStyle w:val="TableParagraph"/>
                              <w:spacing w:line="180" w:lineRule="exact"/>
                              <w:ind w:left="143" w:right="134"/>
                              <w:rPr>
                                <w:sz w:val="15"/>
                                <w:szCs w:val="15"/>
                              </w:rPr>
                            </w:pPr>
                            <w:r w:rsidRPr="00F80F0A">
                              <w:rPr>
                                <w:w w:val="115"/>
                                <w:sz w:val="15"/>
                                <w:szCs w:val="15"/>
                              </w:rPr>
                              <w:t>525</w:t>
                            </w:r>
                          </w:p>
                        </w:tc>
                        <w:tc>
                          <w:tcPr>
                            <w:tcW w:w="872" w:type="dxa"/>
                            <w:tcBorders>
                              <w:left w:val="single" w:sz="4" w:space="0" w:color="000000"/>
                              <w:right w:val="single" w:sz="4" w:space="0" w:color="000000"/>
                            </w:tcBorders>
                          </w:tcPr>
                          <w:p w14:paraId="61E8376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24A368C7"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88,9</w:t>
                            </w:r>
                          </w:p>
                        </w:tc>
                      </w:tr>
                      <w:tr w:rsidR="00D53C2D" w:rsidRPr="00F80F0A" w14:paraId="300DF0ED" w14:textId="77777777">
                        <w:trPr>
                          <w:trHeight w:val="194"/>
                        </w:trPr>
                        <w:tc>
                          <w:tcPr>
                            <w:tcW w:w="693" w:type="dxa"/>
                            <w:tcBorders>
                              <w:right w:val="single" w:sz="4" w:space="0" w:color="000000"/>
                            </w:tcBorders>
                          </w:tcPr>
                          <w:p w14:paraId="4EADB3D8" w14:textId="77777777" w:rsidR="00D53C2D" w:rsidRPr="00F80F0A" w:rsidRDefault="00D53C2D">
                            <w:pPr>
                              <w:pStyle w:val="TableParagraph"/>
                              <w:spacing w:line="174" w:lineRule="exact"/>
                              <w:ind w:left="143" w:right="134"/>
                              <w:rPr>
                                <w:sz w:val="15"/>
                                <w:szCs w:val="15"/>
                              </w:rPr>
                            </w:pPr>
                            <w:r w:rsidRPr="00F80F0A">
                              <w:rPr>
                                <w:w w:val="115"/>
                                <w:sz w:val="15"/>
                                <w:szCs w:val="15"/>
                              </w:rPr>
                              <w:t>526</w:t>
                            </w:r>
                          </w:p>
                        </w:tc>
                        <w:tc>
                          <w:tcPr>
                            <w:tcW w:w="872" w:type="dxa"/>
                            <w:tcBorders>
                              <w:left w:val="single" w:sz="4" w:space="0" w:color="000000"/>
                              <w:right w:val="single" w:sz="4" w:space="0" w:color="000000"/>
                            </w:tcBorders>
                          </w:tcPr>
                          <w:p w14:paraId="78D9387C" w14:textId="77777777" w:rsidR="00D53C2D" w:rsidRPr="00F80F0A" w:rsidRDefault="00D53C2D">
                            <w:pPr>
                              <w:pStyle w:val="TableParagraph"/>
                              <w:spacing w:line="174" w:lineRule="exact"/>
                              <w:ind w:left="212" w:right="204"/>
                              <w:rPr>
                                <w:rFonts w:ascii="Times New Roman"/>
                                <w:sz w:val="15"/>
                                <w:szCs w:val="15"/>
                              </w:rPr>
                            </w:pPr>
                            <w:r w:rsidRPr="00F80F0A">
                              <w:rPr>
                                <w:rFonts w:ascii="Times New Roman"/>
                                <w:sz w:val="15"/>
                                <w:szCs w:val="15"/>
                              </w:rPr>
                              <w:t>58,5</w:t>
                            </w:r>
                          </w:p>
                        </w:tc>
                        <w:tc>
                          <w:tcPr>
                            <w:tcW w:w="1051" w:type="dxa"/>
                            <w:tcBorders>
                              <w:left w:val="single" w:sz="4" w:space="0" w:color="000000"/>
                            </w:tcBorders>
                          </w:tcPr>
                          <w:p w14:paraId="4058F724" w14:textId="77777777" w:rsidR="00D53C2D" w:rsidRPr="00F80F0A" w:rsidRDefault="00D53C2D">
                            <w:pPr>
                              <w:pStyle w:val="TableParagraph"/>
                              <w:spacing w:line="174" w:lineRule="exact"/>
                              <w:ind w:left="303" w:right="296"/>
                              <w:rPr>
                                <w:rFonts w:ascii="Times New Roman"/>
                                <w:sz w:val="15"/>
                                <w:szCs w:val="15"/>
                              </w:rPr>
                            </w:pPr>
                            <w:r w:rsidRPr="00F80F0A">
                              <w:rPr>
                                <w:rFonts w:ascii="Times New Roman"/>
                                <w:sz w:val="15"/>
                                <w:szCs w:val="15"/>
                              </w:rPr>
                              <w:t>11,1</w:t>
                            </w:r>
                          </w:p>
                        </w:tc>
                      </w:tr>
                    </w:tbl>
                    <w:p w14:paraId="21E08D90"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56664A04" wp14:editId="5D5804ED">
                <wp:extent cx="1670050" cy="9018270"/>
                <wp:effectExtent l="0" t="0" r="19050" b="11430"/>
                <wp:docPr id="50867" name="Text Box 1272"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5DDA817A" w14:textId="77777777" w:rsidTr="00F80F0A">
                              <w:trPr>
                                <w:trHeight w:val="340"/>
                              </w:trPr>
                              <w:tc>
                                <w:tcPr>
                                  <w:tcW w:w="693" w:type="dxa"/>
                                  <w:tcBorders>
                                    <w:top w:val="single" w:sz="4" w:space="0" w:color="000000"/>
                                    <w:bottom w:val="single" w:sz="4" w:space="0" w:color="000000"/>
                                    <w:right w:val="single" w:sz="4" w:space="0" w:color="000000"/>
                                  </w:tcBorders>
                                </w:tcPr>
                                <w:p w14:paraId="269E1CDC" w14:textId="5A8E2FB1"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69F8ACB" w14:textId="4A9A2D56"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045C23EA" w14:textId="004DBF30"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07255075" w14:textId="77777777">
                              <w:trPr>
                                <w:trHeight w:val="209"/>
                              </w:trPr>
                              <w:tc>
                                <w:tcPr>
                                  <w:tcW w:w="693" w:type="dxa"/>
                                  <w:tcBorders>
                                    <w:top w:val="single" w:sz="4" w:space="0" w:color="000000"/>
                                    <w:right w:val="single" w:sz="4" w:space="0" w:color="000000"/>
                                  </w:tcBorders>
                                </w:tcPr>
                                <w:p w14:paraId="22A60B60" w14:textId="77777777" w:rsidR="00D53C2D" w:rsidRPr="00F80F0A" w:rsidRDefault="00D53C2D">
                                  <w:pPr>
                                    <w:pStyle w:val="TableParagraph"/>
                                    <w:spacing w:line="189" w:lineRule="exact"/>
                                    <w:ind w:right="134"/>
                                    <w:rPr>
                                      <w:sz w:val="15"/>
                                      <w:szCs w:val="15"/>
                                    </w:rPr>
                                  </w:pPr>
                                  <w:r w:rsidRPr="00F80F0A">
                                    <w:rPr>
                                      <w:w w:val="115"/>
                                      <w:sz w:val="15"/>
                                      <w:szCs w:val="15"/>
                                    </w:rPr>
                                    <w:t>527</w:t>
                                  </w:r>
                                </w:p>
                              </w:tc>
                              <w:tc>
                                <w:tcPr>
                                  <w:tcW w:w="872" w:type="dxa"/>
                                  <w:tcBorders>
                                    <w:top w:val="single" w:sz="4" w:space="0" w:color="000000"/>
                                    <w:left w:val="single" w:sz="4" w:space="0" w:color="000000"/>
                                    <w:right w:val="single" w:sz="4" w:space="0" w:color="000000"/>
                                  </w:tcBorders>
                                </w:tcPr>
                                <w:p w14:paraId="570F247C"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60,7</w:t>
                                  </w:r>
                                </w:p>
                              </w:tc>
                              <w:tc>
                                <w:tcPr>
                                  <w:tcW w:w="1051" w:type="dxa"/>
                                  <w:tcBorders>
                                    <w:top w:val="single" w:sz="4" w:space="0" w:color="000000"/>
                                    <w:left w:val="single" w:sz="4" w:space="0" w:color="000000"/>
                                  </w:tcBorders>
                                </w:tcPr>
                                <w:p w14:paraId="7AF7953D" w14:textId="77777777" w:rsidR="00D53C2D" w:rsidRPr="00F80F0A" w:rsidRDefault="00D53C2D">
                                  <w:pPr>
                                    <w:pStyle w:val="TableParagraph"/>
                                    <w:spacing w:before="7" w:line="182"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F132D70" w14:textId="77777777">
                              <w:trPr>
                                <w:trHeight w:val="200"/>
                              </w:trPr>
                              <w:tc>
                                <w:tcPr>
                                  <w:tcW w:w="693" w:type="dxa"/>
                                  <w:tcBorders>
                                    <w:right w:val="single" w:sz="4" w:space="0" w:color="000000"/>
                                  </w:tcBorders>
                                </w:tcPr>
                                <w:p w14:paraId="3D8C3F64" w14:textId="77777777" w:rsidR="00D53C2D" w:rsidRPr="00F80F0A" w:rsidRDefault="00D53C2D">
                                  <w:pPr>
                                    <w:pStyle w:val="TableParagraph"/>
                                    <w:ind w:right="134"/>
                                    <w:rPr>
                                      <w:sz w:val="15"/>
                                      <w:szCs w:val="15"/>
                                    </w:rPr>
                                  </w:pPr>
                                  <w:r w:rsidRPr="00F80F0A">
                                    <w:rPr>
                                      <w:w w:val="115"/>
                                      <w:sz w:val="15"/>
                                      <w:szCs w:val="15"/>
                                    </w:rPr>
                                    <w:t>528</w:t>
                                  </w:r>
                                </w:p>
                              </w:tc>
                              <w:tc>
                                <w:tcPr>
                                  <w:tcW w:w="872" w:type="dxa"/>
                                  <w:tcBorders>
                                    <w:left w:val="single" w:sz="4" w:space="0" w:color="000000"/>
                                    <w:right w:val="single" w:sz="4" w:space="0" w:color="000000"/>
                                  </w:tcBorders>
                                </w:tcPr>
                                <w:p w14:paraId="4868C39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54,5</w:t>
                                  </w:r>
                                </w:p>
                              </w:tc>
                              <w:tc>
                                <w:tcPr>
                                  <w:tcW w:w="1051" w:type="dxa"/>
                                  <w:tcBorders>
                                    <w:left w:val="single" w:sz="4" w:space="0" w:color="000000"/>
                                  </w:tcBorders>
                                </w:tcPr>
                                <w:p w14:paraId="76240650"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02122A8" w14:textId="77777777">
                              <w:trPr>
                                <w:trHeight w:val="200"/>
                              </w:trPr>
                              <w:tc>
                                <w:tcPr>
                                  <w:tcW w:w="693" w:type="dxa"/>
                                  <w:tcBorders>
                                    <w:right w:val="single" w:sz="4" w:space="0" w:color="000000"/>
                                  </w:tcBorders>
                                </w:tcPr>
                                <w:p w14:paraId="7DC2FD9F" w14:textId="77777777" w:rsidR="00D53C2D" w:rsidRPr="00F80F0A" w:rsidRDefault="00D53C2D">
                                  <w:pPr>
                                    <w:pStyle w:val="TableParagraph"/>
                                    <w:spacing w:line="180" w:lineRule="exact"/>
                                    <w:ind w:right="134"/>
                                    <w:rPr>
                                      <w:sz w:val="15"/>
                                      <w:szCs w:val="15"/>
                                    </w:rPr>
                                  </w:pPr>
                                  <w:r w:rsidRPr="00F80F0A">
                                    <w:rPr>
                                      <w:w w:val="115"/>
                                      <w:sz w:val="15"/>
                                      <w:szCs w:val="15"/>
                                    </w:rPr>
                                    <w:t>529</w:t>
                                  </w:r>
                                </w:p>
                              </w:tc>
                              <w:tc>
                                <w:tcPr>
                                  <w:tcW w:w="872" w:type="dxa"/>
                                  <w:tcBorders>
                                    <w:left w:val="single" w:sz="4" w:space="0" w:color="000000"/>
                                    <w:right w:val="single" w:sz="4" w:space="0" w:color="000000"/>
                                  </w:tcBorders>
                                </w:tcPr>
                                <w:p w14:paraId="3C88B81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640B49F5"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F90E823" w14:textId="77777777">
                              <w:trPr>
                                <w:trHeight w:val="200"/>
                              </w:trPr>
                              <w:tc>
                                <w:tcPr>
                                  <w:tcW w:w="693" w:type="dxa"/>
                                  <w:tcBorders>
                                    <w:right w:val="single" w:sz="4" w:space="0" w:color="000000"/>
                                  </w:tcBorders>
                                </w:tcPr>
                                <w:p w14:paraId="323B5B07" w14:textId="77777777" w:rsidR="00D53C2D" w:rsidRPr="00F80F0A" w:rsidRDefault="00D53C2D">
                                  <w:pPr>
                                    <w:pStyle w:val="TableParagraph"/>
                                    <w:spacing w:line="180" w:lineRule="exact"/>
                                    <w:ind w:right="134"/>
                                    <w:rPr>
                                      <w:sz w:val="15"/>
                                      <w:szCs w:val="15"/>
                                    </w:rPr>
                                  </w:pPr>
                                  <w:r w:rsidRPr="00F80F0A">
                                    <w:rPr>
                                      <w:w w:val="115"/>
                                      <w:sz w:val="15"/>
                                      <w:szCs w:val="15"/>
                                    </w:rPr>
                                    <w:t>530</w:t>
                                  </w:r>
                                </w:p>
                              </w:tc>
                              <w:tc>
                                <w:tcPr>
                                  <w:tcW w:w="872" w:type="dxa"/>
                                  <w:tcBorders>
                                    <w:left w:val="single" w:sz="4" w:space="0" w:color="000000"/>
                                    <w:right w:val="single" w:sz="4" w:space="0" w:color="000000"/>
                                  </w:tcBorders>
                                </w:tcPr>
                                <w:p w14:paraId="2A1FE6C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24E4FB7E"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B68A76" w14:textId="77777777">
                              <w:trPr>
                                <w:trHeight w:val="200"/>
                              </w:trPr>
                              <w:tc>
                                <w:tcPr>
                                  <w:tcW w:w="693" w:type="dxa"/>
                                  <w:tcBorders>
                                    <w:right w:val="single" w:sz="4" w:space="0" w:color="000000"/>
                                  </w:tcBorders>
                                </w:tcPr>
                                <w:p w14:paraId="75267EF9" w14:textId="77777777" w:rsidR="00D53C2D" w:rsidRPr="00F80F0A" w:rsidRDefault="00D53C2D">
                                  <w:pPr>
                                    <w:pStyle w:val="TableParagraph"/>
                                    <w:ind w:right="134"/>
                                    <w:rPr>
                                      <w:sz w:val="15"/>
                                      <w:szCs w:val="15"/>
                                    </w:rPr>
                                  </w:pPr>
                                  <w:r w:rsidRPr="00F80F0A">
                                    <w:rPr>
                                      <w:w w:val="115"/>
                                      <w:sz w:val="15"/>
                                      <w:szCs w:val="15"/>
                                    </w:rPr>
                                    <w:t>531</w:t>
                                  </w:r>
                                </w:p>
                              </w:tc>
                              <w:tc>
                                <w:tcPr>
                                  <w:tcW w:w="872" w:type="dxa"/>
                                  <w:tcBorders>
                                    <w:left w:val="single" w:sz="4" w:space="0" w:color="000000"/>
                                    <w:right w:val="single" w:sz="4" w:space="0" w:color="000000"/>
                                  </w:tcBorders>
                                </w:tcPr>
                                <w:p w14:paraId="60E204D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59E001EB"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4ABA532" w14:textId="77777777">
                              <w:trPr>
                                <w:trHeight w:val="200"/>
                              </w:trPr>
                              <w:tc>
                                <w:tcPr>
                                  <w:tcW w:w="693" w:type="dxa"/>
                                  <w:tcBorders>
                                    <w:right w:val="single" w:sz="4" w:space="0" w:color="000000"/>
                                  </w:tcBorders>
                                </w:tcPr>
                                <w:p w14:paraId="52EA8E88" w14:textId="77777777" w:rsidR="00D53C2D" w:rsidRPr="00F80F0A" w:rsidRDefault="00D53C2D">
                                  <w:pPr>
                                    <w:pStyle w:val="TableParagraph"/>
                                    <w:ind w:right="134"/>
                                    <w:rPr>
                                      <w:sz w:val="15"/>
                                      <w:szCs w:val="15"/>
                                    </w:rPr>
                                  </w:pPr>
                                  <w:r w:rsidRPr="00F80F0A">
                                    <w:rPr>
                                      <w:w w:val="115"/>
                                      <w:sz w:val="15"/>
                                      <w:szCs w:val="15"/>
                                    </w:rPr>
                                    <w:t>532</w:t>
                                  </w:r>
                                </w:p>
                              </w:tc>
                              <w:tc>
                                <w:tcPr>
                                  <w:tcW w:w="872" w:type="dxa"/>
                                  <w:tcBorders>
                                    <w:left w:val="single" w:sz="4" w:space="0" w:color="000000"/>
                                    <w:right w:val="single" w:sz="4" w:space="0" w:color="000000"/>
                                  </w:tcBorders>
                                </w:tcPr>
                                <w:p w14:paraId="0B6AE40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38,9</w:t>
                                  </w:r>
                                </w:p>
                              </w:tc>
                              <w:tc>
                                <w:tcPr>
                                  <w:tcW w:w="1051" w:type="dxa"/>
                                  <w:tcBorders>
                                    <w:left w:val="single" w:sz="4" w:space="0" w:color="000000"/>
                                  </w:tcBorders>
                                </w:tcPr>
                                <w:p w14:paraId="1EBBC61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CFA4A71" w14:textId="77777777">
                              <w:trPr>
                                <w:trHeight w:val="200"/>
                              </w:trPr>
                              <w:tc>
                                <w:tcPr>
                                  <w:tcW w:w="693" w:type="dxa"/>
                                  <w:tcBorders>
                                    <w:right w:val="single" w:sz="4" w:space="0" w:color="000000"/>
                                  </w:tcBorders>
                                </w:tcPr>
                                <w:p w14:paraId="67ED2928" w14:textId="77777777" w:rsidR="00D53C2D" w:rsidRPr="00F80F0A" w:rsidRDefault="00D53C2D">
                                  <w:pPr>
                                    <w:pStyle w:val="TableParagraph"/>
                                    <w:ind w:right="134"/>
                                    <w:rPr>
                                      <w:sz w:val="15"/>
                                      <w:szCs w:val="15"/>
                                    </w:rPr>
                                  </w:pPr>
                                  <w:r w:rsidRPr="00F80F0A">
                                    <w:rPr>
                                      <w:w w:val="115"/>
                                      <w:sz w:val="15"/>
                                      <w:szCs w:val="15"/>
                                    </w:rPr>
                                    <w:t>533</w:t>
                                  </w:r>
                                </w:p>
                              </w:tc>
                              <w:tc>
                                <w:tcPr>
                                  <w:tcW w:w="872" w:type="dxa"/>
                                  <w:tcBorders>
                                    <w:left w:val="single" w:sz="4" w:space="0" w:color="000000"/>
                                    <w:right w:val="single" w:sz="4" w:space="0" w:color="000000"/>
                                  </w:tcBorders>
                                </w:tcPr>
                                <w:p w14:paraId="1050D40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07E1D022"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F538F4" w14:textId="77777777">
                              <w:trPr>
                                <w:trHeight w:val="200"/>
                              </w:trPr>
                              <w:tc>
                                <w:tcPr>
                                  <w:tcW w:w="693" w:type="dxa"/>
                                  <w:tcBorders>
                                    <w:right w:val="single" w:sz="4" w:space="0" w:color="000000"/>
                                  </w:tcBorders>
                                </w:tcPr>
                                <w:p w14:paraId="2906C3B1" w14:textId="77777777" w:rsidR="00D53C2D" w:rsidRPr="00F80F0A" w:rsidRDefault="00D53C2D">
                                  <w:pPr>
                                    <w:pStyle w:val="TableParagraph"/>
                                    <w:spacing w:line="180" w:lineRule="exact"/>
                                    <w:ind w:right="134"/>
                                    <w:rPr>
                                      <w:sz w:val="15"/>
                                      <w:szCs w:val="15"/>
                                    </w:rPr>
                                  </w:pPr>
                                  <w:r w:rsidRPr="00F80F0A">
                                    <w:rPr>
                                      <w:w w:val="115"/>
                                      <w:sz w:val="15"/>
                                      <w:szCs w:val="15"/>
                                    </w:rPr>
                                    <w:t>534</w:t>
                                  </w:r>
                                </w:p>
                              </w:tc>
                              <w:tc>
                                <w:tcPr>
                                  <w:tcW w:w="872" w:type="dxa"/>
                                  <w:tcBorders>
                                    <w:left w:val="single" w:sz="4" w:space="0" w:color="000000"/>
                                    <w:right w:val="single" w:sz="4" w:space="0" w:color="000000"/>
                                  </w:tcBorders>
                                </w:tcPr>
                                <w:p w14:paraId="038E33D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36,1</w:t>
                                  </w:r>
                                </w:p>
                              </w:tc>
                              <w:tc>
                                <w:tcPr>
                                  <w:tcW w:w="1051" w:type="dxa"/>
                                  <w:tcBorders>
                                    <w:left w:val="single" w:sz="4" w:space="0" w:color="000000"/>
                                  </w:tcBorders>
                                </w:tcPr>
                                <w:p w14:paraId="0167B772"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72,7</w:t>
                                  </w:r>
                                </w:p>
                              </w:tc>
                            </w:tr>
                            <w:tr w:rsidR="00D53C2D" w:rsidRPr="00F80F0A" w14:paraId="5B6CA9FF" w14:textId="77777777">
                              <w:trPr>
                                <w:trHeight w:val="200"/>
                              </w:trPr>
                              <w:tc>
                                <w:tcPr>
                                  <w:tcW w:w="693" w:type="dxa"/>
                                  <w:tcBorders>
                                    <w:right w:val="single" w:sz="4" w:space="0" w:color="000000"/>
                                  </w:tcBorders>
                                </w:tcPr>
                                <w:p w14:paraId="1496A663" w14:textId="77777777" w:rsidR="00D53C2D" w:rsidRPr="00F80F0A" w:rsidRDefault="00D53C2D">
                                  <w:pPr>
                                    <w:pStyle w:val="TableParagraph"/>
                                    <w:spacing w:line="180" w:lineRule="exact"/>
                                    <w:ind w:right="134"/>
                                    <w:rPr>
                                      <w:sz w:val="15"/>
                                      <w:szCs w:val="15"/>
                                    </w:rPr>
                                  </w:pPr>
                                  <w:r w:rsidRPr="00F80F0A">
                                    <w:rPr>
                                      <w:w w:val="115"/>
                                      <w:sz w:val="15"/>
                                      <w:szCs w:val="15"/>
                                    </w:rPr>
                                    <w:t>535</w:t>
                                  </w:r>
                                </w:p>
                              </w:tc>
                              <w:tc>
                                <w:tcPr>
                                  <w:tcW w:w="872" w:type="dxa"/>
                                  <w:tcBorders>
                                    <w:left w:val="single" w:sz="4" w:space="0" w:color="000000"/>
                                    <w:right w:val="single" w:sz="4" w:space="0" w:color="000000"/>
                                  </w:tcBorders>
                                </w:tcPr>
                                <w:p w14:paraId="7279D65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44,8</w:t>
                                  </w:r>
                                </w:p>
                              </w:tc>
                              <w:tc>
                                <w:tcPr>
                                  <w:tcW w:w="1051" w:type="dxa"/>
                                  <w:tcBorders>
                                    <w:left w:val="single" w:sz="4" w:space="0" w:color="000000"/>
                                  </w:tcBorders>
                                </w:tcPr>
                                <w:p w14:paraId="47211698"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78,9</w:t>
                                  </w:r>
                                </w:p>
                              </w:tc>
                            </w:tr>
                            <w:tr w:rsidR="00D53C2D" w:rsidRPr="00F80F0A" w14:paraId="111EE6B1" w14:textId="77777777">
                              <w:trPr>
                                <w:trHeight w:val="200"/>
                              </w:trPr>
                              <w:tc>
                                <w:tcPr>
                                  <w:tcW w:w="693" w:type="dxa"/>
                                  <w:tcBorders>
                                    <w:right w:val="single" w:sz="4" w:space="0" w:color="000000"/>
                                  </w:tcBorders>
                                </w:tcPr>
                                <w:p w14:paraId="72C2813D" w14:textId="77777777" w:rsidR="00D53C2D" w:rsidRPr="00F80F0A" w:rsidRDefault="00D53C2D">
                                  <w:pPr>
                                    <w:pStyle w:val="TableParagraph"/>
                                    <w:ind w:right="134"/>
                                    <w:rPr>
                                      <w:sz w:val="15"/>
                                      <w:szCs w:val="15"/>
                                    </w:rPr>
                                  </w:pPr>
                                  <w:r w:rsidRPr="00F80F0A">
                                    <w:rPr>
                                      <w:w w:val="115"/>
                                      <w:sz w:val="15"/>
                                      <w:szCs w:val="15"/>
                                    </w:rPr>
                                    <w:t>536</w:t>
                                  </w:r>
                                </w:p>
                              </w:tc>
                              <w:tc>
                                <w:tcPr>
                                  <w:tcW w:w="872" w:type="dxa"/>
                                  <w:tcBorders>
                                    <w:left w:val="single" w:sz="4" w:space="0" w:color="000000"/>
                                    <w:right w:val="single" w:sz="4" w:space="0" w:color="000000"/>
                                  </w:tcBorders>
                                </w:tcPr>
                                <w:p w14:paraId="2AE4E6B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51,6</w:t>
                                  </w:r>
                                </w:p>
                              </w:tc>
                              <w:tc>
                                <w:tcPr>
                                  <w:tcW w:w="1051" w:type="dxa"/>
                                  <w:tcBorders>
                                    <w:left w:val="single" w:sz="4" w:space="0" w:color="000000"/>
                                  </w:tcBorders>
                                </w:tcPr>
                                <w:p w14:paraId="2A72CC93"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91,1</w:t>
                                  </w:r>
                                </w:p>
                              </w:tc>
                            </w:tr>
                            <w:tr w:rsidR="00D53C2D" w:rsidRPr="00F80F0A" w14:paraId="5E27C63F" w14:textId="77777777">
                              <w:trPr>
                                <w:trHeight w:val="200"/>
                              </w:trPr>
                              <w:tc>
                                <w:tcPr>
                                  <w:tcW w:w="693" w:type="dxa"/>
                                  <w:tcBorders>
                                    <w:right w:val="single" w:sz="4" w:space="0" w:color="000000"/>
                                  </w:tcBorders>
                                </w:tcPr>
                                <w:p w14:paraId="6984CC1F" w14:textId="77777777" w:rsidR="00D53C2D" w:rsidRPr="00F80F0A" w:rsidRDefault="00D53C2D">
                                  <w:pPr>
                                    <w:pStyle w:val="TableParagraph"/>
                                    <w:ind w:right="134"/>
                                    <w:rPr>
                                      <w:sz w:val="15"/>
                                      <w:szCs w:val="15"/>
                                    </w:rPr>
                                  </w:pPr>
                                  <w:r w:rsidRPr="00F80F0A">
                                    <w:rPr>
                                      <w:w w:val="115"/>
                                      <w:sz w:val="15"/>
                                      <w:szCs w:val="15"/>
                                    </w:rPr>
                                    <w:t>537</w:t>
                                  </w:r>
                                </w:p>
                              </w:tc>
                              <w:tc>
                                <w:tcPr>
                                  <w:tcW w:w="872" w:type="dxa"/>
                                  <w:tcBorders>
                                    <w:left w:val="single" w:sz="4" w:space="0" w:color="000000"/>
                                    <w:right w:val="single" w:sz="4" w:space="0" w:color="000000"/>
                                  </w:tcBorders>
                                </w:tcPr>
                                <w:p w14:paraId="2697A77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59,1</w:t>
                                  </w:r>
                                </w:p>
                              </w:tc>
                              <w:tc>
                                <w:tcPr>
                                  <w:tcW w:w="1051" w:type="dxa"/>
                                  <w:tcBorders>
                                    <w:left w:val="single" w:sz="4" w:space="0" w:color="000000"/>
                                  </w:tcBorders>
                                </w:tcPr>
                                <w:p w14:paraId="230050C8"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99,1</w:t>
                                  </w:r>
                                </w:p>
                              </w:tc>
                            </w:tr>
                            <w:tr w:rsidR="00D53C2D" w:rsidRPr="00F80F0A" w14:paraId="3F882745" w14:textId="77777777">
                              <w:trPr>
                                <w:trHeight w:val="200"/>
                              </w:trPr>
                              <w:tc>
                                <w:tcPr>
                                  <w:tcW w:w="693" w:type="dxa"/>
                                  <w:tcBorders>
                                    <w:right w:val="single" w:sz="4" w:space="0" w:color="000000"/>
                                  </w:tcBorders>
                                </w:tcPr>
                                <w:p w14:paraId="36ED4491" w14:textId="77777777" w:rsidR="00D53C2D" w:rsidRPr="00F80F0A" w:rsidRDefault="00D53C2D">
                                  <w:pPr>
                                    <w:pStyle w:val="TableParagraph"/>
                                    <w:spacing w:line="180" w:lineRule="exact"/>
                                    <w:ind w:right="134"/>
                                    <w:rPr>
                                      <w:sz w:val="15"/>
                                      <w:szCs w:val="15"/>
                                    </w:rPr>
                                  </w:pPr>
                                  <w:r w:rsidRPr="00F80F0A">
                                    <w:rPr>
                                      <w:w w:val="115"/>
                                      <w:sz w:val="15"/>
                                      <w:szCs w:val="15"/>
                                    </w:rPr>
                                    <w:t>538</w:t>
                                  </w:r>
                                </w:p>
                              </w:tc>
                              <w:tc>
                                <w:tcPr>
                                  <w:tcW w:w="872" w:type="dxa"/>
                                  <w:tcBorders>
                                    <w:left w:val="single" w:sz="4" w:space="0" w:color="000000"/>
                                    <w:right w:val="single" w:sz="4" w:space="0" w:color="000000"/>
                                  </w:tcBorders>
                                </w:tcPr>
                                <w:p w14:paraId="476C34CF"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66</w:t>
                                  </w:r>
                                </w:p>
                              </w:tc>
                              <w:tc>
                                <w:tcPr>
                                  <w:tcW w:w="1051" w:type="dxa"/>
                                  <w:tcBorders>
                                    <w:left w:val="single" w:sz="4" w:space="0" w:color="000000"/>
                                  </w:tcBorders>
                                </w:tcPr>
                                <w:p w14:paraId="1D32C3A4"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99,1</w:t>
                                  </w:r>
                                </w:p>
                              </w:tc>
                            </w:tr>
                            <w:tr w:rsidR="00D53C2D" w:rsidRPr="00F80F0A" w14:paraId="0A93F484" w14:textId="77777777">
                              <w:trPr>
                                <w:trHeight w:val="200"/>
                              </w:trPr>
                              <w:tc>
                                <w:tcPr>
                                  <w:tcW w:w="693" w:type="dxa"/>
                                  <w:tcBorders>
                                    <w:right w:val="single" w:sz="4" w:space="0" w:color="000000"/>
                                  </w:tcBorders>
                                </w:tcPr>
                                <w:p w14:paraId="655760D9" w14:textId="77777777" w:rsidR="00D53C2D" w:rsidRPr="00F80F0A" w:rsidRDefault="00D53C2D">
                                  <w:pPr>
                                    <w:pStyle w:val="TableParagraph"/>
                                    <w:spacing w:line="180" w:lineRule="exact"/>
                                    <w:ind w:right="134"/>
                                    <w:rPr>
                                      <w:sz w:val="15"/>
                                      <w:szCs w:val="15"/>
                                    </w:rPr>
                                  </w:pPr>
                                  <w:r w:rsidRPr="00F80F0A">
                                    <w:rPr>
                                      <w:w w:val="115"/>
                                      <w:sz w:val="15"/>
                                      <w:szCs w:val="15"/>
                                    </w:rPr>
                                    <w:t>539</w:t>
                                  </w:r>
                                </w:p>
                              </w:tc>
                              <w:tc>
                                <w:tcPr>
                                  <w:tcW w:w="872" w:type="dxa"/>
                                  <w:tcBorders>
                                    <w:left w:val="single" w:sz="4" w:space="0" w:color="000000"/>
                                    <w:right w:val="single" w:sz="4" w:space="0" w:color="000000"/>
                                  </w:tcBorders>
                                </w:tcPr>
                                <w:p w14:paraId="642B5C6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75,1</w:t>
                                  </w:r>
                                </w:p>
                              </w:tc>
                              <w:tc>
                                <w:tcPr>
                                  <w:tcW w:w="1051" w:type="dxa"/>
                                  <w:tcBorders>
                                    <w:left w:val="single" w:sz="4" w:space="0" w:color="000000"/>
                                  </w:tcBorders>
                                </w:tcPr>
                                <w:p w14:paraId="6E854AD0"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99,9</w:t>
                                  </w:r>
                                </w:p>
                              </w:tc>
                            </w:tr>
                            <w:tr w:rsidR="00D53C2D" w:rsidRPr="00F80F0A" w14:paraId="1C1A84C5" w14:textId="77777777">
                              <w:trPr>
                                <w:trHeight w:val="200"/>
                              </w:trPr>
                              <w:tc>
                                <w:tcPr>
                                  <w:tcW w:w="693" w:type="dxa"/>
                                  <w:tcBorders>
                                    <w:right w:val="single" w:sz="4" w:space="0" w:color="000000"/>
                                  </w:tcBorders>
                                </w:tcPr>
                                <w:p w14:paraId="6918359B" w14:textId="77777777" w:rsidR="00D53C2D" w:rsidRPr="00F80F0A" w:rsidRDefault="00D53C2D">
                                  <w:pPr>
                                    <w:pStyle w:val="TableParagraph"/>
                                    <w:ind w:right="134"/>
                                    <w:rPr>
                                      <w:sz w:val="15"/>
                                      <w:szCs w:val="15"/>
                                    </w:rPr>
                                  </w:pPr>
                                  <w:r w:rsidRPr="00F80F0A">
                                    <w:rPr>
                                      <w:w w:val="115"/>
                                      <w:sz w:val="15"/>
                                      <w:szCs w:val="15"/>
                                    </w:rPr>
                                    <w:t>540</w:t>
                                  </w:r>
                                </w:p>
                              </w:tc>
                              <w:tc>
                                <w:tcPr>
                                  <w:tcW w:w="872" w:type="dxa"/>
                                  <w:tcBorders>
                                    <w:left w:val="single" w:sz="4" w:space="0" w:color="000000"/>
                                    <w:right w:val="single" w:sz="4" w:space="0" w:color="000000"/>
                                  </w:tcBorders>
                                </w:tcPr>
                                <w:p w14:paraId="60CD6A5A"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81</w:t>
                                  </w:r>
                                </w:p>
                              </w:tc>
                              <w:tc>
                                <w:tcPr>
                                  <w:tcW w:w="1051" w:type="dxa"/>
                                  <w:tcBorders>
                                    <w:left w:val="single" w:sz="4" w:space="0" w:color="000000"/>
                                  </w:tcBorders>
                                </w:tcPr>
                                <w:p w14:paraId="4375DFE1" w14:textId="77777777" w:rsidR="00D53C2D" w:rsidRPr="00F80F0A" w:rsidRDefault="00D53C2D">
                                  <w:pPr>
                                    <w:pStyle w:val="TableParagraph"/>
                                    <w:ind w:left="8"/>
                                    <w:rPr>
                                      <w:rFonts w:ascii="Times New Roman"/>
                                      <w:sz w:val="15"/>
                                      <w:szCs w:val="15"/>
                                    </w:rPr>
                                  </w:pPr>
                                  <w:r w:rsidRPr="00F80F0A">
                                    <w:rPr>
                                      <w:rFonts w:ascii="Times New Roman"/>
                                      <w:sz w:val="15"/>
                                      <w:szCs w:val="15"/>
                                    </w:rPr>
                                    <w:t>8</w:t>
                                  </w:r>
                                </w:p>
                              </w:tc>
                            </w:tr>
                            <w:tr w:rsidR="00D53C2D" w:rsidRPr="00F80F0A" w14:paraId="09BDA4AC" w14:textId="77777777">
                              <w:trPr>
                                <w:trHeight w:val="200"/>
                              </w:trPr>
                              <w:tc>
                                <w:tcPr>
                                  <w:tcW w:w="693" w:type="dxa"/>
                                  <w:tcBorders>
                                    <w:right w:val="single" w:sz="4" w:space="0" w:color="000000"/>
                                  </w:tcBorders>
                                </w:tcPr>
                                <w:p w14:paraId="40643EBA" w14:textId="77777777" w:rsidR="00D53C2D" w:rsidRPr="00F80F0A" w:rsidRDefault="00D53C2D">
                                  <w:pPr>
                                    <w:pStyle w:val="TableParagraph"/>
                                    <w:ind w:right="134"/>
                                    <w:rPr>
                                      <w:sz w:val="15"/>
                                      <w:szCs w:val="15"/>
                                    </w:rPr>
                                  </w:pPr>
                                  <w:r w:rsidRPr="00F80F0A">
                                    <w:rPr>
                                      <w:w w:val="115"/>
                                      <w:sz w:val="15"/>
                                      <w:szCs w:val="15"/>
                                    </w:rPr>
                                    <w:t>541</w:t>
                                  </w:r>
                                </w:p>
                              </w:tc>
                              <w:tc>
                                <w:tcPr>
                                  <w:tcW w:w="872" w:type="dxa"/>
                                  <w:tcBorders>
                                    <w:left w:val="single" w:sz="4" w:space="0" w:color="000000"/>
                                    <w:right w:val="single" w:sz="4" w:space="0" w:color="000000"/>
                                  </w:tcBorders>
                                </w:tcPr>
                                <w:p w14:paraId="60C7322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39,1</w:t>
                                  </w:r>
                                </w:p>
                              </w:tc>
                              <w:tc>
                                <w:tcPr>
                                  <w:tcW w:w="1051" w:type="dxa"/>
                                  <w:tcBorders>
                                    <w:left w:val="single" w:sz="4" w:space="0" w:color="000000"/>
                                  </w:tcBorders>
                                </w:tcPr>
                                <w:p w14:paraId="54DBA7B5"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0701AE2A" w14:textId="77777777">
                              <w:trPr>
                                <w:trHeight w:val="200"/>
                              </w:trPr>
                              <w:tc>
                                <w:tcPr>
                                  <w:tcW w:w="693" w:type="dxa"/>
                                  <w:tcBorders>
                                    <w:right w:val="single" w:sz="4" w:space="0" w:color="000000"/>
                                  </w:tcBorders>
                                </w:tcPr>
                                <w:p w14:paraId="4B630CC3" w14:textId="77777777" w:rsidR="00D53C2D" w:rsidRPr="00F80F0A" w:rsidRDefault="00D53C2D">
                                  <w:pPr>
                                    <w:pStyle w:val="TableParagraph"/>
                                    <w:ind w:right="134"/>
                                    <w:rPr>
                                      <w:sz w:val="15"/>
                                      <w:szCs w:val="15"/>
                                    </w:rPr>
                                  </w:pPr>
                                  <w:r w:rsidRPr="00F80F0A">
                                    <w:rPr>
                                      <w:w w:val="115"/>
                                      <w:sz w:val="15"/>
                                      <w:szCs w:val="15"/>
                                    </w:rPr>
                                    <w:t>542</w:t>
                                  </w:r>
                                </w:p>
                              </w:tc>
                              <w:tc>
                                <w:tcPr>
                                  <w:tcW w:w="872" w:type="dxa"/>
                                  <w:tcBorders>
                                    <w:left w:val="single" w:sz="4" w:space="0" w:color="000000"/>
                                    <w:right w:val="single" w:sz="4" w:space="0" w:color="000000"/>
                                  </w:tcBorders>
                                </w:tcPr>
                                <w:p w14:paraId="31ED6A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7C0C82C5"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89,7</w:t>
                                  </w:r>
                                </w:p>
                              </w:tc>
                            </w:tr>
                            <w:tr w:rsidR="00D53C2D" w:rsidRPr="00F80F0A" w14:paraId="4A646DD1" w14:textId="77777777">
                              <w:trPr>
                                <w:trHeight w:val="200"/>
                              </w:trPr>
                              <w:tc>
                                <w:tcPr>
                                  <w:tcW w:w="693" w:type="dxa"/>
                                  <w:tcBorders>
                                    <w:right w:val="single" w:sz="4" w:space="0" w:color="000000"/>
                                  </w:tcBorders>
                                </w:tcPr>
                                <w:p w14:paraId="668338A1" w14:textId="77777777" w:rsidR="00D53C2D" w:rsidRPr="00F80F0A" w:rsidRDefault="00D53C2D">
                                  <w:pPr>
                                    <w:pStyle w:val="TableParagraph"/>
                                    <w:spacing w:line="180" w:lineRule="exact"/>
                                    <w:ind w:right="134"/>
                                    <w:rPr>
                                      <w:sz w:val="15"/>
                                      <w:szCs w:val="15"/>
                                    </w:rPr>
                                  </w:pPr>
                                  <w:r w:rsidRPr="00F80F0A">
                                    <w:rPr>
                                      <w:w w:val="115"/>
                                      <w:sz w:val="15"/>
                                      <w:szCs w:val="15"/>
                                    </w:rPr>
                                    <w:t>543</w:t>
                                  </w:r>
                                </w:p>
                              </w:tc>
                              <w:tc>
                                <w:tcPr>
                                  <w:tcW w:w="872" w:type="dxa"/>
                                  <w:tcBorders>
                                    <w:left w:val="single" w:sz="4" w:space="0" w:color="000000"/>
                                    <w:right w:val="single" w:sz="4" w:space="0" w:color="000000"/>
                                  </w:tcBorders>
                                </w:tcPr>
                                <w:p w14:paraId="53205B3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1B5942CD"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99,1</w:t>
                                  </w:r>
                                </w:p>
                              </w:tc>
                            </w:tr>
                            <w:tr w:rsidR="00D53C2D" w:rsidRPr="00F80F0A" w14:paraId="7928A4D3" w14:textId="77777777">
                              <w:trPr>
                                <w:trHeight w:val="200"/>
                              </w:trPr>
                              <w:tc>
                                <w:tcPr>
                                  <w:tcW w:w="693" w:type="dxa"/>
                                  <w:tcBorders>
                                    <w:right w:val="single" w:sz="4" w:space="0" w:color="000000"/>
                                  </w:tcBorders>
                                </w:tcPr>
                                <w:p w14:paraId="09D5BF60" w14:textId="77777777" w:rsidR="00D53C2D" w:rsidRPr="00F80F0A" w:rsidRDefault="00D53C2D">
                                  <w:pPr>
                                    <w:pStyle w:val="TableParagraph"/>
                                    <w:spacing w:line="180" w:lineRule="exact"/>
                                    <w:ind w:right="134"/>
                                    <w:rPr>
                                      <w:sz w:val="15"/>
                                      <w:szCs w:val="15"/>
                                    </w:rPr>
                                  </w:pPr>
                                  <w:r w:rsidRPr="00F80F0A">
                                    <w:rPr>
                                      <w:w w:val="115"/>
                                      <w:sz w:val="15"/>
                                      <w:szCs w:val="15"/>
                                    </w:rPr>
                                    <w:t>544</w:t>
                                  </w:r>
                                </w:p>
                              </w:tc>
                              <w:tc>
                                <w:tcPr>
                                  <w:tcW w:w="872" w:type="dxa"/>
                                  <w:tcBorders>
                                    <w:left w:val="single" w:sz="4" w:space="0" w:color="000000"/>
                                    <w:right w:val="single" w:sz="4" w:space="0" w:color="000000"/>
                                  </w:tcBorders>
                                </w:tcPr>
                                <w:p w14:paraId="681B6E2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64,8</w:t>
                                  </w:r>
                                </w:p>
                              </w:tc>
                              <w:tc>
                                <w:tcPr>
                                  <w:tcW w:w="1051" w:type="dxa"/>
                                  <w:tcBorders>
                                    <w:left w:val="single" w:sz="4" w:space="0" w:color="000000"/>
                                  </w:tcBorders>
                                </w:tcPr>
                                <w:p w14:paraId="7F5EF6A2"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380F94E9" w14:textId="77777777">
                              <w:trPr>
                                <w:trHeight w:val="200"/>
                              </w:trPr>
                              <w:tc>
                                <w:tcPr>
                                  <w:tcW w:w="693" w:type="dxa"/>
                                  <w:tcBorders>
                                    <w:right w:val="single" w:sz="4" w:space="0" w:color="000000"/>
                                  </w:tcBorders>
                                </w:tcPr>
                                <w:p w14:paraId="27483C26" w14:textId="77777777" w:rsidR="00D53C2D" w:rsidRPr="00F80F0A" w:rsidRDefault="00D53C2D">
                                  <w:pPr>
                                    <w:pStyle w:val="TableParagraph"/>
                                    <w:ind w:right="134"/>
                                    <w:rPr>
                                      <w:sz w:val="15"/>
                                      <w:szCs w:val="15"/>
                                    </w:rPr>
                                  </w:pPr>
                                  <w:r w:rsidRPr="00F80F0A">
                                    <w:rPr>
                                      <w:w w:val="115"/>
                                      <w:sz w:val="15"/>
                                      <w:szCs w:val="15"/>
                                    </w:rPr>
                                    <w:t>545</w:t>
                                  </w:r>
                                </w:p>
                              </w:tc>
                              <w:tc>
                                <w:tcPr>
                                  <w:tcW w:w="872" w:type="dxa"/>
                                  <w:tcBorders>
                                    <w:left w:val="single" w:sz="4" w:space="0" w:color="000000"/>
                                    <w:right w:val="single" w:sz="4" w:space="0" w:color="000000"/>
                                  </w:tcBorders>
                                </w:tcPr>
                                <w:p w14:paraId="19383D4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70,6</w:t>
                                  </w:r>
                                </w:p>
                              </w:tc>
                              <w:tc>
                                <w:tcPr>
                                  <w:tcW w:w="1051" w:type="dxa"/>
                                  <w:tcBorders>
                                    <w:left w:val="single" w:sz="4" w:space="0" w:color="000000"/>
                                  </w:tcBorders>
                                </w:tcPr>
                                <w:p w14:paraId="1D935423"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96,1</w:t>
                                  </w:r>
                                </w:p>
                              </w:tc>
                            </w:tr>
                            <w:tr w:rsidR="00D53C2D" w:rsidRPr="00F80F0A" w14:paraId="31BA70FE" w14:textId="77777777">
                              <w:trPr>
                                <w:trHeight w:val="200"/>
                              </w:trPr>
                              <w:tc>
                                <w:tcPr>
                                  <w:tcW w:w="693" w:type="dxa"/>
                                  <w:tcBorders>
                                    <w:right w:val="single" w:sz="4" w:space="0" w:color="000000"/>
                                  </w:tcBorders>
                                </w:tcPr>
                                <w:p w14:paraId="48D09273" w14:textId="77777777" w:rsidR="00D53C2D" w:rsidRPr="00F80F0A" w:rsidRDefault="00D53C2D">
                                  <w:pPr>
                                    <w:pStyle w:val="TableParagraph"/>
                                    <w:ind w:right="134"/>
                                    <w:rPr>
                                      <w:sz w:val="15"/>
                                      <w:szCs w:val="15"/>
                                    </w:rPr>
                                  </w:pPr>
                                  <w:r w:rsidRPr="00F80F0A">
                                    <w:rPr>
                                      <w:w w:val="115"/>
                                      <w:sz w:val="15"/>
                                      <w:szCs w:val="15"/>
                                    </w:rPr>
                                    <w:t>546</w:t>
                                  </w:r>
                                </w:p>
                              </w:tc>
                              <w:tc>
                                <w:tcPr>
                                  <w:tcW w:w="872" w:type="dxa"/>
                                  <w:tcBorders>
                                    <w:left w:val="single" w:sz="4" w:space="0" w:color="000000"/>
                                    <w:right w:val="single" w:sz="4" w:space="0" w:color="000000"/>
                                  </w:tcBorders>
                                </w:tcPr>
                                <w:p w14:paraId="048F1D8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72,6</w:t>
                                  </w:r>
                                </w:p>
                              </w:tc>
                              <w:tc>
                                <w:tcPr>
                                  <w:tcW w:w="1051" w:type="dxa"/>
                                  <w:tcBorders>
                                    <w:left w:val="single" w:sz="4" w:space="0" w:color="000000"/>
                                  </w:tcBorders>
                                </w:tcPr>
                                <w:p w14:paraId="016C45B2"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19,6</w:t>
                                  </w:r>
                                </w:p>
                              </w:tc>
                            </w:tr>
                            <w:tr w:rsidR="00D53C2D" w:rsidRPr="00F80F0A" w14:paraId="65886880" w14:textId="77777777">
                              <w:trPr>
                                <w:trHeight w:val="200"/>
                              </w:trPr>
                              <w:tc>
                                <w:tcPr>
                                  <w:tcW w:w="693" w:type="dxa"/>
                                  <w:tcBorders>
                                    <w:right w:val="single" w:sz="4" w:space="0" w:color="000000"/>
                                  </w:tcBorders>
                                </w:tcPr>
                                <w:p w14:paraId="588D8402" w14:textId="77777777" w:rsidR="00D53C2D" w:rsidRPr="00F80F0A" w:rsidRDefault="00D53C2D">
                                  <w:pPr>
                                    <w:pStyle w:val="TableParagraph"/>
                                    <w:spacing w:line="180" w:lineRule="exact"/>
                                    <w:ind w:right="134"/>
                                    <w:rPr>
                                      <w:sz w:val="15"/>
                                      <w:szCs w:val="15"/>
                                    </w:rPr>
                                  </w:pPr>
                                  <w:r w:rsidRPr="00F80F0A">
                                    <w:rPr>
                                      <w:w w:val="115"/>
                                      <w:sz w:val="15"/>
                                      <w:szCs w:val="15"/>
                                    </w:rPr>
                                    <w:t>547</w:t>
                                  </w:r>
                                </w:p>
                              </w:tc>
                              <w:tc>
                                <w:tcPr>
                                  <w:tcW w:w="872" w:type="dxa"/>
                                  <w:tcBorders>
                                    <w:left w:val="single" w:sz="4" w:space="0" w:color="000000"/>
                                    <w:right w:val="single" w:sz="4" w:space="0" w:color="000000"/>
                                  </w:tcBorders>
                                </w:tcPr>
                                <w:p w14:paraId="480E2DDC"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72</w:t>
                                  </w:r>
                                </w:p>
                              </w:tc>
                              <w:tc>
                                <w:tcPr>
                                  <w:tcW w:w="1051" w:type="dxa"/>
                                  <w:tcBorders>
                                    <w:left w:val="single" w:sz="4" w:space="0" w:color="000000"/>
                                  </w:tcBorders>
                                </w:tcPr>
                                <w:p w14:paraId="63022D15"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6,3</w:t>
                                  </w:r>
                                </w:p>
                              </w:tc>
                            </w:tr>
                            <w:tr w:rsidR="00D53C2D" w:rsidRPr="00F80F0A" w14:paraId="75B0D9A1" w14:textId="77777777">
                              <w:trPr>
                                <w:trHeight w:val="200"/>
                              </w:trPr>
                              <w:tc>
                                <w:tcPr>
                                  <w:tcW w:w="693" w:type="dxa"/>
                                  <w:tcBorders>
                                    <w:right w:val="single" w:sz="4" w:space="0" w:color="000000"/>
                                  </w:tcBorders>
                                </w:tcPr>
                                <w:p w14:paraId="3D1DE997" w14:textId="77777777" w:rsidR="00D53C2D" w:rsidRPr="00F80F0A" w:rsidRDefault="00D53C2D">
                                  <w:pPr>
                                    <w:pStyle w:val="TableParagraph"/>
                                    <w:spacing w:line="180" w:lineRule="exact"/>
                                    <w:ind w:right="134"/>
                                    <w:rPr>
                                      <w:sz w:val="15"/>
                                      <w:szCs w:val="15"/>
                                    </w:rPr>
                                  </w:pPr>
                                  <w:r w:rsidRPr="00F80F0A">
                                    <w:rPr>
                                      <w:w w:val="115"/>
                                      <w:sz w:val="15"/>
                                      <w:szCs w:val="15"/>
                                    </w:rPr>
                                    <w:t>548</w:t>
                                  </w:r>
                                </w:p>
                              </w:tc>
                              <w:tc>
                                <w:tcPr>
                                  <w:tcW w:w="872" w:type="dxa"/>
                                  <w:tcBorders>
                                    <w:left w:val="single" w:sz="4" w:space="0" w:color="000000"/>
                                    <w:right w:val="single" w:sz="4" w:space="0" w:color="000000"/>
                                  </w:tcBorders>
                                </w:tcPr>
                                <w:p w14:paraId="3F971FB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68,9</w:t>
                                  </w:r>
                                </w:p>
                              </w:tc>
                              <w:tc>
                                <w:tcPr>
                                  <w:tcW w:w="1051" w:type="dxa"/>
                                  <w:tcBorders>
                                    <w:left w:val="single" w:sz="4" w:space="0" w:color="000000"/>
                                  </w:tcBorders>
                                </w:tcPr>
                                <w:p w14:paraId="23A7C157"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0,1</w:t>
                                  </w:r>
                                </w:p>
                              </w:tc>
                            </w:tr>
                            <w:tr w:rsidR="00D53C2D" w:rsidRPr="00F80F0A" w14:paraId="7ACFC0A0" w14:textId="77777777">
                              <w:trPr>
                                <w:trHeight w:val="200"/>
                              </w:trPr>
                              <w:tc>
                                <w:tcPr>
                                  <w:tcW w:w="693" w:type="dxa"/>
                                  <w:tcBorders>
                                    <w:right w:val="single" w:sz="4" w:space="0" w:color="000000"/>
                                  </w:tcBorders>
                                </w:tcPr>
                                <w:p w14:paraId="1C99EA14" w14:textId="77777777" w:rsidR="00D53C2D" w:rsidRPr="00F80F0A" w:rsidRDefault="00D53C2D">
                                  <w:pPr>
                                    <w:pStyle w:val="TableParagraph"/>
                                    <w:ind w:right="134"/>
                                    <w:rPr>
                                      <w:sz w:val="15"/>
                                      <w:szCs w:val="15"/>
                                    </w:rPr>
                                  </w:pPr>
                                  <w:r w:rsidRPr="00F80F0A">
                                    <w:rPr>
                                      <w:w w:val="115"/>
                                      <w:sz w:val="15"/>
                                      <w:szCs w:val="15"/>
                                    </w:rPr>
                                    <w:t>549</w:t>
                                  </w:r>
                                </w:p>
                              </w:tc>
                              <w:tc>
                                <w:tcPr>
                                  <w:tcW w:w="872" w:type="dxa"/>
                                  <w:tcBorders>
                                    <w:left w:val="single" w:sz="4" w:space="0" w:color="000000"/>
                                    <w:right w:val="single" w:sz="4" w:space="0" w:color="000000"/>
                                  </w:tcBorders>
                                </w:tcPr>
                                <w:p w14:paraId="57B5CD0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67,7</w:t>
                                  </w:r>
                                </w:p>
                              </w:tc>
                              <w:tc>
                                <w:tcPr>
                                  <w:tcW w:w="1051" w:type="dxa"/>
                                  <w:tcBorders>
                                    <w:left w:val="single" w:sz="4" w:space="0" w:color="000000"/>
                                  </w:tcBorders>
                                </w:tcPr>
                                <w:p w14:paraId="748704C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5F7FAF0" w14:textId="77777777">
                              <w:trPr>
                                <w:trHeight w:val="200"/>
                              </w:trPr>
                              <w:tc>
                                <w:tcPr>
                                  <w:tcW w:w="693" w:type="dxa"/>
                                  <w:tcBorders>
                                    <w:right w:val="single" w:sz="4" w:space="0" w:color="000000"/>
                                  </w:tcBorders>
                                </w:tcPr>
                                <w:p w14:paraId="0F1DB516" w14:textId="77777777" w:rsidR="00D53C2D" w:rsidRPr="00F80F0A" w:rsidRDefault="00D53C2D">
                                  <w:pPr>
                                    <w:pStyle w:val="TableParagraph"/>
                                    <w:ind w:right="134"/>
                                    <w:rPr>
                                      <w:sz w:val="15"/>
                                      <w:szCs w:val="15"/>
                                    </w:rPr>
                                  </w:pPr>
                                  <w:r w:rsidRPr="00F80F0A">
                                    <w:rPr>
                                      <w:w w:val="115"/>
                                      <w:sz w:val="15"/>
                                      <w:szCs w:val="15"/>
                                    </w:rPr>
                                    <w:t>550</w:t>
                                  </w:r>
                                </w:p>
                              </w:tc>
                              <w:tc>
                                <w:tcPr>
                                  <w:tcW w:w="872" w:type="dxa"/>
                                  <w:tcBorders>
                                    <w:left w:val="single" w:sz="4" w:space="0" w:color="000000"/>
                                    <w:right w:val="single" w:sz="4" w:space="0" w:color="000000"/>
                                  </w:tcBorders>
                                </w:tcPr>
                                <w:p w14:paraId="01B8C35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66,8</w:t>
                                  </w:r>
                                </w:p>
                              </w:tc>
                              <w:tc>
                                <w:tcPr>
                                  <w:tcW w:w="1051" w:type="dxa"/>
                                  <w:tcBorders>
                                    <w:left w:val="single" w:sz="4" w:space="0" w:color="000000"/>
                                  </w:tcBorders>
                                </w:tcPr>
                                <w:p w14:paraId="2829C85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300815" w14:textId="77777777">
                              <w:trPr>
                                <w:trHeight w:val="200"/>
                              </w:trPr>
                              <w:tc>
                                <w:tcPr>
                                  <w:tcW w:w="693" w:type="dxa"/>
                                  <w:tcBorders>
                                    <w:right w:val="single" w:sz="4" w:space="0" w:color="000000"/>
                                  </w:tcBorders>
                                </w:tcPr>
                                <w:p w14:paraId="7562BCA6" w14:textId="77777777" w:rsidR="00D53C2D" w:rsidRPr="00F80F0A" w:rsidRDefault="00D53C2D">
                                  <w:pPr>
                                    <w:pStyle w:val="TableParagraph"/>
                                    <w:ind w:right="134"/>
                                    <w:rPr>
                                      <w:sz w:val="15"/>
                                      <w:szCs w:val="15"/>
                                    </w:rPr>
                                  </w:pPr>
                                  <w:r w:rsidRPr="00F80F0A">
                                    <w:rPr>
                                      <w:w w:val="115"/>
                                      <w:sz w:val="15"/>
                                      <w:szCs w:val="15"/>
                                    </w:rPr>
                                    <w:t>551</w:t>
                                  </w:r>
                                </w:p>
                              </w:tc>
                              <w:tc>
                                <w:tcPr>
                                  <w:tcW w:w="872" w:type="dxa"/>
                                  <w:tcBorders>
                                    <w:left w:val="single" w:sz="4" w:space="0" w:color="000000"/>
                                    <w:right w:val="single" w:sz="4" w:space="0" w:color="000000"/>
                                  </w:tcBorders>
                                </w:tcPr>
                                <w:p w14:paraId="67EC28F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69ED2EF9"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16,9</w:t>
                                  </w:r>
                                </w:p>
                              </w:tc>
                            </w:tr>
                            <w:tr w:rsidR="00D53C2D" w:rsidRPr="00F80F0A" w14:paraId="54C7B9AE" w14:textId="77777777">
                              <w:trPr>
                                <w:trHeight w:val="200"/>
                              </w:trPr>
                              <w:tc>
                                <w:tcPr>
                                  <w:tcW w:w="693" w:type="dxa"/>
                                  <w:tcBorders>
                                    <w:right w:val="single" w:sz="4" w:space="0" w:color="000000"/>
                                  </w:tcBorders>
                                </w:tcPr>
                                <w:p w14:paraId="0CB2F09D" w14:textId="77777777" w:rsidR="00D53C2D" w:rsidRPr="00F80F0A" w:rsidRDefault="00D53C2D">
                                  <w:pPr>
                                    <w:pStyle w:val="TableParagraph"/>
                                    <w:spacing w:line="180" w:lineRule="exact"/>
                                    <w:ind w:right="134"/>
                                    <w:rPr>
                                      <w:sz w:val="15"/>
                                      <w:szCs w:val="15"/>
                                    </w:rPr>
                                  </w:pPr>
                                  <w:r w:rsidRPr="00F80F0A">
                                    <w:rPr>
                                      <w:w w:val="115"/>
                                      <w:sz w:val="15"/>
                                      <w:szCs w:val="15"/>
                                    </w:rPr>
                                    <w:t>552</w:t>
                                  </w:r>
                                </w:p>
                              </w:tc>
                              <w:tc>
                                <w:tcPr>
                                  <w:tcW w:w="872" w:type="dxa"/>
                                  <w:tcBorders>
                                    <w:left w:val="single" w:sz="4" w:space="0" w:color="000000"/>
                                    <w:right w:val="single" w:sz="4" w:space="0" w:color="000000"/>
                                  </w:tcBorders>
                                </w:tcPr>
                                <w:p w14:paraId="47C5687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64,9</w:t>
                                  </w:r>
                                </w:p>
                              </w:tc>
                              <w:tc>
                                <w:tcPr>
                                  <w:tcW w:w="1051" w:type="dxa"/>
                                  <w:tcBorders>
                                    <w:left w:val="single" w:sz="4" w:space="0" w:color="000000"/>
                                  </w:tcBorders>
                                </w:tcPr>
                                <w:p w14:paraId="7B4658C0"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7</w:t>
                                  </w:r>
                                </w:p>
                              </w:tc>
                            </w:tr>
                            <w:tr w:rsidR="00D53C2D" w:rsidRPr="00F80F0A" w14:paraId="5A1C3B46" w14:textId="77777777">
                              <w:trPr>
                                <w:trHeight w:val="200"/>
                              </w:trPr>
                              <w:tc>
                                <w:tcPr>
                                  <w:tcW w:w="693" w:type="dxa"/>
                                  <w:tcBorders>
                                    <w:right w:val="single" w:sz="4" w:space="0" w:color="000000"/>
                                  </w:tcBorders>
                                </w:tcPr>
                                <w:p w14:paraId="0D2B32D6" w14:textId="77777777" w:rsidR="00D53C2D" w:rsidRPr="00F80F0A" w:rsidRDefault="00D53C2D">
                                  <w:pPr>
                                    <w:pStyle w:val="TableParagraph"/>
                                    <w:spacing w:line="180" w:lineRule="exact"/>
                                    <w:ind w:right="134"/>
                                    <w:rPr>
                                      <w:sz w:val="15"/>
                                      <w:szCs w:val="15"/>
                                    </w:rPr>
                                  </w:pPr>
                                  <w:r w:rsidRPr="00F80F0A">
                                    <w:rPr>
                                      <w:w w:val="115"/>
                                      <w:sz w:val="15"/>
                                      <w:szCs w:val="15"/>
                                    </w:rPr>
                                    <w:t>553</w:t>
                                  </w:r>
                                </w:p>
                              </w:tc>
                              <w:tc>
                                <w:tcPr>
                                  <w:tcW w:w="872" w:type="dxa"/>
                                  <w:tcBorders>
                                    <w:left w:val="single" w:sz="4" w:space="0" w:color="000000"/>
                                    <w:right w:val="single" w:sz="4" w:space="0" w:color="000000"/>
                                  </w:tcBorders>
                                </w:tcPr>
                                <w:p w14:paraId="4D4A016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2B258997"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12,5</w:t>
                                  </w:r>
                                </w:p>
                              </w:tc>
                            </w:tr>
                            <w:tr w:rsidR="00D53C2D" w:rsidRPr="00F80F0A" w14:paraId="07334A40" w14:textId="77777777">
                              <w:trPr>
                                <w:trHeight w:val="200"/>
                              </w:trPr>
                              <w:tc>
                                <w:tcPr>
                                  <w:tcW w:w="693" w:type="dxa"/>
                                  <w:tcBorders>
                                    <w:right w:val="single" w:sz="4" w:space="0" w:color="000000"/>
                                  </w:tcBorders>
                                </w:tcPr>
                                <w:p w14:paraId="081AC8F8" w14:textId="77777777" w:rsidR="00D53C2D" w:rsidRPr="00F80F0A" w:rsidRDefault="00D53C2D">
                                  <w:pPr>
                                    <w:pStyle w:val="TableParagraph"/>
                                    <w:ind w:right="134"/>
                                    <w:rPr>
                                      <w:sz w:val="15"/>
                                      <w:szCs w:val="15"/>
                                    </w:rPr>
                                  </w:pPr>
                                  <w:r w:rsidRPr="00F80F0A">
                                    <w:rPr>
                                      <w:w w:val="115"/>
                                      <w:sz w:val="15"/>
                                      <w:szCs w:val="15"/>
                                    </w:rPr>
                                    <w:t>554</w:t>
                                  </w:r>
                                </w:p>
                              </w:tc>
                              <w:tc>
                                <w:tcPr>
                                  <w:tcW w:w="872" w:type="dxa"/>
                                  <w:tcBorders>
                                    <w:left w:val="single" w:sz="4" w:space="0" w:color="000000"/>
                                    <w:right w:val="single" w:sz="4" w:space="0" w:color="000000"/>
                                  </w:tcBorders>
                                </w:tcPr>
                                <w:p w14:paraId="069C9216"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3F9D0E1D"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7,7</w:t>
                                  </w:r>
                                </w:p>
                              </w:tc>
                            </w:tr>
                            <w:tr w:rsidR="00D53C2D" w:rsidRPr="00F80F0A" w14:paraId="05060D60" w14:textId="77777777">
                              <w:trPr>
                                <w:trHeight w:val="200"/>
                              </w:trPr>
                              <w:tc>
                                <w:tcPr>
                                  <w:tcW w:w="693" w:type="dxa"/>
                                  <w:tcBorders>
                                    <w:right w:val="single" w:sz="4" w:space="0" w:color="000000"/>
                                  </w:tcBorders>
                                </w:tcPr>
                                <w:p w14:paraId="55B43950" w14:textId="77777777" w:rsidR="00D53C2D" w:rsidRPr="00F80F0A" w:rsidRDefault="00D53C2D">
                                  <w:pPr>
                                    <w:pStyle w:val="TableParagraph"/>
                                    <w:ind w:right="134"/>
                                    <w:rPr>
                                      <w:sz w:val="15"/>
                                      <w:szCs w:val="15"/>
                                    </w:rPr>
                                  </w:pPr>
                                  <w:r w:rsidRPr="00F80F0A">
                                    <w:rPr>
                                      <w:w w:val="115"/>
                                      <w:sz w:val="15"/>
                                      <w:szCs w:val="15"/>
                                    </w:rPr>
                                    <w:t>555</w:t>
                                  </w:r>
                                </w:p>
                              </w:tc>
                              <w:tc>
                                <w:tcPr>
                                  <w:tcW w:w="872" w:type="dxa"/>
                                  <w:tcBorders>
                                    <w:left w:val="single" w:sz="4" w:space="0" w:color="000000"/>
                                    <w:right w:val="single" w:sz="4" w:space="0" w:color="000000"/>
                                  </w:tcBorders>
                                </w:tcPr>
                                <w:p w14:paraId="7E07978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64,4</w:t>
                                  </w:r>
                                </w:p>
                              </w:tc>
                              <w:tc>
                                <w:tcPr>
                                  <w:tcW w:w="1051" w:type="dxa"/>
                                  <w:tcBorders>
                                    <w:left w:val="single" w:sz="4" w:space="0" w:color="000000"/>
                                  </w:tcBorders>
                                </w:tcPr>
                                <w:p w14:paraId="044C7A8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38,2</w:t>
                                  </w:r>
                                </w:p>
                              </w:tc>
                            </w:tr>
                            <w:tr w:rsidR="00D53C2D" w:rsidRPr="00F80F0A" w14:paraId="6B6F911D" w14:textId="77777777">
                              <w:trPr>
                                <w:trHeight w:val="200"/>
                              </w:trPr>
                              <w:tc>
                                <w:tcPr>
                                  <w:tcW w:w="693" w:type="dxa"/>
                                  <w:tcBorders>
                                    <w:right w:val="single" w:sz="4" w:space="0" w:color="000000"/>
                                  </w:tcBorders>
                                </w:tcPr>
                                <w:p w14:paraId="543BDE69" w14:textId="77777777" w:rsidR="00D53C2D" w:rsidRPr="00F80F0A" w:rsidRDefault="00D53C2D">
                                  <w:pPr>
                                    <w:pStyle w:val="TableParagraph"/>
                                    <w:spacing w:line="180" w:lineRule="exact"/>
                                    <w:ind w:right="134"/>
                                    <w:rPr>
                                      <w:sz w:val="15"/>
                                      <w:szCs w:val="15"/>
                                    </w:rPr>
                                  </w:pPr>
                                  <w:r w:rsidRPr="00F80F0A">
                                    <w:rPr>
                                      <w:w w:val="115"/>
                                      <w:sz w:val="15"/>
                                      <w:szCs w:val="15"/>
                                    </w:rPr>
                                    <w:t>556</w:t>
                                  </w:r>
                                </w:p>
                              </w:tc>
                              <w:tc>
                                <w:tcPr>
                                  <w:tcW w:w="872" w:type="dxa"/>
                                  <w:tcBorders>
                                    <w:left w:val="single" w:sz="4" w:space="0" w:color="000000"/>
                                    <w:right w:val="single" w:sz="4" w:space="0" w:color="000000"/>
                                  </w:tcBorders>
                                </w:tcPr>
                                <w:p w14:paraId="17D04760"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2C4EF090"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11,8</w:t>
                                  </w:r>
                                </w:p>
                              </w:tc>
                            </w:tr>
                            <w:tr w:rsidR="00D53C2D" w:rsidRPr="00F80F0A" w14:paraId="3E23BB55" w14:textId="77777777">
                              <w:trPr>
                                <w:trHeight w:val="200"/>
                              </w:trPr>
                              <w:tc>
                                <w:tcPr>
                                  <w:tcW w:w="693" w:type="dxa"/>
                                  <w:tcBorders>
                                    <w:right w:val="single" w:sz="4" w:space="0" w:color="000000"/>
                                  </w:tcBorders>
                                </w:tcPr>
                                <w:p w14:paraId="321EE658" w14:textId="77777777" w:rsidR="00D53C2D" w:rsidRPr="00F80F0A" w:rsidRDefault="00D53C2D">
                                  <w:pPr>
                                    <w:pStyle w:val="TableParagraph"/>
                                    <w:spacing w:line="180" w:lineRule="exact"/>
                                    <w:ind w:right="134"/>
                                    <w:rPr>
                                      <w:sz w:val="15"/>
                                      <w:szCs w:val="15"/>
                                    </w:rPr>
                                  </w:pPr>
                                  <w:r w:rsidRPr="00F80F0A">
                                    <w:rPr>
                                      <w:w w:val="115"/>
                                      <w:sz w:val="15"/>
                                      <w:szCs w:val="15"/>
                                    </w:rPr>
                                    <w:t>557</w:t>
                                  </w:r>
                                </w:p>
                              </w:tc>
                              <w:tc>
                                <w:tcPr>
                                  <w:tcW w:w="872" w:type="dxa"/>
                                  <w:tcBorders>
                                    <w:left w:val="single" w:sz="4" w:space="0" w:color="000000"/>
                                    <w:right w:val="single" w:sz="4" w:space="0" w:color="000000"/>
                                  </w:tcBorders>
                                </w:tcPr>
                                <w:p w14:paraId="66778B8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1330471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521BD213" w14:textId="77777777">
                              <w:trPr>
                                <w:trHeight w:val="200"/>
                              </w:trPr>
                              <w:tc>
                                <w:tcPr>
                                  <w:tcW w:w="693" w:type="dxa"/>
                                  <w:tcBorders>
                                    <w:right w:val="single" w:sz="4" w:space="0" w:color="000000"/>
                                  </w:tcBorders>
                                </w:tcPr>
                                <w:p w14:paraId="7BD68963" w14:textId="77777777" w:rsidR="00D53C2D" w:rsidRPr="00F80F0A" w:rsidRDefault="00D53C2D">
                                  <w:pPr>
                                    <w:pStyle w:val="TableParagraph"/>
                                    <w:ind w:right="134"/>
                                    <w:rPr>
                                      <w:sz w:val="15"/>
                                      <w:szCs w:val="15"/>
                                    </w:rPr>
                                  </w:pPr>
                                  <w:r w:rsidRPr="00F80F0A">
                                    <w:rPr>
                                      <w:w w:val="115"/>
                                      <w:sz w:val="15"/>
                                      <w:szCs w:val="15"/>
                                    </w:rPr>
                                    <w:t>558</w:t>
                                  </w:r>
                                </w:p>
                              </w:tc>
                              <w:tc>
                                <w:tcPr>
                                  <w:tcW w:w="872" w:type="dxa"/>
                                  <w:tcBorders>
                                    <w:left w:val="single" w:sz="4" w:space="0" w:color="000000"/>
                                    <w:right w:val="single" w:sz="4" w:space="0" w:color="000000"/>
                                  </w:tcBorders>
                                </w:tcPr>
                                <w:p w14:paraId="70618F2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63,3</w:t>
                                  </w:r>
                                </w:p>
                              </w:tc>
                              <w:tc>
                                <w:tcPr>
                                  <w:tcW w:w="1051" w:type="dxa"/>
                                  <w:tcBorders>
                                    <w:left w:val="single" w:sz="4" w:space="0" w:color="000000"/>
                                  </w:tcBorders>
                                </w:tcPr>
                                <w:p w14:paraId="69BEA70F" w14:textId="77777777" w:rsidR="00D53C2D" w:rsidRPr="00F80F0A" w:rsidRDefault="00D53C2D">
                                  <w:pPr>
                                    <w:pStyle w:val="TableParagraph"/>
                                    <w:ind w:left="8"/>
                                    <w:rPr>
                                      <w:rFonts w:ascii="Times New Roman"/>
                                      <w:sz w:val="15"/>
                                      <w:szCs w:val="15"/>
                                    </w:rPr>
                                  </w:pPr>
                                  <w:r w:rsidRPr="00F80F0A">
                                    <w:rPr>
                                      <w:rFonts w:ascii="Times New Roman"/>
                                      <w:sz w:val="15"/>
                                      <w:szCs w:val="15"/>
                                    </w:rPr>
                                    <w:t>5</w:t>
                                  </w:r>
                                </w:p>
                              </w:tc>
                            </w:tr>
                            <w:tr w:rsidR="00D53C2D" w:rsidRPr="00F80F0A" w14:paraId="36D42102" w14:textId="77777777">
                              <w:trPr>
                                <w:trHeight w:val="200"/>
                              </w:trPr>
                              <w:tc>
                                <w:tcPr>
                                  <w:tcW w:w="693" w:type="dxa"/>
                                  <w:tcBorders>
                                    <w:right w:val="single" w:sz="4" w:space="0" w:color="000000"/>
                                  </w:tcBorders>
                                </w:tcPr>
                                <w:p w14:paraId="105704C3" w14:textId="77777777" w:rsidR="00D53C2D" w:rsidRPr="00F80F0A" w:rsidRDefault="00D53C2D">
                                  <w:pPr>
                                    <w:pStyle w:val="TableParagraph"/>
                                    <w:ind w:right="134"/>
                                    <w:rPr>
                                      <w:sz w:val="15"/>
                                      <w:szCs w:val="15"/>
                                    </w:rPr>
                                  </w:pPr>
                                  <w:r w:rsidRPr="00F80F0A">
                                    <w:rPr>
                                      <w:w w:val="115"/>
                                      <w:sz w:val="15"/>
                                      <w:szCs w:val="15"/>
                                    </w:rPr>
                                    <w:t>559</w:t>
                                  </w:r>
                                </w:p>
                              </w:tc>
                              <w:tc>
                                <w:tcPr>
                                  <w:tcW w:w="872" w:type="dxa"/>
                                  <w:tcBorders>
                                    <w:left w:val="single" w:sz="4" w:space="0" w:color="000000"/>
                                    <w:right w:val="single" w:sz="4" w:space="0" w:color="000000"/>
                                  </w:tcBorders>
                                </w:tcPr>
                                <w:p w14:paraId="755E68D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60,1</w:t>
                                  </w:r>
                                </w:p>
                              </w:tc>
                              <w:tc>
                                <w:tcPr>
                                  <w:tcW w:w="1051" w:type="dxa"/>
                                  <w:tcBorders>
                                    <w:left w:val="single" w:sz="4" w:space="0" w:color="000000"/>
                                  </w:tcBorders>
                                </w:tcPr>
                                <w:p w14:paraId="41E9865B"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9,1</w:t>
                                  </w:r>
                                </w:p>
                              </w:tc>
                            </w:tr>
                            <w:tr w:rsidR="00D53C2D" w:rsidRPr="00F80F0A" w14:paraId="359EE8C5" w14:textId="77777777">
                              <w:trPr>
                                <w:trHeight w:val="200"/>
                              </w:trPr>
                              <w:tc>
                                <w:tcPr>
                                  <w:tcW w:w="693" w:type="dxa"/>
                                  <w:tcBorders>
                                    <w:right w:val="single" w:sz="4" w:space="0" w:color="000000"/>
                                  </w:tcBorders>
                                </w:tcPr>
                                <w:p w14:paraId="03031C4D" w14:textId="77777777" w:rsidR="00D53C2D" w:rsidRPr="00F80F0A" w:rsidRDefault="00D53C2D">
                                  <w:pPr>
                                    <w:pStyle w:val="TableParagraph"/>
                                    <w:spacing w:line="180" w:lineRule="exact"/>
                                    <w:ind w:right="134"/>
                                    <w:rPr>
                                      <w:sz w:val="15"/>
                                      <w:szCs w:val="15"/>
                                    </w:rPr>
                                  </w:pPr>
                                  <w:r w:rsidRPr="00F80F0A">
                                    <w:rPr>
                                      <w:w w:val="115"/>
                                      <w:sz w:val="15"/>
                                      <w:szCs w:val="15"/>
                                    </w:rPr>
                                    <w:t>560</w:t>
                                  </w:r>
                                </w:p>
                              </w:tc>
                              <w:tc>
                                <w:tcPr>
                                  <w:tcW w:w="872" w:type="dxa"/>
                                  <w:tcBorders>
                                    <w:left w:val="single" w:sz="4" w:space="0" w:color="000000"/>
                                    <w:right w:val="single" w:sz="4" w:space="0" w:color="000000"/>
                                  </w:tcBorders>
                                </w:tcPr>
                                <w:p w14:paraId="29616FE5"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61</w:t>
                                  </w:r>
                                </w:p>
                              </w:tc>
                              <w:tc>
                                <w:tcPr>
                                  <w:tcW w:w="1051" w:type="dxa"/>
                                  <w:tcBorders>
                                    <w:left w:val="single" w:sz="4" w:space="0" w:color="000000"/>
                                  </w:tcBorders>
                                </w:tcPr>
                                <w:p w14:paraId="1A0E6755"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8,4</w:t>
                                  </w:r>
                                </w:p>
                              </w:tc>
                            </w:tr>
                            <w:tr w:rsidR="00D53C2D" w:rsidRPr="00F80F0A" w14:paraId="149D980B" w14:textId="77777777">
                              <w:trPr>
                                <w:trHeight w:val="200"/>
                              </w:trPr>
                              <w:tc>
                                <w:tcPr>
                                  <w:tcW w:w="693" w:type="dxa"/>
                                  <w:tcBorders>
                                    <w:right w:val="single" w:sz="4" w:space="0" w:color="000000"/>
                                  </w:tcBorders>
                                </w:tcPr>
                                <w:p w14:paraId="2C548C95" w14:textId="77777777" w:rsidR="00D53C2D" w:rsidRPr="00F80F0A" w:rsidRDefault="00D53C2D">
                                  <w:pPr>
                                    <w:pStyle w:val="TableParagraph"/>
                                    <w:spacing w:line="180" w:lineRule="exact"/>
                                    <w:ind w:right="134"/>
                                    <w:rPr>
                                      <w:sz w:val="15"/>
                                      <w:szCs w:val="15"/>
                                    </w:rPr>
                                  </w:pPr>
                                  <w:r w:rsidRPr="00F80F0A">
                                    <w:rPr>
                                      <w:w w:val="115"/>
                                      <w:sz w:val="15"/>
                                      <w:szCs w:val="15"/>
                                    </w:rPr>
                                    <w:t>561</w:t>
                                  </w:r>
                                </w:p>
                              </w:tc>
                              <w:tc>
                                <w:tcPr>
                                  <w:tcW w:w="872" w:type="dxa"/>
                                  <w:tcBorders>
                                    <w:left w:val="single" w:sz="4" w:space="0" w:color="000000"/>
                                    <w:right w:val="single" w:sz="4" w:space="0" w:color="000000"/>
                                  </w:tcBorders>
                                </w:tcPr>
                                <w:p w14:paraId="42A200C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5C03B0AC"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0,9</w:t>
                                  </w:r>
                                </w:p>
                              </w:tc>
                            </w:tr>
                            <w:tr w:rsidR="00D53C2D" w:rsidRPr="00F80F0A" w14:paraId="009F2E78" w14:textId="77777777">
                              <w:trPr>
                                <w:trHeight w:val="200"/>
                              </w:trPr>
                              <w:tc>
                                <w:tcPr>
                                  <w:tcW w:w="693" w:type="dxa"/>
                                  <w:tcBorders>
                                    <w:right w:val="single" w:sz="4" w:space="0" w:color="000000"/>
                                  </w:tcBorders>
                                </w:tcPr>
                                <w:p w14:paraId="7CDEA480" w14:textId="77777777" w:rsidR="00D53C2D" w:rsidRPr="00F80F0A" w:rsidRDefault="00D53C2D">
                                  <w:pPr>
                                    <w:pStyle w:val="TableParagraph"/>
                                    <w:ind w:right="134"/>
                                    <w:rPr>
                                      <w:sz w:val="15"/>
                                      <w:szCs w:val="15"/>
                                    </w:rPr>
                                  </w:pPr>
                                  <w:r w:rsidRPr="00F80F0A">
                                    <w:rPr>
                                      <w:w w:val="115"/>
                                      <w:sz w:val="15"/>
                                      <w:szCs w:val="15"/>
                                    </w:rPr>
                                    <w:t>562</w:t>
                                  </w:r>
                                </w:p>
                              </w:tc>
                              <w:tc>
                                <w:tcPr>
                                  <w:tcW w:w="872" w:type="dxa"/>
                                  <w:tcBorders>
                                    <w:left w:val="single" w:sz="4" w:space="0" w:color="000000"/>
                                    <w:right w:val="single" w:sz="4" w:space="0" w:color="000000"/>
                                  </w:tcBorders>
                                </w:tcPr>
                                <w:p w14:paraId="0459BFC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021F2A1C"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3F8456E" w14:textId="77777777">
                              <w:trPr>
                                <w:trHeight w:val="200"/>
                              </w:trPr>
                              <w:tc>
                                <w:tcPr>
                                  <w:tcW w:w="693" w:type="dxa"/>
                                  <w:tcBorders>
                                    <w:right w:val="single" w:sz="4" w:space="0" w:color="000000"/>
                                  </w:tcBorders>
                                </w:tcPr>
                                <w:p w14:paraId="75C67135" w14:textId="77777777" w:rsidR="00D53C2D" w:rsidRPr="00F80F0A" w:rsidRDefault="00D53C2D">
                                  <w:pPr>
                                    <w:pStyle w:val="TableParagraph"/>
                                    <w:ind w:right="134"/>
                                    <w:rPr>
                                      <w:sz w:val="15"/>
                                      <w:szCs w:val="15"/>
                                    </w:rPr>
                                  </w:pPr>
                                  <w:r w:rsidRPr="00F80F0A">
                                    <w:rPr>
                                      <w:w w:val="115"/>
                                      <w:sz w:val="15"/>
                                      <w:szCs w:val="15"/>
                                    </w:rPr>
                                    <w:t>563</w:t>
                                  </w:r>
                                </w:p>
                              </w:tc>
                              <w:tc>
                                <w:tcPr>
                                  <w:tcW w:w="872" w:type="dxa"/>
                                  <w:tcBorders>
                                    <w:left w:val="single" w:sz="4" w:space="0" w:color="000000"/>
                                    <w:right w:val="single" w:sz="4" w:space="0" w:color="000000"/>
                                  </w:tcBorders>
                                </w:tcPr>
                                <w:p w14:paraId="58F1F742"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55A7731F"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6D26D9A" w14:textId="77777777">
                              <w:trPr>
                                <w:trHeight w:val="200"/>
                              </w:trPr>
                              <w:tc>
                                <w:tcPr>
                                  <w:tcW w:w="693" w:type="dxa"/>
                                  <w:tcBorders>
                                    <w:right w:val="single" w:sz="4" w:space="0" w:color="000000"/>
                                  </w:tcBorders>
                                </w:tcPr>
                                <w:p w14:paraId="368C4648" w14:textId="77777777" w:rsidR="00D53C2D" w:rsidRPr="00F80F0A" w:rsidRDefault="00D53C2D">
                                  <w:pPr>
                                    <w:pStyle w:val="TableParagraph"/>
                                    <w:ind w:right="134"/>
                                    <w:rPr>
                                      <w:sz w:val="15"/>
                                      <w:szCs w:val="15"/>
                                    </w:rPr>
                                  </w:pPr>
                                  <w:r w:rsidRPr="00F80F0A">
                                    <w:rPr>
                                      <w:w w:val="115"/>
                                      <w:sz w:val="15"/>
                                      <w:szCs w:val="15"/>
                                    </w:rPr>
                                    <w:t>564</w:t>
                                  </w:r>
                                </w:p>
                              </w:tc>
                              <w:tc>
                                <w:tcPr>
                                  <w:tcW w:w="872" w:type="dxa"/>
                                  <w:tcBorders>
                                    <w:left w:val="single" w:sz="4" w:space="0" w:color="000000"/>
                                    <w:right w:val="single" w:sz="4" w:space="0" w:color="000000"/>
                                  </w:tcBorders>
                                </w:tcPr>
                                <w:p w14:paraId="3E71104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128A1849"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21AB699" w14:textId="77777777">
                              <w:trPr>
                                <w:trHeight w:val="200"/>
                              </w:trPr>
                              <w:tc>
                                <w:tcPr>
                                  <w:tcW w:w="693" w:type="dxa"/>
                                  <w:tcBorders>
                                    <w:right w:val="single" w:sz="4" w:space="0" w:color="000000"/>
                                  </w:tcBorders>
                                </w:tcPr>
                                <w:p w14:paraId="61C398EA" w14:textId="77777777" w:rsidR="00D53C2D" w:rsidRPr="00F80F0A" w:rsidRDefault="00D53C2D">
                                  <w:pPr>
                                    <w:pStyle w:val="TableParagraph"/>
                                    <w:spacing w:line="180" w:lineRule="exact"/>
                                    <w:ind w:right="134"/>
                                    <w:rPr>
                                      <w:sz w:val="15"/>
                                      <w:szCs w:val="15"/>
                                    </w:rPr>
                                  </w:pPr>
                                  <w:r w:rsidRPr="00F80F0A">
                                    <w:rPr>
                                      <w:w w:val="115"/>
                                      <w:sz w:val="15"/>
                                      <w:szCs w:val="15"/>
                                    </w:rPr>
                                    <w:t>565</w:t>
                                  </w:r>
                                </w:p>
                              </w:tc>
                              <w:tc>
                                <w:tcPr>
                                  <w:tcW w:w="872" w:type="dxa"/>
                                  <w:tcBorders>
                                    <w:left w:val="single" w:sz="4" w:space="0" w:color="000000"/>
                                    <w:right w:val="single" w:sz="4" w:space="0" w:color="000000"/>
                                  </w:tcBorders>
                                </w:tcPr>
                                <w:p w14:paraId="27CE3F6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52,1</w:t>
                                  </w:r>
                                </w:p>
                              </w:tc>
                              <w:tc>
                                <w:tcPr>
                                  <w:tcW w:w="1051" w:type="dxa"/>
                                  <w:tcBorders>
                                    <w:left w:val="single" w:sz="4" w:space="0" w:color="000000"/>
                                  </w:tcBorders>
                                </w:tcPr>
                                <w:p w14:paraId="2E62DF3B"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E3BA49" w14:textId="77777777">
                              <w:trPr>
                                <w:trHeight w:val="200"/>
                              </w:trPr>
                              <w:tc>
                                <w:tcPr>
                                  <w:tcW w:w="693" w:type="dxa"/>
                                  <w:tcBorders>
                                    <w:right w:val="single" w:sz="4" w:space="0" w:color="000000"/>
                                  </w:tcBorders>
                                </w:tcPr>
                                <w:p w14:paraId="75DBCF17" w14:textId="77777777" w:rsidR="00D53C2D" w:rsidRPr="00F80F0A" w:rsidRDefault="00D53C2D">
                                  <w:pPr>
                                    <w:pStyle w:val="TableParagraph"/>
                                    <w:spacing w:line="180" w:lineRule="exact"/>
                                    <w:ind w:right="134"/>
                                    <w:rPr>
                                      <w:sz w:val="15"/>
                                      <w:szCs w:val="15"/>
                                    </w:rPr>
                                  </w:pPr>
                                  <w:r w:rsidRPr="00F80F0A">
                                    <w:rPr>
                                      <w:w w:val="115"/>
                                      <w:sz w:val="15"/>
                                      <w:szCs w:val="15"/>
                                    </w:rPr>
                                    <w:t>566</w:t>
                                  </w:r>
                                </w:p>
                              </w:tc>
                              <w:tc>
                                <w:tcPr>
                                  <w:tcW w:w="872" w:type="dxa"/>
                                  <w:tcBorders>
                                    <w:left w:val="single" w:sz="4" w:space="0" w:color="000000"/>
                                    <w:right w:val="single" w:sz="4" w:space="0" w:color="000000"/>
                                  </w:tcBorders>
                                </w:tcPr>
                                <w:p w14:paraId="0CA4987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21792741"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87082F" w14:textId="77777777">
                              <w:trPr>
                                <w:trHeight w:val="200"/>
                              </w:trPr>
                              <w:tc>
                                <w:tcPr>
                                  <w:tcW w:w="693" w:type="dxa"/>
                                  <w:tcBorders>
                                    <w:right w:val="single" w:sz="4" w:space="0" w:color="000000"/>
                                  </w:tcBorders>
                                </w:tcPr>
                                <w:p w14:paraId="1E6E5BE9" w14:textId="77777777" w:rsidR="00D53C2D" w:rsidRPr="00F80F0A" w:rsidRDefault="00D53C2D">
                                  <w:pPr>
                                    <w:pStyle w:val="TableParagraph"/>
                                    <w:ind w:right="134"/>
                                    <w:rPr>
                                      <w:sz w:val="15"/>
                                      <w:szCs w:val="15"/>
                                    </w:rPr>
                                  </w:pPr>
                                  <w:r w:rsidRPr="00F80F0A">
                                    <w:rPr>
                                      <w:w w:val="115"/>
                                      <w:sz w:val="15"/>
                                      <w:szCs w:val="15"/>
                                    </w:rPr>
                                    <w:t>567</w:t>
                                  </w:r>
                                </w:p>
                              </w:tc>
                              <w:tc>
                                <w:tcPr>
                                  <w:tcW w:w="872" w:type="dxa"/>
                                  <w:tcBorders>
                                    <w:left w:val="single" w:sz="4" w:space="0" w:color="000000"/>
                                    <w:right w:val="single" w:sz="4" w:space="0" w:color="000000"/>
                                  </w:tcBorders>
                                </w:tcPr>
                                <w:p w14:paraId="0AC8C7E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3A881C3"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2928FB7" w14:textId="77777777">
                              <w:trPr>
                                <w:trHeight w:val="200"/>
                              </w:trPr>
                              <w:tc>
                                <w:tcPr>
                                  <w:tcW w:w="693" w:type="dxa"/>
                                  <w:tcBorders>
                                    <w:right w:val="single" w:sz="4" w:space="0" w:color="000000"/>
                                  </w:tcBorders>
                                </w:tcPr>
                                <w:p w14:paraId="1151AD99" w14:textId="77777777" w:rsidR="00D53C2D" w:rsidRPr="00F80F0A" w:rsidRDefault="00D53C2D">
                                  <w:pPr>
                                    <w:pStyle w:val="TableParagraph"/>
                                    <w:ind w:right="134"/>
                                    <w:rPr>
                                      <w:sz w:val="15"/>
                                      <w:szCs w:val="15"/>
                                    </w:rPr>
                                  </w:pPr>
                                  <w:r w:rsidRPr="00F80F0A">
                                    <w:rPr>
                                      <w:w w:val="115"/>
                                      <w:sz w:val="15"/>
                                      <w:szCs w:val="15"/>
                                    </w:rPr>
                                    <w:t>568</w:t>
                                  </w:r>
                                </w:p>
                              </w:tc>
                              <w:tc>
                                <w:tcPr>
                                  <w:tcW w:w="872" w:type="dxa"/>
                                  <w:tcBorders>
                                    <w:left w:val="single" w:sz="4" w:space="0" w:color="000000"/>
                                    <w:right w:val="single" w:sz="4" w:space="0" w:color="000000"/>
                                  </w:tcBorders>
                                </w:tcPr>
                                <w:p w14:paraId="057D74B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38F4634F"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5EC1506" w14:textId="77777777">
                              <w:trPr>
                                <w:trHeight w:val="200"/>
                              </w:trPr>
                              <w:tc>
                                <w:tcPr>
                                  <w:tcW w:w="693" w:type="dxa"/>
                                  <w:tcBorders>
                                    <w:right w:val="single" w:sz="4" w:space="0" w:color="000000"/>
                                  </w:tcBorders>
                                </w:tcPr>
                                <w:p w14:paraId="1BA013EF" w14:textId="77777777" w:rsidR="00D53C2D" w:rsidRPr="00F80F0A" w:rsidRDefault="00D53C2D">
                                  <w:pPr>
                                    <w:pStyle w:val="TableParagraph"/>
                                    <w:spacing w:line="180" w:lineRule="exact"/>
                                    <w:ind w:right="134"/>
                                    <w:rPr>
                                      <w:sz w:val="15"/>
                                      <w:szCs w:val="15"/>
                                    </w:rPr>
                                  </w:pPr>
                                  <w:r w:rsidRPr="00F80F0A">
                                    <w:rPr>
                                      <w:w w:val="115"/>
                                      <w:sz w:val="15"/>
                                      <w:szCs w:val="15"/>
                                    </w:rPr>
                                    <w:t>569</w:t>
                                  </w:r>
                                </w:p>
                              </w:tc>
                              <w:tc>
                                <w:tcPr>
                                  <w:tcW w:w="872" w:type="dxa"/>
                                  <w:tcBorders>
                                    <w:left w:val="single" w:sz="4" w:space="0" w:color="000000"/>
                                    <w:right w:val="single" w:sz="4" w:space="0" w:color="000000"/>
                                  </w:tcBorders>
                                </w:tcPr>
                                <w:p w14:paraId="672970F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3BE0B0D1"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B371E82" w14:textId="77777777">
                              <w:trPr>
                                <w:trHeight w:val="200"/>
                              </w:trPr>
                              <w:tc>
                                <w:tcPr>
                                  <w:tcW w:w="693" w:type="dxa"/>
                                  <w:tcBorders>
                                    <w:right w:val="single" w:sz="4" w:space="0" w:color="000000"/>
                                  </w:tcBorders>
                                </w:tcPr>
                                <w:p w14:paraId="3CEF4B84" w14:textId="77777777" w:rsidR="00D53C2D" w:rsidRPr="00F80F0A" w:rsidRDefault="00D53C2D">
                                  <w:pPr>
                                    <w:pStyle w:val="TableParagraph"/>
                                    <w:spacing w:line="180" w:lineRule="exact"/>
                                    <w:ind w:right="134"/>
                                    <w:rPr>
                                      <w:sz w:val="15"/>
                                      <w:szCs w:val="15"/>
                                    </w:rPr>
                                  </w:pPr>
                                  <w:r w:rsidRPr="00F80F0A">
                                    <w:rPr>
                                      <w:w w:val="115"/>
                                      <w:sz w:val="15"/>
                                      <w:szCs w:val="15"/>
                                    </w:rPr>
                                    <w:t>570</w:t>
                                  </w:r>
                                </w:p>
                              </w:tc>
                              <w:tc>
                                <w:tcPr>
                                  <w:tcW w:w="872" w:type="dxa"/>
                                  <w:tcBorders>
                                    <w:left w:val="single" w:sz="4" w:space="0" w:color="000000"/>
                                    <w:right w:val="single" w:sz="4" w:space="0" w:color="000000"/>
                                  </w:tcBorders>
                                </w:tcPr>
                                <w:p w14:paraId="4330D39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37,5</w:t>
                                  </w:r>
                                </w:p>
                              </w:tc>
                              <w:tc>
                                <w:tcPr>
                                  <w:tcW w:w="1051" w:type="dxa"/>
                                  <w:tcBorders>
                                    <w:left w:val="single" w:sz="4" w:space="0" w:color="000000"/>
                                  </w:tcBorders>
                                </w:tcPr>
                                <w:p w14:paraId="4332B42E"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170D0E2" w14:textId="77777777">
                              <w:trPr>
                                <w:trHeight w:val="200"/>
                              </w:trPr>
                              <w:tc>
                                <w:tcPr>
                                  <w:tcW w:w="693" w:type="dxa"/>
                                  <w:tcBorders>
                                    <w:right w:val="single" w:sz="4" w:space="0" w:color="000000"/>
                                  </w:tcBorders>
                                </w:tcPr>
                                <w:p w14:paraId="5C9A13E0" w14:textId="77777777" w:rsidR="00D53C2D" w:rsidRPr="00F80F0A" w:rsidRDefault="00D53C2D">
                                  <w:pPr>
                                    <w:pStyle w:val="TableParagraph"/>
                                    <w:ind w:right="134"/>
                                    <w:rPr>
                                      <w:sz w:val="15"/>
                                      <w:szCs w:val="15"/>
                                    </w:rPr>
                                  </w:pPr>
                                  <w:r w:rsidRPr="00F80F0A">
                                    <w:rPr>
                                      <w:w w:val="115"/>
                                      <w:sz w:val="15"/>
                                      <w:szCs w:val="15"/>
                                    </w:rPr>
                                    <w:t>571</w:t>
                                  </w:r>
                                </w:p>
                              </w:tc>
                              <w:tc>
                                <w:tcPr>
                                  <w:tcW w:w="872" w:type="dxa"/>
                                  <w:tcBorders>
                                    <w:left w:val="single" w:sz="4" w:space="0" w:color="000000"/>
                                    <w:right w:val="single" w:sz="4" w:space="0" w:color="000000"/>
                                  </w:tcBorders>
                                </w:tcPr>
                                <w:p w14:paraId="1DF970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27,8</w:t>
                                  </w:r>
                                </w:p>
                              </w:tc>
                              <w:tc>
                                <w:tcPr>
                                  <w:tcW w:w="1051" w:type="dxa"/>
                                  <w:tcBorders>
                                    <w:left w:val="single" w:sz="4" w:space="0" w:color="000000"/>
                                  </w:tcBorders>
                                </w:tcPr>
                                <w:p w14:paraId="055D2569"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34AFE04" w14:textId="77777777">
                              <w:trPr>
                                <w:trHeight w:val="200"/>
                              </w:trPr>
                              <w:tc>
                                <w:tcPr>
                                  <w:tcW w:w="693" w:type="dxa"/>
                                  <w:tcBorders>
                                    <w:right w:val="single" w:sz="4" w:space="0" w:color="000000"/>
                                  </w:tcBorders>
                                </w:tcPr>
                                <w:p w14:paraId="400A6098" w14:textId="77777777" w:rsidR="00D53C2D" w:rsidRPr="00F80F0A" w:rsidRDefault="00D53C2D">
                                  <w:pPr>
                                    <w:pStyle w:val="TableParagraph"/>
                                    <w:ind w:right="134"/>
                                    <w:rPr>
                                      <w:sz w:val="15"/>
                                      <w:szCs w:val="15"/>
                                    </w:rPr>
                                  </w:pPr>
                                  <w:r w:rsidRPr="00F80F0A">
                                    <w:rPr>
                                      <w:w w:val="115"/>
                                      <w:sz w:val="15"/>
                                      <w:szCs w:val="15"/>
                                    </w:rPr>
                                    <w:t>572</w:t>
                                  </w:r>
                                </w:p>
                              </w:tc>
                              <w:tc>
                                <w:tcPr>
                                  <w:tcW w:w="872" w:type="dxa"/>
                                  <w:tcBorders>
                                    <w:left w:val="single" w:sz="4" w:space="0" w:color="000000"/>
                                    <w:right w:val="single" w:sz="4" w:space="0" w:color="000000"/>
                                  </w:tcBorders>
                                </w:tcPr>
                                <w:p w14:paraId="69286FA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17,1</w:t>
                                  </w:r>
                                </w:p>
                              </w:tc>
                              <w:tc>
                                <w:tcPr>
                                  <w:tcW w:w="1051" w:type="dxa"/>
                                  <w:tcBorders>
                                    <w:left w:val="single" w:sz="4" w:space="0" w:color="000000"/>
                                  </w:tcBorders>
                                </w:tcPr>
                                <w:p w14:paraId="4F510C20"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0,6</w:t>
                                  </w:r>
                                </w:p>
                              </w:tc>
                            </w:tr>
                            <w:tr w:rsidR="00D53C2D" w:rsidRPr="00F80F0A" w14:paraId="4FA0AEE0" w14:textId="77777777">
                              <w:trPr>
                                <w:trHeight w:val="200"/>
                              </w:trPr>
                              <w:tc>
                                <w:tcPr>
                                  <w:tcW w:w="693" w:type="dxa"/>
                                  <w:tcBorders>
                                    <w:right w:val="single" w:sz="4" w:space="0" w:color="000000"/>
                                  </w:tcBorders>
                                </w:tcPr>
                                <w:p w14:paraId="1EFFC9DB" w14:textId="77777777" w:rsidR="00D53C2D" w:rsidRPr="00F80F0A" w:rsidRDefault="00D53C2D">
                                  <w:pPr>
                                    <w:pStyle w:val="TableParagraph"/>
                                    <w:ind w:right="134"/>
                                    <w:rPr>
                                      <w:sz w:val="15"/>
                                      <w:szCs w:val="15"/>
                                    </w:rPr>
                                  </w:pPr>
                                  <w:r w:rsidRPr="00F80F0A">
                                    <w:rPr>
                                      <w:w w:val="115"/>
                                      <w:sz w:val="15"/>
                                      <w:szCs w:val="15"/>
                                    </w:rPr>
                                    <w:t>573</w:t>
                                  </w:r>
                                </w:p>
                              </w:tc>
                              <w:tc>
                                <w:tcPr>
                                  <w:tcW w:w="872" w:type="dxa"/>
                                  <w:tcBorders>
                                    <w:left w:val="single" w:sz="4" w:space="0" w:color="000000"/>
                                    <w:right w:val="single" w:sz="4" w:space="0" w:color="000000"/>
                                  </w:tcBorders>
                                </w:tcPr>
                                <w:p w14:paraId="55EF875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12,2</w:t>
                                  </w:r>
                                </w:p>
                              </w:tc>
                              <w:tc>
                                <w:tcPr>
                                  <w:tcW w:w="1051" w:type="dxa"/>
                                  <w:tcBorders>
                                    <w:left w:val="single" w:sz="4" w:space="0" w:color="000000"/>
                                  </w:tcBorders>
                                </w:tcPr>
                                <w:p w14:paraId="6127D198"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0,9</w:t>
                                  </w:r>
                                </w:p>
                              </w:tc>
                            </w:tr>
                            <w:tr w:rsidR="00D53C2D" w:rsidRPr="00F80F0A" w14:paraId="4420CD90" w14:textId="77777777">
                              <w:trPr>
                                <w:trHeight w:val="200"/>
                              </w:trPr>
                              <w:tc>
                                <w:tcPr>
                                  <w:tcW w:w="693" w:type="dxa"/>
                                  <w:tcBorders>
                                    <w:right w:val="single" w:sz="4" w:space="0" w:color="000000"/>
                                  </w:tcBorders>
                                </w:tcPr>
                                <w:p w14:paraId="6261AE79" w14:textId="77777777" w:rsidR="00D53C2D" w:rsidRPr="00F80F0A" w:rsidRDefault="00D53C2D">
                                  <w:pPr>
                                    <w:pStyle w:val="TableParagraph"/>
                                    <w:spacing w:line="180" w:lineRule="exact"/>
                                    <w:ind w:right="134"/>
                                    <w:rPr>
                                      <w:sz w:val="15"/>
                                      <w:szCs w:val="15"/>
                                    </w:rPr>
                                  </w:pPr>
                                  <w:r w:rsidRPr="00F80F0A">
                                    <w:rPr>
                                      <w:w w:val="115"/>
                                      <w:sz w:val="15"/>
                                      <w:szCs w:val="15"/>
                                    </w:rPr>
                                    <w:t>574</w:t>
                                  </w:r>
                                </w:p>
                              </w:tc>
                              <w:tc>
                                <w:tcPr>
                                  <w:tcW w:w="872" w:type="dxa"/>
                                  <w:tcBorders>
                                    <w:left w:val="single" w:sz="4" w:space="0" w:color="000000"/>
                                    <w:right w:val="single" w:sz="4" w:space="0" w:color="000000"/>
                                  </w:tcBorders>
                                </w:tcPr>
                                <w:p w14:paraId="586F55C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11,5</w:t>
                                  </w:r>
                                </w:p>
                              </w:tc>
                              <w:tc>
                                <w:tcPr>
                                  <w:tcW w:w="1051" w:type="dxa"/>
                                  <w:tcBorders>
                                    <w:left w:val="single" w:sz="4" w:space="0" w:color="000000"/>
                                  </w:tcBorders>
                                </w:tcPr>
                                <w:p w14:paraId="4239F2B4"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1,1</w:t>
                                  </w:r>
                                </w:p>
                              </w:tc>
                            </w:tr>
                            <w:tr w:rsidR="00D53C2D" w:rsidRPr="00F80F0A" w14:paraId="5D08EF4E" w14:textId="77777777">
                              <w:trPr>
                                <w:trHeight w:val="200"/>
                              </w:trPr>
                              <w:tc>
                                <w:tcPr>
                                  <w:tcW w:w="693" w:type="dxa"/>
                                  <w:tcBorders>
                                    <w:right w:val="single" w:sz="4" w:space="0" w:color="000000"/>
                                  </w:tcBorders>
                                </w:tcPr>
                                <w:p w14:paraId="397AF5EA" w14:textId="77777777" w:rsidR="00D53C2D" w:rsidRPr="00F80F0A" w:rsidRDefault="00D53C2D">
                                  <w:pPr>
                                    <w:pStyle w:val="TableParagraph"/>
                                    <w:spacing w:line="180" w:lineRule="exact"/>
                                    <w:ind w:right="134"/>
                                    <w:rPr>
                                      <w:sz w:val="15"/>
                                      <w:szCs w:val="15"/>
                                    </w:rPr>
                                  </w:pPr>
                                  <w:r w:rsidRPr="00F80F0A">
                                    <w:rPr>
                                      <w:w w:val="115"/>
                                      <w:sz w:val="15"/>
                                      <w:szCs w:val="15"/>
                                    </w:rPr>
                                    <w:t>575</w:t>
                                  </w:r>
                                </w:p>
                              </w:tc>
                              <w:tc>
                                <w:tcPr>
                                  <w:tcW w:w="872" w:type="dxa"/>
                                  <w:tcBorders>
                                    <w:left w:val="single" w:sz="4" w:space="0" w:color="000000"/>
                                    <w:right w:val="single" w:sz="4" w:space="0" w:color="000000"/>
                                  </w:tcBorders>
                                </w:tcPr>
                                <w:p w14:paraId="3D38DB5D"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8,7</w:t>
                                  </w:r>
                                </w:p>
                              </w:tc>
                              <w:tc>
                                <w:tcPr>
                                  <w:tcW w:w="1051" w:type="dxa"/>
                                  <w:tcBorders>
                                    <w:left w:val="single" w:sz="4" w:space="0" w:color="000000"/>
                                  </w:tcBorders>
                                </w:tcPr>
                                <w:p w14:paraId="494451F5" w14:textId="77777777" w:rsidR="00D53C2D" w:rsidRPr="00F80F0A" w:rsidRDefault="00D53C2D">
                                  <w:pPr>
                                    <w:pStyle w:val="TableParagraph"/>
                                    <w:spacing w:line="180" w:lineRule="exact"/>
                                    <w:ind w:left="420"/>
                                    <w:jc w:val="left"/>
                                    <w:rPr>
                                      <w:rFonts w:ascii="Times New Roman"/>
                                      <w:sz w:val="15"/>
                                      <w:szCs w:val="15"/>
                                    </w:rPr>
                                  </w:pPr>
                                  <w:r w:rsidRPr="00F80F0A">
                                    <w:rPr>
                                      <w:rFonts w:ascii="Times New Roman"/>
                                      <w:sz w:val="15"/>
                                      <w:szCs w:val="15"/>
                                    </w:rPr>
                                    <w:t>0,5</w:t>
                                  </w:r>
                                </w:p>
                              </w:tc>
                            </w:tr>
                            <w:tr w:rsidR="00D53C2D" w:rsidRPr="00F80F0A" w14:paraId="13EA3E76" w14:textId="77777777">
                              <w:trPr>
                                <w:trHeight w:val="200"/>
                              </w:trPr>
                              <w:tc>
                                <w:tcPr>
                                  <w:tcW w:w="693" w:type="dxa"/>
                                  <w:tcBorders>
                                    <w:right w:val="single" w:sz="4" w:space="0" w:color="000000"/>
                                  </w:tcBorders>
                                </w:tcPr>
                                <w:p w14:paraId="3AD1723B" w14:textId="77777777" w:rsidR="00D53C2D" w:rsidRPr="00F80F0A" w:rsidRDefault="00D53C2D">
                                  <w:pPr>
                                    <w:pStyle w:val="TableParagraph"/>
                                    <w:ind w:right="134"/>
                                    <w:rPr>
                                      <w:sz w:val="15"/>
                                      <w:szCs w:val="15"/>
                                    </w:rPr>
                                  </w:pPr>
                                  <w:r w:rsidRPr="00F80F0A">
                                    <w:rPr>
                                      <w:w w:val="115"/>
                                      <w:sz w:val="15"/>
                                      <w:szCs w:val="15"/>
                                    </w:rPr>
                                    <w:t>576</w:t>
                                  </w:r>
                                </w:p>
                              </w:tc>
                              <w:tc>
                                <w:tcPr>
                                  <w:tcW w:w="872" w:type="dxa"/>
                                  <w:tcBorders>
                                    <w:left w:val="single" w:sz="4" w:space="0" w:color="000000"/>
                                    <w:right w:val="single" w:sz="4" w:space="0" w:color="000000"/>
                                  </w:tcBorders>
                                </w:tcPr>
                                <w:p w14:paraId="101814AF"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8</w:t>
                                  </w:r>
                                </w:p>
                              </w:tc>
                              <w:tc>
                                <w:tcPr>
                                  <w:tcW w:w="1051" w:type="dxa"/>
                                  <w:tcBorders>
                                    <w:left w:val="single" w:sz="4" w:space="0" w:color="000000"/>
                                  </w:tcBorders>
                                </w:tcPr>
                                <w:p w14:paraId="06DE297C" w14:textId="77777777" w:rsidR="00D53C2D" w:rsidRPr="00F80F0A" w:rsidRDefault="00D53C2D">
                                  <w:pPr>
                                    <w:pStyle w:val="TableParagraph"/>
                                    <w:ind w:left="420"/>
                                    <w:jc w:val="left"/>
                                    <w:rPr>
                                      <w:rFonts w:ascii="Times New Roman"/>
                                      <w:sz w:val="15"/>
                                      <w:szCs w:val="15"/>
                                    </w:rPr>
                                  </w:pPr>
                                  <w:r w:rsidRPr="00F80F0A">
                                    <w:rPr>
                                      <w:rFonts w:ascii="Times New Roman"/>
                                      <w:sz w:val="15"/>
                                      <w:szCs w:val="15"/>
                                    </w:rPr>
                                    <w:t>0,9</w:t>
                                  </w:r>
                                </w:p>
                              </w:tc>
                            </w:tr>
                            <w:tr w:rsidR="00D53C2D" w:rsidRPr="00F80F0A" w14:paraId="7892847C" w14:textId="77777777">
                              <w:trPr>
                                <w:trHeight w:val="200"/>
                              </w:trPr>
                              <w:tc>
                                <w:tcPr>
                                  <w:tcW w:w="693" w:type="dxa"/>
                                  <w:tcBorders>
                                    <w:right w:val="single" w:sz="4" w:space="0" w:color="000000"/>
                                  </w:tcBorders>
                                </w:tcPr>
                                <w:p w14:paraId="1C6AE220" w14:textId="77777777" w:rsidR="00D53C2D" w:rsidRPr="00F80F0A" w:rsidRDefault="00D53C2D">
                                  <w:pPr>
                                    <w:pStyle w:val="TableParagraph"/>
                                    <w:ind w:right="134"/>
                                    <w:rPr>
                                      <w:sz w:val="15"/>
                                      <w:szCs w:val="15"/>
                                    </w:rPr>
                                  </w:pPr>
                                  <w:r w:rsidRPr="00F80F0A">
                                    <w:rPr>
                                      <w:w w:val="115"/>
                                      <w:sz w:val="15"/>
                                      <w:szCs w:val="15"/>
                                    </w:rPr>
                                    <w:t>577</w:t>
                                  </w:r>
                                </w:p>
                              </w:tc>
                              <w:tc>
                                <w:tcPr>
                                  <w:tcW w:w="872" w:type="dxa"/>
                                  <w:tcBorders>
                                    <w:left w:val="single" w:sz="4" w:space="0" w:color="000000"/>
                                    <w:right w:val="single" w:sz="4" w:space="0" w:color="000000"/>
                                  </w:tcBorders>
                                </w:tcPr>
                                <w:p w14:paraId="4B71B460" w14:textId="77777777" w:rsidR="00D53C2D" w:rsidRPr="00F80F0A" w:rsidRDefault="00D53C2D">
                                  <w:pPr>
                                    <w:pStyle w:val="TableParagraph"/>
                                    <w:ind w:left="0" w:right="317"/>
                                    <w:jc w:val="right"/>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64219D0A" w14:textId="77777777" w:rsidR="00D53C2D" w:rsidRPr="00F80F0A" w:rsidRDefault="00D53C2D">
                                  <w:pPr>
                                    <w:pStyle w:val="TableParagraph"/>
                                    <w:ind w:left="420"/>
                                    <w:jc w:val="left"/>
                                    <w:rPr>
                                      <w:rFonts w:ascii="Times New Roman"/>
                                      <w:sz w:val="15"/>
                                      <w:szCs w:val="15"/>
                                    </w:rPr>
                                  </w:pPr>
                                  <w:r w:rsidRPr="00F80F0A">
                                    <w:rPr>
                                      <w:rFonts w:ascii="Times New Roman"/>
                                      <w:sz w:val="15"/>
                                      <w:szCs w:val="15"/>
                                    </w:rPr>
                                    <w:t>0,2</w:t>
                                  </w:r>
                                </w:p>
                              </w:tc>
                            </w:tr>
                            <w:tr w:rsidR="00D53C2D" w:rsidRPr="00F80F0A" w14:paraId="1A535429" w14:textId="77777777">
                              <w:trPr>
                                <w:trHeight w:val="200"/>
                              </w:trPr>
                              <w:tc>
                                <w:tcPr>
                                  <w:tcW w:w="693" w:type="dxa"/>
                                  <w:tcBorders>
                                    <w:right w:val="single" w:sz="4" w:space="0" w:color="000000"/>
                                  </w:tcBorders>
                                </w:tcPr>
                                <w:p w14:paraId="27F192EB" w14:textId="77777777" w:rsidR="00D53C2D" w:rsidRPr="00F80F0A" w:rsidRDefault="00D53C2D">
                                  <w:pPr>
                                    <w:pStyle w:val="TableParagraph"/>
                                    <w:spacing w:line="180" w:lineRule="exact"/>
                                    <w:ind w:right="134"/>
                                    <w:rPr>
                                      <w:sz w:val="15"/>
                                      <w:szCs w:val="15"/>
                                    </w:rPr>
                                  </w:pPr>
                                  <w:r w:rsidRPr="00F80F0A">
                                    <w:rPr>
                                      <w:w w:val="115"/>
                                      <w:sz w:val="15"/>
                                      <w:szCs w:val="15"/>
                                    </w:rPr>
                                    <w:t>578</w:t>
                                  </w:r>
                                </w:p>
                              </w:tc>
                              <w:tc>
                                <w:tcPr>
                                  <w:tcW w:w="872" w:type="dxa"/>
                                  <w:tcBorders>
                                    <w:left w:val="single" w:sz="4" w:space="0" w:color="000000"/>
                                    <w:right w:val="single" w:sz="4" w:space="0" w:color="000000"/>
                                  </w:tcBorders>
                                </w:tcPr>
                                <w:p w14:paraId="799DFD3C"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4</w:t>
                                  </w:r>
                                </w:p>
                              </w:tc>
                              <w:tc>
                                <w:tcPr>
                                  <w:tcW w:w="1051" w:type="dxa"/>
                                  <w:tcBorders>
                                    <w:left w:val="single" w:sz="4" w:space="0" w:color="000000"/>
                                  </w:tcBorders>
                                </w:tcPr>
                                <w:p w14:paraId="3D08EC05"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6A430179" w14:textId="77777777">
                              <w:trPr>
                                <w:trHeight w:val="200"/>
                              </w:trPr>
                              <w:tc>
                                <w:tcPr>
                                  <w:tcW w:w="693" w:type="dxa"/>
                                  <w:tcBorders>
                                    <w:right w:val="single" w:sz="4" w:space="0" w:color="000000"/>
                                  </w:tcBorders>
                                </w:tcPr>
                                <w:p w14:paraId="09D0624B" w14:textId="77777777" w:rsidR="00D53C2D" w:rsidRPr="00F80F0A" w:rsidRDefault="00D53C2D">
                                  <w:pPr>
                                    <w:pStyle w:val="TableParagraph"/>
                                    <w:spacing w:line="180" w:lineRule="exact"/>
                                    <w:ind w:right="134"/>
                                    <w:rPr>
                                      <w:sz w:val="15"/>
                                      <w:szCs w:val="15"/>
                                    </w:rPr>
                                  </w:pPr>
                                  <w:r w:rsidRPr="00F80F0A">
                                    <w:rPr>
                                      <w:w w:val="115"/>
                                      <w:sz w:val="15"/>
                                      <w:szCs w:val="15"/>
                                    </w:rPr>
                                    <w:t>579</w:t>
                                  </w:r>
                                </w:p>
                              </w:tc>
                              <w:tc>
                                <w:tcPr>
                                  <w:tcW w:w="872" w:type="dxa"/>
                                  <w:tcBorders>
                                    <w:left w:val="single" w:sz="4" w:space="0" w:color="000000"/>
                                    <w:right w:val="single" w:sz="4" w:space="0" w:color="000000"/>
                                  </w:tcBorders>
                                </w:tcPr>
                                <w:p w14:paraId="1A578FF8"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3,9</w:t>
                                  </w:r>
                                </w:p>
                              </w:tc>
                              <w:tc>
                                <w:tcPr>
                                  <w:tcW w:w="1051" w:type="dxa"/>
                                  <w:tcBorders>
                                    <w:left w:val="single" w:sz="4" w:space="0" w:color="000000"/>
                                  </w:tcBorders>
                                </w:tcPr>
                                <w:p w14:paraId="2C3AE3D4"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04DF6F21" w14:textId="77777777">
                              <w:trPr>
                                <w:trHeight w:val="200"/>
                              </w:trPr>
                              <w:tc>
                                <w:tcPr>
                                  <w:tcW w:w="693" w:type="dxa"/>
                                  <w:tcBorders>
                                    <w:right w:val="single" w:sz="4" w:space="0" w:color="000000"/>
                                  </w:tcBorders>
                                </w:tcPr>
                                <w:p w14:paraId="279C6769" w14:textId="77777777" w:rsidR="00D53C2D" w:rsidRPr="00F80F0A" w:rsidRDefault="00D53C2D">
                                  <w:pPr>
                                    <w:pStyle w:val="TableParagraph"/>
                                    <w:ind w:right="134"/>
                                    <w:rPr>
                                      <w:sz w:val="15"/>
                                      <w:szCs w:val="15"/>
                                    </w:rPr>
                                  </w:pPr>
                                  <w:r w:rsidRPr="00F80F0A">
                                    <w:rPr>
                                      <w:w w:val="115"/>
                                      <w:sz w:val="15"/>
                                      <w:szCs w:val="15"/>
                                    </w:rPr>
                                    <w:t>580</w:t>
                                  </w:r>
                                </w:p>
                              </w:tc>
                              <w:tc>
                                <w:tcPr>
                                  <w:tcW w:w="872" w:type="dxa"/>
                                  <w:tcBorders>
                                    <w:left w:val="single" w:sz="4" w:space="0" w:color="000000"/>
                                    <w:right w:val="single" w:sz="4" w:space="0" w:color="000000"/>
                                  </w:tcBorders>
                                </w:tcPr>
                                <w:p w14:paraId="3637E290"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8FB89BA"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81B2226" w14:textId="77777777">
                              <w:trPr>
                                <w:trHeight w:val="200"/>
                              </w:trPr>
                              <w:tc>
                                <w:tcPr>
                                  <w:tcW w:w="693" w:type="dxa"/>
                                  <w:tcBorders>
                                    <w:right w:val="single" w:sz="4" w:space="0" w:color="000000"/>
                                  </w:tcBorders>
                                </w:tcPr>
                                <w:p w14:paraId="0AB6EE34" w14:textId="77777777" w:rsidR="00D53C2D" w:rsidRPr="00F80F0A" w:rsidRDefault="00D53C2D">
                                  <w:pPr>
                                    <w:pStyle w:val="TableParagraph"/>
                                    <w:ind w:right="134"/>
                                    <w:rPr>
                                      <w:sz w:val="15"/>
                                      <w:szCs w:val="15"/>
                                    </w:rPr>
                                  </w:pPr>
                                  <w:r w:rsidRPr="00F80F0A">
                                    <w:rPr>
                                      <w:w w:val="115"/>
                                      <w:sz w:val="15"/>
                                      <w:szCs w:val="15"/>
                                    </w:rPr>
                                    <w:t>581</w:t>
                                  </w:r>
                                </w:p>
                              </w:tc>
                              <w:tc>
                                <w:tcPr>
                                  <w:tcW w:w="872" w:type="dxa"/>
                                  <w:tcBorders>
                                    <w:left w:val="single" w:sz="4" w:space="0" w:color="000000"/>
                                    <w:right w:val="single" w:sz="4" w:space="0" w:color="000000"/>
                                  </w:tcBorders>
                                </w:tcPr>
                                <w:p w14:paraId="26DCF09F"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507D24A"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50BBBDB4" w14:textId="77777777">
                              <w:trPr>
                                <w:trHeight w:val="200"/>
                              </w:trPr>
                              <w:tc>
                                <w:tcPr>
                                  <w:tcW w:w="693" w:type="dxa"/>
                                  <w:tcBorders>
                                    <w:right w:val="single" w:sz="4" w:space="0" w:color="000000"/>
                                  </w:tcBorders>
                                </w:tcPr>
                                <w:p w14:paraId="63F9C74C" w14:textId="77777777" w:rsidR="00D53C2D" w:rsidRPr="00F80F0A" w:rsidRDefault="00D53C2D">
                                  <w:pPr>
                                    <w:pStyle w:val="TableParagraph"/>
                                    <w:ind w:right="134"/>
                                    <w:rPr>
                                      <w:sz w:val="15"/>
                                      <w:szCs w:val="15"/>
                                    </w:rPr>
                                  </w:pPr>
                                  <w:r w:rsidRPr="00F80F0A">
                                    <w:rPr>
                                      <w:w w:val="115"/>
                                      <w:sz w:val="15"/>
                                      <w:szCs w:val="15"/>
                                    </w:rPr>
                                    <w:t>582</w:t>
                                  </w:r>
                                </w:p>
                              </w:tc>
                              <w:tc>
                                <w:tcPr>
                                  <w:tcW w:w="872" w:type="dxa"/>
                                  <w:tcBorders>
                                    <w:left w:val="single" w:sz="4" w:space="0" w:color="000000"/>
                                    <w:right w:val="single" w:sz="4" w:space="0" w:color="000000"/>
                                  </w:tcBorders>
                                </w:tcPr>
                                <w:p w14:paraId="005F90FF"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D4A26B4"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2789D438" w14:textId="77777777">
                              <w:trPr>
                                <w:trHeight w:val="200"/>
                              </w:trPr>
                              <w:tc>
                                <w:tcPr>
                                  <w:tcW w:w="693" w:type="dxa"/>
                                  <w:tcBorders>
                                    <w:right w:val="single" w:sz="4" w:space="0" w:color="000000"/>
                                  </w:tcBorders>
                                </w:tcPr>
                                <w:p w14:paraId="4D69836C" w14:textId="77777777" w:rsidR="00D53C2D" w:rsidRPr="00F80F0A" w:rsidRDefault="00D53C2D">
                                  <w:pPr>
                                    <w:pStyle w:val="TableParagraph"/>
                                    <w:spacing w:line="180" w:lineRule="exact"/>
                                    <w:ind w:right="134"/>
                                    <w:rPr>
                                      <w:sz w:val="15"/>
                                      <w:szCs w:val="15"/>
                                    </w:rPr>
                                  </w:pPr>
                                  <w:r w:rsidRPr="00F80F0A">
                                    <w:rPr>
                                      <w:w w:val="115"/>
                                      <w:sz w:val="15"/>
                                      <w:szCs w:val="15"/>
                                    </w:rPr>
                                    <w:t>583</w:t>
                                  </w:r>
                                </w:p>
                              </w:tc>
                              <w:tc>
                                <w:tcPr>
                                  <w:tcW w:w="872" w:type="dxa"/>
                                  <w:tcBorders>
                                    <w:left w:val="single" w:sz="4" w:space="0" w:color="000000"/>
                                    <w:right w:val="single" w:sz="4" w:space="0" w:color="000000"/>
                                  </w:tcBorders>
                                </w:tcPr>
                                <w:p w14:paraId="63E3A8B0"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FCB5BB4"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77542B9A" w14:textId="77777777">
                              <w:trPr>
                                <w:trHeight w:val="200"/>
                              </w:trPr>
                              <w:tc>
                                <w:tcPr>
                                  <w:tcW w:w="693" w:type="dxa"/>
                                  <w:tcBorders>
                                    <w:right w:val="single" w:sz="4" w:space="0" w:color="000000"/>
                                  </w:tcBorders>
                                </w:tcPr>
                                <w:p w14:paraId="6D9F3B49" w14:textId="77777777" w:rsidR="00D53C2D" w:rsidRPr="00F80F0A" w:rsidRDefault="00D53C2D">
                                  <w:pPr>
                                    <w:pStyle w:val="TableParagraph"/>
                                    <w:spacing w:line="180" w:lineRule="exact"/>
                                    <w:ind w:right="134"/>
                                    <w:rPr>
                                      <w:sz w:val="15"/>
                                      <w:szCs w:val="15"/>
                                    </w:rPr>
                                  </w:pPr>
                                  <w:r w:rsidRPr="00F80F0A">
                                    <w:rPr>
                                      <w:w w:val="115"/>
                                      <w:sz w:val="15"/>
                                      <w:szCs w:val="15"/>
                                    </w:rPr>
                                    <w:t>584</w:t>
                                  </w:r>
                                </w:p>
                              </w:tc>
                              <w:tc>
                                <w:tcPr>
                                  <w:tcW w:w="872" w:type="dxa"/>
                                  <w:tcBorders>
                                    <w:left w:val="single" w:sz="4" w:space="0" w:color="000000"/>
                                    <w:right w:val="single" w:sz="4" w:space="0" w:color="000000"/>
                                  </w:tcBorders>
                                </w:tcPr>
                                <w:p w14:paraId="10B262A6"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67F28FD"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2160C6EA" w14:textId="77777777">
                              <w:trPr>
                                <w:trHeight w:val="200"/>
                              </w:trPr>
                              <w:tc>
                                <w:tcPr>
                                  <w:tcW w:w="693" w:type="dxa"/>
                                  <w:tcBorders>
                                    <w:right w:val="single" w:sz="4" w:space="0" w:color="000000"/>
                                  </w:tcBorders>
                                </w:tcPr>
                                <w:p w14:paraId="7319ADE6" w14:textId="77777777" w:rsidR="00D53C2D" w:rsidRPr="00F80F0A" w:rsidRDefault="00D53C2D">
                                  <w:pPr>
                                    <w:pStyle w:val="TableParagraph"/>
                                    <w:ind w:right="134"/>
                                    <w:rPr>
                                      <w:sz w:val="15"/>
                                      <w:szCs w:val="15"/>
                                    </w:rPr>
                                  </w:pPr>
                                  <w:r w:rsidRPr="00F80F0A">
                                    <w:rPr>
                                      <w:w w:val="115"/>
                                      <w:sz w:val="15"/>
                                      <w:szCs w:val="15"/>
                                    </w:rPr>
                                    <w:t>585</w:t>
                                  </w:r>
                                </w:p>
                              </w:tc>
                              <w:tc>
                                <w:tcPr>
                                  <w:tcW w:w="872" w:type="dxa"/>
                                  <w:tcBorders>
                                    <w:left w:val="single" w:sz="4" w:space="0" w:color="000000"/>
                                    <w:right w:val="single" w:sz="4" w:space="0" w:color="000000"/>
                                  </w:tcBorders>
                                </w:tcPr>
                                <w:p w14:paraId="3B31539B"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E612F4E"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F86540B" w14:textId="77777777">
                              <w:trPr>
                                <w:trHeight w:val="200"/>
                              </w:trPr>
                              <w:tc>
                                <w:tcPr>
                                  <w:tcW w:w="693" w:type="dxa"/>
                                  <w:tcBorders>
                                    <w:right w:val="single" w:sz="4" w:space="0" w:color="000000"/>
                                  </w:tcBorders>
                                </w:tcPr>
                                <w:p w14:paraId="18BBB0FD" w14:textId="77777777" w:rsidR="00D53C2D" w:rsidRPr="00F80F0A" w:rsidRDefault="00D53C2D">
                                  <w:pPr>
                                    <w:pStyle w:val="TableParagraph"/>
                                    <w:ind w:right="134"/>
                                    <w:rPr>
                                      <w:sz w:val="15"/>
                                      <w:szCs w:val="15"/>
                                    </w:rPr>
                                  </w:pPr>
                                  <w:r w:rsidRPr="00F80F0A">
                                    <w:rPr>
                                      <w:w w:val="115"/>
                                      <w:sz w:val="15"/>
                                      <w:szCs w:val="15"/>
                                    </w:rPr>
                                    <w:t>586</w:t>
                                  </w:r>
                                </w:p>
                              </w:tc>
                              <w:tc>
                                <w:tcPr>
                                  <w:tcW w:w="872" w:type="dxa"/>
                                  <w:tcBorders>
                                    <w:left w:val="single" w:sz="4" w:space="0" w:color="000000"/>
                                    <w:right w:val="single" w:sz="4" w:space="0" w:color="000000"/>
                                  </w:tcBorders>
                                </w:tcPr>
                                <w:p w14:paraId="7381934D"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CFCF66B"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0D44A5C" w14:textId="77777777">
                              <w:trPr>
                                <w:trHeight w:val="200"/>
                              </w:trPr>
                              <w:tc>
                                <w:tcPr>
                                  <w:tcW w:w="693" w:type="dxa"/>
                                  <w:tcBorders>
                                    <w:right w:val="single" w:sz="4" w:space="0" w:color="000000"/>
                                  </w:tcBorders>
                                </w:tcPr>
                                <w:p w14:paraId="7F52F66B" w14:textId="77777777" w:rsidR="00D53C2D" w:rsidRPr="00F80F0A" w:rsidRDefault="00D53C2D">
                                  <w:pPr>
                                    <w:pStyle w:val="TableParagraph"/>
                                    <w:spacing w:line="180" w:lineRule="exact"/>
                                    <w:ind w:right="134"/>
                                    <w:rPr>
                                      <w:sz w:val="15"/>
                                      <w:szCs w:val="15"/>
                                    </w:rPr>
                                  </w:pPr>
                                  <w:r w:rsidRPr="00F80F0A">
                                    <w:rPr>
                                      <w:w w:val="115"/>
                                      <w:sz w:val="15"/>
                                      <w:szCs w:val="15"/>
                                    </w:rPr>
                                    <w:t>587</w:t>
                                  </w:r>
                                </w:p>
                              </w:tc>
                              <w:tc>
                                <w:tcPr>
                                  <w:tcW w:w="872" w:type="dxa"/>
                                  <w:tcBorders>
                                    <w:left w:val="single" w:sz="4" w:space="0" w:color="000000"/>
                                    <w:right w:val="single" w:sz="4" w:space="0" w:color="000000"/>
                                  </w:tcBorders>
                                </w:tcPr>
                                <w:p w14:paraId="2CC47191"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8,7</w:t>
                                  </w:r>
                                </w:p>
                              </w:tc>
                              <w:tc>
                                <w:tcPr>
                                  <w:tcW w:w="1051" w:type="dxa"/>
                                  <w:tcBorders>
                                    <w:left w:val="single" w:sz="4" w:space="0" w:color="000000"/>
                                  </w:tcBorders>
                                </w:tcPr>
                                <w:p w14:paraId="0745838C"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22,8</w:t>
                                  </w:r>
                                </w:p>
                              </w:tc>
                            </w:tr>
                            <w:tr w:rsidR="00D53C2D" w:rsidRPr="00F80F0A" w14:paraId="675EE1A1" w14:textId="77777777">
                              <w:trPr>
                                <w:trHeight w:val="200"/>
                              </w:trPr>
                              <w:tc>
                                <w:tcPr>
                                  <w:tcW w:w="693" w:type="dxa"/>
                                  <w:tcBorders>
                                    <w:right w:val="single" w:sz="4" w:space="0" w:color="000000"/>
                                  </w:tcBorders>
                                </w:tcPr>
                                <w:p w14:paraId="3B355D40" w14:textId="77777777" w:rsidR="00D53C2D" w:rsidRPr="00F80F0A" w:rsidRDefault="00D53C2D">
                                  <w:pPr>
                                    <w:pStyle w:val="TableParagraph"/>
                                    <w:spacing w:line="180" w:lineRule="exact"/>
                                    <w:ind w:right="134"/>
                                    <w:rPr>
                                      <w:sz w:val="15"/>
                                      <w:szCs w:val="15"/>
                                    </w:rPr>
                                  </w:pPr>
                                  <w:r w:rsidRPr="00F80F0A">
                                    <w:rPr>
                                      <w:w w:val="115"/>
                                      <w:sz w:val="15"/>
                                      <w:szCs w:val="15"/>
                                    </w:rPr>
                                    <w:t>588</w:t>
                                  </w:r>
                                </w:p>
                              </w:tc>
                              <w:tc>
                                <w:tcPr>
                                  <w:tcW w:w="872" w:type="dxa"/>
                                  <w:tcBorders>
                                    <w:left w:val="single" w:sz="4" w:space="0" w:color="000000"/>
                                    <w:right w:val="single" w:sz="4" w:space="0" w:color="000000"/>
                                  </w:tcBorders>
                                </w:tcPr>
                                <w:p w14:paraId="0947321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16,2</w:t>
                                  </w:r>
                                </w:p>
                              </w:tc>
                              <w:tc>
                                <w:tcPr>
                                  <w:tcW w:w="1051" w:type="dxa"/>
                                  <w:tcBorders>
                                    <w:left w:val="single" w:sz="4" w:space="0" w:color="000000"/>
                                  </w:tcBorders>
                                </w:tcPr>
                                <w:p w14:paraId="0B58C3DE"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49,4</w:t>
                                  </w:r>
                                </w:p>
                              </w:tc>
                            </w:tr>
                            <w:tr w:rsidR="00D53C2D" w:rsidRPr="00F80F0A" w14:paraId="034113F8" w14:textId="77777777">
                              <w:trPr>
                                <w:trHeight w:val="200"/>
                              </w:trPr>
                              <w:tc>
                                <w:tcPr>
                                  <w:tcW w:w="693" w:type="dxa"/>
                                  <w:tcBorders>
                                    <w:right w:val="single" w:sz="4" w:space="0" w:color="000000"/>
                                  </w:tcBorders>
                                </w:tcPr>
                                <w:p w14:paraId="3E02D05B" w14:textId="77777777" w:rsidR="00D53C2D" w:rsidRPr="00F80F0A" w:rsidRDefault="00D53C2D">
                                  <w:pPr>
                                    <w:pStyle w:val="TableParagraph"/>
                                    <w:ind w:right="134"/>
                                    <w:rPr>
                                      <w:sz w:val="15"/>
                                      <w:szCs w:val="15"/>
                                    </w:rPr>
                                  </w:pPr>
                                  <w:r w:rsidRPr="00F80F0A">
                                    <w:rPr>
                                      <w:w w:val="115"/>
                                      <w:sz w:val="15"/>
                                      <w:szCs w:val="15"/>
                                    </w:rPr>
                                    <w:t>589</w:t>
                                  </w:r>
                                </w:p>
                              </w:tc>
                              <w:tc>
                                <w:tcPr>
                                  <w:tcW w:w="872" w:type="dxa"/>
                                  <w:tcBorders>
                                    <w:left w:val="single" w:sz="4" w:space="0" w:color="000000"/>
                                    <w:right w:val="single" w:sz="4" w:space="0" w:color="000000"/>
                                  </w:tcBorders>
                                </w:tcPr>
                                <w:p w14:paraId="0CFFF7F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23,6</w:t>
                                  </w:r>
                                </w:p>
                              </w:tc>
                              <w:tc>
                                <w:tcPr>
                                  <w:tcW w:w="1051" w:type="dxa"/>
                                  <w:tcBorders>
                                    <w:left w:val="single" w:sz="4" w:space="0" w:color="000000"/>
                                  </w:tcBorders>
                                </w:tcPr>
                                <w:p w14:paraId="52D9A9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56</w:t>
                                  </w:r>
                                </w:p>
                              </w:tc>
                            </w:tr>
                            <w:tr w:rsidR="00D53C2D" w:rsidRPr="00F80F0A" w14:paraId="56A517C8" w14:textId="77777777">
                              <w:trPr>
                                <w:trHeight w:val="200"/>
                              </w:trPr>
                              <w:tc>
                                <w:tcPr>
                                  <w:tcW w:w="693" w:type="dxa"/>
                                  <w:tcBorders>
                                    <w:right w:val="single" w:sz="4" w:space="0" w:color="000000"/>
                                  </w:tcBorders>
                                </w:tcPr>
                                <w:p w14:paraId="72A7C385" w14:textId="77777777" w:rsidR="00D53C2D" w:rsidRPr="00F80F0A" w:rsidRDefault="00D53C2D">
                                  <w:pPr>
                                    <w:pStyle w:val="TableParagraph"/>
                                    <w:ind w:right="134"/>
                                    <w:rPr>
                                      <w:sz w:val="15"/>
                                      <w:szCs w:val="15"/>
                                    </w:rPr>
                                  </w:pPr>
                                  <w:r w:rsidRPr="00F80F0A">
                                    <w:rPr>
                                      <w:w w:val="115"/>
                                      <w:sz w:val="15"/>
                                      <w:szCs w:val="15"/>
                                    </w:rPr>
                                    <w:t>590</w:t>
                                  </w:r>
                                </w:p>
                              </w:tc>
                              <w:tc>
                                <w:tcPr>
                                  <w:tcW w:w="872" w:type="dxa"/>
                                  <w:tcBorders>
                                    <w:left w:val="single" w:sz="4" w:space="0" w:color="000000"/>
                                    <w:right w:val="single" w:sz="4" w:space="0" w:color="000000"/>
                                  </w:tcBorders>
                                </w:tcPr>
                                <w:p w14:paraId="2904A88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21,1</w:t>
                                  </w:r>
                                </w:p>
                              </w:tc>
                              <w:tc>
                                <w:tcPr>
                                  <w:tcW w:w="1051" w:type="dxa"/>
                                  <w:tcBorders>
                                    <w:left w:val="single" w:sz="4" w:space="0" w:color="000000"/>
                                  </w:tcBorders>
                                </w:tcPr>
                                <w:p w14:paraId="32C1FA1E"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56,1</w:t>
                                  </w:r>
                                </w:p>
                              </w:tc>
                            </w:tr>
                            <w:tr w:rsidR="00D53C2D" w:rsidRPr="00F80F0A" w14:paraId="328965A5" w14:textId="77777777">
                              <w:trPr>
                                <w:trHeight w:val="200"/>
                              </w:trPr>
                              <w:tc>
                                <w:tcPr>
                                  <w:tcW w:w="693" w:type="dxa"/>
                                  <w:tcBorders>
                                    <w:right w:val="single" w:sz="4" w:space="0" w:color="000000"/>
                                  </w:tcBorders>
                                </w:tcPr>
                                <w:p w14:paraId="168E270E" w14:textId="77777777" w:rsidR="00D53C2D" w:rsidRPr="00F80F0A" w:rsidRDefault="00D53C2D">
                                  <w:pPr>
                                    <w:pStyle w:val="TableParagraph"/>
                                    <w:ind w:right="134"/>
                                    <w:rPr>
                                      <w:sz w:val="15"/>
                                      <w:szCs w:val="15"/>
                                    </w:rPr>
                                  </w:pPr>
                                  <w:r w:rsidRPr="00F80F0A">
                                    <w:rPr>
                                      <w:w w:val="115"/>
                                      <w:sz w:val="15"/>
                                      <w:szCs w:val="15"/>
                                    </w:rPr>
                                    <w:t>591</w:t>
                                  </w:r>
                                </w:p>
                              </w:tc>
                              <w:tc>
                                <w:tcPr>
                                  <w:tcW w:w="872" w:type="dxa"/>
                                  <w:tcBorders>
                                    <w:left w:val="single" w:sz="4" w:space="0" w:color="000000"/>
                                    <w:right w:val="single" w:sz="4" w:space="0" w:color="000000"/>
                                  </w:tcBorders>
                                </w:tcPr>
                                <w:p w14:paraId="667CFDE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23,6</w:t>
                                  </w:r>
                                </w:p>
                              </w:tc>
                              <w:tc>
                                <w:tcPr>
                                  <w:tcW w:w="1051" w:type="dxa"/>
                                  <w:tcBorders>
                                    <w:left w:val="single" w:sz="4" w:space="0" w:color="000000"/>
                                  </w:tcBorders>
                                </w:tcPr>
                                <w:p w14:paraId="642675FD"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56</w:t>
                                  </w:r>
                                </w:p>
                              </w:tc>
                            </w:tr>
                            <w:tr w:rsidR="00D53C2D" w:rsidRPr="00F80F0A" w14:paraId="72E0026F" w14:textId="77777777">
                              <w:trPr>
                                <w:trHeight w:val="200"/>
                              </w:trPr>
                              <w:tc>
                                <w:tcPr>
                                  <w:tcW w:w="693" w:type="dxa"/>
                                  <w:tcBorders>
                                    <w:right w:val="single" w:sz="4" w:space="0" w:color="000000"/>
                                  </w:tcBorders>
                                </w:tcPr>
                                <w:p w14:paraId="5C0D32A5" w14:textId="77777777" w:rsidR="00D53C2D" w:rsidRPr="00F80F0A" w:rsidRDefault="00D53C2D">
                                  <w:pPr>
                                    <w:pStyle w:val="TableParagraph"/>
                                    <w:spacing w:line="180" w:lineRule="exact"/>
                                    <w:ind w:right="134"/>
                                    <w:rPr>
                                      <w:sz w:val="15"/>
                                      <w:szCs w:val="15"/>
                                    </w:rPr>
                                  </w:pPr>
                                  <w:r w:rsidRPr="00F80F0A">
                                    <w:rPr>
                                      <w:w w:val="115"/>
                                      <w:sz w:val="15"/>
                                      <w:szCs w:val="15"/>
                                    </w:rPr>
                                    <w:t>592</w:t>
                                  </w:r>
                                </w:p>
                              </w:tc>
                              <w:tc>
                                <w:tcPr>
                                  <w:tcW w:w="872" w:type="dxa"/>
                                  <w:tcBorders>
                                    <w:left w:val="single" w:sz="4" w:space="0" w:color="000000"/>
                                    <w:right w:val="single" w:sz="4" w:space="0" w:color="000000"/>
                                  </w:tcBorders>
                                </w:tcPr>
                                <w:p w14:paraId="015CDD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62AF1C5D"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68,8</w:t>
                                  </w:r>
                                </w:p>
                              </w:tc>
                            </w:tr>
                            <w:tr w:rsidR="00D53C2D" w:rsidRPr="00F80F0A" w14:paraId="4B97D560" w14:textId="77777777">
                              <w:trPr>
                                <w:trHeight w:val="200"/>
                              </w:trPr>
                              <w:tc>
                                <w:tcPr>
                                  <w:tcW w:w="693" w:type="dxa"/>
                                  <w:tcBorders>
                                    <w:right w:val="single" w:sz="4" w:space="0" w:color="000000"/>
                                  </w:tcBorders>
                                </w:tcPr>
                                <w:p w14:paraId="16CA6226" w14:textId="77777777" w:rsidR="00D53C2D" w:rsidRPr="00F80F0A" w:rsidRDefault="00D53C2D">
                                  <w:pPr>
                                    <w:pStyle w:val="TableParagraph"/>
                                    <w:spacing w:line="180" w:lineRule="exact"/>
                                    <w:ind w:right="134"/>
                                    <w:rPr>
                                      <w:sz w:val="15"/>
                                      <w:szCs w:val="15"/>
                                    </w:rPr>
                                  </w:pPr>
                                  <w:r w:rsidRPr="00F80F0A">
                                    <w:rPr>
                                      <w:w w:val="115"/>
                                      <w:sz w:val="15"/>
                                      <w:szCs w:val="15"/>
                                    </w:rPr>
                                    <w:t>593</w:t>
                                  </w:r>
                                </w:p>
                              </w:tc>
                              <w:tc>
                                <w:tcPr>
                                  <w:tcW w:w="872" w:type="dxa"/>
                                  <w:tcBorders>
                                    <w:left w:val="single" w:sz="4" w:space="0" w:color="000000"/>
                                    <w:right w:val="single" w:sz="4" w:space="0" w:color="000000"/>
                                  </w:tcBorders>
                                </w:tcPr>
                                <w:p w14:paraId="6D240F2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68,4</w:t>
                                  </w:r>
                                </w:p>
                              </w:tc>
                              <w:tc>
                                <w:tcPr>
                                  <w:tcW w:w="1051" w:type="dxa"/>
                                  <w:tcBorders>
                                    <w:left w:val="single" w:sz="4" w:space="0" w:color="000000"/>
                                  </w:tcBorders>
                                </w:tcPr>
                                <w:p w14:paraId="1B66A36A"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61,2</w:t>
                                  </w:r>
                                </w:p>
                              </w:tc>
                            </w:tr>
                            <w:tr w:rsidR="00D53C2D" w:rsidRPr="00F80F0A" w14:paraId="0E9A45C3" w14:textId="77777777">
                              <w:trPr>
                                <w:trHeight w:val="194"/>
                              </w:trPr>
                              <w:tc>
                                <w:tcPr>
                                  <w:tcW w:w="693" w:type="dxa"/>
                                  <w:tcBorders>
                                    <w:right w:val="single" w:sz="4" w:space="0" w:color="000000"/>
                                  </w:tcBorders>
                                </w:tcPr>
                                <w:p w14:paraId="1AE1A2BD" w14:textId="77777777" w:rsidR="00D53C2D" w:rsidRPr="00F80F0A" w:rsidRDefault="00D53C2D">
                                  <w:pPr>
                                    <w:pStyle w:val="TableParagraph"/>
                                    <w:spacing w:line="174" w:lineRule="exact"/>
                                    <w:ind w:right="134"/>
                                    <w:rPr>
                                      <w:sz w:val="15"/>
                                      <w:szCs w:val="15"/>
                                    </w:rPr>
                                  </w:pPr>
                                  <w:r w:rsidRPr="00F80F0A">
                                    <w:rPr>
                                      <w:w w:val="115"/>
                                      <w:sz w:val="15"/>
                                      <w:szCs w:val="15"/>
                                    </w:rPr>
                                    <w:t>594</w:t>
                                  </w:r>
                                </w:p>
                              </w:tc>
                              <w:tc>
                                <w:tcPr>
                                  <w:tcW w:w="872" w:type="dxa"/>
                                  <w:tcBorders>
                                    <w:left w:val="single" w:sz="4" w:space="0" w:color="000000"/>
                                    <w:right w:val="single" w:sz="4" w:space="0" w:color="000000"/>
                                  </w:tcBorders>
                                </w:tcPr>
                                <w:p w14:paraId="5D2CDE7C"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1D60333C" w14:textId="77777777" w:rsidR="00D53C2D" w:rsidRPr="00F80F0A" w:rsidRDefault="00D53C2D">
                                  <w:pPr>
                                    <w:pStyle w:val="TableParagraph"/>
                                    <w:spacing w:line="174"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4F730FD2"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56664A04" id="Text Box 1272" o:spid="_x0000_s1035"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5DDA817A" w14:textId="77777777" w:rsidTr="00F80F0A">
                        <w:trPr>
                          <w:trHeight w:val="340"/>
                        </w:trPr>
                        <w:tc>
                          <w:tcPr>
                            <w:tcW w:w="693" w:type="dxa"/>
                            <w:tcBorders>
                              <w:top w:val="single" w:sz="4" w:space="0" w:color="000000"/>
                              <w:bottom w:val="single" w:sz="4" w:space="0" w:color="000000"/>
                              <w:right w:val="single" w:sz="4" w:space="0" w:color="000000"/>
                            </w:tcBorders>
                          </w:tcPr>
                          <w:p w14:paraId="269E1CDC" w14:textId="5A8E2FB1"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69F8ACB" w14:textId="4A9A2D56"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045C23EA" w14:textId="004DBF30"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07255075" w14:textId="77777777">
                        <w:trPr>
                          <w:trHeight w:val="209"/>
                        </w:trPr>
                        <w:tc>
                          <w:tcPr>
                            <w:tcW w:w="693" w:type="dxa"/>
                            <w:tcBorders>
                              <w:top w:val="single" w:sz="4" w:space="0" w:color="000000"/>
                              <w:right w:val="single" w:sz="4" w:space="0" w:color="000000"/>
                            </w:tcBorders>
                          </w:tcPr>
                          <w:p w14:paraId="22A60B60" w14:textId="77777777" w:rsidR="00D53C2D" w:rsidRPr="00F80F0A" w:rsidRDefault="00D53C2D">
                            <w:pPr>
                              <w:pStyle w:val="TableParagraph"/>
                              <w:spacing w:line="189" w:lineRule="exact"/>
                              <w:ind w:right="134"/>
                              <w:rPr>
                                <w:sz w:val="15"/>
                                <w:szCs w:val="15"/>
                              </w:rPr>
                            </w:pPr>
                            <w:r w:rsidRPr="00F80F0A">
                              <w:rPr>
                                <w:w w:val="115"/>
                                <w:sz w:val="15"/>
                                <w:szCs w:val="15"/>
                              </w:rPr>
                              <w:t>527</w:t>
                            </w:r>
                          </w:p>
                        </w:tc>
                        <w:tc>
                          <w:tcPr>
                            <w:tcW w:w="872" w:type="dxa"/>
                            <w:tcBorders>
                              <w:top w:val="single" w:sz="4" w:space="0" w:color="000000"/>
                              <w:left w:val="single" w:sz="4" w:space="0" w:color="000000"/>
                              <w:right w:val="single" w:sz="4" w:space="0" w:color="000000"/>
                            </w:tcBorders>
                          </w:tcPr>
                          <w:p w14:paraId="570F247C"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60,7</w:t>
                            </w:r>
                          </w:p>
                        </w:tc>
                        <w:tc>
                          <w:tcPr>
                            <w:tcW w:w="1051" w:type="dxa"/>
                            <w:tcBorders>
                              <w:top w:val="single" w:sz="4" w:space="0" w:color="000000"/>
                              <w:left w:val="single" w:sz="4" w:space="0" w:color="000000"/>
                            </w:tcBorders>
                          </w:tcPr>
                          <w:p w14:paraId="7AF7953D" w14:textId="77777777" w:rsidR="00D53C2D" w:rsidRPr="00F80F0A" w:rsidRDefault="00D53C2D">
                            <w:pPr>
                              <w:pStyle w:val="TableParagraph"/>
                              <w:spacing w:before="7" w:line="182"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F132D70" w14:textId="77777777">
                        <w:trPr>
                          <w:trHeight w:val="200"/>
                        </w:trPr>
                        <w:tc>
                          <w:tcPr>
                            <w:tcW w:w="693" w:type="dxa"/>
                            <w:tcBorders>
                              <w:right w:val="single" w:sz="4" w:space="0" w:color="000000"/>
                            </w:tcBorders>
                          </w:tcPr>
                          <w:p w14:paraId="3D8C3F64" w14:textId="77777777" w:rsidR="00D53C2D" w:rsidRPr="00F80F0A" w:rsidRDefault="00D53C2D">
                            <w:pPr>
                              <w:pStyle w:val="TableParagraph"/>
                              <w:ind w:right="134"/>
                              <w:rPr>
                                <w:sz w:val="15"/>
                                <w:szCs w:val="15"/>
                              </w:rPr>
                            </w:pPr>
                            <w:r w:rsidRPr="00F80F0A">
                              <w:rPr>
                                <w:w w:val="115"/>
                                <w:sz w:val="15"/>
                                <w:szCs w:val="15"/>
                              </w:rPr>
                              <w:t>528</w:t>
                            </w:r>
                          </w:p>
                        </w:tc>
                        <w:tc>
                          <w:tcPr>
                            <w:tcW w:w="872" w:type="dxa"/>
                            <w:tcBorders>
                              <w:left w:val="single" w:sz="4" w:space="0" w:color="000000"/>
                              <w:right w:val="single" w:sz="4" w:space="0" w:color="000000"/>
                            </w:tcBorders>
                          </w:tcPr>
                          <w:p w14:paraId="4868C39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54,5</w:t>
                            </w:r>
                          </w:p>
                        </w:tc>
                        <w:tc>
                          <w:tcPr>
                            <w:tcW w:w="1051" w:type="dxa"/>
                            <w:tcBorders>
                              <w:left w:val="single" w:sz="4" w:space="0" w:color="000000"/>
                            </w:tcBorders>
                          </w:tcPr>
                          <w:p w14:paraId="76240650"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02122A8" w14:textId="77777777">
                        <w:trPr>
                          <w:trHeight w:val="200"/>
                        </w:trPr>
                        <w:tc>
                          <w:tcPr>
                            <w:tcW w:w="693" w:type="dxa"/>
                            <w:tcBorders>
                              <w:right w:val="single" w:sz="4" w:space="0" w:color="000000"/>
                            </w:tcBorders>
                          </w:tcPr>
                          <w:p w14:paraId="7DC2FD9F" w14:textId="77777777" w:rsidR="00D53C2D" w:rsidRPr="00F80F0A" w:rsidRDefault="00D53C2D">
                            <w:pPr>
                              <w:pStyle w:val="TableParagraph"/>
                              <w:spacing w:line="180" w:lineRule="exact"/>
                              <w:ind w:right="134"/>
                              <w:rPr>
                                <w:sz w:val="15"/>
                                <w:szCs w:val="15"/>
                              </w:rPr>
                            </w:pPr>
                            <w:r w:rsidRPr="00F80F0A">
                              <w:rPr>
                                <w:w w:val="115"/>
                                <w:sz w:val="15"/>
                                <w:szCs w:val="15"/>
                              </w:rPr>
                              <w:t>529</w:t>
                            </w:r>
                          </w:p>
                        </w:tc>
                        <w:tc>
                          <w:tcPr>
                            <w:tcW w:w="872" w:type="dxa"/>
                            <w:tcBorders>
                              <w:left w:val="single" w:sz="4" w:space="0" w:color="000000"/>
                              <w:right w:val="single" w:sz="4" w:space="0" w:color="000000"/>
                            </w:tcBorders>
                          </w:tcPr>
                          <w:p w14:paraId="3C88B81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51,3</w:t>
                            </w:r>
                          </w:p>
                        </w:tc>
                        <w:tc>
                          <w:tcPr>
                            <w:tcW w:w="1051" w:type="dxa"/>
                            <w:tcBorders>
                              <w:left w:val="single" w:sz="4" w:space="0" w:color="000000"/>
                            </w:tcBorders>
                          </w:tcPr>
                          <w:p w14:paraId="640B49F5"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F90E823" w14:textId="77777777">
                        <w:trPr>
                          <w:trHeight w:val="200"/>
                        </w:trPr>
                        <w:tc>
                          <w:tcPr>
                            <w:tcW w:w="693" w:type="dxa"/>
                            <w:tcBorders>
                              <w:right w:val="single" w:sz="4" w:space="0" w:color="000000"/>
                            </w:tcBorders>
                          </w:tcPr>
                          <w:p w14:paraId="323B5B07" w14:textId="77777777" w:rsidR="00D53C2D" w:rsidRPr="00F80F0A" w:rsidRDefault="00D53C2D">
                            <w:pPr>
                              <w:pStyle w:val="TableParagraph"/>
                              <w:spacing w:line="180" w:lineRule="exact"/>
                              <w:ind w:right="134"/>
                              <w:rPr>
                                <w:sz w:val="15"/>
                                <w:szCs w:val="15"/>
                              </w:rPr>
                            </w:pPr>
                            <w:r w:rsidRPr="00F80F0A">
                              <w:rPr>
                                <w:w w:val="115"/>
                                <w:sz w:val="15"/>
                                <w:szCs w:val="15"/>
                              </w:rPr>
                              <w:t>530</w:t>
                            </w:r>
                          </w:p>
                        </w:tc>
                        <w:tc>
                          <w:tcPr>
                            <w:tcW w:w="872" w:type="dxa"/>
                            <w:tcBorders>
                              <w:left w:val="single" w:sz="4" w:space="0" w:color="000000"/>
                              <w:right w:val="single" w:sz="4" w:space="0" w:color="000000"/>
                            </w:tcBorders>
                          </w:tcPr>
                          <w:p w14:paraId="2A1FE6C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24E4FB7E"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B68A76" w14:textId="77777777">
                        <w:trPr>
                          <w:trHeight w:val="200"/>
                        </w:trPr>
                        <w:tc>
                          <w:tcPr>
                            <w:tcW w:w="693" w:type="dxa"/>
                            <w:tcBorders>
                              <w:right w:val="single" w:sz="4" w:space="0" w:color="000000"/>
                            </w:tcBorders>
                          </w:tcPr>
                          <w:p w14:paraId="75267EF9" w14:textId="77777777" w:rsidR="00D53C2D" w:rsidRPr="00F80F0A" w:rsidRDefault="00D53C2D">
                            <w:pPr>
                              <w:pStyle w:val="TableParagraph"/>
                              <w:ind w:right="134"/>
                              <w:rPr>
                                <w:sz w:val="15"/>
                                <w:szCs w:val="15"/>
                              </w:rPr>
                            </w:pPr>
                            <w:r w:rsidRPr="00F80F0A">
                              <w:rPr>
                                <w:w w:val="115"/>
                                <w:sz w:val="15"/>
                                <w:szCs w:val="15"/>
                              </w:rPr>
                              <w:t>531</w:t>
                            </w:r>
                          </w:p>
                        </w:tc>
                        <w:tc>
                          <w:tcPr>
                            <w:tcW w:w="872" w:type="dxa"/>
                            <w:tcBorders>
                              <w:left w:val="single" w:sz="4" w:space="0" w:color="000000"/>
                              <w:right w:val="single" w:sz="4" w:space="0" w:color="000000"/>
                            </w:tcBorders>
                          </w:tcPr>
                          <w:p w14:paraId="60E204D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59E001EB"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4ABA532" w14:textId="77777777">
                        <w:trPr>
                          <w:trHeight w:val="200"/>
                        </w:trPr>
                        <w:tc>
                          <w:tcPr>
                            <w:tcW w:w="693" w:type="dxa"/>
                            <w:tcBorders>
                              <w:right w:val="single" w:sz="4" w:space="0" w:color="000000"/>
                            </w:tcBorders>
                          </w:tcPr>
                          <w:p w14:paraId="52EA8E88" w14:textId="77777777" w:rsidR="00D53C2D" w:rsidRPr="00F80F0A" w:rsidRDefault="00D53C2D">
                            <w:pPr>
                              <w:pStyle w:val="TableParagraph"/>
                              <w:ind w:right="134"/>
                              <w:rPr>
                                <w:sz w:val="15"/>
                                <w:szCs w:val="15"/>
                              </w:rPr>
                            </w:pPr>
                            <w:r w:rsidRPr="00F80F0A">
                              <w:rPr>
                                <w:w w:val="115"/>
                                <w:sz w:val="15"/>
                                <w:szCs w:val="15"/>
                              </w:rPr>
                              <w:t>532</w:t>
                            </w:r>
                          </w:p>
                        </w:tc>
                        <w:tc>
                          <w:tcPr>
                            <w:tcW w:w="872" w:type="dxa"/>
                            <w:tcBorders>
                              <w:left w:val="single" w:sz="4" w:space="0" w:color="000000"/>
                              <w:right w:val="single" w:sz="4" w:space="0" w:color="000000"/>
                            </w:tcBorders>
                          </w:tcPr>
                          <w:p w14:paraId="0B6AE40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38,9</w:t>
                            </w:r>
                          </w:p>
                        </w:tc>
                        <w:tc>
                          <w:tcPr>
                            <w:tcW w:w="1051" w:type="dxa"/>
                            <w:tcBorders>
                              <w:left w:val="single" w:sz="4" w:space="0" w:color="000000"/>
                            </w:tcBorders>
                          </w:tcPr>
                          <w:p w14:paraId="1EBBC61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CFA4A71" w14:textId="77777777">
                        <w:trPr>
                          <w:trHeight w:val="200"/>
                        </w:trPr>
                        <w:tc>
                          <w:tcPr>
                            <w:tcW w:w="693" w:type="dxa"/>
                            <w:tcBorders>
                              <w:right w:val="single" w:sz="4" w:space="0" w:color="000000"/>
                            </w:tcBorders>
                          </w:tcPr>
                          <w:p w14:paraId="67ED2928" w14:textId="77777777" w:rsidR="00D53C2D" w:rsidRPr="00F80F0A" w:rsidRDefault="00D53C2D">
                            <w:pPr>
                              <w:pStyle w:val="TableParagraph"/>
                              <w:ind w:right="134"/>
                              <w:rPr>
                                <w:sz w:val="15"/>
                                <w:szCs w:val="15"/>
                              </w:rPr>
                            </w:pPr>
                            <w:r w:rsidRPr="00F80F0A">
                              <w:rPr>
                                <w:w w:val="115"/>
                                <w:sz w:val="15"/>
                                <w:szCs w:val="15"/>
                              </w:rPr>
                              <w:t>533</w:t>
                            </w:r>
                          </w:p>
                        </w:tc>
                        <w:tc>
                          <w:tcPr>
                            <w:tcW w:w="872" w:type="dxa"/>
                            <w:tcBorders>
                              <w:left w:val="single" w:sz="4" w:space="0" w:color="000000"/>
                              <w:right w:val="single" w:sz="4" w:space="0" w:color="000000"/>
                            </w:tcBorders>
                          </w:tcPr>
                          <w:p w14:paraId="1050D40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36,6</w:t>
                            </w:r>
                          </w:p>
                        </w:tc>
                        <w:tc>
                          <w:tcPr>
                            <w:tcW w:w="1051" w:type="dxa"/>
                            <w:tcBorders>
                              <w:left w:val="single" w:sz="4" w:space="0" w:color="000000"/>
                            </w:tcBorders>
                          </w:tcPr>
                          <w:p w14:paraId="07E1D022"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F538F4" w14:textId="77777777">
                        <w:trPr>
                          <w:trHeight w:val="200"/>
                        </w:trPr>
                        <w:tc>
                          <w:tcPr>
                            <w:tcW w:w="693" w:type="dxa"/>
                            <w:tcBorders>
                              <w:right w:val="single" w:sz="4" w:space="0" w:color="000000"/>
                            </w:tcBorders>
                          </w:tcPr>
                          <w:p w14:paraId="2906C3B1" w14:textId="77777777" w:rsidR="00D53C2D" w:rsidRPr="00F80F0A" w:rsidRDefault="00D53C2D">
                            <w:pPr>
                              <w:pStyle w:val="TableParagraph"/>
                              <w:spacing w:line="180" w:lineRule="exact"/>
                              <w:ind w:right="134"/>
                              <w:rPr>
                                <w:sz w:val="15"/>
                                <w:szCs w:val="15"/>
                              </w:rPr>
                            </w:pPr>
                            <w:r w:rsidRPr="00F80F0A">
                              <w:rPr>
                                <w:w w:val="115"/>
                                <w:sz w:val="15"/>
                                <w:szCs w:val="15"/>
                              </w:rPr>
                              <w:t>534</w:t>
                            </w:r>
                          </w:p>
                        </w:tc>
                        <w:tc>
                          <w:tcPr>
                            <w:tcW w:w="872" w:type="dxa"/>
                            <w:tcBorders>
                              <w:left w:val="single" w:sz="4" w:space="0" w:color="000000"/>
                              <w:right w:val="single" w:sz="4" w:space="0" w:color="000000"/>
                            </w:tcBorders>
                          </w:tcPr>
                          <w:p w14:paraId="038E33D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36,1</w:t>
                            </w:r>
                          </w:p>
                        </w:tc>
                        <w:tc>
                          <w:tcPr>
                            <w:tcW w:w="1051" w:type="dxa"/>
                            <w:tcBorders>
                              <w:left w:val="single" w:sz="4" w:space="0" w:color="000000"/>
                            </w:tcBorders>
                          </w:tcPr>
                          <w:p w14:paraId="0167B772"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72,7</w:t>
                            </w:r>
                          </w:p>
                        </w:tc>
                      </w:tr>
                      <w:tr w:rsidR="00D53C2D" w:rsidRPr="00F80F0A" w14:paraId="5B6CA9FF" w14:textId="77777777">
                        <w:trPr>
                          <w:trHeight w:val="200"/>
                        </w:trPr>
                        <w:tc>
                          <w:tcPr>
                            <w:tcW w:w="693" w:type="dxa"/>
                            <w:tcBorders>
                              <w:right w:val="single" w:sz="4" w:space="0" w:color="000000"/>
                            </w:tcBorders>
                          </w:tcPr>
                          <w:p w14:paraId="1496A663" w14:textId="77777777" w:rsidR="00D53C2D" w:rsidRPr="00F80F0A" w:rsidRDefault="00D53C2D">
                            <w:pPr>
                              <w:pStyle w:val="TableParagraph"/>
                              <w:spacing w:line="180" w:lineRule="exact"/>
                              <w:ind w:right="134"/>
                              <w:rPr>
                                <w:sz w:val="15"/>
                                <w:szCs w:val="15"/>
                              </w:rPr>
                            </w:pPr>
                            <w:r w:rsidRPr="00F80F0A">
                              <w:rPr>
                                <w:w w:val="115"/>
                                <w:sz w:val="15"/>
                                <w:szCs w:val="15"/>
                              </w:rPr>
                              <w:t>535</w:t>
                            </w:r>
                          </w:p>
                        </w:tc>
                        <w:tc>
                          <w:tcPr>
                            <w:tcW w:w="872" w:type="dxa"/>
                            <w:tcBorders>
                              <w:left w:val="single" w:sz="4" w:space="0" w:color="000000"/>
                              <w:right w:val="single" w:sz="4" w:space="0" w:color="000000"/>
                            </w:tcBorders>
                          </w:tcPr>
                          <w:p w14:paraId="7279D65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44,8</w:t>
                            </w:r>
                          </w:p>
                        </w:tc>
                        <w:tc>
                          <w:tcPr>
                            <w:tcW w:w="1051" w:type="dxa"/>
                            <w:tcBorders>
                              <w:left w:val="single" w:sz="4" w:space="0" w:color="000000"/>
                            </w:tcBorders>
                          </w:tcPr>
                          <w:p w14:paraId="47211698"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78,9</w:t>
                            </w:r>
                          </w:p>
                        </w:tc>
                      </w:tr>
                      <w:tr w:rsidR="00D53C2D" w:rsidRPr="00F80F0A" w14:paraId="111EE6B1" w14:textId="77777777">
                        <w:trPr>
                          <w:trHeight w:val="200"/>
                        </w:trPr>
                        <w:tc>
                          <w:tcPr>
                            <w:tcW w:w="693" w:type="dxa"/>
                            <w:tcBorders>
                              <w:right w:val="single" w:sz="4" w:space="0" w:color="000000"/>
                            </w:tcBorders>
                          </w:tcPr>
                          <w:p w14:paraId="72C2813D" w14:textId="77777777" w:rsidR="00D53C2D" w:rsidRPr="00F80F0A" w:rsidRDefault="00D53C2D">
                            <w:pPr>
                              <w:pStyle w:val="TableParagraph"/>
                              <w:ind w:right="134"/>
                              <w:rPr>
                                <w:sz w:val="15"/>
                                <w:szCs w:val="15"/>
                              </w:rPr>
                            </w:pPr>
                            <w:r w:rsidRPr="00F80F0A">
                              <w:rPr>
                                <w:w w:val="115"/>
                                <w:sz w:val="15"/>
                                <w:szCs w:val="15"/>
                              </w:rPr>
                              <w:t>536</w:t>
                            </w:r>
                          </w:p>
                        </w:tc>
                        <w:tc>
                          <w:tcPr>
                            <w:tcW w:w="872" w:type="dxa"/>
                            <w:tcBorders>
                              <w:left w:val="single" w:sz="4" w:space="0" w:color="000000"/>
                              <w:right w:val="single" w:sz="4" w:space="0" w:color="000000"/>
                            </w:tcBorders>
                          </w:tcPr>
                          <w:p w14:paraId="2AE4E6B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51,6</w:t>
                            </w:r>
                          </w:p>
                        </w:tc>
                        <w:tc>
                          <w:tcPr>
                            <w:tcW w:w="1051" w:type="dxa"/>
                            <w:tcBorders>
                              <w:left w:val="single" w:sz="4" w:space="0" w:color="000000"/>
                            </w:tcBorders>
                          </w:tcPr>
                          <w:p w14:paraId="2A72CC93"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91,1</w:t>
                            </w:r>
                          </w:p>
                        </w:tc>
                      </w:tr>
                      <w:tr w:rsidR="00D53C2D" w:rsidRPr="00F80F0A" w14:paraId="5E27C63F" w14:textId="77777777">
                        <w:trPr>
                          <w:trHeight w:val="200"/>
                        </w:trPr>
                        <w:tc>
                          <w:tcPr>
                            <w:tcW w:w="693" w:type="dxa"/>
                            <w:tcBorders>
                              <w:right w:val="single" w:sz="4" w:space="0" w:color="000000"/>
                            </w:tcBorders>
                          </w:tcPr>
                          <w:p w14:paraId="6984CC1F" w14:textId="77777777" w:rsidR="00D53C2D" w:rsidRPr="00F80F0A" w:rsidRDefault="00D53C2D">
                            <w:pPr>
                              <w:pStyle w:val="TableParagraph"/>
                              <w:ind w:right="134"/>
                              <w:rPr>
                                <w:sz w:val="15"/>
                                <w:szCs w:val="15"/>
                              </w:rPr>
                            </w:pPr>
                            <w:r w:rsidRPr="00F80F0A">
                              <w:rPr>
                                <w:w w:val="115"/>
                                <w:sz w:val="15"/>
                                <w:szCs w:val="15"/>
                              </w:rPr>
                              <w:t>537</w:t>
                            </w:r>
                          </w:p>
                        </w:tc>
                        <w:tc>
                          <w:tcPr>
                            <w:tcW w:w="872" w:type="dxa"/>
                            <w:tcBorders>
                              <w:left w:val="single" w:sz="4" w:space="0" w:color="000000"/>
                              <w:right w:val="single" w:sz="4" w:space="0" w:color="000000"/>
                            </w:tcBorders>
                          </w:tcPr>
                          <w:p w14:paraId="2697A77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59,1</w:t>
                            </w:r>
                          </w:p>
                        </w:tc>
                        <w:tc>
                          <w:tcPr>
                            <w:tcW w:w="1051" w:type="dxa"/>
                            <w:tcBorders>
                              <w:left w:val="single" w:sz="4" w:space="0" w:color="000000"/>
                            </w:tcBorders>
                          </w:tcPr>
                          <w:p w14:paraId="230050C8"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99,1</w:t>
                            </w:r>
                          </w:p>
                        </w:tc>
                      </w:tr>
                      <w:tr w:rsidR="00D53C2D" w:rsidRPr="00F80F0A" w14:paraId="3F882745" w14:textId="77777777">
                        <w:trPr>
                          <w:trHeight w:val="200"/>
                        </w:trPr>
                        <w:tc>
                          <w:tcPr>
                            <w:tcW w:w="693" w:type="dxa"/>
                            <w:tcBorders>
                              <w:right w:val="single" w:sz="4" w:space="0" w:color="000000"/>
                            </w:tcBorders>
                          </w:tcPr>
                          <w:p w14:paraId="36ED4491" w14:textId="77777777" w:rsidR="00D53C2D" w:rsidRPr="00F80F0A" w:rsidRDefault="00D53C2D">
                            <w:pPr>
                              <w:pStyle w:val="TableParagraph"/>
                              <w:spacing w:line="180" w:lineRule="exact"/>
                              <w:ind w:right="134"/>
                              <w:rPr>
                                <w:sz w:val="15"/>
                                <w:szCs w:val="15"/>
                              </w:rPr>
                            </w:pPr>
                            <w:r w:rsidRPr="00F80F0A">
                              <w:rPr>
                                <w:w w:val="115"/>
                                <w:sz w:val="15"/>
                                <w:szCs w:val="15"/>
                              </w:rPr>
                              <w:t>538</w:t>
                            </w:r>
                          </w:p>
                        </w:tc>
                        <w:tc>
                          <w:tcPr>
                            <w:tcW w:w="872" w:type="dxa"/>
                            <w:tcBorders>
                              <w:left w:val="single" w:sz="4" w:space="0" w:color="000000"/>
                              <w:right w:val="single" w:sz="4" w:space="0" w:color="000000"/>
                            </w:tcBorders>
                          </w:tcPr>
                          <w:p w14:paraId="476C34CF"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66</w:t>
                            </w:r>
                          </w:p>
                        </w:tc>
                        <w:tc>
                          <w:tcPr>
                            <w:tcW w:w="1051" w:type="dxa"/>
                            <w:tcBorders>
                              <w:left w:val="single" w:sz="4" w:space="0" w:color="000000"/>
                            </w:tcBorders>
                          </w:tcPr>
                          <w:p w14:paraId="1D32C3A4"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99,1</w:t>
                            </w:r>
                          </w:p>
                        </w:tc>
                      </w:tr>
                      <w:tr w:rsidR="00D53C2D" w:rsidRPr="00F80F0A" w14:paraId="0A93F484" w14:textId="77777777">
                        <w:trPr>
                          <w:trHeight w:val="200"/>
                        </w:trPr>
                        <w:tc>
                          <w:tcPr>
                            <w:tcW w:w="693" w:type="dxa"/>
                            <w:tcBorders>
                              <w:right w:val="single" w:sz="4" w:space="0" w:color="000000"/>
                            </w:tcBorders>
                          </w:tcPr>
                          <w:p w14:paraId="655760D9" w14:textId="77777777" w:rsidR="00D53C2D" w:rsidRPr="00F80F0A" w:rsidRDefault="00D53C2D">
                            <w:pPr>
                              <w:pStyle w:val="TableParagraph"/>
                              <w:spacing w:line="180" w:lineRule="exact"/>
                              <w:ind w:right="134"/>
                              <w:rPr>
                                <w:sz w:val="15"/>
                                <w:szCs w:val="15"/>
                              </w:rPr>
                            </w:pPr>
                            <w:r w:rsidRPr="00F80F0A">
                              <w:rPr>
                                <w:w w:val="115"/>
                                <w:sz w:val="15"/>
                                <w:szCs w:val="15"/>
                              </w:rPr>
                              <w:t>539</w:t>
                            </w:r>
                          </w:p>
                        </w:tc>
                        <w:tc>
                          <w:tcPr>
                            <w:tcW w:w="872" w:type="dxa"/>
                            <w:tcBorders>
                              <w:left w:val="single" w:sz="4" w:space="0" w:color="000000"/>
                              <w:right w:val="single" w:sz="4" w:space="0" w:color="000000"/>
                            </w:tcBorders>
                          </w:tcPr>
                          <w:p w14:paraId="642B5C6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75,1</w:t>
                            </w:r>
                          </w:p>
                        </w:tc>
                        <w:tc>
                          <w:tcPr>
                            <w:tcW w:w="1051" w:type="dxa"/>
                            <w:tcBorders>
                              <w:left w:val="single" w:sz="4" w:space="0" w:color="000000"/>
                            </w:tcBorders>
                          </w:tcPr>
                          <w:p w14:paraId="6E854AD0"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99,9</w:t>
                            </w:r>
                          </w:p>
                        </w:tc>
                      </w:tr>
                      <w:tr w:rsidR="00D53C2D" w:rsidRPr="00F80F0A" w14:paraId="1C1A84C5" w14:textId="77777777">
                        <w:trPr>
                          <w:trHeight w:val="200"/>
                        </w:trPr>
                        <w:tc>
                          <w:tcPr>
                            <w:tcW w:w="693" w:type="dxa"/>
                            <w:tcBorders>
                              <w:right w:val="single" w:sz="4" w:space="0" w:color="000000"/>
                            </w:tcBorders>
                          </w:tcPr>
                          <w:p w14:paraId="6918359B" w14:textId="77777777" w:rsidR="00D53C2D" w:rsidRPr="00F80F0A" w:rsidRDefault="00D53C2D">
                            <w:pPr>
                              <w:pStyle w:val="TableParagraph"/>
                              <w:ind w:right="134"/>
                              <w:rPr>
                                <w:sz w:val="15"/>
                                <w:szCs w:val="15"/>
                              </w:rPr>
                            </w:pPr>
                            <w:r w:rsidRPr="00F80F0A">
                              <w:rPr>
                                <w:w w:val="115"/>
                                <w:sz w:val="15"/>
                                <w:szCs w:val="15"/>
                              </w:rPr>
                              <w:t>540</w:t>
                            </w:r>
                          </w:p>
                        </w:tc>
                        <w:tc>
                          <w:tcPr>
                            <w:tcW w:w="872" w:type="dxa"/>
                            <w:tcBorders>
                              <w:left w:val="single" w:sz="4" w:space="0" w:color="000000"/>
                              <w:right w:val="single" w:sz="4" w:space="0" w:color="000000"/>
                            </w:tcBorders>
                          </w:tcPr>
                          <w:p w14:paraId="60CD6A5A"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81</w:t>
                            </w:r>
                          </w:p>
                        </w:tc>
                        <w:tc>
                          <w:tcPr>
                            <w:tcW w:w="1051" w:type="dxa"/>
                            <w:tcBorders>
                              <w:left w:val="single" w:sz="4" w:space="0" w:color="000000"/>
                            </w:tcBorders>
                          </w:tcPr>
                          <w:p w14:paraId="4375DFE1" w14:textId="77777777" w:rsidR="00D53C2D" w:rsidRPr="00F80F0A" w:rsidRDefault="00D53C2D">
                            <w:pPr>
                              <w:pStyle w:val="TableParagraph"/>
                              <w:ind w:left="8"/>
                              <w:rPr>
                                <w:rFonts w:ascii="Times New Roman"/>
                                <w:sz w:val="15"/>
                                <w:szCs w:val="15"/>
                              </w:rPr>
                            </w:pPr>
                            <w:r w:rsidRPr="00F80F0A">
                              <w:rPr>
                                <w:rFonts w:ascii="Times New Roman"/>
                                <w:sz w:val="15"/>
                                <w:szCs w:val="15"/>
                              </w:rPr>
                              <w:t>8</w:t>
                            </w:r>
                          </w:p>
                        </w:tc>
                      </w:tr>
                      <w:tr w:rsidR="00D53C2D" w:rsidRPr="00F80F0A" w14:paraId="09BDA4AC" w14:textId="77777777">
                        <w:trPr>
                          <w:trHeight w:val="200"/>
                        </w:trPr>
                        <w:tc>
                          <w:tcPr>
                            <w:tcW w:w="693" w:type="dxa"/>
                            <w:tcBorders>
                              <w:right w:val="single" w:sz="4" w:space="0" w:color="000000"/>
                            </w:tcBorders>
                          </w:tcPr>
                          <w:p w14:paraId="40643EBA" w14:textId="77777777" w:rsidR="00D53C2D" w:rsidRPr="00F80F0A" w:rsidRDefault="00D53C2D">
                            <w:pPr>
                              <w:pStyle w:val="TableParagraph"/>
                              <w:ind w:right="134"/>
                              <w:rPr>
                                <w:sz w:val="15"/>
                                <w:szCs w:val="15"/>
                              </w:rPr>
                            </w:pPr>
                            <w:r w:rsidRPr="00F80F0A">
                              <w:rPr>
                                <w:w w:val="115"/>
                                <w:sz w:val="15"/>
                                <w:szCs w:val="15"/>
                              </w:rPr>
                              <w:t>541</w:t>
                            </w:r>
                          </w:p>
                        </w:tc>
                        <w:tc>
                          <w:tcPr>
                            <w:tcW w:w="872" w:type="dxa"/>
                            <w:tcBorders>
                              <w:left w:val="single" w:sz="4" w:space="0" w:color="000000"/>
                              <w:right w:val="single" w:sz="4" w:space="0" w:color="000000"/>
                            </w:tcBorders>
                          </w:tcPr>
                          <w:p w14:paraId="60C7322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39,1</w:t>
                            </w:r>
                          </w:p>
                        </w:tc>
                        <w:tc>
                          <w:tcPr>
                            <w:tcW w:w="1051" w:type="dxa"/>
                            <w:tcBorders>
                              <w:left w:val="single" w:sz="4" w:space="0" w:color="000000"/>
                            </w:tcBorders>
                          </w:tcPr>
                          <w:p w14:paraId="54DBA7B5"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0701AE2A" w14:textId="77777777">
                        <w:trPr>
                          <w:trHeight w:val="200"/>
                        </w:trPr>
                        <w:tc>
                          <w:tcPr>
                            <w:tcW w:w="693" w:type="dxa"/>
                            <w:tcBorders>
                              <w:right w:val="single" w:sz="4" w:space="0" w:color="000000"/>
                            </w:tcBorders>
                          </w:tcPr>
                          <w:p w14:paraId="4B630CC3" w14:textId="77777777" w:rsidR="00D53C2D" w:rsidRPr="00F80F0A" w:rsidRDefault="00D53C2D">
                            <w:pPr>
                              <w:pStyle w:val="TableParagraph"/>
                              <w:ind w:right="134"/>
                              <w:rPr>
                                <w:sz w:val="15"/>
                                <w:szCs w:val="15"/>
                              </w:rPr>
                            </w:pPr>
                            <w:r w:rsidRPr="00F80F0A">
                              <w:rPr>
                                <w:w w:val="115"/>
                                <w:sz w:val="15"/>
                                <w:szCs w:val="15"/>
                              </w:rPr>
                              <w:t>542</w:t>
                            </w:r>
                          </w:p>
                        </w:tc>
                        <w:tc>
                          <w:tcPr>
                            <w:tcW w:w="872" w:type="dxa"/>
                            <w:tcBorders>
                              <w:left w:val="single" w:sz="4" w:space="0" w:color="000000"/>
                              <w:right w:val="single" w:sz="4" w:space="0" w:color="000000"/>
                            </w:tcBorders>
                          </w:tcPr>
                          <w:p w14:paraId="31ED6A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7C0C82C5"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89,7</w:t>
                            </w:r>
                          </w:p>
                        </w:tc>
                      </w:tr>
                      <w:tr w:rsidR="00D53C2D" w:rsidRPr="00F80F0A" w14:paraId="4A646DD1" w14:textId="77777777">
                        <w:trPr>
                          <w:trHeight w:val="200"/>
                        </w:trPr>
                        <w:tc>
                          <w:tcPr>
                            <w:tcW w:w="693" w:type="dxa"/>
                            <w:tcBorders>
                              <w:right w:val="single" w:sz="4" w:space="0" w:color="000000"/>
                            </w:tcBorders>
                          </w:tcPr>
                          <w:p w14:paraId="668338A1" w14:textId="77777777" w:rsidR="00D53C2D" w:rsidRPr="00F80F0A" w:rsidRDefault="00D53C2D">
                            <w:pPr>
                              <w:pStyle w:val="TableParagraph"/>
                              <w:spacing w:line="180" w:lineRule="exact"/>
                              <w:ind w:right="134"/>
                              <w:rPr>
                                <w:sz w:val="15"/>
                                <w:szCs w:val="15"/>
                              </w:rPr>
                            </w:pPr>
                            <w:r w:rsidRPr="00F80F0A">
                              <w:rPr>
                                <w:w w:val="115"/>
                                <w:sz w:val="15"/>
                                <w:szCs w:val="15"/>
                              </w:rPr>
                              <w:t>543</w:t>
                            </w:r>
                          </w:p>
                        </w:tc>
                        <w:tc>
                          <w:tcPr>
                            <w:tcW w:w="872" w:type="dxa"/>
                            <w:tcBorders>
                              <w:left w:val="single" w:sz="4" w:space="0" w:color="000000"/>
                              <w:right w:val="single" w:sz="4" w:space="0" w:color="000000"/>
                            </w:tcBorders>
                          </w:tcPr>
                          <w:p w14:paraId="53205B3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1B5942CD"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99,1</w:t>
                            </w:r>
                          </w:p>
                        </w:tc>
                      </w:tr>
                      <w:tr w:rsidR="00D53C2D" w:rsidRPr="00F80F0A" w14:paraId="7928A4D3" w14:textId="77777777">
                        <w:trPr>
                          <w:trHeight w:val="200"/>
                        </w:trPr>
                        <w:tc>
                          <w:tcPr>
                            <w:tcW w:w="693" w:type="dxa"/>
                            <w:tcBorders>
                              <w:right w:val="single" w:sz="4" w:space="0" w:color="000000"/>
                            </w:tcBorders>
                          </w:tcPr>
                          <w:p w14:paraId="09D5BF60" w14:textId="77777777" w:rsidR="00D53C2D" w:rsidRPr="00F80F0A" w:rsidRDefault="00D53C2D">
                            <w:pPr>
                              <w:pStyle w:val="TableParagraph"/>
                              <w:spacing w:line="180" w:lineRule="exact"/>
                              <w:ind w:right="134"/>
                              <w:rPr>
                                <w:sz w:val="15"/>
                                <w:szCs w:val="15"/>
                              </w:rPr>
                            </w:pPr>
                            <w:r w:rsidRPr="00F80F0A">
                              <w:rPr>
                                <w:w w:val="115"/>
                                <w:sz w:val="15"/>
                                <w:szCs w:val="15"/>
                              </w:rPr>
                              <w:t>544</w:t>
                            </w:r>
                          </w:p>
                        </w:tc>
                        <w:tc>
                          <w:tcPr>
                            <w:tcW w:w="872" w:type="dxa"/>
                            <w:tcBorders>
                              <w:left w:val="single" w:sz="4" w:space="0" w:color="000000"/>
                              <w:right w:val="single" w:sz="4" w:space="0" w:color="000000"/>
                            </w:tcBorders>
                          </w:tcPr>
                          <w:p w14:paraId="681B6E2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64,8</w:t>
                            </w:r>
                          </w:p>
                        </w:tc>
                        <w:tc>
                          <w:tcPr>
                            <w:tcW w:w="1051" w:type="dxa"/>
                            <w:tcBorders>
                              <w:left w:val="single" w:sz="4" w:space="0" w:color="000000"/>
                            </w:tcBorders>
                          </w:tcPr>
                          <w:p w14:paraId="7F5EF6A2"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380F94E9" w14:textId="77777777">
                        <w:trPr>
                          <w:trHeight w:val="200"/>
                        </w:trPr>
                        <w:tc>
                          <w:tcPr>
                            <w:tcW w:w="693" w:type="dxa"/>
                            <w:tcBorders>
                              <w:right w:val="single" w:sz="4" w:space="0" w:color="000000"/>
                            </w:tcBorders>
                          </w:tcPr>
                          <w:p w14:paraId="27483C26" w14:textId="77777777" w:rsidR="00D53C2D" w:rsidRPr="00F80F0A" w:rsidRDefault="00D53C2D">
                            <w:pPr>
                              <w:pStyle w:val="TableParagraph"/>
                              <w:ind w:right="134"/>
                              <w:rPr>
                                <w:sz w:val="15"/>
                                <w:szCs w:val="15"/>
                              </w:rPr>
                            </w:pPr>
                            <w:r w:rsidRPr="00F80F0A">
                              <w:rPr>
                                <w:w w:val="115"/>
                                <w:sz w:val="15"/>
                                <w:szCs w:val="15"/>
                              </w:rPr>
                              <w:t>545</w:t>
                            </w:r>
                          </w:p>
                        </w:tc>
                        <w:tc>
                          <w:tcPr>
                            <w:tcW w:w="872" w:type="dxa"/>
                            <w:tcBorders>
                              <w:left w:val="single" w:sz="4" w:space="0" w:color="000000"/>
                              <w:right w:val="single" w:sz="4" w:space="0" w:color="000000"/>
                            </w:tcBorders>
                          </w:tcPr>
                          <w:p w14:paraId="19383D4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70,6</w:t>
                            </w:r>
                          </w:p>
                        </w:tc>
                        <w:tc>
                          <w:tcPr>
                            <w:tcW w:w="1051" w:type="dxa"/>
                            <w:tcBorders>
                              <w:left w:val="single" w:sz="4" w:space="0" w:color="000000"/>
                            </w:tcBorders>
                          </w:tcPr>
                          <w:p w14:paraId="1D935423"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96,1</w:t>
                            </w:r>
                          </w:p>
                        </w:tc>
                      </w:tr>
                      <w:tr w:rsidR="00D53C2D" w:rsidRPr="00F80F0A" w14:paraId="31BA70FE" w14:textId="77777777">
                        <w:trPr>
                          <w:trHeight w:val="200"/>
                        </w:trPr>
                        <w:tc>
                          <w:tcPr>
                            <w:tcW w:w="693" w:type="dxa"/>
                            <w:tcBorders>
                              <w:right w:val="single" w:sz="4" w:space="0" w:color="000000"/>
                            </w:tcBorders>
                          </w:tcPr>
                          <w:p w14:paraId="48D09273" w14:textId="77777777" w:rsidR="00D53C2D" w:rsidRPr="00F80F0A" w:rsidRDefault="00D53C2D">
                            <w:pPr>
                              <w:pStyle w:val="TableParagraph"/>
                              <w:ind w:right="134"/>
                              <w:rPr>
                                <w:sz w:val="15"/>
                                <w:szCs w:val="15"/>
                              </w:rPr>
                            </w:pPr>
                            <w:r w:rsidRPr="00F80F0A">
                              <w:rPr>
                                <w:w w:val="115"/>
                                <w:sz w:val="15"/>
                                <w:szCs w:val="15"/>
                              </w:rPr>
                              <w:t>546</w:t>
                            </w:r>
                          </w:p>
                        </w:tc>
                        <w:tc>
                          <w:tcPr>
                            <w:tcW w:w="872" w:type="dxa"/>
                            <w:tcBorders>
                              <w:left w:val="single" w:sz="4" w:space="0" w:color="000000"/>
                              <w:right w:val="single" w:sz="4" w:space="0" w:color="000000"/>
                            </w:tcBorders>
                          </w:tcPr>
                          <w:p w14:paraId="048F1D8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72,6</w:t>
                            </w:r>
                          </w:p>
                        </w:tc>
                        <w:tc>
                          <w:tcPr>
                            <w:tcW w:w="1051" w:type="dxa"/>
                            <w:tcBorders>
                              <w:left w:val="single" w:sz="4" w:space="0" w:color="000000"/>
                            </w:tcBorders>
                          </w:tcPr>
                          <w:p w14:paraId="016C45B2"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19,6</w:t>
                            </w:r>
                          </w:p>
                        </w:tc>
                      </w:tr>
                      <w:tr w:rsidR="00D53C2D" w:rsidRPr="00F80F0A" w14:paraId="65886880" w14:textId="77777777">
                        <w:trPr>
                          <w:trHeight w:val="200"/>
                        </w:trPr>
                        <w:tc>
                          <w:tcPr>
                            <w:tcW w:w="693" w:type="dxa"/>
                            <w:tcBorders>
                              <w:right w:val="single" w:sz="4" w:space="0" w:color="000000"/>
                            </w:tcBorders>
                          </w:tcPr>
                          <w:p w14:paraId="588D8402" w14:textId="77777777" w:rsidR="00D53C2D" w:rsidRPr="00F80F0A" w:rsidRDefault="00D53C2D">
                            <w:pPr>
                              <w:pStyle w:val="TableParagraph"/>
                              <w:spacing w:line="180" w:lineRule="exact"/>
                              <w:ind w:right="134"/>
                              <w:rPr>
                                <w:sz w:val="15"/>
                                <w:szCs w:val="15"/>
                              </w:rPr>
                            </w:pPr>
                            <w:r w:rsidRPr="00F80F0A">
                              <w:rPr>
                                <w:w w:val="115"/>
                                <w:sz w:val="15"/>
                                <w:szCs w:val="15"/>
                              </w:rPr>
                              <w:t>547</w:t>
                            </w:r>
                          </w:p>
                        </w:tc>
                        <w:tc>
                          <w:tcPr>
                            <w:tcW w:w="872" w:type="dxa"/>
                            <w:tcBorders>
                              <w:left w:val="single" w:sz="4" w:space="0" w:color="000000"/>
                              <w:right w:val="single" w:sz="4" w:space="0" w:color="000000"/>
                            </w:tcBorders>
                          </w:tcPr>
                          <w:p w14:paraId="480E2DDC"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72</w:t>
                            </w:r>
                          </w:p>
                        </w:tc>
                        <w:tc>
                          <w:tcPr>
                            <w:tcW w:w="1051" w:type="dxa"/>
                            <w:tcBorders>
                              <w:left w:val="single" w:sz="4" w:space="0" w:color="000000"/>
                            </w:tcBorders>
                          </w:tcPr>
                          <w:p w14:paraId="63022D15"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6,3</w:t>
                            </w:r>
                          </w:p>
                        </w:tc>
                      </w:tr>
                      <w:tr w:rsidR="00D53C2D" w:rsidRPr="00F80F0A" w14:paraId="75B0D9A1" w14:textId="77777777">
                        <w:trPr>
                          <w:trHeight w:val="200"/>
                        </w:trPr>
                        <w:tc>
                          <w:tcPr>
                            <w:tcW w:w="693" w:type="dxa"/>
                            <w:tcBorders>
                              <w:right w:val="single" w:sz="4" w:space="0" w:color="000000"/>
                            </w:tcBorders>
                          </w:tcPr>
                          <w:p w14:paraId="3D1DE997" w14:textId="77777777" w:rsidR="00D53C2D" w:rsidRPr="00F80F0A" w:rsidRDefault="00D53C2D">
                            <w:pPr>
                              <w:pStyle w:val="TableParagraph"/>
                              <w:spacing w:line="180" w:lineRule="exact"/>
                              <w:ind w:right="134"/>
                              <w:rPr>
                                <w:sz w:val="15"/>
                                <w:szCs w:val="15"/>
                              </w:rPr>
                            </w:pPr>
                            <w:r w:rsidRPr="00F80F0A">
                              <w:rPr>
                                <w:w w:val="115"/>
                                <w:sz w:val="15"/>
                                <w:szCs w:val="15"/>
                              </w:rPr>
                              <w:t>548</w:t>
                            </w:r>
                          </w:p>
                        </w:tc>
                        <w:tc>
                          <w:tcPr>
                            <w:tcW w:w="872" w:type="dxa"/>
                            <w:tcBorders>
                              <w:left w:val="single" w:sz="4" w:space="0" w:color="000000"/>
                              <w:right w:val="single" w:sz="4" w:space="0" w:color="000000"/>
                            </w:tcBorders>
                          </w:tcPr>
                          <w:p w14:paraId="3F971FB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68,9</w:t>
                            </w:r>
                          </w:p>
                        </w:tc>
                        <w:tc>
                          <w:tcPr>
                            <w:tcW w:w="1051" w:type="dxa"/>
                            <w:tcBorders>
                              <w:left w:val="single" w:sz="4" w:space="0" w:color="000000"/>
                            </w:tcBorders>
                          </w:tcPr>
                          <w:p w14:paraId="23A7C157"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0,1</w:t>
                            </w:r>
                          </w:p>
                        </w:tc>
                      </w:tr>
                      <w:tr w:rsidR="00D53C2D" w:rsidRPr="00F80F0A" w14:paraId="7ACFC0A0" w14:textId="77777777">
                        <w:trPr>
                          <w:trHeight w:val="200"/>
                        </w:trPr>
                        <w:tc>
                          <w:tcPr>
                            <w:tcW w:w="693" w:type="dxa"/>
                            <w:tcBorders>
                              <w:right w:val="single" w:sz="4" w:space="0" w:color="000000"/>
                            </w:tcBorders>
                          </w:tcPr>
                          <w:p w14:paraId="1C99EA14" w14:textId="77777777" w:rsidR="00D53C2D" w:rsidRPr="00F80F0A" w:rsidRDefault="00D53C2D">
                            <w:pPr>
                              <w:pStyle w:val="TableParagraph"/>
                              <w:ind w:right="134"/>
                              <w:rPr>
                                <w:sz w:val="15"/>
                                <w:szCs w:val="15"/>
                              </w:rPr>
                            </w:pPr>
                            <w:r w:rsidRPr="00F80F0A">
                              <w:rPr>
                                <w:w w:val="115"/>
                                <w:sz w:val="15"/>
                                <w:szCs w:val="15"/>
                              </w:rPr>
                              <w:t>549</w:t>
                            </w:r>
                          </w:p>
                        </w:tc>
                        <w:tc>
                          <w:tcPr>
                            <w:tcW w:w="872" w:type="dxa"/>
                            <w:tcBorders>
                              <w:left w:val="single" w:sz="4" w:space="0" w:color="000000"/>
                              <w:right w:val="single" w:sz="4" w:space="0" w:color="000000"/>
                            </w:tcBorders>
                          </w:tcPr>
                          <w:p w14:paraId="57B5CD0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67,7</w:t>
                            </w:r>
                          </w:p>
                        </w:tc>
                        <w:tc>
                          <w:tcPr>
                            <w:tcW w:w="1051" w:type="dxa"/>
                            <w:tcBorders>
                              <w:left w:val="single" w:sz="4" w:space="0" w:color="000000"/>
                            </w:tcBorders>
                          </w:tcPr>
                          <w:p w14:paraId="748704C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5F7FAF0" w14:textId="77777777">
                        <w:trPr>
                          <w:trHeight w:val="200"/>
                        </w:trPr>
                        <w:tc>
                          <w:tcPr>
                            <w:tcW w:w="693" w:type="dxa"/>
                            <w:tcBorders>
                              <w:right w:val="single" w:sz="4" w:space="0" w:color="000000"/>
                            </w:tcBorders>
                          </w:tcPr>
                          <w:p w14:paraId="0F1DB516" w14:textId="77777777" w:rsidR="00D53C2D" w:rsidRPr="00F80F0A" w:rsidRDefault="00D53C2D">
                            <w:pPr>
                              <w:pStyle w:val="TableParagraph"/>
                              <w:ind w:right="134"/>
                              <w:rPr>
                                <w:sz w:val="15"/>
                                <w:szCs w:val="15"/>
                              </w:rPr>
                            </w:pPr>
                            <w:r w:rsidRPr="00F80F0A">
                              <w:rPr>
                                <w:w w:val="115"/>
                                <w:sz w:val="15"/>
                                <w:szCs w:val="15"/>
                              </w:rPr>
                              <w:t>550</w:t>
                            </w:r>
                          </w:p>
                        </w:tc>
                        <w:tc>
                          <w:tcPr>
                            <w:tcW w:w="872" w:type="dxa"/>
                            <w:tcBorders>
                              <w:left w:val="single" w:sz="4" w:space="0" w:color="000000"/>
                              <w:right w:val="single" w:sz="4" w:space="0" w:color="000000"/>
                            </w:tcBorders>
                          </w:tcPr>
                          <w:p w14:paraId="01B8C35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66,8</w:t>
                            </w:r>
                          </w:p>
                        </w:tc>
                        <w:tc>
                          <w:tcPr>
                            <w:tcW w:w="1051" w:type="dxa"/>
                            <w:tcBorders>
                              <w:left w:val="single" w:sz="4" w:space="0" w:color="000000"/>
                            </w:tcBorders>
                          </w:tcPr>
                          <w:p w14:paraId="2829C85A"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300815" w14:textId="77777777">
                        <w:trPr>
                          <w:trHeight w:val="200"/>
                        </w:trPr>
                        <w:tc>
                          <w:tcPr>
                            <w:tcW w:w="693" w:type="dxa"/>
                            <w:tcBorders>
                              <w:right w:val="single" w:sz="4" w:space="0" w:color="000000"/>
                            </w:tcBorders>
                          </w:tcPr>
                          <w:p w14:paraId="7562BCA6" w14:textId="77777777" w:rsidR="00D53C2D" w:rsidRPr="00F80F0A" w:rsidRDefault="00D53C2D">
                            <w:pPr>
                              <w:pStyle w:val="TableParagraph"/>
                              <w:ind w:right="134"/>
                              <w:rPr>
                                <w:sz w:val="15"/>
                                <w:szCs w:val="15"/>
                              </w:rPr>
                            </w:pPr>
                            <w:r w:rsidRPr="00F80F0A">
                              <w:rPr>
                                <w:w w:val="115"/>
                                <w:sz w:val="15"/>
                                <w:szCs w:val="15"/>
                              </w:rPr>
                              <w:t>551</w:t>
                            </w:r>
                          </w:p>
                        </w:tc>
                        <w:tc>
                          <w:tcPr>
                            <w:tcW w:w="872" w:type="dxa"/>
                            <w:tcBorders>
                              <w:left w:val="single" w:sz="4" w:space="0" w:color="000000"/>
                              <w:right w:val="single" w:sz="4" w:space="0" w:color="000000"/>
                            </w:tcBorders>
                          </w:tcPr>
                          <w:p w14:paraId="67EC28F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69ED2EF9"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16,9</w:t>
                            </w:r>
                          </w:p>
                        </w:tc>
                      </w:tr>
                      <w:tr w:rsidR="00D53C2D" w:rsidRPr="00F80F0A" w14:paraId="54C7B9AE" w14:textId="77777777">
                        <w:trPr>
                          <w:trHeight w:val="200"/>
                        </w:trPr>
                        <w:tc>
                          <w:tcPr>
                            <w:tcW w:w="693" w:type="dxa"/>
                            <w:tcBorders>
                              <w:right w:val="single" w:sz="4" w:space="0" w:color="000000"/>
                            </w:tcBorders>
                          </w:tcPr>
                          <w:p w14:paraId="0CB2F09D" w14:textId="77777777" w:rsidR="00D53C2D" w:rsidRPr="00F80F0A" w:rsidRDefault="00D53C2D">
                            <w:pPr>
                              <w:pStyle w:val="TableParagraph"/>
                              <w:spacing w:line="180" w:lineRule="exact"/>
                              <w:ind w:right="134"/>
                              <w:rPr>
                                <w:sz w:val="15"/>
                                <w:szCs w:val="15"/>
                              </w:rPr>
                            </w:pPr>
                            <w:r w:rsidRPr="00F80F0A">
                              <w:rPr>
                                <w:w w:val="115"/>
                                <w:sz w:val="15"/>
                                <w:szCs w:val="15"/>
                              </w:rPr>
                              <w:t>552</w:t>
                            </w:r>
                          </w:p>
                        </w:tc>
                        <w:tc>
                          <w:tcPr>
                            <w:tcW w:w="872" w:type="dxa"/>
                            <w:tcBorders>
                              <w:left w:val="single" w:sz="4" w:space="0" w:color="000000"/>
                              <w:right w:val="single" w:sz="4" w:space="0" w:color="000000"/>
                            </w:tcBorders>
                          </w:tcPr>
                          <w:p w14:paraId="47C5687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64,9</w:t>
                            </w:r>
                          </w:p>
                        </w:tc>
                        <w:tc>
                          <w:tcPr>
                            <w:tcW w:w="1051" w:type="dxa"/>
                            <w:tcBorders>
                              <w:left w:val="single" w:sz="4" w:space="0" w:color="000000"/>
                            </w:tcBorders>
                          </w:tcPr>
                          <w:p w14:paraId="7B4658C0"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7</w:t>
                            </w:r>
                          </w:p>
                        </w:tc>
                      </w:tr>
                      <w:tr w:rsidR="00D53C2D" w:rsidRPr="00F80F0A" w14:paraId="5A1C3B46" w14:textId="77777777">
                        <w:trPr>
                          <w:trHeight w:val="200"/>
                        </w:trPr>
                        <w:tc>
                          <w:tcPr>
                            <w:tcW w:w="693" w:type="dxa"/>
                            <w:tcBorders>
                              <w:right w:val="single" w:sz="4" w:space="0" w:color="000000"/>
                            </w:tcBorders>
                          </w:tcPr>
                          <w:p w14:paraId="0D2B32D6" w14:textId="77777777" w:rsidR="00D53C2D" w:rsidRPr="00F80F0A" w:rsidRDefault="00D53C2D">
                            <w:pPr>
                              <w:pStyle w:val="TableParagraph"/>
                              <w:spacing w:line="180" w:lineRule="exact"/>
                              <w:ind w:right="134"/>
                              <w:rPr>
                                <w:sz w:val="15"/>
                                <w:szCs w:val="15"/>
                              </w:rPr>
                            </w:pPr>
                            <w:r w:rsidRPr="00F80F0A">
                              <w:rPr>
                                <w:w w:val="115"/>
                                <w:sz w:val="15"/>
                                <w:szCs w:val="15"/>
                              </w:rPr>
                              <w:t>553</w:t>
                            </w:r>
                          </w:p>
                        </w:tc>
                        <w:tc>
                          <w:tcPr>
                            <w:tcW w:w="872" w:type="dxa"/>
                            <w:tcBorders>
                              <w:left w:val="single" w:sz="4" w:space="0" w:color="000000"/>
                              <w:right w:val="single" w:sz="4" w:space="0" w:color="000000"/>
                            </w:tcBorders>
                          </w:tcPr>
                          <w:p w14:paraId="4D4A016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2B258997"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12,5</w:t>
                            </w:r>
                          </w:p>
                        </w:tc>
                      </w:tr>
                      <w:tr w:rsidR="00D53C2D" w:rsidRPr="00F80F0A" w14:paraId="07334A40" w14:textId="77777777">
                        <w:trPr>
                          <w:trHeight w:val="200"/>
                        </w:trPr>
                        <w:tc>
                          <w:tcPr>
                            <w:tcW w:w="693" w:type="dxa"/>
                            <w:tcBorders>
                              <w:right w:val="single" w:sz="4" w:space="0" w:color="000000"/>
                            </w:tcBorders>
                          </w:tcPr>
                          <w:p w14:paraId="081AC8F8" w14:textId="77777777" w:rsidR="00D53C2D" w:rsidRPr="00F80F0A" w:rsidRDefault="00D53C2D">
                            <w:pPr>
                              <w:pStyle w:val="TableParagraph"/>
                              <w:ind w:right="134"/>
                              <w:rPr>
                                <w:sz w:val="15"/>
                                <w:szCs w:val="15"/>
                              </w:rPr>
                            </w:pPr>
                            <w:r w:rsidRPr="00F80F0A">
                              <w:rPr>
                                <w:w w:val="115"/>
                                <w:sz w:val="15"/>
                                <w:szCs w:val="15"/>
                              </w:rPr>
                              <w:t>554</w:t>
                            </w:r>
                          </w:p>
                        </w:tc>
                        <w:tc>
                          <w:tcPr>
                            <w:tcW w:w="872" w:type="dxa"/>
                            <w:tcBorders>
                              <w:left w:val="single" w:sz="4" w:space="0" w:color="000000"/>
                              <w:right w:val="single" w:sz="4" w:space="0" w:color="000000"/>
                            </w:tcBorders>
                          </w:tcPr>
                          <w:p w14:paraId="069C9216"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3F9D0E1D"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7,7</w:t>
                            </w:r>
                          </w:p>
                        </w:tc>
                      </w:tr>
                      <w:tr w:rsidR="00D53C2D" w:rsidRPr="00F80F0A" w14:paraId="05060D60" w14:textId="77777777">
                        <w:trPr>
                          <w:trHeight w:val="200"/>
                        </w:trPr>
                        <w:tc>
                          <w:tcPr>
                            <w:tcW w:w="693" w:type="dxa"/>
                            <w:tcBorders>
                              <w:right w:val="single" w:sz="4" w:space="0" w:color="000000"/>
                            </w:tcBorders>
                          </w:tcPr>
                          <w:p w14:paraId="55B43950" w14:textId="77777777" w:rsidR="00D53C2D" w:rsidRPr="00F80F0A" w:rsidRDefault="00D53C2D">
                            <w:pPr>
                              <w:pStyle w:val="TableParagraph"/>
                              <w:ind w:right="134"/>
                              <w:rPr>
                                <w:sz w:val="15"/>
                                <w:szCs w:val="15"/>
                              </w:rPr>
                            </w:pPr>
                            <w:r w:rsidRPr="00F80F0A">
                              <w:rPr>
                                <w:w w:val="115"/>
                                <w:sz w:val="15"/>
                                <w:szCs w:val="15"/>
                              </w:rPr>
                              <w:t>555</w:t>
                            </w:r>
                          </w:p>
                        </w:tc>
                        <w:tc>
                          <w:tcPr>
                            <w:tcW w:w="872" w:type="dxa"/>
                            <w:tcBorders>
                              <w:left w:val="single" w:sz="4" w:space="0" w:color="000000"/>
                              <w:right w:val="single" w:sz="4" w:space="0" w:color="000000"/>
                            </w:tcBorders>
                          </w:tcPr>
                          <w:p w14:paraId="7E07978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64,4</w:t>
                            </w:r>
                          </w:p>
                        </w:tc>
                        <w:tc>
                          <w:tcPr>
                            <w:tcW w:w="1051" w:type="dxa"/>
                            <w:tcBorders>
                              <w:left w:val="single" w:sz="4" w:space="0" w:color="000000"/>
                            </w:tcBorders>
                          </w:tcPr>
                          <w:p w14:paraId="044C7A8C"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38,2</w:t>
                            </w:r>
                          </w:p>
                        </w:tc>
                      </w:tr>
                      <w:tr w:rsidR="00D53C2D" w:rsidRPr="00F80F0A" w14:paraId="6B6F911D" w14:textId="77777777">
                        <w:trPr>
                          <w:trHeight w:val="200"/>
                        </w:trPr>
                        <w:tc>
                          <w:tcPr>
                            <w:tcW w:w="693" w:type="dxa"/>
                            <w:tcBorders>
                              <w:right w:val="single" w:sz="4" w:space="0" w:color="000000"/>
                            </w:tcBorders>
                          </w:tcPr>
                          <w:p w14:paraId="543BDE69" w14:textId="77777777" w:rsidR="00D53C2D" w:rsidRPr="00F80F0A" w:rsidRDefault="00D53C2D">
                            <w:pPr>
                              <w:pStyle w:val="TableParagraph"/>
                              <w:spacing w:line="180" w:lineRule="exact"/>
                              <w:ind w:right="134"/>
                              <w:rPr>
                                <w:sz w:val="15"/>
                                <w:szCs w:val="15"/>
                              </w:rPr>
                            </w:pPr>
                            <w:r w:rsidRPr="00F80F0A">
                              <w:rPr>
                                <w:w w:val="115"/>
                                <w:sz w:val="15"/>
                                <w:szCs w:val="15"/>
                              </w:rPr>
                              <w:t>556</w:t>
                            </w:r>
                          </w:p>
                        </w:tc>
                        <w:tc>
                          <w:tcPr>
                            <w:tcW w:w="872" w:type="dxa"/>
                            <w:tcBorders>
                              <w:left w:val="single" w:sz="4" w:space="0" w:color="000000"/>
                              <w:right w:val="single" w:sz="4" w:space="0" w:color="000000"/>
                            </w:tcBorders>
                          </w:tcPr>
                          <w:p w14:paraId="17D04760"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2C4EF090"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11,8</w:t>
                            </w:r>
                          </w:p>
                        </w:tc>
                      </w:tr>
                      <w:tr w:rsidR="00D53C2D" w:rsidRPr="00F80F0A" w14:paraId="3E23BB55" w14:textId="77777777">
                        <w:trPr>
                          <w:trHeight w:val="200"/>
                        </w:trPr>
                        <w:tc>
                          <w:tcPr>
                            <w:tcW w:w="693" w:type="dxa"/>
                            <w:tcBorders>
                              <w:right w:val="single" w:sz="4" w:space="0" w:color="000000"/>
                            </w:tcBorders>
                          </w:tcPr>
                          <w:p w14:paraId="321EE658" w14:textId="77777777" w:rsidR="00D53C2D" w:rsidRPr="00F80F0A" w:rsidRDefault="00D53C2D">
                            <w:pPr>
                              <w:pStyle w:val="TableParagraph"/>
                              <w:spacing w:line="180" w:lineRule="exact"/>
                              <w:ind w:right="134"/>
                              <w:rPr>
                                <w:sz w:val="15"/>
                                <w:szCs w:val="15"/>
                              </w:rPr>
                            </w:pPr>
                            <w:r w:rsidRPr="00F80F0A">
                              <w:rPr>
                                <w:w w:val="115"/>
                                <w:sz w:val="15"/>
                                <w:szCs w:val="15"/>
                              </w:rPr>
                              <w:t>557</w:t>
                            </w:r>
                          </w:p>
                        </w:tc>
                        <w:tc>
                          <w:tcPr>
                            <w:tcW w:w="872" w:type="dxa"/>
                            <w:tcBorders>
                              <w:left w:val="single" w:sz="4" w:space="0" w:color="000000"/>
                              <w:right w:val="single" w:sz="4" w:space="0" w:color="000000"/>
                            </w:tcBorders>
                          </w:tcPr>
                          <w:p w14:paraId="66778B8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13304715"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521BD213" w14:textId="77777777">
                        <w:trPr>
                          <w:trHeight w:val="200"/>
                        </w:trPr>
                        <w:tc>
                          <w:tcPr>
                            <w:tcW w:w="693" w:type="dxa"/>
                            <w:tcBorders>
                              <w:right w:val="single" w:sz="4" w:space="0" w:color="000000"/>
                            </w:tcBorders>
                          </w:tcPr>
                          <w:p w14:paraId="7BD68963" w14:textId="77777777" w:rsidR="00D53C2D" w:rsidRPr="00F80F0A" w:rsidRDefault="00D53C2D">
                            <w:pPr>
                              <w:pStyle w:val="TableParagraph"/>
                              <w:ind w:right="134"/>
                              <w:rPr>
                                <w:sz w:val="15"/>
                                <w:szCs w:val="15"/>
                              </w:rPr>
                            </w:pPr>
                            <w:r w:rsidRPr="00F80F0A">
                              <w:rPr>
                                <w:w w:val="115"/>
                                <w:sz w:val="15"/>
                                <w:szCs w:val="15"/>
                              </w:rPr>
                              <w:t>558</w:t>
                            </w:r>
                          </w:p>
                        </w:tc>
                        <w:tc>
                          <w:tcPr>
                            <w:tcW w:w="872" w:type="dxa"/>
                            <w:tcBorders>
                              <w:left w:val="single" w:sz="4" w:space="0" w:color="000000"/>
                              <w:right w:val="single" w:sz="4" w:space="0" w:color="000000"/>
                            </w:tcBorders>
                          </w:tcPr>
                          <w:p w14:paraId="70618F2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63,3</w:t>
                            </w:r>
                          </w:p>
                        </w:tc>
                        <w:tc>
                          <w:tcPr>
                            <w:tcW w:w="1051" w:type="dxa"/>
                            <w:tcBorders>
                              <w:left w:val="single" w:sz="4" w:space="0" w:color="000000"/>
                            </w:tcBorders>
                          </w:tcPr>
                          <w:p w14:paraId="69BEA70F" w14:textId="77777777" w:rsidR="00D53C2D" w:rsidRPr="00F80F0A" w:rsidRDefault="00D53C2D">
                            <w:pPr>
                              <w:pStyle w:val="TableParagraph"/>
                              <w:ind w:left="8"/>
                              <w:rPr>
                                <w:rFonts w:ascii="Times New Roman"/>
                                <w:sz w:val="15"/>
                                <w:szCs w:val="15"/>
                              </w:rPr>
                            </w:pPr>
                            <w:r w:rsidRPr="00F80F0A">
                              <w:rPr>
                                <w:rFonts w:ascii="Times New Roman"/>
                                <w:sz w:val="15"/>
                                <w:szCs w:val="15"/>
                              </w:rPr>
                              <w:t>5</w:t>
                            </w:r>
                          </w:p>
                        </w:tc>
                      </w:tr>
                      <w:tr w:rsidR="00D53C2D" w:rsidRPr="00F80F0A" w14:paraId="36D42102" w14:textId="77777777">
                        <w:trPr>
                          <w:trHeight w:val="200"/>
                        </w:trPr>
                        <w:tc>
                          <w:tcPr>
                            <w:tcW w:w="693" w:type="dxa"/>
                            <w:tcBorders>
                              <w:right w:val="single" w:sz="4" w:space="0" w:color="000000"/>
                            </w:tcBorders>
                          </w:tcPr>
                          <w:p w14:paraId="105704C3" w14:textId="77777777" w:rsidR="00D53C2D" w:rsidRPr="00F80F0A" w:rsidRDefault="00D53C2D">
                            <w:pPr>
                              <w:pStyle w:val="TableParagraph"/>
                              <w:ind w:right="134"/>
                              <w:rPr>
                                <w:sz w:val="15"/>
                                <w:szCs w:val="15"/>
                              </w:rPr>
                            </w:pPr>
                            <w:r w:rsidRPr="00F80F0A">
                              <w:rPr>
                                <w:w w:val="115"/>
                                <w:sz w:val="15"/>
                                <w:szCs w:val="15"/>
                              </w:rPr>
                              <w:t>559</w:t>
                            </w:r>
                          </w:p>
                        </w:tc>
                        <w:tc>
                          <w:tcPr>
                            <w:tcW w:w="872" w:type="dxa"/>
                            <w:tcBorders>
                              <w:left w:val="single" w:sz="4" w:space="0" w:color="000000"/>
                              <w:right w:val="single" w:sz="4" w:space="0" w:color="000000"/>
                            </w:tcBorders>
                          </w:tcPr>
                          <w:p w14:paraId="755E68D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60,1</w:t>
                            </w:r>
                          </w:p>
                        </w:tc>
                        <w:tc>
                          <w:tcPr>
                            <w:tcW w:w="1051" w:type="dxa"/>
                            <w:tcBorders>
                              <w:left w:val="single" w:sz="4" w:space="0" w:color="000000"/>
                            </w:tcBorders>
                          </w:tcPr>
                          <w:p w14:paraId="41E9865B"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9,1</w:t>
                            </w:r>
                          </w:p>
                        </w:tc>
                      </w:tr>
                      <w:tr w:rsidR="00D53C2D" w:rsidRPr="00F80F0A" w14:paraId="359EE8C5" w14:textId="77777777">
                        <w:trPr>
                          <w:trHeight w:val="200"/>
                        </w:trPr>
                        <w:tc>
                          <w:tcPr>
                            <w:tcW w:w="693" w:type="dxa"/>
                            <w:tcBorders>
                              <w:right w:val="single" w:sz="4" w:space="0" w:color="000000"/>
                            </w:tcBorders>
                          </w:tcPr>
                          <w:p w14:paraId="03031C4D" w14:textId="77777777" w:rsidR="00D53C2D" w:rsidRPr="00F80F0A" w:rsidRDefault="00D53C2D">
                            <w:pPr>
                              <w:pStyle w:val="TableParagraph"/>
                              <w:spacing w:line="180" w:lineRule="exact"/>
                              <w:ind w:right="134"/>
                              <w:rPr>
                                <w:sz w:val="15"/>
                                <w:szCs w:val="15"/>
                              </w:rPr>
                            </w:pPr>
                            <w:r w:rsidRPr="00F80F0A">
                              <w:rPr>
                                <w:w w:val="115"/>
                                <w:sz w:val="15"/>
                                <w:szCs w:val="15"/>
                              </w:rPr>
                              <w:t>560</w:t>
                            </w:r>
                          </w:p>
                        </w:tc>
                        <w:tc>
                          <w:tcPr>
                            <w:tcW w:w="872" w:type="dxa"/>
                            <w:tcBorders>
                              <w:left w:val="single" w:sz="4" w:space="0" w:color="000000"/>
                              <w:right w:val="single" w:sz="4" w:space="0" w:color="000000"/>
                            </w:tcBorders>
                          </w:tcPr>
                          <w:p w14:paraId="29616FE5"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61</w:t>
                            </w:r>
                          </w:p>
                        </w:tc>
                        <w:tc>
                          <w:tcPr>
                            <w:tcW w:w="1051" w:type="dxa"/>
                            <w:tcBorders>
                              <w:left w:val="single" w:sz="4" w:space="0" w:color="000000"/>
                            </w:tcBorders>
                          </w:tcPr>
                          <w:p w14:paraId="1A0E6755"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8,4</w:t>
                            </w:r>
                          </w:p>
                        </w:tc>
                      </w:tr>
                      <w:tr w:rsidR="00D53C2D" w:rsidRPr="00F80F0A" w14:paraId="149D980B" w14:textId="77777777">
                        <w:trPr>
                          <w:trHeight w:val="200"/>
                        </w:trPr>
                        <w:tc>
                          <w:tcPr>
                            <w:tcW w:w="693" w:type="dxa"/>
                            <w:tcBorders>
                              <w:right w:val="single" w:sz="4" w:space="0" w:color="000000"/>
                            </w:tcBorders>
                          </w:tcPr>
                          <w:p w14:paraId="2C548C95" w14:textId="77777777" w:rsidR="00D53C2D" w:rsidRPr="00F80F0A" w:rsidRDefault="00D53C2D">
                            <w:pPr>
                              <w:pStyle w:val="TableParagraph"/>
                              <w:spacing w:line="180" w:lineRule="exact"/>
                              <w:ind w:right="134"/>
                              <w:rPr>
                                <w:sz w:val="15"/>
                                <w:szCs w:val="15"/>
                              </w:rPr>
                            </w:pPr>
                            <w:r w:rsidRPr="00F80F0A">
                              <w:rPr>
                                <w:w w:val="115"/>
                                <w:sz w:val="15"/>
                                <w:szCs w:val="15"/>
                              </w:rPr>
                              <w:t>561</w:t>
                            </w:r>
                          </w:p>
                        </w:tc>
                        <w:tc>
                          <w:tcPr>
                            <w:tcW w:w="872" w:type="dxa"/>
                            <w:tcBorders>
                              <w:left w:val="single" w:sz="4" w:space="0" w:color="000000"/>
                              <w:right w:val="single" w:sz="4" w:space="0" w:color="000000"/>
                            </w:tcBorders>
                          </w:tcPr>
                          <w:p w14:paraId="42A200C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5C03B0AC"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0,9</w:t>
                            </w:r>
                          </w:p>
                        </w:tc>
                      </w:tr>
                      <w:tr w:rsidR="00D53C2D" w:rsidRPr="00F80F0A" w14:paraId="009F2E78" w14:textId="77777777">
                        <w:trPr>
                          <w:trHeight w:val="200"/>
                        </w:trPr>
                        <w:tc>
                          <w:tcPr>
                            <w:tcW w:w="693" w:type="dxa"/>
                            <w:tcBorders>
                              <w:right w:val="single" w:sz="4" w:space="0" w:color="000000"/>
                            </w:tcBorders>
                          </w:tcPr>
                          <w:p w14:paraId="7CDEA480" w14:textId="77777777" w:rsidR="00D53C2D" w:rsidRPr="00F80F0A" w:rsidRDefault="00D53C2D">
                            <w:pPr>
                              <w:pStyle w:val="TableParagraph"/>
                              <w:ind w:right="134"/>
                              <w:rPr>
                                <w:sz w:val="15"/>
                                <w:szCs w:val="15"/>
                              </w:rPr>
                            </w:pPr>
                            <w:r w:rsidRPr="00F80F0A">
                              <w:rPr>
                                <w:w w:val="115"/>
                                <w:sz w:val="15"/>
                                <w:szCs w:val="15"/>
                              </w:rPr>
                              <w:t>562</w:t>
                            </w:r>
                          </w:p>
                        </w:tc>
                        <w:tc>
                          <w:tcPr>
                            <w:tcW w:w="872" w:type="dxa"/>
                            <w:tcBorders>
                              <w:left w:val="single" w:sz="4" w:space="0" w:color="000000"/>
                              <w:right w:val="single" w:sz="4" w:space="0" w:color="000000"/>
                            </w:tcBorders>
                          </w:tcPr>
                          <w:p w14:paraId="0459BFC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021F2A1C"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3F8456E" w14:textId="77777777">
                        <w:trPr>
                          <w:trHeight w:val="200"/>
                        </w:trPr>
                        <w:tc>
                          <w:tcPr>
                            <w:tcW w:w="693" w:type="dxa"/>
                            <w:tcBorders>
                              <w:right w:val="single" w:sz="4" w:space="0" w:color="000000"/>
                            </w:tcBorders>
                          </w:tcPr>
                          <w:p w14:paraId="75C67135" w14:textId="77777777" w:rsidR="00D53C2D" w:rsidRPr="00F80F0A" w:rsidRDefault="00D53C2D">
                            <w:pPr>
                              <w:pStyle w:val="TableParagraph"/>
                              <w:ind w:right="134"/>
                              <w:rPr>
                                <w:sz w:val="15"/>
                                <w:szCs w:val="15"/>
                              </w:rPr>
                            </w:pPr>
                            <w:r w:rsidRPr="00F80F0A">
                              <w:rPr>
                                <w:w w:val="115"/>
                                <w:sz w:val="15"/>
                                <w:szCs w:val="15"/>
                              </w:rPr>
                              <w:t>563</w:t>
                            </w:r>
                          </w:p>
                        </w:tc>
                        <w:tc>
                          <w:tcPr>
                            <w:tcW w:w="872" w:type="dxa"/>
                            <w:tcBorders>
                              <w:left w:val="single" w:sz="4" w:space="0" w:color="000000"/>
                              <w:right w:val="single" w:sz="4" w:space="0" w:color="000000"/>
                            </w:tcBorders>
                          </w:tcPr>
                          <w:p w14:paraId="58F1F742"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55A7731F"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6D26D9A" w14:textId="77777777">
                        <w:trPr>
                          <w:trHeight w:val="200"/>
                        </w:trPr>
                        <w:tc>
                          <w:tcPr>
                            <w:tcW w:w="693" w:type="dxa"/>
                            <w:tcBorders>
                              <w:right w:val="single" w:sz="4" w:space="0" w:color="000000"/>
                            </w:tcBorders>
                          </w:tcPr>
                          <w:p w14:paraId="368C4648" w14:textId="77777777" w:rsidR="00D53C2D" w:rsidRPr="00F80F0A" w:rsidRDefault="00D53C2D">
                            <w:pPr>
                              <w:pStyle w:val="TableParagraph"/>
                              <w:ind w:right="134"/>
                              <w:rPr>
                                <w:sz w:val="15"/>
                                <w:szCs w:val="15"/>
                              </w:rPr>
                            </w:pPr>
                            <w:r w:rsidRPr="00F80F0A">
                              <w:rPr>
                                <w:w w:val="115"/>
                                <w:sz w:val="15"/>
                                <w:szCs w:val="15"/>
                              </w:rPr>
                              <w:t>564</w:t>
                            </w:r>
                          </w:p>
                        </w:tc>
                        <w:tc>
                          <w:tcPr>
                            <w:tcW w:w="872" w:type="dxa"/>
                            <w:tcBorders>
                              <w:left w:val="single" w:sz="4" w:space="0" w:color="000000"/>
                              <w:right w:val="single" w:sz="4" w:space="0" w:color="000000"/>
                            </w:tcBorders>
                          </w:tcPr>
                          <w:p w14:paraId="3E71104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128A1849"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21AB699" w14:textId="77777777">
                        <w:trPr>
                          <w:trHeight w:val="200"/>
                        </w:trPr>
                        <w:tc>
                          <w:tcPr>
                            <w:tcW w:w="693" w:type="dxa"/>
                            <w:tcBorders>
                              <w:right w:val="single" w:sz="4" w:space="0" w:color="000000"/>
                            </w:tcBorders>
                          </w:tcPr>
                          <w:p w14:paraId="61C398EA" w14:textId="77777777" w:rsidR="00D53C2D" w:rsidRPr="00F80F0A" w:rsidRDefault="00D53C2D">
                            <w:pPr>
                              <w:pStyle w:val="TableParagraph"/>
                              <w:spacing w:line="180" w:lineRule="exact"/>
                              <w:ind w:right="134"/>
                              <w:rPr>
                                <w:sz w:val="15"/>
                                <w:szCs w:val="15"/>
                              </w:rPr>
                            </w:pPr>
                            <w:r w:rsidRPr="00F80F0A">
                              <w:rPr>
                                <w:w w:val="115"/>
                                <w:sz w:val="15"/>
                                <w:szCs w:val="15"/>
                              </w:rPr>
                              <w:t>565</w:t>
                            </w:r>
                          </w:p>
                        </w:tc>
                        <w:tc>
                          <w:tcPr>
                            <w:tcW w:w="872" w:type="dxa"/>
                            <w:tcBorders>
                              <w:left w:val="single" w:sz="4" w:space="0" w:color="000000"/>
                              <w:right w:val="single" w:sz="4" w:space="0" w:color="000000"/>
                            </w:tcBorders>
                          </w:tcPr>
                          <w:p w14:paraId="27CE3F6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52,1</w:t>
                            </w:r>
                          </w:p>
                        </w:tc>
                        <w:tc>
                          <w:tcPr>
                            <w:tcW w:w="1051" w:type="dxa"/>
                            <w:tcBorders>
                              <w:left w:val="single" w:sz="4" w:space="0" w:color="000000"/>
                            </w:tcBorders>
                          </w:tcPr>
                          <w:p w14:paraId="2E62DF3B"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E3BA49" w14:textId="77777777">
                        <w:trPr>
                          <w:trHeight w:val="200"/>
                        </w:trPr>
                        <w:tc>
                          <w:tcPr>
                            <w:tcW w:w="693" w:type="dxa"/>
                            <w:tcBorders>
                              <w:right w:val="single" w:sz="4" w:space="0" w:color="000000"/>
                            </w:tcBorders>
                          </w:tcPr>
                          <w:p w14:paraId="75DBCF17" w14:textId="77777777" w:rsidR="00D53C2D" w:rsidRPr="00F80F0A" w:rsidRDefault="00D53C2D">
                            <w:pPr>
                              <w:pStyle w:val="TableParagraph"/>
                              <w:spacing w:line="180" w:lineRule="exact"/>
                              <w:ind w:right="134"/>
                              <w:rPr>
                                <w:sz w:val="15"/>
                                <w:szCs w:val="15"/>
                              </w:rPr>
                            </w:pPr>
                            <w:r w:rsidRPr="00F80F0A">
                              <w:rPr>
                                <w:w w:val="115"/>
                                <w:sz w:val="15"/>
                                <w:szCs w:val="15"/>
                              </w:rPr>
                              <w:t>566</w:t>
                            </w:r>
                          </w:p>
                        </w:tc>
                        <w:tc>
                          <w:tcPr>
                            <w:tcW w:w="872" w:type="dxa"/>
                            <w:tcBorders>
                              <w:left w:val="single" w:sz="4" w:space="0" w:color="000000"/>
                              <w:right w:val="single" w:sz="4" w:space="0" w:color="000000"/>
                            </w:tcBorders>
                          </w:tcPr>
                          <w:p w14:paraId="0CA4987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21792741"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87082F" w14:textId="77777777">
                        <w:trPr>
                          <w:trHeight w:val="200"/>
                        </w:trPr>
                        <w:tc>
                          <w:tcPr>
                            <w:tcW w:w="693" w:type="dxa"/>
                            <w:tcBorders>
                              <w:right w:val="single" w:sz="4" w:space="0" w:color="000000"/>
                            </w:tcBorders>
                          </w:tcPr>
                          <w:p w14:paraId="1E6E5BE9" w14:textId="77777777" w:rsidR="00D53C2D" w:rsidRPr="00F80F0A" w:rsidRDefault="00D53C2D">
                            <w:pPr>
                              <w:pStyle w:val="TableParagraph"/>
                              <w:ind w:right="134"/>
                              <w:rPr>
                                <w:sz w:val="15"/>
                                <w:szCs w:val="15"/>
                              </w:rPr>
                            </w:pPr>
                            <w:r w:rsidRPr="00F80F0A">
                              <w:rPr>
                                <w:w w:val="115"/>
                                <w:sz w:val="15"/>
                                <w:szCs w:val="15"/>
                              </w:rPr>
                              <w:t>567</w:t>
                            </w:r>
                          </w:p>
                        </w:tc>
                        <w:tc>
                          <w:tcPr>
                            <w:tcW w:w="872" w:type="dxa"/>
                            <w:tcBorders>
                              <w:left w:val="single" w:sz="4" w:space="0" w:color="000000"/>
                              <w:right w:val="single" w:sz="4" w:space="0" w:color="000000"/>
                            </w:tcBorders>
                          </w:tcPr>
                          <w:p w14:paraId="0AC8C7E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46,4</w:t>
                            </w:r>
                          </w:p>
                        </w:tc>
                        <w:tc>
                          <w:tcPr>
                            <w:tcW w:w="1051" w:type="dxa"/>
                            <w:tcBorders>
                              <w:left w:val="single" w:sz="4" w:space="0" w:color="000000"/>
                            </w:tcBorders>
                          </w:tcPr>
                          <w:p w14:paraId="53A881C3"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2928FB7" w14:textId="77777777">
                        <w:trPr>
                          <w:trHeight w:val="200"/>
                        </w:trPr>
                        <w:tc>
                          <w:tcPr>
                            <w:tcW w:w="693" w:type="dxa"/>
                            <w:tcBorders>
                              <w:right w:val="single" w:sz="4" w:space="0" w:color="000000"/>
                            </w:tcBorders>
                          </w:tcPr>
                          <w:p w14:paraId="1151AD99" w14:textId="77777777" w:rsidR="00D53C2D" w:rsidRPr="00F80F0A" w:rsidRDefault="00D53C2D">
                            <w:pPr>
                              <w:pStyle w:val="TableParagraph"/>
                              <w:ind w:right="134"/>
                              <w:rPr>
                                <w:sz w:val="15"/>
                                <w:szCs w:val="15"/>
                              </w:rPr>
                            </w:pPr>
                            <w:r w:rsidRPr="00F80F0A">
                              <w:rPr>
                                <w:w w:val="115"/>
                                <w:sz w:val="15"/>
                                <w:szCs w:val="15"/>
                              </w:rPr>
                              <w:t>568</w:t>
                            </w:r>
                          </w:p>
                        </w:tc>
                        <w:tc>
                          <w:tcPr>
                            <w:tcW w:w="872" w:type="dxa"/>
                            <w:tcBorders>
                              <w:left w:val="single" w:sz="4" w:space="0" w:color="000000"/>
                              <w:right w:val="single" w:sz="4" w:space="0" w:color="000000"/>
                            </w:tcBorders>
                          </w:tcPr>
                          <w:p w14:paraId="057D74B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43,6</w:t>
                            </w:r>
                          </w:p>
                        </w:tc>
                        <w:tc>
                          <w:tcPr>
                            <w:tcW w:w="1051" w:type="dxa"/>
                            <w:tcBorders>
                              <w:left w:val="single" w:sz="4" w:space="0" w:color="000000"/>
                            </w:tcBorders>
                          </w:tcPr>
                          <w:p w14:paraId="38F4634F"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5EC1506" w14:textId="77777777">
                        <w:trPr>
                          <w:trHeight w:val="200"/>
                        </w:trPr>
                        <w:tc>
                          <w:tcPr>
                            <w:tcW w:w="693" w:type="dxa"/>
                            <w:tcBorders>
                              <w:right w:val="single" w:sz="4" w:space="0" w:color="000000"/>
                            </w:tcBorders>
                          </w:tcPr>
                          <w:p w14:paraId="1BA013EF" w14:textId="77777777" w:rsidR="00D53C2D" w:rsidRPr="00F80F0A" w:rsidRDefault="00D53C2D">
                            <w:pPr>
                              <w:pStyle w:val="TableParagraph"/>
                              <w:spacing w:line="180" w:lineRule="exact"/>
                              <w:ind w:right="134"/>
                              <w:rPr>
                                <w:sz w:val="15"/>
                                <w:szCs w:val="15"/>
                              </w:rPr>
                            </w:pPr>
                            <w:r w:rsidRPr="00F80F0A">
                              <w:rPr>
                                <w:w w:val="115"/>
                                <w:sz w:val="15"/>
                                <w:szCs w:val="15"/>
                              </w:rPr>
                              <w:t>569</w:t>
                            </w:r>
                          </w:p>
                        </w:tc>
                        <w:tc>
                          <w:tcPr>
                            <w:tcW w:w="872" w:type="dxa"/>
                            <w:tcBorders>
                              <w:left w:val="single" w:sz="4" w:space="0" w:color="000000"/>
                              <w:right w:val="single" w:sz="4" w:space="0" w:color="000000"/>
                            </w:tcBorders>
                          </w:tcPr>
                          <w:p w14:paraId="672970F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40,8</w:t>
                            </w:r>
                          </w:p>
                        </w:tc>
                        <w:tc>
                          <w:tcPr>
                            <w:tcW w:w="1051" w:type="dxa"/>
                            <w:tcBorders>
                              <w:left w:val="single" w:sz="4" w:space="0" w:color="000000"/>
                            </w:tcBorders>
                          </w:tcPr>
                          <w:p w14:paraId="3BE0B0D1"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B371E82" w14:textId="77777777">
                        <w:trPr>
                          <w:trHeight w:val="200"/>
                        </w:trPr>
                        <w:tc>
                          <w:tcPr>
                            <w:tcW w:w="693" w:type="dxa"/>
                            <w:tcBorders>
                              <w:right w:val="single" w:sz="4" w:space="0" w:color="000000"/>
                            </w:tcBorders>
                          </w:tcPr>
                          <w:p w14:paraId="3CEF4B84" w14:textId="77777777" w:rsidR="00D53C2D" w:rsidRPr="00F80F0A" w:rsidRDefault="00D53C2D">
                            <w:pPr>
                              <w:pStyle w:val="TableParagraph"/>
                              <w:spacing w:line="180" w:lineRule="exact"/>
                              <w:ind w:right="134"/>
                              <w:rPr>
                                <w:sz w:val="15"/>
                                <w:szCs w:val="15"/>
                              </w:rPr>
                            </w:pPr>
                            <w:r w:rsidRPr="00F80F0A">
                              <w:rPr>
                                <w:w w:val="115"/>
                                <w:sz w:val="15"/>
                                <w:szCs w:val="15"/>
                              </w:rPr>
                              <w:t>570</w:t>
                            </w:r>
                          </w:p>
                        </w:tc>
                        <w:tc>
                          <w:tcPr>
                            <w:tcW w:w="872" w:type="dxa"/>
                            <w:tcBorders>
                              <w:left w:val="single" w:sz="4" w:space="0" w:color="000000"/>
                              <w:right w:val="single" w:sz="4" w:space="0" w:color="000000"/>
                            </w:tcBorders>
                          </w:tcPr>
                          <w:p w14:paraId="4330D39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37,5</w:t>
                            </w:r>
                          </w:p>
                        </w:tc>
                        <w:tc>
                          <w:tcPr>
                            <w:tcW w:w="1051" w:type="dxa"/>
                            <w:tcBorders>
                              <w:left w:val="single" w:sz="4" w:space="0" w:color="000000"/>
                            </w:tcBorders>
                          </w:tcPr>
                          <w:p w14:paraId="4332B42E" w14:textId="77777777" w:rsidR="00D53C2D" w:rsidRPr="00F80F0A" w:rsidRDefault="00D53C2D">
                            <w:pPr>
                              <w:pStyle w:val="TableParagraph"/>
                              <w:spacing w:line="180"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170D0E2" w14:textId="77777777">
                        <w:trPr>
                          <w:trHeight w:val="200"/>
                        </w:trPr>
                        <w:tc>
                          <w:tcPr>
                            <w:tcW w:w="693" w:type="dxa"/>
                            <w:tcBorders>
                              <w:right w:val="single" w:sz="4" w:space="0" w:color="000000"/>
                            </w:tcBorders>
                          </w:tcPr>
                          <w:p w14:paraId="5C9A13E0" w14:textId="77777777" w:rsidR="00D53C2D" w:rsidRPr="00F80F0A" w:rsidRDefault="00D53C2D">
                            <w:pPr>
                              <w:pStyle w:val="TableParagraph"/>
                              <w:ind w:right="134"/>
                              <w:rPr>
                                <w:sz w:val="15"/>
                                <w:szCs w:val="15"/>
                              </w:rPr>
                            </w:pPr>
                            <w:r w:rsidRPr="00F80F0A">
                              <w:rPr>
                                <w:w w:val="115"/>
                                <w:sz w:val="15"/>
                                <w:szCs w:val="15"/>
                              </w:rPr>
                              <w:t>571</w:t>
                            </w:r>
                          </w:p>
                        </w:tc>
                        <w:tc>
                          <w:tcPr>
                            <w:tcW w:w="872" w:type="dxa"/>
                            <w:tcBorders>
                              <w:left w:val="single" w:sz="4" w:space="0" w:color="000000"/>
                              <w:right w:val="single" w:sz="4" w:space="0" w:color="000000"/>
                            </w:tcBorders>
                          </w:tcPr>
                          <w:p w14:paraId="1DF970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27,8</w:t>
                            </w:r>
                          </w:p>
                        </w:tc>
                        <w:tc>
                          <w:tcPr>
                            <w:tcW w:w="1051" w:type="dxa"/>
                            <w:tcBorders>
                              <w:left w:val="single" w:sz="4" w:space="0" w:color="000000"/>
                            </w:tcBorders>
                          </w:tcPr>
                          <w:p w14:paraId="055D2569" w14:textId="77777777" w:rsidR="00D53C2D" w:rsidRPr="00F80F0A" w:rsidRDefault="00D53C2D">
                            <w:pPr>
                              <w:pStyle w:val="TableParagraph"/>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34AFE04" w14:textId="77777777">
                        <w:trPr>
                          <w:trHeight w:val="200"/>
                        </w:trPr>
                        <w:tc>
                          <w:tcPr>
                            <w:tcW w:w="693" w:type="dxa"/>
                            <w:tcBorders>
                              <w:right w:val="single" w:sz="4" w:space="0" w:color="000000"/>
                            </w:tcBorders>
                          </w:tcPr>
                          <w:p w14:paraId="400A6098" w14:textId="77777777" w:rsidR="00D53C2D" w:rsidRPr="00F80F0A" w:rsidRDefault="00D53C2D">
                            <w:pPr>
                              <w:pStyle w:val="TableParagraph"/>
                              <w:ind w:right="134"/>
                              <w:rPr>
                                <w:sz w:val="15"/>
                                <w:szCs w:val="15"/>
                              </w:rPr>
                            </w:pPr>
                            <w:r w:rsidRPr="00F80F0A">
                              <w:rPr>
                                <w:w w:val="115"/>
                                <w:sz w:val="15"/>
                                <w:szCs w:val="15"/>
                              </w:rPr>
                              <w:t>572</w:t>
                            </w:r>
                          </w:p>
                        </w:tc>
                        <w:tc>
                          <w:tcPr>
                            <w:tcW w:w="872" w:type="dxa"/>
                            <w:tcBorders>
                              <w:left w:val="single" w:sz="4" w:space="0" w:color="000000"/>
                              <w:right w:val="single" w:sz="4" w:space="0" w:color="000000"/>
                            </w:tcBorders>
                          </w:tcPr>
                          <w:p w14:paraId="69286FA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17,1</w:t>
                            </w:r>
                          </w:p>
                        </w:tc>
                        <w:tc>
                          <w:tcPr>
                            <w:tcW w:w="1051" w:type="dxa"/>
                            <w:tcBorders>
                              <w:left w:val="single" w:sz="4" w:space="0" w:color="000000"/>
                            </w:tcBorders>
                          </w:tcPr>
                          <w:p w14:paraId="4F510C20"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0,6</w:t>
                            </w:r>
                          </w:p>
                        </w:tc>
                      </w:tr>
                      <w:tr w:rsidR="00D53C2D" w:rsidRPr="00F80F0A" w14:paraId="4FA0AEE0" w14:textId="77777777">
                        <w:trPr>
                          <w:trHeight w:val="200"/>
                        </w:trPr>
                        <w:tc>
                          <w:tcPr>
                            <w:tcW w:w="693" w:type="dxa"/>
                            <w:tcBorders>
                              <w:right w:val="single" w:sz="4" w:space="0" w:color="000000"/>
                            </w:tcBorders>
                          </w:tcPr>
                          <w:p w14:paraId="1EFFC9DB" w14:textId="77777777" w:rsidR="00D53C2D" w:rsidRPr="00F80F0A" w:rsidRDefault="00D53C2D">
                            <w:pPr>
                              <w:pStyle w:val="TableParagraph"/>
                              <w:ind w:right="134"/>
                              <w:rPr>
                                <w:sz w:val="15"/>
                                <w:szCs w:val="15"/>
                              </w:rPr>
                            </w:pPr>
                            <w:r w:rsidRPr="00F80F0A">
                              <w:rPr>
                                <w:w w:val="115"/>
                                <w:sz w:val="15"/>
                                <w:szCs w:val="15"/>
                              </w:rPr>
                              <w:t>573</w:t>
                            </w:r>
                          </w:p>
                        </w:tc>
                        <w:tc>
                          <w:tcPr>
                            <w:tcW w:w="872" w:type="dxa"/>
                            <w:tcBorders>
                              <w:left w:val="single" w:sz="4" w:space="0" w:color="000000"/>
                              <w:right w:val="single" w:sz="4" w:space="0" w:color="000000"/>
                            </w:tcBorders>
                          </w:tcPr>
                          <w:p w14:paraId="55EF875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12,2</w:t>
                            </w:r>
                          </w:p>
                        </w:tc>
                        <w:tc>
                          <w:tcPr>
                            <w:tcW w:w="1051" w:type="dxa"/>
                            <w:tcBorders>
                              <w:left w:val="single" w:sz="4" w:space="0" w:color="000000"/>
                            </w:tcBorders>
                          </w:tcPr>
                          <w:p w14:paraId="6127D198" w14:textId="77777777" w:rsidR="00D53C2D" w:rsidRPr="00F80F0A" w:rsidRDefault="00D53C2D">
                            <w:pPr>
                              <w:pStyle w:val="TableParagraph"/>
                              <w:ind w:left="421"/>
                              <w:jc w:val="left"/>
                              <w:rPr>
                                <w:rFonts w:ascii="Times New Roman"/>
                                <w:sz w:val="15"/>
                                <w:szCs w:val="15"/>
                              </w:rPr>
                            </w:pPr>
                            <w:r w:rsidRPr="00F80F0A">
                              <w:rPr>
                                <w:rFonts w:ascii="Times New Roman"/>
                                <w:sz w:val="15"/>
                                <w:szCs w:val="15"/>
                              </w:rPr>
                              <w:t>0,9</w:t>
                            </w:r>
                          </w:p>
                        </w:tc>
                      </w:tr>
                      <w:tr w:rsidR="00D53C2D" w:rsidRPr="00F80F0A" w14:paraId="4420CD90" w14:textId="77777777">
                        <w:trPr>
                          <w:trHeight w:val="200"/>
                        </w:trPr>
                        <w:tc>
                          <w:tcPr>
                            <w:tcW w:w="693" w:type="dxa"/>
                            <w:tcBorders>
                              <w:right w:val="single" w:sz="4" w:space="0" w:color="000000"/>
                            </w:tcBorders>
                          </w:tcPr>
                          <w:p w14:paraId="6261AE79" w14:textId="77777777" w:rsidR="00D53C2D" w:rsidRPr="00F80F0A" w:rsidRDefault="00D53C2D">
                            <w:pPr>
                              <w:pStyle w:val="TableParagraph"/>
                              <w:spacing w:line="180" w:lineRule="exact"/>
                              <w:ind w:right="134"/>
                              <w:rPr>
                                <w:sz w:val="15"/>
                                <w:szCs w:val="15"/>
                              </w:rPr>
                            </w:pPr>
                            <w:r w:rsidRPr="00F80F0A">
                              <w:rPr>
                                <w:w w:val="115"/>
                                <w:sz w:val="15"/>
                                <w:szCs w:val="15"/>
                              </w:rPr>
                              <w:t>574</w:t>
                            </w:r>
                          </w:p>
                        </w:tc>
                        <w:tc>
                          <w:tcPr>
                            <w:tcW w:w="872" w:type="dxa"/>
                            <w:tcBorders>
                              <w:left w:val="single" w:sz="4" w:space="0" w:color="000000"/>
                              <w:right w:val="single" w:sz="4" w:space="0" w:color="000000"/>
                            </w:tcBorders>
                          </w:tcPr>
                          <w:p w14:paraId="586F55C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11,5</w:t>
                            </w:r>
                          </w:p>
                        </w:tc>
                        <w:tc>
                          <w:tcPr>
                            <w:tcW w:w="1051" w:type="dxa"/>
                            <w:tcBorders>
                              <w:left w:val="single" w:sz="4" w:space="0" w:color="000000"/>
                            </w:tcBorders>
                          </w:tcPr>
                          <w:p w14:paraId="4239F2B4" w14:textId="77777777" w:rsidR="00D53C2D" w:rsidRPr="00F80F0A" w:rsidRDefault="00D53C2D">
                            <w:pPr>
                              <w:pStyle w:val="TableParagraph"/>
                              <w:spacing w:line="180" w:lineRule="exact"/>
                              <w:ind w:left="421"/>
                              <w:jc w:val="left"/>
                              <w:rPr>
                                <w:rFonts w:ascii="Times New Roman"/>
                                <w:sz w:val="15"/>
                                <w:szCs w:val="15"/>
                              </w:rPr>
                            </w:pPr>
                            <w:r w:rsidRPr="00F80F0A">
                              <w:rPr>
                                <w:rFonts w:ascii="Times New Roman"/>
                                <w:sz w:val="15"/>
                                <w:szCs w:val="15"/>
                              </w:rPr>
                              <w:t>1,1</w:t>
                            </w:r>
                          </w:p>
                        </w:tc>
                      </w:tr>
                      <w:tr w:rsidR="00D53C2D" w:rsidRPr="00F80F0A" w14:paraId="5D08EF4E" w14:textId="77777777">
                        <w:trPr>
                          <w:trHeight w:val="200"/>
                        </w:trPr>
                        <w:tc>
                          <w:tcPr>
                            <w:tcW w:w="693" w:type="dxa"/>
                            <w:tcBorders>
                              <w:right w:val="single" w:sz="4" w:space="0" w:color="000000"/>
                            </w:tcBorders>
                          </w:tcPr>
                          <w:p w14:paraId="397AF5EA" w14:textId="77777777" w:rsidR="00D53C2D" w:rsidRPr="00F80F0A" w:rsidRDefault="00D53C2D">
                            <w:pPr>
                              <w:pStyle w:val="TableParagraph"/>
                              <w:spacing w:line="180" w:lineRule="exact"/>
                              <w:ind w:right="134"/>
                              <w:rPr>
                                <w:sz w:val="15"/>
                                <w:szCs w:val="15"/>
                              </w:rPr>
                            </w:pPr>
                            <w:r w:rsidRPr="00F80F0A">
                              <w:rPr>
                                <w:w w:val="115"/>
                                <w:sz w:val="15"/>
                                <w:szCs w:val="15"/>
                              </w:rPr>
                              <w:t>575</w:t>
                            </w:r>
                          </w:p>
                        </w:tc>
                        <w:tc>
                          <w:tcPr>
                            <w:tcW w:w="872" w:type="dxa"/>
                            <w:tcBorders>
                              <w:left w:val="single" w:sz="4" w:space="0" w:color="000000"/>
                              <w:right w:val="single" w:sz="4" w:space="0" w:color="000000"/>
                            </w:tcBorders>
                          </w:tcPr>
                          <w:p w14:paraId="3D38DB5D"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8,7</w:t>
                            </w:r>
                          </w:p>
                        </w:tc>
                        <w:tc>
                          <w:tcPr>
                            <w:tcW w:w="1051" w:type="dxa"/>
                            <w:tcBorders>
                              <w:left w:val="single" w:sz="4" w:space="0" w:color="000000"/>
                            </w:tcBorders>
                          </w:tcPr>
                          <w:p w14:paraId="494451F5" w14:textId="77777777" w:rsidR="00D53C2D" w:rsidRPr="00F80F0A" w:rsidRDefault="00D53C2D">
                            <w:pPr>
                              <w:pStyle w:val="TableParagraph"/>
                              <w:spacing w:line="180" w:lineRule="exact"/>
                              <w:ind w:left="420"/>
                              <w:jc w:val="left"/>
                              <w:rPr>
                                <w:rFonts w:ascii="Times New Roman"/>
                                <w:sz w:val="15"/>
                                <w:szCs w:val="15"/>
                              </w:rPr>
                            </w:pPr>
                            <w:r w:rsidRPr="00F80F0A">
                              <w:rPr>
                                <w:rFonts w:ascii="Times New Roman"/>
                                <w:sz w:val="15"/>
                                <w:szCs w:val="15"/>
                              </w:rPr>
                              <w:t>0,5</w:t>
                            </w:r>
                          </w:p>
                        </w:tc>
                      </w:tr>
                      <w:tr w:rsidR="00D53C2D" w:rsidRPr="00F80F0A" w14:paraId="13EA3E76" w14:textId="77777777">
                        <w:trPr>
                          <w:trHeight w:val="200"/>
                        </w:trPr>
                        <w:tc>
                          <w:tcPr>
                            <w:tcW w:w="693" w:type="dxa"/>
                            <w:tcBorders>
                              <w:right w:val="single" w:sz="4" w:space="0" w:color="000000"/>
                            </w:tcBorders>
                          </w:tcPr>
                          <w:p w14:paraId="3AD1723B" w14:textId="77777777" w:rsidR="00D53C2D" w:rsidRPr="00F80F0A" w:rsidRDefault="00D53C2D">
                            <w:pPr>
                              <w:pStyle w:val="TableParagraph"/>
                              <w:ind w:right="134"/>
                              <w:rPr>
                                <w:sz w:val="15"/>
                                <w:szCs w:val="15"/>
                              </w:rPr>
                            </w:pPr>
                            <w:r w:rsidRPr="00F80F0A">
                              <w:rPr>
                                <w:w w:val="115"/>
                                <w:sz w:val="15"/>
                                <w:szCs w:val="15"/>
                              </w:rPr>
                              <w:t>576</w:t>
                            </w:r>
                          </w:p>
                        </w:tc>
                        <w:tc>
                          <w:tcPr>
                            <w:tcW w:w="872" w:type="dxa"/>
                            <w:tcBorders>
                              <w:left w:val="single" w:sz="4" w:space="0" w:color="000000"/>
                              <w:right w:val="single" w:sz="4" w:space="0" w:color="000000"/>
                            </w:tcBorders>
                          </w:tcPr>
                          <w:p w14:paraId="101814AF"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8</w:t>
                            </w:r>
                          </w:p>
                        </w:tc>
                        <w:tc>
                          <w:tcPr>
                            <w:tcW w:w="1051" w:type="dxa"/>
                            <w:tcBorders>
                              <w:left w:val="single" w:sz="4" w:space="0" w:color="000000"/>
                            </w:tcBorders>
                          </w:tcPr>
                          <w:p w14:paraId="06DE297C" w14:textId="77777777" w:rsidR="00D53C2D" w:rsidRPr="00F80F0A" w:rsidRDefault="00D53C2D">
                            <w:pPr>
                              <w:pStyle w:val="TableParagraph"/>
                              <w:ind w:left="420"/>
                              <w:jc w:val="left"/>
                              <w:rPr>
                                <w:rFonts w:ascii="Times New Roman"/>
                                <w:sz w:val="15"/>
                                <w:szCs w:val="15"/>
                              </w:rPr>
                            </w:pPr>
                            <w:r w:rsidRPr="00F80F0A">
                              <w:rPr>
                                <w:rFonts w:ascii="Times New Roman"/>
                                <w:sz w:val="15"/>
                                <w:szCs w:val="15"/>
                              </w:rPr>
                              <w:t>0,9</w:t>
                            </w:r>
                          </w:p>
                        </w:tc>
                      </w:tr>
                      <w:tr w:rsidR="00D53C2D" w:rsidRPr="00F80F0A" w14:paraId="7892847C" w14:textId="77777777">
                        <w:trPr>
                          <w:trHeight w:val="200"/>
                        </w:trPr>
                        <w:tc>
                          <w:tcPr>
                            <w:tcW w:w="693" w:type="dxa"/>
                            <w:tcBorders>
                              <w:right w:val="single" w:sz="4" w:space="0" w:color="000000"/>
                            </w:tcBorders>
                          </w:tcPr>
                          <w:p w14:paraId="1C6AE220" w14:textId="77777777" w:rsidR="00D53C2D" w:rsidRPr="00F80F0A" w:rsidRDefault="00D53C2D">
                            <w:pPr>
                              <w:pStyle w:val="TableParagraph"/>
                              <w:ind w:right="134"/>
                              <w:rPr>
                                <w:sz w:val="15"/>
                                <w:szCs w:val="15"/>
                              </w:rPr>
                            </w:pPr>
                            <w:r w:rsidRPr="00F80F0A">
                              <w:rPr>
                                <w:w w:val="115"/>
                                <w:sz w:val="15"/>
                                <w:szCs w:val="15"/>
                              </w:rPr>
                              <w:t>577</w:t>
                            </w:r>
                          </w:p>
                        </w:tc>
                        <w:tc>
                          <w:tcPr>
                            <w:tcW w:w="872" w:type="dxa"/>
                            <w:tcBorders>
                              <w:left w:val="single" w:sz="4" w:space="0" w:color="000000"/>
                              <w:right w:val="single" w:sz="4" w:space="0" w:color="000000"/>
                            </w:tcBorders>
                          </w:tcPr>
                          <w:p w14:paraId="4B71B460" w14:textId="77777777" w:rsidR="00D53C2D" w:rsidRPr="00F80F0A" w:rsidRDefault="00D53C2D">
                            <w:pPr>
                              <w:pStyle w:val="TableParagraph"/>
                              <w:ind w:left="0" w:right="317"/>
                              <w:jc w:val="right"/>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64219D0A" w14:textId="77777777" w:rsidR="00D53C2D" w:rsidRPr="00F80F0A" w:rsidRDefault="00D53C2D">
                            <w:pPr>
                              <w:pStyle w:val="TableParagraph"/>
                              <w:ind w:left="420"/>
                              <w:jc w:val="left"/>
                              <w:rPr>
                                <w:rFonts w:ascii="Times New Roman"/>
                                <w:sz w:val="15"/>
                                <w:szCs w:val="15"/>
                              </w:rPr>
                            </w:pPr>
                            <w:r w:rsidRPr="00F80F0A">
                              <w:rPr>
                                <w:rFonts w:ascii="Times New Roman"/>
                                <w:sz w:val="15"/>
                                <w:szCs w:val="15"/>
                              </w:rPr>
                              <w:t>0,2</w:t>
                            </w:r>
                          </w:p>
                        </w:tc>
                      </w:tr>
                      <w:tr w:rsidR="00D53C2D" w:rsidRPr="00F80F0A" w14:paraId="1A535429" w14:textId="77777777">
                        <w:trPr>
                          <w:trHeight w:val="200"/>
                        </w:trPr>
                        <w:tc>
                          <w:tcPr>
                            <w:tcW w:w="693" w:type="dxa"/>
                            <w:tcBorders>
                              <w:right w:val="single" w:sz="4" w:space="0" w:color="000000"/>
                            </w:tcBorders>
                          </w:tcPr>
                          <w:p w14:paraId="27F192EB" w14:textId="77777777" w:rsidR="00D53C2D" w:rsidRPr="00F80F0A" w:rsidRDefault="00D53C2D">
                            <w:pPr>
                              <w:pStyle w:val="TableParagraph"/>
                              <w:spacing w:line="180" w:lineRule="exact"/>
                              <w:ind w:right="134"/>
                              <w:rPr>
                                <w:sz w:val="15"/>
                                <w:szCs w:val="15"/>
                              </w:rPr>
                            </w:pPr>
                            <w:r w:rsidRPr="00F80F0A">
                              <w:rPr>
                                <w:w w:val="115"/>
                                <w:sz w:val="15"/>
                                <w:szCs w:val="15"/>
                              </w:rPr>
                              <w:t>578</w:t>
                            </w:r>
                          </w:p>
                        </w:tc>
                        <w:tc>
                          <w:tcPr>
                            <w:tcW w:w="872" w:type="dxa"/>
                            <w:tcBorders>
                              <w:left w:val="single" w:sz="4" w:space="0" w:color="000000"/>
                              <w:right w:val="single" w:sz="4" w:space="0" w:color="000000"/>
                            </w:tcBorders>
                          </w:tcPr>
                          <w:p w14:paraId="799DFD3C"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4</w:t>
                            </w:r>
                          </w:p>
                        </w:tc>
                        <w:tc>
                          <w:tcPr>
                            <w:tcW w:w="1051" w:type="dxa"/>
                            <w:tcBorders>
                              <w:left w:val="single" w:sz="4" w:space="0" w:color="000000"/>
                            </w:tcBorders>
                          </w:tcPr>
                          <w:p w14:paraId="3D08EC05"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6A430179" w14:textId="77777777">
                        <w:trPr>
                          <w:trHeight w:val="200"/>
                        </w:trPr>
                        <w:tc>
                          <w:tcPr>
                            <w:tcW w:w="693" w:type="dxa"/>
                            <w:tcBorders>
                              <w:right w:val="single" w:sz="4" w:space="0" w:color="000000"/>
                            </w:tcBorders>
                          </w:tcPr>
                          <w:p w14:paraId="09D0624B" w14:textId="77777777" w:rsidR="00D53C2D" w:rsidRPr="00F80F0A" w:rsidRDefault="00D53C2D">
                            <w:pPr>
                              <w:pStyle w:val="TableParagraph"/>
                              <w:spacing w:line="180" w:lineRule="exact"/>
                              <w:ind w:right="134"/>
                              <w:rPr>
                                <w:sz w:val="15"/>
                                <w:szCs w:val="15"/>
                              </w:rPr>
                            </w:pPr>
                            <w:r w:rsidRPr="00F80F0A">
                              <w:rPr>
                                <w:w w:val="115"/>
                                <w:sz w:val="15"/>
                                <w:szCs w:val="15"/>
                              </w:rPr>
                              <w:t>579</w:t>
                            </w:r>
                          </w:p>
                        </w:tc>
                        <w:tc>
                          <w:tcPr>
                            <w:tcW w:w="872" w:type="dxa"/>
                            <w:tcBorders>
                              <w:left w:val="single" w:sz="4" w:space="0" w:color="000000"/>
                              <w:right w:val="single" w:sz="4" w:space="0" w:color="000000"/>
                            </w:tcBorders>
                          </w:tcPr>
                          <w:p w14:paraId="1A578FF8"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3,9</w:t>
                            </w:r>
                          </w:p>
                        </w:tc>
                        <w:tc>
                          <w:tcPr>
                            <w:tcW w:w="1051" w:type="dxa"/>
                            <w:tcBorders>
                              <w:left w:val="single" w:sz="4" w:space="0" w:color="000000"/>
                            </w:tcBorders>
                          </w:tcPr>
                          <w:p w14:paraId="2C3AE3D4"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04DF6F21" w14:textId="77777777">
                        <w:trPr>
                          <w:trHeight w:val="200"/>
                        </w:trPr>
                        <w:tc>
                          <w:tcPr>
                            <w:tcW w:w="693" w:type="dxa"/>
                            <w:tcBorders>
                              <w:right w:val="single" w:sz="4" w:space="0" w:color="000000"/>
                            </w:tcBorders>
                          </w:tcPr>
                          <w:p w14:paraId="279C6769" w14:textId="77777777" w:rsidR="00D53C2D" w:rsidRPr="00F80F0A" w:rsidRDefault="00D53C2D">
                            <w:pPr>
                              <w:pStyle w:val="TableParagraph"/>
                              <w:ind w:right="134"/>
                              <w:rPr>
                                <w:sz w:val="15"/>
                                <w:szCs w:val="15"/>
                              </w:rPr>
                            </w:pPr>
                            <w:r w:rsidRPr="00F80F0A">
                              <w:rPr>
                                <w:w w:val="115"/>
                                <w:sz w:val="15"/>
                                <w:szCs w:val="15"/>
                              </w:rPr>
                              <w:t>580</w:t>
                            </w:r>
                          </w:p>
                        </w:tc>
                        <w:tc>
                          <w:tcPr>
                            <w:tcW w:w="872" w:type="dxa"/>
                            <w:tcBorders>
                              <w:left w:val="single" w:sz="4" w:space="0" w:color="000000"/>
                              <w:right w:val="single" w:sz="4" w:space="0" w:color="000000"/>
                            </w:tcBorders>
                          </w:tcPr>
                          <w:p w14:paraId="3637E290"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18FB89BA"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81B2226" w14:textId="77777777">
                        <w:trPr>
                          <w:trHeight w:val="200"/>
                        </w:trPr>
                        <w:tc>
                          <w:tcPr>
                            <w:tcW w:w="693" w:type="dxa"/>
                            <w:tcBorders>
                              <w:right w:val="single" w:sz="4" w:space="0" w:color="000000"/>
                            </w:tcBorders>
                          </w:tcPr>
                          <w:p w14:paraId="0AB6EE34" w14:textId="77777777" w:rsidR="00D53C2D" w:rsidRPr="00F80F0A" w:rsidRDefault="00D53C2D">
                            <w:pPr>
                              <w:pStyle w:val="TableParagraph"/>
                              <w:ind w:right="134"/>
                              <w:rPr>
                                <w:sz w:val="15"/>
                                <w:szCs w:val="15"/>
                              </w:rPr>
                            </w:pPr>
                            <w:r w:rsidRPr="00F80F0A">
                              <w:rPr>
                                <w:w w:val="115"/>
                                <w:sz w:val="15"/>
                                <w:szCs w:val="15"/>
                              </w:rPr>
                              <w:t>581</w:t>
                            </w:r>
                          </w:p>
                        </w:tc>
                        <w:tc>
                          <w:tcPr>
                            <w:tcW w:w="872" w:type="dxa"/>
                            <w:tcBorders>
                              <w:left w:val="single" w:sz="4" w:space="0" w:color="000000"/>
                              <w:right w:val="single" w:sz="4" w:space="0" w:color="000000"/>
                            </w:tcBorders>
                          </w:tcPr>
                          <w:p w14:paraId="26DCF09F"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0507D24A"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50BBBDB4" w14:textId="77777777">
                        <w:trPr>
                          <w:trHeight w:val="200"/>
                        </w:trPr>
                        <w:tc>
                          <w:tcPr>
                            <w:tcW w:w="693" w:type="dxa"/>
                            <w:tcBorders>
                              <w:right w:val="single" w:sz="4" w:space="0" w:color="000000"/>
                            </w:tcBorders>
                          </w:tcPr>
                          <w:p w14:paraId="63F9C74C" w14:textId="77777777" w:rsidR="00D53C2D" w:rsidRPr="00F80F0A" w:rsidRDefault="00D53C2D">
                            <w:pPr>
                              <w:pStyle w:val="TableParagraph"/>
                              <w:ind w:right="134"/>
                              <w:rPr>
                                <w:sz w:val="15"/>
                                <w:szCs w:val="15"/>
                              </w:rPr>
                            </w:pPr>
                            <w:r w:rsidRPr="00F80F0A">
                              <w:rPr>
                                <w:w w:val="115"/>
                                <w:sz w:val="15"/>
                                <w:szCs w:val="15"/>
                              </w:rPr>
                              <w:t>582</w:t>
                            </w:r>
                          </w:p>
                        </w:tc>
                        <w:tc>
                          <w:tcPr>
                            <w:tcW w:w="872" w:type="dxa"/>
                            <w:tcBorders>
                              <w:left w:val="single" w:sz="4" w:space="0" w:color="000000"/>
                              <w:right w:val="single" w:sz="4" w:space="0" w:color="000000"/>
                            </w:tcBorders>
                          </w:tcPr>
                          <w:p w14:paraId="005F90FF"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D4A26B4"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2789D438" w14:textId="77777777">
                        <w:trPr>
                          <w:trHeight w:val="200"/>
                        </w:trPr>
                        <w:tc>
                          <w:tcPr>
                            <w:tcW w:w="693" w:type="dxa"/>
                            <w:tcBorders>
                              <w:right w:val="single" w:sz="4" w:space="0" w:color="000000"/>
                            </w:tcBorders>
                          </w:tcPr>
                          <w:p w14:paraId="4D69836C" w14:textId="77777777" w:rsidR="00D53C2D" w:rsidRPr="00F80F0A" w:rsidRDefault="00D53C2D">
                            <w:pPr>
                              <w:pStyle w:val="TableParagraph"/>
                              <w:spacing w:line="180" w:lineRule="exact"/>
                              <w:ind w:right="134"/>
                              <w:rPr>
                                <w:sz w:val="15"/>
                                <w:szCs w:val="15"/>
                              </w:rPr>
                            </w:pPr>
                            <w:r w:rsidRPr="00F80F0A">
                              <w:rPr>
                                <w:w w:val="115"/>
                                <w:sz w:val="15"/>
                                <w:szCs w:val="15"/>
                              </w:rPr>
                              <w:t>583</w:t>
                            </w:r>
                          </w:p>
                        </w:tc>
                        <w:tc>
                          <w:tcPr>
                            <w:tcW w:w="872" w:type="dxa"/>
                            <w:tcBorders>
                              <w:left w:val="single" w:sz="4" w:space="0" w:color="000000"/>
                              <w:right w:val="single" w:sz="4" w:space="0" w:color="000000"/>
                            </w:tcBorders>
                          </w:tcPr>
                          <w:p w14:paraId="63E3A8B0"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FCB5BB4"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77542B9A" w14:textId="77777777">
                        <w:trPr>
                          <w:trHeight w:val="200"/>
                        </w:trPr>
                        <w:tc>
                          <w:tcPr>
                            <w:tcW w:w="693" w:type="dxa"/>
                            <w:tcBorders>
                              <w:right w:val="single" w:sz="4" w:space="0" w:color="000000"/>
                            </w:tcBorders>
                          </w:tcPr>
                          <w:p w14:paraId="6D9F3B49" w14:textId="77777777" w:rsidR="00D53C2D" w:rsidRPr="00F80F0A" w:rsidRDefault="00D53C2D">
                            <w:pPr>
                              <w:pStyle w:val="TableParagraph"/>
                              <w:spacing w:line="180" w:lineRule="exact"/>
                              <w:ind w:right="134"/>
                              <w:rPr>
                                <w:sz w:val="15"/>
                                <w:szCs w:val="15"/>
                              </w:rPr>
                            </w:pPr>
                            <w:r w:rsidRPr="00F80F0A">
                              <w:rPr>
                                <w:w w:val="115"/>
                                <w:sz w:val="15"/>
                                <w:szCs w:val="15"/>
                              </w:rPr>
                              <w:t>584</w:t>
                            </w:r>
                          </w:p>
                        </w:tc>
                        <w:tc>
                          <w:tcPr>
                            <w:tcW w:w="872" w:type="dxa"/>
                            <w:tcBorders>
                              <w:left w:val="single" w:sz="4" w:space="0" w:color="000000"/>
                              <w:right w:val="single" w:sz="4" w:space="0" w:color="000000"/>
                            </w:tcBorders>
                          </w:tcPr>
                          <w:p w14:paraId="10B262A6" w14:textId="77777777" w:rsidR="00D53C2D" w:rsidRPr="00F80F0A" w:rsidRDefault="00D53C2D">
                            <w:pPr>
                              <w:pStyle w:val="TableParagraph"/>
                              <w:spacing w:line="180" w:lineRule="exact"/>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267F28FD" w14:textId="77777777" w:rsidR="00D53C2D" w:rsidRPr="00F80F0A" w:rsidRDefault="00D53C2D">
                            <w:pPr>
                              <w:pStyle w:val="TableParagraph"/>
                              <w:spacing w:line="180" w:lineRule="exact"/>
                              <w:ind w:left="7"/>
                              <w:rPr>
                                <w:rFonts w:ascii="Times New Roman"/>
                                <w:sz w:val="15"/>
                                <w:szCs w:val="15"/>
                              </w:rPr>
                            </w:pPr>
                            <w:r w:rsidRPr="00F80F0A">
                              <w:rPr>
                                <w:rFonts w:ascii="Times New Roman"/>
                                <w:sz w:val="15"/>
                                <w:szCs w:val="15"/>
                              </w:rPr>
                              <w:t>0</w:t>
                            </w:r>
                          </w:p>
                        </w:tc>
                      </w:tr>
                      <w:tr w:rsidR="00D53C2D" w:rsidRPr="00F80F0A" w14:paraId="2160C6EA" w14:textId="77777777">
                        <w:trPr>
                          <w:trHeight w:val="200"/>
                        </w:trPr>
                        <w:tc>
                          <w:tcPr>
                            <w:tcW w:w="693" w:type="dxa"/>
                            <w:tcBorders>
                              <w:right w:val="single" w:sz="4" w:space="0" w:color="000000"/>
                            </w:tcBorders>
                          </w:tcPr>
                          <w:p w14:paraId="7319ADE6" w14:textId="77777777" w:rsidR="00D53C2D" w:rsidRPr="00F80F0A" w:rsidRDefault="00D53C2D">
                            <w:pPr>
                              <w:pStyle w:val="TableParagraph"/>
                              <w:ind w:right="134"/>
                              <w:rPr>
                                <w:sz w:val="15"/>
                                <w:szCs w:val="15"/>
                              </w:rPr>
                            </w:pPr>
                            <w:r w:rsidRPr="00F80F0A">
                              <w:rPr>
                                <w:w w:val="115"/>
                                <w:sz w:val="15"/>
                                <w:szCs w:val="15"/>
                              </w:rPr>
                              <w:t>585</w:t>
                            </w:r>
                          </w:p>
                        </w:tc>
                        <w:tc>
                          <w:tcPr>
                            <w:tcW w:w="872" w:type="dxa"/>
                            <w:tcBorders>
                              <w:left w:val="single" w:sz="4" w:space="0" w:color="000000"/>
                              <w:right w:val="single" w:sz="4" w:space="0" w:color="000000"/>
                            </w:tcBorders>
                          </w:tcPr>
                          <w:p w14:paraId="3B31539B"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6E612F4E"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F86540B" w14:textId="77777777">
                        <w:trPr>
                          <w:trHeight w:val="200"/>
                        </w:trPr>
                        <w:tc>
                          <w:tcPr>
                            <w:tcW w:w="693" w:type="dxa"/>
                            <w:tcBorders>
                              <w:right w:val="single" w:sz="4" w:space="0" w:color="000000"/>
                            </w:tcBorders>
                          </w:tcPr>
                          <w:p w14:paraId="18BBB0FD" w14:textId="77777777" w:rsidR="00D53C2D" w:rsidRPr="00F80F0A" w:rsidRDefault="00D53C2D">
                            <w:pPr>
                              <w:pStyle w:val="TableParagraph"/>
                              <w:ind w:right="134"/>
                              <w:rPr>
                                <w:sz w:val="15"/>
                                <w:szCs w:val="15"/>
                              </w:rPr>
                            </w:pPr>
                            <w:r w:rsidRPr="00F80F0A">
                              <w:rPr>
                                <w:w w:val="115"/>
                                <w:sz w:val="15"/>
                                <w:szCs w:val="15"/>
                              </w:rPr>
                              <w:t>586</w:t>
                            </w:r>
                          </w:p>
                        </w:tc>
                        <w:tc>
                          <w:tcPr>
                            <w:tcW w:w="872" w:type="dxa"/>
                            <w:tcBorders>
                              <w:left w:val="single" w:sz="4" w:space="0" w:color="000000"/>
                              <w:right w:val="single" w:sz="4" w:space="0" w:color="000000"/>
                            </w:tcBorders>
                          </w:tcPr>
                          <w:p w14:paraId="7381934D" w14:textId="77777777" w:rsidR="00D53C2D" w:rsidRPr="00F80F0A" w:rsidRDefault="00D53C2D">
                            <w:pPr>
                              <w:pStyle w:val="TableParagraph"/>
                              <w:ind w:left="0" w:right="382"/>
                              <w:jc w:val="right"/>
                              <w:rPr>
                                <w:rFonts w:ascii="Times New Roman"/>
                                <w:sz w:val="15"/>
                                <w:szCs w:val="15"/>
                              </w:rPr>
                            </w:pPr>
                            <w:r w:rsidRPr="00F80F0A">
                              <w:rPr>
                                <w:rFonts w:ascii="Times New Roman"/>
                                <w:sz w:val="15"/>
                                <w:szCs w:val="15"/>
                              </w:rPr>
                              <w:t>0</w:t>
                            </w:r>
                          </w:p>
                        </w:tc>
                        <w:tc>
                          <w:tcPr>
                            <w:tcW w:w="1051" w:type="dxa"/>
                            <w:tcBorders>
                              <w:left w:val="single" w:sz="4" w:space="0" w:color="000000"/>
                            </w:tcBorders>
                          </w:tcPr>
                          <w:p w14:paraId="4CFCF66B" w14:textId="77777777" w:rsidR="00D53C2D" w:rsidRPr="00F80F0A" w:rsidRDefault="00D53C2D">
                            <w:pPr>
                              <w:pStyle w:val="TableParagraph"/>
                              <w:ind w:left="7"/>
                              <w:rPr>
                                <w:rFonts w:ascii="Times New Roman"/>
                                <w:sz w:val="15"/>
                                <w:szCs w:val="15"/>
                              </w:rPr>
                            </w:pPr>
                            <w:r w:rsidRPr="00F80F0A">
                              <w:rPr>
                                <w:rFonts w:ascii="Times New Roman"/>
                                <w:sz w:val="15"/>
                                <w:szCs w:val="15"/>
                              </w:rPr>
                              <w:t>0</w:t>
                            </w:r>
                          </w:p>
                        </w:tc>
                      </w:tr>
                      <w:tr w:rsidR="00D53C2D" w:rsidRPr="00F80F0A" w14:paraId="10D44A5C" w14:textId="77777777">
                        <w:trPr>
                          <w:trHeight w:val="200"/>
                        </w:trPr>
                        <w:tc>
                          <w:tcPr>
                            <w:tcW w:w="693" w:type="dxa"/>
                            <w:tcBorders>
                              <w:right w:val="single" w:sz="4" w:space="0" w:color="000000"/>
                            </w:tcBorders>
                          </w:tcPr>
                          <w:p w14:paraId="7F52F66B" w14:textId="77777777" w:rsidR="00D53C2D" w:rsidRPr="00F80F0A" w:rsidRDefault="00D53C2D">
                            <w:pPr>
                              <w:pStyle w:val="TableParagraph"/>
                              <w:spacing w:line="180" w:lineRule="exact"/>
                              <w:ind w:right="134"/>
                              <w:rPr>
                                <w:sz w:val="15"/>
                                <w:szCs w:val="15"/>
                              </w:rPr>
                            </w:pPr>
                            <w:r w:rsidRPr="00F80F0A">
                              <w:rPr>
                                <w:w w:val="115"/>
                                <w:sz w:val="15"/>
                                <w:szCs w:val="15"/>
                              </w:rPr>
                              <w:t>587</w:t>
                            </w:r>
                          </w:p>
                        </w:tc>
                        <w:tc>
                          <w:tcPr>
                            <w:tcW w:w="872" w:type="dxa"/>
                            <w:tcBorders>
                              <w:left w:val="single" w:sz="4" w:space="0" w:color="000000"/>
                              <w:right w:val="single" w:sz="4" w:space="0" w:color="000000"/>
                            </w:tcBorders>
                          </w:tcPr>
                          <w:p w14:paraId="2CC47191" w14:textId="77777777" w:rsidR="00D53C2D" w:rsidRPr="00F80F0A" w:rsidRDefault="00D53C2D">
                            <w:pPr>
                              <w:pStyle w:val="TableParagraph"/>
                              <w:spacing w:line="180" w:lineRule="exact"/>
                              <w:ind w:left="0" w:right="317"/>
                              <w:jc w:val="right"/>
                              <w:rPr>
                                <w:rFonts w:ascii="Times New Roman"/>
                                <w:sz w:val="15"/>
                                <w:szCs w:val="15"/>
                              </w:rPr>
                            </w:pPr>
                            <w:r w:rsidRPr="00F80F0A">
                              <w:rPr>
                                <w:rFonts w:ascii="Times New Roman"/>
                                <w:sz w:val="15"/>
                                <w:szCs w:val="15"/>
                              </w:rPr>
                              <w:t>8,7</w:t>
                            </w:r>
                          </w:p>
                        </w:tc>
                        <w:tc>
                          <w:tcPr>
                            <w:tcW w:w="1051" w:type="dxa"/>
                            <w:tcBorders>
                              <w:left w:val="single" w:sz="4" w:space="0" w:color="000000"/>
                            </w:tcBorders>
                          </w:tcPr>
                          <w:p w14:paraId="0745838C"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22,8</w:t>
                            </w:r>
                          </w:p>
                        </w:tc>
                      </w:tr>
                      <w:tr w:rsidR="00D53C2D" w:rsidRPr="00F80F0A" w14:paraId="675EE1A1" w14:textId="77777777">
                        <w:trPr>
                          <w:trHeight w:val="200"/>
                        </w:trPr>
                        <w:tc>
                          <w:tcPr>
                            <w:tcW w:w="693" w:type="dxa"/>
                            <w:tcBorders>
                              <w:right w:val="single" w:sz="4" w:space="0" w:color="000000"/>
                            </w:tcBorders>
                          </w:tcPr>
                          <w:p w14:paraId="3B355D40" w14:textId="77777777" w:rsidR="00D53C2D" w:rsidRPr="00F80F0A" w:rsidRDefault="00D53C2D">
                            <w:pPr>
                              <w:pStyle w:val="TableParagraph"/>
                              <w:spacing w:line="180" w:lineRule="exact"/>
                              <w:ind w:right="134"/>
                              <w:rPr>
                                <w:sz w:val="15"/>
                                <w:szCs w:val="15"/>
                              </w:rPr>
                            </w:pPr>
                            <w:r w:rsidRPr="00F80F0A">
                              <w:rPr>
                                <w:w w:val="115"/>
                                <w:sz w:val="15"/>
                                <w:szCs w:val="15"/>
                              </w:rPr>
                              <w:t>588</w:t>
                            </w:r>
                          </w:p>
                        </w:tc>
                        <w:tc>
                          <w:tcPr>
                            <w:tcW w:w="872" w:type="dxa"/>
                            <w:tcBorders>
                              <w:left w:val="single" w:sz="4" w:space="0" w:color="000000"/>
                              <w:right w:val="single" w:sz="4" w:space="0" w:color="000000"/>
                            </w:tcBorders>
                          </w:tcPr>
                          <w:p w14:paraId="0947321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16,2</w:t>
                            </w:r>
                          </w:p>
                        </w:tc>
                        <w:tc>
                          <w:tcPr>
                            <w:tcW w:w="1051" w:type="dxa"/>
                            <w:tcBorders>
                              <w:left w:val="single" w:sz="4" w:space="0" w:color="000000"/>
                            </w:tcBorders>
                          </w:tcPr>
                          <w:p w14:paraId="0B58C3DE"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49,4</w:t>
                            </w:r>
                          </w:p>
                        </w:tc>
                      </w:tr>
                      <w:tr w:rsidR="00D53C2D" w:rsidRPr="00F80F0A" w14:paraId="034113F8" w14:textId="77777777">
                        <w:trPr>
                          <w:trHeight w:val="200"/>
                        </w:trPr>
                        <w:tc>
                          <w:tcPr>
                            <w:tcW w:w="693" w:type="dxa"/>
                            <w:tcBorders>
                              <w:right w:val="single" w:sz="4" w:space="0" w:color="000000"/>
                            </w:tcBorders>
                          </w:tcPr>
                          <w:p w14:paraId="3E02D05B" w14:textId="77777777" w:rsidR="00D53C2D" w:rsidRPr="00F80F0A" w:rsidRDefault="00D53C2D">
                            <w:pPr>
                              <w:pStyle w:val="TableParagraph"/>
                              <w:ind w:right="134"/>
                              <w:rPr>
                                <w:sz w:val="15"/>
                                <w:szCs w:val="15"/>
                              </w:rPr>
                            </w:pPr>
                            <w:r w:rsidRPr="00F80F0A">
                              <w:rPr>
                                <w:w w:val="115"/>
                                <w:sz w:val="15"/>
                                <w:szCs w:val="15"/>
                              </w:rPr>
                              <w:t>589</w:t>
                            </w:r>
                          </w:p>
                        </w:tc>
                        <w:tc>
                          <w:tcPr>
                            <w:tcW w:w="872" w:type="dxa"/>
                            <w:tcBorders>
                              <w:left w:val="single" w:sz="4" w:space="0" w:color="000000"/>
                              <w:right w:val="single" w:sz="4" w:space="0" w:color="000000"/>
                            </w:tcBorders>
                          </w:tcPr>
                          <w:p w14:paraId="0CFFF7F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23,6</w:t>
                            </w:r>
                          </w:p>
                        </w:tc>
                        <w:tc>
                          <w:tcPr>
                            <w:tcW w:w="1051" w:type="dxa"/>
                            <w:tcBorders>
                              <w:left w:val="single" w:sz="4" w:space="0" w:color="000000"/>
                            </w:tcBorders>
                          </w:tcPr>
                          <w:p w14:paraId="52D9A9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56</w:t>
                            </w:r>
                          </w:p>
                        </w:tc>
                      </w:tr>
                      <w:tr w:rsidR="00D53C2D" w:rsidRPr="00F80F0A" w14:paraId="56A517C8" w14:textId="77777777">
                        <w:trPr>
                          <w:trHeight w:val="200"/>
                        </w:trPr>
                        <w:tc>
                          <w:tcPr>
                            <w:tcW w:w="693" w:type="dxa"/>
                            <w:tcBorders>
                              <w:right w:val="single" w:sz="4" w:space="0" w:color="000000"/>
                            </w:tcBorders>
                          </w:tcPr>
                          <w:p w14:paraId="72A7C385" w14:textId="77777777" w:rsidR="00D53C2D" w:rsidRPr="00F80F0A" w:rsidRDefault="00D53C2D">
                            <w:pPr>
                              <w:pStyle w:val="TableParagraph"/>
                              <w:ind w:right="134"/>
                              <w:rPr>
                                <w:sz w:val="15"/>
                                <w:szCs w:val="15"/>
                              </w:rPr>
                            </w:pPr>
                            <w:r w:rsidRPr="00F80F0A">
                              <w:rPr>
                                <w:w w:val="115"/>
                                <w:sz w:val="15"/>
                                <w:szCs w:val="15"/>
                              </w:rPr>
                              <w:t>590</w:t>
                            </w:r>
                          </w:p>
                        </w:tc>
                        <w:tc>
                          <w:tcPr>
                            <w:tcW w:w="872" w:type="dxa"/>
                            <w:tcBorders>
                              <w:left w:val="single" w:sz="4" w:space="0" w:color="000000"/>
                              <w:right w:val="single" w:sz="4" w:space="0" w:color="000000"/>
                            </w:tcBorders>
                          </w:tcPr>
                          <w:p w14:paraId="2904A88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21,1</w:t>
                            </w:r>
                          </w:p>
                        </w:tc>
                        <w:tc>
                          <w:tcPr>
                            <w:tcW w:w="1051" w:type="dxa"/>
                            <w:tcBorders>
                              <w:left w:val="single" w:sz="4" w:space="0" w:color="000000"/>
                            </w:tcBorders>
                          </w:tcPr>
                          <w:p w14:paraId="32C1FA1E" w14:textId="77777777" w:rsidR="00D53C2D" w:rsidRPr="00F80F0A" w:rsidRDefault="00D53C2D">
                            <w:pPr>
                              <w:pStyle w:val="TableParagraph"/>
                              <w:ind w:left="377"/>
                              <w:jc w:val="left"/>
                              <w:rPr>
                                <w:rFonts w:ascii="Times New Roman"/>
                                <w:sz w:val="15"/>
                                <w:szCs w:val="15"/>
                              </w:rPr>
                            </w:pPr>
                            <w:r w:rsidRPr="00F80F0A">
                              <w:rPr>
                                <w:rFonts w:ascii="Times New Roman"/>
                                <w:sz w:val="15"/>
                                <w:szCs w:val="15"/>
                              </w:rPr>
                              <w:t>56,1</w:t>
                            </w:r>
                          </w:p>
                        </w:tc>
                      </w:tr>
                      <w:tr w:rsidR="00D53C2D" w:rsidRPr="00F80F0A" w14:paraId="328965A5" w14:textId="77777777">
                        <w:trPr>
                          <w:trHeight w:val="200"/>
                        </w:trPr>
                        <w:tc>
                          <w:tcPr>
                            <w:tcW w:w="693" w:type="dxa"/>
                            <w:tcBorders>
                              <w:right w:val="single" w:sz="4" w:space="0" w:color="000000"/>
                            </w:tcBorders>
                          </w:tcPr>
                          <w:p w14:paraId="168E270E" w14:textId="77777777" w:rsidR="00D53C2D" w:rsidRPr="00F80F0A" w:rsidRDefault="00D53C2D">
                            <w:pPr>
                              <w:pStyle w:val="TableParagraph"/>
                              <w:ind w:right="134"/>
                              <w:rPr>
                                <w:sz w:val="15"/>
                                <w:szCs w:val="15"/>
                              </w:rPr>
                            </w:pPr>
                            <w:r w:rsidRPr="00F80F0A">
                              <w:rPr>
                                <w:w w:val="115"/>
                                <w:sz w:val="15"/>
                                <w:szCs w:val="15"/>
                              </w:rPr>
                              <w:t>591</w:t>
                            </w:r>
                          </w:p>
                        </w:tc>
                        <w:tc>
                          <w:tcPr>
                            <w:tcW w:w="872" w:type="dxa"/>
                            <w:tcBorders>
                              <w:left w:val="single" w:sz="4" w:space="0" w:color="000000"/>
                              <w:right w:val="single" w:sz="4" w:space="0" w:color="000000"/>
                            </w:tcBorders>
                          </w:tcPr>
                          <w:p w14:paraId="667CFDE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23,6</w:t>
                            </w:r>
                          </w:p>
                        </w:tc>
                        <w:tc>
                          <w:tcPr>
                            <w:tcW w:w="1051" w:type="dxa"/>
                            <w:tcBorders>
                              <w:left w:val="single" w:sz="4" w:space="0" w:color="000000"/>
                            </w:tcBorders>
                          </w:tcPr>
                          <w:p w14:paraId="642675FD"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56</w:t>
                            </w:r>
                          </w:p>
                        </w:tc>
                      </w:tr>
                      <w:tr w:rsidR="00D53C2D" w:rsidRPr="00F80F0A" w14:paraId="72E0026F" w14:textId="77777777">
                        <w:trPr>
                          <w:trHeight w:val="200"/>
                        </w:trPr>
                        <w:tc>
                          <w:tcPr>
                            <w:tcW w:w="693" w:type="dxa"/>
                            <w:tcBorders>
                              <w:right w:val="single" w:sz="4" w:space="0" w:color="000000"/>
                            </w:tcBorders>
                          </w:tcPr>
                          <w:p w14:paraId="5C0D32A5" w14:textId="77777777" w:rsidR="00D53C2D" w:rsidRPr="00F80F0A" w:rsidRDefault="00D53C2D">
                            <w:pPr>
                              <w:pStyle w:val="TableParagraph"/>
                              <w:spacing w:line="180" w:lineRule="exact"/>
                              <w:ind w:right="134"/>
                              <w:rPr>
                                <w:sz w:val="15"/>
                                <w:szCs w:val="15"/>
                              </w:rPr>
                            </w:pPr>
                            <w:r w:rsidRPr="00F80F0A">
                              <w:rPr>
                                <w:w w:val="115"/>
                                <w:sz w:val="15"/>
                                <w:szCs w:val="15"/>
                              </w:rPr>
                              <w:t>592</w:t>
                            </w:r>
                          </w:p>
                        </w:tc>
                        <w:tc>
                          <w:tcPr>
                            <w:tcW w:w="872" w:type="dxa"/>
                            <w:tcBorders>
                              <w:left w:val="single" w:sz="4" w:space="0" w:color="000000"/>
                              <w:right w:val="single" w:sz="4" w:space="0" w:color="000000"/>
                            </w:tcBorders>
                          </w:tcPr>
                          <w:p w14:paraId="015CDD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62AF1C5D"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68,8</w:t>
                            </w:r>
                          </w:p>
                        </w:tc>
                      </w:tr>
                      <w:tr w:rsidR="00D53C2D" w:rsidRPr="00F80F0A" w14:paraId="4B97D560" w14:textId="77777777">
                        <w:trPr>
                          <w:trHeight w:val="200"/>
                        </w:trPr>
                        <w:tc>
                          <w:tcPr>
                            <w:tcW w:w="693" w:type="dxa"/>
                            <w:tcBorders>
                              <w:right w:val="single" w:sz="4" w:space="0" w:color="000000"/>
                            </w:tcBorders>
                          </w:tcPr>
                          <w:p w14:paraId="16CA6226" w14:textId="77777777" w:rsidR="00D53C2D" w:rsidRPr="00F80F0A" w:rsidRDefault="00D53C2D">
                            <w:pPr>
                              <w:pStyle w:val="TableParagraph"/>
                              <w:spacing w:line="180" w:lineRule="exact"/>
                              <w:ind w:right="134"/>
                              <w:rPr>
                                <w:sz w:val="15"/>
                                <w:szCs w:val="15"/>
                              </w:rPr>
                            </w:pPr>
                            <w:r w:rsidRPr="00F80F0A">
                              <w:rPr>
                                <w:w w:val="115"/>
                                <w:sz w:val="15"/>
                                <w:szCs w:val="15"/>
                              </w:rPr>
                              <w:t>593</w:t>
                            </w:r>
                          </w:p>
                        </w:tc>
                        <w:tc>
                          <w:tcPr>
                            <w:tcW w:w="872" w:type="dxa"/>
                            <w:tcBorders>
                              <w:left w:val="single" w:sz="4" w:space="0" w:color="000000"/>
                              <w:right w:val="single" w:sz="4" w:space="0" w:color="000000"/>
                            </w:tcBorders>
                          </w:tcPr>
                          <w:p w14:paraId="6D240F2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68,4</w:t>
                            </w:r>
                          </w:p>
                        </w:tc>
                        <w:tc>
                          <w:tcPr>
                            <w:tcW w:w="1051" w:type="dxa"/>
                            <w:tcBorders>
                              <w:left w:val="single" w:sz="4" w:space="0" w:color="000000"/>
                            </w:tcBorders>
                          </w:tcPr>
                          <w:p w14:paraId="1B66A36A" w14:textId="77777777" w:rsidR="00D53C2D" w:rsidRPr="00F80F0A" w:rsidRDefault="00D53C2D">
                            <w:pPr>
                              <w:pStyle w:val="TableParagraph"/>
                              <w:spacing w:line="180" w:lineRule="exact"/>
                              <w:ind w:left="377"/>
                              <w:jc w:val="left"/>
                              <w:rPr>
                                <w:rFonts w:ascii="Times New Roman"/>
                                <w:sz w:val="15"/>
                                <w:szCs w:val="15"/>
                              </w:rPr>
                            </w:pPr>
                            <w:r w:rsidRPr="00F80F0A">
                              <w:rPr>
                                <w:rFonts w:ascii="Times New Roman"/>
                                <w:sz w:val="15"/>
                                <w:szCs w:val="15"/>
                              </w:rPr>
                              <w:t>61,2</w:t>
                            </w:r>
                          </w:p>
                        </w:tc>
                      </w:tr>
                      <w:tr w:rsidR="00D53C2D" w:rsidRPr="00F80F0A" w14:paraId="0E9A45C3" w14:textId="77777777">
                        <w:trPr>
                          <w:trHeight w:val="194"/>
                        </w:trPr>
                        <w:tc>
                          <w:tcPr>
                            <w:tcW w:w="693" w:type="dxa"/>
                            <w:tcBorders>
                              <w:right w:val="single" w:sz="4" w:space="0" w:color="000000"/>
                            </w:tcBorders>
                          </w:tcPr>
                          <w:p w14:paraId="1AE1A2BD" w14:textId="77777777" w:rsidR="00D53C2D" w:rsidRPr="00F80F0A" w:rsidRDefault="00D53C2D">
                            <w:pPr>
                              <w:pStyle w:val="TableParagraph"/>
                              <w:spacing w:line="174" w:lineRule="exact"/>
                              <w:ind w:right="134"/>
                              <w:rPr>
                                <w:sz w:val="15"/>
                                <w:szCs w:val="15"/>
                              </w:rPr>
                            </w:pPr>
                            <w:r w:rsidRPr="00F80F0A">
                              <w:rPr>
                                <w:w w:val="115"/>
                                <w:sz w:val="15"/>
                                <w:szCs w:val="15"/>
                              </w:rPr>
                              <w:t>594</w:t>
                            </w:r>
                          </w:p>
                        </w:tc>
                        <w:tc>
                          <w:tcPr>
                            <w:tcW w:w="872" w:type="dxa"/>
                            <w:tcBorders>
                              <w:left w:val="single" w:sz="4" w:space="0" w:color="000000"/>
                              <w:right w:val="single" w:sz="4" w:space="0" w:color="000000"/>
                            </w:tcBorders>
                          </w:tcPr>
                          <w:p w14:paraId="5D2CDE7C"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1D60333C" w14:textId="77777777" w:rsidR="00D53C2D" w:rsidRPr="00F80F0A" w:rsidRDefault="00D53C2D">
                            <w:pPr>
                              <w:pStyle w:val="TableParagraph"/>
                              <w:spacing w:line="174" w:lineRule="exact"/>
                              <w:ind w:left="406"/>
                              <w:jc w:val="left"/>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bl>
                    <w:p w14:paraId="4F730FD2" w14:textId="77777777" w:rsidR="00D53C2D" w:rsidRDefault="00D53C2D">
                      <w:pPr>
                        <w:pStyle w:val="BodyText"/>
                      </w:pPr>
                    </w:p>
                  </w:txbxContent>
                </v:textbox>
                <w10:anchorlock/>
              </v:shape>
            </w:pict>
          </mc:Fallback>
        </mc:AlternateContent>
      </w:r>
    </w:p>
    <w:p w14:paraId="13AA767B"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2441736A" wp14:editId="6A327AC5">
                <wp:extent cx="1670685" cy="9018270"/>
                <wp:effectExtent l="0" t="0" r="18415" b="11430"/>
                <wp:docPr id="50866" name="Text Box 1271"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44B79FFD" w14:textId="77777777" w:rsidTr="00F80F0A">
                              <w:trPr>
                                <w:trHeight w:val="340"/>
                              </w:trPr>
                              <w:tc>
                                <w:tcPr>
                                  <w:tcW w:w="694" w:type="dxa"/>
                                  <w:tcBorders>
                                    <w:top w:val="single" w:sz="4" w:space="0" w:color="000000"/>
                                    <w:bottom w:val="single" w:sz="4" w:space="0" w:color="000000"/>
                                    <w:right w:val="single" w:sz="4" w:space="0" w:color="000000"/>
                                  </w:tcBorders>
                                </w:tcPr>
                                <w:p w14:paraId="16816978" w14:textId="39254FD6"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10F080F9" w14:textId="4B7D3E65"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43FFBB0C" w14:textId="5A27D7DE"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5995C778" w14:textId="77777777">
                              <w:trPr>
                                <w:trHeight w:val="209"/>
                              </w:trPr>
                              <w:tc>
                                <w:tcPr>
                                  <w:tcW w:w="694" w:type="dxa"/>
                                  <w:tcBorders>
                                    <w:top w:val="single" w:sz="4" w:space="0" w:color="000000"/>
                                    <w:right w:val="single" w:sz="4" w:space="0" w:color="000000"/>
                                  </w:tcBorders>
                                </w:tcPr>
                                <w:p w14:paraId="53818493" w14:textId="77777777" w:rsidR="00D53C2D" w:rsidRPr="00F80F0A" w:rsidRDefault="00D53C2D">
                                  <w:pPr>
                                    <w:pStyle w:val="TableParagraph"/>
                                    <w:spacing w:line="189" w:lineRule="exact"/>
                                    <w:ind w:right="135"/>
                                    <w:rPr>
                                      <w:sz w:val="15"/>
                                      <w:szCs w:val="15"/>
                                    </w:rPr>
                                  </w:pPr>
                                  <w:r w:rsidRPr="00F80F0A">
                                    <w:rPr>
                                      <w:w w:val="115"/>
                                      <w:sz w:val="15"/>
                                      <w:szCs w:val="15"/>
                                    </w:rPr>
                                    <w:t>595</w:t>
                                  </w:r>
                                </w:p>
                              </w:tc>
                              <w:tc>
                                <w:tcPr>
                                  <w:tcW w:w="872" w:type="dxa"/>
                                  <w:tcBorders>
                                    <w:top w:val="single" w:sz="4" w:space="0" w:color="000000"/>
                                    <w:left w:val="single" w:sz="4" w:space="0" w:color="000000"/>
                                    <w:right w:val="single" w:sz="4" w:space="0" w:color="000000"/>
                                  </w:tcBorders>
                                </w:tcPr>
                                <w:p w14:paraId="2AC7E92D" w14:textId="77777777" w:rsidR="00D53C2D" w:rsidRPr="00F80F0A" w:rsidRDefault="00D53C2D">
                                  <w:pPr>
                                    <w:pStyle w:val="TableParagraph"/>
                                    <w:spacing w:before="8"/>
                                    <w:ind w:left="213" w:right="204"/>
                                    <w:rPr>
                                      <w:rFonts w:ascii="Times New Roman"/>
                                      <w:sz w:val="15"/>
                                      <w:szCs w:val="15"/>
                                    </w:rPr>
                                  </w:pPr>
                                  <w:r w:rsidRPr="00F80F0A">
                                    <w:rPr>
                                      <w:rFonts w:ascii="Times New Roman"/>
                                      <w:sz w:val="15"/>
                                      <w:szCs w:val="15"/>
                                    </w:rPr>
                                    <w:t>31,6</w:t>
                                  </w:r>
                                </w:p>
                              </w:tc>
                              <w:tc>
                                <w:tcPr>
                                  <w:tcW w:w="1051" w:type="dxa"/>
                                  <w:tcBorders>
                                    <w:top w:val="single" w:sz="4" w:space="0" w:color="000000"/>
                                    <w:left w:val="single" w:sz="4" w:space="0" w:color="000000"/>
                                  </w:tcBorders>
                                </w:tcPr>
                                <w:p w14:paraId="52491ACB" w14:textId="77777777" w:rsidR="00D53C2D" w:rsidRPr="00F80F0A" w:rsidRDefault="00D53C2D">
                                  <w:pPr>
                                    <w:pStyle w:val="TableParagraph"/>
                                    <w:spacing w:before="7" w:line="182"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5EE463" w14:textId="77777777">
                              <w:trPr>
                                <w:trHeight w:val="200"/>
                              </w:trPr>
                              <w:tc>
                                <w:tcPr>
                                  <w:tcW w:w="694" w:type="dxa"/>
                                  <w:tcBorders>
                                    <w:right w:val="single" w:sz="4" w:space="0" w:color="000000"/>
                                  </w:tcBorders>
                                </w:tcPr>
                                <w:p w14:paraId="62122BBF" w14:textId="77777777" w:rsidR="00D53C2D" w:rsidRPr="00F80F0A" w:rsidRDefault="00D53C2D">
                                  <w:pPr>
                                    <w:pStyle w:val="TableParagraph"/>
                                    <w:ind w:right="135"/>
                                    <w:rPr>
                                      <w:sz w:val="15"/>
                                      <w:szCs w:val="15"/>
                                    </w:rPr>
                                  </w:pPr>
                                  <w:r w:rsidRPr="00F80F0A">
                                    <w:rPr>
                                      <w:w w:val="115"/>
                                      <w:sz w:val="15"/>
                                      <w:szCs w:val="15"/>
                                    </w:rPr>
                                    <w:t>596</w:t>
                                  </w:r>
                                </w:p>
                              </w:tc>
                              <w:tc>
                                <w:tcPr>
                                  <w:tcW w:w="872" w:type="dxa"/>
                                  <w:tcBorders>
                                    <w:left w:val="single" w:sz="4" w:space="0" w:color="000000"/>
                                    <w:right w:val="single" w:sz="4" w:space="0" w:color="000000"/>
                                  </w:tcBorders>
                                </w:tcPr>
                                <w:p w14:paraId="6E25207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19,9</w:t>
                                  </w:r>
                                </w:p>
                              </w:tc>
                              <w:tc>
                                <w:tcPr>
                                  <w:tcW w:w="1051" w:type="dxa"/>
                                  <w:tcBorders>
                                    <w:left w:val="single" w:sz="4" w:space="0" w:color="000000"/>
                                  </w:tcBorders>
                                </w:tcPr>
                                <w:p w14:paraId="215B6C85"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8,8</w:t>
                                  </w:r>
                                </w:p>
                              </w:tc>
                            </w:tr>
                            <w:tr w:rsidR="00D53C2D" w:rsidRPr="00F80F0A" w14:paraId="422E16E6" w14:textId="77777777">
                              <w:trPr>
                                <w:trHeight w:val="200"/>
                              </w:trPr>
                              <w:tc>
                                <w:tcPr>
                                  <w:tcW w:w="694" w:type="dxa"/>
                                  <w:tcBorders>
                                    <w:right w:val="single" w:sz="4" w:space="0" w:color="000000"/>
                                  </w:tcBorders>
                                </w:tcPr>
                                <w:p w14:paraId="126C7B0A" w14:textId="77777777" w:rsidR="00D53C2D" w:rsidRPr="00F80F0A" w:rsidRDefault="00D53C2D">
                                  <w:pPr>
                                    <w:pStyle w:val="TableParagraph"/>
                                    <w:spacing w:line="180" w:lineRule="exact"/>
                                    <w:ind w:right="135"/>
                                    <w:rPr>
                                      <w:sz w:val="15"/>
                                      <w:szCs w:val="15"/>
                                    </w:rPr>
                                  </w:pPr>
                                  <w:r w:rsidRPr="00F80F0A">
                                    <w:rPr>
                                      <w:w w:val="115"/>
                                      <w:sz w:val="15"/>
                                      <w:szCs w:val="15"/>
                                    </w:rPr>
                                    <w:t>597</w:t>
                                  </w:r>
                                </w:p>
                              </w:tc>
                              <w:tc>
                                <w:tcPr>
                                  <w:tcW w:w="872" w:type="dxa"/>
                                  <w:tcBorders>
                                    <w:left w:val="single" w:sz="4" w:space="0" w:color="000000"/>
                                    <w:right w:val="single" w:sz="4" w:space="0" w:color="000000"/>
                                  </w:tcBorders>
                                </w:tcPr>
                                <w:p w14:paraId="66B8F6A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32,9</w:t>
                                  </w:r>
                                </w:p>
                              </w:tc>
                              <w:tc>
                                <w:tcPr>
                                  <w:tcW w:w="1051" w:type="dxa"/>
                                  <w:tcBorders>
                                    <w:left w:val="single" w:sz="4" w:space="0" w:color="000000"/>
                                  </w:tcBorders>
                                </w:tcPr>
                                <w:p w14:paraId="60DABA6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70,2</w:t>
                                  </w:r>
                                </w:p>
                              </w:tc>
                            </w:tr>
                            <w:tr w:rsidR="00D53C2D" w:rsidRPr="00F80F0A" w14:paraId="705C672B" w14:textId="77777777">
                              <w:trPr>
                                <w:trHeight w:val="200"/>
                              </w:trPr>
                              <w:tc>
                                <w:tcPr>
                                  <w:tcW w:w="694" w:type="dxa"/>
                                  <w:tcBorders>
                                    <w:right w:val="single" w:sz="4" w:space="0" w:color="000000"/>
                                  </w:tcBorders>
                                </w:tcPr>
                                <w:p w14:paraId="7D315DB4" w14:textId="77777777" w:rsidR="00D53C2D" w:rsidRPr="00F80F0A" w:rsidRDefault="00D53C2D">
                                  <w:pPr>
                                    <w:pStyle w:val="TableParagraph"/>
                                    <w:spacing w:line="180" w:lineRule="exact"/>
                                    <w:ind w:right="135"/>
                                    <w:rPr>
                                      <w:sz w:val="15"/>
                                      <w:szCs w:val="15"/>
                                    </w:rPr>
                                  </w:pPr>
                                  <w:r w:rsidRPr="00F80F0A">
                                    <w:rPr>
                                      <w:w w:val="115"/>
                                      <w:sz w:val="15"/>
                                      <w:szCs w:val="15"/>
                                    </w:rPr>
                                    <w:t>598</w:t>
                                  </w:r>
                                </w:p>
                              </w:tc>
                              <w:tc>
                                <w:tcPr>
                                  <w:tcW w:w="872" w:type="dxa"/>
                                  <w:tcBorders>
                                    <w:left w:val="single" w:sz="4" w:space="0" w:color="000000"/>
                                    <w:right w:val="single" w:sz="4" w:space="0" w:color="000000"/>
                                  </w:tcBorders>
                                </w:tcPr>
                                <w:p w14:paraId="69E4AEA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w:t>
                                  </w:r>
                                </w:p>
                              </w:tc>
                              <w:tc>
                                <w:tcPr>
                                  <w:tcW w:w="1051" w:type="dxa"/>
                                  <w:tcBorders>
                                    <w:left w:val="single" w:sz="4" w:space="0" w:color="000000"/>
                                  </w:tcBorders>
                                </w:tcPr>
                                <w:p w14:paraId="050D755F"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79</w:t>
                                  </w:r>
                                </w:p>
                              </w:tc>
                            </w:tr>
                            <w:tr w:rsidR="00D53C2D" w:rsidRPr="00F80F0A" w14:paraId="6D5A8CCC" w14:textId="77777777">
                              <w:trPr>
                                <w:trHeight w:val="200"/>
                              </w:trPr>
                              <w:tc>
                                <w:tcPr>
                                  <w:tcW w:w="694" w:type="dxa"/>
                                  <w:tcBorders>
                                    <w:right w:val="single" w:sz="4" w:space="0" w:color="000000"/>
                                  </w:tcBorders>
                                </w:tcPr>
                                <w:p w14:paraId="23EEDC87" w14:textId="77777777" w:rsidR="00D53C2D" w:rsidRPr="00F80F0A" w:rsidRDefault="00D53C2D">
                                  <w:pPr>
                                    <w:pStyle w:val="TableParagraph"/>
                                    <w:ind w:right="135"/>
                                    <w:rPr>
                                      <w:sz w:val="15"/>
                                      <w:szCs w:val="15"/>
                                    </w:rPr>
                                  </w:pPr>
                                  <w:r w:rsidRPr="00F80F0A">
                                    <w:rPr>
                                      <w:w w:val="115"/>
                                      <w:sz w:val="15"/>
                                      <w:szCs w:val="15"/>
                                    </w:rPr>
                                    <w:t>599</w:t>
                                  </w:r>
                                </w:p>
                              </w:tc>
                              <w:tc>
                                <w:tcPr>
                                  <w:tcW w:w="872" w:type="dxa"/>
                                  <w:tcBorders>
                                    <w:left w:val="single" w:sz="4" w:space="0" w:color="000000"/>
                                    <w:right w:val="single" w:sz="4" w:space="0" w:color="000000"/>
                                  </w:tcBorders>
                                </w:tcPr>
                                <w:p w14:paraId="1D8EDCEB"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57,4</w:t>
                                  </w:r>
                                </w:p>
                              </w:tc>
                              <w:tc>
                                <w:tcPr>
                                  <w:tcW w:w="1051" w:type="dxa"/>
                                  <w:tcBorders>
                                    <w:left w:val="single" w:sz="4" w:space="0" w:color="000000"/>
                                  </w:tcBorders>
                                </w:tcPr>
                                <w:p w14:paraId="0CBDEDD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0603742E" w14:textId="77777777">
                              <w:trPr>
                                <w:trHeight w:val="200"/>
                              </w:trPr>
                              <w:tc>
                                <w:tcPr>
                                  <w:tcW w:w="694" w:type="dxa"/>
                                  <w:tcBorders>
                                    <w:right w:val="single" w:sz="4" w:space="0" w:color="000000"/>
                                  </w:tcBorders>
                                </w:tcPr>
                                <w:p w14:paraId="45D86EB0" w14:textId="77777777" w:rsidR="00D53C2D" w:rsidRPr="00F80F0A" w:rsidRDefault="00D53C2D">
                                  <w:pPr>
                                    <w:pStyle w:val="TableParagraph"/>
                                    <w:ind w:right="135"/>
                                    <w:rPr>
                                      <w:sz w:val="15"/>
                                      <w:szCs w:val="15"/>
                                    </w:rPr>
                                  </w:pPr>
                                  <w:r w:rsidRPr="00F80F0A">
                                    <w:rPr>
                                      <w:w w:val="115"/>
                                      <w:sz w:val="15"/>
                                      <w:szCs w:val="15"/>
                                    </w:rPr>
                                    <w:t>600</w:t>
                                  </w:r>
                                </w:p>
                              </w:tc>
                              <w:tc>
                                <w:tcPr>
                                  <w:tcW w:w="872" w:type="dxa"/>
                                  <w:tcBorders>
                                    <w:left w:val="single" w:sz="4" w:space="0" w:color="000000"/>
                                    <w:right w:val="single" w:sz="4" w:space="0" w:color="000000"/>
                                  </w:tcBorders>
                                </w:tcPr>
                                <w:p w14:paraId="1B1B241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72,1</w:t>
                                  </w:r>
                                </w:p>
                              </w:tc>
                              <w:tc>
                                <w:tcPr>
                                  <w:tcW w:w="1051" w:type="dxa"/>
                                  <w:tcBorders>
                                    <w:left w:val="single" w:sz="4" w:space="0" w:color="000000"/>
                                  </w:tcBorders>
                                </w:tcPr>
                                <w:p w14:paraId="7B444B2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73,8</w:t>
                                  </w:r>
                                </w:p>
                              </w:tc>
                            </w:tr>
                            <w:tr w:rsidR="00D53C2D" w:rsidRPr="00F80F0A" w14:paraId="51569AC9" w14:textId="77777777">
                              <w:trPr>
                                <w:trHeight w:val="200"/>
                              </w:trPr>
                              <w:tc>
                                <w:tcPr>
                                  <w:tcW w:w="694" w:type="dxa"/>
                                  <w:tcBorders>
                                    <w:right w:val="single" w:sz="4" w:space="0" w:color="000000"/>
                                  </w:tcBorders>
                                </w:tcPr>
                                <w:p w14:paraId="4D8CC2EE" w14:textId="77777777" w:rsidR="00D53C2D" w:rsidRPr="00F80F0A" w:rsidRDefault="00D53C2D">
                                  <w:pPr>
                                    <w:pStyle w:val="TableParagraph"/>
                                    <w:ind w:right="135"/>
                                    <w:rPr>
                                      <w:sz w:val="15"/>
                                      <w:szCs w:val="15"/>
                                    </w:rPr>
                                  </w:pPr>
                                  <w:r w:rsidRPr="00F80F0A">
                                    <w:rPr>
                                      <w:w w:val="115"/>
                                      <w:sz w:val="15"/>
                                      <w:szCs w:val="15"/>
                                    </w:rPr>
                                    <w:t>601</w:t>
                                  </w:r>
                                </w:p>
                              </w:tc>
                              <w:tc>
                                <w:tcPr>
                                  <w:tcW w:w="872" w:type="dxa"/>
                                  <w:tcBorders>
                                    <w:left w:val="single" w:sz="4" w:space="0" w:color="000000"/>
                                    <w:right w:val="single" w:sz="4" w:space="0" w:color="000000"/>
                                  </w:tcBorders>
                                </w:tcPr>
                                <w:p w14:paraId="2C1F037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3CD4F8B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50114F6D" w14:textId="77777777">
                              <w:trPr>
                                <w:trHeight w:val="200"/>
                              </w:trPr>
                              <w:tc>
                                <w:tcPr>
                                  <w:tcW w:w="694" w:type="dxa"/>
                                  <w:tcBorders>
                                    <w:right w:val="single" w:sz="4" w:space="0" w:color="000000"/>
                                  </w:tcBorders>
                                </w:tcPr>
                                <w:p w14:paraId="027CF919" w14:textId="77777777" w:rsidR="00D53C2D" w:rsidRPr="00F80F0A" w:rsidRDefault="00D53C2D">
                                  <w:pPr>
                                    <w:pStyle w:val="TableParagraph"/>
                                    <w:spacing w:line="180" w:lineRule="exact"/>
                                    <w:ind w:right="135"/>
                                    <w:rPr>
                                      <w:sz w:val="15"/>
                                      <w:szCs w:val="15"/>
                                    </w:rPr>
                                  </w:pPr>
                                  <w:r w:rsidRPr="00F80F0A">
                                    <w:rPr>
                                      <w:w w:val="115"/>
                                      <w:sz w:val="15"/>
                                      <w:szCs w:val="15"/>
                                    </w:rPr>
                                    <w:t>602</w:t>
                                  </w:r>
                                </w:p>
                              </w:tc>
                              <w:tc>
                                <w:tcPr>
                                  <w:tcW w:w="872" w:type="dxa"/>
                                  <w:tcBorders>
                                    <w:left w:val="single" w:sz="4" w:space="0" w:color="000000"/>
                                    <w:right w:val="single" w:sz="4" w:space="0" w:color="000000"/>
                                  </w:tcBorders>
                                </w:tcPr>
                                <w:p w14:paraId="0F6CF306"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61B3F6D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86</w:t>
                                  </w:r>
                                </w:p>
                              </w:tc>
                            </w:tr>
                            <w:tr w:rsidR="00D53C2D" w:rsidRPr="00F80F0A" w14:paraId="6D2DF31F" w14:textId="77777777">
                              <w:trPr>
                                <w:trHeight w:val="200"/>
                              </w:trPr>
                              <w:tc>
                                <w:tcPr>
                                  <w:tcW w:w="694" w:type="dxa"/>
                                  <w:tcBorders>
                                    <w:right w:val="single" w:sz="4" w:space="0" w:color="000000"/>
                                  </w:tcBorders>
                                </w:tcPr>
                                <w:p w14:paraId="4320E0B7" w14:textId="77777777" w:rsidR="00D53C2D" w:rsidRPr="00F80F0A" w:rsidRDefault="00D53C2D">
                                  <w:pPr>
                                    <w:pStyle w:val="TableParagraph"/>
                                    <w:spacing w:line="180" w:lineRule="exact"/>
                                    <w:ind w:right="135"/>
                                    <w:rPr>
                                      <w:sz w:val="15"/>
                                      <w:szCs w:val="15"/>
                                    </w:rPr>
                                  </w:pPr>
                                  <w:r w:rsidRPr="00F80F0A">
                                    <w:rPr>
                                      <w:w w:val="115"/>
                                      <w:sz w:val="15"/>
                                      <w:szCs w:val="15"/>
                                    </w:rPr>
                                    <w:t>603</w:t>
                                  </w:r>
                                </w:p>
                              </w:tc>
                              <w:tc>
                                <w:tcPr>
                                  <w:tcW w:w="872" w:type="dxa"/>
                                  <w:tcBorders>
                                    <w:left w:val="single" w:sz="4" w:space="0" w:color="000000"/>
                                    <w:right w:val="single" w:sz="4" w:space="0" w:color="000000"/>
                                  </w:tcBorders>
                                </w:tcPr>
                                <w:p w14:paraId="5F59975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0B0F835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6B1AC75C" w14:textId="77777777">
                              <w:trPr>
                                <w:trHeight w:val="200"/>
                              </w:trPr>
                              <w:tc>
                                <w:tcPr>
                                  <w:tcW w:w="694" w:type="dxa"/>
                                  <w:tcBorders>
                                    <w:right w:val="single" w:sz="4" w:space="0" w:color="000000"/>
                                  </w:tcBorders>
                                </w:tcPr>
                                <w:p w14:paraId="16D4E2A7" w14:textId="77777777" w:rsidR="00D53C2D" w:rsidRPr="00F80F0A" w:rsidRDefault="00D53C2D">
                                  <w:pPr>
                                    <w:pStyle w:val="TableParagraph"/>
                                    <w:ind w:right="135"/>
                                    <w:rPr>
                                      <w:sz w:val="15"/>
                                      <w:szCs w:val="15"/>
                                    </w:rPr>
                                  </w:pPr>
                                  <w:r w:rsidRPr="00F80F0A">
                                    <w:rPr>
                                      <w:w w:val="115"/>
                                      <w:sz w:val="15"/>
                                      <w:szCs w:val="15"/>
                                    </w:rPr>
                                    <w:t>604</w:t>
                                  </w:r>
                                </w:p>
                              </w:tc>
                              <w:tc>
                                <w:tcPr>
                                  <w:tcW w:w="872" w:type="dxa"/>
                                  <w:tcBorders>
                                    <w:left w:val="single" w:sz="4" w:space="0" w:color="000000"/>
                                    <w:right w:val="single" w:sz="4" w:space="0" w:color="000000"/>
                                  </w:tcBorders>
                                </w:tcPr>
                                <w:p w14:paraId="0007D3D9"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65,4</w:t>
                                  </w:r>
                                </w:p>
                              </w:tc>
                              <w:tc>
                                <w:tcPr>
                                  <w:tcW w:w="1051" w:type="dxa"/>
                                  <w:tcBorders>
                                    <w:left w:val="single" w:sz="4" w:space="0" w:color="000000"/>
                                  </w:tcBorders>
                                </w:tcPr>
                                <w:p w14:paraId="4756E1A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04AB87CD" w14:textId="77777777">
                              <w:trPr>
                                <w:trHeight w:val="200"/>
                              </w:trPr>
                              <w:tc>
                                <w:tcPr>
                                  <w:tcW w:w="694" w:type="dxa"/>
                                  <w:tcBorders>
                                    <w:right w:val="single" w:sz="4" w:space="0" w:color="000000"/>
                                  </w:tcBorders>
                                </w:tcPr>
                                <w:p w14:paraId="7D5F1525" w14:textId="77777777" w:rsidR="00D53C2D" w:rsidRPr="00F80F0A" w:rsidRDefault="00D53C2D">
                                  <w:pPr>
                                    <w:pStyle w:val="TableParagraph"/>
                                    <w:ind w:right="135"/>
                                    <w:rPr>
                                      <w:sz w:val="15"/>
                                      <w:szCs w:val="15"/>
                                    </w:rPr>
                                  </w:pPr>
                                  <w:r w:rsidRPr="00F80F0A">
                                    <w:rPr>
                                      <w:w w:val="115"/>
                                      <w:sz w:val="15"/>
                                      <w:szCs w:val="15"/>
                                    </w:rPr>
                                    <w:t>605</w:t>
                                  </w:r>
                                </w:p>
                              </w:tc>
                              <w:tc>
                                <w:tcPr>
                                  <w:tcW w:w="872" w:type="dxa"/>
                                  <w:tcBorders>
                                    <w:left w:val="single" w:sz="4" w:space="0" w:color="000000"/>
                                    <w:right w:val="single" w:sz="4" w:space="0" w:color="000000"/>
                                  </w:tcBorders>
                                </w:tcPr>
                                <w:p w14:paraId="43BB2F0B"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72,9</w:t>
                                  </w:r>
                                </w:p>
                              </w:tc>
                              <w:tc>
                                <w:tcPr>
                                  <w:tcW w:w="1051" w:type="dxa"/>
                                  <w:tcBorders>
                                    <w:left w:val="single" w:sz="4" w:space="0" w:color="000000"/>
                                  </w:tcBorders>
                                </w:tcPr>
                                <w:p w14:paraId="7F08838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CB05CB0" w14:textId="77777777">
                              <w:trPr>
                                <w:trHeight w:val="200"/>
                              </w:trPr>
                              <w:tc>
                                <w:tcPr>
                                  <w:tcW w:w="694" w:type="dxa"/>
                                  <w:tcBorders>
                                    <w:right w:val="single" w:sz="4" w:space="0" w:color="000000"/>
                                  </w:tcBorders>
                                </w:tcPr>
                                <w:p w14:paraId="4385735A" w14:textId="77777777" w:rsidR="00D53C2D" w:rsidRPr="00F80F0A" w:rsidRDefault="00D53C2D">
                                  <w:pPr>
                                    <w:pStyle w:val="TableParagraph"/>
                                    <w:spacing w:line="180" w:lineRule="exact"/>
                                    <w:ind w:right="135"/>
                                    <w:rPr>
                                      <w:sz w:val="15"/>
                                      <w:szCs w:val="15"/>
                                    </w:rPr>
                                  </w:pPr>
                                  <w:r w:rsidRPr="00F80F0A">
                                    <w:rPr>
                                      <w:w w:val="115"/>
                                      <w:sz w:val="15"/>
                                      <w:szCs w:val="15"/>
                                    </w:rPr>
                                    <w:t>606</w:t>
                                  </w:r>
                                </w:p>
                              </w:tc>
                              <w:tc>
                                <w:tcPr>
                                  <w:tcW w:w="872" w:type="dxa"/>
                                  <w:tcBorders>
                                    <w:left w:val="single" w:sz="4" w:space="0" w:color="000000"/>
                                    <w:right w:val="single" w:sz="4" w:space="0" w:color="000000"/>
                                  </w:tcBorders>
                                </w:tcPr>
                                <w:p w14:paraId="71A72027"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67,5</w:t>
                                  </w:r>
                                </w:p>
                              </w:tc>
                              <w:tc>
                                <w:tcPr>
                                  <w:tcW w:w="1051" w:type="dxa"/>
                                  <w:tcBorders>
                                    <w:left w:val="single" w:sz="4" w:space="0" w:color="000000"/>
                                  </w:tcBorders>
                                </w:tcPr>
                                <w:p w14:paraId="33897DE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BC85766" w14:textId="77777777">
                              <w:trPr>
                                <w:trHeight w:val="200"/>
                              </w:trPr>
                              <w:tc>
                                <w:tcPr>
                                  <w:tcW w:w="694" w:type="dxa"/>
                                  <w:tcBorders>
                                    <w:right w:val="single" w:sz="4" w:space="0" w:color="000000"/>
                                  </w:tcBorders>
                                </w:tcPr>
                                <w:p w14:paraId="54E0AE3E" w14:textId="77777777" w:rsidR="00D53C2D" w:rsidRPr="00F80F0A" w:rsidRDefault="00D53C2D">
                                  <w:pPr>
                                    <w:pStyle w:val="TableParagraph"/>
                                    <w:spacing w:line="180" w:lineRule="exact"/>
                                    <w:ind w:right="135"/>
                                    <w:rPr>
                                      <w:sz w:val="15"/>
                                      <w:szCs w:val="15"/>
                                    </w:rPr>
                                  </w:pPr>
                                  <w:r w:rsidRPr="00F80F0A">
                                    <w:rPr>
                                      <w:w w:val="115"/>
                                      <w:sz w:val="15"/>
                                      <w:szCs w:val="15"/>
                                    </w:rPr>
                                    <w:t>607</w:t>
                                  </w:r>
                                </w:p>
                              </w:tc>
                              <w:tc>
                                <w:tcPr>
                                  <w:tcW w:w="872" w:type="dxa"/>
                                  <w:tcBorders>
                                    <w:left w:val="single" w:sz="4" w:space="0" w:color="000000"/>
                                    <w:right w:val="single" w:sz="4" w:space="0" w:color="000000"/>
                                  </w:tcBorders>
                                </w:tcPr>
                                <w:p w14:paraId="4A89665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w:t>
                                  </w:r>
                                </w:p>
                              </w:tc>
                              <w:tc>
                                <w:tcPr>
                                  <w:tcW w:w="1051" w:type="dxa"/>
                                  <w:tcBorders>
                                    <w:left w:val="single" w:sz="4" w:space="0" w:color="000000"/>
                                  </w:tcBorders>
                                </w:tcPr>
                                <w:p w14:paraId="14285EC5" w14:textId="77777777" w:rsidR="00D53C2D" w:rsidRPr="00F80F0A" w:rsidRDefault="00D53C2D">
                                  <w:pPr>
                                    <w:pStyle w:val="TableParagraph"/>
                                    <w:spacing w:line="180"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7F463EA" w14:textId="77777777">
                              <w:trPr>
                                <w:trHeight w:val="200"/>
                              </w:trPr>
                              <w:tc>
                                <w:tcPr>
                                  <w:tcW w:w="694" w:type="dxa"/>
                                  <w:tcBorders>
                                    <w:right w:val="single" w:sz="4" w:space="0" w:color="000000"/>
                                  </w:tcBorders>
                                </w:tcPr>
                                <w:p w14:paraId="7FCDC7DB" w14:textId="77777777" w:rsidR="00D53C2D" w:rsidRPr="00F80F0A" w:rsidRDefault="00D53C2D">
                                  <w:pPr>
                                    <w:pStyle w:val="TableParagraph"/>
                                    <w:ind w:right="135"/>
                                    <w:rPr>
                                      <w:sz w:val="15"/>
                                      <w:szCs w:val="15"/>
                                    </w:rPr>
                                  </w:pPr>
                                  <w:r w:rsidRPr="00F80F0A">
                                    <w:rPr>
                                      <w:w w:val="115"/>
                                      <w:sz w:val="15"/>
                                      <w:szCs w:val="15"/>
                                    </w:rPr>
                                    <w:t>608</w:t>
                                  </w:r>
                                </w:p>
                              </w:tc>
                              <w:tc>
                                <w:tcPr>
                                  <w:tcW w:w="872" w:type="dxa"/>
                                  <w:tcBorders>
                                    <w:left w:val="single" w:sz="4" w:space="0" w:color="000000"/>
                                    <w:right w:val="single" w:sz="4" w:space="0" w:color="000000"/>
                                  </w:tcBorders>
                                </w:tcPr>
                                <w:p w14:paraId="14791AA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41,9</w:t>
                                  </w:r>
                                </w:p>
                              </w:tc>
                              <w:tc>
                                <w:tcPr>
                                  <w:tcW w:w="1051" w:type="dxa"/>
                                  <w:tcBorders>
                                    <w:left w:val="single" w:sz="4" w:space="0" w:color="000000"/>
                                  </w:tcBorders>
                                </w:tcPr>
                                <w:p w14:paraId="0500BA36"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38,1</w:t>
                                  </w:r>
                                </w:p>
                              </w:tc>
                            </w:tr>
                            <w:tr w:rsidR="00D53C2D" w:rsidRPr="00F80F0A" w14:paraId="3A7585DF" w14:textId="77777777">
                              <w:trPr>
                                <w:trHeight w:val="200"/>
                              </w:trPr>
                              <w:tc>
                                <w:tcPr>
                                  <w:tcW w:w="694" w:type="dxa"/>
                                  <w:tcBorders>
                                    <w:right w:val="single" w:sz="4" w:space="0" w:color="000000"/>
                                  </w:tcBorders>
                                </w:tcPr>
                                <w:p w14:paraId="45A9C79F" w14:textId="77777777" w:rsidR="00D53C2D" w:rsidRPr="00F80F0A" w:rsidRDefault="00D53C2D">
                                  <w:pPr>
                                    <w:pStyle w:val="TableParagraph"/>
                                    <w:ind w:right="135"/>
                                    <w:rPr>
                                      <w:sz w:val="15"/>
                                      <w:szCs w:val="15"/>
                                    </w:rPr>
                                  </w:pPr>
                                  <w:r w:rsidRPr="00F80F0A">
                                    <w:rPr>
                                      <w:w w:val="115"/>
                                      <w:sz w:val="15"/>
                                      <w:szCs w:val="15"/>
                                    </w:rPr>
                                    <w:t>609</w:t>
                                  </w:r>
                                </w:p>
                              </w:tc>
                              <w:tc>
                                <w:tcPr>
                                  <w:tcW w:w="872" w:type="dxa"/>
                                  <w:tcBorders>
                                    <w:left w:val="single" w:sz="4" w:space="0" w:color="000000"/>
                                    <w:right w:val="single" w:sz="4" w:space="0" w:color="000000"/>
                                  </w:tcBorders>
                                </w:tcPr>
                                <w:p w14:paraId="1D5C00C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44,1</w:t>
                                  </w:r>
                                </w:p>
                              </w:tc>
                              <w:tc>
                                <w:tcPr>
                                  <w:tcW w:w="1051" w:type="dxa"/>
                                  <w:tcBorders>
                                    <w:left w:val="single" w:sz="4" w:space="0" w:color="000000"/>
                                  </w:tcBorders>
                                </w:tcPr>
                                <w:p w14:paraId="6D964F85"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80,4</w:t>
                                  </w:r>
                                </w:p>
                              </w:tc>
                            </w:tr>
                            <w:tr w:rsidR="00D53C2D" w:rsidRPr="00F80F0A" w14:paraId="123BE087" w14:textId="77777777">
                              <w:trPr>
                                <w:trHeight w:val="200"/>
                              </w:trPr>
                              <w:tc>
                                <w:tcPr>
                                  <w:tcW w:w="694" w:type="dxa"/>
                                  <w:tcBorders>
                                    <w:right w:val="single" w:sz="4" w:space="0" w:color="000000"/>
                                  </w:tcBorders>
                                </w:tcPr>
                                <w:p w14:paraId="499D8CDC" w14:textId="77777777" w:rsidR="00D53C2D" w:rsidRPr="00F80F0A" w:rsidRDefault="00D53C2D">
                                  <w:pPr>
                                    <w:pStyle w:val="TableParagraph"/>
                                    <w:ind w:right="135"/>
                                    <w:rPr>
                                      <w:sz w:val="15"/>
                                      <w:szCs w:val="15"/>
                                    </w:rPr>
                                  </w:pPr>
                                  <w:r w:rsidRPr="00F80F0A">
                                    <w:rPr>
                                      <w:w w:val="115"/>
                                      <w:sz w:val="15"/>
                                      <w:szCs w:val="15"/>
                                    </w:rPr>
                                    <w:t>610</w:t>
                                  </w:r>
                                </w:p>
                              </w:tc>
                              <w:tc>
                                <w:tcPr>
                                  <w:tcW w:w="872" w:type="dxa"/>
                                  <w:tcBorders>
                                    <w:left w:val="single" w:sz="4" w:space="0" w:color="000000"/>
                                    <w:right w:val="single" w:sz="4" w:space="0" w:color="000000"/>
                                  </w:tcBorders>
                                </w:tcPr>
                                <w:p w14:paraId="3C31AD63"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58D58428"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99,4</w:t>
                                  </w:r>
                                </w:p>
                              </w:tc>
                            </w:tr>
                            <w:tr w:rsidR="00D53C2D" w:rsidRPr="00F80F0A" w14:paraId="2CC2AF85" w14:textId="77777777">
                              <w:trPr>
                                <w:trHeight w:val="200"/>
                              </w:trPr>
                              <w:tc>
                                <w:tcPr>
                                  <w:tcW w:w="694" w:type="dxa"/>
                                  <w:tcBorders>
                                    <w:right w:val="single" w:sz="4" w:space="0" w:color="000000"/>
                                  </w:tcBorders>
                                </w:tcPr>
                                <w:p w14:paraId="1E216766" w14:textId="77777777" w:rsidR="00D53C2D" w:rsidRPr="00F80F0A" w:rsidRDefault="00D53C2D">
                                  <w:pPr>
                                    <w:pStyle w:val="TableParagraph"/>
                                    <w:spacing w:line="180" w:lineRule="exact"/>
                                    <w:ind w:right="135"/>
                                    <w:rPr>
                                      <w:sz w:val="15"/>
                                      <w:szCs w:val="15"/>
                                    </w:rPr>
                                  </w:pPr>
                                  <w:r w:rsidRPr="00F80F0A">
                                    <w:rPr>
                                      <w:w w:val="115"/>
                                      <w:sz w:val="15"/>
                                      <w:szCs w:val="15"/>
                                    </w:rPr>
                                    <w:t>611</w:t>
                                  </w:r>
                                </w:p>
                              </w:tc>
                              <w:tc>
                                <w:tcPr>
                                  <w:tcW w:w="872" w:type="dxa"/>
                                  <w:tcBorders>
                                    <w:left w:val="single" w:sz="4" w:space="0" w:color="000000"/>
                                    <w:right w:val="single" w:sz="4" w:space="0" w:color="000000"/>
                                  </w:tcBorders>
                                </w:tcPr>
                                <w:p w14:paraId="02886B0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48,7</w:t>
                                  </w:r>
                                </w:p>
                              </w:tc>
                              <w:tc>
                                <w:tcPr>
                                  <w:tcW w:w="1051" w:type="dxa"/>
                                  <w:tcBorders>
                                    <w:left w:val="single" w:sz="4" w:space="0" w:color="000000"/>
                                  </w:tcBorders>
                                </w:tcPr>
                                <w:p w14:paraId="467FB800"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99,9</w:t>
                                  </w:r>
                                </w:p>
                              </w:tc>
                            </w:tr>
                            <w:tr w:rsidR="00D53C2D" w:rsidRPr="00F80F0A" w14:paraId="763F1A08" w14:textId="77777777">
                              <w:trPr>
                                <w:trHeight w:val="200"/>
                              </w:trPr>
                              <w:tc>
                                <w:tcPr>
                                  <w:tcW w:w="694" w:type="dxa"/>
                                  <w:tcBorders>
                                    <w:right w:val="single" w:sz="4" w:space="0" w:color="000000"/>
                                  </w:tcBorders>
                                </w:tcPr>
                                <w:p w14:paraId="43D451CA" w14:textId="77777777" w:rsidR="00D53C2D" w:rsidRPr="00F80F0A" w:rsidRDefault="00D53C2D">
                                  <w:pPr>
                                    <w:pStyle w:val="TableParagraph"/>
                                    <w:spacing w:line="180" w:lineRule="exact"/>
                                    <w:ind w:right="135"/>
                                    <w:rPr>
                                      <w:sz w:val="15"/>
                                      <w:szCs w:val="15"/>
                                    </w:rPr>
                                  </w:pPr>
                                  <w:r w:rsidRPr="00F80F0A">
                                    <w:rPr>
                                      <w:w w:val="115"/>
                                      <w:sz w:val="15"/>
                                      <w:szCs w:val="15"/>
                                    </w:rPr>
                                    <w:t>612</w:t>
                                  </w:r>
                                </w:p>
                              </w:tc>
                              <w:tc>
                                <w:tcPr>
                                  <w:tcW w:w="872" w:type="dxa"/>
                                  <w:tcBorders>
                                    <w:left w:val="single" w:sz="4" w:space="0" w:color="000000"/>
                                    <w:right w:val="single" w:sz="4" w:space="0" w:color="000000"/>
                                  </w:tcBorders>
                                </w:tcPr>
                                <w:p w14:paraId="43528F5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50,5</w:t>
                                  </w:r>
                                </w:p>
                              </w:tc>
                              <w:tc>
                                <w:tcPr>
                                  <w:tcW w:w="1051" w:type="dxa"/>
                                  <w:tcBorders>
                                    <w:left w:val="single" w:sz="4" w:space="0" w:color="000000"/>
                                  </w:tcBorders>
                                </w:tcPr>
                                <w:p w14:paraId="5152F2F2"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99,7</w:t>
                                  </w:r>
                                </w:p>
                              </w:tc>
                            </w:tr>
                            <w:tr w:rsidR="00D53C2D" w:rsidRPr="00F80F0A" w14:paraId="246543F4" w14:textId="77777777">
                              <w:trPr>
                                <w:trHeight w:val="200"/>
                              </w:trPr>
                              <w:tc>
                                <w:tcPr>
                                  <w:tcW w:w="694" w:type="dxa"/>
                                  <w:tcBorders>
                                    <w:right w:val="single" w:sz="4" w:space="0" w:color="000000"/>
                                  </w:tcBorders>
                                </w:tcPr>
                                <w:p w14:paraId="6DD6A93A" w14:textId="77777777" w:rsidR="00D53C2D" w:rsidRPr="00F80F0A" w:rsidRDefault="00D53C2D">
                                  <w:pPr>
                                    <w:pStyle w:val="TableParagraph"/>
                                    <w:ind w:right="135"/>
                                    <w:rPr>
                                      <w:sz w:val="15"/>
                                      <w:szCs w:val="15"/>
                                    </w:rPr>
                                  </w:pPr>
                                  <w:r w:rsidRPr="00F80F0A">
                                    <w:rPr>
                                      <w:w w:val="115"/>
                                      <w:sz w:val="15"/>
                                      <w:szCs w:val="15"/>
                                    </w:rPr>
                                    <w:t>613</w:t>
                                  </w:r>
                                </w:p>
                              </w:tc>
                              <w:tc>
                                <w:tcPr>
                                  <w:tcW w:w="872" w:type="dxa"/>
                                  <w:tcBorders>
                                    <w:left w:val="single" w:sz="4" w:space="0" w:color="000000"/>
                                    <w:right w:val="single" w:sz="4" w:space="0" w:color="000000"/>
                                  </w:tcBorders>
                                </w:tcPr>
                                <w:p w14:paraId="5F270DE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52,5</w:t>
                                  </w:r>
                                </w:p>
                              </w:tc>
                              <w:tc>
                                <w:tcPr>
                                  <w:tcW w:w="1051" w:type="dxa"/>
                                  <w:tcBorders>
                                    <w:left w:val="single" w:sz="4" w:space="0" w:color="000000"/>
                                  </w:tcBorders>
                                </w:tcPr>
                                <w:p w14:paraId="784C5BA8"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90,3</w:t>
                                  </w:r>
                                </w:p>
                              </w:tc>
                            </w:tr>
                            <w:tr w:rsidR="00D53C2D" w:rsidRPr="00F80F0A" w14:paraId="0905E719" w14:textId="77777777">
                              <w:trPr>
                                <w:trHeight w:val="200"/>
                              </w:trPr>
                              <w:tc>
                                <w:tcPr>
                                  <w:tcW w:w="694" w:type="dxa"/>
                                  <w:tcBorders>
                                    <w:right w:val="single" w:sz="4" w:space="0" w:color="000000"/>
                                  </w:tcBorders>
                                </w:tcPr>
                                <w:p w14:paraId="5BECAE4C" w14:textId="77777777" w:rsidR="00D53C2D" w:rsidRPr="00F80F0A" w:rsidRDefault="00D53C2D">
                                  <w:pPr>
                                    <w:pStyle w:val="TableParagraph"/>
                                    <w:ind w:right="135"/>
                                    <w:rPr>
                                      <w:sz w:val="15"/>
                                      <w:szCs w:val="15"/>
                                    </w:rPr>
                                  </w:pPr>
                                  <w:r w:rsidRPr="00F80F0A">
                                    <w:rPr>
                                      <w:w w:val="115"/>
                                      <w:sz w:val="15"/>
                                      <w:szCs w:val="15"/>
                                    </w:rPr>
                                    <w:t>614</w:t>
                                  </w:r>
                                </w:p>
                              </w:tc>
                              <w:tc>
                                <w:tcPr>
                                  <w:tcW w:w="872" w:type="dxa"/>
                                  <w:tcBorders>
                                    <w:left w:val="single" w:sz="4" w:space="0" w:color="000000"/>
                                    <w:right w:val="single" w:sz="4" w:space="0" w:color="000000"/>
                                  </w:tcBorders>
                                </w:tcPr>
                                <w:p w14:paraId="21E77E7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48EB617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1,8</w:t>
                                  </w:r>
                                </w:p>
                              </w:tc>
                            </w:tr>
                            <w:tr w:rsidR="00D53C2D" w:rsidRPr="00F80F0A" w14:paraId="54E4152E" w14:textId="77777777">
                              <w:trPr>
                                <w:trHeight w:val="200"/>
                              </w:trPr>
                              <w:tc>
                                <w:tcPr>
                                  <w:tcW w:w="694" w:type="dxa"/>
                                  <w:tcBorders>
                                    <w:right w:val="single" w:sz="4" w:space="0" w:color="000000"/>
                                  </w:tcBorders>
                                </w:tcPr>
                                <w:p w14:paraId="427F62A7" w14:textId="77777777" w:rsidR="00D53C2D" w:rsidRPr="00F80F0A" w:rsidRDefault="00D53C2D">
                                  <w:pPr>
                                    <w:pStyle w:val="TableParagraph"/>
                                    <w:spacing w:line="180" w:lineRule="exact"/>
                                    <w:ind w:right="135"/>
                                    <w:rPr>
                                      <w:sz w:val="15"/>
                                      <w:szCs w:val="15"/>
                                    </w:rPr>
                                  </w:pPr>
                                  <w:r w:rsidRPr="00F80F0A">
                                    <w:rPr>
                                      <w:w w:val="115"/>
                                      <w:sz w:val="15"/>
                                      <w:szCs w:val="15"/>
                                    </w:rPr>
                                    <w:t>615</w:t>
                                  </w:r>
                                </w:p>
                              </w:tc>
                              <w:tc>
                                <w:tcPr>
                                  <w:tcW w:w="872" w:type="dxa"/>
                                  <w:tcBorders>
                                    <w:left w:val="single" w:sz="4" w:space="0" w:color="000000"/>
                                    <w:right w:val="single" w:sz="4" w:space="0" w:color="000000"/>
                                  </w:tcBorders>
                                </w:tcPr>
                                <w:p w14:paraId="2BF87FD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774CB5B7" w14:textId="77777777" w:rsidR="00D53C2D" w:rsidRPr="00F80F0A" w:rsidRDefault="00D53C2D">
                                  <w:pPr>
                                    <w:pStyle w:val="TableParagraph"/>
                                    <w:spacing w:line="180"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EBE9E8" w14:textId="77777777">
                              <w:trPr>
                                <w:trHeight w:val="200"/>
                              </w:trPr>
                              <w:tc>
                                <w:tcPr>
                                  <w:tcW w:w="694" w:type="dxa"/>
                                  <w:tcBorders>
                                    <w:right w:val="single" w:sz="4" w:space="0" w:color="000000"/>
                                  </w:tcBorders>
                                </w:tcPr>
                                <w:p w14:paraId="4D0D6E89" w14:textId="77777777" w:rsidR="00D53C2D" w:rsidRPr="00F80F0A" w:rsidRDefault="00D53C2D">
                                  <w:pPr>
                                    <w:pStyle w:val="TableParagraph"/>
                                    <w:spacing w:line="180" w:lineRule="exact"/>
                                    <w:ind w:right="135"/>
                                    <w:rPr>
                                      <w:sz w:val="15"/>
                                      <w:szCs w:val="15"/>
                                    </w:rPr>
                                  </w:pPr>
                                  <w:r w:rsidRPr="00F80F0A">
                                    <w:rPr>
                                      <w:w w:val="115"/>
                                      <w:sz w:val="15"/>
                                      <w:szCs w:val="15"/>
                                    </w:rPr>
                                    <w:t>616</w:t>
                                  </w:r>
                                </w:p>
                              </w:tc>
                              <w:tc>
                                <w:tcPr>
                                  <w:tcW w:w="872" w:type="dxa"/>
                                  <w:tcBorders>
                                    <w:left w:val="single" w:sz="4" w:space="0" w:color="000000"/>
                                    <w:right w:val="single" w:sz="4" w:space="0" w:color="000000"/>
                                  </w:tcBorders>
                                </w:tcPr>
                                <w:p w14:paraId="17565C08"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671565B6"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C449F98" w14:textId="77777777">
                              <w:trPr>
                                <w:trHeight w:val="200"/>
                              </w:trPr>
                              <w:tc>
                                <w:tcPr>
                                  <w:tcW w:w="694" w:type="dxa"/>
                                  <w:tcBorders>
                                    <w:right w:val="single" w:sz="4" w:space="0" w:color="000000"/>
                                  </w:tcBorders>
                                </w:tcPr>
                                <w:p w14:paraId="07794D9D" w14:textId="77777777" w:rsidR="00D53C2D" w:rsidRPr="00F80F0A" w:rsidRDefault="00D53C2D">
                                  <w:pPr>
                                    <w:pStyle w:val="TableParagraph"/>
                                    <w:ind w:right="134"/>
                                    <w:rPr>
                                      <w:sz w:val="15"/>
                                      <w:szCs w:val="15"/>
                                    </w:rPr>
                                  </w:pPr>
                                  <w:r w:rsidRPr="00F80F0A">
                                    <w:rPr>
                                      <w:w w:val="115"/>
                                      <w:sz w:val="15"/>
                                      <w:szCs w:val="15"/>
                                    </w:rPr>
                                    <w:t>617</w:t>
                                  </w:r>
                                </w:p>
                              </w:tc>
                              <w:tc>
                                <w:tcPr>
                                  <w:tcW w:w="872" w:type="dxa"/>
                                  <w:tcBorders>
                                    <w:left w:val="single" w:sz="4" w:space="0" w:color="000000"/>
                                    <w:right w:val="single" w:sz="4" w:space="0" w:color="000000"/>
                                  </w:tcBorders>
                                </w:tcPr>
                                <w:p w14:paraId="53A33BD4"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47</w:t>
                                  </w:r>
                                </w:p>
                              </w:tc>
                              <w:tc>
                                <w:tcPr>
                                  <w:tcW w:w="1051" w:type="dxa"/>
                                  <w:tcBorders>
                                    <w:left w:val="single" w:sz="4" w:space="0" w:color="000000"/>
                                  </w:tcBorders>
                                </w:tcPr>
                                <w:p w14:paraId="383B0BE8"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5B190FF" w14:textId="77777777">
                              <w:trPr>
                                <w:trHeight w:val="200"/>
                              </w:trPr>
                              <w:tc>
                                <w:tcPr>
                                  <w:tcW w:w="694" w:type="dxa"/>
                                  <w:tcBorders>
                                    <w:right w:val="single" w:sz="4" w:space="0" w:color="000000"/>
                                  </w:tcBorders>
                                </w:tcPr>
                                <w:p w14:paraId="7FAB5BAA" w14:textId="77777777" w:rsidR="00D53C2D" w:rsidRPr="00F80F0A" w:rsidRDefault="00D53C2D">
                                  <w:pPr>
                                    <w:pStyle w:val="TableParagraph"/>
                                    <w:ind w:right="134"/>
                                    <w:rPr>
                                      <w:sz w:val="15"/>
                                      <w:szCs w:val="15"/>
                                    </w:rPr>
                                  </w:pPr>
                                  <w:r w:rsidRPr="00F80F0A">
                                    <w:rPr>
                                      <w:w w:val="115"/>
                                      <w:sz w:val="15"/>
                                      <w:szCs w:val="15"/>
                                    </w:rPr>
                                    <w:t>618</w:t>
                                  </w:r>
                                </w:p>
                              </w:tc>
                              <w:tc>
                                <w:tcPr>
                                  <w:tcW w:w="872" w:type="dxa"/>
                                  <w:tcBorders>
                                    <w:left w:val="single" w:sz="4" w:space="0" w:color="000000"/>
                                    <w:right w:val="single" w:sz="4" w:space="0" w:color="000000"/>
                                  </w:tcBorders>
                                </w:tcPr>
                                <w:p w14:paraId="6BE8739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43,1</w:t>
                                  </w:r>
                                </w:p>
                              </w:tc>
                              <w:tc>
                                <w:tcPr>
                                  <w:tcW w:w="1051" w:type="dxa"/>
                                  <w:tcBorders>
                                    <w:left w:val="single" w:sz="4" w:space="0" w:color="000000"/>
                                  </w:tcBorders>
                                </w:tcPr>
                                <w:p w14:paraId="4FA7DC0C"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27E8D36" w14:textId="77777777">
                              <w:trPr>
                                <w:trHeight w:val="200"/>
                              </w:trPr>
                              <w:tc>
                                <w:tcPr>
                                  <w:tcW w:w="694" w:type="dxa"/>
                                  <w:tcBorders>
                                    <w:right w:val="single" w:sz="4" w:space="0" w:color="000000"/>
                                  </w:tcBorders>
                                </w:tcPr>
                                <w:p w14:paraId="38148245" w14:textId="77777777" w:rsidR="00D53C2D" w:rsidRPr="00F80F0A" w:rsidRDefault="00D53C2D">
                                  <w:pPr>
                                    <w:pStyle w:val="TableParagraph"/>
                                    <w:ind w:right="134"/>
                                    <w:rPr>
                                      <w:sz w:val="15"/>
                                      <w:szCs w:val="15"/>
                                    </w:rPr>
                                  </w:pPr>
                                  <w:r w:rsidRPr="00F80F0A">
                                    <w:rPr>
                                      <w:w w:val="115"/>
                                      <w:sz w:val="15"/>
                                      <w:szCs w:val="15"/>
                                    </w:rPr>
                                    <w:t>619</w:t>
                                  </w:r>
                                </w:p>
                              </w:tc>
                              <w:tc>
                                <w:tcPr>
                                  <w:tcW w:w="872" w:type="dxa"/>
                                  <w:tcBorders>
                                    <w:left w:val="single" w:sz="4" w:space="0" w:color="000000"/>
                                    <w:right w:val="single" w:sz="4" w:space="0" w:color="000000"/>
                                  </w:tcBorders>
                                </w:tcPr>
                                <w:p w14:paraId="05D65FD2"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39,2</w:t>
                                  </w:r>
                                </w:p>
                              </w:tc>
                              <w:tc>
                                <w:tcPr>
                                  <w:tcW w:w="1051" w:type="dxa"/>
                                  <w:tcBorders>
                                    <w:left w:val="single" w:sz="4" w:space="0" w:color="000000"/>
                                  </w:tcBorders>
                                </w:tcPr>
                                <w:p w14:paraId="0C26AB19"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28E20B" w14:textId="77777777">
                              <w:trPr>
                                <w:trHeight w:val="200"/>
                              </w:trPr>
                              <w:tc>
                                <w:tcPr>
                                  <w:tcW w:w="694" w:type="dxa"/>
                                  <w:tcBorders>
                                    <w:right w:val="single" w:sz="4" w:space="0" w:color="000000"/>
                                  </w:tcBorders>
                                </w:tcPr>
                                <w:p w14:paraId="0BFC3420" w14:textId="77777777" w:rsidR="00D53C2D" w:rsidRPr="00F80F0A" w:rsidRDefault="00D53C2D">
                                  <w:pPr>
                                    <w:pStyle w:val="TableParagraph"/>
                                    <w:spacing w:line="180" w:lineRule="exact"/>
                                    <w:ind w:right="134"/>
                                    <w:rPr>
                                      <w:sz w:val="15"/>
                                      <w:szCs w:val="15"/>
                                    </w:rPr>
                                  </w:pPr>
                                  <w:r w:rsidRPr="00F80F0A">
                                    <w:rPr>
                                      <w:w w:val="115"/>
                                      <w:sz w:val="15"/>
                                      <w:szCs w:val="15"/>
                                    </w:rPr>
                                    <w:t>620</w:t>
                                  </w:r>
                                </w:p>
                              </w:tc>
                              <w:tc>
                                <w:tcPr>
                                  <w:tcW w:w="872" w:type="dxa"/>
                                  <w:tcBorders>
                                    <w:left w:val="single" w:sz="4" w:space="0" w:color="000000"/>
                                    <w:right w:val="single" w:sz="4" w:space="0" w:color="000000"/>
                                  </w:tcBorders>
                                </w:tcPr>
                                <w:p w14:paraId="65686B7E"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40,6</w:t>
                                  </w:r>
                                </w:p>
                              </w:tc>
                              <w:tc>
                                <w:tcPr>
                                  <w:tcW w:w="1051" w:type="dxa"/>
                                  <w:tcBorders>
                                    <w:left w:val="single" w:sz="4" w:space="0" w:color="000000"/>
                                  </w:tcBorders>
                                </w:tcPr>
                                <w:p w14:paraId="71F09FA1"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0,5</w:t>
                                  </w:r>
                                </w:p>
                              </w:tc>
                            </w:tr>
                            <w:tr w:rsidR="00D53C2D" w:rsidRPr="00F80F0A" w14:paraId="746C3749" w14:textId="77777777">
                              <w:trPr>
                                <w:trHeight w:val="200"/>
                              </w:trPr>
                              <w:tc>
                                <w:tcPr>
                                  <w:tcW w:w="694" w:type="dxa"/>
                                  <w:tcBorders>
                                    <w:right w:val="single" w:sz="4" w:space="0" w:color="000000"/>
                                  </w:tcBorders>
                                </w:tcPr>
                                <w:p w14:paraId="367491E5" w14:textId="77777777" w:rsidR="00D53C2D" w:rsidRPr="00F80F0A" w:rsidRDefault="00D53C2D">
                                  <w:pPr>
                                    <w:pStyle w:val="TableParagraph"/>
                                    <w:spacing w:line="180" w:lineRule="exact"/>
                                    <w:ind w:right="134"/>
                                    <w:rPr>
                                      <w:sz w:val="15"/>
                                      <w:szCs w:val="15"/>
                                    </w:rPr>
                                  </w:pPr>
                                  <w:r w:rsidRPr="00F80F0A">
                                    <w:rPr>
                                      <w:w w:val="115"/>
                                      <w:sz w:val="15"/>
                                      <w:szCs w:val="15"/>
                                    </w:rPr>
                                    <w:t>621</w:t>
                                  </w:r>
                                </w:p>
                              </w:tc>
                              <w:tc>
                                <w:tcPr>
                                  <w:tcW w:w="872" w:type="dxa"/>
                                  <w:tcBorders>
                                    <w:left w:val="single" w:sz="4" w:space="0" w:color="000000"/>
                                    <w:right w:val="single" w:sz="4" w:space="0" w:color="000000"/>
                                  </w:tcBorders>
                                </w:tcPr>
                                <w:p w14:paraId="310DC620"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78767B7C"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53,4</w:t>
                                  </w:r>
                                </w:p>
                              </w:tc>
                            </w:tr>
                            <w:tr w:rsidR="00D53C2D" w:rsidRPr="00F80F0A" w14:paraId="5E5E2647" w14:textId="77777777">
                              <w:trPr>
                                <w:trHeight w:val="200"/>
                              </w:trPr>
                              <w:tc>
                                <w:tcPr>
                                  <w:tcW w:w="694" w:type="dxa"/>
                                  <w:tcBorders>
                                    <w:right w:val="single" w:sz="4" w:space="0" w:color="000000"/>
                                  </w:tcBorders>
                                </w:tcPr>
                                <w:p w14:paraId="7691D371" w14:textId="77777777" w:rsidR="00D53C2D" w:rsidRPr="00F80F0A" w:rsidRDefault="00D53C2D">
                                  <w:pPr>
                                    <w:pStyle w:val="TableParagraph"/>
                                    <w:ind w:right="134"/>
                                    <w:rPr>
                                      <w:sz w:val="15"/>
                                      <w:szCs w:val="15"/>
                                    </w:rPr>
                                  </w:pPr>
                                  <w:r w:rsidRPr="00F80F0A">
                                    <w:rPr>
                                      <w:w w:val="115"/>
                                      <w:sz w:val="15"/>
                                      <w:szCs w:val="15"/>
                                    </w:rPr>
                                    <w:t>622</w:t>
                                  </w:r>
                                </w:p>
                              </w:tc>
                              <w:tc>
                                <w:tcPr>
                                  <w:tcW w:w="872" w:type="dxa"/>
                                  <w:tcBorders>
                                    <w:left w:val="single" w:sz="4" w:space="0" w:color="000000"/>
                                    <w:right w:val="single" w:sz="4" w:space="0" w:color="000000"/>
                                  </w:tcBorders>
                                </w:tcPr>
                                <w:p w14:paraId="536993DB"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44,4</w:t>
                                  </w:r>
                                </w:p>
                              </w:tc>
                              <w:tc>
                                <w:tcPr>
                                  <w:tcW w:w="1051" w:type="dxa"/>
                                  <w:tcBorders>
                                    <w:left w:val="single" w:sz="4" w:space="0" w:color="000000"/>
                                  </w:tcBorders>
                                </w:tcPr>
                                <w:p w14:paraId="145A1180"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65,1</w:t>
                                  </w:r>
                                </w:p>
                              </w:tc>
                            </w:tr>
                            <w:tr w:rsidR="00D53C2D" w:rsidRPr="00F80F0A" w14:paraId="5CCAC28E" w14:textId="77777777">
                              <w:trPr>
                                <w:trHeight w:val="200"/>
                              </w:trPr>
                              <w:tc>
                                <w:tcPr>
                                  <w:tcW w:w="694" w:type="dxa"/>
                                  <w:tcBorders>
                                    <w:right w:val="single" w:sz="4" w:space="0" w:color="000000"/>
                                  </w:tcBorders>
                                </w:tcPr>
                                <w:p w14:paraId="5CEF5645" w14:textId="77777777" w:rsidR="00D53C2D" w:rsidRPr="00F80F0A" w:rsidRDefault="00D53C2D">
                                  <w:pPr>
                                    <w:pStyle w:val="TableParagraph"/>
                                    <w:ind w:right="134"/>
                                    <w:rPr>
                                      <w:sz w:val="15"/>
                                      <w:szCs w:val="15"/>
                                    </w:rPr>
                                  </w:pPr>
                                  <w:r w:rsidRPr="00F80F0A">
                                    <w:rPr>
                                      <w:w w:val="115"/>
                                      <w:sz w:val="15"/>
                                      <w:szCs w:val="15"/>
                                    </w:rPr>
                                    <w:t>623</w:t>
                                  </w:r>
                                </w:p>
                              </w:tc>
                              <w:tc>
                                <w:tcPr>
                                  <w:tcW w:w="872" w:type="dxa"/>
                                  <w:tcBorders>
                                    <w:left w:val="single" w:sz="4" w:space="0" w:color="000000"/>
                                    <w:right w:val="single" w:sz="4" w:space="0" w:color="000000"/>
                                  </w:tcBorders>
                                </w:tcPr>
                                <w:p w14:paraId="64CD8528"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3B7A458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67,8</w:t>
                                  </w:r>
                                </w:p>
                              </w:tc>
                            </w:tr>
                            <w:tr w:rsidR="00D53C2D" w:rsidRPr="00F80F0A" w14:paraId="379A4AC7" w14:textId="77777777">
                              <w:trPr>
                                <w:trHeight w:val="200"/>
                              </w:trPr>
                              <w:tc>
                                <w:tcPr>
                                  <w:tcW w:w="694" w:type="dxa"/>
                                  <w:tcBorders>
                                    <w:right w:val="single" w:sz="4" w:space="0" w:color="000000"/>
                                  </w:tcBorders>
                                </w:tcPr>
                                <w:p w14:paraId="6996B25A" w14:textId="77777777" w:rsidR="00D53C2D" w:rsidRPr="00F80F0A" w:rsidRDefault="00D53C2D">
                                  <w:pPr>
                                    <w:pStyle w:val="TableParagraph"/>
                                    <w:spacing w:line="180" w:lineRule="exact"/>
                                    <w:ind w:right="134"/>
                                    <w:rPr>
                                      <w:sz w:val="15"/>
                                      <w:szCs w:val="15"/>
                                    </w:rPr>
                                  </w:pPr>
                                  <w:r w:rsidRPr="00F80F0A">
                                    <w:rPr>
                                      <w:w w:val="115"/>
                                      <w:sz w:val="15"/>
                                      <w:szCs w:val="15"/>
                                    </w:rPr>
                                    <w:t>624</w:t>
                                  </w:r>
                                </w:p>
                              </w:tc>
                              <w:tc>
                                <w:tcPr>
                                  <w:tcW w:w="872" w:type="dxa"/>
                                  <w:tcBorders>
                                    <w:left w:val="single" w:sz="4" w:space="0" w:color="000000"/>
                                    <w:right w:val="single" w:sz="4" w:space="0" w:color="000000"/>
                                  </w:tcBorders>
                                </w:tcPr>
                                <w:p w14:paraId="55450EB2"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5551A0FF"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99,2</w:t>
                                  </w:r>
                                </w:p>
                              </w:tc>
                            </w:tr>
                            <w:tr w:rsidR="00D53C2D" w:rsidRPr="00F80F0A" w14:paraId="617E42D1" w14:textId="77777777">
                              <w:trPr>
                                <w:trHeight w:val="200"/>
                              </w:trPr>
                              <w:tc>
                                <w:tcPr>
                                  <w:tcW w:w="694" w:type="dxa"/>
                                  <w:tcBorders>
                                    <w:right w:val="single" w:sz="4" w:space="0" w:color="000000"/>
                                  </w:tcBorders>
                                </w:tcPr>
                                <w:p w14:paraId="35337C9A" w14:textId="77777777" w:rsidR="00D53C2D" w:rsidRPr="00F80F0A" w:rsidRDefault="00D53C2D">
                                  <w:pPr>
                                    <w:pStyle w:val="TableParagraph"/>
                                    <w:spacing w:line="180" w:lineRule="exact"/>
                                    <w:ind w:right="134"/>
                                    <w:rPr>
                                      <w:sz w:val="15"/>
                                      <w:szCs w:val="15"/>
                                    </w:rPr>
                                  </w:pPr>
                                  <w:r w:rsidRPr="00F80F0A">
                                    <w:rPr>
                                      <w:w w:val="115"/>
                                      <w:sz w:val="15"/>
                                      <w:szCs w:val="15"/>
                                    </w:rPr>
                                    <w:t>625</w:t>
                                  </w:r>
                                </w:p>
                              </w:tc>
                              <w:tc>
                                <w:tcPr>
                                  <w:tcW w:w="872" w:type="dxa"/>
                                  <w:tcBorders>
                                    <w:left w:val="single" w:sz="4" w:space="0" w:color="000000"/>
                                    <w:right w:val="single" w:sz="4" w:space="0" w:color="000000"/>
                                  </w:tcBorders>
                                </w:tcPr>
                                <w:p w14:paraId="133FDE4A"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143F7528"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98,9</w:t>
                                  </w:r>
                                </w:p>
                              </w:tc>
                            </w:tr>
                            <w:tr w:rsidR="00D53C2D" w:rsidRPr="00F80F0A" w14:paraId="06B34431" w14:textId="77777777">
                              <w:trPr>
                                <w:trHeight w:val="200"/>
                              </w:trPr>
                              <w:tc>
                                <w:tcPr>
                                  <w:tcW w:w="694" w:type="dxa"/>
                                  <w:tcBorders>
                                    <w:right w:val="single" w:sz="4" w:space="0" w:color="000000"/>
                                  </w:tcBorders>
                                </w:tcPr>
                                <w:p w14:paraId="43D62A1C" w14:textId="77777777" w:rsidR="00D53C2D" w:rsidRPr="00F80F0A" w:rsidRDefault="00D53C2D">
                                  <w:pPr>
                                    <w:pStyle w:val="TableParagraph"/>
                                    <w:ind w:right="134"/>
                                    <w:rPr>
                                      <w:sz w:val="15"/>
                                      <w:szCs w:val="15"/>
                                    </w:rPr>
                                  </w:pPr>
                                  <w:r w:rsidRPr="00F80F0A">
                                    <w:rPr>
                                      <w:w w:val="115"/>
                                      <w:sz w:val="15"/>
                                      <w:szCs w:val="15"/>
                                    </w:rPr>
                                    <w:t>626</w:t>
                                  </w:r>
                                </w:p>
                              </w:tc>
                              <w:tc>
                                <w:tcPr>
                                  <w:tcW w:w="872" w:type="dxa"/>
                                  <w:tcBorders>
                                    <w:left w:val="single" w:sz="4" w:space="0" w:color="000000"/>
                                    <w:right w:val="single" w:sz="4" w:space="0" w:color="000000"/>
                                  </w:tcBorders>
                                </w:tcPr>
                                <w:p w14:paraId="0A1A5A61"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3009E56D"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98,8</w:t>
                                  </w:r>
                                </w:p>
                              </w:tc>
                            </w:tr>
                            <w:tr w:rsidR="00D53C2D" w:rsidRPr="00F80F0A" w14:paraId="47B5F006" w14:textId="77777777">
                              <w:trPr>
                                <w:trHeight w:val="200"/>
                              </w:trPr>
                              <w:tc>
                                <w:tcPr>
                                  <w:tcW w:w="694" w:type="dxa"/>
                                  <w:tcBorders>
                                    <w:right w:val="single" w:sz="4" w:space="0" w:color="000000"/>
                                  </w:tcBorders>
                                </w:tcPr>
                                <w:p w14:paraId="264BCB1E" w14:textId="77777777" w:rsidR="00D53C2D" w:rsidRPr="00F80F0A" w:rsidRDefault="00D53C2D">
                                  <w:pPr>
                                    <w:pStyle w:val="TableParagraph"/>
                                    <w:ind w:right="134"/>
                                    <w:rPr>
                                      <w:sz w:val="15"/>
                                      <w:szCs w:val="15"/>
                                    </w:rPr>
                                  </w:pPr>
                                  <w:r w:rsidRPr="00F80F0A">
                                    <w:rPr>
                                      <w:w w:val="115"/>
                                      <w:sz w:val="15"/>
                                      <w:szCs w:val="15"/>
                                    </w:rPr>
                                    <w:t>627</w:t>
                                  </w:r>
                                </w:p>
                              </w:tc>
                              <w:tc>
                                <w:tcPr>
                                  <w:tcW w:w="872" w:type="dxa"/>
                                  <w:tcBorders>
                                    <w:left w:val="single" w:sz="4" w:space="0" w:color="000000"/>
                                    <w:right w:val="single" w:sz="4" w:space="0" w:color="000000"/>
                                  </w:tcBorders>
                                </w:tcPr>
                                <w:p w14:paraId="44BC0408"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68,5</w:t>
                                  </w:r>
                                </w:p>
                              </w:tc>
                              <w:tc>
                                <w:tcPr>
                                  <w:tcW w:w="1051" w:type="dxa"/>
                                  <w:tcBorders>
                                    <w:left w:val="single" w:sz="4" w:space="0" w:color="000000"/>
                                  </w:tcBorders>
                                </w:tcPr>
                                <w:p w14:paraId="7BF38157"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99,2</w:t>
                                  </w:r>
                                </w:p>
                              </w:tc>
                            </w:tr>
                            <w:tr w:rsidR="00D53C2D" w:rsidRPr="00F80F0A" w14:paraId="3AF3217D" w14:textId="77777777">
                              <w:trPr>
                                <w:trHeight w:val="200"/>
                              </w:trPr>
                              <w:tc>
                                <w:tcPr>
                                  <w:tcW w:w="694" w:type="dxa"/>
                                  <w:tcBorders>
                                    <w:right w:val="single" w:sz="4" w:space="0" w:color="000000"/>
                                  </w:tcBorders>
                                </w:tcPr>
                                <w:p w14:paraId="29C5F51E" w14:textId="77777777" w:rsidR="00D53C2D" w:rsidRPr="00F80F0A" w:rsidRDefault="00D53C2D">
                                  <w:pPr>
                                    <w:pStyle w:val="TableParagraph"/>
                                    <w:spacing w:line="180" w:lineRule="exact"/>
                                    <w:ind w:right="134"/>
                                    <w:rPr>
                                      <w:sz w:val="15"/>
                                      <w:szCs w:val="15"/>
                                    </w:rPr>
                                  </w:pPr>
                                  <w:r w:rsidRPr="00F80F0A">
                                    <w:rPr>
                                      <w:w w:val="115"/>
                                      <w:sz w:val="15"/>
                                      <w:szCs w:val="15"/>
                                    </w:rPr>
                                    <w:t>628</w:t>
                                  </w:r>
                                </w:p>
                              </w:tc>
                              <w:tc>
                                <w:tcPr>
                                  <w:tcW w:w="872" w:type="dxa"/>
                                  <w:tcBorders>
                                    <w:left w:val="single" w:sz="4" w:space="0" w:color="000000"/>
                                    <w:right w:val="single" w:sz="4" w:space="0" w:color="000000"/>
                                  </w:tcBorders>
                                </w:tcPr>
                                <w:p w14:paraId="2A5938B2"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72,2</w:t>
                                  </w:r>
                                </w:p>
                              </w:tc>
                              <w:tc>
                                <w:tcPr>
                                  <w:tcW w:w="1051" w:type="dxa"/>
                                  <w:tcBorders>
                                    <w:left w:val="single" w:sz="4" w:space="0" w:color="000000"/>
                                  </w:tcBorders>
                                </w:tcPr>
                                <w:p w14:paraId="3BE0D25E"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89,4</w:t>
                                  </w:r>
                                </w:p>
                              </w:tc>
                            </w:tr>
                            <w:tr w:rsidR="00D53C2D" w:rsidRPr="00F80F0A" w14:paraId="1BE85797" w14:textId="77777777">
                              <w:trPr>
                                <w:trHeight w:val="200"/>
                              </w:trPr>
                              <w:tc>
                                <w:tcPr>
                                  <w:tcW w:w="694" w:type="dxa"/>
                                  <w:tcBorders>
                                    <w:right w:val="single" w:sz="4" w:space="0" w:color="000000"/>
                                  </w:tcBorders>
                                </w:tcPr>
                                <w:p w14:paraId="1C587AE0" w14:textId="77777777" w:rsidR="00D53C2D" w:rsidRPr="00F80F0A" w:rsidRDefault="00D53C2D">
                                  <w:pPr>
                                    <w:pStyle w:val="TableParagraph"/>
                                    <w:spacing w:line="180" w:lineRule="exact"/>
                                    <w:ind w:right="134"/>
                                    <w:rPr>
                                      <w:sz w:val="15"/>
                                      <w:szCs w:val="15"/>
                                    </w:rPr>
                                  </w:pPr>
                                  <w:r w:rsidRPr="00F80F0A">
                                    <w:rPr>
                                      <w:w w:val="115"/>
                                      <w:sz w:val="15"/>
                                      <w:szCs w:val="15"/>
                                    </w:rPr>
                                    <w:t>629</w:t>
                                  </w:r>
                                </w:p>
                              </w:tc>
                              <w:tc>
                                <w:tcPr>
                                  <w:tcW w:w="872" w:type="dxa"/>
                                  <w:tcBorders>
                                    <w:left w:val="single" w:sz="4" w:space="0" w:color="000000"/>
                                    <w:right w:val="single" w:sz="4" w:space="0" w:color="000000"/>
                                  </w:tcBorders>
                                </w:tcPr>
                                <w:p w14:paraId="096E9B46"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77,1</w:t>
                                  </w:r>
                                </w:p>
                              </w:tc>
                              <w:tc>
                                <w:tcPr>
                                  <w:tcW w:w="1051" w:type="dxa"/>
                                  <w:tcBorders>
                                    <w:left w:val="single" w:sz="4" w:space="0" w:color="000000"/>
                                  </w:tcBorders>
                                </w:tcPr>
                                <w:p w14:paraId="7347933C"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r>
                            <w:tr w:rsidR="00D53C2D" w:rsidRPr="00F80F0A" w14:paraId="673B2CA5" w14:textId="77777777">
                              <w:trPr>
                                <w:trHeight w:val="200"/>
                              </w:trPr>
                              <w:tc>
                                <w:tcPr>
                                  <w:tcW w:w="694" w:type="dxa"/>
                                  <w:tcBorders>
                                    <w:right w:val="single" w:sz="4" w:space="0" w:color="000000"/>
                                  </w:tcBorders>
                                </w:tcPr>
                                <w:p w14:paraId="3B74F9D2" w14:textId="77777777" w:rsidR="00D53C2D" w:rsidRPr="00F80F0A" w:rsidRDefault="00D53C2D">
                                  <w:pPr>
                                    <w:pStyle w:val="TableParagraph"/>
                                    <w:ind w:right="134"/>
                                    <w:rPr>
                                      <w:sz w:val="15"/>
                                      <w:szCs w:val="15"/>
                                    </w:rPr>
                                  </w:pPr>
                                  <w:r w:rsidRPr="00F80F0A">
                                    <w:rPr>
                                      <w:w w:val="115"/>
                                      <w:sz w:val="15"/>
                                      <w:szCs w:val="15"/>
                                    </w:rPr>
                                    <w:t>630</w:t>
                                  </w:r>
                                </w:p>
                              </w:tc>
                              <w:tc>
                                <w:tcPr>
                                  <w:tcW w:w="872" w:type="dxa"/>
                                  <w:tcBorders>
                                    <w:left w:val="single" w:sz="4" w:space="0" w:color="000000"/>
                                    <w:right w:val="single" w:sz="4" w:space="0" w:color="000000"/>
                                  </w:tcBorders>
                                </w:tcPr>
                                <w:p w14:paraId="11A0CF73"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57,8</w:t>
                                  </w:r>
                                </w:p>
                              </w:tc>
                              <w:tc>
                                <w:tcPr>
                                  <w:tcW w:w="1051" w:type="dxa"/>
                                  <w:tcBorders>
                                    <w:left w:val="single" w:sz="4" w:space="0" w:color="000000"/>
                                  </w:tcBorders>
                                </w:tcPr>
                                <w:p w14:paraId="6143204E"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79,1</w:t>
                                  </w:r>
                                </w:p>
                              </w:tc>
                            </w:tr>
                            <w:tr w:rsidR="00D53C2D" w:rsidRPr="00F80F0A" w14:paraId="24759B9D" w14:textId="77777777">
                              <w:trPr>
                                <w:trHeight w:val="200"/>
                              </w:trPr>
                              <w:tc>
                                <w:tcPr>
                                  <w:tcW w:w="694" w:type="dxa"/>
                                  <w:tcBorders>
                                    <w:right w:val="single" w:sz="4" w:space="0" w:color="000000"/>
                                  </w:tcBorders>
                                </w:tcPr>
                                <w:p w14:paraId="642CADC0" w14:textId="77777777" w:rsidR="00D53C2D" w:rsidRPr="00F80F0A" w:rsidRDefault="00D53C2D">
                                  <w:pPr>
                                    <w:pStyle w:val="TableParagraph"/>
                                    <w:ind w:right="134"/>
                                    <w:rPr>
                                      <w:sz w:val="15"/>
                                      <w:szCs w:val="15"/>
                                    </w:rPr>
                                  </w:pPr>
                                  <w:r w:rsidRPr="00F80F0A">
                                    <w:rPr>
                                      <w:w w:val="115"/>
                                      <w:sz w:val="15"/>
                                      <w:szCs w:val="15"/>
                                    </w:rPr>
                                    <w:t>631</w:t>
                                  </w:r>
                                </w:p>
                              </w:tc>
                              <w:tc>
                                <w:tcPr>
                                  <w:tcW w:w="872" w:type="dxa"/>
                                  <w:tcBorders>
                                    <w:left w:val="single" w:sz="4" w:space="0" w:color="000000"/>
                                    <w:right w:val="single" w:sz="4" w:space="0" w:color="000000"/>
                                  </w:tcBorders>
                                </w:tcPr>
                                <w:p w14:paraId="2112899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5F358D2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98,8</w:t>
                                  </w:r>
                                </w:p>
                              </w:tc>
                            </w:tr>
                            <w:tr w:rsidR="00D53C2D" w:rsidRPr="00F80F0A" w14:paraId="0674E222" w14:textId="77777777">
                              <w:trPr>
                                <w:trHeight w:val="200"/>
                              </w:trPr>
                              <w:tc>
                                <w:tcPr>
                                  <w:tcW w:w="694" w:type="dxa"/>
                                  <w:tcBorders>
                                    <w:right w:val="single" w:sz="4" w:space="0" w:color="000000"/>
                                  </w:tcBorders>
                                </w:tcPr>
                                <w:p w14:paraId="4EDFAC94" w14:textId="77777777" w:rsidR="00D53C2D" w:rsidRPr="00F80F0A" w:rsidRDefault="00D53C2D">
                                  <w:pPr>
                                    <w:pStyle w:val="TableParagraph"/>
                                    <w:ind w:right="134"/>
                                    <w:rPr>
                                      <w:sz w:val="15"/>
                                      <w:szCs w:val="15"/>
                                    </w:rPr>
                                  </w:pPr>
                                  <w:r w:rsidRPr="00F80F0A">
                                    <w:rPr>
                                      <w:w w:val="115"/>
                                      <w:sz w:val="15"/>
                                      <w:szCs w:val="15"/>
                                    </w:rPr>
                                    <w:t>632</w:t>
                                  </w:r>
                                </w:p>
                              </w:tc>
                              <w:tc>
                                <w:tcPr>
                                  <w:tcW w:w="872" w:type="dxa"/>
                                  <w:tcBorders>
                                    <w:left w:val="single" w:sz="4" w:space="0" w:color="000000"/>
                                    <w:right w:val="single" w:sz="4" w:space="0" w:color="000000"/>
                                  </w:tcBorders>
                                </w:tcPr>
                                <w:p w14:paraId="75EC7BBC"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61,9</w:t>
                                  </w:r>
                                </w:p>
                              </w:tc>
                              <w:tc>
                                <w:tcPr>
                                  <w:tcW w:w="1051" w:type="dxa"/>
                                  <w:tcBorders>
                                    <w:left w:val="single" w:sz="4" w:space="0" w:color="000000"/>
                                  </w:tcBorders>
                                </w:tcPr>
                                <w:p w14:paraId="0C53D090"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98,8</w:t>
                                  </w:r>
                                </w:p>
                              </w:tc>
                            </w:tr>
                            <w:tr w:rsidR="00D53C2D" w:rsidRPr="00F80F0A" w14:paraId="497ED988" w14:textId="77777777">
                              <w:trPr>
                                <w:trHeight w:val="200"/>
                              </w:trPr>
                              <w:tc>
                                <w:tcPr>
                                  <w:tcW w:w="694" w:type="dxa"/>
                                  <w:tcBorders>
                                    <w:right w:val="single" w:sz="4" w:space="0" w:color="000000"/>
                                  </w:tcBorders>
                                </w:tcPr>
                                <w:p w14:paraId="4D13E035" w14:textId="77777777" w:rsidR="00D53C2D" w:rsidRPr="00F80F0A" w:rsidRDefault="00D53C2D">
                                  <w:pPr>
                                    <w:pStyle w:val="TableParagraph"/>
                                    <w:spacing w:line="180" w:lineRule="exact"/>
                                    <w:ind w:right="134"/>
                                    <w:rPr>
                                      <w:sz w:val="15"/>
                                      <w:szCs w:val="15"/>
                                    </w:rPr>
                                  </w:pPr>
                                  <w:r w:rsidRPr="00F80F0A">
                                    <w:rPr>
                                      <w:w w:val="115"/>
                                      <w:sz w:val="15"/>
                                      <w:szCs w:val="15"/>
                                    </w:rPr>
                                    <w:t>633</w:t>
                                  </w:r>
                                </w:p>
                              </w:tc>
                              <w:tc>
                                <w:tcPr>
                                  <w:tcW w:w="872" w:type="dxa"/>
                                  <w:tcBorders>
                                    <w:left w:val="single" w:sz="4" w:space="0" w:color="000000"/>
                                    <w:right w:val="single" w:sz="4" w:space="0" w:color="000000"/>
                                  </w:tcBorders>
                                </w:tcPr>
                                <w:p w14:paraId="0E8D316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63,8</w:t>
                                  </w:r>
                                </w:p>
                              </w:tc>
                              <w:tc>
                                <w:tcPr>
                                  <w:tcW w:w="1051" w:type="dxa"/>
                                  <w:tcBorders>
                                    <w:left w:val="single" w:sz="4" w:space="0" w:color="000000"/>
                                  </w:tcBorders>
                                </w:tcPr>
                                <w:p w14:paraId="59AC7E87"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98,8</w:t>
                                  </w:r>
                                </w:p>
                              </w:tc>
                            </w:tr>
                            <w:tr w:rsidR="00D53C2D" w:rsidRPr="00F80F0A" w14:paraId="30E6CA91" w14:textId="77777777">
                              <w:trPr>
                                <w:trHeight w:val="200"/>
                              </w:trPr>
                              <w:tc>
                                <w:tcPr>
                                  <w:tcW w:w="694" w:type="dxa"/>
                                  <w:tcBorders>
                                    <w:right w:val="single" w:sz="4" w:space="0" w:color="000000"/>
                                  </w:tcBorders>
                                </w:tcPr>
                                <w:p w14:paraId="226C241A" w14:textId="77777777" w:rsidR="00D53C2D" w:rsidRPr="00F80F0A" w:rsidRDefault="00D53C2D">
                                  <w:pPr>
                                    <w:pStyle w:val="TableParagraph"/>
                                    <w:spacing w:line="180" w:lineRule="exact"/>
                                    <w:ind w:right="134"/>
                                    <w:rPr>
                                      <w:sz w:val="15"/>
                                      <w:szCs w:val="15"/>
                                    </w:rPr>
                                  </w:pPr>
                                  <w:r w:rsidRPr="00F80F0A">
                                    <w:rPr>
                                      <w:w w:val="115"/>
                                      <w:sz w:val="15"/>
                                      <w:szCs w:val="15"/>
                                    </w:rPr>
                                    <w:t>634</w:t>
                                  </w:r>
                                </w:p>
                              </w:tc>
                              <w:tc>
                                <w:tcPr>
                                  <w:tcW w:w="872" w:type="dxa"/>
                                  <w:tcBorders>
                                    <w:left w:val="single" w:sz="4" w:space="0" w:color="000000"/>
                                    <w:right w:val="single" w:sz="4" w:space="0" w:color="000000"/>
                                  </w:tcBorders>
                                </w:tcPr>
                                <w:p w14:paraId="29B1D04A"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25906E5E"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98,9</w:t>
                                  </w:r>
                                </w:p>
                              </w:tc>
                            </w:tr>
                            <w:tr w:rsidR="00D53C2D" w:rsidRPr="00F80F0A" w14:paraId="6F8AF432" w14:textId="77777777">
                              <w:trPr>
                                <w:trHeight w:val="200"/>
                              </w:trPr>
                              <w:tc>
                                <w:tcPr>
                                  <w:tcW w:w="694" w:type="dxa"/>
                                  <w:tcBorders>
                                    <w:right w:val="single" w:sz="4" w:space="0" w:color="000000"/>
                                  </w:tcBorders>
                                </w:tcPr>
                                <w:p w14:paraId="20F5DBEB" w14:textId="77777777" w:rsidR="00D53C2D" w:rsidRPr="00F80F0A" w:rsidRDefault="00D53C2D">
                                  <w:pPr>
                                    <w:pStyle w:val="TableParagraph"/>
                                    <w:ind w:right="134"/>
                                    <w:rPr>
                                      <w:sz w:val="15"/>
                                      <w:szCs w:val="15"/>
                                    </w:rPr>
                                  </w:pPr>
                                  <w:r w:rsidRPr="00F80F0A">
                                    <w:rPr>
                                      <w:w w:val="115"/>
                                      <w:sz w:val="15"/>
                                      <w:szCs w:val="15"/>
                                    </w:rPr>
                                    <w:t>635</w:t>
                                  </w:r>
                                </w:p>
                              </w:tc>
                              <w:tc>
                                <w:tcPr>
                                  <w:tcW w:w="872" w:type="dxa"/>
                                  <w:tcBorders>
                                    <w:left w:val="single" w:sz="4" w:space="0" w:color="000000"/>
                                    <w:right w:val="single" w:sz="4" w:space="0" w:color="000000"/>
                                  </w:tcBorders>
                                </w:tcPr>
                                <w:p w14:paraId="1302858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65,4</w:t>
                                  </w:r>
                                </w:p>
                              </w:tc>
                              <w:tc>
                                <w:tcPr>
                                  <w:tcW w:w="1051" w:type="dxa"/>
                                  <w:tcBorders>
                                    <w:left w:val="single" w:sz="4" w:space="0" w:color="000000"/>
                                  </w:tcBorders>
                                </w:tcPr>
                                <w:p w14:paraId="62C9B754"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46,5</w:t>
                                  </w:r>
                                </w:p>
                              </w:tc>
                            </w:tr>
                            <w:tr w:rsidR="00D53C2D" w:rsidRPr="00F80F0A" w14:paraId="44735688" w14:textId="77777777">
                              <w:trPr>
                                <w:trHeight w:val="200"/>
                              </w:trPr>
                              <w:tc>
                                <w:tcPr>
                                  <w:tcW w:w="694" w:type="dxa"/>
                                  <w:tcBorders>
                                    <w:right w:val="single" w:sz="4" w:space="0" w:color="000000"/>
                                  </w:tcBorders>
                                </w:tcPr>
                                <w:p w14:paraId="40C70478" w14:textId="77777777" w:rsidR="00D53C2D" w:rsidRPr="00F80F0A" w:rsidRDefault="00D53C2D">
                                  <w:pPr>
                                    <w:pStyle w:val="TableParagraph"/>
                                    <w:ind w:right="134"/>
                                    <w:rPr>
                                      <w:sz w:val="15"/>
                                      <w:szCs w:val="15"/>
                                    </w:rPr>
                                  </w:pPr>
                                  <w:r w:rsidRPr="00F80F0A">
                                    <w:rPr>
                                      <w:w w:val="115"/>
                                      <w:sz w:val="15"/>
                                      <w:szCs w:val="15"/>
                                    </w:rPr>
                                    <w:t>636</w:t>
                                  </w:r>
                                </w:p>
                              </w:tc>
                              <w:tc>
                                <w:tcPr>
                                  <w:tcW w:w="872" w:type="dxa"/>
                                  <w:tcBorders>
                                    <w:left w:val="single" w:sz="4" w:space="0" w:color="000000"/>
                                    <w:right w:val="single" w:sz="4" w:space="0" w:color="000000"/>
                                  </w:tcBorders>
                                </w:tcPr>
                                <w:p w14:paraId="2E03556C"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65,7</w:t>
                                  </w:r>
                                </w:p>
                              </w:tc>
                              <w:tc>
                                <w:tcPr>
                                  <w:tcW w:w="1051" w:type="dxa"/>
                                  <w:tcBorders>
                                    <w:left w:val="single" w:sz="4" w:space="0" w:color="000000"/>
                                  </w:tcBorders>
                                </w:tcPr>
                                <w:p w14:paraId="50F0E44E"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44,5</w:t>
                                  </w:r>
                                </w:p>
                              </w:tc>
                            </w:tr>
                            <w:tr w:rsidR="00D53C2D" w:rsidRPr="00F80F0A" w14:paraId="5D727CF2" w14:textId="77777777">
                              <w:trPr>
                                <w:trHeight w:val="200"/>
                              </w:trPr>
                              <w:tc>
                                <w:tcPr>
                                  <w:tcW w:w="694" w:type="dxa"/>
                                  <w:tcBorders>
                                    <w:right w:val="single" w:sz="4" w:space="0" w:color="000000"/>
                                  </w:tcBorders>
                                </w:tcPr>
                                <w:p w14:paraId="17CB8337" w14:textId="77777777" w:rsidR="00D53C2D" w:rsidRPr="00F80F0A" w:rsidRDefault="00D53C2D">
                                  <w:pPr>
                                    <w:pStyle w:val="TableParagraph"/>
                                    <w:spacing w:line="180" w:lineRule="exact"/>
                                    <w:ind w:right="134"/>
                                    <w:rPr>
                                      <w:sz w:val="15"/>
                                      <w:szCs w:val="15"/>
                                    </w:rPr>
                                  </w:pPr>
                                  <w:r w:rsidRPr="00F80F0A">
                                    <w:rPr>
                                      <w:w w:val="115"/>
                                      <w:sz w:val="15"/>
                                      <w:szCs w:val="15"/>
                                    </w:rPr>
                                    <w:t>637</w:t>
                                  </w:r>
                                </w:p>
                              </w:tc>
                              <w:tc>
                                <w:tcPr>
                                  <w:tcW w:w="872" w:type="dxa"/>
                                  <w:tcBorders>
                                    <w:left w:val="single" w:sz="4" w:space="0" w:color="000000"/>
                                    <w:right w:val="single" w:sz="4" w:space="0" w:color="000000"/>
                                  </w:tcBorders>
                                </w:tcPr>
                                <w:p w14:paraId="7575865B"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65,6</w:t>
                                  </w:r>
                                </w:p>
                              </w:tc>
                              <w:tc>
                                <w:tcPr>
                                  <w:tcW w:w="1051" w:type="dxa"/>
                                  <w:tcBorders>
                                    <w:left w:val="single" w:sz="4" w:space="0" w:color="000000"/>
                                  </w:tcBorders>
                                </w:tcPr>
                                <w:p w14:paraId="38B045C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3,5</w:t>
                                  </w:r>
                                </w:p>
                              </w:tc>
                            </w:tr>
                            <w:tr w:rsidR="00D53C2D" w:rsidRPr="00F80F0A" w14:paraId="5AF21615" w14:textId="77777777">
                              <w:trPr>
                                <w:trHeight w:val="200"/>
                              </w:trPr>
                              <w:tc>
                                <w:tcPr>
                                  <w:tcW w:w="694" w:type="dxa"/>
                                  <w:tcBorders>
                                    <w:right w:val="single" w:sz="4" w:space="0" w:color="000000"/>
                                  </w:tcBorders>
                                </w:tcPr>
                                <w:p w14:paraId="0C3047F4" w14:textId="77777777" w:rsidR="00D53C2D" w:rsidRPr="00F80F0A" w:rsidRDefault="00D53C2D">
                                  <w:pPr>
                                    <w:pStyle w:val="TableParagraph"/>
                                    <w:spacing w:line="180" w:lineRule="exact"/>
                                    <w:ind w:right="134"/>
                                    <w:rPr>
                                      <w:sz w:val="15"/>
                                      <w:szCs w:val="15"/>
                                    </w:rPr>
                                  </w:pPr>
                                  <w:r w:rsidRPr="00F80F0A">
                                    <w:rPr>
                                      <w:w w:val="115"/>
                                      <w:sz w:val="15"/>
                                      <w:szCs w:val="15"/>
                                    </w:rPr>
                                    <w:t>638</w:t>
                                  </w:r>
                                </w:p>
                              </w:tc>
                              <w:tc>
                                <w:tcPr>
                                  <w:tcW w:w="872" w:type="dxa"/>
                                  <w:tcBorders>
                                    <w:left w:val="single" w:sz="4" w:space="0" w:color="000000"/>
                                    <w:right w:val="single" w:sz="4" w:space="0" w:color="000000"/>
                                  </w:tcBorders>
                                </w:tcPr>
                                <w:p w14:paraId="33450EAB"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7B508458"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r>
                            <w:tr w:rsidR="00D53C2D" w:rsidRPr="00F80F0A" w14:paraId="2D3FB174" w14:textId="77777777">
                              <w:trPr>
                                <w:trHeight w:val="200"/>
                              </w:trPr>
                              <w:tc>
                                <w:tcPr>
                                  <w:tcW w:w="694" w:type="dxa"/>
                                  <w:tcBorders>
                                    <w:right w:val="single" w:sz="4" w:space="0" w:color="000000"/>
                                  </w:tcBorders>
                                </w:tcPr>
                                <w:p w14:paraId="1446160C" w14:textId="77777777" w:rsidR="00D53C2D" w:rsidRPr="00F80F0A" w:rsidRDefault="00D53C2D">
                                  <w:pPr>
                                    <w:pStyle w:val="TableParagraph"/>
                                    <w:ind w:right="134"/>
                                    <w:rPr>
                                      <w:sz w:val="15"/>
                                      <w:szCs w:val="15"/>
                                    </w:rPr>
                                  </w:pPr>
                                  <w:r w:rsidRPr="00F80F0A">
                                    <w:rPr>
                                      <w:w w:val="115"/>
                                      <w:sz w:val="15"/>
                                      <w:szCs w:val="15"/>
                                    </w:rPr>
                                    <w:t>639</w:t>
                                  </w:r>
                                </w:p>
                              </w:tc>
                              <w:tc>
                                <w:tcPr>
                                  <w:tcW w:w="872" w:type="dxa"/>
                                  <w:tcBorders>
                                    <w:left w:val="single" w:sz="4" w:space="0" w:color="000000"/>
                                    <w:right w:val="single" w:sz="4" w:space="0" w:color="000000"/>
                                  </w:tcBorders>
                                </w:tcPr>
                                <w:p w14:paraId="5FC88BD8"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2BA9D43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73,1</w:t>
                                  </w:r>
                                </w:p>
                              </w:tc>
                            </w:tr>
                            <w:tr w:rsidR="00D53C2D" w:rsidRPr="00F80F0A" w14:paraId="3D014EC5" w14:textId="77777777">
                              <w:trPr>
                                <w:trHeight w:val="200"/>
                              </w:trPr>
                              <w:tc>
                                <w:tcPr>
                                  <w:tcW w:w="694" w:type="dxa"/>
                                  <w:tcBorders>
                                    <w:right w:val="single" w:sz="4" w:space="0" w:color="000000"/>
                                  </w:tcBorders>
                                </w:tcPr>
                                <w:p w14:paraId="7F8776B2" w14:textId="77777777" w:rsidR="00D53C2D" w:rsidRPr="00F80F0A" w:rsidRDefault="00D53C2D">
                                  <w:pPr>
                                    <w:pStyle w:val="TableParagraph"/>
                                    <w:ind w:right="134"/>
                                    <w:rPr>
                                      <w:sz w:val="15"/>
                                      <w:szCs w:val="15"/>
                                    </w:rPr>
                                  </w:pPr>
                                  <w:r w:rsidRPr="00F80F0A">
                                    <w:rPr>
                                      <w:w w:val="115"/>
                                      <w:sz w:val="15"/>
                                      <w:szCs w:val="15"/>
                                    </w:rPr>
                                    <w:t>640</w:t>
                                  </w:r>
                                </w:p>
                              </w:tc>
                              <w:tc>
                                <w:tcPr>
                                  <w:tcW w:w="872" w:type="dxa"/>
                                  <w:tcBorders>
                                    <w:left w:val="single" w:sz="4" w:space="0" w:color="000000"/>
                                    <w:right w:val="single" w:sz="4" w:space="0" w:color="000000"/>
                                  </w:tcBorders>
                                </w:tcPr>
                                <w:p w14:paraId="0AE1766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50,5</w:t>
                                  </w:r>
                                </w:p>
                              </w:tc>
                              <w:tc>
                                <w:tcPr>
                                  <w:tcW w:w="1051" w:type="dxa"/>
                                  <w:tcBorders>
                                    <w:left w:val="single" w:sz="4" w:space="0" w:color="000000"/>
                                  </w:tcBorders>
                                </w:tcPr>
                                <w:p w14:paraId="06887BC8"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9AF9392" w14:textId="77777777">
                              <w:trPr>
                                <w:trHeight w:val="200"/>
                              </w:trPr>
                              <w:tc>
                                <w:tcPr>
                                  <w:tcW w:w="694" w:type="dxa"/>
                                  <w:tcBorders>
                                    <w:right w:val="single" w:sz="4" w:space="0" w:color="000000"/>
                                  </w:tcBorders>
                                </w:tcPr>
                                <w:p w14:paraId="7637AE5C" w14:textId="77777777" w:rsidR="00D53C2D" w:rsidRPr="00F80F0A" w:rsidRDefault="00D53C2D">
                                  <w:pPr>
                                    <w:pStyle w:val="TableParagraph"/>
                                    <w:ind w:right="134"/>
                                    <w:rPr>
                                      <w:sz w:val="15"/>
                                      <w:szCs w:val="15"/>
                                    </w:rPr>
                                  </w:pPr>
                                  <w:r w:rsidRPr="00F80F0A">
                                    <w:rPr>
                                      <w:w w:val="115"/>
                                      <w:sz w:val="15"/>
                                      <w:szCs w:val="15"/>
                                    </w:rPr>
                                    <w:t>641</w:t>
                                  </w:r>
                                </w:p>
                              </w:tc>
                              <w:tc>
                                <w:tcPr>
                                  <w:tcW w:w="872" w:type="dxa"/>
                                  <w:tcBorders>
                                    <w:left w:val="single" w:sz="4" w:space="0" w:color="000000"/>
                                    <w:right w:val="single" w:sz="4" w:space="0" w:color="000000"/>
                                  </w:tcBorders>
                                </w:tcPr>
                                <w:p w14:paraId="5128F49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2B3CE1CF"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9BBA82B" w14:textId="77777777">
                              <w:trPr>
                                <w:trHeight w:val="200"/>
                              </w:trPr>
                              <w:tc>
                                <w:tcPr>
                                  <w:tcW w:w="694" w:type="dxa"/>
                                  <w:tcBorders>
                                    <w:right w:val="single" w:sz="4" w:space="0" w:color="000000"/>
                                  </w:tcBorders>
                                </w:tcPr>
                                <w:p w14:paraId="3FBD2BEB" w14:textId="77777777" w:rsidR="00D53C2D" w:rsidRPr="00F80F0A" w:rsidRDefault="00D53C2D">
                                  <w:pPr>
                                    <w:pStyle w:val="TableParagraph"/>
                                    <w:spacing w:line="180" w:lineRule="exact"/>
                                    <w:ind w:right="134"/>
                                    <w:rPr>
                                      <w:sz w:val="15"/>
                                      <w:szCs w:val="15"/>
                                    </w:rPr>
                                  </w:pPr>
                                  <w:r w:rsidRPr="00F80F0A">
                                    <w:rPr>
                                      <w:w w:val="115"/>
                                      <w:sz w:val="15"/>
                                      <w:szCs w:val="15"/>
                                    </w:rPr>
                                    <w:t>642</w:t>
                                  </w:r>
                                </w:p>
                              </w:tc>
                              <w:tc>
                                <w:tcPr>
                                  <w:tcW w:w="872" w:type="dxa"/>
                                  <w:tcBorders>
                                    <w:left w:val="single" w:sz="4" w:space="0" w:color="000000"/>
                                    <w:right w:val="single" w:sz="4" w:space="0" w:color="000000"/>
                                  </w:tcBorders>
                                </w:tcPr>
                                <w:p w14:paraId="574AB51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49,4</w:t>
                                  </w:r>
                                </w:p>
                              </w:tc>
                              <w:tc>
                                <w:tcPr>
                                  <w:tcW w:w="1051" w:type="dxa"/>
                                  <w:tcBorders>
                                    <w:left w:val="single" w:sz="4" w:space="0" w:color="000000"/>
                                  </w:tcBorders>
                                </w:tcPr>
                                <w:p w14:paraId="6811B0E1"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59CE78F" w14:textId="77777777">
                              <w:trPr>
                                <w:trHeight w:val="200"/>
                              </w:trPr>
                              <w:tc>
                                <w:tcPr>
                                  <w:tcW w:w="694" w:type="dxa"/>
                                  <w:tcBorders>
                                    <w:right w:val="single" w:sz="4" w:space="0" w:color="000000"/>
                                  </w:tcBorders>
                                </w:tcPr>
                                <w:p w14:paraId="7F2F39D5" w14:textId="77777777" w:rsidR="00D53C2D" w:rsidRPr="00F80F0A" w:rsidRDefault="00D53C2D">
                                  <w:pPr>
                                    <w:pStyle w:val="TableParagraph"/>
                                    <w:spacing w:line="180" w:lineRule="exact"/>
                                    <w:ind w:right="134"/>
                                    <w:rPr>
                                      <w:sz w:val="15"/>
                                      <w:szCs w:val="15"/>
                                    </w:rPr>
                                  </w:pPr>
                                  <w:r w:rsidRPr="00F80F0A">
                                    <w:rPr>
                                      <w:w w:val="115"/>
                                      <w:sz w:val="15"/>
                                      <w:szCs w:val="15"/>
                                    </w:rPr>
                                    <w:t>643</w:t>
                                  </w:r>
                                </w:p>
                              </w:tc>
                              <w:tc>
                                <w:tcPr>
                                  <w:tcW w:w="872" w:type="dxa"/>
                                  <w:tcBorders>
                                    <w:left w:val="single" w:sz="4" w:space="0" w:color="000000"/>
                                    <w:right w:val="single" w:sz="4" w:space="0" w:color="000000"/>
                                  </w:tcBorders>
                                </w:tcPr>
                                <w:p w14:paraId="51CA93C5"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6393BBEA" w14:textId="77777777" w:rsidR="00D53C2D" w:rsidRPr="00F80F0A" w:rsidRDefault="00D53C2D">
                                  <w:pPr>
                                    <w:pStyle w:val="TableParagraph"/>
                                    <w:spacing w:line="180" w:lineRule="exact"/>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DA26C62" w14:textId="77777777">
                              <w:trPr>
                                <w:trHeight w:val="200"/>
                              </w:trPr>
                              <w:tc>
                                <w:tcPr>
                                  <w:tcW w:w="694" w:type="dxa"/>
                                  <w:tcBorders>
                                    <w:right w:val="single" w:sz="4" w:space="0" w:color="000000"/>
                                  </w:tcBorders>
                                </w:tcPr>
                                <w:p w14:paraId="5F6C33D6" w14:textId="77777777" w:rsidR="00D53C2D" w:rsidRPr="00F80F0A" w:rsidRDefault="00D53C2D">
                                  <w:pPr>
                                    <w:pStyle w:val="TableParagraph"/>
                                    <w:ind w:right="133"/>
                                    <w:rPr>
                                      <w:sz w:val="15"/>
                                      <w:szCs w:val="15"/>
                                    </w:rPr>
                                  </w:pPr>
                                  <w:r w:rsidRPr="00F80F0A">
                                    <w:rPr>
                                      <w:w w:val="115"/>
                                      <w:sz w:val="15"/>
                                      <w:szCs w:val="15"/>
                                    </w:rPr>
                                    <w:t>644</w:t>
                                  </w:r>
                                </w:p>
                              </w:tc>
                              <w:tc>
                                <w:tcPr>
                                  <w:tcW w:w="872" w:type="dxa"/>
                                  <w:tcBorders>
                                    <w:left w:val="single" w:sz="4" w:space="0" w:color="000000"/>
                                    <w:right w:val="single" w:sz="4" w:space="0" w:color="000000"/>
                                  </w:tcBorders>
                                </w:tcPr>
                                <w:p w14:paraId="550D7F3E"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48,6</w:t>
                                  </w:r>
                                </w:p>
                              </w:tc>
                              <w:tc>
                                <w:tcPr>
                                  <w:tcW w:w="1051" w:type="dxa"/>
                                  <w:tcBorders>
                                    <w:left w:val="single" w:sz="4" w:space="0" w:color="000000"/>
                                  </w:tcBorders>
                                </w:tcPr>
                                <w:p w14:paraId="01D759F3"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9C91F7C" w14:textId="77777777">
                              <w:trPr>
                                <w:trHeight w:val="200"/>
                              </w:trPr>
                              <w:tc>
                                <w:tcPr>
                                  <w:tcW w:w="694" w:type="dxa"/>
                                  <w:tcBorders>
                                    <w:right w:val="single" w:sz="4" w:space="0" w:color="000000"/>
                                  </w:tcBorders>
                                </w:tcPr>
                                <w:p w14:paraId="1B24D2C8" w14:textId="77777777" w:rsidR="00D53C2D" w:rsidRPr="00F80F0A" w:rsidRDefault="00D53C2D">
                                  <w:pPr>
                                    <w:pStyle w:val="TableParagraph"/>
                                    <w:ind w:right="133"/>
                                    <w:rPr>
                                      <w:sz w:val="15"/>
                                      <w:szCs w:val="15"/>
                                    </w:rPr>
                                  </w:pPr>
                                  <w:r w:rsidRPr="00F80F0A">
                                    <w:rPr>
                                      <w:w w:val="115"/>
                                      <w:sz w:val="15"/>
                                      <w:szCs w:val="15"/>
                                    </w:rPr>
                                    <w:t>645</w:t>
                                  </w:r>
                                </w:p>
                              </w:tc>
                              <w:tc>
                                <w:tcPr>
                                  <w:tcW w:w="872" w:type="dxa"/>
                                  <w:tcBorders>
                                    <w:left w:val="single" w:sz="4" w:space="0" w:color="000000"/>
                                    <w:right w:val="single" w:sz="4" w:space="0" w:color="000000"/>
                                  </w:tcBorders>
                                </w:tcPr>
                                <w:p w14:paraId="6EB711B4"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47,5</w:t>
                                  </w:r>
                                </w:p>
                              </w:tc>
                              <w:tc>
                                <w:tcPr>
                                  <w:tcW w:w="1051" w:type="dxa"/>
                                  <w:tcBorders>
                                    <w:left w:val="single" w:sz="4" w:space="0" w:color="000000"/>
                                  </w:tcBorders>
                                </w:tcPr>
                                <w:p w14:paraId="002F1870"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3C0427" w14:textId="77777777">
                              <w:trPr>
                                <w:trHeight w:val="200"/>
                              </w:trPr>
                              <w:tc>
                                <w:tcPr>
                                  <w:tcW w:w="694" w:type="dxa"/>
                                  <w:tcBorders>
                                    <w:right w:val="single" w:sz="4" w:space="0" w:color="000000"/>
                                  </w:tcBorders>
                                </w:tcPr>
                                <w:p w14:paraId="23C9A4A1" w14:textId="77777777" w:rsidR="00D53C2D" w:rsidRPr="00F80F0A" w:rsidRDefault="00D53C2D">
                                  <w:pPr>
                                    <w:pStyle w:val="TableParagraph"/>
                                    <w:spacing w:line="180" w:lineRule="exact"/>
                                    <w:ind w:right="133"/>
                                    <w:rPr>
                                      <w:sz w:val="15"/>
                                      <w:szCs w:val="15"/>
                                    </w:rPr>
                                  </w:pPr>
                                  <w:r w:rsidRPr="00F80F0A">
                                    <w:rPr>
                                      <w:w w:val="115"/>
                                      <w:sz w:val="15"/>
                                      <w:szCs w:val="15"/>
                                    </w:rPr>
                                    <w:t>646</w:t>
                                  </w:r>
                                </w:p>
                              </w:tc>
                              <w:tc>
                                <w:tcPr>
                                  <w:tcW w:w="872" w:type="dxa"/>
                                  <w:tcBorders>
                                    <w:left w:val="single" w:sz="4" w:space="0" w:color="000000"/>
                                    <w:right w:val="single" w:sz="4" w:space="0" w:color="000000"/>
                                  </w:tcBorders>
                                </w:tcPr>
                                <w:p w14:paraId="09BD686B"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46,5</w:t>
                                  </w:r>
                                </w:p>
                              </w:tc>
                              <w:tc>
                                <w:tcPr>
                                  <w:tcW w:w="1051" w:type="dxa"/>
                                  <w:tcBorders>
                                    <w:left w:val="single" w:sz="4" w:space="0" w:color="000000"/>
                                  </w:tcBorders>
                                </w:tcPr>
                                <w:p w14:paraId="425B7FA0"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D9A604B" w14:textId="77777777">
                              <w:trPr>
                                <w:trHeight w:val="200"/>
                              </w:trPr>
                              <w:tc>
                                <w:tcPr>
                                  <w:tcW w:w="694" w:type="dxa"/>
                                  <w:tcBorders>
                                    <w:right w:val="single" w:sz="4" w:space="0" w:color="000000"/>
                                  </w:tcBorders>
                                </w:tcPr>
                                <w:p w14:paraId="58781CA4" w14:textId="77777777" w:rsidR="00D53C2D" w:rsidRPr="00F80F0A" w:rsidRDefault="00D53C2D">
                                  <w:pPr>
                                    <w:pStyle w:val="TableParagraph"/>
                                    <w:spacing w:line="180" w:lineRule="exact"/>
                                    <w:ind w:right="132"/>
                                    <w:rPr>
                                      <w:sz w:val="15"/>
                                      <w:szCs w:val="15"/>
                                    </w:rPr>
                                  </w:pPr>
                                  <w:r w:rsidRPr="00F80F0A">
                                    <w:rPr>
                                      <w:w w:val="115"/>
                                      <w:sz w:val="15"/>
                                      <w:szCs w:val="15"/>
                                    </w:rPr>
                                    <w:t>647</w:t>
                                  </w:r>
                                </w:p>
                              </w:tc>
                              <w:tc>
                                <w:tcPr>
                                  <w:tcW w:w="872" w:type="dxa"/>
                                  <w:tcBorders>
                                    <w:left w:val="single" w:sz="4" w:space="0" w:color="000000"/>
                                    <w:right w:val="single" w:sz="4" w:space="0" w:color="000000"/>
                                  </w:tcBorders>
                                </w:tcPr>
                                <w:p w14:paraId="12EF9C91"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46</w:t>
                                  </w:r>
                                </w:p>
                              </w:tc>
                              <w:tc>
                                <w:tcPr>
                                  <w:tcW w:w="1051" w:type="dxa"/>
                                  <w:tcBorders>
                                    <w:left w:val="single" w:sz="4" w:space="0" w:color="000000"/>
                                  </w:tcBorders>
                                </w:tcPr>
                                <w:p w14:paraId="0D562A1D"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11,3</w:t>
                                  </w:r>
                                </w:p>
                              </w:tc>
                            </w:tr>
                            <w:tr w:rsidR="00D53C2D" w:rsidRPr="00F80F0A" w14:paraId="5BDE7A2E" w14:textId="77777777">
                              <w:trPr>
                                <w:trHeight w:val="200"/>
                              </w:trPr>
                              <w:tc>
                                <w:tcPr>
                                  <w:tcW w:w="694" w:type="dxa"/>
                                  <w:tcBorders>
                                    <w:right w:val="single" w:sz="4" w:space="0" w:color="000000"/>
                                  </w:tcBorders>
                                </w:tcPr>
                                <w:p w14:paraId="666CFB34" w14:textId="77777777" w:rsidR="00D53C2D" w:rsidRPr="00F80F0A" w:rsidRDefault="00D53C2D">
                                  <w:pPr>
                                    <w:pStyle w:val="TableParagraph"/>
                                    <w:ind w:right="132"/>
                                    <w:rPr>
                                      <w:sz w:val="15"/>
                                      <w:szCs w:val="15"/>
                                    </w:rPr>
                                  </w:pPr>
                                  <w:r w:rsidRPr="00F80F0A">
                                    <w:rPr>
                                      <w:w w:val="115"/>
                                      <w:sz w:val="15"/>
                                      <w:szCs w:val="15"/>
                                    </w:rPr>
                                    <w:t>648</w:t>
                                  </w:r>
                                </w:p>
                              </w:tc>
                              <w:tc>
                                <w:tcPr>
                                  <w:tcW w:w="872" w:type="dxa"/>
                                  <w:tcBorders>
                                    <w:left w:val="single" w:sz="4" w:space="0" w:color="000000"/>
                                    <w:right w:val="single" w:sz="4" w:space="0" w:color="000000"/>
                                  </w:tcBorders>
                                </w:tcPr>
                                <w:p w14:paraId="7DEDF18C"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2C588B23"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42,8</w:t>
                                  </w:r>
                                </w:p>
                              </w:tc>
                            </w:tr>
                            <w:tr w:rsidR="00D53C2D" w:rsidRPr="00F80F0A" w14:paraId="127E6E73" w14:textId="77777777">
                              <w:trPr>
                                <w:trHeight w:val="200"/>
                              </w:trPr>
                              <w:tc>
                                <w:tcPr>
                                  <w:tcW w:w="694" w:type="dxa"/>
                                  <w:tcBorders>
                                    <w:right w:val="single" w:sz="4" w:space="0" w:color="000000"/>
                                  </w:tcBorders>
                                </w:tcPr>
                                <w:p w14:paraId="010226F5" w14:textId="77777777" w:rsidR="00D53C2D" w:rsidRPr="00F80F0A" w:rsidRDefault="00D53C2D">
                                  <w:pPr>
                                    <w:pStyle w:val="TableParagraph"/>
                                    <w:ind w:right="132"/>
                                    <w:rPr>
                                      <w:sz w:val="15"/>
                                      <w:szCs w:val="15"/>
                                    </w:rPr>
                                  </w:pPr>
                                  <w:r w:rsidRPr="00F80F0A">
                                    <w:rPr>
                                      <w:w w:val="115"/>
                                      <w:sz w:val="15"/>
                                      <w:szCs w:val="15"/>
                                    </w:rPr>
                                    <w:t>649</w:t>
                                  </w:r>
                                </w:p>
                              </w:tc>
                              <w:tc>
                                <w:tcPr>
                                  <w:tcW w:w="872" w:type="dxa"/>
                                  <w:tcBorders>
                                    <w:left w:val="single" w:sz="4" w:space="0" w:color="000000"/>
                                    <w:right w:val="single" w:sz="4" w:space="0" w:color="000000"/>
                                  </w:tcBorders>
                                </w:tcPr>
                                <w:p w14:paraId="4A9D3C3A"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47,1</w:t>
                                  </w:r>
                                </w:p>
                              </w:tc>
                              <w:tc>
                                <w:tcPr>
                                  <w:tcW w:w="1051" w:type="dxa"/>
                                  <w:tcBorders>
                                    <w:left w:val="single" w:sz="4" w:space="0" w:color="000000"/>
                                  </w:tcBorders>
                                </w:tcPr>
                                <w:p w14:paraId="0D1C51E5"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83</w:t>
                                  </w:r>
                                </w:p>
                              </w:tc>
                            </w:tr>
                            <w:tr w:rsidR="00D53C2D" w:rsidRPr="00F80F0A" w14:paraId="0F26BB71" w14:textId="77777777">
                              <w:trPr>
                                <w:trHeight w:val="200"/>
                              </w:trPr>
                              <w:tc>
                                <w:tcPr>
                                  <w:tcW w:w="694" w:type="dxa"/>
                                  <w:tcBorders>
                                    <w:right w:val="single" w:sz="4" w:space="0" w:color="000000"/>
                                  </w:tcBorders>
                                </w:tcPr>
                                <w:p w14:paraId="175FE45B" w14:textId="77777777" w:rsidR="00D53C2D" w:rsidRPr="00F80F0A" w:rsidRDefault="00D53C2D">
                                  <w:pPr>
                                    <w:pStyle w:val="TableParagraph"/>
                                    <w:ind w:right="132"/>
                                    <w:rPr>
                                      <w:sz w:val="15"/>
                                      <w:szCs w:val="15"/>
                                    </w:rPr>
                                  </w:pPr>
                                  <w:r w:rsidRPr="00F80F0A">
                                    <w:rPr>
                                      <w:w w:val="115"/>
                                      <w:sz w:val="15"/>
                                      <w:szCs w:val="15"/>
                                    </w:rPr>
                                    <w:t>650</w:t>
                                  </w:r>
                                </w:p>
                              </w:tc>
                              <w:tc>
                                <w:tcPr>
                                  <w:tcW w:w="872" w:type="dxa"/>
                                  <w:tcBorders>
                                    <w:left w:val="single" w:sz="4" w:space="0" w:color="000000"/>
                                    <w:right w:val="single" w:sz="4" w:space="0" w:color="000000"/>
                                  </w:tcBorders>
                                </w:tcPr>
                                <w:p w14:paraId="54C841D6"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21929339"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99,3</w:t>
                                  </w:r>
                                </w:p>
                              </w:tc>
                            </w:tr>
                            <w:tr w:rsidR="00D53C2D" w:rsidRPr="00F80F0A" w14:paraId="6150EFA9" w14:textId="77777777">
                              <w:trPr>
                                <w:trHeight w:val="200"/>
                              </w:trPr>
                              <w:tc>
                                <w:tcPr>
                                  <w:tcW w:w="694" w:type="dxa"/>
                                  <w:tcBorders>
                                    <w:right w:val="single" w:sz="4" w:space="0" w:color="000000"/>
                                  </w:tcBorders>
                                </w:tcPr>
                                <w:p w14:paraId="5BF18756" w14:textId="77777777" w:rsidR="00D53C2D" w:rsidRPr="00F80F0A" w:rsidRDefault="00D53C2D">
                                  <w:pPr>
                                    <w:pStyle w:val="TableParagraph"/>
                                    <w:spacing w:line="180" w:lineRule="exact"/>
                                    <w:ind w:right="132"/>
                                    <w:rPr>
                                      <w:sz w:val="15"/>
                                      <w:szCs w:val="15"/>
                                    </w:rPr>
                                  </w:pPr>
                                  <w:r w:rsidRPr="00F80F0A">
                                    <w:rPr>
                                      <w:w w:val="115"/>
                                      <w:sz w:val="15"/>
                                      <w:szCs w:val="15"/>
                                    </w:rPr>
                                    <w:t>651</w:t>
                                  </w:r>
                                </w:p>
                              </w:tc>
                              <w:tc>
                                <w:tcPr>
                                  <w:tcW w:w="872" w:type="dxa"/>
                                  <w:tcBorders>
                                    <w:left w:val="single" w:sz="4" w:space="0" w:color="000000"/>
                                    <w:right w:val="single" w:sz="4" w:space="0" w:color="000000"/>
                                  </w:tcBorders>
                                </w:tcPr>
                                <w:p w14:paraId="5BE1CB4D"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004139BE"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99,7</w:t>
                                  </w:r>
                                </w:p>
                              </w:tc>
                            </w:tr>
                            <w:tr w:rsidR="00D53C2D" w:rsidRPr="00F80F0A" w14:paraId="27AB13B0" w14:textId="77777777">
                              <w:trPr>
                                <w:trHeight w:val="200"/>
                              </w:trPr>
                              <w:tc>
                                <w:tcPr>
                                  <w:tcW w:w="694" w:type="dxa"/>
                                  <w:tcBorders>
                                    <w:right w:val="single" w:sz="4" w:space="0" w:color="000000"/>
                                  </w:tcBorders>
                                </w:tcPr>
                                <w:p w14:paraId="790704BA" w14:textId="77777777" w:rsidR="00D53C2D" w:rsidRPr="00F80F0A" w:rsidRDefault="00D53C2D">
                                  <w:pPr>
                                    <w:pStyle w:val="TableParagraph"/>
                                    <w:spacing w:line="180" w:lineRule="exact"/>
                                    <w:ind w:right="132"/>
                                    <w:rPr>
                                      <w:sz w:val="15"/>
                                      <w:szCs w:val="15"/>
                                    </w:rPr>
                                  </w:pPr>
                                  <w:r w:rsidRPr="00F80F0A">
                                    <w:rPr>
                                      <w:w w:val="115"/>
                                      <w:sz w:val="15"/>
                                      <w:szCs w:val="15"/>
                                    </w:rPr>
                                    <w:t>652</w:t>
                                  </w:r>
                                </w:p>
                              </w:tc>
                              <w:tc>
                                <w:tcPr>
                                  <w:tcW w:w="872" w:type="dxa"/>
                                  <w:tcBorders>
                                    <w:left w:val="single" w:sz="4" w:space="0" w:color="000000"/>
                                    <w:right w:val="single" w:sz="4" w:space="0" w:color="000000"/>
                                  </w:tcBorders>
                                </w:tcPr>
                                <w:p w14:paraId="1D4D5619"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49,5</w:t>
                                  </w:r>
                                </w:p>
                              </w:tc>
                              <w:tc>
                                <w:tcPr>
                                  <w:tcW w:w="1051" w:type="dxa"/>
                                  <w:tcBorders>
                                    <w:left w:val="single" w:sz="4" w:space="0" w:color="000000"/>
                                  </w:tcBorders>
                                </w:tcPr>
                                <w:p w14:paraId="3AECC0BE"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99,9</w:t>
                                  </w:r>
                                </w:p>
                              </w:tc>
                            </w:tr>
                            <w:tr w:rsidR="00D53C2D" w:rsidRPr="00F80F0A" w14:paraId="229EE12F" w14:textId="77777777">
                              <w:trPr>
                                <w:trHeight w:val="200"/>
                              </w:trPr>
                              <w:tc>
                                <w:tcPr>
                                  <w:tcW w:w="694" w:type="dxa"/>
                                  <w:tcBorders>
                                    <w:right w:val="single" w:sz="4" w:space="0" w:color="000000"/>
                                  </w:tcBorders>
                                </w:tcPr>
                                <w:p w14:paraId="691F1888" w14:textId="77777777" w:rsidR="00D53C2D" w:rsidRPr="00F80F0A" w:rsidRDefault="00D53C2D">
                                  <w:pPr>
                                    <w:pStyle w:val="TableParagraph"/>
                                    <w:ind w:right="132"/>
                                    <w:rPr>
                                      <w:sz w:val="15"/>
                                      <w:szCs w:val="15"/>
                                    </w:rPr>
                                  </w:pPr>
                                  <w:r w:rsidRPr="00F80F0A">
                                    <w:rPr>
                                      <w:w w:val="115"/>
                                      <w:sz w:val="15"/>
                                      <w:szCs w:val="15"/>
                                    </w:rPr>
                                    <w:t>653</w:t>
                                  </w:r>
                                </w:p>
                              </w:tc>
                              <w:tc>
                                <w:tcPr>
                                  <w:tcW w:w="872" w:type="dxa"/>
                                  <w:tcBorders>
                                    <w:left w:val="single" w:sz="4" w:space="0" w:color="000000"/>
                                    <w:right w:val="single" w:sz="4" w:space="0" w:color="000000"/>
                                  </w:tcBorders>
                                </w:tcPr>
                                <w:p w14:paraId="68FD1230"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4FAFB425"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99,7</w:t>
                                  </w:r>
                                </w:p>
                              </w:tc>
                            </w:tr>
                            <w:tr w:rsidR="00D53C2D" w:rsidRPr="00F80F0A" w14:paraId="165EF931" w14:textId="77777777">
                              <w:trPr>
                                <w:trHeight w:val="200"/>
                              </w:trPr>
                              <w:tc>
                                <w:tcPr>
                                  <w:tcW w:w="694" w:type="dxa"/>
                                  <w:tcBorders>
                                    <w:right w:val="single" w:sz="4" w:space="0" w:color="000000"/>
                                  </w:tcBorders>
                                </w:tcPr>
                                <w:p w14:paraId="44319793" w14:textId="77777777" w:rsidR="00D53C2D" w:rsidRPr="00F80F0A" w:rsidRDefault="00D53C2D">
                                  <w:pPr>
                                    <w:pStyle w:val="TableParagraph"/>
                                    <w:ind w:right="132"/>
                                    <w:rPr>
                                      <w:sz w:val="15"/>
                                      <w:szCs w:val="15"/>
                                    </w:rPr>
                                  </w:pPr>
                                  <w:r w:rsidRPr="00F80F0A">
                                    <w:rPr>
                                      <w:w w:val="115"/>
                                      <w:sz w:val="15"/>
                                      <w:szCs w:val="15"/>
                                    </w:rPr>
                                    <w:t>654</w:t>
                                  </w:r>
                                </w:p>
                              </w:tc>
                              <w:tc>
                                <w:tcPr>
                                  <w:tcW w:w="872" w:type="dxa"/>
                                  <w:tcBorders>
                                    <w:left w:val="single" w:sz="4" w:space="0" w:color="000000"/>
                                    <w:right w:val="single" w:sz="4" w:space="0" w:color="000000"/>
                                  </w:tcBorders>
                                </w:tcPr>
                                <w:p w14:paraId="3D90B187"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72F75AB0"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99,6</w:t>
                                  </w:r>
                                </w:p>
                              </w:tc>
                            </w:tr>
                            <w:tr w:rsidR="00D53C2D" w:rsidRPr="00F80F0A" w14:paraId="421F149E" w14:textId="77777777">
                              <w:trPr>
                                <w:trHeight w:val="200"/>
                              </w:trPr>
                              <w:tc>
                                <w:tcPr>
                                  <w:tcW w:w="694" w:type="dxa"/>
                                  <w:tcBorders>
                                    <w:right w:val="single" w:sz="4" w:space="0" w:color="000000"/>
                                  </w:tcBorders>
                                </w:tcPr>
                                <w:p w14:paraId="548A8BF7" w14:textId="77777777" w:rsidR="00D53C2D" w:rsidRPr="00F80F0A" w:rsidRDefault="00D53C2D">
                                  <w:pPr>
                                    <w:pStyle w:val="TableParagraph"/>
                                    <w:spacing w:line="180" w:lineRule="exact"/>
                                    <w:ind w:right="132"/>
                                    <w:rPr>
                                      <w:sz w:val="15"/>
                                      <w:szCs w:val="15"/>
                                    </w:rPr>
                                  </w:pPr>
                                  <w:r w:rsidRPr="00F80F0A">
                                    <w:rPr>
                                      <w:w w:val="115"/>
                                      <w:sz w:val="15"/>
                                      <w:szCs w:val="15"/>
                                    </w:rPr>
                                    <w:t>655</w:t>
                                  </w:r>
                                </w:p>
                              </w:tc>
                              <w:tc>
                                <w:tcPr>
                                  <w:tcW w:w="872" w:type="dxa"/>
                                  <w:tcBorders>
                                    <w:left w:val="single" w:sz="4" w:space="0" w:color="000000"/>
                                    <w:right w:val="single" w:sz="4" w:space="0" w:color="000000"/>
                                  </w:tcBorders>
                                </w:tcPr>
                                <w:p w14:paraId="6228614A"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42293690"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99,3</w:t>
                                  </w:r>
                                </w:p>
                              </w:tc>
                            </w:tr>
                            <w:tr w:rsidR="00D53C2D" w:rsidRPr="00F80F0A" w14:paraId="46EFFC3C" w14:textId="77777777">
                              <w:trPr>
                                <w:trHeight w:val="200"/>
                              </w:trPr>
                              <w:tc>
                                <w:tcPr>
                                  <w:tcW w:w="694" w:type="dxa"/>
                                  <w:tcBorders>
                                    <w:right w:val="single" w:sz="4" w:space="0" w:color="000000"/>
                                  </w:tcBorders>
                                </w:tcPr>
                                <w:p w14:paraId="3D66D73A" w14:textId="77777777" w:rsidR="00D53C2D" w:rsidRPr="00F80F0A" w:rsidRDefault="00D53C2D">
                                  <w:pPr>
                                    <w:pStyle w:val="TableParagraph"/>
                                    <w:spacing w:line="180" w:lineRule="exact"/>
                                    <w:ind w:right="132"/>
                                    <w:rPr>
                                      <w:sz w:val="15"/>
                                      <w:szCs w:val="15"/>
                                    </w:rPr>
                                  </w:pPr>
                                  <w:r w:rsidRPr="00F80F0A">
                                    <w:rPr>
                                      <w:w w:val="115"/>
                                      <w:sz w:val="15"/>
                                      <w:szCs w:val="15"/>
                                    </w:rPr>
                                    <w:t>656</w:t>
                                  </w:r>
                                </w:p>
                              </w:tc>
                              <w:tc>
                                <w:tcPr>
                                  <w:tcW w:w="872" w:type="dxa"/>
                                  <w:tcBorders>
                                    <w:left w:val="single" w:sz="4" w:space="0" w:color="000000"/>
                                    <w:right w:val="single" w:sz="4" w:space="0" w:color="000000"/>
                                  </w:tcBorders>
                                </w:tcPr>
                                <w:p w14:paraId="2D5BA024"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54,9</w:t>
                                  </w:r>
                                </w:p>
                              </w:tc>
                              <w:tc>
                                <w:tcPr>
                                  <w:tcW w:w="1051" w:type="dxa"/>
                                  <w:tcBorders>
                                    <w:left w:val="single" w:sz="4" w:space="0" w:color="000000"/>
                                  </w:tcBorders>
                                </w:tcPr>
                                <w:p w14:paraId="2F1B5747"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99,1</w:t>
                                  </w:r>
                                </w:p>
                              </w:tc>
                            </w:tr>
                            <w:tr w:rsidR="00D53C2D" w:rsidRPr="00F80F0A" w14:paraId="69687FD8" w14:textId="77777777">
                              <w:trPr>
                                <w:trHeight w:val="200"/>
                              </w:trPr>
                              <w:tc>
                                <w:tcPr>
                                  <w:tcW w:w="694" w:type="dxa"/>
                                  <w:tcBorders>
                                    <w:right w:val="single" w:sz="4" w:space="0" w:color="000000"/>
                                  </w:tcBorders>
                                </w:tcPr>
                                <w:p w14:paraId="7FAC6189" w14:textId="77777777" w:rsidR="00D53C2D" w:rsidRPr="00F80F0A" w:rsidRDefault="00D53C2D">
                                  <w:pPr>
                                    <w:pStyle w:val="TableParagraph"/>
                                    <w:ind w:right="132"/>
                                    <w:rPr>
                                      <w:sz w:val="15"/>
                                      <w:szCs w:val="15"/>
                                    </w:rPr>
                                  </w:pPr>
                                  <w:r w:rsidRPr="00F80F0A">
                                    <w:rPr>
                                      <w:w w:val="115"/>
                                      <w:sz w:val="15"/>
                                      <w:szCs w:val="15"/>
                                    </w:rPr>
                                    <w:t>657</w:t>
                                  </w:r>
                                </w:p>
                              </w:tc>
                              <w:tc>
                                <w:tcPr>
                                  <w:tcW w:w="872" w:type="dxa"/>
                                  <w:tcBorders>
                                    <w:left w:val="single" w:sz="4" w:space="0" w:color="000000"/>
                                    <w:right w:val="single" w:sz="4" w:space="0" w:color="000000"/>
                                  </w:tcBorders>
                                </w:tcPr>
                                <w:p w14:paraId="1326B983"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55,7</w:t>
                                  </w:r>
                                </w:p>
                              </w:tc>
                              <w:tc>
                                <w:tcPr>
                                  <w:tcW w:w="1051" w:type="dxa"/>
                                  <w:tcBorders>
                                    <w:left w:val="single" w:sz="4" w:space="0" w:color="000000"/>
                                  </w:tcBorders>
                                </w:tcPr>
                                <w:p w14:paraId="4FA78A11"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99</w:t>
                                  </w:r>
                                </w:p>
                              </w:tc>
                            </w:tr>
                            <w:tr w:rsidR="00D53C2D" w:rsidRPr="00F80F0A" w14:paraId="4D6942BE" w14:textId="77777777">
                              <w:trPr>
                                <w:trHeight w:val="200"/>
                              </w:trPr>
                              <w:tc>
                                <w:tcPr>
                                  <w:tcW w:w="694" w:type="dxa"/>
                                  <w:tcBorders>
                                    <w:right w:val="single" w:sz="4" w:space="0" w:color="000000"/>
                                  </w:tcBorders>
                                </w:tcPr>
                                <w:p w14:paraId="68FD8138" w14:textId="77777777" w:rsidR="00D53C2D" w:rsidRPr="00F80F0A" w:rsidRDefault="00D53C2D">
                                  <w:pPr>
                                    <w:pStyle w:val="TableParagraph"/>
                                    <w:ind w:right="132"/>
                                    <w:rPr>
                                      <w:sz w:val="15"/>
                                      <w:szCs w:val="15"/>
                                    </w:rPr>
                                  </w:pPr>
                                  <w:r w:rsidRPr="00F80F0A">
                                    <w:rPr>
                                      <w:w w:val="115"/>
                                      <w:sz w:val="15"/>
                                      <w:szCs w:val="15"/>
                                    </w:rPr>
                                    <w:t>658</w:t>
                                  </w:r>
                                </w:p>
                              </w:tc>
                              <w:tc>
                                <w:tcPr>
                                  <w:tcW w:w="872" w:type="dxa"/>
                                  <w:tcBorders>
                                    <w:left w:val="single" w:sz="4" w:space="0" w:color="000000"/>
                                    <w:right w:val="single" w:sz="4" w:space="0" w:color="000000"/>
                                  </w:tcBorders>
                                </w:tcPr>
                                <w:p w14:paraId="605335EE"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7348DD93"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99</w:t>
                                  </w:r>
                                </w:p>
                              </w:tc>
                            </w:tr>
                            <w:tr w:rsidR="00D53C2D" w:rsidRPr="00F80F0A" w14:paraId="57FA7762" w14:textId="77777777">
                              <w:trPr>
                                <w:trHeight w:val="200"/>
                              </w:trPr>
                              <w:tc>
                                <w:tcPr>
                                  <w:tcW w:w="694" w:type="dxa"/>
                                  <w:tcBorders>
                                    <w:right w:val="single" w:sz="4" w:space="0" w:color="000000"/>
                                  </w:tcBorders>
                                </w:tcPr>
                                <w:p w14:paraId="5A32540E" w14:textId="77777777" w:rsidR="00D53C2D" w:rsidRPr="00F80F0A" w:rsidRDefault="00D53C2D">
                                  <w:pPr>
                                    <w:pStyle w:val="TableParagraph"/>
                                    <w:ind w:right="132"/>
                                    <w:rPr>
                                      <w:sz w:val="15"/>
                                      <w:szCs w:val="15"/>
                                    </w:rPr>
                                  </w:pPr>
                                  <w:r w:rsidRPr="00F80F0A">
                                    <w:rPr>
                                      <w:w w:val="115"/>
                                      <w:sz w:val="15"/>
                                      <w:szCs w:val="15"/>
                                    </w:rPr>
                                    <w:t>659</w:t>
                                  </w:r>
                                </w:p>
                              </w:tc>
                              <w:tc>
                                <w:tcPr>
                                  <w:tcW w:w="872" w:type="dxa"/>
                                  <w:tcBorders>
                                    <w:left w:val="single" w:sz="4" w:space="0" w:color="000000"/>
                                    <w:right w:val="single" w:sz="4" w:space="0" w:color="000000"/>
                                  </w:tcBorders>
                                </w:tcPr>
                                <w:p w14:paraId="57CF7F8A"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4E5CC4E5"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9,3</w:t>
                                  </w:r>
                                </w:p>
                              </w:tc>
                            </w:tr>
                            <w:tr w:rsidR="00D53C2D" w:rsidRPr="00F80F0A" w14:paraId="3F298727" w14:textId="77777777">
                              <w:trPr>
                                <w:trHeight w:val="200"/>
                              </w:trPr>
                              <w:tc>
                                <w:tcPr>
                                  <w:tcW w:w="694" w:type="dxa"/>
                                  <w:tcBorders>
                                    <w:right w:val="single" w:sz="4" w:space="0" w:color="000000"/>
                                  </w:tcBorders>
                                </w:tcPr>
                                <w:p w14:paraId="3EC2BD8C" w14:textId="77777777" w:rsidR="00D53C2D" w:rsidRPr="00F80F0A" w:rsidRDefault="00D53C2D">
                                  <w:pPr>
                                    <w:pStyle w:val="TableParagraph"/>
                                    <w:spacing w:line="180" w:lineRule="exact"/>
                                    <w:ind w:right="132"/>
                                    <w:rPr>
                                      <w:sz w:val="15"/>
                                      <w:szCs w:val="15"/>
                                    </w:rPr>
                                  </w:pPr>
                                  <w:r w:rsidRPr="00F80F0A">
                                    <w:rPr>
                                      <w:w w:val="115"/>
                                      <w:sz w:val="15"/>
                                      <w:szCs w:val="15"/>
                                    </w:rPr>
                                    <w:t>660</w:t>
                                  </w:r>
                                </w:p>
                              </w:tc>
                              <w:tc>
                                <w:tcPr>
                                  <w:tcW w:w="872" w:type="dxa"/>
                                  <w:tcBorders>
                                    <w:left w:val="single" w:sz="4" w:space="0" w:color="000000"/>
                                    <w:right w:val="single" w:sz="4" w:space="0" w:color="000000"/>
                                  </w:tcBorders>
                                </w:tcPr>
                                <w:p w14:paraId="4FEE809F"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55,6</w:t>
                                  </w:r>
                                </w:p>
                              </w:tc>
                              <w:tc>
                                <w:tcPr>
                                  <w:tcW w:w="1051" w:type="dxa"/>
                                  <w:tcBorders>
                                    <w:left w:val="single" w:sz="4" w:space="0" w:color="000000"/>
                                  </w:tcBorders>
                                </w:tcPr>
                                <w:p w14:paraId="0BC928A9"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26704BF" w14:textId="77777777">
                              <w:trPr>
                                <w:trHeight w:val="200"/>
                              </w:trPr>
                              <w:tc>
                                <w:tcPr>
                                  <w:tcW w:w="694" w:type="dxa"/>
                                  <w:tcBorders>
                                    <w:right w:val="single" w:sz="4" w:space="0" w:color="000000"/>
                                  </w:tcBorders>
                                </w:tcPr>
                                <w:p w14:paraId="3732C001" w14:textId="77777777" w:rsidR="00D53C2D" w:rsidRPr="00F80F0A" w:rsidRDefault="00D53C2D">
                                  <w:pPr>
                                    <w:pStyle w:val="TableParagraph"/>
                                    <w:spacing w:line="180" w:lineRule="exact"/>
                                    <w:ind w:right="132"/>
                                    <w:rPr>
                                      <w:sz w:val="15"/>
                                      <w:szCs w:val="15"/>
                                    </w:rPr>
                                  </w:pPr>
                                  <w:r w:rsidRPr="00F80F0A">
                                    <w:rPr>
                                      <w:w w:val="115"/>
                                      <w:sz w:val="15"/>
                                      <w:szCs w:val="15"/>
                                    </w:rPr>
                                    <w:t>661</w:t>
                                  </w:r>
                                </w:p>
                              </w:tc>
                              <w:tc>
                                <w:tcPr>
                                  <w:tcW w:w="872" w:type="dxa"/>
                                  <w:tcBorders>
                                    <w:left w:val="single" w:sz="4" w:space="0" w:color="000000"/>
                                    <w:right w:val="single" w:sz="4" w:space="0" w:color="000000"/>
                                  </w:tcBorders>
                                </w:tcPr>
                                <w:p w14:paraId="30FCC23A"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55,4</w:t>
                                  </w:r>
                                </w:p>
                              </w:tc>
                              <w:tc>
                                <w:tcPr>
                                  <w:tcW w:w="1051" w:type="dxa"/>
                                  <w:tcBorders>
                                    <w:left w:val="single" w:sz="4" w:space="0" w:color="000000"/>
                                  </w:tcBorders>
                                </w:tcPr>
                                <w:p w14:paraId="6BB3F911"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5299B42" w14:textId="77777777">
                              <w:trPr>
                                <w:trHeight w:val="194"/>
                              </w:trPr>
                              <w:tc>
                                <w:tcPr>
                                  <w:tcW w:w="694" w:type="dxa"/>
                                  <w:tcBorders>
                                    <w:right w:val="single" w:sz="4" w:space="0" w:color="000000"/>
                                  </w:tcBorders>
                                </w:tcPr>
                                <w:p w14:paraId="752E1216" w14:textId="77777777" w:rsidR="00D53C2D" w:rsidRPr="00F80F0A" w:rsidRDefault="00D53C2D">
                                  <w:pPr>
                                    <w:pStyle w:val="TableParagraph"/>
                                    <w:spacing w:line="174" w:lineRule="exact"/>
                                    <w:ind w:right="132"/>
                                    <w:rPr>
                                      <w:sz w:val="15"/>
                                      <w:szCs w:val="15"/>
                                    </w:rPr>
                                  </w:pPr>
                                  <w:r w:rsidRPr="00F80F0A">
                                    <w:rPr>
                                      <w:w w:val="115"/>
                                      <w:sz w:val="15"/>
                                      <w:szCs w:val="15"/>
                                    </w:rPr>
                                    <w:t>662</w:t>
                                  </w:r>
                                </w:p>
                              </w:tc>
                              <w:tc>
                                <w:tcPr>
                                  <w:tcW w:w="872" w:type="dxa"/>
                                  <w:tcBorders>
                                    <w:left w:val="single" w:sz="4" w:space="0" w:color="000000"/>
                                    <w:right w:val="single" w:sz="4" w:space="0" w:color="000000"/>
                                  </w:tcBorders>
                                </w:tcPr>
                                <w:p w14:paraId="0378DC31" w14:textId="77777777" w:rsidR="00D53C2D" w:rsidRPr="00F80F0A" w:rsidRDefault="00D53C2D">
                                  <w:pPr>
                                    <w:pStyle w:val="TableParagraph"/>
                                    <w:spacing w:line="174" w:lineRule="exact"/>
                                    <w:ind w:left="214" w:right="202"/>
                                    <w:rPr>
                                      <w:rFonts w:ascii="Times New Roman"/>
                                      <w:sz w:val="15"/>
                                      <w:szCs w:val="15"/>
                                    </w:rPr>
                                  </w:pPr>
                                  <w:r w:rsidRPr="00F80F0A">
                                    <w:rPr>
                                      <w:rFonts w:ascii="Times New Roman"/>
                                      <w:sz w:val="15"/>
                                      <w:szCs w:val="15"/>
                                    </w:rPr>
                                    <w:t>54,9</w:t>
                                  </w:r>
                                </w:p>
                              </w:tc>
                              <w:tc>
                                <w:tcPr>
                                  <w:tcW w:w="1051" w:type="dxa"/>
                                  <w:tcBorders>
                                    <w:left w:val="single" w:sz="4" w:space="0" w:color="000000"/>
                                  </w:tcBorders>
                                </w:tcPr>
                                <w:p w14:paraId="4EA40390" w14:textId="77777777" w:rsidR="00D53C2D" w:rsidRPr="00F80F0A" w:rsidRDefault="00D53C2D">
                                  <w:pPr>
                                    <w:pStyle w:val="TableParagraph"/>
                                    <w:spacing w:line="174" w:lineRule="exact"/>
                                    <w:ind w:left="305" w:right="294"/>
                                    <w:rPr>
                                      <w:rFonts w:ascii="Times New Roman"/>
                                      <w:sz w:val="15"/>
                                      <w:szCs w:val="15"/>
                                    </w:rPr>
                                  </w:pPr>
                                  <w:r w:rsidRPr="00F80F0A">
                                    <w:rPr>
                                      <w:rFonts w:ascii="Times New Roman"/>
                                      <w:sz w:val="15"/>
                                      <w:szCs w:val="15"/>
                                    </w:rPr>
                                    <w:t>51,3</w:t>
                                  </w:r>
                                </w:p>
                              </w:tc>
                            </w:tr>
                          </w:tbl>
                          <w:p w14:paraId="2835F4B1"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2441736A" id="Text Box 1271" o:spid="_x0000_s1036"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44B79FFD" w14:textId="77777777" w:rsidTr="00F80F0A">
                        <w:trPr>
                          <w:trHeight w:val="340"/>
                        </w:trPr>
                        <w:tc>
                          <w:tcPr>
                            <w:tcW w:w="694" w:type="dxa"/>
                            <w:tcBorders>
                              <w:top w:val="single" w:sz="4" w:space="0" w:color="000000"/>
                              <w:bottom w:val="single" w:sz="4" w:space="0" w:color="000000"/>
                              <w:right w:val="single" w:sz="4" w:space="0" w:color="000000"/>
                            </w:tcBorders>
                          </w:tcPr>
                          <w:p w14:paraId="16816978" w14:textId="39254FD6"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10F080F9" w14:textId="4B7D3E65"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43FFBB0C" w14:textId="5A27D7DE"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5995C778" w14:textId="77777777">
                        <w:trPr>
                          <w:trHeight w:val="209"/>
                        </w:trPr>
                        <w:tc>
                          <w:tcPr>
                            <w:tcW w:w="694" w:type="dxa"/>
                            <w:tcBorders>
                              <w:top w:val="single" w:sz="4" w:space="0" w:color="000000"/>
                              <w:right w:val="single" w:sz="4" w:space="0" w:color="000000"/>
                            </w:tcBorders>
                          </w:tcPr>
                          <w:p w14:paraId="53818493" w14:textId="77777777" w:rsidR="00D53C2D" w:rsidRPr="00F80F0A" w:rsidRDefault="00D53C2D">
                            <w:pPr>
                              <w:pStyle w:val="TableParagraph"/>
                              <w:spacing w:line="189" w:lineRule="exact"/>
                              <w:ind w:right="135"/>
                              <w:rPr>
                                <w:sz w:val="15"/>
                                <w:szCs w:val="15"/>
                              </w:rPr>
                            </w:pPr>
                            <w:r w:rsidRPr="00F80F0A">
                              <w:rPr>
                                <w:w w:val="115"/>
                                <w:sz w:val="15"/>
                                <w:szCs w:val="15"/>
                              </w:rPr>
                              <w:t>595</w:t>
                            </w:r>
                          </w:p>
                        </w:tc>
                        <w:tc>
                          <w:tcPr>
                            <w:tcW w:w="872" w:type="dxa"/>
                            <w:tcBorders>
                              <w:top w:val="single" w:sz="4" w:space="0" w:color="000000"/>
                              <w:left w:val="single" w:sz="4" w:space="0" w:color="000000"/>
                              <w:right w:val="single" w:sz="4" w:space="0" w:color="000000"/>
                            </w:tcBorders>
                          </w:tcPr>
                          <w:p w14:paraId="2AC7E92D" w14:textId="77777777" w:rsidR="00D53C2D" w:rsidRPr="00F80F0A" w:rsidRDefault="00D53C2D">
                            <w:pPr>
                              <w:pStyle w:val="TableParagraph"/>
                              <w:spacing w:before="8"/>
                              <w:ind w:left="213" w:right="204"/>
                              <w:rPr>
                                <w:rFonts w:ascii="Times New Roman"/>
                                <w:sz w:val="15"/>
                                <w:szCs w:val="15"/>
                              </w:rPr>
                            </w:pPr>
                            <w:r w:rsidRPr="00F80F0A">
                              <w:rPr>
                                <w:rFonts w:ascii="Times New Roman"/>
                                <w:sz w:val="15"/>
                                <w:szCs w:val="15"/>
                              </w:rPr>
                              <w:t>31,6</w:t>
                            </w:r>
                          </w:p>
                        </w:tc>
                        <w:tc>
                          <w:tcPr>
                            <w:tcW w:w="1051" w:type="dxa"/>
                            <w:tcBorders>
                              <w:top w:val="single" w:sz="4" w:space="0" w:color="000000"/>
                              <w:left w:val="single" w:sz="4" w:space="0" w:color="000000"/>
                            </w:tcBorders>
                          </w:tcPr>
                          <w:p w14:paraId="52491ACB" w14:textId="77777777" w:rsidR="00D53C2D" w:rsidRPr="00F80F0A" w:rsidRDefault="00D53C2D">
                            <w:pPr>
                              <w:pStyle w:val="TableParagraph"/>
                              <w:spacing w:before="7" w:line="182"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5EE463" w14:textId="77777777">
                        <w:trPr>
                          <w:trHeight w:val="200"/>
                        </w:trPr>
                        <w:tc>
                          <w:tcPr>
                            <w:tcW w:w="694" w:type="dxa"/>
                            <w:tcBorders>
                              <w:right w:val="single" w:sz="4" w:space="0" w:color="000000"/>
                            </w:tcBorders>
                          </w:tcPr>
                          <w:p w14:paraId="62122BBF" w14:textId="77777777" w:rsidR="00D53C2D" w:rsidRPr="00F80F0A" w:rsidRDefault="00D53C2D">
                            <w:pPr>
                              <w:pStyle w:val="TableParagraph"/>
                              <w:ind w:right="135"/>
                              <w:rPr>
                                <w:sz w:val="15"/>
                                <w:szCs w:val="15"/>
                              </w:rPr>
                            </w:pPr>
                            <w:r w:rsidRPr="00F80F0A">
                              <w:rPr>
                                <w:w w:val="115"/>
                                <w:sz w:val="15"/>
                                <w:szCs w:val="15"/>
                              </w:rPr>
                              <w:t>596</w:t>
                            </w:r>
                          </w:p>
                        </w:tc>
                        <w:tc>
                          <w:tcPr>
                            <w:tcW w:w="872" w:type="dxa"/>
                            <w:tcBorders>
                              <w:left w:val="single" w:sz="4" w:space="0" w:color="000000"/>
                              <w:right w:val="single" w:sz="4" w:space="0" w:color="000000"/>
                            </w:tcBorders>
                          </w:tcPr>
                          <w:p w14:paraId="6E25207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19,9</w:t>
                            </w:r>
                          </w:p>
                        </w:tc>
                        <w:tc>
                          <w:tcPr>
                            <w:tcW w:w="1051" w:type="dxa"/>
                            <w:tcBorders>
                              <w:left w:val="single" w:sz="4" w:space="0" w:color="000000"/>
                            </w:tcBorders>
                          </w:tcPr>
                          <w:p w14:paraId="215B6C85"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8,8</w:t>
                            </w:r>
                          </w:p>
                        </w:tc>
                      </w:tr>
                      <w:tr w:rsidR="00D53C2D" w:rsidRPr="00F80F0A" w14:paraId="422E16E6" w14:textId="77777777">
                        <w:trPr>
                          <w:trHeight w:val="200"/>
                        </w:trPr>
                        <w:tc>
                          <w:tcPr>
                            <w:tcW w:w="694" w:type="dxa"/>
                            <w:tcBorders>
                              <w:right w:val="single" w:sz="4" w:space="0" w:color="000000"/>
                            </w:tcBorders>
                          </w:tcPr>
                          <w:p w14:paraId="126C7B0A" w14:textId="77777777" w:rsidR="00D53C2D" w:rsidRPr="00F80F0A" w:rsidRDefault="00D53C2D">
                            <w:pPr>
                              <w:pStyle w:val="TableParagraph"/>
                              <w:spacing w:line="180" w:lineRule="exact"/>
                              <w:ind w:right="135"/>
                              <w:rPr>
                                <w:sz w:val="15"/>
                                <w:szCs w:val="15"/>
                              </w:rPr>
                            </w:pPr>
                            <w:r w:rsidRPr="00F80F0A">
                              <w:rPr>
                                <w:w w:val="115"/>
                                <w:sz w:val="15"/>
                                <w:szCs w:val="15"/>
                              </w:rPr>
                              <w:t>597</w:t>
                            </w:r>
                          </w:p>
                        </w:tc>
                        <w:tc>
                          <w:tcPr>
                            <w:tcW w:w="872" w:type="dxa"/>
                            <w:tcBorders>
                              <w:left w:val="single" w:sz="4" w:space="0" w:color="000000"/>
                              <w:right w:val="single" w:sz="4" w:space="0" w:color="000000"/>
                            </w:tcBorders>
                          </w:tcPr>
                          <w:p w14:paraId="66B8F6A3"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32,9</w:t>
                            </w:r>
                          </w:p>
                        </w:tc>
                        <w:tc>
                          <w:tcPr>
                            <w:tcW w:w="1051" w:type="dxa"/>
                            <w:tcBorders>
                              <w:left w:val="single" w:sz="4" w:space="0" w:color="000000"/>
                            </w:tcBorders>
                          </w:tcPr>
                          <w:p w14:paraId="60DABA6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70,2</w:t>
                            </w:r>
                          </w:p>
                        </w:tc>
                      </w:tr>
                      <w:tr w:rsidR="00D53C2D" w:rsidRPr="00F80F0A" w14:paraId="705C672B" w14:textId="77777777">
                        <w:trPr>
                          <w:trHeight w:val="200"/>
                        </w:trPr>
                        <w:tc>
                          <w:tcPr>
                            <w:tcW w:w="694" w:type="dxa"/>
                            <w:tcBorders>
                              <w:right w:val="single" w:sz="4" w:space="0" w:color="000000"/>
                            </w:tcBorders>
                          </w:tcPr>
                          <w:p w14:paraId="7D315DB4" w14:textId="77777777" w:rsidR="00D53C2D" w:rsidRPr="00F80F0A" w:rsidRDefault="00D53C2D">
                            <w:pPr>
                              <w:pStyle w:val="TableParagraph"/>
                              <w:spacing w:line="180" w:lineRule="exact"/>
                              <w:ind w:right="135"/>
                              <w:rPr>
                                <w:sz w:val="15"/>
                                <w:szCs w:val="15"/>
                              </w:rPr>
                            </w:pPr>
                            <w:r w:rsidRPr="00F80F0A">
                              <w:rPr>
                                <w:w w:val="115"/>
                                <w:sz w:val="15"/>
                                <w:szCs w:val="15"/>
                              </w:rPr>
                              <w:t>598</w:t>
                            </w:r>
                          </w:p>
                        </w:tc>
                        <w:tc>
                          <w:tcPr>
                            <w:tcW w:w="872" w:type="dxa"/>
                            <w:tcBorders>
                              <w:left w:val="single" w:sz="4" w:space="0" w:color="000000"/>
                              <w:right w:val="single" w:sz="4" w:space="0" w:color="000000"/>
                            </w:tcBorders>
                          </w:tcPr>
                          <w:p w14:paraId="69E4AEA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w:t>
                            </w:r>
                          </w:p>
                        </w:tc>
                        <w:tc>
                          <w:tcPr>
                            <w:tcW w:w="1051" w:type="dxa"/>
                            <w:tcBorders>
                              <w:left w:val="single" w:sz="4" w:space="0" w:color="000000"/>
                            </w:tcBorders>
                          </w:tcPr>
                          <w:p w14:paraId="050D755F"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79</w:t>
                            </w:r>
                          </w:p>
                        </w:tc>
                      </w:tr>
                      <w:tr w:rsidR="00D53C2D" w:rsidRPr="00F80F0A" w14:paraId="6D5A8CCC" w14:textId="77777777">
                        <w:trPr>
                          <w:trHeight w:val="200"/>
                        </w:trPr>
                        <w:tc>
                          <w:tcPr>
                            <w:tcW w:w="694" w:type="dxa"/>
                            <w:tcBorders>
                              <w:right w:val="single" w:sz="4" w:space="0" w:color="000000"/>
                            </w:tcBorders>
                          </w:tcPr>
                          <w:p w14:paraId="23EEDC87" w14:textId="77777777" w:rsidR="00D53C2D" w:rsidRPr="00F80F0A" w:rsidRDefault="00D53C2D">
                            <w:pPr>
                              <w:pStyle w:val="TableParagraph"/>
                              <w:ind w:right="135"/>
                              <w:rPr>
                                <w:sz w:val="15"/>
                                <w:szCs w:val="15"/>
                              </w:rPr>
                            </w:pPr>
                            <w:r w:rsidRPr="00F80F0A">
                              <w:rPr>
                                <w:w w:val="115"/>
                                <w:sz w:val="15"/>
                                <w:szCs w:val="15"/>
                              </w:rPr>
                              <w:t>599</w:t>
                            </w:r>
                          </w:p>
                        </w:tc>
                        <w:tc>
                          <w:tcPr>
                            <w:tcW w:w="872" w:type="dxa"/>
                            <w:tcBorders>
                              <w:left w:val="single" w:sz="4" w:space="0" w:color="000000"/>
                              <w:right w:val="single" w:sz="4" w:space="0" w:color="000000"/>
                            </w:tcBorders>
                          </w:tcPr>
                          <w:p w14:paraId="1D8EDCEB"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57,4</w:t>
                            </w:r>
                          </w:p>
                        </w:tc>
                        <w:tc>
                          <w:tcPr>
                            <w:tcW w:w="1051" w:type="dxa"/>
                            <w:tcBorders>
                              <w:left w:val="single" w:sz="4" w:space="0" w:color="000000"/>
                            </w:tcBorders>
                          </w:tcPr>
                          <w:p w14:paraId="0CBDEDD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0603742E" w14:textId="77777777">
                        <w:trPr>
                          <w:trHeight w:val="200"/>
                        </w:trPr>
                        <w:tc>
                          <w:tcPr>
                            <w:tcW w:w="694" w:type="dxa"/>
                            <w:tcBorders>
                              <w:right w:val="single" w:sz="4" w:space="0" w:color="000000"/>
                            </w:tcBorders>
                          </w:tcPr>
                          <w:p w14:paraId="45D86EB0" w14:textId="77777777" w:rsidR="00D53C2D" w:rsidRPr="00F80F0A" w:rsidRDefault="00D53C2D">
                            <w:pPr>
                              <w:pStyle w:val="TableParagraph"/>
                              <w:ind w:right="135"/>
                              <w:rPr>
                                <w:sz w:val="15"/>
                                <w:szCs w:val="15"/>
                              </w:rPr>
                            </w:pPr>
                            <w:r w:rsidRPr="00F80F0A">
                              <w:rPr>
                                <w:w w:val="115"/>
                                <w:sz w:val="15"/>
                                <w:szCs w:val="15"/>
                              </w:rPr>
                              <w:t>600</w:t>
                            </w:r>
                          </w:p>
                        </w:tc>
                        <w:tc>
                          <w:tcPr>
                            <w:tcW w:w="872" w:type="dxa"/>
                            <w:tcBorders>
                              <w:left w:val="single" w:sz="4" w:space="0" w:color="000000"/>
                              <w:right w:val="single" w:sz="4" w:space="0" w:color="000000"/>
                            </w:tcBorders>
                          </w:tcPr>
                          <w:p w14:paraId="1B1B241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72,1</w:t>
                            </w:r>
                          </w:p>
                        </w:tc>
                        <w:tc>
                          <w:tcPr>
                            <w:tcW w:w="1051" w:type="dxa"/>
                            <w:tcBorders>
                              <w:left w:val="single" w:sz="4" w:space="0" w:color="000000"/>
                            </w:tcBorders>
                          </w:tcPr>
                          <w:p w14:paraId="7B444B2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73,8</w:t>
                            </w:r>
                          </w:p>
                        </w:tc>
                      </w:tr>
                      <w:tr w:rsidR="00D53C2D" w:rsidRPr="00F80F0A" w14:paraId="51569AC9" w14:textId="77777777">
                        <w:trPr>
                          <w:trHeight w:val="200"/>
                        </w:trPr>
                        <w:tc>
                          <w:tcPr>
                            <w:tcW w:w="694" w:type="dxa"/>
                            <w:tcBorders>
                              <w:right w:val="single" w:sz="4" w:space="0" w:color="000000"/>
                            </w:tcBorders>
                          </w:tcPr>
                          <w:p w14:paraId="4D8CC2EE" w14:textId="77777777" w:rsidR="00D53C2D" w:rsidRPr="00F80F0A" w:rsidRDefault="00D53C2D">
                            <w:pPr>
                              <w:pStyle w:val="TableParagraph"/>
                              <w:ind w:right="135"/>
                              <w:rPr>
                                <w:sz w:val="15"/>
                                <w:szCs w:val="15"/>
                              </w:rPr>
                            </w:pPr>
                            <w:r w:rsidRPr="00F80F0A">
                              <w:rPr>
                                <w:w w:val="115"/>
                                <w:sz w:val="15"/>
                                <w:szCs w:val="15"/>
                              </w:rPr>
                              <w:t>601</w:t>
                            </w:r>
                          </w:p>
                        </w:tc>
                        <w:tc>
                          <w:tcPr>
                            <w:tcW w:w="872" w:type="dxa"/>
                            <w:tcBorders>
                              <w:left w:val="single" w:sz="4" w:space="0" w:color="000000"/>
                              <w:right w:val="single" w:sz="4" w:space="0" w:color="000000"/>
                            </w:tcBorders>
                          </w:tcPr>
                          <w:p w14:paraId="2C1F037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3CD4F8B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50114F6D" w14:textId="77777777">
                        <w:trPr>
                          <w:trHeight w:val="200"/>
                        </w:trPr>
                        <w:tc>
                          <w:tcPr>
                            <w:tcW w:w="694" w:type="dxa"/>
                            <w:tcBorders>
                              <w:right w:val="single" w:sz="4" w:space="0" w:color="000000"/>
                            </w:tcBorders>
                          </w:tcPr>
                          <w:p w14:paraId="027CF919" w14:textId="77777777" w:rsidR="00D53C2D" w:rsidRPr="00F80F0A" w:rsidRDefault="00D53C2D">
                            <w:pPr>
                              <w:pStyle w:val="TableParagraph"/>
                              <w:spacing w:line="180" w:lineRule="exact"/>
                              <w:ind w:right="135"/>
                              <w:rPr>
                                <w:sz w:val="15"/>
                                <w:szCs w:val="15"/>
                              </w:rPr>
                            </w:pPr>
                            <w:r w:rsidRPr="00F80F0A">
                              <w:rPr>
                                <w:w w:val="115"/>
                                <w:sz w:val="15"/>
                                <w:szCs w:val="15"/>
                              </w:rPr>
                              <w:t>602</w:t>
                            </w:r>
                          </w:p>
                        </w:tc>
                        <w:tc>
                          <w:tcPr>
                            <w:tcW w:w="872" w:type="dxa"/>
                            <w:tcBorders>
                              <w:left w:val="single" w:sz="4" w:space="0" w:color="000000"/>
                              <w:right w:val="single" w:sz="4" w:space="0" w:color="000000"/>
                            </w:tcBorders>
                          </w:tcPr>
                          <w:p w14:paraId="0F6CF306"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61B3F6D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86</w:t>
                            </w:r>
                          </w:p>
                        </w:tc>
                      </w:tr>
                      <w:tr w:rsidR="00D53C2D" w:rsidRPr="00F80F0A" w14:paraId="6D2DF31F" w14:textId="77777777">
                        <w:trPr>
                          <w:trHeight w:val="200"/>
                        </w:trPr>
                        <w:tc>
                          <w:tcPr>
                            <w:tcW w:w="694" w:type="dxa"/>
                            <w:tcBorders>
                              <w:right w:val="single" w:sz="4" w:space="0" w:color="000000"/>
                            </w:tcBorders>
                          </w:tcPr>
                          <w:p w14:paraId="4320E0B7" w14:textId="77777777" w:rsidR="00D53C2D" w:rsidRPr="00F80F0A" w:rsidRDefault="00D53C2D">
                            <w:pPr>
                              <w:pStyle w:val="TableParagraph"/>
                              <w:spacing w:line="180" w:lineRule="exact"/>
                              <w:ind w:right="135"/>
                              <w:rPr>
                                <w:sz w:val="15"/>
                                <w:szCs w:val="15"/>
                              </w:rPr>
                            </w:pPr>
                            <w:r w:rsidRPr="00F80F0A">
                              <w:rPr>
                                <w:w w:val="115"/>
                                <w:sz w:val="15"/>
                                <w:szCs w:val="15"/>
                              </w:rPr>
                              <w:t>603</w:t>
                            </w:r>
                          </w:p>
                        </w:tc>
                        <w:tc>
                          <w:tcPr>
                            <w:tcW w:w="872" w:type="dxa"/>
                            <w:tcBorders>
                              <w:left w:val="single" w:sz="4" w:space="0" w:color="000000"/>
                              <w:right w:val="single" w:sz="4" w:space="0" w:color="000000"/>
                            </w:tcBorders>
                          </w:tcPr>
                          <w:p w14:paraId="5F59975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56,2</w:t>
                            </w:r>
                          </w:p>
                        </w:tc>
                        <w:tc>
                          <w:tcPr>
                            <w:tcW w:w="1051" w:type="dxa"/>
                            <w:tcBorders>
                              <w:left w:val="single" w:sz="4" w:space="0" w:color="000000"/>
                            </w:tcBorders>
                          </w:tcPr>
                          <w:p w14:paraId="0B0F835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6B1AC75C" w14:textId="77777777">
                        <w:trPr>
                          <w:trHeight w:val="200"/>
                        </w:trPr>
                        <w:tc>
                          <w:tcPr>
                            <w:tcW w:w="694" w:type="dxa"/>
                            <w:tcBorders>
                              <w:right w:val="single" w:sz="4" w:space="0" w:color="000000"/>
                            </w:tcBorders>
                          </w:tcPr>
                          <w:p w14:paraId="16D4E2A7" w14:textId="77777777" w:rsidR="00D53C2D" w:rsidRPr="00F80F0A" w:rsidRDefault="00D53C2D">
                            <w:pPr>
                              <w:pStyle w:val="TableParagraph"/>
                              <w:ind w:right="135"/>
                              <w:rPr>
                                <w:sz w:val="15"/>
                                <w:szCs w:val="15"/>
                              </w:rPr>
                            </w:pPr>
                            <w:r w:rsidRPr="00F80F0A">
                              <w:rPr>
                                <w:w w:val="115"/>
                                <w:sz w:val="15"/>
                                <w:szCs w:val="15"/>
                              </w:rPr>
                              <w:t>604</w:t>
                            </w:r>
                          </w:p>
                        </w:tc>
                        <w:tc>
                          <w:tcPr>
                            <w:tcW w:w="872" w:type="dxa"/>
                            <w:tcBorders>
                              <w:left w:val="single" w:sz="4" w:space="0" w:color="000000"/>
                              <w:right w:val="single" w:sz="4" w:space="0" w:color="000000"/>
                            </w:tcBorders>
                          </w:tcPr>
                          <w:p w14:paraId="0007D3D9"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65,4</w:t>
                            </w:r>
                          </w:p>
                        </w:tc>
                        <w:tc>
                          <w:tcPr>
                            <w:tcW w:w="1051" w:type="dxa"/>
                            <w:tcBorders>
                              <w:left w:val="single" w:sz="4" w:space="0" w:color="000000"/>
                            </w:tcBorders>
                          </w:tcPr>
                          <w:p w14:paraId="4756E1A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04AB87CD" w14:textId="77777777">
                        <w:trPr>
                          <w:trHeight w:val="200"/>
                        </w:trPr>
                        <w:tc>
                          <w:tcPr>
                            <w:tcW w:w="694" w:type="dxa"/>
                            <w:tcBorders>
                              <w:right w:val="single" w:sz="4" w:space="0" w:color="000000"/>
                            </w:tcBorders>
                          </w:tcPr>
                          <w:p w14:paraId="7D5F1525" w14:textId="77777777" w:rsidR="00D53C2D" w:rsidRPr="00F80F0A" w:rsidRDefault="00D53C2D">
                            <w:pPr>
                              <w:pStyle w:val="TableParagraph"/>
                              <w:ind w:right="135"/>
                              <w:rPr>
                                <w:sz w:val="15"/>
                                <w:szCs w:val="15"/>
                              </w:rPr>
                            </w:pPr>
                            <w:r w:rsidRPr="00F80F0A">
                              <w:rPr>
                                <w:w w:val="115"/>
                                <w:sz w:val="15"/>
                                <w:szCs w:val="15"/>
                              </w:rPr>
                              <w:t>605</w:t>
                            </w:r>
                          </w:p>
                        </w:tc>
                        <w:tc>
                          <w:tcPr>
                            <w:tcW w:w="872" w:type="dxa"/>
                            <w:tcBorders>
                              <w:left w:val="single" w:sz="4" w:space="0" w:color="000000"/>
                              <w:right w:val="single" w:sz="4" w:space="0" w:color="000000"/>
                            </w:tcBorders>
                          </w:tcPr>
                          <w:p w14:paraId="43BB2F0B"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72,9</w:t>
                            </w:r>
                          </w:p>
                        </w:tc>
                        <w:tc>
                          <w:tcPr>
                            <w:tcW w:w="1051" w:type="dxa"/>
                            <w:tcBorders>
                              <w:left w:val="single" w:sz="4" w:space="0" w:color="000000"/>
                            </w:tcBorders>
                          </w:tcPr>
                          <w:p w14:paraId="7F08838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CB05CB0" w14:textId="77777777">
                        <w:trPr>
                          <w:trHeight w:val="200"/>
                        </w:trPr>
                        <w:tc>
                          <w:tcPr>
                            <w:tcW w:w="694" w:type="dxa"/>
                            <w:tcBorders>
                              <w:right w:val="single" w:sz="4" w:space="0" w:color="000000"/>
                            </w:tcBorders>
                          </w:tcPr>
                          <w:p w14:paraId="4385735A" w14:textId="77777777" w:rsidR="00D53C2D" w:rsidRPr="00F80F0A" w:rsidRDefault="00D53C2D">
                            <w:pPr>
                              <w:pStyle w:val="TableParagraph"/>
                              <w:spacing w:line="180" w:lineRule="exact"/>
                              <w:ind w:right="135"/>
                              <w:rPr>
                                <w:sz w:val="15"/>
                                <w:szCs w:val="15"/>
                              </w:rPr>
                            </w:pPr>
                            <w:r w:rsidRPr="00F80F0A">
                              <w:rPr>
                                <w:w w:val="115"/>
                                <w:sz w:val="15"/>
                                <w:szCs w:val="15"/>
                              </w:rPr>
                              <w:t>606</w:t>
                            </w:r>
                          </w:p>
                        </w:tc>
                        <w:tc>
                          <w:tcPr>
                            <w:tcW w:w="872" w:type="dxa"/>
                            <w:tcBorders>
                              <w:left w:val="single" w:sz="4" w:space="0" w:color="000000"/>
                              <w:right w:val="single" w:sz="4" w:space="0" w:color="000000"/>
                            </w:tcBorders>
                          </w:tcPr>
                          <w:p w14:paraId="71A72027"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67,5</w:t>
                            </w:r>
                          </w:p>
                        </w:tc>
                        <w:tc>
                          <w:tcPr>
                            <w:tcW w:w="1051" w:type="dxa"/>
                            <w:tcBorders>
                              <w:left w:val="single" w:sz="4" w:space="0" w:color="000000"/>
                            </w:tcBorders>
                          </w:tcPr>
                          <w:p w14:paraId="33897DE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BC85766" w14:textId="77777777">
                        <w:trPr>
                          <w:trHeight w:val="200"/>
                        </w:trPr>
                        <w:tc>
                          <w:tcPr>
                            <w:tcW w:w="694" w:type="dxa"/>
                            <w:tcBorders>
                              <w:right w:val="single" w:sz="4" w:space="0" w:color="000000"/>
                            </w:tcBorders>
                          </w:tcPr>
                          <w:p w14:paraId="54E0AE3E" w14:textId="77777777" w:rsidR="00D53C2D" w:rsidRPr="00F80F0A" w:rsidRDefault="00D53C2D">
                            <w:pPr>
                              <w:pStyle w:val="TableParagraph"/>
                              <w:spacing w:line="180" w:lineRule="exact"/>
                              <w:ind w:right="135"/>
                              <w:rPr>
                                <w:sz w:val="15"/>
                                <w:szCs w:val="15"/>
                              </w:rPr>
                            </w:pPr>
                            <w:r w:rsidRPr="00F80F0A">
                              <w:rPr>
                                <w:w w:val="115"/>
                                <w:sz w:val="15"/>
                                <w:szCs w:val="15"/>
                              </w:rPr>
                              <w:t>607</w:t>
                            </w:r>
                          </w:p>
                        </w:tc>
                        <w:tc>
                          <w:tcPr>
                            <w:tcW w:w="872" w:type="dxa"/>
                            <w:tcBorders>
                              <w:left w:val="single" w:sz="4" w:space="0" w:color="000000"/>
                              <w:right w:val="single" w:sz="4" w:space="0" w:color="000000"/>
                            </w:tcBorders>
                          </w:tcPr>
                          <w:p w14:paraId="4A89665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39</w:t>
                            </w:r>
                          </w:p>
                        </w:tc>
                        <w:tc>
                          <w:tcPr>
                            <w:tcW w:w="1051" w:type="dxa"/>
                            <w:tcBorders>
                              <w:left w:val="single" w:sz="4" w:space="0" w:color="000000"/>
                            </w:tcBorders>
                          </w:tcPr>
                          <w:p w14:paraId="14285EC5" w14:textId="77777777" w:rsidR="00D53C2D" w:rsidRPr="00F80F0A" w:rsidRDefault="00D53C2D">
                            <w:pPr>
                              <w:pStyle w:val="TableParagraph"/>
                              <w:spacing w:line="180"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7F463EA" w14:textId="77777777">
                        <w:trPr>
                          <w:trHeight w:val="200"/>
                        </w:trPr>
                        <w:tc>
                          <w:tcPr>
                            <w:tcW w:w="694" w:type="dxa"/>
                            <w:tcBorders>
                              <w:right w:val="single" w:sz="4" w:space="0" w:color="000000"/>
                            </w:tcBorders>
                          </w:tcPr>
                          <w:p w14:paraId="7FCDC7DB" w14:textId="77777777" w:rsidR="00D53C2D" w:rsidRPr="00F80F0A" w:rsidRDefault="00D53C2D">
                            <w:pPr>
                              <w:pStyle w:val="TableParagraph"/>
                              <w:ind w:right="135"/>
                              <w:rPr>
                                <w:sz w:val="15"/>
                                <w:szCs w:val="15"/>
                              </w:rPr>
                            </w:pPr>
                            <w:r w:rsidRPr="00F80F0A">
                              <w:rPr>
                                <w:w w:val="115"/>
                                <w:sz w:val="15"/>
                                <w:szCs w:val="15"/>
                              </w:rPr>
                              <w:t>608</w:t>
                            </w:r>
                          </w:p>
                        </w:tc>
                        <w:tc>
                          <w:tcPr>
                            <w:tcW w:w="872" w:type="dxa"/>
                            <w:tcBorders>
                              <w:left w:val="single" w:sz="4" w:space="0" w:color="000000"/>
                              <w:right w:val="single" w:sz="4" w:space="0" w:color="000000"/>
                            </w:tcBorders>
                          </w:tcPr>
                          <w:p w14:paraId="14791AAA"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41,9</w:t>
                            </w:r>
                          </w:p>
                        </w:tc>
                        <w:tc>
                          <w:tcPr>
                            <w:tcW w:w="1051" w:type="dxa"/>
                            <w:tcBorders>
                              <w:left w:val="single" w:sz="4" w:space="0" w:color="000000"/>
                            </w:tcBorders>
                          </w:tcPr>
                          <w:p w14:paraId="0500BA36"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38,1</w:t>
                            </w:r>
                          </w:p>
                        </w:tc>
                      </w:tr>
                      <w:tr w:rsidR="00D53C2D" w:rsidRPr="00F80F0A" w14:paraId="3A7585DF" w14:textId="77777777">
                        <w:trPr>
                          <w:trHeight w:val="200"/>
                        </w:trPr>
                        <w:tc>
                          <w:tcPr>
                            <w:tcW w:w="694" w:type="dxa"/>
                            <w:tcBorders>
                              <w:right w:val="single" w:sz="4" w:space="0" w:color="000000"/>
                            </w:tcBorders>
                          </w:tcPr>
                          <w:p w14:paraId="45A9C79F" w14:textId="77777777" w:rsidR="00D53C2D" w:rsidRPr="00F80F0A" w:rsidRDefault="00D53C2D">
                            <w:pPr>
                              <w:pStyle w:val="TableParagraph"/>
                              <w:ind w:right="135"/>
                              <w:rPr>
                                <w:sz w:val="15"/>
                                <w:szCs w:val="15"/>
                              </w:rPr>
                            </w:pPr>
                            <w:r w:rsidRPr="00F80F0A">
                              <w:rPr>
                                <w:w w:val="115"/>
                                <w:sz w:val="15"/>
                                <w:szCs w:val="15"/>
                              </w:rPr>
                              <w:t>609</w:t>
                            </w:r>
                          </w:p>
                        </w:tc>
                        <w:tc>
                          <w:tcPr>
                            <w:tcW w:w="872" w:type="dxa"/>
                            <w:tcBorders>
                              <w:left w:val="single" w:sz="4" w:space="0" w:color="000000"/>
                              <w:right w:val="single" w:sz="4" w:space="0" w:color="000000"/>
                            </w:tcBorders>
                          </w:tcPr>
                          <w:p w14:paraId="1D5C00C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44,1</w:t>
                            </w:r>
                          </w:p>
                        </w:tc>
                        <w:tc>
                          <w:tcPr>
                            <w:tcW w:w="1051" w:type="dxa"/>
                            <w:tcBorders>
                              <w:left w:val="single" w:sz="4" w:space="0" w:color="000000"/>
                            </w:tcBorders>
                          </w:tcPr>
                          <w:p w14:paraId="6D964F85"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80,4</w:t>
                            </w:r>
                          </w:p>
                        </w:tc>
                      </w:tr>
                      <w:tr w:rsidR="00D53C2D" w:rsidRPr="00F80F0A" w14:paraId="123BE087" w14:textId="77777777">
                        <w:trPr>
                          <w:trHeight w:val="200"/>
                        </w:trPr>
                        <w:tc>
                          <w:tcPr>
                            <w:tcW w:w="694" w:type="dxa"/>
                            <w:tcBorders>
                              <w:right w:val="single" w:sz="4" w:space="0" w:color="000000"/>
                            </w:tcBorders>
                          </w:tcPr>
                          <w:p w14:paraId="499D8CDC" w14:textId="77777777" w:rsidR="00D53C2D" w:rsidRPr="00F80F0A" w:rsidRDefault="00D53C2D">
                            <w:pPr>
                              <w:pStyle w:val="TableParagraph"/>
                              <w:ind w:right="135"/>
                              <w:rPr>
                                <w:sz w:val="15"/>
                                <w:szCs w:val="15"/>
                              </w:rPr>
                            </w:pPr>
                            <w:r w:rsidRPr="00F80F0A">
                              <w:rPr>
                                <w:w w:val="115"/>
                                <w:sz w:val="15"/>
                                <w:szCs w:val="15"/>
                              </w:rPr>
                              <w:t>610</w:t>
                            </w:r>
                          </w:p>
                        </w:tc>
                        <w:tc>
                          <w:tcPr>
                            <w:tcW w:w="872" w:type="dxa"/>
                            <w:tcBorders>
                              <w:left w:val="single" w:sz="4" w:space="0" w:color="000000"/>
                              <w:right w:val="single" w:sz="4" w:space="0" w:color="000000"/>
                            </w:tcBorders>
                          </w:tcPr>
                          <w:p w14:paraId="3C31AD63"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58D58428"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99,4</w:t>
                            </w:r>
                          </w:p>
                        </w:tc>
                      </w:tr>
                      <w:tr w:rsidR="00D53C2D" w:rsidRPr="00F80F0A" w14:paraId="2CC2AF85" w14:textId="77777777">
                        <w:trPr>
                          <w:trHeight w:val="200"/>
                        </w:trPr>
                        <w:tc>
                          <w:tcPr>
                            <w:tcW w:w="694" w:type="dxa"/>
                            <w:tcBorders>
                              <w:right w:val="single" w:sz="4" w:space="0" w:color="000000"/>
                            </w:tcBorders>
                          </w:tcPr>
                          <w:p w14:paraId="1E216766" w14:textId="77777777" w:rsidR="00D53C2D" w:rsidRPr="00F80F0A" w:rsidRDefault="00D53C2D">
                            <w:pPr>
                              <w:pStyle w:val="TableParagraph"/>
                              <w:spacing w:line="180" w:lineRule="exact"/>
                              <w:ind w:right="135"/>
                              <w:rPr>
                                <w:sz w:val="15"/>
                                <w:szCs w:val="15"/>
                              </w:rPr>
                            </w:pPr>
                            <w:r w:rsidRPr="00F80F0A">
                              <w:rPr>
                                <w:w w:val="115"/>
                                <w:sz w:val="15"/>
                                <w:szCs w:val="15"/>
                              </w:rPr>
                              <w:t>611</w:t>
                            </w:r>
                          </w:p>
                        </w:tc>
                        <w:tc>
                          <w:tcPr>
                            <w:tcW w:w="872" w:type="dxa"/>
                            <w:tcBorders>
                              <w:left w:val="single" w:sz="4" w:space="0" w:color="000000"/>
                              <w:right w:val="single" w:sz="4" w:space="0" w:color="000000"/>
                            </w:tcBorders>
                          </w:tcPr>
                          <w:p w14:paraId="02886B0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48,7</w:t>
                            </w:r>
                          </w:p>
                        </w:tc>
                        <w:tc>
                          <w:tcPr>
                            <w:tcW w:w="1051" w:type="dxa"/>
                            <w:tcBorders>
                              <w:left w:val="single" w:sz="4" w:space="0" w:color="000000"/>
                            </w:tcBorders>
                          </w:tcPr>
                          <w:p w14:paraId="467FB800"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99,9</w:t>
                            </w:r>
                          </w:p>
                        </w:tc>
                      </w:tr>
                      <w:tr w:rsidR="00D53C2D" w:rsidRPr="00F80F0A" w14:paraId="763F1A08" w14:textId="77777777">
                        <w:trPr>
                          <w:trHeight w:val="200"/>
                        </w:trPr>
                        <w:tc>
                          <w:tcPr>
                            <w:tcW w:w="694" w:type="dxa"/>
                            <w:tcBorders>
                              <w:right w:val="single" w:sz="4" w:space="0" w:color="000000"/>
                            </w:tcBorders>
                          </w:tcPr>
                          <w:p w14:paraId="43D451CA" w14:textId="77777777" w:rsidR="00D53C2D" w:rsidRPr="00F80F0A" w:rsidRDefault="00D53C2D">
                            <w:pPr>
                              <w:pStyle w:val="TableParagraph"/>
                              <w:spacing w:line="180" w:lineRule="exact"/>
                              <w:ind w:right="135"/>
                              <w:rPr>
                                <w:sz w:val="15"/>
                                <w:szCs w:val="15"/>
                              </w:rPr>
                            </w:pPr>
                            <w:r w:rsidRPr="00F80F0A">
                              <w:rPr>
                                <w:w w:val="115"/>
                                <w:sz w:val="15"/>
                                <w:szCs w:val="15"/>
                              </w:rPr>
                              <w:t>612</w:t>
                            </w:r>
                          </w:p>
                        </w:tc>
                        <w:tc>
                          <w:tcPr>
                            <w:tcW w:w="872" w:type="dxa"/>
                            <w:tcBorders>
                              <w:left w:val="single" w:sz="4" w:space="0" w:color="000000"/>
                              <w:right w:val="single" w:sz="4" w:space="0" w:color="000000"/>
                            </w:tcBorders>
                          </w:tcPr>
                          <w:p w14:paraId="43528F5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50,5</w:t>
                            </w:r>
                          </w:p>
                        </w:tc>
                        <w:tc>
                          <w:tcPr>
                            <w:tcW w:w="1051" w:type="dxa"/>
                            <w:tcBorders>
                              <w:left w:val="single" w:sz="4" w:space="0" w:color="000000"/>
                            </w:tcBorders>
                          </w:tcPr>
                          <w:p w14:paraId="5152F2F2"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99,7</w:t>
                            </w:r>
                          </w:p>
                        </w:tc>
                      </w:tr>
                      <w:tr w:rsidR="00D53C2D" w:rsidRPr="00F80F0A" w14:paraId="246543F4" w14:textId="77777777">
                        <w:trPr>
                          <w:trHeight w:val="200"/>
                        </w:trPr>
                        <w:tc>
                          <w:tcPr>
                            <w:tcW w:w="694" w:type="dxa"/>
                            <w:tcBorders>
                              <w:right w:val="single" w:sz="4" w:space="0" w:color="000000"/>
                            </w:tcBorders>
                          </w:tcPr>
                          <w:p w14:paraId="6DD6A93A" w14:textId="77777777" w:rsidR="00D53C2D" w:rsidRPr="00F80F0A" w:rsidRDefault="00D53C2D">
                            <w:pPr>
                              <w:pStyle w:val="TableParagraph"/>
                              <w:ind w:right="135"/>
                              <w:rPr>
                                <w:sz w:val="15"/>
                                <w:szCs w:val="15"/>
                              </w:rPr>
                            </w:pPr>
                            <w:r w:rsidRPr="00F80F0A">
                              <w:rPr>
                                <w:w w:val="115"/>
                                <w:sz w:val="15"/>
                                <w:szCs w:val="15"/>
                              </w:rPr>
                              <w:t>613</w:t>
                            </w:r>
                          </w:p>
                        </w:tc>
                        <w:tc>
                          <w:tcPr>
                            <w:tcW w:w="872" w:type="dxa"/>
                            <w:tcBorders>
                              <w:left w:val="single" w:sz="4" w:space="0" w:color="000000"/>
                              <w:right w:val="single" w:sz="4" w:space="0" w:color="000000"/>
                            </w:tcBorders>
                          </w:tcPr>
                          <w:p w14:paraId="5F270DE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52,5</w:t>
                            </w:r>
                          </w:p>
                        </w:tc>
                        <w:tc>
                          <w:tcPr>
                            <w:tcW w:w="1051" w:type="dxa"/>
                            <w:tcBorders>
                              <w:left w:val="single" w:sz="4" w:space="0" w:color="000000"/>
                            </w:tcBorders>
                          </w:tcPr>
                          <w:p w14:paraId="784C5BA8"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90,3</w:t>
                            </w:r>
                          </w:p>
                        </w:tc>
                      </w:tr>
                      <w:tr w:rsidR="00D53C2D" w:rsidRPr="00F80F0A" w14:paraId="0905E719" w14:textId="77777777">
                        <w:trPr>
                          <w:trHeight w:val="200"/>
                        </w:trPr>
                        <w:tc>
                          <w:tcPr>
                            <w:tcW w:w="694" w:type="dxa"/>
                            <w:tcBorders>
                              <w:right w:val="single" w:sz="4" w:space="0" w:color="000000"/>
                            </w:tcBorders>
                          </w:tcPr>
                          <w:p w14:paraId="5BECAE4C" w14:textId="77777777" w:rsidR="00D53C2D" w:rsidRPr="00F80F0A" w:rsidRDefault="00D53C2D">
                            <w:pPr>
                              <w:pStyle w:val="TableParagraph"/>
                              <w:ind w:right="135"/>
                              <w:rPr>
                                <w:sz w:val="15"/>
                                <w:szCs w:val="15"/>
                              </w:rPr>
                            </w:pPr>
                            <w:r w:rsidRPr="00F80F0A">
                              <w:rPr>
                                <w:w w:val="115"/>
                                <w:sz w:val="15"/>
                                <w:szCs w:val="15"/>
                              </w:rPr>
                              <w:t>614</w:t>
                            </w:r>
                          </w:p>
                        </w:tc>
                        <w:tc>
                          <w:tcPr>
                            <w:tcW w:w="872" w:type="dxa"/>
                            <w:tcBorders>
                              <w:left w:val="single" w:sz="4" w:space="0" w:color="000000"/>
                              <w:right w:val="single" w:sz="4" w:space="0" w:color="000000"/>
                            </w:tcBorders>
                          </w:tcPr>
                          <w:p w14:paraId="21E77E7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48EB617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1,8</w:t>
                            </w:r>
                          </w:p>
                        </w:tc>
                      </w:tr>
                      <w:tr w:rsidR="00D53C2D" w:rsidRPr="00F80F0A" w14:paraId="54E4152E" w14:textId="77777777">
                        <w:trPr>
                          <w:trHeight w:val="200"/>
                        </w:trPr>
                        <w:tc>
                          <w:tcPr>
                            <w:tcW w:w="694" w:type="dxa"/>
                            <w:tcBorders>
                              <w:right w:val="single" w:sz="4" w:space="0" w:color="000000"/>
                            </w:tcBorders>
                          </w:tcPr>
                          <w:p w14:paraId="427F62A7" w14:textId="77777777" w:rsidR="00D53C2D" w:rsidRPr="00F80F0A" w:rsidRDefault="00D53C2D">
                            <w:pPr>
                              <w:pStyle w:val="TableParagraph"/>
                              <w:spacing w:line="180" w:lineRule="exact"/>
                              <w:ind w:right="135"/>
                              <w:rPr>
                                <w:sz w:val="15"/>
                                <w:szCs w:val="15"/>
                              </w:rPr>
                            </w:pPr>
                            <w:r w:rsidRPr="00F80F0A">
                              <w:rPr>
                                <w:w w:val="115"/>
                                <w:sz w:val="15"/>
                                <w:szCs w:val="15"/>
                              </w:rPr>
                              <w:t>615</w:t>
                            </w:r>
                          </w:p>
                        </w:tc>
                        <w:tc>
                          <w:tcPr>
                            <w:tcW w:w="872" w:type="dxa"/>
                            <w:tcBorders>
                              <w:left w:val="single" w:sz="4" w:space="0" w:color="000000"/>
                              <w:right w:val="single" w:sz="4" w:space="0" w:color="000000"/>
                            </w:tcBorders>
                          </w:tcPr>
                          <w:p w14:paraId="2BF87FD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774CB5B7" w14:textId="77777777" w:rsidR="00D53C2D" w:rsidRPr="00F80F0A" w:rsidRDefault="00D53C2D">
                            <w:pPr>
                              <w:pStyle w:val="TableParagraph"/>
                              <w:spacing w:line="180" w:lineRule="exact"/>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EBE9E8" w14:textId="77777777">
                        <w:trPr>
                          <w:trHeight w:val="200"/>
                        </w:trPr>
                        <w:tc>
                          <w:tcPr>
                            <w:tcW w:w="694" w:type="dxa"/>
                            <w:tcBorders>
                              <w:right w:val="single" w:sz="4" w:space="0" w:color="000000"/>
                            </w:tcBorders>
                          </w:tcPr>
                          <w:p w14:paraId="4D0D6E89" w14:textId="77777777" w:rsidR="00D53C2D" w:rsidRPr="00F80F0A" w:rsidRDefault="00D53C2D">
                            <w:pPr>
                              <w:pStyle w:val="TableParagraph"/>
                              <w:spacing w:line="180" w:lineRule="exact"/>
                              <w:ind w:right="135"/>
                              <w:rPr>
                                <w:sz w:val="15"/>
                                <w:szCs w:val="15"/>
                              </w:rPr>
                            </w:pPr>
                            <w:r w:rsidRPr="00F80F0A">
                              <w:rPr>
                                <w:w w:val="115"/>
                                <w:sz w:val="15"/>
                                <w:szCs w:val="15"/>
                              </w:rPr>
                              <w:t>616</w:t>
                            </w:r>
                          </w:p>
                        </w:tc>
                        <w:tc>
                          <w:tcPr>
                            <w:tcW w:w="872" w:type="dxa"/>
                            <w:tcBorders>
                              <w:left w:val="single" w:sz="4" w:space="0" w:color="000000"/>
                              <w:right w:val="single" w:sz="4" w:space="0" w:color="000000"/>
                            </w:tcBorders>
                          </w:tcPr>
                          <w:p w14:paraId="17565C08"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671565B6"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C449F98" w14:textId="77777777">
                        <w:trPr>
                          <w:trHeight w:val="200"/>
                        </w:trPr>
                        <w:tc>
                          <w:tcPr>
                            <w:tcW w:w="694" w:type="dxa"/>
                            <w:tcBorders>
                              <w:right w:val="single" w:sz="4" w:space="0" w:color="000000"/>
                            </w:tcBorders>
                          </w:tcPr>
                          <w:p w14:paraId="07794D9D" w14:textId="77777777" w:rsidR="00D53C2D" w:rsidRPr="00F80F0A" w:rsidRDefault="00D53C2D">
                            <w:pPr>
                              <w:pStyle w:val="TableParagraph"/>
                              <w:ind w:right="134"/>
                              <w:rPr>
                                <w:sz w:val="15"/>
                                <w:szCs w:val="15"/>
                              </w:rPr>
                            </w:pPr>
                            <w:r w:rsidRPr="00F80F0A">
                              <w:rPr>
                                <w:w w:val="115"/>
                                <w:sz w:val="15"/>
                                <w:szCs w:val="15"/>
                              </w:rPr>
                              <w:t>617</w:t>
                            </w:r>
                          </w:p>
                        </w:tc>
                        <w:tc>
                          <w:tcPr>
                            <w:tcW w:w="872" w:type="dxa"/>
                            <w:tcBorders>
                              <w:left w:val="single" w:sz="4" w:space="0" w:color="000000"/>
                              <w:right w:val="single" w:sz="4" w:space="0" w:color="000000"/>
                            </w:tcBorders>
                          </w:tcPr>
                          <w:p w14:paraId="53A33BD4"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47</w:t>
                            </w:r>
                          </w:p>
                        </w:tc>
                        <w:tc>
                          <w:tcPr>
                            <w:tcW w:w="1051" w:type="dxa"/>
                            <w:tcBorders>
                              <w:left w:val="single" w:sz="4" w:space="0" w:color="000000"/>
                            </w:tcBorders>
                          </w:tcPr>
                          <w:p w14:paraId="383B0BE8"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5B190FF" w14:textId="77777777">
                        <w:trPr>
                          <w:trHeight w:val="200"/>
                        </w:trPr>
                        <w:tc>
                          <w:tcPr>
                            <w:tcW w:w="694" w:type="dxa"/>
                            <w:tcBorders>
                              <w:right w:val="single" w:sz="4" w:space="0" w:color="000000"/>
                            </w:tcBorders>
                          </w:tcPr>
                          <w:p w14:paraId="7FAB5BAA" w14:textId="77777777" w:rsidR="00D53C2D" w:rsidRPr="00F80F0A" w:rsidRDefault="00D53C2D">
                            <w:pPr>
                              <w:pStyle w:val="TableParagraph"/>
                              <w:ind w:right="134"/>
                              <w:rPr>
                                <w:sz w:val="15"/>
                                <w:szCs w:val="15"/>
                              </w:rPr>
                            </w:pPr>
                            <w:r w:rsidRPr="00F80F0A">
                              <w:rPr>
                                <w:w w:val="115"/>
                                <w:sz w:val="15"/>
                                <w:szCs w:val="15"/>
                              </w:rPr>
                              <w:t>618</w:t>
                            </w:r>
                          </w:p>
                        </w:tc>
                        <w:tc>
                          <w:tcPr>
                            <w:tcW w:w="872" w:type="dxa"/>
                            <w:tcBorders>
                              <w:left w:val="single" w:sz="4" w:space="0" w:color="000000"/>
                              <w:right w:val="single" w:sz="4" w:space="0" w:color="000000"/>
                            </w:tcBorders>
                          </w:tcPr>
                          <w:p w14:paraId="6BE8739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43,1</w:t>
                            </w:r>
                          </w:p>
                        </w:tc>
                        <w:tc>
                          <w:tcPr>
                            <w:tcW w:w="1051" w:type="dxa"/>
                            <w:tcBorders>
                              <w:left w:val="single" w:sz="4" w:space="0" w:color="000000"/>
                            </w:tcBorders>
                          </w:tcPr>
                          <w:p w14:paraId="4FA7DC0C"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27E8D36" w14:textId="77777777">
                        <w:trPr>
                          <w:trHeight w:val="200"/>
                        </w:trPr>
                        <w:tc>
                          <w:tcPr>
                            <w:tcW w:w="694" w:type="dxa"/>
                            <w:tcBorders>
                              <w:right w:val="single" w:sz="4" w:space="0" w:color="000000"/>
                            </w:tcBorders>
                          </w:tcPr>
                          <w:p w14:paraId="38148245" w14:textId="77777777" w:rsidR="00D53C2D" w:rsidRPr="00F80F0A" w:rsidRDefault="00D53C2D">
                            <w:pPr>
                              <w:pStyle w:val="TableParagraph"/>
                              <w:ind w:right="134"/>
                              <w:rPr>
                                <w:sz w:val="15"/>
                                <w:szCs w:val="15"/>
                              </w:rPr>
                            </w:pPr>
                            <w:r w:rsidRPr="00F80F0A">
                              <w:rPr>
                                <w:w w:val="115"/>
                                <w:sz w:val="15"/>
                                <w:szCs w:val="15"/>
                              </w:rPr>
                              <w:t>619</w:t>
                            </w:r>
                          </w:p>
                        </w:tc>
                        <w:tc>
                          <w:tcPr>
                            <w:tcW w:w="872" w:type="dxa"/>
                            <w:tcBorders>
                              <w:left w:val="single" w:sz="4" w:space="0" w:color="000000"/>
                              <w:right w:val="single" w:sz="4" w:space="0" w:color="000000"/>
                            </w:tcBorders>
                          </w:tcPr>
                          <w:p w14:paraId="05D65FD2"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39,2</w:t>
                            </w:r>
                          </w:p>
                        </w:tc>
                        <w:tc>
                          <w:tcPr>
                            <w:tcW w:w="1051" w:type="dxa"/>
                            <w:tcBorders>
                              <w:left w:val="single" w:sz="4" w:space="0" w:color="000000"/>
                            </w:tcBorders>
                          </w:tcPr>
                          <w:p w14:paraId="0C26AB19"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28E20B" w14:textId="77777777">
                        <w:trPr>
                          <w:trHeight w:val="200"/>
                        </w:trPr>
                        <w:tc>
                          <w:tcPr>
                            <w:tcW w:w="694" w:type="dxa"/>
                            <w:tcBorders>
                              <w:right w:val="single" w:sz="4" w:space="0" w:color="000000"/>
                            </w:tcBorders>
                          </w:tcPr>
                          <w:p w14:paraId="0BFC3420" w14:textId="77777777" w:rsidR="00D53C2D" w:rsidRPr="00F80F0A" w:rsidRDefault="00D53C2D">
                            <w:pPr>
                              <w:pStyle w:val="TableParagraph"/>
                              <w:spacing w:line="180" w:lineRule="exact"/>
                              <w:ind w:right="134"/>
                              <w:rPr>
                                <w:sz w:val="15"/>
                                <w:szCs w:val="15"/>
                              </w:rPr>
                            </w:pPr>
                            <w:r w:rsidRPr="00F80F0A">
                              <w:rPr>
                                <w:w w:val="115"/>
                                <w:sz w:val="15"/>
                                <w:szCs w:val="15"/>
                              </w:rPr>
                              <w:t>620</w:t>
                            </w:r>
                          </w:p>
                        </w:tc>
                        <w:tc>
                          <w:tcPr>
                            <w:tcW w:w="872" w:type="dxa"/>
                            <w:tcBorders>
                              <w:left w:val="single" w:sz="4" w:space="0" w:color="000000"/>
                              <w:right w:val="single" w:sz="4" w:space="0" w:color="000000"/>
                            </w:tcBorders>
                          </w:tcPr>
                          <w:p w14:paraId="65686B7E"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40,6</w:t>
                            </w:r>
                          </w:p>
                        </w:tc>
                        <w:tc>
                          <w:tcPr>
                            <w:tcW w:w="1051" w:type="dxa"/>
                            <w:tcBorders>
                              <w:left w:val="single" w:sz="4" w:space="0" w:color="000000"/>
                            </w:tcBorders>
                          </w:tcPr>
                          <w:p w14:paraId="71F09FA1"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0,5</w:t>
                            </w:r>
                          </w:p>
                        </w:tc>
                      </w:tr>
                      <w:tr w:rsidR="00D53C2D" w:rsidRPr="00F80F0A" w14:paraId="746C3749" w14:textId="77777777">
                        <w:trPr>
                          <w:trHeight w:val="200"/>
                        </w:trPr>
                        <w:tc>
                          <w:tcPr>
                            <w:tcW w:w="694" w:type="dxa"/>
                            <w:tcBorders>
                              <w:right w:val="single" w:sz="4" w:space="0" w:color="000000"/>
                            </w:tcBorders>
                          </w:tcPr>
                          <w:p w14:paraId="367491E5" w14:textId="77777777" w:rsidR="00D53C2D" w:rsidRPr="00F80F0A" w:rsidRDefault="00D53C2D">
                            <w:pPr>
                              <w:pStyle w:val="TableParagraph"/>
                              <w:spacing w:line="180" w:lineRule="exact"/>
                              <w:ind w:right="134"/>
                              <w:rPr>
                                <w:sz w:val="15"/>
                                <w:szCs w:val="15"/>
                              </w:rPr>
                            </w:pPr>
                            <w:r w:rsidRPr="00F80F0A">
                              <w:rPr>
                                <w:w w:val="115"/>
                                <w:sz w:val="15"/>
                                <w:szCs w:val="15"/>
                              </w:rPr>
                              <w:t>621</w:t>
                            </w:r>
                          </w:p>
                        </w:tc>
                        <w:tc>
                          <w:tcPr>
                            <w:tcW w:w="872" w:type="dxa"/>
                            <w:tcBorders>
                              <w:left w:val="single" w:sz="4" w:space="0" w:color="000000"/>
                              <w:right w:val="single" w:sz="4" w:space="0" w:color="000000"/>
                            </w:tcBorders>
                          </w:tcPr>
                          <w:p w14:paraId="310DC620"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78767B7C"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53,4</w:t>
                            </w:r>
                          </w:p>
                        </w:tc>
                      </w:tr>
                      <w:tr w:rsidR="00D53C2D" w:rsidRPr="00F80F0A" w14:paraId="5E5E2647" w14:textId="77777777">
                        <w:trPr>
                          <w:trHeight w:val="200"/>
                        </w:trPr>
                        <w:tc>
                          <w:tcPr>
                            <w:tcW w:w="694" w:type="dxa"/>
                            <w:tcBorders>
                              <w:right w:val="single" w:sz="4" w:space="0" w:color="000000"/>
                            </w:tcBorders>
                          </w:tcPr>
                          <w:p w14:paraId="7691D371" w14:textId="77777777" w:rsidR="00D53C2D" w:rsidRPr="00F80F0A" w:rsidRDefault="00D53C2D">
                            <w:pPr>
                              <w:pStyle w:val="TableParagraph"/>
                              <w:ind w:right="134"/>
                              <w:rPr>
                                <w:sz w:val="15"/>
                                <w:szCs w:val="15"/>
                              </w:rPr>
                            </w:pPr>
                            <w:r w:rsidRPr="00F80F0A">
                              <w:rPr>
                                <w:w w:val="115"/>
                                <w:sz w:val="15"/>
                                <w:szCs w:val="15"/>
                              </w:rPr>
                              <w:t>622</w:t>
                            </w:r>
                          </w:p>
                        </w:tc>
                        <w:tc>
                          <w:tcPr>
                            <w:tcW w:w="872" w:type="dxa"/>
                            <w:tcBorders>
                              <w:left w:val="single" w:sz="4" w:space="0" w:color="000000"/>
                              <w:right w:val="single" w:sz="4" w:space="0" w:color="000000"/>
                            </w:tcBorders>
                          </w:tcPr>
                          <w:p w14:paraId="536993DB"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44,4</w:t>
                            </w:r>
                          </w:p>
                        </w:tc>
                        <w:tc>
                          <w:tcPr>
                            <w:tcW w:w="1051" w:type="dxa"/>
                            <w:tcBorders>
                              <w:left w:val="single" w:sz="4" w:space="0" w:color="000000"/>
                            </w:tcBorders>
                          </w:tcPr>
                          <w:p w14:paraId="145A1180"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65,1</w:t>
                            </w:r>
                          </w:p>
                        </w:tc>
                      </w:tr>
                      <w:tr w:rsidR="00D53C2D" w:rsidRPr="00F80F0A" w14:paraId="5CCAC28E" w14:textId="77777777">
                        <w:trPr>
                          <w:trHeight w:val="200"/>
                        </w:trPr>
                        <w:tc>
                          <w:tcPr>
                            <w:tcW w:w="694" w:type="dxa"/>
                            <w:tcBorders>
                              <w:right w:val="single" w:sz="4" w:space="0" w:color="000000"/>
                            </w:tcBorders>
                          </w:tcPr>
                          <w:p w14:paraId="5CEF5645" w14:textId="77777777" w:rsidR="00D53C2D" w:rsidRPr="00F80F0A" w:rsidRDefault="00D53C2D">
                            <w:pPr>
                              <w:pStyle w:val="TableParagraph"/>
                              <w:ind w:right="134"/>
                              <w:rPr>
                                <w:sz w:val="15"/>
                                <w:szCs w:val="15"/>
                              </w:rPr>
                            </w:pPr>
                            <w:r w:rsidRPr="00F80F0A">
                              <w:rPr>
                                <w:w w:val="115"/>
                                <w:sz w:val="15"/>
                                <w:szCs w:val="15"/>
                              </w:rPr>
                              <w:t>623</w:t>
                            </w:r>
                          </w:p>
                        </w:tc>
                        <w:tc>
                          <w:tcPr>
                            <w:tcW w:w="872" w:type="dxa"/>
                            <w:tcBorders>
                              <w:left w:val="single" w:sz="4" w:space="0" w:color="000000"/>
                              <w:right w:val="single" w:sz="4" w:space="0" w:color="000000"/>
                            </w:tcBorders>
                          </w:tcPr>
                          <w:p w14:paraId="64CD8528"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3B7A458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67,8</w:t>
                            </w:r>
                          </w:p>
                        </w:tc>
                      </w:tr>
                      <w:tr w:rsidR="00D53C2D" w:rsidRPr="00F80F0A" w14:paraId="379A4AC7" w14:textId="77777777">
                        <w:trPr>
                          <w:trHeight w:val="200"/>
                        </w:trPr>
                        <w:tc>
                          <w:tcPr>
                            <w:tcW w:w="694" w:type="dxa"/>
                            <w:tcBorders>
                              <w:right w:val="single" w:sz="4" w:space="0" w:color="000000"/>
                            </w:tcBorders>
                          </w:tcPr>
                          <w:p w14:paraId="6996B25A" w14:textId="77777777" w:rsidR="00D53C2D" w:rsidRPr="00F80F0A" w:rsidRDefault="00D53C2D">
                            <w:pPr>
                              <w:pStyle w:val="TableParagraph"/>
                              <w:spacing w:line="180" w:lineRule="exact"/>
                              <w:ind w:right="134"/>
                              <w:rPr>
                                <w:sz w:val="15"/>
                                <w:szCs w:val="15"/>
                              </w:rPr>
                            </w:pPr>
                            <w:r w:rsidRPr="00F80F0A">
                              <w:rPr>
                                <w:w w:val="115"/>
                                <w:sz w:val="15"/>
                                <w:szCs w:val="15"/>
                              </w:rPr>
                              <w:t>624</w:t>
                            </w:r>
                          </w:p>
                        </w:tc>
                        <w:tc>
                          <w:tcPr>
                            <w:tcW w:w="872" w:type="dxa"/>
                            <w:tcBorders>
                              <w:left w:val="single" w:sz="4" w:space="0" w:color="000000"/>
                              <w:right w:val="single" w:sz="4" w:space="0" w:color="000000"/>
                            </w:tcBorders>
                          </w:tcPr>
                          <w:p w14:paraId="55450EB2"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5551A0FF"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99,2</w:t>
                            </w:r>
                          </w:p>
                        </w:tc>
                      </w:tr>
                      <w:tr w:rsidR="00D53C2D" w:rsidRPr="00F80F0A" w14:paraId="617E42D1" w14:textId="77777777">
                        <w:trPr>
                          <w:trHeight w:val="200"/>
                        </w:trPr>
                        <w:tc>
                          <w:tcPr>
                            <w:tcW w:w="694" w:type="dxa"/>
                            <w:tcBorders>
                              <w:right w:val="single" w:sz="4" w:space="0" w:color="000000"/>
                            </w:tcBorders>
                          </w:tcPr>
                          <w:p w14:paraId="35337C9A" w14:textId="77777777" w:rsidR="00D53C2D" w:rsidRPr="00F80F0A" w:rsidRDefault="00D53C2D">
                            <w:pPr>
                              <w:pStyle w:val="TableParagraph"/>
                              <w:spacing w:line="180" w:lineRule="exact"/>
                              <w:ind w:right="134"/>
                              <w:rPr>
                                <w:sz w:val="15"/>
                                <w:szCs w:val="15"/>
                              </w:rPr>
                            </w:pPr>
                            <w:r w:rsidRPr="00F80F0A">
                              <w:rPr>
                                <w:w w:val="115"/>
                                <w:sz w:val="15"/>
                                <w:szCs w:val="15"/>
                              </w:rPr>
                              <w:t>625</w:t>
                            </w:r>
                          </w:p>
                        </w:tc>
                        <w:tc>
                          <w:tcPr>
                            <w:tcW w:w="872" w:type="dxa"/>
                            <w:tcBorders>
                              <w:left w:val="single" w:sz="4" w:space="0" w:color="000000"/>
                              <w:right w:val="single" w:sz="4" w:space="0" w:color="000000"/>
                            </w:tcBorders>
                          </w:tcPr>
                          <w:p w14:paraId="133FDE4A"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143F7528"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98,9</w:t>
                            </w:r>
                          </w:p>
                        </w:tc>
                      </w:tr>
                      <w:tr w:rsidR="00D53C2D" w:rsidRPr="00F80F0A" w14:paraId="06B34431" w14:textId="77777777">
                        <w:trPr>
                          <w:trHeight w:val="200"/>
                        </w:trPr>
                        <w:tc>
                          <w:tcPr>
                            <w:tcW w:w="694" w:type="dxa"/>
                            <w:tcBorders>
                              <w:right w:val="single" w:sz="4" w:space="0" w:color="000000"/>
                            </w:tcBorders>
                          </w:tcPr>
                          <w:p w14:paraId="43D62A1C" w14:textId="77777777" w:rsidR="00D53C2D" w:rsidRPr="00F80F0A" w:rsidRDefault="00D53C2D">
                            <w:pPr>
                              <w:pStyle w:val="TableParagraph"/>
                              <w:ind w:right="134"/>
                              <w:rPr>
                                <w:sz w:val="15"/>
                                <w:szCs w:val="15"/>
                              </w:rPr>
                            </w:pPr>
                            <w:r w:rsidRPr="00F80F0A">
                              <w:rPr>
                                <w:w w:val="115"/>
                                <w:sz w:val="15"/>
                                <w:szCs w:val="15"/>
                              </w:rPr>
                              <w:t>626</w:t>
                            </w:r>
                          </w:p>
                        </w:tc>
                        <w:tc>
                          <w:tcPr>
                            <w:tcW w:w="872" w:type="dxa"/>
                            <w:tcBorders>
                              <w:left w:val="single" w:sz="4" w:space="0" w:color="000000"/>
                              <w:right w:val="single" w:sz="4" w:space="0" w:color="000000"/>
                            </w:tcBorders>
                          </w:tcPr>
                          <w:p w14:paraId="0A1A5A61"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3009E56D"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98,8</w:t>
                            </w:r>
                          </w:p>
                        </w:tc>
                      </w:tr>
                      <w:tr w:rsidR="00D53C2D" w:rsidRPr="00F80F0A" w14:paraId="47B5F006" w14:textId="77777777">
                        <w:trPr>
                          <w:trHeight w:val="200"/>
                        </w:trPr>
                        <w:tc>
                          <w:tcPr>
                            <w:tcW w:w="694" w:type="dxa"/>
                            <w:tcBorders>
                              <w:right w:val="single" w:sz="4" w:space="0" w:color="000000"/>
                            </w:tcBorders>
                          </w:tcPr>
                          <w:p w14:paraId="264BCB1E" w14:textId="77777777" w:rsidR="00D53C2D" w:rsidRPr="00F80F0A" w:rsidRDefault="00D53C2D">
                            <w:pPr>
                              <w:pStyle w:val="TableParagraph"/>
                              <w:ind w:right="134"/>
                              <w:rPr>
                                <w:sz w:val="15"/>
                                <w:szCs w:val="15"/>
                              </w:rPr>
                            </w:pPr>
                            <w:r w:rsidRPr="00F80F0A">
                              <w:rPr>
                                <w:w w:val="115"/>
                                <w:sz w:val="15"/>
                                <w:szCs w:val="15"/>
                              </w:rPr>
                              <w:t>627</w:t>
                            </w:r>
                          </w:p>
                        </w:tc>
                        <w:tc>
                          <w:tcPr>
                            <w:tcW w:w="872" w:type="dxa"/>
                            <w:tcBorders>
                              <w:left w:val="single" w:sz="4" w:space="0" w:color="000000"/>
                              <w:right w:val="single" w:sz="4" w:space="0" w:color="000000"/>
                            </w:tcBorders>
                          </w:tcPr>
                          <w:p w14:paraId="44BC0408"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68,5</w:t>
                            </w:r>
                          </w:p>
                        </w:tc>
                        <w:tc>
                          <w:tcPr>
                            <w:tcW w:w="1051" w:type="dxa"/>
                            <w:tcBorders>
                              <w:left w:val="single" w:sz="4" w:space="0" w:color="000000"/>
                            </w:tcBorders>
                          </w:tcPr>
                          <w:p w14:paraId="7BF38157"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99,2</w:t>
                            </w:r>
                          </w:p>
                        </w:tc>
                      </w:tr>
                      <w:tr w:rsidR="00D53C2D" w:rsidRPr="00F80F0A" w14:paraId="3AF3217D" w14:textId="77777777">
                        <w:trPr>
                          <w:trHeight w:val="200"/>
                        </w:trPr>
                        <w:tc>
                          <w:tcPr>
                            <w:tcW w:w="694" w:type="dxa"/>
                            <w:tcBorders>
                              <w:right w:val="single" w:sz="4" w:space="0" w:color="000000"/>
                            </w:tcBorders>
                          </w:tcPr>
                          <w:p w14:paraId="29C5F51E" w14:textId="77777777" w:rsidR="00D53C2D" w:rsidRPr="00F80F0A" w:rsidRDefault="00D53C2D">
                            <w:pPr>
                              <w:pStyle w:val="TableParagraph"/>
                              <w:spacing w:line="180" w:lineRule="exact"/>
                              <w:ind w:right="134"/>
                              <w:rPr>
                                <w:sz w:val="15"/>
                                <w:szCs w:val="15"/>
                              </w:rPr>
                            </w:pPr>
                            <w:r w:rsidRPr="00F80F0A">
                              <w:rPr>
                                <w:w w:val="115"/>
                                <w:sz w:val="15"/>
                                <w:szCs w:val="15"/>
                              </w:rPr>
                              <w:t>628</w:t>
                            </w:r>
                          </w:p>
                        </w:tc>
                        <w:tc>
                          <w:tcPr>
                            <w:tcW w:w="872" w:type="dxa"/>
                            <w:tcBorders>
                              <w:left w:val="single" w:sz="4" w:space="0" w:color="000000"/>
                              <w:right w:val="single" w:sz="4" w:space="0" w:color="000000"/>
                            </w:tcBorders>
                          </w:tcPr>
                          <w:p w14:paraId="2A5938B2"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72,2</w:t>
                            </w:r>
                          </w:p>
                        </w:tc>
                        <w:tc>
                          <w:tcPr>
                            <w:tcW w:w="1051" w:type="dxa"/>
                            <w:tcBorders>
                              <w:left w:val="single" w:sz="4" w:space="0" w:color="000000"/>
                            </w:tcBorders>
                          </w:tcPr>
                          <w:p w14:paraId="3BE0D25E"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89,4</w:t>
                            </w:r>
                          </w:p>
                        </w:tc>
                      </w:tr>
                      <w:tr w:rsidR="00D53C2D" w:rsidRPr="00F80F0A" w14:paraId="1BE85797" w14:textId="77777777">
                        <w:trPr>
                          <w:trHeight w:val="200"/>
                        </w:trPr>
                        <w:tc>
                          <w:tcPr>
                            <w:tcW w:w="694" w:type="dxa"/>
                            <w:tcBorders>
                              <w:right w:val="single" w:sz="4" w:space="0" w:color="000000"/>
                            </w:tcBorders>
                          </w:tcPr>
                          <w:p w14:paraId="1C587AE0" w14:textId="77777777" w:rsidR="00D53C2D" w:rsidRPr="00F80F0A" w:rsidRDefault="00D53C2D">
                            <w:pPr>
                              <w:pStyle w:val="TableParagraph"/>
                              <w:spacing w:line="180" w:lineRule="exact"/>
                              <w:ind w:right="134"/>
                              <w:rPr>
                                <w:sz w:val="15"/>
                                <w:szCs w:val="15"/>
                              </w:rPr>
                            </w:pPr>
                            <w:r w:rsidRPr="00F80F0A">
                              <w:rPr>
                                <w:w w:val="115"/>
                                <w:sz w:val="15"/>
                                <w:szCs w:val="15"/>
                              </w:rPr>
                              <w:t>629</w:t>
                            </w:r>
                          </w:p>
                        </w:tc>
                        <w:tc>
                          <w:tcPr>
                            <w:tcW w:w="872" w:type="dxa"/>
                            <w:tcBorders>
                              <w:left w:val="single" w:sz="4" w:space="0" w:color="000000"/>
                              <w:right w:val="single" w:sz="4" w:space="0" w:color="000000"/>
                            </w:tcBorders>
                          </w:tcPr>
                          <w:p w14:paraId="096E9B46"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77,1</w:t>
                            </w:r>
                          </w:p>
                        </w:tc>
                        <w:tc>
                          <w:tcPr>
                            <w:tcW w:w="1051" w:type="dxa"/>
                            <w:tcBorders>
                              <w:left w:val="single" w:sz="4" w:space="0" w:color="000000"/>
                            </w:tcBorders>
                          </w:tcPr>
                          <w:p w14:paraId="7347933C"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r>
                      <w:tr w:rsidR="00D53C2D" w:rsidRPr="00F80F0A" w14:paraId="673B2CA5" w14:textId="77777777">
                        <w:trPr>
                          <w:trHeight w:val="200"/>
                        </w:trPr>
                        <w:tc>
                          <w:tcPr>
                            <w:tcW w:w="694" w:type="dxa"/>
                            <w:tcBorders>
                              <w:right w:val="single" w:sz="4" w:space="0" w:color="000000"/>
                            </w:tcBorders>
                          </w:tcPr>
                          <w:p w14:paraId="3B74F9D2" w14:textId="77777777" w:rsidR="00D53C2D" w:rsidRPr="00F80F0A" w:rsidRDefault="00D53C2D">
                            <w:pPr>
                              <w:pStyle w:val="TableParagraph"/>
                              <w:ind w:right="134"/>
                              <w:rPr>
                                <w:sz w:val="15"/>
                                <w:szCs w:val="15"/>
                              </w:rPr>
                            </w:pPr>
                            <w:r w:rsidRPr="00F80F0A">
                              <w:rPr>
                                <w:w w:val="115"/>
                                <w:sz w:val="15"/>
                                <w:szCs w:val="15"/>
                              </w:rPr>
                              <w:t>630</w:t>
                            </w:r>
                          </w:p>
                        </w:tc>
                        <w:tc>
                          <w:tcPr>
                            <w:tcW w:w="872" w:type="dxa"/>
                            <w:tcBorders>
                              <w:left w:val="single" w:sz="4" w:space="0" w:color="000000"/>
                              <w:right w:val="single" w:sz="4" w:space="0" w:color="000000"/>
                            </w:tcBorders>
                          </w:tcPr>
                          <w:p w14:paraId="11A0CF73"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57,8</w:t>
                            </w:r>
                          </w:p>
                        </w:tc>
                        <w:tc>
                          <w:tcPr>
                            <w:tcW w:w="1051" w:type="dxa"/>
                            <w:tcBorders>
                              <w:left w:val="single" w:sz="4" w:space="0" w:color="000000"/>
                            </w:tcBorders>
                          </w:tcPr>
                          <w:p w14:paraId="6143204E"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79,1</w:t>
                            </w:r>
                          </w:p>
                        </w:tc>
                      </w:tr>
                      <w:tr w:rsidR="00D53C2D" w:rsidRPr="00F80F0A" w14:paraId="24759B9D" w14:textId="77777777">
                        <w:trPr>
                          <w:trHeight w:val="200"/>
                        </w:trPr>
                        <w:tc>
                          <w:tcPr>
                            <w:tcW w:w="694" w:type="dxa"/>
                            <w:tcBorders>
                              <w:right w:val="single" w:sz="4" w:space="0" w:color="000000"/>
                            </w:tcBorders>
                          </w:tcPr>
                          <w:p w14:paraId="642CADC0" w14:textId="77777777" w:rsidR="00D53C2D" w:rsidRPr="00F80F0A" w:rsidRDefault="00D53C2D">
                            <w:pPr>
                              <w:pStyle w:val="TableParagraph"/>
                              <w:ind w:right="134"/>
                              <w:rPr>
                                <w:sz w:val="15"/>
                                <w:szCs w:val="15"/>
                              </w:rPr>
                            </w:pPr>
                            <w:r w:rsidRPr="00F80F0A">
                              <w:rPr>
                                <w:w w:val="115"/>
                                <w:sz w:val="15"/>
                                <w:szCs w:val="15"/>
                              </w:rPr>
                              <w:t>631</w:t>
                            </w:r>
                          </w:p>
                        </w:tc>
                        <w:tc>
                          <w:tcPr>
                            <w:tcW w:w="872" w:type="dxa"/>
                            <w:tcBorders>
                              <w:left w:val="single" w:sz="4" w:space="0" w:color="000000"/>
                              <w:right w:val="single" w:sz="4" w:space="0" w:color="000000"/>
                            </w:tcBorders>
                          </w:tcPr>
                          <w:p w14:paraId="2112899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5F358D2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98,8</w:t>
                            </w:r>
                          </w:p>
                        </w:tc>
                      </w:tr>
                      <w:tr w:rsidR="00D53C2D" w:rsidRPr="00F80F0A" w14:paraId="0674E222" w14:textId="77777777">
                        <w:trPr>
                          <w:trHeight w:val="200"/>
                        </w:trPr>
                        <w:tc>
                          <w:tcPr>
                            <w:tcW w:w="694" w:type="dxa"/>
                            <w:tcBorders>
                              <w:right w:val="single" w:sz="4" w:space="0" w:color="000000"/>
                            </w:tcBorders>
                          </w:tcPr>
                          <w:p w14:paraId="4EDFAC94" w14:textId="77777777" w:rsidR="00D53C2D" w:rsidRPr="00F80F0A" w:rsidRDefault="00D53C2D">
                            <w:pPr>
                              <w:pStyle w:val="TableParagraph"/>
                              <w:ind w:right="134"/>
                              <w:rPr>
                                <w:sz w:val="15"/>
                                <w:szCs w:val="15"/>
                              </w:rPr>
                            </w:pPr>
                            <w:r w:rsidRPr="00F80F0A">
                              <w:rPr>
                                <w:w w:val="115"/>
                                <w:sz w:val="15"/>
                                <w:szCs w:val="15"/>
                              </w:rPr>
                              <w:t>632</w:t>
                            </w:r>
                          </w:p>
                        </w:tc>
                        <w:tc>
                          <w:tcPr>
                            <w:tcW w:w="872" w:type="dxa"/>
                            <w:tcBorders>
                              <w:left w:val="single" w:sz="4" w:space="0" w:color="000000"/>
                              <w:right w:val="single" w:sz="4" w:space="0" w:color="000000"/>
                            </w:tcBorders>
                          </w:tcPr>
                          <w:p w14:paraId="75EC7BBC"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61,9</w:t>
                            </w:r>
                          </w:p>
                        </w:tc>
                        <w:tc>
                          <w:tcPr>
                            <w:tcW w:w="1051" w:type="dxa"/>
                            <w:tcBorders>
                              <w:left w:val="single" w:sz="4" w:space="0" w:color="000000"/>
                            </w:tcBorders>
                          </w:tcPr>
                          <w:p w14:paraId="0C53D090"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98,8</w:t>
                            </w:r>
                          </w:p>
                        </w:tc>
                      </w:tr>
                      <w:tr w:rsidR="00D53C2D" w:rsidRPr="00F80F0A" w14:paraId="497ED988" w14:textId="77777777">
                        <w:trPr>
                          <w:trHeight w:val="200"/>
                        </w:trPr>
                        <w:tc>
                          <w:tcPr>
                            <w:tcW w:w="694" w:type="dxa"/>
                            <w:tcBorders>
                              <w:right w:val="single" w:sz="4" w:space="0" w:color="000000"/>
                            </w:tcBorders>
                          </w:tcPr>
                          <w:p w14:paraId="4D13E035" w14:textId="77777777" w:rsidR="00D53C2D" w:rsidRPr="00F80F0A" w:rsidRDefault="00D53C2D">
                            <w:pPr>
                              <w:pStyle w:val="TableParagraph"/>
                              <w:spacing w:line="180" w:lineRule="exact"/>
                              <w:ind w:right="134"/>
                              <w:rPr>
                                <w:sz w:val="15"/>
                                <w:szCs w:val="15"/>
                              </w:rPr>
                            </w:pPr>
                            <w:r w:rsidRPr="00F80F0A">
                              <w:rPr>
                                <w:w w:val="115"/>
                                <w:sz w:val="15"/>
                                <w:szCs w:val="15"/>
                              </w:rPr>
                              <w:t>633</w:t>
                            </w:r>
                          </w:p>
                        </w:tc>
                        <w:tc>
                          <w:tcPr>
                            <w:tcW w:w="872" w:type="dxa"/>
                            <w:tcBorders>
                              <w:left w:val="single" w:sz="4" w:space="0" w:color="000000"/>
                              <w:right w:val="single" w:sz="4" w:space="0" w:color="000000"/>
                            </w:tcBorders>
                          </w:tcPr>
                          <w:p w14:paraId="0E8D316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63,8</w:t>
                            </w:r>
                          </w:p>
                        </w:tc>
                        <w:tc>
                          <w:tcPr>
                            <w:tcW w:w="1051" w:type="dxa"/>
                            <w:tcBorders>
                              <w:left w:val="single" w:sz="4" w:space="0" w:color="000000"/>
                            </w:tcBorders>
                          </w:tcPr>
                          <w:p w14:paraId="59AC7E87"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98,8</w:t>
                            </w:r>
                          </w:p>
                        </w:tc>
                      </w:tr>
                      <w:tr w:rsidR="00D53C2D" w:rsidRPr="00F80F0A" w14:paraId="30E6CA91" w14:textId="77777777">
                        <w:trPr>
                          <w:trHeight w:val="200"/>
                        </w:trPr>
                        <w:tc>
                          <w:tcPr>
                            <w:tcW w:w="694" w:type="dxa"/>
                            <w:tcBorders>
                              <w:right w:val="single" w:sz="4" w:space="0" w:color="000000"/>
                            </w:tcBorders>
                          </w:tcPr>
                          <w:p w14:paraId="226C241A" w14:textId="77777777" w:rsidR="00D53C2D" w:rsidRPr="00F80F0A" w:rsidRDefault="00D53C2D">
                            <w:pPr>
                              <w:pStyle w:val="TableParagraph"/>
                              <w:spacing w:line="180" w:lineRule="exact"/>
                              <w:ind w:right="134"/>
                              <w:rPr>
                                <w:sz w:val="15"/>
                                <w:szCs w:val="15"/>
                              </w:rPr>
                            </w:pPr>
                            <w:r w:rsidRPr="00F80F0A">
                              <w:rPr>
                                <w:w w:val="115"/>
                                <w:sz w:val="15"/>
                                <w:szCs w:val="15"/>
                              </w:rPr>
                              <w:t>634</w:t>
                            </w:r>
                          </w:p>
                        </w:tc>
                        <w:tc>
                          <w:tcPr>
                            <w:tcW w:w="872" w:type="dxa"/>
                            <w:tcBorders>
                              <w:left w:val="single" w:sz="4" w:space="0" w:color="000000"/>
                              <w:right w:val="single" w:sz="4" w:space="0" w:color="000000"/>
                            </w:tcBorders>
                          </w:tcPr>
                          <w:p w14:paraId="29B1D04A"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25906E5E"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98,9</w:t>
                            </w:r>
                          </w:p>
                        </w:tc>
                      </w:tr>
                      <w:tr w:rsidR="00D53C2D" w:rsidRPr="00F80F0A" w14:paraId="6F8AF432" w14:textId="77777777">
                        <w:trPr>
                          <w:trHeight w:val="200"/>
                        </w:trPr>
                        <w:tc>
                          <w:tcPr>
                            <w:tcW w:w="694" w:type="dxa"/>
                            <w:tcBorders>
                              <w:right w:val="single" w:sz="4" w:space="0" w:color="000000"/>
                            </w:tcBorders>
                          </w:tcPr>
                          <w:p w14:paraId="20F5DBEB" w14:textId="77777777" w:rsidR="00D53C2D" w:rsidRPr="00F80F0A" w:rsidRDefault="00D53C2D">
                            <w:pPr>
                              <w:pStyle w:val="TableParagraph"/>
                              <w:ind w:right="134"/>
                              <w:rPr>
                                <w:sz w:val="15"/>
                                <w:szCs w:val="15"/>
                              </w:rPr>
                            </w:pPr>
                            <w:r w:rsidRPr="00F80F0A">
                              <w:rPr>
                                <w:w w:val="115"/>
                                <w:sz w:val="15"/>
                                <w:szCs w:val="15"/>
                              </w:rPr>
                              <w:t>635</w:t>
                            </w:r>
                          </w:p>
                        </w:tc>
                        <w:tc>
                          <w:tcPr>
                            <w:tcW w:w="872" w:type="dxa"/>
                            <w:tcBorders>
                              <w:left w:val="single" w:sz="4" w:space="0" w:color="000000"/>
                              <w:right w:val="single" w:sz="4" w:space="0" w:color="000000"/>
                            </w:tcBorders>
                          </w:tcPr>
                          <w:p w14:paraId="1302858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65,4</w:t>
                            </w:r>
                          </w:p>
                        </w:tc>
                        <w:tc>
                          <w:tcPr>
                            <w:tcW w:w="1051" w:type="dxa"/>
                            <w:tcBorders>
                              <w:left w:val="single" w:sz="4" w:space="0" w:color="000000"/>
                            </w:tcBorders>
                          </w:tcPr>
                          <w:p w14:paraId="62C9B754"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46,5</w:t>
                            </w:r>
                          </w:p>
                        </w:tc>
                      </w:tr>
                      <w:tr w:rsidR="00D53C2D" w:rsidRPr="00F80F0A" w14:paraId="44735688" w14:textId="77777777">
                        <w:trPr>
                          <w:trHeight w:val="200"/>
                        </w:trPr>
                        <w:tc>
                          <w:tcPr>
                            <w:tcW w:w="694" w:type="dxa"/>
                            <w:tcBorders>
                              <w:right w:val="single" w:sz="4" w:space="0" w:color="000000"/>
                            </w:tcBorders>
                          </w:tcPr>
                          <w:p w14:paraId="40C70478" w14:textId="77777777" w:rsidR="00D53C2D" w:rsidRPr="00F80F0A" w:rsidRDefault="00D53C2D">
                            <w:pPr>
                              <w:pStyle w:val="TableParagraph"/>
                              <w:ind w:right="134"/>
                              <w:rPr>
                                <w:sz w:val="15"/>
                                <w:szCs w:val="15"/>
                              </w:rPr>
                            </w:pPr>
                            <w:r w:rsidRPr="00F80F0A">
                              <w:rPr>
                                <w:w w:val="115"/>
                                <w:sz w:val="15"/>
                                <w:szCs w:val="15"/>
                              </w:rPr>
                              <w:t>636</w:t>
                            </w:r>
                          </w:p>
                        </w:tc>
                        <w:tc>
                          <w:tcPr>
                            <w:tcW w:w="872" w:type="dxa"/>
                            <w:tcBorders>
                              <w:left w:val="single" w:sz="4" w:space="0" w:color="000000"/>
                              <w:right w:val="single" w:sz="4" w:space="0" w:color="000000"/>
                            </w:tcBorders>
                          </w:tcPr>
                          <w:p w14:paraId="2E03556C"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65,7</w:t>
                            </w:r>
                          </w:p>
                        </w:tc>
                        <w:tc>
                          <w:tcPr>
                            <w:tcW w:w="1051" w:type="dxa"/>
                            <w:tcBorders>
                              <w:left w:val="single" w:sz="4" w:space="0" w:color="000000"/>
                            </w:tcBorders>
                          </w:tcPr>
                          <w:p w14:paraId="50F0E44E"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44,5</w:t>
                            </w:r>
                          </w:p>
                        </w:tc>
                      </w:tr>
                      <w:tr w:rsidR="00D53C2D" w:rsidRPr="00F80F0A" w14:paraId="5D727CF2" w14:textId="77777777">
                        <w:trPr>
                          <w:trHeight w:val="200"/>
                        </w:trPr>
                        <w:tc>
                          <w:tcPr>
                            <w:tcW w:w="694" w:type="dxa"/>
                            <w:tcBorders>
                              <w:right w:val="single" w:sz="4" w:space="0" w:color="000000"/>
                            </w:tcBorders>
                          </w:tcPr>
                          <w:p w14:paraId="17CB8337" w14:textId="77777777" w:rsidR="00D53C2D" w:rsidRPr="00F80F0A" w:rsidRDefault="00D53C2D">
                            <w:pPr>
                              <w:pStyle w:val="TableParagraph"/>
                              <w:spacing w:line="180" w:lineRule="exact"/>
                              <w:ind w:right="134"/>
                              <w:rPr>
                                <w:sz w:val="15"/>
                                <w:szCs w:val="15"/>
                              </w:rPr>
                            </w:pPr>
                            <w:r w:rsidRPr="00F80F0A">
                              <w:rPr>
                                <w:w w:val="115"/>
                                <w:sz w:val="15"/>
                                <w:szCs w:val="15"/>
                              </w:rPr>
                              <w:t>637</w:t>
                            </w:r>
                          </w:p>
                        </w:tc>
                        <w:tc>
                          <w:tcPr>
                            <w:tcW w:w="872" w:type="dxa"/>
                            <w:tcBorders>
                              <w:left w:val="single" w:sz="4" w:space="0" w:color="000000"/>
                              <w:right w:val="single" w:sz="4" w:space="0" w:color="000000"/>
                            </w:tcBorders>
                          </w:tcPr>
                          <w:p w14:paraId="7575865B"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65,6</w:t>
                            </w:r>
                          </w:p>
                        </w:tc>
                        <w:tc>
                          <w:tcPr>
                            <w:tcW w:w="1051" w:type="dxa"/>
                            <w:tcBorders>
                              <w:left w:val="single" w:sz="4" w:space="0" w:color="000000"/>
                            </w:tcBorders>
                          </w:tcPr>
                          <w:p w14:paraId="38B045CC"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3,5</w:t>
                            </w:r>
                          </w:p>
                        </w:tc>
                      </w:tr>
                      <w:tr w:rsidR="00D53C2D" w:rsidRPr="00F80F0A" w14:paraId="5AF21615" w14:textId="77777777">
                        <w:trPr>
                          <w:trHeight w:val="200"/>
                        </w:trPr>
                        <w:tc>
                          <w:tcPr>
                            <w:tcW w:w="694" w:type="dxa"/>
                            <w:tcBorders>
                              <w:right w:val="single" w:sz="4" w:space="0" w:color="000000"/>
                            </w:tcBorders>
                          </w:tcPr>
                          <w:p w14:paraId="0C3047F4" w14:textId="77777777" w:rsidR="00D53C2D" w:rsidRPr="00F80F0A" w:rsidRDefault="00D53C2D">
                            <w:pPr>
                              <w:pStyle w:val="TableParagraph"/>
                              <w:spacing w:line="180" w:lineRule="exact"/>
                              <w:ind w:right="134"/>
                              <w:rPr>
                                <w:sz w:val="15"/>
                                <w:szCs w:val="15"/>
                              </w:rPr>
                            </w:pPr>
                            <w:r w:rsidRPr="00F80F0A">
                              <w:rPr>
                                <w:w w:val="115"/>
                                <w:sz w:val="15"/>
                                <w:szCs w:val="15"/>
                              </w:rPr>
                              <w:t>638</w:t>
                            </w:r>
                          </w:p>
                        </w:tc>
                        <w:tc>
                          <w:tcPr>
                            <w:tcW w:w="872" w:type="dxa"/>
                            <w:tcBorders>
                              <w:left w:val="single" w:sz="4" w:space="0" w:color="000000"/>
                              <w:right w:val="single" w:sz="4" w:space="0" w:color="000000"/>
                            </w:tcBorders>
                          </w:tcPr>
                          <w:p w14:paraId="33450EAB"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7B508458" w14:textId="77777777" w:rsidR="00D53C2D" w:rsidRPr="00F80F0A" w:rsidRDefault="00D53C2D">
                            <w:pPr>
                              <w:pStyle w:val="TableParagraph"/>
                              <w:spacing w:line="180" w:lineRule="exact"/>
                              <w:ind w:left="9"/>
                              <w:rPr>
                                <w:rFonts w:ascii="Times New Roman"/>
                                <w:sz w:val="15"/>
                                <w:szCs w:val="15"/>
                              </w:rPr>
                            </w:pPr>
                            <w:r w:rsidRPr="00F80F0A">
                              <w:rPr>
                                <w:rFonts w:ascii="Times New Roman"/>
                                <w:sz w:val="15"/>
                                <w:szCs w:val="15"/>
                              </w:rPr>
                              <w:t>0</w:t>
                            </w:r>
                          </w:p>
                        </w:tc>
                      </w:tr>
                      <w:tr w:rsidR="00D53C2D" w:rsidRPr="00F80F0A" w14:paraId="2D3FB174" w14:textId="77777777">
                        <w:trPr>
                          <w:trHeight w:val="200"/>
                        </w:trPr>
                        <w:tc>
                          <w:tcPr>
                            <w:tcW w:w="694" w:type="dxa"/>
                            <w:tcBorders>
                              <w:right w:val="single" w:sz="4" w:space="0" w:color="000000"/>
                            </w:tcBorders>
                          </w:tcPr>
                          <w:p w14:paraId="1446160C" w14:textId="77777777" w:rsidR="00D53C2D" w:rsidRPr="00F80F0A" w:rsidRDefault="00D53C2D">
                            <w:pPr>
                              <w:pStyle w:val="TableParagraph"/>
                              <w:ind w:right="134"/>
                              <w:rPr>
                                <w:sz w:val="15"/>
                                <w:szCs w:val="15"/>
                              </w:rPr>
                            </w:pPr>
                            <w:r w:rsidRPr="00F80F0A">
                              <w:rPr>
                                <w:w w:val="115"/>
                                <w:sz w:val="15"/>
                                <w:szCs w:val="15"/>
                              </w:rPr>
                              <w:t>639</w:t>
                            </w:r>
                          </w:p>
                        </w:tc>
                        <w:tc>
                          <w:tcPr>
                            <w:tcW w:w="872" w:type="dxa"/>
                            <w:tcBorders>
                              <w:left w:val="single" w:sz="4" w:space="0" w:color="000000"/>
                              <w:right w:val="single" w:sz="4" w:space="0" w:color="000000"/>
                            </w:tcBorders>
                          </w:tcPr>
                          <w:p w14:paraId="5FC88BD8"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2BA9D43B"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73,1</w:t>
                            </w:r>
                          </w:p>
                        </w:tc>
                      </w:tr>
                      <w:tr w:rsidR="00D53C2D" w:rsidRPr="00F80F0A" w14:paraId="3D014EC5" w14:textId="77777777">
                        <w:trPr>
                          <w:trHeight w:val="200"/>
                        </w:trPr>
                        <w:tc>
                          <w:tcPr>
                            <w:tcW w:w="694" w:type="dxa"/>
                            <w:tcBorders>
                              <w:right w:val="single" w:sz="4" w:space="0" w:color="000000"/>
                            </w:tcBorders>
                          </w:tcPr>
                          <w:p w14:paraId="7F8776B2" w14:textId="77777777" w:rsidR="00D53C2D" w:rsidRPr="00F80F0A" w:rsidRDefault="00D53C2D">
                            <w:pPr>
                              <w:pStyle w:val="TableParagraph"/>
                              <w:ind w:right="134"/>
                              <w:rPr>
                                <w:sz w:val="15"/>
                                <w:szCs w:val="15"/>
                              </w:rPr>
                            </w:pPr>
                            <w:r w:rsidRPr="00F80F0A">
                              <w:rPr>
                                <w:w w:val="115"/>
                                <w:sz w:val="15"/>
                                <w:szCs w:val="15"/>
                              </w:rPr>
                              <w:t>640</w:t>
                            </w:r>
                          </w:p>
                        </w:tc>
                        <w:tc>
                          <w:tcPr>
                            <w:tcW w:w="872" w:type="dxa"/>
                            <w:tcBorders>
                              <w:left w:val="single" w:sz="4" w:space="0" w:color="000000"/>
                              <w:right w:val="single" w:sz="4" w:space="0" w:color="000000"/>
                            </w:tcBorders>
                          </w:tcPr>
                          <w:p w14:paraId="0AE1766A"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50,5</w:t>
                            </w:r>
                          </w:p>
                        </w:tc>
                        <w:tc>
                          <w:tcPr>
                            <w:tcW w:w="1051" w:type="dxa"/>
                            <w:tcBorders>
                              <w:left w:val="single" w:sz="4" w:space="0" w:color="000000"/>
                            </w:tcBorders>
                          </w:tcPr>
                          <w:p w14:paraId="06887BC8"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9AF9392" w14:textId="77777777">
                        <w:trPr>
                          <w:trHeight w:val="200"/>
                        </w:trPr>
                        <w:tc>
                          <w:tcPr>
                            <w:tcW w:w="694" w:type="dxa"/>
                            <w:tcBorders>
                              <w:right w:val="single" w:sz="4" w:space="0" w:color="000000"/>
                            </w:tcBorders>
                          </w:tcPr>
                          <w:p w14:paraId="7637AE5C" w14:textId="77777777" w:rsidR="00D53C2D" w:rsidRPr="00F80F0A" w:rsidRDefault="00D53C2D">
                            <w:pPr>
                              <w:pStyle w:val="TableParagraph"/>
                              <w:ind w:right="134"/>
                              <w:rPr>
                                <w:sz w:val="15"/>
                                <w:szCs w:val="15"/>
                              </w:rPr>
                            </w:pPr>
                            <w:r w:rsidRPr="00F80F0A">
                              <w:rPr>
                                <w:w w:val="115"/>
                                <w:sz w:val="15"/>
                                <w:szCs w:val="15"/>
                              </w:rPr>
                              <w:t>641</w:t>
                            </w:r>
                          </w:p>
                        </w:tc>
                        <w:tc>
                          <w:tcPr>
                            <w:tcW w:w="872" w:type="dxa"/>
                            <w:tcBorders>
                              <w:left w:val="single" w:sz="4" w:space="0" w:color="000000"/>
                              <w:right w:val="single" w:sz="4" w:space="0" w:color="000000"/>
                            </w:tcBorders>
                          </w:tcPr>
                          <w:p w14:paraId="5128F49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2B3CE1CF"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9BBA82B" w14:textId="77777777">
                        <w:trPr>
                          <w:trHeight w:val="200"/>
                        </w:trPr>
                        <w:tc>
                          <w:tcPr>
                            <w:tcW w:w="694" w:type="dxa"/>
                            <w:tcBorders>
                              <w:right w:val="single" w:sz="4" w:space="0" w:color="000000"/>
                            </w:tcBorders>
                          </w:tcPr>
                          <w:p w14:paraId="3FBD2BEB" w14:textId="77777777" w:rsidR="00D53C2D" w:rsidRPr="00F80F0A" w:rsidRDefault="00D53C2D">
                            <w:pPr>
                              <w:pStyle w:val="TableParagraph"/>
                              <w:spacing w:line="180" w:lineRule="exact"/>
                              <w:ind w:right="134"/>
                              <w:rPr>
                                <w:sz w:val="15"/>
                                <w:szCs w:val="15"/>
                              </w:rPr>
                            </w:pPr>
                            <w:r w:rsidRPr="00F80F0A">
                              <w:rPr>
                                <w:w w:val="115"/>
                                <w:sz w:val="15"/>
                                <w:szCs w:val="15"/>
                              </w:rPr>
                              <w:t>642</w:t>
                            </w:r>
                          </w:p>
                        </w:tc>
                        <w:tc>
                          <w:tcPr>
                            <w:tcW w:w="872" w:type="dxa"/>
                            <w:tcBorders>
                              <w:left w:val="single" w:sz="4" w:space="0" w:color="000000"/>
                              <w:right w:val="single" w:sz="4" w:space="0" w:color="000000"/>
                            </w:tcBorders>
                          </w:tcPr>
                          <w:p w14:paraId="574AB51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49,4</w:t>
                            </w:r>
                          </w:p>
                        </w:tc>
                        <w:tc>
                          <w:tcPr>
                            <w:tcW w:w="1051" w:type="dxa"/>
                            <w:tcBorders>
                              <w:left w:val="single" w:sz="4" w:space="0" w:color="000000"/>
                            </w:tcBorders>
                          </w:tcPr>
                          <w:p w14:paraId="6811B0E1"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59CE78F" w14:textId="77777777">
                        <w:trPr>
                          <w:trHeight w:val="200"/>
                        </w:trPr>
                        <w:tc>
                          <w:tcPr>
                            <w:tcW w:w="694" w:type="dxa"/>
                            <w:tcBorders>
                              <w:right w:val="single" w:sz="4" w:space="0" w:color="000000"/>
                            </w:tcBorders>
                          </w:tcPr>
                          <w:p w14:paraId="7F2F39D5" w14:textId="77777777" w:rsidR="00D53C2D" w:rsidRPr="00F80F0A" w:rsidRDefault="00D53C2D">
                            <w:pPr>
                              <w:pStyle w:val="TableParagraph"/>
                              <w:spacing w:line="180" w:lineRule="exact"/>
                              <w:ind w:right="134"/>
                              <w:rPr>
                                <w:sz w:val="15"/>
                                <w:szCs w:val="15"/>
                              </w:rPr>
                            </w:pPr>
                            <w:r w:rsidRPr="00F80F0A">
                              <w:rPr>
                                <w:w w:val="115"/>
                                <w:sz w:val="15"/>
                                <w:szCs w:val="15"/>
                              </w:rPr>
                              <w:t>643</w:t>
                            </w:r>
                          </w:p>
                        </w:tc>
                        <w:tc>
                          <w:tcPr>
                            <w:tcW w:w="872" w:type="dxa"/>
                            <w:tcBorders>
                              <w:left w:val="single" w:sz="4" w:space="0" w:color="000000"/>
                              <w:right w:val="single" w:sz="4" w:space="0" w:color="000000"/>
                            </w:tcBorders>
                          </w:tcPr>
                          <w:p w14:paraId="51CA93C5"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6393BBEA" w14:textId="77777777" w:rsidR="00D53C2D" w:rsidRPr="00F80F0A" w:rsidRDefault="00D53C2D">
                            <w:pPr>
                              <w:pStyle w:val="TableParagraph"/>
                              <w:spacing w:line="180" w:lineRule="exact"/>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DA26C62" w14:textId="77777777">
                        <w:trPr>
                          <w:trHeight w:val="200"/>
                        </w:trPr>
                        <w:tc>
                          <w:tcPr>
                            <w:tcW w:w="694" w:type="dxa"/>
                            <w:tcBorders>
                              <w:right w:val="single" w:sz="4" w:space="0" w:color="000000"/>
                            </w:tcBorders>
                          </w:tcPr>
                          <w:p w14:paraId="5F6C33D6" w14:textId="77777777" w:rsidR="00D53C2D" w:rsidRPr="00F80F0A" w:rsidRDefault="00D53C2D">
                            <w:pPr>
                              <w:pStyle w:val="TableParagraph"/>
                              <w:ind w:right="133"/>
                              <w:rPr>
                                <w:sz w:val="15"/>
                                <w:szCs w:val="15"/>
                              </w:rPr>
                            </w:pPr>
                            <w:r w:rsidRPr="00F80F0A">
                              <w:rPr>
                                <w:w w:val="115"/>
                                <w:sz w:val="15"/>
                                <w:szCs w:val="15"/>
                              </w:rPr>
                              <w:t>644</w:t>
                            </w:r>
                          </w:p>
                        </w:tc>
                        <w:tc>
                          <w:tcPr>
                            <w:tcW w:w="872" w:type="dxa"/>
                            <w:tcBorders>
                              <w:left w:val="single" w:sz="4" w:space="0" w:color="000000"/>
                              <w:right w:val="single" w:sz="4" w:space="0" w:color="000000"/>
                            </w:tcBorders>
                          </w:tcPr>
                          <w:p w14:paraId="550D7F3E"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48,6</w:t>
                            </w:r>
                          </w:p>
                        </w:tc>
                        <w:tc>
                          <w:tcPr>
                            <w:tcW w:w="1051" w:type="dxa"/>
                            <w:tcBorders>
                              <w:left w:val="single" w:sz="4" w:space="0" w:color="000000"/>
                            </w:tcBorders>
                          </w:tcPr>
                          <w:p w14:paraId="01D759F3"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9C91F7C" w14:textId="77777777">
                        <w:trPr>
                          <w:trHeight w:val="200"/>
                        </w:trPr>
                        <w:tc>
                          <w:tcPr>
                            <w:tcW w:w="694" w:type="dxa"/>
                            <w:tcBorders>
                              <w:right w:val="single" w:sz="4" w:space="0" w:color="000000"/>
                            </w:tcBorders>
                          </w:tcPr>
                          <w:p w14:paraId="1B24D2C8" w14:textId="77777777" w:rsidR="00D53C2D" w:rsidRPr="00F80F0A" w:rsidRDefault="00D53C2D">
                            <w:pPr>
                              <w:pStyle w:val="TableParagraph"/>
                              <w:ind w:right="133"/>
                              <w:rPr>
                                <w:sz w:val="15"/>
                                <w:szCs w:val="15"/>
                              </w:rPr>
                            </w:pPr>
                            <w:r w:rsidRPr="00F80F0A">
                              <w:rPr>
                                <w:w w:val="115"/>
                                <w:sz w:val="15"/>
                                <w:szCs w:val="15"/>
                              </w:rPr>
                              <w:t>645</w:t>
                            </w:r>
                          </w:p>
                        </w:tc>
                        <w:tc>
                          <w:tcPr>
                            <w:tcW w:w="872" w:type="dxa"/>
                            <w:tcBorders>
                              <w:left w:val="single" w:sz="4" w:space="0" w:color="000000"/>
                              <w:right w:val="single" w:sz="4" w:space="0" w:color="000000"/>
                            </w:tcBorders>
                          </w:tcPr>
                          <w:p w14:paraId="6EB711B4"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47,5</w:t>
                            </w:r>
                          </w:p>
                        </w:tc>
                        <w:tc>
                          <w:tcPr>
                            <w:tcW w:w="1051" w:type="dxa"/>
                            <w:tcBorders>
                              <w:left w:val="single" w:sz="4" w:space="0" w:color="000000"/>
                            </w:tcBorders>
                          </w:tcPr>
                          <w:p w14:paraId="002F1870"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3C0427" w14:textId="77777777">
                        <w:trPr>
                          <w:trHeight w:val="200"/>
                        </w:trPr>
                        <w:tc>
                          <w:tcPr>
                            <w:tcW w:w="694" w:type="dxa"/>
                            <w:tcBorders>
                              <w:right w:val="single" w:sz="4" w:space="0" w:color="000000"/>
                            </w:tcBorders>
                          </w:tcPr>
                          <w:p w14:paraId="23C9A4A1" w14:textId="77777777" w:rsidR="00D53C2D" w:rsidRPr="00F80F0A" w:rsidRDefault="00D53C2D">
                            <w:pPr>
                              <w:pStyle w:val="TableParagraph"/>
                              <w:spacing w:line="180" w:lineRule="exact"/>
                              <w:ind w:right="133"/>
                              <w:rPr>
                                <w:sz w:val="15"/>
                                <w:szCs w:val="15"/>
                              </w:rPr>
                            </w:pPr>
                            <w:r w:rsidRPr="00F80F0A">
                              <w:rPr>
                                <w:w w:val="115"/>
                                <w:sz w:val="15"/>
                                <w:szCs w:val="15"/>
                              </w:rPr>
                              <w:t>646</w:t>
                            </w:r>
                          </w:p>
                        </w:tc>
                        <w:tc>
                          <w:tcPr>
                            <w:tcW w:w="872" w:type="dxa"/>
                            <w:tcBorders>
                              <w:left w:val="single" w:sz="4" w:space="0" w:color="000000"/>
                              <w:right w:val="single" w:sz="4" w:space="0" w:color="000000"/>
                            </w:tcBorders>
                          </w:tcPr>
                          <w:p w14:paraId="09BD686B"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46,5</w:t>
                            </w:r>
                          </w:p>
                        </w:tc>
                        <w:tc>
                          <w:tcPr>
                            <w:tcW w:w="1051" w:type="dxa"/>
                            <w:tcBorders>
                              <w:left w:val="single" w:sz="4" w:space="0" w:color="000000"/>
                            </w:tcBorders>
                          </w:tcPr>
                          <w:p w14:paraId="425B7FA0"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D9A604B" w14:textId="77777777">
                        <w:trPr>
                          <w:trHeight w:val="200"/>
                        </w:trPr>
                        <w:tc>
                          <w:tcPr>
                            <w:tcW w:w="694" w:type="dxa"/>
                            <w:tcBorders>
                              <w:right w:val="single" w:sz="4" w:space="0" w:color="000000"/>
                            </w:tcBorders>
                          </w:tcPr>
                          <w:p w14:paraId="58781CA4" w14:textId="77777777" w:rsidR="00D53C2D" w:rsidRPr="00F80F0A" w:rsidRDefault="00D53C2D">
                            <w:pPr>
                              <w:pStyle w:val="TableParagraph"/>
                              <w:spacing w:line="180" w:lineRule="exact"/>
                              <w:ind w:right="132"/>
                              <w:rPr>
                                <w:sz w:val="15"/>
                                <w:szCs w:val="15"/>
                              </w:rPr>
                            </w:pPr>
                            <w:r w:rsidRPr="00F80F0A">
                              <w:rPr>
                                <w:w w:val="115"/>
                                <w:sz w:val="15"/>
                                <w:szCs w:val="15"/>
                              </w:rPr>
                              <w:t>647</w:t>
                            </w:r>
                          </w:p>
                        </w:tc>
                        <w:tc>
                          <w:tcPr>
                            <w:tcW w:w="872" w:type="dxa"/>
                            <w:tcBorders>
                              <w:left w:val="single" w:sz="4" w:space="0" w:color="000000"/>
                              <w:right w:val="single" w:sz="4" w:space="0" w:color="000000"/>
                            </w:tcBorders>
                          </w:tcPr>
                          <w:p w14:paraId="12EF9C91"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46</w:t>
                            </w:r>
                          </w:p>
                        </w:tc>
                        <w:tc>
                          <w:tcPr>
                            <w:tcW w:w="1051" w:type="dxa"/>
                            <w:tcBorders>
                              <w:left w:val="single" w:sz="4" w:space="0" w:color="000000"/>
                            </w:tcBorders>
                          </w:tcPr>
                          <w:p w14:paraId="0D562A1D"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11,3</w:t>
                            </w:r>
                          </w:p>
                        </w:tc>
                      </w:tr>
                      <w:tr w:rsidR="00D53C2D" w:rsidRPr="00F80F0A" w14:paraId="5BDE7A2E" w14:textId="77777777">
                        <w:trPr>
                          <w:trHeight w:val="200"/>
                        </w:trPr>
                        <w:tc>
                          <w:tcPr>
                            <w:tcW w:w="694" w:type="dxa"/>
                            <w:tcBorders>
                              <w:right w:val="single" w:sz="4" w:space="0" w:color="000000"/>
                            </w:tcBorders>
                          </w:tcPr>
                          <w:p w14:paraId="666CFB34" w14:textId="77777777" w:rsidR="00D53C2D" w:rsidRPr="00F80F0A" w:rsidRDefault="00D53C2D">
                            <w:pPr>
                              <w:pStyle w:val="TableParagraph"/>
                              <w:ind w:right="132"/>
                              <w:rPr>
                                <w:sz w:val="15"/>
                                <w:szCs w:val="15"/>
                              </w:rPr>
                            </w:pPr>
                            <w:r w:rsidRPr="00F80F0A">
                              <w:rPr>
                                <w:w w:val="115"/>
                                <w:sz w:val="15"/>
                                <w:szCs w:val="15"/>
                              </w:rPr>
                              <w:t>648</w:t>
                            </w:r>
                          </w:p>
                        </w:tc>
                        <w:tc>
                          <w:tcPr>
                            <w:tcW w:w="872" w:type="dxa"/>
                            <w:tcBorders>
                              <w:left w:val="single" w:sz="4" w:space="0" w:color="000000"/>
                              <w:right w:val="single" w:sz="4" w:space="0" w:color="000000"/>
                            </w:tcBorders>
                          </w:tcPr>
                          <w:p w14:paraId="7DEDF18C"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2C588B23"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42,8</w:t>
                            </w:r>
                          </w:p>
                        </w:tc>
                      </w:tr>
                      <w:tr w:rsidR="00D53C2D" w:rsidRPr="00F80F0A" w14:paraId="127E6E73" w14:textId="77777777">
                        <w:trPr>
                          <w:trHeight w:val="200"/>
                        </w:trPr>
                        <w:tc>
                          <w:tcPr>
                            <w:tcW w:w="694" w:type="dxa"/>
                            <w:tcBorders>
                              <w:right w:val="single" w:sz="4" w:space="0" w:color="000000"/>
                            </w:tcBorders>
                          </w:tcPr>
                          <w:p w14:paraId="010226F5" w14:textId="77777777" w:rsidR="00D53C2D" w:rsidRPr="00F80F0A" w:rsidRDefault="00D53C2D">
                            <w:pPr>
                              <w:pStyle w:val="TableParagraph"/>
                              <w:ind w:right="132"/>
                              <w:rPr>
                                <w:sz w:val="15"/>
                                <w:szCs w:val="15"/>
                              </w:rPr>
                            </w:pPr>
                            <w:r w:rsidRPr="00F80F0A">
                              <w:rPr>
                                <w:w w:val="115"/>
                                <w:sz w:val="15"/>
                                <w:szCs w:val="15"/>
                              </w:rPr>
                              <w:t>649</w:t>
                            </w:r>
                          </w:p>
                        </w:tc>
                        <w:tc>
                          <w:tcPr>
                            <w:tcW w:w="872" w:type="dxa"/>
                            <w:tcBorders>
                              <w:left w:val="single" w:sz="4" w:space="0" w:color="000000"/>
                              <w:right w:val="single" w:sz="4" w:space="0" w:color="000000"/>
                            </w:tcBorders>
                          </w:tcPr>
                          <w:p w14:paraId="4A9D3C3A"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47,1</w:t>
                            </w:r>
                          </w:p>
                        </w:tc>
                        <w:tc>
                          <w:tcPr>
                            <w:tcW w:w="1051" w:type="dxa"/>
                            <w:tcBorders>
                              <w:left w:val="single" w:sz="4" w:space="0" w:color="000000"/>
                            </w:tcBorders>
                          </w:tcPr>
                          <w:p w14:paraId="0D1C51E5"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83</w:t>
                            </w:r>
                          </w:p>
                        </w:tc>
                      </w:tr>
                      <w:tr w:rsidR="00D53C2D" w:rsidRPr="00F80F0A" w14:paraId="0F26BB71" w14:textId="77777777">
                        <w:trPr>
                          <w:trHeight w:val="200"/>
                        </w:trPr>
                        <w:tc>
                          <w:tcPr>
                            <w:tcW w:w="694" w:type="dxa"/>
                            <w:tcBorders>
                              <w:right w:val="single" w:sz="4" w:space="0" w:color="000000"/>
                            </w:tcBorders>
                          </w:tcPr>
                          <w:p w14:paraId="175FE45B" w14:textId="77777777" w:rsidR="00D53C2D" w:rsidRPr="00F80F0A" w:rsidRDefault="00D53C2D">
                            <w:pPr>
                              <w:pStyle w:val="TableParagraph"/>
                              <w:ind w:right="132"/>
                              <w:rPr>
                                <w:sz w:val="15"/>
                                <w:szCs w:val="15"/>
                              </w:rPr>
                            </w:pPr>
                            <w:r w:rsidRPr="00F80F0A">
                              <w:rPr>
                                <w:w w:val="115"/>
                                <w:sz w:val="15"/>
                                <w:szCs w:val="15"/>
                              </w:rPr>
                              <w:t>650</w:t>
                            </w:r>
                          </w:p>
                        </w:tc>
                        <w:tc>
                          <w:tcPr>
                            <w:tcW w:w="872" w:type="dxa"/>
                            <w:tcBorders>
                              <w:left w:val="single" w:sz="4" w:space="0" w:color="000000"/>
                              <w:right w:val="single" w:sz="4" w:space="0" w:color="000000"/>
                            </w:tcBorders>
                          </w:tcPr>
                          <w:p w14:paraId="54C841D6"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21929339"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99,3</w:t>
                            </w:r>
                          </w:p>
                        </w:tc>
                      </w:tr>
                      <w:tr w:rsidR="00D53C2D" w:rsidRPr="00F80F0A" w14:paraId="6150EFA9" w14:textId="77777777">
                        <w:trPr>
                          <w:trHeight w:val="200"/>
                        </w:trPr>
                        <w:tc>
                          <w:tcPr>
                            <w:tcW w:w="694" w:type="dxa"/>
                            <w:tcBorders>
                              <w:right w:val="single" w:sz="4" w:space="0" w:color="000000"/>
                            </w:tcBorders>
                          </w:tcPr>
                          <w:p w14:paraId="5BF18756" w14:textId="77777777" w:rsidR="00D53C2D" w:rsidRPr="00F80F0A" w:rsidRDefault="00D53C2D">
                            <w:pPr>
                              <w:pStyle w:val="TableParagraph"/>
                              <w:spacing w:line="180" w:lineRule="exact"/>
                              <w:ind w:right="132"/>
                              <w:rPr>
                                <w:sz w:val="15"/>
                                <w:szCs w:val="15"/>
                              </w:rPr>
                            </w:pPr>
                            <w:r w:rsidRPr="00F80F0A">
                              <w:rPr>
                                <w:w w:val="115"/>
                                <w:sz w:val="15"/>
                                <w:szCs w:val="15"/>
                              </w:rPr>
                              <w:t>651</w:t>
                            </w:r>
                          </w:p>
                        </w:tc>
                        <w:tc>
                          <w:tcPr>
                            <w:tcW w:w="872" w:type="dxa"/>
                            <w:tcBorders>
                              <w:left w:val="single" w:sz="4" w:space="0" w:color="000000"/>
                              <w:right w:val="single" w:sz="4" w:space="0" w:color="000000"/>
                            </w:tcBorders>
                          </w:tcPr>
                          <w:p w14:paraId="5BE1CB4D"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004139BE"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99,7</w:t>
                            </w:r>
                          </w:p>
                        </w:tc>
                      </w:tr>
                      <w:tr w:rsidR="00D53C2D" w:rsidRPr="00F80F0A" w14:paraId="27AB13B0" w14:textId="77777777">
                        <w:trPr>
                          <w:trHeight w:val="200"/>
                        </w:trPr>
                        <w:tc>
                          <w:tcPr>
                            <w:tcW w:w="694" w:type="dxa"/>
                            <w:tcBorders>
                              <w:right w:val="single" w:sz="4" w:space="0" w:color="000000"/>
                            </w:tcBorders>
                          </w:tcPr>
                          <w:p w14:paraId="790704BA" w14:textId="77777777" w:rsidR="00D53C2D" w:rsidRPr="00F80F0A" w:rsidRDefault="00D53C2D">
                            <w:pPr>
                              <w:pStyle w:val="TableParagraph"/>
                              <w:spacing w:line="180" w:lineRule="exact"/>
                              <w:ind w:right="132"/>
                              <w:rPr>
                                <w:sz w:val="15"/>
                                <w:szCs w:val="15"/>
                              </w:rPr>
                            </w:pPr>
                            <w:r w:rsidRPr="00F80F0A">
                              <w:rPr>
                                <w:w w:val="115"/>
                                <w:sz w:val="15"/>
                                <w:szCs w:val="15"/>
                              </w:rPr>
                              <w:t>652</w:t>
                            </w:r>
                          </w:p>
                        </w:tc>
                        <w:tc>
                          <w:tcPr>
                            <w:tcW w:w="872" w:type="dxa"/>
                            <w:tcBorders>
                              <w:left w:val="single" w:sz="4" w:space="0" w:color="000000"/>
                              <w:right w:val="single" w:sz="4" w:space="0" w:color="000000"/>
                            </w:tcBorders>
                          </w:tcPr>
                          <w:p w14:paraId="1D4D5619"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49,5</w:t>
                            </w:r>
                          </w:p>
                        </w:tc>
                        <w:tc>
                          <w:tcPr>
                            <w:tcW w:w="1051" w:type="dxa"/>
                            <w:tcBorders>
                              <w:left w:val="single" w:sz="4" w:space="0" w:color="000000"/>
                            </w:tcBorders>
                          </w:tcPr>
                          <w:p w14:paraId="3AECC0BE"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99,9</w:t>
                            </w:r>
                          </w:p>
                        </w:tc>
                      </w:tr>
                      <w:tr w:rsidR="00D53C2D" w:rsidRPr="00F80F0A" w14:paraId="229EE12F" w14:textId="77777777">
                        <w:trPr>
                          <w:trHeight w:val="200"/>
                        </w:trPr>
                        <w:tc>
                          <w:tcPr>
                            <w:tcW w:w="694" w:type="dxa"/>
                            <w:tcBorders>
                              <w:right w:val="single" w:sz="4" w:space="0" w:color="000000"/>
                            </w:tcBorders>
                          </w:tcPr>
                          <w:p w14:paraId="691F1888" w14:textId="77777777" w:rsidR="00D53C2D" w:rsidRPr="00F80F0A" w:rsidRDefault="00D53C2D">
                            <w:pPr>
                              <w:pStyle w:val="TableParagraph"/>
                              <w:ind w:right="132"/>
                              <w:rPr>
                                <w:sz w:val="15"/>
                                <w:szCs w:val="15"/>
                              </w:rPr>
                            </w:pPr>
                            <w:r w:rsidRPr="00F80F0A">
                              <w:rPr>
                                <w:w w:val="115"/>
                                <w:sz w:val="15"/>
                                <w:szCs w:val="15"/>
                              </w:rPr>
                              <w:t>653</w:t>
                            </w:r>
                          </w:p>
                        </w:tc>
                        <w:tc>
                          <w:tcPr>
                            <w:tcW w:w="872" w:type="dxa"/>
                            <w:tcBorders>
                              <w:left w:val="single" w:sz="4" w:space="0" w:color="000000"/>
                              <w:right w:val="single" w:sz="4" w:space="0" w:color="000000"/>
                            </w:tcBorders>
                          </w:tcPr>
                          <w:p w14:paraId="68FD1230"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4FAFB425"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99,7</w:t>
                            </w:r>
                          </w:p>
                        </w:tc>
                      </w:tr>
                      <w:tr w:rsidR="00D53C2D" w:rsidRPr="00F80F0A" w14:paraId="165EF931" w14:textId="77777777">
                        <w:trPr>
                          <w:trHeight w:val="200"/>
                        </w:trPr>
                        <w:tc>
                          <w:tcPr>
                            <w:tcW w:w="694" w:type="dxa"/>
                            <w:tcBorders>
                              <w:right w:val="single" w:sz="4" w:space="0" w:color="000000"/>
                            </w:tcBorders>
                          </w:tcPr>
                          <w:p w14:paraId="44319793" w14:textId="77777777" w:rsidR="00D53C2D" w:rsidRPr="00F80F0A" w:rsidRDefault="00D53C2D">
                            <w:pPr>
                              <w:pStyle w:val="TableParagraph"/>
                              <w:ind w:right="132"/>
                              <w:rPr>
                                <w:sz w:val="15"/>
                                <w:szCs w:val="15"/>
                              </w:rPr>
                            </w:pPr>
                            <w:r w:rsidRPr="00F80F0A">
                              <w:rPr>
                                <w:w w:val="115"/>
                                <w:sz w:val="15"/>
                                <w:szCs w:val="15"/>
                              </w:rPr>
                              <w:t>654</w:t>
                            </w:r>
                          </w:p>
                        </w:tc>
                        <w:tc>
                          <w:tcPr>
                            <w:tcW w:w="872" w:type="dxa"/>
                            <w:tcBorders>
                              <w:left w:val="single" w:sz="4" w:space="0" w:color="000000"/>
                              <w:right w:val="single" w:sz="4" w:space="0" w:color="000000"/>
                            </w:tcBorders>
                          </w:tcPr>
                          <w:p w14:paraId="3D90B187"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72F75AB0"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99,6</w:t>
                            </w:r>
                          </w:p>
                        </w:tc>
                      </w:tr>
                      <w:tr w:rsidR="00D53C2D" w:rsidRPr="00F80F0A" w14:paraId="421F149E" w14:textId="77777777">
                        <w:trPr>
                          <w:trHeight w:val="200"/>
                        </w:trPr>
                        <w:tc>
                          <w:tcPr>
                            <w:tcW w:w="694" w:type="dxa"/>
                            <w:tcBorders>
                              <w:right w:val="single" w:sz="4" w:space="0" w:color="000000"/>
                            </w:tcBorders>
                          </w:tcPr>
                          <w:p w14:paraId="548A8BF7" w14:textId="77777777" w:rsidR="00D53C2D" w:rsidRPr="00F80F0A" w:rsidRDefault="00D53C2D">
                            <w:pPr>
                              <w:pStyle w:val="TableParagraph"/>
                              <w:spacing w:line="180" w:lineRule="exact"/>
                              <w:ind w:right="132"/>
                              <w:rPr>
                                <w:sz w:val="15"/>
                                <w:szCs w:val="15"/>
                              </w:rPr>
                            </w:pPr>
                            <w:r w:rsidRPr="00F80F0A">
                              <w:rPr>
                                <w:w w:val="115"/>
                                <w:sz w:val="15"/>
                                <w:szCs w:val="15"/>
                              </w:rPr>
                              <w:t>655</w:t>
                            </w:r>
                          </w:p>
                        </w:tc>
                        <w:tc>
                          <w:tcPr>
                            <w:tcW w:w="872" w:type="dxa"/>
                            <w:tcBorders>
                              <w:left w:val="single" w:sz="4" w:space="0" w:color="000000"/>
                              <w:right w:val="single" w:sz="4" w:space="0" w:color="000000"/>
                            </w:tcBorders>
                          </w:tcPr>
                          <w:p w14:paraId="6228614A"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42293690"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99,3</w:t>
                            </w:r>
                          </w:p>
                        </w:tc>
                      </w:tr>
                      <w:tr w:rsidR="00D53C2D" w:rsidRPr="00F80F0A" w14:paraId="46EFFC3C" w14:textId="77777777">
                        <w:trPr>
                          <w:trHeight w:val="200"/>
                        </w:trPr>
                        <w:tc>
                          <w:tcPr>
                            <w:tcW w:w="694" w:type="dxa"/>
                            <w:tcBorders>
                              <w:right w:val="single" w:sz="4" w:space="0" w:color="000000"/>
                            </w:tcBorders>
                          </w:tcPr>
                          <w:p w14:paraId="3D66D73A" w14:textId="77777777" w:rsidR="00D53C2D" w:rsidRPr="00F80F0A" w:rsidRDefault="00D53C2D">
                            <w:pPr>
                              <w:pStyle w:val="TableParagraph"/>
                              <w:spacing w:line="180" w:lineRule="exact"/>
                              <w:ind w:right="132"/>
                              <w:rPr>
                                <w:sz w:val="15"/>
                                <w:szCs w:val="15"/>
                              </w:rPr>
                            </w:pPr>
                            <w:r w:rsidRPr="00F80F0A">
                              <w:rPr>
                                <w:w w:val="115"/>
                                <w:sz w:val="15"/>
                                <w:szCs w:val="15"/>
                              </w:rPr>
                              <w:t>656</w:t>
                            </w:r>
                          </w:p>
                        </w:tc>
                        <w:tc>
                          <w:tcPr>
                            <w:tcW w:w="872" w:type="dxa"/>
                            <w:tcBorders>
                              <w:left w:val="single" w:sz="4" w:space="0" w:color="000000"/>
                              <w:right w:val="single" w:sz="4" w:space="0" w:color="000000"/>
                            </w:tcBorders>
                          </w:tcPr>
                          <w:p w14:paraId="2D5BA024"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54,9</w:t>
                            </w:r>
                          </w:p>
                        </w:tc>
                        <w:tc>
                          <w:tcPr>
                            <w:tcW w:w="1051" w:type="dxa"/>
                            <w:tcBorders>
                              <w:left w:val="single" w:sz="4" w:space="0" w:color="000000"/>
                            </w:tcBorders>
                          </w:tcPr>
                          <w:p w14:paraId="2F1B5747"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99,1</w:t>
                            </w:r>
                          </w:p>
                        </w:tc>
                      </w:tr>
                      <w:tr w:rsidR="00D53C2D" w:rsidRPr="00F80F0A" w14:paraId="69687FD8" w14:textId="77777777">
                        <w:trPr>
                          <w:trHeight w:val="200"/>
                        </w:trPr>
                        <w:tc>
                          <w:tcPr>
                            <w:tcW w:w="694" w:type="dxa"/>
                            <w:tcBorders>
                              <w:right w:val="single" w:sz="4" w:space="0" w:color="000000"/>
                            </w:tcBorders>
                          </w:tcPr>
                          <w:p w14:paraId="7FAC6189" w14:textId="77777777" w:rsidR="00D53C2D" w:rsidRPr="00F80F0A" w:rsidRDefault="00D53C2D">
                            <w:pPr>
                              <w:pStyle w:val="TableParagraph"/>
                              <w:ind w:right="132"/>
                              <w:rPr>
                                <w:sz w:val="15"/>
                                <w:szCs w:val="15"/>
                              </w:rPr>
                            </w:pPr>
                            <w:r w:rsidRPr="00F80F0A">
                              <w:rPr>
                                <w:w w:val="115"/>
                                <w:sz w:val="15"/>
                                <w:szCs w:val="15"/>
                              </w:rPr>
                              <w:t>657</w:t>
                            </w:r>
                          </w:p>
                        </w:tc>
                        <w:tc>
                          <w:tcPr>
                            <w:tcW w:w="872" w:type="dxa"/>
                            <w:tcBorders>
                              <w:left w:val="single" w:sz="4" w:space="0" w:color="000000"/>
                              <w:right w:val="single" w:sz="4" w:space="0" w:color="000000"/>
                            </w:tcBorders>
                          </w:tcPr>
                          <w:p w14:paraId="1326B983"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55,7</w:t>
                            </w:r>
                          </w:p>
                        </w:tc>
                        <w:tc>
                          <w:tcPr>
                            <w:tcW w:w="1051" w:type="dxa"/>
                            <w:tcBorders>
                              <w:left w:val="single" w:sz="4" w:space="0" w:color="000000"/>
                            </w:tcBorders>
                          </w:tcPr>
                          <w:p w14:paraId="4FA78A11"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99</w:t>
                            </w:r>
                          </w:p>
                        </w:tc>
                      </w:tr>
                      <w:tr w:rsidR="00D53C2D" w:rsidRPr="00F80F0A" w14:paraId="4D6942BE" w14:textId="77777777">
                        <w:trPr>
                          <w:trHeight w:val="200"/>
                        </w:trPr>
                        <w:tc>
                          <w:tcPr>
                            <w:tcW w:w="694" w:type="dxa"/>
                            <w:tcBorders>
                              <w:right w:val="single" w:sz="4" w:space="0" w:color="000000"/>
                            </w:tcBorders>
                          </w:tcPr>
                          <w:p w14:paraId="68FD8138" w14:textId="77777777" w:rsidR="00D53C2D" w:rsidRPr="00F80F0A" w:rsidRDefault="00D53C2D">
                            <w:pPr>
                              <w:pStyle w:val="TableParagraph"/>
                              <w:ind w:right="132"/>
                              <w:rPr>
                                <w:sz w:val="15"/>
                                <w:szCs w:val="15"/>
                              </w:rPr>
                            </w:pPr>
                            <w:r w:rsidRPr="00F80F0A">
                              <w:rPr>
                                <w:w w:val="115"/>
                                <w:sz w:val="15"/>
                                <w:szCs w:val="15"/>
                              </w:rPr>
                              <w:t>658</w:t>
                            </w:r>
                          </w:p>
                        </w:tc>
                        <w:tc>
                          <w:tcPr>
                            <w:tcW w:w="872" w:type="dxa"/>
                            <w:tcBorders>
                              <w:left w:val="single" w:sz="4" w:space="0" w:color="000000"/>
                              <w:right w:val="single" w:sz="4" w:space="0" w:color="000000"/>
                            </w:tcBorders>
                          </w:tcPr>
                          <w:p w14:paraId="605335EE"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7348DD93"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99</w:t>
                            </w:r>
                          </w:p>
                        </w:tc>
                      </w:tr>
                      <w:tr w:rsidR="00D53C2D" w:rsidRPr="00F80F0A" w14:paraId="57FA7762" w14:textId="77777777">
                        <w:trPr>
                          <w:trHeight w:val="200"/>
                        </w:trPr>
                        <w:tc>
                          <w:tcPr>
                            <w:tcW w:w="694" w:type="dxa"/>
                            <w:tcBorders>
                              <w:right w:val="single" w:sz="4" w:space="0" w:color="000000"/>
                            </w:tcBorders>
                          </w:tcPr>
                          <w:p w14:paraId="5A32540E" w14:textId="77777777" w:rsidR="00D53C2D" w:rsidRPr="00F80F0A" w:rsidRDefault="00D53C2D">
                            <w:pPr>
                              <w:pStyle w:val="TableParagraph"/>
                              <w:ind w:right="132"/>
                              <w:rPr>
                                <w:sz w:val="15"/>
                                <w:szCs w:val="15"/>
                              </w:rPr>
                            </w:pPr>
                            <w:r w:rsidRPr="00F80F0A">
                              <w:rPr>
                                <w:w w:val="115"/>
                                <w:sz w:val="15"/>
                                <w:szCs w:val="15"/>
                              </w:rPr>
                              <w:t>659</w:t>
                            </w:r>
                          </w:p>
                        </w:tc>
                        <w:tc>
                          <w:tcPr>
                            <w:tcW w:w="872" w:type="dxa"/>
                            <w:tcBorders>
                              <w:left w:val="single" w:sz="4" w:space="0" w:color="000000"/>
                              <w:right w:val="single" w:sz="4" w:space="0" w:color="000000"/>
                            </w:tcBorders>
                          </w:tcPr>
                          <w:p w14:paraId="57CF7F8A"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4E5CC4E5"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9,3</w:t>
                            </w:r>
                          </w:p>
                        </w:tc>
                      </w:tr>
                      <w:tr w:rsidR="00D53C2D" w:rsidRPr="00F80F0A" w14:paraId="3F298727" w14:textId="77777777">
                        <w:trPr>
                          <w:trHeight w:val="200"/>
                        </w:trPr>
                        <w:tc>
                          <w:tcPr>
                            <w:tcW w:w="694" w:type="dxa"/>
                            <w:tcBorders>
                              <w:right w:val="single" w:sz="4" w:space="0" w:color="000000"/>
                            </w:tcBorders>
                          </w:tcPr>
                          <w:p w14:paraId="3EC2BD8C" w14:textId="77777777" w:rsidR="00D53C2D" w:rsidRPr="00F80F0A" w:rsidRDefault="00D53C2D">
                            <w:pPr>
                              <w:pStyle w:val="TableParagraph"/>
                              <w:spacing w:line="180" w:lineRule="exact"/>
                              <w:ind w:right="132"/>
                              <w:rPr>
                                <w:sz w:val="15"/>
                                <w:szCs w:val="15"/>
                              </w:rPr>
                            </w:pPr>
                            <w:r w:rsidRPr="00F80F0A">
                              <w:rPr>
                                <w:w w:val="115"/>
                                <w:sz w:val="15"/>
                                <w:szCs w:val="15"/>
                              </w:rPr>
                              <w:t>660</w:t>
                            </w:r>
                          </w:p>
                        </w:tc>
                        <w:tc>
                          <w:tcPr>
                            <w:tcW w:w="872" w:type="dxa"/>
                            <w:tcBorders>
                              <w:left w:val="single" w:sz="4" w:space="0" w:color="000000"/>
                              <w:right w:val="single" w:sz="4" w:space="0" w:color="000000"/>
                            </w:tcBorders>
                          </w:tcPr>
                          <w:p w14:paraId="4FEE809F"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55,6</w:t>
                            </w:r>
                          </w:p>
                        </w:tc>
                        <w:tc>
                          <w:tcPr>
                            <w:tcW w:w="1051" w:type="dxa"/>
                            <w:tcBorders>
                              <w:left w:val="single" w:sz="4" w:space="0" w:color="000000"/>
                            </w:tcBorders>
                          </w:tcPr>
                          <w:p w14:paraId="0BC928A9"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26704BF" w14:textId="77777777">
                        <w:trPr>
                          <w:trHeight w:val="200"/>
                        </w:trPr>
                        <w:tc>
                          <w:tcPr>
                            <w:tcW w:w="694" w:type="dxa"/>
                            <w:tcBorders>
                              <w:right w:val="single" w:sz="4" w:space="0" w:color="000000"/>
                            </w:tcBorders>
                          </w:tcPr>
                          <w:p w14:paraId="3732C001" w14:textId="77777777" w:rsidR="00D53C2D" w:rsidRPr="00F80F0A" w:rsidRDefault="00D53C2D">
                            <w:pPr>
                              <w:pStyle w:val="TableParagraph"/>
                              <w:spacing w:line="180" w:lineRule="exact"/>
                              <w:ind w:right="132"/>
                              <w:rPr>
                                <w:sz w:val="15"/>
                                <w:szCs w:val="15"/>
                              </w:rPr>
                            </w:pPr>
                            <w:r w:rsidRPr="00F80F0A">
                              <w:rPr>
                                <w:w w:val="115"/>
                                <w:sz w:val="15"/>
                                <w:szCs w:val="15"/>
                              </w:rPr>
                              <w:t>661</w:t>
                            </w:r>
                          </w:p>
                        </w:tc>
                        <w:tc>
                          <w:tcPr>
                            <w:tcW w:w="872" w:type="dxa"/>
                            <w:tcBorders>
                              <w:left w:val="single" w:sz="4" w:space="0" w:color="000000"/>
                              <w:right w:val="single" w:sz="4" w:space="0" w:color="000000"/>
                            </w:tcBorders>
                          </w:tcPr>
                          <w:p w14:paraId="30FCC23A"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55,4</w:t>
                            </w:r>
                          </w:p>
                        </w:tc>
                        <w:tc>
                          <w:tcPr>
                            <w:tcW w:w="1051" w:type="dxa"/>
                            <w:tcBorders>
                              <w:left w:val="single" w:sz="4" w:space="0" w:color="000000"/>
                            </w:tcBorders>
                          </w:tcPr>
                          <w:p w14:paraId="6BB3F911"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5299B42" w14:textId="77777777">
                        <w:trPr>
                          <w:trHeight w:val="194"/>
                        </w:trPr>
                        <w:tc>
                          <w:tcPr>
                            <w:tcW w:w="694" w:type="dxa"/>
                            <w:tcBorders>
                              <w:right w:val="single" w:sz="4" w:space="0" w:color="000000"/>
                            </w:tcBorders>
                          </w:tcPr>
                          <w:p w14:paraId="752E1216" w14:textId="77777777" w:rsidR="00D53C2D" w:rsidRPr="00F80F0A" w:rsidRDefault="00D53C2D">
                            <w:pPr>
                              <w:pStyle w:val="TableParagraph"/>
                              <w:spacing w:line="174" w:lineRule="exact"/>
                              <w:ind w:right="132"/>
                              <w:rPr>
                                <w:sz w:val="15"/>
                                <w:szCs w:val="15"/>
                              </w:rPr>
                            </w:pPr>
                            <w:r w:rsidRPr="00F80F0A">
                              <w:rPr>
                                <w:w w:val="115"/>
                                <w:sz w:val="15"/>
                                <w:szCs w:val="15"/>
                              </w:rPr>
                              <w:t>662</w:t>
                            </w:r>
                          </w:p>
                        </w:tc>
                        <w:tc>
                          <w:tcPr>
                            <w:tcW w:w="872" w:type="dxa"/>
                            <w:tcBorders>
                              <w:left w:val="single" w:sz="4" w:space="0" w:color="000000"/>
                              <w:right w:val="single" w:sz="4" w:space="0" w:color="000000"/>
                            </w:tcBorders>
                          </w:tcPr>
                          <w:p w14:paraId="0378DC31" w14:textId="77777777" w:rsidR="00D53C2D" w:rsidRPr="00F80F0A" w:rsidRDefault="00D53C2D">
                            <w:pPr>
                              <w:pStyle w:val="TableParagraph"/>
                              <w:spacing w:line="174" w:lineRule="exact"/>
                              <w:ind w:left="214" w:right="202"/>
                              <w:rPr>
                                <w:rFonts w:ascii="Times New Roman"/>
                                <w:sz w:val="15"/>
                                <w:szCs w:val="15"/>
                              </w:rPr>
                            </w:pPr>
                            <w:r w:rsidRPr="00F80F0A">
                              <w:rPr>
                                <w:rFonts w:ascii="Times New Roman"/>
                                <w:sz w:val="15"/>
                                <w:szCs w:val="15"/>
                              </w:rPr>
                              <w:t>54,9</w:t>
                            </w:r>
                          </w:p>
                        </w:tc>
                        <w:tc>
                          <w:tcPr>
                            <w:tcW w:w="1051" w:type="dxa"/>
                            <w:tcBorders>
                              <w:left w:val="single" w:sz="4" w:space="0" w:color="000000"/>
                            </w:tcBorders>
                          </w:tcPr>
                          <w:p w14:paraId="4EA40390" w14:textId="77777777" w:rsidR="00D53C2D" w:rsidRPr="00F80F0A" w:rsidRDefault="00D53C2D">
                            <w:pPr>
                              <w:pStyle w:val="TableParagraph"/>
                              <w:spacing w:line="174" w:lineRule="exact"/>
                              <w:ind w:left="305" w:right="294"/>
                              <w:rPr>
                                <w:rFonts w:ascii="Times New Roman"/>
                                <w:sz w:val="15"/>
                                <w:szCs w:val="15"/>
                              </w:rPr>
                            </w:pPr>
                            <w:r w:rsidRPr="00F80F0A">
                              <w:rPr>
                                <w:rFonts w:ascii="Times New Roman"/>
                                <w:sz w:val="15"/>
                                <w:szCs w:val="15"/>
                              </w:rPr>
                              <w:t>51,3</w:t>
                            </w:r>
                          </w:p>
                        </w:tc>
                      </w:tr>
                    </w:tbl>
                    <w:p w14:paraId="2835F4B1"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6C9F62FB" wp14:editId="7575ED94">
                <wp:extent cx="1670050" cy="9018270"/>
                <wp:effectExtent l="0" t="0" r="19050" b="11430"/>
                <wp:docPr id="50865" name="Text Box 1270"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4C1C3863" w14:textId="77777777" w:rsidTr="00F80F0A">
                              <w:trPr>
                                <w:trHeight w:val="340"/>
                              </w:trPr>
                              <w:tc>
                                <w:tcPr>
                                  <w:tcW w:w="693" w:type="dxa"/>
                                  <w:tcBorders>
                                    <w:top w:val="single" w:sz="4" w:space="0" w:color="000000"/>
                                    <w:bottom w:val="single" w:sz="4" w:space="0" w:color="000000"/>
                                    <w:right w:val="single" w:sz="4" w:space="0" w:color="000000"/>
                                  </w:tcBorders>
                                </w:tcPr>
                                <w:p w14:paraId="4018B92E" w14:textId="305075F8"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7EDF782" w14:textId="3ED9C9DA"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67FF66EB" w14:textId="2EB2001A"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58B60FB6" w14:textId="77777777">
                              <w:trPr>
                                <w:trHeight w:val="209"/>
                              </w:trPr>
                              <w:tc>
                                <w:tcPr>
                                  <w:tcW w:w="693" w:type="dxa"/>
                                  <w:tcBorders>
                                    <w:top w:val="single" w:sz="4" w:space="0" w:color="000000"/>
                                    <w:right w:val="single" w:sz="4" w:space="0" w:color="000000"/>
                                  </w:tcBorders>
                                </w:tcPr>
                                <w:p w14:paraId="71AC00D5" w14:textId="77777777" w:rsidR="00D53C2D" w:rsidRPr="00F80F0A" w:rsidRDefault="00D53C2D">
                                  <w:pPr>
                                    <w:pStyle w:val="TableParagraph"/>
                                    <w:spacing w:line="189" w:lineRule="exact"/>
                                    <w:ind w:right="134"/>
                                    <w:rPr>
                                      <w:sz w:val="15"/>
                                      <w:szCs w:val="15"/>
                                    </w:rPr>
                                  </w:pPr>
                                  <w:r w:rsidRPr="00F80F0A">
                                    <w:rPr>
                                      <w:w w:val="115"/>
                                      <w:sz w:val="15"/>
                                      <w:szCs w:val="15"/>
                                    </w:rPr>
                                    <w:t>663</w:t>
                                  </w:r>
                                </w:p>
                              </w:tc>
                              <w:tc>
                                <w:tcPr>
                                  <w:tcW w:w="872" w:type="dxa"/>
                                  <w:tcBorders>
                                    <w:top w:val="single" w:sz="4" w:space="0" w:color="000000"/>
                                    <w:left w:val="single" w:sz="4" w:space="0" w:color="000000"/>
                                    <w:right w:val="single" w:sz="4" w:space="0" w:color="000000"/>
                                  </w:tcBorders>
                                </w:tcPr>
                                <w:p w14:paraId="6EA8E788"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54,9</w:t>
                                  </w:r>
                                </w:p>
                              </w:tc>
                              <w:tc>
                                <w:tcPr>
                                  <w:tcW w:w="1051" w:type="dxa"/>
                                  <w:tcBorders>
                                    <w:top w:val="single" w:sz="4" w:space="0" w:color="000000"/>
                                    <w:left w:val="single" w:sz="4" w:space="0" w:color="000000"/>
                                  </w:tcBorders>
                                </w:tcPr>
                                <w:p w14:paraId="60C74BDC"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59,8</w:t>
                                  </w:r>
                                </w:p>
                              </w:tc>
                            </w:tr>
                            <w:tr w:rsidR="00D53C2D" w:rsidRPr="00F80F0A" w14:paraId="32CAABBB" w14:textId="77777777">
                              <w:trPr>
                                <w:trHeight w:val="200"/>
                              </w:trPr>
                              <w:tc>
                                <w:tcPr>
                                  <w:tcW w:w="693" w:type="dxa"/>
                                  <w:tcBorders>
                                    <w:right w:val="single" w:sz="4" w:space="0" w:color="000000"/>
                                  </w:tcBorders>
                                </w:tcPr>
                                <w:p w14:paraId="5B859C52" w14:textId="77777777" w:rsidR="00D53C2D" w:rsidRPr="00F80F0A" w:rsidRDefault="00D53C2D">
                                  <w:pPr>
                                    <w:pStyle w:val="TableParagraph"/>
                                    <w:ind w:right="134"/>
                                    <w:rPr>
                                      <w:sz w:val="15"/>
                                      <w:szCs w:val="15"/>
                                    </w:rPr>
                                  </w:pPr>
                                  <w:r w:rsidRPr="00F80F0A">
                                    <w:rPr>
                                      <w:w w:val="115"/>
                                      <w:sz w:val="15"/>
                                      <w:szCs w:val="15"/>
                                    </w:rPr>
                                    <w:t>664</w:t>
                                  </w:r>
                                </w:p>
                              </w:tc>
                              <w:tc>
                                <w:tcPr>
                                  <w:tcW w:w="872" w:type="dxa"/>
                                  <w:tcBorders>
                                    <w:left w:val="single" w:sz="4" w:space="0" w:color="000000"/>
                                    <w:right w:val="single" w:sz="4" w:space="0" w:color="000000"/>
                                  </w:tcBorders>
                                </w:tcPr>
                                <w:p w14:paraId="2FCAE283"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54</w:t>
                                  </w:r>
                                </w:p>
                              </w:tc>
                              <w:tc>
                                <w:tcPr>
                                  <w:tcW w:w="1051" w:type="dxa"/>
                                  <w:tcBorders>
                                    <w:left w:val="single" w:sz="4" w:space="0" w:color="000000"/>
                                  </w:tcBorders>
                                </w:tcPr>
                                <w:p w14:paraId="1560849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39,3</w:t>
                                  </w:r>
                                </w:p>
                              </w:tc>
                            </w:tr>
                            <w:tr w:rsidR="00D53C2D" w:rsidRPr="00F80F0A" w14:paraId="726645E3" w14:textId="77777777">
                              <w:trPr>
                                <w:trHeight w:val="200"/>
                              </w:trPr>
                              <w:tc>
                                <w:tcPr>
                                  <w:tcW w:w="693" w:type="dxa"/>
                                  <w:tcBorders>
                                    <w:right w:val="single" w:sz="4" w:space="0" w:color="000000"/>
                                  </w:tcBorders>
                                </w:tcPr>
                                <w:p w14:paraId="242B04D8" w14:textId="77777777" w:rsidR="00D53C2D" w:rsidRPr="00F80F0A" w:rsidRDefault="00D53C2D">
                                  <w:pPr>
                                    <w:pStyle w:val="TableParagraph"/>
                                    <w:spacing w:line="180" w:lineRule="exact"/>
                                    <w:ind w:right="134"/>
                                    <w:rPr>
                                      <w:sz w:val="15"/>
                                      <w:szCs w:val="15"/>
                                    </w:rPr>
                                  </w:pPr>
                                  <w:r w:rsidRPr="00F80F0A">
                                    <w:rPr>
                                      <w:w w:val="115"/>
                                      <w:sz w:val="15"/>
                                      <w:szCs w:val="15"/>
                                    </w:rPr>
                                    <w:t>665</w:t>
                                  </w:r>
                                </w:p>
                              </w:tc>
                              <w:tc>
                                <w:tcPr>
                                  <w:tcW w:w="872" w:type="dxa"/>
                                  <w:tcBorders>
                                    <w:left w:val="single" w:sz="4" w:space="0" w:color="000000"/>
                                    <w:right w:val="single" w:sz="4" w:space="0" w:color="000000"/>
                                  </w:tcBorders>
                                </w:tcPr>
                                <w:p w14:paraId="2165992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51B0457A"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0BE46B" w14:textId="77777777">
                              <w:trPr>
                                <w:trHeight w:val="200"/>
                              </w:trPr>
                              <w:tc>
                                <w:tcPr>
                                  <w:tcW w:w="693" w:type="dxa"/>
                                  <w:tcBorders>
                                    <w:right w:val="single" w:sz="4" w:space="0" w:color="000000"/>
                                  </w:tcBorders>
                                </w:tcPr>
                                <w:p w14:paraId="58941D3C" w14:textId="77777777" w:rsidR="00D53C2D" w:rsidRPr="00F80F0A" w:rsidRDefault="00D53C2D">
                                  <w:pPr>
                                    <w:pStyle w:val="TableParagraph"/>
                                    <w:spacing w:line="180" w:lineRule="exact"/>
                                    <w:ind w:right="134"/>
                                    <w:rPr>
                                      <w:sz w:val="15"/>
                                      <w:szCs w:val="15"/>
                                    </w:rPr>
                                  </w:pPr>
                                  <w:r w:rsidRPr="00F80F0A">
                                    <w:rPr>
                                      <w:w w:val="115"/>
                                      <w:sz w:val="15"/>
                                      <w:szCs w:val="15"/>
                                    </w:rPr>
                                    <w:t>666</w:t>
                                  </w:r>
                                </w:p>
                              </w:tc>
                              <w:tc>
                                <w:tcPr>
                                  <w:tcW w:w="872" w:type="dxa"/>
                                  <w:tcBorders>
                                    <w:left w:val="single" w:sz="4" w:space="0" w:color="000000"/>
                                    <w:right w:val="single" w:sz="4" w:space="0" w:color="000000"/>
                                  </w:tcBorders>
                                </w:tcPr>
                                <w:p w14:paraId="453265BB"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52</w:t>
                                  </w:r>
                                </w:p>
                              </w:tc>
                              <w:tc>
                                <w:tcPr>
                                  <w:tcW w:w="1051" w:type="dxa"/>
                                  <w:tcBorders>
                                    <w:left w:val="single" w:sz="4" w:space="0" w:color="000000"/>
                                  </w:tcBorders>
                                </w:tcPr>
                                <w:p w14:paraId="3975961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674F2AB" w14:textId="77777777">
                              <w:trPr>
                                <w:trHeight w:val="200"/>
                              </w:trPr>
                              <w:tc>
                                <w:tcPr>
                                  <w:tcW w:w="693" w:type="dxa"/>
                                  <w:tcBorders>
                                    <w:right w:val="single" w:sz="4" w:space="0" w:color="000000"/>
                                  </w:tcBorders>
                                </w:tcPr>
                                <w:p w14:paraId="3646C493" w14:textId="77777777" w:rsidR="00D53C2D" w:rsidRPr="00F80F0A" w:rsidRDefault="00D53C2D">
                                  <w:pPr>
                                    <w:pStyle w:val="TableParagraph"/>
                                    <w:ind w:right="134"/>
                                    <w:rPr>
                                      <w:sz w:val="15"/>
                                      <w:szCs w:val="15"/>
                                    </w:rPr>
                                  </w:pPr>
                                  <w:r w:rsidRPr="00F80F0A">
                                    <w:rPr>
                                      <w:w w:val="115"/>
                                      <w:sz w:val="15"/>
                                      <w:szCs w:val="15"/>
                                    </w:rPr>
                                    <w:t>667</w:t>
                                  </w:r>
                                </w:p>
                              </w:tc>
                              <w:tc>
                                <w:tcPr>
                                  <w:tcW w:w="872" w:type="dxa"/>
                                  <w:tcBorders>
                                    <w:left w:val="single" w:sz="4" w:space="0" w:color="000000"/>
                                    <w:right w:val="single" w:sz="4" w:space="0" w:color="000000"/>
                                  </w:tcBorders>
                                </w:tcPr>
                                <w:p w14:paraId="53EFFDD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38EAE58C"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F762AFB" w14:textId="77777777">
                              <w:trPr>
                                <w:trHeight w:val="200"/>
                              </w:trPr>
                              <w:tc>
                                <w:tcPr>
                                  <w:tcW w:w="693" w:type="dxa"/>
                                  <w:tcBorders>
                                    <w:right w:val="single" w:sz="4" w:space="0" w:color="000000"/>
                                  </w:tcBorders>
                                </w:tcPr>
                                <w:p w14:paraId="6F8E568C" w14:textId="77777777" w:rsidR="00D53C2D" w:rsidRPr="00F80F0A" w:rsidRDefault="00D53C2D">
                                  <w:pPr>
                                    <w:pStyle w:val="TableParagraph"/>
                                    <w:ind w:right="134"/>
                                    <w:rPr>
                                      <w:sz w:val="15"/>
                                      <w:szCs w:val="15"/>
                                    </w:rPr>
                                  </w:pPr>
                                  <w:r w:rsidRPr="00F80F0A">
                                    <w:rPr>
                                      <w:w w:val="115"/>
                                      <w:sz w:val="15"/>
                                      <w:szCs w:val="15"/>
                                    </w:rPr>
                                    <w:t>668</w:t>
                                  </w:r>
                                </w:p>
                              </w:tc>
                              <w:tc>
                                <w:tcPr>
                                  <w:tcW w:w="872" w:type="dxa"/>
                                  <w:tcBorders>
                                    <w:left w:val="single" w:sz="4" w:space="0" w:color="000000"/>
                                    <w:right w:val="single" w:sz="4" w:space="0" w:color="000000"/>
                                  </w:tcBorders>
                                </w:tcPr>
                                <w:p w14:paraId="429B1D3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53BB9CAB"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EE7A443" w14:textId="77777777">
                              <w:trPr>
                                <w:trHeight w:val="200"/>
                              </w:trPr>
                              <w:tc>
                                <w:tcPr>
                                  <w:tcW w:w="693" w:type="dxa"/>
                                  <w:tcBorders>
                                    <w:right w:val="single" w:sz="4" w:space="0" w:color="000000"/>
                                  </w:tcBorders>
                                </w:tcPr>
                                <w:p w14:paraId="535BB760" w14:textId="77777777" w:rsidR="00D53C2D" w:rsidRPr="00F80F0A" w:rsidRDefault="00D53C2D">
                                  <w:pPr>
                                    <w:pStyle w:val="TableParagraph"/>
                                    <w:ind w:right="134"/>
                                    <w:rPr>
                                      <w:sz w:val="15"/>
                                      <w:szCs w:val="15"/>
                                    </w:rPr>
                                  </w:pPr>
                                  <w:r w:rsidRPr="00F80F0A">
                                    <w:rPr>
                                      <w:w w:val="115"/>
                                      <w:sz w:val="15"/>
                                      <w:szCs w:val="15"/>
                                    </w:rPr>
                                    <w:t>669</w:t>
                                  </w:r>
                                </w:p>
                              </w:tc>
                              <w:tc>
                                <w:tcPr>
                                  <w:tcW w:w="872" w:type="dxa"/>
                                  <w:tcBorders>
                                    <w:left w:val="single" w:sz="4" w:space="0" w:color="000000"/>
                                    <w:right w:val="single" w:sz="4" w:space="0" w:color="000000"/>
                                  </w:tcBorders>
                                </w:tcPr>
                                <w:p w14:paraId="0096AFB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2FDF26F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41,7</w:t>
                                  </w:r>
                                </w:p>
                              </w:tc>
                            </w:tr>
                            <w:tr w:rsidR="00D53C2D" w:rsidRPr="00F80F0A" w14:paraId="3E76FFC8" w14:textId="77777777">
                              <w:trPr>
                                <w:trHeight w:val="200"/>
                              </w:trPr>
                              <w:tc>
                                <w:tcPr>
                                  <w:tcW w:w="693" w:type="dxa"/>
                                  <w:tcBorders>
                                    <w:right w:val="single" w:sz="4" w:space="0" w:color="000000"/>
                                  </w:tcBorders>
                                </w:tcPr>
                                <w:p w14:paraId="37954FFB" w14:textId="77777777" w:rsidR="00D53C2D" w:rsidRPr="00F80F0A" w:rsidRDefault="00D53C2D">
                                  <w:pPr>
                                    <w:pStyle w:val="TableParagraph"/>
                                    <w:spacing w:line="180" w:lineRule="exact"/>
                                    <w:ind w:right="134"/>
                                    <w:rPr>
                                      <w:sz w:val="15"/>
                                      <w:szCs w:val="15"/>
                                    </w:rPr>
                                  </w:pPr>
                                  <w:r w:rsidRPr="00F80F0A">
                                    <w:rPr>
                                      <w:w w:val="115"/>
                                      <w:sz w:val="15"/>
                                      <w:szCs w:val="15"/>
                                    </w:rPr>
                                    <w:t>670</w:t>
                                  </w:r>
                                </w:p>
                              </w:tc>
                              <w:tc>
                                <w:tcPr>
                                  <w:tcW w:w="872" w:type="dxa"/>
                                  <w:tcBorders>
                                    <w:left w:val="single" w:sz="4" w:space="0" w:color="000000"/>
                                    <w:right w:val="single" w:sz="4" w:space="0" w:color="000000"/>
                                  </w:tcBorders>
                                </w:tcPr>
                                <w:p w14:paraId="762A23C3"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49AAF49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73,2</w:t>
                                  </w:r>
                                </w:p>
                              </w:tc>
                            </w:tr>
                            <w:tr w:rsidR="00D53C2D" w:rsidRPr="00F80F0A" w14:paraId="4BBF146D" w14:textId="77777777">
                              <w:trPr>
                                <w:trHeight w:val="200"/>
                              </w:trPr>
                              <w:tc>
                                <w:tcPr>
                                  <w:tcW w:w="693" w:type="dxa"/>
                                  <w:tcBorders>
                                    <w:right w:val="single" w:sz="4" w:space="0" w:color="000000"/>
                                  </w:tcBorders>
                                </w:tcPr>
                                <w:p w14:paraId="763F5FD7" w14:textId="77777777" w:rsidR="00D53C2D" w:rsidRPr="00F80F0A" w:rsidRDefault="00D53C2D">
                                  <w:pPr>
                                    <w:pStyle w:val="TableParagraph"/>
                                    <w:spacing w:line="180" w:lineRule="exact"/>
                                    <w:ind w:right="134"/>
                                    <w:rPr>
                                      <w:sz w:val="15"/>
                                      <w:szCs w:val="15"/>
                                    </w:rPr>
                                  </w:pPr>
                                  <w:r w:rsidRPr="00F80F0A">
                                    <w:rPr>
                                      <w:w w:val="115"/>
                                      <w:sz w:val="15"/>
                                      <w:szCs w:val="15"/>
                                    </w:rPr>
                                    <w:t>671</w:t>
                                  </w:r>
                                </w:p>
                              </w:tc>
                              <w:tc>
                                <w:tcPr>
                                  <w:tcW w:w="872" w:type="dxa"/>
                                  <w:tcBorders>
                                    <w:left w:val="single" w:sz="4" w:space="0" w:color="000000"/>
                                    <w:right w:val="single" w:sz="4" w:space="0" w:color="000000"/>
                                  </w:tcBorders>
                                </w:tcPr>
                                <w:p w14:paraId="784CA02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2EAA064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4B3EC531" w14:textId="77777777">
                              <w:trPr>
                                <w:trHeight w:val="200"/>
                              </w:trPr>
                              <w:tc>
                                <w:tcPr>
                                  <w:tcW w:w="693" w:type="dxa"/>
                                  <w:tcBorders>
                                    <w:right w:val="single" w:sz="4" w:space="0" w:color="000000"/>
                                  </w:tcBorders>
                                </w:tcPr>
                                <w:p w14:paraId="7C7F7C80" w14:textId="77777777" w:rsidR="00D53C2D" w:rsidRPr="00F80F0A" w:rsidRDefault="00D53C2D">
                                  <w:pPr>
                                    <w:pStyle w:val="TableParagraph"/>
                                    <w:ind w:right="134"/>
                                    <w:rPr>
                                      <w:sz w:val="15"/>
                                      <w:szCs w:val="15"/>
                                    </w:rPr>
                                  </w:pPr>
                                  <w:r w:rsidRPr="00F80F0A">
                                    <w:rPr>
                                      <w:w w:val="115"/>
                                      <w:sz w:val="15"/>
                                      <w:szCs w:val="15"/>
                                    </w:rPr>
                                    <w:t>672</w:t>
                                  </w:r>
                                </w:p>
                              </w:tc>
                              <w:tc>
                                <w:tcPr>
                                  <w:tcW w:w="872" w:type="dxa"/>
                                  <w:tcBorders>
                                    <w:left w:val="single" w:sz="4" w:space="0" w:color="000000"/>
                                    <w:right w:val="single" w:sz="4" w:space="0" w:color="000000"/>
                                  </w:tcBorders>
                                </w:tcPr>
                                <w:p w14:paraId="41D831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51,9</w:t>
                                  </w:r>
                                </w:p>
                              </w:tc>
                              <w:tc>
                                <w:tcPr>
                                  <w:tcW w:w="1051" w:type="dxa"/>
                                  <w:tcBorders>
                                    <w:left w:val="single" w:sz="4" w:space="0" w:color="000000"/>
                                  </w:tcBorders>
                                </w:tcPr>
                                <w:p w14:paraId="1DF7ECA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4FD33432" w14:textId="77777777">
                              <w:trPr>
                                <w:trHeight w:val="200"/>
                              </w:trPr>
                              <w:tc>
                                <w:tcPr>
                                  <w:tcW w:w="693" w:type="dxa"/>
                                  <w:tcBorders>
                                    <w:right w:val="single" w:sz="4" w:space="0" w:color="000000"/>
                                  </w:tcBorders>
                                </w:tcPr>
                                <w:p w14:paraId="421FD2AD" w14:textId="77777777" w:rsidR="00D53C2D" w:rsidRPr="00F80F0A" w:rsidRDefault="00D53C2D">
                                  <w:pPr>
                                    <w:pStyle w:val="TableParagraph"/>
                                    <w:ind w:right="134"/>
                                    <w:rPr>
                                      <w:sz w:val="15"/>
                                      <w:szCs w:val="15"/>
                                    </w:rPr>
                                  </w:pPr>
                                  <w:r w:rsidRPr="00F80F0A">
                                    <w:rPr>
                                      <w:w w:val="115"/>
                                      <w:sz w:val="15"/>
                                      <w:szCs w:val="15"/>
                                    </w:rPr>
                                    <w:t>673</w:t>
                                  </w:r>
                                </w:p>
                              </w:tc>
                              <w:tc>
                                <w:tcPr>
                                  <w:tcW w:w="872" w:type="dxa"/>
                                  <w:tcBorders>
                                    <w:left w:val="single" w:sz="4" w:space="0" w:color="000000"/>
                                    <w:right w:val="single" w:sz="4" w:space="0" w:color="000000"/>
                                  </w:tcBorders>
                                </w:tcPr>
                                <w:p w14:paraId="59E2039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53,6</w:t>
                                  </w:r>
                                </w:p>
                              </w:tc>
                              <w:tc>
                                <w:tcPr>
                                  <w:tcW w:w="1051" w:type="dxa"/>
                                  <w:tcBorders>
                                    <w:left w:val="single" w:sz="4" w:space="0" w:color="000000"/>
                                  </w:tcBorders>
                                </w:tcPr>
                                <w:p w14:paraId="4EAFF83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68B64E67" w14:textId="77777777">
                              <w:trPr>
                                <w:trHeight w:val="200"/>
                              </w:trPr>
                              <w:tc>
                                <w:tcPr>
                                  <w:tcW w:w="693" w:type="dxa"/>
                                  <w:tcBorders>
                                    <w:right w:val="single" w:sz="4" w:space="0" w:color="000000"/>
                                  </w:tcBorders>
                                </w:tcPr>
                                <w:p w14:paraId="74863B8D" w14:textId="77777777" w:rsidR="00D53C2D" w:rsidRPr="00F80F0A" w:rsidRDefault="00D53C2D">
                                  <w:pPr>
                                    <w:pStyle w:val="TableParagraph"/>
                                    <w:spacing w:line="180" w:lineRule="exact"/>
                                    <w:ind w:right="134"/>
                                    <w:rPr>
                                      <w:sz w:val="15"/>
                                      <w:szCs w:val="15"/>
                                    </w:rPr>
                                  </w:pPr>
                                  <w:r w:rsidRPr="00F80F0A">
                                    <w:rPr>
                                      <w:w w:val="115"/>
                                      <w:sz w:val="15"/>
                                      <w:szCs w:val="15"/>
                                    </w:rPr>
                                    <w:t>674</w:t>
                                  </w:r>
                                </w:p>
                              </w:tc>
                              <w:tc>
                                <w:tcPr>
                                  <w:tcW w:w="872" w:type="dxa"/>
                                  <w:tcBorders>
                                    <w:left w:val="single" w:sz="4" w:space="0" w:color="000000"/>
                                    <w:right w:val="single" w:sz="4" w:space="0" w:color="000000"/>
                                  </w:tcBorders>
                                </w:tcPr>
                                <w:p w14:paraId="5CA784C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54,6</w:t>
                                  </w:r>
                                </w:p>
                              </w:tc>
                              <w:tc>
                                <w:tcPr>
                                  <w:tcW w:w="1051" w:type="dxa"/>
                                  <w:tcBorders>
                                    <w:left w:val="single" w:sz="4" w:space="0" w:color="000000"/>
                                  </w:tcBorders>
                                </w:tcPr>
                                <w:p w14:paraId="219EEB5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3C995AF3" w14:textId="77777777">
                              <w:trPr>
                                <w:trHeight w:val="200"/>
                              </w:trPr>
                              <w:tc>
                                <w:tcPr>
                                  <w:tcW w:w="693" w:type="dxa"/>
                                  <w:tcBorders>
                                    <w:right w:val="single" w:sz="4" w:space="0" w:color="000000"/>
                                  </w:tcBorders>
                                </w:tcPr>
                                <w:p w14:paraId="34EAA64D" w14:textId="77777777" w:rsidR="00D53C2D" w:rsidRPr="00F80F0A" w:rsidRDefault="00D53C2D">
                                  <w:pPr>
                                    <w:pStyle w:val="TableParagraph"/>
                                    <w:spacing w:line="180" w:lineRule="exact"/>
                                    <w:ind w:right="134"/>
                                    <w:rPr>
                                      <w:sz w:val="15"/>
                                      <w:szCs w:val="15"/>
                                    </w:rPr>
                                  </w:pPr>
                                  <w:r w:rsidRPr="00F80F0A">
                                    <w:rPr>
                                      <w:w w:val="115"/>
                                      <w:sz w:val="15"/>
                                      <w:szCs w:val="15"/>
                                    </w:rPr>
                                    <w:t>675</w:t>
                                  </w:r>
                                </w:p>
                              </w:tc>
                              <w:tc>
                                <w:tcPr>
                                  <w:tcW w:w="872" w:type="dxa"/>
                                  <w:tcBorders>
                                    <w:left w:val="single" w:sz="4" w:space="0" w:color="000000"/>
                                    <w:right w:val="single" w:sz="4" w:space="0" w:color="000000"/>
                                  </w:tcBorders>
                                </w:tcPr>
                                <w:p w14:paraId="28FAAC7E"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33B8336B"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5B161A97" w14:textId="77777777">
                              <w:trPr>
                                <w:trHeight w:val="200"/>
                              </w:trPr>
                              <w:tc>
                                <w:tcPr>
                                  <w:tcW w:w="693" w:type="dxa"/>
                                  <w:tcBorders>
                                    <w:right w:val="single" w:sz="4" w:space="0" w:color="000000"/>
                                  </w:tcBorders>
                                </w:tcPr>
                                <w:p w14:paraId="6242F644" w14:textId="77777777" w:rsidR="00D53C2D" w:rsidRPr="00F80F0A" w:rsidRDefault="00D53C2D">
                                  <w:pPr>
                                    <w:pStyle w:val="TableParagraph"/>
                                    <w:ind w:right="134"/>
                                    <w:rPr>
                                      <w:sz w:val="15"/>
                                      <w:szCs w:val="15"/>
                                    </w:rPr>
                                  </w:pPr>
                                  <w:r w:rsidRPr="00F80F0A">
                                    <w:rPr>
                                      <w:w w:val="115"/>
                                      <w:sz w:val="15"/>
                                      <w:szCs w:val="15"/>
                                    </w:rPr>
                                    <w:t>676</w:t>
                                  </w:r>
                                </w:p>
                              </w:tc>
                              <w:tc>
                                <w:tcPr>
                                  <w:tcW w:w="872" w:type="dxa"/>
                                  <w:tcBorders>
                                    <w:left w:val="single" w:sz="4" w:space="0" w:color="000000"/>
                                    <w:right w:val="single" w:sz="4" w:space="0" w:color="000000"/>
                                  </w:tcBorders>
                                </w:tcPr>
                                <w:p w14:paraId="3DEE6E5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7F0AC435"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0D1F59F0" w14:textId="77777777">
                              <w:trPr>
                                <w:trHeight w:val="200"/>
                              </w:trPr>
                              <w:tc>
                                <w:tcPr>
                                  <w:tcW w:w="693" w:type="dxa"/>
                                  <w:tcBorders>
                                    <w:right w:val="single" w:sz="4" w:space="0" w:color="000000"/>
                                  </w:tcBorders>
                                </w:tcPr>
                                <w:p w14:paraId="7A06FE13" w14:textId="77777777" w:rsidR="00D53C2D" w:rsidRPr="00F80F0A" w:rsidRDefault="00D53C2D">
                                  <w:pPr>
                                    <w:pStyle w:val="TableParagraph"/>
                                    <w:ind w:right="134"/>
                                    <w:rPr>
                                      <w:sz w:val="15"/>
                                      <w:szCs w:val="15"/>
                                    </w:rPr>
                                  </w:pPr>
                                  <w:r w:rsidRPr="00F80F0A">
                                    <w:rPr>
                                      <w:w w:val="115"/>
                                      <w:sz w:val="15"/>
                                      <w:szCs w:val="15"/>
                                    </w:rPr>
                                    <w:t>677</w:t>
                                  </w:r>
                                </w:p>
                              </w:tc>
                              <w:tc>
                                <w:tcPr>
                                  <w:tcW w:w="872" w:type="dxa"/>
                                  <w:tcBorders>
                                    <w:left w:val="single" w:sz="4" w:space="0" w:color="000000"/>
                                    <w:right w:val="single" w:sz="4" w:space="0" w:color="000000"/>
                                  </w:tcBorders>
                                </w:tcPr>
                                <w:p w14:paraId="794E1C5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58,4</w:t>
                                  </w:r>
                                </w:p>
                              </w:tc>
                              <w:tc>
                                <w:tcPr>
                                  <w:tcW w:w="1051" w:type="dxa"/>
                                  <w:tcBorders>
                                    <w:left w:val="single" w:sz="4" w:space="0" w:color="000000"/>
                                  </w:tcBorders>
                                </w:tcPr>
                                <w:p w14:paraId="44A1C56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782E9959" w14:textId="77777777">
                              <w:trPr>
                                <w:trHeight w:val="200"/>
                              </w:trPr>
                              <w:tc>
                                <w:tcPr>
                                  <w:tcW w:w="693" w:type="dxa"/>
                                  <w:tcBorders>
                                    <w:right w:val="single" w:sz="4" w:space="0" w:color="000000"/>
                                  </w:tcBorders>
                                </w:tcPr>
                                <w:p w14:paraId="06CA0B48" w14:textId="77777777" w:rsidR="00D53C2D" w:rsidRPr="00F80F0A" w:rsidRDefault="00D53C2D">
                                  <w:pPr>
                                    <w:pStyle w:val="TableParagraph"/>
                                    <w:ind w:right="134"/>
                                    <w:rPr>
                                      <w:sz w:val="15"/>
                                      <w:szCs w:val="15"/>
                                    </w:rPr>
                                  </w:pPr>
                                  <w:r w:rsidRPr="00F80F0A">
                                    <w:rPr>
                                      <w:w w:val="115"/>
                                      <w:sz w:val="15"/>
                                      <w:szCs w:val="15"/>
                                    </w:rPr>
                                    <w:t>678</w:t>
                                  </w:r>
                                </w:p>
                              </w:tc>
                              <w:tc>
                                <w:tcPr>
                                  <w:tcW w:w="872" w:type="dxa"/>
                                  <w:tcBorders>
                                    <w:left w:val="single" w:sz="4" w:space="0" w:color="000000"/>
                                    <w:right w:val="single" w:sz="4" w:space="0" w:color="000000"/>
                                  </w:tcBorders>
                                </w:tcPr>
                                <w:p w14:paraId="101F7A6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22A6E86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C722337" w14:textId="77777777">
                              <w:trPr>
                                <w:trHeight w:val="200"/>
                              </w:trPr>
                              <w:tc>
                                <w:tcPr>
                                  <w:tcW w:w="693" w:type="dxa"/>
                                  <w:tcBorders>
                                    <w:right w:val="single" w:sz="4" w:space="0" w:color="000000"/>
                                  </w:tcBorders>
                                </w:tcPr>
                                <w:p w14:paraId="2EBDD4AF" w14:textId="77777777" w:rsidR="00D53C2D" w:rsidRPr="00F80F0A" w:rsidRDefault="00D53C2D">
                                  <w:pPr>
                                    <w:pStyle w:val="TableParagraph"/>
                                    <w:spacing w:line="180" w:lineRule="exact"/>
                                    <w:ind w:right="134"/>
                                    <w:rPr>
                                      <w:sz w:val="15"/>
                                      <w:szCs w:val="15"/>
                                    </w:rPr>
                                  </w:pPr>
                                  <w:r w:rsidRPr="00F80F0A">
                                    <w:rPr>
                                      <w:w w:val="115"/>
                                      <w:sz w:val="15"/>
                                      <w:szCs w:val="15"/>
                                    </w:rPr>
                                    <w:t>679</w:t>
                                  </w:r>
                                </w:p>
                              </w:tc>
                              <w:tc>
                                <w:tcPr>
                                  <w:tcW w:w="872" w:type="dxa"/>
                                  <w:tcBorders>
                                    <w:left w:val="single" w:sz="4" w:space="0" w:color="000000"/>
                                    <w:right w:val="single" w:sz="4" w:space="0" w:color="000000"/>
                                  </w:tcBorders>
                                </w:tcPr>
                                <w:p w14:paraId="4395000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60,9</w:t>
                                  </w:r>
                                </w:p>
                              </w:tc>
                              <w:tc>
                                <w:tcPr>
                                  <w:tcW w:w="1051" w:type="dxa"/>
                                  <w:tcBorders>
                                    <w:left w:val="single" w:sz="4" w:space="0" w:color="000000"/>
                                  </w:tcBorders>
                                </w:tcPr>
                                <w:p w14:paraId="462F378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09304169" w14:textId="77777777">
                              <w:trPr>
                                <w:trHeight w:val="200"/>
                              </w:trPr>
                              <w:tc>
                                <w:tcPr>
                                  <w:tcW w:w="693" w:type="dxa"/>
                                  <w:tcBorders>
                                    <w:right w:val="single" w:sz="4" w:space="0" w:color="000000"/>
                                  </w:tcBorders>
                                </w:tcPr>
                                <w:p w14:paraId="61BDC168" w14:textId="77777777" w:rsidR="00D53C2D" w:rsidRPr="00F80F0A" w:rsidRDefault="00D53C2D">
                                  <w:pPr>
                                    <w:pStyle w:val="TableParagraph"/>
                                    <w:spacing w:line="180" w:lineRule="exact"/>
                                    <w:ind w:right="134"/>
                                    <w:rPr>
                                      <w:sz w:val="15"/>
                                      <w:szCs w:val="15"/>
                                    </w:rPr>
                                  </w:pPr>
                                  <w:r w:rsidRPr="00F80F0A">
                                    <w:rPr>
                                      <w:w w:val="115"/>
                                      <w:sz w:val="15"/>
                                      <w:szCs w:val="15"/>
                                    </w:rPr>
                                    <w:t>680</w:t>
                                  </w:r>
                                </w:p>
                              </w:tc>
                              <w:tc>
                                <w:tcPr>
                                  <w:tcW w:w="872" w:type="dxa"/>
                                  <w:tcBorders>
                                    <w:left w:val="single" w:sz="4" w:space="0" w:color="000000"/>
                                    <w:right w:val="single" w:sz="4" w:space="0" w:color="000000"/>
                                  </w:tcBorders>
                                </w:tcPr>
                                <w:p w14:paraId="47B1971C"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02FEEF5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31079495" w14:textId="77777777">
                              <w:trPr>
                                <w:trHeight w:val="200"/>
                              </w:trPr>
                              <w:tc>
                                <w:tcPr>
                                  <w:tcW w:w="693" w:type="dxa"/>
                                  <w:tcBorders>
                                    <w:right w:val="single" w:sz="4" w:space="0" w:color="000000"/>
                                  </w:tcBorders>
                                </w:tcPr>
                                <w:p w14:paraId="1B4A0F19" w14:textId="77777777" w:rsidR="00D53C2D" w:rsidRPr="00F80F0A" w:rsidRDefault="00D53C2D">
                                  <w:pPr>
                                    <w:pStyle w:val="TableParagraph"/>
                                    <w:ind w:right="134"/>
                                    <w:rPr>
                                      <w:sz w:val="15"/>
                                      <w:szCs w:val="15"/>
                                    </w:rPr>
                                  </w:pPr>
                                  <w:r w:rsidRPr="00F80F0A">
                                    <w:rPr>
                                      <w:w w:val="115"/>
                                      <w:sz w:val="15"/>
                                      <w:szCs w:val="15"/>
                                    </w:rPr>
                                    <w:t>681</w:t>
                                  </w:r>
                                </w:p>
                              </w:tc>
                              <w:tc>
                                <w:tcPr>
                                  <w:tcW w:w="872" w:type="dxa"/>
                                  <w:tcBorders>
                                    <w:left w:val="single" w:sz="4" w:space="0" w:color="000000"/>
                                    <w:right w:val="single" w:sz="4" w:space="0" w:color="000000"/>
                                  </w:tcBorders>
                                </w:tcPr>
                                <w:p w14:paraId="0331F42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2E709B6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4C7E5FEC" w14:textId="77777777">
                              <w:trPr>
                                <w:trHeight w:val="200"/>
                              </w:trPr>
                              <w:tc>
                                <w:tcPr>
                                  <w:tcW w:w="693" w:type="dxa"/>
                                  <w:tcBorders>
                                    <w:right w:val="single" w:sz="4" w:space="0" w:color="000000"/>
                                  </w:tcBorders>
                                </w:tcPr>
                                <w:p w14:paraId="0ADBE126" w14:textId="77777777" w:rsidR="00D53C2D" w:rsidRPr="00F80F0A" w:rsidRDefault="00D53C2D">
                                  <w:pPr>
                                    <w:pStyle w:val="TableParagraph"/>
                                    <w:ind w:right="134"/>
                                    <w:rPr>
                                      <w:sz w:val="15"/>
                                      <w:szCs w:val="15"/>
                                    </w:rPr>
                                  </w:pPr>
                                  <w:r w:rsidRPr="00F80F0A">
                                    <w:rPr>
                                      <w:w w:val="115"/>
                                      <w:sz w:val="15"/>
                                      <w:szCs w:val="15"/>
                                    </w:rPr>
                                    <w:t>682</w:t>
                                  </w:r>
                                </w:p>
                              </w:tc>
                              <w:tc>
                                <w:tcPr>
                                  <w:tcW w:w="872" w:type="dxa"/>
                                  <w:tcBorders>
                                    <w:left w:val="single" w:sz="4" w:space="0" w:color="000000"/>
                                    <w:right w:val="single" w:sz="4" w:space="0" w:color="000000"/>
                                  </w:tcBorders>
                                </w:tcPr>
                                <w:p w14:paraId="305935C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64,8</w:t>
                                  </w:r>
                                </w:p>
                              </w:tc>
                              <w:tc>
                                <w:tcPr>
                                  <w:tcW w:w="1051" w:type="dxa"/>
                                  <w:tcBorders>
                                    <w:left w:val="single" w:sz="4" w:space="0" w:color="000000"/>
                                  </w:tcBorders>
                                </w:tcPr>
                                <w:p w14:paraId="6971C42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64</w:t>
                                  </w:r>
                                </w:p>
                              </w:tc>
                            </w:tr>
                            <w:tr w:rsidR="00D53C2D" w:rsidRPr="00F80F0A" w14:paraId="7CC14168" w14:textId="77777777">
                              <w:trPr>
                                <w:trHeight w:val="200"/>
                              </w:trPr>
                              <w:tc>
                                <w:tcPr>
                                  <w:tcW w:w="693" w:type="dxa"/>
                                  <w:tcBorders>
                                    <w:right w:val="single" w:sz="4" w:space="0" w:color="000000"/>
                                  </w:tcBorders>
                                </w:tcPr>
                                <w:p w14:paraId="2732C3CB" w14:textId="77777777" w:rsidR="00D53C2D" w:rsidRPr="00F80F0A" w:rsidRDefault="00D53C2D">
                                  <w:pPr>
                                    <w:pStyle w:val="TableParagraph"/>
                                    <w:spacing w:line="180" w:lineRule="exact"/>
                                    <w:ind w:right="134"/>
                                    <w:rPr>
                                      <w:sz w:val="15"/>
                                      <w:szCs w:val="15"/>
                                    </w:rPr>
                                  </w:pPr>
                                  <w:r w:rsidRPr="00F80F0A">
                                    <w:rPr>
                                      <w:w w:val="115"/>
                                      <w:sz w:val="15"/>
                                      <w:szCs w:val="15"/>
                                    </w:rPr>
                                    <w:t>683</w:t>
                                  </w:r>
                                </w:p>
                              </w:tc>
                              <w:tc>
                                <w:tcPr>
                                  <w:tcW w:w="872" w:type="dxa"/>
                                  <w:tcBorders>
                                    <w:left w:val="single" w:sz="4" w:space="0" w:color="000000"/>
                                    <w:right w:val="single" w:sz="4" w:space="0" w:color="000000"/>
                                  </w:tcBorders>
                                </w:tcPr>
                                <w:p w14:paraId="618DFB2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65,9</w:t>
                                  </w:r>
                                </w:p>
                              </w:tc>
                              <w:tc>
                                <w:tcPr>
                                  <w:tcW w:w="1051" w:type="dxa"/>
                                  <w:tcBorders>
                                    <w:left w:val="single" w:sz="4" w:space="0" w:color="000000"/>
                                  </w:tcBorders>
                                </w:tcPr>
                                <w:p w14:paraId="1EE971D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46,5</w:t>
                                  </w:r>
                                </w:p>
                              </w:tc>
                            </w:tr>
                            <w:tr w:rsidR="00D53C2D" w:rsidRPr="00F80F0A" w14:paraId="7A41C1C9" w14:textId="77777777">
                              <w:trPr>
                                <w:trHeight w:val="200"/>
                              </w:trPr>
                              <w:tc>
                                <w:tcPr>
                                  <w:tcW w:w="693" w:type="dxa"/>
                                  <w:tcBorders>
                                    <w:right w:val="single" w:sz="4" w:space="0" w:color="000000"/>
                                  </w:tcBorders>
                                </w:tcPr>
                                <w:p w14:paraId="1CF74019" w14:textId="77777777" w:rsidR="00D53C2D" w:rsidRPr="00F80F0A" w:rsidRDefault="00D53C2D">
                                  <w:pPr>
                                    <w:pStyle w:val="TableParagraph"/>
                                    <w:spacing w:line="180" w:lineRule="exact"/>
                                    <w:ind w:right="134"/>
                                    <w:rPr>
                                      <w:sz w:val="15"/>
                                      <w:szCs w:val="15"/>
                                    </w:rPr>
                                  </w:pPr>
                                  <w:r w:rsidRPr="00F80F0A">
                                    <w:rPr>
                                      <w:w w:val="115"/>
                                      <w:sz w:val="15"/>
                                      <w:szCs w:val="15"/>
                                    </w:rPr>
                                    <w:t>684</w:t>
                                  </w:r>
                                </w:p>
                              </w:tc>
                              <w:tc>
                                <w:tcPr>
                                  <w:tcW w:w="872" w:type="dxa"/>
                                  <w:tcBorders>
                                    <w:left w:val="single" w:sz="4" w:space="0" w:color="000000"/>
                                    <w:right w:val="single" w:sz="4" w:space="0" w:color="000000"/>
                                  </w:tcBorders>
                                </w:tcPr>
                                <w:p w14:paraId="5462C8B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66,2</w:t>
                                  </w:r>
                                </w:p>
                              </w:tc>
                              <w:tc>
                                <w:tcPr>
                                  <w:tcW w:w="1051" w:type="dxa"/>
                                  <w:tcBorders>
                                    <w:left w:val="single" w:sz="4" w:space="0" w:color="000000"/>
                                  </w:tcBorders>
                                </w:tcPr>
                                <w:p w14:paraId="6CBBC35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28,7</w:t>
                                  </w:r>
                                </w:p>
                              </w:tc>
                            </w:tr>
                            <w:tr w:rsidR="00D53C2D" w:rsidRPr="00F80F0A" w14:paraId="14669007" w14:textId="77777777">
                              <w:trPr>
                                <w:trHeight w:val="200"/>
                              </w:trPr>
                              <w:tc>
                                <w:tcPr>
                                  <w:tcW w:w="693" w:type="dxa"/>
                                  <w:tcBorders>
                                    <w:right w:val="single" w:sz="4" w:space="0" w:color="000000"/>
                                  </w:tcBorders>
                                </w:tcPr>
                                <w:p w14:paraId="47B42C7D" w14:textId="77777777" w:rsidR="00D53C2D" w:rsidRPr="00F80F0A" w:rsidRDefault="00D53C2D">
                                  <w:pPr>
                                    <w:pStyle w:val="TableParagraph"/>
                                    <w:ind w:right="134"/>
                                    <w:rPr>
                                      <w:sz w:val="15"/>
                                      <w:szCs w:val="15"/>
                                    </w:rPr>
                                  </w:pPr>
                                  <w:r w:rsidRPr="00F80F0A">
                                    <w:rPr>
                                      <w:w w:val="115"/>
                                      <w:sz w:val="15"/>
                                      <w:szCs w:val="15"/>
                                    </w:rPr>
                                    <w:t>685</w:t>
                                  </w:r>
                                </w:p>
                              </w:tc>
                              <w:tc>
                                <w:tcPr>
                                  <w:tcW w:w="872" w:type="dxa"/>
                                  <w:tcBorders>
                                    <w:left w:val="single" w:sz="4" w:space="0" w:color="000000"/>
                                    <w:right w:val="single" w:sz="4" w:space="0" w:color="000000"/>
                                  </w:tcBorders>
                                </w:tcPr>
                                <w:p w14:paraId="661B839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65,2</w:t>
                                  </w:r>
                                </w:p>
                              </w:tc>
                              <w:tc>
                                <w:tcPr>
                                  <w:tcW w:w="1051" w:type="dxa"/>
                                  <w:tcBorders>
                                    <w:left w:val="single" w:sz="4" w:space="0" w:color="000000"/>
                                  </w:tcBorders>
                                </w:tcPr>
                                <w:p w14:paraId="4894ED75"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1,8</w:t>
                                  </w:r>
                                </w:p>
                              </w:tc>
                            </w:tr>
                            <w:tr w:rsidR="00D53C2D" w:rsidRPr="00F80F0A" w14:paraId="00079B63" w14:textId="77777777">
                              <w:trPr>
                                <w:trHeight w:val="200"/>
                              </w:trPr>
                              <w:tc>
                                <w:tcPr>
                                  <w:tcW w:w="693" w:type="dxa"/>
                                  <w:tcBorders>
                                    <w:right w:val="single" w:sz="4" w:space="0" w:color="000000"/>
                                  </w:tcBorders>
                                </w:tcPr>
                                <w:p w14:paraId="3DB00CF2" w14:textId="77777777" w:rsidR="00D53C2D" w:rsidRPr="00F80F0A" w:rsidRDefault="00D53C2D">
                                  <w:pPr>
                                    <w:pStyle w:val="TableParagraph"/>
                                    <w:ind w:right="134"/>
                                    <w:rPr>
                                      <w:sz w:val="15"/>
                                      <w:szCs w:val="15"/>
                                    </w:rPr>
                                  </w:pPr>
                                  <w:r w:rsidRPr="00F80F0A">
                                    <w:rPr>
                                      <w:w w:val="115"/>
                                      <w:sz w:val="15"/>
                                      <w:szCs w:val="15"/>
                                    </w:rPr>
                                    <w:t>686</w:t>
                                  </w:r>
                                </w:p>
                              </w:tc>
                              <w:tc>
                                <w:tcPr>
                                  <w:tcW w:w="872" w:type="dxa"/>
                                  <w:tcBorders>
                                    <w:left w:val="single" w:sz="4" w:space="0" w:color="000000"/>
                                    <w:right w:val="single" w:sz="4" w:space="0" w:color="000000"/>
                                  </w:tcBorders>
                                </w:tcPr>
                                <w:p w14:paraId="25ED86CB"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65</w:t>
                                  </w:r>
                                </w:p>
                              </w:tc>
                              <w:tc>
                                <w:tcPr>
                                  <w:tcW w:w="1051" w:type="dxa"/>
                                  <w:tcBorders>
                                    <w:left w:val="single" w:sz="4" w:space="0" w:color="000000"/>
                                  </w:tcBorders>
                                </w:tcPr>
                                <w:p w14:paraId="2458DC49"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6,8</w:t>
                                  </w:r>
                                </w:p>
                              </w:tc>
                            </w:tr>
                            <w:tr w:rsidR="00D53C2D" w:rsidRPr="00F80F0A" w14:paraId="0A5B7F6F" w14:textId="77777777">
                              <w:trPr>
                                <w:trHeight w:val="200"/>
                              </w:trPr>
                              <w:tc>
                                <w:tcPr>
                                  <w:tcW w:w="693" w:type="dxa"/>
                                  <w:tcBorders>
                                    <w:right w:val="single" w:sz="4" w:space="0" w:color="000000"/>
                                  </w:tcBorders>
                                </w:tcPr>
                                <w:p w14:paraId="3EE0E7A7" w14:textId="77777777" w:rsidR="00D53C2D" w:rsidRPr="00F80F0A" w:rsidRDefault="00D53C2D">
                                  <w:pPr>
                                    <w:pStyle w:val="TableParagraph"/>
                                    <w:ind w:right="134"/>
                                    <w:rPr>
                                      <w:sz w:val="15"/>
                                      <w:szCs w:val="15"/>
                                    </w:rPr>
                                  </w:pPr>
                                  <w:r w:rsidRPr="00F80F0A">
                                    <w:rPr>
                                      <w:w w:val="115"/>
                                      <w:sz w:val="15"/>
                                      <w:szCs w:val="15"/>
                                    </w:rPr>
                                    <w:t>687</w:t>
                                  </w:r>
                                </w:p>
                              </w:tc>
                              <w:tc>
                                <w:tcPr>
                                  <w:tcW w:w="872" w:type="dxa"/>
                                  <w:tcBorders>
                                    <w:left w:val="single" w:sz="4" w:space="0" w:color="000000"/>
                                    <w:right w:val="single" w:sz="4" w:space="0" w:color="000000"/>
                                  </w:tcBorders>
                                </w:tcPr>
                                <w:p w14:paraId="5523BE7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574EF00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53,6</w:t>
                                  </w:r>
                                </w:p>
                              </w:tc>
                            </w:tr>
                            <w:tr w:rsidR="00D53C2D" w:rsidRPr="00F80F0A" w14:paraId="34D15DE9" w14:textId="77777777">
                              <w:trPr>
                                <w:trHeight w:val="200"/>
                              </w:trPr>
                              <w:tc>
                                <w:tcPr>
                                  <w:tcW w:w="693" w:type="dxa"/>
                                  <w:tcBorders>
                                    <w:right w:val="single" w:sz="4" w:space="0" w:color="000000"/>
                                  </w:tcBorders>
                                </w:tcPr>
                                <w:p w14:paraId="733489F5" w14:textId="77777777" w:rsidR="00D53C2D" w:rsidRPr="00F80F0A" w:rsidRDefault="00D53C2D">
                                  <w:pPr>
                                    <w:pStyle w:val="TableParagraph"/>
                                    <w:spacing w:line="180" w:lineRule="exact"/>
                                    <w:ind w:right="134"/>
                                    <w:rPr>
                                      <w:sz w:val="15"/>
                                      <w:szCs w:val="15"/>
                                    </w:rPr>
                                  </w:pPr>
                                  <w:r w:rsidRPr="00F80F0A">
                                    <w:rPr>
                                      <w:w w:val="115"/>
                                      <w:sz w:val="15"/>
                                      <w:szCs w:val="15"/>
                                    </w:rPr>
                                    <w:t>688</w:t>
                                  </w:r>
                                </w:p>
                              </w:tc>
                              <w:tc>
                                <w:tcPr>
                                  <w:tcW w:w="872" w:type="dxa"/>
                                  <w:tcBorders>
                                    <w:left w:val="single" w:sz="4" w:space="0" w:color="000000"/>
                                    <w:right w:val="single" w:sz="4" w:space="0" w:color="000000"/>
                                  </w:tcBorders>
                                </w:tcPr>
                                <w:p w14:paraId="419D6487"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4E2677D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82,5</w:t>
                                  </w:r>
                                </w:p>
                              </w:tc>
                            </w:tr>
                            <w:tr w:rsidR="00D53C2D" w:rsidRPr="00F80F0A" w14:paraId="27714B99" w14:textId="77777777">
                              <w:trPr>
                                <w:trHeight w:val="200"/>
                              </w:trPr>
                              <w:tc>
                                <w:tcPr>
                                  <w:tcW w:w="693" w:type="dxa"/>
                                  <w:tcBorders>
                                    <w:right w:val="single" w:sz="4" w:space="0" w:color="000000"/>
                                  </w:tcBorders>
                                </w:tcPr>
                                <w:p w14:paraId="5F0C7A73" w14:textId="77777777" w:rsidR="00D53C2D" w:rsidRPr="00F80F0A" w:rsidRDefault="00D53C2D">
                                  <w:pPr>
                                    <w:pStyle w:val="TableParagraph"/>
                                    <w:spacing w:line="180" w:lineRule="exact"/>
                                    <w:ind w:right="134"/>
                                    <w:rPr>
                                      <w:sz w:val="15"/>
                                      <w:szCs w:val="15"/>
                                    </w:rPr>
                                  </w:pPr>
                                  <w:r w:rsidRPr="00F80F0A">
                                    <w:rPr>
                                      <w:w w:val="115"/>
                                      <w:sz w:val="15"/>
                                      <w:szCs w:val="15"/>
                                    </w:rPr>
                                    <w:t>689</w:t>
                                  </w:r>
                                </w:p>
                              </w:tc>
                              <w:tc>
                                <w:tcPr>
                                  <w:tcW w:w="872" w:type="dxa"/>
                                  <w:tcBorders>
                                    <w:left w:val="single" w:sz="4" w:space="0" w:color="000000"/>
                                    <w:right w:val="single" w:sz="4" w:space="0" w:color="000000"/>
                                  </w:tcBorders>
                                </w:tcPr>
                                <w:p w14:paraId="7CC2809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4CCB1F0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2CB4517B" w14:textId="77777777">
                              <w:trPr>
                                <w:trHeight w:val="200"/>
                              </w:trPr>
                              <w:tc>
                                <w:tcPr>
                                  <w:tcW w:w="693" w:type="dxa"/>
                                  <w:tcBorders>
                                    <w:right w:val="single" w:sz="4" w:space="0" w:color="000000"/>
                                  </w:tcBorders>
                                </w:tcPr>
                                <w:p w14:paraId="406DE514" w14:textId="77777777" w:rsidR="00D53C2D" w:rsidRPr="00F80F0A" w:rsidRDefault="00D53C2D">
                                  <w:pPr>
                                    <w:pStyle w:val="TableParagraph"/>
                                    <w:ind w:right="134"/>
                                    <w:rPr>
                                      <w:sz w:val="15"/>
                                      <w:szCs w:val="15"/>
                                    </w:rPr>
                                  </w:pPr>
                                  <w:r w:rsidRPr="00F80F0A">
                                    <w:rPr>
                                      <w:w w:val="115"/>
                                      <w:sz w:val="15"/>
                                      <w:szCs w:val="15"/>
                                    </w:rPr>
                                    <w:t>690</w:t>
                                  </w:r>
                                </w:p>
                              </w:tc>
                              <w:tc>
                                <w:tcPr>
                                  <w:tcW w:w="872" w:type="dxa"/>
                                  <w:tcBorders>
                                    <w:left w:val="single" w:sz="4" w:space="0" w:color="000000"/>
                                    <w:right w:val="single" w:sz="4" w:space="0" w:color="000000"/>
                                  </w:tcBorders>
                                </w:tcPr>
                                <w:p w14:paraId="52FA087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59,8</w:t>
                                  </w:r>
                                </w:p>
                              </w:tc>
                              <w:tc>
                                <w:tcPr>
                                  <w:tcW w:w="1051" w:type="dxa"/>
                                  <w:tcBorders>
                                    <w:left w:val="single" w:sz="4" w:space="0" w:color="000000"/>
                                  </w:tcBorders>
                                </w:tcPr>
                                <w:p w14:paraId="5D23425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EB2717D" w14:textId="77777777">
                              <w:trPr>
                                <w:trHeight w:val="200"/>
                              </w:trPr>
                              <w:tc>
                                <w:tcPr>
                                  <w:tcW w:w="693" w:type="dxa"/>
                                  <w:tcBorders>
                                    <w:right w:val="single" w:sz="4" w:space="0" w:color="000000"/>
                                  </w:tcBorders>
                                </w:tcPr>
                                <w:p w14:paraId="1CA6A1AB" w14:textId="77777777" w:rsidR="00D53C2D" w:rsidRPr="00F80F0A" w:rsidRDefault="00D53C2D">
                                  <w:pPr>
                                    <w:pStyle w:val="TableParagraph"/>
                                    <w:ind w:right="134"/>
                                    <w:rPr>
                                      <w:sz w:val="15"/>
                                      <w:szCs w:val="15"/>
                                    </w:rPr>
                                  </w:pPr>
                                  <w:r w:rsidRPr="00F80F0A">
                                    <w:rPr>
                                      <w:w w:val="115"/>
                                      <w:sz w:val="15"/>
                                      <w:szCs w:val="15"/>
                                    </w:rPr>
                                    <w:t>691</w:t>
                                  </w:r>
                                </w:p>
                              </w:tc>
                              <w:tc>
                                <w:tcPr>
                                  <w:tcW w:w="872" w:type="dxa"/>
                                  <w:tcBorders>
                                    <w:left w:val="single" w:sz="4" w:space="0" w:color="000000"/>
                                    <w:right w:val="single" w:sz="4" w:space="0" w:color="000000"/>
                                  </w:tcBorders>
                                </w:tcPr>
                                <w:p w14:paraId="3F94E9A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4ED3640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2B676AC7" w14:textId="77777777">
                              <w:trPr>
                                <w:trHeight w:val="200"/>
                              </w:trPr>
                              <w:tc>
                                <w:tcPr>
                                  <w:tcW w:w="693" w:type="dxa"/>
                                  <w:tcBorders>
                                    <w:right w:val="single" w:sz="4" w:space="0" w:color="000000"/>
                                  </w:tcBorders>
                                </w:tcPr>
                                <w:p w14:paraId="3EB87A50" w14:textId="77777777" w:rsidR="00D53C2D" w:rsidRPr="00F80F0A" w:rsidRDefault="00D53C2D">
                                  <w:pPr>
                                    <w:pStyle w:val="TableParagraph"/>
                                    <w:spacing w:line="180" w:lineRule="exact"/>
                                    <w:ind w:right="134"/>
                                    <w:rPr>
                                      <w:sz w:val="15"/>
                                      <w:szCs w:val="15"/>
                                    </w:rPr>
                                  </w:pPr>
                                  <w:r w:rsidRPr="00F80F0A">
                                    <w:rPr>
                                      <w:w w:val="115"/>
                                      <w:sz w:val="15"/>
                                      <w:szCs w:val="15"/>
                                    </w:rPr>
                                    <w:t>692</w:t>
                                  </w:r>
                                </w:p>
                              </w:tc>
                              <w:tc>
                                <w:tcPr>
                                  <w:tcW w:w="872" w:type="dxa"/>
                                  <w:tcBorders>
                                    <w:left w:val="single" w:sz="4" w:space="0" w:color="000000"/>
                                    <w:right w:val="single" w:sz="4" w:space="0" w:color="000000"/>
                                  </w:tcBorders>
                                </w:tcPr>
                                <w:p w14:paraId="463927D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19BAB96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118434A5" w14:textId="77777777">
                              <w:trPr>
                                <w:trHeight w:val="200"/>
                              </w:trPr>
                              <w:tc>
                                <w:tcPr>
                                  <w:tcW w:w="693" w:type="dxa"/>
                                  <w:tcBorders>
                                    <w:right w:val="single" w:sz="4" w:space="0" w:color="000000"/>
                                  </w:tcBorders>
                                </w:tcPr>
                                <w:p w14:paraId="39781D46" w14:textId="77777777" w:rsidR="00D53C2D" w:rsidRPr="00F80F0A" w:rsidRDefault="00D53C2D">
                                  <w:pPr>
                                    <w:pStyle w:val="TableParagraph"/>
                                    <w:spacing w:line="180" w:lineRule="exact"/>
                                    <w:ind w:right="134"/>
                                    <w:rPr>
                                      <w:sz w:val="15"/>
                                      <w:szCs w:val="15"/>
                                    </w:rPr>
                                  </w:pPr>
                                  <w:r w:rsidRPr="00F80F0A">
                                    <w:rPr>
                                      <w:w w:val="115"/>
                                      <w:sz w:val="15"/>
                                      <w:szCs w:val="15"/>
                                    </w:rPr>
                                    <w:t>693</w:t>
                                  </w:r>
                                </w:p>
                              </w:tc>
                              <w:tc>
                                <w:tcPr>
                                  <w:tcW w:w="872" w:type="dxa"/>
                                  <w:tcBorders>
                                    <w:left w:val="single" w:sz="4" w:space="0" w:color="000000"/>
                                    <w:right w:val="single" w:sz="4" w:space="0" w:color="000000"/>
                                  </w:tcBorders>
                                </w:tcPr>
                                <w:p w14:paraId="5007DD1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58BACE2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3141787F" w14:textId="77777777">
                              <w:trPr>
                                <w:trHeight w:val="200"/>
                              </w:trPr>
                              <w:tc>
                                <w:tcPr>
                                  <w:tcW w:w="693" w:type="dxa"/>
                                  <w:tcBorders>
                                    <w:right w:val="single" w:sz="4" w:space="0" w:color="000000"/>
                                  </w:tcBorders>
                                </w:tcPr>
                                <w:p w14:paraId="17E45C6F" w14:textId="77777777" w:rsidR="00D53C2D" w:rsidRPr="00F80F0A" w:rsidRDefault="00D53C2D">
                                  <w:pPr>
                                    <w:pStyle w:val="TableParagraph"/>
                                    <w:ind w:right="134"/>
                                    <w:rPr>
                                      <w:sz w:val="15"/>
                                      <w:szCs w:val="15"/>
                                    </w:rPr>
                                  </w:pPr>
                                  <w:r w:rsidRPr="00F80F0A">
                                    <w:rPr>
                                      <w:w w:val="115"/>
                                      <w:sz w:val="15"/>
                                      <w:szCs w:val="15"/>
                                    </w:rPr>
                                    <w:t>694</w:t>
                                  </w:r>
                                </w:p>
                              </w:tc>
                              <w:tc>
                                <w:tcPr>
                                  <w:tcW w:w="872" w:type="dxa"/>
                                  <w:tcBorders>
                                    <w:left w:val="single" w:sz="4" w:space="0" w:color="000000"/>
                                    <w:right w:val="single" w:sz="4" w:space="0" w:color="000000"/>
                                  </w:tcBorders>
                                </w:tcPr>
                                <w:p w14:paraId="2EBAD48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507846D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49,4</w:t>
                                  </w:r>
                                </w:p>
                              </w:tc>
                            </w:tr>
                            <w:tr w:rsidR="00D53C2D" w:rsidRPr="00F80F0A" w14:paraId="374B2BE1" w14:textId="77777777">
                              <w:trPr>
                                <w:trHeight w:val="200"/>
                              </w:trPr>
                              <w:tc>
                                <w:tcPr>
                                  <w:tcW w:w="693" w:type="dxa"/>
                                  <w:tcBorders>
                                    <w:right w:val="single" w:sz="4" w:space="0" w:color="000000"/>
                                  </w:tcBorders>
                                </w:tcPr>
                                <w:p w14:paraId="37B87F4C" w14:textId="77777777" w:rsidR="00D53C2D" w:rsidRPr="00F80F0A" w:rsidRDefault="00D53C2D">
                                  <w:pPr>
                                    <w:pStyle w:val="TableParagraph"/>
                                    <w:ind w:right="134"/>
                                    <w:rPr>
                                      <w:sz w:val="15"/>
                                      <w:szCs w:val="15"/>
                                    </w:rPr>
                                  </w:pPr>
                                  <w:r w:rsidRPr="00F80F0A">
                                    <w:rPr>
                                      <w:w w:val="115"/>
                                      <w:sz w:val="15"/>
                                      <w:szCs w:val="15"/>
                                    </w:rPr>
                                    <w:t>695</w:t>
                                  </w:r>
                                </w:p>
                              </w:tc>
                              <w:tc>
                                <w:tcPr>
                                  <w:tcW w:w="872" w:type="dxa"/>
                                  <w:tcBorders>
                                    <w:left w:val="single" w:sz="4" w:space="0" w:color="000000"/>
                                    <w:right w:val="single" w:sz="4" w:space="0" w:color="000000"/>
                                  </w:tcBorders>
                                </w:tcPr>
                                <w:p w14:paraId="3BF8545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62,8</w:t>
                                  </w:r>
                                </w:p>
                              </w:tc>
                              <w:tc>
                                <w:tcPr>
                                  <w:tcW w:w="1051" w:type="dxa"/>
                                  <w:tcBorders>
                                    <w:left w:val="single" w:sz="4" w:space="0" w:color="000000"/>
                                  </w:tcBorders>
                                </w:tcPr>
                                <w:p w14:paraId="40C7426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37,2</w:t>
                                  </w:r>
                                </w:p>
                              </w:tc>
                            </w:tr>
                            <w:tr w:rsidR="00D53C2D" w:rsidRPr="00F80F0A" w14:paraId="320F4A75" w14:textId="77777777">
                              <w:trPr>
                                <w:trHeight w:val="200"/>
                              </w:trPr>
                              <w:tc>
                                <w:tcPr>
                                  <w:tcW w:w="693" w:type="dxa"/>
                                  <w:tcBorders>
                                    <w:right w:val="single" w:sz="4" w:space="0" w:color="000000"/>
                                  </w:tcBorders>
                                </w:tcPr>
                                <w:p w14:paraId="59DF34FF" w14:textId="77777777" w:rsidR="00D53C2D" w:rsidRPr="00F80F0A" w:rsidRDefault="00D53C2D">
                                  <w:pPr>
                                    <w:pStyle w:val="TableParagraph"/>
                                    <w:spacing w:line="180" w:lineRule="exact"/>
                                    <w:ind w:right="134"/>
                                    <w:rPr>
                                      <w:sz w:val="15"/>
                                      <w:szCs w:val="15"/>
                                    </w:rPr>
                                  </w:pPr>
                                  <w:r w:rsidRPr="00F80F0A">
                                    <w:rPr>
                                      <w:w w:val="115"/>
                                      <w:sz w:val="15"/>
                                      <w:szCs w:val="15"/>
                                    </w:rPr>
                                    <w:t>696</w:t>
                                  </w:r>
                                </w:p>
                              </w:tc>
                              <w:tc>
                                <w:tcPr>
                                  <w:tcW w:w="872" w:type="dxa"/>
                                  <w:tcBorders>
                                    <w:left w:val="single" w:sz="4" w:space="0" w:color="000000"/>
                                    <w:right w:val="single" w:sz="4" w:space="0" w:color="000000"/>
                                  </w:tcBorders>
                                </w:tcPr>
                                <w:p w14:paraId="630107C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63,5</w:t>
                                  </w:r>
                                </w:p>
                              </w:tc>
                              <w:tc>
                                <w:tcPr>
                                  <w:tcW w:w="1051" w:type="dxa"/>
                                  <w:tcBorders>
                                    <w:left w:val="single" w:sz="4" w:space="0" w:color="000000"/>
                                  </w:tcBorders>
                                </w:tcPr>
                                <w:p w14:paraId="39955CA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46,3</w:t>
                                  </w:r>
                                </w:p>
                              </w:tc>
                            </w:tr>
                            <w:tr w:rsidR="00D53C2D" w:rsidRPr="00F80F0A" w14:paraId="63D9B002" w14:textId="77777777">
                              <w:trPr>
                                <w:trHeight w:val="200"/>
                              </w:trPr>
                              <w:tc>
                                <w:tcPr>
                                  <w:tcW w:w="693" w:type="dxa"/>
                                  <w:tcBorders>
                                    <w:right w:val="single" w:sz="4" w:space="0" w:color="000000"/>
                                  </w:tcBorders>
                                </w:tcPr>
                                <w:p w14:paraId="0FA8264D" w14:textId="77777777" w:rsidR="00D53C2D" w:rsidRPr="00F80F0A" w:rsidRDefault="00D53C2D">
                                  <w:pPr>
                                    <w:pStyle w:val="TableParagraph"/>
                                    <w:spacing w:line="180" w:lineRule="exact"/>
                                    <w:ind w:right="134"/>
                                    <w:rPr>
                                      <w:sz w:val="15"/>
                                      <w:szCs w:val="15"/>
                                    </w:rPr>
                                  </w:pPr>
                                  <w:r w:rsidRPr="00F80F0A">
                                    <w:rPr>
                                      <w:w w:val="115"/>
                                      <w:sz w:val="15"/>
                                      <w:szCs w:val="15"/>
                                    </w:rPr>
                                    <w:t>697</w:t>
                                  </w:r>
                                </w:p>
                              </w:tc>
                              <w:tc>
                                <w:tcPr>
                                  <w:tcW w:w="872" w:type="dxa"/>
                                  <w:tcBorders>
                                    <w:left w:val="single" w:sz="4" w:space="0" w:color="000000"/>
                                    <w:right w:val="single" w:sz="4" w:space="0" w:color="000000"/>
                                  </w:tcBorders>
                                </w:tcPr>
                                <w:p w14:paraId="40D2098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54C34FD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72,3</w:t>
                                  </w:r>
                                </w:p>
                              </w:tc>
                            </w:tr>
                            <w:tr w:rsidR="00D53C2D" w:rsidRPr="00F80F0A" w14:paraId="40471276" w14:textId="77777777">
                              <w:trPr>
                                <w:trHeight w:val="200"/>
                              </w:trPr>
                              <w:tc>
                                <w:tcPr>
                                  <w:tcW w:w="693" w:type="dxa"/>
                                  <w:tcBorders>
                                    <w:right w:val="single" w:sz="4" w:space="0" w:color="000000"/>
                                  </w:tcBorders>
                                </w:tcPr>
                                <w:p w14:paraId="31422793" w14:textId="77777777" w:rsidR="00D53C2D" w:rsidRPr="00F80F0A" w:rsidRDefault="00D53C2D">
                                  <w:pPr>
                                    <w:pStyle w:val="TableParagraph"/>
                                    <w:ind w:right="134"/>
                                    <w:rPr>
                                      <w:sz w:val="15"/>
                                      <w:szCs w:val="15"/>
                                    </w:rPr>
                                  </w:pPr>
                                  <w:r w:rsidRPr="00F80F0A">
                                    <w:rPr>
                                      <w:w w:val="115"/>
                                      <w:sz w:val="15"/>
                                      <w:szCs w:val="15"/>
                                    </w:rPr>
                                    <w:t>698</w:t>
                                  </w:r>
                                </w:p>
                              </w:tc>
                              <w:tc>
                                <w:tcPr>
                                  <w:tcW w:w="872" w:type="dxa"/>
                                  <w:tcBorders>
                                    <w:left w:val="single" w:sz="4" w:space="0" w:color="000000"/>
                                    <w:right w:val="single" w:sz="4" w:space="0" w:color="000000"/>
                                  </w:tcBorders>
                                </w:tcPr>
                                <w:p w14:paraId="51F50CF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410036E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72,3</w:t>
                                  </w:r>
                                </w:p>
                              </w:tc>
                            </w:tr>
                            <w:tr w:rsidR="00D53C2D" w:rsidRPr="00F80F0A" w14:paraId="59B9274F" w14:textId="77777777">
                              <w:trPr>
                                <w:trHeight w:val="200"/>
                              </w:trPr>
                              <w:tc>
                                <w:tcPr>
                                  <w:tcW w:w="693" w:type="dxa"/>
                                  <w:tcBorders>
                                    <w:right w:val="single" w:sz="4" w:space="0" w:color="000000"/>
                                  </w:tcBorders>
                                </w:tcPr>
                                <w:p w14:paraId="019C0AD8" w14:textId="77777777" w:rsidR="00D53C2D" w:rsidRPr="00F80F0A" w:rsidRDefault="00D53C2D">
                                  <w:pPr>
                                    <w:pStyle w:val="TableParagraph"/>
                                    <w:ind w:right="134"/>
                                    <w:rPr>
                                      <w:sz w:val="15"/>
                                      <w:szCs w:val="15"/>
                                    </w:rPr>
                                  </w:pPr>
                                  <w:r w:rsidRPr="00F80F0A">
                                    <w:rPr>
                                      <w:w w:val="115"/>
                                      <w:sz w:val="15"/>
                                      <w:szCs w:val="15"/>
                                    </w:rPr>
                                    <w:t>699</w:t>
                                  </w:r>
                                </w:p>
                              </w:tc>
                              <w:tc>
                                <w:tcPr>
                                  <w:tcW w:w="872" w:type="dxa"/>
                                  <w:tcBorders>
                                    <w:left w:val="single" w:sz="4" w:space="0" w:color="000000"/>
                                    <w:right w:val="single" w:sz="4" w:space="0" w:color="000000"/>
                                  </w:tcBorders>
                                </w:tcPr>
                                <w:p w14:paraId="5A58A90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65,4</w:t>
                                  </w:r>
                                </w:p>
                              </w:tc>
                              <w:tc>
                                <w:tcPr>
                                  <w:tcW w:w="1051" w:type="dxa"/>
                                  <w:tcBorders>
                                    <w:left w:val="single" w:sz="4" w:space="0" w:color="000000"/>
                                  </w:tcBorders>
                                </w:tcPr>
                                <w:p w14:paraId="16586F7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77,4</w:t>
                                  </w:r>
                                </w:p>
                              </w:tc>
                            </w:tr>
                            <w:tr w:rsidR="00D53C2D" w:rsidRPr="00F80F0A" w14:paraId="29B65BC9" w14:textId="77777777">
                              <w:trPr>
                                <w:trHeight w:val="200"/>
                              </w:trPr>
                              <w:tc>
                                <w:tcPr>
                                  <w:tcW w:w="693" w:type="dxa"/>
                                  <w:tcBorders>
                                    <w:right w:val="single" w:sz="4" w:space="0" w:color="000000"/>
                                  </w:tcBorders>
                                </w:tcPr>
                                <w:p w14:paraId="2F25DDF0" w14:textId="77777777" w:rsidR="00D53C2D" w:rsidRPr="00F80F0A" w:rsidRDefault="00D53C2D">
                                  <w:pPr>
                                    <w:pStyle w:val="TableParagraph"/>
                                    <w:ind w:right="134"/>
                                    <w:rPr>
                                      <w:sz w:val="15"/>
                                      <w:szCs w:val="15"/>
                                    </w:rPr>
                                  </w:pPr>
                                  <w:r w:rsidRPr="00F80F0A">
                                    <w:rPr>
                                      <w:w w:val="115"/>
                                      <w:sz w:val="15"/>
                                      <w:szCs w:val="15"/>
                                    </w:rPr>
                                    <w:t>700</w:t>
                                  </w:r>
                                </w:p>
                              </w:tc>
                              <w:tc>
                                <w:tcPr>
                                  <w:tcW w:w="872" w:type="dxa"/>
                                  <w:tcBorders>
                                    <w:left w:val="single" w:sz="4" w:space="0" w:color="000000"/>
                                    <w:right w:val="single" w:sz="4" w:space="0" w:color="000000"/>
                                  </w:tcBorders>
                                </w:tcPr>
                                <w:p w14:paraId="5AC00AA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66,1</w:t>
                                  </w:r>
                                </w:p>
                              </w:tc>
                              <w:tc>
                                <w:tcPr>
                                  <w:tcW w:w="1051" w:type="dxa"/>
                                  <w:tcBorders>
                                    <w:left w:val="single" w:sz="4" w:space="0" w:color="000000"/>
                                  </w:tcBorders>
                                </w:tcPr>
                                <w:p w14:paraId="14660AB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69,3</w:t>
                                  </w:r>
                                </w:p>
                              </w:tc>
                            </w:tr>
                            <w:tr w:rsidR="00D53C2D" w:rsidRPr="00F80F0A" w14:paraId="27C06344" w14:textId="77777777">
                              <w:trPr>
                                <w:trHeight w:val="200"/>
                              </w:trPr>
                              <w:tc>
                                <w:tcPr>
                                  <w:tcW w:w="693" w:type="dxa"/>
                                  <w:tcBorders>
                                    <w:right w:val="single" w:sz="4" w:space="0" w:color="000000"/>
                                  </w:tcBorders>
                                </w:tcPr>
                                <w:p w14:paraId="53EBFC2B" w14:textId="77777777" w:rsidR="00D53C2D" w:rsidRPr="00F80F0A" w:rsidRDefault="00D53C2D">
                                  <w:pPr>
                                    <w:pStyle w:val="TableParagraph"/>
                                    <w:spacing w:line="180" w:lineRule="exact"/>
                                    <w:ind w:right="134"/>
                                    <w:rPr>
                                      <w:sz w:val="15"/>
                                      <w:szCs w:val="15"/>
                                    </w:rPr>
                                  </w:pPr>
                                  <w:r w:rsidRPr="00F80F0A">
                                    <w:rPr>
                                      <w:w w:val="115"/>
                                      <w:sz w:val="15"/>
                                      <w:szCs w:val="15"/>
                                    </w:rPr>
                                    <w:t>701</w:t>
                                  </w:r>
                                </w:p>
                              </w:tc>
                              <w:tc>
                                <w:tcPr>
                                  <w:tcW w:w="872" w:type="dxa"/>
                                  <w:tcBorders>
                                    <w:left w:val="single" w:sz="4" w:space="0" w:color="000000"/>
                                    <w:right w:val="single" w:sz="4" w:space="0" w:color="000000"/>
                                  </w:tcBorders>
                                </w:tcPr>
                                <w:p w14:paraId="1F35E8C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722F9DA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F2C5685" w14:textId="77777777">
                              <w:trPr>
                                <w:trHeight w:val="200"/>
                              </w:trPr>
                              <w:tc>
                                <w:tcPr>
                                  <w:tcW w:w="693" w:type="dxa"/>
                                  <w:tcBorders>
                                    <w:right w:val="single" w:sz="4" w:space="0" w:color="000000"/>
                                  </w:tcBorders>
                                </w:tcPr>
                                <w:p w14:paraId="1AACFFBF" w14:textId="77777777" w:rsidR="00D53C2D" w:rsidRPr="00F80F0A" w:rsidRDefault="00D53C2D">
                                  <w:pPr>
                                    <w:pStyle w:val="TableParagraph"/>
                                    <w:spacing w:line="180" w:lineRule="exact"/>
                                    <w:ind w:right="134"/>
                                    <w:rPr>
                                      <w:sz w:val="15"/>
                                      <w:szCs w:val="15"/>
                                    </w:rPr>
                                  </w:pPr>
                                  <w:r w:rsidRPr="00F80F0A">
                                    <w:rPr>
                                      <w:w w:val="115"/>
                                      <w:sz w:val="15"/>
                                      <w:szCs w:val="15"/>
                                    </w:rPr>
                                    <w:t>702</w:t>
                                  </w:r>
                                </w:p>
                              </w:tc>
                              <w:tc>
                                <w:tcPr>
                                  <w:tcW w:w="872" w:type="dxa"/>
                                  <w:tcBorders>
                                    <w:left w:val="single" w:sz="4" w:space="0" w:color="000000"/>
                                    <w:right w:val="single" w:sz="4" w:space="0" w:color="000000"/>
                                  </w:tcBorders>
                                </w:tcPr>
                                <w:p w14:paraId="79DC064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08E974A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343D405" w14:textId="77777777">
                              <w:trPr>
                                <w:trHeight w:val="200"/>
                              </w:trPr>
                              <w:tc>
                                <w:tcPr>
                                  <w:tcW w:w="693" w:type="dxa"/>
                                  <w:tcBorders>
                                    <w:right w:val="single" w:sz="4" w:space="0" w:color="000000"/>
                                  </w:tcBorders>
                                </w:tcPr>
                                <w:p w14:paraId="63002D31" w14:textId="77777777" w:rsidR="00D53C2D" w:rsidRPr="00F80F0A" w:rsidRDefault="00D53C2D">
                                  <w:pPr>
                                    <w:pStyle w:val="TableParagraph"/>
                                    <w:ind w:right="134"/>
                                    <w:rPr>
                                      <w:sz w:val="15"/>
                                      <w:szCs w:val="15"/>
                                    </w:rPr>
                                  </w:pPr>
                                  <w:r w:rsidRPr="00F80F0A">
                                    <w:rPr>
                                      <w:w w:val="115"/>
                                      <w:sz w:val="15"/>
                                      <w:szCs w:val="15"/>
                                    </w:rPr>
                                    <w:t>703</w:t>
                                  </w:r>
                                </w:p>
                              </w:tc>
                              <w:tc>
                                <w:tcPr>
                                  <w:tcW w:w="872" w:type="dxa"/>
                                  <w:tcBorders>
                                    <w:left w:val="single" w:sz="4" w:space="0" w:color="000000"/>
                                    <w:right w:val="single" w:sz="4" w:space="0" w:color="000000"/>
                                  </w:tcBorders>
                                </w:tcPr>
                                <w:p w14:paraId="18D29AD4"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628A6B50"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BDF3A0" w14:textId="77777777">
                              <w:trPr>
                                <w:trHeight w:val="200"/>
                              </w:trPr>
                              <w:tc>
                                <w:tcPr>
                                  <w:tcW w:w="693" w:type="dxa"/>
                                  <w:tcBorders>
                                    <w:right w:val="single" w:sz="4" w:space="0" w:color="000000"/>
                                  </w:tcBorders>
                                </w:tcPr>
                                <w:p w14:paraId="0C29BC9B" w14:textId="77777777" w:rsidR="00D53C2D" w:rsidRPr="00F80F0A" w:rsidRDefault="00D53C2D">
                                  <w:pPr>
                                    <w:pStyle w:val="TableParagraph"/>
                                    <w:ind w:right="134"/>
                                    <w:rPr>
                                      <w:sz w:val="15"/>
                                      <w:szCs w:val="15"/>
                                    </w:rPr>
                                  </w:pPr>
                                  <w:r w:rsidRPr="00F80F0A">
                                    <w:rPr>
                                      <w:w w:val="115"/>
                                      <w:sz w:val="15"/>
                                      <w:szCs w:val="15"/>
                                    </w:rPr>
                                    <w:t>704</w:t>
                                  </w:r>
                                </w:p>
                              </w:tc>
                              <w:tc>
                                <w:tcPr>
                                  <w:tcW w:w="872" w:type="dxa"/>
                                  <w:tcBorders>
                                    <w:left w:val="single" w:sz="4" w:space="0" w:color="000000"/>
                                    <w:right w:val="single" w:sz="4" w:space="0" w:color="000000"/>
                                  </w:tcBorders>
                                </w:tcPr>
                                <w:p w14:paraId="3835324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6BD7329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8973DA3" w14:textId="77777777">
                              <w:trPr>
                                <w:trHeight w:val="200"/>
                              </w:trPr>
                              <w:tc>
                                <w:tcPr>
                                  <w:tcW w:w="693" w:type="dxa"/>
                                  <w:tcBorders>
                                    <w:right w:val="single" w:sz="4" w:space="0" w:color="000000"/>
                                  </w:tcBorders>
                                </w:tcPr>
                                <w:p w14:paraId="47381053" w14:textId="77777777" w:rsidR="00D53C2D" w:rsidRPr="00F80F0A" w:rsidRDefault="00D53C2D">
                                  <w:pPr>
                                    <w:pStyle w:val="TableParagraph"/>
                                    <w:spacing w:line="180" w:lineRule="exact"/>
                                    <w:ind w:right="134"/>
                                    <w:rPr>
                                      <w:sz w:val="15"/>
                                      <w:szCs w:val="15"/>
                                    </w:rPr>
                                  </w:pPr>
                                  <w:r w:rsidRPr="00F80F0A">
                                    <w:rPr>
                                      <w:w w:val="115"/>
                                      <w:sz w:val="15"/>
                                      <w:szCs w:val="15"/>
                                    </w:rPr>
                                    <w:t>705</w:t>
                                  </w:r>
                                </w:p>
                              </w:tc>
                              <w:tc>
                                <w:tcPr>
                                  <w:tcW w:w="872" w:type="dxa"/>
                                  <w:tcBorders>
                                    <w:left w:val="single" w:sz="4" w:space="0" w:color="000000"/>
                                    <w:right w:val="single" w:sz="4" w:space="0" w:color="000000"/>
                                  </w:tcBorders>
                                </w:tcPr>
                                <w:p w14:paraId="4CD719C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73045755"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04351FD" w14:textId="77777777">
                              <w:trPr>
                                <w:trHeight w:val="200"/>
                              </w:trPr>
                              <w:tc>
                                <w:tcPr>
                                  <w:tcW w:w="693" w:type="dxa"/>
                                  <w:tcBorders>
                                    <w:right w:val="single" w:sz="4" w:space="0" w:color="000000"/>
                                  </w:tcBorders>
                                </w:tcPr>
                                <w:p w14:paraId="2D243D1B" w14:textId="77777777" w:rsidR="00D53C2D" w:rsidRPr="00F80F0A" w:rsidRDefault="00D53C2D">
                                  <w:pPr>
                                    <w:pStyle w:val="TableParagraph"/>
                                    <w:spacing w:line="180" w:lineRule="exact"/>
                                    <w:ind w:right="134"/>
                                    <w:rPr>
                                      <w:sz w:val="15"/>
                                      <w:szCs w:val="15"/>
                                    </w:rPr>
                                  </w:pPr>
                                  <w:r w:rsidRPr="00F80F0A">
                                    <w:rPr>
                                      <w:w w:val="115"/>
                                      <w:sz w:val="15"/>
                                      <w:szCs w:val="15"/>
                                    </w:rPr>
                                    <w:t>706</w:t>
                                  </w:r>
                                </w:p>
                              </w:tc>
                              <w:tc>
                                <w:tcPr>
                                  <w:tcW w:w="872" w:type="dxa"/>
                                  <w:tcBorders>
                                    <w:left w:val="single" w:sz="4" w:space="0" w:color="000000"/>
                                    <w:right w:val="single" w:sz="4" w:space="0" w:color="000000"/>
                                  </w:tcBorders>
                                </w:tcPr>
                                <w:p w14:paraId="6248F2B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2393983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E24C6BD" w14:textId="77777777">
                              <w:trPr>
                                <w:trHeight w:val="200"/>
                              </w:trPr>
                              <w:tc>
                                <w:tcPr>
                                  <w:tcW w:w="693" w:type="dxa"/>
                                  <w:tcBorders>
                                    <w:right w:val="single" w:sz="4" w:space="0" w:color="000000"/>
                                  </w:tcBorders>
                                </w:tcPr>
                                <w:p w14:paraId="61AD5935" w14:textId="77777777" w:rsidR="00D53C2D" w:rsidRPr="00F80F0A" w:rsidRDefault="00D53C2D">
                                  <w:pPr>
                                    <w:pStyle w:val="TableParagraph"/>
                                    <w:ind w:right="134"/>
                                    <w:rPr>
                                      <w:sz w:val="15"/>
                                      <w:szCs w:val="15"/>
                                    </w:rPr>
                                  </w:pPr>
                                  <w:r w:rsidRPr="00F80F0A">
                                    <w:rPr>
                                      <w:w w:val="115"/>
                                      <w:sz w:val="15"/>
                                      <w:szCs w:val="15"/>
                                    </w:rPr>
                                    <w:t>707</w:t>
                                  </w:r>
                                </w:p>
                              </w:tc>
                              <w:tc>
                                <w:tcPr>
                                  <w:tcW w:w="872" w:type="dxa"/>
                                  <w:tcBorders>
                                    <w:left w:val="single" w:sz="4" w:space="0" w:color="000000"/>
                                    <w:right w:val="single" w:sz="4" w:space="0" w:color="000000"/>
                                  </w:tcBorders>
                                </w:tcPr>
                                <w:p w14:paraId="524441A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1F97D074"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55EFC9" w14:textId="77777777">
                              <w:trPr>
                                <w:trHeight w:val="200"/>
                              </w:trPr>
                              <w:tc>
                                <w:tcPr>
                                  <w:tcW w:w="693" w:type="dxa"/>
                                  <w:tcBorders>
                                    <w:right w:val="single" w:sz="4" w:space="0" w:color="000000"/>
                                  </w:tcBorders>
                                </w:tcPr>
                                <w:p w14:paraId="03E8F6EA" w14:textId="77777777" w:rsidR="00D53C2D" w:rsidRPr="00F80F0A" w:rsidRDefault="00D53C2D">
                                  <w:pPr>
                                    <w:pStyle w:val="TableParagraph"/>
                                    <w:ind w:right="134"/>
                                    <w:rPr>
                                      <w:sz w:val="15"/>
                                      <w:szCs w:val="15"/>
                                    </w:rPr>
                                  </w:pPr>
                                  <w:r w:rsidRPr="00F80F0A">
                                    <w:rPr>
                                      <w:w w:val="115"/>
                                      <w:sz w:val="15"/>
                                      <w:szCs w:val="15"/>
                                    </w:rPr>
                                    <w:t>708</w:t>
                                  </w:r>
                                </w:p>
                              </w:tc>
                              <w:tc>
                                <w:tcPr>
                                  <w:tcW w:w="872" w:type="dxa"/>
                                  <w:tcBorders>
                                    <w:left w:val="single" w:sz="4" w:space="0" w:color="000000"/>
                                    <w:right w:val="single" w:sz="4" w:space="0" w:color="000000"/>
                                  </w:tcBorders>
                                </w:tcPr>
                                <w:p w14:paraId="1B550F9B"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61</w:t>
                                  </w:r>
                                </w:p>
                              </w:tc>
                              <w:tc>
                                <w:tcPr>
                                  <w:tcW w:w="1051" w:type="dxa"/>
                                  <w:tcBorders>
                                    <w:left w:val="single" w:sz="4" w:space="0" w:color="000000"/>
                                  </w:tcBorders>
                                </w:tcPr>
                                <w:p w14:paraId="2944614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526FF6F" w14:textId="77777777">
                              <w:trPr>
                                <w:trHeight w:val="200"/>
                              </w:trPr>
                              <w:tc>
                                <w:tcPr>
                                  <w:tcW w:w="693" w:type="dxa"/>
                                  <w:tcBorders>
                                    <w:right w:val="single" w:sz="4" w:space="0" w:color="000000"/>
                                  </w:tcBorders>
                                </w:tcPr>
                                <w:p w14:paraId="5EDCD4EC" w14:textId="77777777" w:rsidR="00D53C2D" w:rsidRPr="00F80F0A" w:rsidRDefault="00D53C2D">
                                  <w:pPr>
                                    <w:pStyle w:val="TableParagraph"/>
                                    <w:ind w:right="134"/>
                                    <w:rPr>
                                      <w:sz w:val="15"/>
                                      <w:szCs w:val="15"/>
                                    </w:rPr>
                                  </w:pPr>
                                  <w:r w:rsidRPr="00F80F0A">
                                    <w:rPr>
                                      <w:w w:val="115"/>
                                      <w:sz w:val="15"/>
                                      <w:szCs w:val="15"/>
                                    </w:rPr>
                                    <w:t>709</w:t>
                                  </w:r>
                                </w:p>
                              </w:tc>
                              <w:tc>
                                <w:tcPr>
                                  <w:tcW w:w="872" w:type="dxa"/>
                                  <w:tcBorders>
                                    <w:left w:val="single" w:sz="4" w:space="0" w:color="000000"/>
                                    <w:right w:val="single" w:sz="4" w:space="0" w:color="000000"/>
                                  </w:tcBorders>
                                </w:tcPr>
                                <w:p w14:paraId="58E158F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581E156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5E864C" w14:textId="77777777">
                              <w:trPr>
                                <w:trHeight w:val="200"/>
                              </w:trPr>
                              <w:tc>
                                <w:tcPr>
                                  <w:tcW w:w="693" w:type="dxa"/>
                                  <w:tcBorders>
                                    <w:right w:val="single" w:sz="4" w:space="0" w:color="000000"/>
                                  </w:tcBorders>
                                </w:tcPr>
                                <w:p w14:paraId="14220CF5" w14:textId="77777777" w:rsidR="00D53C2D" w:rsidRPr="00F80F0A" w:rsidRDefault="00D53C2D">
                                  <w:pPr>
                                    <w:pStyle w:val="TableParagraph"/>
                                    <w:spacing w:line="180" w:lineRule="exact"/>
                                    <w:ind w:right="134"/>
                                    <w:rPr>
                                      <w:sz w:val="15"/>
                                      <w:szCs w:val="15"/>
                                    </w:rPr>
                                  </w:pPr>
                                  <w:r w:rsidRPr="00F80F0A">
                                    <w:rPr>
                                      <w:w w:val="115"/>
                                      <w:sz w:val="15"/>
                                      <w:szCs w:val="15"/>
                                    </w:rPr>
                                    <w:t>710</w:t>
                                  </w:r>
                                </w:p>
                              </w:tc>
                              <w:tc>
                                <w:tcPr>
                                  <w:tcW w:w="872" w:type="dxa"/>
                                  <w:tcBorders>
                                    <w:left w:val="single" w:sz="4" w:space="0" w:color="000000"/>
                                    <w:right w:val="single" w:sz="4" w:space="0" w:color="000000"/>
                                  </w:tcBorders>
                                </w:tcPr>
                                <w:p w14:paraId="7957DF5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55,5</w:t>
                                  </w:r>
                                </w:p>
                              </w:tc>
                              <w:tc>
                                <w:tcPr>
                                  <w:tcW w:w="1051" w:type="dxa"/>
                                  <w:tcBorders>
                                    <w:left w:val="single" w:sz="4" w:space="0" w:color="000000"/>
                                  </w:tcBorders>
                                </w:tcPr>
                                <w:p w14:paraId="3B20836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4BB3C47" w14:textId="77777777">
                              <w:trPr>
                                <w:trHeight w:val="200"/>
                              </w:trPr>
                              <w:tc>
                                <w:tcPr>
                                  <w:tcW w:w="693" w:type="dxa"/>
                                  <w:tcBorders>
                                    <w:right w:val="single" w:sz="4" w:space="0" w:color="000000"/>
                                  </w:tcBorders>
                                </w:tcPr>
                                <w:p w14:paraId="6A52F70F" w14:textId="77777777" w:rsidR="00D53C2D" w:rsidRPr="00F80F0A" w:rsidRDefault="00D53C2D">
                                  <w:pPr>
                                    <w:pStyle w:val="TableParagraph"/>
                                    <w:spacing w:line="180" w:lineRule="exact"/>
                                    <w:ind w:right="134"/>
                                    <w:rPr>
                                      <w:sz w:val="15"/>
                                      <w:szCs w:val="15"/>
                                    </w:rPr>
                                  </w:pPr>
                                  <w:r w:rsidRPr="00F80F0A">
                                    <w:rPr>
                                      <w:w w:val="115"/>
                                      <w:sz w:val="15"/>
                                      <w:szCs w:val="15"/>
                                    </w:rPr>
                                    <w:t>711</w:t>
                                  </w:r>
                                </w:p>
                              </w:tc>
                              <w:tc>
                                <w:tcPr>
                                  <w:tcW w:w="872" w:type="dxa"/>
                                  <w:tcBorders>
                                    <w:left w:val="single" w:sz="4" w:space="0" w:color="000000"/>
                                    <w:right w:val="single" w:sz="4" w:space="0" w:color="000000"/>
                                  </w:tcBorders>
                                </w:tcPr>
                                <w:p w14:paraId="0BDCF86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37326E3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063ADEC" w14:textId="77777777">
                              <w:trPr>
                                <w:trHeight w:val="200"/>
                              </w:trPr>
                              <w:tc>
                                <w:tcPr>
                                  <w:tcW w:w="693" w:type="dxa"/>
                                  <w:tcBorders>
                                    <w:right w:val="single" w:sz="4" w:space="0" w:color="000000"/>
                                  </w:tcBorders>
                                </w:tcPr>
                                <w:p w14:paraId="3E0432C8" w14:textId="77777777" w:rsidR="00D53C2D" w:rsidRPr="00F80F0A" w:rsidRDefault="00D53C2D">
                                  <w:pPr>
                                    <w:pStyle w:val="TableParagraph"/>
                                    <w:ind w:right="134"/>
                                    <w:rPr>
                                      <w:sz w:val="15"/>
                                      <w:szCs w:val="15"/>
                                    </w:rPr>
                                  </w:pPr>
                                  <w:r w:rsidRPr="00F80F0A">
                                    <w:rPr>
                                      <w:w w:val="115"/>
                                      <w:sz w:val="15"/>
                                      <w:szCs w:val="15"/>
                                    </w:rPr>
                                    <w:t>712</w:t>
                                  </w:r>
                                </w:p>
                              </w:tc>
                              <w:tc>
                                <w:tcPr>
                                  <w:tcW w:w="872" w:type="dxa"/>
                                  <w:tcBorders>
                                    <w:left w:val="single" w:sz="4" w:space="0" w:color="000000"/>
                                    <w:right w:val="single" w:sz="4" w:space="0" w:color="000000"/>
                                  </w:tcBorders>
                                </w:tcPr>
                                <w:p w14:paraId="421CE4F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6988CE6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8563027" w14:textId="77777777">
                              <w:trPr>
                                <w:trHeight w:val="200"/>
                              </w:trPr>
                              <w:tc>
                                <w:tcPr>
                                  <w:tcW w:w="693" w:type="dxa"/>
                                  <w:tcBorders>
                                    <w:right w:val="single" w:sz="4" w:space="0" w:color="000000"/>
                                  </w:tcBorders>
                                </w:tcPr>
                                <w:p w14:paraId="4B140269" w14:textId="77777777" w:rsidR="00D53C2D" w:rsidRPr="00F80F0A" w:rsidRDefault="00D53C2D">
                                  <w:pPr>
                                    <w:pStyle w:val="TableParagraph"/>
                                    <w:ind w:right="134"/>
                                    <w:rPr>
                                      <w:sz w:val="15"/>
                                      <w:szCs w:val="15"/>
                                    </w:rPr>
                                  </w:pPr>
                                  <w:r w:rsidRPr="00F80F0A">
                                    <w:rPr>
                                      <w:w w:val="115"/>
                                      <w:sz w:val="15"/>
                                      <w:szCs w:val="15"/>
                                    </w:rPr>
                                    <w:t>713</w:t>
                                  </w:r>
                                </w:p>
                              </w:tc>
                              <w:tc>
                                <w:tcPr>
                                  <w:tcW w:w="872" w:type="dxa"/>
                                  <w:tcBorders>
                                    <w:left w:val="single" w:sz="4" w:space="0" w:color="000000"/>
                                    <w:right w:val="single" w:sz="4" w:space="0" w:color="000000"/>
                                  </w:tcBorders>
                                </w:tcPr>
                                <w:p w14:paraId="59AD618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48,8</w:t>
                                  </w:r>
                                </w:p>
                              </w:tc>
                              <w:tc>
                                <w:tcPr>
                                  <w:tcW w:w="1051" w:type="dxa"/>
                                  <w:tcBorders>
                                    <w:left w:val="single" w:sz="4" w:space="0" w:color="000000"/>
                                  </w:tcBorders>
                                </w:tcPr>
                                <w:p w14:paraId="6B82E9F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40,4</w:t>
                                  </w:r>
                                </w:p>
                              </w:tc>
                            </w:tr>
                            <w:tr w:rsidR="00D53C2D" w:rsidRPr="00F80F0A" w14:paraId="20EC8C34" w14:textId="77777777">
                              <w:trPr>
                                <w:trHeight w:val="200"/>
                              </w:trPr>
                              <w:tc>
                                <w:tcPr>
                                  <w:tcW w:w="693" w:type="dxa"/>
                                  <w:tcBorders>
                                    <w:right w:val="single" w:sz="4" w:space="0" w:color="000000"/>
                                  </w:tcBorders>
                                </w:tcPr>
                                <w:p w14:paraId="3D81FB0B" w14:textId="77777777" w:rsidR="00D53C2D" w:rsidRPr="00F80F0A" w:rsidRDefault="00D53C2D">
                                  <w:pPr>
                                    <w:pStyle w:val="TableParagraph"/>
                                    <w:spacing w:line="180" w:lineRule="exact"/>
                                    <w:ind w:right="134"/>
                                    <w:rPr>
                                      <w:sz w:val="15"/>
                                      <w:szCs w:val="15"/>
                                    </w:rPr>
                                  </w:pPr>
                                  <w:r w:rsidRPr="00F80F0A">
                                    <w:rPr>
                                      <w:w w:val="115"/>
                                      <w:sz w:val="15"/>
                                      <w:szCs w:val="15"/>
                                    </w:rPr>
                                    <w:t>714</w:t>
                                  </w:r>
                                </w:p>
                              </w:tc>
                              <w:tc>
                                <w:tcPr>
                                  <w:tcW w:w="872" w:type="dxa"/>
                                  <w:tcBorders>
                                    <w:left w:val="single" w:sz="4" w:space="0" w:color="000000"/>
                                    <w:right w:val="single" w:sz="4" w:space="0" w:color="000000"/>
                                  </w:tcBorders>
                                </w:tcPr>
                                <w:p w14:paraId="3E88BBA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1E93A34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4455A1" w14:textId="77777777">
                              <w:trPr>
                                <w:trHeight w:val="200"/>
                              </w:trPr>
                              <w:tc>
                                <w:tcPr>
                                  <w:tcW w:w="693" w:type="dxa"/>
                                  <w:tcBorders>
                                    <w:right w:val="single" w:sz="4" w:space="0" w:color="000000"/>
                                  </w:tcBorders>
                                </w:tcPr>
                                <w:p w14:paraId="2DCB6874" w14:textId="77777777" w:rsidR="00D53C2D" w:rsidRPr="00F80F0A" w:rsidRDefault="00D53C2D">
                                  <w:pPr>
                                    <w:pStyle w:val="TableParagraph"/>
                                    <w:spacing w:line="180" w:lineRule="exact"/>
                                    <w:ind w:right="134"/>
                                    <w:rPr>
                                      <w:sz w:val="15"/>
                                      <w:szCs w:val="15"/>
                                    </w:rPr>
                                  </w:pPr>
                                  <w:r w:rsidRPr="00F80F0A">
                                    <w:rPr>
                                      <w:w w:val="115"/>
                                      <w:sz w:val="15"/>
                                      <w:szCs w:val="15"/>
                                    </w:rPr>
                                    <w:t>715</w:t>
                                  </w:r>
                                </w:p>
                              </w:tc>
                              <w:tc>
                                <w:tcPr>
                                  <w:tcW w:w="872" w:type="dxa"/>
                                  <w:tcBorders>
                                    <w:left w:val="single" w:sz="4" w:space="0" w:color="000000"/>
                                    <w:right w:val="single" w:sz="4" w:space="0" w:color="000000"/>
                                  </w:tcBorders>
                                </w:tcPr>
                                <w:p w14:paraId="6F73018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2A0DAA2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A84DFA" w14:textId="77777777">
                              <w:trPr>
                                <w:trHeight w:val="200"/>
                              </w:trPr>
                              <w:tc>
                                <w:tcPr>
                                  <w:tcW w:w="693" w:type="dxa"/>
                                  <w:tcBorders>
                                    <w:right w:val="single" w:sz="4" w:space="0" w:color="000000"/>
                                  </w:tcBorders>
                                </w:tcPr>
                                <w:p w14:paraId="7D95F0AE" w14:textId="77777777" w:rsidR="00D53C2D" w:rsidRPr="00F80F0A" w:rsidRDefault="00D53C2D">
                                  <w:pPr>
                                    <w:pStyle w:val="TableParagraph"/>
                                    <w:ind w:right="134"/>
                                    <w:rPr>
                                      <w:sz w:val="15"/>
                                      <w:szCs w:val="15"/>
                                    </w:rPr>
                                  </w:pPr>
                                  <w:r w:rsidRPr="00F80F0A">
                                    <w:rPr>
                                      <w:w w:val="115"/>
                                      <w:sz w:val="15"/>
                                      <w:szCs w:val="15"/>
                                    </w:rPr>
                                    <w:t>716</w:t>
                                  </w:r>
                                </w:p>
                              </w:tc>
                              <w:tc>
                                <w:tcPr>
                                  <w:tcW w:w="872" w:type="dxa"/>
                                  <w:tcBorders>
                                    <w:left w:val="single" w:sz="4" w:space="0" w:color="000000"/>
                                    <w:right w:val="single" w:sz="4" w:space="0" w:color="000000"/>
                                  </w:tcBorders>
                                </w:tcPr>
                                <w:p w14:paraId="7C3F325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1F7AA8BE"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9,8</w:t>
                                  </w:r>
                                </w:p>
                              </w:tc>
                            </w:tr>
                            <w:tr w:rsidR="00D53C2D" w:rsidRPr="00F80F0A" w14:paraId="6364B4A8" w14:textId="77777777">
                              <w:trPr>
                                <w:trHeight w:val="200"/>
                              </w:trPr>
                              <w:tc>
                                <w:tcPr>
                                  <w:tcW w:w="693" w:type="dxa"/>
                                  <w:tcBorders>
                                    <w:right w:val="single" w:sz="4" w:space="0" w:color="000000"/>
                                  </w:tcBorders>
                                </w:tcPr>
                                <w:p w14:paraId="36C43834" w14:textId="77777777" w:rsidR="00D53C2D" w:rsidRPr="00F80F0A" w:rsidRDefault="00D53C2D">
                                  <w:pPr>
                                    <w:pStyle w:val="TableParagraph"/>
                                    <w:ind w:right="134"/>
                                    <w:rPr>
                                      <w:sz w:val="15"/>
                                      <w:szCs w:val="15"/>
                                    </w:rPr>
                                  </w:pPr>
                                  <w:r w:rsidRPr="00F80F0A">
                                    <w:rPr>
                                      <w:w w:val="115"/>
                                      <w:sz w:val="15"/>
                                      <w:szCs w:val="15"/>
                                    </w:rPr>
                                    <w:t>717</w:t>
                                  </w:r>
                                </w:p>
                              </w:tc>
                              <w:tc>
                                <w:tcPr>
                                  <w:tcW w:w="872" w:type="dxa"/>
                                  <w:tcBorders>
                                    <w:left w:val="single" w:sz="4" w:space="0" w:color="000000"/>
                                    <w:right w:val="single" w:sz="4" w:space="0" w:color="000000"/>
                                  </w:tcBorders>
                                </w:tcPr>
                                <w:p w14:paraId="20ACE83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2454C70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34,5</w:t>
                                  </w:r>
                                </w:p>
                              </w:tc>
                            </w:tr>
                            <w:tr w:rsidR="00D53C2D" w:rsidRPr="00F80F0A" w14:paraId="7F00FC2F" w14:textId="77777777">
                              <w:trPr>
                                <w:trHeight w:val="200"/>
                              </w:trPr>
                              <w:tc>
                                <w:tcPr>
                                  <w:tcW w:w="693" w:type="dxa"/>
                                  <w:tcBorders>
                                    <w:right w:val="single" w:sz="4" w:space="0" w:color="000000"/>
                                  </w:tcBorders>
                                </w:tcPr>
                                <w:p w14:paraId="29736BB2" w14:textId="77777777" w:rsidR="00D53C2D" w:rsidRPr="00F80F0A" w:rsidRDefault="00D53C2D">
                                  <w:pPr>
                                    <w:pStyle w:val="TableParagraph"/>
                                    <w:ind w:right="134"/>
                                    <w:rPr>
                                      <w:sz w:val="15"/>
                                      <w:szCs w:val="15"/>
                                    </w:rPr>
                                  </w:pPr>
                                  <w:r w:rsidRPr="00F80F0A">
                                    <w:rPr>
                                      <w:w w:val="115"/>
                                      <w:sz w:val="15"/>
                                      <w:szCs w:val="15"/>
                                    </w:rPr>
                                    <w:t>718</w:t>
                                  </w:r>
                                </w:p>
                              </w:tc>
                              <w:tc>
                                <w:tcPr>
                                  <w:tcW w:w="872" w:type="dxa"/>
                                  <w:tcBorders>
                                    <w:left w:val="single" w:sz="4" w:space="0" w:color="000000"/>
                                    <w:right w:val="single" w:sz="4" w:space="0" w:color="000000"/>
                                  </w:tcBorders>
                                </w:tcPr>
                                <w:p w14:paraId="4BF75D4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6BC1A5C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37,1</w:t>
                                  </w:r>
                                </w:p>
                              </w:tc>
                            </w:tr>
                            <w:tr w:rsidR="00D53C2D" w:rsidRPr="00F80F0A" w14:paraId="3021EAF3" w14:textId="77777777">
                              <w:trPr>
                                <w:trHeight w:val="200"/>
                              </w:trPr>
                              <w:tc>
                                <w:tcPr>
                                  <w:tcW w:w="693" w:type="dxa"/>
                                  <w:tcBorders>
                                    <w:right w:val="single" w:sz="4" w:space="0" w:color="000000"/>
                                  </w:tcBorders>
                                </w:tcPr>
                                <w:p w14:paraId="63D788E3" w14:textId="77777777" w:rsidR="00D53C2D" w:rsidRPr="00F80F0A" w:rsidRDefault="00D53C2D">
                                  <w:pPr>
                                    <w:pStyle w:val="TableParagraph"/>
                                    <w:spacing w:line="180" w:lineRule="exact"/>
                                    <w:ind w:right="134"/>
                                    <w:rPr>
                                      <w:sz w:val="15"/>
                                      <w:szCs w:val="15"/>
                                    </w:rPr>
                                  </w:pPr>
                                  <w:r w:rsidRPr="00F80F0A">
                                    <w:rPr>
                                      <w:w w:val="115"/>
                                      <w:sz w:val="15"/>
                                      <w:szCs w:val="15"/>
                                    </w:rPr>
                                    <w:t>719</w:t>
                                  </w:r>
                                </w:p>
                              </w:tc>
                              <w:tc>
                                <w:tcPr>
                                  <w:tcW w:w="872" w:type="dxa"/>
                                  <w:tcBorders>
                                    <w:left w:val="single" w:sz="4" w:space="0" w:color="000000"/>
                                    <w:right w:val="single" w:sz="4" w:space="0" w:color="000000"/>
                                  </w:tcBorders>
                                </w:tcPr>
                                <w:p w14:paraId="5EAB695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43,8</w:t>
                                  </w:r>
                                </w:p>
                              </w:tc>
                              <w:tc>
                                <w:tcPr>
                                  <w:tcW w:w="1051" w:type="dxa"/>
                                  <w:tcBorders>
                                    <w:left w:val="single" w:sz="4" w:space="0" w:color="000000"/>
                                  </w:tcBorders>
                                </w:tcPr>
                                <w:p w14:paraId="70F6337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76DDE5A" w14:textId="77777777">
                              <w:trPr>
                                <w:trHeight w:val="200"/>
                              </w:trPr>
                              <w:tc>
                                <w:tcPr>
                                  <w:tcW w:w="693" w:type="dxa"/>
                                  <w:tcBorders>
                                    <w:right w:val="single" w:sz="4" w:space="0" w:color="000000"/>
                                  </w:tcBorders>
                                </w:tcPr>
                                <w:p w14:paraId="203F2A18" w14:textId="77777777" w:rsidR="00D53C2D" w:rsidRPr="00F80F0A" w:rsidRDefault="00D53C2D">
                                  <w:pPr>
                                    <w:pStyle w:val="TableParagraph"/>
                                    <w:spacing w:line="180" w:lineRule="exact"/>
                                    <w:ind w:right="134"/>
                                    <w:rPr>
                                      <w:sz w:val="15"/>
                                      <w:szCs w:val="15"/>
                                    </w:rPr>
                                  </w:pPr>
                                  <w:r w:rsidRPr="00F80F0A">
                                    <w:rPr>
                                      <w:w w:val="115"/>
                                      <w:sz w:val="15"/>
                                      <w:szCs w:val="15"/>
                                    </w:rPr>
                                    <w:t>720</w:t>
                                  </w:r>
                                </w:p>
                              </w:tc>
                              <w:tc>
                                <w:tcPr>
                                  <w:tcW w:w="872" w:type="dxa"/>
                                  <w:tcBorders>
                                    <w:left w:val="single" w:sz="4" w:space="0" w:color="000000"/>
                                    <w:right w:val="single" w:sz="4" w:space="0" w:color="000000"/>
                                  </w:tcBorders>
                                </w:tcPr>
                                <w:p w14:paraId="323EAEF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41,9</w:t>
                                  </w:r>
                                </w:p>
                              </w:tc>
                              <w:tc>
                                <w:tcPr>
                                  <w:tcW w:w="1051" w:type="dxa"/>
                                  <w:tcBorders>
                                    <w:left w:val="single" w:sz="4" w:space="0" w:color="000000"/>
                                  </w:tcBorders>
                                </w:tcPr>
                                <w:p w14:paraId="29CA0D5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DD8EA0" w14:textId="77777777">
                              <w:trPr>
                                <w:trHeight w:val="200"/>
                              </w:trPr>
                              <w:tc>
                                <w:tcPr>
                                  <w:tcW w:w="693" w:type="dxa"/>
                                  <w:tcBorders>
                                    <w:right w:val="single" w:sz="4" w:space="0" w:color="000000"/>
                                  </w:tcBorders>
                                </w:tcPr>
                                <w:p w14:paraId="5CF7FB2F" w14:textId="77777777" w:rsidR="00D53C2D" w:rsidRPr="00F80F0A" w:rsidRDefault="00D53C2D">
                                  <w:pPr>
                                    <w:pStyle w:val="TableParagraph"/>
                                    <w:ind w:right="134"/>
                                    <w:rPr>
                                      <w:sz w:val="15"/>
                                      <w:szCs w:val="15"/>
                                    </w:rPr>
                                  </w:pPr>
                                  <w:r w:rsidRPr="00F80F0A">
                                    <w:rPr>
                                      <w:w w:val="115"/>
                                      <w:sz w:val="15"/>
                                      <w:szCs w:val="15"/>
                                    </w:rPr>
                                    <w:t>721</w:t>
                                  </w:r>
                                </w:p>
                              </w:tc>
                              <w:tc>
                                <w:tcPr>
                                  <w:tcW w:w="872" w:type="dxa"/>
                                  <w:tcBorders>
                                    <w:left w:val="single" w:sz="4" w:space="0" w:color="000000"/>
                                    <w:right w:val="single" w:sz="4" w:space="0" w:color="000000"/>
                                  </w:tcBorders>
                                </w:tcPr>
                                <w:p w14:paraId="306C27C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41,3</w:t>
                                  </w:r>
                                </w:p>
                              </w:tc>
                              <w:tc>
                                <w:tcPr>
                                  <w:tcW w:w="1051" w:type="dxa"/>
                                  <w:tcBorders>
                                    <w:left w:val="single" w:sz="4" w:space="0" w:color="000000"/>
                                  </w:tcBorders>
                                </w:tcPr>
                                <w:p w14:paraId="403E8769"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9C0307" w14:textId="77777777">
                              <w:trPr>
                                <w:trHeight w:val="200"/>
                              </w:trPr>
                              <w:tc>
                                <w:tcPr>
                                  <w:tcW w:w="693" w:type="dxa"/>
                                  <w:tcBorders>
                                    <w:right w:val="single" w:sz="4" w:space="0" w:color="000000"/>
                                  </w:tcBorders>
                                </w:tcPr>
                                <w:p w14:paraId="03B574E8" w14:textId="77777777" w:rsidR="00D53C2D" w:rsidRPr="00F80F0A" w:rsidRDefault="00D53C2D">
                                  <w:pPr>
                                    <w:pStyle w:val="TableParagraph"/>
                                    <w:ind w:right="134"/>
                                    <w:rPr>
                                      <w:sz w:val="15"/>
                                      <w:szCs w:val="15"/>
                                    </w:rPr>
                                  </w:pPr>
                                  <w:r w:rsidRPr="00F80F0A">
                                    <w:rPr>
                                      <w:w w:val="115"/>
                                      <w:sz w:val="15"/>
                                      <w:szCs w:val="15"/>
                                    </w:rPr>
                                    <w:t>722</w:t>
                                  </w:r>
                                </w:p>
                              </w:tc>
                              <w:tc>
                                <w:tcPr>
                                  <w:tcW w:w="872" w:type="dxa"/>
                                  <w:tcBorders>
                                    <w:left w:val="single" w:sz="4" w:space="0" w:color="000000"/>
                                    <w:right w:val="single" w:sz="4" w:space="0" w:color="000000"/>
                                  </w:tcBorders>
                                </w:tcPr>
                                <w:p w14:paraId="6352A78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41,4</w:t>
                                  </w:r>
                                </w:p>
                              </w:tc>
                              <w:tc>
                                <w:tcPr>
                                  <w:tcW w:w="1051" w:type="dxa"/>
                                  <w:tcBorders>
                                    <w:left w:val="single" w:sz="4" w:space="0" w:color="000000"/>
                                  </w:tcBorders>
                                </w:tcPr>
                                <w:p w14:paraId="74F17ED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1D4C0BC" w14:textId="77777777">
                              <w:trPr>
                                <w:trHeight w:val="200"/>
                              </w:trPr>
                              <w:tc>
                                <w:tcPr>
                                  <w:tcW w:w="693" w:type="dxa"/>
                                  <w:tcBorders>
                                    <w:right w:val="single" w:sz="4" w:space="0" w:color="000000"/>
                                  </w:tcBorders>
                                </w:tcPr>
                                <w:p w14:paraId="4F2D065F" w14:textId="77777777" w:rsidR="00D53C2D" w:rsidRPr="00F80F0A" w:rsidRDefault="00D53C2D">
                                  <w:pPr>
                                    <w:pStyle w:val="TableParagraph"/>
                                    <w:spacing w:line="180" w:lineRule="exact"/>
                                    <w:ind w:right="134"/>
                                    <w:rPr>
                                      <w:sz w:val="15"/>
                                      <w:szCs w:val="15"/>
                                    </w:rPr>
                                  </w:pPr>
                                  <w:r w:rsidRPr="00F80F0A">
                                    <w:rPr>
                                      <w:w w:val="115"/>
                                      <w:sz w:val="15"/>
                                      <w:szCs w:val="15"/>
                                    </w:rPr>
                                    <w:t>723</w:t>
                                  </w:r>
                                </w:p>
                              </w:tc>
                              <w:tc>
                                <w:tcPr>
                                  <w:tcW w:w="872" w:type="dxa"/>
                                  <w:tcBorders>
                                    <w:left w:val="single" w:sz="4" w:space="0" w:color="000000"/>
                                    <w:right w:val="single" w:sz="4" w:space="0" w:color="000000"/>
                                  </w:tcBorders>
                                </w:tcPr>
                                <w:p w14:paraId="0D5A5AD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41,2</w:t>
                                  </w:r>
                                </w:p>
                              </w:tc>
                              <w:tc>
                                <w:tcPr>
                                  <w:tcW w:w="1051" w:type="dxa"/>
                                  <w:tcBorders>
                                    <w:left w:val="single" w:sz="4" w:space="0" w:color="000000"/>
                                  </w:tcBorders>
                                </w:tcPr>
                                <w:p w14:paraId="5E5B5B91"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840035F" w14:textId="77777777">
                              <w:trPr>
                                <w:trHeight w:val="200"/>
                              </w:trPr>
                              <w:tc>
                                <w:tcPr>
                                  <w:tcW w:w="693" w:type="dxa"/>
                                  <w:tcBorders>
                                    <w:right w:val="single" w:sz="4" w:space="0" w:color="000000"/>
                                  </w:tcBorders>
                                </w:tcPr>
                                <w:p w14:paraId="09F2DE31" w14:textId="77777777" w:rsidR="00D53C2D" w:rsidRPr="00F80F0A" w:rsidRDefault="00D53C2D">
                                  <w:pPr>
                                    <w:pStyle w:val="TableParagraph"/>
                                    <w:spacing w:line="180" w:lineRule="exact"/>
                                    <w:ind w:right="134"/>
                                    <w:rPr>
                                      <w:sz w:val="15"/>
                                      <w:szCs w:val="15"/>
                                    </w:rPr>
                                  </w:pPr>
                                  <w:r w:rsidRPr="00F80F0A">
                                    <w:rPr>
                                      <w:w w:val="115"/>
                                      <w:sz w:val="15"/>
                                      <w:szCs w:val="15"/>
                                    </w:rPr>
                                    <w:t>724</w:t>
                                  </w:r>
                                </w:p>
                              </w:tc>
                              <w:tc>
                                <w:tcPr>
                                  <w:tcW w:w="872" w:type="dxa"/>
                                  <w:tcBorders>
                                    <w:left w:val="single" w:sz="4" w:space="0" w:color="000000"/>
                                    <w:right w:val="single" w:sz="4" w:space="0" w:color="000000"/>
                                  </w:tcBorders>
                                </w:tcPr>
                                <w:p w14:paraId="4542B4E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2B21BC4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1270F97" w14:textId="77777777">
                              <w:trPr>
                                <w:trHeight w:val="200"/>
                              </w:trPr>
                              <w:tc>
                                <w:tcPr>
                                  <w:tcW w:w="693" w:type="dxa"/>
                                  <w:tcBorders>
                                    <w:right w:val="single" w:sz="4" w:space="0" w:color="000000"/>
                                  </w:tcBorders>
                                </w:tcPr>
                                <w:p w14:paraId="5ACE33B8" w14:textId="77777777" w:rsidR="00D53C2D" w:rsidRPr="00F80F0A" w:rsidRDefault="00D53C2D">
                                  <w:pPr>
                                    <w:pStyle w:val="TableParagraph"/>
                                    <w:ind w:right="134"/>
                                    <w:rPr>
                                      <w:sz w:val="15"/>
                                      <w:szCs w:val="15"/>
                                    </w:rPr>
                                  </w:pPr>
                                  <w:r w:rsidRPr="00F80F0A">
                                    <w:rPr>
                                      <w:w w:val="115"/>
                                      <w:sz w:val="15"/>
                                      <w:szCs w:val="15"/>
                                    </w:rPr>
                                    <w:t>725</w:t>
                                  </w:r>
                                </w:p>
                              </w:tc>
                              <w:tc>
                                <w:tcPr>
                                  <w:tcW w:w="872" w:type="dxa"/>
                                  <w:tcBorders>
                                    <w:left w:val="single" w:sz="4" w:space="0" w:color="000000"/>
                                    <w:right w:val="single" w:sz="4" w:space="0" w:color="000000"/>
                                  </w:tcBorders>
                                </w:tcPr>
                                <w:p w14:paraId="33A2FC6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0EB8C33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00D1640" w14:textId="77777777">
                              <w:trPr>
                                <w:trHeight w:val="200"/>
                              </w:trPr>
                              <w:tc>
                                <w:tcPr>
                                  <w:tcW w:w="693" w:type="dxa"/>
                                  <w:tcBorders>
                                    <w:right w:val="single" w:sz="4" w:space="0" w:color="000000"/>
                                  </w:tcBorders>
                                </w:tcPr>
                                <w:p w14:paraId="328E0D8A" w14:textId="77777777" w:rsidR="00D53C2D" w:rsidRPr="00F80F0A" w:rsidRDefault="00D53C2D">
                                  <w:pPr>
                                    <w:pStyle w:val="TableParagraph"/>
                                    <w:ind w:right="134"/>
                                    <w:rPr>
                                      <w:sz w:val="15"/>
                                      <w:szCs w:val="15"/>
                                    </w:rPr>
                                  </w:pPr>
                                  <w:r w:rsidRPr="00F80F0A">
                                    <w:rPr>
                                      <w:w w:val="115"/>
                                      <w:sz w:val="15"/>
                                      <w:szCs w:val="15"/>
                                    </w:rPr>
                                    <w:t>726</w:t>
                                  </w:r>
                                </w:p>
                              </w:tc>
                              <w:tc>
                                <w:tcPr>
                                  <w:tcW w:w="872" w:type="dxa"/>
                                  <w:tcBorders>
                                    <w:left w:val="single" w:sz="4" w:space="0" w:color="000000"/>
                                    <w:right w:val="single" w:sz="4" w:space="0" w:color="000000"/>
                                  </w:tcBorders>
                                </w:tcPr>
                                <w:p w14:paraId="0EAA406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43,2</w:t>
                                  </w:r>
                                </w:p>
                              </w:tc>
                              <w:tc>
                                <w:tcPr>
                                  <w:tcW w:w="1051" w:type="dxa"/>
                                  <w:tcBorders>
                                    <w:left w:val="single" w:sz="4" w:space="0" w:color="000000"/>
                                  </w:tcBorders>
                                </w:tcPr>
                                <w:p w14:paraId="3474632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17,4</w:t>
                                  </w:r>
                                </w:p>
                              </w:tc>
                            </w:tr>
                            <w:tr w:rsidR="00D53C2D" w:rsidRPr="00F80F0A" w14:paraId="43F4AF54" w14:textId="77777777">
                              <w:trPr>
                                <w:trHeight w:val="200"/>
                              </w:trPr>
                              <w:tc>
                                <w:tcPr>
                                  <w:tcW w:w="693" w:type="dxa"/>
                                  <w:tcBorders>
                                    <w:right w:val="single" w:sz="4" w:space="0" w:color="000000"/>
                                  </w:tcBorders>
                                </w:tcPr>
                                <w:p w14:paraId="411B86D7" w14:textId="77777777" w:rsidR="00D53C2D" w:rsidRPr="00F80F0A" w:rsidRDefault="00D53C2D">
                                  <w:pPr>
                                    <w:pStyle w:val="TableParagraph"/>
                                    <w:ind w:right="134"/>
                                    <w:rPr>
                                      <w:sz w:val="15"/>
                                      <w:szCs w:val="15"/>
                                    </w:rPr>
                                  </w:pPr>
                                  <w:r w:rsidRPr="00F80F0A">
                                    <w:rPr>
                                      <w:w w:val="115"/>
                                      <w:sz w:val="15"/>
                                      <w:szCs w:val="15"/>
                                    </w:rPr>
                                    <w:t>727</w:t>
                                  </w:r>
                                </w:p>
                              </w:tc>
                              <w:tc>
                                <w:tcPr>
                                  <w:tcW w:w="872" w:type="dxa"/>
                                  <w:tcBorders>
                                    <w:left w:val="single" w:sz="4" w:space="0" w:color="000000"/>
                                    <w:right w:val="single" w:sz="4" w:space="0" w:color="000000"/>
                                  </w:tcBorders>
                                </w:tcPr>
                                <w:p w14:paraId="5810CE08"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17BCE047"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29</w:t>
                                  </w:r>
                                </w:p>
                              </w:tc>
                            </w:tr>
                            <w:tr w:rsidR="00D53C2D" w:rsidRPr="00F80F0A" w14:paraId="556183EA" w14:textId="77777777">
                              <w:trPr>
                                <w:trHeight w:val="200"/>
                              </w:trPr>
                              <w:tc>
                                <w:tcPr>
                                  <w:tcW w:w="693" w:type="dxa"/>
                                  <w:tcBorders>
                                    <w:right w:val="single" w:sz="4" w:space="0" w:color="000000"/>
                                  </w:tcBorders>
                                </w:tcPr>
                                <w:p w14:paraId="1CF6F173" w14:textId="77777777" w:rsidR="00D53C2D" w:rsidRPr="00F80F0A" w:rsidRDefault="00D53C2D">
                                  <w:pPr>
                                    <w:pStyle w:val="TableParagraph"/>
                                    <w:spacing w:line="180" w:lineRule="exact"/>
                                    <w:ind w:right="134"/>
                                    <w:rPr>
                                      <w:sz w:val="15"/>
                                      <w:szCs w:val="15"/>
                                    </w:rPr>
                                  </w:pPr>
                                  <w:r w:rsidRPr="00F80F0A">
                                    <w:rPr>
                                      <w:w w:val="115"/>
                                      <w:sz w:val="15"/>
                                      <w:szCs w:val="15"/>
                                    </w:rPr>
                                    <w:t>728</w:t>
                                  </w:r>
                                </w:p>
                              </w:tc>
                              <w:tc>
                                <w:tcPr>
                                  <w:tcW w:w="872" w:type="dxa"/>
                                  <w:tcBorders>
                                    <w:left w:val="single" w:sz="4" w:space="0" w:color="000000"/>
                                    <w:right w:val="single" w:sz="4" w:space="0" w:color="000000"/>
                                  </w:tcBorders>
                                </w:tcPr>
                                <w:p w14:paraId="48998AA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44,2</w:t>
                                  </w:r>
                                </w:p>
                              </w:tc>
                              <w:tc>
                                <w:tcPr>
                                  <w:tcW w:w="1051" w:type="dxa"/>
                                  <w:tcBorders>
                                    <w:left w:val="single" w:sz="4" w:space="0" w:color="000000"/>
                                  </w:tcBorders>
                                </w:tcPr>
                                <w:p w14:paraId="4568827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11A1840" w14:textId="77777777">
                              <w:trPr>
                                <w:trHeight w:val="200"/>
                              </w:trPr>
                              <w:tc>
                                <w:tcPr>
                                  <w:tcW w:w="693" w:type="dxa"/>
                                  <w:tcBorders>
                                    <w:right w:val="single" w:sz="4" w:space="0" w:color="000000"/>
                                  </w:tcBorders>
                                </w:tcPr>
                                <w:p w14:paraId="190E97CE" w14:textId="77777777" w:rsidR="00D53C2D" w:rsidRPr="00F80F0A" w:rsidRDefault="00D53C2D">
                                  <w:pPr>
                                    <w:pStyle w:val="TableParagraph"/>
                                    <w:spacing w:line="180" w:lineRule="exact"/>
                                    <w:ind w:right="134"/>
                                    <w:rPr>
                                      <w:sz w:val="15"/>
                                      <w:szCs w:val="15"/>
                                    </w:rPr>
                                  </w:pPr>
                                  <w:r w:rsidRPr="00F80F0A">
                                    <w:rPr>
                                      <w:w w:val="115"/>
                                      <w:sz w:val="15"/>
                                      <w:szCs w:val="15"/>
                                    </w:rPr>
                                    <w:t>729</w:t>
                                  </w:r>
                                </w:p>
                              </w:tc>
                              <w:tc>
                                <w:tcPr>
                                  <w:tcW w:w="872" w:type="dxa"/>
                                  <w:tcBorders>
                                    <w:left w:val="single" w:sz="4" w:space="0" w:color="000000"/>
                                    <w:right w:val="single" w:sz="4" w:space="0" w:color="000000"/>
                                  </w:tcBorders>
                                </w:tcPr>
                                <w:p w14:paraId="5FE26D9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43,9</w:t>
                                  </w:r>
                                </w:p>
                              </w:tc>
                              <w:tc>
                                <w:tcPr>
                                  <w:tcW w:w="1051" w:type="dxa"/>
                                  <w:tcBorders>
                                    <w:left w:val="single" w:sz="4" w:space="0" w:color="000000"/>
                                  </w:tcBorders>
                                </w:tcPr>
                                <w:p w14:paraId="0C93E73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8A3C136" w14:textId="77777777">
                              <w:trPr>
                                <w:trHeight w:val="194"/>
                              </w:trPr>
                              <w:tc>
                                <w:tcPr>
                                  <w:tcW w:w="693" w:type="dxa"/>
                                  <w:tcBorders>
                                    <w:right w:val="single" w:sz="4" w:space="0" w:color="000000"/>
                                  </w:tcBorders>
                                </w:tcPr>
                                <w:p w14:paraId="01211EFA" w14:textId="77777777" w:rsidR="00D53C2D" w:rsidRPr="00F80F0A" w:rsidRDefault="00D53C2D">
                                  <w:pPr>
                                    <w:pStyle w:val="TableParagraph"/>
                                    <w:spacing w:line="174" w:lineRule="exact"/>
                                    <w:ind w:right="134"/>
                                    <w:rPr>
                                      <w:sz w:val="15"/>
                                      <w:szCs w:val="15"/>
                                    </w:rPr>
                                  </w:pPr>
                                  <w:r w:rsidRPr="00F80F0A">
                                    <w:rPr>
                                      <w:w w:val="115"/>
                                      <w:sz w:val="15"/>
                                      <w:szCs w:val="15"/>
                                    </w:rPr>
                                    <w:t>730</w:t>
                                  </w:r>
                                </w:p>
                              </w:tc>
                              <w:tc>
                                <w:tcPr>
                                  <w:tcW w:w="872" w:type="dxa"/>
                                  <w:tcBorders>
                                    <w:left w:val="single" w:sz="4" w:space="0" w:color="000000"/>
                                    <w:right w:val="single" w:sz="4" w:space="0" w:color="000000"/>
                                  </w:tcBorders>
                                </w:tcPr>
                                <w:p w14:paraId="6EAE1A7C" w14:textId="77777777" w:rsidR="00D53C2D" w:rsidRPr="00F80F0A" w:rsidRDefault="00D53C2D">
                                  <w:pPr>
                                    <w:pStyle w:val="TableParagraph"/>
                                    <w:spacing w:line="174" w:lineRule="exact"/>
                                    <w:ind w:left="211" w:right="204"/>
                                    <w:rPr>
                                      <w:rFonts w:ascii="Times New Roman"/>
                                      <w:sz w:val="15"/>
                                      <w:szCs w:val="15"/>
                                    </w:rPr>
                                  </w:pPr>
                                  <w:r w:rsidRPr="00F80F0A">
                                    <w:rPr>
                                      <w:rFonts w:ascii="Times New Roman"/>
                                      <w:sz w:val="15"/>
                                      <w:szCs w:val="15"/>
                                    </w:rPr>
                                    <w:t>38</w:t>
                                  </w:r>
                                </w:p>
                              </w:tc>
                              <w:tc>
                                <w:tcPr>
                                  <w:tcW w:w="1051" w:type="dxa"/>
                                  <w:tcBorders>
                                    <w:left w:val="single" w:sz="4" w:space="0" w:color="000000"/>
                                  </w:tcBorders>
                                </w:tcPr>
                                <w:p w14:paraId="283AF3B2"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10,7</w:t>
                                  </w:r>
                                </w:p>
                              </w:tc>
                            </w:tr>
                          </w:tbl>
                          <w:p w14:paraId="3D3834BF"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C9F62FB" id="Text Box 1270" o:spid="_x0000_s1037"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4C1C3863" w14:textId="77777777" w:rsidTr="00F80F0A">
                        <w:trPr>
                          <w:trHeight w:val="340"/>
                        </w:trPr>
                        <w:tc>
                          <w:tcPr>
                            <w:tcW w:w="693" w:type="dxa"/>
                            <w:tcBorders>
                              <w:top w:val="single" w:sz="4" w:space="0" w:color="000000"/>
                              <w:bottom w:val="single" w:sz="4" w:space="0" w:color="000000"/>
                              <w:right w:val="single" w:sz="4" w:space="0" w:color="000000"/>
                            </w:tcBorders>
                          </w:tcPr>
                          <w:p w14:paraId="4018B92E" w14:textId="305075F8"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7EDF782" w14:textId="3ED9C9DA"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67FF66EB" w14:textId="2EB2001A"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58B60FB6" w14:textId="77777777">
                        <w:trPr>
                          <w:trHeight w:val="209"/>
                        </w:trPr>
                        <w:tc>
                          <w:tcPr>
                            <w:tcW w:w="693" w:type="dxa"/>
                            <w:tcBorders>
                              <w:top w:val="single" w:sz="4" w:space="0" w:color="000000"/>
                              <w:right w:val="single" w:sz="4" w:space="0" w:color="000000"/>
                            </w:tcBorders>
                          </w:tcPr>
                          <w:p w14:paraId="71AC00D5" w14:textId="77777777" w:rsidR="00D53C2D" w:rsidRPr="00F80F0A" w:rsidRDefault="00D53C2D">
                            <w:pPr>
                              <w:pStyle w:val="TableParagraph"/>
                              <w:spacing w:line="189" w:lineRule="exact"/>
                              <w:ind w:right="134"/>
                              <w:rPr>
                                <w:sz w:val="15"/>
                                <w:szCs w:val="15"/>
                              </w:rPr>
                            </w:pPr>
                            <w:r w:rsidRPr="00F80F0A">
                              <w:rPr>
                                <w:w w:val="115"/>
                                <w:sz w:val="15"/>
                                <w:szCs w:val="15"/>
                              </w:rPr>
                              <w:t>663</w:t>
                            </w:r>
                          </w:p>
                        </w:tc>
                        <w:tc>
                          <w:tcPr>
                            <w:tcW w:w="872" w:type="dxa"/>
                            <w:tcBorders>
                              <w:top w:val="single" w:sz="4" w:space="0" w:color="000000"/>
                              <w:left w:val="single" w:sz="4" w:space="0" w:color="000000"/>
                              <w:right w:val="single" w:sz="4" w:space="0" w:color="000000"/>
                            </w:tcBorders>
                          </w:tcPr>
                          <w:p w14:paraId="6EA8E788"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54,9</w:t>
                            </w:r>
                          </w:p>
                        </w:tc>
                        <w:tc>
                          <w:tcPr>
                            <w:tcW w:w="1051" w:type="dxa"/>
                            <w:tcBorders>
                              <w:top w:val="single" w:sz="4" w:space="0" w:color="000000"/>
                              <w:left w:val="single" w:sz="4" w:space="0" w:color="000000"/>
                            </w:tcBorders>
                          </w:tcPr>
                          <w:p w14:paraId="60C74BDC"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59,8</w:t>
                            </w:r>
                          </w:p>
                        </w:tc>
                      </w:tr>
                      <w:tr w:rsidR="00D53C2D" w:rsidRPr="00F80F0A" w14:paraId="32CAABBB" w14:textId="77777777">
                        <w:trPr>
                          <w:trHeight w:val="200"/>
                        </w:trPr>
                        <w:tc>
                          <w:tcPr>
                            <w:tcW w:w="693" w:type="dxa"/>
                            <w:tcBorders>
                              <w:right w:val="single" w:sz="4" w:space="0" w:color="000000"/>
                            </w:tcBorders>
                          </w:tcPr>
                          <w:p w14:paraId="5B859C52" w14:textId="77777777" w:rsidR="00D53C2D" w:rsidRPr="00F80F0A" w:rsidRDefault="00D53C2D">
                            <w:pPr>
                              <w:pStyle w:val="TableParagraph"/>
                              <w:ind w:right="134"/>
                              <w:rPr>
                                <w:sz w:val="15"/>
                                <w:szCs w:val="15"/>
                              </w:rPr>
                            </w:pPr>
                            <w:r w:rsidRPr="00F80F0A">
                              <w:rPr>
                                <w:w w:val="115"/>
                                <w:sz w:val="15"/>
                                <w:szCs w:val="15"/>
                              </w:rPr>
                              <w:t>664</w:t>
                            </w:r>
                          </w:p>
                        </w:tc>
                        <w:tc>
                          <w:tcPr>
                            <w:tcW w:w="872" w:type="dxa"/>
                            <w:tcBorders>
                              <w:left w:val="single" w:sz="4" w:space="0" w:color="000000"/>
                              <w:right w:val="single" w:sz="4" w:space="0" w:color="000000"/>
                            </w:tcBorders>
                          </w:tcPr>
                          <w:p w14:paraId="2FCAE283"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54</w:t>
                            </w:r>
                          </w:p>
                        </w:tc>
                        <w:tc>
                          <w:tcPr>
                            <w:tcW w:w="1051" w:type="dxa"/>
                            <w:tcBorders>
                              <w:left w:val="single" w:sz="4" w:space="0" w:color="000000"/>
                            </w:tcBorders>
                          </w:tcPr>
                          <w:p w14:paraId="1560849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39,3</w:t>
                            </w:r>
                          </w:p>
                        </w:tc>
                      </w:tr>
                      <w:tr w:rsidR="00D53C2D" w:rsidRPr="00F80F0A" w14:paraId="726645E3" w14:textId="77777777">
                        <w:trPr>
                          <w:trHeight w:val="200"/>
                        </w:trPr>
                        <w:tc>
                          <w:tcPr>
                            <w:tcW w:w="693" w:type="dxa"/>
                            <w:tcBorders>
                              <w:right w:val="single" w:sz="4" w:space="0" w:color="000000"/>
                            </w:tcBorders>
                          </w:tcPr>
                          <w:p w14:paraId="242B04D8" w14:textId="77777777" w:rsidR="00D53C2D" w:rsidRPr="00F80F0A" w:rsidRDefault="00D53C2D">
                            <w:pPr>
                              <w:pStyle w:val="TableParagraph"/>
                              <w:spacing w:line="180" w:lineRule="exact"/>
                              <w:ind w:right="134"/>
                              <w:rPr>
                                <w:sz w:val="15"/>
                                <w:szCs w:val="15"/>
                              </w:rPr>
                            </w:pPr>
                            <w:r w:rsidRPr="00F80F0A">
                              <w:rPr>
                                <w:w w:val="115"/>
                                <w:sz w:val="15"/>
                                <w:szCs w:val="15"/>
                              </w:rPr>
                              <w:t>665</w:t>
                            </w:r>
                          </w:p>
                        </w:tc>
                        <w:tc>
                          <w:tcPr>
                            <w:tcW w:w="872" w:type="dxa"/>
                            <w:tcBorders>
                              <w:left w:val="single" w:sz="4" w:space="0" w:color="000000"/>
                              <w:right w:val="single" w:sz="4" w:space="0" w:color="000000"/>
                            </w:tcBorders>
                          </w:tcPr>
                          <w:p w14:paraId="2165992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53,8</w:t>
                            </w:r>
                          </w:p>
                        </w:tc>
                        <w:tc>
                          <w:tcPr>
                            <w:tcW w:w="1051" w:type="dxa"/>
                            <w:tcBorders>
                              <w:left w:val="single" w:sz="4" w:space="0" w:color="000000"/>
                            </w:tcBorders>
                          </w:tcPr>
                          <w:p w14:paraId="51B0457A"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0BE46B" w14:textId="77777777">
                        <w:trPr>
                          <w:trHeight w:val="200"/>
                        </w:trPr>
                        <w:tc>
                          <w:tcPr>
                            <w:tcW w:w="693" w:type="dxa"/>
                            <w:tcBorders>
                              <w:right w:val="single" w:sz="4" w:space="0" w:color="000000"/>
                            </w:tcBorders>
                          </w:tcPr>
                          <w:p w14:paraId="58941D3C" w14:textId="77777777" w:rsidR="00D53C2D" w:rsidRPr="00F80F0A" w:rsidRDefault="00D53C2D">
                            <w:pPr>
                              <w:pStyle w:val="TableParagraph"/>
                              <w:spacing w:line="180" w:lineRule="exact"/>
                              <w:ind w:right="134"/>
                              <w:rPr>
                                <w:sz w:val="15"/>
                                <w:szCs w:val="15"/>
                              </w:rPr>
                            </w:pPr>
                            <w:r w:rsidRPr="00F80F0A">
                              <w:rPr>
                                <w:w w:val="115"/>
                                <w:sz w:val="15"/>
                                <w:szCs w:val="15"/>
                              </w:rPr>
                              <w:t>666</w:t>
                            </w:r>
                          </w:p>
                        </w:tc>
                        <w:tc>
                          <w:tcPr>
                            <w:tcW w:w="872" w:type="dxa"/>
                            <w:tcBorders>
                              <w:left w:val="single" w:sz="4" w:space="0" w:color="000000"/>
                              <w:right w:val="single" w:sz="4" w:space="0" w:color="000000"/>
                            </w:tcBorders>
                          </w:tcPr>
                          <w:p w14:paraId="453265BB"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52</w:t>
                            </w:r>
                          </w:p>
                        </w:tc>
                        <w:tc>
                          <w:tcPr>
                            <w:tcW w:w="1051" w:type="dxa"/>
                            <w:tcBorders>
                              <w:left w:val="single" w:sz="4" w:space="0" w:color="000000"/>
                            </w:tcBorders>
                          </w:tcPr>
                          <w:p w14:paraId="3975961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674F2AB" w14:textId="77777777">
                        <w:trPr>
                          <w:trHeight w:val="200"/>
                        </w:trPr>
                        <w:tc>
                          <w:tcPr>
                            <w:tcW w:w="693" w:type="dxa"/>
                            <w:tcBorders>
                              <w:right w:val="single" w:sz="4" w:space="0" w:color="000000"/>
                            </w:tcBorders>
                          </w:tcPr>
                          <w:p w14:paraId="3646C493" w14:textId="77777777" w:rsidR="00D53C2D" w:rsidRPr="00F80F0A" w:rsidRDefault="00D53C2D">
                            <w:pPr>
                              <w:pStyle w:val="TableParagraph"/>
                              <w:ind w:right="134"/>
                              <w:rPr>
                                <w:sz w:val="15"/>
                                <w:szCs w:val="15"/>
                              </w:rPr>
                            </w:pPr>
                            <w:r w:rsidRPr="00F80F0A">
                              <w:rPr>
                                <w:w w:val="115"/>
                                <w:sz w:val="15"/>
                                <w:szCs w:val="15"/>
                              </w:rPr>
                              <w:t>667</w:t>
                            </w:r>
                          </w:p>
                        </w:tc>
                        <w:tc>
                          <w:tcPr>
                            <w:tcW w:w="872" w:type="dxa"/>
                            <w:tcBorders>
                              <w:left w:val="single" w:sz="4" w:space="0" w:color="000000"/>
                              <w:right w:val="single" w:sz="4" w:space="0" w:color="000000"/>
                            </w:tcBorders>
                          </w:tcPr>
                          <w:p w14:paraId="53EFFDD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38EAE58C"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F762AFB" w14:textId="77777777">
                        <w:trPr>
                          <w:trHeight w:val="200"/>
                        </w:trPr>
                        <w:tc>
                          <w:tcPr>
                            <w:tcW w:w="693" w:type="dxa"/>
                            <w:tcBorders>
                              <w:right w:val="single" w:sz="4" w:space="0" w:color="000000"/>
                            </w:tcBorders>
                          </w:tcPr>
                          <w:p w14:paraId="6F8E568C" w14:textId="77777777" w:rsidR="00D53C2D" w:rsidRPr="00F80F0A" w:rsidRDefault="00D53C2D">
                            <w:pPr>
                              <w:pStyle w:val="TableParagraph"/>
                              <w:ind w:right="134"/>
                              <w:rPr>
                                <w:sz w:val="15"/>
                                <w:szCs w:val="15"/>
                              </w:rPr>
                            </w:pPr>
                            <w:r w:rsidRPr="00F80F0A">
                              <w:rPr>
                                <w:w w:val="115"/>
                                <w:sz w:val="15"/>
                                <w:szCs w:val="15"/>
                              </w:rPr>
                              <w:t>668</w:t>
                            </w:r>
                          </w:p>
                        </w:tc>
                        <w:tc>
                          <w:tcPr>
                            <w:tcW w:w="872" w:type="dxa"/>
                            <w:tcBorders>
                              <w:left w:val="single" w:sz="4" w:space="0" w:color="000000"/>
                              <w:right w:val="single" w:sz="4" w:space="0" w:color="000000"/>
                            </w:tcBorders>
                          </w:tcPr>
                          <w:p w14:paraId="429B1D3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53BB9CAB"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1EE7A443" w14:textId="77777777">
                        <w:trPr>
                          <w:trHeight w:val="200"/>
                        </w:trPr>
                        <w:tc>
                          <w:tcPr>
                            <w:tcW w:w="693" w:type="dxa"/>
                            <w:tcBorders>
                              <w:right w:val="single" w:sz="4" w:space="0" w:color="000000"/>
                            </w:tcBorders>
                          </w:tcPr>
                          <w:p w14:paraId="535BB760" w14:textId="77777777" w:rsidR="00D53C2D" w:rsidRPr="00F80F0A" w:rsidRDefault="00D53C2D">
                            <w:pPr>
                              <w:pStyle w:val="TableParagraph"/>
                              <w:ind w:right="134"/>
                              <w:rPr>
                                <w:sz w:val="15"/>
                                <w:szCs w:val="15"/>
                              </w:rPr>
                            </w:pPr>
                            <w:r w:rsidRPr="00F80F0A">
                              <w:rPr>
                                <w:w w:val="115"/>
                                <w:sz w:val="15"/>
                                <w:szCs w:val="15"/>
                              </w:rPr>
                              <w:t>669</w:t>
                            </w:r>
                          </w:p>
                        </w:tc>
                        <w:tc>
                          <w:tcPr>
                            <w:tcW w:w="872" w:type="dxa"/>
                            <w:tcBorders>
                              <w:left w:val="single" w:sz="4" w:space="0" w:color="000000"/>
                              <w:right w:val="single" w:sz="4" w:space="0" w:color="000000"/>
                            </w:tcBorders>
                          </w:tcPr>
                          <w:p w14:paraId="0096AFB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2FDF26F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41,7</w:t>
                            </w:r>
                          </w:p>
                        </w:tc>
                      </w:tr>
                      <w:tr w:rsidR="00D53C2D" w:rsidRPr="00F80F0A" w14:paraId="3E76FFC8" w14:textId="77777777">
                        <w:trPr>
                          <w:trHeight w:val="200"/>
                        </w:trPr>
                        <w:tc>
                          <w:tcPr>
                            <w:tcW w:w="693" w:type="dxa"/>
                            <w:tcBorders>
                              <w:right w:val="single" w:sz="4" w:space="0" w:color="000000"/>
                            </w:tcBorders>
                          </w:tcPr>
                          <w:p w14:paraId="37954FFB" w14:textId="77777777" w:rsidR="00D53C2D" w:rsidRPr="00F80F0A" w:rsidRDefault="00D53C2D">
                            <w:pPr>
                              <w:pStyle w:val="TableParagraph"/>
                              <w:spacing w:line="180" w:lineRule="exact"/>
                              <w:ind w:right="134"/>
                              <w:rPr>
                                <w:sz w:val="15"/>
                                <w:szCs w:val="15"/>
                              </w:rPr>
                            </w:pPr>
                            <w:r w:rsidRPr="00F80F0A">
                              <w:rPr>
                                <w:w w:val="115"/>
                                <w:sz w:val="15"/>
                                <w:szCs w:val="15"/>
                              </w:rPr>
                              <w:t>670</w:t>
                            </w:r>
                          </w:p>
                        </w:tc>
                        <w:tc>
                          <w:tcPr>
                            <w:tcW w:w="872" w:type="dxa"/>
                            <w:tcBorders>
                              <w:left w:val="single" w:sz="4" w:space="0" w:color="000000"/>
                              <w:right w:val="single" w:sz="4" w:space="0" w:color="000000"/>
                            </w:tcBorders>
                          </w:tcPr>
                          <w:p w14:paraId="762A23C3"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49AAF49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73,2</w:t>
                            </w:r>
                          </w:p>
                        </w:tc>
                      </w:tr>
                      <w:tr w:rsidR="00D53C2D" w:rsidRPr="00F80F0A" w14:paraId="4BBF146D" w14:textId="77777777">
                        <w:trPr>
                          <w:trHeight w:val="200"/>
                        </w:trPr>
                        <w:tc>
                          <w:tcPr>
                            <w:tcW w:w="693" w:type="dxa"/>
                            <w:tcBorders>
                              <w:right w:val="single" w:sz="4" w:space="0" w:color="000000"/>
                            </w:tcBorders>
                          </w:tcPr>
                          <w:p w14:paraId="763F5FD7" w14:textId="77777777" w:rsidR="00D53C2D" w:rsidRPr="00F80F0A" w:rsidRDefault="00D53C2D">
                            <w:pPr>
                              <w:pStyle w:val="TableParagraph"/>
                              <w:spacing w:line="180" w:lineRule="exact"/>
                              <w:ind w:right="134"/>
                              <w:rPr>
                                <w:sz w:val="15"/>
                                <w:szCs w:val="15"/>
                              </w:rPr>
                            </w:pPr>
                            <w:r w:rsidRPr="00F80F0A">
                              <w:rPr>
                                <w:w w:val="115"/>
                                <w:sz w:val="15"/>
                                <w:szCs w:val="15"/>
                              </w:rPr>
                              <w:t>671</w:t>
                            </w:r>
                          </w:p>
                        </w:tc>
                        <w:tc>
                          <w:tcPr>
                            <w:tcW w:w="872" w:type="dxa"/>
                            <w:tcBorders>
                              <w:left w:val="single" w:sz="4" w:space="0" w:color="000000"/>
                              <w:right w:val="single" w:sz="4" w:space="0" w:color="000000"/>
                            </w:tcBorders>
                          </w:tcPr>
                          <w:p w14:paraId="784CA02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2EAA064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4B3EC531" w14:textId="77777777">
                        <w:trPr>
                          <w:trHeight w:val="200"/>
                        </w:trPr>
                        <w:tc>
                          <w:tcPr>
                            <w:tcW w:w="693" w:type="dxa"/>
                            <w:tcBorders>
                              <w:right w:val="single" w:sz="4" w:space="0" w:color="000000"/>
                            </w:tcBorders>
                          </w:tcPr>
                          <w:p w14:paraId="7C7F7C80" w14:textId="77777777" w:rsidR="00D53C2D" w:rsidRPr="00F80F0A" w:rsidRDefault="00D53C2D">
                            <w:pPr>
                              <w:pStyle w:val="TableParagraph"/>
                              <w:ind w:right="134"/>
                              <w:rPr>
                                <w:sz w:val="15"/>
                                <w:szCs w:val="15"/>
                              </w:rPr>
                            </w:pPr>
                            <w:r w:rsidRPr="00F80F0A">
                              <w:rPr>
                                <w:w w:val="115"/>
                                <w:sz w:val="15"/>
                                <w:szCs w:val="15"/>
                              </w:rPr>
                              <w:t>672</w:t>
                            </w:r>
                          </w:p>
                        </w:tc>
                        <w:tc>
                          <w:tcPr>
                            <w:tcW w:w="872" w:type="dxa"/>
                            <w:tcBorders>
                              <w:left w:val="single" w:sz="4" w:space="0" w:color="000000"/>
                              <w:right w:val="single" w:sz="4" w:space="0" w:color="000000"/>
                            </w:tcBorders>
                          </w:tcPr>
                          <w:p w14:paraId="41D831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51,9</w:t>
                            </w:r>
                          </w:p>
                        </w:tc>
                        <w:tc>
                          <w:tcPr>
                            <w:tcW w:w="1051" w:type="dxa"/>
                            <w:tcBorders>
                              <w:left w:val="single" w:sz="4" w:space="0" w:color="000000"/>
                            </w:tcBorders>
                          </w:tcPr>
                          <w:p w14:paraId="1DF7ECA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4FD33432" w14:textId="77777777">
                        <w:trPr>
                          <w:trHeight w:val="200"/>
                        </w:trPr>
                        <w:tc>
                          <w:tcPr>
                            <w:tcW w:w="693" w:type="dxa"/>
                            <w:tcBorders>
                              <w:right w:val="single" w:sz="4" w:space="0" w:color="000000"/>
                            </w:tcBorders>
                          </w:tcPr>
                          <w:p w14:paraId="421FD2AD" w14:textId="77777777" w:rsidR="00D53C2D" w:rsidRPr="00F80F0A" w:rsidRDefault="00D53C2D">
                            <w:pPr>
                              <w:pStyle w:val="TableParagraph"/>
                              <w:ind w:right="134"/>
                              <w:rPr>
                                <w:sz w:val="15"/>
                                <w:szCs w:val="15"/>
                              </w:rPr>
                            </w:pPr>
                            <w:r w:rsidRPr="00F80F0A">
                              <w:rPr>
                                <w:w w:val="115"/>
                                <w:sz w:val="15"/>
                                <w:szCs w:val="15"/>
                              </w:rPr>
                              <w:t>673</w:t>
                            </w:r>
                          </w:p>
                        </w:tc>
                        <w:tc>
                          <w:tcPr>
                            <w:tcW w:w="872" w:type="dxa"/>
                            <w:tcBorders>
                              <w:left w:val="single" w:sz="4" w:space="0" w:color="000000"/>
                              <w:right w:val="single" w:sz="4" w:space="0" w:color="000000"/>
                            </w:tcBorders>
                          </w:tcPr>
                          <w:p w14:paraId="59E2039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53,6</w:t>
                            </w:r>
                          </w:p>
                        </w:tc>
                        <w:tc>
                          <w:tcPr>
                            <w:tcW w:w="1051" w:type="dxa"/>
                            <w:tcBorders>
                              <w:left w:val="single" w:sz="4" w:space="0" w:color="000000"/>
                            </w:tcBorders>
                          </w:tcPr>
                          <w:p w14:paraId="4EAFF83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68B64E67" w14:textId="77777777">
                        <w:trPr>
                          <w:trHeight w:val="200"/>
                        </w:trPr>
                        <w:tc>
                          <w:tcPr>
                            <w:tcW w:w="693" w:type="dxa"/>
                            <w:tcBorders>
                              <w:right w:val="single" w:sz="4" w:space="0" w:color="000000"/>
                            </w:tcBorders>
                          </w:tcPr>
                          <w:p w14:paraId="74863B8D" w14:textId="77777777" w:rsidR="00D53C2D" w:rsidRPr="00F80F0A" w:rsidRDefault="00D53C2D">
                            <w:pPr>
                              <w:pStyle w:val="TableParagraph"/>
                              <w:spacing w:line="180" w:lineRule="exact"/>
                              <w:ind w:right="134"/>
                              <w:rPr>
                                <w:sz w:val="15"/>
                                <w:szCs w:val="15"/>
                              </w:rPr>
                            </w:pPr>
                            <w:r w:rsidRPr="00F80F0A">
                              <w:rPr>
                                <w:w w:val="115"/>
                                <w:sz w:val="15"/>
                                <w:szCs w:val="15"/>
                              </w:rPr>
                              <w:t>674</w:t>
                            </w:r>
                          </w:p>
                        </w:tc>
                        <w:tc>
                          <w:tcPr>
                            <w:tcW w:w="872" w:type="dxa"/>
                            <w:tcBorders>
                              <w:left w:val="single" w:sz="4" w:space="0" w:color="000000"/>
                              <w:right w:val="single" w:sz="4" w:space="0" w:color="000000"/>
                            </w:tcBorders>
                          </w:tcPr>
                          <w:p w14:paraId="5CA784C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54,6</w:t>
                            </w:r>
                          </w:p>
                        </w:tc>
                        <w:tc>
                          <w:tcPr>
                            <w:tcW w:w="1051" w:type="dxa"/>
                            <w:tcBorders>
                              <w:left w:val="single" w:sz="4" w:space="0" w:color="000000"/>
                            </w:tcBorders>
                          </w:tcPr>
                          <w:p w14:paraId="219EEB5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3C995AF3" w14:textId="77777777">
                        <w:trPr>
                          <w:trHeight w:val="200"/>
                        </w:trPr>
                        <w:tc>
                          <w:tcPr>
                            <w:tcW w:w="693" w:type="dxa"/>
                            <w:tcBorders>
                              <w:right w:val="single" w:sz="4" w:space="0" w:color="000000"/>
                            </w:tcBorders>
                          </w:tcPr>
                          <w:p w14:paraId="34EAA64D" w14:textId="77777777" w:rsidR="00D53C2D" w:rsidRPr="00F80F0A" w:rsidRDefault="00D53C2D">
                            <w:pPr>
                              <w:pStyle w:val="TableParagraph"/>
                              <w:spacing w:line="180" w:lineRule="exact"/>
                              <w:ind w:right="134"/>
                              <w:rPr>
                                <w:sz w:val="15"/>
                                <w:szCs w:val="15"/>
                              </w:rPr>
                            </w:pPr>
                            <w:r w:rsidRPr="00F80F0A">
                              <w:rPr>
                                <w:w w:val="115"/>
                                <w:sz w:val="15"/>
                                <w:szCs w:val="15"/>
                              </w:rPr>
                              <w:t>675</w:t>
                            </w:r>
                          </w:p>
                        </w:tc>
                        <w:tc>
                          <w:tcPr>
                            <w:tcW w:w="872" w:type="dxa"/>
                            <w:tcBorders>
                              <w:left w:val="single" w:sz="4" w:space="0" w:color="000000"/>
                              <w:right w:val="single" w:sz="4" w:space="0" w:color="000000"/>
                            </w:tcBorders>
                          </w:tcPr>
                          <w:p w14:paraId="28FAAC7E"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33B8336B"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99</w:t>
                            </w:r>
                          </w:p>
                        </w:tc>
                      </w:tr>
                      <w:tr w:rsidR="00D53C2D" w:rsidRPr="00F80F0A" w14:paraId="5B161A97" w14:textId="77777777">
                        <w:trPr>
                          <w:trHeight w:val="200"/>
                        </w:trPr>
                        <w:tc>
                          <w:tcPr>
                            <w:tcW w:w="693" w:type="dxa"/>
                            <w:tcBorders>
                              <w:right w:val="single" w:sz="4" w:space="0" w:color="000000"/>
                            </w:tcBorders>
                          </w:tcPr>
                          <w:p w14:paraId="6242F644" w14:textId="77777777" w:rsidR="00D53C2D" w:rsidRPr="00F80F0A" w:rsidRDefault="00D53C2D">
                            <w:pPr>
                              <w:pStyle w:val="TableParagraph"/>
                              <w:ind w:right="134"/>
                              <w:rPr>
                                <w:sz w:val="15"/>
                                <w:szCs w:val="15"/>
                              </w:rPr>
                            </w:pPr>
                            <w:r w:rsidRPr="00F80F0A">
                              <w:rPr>
                                <w:w w:val="115"/>
                                <w:sz w:val="15"/>
                                <w:szCs w:val="15"/>
                              </w:rPr>
                              <w:t>676</w:t>
                            </w:r>
                          </w:p>
                        </w:tc>
                        <w:tc>
                          <w:tcPr>
                            <w:tcW w:w="872" w:type="dxa"/>
                            <w:tcBorders>
                              <w:left w:val="single" w:sz="4" w:space="0" w:color="000000"/>
                              <w:right w:val="single" w:sz="4" w:space="0" w:color="000000"/>
                            </w:tcBorders>
                          </w:tcPr>
                          <w:p w14:paraId="3DEE6E5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7F0AC435"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0D1F59F0" w14:textId="77777777">
                        <w:trPr>
                          <w:trHeight w:val="200"/>
                        </w:trPr>
                        <w:tc>
                          <w:tcPr>
                            <w:tcW w:w="693" w:type="dxa"/>
                            <w:tcBorders>
                              <w:right w:val="single" w:sz="4" w:space="0" w:color="000000"/>
                            </w:tcBorders>
                          </w:tcPr>
                          <w:p w14:paraId="7A06FE13" w14:textId="77777777" w:rsidR="00D53C2D" w:rsidRPr="00F80F0A" w:rsidRDefault="00D53C2D">
                            <w:pPr>
                              <w:pStyle w:val="TableParagraph"/>
                              <w:ind w:right="134"/>
                              <w:rPr>
                                <w:sz w:val="15"/>
                                <w:szCs w:val="15"/>
                              </w:rPr>
                            </w:pPr>
                            <w:r w:rsidRPr="00F80F0A">
                              <w:rPr>
                                <w:w w:val="115"/>
                                <w:sz w:val="15"/>
                                <w:szCs w:val="15"/>
                              </w:rPr>
                              <w:t>677</w:t>
                            </w:r>
                          </w:p>
                        </w:tc>
                        <w:tc>
                          <w:tcPr>
                            <w:tcW w:w="872" w:type="dxa"/>
                            <w:tcBorders>
                              <w:left w:val="single" w:sz="4" w:space="0" w:color="000000"/>
                              <w:right w:val="single" w:sz="4" w:space="0" w:color="000000"/>
                            </w:tcBorders>
                          </w:tcPr>
                          <w:p w14:paraId="794E1C5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58,4</w:t>
                            </w:r>
                          </w:p>
                        </w:tc>
                        <w:tc>
                          <w:tcPr>
                            <w:tcW w:w="1051" w:type="dxa"/>
                            <w:tcBorders>
                              <w:left w:val="single" w:sz="4" w:space="0" w:color="000000"/>
                            </w:tcBorders>
                          </w:tcPr>
                          <w:p w14:paraId="44A1C56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782E9959" w14:textId="77777777">
                        <w:trPr>
                          <w:trHeight w:val="200"/>
                        </w:trPr>
                        <w:tc>
                          <w:tcPr>
                            <w:tcW w:w="693" w:type="dxa"/>
                            <w:tcBorders>
                              <w:right w:val="single" w:sz="4" w:space="0" w:color="000000"/>
                            </w:tcBorders>
                          </w:tcPr>
                          <w:p w14:paraId="06CA0B48" w14:textId="77777777" w:rsidR="00D53C2D" w:rsidRPr="00F80F0A" w:rsidRDefault="00D53C2D">
                            <w:pPr>
                              <w:pStyle w:val="TableParagraph"/>
                              <w:ind w:right="134"/>
                              <w:rPr>
                                <w:sz w:val="15"/>
                                <w:szCs w:val="15"/>
                              </w:rPr>
                            </w:pPr>
                            <w:r w:rsidRPr="00F80F0A">
                              <w:rPr>
                                <w:w w:val="115"/>
                                <w:sz w:val="15"/>
                                <w:szCs w:val="15"/>
                              </w:rPr>
                              <w:t>678</w:t>
                            </w:r>
                          </w:p>
                        </w:tc>
                        <w:tc>
                          <w:tcPr>
                            <w:tcW w:w="872" w:type="dxa"/>
                            <w:tcBorders>
                              <w:left w:val="single" w:sz="4" w:space="0" w:color="000000"/>
                              <w:right w:val="single" w:sz="4" w:space="0" w:color="000000"/>
                            </w:tcBorders>
                          </w:tcPr>
                          <w:p w14:paraId="101F7A6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22A6E86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C722337" w14:textId="77777777">
                        <w:trPr>
                          <w:trHeight w:val="200"/>
                        </w:trPr>
                        <w:tc>
                          <w:tcPr>
                            <w:tcW w:w="693" w:type="dxa"/>
                            <w:tcBorders>
                              <w:right w:val="single" w:sz="4" w:space="0" w:color="000000"/>
                            </w:tcBorders>
                          </w:tcPr>
                          <w:p w14:paraId="2EBDD4AF" w14:textId="77777777" w:rsidR="00D53C2D" w:rsidRPr="00F80F0A" w:rsidRDefault="00D53C2D">
                            <w:pPr>
                              <w:pStyle w:val="TableParagraph"/>
                              <w:spacing w:line="180" w:lineRule="exact"/>
                              <w:ind w:right="134"/>
                              <w:rPr>
                                <w:sz w:val="15"/>
                                <w:szCs w:val="15"/>
                              </w:rPr>
                            </w:pPr>
                            <w:r w:rsidRPr="00F80F0A">
                              <w:rPr>
                                <w:w w:val="115"/>
                                <w:sz w:val="15"/>
                                <w:szCs w:val="15"/>
                              </w:rPr>
                              <w:t>679</w:t>
                            </w:r>
                          </w:p>
                        </w:tc>
                        <w:tc>
                          <w:tcPr>
                            <w:tcW w:w="872" w:type="dxa"/>
                            <w:tcBorders>
                              <w:left w:val="single" w:sz="4" w:space="0" w:color="000000"/>
                              <w:right w:val="single" w:sz="4" w:space="0" w:color="000000"/>
                            </w:tcBorders>
                          </w:tcPr>
                          <w:p w14:paraId="4395000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60,9</w:t>
                            </w:r>
                          </w:p>
                        </w:tc>
                        <w:tc>
                          <w:tcPr>
                            <w:tcW w:w="1051" w:type="dxa"/>
                            <w:tcBorders>
                              <w:left w:val="single" w:sz="4" w:space="0" w:color="000000"/>
                            </w:tcBorders>
                          </w:tcPr>
                          <w:p w14:paraId="462F378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09304169" w14:textId="77777777">
                        <w:trPr>
                          <w:trHeight w:val="200"/>
                        </w:trPr>
                        <w:tc>
                          <w:tcPr>
                            <w:tcW w:w="693" w:type="dxa"/>
                            <w:tcBorders>
                              <w:right w:val="single" w:sz="4" w:space="0" w:color="000000"/>
                            </w:tcBorders>
                          </w:tcPr>
                          <w:p w14:paraId="61BDC168" w14:textId="77777777" w:rsidR="00D53C2D" w:rsidRPr="00F80F0A" w:rsidRDefault="00D53C2D">
                            <w:pPr>
                              <w:pStyle w:val="TableParagraph"/>
                              <w:spacing w:line="180" w:lineRule="exact"/>
                              <w:ind w:right="134"/>
                              <w:rPr>
                                <w:sz w:val="15"/>
                                <w:szCs w:val="15"/>
                              </w:rPr>
                            </w:pPr>
                            <w:r w:rsidRPr="00F80F0A">
                              <w:rPr>
                                <w:w w:val="115"/>
                                <w:sz w:val="15"/>
                                <w:szCs w:val="15"/>
                              </w:rPr>
                              <w:t>680</w:t>
                            </w:r>
                          </w:p>
                        </w:tc>
                        <w:tc>
                          <w:tcPr>
                            <w:tcW w:w="872" w:type="dxa"/>
                            <w:tcBorders>
                              <w:left w:val="single" w:sz="4" w:space="0" w:color="000000"/>
                              <w:right w:val="single" w:sz="4" w:space="0" w:color="000000"/>
                            </w:tcBorders>
                          </w:tcPr>
                          <w:p w14:paraId="47B1971C"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02FEEF5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31079495" w14:textId="77777777">
                        <w:trPr>
                          <w:trHeight w:val="200"/>
                        </w:trPr>
                        <w:tc>
                          <w:tcPr>
                            <w:tcW w:w="693" w:type="dxa"/>
                            <w:tcBorders>
                              <w:right w:val="single" w:sz="4" w:space="0" w:color="000000"/>
                            </w:tcBorders>
                          </w:tcPr>
                          <w:p w14:paraId="1B4A0F19" w14:textId="77777777" w:rsidR="00D53C2D" w:rsidRPr="00F80F0A" w:rsidRDefault="00D53C2D">
                            <w:pPr>
                              <w:pStyle w:val="TableParagraph"/>
                              <w:ind w:right="134"/>
                              <w:rPr>
                                <w:sz w:val="15"/>
                                <w:szCs w:val="15"/>
                              </w:rPr>
                            </w:pPr>
                            <w:r w:rsidRPr="00F80F0A">
                              <w:rPr>
                                <w:w w:val="115"/>
                                <w:sz w:val="15"/>
                                <w:szCs w:val="15"/>
                              </w:rPr>
                              <w:t>681</w:t>
                            </w:r>
                          </w:p>
                        </w:tc>
                        <w:tc>
                          <w:tcPr>
                            <w:tcW w:w="872" w:type="dxa"/>
                            <w:tcBorders>
                              <w:left w:val="single" w:sz="4" w:space="0" w:color="000000"/>
                              <w:right w:val="single" w:sz="4" w:space="0" w:color="000000"/>
                            </w:tcBorders>
                          </w:tcPr>
                          <w:p w14:paraId="0331F42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2E709B6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4C7E5FEC" w14:textId="77777777">
                        <w:trPr>
                          <w:trHeight w:val="200"/>
                        </w:trPr>
                        <w:tc>
                          <w:tcPr>
                            <w:tcW w:w="693" w:type="dxa"/>
                            <w:tcBorders>
                              <w:right w:val="single" w:sz="4" w:space="0" w:color="000000"/>
                            </w:tcBorders>
                          </w:tcPr>
                          <w:p w14:paraId="0ADBE126" w14:textId="77777777" w:rsidR="00D53C2D" w:rsidRPr="00F80F0A" w:rsidRDefault="00D53C2D">
                            <w:pPr>
                              <w:pStyle w:val="TableParagraph"/>
                              <w:ind w:right="134"/>
                              <w:rPr>
                                <w:sz w:val="15"/>
                                <w:szCs w:val="15"/>
                              </w:rPr>
                            </w:pPr>
                            <w:r w:rsidRPr="00F80F0A">
                              <w:rPr>
                                <w:w w:val="115"/>
                                <w:sz w:val="15"/>
                                <w:szCs w:val="15"/>
                              </w:rPr>
                              <w:t>682</w:t>
                            </w:r>
                          </w:p>
                        </w:tc>
                        <w:tc>
                          <w:tcPr>
                            <w:tcW w:w="872" w:type="dxa"/>
                            <w:tcBorders>
                              <w:left w:val="single" w:sz="4" w:space="0" w:color="000000"/>
                              <w:right w:val="single" w:sz="4" w:space="0" w:color="000000"/>
                            </w:tcBorders>
                          </w:tcPr>
                          <w:p w14:paraId="305935C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64,8</w:t>
                            </w:r>
                          </w:p>
                        </w:tc>
                        <w:tc>
                          <w:tcPr>
                            <w:tcW w:w="1051" w:type="dxa"/>
                            <w:tcBorders>
                              <w:left w:val="single" w:sz="4" w:space="0" w:color="000000"/>
                            </w:tcBorders>
                          </w:tcPr>
                          <w:p w14:paraId="6971C423"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64</w:t>
                            </w:r>
                          </w:p>
                        </w:tc>
                      </w:tr>
                      <w:tr w:rsidR="00D53C2D" w:rsidRPr="00F80F0A" w14:paraId="7CC14168" w14:textId="77777777">
                        <w:trPr>
                          <w:trHeight w:val="200"/>
                        </w:trPr>
                        <w:tc>
                          <w:tcPr>
                            <w:tcW w:w="693" w:type="dxa"/>
                            <w:tcBorders>
                              <w:right w:val="single" w:sz="4" w:space="0" w:color="000000"/>
                            </w:tcBorders>
                          </w:tcPr>
                          <w:p w14:paraId="2732C3CB" w14:textId="77777777" w:rsidR="00D53C2D" w:rsidRPr="00F80F0A" w:rsidRDefault="00D53C2D">
                            <w:pPr>
                              <w:pStyle w:val="TableParagraph"/>
                              <w:spacing w:line="180" w:lineRule="exact"/>
                              <w:ind w:right="134"/>
                              <w:rPr>
                                <w:sz w:val="15"/>
                                <w:szCs w:val="15"/>
                              </w:rPr>
                            </w:pPr>
                            <w:r w:rsidRPr="00F80F0A">
                              <w:rPr>
                                <w:w w:val="115"/>
                                <w:sz w:val="15"/>
                                <w:szCs w:val="15"/>
                              </w:rPr>
                              <w:t>683</w:t>
                            </w:r>
                          </w:p>
                        </w:tc>
                        <w:tc>
                          <w:tcPr>
                            <w:tcW w:w="872" w:type="dxa"/>
                            <w:tcBorders>
                              <w:left w:val="single" w:sz="4" w:space="0" w:color="000000"/>
                              <w:right w:val="single" w:sz="4" w:space="0" w:color="000000"/>
                            </w:tcBorders>
                          </w:tcPr>
                          <w:p w14:paraId="618DFB2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65,9</w:t>
                            </w:r>
                          </w:p>
                        </w:tc>
                        <w:tc>
                          <w:tcPr>
                            <w:tcW w:w="1051" w:type="dxa"/>
                            <w:tcBorders>
                              <w:left w:val="single" w:sz="4" w:space="0" w:color="000000"/>
                            </w:tcBorders>
                          </w:tcPr>
                          <w:p w14:paraId="1EE971D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46,5</w:t>
                            </w:r>
                          </w:p>
                        </w:tc>
                      </w:tr>
                      <w:tr w:rsidR="00D53C2D" w:rsidRPr="00F80F0A" w14:paraId="7A41C1C9" w14:textId="77777777">
                        <w:trPr>
                          <w:trHeight w:val="200"/>
                        </w:trPr>
                        <w:tc>
                          <w:tcPr>
                            <w:tcW w:w="693" w:type="dxa"/>
                            <w:tcBorders>
                              <w:right w:val="single" w:sz="4" w:space="0" w:color="000000"/>
                            </w:tcBorders>
                          </w:tcPr>
                          <w:p w14:paraId="1CF74019" w14:textId="77777777" w:rsidR="00D53C2D" w:rsidRPr="00F80F0A" w:rsidRDefault="00D53C2D">
                            <w:pPr>
                              <w:pStyle w:val="TableParagraph"/>
                              <w:spacing w:line="180" w:lineRule="exact"/>
                              <w:ind w:right="134"/>
                              <w:rPr>
                                <w:sz w:val="15"/>
                                <w:szCs w:val="15"/>
                              </w:rPr>
                            </w:pPr>
                            <w:r w:rsidRPr="00F80F0A">
                              <w:rPr>
                                <w:w w:val="115"/>
                                <w:sz w:val="15"/>
                                <w:szCs w:val="15"/>
                              </w:rPr>
                              <w:t>684</w:t>
                            </w:r>
                          </w:p>
                        </w:tc>
                        <w:tc>
                          <w:tcPr>
                            <w:tcW w:w="872" w:type="dxa"/>
                            <w:tcBorders>
                              <w:left w:val="single" w:sz="4" w:space="0" w:color="000000"/>
                              <w:right w:val="single" w:sz="4" w:space="0" w:color="000000"/>
                            </w:tcBorders>
                          </w:tcPr>
                          <w:p w14:paraId="5462C8B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66,2</w:t>
                            </w:r>
                          </w:p>
                        </w:tc>
                        <w:tc>
                          <w:tcPr>
                            <w:tcW w:w="1051" w:type="dxa"/>
                            <w:tcBorders>
                              <w:left w:val="single" w:sz="4" w:space="0" w:color="000000"/>
                            </w:tcBorders>
                          </w:tcPr>
                          <w:p w14:paraId="6CBBC35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28,7</w:t>
                            </w:r>
                          </w:p>
                        </w:tc>
                      </w:tr>
                      <w:tr w:rsidR="00D53C2D" w:rsidRPr="00F80F0A" w14:paraId="14669007" w14:textId="77777777">
                        <w:trPr>
                          <w:trHeight w:val="200"/>
                        </w:trPr>
                        <w:tc>
                          <w:tcPr>
                            <w:tcW w:w="693" w:type="dxa"/>
                            <w:tcBorders>
                              <w:right w:val="single" w:sz="4" w:space="0" w:color="000000"/>
                            </w:tcBorders>
                          </w:tcPr>
                          <w:p w14:paraId="47B42C7D" w14:textId="77777777" w:rsidR="00D53C2D" w:rsidRPr="00F80F0A" w:rsidRDefault="00D53C2D">
                            <w:pPr>
                              <w:pStyle w:val="TableParagraph"/>
                              <w:ind w:right="134"/>
                              <w:rPr>
                                <w:sz w:val="15"/>
                                <w:szCs w:val="15"/>
                              </w:rPr>
                            </w:pPr>
                            <w:r w:rsidRPr="00F80F0A">
                              <w:rPr>
                                <w:w w:val="115"/>
                                <w:sz w:val="15"/>
                                <w:szCs w:val="15"/>
                              </w:rPr>
                              <w:t>685</w:t>
                            </w:r>
                          </w:p>
                        </w:tc>
                        <w:tc>
                          <w:tcPr>
                            <w:tcW w:w="872" w:type="dxa"/>
                            <w:tcBorders>
                              <w:left w:val="single" w:sz="4" w:space="0" w:color="000000"/>
                              <w:right w:val="single" w:sz="4" w:space="0" w:color="000000"/>
                            </w:tcBorders>
                          </w:tcPr>
                          <w:p w14:paraId="661B839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65,2</w:t>
                            </w:r>
                          </w:p>
                        </w:tc>
                        <w:tc>
                          <w:tcPr>
                            <w:tcW w:w="1051" w:type="dxa"/>
                            <w:tcBorders>
                              <w:left w:val="single" w:sz="4" w:space="0" w:color="000000"/>
                            </w:tcBorders>
                          </w:tcPr>
                          <w:p w14:paraId="4894ED75"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1,8</w:t>
                            </w:r>
                          </w:p>
                        </w:tc>
                      </w:tr>
                      <w:tr w:rsidR="00D53C2D" w:rsidRPr="00F80F0A" w14:paraId="00079B63" w14:textId="77777777">
                        <w:trPr>
                          <w:trHeight w:val="200"/>
                        </w:trPr>
                        <w:tc>
                          <w:tcPr>
                            <w:tcW w:w="693" w:type="dxa"/>
                            <w:tcBorders>
                              <w:right w:val="single" w:sz="4" w:space="0" w:color="000000"/>
                            </w:tcBorders>
                          </w:tcPr>
                          <w:p w14:paraId="3DB00CF2" w14:textId="77777777" w:rsidR="00D53C2D" w:rsidRPr="00F80F0A" w:rsidRDefault="00D53C2D">
                            <w:pPr>
                              <w:pStyle w:val="TableParagraph"/>
                              <w:ind w:right="134"/>
                              <w:rPr>
                                <w:sz w:val="15"/>
                                <w:szCs w:val="15"/>
                              </w:rPr>
                            </w:pPr>
                            <w:r w:rsidRPr="00F80F0A">
                              <w:rPr>
                                <w:w w:val="115"/>
                                <w:sz w:val="15"/>
                                <w:szCs w:val="15"/>
                              </w:rPr>
                              <w:t>686</w:t>
                            </w:r>
                          </w:p>
                        </w:tc>
                        <w:tc>
                          <w:tcPr>
                            <w:tcW w:w="872" w:type="dxa"/>
                            <w:tcBorders>
                              <w:left w:val="single" w:sz="4" w:space="0" w:color="000000"/>
                              <w:right w:val="single" w:sz="4" w:space="0" w:color="000000"/>
                            </w:tcBorders>
                          </w:tcPr>
                          <w:p w14:paraId="25ED86CB"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65</w:t>
                            </w:r>
                          </w:p>
                        </w:tc>
                        <w:tc>
                          <w:tcPr>
                            <w:tcW w:w="1051" w:type="dxa"/>
                            <w:tcBorders>
                              <w:left w:val="single" w:sz="4" w:space="0" w:color="000000"/>
                            </w:tcBorders>
                          </w:tcPr>
                          <w:p w14:paraId="2458DC49"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6,8</w:t>
                            </w:r>
                          </w:p>
                        </w:tc>
                      </w:tr>
                      <w:tr w:rsidR="00D53C2D" w:rsidRPr="00F80F0A" w14:paraId="0A5B7F6F" w14:textId="77777777">
                        <w:trPr>
                          <w:trHeight w:val="200"/>
                        </w:trPr>
                        <w:tc>
                          <w:tcPr>
                            <w:tcW w:w="693" w:type="dxa"/>
                            <w:tcBorders>
                              <w:right w:val="single" w:sz="4" w:space="0" w:color="000000"/>
                            </w:tcBorders>
                          </w:tcPr>
                          <w:p w14:paraId="3EE0E7A7" w14:textId="77777777" w:rsidR="00D53C2D" w:rsidRPr="00F80F0A" w:rsidRDefault="00D53C2D">
                            <w:pPr>
                              <w:pStyle w:val="TableParagraph"/>
                              <w:ind w:right="134"/>
                              <w:rPr>
                                <w:sz w:val="15"/>
                                <w:szCs w:val="15"/>
                              </w:rPr>
                            </w:pPr>
                            <w:r w:rsidRPr="00F80F0A">
                              <w:rPr>
                                <w:w w:val="115"/>
                                <w:sz w:val="15"/>
                                <w:szCs w:val="15"/>
                              </w:rPr>
                              <w:t>687</w:t>
                            </w:r>
                          </w:p>
                        </w:tc>
                        <w:tc>
                          <w:tcPr>
                            <w:tcW w:w="872" w:type="dxa"/>
                            <w:tcBorders>
                              <w:left w:val="single" w:sz="4" w:space="0" w:color="000000"/>
                              <w:right w:val="single" w:sz="4" w:space="0" w:color="000000"/>
                            </w:tcBorders>
                          </w:tcPr>
                          <w:p w14:paraId="5523BE7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63,6</w:t>
                            </w:r>
                          </w:p>
                        </w:tc>
                        <w:tc>
                          <w:tcPr>
                            <w:tcW w:w="1051" w:type="dxa"/>
                            <w:tcBorders>
                              <w:left w:val="single" w:sz="4" w:space="0" w:color="000000"/>
                            </w:tcBorders>
                          </w:tcPr>
                          <w:p w14:paraId="574EF00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53,6</w:t>
                            </w:r>
                          </w:p>
                        </w:tc>
                      </w:tr>
                      <w:tr w:rsidR="00D53C2D" w:rsidRPr="00F80F0A" w14:paraId="34D15DE9" w14:textId="77777777">
                        <w:trPr>
                          <w:trHeight w:val="200"/>
                        </w:trPr>
                        <w:tc>
                          <w:tcPr>
                            <w:tcW w:w="693" w:type="dxa"/>
                            <w:tcBorders>
                              <w:right w:val="single" w:sz="4" w:space="0" w:color="000000"/>
                            </w:tcBorders>
                          </w:tcPr>
                          <w:p w14:paraId="733489F5" w14:textId="77777777" w:rsidR="00D53C2D" w:rsidRPr="00F80F0A" w:rsidRDefault="00D53C2D">
                            <w:pPr>
                              <w:pStyle w:val="TableParagraph"/>
                              <w:spacing w:line="180" w:lineRule="exact"/>
                              <w:ind w:right="134"/>
                              <w:rPr>
                                <w:sz w:val="15"/>
                                <w:szCs w:val="15"/>
                              </w:rPr>
                            </w:pPr>
                            <w:r w:rsidRPr="00F80F0A">
                              <w:rPr>
                                <w:w w:val="115"/>
                                <w:sz w:val="15"/>
                                <w:szCs w:val="15"/>
                              </w:rPr>
                              <w:t>688</w:t>
                            </w:r>
                          </w:p>
                        </w:tc>
                        <w:tc>
                          <w:tcPr>
                            <w:tcW w:w="872" w:type="dxa"/>
                            <w:tcBorders>
                              <w:left w:val="single" w:sz="4" w:space="0" w:color="000000"/>
                              <w:right w:val="single" w:sz="4" w:space="0" w:color="000000"/>
                            </w:tcBorders>
                          </w:tcPr>
                          <w:p w14:paraId="419D6487"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4E2677D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82,5</w:t>
                            </w:r>
                          </w:p>
                        </w:tc>
                      </w:tr>
                      <w:tr w:rsidR="00D53C2D" w:rsidRPr="00F80F0A" w14:paraId="27714B99" w14:textId="77777777">
                        <w:trPr>
                          <w:trHeight w:val="200"/>
                        </w:trPr>
                        <w:tc>
                          <w:tcPr>
                            <w:tcW w:w="693" w:type="dxa"/>
                            <w:tcBorders>
                              <w:right w:val="single" w:sz="4" w:space="0" w:color="000000"/>
                            </w:tcBorders>
                          </w:tcPr>
                          <w:p w14:paraId="5F0C7A73" w14:textId="77777777" w:rsidR="00D53C2D" w:rsidRPr="00F80F0A" w:rsidRDefault="00D53C2D">
                            <w:pPr>
                              <w:pStyle w:val="TableParagraph"/>
                              <w:spacing w:line="180" w:lineRule="exact"/>
                              <w:ind w:right="134"/>
                              <w:rPr>
                                <w:sz w:val="15"/>
                                <w:szCs w:val="15"/>
                              </w:rPr>
                            </w:pPr>
                            <w:r w:rsidRPr="00F80F0A">
                              <w:rPr>
                                <w:w w:val="115"/>
                                <w:sz w:val="15"/>
                                <w:szCs w:val="15"/>
                              </w:rPr>
                              <w:t>689</w:t>
                            </w:r>
                          </w:p>
                        </w:tc>
                        <w:tc>
                          <w:tcPr>
                            <w:tcW w:w="872" w:type="dxa"/>
                            <w:tcBorders>
                              <w:left w:val="single" w:sz="4" w:space="0" w:color="000000"/>
                              <w:right w:val="single" w:sz="4" w:space="0" w:color="000000"/>
                            </w:tcBorders>
                          </w:tcPr>
                          <w:p w14:paraId="7CC2809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4CCB1F0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2CB4517B" w14:textId="77777777">
                        <w:trPr>
                          <w:trHeight w:val="200"/>
                        </w:trPr>
                        <w:tc>
                          <w:tcPr>
                            <w:tcW w:w="693" w:type="dxa"/>
                            <w:tcBorders>
                              <w:right w:val="single" w:sz="4" w:space="0" w:color="000000"/>
                            </w:tcBorders>
                          </w:tcPr>
                          <w:p w14:paraId="406DE514" w14:textId="77777777" w:rsidR="00D53C2D" w:rsidRPr="00F80F0A" w:rsidRDefault="00D53C2D">
                            <w:pPr>
                              <w:pStyle w:val="TableParagraph"/>
                              <w:ind w:right="134"/>
                              <w:rPr>
                                <w:sz w:val="15"/>
                                <w:szCs w:val="15"/>
                              </w:rPr>
                            </w:pPr>
                            <w:r w:rsidRPr="00F80F0A">
                              <w:rPr>
                                <w:w w:val="115"/>
                                <w:sz w:val="15"/>
                                <w:szCs w:val="15"/>
                              </w:rPr>
                              <w:t>690</w:t>
                            </w:r>
                          </w:p>
                        </w:tc>
                        <w:tc>
                          <w:tcPr>
                            <w:tcW w:w="872" w:type="dxa"/>
                            <w:tcBorders>
                              <w:left w:val="single" w:sz="4" w:space="0" w:color="000000"/>
                              <w:right w:val="single" w:sz="4" w:space="0" w:color="000000"/>
                            </w:tcBorders>
                          </w:tcPr>
                          <w:p w14:paraId="52FA087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59,8</w:t>
                            </w:r>
                          </w:p>
                        </w:tc>
                        <w:tc>
                          <w:tcPr>
                            <w:tcW w:w="1051" w:type="dxa"/>
                            <w:tcBorders>
                              <w:left w:val="single" w:sz="4" w:space="0" w:color="000000"/>
                            </w:tcBorders>
                          </w:tcPr>
                          <w:p w14:paraId="5D23425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EB2717D" w14:textId="77777777">
                        <w:trPr>
                          <w:trHeight w:val="200"/>
                        </w:trPr>
                        <w:tc>
                          <w:tcPr>
                            <w:tcW w:w="693" w:type="dxa"/>
                            <w:tcBorders>
                              <w:right w:val="single" w:sz="4" w:space="0" w:color="000000"/>
                            </w:tcBorders>
                          </w:tcPr>
                          <w:p w14:paraId="1CA6A1AB" w14:textId="77777777" w:rsidR="00D53C2D" w:rsidRPr="00F80F0A" w:rsidRDefault="00D53C2D">
                            <w:pPr>
                              <w:pStyle w:val="TableParagraph"/>
                              <w:ind w:right="134"/>
                              <w:rPr>
                                <w:sz w:val="15"/>
                                <w:szCs w:val="15"/>
                              </w:rPr>
                            </w:pPr>
                            <w:r w:rsidRPr="00F80F0A">
                              <w:rPr>
                                <w:w w:val="115"/>
                                <w:sz w:val="15"/>
                                <w:szCs w:val="15"/>
                              </w:rPr>
                              <w:t>691</w:t>
                            </w:r>
                          </w:p>
                        </w:tc>
                        <w:tc>
                          <w:tcPr>
                            <w:tcW w:w="872" w:type="dxa"/>
                            <w:tcBorders>
                              <w:left w:val="single" w:sz="4" w:space="0" w:color="000000"/>
                              <w:right w:val="single" w:sz="4" w:space="0" w:color="000000"/>
                            </w:tcBorders>
                          </w:tcPr>
                          <w:p w14:paraId="3F94E9A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4ED3640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2B676AC7" w14:textId="77777777">
                        <w:trPr>
                          <w:trHeight w:val="200"/>
                        </w:trPr>
                        <w:tc>
                          <w:tcPr>
                            <w:tcW w:w="693" w:type="dxa"/>
                            <w:tcBorders>
                              <w:right w:val="single" w:sz="4" w:space="0" w:color="000000"/>
                            </w:tcBorders>
                          </w:tcPr>
                          <w:p w14:paraId="3EB87A50" w14:textId="77777777" w:rsidR="00D53C2D" w:rsidRPr="00F80F0A" w:rsidRDefault="00D53C2D">
                            <w:pPr>
                              <w:pStyle w:val="TableParagraph"/>
                              <w:spacing w:line="180" w:lineRule="exact"/>
                              <w:ind w:right="134"/>
                              <w:rPr>
                                <w:sz w:val="15"/>
                                <w:szCs w:val="15"/>
                              </w:rPr>
                            </w:pPr>
                            <w:r w:rsidRPr="00F80F0A">
                              <w:rPr>
                                <w:w w:val="115"/>
                                <w:sz w:val="15"/>
                                <w:szCs w:val="15"/>
                              </w:rPr>
                              <w:t>692</w:t>
                            </w:r>
                          </w:p>
                        </w:tc>
                        <w:tc>
                          <w:tcPr>
                            <w:tcW w:w="872" w:type="dxa"/>
                            <w:tcBorders>
                              <w:left w:val="single" w:sz="4" w:space="0" w:color="000000"/>
                              <w:right w:val="single" w:sz="4" w:space="0" w:color="000000"/>
                            </w:tcBorders>
                          </w:tcPr>
                          <w:p w14:paraId="463927D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59,7</w:t>
                            </w:r>
                          </w:p>
                        </w:tc>
                        <w:tc>
                          <w:tcPr>
                            <w:tcW w:w="1051" w:type="dxa"/>
                            <w:tcBorders>
                              <w:left w:val="single" w:sz="4" w:space="0" w:color="000000"/>
                            </w:tcBorders>
                          </w:tcPr>
                          <w:p w14:paraId="19BAB96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118434A5" w14:textId="77777777">
                        <w:trPr>
                          <w:trHeight w:val="200"/>
                        </w:trPr>
                        <w:tc>
                          <w:tcPr>
                            <w:tcW w:w="693" w:type="dxa"/>
                            <w:tcBorders>
                              <w:right w:val="single" w:sz="4" w:space="0" w:color="000000"/>
                            </w:tcBorders>
                          </w:tcPr>
                          <w:p w14:paraId="39781D46" w14:textId="77777777" w:rsidR="00D53C2D" w:rsidRPr="00F80F0A" w:rsidRDefault="00D53C2D">
                            <w:pPr>
                              <w:pStyle w:val="TableParagraph"/>
                              <w:spacing w:line="180" w:lineRule="exact"/>
                              <w:ind w:right="134"/>
                              <w:rPr>
                                <w:sz w:val="15"/>
                                <w:szCs w:val="15"/>
                              </w:rPr>
                            </w:pPr>
                            <w:r w:rsidRPr="00F80F0A">
                              <w:rPr>
                                <w:w w:val="115"/>
                                <w:sz w:val="15"/>
                                <w:szCs w:val="15"/>
                              </w:rPr>
                              <w:t>693</w:t>
                            </w:r>
                          </w:p>
                        </w:tc>
                        <w:tc>
                          <w:tcPr>
                            <w:tcW w:w="872" w:type="dxa"/>
                            <w:tcBorders>
                              <w:left w:val="single" w:sz="4" w:space="0" w:color="000000"/>
                              <w:right w:val="single" w:sz="4" w:space="0" w:color="000000"/>
                            </w:tcBorders>
                          </w:tcPr>
                          <w:p w14:paraId="5007DD1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58BACE2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3141787F" w14:textId="77777777">
                        <w:trPr>
                          <w:trHeight w:val="200"/>
                        </w:trPr>
                        <w:tc>
                          <w:tcPr>
                            <w:tcW w:w="693" w:type="dxa"/>
                            <w:tcBorders>
                              <w:right w:val="single" w:sz="4" w:space="0" w:color="000000"/>
                            </w:tcBorders>
                          </w:tcPr>
                          <w:p w14:paraId="17E45C6F" w14:textId="77777777" w:rsidR="00D53C2D" w:rsidRPr="00F80F0A" w:rsidRDefault="00D53C2D">
                            <w:pPr>
                              <w:pStyle w:val="TableParagraph"/>
                              <w:ind w:right="134"/>
                              <w:rPr>
                                <w:sz w:val="15"/>
                                <w:szCs w:val="15"/>
                              </w:rPr>
                            </w:pPr>
                            <w:r w:rsidRPr="00F80F0A">
                              <w:rPr>
                                <w:w w:val="115"/>
                                <w:sz w:val="15"/>
                                <w:szCs w:val="15"/>
                              </w:rPr>
                              <w:t>694</w:t>
                            </w:r>
                          </w:p>
                        </w:tc>
                        <w:tc>
                          <w:tcPr>
                            <w:tcW w:w="872" w:type="dxa"/>
                            <w:tcBorders>
                              <w:left w:val="single" w:sz="4" w:space="0" w:color="000000"/>
                              <w:right w:val="single" w:sz="4" w:space="0" w:color="000000"/>
                            </w:tcBorders>
                          </w:tcPr>
                          <w:p w14:paraId="2EBAD48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507846D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49,4</w:t>
                            </w:r>
                          </w:p>
                        </w:tc>
                      </w:tr>
                      <w:tr w:rsidR="00D53C2D" w:rsidRPr="00F80F0A" w14:paraId="374B2BE1" w14:textId="77777777">
                        <w:trPr>
                          <w:trHeight w:val="200"/>
                        </w:trPr>
                        <w:tc>
                          <w:tcPr>
                            <w:tcW w:w="693" w:type="dxa"/>
                            <w:tcBorders>
                              <w:right w:val="single" w:sz="4" w:space="0" w:color="000000"/>
                            </w:tcBorders>
                          </w:tcPr>
                          <w:p w14:paraId="37B87F4C" w14:textId="77777777" w:rsidR="00D53C2D" w:rsidRPr="00F80F0A" w:rsidRDefault="00D53C2D">
                            <w:pPr>
                              <w:pStyle w:val="TableParagraph"/>
                              <w:ind w:right="134"/>
                              <w:rPr>
                                <w:sz w:val="15"/>
                                <w:szCs w:val="15"/>
                              </w:rPr>
                            </w:pPr>
                            <w:r w:rsidRPr="00F80F0A">
                              <w:rPr>
                                <w:w w:val="115"/>
                                <w:sz w:val="15"/>
                                <w:szCs w:val="15"/>
                              </w:rPr>
                              <w:t>695</w:t>
                            </w:r>
                          </w:p>
                        </w:tc>
                        <w:tc>
                          <w:tcPr>
                            <w:tcW w:w="872" w:type="dxa"/>
                            <w:tcBorders>
                              <w:left w:val="single" w:sz="4" w:space="0" w:color="000000"/>
                              <w:right w:val="single" w:sz="4" w:space="0" w:color="000000"/>
                            </w:tcBorders>
                          </w:tcPr>
                          <w:p w14:paraId="3BF8545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62,8</w:t>
                            </w:r>
                          </w:p>
                        </w:tc>
                        <w:tc>
                          <w:tcPr>
                            <w:tcW w:w="1051" w:type="dxa"/>
                            <w:tcBorders>
                              <w:left w:val="single" w:sz="4" w:space="0" w:color="000000"/>
                            </w:tcBorders>
                          </w:tcPr>
                          <w:p w14:paraId="40C7426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37,2</w:t>
                            </w:r>
                          </w:p>
                        </w:tc>
                      </w:tr>
                      <w:tr w:rsidR="00D53C2D" w:rsidRPr="00F80F0A" w14:paraId="320F4A75" w14:textId="77777777">
                        <w:trPr>
                          <w:trHeight w:val="200"/>
                        </w:trPr>
                        <w:tc>
                          <w:tcPr>
                            <w:tcW w:w="693" w:type="dxa"/>
                            <w:tcBorders>
                              <w:right w:val="single" w:sz="4" w:space="0" w:color="000000"/>
                            </w:tcBorders>
                          </w:tcPr>
                          <w:p w14:paraId="59DF34FF" w14:textId="77777777" w:rsidR="00D53C2D" w:rsidRPr="00F80F0A" w:rsidRDefault="00D53C2D">
                            <w:pPr>
                              <w:pStyle w:val="TableParagraph"/>
                              <w:spacing w:line="180" w:lineRule="exact"/>
                              <w:ind w:right="134"/>
                              <w:rPr>
                                <w:sz w:val="15"/>
                                <w:szCs w:val="15"/>
                              </w:rPr>
                            </w:pPr>
                            <w:r w:rsidRPr="00F80F0A">
                              <w:rPr>
                                <w:w w:val="115"/>
                                <w:sz w:val="15"/>
                                <w:szCs w:val="15"/>
                              </w:rPr>
                              <w:t>696</w:t>
                            </w:r>
                          </w:p>
                        </w:tc>
                        <w:tc>
                          <w:tcPr>
                            <w:tcW w:w="872" w:type="dxa"/>
                            <w:tcBorders>
                              <w:left w:val="single" w:sz="4" w:space="0" w:color="000000"/>
                              <w:right w:val="single" w:sz="4" w:space="0" w:color="000000"/>
                            </w:tcBorders>
                          </w:tcPr>
                          <w:p w14:paraId="630107C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63,5</w:t>
                            </w:r>
                          </w:p>
                        </w:tc>
                        <w:tc>
                          <w:tcPr>
                            <w:tcW w:w="1051" w:type="dxa"/>
                            <w:tcBorders>
                              <w:left w:val="single" w:sz="4" w:space="0" w:color="000000"/>
                            </w:tcBorders>
                          </w:tcPr>
                          <w:p w14:paraId="39955CA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46,3</w:t>
                            </w:r>
                          </w:p>
                        </w:tc>
                      </w:tr>
                      <w:tr w:rsidR="00D53C2D" w:rsidRPr="00F80F0A" w14:paraId="63D9B002" w14:textId="77777777">
                        <w:trPr>
                          <w:trHeight w:val="200"/>
                        </w:trPr>
                        <w:tc>
                          <w:tcPr>
                            <w:tcW w:w="693" w:type="dxa"/>
                            <w:tcBorders>
                              <w:right w:val="single" w:sz="4" w:space="0" w:color="000000"/>
                            </w:tcBorders>
                          </w:tcPr>
                          <w:p w14:paraId="0FA8264D" w14:textId="77777777" w:rsidR="00D53C2D" w:rsidRPr="00F80F0A" w:rsidRDefault="00D53C2D">
                            <w:pPr>
                              <w:pStyle w:val="TableParagraph"/>
                              <w:spacing w:line="180" w:lineRule="exact"/>
                              <w:ind w:right="134"/>
                              <w:rPr>
                                <w:sz w:val="15"/>
                                <w:szCs w:val="15"/>
                              </w:rPr>
                            </w:pPr>
                            <w:r w:rsidRPr="00F80F0A">
                              <w:rPr>
                                <w:w w:val="115"/>
                                <w:sz w:val="15"/>
                                <w:szCs w:val="15"/>
                              </w:rPr>
                              <w:t>697</w:t>
                            </w:r>
                          </w:p>
                        </w:tc>
                        <w:tc>
                          <w:tcPr>
                            <w:tcW w:w="872" w:type="dxa"/>
                            <w:tcBorders>
                              <w:left w:val="single" w:sz="4" w:space="0" w:color="000000"/>
                              <w:right w:val="single" w:sz="4" w:space="0" w:color="000000"/>
                            </w:tcBorders>
                          </w:tcPr>
                          <w:p w14:paraId="40D2098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54C34FD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72,3</w:t>
                            </w:r>
                          </w:p>
                        </w:tc>
                      </w:tr>
                      <w:tr w:rsidR="00D53C2D" w:rsidRPr="00F80F0A" w14:paraId="40471276" w14:textId="77777777">
                        <w:trPr>
                          <w:trHeight w:val="200"/>
                        </w:trPr>
                        <w:tc>
                          <w:tcPr>
                            <w:tcW w:w="693" w:type="dxa"/>
                            <w:tcBorders>
                              <w:right w:val="single" w:sz="4" w:space="0" w:color="000000"/>
                            </w:tcBorders>
                          </w:tcPr>
                          <w:p w14:paraId="31422793" w14:textId="77777777" w:rsidR="00D53C2D" w:rsidRPr="00F80F0A" w:rsidRDefault="00D53C2D">
                            <w:pPr>
                              <w:pStyle w:val="TableParagraph"/>
                              <w:ind w:right="134"/>
                              <w:rPr>
                                <w:sz w:val="15"/>
                                <w:szCs w:val="15"/>
                              </w:rPr>
                            </w:pPr>
                            <w:r w:rsidRPr="00F80F0A">
                              <w:rPr>
                                <w:w w:val="115"/>
                                <w:sz w:val="15"/>
                                <w:szCs w:val="15"/>
                              </w:rPr>
                              <w:t>698</w:t>
                            </w:r>
                          </w:p>
                        </w:tc>
                        <w:tc>
                          <w:tcPr>
                            <w:tcW w:w="872" w:type="dxa"/>
                            <w:tcBorders>
                              <w:left w:val="single" w:sz="4" w:space="0" w:color="000000"/>
                              <w:right w:val="single" w:sz="4" w:space="0" w:color="000000"/>
                            </w:tcBorders>
                          </w:tcPr>
                          <w:p w14:paraId="51F50CF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410036E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72,3</w:t>
                            </w:r>
                          </w:p>
                        </w:tc>
                      </w:tr>
                      <w:tr w:rsidR="00D53C2D" w:rsidRPr="00F80F0A" w14:paraId="59B9274F" w14:textId="77777777">
                        <w:trPr>
                          <w:trHeight w:val="200"/>
                        </w:trPr>
                        <w:tc>
                          <w:tcPr>
                            <w:tcW w:w="693" w:type="dxa"/>
                            <w:tcBorders>
                              <w:right w:val="single" w:sz="4" w:space="0" w:color="000000"/>
                            </w:tcBorders>
                          </w:tcPr>
                          <w:p w14:paraId="019C0AD8" w14:textId="77777777" w:rsidR="00D53C2D" w:rsidRPr="00F80F0A" w:rsidRDefault="00D53C2D">
                            <w:pPr>
                              <w:pStyle w:val="TableParagraph"/>
                              <w:ind w:right="134"/>
                              <w:rPr>
                                <w:sz w:val="15"/>
                                <w:szCs w:val="15"/>
                              </w:rPr>
                            </w:pPr>
                            <w:r w:rsidRPr="00F80F0A">
                              <w:rPr>
                                <w:w w:val="115"/>
                                <w:sz w:val="15"/>
                                <w:szCs w:val="15"/>
                              </w:rPr>
                              <w:t>699</w:t>
                            </w:r>
                          </w:p>
                        </w:tc>
                        <w:tc>
                          <w:tcPr>
                            <w:tcW w:w="872" w:type="dxa"/>
                            <w:tcBorders>
                              <w:left w:val="single" w:sz="4" w:space="0" w:color="000000"/>
                              <w:right w:val="single" w:sz="4" w:space="0" w:color="000000"/>
                            </w:tcBorders>
                          </w:tcPr>
                          <w:p w14:paraId="5A58A90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65,4</w:t>
                            </w:r>
                          </w:p>
                        </w:tc>
                        <w:tc>
                          <w:tcPr>
                            <w:tcW w:w="1051" w:type="dxa"/>
                            <w:tcBorders>
                              <w:left w:val="single" w:sz="4" w:space="0" w:color="000000"/>
                            </w:tcBorders>
                          </w:tcPr>
                          <w:p w14:paraId="16586F7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77,4</w:t>
                            </w:r>
                          </w:p>
                        </w:tc>
                      </w:tr>
                      <w:tr w:rsidR="00D53C2D" w:rsidRPr="00F80F0A" w14:paraId="29B65BC9" w14:textId="77777777">
                        <w:trPr>
                          <w:trHeight w:val="200"/>
                        </w:trPr>
                        <w:tc>
                          <w:tcPr>
                            <w:tcW w:w="693" w:type="dxa"/>
                            <w:tcBorders>
                              <w:right w:val="single" w:sz="4" w:space="0" w:color="000000"/>
                            </w:tcBorders>
                          </w:tcPr>
                          <w:p w14:paraId="2F25DDF0" w14:textId="77777777" w:rsidR="00D53C2D" w:rsidRPr="00F80F0A" w:rsidRDefault="00D53C2D">
                            <w:pPr>
                              <w:pStyle w:val="TableParagraph"/>
                              <w:ind w:right="134"/>
                              <w:rPr>
                                <w:sz w:val="15"/>
                                <w:szCs w:val="15"/>
                              </w:rPr>
                            </w:pPr>
                            <w:r w:rsidRPr="00F80F0A">
                              <w:rPr>
                                <w:w w:val="115"/>
                                <w:sz w:val="15"/>
                                <w:szCs w:val="15"/>
                              </w:rPr>
                              <w:t>700</w:t>
                            </w:r>
                          </w:p>
                        </w:tc>
                        <w:tc>
                          <w:tcPr>
                            <w:tcW w:w="872" w:type="dxa"/>
                            <w:tcBorders>
                              <w:left w:val="single" w:sz="4" w:space="0" w:color="000000"/>
                              <w:right w:val="single" w:sz="4" w:space="0" w:color="000000"/>
                            </w:tcBorders>
                          </w:tcPr>
                          <w:p w14:paraId="5AC00AA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66,1</w:t>
                            </w:r>
                          </w:p>
                        </w:tc>
                        <w:tc>
                          <w:tcPr>
                            <w:tcW w:w="1051" w:type="dxa"/>
                            <w:tcBorders>
                              <w:left w:val="single" w:sz="4" w:space="0" w:color="000000"/>
                            </w:tcBorders>
                          </w:tcPr>
                          <w:p w14:paraId="14660AB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69,3</w:t>
                            </w:r>
                          </w:p>
                        </w:tc>
                      </w:tr>
                      <w:tr w:rsidR="00D53C2D" w:rsidRPr="00F80F0A" w14:paraId="27C06344" w14:textId="77777777">
                        <w:trPr>
                          <w:trHeight w:val="200"/>
                        </w:trPr>
                        <w:tc>
                          <w:tcPr>
                            <w:tcW w:w="693" w:type="dxa"/>
                            <w:tcBorders>
                              <w:right w:val="single" w:sz="4" w:space="0" w:color="000000"/>
                            </w:tcBorders>
                          </w:tcPr>
                          <w:p w14:paraId="53EBFC2B" w14:textId="77777777" w:rsidR="00D53C2D" w:rsidRPr="00F80F0A" w:rsidRDefault="00D53C2D">
                            <w:pPr>
                              <w:pStyle w:val="TableParagraph"/>
                              <w:spacing w:line="180" w:lineRule="exact"/>
                              <w:ind w:right="134"/>
                              <w:rPr>
                                <w:sz w:val="15"/>
                                <w:szCs w:val="15"/>
                              </w:rPr>
                            </w:pPr>
                            <w:r w:rsidRPr="00F80F0A">
                              <w:rPr>
                                <w:w w:val="115"/>
                                <w:sz w:val="15"/>
                                <w:szCs w:val="15"/>
                              </w:rPr>
                              <w:t>701</w:t>
                            </w:r>
                          </w:p>
                        </w:tc>
                        <w:tc>
                          <w:tcPr>
                            <w:tcW w:w="872" w:type="dxa"/>
                            <w:tcBorders>
                              <w:left w:val="single" w:sz="4" w:space="0" w:color="000000"/>
                              <w:right w:val="single" w:sz="4" w:space="0" w:color="000000"/>
                            </w:tcBorders>
                          </w:tcPr>
                          <w:p w14:paraId="1F35E8C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722F9DA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F2C5685" w14:textId="77777777">
                        <w:trPr>
                          <w:trHeight w:val="200"/>
                        </w:trPr>
                        <w:tc>
                          <w:tcPr>
                            <w:tcW w:w="693" w:type="dxa"/>
                            <w:tcBorders>
                              <w:right w:val="single" w:sz="4" w:space="0" w:color="000000"/>
                            </w:tcBorders>
                          </w:tcPr>
                          <w:p w14:paraId="1AACFFBF" w14:textId="77777777" w:rsidR="00D53C2D" w:rsidRPr="00F80F0A" w:rsidRDefault="00D53C2D">
                            <w:pPr>
                              <w:pStyle w:val="TableParagraph"/>
                              <w:spacing w:line="180" w:lineRule="exact"/>
                              <w:ind w:right="134"/>
                              <w:rPr>
                                <w:sz w:val="15"/>
                                <w:szCs w:val="15"/>
                              </w:rPr>
                            </w:pPr>
                            <w:r w:rsidRPr="00F80F0A">
                              <w:rPr>
                                <w:w w:val="115"/>
                                <w:sz w:val="15"/>
                                <w:szCs w:val="15"/>
                              </w:rPr>
                              <w:t>702</w:t>
                            </w:r>
                          </w:p>
                        </w:tc>
                        <w:tc>
                          <w:tcPr>
                            <w:tcW w:w="872" w:type="dxa"/>
                            <w:tcBorders>
                              <w:left w:val="single" w:sz="4" w:space="0" w:color="000000"/>
                              <w:right w:val="single" w:sz="4" w:space="0" w:color="000000"/>
                            </w:tcBorders>
                          </w:tcPr>
                          <w:p w14:paraId="79DC064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08E974A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343D405" w14:textId="77777777">
                        <w:trPr>
                          <w:trHeight w:val="200"/>
                        </w:trPr>
                        <w:tc>
                          <w:tcPr>
                            <w:tcW w:w="693" w:type="dxa"/>
                            <w:tcBorders>
                              <w:right w:val="single" w:sz="4" w:space="0" w:color="000000"/>
                            </w:tcBorders>
                          </w:tcPr>
                          <w:p w14:paraId="63002D31" w14:textId="77777777" w:rsidR="00D53C2D" w:rsidRPr="00F80F0A" w:rsidRDefault="00D53C2D">
                            <w:pPr>
                              <w:pStyle w:val="TableParagraph"/>
                              <w:ind w:right="134"/>
                              <w:rPr>
                                <w:sz w:val="15"/>
                                <w:szCs w:val="15"/>
                              </w:rPr>
                            </w:pPr>
                            <w:r w:rsidRPr="00F80F0A">
                              <w:rPr>
                                <w:w w:val="115"/>
                                <w:sz w:val="15"/>
                                <w:szCs w:val="15"/>
                              </w:rPr>
                              <w:t>703</w:t>
                            </w:r>
                          </w:p>
                        </w:tc>
                        <w:tc>
                          <w:tcPr>
                            <w:tcW w:w="872" w:type="dxa"/>
                            <w:tcBorders>
                              <w:left w:val="single" w:sz="4" w:space="0" w:color="000000"/>
                              <w:right w:val="single" w:sz="4" w:space="0" w:color="000000"/>
                            </w:tcBorders>
                          </w:tcPr>
                          <w:p w14:paraId="18D29AD4"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628A6B50"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BDF3A0" w14:textId="77777777">
                        <w:trPr>
                          <w:trHeight w:val="200"/>
                        </w:trPr>
                        <w:tc>
                          <w:tcPr>
                            <w:tcW w:w="693" w:type="dxa"/>
                            <w:tcBorders>
                              <w:right w:val="single" w:sz="4" w:space="0" w:color="000000"/>
                            </w:tcBorders>
                          </w:tcPr>
                          <w:p w14:paraId="0C29BC9B" w14:textId="77777777" w:rsidR="00D53C2D" w:rsidRPr="00F80F0A" w:rsidRDefault="00D53C2D">
                            <w:pPr>
                              <w:pStyle w:val="TableParagraph"/>
                              <w:ind w:right="134"/>
                              <w:rPr>
                                <w:sz w:val="15"/>
                                <w:szCs w:val="15"/>
                              </w:rPr>
                            </w:pPr>
                            <w:r w:rsidRPr="00F80F0A">
                              <w:rPr>
                                <w:w w:val="115"/>
                                <w:sz w:val="15"/>
                                <w:szCs w:val="15"/>
                              </w:rPr>
                              <w:t>704</w:t>
                            </w:r>
                          </w:p>
                        </w:tc>
                        <w:tc>
                          <w:tcPr>
                            <w:tcW w:w="872" w:type="dxa"/>
                            <w:tcBorders>
                              <w:left w:val="single" w:sz="4" w:space="0" w:color="000000"/>
                              <w:right w:val="single" w:sz="4" w:space="0" w:color="000000"/>
                            </w:tcBorders>
                          </w:tcPr>
                          <w:p w14:paraId="3835324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6BD7329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8973DA3" w14:textId="77777777">
                        <w:trPr>
                          <w:trHeight w:val="200"/>
                        </w:trPr>
                        <w:tc>
                          <w:tcPr>
                            <w:tcW w:w="693" w:type="dxa"/>
                            <w:tcBorders>
                              <w:right w:val="single" w:sz="4" w:space="0" w:color="000000"/>
                            </w:tcBorders>
                          </w:tcPr>
                          <w:p w14:paraId="47381053" w14:textId="77777777" w:rsidR="00D53C2D" w:rsidRPr="00F80F0A" w:rsidRDefault="00D53C2D">
                            <w:pPr>
                              <w:pStyle w:val="TableParagraph"/>
                              <w:spacing w:line="180" w:lineRule="exact"/>
                              <w:ind w:right="134"/>
                              <w:rPr>
                                <w:sz w:val="15"/>
                                <w:szCs w:val="15"/>
                              </w:rPr>
                            </w:pPr>
                            <w:r w:rsidRPr="00F80F0A">
                              <w:rPr>
                                <w:w w:val="115"/>
                                <w:sz w:val="15"/>
                                <w:szCs w:val="15"/>
                              </w:rPr>
                              <w:t>705</w:t>
                            </w:r>
                          </w:p>
                        </w:tc>
                        <w:tc>
                          <w:tcPr>
                            <w:tcW w:w="872" w:type="dxa"/>
                            <w:tcBorders>
                              <w:left w:val="single" w:sz="4" w:space="0" w:color="000000"/>
                              <w:right w:val="single" w:sz="4" w:space="0" w:color="000000"/>
                            </w:tcBorders>
                          </w:tcPr>
                          <w:p w14:paraId="4CD719C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73045755"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04351FD" w14:textId="77777777">
                        <w:trPr>
                          <w:trHeight w:val="200"/>
                        </w:trPr>
                        <w:tc>
                          <w:tcPr>
                            <w:tcW w:w="693" w:type="dxa"/>
                            <w:tcBorders>
                              <w:right w:val="single" w:sz="4" w:space="0" w:color="000000"/>
                            </w:tcBorders>
                          </w:tcPr>
                          <w:p w14:paraId="2D243D1B" w14:textId="77777777" w:rsidR="00D53C2D" w:rsidRPr="00F80F0A" w:rsidRDefault="00D53C2D">
                            <w:pPr>
                              <w:pStyle w:val="TableParagraph"/>
                              <w:spacing w:line="180" w:lineRule="exact"/>
                              <w:ind w:right="134"/>
                              <w:rPr>
                                <w:sz w:val="15"/>
                                <w:szCs w:val="15"/>
                              </w:rPr>
                            </w:pPr>
                            <w:r w:rsidRPr="00F80F0A">
                              <w:rPr>
                                <w:w w:val="115"/>
                                <w:sz w:val="15"/>
                                <w:szCs w:val="15"/>
                              </w:rPr>
                              <w:t>706</w:t>
                            </w:r>
                          </w:p>
                        </w:tc>
                        <w:tc>
                          <w:tcPr>
                            <w:tcW w:w="872" w:type="dxa"/>
                            <w:tcBorders>
                              <w:left w:val="single" w:sz="4" w:space="0" w:color="000000"/>
                              <w:right w:val="single" w:sz="4" w:space="0" w:color="000000"/>
                            </w:tcBorders>
                          </w:tcPr>
                          <w:p w14:paraId="6248F2B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2393983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E24C6BD" w14:textId="77777777">
                        <w:trPr>
                          <w:trHeight w:val="200"/>
                        </w:trPr>
                        <w:tc>
                          <w:tcPr>
                            <w:tcW w:w="693" w:type="dxa"/>
                            <w:tcBorders>
                              <w:right w:val="single" w:sz="4" w:space="0" w:color="000000"/>
                            </w:tcBorders>
                          </w:tcPr>
                          <w:p w14:paraId="61AD5935" w14:textId="77777777" w:rsidR="00D53C2D" w:rsidRPr="00F80F0A" w:rsidRDefault="00D53C2D">
                            <w:pPr>
                              <w:pStyle w:val="TableParagraph"/>
                              <w:ind w:right="134"/>
                              <w:rPr>
                                <w:sz w:val="15"/>
                                <w:szCs w:val="15"/>
                              </w:rPr>
                            </w:pPr>
                            <w:r w:rsidRPr="00F80F0A">
                              <w:rPr>
                                <w:w w:val="115"/>
                                <w:sz w:val="15"/>
                                <w:szCs w:val="15"/>
                              </w:rPr>
                              <w:t>707</w:t>
                            </w:r>
                          </w:p>
                        </w:tc>
                        <w:tc>
                          <w:tcPr>
                            <w:tcW w:w="872" w:type="dxa"/>
                            <w:tcBorders>
                              <w:left w:val="single" w:sz="4" w:space="0" w:color="000000"/>
                              <w:right w:val="single" w:sz="4" w:space="0" w:color="000000"/>
                            </w:tcBorders>
                          </w:tcPr>
                          <w:p w14:paraId="524441A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62,2</w:t>
                            </w:r>
                          </w:p>
                        </w:tc>
                        <w:tc>
                          <w:tcPr>
                            <w:tcW w:w="1051" w:type="dxa"/>
                            <w:tcBorders>
                              <w:left w:val="single" w:sz="4" w:space="0" w:color="000000"/>
                            </w:tcBorders>
                          </w:tcPr>
                          <w:p w14:paraId="1F97D074"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55EFC9" w14:textId="77777777">
                        <w:trPr>
                          <w:trHeight w:val="200"/>
                        </w:trPr>
                        <w:tc>
                          <w:tcPr>
                            <w:tcW w:w="693" w:type="dxa"/>
                            <w:tcBorders>
                              <w:right w:val="single" w:sz="4" w:space="0" w:color="000000"/>
                            </w:tcBorders>
                          </w:tcPr>
                          <w:p w14:paraId="03E8F6EA" w14:textId="77777777" w:rsidR="00D53C2D" w:rsidRPr="00F80F0A" w:rsidRDefault="00D53C2D">
                            <w:pPr>
                              <w:pStyle w:val="TableParagraph"/>
                              <w:ind w:right="134"/>
                              <w:rPr>
                                <w:sz w:val="15"/>
                                <w:szCs w:val="15"/>
                              </w:rPr>
                            </w:pPr>
                            <w:r w:rsidRPr="00F80F0A">
                              <w:rPr>
                                <w:w w:val="115"/>
                                <w:sz w:val="15"/>
                                <w:szCs w:val="15"/>
                              </w:rPr>
                              <w:t>708</w:t>
                            </w:r>
                          </w:p>
                        </w:tc>
                        <w:tc>
                          <w:tcPr>
                            <w:tcW w:w="872" w:type="dxa"/>
                            <w:tcBorders>
                              <w:left w:val="single" w:sz="4" w:space="0" w:color="000000"/>
                              <w:right w:val="single" w:sz="4" w:space="0" w:color="000000"/>
                            </w:tcBorders>
                          </w:tcPr>
                          <w:p w14:paraId="1B550F9B"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61</w:t>
                            </w:r>
                          </w:p>
                        </w:tc>
                        <w:tc>
                          <w:tcPr>
                            <w:tcW w:w="1051" w:type="dxa"/>
                            <w:tcBorders>
                              <w:left w:val="single" w:sz="4" w:space="0" w:color="000000"/>
                            </w:tcBorders>
                          </w:tcPr>
                          <w:p w14:paraId="2944614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526FF6F" w14:textId="77777777">
                        <w:trPr>
                          <w:trHeight w:val="200"/>
                        </w:trPr>
                        <w:tc>
                          <w:tcPr>
                            <w:tcW w:w="693" w:type="dxa"/>
                            <w:tcBorders>
                              <w:right w:val="single" w:sz="4" w:space="0" w:color="000000"/>
                            </w:tcBorders>
                          </w:tcPr>
                          <w:p w14:paraId="5EDCD4EC" w14:textId="77777777" w:rsidR="00D53C2D" w:rsidRPr="00F80F0A" w:rsidRDefault="00D53C2D">
                            <w:pPr>
                              <w:pStyle w:val="TableParagraph"/>
                              <w:ind w:right="134"/>
                              <w:rPr>
                                <w:sz w:val="15"/>
                                <w:szCs w:val="15"/>
                              </w:rPr>
                            </w:pPr>
                            <w:r w:rsidRPr="00F80F0A">
                              <w:rPr>
                                <w:w w:val="115"/>
                                <w:sz w:val="15"/>
                                <w:szCs w:val="15"/>
                              </w:rPr>
                              <w:t>709</w:t>
                            </w:r>
                          </w:p>
                        </w:tc>
                        <w:tc>
                          <w:tcPr>
                            <w:tcW w:w="872" w:type="dxa"/>
                            <w:tcBorders>
                              <w:left w:val="single" w:sz="4" w:space="0" w:color="000000"/>
                              <w:right w:val="single" w:sz="4" w:space="0" w:color="000000"/>
                            </w:tcBorders>
                          </w:tcPr>
                          <w:p w14:paraId="58E158F2"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581E156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5E864C" w14:textId="77777777">
                        <w:trPr>
                          <w:trHeight w:val="200"/>
                        </w:trPr>
                        <w:tc>
                          <w:tcPr>
                            <w:tcW w:w="693" w:type="dxa"/>
                            <w:tcBorders>
                              <w:right w:val="single" w:sz="4" w:space="0" w:color="000000"/>
                            </w:tcBorders>
                          </w:tcPr>
                          <w:p w14:paraId="14220CF5" w14:textId="77777777" w:rsidR="00D53C2D" w:rsidRPr="00F80F0A" w:rsidRDefault="00D53C2D">
                            <w:pPr>
                              <w:pStyle w:val="TableParagraph"/>
                              <w:spacing w:line="180" w:lineRule="exact"/>
                              <w:ind w:right="134"/>
                              <w:rPr>
                                <w:sz w:val="15"/>
                                <w:szCs w:val="15"/>
                              </w:rPr>
                            </w:pPr>
                            <w:r w:rsidRPr="00F80F0A">
                              <w:rPr>
                                <w:w w:val="115"/>
                                <w:sz w:val="15"/>
                                <w:szCs w:val="15"/>
                              </w:rPr>
                              <w:t>710</w:t>
                            </w:r>
                          </w:p>
                        </w:tc>
                        <w:tc>
                          <w:tcPr>
                            <w:tcW w:w="872" w:type="dxa"/>
                            <w:tcBorders>
                              <w:left w:val="single" w:sz="4" w:space="0" w:color="000000"/>
                              <w:right w:val="single" w:sz="4" w:space="0" w:color="000000"/>
                            </w:tcBorders>
                          </w:tcPr>
                          <w:p w14:paraId="7957DF5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55,5</w:t>
                            </w:r>
                          </w:p>
                        </w:tc>
                        <w:tc>
                          <w:tcPr>
                            <w:tcW w:w="1051" w:type="dxa"/>
                            <w:tcBorders>
                              <w:left w:val="single" w:sz="4" w:space="0" w:color="000000"/>
                            </w:tcBorders>
                          </w:tcPr>
                          <w:p w14:paraId="3B20836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4BB3C47" w14:textId="77777777">
                        <w:trPr>
                          <w:trHeight w:val="200"/>
                        </w:trPr>
                        <w:tc>
                          <w:tcPr>
                            <w:tcW w:w="693" w:type="dxa"/>
                            <w:tcBorders>
                              <w:right w:val="single" w:sz="4" w:space="0" w:color="000000"/>
                            </w:tcBorders>
                          </w:tcPr>
                          <w:p w14:paraId="6A52F70F" w14:textId="77777777" w:rsidR="00D53C2D" w:rsidRPr="00F80F0A" w:rsidRDefault="00D53C2D">
                            <w:pPr>
                              <w:pStyle w:val="TableParagraph"/>
                              <w:spacing w:line="180" w:lineRule="exact"/>
                              <w:ind w:right="134"/>
                              <w:rPr>
                                <w:sz w:val="15"/>
                                <w:szCs w:val="15"/>
                              </w:rPr>
                            </w:pPr>
                            <w:r w:rsidRPr="00F80F0A">
                              <w:rPr>
                                <w:w w:val="115"/>
                                <w:sz w:val="15"/>
                                <w:szCs w:val="15"/>
                              </w:rPr>
                              <w:t>711</w:t>
                            </w:r>
                          </w:p>
                        </w:tc>
                        <w:tc>
                          <w:tcPr>
                            <w:tcW w:w="872" w:type="dxa"/>
                            <w:tcBorders>
                              <w:left w:val="single" w:sz="4" w:space="0" w:color="000000"/>
                              <w:right w:val="single" w:sz="4" w:space="0" w:color="000000"/>
                            </w:tcBorders>
                          </w:tcPr>
                          <w:p w14:paraId="0BDCF86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51,7</w:t>
                            </w:r>
                          </w:p>
                        </w:tc>
                        <w:tc>
                          <w:tcPr>
                            <w:tcW w:w="1051" w:type="dxa"/>
                            <w:tcBorders>
                              <w:left w:val="single" w:sz="4" w:space="0" w:color="000000"/>
                            </w:tcBorders>
                          </w:tcPr>
                          <w:p w14:paraId="37326E3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063ADEC" w14:textId="77777777">
                        <w:trPr>
                          <w:trHeight w:val="200"/>
                        </w:trPr>
                        <w:tc>
                          <w:tcPr>
                            <w:tcW w:w="693" w:type="dxa"/>
                            <w:tcBorders>
                              <w:right w:val="single" w:sz="4" w:space="0" w:color="000000"/>
                            </w:tcBorders>
                          </w:tcPr>
                          <w:p w14:paraId="3E0432C8" w14:textId="77777777" w:rsidR="00D53C2D" w:rsidRPr="00F80F0A" w:rsidRDefault="00D53C2D">
                            <w:pPr>
                              <w:pStyle w:val="TableParagraph"/>
                              <w:ind w:right="134"/>
                              <w:rPr>
                                <w:sz w:val="15"/>
                                <w:szCs w:val="15"/>
                              </w:rPr>
                            </w:pPr>
                            <w:r w:rsidRPr="00F80F0A">
                              <w:rPr>
                                <w:w w:val="115"/>
                                <w:sz w:val="15"/>
                                <w:szCs w:val="15"/>
                              </w:rPr>
                              <w:t>712</w:t>
                            </w:r>
                          </w:p>
                        </w:tc>
                        <w:tc>
                          <w:tcPr>
                            <w:tcW w:w="872" w:type="dxa"/>
                            <w:tcBorders>
                              <w:left w:val="single" w:sz="4" w:space="0" w:color="000000"/>
                              <w:right w:val="single" w:sz="4" w:space="0" w:color="000000"/>
                            </w:tcBorders>
                          </w:tcPr>
                          <w:p w14:paraId="421CE4F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49,2</w:t>
                            </w:r>
                          </w:p>
                        </w:tc>
                        <w:tc>
                          <w:tcPr>
                            <w:tcW w:w="1051" w:type="dxa"/>
                            <w:tcBorders>
                              <w:left w:val="single" w:sz="4" w:space="0" w:color="000000"/>
                            </w:tcBorders>
                          </w:tcPr>
                          <w:p w14:paraId="6988CE6A"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8563027" w14:textId="77777777">
                        <w:trPr>
                          <w:trHeight w:val="200"/>
                        </w:trPr>
                        <w:tc>
                          <w:tcPr>
                            <w:tcW w:w="693" w:type="dxa"/>
                            <w:tcBorders>
                              <w:right w:val="single" w:sz="4" w:space="0" w:color="000000"/>
                            </w:tcBorders>
                          </w:tcPr>
                          <w:p w14:paraId="4B140269" w14:textId="77777777" w:rsidR="00D53C2D" w:rsidRPr="00F80F0A" w:rsidRDefault="00D53C2D">
                            <w:pPr>
                              <w:pStyle w:val="TableParagraph"/>
                              <w:ind w:right="134"/>
                              <w:rPr>
                                <w:sz w:val="15"/>
                                <w:szCs w:val="15"/>
                              </w:rPr>
                            </w:pPr>
                            <w:r w:rsidRPr="00F80F0A">
                              <w:rPr>
                                <w:w w:val="115"/>
                                <w:sz w:val="15"/>
                                <w:szCs w:val="15"/>
                              </w:rPr>
                              <w:t>713</w:t>
                            </w:r>
                          </w:p>
                        </w:tc>
                        <w:tc>
                          <w:tcPr>
                            <w:tcW w:w="872" w:type="dxa"/>
                            <w:tcBorders>
                              <w:left w:val="single" w:sz="4" w:space="0" w:color="000000"/>
                              <w:right w:val="single" w:sz="4" w:space="0" w:color="000000"/>
                            </w:tcBorders>
                          </w:tcPr>
                          <w:p w14:paraId="59AD618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48,8</w:t>
                            </w:r>
                          </w:p>
                        </w:tc>
                        <w:tc>
                          <w:tcPr>
                            <w:tcW w:w="1051" w:type="dxa"/>
                            <w:tcBorders>
                              <w:left w:val="single" w:sz="4" w:space="0" w:color="000000"/>
                            </w:tcBorders>
                          </w:tcPr>
                          <w:p w14:paraId="6B82E9F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40,4</w:t>
                            </w:r>
                          </w:p>
                        </w:tc>
                      </w:tr>
                      <w:tr w:rsidR="00D53C2D" w:rsidRPr="00F80F0A" w14:paraId="20EC8C34" w14:textId="77777777">
                        <w:trPr>
                          <w:trHeight w:val="200"/>
                        </w:trPr>
                        <w:tc>
                          <w:tcPr>
                            <w:tcW w:w="693" w:type="dxa"/>
                            <w:tcBorders>
                              <w:right w:val="single" w:sz="4" w:space="0" w:color="000000"/>
                            </w:tcBorders>
                          </w:tcPr>
                          <w:p w14:paraId="3D81FB0B" w14:textId="77777777" w:rsidR="00D53C2D" w:rsidRPr="00F80F0A" w:rsidRDefault="00D53C2D">
                            <w:pPr>
                              <w:pStyle w:val="TableParagraph"/>
                              <w:spacing w:line="180" w:lineRule="exact"/>
                              <w:ind w:right="134"/>
                              <w:rPr>
                                <w:sz w:val="15"/>
                                <w:szCs w:val="15"/>
                              </w:rPr>
                            </w:pPr>
                            <w:r w:rsidRPr="00F80F0A">
                              <w:rPr>
                                <w:w w:val="115"/>
                                <w:sz w:val="15"/>
                                <w:szCs w:val="15"/>
                              </w:rPr>
                              <w:t>714</w:t>
                            </w:r>
                          </w:p>
                        </w:tc>
                        <w:tc>
                          <w:tcPr>
                            <w:tcW w:w="872" w:type="dxa"/>
                            <w:tcBorders>
                              <w:left w:val="single" w:sz="4" w:space="0" w:color="000000"/>
                              <w:right w:val="single" w:sz="4" w:space="0" w:color="000000"/>
                            </w:tcBorders>
                          </w:tcPr>
                          <w:p w14:paraId="3E88BBA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1E93A34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4455A1" w14:textId="77777777">
                        <w:trPr>
                          <w:trHeight w:val="200"/>
                        </w:trPr>
                        <w:tc>
                          <w:tcPr>
                            <w:tcW w:w="693" w:type="dxa"/>
                            <w:tcBorders>
                              <w:right w:val="single" w:sz="4" w:space="0" w:color="000000"/>
                            </w:tcBorders>
                          </w:tcPr>
                          <w:p w14:paraId="2DCB6874" w14:textId="77777777" w:rsidR="00D53C2D" w:rsidRPr="00F80F0A" w:rsidRDefault="00D53C2D">
                            <w:pPr>
                              <w:pStyle w:val="TableParagraph"/>
                              <w:spacing w:line="180" w:lineRule="exact"/>
                              <w:ind w:right="134"/>
                              <w:rPr>
                                <w:sz w:val="15"/>
                                <w:szCs w:val="15"/>
                              </w:rPr>
                            </w:pPr>
                            <w:r w:rsidRPr="00F80F0A">
                              <w:rPr>
                                <w:w w:val="115"/>
                                <w:sz w:val="15"/>
                                <w:szCs w:val="15"/>
                              </w:rPr>
                              <w:t>715</w:t>
                            </w:r>
                          </w:p>
                        </w:tc>
                        <w:tc>
                          <w:tcPr>
                            <w:tcW w:w="872" w:type="dxa"/>
                            <w:tcBorders>
                              <w:left w:val="single" w:sz="4" w:space="0" w:color="000000"/>
                              <w:right w:val="single" w:sz="4" w:space="0" w:color="000000"/>
                            </w:tcBorders>
                          </w:tcPr>
                          <w:p w14:paraId="6F73018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46,2</w:t>
                            </w:r>
                          </w:p>
                        </w:tc>
                        <w:tc>
                          <w:tcPr>
                            <w:tcW w:w="1051" w:type="dxa"/>
                            <w:tcBorders>
                              <w:left w:val="single" w:sz="4" w:space="0" w:color="000000"/>
                            </w:tcBorders>
                          </w:tcPr>
                          <w:p w14:paraId="2A0DAA2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A84DFA" w14:textId="77777777">
                        <w:trPr>
                          <w:trHeight w:val="200"/>
                        </w:trPr>
                        <w:tc>
                          <w:tcPr>
                            <w:tcW w:w="693" w:type="dxa"/>
                            <w:tcBorders>
                              <w:right w:val="single" w:sz="4" w:space="0" w:color="000000"/>
                            </w:tcBorders>
                          </w:tcPr>
                          <w:p w14:paraId="7D95F0AE" w14:textId="77777777" w:rsidR="00D53C2D" w:rsidRPr="00F80F0A" w:rsidRDefault="00D53C2D">
                            <w:pPr>
                              <w:pStyle w:val="TableParagraph"/>
                              <w:ind w:right="134"/>
                              <w:rPr>
                                <w:sz w:val="15"/>
                                <w:szCs w:val="15"/>
                              </w:rPr>
                            </w:pPr>
                            <w:r w:rsidRPr="00F80F0A">
                              <w:rPr>
                                <w:w w:val="115"/>
                                <w:sz w:val="15"/>
                                <w:szCs w:val="15"/>
                              </w:rPr>
                              <w:t>716</w:t>
                            </w:r>
                          </w:p>
                        </w:tc>
                        <w:tc>
                          <w:tcPr>
                            <w:tcW w:w="872" w:type="dxa"/>
                            <w:tcBorders>
                              <w:left w:val="single" w:sz="4" w:space="0" w:color="000000"/>
                              <w:right w:val="single" w:sz="4" w:space="0" w:color="000000"/>
                            </w:tcBorders>
                          </w:tcPr>
                          <w:p w14:paraId="7C3F325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1F7AA8BE"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9,8</w:t>
                            </w:r>
                          </w:p>
                        </w:tc>
                      </w:tr>
                      <w:tr w:rsidR="00D53C2D" w:rsidRPr="00F80F0A" w14:paraId="6364B4A8" w14:textId="77777777">
                        <w:trPr>
                          <w:trHeight w:val="200"/>
                        </w:trPr>
                        <w:tc>
                          <w:tcPr>
                            <w:tcW w:w="693" w:type="dxa"/>
                            <w:tcBorders>
                              <w:right w:val="single" w:sz="4" w:space="0" w:color="000000"/>
                            </w:tcBorders>
                          </w:tcPr>
                          <w:p w14:paraId="36C43834" w14:textId="77777777" w:rsidR="00D53C2D" w:rsidRPr="00F80F0A" w:rsidRDefault="00D53C2D">
                            <w:pPr>
                              <w:pStyle w:val="TableParagraph"/>
                              <w:ind w:right="134"/>
                              <w:rPr>
                                <w:sz w:val="15"/>
                                <w:szCs w:val="15"/>
                              </w:rPr>
                            </w:pPr>
                            <w:r w:rsidRPr="00F80F0A">
                              <w:rPr>
                                <w:w w:val="115"/>
                                <w:sz w:val="15"/>
                                <w:szCs w:val="15"/>
                              </w:rPr>
                              <w:t>717</w:t>
                            </w:r>
                          </w:p>
                        </w:tc>
                        <w:tc>
                          <w:tcPr>
                            <w:tcW w:w="872" w:type="dxa"/>
                            <w:tcBorders>
                              <w:left w:val="single" w:sz="4" w:space="0" w:color="000000"/>
                              <w:right w:val="single" w:sz="4" w:space="0" w:color="000000"/>
                            </w:tcBorders>
                          </w:tcPr>
                          <w:p w14:paraId="20ACE834"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2454C70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34,5</w:t>
                            </w:r>
                          </w:p>
                        </w:tc>
                      </w:tr>
                      <w:tr w:rsidR="00D53C2D" w:rsidRPr="00F80F0A" w14:paraId="7F00FC2F" w14:textId="77777777">
                        <w:trPr>
                          <w:trHeight w:val="200"/>
                        </w:trPr>
                        <w:tc>
                          <w:tcPr>
                            <w:tcW w:w="693" w:type="dxa"/>
                            <w:tcBorders>
                              <w:right w:val="single" w:sz="4" w:space="0" w:color="000000"/>
                            </w:tcBorders>
                          </w:tcPr>
                          <w:p w14:paraId="29736BB2" w14:textId="77777777" w:rsidR="00D53C2D" w:rsidRPr="00F80F0A" w:rsidRDefault="00D53C2D">
                            <w:pPr>
                              <w:pStyle w:val="TableParagraph"/>
                              <w:ind w:right="134"/>
                              <w:rPr>
                                <w:sz w:val="15"/>
                                <w:szCs w:val="15"/>
                              </w:rPr>
                            </w:pPr>
                            <w:r w:rsidRPr="00F80F0A">
                              <w:rPr>
                                <w:w w:val="115"/>
                                <w:sz w:val="15"/>
                                <w:szCs w:val="15"/>
                              </w:rPr>
                              <w:t>718</w:t>
                            </w:r>
                          </w:p>
                        </w:tc>
                        <w:tc>
                          <w:tcPr>
                            <w:tcW w:w="872" w:type="dxa"/>
                            <w:tcBorders>
                              <w:left w:val="single" w:sz="4" w:space="0" w:color="000000"/>
                              <w:right w:val="single" w:sz="4" w:space="0" w:color="000000"/>
                            </w:tcBorders>
                          </w:tcPr>
                          <w:p w14:paraId="4BF75D4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6BC1A5C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37,1</w:t>
                            </w:r>
                          </w:p>
                        </w:tc>
                      </w:tr>
                      <w:tr w:rsidR="00D53C2D" w:rsidRPr="00F80F0A" w14:paraId="3021EAF3" w14:textId="77777777">
                        <w:trPr>
                          <w:trHeight w:val="200"/>
                        </w:trPr>
                        <w:tc>
                          <w:tcPr>
                            <w:tcW w:w="693" w:type="dxa"/>
                            <w:tcBorders>
                              <w:right w:val="single" w:sz="4" w:space="0" w:color="000000"/>
                            </w:tcBorders>
                          </w:tcPr>
                          <w:p w14:paraId="63D788E3" w14:textId="77777777" w:rsidR="00D53C2D" w:rsidRPr="00F80F0A" w:rsidRDefault="00D53C2D">
                            <w:pPr>
                              <w:pStyle w:val="TableParagraph"/>
                              <w:spacing w:line="180" w:lineRule="exact"/>
                              <w:ind w:right="134"/>
                              <w:rPr>
                                <w:sz w:val="15"/>
                                <w:szCs w:val="15"/>
                              </w:rPr>
                            </w:pPr>
                            <w:r w:rsidRPr="00F80F0A">
                              <w:rPr>
                                <w:w w:val="115"/>
                                <w:sz w:val="15"/>
                                <w:szCs w:val="15"/>
                              </w:rPr>
                              <w:t>719</w:t>
                            </w:r>
                          </w:p>
                        </w:tc>
                        <w:tc>
                          <w:tcPr>
                            <w:tcW w:w="872" w:type="dxa"/>
                            <w:tcBorders>
                              <w:left w:val="single" w:sz="4" w:space="0" w:color="000000"/>
                              <w:right w:val="single" w:sz="4" w:space="0" w:color="000000"/>
                            </w:tcBorders>
                          </w:tcPr>
                          <w:p w14:paraId="5EAB695E"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43,8</w:t>
                            </w:r>
                          </w:p>
                        </w:tc>
                        <w:tc>
                          <w:tcPr>
                            <w:tcW w:w="1051" w:type="dxa"/>
                            <w:tcBorders>
                              <w:left w:val="single" w:sz="4" w:space="0" w:color="000000"/>
                            </w:tcBorders>
                          </w:tcPr>
                          <w:p w14:paraId="70F6337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76DDE5A" w14:textId="77777777">
                        <w:trPr>
                          <w:trHeight w:val="200"/>
                        </w:trPr>
                        <w:tc>
                          <w:tcPr>
                            <w:tcW w:w="693" w:type="dxa"/>
                            <w:tcBorders>
                              <w:right w:val="single" w:sz="4" w:space="0" w:color="000000"/>
                            </w:tcBorders>
                          </w:tcPr>
                          <w:p w14:paraId="203F2A18" w14:textId="77777777" w:rsidR="00D53C2D" w:rsidRPr="00F80F0A" w:rsidRDefault="00D53C2D">
                            <w:pPr>
                              <w:pStyle w:val="TableParagraph"/>
                              <w:spacing w:line="180" w:lineRule="exact"/>
                              <w:ind w:right="134"/>
                              <w:rPr>
                                <w:sz w:val="15"/>
                                <w:szCs w:val="15"/>
                              </w:rPr>
                            </w:pPr>
                            <w:r w:rsidRPr="00F80F0A">
                              <w:rPr>
                                <w:w w:val="115"/>
                                <w:sz w:val="15"/>
                                <w:szCs w:val="15"/>
                              </w:rPr>
                              <w:t>720</w:t>
                            </w:r>
                          </w:p>
                        </w:tc>
                        <w:tc>
                          <w:tcPr>
                            <w:tcW w:w="872" w:type="dxa"/>
                            <w:tcBorders>
                              <w:left w:val="single" w:sz="4" w:space="0" w:color="000000"/>
                              <w:right w:val="single" w:sz="4" w:space="0" w:color="000000"/>
                            </w:tcBorders>
                          </w:tcPr>
                          <w:p w14:paraId="323EAEF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41,9</w:t>
                            </w:r>
                          </w:p>
                        </w:tc>
                        <w:tc>
                          <w:tcPr>
                            <w:tcW w:w="1051" w:type="dxa"/>
                            <w:tcBorders>
                              <w:left w:val="single" w:sz="4" w:space="0" w:color="000000"/>
                            </w:tcBorders>
                          </w:tcPr>
                          <w:p w14:paraId="29CA0D5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DD8EA0" w14:textId="77777777">
                        <w:trPr>
                          <w:trHeight w:val="200"/>
                        </w:trPr>
                        <w:tc>
                          <w:tcPr>
                            <w:tcW w:w="693" w:type="dxa"/>
                            <w:tcBorders>
                              <w:right w:val="single" w:sz="4" w:space="0" w:color="000000"/>
                            </w:tcBorders>
                          </w:tcPr>
                          <w:p w14:paraId="5CF7FB2F" w14:textId="77777777" w:rsidR="00D53C2D" w:rsidRPr="00F80F0A" w:rsidRDefault="00D53C2D">
                            <w:pPr>
                              <w:pStyle w:val="TableParagraph"/>
                              <w:ind w:right="134"/>
                              <w:rPr>
                                <w:sz w:val="15"/>
                                <w:szCs w:val="15"/>
                              </w:rPr>
                            </w:pPr>
                            <w:r w:rsidRPr="00F80F0A">
                              <w:rPr>
                                <w:w w:val="115"/>
                                <w:sz w:val="15"/>
                                <w:szCs w:val="15"/>
                              </w:rPr>
                              <w:t>721</w:t>
                            </w:r>
                          </w:p>
                        </w:tc>
                        <w:tc>
                          <w:tcPr>
                            <w:tcW w:w="872" w:type="dxa"/>
                            <w:tcBorders>
                              <w:left w:val="single" w:sz="4" w:space="0" w:color="000000"/>
                              <w:right w:val="single" w:sz="4" w:space="0" w:color="000000"/>
                            </w:tcBorders>
                          </w:tcPr>
                          <w:p w14:paraId="306C27C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41,3</w:t>
                            </w:r>
                          </w:p>
                        </w:tc>
                        <w:tc>
                          <w:tcPr>
                            <w:tcW w:w="1051" w:type="dxa"/>
                            <w:tcBorders>
                              <w:left w:val="single" w:sz="4" w:space="0" w:color="000000"/>
                            </w:tcBorders>
                          </w:tcPr>
                          <w:p w14:paraId="403E8769"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9C0307" w14:textId="77777777">
                        <w:trPr>
                          <w:trHeight w:val="200"/>
                        </w:trPr>
                        <w:tc>
                          <w:tcPr>
                            <w:tcW w:w="693" w:type="dxa"/>
                            <w:tcBorders>
                              <w:right w:val="single" w:sz="4" w:space="0" w:color="000000"/>
                            </w:tcBorders>
                          </w:tcPr>
                          <w:p w14:paraId="03B574E8" w14:textId="77777777" w:rsidR="00D53C2D" w:rsidRPr="00F80F0A" w:rsidRDefault="00D53C2D">
                            <w:pPr>
                              <w:pStyle w:val="TableParagraph"/>
                              <w:ind w:right="134"/>
                              <w:rPr>
                                <w:sz w:val="15"/>
                                <w:szCs w:val="15"/>
                              </w:rPr>
                            </w:pPr>
                            <w:r w:rsidRPr="00F80F0A">
                              <w:rPr>
                                <w:w w:val="115"/>
                                <w:sz w:val="15"/>
                                <w:szCs w:val="15"/>
                              </w:rPr>
                              <w:t>722</w:t>
                            </w:r>
                          </w:p>
                        </w:tc>
                        <w:tc>
                          <w:tcPr>
                            <w:tcW w:w="872" w:type="dxa"/>
                            <w:tcBorders>
                              <w:left w:val="single" w:sz="4" w:space="0" w:color="000000"/>
                              <w:right w:val="single" w:sz="4" w:space="0" w:color="000000"/>
                            </w:tcBorders>
                          </w:tcPr>
                          <w:p w14:paraId="6352A78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41,4</w:t>
                            </w:r>
                          </w:p>
                        </w:tc>
                        <w:tc>
                          <w:tcPr>
                            <w:tcW w:w="1051" w:type="dxa"/>
                            <w:tcBorders>
                              <w:left w:val="single" w:sz="4" w:space="0" w:color="000000"/>
                            </w:tcBorders>
                          </w:tcPr>
                          <w:p w14:paraId="74F17ED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1D4C0BC" w14:textId="77777777">
                        <w:trPr>
                          <w:trHeight w:val="200"/>
                        </w:trPr>
                        <w:tc>
                          <w:tcPr>
                            <w:tcW w:w="693" w:type="dxa"/>
                            <w:tcBorders>
                              <w:right w:val="single" w:sz="4" w:space="0" w:color="000000"/>
                            </w:tcBorders>
                          </w:tcPr>
                          <w:p w14:paraId="4F2D065F" w14:textId="77777777" w:rsidR="00D53C2D" w:rsidRPr="00F80F0A" w:rsidRDefault="00D53C2D">
                            <w:pPr>
                              <w:pStyle w:val="TableParagraph"/>
                              <w:spacing w:line="180" w:lineRule="exact"/>
                              <w:ind w:right="134"/>
                              <w:rPr>
                                <w:sz w:val="15"/>
                                <w:szCs w:val="15"/>
                              </w:rPr>
                            </w:pPr>
                            <w:r w:rsidRPr="00F80F0A">
                              <w:rPr>
                                <w:w w:val="115"/>
                                <w:sz w:val="15"/>
                                <w:szCs w:val="15"/>
                              </w:rPr>
                              <w:t>723</w:t>
                            </w:r>
                          </w:p>
                        </w:tc>
                        <w:tc>
                          <w:tcPr>
                            <w:tcW w:w="872" w:type="dxa"/>
                            <w:tcBorders>
                              <w:left w:val="single" w:sz="4" w:space="0" w:color="000000"/>
                              <w:right w:val="single" w:sz="4" w:space="0" w:color="000000"/>
                            </w:tcBorders>
                          </w:tcPr>
                          <w:p w14:paraId="0D5A5AD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41,2</w:t>
                            </w:r>
                          </w:p>
                        </w:tc>
                        <w:tc>
                          <w:tcPr>
                            <w:tcW w:w="1051" w:type="dxa"/>
                            <w:tcBorders>
                              <w:left w:val="single" w:sz="4" w:space="0" w:color="000000"/>
                            </w:tcBorders>
                          </w:tcPr>
                          <w:p w14:paraId="5E5B5B91"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840035F" w14:textId="77777777">
                        <w:trPr>
                          <w:trHeight w:val="200"/>
                        </w:trPr>
                        <w:tc>
                          <w:tcPr>
                            <w:tcW w:w="693" w:type="dxa"/>
                            <w:tcBorders>
                              <w:right w:val="single" w:sz="4" w:space="0" w:color="000000"/>
                            </w:tcBorders>
                          </w:tcPr>
                          <w:p w14:paraId="09F2DE31" w14:textId="77777777" w:rsidR="00D53C2D" w:rsidRPr="00F80F0A" w:rsidRDefault="00D53C2D">
                            <w:pPr>
                              <w:pStyle w:val="TableParagraph"/>
                              <w:spacing w:line="180" w:lineRule="exact"/>
                              <w:ind w:right="134"/>
                              <w:rPr>
                                <w:sz w:val="15"/>
                                <w:szCs w:val="15"/>
                              </w:rPr>
                            </w:pPr>
                            <w:r w:rsidRPr="00F80F0A">
                              <w:rPr>
                                <w:w w:val="115"/>
                                <w:sz w:val="15"/>
                                <w:szCs w:val="15"/>
                              </w:rPr>
                              <w:t>724</w:t>
                            </w:r>
                          </w:p>
                        </w:tc>
                        <w:tc>
                          <w:tcPr>
                            <w:tcW w:w="872" w:type="dxa"/>
                            <w:tcBorders>
                              <w:left w:val="single" w:sz="4" w:space="0" w:color="000000"/>
                              <w:right w:val="single" w:sz="4" w:space="0" w:color="000000"/>
                            </w:tcBorders>
                          </w:tcPr>
                          <w:p w14:paraId="4542B4E0"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2B21BC4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1270F97" w14:textId="77777777">
                        <w:trPr>
                          <w:trHeight w:val="200"/>
                        </w:trPr>
                        <w:tc>
                          <w:tcPr>
                            <w:tcW w:w="693" w:type="dxa"/>
                            <w:tcBorders>
                              <w:right w:val="single" w:sz="4" w:space="0" w:color="000000"/>
                            </w:tcBorders>
                          </w:tcPr>
                          <w:p w14:paraId="5ACE33B8" w14:textId="77777777" w:rsidR="00D53C2D" w:rsidRPr="00F80F0A" w:rsidRDefault="00D53C2D">
                            <w:pPr>
                              <w:pStyle w:val="TableParagraph"/>
                              <w:ind w:right="134"/>
                              <w:rPr>
                                <w:sz w:val="15"/>
                                <w:szCs w:val="15"/>
                              </w:rPr>
                            </w:pPr>
                            <w:r w:rsidRPr="00F80F0A">
                              <w:rPr>
                                <w:w w:val="115"/>
                                <w:sz w:val="15"/>
                                <w:szCs w:val="15"/>
                              </w:rPr>
                              <w:t>725</w:t>
                            </w:r>
                          </w:p>
                        </w:tc>
                        <w:tc>
                          <w:tcPr>
                            <w:tcW w:w="872" w:type="dxa"/>
                            <w:tcBorders>
                              <w:left w:val="single" w:sz="4" w:space="0" w:color="000000"/>
                              <w:right w:val="single" w:sz="4" w:space="0" w:color="000000"/>
                            </w:tcBorders>
                          </w:tcPr>
                          <w:p w14:paraId="33A2FC6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0EB8C33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00D1640" w14:textId="77777777">
                        <w:trPr>
                          <w:trHeight w:val="200"/>
                        </w:trPr>
                        <w:tc>
                          <w:tcPr>
                            <w:tcW w:w="693" w:type="dxa"/>
                            <w:tcBorders>
                              <w:right w:val="single" w:sz="4" w:space="0" w:color="000000"/>
                            </w:tcBorders>
                          </w:tcPr>
                          <w:p w14:paraId="328E0D8A" w14:textId="77777777" w:rsidR="00D53C2D" w:rsidRPr="00F80F0A" w:rsidRDefault="00D53C2D">
                            <w:pPr>
                              <w:pStyle w:val="TableParagraph"/>
                              <w:ind w:right="134"/>
                              <w:rPr>
                                <w:sz w:val="15"/>
                                <w:szCs w:val="15"/>
                              </w:rPr>
                            </w:pPr>
                            <w:r w:rsidRPr="00F80F0A">
                              <w:rPr>
                                <w:w w:val="115"/>
                                <w:sz w:val="15"/>
                                <w:szCs w:val="15"/>
                              </w:rPr>
                              <w:t>726</w:t>
                            </w:r>
                          </w:p>
                        </w:tc>
                        <w:tc>
                          <w:tcPr>
                            <w:tcW w:w="872" w:type="dxa"/>
                            <w:tcBorders>
                              <w:left w:val="single" w:sz="4" w:space="0" w:color="000000"/>
                              <w:right w:val="single" w:sz="4" w:space="0" w:color="000000"/>
                            </w:tcBorders>
                          </w:tcPr>
                          <w:p w14:paraId="0EAA406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43,2</w:t>
                            </w:r>
                          </w:p>
                        </w:tc>
                        <w:tc>
                          <w:tcPr>
                            <w:tcW w:w="1051" w:type="dxa"/>
                            <w:tcBorders>
                              <w:left w:val="single" w:sz="4" w:space="0" w:color="000000"/>
                            </w:tcBorders>
                          </w:tcPr>
                          <w:p w14:paraId="3474632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17,4</w:t>
                            </w:r>
                          </w:p>
                        </w:tc>
                      </w:tr>
                      <w:tr w:rsidR="00D53C2D" w:rsidRPr="00F80F0A" w14:paraId="43F4AF54" w14:textId="77777777">
                        <w:trPr>
                          <w:trHeight w:val="200"/>
                        </w:trPr>
                        <w:tc>
                          <w:tcPr>
                            <w:tcW w:w="693" w:type="dxa"/>
                            <w:tcBorders>
                              <w:right w:val="single" w:sz="4" w:space="0" w:color="000000"/>
                            </w:tcBorders>
                          </w:tcPr>
                          <w:p w14:paraId="411B86D7" w14:textId="77777777" w:rsidR="00D53C2D" w:rsidRPr="00F80F0A" w:rsidRDefault="00D53C2D">
                            <w:pPr>
                              <w:pStyle w:val="TableParagraph"/>
                              <w:ind w:right="134"/>
                              <w:rPr>
                                <w:sz w:val="15"/>
                                <w:szCs w:val="15"/>
                              </w:rPr>
                            </w:pPr>
                            <w:r w:rsidRPr="00F80F0A">
                              <w:rPr>
                                <w:w w:val="115"/>
                                <w:sz w:val="15"/>
                                <w:szCs w:val="15"/>
                              </w:rPr>
                              <w:t>727</w:t>
                            </w:r>
                          </w:p>
                        </w:tc>
                        <w:tc>
                          <w:tcPr>
                            <w:tcW w:w="872" w:type="dxa"/>
                            <w:tcBorders>
                              <w:left w:val="single" w:sz="4" w:space="0" w:color="000000"/>
                              <w:right w:val="single" w:sz="4" w:space="0" w:color="000000"/>
                            </w:tcBorders>
                          </w:tcPr>
                          <w:p w14:paraId="5810CE08"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45</w:t>
                            </w:r>
                          </w:p>
                        </w:tc>
                        <w:tc>
                          <w:tcPr>
                            <w:tcW w:w="1051" w:type="dxa"/>
                            <w:tcBorders>
                              <w:left w:val="single" w:sz="4" w:space="0" w:color="000000"/>
                            </w:tcBorders>
                          </w:tcPr>
                          <w:p w14:paraId="17BCE047"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29</w:t>
                            </w:r>
                          </w:p>
                        </w:tc>
                      </w:tr>
                      <w:tr w:rsidR="00D53C2D" w:rsidRPr="00F80F0A" w14:paraId="556183EA" w14:textId="77777777">
                        <w:trPr>
                          <w:trHeight w:val="200"/>
                        </w:trPr>
                        <w:tc>
                          <w:tcPr>
                            <w:tcW w:w="693" w:type="dxa"/>
                            <w:tcBorders>
                              <w:right w:val="single" w:sz="4" w:space="0" w:color="000000"/>
                            </w:tcBorders>
                          </w:tcPr>
                          <w:p w14:paraId="1CF6F173" w14:textId="77777777" w:rsidR="00D53C2D" w:rsidRPr="00F80F0A" w:rsidRDefault="00D53C2D">
                            <w:pPr>
                              <w:pStyle w:val="TableParagraph"/>
                              <w:spacing w:line="180" w:lineRule="exact"/>
                              <w:ind w:right="134"/>
                              <w:rPr>
                                <w:sz w:val="15"/>
                                <w:szCs w:val="15"/>
                              </w:rPr>
                            </w:pPr>
                            <w:r w:rsidRPr="00F80F0A">
                              <w:rPr>
                                <w:w w:val="115"/>
                                <w:sz w:val="15"/>
                                <w:szCs w:val="15"/>
                              </w:rPr>
                              <w:t>728</w:t>
                            </w:r>
                          </w:p>
                        </w:tc>
                        <w:tc>
                          <w:tcPr>
                            <w:tcW w:w="872" w:type="dxa"/>
                            <w:tcBorders>
                              <w:left w:val="single" w:sz="4" w:space="0" w:color="000000"/>
                              <w:right w:val="single" w:sz="4" w:space="0" w:color="000000"/>
                            </w:tcBorders>
                          </w:tcPr>
                          <w:p w14:paraId="48998AA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44,2</w:t>
                            </w:r>
                          </w:p>
                        </w:tc>
                        <w:tc>
                          <w:tcPr>
                            <w:tcW w:w="1051" w:type="dxa"/>
                            <w:tcBorders>
                              <w:left w:val="single" w:sz="4" w:space="0" w:color="000000"/>
                            </w:tcBorders>
                          </w:tcPr>
                          <w:p w14:paraId="45688274"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11A1840" w14:textId="77777777">
                        <w:trPr>
                          <w:trHeight w:val="200"/>
                        </w:trPr>
                        <w:tc>
                          <w:tcPr>
                            <w:tcW w:w="693" w:type="dxa"/>
                            <w:tcBorders>
                              <w:right w:val="single" w:sz="4" w:space="0" w:color="000000"/>
                            </w:tcBorders>
                          </w:tcPr>
                          <w:p w14:paraId="190E97CE" w14:textId="77777777" w:rsidR="00D53C2D" w:rsidRPr="00F80F0A" w:rsidRDefault="00D53C2D">
                            <w:pPr>
                              <w:pStyle w:val="TableParagraph"/>
                              <w:spacing w:line="180" w:lineRule="exact"/>
                              <w:ind w:right="134"/>
                              <w:rPr>
                                <w:sz w:val="15"/>
                                <w:szCs w:val="15"/>
                              </w:rPr>
                            </w:pPr>
                            <w:r w:rsidRPr="00F80F0A">
                              <w:rPr>
                                <w:w w:val="115"/>
                                <w:sz w:val="15"/>
                                <w:szCs w:val="15"/>
                              </w:rPr>
                              <w:t>729</w:t>
                            </w:r>
                          </w:p>
                        </w:tc>
                        <w:tc>
                          <w:tcPr>
                            <w:tcW w:w="872" w:type="dxa"/>
                            <w:tcBorders>
                              <w:left w:val="single" w:sz="4" w:space="0" w:color="000000"/>
                              <w:right w:val="single" w:sz="4" w:space="0" w:color="000000"/>
                            </w:tcBorders>
                          </w:tcPr>
                          <w:p w14:paraId="5FE26D9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43,9</w:t>
                            </w:r>
                          </w:p>
                        </w:tc>
                        <w:tc>
                          <w:tcPr>
                            <w:tcW w:w="1051" w:type="dxa"/>
                            <w:tcBorders>
                              <w:left w:val="single" w:sz="4" w:space="0" w:color="000000"/>
                            </w:tcBorders>
                          </w:tcPr>
                          <w:p w14:paraId="0C93E73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8A3C136" w14:textId="77777777">
                        <w:trPr>
                          <w:trHeight w:val="194"/>
                        </w:trPr>
                        <w:tc>
                          <w:tcPr>
                            <w:tcW w:w="693" w:type="dxa"/>
                            <w:tcBorders>
                              <w:right w:val="single" w:sz="4" w:space="0" w:color="000000"/>
                            </w:tcBorders>
                          </w:tcPr>
                          <w:p w14:paraId="01211EFA" w14:textId="77777777" w:rsidR="00D53C2D" w:rsidRPr="00F80F0A" w:rsidRDefault="00D53C2D">
                            <w:pPr>
                              <w:pStyle w:val="TableParagraph"/>
                              <w:spacing w:line="174" w:lineRule="exact"/>
                              <w:ind w:right="134"/>
                              <w:rPr>
                                <w:sz w:val="15"/>
                                <w:szCs w:val="15"/>
                              </w:rPr>
                            </w:pPr>
                            <w:r w:rsidRPr="00F80F0A">
                              <w:rPr>
                                <w:w w:val="115"/>
                                <w:sz w:val="15"/>
                                <w:szCs w:val="15"/>
                              </w:rPr>
                              <w:t>730</w:t>
                            </w:r>
                          </w:p>
                        </w:tc>
                        <w:tc>
                          <w:tcPr>
                            <w:tcW w:w="872" w:type="dxa"/>
                            <w:tcBorders>
                              <w:left w:val="single" w:sz="4" w:space="0" w:color="000000"/>
                              <w:right w:val="single" w:sz="4" w:space="0" w:color="000000"/>
                            </w:tcBorders>
                          </w:tcPr>
                          <w:p w14:paraId="6EAE1A7C" w14:textId="77777777" w:rsidR="00D53C2D" w:rsidRPr="00F80F0A" w:rsidRDefault="00D53C2D">
                            <w:pPr>
                              <w:pStyle w:val="TableParagraph"/>
                              <w:spacing w:line="174" w:lineRule="exact"/>
                              <w:ind w:left="211" w:right="204"/>
                              <w:rPr>
                                <w:rFonts w:ascii="Times New Roman"/>
                                <w:sz w:val="15"/>
                                <w:szCs w:val="15"/>
                              </w:rPr>
                            </w:pPr>
                            <w:r w:rsidRPr="00F80F0A">
                              <w:rPr>
                                <w:rFonts w:ascii="Times New Roman"/>
                                <w:sz w:val="15"/>
                                <w:szCs w:val="15"/>
                              </w:rPr>
                              <w:t>38</w:t>
                            </w:r>
                          </w:p>
                        </w:tc>
                        <w:tc>
                          <w:tcPr>
                            <w:tcW w:w="1051" w:type="dxa"/>
                            <w:tcBorders>
                              <w:left w:val="single" w:sz="4" w:space="0" w:color="000000"/>
                            </w:tcBorders>
                          </w:tcPr>
                          <w:p w14:paraId="283AF3B2"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10,7</w:t>
                            </w:r>
                          </w:p>
                        </w:tc>
                      </w:tr>
                    </w:tbl>
                    <w:p w14:paraId="3D3834BF"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7CEA76EC" wp14:editId="4CE9A1D2">
                <wp:extent cx="1670050" cy="9018270"/>
                <wp:effectExtent l="0" t="0" r="19050" b="11430"/>
                <wp:docPr id="50864" name="Text Box 1269"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713F7438" w14:textId="77777777">
                              <w:trPr>
                                <w:trHeight w:val="552"/>
                              </w:trPr>
                              <w:tc>
                                <w:tcPr>
                                  <w:tcW w:w="693" w:type="dxa"/>
                                  <w:tcBorders>
                                    <w:top w:val="single" w:sz="4" w:space="0" w:color="000000"/>
                                    <w:bottom w:val="single" w:sz="4" w:space="0" w:color="000000"/>
                                    <w:right w:val="single" w:sz="4" w:space="0" w:color="000000"/>
                                  </w:tcBorders>
                                </w:tcPr>
                                <w:p w14:paraId="7A62659B" w14:textId="1522B863"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6BAFB541" w14:textId="2AA2F126"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1E53004E" w14:textId="7AE25F27"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21C2337" w14:textId="77777777">
                              <w:trPr>
                                <w:trHeight w:val="209"/>
                              </w:trPr>
                              <w:tc>
                                <w:tcPr>
                                  <w:tcW w:w="693" w:type="dxa"/>
                                  <w:tcBorders>
                                    <w:top w:val="single" w:sz="4" w:space="0" w:color="000000"/>
                                    <w:right w:val="single" w:sz="4" w:space="0" w:color="000000"/>
                                  </w:tcBorders>
                                </w:tcPr>
                                <w:p w14:paraId="2A5A77EA" w14:textId="77777777" w:rsidR="00D53C2D" w:rsidRPr="00F80F0A" w:rsidRDefault="00D53C2D">
                                  <w:pPr>
                                    <w:pStyle w:val="TableParagraph"/>
                                    <w:spacing w:line="189" w:lineRule="exact"/>
                                    <w:ind w:right="134"/>
                                    <w:rPr>
                                      <w:sz w:val="15"/>
                                      <w:szCs w:val="15"/>
                                    </w:rPr>
                                  </w:pPr>
                                  <w:r w:rsidRPr="00F80F0A">
                                    <w:rPr>
                                      <w:w w:val="115"/>
                                      <w:sz w:val="15"/>
                                      <w:szCs w:val="15"/>
                                    </w:rPr>
                                    <w:t>731</w:t>
                                  </w:r>
                                </w:p>
                              </w:tc>
                              <w:tc>
                                <w:tcPr>
                                  <w:tcW w:w="872" w:type="dxa"/>
                                  <w:tcBorders>
                                    <w:top w:val="single" w:sz="4" w:space="0" w:color="000000"/>
                                    <w:left w:val="single" w:sz="4" w:space="0" w:color="000000"/>
                                    <w:right w:val="single" w:sz="4" w:space="0" w:color="000000"/>
                                  </w:tcBorders>
                                </w:tcPr>
                                <w:p w14:paraId="6BB71150"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56,8</w:t>
                                  </w:r>
                                </w:p>
                              </w:tc>
                              <w:tc>
                                <w:tcPr>
                                  <w:tcW w:w="1051" w:type="dxa"/>
                                  <w:tcBorders>
                                    <w:top w:val="single" w:sz="4" w:space="0" w:color="000000"/>
                                    <w:left w:val="single" w:sz="4" w:space="0" w:color="000000"/>
                                  </w:tcBorders>
                                </w:tcPr>
                                <w:p w14:paraId="69202AF0" w14:textId="77777777" w:rsidR="00D53C2D" w:rsidRPr="00F80F0A" w:rsidRDefault="00D53C2D">
                                  <w:pPr>
                                    <w:pStyle w:val="TableParagraph"/>
                                    <w:spacing w:before="7" w:line="182"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8FD601D" w14:textId="77777777">
                              <w:trPr>
                                <w:trHeight w:val="200"/>
                              </w:trPr>
                              <w:tc>
                                <w:tcPr>
                                  <w:tcW w:w="693" w:type="dxa"/>
                                  <w:tcBorders>
                                    <w:right w:val="single" w:sz="4" w:space="0" w:color="000000"/>
                                  </w:tcBorders>
                                </w:tcPr>
                                <w:p w14:paraId="5C7FA947" w14:textId="77777777" w:rsidR="00D53C2D" w:rsidRPr="00F80F0A" w:rsidRDefault="00D53C2D">
                                  <w:pPr>
                                    <w:pStyle w:val="TableParagraph"/>
                                    <w:ind w:right="134"/>
                                    <w:rPr>
                                      <w:sz w:val="15"/>
                                      <w:szCs w:val="15"/>
                                    </w:rPr>
                                  </w:pPr>
                                  <w:r w:rsidRPr="00F80F0A">
                                    <w:rPr>
                                      <w:w w:val="115"/>
                                      <w:sz w:val="15"/>
                                      <w:szCs w:val="15"/>
                                    </w:rPr>
                                    <w:t>732</w:t>
                                  </w:r>
                                </w:p>
                              </w:tc>
                              <w:tc>
                                <w:tcPr>
                                  <w:tcW w:w="872" w:type="dxa"/>
                                  <w:tcBorders>
                                    <w:left w:val="single" w:sz="4" w:space="0" w:color="000000"/>
                                    <w:right w:val="single" w:sz="4" w:space="0" w:color="000000"/>
                                  </w:tcBorders>
                                </w:tcPr>
                                <w:p w14:paraId="288E00C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57,1</w:t>
                                  </w:r>
                                </w:p>
                              </w:tc>
                              <w:tc>
                                <w:tcPr>
                                  <w:tcW w:w="1051" w:type="dxa"/>
                                  <w:tcBorders>
                                    <w:left w:val="single" w:sz="4" w:space="0" w:color="000000"/>
                                  </w:tcBorders>
                                </w:tcPr>
                                <w:p w14:paraId="6ABFBE88"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6918829" w14:textId="77777777">
                              <w:trPr>
                                <w:trHeight w:val="200"/>
                              </w:trPr>
                              <w:tc>
                                <w:tcPr>
                                  <w:tcW w:w="693" w:type="dxa"/>
                                  <w:tcBorders>
                                    <w:right w:val="single" w:sz="4" w:space="0" w:color="000000"/>
                                  </w:tcBorders>
                                </w:tcPr>
                                <w:p w14:paraId="0B5D2A48" w14:textId="77777777" w:rsidR="00D53C2D" w:rsidRPr="00F80F0A" w:rsidRDefault="00D53C2D">
                                  <w:pPr>
                                    <w:pStyle w:val="TableParagraph"/>
                                    <w:spacing w:line="180" w:lineRule="exact"/>
                                    <w:ind w:right="134"/>
                                    <w:rPr>
                                      <w:sz w:val="15"/>
                                      <w:szCs w:val="15"/>
                                    </w:rPr>
                                  </w:pPr>
                                  <w:r w:rsidRPr="00F80F0A">
                                    <w:rPr>
                                      <w:w w:val="115"/>
                                      <w:sz w:val="15"/>
                                      <w:szCs w:val="15"/>
                                    </w:rPr>
                                    <w:t>733</w:t>
                                  </w:r>
                                </w:p>
                              </w:tc>
                              <w:tc>
                                <w:tcPr>
                                  <w:tcW w:w="872" w:type="dxa"/>
                                  <w:tcBorders>
                                    <w:left w:val="single" w:sz="4" w:space="0" w:color="000000"/>
                                    <w:right w:val="single" w:sz="4" w:space="0" w:color="000000"/>
                                  </w:tcBorders>
                                </w:tcPr>
                                <w:p w14:paraId="102BB54C"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52</w:t>
                                  </w:r>
                                </w:p>
                              </w:tc>
                              <w:tc>
                                <w:tcPr>
                                  <w:tcW w:w="1051" w:type="dxa"/>
                                  <w:tcBorders>
                                    <w:left w:val="single" w:sz="4" w:space="0" w:color="000000"/>
                                  </w:tcBorders>
                                </w:tcPr>
                                <w:p w14:paraId="77D6CD5E"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D1319F5" w14:textId="77777777">
                              <w:trPr>
                                <w:trHeight w:val="200"/>
                              </w:trPr>
                              <w:tc>
                                <w:tcPr>
                                  <w:tcW w:w="693" w:type="dxa"/>
                                  <w:tcBorders>
                                    <w:right w:val="single" w:sz="4" w:space="0" w:color="000000"/>
                                  </w:tcBorders>
                                </w:tcPr>
                                <w:p w14:paraId="18214DDC" w14:textId="77777777" w:rsidR="00D53C2D" w:rsidRPr="00F80F0A" w:rsidRDefault="00D53C2D">
                                  <w:pPr>
                                    <w:pStyle w:val="TableParagraph"/>
                                    <w:spacing w:line="180" w:lineRule="exact"/>
                                    <w:ind w:right="134"/>
                                    <w:rPr>
                                      <w:sz w:val="15"/>
                                      <w:szCs w:val="15"/>
                                    </w:rPr>
                                  </w:pPr>
                                  <w:r w:rsidRPr="00F80F0A">
                                    <w:rPr>
                                      <w:w w:val="115"/>
                                      <w:sz w:val="15"/>
                                      <w:szCs w:val="15"/>
                                    </w:rPr>
                                    <w:t>734</w:t>
                                  </w:r>
                                </w:p>
                              </w:tc>
                              <w:tc>
                                <w:tcPr>
                                  <w:tcW w:w="872" w:type="dxa"/>
                                  <w:tcBorders>
                                    <w:left w:val="single" w:sz="4" w:space="0" w:color="000000"/>
                                    <w:right w:val="single" w:sz="4" w:space="0" w:color="000000"/>
                                  </w:tcBorders>
                                </w:tcPr>
                                <w:p w14:paraId="50B4B6E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44,4</w:t>
                                  </w:r>
                                </w:p>
                              </w:tc>
                              <w:tc>
                                <w:tcPr>
                                  <w:tcW w:w="1051" w:type="dxa"/>
                                  <w:tcBorders>
                                    <w:left w:val="single" w:sz="4" w:space="0" w:color="000000"/>
                                  </w:tcBorders>
                                </w:tcPr>
                                <w:p w14:paraId="3FD9AEC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50D67D2" w14:textId="77777777">
                              <w:trPr>
                                <w:trHeight w:val="200"/>
                              </w:trPr>
                              <w:tc>
                                <w:tcPr>
                                  <w:tcW w:w="693" w:type="dxa"/>
                                  <w:tcBorders>
                                    <w:right w:val="single" w:sz="4" w:space="0" w:color="000000"/>
                                  </w:tcBorders>
                                </w:tcPr>
                                <w:p w14:paraId="00D783AE" w14:textId="77777777" w:rsidR="00D53C2D" w:rsidRPr="00F80F0A" w:rsidRDefault="00D53C2D">
                                  <w:pPr>
                                    <w:pStyle w:val="TableParagraph"/>
                                    <w:ind w:right="134"/>
                                    <w:rPr>
                                      <w:sz w:val="15"/>
                                      <w:szCs w:val="15"/>
                                    </w:rPr>
                                  </w:pPr>
                                  <w:r w:rsidRPr="00F80F0A">
                                    <w:rPr>
                                      <w:w w:val="115"/>
                                      <w:sz w:val="15"/>
                                      <w:szCs w:val="15"/>
                                    </w:rPr>
                                    <w:t>735</w:t>
                                  </w:r>
                                </w:p>
                              </w:tc>
                              <w:tc>
                                <w:tcPr>
                                  <w:tcW w:w="872" w:type="dxa"/>
                                  <w:tcBorders>
                                    <w:left w:val="single" w:sz="4" w:space="0" w:color="000000"/>
                                    <w:right w:val="single" w:sz="4" w:space="0" w:color="000000"/>
                                  </w:tcBorders>
                                </w:tcPr>
                                <w:p w14:paraId="66E35C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40,2</w:t>
                                  </w:r>
                                </w:p>
                              </w:tc>
                              <w:tc>
                                <w:tcPr>
                                  <w:tcW w:w="1051" w:type="dxa"/>
                                  <w:tcBorders>
                                    <w:left w:val="single" w:sz="4" w:space="0" w:color="000000"/>
                                  </w:tcBorders>
                                </w:tcPr>
                                <w:p w14:paraId="3B519D54"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E0322A5" w14:textId="77777777">
                              <w:trPr>
                                <w:trHeight w:val="200"/>
                              </w:trPr>
                              <w:tc>
                                <w:tcPr>
                                  <w:tcW w:w="693" w:type="dxa"/>
                                  <w:tcBorders>
                                    <w:right w:val="single" w:sz="4" w:space="0" w:color="000000"/>
                                  </w:tcBorders>
                                </w:tcPr>
                                <w:p w14:paraId="2E54C7FE" w14:textId="77777777" w:rsidR="00D53C2D" w:rsidRPr="00F80F0A" w:rsidRDefault="00D53C2D">
                                  <w:pPr>
                                    <w:pStyle w:val="TableParagraph"/>
                                    <w:ind w:right="134"/>
                                    <w:rPr>
                                      <w:sz w:val="15"/>
                                      <w:szCs w:val="15"/>
                                    </w:rPr>
                                  </w:pPr>
                                  <w:r w:rsidRPr="00F80F0A">
                                    <w:rPr>
                                      <w:w w:val="115"/>
                                      <w:sz w:val="15"/>
                                      <w:szCs w:val="15"/>
                                    </w:rPr>
                                    <w:t>736</w:t>
                                  </w:r>
                                </w:p>
                              </w:tc>
                              <w:tc>
                                <w:tcPr>
                                  <w:tcW w:w="872" w:type="dxa"/>
                                  <w:tcBorders>
                                    <w:left w:val="single" w:sz="4" w:space="0" w:color="000000"/>
                                    <w:right w:val="single" w:sz="4" w:space="0" w:color="000000"/>
                                  </w:tcBorders>
                                </w:tcPr>
                                <w:p w14:paraId="058939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39,2</w:t>
                                  </w:r>
                                </w:p>
                              </w:tc>
                              <w:tc>
                                <w:tcPr>
                                  <w:tcW w:w="1051" w:type="dxa"/>
                                  <w:tcBorders>
                                    <w:left w:val="single" w:sz="4" w:space="0" w:color="000000"/>
                                  </w:tcBorders>
                                </w:tcPr>
                                <w:p w14:paraId="7C7F62E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16,5</w:t>
                                  </w:r>
                                </w:p>
                              </w:tc>
                            </w:tr>
                            <w:tr w:rsidR="00D53C2D" w:rsidRPr="00F80F0A" w14:paraId="2DEE223E" w14:textId="77777777">
                              <w:trPr>
                                <w:trHeight w:val="200"/>
                              </w:trPr>
                              <w:tc>
                                <w:tcPr>
                                  <w:tcW w:w="693" w:type="dxa"/>
                                  <w:tcBorders>
                                    <w:right w:val="single" w:sz="4" w:space="0" w:color="000000"/>
                                  </w:tcBorders>
                                </w:tcPr>
                                <w:p w14:paraId="1954FA39" w14:textId="77777777" w:rsidR="00D53C2D" w:rsidRPr="00F80F0A" w:rsidRDefault="00D53C2D">
                                  <w:pPr>
                                    <w:pStyle w:val="TableParagraph"/>
                                    <w:ind w:right="134"/>
                                    <w:rPr>
                                      <w:sz w:val="15"/>
                                      <w:szCs w:val="15"/>
                                    </w:rPr>
                                  </w:pPr>
                                  <w:r w:rsidRPr="00F80F0A">
                                    <w:rPr>
                                      <w:w w:val="115"/>
                                      <w:sz w:val="15"/>
                                      <w:szCs w:val="15"/>
                                    </w:rPr>
                                    <w:t>737</w:t>
                                  </w:r>
                                </w:p>
                              </w:tc>
                              <w:tc>
                                <w:tcPr>
                                  <w:tcW w:w="872" w:type="dxa"/>
                                  <w:tcBorders>
                                    <w:left w:val="single" w:sz="4" w:space="0" w:color="000000"/>
                                    <w:right w:val="single" w:sz="4" w:space="0" w:color="000000"/>
                                  </w:tcBorders>
                                </w:tcPr>
                                <w:p w14:paraId="6C100DD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38,9</w:t>
                                  </w:r>
                                </w:p>
                              </w:tc>
                              <w:tc>
                                <w:tcPr>
                                  <w:tcW w:w="1051" w:type="dxa"/>
                                  <w:tcBorders>
                                    <w:left w:val="single" w:sz="4" w:space="0" w:color="000000"/>
                                  </w:tcBorders>
                                </w:tcPr>
                                <w:p w14:paraId="3EF090C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73,2</w:t>
                                  </w:r>
                                </w:p>
                              </w:tc>
                            </w:tr>
                            <w:tr w:rsidR="00D53C2D" w:rsidRPr="00F80F0A" w14:paraId="42135F6B" w14:textId="77777777">
                              <w:trPr>
                                <w:trHeight w:val="200"/>
                              </w:trPr>
                              <w:tc>
                                <w:tcPr>
                                  <w:tcW w:w="693" w:type="dxa"/>
                                  <w:tcBorders>
                                    <w:right w:val="single" w:sz="4" w:space="0" w:color="000000"/>
                                  </w:tcBorders>
                                </w:tcPr>
                                <w:p w14:paraId="23A46E1B" w14:textId="77777777" w:rsidR="00D53C2D" w:rsidRPr="00F80F0A" w:rsidRDefault="00D53C2D">
                                  <w:pPr>
                                    <w:pStyle w:val="TableParagraph"/>
                                    <w:spacing w:line="180" w:lineRule="exact"/>
                                    <w:ind w:right="134"/>
                                    <w:rPr>
                                      <w:sz w:val="15"/>
                                      <w:szCs w:val="15"/>
                                    </w:rPr>
                                  </w:pPr>
                                  <w:r w:rsidRPr="00F80F0A">
                                    <w:rPr>
                                      <w:w w:val="115"/>
                                      <w:sz w:val="15"/>
                                      <w:szCs w:val="15"/>
                                    </w:rPr>
                                    <w:t>738</w:t>
                                  </w:r>
                                </w:p>
                              </w:tc>
                              <w:tc>
                                <w:tcPr>
                                  <w:tcW w:w="872" w:type="dxa"/>
                                  <w:tcBorders>
                                    <w:left w:val="single" w:sz="4" w:space="0" w:color="000000"/>
                                    <w:right w:val="single" w:sz="4" w:space="0" w:color="000000"/>
                                  </w:tcBorders>
                                </w:tcPr>
                                <w:p w14:paraId="7620C38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39,9</w:t>
                                  </w:r>
                                </w:p>
                              </w:tc>
                              <w:tc>
                                <w:tcPr>
                                  <w:tcW w:w="1051" w:type="dxa"/>
                                  <w:tcBorders>
                                    <w:left w:val="single" w:sz="4" w:space="0" w:color="000000"/>
                                  </w:tcBorders>
                                </w:tcPr>
                                <w:p w14:paraId="61F9AA9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89,8</w:t>
                                  </w:r>
                                </w:p>
                              </w:tc>
                            </w:tr>
                            <w:tr w:rsidR="00D53C2D" w:rsidRPr="00F80F0A" w14:paraId="7CA68997" w14:textId="77777777">
                              <w:trPr>
                                <w:trHeight w:val="200"/>
                              </w:trPr>
                              <w:tc>
                                <w:tcPr>
                                  <w:tcW w:w="693" w:type="dxa"/>
                                  <w:tcBorders>
                                    <w:right w:val="single" w:sz="4" w:space="0" w:color="000000"/>
                                  </w:tcBorders>
                                </w:tcPr>
                                <w:p w14:paraId="7C40548C" w14:textId="77777777" w:rsidR="00D53C2D" w:rsidRPr="00F80F0A" w:rsidRDefault="00D53C2D">
                                  <w:pPr>
                                    <w:pStyle w:val="TableParagraph"/>
                                    <w:spacing w:line="180" w:lineRule="exact"/>
                                    <w:ind w:right="134"/>
                                    <w:rPr>
                                      <w:sz w:val="15"/>
                                      <w:szCs w:val="15"/>
                                    </w:rPr>
                                  </w:pPr>
                                  <w:r w:rsidRPr="00F80F0A">
                                    <w:rPr>
                                      <w:w w:val="115"/>
                                      <w:sz w:val="15"/>
                                      <w:szCs w:val="15"/>
                                    </w:rPr>
                                    <w:t>739</w:t>
                                  </w:r>
                                </w:p>
                              </w:tc>
                              <w:tc>
                                <w:tcPr>
                                  <w:tcW w:w="872" w:type="dxa"/>
                                  <w:tcBorders>
                                    <w:left w:val="single" w:sz="4" w:space="0" w:color="000000"/>
                                    <w:right w:val="single" w:sz="4" w:space="0" w:color="000000"/>
                                  </w:tcBorders>
                                </w:tcPr>
                                <w:p w14:paraId="4AF8866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42,3</w:t>
                                  </w:r>
                                </w:p>
                              </w:tc>
                              <w:tc>
                                <w:tcPr>
                                  <w:tcW w:w="1051" w:type="dxa"/>
                                  <w:tcBorders>
                                    <w:left w:val="single" w:sz="4" w:space="0" w:color="000000"/>
                                  </w:tcBorders>
                                </w:tcPr>
                                <w:p w14:paraId="3B490DE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98,6</w:t>
                                  </w:r>
                                </w:p>
                              </w:tc>
                            </w:tr>
                            <w:tr w:rsidR="00D53C2D" w:rsidRPr="00F80F0A" w14:paraId="7D42ACBD" w14:textId="77777777">
                              <w:trPr>
                                <w:trHeight w:val="200"/>
                              </w:trPr>
                              <w:tc>
                                <w:tcPr>
                                  <w:tcW w:w="693" w:type="dxa"/>
                                  <w:tcBorders>
                                    <w:right w:val="single" w:sz="4" w:space="0" w:color="000000"/>
                                  </w:tcBorders>
                                </w:tcPr>
                                <w:p w14:paraId="1BF954AD" w14:textId="77777777" w:rsidR="00D53C2D" w:rsidRPr="00F80F0A" w:rsidRDefault="00D53C2D">
                                  <w:pPr>
                                    <w:pStyle w:val="TableParagraph"/>
                                    <w:ind w:right="134"/>
                                    <w:rPr>
                                      <w:sz w:val="15"/>
                                      <w:szCs w:val="15"/>
                                    </w:rPr>
                                  </w:pPr>
                                  <w:r w:rsidRPr="00F80F0A">
                                    <w:rPr>
                                      <w:w w:val="115"/>
                                      <w:sz w:val="15"/>
                                      <w:szCs w:val="15"/>
                                    </w:rPr>
                                    <w:t>740</w:t>
                                  </w:r>
                                </w:p>
                              </w:tc>
                              <w:tc>
                                <w:tcPr>
                                  <w:tcW w:w="872" w:type="dxa"/>
                                  <w:tcBorders>
                                    <w:left w:val="single" w:sz="4" w:space="0" w:color="000000"/>
                                    <w:right w:val="single" w:sz="4" w:space="0" w:color="000000"/>
                                  </w:tcBorders>
                                </w:tcPr>
                                <w:p w14:paraId="47323D3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43,7</w:t>
                                  </w:r>
                                </w:p>
                              </w:tc>
                              <w:tc>
                                <w:tcPr>
                                  <w:tcW w:w="1051" w:type="dxa"/>
                                  <w:tcBorders>
                                    <w:left w:val="single" w:sz="4" w:space="0" w:color="000000"/>
                                  </w:tcBorders>
                                </w:tcPr>
                                <w:p w14:paraId="6D62AAE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70D708B8" w14:textId="77777777">
                              <w:trPr>
                                <w:trHeight w:val="200"/>
                              </w:trPr>
                              <w:tc>
                                <w:tcPr>
                                  <w:tcW w:w="693" w:type="dxa"/>
                                  <w:tcBorders>
                                    <w:right w:val="single" w:sz="4" w:space="0" w:color="000000"/>
                                  </w:tcBorders>
                                </w:tcPr>
                                <w:p w14:paraId="01E9CC9E" w14:textId="77777777" w:rsidR="00D53C2D" w:rsidRPr="00F80F0A" w:rsidRDefault="00D53C2D">
                                  <w:pPr>
                                    <w:pStyle w:val="TableParagraph"/>
                                    <w:ind w:right="134"/>
                                    <w:rPr>
                                      <w:sz w:val="15"/>
                                      <w:szCs w:val="15"/>
                                    </w:rPr>
                                  </w:pPr>
                                  <w:r w:rsidRPr="00F80F0A">
                                    <w:rPr>
                                      <w:w w:val="115"/>
                                      <w:sz w:val="15"/>
                                      <w:szCs w:val="15"/>
                                    </w:rPr>
                                    <w:t>741</w:t>
                                  </w:r>
                                </w:p>
                              </w:tc>
                              <w:tc>
                                <w:tcPr>
                                  <w:tcW w:w="872" w:type="dxa"/>
                                  <w:tcBorders>
                                    <w:left w:val="single" w:sz="4" w:space="0" w:color="000000"/>
                                    <w:right w:val="single" w:sz="4" w:space="0" w:color="000000"/>
                                  </w:tcBorders>
                                </w:tcPr>
                                <w:p w14:paraId="015B89E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2FC6988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326DDC9A" w14:textId="77777777">
                              <w:trPr>
                                <w:trHeight w:val="200"/>
                              </w:trPr>
                              <w:tc>
                                <w:tcPr>
                                  <w:tcW w:w="693" w:type="dxa"/>
                                  <w:tcBorders>
                                    <w:right w:val="single" w:sz="4" w:space="0" w:color="000000"/>
                                  </w:tcBorders>
                                </w:tcPr>
                                <w:p w14:paraId="04766E0D" w14:textId="77777777" w:rsidR="00D53C2D" w:rsidRPr="00F80F0A" w:rsidRDefault="00D53C2D">
                                  <w:pPr>
                                    <w:pStyle w:val="TableParagraph"/>
                                    <w:spacing w:line="180" w:lineRule="exact"/>
                                    <w:ind w:right="134"/>
                                    <w:rPr>
                                      <w:sz w:val="15"/>
                                      <w:szCs w:val="15"/>
                                    </w:rPr>
                                  </w:pPr>
                                  <w:r w:rsidRPr="00F80F0A">
                                    <w:rPr>
                                      <w:w w:val="115"/>
                                      <w:sz w:val="15"/>
                                      <w:szCs w:val="15"/>
                                    </w:rPr>
                                    <w:t>742</w:t>
                                  </w:r>
                                </w:p>
                              </w:tc>
                              <w:tc>
                                <w:tcPr>
                                  <w:tcW w:w="872" w:type="dxa"/>
                                  <w:tcBorders>
                                    <w:left w:val="single" w:sz="4" w:space="0" w:color="000000"/>
                                    <w:right w:val="single" w:sz="4" w:space="0" w:color="000000"/>
                                  </w:tcBorders>
                                </w:tcPr>
                                <w:p w14:paraId="4E68938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1CEFB13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580BA74F" w14:textId="77777777">
                              <w:trPr>
                                <w:trHeight w:val="200"/>
                              </w:trPr>
                              <w:tc>
                                <w:tcPr>
                                  <w:tcW w:w="693" w:type="dxa"/>
                                  <w:tcBorders>
                                    <w:right w:val="single" w:sz="4" w:space="0" w:color="000000"/>
                                  </w:tcBorders>
                                </w:tcPr>
                                <w:p w14:paraId="3BB4C913" w14:textId="77777777" w:rsidR="00D53C2D" w:rsidRPr="00F80F0A" w:rsidRDefault="00D53C2D">
                                  <w:pPr>
                                    <w:pStyle w:val="TableParagraph"/>
                                    <w:spacing w:line="180" w:lineRule="exact"/>
                                    <w:ind w:right="134"/>
                                    <w:rPr>
                                      <w:sz w:val="15"/>
                                      <w:szCs w:val="15"/>
                                    </w:rPr>
                                  </w:pPr>
                                  <w:r w:rsidRPr="00F80F0A">
                                    <w:rPr>
                                      <w:w w:val="115"/>
                                      <w:sz w:val="15"/>
                                      <w:szCs w:val="15"/>
                                    </w:rPr>
                                    <w:t>743</w:t>
                                  </w:r>
                                </w:p>
                              </w:tc>
                              <w:tc>
                                <w:tcPr>
                                  <w:tcW w:w="872" w:type="dxa"/>
                                  <w:tcBorders>
                                    <w:left w:val="single" w:sz="4" w:space="0" w:color="000000"/>
                                    <w:right w:val="single" w:sz="4" w:space="0" w:color="000000"/>
                                  </w:tcBorders>
                                </w:tcPr>
                                <w:p w14:paraId="2192C28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163DB31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41D37031" w14:textId="77777777">
                              <w:trPr>
                                <w:trHeight w:val="200"/>
                              </w:trPr>
                              <w:tc>
                                <w:tcPr>
                                  <w:tcW w:w="693" w:type="dxa"/>
                                  <w:tcBorders>
                                    <w:right w:val="single" w:sz="4" w:space="0" w:color="000000"/>
                                  </w:tcBorders>
                                </w:tcPr>
                                <w:p w14:paraId="521E5F82" w14:textId="77777777" w:rsidR="00D53C2D" w:rsidRPr="00F80F0A" w:rsidRDefault="00D53C2D">
                                  <w:pPr>
                                    <w:pStyle w:val="TableParagraph"/>
                                    <w:ind w:right="134"/>
                                    <w:rPr>
                                      <w:sz w:val="15"/>
                                      <w:szCs w:val="15"/>
                                    </w:rPr>
                                  </w:pPr>
                                  <w:r w:rsidRPr="00F80F0A">
                                    <w:rPr>
                                      <w:w w:val="115"/>
                                      <w:sz w:val="15"/>
                                      <w:szCs w:val="15"/>
                                    </w:rPr>
                                    <w:t>744</w:t>
                                  </w:r>
                                </w:p>
                              </w:tc>
                              <w:tc>
                                <w:tcPr>
                                  <w:tcW w:w="872" w:type="dxa"/>
                                  <w:tcBorders>
                                    <w:left w:val="single" w:sz="4" w:space="0" w:color="000000"/>
                                    <w:right w:val="single" w:sz="4" w:space="0" w:color="000000"/>
                                  </w:tcBorders>
                                </w:tcPr>
                                <w:p w14:paraId="7242E7F3"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49</w:t>
                                  </w:r>
                                </w:p>
                              </w:tc>
                              <w:tc>
                                <w:tcPr>
                                  <w:tcW w:w="1051" w:type="dxa"/>
                                  <w:tcBorders>
                                    <w:left w:val="single" w:sz="4" w:space="0" w:color="000000"/>
                                  </w:tcBorders>
                                </w:tcPr>
                                <w:p w14:paraId="0BC93A6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6B2DC163" w14:textId="77777777">
                              <w:trPr>
                                <w:trHeight w:val="200"/>
                              </w:trPr>
                              <w:tc>
                                <w:tcPr>
                                  <w:tcW w:w="693" w:type="dxa"/>
                                  <w:tcBorders>
                                    <w:right w:val="single" w:sz="4" w:space="0" w:color="000000"/>
                                  </w:tcBorders>
                                </w:tcPr>
                                <w:p w14:paraId="6783E6A8" w14:textId="77777777" w:rsidR="00D53C2D" w:rsidRPr="00F80F0A" w:rsidRDefault="00D53C2D">
                                  <w:pPr>
                                    <w:pStyle w:val="TableParagraph"/>
                                    <w:ind w:right="134"/>
                                    <w:rPr>
                                      <w:sz w:val="15"/>
                                      <w:szCs w:val="15"/>
                                    </w:rPr>
                                  </w:pPr>
                                  <w:r w:rsidRPr="00F80F0A">
                                    <w:rPr>
                                      <w:w w:val="115"/>
                                      <w:sz w:val="15"/>
                                      <w:szCs w:val="15"/>
                                    </w:rPr>
                                    <w:t>745</w:t>
                                  </w:r>
                                </w:p>
                              </w:tc>
                              <w:tc>
                                <w:tcPr>
                                  <w:tcW w:w="872" w:type="dxa"/>
                                  <w:tcBorders>
                                    <w:left w:val="single" w:sz="4" w:space="0" w:color="000000"/>
                                    <w:right w:val="single" w:sz="4" w:space="0" w:color="000000"/>
                                  </w:tcBorders>
                                </w:tcPr>
                                <w:p w14:paraId="4A34B99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63C0815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220A617E" w14:textId="77777777">
                              <w:trPr>
                                <w:trHeight w:val="200"/>
                              </w:trPr>
                              <w:tc>
                                <w:tcPr>
                                  <w:tcW w:w="693" w:type="dxa"/>
                                  <w:tcBorders>
                                    <w:right w:val="single" w:sz="4" w:space="0" w:color="000000"/>
                                  </w:tcBorders>
                                </w:tcPr>
                                <w:p w14:paraId="5560DF4F" w14:textId="77777777" w:rsidR="00D53C2D" w:rsidRPr="00F80F0A" w:rsidRDefault="00D53C2D">
                                  <w:pPr>
                                    <w:pStyle w:val="TableParagraph"/>
                                    <w:ind w:right="134"/>
                                    <w:rPr>
                                      <w:sz w:val="15"/>
                                      <w:szCs w:val="15"/>
                                    </w:rPr>
                                  </w:pPr>
                                  <w:r w:rsidRPr="00F80F0A">
                                    <w:rPr>
                                      <w:w w:val="115"/>
                                      <w:sz w:val="15"/>
                                      <w:szCs w:val="15"/>
                                    </w:rPr>
                                    <w:t>746</w:t>
                                  </w:r>
                                </w:p>
                              </w:tc>
                              <w:tc>
                                <w:tcPr>
                                  <w:tcW w:w="872" w:type="dxa"/>
                                  <w:tcBorders>
                                    <w:left w:val="single" w:sz="4" w:space="0" w:color="000000"/>
                                    <w:right w:val="single" w:sz="4" w:space="0" w:color="000000"/>
                                  </w:tcBorders>
                                </w:tcPr>
                                <w:p w14:paraId="0063CCB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0FB15B5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7558A8F9" w14:textId="77777777">
                              <w:trPr>
                                <w:trHeight w:val="200"/>
                              </w:trPr>
                              <w:tc>
                                <w:tcPr>
                                  <w:tcW w:w="693" w:type="dxa"/>
                                  <w:tcBorders>
                                    <w:right w:val="single" w:sz="4" w:space="0" w:color="000000"/>
                                  </w:tcBorders>
                                </w:tcPr>
                                <w:p w14:paraId="034ADFCC" w14:textId="77777777" w:rsidR="00D53C2D" w:rsidRPr="00F80F0A" w:rsidRDefault="00D53C2D">
                                  <w:pPr>
                                    <w:pStyle w:val="TableParagraph"/>
                                    <w:spacing w:line="180" w:lineRule="exact"/>
                                    <w:ind w:right="134"/>
                                    <w:rPr>
                                      <w:sz w:val="15"/>
                                      <w:szCs w:val="15"/>
                                    </w:rPr>
                                  </w:pPr>
                                  <w:r w:rsidRPr="00F80F0A">
                                    <w:rPr>
                                      <w:w w:val="115"/>
                                      <w:sz w:val="15"/>
                                      <w:szCs w:val="15"/>
                                    </w:rPr>
                                    <w:t>747</w:t>
                                  </w:r>
                                </w:p>
                              </w:tc>
                              <w:tc>
                                <w:tcPr>
                                  <w:tcW w:w="872" w:type="dxa"/>
                                  <w:tcBorders>
                                    <w:left w:val="single" w:sz="4" w:space="0" w:color="000000"/>
                                    <w:right w:val="single" w:sz="4" w:space="0" w:color="000000"/>
                                  </w:tcBorders>
                                </w:tcPr>
                                <w:p w14:paraId="6A78439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51,9</w:t>
                                  </w:r>
                                </w:p>
                              </w:tc>
                              <w:tc>
                                <w:tcPr>
                                  <w:tcW w:w="1051" w:type="dxa"/>
                                  <w:tcBorders>
                                    <w:left w:val="single" w:sz="4" w:space="0" w:color="000000"/>
                                  </w:tcBorders>
                                </w:tcPr>
                                <w:p w14:paraId="22C4DCD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46EDFAD4" w14:textId="77777777">
                              <w:trPr>
                                <w:trHeight w:val="200"/>
                              </w:trPr>
                              <w:tc>
                                <w:tcPr>
                                  <w:tcW w:w="693" w:type="dxa"/>
                                  <w:tcBorders>
                                    <w:right w:val="single" w:sz="4" w:space="0" w:color="000000"/>
                                  </w:tcBorders>
                                </w:tcPr>
                                <w:p w14:paraId="6557513D" w14:textId="77777777" w:rsidR="00D53C2D" w:rsidRPr="00F80F0A" w:rsidRDefault="00D53C2D">
                                  <w:pPr>
                                    <w:pStyle w:val="TableParagraph"/>
                                    <w:spacing w:line="180" w:lineRule="exact"/>
                                    <w:ind w:right="134"/>
                                    <w:rPr>
                                      <w:sz w:val="15"/>
                                      <w:szCs w:val="15"/>
                                    </w:rPr>
                                  </w:pPr>
                                  <w:r w:rsidRPr="00F80F0A">
                                    <w:rPr>
                                      <w:w w:val="115"/>
                                      <w:sz w:val="15"/>
                                      <w:szCs w:val="15"/>
                                    </w:rPr>
                                    <w:t>748</w:t>
                                  </w:r>
                                </w:p>
                              </w:tc>
                              <w:tc>
                                <w:tcPr>
                                  <w:tcW w:w="872" w:type="dxa"/>
                                  <w:tcBorders>
                                    <w:left w:val="single" w:sz="4" w:space="0" w:color="000000"/>
                                    <w:right w:val="single" w:sz="4" w:space="0" w:color="000000"/>
                                  </w:tcBorders>
                                </w:tcPr>
                                <w:p w14:paraId="61D489D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31B9FB6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99,4</w:t>
                                  </w:r>
                                </w:p>
                              </w:tc>
                            </w:tr>
                            <w:tr w:rsidR="00D53C2D" w:rsidRPr="00F80F0A" w14:paraId="7CE6BAE1" w14:textId="77777777">
                              <w:trPr>
                                <w:trHeight w:val="200"/>
                              </w:trPr>
                              <w:tc>
                                <w:tcPr>
                                  <w:tcW w:w="693" w:type="dxa"/>
                                  <w:tcBorders>
                                    <w:right w:val="single" w:sz="4" w:space="0" w:color="000000"/>
                                  </w:tcBorders>
                                </w:tcPr>
                                <w:p w14:paraId="32BC6624" w14:textId="77777777" w:rsidR="00D53C2D" w:rsidRPr="00F80F0A" w:rsidRDefault="00D53C2D">
                                  <w:pPr>
                                    <w:pStyle w:val="TableParagraph"/>
                                    <w:ind w:right="134"/>
                                    <w:rPr>
                                      <w:sz w:val="15"/>
                                      <w:szCs w:val="15"/>
                                    </w:rPr>
                                  </w:pPr>
                                  <w:r w:rsidRPr="00F80F0A">
                                    <w:rPr>
                                      <w:w w:val="115"/>
                                      <w:sz w:val="15"/>
                                      <w:szCs w:val="15"/>
                                    </w:rPr>
                                    <w:t>749</w:t>
                                  </w:r>
                                </w:p>
                              </w:tc>
                              <w:tc>
                                <w:tcPr>
                                  <w:tcW w:w="872" w:type="dxa"/>
                                  <w:tcBorders>
                                    <w:left w:val="single" w:sz="4" w:space="0" w:color="000000"/>
                                    <w:right w:val="single" w:sz="4" w:space="0" w:color="000000"/>
                                  </w:tcBorders>
                                </w:tcPr>
                                <w:p w14:paraId="00A745B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53,3</w:t>
                                  </w:r>
                                </w:p>
                              </w:tc>
                              <w:tc>
                                <w:tcPr>
                                  <w:tcW w:w="1051" w:type="dxa"/>
                                  <w:tcBorders>
                                    <w:left w:val="single" w:sz="4" w:space="0" w:color="000000"/>
                                  </w:tcBorders>
                                </w:tcPr>
                                <w:p w14:paraId="2C2AB17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E5CB870" w14:textId="77777777">
                              <w:trPr>
                                <w:trHeight w:val="200"/>
                              </w:trPr>
                              <w:tc>
                                <w:tcPr>
                                  <w:tcW w:w="693" w:type="dxa"/>
                                  <w:tcBorders>
                                    <w:right w:val="single" w:sz="4" w:space="0" w:color="000000"/>
                                  </w:tcBorders>
                                </w:tcPr>
                                <w:p w14:paraId="3A9C4C3A" w14:textId="77777777" w:rsidR="00D53C2D" w:rsidRPr="00F80F0A" w:rsidRDefault="00D53C2D">
                                  <w:pPr>
                                    <w:pStyle w:val="TableParagraph"/>
                                    <w:ind w:right="134"/>
                                    <w:rPr>
                                      <w:sz w:val="15"/>
                                      <w:szCs w:val="15"/>
                                    </w:rPr>
                                  </w:pPr>
                                  <w:r w:rsidRPr="00F80F0A">
                                    <w:rPr>
                                      <w:w w:val="115"/>
                                      <w:sz w:val="15"/>
                                      <w:szCs w:val="15"/>
                                    </w:rPr>
                                    <w:t>750</w:t>
                                  </w:r>
                                </w:p>
                              </w:tc>
                              <w:tc>
                                <w:tcPr>
                                  <w:tcW w:w="872" w:type="dxa"/>
                                  <w:tcBorders>
                                    <w:left w:val="single" w:sz="4" w:space="0" w:color="000000"/>
                                    <w:right w:val="single" w:sz="4" w:space="0" w:color="000000"/>
                                  </w:tcBorders>
                                </w:tcPr>
                                <w:p w14:paraId="192520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405595B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63FC178E" w14:textId="77777777">
                              <w:trPr>
                                <w:trHeight w:val="200"/>
                              </w:trPr>
                              <w:tc>
                                <w:tcPr>
                                  <w:tcW w:w="693" w:type="dxa"/>
                                  <w:tcBorders>
                                    <w:right w:val="single" w:sz="4" w:space="0" w:color="000000"/>
                                  </w:tcBorders>
                                </w:tcPr>
                                <w:p w14:paraId="361C744F" w14:textId="77777777" w:rsidR="00D53C2D" w:rsidRPr="00F80F0A" w:rsidRDefault="00D53C2D">
                                  <w:pPr>
                                    <w:pStyle w:val="TableParagraph"/>
                                    <w:spacing w:line="180" w:lineRule="exact"/>
                                    <w:ind w:right="134"/>
                                    <w:rPr>
                                      <w:sz w:val="15"/>
                                      <w:szCs w:val="15"/>
                                    </w:rPr>
                                  </w:pPr>
                                  <w:r w:rsidRPr="00F80F0A">
                                    <w:rPr>
                                      <w:w w:val="115"/>
                                      <w:sz w:val="15"/>
                                      <w:szCs w:val="15"/>
                                    </w:rPr>
                                    <w:t>751</w:t>
                                  </w:r>
                                </w:p>
                              </w:tc>
                              <w:tc>
                                <w:tcPr>
                                  <w:tcW w:w="872" w:type="dxa"/>
                                  <w:tcBorders>
                                    <w:left w:val="single" w:sz="4" w:space="0" w:color="000000"/>
                                    <w:right w:val="single" w:sz="4" w:space="0" w:color="000000"/>
                                  </w:tcBorders>
                                </w:tcPr>
                                <w:p w14:paraId="7CA6C97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54,3</w:t>
                                  </w:r>
                                </w:p>
                              </w:tc>
                              <w:tc>
                                <w:tcPr>
                                  <w:tcW w:w="1051" w:type="dxa"/>
                                  <w:tcBorders>
                                    <w:left w:val="single" w:sz="4" w:space="0" w:color="000000"/>
                                  </w:tcBorders>
                                </w:tcPr>
                                <w:p w14:paraId="258B16F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2DC2819A" w14:textId="77777777">
                              <w:trPr>
                                <w:trHeight w:val="200"/>
                              </w:trPr>
                              <w:tc>
                                <w:tcPr>
                                  <w:tcW w:w="693" w:type="dxa"/>
                                  <w:tcBorders>
                                    <w:right w:val="single" w:sz="4" w:space="0" w:color="000000"/>
                                  </w:tcBorders>
                                </w:tcPr>
                                <w:p w14:paraId="59209407" w14:textId="77777777" w:rsidR="00D53C2D" w:rsidRPr="00F80F0A" w:rsidRDefault="00D53C2D">
                                  <w:pPr>
                                    <w:pStyle w:val="TableParagraph"/>
                                    <w:spacing w:line="180" w:lineRule="exact"/>
                                    <w:ind w:right="134"/>
                                    <w:rPr>
                                      <w:sz w:val="15"/>
                                      <w:szCs w:val="15"/>
                                    </w:rPr>
                                  </w:pPr>
                                  <w:r w:rsidRPr="00F80F0A">
                                    <w:rPr>
                                      <w:w w:val="115"/>
                                      <w:sz w:val="15"/>
                                      <w:szCs w:val="15"/>
                                    </w:rPr>
                                    <w:t>752</w:t>
                                  </w:r>
                                </w:p>
                              </w:tc>
                              <w:tc>
                                <w:tcPr>
                                  <w:tcW w:w="872" w:type="dxa"/>
                                  <w:tcBorders>
                                    <w:left w:val="single" w:sz="4" w:space="0" w:color="000000"/>
                                    <w:right w:val="single" w:sz="4" w:space="0" w:color="000000"/>
                                  </w:tcBorders>
                                </w:tcPr>
                                <w:p w14:paraId="51DBAA8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55,5</w:t>
                                  </w:r>
                                </w:p>
                              </w:tc>
                              <w:tc>
                                <w:tcPr>
                                  <w:tcW w:w="1051" w:type="dxa"/>
                                  <w:tcBorders>
                                    <w:left w:val="single" w:sz="4" w:space="0" w:color="000000"/>
                                  </w:tcBorders>
                                </w:tcPr>
                                <w:p w14:paraId="732A030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3B161C54" w14:textId="77777777">
                              <w:trPr>
                                <w:trHeight w:val="200"/>
                              </w:trPr>
                              <w:tc>
                                <w:tcPr>
                                  <w:tcW w:w="693" w:type="dxa"/>
                                  <w:tcBorders>
                                    <w:right w:val="single" w:sz="4" w:space="0" w:color="000000"/>
                                  </w:tcBorders>
                                </w:tcPr>
                                <w:p w14:paraId="19F2BFFF" w14:textId="77777777" w:rsidR="00D53C2D" w:rsidRPr="00F80F0A" w:rsidRDefault="00D53C2D">
                                  <w:pPr>
                                    <w:pStyle w:val="TableParagraph"/>
                                    <w:ind w:right="134"/>
                                    <w:rPr>
                                      <w:sz w:val="15"/>
                                      <w:szCs w:val="15"/>
                                    </w:rPr>
                                  </w:pPr>
                                  <w:r w:rsidRPr="00F80F0A">
                                    <w:rPr>
                                      <w:w w:val="115"/>
                                      <w:sz w:val="15"/>
                                      <w:szCs w:val="15"/>
                                    </w:rPr>
                                    <w:t>753</w:t>
                                  </w:r>
                                </w:p>
                              </w:tc>
                              <w:tc>
                                <w:tcPr>
                                  <w:tcW w:w="872" w:type="dxa"/>
                                  <w:tcBorders>
                                    <w:left w:val="single" w:sz="4" w:space="0" w:color="000000"/>
                                    <w:right w:val="single" w:sz="4" w:space="0" w:color="000000"/>
                                  </w:tcBorders>
                                </w:tcPr>
                                <w:p w14:paraId="10BC65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56,7</w:t>
                                  </w:r>
                                </w:p>
                              </w:tc>
                              <w:tc>
                                <w:tcPr>
                                  <w:tcW w:w="1051" w:type="dxa"/>
                                  <w:tcBorders>
                                    <w:left w:val="single" w:sz="4" w:space="0" w:color="000000"/>
                                  </w:tcBorders>
                                </w:tcPr>
                                <w:p w14:paraId="2687997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441D91F8" w14:textId="77777777">
                              <w:trPr>
                                <w:trHeight w:val="200"/>
                              </w:trPr>
                              <w:tc>
                                <w:tcPr>
                                  <w:tcW w:w="693" w:type="dxa"/>
                                  <w:tcBorders>
                                    <w:right w:val="single" w:sz="4" w:space="0" w:color="000000"/>
                                  </w:tcBorders>
                                </w:tcPr>
                                <w:p w14:paraId="5A4996A9" w14:textId="77777777" w:rsidR="00D53C2D" w:rsidRPr="00F80F0A" w:rsidRDefault="00D53C2D">
                                  <w:pPr>
                                    <w:pStyle w:val="TableParagraph"/>
                                    <w:ind w:right="134"/>
                                    <w:rPr>
                                      <w:sz w:val="15"/>
                                      <w:szCs w:val="15"/>
                                    </w:rPr>
                                  </w:pPr>
                                  <w:r w:rsidRPr="00F80F0A">
                                    <w:rPr>
                                      <w:w w:val="115"/>
                                      <w:sz w:val="15"/>
                                      <w:szCs w:val="15"/>
                                    </w:rPr>
                                    <w:t>754</w:t>
                                  </w:r>
                                </w:p>
                              </w:tc>
                              <w:tc>
                                <w:tcPr>
                                  <w:tcW w:w="872" w:type="dxa"/>
                                  <w:tcBorders>
                                    <w:left w:val="single" w:sz="4" w:space="0" w:color="000000"/>
                                    <w:right w:val="single" w:sz="4" w:space="0" w:color="000000"/>
                                  </w:tcBorders>
                                </w:tcPr>
                                <w:p w14:paraId="5425AA8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61,7</w:t>
                                  </w:r>
                                </w:p>
                              </w:tc>
                              <w:tc>
                                <w:tcPr>
                                  <w:tcW w:w="1051" w:type="dxa"/>
                                  <w:tcBorders>
                                    <w:left w:val="single" w:sz="4" w:space="0" w:color="000000"/>
                                  </w:tcBorders>
                                </w:tcPr>
                                <w:p w14:paraId="440D0FA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7112BFB6" w14:textId="77777777">
                              <w:trPr>
                                <w:trHeight w:val="200"/>
                              </w:trPr>
                              <w:tc>
                                <w:tcPr>
                                  <w:tcW w:w="693" w:type="dxa"/>
                                  <w:tcBorders>
                                    <w:right w:val="single" w:sz="4" w:space="0" w:color="000000"/>
                                  </w:tcBorders>
                                </w:tcPr>
                                <w:p w14:paraId="3D75A1F3" w14:textId="77777777" w:rsidR="00D53C2D" w:rsidRPr="00F80F0A" w:rsidRDefault="00D53C2D">
                                  <w:pPr>
                                    <w:pStyle w:val="TableParagraph"/>
                                    <w:ind w:right="134"/>
                                    <w:rPr>
                                      <w:sz w:val="15"/>
                                      <w:szCs w:val="15"/>
                                    </w:rPr>
                                  </w:pPr>
                                  <w:r w:rsidRPr="00F80F0A">
                                    <w:rPr>
                                      <w:w w:val="115"/>
                                      <w:sz w:val="15"/>
                                      <w:szCs w:val="15"/>
                                    </w:rPr>
                                    <w:t>755</w:t>
                                  </w:r>
                                </w:p>
                              </w:tc>
                              <w:tc>
                                <w:tcPr>
                                  <w:tcW w:w="872" w:type="dxa"/>
                                  <w:tcBorders>
                                    <w:left w:val="single" w:sz="4" w:space="0" w:color="000000"/>
                                    <w:right w:val="single" w:sz="4" w:space="0" w:color="000000"/>
                                  </w:tcBorders>
                                </w:tcPr>
                                <w:p w14:paraId="64D2AC5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012B316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47,4</w:t>
                                  </w:r>
                                </w:p>
                              </w:tc>
                            </w:tr>
                            <w:tr w:rsidR="00D53C2D" w:rsidRPr="00F80F0A" w14:paraId="15175651" w14:textId="77777777">
                              <w:trPr>
                                <w:trHeight w:val="200"/>
                              </w:trPr>
                              <w:tc>
                                <w:tcPr>
                                  <w:tcW w:w="693" w:type="dxa"/>
                                  <w:tcBorders>
                                    <w:right w:val="single" w:sz="4" w:space="0" w:color="000000"/>
                                  </w:tcBorders>
                                </w:tcPr>
                                <w:p w14:paraId="7751A905" w14:textId="77777777" w:rsidR="00D53C2D" w:rsidRPr="00F80F0A" w:rsidRDefault="00D53C2D">
                                  <w:pPr>
                                    <w:pStyle w:val="TableParagraph"/>
                                    <w:spacing w:line="180" w:lineRule="exact"/>
                                    <w:ind w:right="134"/>
                                    <w:rPr>
                                      <w:sz w:val="15"/>
                                      <w:szCs w:val="15"/>
                                    </w:rPr>
                                  </w:pPr>
                                  <w:r w:rsidRPr="00F80F0A">
                                    <w:rPr>
                                      <w:w w:val="115"/>
                                      <w:sz w:val="15"/>
                                      <w:szCs w:val="15"/>
                                    </w:rPr>
                                    <w:t>756</w:t>
                                  </w:r>
                                </w:p>
                              </w:tc>
                              <w:tc>
                                <w:tcPr>
                                  <w:tcW w:w="872" w:type="dxa"/>
                                  <w:tcBorders>
                                    <w:left w:val="single" w:sz="4" w:space="0" w:color="000000"/>
                                    <w:right w:val="single" w:sz="4" w:space="0" w:color="000000"/>
                                  </w:tcBorders>
                                </w:tcPr>
                                <w:p w14:paraId="12CE0C9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05C5ECBA"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1,8</w:t>
                                  </w:r>
                                </w:p>
                              </w:tc>
                            </w:tr>
                            <w:tr w:rsidR="00D53C2D" w:rsidRPr="00F80F0A" w14:paraId="439B464A" w14:textId="77777777">
                              <w:trPr>
                                <w:trHeight w:val="200"/>
                              </w:trPr>
                              <w:tc>
                                <w:tcPr>
                                  <w:tcW w:w="693" w:type="dxa"/>
                                  <w:tcBorders>
                                    <w:right w:val="single" w:sz="4" w:space="0" w:color="000000"/>
                                  </w:tcBorders>
                                </w:tcPr>
                                <w:p w14:paraId="3B57247D" w14:textId="77777777" w:rsidR="00D53C2D" w:rsidRPr="00F80F0A" w:rsidRDefault="00D53C2D">
                                  <w:pPr>
                                    <w:pStyle w:val="TableParagraph"/>
                                    <w:spacing w:line="180" w:lineRule="exact"/>
                                    <w:ind w:right="134"/>
                                    <w:rPr>
                                      <w:sz w:val="15"/>
                                      <w:szCs w:val="15"/>
                                    </w:rPr>
                                  </w:pPr>
                                  <w:r w:rsidRPr="00F80F0A">
                                    <w:rPr>
                                      <w:w w:val="115"/>
                                      <w:sz w:val="15"/>
                                      <w:szCs w:val="15"/>
                                    </w:rPr>
                                    <w:t>757</w:t>
                                  </w:r>
                                </w:p>
                              </w:tc>
                              <w:tc>
                                <w:tcPr>
                                  <w:tcW w:w="872" w:type="dxa"/>
                                  <w:tcBorders>
                                    <w:left w:val="single" w:sz="4" w:space="0" w:color="000000"/>
                                    <w:right w:val="single" w:sz="4" w:space="0" w:color="000000"/>
                                  </w:tcBorders>
                                </w:tcPr>
                                <w:p w14:paraId="191F98B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66,2</w:t>
                                  </w:r>
                                </w:p>
                              </w:tc>
                              <w:tc>
                                <w:tcPr>
                                  <w:tcW w:w="1051" w:type="dxa"/>
                                  <w:tcBorders>
                                    <w:left w:val="single" w:sz="4" w:space="0" w:color="000000"/>
                                  </w:tcBorders>
                                </w:tcPr>
                                <w:p w14:paraId="6C318A8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6C4AD70" w14:textId="77777777">
                              <w:trPr>
                                <w:trHeight w:val="200"/>
                              </w:trPr>
                              <w:tc>
                                <w:tcPr>
                                  <w:tcW w:w="693" w:type="dxa"/>
                                  <w:tcBorders>
                                    <w:right w:val="single" w:sz="4" w:space="0" w:color="000000"/>
                                  </w:tcBorders>
                                </w:tcPr>
                                <w:p w14:paraId="36E44D0A" w14:textId="77777777" w:rsidR="00D53C2D" w:rsidRPr="00F80F0A" w:rsidRDefault="00D53C2D">
                                  <w:pPr>
                                    <w:pStyle w:val="TableParagraph"/>
                                    <w:ind w:right="134"/>
                                    <w:rPr>
                                      <w:sz w:val="15"/>
                                      <w:szCs w:val="15"/>
                                    </w:rPr>
                                  </w:pPr>
                                  <w:r w:rsidRPr="00F80F0A">
                                    <w:rPr>
                                      <w:w w:val="115"/>
                                      <w:sz w:val="15"/>
                                      <w:szCs w:val="15"/>
                                    </w:rPr>
                                    <w:t>758</w:t>
                                  </w:r>
                                </w:p>
                              </w:tc>
                              <w:tc>
                                <w:tcPr>
                                  <w:tcW w:w="872" w:type="dxa"/>
                                  <w:tcBorders>
                                    <w:left w:val="single" w:sz="4" w:space="0" w:color="000000"/>
                                    <w:right w:val="single" w:sz="4" w:space="0" w:color="000000"/>
                                  </w:tcBorders>
                                </w:tcPr>
                                <w:p w14:paraId="6F6C4F6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292EE2E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5947740" w14:textId="77777777">
                              <w:trPr>
                                <w:trHeight w:val="200"/>
                              </w:trPr>
                              <w:tc>
                                <w:tcPr>
                                  <w:tcW w:w="693" w:type="dxa"/>
                                  <w:tcBorders>
                                    <w:right w:val="single" w:sz="4" w:space="0" w:color="000000"/>
                                  </w:tcBorders>
                                </w:tcPr>
                                <w:p w14:paraId="423E6785" w14:textId="77777777" w:rsidR="00D53C2D" w:rsidRPr="00F80F0A" w:rsidRDefault="00D53C2D">
                                  <w:pPr>
                                    <w:pStyle w:val="TableParagraph"/>
                                    <w:ind w:right="134"/>
                                    <w:rPr>
                                      <w:sz w:val="15"/>
                                      <w:szCs w:val="15"/>
                                    </w:rPr>
                                  </w:pPr>
                                  <w:r w:rsidRPr="00F80F0A">
                                    <w:rPr>
                                      <w:w w:val="115"/>
                                      <w:sz w:val="15"/>
                                      <w:szCs w:val="15"/>
                                    </w:rPr>
                                    <w:t>759</w:t>
                                  </w:r>
                                </w:p>
                              </w:tc>
                              <w:tc>
                                <w:tcPr>
                                  <w:tcW w:w="872" w:type="dxa"/>
                                  <w:tcBorders>
                                    <w:left w:val="single" w:sz="4" w:space="0" w:color="000000"/>
                                    <w:right w:val="single" w:sz="4" w:space="0" w:color="000000"/>
                                  </w:tcBorders>
                                </w:tcPr>
                                <w:p w14:paraId="6F163E3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52,1</w:t>
                                  </w:r>
                                </w:p>
                              </w:tc>
                              <w:tc>
                                <w:tcPr>
                                  <w:tcW w:w="1051" w:type="dxa"/>
                                  <w:tcBorders>
                                    <w:left w:val="single" w:sz="4" w:space="0" w:color="000000"/>
                                  </w:tcBorders>
                                </w:tcPr>
                                <w:p w14:paraId="435EC41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46</w:t>
                                  </w:r>
                                </w:p>
                              </w:tc>
                            </w:tr>
                            <w:tr w:rsidR="00D53C2D" w:rsidRPr="00F80F0A" w14:paraId="37974CC0" w14:textId="77777777">
                              <w:trPr>
                                <w:trHeight w:val="200"/>
                              </w:trPr>
                              <w:tc>
                                <w:tcPr>
                                  <w:tcW w:w="693" w:type="dxa"/>
                                  <w:tcBorders>
                                    <w:right w:val="single" w:sz="4" w:space="0" w:color="000000"/>
                                  </w:tcBorders>
                                </w:tcPr>
                                <w:p w14:paraId="4BAF9922" w14:textId="77777777" w:rsidR="00D53C2D" w:rsidRPr="00F80F0A" w:rsidRDefault="00D53C2D">
                                  <w:pPr>
                                    <w:pStyle w:val="TableParagraph"/>
                                    <w:spacing w:line="180" w:lineRule="exact"/>
                                    <w:ind w:right="134"/>
                                    <w:rPr>
                                      <w:sz w:val="15"/>
                                      <w:szCs w:val="15"/>
                                    </w:rPr>
                                  </w:pPr>
                                  <w:r w:rsidRPr="00F80F0A">
                                    <w:rPr>
                                      <w:w w:val="115"/>
                                      <w:sz w:val="15"/>
                                      <w:szCs w:val="15"/>
                                    </w:rPr>
                                    <w:t>760</w:t>
                                  </w:r>
                                </w:p>
                              </w:tc>
                              <w:tc>
                                <w:tcPr>
                                  <w:tcW w:w="872" w:type="dxa"/>
                                  <w:tcBorders>
                                    <w:left w:val="single" w:sz="4" w:space="0" w:color="000000"/>
                                    <w:right w:val="single" w:sz="4" w:space="0" w:color="000000"/>
                                  </w:tcBorders>
                                </w:tcPr>
                                <w:p w14:paraId="2A9280C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52,6</w:t>
                                  </w:r>
                                </w:p>
                              </w:tc>
                              <w:tc>
                                <w:tcPr>
                                  <w:tcW w:w="1051" w:type="dxa"/>
                                  <w:tcBorders>
                                    <w:left w:val="single" w:sz="4" w:space="0" w:color="000000"/>
                                  </w:tcBorders>
                                </w:tcPr>
                                <w:p w14:paraId="5161FF98"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61</w:t>
                                  </w:r>
                                </w:p>
                              </w:tc>
                            </w:tr>
                            <w:tr w:rsidR="00D53C2D" w:rsidRPr="00F80F0A" w14:paraId="51767EBF" w14:textId="77777777">
                              <w:trPr>
                                <w:trHeight w:val="200"/>
                              </w:trPr>
                              <w:tc>
                                <w:tcPr>
                                  <w:tcW w:w="693" w:type="dxa"/>
                                  <w:tcBorders>
                                    <w:right w:val="single" w:sz="4" w:space="0" w:color="000000"/>
                                  </w:tcBorders>
                                </w:tcPr>
                                <w:p w14:paraId="4268361F" w14:textId="77777777" w:rsidR="00D53C2D" w:rsidRPr="00F80F0A" w:rsidRDefault="00D53C2D">
                                  <w:pPr>
                                    <w:pStyle w:val="TableParagraph"/>
                                    <w:spacing w:line="180" w:lineRule="exact"/>
                                    <w:ind w:right="134"/>
                                    <w:rPr>
                                      <w:sz w:val="15"/>
                                      <w:szCs w:val="15"/>
                                    </w:rPr>
                                  </w:pPr>
                                  <w:r w:rsidRPr="00F80F0A">
                                    <w:rPr>
                                      <w:w w:val="115"/>
                                      <w:sz w:val="15"/>
                                      <w:szCs w:val="15"/>
                                    </w:rPr>
                                    <w:t>761</w:t>
                                  </w:r>
                                </w:p>
                              </w:tc>
                              <w:tc>
                                <w:tcPr>
                                  <w:tcW w:w="872" w:type="dxa"/>
                                  <w:tcBorders>
                                    <w:left w:val="single" w:sz="4" w:space="0" w:color="000000"/>
                                    <w:right w:val="single" w:sz="4" w:space="0" w:color="000000"/>
                                  </w:tcBorders>
                                </w:tcPr>
                                <w:p w14:paraId="32F10AF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643E9F6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9E85A69" w14:textId="77777777">
                              <w:trPr>
                                <w:trHeight w:val="200"/>
                              </w:trPr>
                              <w:tc>
                                <w:tcPr>
                                  <w:tcW w:w="693" w:type="dxa"/>
                                  <w:tcBorders>
                                    <w:right w:val="single" w:sz="4" w:space="0" w:color="000000"/>
                                  </w:tcBorders>
                                </w:tcPr>
                                <w:p w14:paraId="49E94C0A" w14:textId="77777777" w:rsidR="00D53C2D" w:rsidRPr="00F80F0A" w:rsidRDefault="00D53C2D">
                                  <w:pPr>
                                    <w:pStyle w:val="TableParagraph"/>
                                    <w:ind w:right="134"/>
                                    <w:rPr>
                                      <w:sz w:val="15"/>
                                      <w:szCs w:val="15"/>
                                    </w:rPr>
                                  </w:pPr>
                                  <w:r w:rsidRPr="00F80F0A">
                                    <w:rPr>
                                      <w:w w:val="115"/>
                                      <w:sz w:val="15"/>
                                      <w:szCs w:val="15"/>
                                    </w:rPr>
                                    <w:t>762</w:t>
                                  </w:r>
                                </w:p>
                              </w:tc>
                              <w:tc>
                                <w:tcPr>
                                  <w:tcW w:w="872" w:type="dxa"/>
                                  <w:tcBorders>
                                    <w:left w:val="single" w:sz="4" w:space="0" w:color="000000"/>
                                    <w:right w:val="single" w:sz="4" w:space="0" w:color="000000"/>
                                  </w:tcBorders>
                                </w:tcPr>
                                <w:p w14:paraId="1616EFA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08F3BEB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20,4</w:t>
                                  </w:r>
                                </w:p>
                              </w:tc>
                            </w:tr>
                            <w:tr w:rsidR="00D53C2D" w:rsidRPr="00F80F0A" w14:paraId="6F0DC503" w14:textId="77777777">
                              <w:trPr>
                                <w:trHeight w:val="200"/>
                              </w:trPr>
                              <w:tc>
                                <w:tcPr>
                                  <w:tcW w:w="693" w:type="dxa"/>
                                  <w:tcBorders>
                                    <w:right w:val="single" w:sz="4" w:space="0" w:color="000000"/>
                                  </w:tcBorders>
                                </w:tcPr>
                                <w:p w14:paraId="31E11F26" w14:textId="77777777" w:rsidR="00D53C2D" w:rsidRPr="00F80F0A" w:rsidRDefault="00D53C2D">
                                  <w:pPr>
                                    <w:pStyle w:val="TableParagraph"/>
                                    <w:ind w:right="134"/>
                                    <w:rPr>
                                      <w:sz w:val="15"/>
                                      <w:szCs w:val="15"/>
                                    </w:rPr>
                                  </w:pPr>
                                  <w:r w:rsidRPr="00F80F0A">
                                    <w:rPr>
                                      <w:w w:val="115"/>
                                      <w:sz w:val="15"/>
                                      <w:szCs w:val="15"/>
                                    </w:rPr>
                                    <w:t>763</w:t>
                                  </w:r>
                                </w:p>
                              </w:tc>
                              <w:tc>
                                <w:tcPr>
                                  <w:tcW w:w="872" w:type="dxa"/>
                                  <w:tcBorders>
                                    <w:left w:val="single" w:sz="4" w:space="0" w:color="000000"/>
                                    <w:right w:val="single" w:sz="4" w:space="0" w:color="000000"/>
                                  </w:tcBorders>
                                </w:tcPr>
                                <w:p w14:paraId="2474C6B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54,2</w:t>
                                  </w:r>
                                </w:p>
                              </w:tc>
                              <w:tc>
                                <w:tcPr>
                                  <w:tcW w:w="1051" w:type="dxa"/>
                                  <w:tcBorders>
                                    <w:left w:val="single" w:sz="4" w:space="0" w:color="000000"/>
                                  </w:tcBorders>
                                </w:tcPr>
                                <w:p w14:paraId="2EF7AF5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56,7</w:t>
                                  </w:r>
                                </w:p>
                              </w:tc>
                            </w:tr>
                            <w:tr w:rsidR="00D53C2D" w:rsidRPr="00F80F0A" w14:paraId="60D269A3" w14:textId="77777777">
                              <w:trPr>
                                <w:trHeight w:val="200"/>
                              </w:trPr>
                              <w:tc>
                                <w:tcPr>
                                  <w:tcW w:w="693" w:type="dxa"/>
                                  <w:tcBorders>
                                    <w:right w:val="single" w:sz="4" w:space="0" w:color="000000"/>
                                  </w:tcBorders>
                                </w:tcPr>
                                <w:p w14:paraId="7E4BF753" w14:textId="77777777" w:rsidR="00D53C2D" w:rsidRPr="00F80F0A" w:rsidRDefault="00D53C2D">
                                  <w:pPr>
                                    <w:pStyle w:val="TableParagraph"/>
                                    <w:spacing w:line="180" w:lineRule="exact"/>
                                    <w:ind w:right="134"/>
                                    <w:rPr>
                                      <w:sz w:val="15"/>
                                      <w:szCs w:val="15"/>
                                    </w:rPr>
                                  </w:pPr>
                                  <w:r w:rsidRPr="00F80F0A">
                                    <w:rPr>
                                      <w:w w:val="115"/>
                                      <w:sz w:val="15"/>
                                      <w:szCs w:val="15"/>
                                    </w:rPr>
                                    <w:t>764</w:t>
                                  </w:r>
                                </w:p>
                              </w:tc>
                              <w:tc>
                                <w:tcPr>
                                  <w:tcW w:w="872" w:type="dxa"/>
                                  <w:tcBorders>
                                    <w:left w:val="single" w:sz="4" w:space="0" w:color="000000"/>
                                    <w:right w:val="single" w:sz="4" w:space="0" w:color="000000"/>
                                  </w:tcBorders>
                                </w:tcPr>
                                <w:p w14:paraId="435C397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55,4</w:t>
                                  </w:r>
                                </w:p>
                              </w:tc>
                              <w:tc>
                                <w:tcPr>
                                  <w:tcW w:w="1051" w:type="dxa"/>
                                  <w:tcBorders>
                                    <w:left w:val="single" w:sz="4" w:space="0" w:color="000000"/>
                                  </w:tcBorders>
                                </w:tcPr>
                                <w:p w14:paraId="44147B7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59,8</w:t>
                                  </w:r>
                                </w:p>
                              </w:tc>
                            </w:tr>
                            <w:tr w:rsidR="00D53C2D" w:rsidRPr="00F80F0A" w14:paraId="58F7AB14" w14:textId="77777777">
                              <w:trPr>
                                <w:trHeight w:val="200"/>
                              </w:trPr>
                              <w:tc>
                                <w:tcPr>
                                  <w:tcW w:w="693" w:type="dxa"/>
                                  <w:tcBorders>
                                    <w:right w:val="single" w:sz="4" w:space="0" w:color="000000"/>
                                  </w:tcBorders>
                                </w:tcPr>
                                <w:p w14:paraId="032B7C64" w14:textId="77777777" w:rsidR="00D53C2D" w:rsidRPr="00F80F0A" w:rsidRDefault="00D53C2D">
                                  <w:pPr>
                                    <w:pStyle w:val="TableParagraph"/>
                                    <w:spacing w:line="180" w:lineRule="exact"/>
                                    <w:ind w:right="134"/>
                                    <w:rPr>
                                      <w:sz w:val="15"/>
                                      <w:szCs w:val="15"/>
                                    </w:rPr>
                                  </w:pPr>
                                  <w:r w:rsidRPr="00F80F0A">
                                    <w:rPr>
                                      <w:w w:val="115"/>
                                      <w:sz w:val="15"/>
                                      <w:szCs w:val="15"/>
                                    </w:rPr>
                                    <w:t>765</w:t>
                                  </w:r>
                                </w:p>
                              </w:tc>
                              <w:tc>
                                <w:tcPr>
                                  <w:tcW w:w="872" w:type="dxa"/>
                                  <w:tcBorders>
                                    <w:left w:val="single" w:sz="4" w:space="0" w:color="000000"/>
                                    <w:right w:val="single" w:sz="4" w:space="0" w:color="000000"/>
                                  </w:tcBorders>
                                </w:tcPr>
                                <w:p w14:paraId="364FCA9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2E1AE60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49,2</w:t>
                                  </w:r>
                                </w:p>
                              </w:tc>
                            </w:tr>
                            <w:tr w:rsidR="00D53C2D" w:rsidRPr="00F80F0A" w14:paraId="2613E413" w14:textId="77777777">
                              <w:trPr>
                                <w:trHeight w:val="200"/>
                              </w:trPr>
                              <w:tc>
                                <w:tcPr>
                                  <w:tcW w:w="693" w:type="dxa"/>
                                  <w:tcBorders>
                                    <w:right w:val="single" w:sz="4" w:space="0" w:color="000000"/>
                                  </w:tcBorders>
                                </w:tcPr>
                                <w:p w14:paraId="306B06DE" w14:textId="77777777" w:rsidR="00D53C2D" w:rsidRPr="00F80F0A" w:rsidRDefault="00D53C2D">
                                  <w:pPr>
                                    <w:pStyle w:val="TableParagraph"/>
                                    <w:ind w:right="134"/>
                                    <w:rPr>
                                      <w:sz w:val="15"/>
                                      <w:szCs w:val="15"/>
                                    </w:rPr>
                                  </w:pPr>
                                  <w:r w:rsidRPr="00F80F0A">
                                    <w:rPr>
                                      <w:w w:val="115"/>
                                      <w:sz w:val="15"/>
                                      <w:szCs w:val="15"/>
                                    </w:rPr>
                                    <w:t>766</w:t>
                                  </w:r>
                                </w:p>
                              </w:tc>
                              <w:tc>
                                <w:tcPr>
                                  <w:tcW w:w="872" w:type="dxa"/>
                                  <w:tcBorders>
                                    <w:left w:val="single" w:sz="4" w:space="0" w:color="000000"/>
                                    <w:right w:val="single" w:sz="4" w:space="0" w:color="000000"/>
                                  </w:tcBorders>
                                </w:tcPr>
                                <w:p w14:paraId="14F33C0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56,8</w:t>
                                  </w:r>
                                </w:p>
                              </w:tc>
                              <w:tc>
                                <w:tcPr>
                                  <w:tcW w:w="1051" w:type="dxa"/>
                                  <w:tcBorders>
                                    <w:left w:val="single" w:sz="4" w:space="0" w:color="000000"/>
                                  </w:tcBorders>
                                </w:tcPr>
                                <w:p w14:paraId="5251C58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33,7</w:t>
                                  </w:r>
                                </w:p>
                              </w:tc>
                            </w:tr>
                            <w:tr w:rsidR="00D53C2D" w:rsidRPr="00F80F0A" w14:paraId="78D6EE9E" w14:textId="77777777">
                              <w:trPr>
                                <w:trHeight w:val="200"/>
                              </w:trPr>
                              <w:tc>
                                <w:tcPr>
                                  <w:tcW w:w="693" w:type="dxa"/>
                                  <w:tcBorders>
                                    <w:right w:val="single" w:sz="4" w:space="0" w:color="000000"/>
                                  </w:tcBorders>
                                </w:tcPr>
                                <w:p w14:paraId="6421756E" w14:textId="77777777" w:rsidR="00D53C2D" w:rsidRPr="00F80F0A" w:rsidRDefault="00D53C2D">
                                  <w:pPr>
                                    <w:pStyle w:val="TableParagraph"/>
                                    <w:ind w:right="134"/>
                                    <w:rPr>
                                      <w:sz w:val="15"/>
                                      <w:szCs w:val="15"/>
                                    </w:rPr>
                                  </w:pPr>
                                  <w:r w:rsidRPr="00F80F0A">
                                    <w:rPr>
                                      <w:w w:val="115"/>
                                      <w:sz w:val="15"/>
                                      <w:szCs w:val="15"/>
                                    </w:rPr>
                                    <w:t>767</w:t>
                                  </w:r>
                                </w:p>
                              </w:tc>
                              <w:tc>
                                <w:tcPr>
                                  <w:tcW w:w="872" w:type="dxa"/>
                                  <w:tcBorders>
                                    <w:left w:val="single" w:sz="4" w:space="0" w:color="000000"/>
                                    <w:right w:val="single" w:sz="4" w:space="0" w:color="000000"/>
                                  </w:tcBorders>
                                </w:tcPr>
                                <w:p w14:paraId="72A2F69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57,2</w:t>
                                  </w:r>
                                </w:p>
                              </w:tc>
                              <w:tc>
                                <w:tcPr>
                                  <w:tcW w:w="1051" w:type="dxa"/>
                                  <w:tcBorders>
                                    <w:left w:val="single" w:sz="4" w:space="0" w:color="000000"/>
                                  </w:tcBorders>
                                </w:tcPr>
                                <w:p w14:paraId="70DA11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96</w:t>
                                  </w:r>
                                </w:p>
                              </w:tc>
                            </w:tr>
                            <w:tr w:rsidR="00D53C2D" w:rsidRPr="00F80F0A" w14:paraId="79F43C95" w14:textId="77777777">
                              <w:trPr>
                                <w:trHeight w:val="200"/>
                              </w:trPr>
                              <w:tc>
                                <w:tcPr>
                                  <w:tcW w:w="693" w:type="dxa"/>
                                  <w:tcBorders>
                                    <w:right w:val="single" w:sz="4" w:space="0" w:color="000000"/>
                                  </w:tcBorders>
                                </w:tcPr>
                                <w:p w14:paraId="688D2B64" w14:textId="77777777" w:rsidR="00D53C2D" w:rsidRPr="00F80F0A" w:rsidRDefault="00D53C2D">
                                  <w:pPr>
                                    <w:pStyle w:val="TableParagraph"/>
                                    <w:ind w:right="134"/>
                                    <w:rPr>
                                      <w:sz w:val="15"/>
                                      <w:szCs w:val="15"/>
                                    </w:rPr>
                                  </w:pPr>
                                  <w:r w:rsidRPr="00F80F0A">
                                    <w:rPr>
                                      <w:w w:val="115"/>
                                      <w:sz w:val="15"/>
                                      <w:szCs w:val="15"/>
                                    </w:rPr>
                                    <w:t>768</w:t>
                                  </w:r>
                                </w:p>
                              </w:tc>
                              <w:tc>
                                <w:tcPr>
                                  <w:tcW w:w="872" w:type="dxa"/>
                                  <w:tcBorders>
                                    <w:left w:val="single" w:sz="4" w:space="0" w:color="000000"/>
                                    <w:right w:val="single" w:sz="4" w:space="0" w:color="000000"/>
                                  </w:tcBorders>
                                </w:tcPr>
                                <w:p w14:paraId="0AC68F3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7E72174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5D86594A" w14:textId="77777777">
                              <w:trPr>
                                <w:trHeight w:val="200"/>
                              </w:trPr>
                              <w:tc>
                                <w:tcPr>
                                  <w:tcW w:w="693" w:type="dxa"/>
                                  <w:tcBorders>
                                    <w:right w:val="single" w:sz="4" w:space="0" w:color="000000"/>
                                  </w:tcBorders>
                                </w:tcPr>
                                <w:p w14:paraId="29C52414" w14:textId="77777777" w:rsidR="00D53C2D" w:rsidRPr="00F80F0A" w:rsidRDefault="00D53C2D">
                                  <w:pPr>
                                    <w:pStyle w:val="TableParagraph"/>
                                    <w:spacing w:line="180" w:lineRule="exact"/>
                                    <w:ind w:right="134"/>
                                    <w:rPr>
                                      <w:sz w:val="15"/>
                                      <w:szCs w:val="15"/>
                                    </w:rPr>
                                  </w:pPr>
                                  <w:r w:rsidRPr="00F80F0A">
                                    <w:rPr>
                                      <w:w w:val="115"/>
                                      <w:sz w:val="15"/>
                                      <w:szCs w:val="15"/>
                                    </w:rPr>
                                    <w:t>769</w:t>
                                  </w:r>
                                </w:p>
                              </w:tc>
                              <w:tc>
                                <w:tcPr>
                                  <w:tcW w:w="872" w:type="dxa"/>
                                  <w:tcBorders>
                                    <w:left w:val="single" w:sz="4" w:space="0" w:color="000000"/>
                                    <w:right w:val="single" w:sz="4" w:space="0" w:color="000000"/>
                                  </w:tcBorders>
                                </w:tcPr>
                                <w:p w14:paraId="0B05E82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59,5</w:t>
                                  </w:r>
                                </w:p>
                              </w:tc>
                              <w:tc>
                                <w:tcPr>
                                  <w:tcW w:w="1051" w:type="dxa"/>
                                  <w:tcBorders>
                                    <w:left w:val="single" w:sz="4" w:space="0" w:color="000000"/>
                                  </w:tcBorders>
                                </w:tcPr>
                                <w:p w14:paraId="7CA83F0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0B06E5E5" w14:textId="77777777">
                              <w:trPr>
                                <w:trHeight w:val="200"/>
                              </w:trPr>
                              <w:tc>
                                <w:tcPr>
                                  <w:tcW w:w="693" w:type="dxa"/>
                                  <w:tcBorders>
                                    <w:right w:val="single" w:sz="4" w:space="0" w:color="000000"/>
                                  </w:tcBorders>
                                </w:tcPr>
                                <w:p w14:paraId="061C47D3" w14:textId="77777777" w:rsidR="00D53C2D" w:rsidRPr="00F80F0A" w:rsidRDefault="00D53C2D">
                                  <w:pPr>
                                    <w:pStyle w:val="TableParagraph"/>
                                    <w:spacing w:line="180" w:lineRule="exact"/>
                                    <w:ind w:right="134"/>
                                    <w:rPr>
                                      <w:sz w:val="15"/>
                                      <w:szCs w:val="15"/>
                                    </w:rPr>
                                  </w:pPr>
                                  <w:r w:rsidRPr="00F80F0A">
                                    <w:rPr>
                                      <w:w w:val="115"/>
                                      <w:sz w:val="15"/>
                                      <w:szCs w:val="15"/>
                                    </w:rPr>
                                    <w:t>770</w:t>
                                  </w:r>
                                </w:p>
                              </w:tc>
                              <w:tc>
                                <w:tcPr>
                                  <w:tcW w:w="872" w:type="dxa"/>
                                  <w:tcBorders>
                                    <w:left w:val="single" w:sz="4" w:space="0" w:color="000000"/>
                                    <w:right w:val="single" w:sz="4" w:space="0" w:color="000000"/>
                                  </w:tcBorders>
                                </w:tcPr>
                                <w:p w14:paraId="05FC184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333B751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46FCE66E" w14:textId="77777777">
                              <w:trPr>
                                <w:trHeight w:val="200"/>
                              </w:trPr>
                              <w:tc>
                                <w:tcPr>
                                  <w:tcW w:w="693" w:type="dxa"/>
                                  <w:tcBorders>
                                    <w:right w:val="single" w:sz="4" w:space="0" w:color="000000"/>
                                  </w:tcBorders>
                                </w:tcPr>
                                <w:p w14:paraId="22AE3811" w14:textId="77777777" w:rsidR="00D53C2D" w:rsidRPr="00F80F0A" w:rsidRDefault="00D53C2D">
                                  <w:pPr>
                                    <w:pStyle w:val="TableParagraph"/>
                                    <w:ind w:right="134"/>
                                    <w:rPr>
                                      <w:sz w:val="15"/>
                                      <w:szCs w:val="15"/>
                                    </w:rPr>
                                  </w:pPr>
                                  <w:r w:rsidRPr="00F80F0A">
                                    <w:rPr>
                                      <w:w w:val="115"/>
                                      <w:sz w:val="15"/>
                                      <w:szCs w:val="15"/>
                                    </w:rPr>
                                    <w:t>771</w:t>
                                  </w:r>
                                </w:p>
                              </w:tc>
                              <w:tc>
                                <w:tcPr>
                                  <w:tcW w:w="872" w:type="dxa"/>
                                  <w:tcBorders>
                                    <w:left w:val="single" w:sz="4" w:space="0" w:color="000000"/>
                                    <w:right w:val="single" w:sz="4" w:space="0" w:color="000000"/>
                                  </w:tcBorders>
                                </w:tcPr>
                                <w:p w14:paraId="10A9AEA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62,1</w:t>
                                  </w:r>
                                </w:p>
                              </w:tc>
                              <w:tc>
                                <w:tcPr>
                                  <w:tcW w:w="1051" w:type="dxa"/>
                                  <w:tcBorders>
                                    <w:left w:val="single" w:sz="4" w:space="0" w:color="000000"/>
                                  </w:tcBorders>
                                </w:tcPr>
                                <w:p w14:paraId="589E2BA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0F45B6B8" w14:textId="77777777">
                              <w:trPr>
                                <w:trHeight w:val="200"/>
                              </w:trPr>
                              <w:tc>
                                <w:tcPr>
                                  <w:tcW w:w="693" w:type="dxa"/>
                                  <w:tcBorders>
                                    <w:right w:val="single" w:sz="4" w:space="0" w:color="000000"/>
                                  </w:tcBorders>
                                </w:tcPr>
                                <w:p w14:paraId="6F20D81C" w14:textId="77777777" w:rsidR="00D53C2D" w:rsidRPr="00F80F0A" w:rsidRDefault="00D53C2D">
                                  <w:pPr>
                                    <w:pStyle w:val="TableParagraph"/>
                                    <w:ind w:right="134"/>
                                    <w:rPr>
                                      <w:sz w:val="15"/>
                                      <w:szCs w:val="15"/>
                                    </w:rPr>
                                  </w:pPr>
                                  <w:r w:rsidRPr="00F80F0A">
                                    <w:rPr>
                                      <w:w w:val="115"/>
                                      <w:sz w:val="15"/>
                                      <w:szCs w:val="15"/>
                                    </w:rPr>
                                    <w:t>772</w:t>
                                  </w:r>
                                </w:p>
                              </w:tc>
                              <w:tc>
                                <w:tcPr>
                                  <w:tcW w:w="872" w:type="dxa"/>
                                  <w:tcBorders>
                                    <w:left w:val="single" w:sz="4" w:space="0" w:color="000000"/>
                                    <w:right w:val="single" w:sz="4" w:space="0" w:color="000000"/>
                                  </w:tcBorders>
                                </w:tcPr>
                                <w:p w14:paraId="5A0F95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62,7</w:t>
                                  </w:r>
                                </w:p>
                              </w:tc>
                              <w:tc>
                                <w:tcPr>
                                  <w:tcW w:w="1051" w:type="dxa"/>
                                  <w:tcBorders>
                                    <w:left w:val="single" w:sz="4" w:space="0" w:color="000000"/>
                                  </w:tcBorders>
                                </w:tcPr>
                                <w:p w14:paraId="22E03B0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2CAE5189" w14:textId="77777777">
                              <w:trPr>
                                <w:trHeight w:val="200"/>
                              </w:trPr>
                              <w:tc>
                                <w:tcPr>
                                  <w:tcW w:w="693" w:type="dxa"/>
                                  <w:tcBorders>
                                    <w:right w:val="single" w:sz="4" w:space="0" w:color="000000"/>
                                  </w:tcBorders>
                                </w:tcPr>
                                <w:p w14:paraId="007F5A49" w14:textId="77777777" w:rsidR="00D53C2D" w:rsidRPr="00F80F0A" w:rsidRDefault="00D53C2D">
                                  <w:pPr>
                                    <w:pStyle w:val="TableParagraph"/>
                                    <w:spacing w:line="180" w:lineRule="exact"/>
                                    <w:ind w:right="134"/>
                                    <w:rPr>
                                      <w:sz w:val="15"/>
                                      <w:szCs w:val="15"/>
                                    </w:rPr>
                                  </w:pPr>
                                  <w:r w:rsidRPr="00F80F0A">
                                    <w:rPr>
                                      <w:w w:val="115"/>
                                      <w:sz w:val="15"/>
                                      <w:szCs w:val="15"/>
                                    </w:rPr>
                                    <w:t>773</w:t>
                                  </w:r>
                                </w:p>
                              </w:tc>
                              <w:tc>
                                <w:tcPr>
                                  <w:tcW w:w="872" w:type="dxa"/>
                                  <w:tcBorders>
                                    <w:left w:val="single" w:sz="4" w:space="0" w:color="000000"/>
                                    <w:right w:val="single" w:sz="4" w:space="0" w:color="000000"/>
                                  </w:tcBorders>
                                </w:tcPr>
                                <w:p w14:paraId="30B740C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62,8</w:t>
                                  </w:r>
                                </w:p>
                              </w:tc>
                              <w:tc>
                                <w:tcPr>
                                  <w:tcW w:w="1051" w:type="dxa"/>
                                  <w:tcBorders>
                                    <w:left w:val="single" w:sz="4" w:space="0" w:color="000000"/>
                                  </w:tcBorders>
                                </w:tcPr>
                                <w:p w14:paraId="013D6DE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4DCDD3CB" w14:textId="77777777">
                              <w:trPr>
                                <w:trHeight w:val="200"/>
                              </w:trPr>
                              <w:tc>
                                <w:tcPr>
                                  <w:tcW w:w="693" w:type="dxa"/>
                                  <w:tcBorders>
                                    <w:right w:val="single" w:sz="4" w:space="0" w:color="000000"/>
                                  </w:tcBorders>
                                </w:tcPr>
                                <w:p w14:paraId="367AB459" w14:textId="77777777" w:rsidR="00D53C2D" w:rsidRPr="00F80F0A" w:rsidRDefault="00D53C2D">
                                  <w:pPr>
                                    <w:pStyle w:val="TableParagraph"/>
                                    <w:spacing w:line="180" w:lineRule="exact"/>
                                    <w:ind w:right="134"/>
                                    <w:rPr>
                                      <w:sz w:val="15"/>
                                      <w:szCs w:val="15"/>
                                    </w:rPr>
                                  </w:pPr>
                                  <w:r w:rsidRPr="00F80F0A">
                                    <w:rPr>
                                      <w:w w:val="115"/>
                                      <w:sz w:val="15"/>
                                      <w:szCs w:val="15"/>
                                    </w:rPr>
                                    <w:t>774</w:t>
                                  </w:r>
                                </w:p>
                              </w:tc>
                              <w:tc>
                                <w:tcPr>
                                  <w:tcW w:w="872" w:type="dxa"/>
                                  <w:tcBorders>
                                    <w:left w:val="single" w:sz="4" w:space="0" w:color="000000"/>
                                    <w:right w:val="single" w:sz="4" w:space="0" w:color="000000"/>
                                  </w:tcBorders>
                                </w:tcPr>
                                <w:p w14:paraId="1C65912D"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64</w:t>
                                  </w:r>
                                </w:p>
                              </w:tc>
                              <w:tc>
                                <w:tcPr>
                                  <w:tcW w:w="1051" w:type="dxa"/>
                                  <w:tcBorders>
                                    <w:left w:val="single" w:sz="4" w:space="0" w:color="000000"/>
                                  </w:tcBorders>
                                </w:tcPr>
                                <w:p w14:paraId="7F7F32D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98,9</w:t>
                                  </w:r>
                                </w:p>
                              </w:tc>
                            </w:tr>
                            <w:tr w:rsidR="00D53C2D" w:rsidRPr="00F80F0A" w14:paraId="4D0C8A91" w14:textId="77777777">
                              <w:trPr>
                                <w:trHeight w:val="200"/>
                              </w:trPr>
                              <w:tc>
                                <w:tcPr>
                                  <w:tcW w:w="693" w:type="dxa"/>
                                  <w:tcBorders>
                                    <w:right w:val="single" w:sz="4" w:space="0" w:color="000000"/>
                                  </w:tcBorders>
                                </w:tcPr>
                                <w:p w14:paraId="6C42F86C" w14:textId="77777777" w:rsidR="00D53C2D" w:rsidRPr="00F80F0A" w:rsidRDefault="00D53C2D">
                                  <w:pPr>
                                    <w:pStyle w:val="TableParagraph"/>
                                    <w:ind w:right="134"/>
                                    <w:rPr>
                                      <w:sz w:val="15"/>
                                      <w:szCs w:val="15"/>
                                    </w:rPr>
                                  </w:pPr>
                                  <w:r w:rsidRPr="00F80F0A">
                                    <w:rPr>
                                      <w:w w:val="115"/>
                                      <w:sz w:val="15"/>
                                      <w:szCs w:val="15"/>
                                    </w:rPr>
                                    <w:t>775</w:t>
                                  </w:r>
                                </w:p>
                              </w:tc>
                              <w:tc>
                                <w:tcPr>
                                  <w:tcW w:w="872" w:type="dxa"/>
                                  <w:tcBorders>
                                    <w:left w:val="single" w:sz="4" w:space="0" w:color="000000"/>
                                    <w:right w:val="single" w:sz="4" w:space="0" w:color="000000"/>
                                  </w:tcBorders>
                                </w:tcPr>
                                <w:p w14:paraId="604133B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63,2</w:t>
                                  </w:r>
                                </w:p>
                              </w:tc>
                              <w:tc>
                                <w:tcPr>
                                  <w:tcW w:w="1051" w:type="dxa"/>
                                  <w:tcBorders>
                                    <w:left w:val="single" w:sz="4" w:space="0" w:color="000000"/>
                                  </w:tcBorders>
                                </w:tcPr>
                                <w:p w14:paraId="406A675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46,3</w:t>
                                  </w:r>
                                </w:p>
                              </w:tc>
                            </w:tr>
                            <w:tr w:rsidR="00D53C2D" w:rsidRPr="00F80F0A" w14:paraId="071C9991" w14:textId="77777777">
                              <w:trPr>
                                <w:trHeight w:val="200"/>
                              </w:trPr>
                              <w:tc>
                                <w:tcPr>
                                  <w:tcW w:w="693" w:type="dxa"/>
                                  <w:tcBorders>
                                    <w:right w:val="single" w:sz="4" w:space="0" w:color="000000"/>
                                  </w:tcBorders>
                                </w:tcPr>
                                <w:p w14:paraId="752CBB75" w14:textId="77777777" w:rsidR="00D53C2D" w:rsidRPr="00F80F0A" w:rsidRDefault="00D53C2D">
                                  <w:pPr>
                                    <w:pStyle w:val="TableParagraph"/>
                                    <w:ind w:right="134"/>
                                    <w:rPr>
                                      <w:sz w:val="15"/>
                                      <w:szCs w:val="15"/>
                                    </w:rPr>
                                  </w:pPr>
                                  <w:r w:rsidRPr="00F80F0A">
                                    <w:rPr>
                                      <w:w w:val="115"/>
                                      <w:sz w:val="15"/>
                                      <w:szCs w:val="15"/>
                                    </w:rPr>
                                    <w:t>776</w:t>
                                  </w:r>
                                </w:p>
                              </w:tc>
                              <w:tc>
                                <w:tcPr>
                                  <w:tcW w:w="872" w:type="dxa"/>
                                  <w:tcBorders>
                                    <w:left w:val="single" w:sz="4" w:space="0" w:color="000000"/>
                                    <w:right w:val="single" w:sz="4" w:space="0" w:color="000000"/>
                                  </w:tcBorders>
                                </w:tcPr>
                                <w:p w14:paraId="50206F1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07529B4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F8772A" w14:textId="77777777">
                              <w:trPr>
                                <w:trHeight w:val="200"/>
                              </w:trPr>
                              <w:tc>
                                <w:tcPr>
                                  <w:tcW w:w="693" w:type="dxa"/>
                                  <w:tcBorders>
                                    <w:right w:val="single" w:sz="4" w:space="0" w:color="000000"/>
                                  </w:tcBorders>
                                </w:tcPr>
                                <w:p w14:paraId="6F3BF2D1" w14:textId="77777777" w:rsidR="00D53C2D" w:rsidRPr="00F80F0A" w:rsidRDefault="00D53C2D">
                                  <w:pPr>
                                    <w:pStyle w:val="TableParagraph"/>
                                    <w:ind w:right="134"/>
                                    <w:rPr>
                                      <w:sz w:val="15"/>
                                      <w:szCs w:val="15"/>
                                    </w:rPr>
                                  </w:pPr>
                                  <w:r w:rsidRPr="00F80F0A">
                                    <w:rPr>
                                      <w:w w:val="115"/>
                                      <w:sz w:val="15"/>
                                      <w:szCs w:val="15"/>
                                    </w:rPr>
                                    <w:t>777</w:t>
                                  </w:r>
                                </w:p>
                              </w:tc>
                              <w:tc>
                                <w:tcPr>
                                  <w:tcW w:w="872" w:type="dxa"/>
                                  <w:tcBorders>
                                    <w:left w:val="single" w:sz="4" w:space="0" w:color="000000"/>
                                    <w:right w:val="single" w:sz="4" w:space="0" w:color="000000"/>
                                  </w:tcBorders>
                                </w:tcPr>
                                <w:p w14:paraId="69DF1D0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2F69A55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6EAFAA" w14:textId="77777777">
                              <w:trPr>
                                <w:trHeight w:val="200"/>
                              </w:trPr>
                              <w:tc>
                                <w:tcPr>
                                  <w:tcW w:w="693" w:type="dxa"/>
                                  <w:tcBorders>
                                    <w:right w:val="single" w:sz="4" w:space="0" w:color="000000"/>
                                  </w:tcBorders>
                                </w:tcPr>
                                <w:p w14:paraId="11002C1A" w14:textId="77777777" w:rsidR="00D53C2D" w:rsidRPr="00F80F0A" w:rsidRDefault="00D53C2D">
                                  <w:pPr>
                                    <w:pStyle w:val="TableParagraph"/>
                                    <w:spacing w:line="180" w:lineRule="exact"/>
                                    <w:ind w:right="134"/>
                                    <w:rPr>
                                      <w:sz w:val="15"/>
                                      <w:szCs w:val="15"/>
                                    </w:rPr>
                                  </w:pPr>
                                  <w:r w:rsidRPr="00F80F0A">
                                    <w:rPr>
                                      <w:w w:val="115"/>
                                      <w:sz w:val="15"/>
                                      <w:szCs w:val="15"/>
                                    </w:rPr>
                                    <w:t>778</w:t>
                                  </w:r>
                                </w:p>
                              </w:tc>
                              <w:tc>
                                <w:tcPr>
                                  <w:tcW w:w="872" w:type="dxa"/>
                                  <w:tcBorders>
                                    <w:left w:val="single" w:sz="4" w:space="0" w:color="000000"/>
                                    <w:right w:val="single" w:sz="4" w:space="0" w:color="000000"/>
                                  </w:tcBorders>
                                </w:tcPr>
                                <w:p w14:paraId="4EA88A8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32D67C6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0433A1A" w14:textId="77777777">
                              <w:trPr>
                                <w:trHeight w:val="200"/>
                              </w:trPr>
                              <w:tc>
                                <w:tcPr>
                                  <w:tcW w:w="693" w:type="dxa"/>
                                  <w:tcBorders>
                                    <w:right w:val="single" w:sz="4" w:space="0" w:color="000000"/>
                                  </w:tcBorders>
                                </w:tcPr>
                                <w:p w14:paraId="5655F475" w14:textId="77777777" w:rsidR="00D53C2D" w:rsidRPr="00F80F0A" w:rsidRDefault="00D53C2D">
                                  <w:pPr>
                                    <w:pStyle w:val="TableParagraph"/>
                                    <w:spacing w:line="180" w:lineRule="exact"/>
                                    <w:ind w:right="134"/>
                                    <w:rPr>
                                      <w:sz w:val="15"/>
                                      <w:szCs w:val="15"/>
                                    </w:rPr>
                                  </w:pPr>
                                  <w:r w:rsidRPr="00F80F0A">
                                    <w:rPr>
                                      <w:w w:val="115"/>
                                      <w:sz w:val="15"/>
                                      <w:szCs w:val="15"/>
                                    </w:rPr>
                                    <w:t>779</w:t>
                                  </w:r>
                                </w:p>
                              </w:tc>
                              <w:tc>
                                <w:tcPr>
                                  <w:tcW w:w="872" w:type="dxa"/>
                                  <w:tcBorders>
                                    <w:left w:val="single" w:sz="4" w:space="0" w:color="000000"/>
                                    <w:right w:val="single" w:sz="4" w:space="0" w:color="000000"/>
                                  </w:tcBorders>
                                </w:tcPr>
                                <w:p w14:paraId="3A90155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57,2</w:t>
                                  </w:r>
                                </w:p>
                              </w:tc>
                              <w:tc>
                                <w:tcPr>
                                  <w:tcW w:w="1051" w:type="dxa"/>
                                  <w:tcBorders>
                                    <w:left w:val="single" w:sz="4" w:space="0" w:color="000000"/>
                                  </w:tcBorders>
                                </w:tcPr>
                                <w:p w14:paraId="448F15C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CFC2599" w14:textId="77777777">
                              <w:trPr>
                                <w:trHeight w:val="200"/>
                              </w:trPr>
                              <w:tc>
                                <w:tcPr>
                                  <w:tcW w:w="693" w:type="dxa"/>
                                  <w:tcBorders>
                                    <w:right w:val="single" w:sz="4" w:space="0" w:color="000000"/>
                                  </w:tcBorders>
                                </w:tcPr>
                                <w:p w14:paraId="6E18C3DF" w14:textId="77777777" w:rsidR="00D53C2D" w:rsidRPr="00F80F0A" w:rsidRDefault="00D53C2D">
                                  <w:pPr>
                                    <w:pStyle w:val="TableParagraph"/>
                                    <w:ind w:right="134"/>
                                    <w:rPr>
                                      <w:sz w:val="15"/>
                                      <w:szCs w:val="15"/>
                                    </w:rPr>
                                  </w:pPr>
                                  <w:r w:rsidRPr="00F80F0A">
                                    <w:rPr>
                                      <w:w w:val="115"/>
                                      <w:sz w:val="15"/>
                                      <w:szCs w:val="15"/>
                                    </w:rPr>
                                    <w:t>780</w:t>
                                  </w:r>
                                </w:p>
                              </w:tc>
                              <w:tc>
                                <w:tcPr>
                                  <w:tcW w:w="872" w:type="dxa"/>
                                  <w:tcBorders>
                                    <w:left w:val="single" w:sz="4" w:space="0" w:color="000000"/>
                                    <w:right w:val="single" w:sz="4" w:space="0" w:color="000000"/>
                                  </w:tcBorders>
                                </w:tcPr>
                                <w:p w14:paraId="471F265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110EB9D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AC882D4" w14:textId="77777777">
                              <w:trPr>
                                <w:trHeight w:val="200"/>
                              </w:trPr>
                              <w:tc>
                                <w:tcPr>
                                  <w:tcW w:w="693" w:type="dxa"/>
                                  <w:tcBorders>
                                    <w:right w:val="single" w:sz="4" w:space="0" w:color="000000"/>
                                  </w:tcBorders>
                                </w:tcPr>
                                <w:p w14:paraId="703B5D22" w14:textId="77777777" w:rsidR="00D53C2D" w:rsidRPr="00F80F0A" w:rsidRDefault="00D53C2D">
                                  <w:pPr>
                                    <w:pStyle w:val="TableParagraph"/>
                                    <w:ind w:right="134"/>
                                    <w:rPr>
                                      <w:sz w:val="15"/>
                                      <w:szCs w:val="15"/>
                                    </w:rPr>
                                  </w:pPr>
                                  <w:r w:rsidRPr="00F80F0A">
                                    <w:rPr>
                                      <w:w w:val="115"/>
                                      <w:sz w:val="15"/>
                                      <w:szCs w:val="15"/>
                                    </w:rPr>
                                    <w:t>781</w:t>
                                  </w:r>
                                </w:p>
                              </w:tc>
                              <w:tc>
                                <w:tcPr>
                                  <w:tcW w:w="872" w:type="dxa"/>
                                  <w:tcBorders>
                                    <w:left w:val="single" w:sz="4" w:space="0" w:color="000000"/>
                                    <w:right w:val="single" w:sz="4" w:space="0" w:color="000000"/>
                                  </w:tcBorders>
                                </w:tcPr>
                                <w:p w14:paraId="3070D99D"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7459240A"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9,3</w:t>
                                  </w:r>
                                </w:p>
                              </w:tc>
                            </w:tr>
                            <w:tr w:rsidR="00D53C2D" w:rsidRPr="00F80F0A" w14:paraId="46B121A6" w14:textId="77777777">
                              <w:trPr>
                                <w:trHeight w:val="200"/>
                              </w:trPr>
                              <w:tc>
                                <w:tcPr>
                                  <w:tcW w:w="693" w:type="dxa"/>
                                  <w:tcBorders>
                                    <w:right w:val="single" w:sz="4" w:space="0" w:color="000000"/>
                                  </w:tcBorders>
                                </w:tcPr>
                                <w:p w14:paraId="194FC7C6" w14:textId="77777777" w:rsidR="00D53C2D" w:rsidRPr="00F80F0A" w:rsidRDefault="00D53C2D">
                                  <w:pPr>
                                    <w:pStyle w:val="TableParagraph"/>
                                    <w:spacing w:line="180" w:lineRule="exact"/>
                                    <w:ind w:right="134"/>
                                    <w:rPr>
                                      <w:sz w:val="15"/>
                                      <w:szCs w:val="15"/>
                                    </w:rPr>
                                  </w:pPr>
                                  <w:r w:rsidRPr="00F80F0A">
                                    <w:rPr>
                                      <w:w w:val="115"/>
                                      <w:sz w:val="15"/>
                                      <w:szCs w:val="15"/>
                                    </w:rPr>
                                    <w:t>782</w:t>
                                  </w:r>
                                </w:p>
                              </w:tc>
                              <w:tc>
                                <w:tcPr>
                                  <w:tcW w:w="872" w:type="dxa"/>
                                  <w:tcBorders>
                                    <w:left w:val="single" w:sz="4" w:space="0" w:color="000000"/>
                                    <w:right w:val="single" w:sz="4" w:space="0" w:color="000000"/>
                                  </w:tcBorders>
                                </w:tcPr>
                                <w:p w14:paraId="24AFB8B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044E30C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26,3</w:t>
                                  </w:r>
                                </w:p>
                              </w:tc>
                            </w:tr>
                            <w:tr w:rsidR="00D53C2D" w:rsidRPr="00F80F0A" w14:paraId="37F289FB" w14:textId="77777777">
                              <w:trPr>
                                <w:trHeight w:val="200"/>
                              </w:trPr>
                              <w:tc>
                                <w:tcPr>
                                  <w:tcW w:w="693" w:type="dxa"/>
                                  <w:tcBorders>
                                    <w:right w:val="single" w:sz="4" w:space="0" w:color="000000"/>
                                  </w:tcBorders>
                                </w:tcPr>
                                <w:p w14:paraId="1464A65D" w14:textId="77777777" w:rsidR="00D53C2D" w:rsidRPr="00F80F0A" w:rsidRDefault="00D53C2D">
                                  <w:pPr>
                                    <w:pStyle w:val="TableParagraph"/>
                                    <w:spacing w:line="180" w:lineRule="exact"/>
                                    <w:ind w:right="134"/>
                                    <w:rPr>
                                      <w:sz w:val="15"/>
                                      <w:szCs w:val="15"/>
                                    </w:rPr>
                                  </w:pPr>
                                  <w:r w:rsidRPr="00F80F0A">
                                    <w:rPr>
                                      <w:w w:val="115"/>
                                      <w:sz w:val="15"/>
                                      <w:szCs w:val="15"/>
                                    </w:rPr>
                                    <w:t>783</w:t>
                                  </w:r>
                                </w:p>
                              </w:tc>
                              <w:tc>
                                <w:tcPr>
                                  <w:tcW w:w="872" w:type="dxa"/>
                                  <w:tcBorders>
                                    <w:left w:val="single" w:sz="4" w:space="0" w:color="000000"/>
                                    <w:right w:val="single" w:sz="4" w:space="0" w:color="000000"/>
                                  </w:tcBorders>
                                </w:tcPr>
                                <w:p w14:paraId="744EF51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54,8</w:t>
                                  </w:r>
                                </w:p>
                              </w:tc>
                              <w:tc>
                                <w:tcPr>
                                  <w:tcW w:w="1051" w:type="dxa"/>
                                  <w:tcBorders>
                                    <w:left w:val="single" w:sz="4" w:space="0" w:color="000000"/>
                                  </w:tcBorders>
                                </w:tcPr>
                                <w:p w14:paraId="141D026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42,8</w:t>
                                  </w:r>
                                </w:p>
                              </w:tc>
                            </w:tr>
                            <w:tr w:rsidR="00D53C2D" w:rsidRPr="00F80F0A" w14:paraId="732406E7" w14:textId="77777777">
                              <w:trPr>
                                <w:trHeight w:val="200"/>
                              </w:trPr>
                              <w:tc>
                                <w:tcPr>
                                  <w:tcW w:w="693" w:type="dxa"/>
                                  <w:tcBorders>
                                    <w:right w:val="single" w:sz="4" w:space="0" w:color="000000"/>
                                  </w:tcBorders>
                                </w:tcPr>
                                <w:p w14:paraId="6EA4241E" w14:textId="77777777" w:rsidR="00D53C2D" w:rsidRPr="00F80F0A" w:rsidRDefault="00D53C2D">
                                  <w:pPr>
                                    <w:pStyle w:val="TableParagraph"/>
                                    <w:ind w:right="134"/>
                                    <w:rPr>
                                      <w:sz w:val="15"/>
                                      <w:szCs w:val="15"/>
                                    </w:rPr>
                                  </w:pPr>
                                  <w:r w:rsidRPr="00F80F0A">
                                    <w:rPr>
                                      <w:w w:val="115"/>
                                      <w:sz w:val="15"/>
                                      <w:szCs w:val="15"/>
                                    </w:rPr>
                                    <w:t>784</w:t>
                                  </w:r>
                                </w:p>
                              </w:tc>
                              <w:tc>
                                <w:tcPr>
                                  <w:tcW w:w="872" w:type="dxa"/>
                                  <w:tcBorders>
                                    <w:left w:val="single" w:sz="4" w:space="0" w:color="000000"/>
                                    <w:right w:val="single" w:sz="4" w:space="0" w:color="000000"/>
                                  </w:tcBorders>
                                </w:tcPr>
                                <w:p w14:paraId="2A0A8D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55,7</w:t>
                                  </w:r>
                                </w:p>
                              </w:tc>
                              <w:tc>
                                <w:tcPr>
                                  <w:tcW w:w="1051" w:type="dxa"/>
                                  <w:tcBorders>
                                    <w:left w:val="single" w:sz="4" w:space="0" w:color="000000"/>
                                  </w:tcBorders>
                                </w:tcPr>
                                <w:p w14:paraId="71D4288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47,1</w:t>
                                  </w:r>
                                </w:p>
                              </w:tc>
                            </w:tr>
                            <w:tr w:rsidR="00D53C2D" w:rsidRPr="00F80F0A" w14:paraId="49ABC6A1" w14:textId="77777777">
                              <w:trPr>
                                <w:trHeight w:val="200"/>
                              </w:trPr>
                              <w:tc>
                                <w:tcPr>
                                  <w:tcW w:w="693" w:type="dxa"/>
                                  <w:tcBorders>
                                    <w:right w:val="single" w:sz="4" w:space="0" w:color="000000"/>
                                  </w:tcBorders>
                                </w:tcPr>
                                <w:p w14:paraId="4829C4ED" w14:textId="77777777" w:rsidR="00D53C2D" w:rsidRPr="00F80F0A" w:rsidRDefault="00D53C2D">
                                  <w:pPr>
                                    <w:pStyle w:val="TableParagraph"/>
                                    <w:ind w:right="134"/>
                                    <w:rPr>
                                      <w:sz w:val="15"/>
                                      <w:szCs w:val="15"/>
                                    </w:rPr>
                                  </w:pPr>
                                  <w:r w:rsidRPr="00F80F0A">
                                    <w:rPr>
                                      <w:w w:val="115"/>
                                      <w:sz w:val="15"/>
                                      <w:szCs w:val="15"/>
                                    </w:rPr>
                                    <w:t>785</w:t>
                                  </w:r>
                                </w:p>
                              </w:tc>
                              <w:tc>
                                <w:tcPr>
                                  <w:tcW w:w="872" w:type="dxa"/>
                                  <w:tcBorders>
                                    <w:left w:val="single" w:sz="4" w:space="0" w:color="000000"/>
                                    <w:right w:val="single" w:sz="4" w:space="0" w:color="000000"/>
                                  </w:tcBorders>
                                </w:tcPr>
                                <w:p w14:paraId="05749F6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56,6</w:t>
                                  </w:r>
                                </w:p>
                              </w:tc>
                              <w:tc>
                                <w:tcPr>
                                  <w:tcW w:w="1051" w:type="dxa"/>
                                  <w:tcBorders>
                                    <w:left w:val="single" w:sz="4" w:space="0" w:color="000000"/>
                                  </w:tcBorders>
                                </w:tcPr>
                                <w:p w14:paraId="6614DE9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52,4</w:t>
                                  </w:r>
                                </w:p>
                              </w:tc>
                            </w:tr>
                            <w:tr w:rsidR="00D53C2D" w:rsidRPr="00F80F0A" w14:paraId="070F647D" w14:textId="77777777">
                              <w:trPr>
                                <w:trHeight w:val="200"/>
                              </w:trPr>
                              <w:tc>
                                <w:tcPr>
                                  <w:tcW w:w="693" w:type="dxa"/>
                                  <w:tcBorders>
                                    <w:right w:val="single" w:sz="4" w:space="0" w:color="000000"/>
                                  </w:tcBorders>
                                </w:tcPr>
                                <w:p w14:paraId="5DEFF9C9" w14:textId="77777777" w:rsidR="00D53C2D" w:rsidRPr="00F80F0A" w:rsidRDefault="00D53C2D">
                                  <w:pPr>
                                    <w:pStyle w:val="TableParagraph"/>
                                    <w:ind w:right="134"/>
                                    <w:rPr>
                                      <w:sz w:val="15"/>
                                      <w:szCs w:val="15"/>
                                    </w:rPr>
                                  </w:pPr>
                                  <w:r w:rsidRPr="00F80F0A">
                                    <w:rPr>
                                      <w:w w:val="115"/>
                                      <w:sz w:val="15"/>
                                      <w:szCs w:val="15"/>
                                    </w:rPr>
                                    <w:t>786</w:t>
                                  </w:r>
                                </w:p>
                              </w:tc>
                              <w:tc>
                                <w:tcPr>
                                  <w:tcW w:w="872" w:type="dxa"/>
                                  <w:tcBorders>
                                    <w:left w:val="single" w:sz="4" w:space="0" w:color="000000"/>
                                    <w:right w:val="single" w:sz="4" w:space="0" w:color="000000"/>
                                  </w:tcBorders>
                                </w:tcPr>
                                <w:p w14:paraId="5A4E720E"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0E7A5B5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50,3</w:t>
                                  </w:r>
                                </w:p>
                              </w:tc>
                            </w:tr>
                            <w:tr w:rsidR="00D53C2D" w:rsidRPr="00F80F0A" w14:paraId="06976B41" w14:textId="77777777">
                              <w:trPr>
                                <w:trHeight w:val="200"/>
                              </w:trPr>
                              <w:tc>
                                <w:tcPr>
                                  <w:tcW w:w="693" w:type="dxa"/>
                                  <w:tcBorders>
                                    <w:right w:val="single" w:sz="4" w:space="0" w:color="000000"/>
                                  </w:tcBorders>
                                </w:tcPr>
                                <w:p w14:paraId="748ECC40" w14:textId="77777777" w:rsidR="00D53C2D" w:rsidRPr="00F80F0A" w:rsidRDefault="00D53C2D">
                                  <w:pPr>
                                    <w:pStyle w:val="TableParagraph"/>
                                    <w:spacing w:line="180" w:lineRule="exact"/>
                                    <w:ind w:right="134"/>
                                    <w:rPr>
                                      <w:sz w:val="15"/>
                                      <w:szCs w:val="15"/>
                                    </w:rPr>
                                  </w:pPr>
                                  <w:r w:rsidRPr="00F80F0A">
                                    <w:rPr>
                                      <w:w w:val="115"/>
                                      <w:sz w:val="15"/>
                                      <w:szCs w:val="15"/>
                                    </w:rPr>
                                    <w:t>787</w:t>
                                  </w:r>
                                </w:p>
                              </w:tc>
                              <w:tc>
                                <w:tcPr>
                                  <w:tcW w:w="872" w:type="dxa"/>
                                  <w:tcBorders>
                                    <w:left w:val="single" w:sz="4" w:space="0" w:color="000000"/>
                                    <w:right w:val="single" w:sz="4" w:space="0" w:color="000000"/>
                                  </w:tcBorders>
                                </w:tcPr>
                                <w:p w14:paraId="253E9FF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6E8BDC8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20,6</w:t>
                                  </w:r>
                                </w:p>
                              </w:tc>
                            </w:tr>
                            <w:tr w:rsidR="00D53C2D" w:rsidRPr="00F80F0A" w14:paraId="39F64978" w14:textId="77777777">
                              <w:trPr>
                                <w:trHeight w:val="200"/>
                              </w:trPr>
                              <w:tc>
                                <w:tcPr>
                                  <w:tcW w:w="693" w:type="dxa"/>
                                  <w:tcBorders>
                                    <w:right w:val="single" w:sz="4" w:space="0" w:color="000000"/>
                                  </w:tcBorders>
                                </w:tcPr>
                                <w:p w14:paraId="79FA522F" w14:textId="77777777" w:rsidR="00D53C2D" w:rsidRPr="00F80F0A" w:rsidRDefault="00D53C2D">
                                  <w:pPr>
                                    <w:pStyle w:val="TableParagraph"/>
                                    <w:spacing w:line="180" w:lineRule="exact"/>
                                    <w:ind w:right="134"/>
                                    <w:rPr>
                                      <w:sz w:val="15"/>
                                      <w:szCs w:val="15"/>
                                    </w:rPr>
                                  </w:pPr>
                                  <w:r w:rsidRPr="00F80F0A">
                                    <w:rPr>
                                      <w:w w:val="115"/>
                                      <w:sz w:val="15"/>
                                      <w:szCs w:val="15"/>
                                    </w:rPr>
                                    <w:t>788</w:t>
                                  </w:r>
                                </w:p>
                              </w:tc>
                              <w:tc>
                                <w:tcPr>
                                  <w:tcW w:w="872" w:type="dxa"/>
                                  <w:tcBorders>
                                    <w:left w:val="single" w:sz="4" w:space="0" w:color="000000"/>
                                    <w:right w:val="single" w:sz="4" w:space="0" w:color="000000"/>
                                  </w:tcBorders>
                                </w:tcPr>
                                <w:p w14:paraId="132FD06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2C5AFF0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B3347F4" w14:textId="77777777">
                              <w:trPr>
                                <w:trHeight w:val="200"/>
                              </w:trPr>
                              <w:tc>
                                <w:tcPr>
                                  <w:tcW w:w="693" w:type="dxa"/>
                                  <w:tcBorders>
                                    <w:right w:val="single" w:sz="4" w:space="0" w:color="000000"/>
                                  </w:tcBorders>
                                </w:tcPr>
                                <w:p w14:paraId="386D5497" w14:textId="77777777" w:rsidR="00D53C2D" w:rsidRPr="00F80F0A" w:rsidRDefault="00D53C2D">
                                  <w:pPr>
                                    <w:pStyle w:val="TableParagraph"/>
                                    <w:ind w:right="134"/>
                                    <w:rPr>
                                      <w:sz w:val="15"/>
                                      <w:szCs w:val="15"/>
                                    </w:rPr>
                                  </w:pPr>
                                  <w:r w:rsidRPr="00F80F0A">
                                    <w:rPr>
                                      <w:w w:val="115"/>
                                      <w:sz w:val="15"/>
                                      <w:szCs w:val="15"/>
                                    </w:rPr>
                                    <w:t>789</w:t>
                                  </w:r>
                                </w:p>
                              </w:tc>
                              <w:tc>
                                <w:tcPr>
                                  <w:tcW w:w="872" w:type="dxa"/>
                                  <w:tcBorders>
                                    <w:left w:val="single" w:sz="4" w:space="0" w:color="000000"/>
                                    <w:right w:val="single" w:sz="4" w:space="0" w:color="000000"/>
                                  </w:tcBorders>
                                </w:tcPr>
                                <w:p w14:paraId="5552F01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59,3</w:t>
                                  </w:r>
                                </w:p>
                              </w:tc>
                              <w:tc>
                                <w:tcPr>
                                  <w:tcW w:w="1051" w:type="dxa"/>
                                  <w:tcBorders>
                                    <w:left w:val="single" w:sz="4" w:space="0" w:color="000000"/>
                                  </w:tcBorders>
                                </w:tcPr>
                                <w:p w14:paraId="69D13D8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98A2982" w14:textId="77777777">
                              <w:trPr>
                                <w:trHeight w:val="200"/>
                              </w:trPr>
                              <w:tc>
                                <w:tcPr>
                                  <w:tcW w:w="693" w:type="dxa"/>
                                  <w:tcBorders>
                                    <w:right w:val="single" w:sz="4" w:space="0" w:color="000000"/>
                                  </w:tcBorders>
                                </w:tcPr>
                                <w:p w14:paraId="195C2D8A" w14:textId="77777777" w:rsidR="00D53C2D" w:rsidRPr="00F80F0A" w:rsidRDefault="00D53C2D">
                                  <w:pPr>
                                    <w:pStyle w:val="TableParagraph"/>
                                    <w:ind w:right="134"/>
                                    <w:rPr>
                                      <w:sz w:val="15"/>
                                      <w:szCs w:val="15"/>
                                    </w:rPr>
                                  </w:pPr>
                                  <w:r w:rsidRPr="00F80F0A">
                                    <w:rPr>
                                      <w:w w:val="115"/>
                                      <w:sz w:val="15"/>
                                      <w:szCs w:val="15"/>
                                    </w:rPr>
                                    <w:t>790</w:t>
                                  </w:r>
                                </w:p>
                              </w:tc>
                              <w:tc>
                                <w:tcPr>
                                  <w:tcW w:w="872" w:type="dxa"/>
                                  <w:tcBorders>
                                    <w:left w:val="single" w:sz="4" w:space="0" w:color="000000"/>
                                    <w:right w:val="single" w:sz="4" w:space="0" w:color="000000"/>
                                  </w:tcBorders>
                                </w:tcPr>
                                <w:p w14:paraId="004BCF1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77538109"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8401294" w14:textId="77777777">
                              <w:trPr>
                                <w:trHeight w:val="200"/>
                              </w:trPr>
                              <w:tc>
                                <w:tcPr>
                                  <w:tcW w:w="693" w:type="dxa"/>
                                  <w:tcBorders>
                                    <w:right w:val="single" w:sz="4" w:space="0" w:color="000000"/>
                                  </w:tcBorders>
                                </w:tcPr>
                                <w:p w14:paraId="24675664" w14:textId="77777777" w:rsidR="00D53C2D" w:rsidRPr="00F80F0A" w:rsidRDefault="00D53C2D">
                                  <w:pPr>
                                    <w:pStyle w:val="TableParagraph"/>
                                    <w:spacing w:line="180" w:lineRule="exact"/>
                                    <w:ind w:right="134"/>
                                    <w:rPr>
                                      <w:sz w:val="15"/>
                                      <w:szCs w:val="15"/>
                                    </w:rPr>
                                  </w:pPr>
                                  <w:r w:rsidRPr="00F80F0A">
                                    <w:rPr>
                                      <w:w w:val="115"/>
                                      <w:sz w:val="15"/>
                                      <w:szCs w:val="15"/>
                                    </w:rPr>
                                    <w:t>791</w:t>
                                  </w:r>
                                </w:p>
                              </w:tc>
                              <w:tc>
                                <w:tcPr>
                                  <w:tcW w:w="872" w:type="dxa"/>
                                  <w:tcBorders>
                                    <w:left w:val="single" w:sz="4" w:space="0" w:color="000000"/>
                                    <w:right w:val="single" w:sz="4" w:space="0" w:color="000000"/>
                                  </w:tcBorders>
                                </w:tcPr>
                                <w:p w14:paraId="2B69FEF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1C670BE5"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9,7</w:t>
                                  </w:r>
                                </w:p>
                              </w:tc>
                            </w:tr>
                            <w:tr w:rsidR="00D53C2D" w:rsidRPr="00F80F0A" w14:paraId="47F884BC" w14:textId="77777777">
                              <w:trPr>
                                <w:trHeight w:val="200"/>
                              </w:trPr>
                              <w:tc>
                                <w:tcPr>
                                  <w:tcW w:w="693" w:type="dxa"/>
                                  <w:tcBorders>
                                    <w:right w:val="single" w:sz="4" w:space="0" w:color="000000"/>
                                  </w:tcBorders>
                                </w:tcPr>
                                <w:p w14:paraId="0D158F0F" w14:textId="77777777" w:rsidR="00D53C2D" w:rsidRPr="00F80F0A" w:rsidRDefault="00D53C2D">
                                  <w:pPr>
                                    <w:pStyle w:val="TableParagraph"/>
                                    <w:spacing w:line="180" w:lineRule="exact"/>
                                    <w:ind w:right="134"/>
                                    <w:rPr>
                                      <w:sz w:val="15"/>
                                      <w:szCs w:val="15"/>
                                    </w:rPr>
                                  </w:pPr>
                                  <w:r w:rsidRPr="00F80F0A">
                                    <w:rPr>
                                      <w:w w:val="115"/>
                                      <w:sz w:val="15"/>
                                      <w:szCs w:val="15"/>
                                    </w:rPr>
                                    <w:t>792</w:t>
                                  </w:r>
                                </w:p>
                              </w:tc>
                              <w:tc>
                                <w:tcPr>
                                  <w:tcW w:w="872" w:type="dxa"/>
                                  <w:tcBorders>
                                    <w:left w:val="single" w:sz="4" w:space="0" w:color="000000"/>
                                    <w:right w:val="single" w:sz="4" w:space="0" w:color="000000"/>
                                  </w:tcBorders>
                                </w:tcPr>
                                <w:p w14:paraId="0F1DFD6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0C8E3E4B"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9,6</w:t>
                                  </w:r>
                                </w:p>
                              </w:tc>
                            </w:tr>
                            <w:tr w:rsidR="00D53C2D" w:rsidRPr="00F80F0A" w14:paraId="3D0EFCBC" w14:textId="77777777">
                              <w:trPr>
                                <w:trHeight w:val="200"/>
                              </w:trPr>
                              <w:tc>
                                <w:tcPr>
                                  <w:tcW w:w="693" w:type="dxa"/>
                                  <w:tcBorders>
                                    <w:right w:val="single" w:sz="4" w:space="0" w:color="000000"/>
                                  </w:tcBorders>
                                </w:tcPr>
                                <w:p w14:paraId="2408F0B2" w14:textId="77777777" w:rsidR="00D53C2D" w:rsidRPr="00F80F0A" w:rsidRDefault="00D53C2D">
                                  <w:pPr>
                                    <w:pStyle w:val="TableParagraph"/>
                                    <w:ind w:right="134"/>
                                    <w:rPr>
                                      <w:sz w:val="15"/>
                                      <w:szCs w:val="15"/>
                                    </w:rPr>
                                  </w:pPr>
                                  <w:r w:rsidRPr="00F80F0A">
                                    <w:rPr>
                                      <w:w w:val="115"/>
                                      <w:sz w:val="15"/>
                                      <w:szCs w:val="15"/>
                                    </w:rPr>
                                    <w:t>793</w:t>
                                  </w:r>
                                </w:p>
                              </w:tc>
                              <w:tc>
                                <w:tcPr>
                                  <w:tcW w:w="872" w:type="dxa"/>
                                  <w:tcBorders>
                                    <w:left w:val="single" w:sz="4" w:space="0" w:color="000000"/>
                                    <w:right w:val="single" w:sz="4" w:space="0" w:color="000000"/>
                                  </w:tcBorders>
                                </w:tcPr>
                                <w:p w14:paraId="0606B2B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4A01AB21"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9,6</w:t>
                                  </w:r>
                                </w:p>
                              </w:tc>
                            </w:tr>
                            <w:tr w:rsidR="00D53C2D" w:rsidRPr="00F80F0A" w14:paraId="4EA679F8" w14:textId="77777777">
                              <w:trPr>
                                <w:trHeight w:val="200"/>
                              </w:trPr>
                              <w:tc>
                                <w:tcPr>
                                  <w:tcW w:w="693" w:type="dxa"/>
                                  <w:tcBorders>
                                    <w:right w:val="single" w:sz="4" w:space="0" w:color="000000"/>
                                  </w:tcBorders>
                                </w:tcPr>
                                <w:p w14:paraId="030299C8" w14:textId="77777777" w:rsidR="00D53C2D" w:rsidRPr="00F80F0A" w:rsidRDefault="00D53C2D">
                                  <w:pPr>
                                    <w:pStyle w:val="TableParagraph"/>
                                    <w:ind w:right="134"/>
                                    <w:rPr>
                                      <w:sz w:val="15"/>
                                      <w:szCs w:val="15"/>
                                    </w:rPr>
                                  </w:pPr>
                                  <w:r w:rsidRPr="00F80F0A">
                                    <w:rPr>
                                      <w:w w:val="115"/>
                                      <w:sz w:val="15"/>
                                      <w:szCs w:val="15"/>
                                    </w:rPr>
                                    <w:t>794</w:t>
                                  </w:r>
                                </w:p>
                              </w:tc>
                              <w:tc>
                                <w:tcPr>
                                  <w:tcW w:w="872" w:type="dxa"/>
                                  <w:tcBorders>
                                    <w:left w:val="single" w:sz="4" w:space="0" w:color="000000"/>
                                    <w:right w:val="single" w:sz="4" w:space="0" w:color="000000"/>
                                  </w:tcBorders>
                                </w:tcPr>
                                <w:p w14:paraId="15D24D3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59,6</w:t>
                                  </w:r>
                                </w:p>
                              </w:tc>
                              <w:tc>
                                <w:tcPr>
                                  <w:tcW w:w="1051" w:type="dxa"/>
                                  <w:tcBorders>
                                    <w:left w:val="single" w:sz="4" w:space="0" w:color="000000"/>
                                  </w:tcBorders>
                                </w:tcPr>
                                <w:p w14:paraId="3FE85234"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9,6</w:t>
                                  </w:r>
                                </w:p>
                              </w:tc>
                            </w:tr>
                            <w:tr w:rsidR="00D53C2D" w:rsidRPr="00F80F0A" w14:paraId="6BE023B6" w14:textId="77777777">
                              <w:trPr>
                                <w:trHeight w:val="200"/>
                              </w:trPr>
                              <w:tc>
                                <w:tcPr>
                                  <w:tcW w:w="693" w:type="dxa"/>
                                  <w:tcBorders>
                                    <w:right w:val="single" w:sz="4" w:space="0" w:color="000000"/>
                                  </w:tcBorders>
                                </w:tcPr>
                                <w:p w14:paraId="63A1FA34" w14:textId="77777777" w:rsidR="00D53C2D" w:rsidRPr="00F80F0A" w:rsidRDefault="00D53C2D">
                                  <w:pPr>
                                    <w:pStyle w:val="TableParagraph"/>
                                    <w:ind w:right="134"/>
                                    <w:rPr>
                                      <w:sz w:val="15"/>
                                      <w:szCs w:val="15"/>
                                    </w:rPr>
                                  </w:pPr>
                                  <w:r w:rsidRPr="00F80F0A">
                                    <w:rPr>
                                      <w:w w:val="115"/>
                                      <w:sz w:val="15"/>
                                      <w:szCs w:val="15"/>
                                    </w:rPr>
                                    <w:t>795</w:t>
                                  </w:r>
                                </w:p>
                              </w:tc>
                              <w:tc>
                                <w:tcPr>
                                  <w:tcW w:w="872" w:type="dxa"/>
                                  <w:tcBorders>
                                    <w:left w:val="single" w:sz="4" w:space="0" w:color="000000"/>
                                    <w:right w:val="single" w:sz="4" w:space="0" w:color="000000"/>
                                  </w:tcBorders>
                                </w:tcPr>
                                <w:p w14:paraId="5808984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5CC77BAA"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6,2</w:t>
                                  </w:r>
                                </w:p>
                              </w:tc>
                            </w:tr>
                            <w:tr w:rsidR="00D53C2D" w:rsidRPr="00F80F0A" w14:paraId="3C95D5B4" w14:textId="77777777">
                              <w:trPr>
                                <w:trHeight w:val="200"/>
                              </w:trPr>
                              <w:tc>
                                <w:tcPr>
                                  <w:tcW w:w="693" w:type="dxa"/>
                                  <w:tcBorders>
                                    <w:right w:val="single" w:sz="4" w:space="0" w:color="000000"/>
                                  </w:tcBorders>
                                </w:tcPr>
                                <w:p w14:paraId="10C70018" w14:textId="77777777" w:rsidR="00D53C2D" w:rsidRPr="00F80F0A" w:rsidRDefault="00D53C2D">
                                  <w:pPr>
                                    <w:pStyle w:val="TableParagraph"/>
                                    <w:spacing w:line="180" w:lineRule="exact"/>
                                    <w:ind w:right="134"/>
                                    <w:rPr>
                                      <w:sz w:val="15"/>
                                      <w:szCs w:val="15"/>
                                    </w:rPr>
                                  </w:pPr>
                                  <w:r w:rsidRPr="00F80F0A">
                                    <w:rPr>
                                      <w:w w:val="115"/>
                                      <w:sz w:val="15"/>
                                      <w:szCs w:val="15"/>
                                    </w:rPr>
                                    <w:t>796</w:t>
                                  </w:r>
                                </w:p>
                              </w:tc>
                              <w:tc>
                                <w:tcPr>
                                  <w:tcW w:w="872" w:type="dxa"/>
                                  <w:tcBorders>
                                    <w:left w:val="single" w:sz="4" w:space="0" w:color="000000"/>
                                    <w:right w:val="single" w:sz="4" w:space="0" w:color="000000"/>
                                  </w:tcBorders>
                                </w:tcPr>
                                <w:p w14:paraId="3D5B5FA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75724A35"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9,6</w:t>
                                  </w:r>
                                </w:p>
                              </w:tc>
                            </w:tr>
                            <w:tr w:rsidR="00D53C2D" w:rsidRPr="00F80F0A" w14:paraId="49FF9191" w14:textId="77777777">
                              <w:trPr>
                                <w:trHeight w:val="200"/>
                              </w:trPr>
                              <w:tc>
                                <w:tcPr>
                                  <w:tcW w:w="693" w:type="dxa"/>
                                  <w:tcBorders>
                                    <w:right w:val="single" w:sz="4" w:space="0" w:color="000000"/>
                                  </w:tcBorders>
                                </w:tcPr>
                                <w:p w14:paraId="5B343D5F" w14:textId="77777777" w:rsidR="00D53C2D" w:rsidRPr="00F80F0A" w:rsidRDefault="00D53C2D">
                                  <w:pPr>
                                    <w:pStyle w:val="TableParagraph"/>
                                    <w:spacing w:line="180" w:lineRule="exact"/>
                                    <w:ind w:right="134"/>
                                    <w:rPr>
                                      <w:sz w:val="15"/>
                                      <w:szCs w:val="15"/>
                                    </w:rPr>
                                  </w:pPr>
                                  <w:r w:rsidRPr="00F80F0A">
                                    <w:rPr>
                                      <w:w w:val="115"/>
                                      <w:sz w:val="15"/>
                                      <w:szCs w:val="15"/>
                                    </w:rPr>
                                    <w:t>797</w:t>
                                  </w:r>
                                </w:p>
                              </w:tc>
                              <w:tc>
                                <w:tcPr>
                                  <w:tcW w:w="872" w:type="dxa"/>
                                  <w:tcBorders>
                                    <w:left w:val="single" w:sz="4" w:space="0" w:color="000000"/>
                                    <w:right w:val="single" w:sz="4" w:space="0" w:color="000000"/>
                                  </w:tcBorders>
                                </w:tcPr>
                                <w:p w14:paraId="7E233D5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28F494D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13,1</w:t>
                                  </w:r>
                                </w:p>
                              </w:tc>
                            </w:tr>
                            <w:tr w:rsidR="00D53C2D" w:rsidRPr="00F80F0A" w14:paraId="4DF2CB1A" w14:textId="77777777">
                              <w:trPr>
                                <w:trHeight w:val="194"/>
                              </w:trPr>
                              <w:tc>
                                <w:tcPr>
                                  <w:tcW w:w="693" w:type="dxa"/>
                                  <w:tcBorders>
                                    <w:right w:val="single" w:sz="4" w:space="0" w:color="000000"/>
                                  </w:tcBorders>
                                </w:tcPr>
                                <w:p w14:paraId="6C8032C0" w14:textId="77777777" w:rsidR="00D53C2D" w:rsidRPr="00F80F0A" w:rsidRDefault="00D53C2D">
                                  <w:pPr>
                                    <w:pStyle w:val="TableParagraph"/>
                                    <w:spacing w:line="174" w:lineRule="exact"/>
                                    <w:ind w:right="134"/>
                                    <w:rPr>
                                      <w:sz w:val="15"/>
                                      <w:szCs w:val="15"/>
                                    </w:rPr>
                                  </w:pPr>
                                  <w:r w:rsidRPr="00F80F0A">
                                    <w:rPr>
                                      <w:w w:val="115"/>
                                      <w:sz w:val="15"/>
                                      <w:szCs w:val="15"/>
                                    </w:rPr>
                                    <w:t>798</w:t>
                                  </w:r>
                                </w:p>
                              </w:tc>
                              <w:tc>
                                <w:tcPr>
                                  <w:tcW w:w="872" w:type="dxa"/>
                                  <w:tcBorders>
                                    <w:left w:val="single" w:sz="4" w:space="0" w:color="000000"/>
                                    <w:right w:val="single" w:sz="4" w:space="0" w:color="000000"/>
                                  </w:tcBorders>
                                </w:tcPr>
                                <w:p w14:paraId="0D27F01B"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5032F521"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20,7</w:t>
                                  </w:r>
                                </w:p>
                              </w:tc>
                            </w:tr>
                          </w:tbl>
                          <w:p w14:paraId="766695A9"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7CEA76EC" id="Text Box 1269" o:spid="_x0000_s1038"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713F7438" w14:textId="77777777">
                        <w:trPr>
                          <w:trHeight w:val="552"/>
                        </w:trPr>
                        <w:tc>
                          <w:tcPr>
                            <w:tcW w:w="693" w:type="dxa"/>
                            <w:tcBorders>
                              <w:top w:val="single" w:sz="4" w:space="0" w:color="000000"/>
                              <w:bottom w:val="single" w:sz="4" w:space="0" w:color="000000"/>
                              <w:right w:val="single" w:sz="4" w:space="0" w:color="000000"/>
                            </w:tcBorders>
                          </w:tcPr>
                          <w:p w14:paraId="7A62659B" w14:textId="1522B863"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6BAFB541" w14:textId="2AA2F126"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1E53004E" w14:textId="7AE25F27"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21C2337" w14:textId="77777777">
                        <w:trPr>
                          <w:trHeight w:val="209"/>
                        </w:trPr>
                        <w:tc>
                          <w:tcPr>
                            <w:tcW w:w="693" w:type="dxa"/>
                            <w:tcBorders>
                              <w:top w:val="single" w:sz="4" w:space="0" w:color="000000"/>
                              <w:right w:val="single" w:sz="4" w:space="0" w:color="000000"/>
                            </w:tcBorders>
                          </w:tcPr>
                          <w:p w14:paraId="2A5A77EA" w14:textId="77777777" w:rsidR="00D53C2D" w:rsidRPr="00F80F0A" w:rsidRDefault="00D53C2D">
                            <w:pPr>
                              <w:pStyle w:val="TableParagraph"/>
                              <w:spacing w:line="189" w:lineRule="exact"/>
                              <w:ind w:right="134"/>
                              <w:rPr>
                                <w:sz w:val="15"/>
                                <w:szCs w:val="15"/>
                              </w:rPr>
                            </w:pPr>
                            <w:r w:rsidRPr="00F80F0A">
                              <w:rPr>
                                <w:w w:val="115"/>
                                <w:sz w:val="15"/>
                                <w:szCs w:val="15"/>
                              </w:rPr>
                              <w:t>731</w:t>
                            </w:r>
                          </w:p>
                        </w:tc>
                        <w:tc>
                          <w:tcPr>
                            <w:tcW w:w="872" w:type="dxa"/>
                            <w:tcBorders>
                              <w:top w:val="single" w:sz="4" w:space="0" w:color="000000"/>
                              <w:left w:val="single" w:sz="4" w:space="0" w:color="000000"/>
                              <w:right w:val="single" w:sz="4" w:space="0" w:color="000000"/>
                            </w:tcBorders>
                          </w:tcPr>
                          <w:p w14:paraId="6BB71150"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56,8</w:t>
                            </w:r>
                          </w:p>
                        </w:tc>
                        <w:tc>
                          <w:tcPr>
                            <w:tcW w:w="1051" w:type="dxa"/>
                            <w:tcBorders>
                              <w:top w:val="single" w:sz="4" w:space="0" w:color="000000"/>
                              <w:left w:val="single" w:sz="4" w:space="0" w:color="000000"/>
                            </w:tcBorders>
                          </w:tcPr>
                          <w:p w14:paraId="69202AF0" w14:textId="77777777" w:rsidR="00D53C2D" w:rsidRPr="00F80F0A" w:rsidRDefault="00D53C2D">
                            <w:pPr>
                              <w:pStyle w:val="TableParagraph"/>
                              <w:spacing w:before="7" w:line="182"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8FD601D" w14:textId="77777777">
                        <w:trPr>
                          <w:trHeight w:val="200"/>
                        </w:trPr>
                        <w:tc>
                          <w:tcPr>
                            <w:tcW w:w="693" w:type="dxa"/>
                            <w:tcBorders>
                              <w:right w:val="single" w:sz="4" w:space="0" w:color="000000"/>
                            </w:tcBorders>
                          </w:tcPr>
                          <w:p w14:paraId="5C7FA947" w14:textId="77777777" w:rsidR="00D53C2D" w:rsidRPr="00F80F0A" w:rsidRDefault="00D53C2D">
                            <w:pPr>
                              <w:pStyle w:val="TableParagraph"/>
                              <w:ind w:right="134"/>
                              <w:rPr>
                                <w:sz w:val="15"/>
                                <w:szCs w:val="15"/>
                              </w:rPr>
                            </w:pPr>
                            <w:r w:rsidRPr="00F80F0A">
                              <w:rPr>
                                <w:w w:val="115"/>
                                <w:sz w:val="15"/>
                                <w:szCs w:val="15"/>
                              </w:rPr>
                              <w:t>732</w:t>
                            </w:r>
                          </w:p>
                        </w:tc>
                        <w:tc>
                          <w:tcPr>
                            <w:tcW w:w="872" w:type="dxa"/>
                            <w:tcBorders>
                              <w:left w:val="single" w:sz="4" w:space="0" w:color="000000"/>
                              <w:right w:val="single" w:sz="4" w:space="0" w:color="000000"/>
                            </w:tcBorders>
                          </w:tcPr>
                          <w:p w14:paraId="288E00C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57,1</w:t>
                            </w:r>
                          </w:p>
                        </w:tc>
                        <w:tc>
                          <w:tcPr>
                            <w:tcW w:w="1051" w:type="dxa"/>
                            <w:tcBorders>
                              <w:left w:val="single" w:sz="4" w:space="0" w:color="000000"/>
                            </w:tcBorders>
                          </w:tcPr>
                          <w:p w14:paraId="6ABFBE88"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6918829" w14:textId="77777777">
                        <w:trPr>
                          <w:trHeight w:val="200"/>
                        </w:trPr>
                        <w:tc>
                          <w:tcPr>
                            <w:tcW w:w="693" w:type="dxa"/>
                            <w:tcBorders>
                              <w:right w:val="single" w:sz="4" w:space="0" w:color="000000"/>
                            </w:tcBorders>
                          </w:tcPr>
                          <w:p w14:paraId="0B5D2A48" w14:textId="77777777" w:rsidR="00D53C2D" w:rsidRPr="00F80F0A" w:rsidRDefault="00D53C2D">
                            <w:pPr>
                              <w:pStyle w:val="TableParagraph"/>
                              <w:spacing w:line="180" w:lineRule="exact"/>
                              <w:ind w:right="134"/>
                              <w:rPr>
                                <w:sz w:val="15"/>
                                <w:szCs w:val="15"/>
                              </w:rPr>
                            </w:pPr>
                            <w:r w:rsidRPr="00F80F0A">
                              <w:rPr>
                                <w:w w:val="115"/>
                                <w:sz w:val="15"/>
                                <w:szCs w:val="15"/>
                              </w:rPr>
                              <w:t>733</w:t>
                            </w:r>
                          </w:p>
                        </w:tc>
                        <w:tc>
                          <w:tcPr>
                            <w:tcW w:w="872" w:type="dxa"/>
                            <w:tcBorders>
                              <w:left w:val="single" w:sz="4" w:space="0" w:color="000000"/>
                              <w:right w:val="single" w:sz="4" w:space="0" w:color="000000"/>
                            </w:tcBorders>
                          </w:tcPr>
                          <w:p w14:paraId="102BB54C"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52</w:t>
                            </w:r>
                          </w:p>
                        </w:tc>
                        <w:tc>
                          <w:tcPr>
                            <w:tcW w:w="1051" w:type="dxa"/>
                            <w:tcBorders>
                              <w:left w:val="single" w:sz="4" w:space="0" w:color="000000"/>
                            </w:tcBorders>
                          </w:tcPr>
                          <w:p w14:paraId="77D6CD5E"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D1319F5" w14:textId="77777777">
                        <w:trPr>
                          <w:trHeight w:val="200"/>
                        </w:trPr>
                        <w:tc>
                          <w:tcPr>
                            <w:tcW w:w="693" w:type="dxa"/>
                            <w:tcBorders>
                              <w:right w:val="single" w:sz="4" w:space="0" w:color="000000"/>
                            </w:tcBorders>
                          </w:tcPr>
                          <w:p w14:paraId="18214DDC" w14:textId="77777777" w:rsidR="00D53C2D" w:rsidRPr="00F80F0A" w:rsidRDefault="00D53C2D">
                            <w:pPr>
                              <w:pStyle w:val="TableParagraph"/>
                              <w:spacing w:line="180" w:lineRule="exact"/>
                              <w:ind w:right="134"/>
                              <w:rPr>
                                <w:sz w:val="15"/>
                                <w:szCs w:val="15"/>
                              </w:rPr>
                            </w:pPr>
                            <w:r w:rsidRPr="00F80F0A">
                              <w:rPr>
                                <w:w w:val="115"/>
                                <w:sz w:val="15"/>
                                <w:szCs w:val="15"/>
                              </w:rPr>
                              <w:t>734</w:t>
                            </w:r>
                          </w:p>
                        </w:tc>
                        <w:tc>
                          <w:tcPr>
                            <w:tcW w:w="872" w:type="dxa"/>
                            <w:tcBorders>
                              <w:left w:val="single" w:sz="4" w:space="0" w:color="000000"/>
                              <w:right w:val="single" w:sz="4" w:space="0" w:color="000000"/>
                            </w:tcBorders>
                          </w:tcPr>
                          <w:p w14:paraId="50B4B6E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44,4</w:t>
                            </w:r>
                          </w:p>
                        </w:tc>
                        <w:tc>
                          <w:tcPr>
                            <w:tcW w:w="1051" w:type="dxa"/>
                            <w:tcBorders>
                              <w:left w:val="single" w:sz="4" w:space="0" w:color="000000"/>
                            </w:tcBorders>
                          </w:tcPr>
                          <w:p w14:paraId="3FD9AEC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50D67D2" w14:textId="77777777">
                        <w:trPr>
                          <w:trHeight w:val="200"/>
                        </w:trPr>
                        <w:tc>
                          <w:tcPr>
                            <w:tcW w:w="693" w:type="dxa"/>
                            <w:tcBorders>
                              <w:right w:val="single" w:sz="4" w:space="0" w:color="000000"/>
                            </w:tcBorders>
                          </w:tcPr>
                          <w:p w14:paraId="00D783AE" w14:textId="77777777" w:rsidR="00D53C2D" w:rsidRPr="00F80F0A" w:rsidRDefault="00D53C2D">
                            <w:pPr>
                              <w:pStyle w:val="TableParagraph"/>
                              <w:ind w:right="134"/>
                              <w:rPr>
                                <w:sz w:val="15"/>
                                <w:szCs w:val="15"/>
                              </w:rPr>
                            </w:pPr>
                            <w:r w:rsidRPr="00F80F0A">
                              <w:rPr>
                                <w:w w:val="115"/>
                                <w:sz w:val="15"/>
                                <w:szCs w:val="15"/>
                              </w:rPr>
                              <w:t>735</w:t>
                            </w:r>
                          </w:p>
                        </w:tc>
                        <w:tc>
                          <w:tcPr>
                            <w:tcW w:w="872" w:type="dxa"/>
                            <w:tcBorders>
                              <w:left w:val="single" w:sz="4" w:space="0" w:color="000000"/>
                              <w:right w:val="single" w:sz="4" w:space="0" w:color="000000"/>
                            </w:tcBorders>
                          </w:tcPr>
                          <w:p w14:paraId="66E35C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40,2</w:t>
                            </w:r>
                          </w:p>
                        </w:tc>
                        <w:tc>
                          <w:tcPr>
                            <w:tcW w:w="1051" w:type="dxa"/>
                            <w:tcBorders>
                              <w:left w:val="single" w:sz="4" w:space="0" w:color="000000"/>
                            </w:tcBorders>
                          </w:tcPr>
                          <w:p w14:paraId="3B519D54"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E0322A5" w14:textId="77777777">
                        <w:trPr>
                          <w:trHeight w:val="200"/>
                        </w:trPr>
                        <w:tc>
                          <w:tcPr>
                            <w:tcW w:w="693" w:type="dxa"/>
                            <w:tcBorders>
                              <w:right w:val="single" w:sz="4" w:space="0" w:color="000000"/>
                            </w:tcBorders>
                          </w:tcPr>
                          <w:p w14:paraId="2E54C7FE" w14:textId="77777777" w:rsidR="00D53C2D" w:rsidRPr="00F80F0A" w:rsidRDefault="00D53C2D">
                            <w:pPr>
                              <w:pStyle w:val="TableParagraph"/>
                              <w:ind w:right="134"/>
                              <w:rPr>
                                <w:sz w:val="15"/>
                                <w:szCs w:val="15"/>
                              </w:rPr>
                            </w:pPr>
                            <w:r w:rsidRPr="00F80F0A">
                              <w:rPr>
                                <w:w w:val="115"/>
                                <w:sz w:val="15"/>
                                <w:szCs w:val="15"/>
                              </w:rPr>
                              <w:t>736</w:t>
                            </w:r>
                          </w:p>
                        </w:tc>
                        <w:tc>
                          <w:tcPr>
                            <w:tcW w:w="872" w:type="dxa"/>
                            <w:tcBorders>
                              <w:left w:val="single" w:sz="4" w:space="0" w:color="000000"/>
                              <w:right w:val="single" w:sz="4" w:space="0" w:color="000000"/>
                            </w:tcBorders>
                          </w:tcPr>
                          <w:p w14:paraId="058939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39,2</w:t>
                            </w:r>
                          </w:p>
                        </w:tc>
                        <w:tc>
                          <w:tcPr>
                            <w:tcW w:w="1051" w:type="dxa"/>
                            <w:tcBorders>
                              <w:left w:val="single" w:sz="4" w:space="0" w:color="000000"/>
                            </w:tcBorders>
                          </w:tcPr>
                          <w:p w14:paraId="7C7F62E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16,5</w:t>
                            </w:r>
                          </w:p>
                        </w:tc>
                      </w:tr>
                      <w:tr w:rsidR="00D53C2D" w:rsidRPr="00F80F0A" w14:paraId="2DEE223E" w14:textId="77777777">
                        <w:trPr>
                          <w:trHeight w:val="200"/>
                        </w:trPr>
                        <w:tc>
                          <w:tcPr>
                            <w:tcW w:w="693" w:type="dxa"/>
                            <w:tcBorders>
                              <w:right w:val="single" w:sz="4" w:space="0" w:color="000000"/>
                            </w:tcBorders>
                          </w:tcPr>
                          <w:p w14:paraId="1954FA39" w14:textId="77777777" w:rsidR="00D53C2D" w:rsidRPr="00F80F0A" w:rsidRDefault="00D53C2D">
                            <w:pPr>
                              <w:pStyle w:val="TableParagraph"/>
                              <w:ind w:right="134"/>
                              <w:rPr>
                                <w:sz w:val="15"/>
                                <w:szCs w:val="15"/>
                              </w:rPr>
                            </w:pPr>
                            <w:r w:rsidRPr="00F80F0A">
                              <w:rPr>
                                <w:w w:val="115"/>
                                <w:sz w:val="15"/>
                                <w:szCs w:val="15"/>
                              </w:rPr>
                              <w:t>737</w:t>
                            </w:r>
                          </w:p>
                        </w:tc>
                        <w:tc>
                          <w:tcPr>
                            <w:tcW w:w="872" w:type="dxa"/>
                            <w:tcBorders>
                              <w:left w:val="single" w:sz="4" w:space="0" w:color="000000"/>
                              <w:right w:val="single" w:sz="4" w:space="0" w:color="000000"/>
                            </w:tcBorders>
                          </w:tcPr>
                          <w:p w14:paraId="6C100DD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38,9</w:t>
                            </w:r>
                          </w:p>
                        </w:tc>
                        <w:tc>
                          <w:tcPr>
                            <w:tcW w:w="1051" w:type="dxa"/>
                            <w:tcBorders>
                              <w:left w:val="single" w:sz="4" w:space="0" w:color="000000"/>
                            </w:tcBorders>
                          </w:tcPr>
                          <w:p w14:paraId="3EF090C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73,2</w:t>
                            </w:r>
                          </w:p>
                        </w:tc>
                      </w:tr>
                      <w:tr w:rsidR="00D53C2D" w:rsidRPr="00F80F0A" w14:paraId="42135F6B" w14:textId="77777777">
                        <w:trPr>
                          <w:trHeight w:val="200"/>
                        </w:trPr>
                        <w:tc>
                          <w:tcPr>
                            <w:tcW w:w="693" w:type="dxa"/>
                            <w:tcBorders>
                              <w:right w:val="single" w:sz="4" w:space="0" w:color="000000"/>
                            </w:tcBorders>
                          </w:tcPr>
                          <w:p w14:paraId="23A46E1B" w14:textId="77777777" w:rsidR="00D53C2D" w:rsidRPr="00F80F0A" w:rsidRDefault="00D53C2D">
                            <w:pPr>
                              <w:pStyle w:val="TableParagraph"/>
                              <w:spacing w:line="180" w:lineRule="exact"/>
                              <w:ind w:right="134"/>
                              <w:rPr>
                                <w:sz w:val="15"/>
                                <w:szCs w:val="15"/>
                              </w:rPr>
                            </w:pPr>
                            <w:r w:rsidRPr="00F80F0A">
                              <w:rPr>
                                <w:w w:val="115"/>
                                <w:sz w:val="15"/>
                                <w:szCs w:val="15"/>
                              </w:rPr>
                              <w:t>738</w:t>
                            </w:r>
                          </w:p>
                        </w:tc>
                        <w:tc>
                          <w:tcPr>
                            <w:tcW w:w="872" w:type="dxa"/>
                            <w:tcBorders>
                              <w:left w:val="single" w:sz="4" w:space="0" w:color="000000"/>
                              <w:right w:val="single" w:sz="4" w:space="0" w:color="000000"/>
                            </w:tcBorders>
                          </w:tcPr>
                          <w:p w14:paraId="7620C385"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39,9</w:t>
                            </w:r>
                          </w:p>
                        </w:tc>
                        <w:tc>
                          <w:tcPr>
                            <w:tcW w:w="1051" w:type="dxa"/>
                            <w:tcBorders>
                              <w:left w:val="single" w:sz="4" w:space="0" w:color="000000"/>
                            </w:tcBorders>
                          </w:tcPr>
                          <w:p w14:paraId="61F9AA9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89,8</w:t>
                            </w:r>
                          </w:p>
                        </w:tc>
                      </w:tr>
                      <w:tr w:rsidR="00D53C2D" w:rsidRPr="00F80F0A" w14:paraId="7CA68997" w14:textId="77777777">
                        <w:trPr>
                          <w:trHeight w:val="200"/>
                        </w:trPr>
                        <w:tc>
                          <w:tcPr>
                            <w:tcW w:w="693" w:type="dxa"/>
                            <w:tcBorders>
                              <w:right w:val="single" w:sz="4" w:space="0" w:color="000000"/>
                            </w:tcBorders>
                          </w:tcPr>
                          <w:p w14:paraId="7C40548C" w14:textId="77777777" w:rsidR="00D53C2D" w:rsidRPr="00F80F0A" w:rsidRDefault="00D53C2D">
                            <w:pPr>
                              <w:pStyle w:val="TableParagraph"/>
                              <w:spacing w:line="180" w:lineRule="exact"/>
                              <w:ind w:right="134"/>
                              <w:rPr>
                                <w:sz w:val="15"/>
                                <w:szCs w:val="15"/>
                              </w:rPr>
                            </w:pPr>
                            <w:r w:rsidRPr="00F80F0A">
                              <w:rPr>
                                <w:w w:val="115"/>
                                <w:sz w:val="15"/>
                                <w:szCs w:val="15"/>
                              </w:rPr>
                              <w:t>739</w:t>
                            </w:r>
                          </w:p>
                        </w:tc>
                        <w:tc>
                          <w:tcPr>
                            <w:tcW w:w="872" w:type="dxa"/>
                            <w:tcBorders>
                              <w:left w:val="single" w:sz="4" w:space="0" w:color="000000"/>
                              <w:right w:val="single" w:sz="4" w:space="0" w:color="000000"/>
                            </w:tcBorders>
                          </w:tcPr>
                          <w:p w14:paraId="4AF8866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42,3</w:t>
                            </w:r>
                          </w:p>
                        </w:tc>
                        <w:tc>
                          <w:tcPr>
                            <w:tcW w:w="1051" w:type="dxa"/>
                            <w:tcBorders>
                              <w:left w:val="single" w:sz="4" w:space="0" w:color="000000"/>
                            </w:tcBorders>
                          </w:tcPr>
                          <w:p w14:paraId="3B490DE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98,6</w:t>
                            </w:r>
                          </w:p>
                        </w:tc>
                      </w:tr>
                      <w:tr w:rsidR="00D53C2D" w:rsidRPr="00F80F0A" w14:paraId="7D42ACBD" w14:textId="77777777">
                        <w:trPr>
                          <w:trHeight w:val="200"/>
                        </w:trPr>
                        <w:tc>
                          <w:tcPr>
                            <w:tcW w:w="693" w:type="dxa"/>
                            <w:tcBorders>
                              <w:right w:val="single" w:sz="4" w:space="0" w:color="000000"/>
                            </w:tcBorders>
                          </w:tcPr>
                          <w:p w14:paraId="1BF954AD" w14:textId="77777777" w:rsidR="00D53C2D" w:rsidRPr="00F80F0A" w:rsidRDefault="00D53C2D">
                            <w:pPr>
                              <w:pStyle w:val="TableParagraph"/>
                              <w:ind w:right="134"/>
                              <w:rPr>
                                <w:sz w:val="15"/>
                                <w:szCs w:val="15"/>
                              </w:rPr>
                            </w:pPr>
                            <w:r w:rsidRPr="00F80F0A">
                              <w:rPr>
                                <w:w w:val="115"/>
                                <w:sz w:val="15"/>
                                <w:szCs w:val="15"/>
                              </w:rPr>
                              <w:t>740</w:t>
                            </w:r>
                          </w:p>
                        </w:tc>
                        <w:tc>
                          <w:tcPr>
                            <w:tcW w:w="872" w:type="dxa"/>
                            <w:tcBorders>
                              <w:left w:val="single" w:sz="4" w:space="0" w:color="000000"/>
                              <w:right w:val="single" w:sz="4" w:space="0" w:color="000000"/>
                            </w:tcBorders>
                          </w:tcPr>
                          <w:p w14:paraId="47323D3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43,7</w:t>
                            </w:r>
                          </w:p>
                        </w:tc>
                        <w:tc>
                          <w:tcPr>
                            <w:tcW w:w="1051" w:type="dxa"/>
                            <w:tcBorders>
                              <w:left w:val="single" w:sz="4" w:space="0" w:color="000000"/>
                            </w:tcBorders>
                          </w:tcPr>
                          <w:p w14:paraId="6D62AAE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70D708B8" w14:textId="77777777">
                        <w:trPr>
                          <w:trHeight w:val="200"/>
                        </w:trPr>
                        <w:tc>
                          <w:tcPr>
                            <w:tcW w:w="693" w:type="dxa"/>
                            <w:tcBorders>
                              <w:right w:val="single" w:sz="4" w:space="0" w:color="000000"/>
                            </w:tcBorders>
                          </w:tcPr>
                          <w:p w14:paraId="01E9CC9E" w14:textId="77777777" w:rsidR="00D53C2D" w:rsidRPr="00F80F0A" w:rsidRDefault="00D53C2D">
                            <w:pPr>
                              <w:pStyle w:val="TableParagraph"/>
                              <w:ind w:right="134"/>
                              <w:rPr>
                                <w:sz w:val="15"/>
                                <w:szCs w:val="15"/>
                              </w:rPr>
                            </w:pPr>
                            <w:r w:rsidRPr="00F80F0A">
                              <w:rPr>
                                <w:w w:val="115"/>
                                <w:sz w:val="15"/>
                                <w:szCs w:val="15"/>
                              </w:rPr>
                              <w:t>741</w:t>
                            </w:r>
                          </w:p>
                        </w:tc>
                        <w:tc>
                          <w:tcPr>
                            <w:tcW w:w="872" w:type="dxa"/>
                            <w:tcBorders>
                              <w:left w:val="single" w:sz="4" w:space="0" w:color="000000"/>
                              <w:right w:val="single" w:sz="4" w:space="0" w:color="000000"/>
                            </w:tcBorders>
                          </w:tcPr>
                          <w:p w14:paraId="015B89E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45,5</w:t>
                            </w:r>
                          </w:p>
                        </w:tc>
                        <w:tc>
                          <w:tcPr>
                            <w:tcW w:w="1051" w:type="dxa"/>
                            <w:tcBorders>
                              <w:left w:val="single" w:sz="4" w:space="0" w:color="000000"/>
                            </w:tcBorders>
                          </w:tcPr>
                          <w:p w14:paraId="2FC6988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99,1</w:t>
                            </w:r>
                          </w:p>
                        </w:tc>
                      </w:tr>
                      <w:tr w:rsidR="00D53C2D" w:rsidRPr="00F80F0A" w14:paraId="326DDC9A" w14:textId="77777777">
                        <w:trPr>
                          <w:trHeight w:val="200"/>
                        </w:trPr>
                        <w:tc>
                          <w:tcPr>
                            <w:tcW w:w="693" w:type="dxa"/>
                            <w:tcBorders>
                              <w:right w:val="single" w:sz="4" w:space="0" w:color="000000"/>
                            </w:tcBorders>
                          </w:tcPr>
                          <w:p w14:paraId="04766E0D" w14:textId="77777777" w:rsidR="00D53C2D" w:rsidRPr="00F80F0A" w:rsidRDefault="00D53C2D">
                            <w:pPr>
                              <w:pStyle w:val="TableParagraph"/>
                              <w:spacing w:line="180" w:lineRule="exact"/>
                              <w:ind w:right="134"/>
                              <w:rPr>
                                <w:sz w:val="15"/>
                                <w:szCs w:val="15"/>
                              </w:rPr>
                            </w:pPr>
                            <w:r w:rsidRPr="00F80F0A">
                              <w:rPr>
                                <w:w w:val="115"/>
                                <w:sz w:val="15"/>
                                <w:szCs w:val="15"/>
                              </w:rPr>
                              <w:t>742</w:t>
                            </w:r>
                          </w:p>
                        </w:tc>
                        <w:tc>
                          <w:tcPr>
                            <w:tcW w:w="872" w:type="dxa"/>
                            <w:tcBorders>
                              <w:left w:val="single" w:sz="4" w:space="0" w:color="000000"/>
                              <w:right w:val="single" w:sz="4" w:space="0" w:color="000000"/>
                            </w:tcBorders>
                          </w:tcPr>
                          <w:p w14:paraId="4E68938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45,6</w:t>
                            </w:r>
                          </w:p>
                        </w:tc>
                        <w:tc>
                          <w:tcPr>
                            <w:tcW w:w="1051" w:type="dxa"/>
                            <w:tcBorders>
                              <w:left w:val="single" w:sz="4" w:space="0" w:color="000000"/>
                            </w:tcBorders>
                          </w:tcPr>
                          <w:p w14:paraId="1CEFB13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580BA74F" w14:textId="77777777">
                        <w:trPr>
                          <w:trHeight w:val="200"/>
                        </w:trPr>
                        <w:tc>
                          <w:tcPr>
                            <w:tcW w:w="693" w:type="dxa"/>
                            <w:tcBorders>
                              <w:right w:val="single" w:sz="4" w:space="0" w:color="000000"/>
                            </w:tcBorders>
                          </w:tcPr>
                          <w:p w14:paraId="3BB4C913" w14:textId="77777777" w:rsidR="00D53C2D" w:rsidRPr="00F80F0A" w:rsidRDefault="00D53C2D">
                            <w:pPr>
                              <w:pStyle w:val="TableParagraph"/>
                              <w:spacing w:line="180" w:lineRule="exact"/>
                              <w:ind w:right="134"/>
                              <w:rPr>
                                <w:sz w:val="15"/>
                                <w:szCs w:val="15"/>
                              </w:rPr>
                            </w:pPr>
                            <w:r w:rsidRPr="00F80F0A">
                              <w:rPr>
                                <w:w w:val="115"/>
                                <w:sz w:val="15"/>
                                <w:szCs w:val="15"/>
                              </w:rPr>
                              <w:t>743</w:t>
                            </w:r>
                          </w:p>
                        </w:tc>
                        <w:tc>
                          <w:tcPr>
                            <w:tcW w:w="872" w:type="dxa"/>
                            <w:tcBorders>
                              <w:left w:val="single" w:sz="4" w:space="0" w:color="000000"/>
                              <w:right w:val="single" w:sz="4" w:space="0" w:color="000000"/>
                            </w:tcBorders>
                          </w:tcPr>
                          <w:p w14:paraId="2192C28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48,1</w:t>
                            </w:r>
                          </w:p>
                        </w:tc>
                        <w:tc>
                          <w:tcPr>
                            <w:tcW w:w="1051" w:type="dxa"/>
                            <w:tcBorders>
                              <w:left w:val="single" w:sz="4" w:space="0" w:color="000000"/>
                            </w:tcBorders>
                          </w:tcPr>
                          <w:p w14:paraId="163DB31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41D37031" w14:textId="77777777">
                        <w:trPr>
                          <w:trHeight w:val="200"/>
                        </w:trPr>
                        <w:tc>
                          <w:tcPr>
                            <w:tcW w:w="693" w:type="dxa"/>
                            <w:tcBorders>
                              <w:right w:val="single" w:sz="4" w:space="0" w:color="000000"/>
                            </w:tcBorders>
                          </w:tcPr>
                          <w:p w14:paraId="521E5F82" w14:textId="77777777" w:rsidR="00D53C2D" w:rsidRPr="00F80F0A" w:rsidRDefault="00D53C2D">
                            <w:pPr>
                              <w:pStyle w:val="TableParagraph"/>
                              <w:ind w:right="134"/>
                              <w:rPr>
                                <w:sz w:val="15"/>
                                <w:szCs w:val="15"/>
                              </w:rPr>
                            </w:pPr>
                            <w:r w:rsidRPr="00F80F0A">
                              <w:rPr>
                                <w:w w:val="115"/>
                                <w:sz w:val="15"/>
                                <w:szCs w:val="15"/>
                              </w:rPr>
                              <w:t>744</w:t>
                            </w:r>
                          </w:p>
                        </w:tc>
                        <w:tc>
                          <w:tcPr>
                            <w:tcW w:w="872" w:type="dxa"/>
                            <w:tcBorders>
                              <w:left w:val="single" w:sz="4" w:space="0" w:color="000000"/>
                              <w:right w:val="single" w:sz="4" w:space="0" w:color="000000"/>
                            </w:tcBorders>
                          </w:tcPr>
                          <w:p w14:paraId="7242E7F3"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49</w:t>
                            </w:r>
                          </w:p>
                        </w:tc>
                        <w:tc>
                          <w:tcPr>
                            <w:tcW w:w="1051" w:type="dxa"/>
                            <w:tcBorders>
                              <w:left w:val="single" w:sz="4" w:space="0" w:color="000000"/>
                            </w:tcBorders>
                          </w:tcPr>
                          <w:p w14:paraId="0BC93A6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6B2DC163" w14:textId="77777777">
                        <w:trPr>
                          <w:trHeight w:val="200"/>
                        </w:trPr>
                        <w:tc>
                          <w:tcPr>
                            <w:tcW w:w="693" w:type="dxa"/>
                            <w:tcBorders>
                              <w:right w:val="single" w:sz="4" w:space="0" w:color="000000"/>
                            </w:tcBorders>
                          </w:tcPr>
                          <w:p w14:paraId="6783E6A8" w14:textId="77777777" w:rsidR="00D53C2D" w:rsidRPr="00F80F0A" w:rsidRDefault="00D53C2D">
                            <w:pPr>
                              <w:pStyle w:val="TableParagraph"/>
                              <w:ind w:right="134"/>
                              <w:rPr>
                                <w:sz w:val="15"/>
                                <w:szCs w:val="15"/>
                              </w:rPr>
                            </w:pPr>
                            <w:r w:rsidRPr="00F80F0A">
                              <w:rPr>
                                <w:w w:val="115"/>
                                <w:sz w:val="15"/>
                                <w:szCs w:val="15"/>
                              </w:rPr>
                              <w:t>745</w:t>
                            </w:r>
                          </w:p>
                        </w:tc>
                        <w:tc>
                          <w:tcPr>
                            <w:tcW w:w="872" w:type="dxa"/>
                            <w:tcBorders>
                              <w:left w:val="single" w:sz="4" w:space="0" w:color="000000"/>
                              <w:right w:val="single" w:sz="4" w:space="0" w:color="000000"/>
                            </w:tcBorders>
                          </w:tcPr>
                          <w:p w14:paraId="4A34B99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63C0815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220A617E" w14:textId="77777777">
                        <w:trPr>
                          <w:trHeight w:val="200"/>
                        </w:trPr>
                        <w:tc>
                          <w:tcPr>
                            <w:tcW w:w="693" w:type="dxa"/>
                            <w:tcBorders>
                              <w:right w:val="single" w:sz="4" w:space="0" w:color="000000"/>
                            </w:tcBorders>
                          </w:tcPr>
                          <w:p w14:paraId="5560DF4F" w14:textId="77777777" w:rsidR="00D53C2D" w:rsidRPr="00F80F0A" w:rsidRDefault="00D53C2D">
                            <w:pPr>
                              <w:pStyle w:val="TableParagraph"/>
                              <w:ind w:right="134"/>
                              <w:rPr>
                                <w:sz w:val="15"/>
                                <w:szCs w:val="15"/>
                              </w:rPr>
                            </w:pPr>
                            <w:r w:rsidRPr="00F80F0A">
                              <w:rPr>
                                <w:w w:val="115"/>
                                <w:sz w:val="15"/>
                                <w:szCs w:val="15"/>
                              </w:rPr>
                              <w:t>746</w:t>
                            </w:r>
                          </w:p>
                        </w:tc>
                        <w:tc>
                          <w:tcPr>
                            <w:tcW w:w="872" w:type="dxa"/>
                            <w:tcBorders>
                              <w:left w:val="single" w:sz="4" w:space="0" w:color="000000"/>
                              <w:right w:val="single" w:sz="4" w:space="0" w:color="000000"/>
                            </w:tcBorders>
                          </w:tcPr>
                          <w:p w14:paraId="0063CCB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0FB15B5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7558A8F9" w14:textId="77777777">
                        <w:trPr>
                          <w:trHeight w:val="200"/>
                        </w:trPr>
                        <w:tc>
                          <w:tcPr>
                            <w:tcW w:w="693" w:type="dxa"/>
                            <w:tcBorders>
                              <w:right w:val="single" w:sz="4" w:space="0" w:color="000000"/>
                            </w:tcBorders>
                          </w:tcPr>
                          <w:p w14:paraId="034ADFCC" w14:textId="77777777" w:rsidR="00D53C2D" w:rsidRPr="00F80F0A" w:rsidRDefault="00D53C2D">
                            <w:pPr>
                              <w:pStyle w:val="TableParagraph"/>
                              <w:spacing w:line="180" w:lineRule="exact"/>
                              <w:ind w:right="134"/>
                              <w:rPr>
                                <w:sz w:val="15"/>
                                <w:szCs w:val="15"/>
                              </w:rPr>
                            </w:pPr>
                            <w:r w:rsidRPr="00F80F0A">
                              <w:rPr>
                                <w:w w:val="115"/>
                                <w:sz w:val="15"/>
                                <w:szCs w:val="15"/>
                              </w:rPr>
                              <w:t>747</w:t>
                            </w:r>
                          </w:p>
                        </w:tc>
                        <w:tc>
                          <w:tcPr>
                            <w:tcW w:w="872" w:type="dxa"/>
                            <w:tcBorders>
                              <w:left w:val="single" w:sz="4" w:space="0" w:color="000000"/>
                              <w:right w:val="single" w:sz="4" w:space="0" w:color="000000"/>
                            </w:tcBorders>
                          </w:tcPr>
                          <w:p w14:paraId="6A78439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51,9</w:t>
                            </w:r>
                          </w:p>
                        </w:tc>
                        <w:tc>
                          <w:tcPr>
                            <w:tcW w:w="1051" w:type="dxa"/>
                            <w:tcBorders>
                              <w:left w:val="single" w:sz="4" w:space="0" w:color="000000"/>
                            </w:tcBorders>
                          </w:tcPr>
                          <w:p w14:paraId="22C4DCD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46EDFAD4" w14:textId="77777777">
                        <w:trPr>
                          <w:trHeight w:val="200"/>
                        </w:trPr>
                        <w:tc>
                          <w:tcPr>
                            <w:tcW w:w="693" w:type="dxa"/>
                            <w:tcBorders>
                              <w:right w:val="single" w:sz="4" w:space="0" w:color="000000"/>
                            </w:tcBorders>
                          </w:tcPr>
                          <w:p w14:paraId="6557513D" w14:textId="77777777" w:rsidR="00D53C2D" w:rsidRPr="00F80F0A" w:rsidRDefault="00D53C2D">
                            <w:pPr>
                              <w:pStyle w:val="TableParagraph"/>
                              <w:spacing w:line="180" w:lineRule="exact"/>
                              <w:ind w:right="134"/>
                              <w:rPr>
                                <w:sz w:val="15"/>
                                <w:szCs w:val="15"/>
                              </w:rPr>
                            </w:pPr>
                            <w:r w:rsidRPr="00F80F0A">
                              <w:rPr>
                                <w:w w:val="115"/>
                                <w:sz w:val="15"/>
                                <w:szCs w:val="15"/>
                              </w:rPr>
                              <w:t>748</w:t>
                            </w:r>
                          </w:p>
                        </w:tc>
                        <w:tc>
                          <w:tcPr>
                            <w:tcW w:w="872" w:type="dxa"/>
                            <w:tcBorders>
                              <w:left w:val="single" w:sz="4" w:space="0" w:color="000000"/>
                              <w:right w:val="single" w:sz="4" w:space="0" w:color="000000"/>
                            </w:tcBorders>
                          </w:tcPr>
                          <w:p w14:paraId="61D489D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31B9FB6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99,4</w:t>
                            </w:r>
                          </w:p>
                        </w:tc>
                      </w:tr>
                      <w:tr w:rsidR="00D53C2D" w:rsidRPr="00F80F0A" w14:paraId="7CE6BAE1" w14:textId="77777777">
                        <w:trPr>
                          <w:trHeight w:val="200"/>
                        </w:trPr>
                        <w:tc>
                          <w:tcPr>
                            <w:tcW w:w="693" w:type="dxa"/>
                            <w:tcBorders>
                              <w:right w:val="single" w:sz="4" w:space="0" w:color="000000"/>
                            </w:tcBorders>
                          </w:tcPr>
                          <w:p w14:paraId="32BC6624" w14:textId="77777777" w:rsidR="00D53C2D" w:rsidRPr="00F80F0A" w:rsidRDefault="00D53C2D">
                            <w:pPr>
                              <w:pStyle w:val="TableParagraph"/>
                              <w:ind w:right="134"/>
                              <w:rPr>
                                <w:sz w:val="15"/>
                                <w:szCs w:val="15"/>
                              </w:rPr>
                            </w:pPr>
                            <w:r w:rsidRPr="00F80F0A">
                              <w:rPr>
                                <w:w w:val="115"/>
                                <w:sz w:val="15"/>
                                <w:szCs w:val="15"/>
                              </w:rPr>
                              <w:t>749</w:t>
                            </w:r>
                          </w:p>
                        </w:tc>
                        <w:tc>
                          <w:tcPr>
                            <w:tcW w:w="872" w:type="dxa"/>
                            <w:tcBorders>
                              <w:left w:val="single" w:sz="4" w:space="0" w:color="000000"/>
                              <w:right w:val="single" w:sz="4" w:space="0" w:color="000000"/>
                            </w:tcBorders>
                          </w:tcPr>
                          <w:p w14:paraId="00A745BA"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53,3</w:t>
                            </w:r>
                          </w:p>
                        </w:tc>
                        <w:tc>
                          <w:tcPr>
                            <w:tcW w:w="1051" w:type="dxa"/>
                            <w:tcBorders>
                              <w:left w:val="single" w:sz="4" w:space="0" w:color="000000"/>
                            </w:tcBorders>
                          </w:tcPr>
                          <w:p w14:paraId="2C2AB17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E5CB870" w14:textId="77777777">
                        <w:trPr>
                          <w:trHeight w:val="200"/>
                        </w:trPr>
                        <w:tc>
                          <w:tcPr>
                            <w:tcW w:w="693" w:type="dxa"/>
                            <w:tcBorders>
                              <w:right w:val="single" w:sz="4" w:space="0" w:color="000000"/>
                            </w:tcBorders>
                          </w:tcPr>
                          <w:p w14:paraId="3A9C4C3A" w14:textId="77777777" w:rsidR="00D53C2D" w:rsidRPr="00F80F0A" w:rsidRDefault="00D53C2D">
                            <w:pPr>
                              <w:pStyle w:val="TableParagraph"/>
                              <w:ind w:right="134"/>
                              <w:rPr>
                                <w:sz w:val="15"/>
                                <w:szCs w:val="15"/>
                              </w:rPr>
                            </w:pPr>
                            <w:r w:rsidRPr="00F80F0A">
                              <w:rPr>
                                <w:w w:val="115"/>
                                <w:sz w:val="15"/>
                                <w:szCs w:val="15"/>
                              </w:rPr>
                              <w:t>750</w:t>
                            </w:r>
                          </w:p>
                        </w:tc>
                        <w:tc>
                          <w:tcPr>
                            <w:tcW w:w="872" w:type="dxa"/>
                            <w:tcBorders>
                              <w:left w:val="single" w:sz="4" w:space="0" w:color="000000"/>
                              <w:right w:val="single" w:sz="4" w:space="0" w:color="000000"/>
                            </w:tcBorders>
                          </w:tcPr>
                          <w:p w14:paraId="192520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405595B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63FC178E" w14:textId="77777777">
                        <w:trPr>
                          <w:trHeight w:val="200"/>
                        </w:trPr>
                        <w:tc>
                          <w:tcPr>
                            <w:tcW w:w="693" w:type="dxa"/>
                            <w:tcBorders>
                              <w:right w:val="single" w:sz="4" w:space="0" w:color="000000"/>
                            </w:tcBorders>
                          </w:tcPr>
                          <w:p w14:paraId="361C744F" w14:textId="77777777" w:rsidR="00D53C2D" w:rsidRPr="00F80F0A" w:rsidRDefault="00D53C2D">
                            <w:pPr>
                              <w:pStyle w:val="TableParagraph"/>
                              <w:spacing w:line="180" w:lineRule="exact"/>
                              <w:ind w:right="134"/>
                              <w:rPr>
                                <w:sz w:val="15"/>
                                <w:szCs w:val="15"/>
                              </w:rPr>
                            </w:pPr>
                            <w:r w:rsidRPr="00F80F0A">
                              <w:rPr>
                                <w:w w:val="115"/>
                                <w:sz w:val="15"/>
                                <w:szCs w:val="15"/>
                              </w:rPr>
                              <w:t>751</w:t>
                            </w:r>
                          </w:p>
                        </w:tc>
                        <w:tc>
                          <w:tcPr>
                            <w:tcW w:w="872" w:type="dxa"/>
                            <w:tcBorders>
                              <w:left w:val="single" w:sz="4" w:space="0" w:color="000000"/>
                              <w:right w:val="single" w:sz="4" w:space="0" w:color="000000"/>
                            </w:tcBorders>
                          </w:tcPr>
                          <w:p w14:paraId="7CA6C97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54,3</w:t>
                            </w:r>
                          </w:p>
                        </w:tc>
                        <w:tc>
                          <w:tcPr>
                            <w:tcW w:w="1051" w:type="dxa"/>
                            <w:tcBorders>
                              <w:left w:val="single" w:sz="4" w:space="0" w:color="000000"/>
                            </w:tcBorders>
                          </w:tcPr>
                          <w:p w14:paraId="258B16F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2DC2819A" w14:textId="77777777">
                        <w:trPr>
                          <w:trHeight w:val="200"/>
                        </w:trPr>
                        <w:tc>
                          <w:tcPr>
                            <w:tcW w:w="693" w:type="dxa"/>
                            <w:tcBorders>
                              <w:right w:val="single" w:sz="4" w:space="0" w:color="000000"/>
                            </w:tcBorders>
                          </w:tcPr>
                          <w:p w14:paraId="59209407" w14:textId="77777777" w:rsidR="00D53C2D" w:rsidRPr="00F80F0A" w:rsidRDefault="00D53C2D">
                            <w:pPr>
                              <w:pStyle w:val="TableParagraph"/>
                              <w:spacing w:line="180" w:lineRule="exact"/>
                              <w:ind w:right="134"/>
                              <w:rPr>
                                <w:sz w:val="15"/>
                                <w:szCs w:val="15"/>
                              </w:rPr>
                            </w:pPr>
                            <w:r w:rsidRPr="00F80F0A">
                              <w:rPr>
                                <w:w w:val="115"/>
                                <w:sz w:val="15"/>
                                <w:szCs w:val="15"/>
                              </w:rPr>
                              <w:t>752</w:t>
                            </w:r>
                          </w:p>
                        </w:tc>
                        <w:tc>
                          <w:tcPr>
                            <w:tcW w:w="872" w:type="dxa"/>
                            <w:tcBorders>
                              <w:left w:val="single" w:sz="4" w:space="0" w:color="000000"/>
                              <w:right w:val="single" w:sz="4" w:space="0" w:color="000000"/>
                            </w:tcBorders>
                          </w:tcPr>
                          <w:p w14:paraId="51DBAA8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55,5</w:t>
                            </w:r>
                          </w:p>
                        </w:tc>
                        <w:tc>
                          <w:tcPr>
                            <w:tcW w:w="1051" w:type="dxa"/>
                            <w:tcBorders>
                              <w:left w:val="single" w:sz="4" w:space="0" w:color="000000"/>
                            </w:tcBorders>
                          </w:tcPr>
                          <w:p w14:paraId="732A030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3B161C54" w14:textId="77777777">
                        <w:trPr>
                          <w:trHeight w:val="200"/>
                        </w:trPr>
                        <w:tc>
                          <w:tcPr>
                            <w:tcW w:w="693" w:type="dxa"/>
                            <w:tcBorders>
                              <w:right w:val="single" w:sz="4" w:space="0" w:color="000000"/>
                            </w:tcBorders>
                          </w:tcPr>
                          <w:p w14:paraId="19F2BFFF" w14:textId="77777777" w:rsidR="00D53C2D" w:rsidRPr="00F80F0A" w:rsidRDefault="00D53C2D">
                            <w:pPr>
                              <w:pStyle w:val="TableParagraph"/>
                              <w:ind w:right="134"/>
                              <w:rPr>
                                <w:sz w:val="15"/>
                                <w:szCs w:val="15"/>
                              </w:rPr>
                            </w:pPr>
                            <w:r w:rsidRPr="00F80F0A">
                              <w:rPr>
                                <w:w w:val="115"/>
                                <w:sz w:val="15"/>
                                <w:szCs w:val="15"/>
                              </w:rPr>
                              <w:t>753</w:t>
                            </w:r>
                          </w:p>
                        </w:tc>
                        <w:tc>
                          <w:tcPr>
                            <w:tcW w:w="872" w:type="dxa"/>
                            <w:tcBorders>
                              <w:left w:val="single" w:sz="4" w:space="0" w:color="000000"/>
                              <w:right w:val="single" w:sz="4" w:space="0" w:color="000000"/>
                            </w:tcBorders>
                          </w:tcPr>
                          <w:p w14:paraId="10BC65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56,7</w:t>
                            </w:r>
                          </w:p>
                        </w:tc>
                        <w:tc>
                          <w:tcPr>
                            <w:tcW w:w="1051" w:type="dxa"/>
                            <w:tcBorders>
                              <w:left w:val="single" w:sz="4" w:space="0" w:color="000000"/>
                            </w:tcBorders>
                          </w:tcPr>
                          <w:p w14:paraId="2687997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441D91F8" w14:textId="77777777">
                        <w:trPr>
                          <w:trHeight w:val="200"/>
                        </w:trPr>
                        <w:tc>
                          <w:tcPr>
                            <w:tcW w:w="693" w:type="dxa"/>
                            <w:tcBorders>
                              <w:right w:val="single" w:sz="4" w:space="0" w:color="000000"/>
                            </w:tcBorders>
                          </w:tcPr>
                          <w:p w14:paraId="5A4996A9" w14:textId="77777777" w:rsidR="00D53C2D" w:rsidRPr="00F80F0A" w:rsidRDefault="00D53C2D">
                            <w:pPr>
                              <w:pStyle w:val="TableParagraph"/>
                              <w:ind w:right="134"/>
                              <w:rPr>
                                <w:sz w:val="15"/>
                                <w:szCs w:val="15"/>
                              </w:rPr>
                            </w:pPr>
                            <w:r w:rsidRPr="00F80F0A">
                              <w:rPr>
                                <w:w w:val="115"/>
                                <w:sz w:val="15"/>
                                <w:szCs w:val="15"/>
                              </w:rPr>
                              <w:t>754</w:t>
                            </w:r>
                          </w:p>
                        </w:tc>
                        <w:tc>
                          <w:tcPr>
                            <w:tcW w:w="872" w:type="dxa"/>
                            <w:tcBorders>
                              <w:left w:val="single" w:sz="4" w:space="0" w:color="000000"/>
                              <w:right w:val="single" w:sz="4" w:space="0" w:color="000000"/>
                            </w:tcBorders>
                          </w:tcPr>
                          <w:p w14:paraId="5425AA8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61,7</w:t>
                            </w:r>
                          </w:p>
                        </w:tc>
                        <w:tc>
                          <w:tcPr>
                            <w:tcW w:w="1051" w:type="dxa"/>
                            <w:tcBorders>
                              <w:left w:val="single" w:sz="4" w:space="0" w:color="000000"/>
                            </w:tcBorders>
                          </w:tcPr>
                          <w:p w14:paraId="440D0FA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7112BFB6" w14:textId="77777777">
                        <w:trPr>
                          <w:trHeight w:val="200"/>
                        </w:trPr>
                        <w:tc>
                          <w:tcPr>
                            <w:tcW w:w="693" w:type="dxa"/>
                            <w:tcBorders>
                              <w:right w:val="single" w:sz="4" w:space="0" w:color="000000"/>
                            </w:tcBorders>
                          </w:tcPr>
                          <w:p w14:paraId="3D75A1F3" w14:textId="77777777" w:rsidR="00D53C2D" w:rsidRPr="00F80F0A" w:rsidRDefault="00D53C2D">
                            <w:pPr>
                              <w:pStyle w:val="TableParagraph"/>
                              <w:ind w:right="134"/>
                              <w:rPr>
                                <w:sz w:val="15"/>
                                <w:szCs w:val="15"/>
                              </w:rPr>
                            </w:pPr>
                            <w:r w:rsidRPr="00F80F0A">
                              <w:rPr>
                                <w:w w:val="115"/>
                                <w:sz w:val="15"/>
                                <w:szCs w:val="15"/>
                              </w:rPr>
                              <w:t>755</w:t>
                            </w:r>
                          </w:p>
                        </w:tc>
                        <w:tc>
                          <w:tcPr>
                            <w:tcW w:w="872" w:type="dxa"/>
                            <w:tcBorders>
                              <w:left w:val="single" w:sz="4" w:space="0" w:color="000000"/>
                              <w:right w:val="single" w:sz="4" w:space="0" w:color="000000"/>
                            </w:tcBorders>
                          </w:tcPr>
                          <w:p w14:paraId="64D2AC5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012B316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47,4</w:t>
                            </w:r>
                          </w:p>
                        </w:tc>
                      </w:tr>
                      <w:tr w:rsidR="00D53C2D" w:rsidRPr="00F80F0A" w14:paraId="15175651" w14:textId="77777777">
                        <w:trPr>
                          <w:trHeight w:val="200"/>
                        </w:trPr>
                        <w:tc>
                          <w:tcPr>
                            <w:tcW w:w="693" w:type="dxa"/>
                            <w:tcBorders>
                              <w:right w:val="single" w:sz="4" w:space="0" w:color="000000"/>
                            </w:tcBorders>
                          </w:tcPr>
                          <w:p w14:paraId="7751A905" w14:textId="77777777" w:rsidR="00D53C2D" w:rsidRPr="00F80F0A" w:rsidRDefault="00D53C2D">
                            <w:pPr>
                              <w:pStyle w:val="TableParagraph"/>
                              <w:spacing w:line="180" w:lineRule="exact"/>
                              <w:ind w:right="134"/>
                              <w:rPr>
                                <w:sz w:val="15"/>
                                <w:szCs w:val="15"/>
                              </w:rPr>
                            </w:pPr>
                            <w:r w:rsidRPr="00F80F0A">
                              <w:rPr>
                                <w:w w:val="115"/>
                                <w:sz w:val="15"/>
                                <w:szCs w:val="15"/>
                              </w:rPr>
                              <w:t>756</w:t>
                            </w:r>
                          </w:p>
                        </w:tc>
                        <w:tc>
                          <w:tcPr>
                            <w:tcW w:w="872" w:type="dxa"/>
                            <w:tcBorders>
                              <w:left w:val="single" w:sz="4" w:space="0" w:color="000000"/>
                              <w:right w:val="single" w:sz="4" w:space="0" w:color="000000"/>
                            </w:tcBorders>
                          </w:tcPr>
                          <w:p w14:paraId="12CE0C9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64,7</w:t>
                            </w:r>
                          </w:p>
                        </w:tc>
                        <w:tc>
                          <w:tcPr>
                            <w:tcW w:w="1051" w:type="dxa"/>
                            <w:tcBorders>
                              <w:left w:val="single" w:sz="4" w:space="0" w:color="000000"/>
                            </w:tcBorders>
                          </w:tcPr>
                          <w:p w14:paraId="05C5ECBA"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1,8</w:t>
                            </w:r>
                          </w:p>
                        </w:tc>
                      </w:tr>
                      <w:tr w:rsidR="00D53C2D" w:rsidRPr="00F80F0A" w14:paraId="439B464A" w14:textId="77777777">
                        <w:trPr>
                          <w:trHeight w:val="200"/>
                        </w:trPr>
                        <w:tc>
                          <w:tcPr>
                            <w:tcW w:w="693" w:type="dxa"/>
                            <w:tcBorders>
                              <w:right w:val="single" w:sz="4" w:space="0" w:color="000000"/>
                            </w:tcBorders>
                          </w:tcPr>
                          <w:p w14:paraId="3B57247D" w14:textId="77777777" w:rsidR="00D53C2D" w:rsidRPr="00F80F0A" w:rsidRDefault="00D53C2D">
                            <w:pPr>
                              <w:pStyle w:val="TableParagraph"/>
                              <w:spacing w:line="180" w:lineRule="exact"/>
                              <w:ind w:right="134"/>
                              <w:rPr>
                                <w:sz w:val="15"/>
                                <w:szCs w:val="15"/>
                              </w:rPr>
                            </w:pPr>
                            <w:r w:rsidRPr="00F80F0A">
                              <w:rPr>
                                <w:w w:val="115"/>
                                <w:sz w:val="15"/>
                                <w:szCs w:val="15"/>
                              </w:rPr>
                              <w:t>757</w:t>
                            </w:r>
                          </w:p>
                        </w:tc>
                        <w:tc>
                          <w:tcPr>
                            <w:tcW w:w="872" w:type="dxa"/>
                            <w:tcBorders>
                              <w:left w:val="single" w:sz="4" w:space="0" w:color="000000"/>
                              <w:right w:val="single" w:sz="4" w:space="0" w:color="000000"/>
                            </w:tcBorders>
                          </w:tcPr>
                          <w:p w14:paraId="191F98B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66,2</w:t>
                            </w:r>
                          </w:p>
                        </w:tc>
                        <w:tc>
                          <w:tcPr>
                            <w:tcW w:w="1051" w:type="dxa"/>
                            <w:tcBorders>
                              <w:left w:val="single" w:sz="4" w:space="0" w:color="000000"/>
                            </w:tcBorders>
                          </w:tcPr>
                          <w:p w14:paraId="6C318A80"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6C4AD70" w14:textId="77777777">
                        <w:trPr>
                          <w:trHeight w:val="200"/>
                        </w:trPr>
                        <w:tc>
                          <w:tcPr>
                            <w:tcW w:w="693" w:type="dxa"/>
                            <w:tcBorders>
                              <w:right w:val="single" w:sz="4" w:space="0" w:color="000000"/>
                            </w:tcBorders>
                          </w:tcPr>
                          <w:p w14:paraId="36E44D0A" w14:textId="77777777" w:rsidR="00D53C2D" w:rsidRPr="00F80F0A" w:rsidRDefault="00D53C2D">
                            <w:pPr>
                              <w:pStyle w:val="TableParagraph"/>
                              <w:ind w:right="134"/>
                              <w:rPr>
                                <w:sz w:val="15"/>
                                <w:szCs w:val="15"/>
                              </w:rPr>
                            </w:pPr>
                            <w:r w:rsidRPr="00F80F0A">
                              <w:rPr>
                                <w:w w:val="115"/>
                                <w:sz w:val="15"/>
                                <w:szCs w:val="15"/>
                              </w:rPr>
                              <w:t>758</w:t>
                            </w:r>
                          </w:p>
                        </w:tc>
                        <w:tc>
                          <w:tcPr>
                            <w:tcW w:w="872" w:type="dxa"/>
                            <w:tcBorders>
                              <w:left w:val="single" w:sz="4" w:space="0" w:color="000000"/>
                              <w:right w:val="single" w:sz="4" w:space="0" w:color="000000"/>
                            </w:tcBorders>
                          </w:tcPr>
                          <w:p w14:paraId="6F6C4F6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292EE2E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5947740" w14:textId="77777777">
                        <w:trPr>
                          <w:trHeight w:val="200"/>
                        </w:trPr>
                        <w:tc>
                          <w:tcPr>
                            <w:tcW w:w="693" w:type="dxa"/>
                            <w:tcBorders>
                              <w:right w:val="single" w:sz="4" w:space="0" w:color="000000"/>
                            </w:tcBorders>
                          </w:tcPr>
                          <w:p w14:paraId="423E6785" w14:textId="77777777" w:rsidR="00D53C2D" w:rsidRPr="00F80F0A" w:rsidRDefault="00D53C2D">
                            <w:pPr>
                              <w:pStyle w:val="TableParagraph"/>
                              <w:ind w:right="134"/>
                              <w:rPr>
                                <w:sz w:val="15"/>
                                <w:szCs w:val="15"/>
                              </w:rPr>
                            </w:pPr>
                            <w:r w:rsidRPr="00F80F0A">
                              <w:rPr>
                                <w:w w:val="115"/>
                                <w:sz w:val="15"/>
                                <w:szCs w:val="15"/>
                              </w:rPr>
                              <w:t>759</w:t>
                            </w:r>
                          </w:p>
                        </w:tc>
                        <w:tc>
                          <w:tcPr>
                            <w:tcW w:w="872" w:type="dxa"/>
                            <w:tcBorders>
                              <w:left w:val="single" w:sz="4" w:space="0" w:color="000000"/>
                              <w:right w:val="single" w:sz="4" w:space="0" w:color="000000"/>
                            </w:tcBorders>
                          </w:tcPr>
                          <w:p w14:paraId="6F163E3E"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52,1</w:t>
                            </w:r>
                          </w:p>
                        </w:tc>
                        <w:tc>
                          <w:tcPr>
                            <w:tcW w:w="1051" w:type="dxa"/>
                            <w:tcBorders>
                              <w:left w:val="single" w:sz="4" w:space="0" w:color="000000"/>
                            </w:tcBorders>
                          </w:tcPr>
                          <w:p w14:paraId="435EC410"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46</w:t>
                            </w:r>
                          </w:p>
                        </w:tc>
                      </w:tr>
                      <w:tr w:rsidR="00D53C2D" w:rsidRPr="00F80F0A" w14:paraId="37974CC0" w14:textId="77777777">
                        <w:trPr>
                          <w:trHeight w:val="200"/>
                        </w:trPr>
                        <w:tc>
                          <w:tcPr>
                            <w:tcW w:w="693" w:type="dxa"/>
                            <w:tcBorders>
                              <w:right w:val="single" w:sz="4" w:space="0" w:color="000000"/>
                            </w:tcBorders>
                          </w:tcPr>
                          <w:p w14:paraId="4BAF9922" w14:textId="77777777" w:rsidR="00D53C2D" w:rsidRPr="00F80F0A" w:rsidRDefault="00D53C2D">
                            <w:pPr>
                              <w:pStyle w:val="TableParagraph"/>
                              <w:spacing w:line="180" w:lineRule="exact"/>
                              <w:ind w:right="134"/>
                              <w:rPr>
                                <w:sz w:val="15"/>
                                <w:szCs w:val="15"/>
                              </w:rPr>
                            </w:pPr>
                            <w:r w:rsidRPr="00F80F0A">
                              <w:rPr>
                                <w:w w:val="115"/>
                                <w:sz w:val="15"/>
                                <w:szCs w:val="15"/>
                              </w:rPr>
                              <w:t>760</w:t>
                            </w:r>
                          </w:p>
                        </w:tc>
                        <w:tc>
                          <w:tcPr>
                            <w:tcW w:w="872" w:type="dxa"/>
                            <w:tcBorders>
                              <w:left w:val="single" w:sz="4" w:space="0" w:color="000000"/>
                              <w:right w:val="single" w:sz="4" w:space="0" w:color="000000"/>
                            </w:tcBorders>
                          </w:tcPr>
                          <w:p w14:paraId="2A9280C0"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52,6</w:t>
                            </w:r>
                          </w:p>
                        </w:tc>
                        <w:tc>
                          <w:tcPr>
                            <w:tcW w:w="1051" w:type="dxa"/>
                            <w:tcBorders>
                              <w:left w:val="single" w:sz="4" w:space="0" w:color="000000"/>
                            </w:tcBorders>
                          </w:tcPr>
                          <w:p w14:paraId="5161FF98"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61</w:t>
                            </w:r>
                          </w:p>
                        </w:tc>
                      </w:tr>
                      <w:tr w:rsidR="00D53C2D" w:rsidRPr="00F80F0A" w14:paraId="51767EBF" w14:textId="77777777">
                        <w:trPr>
                          <w:trHeight w:val="200"/>
                        </w:trPr>
                        <w:tc>
                          <w:tcPr>
                            <w:tcW w:w="693" w:type="dxa"/>
                            <w:tcBorders>
                              <w:right w:val="single" w:sz="4" w:space="0" w:color="000000"/>
                            </w:tcBorders>
                          </w:tcPr>
                          <w:p w14:paraId="4268361F" w14:textId="77777777" w:rsidR="00D53C2D" w:rsidRPr="00F80F0A" w:rsidRDefault="00D53C2D">
                            <w:pPr>
                              <w:pStyle w:val="TableParagraph"/>
                              <w:spacing w:line="180" w:lineRule="exact"/>
                              <w:ind w:right="134"/>
                              <w:rPr>
                                <w:sz w:val="15"/>
                                <w:szCs w:val="15"/>
                              </w:rPr>
                            </w:pPr>
                            <w:r w:rsidRPr="00F80F0A">
                              <w:rPr>
                                <w:w w:val="115"/>
                                <w:sz w:val="15"/>
                                <w:szCs w:val="15"/>
                              </w:rPr>
                              <w:t>761</w:t>
                            </w:r>
                          </w:p>
                        </w:tc>
                        <w:tc>
                          <w:tcPr>
                            <w:tcW w:w="872" w:type="dxa"/>
                            <w:tcBorders>
                              <w:left w:val="single" w:sz="4" w:space="0" w:color="000000"/>
                              <w:right w:val="single" w:sz="4" w:space="0" w:color="000000"/>
                            </w:tcBorders>
                          </w:tcPr>
                          <w:p w14:paraId="32F10AF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643E9F6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0</w:t>
                            </w:r>
                          </w:p>
                        </w:tc>
                      </w:tr>
                      <w:tr w:rsidR="00D53C2D" w:rsidRPr="00F80F0A" w14:paraId="09E85A69" w14:textId="77777777">
                        <w:trPr>
                          <w:trHeight w:val="200"/>
                        </w:trPr>
                        <w:tc>
                          <w:tcPr>
                            <w:tcW w:w="693" w:type="dxa"/>
                            <w:tcBorders>
                              <w:right w:val="single" w:sz="4" w:space="0" w:color="000000"/>
                            </w:tcBorders>
                          </w:tcPr>
                          <w:p w14:paraId="49E94C0A" w14:textId="77777777" w:rsidR="00D53C2D" w:rsidRPr="00F80F0A" w:rsidRDefault="00D53C2D">
                            <w:pPr>
                              <w:pStyle w:val="TableParagraph"/>
                              <w:ind w:right="134"/>
                              <w:rPr>
                                <w:sz w:val="15"/>
                                <w:szCs w:val="15"/>
                              </w:rPr>
                            </w:pPr>
                            <w:r w:rsidRPr="00F80F0A">
                              <w:rPr>
                                <w:w w:val="115"/>
                                <w:sz w:val="15"/>
                                <w:szCs w:val="15"/>
                              </w:rPr>
                              <w:t>762</w:t>
                            </w:r>
                          </w:p>
                        </w:tc>
                        <w:tc>
                          <w:tcPr>
                            <w:tcW w:w="872" w:type="dxa"/>
                            <w:tcBorders>
                              <w:left w:val="single" w:sz="4" w:space="0" w:color="000000"/>
                              <w:right w:val="single" w:sz="4" w:space="0" w:color="000000"/>
                            </w:tcBorders>
                          </w:tcPr>
                          <w:p w14:paraId="1616EFA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08F3BEB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20,4</w:t>
                            </w:r>
                          </w:p>
                        </w:tc>
                      </w:tr>
                      <w:tr w:rsidR="00D53C2D" w:rsidRPr="00F80F0A" w14:paraId="6F0DC503" w14:textId="77777777">
                        <w:trPr>
                          <w:trHeight w:val="200"/>
                        </w:trPr>
                        <w:tc>
                          <w:tcPr>
                            <w:tcW w:w="693" w:type="dxa"/>
                            <w:tcBorders>
                              <w:right w:val="single" w:sz="4" w:space="0" w:color="000000"/>
                            </w:tcBorders>
                          </w:tcPr>
                          <w:p w14:paraId="31E11F26" w14:textId="77777777" w:rsidR="00D53C2D" w:rsidRPr="00F80F0A" w:rsidRDefault="00D53C2D">
                            <w:pPr>
                              <w:pStyle w:val="TableParagraph"/>
                              <w:ind w:right="134"/>
                              <w:rPr>
                                <w:sz w:val="15"/>
                                <w:szCs w:val="15"/>
                              </w:rPr>
                            </w:pPr>
                            <w:r w:rsidRPr="00F80F0A">
                              <w:rPr>
                                <w:w w:val="115"/>
                                <w:sz w:val="15"/>
                                <w:szCs w:val="15"/>
                              </w:rPr>
                              <w:t>763</w:t>
                            </w:r>
                          </w:p>
                        </w:tc>
                        <w:tc>
                          <w:tcPr>
                            <w:tcW w:w="872" w:type="dxa"/>
                            <w:tcBorders>
                              <w:left w:val="single" w:sz="4" w:space="0" w:color="000000"/>
                              <w:right w:val="single" w:sz="4" w:space="0" w:color="000000"/>
                            </w:tcBorders>
                          </w:tcPr>
                          <w:p w14:paraId="2474C6B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54,2</w:t>
                            </w:r>
                          </w:p>
                        </w:tc>
                        <w:tc>
                          <w:tcPr>
                            <w:tcW w:w="1051" w:type="dxa"/>
                            <w:tcBorders>
                              <w:left w:val="single" w:sz="4" w:space="0" w:color="000000"/>
                            </w:tcBorders>
                          </w:tcPr>
                          <w:p w14:paraId="2EF7AF5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56,7</w:t>
                            </w:r>
                          </w:p>
                        </w:tc>
                      </w:tr>
                      <w:tr w:rsidR="00D53C2D" w:rsidRPr="00F80F0A" w14:paraId="60D269A3" w14:textId="77777777">
                        <w:trPr>
                          <w:trHeight w:val="200"/>
                        </w:trPr>
                        <w:tc>
                          <w:tcPr>
                            <w:tcW w:w="693" w:type="dxa"/>
                            <w:tcBorders>
                              <w:right w:val="single" w:sz="4" w:space="0" w:color="000000"/>
                            </w:tcBorders>
                          </w:tcPr>
                          <w:p w14:paraId="7E4BF753" w14:textId="77777777" w:rsidR="00D53C2D" w:rsidRPr="00F80F0A" w:rsidRDefault="00D53C2D">
                            <w:pPr>
                              <w:pStyle w:val="TableParagraph"/>
                              <w:spacing w:line="180" w:lineRule="exact"/>
                              <w:ind w:right="134"/>
                              <w:rPr>
                                <w:sz w:val="15"/>
                                <w:szCs w:val="15"/>
                              </w:rPr>
                            </w:pPr>
                            <w:r w:rsidRPr="00F80F0A">
                              <w:rPr>
                                <w:w w:val="115"/>
                                <w:sz w:val="15"/>
                                <w:szCs w:val="15"/>
                              </w:rPr>
                              <w:t>764</w:t>
                            </w:r>
                          </w:p>
                        </w:tc>
                        <w:tc>
                          <w:tcPr>
                            <w:tcW w:w="872" w:type="dxa"/>
                            <w:tcBorders>
                              <w:left w:val="single" w:sz="4" w:space="0" w:color="000000"/>
                              <w:right w:val="single" w:sz="4" w:space="0" w:color="000000"/>
                            </w:tcBorders>
                          </w:tcPr>
                          <w:p w14:paraId="435C397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55,4</w:t>
                            </w:r>
                          </w:p>
                        </w:tc>
                        <w:tc>
                          <w:tcPr>
                            <w:tcW w:w="1051" w:type="dxa"/>
                            <w:tcBorders>
                              <w:left w:val="single" w:sz="4" w:space="0" w:color="000000"/>
                            </w:tcBorders>
                          </w:tcPr>
                          <w:p w14:paraId="44147B7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59,8</w:t>
                            </w:r>
                          </w:p>
                        </w:tc>
                      </w:tr>
                      <w:tr w:rsidR="00D53C2D" w:rsidRPr="00F80F0A" w14:paraId="58F7AB14" w14:textId="77777777">
                        <w:trPr>
                          <w:trHeight w:val="200"/>
                        </w:trPr>
                        <w:tc>
                          <w:tcPr>
                            <w:tcW w:w="693" w:type="dxa"/>
                            <w:tcBorders>
                              <w:right w:val="single" w:sz="4" w:space="0" w:color="000000"/>
                            </w:tcBorders>
                          </w:tcPr>
                          <w:p w14:paraId="032B7C64" w14:textId="77777777" w:rsidR="00D53C2D" w:rsidRPr="00F80F0A" w:rsidRDefault="00D53C2D">
                            <w:pPr>
                              <w:pStyle w:val="TableParagraph"/>
                              <w:spacing w:line="180" w:lineRule="exact"/>
                              <w:ind w:right="134"/>
                              <w:rPr>
                                <w:sz w:val="15"/>
                                <w:szCs w:val="15"/>
                              </w:rPr>
                            </w:pPr>
                            <w:r w:rsidRPr="00F80F0A">
                              <w:rPr>
                                <w:w w:val="115"/>
                                <w:sz w:val="15"/>
                                <w:szCs w:val="15"/>
                              </w:rPr>
                              <w:t>765</w:t>
                            </w:r>
                          </w:p>
                        </w:tc>
                        <w:tc>
                          <w:tcPr>
                            <w:tcW w:w="872" w:type="dxa"/>
                            <w:tcBorders>
                              <w:left w:val="single" w:sz="4" w:space="0" w:color="000000"/>
                              <w:right w:val="single" w:sz="4" w:space="0" w:color="000000"/>
                            </w:tcBorders>
                          </w:tcPr>
                          <w:p w14:paraId="364FCA9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2E1AE60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49,2</w:t>
                            </w:r>
                          </w:p>
                        </w:tc>
                      </w:tr>
                      <w:tr w:rsidR="00D53C2D" w:rsidRPr="00F80F0A" w14:paraId="2613E413" w14:textId="77777777">
                        <w:trPr>
                          <w:trHeight w:val="200"/>
                        </w:trPr>
                        <w:tc>
                          <w:tcPr>
                            <w:tcW w:w="693" w:type="dxa"/>
                            <w:tcBorders>
                              <w:right w:val="single" w:sz="4" w:space="0" w:color="000000"/>
                            </w:tcBorders>
                          </w:tcPr>
                          <w:p w14:paraId="306B06DE" w14:textId="77777777" w:rsidR="00D53C2D" w:rsidRPr="00F80F0A" w:rsidRDefault="00D53C2D">
                            <w:pPr>
                              <w:pStyle w:val="TableParagraph"/>
                              <w:ind w:right="134"/>
                              <w:rPr>
                                <w:sz w:val="15"/>
                                <w:szCs w:val="15"/>
                              </w:rPr>
                            </w:pPr>
                            <w:r w:rsidRPr="00F80F0A">
                              <w:rPr>
                                <w:w w:val="115"/>
                                <w:sz w:val="15"/>
                                <w:szCs w:val="15"/>
                              </w:rPr>
                              <w:t>766</w:t>
                            </w:r>
                          </w:p>
                        </w:tc>
                        <w:tc>
                          <w:tcPr>
                            <w:tcW w:w="872" w:type="dxa"/>
                            <w:tcBorders>
                              <w:left w:val="single" w:sz="4" w:space="0" w:color="000000"/>
                              <w:right w:val="single" w:sz="4" w:space="0" w:color="000000"/>
                            </w:tcBorders>
                          </w:tcPr>
                          <w:p w14:paraId="14F33C0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56,8</w:t>
                            </w:r>
                          </w:p>
                        </w:tc>
                        <w:tc>
                          <w:tcPr>
                            <w:tcW w:w="1051" w:type="dxa"/>
                            <w:tcBorders>
                              <w:left w:val="single" w:sz="4" w:space="0" w:color="000000"/>
                            </w:tcBorders>
                          </w:tcPr>
                          <w:p w14:paraId="5251C58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33,7</w:t>
                            </w:r>
                          </w:p>
                        </w:tc>
                      </w:tr>
                      <w:tr w:rsidR="00D53C2D" w:rsidRPr="00F80F0A" w14:paraId="78D6EE9E" w14:textId="77777777">
                        <w:trPr>
                          <w:trHeight w:val="200"/>
                        </w:trPr>
                        <w:tc>
                          <w:tcPr>
                            <w:tcW w:w="693" w:type="dxa"/>
                            <w:tcBorders>
                              <w:right w:val="single" w:sz="4" w:space="0" w:color="000000"/>
                            </w:tcBorders>
                          </w:tcPr>
                          <w:p w14:paraId="6421756E" w14:textId="77777777" w:rsidR="00D53C2D" w:rsidRPr="00F80F0A" w:rsidRDefault="00D53C2D">
                            <w:pPr>
                              <w:pStyle w:val="TableParagraph"/>
                              <w:ind w:right="134"/>
                              <w:rPr>
                                <w:sz w:val="15"/>
                                <w:szCs w:val="15"/>
                              </w:rPr>
                            </w:pPr>
                            <w:r w:rsidRPr="00F80F0A">
                              <w:rPr>
                                <w:w w:val="115"/>
                                <w:sz w:val="15"/>
                                <w:szCs w:val="15"/>
                              </w:rPr>
                              <w:t>767</w:t>
                            </w:r>
                          </w:p>
                        </w:tc>
                        <w:tc>
                          <w:tcPr>
                            <w:tcW w:w="872" w:type="dxa"/>
                            <w:tcBorders>
                              <w:left w:val="single" w:sz="4" w:space="0" w:color="000000"/>
                              <w:right w:val="single" w:sz="4" w:space="0" w:color="000000"/>
                            </w:tcBorders>
                          </w:tcPr>
                          <w:p w14:paraId="72A2F69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57,2</w:t>
                            </w:r>
                          </w:p>
                        </w:tc>
                        <w:tc>
                          <w:tcPr>
                            <w:tcW w:w="1051" w:type="dxa"/>
                            <w:tcBorders>
                              <w:left w:val="single" w:sz="4" w:space="0" w:color="000000"/>
                            </w:tcBorders>
                          </w:tcPr>
                          <w:p w14:paraId="70DA11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96</w:t>
                            </w:r>
                          </w:p>
                        </w:tc>
                      </w:tr>
                      <w:tr w:rsidR="00D53C2D" w:rsidRPr="00F80F0A" w14:paraId="79F43C95" w14:textId="77777777">
                        <w:trPr>
                          <w:trHeight w:val="200"/>
                        </w:trPr>
                        <w:tc>
                          <w:tcPr>
                            <w:tcW w:w="693" w:type="dxa"/>
                            <w:tcBorders>
                              <w:right w:val="single" w:sz="4" w:space="0" w:color="000000"/>
                            </w:tcBorders>
                          </w:tcPr>
                          <w:p w14:paraId="688D2B64" w14:textId="77777777" w:rsidR="00D53C2D" w:rsidRPr="00F80F0A" w:rsidRDefault="00D53C2D">
                            <w:pPr>
                              <w:pStyle w:val="TableParagraph"/>
                              <w:ind w:right="134"/>
                              <w:rPr>
                                <w:sz w:val="15"/>
                                <w:szCs w:val="15"/>
                              </w:rPr>
                            </w:pPr>
                            <w:r w:rsidRPr="00F80F0A">
                              <w:rPr>
                                <w:w w:val="115"/>
                                <w:sz w:val="15"/>
                                <w:szCs w:val="15"/>
                              </w:rPr>
                              <w:t>768</w:t>
                            </w:r>
                          </w:p>
                        </w:tc>
                        <w:tc>
                          <w:tcPr>
                            <w:tcW w:w="872" w:type="dxa"/>
                            <w:tcBorders>
                              <w:left w:val="single" w:sz="4" w:space="0" w:color="000000"/>
                              <w:right w:val="single" w:sz="4" w:space="0" w:color="000000"/>
                            </w:tcBorders>
                          </w:tcPr>
                          <w:p w14:paraId="0AC68F3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7E72174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5D86594A" w14:textId="77777777">
                        <w:trPr>
                          <w:trHeight w:val="200"/>
                        </w:trPr>
                        <w:tc>
                          <w:tcPr>
                            <w:tcW w:w="693" w:type="dxa"/>
                            <w:tcBorders>
                              <w:right w:val="single" w:sz="4" w:space="0" w:color="000000"/>
                            </w:tcBorders>
                          </w:tcPr>
                          <w:p w14:paraId="29C52414" w14:textId="77777777" w:rsidR="00D53C2D" w:rsidRPr="00F80F0A" w:rsidRDefault="00D53C2D">
                            <w:pPr>
                              <w:pStyle w:val="TableParagraph"/>
                              <w:spacing w:line="180" w:lineRule="exact"/>
                              <w:ind w:right="134"/>
                              <w:rPr>
                                <w:sz w:val="15"/>
                                <w:szCs w:val="15"/>
                              </w:rPr>
                            </w:pPr>
                            <w:r w:rsidRPr="00F80F0A">
                              <w:rPr>
                                <w:w w:val="115"/>
                                <w:sz w:val="15"/>
                                <w:szCs w:val="15"/>
                              </w:rPr>
                              <w:t>769</w:t>
                            </w:r>
                          </w:p>
                        </w:tc>
                        <w:tc>
                          <w:tcPr>
                            <w:tcW w:w="872" w:type="dxa"/>
                            <w:tcBorders>
                              <w:left w:val="single" w:sz="4" w:space="0" w:color="000000"/>
                              <w:right w:val="single" w:sz="4" w:space="0" w:color="000000"/>
                            </w:tcBorders>
                          </w:tcPr>
                          <w:p w14:paraId="0B05E82A"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59,5</w:t>
                            </w:r>
                          </w:p>
                        </w:tc>
                        <w:tc>
                          <w:tcPr>
                            <w:tcW w:w="1051" w:type="dxa"/>
                            <w:tcBorders>
                              <w:left w:val="single" w:sz="4" w:space="0" w:color="000000"/>
                            </w:tcBorders>
                          </w:tcPr>
                          <w:p w14:paraId="7CA83F0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0B06E5E5" w14:textId="77777777">
                        <w:trPr>
                          <w:trHeight w:val="200"/>
                        </w:trPr>
                        <w:tc>
                          <w:tcPr>
                            <w:tcW w:w="693" w:type="dxa"/>
                            <w:tcBorders>
                              <w:right w:val="single" w:sz="4" w:space="0" w:color="000000"/>
                            </w:tcBorders>
                          </w:tcPr>
                          <w:p w14:paraId="061C47D3" w14:textId="77777777" w:rsidR="00D53C2D" w:rsidRPr="00F80F0A" w:rsidRDefault="00D53C2D">
                            <w:pPr>
                              <w:pStyle w:val="TableParagraph"/>
                              <w:spacing w:line="180" w:lineRule="exact"/>
                              <w:ind w:right="134"/>
                              <w:rPr>
                                <w:sz w:val="15"/>
                                <w:szCs w:val="15"/>
                              </w:rPr>
                            </w:pPr>
                            <w:r w:rsidRPr="00F80F0A">
                              <w:rPr>
                                <w:w w:val="115"/>
                                <w:sz w:val="15"/>
                                <w:szCs w:val="15"/>
                              </w:rPr>
                              <w:t>770</w:t>
                            </w:r>
                          </w:p>
                        </w:tc>
                        <w:tc>
                          <w:tcPr>
                            <w:tcW w:w="872" w:type="dxa"/>
                            <w:tcBorders>
                              <w:left w:val="single" w:sz="4" w:space="0" w:color="000000"/>
                              <w:right w:val="single" w:sz="4" w:space="0" w:color="000000"/>
                            </w:tcBorders>
                          </w:tcPr>
                          <w:p w14:paraId="05FC184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333B751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46FCE66E" w14:textId="77777777">
                        <w:trPr>
                          <w:trHeight w:val="200"/>
                        </w:trPr>
                        <w:tc>
                          <w:tcPr>
                            <w:tcW w:w="693" w:type="dxa"/>
                            <w:tcBorders>
                              <w:right w:val="single" w:sz="4" w:space="0" w:color="000000"/>
                            </w:tcBorders>
                          </w:tcPr>
                          <w:p w14:paraId="22AE3811" w14:textId="77777777" w:rsidR="00D53C2D" w:rsidRPr="00F80F0A" w:rsidRDefault="00D53C2D">
                            <w:pPr>
                              <w:pStyle w:val="TableParagraph"/>
                              <w:ind w:right="134"/>
                              <w:rPr>
                                <w:sz w:val="15"/>
                                <w:szCs w:val="15"/>
                              </w:rPr>
                            </w:pPr>
                            <w:r w:rsidRPr="00F80F0A">
                              <w:rPr>
                                <w:w w:val="115"/>
                                <w:sz w:val="15"/>
                                <w:szCs w:val="15"/>
                              </w:rPr>
                              <w:t>771</w:t>
                            </w:r>
                          </w:p>
                        </w:tc>
                        <w:tc>
                          <w:tcPr>
                            <w:tcW w:w="872" w:type="dxa"/>
                            <w:tcBorders>
                              <w:left w:val="single" w:sz="4" w:space="0" w:color="000000"/>
                              <w:right w:val="single" w:sz="4" w:space="0" w:color="000000"/>
                            </w:tcBorders>
                          </w:tcPr>
                          <w:p w14:paraId="10A9AEA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62,1</w:t>
                            </w:r>
                          </w:p>
                        </w:tc>
                        <w:tc>
                          <w:tcPr>
                            <w:tcW w:w="1051" w:type="dxa"/>
                            <w:tcBorders>
                              <w:left w:val="single" w:sz="4" w:space="0" w:color="000000"/>
                            </w:tcBorders>
                          </w:tcPr>
                          <w:p w14:paraId="589E2BA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0F45B6B8" w14:textId="77777777">
                        <w:trPr>
                          <w:trHeight w:val="200"/>
                        </w:trPr>
                        <w:tc>
                          <w:tcPr>
                            <w:tcW w:w="693" w:type="dxa"/>
                            <w:tcBorders>
                              <w:right w:val="single" w:sz="4" w:space="0" w:color="000000"/>
                            </w:tcBorders>
                          </w:tcPr>
                          <w:p w14:paraId="6F20D81C" w14:textId="77777777" w:rsidR="00D53C2D" w:rsidRPr="00F80F0A" w:rsidRDefault="00D53C2D">
                            <w:pPr>
                              <w:pStyle w:val="TableParagraph"/>
                              <w:ind w:right="134"/>
                              <w:rPr>
                                <w:sz w:val="15"/>
                                <w:szCs w:val="15"/>
                              </w:rPr>
                            </w:pPr>
                            <w:r w:rsidRPr="00F80F0A">
                              <w:rPr>
                                <w:w w:val="115"/>
                                <w:sz w:val="15"/>
                                <w:szCs w:val="15"/>
                              </w:rPr>
                              <w:t>772</w:t>
                            </w:r>
                          </w:p>
                        </w:tc>
                        <w:tc>
                          <w:tcPr>
                            <w:tcW w:w="872" w:type="dxa"/>
                            <w:tcBorders>
                              <w:left w:val="single" w:sz="4" w:space="0" w:color="000000"/>
                              <w:right w:val="single" w:sz="4" w:space="0" w:color="000000"/>
                            </w:tcBorders>
                          </w:tcPr>
                          <w:p w14:paraId="5A0F955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62,7</w:t>
                            </w:r>
                          </w:p>
                        </w:tc>
                        <w:tc>
                          <w:tcPr>
                            <w:tcW w:w="1051" w:type="dxa"/>
                            <w:tcBorders>
                              <w:left w:val="single" w:sz="4" w:space="0" w:color="000000"/>
                            </w:tcBorders>
                          </w:tcPr>
                          <w:p w14:paraId="22E03B0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2CAE5189" w14:textId="77777777">
                        <w:trPr>
                          <w:trHeight w:val="200"/>
                        </w:trPr>
                        <w:tc>
                          <w:tcPr>
                            <w:tcW w:w="693" w:type="dxa"/>
                            <w:tcBorders>
                              <w:right w:val="single" w:sz="4" w:space="0" w:color="000000"/>
                            </w:tcBorders>
                          </w:tcPr>
                          <w:p w14:paraId="007F5A49" w14:textId="77777777" w:rsidR="00D53C2D" w:rsidRPr="00F80F0A" w:rsidRDefault="00D53C2D">
                            <w:pPr>
                              <w:pStyle w:val="TableParagraph"/>
                              <w:spacing w:line="180" w:lineRule="exact"/>
                              <w:ind w:right="134"/>
                              <w:rPr>
                                <w:sz w:val="15"/>
                                <w:szCs w:val="15"/>
                              </w:rPr>
                            </w:pPr>
                            <w:r w:rsidRPr="00F80F0A">
                              <w:rPr>
                                <w:w w:val="115"/>
                                <w:sz w:val="15"/>
                                <w:szCs w:val="15"/>
                              </w:rPr>
                              <w:t>773</w:t>
                            </w:r>
                          </w:p>
                        </w:tc>
                        <w:tc>
                          <w:tcPr>
                            <w:tcW w:w="872" w:type="dxa"/>
                            <w:tcBorders>
                              <w:left w:val="single" w:sz="4" w:space="0" w:color="000000"/>
                              <w:right w:val="single" w:sz="4" w:space="0" w:color="000000"/>
                            </w:tcBorders>
                          </w:tcPr>
                          <w:p w14:paraId="30B740C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62,8</w:t>
                            </w:r>
                          </w:p>
                        </w:tc>
                        <w:tc>
                          <w:tcPr>
                            <w:tcW w:w="1051" w:type="dxa"/>
                            <w:tcBorders>
                              <w:left w:val="single" w:sz="4" w:space="0" w:color="000000"/>
                            </w:tcBorders>
                          </w:tcPr>
                          <w:p w14:paraId="013D6DE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98,8</w:t>
                            </w:r>
                          </w:p>
                        </w:tc>
                      </w:tr>
                      <w:tr w:rsidR="00D53C2D" w:rsidRPr="00F80F0A" w14:paraId="4DCDD3CB" w14:textId="77777777">
                        <w:trPr>
                          <w:trHeight w:val="200"/>
                        </w:trPr>
                        <w:tc>
                          <w:tcPr>
                            <w:tcW w:w="693" w:type="dxa"/>
                            <w:tcBorders>
                              <w:right w:val="single" w:sz="4" w:space="0" w:color="000000"/>
                            </w:tcBorders>
                          </w:tcPr>
                          <w:p w14:paraId="367AB459" w14:textId="77777777" w:rsidR="00D53C2D" w:rsidRPr="00F80F0A" w:rsidRDefault="00D53C2D">
                            <w:pPr>
                              <w:pStyle w:val="TableParagraph"/>
                              <w:spacing w:line="180" w:lineRule="exact"/>
                              <w:ind w:right="134"/>
                              <w:rPr>
                                <w:sz w:val="15"/>
                                <w:szCs w:val="15"/>
                              </w:rPr>
                            </w:pPr>
                            <w:r w:rsidRPr="00F80F0A">
                              <w:rPr>
                                <w:w w:val="115"/>
                                <w:sz w:val="15"/>
                                <w:szCs w:val="15"/>
                              </w:rPr>
                              <w:t>774</w:t>
                            </w:r>
                          </w:p>
                        </w:tc>
                        <w:tc>
                          <w:tcPr>
                            <w:tcW w:w="872" w:type="dxa"/>
                            <w:tcBorders>
                              <w:left w:val="single" w:sz="4" w:space="0" w:color="000000"/>
                              <w:right w:val="single" w:sz="4" w:space="0" w:color="000000"/>
                            </w:tcBorders>
                          </w:tcPr>
                          <w:p w14:paraId="1C65912D"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64</w:t>
                            </w:r>
                          </w:p>
                        </w:tc>
                        <w:tc>
                          <w:tcPr>
                            <w:tcW w:w="1051" w:type="dxa"/>
                            <w:tcBorders>
                              <w:left w:val="single" w:sz="4" w:space="0" w:color="000000"/>
                            </w:tcBorders>
                          </w:tcPr>
                          <w:p w14:paraId="7F7F32D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98,9</w:t>
                            </w:r>
                          </w:p>
                        </w:tc>
                      </w:tr>
                      <w:tr w:rsidR="00D53C2D" w:rsidRPr="00F80F0A" w14:paraId="4D0C8A91" w14:textId="77777777">
                        <w:trPr>
                          <w:trHeight w:val="200"/>
                        </w:trPr>
                        <w:tc>
                          <w:tcPr>
                            <w:tcW w:w="693" w:type="dxa"/>
                            <w:tcBorders>
                              <w:right w:val="single" w:sz="4" w:space="0" w:color="000000"/>
                            </w:tcBorders>
                          </w:tcPr>
                          <w:p w14:paraId="6C42F86C" w14:textId="77777777" w:rsidR="00D53C2D" w:rsidRPr="00F80F0A" w:rsidRDefault="00D53C2D">
                            <w:pPr>
                              <w:pStyle w:val="TableParagraph"/>
                              <w:ind w:right="134"/>
                              <w:rPr>
                                <w:sz w:val="15"/>
                                <w:szCs w:val="15"/>
                              </w:rPr>
                            </w:pPr>
                            <w:r w:rsidRPr="00F80F0A">
                              <w:rPr>
                                <w:w w:val="115"/>
                                <w:sz w:val="15"/>
                                <w:szCs w:val="15"/>
                              </w:rPr>
                              <w:t>775</w:t>
                            </w:r>
                          </w:p>
                        </w:tc>
                        <w:tc>
                          <w:tcPr>
                            <w:tcW w:w="872" w:type="dxa"/>
                            <w:tcBorders>
                              <w:left w:val="single" w:sz="4" w:space="0" w:color="000000"/>
                              <w:right w:val="single" w:sz="4" w:space="0" w:color="000000"/>
                            </w:tcBorders>
                          </w:tcPr>
                          <w:p w14:paraId="604133B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63,2</w:t>
                            </w:r>
                          </w:p>
                        </w:tc>
                        <w:tc>
                          <w:tcPr>
                            <w:tcW w:w="1051" w:type="dxa"/>
                            <w:tcBorders>
                              <w:left w:val="single" w:sz="4" w:space="0" w:color="000000"/>
                            </w:tcBorders>
                          </w:tcPr>
                          <w:p w14:paraId="406A675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46,3</w:t>
                            </w:r>
                          </w:p>
                        </w:tc>
                      </w:tr>
                      <w:tr w:rsidR="00D53C2D" w:rsidRPr="00F80F0A" w14:paraId="071C9991" w14:textId="77777777">
                        <w:trPr>
                          <w:trHeight w:val="200"/>
                        </w:trPr>
                        <w:tc>
                          <w:tcPr>
                            <w:tcW w:w="693" w:type="dxa"/>
                            <w:tcBorders>
                              <w:right w:val="single" w:sz="4" w:space="0" w:color="000000"/>
                            </w:tcBorders>
                          </w:tcPr>
                          <w:p w14:paraId="752CBB75" w14:textId="77777777" w:rsidR="00D53C2D" w:rsidRPr="00F80F0A" w:rsidRDefault="00D53C2D">
                            <w:pPr>
                              <w:pStyle w:val="TableParagraph"/>
                              <w:ind w:right="134"/>
                              <w:rPr>
                                <w:sz w:val="15"/>
                                <w:szCs w:val="15"/>
                              </w:rPr>
                            </w:pPr>
                            <w:r w:rsidRPr="00F80F0A">
                              <w:rPr>
                                <w:w w:val="115"/>
                                <w:sz w:val="15"/>
                                <w:szCs w:val="15"/>
                              </w:rPr>
                              <w:t>776</w:t>
                            </w:r>
                          </w:p>
                        </w:tc>
                        <w:tc>
                          <w:tcPr>
                            <w:tcW w:w="872" w:type="dxa"/>
                            <w:tcBorders>
                              <w:left w:val="single" w:sz="4" w:space="0" w:color="000000"/>
                              <w:right w:val="single" w:sz="4" w:space="0" w:color="000000"/>
                            </w:tcBorders>
                          </w:tcPr>
                          <w:p w14:paraId="50206F1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07529B4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F8772A" w14:textId="77777777">
                        <w:trPr>
                          <w:trHeight w:val="200"/>
                        </w:trPr>
                        <w:tc>
                          <w:tcPr>
                            <w:tcW w:w="693" w:type="dxa"/>
                            <w:tcBorders>
                              <w:right w:val="single" w:sz="4" w:space="0" w:color="000000"/>
                            </w:tcBorders>
                          </w:tcPr>
                          <w:p w14:paraId="6F3BF2D1" w14:textId="77777777" w:rsidR="00D53C2D" w:rsidRPr="00F80F0A" w:rsidRDefault="00D53C2D">
                            <w:pPr>
                              <w:pStyle w:val="TableParagraph"/>
                              <w:ind w:right="134"/>
                              <w:rPr>
                                <w:sz w:val="15"/>
                                <w:szCs w:val="15"/>
                              </w:rPr>
                            </w:pPr>
                            <w:r w:rsidRPr="00F80F0A">
                              <w:rPr>
                                <w:w w:val="115"/>
                                <w:sz w:val="15"/>
                                <w:szCs w:val="15"/>
                              </w:rPr>
                              <w:t>777</w:t>
                            </w:r>
                          </w:p>
                        </w:tc>
                        <w:tc>
                          <w:tcPr>
                            <w:tcW w:w="872" w:type="dxa"/>
                            <w:tcBorders>
                              <w:left w:val="single" w:sz="4" w:space="0" w:color="000000"/>
                              <w:right w:val="single" w:sz="4" w:space="0" w:color="000000"/>
                            </w:tcBorders>
                          </w:tcPr>
                          <w:p w14:paraId="69DF1D0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2F69A55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96EAFAA" w14:textId="77777777">
                        <w:trPr>
                          <w:trHeight w:val="200"/>
                        </w:trPr>
                        <w:tc>
                          <w:tcPr>
                            <w:tcW w:w="693" w:type="dxa"/>
                            <w:tcBorders>
                              <w:right w:val="single" w:sz="4" w:space="0" w:color="000000"/>
                            </w:tcBorders>
                          </w:tcPr>
                          <w:p w14:paraId="11002C1A" w14:textId="77777777" w:rsidR="00D53C2D" w:rsidRPr="00F80F0A" w:rsidRDefault="00D53C2D">
                            <w:pPr>
                              <w:pStyle w:val="TableParagraph"/>
                              <w:spacing w:line="180" w:lineRule="exact"/>
                              <w:ind w:right="134"/>
                              <w:rPr>
                                <w:sz w:val="15"/>
                                <w:szCs w:val="15"/>
                              </w:rPr>
                            </w:pPr>
                            <w:r w:rsidRPr="00F80F0A">
                              <w:rPr>
                                <w:w w:val="115"/>
                                <w:sz w:val="15"/>
                                <w:szCs w:val="15"/>
                              </w:rPr>
                              <w:t>778</w:t>
                            </w:r>
                          </w:p>
                        </w:tc>
                        <w:tc>
                          <w:tcPr>
                            <w:tcW w:w="872" w:type="dxa"/>
                            <w:tcBorders>
                              <w:left w:val="single" w:sz="4" w:space="0" w:color="000000"/>
                              <w:right w:val="single" w:sz="4" w:space="0" w:color="000000"/>
                            </w:tcBorders>
                          </w:tcPr>
                          <w:p w14:paraId="4EA88A8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32D67C6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0433A1A" w14:textId="77777777">
                        <w:trPr>
                          <w:trHeight w:val="200"/>
                        </w:trPr>
                        <w:tc>
                          <w:tcPr>
                            <w:tcW w:w="693" w:type="dxa"/>
                            <w:tcBorders>
                              <w:right w:val="single" w:sz="4" w:space="0" w:color="000000"/>
                            </w:tcBorders>
                          </w:tcPr>
                          <w:p w14:paraId="5655F475" w14:textId="77777777" w:rsidR="00D53C2D" w:rsidRPr="00F80F0A" w:rsidRDefault="00D53C2D">
                            <w:pPr>
                              <w:pStyle w:val="TableParagraph"/>
                              <w:spacing w:line="180" w:lineRule="exact"/>
                              <w:ind w:right="134"/>
                              <w:rPr>
                                <w:sz w:val="15"/>
                                <w:szCs w:val="15"/>
                              </w:rPr>
                            </w:pPr>
                            <w:r w:rsidRPr="00F80F0A">
                              <w:rPr>
                                <w:w w:val="115"/>
                                <w:sz w:val="15"/>
                                <w:szCs w:val="15"/>
                              </w:rPr>
                              <w:t>779</w:t>
                            </w:r>
                          </w:p>
                        </w:tc>
                        <w:tc>
                          <w:tcPr>
                            <w:tcW w:w="872" w:type="dxa"/>
                            <w:tcBorders>
                              <w:left w:val="single" w:sz="4" w:space="0" w:color="000000"/>
                              <w:right w:val="single" w:sz="4" w:space="0" w:color="000000"/>
                            </w:tcBorders>
                          </w:tcPr>
                          <w:p w14:paraId="3A90155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57,2</w:t>
                            </w:r>
                          </w:p>
                        </w:tc>
                        <w:tc>
                          <w:tcPr>
                            <w:tcW w:w="1051" w:type="dxa"/>
                            <w:tcBorders>
                              <w:left w:val="single" w:sz="4" w:space="0" w:color="000000"/>
                            </w:tcBorders>
                          </w:tcPr>
                          <w:p w14:paraId="448F15C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CFC2599" w14:textId="77777777">
                        <w:trPr>
                          <w:trHeight w:val="200"/>
                        </w:trPr>
                        <w:tc>
                          <w:tcPr>
                            <w:tcW w:w="693" w:type="dxa"/>
                            <w:tcBorders>
                              <w:right w:val="single" w:sz="4" w:space="0" w:color="000000"/>
                            </w:tcBorders>
                          </w:tcPr>
                          <w:p w14:paraId="6E18C3DF" w14:textId="77777777" w:rsidR="00D53C2D" w:rsidRPr="00F80F0A" w:rsidRDefault="00D53C2D">
                            <w:pPr>
                              <w:pStyle w:val="TableParagraph"/>
                              <w:ind w:right="134"/>
                              <w:rPr>
                                <w:sz w:val="15"/>
                                <w:szCs w:val="15"/>
                              </w:rPr>
                            </w:pPr>
                            <w:r w:rsidRPr="00F80F0A">
                              <w:rPr>
                                <w:w w:val="115"/>
                                <w:sz w:val="15"/>
                                <w:szCs w:val="15"/>
                              </w:rPr>
                              <w:t>780</w:t>
                            </w:r>
                          </w:p>
                        </w:tc>
                        <w:tc>
                          <w:tcPr>
                            <w:tcW w:w="872" w:type="dxa"/>
                            <w:tcBorders>
                              <w:left w:val="single" w:sz="4" w:space="0" w:color="000000"/>
                              <w:right w:val="single" w:sz="4" w:space="0" w:color="000000"/>
                            </w:tcBorders>
                          </w:tcPr>
                          <w:p w14:paraId="471F265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110EB9D7"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AC882D4" w14:textId="77777777">
                        <w:trPr>
                          <w:trHeight w:val="200"/>
                        </w:trPr>
                        <w:tc>
                          <w:tcPr>
                            <w:tcW w:w="693" w:type="dxa"/>
                            <w:tcBorders>
                              <w:right w:val="single" w:sz="4" w:space="0" w:color="000000"/>
                            </w:tcBorders>
                          </w:tcPr>
                          <w:p w14:paraId="703B5D22" w14:textId="77777777" w:rsidR="00D53C2D" w:rsidRPr="00F80F0A" w:rsidRDefault="00D53C2D">
                            <w:pPr>
                              <w:pStyle w:val="TableParagraph"/>
                              <w:ind w:right="134"/>
                              <w:rPr>
                                <w:sz w:val="15"/>
                                <w:szCs w:val="15"/>
                              </w:rPr>
                            </w:pPr>
                            <w:r w:rsidRPr="00F80F0A">
                              <w:rPr>
                                <w:w w:val="115"/>
                                <w:sz w:val="15"/>
                                <w:szCs w:val="15"/>
                              </w:rPr>
                              <w:t>781</w:t>
                            </w:r>
                          </w:p>
                        </w:tc>
                        <w:tc>
                          <w:tcPr>
                            <w:tcW w:w="872" w:type="dxa"/>
                            <w:tcBorders>
                              <w:left w:val="single" w:sz="4" w:space="0" w:color="000000"/>
                              <w:right w:val="single" w:sz="4" w:space="0" w:color="000000"/>
                            </w:tcBorders>
                          </w:tcPr>
                          <w:p w14:paraId="3070D99D"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56</w:t>
                            </w:r>
                          </w:p>
                        </w:tc>
                        <w:tc>
                          <w:tcPr>
                            <w:tcW w:w="1051" w:type="dxa"/>
                            <w:tcBorders>
                              <w:left w:val="single" w:sz="4" w:space="0" w:color="000000"/>
                            </w:tcBorders>
                          </w:tcPr>
                          <w:p w14:paraId="7459240A"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9,3</w:t>
                            </w:r>
                          </w:p>
                        </w:tc>
                      </w:tr>
                      <w:tr w:rsidR="00D53C2D" w:rsidRPr="00F80F0A" w14:paraId="46B121A6" w14:textId="77777777">
                        <w:trPr>
                          <w:trHeight w:val="200"/>
                        </w:trPr>
                        <w:tc>
                          <w:tcPr>
                            <w:tcW w:w="693" w:type="dxa"/>
                            <w:tcBorders>
                              <w:right w:val="single" w:sz="4" w:space="0" w:color="000000"/>
                            </w:tcBorders>
                          </w:tcPr>
                          <w:p w14:paraId="194FC7C6" w14:textId="77777777" w:rsidR="00D53C2D" w:rsidRPr="00F80F0A" w:rsidRDefault="00D53C2D">
                            <w:pPr>
                              <w:pStyle w:val="TableParagraph"/>
                              <w:spacing w:line="180" w:lineRule="exact"/>
                              <w:ind w:right="134"/>
                              <w:rPr>
                                <w:sz w:val="15"/>
                                <w:szCs w:val="15"/>
                              </w:rPr>
                            </w:pPr>
                            <w:r w:rsidRPr="00F80F0A">
                              <w:rPr>
                                <w:w w:val="115"/>
                                <w:sz w:val="15"/>
                                <w:szCs w:val="15"/>
                              </w:rPr>
                              <w:t>782</w:t>
                            </w:r>
                          </w:p>
                        </w:tc>
                        <w:tc>
                          <w:tcPr>
                            <w:tcW w:w="872" w:type="dxa"/>
                            <w:tcBorders>
                              <w:left w:val="single" w:sz="4" w:space="0" w:color="000000"/>
                              <w:right w:val="single" w:sz="4" w:space="0" w:color="000000"/>
                            </w:tcBorders>
                          </w:tcPr>
                          <w:p w14:paraId="24AFB8B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044E30C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26,3</w:t>
                            </w:r>
                          </w:p>
                        </w:tc>
                      </w:tr>
                      <w:tr w:rsidR="00D53C2D" w:rsidRPr="00F80F0A" w14:paraId="37F289FB" w14:textId="77777777">
                        <w:trPr>
                          <w:trHeight w:val="200"/>
                        </w:trPr>
                        <w:tc>
                          <w:tcPr>
                            <w:tcW w:w="693" w:type="dxa"/>
                            <w:tcBorders>
                              <w:right w:val="single" w:sz="4" w:space="0" w:color="000000"/>
                            </w:tcBorders>
                          </w:tcPr>
                          <w:p w14:paraId="1464A65D" w14:textId="77777777" w:rsidR="00D53C2D" w:rsidRPr="00F80F0A" w:rsidRDefault="00D53C2D">
                            <w:pPr>
                              <w:pStyle w:val="TableParagraph"/>
                              <w:spacing w:line="180" w:lineRule="exact"/>
                              <w:ind w:right="134"/>
                              <w:rPr>
                                <w:sz w:val="15"/>
                                <w:szCs w:val="15"/>
                              </w:rPr>
                            </w:pPr>
                            <w:r w:rsidRPr="00F80F0A">
                              <w:rPr>
                                <w:w w:val="115"/>
                                <w:sz w:val="15"/>
                                <w:szCs w:val="15"/>
                              </w:rPr>
                              <w:t>783</w:t>
                            </w:r>
                          </w:p>
                        </w:tc>
                        <w:tc>
                          <w:tcPr>
                            <w:tcW w:w="872" w:type="dxa"/>
                            <w:tcBorders>
                              <w:left w:val="single" w:sz="4" w:space="0" w:color="000000"/>
                              <w:right w:val="single" w:sz="4" w:space="0" w:color="000000"/>
                            </w:tcBorders>
                          </w:tcPr>
                          <w:p w14:paraId="744EF51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54,8</w:t>
                            </w:r>
                          </w:p>
                        </w:tc>
                        <w:tc>
                          <w:tcPr>
                            <w:tcW w:w="1051" w:type="dxa"/>
                            <w:tcBorders>
                              <w:left w:val="single" w:sz="4" w:space="0" w:color="000000"/>
                            </w:tcBorders>
                          </w:tcPr>
                          <w:p w14:paraId="141D026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42,8</w:t>
                            </w:r>
                          </w:p>
                        </w:tc>
                      </w:tr>
                      <w:tr w:rsidR="00D53C2D" w:rsidRPr="00F80F0A" w14:paraId="732406E7" w14:textId="77777777">
                        <w:trPr>
                          <w:trHeight w:val="200"/>
                        </w:trPr>
                        <w:tc>
                          <w:tcPr>
                            <w:tcW w:w="693" w:type="dxa"/>
                            <w:tcBorders>
                              <w:right w:val="single" w:sz="4" w:space="0" w:color="000000"/>
                            </w:tcBorders>
                          </w:tcPr>
                          <w:p w14:paraId="6EA4241E" w14:textId="77777777" w:rsidR="00D53C2D" w:rsidRPr="00F80F0A" w:rsidRDefault="00D53C2D">
                            <w:pPr>
                              <w:pStyle w:val="TableParagraph"/>
                              <w:ind w:right="134"/>
                              <w:rPr>
                                <w:sz w:val="15"/>
                                <w:szCs w:val="15"/>
                              </w:rPr>
                            </w:pPr>
                            <w:r w:rsidRPr="00F80F0A">
                              <w:rPr>
                                <w:w w:val="115"/>
                                <w:sz w:val="15"/>
                                <w:szCs w:val="15"/>
                              </w:rPr>
                              <w:t>784</w:t>
                            </w:r>
                          </w:p>
                        </w:tc>
                        <w:tc>
                          <w:tcPr>
                            <w:tcW w:w="872" w:type="dxa"/>
                            <w:tcBorders>
                              <w:left w:val="single" w:sz="4" w:space="0" w:color="000000"/>
                              <w:right w:val="single" w:sz="4" w:space="0" w:color="000000"/>
                            </w:tcBorders>
                          </w:tcPr>
                          <w:p w14:paraId="2A0A8D1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55,7</w:t>
                            </w:r>
                          </w:p>
                        </w:tc>
                        <w:tc>
                          <w:tcPr>
                            <w:tcW w:w="1051" w:type="dxa"/>
                            <w:tcBorders>
                              <w:left w:val="single" w:sz="4" w:space="0" w:color="000000"/>
                            </w:tcBorders>
                          </w:tcPr>
                          <w:p w14:paraId="71D4288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47,1</w:t>
                            </w:r>
                          </w:p>
                        </w:tc>
                      </w:tr>
                      <w:tr w:rsidR="00D53C2D" w:rsidRPr="00F80F0A" w14:paraId="49ABC6A1" w14:textId="77777777">
                        <w:trPr>
                          <w:trHeight w:val="200"/>
                        </w:trPr>
                        <w:tc>
                          <w:tcPr>
                            <w:tcW w:w="693" w:type="dxa"/>
                            <w:tcBorders>
                              <w:right w:val="single" w:sz="4" w:space="0" w:color="000000"/>
                            </w:tcBorders>
                          </w:tcPr>
                          <w:p w14:paraId="4829C4ED" w14:textId="77777777" w:rsidR="00D53C2D" w:rsidRPr="00F80F0A" w:rsidRDefault="00D53C2D">
                            <w:pPr>
                              <w:pStyle w:val="TableParagraph"/>
                              <w:ind w:right="134"/>
                              <w:rPr>
                                <w:sz w:val="15"/>
                                <w:szCs w:val="15"/>
                              </w:rPr>
                            </w:pPr>
                            <w:r w:rsidRPr="00F80F0A">
                              <w:rPr>
                                <w:w w:val="115"/>
                                <w:sz w:val="15"/>
                                <w:szCs w:val="15"/>
                              </w:rPr>
                              <w:t>785</w:t>
                            </w:r>
                          </w:p>
                        </w:tc>
                        <w:tc>
                          <w:tcPr>
                            <w:tcW w:w="872" w:type="dxa"/>
                            <w:tcBorders>
                              <w:left w:val="single" w:sz="4" w:space="0" w:color="000000"/>
                              <w:right w:val="single" w:sz="4" w:space="0" w:color="000000"/>
                            </w:tcBorders>
                          </w:tcPr>
                          <w:p w14:paraId="05749F6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56,6</w:t>
                            </w:r>
                          </w:p>
                        </w:tc>
                        <w:tc>
                          <w:tcPr>
                            <w:tcW w:w="1051" w:type="dxa"/>
                            <w:tcBorders>
                              <w:left w:val="single" w:sz="4" w:space="0" w:color="000000"/>
                            </w:tcBorders>
                          </w:tcPr>
                          <w:p w14:paraId="6614DE9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52,4</w:t>
                            </w:r>
                          </w:p>
                        </w:tc>
                      </w:tr>
                      <w:tr w:rsidR="00D53C2D" w:rsidRPr="00F80F0A" w14:paraId="070F647D" w14:textId="77777777">
                        <w:trPr>
                          <w:trHeight w:val="200"/>
                        </w:trPr>
                        <w:tc>
                          <w:tcPr>
                            <w:tcW w:w="693" w:type="dxa"/>
                            <w:tcBorders>
                              <w:right w:val="single" w:sz="4" w:space="0" w:color="000000"/>
                            </w:tcBorders>
                          </w:tcPr>
                          <w:p w14:paraId="5DEFF9C9" w14:textId="77777777" w:rsidR="00D53C2D" w:rsidRPr="00F80F0A" w:rsidRDefault="00D53C2D">
                            <w:pPr>
                              <w:pStyle w:val="TableParagraph"/>
                              <w:ind w:right="134"/>
                              <w:rPr>
                                <w:sz w:val="15"/>
                                <w:szCs w:val="15"/>
                              </w:rPr>
                            </w:pPr>
                            <w:r w:rsidRPr="00F80F0A">
                              <w:rPr>
                                <w:w w:val="115"/>
                                <w:sz w:val="15"/>
                                <w:szCs w:val="15"/>
                              </w:rPr>
                              <w:t>786</w:t>
                            </w:r>
                          </w:p>
                        </w:tc>
                        <w:tc>
                          <w:tcPr>
                            <w:tcW w:w="872" w:type="dxa"/>
                            <w:tcBorders>
                              <w:left w:val="single" w:sz="4" w:space="0" w:color="000000"/>
                              <w:right w:val="single" w:sz="4" w:space="0" w:color="000000"/>
                            </w:tcBorders>
                          </w:tcPr>
                          <w:p w14:paraId="5A4E720E" w14:textId="77777777" w:rsidR="00D53C2D" w:rsidRPr="00F80F0A" w:rsidRDefault="00D53C2D">
                            <w:pPr>
                              <w:pStyle w:val="TableParagraph"/>
                              <w:ind w:left="0" w:right="338"/>
                              <w:jc w:val="right"/>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0E7A5B5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50,3</w:t>
                            </w:r>
                          </w:p>
                        </w:tc>
                      </w:tr>
                      <w:tr w:rsidR="00D53C2D" w:rsidRPr="00F80F0A" w14:paraId="06976B41" w14:textId="77777777">
                        <w:trPr>
                          <w:trHeight w:val="200"/>
                        </w:trPr>
                        <w:tc>
                          <w:tcPr>
                            <w:tcW w:w="693" w:type="dxa"/>
                            <w:tcBorders>
                              <w:right w:val="single" w:sz="4" w:space="0" w:color="000000"/>
                            </w:tcBorders>
                          </w:tcPr>
                          <w:p w14:paraId="748ECC40" w14:textId="77777777" w:rsidR="00D53C2D" w:rsidRPr="00F80F0A" w:rsidRDefault="00D53C2D">
                            <w:pPr>
                              <w:pStyle w:val="TableParagraph"/>
                              <w:spacing w:line="180" w:lineRule="exact"/>
                              <w:ind w:right="134"/>
                              <w:rPr>
                                <w:sz w:val="15"/>
                                <w:szCs w:val="15"/>
                              </w:rPr>
                            </w:pPr>
                            <w:r w:rsidRPr="00F80F0A">
                              <w:rPr>
                                <w:w w:val="115"/>
                                <w:sz w:val="15"/>
                                <w:szCs w:val="15"/>
                              </w:rPr>
                              <w:t>787</w:t>
                            </w:r>
                          </w:p>
                        </w:tc>
                        <w:tc>
                          <w:tcPr>
                            <w:tcW w:w="872" w:type="dxa"/>
                            <w:tcBorders>
                              <w:left w:val="single" w:sz="4" w:space="0" w:color="000000"/>
                              <w:right w:val="single" w:sz="4" w:space="0" w:color="000000"/>
                            </w:tcBorders>
                          </w:tcPr>
                          <w:p w14:paraId="253E9FF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6E8BDC8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20,6</w:t>
                            </w:r>
                          </w:p>
                        </w:tc>
                      </w:tr>
                      <w:tr w:rsidR="00D53C2D" w:rsidRPr="00F80F0A" w14:paraId="39F64978" w14:textId="77777777">
                        <w:trPr>
                          <w:trHeight w:val="200"/>
                        </w:trPr>
                        <w:tc>
                          <w:tcPr>
                            <w:tcW w:w="693" w:type="dxa"/>
                            <w:tcBorders>
                              <w:right w:val="single" w:sz="4" w:space="0" w:color="000000"/>
                            </w:tcBorders>
                          </w:tcPr>
                          <w:p w14:paraId="79FA522F" w14:textId="77777777" w:rsidR="00D53C2D" w:rsidRPr="00F80F0A" w:rsidRDefault="00D53C2D">
                            <w:pPr>
                              <w:pStyle w:val="TableParagraph"/>
                              <w:spacing w:line="180" w:lineRule="exact"/>
                              <w:ind w:right="134"/>
                              <w:rPr>
                                <w:sz w:val="15"/>
                                <w:szCs w:val="15"/>
                              </w:rPr>
                            </w:pPr>
                            <w:r w:rsidRPr="00F80F0A">
                              <w:rPr>
                                <w:w w:val="115"/>
                                <w:sz w:val="15"/>
                                <w:szCs w:val="15"/>
                              </w:rPr>
                              <w:t>788</w:t>
                            </w:r>
                          </w:p>
                        </w:tc>
                        <w:tc>
                          <w:tcPr>
                            <w:tcW w:w="872" w:type="dxa"/>
                            <w:tcBorders>
                              <w:left w:val="single" w:sz="4" w:space="0" w:color="000000"/>
                              <w:right w:val="single" w:sz="4" w:space="0" w:color="000000"/>
                            </w:tcBorders>
                          </w:tcPr>
                          <w:p w14:paraId="132FD069"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2C5AFF06"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B3347F4" w14:textId="77777777">
                        <w:trPr>
                          <w:trHeight w:val="200"/>
                        </w:trPr>
                        <w:tc>
                          <w:tcPr>
                            <w:tcW w:w="693" w:type="dxa"/>
                            <w:tcBorders>
                              <w:right w:val="single" w:sz="4" w:space="0" w:color="000000"/>
                            </w:tcBorders>
                          </w:tcPr>
                          <w:p w14:paraId="386D5497" w14:textId="77777777" w:rsidR="00D53C2D" w:rsidRPr="00F80F0A" w:rsidRDefault="00D53C2D">
                            <w:pPr>
                              <w:pStyle w:val="TableParagraph"/>
                              <w:ind w:right="134"/>
                              <w:rPr>
                                <w:sz w:val="15"/>
                                <w:szCs w:val="15"/>
                              </w:rPr>
                            </w:pPr>
                            <w:r w:rsidRPr="00F80F0A">
                              <w:rPr>
                                <w:w w:val="115"/>
                                <w:sz w:val="15"/>
                                <w:szCs w:val="15"/>
                              </w:rPr>
                              <w:t>789</w:t>
                            </w:r>
                          </w:p>
                        </w:tc>
                        <w:tc>
                          <w:tcPr>
                            <w:tcW w:w="872" w:type="dxa"/>
                            <w:tcBorders>
                              <w:left w:val="single" w:sz="4" w:space="0" w:color="000000"/>
                              <w:right w:val="single" w:sz="4" w:space="0" w:color="000000"/>
                            </w:tcBorders>
                          </w:tcPr>
                          <w:p w14:paraId="5552F01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59,3</w:t>
                            </w:r>
                          </w:p>
                        </w:tc>
                        <w:tc>
                          <w:tcPr>
                            <w:tcW w:w="1051" w:type="dxa"/>
                            <w:tcBorders>
                              <w:left w:val="single" w:sz="4" w:space="0" w:color="000000"/>
                            </w:tcBorders>
                          </w:tcPr>
                          <w:p w14:paraId="69D13D8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98A2982" w14:textId="77777777">
                        <w:trPr>
                          <w:trHeight w:val="200"/>
                        </w:trPr>
                        <w:tc>
                          <w:tcPr>
                            <w:tcW w:w="693" w:type="dxa"/>
                            <w:tcBorders>
                              <w:right w:val="single" w:sz="4" w:space="0" w:color="000000"/>
                            </w:tcBorders>
                          </w:tcPr>
                          <w:p w14:paraId="195C2D8A" w14:textId="77777777" w:rsidR="00D53C2D" w:rsidRPr="00F80F0A" w:rsidRDefault="00D53C2D">
                            <w:pPr>
                              <w:pStyle w:val="TableParagraph"/>
                              <w:ind w:right="134"/>
                              <w:rPr>
                                <w:sz w:val="15"/>
                                <w:szCs w:val="15"/>
                              </w:rPr>
                            </w:pPr>
                            <w:r w:rsidRPr="00F80F0A">
                              <w:rPr>
                                <w:w w:val="115"/>
                                <w:sz w:val="15"/>
                                <w:szCs w:val="15"/>
                              </w:rPr>
                              <w:t>790</w:t>
                            </w:r>
                          </w:p>
                        </w:tc>
                        <w:tc>
                          <w:tcPr>
                            <w:tcW w:w="872" w:type="dxa"/>
                            <w:tcBorders>
                              <w:left w:val="single" w:sz="4" w:space="0" w:color="000000"/>
                              <w:right w:val="single" w:sz="4" w:space="0" w:color="000000"/>
                            </w:tcBorders>
                          </w:tcPr>
                          <w:p w14:paraId="004BCF11"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58,6</w:t>
                            </w:r>
                          </w:p>
                        </w:tc>
                        <w:tc>
                          <w:tcPr>
                            <w:tcW w:w="1051" w:type="dxa"/>
                            <w:tcBorders>
                              <w:left w:val="single" w:sz="4" w:space="0" w:color="000000"/>
                            </w:tcBorders>
                          </w:tcPr>
                          <w:p w14:paraId="77538109"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8401294" w14:textId="77777777">
                        <w:trPr>
                          <w:trHeight w:val="200"/>
                        </w:trPr>
                        <w:tc>
                          <w:tcPr>
                            <w:tcW w:w="693" w:type="dxa"/>
                            <w:tcBorders>
                              <w:right w:val="single" w:sz="4" w:space="0" w:color="000000"/>
                            </w:tcBorders>
                          </w:tcPr>
                          <w:p w14:paraId="24675664" w14:textId="77777777" w:rsidR="00D53C2D" w:rsidRPr="00F80F0A" w:rsidRDefault="00D53C2D">
                            <w:pPr>
                              <w:pStyle w:val="TableParagraph"/>
                              <w:spacing w:line="180" w:lineRule="exact"/>
                              <w:ind w:right="134"/>
                              <w:rPr>
                                <w:sz w:val="15"/>
                                <w:szCs w:val="15"/>
                              </w:rPr>
                            </w:pPr>
                            <w:r w:rsidRPr="00F80F0A">
                              <w:rPr>
                                <w:w w:val="115"/>
                                <w:sz w:val="15"/>
                                <w:szCs w:val="15"/>
                              </w:rPr>
                              <w:t>791</w:t>
                            </w:r>
                          </w:p>
                        </w:tc>
                        <w:tc>
                          <w:tcPr>
                            <w:tcW w:w="872" w:type="dxa"/>
                            <w:tcBorders>
                              <w:left w:val="single" w:sz="4" w:space="0" w:color="000000"/>
                              <w:right w:val="single" w:sz="4" w:space="0" w:color="000000"/>
                            </w:tcBorders>
                          </w:tcPr>
                          <w:p w14:paraId="2B69FEF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1C670BE5"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9,7</w:t>
                            </w:r>
                          </w:p>
                        </w:tc>
                      </w:tr>
                      <w:tr w:rsidR="00D53C2D" w:rsidRPr="00F80F0A" w14:paraId="47F884BC" w14:textId="77777777">
                        <w:trPr>
                          <w:trHeight w:val="200"/>
                        </w:trPr>
                        <w:tc>
                          <w:tcPr>
                            <w:tcW w:w="693" w:type="dxa"/>
                            <w:tcBorders>
                              <w:right w:val="single" w:sz="4" w:space="0" w:color="000000"/>
                            </w:tcBorders>
                          </w:tcPr>
                          <w:p w14:paraId="0D158F0F" w14:textId="77777777" w:rsidR="00D53C2D" w:rsidRPr="00F80F0A" w:rsidRDefault="00D53C2D">
                            <w:pPr>
                              <w:pStyle w:val="TableParagraph"/>
                              <w:spacing w:line="180" w:lineRule="exact"/>
                              <w:ind w:right="134"/>
                              <w:rPr>
                                <w:sz w:val="15"/>
                                <w:szCs w:val="15"/>
                              </w:rPr>
                            </w:pPr>
                            <w:r w:rsidRPr="00F80F0A">
                              <w:rPr>
                                <w:w w:val="115"/>
                                <w:sz w:val="15"/>
                                <w:szCs w:val="15"/>
                              </w:rPr>
                              <w:t>792</w:t>
                            </w:r>
                          </w:p>
                        </w:tc>
                        <w:tc>
                          <w:tcPr>
                            <w:tcW w:w="872" w:type="dxa"/>
                            <w:tcBorders>
                              <w:left w:val="single" w:sz="4" w:space="0" w:color="000000"/>
                              <w:right w:val="single" w:sz="4" w:space="0" w:color="000000"/>
                            </w:tcBorders>
                          </w:tcPr>
                          <w:p w14:paraId="0F1DFD6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0C8E3E4B"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9,6</w:t>
                            </w:r>
                          </w:p>
                        </w:tc>
                      </w:tr>
                      <w:tr w:rsidR="00D53C2D" w:rsidRPr="00F80F0A" w14:paraId="3D0EFCBC" w14:textId="77777777">
                        <w:trPr>
                          <w:trHeight w:val="200"/>
                        </w:trPr>
                        <w:tc>
                          <w:tcPr>
                            <w:tcW w:w="693" w:type="dxa"/>
                            <w:tcBorders>
                              <w:right w:val="single" w:sz="4" w:space="0" w:color="000000"/>
                            </w:tcBorders>
                          </w:tcPr>
                          <w:p w14:paraId="2408F0B2" w14:textId="77777777" w:rsidR="00D53C2D" w:rsidRPr="00F80F0A" w:rsidRDefault="00D53C2D">
                            <w:pPr>
                              <w:pStyle w:val="TableParagraph"/>
                              <w:ind w:right="134"/>
                              <w:rPr>
                                <w:sz w:val="15"/>
                                <w:szCs w:val="15"/>
                              </w:rPr>
                            </w:pPr>
                            <w:r w:rsidRPr="00F80F0A">
                              <w:rPr>
                                <w:w w:val="115"/>
                                <w:sz w:val="15"/>
                                <w:szCs w:val="15"/>
                              </w:rPr>
                              <w:t>793</w:t>
                            </w:r>
                          </w:p>
                        </w:tc>
                        <w:tc>
                          <w:tcPr>
                            <w:tcW w:w="872" w:type="dxa"/>
                            <w:tcBorders>
                              <w:left w:val="single" w:sz="4" w:space="0" w:color="000000"/>
                              <w:right w:val="single" w:sz="4" w:space="0" w:color="000000"/>
                            </w:tcBorders>
                          </w:tcPr>
                          <w:p w14:paraId="0606B2B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4A01AB21"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9,6</w:t>
                            </w:r>
                          </w:p>
                        </w:tc>
                      </w:tr>
                      <w:tr w:rsidR="00D53C2D" w:rsidRPr="00F80F0A" w14:paraId="4EA679F8" w14:textId="77777777">
                        <w:trPr>
                          <w:trHeight w:val="200"/>
                        </w:trPr>
                        <w:tc>
                          <w:tcPr>
                            <w:tcW w:w="693" w:type="dxa"/>
                            <w:tcBorders>
                              <w:right w:val="single" w:sz="4" w:space="0" w:color="000000"/>
                            </w:tcBorders>
                          </w:tcPr>
                          <w:p w14:paraId="030299C8" w14:textId="77777777" w:rsidR="00D53C2D" w:rsidRPr="00F80F0A" w:rsidRDefault="00D53C2D">
                            <w:pPr>
                              <w:pStyle w:val="TableParagraph"/>
                              <w:ind w:right="134"/>
                              <w:rPr>
                                <w:sz w:val="15"/>
                                <w:szCs w:val="15"/>
                              </w:rPr>
                            </w:pPr>
                            <w:r w:rsidRPr="00F80F0A">
                              <w:rPr>
                                <w:w w:val="115"/>
                                <w:sz w:val="15"/>
                                <w:szCs w:val="15"/>
                              </w:rPr>
                              <w:t>794</w:t>
                            </w:r>
                          </w:p>
                        </w:tc>
                        <w:tc>
                          <w:tcPr>
                            <w:tcW w:w="872" w:type="dxa"/>
                            <w:tcBorders>
                              <w:left w:val="single" w:sz="4" w:space="0" w:color="000000"/>
                              <w:right w:val="single" w:sz="4" w:space="0" w:color="000000"/>
                            </w:tcBorders>
                          </w:tcPr>
                          <w:p w14:paraId="15D24D3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59,6</w:t>
                            </w:r>
                          </w:p>
                        </w:tc>
                        <w:tc>
                          <w:tcPr>
                            <w:tcW w:w="1051" w:type="dxa"/>
                            <w:tcBorders>
                              <w:left w:val="single" w:sz="4" w:space="0" w:color="000000"/>
                            </w:tcBorders>
                          </w:tcPr>
                          <w:p w14:paraId="3FE85234"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9,6</w:t>
                            </w:r>
                          </w:p>
                        </w:tc>
                      </w:tr>
                      <w:tr w:rsidR="00D53C2D" w:rsidRPr="00F80F0A" w14:paraId="6BE023B6" w14:textId="77777777">
                        <w:trPr>
                          <w:trHeight w:val="200"/>
                        </w:trPr>
                        <w:tc>
                          <w:tcPr>
                            <w:tcW w:w="693" w:type="dxa"/>
                            <w:tcBorders>
                              <w:right w:val="single" w:sz="4" w:space="0" w:color="000000"/>
                            </w:tcBorders>
                          </w:tcPr>
                          <w:p w14:paraId="63A1FA34" w14:textId="77777777" w:rsidR="00D53C2D" w:rsidRPr="00F80F0A" w:rsidRDefault="00D53C2D">
                            <w:pPr>
                              <w:pStyle w:val="TableParagraph"/>
                              <w:ind w:right="134"/>
                              <w:rPr>
                                <w:sz w:val="15"/>
                                <w:szCs w:val="15"/>
                              </w:rPr>
                            </w:pPr>
                            <w:r w:rsidRPr="00F80F0A">
                              <w:rPr>
                                <w:w w:val="115"/>
                                <w:sz w:val="15"/>
                                <w:szCs w:val="15"/>
                              </w:rPr>
                              <w:t>795</w:t>
                            </w:r>
                          </w:p>
                        </w:tc>
                        <w:tc>
                          <w:tcPr>
                            <w:tcW w:w="872" w:type="dxa"/>
                            <w:tcBorders>
                              <w:left w:val="single" w:sz="4" w:space="0" w:color="000000"/>
                              <w:right w:val="single" w:sz="4" w:space="0" w:color="000000"/>
                            </w:tcBorders>
                          </w:tcPr>
                          <w:p w14:paraId="5808984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5CC77BAA"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6,2</w:t>
                            </w:r>
                          </w:p>
                        </w:tc>
                      </w:tr>
                      <w:tr w:rsidR="00D53C2D" w:rsidRPr="00F80F0A" w14:paraId="3C95D5B4" w14:textId="77777777">
                        <w:trPr>
                          <w:trHeight w:val="200"/>
                        </w:trPr>
                        <w:tc>
                          <w:tcPr>
                            <w:tcW w:w="693" w:type="dxa"/>
                            <w:tcBorders>
                              <w:right w:val="single" w:sz="4" w:space="0" w:color="000000"/>
                            </w:tcBorders>
                          </w:tcPr>
                          <w:p w14:paraId="10C70018" w14:textId="77777777" w:rsidR="00D53C2D" w:rsidRPr="00F80F0A" w:rsidRDefault="00D53C2D">
                            <w:pPr>
                              <w:pStyle w:val="TableParagraph"/>
                              <w:spacing w:line="180" w:lineRule="exact"/>
                              <w:ind w:right="134"/>
                              <w:rPr>
                                <w:sz w:val="15"/>
                                <w:szCs w:val="15"/>
                              </w:rPr>
                            </w:pPr>
                            <w:r w:rsidRPr="00F80F0A">
                              <w:rPr>
                                <w:w w:val="115"/>
                                <w:sz w:val="15"/>
                                <w:szCs w:val="15"/>
                              </w:rPr>
                              <w:t>796</w:t>
                            </w:r>
                          </w:p>
                        </w:tc>
                        <w:tc>
                          <w:tcPr>
                            <w:tcW w:w="872" w:type="dxa"/>
                            <w:tcBorders>
                              <w:left w:val="single" w:sz="4" w:space="0" w:color="000000"/>
                              <w:right w:val="single" w:sz="4" w:space="0" w:color="000000"/>
                            </w:tcBorders>
                          </w:tcPr>
                          <w:p w14:paraId="3D5B5FA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75724A35" w14:textId="77777777" w:rsidR="00D53C2D" w:rsidRPr="00F80F0A" w:rsidRDefault="00D53C2D">
                            <w:pPr>
                              <w:pStyle w:val="TableParagraph"/>
                              <w:spacing w:line="180" w:lineRule="exact"/>
                              <w:ind w:left="305" w:right="296"/>
                              <w:rPr>
                                <w:rFonts w:ascii="Times New Roman"/>
                                <w:sz w:val="15"/>
                                <w:szCs w:val="15"/>
                              </w:rPr>
                            </w:pPr>
                            <w:r w:rsidRPr="00F80F0A">
                              <w:rPr>
                                <w:rFonts w:ascii="Times New Roman"/>
                                <w:sz w:val="15"/>
                                <w:szCs w:val="15"/>
                              </w:rPr>
                              <w:t>9,6</w:t>
                            </w:r>
                          </w:p>
                        </w:tc>
                      </w:tr>
                      <w:tr w:rsidR="00D53C2D" w:rsidRPr="00F80F0A" w14:paraId="49FF9191" w14:textId="77777777">
                        <w:trPr>
                          <w:trHeight w:val="200"/>
                        </w:trPr>
                        <w:tc>
                          <w:tcPr>
                            <w:tcW w:w="693" w:type="dxa"/>
                            <w:tcBorders>
                              <w:right w:val="single" w:sz="4" w:space="0" w:color="000000"/>
                            </w:tcBorders>
                          </w:tcPr>
                          <w:p w14:paraId="5B343D5F" w14:textId="77777777" w:rsidR="00D53C2D" w:rsidRPr="00F80F0A" w:rsidRDefault="00D53C2D">
                            <w:pPr>
                              <w:pStyle w:val="TableParagraph"/>
                              <w:spacing w:line="180" w:lineRule="exact"/>
                              <w:ind w:right="134"/>
                              <w:rPr>
                                <w:sz w:val="15"/>
                                <w:szCs w:val="15"/>
                              </w:rPr>
                            </w:pPr>
                            <w:r w:rsidRPr="00F80F0A">
                              <w:rPr>
                                <w:w w:val="115"/>
                                <w:sz w:val="15"/>
                                <w:szCs w:val="15"/>
                              </w:rPr>
                              <w:t>797</w:t>
                            </w:r>
                          </w:p>
                        </w:tc>
                        <w:tc>
                          <w:tcPr>
                            <w:tcW w:w="872" w:type="dxa"/>
                            <w:tcBorders>
                              <w:left w:val="single" w:sz="4" w:space="0" w:color="000000"/>
                              <w:right w:val="single" w:sz="4" w:space="0" w:color="000000"/>
                            </w:tcBorders>
                          </w:tcPr>
                          <w:p w14:paraId="7E233D5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28F494D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13,1</w:t>
                            </w:r>
                          </w:p>
                        </w:tc>
                      </w:tr>
                      <w:tr w:rsidR="00D53C2D" w:rsidRPr="00F80F0A" w14:paraId="4DF2CB1A" w14:textId="77777777">
                        <w:trPr>
                          <w:trHeight w:val="194"/>
                        </w:trPr>
                        <w:tc>
                          <w:tcPr>
                            <w:tcW w:w="693" w:type="dxa"/>
                            <w:tcBorders>
                              <w:right w:val="single" w:sz="4" w:space="0" w:color="000000"/>
                            </w:tcBorders>
                          </w:tcPr>
                          <w:p w14:paraId="6C8032C0" w14:textId="77777777" w:rsidR="00D53C2D" w:rsidRPr="00F80F0A" w:rsidRDefault="00D53C2D">
                            <w:pPr>
                              <w:pStyle w:val="TableParagraph"/>
                              <w:spacing w:line="174" w:lineRule="exact"/>
                              <w:ind w:right="134"/>
                              <w:rPr>
                                <w:sz w:val="15"/>
                                <w:szCs w:val="15"/>
                              </w:rPr>
                            </w:pPr>
                            <w:r w:rsidRPr="00F80F0A">
                              <w:rPr>
                                <w:w w:val="115"/>
                                <w:sz w:val="15"/>
                                <w:szCs w:val="15"/>
                              </w:rPr>
                              <w:t>798</w:t>
                            </w:r>
                          </w:p>
                        </w:tc>
                        <w:tc>
                          <w:tcPr>
                            <w:tcW w:w="872" w:type="dxa"/>
                            <w:tcBorders>
                              <w:left w:val="single" w:sz="4" w:space="0" w:color="000000"/>
                              <w:right w:val="single" w:sz="4" w:space="0" w:color="000000"/>
                            </w:tcBorders>
                          </w:tcPr>
                          <w:p w14:paraId="0D27F01B"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5032F521"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20,7</w:t>
                            </w:r>
                          </w:p>
                        </w:tc>
                      </w:tr>
                    </w:tbl>
                    <w:p w14:paraId="766695A9" w14:textId="77777777" w:rsidR="00D53C2D" w:rsidRDefault="00D53C2D">
                      <w:pPr>
                        <w:pStyle w:val="BodyText"/>
                      </w:pPr>
                    </w:p>
                  </w:txbxContent>
                </v:textbox>
                <w10:anchorlock/>
              </v:shape>
            </w:pict>
          </mc:Fallback>
        </mc:AlternateContent>
      </w:r>
    </w:p>
    <w:p w14:paraId="5CB5C822"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2BE04BD7" wp14:editId="0F9234E9">
                <wp:extent cx="1670685" cy="9018270"/>
                <wp:effectExtent l="0" t="0" r="18415" b="11430"/>
                <wp:docPr id="50863" name="Text Box 1268"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512952A6" w14:textId="77777777" w:rsidTr="00F80F0A">
                              <w:trPr>
                                <w:trHeight w:val="340"/>
                              </w:trPr>
                              <w:tc>
                                <w:tcPr>
                                  <w:tcW w:w="694" w:type="dxa"/>
                                  <w:tcBorders>
                                    <w:top w:val="single" w:sz="4" w:space="0" w:color="000000"/>
                                    <w:bottom w:val="single" w:sz="4" w:space="0" w:color="000000"/>
                                    <w:right w:val="single" w:sz="4" w:space="0" w:color="000000"/>
                                  </w:tcBorders>
                                </w:tcPr>
                                <w:p w14:paraId="02D1A73B" w14:textId="0B407460"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D041635" w14:textId="3770D424"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5C5C0499" w14:textId="46796C68"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442B1269" w14:textId="77777777">
                              <w:trPr>
                                <w:trHeight w:val="209"/>
                              </w:trPr>
                              <w:tc>
                                <w:tcPr>
                                  <w:tcW w:w="694" w:type="dxa"/>
                                  <w:tcBorders>
                                    <w:top w:val="single" w:sz="4" w:space="0" w:color="000000"/>
                                    <w:right w:val="single" w:sz="4" w:space="0" w:color="000000"/>
                                  </w:tcBorders>
                                </w:tcPr>
                                <w:p w14:paraId="395487D1" w14:textId="77777777" w:rsidR="00D53C2D" w:rsidRPr="00F80F0A" w:rsidRDefault="00D53C2D">
                                  <w:pPr>
                                    <w:pStyle w:val="TableParagraph"/>
                                    <w:spacing w:line="189" w:lineRule="exact"/>
                                    <w:ind w:right="135"/>
                                    <w:rPr>
                                      <w:sz w:val="15"/>
                                      <w:szCs w:val="15"/>
                                    </w:rPr>
                                  </w:pPr>
                                  <w:r w:rsidRPr="00F80F0A">
                                    <w:rPr>
                                      <w:w w:val="115"/>
                                      <w:sz w:val="15"/>
                                      <w:szCs w:val="15"/>
                                    </w:rPr>
                                    <w:t>799</w:t>
                                  </w:r>
                                </w:p>
                              </w:tc>
                              <w:tc>
                                <w:tcPr>
                                  <w:tcW w:w="872" w:type="dxa"/>
                                  <w:tcBorders>
                                    <w:top w:val="single" w:sz="4" w:space="0" w:color="000000"/>
                                    <w:left w:val="single" w:sz="4" w:space="0" w:color="000000"/>
                                    <w:right w:val="single" w:sz="4" w:space="0" w:color="000000"/>
                                  </w:tcBorders>
                                </w:tcPr>
                                <w:p w14:paraId="7AEB2AC6" w14:textId="77777777" w:rsidR="00D53C2D" w:rsidRPr="00F80F0A" w:rsidRDefault="00D53C2D">
                                  <w:pPr>
                                    <w:pStyle w:val="TableParagraph"/>
                                    <w:spacing w:before="8"/>
                                    <w:ind w:left="213" w:right="204"/>
                                    <w:rPr>
                                      <w:rFonts w:ascii="Times New Roman"/>
                                      <w:sz w:val="15"/>
                                      <w:szCs w:val="15"/>
                                    </w:rPr>
                                  </w:pPr>
                                  <w:r w:rsidRPr="00F80F0A">
                                    <w:rPr>
                                      <w:rFonts w:ascii="Times New Roman"/>
                                      <w:sz w:val="15"/>
                                      <w:szCs w:val="15"/>
                                    </w:rPr>
                                    <w:t>59,9</w:t>
                                  </w:r>
                                </w:p>
                              </w:tc>
                              <w:tc>
                                <w:tcPr>
                                  <w:tcW w:w="1051" w:type="dxa"/>
                                  <w:tcBorders>
                                    <w:top w:val="single" w:sz="4" w:space="0" w:color="000000"/>
                                    <w:left w:val="single" w:sz="4" w:space="0" w:color="000000"/>
                                  </w:tcBorders>
                                </w:tcPr>
                                <w:p w14:paraId="2AD4E392" w14:textId="77777777" w:rsidR="00D53C2D" w:rsidRPr="00F80F0A" w:rsidRDefault="00D53C2D">
                                  <w:pPr>
                                    <w:pStyle w:val="TableParagraph"/>
                                    <w:spacing w:before="8"/>
                                    <w:ind w:left="303" w:right="296"/>
                                    <w:rPr>
                                      <w:rFonts w:ascii="Times New Roman"/>
                                      <w:sz w:val="15"/>
                                      <w:szCs w:val="15"/>
                                    </w:rPr>
                                  </w:pPr>
                                  <w:r w:rsidRPr="00F80F0A">
                                    <w:rPr>
                                      <w:rFonts w:ascii="Times New Roman"/>
                                      <w:sz w:val="15"/>
                                      <w:szCs w:val="15"/>
                                    </w:rPr>
                                    <w:t>31</w:t>
                                  </w:r>
                                </w:p>
                              </w:tc>
                            </w:tr>
                            <w:tr w:rsidR="00D53C2D" w:rsidRPr="00F80F0A" w14:paraId="0D68376A" w14:textId="77777777">
                              <w:trPr>
                                <w:trHeight w:val="200"/>
                              </w:trPr>
                              <w:tc>
                                <w:tcPr>
                                  <w:tcW w:w="694" w:type="dxa"/>
                                  <w:tcBorders>
                                    <w:right w:val="single" w:sz="4" w:space="0" w:color="000000"/>
                                  </w:tcBorders>
                                </w:tcPr>
                                <w:p w14:paraId="436E0CBA" w14:textId="77777777" w:rsidR="00D53C2D" w:rsidRPr="00F80F0A" w:rsidRDefault="00D53C2D">
                                  <w:pPr>
                                    <w:pStyle w:val="TableParagraph"/>
                                    <w:ind w:right="135"/>
                                    <w:rPr>
                                      <w:sz w:val="15"/>
                                      <w:szCs w:val="15"/>
                                    </w:rPr>
                                  </w:pPr>
                                  <w:r w:rsidRPr="00F80F0A">
                                    <w:rPr>
                                      <w:w w:val="115"/>
                                      <w:sz w:val="15"/>
                                      <w:szCs w:val="15"/>
                                    </w:rPr>
                                    <w:t>800</w:t>
                                  </w:r>
                                </w:p>
                              </w:tc>
                              <w:tc>
                                <w:tcPr>
                                  <w:tcW w:w="872" w:type="dxa"/>
                                  <w:tcBorders>
                                    <w:left w:val="single" w:sz="4" w:space="0" w:color="000000"/>
                                    <w:right w:val="single" w:sz="4" w:space="0" w:color="000000"/>
                                  </w:tcBorders>
                                </w:tcPr>
                                <w:p w14:paraId="6FEB1974"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293C67D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42</w:t>
                                  </w:r>
                                </w:p>
                              </w:tc>
                            </w:tr>
                            <w:tr w:rsidR="00D53C2D" w:rsidRPr="00F80F0A" w14:paraId="5D1DD7B6" w14:textId="77777777">
                              <w:trPr>
                                <w:trHeight w:val="200"/>
                              </w:trPr>
                              <w:tc>
                                <w:tcPr>
                                  <w:tcW w:w="694" w:type="dxa"/>
                                  <w:tcBorders>
                                    <w:right w:val="single" w:sz="4" w:space="0" w:color="000000"/>
                                  </w:tcBorders>
                                </w:tcPr>
                                <w:p w14:paraId="72229999" w14:textId="77777777" w:rsidR="00D53C2D" w:rsidRPr="00F80F0A" w:rsidRDefault="00D53C2D">
                                  <w:pPr>
                                    <w:pStyle w:val="TableParagraph"/>
                                    <w:spacing w:line="180" w:lineRule="exact"/>
                                    <w:ind w:right="135"/>
                                    <w:rPr>
                                      <w:sz w:val="15"/>
                                      <w:szCs w:val="15"/>
                                    </w:rPr>
                                  </w:pPr>
                                  <w:r w:rsidRPr="00F80F0A">
                                    <w:rPr>
                                      <w:w w:val="115"/>
                                      <w:sz w:val="15"/>
                                      <w:szCs w:val="15"/>
                                    </w:rPr>
                                    <w:t>801</w:t>
                                  </w:r>
                                </w:p>
                              </w:tc>
                              <w:tc>
                                <w:tcPr>
                                  <w:tcW w:w="872" w:type="dxa"/>
                                  <w:tcBorders>
                                    <w:left w:val="single" w:sz="4" w:space="0" w:color="000000"/>
                                    <w:right w:val="single" w:sz="4" w:space="0" w:color="000000"/>
                                  </w:tcBorders>
                                </w:tcPr>
                                <w:p w14:paraId="346B7659"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19A8003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52,5</w:t>
                                  </w:r>
                                </w:p>
                              </w:tc>
                            </w:tr>
                            <w:tr w:rsidR="00D53C2D" w:rsidRPr="00F80F0A" w14:paraId="3BF4C737" w14:textId="77777777">
                              <w:trPr>
                                <w:trHeight w:val="200"/>
                              </w:trPr>
                              <w:tc>
                                <w:tcPr>
                                  <w:tcW w:w="694" w:type="dxa"/>
                                  <w:tcBorders>
                                    <w:right w:val="single" w:sz="4" w:space="0" w:color="000000"/>
                                  </w:tcBorders>
                                </w:tcPr>
                                <w:p w14:paraId="5CE939C2" w14:textId="77777777" w:rsidR="00D53C2D" w:rsidRPr="00F80F0A" w:rsidRDefault="00D53C2D">
                                  <w:pPr>
                                    <w:pStyle w:val="TableParagraph"/>
                                    <w:spacing w:line="180" w:lineRule="exact"/>
                                    <w:ind w:right="135"/>
                                    <w:rPr>
                                      <w:sz w:val="15"/>
                                      <w:szCs w:val="15"/>
                                    </w:rPr>
                                  </w:pPr>
                                  <w:r w:rsidRPr="00F80F0A">
                                    <w:rPr>
                                      <w:w w:val="115"/>
                                      <w:sz w:val="15"/>
                                      <w:szCs w:val="15"/>
                                    </w:rPr>
                                    <w:t>802</w:t>
                                  </w:r>
                                </w:p>
                              </w:tc>
                              <w:tc>
                                <w:tcPr>
                                  <w:tcW w:w="872" w:type="dxa"/>
                                  <w:tcBorders>
                                    <w:left w:val="single" w:sz="4" w:space="0" w:color="000000"/>
                                    <w:right w:val="single" w:sz="4" w:space="0" w:color="000000"/>
                                  </w:tcBorders>
                                </w:tcPr>
                                <w:p w14:paraId="7A599CB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60,9</w:t>
                                  </w:r>
                                </w:p>
                              </w:tc>
                              <w:tc>
                                <w:tcPr>
                                  <w:tcW w:w="1051" w:type="dxa"/>
                                  <w:tcBorders>
                                    <w:left w:val="single" w:sz="4" w:space="0" w:color="000000"/>
                                  </w:tcBorders>
                                </w:tcPr>
                                <w:p w14:paraId="5ADF19F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51,4</w:t>
                                  </w:r>
                                </w:p>
                              </w:tc>
                            </w:tr>
                            <w:tr w:rsidR="00D53C2D" w:rsidRPr="00F80F0A" w14:paraId="7F69A719" w14:textId="77777777">
                              <w:trPr>
                                <w:trHeight w:val="200"/>
                              </w:trPr>
                              <w:tc>
                                <w:tcPr>
                                  <w:tcW w:w="694" w:type="dxa"/>
                                  <w:tcBorders>
                                    <w:right w:val="single" w:sz="4" w:space="0" w:color="000000"/>
                                  </w:tcBorders>
                                </w:tcPr>
                                <w:p w14:paraId="388B6DAF" w14:textId="77777777" w:rsidR="00D53C2D" w:rsidRPr="00F80F0A" w:rsidRDefault="00D53C2D">
                                  <w:pPr>
                                    <w:pStyle w:val="TableParagraph"/>
                                    <w:ind w:right="135"/>
                                    <w:rPr>
                                      <w:sz w:val="15"/>
                                      <w:szCs w:val="15"/>
                                    </w:rPr>
                                  </w:pPr>
                                  <w:r w:rsidRPr="00F80F0A">
                                    <w:rPr>
                                      <w:w w:val="115"/>
                                      <w:sz w:val="15"/>
                                      <w:szCs w:val="15"/>
                                    </w:rPr>
                                    <w:t>803</w:t>
                                  </w:r>
                                </w:p>
                              </w:tc>
                              <w:tc>
                                <w:tcPr>
                                  <w:tcW w:w="872" w:type="dxa"/>
                                  <w:tcBorders>
                                    <w:left w:val="single" w:sz="4" w:space="0" w:color="000000"/>
                                    <w:right w:val="single" w:sz="4" w:space="0" w:color="000000"/>
                                  </w:tcBorders>
                                </w:tcPr>
                                <w:p w14:paraId="57FBB13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6DCA27E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57,7</w:t>
                                  </w:r>
                                </w:p>
                              </w:tc>
                            </w:tr>
                            <w:tr w:rsidR="00D53C2D" w:rsidRPr="00F80F0A" w14:paraId="0151C294" w14:textId="77777777">
                              <w:trPr>
                                <w:trHeight w:val="200"/>
                              </w:trPr>
                              <w:tc>
                                <w:tcPr>
                                  <w:tcW w:w="694" w:type="dxa"/>
                                  <w:tcBorders>
                                    <w:right w:val="single" w:sz="4" w:space="0" w:color="000000"/>
                                  </w:tcBorders>
                                </w:tcPr>
                                <w:p w14:paraId="133C76BA" w14:textId="77777777" w:rsidR="00D53C2D" w:rsidRPr="00F80F0A" w:rsidRDefault="00D53C2D">
                                  <w:pPr>
                                    <w:pStyle w:val="TableParagraph"/>
                                    <w:ind w:right="135"/>
                                    <w:rPr>
                                      <w:sz w:val="15"/>
                                      <w:szCs w:val="15"/>
                                    </w:rPr>
                                  </w:pPr>
                                  <w:r w:rsidRPr="00F80F0A">
                                    <w:rPr>
                                      <w:w w:val="115"/>
                                      <w:sz w:val="15"/>
                                      <w:szCs w:val="15"/>
                                    </w:rPr>
                                    <w:t>804</w:t>
                                  </w:r>
                                </w:p>
                              </w:tc>
                              <w:tc>
                                <w:tcPr>
                                  <w:tcW w:w="872" w:type="dxa"/>
                                  <w:tcBorders>
                                    <w:left w:val="single" w:sz="4" w:space="0" w:color="000000"/>
                                    <w:right w:val="single" w:sz="4" w:space="0" w:color="000000"/>
                                  </w:tcBorders>
                                </w:tcPr>
                                <w:p w14:paraId="11A36EC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62,8</w:t>
                                  </w:r>
                                </w:p>
                              </w:tc>
                              <w:tc>
                                <w:tcPr>
                                  <w:tcW w:w="1051" w:type="dxa"/>
                                  <w:tcBorders>
                                    <w:left w:val="single" w:sz="4" w:space="0" w:color="000000"/>
                                  </w:tcBorders>
                                </w:tcPr>
                                <w:p w14:paraId="45DE6EE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1281A00" w14:textId="77777777">
                              <w:trPr>
                                <w:trHeight w:val="200"/>
                              </w:trPr>
                              <w:tc>
                                <w:tcPr>
                                  <w:tcW w:w="694" w:type="dxa"/>
                                  <w:tcBorders>
                                    <w:right w:val="single" w:sz="4" w:space="0" w:color="000000"/>
                                  </w:tcBorders>
                                </w:tcPr>
                                <w:p w14:paraId="38A26AC1" w14:textId="77777777" w:rsidR="00D53C2D" w:rsidRPr="00F80F0A" w:rsidRDefault="00D53C2D">
                                  <w:pPr>
                                    <w:pStyle w:val="TableParagraph"/>
                                    <w:ind w:right="135"/>
                                    <w:rPr>
                                      <w:sz w:val="15"/>
                                      <w:szCs w:val="15"/>
                                    </w:rPr>
                                  </w:pPr>
                                  <w:r w:rsidRPr="00F80F0A">
                                    <w:rPr>
                                      <w:w w:val="115"/>
                                      <w:sz w:val="15"/>
                                      <w:szCs w:val="15"/>
                                    </w:rPr>
                                    <w:t>805</w:t>
                                  </w:r>
                                </w:p>
                              </w:tc>
                              <w:tc>
                                <w:tcPr>
                                  <w:tcW w:w="872" w:type="dxa"/>
                                  <w:tcBorders>
                                    <w:left w:val="single" w:sz="4" w:space="0" w:color="000000"/>
                                    <w:right w:val="single" w:sz="4" w:space="0" w:color="000000"/>
                                  </w:tcBorders>
                                </w:tcPr>
                                <w:p w14:paraId="49E6306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63,4</w:t>
                                  </w:r>
                                </w:p>
                              </w:tc>
                              <w:tc>
                                <w:tcPr>
                                  <w:tcW w:w="1051" w:type="dxa"/>
                                  <w:tcBorders>
                                    <w:left w:val="single" w:sz="4" w:space="0" w:color="000000"/>
                                  </w:tcBorders>
                                </w:tcPr>
                                <w:p w14:paraId="1EDCA16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96,1</w:t>
                                  </w:r>
                                </w:p>
                              </w:tc>
                            </w:tr>
                            <w:tr w:rsidR="00D53C2D" w:rsidRPr="00F80F0A" w14:paraId="1D349B43" w14:textId="77777777">
                              <w:trPr>
                                <w:trHeight w:val="200"/>
                              </w:trPr>
                              <w:tc>
                                <w:tcPr>
                                  <w:tcW w:w="694" w:type="dxa"/>
                                  <w:tcBorders>
                                    <w:right w:val="single" w:sz="4" w:space="0" w:color="000000"/>
                                  </w:tcBorders>
                                </w:tcPr>
                                <w:p w14:paraId="4A7A2CF8" w14:textId="77777777" w:rsidR="00D53C2D" w:rsidRPr="00F80F0A" w:rsidRDefault="00D53C2D">
                                  <w:pPr>
                                    <w:pStyle w:val="TableParagraph"/>
                                    <w:spacing w:line="180" w:lineRule="exact"/>
                                    <w:ind w:right="135"/>
                                    <w:rPr>
                                      <w:sz w:val="15"/>
                                      <w:szCs w:val="15"/>
                                    </w:rPr>
                                  </w:pPr>
                                  <w:r w:rsidRPr="00F80F0A">
                                    <w:rPr>
                                      <w:w w:val="115"/>
                                      <w:sz w:val="15"/>
                                      <w:szCs w:val="15"/>
                                    </w:rPr>
                                    <w:t>806</w:t>
                                  </w:r>
                                </w:p>
                              </w:tc>
                              <w:tc>
                                <w:tcPr>
                                  <w:tcW w:w="872" w:type="dxa"/>
                                  <w:tcBorders>
                                    <w:left w:val="single" w:sz="4" w:space="0" w:color="000000"/>
                                    <w:right w:val="single" w:sz="4" w:space="0" w:color="000000"/>
                                  </w:tcBorders>
                                </w:tcPr>
                                <w:p w14:paraId="4C1BFE0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64,6</w:t>
                                  </w:r>
                                </w:p>
                              </w:tc>
                              <w:tc>
                                <w:tcPr>
                                  <w:tcW w:w="1051" w:type="dxa"/>
                                  <w:tcBorders>
                                    <w:left w:val="single" w:sz="4" w:space="0" w:color="000000"/>
                                  </w:tcBorders>
                                </w:tcPr>
                                <w:p w14:paraId="68EE68B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45,4</w:t>
                                  </w:r>
                                </w:p>
                              </w:tc>
                            </w:tr>
                            <w:tr w:rsidR="00D53C2D" w:rsidRPr="00F80F0A" w14:paraId="40A572B9" w14:textId="77777777">
                              <w:trPr>
                                <w:trHeight w:val="200"/>
                              </w:trPr>
                              <w:tc>
                                <w:tcPr>
                                  <w:tcW w:w="694" w:type="dxa"/>
                                  <w:tcBorders>
                                    <w:right w:val="single" w:sz="4" w:space="0" w:color="000000"/>
                                  </w:tcBorders>
                                </w:tcPr>
                                <w:p w14:paraId="06351E34" w14:textId="77777777" w:rsidR="00D53C2D" w:rsidRPr="00F80F0A" w:rsidRDefault="00D53C2D">
                                  <w:pPr>
                                    <w:pStyle w:val="TableParagraph"/>
                                    <w:spacing w:line="180" w:lineRule="exact"/>
                                    <w:ind w:right="135"/>
                                    <w:rPr>
                                      <w:sz w:val="15"/>
                                      <w:szCs w:val="15"/>
                                    </w:rPr>
                                  </w:pPr>
                                  <w:r w:rsidRPr="00F80F0A">
                                    <w:rPr>
                                      <w:w w:val="115"/>
                                      <w:sz w:val="15"/>
                                      <w:szCs w:val="15"/>
                                    </w:rPr>
                                    <w:t>807</w:t>
                                  </w:r>
                                </w:p>
                              </w:tc>
                              <w:tc>
                                <w:tcPr>
                                  <w:tcW w:w="872" w:type="dxa"/>
                                  <w:tcBorders>
                                    <w:left w:val="single" w:sz="4" w:space="0" w:color="000000"/>
                                    <w:right w:val="single" w:sz="4" w:space="0" w:color="000000"/>
                                  </w:tcBorders>
                                </w:tcPr>
                                <w:p w14:paraId="3ED4619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74B0E09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5</w:t>
                                  </w:r>
                                </w:p>
                              </w:tc>
                            </w:tr>
                            <w:tr w:rsidR="00D53C2D" w:rsidRPr="00F80F0A" w14:paraId="22F36FCA" w14:textId="77777777">
                              <w:trPr>
                                <w:trHeight w:val="200"/>
                              </w:trPr>
                              <w:tc>
                                <w:tcPr>
                                  <w:tcW w:w="694" w:type="dxa"/>
                                  <w:tcBorders>
                                    <w:right w:val="single" w:sz="4" w:space="0" w:color="000000"/>
                                  </w:tcBorders>
                                </w:tcPr>
                                <w:p w14:paraId="262F09F0" w14:textId="77777777" w:rsidR="00D53C2D" w:rsidRPr="00F80F0A" w:rsidRDefault="00D53C2D">
                                  <w:pPr>
                                    <w:pStyle w:val="TableParagraph"/>
                                    <w:ind w:right="135"/>
                                    <w:rPr>
                                      <w:sz w:val="15"/>
                                      <w:szCs w:val="15"/>
                                    </w:rPr>
                                  </w:pPr>
                                  <w:r w:rsidRPr="00F80F0A">
                                    <w:rPr>
                                      <w:w w:val="115"/>
                                      <w:sz w:val="15"/>
                                      <w:szCs w:val="15"/>
                                    </w:rPr>
                                    <w:t>808</w:t>
                                  </w:r>
                                </w:p>
                              </w:tc>
                              <w:tc>
                                <w:tcPr>
                                  <w:tcW w:w="872" w:type="dxa"/>
                                  <w:tcBorders>
                                    <w:left w:val="single" w:sz="4" w:space="0" w:color="000000"/>
                                    <w:right w:val="single" w:sz="4" w:space="0" w:color="000000"/>
                                  </w:tcBorders>
                                </w:tcPr>
                                <w:p w14:paraId="759CF0C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20CE3C7E"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3,2</w:t>
                                  </w:r>
                                </w:p>
                              </w:tc>
                            </w:tr>
                            <w:tr w:rsidR="00D53C2D" w:rsidRPr="00F80F0A" w14:paraId="630D8967" w14:textId="77777777">
                              <w:trPr>
                                <w:trHeight w:val="200"/>
                              </w:trPr>
                              <w:tc>
                                <w:tcPr>
                                  <w:tcW w:w="694" w:type="dxa"/>
                                  <w:tcBorders>
                                    <w:right w:val="single" w:sz="4" w:space="0" w:color="000000"/>
                                  </w:tcBorders>
                                </w:tcPr>
                                <w:p w14:paraId="70144CD4" w14:textId="77777777" w:rsidR="00D53C2D" w:rsidRPr="00F80F0A" w:rsidRDefault="00D53C2D">
                                  <w:pPr>
                                    <w:pStyle w:val="TableParagraph"/>
                                    <w:ind w:right="135"/>
                                    <w:rPr>
                                      <w:sz w:val="15"/>
                                      <w:szCs w:val="15"/>
                                    </w:rPr>
                                  </w:pPr>
                                  <w:r w:rsidRPr="00F80F0A">
                                    <w:rPr>
                                      <w:w w:val="115"/>
                                      <w:sz w:val="15"/>
                                      <w:szCs w:val="15"/>
                                    </w:rPr>
                                    <w:t>809</w:t>
                                  </w:r>
                                </w:p>
                              </w:tc>
                              <w:tc>
                                <w:tcPr>
                                  <w:tcW w:w="872" w:type="dxa"/>
                                  <w:tcBorders>
                                    <w:left w:val="single" w:sz="4" w:space="0" w:color="000000"/>
                                    <w:right w:val="single" w:sz="4" w:space="0" w:color="000000"/>
                                  </w:tcBorders>
                                </w:tcPr>
                                <w:p w14:paraId="55D466E9"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62,7</w:t>
                                  </w:r>
                                </w:p>
                              </w:tc>
                              <w:tc>
                                <w:tcPr>
                                  <w:tcW w:w="1051" w:type="dxa"/>
                                  <w:tcBorders>
                                    <w:left w:val="single" w:sz="4" w:space="0" w:color="000000"/>
                                  </w:tcBorders>
                                </w:tcPr>
                                <w:p w14:paraId="507CE94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14,9</w:t>
                                  </w:r>
                                </w:p>
                              </w:tc>
                            </w:tr>
                            <w:tr w:rsidR="00D53C2D" w:rsidRPr="00F80F0A" w14:paraId="1135555D" w14:textId="77777777">
                              <w:trPr>
                                <w:trHeight w:val="200"/>
                              </w:trPr>
                              <w:tc>
                                <w:tcPr>
                                  <w:tcW w:w="694" w:type="dxa"/>
                                  <w:tcBorders>
                                    <w:right w:val="single" w:sz="4" w:space="0" w:color="000000"/>
                                  </w:tcBorders>
                                </w:tcPr>
                                <w:p w14:paraId="195D1AFF" w14:textId="77777777" w:rsidR="00D53C2D" w:rsidRPr="00F80F0A" w:rsidRDefault="00D53C2D">
                                  <w:pPr>
                                    <w:pStyle w:val="TableParagraph"/>
                                    <w:spacing w:line="180" w:lineRule="exact"/>
                                    <w:ind w:right="135"/>
                                    <w:rPr>
                                      <w:sz w:val="15"/>
                                      <w:szCs w:val="15"/>
                                    </w:rPr>
                                  </w:pPr>
                                  <w:r w:rsidRPr="00F80F0A">
                                    <w:rPr>
                                      <w:w w:val="115"/>
                                      <w:sz w:val="15"/>
                                      <w:szCs w:val="15"/>
                                    </w:rPr>
                                    <w:t>810</w:t>
                                  </w:r>
                                </w:p>
                              </w:tc>
                              <w:tc>
                                <w:tcPr>
                                  <w:tcW w:w="872" w:type="dxa"/>
                                  <w:tcBorders>
                                    <w:left w:val="single" w:sz="4" w:space="0" w:color="000000"/>
                                    <w:right w:val="single" w:sz="4" w:space="0" w:color="000000"/>
                                  </w:tcBorders>
                                </w:tcPr>
                                <w:p w14:paraId="23E175A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63,5</w:t>
                                  </w:r>
                                </w:p>
                              </w:tc>
                              <w:tc>
                                <w:tcPr>
                                  <w:tcW w:w="1051" w:type="dxa"/>
                                  <w:tcBorders>
                                    <w:left w:val="single" w:sz="4" w:space="0" w:color="000000"/>
                                  </w:tcBorders>
                                </w:tcPr>
                                <w:p w14:paraId="1B6BCA1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35,8</w:t>
                                  </w:r>
                                </w:p>
                              </w:tc>
                            </w:tr>
                            <w:tr w:rsidR="00D53C2D" w:rsidRPr="00F80F0A" w14:paraId="31618BC0" w14:textId="77777777">
                              <w:trPr>
                                <w:trHeight w:val="200"/>
                              </w:trPr>
                              <w:tc>
                                <w:tcPr>
                                  <w:tcW w:w="694" w:type="dxa"/>
                                  <w:tcBorders>
                                    <w:right w:val="single" w:sz="4" w:space="0" w:color="000000"/>
                                  </w:tcBorders>
                                </w:tcPr>
                                <w:p w14:paraId="4618854F" w14:textId="77777777" w:rsidR="00D53C2D" w:rsidRPr="00F80F0A" w:rsidRDefault="00D53C2D">
                                  <w:pPr>
                                    <w:pStyle w:val="TableParagraph"/>
                                    <w:spacing w:line="180" w:lineRule="exact"/>
                                    <w:ind w:right="135"/>
                                    <w:rPr>
                                      <w:sz w:val="15"/>
                                      <w:szCs w:val="15"/>
                                    </w:rPr>
                                  </w:pPr>
                                  <w:r w:rsidRPr="00F80F0A">
                                    <w:rPr>
                                      <w:w w:val="115"/>
                                      <w:sz w:val="15"/>
                                      <w:szCs w:val="15"/>
                                    </w:rPr>
                                    <w:t>811</w:t>
                                  </w:r>
                                </w:p>
                              </w:tc>
                              <w:tc>
                                <w:tcPr>
                                  <w:tcW w:w="872" w:type="dxa"/>
                                  <w:tcBorders>
                                    <w:left w:val="single" w:sz="4" w:space="0" w:color="000000"/>
                                    <w:right w:val="single" w:sz="4" w:space="0" w:color="000000"/>
                                  </w:tcBorders>
                                </w:tcPr>
                                <w:p w14:paraId="35BF0E34"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7D90A6F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73,3</w:t>
                                  </w:r>
                                </w:p>
                              </w:tc>
                            </w:tr>
                            <w:tr w:rsidR="00D53C2D" w:rsidRPr="00F80F0A" w14:paraId="28B7C93C" w14:textId="77777777">
                              <w:trPr>
                                <w:trHeight w:val="200"/>
                              </w:trPr>
                              <w:tc>
                                <w:tcPr>
                                  <w:tcW w:w="694" w:type="dxa"/>
                                  <w:tcBorders>
                                    <w:right w:val="single" w:sz="4" w:space="0" w:color="000000"/>
                                  </w:tcBorders>
                                </w:tcPr>
                                <w:p w14:paraId="063B05B7" w14:textId="77777777" w:rsidR="00D53C2D" w:rsidRPr="00F80F0A" w:rsidRDefault="00D53C2D">
                                  <w:pPr>
                                    <w:pStyle w:val="TableParagraph"/>
                                    <w:ind w:right="135"/>
                                    <w:rPr>
                                      <w:sz w:val="15"/>
                                      <w:szCs w:val="15"/>
                                    </w:rPr>
                                  </w:pPr>
                                  <w:r w:rsidRPr="00F80F0A">
                                    <w:rPr>
                                      <w:w w:val="115"/>
                                      <w:sz w:val="15"/>
                                      <w:szCs w:val="15"/>
                                    </w:rPr>
                                    <w:t>812</w:t>
                                  </w:r>
                                </w:p>
                              </w:tc>
                              <w:tc>
                                <w:tcPr>
                                  <w:tcW w:w="872" w:type="dxa"/>
                                  <w:tcBorders>
                                    <w:left w:val="single" w:sz="4" w:space="0" w:color="000000"/>
                                    <w:right w:val="single" w:sz="4" w:space="0" w:color="000000"/>
                                  </w:tcBorders>
                                </w:tcPr>
                                <w:p w14:paraId="2157037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222CB8B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37,4</w:t>
                                  </w:r>
                                </w:p>
                              </w:tc>
                            </w:tr>
                            <w:tr w:rsidR="00D53C2D" w:rsidRPr="00F80F0A" w14:paraId="3D660653" w14:textId="77777777">
                              <w:trPr>
                                <w:trHeight w:val="200"/>
                              </w:trPr>
                              <w:tc>
                                <w:tcPr>
                                  <w:tcW w:w="694" w:type="dxa"/>
                                  <w:tcBorders>
                                    <w:right w:val="single" w:sz="4" w:space="0" w:color="000000"/>
                                  </w:tcBorders>
                                </w:tcPr>
                                <w:p w14:paraId="2DAFBA78" w14:textId="77777777" w:rsidR="00D53C2D" w:rsidRPr="00F80F0A" w:rsidRDefault="00D53C2D">
                                  <w:pPr>
                                    <w:pStyle w:val="TableParagraph"/>
                                    <w:ind w:right="135"/>
                                    <w:rPr>
                                      <w:sz w:val="15"/>
                                      <w:szCs w:val="15"/>
                                    </w:rPr>
                                  </w:pPr>
                                  <w:r w:rsidRPr="00F80F0A">
                                    <w:rPr>
                                      <w:w w:val="115"/>
                                      <w:sz w:val="15"/>
                                      <w:szCs w:val="15"/>
                                    </w:rPr>
                                    <w:t>813</w:t>
                                  </w:r>
                                </w:p>
                              </w:tc>
                              <w:tc>
                                <w:tcPr>
                                  <w:tcW w:w="872" w:type="dxa"/>
                                  <w:tcBorders>
                                    <w:left w:val="single" w:sz="4" w:space="0" w:color="000000"/>
                                    <w:right w:val="single" w:sz="4" w:space="0" w:color="000000"/>
                                  </w:tcBorders>
                                </w:tcPr>
                                <w:p w14:paraId="499165D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69FD81B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21</w:t>
                                  </w:r>
                                </w:p>
                              </w:tc>
                            </w:tr>
                            <w:tr w:rsidR="00D53C2D" w:rsidRPr="00F80F0A" w14:paraId="17078ED8" w14:textId="77777777">
                              <w:trPr>
                                <w:trHeight w:val="200"/>
                              </w:trPr>
                              <w:tc>
                                <w:tcPr>
                                  <w:tcW w:w="694" w:type="dxa"/>
                                  <w:tcBorders>
                                    <w:right w:val="single" w:sz="4" w:space="0" w:color="000000"/>
                                  </w:tcBorders>
                                </w:tcPr>
                                <w:p w14:paraId="0E0D6483" w14:textId="77777777" w:rsidR="00D53C2D" w:rsidRPr="00F80F0A" w:rsidRDefault="00D53C2D">
                                  <w:pPr>
                                    <w:pStyle w:val="TableParagraph"/>
                                    <w:ind w:right="135"/>
                                    <w:rPr>
                                      <w:sz w:val="15"/>
                                      <w:szCs w:val="15"/>
                                    </w:rPr>
                                  </w:pPr>
                                  <w:r w:rsidRPr="00F80F0A">
                                    <w:rPr>
                                      <w:w w:val="115"/>
                                      <w:sz w:val="15"/>
                                      <w:szCs w:val="15"/>
                                    </w:rPr>
                                    <w:t>814</w:t>
                                  </w:r>
                                </w:p>
                              </w:tc>
                              <w:tc>
                                <w:tcPr>
                                  <w:tcW w:w="872" w:type="dxa"/>
                                  <w:tcBorders>
                                    <w:left w:val="single" w:sz="4" w:space="0" w:color="000000"/>
                                    <w:right w:val="single" w:sz="4" w:space="0" w:color="000000"/>
                                  </w:tcBorders>
                                </w:tcPr>
                                <w:p w14:paraId="32D5BE9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63,7</w:t>
                                  </w:r>
                                </w:p>
                              </w:tc>
                              <w:tc>
                                <w:tcPr>
                                  <w:tcW w:w="1051" w:type="dxa"/>
                                  <w:tcBorders>
                                    <w:left w:val="single" w:sz="4" w:space="0" w:color="000000"/>
                                  </w:tcBorders>
                                </w:tcPr>
                                <w:p w14:paraId="4CFCBDBB"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21</w:t>
                                  </w:r>
                                </w:p>
                              </w:tc>
                            </w:tr>
                            <w:tr w:rsidR="00D53C2D" w:rsidRPr="00F80F0A" w14:paraId="1A26C73D" w14:textId="77777777">
                              <w:trPr>
                                <w:trHeight w:val="200"/>
                              </w:trPr>
                              <w:tc>
                                <w:tcPr>
                                  <w:tcW w:w="694" w:type="dxa"/>
                                  <w:tcBorders>
                                    <w:right w:val="single" w:sz="4" w:space="0" w:color="000000"/>
                                  </w:tcBorders>
                                </w:tcPr>
                                <w:p w14:paraId="17FFBB21" w14:textId="77777777" w:rsidR="00D53C2D" w:rsidRPr="00F80F0A" w:rsidRDefault="00D53C2D">
                                  <w:pPr>
                                    <w:pStyle w:val="TableParagraph"/>
                                    <w:spacing w:line="180" w:lineRule="exact"/>
                                    <w:ind w:right="135"/>
                                    <w:rPr>
                                      <w:sz w:val="15"/>
                                      <w:szCs w:val="15"/>
                                    </w:rPr>
                                  </w:pPr>
                                  <w:r w:rsidRPr="00F80F0A">
                                    <w:rPr>
                                      <w:w w:val="115"/>
                                      <w:sz w:val="15"/>
                                      <w:szCs w:val="15"/>
                                    </w:rPr>
                                    <w:t>815</w:t>
                                  </w:r>
                                </w:p>
                              </w:tc>
                              <w:tc>
                                <w:tcPr>
                                  <w:tcW w:w="872" w:type="dxa"/>
                                  <w:tcBorders>
                                    <w:left w:val="single" w:sz="4" w:space="0" w:color="000000"/>
                                    <w:right w:val="single" w:sz="4" w:space="0" w:color="000000"/>
                                  </w:tcBorders>
                                </w:tcPr>
                                <w:p w14:paraId="48BA9F7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3A84F7E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18</w:t>
                                  </w:r>
                                </w:p>
                              </w:tc>
                            </w:tr>
                            <w:tr w:rsidR="00D53C2D" w:rsidRPr="00F80F0A" w14:paraId="01698E93" w14:textId="77777777">
                              <w:trPr>
                                <w:trHeight w:val="200"/>
                              </w:trPr>
                              <w:tc>
                                <w:tcPr>
                                  <w:tcW w:w="694" w:type="dxa"/>
                                  <w:tcBorders>
                                    <w:right w:val="single" w:sz="4" w:space="0" w:color="000000"/>
                                  </w:tcBorders>
                                </w:tcPr>
                                <w:p w14:paraId="5CB627BB" w14:textId="77777777" w:rsidR="00D53C2D" w:rsidRPr="00F80F0A" w:rsidRDefault="00D53C2D">
                                  <w:pPr>
                                    <w:pStyle w:val="TableParagraph"/>
                                    <w:spacing w:line="180" w:lineRule="exact"/>
                                    <w:ind w:right="135"/>
                                    <w:rPr>
                                      <w:sz w:val="15"/>
                                      <w:szCs w:val="15"/>
                                    </w:rPr>
                                  </w:pPr>
                                  <w:r w:rsidRPr="00F80F0A">
                                    <w:rPr>
                                      <w:w w:val="115"/>
                                      <w:sz w:val="15"/>
                                      <w:szCs w:val="15"/>
                                    </w:rPr>
                                    <w:t>816</w:t>
                                  </w:r>
                                </w:p>
                              </w:tc>
                              <w:tc>
                                <w:tcPr>
                                  <w:tcW w:w="872" w:type="dxa"/>
                                  <w:tcBorders>
                                    <w:left w:val="single" w:sz="4" w:space="0" w:color="000000"/>
                                    <w:right w:val="single" w:sz="4" w:space="0" w:color="000000"/>
                                  </w:tcBorders>
                                </w:tcPr>
                                <w:p w14:paraId="531F1017"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69B9366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32,7</w:t>
                                  </w:r>
                                </w:p>
                              </w:tc>
                            </w:tr>
                            <w:tr w:rsidR="00D53C2D" w:rsidRPr="00F80F0A" w14:paraId="07F30CC4" w14:textId="77777777">
                              <w:trPr>
                                <w:trHeight w:val="200"/>
                              </w:trPr>
                              <w:tc>
                                <w:tcPr>
                                  <w:tcW w:w="694" w:type="dxa"/>
                                  <w:tcBorders>
                                    <w:right w:val="single" w:sz="4" w:space="0" w:color="000000"/>
                                  </w:tcBorders>
                                </w:tcPr>
                                <w:p w14:paraId="498F5FDD" w14:textId="77777777" w:rsidR="00D53C2D" w:rsidRPr="00F80F0A" w:rsidRDefault="00D53C2D">
                                  <w:pPr>
                                    <w:pStyle w:val="TableParagraph"/>
                                    <w:ind w:right="135"/>
                                    <w:rPr>
                                      <w:sz w:val="15"/>
                                      <w:szCs w:val="15"/>
                                    </w:rPr>
                                  </w:pPr>
                                  <w:r w:rsidRPr="00F80F0A">
                                    <w:rPr>
                                      <w:w w:val="115"/>
                                      <w:sz w:val="15"/>
                                      <w:szCs w:val="15"/>
                                    </w:rPr>
                                    <w:t>817</w:t>
                                  </w:r>
                                </w:p>
                              </w:tc>
                              <w:tc>
                                <w:tcPr>
                                  <w:tcW w:w="872" w:type="dxa"/>
                                  <w:tcBorders>
                                    <w:left w:val="single" w:sz="4" w:space="0" w:color="000000"/>
                                    <w:right w:val="single" w:sz="4" w:space="0" w:color="000000"/>
                                  </w:tcBorders>
                                </w:tcPr>
                                <w:p w14:paraId="1C5D7F8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61,7</w:t>
                                  </w:r>
                                </w:p>
                              </w:tc>
                              <w:tc>
                                <w:tcPr>
                                  <w:tcW w:w="1051" w:type="dxa"/>
                                  <w:tcBorders>
                                    <w:left w:val="single" w:sz="4" w:space="0" w:color="000000"/>
                                  </w:tcBorders>
                                </w:tcPr>
                                <w:p w14:paraId="49F2F02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46,2</w:t>
                                  </w:r>
                                </w:p>
                              </w:tc>
                            </w:tr>
                            <w:tr w:rsidR="00D53C2D" w:rsidRPr="00F80F0A" w14:paraId="7F84542A" w14:textId="77777777">
                              <w:trPr>
                                <w:trHeight w:val="200"/>
                              </w:trPr>
                              <w:tc>
                                <w:tcPr>
                                  <w:tcW w:w="694" w:type="dxa"/>
                                  <w:tcBorders>
                                    <w:right w:val="single" w:sz="4" w:space="0" w:color="000000"/>
                                  </w:tcBorders>
                                </w:tcPr>
                                <w:p w14:paraId="123D6877" w14:textId="77777777" w:rsidR="00D53C2D" w:rsidRPr="00F80F0A" w:rsidRDefault="00D53C2D">
                                  <w:pPr>
                                    <w:pStyle w:val="TableParagraph"/>
                                    <w:ind w:right="135"/>
                                    <w:rPr>
                                      <w:sz w:val="15"/>
                                      <w:szCs w:val="15"/>
                                    </w:rPr>
                                  </w:pPr>
                                  <w:r w:rsidRPr="00F80F0A">
                                    <w:rPr>
                                      <w:w w:val="115"/>
                                      <w:sz w:val="15"/>
                                      <w:szCs w:val="15"/>
                                    </w:rPr>
                                    <w:t>818</w:t>
                                  </w:r>
                                </w:p>
                              </w:tc>
                              <w:tc>
                                <w:tcPr>
                                  <w:tcW w:w="872" w:type="dxa"/>
                                  <w:tcBorders>
                                    <w:left w:val="single" w:sz="4" w:space="0" w:color="000000"/>
                                    <w:right w:val="single" w:sz="4" w:space="0" w:color="000000"/>
                                  </w:tcBorders>
                                </w:tcPr>
                                <w:p w14:paraId="58DD459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59,8</w:t>
                                  </w:r>
                                </w:p>
                              </w:tc>
                              <w:tc>
                                <w:tcPr>
                                  <w:tcW w:w="1051" w:type="dxa"/>
                                  <w:tcBorders>
                                    <w:left w:val="single" w:sz="4" w:space="0" w:color="000000"/>
                                  </w:tcBorders>
                                </w:tcPr>
                                <w:p w14:paraId="3BC4949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45,1</w:t>
                                  </w:r>
                                </w:p>
                              </w:tc>
                            </w:tr>
                            <w:tr w:rsidR="00D53C2D" w:rsidRPr="00F80F0A" w14:paraId="2D0CE310" w14:textId="77777777">
                              <w:trPr>
                                <w:trHeight w:val="200"/>
                              </w:trPr>
                              <w:tc>
                                <w:tcPr>
                                  <w:tcW w:w="694" w:type="dxa"/>
                                  <w:tcBorders>
                                    <w:right w:val="single" w:sz="4" w:space="0" w:color="000000"/>
                                  </w:tcBorders>
                                </w:tcPr>
                                <w:p w14:paraId="129DD921" w14:textId="77777777" w:rsidR="00D53C2D" w:rsidRPr="00F80F0A" w:rsidRDefault="00D53C2D">
                                  <w:pPr>
                                    <w:pStyle w:val="TableParagraph"/>
                                    <w:spacing w:line="180" w:lineRule="exact"/>
                                    <w:ind w:right="135"/>
                                    <w:rPr>
                                      <w:sz w:val="15"/>
                                      <w:szCs w:val="15"/>
                                    </w:rPr>
                                  </w:pPr>
                                  <w:r w:rsidRPr="00F80F0A">
                                    <w:rPr>
                                      <w:w w:val="115"/>
                                      <w:sz w:val="15"/>
                                      <w:szCs w:val="15"/>
                                    </w:rPr>
                                    <w:t>819</w:t>
                                  </w:r>
                                </w:p>
                              </w:tc>
                              <w:tc>
                                <w:tcPr>
                                  <w:tcW w:w="872" w:type="dxa"/>
                                  <w:tcBorders>
                                    <w:left w:val="single" w:sz="4" w:space="0" w:color="000000"/>
                                    <w:right w:val="single" w:sz="4" w:space="0" w:color="000000"/>
                                  </w:tcBorders>
                                </w:tcPr>
                                <w:p w14:paraId="4C9F82DB"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57,4</w:t>
                                  </w:r>
                                </w:p>
                              </w:tc>
                              <w:tc>
                                <w:tcPr>
                                  <w:tcW w:w="1051" w:type="dxa"/>
                                  <w:tcBorders>
                                    <w:left w:val="single" w:sz="4" w:space="0" w:color="000000"/>
                                  </w:tcBorders>
                                </w:tcPr>
                                <w:p w14:paraId="1E6BEA6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43,9</w:t>
                                  </w:r>
                                </w:p>
                              </w:tc>
                            </w:tr>
                            <w:tr w:rsidR="00D53C2D" w:rsidRPr="00F80F0A" w14:paraId="07CDBF52" w14:textId="77777777">
                              <w:trPr>
                                <w:trHeight w:val="200"/>
                              </w:trPr>
                              <w:tc>
                                <w:tcPr>
                                  <w:tcW w:w="694" w:type="dxa"/>
                                  <w:tcBorders>
                                    <w:right w:val="single" w:sz="4" w:space="0" w:color="000000"/>
                                  </w:tcBorders>
                                </w:tcPr>
                                <w:p w14:paraId="626FAEA2" w14:textId="77777777" w:rsidR="00D53C2D" w:rsidRPr="00F80F0A" w:rsidRDefault="00D53C2D">
                                  <w:pPr>
                                    <w:pStyle w:val="TableParagraph"/>
                                    <w:spacing w:line="180" w:lineRule="exact"/>
                                    <w:ind w:right="135"/>
                                    <w:rPr>
                                      <w:sz w:val="15"/>
                                      <w:szCs w:val="15"/>
                                    </w:rPr>
                                  </w:pPr>
                                  <w:r w:rsidRPr="00F80F0A">
                                    <w:rPr>
                                      <w:w w:val="115"/>
                                      <w:sz w:val="15"/>
                                      <w:szCs w:val="15"/>
                                    </w:rPr>
                                    <w:t>820</w:t>
                                  </w:r>
                                </w:p>
                              </w:tc>
                              <w:tc>
                                <w:tcPr>
                                  <w:tcW w:w="872" w:type="dxa"/>
                                  <w:tcBorders>
                                    <w:left w:val="single" w:sz="4" w:space="0" w:color="000000"/>
                                    <w:right w:val="single" w:sz="4" w:space="0" w:color="000000"/>
                                  </w:tcBorders>
                                </w:tcPr>
                                <w:p w14:paraId="718B642D"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54,8</w:t>
                                  </w:r>
                                </w:p>
                              </w:tc>
                              <w:tc>
                                <w:tcPr>
                                  <w:tcW w:w="1051" w:type="dxa"/>
                                  <w:tcBorders>
                                    <w:left w:val="single" w:sz="4" w:space="0" w:color="000000"/>
                                  </w:tcBorders>
                                </w:tcPr>
                                <w:p w14:paraId="0B8EFEB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42,8</w:t>
                                  </w:r>
                                </w:p>
                              </w:tc>
                            </w:tr>
                            <w:tr w:rsidR="00D53C2D" w:rsidRPr="00F80F0A" w14:paraId="26AEF9F2" w14:textId="77777777">
                              <w:trPr>
                                <w:trHeight w:val="200"/>
                              </w:trPr>
                              <w:tc>
                                <w:tcPr>
                                  <w:tcW w:w="694" w:type="dxa"/>
                                  <w:tcBorders>
                                    <w:right w:val="single" w:sz="4" w:space="0" w:color="000000"/>
                                  </w:tcBorders>
                                </w:tcPr>
                                <w:p w14:paraId="7B31594B" w14:textId="77777777" w:rsidR="00D53C2D" w:rsidRPr="00F80F0A" w:rsidRDefault="00D53C2D">
                                  <w:pPr>
                                    <w:pStyle w:val="TableParagraph"/>
                                    <w:ind w:right="135"/>
                                    <w:rPr>
                                      <w:sz w:val="15"/>
                                      <w:szCs w:val="15"/>
                                    </w:rPr>
                                  </w:pPr>
                                  <w:r w:rsidRPr="00F80F0A">
                                    <w:rPr>
                                      <w:w w:val="115"/>
                                      <w:sz w:val="15"/>
                                      <w:szCs w:val="15"/>
                                    </w:rPr>
                                    <w:t>821</w:t>
                                  </w:r>
                                </w:p>
                              </w:tc>
                              <w:tc>
                                <w:tcPr>
                                  <w:tcW w:w="872" w:type="dxa"/>
                                  <w:tcBorders>
                                    <w:left w:val="single" w:sz="4" w:space="0" w:color="000000"/>
                                    <w:right w:val="single" w:sz="4" w:space="0" w:color="000000"/>
                                  </w:tcBorders>
                                </w:tcPr>
                                <w:p w14:paraId="2F3B8E6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54,3</w:t>
                                  </w:r>
                                </w:p>
                              </w:tc>
                              <w:tc>
                                <w:tcPr>
                                  <w:tcW w:w="1051" w:type="dxa"/>
                                  <w:tcBorders>
                                    <w:left w:val="single" w:sz="4" w:space="0" w:color="000000"/>
                                  </w:tcBorders>
                                </w:tcPr>
                                <w:p w14:paraId="1AD2DE8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65,2</w:t>
                                  </w:r>
                                </w:p>
                              </w:tc>
                            </w:tr>
                            <w:tr w:rsidR="00D53C2D" w:rsidRPr="00F80F0A" w14:paraId="3B66800B" w14:textId="77777777">
                              <w:trPr>
                                <w:trHeight w:val="200"/>
                              </w:trPr>
                              <w:tc>
                                <w:tcPr>
                                  <w:tcW w:w="694" w:type="dxa"/>
                                  <w:tcBorders>
                                    <w:right w:val="single" w:sz="4" w:space="0" w:color="000000"/>
                                  </w:tcBorders>
                                </w:tcPr>
                                <w:p w14:paraId="21B76ECA" w14:textId="77777777" w:rsidR="00D53C2D" w:rsidRPr="00F80F0A" w:rsidRDefault="00D53C2D">
                                  <w:pPr>
                                    <w:pStyle w:val="TableParagraph"/>
                                    <w:ind w:right="135"/>
                                    <w:rPr>
                                      <w:sz w:val="15"/>
                                      <w:szCs w:val="15"/>
                                    </w:rPr>
                                  </w:pPr>
                                  <w:r w:rsidRPr="00F80F0A">
                                    <w:rPr>
                                      <w:w w:val="115"/>
                                      <w:sz w:val="15"/>
                                      <w:szCs w:val="15"/>
                                    </w:rPr>
                                    <w:t>822</w:t>
                                  </w:r>
                                </w:p>
                              </w:tc>
                              <w:tc>
                                <w:tcPr>
                                  <w:tcW w:w="872" w:type="dxa"/>
                                  <w:tcBorders>
                                    <w:left w:val="single" w:sz="4" w:space="0" w:color="000000"/>
                                    <w:right w:val="single" w:sz="4" w:space="0" w:color="000000"/>
                                  </w:tcBorders>
                                </w:tcPr>
                                <w:p w14:paraId="152205D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5547B7E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62,1</w:t>
                                  </w:r>
                                </w:p>
                              </w:tc>
                            </w:tr>
                            <w:tr w:rsidR="00D53C2D" w:rsidRPr="00F80F0A" w14:paraId="50648B26" w14:textId="77777777">
                              <w:trPr>
                                <w:trHeight w:val="200"/>
                              </w:trPr>
                              <w:tc>
                                <w:tcPr>
                                  <w:tcW w:w="694" w:type="dxa"/>
                                  <w:tcBorders>
                                    <w:right w:val="single" w:sz="4" w:space="0" w:color="000000"/>
                                  </w:tcBorders>
                                </w:tcPr>
                                <w:p w14:paraId="664AF425" w14:textId="77777777" w:rsidR="00D53C2D" w:rsidRPr="00F80F0A" w:rsidRDefault="00D53C2D">
                                  <w:pPr>
                                    <w:pStyle w:val="TableParagraph"/>
                                    <w:ind w:right="135"/>
                                    <w:rPr>
                                      <w:sz w:val="15"/>
                                      <w:szCs w:val="15"/>
                                    </w:rPr>
                                  </w:pPr>
                                  <w:r w:rsidRPr="00F80F0A">
                                    <w:rPr>
                                      <w:w w:val="115"/>
                                      <w:sz w:val="15"/>
                                      <w:szCs w:val="15"/>
                                    </w:rPr>
                                    <w:t>823</w:t>
                                  </w:r>
                                </w:p>
                              </w:tc>
                              <w:tc>
                                <w:tcPr>
                                  <w:tcW w:w="872" w:type="dxa"/>
                                  <w:tcBorders>
                                    <w:left w:val="single" w:sz="4" w:space="0" w:color="000000"/>
                                    <w:right w:val="single" w:sz="4" w:space="0" w:color="000000"/>
                                  </w:tcBorders>
                                </w:tcPr>
                                <w:p w14:paraId="64851A9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52,4</w:t>
                                  </w:r>
                                </w:p>
                              </w:tc>
                              <w:tc>
                                <w:tcPr>
                                  <w:tcW w:w="1051" w:type="dxa"/>
                                  <w:tcBorders>
                                    <w:left w:val="single" w:sz="4" w:space="0" w:color="000000"/>
                                  </w:tcBorders>
                                </w:tcPr>
                                <w:p w14:paraId="6159E2F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30,6</w:t>
                                  </w:r>
                                </w:p>
                              </w:tc>
                            </w:tr>
                            <w:tr w:rsidR="00D53C2D" w:rsidRPr="00F80F0A" w14:paraId="567CD3F5" w14:textId="77777777">
                              <w:trPr>
                                <w:trHeight w:val="200"/>
                              </w:trPr>
                              <w:tc>
                                <w:tcPr>
                                  <w:tcW w:w="694" w:type="dxa"/>
                                  <w:tcBorders>
                                    <w:right w:val="single" w:sz="4" w:space="0" w:color="000000"/>
                                  </w:tcBorders>
                                </w:tcPr>
                                <w:p w14:paraId="3C3B08D9" w14:textId="77777777" w:rsidR="00D53C2D" w:rsidRPr="00F80F0A" w:rsidRDefault="00D53C2D">
                                  <w:pPr>
                                    <w:pStyle w:val="TableParagraph"/>
                                    <w:spacing w:line="180" w:lineRule="exact"/>
                                    <w:ind w:right="135"/>
                                    <w:rPr>
                                      <w:sz w:val="15"/>
                                      <w:szCs w:val="15"/>
                                    </w:rPr>
                                  </w:pPr>
                                  <w:r w:rsidRPr="00F80F0A">
                                    <w:rPr>
                                      <w:w w:val="115"/>
                                      <w:sz w:val="15"/>
                                      <w:szCs w:val="15"/>
                                    </w:rPr>
                                    <w:t>824</w:t>
                                  </w:r>
                                </w:p>
                              </w:tc>
                              <w:tc>
                                <w:tcPr>
                                  <w:tcW w:w="872" w:type="dxa"/>
                                  <w:tcBorders>
                                    <w:left w:val="single" w:sz="4" w:space="0" w:color="000000"/>
                                    <w:right w:val="single" w:sz="4" w:space="0" w:color="000000"/>
                                  </w:tcBorders>
                                </w:tcPr>
                                <w:p w14:paraId="3FCF30B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0A8CCC0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18C1CA" w14:textId="77777777">
                              <w:trPr>
                                <w:trHeight w:val="200"/>
                              </w:trPr>
                              <w:tc>
                                <w:tcPr>
                                  <w:tcW w:w="694" w:type="dxa"/>
                                  <w:tcBorders>
                                    <w:right w:val="single" w:sz="4" w:space="0" w:color="000000"/>
                                  </w:tcBorders>
                                </w:tcPr>
                                <w:p w14:paraId="0DDC318D" w14:textId="77777777" w:rsidR="00D53C2D" w:rsidRPr="00F80F0A" w:rsidRDefault="00D53C2D">
                                  <w:pPr>
                                    <w:pStyle w:val="TableParagraph"/>
                                    <w:spacing w:line="180" w:lineRule="exact"/>
                                    <w:ind w:right="135"/>
                                    <w:rPr>
                                      <w:sz w:val="15"/>
                                      <w:szCs w:val="15"/>
                                    </w:rPr>
                                  </w:pPr>
                                  <w:r w:rsidRPr="00F80F0A">
                                    <w:rPr>
                                      <w:w w:val="115"/>
                                      <w:sz w:val="15"/>
                                      <w:szCs w:val="15"/>
                                    </w:rPr>
                                    <w:t>825</w:t>
                                  </w:r>
                                </w:p>
                              </w:tc>
                              <w:tc>
                                <w:tcPr>
                                  <w:tcW w:w="872" w:type="dxa"/>
                                  <w:tcBorders>
                                    <w:left w:val="single" w:sz="4" w:space="0" w:color="000000"/>
                                    <w:right w:val="single" w:sz="4" w:space="0" w:color="000000"/>
                                  </w:tcBorders>
                                </w:tcPr>
                                <w:p w14:paraId="5365B60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48,6</w:t>
                                  </w:r>
                                </w:p>
                              </w:tc>
                              <w:tc>
                                <w:tcPr>
                                  <w:tcW w:w="1051" w:type="dxa"/>
                                  <w:tcBorders>
                                    <w:left w:val="single" w:sz="4" w:space="0" w:color="000000"/>
                                  </w:tcBorders>
                                </w:tcPr>
                                <w:p w14:paraId="00041EA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5FA3283" w14:textId="77777777">
                              <w:trPr>
                                <w:trHeight w:val="200"/>
                              </w:trPr>
                              <w:tc>
                                <w:tcPr>
                                  <w:tcW w:w="694" w:type="dxa"/>
                                  <w:tcBorders>
                                    <w:right w:val="single" w:sz="4" w:space="0" w:color="000000"/>
                                  </w:tcBorders>
                                </w:tcPr>
                                <w:p w14:paraId="05CF230D" w14:textId="77777777" w:rsidR="00D53C2D" w:rsidRPr="00F80F0A" w:rsidRDefault="00D53C2D">
                                  <w:pPr>
                                    <w:pStyle w:val="TableParagraph"/>
                                    <w:ind w:right="135"/>
                                    <w:rPr>
                                      <w:sz w:val="15"/>
                                      <w:szCs w:val="15"/>
                                    </w:rPr>
                                  </w:pPr>
                                  <w:r w:rsidRPr="00F80F0A">
                                    <w:rPr>
                                      <w:w w:val="115"/>
                                      <w:sz w:val="15"/>
                                      <w:szCs w:val="15"/>
                                    </w:rPr>
                                    <w:t>826</w:t>
                                  </w:r>
                                </w:p>
                              </w:tc>
                              <w:tc>
                                <w:tcPr>
                                  <w:tcW w:w="872" w:type="dxa"/>
                                  <w:tcBorders>
                                    <w:left w:val="single" w:sz="4" w:space="0" w:color="000000"/>
                                    <w:right w:val="single" w:sz="4" w:space="0" w:color="000000"/>
                                  </w:tcBorders>
                                </w:tcPr>
                                <w:p w14:paraId="768061B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3630B77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FB34A3A" w14:textId="77777777">
                              <w:trPr>
                                <w:trHeight w:val="200"/>
                              </w:trPr>
                              <w:tc>
                                <w:tcPr>
                                  <w:tcW w:w="694" w:type="dxa"/>
                                  <w:tcBorders>
                                    <w:right w:val="single" w:sz="4" w:space="0" w:color="000000"/>
                                  </w:tcBorders>
                                </w:tcPr>
                                <w:p w14:paraId="6A707180" w14:textId="77777777" w:rsidR="00D53C2D" w:rsidRPr="00F80F0A" w:rsidRDefault="00D53C2D">
                                  <w:pPr>
                                    <w:pStyle w:val="TableParagraph"/>
                                    <w:ind w:right="135"/>
                                    <w:rPr>
                                      <w:sz w:val="15"/>
                                      <w:szCs w:val="15"/>
                                    </w:rPr>
                                  </w:pPr>
                                  <w:r w:rsidRPr="00F80F0A">
                                    <w:rPr>
                                      <w:w w:val="115"/>
                                      <w:sz w:val="15"/>
                                      <w:szCs w:val="15"/>
                                    </w:rPr>
                                    <w:t>827</w:t>
                                  </w:r>
                                </w:p>
                              </w:tc>
                              <w:tc>
                                <w:tcPr>
                                  <w:tcW w:w="872" w:type="dxa"/>
                                  <w:tcBorders>
                                    <w:left w:val="single" w:sz="4" w:space="0" w:color="000000"/>
                                    <w:right w:val="single" w:sz="4" w:space="0" w:color="000000"/>
                                  </w:tcBorders>
                                </w:tcPr>
                                <w:p w14:paraId="76BF384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20DE0004"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8586980" w14:textId="77777777">
                              <w:trPr>
                                <w:trHeight w:val="200"/>
                              </w:trPr>
                              <w:tc>
                                <w:tcPr>
                                  <w:tcW w:w="694" w:type="dxa"/>
                                  <w:tcBorders>
                                    <w:right w:val="single" w:sz="4" w:space="0" w:color="000000"/>
                                  </w:tcBorders>
                                </w:tcPr>
                                <w:p w14:paraId="1C339CCB" w14:textId="77777777" w:rsidR="00D53C2D" w:rsidRPr="00F80F0A" w:rsidRDefault="00D53C2D">
                                  <w:pPr>
                                    <w:pStyle w:val="TableParagraph"/>
                                    <w:spacing w:line="180" w:lineRule="exact"/>
                                    <w:ind w:right="135"/>
                                    <w:rPr>
                                      <w:sz w:val="15"/>
                                      <w:szCs w:val="15"/>
                                    </w:rPr>
                                  </w:pPr>
                                  <w:r w:rsidRPr="00F80F0A">
                                    <w:rPr>
                                      <w:w w:val="115"/>
                                      <w:sz w:val="15"/>
                                      <w:szCs w:val="15"/>
                                    </w:rPr>
                                    <w:t>828</w:t>
                                  </w:r>
                                </w:p>
                              </w:tc>
                              <w:tc>
                                <w:tcPr>
                                  <w:tcW w:w="872" w:type="dxa"/>
                                  <w:tcBorders>
                                    <w:left w:val="single" w:sz="4" w:space="0" w:color="000000"/>
                                    <w:right w:val="single" w:sz="4" w:space="0" w:color="000000"/>
                                  </w:tcBorders>
                                </w:tcPr>
                                <w:p w14:paraId="0312C5D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023C24B2"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9,4</w:t>
                                  </w:r>
                                </w:p>
                              </w:tc>
                            </w:tr>
                            <w:tr w:rsidR="00D53C2D" w:rsidRPr="00F80F0A" w14:paraId="18305B13" w14:textId="77777777">
                              <w:trPr>
                                <w:trHeight w:val="200"/>
                              </w:trPr>
                              <w:tc>
                                <w:tcPr>
                                  <w:tcW w:w="694" w:type="dxa"/>
                                  <w:tcBorders>
                                    <w:right w:val="single" w:sz="4" w:space="0" w:color="000000"/>
                                  </w:tcBorders>
                                </w:tcPr>
                                <w:p w14:paraId="52D4441D" w14:textId="77777777" w:rsidR="00D53C2D" w:rsidRPr="00F80F0A" w:rsidRDefault="00D53C2D">
                                  <w:pPr>
                                    <w:pStyle w:val="TableParagraph"/>
                                    <w:spacing w:line="180" w:lineRule="exact"/>
                                    <w:ind w:right="135"/>
                                    <w:rPr>
                                      <w:sz w:val="15"/>
                                      <w:szCs w:val="15"/>
                                    </w:rPr>
                                  </w:pPr>
                                  <w:r w:rsidRPr="00F80F0A">
                                    <w:rPr>
                                      <w:w w:val="115"/>
                                      <w:sz w:val="15"/>
                                      <w:szCs w:val="15"/>
                                    </w:rPr>
                                    <w:t>829</w:t>
                                  </w:r>
                                </w:p>
                              </w:tc>
                              <w:tc>
                                <w:tcPr>
                                  <w:tcW w:w="872" w:type="dxa"/>
                                  <w:tcBorders>
                                    <w:left w:val="single" w:sz="4" w:space="0" w:color="000000"/>
                                    <w:right w:val="single" w:sz="4" w:space="0" w:color="000000"/>
                                  </w:tcBorders>
                                </w:tcPr>
                                <w:p w14:paraId="3445DEF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49,5</w:t>
                                  </w:r>
                                </w:p>
                              </w:tc>
                              <w:tc>
                                <w:tcPr>
                                  <w:tcW w:w="1051" w:type="dxa"/>
                                  <w:tcBorders>
                                    <w:left w:val="single" w:sz="4" w:space="0" w:color="000000"/>
                                  </w:tcBorders>
                                </w:tcPr>
                                <w:p w14:paraId="77872F5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41,7</w:t>
                                  </w:r>
                                </w:p>
                              </w:tc>
                            </w:tr>
                            <w:tr w:rsidR="00D53C2D" w:rsidRPr="00F80F0A" w14:paraId="2F46D8BC" w14:textId="77777777">
                              <w:trPr>
                                <w:trHeight w:val="200"/>
                              </w:trPr>
                              <w:tc>
                                <w:tcPr>
                                  <w:tcW w:w="694" w:type="dxa"/>
                                  <w:tcBorders>
                                    <w:right w:val="single" w:sz="4" w:space="0" w:color="000000"/>
                                  </w:tcBorders>
                                </w:tcPr>
                                <w:p w14:paraId="1222B78E" w14:textId="77777777" w:rsidR="00D53C2D" w:rsidRPr="00F80F0A" w:rsidRDefault="00D53C2D">
                                  <w:pPr>
                                    <w:pStyle w:val="TableParagraph"/>
                                    <w:ind w:right="135"/>
                                    <w:rPr>
                                      <w:sz w:val="15"/>
                                      <w:szCs w:val="15"/>
                                    </w:rPr>
                                  </w:pPr>
                                  <w:r w:rsidRPr="00F80F0A">
                                    <w:rPr>
                                      <w:w w:val="115"/>
                                      <w:sz w:val="15"/>
                                      <w:szCs w:val="15"/>
                                    </w:rPr>
                                    <w:t>830</w:t>
                                  </w:r>
                                </w:p>
                              </w:tc>
                              <w:tc>
                                <w:tcPr>
                                  <w:tcW w:w="872" w:type="dxa"/>
                                  <w:tcBorders>
                                    <w:left w:val="single" w:sz="4" w:space="0" w:color="000000"/>
                                    <w:right w:val="single" w:sz="4" w:space="0" w:color="000000"/>
                                  </w:tcBorders>
                                </w:tcPr>
                                <w:p w14:paraId="58E87948"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50,5</w:t>
                                  </w:r>
                                </w:p>
                              </w:tc>
                              <w:tc>
                                <w:tcPr>
                                  <w:tcW w:w="1051" w:type="dxa"/>
                                  <w:tcBorders>
                                    <w:left w:val="single" w:sz="4" w:space="0" w:color="000000"/>
                                  </w:tcBorders>
                                </w:tcPr>
                                <w:p w14:paraId="6981AFE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37,8</w:t>
                                  </w:r>
                                </w:p>
                              </w:tc>
                            </w:tr>
                            <w:tr w:rsidR="00D53C2D" w:rsidRPr="00F80F0A" w14:paraId="7D3FD672" w14:textId="77777777">
                              <w:trPr>
                                <w:trHeight w:val="200"/>
                              </w:trPr>
                              <w:tc>
                                <w:tcPr>
                                  <w:tcW w:w="694" w:type="dxa"/>
                                  <w:tcBorders>
                                    <w:right w:val="single" w:sz="4" w:space="0" w:color="000000"/>
                                  </w:tcBorders>
                                </w:tcPr>
                                <w:p w14:paraId="4BF582A2" w14:textId="77777777" w:rsidR="00D53C2D" w:rsidRPr="00F80F0A" w:rsidRDefault="00D53C2D">
                                  <w:pPr>
                                    <w:pStyle w:val="TableParagraph"/>
                                    <w:ind w:right="135"/>
                                    <w:rPr>
                                      <w:sz w:val="15"/>
                                      <w:szCs w:val="15"/>
                                    </w:rPr>
                                  </w:pPr>
                                  <w:r w:rsidRPr="00F80F0A">
                                    <w:rPr>
                                      <w:w w:val="115"/>
                                      <w:sz w:val="15"/>
                                      <w:szCs w:val="15"/>
                                    </w:rPr>
                                    <w:t>831</w:t>
                                  </w:r>
                                </w:p>
                              </w:tc>
                              <w:tc>
                                <w:tcPr>
                                  <w:tcW w:w="872" w:type="dxa"/>
                                  <w:tcBorders>
                                    <w:left w:val="single" w:sz="4" w:space="0" w:color="000000"/>
                                    <w:right w:val="single" w:sz="4" w:space="0" w:color="000000"/>
                                  </w:tcBorders>
                                </w:tcPr>
                                <w:p w14:paraId="24A14EA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5B523EC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20,4</w:t>
                                  </w:r>
                                </w:p>
                              </w:tc>
                            </w:tr>
                            <w:tr w:rsidR="00D53C2D" w:rsidRPr="00F80F0A" w14:paraId="0973448F" w14:textId="77777777">
                              <w:trPr>
                                <w:trHeight w:val="200"/>
                              </w:trPr>
                              <w:tc>
                                <w:tcPr>
                                  <w:tcW w:w="694" w:type="dxa"/>
                                  <w:tcBorders>
                                    <w:right w:val="single" w:sz="4" w:space="0" w:color="000000"/>
                                  </w:tcBorders>
                                </w:tcPr>
                                <w:p w14:paraId="1512D86A" w14:textId="77777777" w:rsidR="00D53C2D" w:rsidRPr="00F80F0A" w:rsidRDefault="00D53C2D">
                                  <w:pPr>
                                    <w:pStyle w:val="TableParagraph"/>
                                    <w:spacing w:line="180" w:lineRule="exact"/>
                                    <w:ind w:right="135"/>
                                    <w:rPr>
                                      <w:sz w:val="15"/>
                                      <w:szCs w:val="15"/>
                                    </w:rPr>
                                  </w:pPr>
                                  <w:r w:rsidRPr="00F80F0A">
                                    <w:rPr>
                                      <w:w w:val="115"/>
                                      <w:sz w:val="15"/>
                                      <w:szCs w:val="15"/>
                                    </w:rPr>
                                    <w:t>832</w:t>
                                  </w:r>
                                </w:p>
                              </w:tc>
                              <w:tc>
                                <w:tcPr>
                                  <w:tcW w:w="872" w:type="dxa"/>
                                  <w:tcBorders>
                                    <w:left w:val="single" w:sz="4" w:space="0" w:color="000000"/>
                                    <w:right w:val="single" w:sz="4" w:space="0" w:color="000000"/>
                                  </w:tcBorders>
                                </w:tcPr>
                                <w:p w14:paraId="0F051DD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54,1</w:t>
                                  </w:r>
                                </w:p>
                              </w:tc>
                              <w:tc>
                                <w:tcPr>
                                  <w:tcW w:w="1051" w:type="dxa"/>
                                  <w:tcBorders>
                                    <w:left w:val="single" w:sz="4" w:space="0" w:color="000000"/>
                                  </w:tcBorders>
                                </w:tcPr>
                                <w:p w14:paraId="5257B2C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30,7</w:t>
                                  </w:r>
                                </w:p>
                              </w:tc>
                            </w:tr>
                            <w:tr w:rsidR="00D53C2D" w:rsidRPr="00F80F0A" w14:paraId="3FC9469A" w14:textId="77777777">
                              <w:trPr>
                                <w:trHeight w:val="200"/>
                              </w:trPr>
                              <w:tc>
                                <w:tcPr>
                                  <w:tcW w:w="694" w:type="dxa"/>
                                  <w:tcBorders>
                                    <w:right w:val="single" w:sz="4" w:space="0" w:color="000000"/>
                                  </w:tcBorders>
                                </w:tcPr>
                                <w:p w14:paraId="2619CC83" w14:textId="77777777" w:rsidR="00D53C2D" w:rsidRPr="00F80F0A" w:rsidRDefault="00D53C2D">
                                  <w:pPr>
                                    <w:pStyle w:val="TableParagraph"/>
                                    <w:spacing w:line="180" w:lineRule="exact"/>
                                    <w:ind w:right="135"/>
                                    <w:rPr>
                                      <w:sz w:val="15"/>
                                      <w:szCs w:val="15"/>
                                    </w:rPr>
                                  </w:pPr>
                                  <w:r w:rsidRPr="00F80F0A">
                                    <w:rPr>
                                      <w:w w:val="115"/>
                                      <w:sz w:val="15"/>
                                      <w:szCs w:val="15"/>
                                    </w:rPr>
                                    <w:t>833</w:t>
                                  </w:r>
                                </w:p>
                              </w:tc>
                              <w:tc>
                                <w:tcPr>
                                  <w:tcW w:w="872" w:type="dxa"/>
                                  <w:tcBorders>
                                    <w:left w:val="single" w:sz="4" w:space="0" w:color="000000"/>
                                    <w:right w:val="single" w:sz="4" w:space="0" w:color="000000"/>
                                  </w:tcBorders>
                                </w:tcPr>
                                <w:p w14:paraId="46C777A9"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56,3</w:t>
                                  </w:r>
                                </w:p>
                              </w:tc>
                              <w:tc>
                                <w:tcPr>
                                  <w:tcW w:w="1051" w:type="dxa"/>
                                  <w:tcBorders>
                                    <w:left w:val="single" w:sz="4" w:space="0" w:color="000000"/>
                                  </w:tcBorders>
                                </w:tcPr>
                                <w:p w14:paraId="6D465F7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41,8</w:t>
                                  </w:r>
                                </w:p>
                              </w:tc>
                            </w:tr>
                            <w:tr w:rsidR="00D53C2D" w:rsidRPr="00F80F0A" w14:paraId="3D6E40B4" w14:textId="77777777">
                              <w:trPr>
                                <w:trHeight w:val="200"/>
                              </w:trPr>
                              <w:tc>
                                <w:tcPr>
                                  <w:tcW w:w="694" w:type="dxa"/>
                                  <w:tcBorders>
                                    <w:right w:val="single" w:sz="4" w:space="0" w:color="000000"/>
                                  </w:tcBorders>
                                </w:tcPr>
                                <w:p w14:paraId="27A64ADA" w14:textId="77777777" w:rsidR="00D53C2D" w:rsidRPr="00F80F0A" w:rsidRDefault="00D53C2D">
                                  <w:pPr>
                                    <w:pStyle w:val="TableParagraph"/>
                                    <w:ind w:right="135"/>
                                    <w:rPr>
                                      <w:sz w:val="15"/>
                                      <w:szCs w:val="15"/>
                                    </w:rPr>
                                  </w:pPr>
                                  <w:r w:rsidRPr="00F80F0A">
                                    <w:rPr>
                                      <w:w w:val="115"/>
                                      <w:sz w:val="15"/>
                                      <w:szCs w:val="15"/>
                                    </w:rPr>
                                    <w:t>834</w:t>
                                  </w:r>
                                </w:p>
                              </w:tc>
                              <w:tc>
                                <w:tcPr>
                                  <w:tcW w:w="872" w:type="dxa"/>
                                  <w:tcBorders>
                                    <w:left w:val="single" w:sz="4" w:space="0" w:color="000000"/>
                                    <w:right w:val="single" w:sz="4" w:space="0" w:color="000000"/>
                                  </w:tcBorders>
                                </w:tcPr>
                                <w:p w14:paraId="31925CE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5703876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26,5</w:t>
                                  </w:r>
                                </w:p>
                              </w:tc>
                            </w:tr>
                            <w:tr w:rsidR="00D53C2D" w:rsidRPr="00F80F0A" w14:paraId="42921346" w14:textId="77777777">
                              <w:trPr>
                                <w:trHeight w:val="200"/>
                              </w:trPr>
                              <w:tc>
                                <w:tcPr>
                                  <w:tcW w:w="694" w:type="dxa"/>
                                  <w:tcBorders>
                                    <w:right w:val="single" w:sz="4" w:space="0" w:color="000000"/>
                                  </w:tcBorders>
                                </w:tcPr>
                                <w:p w14:paraId="49B4FB67" w14:textId="77777777" w:rsidR="00D53C2D" w:rsidRPr="00F80F0A" w:rsidRDefault="00D53C2D">
                                  <w:pPr>
                                    <w:pStyle w:val="TableParagraph"/>
                                    <w:ind w:right="135"/>
                                    <w:rPr>
                                      <w:sz w:val="15"/>
                                      <w:szCs w:val="15"/>
                                    </w:rPr>
                                  </w:pPr>
                                  <w:r w:rsidRPr="00F80F0A">
                                    <w:rPr>
                                      <w:w w:val="115"/>
                                      <w:sz w:val="15"/>
                                      <w:szCs w:val="15"/>
                                    </w:rPr>
                                    <w:t>835</w:t>
                                  </w:r>
                                </w:p>
                              </w:tc>
                              <w:tc>
                                <w:tcPr>
                                  <w:tcW w:w="872" w:type="dxa"/>
                                  <w:tcBorders>
                                    <w:left w:val="single" w:sz="4" w:space="0" w:color="000000"/>
                                    <w:right w:val="single" w:sz="4" w:space="0" w:color="000000"/>
                                  </w:tcBorders>
                                </w:tcPr>
                                <w:p w14:paraId="3F1D793B"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68C0ABF7"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9C128B4" w14:textId="77777777">
                              <w:trPr>
                                <w:trHeight w:val="200"/>
                              </w:trPr>
                              <w:tc>
                                <w:tcPr>
                                  <w:tcW w:w="694" w:type="dxa"/>
                                  <w:tcBorders>
                                    <w:right w:val="single" w:sz="4" w:space="0" w:color="000000"/>
                                  </w:tcBorders>
                                </w:tcPr>
                                <w:p w14:paraId="78FA3786" w14:textId="77777777" w:rsidR="00D53C2D" w:rsidRPr="00F80F0A" w:rsidRDefault="00D53C2D">
                                  <w:pPr>
                                    <w:pStyle w:val="TableParagraph"/>
                                    <w:ind w:right="135"/>
                                    <w:rPr>
                                      <w:sz w:val="15"/>
                                      <w:szCs w:val="15"/>
                                    </w:rPr>
                                  </w:pPr>
                                  <w:r w:rsidRPr="00F80F0A">
                                    <w:rPr>
                                      <w:w w:val="115"/>
                                      <w:sz w:val="15"/>
                                      <w:szCs w:val="15"/>
                                    </w:rPr>
                                    <w:t>836</w:t>
                                  </w:r>
                                </w:p>
                              </w:tc>
                              <w:tc>
                                <w:tcPr>
                                  <w:tcW w:w="872" w:type="dxa"/>
                                  <w:tcBorders>
                                    <w:left w:val="single" w:sz="4" w:space="0" w:color="000000"/>
                                    <w:right w:val="single" w:sz="4" w:space="0" w:color="000000"/>
                                  </w:tcBorders>
                                </w:tcPr>
                                <w:p w14:paraId="3230FA6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1C0227E4"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ABC8FC" w14:textId="77777777">
                              <w:trPr>
                                <w:trHeight w:val="200"/>
                              </w:trPr>
                              <w:tc>
                                <w:tcPr>
                                  <w:tcW w:w="694" w:type="dxa"/>
                                  <w:tcBorders>
                                    <w:right w:val="single" w:sz="4" w:space="0" w:color="000000"/>
                                  </w:tcBorders>
                                </w:tcPr>
                                <w:p w14:paraId="224330D3" w14:textId="77777777" w:rsidR="00D53C2D" w:rsidRPr="00F80F0A" w:rsidRDefault="00D53C2D">
                                  <w:pPr>
                                    <w:pStyle w:val="TableParagraph"/>
                                    <w:spacing w:line="180" w:lineRule="exact"/>
                                    <w:ind w:right="135"/>
                                    <w:rPr>
                                      <w:sz w:val="15"/>
                                      <w:szCs w:val="15"/>
                                    </w:rPr>
                                  </w:pPr>
                                  <w:r w:rsidRPr="00F80F0A">
                                    <w:rPr>
                                      <w:w w:val="115"/>
                                      <w:sz w:val="15"/>
                                      <w:szCs w:val="15"/>
                                    </w:rPr>
                                    <w:t>837</w:t>
                                  </w:r>
                                </w:p>
                              </w:tc>
                              <w:tc>
                                <w:tcPr>
                                  <w:tcW w:w="872" w:type="dxa"/>
                                  <w:tcBorders>
                                    <w:left w:val="single" w:sz="4" w:space="0" w:color="000000"/>
                                    <w:right w:val="single" w:sz="4" w:space="0" w:color="000000"/>
                                  </w:tcBorders>
                                </w:tcPr>
                                <w:p w14:paraId="06B4C14F"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59,8</w:t>
                                  </w:r>
                                </w:p>
                              </w:tc>
                              <w:tc>
                                <w:tcPr>
                                  <w:tcW w:w="1051" w:type="dxa"/>
                                  <w:tcBorders>
                                    <w:left w:val="single" w:sz="4" w:space="0" w:color="000000"/>
                                  </w:tcBorders>
                                </w:tcPr>
                                <w:p w14:paraId="5F689F15"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E758BD9" w14:textId="77777777">
                              <w:trPr>
                                <w:trHeight w:val="200"/>
                              </w:trPr>
                              <w:tc>
                                <w:tcPr>
                                  <w:tcW w:w="694" w:type="dxa"/>
                                  <w:tcBorders>
                                    <w:right w:val="single" w:sz="4" w:space="0" w:color="000000"/>
                                  </w:tcBorders>
                                </w:tcPr>
                                <w:p w14:paraId="184A5C04" w14:textId="77777777" w:rsidR="00D53C2D" w:rsidRPr="00F80F0A" w:rsidRDefault="00D53C2D">
                                  <w:pPr>
                                    <w:pStyle w:val="TableParagraph"/>
                                    <w:spacing w:line="180" w:lineRule="exact"/>
                                    <w:ind w:right="134"/>
                                    <w:rPr>
                                      <w:sz w:val="15"/>
                                      <w:szCs w:val="15"/>
                                    </w:rPr>
                                  </w:pPr>
                                  <w:r w:rsidRPr="00F80F0A">
                                    <w:rPr>
                                      <w:w w:val="115"/>
                                      <w:sz w:val="15"/>
                                      <w:szCs w:val="15"/>
                                    </w:rPr>
                                    <w:t>838</w:t>
                                  </w:r>
                                </w:p>
                              </w:tc>
                              <w:tc>
                                <w:tcPr>
                                  <w:tcW w:w="872" w:type="dxa"/>
                                  <w:tcBorders>
                                    <w:left w:val="single" w:sz="4" w:space="0" w:color="000000"/>
                                    <w:right w:val="single" w:sz="4" w:space="0" w:color="000000"/>
                                  </w:tcBorders>
                                </w:tcPr>
                                <w:p w14:paraId="77B8D19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084D0997"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31041AC" w14:textId="77777777">
                              <w:trPr>
                                <w:trHeight w:val="200"/>
                              </w:trPr>
                              <w:tc>
                                <w:tcPr>
                                  <w:tcW w:w="694" w:type="dxa"/>
                                  <w:tcBorders>
                                    <w:right w:val="single" w:sz="4" w:space="0" w:color="000000"/>
                                  </w:tcBorders>
                                </w:tcPr>
                                <w:p w14:paraId="4E82BAD4" w14:textId="77777777" w:rsidR="00D53C2D" w:rsidRPr="00F80F0A" w:rsidRDefault="00D53C2D">
                                  <w:pPr>
                                    <w:pStyle w:val="TableParagraph"/>
                                    <w:ind w:right="134"/>
                                    <w:rPr>
                                      <w:sz w:val="15"/>
                                      <w:szCs w:val="15"/>
                                    </w:rPr>
                                  </w:pPr>
                                  <w:r w:rsidRPr="00F80F0A">
                                    <w:rPr>
                                      <w:w w:val="115"/>
                                      <w:sz w:val="15"/>
                                      <w:szCs w:val="15"/>
                                    </w:rPr>
                                    <w:t>839</w:t>
                                  </w:r>
                                </w:p>
                              </w:tc>
                              <w:tc>
                                <w:tcPr>
                                  <w:tcW w:w="872" w:type="dxa"/>
                                  <w:tcBorders>
                                    <w:left w:val="single" w:sz="4" w:space="0" w:color="000000"/>
                                    <w:right w:val="single" w:sz="4" w:space="0" w:color="000000"/>
                                  </w:tcBorders>
                                </w:tcPr>
                                <w:p w14:paraId="08463D4C"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09AA3DC4"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9B6E5A" w14:textId="77777777">
                              <w:trPr>
                                <w:trHeight w:val="200"/>
                              </w:trPr>
                              <w:tc>
                                <w:tcPr>
                                  <w:tcW w:w="694" w:type="dxa"/>
                                  <w:tcBorders>
                                    <w:right w:val="single" w:sz="4" w:space="0" w:color="000000"/>
                                  </w:tcBorders>
                                </w:tcPr>
                                <w:p w14:paraId="01B4498A" w14:textId="77777777" w:rsidR="00D53C2D" w:rsidRPr="00F80F0A" w:rsidRDefault="00D53C2D">
                                  <w:pPr>
                                    <w:pStyle w:val="TableParagraph"/>
                                    <w:ind w:right="134"/>
                                    <w:rPr>
                                      <w:sz w:val="15"/>
                                      <w:szCs w:val="15"/>
                                    </w:rPr>
                                  </w:pPr>
                                  <w:r w:rsidRPr="00F80F0A">
                                    <w:rPr>
                                      <w:w w:val="115"/>
                                      <w:sz w:val="15"/>
                                      <w:szCs w:val="15"/>
                                    </w:rPr>
                                    <w:t>840</w:t>
                                  </w:r>
                                </w:p>
                              </w:tc>
                              <w:tc>
                                <w:tcPr>
                                  <w:tcW w:w="872" w:type="dxa"/>
                                  <w:tcBorders>
                                    <w:left w:val="single" w:sz="4" w:space="0" w:color="000000"/>
                                    <w:right w:val="single" w:sz="4" w:space="0" w:color="000000"/>
                                  </w:tcBorders>
                                </w:tcPr>
                                <w:p w14:paraId="7C75F5BE"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54616639"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5A40A54" w14:textId="77777777">
                              <w:trPr>
                                <w:trHeight w:val="200"/>
                              </w:trPr>
                              <w:tc>
                                <w:tcPr>
                                  <w:tcW w:w="694" w:type="dxa"/>
                                  <w:tcBorders>
                                    <w:right w:val="single" w:sz="4" w:space="0" w:color="000000"/>
                                  </w:tcBorders>
                                </w:tcPr>
                                <w:p w14:paraId="60E53DC6" w14:textId="77777777" w:rsidR="00D53C2D" w:rsidRPr="00F80F0A" w:rsidRDefault="00D53C2D">
                                  <w:pPr>
                                    <w:pStyle w:val="TableParagraph"/>
                                    <w:spacing w:line="180" w:lineRule="exact"/>
                                    <w:ind w:right="134"/>
                                    <w:rPr>
                                      <w:sz w:val="15"/>
                                      <w:szCs w:val="15"/>
                                    </w:rPr>
                                  </w:pPr>
                                  <w:r w:rsidRPr="00F80F0A">
                                    <w:rPr>
                                      <w:w w:val="115"/>
                                      <w:sz w:val="15"/>
                                      <w:szCs w:val="15"/>
                                    </w:rPr>
                                    <w:t>841</w:t>
                                  </w:r>
                                </w:p>
                              </w:tc>
                              <w:tc>
                                <w:tcPr>
                                  <w:tcW w:w="872" w:type="dxa"/>
                                  <w:tcBorders>
                                    <w:left w:val="single" w:sz="4" w:space="0" w:color="000000"/>
                                    <w:right w:val="single" w:sz="4" w:space="0" w:color="000000"/>
                                  </w:tcBorders>
                                </w:tcPr>
                                <w:p w14:paraId="557FAEEB"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62,5</w:t>
                                  </w:r>
                                </w:p>
                              </w:tc>
                              <w:tc>
                                <w:tcPr>
                                  <w:tcW w:w="1051" w:type="dxa"/>
                                  <w:tcBorders>
                                    <w:left w:val="single" w:sz="4" w:space="0" w:color="000000"/>
                                  </w:tcBorders>
                                </w:tcPr>
                                <w:p w14:paraId="1E664CFB"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CDA9CC" w14:textId="77777777">
                              <w:trPr>
                                <w:trHeight w:val="200"/>
                              </w:trPr>
                              <w:tc>
                                <w:tcPr>
                                  <w:tcW w:w="694" w:type="dxa"/>
                                  <w:tcBorders>
                                    <w:right w:val="single" w:sz="4" w:space="0" w:color="000000"/>
                                  </w:tcBorders>
                                </w:tcPr>
                                <w:p w14:paraId="112D2DDB" w14:textId="77777777" w:rsidR="00D53C2D" w:rsidRPr="00F80F0A" w:rsidRDefault="00D53C2D">
                                  <w:pPr>
                                    <w:pStyle w:val="TableParagraph"/>
                                    <w:spacing w:line="180" w:lineRule="exact"/>
                                    <w:ind w:right="134"/>
                                    <w:rPr>
                                      <w:sz w:val="15"/>
                                      <w:szCs w:val="15"/>
                                    </w:rPr>
                                  </w:pPr>
                                  <w:r w:rsidRPr="00F80F0A">
                                    <w:rPr>
                                      <w:w w:val="115"/>
                                      <w:sz w:val="15"/>
                                      <w:szCs w:val="15"/>
                                    </w:rPr>
                                    <w:t>842</w:t>
                                  </w:r>
                                </w:p>
                              </w:tc>
                              <w:tc>
                                <w:tcPr>
                                  <w:tcW w:w="872" w:type="dxa"/>
                                  <w:tcBorders>
                                    <w:left w:val="single" w:sz="4" w:space="0" w:color="000000"/>
                                    <w:right w:val="single" w:sz="4" w:space="0" w:color="000000"/>
                                  </w:tcBorders>
                                </w:tcPr>
                                <w:p w14:paraId="0D44EF45"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289BF333"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AB822F3" w14:textId="77777777">
                              <w:trPr>
                                <w:trHeight w:val="200"/>
                              </w:trPr>
                              <w:tc>
                                <w:tcPr>
                                  <w:tcW w:w="694" w:type="dxa"/>
                                  <w:tcBorders>
                                    <w:right w:val="single" w:sz="4" w:space="0" w:color="000000"/>
                                  </w:tcBorders>
                                </w:tcPr>
                                <w:p w14:paraId="49F7A869" w14:textId="77777777" w:rsidR="00D53C2D" w:rsidRPr="00F80F0A" w:rsidRDefault="00D53C2D">
                                  <w:pPr>
                                    <w:pStyle w:val="TableParagraph"/>
                                    <w:ind w:right="134"/>
                                    <w:rPr>
                                      <w:sz w:val="15"/>
                                      <w:szCs w:val="15"/>
                                    </w:rPr>
                                  </w:pPr>
                                  <w:r w:rsidRPr="00F80F0A">
                                    <w:rPr>
                                      <w:w w:val="115"/>
                                      <w:sz w:val="15"/>
                                      <w:szCs w:val="15"/>
                                    </w:rPr>
                                    <w:t>843</w:t>
                                  </w:r>
                                </w:p>
                              </w:tc>
                              <w:tc>
                                <w:tcPr>
                                  <w:tcW w:w="872" w:type="dxa"/>
                                  <w:tcBorders>
                                    <w:left w:val="single" w:sz="4" w:space="0" w:color="000000"/>
                                    <w:right w:val="single" w:sz="4" w:space="0" w:color="000000"/>
                                  </w:tcBorders>
                                </w:tcPr>
                                <w:p w14:paraId="3D04B1EB"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782A52D1"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59BBA1" w14:textId="77777777">
                              <w:trPr>
                                <w:trHeight w:val="200"/>
                              </w:trPr>
                              <w:tc>
                                <w:tcPr>
                                  <w:tcW w:w="694" w:type="dxa"/>
                                  <w:tcBorders>
                                    <w:right w:val="single" w:sz="4" w:space="0" w:color="000000"/>
                                  </w:tcBorders>
                                </w:tcPr>
                                <w:p w14:paraId="5521840A" w14:textId="77777777" w:rsidR="00D53C2D" w:rsidRPr="00F80F0A" w:rsidRDefault="00D53C2D">
                                  <w:pPr>
                                    <w:pStyle w:val="TableParagraph"/>
                                    <w:ind w:right="134"/>
                                    <w:rPr>
                                      <w:sz w:val="15"/>
                                      <w:szCs w:val="15"/>
                                    </w:rPr>
                                  </w:pPr>
                                  <w:r w:rsidRPr="00F80F0A">
                                    <w:rPr>
                                      <w:w w:val="115"/>
                                      <w:sz w:val="15"/>
                                      <w:szCs w:val="15"/>
                                    </w:rPr>
                                    <w:t>844</w:t>
                                  </w:r>
                                </w:p>
                              </w:tc>
                              <w:tc>
                                <w:tcPr>
                                  <w:tcW w:w="872" w:type="dxa"/>
                                  <w:tcBorders>
                                    <w:left w:val="single" w:sz="4" w:space="0" w:color="000000"/>
                                    <w:right w:val="single" w:sz="4" w:space="0" w:color="000000"/>
                                  </w:tcBorders>
                                </w:tcPr>
                                <w:p w14:paraId="01D36394"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63,7</w:t>
                                  </w:r>
                                </w:p>
                              </w:tc>
                              <w:tc>
                                <w:tcPr>
                                  <w:tcW w:w="1051" w:type="dxa"/>
                                  <w:tcBorders>
                                    <w:left w:val="single" w:sz="4" w:space="0" w:color="000000"/>
                                  </w:tcBorders>
                                </w:tcPr>
                                <w:p w14:paraId="259FE67B"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24FD2D" w14:textId="77777777">
                              <w:trPr>
                                <w:trHeight w:val="200"/>
                              </w:trPr>
                              <w:tc>
                                <w:tcPr>
                                  <w:tcW w:w="694" w:type="dxa"/>
                                  <w:tcBorders>
                                    <w:right w:val="single" w:sz="4" w:space="0" w:color="000000"/>
                                  </w:tcBorders>
                                </w:tcPr>
                                <w:p w14:paraId="477FC9C8" w14:textId="77777777" w:rsidR="00D53C2D" w:rsidRPr="00F80F0A" w:rsidRDefault="00D53C2D">
                                  <w:pPr>
                                    <w:pStyle w:val="TableParagraph"/>
                                    <w:ind w:right="134"/>
                                    <w:rPr>
                                      <w:sz w:val="15"/>
                                      <w:szCs w:val="15"/>
                                    </w:rPr>
                                  </w:pPr>
                                  <w:r w:rsidRPr="00F80F0A">
                                    <w:rPr>
                                      <w:w w:val="115"/>
                                      <w:sz w:val="15"/>
                                      <w:szCs w:val="15"/>
                                    </w:rPr>
                                    <w:t>845</w:t>
                                  </w:r>
                                </w:p>
                              </w:tc>
                              <w:tc>
                                <w:tcPr>
                                  <w:tcW w:w="872" w:type="dxa"/>
                                  <w:tcBorders>
                                    <w:left w:val="single" w:sz="4" w:space="0" w:color="000000"/>
                                    <w:right w:val="single" w:sz="4" w:space="0" w:color="000000"/>
                                  </w:tcBorders>
                                </w:tcPr>
                                <w:p w14:paraId="0C6CE3A4"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61,9</w:t>
                                  </w:r>
                                </w:p>
                              </w:tc>
                              <w:tc>
                                <w:tcPr>
                                  <w:tcW w:w="1051" w:type="dxa"/>
                                  <w:tcBorders>
                                    <w:left w:val="single" w:sz="4" w:space="0" w:color="000000"/>
                                  </w:tcBorders>
                                </w:tcPr>
                                <w:p w14:paraId="4865B6DC"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2033E22" w14:textId="77777777">
                              <w:trPr>
                                <w:trHeight w:val="200"/>
                              </w:trPr>
                              <w:tc>
                                <w:tcPr>
                                  <w:tcW w:w="694" w:type="dxa"/>
                                  <w:tcBorders>
                                    <w:right w:val="single" w:sz="4" w:space="0" w:color="000000"/>
                                  </w:tcBorders>
                                </w:tcPr>
                                <w:p w14:paraId="0311665E" w14:textId="77777777" w:rsidR="00D53C2D" w:rsidRPr="00F80F0A" w:rsidRDefault="00D53C2D">
                                  <w:pPr>
                                    <w:pStyle w:val="TableParagraph"/>
                                    <w:spacing w:line="180" w:lineRule="exact"/>
                                    <w:ind w:right="134"/>
                                    <w:rPr>
                                      <w:sz w:val="15"/>
                                      <w:szCs w:val="15"/>
                                    </w:rPr>
                                  </w:pPr>
                                  <w:r w:rsidRPr="00F80F0A">
                                    <w:rPr>
                                      <w:w w:val="115"/>
                                      <w:sz w:val="15"/>
                                      <w:szCs w:val="15"/>
                                    </w:rPr>
                                    <w:t>846</w:t>
                                  </w:r>
                                </w:p>
                              </w:tc>
                              <w:tc>
                                <w:tcPr>
                                  <w:tcW w:w="872" w:type="dxa"/>
                                  <w:tcBorders>
                                    <w:left w:val="single" w:sz="4" w:space="0" w:color="000000"/>
                                    <w:right w:val="single" w:sz="4" w:space="0" w:color="000000"/>
                                  </w:tcBorders>
                                </w:tcPr>
                                <w:p w14:paraId="4D90CE69"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474B6234" w14:textId="77777777" w:rsidR="00D53C2D" w:rsidRPr="00F80F0A" w:rsidRDefault="00D53C2D">
                                  <w:pPr>
                                    <w:pStyle w:val="TableParagraph"/>
                                    <w:spacing w:line="180" w:lineRule="exact"/>
                                    <w:ind w:left="305" w:right="295"/>
                                    <w:rPr>
                                      <w:rFonts w:ascii="Times New Roman"/>
                                      <w:sz w:val="15"/>
                                      <w:szCs w:val="15"/>
                                    </w:rPr>
                                  </w:pPr>
                                  <w:r w:rsidRPr="00F80F0A">
                                    <w:rPr>
                                      <w:rFonts w:ascii="Times New Roman"/>
                                      <w:sz w:val="15"/>
                                      <w:szCs w:val="15"/>
                                    </w:rPr>
                                    <w:t>29,7</w:t>
                                  </w:r>
                                </w:p>
                              </w:tc>
                            </w:tr>
                            <w:tr w:rsidR="00D53C2D" w:rsidRPr="00F80F0A" w14:paraId="4B11076A" w14:textId="77777777">
                              <w:trPr>
                                <w:trHeight w:val="200"/>
                              </w:trPr>
                              <w:tc>
                                <w:tcPr>
                                  <w:tcW w:w="694" w:type="dxa"/>
                                  <w:tcBorders>
                                    <w:right w:val="single" w:sz="4" w:space="0" w:color="000000"/>
                                  </w:tcBorders>
                                </w:tcPr>
                                <w:p w14:paraId="41735EA4" w14:textId="77777777" w:rsidR="00D53C2D" w:rsidRPr="00F80F0A" w:rsidRDefault="00D53C2D">
                                  <w:pPr>
                                    <w:pStyle w:val="TableParagraph"/>
                                    <w:spacing w:line="180" w:lineRule="exact"/>
                                    <w:ind w:right="134"/>
                                    <w:rPr>
                                      <w:sz w:val="15"/>
                                      <w:szCs w:val="15"/>
                                    </w:rPr>
                                  </w:pPr>
                                  <w:r w:rsidRPr="00F80F0A">
                                    <w:rPr>
                                      <w:w w:val="115"/>
                                      <w:sz w:val="15"/>
                                      <w:szCs w:val="15"/>
                                    </w:rPr>
                                    <w:t>847</w:t>
                                  </w:r>
                                </w:p>
                              </w:tc>
                              <w:tc>
                                <w:tcPr>
                                  <w:tcW w:w="872" w:type="dxa"/>
                                  <w:tcBorders>
                                    <w:left w:val="single" w:sz="4" w:space="0" w:color="000000"/>
                                    <w:right w:val="single" w:sz="4" w:space="0" w:color="000000"/>
                                  </w:tcBorders>
                                </w:tcPr>
                                <w:p w14:paraId="02028D9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36FE0BA2"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A2FFF9" w14:textId="77777777">
                              <w:trPr>
                                <w:trHeight w:val="200"/>
                              </w:trPr>
                              <w:tc>
                                <w:tcPr>
                                  <w:tcW w:w="694" w:type="dxa"/>
                                  <w:tcBorders>
                                    <w:right w:val="single" w:sz="4" w:space="0" w:color="000000"/>
                                  </w:tcBorders>
                                </w:tcPr>
                                <w:p w14:paraId="67565BE0" w14:textId="77777777" w:rsidR="00D53C2D" w:rsidRPr="00F80F0A" w:rsidRDefault="00D53C2D">
                                  <w:pPr>
                                    <w:pStyle w:val="TableParagraph"/>
                                    <w:ind w:right="134"/>
                                    <w:rPr>
                                      <w:sz w:val="15"/>
                                      <w:szCs w:val="15"/>
                                    </w:rPr>
                                  </w:pPr>
                                  <w:r w:rsidRPr="00F80F0A">
                                    <w:rPr>
                                      <w:w w:val="115"/>
                                      <w:sz w:val="15"/>
                                      <w:szCs w:val="15"/>
                                    </w:rPr>
                                    <w:t>848</w:t>
                                  </w:r>
                                </w:p>
                              </w:tc>
                              <w:tc>
                                <w:tcPr>
                                  <w:tcW w:w="872" w:type="dxa"/>
                                  <w:tcBorders>
                                    <w:left w:val="single" w:sz="4" w:space="0" w:color="000000"/>
                                    <w:right w:val="single" w:sz="4" w:space="0" w:color="000000"/>
                                  </w:tcBorders>
                                </w:tcPr>
                                <w:p w14:paraId="770F8F91"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2B039CCC"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EF06B02" w14:textId="77777777">
                              <w:trPr>
                                <w:trHeight w:val="200"/>
                              </w:trPr>
                              <w:tc>
                                <w:tcPr>
                                  <w:tcW w:w="694" w:type="dxa"/>
                                  <w:tcBorders>
                                    <w:right w:val="single" w:sz="4" w:space="0" w:color="000000"/>
                                  </w:tcBorders>
                                </w:tcPr>
                                <w:p w14:paraId="3C42C056" w14:textId="77777777" w:rsidR="00D53C2D" w:rsidRPr="00F80F0A" w:rsidRDefault="00D53C2D">
                                  <w:pPr>
                                    <w:pStyle w:val="TableParagraph"/>
                                    <w:ind w:right="133"/>
                                    <w:rPr>
                                      <w:sz w:val="15"/>
                                      <w:szCs w:val="15"/>
                                    </w:rPr>
                                  </w:pPr>
                                  <w:r w:rsidRPr="00F80F0A">
                                    <w:rPr>
                                      <w:w w:val="115"/>
                                      <w:sz w:val="15"/>
                                      <w:szCs w:val="15"/>
                                    </w:rPr>
                                    <w:t>849</w:t>
                                  </w:r>
                                </w:p>
                              </w:tc>
                              <w:tc>
                                <w:tcPr>
                                  <w:tcW w:w="872" w:type="dxa"/>
                                  <w:tcBorders>
                                    <w:left w:val="single" w:sz="4" w:space="0" w:color="000000"/>
                                    <w:right w:val="single" w:sz="4" w:space="0" w:color="000000"/>
                                  </w:tcBorders>
                                </w:tcPr>
                                <w:p w14:paraId="67D964A7"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19F74A77"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2D9CF3" w14:textId="77777777">
                              <w:trPr>
                                <w:trHeight w:val="200"/>
                              </w:trPr>
                              <w:tc>
                                <w:tcPr>
                                  <w:tcW w:w="694" w:type="dxa"/>
                                  <w:tcBorders>
                                    <w:right w:val="single" w:sz="4" w:space="0" w:color="000000"/>
                                  </w:tcBorders>
                                </w:tcPr>
                                <w:p w14:paraId="2845F2E9" w14:textId="77777777" w:rsidR="00D53C2D" w:rsidRPr="00F80F0A" w:rsidRDefault="00D53C2D">
                                  <w:pPr>
                                    <w:pStyle w:val="TableParagraph"/>
                                    <w:spacing w:line="180" w:lineRule="exact"/>
                                    <w:ind w:right="133"/>
                                    <w:rPr>
                                      <w:sz w:val="15"/>
                                      <w:szCs w:val="15"/>
                                    </w:rPr>
                                  </w:pPr>
                                  <w:r w:rsidRPr="00F80F0A">
                                    <w:rPr>
                                      <w:w w:val="115"/>
                                      <w:sz w:val="15"/>
                                      <w:szCs w:val="15"/>
                                    </w:rPr>
                                    <w:t>850</w:t>
                                  </w:r>
                                </w:p>
                              </w:tc>
                              <w:tc>
                                <w:tcPr>
                                  <w:tcW w:w="872" w:type="dxa"/>
                                  <w:tcBorders>
                                    <w:left w:val="single" w:sz="4" w:space="0" w:color="000000"/>
                                    <w:right w:val="single" w:sz="4" w:space="0" w:color="000000"/>
                                  </w:tcBorders>
                                </w:tcPr>
                                <w:p w14:paraId="1E849D8D"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609CF9F2" w14:textId="77777777" w:rsidR="00D53C2D" w:rsidRPr="00F80F0A" w:rsidRDefault="00D53C2D">
                                  <w:pPr>
                                    <w:pStyle w:val="TableParagraph"/>
                                    <w:spacing w:line="180" w:lineRule="exact"/>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5EFBA9" w14:textId="77777777">
                              <w:trPr>
                                <w:trHeight w:val="200"/>
                              </w:trPr>
                              <w:tc>
                                <w:tcPr>
                                  <w:tcW w:w="694" w:type="dxa"/>
                                  <w:tcBorders>
                                    <w:right w:val="single" w:sz="4" w:space="0" w:color="000000"/>
                                  </w:tcBorders>
                                </w:tcPr>
                                <w:p w14:paraId="4DEAB632" w14:textId="77777777" w:rsidR="00D53C2D" w:rsidRPr="00F80F0A" w:rsidRDefault="00D53C2D">
                                  <w:pPr>
                                    <w:pStyle w:val="TableParagraph"/>
                                    <w:spacing w:line="180" w:lineRule="exact"/>
                                    <w:ind w:right="133"/>
                                    <w:rPr>
                                      <w:sz w:val="15"/>
                                      <w:szCs w:val="15"/>
                                    </w:rPr>
                                  </w:pPr>
                                  <w:r w:rsidRPr="00F80F0A">
                                    <w:rPr>
                                      <w:w w:val="115"/>
                                      <w:sz w:val="15"/>
                                      <w:szCs w:val="15"/>
                                    </w:rPr>
                                    <w:t>851</w:t>
                                  </w:r>
                                </w:p>
                              </w:tc>
                              <w:tc>
                                <w:tcPr>
                                  <w:tcW w:w="872" w:type="dxa"/>
                                  <w:tcBorders>
                                    <w:left w:val="single" w:sz="4" w:space="0" w:color="000000"/>
                                    <w:right w:val="single" w:sz="4" w:space="0" w:color="000000"/>
                                  </w:tcBorders>
                                </w:tcPr>
                                <w:p w14:paraId="405C848A"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38558869"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17F8FE" w14:textId="77777777">
                              <w:trPr>
                                <w:trHeight w:val="200"/>
                              </w:trPr>
                              <w:tc>
                                <w:tcPr>
                                  <w:tcW w:w="694" w:type="dxa"/>
                                  <w:tcBorders>
                                    <w:right w:val="single" w:sz="4" w:space="0" w:color="000000"/>
                                  </w:tcBorders>
                                </w:tcPr>
                                <w:p w14:paraId="0AE9623B" w14:textId="77777777" w:rsidR="00D53C2D" w:rsidRPr="00F80F0A" w:rsidRDefault="00D53C2D">
                                  <w:pPr>
                                    <w:pStyle w:val="TableParagraph"/>
                                    <w:ind w:right="132"/>
                                    <w:rPr>
                                      <w:sz w:val="15"/>
                                      <w:szCs w:val="15"/>
                                    </w:rPr>
                                  </w:pPr>
                                  <w:r w:rsidRPr="00F80F0A">
                                    <w:rPr>
                                      <w:w w:val="115"/>
                                      <w:sz w:val="15"/>
                                      <w:szCs w:val="15"/>
                                    </w:rPr>
                                    <w:t>852</w:t>
                                  </w:r>
                                </w:p>
                              </w:tc>
                              <w:tc>
                                <w:tcPr>
                                  <w:tcW w:w="872" w:type="dxa"/>
                                  <w:tcBorders>
                                    <w:left w:val="single" w:sz="4" w:space="0" w:color="000000"/>
                                    <w:right w:val="single" w:sz="4" w:space="0" w:color="000000"/>
                                  </w:tcBorders>
                                </w:tcPr>
                                <w:p w14:paraId="366A3120"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47,3</w:t>
                                  </w:r>
                                </w:p>
                              </w:tc>
                              <w:tc>
                                <w:tcPr>
                                  <w:tcW w:w="1051" w:type="dxa"/>
                                  <w:tcBorders>
                                    <w:left w:val="single" w:sz="4" w:space="0" w:color="000000"/>
                                  </w:tcBorders>
                                </w:tcPr>
                                <w:p w14:paraId="22EB5B3D" w14:textId="77777777" w:rsidR="00D53C2D" w:rsidRPr="00F80F0A" w:rsidRDefault="00D53C2D">
                                  <w:pPr>
                                    <w:pStyle w:val="TableParagraph"/>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1714C2C" w14:textId="77777777">
                              <w:trPr>
                                <w:trHeight w:val="200"/>
                              </w:trPr>
                              <w:tc>
                                <w:tcPr>
                                  <w:tcW w:w="694" w:type="dxa"/>
                                  <w:tcBorders>
                                    <w:right w:val="single" w:sz="4" w:space="0" w:color="000000"/>
                                  </w:tcBorders>
                                </w:tcPr>
                                <w:p w14:paraId="44B80D34" w14:textId="77777777" w:rsidR="00D53C2D" w:rsidRPr="00F80F0A" w:rsidRDefault="00D53C2D">
                                  <w:pPr>
                                    <w:pStyle w:val="TableParagraph"/>
                                    <w:ind w:right="132"/>
                                    <w:rPr>
                                      <w:sz w:val="15"/>
                                      <w:szCs w:val="15"/>
                                    </w:rPr>
                                  </w:pPr>
                                  <w:r w:rsidRPr="00F80F0A">
                                    <w:rPr>
                                      <w:w w:val="115"/>
                                      <w:sz w:val="15"/>
                                      <w:szCs w:val="15"/>
                                    </w:rPr>
                                    <w:t>853</w:t>
                                  </w:r>
                                </w:p>
                              </w:tc>
                              <w:tc>
                                <w:tcPr>
                                  <w:tcW w:w="872" w:type="dxa"/>
                                  <w:tcBorders>
                                    <w:left w:val="single" w:sz="4" w:space="0" w:color="000000"/>
                                    <w:right w:val="single" w:sz="4" w:space="0" w:color="000000"/>
                                  </w:tcBorders>
                                </w:tcPr>
                                <w:p w14:paraId="63DF5111"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46,3</w:t>
                                  </w:r>
                                </w:p>
                              </w:tc>
                              <w:tc>
                                <w:tcPr>
                                  <w:tcW w:w="1051" w:type="dxa"/>
                                  <w:tcBorders>
                                    <w:left w:val="single" w:sz="4" w:space="0" w:color="000000"/>
                                  </w:tcBorders>
                                </w:tcPr>
                                <w:p w14:paraId="0935D677"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38,8</w:t>
                                  </w:r>
                                </w:p>
                              </w:tc>
                            </w:tr>
                            <w:tr w:rsidR="00D53C2D" w:rsidRPr="00F80F0A" w14:paraId="4C85AF4B" w14:textId="77777777">
                              <w:trPr>
                                <w:trHeight w:val="200"/>
                              </w:trPr>
                              <w:tc>
                                <w:tcPr>
                                  <w:tcW w:w="694" w:type="dxa"/>
                                  <w:tcBorders>
                                    <w:right w:val="single" w:sz="4" w:space="0" w:color="000000"/>
                                  </w:tcBorders>
                                </w:tcPr>
                                <w:p w14:paraId="228435FD" w14:textId="77777777" w:rsidR="00D53C2D" w:rsidRPr="00F80F0A" w:rsidRDefault="00D53C2D">
                                  <w:pPr>
                                    <w:pStyle w:val="TableParagraph"/>
                                    <w:ind w:right="132"/>
                                    <w:rPr>
                                      <w:sz w:val="15"/>
                                      <w:szCs w:val="15"/>
                                    </w:rPr>
                                  </w:pPr>
                                  <w:r w:rsidRPr="00F80F0A">
                                    <w:rPr>
                                      <w:w w:val="115"/>
                                      <w:sz w:val="15"/>
                                      <w:szCs w:val="15"/>
                                    </w:rPr>
                                    <w:t>854</w:t>
                                  </w:r>
                                </w:p>
                              </w:tc>
                              <w:tc>
                                <w:tcPr>
                                  <w:tcW w:w="872" w:type="dxa"/>
                                  <w:tcBorders>
                                    <w:left w:val="single" w:sz="4" w:space="0" w:color="000000"/>
                                    <w:right w:val="single" w:sz="4" w:space="0" w:color="000000"/>
                                  </w:tcBorders>
                                </w:tcPr>
                                <w:p w14:paraId="4517E415"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4095C3CF"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35,1</w:t>
                                  </w:r>
                                </w:p>
                              </w:tc>
                            </w:tr>
                            <w:tr w:rsidR="00D53C2D" w:rsidRPr="00F80F0A" w14:paraId="47703BA7" w14:textId="77777777">
                              <w:trPr>
                                <w:trHeight w:val="200"/>
                              </w:trPr>
                              <w:tc>
                                <w:tcPr>
                                  <w:tcW w:w="694" w:type="dxa"/>
                                  <w:tcBorders>
                                    <w:right w:val="single" w:sz="4" w:space="0" w:color="000000"/>
                                  </w:tcBorders>
                                </w:tcPr>
                                <w:p w14:paraId="3FA2BAF2" w14:textId="77777777" w:rsidR="00D53C2D" w:rsidRPr="00F80F0A" w:rsidRDefault="00D53C2D">
                                  <w:pPr>
                                    <w:pStyle w:val="TableParagraph"/>
                                    <w:spacing w:line="180" w:lineRule="exact"/>
                                    <w:ind w:right="132"/>
                                    <w:rPr>
                                      <w:sz w:val="15"/>
                                      <w:szCs w:val="15"/>
                                    </w:rPr>
                                  </w:pPr>
                                  <w:r w:rsidRPr="00F80F0A">
                                    <w:rPr>
                                      <w:w w:val="115"/>
                                      <w:sz w:val="15"/>
                                      <w:szCs w:val="15"/>
                                    </w:rPr>
                                    <w:t>855</w:t>
                                  </w:r>
                                </w:p>
                              </w:tc>
                              <w:tc>
                                <w:tcPr>
                                  <w:tcW w:w="872" w:type="dxa"/>
                                  <w:tcBorders>
                                    <w:left w:val="single" w:sz="4" w:space="0" w:color="000000"/>
                                    <w:right w:val="single" w:sz="4" w:space="0" w:color="000000"/>
                                  </w:tcBorders>
                                </w:tcPr>
                                <w:p w14:paraId="60EAA290"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46,6</w:t>
                                  </w:r>
                                </w:p>
                              </w:tc>
                              <w:tc>
                                <w:tcPr>
                                  <w:tcW w:w="1051" w:type="dxa"/>
                                  <w:tcBorders>
                                    <w:left w:val="single" w:sz="4" w:space="0" w:color="000000"/>
                                  </w:tcBorders>
                                </w:tcPr>
                                <w:p w14:paraId="246B678C"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E8BE6E9" w14:textId="77777777">
                              <w:trPr>
                                <w:trHeight w:val="200"/>
                              </w:trPr>
                              <w:tc>
                                <w:tcPr>
                                  <w:tcW w:w="694" w:type="dxa"/>
                                  <w:tcBorders>
                                    <w:right w:val="single" w:sz="4" w:space="0" w:color="000000"/>
                                  </w:tcBorders>
                                </w:tcPr>
                                <w:p w14:paraId="37AD4EAF" w14:textId="77777777" w:rsidR="00D53C2D" w:rsidRPr="00F80F0A" w:rsidRDefault="00D53C2D">
                                  <w:pPr>
                                    <w:pStyle w:val="TableParagraph"/>
                                    <w:spacing w:line="180" w:lineRule="exact"/>
                                    <w:ind w:right="132"/>
                                    <w:rPr>
                                      <w:sz w:val="15"/>
                                      <w:szCs w:val="15"/>
                                    </w:rPr>
                                  </w:pPr>
                                  <w:r w:rsidRPr="00F80F0A">
                                    <w:rPr>
                                      <w:w w:val="115"/>
                                      <w:sz w:val="15"/>
                                      <w:szCs w:val="15"/>
                                    </w:rPr>
                                    <w:t>856</w:t>
                                  </w:r>
                                </w:p>
                              </w:tc>
                              <w:tc>
                                <w:tcPr>
                                  <w:tcW w:w="872" w:type="dxa"/>
                                  <w:tcBorders>
                                    <w:left w:val="single" w:sz="4" w:space="0" w:color="000000"/>
                                    <w:right w:val="single" w:sz="4" w:space="0" w:color="000000"/>
                                  </w:tcBorders>
                                </w:tcPr>
                                <w:p w14:paraId="0EB06153"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1F926726"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00462EB" w14:textId="77777777">
                              <w:trPr>
                                <w:trHeight w:val="200"/>
                              </w:trPr>
                              <w:tc>
                                <w:tcPr>
                                  <w:tcW w:w="694" w:type="dxa"/>
                                  <w:tcBorders>
                                    <w:right w:val="single" w:sz="4" w:space="0" w:color="000000"/>
                                  </w:tcBorders>
                                </w:tcPr>
                                <w:p w14:paraId="682644C5" w14:textId="77777777" w:rsidR="00D53C2D" w:rsidRPr="00F80F0A" w:rsidRDefault="00D53C2D">
                                  <w:pPr>
                                    <w:pStyle w:val="TableParagraph"/>
                                    <w:ind w:right="132"/>
                                    <w:rPr>
                                      <w:sz w:val="15"/>
                                      <w:szCs w:val="15"/>
                                    </w:rPr>
                                  </w:pPr>
                                  <w:r w:rsidRPr="00F80F0A">
                                    <w:rPr>
                                      <w:w w:val="115"/>
                                      <w:sz w:val="15"/>
                                      <w:szCs w:val="15"/>
                                    </w:rPr>
                                    <w:t>857</w:t>
                                  </w:r>
                                </w:p>
                              </w:tc>
                              <w:tc>
                                <w:tcPr>
                                  <w:tcW w:w="872" w:type="dxa"/>
                                  <w:tcBorders>
                                    <w:left w:val="single" w:sz="4" w:space="0" w:color="000000"/>
                                    <w:right w:val="single" w:sz="4" w:space="0" w:color="000000"/>
                                  </w:tcBorders>
                                </w:tcPr>
                                <w:p w14:paraId="1F292863"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43,1</w:t>
                                  </w:r>
                                </w:p>
                              </w:tc>
                              <w:tc>
                                <w:tcPr>
                                  <w:tcW w:w="1051" w:type="dxa"/>
                                  <w:tcBorders>
                                    <w:left w:val="single" w:sz="4" w:space="0" w:color="000000"/>
                                  </w:tcBorders>
                                </w:tcPr>
                                <w:p w14:paraId="08FF2A3F" w14:textId="77777777" w:rsidR="00D53C2D" w:rsidRPr="00F80F0A" w:rsidRDefault="00D53C2D">
                                  <w:pPr>
                                    <w:pStyle w:val="TableParagraph"/>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A54AFA8" w14:textId="77777777">
                              <w:trPr>
                                <w:trHeight w:val="200"/>
                              </w:trPr>
                              <w:tc>
                                <w:tcPr>
                                  <w:tcW w:w="694" w:type="dxa"/>
                                  <w:tcBorders>
                                    <w:right w:val="single" w:sz="4" w:space="0" w:color="000000"/>
                                  </w:tcBorders>
                                </w:tcPr>
                                <w:p w14:paraId="03539569" w14:textId="77777777" w:rsidR="00D53C2D" w:rsidRPr="00F80F0A" w:rsidRDefault="00D53C2D">
                                  <w:pPr>
                                    <w:pStyle w:val="TableParagraph"/>
                                    <w:ind w:right="132"/>
                                    <w:rPr>
                                      <w:sz w:val="15"/>
                                      <w:szCs w:val="15"/>
                                    </w:rPr>
                                  </w:pPr>
                                  <w:r w:rsidRPr="00F80F0A">
                                    <w:rPr>
                                      <w:w w:val="115"/>
                                      <w:sz w:val="15"/>
                                      <w:szCs w:val="15"/>
                                    </w:rPr>
                                    <w:t>858</w:t>
                                  </w:r>
                                </w:p>
                              </w:tc>
                              <w:tc>
                                <w:tcPr>
                                  <w:tcW w:w="872" w:type="dxa"/>
                                  <w:tcBorders>
                                    <w:left w:val="single" w:sz="4" w:space="0" w:color="000000"/>
                                    <w:right w:val="single" w:sz="4" w:space="0" w:color="000000"/>
                                  </w:tcBorders>
                                </w:tcPr>
                                <w:p w14:paraId="38978DEC"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42,4</w:t>
                                  </w:r>
                                </w:p>
                              </w:tc>
                              <w:tc>
                                <w:tcPr>
                                  <w:tcW w:w="1051" w:type="dxa"/>
                                  <w:tcBorders>
                                    <w:left w:val="single" w:sz="4" w:space="0" w:color="000000"/>
                                  </w:tcBorders>
                                </w:tcPr>
                                <w:p w14:paraId="292C7A18"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2,1</w:t>
                                  </w:r>
                                </w:p>
                              </w:tc>
                            </w:tr>
                            <w:tr w:rsidR="00D53C2D" w:rsidRPr="00F80F0A" w14:paraId="52B3987E" w14:textId="77777777">
                              <w:trPr>
                                <w:trHeight w:val="200"/>
                              </w:trPr>
                              <w:tc>
                                <w:tcPr>
                                  <w:tcW w:w="694" w:type="dxa"/>
                                  <w:tcBorders>
                                    <w:right w:val="single" w:sz="4" w:space="0" w:color="000000"/>
                                  </w:tcBorders>
                                </w:tcPr>
                                <w:p w14:paraId="0DE377B5" w14:textId="77777777" w:rsidR="00D53C2D" w:rsidRPr="00F80F0A" w:rsidRDefault="00D53C2D">
                                  <w:pPr>
                                    <w:pStyle w:val="TableParagraph"/>
                                    <w:spacing w:line="180" w:lineRule="exact"/>
                                    <w:ind w:right="132"/>
                                    <w:rPr>
                                      <w:sz w:val="15"/>
                                      <w:szCs w:val="15"/>
                                    </w:rPr>
                                  </w:pPr>
                                  <w:r w:rsidRPr="00F80F0A">
                                    <w:rPr>
                                      <w:w w:val="115"/>
                                      <w:sz w:val="15"/>
                                      <w:szCs w:val="15"/>
                                    </w:rPr>
                                    <w:t>859</w:t>
                                  </w:r>
                                </w:p>
                              </w:tc>
                              <w:tc>
                                <w:tcPr>
                                  <w:tcW w:w="872" w:type="dxa"/>
                                  <w:tcBorders>
                                    <w:left w:val="single" w:sz="4" w:space="0" w:color="000000"/>
                                    <w:right w:val="single" w:sz="4" w:space="0" w:color="000000"/>
                                  </w:tcBorders>
                                </w:tcPr>
                                <w:p w14:paraId="6A740CA7"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011661D3" w14:textId="77777777" w:rsidR="00D53C2D" w:rsidRPr="00F80F0A" w:rsidRDefault="00D53C2D">
                                  <w:pPr>
                                    <w:pStyle w:val="TableParagraph"/>
                                    <w:spacing w:line="180" w:lineRule="exact"/>
                                    <w:ind w:left="305" w:right="295"/>
                                    <w:rPr>
                                      <w:rFonts w:ascii="Times New Roman"/>
                                      <w:sz w:val="15"/>
                                      <w:szCs w:val="15"/>
                                    </w:rPr>
                                  </w:pPr>
                                  <w:r w:rsidRPr="00F80F0A">
                                    <w:rPr>
                                      <w:rFonts w:ascii="Times New Roman"/>
                                      <w:sz w:val="15"/>
                                      <w:szCs w:val="15"/>
                                    </w:rPr>
                                    <w:t>2,4</w:t>
                                  </w:r>
                                </w:p>
                              </w:tc>
                            </w:tr>
                            <w:tr w:rsidR="00D53C2D" w:rsidRPr="00F80F0A" w14:paraId="14C0E20A" w14:textId="77777777">
                              <w:trPr>
                                <w:trHeight w:val="200"/>
                              </w:trPr>
                              <w:tc>
                                <w:tcPr>
                                  <w:tcW w:w="694" w:type="dxa"/>
                                  <w:tcBorders>
                                    <w:right w:val="single" w:sz="4" w:space="0" w:color="000000"/>
                                  </w:tcBorders>
                                </w:tcPr>
                                <w:p w14:paraId="4EEE067F" w14:textId="77777777" w:rsidR="00D53C2D" w:rsidRPr="00F80F0A" w:rsidRDefault="00D53C2D">
                                  <w:pPr>
                                    <w:pStyle w:val="TableParagraph"/>
                                    <w:spacing w:line="180" w:lineRule="exact"/>
                                    <w:ind w:right="132"/>
                                    <w:rPr>
                                      <w:sz w:val="15"/>
                                      <w:szCs w:val="15"/>
                                    </w:rPr>
                                  </w:pPr>
                                  <w:r w:rsidRPr="00F80F0A">
                                    <w:rPr>
                                      <w:w w:val="115"/>
                                      <w:sz w:val="15"/>
                                      <w:szCs w:val="15"/>
                                    </w:rPr>
                                    <w:t>860</w:t>
                                  </w:r>
                                </w:p>
                              </w:tc>
                              <w:tc>
                                <w:tcPr>
                                  <w:tcW w:w="872" w:type="dxa"/>
                                  <w:tcBorders>
                                    <w:left w:val="single" w:sz="4" w:space="0" w:color="000000"/>
                                    <w:right w:val="single" w:sz="4" w:space="0" w:color="000000"/>
                                  </w:tcBorders>
                                </w:tcPr>
                                <w:p w14:paraId="1C7C0A95"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43,8</w:t>
                                  </w:r>
                                </w:p>
                              </w:tc>
                              <w:tc>
                                <w:tcPr>
                                  <w:tcW w:w="1051" w:type="dxa"/>
                                  <w:tcBorders>
                                    <w:left w:val="single" w:sz="4" w:space="0" w:color="000000"/>
                                  </w:tcBorders>
                                </w:tcPr>
                                <w:p w14:paraId="5DAEC4CD"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68,8</w:t>
                                  </w:r>
                                </w:p>
                              </w:tc>
                            </w:tr>
                            <w:tr w:rsidR="00D53C2D" w:rsidRPr="00F80F0A" w14:paraId="27F7AC8A" w14:textId="77777777">
                              <w:trPr>
                                <w:trHeight w:val="200"/>
                              </w:trPr>
                              <w:tc>
                                <w:tcPr>
                                  <w:tcW w:w="694" w:type="dxa"/>
                                  <w:tcBorders>
                                    <w:right w:val="single" w:sz="4" w:space="0" w:color="000000"/>
                                  </w:tcBorders>
                                </w:tcPr>
                                <w:p w14:paraId="46AC4CE2" w14:textId="77777777" w:rsidR="00D53C2D" w:rsidRPr="00F80F0A" w:rsidRDefault="00D53C2D">
                                  <w:pPr>
                                    <w:pStyle w:val="TableParagraph"/>
                                    <w:ind w:right="132"/>
                                    <w:rPr>
                                      <w:sz w:val="15"/>
                                      <w:szCs w:val="15"/>
                                    </w:rPr>
                                  </w:pPr>
                                  <w:r w:rsidRPr="00F80F0A">
                                    <w:rPr>
                                      <w:w w:val="115"/>
                                      <w:sz w:val="15"/>
                                      <w:szCs w:val="15"/>
                                    </w:rPr>
                                    <w:t>861</w:t>
                                  </w:r>
                                </w:p>
                              </w:tc>
                              <w:tc>
                                <w:tcPr>
                                  <w:tcW w:w="872" w:type="dxa"/>
                                  <w:tcBorders>
                                    <w:left w:val="single" w:sz="4" w:space="0" w:color="000000"/>
                                    <w:right w:val="single" w:sz="4" w:space="0" w:color="000000"/>
                                  </w:tcBorders>
                                </w:tcPr>
                                <w:p w14:paraId="5B0E5D3B"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44,6</w:t>
                                  </w:r>
                                </w:p>
                              </w:tc>
                              <w:tc>
                                <w:tcPr>
                                  <w:tcW w:w="1051" w:type="dxa"/>
                                  <w:tcBorders>
                                    <w:left w:val="single" w:sz="4" w:space="0" w:color="000000"/>
                                  </w:tcBorders>
                                </w:tcPr>
                                <w:p w14:paraId="511B862F"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89,2</w:t>
                                  </w:r>
                                </w:p>
                              </w:tc>
                            </w:tr>
                            <w:tr w:rsidR="00D53C2D" w:rsidRPr="00F80F0A" w14:paraId="7AAF1E14" w14:textId="77777777">
                              <w:trPr>
                                <w:trHeight w:val="200"/>
                              </w:trPr>
                              <w:tc>
                                <w:tcPr>
                                  <w:tcW w:w="694" w:type="dxa"/>
                                  <w:tcBorders>
                                    <w:right w:val="single" w:sz="4" w:space="0" w:color="000000"/>
                                  </w:tcBorders>
                                </w:tcPr>
                                <w:p w14:paraId="63A30073" w14:textId="77777777" w:rsidR="00D53C2D" w:rsidRPr="00F80F0A" w:rsidRDefault="00D53C2D">
                                  <w:pPr>
                                    <w:pStyle w:val="TableParagraph"/>
                                    <w:ind w:right="132"/>
                                    <w:rPr>
                                      <w:sz w:val="15"/>
                                      <w:szCs w:val="15"/>
                                    </w:rPr>
                                  </w:pPr>
                                  <w:r w:rsidRPr="00F80F0A">
                                    <w:rPr>
                                      <w:w w:val="115"/>
                                      <w:sz w:val="15"/>
                                      <w:szCs w:val="15"/>
                                    </w:rPr>
                                    <w:t>862</w:t>
                                  </w:r>
                                </w:p>
                              </w:tc>
                              <w:tc>
                                <w:tcPr>
                                  <w:tcW w:w="872" w:type="dxa"/>
                                  <w:tcBorders>
                                    <w:left w:val="single" w:sz="4" w:space="0" w:color="000000"/>
                                    <w:right w:val="single" w:sz="4" w:space="0" w:color="000000"/>
                                  </w:tcBorders>
                                </w:tcPr>
                                <w:p w14:paraId="7F551F34"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46</w:t>
                                  </w:r>
                                </w:p>
                              </w:tc>
                              <w:tc>
                                <w:tcPr>
                                  <w:tcW w:w="1051" w:type="dxa"/>
                                  <w:tcBorders>
                                    <w:left w:val="single" w:sz="4" w:space="0" w:color="000000"/>
                                  </w:tcBorders>
                                </w:tcPr>
                                <w:p w14:paraId="7F9B0F83"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99,2</w:t>
                                  </w:r>
                                </w:p>
                              </w:tc>
                            </w:tr>
                            <w:tr w:rsidR="00D53C2D" w:rsidRPr="00F80F0A" w14:paraId="68FD0146" w14:textId="77777777">
                              <w:trPr>
                                <w:trHeight w:val="200"/>
                              </w:trPr>
                              <w:tc>
                                <w:tcPr>
                                  <w:tcW w:w="694" w:type="dxa"/>
                                  <w:tcBorders>
                                    <w:right w:val="single" w:sz="4" w:space="0" w:color="000000"/>
                                  </w:tcBorders>
                                </w:tcPr>
                                <w:p w14:paraId="2B21F175" w14:textId="77777777" w:rsidR="00D53C2D" w:rsidRPr="00F80F0A" w:rsidRDefault="00D53C2D">
                                  <w:pPr>
                                    <w:pStyle w:val="TableParagraph"/>
                                    <w:ind w:right="132"/>
                                    <w:rPr>
                                      <w:sz w:val="15"/>
                                      <w:szCs w:val="15"/>
                                    </w:rPr>
                                  </w:pPr>
                                  <w:r w:rsidRPr="00F80F0A">
                                    <w:rPr>
                                      <w:w w:val="115"/>
                                      <w:sz w:val="15"/>
                                      <w:szCs w:val="15"/>
                                    </w:rPr>
                                    <w:t>863</w:t>
                                  </w:r>
                                </w:p>
                              </w:tc>
                              <w:tc>
                                <w:tcPr>
                                  <w:tcW w:w="872" w:type="dxa"/>
                                  <w:tcBorders>
                                    <w:left w:val="single" w:sz="4" w:space="0" w:color="000000"/>
                                    <w:right w:val="single" w:sz="4" w:space="0" w:color="000000"/>
                                  </w:tcBorders>
                                </w:tcPr>
                                <w:p w14:paraId="5038E9A6"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32685E78"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99,4</w:t>
                                  </w:r>
                                </w:p>
                              </w:tc>
                            </w:tr>
                            <w:tr w:rsidR="00D53C2D" w:rsidRPr="00F80F0A" w14:paraId="3268DC1A" w14:textId="77777777">
                              <w:trPr>
                                <w:trHeight w:val="200"/>
                              </w:trPr>
                              <w:tc>
                                <w:tcPr>
                                  <w:tcW w:w="694" w:type="dxa"/>
                                  <w:tcBorders>
                                    <w:right w:val="single" w:sz="4" w:space="0" w:color="000000"/>
                                  </w:tcBorders>
                                </w:tcPr>
                                <w:p w14:paraId="4D26D8E8" w14:textId="77777777" w:rsidR="00D53C2D" w:rsidRPr="00F80F0A" w:rsidRDefault="00D53C2D">
                                  <w:pPr>
                                    <w:pStyle w:val="TableParagraph"/>
                                    <w:spacing w:line="180" w:lineRule="exact"/>
                                    <w:ind w:right="132"/>
                                    <w:rPr>
                                      <w:sz w:val="15"/>
                                      <w:szCs w:val="15"/>
                                    </w:rPr>
                                  </w:pPr>
                                  <w:r w:rsidRPr="00F80F0A">
                                    <w:rPr>
                                      <w:w w:val="115"/>
                                      <w:sz w:val="15"/>
                                      <w:szCs w:val="15"/>
                                    </w:rPr>
                                    <w:t>864</w:t>
                                  </w:r>
                                </w:p>
                              </w:tc>
                              <w:tc>
                                <w:tcPr>
                                  <w:tcW w:w="872" w:type="dxa"/>
                                  <w:tcBorders>
                                    <w:left w:val="single" w:sz="4" w:space="0" w:color="000000"/>
                                    <w:right w:val="single" w:sz="4" w:space="0" w:color="000000"/>
                                  </w:tcBorders>
                                </w:tcPr>
                                <w:p w14:paraId="665C2D7F"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794A4C95"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99,7</w:t>
                                  </w:r>
                                </w:p>
                              </w:tc>
                            </w:tr>
                            <w:tr w:rsidR="00D53C2D" w:rsidRPr="00F80F0A" w14:paraId="337BE1AB" w14:textId="77777777">
                              <w:trPr>
                                <w:trHeight w:val="200"/>
                              </w:trPr>
                              <w:tc>
                                <w:tcPr>
                                  <w:tcW w:w="694" w:type="dxa"/>
                                  <w:tcBorders>
                                    <w:right w:val="single" w:sz="4" w:space="0" w:color="000000"/>
                                  </w:tcBorders>
                                </w:tcPr>
                                <w:p w14:paraId="7BD0A18A" w14:textId="77777777" w:rsidR="00D53C2D" w:rsidRPr="00F80F0A" w:rsidRDefault="00D53C2D">
                                  <w:pPr>
                                    <w:pStyle w:val="TableParagraph"/>
                                    <w:spacing w:line="180" w:lineRule="exact"/>
                                    <w:ind w:right="132"/>
                                    <w:rPr>
                                      <w:sz w:val="15"/>
                                      <w:szCs w:val="15"/>
                                    </w:rPr>
                                  </w:pPr>
                                  <w:r w:rsidRPr="00F80F0A">
                                    <w:rPr>
                                      <w:w w:val="115"/>
                                      <w:sz w:val="15"/>
                                      <w:szCs w:val="15"/>
                                    </w:rPr>
                                    <w:t>865</w:t>
                                  </w:r>
                                </w:p>
                              </w:tc>
                              <w:tc>
                                <w:tcPr>
                                  <w:tcW w:w="872" w:type="dxa"/>
                                  <w:tcBorders>
                                    <w:left w:val="single" w:sz="4" w:space="0" w:color="000000"/>
                                    <w:right w:val="single" w:sz="4" w:space="0" w:color="000000"/>
                                  </w:tcBorders>
                                </w:tcPr>
                                <w:p w14:paraId="0DD23202"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53D52867"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99,8</w:t>
                                  </w:r>
                                </w:p>
                              </w:tc>
                            </w:tr>
                            <w:tr w:rsidR="00D53C2D" w:rsidRPr="00F80F0A" w14:paraId="1E73F178" w14:textId="77777777">
                              <w:trPr>
                                <w:trHeight w:val="194"/>
                              </w:trPr>
                              <w:tc>
                                <w:tcPr>
                                  <w:tcW w:w="694" w:type="dxa"/>
                                  <w:tcBorders>
                                    <w:right w:val="single" w:sz="4" w:space="0" w:color="000000"/>
                                  </w:tcBorders>
                                </w:tcPr>
                                <w:p w14:paraId="328D2654" w14:textId="77777777" w:rsidR="00D53C2D" w:rsidRPr="00F80F0A" w:rsidRDefault="00D53C2D">
                                  <w:pPr>
                                    <w:pStyle w:val="TableParagraph"/>
                                    <w:spacing w:line="174" w:lineRule="exact"/>
                                    <w:ind w:right="132"/>
                                    <w:rPr>
                                      <w:sz w:val="15"/>
                                      <w:szCs w:val="15"/>
                                    </w:rPr>
                                  </w:pPr>
                                  <w:r w:rsidRPr="00F80F0A">
                                    <w:rPr>
                                      <w:w w:val="115"/>
                                      <w:sz w:val="15"/>
                                      <w:szCs w:val="15"/>
                                    </w:rPr>
                                    <w:t>866</w:t>
                                  </w:r>
                                </w:p>
                              </w:tc>
                              <w:tc>
                                <w:tcPr>
                                  <w:tcW w:w="872" w:type="dxa"/>
                                  <w:tcBorders>
                                    <w:left w:val="single" w:sz="4" w:space="0" w:color="000000"/>
                                    <w:right w:val="single" w:sz="4" w:space="0" w:color="000000"/>
                                  </w:tcBorders>
                                </w:tcPr>
                                <w:p w14:paraId="6C0429BF" w14:textId="77777777" w:rsidR="00D53C2D" w:rsidRPr="00F80F0A" w:rsidRDefault="00D53C2D">
                                  <w:pPr>
                                    <w:pStyle w:val="TableParagraph"/>
                                    <w:spacing w:line="174" w:lineRule="exact"/>
                                    <w:ind w:left="214" w:right="202"/>
                                    <w:rPr>
                                      <w:rFonts w:ascii="Times New Roman"/>
                                      <w:sz w:val="15"/>
                                      <w:szCs w:val="15"/>
                                    </w:rPr>
                                  </w:pPr>
                                  <w:r w:rsidRPr="00F80F0A">
                                    <w:rPr>
                                      <w:rFonts w:ascii="Times New Roman"/>
                                      <w:sz w:val="15"/>
                                      <w:szCs w:val="15"/>
                                    </w:rPr>
                                    <w:t>51,2</w:t>
                                  </w:r>
                                </w:p>
                              </w:tc>
                              <w:tc>
                                <w:tcPr>
                                  <w:tcW w:w="1051" w:type="dxa"/>
                                  <w:tcBorders>
                                    <w:left w:val="single" w:sz="4" w:space="0" w:color="000000"/>
                                  </w:tcBorders>
                                </w:tcPr>
                                <w:p w14:paraId="76C27E4B" w14:textId="77777777" w:rsidR="00D53C2D" w:rsidRPr="00F80F0A" w:rsidRDefault="00D53C2D">
                                  <w:pPr>
                                    <w:pStyle w:val="TableParagraph"/>
                                    <w:spacing w:line="174" w:lineRule="exact"/>
                                    <w:ind w:left="305" w:right="294"/>
                                    <w:rPr>
                                      <w:rFonts w:ascii="Times New Roman"/>
                                      <w:sz w:val="15"/>
                                      <w:szCs w:val="15"/>
                                    </w:rPr>
                                  </w:pPr>
                                  <w:r w:rsidRPr="00F80F0A">
                                    <w:rPr>
                                      <w:rFonts w:ascii="Times New Roman"/>
                                      <w:sz w:val="15"/>
                                      <w:szCs w:val="15"/>
                                    </w:rPr>
                                    <w:t>99,6</w:t>
                                  </w:r>
                                </w:p>
                              </w:tc>
                            </w:tr>
                          </w:tbl>
                          <w:p w14:paraId="61034390"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2BE04BD7" id="Text Box 1268" o:spid="_x0000_s1039"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80F0A" w14:paraId="512952A6" w14:textId="77777777" w:rsidTr="00F80F0A">
                        <w:trPr>
                          <w:trHeight w:val="340"/>
                        </w:trPr>
                        <w:tc>
                          <w:tcPr>
                            <w:tcW w:w="694" w:type="dxa"/>
                            <w:tcBorders>
                              <w:top w:val="single" w:sz="4" w:space="0" w:color="000000"/>
                              <w:bottom w:val="single" w:sz="4" w:space="0" w:color="000000"/>
                              <w:right w:val="single" w:sz="4" w:space="0" w:color="000000"/>
                            </w:tcBorders>
                          </w:tcPr>
                          <w:p w14:paraId="02D1A73B" w14:textId="0B407460" w:rsidR="00D53C2D" w:rsidRPr="00F80F0A"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D041635" w14:textId="3770D424"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5C5C0499" w14:textId="46796C68" w:rsidR="00D53C2D" w:rsidRPr="00F80F0A" w:rsidRDefault="00D53C2D" w:rsidP="00F80F0A">
                            <w:pPr>
                              <w:pStyle w:val="TableParagraph"/>
                              <w:spacing w:before="48" w:line="194" w:lineRule="auto"/>
                              <w:ind w:left="304" w:right="296"/>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442B1269" w14:textId="77777777">
                        <w:trPr>
                          <w:trHeight w:val="209"/>
                        </w:trPr>
                        <w:tc>
                          <w:tcPr>
                            <w:tcW w:w="694" w:type="dxa"/>
                            <w:tcBorders>
                              <w:top w:val="single" w:sz="4" w:space="0" w:color="000000"/>
                              <w:right w:val="single" w:sz="4" w:space="0" w:color="000000"/>
                            </w:tcBorders>
                          </w:tcPr>
                          <w:p w14:paraId="395487D1" w14:textId="77777777" w:rsidR="00D53C2D" w:rsidRPr="00F80F0A" w:rsidRDefault="00D53C2D">
                            <w:pPr>
                              <w:pStyle w:val="TableParagraph"/>
                              <w:spacing w:line="189" w:lineRule="exact"/>
                              <w:ind w:right="135"/>
                              <w:rPr>
                                <w:sz w:val="15"/>
                                <w:szCs w:val="15"/>
                              </w:rPr>
                            </w:pPr>
                            <w:r w:rsidRPr="00F80F0A">
                              <w:rPr>
                                <w:w w:val="115"/>
                                <w:sz w:val="15"/>
                                <w:szCs w:val="15"/>
                              </w:rPr>
                              <w:t>799</w:t>
                            </w:r>
                          </w:p>
                        </w:tc>
                        <w:tc>
                          <w:tcPr>
                            <w:tcW w:w="872" w:type="dxa"/>
                            <w:tcBorders>
                              <w:top w:val="single" w:sz="4" w:space="0" w:color="000000"/>
                              <w:left w:val="single" w:sz="4" w:space="0" w:color="000000"/>
                              <w:right w:val="single" w:sz="4" w:space="0" w:color="000000"/>
                            </w:tcBorders>
                          </w:tcPr>
                          <w:p w14:paraId="7AEB2AC6" w14:textId="77777777" w:rsidR="00D53C2D" w:rsidRPr="00F80F0A" w:rsidRDefault="00D53C2D">
                            <w:pPr>
                              <w:pStyle w:val="TableParagraph"/>
                              <w:spacing w:before="8"/>
                              <w:ind w:left="213" w:right="204"/>
                              <w:rPr>
                                <w:rFonts w:ascii="Times New Roman"/>
                                <w:sz w:val="15"/>
                                <w:szCs w:val="15"/>
                              </w:rPr>
                            </w:pPr>
                            <w:r w:rsidRPr="00F80F0A">
                              <w:rPr>
                                <w:rFonts w:ascii="Times New Roman"/>
                                <w:sz w:val="15"/>
                                <w:szCs w:val="15"/>
                              </w:rPr>
                              <w:t>59,9</w:t>
                            </w:r>
                          </w:p>
                        </w:tc>
                        <w:tc>
                          <w:tcPr>
                            <w:tcW w:w="1051" w:type="dxa"/>
                            <w:tcBorders>
                              <w:top w:val="single" w:sz="4" w:space="0" w:color="000000"/>
                              <w:left w:val="single" w:sz="4" w:space="0" w:color="000000"/>
                            </w:tcBorders>
                          </w:tcPr>
                          <w:p w14:paraId="2AD4E392" w14:textId="77777777" w:rsidR="00D53C2D" w:rsidRPr="00F80F0A" w:rsidRDefault="00D53C2D">
                            <w:pPr>
                              <w:pStyle w:val="TableParagraph"/>
                              <w:spacing w:before="8"/>
                              <w:ind w:left="303" w:right="296"/>
                              <w:rPr>
                                <w:rFonts w:ascii="Times New Roman"/>
                                <w:sz w:val="15"/>
                                <w:szCs w:val="15"/>
                              </w:rPr>
                            </w:pPr>
                            <w:r w:rsidRPr="00F80F0A">
                              <w:rPr>
                                <w:rFonts w:ascii="Times New Roman"/>
                                <w:sz w:val="15"/>
                                <w:szCs w:val="15"/>
                              </w:rPr>
                              <w:t>31</w:t>
                            </w:r>
                          </w:p>
                        </w:tc>
                      </w:tr>
                      <w:tr w:rsidR="00D53C2D" w:rsidRPr="00F80F0A" w14:paraId="0D68376A" w14:textId="77777777">
                        <w:trPr>
                          <w:trHeight w:val="200"/>
                        </w:trPr>
                        <w:tc>
                          <w:tcPr>
                            <w:tcW w:w="694" w:type="dxa"/>
                            <w:tcBorders>
                              <w:right w:val="single" w:sz="4" w:space="0" w:color="000000"/>
                            </w:tcBorders>
                          </w:tcPr>
                          <w:p w14:paraId="436E0CBA" w14:textId="77777777" w:rsidR="00D53C2D" w:rsidRPr="00F80F0A" w:rsidRDefault="00D53C2D">
                            <w:pPr>
                              <w:pStyle w:val="TableParagraph"/>
                              <w:ind w:right="135"/>
                              <w:rPr>
                                <w:sz w:val="15"/>
                                <w:szCs w:val="15"/>
                              </w:rPr>
                            </w:pPr>
                            <w:r w:rsidRPr="00F80F0A">
                              <w:rPr>
                                <w:w w:val="115"/>
                                <w:sz w:val="15"/>
                                <w:szCs w:val="15"/>
                              </w:rPr>
                              <w:t>800</w:t>
                            </w:r>
                          </w:p>
                        </w:tc>
                        <w:tc>
                          <w:tcPr>
                            <w:tcW w:w="872" w:type="dxa"/>
                            <w:tcBorders>
                              <w:left w:val="single" w:sz="4" w:space="0" w:color="000000"/>
                              <w:right w:val="single" w:sz="4" w:space="0" w:color="000000"/>
                            </w:tcBorders>
                          </w:tcPr>
                          <w:p w14:paraId="6FEB1974"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293C67D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42</w:t>
                            </w:r>
                          </w:p>
                        </w:tc>
                      </w:tr>
                      <w:tr w:rsidR="00D53C2D" w:rsidRPr="00F80F0A" w14:paraId="5D1DD7B6" w14:textId="77777777">
                        <w:trPr>
                          <w:trHeight w:val="200"/>
                        </w:trPr>
                        <w:tc>
                          <w:tcPr>
                            <w:tcW w:w="694" w:type="dxa"/>
                            <w:tcBorders>
                              <w:right w:val="single" w:sz="4" w:space="0" w:color="000000"/>
                            </w:tcBorders>
                          </w:tcPr>
                          <w:p w14:paraId="72229999" w14:textId="77777777" w:rsidR="00D53C2D" w:rsidRPr="00F80F0A" w:rsidRDefault="00D53C2D">
                            <w:pPr>
                              <w:pStyle w:val="TableParagraph"/>
                              <w:spacing w:line="180" w:lineRule="exact"/>
                              <w:ind w:right="135"/>
                              <w:rPr>
                                <w:sz w:val="15"/>
                                <w:szCs w:val="15"/>
                              </w:rPr>
                            </w:pPr>
                            <w:r w:rsidRPr="00F80F0A">
                              <w:rPr>
                                <w:w w:val="115"/>
                                <w:sz w:val="15"/>
                                <w:szCs w:val="15"/>
                              </w:rPr>
                              <w:t>801</w:t>
                            </w:r>
                          </w:p>
                        </w:tc>
                        <w:tc>
                          <w:tcPr>
                            <w:tcW w:w="872" w:type="dxa"/>
                            <w:tcBorders>
                              <w:left w:val="single" w:sz="4" w:space="0" w:color="000000"/>
                              <w:right w:val="single" w:sz="4" w:space="0" w:color="000000"/>
                            </w:tcBorders>
                          </w:tcPr>
                          <w:p w14:paraId="346B7659"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19A8003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52,5</w:t>
                            </w:r>
                          </w:p>
                        </w:tc>
                      </w:tr>
                      <w:tr w:rsidR="00D53C2D" w:rsidRPr="00F80F0A" w14:paraId="3BF4C737" w14:textId="77777777">
                        <w:trPr>
                          <w:trHeight w:val="200"/>
                        </w:trPr>
                        <w:tc>
                          <w:tcPr>
                            <w:tcW w:w="694" w:type="dxa"/>
                            <w:tcBorders>
                              <w:right w:val="single" w:sz="4" w:space="0" w:color="000000"/>
                            </w:tcBorders>
                          </w:tcPr>
                          <w:p w14:paraId="5CE939C2" w14:textId="77777777" w:rsidR="00D53C2D" w:rsidRPr="00F80F0A" w:rsidRDefault="00D53C2D">
                            <w:pPr>
                              <w:pStyle w:val="TableParagraph"/>
                              <w:spacing w:line="180" w:lineRule="exact"/>
                              <w:ind w:right="135"/>
                              <w:rPr>
                                <w:sz w:val="15"/>
                                <w:szCs w:val="15"/>
                              </w:rPr>
                            </w:pPr>
                            <w:r w:rsidRPr="00F80F0A">
                              <w:rPr>
                                <w:w w:val="115"/>
                                <w:sz w:val="15"/>
                                <w:szCs w:val="15"/>
                              </w:rPr>
                              <w:t>802</w:t>
                            </w:r>
                          </w:p>
                        </w:tc>
                        <w:tc>
                          <w:tcPr>
                            <w:tcW w:w="872" w:type="dxa"/>
                            <w:tcBorders>
                              <w:left w:val="single" w:sz="4" w:space="0" w:color="000000"/>
                              <w:right w:val="single" w:sz="4" w:space="0" w:color="000000"/>
                            </w:tcBorders>
                          </w:tcPr>
                          <w:p w14:paraId="7A599CBE"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60,9</w:t>
                            </w:r>
                          </w:p>
                        </w:tc>
                        <w:tc>
                          <w:tcPr>
                            <w:tcW w:w="1051" w:type="dxa"/>
                            <w:tcBorders>
                              <w:left w:val="single" w:sz="4" w:space="0" w:color="000000"/>
                            </w:tcBorders>
                          </w:tcPr>
                          <w:p w14:paraId="5ADF19F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51,4</w:t>
                            </w:r>
                          </w:p>
                        </w:tc>
                      </w:tr>
                      <w:tr w:rsidR="00D53C2D" w:rsidRPr="00F80F0A" w14:paraId="7F69A719" w14:textId="77777777">
                        <w:trPr>
                          <w:trHeight w:val="200"/>
                        </w:trPr>
                        <w:tc>
                          <w:tcPr>
                            <w:tcW w:w="694" w:type="dxa"/>
                            <w:tcBorders>
                              <w:right w:val="single" w:sz="4" w:space="0" w:color="000000"/>
                            </w:tcBorders>
                          </w:tcPr>
                          <w:p w14:paraId="388B6DAF" w14:textId="77777777" w:rsidR="00D53C2D" w:rsidRPr="00F80F0A" w:rsidRDefault="00D53C2D">
                            <w:pPr>
                              <w:pStyle w:val="TableParagraph"/>
                              <w:ind w:right="135"/>
                              <w:rPr>
                                <w:sz w:val="15"/>
                                <w:szCs w:val="15"/>
                              </w:rPr>
                            </w:pPr>
                            <w:r w:rsidRPr="00F80F0A">
                              <w:rPr>
                                <w:w w:val="115"/>
                                <w:sz w:val="15"/>
                                <w:szCs w:val="15"/>
                              </w:rPr>
                              <w:t>803</w:t>
                            </w:r>
                          </w:p>
                        </w:tc>
                        <w:tc>
                          <w:tcPr>
                            <w:tcW w:w="872" w:type="dxa"/>
                            <w:tcBorders>
                              <w:left w:val="single" w:sz="4" w:space="0" w:color="000000"/>
                              <w:right w:val="single" w:sz="4" w:space="0" w:color="000000"/>
                            </w:tcBorders>
                          </w:tcPr>
                          <w:p w14:paraId="57FBB135"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6DCA27E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57,7</w:t>
                            </w:r>
                          </w:p>
                        </w:tc>
                      </w:tr>
                      <w:tr w:rsidR="00D53C2D" w:rsidRPr="00F80F0A" w14:paraId="0151C294" w14:textId="77777777">
                        <w:trPr>
                          <w:trHeight w:val="200"/>
                        </w:trPr>
                        <w:tc>
                          <w:tcPr>
                            <w:tcW w:w="694" w:type="dxa"/>
                            <w:tcBorders>
                              <w:right w:val="single" w:sz="4" w:space="0" w:color="000000"/>
                            </w:tcBorders>
                          </w:tcPr>
                          <w:p w14:paraId="133C76BA" w14:textId="77777777" w:rsidR="00D53C2D" w:rsidRPr="00F80F0A" w:rsidRDefault="00D53C2D">
                            <w:pPr>
                              <w:pStyle w:val="TableParagraph"/>
                              <w:ind w:right="135"/>
                              <w:rPr>
                                <w:sz w:val="15"/>
                                <w:szCs w:val="15"/>
                              </w:rPr>
                            </w:pPr>
                            <w:r w:rsidRPr="00F80F0A">
                              <w:rPr>
                                <w:w w:val="115"/>
                                <w:sz w:val="15"/>
                                <w:szCs w:val="15"/>
                              </w:rPr>
                              <w:t>804</w:t>
                            </w:r>
                          </w:p>
                        </w:tc>
                        <w:tc>
                          <w:tcPr>
                            <w:tcW w:w="872" w:type="dxa"/>
                            <w:tcBorders>
                              <w:left w:val="single" w:sz="4" w:space="0" w:color="000000"/>
                              <w:right w:val="single" w:sz="4" w:space="0" w:color="000000"/>
                            </w:tcBorders>
                          </w:tcPr>
                          <w:p w14:paraId="11A36EC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62,8</w:t>
                            </w:r>
                          </w:p>
                        </w:tc>
                        <w:tc>
                          <w:tcPr>
                            <w:tcW w:w="1051" w:type="dxa"/>
                            <w:tcBorders>
                              <w:left w:val="single" w:sz="4" w:space="0" w:color="000000"/>
                            </w:tcBorders>
                          </w:tcPr>
                          <w:p w14:paraId="45DE6EE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98,8</w:t>
                            </w:r>
                          </w:p>
                        </w:tc>
                      </w:tr>
                      <w:tr w:rsidR="00D53C2D" w:rsidRPr="00F80F0A" w14:paraId="11281A00" w14:textId="77777777">
                        <w:trPr>
                          <w:trHeight w:val="200"/>
                        </w:trPr>
                        <w:tc>
                          <w:tcPr>
                            <w:tcW w:w="694" w:type="dxa"/>
                            <w:tcBorders>
                              <w:right w:val="single" w:sz="4" w:space="0" w:color="000000"/>
                            </w:tcBorders>
                          </w:tcPr>
                          <w:p w14:paraId="38A26AC1" w14:textId="77777777" w:rsidR="00D53C2D" w:rsidRPr="00F80F0A" w:rsidRDefault="00D53C2D">
                            <w:pPr>
                              <w:pStyle w:val="TableParagraph"/>
                              <w:ind w:right="135"/>
                              <w:rPr>
                                <w:sz w:val="15"/>
                                <w:szCs w:val="15"/>
                              </w:rPr>
                            </w:pPr>
                            <w:r w:rsidRPr="00F80F0A">
                              <w:rPr>
                                <w:w w:val="115"/>
                                <w:sz w:val="15"/>
                                <w:szCs w:val="15"/>
                              </w:rPr>
                              <w:t>805</w:t>
                            </w:r>
                          </w:p>
                        </w:tc>
                        <w:tc>
                          <w:tcPr>
                            <w:tcW w:w="872" w:type="dxa"/>
                            <w:tcBorders>
                              <w:left w:val="single" w:sz="4" w:space="0" w:color="000000"/>
                              <w:right w:val="single" w:sz="4" w:space="0" w:color="000000"/>
                            </w:tcBorders>
                          </w:tcPr>
                          <w:p w14:paraId="49E6306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63,4</w:t>
                            </w:r>
                          </w:p>
                        </w:tc>
                        <w:tc>
                          <w:tcPr>
                            <w:tcW w:w="1051" w:type="dxa"/>
                            <w:tcBorders>
                              <w:left w:val="single" w:sz="4" w:space="0" w:color="000000"/>
                            </w:tcBorders>
                          </w:tcPr>
                          <w:p w14:paraId="1EDCA16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96,1</w:t>
                            </w:r>
                          </w:p>
                        </w:tc>
                      </w:tr>
                      <w:tr w:rsidR="00D53C2D" w:rsidRPr="00F80F0A" w14:paraId="1D349B43" w14:textId="77777777">
                        <w:trPr>
                          <w:trHeight w:val="200"/>
                        </w:trPr>
                        <w:tc>
                          <w:tcPr>
                            <w:tcW w:w="694" w:type="dxa"/>
                            <w:tcBorders>
                              <w:right w:val="single" w:sz="4" w:space="0" w:color="000000"/>
                            </w:tcBorders>
                          </w:tcPr>
                          <w:p w14:paraId="4A7A2CF8" w14:textId="77777777" w:rsidR="00D53C2D" w:rsidRPr="00F80F0A" w:rsidRDefault="00D53C2D">
                            <w:pPr>
                              <w:pStyle w:val="TableParagraph"/>
                              <w:spacing w:line="180" w:lineRule="exact"/>
                              <w:ind w:right="135"/>
                              <w:rPr>
                                <w:sz w:val="15"/>
                                <w:szCs w:val="15"/>
                              </w:rPr>
                            </w:pPr>
                            <w:r w:rsidRPr="00F80F0A">
                              <w:rPr>
                                <w:w w:val="115"/>
                                <w:sz w:val="15"/>
                                <w:szCs w:val="15"/>
                              </w:rPr>
                              <w:t>806</w:t>
                            </w:r>
                          </w:p>
                        </w:tc>
                        <w:tc>
                          <w:tcPr>
                            <w:tcW w:w="872" w:type="dxa"/>
                            <w:tcBorders>
                              <w:left w:val="single" w:sz="4" w:space="0" w:color="000000"/>
                              <w:right w:val="single" w:sz="4" w:space="0" w:color="000000"/>
                            </w:tcBorders>
                          </w:tcPr>
                          <w:p w14:paraId="4C1BFE0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64,6</w:t>
                            </w:r>
                          </w:p>
                        </w:tc>
                        <w:tc>
                          <w:tcPr>
                            <w:tcW w:w="1051" w:type="dxa"/>
                            <w:tcBorders>
                              <w:left w:val="single" w:sz="4" w:space="0" w:color="000000"/>
                            </w:tcBorders>
                          </w:tcPr>
                          <w:p w14:paraId="68EE68B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45,4</w:t>
                            </w:r>
                          </w:p>
                        </w:tc>
                      </w:tr>
                      <w:tr w:rsidR="00D53C2D" w:rsidRPr="00F80F0A" w14:paraId="40A572B9" w14:textId="77777777">
                        <w:trPr>
                          <w:trHeight w:val="200"/>
                        </w:trPr>
                        <w:tc>
                          <w:tcPr>
                            <w:tcW w:w="694" w:type="dxa"/>
                            <w:tcBorders>
                              <w:right w:val="single" w:sz="4" w:space="0" w:color="000000"/>
                            </w:tcBorders>
                          </w:tcPr>
                          <w:p w14:paraId="06351E34" w14:textId="77777777" w:rsidR="00D53C2D" w:rsidRPr="00F80F0A" w:rsidRDefault="00D53C2D">
                            <w:pPr>
                              <w:pStyle w:val="TableParagraph"/>
                              <w:spacing w:line="180" w:lineRule="exact"/>
                              <w:ind w:right="135"/>
                              <w:rPr>
                                <w:sz w:val="15"/>
                                <w:szCs w:val="15"/>
                              </w:rPr>
                            </w:pPr>
                            <w:r w:rsidRPr="00F80F0A">
                              <w:rPr>
                                <w:w w:val="115"/>
                                <w:sz w:val="15"/>
                                <w:szCs w:val="15"/>
                              </w:rPr>
                              <w:t>807</w:t>
                            </w:r>
                          </w:p>
                        </w:tc>
                        <w:tc>
                          <w:tcPr>
                            <w:tcW w:w="872" w:type="dxa"/>
                            <w:tcBorders>
                              <w:left w:val="single" w:sz="4" w:space="0" w:color="000000"/>
                              <w:right w:val="single" w:sz="4" w:space="0" w:color="000000"/>
                            </w:tcBorders>
                          </w:tcPr>
                          <w:p w14:paraId="3ED4619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74B0E09A" w14:textId="77777777" w:rsidR="00D53C2D" w:rsidRPr="00F80F0A" w:rsidRDefault="00D53C2D">
                            <w:pPr>
                              <w:pStyle w:val="TableParagraph"/>
                              <w:spacing w:line="180" w:lineRule="exact"/>
                              <w:ind w:left="8"/>
                              <w:rPr>
                                <w:rFonts w:ascii="Times New Roman"/>
                                <w:sz w:val="15"/>
                                <w:szCs w:val="15"/>
                              </w:rPr>
                            </w:pPr>
                            <w:r w:rsidRPr="00F80F0A">
                              <w:rPr>
                                <w:rFonts w:ascii="Times New Roman"/>
                                <w:sz w:val="15"/>
                                <w:szCs w:val="15"/>
                              </w:rPr>
                              <w:t>5</w:t>
                            </w:r>
                          </w:p>
                        </w:tc>
                      </w:tr>
                      <w:tr w:rsidR="00D53C2D" w:rsidRPr="00F80F0A" w14:paraId="22F36FCA" w14:textId="77777777">
                        <w:trPr>
                          <w:trHeight w:val="200"/>
                        </w:trPr>
                        <w:tc>
                          <w:tcPr>
                            <w:tcW w:w="694" w:type="dxa"/>
                            <w:tcBorders>
                              <w:right w:val="single" w:sz="4" w:space="0" w:color="000000"/>
                            </w:tcBorders>
                          </w:tcPr>
                          <w:p w14:paraId="262F09F0" w14:textId="77777777" w:rsidR="00D53C2D" w:rsidRPr="00F80F0A" w:rsidRDefault="00D53C2D">
                            <w:pPr>
                              <w:pStyle w:val="TableParagraph"/>
                              <w:ind w:right="135"/>
                              <w:rPr>
                                <w:sz w:val="15"/>
                                <w:szCs w:val="15"/>
                              </w:rPr>
                            </w:pPr>
                            <w:r w:rsidRPr="00F80F0A">
                              <w:rPr>
                                <w:w w:val="115"/>
                                <w:sz w:val="15"/>
                                <w:szCs w:val="15"/>
                              </w:rPr>
                              <w:t>808</w:t>
                            </w:r>
                          </w:p>
                        </w:tc>
                        <w:tc>
                          <w:tcPr>
                            <w:tcW w:w="872" w:type="dxa"/>
                            <w:tcBorders>
                              <w:left w:val="single" w:sz="4" w:space="0" w:color="000000"/>
                              <w:right w:val="single" w:sz="4" w:space="0" w:color="000000"/>
                            </w:tcBorders>
                          </w:tcPr>
                          <w:p w14:paraId="759CF0C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63</w:t>
                            </w:r>
                          </w:p>
                        </w:tc>
                        <w:tc>
                          <w:tcPr>
                            <w:tcW w:w="1051" w:type="dxa"/>
                            <w:tcBorders>
                              <w:left w:val="single" w:sz="4" w:space="0" w:color="000000"/>
                            </w:tcBorders>
                          </w:tcPr>
                          <w:p w14:paraId="20CE3C7E"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3,2</w:t>
                            </w:r>
                          </w:p>
                        </w:tc>
                      </w:tr>
                      <w:tr w:rsidR="00D53C2D" w:rsidRPr="00F80F0A" w14:paraId="630D8967" w14:textId="77777777">
                        <w:trPr>
                          <w:trHeight w:val="200"/>
                        </w:trPr>
                        <w:tc>
                          <w:tcPr>
                            <w:tcW w:w="694" w:type="dxa"/>
                            <w:tcBorders>
                              <w:right w:val="single" w:sz="4" w:space="0" w:color="000000"/>
                            </w:tcBorders>
                          </w:tcPr>
                          <w:p w14:paraId="70144CD4" w14:textId="77777777" w:rsidR="00D53C2D" w:rsidRPr="00F80F0A" w:rsidRDefault="00D53C2D">
                            <w:pPr>
                              <w:pStyle w:val="TableParagraph"/>
                              <w:ind w:right="135"/>
                              <w:rPr>
                                <w:sz w:val="15"/>
                                <w:szCs w:val="15"/>
                              </w:rPr>
                            </w:pPr>
                            <w:r w:rsidRPr="00F80F0A">
                              <w:rPr>
                                <w:w w:val="115"/>
                                <w:sz w:val="15"/>
                                <w:szCs w:val="15"/>
                              </w:rPr>
                              <w:t>809</w:t>
                            </w:r>
                          </w:p>
                        </w:tc>
                        <w:tc>
                          <w:tcPr>
                            <w:tcW w:w="872" w:type="dxa"/>
                            <w:tcBorders>
                              <w:left w:val="single" w:sz="4" w:space="0" w:color="000000"/>
                              <w:right w:val="single" w:sz="4" w:space="0" w:color="000000"/>
                            </w:tcBorders>
                          </w:tcPr>
                          <w:p w14:paraId="55D466E9"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62,7</w:t>
                            </w:r>
                          </w:p>
                        </w:tc>
                        <w:tc>
                          <w:tcPr>
                            <w:tcW w:w="1051" w:type="dxa"/>
                            <w:tcBorders>
                              <w:left w:val="single" w:sz="4" w:space="0" w:color="000000"/>
                            </w:tcBorders>
                          </w:tcPr>
                          <w:p w14:paraId="507CE94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14,9</w:t>
                            </w:r>
                          </w:p>
                        </w:tc>
                      </w:tr>
                      <w:tr w:rsidR="00D53C2D" w:rsidRPr="00F80F0A" w14:paraId="1135555D" w14:textId="77777777">
                        <w:trPr>
                          <w:trHeight w:val="200"/>
                        </w:trPr>
                        <w:tc>
                          <w:tcPr>
                            <w:tcW w:w="694" w:type="dxa"/>
                            <w:tcBorders>
                              <w:right w:val="single" w:sz="4" w:space="0" w:color="000000"/>
                            </w:tcBorders>
                          </w:tcPr>
                          <w:p w14:paraId="195D1AFF" w14:textId="77777777" w:rsidR="00D53C2D" w:rsidRPr="00F80F0A" w:rsidRDefault="00D53C2D">
                            <w:pPr>
                              <w:pStyle w:val="TableParagraph"/>
                              <w:spacing w:line="180" w:lineRule="exact"/>
                              <w:ind w:right="135"/>
                              <w:rPr>
                                <w:sz w:val="15"/>
                                <w:szCs w:val="15"/>
                              </w:rPr>
                            </w:pPr>
                            <w:r w:rsidRPr="00F80F0A">
                              <w:rPr>
                                <w:w w:val="115"/>
                                <w:sz w:val="15"/>
                                <w:szCs w:val="15"/>
                              </w:rPr>
                              <w:t>810</w:t>
                            </w:r>
                          </w:p>
                        </w:tc>
                        <w:tc>
                          <w:tcPr>
                            <w:tcW w:w="872" w:type="dxa"/>
                            <w:tcBorders>
                              <w:left w:val="single" w:sz="4" w:space="0" w:color="000000"/>
                              <w:right w:val="single" w:sz="4" w:space="0" w:color="000000"/>
                            </w:tcBorders>
                          </w:tcPr>
                          <w:p w14:paraId="23E175A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63,5</w:t>
                            </w:r>
                          </w:p>
                        </w:tc>
                        <w:tc>
                          <w:tcPr>
                            <w:tcW w:w="1051" w:type="dxa"/>
                            <w:tcBorders>
                              <w:left w:val="single" w:sz="4" w:space="0" w:color="000000"/>
                            </w:tcBorders>
                          </w:tcPr>
                          <w:p w14:paraId="1B6BCA1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35,8</w:t>
                            </w:r>
                          </w:p>
                        </w:tc>
                      </w:tr>
                      <w:tr w:rsidR="00D53C2D" w:rsidRPr="00F80F0A" w14:paraId="31618BC0" w14:textId="77777777">
                        <w:trPr>
                          <w:trHeight w:val="200"/>
                        </w:trPr>
                        <w:tc>
                          <w:tcPr>
                            <w:tcW w:w="694" w:type="dxa"/>
                            <w:tcBorders>
                              <w:right w:val="single" w:sz="4" w:space="0" w:color="000000"/>
                            </w:tcBorders>
                          </w:tcPr>
                          <w:p w14:paraId="4618854F" w14:textId="77777777" w:rsidR="00D53C2D" w:rsidRPr="00F80F0A" w:rsidRDefault="00D53C2D">
                            <w:pPr>
                              <w:pStyle w:val="TableParagraph"/>
                              <w:spacing w:line="180" w:lineRule="exact"/>
                              <w:ind w:right="135"/>
                              <w:rPr>
                                <w:sz w:val="15"/>
                                <w:szCs w:val="15"/>
                              </w:rPr>
                            </w:pPr>
                            <w:r w:rsidRPr="00F80F0A">
                              <w:rPr>
                                <w:w w:val="115"/>
                                <w:sz w:val="15"/>
                                <w:szCs w:val="15"/>
                              </w:rPr>
                              <w:t>811</w:t>
                            </w:r>
                          </w:p>
                        </w:tc>
                        <w:tc>
                          <w:tcPr>
                            <w:tcW w:w="872" w:type="dxa"/>
                            <w:tcBorders>
                              <w:left w:val="single" w:sz="4" w:space="0" w:color="000000"/>
                              <w:right w:val="single" w:sz="4" w:space="0" w:color="000000"/>
                            </w:tcBorders>
                          </w:tcPr>
                          <w:p w14:paraId="35BF0E34"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7D90A6F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73,3</w:t>
                            </w:r>
                          </w:p>
                        </w:tc>
                      </w:tr>
                      <w:tr w:rsidR="00D53C2D" w:rsidRPr="00F80F0A" w14:paraId="28B7C93C" w14:textId="77777777">
                        <w:trPr>
                          <w:trHeight w:val="200"/>
                        </w:trPr>
                        <w:tc>
                          <w:tcPr>
                            <w:tcW w:w="694" w:type="dxa"/>
                            <w:tcBorders>
                              <w:right w:val="single" w:sz="4" w:space="0" w:color="000000"/>
                            </w:tcBorders>
                          </w:tcPr>
                          <w:p w14:paraId="063B05B7" w14:textId="77777777" w:rsidR="00D53C2D" w:rsidRPr="00F80F0A" w:rsidRDefault="00D53C2D">
                            <w:pPr>
                              <w:pStyle w:val="TableParagraph"/>
                              <w:ind w:right="135"/>
                              <w:rPr>
                                <w:sz w:val="15"/>
                                <w:szCs w:val="15"/>
                              </w:rPr>
                            </w:pPr>
                            <w:r w:rsidRPr="00F80F0A">
                              <w:rPr>
                                <w:w w:val="115"/>
                                <w:sz w:val="15"/>
                                <w:szCs w:val="15"/>
                              </w:rPr>
                              <w:t>812</w:t>
                            </w:r>
                          </w:p>
                        </w:tc>
                        <w:tc>
                          <w:tcPr>
                            <w:tcW w:w="872" w:type="dxa"/>
                            <w:tcBorders>
                              <w:left w:val="single" w:sz="4" w:space="0" w:color="000000"/>
                              <w:right w:val="single" w:sz="4" w:space="0" w:color="000000"/>
                            </w:tcBorders>
                          </w:tcPr>
                          <w:p w14:paraId="2157037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64,3</w:t>
                            </w:r>
                          </w:p>
                        </w:tc>
                        <w:tc>
                          <w:tcPr>
                            <w:tcW w:w="1051" w:type="dxa"/>
                            <w:tcBorders>
                              <w:left w:val="single" w:sz="4" w:space="0" w:color="000000"/>
                            </w:tcBorders>
                          </w:tcPr>
                          <w:p w14:paraId="222CB8B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37,4</w:t>
                            </w:r>
                          </w:p>
                        </w:tc>
                      </w:tr>
                      <w:tr w:rsidR="00D53C2D" w:rsidRPr="00F80F0A" w14:paraId="3D660653" w14:textId="77777777">
                        <w:trPr>
                          <w:trHeight w:val="200"/>
                        </w:trPr>
                        <w:tc>
                          <w:tcPr>
                            <w:tcW w:w="694" w:type="dxa"/>
                            <w:tcBorders>
                              <w:right w:val="single" w:sz="4" w:space="0" w:color="000000"/>
                            </w:tcBorders>
                          </w:tcPr>
                          <w:p w14:paraId="2DAFBA78" w14:textId="77777777" w:rsidR="00D53C2D" w:rsidRPr="00F80F0A" w:rsidRDefault="00D53C2D">
                            <w:pPr>
                              <w:pStyle w:val="TableParagraph"/>
                              <w:ind w:right="135"/>
                              <w:rPr>
                                <w:sz w:val="15"/>
                                <w:szCs w:val="15"/>
                              </w:rPr>
                            </w:pPr>
                            <w:r w:rsidRPr="00F80F0A">
                              <w:rPr>
                                <w:w w:val="115"/>
                                <w:sz w:val="15"/>
                                <w:szCs w:val="15"/>
                              </w:rPr>
                              <w:t>813</w:t>
                            </w:r>
                          </w:p>
                        </w:tc>
                        <w:tc>
                          <w:tcPr>
                            <w:tcW w:w="872" w:type="dxa"/>
                            <w:tcBorders>
                              <w:left w:val="single" w:sz="4" w:space="0" w:color="000000"/>
                              <w:right w:val="single" w:sz="4" w:space="0" w:color="000000"/>
                            </w:tcBorders>
                          </w:tcPr>
                          <w:p w14:paraId="499165D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64,1</w:t>
                            </w:r>
                          </w:p>
                        </w:tc>
                        <w:tc>
                          <w:tcPr>
                            <w:tcW w:w="1051" w:type="dxa"/>
                            <w:tcBorders>
                              <w:left w:val="single" w:sz="4" w:space="0" w:color="000000"/>
                            </w:tcBorders>
                          </w:tcPr>
                          <w:p w14:paraId="69FD81B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21</w:t>
                            </w:r>
                          </w:p>
                        </w:tc>
                      </w:tr>
                      <w:tr w:rsidR="00D53C2D" w:rsidRPr="00F80F0A" w14:paraId="17078ED8" w14:textId="77777777">
                        <w:trPr>
                          <w:trHeight w:val="200"/>
                        </w:trPr>
                        <w:tc>
                          <w:tcPr>
                            <w:tcW w:w="694" w:type="dxa"/>
                            <w:tcBorders>
                              <w:right w:val="single" w:sz="4" w:space="0" w:color="000000"/>
                            </w:tcBorders>
                          </w:tcPr>
                          <w:p w14:paraId="0E0D6483" w14:textId="77777777" w:rsidR="00D53C2D" w:rsidRPr="00F80F0A" w:rsidRDefault="00D53C2D">
                            <w:pPr>
                              <w:pStyle w:val="TableParagraph"/>
                              <w:ind w:right="135"/>
                              <w:rPr>
                                <w:sz w:val="15"/>
                                <w:szCs w:val="15"/>
                              </w:rPr>
                            </w:pPr>
                            <w:r w:rsidRPr="00F80F0A">
                              <w:rPr>
                                <w:w w:val="115"/>
                                <w:sz w:val="15"/>
                                <w:szCs w:val="15"/>
                              </w:rPr>
                              <w:t>814</w:t>
                            </w:r>
                          </w:p>
                        </w:tc>
                        <w:tc>
                          <w:tcPr>
                            <w:tcW w:w="872" w:type="dxa"/>
                            <w:tcBorders>
                              <w:left w:val="single" w:sz="4" w:space="0" w:color="000000"/>
                              <w:right w:val="single" w:sz="4" w:space="0" w:color="000000"/>
                            </w:tcBorders>
                          </w:tcPr>
                          <w:p w14:paraId="32D5BE92"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63,7</w:t>
                            </w:r>
                          </w:p>
                        </w:tc>
                        <w:tc>
                          <w:tcPr>
                            <w:tcW w:w="1051" w:type="dxa"/>
                            <w:tcBorders>
                              <w:left w:val="single" w:sz="4" w:space="0" w:color="000000"/>
                            </w:tcBorders>
                          </w:tcPr>
                          <w:p w14:paraId="4CFCBDBB"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21</w:t>
                            </w:r>
                          </w:p>
                        </w:tc>
                      </w:tr>
                      <w:tr w:rsidR="00D53C2D" w:rsidRPr="00F80F0A" w14:paraId="1A26C73D" w14:textId="77777777">
                        <w:trPr>
                          <w:trHeight w:val="200"/>
                        </w:trPr>
                        <w:tc>
                          <w:tcPr>
                            <w:tcW w:w="694" w:type="dxa"/>
                            <w:tcBorders>
                              <w:right w:val="single" w:sz="4" w:space="0" w:color="000000"/>
                            </w:tcBorders>
                          </w:tcPr>
                          <w:p w14:paraId="17FFBB21" w14:textId="77777777" w:rsidR="00D53C2D" w:rsidRPr="00F80F0A" w:rsidRDefault="00D53C2D">
                            <w:pPr>
                              <w:pStyle w:val="TableParagraph"/>
                              <w:spacing w:line="180" w:lineRule="exact"/>
                              <w:ind w:right="135"/>
                              <w:rPr>
                                <w:sz w:val="15"/>
                                <w:szCs w:val="15"/>
                              </w:rPr>
                            </w:pPr>
                            <w:r w:rsidRPr="00F80F0A">
                              <w:rPr>
                                <w:w w:val="115"/>
                                <w:sz w:val="15"/>
                                <w:szCs w:val="15"/>
                              </w:rPr>
                              <w:t>815</w:t>
                            </w:r>
                          </w:p>
                        </w:tc>
                        <w:tc>
                          <w:tcPr>
                            <w:tcW w:w="872" w:type="dxa"/>
                            <w:tcBorders>
                              <w:left w:val="single" w:sz="4" w:space="0" w:color="000000"/>
                              <w:right w:val="single" w:sz="4" w:space="0" w:color="000000"/>
                            </w:tcBorders>
                          </w:tcPr>
                          <w:p w14:paraId="48BA9F7A"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62,9</w:t>
                            </w:r>
                          </w:p>
                        </w:tc>
                        <w:tc>
                          <w:tcPr>
                            <w:tcW w:w="1051" w:type="dxa"/>
                            <w:tcBorders>
                              <w:left w:val="single" w:sz="4" w:space="0" w:color="000000"/>
                            </w:tcBorders>
                          </w:tcPr>
                          <w:p w14:paraId="3A84F7E4"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18</w:t>
                            </w:r>
                          </w:p>
                        </w:tc>
                      </w:tr>
                      <w:tr w:rsidR="00D53C2D" w:rsidRPr="00F80F0A" w14:paraId="01698E93" w14:textId="77777777">
                        <w:trPr>
                          <w:trHeight w:val="200"/>
                        </w:trPr>
                        <w:tc>
                          <w:tcPr>
                            <w:tcW w:w="694" w:type="dxa"/>
                            <w:tcBorders>
                              <w:right w:val="single" w:sz="4" w:space="0" w:color="000000"/>
                            </w:tcBorders>
                          </w:tcPr>
                          <w:p w14:paraId="5CB627BB" w14:textId="77777777" w:rsidR="00D53C2D" w:rsidRPr="00F80F0A" w:rsidRDefault="00D53C2D">
                            <w:pPr>
                              <w:pStyle w:val="TableParagraph"/>
                              <w:spacing w:line="180" w:lineRule="exact"/>
                              <w:ind w:right="135"/>
                              <w:rPr>
                                <w:sz w:val="15"/>
                                <w:szCs w:val="15"/>
                              </w:rPr>
                            </w:pPr>
                            <w:r w:rsidRPr="00F80F0A">
                              <w:rPr>
                                <w:w w:val="115"/>
                                <w:sz w:val="15"/>
                                <w:szCs w:val="15"/>
                              </w:rPr>
                              <w:t>816</w:t>
                            </w:r>
                          </w:p>
                        </w:tc>
                        <w:tc>
                          <w:tcPr>
                            <w:tcW w:w="872" w:type="dxa"/>
                            <w:tcBorders>
                              <w:left w:val="single" w:sz="4" w:space="0" w:color="000000"/>
                              <w:right w:val="single" w:sz="4" w:space="0" w:color="000000"/>
                            </w:tcBorders>
                          </w:tcPr>
                          <w:p w14:paraId="531F1017"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69B9366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32,7</w:t>
                            </w:r>
                          </w:p>
                        </w:tc>
                      </w:tr>
                      <w:tr w:rsidR="00D53C2D" w:rsidRPr="00F80F0A" w14:paraId="07F30CC4" w14:textId="77777777">
                        <w:trPr>
                          <w:trHeight w:val="200"/>
                        </w:trPr>
                        <w:tc>
                          <w:tcPr>
                            <w:tcW w:w="694" w:type="dxa"/>
                            <w:tcBorders>
                              <w:right w:val="single" w:sz="4" w:space="0" w:color="000000"/>
                            </w:tcBorders>
                          </w:tcPr>
                          <w:p w14:paraId="498F5FDD" w14:textId="77777777" w:rsidR="00D53C2D" w:rsidRPr="00F80F0A" w:rsidRDefault="00D53C2D">
                            <w:pPr>
                              <w:pStyle w:val="TableParagraph"/>
                              <w:ind w:right="135"/>
                              <w:rPr>
                                <w:sz w:val="15"/>
                                <w:szCs w:val="15"/>
                              </w:rPr>
                            </w:pPr>
                            <w:r w:rsidRPr="00F80F0A">
                              <w:rPr>
                                <w:w w:val="115"/>
                                <w:sz w:val="15"/>
                                <w:szCs w:val="15"/>
                              </w:rPr>
                              <w:t>817</w:t>
                            </w:r>
                          </w:p>
                        </w:tc>
                        <w:tc>
                          <w:tcPr>
                            <w:tcW w:w="872" w:type="dxa"/>
                            <w:tcBorders>
                              <w:left w:val="single" w:sz="4" w:space="0" w:color="000000"/>
                              <w:right w:val="single" w:sz="4" w:space="0" w:color="000000"/>
                            </w:tcBorders>
                          </w:tcPr>
                          <w:p w14:paraId="1C5D7F8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61,7</w:t>
                            </w:r>
                          </w:p>
                        </w:tc>
                        <w:tc>
                          <w:tcPr>
                            <w:tcW w:w="1051" w:type="dxa"/>
                            <w:tcBorders>
                              <w:left w:val="single" w:sz="4" w:space="0" w:color="000000"/>
                            </w:tcBorders>
                          </w:tcPr>
                          <w:p w14:paraId="49F2F02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46,2</w:t>
                            </w:r>
                          </w:p>
                        </w:tc>
                      </w:tr>
                      <w:tr w:rsidR="00D53C2D" w:rsidRPr="00F80F0A" w14:paraId="7F84542A" w14:textId="77777777">
                        <w:trPr>
                          <w:trHeight w:val="200"/>
                        </w:trPr>
                        <w:tc>
                          <w:tcPr>
                            <w:tcW w:w="694" w:type="dxa"/>
                            <w:tcBorders>
                              <w:right w:val="single" w:sz="4" w:space="0" w:color="000000"/>
                            </w:tcBorders>
                          </w:tcPr>
                          <w:p w14:paraId="123D6877" w14:textId="77777777" w:rsidR="00D53C2D" w:rsidRPr="00F80F0A" w:rsidRDefault="00D53C2D">
                            <w:pPr>
                              <w:pStyle w:val="TableParagraph"/>
                              <w:ind w:right="135"/>
                              <w:rPr>
                                <w:sz w:val="15"/>
                                <w:szCs w:val="15"/>
                              </w:rPr>
                            </w:pPr>
                            <w:r w:rsidRPr="00F80F0A">
                              <w:rPr>
                                <w:w w:val="115"/>
                                <w:sz w:val="15"/>
                                <w:szCs w:val="15"/>
                              </w:rPr>
                              <w:t>818</w:t>
                            </w:r>
                          </w:p>
                        </w:tc>
                        <w:tc>
                          <w:tcPr>
                            <w:tcW w:w="872" w:type="dxa"/>
                            <w:tcBorders>
                              <w:left w:val="single" w:sz="4" w:space="0" w:color="000000"/>
                              <w:right w:val="single" w:sz="4" w:space="0" w:color="000000"/>
                            </w:tcBorders>
                          </w:tcPr>
                          <w:p w14:paraId="58DD459E"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59,8</w:t>
                            </w:r>
                          </w:p>
                        </w:tc>
                        <w:tc>
                          <w:tcPr>
                            <w:tcW w:w="1051" w:type="dxa"/>
                            <w:tcBorders>
                              <w:left w:val="single" w:sz="4" w:space="0" w:color="000000"/>
                            </w:tcBorders>
                          </w:tcPr>
                          <w:p w14:paraId="3BC4949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45,1</w:t>
                            </w:r>
                          </w:p>
                        </w:tc>
                      </w:tr>
                      <w:tr w:rsidR="00D53C2D" w:rsidRPr="00F80F0A" w14:paraId="2D0CE310" w14:textId="77777777">
                        <w:trPr>
                          <w:trHeight w:val="200"/>
                        </w:trPr>
                        <w:tc>
                          <w:tcPr>
                            <w:tcW w:w="694" w:type="dxa"/>
                            <w:tcBorders>
                              <w:right w:val="single" w:sz="4" w:space="0" w:color="000000"/>
                            </w:tcBorders>
                          </w:tcPr>
                          <w:p w14:paraId="129DD921" w14:textId="77777777" w:rsidR="00D53C2D" w:rsidRPr="00F80F0A" w:rsidRDefault="00D53C2D">
                            <w:pPr>
                              <w:pStyle w:val="TableParagraph"/>
                              <w:spacing w:line="180" w:lineRule="exact"/>
                              <w:ind w:right="135"/>
                              <w:rPr>
                                <w:sz w:val="15"/>
                                <w:szCs w:val="15"/>
                              </w:rPr>
                            </w:pPr>
                            <w:r w:rsidRPr="00F80F0A">
                              <w:rPr>
                                <w:w w:val="115"/>
                                <w:sz w:val="15"/>
                                <w:szCs w:val="15"/>
                              </w:rPr>
                              <w:t>819</w:t>
                            </w:r>
                          </w:p>
                        </w:tc>
                        <w:tc>
                          <w:tcPr>
                            <w:tcW w:w="872" w:type="dxa"/>
                            <w:tcBorders>
                              <w:left w:val="single" w:sz="4" w:space="0" w:color="000000"/>
                              <w:right w:val="single" w:sz="4" w:space="0" w:color="000000"/>
                            </w:tcBorders>
                          </w:tcPr>
                          <w:p w14:paraId="4C9F82DB"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57,4</w:t>
                            </w:r>
                          </w:p>
                        </w:tc>
                        <w:tc>
                          <w:tcPr>
                            <w:tcW w:w="1051" w:type="dxa"/>
                            <w:tcBorders>
                              <w:left w:val="single" w:sz="4" w:space="0" w:color="000000"/>
                            </w:tcBorders>
                          </w:tcPr>
                          <w:p w14:paraId="1E6BEA6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43,9</w:t>
                            </w:r>
                          </w:p>
                        </w:tc>
                      </w:tr>
                      <w:tr w:rsidR="00D53C2D" w:rsidRPr="00F80F0A" w14:paraId="07CDBF52" w14:textId="77777777">
                        <w:trPr>
                          <w:trHeight w:val="200"/>
                        </w:trPr>
                        <w:tc>
                          <w:tcPr>
                            <w:tcW w:w="694" w:type="dxa"/>
                            <w:tcBorders>
                              <w:right w:val="single" w:sz="4" w:space="0" w:color="000000"/>
                            </w:tcBorders>
                          </w:tcPr>
                          <w:p w14:paraId="626FAEA2" w14:textId="77777777" w:rsidR="00D53C2D" w:rsidRPr="00F80F0A" w:rsidRDefault="00D53C2D">
                            <w:pPr>
                              <w:pStyle w:val="TableParagraph"/>
                              <w:spacing w:line="180" w:lineRule="exact"/>
                              <w:ind w:right="135"/>
                              <w:rPr>
                                <w:sz w:val="15"/>
                                <w:szCs w:val="15"/>
                              </w:rPr>
                            </w:pPr>
                            <w:r w:rsidRPr="00F80F0A">
                              <w:rPr>
                                <w:w w:val="115"/>
                                <w:sz w:val="15"/>
                                <w:szCs w:val="15"/>
                              </w:rPr>
                              <w:t>820</w:t>
                            </w:r>
                          </w:p>
                        </w:tc>
                        <w:tc>
                          <w:tcPr>
                            <w:tcW w:w="872" w:type="dxa"/>
                            <w:tcBorders>
                              <w:left w:val="single" w:sz="4" w:space="0" w:color="000000"/>
                              <w:right w:val="single" w:sz="4" w:space="0" w:color="000000"/>
                            </w:tcBorders>
                          </w:tcPr>
                          <w:p w14:paraId="718B642D"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54,8</w:t>
                            </w:r>
                          </w:p>
                        </w:tc>
                        <w:tc>
                          <w:tcPr>
                            <w:tcW w:w="1051" w:type="dxa"/>
                            <w:tcBorders>
                              <w:left w:val="single" w:sz="4" w:space="0" w:color="000000"/>
                            </w:tcBorders>
                          </w:tcPr>
                          <w:p w14:paraId="0B8EFEB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42,8</w:t>
                            </w:r>
                          </w:p>
                        </w:tc>
                      </w:tr>
                      <w:tr w:rsidR="00D53C2D" w:rsidRPr="00F80F0A" w14:paraId="26AEF9F2" w14:textId="77777777">
                        <w:trPr>
                          <w:trHeight w:val="200"/>
                        </w:trPr>
                        <w:tc>
                          <w:tcPr>
                            <w:tcW w:w="694" w:type="dxa"/>
                            <w:tcBorders>
                              <w:right w:val="single" w:sz="4" w:space="0" w:color="000000"/>
                            </w:tcBorders>
                          </w:tcPr>
                          <w:p w14:paraId="7B31594B" w14:textId="77777777" w:rsidR="00D53C2D" w:rsidRPr="00F80F0A" w:rsidRDefault="00D53C2D">
                            <w:pPr>
                              <w:pStyle w:val="TableParagraph"/>
                              <w:ind w:right="135"/>
                              <w:rPr>
                                <w:sz w:val="15"/>
                                <w:szCs w:val="15"/>
                              </w:rPr>
                            </w:pPr>
                            <w:r w:rsidRPr="00F80F0A">
                              <w:rPr>
                                <w:w w:val="115"/>
                                <w:sz w:val="15"/>
                                <w:szCs w:val="15"/>
                              </w:rPr>
                              <w:t>821</w:t>
                            </w:r>
                          </w:p>
                        </w:tc>
                        <w:tc>
                          <w:tcPr>
                            <w:tcW w:w="872" w:type="dxa"/>
                            <w:tcBorders>
                              <w:left w:val="single" w:sz="4" w:space="0" w:color="000000"/>
                              <w:right w:val="single" w:sz="4" w:space="0" w:color="000000"/>
                            </w:tcBorders>
                          </w:tcPr>
                          <w:p w14:paraId="2F3B8E67"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54,3</w:t>
                            </w:r>
                          </w:p>
                        </w:tc>
                        <w:tc>
                          <w:tcPr>
                            <w:tcW w:w="1051" w:type="dxa"/>
                            <w:tcBorders>
                              <w:left w:val="single" w:sz="4" w:space="0" w:color="000000"/>
                            </w:tcBorders>
                          </w:tcPr>
                          <w:p w14:paraId="1AD2DE8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65,2</w:t>
                            </w:r>
                          </w:p>
                        </w:tc>
                      </w:tr>
                      <w:tr w:rsidR="00D53C2D" w:rsidRPr="00F80F0A" w14:paraId="3B66800B" w14:textId="77777777">
                        <w:trPr>
                          <w:trHeight w:val="200"/>
                        </w:trPr>
                        <w:tc>
                          <w:tcPr>
                            <w:tcW w:w="694" w:type="dxa"/>
                            <w:tcBorders>
                              <w:right w:val="single" w:sz="4" w:space="0" w:color="000000"/>
                            </w:tcBorders>
                          </w:tcPr>
                          <w:p w14:paraId="21B76ECA" w14:textId="77777777" w:rsidR="00D53C2D" w:rsidRPr="00F80F0A" w:rsidRDefault="00D53C2D">
                            <w:pPr>
                              <w:pStyle w:val="TableParagraph"/>
                              <w:ind w:right="135"/>
                              <w:rPr>
                                <w:sz w:val="15"/>
                                <w:szCs w:val="15"/>
                              </w:rPr>
                            </w:pPr>
                            <w:r w:rsidRPr="00F80F0A">
                              <w:rPr>
                                <w:w w:val="115"/>
                                <w:sz w:val="15"/>
                                <w:szCs w:val="15"/>
                              </w:rPr>
                              <w:t>822</w:t>
                            </w:r>
                          </w:p>
                        </w:tc>
                        <w:tc>
                          <w:tcPr>
                            <w:tcW w:w="872" w:type="dxa"/>
                            <w:tcBorders>
                              <w:left w:val="single" w:sz="4" w:space="0" w:color="000000"/>
                              <w:right w:val="single" w:sz="4" w:space="0" w:color="000000"/>
                            </w:tcBorders>
                          </w:tcPr>
                          <w:p w14:paraId="152205DD"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52,9</w:t>
                            </w:r>
                          </w:p>
                        </w:tc>
                        <w:tc>
                          <w:tcPr>
                            <w:tcW w:w="1051" w:type="dxa"/>
                            <w:tcBorders>
                              <w:left w:val="single" w:sz="4" w:space="0" w:color="000000"/>
                            </w:tcBorders>
                          </w:tcPr>
                          <w:p w14:paraId="5547B7E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62,1</w:t>
                            </w:r>
                          </w:p>
                        </w:tc>
                      </w:tr>
                      <w:tr w:rsidR="00D53C2D" w:rsidRPr="00F80F0A" w14:paraId="50648B26" w14:textId="77777777">
                        <w:trPr>
                          <w:trHeight w:val="200"/>
                        </w:trPr>
                        <w:tc>
                          <w:tcPr>
                            <w:tcW w:w="694" w:type="dxa"/>
                            <w:tcBorders>
                              <w:right w:val="single" w:sz="4" w:space="0" w:color="000000"/>
                            </w:tcBorders>
                          </w:tcPr>
                          <w:p w14:paraId="664AF425" w14:textId="77777777" w:rsidR="00D53C2D" w:rsidRPr="00F80F0A" w:rsidRDefault="00D53C2D">
                            <w:pPr>
                              <w:pStyle w:val="TableParagraph"/>
                              <w:ind w:right="135"/>
                              <w:rPr>
                                <w:sz w:val="15"/>
                                <w:szCs w:val="15"/>
                              </w:rPr>
                            </w:pPr>
                            <w:r w:rsidRPr="00F80F0A">
                              <w:rPr>
                                <w:w w:val="115"/>
                                <w:sz w:val="15"/>
                                <w:szCs w:val="15"/>
                              </w:rPr>
                              <w:t>823</w:t>
                            </w:r>
                          </w:p>
                        </w:tc>
                        <w:tc>
                          <w:tcPr>
                            <w:tcW w:w="872" w:type="dxa"/>
                            <w:tcBorders>
                              <w:left w:val="single" w:sz="4" w:space="0" w:color="000000"/>
                              <w:right w:val="single" w:sz="4" w:space="0" w:color="000000"/>
                            </w:tcBorders>
                          </w:tcPr>
                          <w:p w14:paraId="64851A96"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52,4</w:t>
                            </w:r>
                          </w:p>
                        </w:tc>
                        <w:tc>
                          <w:tcPr>
                            <w:tcW w:w="1051" w:type="dxa"/>
                            <w:tcBorders>
                              <w:left w:val="single" w:sz="4" w:space="0" w:color="000000"/>
                            </w:tcBorders>
                          </w:tcPr>
                          <w:p w14:paraId="6159E2F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30,6</w:t>
                            </w:r>
                          </w:p>
                        </w:tc>
                      </w:tr>
                      <w:tr w:rsidR="00D53C2D" w:rsidRPr="00F80F0A" w14:paraId="567CD3F5" w14:textId="77777777">
                        <w:trPr>
                          <w:trHeight w:val="200"/>
                        </w:trPr>
                        <w:tc>
                          <w:tcPr>
                            <w:tcW w:w="694" w:type="dxa"/>
                            <w:tcBorders>
                              <w:right w:val="single" w:sz="4" w:space="0" w:color="000000"/>
                            </w:tcBorders>
                          </w:tcPr>
                          <w:p w14:paraId="3C3B08D9" w14:textId="77777777" w:rsidR="00D53C2D" w:rsidRPr="00F80F0A" w:rsidRDefault="00D53C2D">
                            <w:pPr>
                              <w:pStyle w:val="TableParagraph"/>
                              <w:spacing w:line="180" w:lineRule="exact"/>
                              <w:ind w:right="135"/>
                              <w:rPr>
                                <w:sz w:val="15"/>
                                <w:szCs w:val="15"/>
                              </w:rPr>
                            </w:pPr>
                            <w:r w:rsidRPr="00F80F0A">
                              <w:rPr>
                                <w:w w:val="115"/>
                                <w:sz w:val="15"/>
                                <w:szCs w:val="15"/>
                              </w:rPr>
                              <w:t>824</w:t>
                            </w:r>
                          </w:p>
                        </w:tc>
                        <w:tc>
                          <w:tcPr>
                            <w:tcW w:w="872" w:type="dxa"/>
                            <w:tcBorders>
                              <w:left w:val="single" w:sz="4" w:space="0" w:color="000000"/>
                              <w:right w:val="single" w:sz="4" w:space="0" w:color="000000"/>
                            </w:tcBorders>
                          </w:tcPr>
                          <w:p w14:paraId="3FCF30B8"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0A8CCC0D"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918C1CA" w14:textId="77777777">
                        <w:trPr>
                          <w:trHeight w:val="200"/>
                        </w:trPr>
                        <w:tc>
                          <w:tcPr>
                            <w:tcW w:w="694" w:type="dxa"/>
                            <w:tcBorders>
                              <w:right w:val="single" w:sz="4" w:space="0" w:color="000000"/>
                            </w:tcBorders>
                          </w:tcPr>
                          <w:p w14:paraId="0DDC318D" w14:textId="77777777" w:rsidR="00D53C2D" w:rsidRPr="00F80F0A" w:rsidRDefault="00D53C2D">
                            <w:pPr>
                              <w:pStyle w:val="TableParagraph"/>
                              <w:spacing w:line="180" w:lineRule="exact"/>
                              <w:ind w:right="135"/>
                              <w:rPr>
                                <w:sz w:val="15"/>
                                <w:szCs w:val="15"/>
                              </w:rPr>
                            </w:pPr>
                            <w:r w:rsidRPr="00F80F0A">
                              <w:rPr>
                                <w:w w:val="115"/>
                                <w:sz w:val="15"/>
                                <w:szCs w:val="15"/>
                              </w:rPr>
                              <w:t>825</w:t>
                            </w:r>
                          </w:p>
                        </w:tc>
                        <w:tc>
                          <w:tcPr>
                            <w:tcW w:w="872" w:type="dxa"/>
                            <w:tcBorders>
                              <w:left w:val="single" w:sz="4" w:space="0" w:color="000000"/>
                              <w:right w:val="single" w:sz="4" w:space="0" w:color="000000"/>
                            </w:tcBorders>
                          </w:tcPr>
                          <w:p w14:paraId="5365B601"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48,6</w:t>
                            </w:r>
                          </w:p>
                        </w:tc>
                        <w:tc>
                          <w:tcPr>
                            <w:tcW w:w="1051" w:type="dxa"/>
                            <w:tcBorders>
                              <w:left w:val="single" w:sz="4" w:space="0" w:color="000000"/>
                            </w:tcBorders>
                          </w:tcPr>
                          <w:p w14:paraId="00041EA8"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5FA3283" w14:textId="77777777">
                        <w:trPr>
                          <w:trHeight w:val="200"/>
                        </w:trPr>
                        <w:tc>
                          <w:tcPr>
                            <w:tcW w:w="694" w:type="dxa"/>
                            <w:tcBorders>
                              <w:right w:val="single" w:sz="4" w:space="0" w:color="000000"/>
                            </w:tcBorders>
                          </w:tcPr>
                          <w:p w14:paraId="05CF230D" w14:textId="77777777" w:rsidR="00D53C2D" w:rsidRPr="00F80F0A" w:rsidRDefault="00D53C2D">
                            <w:pPr>
                              <w:pStyle w:val="TableParagraph"/>
                              <w:ind w:right="135"/>
                              <w:rPr>
                                <w:sz w:val="15"/>
                                <w:szCs w:val="15"/>
                              </w:rPr>
                            </w:pPr>
                            <w:r w:rsidRPr="00F80F0A">
                              <w:rPr>
                                <w:w w:val="115"/>
                                <w:sz w:val="15"/>
                                <w:szCs w:val="15"/>
                              </w:rPr>
                              <w:t>826</w:t>
                            </w:r>
                          </w:p>
                        </w:tc>
                        <w:tc>
                          <w:tcPr>
                            <w:tcW w:w="872" w:type="dxa"/>
                            <w:tcBorders>
                              <w:left w:val="single" w:sz="4" w:space="0" w:color="000000"/>
                              <w:right w:val="single" w:sz="4" w:space="0" w:color="000000"/>
                            </w:tcBorders>
                          </w:tcPr>
                          <w:p w14:paraId="768061B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3630B77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FB34A3A" w14:textId="77777777">
                        <w:trPr>
                          <w:trHeight w:val="200"/>
                        </w:trPr>
                        <w:tc>
                          <w:tcPr>
                            <w:tcW w:w="694" w:type="dxa"/>
                            <w:tcBorders>
                              <w:right w:val="single" w:sz="4" w:space="0" w:color="000000"/>
                            </w:tcBorders>
                          </w:tcPr>
                          <w:p w14:paraId="6A707180" w14:textId="77777777" w:rsidR="00D53C2D" w:rsidRPr="00F80F0A" w:rsidRDefault="00D53C2D">
                            <w:pPr>
                              <w:pStyle w:val="TableParagraph"/>
                              <w:ind w:right="135"/>
                              <w:rPr>
                                <w:sz w:val="15"/>
                                <w:szCs w:val="15"/>
                              </w:rPr>
                            </w:pPr>
                            <w:r w:rsidRPr="00F80F0A">
                              <w:rPr>
                                <w:w w:val="115"/>
                                <w:sz w:val="15"/>
                                <w:szCs w:val="15"/>
                              </w:rPr>
                              <w:t>827</w:t>
                            </w:r>
                          </w:p>
                        </w:tc>
                        <w:tc>
                          <w:tcPr>
                            <w:tcW w:w="872" w:type="dxa"/>
                            <w:tcBorders>
                              <w:left w:val="single" w:sz="4" w:space="0" w:color="000000"/>
                              <w:right w:val="single" w:sz="4" w:space="0" w:color="000000"/>
                            </w:tcBorders>
                          </w:tcPr>
                          <w:p w14:paraId="76BF384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20DE0004"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8586980" w14:textId="77777777">
                        <w:trPr>
                          <w:trHeight w:val="200"/>
                        </w:trPr>
                        <w:tc>
                          <w:tcPr>
                            <w:tcW w:w="694" w:type="dxa"/>
                            <w:tcBorders>
                              <w:right w:val="single" w:sz="4" w:space="0" w:color="000000"/>
                            </w:tcBorders>
                          </w:tcPr>
                          <w:p w14:paraId="1C339CCB" w14:textId="77777777" w:rsidR="00D53C2D" w:rsidRPr="00F80F0A" w:rsidRDefault="00D53C2D">
                            <w:pPr>
                              <w:pStyle w:val="TableParagraph"/>
                              <w:spacing w:line="180" w:lineRule="exact"/>
                              <w:ind w:right="135"/>
                              <w:rPr>
                                <w:sz w:val="15"/>
                                <w:szCs w:val="15"/>
                              </w:rPr>
                            </w:pPr>
                            <w:r w:rsidRPr="00F80F0A">
                              <w:rPr>
                                <w:w w:val="115"/>
                                <w:sz w:val="15"/>
                                <w:szCs w:val="15"/>
                              </w:rPr>
                              <w:t>828</w:t>
                            </w:r>
                          </w:p>
                        </w:tc>
                        <w:tc>
                          <w:tcPr>
                            <w:tcW w:w="872" w:type="dxa"/>
                            <w:tcBorders>
                              <w:left w:val="single" w:sz="4" w:space="0" w:color="000000"/>
                              <w:right w:val="single" w:sz="4" w:space="0" w:color="000000"/>
                            </w:tcBorders>
                          </w:tcPr>
                          <w:p w14:paraId="0312C5D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023C24B2"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9,4</w:t>
                            </w:r>
                          </w:p>
                        </w:tc>
                      </w:tr>
                      <w:tr w:rsidR="00D53C2D" w:rsidRPr="00F80F0A" w14:paraId="18305B13" w14:textId="77777777">
                        <w:trPr>
                          <w:trHeight w:val="200"/>
                        </w:trPr>
                        <w:tc>
                          <w:tcPr>
                            <w:tcW w:w="694" w:type="dxa"/>
                            <w:tcBorders>
                              <w:right w:val="single" w:sz="4" w:space="0" w:color="000000"/>
                            </w:tcBorders>
                          </w:tcPr>
                          <w:p w14:paraId="52D4441D" w14:textId="77777777" w:rsidR="00D53C2D" w:rsidRPr="00F80F0A" w:rsidRDefault="00D53C2D">
                            <w:pPr>
                              <w:pStyle w:val="TableParagraph"/>
                              <w:spacing w:line="180" w:lineRule="exact"/>
                              <w:ind w:right="135"/>
                              <w:rPr>
                                <w:sz w:val="15"/>
                                <w:szCs w:val="15"/>
                              </w:rPr>
                            </w:pPr>
                            <w:r w:rsidRPr="00F80F0A">
                              <w:rPr>
                                <w:w w:val="115"/>
                                <w:sz w:val="15"/>
                                <w:szCs w:val="15"/>
                              </w:rPr>
                              <w:t>829</w:t>
                            </w:r>
                          </w:p>
                        </w:tc>
                        <w:tc>
                          <w:tcPr>
                            <w:tcW w:w="872" w:type="dxa"/>
                            <w:tcBorders>
                              <w:left w:val="single" w:sz="4" w:space="0" w:color="000000"/>
                              <w:right w:val="single" w:sz="4" w:space="0" w:color="000000"/>
                            </w:tcBorders>
                          </w:tcPr>
                          <w:p w14:paraId="3445DEF5"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49,5</w:t>
                            </w:r>
                          </w:p>
                        </w:tc>
                        <w:tc>
                          <w:tcPr>
                            <w:tcW w:w="1051" w:type="dxa"/>
                            <w:tcBorders>
                              <w:left w:val="single" w:sz="4" w:space="0" w:color="000000"/>
                            </w:tcBorders>
                          </w:tcPr>
                          <w:p w14:paraId="77872F59"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41,7</w:t>
                            </w:r>
                          </w:p>
                        </w:tc>
                      </w:tr>
                      <w:tr w:rsidR="00D53C2D" w:rsidRPr="00F80F0A" w14:paraId="2F46D8BC" w14:textId="77777777">
                        <w:trPr>
                          <w:trHeight w:val="200"/>
                        </w:trPr>
                        <w:tc>
                          <w:tcPr>
                            <w:tcW w:w="694" w:type="dxa"/>
                            <w:tcBorders>
                              <w:right w:val="single" w:sz="4" w:space="0" w:color="000000"/>
                            </w:tcBorders>
                          </w:tcPr>
                          <w:p w14:paraId="1222B78E" w14:textId="77777777" w:rsidR="00D53C2D" w:rsidRPr="00F80F0A" w:rsidRDefault="00D53C2D">
                            <w:pPr>
                              <w:pStyle w:val="TableParagraph"/>
                              <w:ind w:right="135"/>
                              <w:rPr>
                                <w:sz w:val="15"/>
                                <w:szCs w:val="15"/>
                              </w:rPr>
                            </w:pPr>
                            <w:r w:rsidRPr="00F80F0A">
                              <w:rPr>
                                <w:w w:val="115"/>
                                <w:sz w:val="15"/>
                                <w:szCs w:val="15"/>
                              </w:rPr>
                              <w:t>830</w:t>
                            </w:r>
                          </w:p>
                        </w:tc>
                        <w:tc>
                          <w:tcPr>
                            <w:tcW w:w="872" w:type="dxa"/>
                            <w:tcBorders>
                              <w:left w:val="single" w:sz="4" w:space="0" w:color="000000"/>
                              <w:right w:val="single" w:sz="4" w:space="0" w:color="000000"/>
                            </w:tcBorders>
                          </w:tcPr>
                          <w:p w14:paraId="58E87948"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50,5</w:t>
                            </w:r>
                          </w:p>
                        </w:tc>
                        <w:tc>
                          <w:tcPr>
                            <w:tcW w:w="1051" w:type="dxa"/>
                            <w:tcBorders>
                              <w:left w:val="single" w:sz="4" w:space="0" w:color="000000"/>
                            </w:tcBorders>
                          </w:tcPr>
                          <w:p w14:paraId="6981AFE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37,8</w:t>
                            </w:r>
                          </w:p>
                        </w:tc>
                      </w:tr>
                      <w:tr w:rsidR="00D53C2D" w:rsidRPr="00F80F0A" w14:paraId="7D3FD672" w14:textId="77777777">
                        <w:trPr>
                          <w:trHeight w:val="200"/>
                        </w:trPr>
                        <w:tc>
                          <w:tcPr>
                            <w:tcW w:w="694" w:type="dxa"/>
                            <w:tcBorders>
                              <w:right w:val="single" w:sz="4" w:space="0" w:color="000000"/>
                            </w:tcBorders>
                          </w:tcPr>
                          <w:p w14:paraId="4BF582A2" w14:textId="77777777" w:rsidR="00D53C2D" w:rsidRPr="00F80F0A" w:rsidRDefault="00D53C2D">
                            <w:pPr>
                              <w:pStyle w:val="TableParagraph"/>
                              <w:ind w:right="135"/>
                              <w:rPr>
                                <w:sz w:val="15"/>
                                <w:szCs w:val="15"/>
                              </w:rPr>
                            </w:pPr>
                            <w:r w:rsidRPr="00F80F0A">
                              <w:rPr>
                                <w:w w:val="115"/>
                                <w:sz w:val="15"/>
                                <w:szCs w:val="15"/>
                              </w:rPr>
                              <w:t>831</w:t>
                            </w:r>
                          </w:p>
                        </w:tc>
                        <w:tc>
                          <w:tcPr>
                            <w:tcW w:w="872" w:type="dxa"/>
                            <w:tcBorders>
                              <w:left w:val="single" w:sz="4" w:space="0" w:color="000000"/>
                              <w:right w:val="single" w:sz="4" w:space="0" w:color="000000"/>
                            </w:tcBorders>
                          </w:tcPr>
                          <w:p w14:paraId="24A14EA1"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5B523EC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20,4</w:t>
                            </w:r>
                          </w:p>
                        </w:tc>
                      </w:tr>
                      <w:tr w:rsidR="00D53C2D" w:rsidRPr="00F80F0A" w14:paraId="0973448F" w14:textId="77777777">
                        <w:trPr>
                          <w:trHeight w:val="200"/>
                        </w:trPr>
                        <w:tc>
                          <w:tcPr>
                            <w:tcW w:w="694" w:type="dxa"/>
                            <w:tcBorders>
                              <w:right w:val="single" w:sz="4" w:space="0" w:color="000000"/>
                            </w:tcBorders>
                          </w:tcPr>
                          <w:p w14:paraId="1512D86A" w14:textId="77777777" w:rsidR="00D53C2D" w:rsidRPr="00F80F0A" w:rsidRDefault="00D53C2D">
                            <w:pPr>
                              <w:pStyle w:val="TableParagraph"/>
                              <w:spacing w:line="180" w:lineRule="exact"/>
                              <w:ind w:right="135"/>
                              <w:rPr>
                                <w:sz w:val="15"/>
                                <w:szCs w:val="15"/>
                              </w:rPr>
                            </w:pPr>
                            <w:r w:rsidRPr="00F80F0A">
                              <w:rPr>
                                <w:w w:val="115"/>
                                <w:sz w:val="15"/>
                                <w:szCs w:val="15"/>
                              </w:rPr>
                              <w:t>832</w:t>
                            </w:r>
                          </w:p>
                        </w:tc>
                        <w:tc>
                          <w:tcPr>
                            <w:tcW w:w="872" w:type="dxa"/>
                            <w:tcBorders>
                              <w:left w:val="single" w:sz="4" w:space="0" w:color="000000"/>
                              <w:right w:val="single" w:sz="4" w:space="0" w:color="000000"/>
                            </w:tcBorders>
                          </w:tcPr>
                          <w:p w14:paraId="0F051DDF"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54,1</w:t>
                            </w:r>
                          </w:p>
                        </w:tc>
                        <w:tc>
                          <w:tcPr>
                            <w:tcW w:w="1051" w:type="dxa"/>
                            <w:tcBorders>
                              <w:left w:val="single" w:sz="4" w:space="0" w:color="000000"/>
                            </w:tcBorders>
                          </w:tcPr>
                          <w:p w14:paraId="5257B2C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30,7</w:t>
                            </w:r>
                          </w:p>
                        </w:tc>
                      </w:tr>
                      <w:tr w:rsidR="00D53C2D" w:rsidRPr="00F80F0A" w14:paraId="3FC9469A" w14:textId="77777777">
                        <w:trPr>
                          <w:trHeight w:val="200"/>
                        </w:trPr>
                        <w:tc>
                          <w:tcPr>
                            <w:tcW w:w="694" w:type="dxa"/>
                            <w:tcBorders>
                              <w:right w:val="single" w:sz="4" w:space="0" w:color="000000"/>
                            </w:tcBorders>
                          </w:tcPr>
                          <w:p w14:paraId="2619CC83" w14:textId="77777777" w:rsidR="00D53C2D" w:rsidRPr="00F80F0A" w:rsidRDefault="00D53C2D">
                            <w:pPr>
                              <w:pStyle w:val="TableParagraph"/>
                              <w:spacing w:line="180" w:lineRule="exact"/>
                              <w:ind w:right="135"/>
                              <w:rPr>
                                <w:sz w:val="15"/>
                                <w:szCs w:val="15"/>
                              </w:rPr>
                            </w:pPr>
                            <w:r w:rsidRPr="00F80F0A">
                              <w:rPr>
                                <w:w w:val="115"/>
                                <w:sz w:val="15"/>
                                <w:szCs w:val="15"/>
                              </w:rPr>
                              <w:t>833</w:t>
                            </w:r>
                          </w:p>
                        </w:tc>
                        <w:tc>
                          <w:tcPr>
                            <w:tcW w:w="872" w:type="dxa"/>
                            <w:tcBorders>
                              <w:left w:val="single" w:sz="4" w:space="0" w:color="000000"/>
                              <w:right w:val="single" w:sz="4" w:space="0" w:color="000000"/>
                            </w:tcBorders>
                          </w:tcPr>
                          <w:p w14:paraId="46C777A9" w14:textId="77777777" w:rsidR="00D53C2D" w:rsidRPr="00F80F0A" w:rsidRDefault="00D53C2D">
                            <w:pPr>
                              <w:pStyle w:val="TableParagraph"/>
                              <w:spacing w:line="180" w:lineRule="exact"/>
                              <w:ind w:left="213" w:right="204"/>
                              <w:rPr>
                                <w:rFonts w:ascii="Times New Roman"/>
                                <w:sz w:val="15"/>
                                <w:szCs w:val="15"/>
                              </w:rPr>
                            </w:pPr>
                            <w:r w:rsidRPr="00F80F0A">
                              <w:rPr>
                                <w:rFonts w:ascii="Times New Roman"/>
                                <w:sz w:val="15"/>
                                <w:szCs w:val="15"/>
                              </w:rPr>
                              <w:t>56,3</w:t>
                            </w:r>
                          </w:p>
                        </w:tc>
                        <w:tc>
                          <w:tcPr>
                            <w:tcW w:w="1051" w:type="dxa"/>
                            <w:tcBorders>
                              <w:left w:val="single" w:sz="4" w:space="0" w:color="000000"/>
                            </w:tcBorders>
                          </w:tcPr>
                          <w:p w14:paraId="6D465F7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41,8</w:t>
                            </w:r>
                          </w:p>
                        </w:tc>
                      </w:tr>
                      <w:tr w:rsidR="00D53C2D" w:rsidRPr="00F80F0A" w14:paraId="3D6E40B4" w14:textId="77777777">
                        <w:trPr>
                          <w:trHeight w:val="200"/>
                        </w:trPr>
                        <w:tc>
                          <w:tcPr>
                            <w:tcW w:w="694" w:type="dxa"/>
                            <w:tcBorders>
                              <w:right w:val="single" w:sz="4" w:space="0" w:color="000000"/>
                            </w:tcBorders>
                          </w:tcPr>
                          <w:p w14:paraId="27A64ADA" w14:textId="77777777" w:rsidR="00D53C2D" w:rsidRPr="00F80F0A" w:rsidRDefault="00D53C2D">
                            <w:pPr>
                              <w:pStyle w:val="TableParagraph"/>
                              <w:ind w:right="135"/>
                              <w:rPr>
                                <w:sz w:val="15"/>
                                <w:szCs w:val="15"/>
                              </w:rPr>
                            </w:pPr>
                            <w:r w:rsidRPr="00F80F0A">
                              <w:rPr>
                                <w:w w:val="115"/>
                                <w:sz w:val="15"/>
                                <w:szCs w:val="15"/>
                              </w:rPr>
                              <w:t>834</w:t>
                            </w:r>
                          </w:p>
                        </w:tc>
                        <w:tc>
                          <w:tcPr>
                            <w:tcW w:w="872" w:type="dxa"/>
                            <w:tcBorders>
                              <w:left w:val="single" w:sz="4" w:space="0" w:color="000000"/>
                              <w:right w:val="single" w:sz="4" w:space="0" w:color="000000"/>
                            </w:tcBorders>
                          </w:tcPr>
                          <w:p w14:paraId="31925CEC"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58,7</w:t>
                            </w:r>
                          </w:p>
                        </w:tc>
                        <w:tc>
                          <w:tcPr>
                            <w:tcW w:w="1051" w:type="dxa"/>
                            <w:tcBorders>
                              <w:left w:val="single" w:sz="4" w:space="0" w:color="000000"/>
                            </w:tcBorders>
                          </w:tcPr>
                          <w:p w14:paraId="5703876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26,5</w:t>
                            </w:r>
                          </w:p>
                        </w:tc>
                      </w:tr>
                      <w:tr w:rsidR="00D53C2D" w:rsidRPr="00F80F0A" w14:paraId="42921346" w14:textId="77777777">
                        <w:trPr>
                          <w:trHeight w:val="200"/>
                        </w:trPr>
                        <w:tc>
                          <w:tcPr>
                            <w:tcW w:w="694" w:type="dxa"/>
                            <w:tcBorders>
                              <w:right w:val="single" w:sz="4" w:space="0" w:color="000000"/>
                            </w:tcBorders>
                          </w:tcPr>
                          <w:p w14:paraId="49B4FB67" w14:textId="77777777" w:rsidR="00D53C2D" w:rsidRPr="00F80F0A" w:rsidRDefault="00D53C2D">
                            <w:pPr>
                              <w:pStyle w:val="TableParagraph"/>
                              <w:ind w:right="135"/>
                              <w:rPr>
                                <w:sz w:val="15"/>
                                <w:szCs w:val="15"/>
                              </w:rPr>
                            </w:pPr>
                            <w:r w:rsidRPr="00F80F0A">
                              <w:rPr>
                                <w:w w:val="115"/>
                                <w:sz w:val="15"/>
                                <w:szCs w:val="15"/>
                              </w:rPr>
                              <w:t>835</w:t>
                            </w:r>
                          </w:p>
                        </w:tc>
                        <w:tc>
                          <w:tcPr>
                            <w:tcW w:w="872" w:type="dxa"/>
                            <w:tcBorders>
                              <w:left w:val="single" w:sz="4" w:space="0" w:color="000000"/>
                              <w:right w:val="single" w:sz="4" w:space="0" w:color="000000"/>
                            </w:tcBorders>
                          </w:tcPr>
                          <w:p w14:paraId="3F1D793B" w14:textId="77777777" w:rsidR="00D53C2D" w:rsidRPr="00F80F0A" w:rsidRDefault="00D53C2D">
                            <w:pPr>
                              <w:pStyle w:val="TableParagraph"/>
                              <w:ind w:left="213"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68C0ABF7"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9C128B4" w14:textId="77777777">
                        <w:trPr>
                          <w:trHeight w:val="200"/>
                        </w:trPr>
                        <w:tc>
                          <w:tcPr>
                            <w:tcW w:w="694" w:type="dxa"/>
                            <w:tcBorders>
                              <w:right w:val="single" w:sz="4" w:space="0" w:color="000000"/>
                            </w:tcBorders>
                          </w:tcPr>
                          <w:p w14:paraId="78FA3786" w14:textId="77777777" w:rsidR="00D53C2D" w:rsidRPr="00F80F0A" w:rsidRDefault="00D53C2D">
                            <w:pPr>
                              <w:pStyle w:val="TableParagraph"/>
                              <w:ind w:right="135"/>
                              <w:rPr>
                                <w:sz w:val="15"/>
                                <w:szCs w:val="15"/>
                              </w:rPr>
                            </w:pPr>
                            <w:r w:rsidRPr="00F80F0A">
                              <w:rPr>
                                <w:w w:val="115"/>
                                <w:sz w:val="15"/>
                                <w:szCs w:val="15"/>
                              </w:rPr>
                              <w:t>836</w:t>
                            </w:r>
                          </w:p>
                        </w:tc>
                        <w:tc>
                          <w:tcPr>
                            <w:tcW w:w="872" w:type="dxa"/>
                            <w:tcBorders>
                              <w:left w:val="single" w:sz="4" w:space="0" w:color="000000"/>
                              <w:right w:val="single" w:sz="4" w:space="0" w:color="000000"/>
                            </w:tcBorders>
                          </w:tcPr>
                          <w:p w14:paraId="3230FA6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w:t>
                            </w:r>
                          </w:p>
                        </w:tc>
                        <w:tc>
                          <w:tcPr>
                            <w:tcW w:w="1051" w:type="dxa"/>
                            <w:tcBorders>
                              <w:left w:val="single" w:sz="4" w:space="0" w:color="000000"/>
                            </w:tcBorders>
                          </w:tcPr>
                          <w:p w14:paraId="1C0227E4" w14:textId="77777777" w:rsidR="00D53C2D" w:rsidRPr="00F80F0A" w:rsidRDefault="00D53C2D">
                            <w:pPr>
                              <w:pStyle w:val="TableParagraph"/>
                              <w:ind w:left="304"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BABC8FC" w14:textId="77777777">
                        <w:trPr>
                          <w:trHeight w:val="200"/>
                        </w:trPr>
                        <w:tc>
                          <w:tcPr>
                            <w:tcW w:w="694" w:type="dxa"/>
                            <w:tcBorders>
                              <w:right w:val="single" w:sz="4" w:space="0" w:color="000000"/>
                            </w:tcBorders>
                          </w:tcPr>
                          <w:p w14:paraId="224330D3" w14:textId="77777777" w:rsidR="00D53C2D" w:rsidRPr="00F80F0A" w:rsidRDefault="00D53C2D">
                            <w:pPr>
                              <w:pStyle w:val="TableParagraph"/>
                              <w:spacing w:line="180" w:lineRule="exact"/>
                              <w:ind w:right="135"/>
                              <w:rPr>
                                <w:sz w:val="15"/>
                                <w:szCs w:val="15"/>
                              </w:rPr>
                            </w:pPr>
                            <w:r w:rsidRPr="00F80F0A">
                              <w:rPr>
                                <w:w w:val="115"/>
                                <w:sz w:val="15"/>
                                <w:szCs w:val="15"/>
                              </w:rPr>
                              <w:t>837</w:t>
                            </w:r>
                          </w:p>
                        </w:tc>
                        <w:tc>
                          <w:tcPr>
                            <w:tcW w:w="872" w:type="dxa"/>
                            <w:tcBorders>
                              <w:left w:val="single" w:sz="4" w:space="0" w:color="000000"/>
                              <w:right w:val="single" w:sz="4" w:space="0" w:color="000000"/>
                            </w:tcBorders>
                          </w:tcPr>
                          <w:p w14:paraId="06B4C14F"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59,8</w:t>
                            </w:r>
                          </w:p>
                        </w:tc>
                        <w:tc>
                          <w:tcPr>
                            <w:tcW w:w="1051" w:type="dxa"/>
                            <w:tcBorders>
                              <w:left w:val="single" w:sz="4" w:space="0" w:color="000000"/>
                            </w:tcBorders>
                          </w:tcPr>
                          <w:p w14:paraId="5F689F15"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E758BD9" w14:textId="77777777">
                        <w:trPr>
                          <w:trHeight w:val="200"/>
                        </w:trPr>
                        <w:tc>
                          <w:tcPr>
                            <w:tcW w:w="694" w:type="dxa"/>
                            <w:tcBorders>
                              <w:right w:val="single" w:sz="4" w:space="0" w:color="000000"/>
                            </w:tcBorders>
                          </w:tcPr>
                          <w:p w14:paraId="184A5C04" w14:textId="77777777" w:rsidR="00D53C2D" w:rsidRPr="00F80F0A" w:rsidRDefault="00D53C2D">
                            <w:pPr>
                              <w:pStyle w:val="TableParagraph"/>
                              <w:spacing w:line="180" w:lineRule="exact"/>
                              <w:ind w:right="134"/>
                              <w:rPr>
                                <w:sz w:val="15"/>
                                <w:szCs w:val="15"/>
                              </w:rPr>
                            </w:pPr>
                            <w:r w:rsidRPr="00F80F0A">
                              <w:rPr>
                                <w:w w:val="115"/>
                                <w:sz w:val="15"/>
                                <w:szCs w:val="15"/>
                              </w:rPr>
                              <w:t>838</w:t>
                            </w:r>
                          </w:p>
                        </w:tc>
                        <w:tc>
                          <w:tcPr>
                            <w:tcW w:w="872" w:type="dxa"/>
                            <w:tcBorders>
                              <w:left w:val="single" w:sz="4" w:space="0" w:color="000000"/>
                              <w:right w:val="single" w:sz="4" w:space="0" w:color="000000"/>
                            </w:tcBorders>
                          </w:tcPr>
                          <w:p w14:paraId="77B8D19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084D0997"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31041AC" w14:textId="77777777">
                        <w:trPr>
                          <w:trHeight w:val="200"/>
                        </w:trPr>
                        <w:tc>
                          <w:tcPr>
                            <w:tcW w:w="694" w:type="dxa"/>
                            <w:tcBorders>
                              <w:right w:val="single" w:sz="4" w:space="0" w:color="000000"/>
                            </w:tcBorders>
                          </w:tcPr>
                          <w:p w14:paraId="4E82BAD4" w14:textId="77777777" w:rsidR="00D53C2D" w:rsidRPr="00F80F0A" w:rsidRDefault="00D53C2D">
                            <w:pPr>
                              <w:pStyle w:val="TableParagraph"/>
                              <w:ind w:right="134"/>
                              <w:rPr>
                                <w:sz w:val="15"/>
                                <w:szCs w:val="15"/>
                              </w:rPr>
                            </w:pPr>
                            <w:r w:rsidRPr="00F80F0A">
                              <w:rPr>
                                <w:w w:val="115"/>
                                <w:sz w:val="15"/>
                                <w:szCs w:val="15"/>
                              </w:rPr>
                              <w:t>839</w:t>
                            </w:r>
                          </w:p>
                        </w:tc>
                        <w:tc>
                          <w:tcPr>
                            <w:tcW w:w="872" w:type="dxa"/>
                            <w:tcBorders>
                              <w:left w:val="single" w:sz="4" w:space="0" w:color="000000"/>
                              <w:right w:val="single" w:sz="4" w:space="0" w:color="000000"/>
                            </w:tcBorders>
                          </w:tcPr>
                          <w:p w14:paraId="08463D4C"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09AA3DC4"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79B6E5A" w14:textId="77777777">
                        <w:trPr>
                          <w:trHeight w:val="200"/>
                        </w:trPr>
                        <w:tc>
                          <w:tcPr>
                            <w:tcW w:w="694" w:type="dxa"/>
                            <w:tcBorders>
                              <w:right w:val="single" w:sz="4" w:space="0" w:color="000000"/>
                            </w:tcBorders>
                          </w:tcPr>
                          <w:p w14:paraId="01B4498A" w14:textId="77777777" w:rsidR="00D53C2D" w:rsidRPr="00F80F0A" w:rsidRDefault="00D53C2D">
                            <w:pPr>
                              <w:pStyle w:val="TableParagraph"/>
                              <w:ind w:right="134"/>
                              <w:rPr>
                                <w:sz w:val="15"/>
                                <w:szCs w:val="15"/>
                              </w:rPr>
                            </w:pPr>
                            <w:r w:rsidRPr="00F80F0A">
                              <w:rPr>
                                <w:w w:val="115"/>
                                <w:sz w:val="15"/>
                                <w:szCs w:val="15"/>
                              </w:rPr>
                              <w:t>840</w:t>
                            </w:r>
                          </w:p>
                        </w:tc>
                        <w:tc>
                          <w:tcPr>
                            <w:tcW w:w="872" w:type="dxa"/>
                            <w:tcBorders>
                              <w:left w:val="single" w:sz="4" w:space="0" w:color="000000"/>
                              <w:right w:val="single" w:sz="4" w:space="0" w:color="000000"/>
                            </w:tcBorders>
                          </w:tcPr>
                          <w:p w14:paraId="7C75F5BE"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54616639"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5A40A54" w14:textId="77777777">
                        <w:trPr>
                          <w:trHeight w:val="200"/>
                        </w:trPr>
                        <w:tc>
                          <w:tcPr>
                            <w:tcW w:w="694" w:type="dxa"/>
                            <w:tcBorders>
                              <w:right w:val="single" w:sz="4" w:space="0" w:color="000000"/>
                            </w:tcBorders>
                          </w:tcPr>
                          <w:p w14:paraId="60E53DC6" w14:textId="77777777" w:rsidR="00D53C2D" w:rsidRPr="00F80F0A" w:rsidRDefault="00D53C2D">
                            <w:pPr>
                              <w:pStyle w:val="TableParagraph"/>
                              <w:spacing w:line="180" w:lineRule="exact"/>
                              <w:ind w:right="134"/>
                              <w:rPr>
                                <w:sz w:val="15"/>
                                <w:szCs w:val="15"/>
                              </w:rPr>
                            </w:pPr>
                            <w:r w:rsidRPr="00F80F0A">
                              <w:rPr>
                                <w:w w:val="115"/>
                                <w:sz w:val="15"/>
                                <w:szCs w:val="15"/>
                              </w:rPr>
                              <w:t>841</w:t>
                            </w:r>
                          </w:p>
                        </w:tc>
                        <w:tc>
                          <w:tcPr>
                            <w:tcW w:w="872" w:type="dxa"/>
                            <w:tcBorders>
                              <w:left w:val="single" w:sz="4" w:space="0" w:color="000000"/>
                              <w:right w:val="single" w:sz="4" w:space="0" w:color="000000"/>
                            </w:tcBorders>
                          </w:tcPr>
                          <w:p w14:paraId="557FAEEB"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62,5</w:t>
                            </w:r>
                          </w:p>
                        </w:tc>
                        <w:tc>
                          <w:tcPr>
                            <w:tcW w:w="1051" w:type="dxa"/>
                            <w:tcBorders>
                              <w:left w:val="single" w:sz="4" w:space="0" w:color="000000"/>
                            </w:tcBorders>
                          </w:tcPr>
                          <w:p w14:paraId="1E664CFB"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CDA9CC" w14:textId="77777777">
                        <w:trPr>
                          <w:trHeight w:val="200"/>
                        </w:trPr>
                        <w:tc>
                          <w:tcPr>
                            <w:tcW w:w="694" w:type="dxa"/>
                            <w:tcBorders>
                              <w:right w:val="single" w:sz="4" w:space="0" w:color="000000"/>
                            </w:tcBorders>
                          </w:tcPr>
                          <w:p w14:paraId="112D2DDB" w14:textId="77777777" w:rsidR="00D53C2D" w:rsidRPr="00F80F0A" w:rsidRDefault="00D53C2D">
                            <w:pPr>
                              <w:pStyle w:val="TableParagraph"/>
                              <w:spacing w:line="180" w:lineRule="exact"/>
                              <w:ind w:right="134"/>
                              <w:rPr>
                                <w:sz w:val="15"/>
                                <w:szCs w:val="15"/>
                              </w:rPr>
                            </w:pPr>
                            <w:r w:rsidRPr="00F80F0A">
                              <w:rPr>
                                <w:w w:val="115"/>
                                <w:sz w:val="15"/>
                                <w:szCs w:val="15"/>
                              </w:rPr>
                              <w:t>842</w:t>
                            </w:r>
                          </w:p>
                        </w:tc>
                        <w:tc>
                          <w:tcPr>
                            <w:tcW w:w="872" w:type="dxa"/>
                            <w:tcBorders>
                              <w:left w:val="single" w:sz="4" w:space="0" w:color="000000"/>
                              <w:right w:val="single" w:sz="4" w:space="0" w:color="000000"/>
                            </w:tcBorders>
                          </w:tcPr>
                          <w:p w14:paraId="0D44EF45"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62,4</w:t>
                            </w:r>
                          </w:p>
                        </w:tc>
                        <w:tc>
                          <w:tcPr>
                            <w:tcW w:w="1051" w:type="dxa"/>
                            <w:tcBorders>
                              <w:left w:val="single" w:sz="4" w:space="0" w:color="000000"/>
                            </w:tcBorders>
                          </w:tcPr>
                          <w:p w14:paraId="289BF333"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AB822F3" w14:textId="77777777">
                        <w:trPr>
                          <w:trHeight w:val="200"/>
                        </w:trPr>
                        <w:tc>
                          <w:tcPr>
                            <w:tcW w:w="694" w:type="dxa"/>
                            <w:tcBorders>
                              <w:right w:val="single" w:sz="4" w:space="0" w:color="000000"/>
                            </w:tcBorders>
                          </w:tcPr>
                          <w:p w14:paraId="49F7A869" w14:textId="77777777" w:rsidR="00D53C2D" w:rsidRPr="00F80F0A" w:rsidRDefault="00D53C2D">
                            <w:pPr>
                              <w:pStyle w:val="TableParagraph"/>
                              <w:ind w:right="134"/>
                              <w:rPr>
                                <w:sz w:val="15"/>
                                <w:szCs w:val="15"/>
                              </w:rPr>
                            </w:pPr>
                            <w:r w:rsidRPr="00F80F0A">
                              <w:rPr>
                                <w:w w:val="115"/>
                                <w:sz w:val="15"/>
                                <w:szCs w:val="15"/>
                              </w:rPr>
                              <w:t>843</w:t>
                            </w:r>
                          </w:p>
                        </w:tc>
                        <w:tc>
                          <w:tcPr>
                            <w:tcW w:w="872" w:type="dxa"/>
                            <w:tcBorders>
                              <w:left w:val="single" w:sz="4" w:space="0" w:color="000000"/>
                              <w:right w:val="single" w:sz="4" w:space="0" w:color="000000"/>
                            </w:tcBorders>
                          </w:tcPr>
                          <w:p w14:paraId="3D04B1EB"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782A52D1"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259BBA1" w14:textId="77777777">
                        <w:trPr>
                          <w:trHeight w:val="200"/>
                        </w:trPr>
                        <w:tc>
                          <w:tcPr>
                            <w:tcW w:w="694" w:type="dxa"/>
                            <w:tcBorders>
                              <w:right w:val="single" w:sz="4" w:space="0" w:color="000000"/>
                            </w:tcBorders>
                          </w:tcPr>
                          <w:p w14:paraId="5521840A" w14:textId="77777777" w:rsidR="00D53C2D" w:rsidRPr="00F80F0A" w:rsidRDefault="00D53C2D">
                            <w:pPr>
                              <w:pStyle w:val="TableParagraph"/>
                              <w:ind w:right="134"/>
                              <w:rPr>
                                <w:sz w:val="15"/>
                                <w:szCs w:val="15"/>
                              </w:rPr>
                            </w:pPr>
                            <w:r w:rsidRPr="00F80F0A">
                              <w:rPr>
                                <w:w w:val="115"/>
                                <w:sz w:val="15"/>
                                <w:szCs w:val="15"/>
                              </w:rPr>
                              <w:t>844</w:t>
                            </w:r>
                          </w:p>
                        </w:tc>
                        <w:tc>
                          <w:tcPr>
                            <w:tcW w:w="872" w:type="dxa"/>
                            <w:tcBorders>
                              <w:left w:val="single" w:sz="4" w:space="0" w:color="000000"/>
                              <w:right w:val="single" w:sz="4" w:space="0" w:color="000000"/>
                            </w:tcBorders>
                          </w:tcPr>
                          <w:p w14:paraId="01D36394"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63,7</w:t>
                            </w:r>
                          </w:p>
                        </w:tc>
                        <w:tc>
                          <w:tcPr>
                            <w:tcW w:w="1051" w:type="dxa"/>
                            <w:tcBorders>
                              <w:left w:val="single" w:sz="4" w:space="0" w:color="000000"/>
                            </w:tcBorders>
                          </w:tcPr>
                          <w:p w14:paraId="259FE67B"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24FD2D" w14:textId="77777777">
                        <w:trPr>
                          <w:trHeight w:val="200"/>
                        </w:trPr>
                        <w:tc>
                          <w:tcPr>
                            <w:tcW w:w="694" w:type="dxa"/>
                            <w:tcBorders>
                              <w:right w:val="single" w:sz="4" w:space="0" w:color="000000"/>
                            </w:tcBorders>
                          </w:tcPr>
                          <w:p w14:paraId="477FC9C8" w14:textId="77777777" w:rsidR="00D53C2D" w:rsidRPr="00F80F0A" w:rsidRDefault="00D53C2D">
                            <w:pPr>
                              <w:pStyle w:val="TableParagraph"/>
                              <w:ind w:right="134"/>
                              <w:rPr>
                                <w:sz w:val="15"/>
                                <w:szCs w:val="15"/>
                              </w:rPr>
                            </w:pPr>
                            <w:r w:rsidRPr="00F80F0A">
                              <w:rPr>
                                <w:w w:val="115"/>
                                <w:sz w:val="15"/>
                                <w:szCs w:val="15"/>
                              </w:rPr>
                              <w:t>845</w:t>
                            </w:r>
                          </w:p>
                        </w:tc>
                        <w:tc>
                          <w:tcPr>
                            <w:tcW w:w="872" w:type="dxa"/>
                            <w:tcBorders>
                              <w:left w:val="single" w:sz="4" w:space="0" w:color="000000"/>
                              <w:right w:val="single" w:sz="4" w:space="0" w:color="000000"/>
                            </w:tcBorders>
                          </w:tcPr>
                          <w:p w14:paraId="0C6CE3A4" w14:textId="77777777" w:rsidR="00D53C2D" w:rsidRPr="00F80F0A" w:rsidRDefault="00D53C2D">
                            <w:pPr>
                              <w:pStyle w:val="TableParagraph"/>
                              <w:ind w:left="214" w:right="204"/>
                              <w:rPr>
                                <w:rFonts w:ascii="Times New Roman"/>
                                <w:sz w:val="15"/>
                                <w:szCs w:val="15"/>
                              </w:rPr>
                            </w:pPr>
                            <w:r w:rsidRPr="00F80F0A">
                              <w:rPr>
                                <w:rFonts w:ascii="Times New Roman"/>
                                <w:sz w:val="15"/>
                                <w:szCs w:val="15"/>
                              </w:rPr>
                              <w:t>61,9</w:t>
                            </w:r>
                          </w:p>
                        </w:tc>
                        <w:tc>
                          <w:tcPr>
                            <w:tcW w:w="1051" w:type="dxa"/>
                            <w:tcBorders>
                              <w:left w:val="single" w:sz="4" w:space="0" w:color="000000"/>
                            </w:tcBorders>
                          </w:tcPr>
                          <w:p w14:paraId="4865B6DC" w14:textId="77777777" w:rsidR="00D53C2D" w:rsidRPr="00F80F0A" w:rsidRDefault="00D53C2D">
                            <w:pPr>
                              <w:pStyle w:val="TableParagraph"/>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2033E22" w14:textId="77777777">
                        <w:trPr>
                          <w:trHeight w:val="200"/>
                        </w:trPr>
                        <w:tc>
                          <w:tcPr>
                            <w:tcW w:w="694" w:type="dxa"/>
                            <w:tcBorders>
                              <w:right w:val="single" w:sz="4" w:space="0" w:color="000000"/>
                            </w:tcBorders>
                          </w:tcPr>
                          <w:p w14:paraId="0311665E" w14:textId="77777777" w:rsidR="00D53C2D" w:rsidRPr="00F80F0A" w:rsidRDefault="00D53C2D">
                            <w:pPr>
                              <w:pStyle w:val="TableParagraph"/>
                              <w:spacing w:line="180" w:lineRule="exact"/>
                              <w:ind w:right="134"/>
                              <w:rPr>
                                <w:sz w:val="15"/>
                                <w:szCs w:val="15"/>
                              </w:rPr>
                            </w:pPr>
                            <w:r w:rsidRPr="00F80F0A">
                              <w:rPr>
                                <w:w w:val="115"/>
                                <w:sz w:val="15"/>
                                <w:szCs w:val="15"/>
                              </w:rPr>
                              <w:t>846</w:t>
                            </w:r>
                          </w:p>
                        </w:tc>
                        <w:tc>
                          <w:tcPr>
                            <w:tcW w:w="872" w:type="dxa"/>
                            <w:tcBorders>
                              <w:left w:val="single" w:sz="4" w:space="0" w:color="000000"/>
                              <w:right w:val="single" w:sz="4" w:space="0" w:color="000000"/>
                            </w:tcBorders>
                          </w:tcPr>
                          <w:p w14:paraId="4D90CE69"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474B6234" w14:textId="77777777" w:rsidR="00D53C2D" w:rsidRPr="00F80F0A" w:rsidRDefault="00D53C2D">
                            <w:pPr>
                              <w:pStyle w:val="TableParagraph"/>
                              <w:spacing w:line="180" w:lineRule="exact"/>
                              <w:ind w:left="305" w:right="295"/>
                              <w:rPr>
                                <w:rFonts w:ascii="Times New Roman"/>
                                <w:sz w:val="15"/>
                                <w:szCs w:val="15"/>
                              </w:rPr>
                            </w:pPr>
                            <w:r w:rsidRPr="00F80F0A">
                              <w:rPr>
                                <w:rFonts w:ascii="Times New Roman"/>
                                <w:sz w:val="15"/>
                                <w:szCs w:val="15"/>
                              </w:rPr>
                              <w:t>29,7</w:t>
                            </w:r>
                          </w:p>
                        </w:tc>
                      </w:tr>
                      <w:tr w:rsidR="00D53C2D" w:rsidRPr="00F80F0A" w14:paraId="4B11076A" w14:textId="77777777">
                        <w:trPr>
                          <w:trHeight w:val="200"/>
                        </w:trPr>
                        <w:tc>
                          <w:tcPr>
                            <w:tcW w:w="694" w:type="dxa"/>
                            <w:tcBorders>
                              <w:right w:val="single" w:sz="4" w:space="0" w:color="000000"/>
                            </w:tcBorders>
                          </w:tcPr>
                          <w:p w14:paraId="41735EA4" w14:textId="77777777" w:rsidR="00D53C2D" w:rsidRPr="00F80F0A" w:rsidRDefault="00D53C2D">
                            <w:pPr>
                              <w:pStyle w:val="TableParagraph"/>
                              <w:spacing w:line="180" w:lineRule="exact"/>
                              <w:ind w:right="134"/>
                              <w:rPr>
                                <w:sz w:val="15"/>
                                <w:szCs w:val="15"/>
                              </w:rPr>
                            </w:pPr>
                            <w:r w:rsidRPr="00F80F0A">
                              <w:rPr>
                                <w:w w:val="115"/>
                                <w:sz w:val="15"/>
                                <w:szCs w:val="15"/>
                              </w:rPr>
                              <w:t>847</w:t>
                            </w:r>
                          </w:p>
                        </w:tc>
                        <w:tc>
                          <w:tcPr>
                            <w:tcW w:w="872" w:type="dxa"/>
                            <w:tcBorders>
                              <w:left w:val="single" w:sz="4" w:space="0" w:color="000000"/>
                              <w:right w:val="single" w:sz="4" w:space="0" w:color="000000"/>
                            </w:tcBorders>
                          </w:tcPr>
                          <w:p w14:paraId="02028D94" w14:textId="77777777" w:rsidR="00D53C2D" w:rsidRPr="00F80F0A" w:rsidRDefault="00D53C2D">
                            <w:pPr>
                              <w:pStyle w:val="TableParagraph"/>
                              <w:spacing w:line="180" w:lineRule="exact"/>
                              <w:ind w:left="214"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36FE0BA2" w14:textId="77777777" w:rsidR="00D53C2D" w:rsidRPr="00F80F0A" w:rsidRDefault="00D53C2D">
                            <w:pPr>
                              <w:pStyle w:val="TableParagraph"/>
                              <w:spacing w:line="180" w:lineRule="exact"/>
                              <w:ind w:left="305"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A2FFF9" w14:textId="77777777">
                        <w:trPr>
                          <w:trHeight w:val="200"/>
                        </w:trPr>
                        <w:tc>
                          <w:tcPr>
                            <w:tcW w:w="694" w:type="dxa"/>
                            <w:tcBorders>
                              <w:right w:val="single" w:sz="4" w:space="0" w:color="000000"/>
                            </w:tcBorders>
                          </w:tcPr>
                          <w:p w14:paraId="67565BE0" w14:textId="77777777" w:rsidR="00D53C2D" w:rsidRPr="00F80F0A" w:rsidRDefault="00D53C2D">
                            <w:pPr>
                              <w:pStyle w:val="TableParagraph"/>
                              <w:ind w:right="134"/>
                              <w:rPr>
                                <w:sz w:val="15"/>
                                <w:szCs w:val="15"/>
                              </w:rPr>
                            </w:pPr>
                            <w:r w:rsidRPr="00F80F0A">
                              <w:rPr>
                                <w:w w:val="115"/>
                                <w:sz w:val="15"/>
                                <w:szCs w:val="15"/>
                              </w:rPr>
                              <w:t>848</w:t>
                            </w:r>
                          </w:p>
                        </w:tc>
                        <w:tc>
                          <w:tcPr>
                            <w:tcW w:w="872" w:type="dxa"/>
                            <w:tcBorders>
                              <w:left w:val="single" w:sz="4" w:space="0" w:color="000000"/>
                              <w:right w:val="single" w:sz="4" w:space="0" w:color="000000"/>
                            </w:tcBorders>
                          </w:tcPr>
                          <w:p w14:paraId="770F8F91"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2B039CCC"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EF06B02" w14:textId="77777777">
                        <w:trPr>
                          <w:trHeight w:val="200"/>
                        </w:trPr>
                        <w:tc>
                          <w:tcPr>
                            <w:tcW w:w="694" w:type="dxa"/>
                            <w:tcBorders>
                              <w:right w:val="single" w:sz="4" w:space="0" w:color="000000"/>
                            </w:tcBorders>
                          </w:tcPr>
                          <w:p w14:paraId="3C42C056" w14:textId="77777777" w:rsidR="00D53C2D" w:rsidRPr="00F80F0A" w:rsidRDefault="00D53C2D">
                            <w:pPr>
                              <w:pStyle w:val="TableParagraph"/>
                              <w:ind w:right="133"/>
                              <w:rPr>
                                <w:sz w:val="15"/>
                                <w:szCs w:val="15"/>
                              </w:rPr>
                            </w:pPr>
                            <w:r w:rsidRPr="00F80F0A">
                              <w:rPr>
                                <w:w w:val="115"/>
                                <w:sz w:val="15"/>
                                <w:szCs w:val="15"/>
                              </w:rPr>
                              <w:t>849</w:t>
                            </w:r>
                          </w:p>
                        </w:tc>
                        <w:tc>
                          <w:tcPr>
                            <w:tcW w:w="872" w:type="dxa"/>
                            <w:tcBorders>
                              <w:left w:val="single" w:sz="4" w:space="0" w:color="000000"/>
                              <w:right w:val="single" w:sz="4" w:space="0" w:color="000000"/>
                            </w:tcBorders>
                          </w:tcPr>
                          <w:p w14:paraId="67D964A7"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19F74A77" w14:textId="77777777" w:rsidR="00D53C2D" w:rsidRPr="00F80F0A" w:rsidRDefault="00D53C2D">
                            <w:pPr>
                              <w:pStyle w:val="TableParagraph"/>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12D9CF3" w14:textId="77777777">
                        <w:trPr>
                          <w:trHeight w:val="200"/>
                        </w:trPr>
                        <w:tc>
                          <w:tcPr>
                            <w:tcW w:w="694" w:type="dxa"/>
                            <w:tcBorders>
                              <w:right w:val="single" w:sz="4" w:space="0" w:color="000000"/>
                            </w:tcBorders>
                          </w:tcPr>
                          <w:p w14:paraId="2845F2E9" w14:textId="77777777" w:rsidR="00D53C2D" w:rsidRPr="00F80F0A" w:rsidRDefault="00D53C2D">
                            <w:pPr>
                              <w:pStyle w:val="TableParagraph"/>
                              <w:spacing w:line="180" w:lineRule="exact"/>
                              <w:ind w:right="133"/>
                              <w:rPr>
                                <w:sz w:val="15"/>
                                <w:szCs w:val="15"/>
                              </w:rPr>
                            </w:pPr>
                            <w:r w:rsidRPr="00F80F0A">
                              <w:rPr>
                                <w:w w:val="115"/>
                                <w:sz w:val="15"/>
                                <w:szCs w:val="15"/>
                              </w:rPr>
                              <w:t>850</w:t>
                            </w:r>
                          </w:p>
                        </w:tc>
                        <w:tc>
                          <w:tcPr>
                            <w:tcW w:w="872" w:type="dxa"/>
                            <w:tcBorders>
                              <w:left w:val="single" w:sz="4" w:space="0" w:color="000000"/>
                              <w:right w:val="single" w:sz="4" w:space="0" w:color="000000"/>
                            </w:tcBorders>
                          </w:tcPr>
                          <w:p w14:paraId="1E849D8D" w14:textId="77777777" w:rsidR="00D53C2D" w:rsidRPr="00F80F0A" w:rsidRDefault="00D53C2D">
                            <w:pPr>
                              <w:pStyle w:val="TableParagraph"/>
                              <w:spacing w:line="180" w:lineRule="exact"/>
                              <w:ind w:left="214" w:right="203"/>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609CF9F2" w14:textId="77777777" w:rsidR="00D53C2D" w:rsidRPr="00F80F0A" w:rsidRDefault="00D53C2D">
                            <w:pPr>
                              <w:pStyle w:val="TableParagraph"/>
                              <w:spacing w:line="180" w:lineRule="exact"/>
                              <w:ind w:left="305" w:right="295"/>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5EFBA9" w14:textId="77777777">
                        <w:trPr>
                          <w:trHeight w:val="200"/>
                        </w:trPr>
                        <w:tc>
                          <w:tcPr>
                            <w:tcW w:w="694" w:type="dxa"/>
                            <w:tcBorders>
                              <w:right w:val="single" w:sz="4" w:space="0" w:color="000000"/>
                            </w:tcBorders>
                          </w:tcPr>
                          <w:p w14:paraId="4DEAB632" w14:textId="77777777" w:rsidR="00D53C2D" w:rsidRPr="00F80F0A" w:rsidRDefault="00D53C2D">
                            <w:pPr>
                              <w:pStyle w:val="TableParagraph"/>
                              <w:spacing w:line="180" w:lineRule="exact"/>
                              <w:ind w:right="133"/>
                              <w:rPr>
                                <w:sz w:val="15"/>
                                <w:szCs w:val="15"/>
                              </w:rPr>
                            </w:pPr>
                            <w:r w:rsidRPr="00F80F0A">
                              <w:rPr>
                                <w:w w:val="115"/>
                                <w:sz w:val="15"/>
                                <w:szCs w:val="15"/>
                              </w:rPr>
                              <w:t>851</w:t>
                            </w:r>
                          </w:p>
                        </w:tc>
                        <w:tc>
                          <w:tcPr>
                            <w:tcW w:w="872" w:type="dxa"/>
                            <w:tcBorders>
                              <w:left w:val="single" w:sz="4" w:space="0" w:color="000000"/>
                              <w:right w:val="single" w:sz="4" w:space="0" w:color="000000"/>
                            </w:tcBorders>
                          </w:tcPr>
                          <w:p w14:paraId="405C848A"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38558869"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A17F8FE" w14:textId="77777777">
                        <w:trPr>
                          <w:trHeight w:val="200"/>
                        </w:trPr>
                        <w:tc>
                          <w:tcPr>
                            <w:tcW w:w="694" w:type="dxa"/>
                            <w:tcBorders>
                              <w:right w:val="single" w:sz="4" w:space="0" w:color="000000"/>
                            </w:tcBorders>
                          </w:tcPr>
                          <w:p w14:paraId="0AE9623B" w14:textId="77777777" w:rsidR="00D53C2D" w:rsidRPr="00F80F0A" w:rsidRDefault="00D53C2D">
                            <w:pPr>
                              <w:pStyle w:val="TableParagraph"/>
                              <w:ind w:right="132"/>
                              <w:rPr>
                                <w:sz w:val="15"/>
                                <w:szCs w:val="15"/>
                              </w:rPr>
                            </w:pPr>
                            <w:r w:rsidRPr="00F80F0A">
                              <w:rPr>
                                <w:w w:val="115"/>
                                <w:sz w:val="15"/>
                                <w:szCs w:val="15"/>
                              </w:rPr>
                              <w:t>852</w:t>
                            </w:r>
                          </w:p>
                        </w:tc>
                        <w:tc>
                          <w:tcPr>
                            <w:tcW w:w="872" w:type="dxa"/>
                            <w:tcBorders>
                              <w:left w:val="single" w:sz="4" w:space="0" w:color="000000"/>
                              <w:right w:val="single" w:sz="4" w:space="0" w:color="000000"/>
                            </w:tcBorders>
                          </w:tcPr>
                          <w:p w14:paraId="366A3120"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47,3</w:t>
                            </w:r>
                          </w:p>
                        </w:tc>
                        <w:tc>
                          <w:tcPr>
                            <w:tcW w:w="1051" w:type="dxa"/>
                            <w:tcBorders>
                              <w:left w:val="single" w:sz="4" w:space="0" w:color="000000"/>
                            </w:tcBorders>
                          </w:tcPr>
                          <w:p w14:paraId="22EB5B3D" w14:textId="77777777" w:rsidR="00D53C2D" w:rsidRPr="00F80F0A" w:rsidRDefault="00D53C2D">
                            <w:pPr>
                              <w:pStyle w:val="TableParagraph"/>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1714C2C" w14:textId="77777777">
                        <w:trPr>
                          <w:trHeight w:val="200"/>
                        </w:trPr>
                        <w:tc>
                          <w:tcPr>
                            <w:tcW w:w="694" w:type="dxa"/>
                            <w:tcBorders>
                              <w:right w:val="single" w:sz="4" w:space="0" w:color="000000"/>
                            </w:tcBorders>
                          </w:tcPr>
                          <w:p w14:paraId="44B80D34" w14:textId="77777777" w:rsidR="00D53C2D" w:rsidRPr="00F80F0A" w:rsidRDefault="00D53C2D">
                            <w:pPr>
                              <w:pStyle w:val="TableParagraph"/>
                              <w:ind w:right="132"/>
                              <w:rPr>
                                <w:sz w:val="15"/>
                                <w:szCs w:val="15"/>
                              </w:rPr>
                            </w:pPr>
                            <w:r w:rsidRPr="00F80F0A">
                              <w:rPr>
                                <w:w w:val="115"/>
                                <w:sz w:val="15"/>
                                <w:szCs w:val="15"/>
                              </w:rPr>
                              <w:t>853</w:t>
                            </w:r>
                          </w:p>
                        </w:tc>
                        <w:tc>
                          <w:tcPr>
                            <w:tcW w:w="872" w:type="dxa"/>
                            <w:tcBorders>
                              <w:left w:val="single" w:sz="4" w:space="0" w:color="000000"/>
                              <w:right w:val="single" w:sz="4" w:space="0" w:color="000000"/>
                            </w:tcBorders>
                          </w:tcPr>
                          <w:p w14:paraId="63DF5111"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46,3</w:t>
                            </w:r>
                          </w:p>
                        </w:tc>
                        <w:tc>
                          <w:tcPr>
                            <w:tcW w:w="1051" w:type="dxa"/>
                            <w:tcBorders>
                              <w:left w:val="single" w:sz="4" w:space="0" w:color="000000"/>
                            </w:tcBorders>
                          </w:tcPr>
                          <w:p w14:paraId="0935D677"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38,8</w:t>
                            </w:r>
                          </w:p>
                        </w:tc>
                      </w:tr>
                      <w:tr w:rsidR="00D53C2D" w:rsidRPr="00F80F0A" w14:paraId="4C85AF4B" w14:textId="77777777">
                        <w:trPr>
                          <w:trHeight w:val="200"/>
                        </w:trPr>
                        <w:tc>
                          <w:tcPr>
                            <w:tcW w:w="694" w:type="dxa"/>
                            <w:tcBorders>
                              <w:right w:val="single" w:sz="4" w:space="0" w:color="000000"/>
                            </w:tcBorders>
                          </w:tcPr>
                          <w:p w14:paraId="228435FD" w14:textId="77777777" w:rsidR="00D53C2D" w:rsidRPr="00F80F0A" w:rsidRDefault="00D53C2D">
                            <w:pPr>
                              <w:pStyle w:val="TableParagraph"/>
                              <w:ind w:right="132"/>
                              <w:rPr>
                                <w:sz w:val="15"/>
                                <w:szCs w:val="15"/>
                              </w:rPr>
                            </w:pPr>
                            <w:r w:rsidRPr="00F80F0A">
                              <w:rPr>
                                <w:w w:val="115"/>
                                <w:sz w:val="15"/>
                                <w:szCs w:val="15"/>
                              </w:rPr>
                              <w:t>854</w:t>
                            </w:r>
                          </w:p>
                        </w:tc>
                        <w:tc>
                          <w:tcPr>
                            <w:tcW w:w="872" w:type="dxa"/>
                            <w:tcBorders>
                              <w:left w:val="single" w:sz="4" w:space="0" w:color="000000"/>
                              <w:right w:val="single" w:sz="4" w:space="0" w:color="000000"/>
                            </w:tcBorders>
                          </w:tcPr>
                          <w:p w14:paraId="4517E415"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46,8</w:t>
                            </w:r>
                          </w:p>
                        </w:tc>
                        <w:tc>
                          <w:tcPr>
                            <w:tcW w:w="1051" w:type="dxa"/>
                            <w:tcBorders>
                              <w:left w:val="single" w:sz="4" w:space="0" w:color="000000"/>
                            </w:tcBorders>
                          </w:tcPr>
                          <w:p w14:paraId="4095C3CF"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35,1</w:t>
                            </w:r>
                          </w:p>
                        </w:tc>
                      </w:tr>
                      <w:tr w:rsidR="00D53C2D" w:rsidRPr="00F80F0A" w14:paraId="47703BA7" w14:textId="77777777">
                        <w:trPr>
                          <w:trHeight w:val="200"/>
                        </w:trPr>
                        <w:tc>
                          <w:tcPr>
                            <w:tcW w:w="694" w:type="dxa"/>
                            <w:tcBorders>
                              <w:right w:val="single" w:sz="4" w:space="0" w:color="000000"/>
                            </w:tcBorders>
                          </w:tcPr>
                          <w:p w14:paraId="3FA2BAF2" w14:textId="77777777" w:rsidR="00D53C2D" w:rsidRPr="00F80F0A" w:rsidRDefault="00D53C2D">
                            <w:pPr>
                              <w:pStyle w:val="TableParagraph"/>
                              <w:spacing w:line="180" w:lineRule="exact"/>
                              <w:ind w:right="132"/>
                              <w:rPr>
                                <w:sz w:val="15"/>
                                <w:szCs w:val="15"/>
                              </w:rPr>
                            </w:pPr>
                            <w:r w:rsidRPr="00F80F0A">
                              <w:rPr>
                                <w:w w:val="115"/>
                                <w:sz w:val="15"/>
                                <w:szCs w:val="15"/>
                              </w:rPr>
                              <w:t>855</w:t>
                            </w:r>
                          </w:p>
                        </w:tc>
                        <w:tc>
                          <w:tcPr>
                            <w:tcW w:w="872" w:type="dxa"/>
                            <w:tcBorders>
                              <w:left w:val="single" w:sz="4" w:space="0" w:color="000000"/>
                              <w:right w:val="single" w:sz="4" w:space="0" w:color="000000"/>
                            </w:tcBorders>
                          </w:tcPr>
                          <w:p w14:paraId="60EAA290"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46,6</w:t>
                            </w:r>
                          </w:p>
                        </w:tc>
                        <w:tc>
                          <w:tcPr>
                            <w:tcW w:w="1051" w:type="dxa"/>
                            <w:tcBorders>
                              <w:left w:val="single" w:sz="4" w:space="0" w:color="000000"/>
                            </w:tcBorders>
                          </w:tcPr>
                          <w:p w14:paraId="246B678C"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E8BE6E9" w14:textId="77777777">
                        <w:trPr>
                          <w:trHeight w:val="200"/>
                        </w:trPr>
                        <w:tc>
                          <w:tcPr>
                            <w:tcW w:w="694" w:type="dxa"/>
                            <w:tcBorders>
                              <w:right w:val="single" w:sz="4" w:space="0" w:color="000000"/>
                            </w:tcBorders>
                          </w:tcPr>
                          <w:p w14:paraId="37AD4EAF" w14:textId="77777777" w:rsidR="00D53C2D" w:rsidRPr="00F80F0A" w:rsidRDefault="00D53C2D">
                            <w:pPr>
                              <w:pStyle w:val="TableParagraph"/>
                              <w:spacing w:line="180" w:lineRule="exact"/>
                              <w:ind w:right="132"/>
                              <w:rPr>
                                <w:sz w:val="15"/>
                                <w:szCs w:val="15"/>
                              </w:rPr>
                            </w:pPr>
                            <w:r w:rsidRPr="00F80F0A">
                              <w:rPr>
                                <w:w w:val="115"/>
                                <w:sz w:val="15"/>
                                <w:szCs w:val="15"/>
                              </w:rPr>
                              <w:t>856</w:t>
                            </w:r>
                          </w:p>
                        </w:tc>
                        <w:tc>
                          <w:tcPr>
                            <w:tcW w:w="872" w:type="dxa"/>
                            <w:tcBorders>
                              <w:left w:val="single" w:sz="4" w:space="0" w:color="000000"/>
                              <w:right w:val="single" w:sz="4" w:space="0" w:color="000000"/>
                            </w:tcBorders>
                          </w:tcPr>
                          <w:p w14:paraId="0EB06153"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44,3</w:t>
                            </w:r>
                          </w:p>
                        </w:tc>
                        <w:tc>
                          <w:tcPr>
                            <w:tcW w:w="1051" w:type="dxa"/>
                            <w:tcBorders>
                              <w:left w:val="single" w:sz="4" w:space="0" w:color="000000"/>
                            </w:tcBorders>
                          </w:tcPr>
                          <w:p w14:paraId="1F926726" w14:textId="77777777" w:rsidR="00D53C2D" w:rsidRPr="00F80F0A" w:rsidRDefault="00D53C2D">
                            <w:pPr>
                              <w:pStyle w:val="TableParagraph"/>
                              <w:spacing w:line="180" w:lineRule="exact"/>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00462EB" w14:textId="77777777">
                        <w:trPr>
                          <w:trHeight w:val="200"/>
                        </w:trPr>
                        <w:tc>
                          <w:tcPr>
                            <w:tcW w:w="694" w:type="dxa"/>
                            <w:tcBorders>
                              <w:right w:val="single" w:sz="4" w:space="0" w:color="000000"/>
                            </w:tcBorders>
                          </w:tcPr>
                          <w:p w14:paraId="682644C5" w14:textId="77777777" w:rsidR="00D53C2D" w:rsidRPr="00F80F0A" w:rsidRDefault="00D53C2D">
                            <w:pPr>
                              <w:pStyle w:val="TableParagraph"/>
                              <w:ind w:right="132"/>
                              <w:rPr>
                                <w:sz w:val="15"/>
                                <w:szCs w:val="15"/>
                              </w:rPr>
                            </w:pPr>
                            <w:r w:rsidRPr="00F80F0A">
                              <w:rPr>
                                <w:w w:val="115"/>
                                <w:sz w:val="15"/>
                                <w:szCs w:val="15"/>
                              </w:rPr>
                              <w:t>857</w:t>
                            </w:r>
                          </w:p>
                        </w:tc>
                        <w:tc>
                          <w:tcPr>
                            <w:tcW w:w="872" w:type="dxa"/>
                            <w:tcBorders>
                              <w:left w:val="single" w:sz="4" w:space="0" w:color="000000"/>
                              <w:right w:val="single" w:sz="4" w:space="0" w:color="000000"/>
                            </w:tcBorders>
                          </w:tcPr>
                          <w:p w14:paraId="1F292863"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43,1</w:t>
                            </w:r>
                          </w:p>
                        </w:tc>
                        <w:tc>
                          <w:tcPr>
                            <w:tcW w:w="1051" w:type="dxa"/>
                            <w:tcBorders>
                              <w:left w:val="single" w:sz="4" w:space="0" w:color="000000"/>
                            </w:tcBorders>
                          </w:tcPr>
                          <w:p w14:paraId="08FF2A3F" w14:textId="77777777" w:rsidR="00D53C2D" w:rsidRPr="00F80F0A" w:rsidRDefault="00D53C2D">
                            <w:pPr>
                              <w:pStyle w:val="TableParagraph"/>
                              <w:ind w:left="305" w:right="294"/>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A54AFA8" w14:textId="77777777">
                        <w:trPr>
                          <w:trHeight w:val="200"/>
                        </w:trPr>
                        <w:tc>
                          <w:tcPr>
                            <w:tcW w:w="694" w:type="dxa"/>
                            <w:tcBorders>
                              <w:right w:val="single" w:sz="4" w:space="0" w:color="000000"/>
                            </w:tcBorders>
                          </w:tcPr>
                          <w:p w14:paraId="03539569" w14:textId="77777777" w:rsidR="00D53C2D" w:rsidRPr="00F80F0A" w:rsidRDefault="00D53C2D">
                            <w:pPr>
                              <w:pStyle w:val="TableParagraph"/>
                              <w:ind w:right="132"/>
                              <w:rPr>
                                <w:sz w:val="15"/>
                                <w:szCs w:val="15"/>
                              </w:rPr>
                            </w:pPr>
                            <w:r w:rsidRPr="00F80F0A">
                              <w:rPr>
                                <w:w w:val="115"/>
                                <w:sz w:val="15"/>
                                <w:szCs w:val="15"/>
                              </w:rPr>
                              <w:t>858</w:t>
                            </w:r>
                          </w:p>
                        </w:tc>
                        <w:tc>
                          <w:tcPr>
                            <w:tcW w:w="872" w:type="dxa"/>
                            <w:tcBorders>
                              <w:left w:val="single" w:sz="4" w:space="0" w:color="000000"/>
                              <w:right w:val="single" w:sz="4" w:space="0" w:color="000000"/>
                            </w:tcBorders>
                          </w:tcPr>
                          <w:p w14:paraId="38978DEC"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42,4</w:t>
                            </w:r>
                          </w:p>
                        </w:tc>
                        <w:tc>
                          <w:tcPr>
                            <w:tcW w:w="1051" w:type="dxa"/>
                            <w:tcBorders>
                              <w:left w:val="single" w:sz="4" w:space="0" w:color="000000"/>
                            </w:tcBorders>
                          </w:tcPr>
                          <w:p w14:paraId="292C7A18" w14:textId="77777777" w:rsidR="00D53C2D" w:rsidRPr="00F80F0A" w:rsidRDefault="00D53C2D">
                            <w:pPr>
                              <w:pStyle w:val="TableParagraph"/>
                              <w:ind w:left="305" w:right="295"/>
                              <w:rPr>
                                <w:rFonts w:ascii="Times New Roman"/>
                                <w:sz w:val="15"/>
                                <w:szCs w:val="15"/>
                              </w:rPr>
                            </w:pPr>
                            <w:r w:rsidRPr="00F80F0A">
                              <w:rPr>
                                <w:rFonts w:ascii="Times New Roman"/>
                                <w:sz w:val="15"/>
                                <w:szCs w:val="15"/>
                              </w:rPr>
                              <w:t>2,1</w:t>
                            </w:r>
                          </w:p>
                        </w:tc>
                      </w:tr>
                      <w:tr w:rsidR="00D53C2D" w:rsidRPr="00F80F0A" w14:paraId="52B3987E" w14:textId="77777777">
                        <w:trPr>
                          <w:trHeight w:val="200"/>
                        </w:trPr>
                        <w:tc>
                          <w:tcPr>
                            <w:tcW w:w="694" w:type="dxa"/>
                            <w:tcBorders>
                              <w:right w:val="single" w:sz="4" w:space="0" w:color="000000"/>
                            </w:tcBorders>
                          </w:tcPr>
                          <w:p w14:paraId="0DE377B5" w14:textId="77777777" w:rsidR="00D53C2D" w:rsidRPr="00F80F0A" w:rsidRDefault="00D53C2D">
                            <w:pPr>
                              <w:pStyle w:val="TableParagraph"/>
                              <w:spacing w:line="180" w:lineRule="exact"/>
                              <w:ind w:right="132"/>
                              <w:rPr>
                                <w:sz w:val="15"/>
                                <w:szCs w:val="15"/>
                              </w:rPr>
                            </w:pPr>
                            <w:r w:rsidRPr="00F80F0A">
                              <w:rPr>
                                <w:w w:val="115"/>
                                <w:sz w:val="15"/>
                                <w:szCs w:val="15"/>
                              </w:rPr>
                              <w:t>859</w:t>
                            </w:r>
                          </w:p>
                        </w:tc>
                        <w:tc>
                          <w:tcPr>
                            <w:tcW w:w="872" w:type="dxa"/>
                            <w:tcBorders>
                              <w:left w:val="single" w:sz="4" w:space="0" w:color="000000"/>
                              <w:right w:val="single" w:sz="4" w:space="0" w:color="000000"/>
                            </w:tcBorders>
                          </w:tcPr>
                          <w:p w14:paraId="6A740CA7"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41,8</w:t>
                            </w:r>
                          </w:p>
                        </w:tc>
                        <w:tc>
                          <w:tcPr>
                            <w:tcW w:w="1051" w:type="dxa"/>
                            <w:tcBorders>
                              <w:left w:val="single" w:sz="4" w:space="0" w:color="000000"/>
                            </w:tcBorders>
                          </w:tcPr>
                          <w:p w14:paraId="011661D3" w14:textId="77777777" w:rsidR="00D53C2D" w:rsidRPr="00F80F0A" w:rsidRDefault="00D53C2D">
                            <w:pPr>
                              <w:pStyle w:val="TableParagraph"/>
                              <w:spacing w:line="180" w:lineRule="exact"/>
                              <w:ind w:left="305" w:right="295"/>
                              <w:rPr>
                                <w:rFonts w:ascii="Times New Roman"/>
                                <w:sz w:val="15"/>
                                <w:szCs w:val="15"/>
                              </w:rPr>
                            </w:pPr>
                            <w:r w:rsidRPr="00F80F0A">
                              <w:rPr>
                                <w:rFonts w:ascii="Times New Roman"/>
                                <w:sz w:val="15"/>
                                <w:szCs w:val="15"/>
                              </w:rPr>
                              <w:t>2,4</w:t>
                            </w:r>
                          </w:p>
                        </w:tc>
                      </w:tr>
                      <w:tr w:rsidR="00D53C2D" w:rsidRPr="00F80F0A" w14:paraId="14C0E20A" w14:textId="77777777">
                        <w:trPr>
                          <w:trHeight w:val="200"/>
                        </w:trPr>
                        <w:tc>
                          <w:tcPr>
                            <w:tcW w:w="694" w:type="dxa"/>
                            <w:tcBorders>
                              <w:right w:val="single" w:sz="4" w:space="0" w:color="000000"/>
                            </w:tcBorders>
                          </w:tcPr>
                          <w:p w14:paraId="4EEE067F" w14:textId="77777777" w:rsidR="00D53C2D" w:rsidRPr="00F80F0A" w:rsidRDefault="00D53C2D">
                            <w:pPr>
                              <w:pStyle w:val="TableParagraph"/>
                              <w:spacing w:line="180" w:lineRule="exact"/>
                              <w:ind w:right="132"/>
                              <w:rPr>
                                <w:sz w:val="15"/>
                                <w:szCs w:val="15"/>
                              </w:rPr>
                            </w:pPr>
                            <w:r w:rsidRPr="00F80F0A">
                              <w:rPr>
                                <w:w w:val="115"/>
                                <w:sz w:val="15"/>
                                <w:szCs w:val="15"/>
                              </w:rPr>
                              <w:t>860</w:t>
                            </w:r>
                          </w:p>
                        </w:tc>
                        <w:tc>
                          <w:tcPr>
                            <w:tcW w:w="872" w:type="dxa"/>
                            <w:tcBorders>
                              <w:left w:val="single" w:sz="4" w:space="0" w:color="000000"/>
                              <w:right w:val="single" w:sz="4" w:space="0" w:color="000000"/>
                            </w:tcBorders>
                          </w:tcPr>
                          <w:p w14:paraId="1C7C0A95"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43,8</w:t>
                            </w:r>
                          </w:p>
                        </w:tc>
                        <w:tc>
                          <w:tcPr>
                            <w:tcW w:w="1051" w:type="dxa"/>
                            <w:tcBorders>
                              <w:left w:val="single" w:sz="4" w:space="0" w:color="000000"/>
                            </w:tcBorders>
                          </w:tcPr>
                          <w:p w14:paraId="5DAEC4CD"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68,8</w:t>
                            </w:r>
                          </w:p>
                        </w:tc>
                      </w:tr>
                      <w:tr w:rsidR="00D53C2D" w:rsidRPr="00F80F0A" w14:paraId="27F7AC8A" w14:textId="77777777">
                        <w:trPr>
                          <w:trHeight w:val="200"/>
                        </w:trPr>
                        <w:tc>
                          <w:tcPr>
                            <w:tcW w:w="694" w:type="dxa"/>
                            <w:tcBorders>
                              <w:right w:val="single" w:sz="4" w:space="0" w:color="000000"/>
                            </w:tcBorders>
                          </w:tcPr>
                          <w:p w14:paraId="46AC4CE2" w14:textId="77777777" w:rsidR="00D53C2D" w:rsidRPr="00F80F0A" w:rsidRDefault="00D53C2D">
                            <w:pPr>
                              <w:pStyle w:val="TableParagraph"/>
                              <w:ind w:right="132"/>
                              <w:rPr>
                                <w:sz w:val="15"/>
                                <w:szCs w:val="15"/>
                              </w:rPr>
                            </w:pPr>
                            <w:r w:rsidRPr="00F80F0A">
                              <w:rPr>
                                <w:w w:val="115"/>
                                <w:sz w:val="15"/>
                                <w:szCs w:val="15"/>
                              </w:rPr>
                              <w:t>861</w:t>
                            </w:r>
                          </w:p>
                        </w:tc>
                        <w:tc>
                          <w:tcPr>
                            <w:tcW w:w="872" w:type="dxa"/>
                            <w:tcBorders>
                              <w:left w:val="single" w:sz="4" w:space="0" w:color="000000"/>
                              <w:right w:val="single" w:sz="4" w:space="0" w:color="000000"/>
                            </w:tcBorders>
                          </w:tcPr>
                          <w:p w14:paraId="5B0E5D3B"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44,6</w:t>
                            </w:r>
                          </w:p>
                        </w:tc>
                        <w:tc>
                          <w:tcPr>
                            <w:tcW w:w="1051" w:type="dxa"/>
                            <w:tcBorders>
                              <w:left w:val="single" w:sz="4" w:space="0" w:color="000000"/>
                            </w:tcBorders>
                          </w:tcPr>
                          <w:p w14:paraId="511B862F"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89,2</w:t>
                            </w:r>
                          </w:p>
                        </w:tc>
                      </w:tr>
                      <w:tr w:rsidR="00D53C2D" w:rsidRPr="00F80F0A" w14:paraId="7AAF1E14" w14:textId="77777777">
                        <w:trPr>
                          <w:trHeight w:val="200"/>
                        </w:trPr>
                        <w:tc>
                          <w:tcPr>
                            <w:tcW w:w="694" w:type="dxa"/>
                            <w:tcBorders>
                              <w:right w:val="single" w:sz="4" w:space="0" w:color="000000"/>
                            </w:tcBorders>
                          </w:tcPr>
                          <w:p w14:paraId="63A30073" w14:textId="77777777" w:rsidR="00D53C2D" w:rsidRPr="00F80F0A" w:rsidRDefault="00D53C2D">
                            <w:pPr>
                              <w:pStyle w:val="TableParagraph"/>
                              <w:ind w:right="132"/>
                              <w:rPr>
                                <w:sz w:val="15"/>
                                <w:szCs w:val="15"/>
                              </w:rPr>
                            </w:pPr>
                            <w:r w:rsidRPr="00F80F0A">
                              <w:rPr>
                                <w:w w:val="115"/>
                                <w:sz w:val="15"/>
                                <w:szCs w:val="15"/>
                              </w:rPr>
                              <w:t>862</w:t>
                            </w:r>
                          </w:p>
                        </w:tc>
                        <w:tc>
                          <w:tcPr>
                            <w:tcW w:w="872" w:type="dxa"/>
                            <w:tcBorders>
                              <w:left w:val="single" w:sz="4" w:space="0" w:color="000000"/>
                              <w:right w:val="single" w:sz="4" w:space="0" w:color="000000"/>
                            </w:tcBorders>
                          </w:tcPr>
                          <w:p w14:paraId="7F551F34" w14:textId="77777777" w:rsidR="00D53C2D" w:rsidRPr="00F80F0A" w:rsidRDefault="00D53C2D">
                            <w:pPr>
                              <w:pStyle w:val="TableParagraph"/>
                              <w:ind w:left="214" w:right="203"/>
                              <w:rPr>
                                <w:rFonts w:ascii="Times New Roman"/>
                                <w:sz w:val="15"/>
                                <w:szCs w:val="15"/>
                              </w:rPr>
                            </w:pPr>
                            <w:r w:rsidRPr="00F80F0A">
                              <w:rPr>
                                <w:rFonts w:ascii="Times New Roman"/>
                                <w:sz w:val="15"/>
                                <w:szCs w:val="15"/>
                              </w:rPr>
                              <w:t>46</w:t>
                            </w:r>
                          </w:p>
                        </w:tc>
                        <w:tc>
                          <w:tcPr>
                            <w:tcW w:w="1051" w:type="dxa"/>
                            <w:tcBorders>
                              <w:left w:val="single" w:sz="4" w:space="0" w:color="000000"/>
                            </w:tcBorders>
                          </w:tcPr>
                          <w:p w14:paraId="7F9B0F83"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99,2</w:t>
                            </w:r>
                          </w:p>
                        </w:tc>
                      </w:tr>
                      <w:tr w:rsidR="00D53C2D" w:rsidRPr="00F80F0A" w14:paraId="68FD0146" w14:textId="77777777">
                        <w:trPr>
                          <w:trHeight w:val="200"/>
                        </w:trPr>
                        <w:tc>
                          <w:tcPr>
                            <w:tcW w:w="694" w:type="dxa"/>
                            <w:tcBorders>
                              <w:right w:val="single" w:sz="4" w:space="0" w:color="000000"/>
                            </w:tcBorders>
                          </w:tcPr>
                          <w:p w14:paraId="2B21F175" w14:textId="77777777" w:rsidR="00D53C2D" w:rsidRPr="00F80F0A" w:rsidRDefault="00D53C2D">
                            <w:pPr>
                              <w:pStyle w:val="TableParagraph"/>
                              <w:ind w:right="132"/>
                              <w:rPr>
                                <w:sz w:val="15"/>
                                <w:szCs w:val="15"/>
                              </w:rPr>
                            </w:pPr>
                            <w:r w:rsidRPr="00F80F0A">
                              <w:rPr>
                                <w:w w:val="115"/>
                                <w:sz w:val="15"/>
                                <w:szCs w:val="15"/>
                              </w:rPr>
                              <w:t>863</w:t>
                            </w:r>
                          </w:p>
                        </w:tc>
                        <w:tc>
                          <w:tcPr>
                            <w:tcW w:w="872" w:type="dxa"/>
                            <w:tcBorders>
                              <w:left w:val="single" w:sz="4" w:space="0" w:color="000000"/>
                              <w:right w:val="single" w:sz="4" w:space="0" w:color="000000"/>
                            </w:tcBorders>
                          </w:tcPr>
                          <w:p w14:paraId="5038E9A6" w14:textId="77777777" w:rsidR="00D53C2D" w:rsidRPr="00F80F0A" w:rsidRDefault="00D53C2D">
                            <w:pPr>
                              <w:pStyle w:val="TableParagraph"/>
                              <w:ind w:left="214" w:right="202"/>
                              <w:rPr>
                                <w:rFonts w:ascii="Times New Roman"/>
                                <w:sz w:val="15"/>
                                <w:szCs w:val="15"/>
                              </w:rPr>
                            </w:pPr>
                            <w:r w:rsidRPr="00F80F0A">
                              <w:rPr>
                                <w:rFonts w:ascii="Times New Roman"/>
                                <w:sz w:val="15"/>
                                <w:szCs w:val="15"/>
                              </w:rPr>
                              <w:t>46,9</w:t>
                            </w:r>
                          </w:p>
                        </w:tc>
                        <w:tc>
                          <w:tcPr>
                            <w:tcW w:w="1051" w:type="dxa"/>
                            <w:tcBorders>
                              <w:left w:val="single" w:sz="4" w:space="0" w:color="000000"/>
                            </w:tcBorders>
                          </w:tcPr>
                          <w:p w14:paraId="32685E78" w14:textId="77777777" w:rsidR="00D53C2D" w:rsidRPr="00F80F0A" w:rsidRDefault="00D53C2D">
                            <w:pPr>
                              <w:pStyle w:val="TableParagraph"/>
                              <w:ind w:left="305" w:right="294"/>
                              <w:rPr>
                                <w:rFonts w:ascii="Times New Roman"/>
                                <w:sz w:val="15"/>
                                <w:szCs w:val="15"/>
                              </w:rPr>
                            </w:pPr>
                            <w:r w:rsidRPr="00F80F0A">
                              <w:rPr>
                                <w:rFonts w:ascii="Times New Roman"/>
                                <w:sz w:val="15"/>
                                <w:szCs w:val="15"/>
                              </w:rPr>
                              <w:t>99,4</w:t>
                            </w:r>
                          </w:p>
                        </w:tc>
                      </w:tr>
                      <w:tr w:rsidR="00D53C2D" w:rsidRPr="00F80F0A" w14:paraId="3268DC1A" w14:textId="77777777">
                        <w:trPr>
                          <w:trHeight w:val="200"/>
                        </w:trPr>
                        <w:tc>
                          <w:tcPr>
                            <w:tcW w:w="694" w:type="dxa"/>
                            <w:tcBorders>
                              <w:right w:val="single" w:sz="4" w:space="0" w:color="000000"/>
                            </w:tcBorders>
                          </w:tcPr>
                          <w:p w14:paraId="4D26D8E8" w14:textId="77777777" w:rsidR="00D53C2D" w:rsidRPr="00F80F0A" w:rsidRDefault="00D53C2D">
                            <w:pPr>
                              <w:pStyle w:val="TableParagraph"/>
                              <w:spacing w:line="180" w:lineRule="exact"/>
                              <w:ind w:right="132"/>
                              <w:rPr>
                                <w:sz w:val="15"/>
                                <w:szCs w:val="15"/>
                              </w:rPr>
                            </w:pPr>
                            <w:r w:rsidRPr="00F80F0A">
                              <w:rPr>
                                <w:w w:val="115"/>
                                <w:sz w:val="15"/>
                                <w:szCs w:val="15"/>
                              </w:rPr>
                              <w:t>864</w:t>
                            </w:r>
                          </w:p>
                        </w:tc>
                        <w:tc>
                          <w:tcPr>
                            <w:tcW w:w="872" w:type="dxa"/>
                            <w:tcBorders>
                              <w:left w:val="single" w:sz="4" w:space="0" w:color="000000"/>
                              <w:right w:val="single" w:sz="4" w:space="0" w:color="000000"/>
                            </w:tcBorders>
                          </w:tcPr>
                          <w:p w14:paraId="665C2D7F"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47,9</w:t>
                            </w:r>
                          </w:p>
                        </w:tc>
                        <w:tc>
                          <w:tcPr>
                            <w:tcW w:w="1051" w:type="dxa"/>
                            <w:tcBorders>
                              <w:left w:val="single" w:sz="4" w:space="0" w:color="000000"/>
                            </w:tcBorders>
                          </w:tcPr>
                          <w:p w14:paraId="794A4C95"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99,7</w:t>
                            </w:r>
                          </w:p>
                        </w:tc>
                      </w:tr>
                      <w:tr w:rsidR="00D53C2D" w:rsidRPr="00F80F0A" w14:paraId="337BE1AB" w14:textId="77777777">
                        <w:trPr>
                          <w:trHeight w:val="200"/>
                        </w:trPr>
                        <w:tc>
                          <w:tcPr>
                            <w:tcW w:w="694" w:type="dxa"/>
                            <w:tcBorders>
                              <w:right w:val="single" w:sz="4" w:space="0" w:color="000000"/>
                            </w:tcBorders>
                          </w:tcPr>
                          <w:p w14:paraId="7BD0A18A" w14:textId="77777777" w:rsidR="00D53C2D" w:rsidRPr="00F80F0A" w:rsidRDefault="00D53C2D">
                            <w:pPr>
                              <w:pStyle w:val="TableParagraph"/>
                              <w:spacing w:line="180" w:lineRule="exact"/>
                              <w:ind w:right="132"/>
                              <w:rPr>
                                <w:sz w:val="15"/>
                                <w:szCs w:val="15"/>
                              </w:rPr>
                            </w:pPr>
                            <w:r w:rsidRPr="00F80F0A">
                              <w:rPr>
                                <w:w w:val="115"/>
                                <w:sz w:val="15"/>
                                <w:szCs w:val="15"/>
                              </w:rPr>
                              <w:t>865</w:t>
                            </w:r>
                          </w:p>
                        </w:tc>
                        <w:tc>
                          <w:tcPr>
                            <w:tcW w:w="872" w:type="dxa"/>
                            <w:tcBorders>
                              <w:left w:val="single" w:sz="4" w:space="0" w:color="000000"/>
                              <w:right w:val="single" w:sz="4" w:space="0" w:color="000000"/>
                            </w:tcBorders>
                          </w:tcPr>
                          <w:p w14:paraId="0DD23202" w14:textId="77777777" w:rsidR="00D53C2D" w:rsidRPr="00F80F0A" w:rsidRDefault="00D53C2D">
                            <w:pPr>
                              <w:pStyle w:val="TableParagraph"/>
                              <w:spacing w:line="180" w:lineRule="exact"/>
                              <w:ind w:left="214" w:right="202"/>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53D52867" w14:textId="77777777" w:rsidR="00D53C2D" w:rsidRPr="00F80F0A" w:rsidRDefault="00D53C2D">
                            <w:pPr>
                              <w:pStyle w:val="TableParagraph"/>
                              <w:spacing w:line="180" w:lineRule="exact"/>
                              <w:ind w:left="305" w:right="294"/>
                              <w:rPr>
                                <w:rFonts w:ascii="Times New Roman"/>
                                <w:sz w:val="15"/>
                                <w:szCs w:val="15"/>
                              </w:rPr>
                            </w:pPr>
                            <w:r w:rsidRPr="00F80F0A">
                              <w:rPr>
                                <w:rFonts w:ascii="Times New Roman"/>
                                <w:sz w:val="15"/>
                                <w:szCs w:val="15"/>
                              </w:rPr>
                              <w:t>99,8</w:t>
                            </w:r>
                          </w:p>
                        </w:tc>
                      </w:tr>
                      <w:tr w:rsidR="00D53C2D" w:rsidRPr="00F80F0A" w14:paraId="1E73F178" w14:textId="77777777">
                        <w:trPr>
                          <w:trHeight w:val="194"/>
                        </w:trPr>
                        <w:tc>
                          <w:tcPr>
                            <w:tcW w:w="694" w:type="dxa"/>
                            <w:tcBorders>
                              <w:right w:val="single" w:sz="4" w:space="0" w:color="000000"/>
                            </w:tcBorders>
                          </w:tcPr>
                          <w:p w14:paraId="328D2654" w14:textId="77777777" w:rsidR="00D53C2D" w:rsidRPr="00F80F0A" w:rsidRDefault="00D53C2D">
                            <w:pPr>
                              <w:pStyle w:val="TableParagraph"/>
                              <w:spacing w:line="174" w:lineRule="exact"/>
                              <w:ind w:right="132"/>
                              <w:rPr>
                                <w:sz w:val="15"/>
                                <w:szCs w:val="15"/>
                              </w:rPr>
                            </w:pPr>
                            <w:r w:rsidRPr="00F80F0A">
                              <w:rPr>
                                <w:w w:val="115"/>
                                <w:sz w:val="15"/>
                                <w:szCs w:val="15"/>
                              </w:rPr>
                              <w:t>866</w:t>
                            </w:r>
                          </w:p>
                        </w:tc>
                        <w:tc>
                          <w:tcPr>
                            <w:tcW w:w="872" w:type="dxa"/>
                            <w:tcBorders>
                              <w:left w:val="single" w:sz="4" w:space="0" w:color="000000"/>
                              <w:right w:val="single" w:sz="4" w:space="0" w:color="000000"/>
                            </w:tcBorders>
                          </w:tcPr>
                          <w:p w14:paraId="6C0429BF" w14:textId="77777777" w:rsidR="00D53C2D" w:rsidRPr="00F80F0A" w:rsidRDefault="00D53C2D">
                            <w:pPr>
                              <w:pStyle w:val="TableParagraph"/>
                              <w:spacing w:line="174" w:lineRule="exact"/>
                              <w:ind w:left="214" w:right="202"/>
                              <w:rPr>
                                <w:rFonts w:ascii="Times New Roman"/>
                                <w:sz w:val="15"/>
                                <w:szCs w:val="15"/>
                              </w:rPr>
                            </w:pPr>
                            <w:r w:rsidRPr="00F80F0A">
                              <w:rPr>
                                <w:rFonts w:ascii="Times New Roman"/>
                                <w:sz w:val="15"/>
                                <w:szCs w:val="15"/>
                              </w:rPr>
                              <w:t>51,2</w:t>
                            </w:r>
                          </w:p>
                        </w:tc>
                        <w:tc>
                          <w:tcPr>
                            <w:tcW w:w="1051" w:type="dxa"/>
                            <w:tcBorders>
                              <w:left w:val="single" w:sz="4" w:space="0" w:color="000000"/>
                            </w:tcBorders>
                          </w:tcPr>
                          <w:p w14:paraId="76C27E4B" w14:textId="77777777" w:rsidR="00D53C2D" w:rsidRPr="00F80F0A" w:rsidRDefault="00D53C2D">
                            <w:pPr>
                              <w:pStyle w:val="TableParagraph"/>
                              <w:spacing w:line="174" w:lineRule="exact"/>
                              <w:ind w:left="305" w:right="294"/>
                              <w:rPr>
                                <w:rFonts w:ascii="Times New Roman"/>
                                <w:sz w:val="15"/>
                                <w:szCs w:val="15"/>
                              </w:rPr>
                            </w:pPr>
                            <w:r w:rsidRPr="00F80F0A">
                              <w:rPr>
                                <w:rFonts w:ascii="Times New Roman"/>
                                <w:sz w:val="15"/>
                                <w:szCs w:val="15"/>
                              </w:rPr>
                              <w:t>99,6</w:t>
                            </w:r>
                          </w:p>
                        </w:tc>
                      </w:tr>
                    </w:tbl>
                    <w:p w14:paraId="61034390"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14A40252" wp14:editId="02B8D42C">
                <wp:extent cx="1670050" cy="9018270"/>
                <wp:effectExtent l="0" t="0" r="19050" b="11430"/>
                <wp:docPr id="50862" name="Text Box 1267"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0BE2F4F0" w14:textId="77777777" w:rsidTr="00F80F0A">
                              <w:trPr>
                                <w:trHeight w:val="340"/>
                              </w:trPr>
                              <w:tc>
                                <w:tcPr>
                                  <w:tcW w:w="693" w:type="dxa"/>
                                  <w:tcBorders>
                                    <w:top w:val="single" w:sz="4" w:space="0" w:color="000000"/>
                                    <w:bottom w:val="single" w:sz="4" w:space="0" w:color="000000"/>
                                    <w:right w:val="single" w:sz="4" w:space="0" w:color="000000"/>
                                  </w:tcBorders>
                                </w:tcPr>
                                <w:p w14:paraId="23A75E13" w14:textId="6F3B4A2A"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337B84A" w14:textId="115A700E"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67679599" w14:textId="4FC599F1"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5684017E" w14:textId="77777777">
                              <w:trPr>
                                <w:trHeight w:val="209"/>
                              </w:trPr>
                              <w:tc>
                                <w:tcPr>
                                  <w:tcW w:w="693" w:type="dxa"/>
                                  <w:tcBorders>
                                    <w:top w:val="single" w:sz="4" w:space="0" w:color="000000"/>
                                    <w:right w:val="single" w:sz="4" w:space="0" w:color="000000"/>
                                  </w:tcBorders>
                                </w:tcPr>
                                <w:p w14:paraId="1CDB5350" w14:textId="77777777" w:rsidR="00D53C2D" w:rsidRPr="00F80F0A" w:rsidRDefault="00D53C2D">
                                  <w:pPr>
                                    <w:pStyle w:val="TableParagraph"/>
                                    <w:spacing w:line="189" w:lineRule="exact"/>
                                    <w:ind w:right="134"/>
                                    <w:rPr>
                                      <w:sz w:val="15"/>
                                      <w:szCs w:val="15"/>
                                    </w:rPr>
                                  </w:pPr>
                                  <w:r w:rsidRPr="00F80F0A">
                                    <w:rPr>
                                      <w:w w:val="115"/>
                                      <w:sz w:val="15"/>
                                      <w:szCs w:val="15"/>
                                    </w:rPr>
                                    <w:t>867</w:t>
                                  </w:r>
                                </w:p>
                              </w:tc>
                              <w:tc>
                                <w:tcPr>
                                  <w:tcW w:w="872" w:type="dxa"/>
                                  <w:tcBorders>
                                    <w:top w:val="single" w:sz="4" w:space="0" w:color="000000"/>
                                    <w:left w:val="single" w:sz="4" w:space="0" w:color="000000"/>
                                    <w:right w:val="single" w:sz="4" w:space="0" w:color="000000"/>
                                  </w:tcBorders>
                                </w:tcPr>
                                <w:p w14:paraId="2517D96A"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52,3</w:t>
                                  </w:r>
                                </w:p>
                              </w:tc>
                              <w:tc>
                                <w:tcPr>
                                  <w:tcW w:w="1051" w:type="dxa"/>
                                  <w:tcBorders>
                                    <w:top w:val="single" w:sz="4" w:space="0" w:color="000000"/>
                                    <w:left w:val="single" w:sz="4" w:space="0" w:color="000000"/>
                                  </w:tcBorders>
                                </w:tcPr>
                                <w:p w14:paraId="1EFC7793"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99,4</w:t>
                                  </w:r>
                                </w:p>
                              </w:tc>
                            </w:tr>
                            <w:tr w:rsidR="00D53C2D" w:rsidRPr="00F80F0A" w14:paraId="21FFF896" w14:textId="77777777">
                              <w:trPr>
                                <w:trHeight w:val="200"/>
                              </w:trPr>
                              <w:tc>
                                <w:tcPr>
                                  <w:tcW w:w="693" w:type="dxa"/>
                                  <w:tcBorders>
                                    <w:right w:val="single" w:sz="4" w:space="0" w:color="000000"/>
                                  </w:tcBorders>
                                </w:tcPr>
                                <w:p w14:paraId="213A165E" w14:textId="77777777" w:rsidR="00D53C2D" w:rsidRPr="00F80F0A" w:rsidRDefault="00D53C2D">
                                  <w:pPr>
                                    <w:pStyle w:val="TableParagraph"/>
                                    <w:ind w:right="134"/>
                                    <w:rPr>
                                      <w:sz w:val="15"/>
                                      <w:szCs w:val="15"/>
                                    </w:rPr>
                                  </w:pPr>
                                  <w:r w:rsidRPr="00F80F0A">
                                    <w:rPr>
                                      <w:w w:val="115"/>
                                      <w:sz w:val="15"/>
                                      <w:szCs w:val="15"/>
                                    </w:rPr>
                                    <w:t>868</w:t>
                                  </w:r>
                                </w:p>
                              </w:tc>
                              <w:tc>
                                <w:tcPr>
                                  <w:tcW w:w="872" w:type="dxa"/>
                                  <w:tcBorders>
                                    <w:left w:val="single" w:sz="4" w:space="0" w:color="000000"/>
                                    <w:right w:val="single" w:sz="4" w:space="0" w:color="000000"/>
                                  </w:tcBorders>
                                </w:tcPr>
                                <w:p w14:paraId="4C78D496"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5280606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8F66198" w14:textId="77777777">
                              <w:trPr>
                                <w:trHeight w:val="200"/>
                              </w:trPr>
                              <w:tc>
                                <w:tcPr>
                                  <w:tcW w:w="693" w:type="dxa"/>
                                  <w:tcBorders>
                                    <w:right w:val="single" w:sz="4" w:space="0" w:color="000000"/>
                                  </w:tcBorders>
                                </w:tcPr>
                                <w:p w14:paraId="73F054CD" w14:textId="77777777" w:rsidR="00D53C2D" w:rsidRPr="00F80F0A" w:rsidRDefault="00D53C2D">
                                  <w:pPr>
                                    <w:pStyle w:val="TableParagraph"/>
                                    <w:spacing w:line="180" w:lineRule="exact"/>
                                    <w:ind w:right="134"/>
                                    <w:rPr>
                                      <w:sz w:val="15"/>
                                      <w:szCs w:val="15"/>
                                    </w:rPr>
                                  </w:pPr>
                                  <w:r w:rsidRPr="00F80F0A">
                                    <w:rPr>
                                      <w:w w:val="115"/>
                                      <w:sz w:val="15"/>
                                      <w:szCs w:val="15"/>
                                    </w:rPr>
                                    <w:t>869</w:t>
                                  </w:r>
                                </w:p>
                              </w:tc>
                              <w:tc>
                                <w:tcPr>
                                  <w:tcW w:w="872" w:type="dxa"/>
                                  <w:tcBorders>
                                    <w:left w:val="single" w:sz="4" w:space="0" w:color="000000"/>
                                    <w:right w:val="single" w:sz="4" w:space="0" w:color="000000"/>
                                  </w:tcBorders>
                                </w:tcPr>
                                <w:p w14:paraId="65F2332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54,2</w:t>
                                  </w:r>
                                </w:p>
                              </w:tc>
                              <w:tc>
                                <w:tcPr>
                                  <w:tcW w:w="1051" w:type="dxa"/>
                                  <w:tcBorders>
                                    <w:left w:val="single" w:sz="4" w:space="0" w:color="000000"/>
                                  </w:tcBorders>
                                </w:tcPr>
                                <w:p w14:paraId="17A17AF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445D3186" w14:textId="77777777">
                              <w:trPr>
                                <w:trHeight w:val="200"/>
                              </w:trPr>
                              <w:tc>
                                <w:tcPr>
                                  <w:tcW w:w="693" w:type="dxa"/>
                                  <w:tcBorders>
                                    <w:right w:val="single" w:sz="4" w:space="0" w:color="000000"/>
                                  </w:tcBorders>
                                </w:tcPr>
                                <w:p w14:paraId="0F0AC93B" w14:textId="77777777" w:rsidR="00D53C2D" w:rsidRPr="00F80F0A" w:rsidRDefault="00D53C2D">
                                  <w:pPr>
                                    <w:pStyle w:val="TableParagraph"/>
                                    <w:spacing w:line="180" w:lineRule="exact"/>
                                    <w:ind w:right="134"/>
                                    <w:rPr>
                                      <w:sz w:val="15"/>
                                      <w:szCs w:val="15"/>
                                    </w:rPr>
                                  </w:pPr>
                                  <w:r w:rsidRPr="00F80F0A">
                                    <w:rPr>
                                      <w:w w:val="115"/>
                                      <w:sz w:val="15"/>
                                      <w:szCs w:val="15"/>
                                    </w:rPr>
                                    <w:t>870</w:t>
                                  </w:r>
                                </w:p>
                              </w:tc>
                              <w:tc>
                                <w:tcPr>
                                  <w:tcW w:w="872" w:type="dxa"/>
                                  <w:tcBorders>
                                    <w:left w:val="single" w:sz="4" w:space="0" w:color="000000"/>
                                    <w:right w:val="single" w:sz="4" w:space="0" w:color="000000"/>
                                  </w:tcBorders>
                                </w:tcPr>
                                <w:p w14:paraId="2BD69B1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55,5</w:t>
                                  </w:r>
                                </w:p>
                              </w:tc>
                              <w:tc>
                                <w:tcPr>
                                  <w:tcW w:w="1051" w:type="dxa"/>
                                  <w:tcBorders>
                                    <w:left w:val="single" w:sz="4" w:space="0" w:color="000000"/>
                                  </w:tcBorders>
                                </w:tcPr>
                                <w:p w14:paraId="6307FC0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5BD53D03" w14:textId="77777777">
                              <w:trPr>
                                <w:trHeight w:val="200"/>
                              </w:trPr>
                              <w:tc>
                                <w:tcPr>
                                  <w:tcW w:w="693" w:type="dxa"/>
                                  <w:tcBorders>
                                    <w:right w:val="single" w:sz="4" w:space="0" w:color="000000"/>
                                  </w:tcBorders>
                                </w:tcPr>
                                <w:p w14:paraId="4641C15D" w14:textId="77777777" w:rsidR="00D53C2D" w:rsidRPr="00F80F0A" w:rsidRDefault="00D53C2D">
                                  <w:pPr>
                                    <w:pStyle w:val="TableParagraph"/>
                                    <w:ind w:right="134"/>
                                    <w:rPr>
                                      <w:sz w:val="15"/>
                                      <w:szCs w:val="15"/>
                                    </w:rPr>
                                  </w:pPr>
                                  <w:r w:rsidRPr="00F80F0A">
                                    <w:rPr>
                                      <w:w w:val="115"/>
                                      <w:sz w:val="15"/>
                                      <w:szCs w:val="15"/>
                                    </w:rPr>
                                    <w:t>871</w:t>
                                  </w:r>
                                </w:p>
                              </w:tc>
                              <w:tc>
                                <w:tcPr>
                                  <w:tcW w:w="872" w:type="dxa"/>
                                  <w:tcBorders>
                                    <w:left w:val="single" w:sz="4" w:space="0" w:color="000000"/>
                                    <w:right w:val="single" w:sz="4" w:space="0" w:color="000000"/>
                                  </w:tcBorders>
                                </w:tcPr>
                                <w:p w14:paraId="63A3E4E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56,7</w:t>
                                  </w:r>
                                </w:p>
                              </w:tc>
                              <w:tc>
                                <w:tcPr>
                                  <w:tcW w:w="1051" w:type="dxa"/>
                                  <w:tcBorders>
                                    <w:left w:val="single" w:sz="4" w:space="0" w:color="000000"/>
                                  </w:tcBorders>
                                </w:tcPr>
                                <w:p w14:paraId="21913CC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54794A64" w14:textId="77777777">
                              <w:trPr>
                                <w:trHeight w:val="200"/>
                              </w:trPr>
                              <w:tc>
                                <w:tcPr>
                                  <w:tcW w:w="693" w:type="dxa"/>
                                  <w:tcBorders>
                                    <w:right w:val="single" w:sz="4" w:space="0" w:color="000000"/>
                                  </w:tcBorders>
                                </w:tcPr>
                                <w:p w14:paraId="1E928810" w14:textId="77777777" w:rsidR="00D53C2D" w:rsidRPr="00F80F0A" w:rsidRDefault="00D53C2D">
                                  <w:pPr>
                                    <w:pStyle w:val="TableParagraph"/>
                                    <w:ind w:right="134"/>
                                    <w:rPr>
                                      <w:sz w:val="15"/>
                                      <w:szCs w:val="15"/>
                                    </w:rPr>
                                  </w:pPr>
                                  <w:r w:rsidRPr="00F80F0A">
                                    <w:rPr>
                                      <w:w w:val="115"/>
                                      <w:sz w:val="15"/>
                                      <w:szCs w:val="15"/>
                                    </w:rPr>
                                    <w:t>872</w:t>
                                  </w:r>
                                </w:p>
                              </w:tc>
                              <w:tc>
                                <w:tcPr>
                                  <w:tcW w:w="872" w:type="dxa"/>
                                  <w:tcBorders>
                                    <w:left w:val="single" w:sz="4" w:space="0" w:color="000000"/>
                                    <w:right w:val="single" w:sz="4" w:space="0" w:color="000000"/>
                                  </w:tcBorders>
                                </w:tcPr>
                                <w:p w14:paraId="767A9DD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5905F44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1ECA9AB1" w14:textId="77777777">
                              <w:trPr>
                                <w:trHeight w:val="200"/>
                              </w:trPr>
                              <w:tc>
                                <w:tcPr>
                                  <w:tcW w:w="693" w:type="dxa"/>
                                  <w:tcBorders>
                                    <w:right w:val="single" w:sz="4" w:space="0" w:color="000000"/>
                                  </w:tcBorders>
                                </w:tcPr>
                                <w:p w14:paraId="4C27CF2B" w14:textId="77777777" w:rsidR="00D53C2D" w:rsidRPr="00F80F0A" w:rsidRDefault="00D53C2D">
                                  <w:pPr>
                                    <w:pStyle w:val="TableParagraph"/>
                                    <w:ind w:right="134"/>
                                    <w:rPr>
                                      <w:sz w:val="15"/>
                                      <w:szCs w:val="15"/>
                                    </w:rPr>
                                  </w:pPr>
                                  <w:r w:rsidRPr="00F80F0A">
                                    <w:rPr>
                                      <w:w w:val="115"/>
                                      <w:sz w:val="15"/>
                                      <w:szCs w:val="15"/>
                                    </w:rPr>
                                    <w:t>873</w:t>
                                  </w:r>
                                </w:p>
                              </w:tc>
                              <w:tc>
                                <w:tcPr>
                                  <w:tcW w:w="872" w:type="dxa"/>
                                  <w:tcBorders>
                                    <w:left w:val="single" w:sz="4" w:space="0" w:color="000000"/>
                                    <w:right w:val="single" w:sz="4" w:space="0" w:color="000000"/>
                                  </w:tcBorders>
                                </w:tcPr>
                                <w:p w14:paraId="2E439397"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7181E21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5AA03D9A" w14:textId="77777777">
                              <w:trPr>
                                <w:trHeight w:val="200"/>
                              </w:trPr>
                              <w:tc>
                                <w:tcPr>
                                  <w:tcW w:w="693" w:type="dxa"/>
                                  <w:tcBorders>
                                    <w:right w:val="single" w:sz="4" w:space="0" w:color="000000"/>
                                  </w:tcBorders>
                                </w:tcPr>
                                <w:p w14:paraId="5D9D3D29" w14:textId="77777777" w:rsidR="00D53C2D" w:rsidRPr="00F80F0A" w:rsidRDefault="00D53C2D">
                                  <w:pPr>
                                    <w:pStyle w:val="TableParagraph"/>
                                    <w:spacing w:line="180" w:lineRule="exact"/>
                                    <w:ind w:right="134"/>
                                    <w:rPr>
                                      <w:sz w:val="15"/>
                                      <w:szCs w:val="15"/>
                                    </w:rPr>
                                  </w:pPr>
                                  <w:r w:rsidRPr="00F80F0A">
                                    <w:rPr>
                                      <w:w w:val="115"/>
                                      <w:sz w:val="15"/>
                                      <w:szCs w:val="15"/>
                                    </w:rPr>
                                    <w:t>874</w:t>
                                  </w:r>
                                </w:p>
                              </w:tc>
                              <w:tc>
                                <w:tcPr>
                                  <w:tcW w:w="872" w:type="dxa"/>
                                  <w:tcBorders>
                                    <w:left w:val="single" w:sz="4" w:space="0" w:color="000000"/>
                                    <w:right w:val="single" w:sz="4" w:space="0" w:color="000000"/>
                                  </w:tcBorders>
                                </w:tcPr>
                                <w:p w14:paraId="744024F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5BD6CDC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31,1</w:t>
                                  </w:r>
                                </w:p>
                              </w:tc>
                            </w:tr>
                            <w:tr w:rsidR="00D53C2D" w:rsidRPr="00F80F0A" w14:paraId="57ACBB42" w14:textId="77777777">
                              <w:trPr>
                                <w:trHeight w:val="200"/>
                              </w:trPr>
                              <w:tc>
                                <w:tcPr>
                                  <w:tcW w:w="693" w:type="dxa"/>
                                  <w:tcBorders>
                                    <w:right w:val="single" w:sz="4" w:space="0" w:color="000000"/>
                                  </w:tcBorders>
                                </w:tcPr>
                                <w:p w14:paraId="50682AA4" w14:textId="77777777" w:rsidR="00D53C2D" w:rsidRPr="00F80F0A" w:rsidRDefault="00D53C2D">
                                  <w:pPr>
                                    <w:pStyle w:val="TableParagraph"/>
                                    <w:spacing w:line="180" w:lineRule="exact"/>
                                    <w:ind w:right="134"/>
                                    <w:rPr>
                                      <w:sz w:val="15"/>
                                      <w:szCs w:val="15"/>
                                    </w:rPr>
                                  </w:pPr>
                                  <w:r w:rsidRPr="00F80F0A">
                                    <w:rPr>
                                      <w:w w:val="115"/>
                                      <w:sz w:val="15"/>
                                      <w:szCs w:val="15"/>
                                    </w:rPr>
                                    <w:t>875</w:t>
                                  </w:r>
                                </w:p>
                              </w:tc>
                              <w:tc>
                                <w:tcPr>
                                  <w:tcW w:w="872" w:type="dxa"/>
                                  <w:tcBorders>
                                    <w:left w:val="single" w:sz="4" w:space="0" w:color="000000"/>
                                    <w:right w:val="single" w:sz="4" w:space="0" w:color="000000"/>
                                  </w:tcBorders>
                                </w:tcPr>
                                <w:p w14:paraId="4738AC6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60,2</w:t>
                                  </w:r>
                                </w:p>
                              </w:tc>
                              <w:tc>
                                <w:tcPr>
                                  <w:tcW w:w="1051" w:type="dxa"/>
                                  <w:tcBorders>
                                    <w:left w:val="single" w:sz="4" w:space="0" w:color="000000"/>
                                  </w:tcBorders>
                                </w:tcPr>
                                <w:p w14:paraId="643B72B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3C1384" w14:textId="77777777">
                              <w:trPr>
                                <w:trHeight w:val="200"/>
                              </w:trPr>
                              <w:tc>
                                <w:tcPr>
                                  <w:tcW w:w="693" w:type="dxa"/>
                                  <w:tcBorders>
                                    <w:right w:val="single" w:sz="4" w:space="0" w:color="000000"/>
                                  </w:tcBorders>
                                </w:tcPr>
                                <w:p w14:paraId="1898B895" w14:textId="77777777" w:rsidR="00D53C2D" w:rsidRPr="00F80F0A" w:rsidRDefault="00D53C2D">
                                  <w:pPr>
                                    <w:pStyle w:val="TableParagraph"/>
                                    <w:ind w:right="134"/>
                                    <w:rPr>
                                      <w:sz w:val="15"/>
                                      <w:szCs w:val="15"/>
                                    </w:rPr>
                                  </w:pPr>
                                  <w:r w:rsidRPr="00F80F0A">
                                    <w:rPr>
                                      <w:w w:val="115"/>
                                      <w:sz w:val="15"/>
                                      <w:szCs w:val="15"/>
                                    </w:rPr>
                                    <w:t>876</w:t>
                                  </w:r>
                                </w:p>
                              </w:tc>
                              <w:tc>
                                <w:tcPr>
                                  <w:tcW w:w="872" w:type="dxa"/>
                                  <w:tcBorders>
                                    <w:left w:val="single" w:sz="4" w:space="0" w:color="000000"/>
                                    <w:right w:val="single" w:sz="4" w:space="0" w:color="000000"/>
                                  </w:tcBorders>
                                </w:tcPr>
                                <w:p w14:paraId="35EDEB4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03687AC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5E7E67A" w14:textId="77777777">
                              <w:trPr>
                                <w:trHeight w:val="200"/>
                              </w:trPr>
                              <w:tc>
                                <w:tcPr>
                                  <w:tcW w:w="693" w:type="dxa"/>
                                  <w:tcBorders>
                                    <w:right w:val="single" w:sz="4" w:space="0" w:color="000000"/>
                                  </w:tcBorders>
                                </w:tcPr>
                                <w:p w14:paraId="4DC59142" w14:textId="77777777" w:rsidR="00D53C2D" w:rsidRPr="00F80F0A" w:rsidRDefault="00D53C2D">
                                  <w:pPr>
                                    <w:pStyle w:val="TableParagraph"/>
                                    <w:ind w:right="134"/>
                                    <w:rPr>
                                      <w:sz w:val="15"/>
                                      <w:szCs w:val="15"/>
                                    </w:rPr>
                                  </w:pPr>
                                  <w:r w:rsidRPr="00F80F0A">
                                    <w:rPr>
                                      <w:w w:val="115"/>
                                      <w:sz w:val="15"/>
                                      <w:szCs w:val="15"/>
                                    </w:rPr>
                                    <w:t>877</w:t>
                                  </w:r>
                                </w:p>
                              </w:tc>
                              <w:tc>
                                <w:tcPr>
                                  <w:tcW w:w="872" w:type="dxa"/>
                                  <w:tcBorders>
                                    <w:left w:val="single" w:sz="4" w:space="0" w:color="000000"/>
                                    <w:right w:val="single" w:sz="4" w:space="0" w:color="000000"/>
                                  </w:tcBorders>
                                </w:tcPr>
                                <w:p w14:paraId="2F6276C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6F7490E7"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6,3</w:t>
                                  </w:r>
                                </w:p>
                              </w:tc>
                            </w:tr>
                            <w:tr w:rsidR="00D53C2D" w:rsidRPr="00F80F0A" w14:paraId="3E12AF92" w14:textId="77777777">
                              <w:trPr>
                                <w:trHeight w:val="200"/>
                              </w:trPr>
                              <w:tc>
                                <w:tcPr>
                                  <w:tcW w:w="693" w:type="dxa"/>
                                  <w:tcBorders>
                                    <w:right w:val="single" w:sz="4" w:space="0" w:color="000000"/>
                                  </w:tcBorders>
                                </w:tcPr>
                                <w:p w14:paraId="0C81BA34" w14:textId="77777777" w:rsidR="00D53C2D" w:rsidRPr="00F80F0A" w:rsidRDefault="00D53C2D">
                                  <w:pPr>
                                    <w:pStyle w:val="TableParagraph"/>
                                    <w:spacing w:line="180" w:lineRule="exact"/>
                                    <w:ind w:right="134"/>
                                    <w:rPr>
                                      <w:sz w:val="15"/>
                                      <w:szCs w:val="15"/>
                                    </w:rPr>
                                  </w:pPr>
                                  <w:r w:rsidRPr="00F80F0A">
                                    <w:rPr>
                                      <w:w w:val="115"/>
                                      <w:sz w:val="15"/>
                                      <w:szCs w:val="15"/>
                                    </w:rPr>
                                    <w:t>878</w:t>
                                  </w:r>
                                </w:p>
                              </w:tc>
                              <w:tc>
                                <w:tcPr>
                                  <w:tcW w:w="872" w:type="dxa"/>
                                  <w:tcBorders>
                                    <w:left w:val="single" w:sz="4" w:space="0" w:color="000000"/>
                                    <w:right w:val="single" w:sz="4" w:space="0" w:color="000000"/>
                                  </w:tcBorders>
                                </w:tcPr>
                                <w:p w14:paraId="67D1153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61,4</w:t>
                                  </w:r>
                                </w:p>
                              </w:tc>
                              <w:tc>
                                <w:tcPr>
                                  <w:tcW w:w="1051" w:type="dxa"/>
                                  <w:tcBorders>
                                    <w:left w:val="single" w:sz="4" w:space="0" w:color="000000"/>
                                  </w:tcBorders>
                                </w:tcPr>
                                <w:p w14:paraId="5B288F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19,3</w:t>
                                  </w:r>
                                </w:p>
                              </w:tc>
                            </w:tr>
                            <w:tr w:rsidR="00D53C2D" w:rsidRPr="00F80F0A" w14:paraId="55A4CB77" w14:textId="77777777">
                              <w:trPr>
                                <w:trHeight w:val="200"/>
                              </w:trPr>
                              <w:tc>
                                <w:tcPr>
                                  <w:tcW w:w="693" w:type="dxa"/>
                                  <w:tcBorders>
                                    <w:right w:val="single" w:sz="4" w:space="0" w:color="000000"/>
                                  </w:tcBorders>
                                </w:tcPr>
                                <w:p w14:paraId="6DE65A9D" w14:textId="77777777" w:rsidR="00D53C2D" w:rsidRPr="00F80F0A" w:rsidRDefault="00D53C2D">
                                  <w:pPr>
                                    <w:pStyle w:val="TableParagraph"/>
                                    <w:spacing w:line="180" w:lineRule="exact"/>
                                    <w:ind w:right="134"/>
                                    <w:rPr>
                                      <w:sz w:val="15"/>
                                      <w:szCs w:val="15"/>
                                    </w:rPr>
                                  </w:pPr>
                                  <w:r w:rsidRPr="00F80F0A">
                                    <w:rPr>
                                      <w:w w:val="115"/>
                                      <w:sz w:val="15"/>
                                      <w:szCs w:val="15"/>
                                    </w:rPr>
                                    <w:t>879</w:t>
                                  </w:r>
                                </w:p>
                              </w:tc>
                              <w:tc>
                                <w:tcPr>
                                  <w:tcW w:w="872" w:type="dxa"/>
                                  <w:tcBorders>
                                    <w:left w:val="single" w:sz="4" w:space="0" w:color="000000"/>
                                    <w:right w:val="single" w:sz="4" w:space="0" w:color="000000"/>
                                  </w:tcBorders>
                                </w:tcPr>
                                <w:p w14:paraId="392F2C6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61C820F2"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1,2</w:t>
                                  </w:r>
                                </w:p>
                              </w:tc>
                            </w:tr>
                            <w:tr w:rsidR="00D53C2D" w:rsidRPr="00F80F0A" w14:paraId="41C5D4CA" w14:textId="77777777">
                              <w:trPr>
                                <w:trHeight w:val="200"/>
                              </w:trPr>
                              <w:tc>
                                <w:tcPr>
                                  <w:tcW w:w="693" w:type="dxa"/>
                                  <w:tcBorders>
                                    <w:right w:val="single" w:sz="4" w:space="0" w:color="000000"/>
                                  </w:tcBorders>
                                </w:tcPr>
                                <w:p w14:paraId="2E1E6F1F" w14:textId="77777777" w:rsidR="00D53C2D" w:rsidRPr="00F80F0A" w:rsidRDefault="00D53C2D">
                                  <w:pPr>
                                    <w:pStyle w:val="TableParagraph"/>
                                    <w:ind w:right="134"/>
                                    <w:rPr>
                                      <w:sz w:val="15"/>
                                      <w:szCs w:val="15"/>
                                    </w:rPr>
                                  </w:pPr>
                                  <w:r w:rsidRPr="00F80F0A">
                                    <w:rPr>
                                      <w:w w:val="115"/>
                                      <w:sz w:val="15"/>
                                      <w:szCs w:val="15"/>
                                    </w:rPr>
                                    <w:t>880</w:t>
                                  </w:r>
                                </w:p>
                              </w:tc>
                              <w:tc>
                                <w:tcPr>
                                  <w:tcW w:w="872" w:type="dxa"/>
                                  <w:tcBorders>
                                    <w:left w:val="single" w:sz="4" w:space="0" w:color="000000"/>
                                    <w:right w:val="single" w:sz="4" w:space="0" w:color="000000"/>
                                  </w:tcBorders>
                                </w:tcPr>
                                <w:p w14:paraId="6099B86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04440D7B"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2,9</w:t>
                                  </w:r>
                                </w:p>
                              </w:tc>
                            </w:tr>
                            <w:tr w:rsidR="00D53C2D" w:rsidRPr="00F80F0A" w14:paraId="0C4237CF" w14:textId="77777777">
                              <w:trPr>
                                <w:trHeight w:val="200"/>
                              </w:trPr>
                              <w:tc>
                                <w:tcPr>
                                  <w:tcW w:w="693" w:type="dxa"/>
                                  <w:tcBorders>
                                    <w:right w:val="single" w:sz="4" w:space="0" w:color="000000"/>
                                  </w:tcBorders>
                                </w:tcPr>
                                <w:p w14:paraId="5D81308F" w14:textId="77777777" w:rsidR="00D53C2D" w:rsidRPr="00F80F0A" w:rsidRDefault="00D53C2D">
                                  <w:pPr>
                                    <w:pStyle w:val="TableParagraph"/>
                                    <w:ind w:right="134"/>
                                    <w:rPr>
                                      <w:sz w:val="15"/>
                                      <w:szCs w:val="15"/>
                                    </w:rPr>
                                  </w:pPr>
                                  <w:r w:rsidRPr="00F80F0A">
                                    <w:rPr>
                                      <w:w w:val="115"/>
                                      <w:sz w:val="15"/>
                                      <w:szCs w:val="15"/>
                                    </w:rPr>
                                    <w:t>881</w:t>
                                  </w:r>
                                </w:p>
                              </w:tc>
                              <w:tc>
                                <w:tcPr>
                                  <w:tcW w:w="872" w:type="dxa"/>
                                  <w:tcBorders>
                                    <w:left w:val="single" w:sz="4" w:space="0" w:color="000000"/>
                                    <w:right w:val="single" w:sz="4" w:space="0" w:color="000000"/>
                                  </w:tcBorders>
                                </w:tcPr>
                                <w:p w14:paraId="4030BC5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28B6EA2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34,1</w:t>
                                  </w:r>
                                </w:p>
                              </w:tc>
                            </w:tr>
                            <w:tr w:rsidR="00D53C2D" w:rsidRPr="00F80F0A" w14:paraId="4DCCE465" w14:textId="77777777">
                              <w:trPr>
                                <w:trHeight w:val="200"/>
                              </w:trPr>
                              <w:tc>
                                <w:tcPr>
                                  <w:tcW w:w="693" w:type="dxa"/>
                                  <w:tcBorders>
                                    <w:right w:val="single" w:sz="4" w:space="0" w:color="000000"/>
                                  </w:tcBorders>
                                </w:tcPr>
                                <w:p w14:paraId="6363BEEA" w14:textId="77777777" w:rsidR="00D53C2D" w:rsidRPr="00F80F0A" w:rsidRDefault="00D53C2D">
                                  <w:pPr>
                                    <w:pStyle w:val="TableParagraph"/>
                                    <w:ind w:right="134"/>
                                    <w:rPr>
                                      <w:sz w:val="15"/>
                                      <w:szCs w:val="15"/>
                                    </w:rPr>
                                  </w:pPr>
                                  <w:r w:rsidRPr="00F80F0A">
                                    <w:rPr>
                                      <w:w w:val="115"/>
                                      <w:sz w:val="15"/>
                                      <w:szCs w:val="15"/>
                                    </w:rPr>
                                    <w:t>882</w:t>
                                  </w:r>
                                </w:p>
                              </w:tc>
                              <w:tc>
                                <w:tcPr>
                                  <w:tcW w:w="872" w:type="dxa"/>
                                  <w:tcBorders>
                                    <w:left w:val="single" w:sz="4" w:space="0" w:color="000000"/>
                                    <w:right w:val="single" w:sz="4" w:space="0" w:color="000000"/>
                                  </w:tcBorders>
                                </w:tcPr>
                                <w:p w14:paraId="049FF22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0718644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13,2</w:t>
                                  </w:r>
                                </w:p>
                              </w:tc>
                            </w:tr>
                            <w:tr w:rsidR="00D53C2D" w:rsidRPr="00F80F0A" w14:paraId="4C3FA010" w14:textId="77777777">
                              <w:trPr>
                                <w:trHeight w:val="200"/>
                              </w:trPr>
                              <w:tc>
                                <w:tcPr>
                                  <w:tcW w:w="693" w:type="dxa"/>
                                  <w:tcBorders>
                                    <w:right w:val="single" w:sz="4" w:space="0" w:color="000000"/>
                                  </w:tcBorders>
                                </w:tcPr>
                                <w:p w14:paraId="4862CB49" w14:textId="77777777" w:rsidR="00D53C2D" w:rsidRPr="00F80F0A" w:rsidRDefault="00D53C2D">
                                  <w:pPr>
                                    <w:pStyle w:val="TableParagraph"/>
                                    <w:spacing w:line="180" w:lineRule="exact"/>
                                    <w:ind w:right="134"/>
                                    <w:rPr>
                                      <w:sz w:val="15"/>
                                      <w:szCs w:val="15"/>
                                    </w:rPr>
                                  </w:pPr>
                                  <w:r w:rsidRPr="00F80F0A">
                                    <w:rPr>
                                      <w:w w:val="115"/>
                                      <w:sz w:val="15"/>
                                      <w:szCs w:val="15"/>
                                    </w:rPr>
                                    <w:t>883</w:t>
                                  </w:r>
                                </w:p>
                              </w:tc>
                              <w:tc>
                                <w:tcPr>
                                  <w:tcW w:w="872" w:type="dxa"/>
                                  <w:tcBorders>
                                    <w:left w:val="single" w:sz="4" w:space="0" w:color="000000"/>
                                    <w:right w:val="single" w:sz="4" w:space="0" w:color="000000"/>
                                  </w:tcBorders>
                                </w:tcPr>
                                <w:p w14:paraId="111D8C22"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3595BB4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16,4</w:t>
                                  </w:r>
                                </w:p>
                              </w:tc>
                            </w:tr>
                            <w:tr w:rsidR="00D53C2D" w:rsidRPr="00F80F0A" w14:paraId="4E1BF7F2" w14:textId="77777777">
                              <w:trPr>
                                <w:trHeight w:val="200"/>
                              </w:trPr>
                              <w:tc>
                                <w:tcPr>
                                  <w:tcW w:w="693" w:type="dxa"/>
                                  <w:tcBorders>
                                    <w:right w:val="single" w:sz="4" w:space="0" w:color="000000"/>
                                  </w:tcBorders>
                                </w:tcPr>
                                <w:p w14:paraId="3FEC61E6" w14:textId="77777777" w:rsidR="00D53C2D" w:rsidRPr="00F80F0A" w:rsidRDefault="00D53C2D">
                                  <w:pPr>
                                    <w:pStyle w:val="TableParagraph"/>
                                    <w:spacing w:line="180" w:lineRule="exact"/>
                                    <w:ind w:right="134"/>
                                    <w:rPr>
                                      <w:sz w:val="15"/>
                                      <w:szCs w:val="15"/>
                                    </w:rPr>
                                  </w:pPr>
                                  <w:r w:rsidRPr="00F80F0A">
                                    <w:rPr>
                                      <w:w w:val="115"/>
                                      <w:sz w:val="15"/>
                                      <w:szCs w:val="15"/>
                                    </w:rPr>
                                    <w:t>884</w:t>
                                  </w:r>
                                </w:p>
                              </w:tc>
                              <w:tc>
                                <w:tcPr>
                                  <w:tcW w:w="872" w:type="dxa"/>
                                  <w:tcBorders>
                                    <w:left w:val="single" w:sz="4" w:space="0" w:color="000000"/>
                                    <w:right w:val="single" w:sz="4" w:space="0" w:color="000000"/>
                                  </w:tcBorders>
                                </w:tcPr>
                                <w:p w14:paraId="6A74977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15E35AB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16,4</w:t>
                                  </w:r>
                                </w:p>
                              </w:tc>
                            </w:tr>
                            <w:tr w:rsidR="00D53C2D" w:rsidRPr="00F80F0A" w14:paraId="682ED2CC" w14:textId="77777777">
                              <w:trPr>
                                <w:trHeight w:val="200"/>
                              </w:trPr>
                              <w:tc>
                                <w:tcPr>
                                  <w:tcW w:w="693" w:type="dxa"/>
                                  <w:tcBorders>
                                    <w:right w:val="single" w:sz="4" w:space="0" w:color="000000"/>
                                  </w:tcBorders>
                                </w:tcPr>
                                <w:p w14:paraId="2203D41C" w14:textId="77777777" w:rsidR="00D53C2D" w:rsidRPr="00F80F0A" w:rsidRDefault="00D53C2D">
                                  <w:pPr>
                                    <w:pStyle w:val="TableParagraph"/>
                                    <w:ind w:right="134"/>
                                    <w:rPr>
                                      <w:sz w:val="15"/>
                                      <w:szCs w:val="15"/>
                                    </w:rPr>
                                  </w:pPr>
                                  <w:r w:rsidRPr="00F80F0A">
                                    <w:rPr>
                                      <w:w w:val="115"/>
                                      <w:sz w:val="15"/>
                                      <w:szCs w:val="15"/>
                                    </w:rPr>
                                    <w:t>885</w:t>
                                  </w:r>
                                </w:p>
                              </w:tc>
                              <w:tc>
                                <w:tcPr>
                                  <w:tcW w:w="872" w:type="dxa"/>
                                  <w:tcBorders>
                                    <w:left w:val="single" w:sz="4" w:space="0" w:color="000000"/>
                                    <w:right w:val="single" w:sz="4" w:space="0" w:color="000000"/>
                                  </w:tcBorders>
                                </w:tcPr>
                                <w:p w14:paraId="07ECFDC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61,3</w:t>
                                  </w:r>
                                </w:p>
                              </w:tc>
                              <w:tc>
                                <w:tcPr>
                                  <w:tcW w:w="1051" w:type="dxa"/>
                                  <w:tcBorders>
                                    <w:left w:val="single" w:sz="4" w:space="0" w:color="000000"/>
                                  </w:tcBorders>
                                </w:tcPr>
                                <w:p w14:paraId="29D1943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D8A314" w14:textId="77777777">
                              <w:trPr>
                                <w:trHeight w:val="200"/>
                              </w:trPr>
                              <w:tc>
                                <w:tcPr>
                                  <w:tcW w:w="693" w:type="dxa"/>
                                  <w:tcBorders>
                                    <w:right w:val="single" w:sz="4" w:space="0" w:color="000000"/>
                                  </w:tcBorders>
                                </w:tcPr>
                                <w:p w14:paraId="6759C262" w14:textId="77777777" w:rsidR="00D53C2D" w:rsidRPr="00F80F0A" w:rsidRDefault="00D53C2D">
                                  <w:pPr>
                                    <w:pStyle w:val="TableParagraph"/>
                                    <w:ind w:right="134"/>
                                    <w:rPr>
                                      <w:sz w:val="15"/>
                                      <w:szCs w:val="15"/>
                                    </w:rPr>
                                  </w:pPr>
                                  <w:r w:rsidRPr="00F80F0A">
                                    <w:rPr>
                                      <w:w w:val="115"/>
                                      <w:sz w:val="15"/>
                                      <w:szCs w:val="15"/>
                                    </w:rPr>
                                    <w:t>886</w:t>
                                  </w:r>
                                </w:p>
                              </w:tc>
                              <w:tc>
                                <w:tcPr>
                                  <w:tcW w:w="872" w:type="dxa"/>
                                  <w:tcBorders>
                                    <w:left w:val="single" w:sz="4" w:space="0" w:color="000000"/>
                                    <w:right w:val="single" w:sz="4" w:space="0" w:color="000000"/>
                                  </w:tcBorders>
                                </w:tcPr>
                                <w:p w14:paraId="7983277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63,1</w:t>
                                  </w:r>
                                </w:p>
                              </w:tc>
                              <w:tc>
                                <w:tcPr>
                                  <w:tcW w:w="1051" w:type="dxa"/>
                                  <w:tcBorders>
                                    <w:left w:val="single" w:sz="4" w:space="0" w:color="000000"/>
                                  </w:tcBorders>
                                </w:tcPr>
                                <w:p w14:paraId="378E798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49E3B9" w14:textId="77777777">
                              <w:trPr>
                                <w:trHeight w:val="200"/>
                              </w:trPr>
                              <w:tc>
                                <w:tcPr>
                                  <w:tcW w:w="693" w:type="dxa"/>
                                  <w:tcBorders>
                                    <w:right w:val="single" w:sz="4" w:space="0" w:color="000000"/>
                                  </w:tcBorders>
                                </w:tcPr>
                                <w:p w14:paraId="64F52635" w14:textId="77777777" w:rsidR="00D53C2D" w:rsidRPr="00F80F0A" w:rsidRDefault="00D53C2D">
                                  <w:pPr>
                                    <w:pStyle w:val="TableParagraph"/>
                                    <w:spacing w:line="180" w:lineRule="exact"/>
                                    <w:ind w:right="134"/>
                                    <w:rPr>
                                      <w:sz w:val="15"/>
                                      <w:szCs w:val="15"/>
                                    </w:rPr>
                                  </w:pPr>
                                  <w:r w:rsidRPr="00F80F0A">
                                    <w:rPr>
                                      <w:w w:val="115"/>
                                      <w:sz w:val="15"/>
                                      <w:szCs w:val="15"/>
                                    </w:rPr>
                                    <w:t>887</w:t>
                                  </w:r>
                                </w:p>
                              </w:tc>
                              <w:tc>
                                <w:tcPr>
                                  <w:tcW w:w="872" w:type="dxa"/>
                                  <w:tcBorders>
                                    <w:left w:val="single" w:sz="4" w:space="0" w:color="000000"/>
                                    <w:right w:val="single" w:sz="4" w:space="0" w:color="000000"/>
                                  </w:tcBorders>
                                </w:tcPr>
                                <w:p w14:paraId="2BC7A77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63,2</w:t>
                                  </w:r>
                                </w:p>
                              </w:tc>
                              <w:tc>
                                <w:tcPr>
                                  <w:tcW w:w="1051" w:type="dxa"/>
                                  <w:tcBorders>
                                    <w:left w:val="single" w:sz="4" w:space="0" w:color="000000"/>
                                  </w:tcBorders>
                                </w:tcPr>
                                <w:p w14:paraId="2570E690"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4,8</w:t>
                                  </w:r>
                                </w:p>
                              </w:tc>
                            </w:tr>
                            <w:tr w:rsidR="00D53C2D" w:rsidRPr="00F80F0A" w14:paraId="17BC993F" w14:textId="77777777">
                              <w:trPr>
                                <w:trHeight w:val="200"/>
                              </w:trPr>
                              <w:tc>
                                <w:tcPr>
                                  <w:tcW w:w="693" w:type="dxa"/>
                                  <w:tcBorders>
                                    <w:right w:val="single" w:sz="4" w:space="0" w:color="000000"/>
                                  </w:tcBorders>
                                </w:tcPr>
                                <w:p w14:paraId="68B21FFF" w14:textId="77777777" w:rsidR="00D53C2D" w:rsidRPr="00F80F0A" w:rsidRDefault="00D53C2D">
                                  <w:pPr>
                                    <w:pStyle w:val="TableParagraph"/>
                                    <w:spacing w:line="180" w:lineRule="exact"/>
                                    <w:ind w:right="134"/>
                                    <w:rPr>
                                      <w:sz w:val="15"/>
                                      <w:szCs w:val="15"/>
                                    </w:rPr>
                                  </w:pPr>
                                  <w:r w:rsidRPr="00F80F0A">
                                    <w:rPr>
                                      <w:w w:val="115"/>
                                      <w:sz w:val="15"/>
                                      <w:szCs w:val="15"/>
                                    </w:rPr>
                                    <w:t>888</w:t>
                                  </w:r>
                                </w:p>
                              </w:tc>
                              <w:tc>
                                <w:tcPr>
                                  <w:tcW w:w="872" w:type="dxa"/>
                                  <w:tcBorders>
                                    <w:left w:val="single" w:sz="4" w:space="0" w:color="000000"/>
                                    <w:right w:val="single" w:sz="4" w:space="0" w:color="000000"/>
                                  </w:tcBorders>
                                </w:tcPr>
                                <w:p w14:paraId="14827A2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62,3</w:t>
                                  </w:r>
                                </w:p>
                              </w:tc>
                              <w:tc>
                                <w:tcPr>
                                  <w:tcW w:w="1051" w:type="dxa"/>
                                  <w:tcBorders>
                                    <w:left w:val="single" w:sz="4" w:space="0" w:color="000000"/>
                                  </w:tcBorders>
                                </w:tcPr>
                                <w:p w14:paraId="6C947E4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22,3</w:t>
                                  </w:r>
                                </w:p>
                              </w:tc>
                            </w:tr>
                            <w:tr w:rsidR="00D53C2D" w:rsidRPr="00F80F0A" w14:paraId="3FE1EF10" w14:textId="77777777">
                              <w:trPr>
                                <w:trHeight w:val="200"/>
                              </w:trPr>
                              <w:tc>
                                <w:tcPr>
                                  <w:tcW w:w="693" w:type="dxa"/>
                                  <w:tcBorders>
                                    <w:right w:val="single" w:sz="4" w:space="0" w:color="000000"/>
                                  </w:tcBorders>
                                </w:tcPr>
                                <w:p w14:paraId="394FD5B0" w14:textId="77777777" w:rsidR="00D53C2D" w:rsidRPr="00F80F0A" w:rsidRDefault="00D53C2D">
                                  <w:pPr>
                                    <w:pStyle w:val="TableParagraph"/>
                                    <w:ind w:right="134"/>
                                    <w:rPr>
                                      <w:sz w:val="15"/>
                                      <w:szCs w:val="15"/>
                                    </w:rPr>
                                  </w:pPr>
                                  <w:r w:rsidRPr="00F80F0A">
                                    <w:rPr>
                                      <w:w w:val="115"/>
                                      <w:sz w:val="15"/>
                                      <w:szCs w:val="15"/>
                                    </w:rPr>
                                    <w:t>889</w:t>
                                  </w:r>
                                </w:p>
                              </w:tc>
                              <w:tc>
                                <w:tcPr>
                                  <w:tcW w:w="872" w:type="dxa"/>
                                  <w:tcBorders>
                                    <w:left w:val="single" w:sz="4" w:space="0" w:color="000000"/>
                                    <w:right w:val="single" w:sz="4" w:space="0" w:color="000000"/>
                                  </w:tcBorders>
                                </w:tcPr>
                                <w:p w14:paraId="46C58592"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62</w:t>
                                  </w:r>
                                </w:p>
                              </w:tc>
                              <w:tc>
                                <w:tcPr>
                                  <w:tcW w:w="1051" w:type="dxa"/>
                                  <w:tcBorders>
                                    <w:left w:val="single" w:sz="4" w:space="0" w:color="000000"/>
                                  </w:tcBorders>
                                </w:tcPr>
                                <w:p w14:paraId="22A21A9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38,5</w:t>
                                  </w:r>
                                </w:p>
                              </w:tc>
                            </w:tr>
                            <w:tr w:rsidR="00D53C2D" w:rsidRPr="00F80F0A" w14:paraId="10536A0C" w14:textId="77777777">
                              <w:trPr>
                                <w:trHeight w:val="200"/>
                              </w:trPr>
                              <w:tc>
                                <w:tcPr>
                                  <w:tcW w:w="693" w:type="dxa"/>
                                  <w:tcBorders>
                                    <w:right w:val="single" w:sz="4" w:space="0" w:color="000000"/>
                                  </w:tcBorders>
                                </w:tcPr>
                                <w:p w14:paraId="599D101A" w14:textId="77777777" w:rsidR="00D53C2D" w:rsidRPr="00F80F0A" w:rsidRDefault="00D53C2D">
                                  <w:pPr>
                                    <w:pStyle w:val="TableParagraph"/>
                                    <w:ind w:right="134"/>
                                    <w:rPr>
                                      <w:sz w:val="15"/>
                                      <w:szCs w:val="15"/>
                                    </w:rPr>
                                  </w:pPr>
                                  <w:r w:rsidRPr="00F80F0A">
                                    <w:rPr>
                                      <w:w w:val="115"/>
                                      <w:sz w:val="15"/>
                                      <w:szCs w:val="15"/>
                                    </w:rPr>
                                    <w:t>890</w:t>
                                  </w:r>
                                </w:p>
                              </w:tc>
                              <w:tc>
                                <w:tcPr>
                                  <w:tcW w:w="872" w:type="dxa"/>
                                  <w:tcBorders>
                                    <w:left w:val="single" w:sz="4" w:space="0" w:color="000000"/>
                                    <w:right w:val="single" w:sz="4" w:space="0" w:color="000000"/>
                                  </w:tcBorders>
                                </w:tcPr>
                                <w:p w14:paraId="797FA6B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312C6CB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29,6</w:t>
                                  </w:r>
                                </w:p>
                              </w:tc>
                            </w:tr>
                            <w:tr w:rsidR="00D53C2D" w:rsidRPr="00F80F0A" w14:paraId="4DA2FDF5" w14:textId="77777777">
                              <w:trPr>
                                <w:trHeight w:val="200"/>
                              </w:trPr>
                              <w:tc>
                                <w:tcPr>
                                  <w:tcW w:w="693" w:type="dxa"/>
                                  <w:tcBorders>
                                    <w:right w:val="single" w:sz="4" w:space="0" w:color="000000"/>
                                  </w:tcBorders>
                                </w:tcPr>
                                <w:p w14:paraId="6B17FF5C" w14:textId="77777777" w:rsidR="00D53C2D" w:rsidRPr="00F80F0A" w:rsidRDefault="00D53C2D">
                                  <w:pPr>
                                    <w:pStyle w:val="TableParagraph"/>
                                    <w:ind w:right="134"/>
                                    <w:rPr>
                                      <w:sz w:val="15"/>
                                      <w:szCs w:val="15"/>
                                    </w:rPr>
                                  </w:pPr>
                                  <w:r w:rsidRPr="00F80F0A">
                                    <w:rPr>
                                      <w:w w:val="115"/>
                                      <w:sz w:val="15"/>
                                      <w:szCs w:val="15"/>
                                    </w:rPr>
                                    <w:t>891</w:t>
                                  </w:r>
                                </w:p>
                              </w:tc>
                              <w:tc>
                                <w:tcPr>
                                  <w:tcW w:w="872" w:type="dxa"/>
                                  <w:tcBorders>
                                    <w:left w:val="single" w:sz="4" w:space="0" w:color="000000"/>
                                    <w:right w:val="single" w:sz="4" w:space="0" w:color="000000"/>
                                  </w:tcBorders>
                                </w:tcPr>
                                <w:p w14:paraId="12AC64A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7A9F559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26,6</w:t>
                                  </w:r>
                                </w:p>
                              </w:tc>
                            </w:tr>
                            <w:tr w:rsidR="00D53C2D" w:rsidRPr="00F80F0A" w14:paraId="57DA61DE" w14:textId="77777777">
                              <w:trPr>
                                <w:trHeight w:val="200"/>
                              </w:trPr>
                              <w:tc>
                                <w:tcPr>
                                  <w:tcW w:w="693" w:type="dxa"/>
                                  <w:tcBorders>
                                    <w:right w:val="single" w:sz="4" w:space="0" w:color="000000"/>
                                  </w:tcBorders>
                                </w:tcPr>
                                <w:p w14:paraId="00F58F20" w14:textId="77777777" w:rsidR="00D53C2D" w:rsidRPr="00F80F0A" w:rsidRDefault="00D53C2D">
                                  <w:pPr>
                                    <w:pStyle w:val="TableParagraph"/>
                                    <w:spacing w:line="180" w:lineRule="exact"/>
                                    <w:ind w:right="134"/>
                                    <w:rPr>
                                      <w:sz w:val="15"/>
                                      <w:szCs w:val="15"/>
                                    </w:rPr>
                                  </w:pPr>
                                  <w:r w:rsidRPr="00F80F0A">
                                    <w:rPr>
                                      <w:w w:val="115"/>
                                      <w:sz w:val="15"/>
                                      <w:szCs w:val="15"/>
                                    </w:rPr>
                                    <w:t>892</w:t>
                                  </w:r>
                                </w:p>
                              </w:tc>
                              <w:tc>
                                <w:tcPr>
                                  <w:tcW w:w="872" w:type="dxa"/>
                                  <w:tcBorders>
                                    <w:left w:val="single" w:sz="4" w:space="0" w:color="000000"/>
                                    <w:right w:val="single" w:sz="4" w:space="0" w:color="000000"/>
                                  </w:tcBorders>
                                </w:tcPr>
                                <w:p w14:paraId="6780806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47CB286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28,1</w:t>
                                  </w:r>
                                </w:p>
                              </w:tc>
                            </w:tr>
                            <w:tr w:rsidR="00D53C2D" w:rsidRPr="00F80F0A" w14:paraId="6E34419C" w14:textId="77777777">
                              <w:trPr>
                                <w:trHeight w:val="200"/>
                              </w:trPr>
                              <w:tc>
                                <w:tcPr>
                                  <w:tcW w:w="693" w:type="dxa"/>
                                  <w:tcBorders>
                                    <w:right w:val="single" w:sz="4" w:space="0" w:color="000000"/>
                                  </w:tcBorders>
                                </w:tcPr>
                                <w:p w14:paraId="6FE9690C" w14:textId="77777777" w:rsidR="00D53C2D" w:rsidRPr="00F80F0A" w:rsidRDefault="00D53C2D">
                                  <w:pPr>
                                    <w:pStyle w:val="TableParagraph"/>
                                    <w:spacing w:line="180" w:lineRule="exact"/>
                                    <w:ind w:right="134"/>
                                    <w:rPr>
                                      <w:sz w:val="15"/>
                                      <w:szCs w:val="15"/>
                                    </w:rPr>
                                  </w:pPr>
                                  <w:r w:rsidRPr="00F80F0A">
                                    <w:rPr>
                                      <w:w w:val="115"/>
                                      <w:sz w:val="15"/>
                                      <w:szCs w:val="15"/>
                                    </w:rPr>
                                    <w:t>893</w:t>
                                  </w:r>
                                </w:p>
                              </w:tc>
                              <w:tc>
                                <w:tcPr>
                                  <w:tcW w:w="872" w:type="dxa"/>
                                  <w:tcBorders>
                                    <w:left w:val="single" w:sz="4" w:space="0" w:color="000000"/>
                                    <w:right w:val="single" w:sz="4" w:space="0" w:color="000000"/>
                                  </w:tcBorders>
                                </w:tcPr>
                                <w:p w14:paraId="686FE4AC"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62</w:t>
                                  </w:r>
                                </w:p>
                              </w:tc>
                              <w:tc>
                                <w:tcPr>
                                  <w:tcW w:w="1051" w:type="dxa"/>
                                  <w:tcBorders>
                                    <w:left w:val="single" w:sz="4" w:space="0" w:color="000000"/>
                                  </w:tcBorders>
                                </w:tcPr>
                                <w:p w14:paraId="27A4894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29,6</w:t>
                                  </w:r>
                                </w:p>
                              </w:tc>
                            </w:tr>
                            <w:tr w:rsidR="00D53C2D" w:rsidRPr="00F80F0A" w14:paraId="1792318B" w14:textId="77777777">
                              <w:trPr>
                                <w:trHeight w:val="200"/>
                              </w:trPr>
                              <w:tc>
                                <w:tcPr>
                                  <w:tcW w:w="693" w:type="dxa"/>
                                  <w:tcBorders>
                                    <w:right w:val="single" w:sz="4" w:space="0" w:color="000000"/>
                                  </w:tcBorders>
                                </w:tcPr>
                                <w:p w14:paraId="65C5FA6D" w14:textId="77777777" w:rsidR="00D53C2D" w:rsidRPr="00F80F0A" w:rsidRDefault="00D53C2D">
                                  <w:pPr>
                                    <w:pStyle w:val="TableParagraph"/>
                                    <w:ind w:right="134"/>
                                    <w:rPr>
                                      <w:sz w:val="15"/>
                                      <w:szCs w:val="15"/>
                                    </w:rPr>
                                  </w:pPr>
                                  <w:r w:rsidRPr="00F80F0A">
                                    <w:rPr>
                                      <w:w w:val="115"/>
                                      <w:sz w:val="15"/>
                                      <w:szCs w:val="15"/>
                                    </w:rPr>
                                    <w:t>894</w:t>
                                  </w:r>
                                </w:p>
                              </w:tc>
                              <w:tc>
                                <w:tcPr>
                                  <w:tcW w:w="872" w:type="dxa"/>
                                  <w:tcBorders>
                                    <w:left w:val="single" w:sz="4" w:space="0" w:color="000000"/>
                                    <w:right w:val="single" w:sz="4" w:space="0" w:color="000000"/>
                                  </w:tcBorders>
                                </w:tcPr>
                                <w:p w14:paraId="77251211"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62</w:t>
                                  </w:r>
                                </w:p>
                              </w:tc>
                              <w:tc>
                                <w:tcPr>
                                  <w:tcW w:w="1051" w:type="dxa"/>
                                  <w:tcBorders>
                                    <w:left w:val="single" w:sz="4" w:space="0" w:color="000000"/>
                                  </w:tcBorders>
                                </w:tcPr>
                                <w:p w14:paraId="64331AA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16,3</w:t>
                                  </w:r>
                                </w:p>
                              </w:tc>
                            </w:tr>
                            <w:tr w:rsidR="00D53C2D" w:rsidRPr="00F80F0A" w14:paraId="1AC9CE7A" w14:textId="77777777">
                              <w:trPr>
                                <w:trHeight w:val="200"/>
                              </w:trPr>
                              <w:tc>
                                <w:tcPr>
                                  <w:tcW w:w="693" w:type="dxa"/>
                                  <w:tcBorders>
                                    <w:right w:val="single" w:sz="4" w:space="0" w:color="000000"/>
                                  </w:tcBorders>
                                </w:tcPr>
                                <w:p w14:paraId="5E834FCD" w14:textId="77777777" w:rsidR="00D53C2D" w:rsidRPr="00F80F0A" w:rsidRDefault="00D53C2D">
                                  <w:pPr>
                                    <w:pStyle w:val="TableParagraph"/>
                                    <w:ind w:right="134"/>
                                    <w:rPr>
                                      <w:sz w:val="15"/>
                                      <w:szCs w:val="15"/>
                                    </w:rPr>
                                  </w:pPr>
                                  <w:r w:rsidRPr="00F80F0A">
                                    <w:rPr>
                                      <w:w w:val="115"/>
                                      <w:sz w:val="15"/>
                                      <w:szCs w:val="15"/>
                                    </w:rPr>
                                    <w:t>895</w:t>
                                  </w:r>
                                </w:p>
                              </w:tc>
                              <w:tc>
                                <w:tcPr>
                                  <w:tcW w:w="872" w:type="dxa"/>
                                  <w:tcBorders>
                                    <w:left w:val="single" w:sz="4" w:space="0" w:color="000000"/>
                                    <w:right w:val="single" w:sz="4" w:space="0" w:color="000000"/>
                                  </w:tcBorders>
                                </w:tcPr>
                                <w:p w14:paraId="6E994F0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61,1</w:t>
                                  </w:r>
                                </w:p>
                              </w:tc>
                              <w:tc>
                                <w:tcPr>
                                  <w:tcW w:w="1051" w:type="dxa"/>
                                  <w:tcBorders>
                                    <w:left w:val="single" w:sz="4" w:space="0" w:color="000000"/>
                                  </w:tcBorders>
                                </w:tcPr>
                                <w:p w14:paraId="0A7A8EE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356123" w14:textId="77777777">
                              <w:trPr>
                                <w:trHeight w:val="200"/>
                              </w:trPr>
                              <w:tc>
                                <w:tcPr>
                                  <w:tcW w:w="693" w:type="dxa"/>
                                  <w:tcBorders>
                                    <w:right w:val="single" w:sz="4" w:space="0" w:color="000000"/>
                                  </w:tcBorders>
                                </w:tcPr>
                                <w:p w14:paraId="4B02D086" w14:textId="77777777" w:rsidR="00D53C2D" w:rsidRPr="00F80F0A" w:rsidRDefault="00D53C2D">
                                  <w:pPr>
                                    <w:pStyle w:val="TableParagraph"/>
                                    <w:spacing w:line="180" w:lineRule="exact"/>
                                    <w:ind w:right="134"/>
                                    <w:rPr>
                                      <w:sz w:val="15"/>
                                      <w:szCs w:val="15"/>
                                    </w:rPr>
                                  </w:pPr>
                                  <w:r w:rsidRPr="00F80F0A">
                                    <w:rPr>
                                      <w:w w:val="115"/>
                                      <w:sz w:val="15"/>
                                      <w:szCs w:val="15"/>
                                    </w:rPr>
                                    <w:t>896</w:t>
                                  </w:r>
                                </w:p>
                              </w:tc>
                              <w:tc>
                                <w:tcPr>
                                  <w:tcW w:w="872" w:type="dxa"/>
                                  <w:tcBorders>
                                    <w:left w:val="single" w:sz="4" w:space="0" w:color="000000"/>
                                    <w:right w:val="single" w:sz="4" w:space="0" w:color="000000"/>
                                  </w:tcBorders>
                                </w:tcPr>
                                <w:p w14:paraId="460672F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0075D9E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DF424CB" w14:textId="77777777">
                              <w:trPr>
                                <w:trHeight w:val="200"/>
                              </w:trPr>
                              <w:tc>
                                <w:tcPr>
                                  <w:tcW w:w="693" w:type="dxa"/>
                                  <w:tcBorders>
                                    <w:right w:val="single" w:sz="4" w:space="0" w:color="000000"/>
                                  </w:tcBorders>
                                </w:tcPr>
                                <w:p w14:paraId="4EDC5CF9" w14:textId="77777777" w:rsidR="00D53C2D" w:rsidRPr="00F80F0A" w:rsidRDefault="00D53C2D">
                                  <w:pPr>
                                    <w:pStyle w:val="TableParagraph"/>
                                    <w:spacing w:line="180" w:lineRule="exact"/>
                                    <w:ind w:right="134"/>
                                    <w:rPr>
                                      <w:sz w:val="15"/>
                                      <w:szCs w:val="15"/>
                                    </w:rPr>
                                  </w:pPr>
                                  <w:r w:rsidRPr="00F80F0A">
                                    <w:rPr>
                                      <w:w w:val="115"/>
                                      <w:sz w:val="15"/>
                                      <w:szCs w:val="15"/>
                                    </w:rPr>
                                    <w:t>897</w:t>
                                  </w:r>
                                </w:p>
                              </w:tc>
                              <w:tc>
                                <w:tcPr>
                                  <w:tcW w:w="872" w:type="dxa"/>
                                  <w:tcBorders>
                                    <w:left w:val="single" w:sz="4" w:space="0" w:color="000000"/>
                                    <w:right w:val="single" w:sz="4" w:space="0" w:color="000000"/>
                                  </w:tcBorders>
                                </w:tcPr>
                                <w:p w14:paraId="76E798E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60,7</w:t>
                                  </w:r>
                                </w:p>
                              </w:tc>
                              <w:tc>
                                <w:tcPr>
                                  <w:tcW w:w="1051" w:type="dxa"/>
                                  <w:tcBorders>
                                    <w:left w:val="single" w:sz="4" w:space="0" w:color="000000"/>
                                  </w:tcBorders>
                                </w:tcPr>
                                <w:p w14:paraId="2DE24EC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19,2</w:t>
                                  </w:r>
                                </w:p>
                              </w:tc>
                            </w:tr>
                            <w:tr w:rsidR="00D53C2D" w:rsidRPr="00F80F0A" w14:paraId="7284724F" w14:textId="77777777">
                              <w:trPr>
                                <w:trHeight w:val="200"/>
                              </w:trPr>
                              <w:tc>
                                <w:tcPr>
                                  <w:tcW w:w="693" w:type="dxa"/>
                                  <w:tcBorders>
                                    <w:right w:val="single" w:sz="4" w:space="0" w:color="000000"/>
                                  </w:tcBorders>
                                </w:tcPr>
                                <w:p w14:paraId="7A34620C" w14:textId="77777777" w:rsidR="00D53C2D" w:rsidRPr="00F80F0A" w:rsidRDefault="00D53C2D">
                                  <w:pPr>
                                    <w:pStyle w:val="TableParagraph"/>
                                    <w:ind w:right="134"/>
                                    <w:rPr>
                                      <w:sz w:val="15"/>
                                      <w:szCs w:val="15"/>
                                    </w:rPr>
                                  </w:pPr>
                                  <w:r w:rsidRPr="00F80F0A">
                                    <w:rPr>
                                      <w:w w:val="115"/>
                                      <w:sz w:val="15"/>
                                      <w:szCs w:val="15"/>
                                    </w:rPr>
                                    <w:t>898</w:t>
                                  </w:r>
                                </w:p>
                              </w:tc>
                              <w:tc>
                                <w:tcPr>
                                  <w:tcW w:w="872" w:type="dxa"/>
                                  <w:tcBorders>
                                    <w:left w:val="single" w:sz="4" w:space="0" w:color="000000"/>
                                    <w:right w:val="single" w:sz="4" w:space="0" w:color="000000"/>
                                  </w:tcBorders>
                                </w:tcPr>
                                <w:p w14:paraId="46A2728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60,7</w:t>
                                  </w:r>
                                </w:p>
                              </w:tc>
                              <w:tc>
                                <w:tcPr>
                                  <w:tcW w:w="1051" w:type="dxa"/>
                                  <w:tcBorders>
                                    <w:left w:val="single" w:sz="4" w:space="0" w:color="000000"/>
                                  </w:tcBorders>
                                </w:tcPr>
                                <w:p w14:paraId="61115F5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32,5</w:t>
                                  </w:r>
                                </w:p>
                              </w:tc>
                            </w:tr>
                            <w:tr w:rsidR="00D53C2D" w:rsidRPr="00F80F0A" w14:paraId="3178D1D2" w14:textId="77777777">
                              <w:trPr>
                                <w:trHeight w:val="200"/>
                              </w:trPr>
                              <w:tc>
                                <w:tcPr>
                                  <w:tcW w:w="693" w:type="dxa"/>
                                  <w:tcBorders>
                                    <w:right w:val="single" w:sz="4" w:space="0" w:color="000000"/>
                                  </w:tcBorders>
                                </w:tcPr>
                                <w:p w14:paraId="5E2246BF" w14:textId="77777777" w:rsidR="00D53C2D" w:rsidRPr="00F80F0A" w:rsidRDefault="00D53C2D">
                                  <w:pPr>
                                    <w:pStyle w:val="TableParagraph"/>
                                    <w:ind w:right="134"/>
                                    <w:rPr>
                                      <w:sz w:val="15"/>
                                      <w:szCs w:val="15"/>
                                    </w:rPr>
                                  </w:pPr>
                                  <w:r w:rsidRPr="00F80F0A">
                                    <w:rPr>
                                      <w:w w:val="115"/>
                                      <w:sz w:val="15"/>
                                      <w:szCs w:val="15"/>
                                    </w:rPr>
                                    <w:t>899</w:t>
                                  </w:r>
                                </w:p>
                              </w:tc>
                              <w:tc>
                                <w:tcPr>
                                  <w:tcW w:w="872" w:type="dxa"/>
                                  <w:tcBorders>
                                    <w:left w:val="single" w:sz="4" w:space="0" w:color="000000"/>
                                    <w:right w:val="single" w:sz="4" w:space="0" w:color="000000"/>
                                  </w:tcBorders>
                                </w:tcPr>
                                <w:p w14:paraId="6400E59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60,9</w:t>
                                  </w:r>
                                </w:p>
                              </w:tc>
                              <w:tc>
                                <w:tcPr>
                                  <w:tcW w:w="1051" w:type="dxa"/>
                                  <w:tcBorders>
                                    <w:left w:val="single" w:sz="4" w:space="0" w:color="000000"/>
                                  </w:tcBorders>
                                </w:tcPr>
                                <w:p w14:paraId="1174309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17,8</w:t>
                                  </w:r>
                                </w:p>
                              </w:tc>
                            </w:tr>
                            <w:tr w:rsidR="00D53C2D" w:rsidRPr="00F80F0A" w14:paraId="71225081" w14:textId="77777777">
                              <w:trPr>
                                <w:trHeight w:val="200"/>
                              </w:trPr>
                              <w:tc>
                                <w:tcPr>
                                  <w:tcW w:w="693" w:type="dxa"/>
                                  <w:tcBorders>
                                    <w:right w:val="single" w:sz="4" w:space="0" w:color="000000"/>
                                  </w:tcBorders>
                                </w:tcPr>
                                <w:p w14:paraId="03162B47" w14:textId="77777777" w:rsidR="00D53C2D" w:rsidRPr="00F80F0A" w:rsidRDefault="00D53C2D">
                                  <w:pPr>
                                    <w:pStyle w:val="TableParagraph"/>
                                    <w:spacing w:line="180" w:lineRule="exact"/>
                                    <w:ind w:right="134"/>
                                    <w:rPr>
                                      <w:sz w:val="15"/>
                                      <w:szCs w:val="15"/>
                                    </w:rPr>
                                  </w:pPr>
                                  <w:r w:rsidRPr="00F80F0A">
                                    <w:rPr>
                                      <w:w w:val="115"/>
                                      <w:sz w:val="15"/>
                                      <w:szCs w:val="15"/>
                                    </w:rPr>
                                    <w:t>900</w:t>
                                  </w:r>
                                </w:p>
                              </w:tc>
                              <w:tc>
                                <w:tcPr>
                                  <w:tcW w:w="872" w:type="dxa"/>
                                  <w:tcBorders>
                                    <w:left w:val="single" w:sz="4" w:space="0" w:color="000000"/>
                                    <w:right w:val="single" w:sz="4" w:space="0" w:color="000000"/>
                                  </w:tcBorders>
                                </w:tcPr>
                                <w:p w14:paraId="0486E8E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60,1</w:t>
                                  </w:r>
                                </w:p>
                              </w:tc>
                              <w:tc>
                                <w:tcPr>
                                  <w:tcW w:w="1051" w:type="dxa"/>
                                  <w:tcBorders>
                                    <w:left w:val="single" w:sz="4" w:space="0" w:color="000000"/>
                                  </w:tcBorders>
                                </w:tcPr>
                                <w:p w14:paraId="46A2DDC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19,2</w:t>
                                  </w:r>
                                </w:p>
                              </w:tc>
                            </w:tr>
                            <w:tr w:rsidR="00D53C2D" w:rsidRPr="00F80F0A" w14:paraId="2D9C80AB" w14:textId="77777777">
                              <w:trPr>
                                <w:trHeight w:val="200"/>
                              </w:trPr>
                              <w:tc>
                                <w:tcPr>
                                  <w:tcW w:w="693" w:type="dxa"/>
                                  <w:tcBorders>
                                    <w:right w:val="single" w:sz="4" w:space="0" w:color="000000"/>
                                  </w:tcBorders>
                                </w:tcPr>
                                <w:p w14:paraId="4C774B24" w14:textId="77777777" w:rsidR="00D53C2D" w:rsidRPr="00F80F0A" w:rsidRDefault="00D53C2D">
                                  <w:pPr>
                                    <w:pStyle w:val="TableParagraph"/>
                                    <w:spacing w:line="180" w:lineRule="exact"/>
                                    <w:ind w:right="134"/>
                                    <w:rPr>
                                      <w:sz w:val="15"/>
                                      <w:szCs w:val="15"/>
                                    </w:rPr>
                                  </w:pPr>
                                  <w:r w:rsidRPr="00F80F0A">
                                    <w:rPr>
                                      <w:w w:val="115"/>
                                      <w:sz w:val="15"/>
                                      <w:szCs w:val="15"/>
                                    </w:rPr>
                                    <w:t>901</w:t>
                                  </w:r>
                                </w:p>
                              </w:tc>
                              <w:tc>
                                <w:tcPr>
                                  <w:tcW w:w="872" w:type="dxa"/>
                                  <w:tcBorders>
                                    <w:left w:val="single" w:sz="4" w:space="0" w:color="000000"/>
                                    <w:right w:val="single" w:sz="4" w:space="0" w:color="000000"/>
                                  </w:tcBorders>
                                </w:tcPr>
                                <w:p w14:paraId="178A7BA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59,3</w:t>
                                  </w:r>
                                </w:p>
                              </w:tc>
                              <w:tc>
                                <w:tcPr>
                                  <w:tcW w:w="1051" w:type="dxa"/>
                                  <w:tcBorders>
                                    <w:left w:val="single" w:sz="4" w:space="0" w:color="000000"/>
                                  </w:tcBorders>
                                </w:tcPr>
                                <w:p w14:paraId="36B735E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38,2</w:t>
                                  </w:r>
                                </w:p>
                              </w:tc>
                            </w:tr>
                            <w:tr w:rsidR="00D53C2D" w:rsidRPr="00F80F0A" w14:paraId="4150BF90" w14:textId="77777777">
                              <w:trPr>
                                <w:trHeight w:val="200"/>
                              </w:trPr>
                              <w:tc>
                                <w:tcPr>
                                  <w:tcW w:w="693" w:type="dxa"/>
                                  <w:tcBorders>
                                    <w:right w:val="single" w:sz="4" w:space="0" w:color="000000"/>
                                  </w:tcBorders>
                                </w:tcPr>
                                <w:p w14:paraId="6800E31B" w14:textId="77777777" w:rsidR="00D53C2D" w:rsidRPr="00F80F0A" w:rsidRDefault="00D53C2D">
                                  <w:pPr>
                                    <w:pStyle w:val="TableParagraph"/>
                                    <w:ind w:right="134"/>
                                    <w:rPr>
                                      <w:sz w:val="15"/>
                                      <w:szCs w:val="15"/>
                                    </w:rPr>
                                  </w:pPr>
                                  <w:r w:rsidRPr="00F80F0A">
                                    <w:rPr>
                                      <w:w w:val="115"/>
                                      <w:sz w:val="15"/>
                                      <w:szCs w:val="15"/>
                                    </w:rPr>
                                    <w:t>902</w:t>
                                  </w:r>
                                </w:p>
                              </w:tc>
                              <w:tc>
                                <w:tcPr>
                                  <w:tcW w:w="872" w:type="dxa"/>
                                  <w:tcBorders>
                                    <w:left w:val="single" w:sz="4" w:space="0" w:color="000000"/>
                                    <w:right w:val="single" w:sz="4" w:space="0" w:color="000000"/>
                                  </w:tcBorders>
                                </w:tcPr>
                                <w:p w14:paraId="05156B7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21C9445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45</w:t>
                                  </w:r>
                                </w:p>
                              </w:tc>
                            </w:tr>
                            <w:tr w:rsidR="00D53C2D" w:rsidRPr="00F80F0A" w14:paraId="227A930B" w14:textId="77777777">
                              <w:trPr>
                                <w:trHeight w:val="200"/>
                              </w:trPr>
                              <w:tc>
                                <w:tcPr>
                                  <w:tcW w:w="693" w:type="dxa"/>
                                  <w:tcBorders>
                                    <w:right w:val="single" w:sz="4" w:space="0" w:color="000000"/>
                                  </w:tcBorders>
                                </w:tcPr>
                                <w:p w14:paraId="51D1C2FD" w14:textId="77777777" w:rsidR="00D53C2D" w:rsidRPr="00F80F0A" w:rsidRDefault="00D53C2D">
                                  <w:pPr>
                                    <w:pStyle w:val="TableParagraph"/>
                                    <w:ind w:right="134"/>
                                    <w:rPr>
                                      <w:sz w:val="15"/>
                                      <w:szCs w:val="15"/>
                                    </w:rPr>
                                  </w:pPr>
                                  <w:r w:rsidRPr="00F80F0A">
                                    <w:rPr>
                                      <w:w w:val="115"/>
                                      <w:sz w:val="15"/>
                                      <w:szCs w:val="15"/>
                                    </w:rPr>
                                    <w:t>903</w:t>
                                  </w:r>
                                </w:p>
                              </w:tc>
                              <w:tc>
                                <w:tcPr>
                                  <w:tcW w:w="872" w:type="dxa"/>
                                  <w:tcBorders>
                                    <w:left w:val="single" w:sz="4" w:space="0" w:color="000000"/>
                                    <w:right w:val="single" w:sz="4" w:space="0" w:color="000000"/>
                                  </w:tcBorders>
                                </w:tcPr>
                                <w:p w14:paraId="77324F4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59,4</w:t>
                                  </w:r>
                                </w:p>
                              </w:tc>
                              <w:tc>
                                <w:tcPr>
                                  <w:tcW w:w="1051" w:type="dxa"/>
                                  <w:tcBorders>
                                    <w:left w:val="single" w:sz="4" w:space="0" w:color="000000"/>
                                  </w:tcBorders>
                                </w:tcPr>
                                <w:p w14:paraId="6018622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32,4</w:t>
                                  </w:r>
                                </w:p>
                              </w:tc>
                            </w:tr>
                            <w:tr w:rsidR="00D53C2D" w:rsidRPr="00F80F0A" w14:paraId="379EB424" w14:textId="77777777">
                              <w:trPr>
                                <w:trHeight w:val="200"/>
                              </w:trPr>
                              <w:tc>
                                <w:tcPr>
                                  <w:tcW w:w="693" w:type="dxa"/>
                                  <w:tcBorders>
                                    <w:right w:val="single" w:sz="4" w:space="0" w:color="000000"/>
                                  </w:tcBorders>
                                </w:tcPr>
                                <w:p w14:paraId="5367BFCC" w14:textId="77777777" w:rsidR="00D53C2D" w:rsidRPr="00F80F0A" w:rsidRDefault="00D53C2D">
                                  <w:pPr>
                                    <w:pStyle w:val="TableParagraph"/>
                                    <w:ind w:right="134"/>
                                    <w:rPr>
                                      <w:sz w:val="15"/>
                                      <w:szCs w:val="15"/>
                                    </w:rPr>
                                  </w:pPr>
                                  <w:r w:rsidRPr="00F80F0A">
                                    <w:rPr>
                                      <w:w w:val="115"/>
                                      <w:sz w:val="15"/>
                                      <w:szCs w:val="15"/>
                                    </w:rPr>
                                    <w:t>904</w:t>
                                  </w:r>
                                </w:p>
                              </w:tc>
                              <w:tc>
                                <w:tcPr>
                                  <w:tcW w:w="872" w:type="dxa"/>
                                  <w:tcBorders>
                                    <w:left w:val="single" w:sz="4" w:space="0" w:color="000000"/>
                                    <w:right w:val="single" w:sz="4" w:space="0" w:color="000000"/>
                                  </w:tcBorders>
                                </w:tcPr>
                                <w:p w14:paraId="4E35D4C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023147D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23,5</w:t>
                                  </w:r>
                                </w:p>
                              </w:tc>
                            </w:tr>
                            <w:tr w:rsidR="00D53C2D" w:rsidRPr="00F80F0A" w14:paraId="6E3C3674" w14:textId="77777777">
                              <w:trPr>
                                <w:trHeight w:val="200"/>
                              </w:trPr>
                              <w:tc>
                                <w:tcPr>
                                  <w:tcW w:w="693" w:type="dxa"/>
                                  <w:tcBorders>
                                    <w:right w:val="single" w:sz="4" w:space="0" w:color="000000"/>
                                  </w:tcBorders>
                                </w:tcPr>
                                <w:p w14:paraId="5E718E2A" w14:textId="77777777" w:rsidR="00D53C2D" w:rsidRPr="00F80F0A" w:rsidRDefault="00D53C2D">
                                  <w:pPr>
                                    <w:pStyle w:val="TableParagraph"/>
                                    <w:spacing w:line="180" w:lineRule="exact"/>
                                    <w:ind w:right="134"/>
                                    <w:rPr>
                                      <w:sz w:val="15"/>
                                      <w:szCs w:val="15"/>
                                    </w:rPr>
                                  </w:pPr>
                                  <w:r w:rsidRPr="00F80F0A">
                                    <w:rPr>
                                      <w:w w:val="115"/>
                                      <w:sz w:val="15"/>
                                      <w:szCs w:val="15"/>
                                    </w:rPr>
                                    <w:t>905</w:t>
                                  </w:r>
                                </w:p>
                              </w:tc>
                              <w:tc>
                                <w:tcPr>
                                  <w:tcW w:w="872" w:type="dxa"/>
                                  <w:tcBorders>
                                    <w:left w:val="single" w:sz="4" w:space="0" w:color="000000"/>
                                    <w:right w:val="single" w:sz="4" w:space="0" w:color="000000"/>
                                  </w:tcBorders>
                                </w:tcPr>
                                <w:p w14:paraId="4567BDD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59,5</w:t>
                                  </w:r>
                                </w:p>
                              </w:tc>
                              <w:tc>
                                <w:tcPr>
                                  <w:tcW w:w="1051" w:type="dxa"/>
                                  <w:tcBorders>
                                    <w:left w:val="single" w:sz="4" w:space="0" w:color="000000"/>
                                  </w:tcBorders>
                                </w:tcPr>
                                <w:p w14:paraId="37EBDAF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40,8</w:t>
                                  </w:r>
                                </w:p>
                              </w:tc>
                            </w:tr>
                            <w:tr w:rsidR="00D53C2D" w:rsidRPr="00F80F0A" w14:paraId="133BCD4C" w14:textId="77777777">
                              <w:trPr>
                                <w:trHeight w:val="200"/>
                              </w:trPr>
                              <w:tc>
                                <w:tcPr>
                                  <w:tcW w:w="693" w:type="dxa"/>
                                  <w:tcBorders>
                                    <w:right w:val="single" w:sz="4" w:space="0" w:color="000000"/>
                                  </w:tcBorders>
                                </w:tcPr>
                                <w:p w14:paraId="17020298" w14:textId="77777777" w:rsidR="00D53C2D" w:rsidRPr="00F80F0A" w:rsidRDefault="00D53C2D">
                                  <w:pPr>
                                    <w:pStyle w:val="TableParagraph"/>
                                    <w:spacing w:line="180" w:lineRule="exact"/>
                                    <w:ind w:right="134"/>
                                    <w:rPr>
                                      <w:sz w:val="15"/>
                                      <w:szCs w:val="15"/>
                                    </w:rPr>
                                  </w:pPr>
                                  <w:r w:rsidRPr="00F80F0A">
                                    <w:rPr>
                                      <w:w w:val="115"/>
                                      <w:sz w:val="15"/>
                                      <w:szCs w:val="15"/>
                                    </w:rPr>
                                    <w:t>906</w:t>
                                  </w:r>
                                </w:p>
                              </w:tc>
                              <w:tc>
                                <w:tcPr>
                                  <w:tcW w:w="872" w:type="dxa"/>
                                  <w:tcBorders>
                                    <w:left w:val="single" w:sz="4" w:space="0" w:color="000000"/>
                                    <w:right w:val="single" w:sz="4" w:space="0" w:color="000000"/>
                                  </w:tcBorders>
                                </w:tcPr>
                                <w:p w14:paraId="432A3DD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58,3</w:t>
                                  </w:r>
                                </w:p>
                              </w:tc>
                              <w:tc>
                                <w:tcPr>
                                  <w:tcW w:w="1051" w:type="dxa"/>
                                  <w:tcBorders>
                                    <w:left w:val="single" w:sz="4" w:space="0" w:color="000000"/>
                                  </w:tcBorders>
                                </w:tcPr>
                                <w:p w14:paraId="4693128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6234057" w14:textId="77777777">
                              <w:trPr>
                                <w:trHeight w:val="200"/>
                              </w:trPr>
                              <w:tc>
                                <w:tcPr>
                                  <w:tcW w:w="693" w:type="dxa"/>
                                  <w:tcBorders>
                                    <w:right w:val="single" w:sz="4" w:space="0" w:color="000000"/>
                                  </w:tcBorders>
                                </w:tcPr>
                                <w:p w14:paraId="783F8BD0" w14:textId="77777777" w:rsidR="00D53C2D" w:rsidRPr="00F80F0A" w:rsidRDefault="00D53C2D">
                                  <w:pPr>
                                    <w:pStyle w:val="TableParagraph"/>
                                    <w:ind w:right="134"/>
                                    <w:rPr>
                                      <w:sz w:val="15"/>
                                      <w:szCs w:val="15"/>
                                    </w:rPr>
                                  </w:pPr>
                                  <w:r w:rsidRPr="00F80F0A">
                                    <w:rPr>
                                      <w:w w:val="115"/>
                                      <w:sz w:val="15"/>
                                      <w:szCs w:val="15"/>
                                    </w:rPr>
                                    <w:t>907</w:t>
                                  </w:r>
                                </w:p>
                              </w:tc>
                              <w:tc>
                                <w:tcPr>
                                  <w:tcW w:w="872" w:type="dxa"/>
                                  <w:tcBorders>
                                    <w:left w:val="single" w:sz="4" w:space="0" w:color="000000"/>
                                    <w:right w:val="single" w:sz="4" w:space="0" w:color="000000"/>
                                  </w:tcBorders>
                                </w:tcPr>
                                <w:p w14:paraId="38E3950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58,2</w:t>
                                  </w:r>
                                </w:p>
                              </w:tc>
                              <w:tc>
                                <w:tcPr>
                                  <w:tcW w:w="1051" w:type="dxa"/>
                                  <w:tcBorders>
                                    <w:left w:val="single" w:sz="4" w:space="0" w:color="000000"/>
                                  </w:tcBorders>
                                </w:tcPr>
                                <w:p w14:paraId="0DD9587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8C4B3D" w14:textId="77777777">
                              <w:trPr>
                                <w:trHeight w:val="200"/>
                              </w:trPr>
                              <w:tc>
                                <w:tcPr>
                                  <w:tcW w:w="693" w:type="dxa"/>
                                  <w:tcBorders>
                                    <w:right w:val="single" w:sz="4" w:space="0" w:color="000000"/>
                                  </w:tcBorders>
                                </w:tcPr>
                                <w:p w14:paraId="71684084" w14:textId="77777777" w:rsidR="00D53C2D" w:rsidRPr="00F80F0A" w:rsidRDefault="00D53C2D">
                                  <w:pPr>
                                    <w:pStyle w:val="TableParagraph"/>
                                    <w:ind w:right="134"/>
                                    <w:rPr>
                                      <w:sz w:val="15"/>
                                      <w:szCs w:val="15"/>
                                    </w:rPr>
                                  </w:pPr>
                                  <w:r w:rsidRPr="00F80F0A">
                                    <w:rPr>
                                      <w:w w:val="115"/>
                                      <w:sz w:val="15"/>
                                      <w:szCs w:val="15"/>
                                    </w:rPr>
                                    <w:t>908</w:t>
                                  </w:r>
                                </w:p>
                              </w:tc>
                              <w:tc>
                                <w:tcPr>
                                  <w:tcW w:w="872" w:type="dxa"/>
                                  <w:tcBorders>
                                    <w:left w:val="single" w:sz="4" w:space="0" w:color="000000"/>
                                    <w:right w:val="single" w:sz="4" w:space="0" w:color="000000"/>
                                  </w:tcBorders>
                                </w:tcPr>
                                <w:p w14:paraId="477FEBE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57,6</w:t>
                                  </w:r>
                                </w:p>
                              </w:tc>
                              <w:tc>
                                <w:tcPr>
                                  <w:tcW w:w="1051" w:type="dxa"/>
                                  <w:tcBorders>
                                    <w:left w:val="single" w:sz="4" w:space="0" w:color="000000"/>
                                  </w:tcBorders>
                                </w:tcPr>
                                <w:p w14:paraId="118A091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84049A1" w14:textId="77777777">
                              <w:trPr>
                                <w:trHeight w:val="200"/>
                              </w:trPr>
                              <w:tc>
                                <w:tcPr>
                                  <w:tcW w:w="693" w:type="dxa"/>
                                  <w:tcBorders>
                                    <w:right w:val="single" w:sz="4" w:space="0" w:color="000000"/>
                                  </w:tcBorders>
                                </w:tcPr>
                                <w:p w14:paraId="5C2F5BB8" w14:textId="77777777" w:rsidR="00D53C2D" w:rsidRPr="00F80F0A" w:rsidRDefault="00D53C2D">
                                  <w:pPr>
                                    <w:pStyle w:val="TableParagraph"/>
                                    <w:spacing w:line="180" w:lineRule="exact"/>
                                    <w:ind w:right="134"/>
                                    <w:rPr>
                                      <w:sz w:val="15"/>
                                      <w:szCs w:val="15"/>
                                    </w:rPr>
                                  </w:pPr>
                                  <w:r w:rsidRPr="00F80F0A">
                                    <w:rPr>
                                      <w:w w:val="115"/>
                                      <w:sz w:val="15"/>
                                      <w:szCs w:val="15"/>
                                    </w:rPr>
                                    <w:t>909</w:t>
                                  </w:r>
                                </w:p>
                              </w:tc>
                              <w:tc>
                                <w:tcPr>
                                  <w:tcW w:w="872" w:type="dxa"/>
                                  <w:tcBorders>
                                    <w:left w:val="single" w:sz="4" w:space="0" w:color="000000"/>
                                    <w:right w:val="single" w:sz="4" w:space="0" w:color="000000"/>
                                  </w:tcBorders>
                                </w:tcPr>
                                <w:p w14:paraId="1FDE85B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57,1</w:t>
                                  </w:r>
                                </w:p>
                              </w:tc>
                              <w:tc>
                                <w:tcPr>
                                  <w:tcW w:w="1051" w:type="dxa"/>
                                  <w:tcBorders>
                                    <w:left w:val="single" w:sz="4" w:space="0" w:color="000000"/>
                                  </w:tcBorders>
                                </w:tcPr>
                                <w:p w14:paraId="36BCE8E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FD2E109" w14:textId="77777777">
                              <w:trPr>
                                <w:trHeight w:val="200"/>
                              </w:trPr>
                              <w:tc>
                                <w:tcPr>
                                  <w:tcW w:w="693" w:type="dxa"/>
                                  <w:tcBorders>
                                    <w:right w:val="single" w:sz="4" w:space="0" w:color="000000"/>
                                  </w:tcBorders>
                                </w:tcPr>
                                <w:p w14:paraId="25555931" w14:textId="77777777" w:rsidR="00D53C2D" w:rsidRPr="00F80F0A" w:rsidRDefault="00D53C2D">
                                  <w:pPr>
                                    <w:pStyle w:val="TableParagraph"/>
                                    <w:spacing w:line="180" w:lineRule="exact"/>
                                    <w:ind w:right="134"/>
                                    <w:rPr>
                                      <w:sz w:val="15"/>
                                      <w:szCs w:val="15"/>
                                    </w:rPr>
                                  </w:pPr>
                                  <w:r w:rsidRPr="00F80F0A">
                                    <w:rPr>
                                      <w:w w:val="115"/>
                                      <w:sz w:val="15"/>
                                      <w:szCs w:val="15"/>
                                    </w:rPr>
                                    <w:t>910</w:t>
                                  </w:r>
                                </w:p>
                              </w:tc>
                              <w:tc>
                                <w:tcPr>
                                  <w:tcW w:w="872" w:type="dxa"/>
                                  <w:tcBorders>
                                    <w:left w:val="single" w:sz="4" w:space="0" w:color="000000"/>
                                    <w:right w:val="single" w:sz="4" w:space="0" w:color="000000"/>
                                  </w:tcBorders>
                                </w:tcPr>
                                <w:p w14:paraId="564B6D03"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57</w:t>
                                  </w:r>
                                </w:p>
                              </w:tc>
                              <w:tc>
                                <w:tcPr>
                                  <w:tcW w:w="1051" w:type="dxa"/>
                                  <w:tcBorders>
                                    <w:left w:val="single" w:sz="4" w:space="0" w:color="000000"/>
                                  </w:tcBorders>
                                </w:tcPr>
                                <w:p w14:paraId="26A1FF7B"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0,6</w:t>
                                  </w:r>
                                </w:p>
                              </w:tc>
                            </w:tr>
                            <w:tr w:rsidR="00D53C2D" w:rsidRPr="00F80F0A" w14:paraId="2C13B970" w14:textId="77777777">
                              <w:trPr>
                                <w:trHeight w:val="200"/>
                              </w:trPr>
                              <w:tc>
                                <w:tcPr>
                                  <w:tcW w:w="693" w:type="dxa"/>
                                  <w:tcBorders>
                                    <w:right w:val="single" w:sz="4" w:space="0" w:color="000000"/>
                                  </w:tcBorders>
                                </w:tcPr>
                                <w:p w14:paraId="480FD775" w14:textId="77777777" w:rsidR="00D53C2D" w:rsidRPr="00F80F0A" w:rsidRDefault="00D53C2D">
                                  <w:pPr>
                                    <w:pStyle w:val="TableParagraph"/>
                                    <w:ind w:right="134"/>
                                    <w:rPr>
                                      <w:sz w:val="15"/>
                                      <w:szCs w:val="15"/>
                                    </w:rPr>
                                  </w:pPr>
                                  <w:r w:rsidRPr="00F80F0A">
                                    <w:rPr>
                                      <w:w w:val="115"/>
                                      <w:sz w:val="15"/>
                                      <w:szCs w:val="15"/>
                                    </w:rPr>
                                    <w:t>911</w:t>
                                  </w:r>
                                </w:p>
                              </w:tc>
                              <w:tc>
                                <w:tcPr>
                                  <w:tcW w:w="872" w:type="dxa"/>
                                  <w:tcBorders>
                                    <w:left w:val="single" w:sz="4" w:space="0" w:color="000000"/>
                                    <w:right w:val="single" w:sz="4" w:space="0" w:color="000000"/>
                                  </w:tcBorders>
                                </w:tcPr>
                                <w:p w14:paraId="22C97E65"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57</w:t>
                                  </w:r>
                                </w:p>
                              </w:tc>
                              <w:tc>
                                <w:tcPr>
                                  <w:tcW w:w="1051" w:type="dxa"/>
                                  <w:tcBorders>
                                    <w:left w:val="single" w:sz="4" w:space="0" w:color="000000"/>
                                  </w:tcBorders>
                                </w:tcPr>
                                <w:p w14:paraId="2702A8D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26,3</w:t>
                                  </w:r>
                                </w:p>
                              </w:tc>
                            </w:tr>
                            <w:tr w:rsidR="00D53C2D" w:rsidRPr="00F80F0A" w14:paraId="41324801" w14:textId="77777777">
                              <w:trPr>
                                <w:trHeight w:val="200"/>
                              </w:trPr>
                              <w:tc>
                                <w:tcPr>
                                  <w:tcW w:w="693" w:type="dxa"/>
                                  <w:tcBorders>
                                    <w:right w:val="single" w:sz="4" w:space="0" w:color="000000"/>
                                  </w:tcBorders>
                                </w:tcPr>
                                <w:p w14:paraId="0BBDD129" w14:textId="77777777" w:rsidR="00D53C2D" w:rsidRPr="00F80F0A" w:rsidRDefault="00D53C2D">
                                  <w:pPr>
                                    <w:pStyle w:val="TableParagraph"/>
                                    <w:ind w:right="134"/>
                                    <w:rPr>
                                      <w:sz w:val="15"/>
                                      <w:szCs w:val="15"/>
                                    </w:rPr>
                                  </w:pPr>
                                  <w:r w:rsidRPr="00F80F0A">
                                    <w:rPr>
                                      <w:w w:val="115"/>
                                      <w:sz w:val="15"/>
                                      <w:szCs w:val="15"/>
                                    </w:rPr>
                                    <w:t>912</w:t>
                                  </w:r>
                                </w:p>
                              </w:tc>
                              <w:tc>
                                <w:tcPr>
                                  <w:tcW w:w="872" w:type="dxa"/>
                                  <w:tcBorders>
                                    <w:left w:val="single" w:sz="4" w:space="0" w:color="000000"/>
                                    <w:right w:val="single" w:sz="4" w:space="0" w:color="000000"/>
                                  </w:tcBorders>
                                </w:tcPr>
                                <w:p w14:paraId="0C0DD2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56,5</w:t>
                                  </w:r>
                                </w:p>
                              </w:tc>
                              <w:tc>
                                <w:tcPr>
                                  <w:tcW w:w="1051" w:type="dxa"/>
                                  <w:tcBorders>
                                    <w:left w:val="single" w:sz="4" w:space="0" w:color="000000"/>
                                  </w:tcBorders>
                                </w:tcPr>
                                <w:p w14:paraId="0959482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29,2</w:t>
                                  </w:r>
                                </w:p>
                              </w:tc>
                            </w:tr>
                            <w:tr w:rsidR="00D53C2D" w:rsidRPr="00F80F0A" w14:paraId="5C511A04" w14:textId="77777777">
                              <w:trPr>
                                <w:trHeight w:val="200"/>
                              </w:trPr>
                              <w:tc>
                                <w:tcPr>
                                  <w:tcW w:w="693" w:type="dxa"/>
                                  <w:tcBorders>
                                    <w:right w:val="single" w:sz="4" w:space="0" w:color="000000"/>
                                  </w:tcBorders>
                                </w:tcPr>
                                <w:p w14:paraId="4101128C" w14:textId="77777777" w:rsidR="00D53C2D" w:rsidRPr="00F80F0A" w:rsidRDefault="00D53C2D">
                                  <w:pPr>
                                    <w:pStyle w:val="TableParagraph"/>
                                    <w:ind w:right="134"/>
                                    <w:rPr>
                                      <w:sz w:val="15"/>
                                      <w:szCs w:val="15"/>
                                    </w:rPr>
                                  </w:pPr>
                                  <w:r w:rsidRPr="00F80F0A">
                                    <w:rPr>
                                      <w:w w:val="115"/>
                                      <w:sz w:val="15"/>
                                      <w:szCs w:val="15"/>
                                    </w:rPr>
                                    <w:t>913</w:t>
                                  </w:r>
                                </w:p>
                              </w:tc>
                              <w:tc>
                                <w:tcPr>
                                  <w:tcW w:w="872" w:type="dxa"/>
                                  <w:tcBorders>
                                    <w:left w:val="single" w:sz="4" w:space="0" w:color="000000"/>
                                    <w:right w:val="single" w:sz="4" w:space="0" w:color="000000"/>
                                  </w:tcBorders>
                                </w:tcPr>
                                <w:p w14:paraId="613169F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56,3</w:t>
                                  </w:r>
                                </w:p>
                              </w:tc>
                              <w:tc>
                                <w:tcPr>
                                  <w:tcW w:w="1051" w:type="dxa"/>
                                  <w:tcBorders>
                                    <w:left w:val="single" w:sz="4" w:space="0" w:color="000000"/>
                                  </w:tcBorders>
                                </w:tcPr>
                                <w:p w14:paraId="3FB9F74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20,5</w:t>
                                  </w:r>
                                </w:p>
                              </w:tc>
                            </w:tr>
                            <w:tr w:rsidR="00D53C2D" w:rsidRPr="00F80F0A" w14:paraId="3BBE4EE5" w14:textId="77777777">
                              <w:trPr>
                                <w:trHeight w:val="200"/>
                              </w:trPr>
                              <w:tc>
                                <w:tcPr>
                                  <w:tcW w:w="693" w:type="dxa"/>
                                  <w:tcBorders>
                                    <w:right w:val="single" w:sz="4" w:space="0" w:color="000000"/>
                                  </w:tcBorders>
                                </w:tcPr>
                                <w:p w14:paraId="2E5FEB83" w14:textId="77777777" w:rsidR="00D53C2D" w:rsidRPr="00F80F0A" w:rsidRDefault="00D53C2D">
                                  <w:pPr>
                                    <w:pStyle w:val="TableParagraph"/>
                                    <w:spacing w:line="180" w:lineRule="exact"/>
                                    <w:ind w:right="134"/>
                                    <w:rPr>
                                      <w:sz w:val="15"/>
                                      <w:szCs w:val="15"/>
                                    </w:rPr>
                                  </w:pPr>
                                  <w:r w:rsidRPr="00F80F0A">
                                    <w:rPr>
                                      <w:w w:val="115"/>
                                      <w:sz w:val="15"/>
                                      <w:szCs w:val="15"/>
                                    </w:rPr>
                                    <w:t>914</w:t>
                                  </w:r>
                                </w:p>
                              </w:tc>
                              <w:tc>
                                <w:tcPr>
                                  <w:tcW w:w="872" w:type="dxa"/>
                                  <w:tcBorders>
                                    <w:left w:val="single" w:sz="4" w:space="0" w:color="000000"/>
                                    <w:right w:val="single" w:sz="4" w:space="0" w:color="000000"/>
                                  </w:tcBorders>
                                </w:tcPr>
                                <w:p w14:paraId="30DAD52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563148A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E25322D" w14:textId="77777777">
                              <w:trPr>
                                <w:trHeight w:val="200"/>
                              </w:trPr>
                              <w:tc>
                                <w:tcPr>
                                  <w:tcW w:w="693" w:type="dxa"/>
                                  <w:tcBorders>
                                    <w:right w:val="single" w:sz="4" w:space="0" w:color="000000"/>
                                  </w:tcBorders>
                                </w:tcPr>
                                <w:p w14:paraId="0EE5818F" w14:textId="77777777" w:rsidR="00D53C2D" w:rsidRPr="00F80F0A" w:rsidRDefault="00D53C2D">
                                  <w:pPr>
                                    <w:pStyle w:val="TableParagraph"/>
                                    <w:spacing w:line="180" w:lineRule="exact"/>
                                    <w:ind w:right="134"/>
                                    <w:rPr>
                                      <w:sz w:val="15"/>
                                      <w:szCs w:val="15"/>
                                    </w:rPr>
                                  </w:pPr>
                                  <w:r w:rsidRPr="00F80F0A">
                                    <w:rPr>
                                      <w:w w:val="115"/>
                                      <w:sz w:val="15"/>
                                      <w:szCs w:val="15"/>
                                    </w:rPr>
                                    <w:t>915</w:t>
                                  </w:r>
                                </w:p>
                              </w:tc>
                              <w:tc>
                                <w:tcPr>
                                  <w:tcW w:w="872" w:type="dxa"/>
                                  <w:tcBorders>
                                    <w:left w:val="single" w:sz="4" w:space="0" w:color="000000"/>
                                    <w:right w:val="single" w:sz="4" w:space="0" w:color="000000"/>
                                  </w:tcBorders>
                                </w:tcPr>
                                <w:p w14:paraId="15A800A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692EA96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02F586" w14:textId="77777777">
                              <w:trPr>
                                <w:trHeight w:val="200"/>
                              </w:trPr>
                              <w:tc>
                                <w:tcPr>
                                  <w:tcW w:w="693" w:type="dxa"/>
                                  <w:tcBorders>
                                    <w:right w:val="single" w:sz="4" w:space="0" w:color="000000"/>
                                  </w:tcBorders>
                                </w:tcPr>
                                <w:p w14:paraId="3402C1D0" w14:textId="77777777" w:rsidR="00D53C2D" w:rsidRPr="00F80F0A" w:rsidRDefault="00D53C2D">
                                  <w:pPr>
                                    <w:pStyle w:val="TableParagraph"/>
                                    <w:ind w:right="134"/>
                                    <w:rPr>
                                      <w:sz w:val="15"/>
                                      <w:szCs w:val="15"/>
                                    </w:rPr>
                                  </w:pPr>
                                  <w:r w:rsidRPr="00F80F0A">
                                    <w:rPr>
                                      <w:w w:val="115"/>
                                      <w:sz w:val="15"/>
                                      <w:szCs w:val="15"/>
                                    </w:rPr>
                                    <w:t>916</w:t>
                                  </w:r>
                                </w:p>
                              </w:tc>
                              <w:tc>
                                <w:tcPr>
                                  <w:tcW w:w="872" w:type="dxa"/>
                                  <w:tcBorders>
                                    <w:left w:val="single" w:sz="4" w:space="0" w:color="000000"/>
                                    <w:right w:val="single" w:sz="4" w:space="0" w:color="000000"/>
                                  </w:tcBorders>
                                </w:tcPr>
                                <w:p w14:paraId="68D21DC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54,7</w:t>
                                  </w:r>
                                </w:p>
                              </w:tc>
                              <w:tc>
                                <w:tcPr>
                                  <w:tcW w:w="1051" w:type="dxa"/>
                                  <w:tcBorders>
                                    <w:left w:val="single" w:sz="4" w:space="0" w:color="000000"/>
                                  </w:tcBorders>
                                </w:tcPr>
                                <w:p w14:paraId="5FCC631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17,5</w:t>
                                  </w:r>
                                </w:p>
                              </w:tc>
                            </w:tr>
                            <w:tr w:rsidR="00D53C2D" w:rsidRPr="00F80F0A" w14:paraId="48CB6A99" w14:textId="77777777">
                              <w:trPr>
                                <w:trHeight w:val="200"/>
                              </w:trPr>
                              <w:tc>
                                <w:tcPr>
                                  <w:tcW w:w="693" w:type="dxa"/>
                                  <w:tcBorders>
                                    <w:right w:val="single" w:sz="4" w:space="0" w:color="000000"/>
                                  </w:tcBorders>
                                </w:tcPr>
                                <w:p w14:paraId="6F91F30A" w14:textId="77777777" w:rsidR="00D53C2D" w:rsidRPr="00F80F0A" w:rsidRDefault="00D53C2D">
                                  <w:pPr>
                                    <w:pStyle w:val="TableParagraph"/>
                                    <w:ind w:right="134"/>
                                    <w:rPr>
                                      <w:sz w:val="15"/>
                                      <w:szCs w:val="15"/>
                                    </w:rPr>
                                  </w:pPr>
                                  <w:r w:rsidRPr="00F80F0A">
                                    <w:rPr>
                                      <w:w w:val="115"/>
                                      <w:sz w:val="15"/>
                                      <w:szCs w:val="15"/>
                                    </w:rPr>
                                    <w:t>917</w:t>
                                  </w:r>
                                </w:p>
                              </w:tc>
                              <w:tc>
                                <w:tcPr>
                                  <w:tcW w:w="872" w:type="dxa"/>
                                  <w:tcBorders>
                                    <w:left w:val="single" w:sz="4" w:space="0" w:color="000000"/>
                                    <w:right w:val="single" w:sz="4" w:space="0" w:color="000000"/>
                                  </w:tcBorders>
                                </w:tcPr>
                                <w:p w14:paraId="4D25ACE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39673E3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29,2</w:t>
                                  </w:r>
                                </w:p>
                              </w:tc>
                            </w:tr>
                            <w:tr w:rsidR="00D53C2D" w:rsidRPr="00F80F0A" w14:paraId="2999E09C" w14:textId="77777777">
                              <w:trPr>
                                <w:trHeight w:val="200"/>
                              </w:trPr>
                              <w:tc>
                                <w:tcPr>
                                  <w:tcW w:w="693" w:type="dxa"/>
                                  <w:tcBorders>
                                    <w:right w:val="single" w:sz="4" w:space="0" w:color="000000"/>
                                  </w:tcBorders>
                                </w:tcPr>
                                <w:p w14:paraId="3EC55184" w14:textId="77777777" w:rsidR="00D53C2D" w:rsidRPr="00F80F0A" w:rsidRDefault="00D53C2D">
                                  <w:pPr>
                                    <w:pStyle w:val="TableParagraph"/>
                                    <w:spacing w:line="180" w:lineRule="exact"/>
                                    <w:ind w:right="134"/>
                                    <w:rPr>
                                      <w:sz w:val="15"/>
                                      <w:szCs w:val="15"/>
                                    </w:rPr>
                                  </w:pPr>
                                  <w:r w:rsidRPr="00F80F0A">
                                    <w:rPr>
                                      <w:w w:val="115"/>
                                      <w:sz w:val="15"/>
                                      <w:szCs w:val="15"/>
                                    </w:rPr>
                                    <w:t>918</w:t>
                                  </w:r>
                                </w:p>
                              </w:tc>
                              <w:tc>
                                <w:tcPr>
                                  <w:tcW w:w="872" w:type="dxa"/>
                                  <w:tcBorders>
                                    <w:left w:val="single" w:sz="4" w:space="0" w:color="000000"/>
                                    <w:right w:val="single" w:sz="4" w:space="0" w:color="000000"/>
                                  </w:tcBorders>
                                </w:tcPr>
                                <w:p w14:paraId="32D4F7F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2F389AD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29,2</w:t>
                                  </w:r>
                                </w:p>
                              </w:tc>
                            </w:tr>
                            <w:tr w:rsidR="00D53C2D" w:rsidRPr="00F80F0A" w14:paraId="0E647AF7" w14:textId="77777777">
                              <w:trPr>
                                <w:trHeight w:val="200"/>
                              </w:trPr>
                              <w:tc>
                                <w:tcPr>
                                  <w:tcW w:w="693" w:type="dxa"/>
                                  <w:tcBorders>
                                    <w:right w:val="single" w:sz="4" w:space="0" w:color="000000"/>
                                  </w:tcBorders>
                                </w:tcPr>
                                <w:p w14:paraId="0F4A8FB9" w14:textId="77777777" w:rsidR="00D53C2D" w:rsidRPr="00F80F0A" w:rsidRDefault="00D53C2D">
                                  <w:pPr>
                                    <w:pStyle w:val="TableParagraph"/>
                                    <w:spacing w:line="180" w:lineRule="exact"/>
                                    <w:ind w:right="134"/>
                                    <w:rPr>
                                      <w:sz w:val="15"/>
                                      <w:szCs w:val="15"/>
                                    </w:rPr>
                                  </w:pPr>
                                  <w:r w:rsidRPr="00F80F0A">
                                    <w:rPr>
                                      <w:w w:val="115"/>
                                      <w:sz w:val="15"/>
                                      <w:szCs w:val="15"/>
                                    </w:rPr>
                                    <w:t>919</w:t>
                                  </w:r>
                                </w:p>
                              </w:tc>
                              <w:tc>
                                <w:tcPr>
                                  <w:tcW w:w="872" w:type="dxa"/>
                                  <w:tcBorders>
                                    <w:left w:val="single" w:sz="4" w:space="0" w:color="000000"/>
                                    <w:right w:val="single" w:sz="4" w:space="0" w:color="000000"/>
                                  </w:tcBorders>
                                </w:tcPr>
                                <w:p w14:paraId="3A7877E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3A9C0479"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16</w:t>
                                  </w:r>
                                </w:p>
                              </w:tc>
                            </w:tr>
                            <w:tr w:rsidR="00D53C2D" w:rsidRPr="00F80F0A" w14:paraId="246C023A" w14:textId="77777777">
                              <w:trPr>
                                <w:trHeight w:val="200"/>
                              </w:trPr>
                              <w:tc>
                                <w:tcPr>
                                  <w:tcW w:w="693" w:type="dxa"/>
                                  <w:tcBorders>
                                    <w:right w:val="single" w:sz="4" w:space="0" w:color="000000"/>
                                  </w:tcBorders>
                                </w:tcPr>
                                <w:p w14:paraId="3FCE0383" w14:textId="77777777" w:rsidR="00D53C2D" w:rsidRPr="00F80F0A" w:rsidRDefault="00D53C2D">
                                  <w:pPr>
                                    <w:pStyle w:val="TableParagraph"/>
                                    <w:ind w:right="134"/>
                                    <w:rPr>
                                      <w:sz w:val="15"/>
                                      <w:szCs w:val="15"/>
                                    </w:rPr>
                                  </w:pPr>
                                  <w:r w:rsidRPr="00F80F0A">
                                    <w:rPr>
                                      <w:w w:val="115"/>
                                      <w:sz w:val="15"/>
                                      <w:szCs w:val="15"/>
                                    </w:rPr>
                                    <w:t>920</w:t>
                                  </w:r>
                                </w:p>
                              </w:tc>
                              <w:tc>
                                <w:tcPr>
                                  <w:tcW w:w="872" w:type="dxa"/>
                                  <w:tcBorders>
                                    <w:left w:val="single" w:sz="4" w:space="0" w:color="000000"/>
                                    <w:right w:val="single" w:sz="4" w:space="0" w:color="000000"/>
                                  </w:tcBorders>
                                </w:tcPr>
                                <w:p w14:paraId="5D6991C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360978C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26,3</w:t>
                                  </w:r>
                                </w:p>
                              </w:tc>
                            </w:tr>
                            <w:tr w:rsidR="00D53C2D" w:rsidRPr="00F80F0A" w14:paraId="7986F3AB" w14:textId="77777777">
                              <w:trPr>
                                <w:trHeight w:val="200"/>
                              </w:trPr>
                              <w:tc>
                                <w:tcPr>
                                  <w:tcW w:w="693" w:type="dxa"/>
                                  <w:tcBorders>
                                    <w:right w:val="single" w:sz="4" w:space="0" w:color="000000"/>
                                  </w:tcBorders>
                                </w:tcPr>
                                <w:p w14:paraId="5E9E35EC" w14:textId="77777777" w:rsidR="00D53C2D" w:rsidRPr="00F80F0A" w:rsidRDefault="00D53C2D">
                                  <w:pPr>
                                    <w:pStyle w:val="TableParagraph"/>
                                    <w:ind w:right="134"/>
                                    <w:rPr>
                                      <w:sz w:val="15"/>
                                      <w:szCs w:val="15"/>
                                    </w:rPr>
                                  </w:pPr>
                                  <w:r w:rsidRPr="00F80F0A">
                                    <w:rPr>
                                      <w:w w:val="115"/>
                                      <w:sz w:val="15"/>
                                      <w:szCs w:val="15"/>
                                    </w:rPr>
                                    <w:t>921</w:t>
                                  </w:r>
                                </w:p>
                              </w:tc>
                              <w:tc>
                                <w:tcPr>
                                  <w:tcW w:w="872" w:type="dxa"/>
                                  <w:tcBorders>
                                    <w:left w:val="single" w:sz="4" w:space="0" w:color="000000"/>
                                    <w:right w:val="single" w:sz="4" w:space="0" w:color="000000"/>
                                  </w:tcBorders>
                                </w:tcPr>
                                <w:p w14:paraId="76878A2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48CCF2A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36,5</w:t>
                                  </w:r>
                                </w:p>
                              </w:tc>
                            </w:tr>
                            <w:tr w:rsidR="00D53C2D" w:rsidRPr="00F80F0A" w14:paraId="1C117A45" w14:textId="77777777">
                              <w:trPr>
                                <w:trHeight w:val="200"/>
                              </w:trPr>
                              <w:tc>
                                <w:tcPr>
                                  <w:tcW w:w="693" w:type="dxa"/>
                                  <w:tcBorders>
                                    <w:right w:val="single" w:sz="4" w:space="0" w:color="000000"/>
                                  </w:tcBorders>
                                </w:tcPr>
                                <w:p w14:paraId="493EEDFE" w14:textId="77777777" w:rsidR="00D53C2D" w:rsidRPr="00F80F0A" w:rsidRDefault="00D53C2D">
                                  <w:pPr>
                                    <w:pStyle w:val="TableParagraph"/>
                                    <w:ind w:right="134"/>
                                    <w:rPr>
                                      <w:sz w:val="15"/>
                                      <w:szCs w:val="15"/>
                                    </w:rPr>
                                  </w:pPr>
                                  <w:r w:rsidRPr="00F80F0A">
                                    <w:rPr>
                                      <w:w w:val="115"/>
                                      <w:sz w:val="15"/>
                                      <w:szCs w:val="15"/>
                                    </w:rPr>
                                    <w:t>922</w:t>
                                  </w:r>
                                </w:p>
                              </w:tc>
                              <w:tc>
                                <w:tcPr>
                                  <w:tcW w:w="872" w:type="dxa"/>
                                  <w:tcBorders>
                                    <w:left w:val="single" w:sz="4" w:space="0" w:color="000000"/>
                                    <w:right w:val="single" w:sz="4" w:space="0" w:color="000000"/>
                                  </w:tcBorders>
                                </w:tcPr>
                                <w:p w14:paraId="0E3D015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556844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19</w:t>
                                  </w:r>
                                </w:p>
                              </w:tc>
                            </w:tr>
                            <w:tr w:rsidR="00D53C2D" w:rsidRPr="00F80F0A" w14:paraId="526EE25F" w14:textId="77777777">
                              <w:trPr>
                                <w:trHeight w:val="200"/>
                              </w:trPr>
                              <w:tc>
                                <w:tcPr>
                                  <w:tcW w:w="693" w:type="dxa"/>
                                  <w:tcBorders>
                                    <w:right w:val="single" w:sz="4" w:space="0" w:color="000000"/>
                                  </w:tcBorders>
                                </w:tcPr>
                                <w:p w14:paraId="658C6E4C" w14:textId="77777777" w:rsidR="00D53C2D" w:rsidRPr="00F80F0A" w:rsidRDefault="00D53C2D">
                                  <w:pPr>
                                    <w:pStyle w:val="TableParagraph"/>
                                    <w:spacing w:line="180" w:lineRule="exact"/>
                                    <w:ind w:right="134"/>
                                    <w:rPr>
                                      <w:sz w:val="15"/>
                                      <w:szCs w:val="15"/>
                                    </w:rPr>
                                  </w:pPr>
                                  <w:r w:rsidRPr="00F80F0A">
                                    <w:rPr>
                                      <w:w w:val="115"/>
                                      <w:sz w:val="15"/>
                                      <w:szCs w:val="15"/>
                                    </w:rPr>
                                    <w:t>923</w:t>
                                  </w:r>
                                </w:p>
                              </w:tc>
                              <w:tc>
                                <w:tcPr>
                                  <w:tcW w:w="872" w:type="dxa"/>
                                  <w:tcBorders>
                                    <w:left w:val="single" w:sz="4" w:space="0" w:color="000000"/>
                                    <w:right w:val="single" w:sz="4" w:space="0" w:color="000000"/>
                                  </w:tcBorders>
                                </w:tcPr>
                                <w:p w14:paraId="5770538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0B40DD1A"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9,2</w:t>
                                  </w:r>
                                </w:p>
                              </w:tc>
                            </w:tr>
                            <w:tr w:rsidR="00D53C2D" w:rsidRPr="00F80F0A" w14:paraId="0505D797" w14:textId="77777777">
                              <w:trPr>
                                <w:trHeight w:val="200"/>
                              </w:trPr>
                              <w:tc>
                                <w:tcPr>
                                  <w:tcW w:w="693" w:type="dxa"/>
                                  <w:tcBorders>
                                    <w:right w:val="single" w:sz="4" w:space="0" w:color="000000"/>
                                  </w:tcBorders>
                                </w:tcPr>
                                <w:p w14:paraId="02EF2BA2" w14:textId="77777777" w:rsidR="00D53C2D" w:rsidRPr="00F80F0A" w:rsidRDefault="00D53C2D">
                                  <w:pPr>
                                    <w:pStyle w:val="TableParagraph"/>
                                    <w:spacing w:line="180" w:lineRule="exact"/>
                                    <w:ind w:right="134"/>
                                    <w:rPr>
                                      <w:sz w:val="15"/>
                                      <w:szCs w:val="15"/>
                                    </w:rPr>
                                  </w:pPr>
                                  <w:r w:rsidRPr="00F80F0A">
                                    <w:rPr>
                                      <w:w w:val="115"/>
                                      <w:sz w:val="15"/>
                                      <w:szCs w:val="15"/>
                                    </w:rPr>
                                    <w:t>924</w:t>
                                  </w:r>
                                </w:p>
                              </w:tc>
                              <w:tc>
                                <w:tcPr>
                                  <w:tcW w:w="872" w:type="dxa"/>
                                  <w:tcBorders>
                                    <w:left w:val="single" w:sz="4" w:space="0" w:color="000000"/>
                                    <w:right w:val="single" w:sz="4" w:space="0" w:color="000000"/>
                                  </w:tcBorders>
                                </w:tcPr>
                                <w:p w14:paraId="2C69A68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6C25E66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21,9</w:t>
                                  </w:r>
                                </w:p>
                              </w:tc>
                            </w:tr>
                            <w:tr w:rsidR="00D53C2D" w:rsidRPr="00F80F0A" w14:paraId="7881A2E9" w14:textId="77777777">
                              <w:trPr>
                                <w:trHeight w:val="200"/>
                              </w:trPr>
                              <w:tc>
                                <w:tcPr>
                                  <w:tcW w:w="693" w:type="dxa"/>
                                  <w:tcBorders>
                                    <w:right w:val="single" w:sz="4" w:space="0" w:color="000000"/>
                                  </w:tcBorders>
                                </w:tcPr>
                                <w:p w14:paraId="4C2C7639" w14:textId="77777777" w:rsidR="00D53C2D" w:rsidRPr="00F80F0A" w:rsidRDefault="00D53C2D">
                                  <w:pPr>
                                    <w:pStyle w:val="TableParagraph"/>
                                    <w:ind w:right="134"/>
                                    <w:rPr>
                                      <w:sz w:val="15"/>
                                      <w:szCs w:val="15"/>
                                    </w:rPr>
                                  </w:pPr>
                                  <w:r w:rsidRPr="00F80F0A">
                                    <w:rPr>
                                      <w:w w:val="115"/>
                                      <w:sz w:val="15"/>
                                      <w:szCs w:val="15"/>
                                    </w:rPr>
                                    <w:t>925</w:t>
                                  </w:r>
                                </w:p>
                              </w:tc>
                              <w:tc>
                                <w:tcPr>
                                  <w:tcW w:w="872" w:type="dxa"/>
                                  <w:tcBorders>
                                    <w:left w:val="single" w:sz="4" w:space="0" w:color="000000"/>
                                    <w:right w:val="single" w:sz="4" w:space="0" w:color="000000"/>
                                  </w:tcBorders>
                                </w:tcPr>
                                <w:p w14:paraId="60C055A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4DA2C58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42,8</w:t>
                                  </w:r>
                                </w:p>
                              </w:tc>
                            </w:tr>
                            <w:tr w:rsidR="00D53C2D" w:rsidRPr="00F80F0A" w14:paraId="7F591931" w14:textId="77777777">
                              <w:trPr>
                                <w:trHeight w:val="200"/>
                              </w:trPr>
                              <w:tc>
                                <w:tcPr>
                                  <w:tcW w:w="693" w:type="dxa"/>
                                  <w:tcBorders>
                                    <w:right w:val="single" w:sz="4" w:space="0" w:color="000000"/>
                                  </w:tcBorders>
                                </w:tcPr>
                                <w:p w14:paraId="2053CC0B" w14:textId="77777777" w:rsidR="00D53C2D" w:rsidRPr="00F80F0A" w:rsidRDefault="00D53C2D">
                                  <w:pPr>
                                    <w:pStyle w:val="TableParagraph"/>
                                    <w:ind w:right="134"/>
                                    <w:rPr>
                                      <w:sz w:val="15"/>
                                      <w:szCs w:val="15"/>
                                    </w:rPr>
                                  </w:pPr>
                                  <w:r w:rsidRPr="00F80F0A">
                                    <w:rPr>
                                      <w:w w:val="115"/>
                                      <w:sz w:val="15"/>
                                      <w:szCs w:val="15"/>
                                    </w:rPr>
                                    <w:t>926</w:t>
                                  </w:r>
                                </w:p>
                              </w:tc>
                              <w:tc>
                                <w:tcPr>
                                  <w:tcW w:w="872" w:type="dxa"/>
                                  <w:tcBorders>
                                    <w:left w:val="single" w:sz="4" w:space="0" w:color="000000"/>
                                    <w:right w:val="single" w:sz="4" w:space="0" w:color="000000"/>
                                  </w:tcBorders>
                                </w:tcPr>
                                <w:p w14:paraId="49C77E2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053FE5A2"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38</w:t>
                                  </w:r>
                                </w:p>
                              </w:tc>
                            </w:tr>
                            <w:tr w:rsidR="00D53C2D" w:rsidRPr="00F80F0A" w14:paraId="2903E2FB" w14:textId="77777777">
                              <w:trPr>
                                <w:trHeight w:val="200"/>
                              </w:trPr>
                              <w:tc>
                                <w:tcPr>
                                  <w:tcW w:w="693" w:type="dxa"/>
                                  <w:tcBorders>
                                    <w:right w:val="single" w:sz="4" w:space="0" w:color="000000"/>
                                  </w:tcBorders>
                                </w:tcPr>
                                <w:p w14:paraId="1828667D" w14:textId="77777777" w:rsidR="00D53C2D" w:rsidRPr="00F80F0A" w:rsidRDefault="00D53C2D">
                                  <w:pPr>
                                    <w:pStyle w:val="TableParagraph"/>
                                    <w:spacing w:line="180" w:lineRule="exact"/>
                                    <w:ind w:right="134"/>
                                    <w:rPr>
                                      <w:sz w:val="15"/>
                                      <w:szCs w:val="15"/>
                                    </w:rPr>
                                  </w:pPr>
                                  <w:r w:rsidRPr="00F80F0A">
                                    <w:rPr>
                                      <w:w w:val="115"/>
                                      <w:sz w:val="15"/>
                                      <w:szCs w:val="15"/>
                                    </w:rPr>
                                    <w:t>927</w:t>
                                  </w:r>
                                </w:p>
                              </w:tc>
                              <w:tc>
                                <w:tcPr>
                                  <w:tcW w:w="872" w:type="dxa"/>
                                  <w:tcBorders>
                                    <w:left w:val="single" w:sz="4" w:space="0" w:color="000000"/>
                                    <w:right w:val="single" w:sz="4" w:space="0" w:color="000000"/>
                                  </w:tcBorders>
                                </w:tcPr>
                                <w:p w14:paraId="60F07C4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04DCE32D"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11</w:t>
                                  </w:r>
                                </w:p>
                              </w:tc>
                            </w:tr>
                            <w:tr w:rsidR="00D53C2D" w:rsidRPr="00F80F0A" w14:paraId="7610A92D" w14:textId="77777777">
                              <w:trPr>
                                <w:trHeight w:val="200"/>
                              </w:trPr>
                              <w:tc>
                                <w:tcPr>
                                  <w:tcW w:w="693" w:type="dxa"/>
                                  <w:tcBorders>
                                    <w:right w:val="single" w:sz="4" w:space="0" w:color="000000"/>
                                  </w:tcBorders>
                                </w:tcPr>
                                <w:p w14:paraId="1527826A" w14:textId="77777777" w:rsidR="00D53C2D" w:rsidRPr="00F80F0A" w:rsidRDefault="00D53C2D">
                                  <w:pPr>
                                    <w:pStyle w:val="TableParagraph"/>
                                    <w:spacing w:line="180" w:lineRule="exact"/>
                                    <w:ind w:right="134"/>
                                    <w:rPr>
                                      <w:sz w:val="15"/>
                                      <w:szCs w:val="15"/>
                                    </w:rPr>
                                  </w:pPr>
                                  <w:r w:rsidRPr="00F80F0A">
                                    <w:rPr>
                                      <w:w w:val="115"/>
                                      <w:sz w:val="15"/>
                                      <w:szCs w:val="15"/>
                                    </w:rPr>
                                    <w:t>928</w:t>
                                  </w:r>
                                </w:p>
                              </w:tc>
                              <w:tc>
                                <w:tcPr>
                                  <w:tcW w:w="872" w:type="dxa"/>
                                  <w:tcBorders>
                                    <w:left w:val="single" w:sz="4" w:space="0" w:color="000000"/>
                                    <w:right w:val="single" w:sz="4" w:space="0" w:color="000000"/>
                                  </w:tcBorders>
                                </w:tcPr>
                                <w:p w14:paraId="27C2DE12"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79CE2FE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35,1</w:t>
                                  </w:r>
                                </w:p>
                              </w:tc>
                            </w:tr>
                            <w:tr w:rsidR="00D53C2D" w:rsidRPr="00F80F0A" w14:paraId="0994CEF0" w14:textId="77777777">
                              <w:trPr>
                                <w:trHeight w:val="200"/>
                              </w:trPr>
                              <w:tc>
                                <w:tcPr>
                                  <w:tcW w:w="693" w:type="dxa"/>
                                  <w:tcBorders>
                                    <w:right w:val="single" w:sz="4" w:space="0" w:color="000000"/>
                                  </w:tcBorders>
                                </w:tcPr>
                                <w:p w14:paraId="783711B7" w14:textId="77777777" w:rsidR="00D53C2D" w:rsidRPr="00F80F0A" w:rsidRDefault="00D53C2D">
                                  <w:pPr>
                                    <w:pStyle w:val="TableParagraph"/>
                                    <w:ind w:right="134"/>
                                    <w:rPr>
                                      <w:sz w:val="15"/>
                                      <w:szCs w:val="15"/>
                                    </w:rPr>
                                  </w:pPr>
                                  <w:r w:rsidRPr="00F80F0A">
                                    <w:rPr>
                                      <w:w w:val="115"/>
                                      <w:sz w:val="15"/>
                                      <w:szCs w:val="15"/>
                                    </w:rPr>
                                    <w:t>929</w:t>
                                  </w:r>
                                </w:p>
                              </w:tc>
                              <w:tc>
                                <w:tcPr>
                                  <w:tcW w:w="872" w:type="dxa"/>
                                  <w:tcBorders>
                                    <w:left w:val="single" w:sz="4" w:space="0" w:color="000000"/>
                                    <w:right w:val="single" w:sz="4" w:space="0" w:color="000000"/>
                                  </w:tcBorders>
                                </w:tcPr>
                                <w:p w14:paraId="73AF88BF"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54</w:t>
                                  </w:r>
                                </w:p>
                              </w:tc>
                              <w:tc>
                                <w:tcPr>
                                  <w:tcW w:w="1051" w:type="dxa"/>
                                  <w:tcBorders>
                                    <w:left w:val="single" w:sz="4" w:space="0" w:color="000000"/>
                                  </w:tcBorders>
                                </w:tcPr>
                                <w:p w14:paraId="301DFD8D"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7,3</w:t>
                                  </w:r>
                                </w:p>
                              </w:tc>
                            </w:tr>
                            <w:tr w:rsidR="00D53C2D" w:rsidRPr="00F80F0A" w14:paraId="1777B1B5" w14:textId="77777777">
                              <w:trPr>
                                <w:trHeight w:val="200"/>
                              </w:trPr>
                              <w:tc>
                                <w:tcPr>
                                  <w:tcW w:w="693" w:type="dxa"/>
                                  <w:tcBorders>
                                    <w:right w:val="single" w:sz="4" w:space="0" w:color="000000"/>
                                  </w:tcBorders>
                                </w:tcPr>
                                <w:p w14:paraId="2CD36FF5" w14:textId="77777777" w:rsidR="00D53C2D" w:rsidRPr="00F80F0A" w:rsidRDefault="00D53C2D">
                                  <w:pPr>
                                    <w:pStyle w:val="TableParagraph"/>
                                    <w:ind w:right="134"/>
                                    <w:rPr>
                                      <w:sz w:val="15"/>
                                      <w:szCs w:val="15"/>
                                    </w:rPr>
                                  </w:pPr>
                                  <w:r w:rsidRPr="00F80F0A">
                                    <w:rPr>
                                      <w:w w:val="115"/>
                                      <w:sz w:val="15"/>
                                      <w:szCs w:val="15"/>
                                    </w:rPr>
                                    <w:t>930</w:t>
                                  </w:r>
                                </w:p>
                              </w:tc>
                              <w:tc>
                                <w:tcPr>
                                  <w:tcW w:w="872" w:type="dxa"/>
                                  <w:tcBorders>
                                    <w:left w:val="single" w:sz="4" w:space="0" w:color="000000"/>
                                    <w:right w:val="single" w:sz="4" w:space="0" w:color="000000"/>
                                  </w:tcBorders>
                                </w:tcPr>
                                <w:p w14:paraId="467AC84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6F61D6BB"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5,4</w:t>
                                  </w:r>
                                </w:p>
                              </w:tc>
                            </w:tr>
                            <w:tr w:rsidR="00D53C2D" w:rsidRPr="00F80F0A" w14:paraId="7BA2DFB3" w14:textId="77777777">
                              <w:trPr>
                                <w:trHeight w:val="200"/>
                              </w:trPr>
                              <w:tc>
                                <w:tcPr>
                                  <w:tcW w:w="693" w:type="dxa"/>
                                  <w:tcBorders>
                                    <w:right w:val="single" w:sz="4" w:space="0" w:color="000000"/>
                                  </w:tcBorders>
                                </w:tcPr>
                                <w:p w14:paraId="65E92446" w14:textId="77777777" w:rsidR="00D53C2D" w:rsidRPr="00F80F0A" w:rsidRDefault="00D53C2D">
                                  <w:pPr>
                                    <w:pStyle w:val="TableParagraph"/>
                                    <w:ind w:right="134"/>
                                    <w:rPr>
                                      <w:sz w:val="15"/>
                                      <w:szCs w:val="15"/>
                                    </w:rPr>
                                  </w:pPr>
                                  <w:r w:rsidRPr="00F80F0A">
                                    <w:rPr>
                                      <w:w w:val="115"/>
                                      <w:sz w:val="15"/>
                                      <w:szCs w:val="15"/>
                                    </w:rPr>
                                    <w:t>931</w:t>
                                  </w:r>
                                </w:p>
                              </w:tc>
                              <w:tc>
                                <w:tcPr>
                                  <w:tcW w:w="872" w:type="dxa"/>
                                  <w:tcBorders>
                                    <w:left w:val="single" w:sz="4" w:space="0" w:color="000000"/>
                                    <w:right w:val="single" w:sz="4" w:space="0" w:color="000000"/>
                                  </w:tcBorders>
                                </w:tcPr>
                                <w:p w14:paraId="3C21821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6C89C04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27,6</w:t>
                                  </w:r>
                                </w:p>
                              </w:tc>
                            </w:tr>
                            <w:tr w:rsidR="00D53C2D" w:rsidRPr="00F80F0A" w14:paraId="01AF8B65" w14:textId="77777777">
                              <w:trPr>
                                <w:trHeight w:val="200"/>
                              </w:trPr>
                              <w:tc>
                                <w:tcPr>
                                  <w:tcW w:w="693" w:type="dxa"/>
                                  <w:tcBorders>
                                    <w:right w:val="single" w:sz="4" w:space="0" w:color="000000"/>
                                  </w:tcBorders>
                                </w:tcPr>
                                <w:p w14:paraId="326CC9F1" w14:textId="77777777" w:rsidR="00D53C2D" w:rsidRPr="00F80F0A" w:rsidRDefault="00D53C2D">
                                  <w:pPr>
                                    <w:pStyle w:val="TableParagraph"/>
                                    <w:spacing w:line="180" w:lineRule="exact"/>
                                    <w:ind w:right="134"/>
                                    <w:rPr>
                                      <w:sz w:val="15"/>
                                      <w:szCs w:val="15"/>
                                    </w:rPr>
                                  </w:pPr>
                                  <w:r w:rsidRPr="00F80F0A">
                                    <w:rPr>
                                      <w:w w:val="115"/>
                                      <w:sz w:val="15"/>
                                      <w:szCs w:val="15"/>
                                    </w:rPr>
                                    <w:t>932</w:t>
                                  </w:r>
                                </w:p>
                              </w:tc>
                              <w:tc>
                                <w:tcPr>
                                  <w:tcW w:w="872" w:type="dxa"/>
                                  <w:tcBorders>
                                    <w:left w:val="single" w:sz="4" w:space="0" w:color="000000"/>
                                    <w:right w:val="single" w:sz="4" w:space="0" w:color="000000"/>
                                  </w:tcBorders>
                                </w:tcPr>
                                <w:p w14:paraId="128BFC6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52,1</w:t>
                                  </w:r>
                                </w:p>
                              </w:tc>
                              <w:tc>
                                <w:tcPr>
                                  <w:tcW w:w="1051" w:type="dxa"/>
                                  <w:tcBorders>
                                    <w:left w:val="single" w:sz="4" w:space="0" w:color="000000"/>
                                  </w:tcBorders>
                                </w:tcPr>
                                <w:p w14:paraId="1F5E5A01"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32</w:t>
                                  </w:r>
                                </w:p>
                              </w:tc>
                            </w:tr>
                            <w:tr w:rsidR="00D53C2D" w:rsidRPr="00F80F0A" w14:paraId="0BF66650" w14:textId="77777777">
                              <w:trPr>
                                <w:trHeight w:val="200"/>
                              </w:trPr>
                              <w:tc>
                                <w:tcPr>
                                  <w:tcW w:w="693" w:type="dxa"/>
                                  <w:tcBorders>
                                    <w:right w:val="single" w:sz="4" w:space="0" w:color="000000"/>
                                  </w:tcBorders>
                                </w:tcPr>
                                <w:p w14:paraId="4683498E" w14:textId="77777777" w:rsidR="00D53C2D" w:rsidRPr="00F80F0A" w:rsidRDefault="00D53C2D">
                                  <w:pPr>
                                    <w:pStyle w:val="TableParagraph"/>
                                    <w:spacing w:line="180" w:lineRule="exact"/>
                                    <w:ind w:right="134"/>
                                    <w:rPr>
                                      <w:sz w:val="15"/>
                                      <w:szCs w:val="15"/>
                                    </w:rPr>
                                  </w:pPr>
                                  <w:r w:rsidRPr="00F80F0A">
                                    <w:rPr>
                                      <w:w w:val="115"/>
                                      <w:sz w:val="15"/>
                                      <w:szCs w:val="15"/>
                                    </w:rPr>
                                    <w:t>933</w:t>
                                  </w:r>
                                </w:p>
                              </w:tc>
                              <w:tc>
                                <w:tcPr>
                                  <w:tcW w:w="872" w:type="dxa"/>
                                  <w:tcBorders>
                                    <w:left w:val="single" w:sz="4" w:space="0" w:color="000000"/>
                                    <w:right w:val="single" w:sz="4" w:space="0" w:color="000000"/>
                                  </w:tcBorders>
                                </w:tcPr>
                                <w:p w14:paraId="35A99857"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4646249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33,4</w:t>
                                  </w:r>
                                </w:p>
                              </w:tc>
                            </w:tr>
                            <w:tr w:rsidR="00D53C2D" w:rsidRPr="00F80F0A" w14:paraId="02A2F822" w14:textId="77777777">
                              <w:trPr>
                                <w:trHeight w:val="194"/>
                              </w:trPr>
                              <w:tc>
                                <w:tcPr>
                                  <w:tcW w:w="693" w:type="dxa"/>
                                  <w:tcBorders>
                                    <w:right w:val="single" w:sz="4" w:space="0" w:color="000000"/>
                                  </w:tcBorders>
                                </w:tcPr>
                                <w:p w14:paraId="06BFBA0C" w14:textId="77777777" w:rsidR="00D53C2D" w:rsidRPr="00F80F0A" w:rsidRDefault="00D53C2D">
                                  <w:pPr>
                                    <w:pStyle w:val="TableParagraph"/>
                                    <w:spacing w:line="174" w:lineRule="exact"/>
                                    <w:ind w:right="134"/>
                                    <w:rPr>
                                      <w:sz w:val="15"/>
                                      <w:szCs w:val="15"/>
                                    </w:rPr>
                                  </w:pPr>
                                  <w:r w:rsidRPr="00F80F0A">
                                    <w:rPr>
                                      <w:w w:val="115"/>
                                      <w:sz w:val="15"/>
                                      <w:szCs w:val="15"/>
                                    </w:rPr>
                                    <w:t>934</w:t>
                                  </w:r>
                                </w:p>
                              </w:tc>
                              <w:tc>
                                <w:tcPr>
                                  <w:tcW w:w="872" w:type="dxa"/>
                                  <w:tcBorders>
                                    <w:left w:val="single" w:sz="4" w:space="0" w:color="000000"/>
                                    <w:right w:val="single" w:sz="4" w:space="0" w:color="000000"/>
                                  </w:tcBorders>
                                </w:tcPr>
                                <w:p w14:paraId="04510D91" w14:textId="77777777" w:rsidR="00D53C2D" w:rsidRPr="00F80F0A" w:rsidRDefault="00D53C2D">
                                  <w:pPr>
                                    <w:pStyle w:val="TableParagraph"/>
                                    <w:spacing w:line="174" w:lineRule="exact"/>
                                    <w:ind w:left="212" w:right="204"/>
                                    <w:rPr>
                                      <w:rFonts w:ascii="Times New Roman"/>
                                      <w:sz w:val="15"/>
                                      <w:szCs w:val="15"/>
                                    </w:rPr>
                                  </w:pPr>
                                  <w:r w:rsidRPr="00F80F0A">
                                    <w:rPr>
                                      <w:rFonts w:ascii="Times New Roman"/>
                                      <w:sz w:val="15"/>
                                      <w:szCs w:val="15"/>
                                    </w:rPr>
                                    <w:t>52,2</w:t>
                                  </w:r>
                                </w:p>
                              </w:tc>
                              <w:tc>
                                <w:tcPr>
                                  <w:tcW w:w="1051" w:type="dxa"/>
                                  <w:tcBorders>
                                    <w:left w:val="single" w:sz="4" w:space="0" w:color="000000"/>
                                  </w:tcBorders>
                                </w:tcPr>
                                <w:p w14:paraId="348237C9"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34,9</w:t>
                                  </w:r>
                                </w:p>
                              </w:tc>
                            </w:tr>
                          </w:tbl>
                          <w:p w14:paraId="4115E939"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14A40252" id="Text Box 1267" o:spid="_x0000_s1040"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0BE2F4F0" w14:textId="77777777" w:rsidTr="00F80F0A">
                        <w:trPr>
                          <w:trHeight w:val="340"/>
                        </w:trPr>
                        <w:tc>
                          <w:tcPr>
                            <w:tcW w:w="693" w:type="dxa"/>
                            <w:tcBorders>
                              <w:top w:val="single" w:sz="4" w:space="0" w:color="000000"/>
                              <w:bottom w:val="single" w:sz="4" w:space="0" w:color="000000"/>
                              <w:right w:val="single" w:sz="4" w:space="0" w:color="000000"/>
                            </w:tcBorders>
                          </w:tcPr>
                          <w:p w14:paraId="23A75E13" w14:textId="6F3B4A2A"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337B84A" w14:textId="115A700E"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67679599" w14:textId="4FC599F1"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5684017E" w14:textId="77777777">
                        <w:trPr>
                          <w:trHeight w:val="209"/>
                        </w:trPr>
                        <w:tc>
                          <w:tcPr>
                            <w:tcW w:w="693" w:type="dxa"/>
                            <w:tcBorders>
                              <w:top w:val="single" w:sz="4" w:space="0" w:color="000000"/>
                              <w:right w:val="single" w:sz="4" w:space="0" w:color="000000"/>
                            </w:tcBorders>
                          </w:tcPr>
                          <w:p w14:paraId="1CDB5350" w14:textId="77777777" w:rsidR="00D53C2D" w:rsidRPr="00F80F0A" w:rsidRDefault="00D53C2D">
                            <w:pPr>
                              <w:pStyle w:val="TableParagraph"/>
                              <w:spacing w:line="189" w:lineRule="exact"/>
                              <w:ind w:right="134"/>
                              <w:rPr>
                                <w:sz w:val="15"/>
                                <w:szCs w:val="15"/>
                              </w:rPr>
                            </w:pPr>
                            <w:r w:rsidRPr="00F80F0A">
                              <w:rPr>
                                <w:w w:val="115"/>
                                <w:sz w:val="15"/>
                                <w:szCs w:val="15"/>
                              </w:rPr>
                              <w:t>867</w:t>
                            </w:r>
                          </w:p>
                        </w:tc>
                        <w:tc>
                          <w:tcPr>
                            <w:tcW w:w="872" w:type="dxa"/>
                            <w:tcBorders>
                              <w:top w:val="single" w:sz="4" w:space="0" w:color="000000"/>
                              <w:left w:val="single" w:sz="4" w:space="0" w:color="000000"/>
                              <w:right w:val="single" w:sz="4" w:space="0" w:color="000000"/>
                            </w:tcBorders>
                          </w:tcPr>
                          <w:p w14:paraId="2517D96A" w14:textId="77777777" w:rsidR="00D53C2D" w:rsidRPr="00F80F0A" w:rsidRDefault="00D53C2D">
                            <w:pPr>
                              <w:pStyle w:val="TableParagraph"/>
                              <w:spacing w:before="8"/>
                              <w:ind w:left="212" w:right="204"/>
                              <w:rPr>
                                <w:rFonts w:ascii="Times New Roman"/>
                                <w:sz w:val="15"/>
                                <w:szCs w:val="15"/>
                              </w:rPr>
                            </w:pPr>
                            <w:r w:rsidRPr="00F80F0A">
                              <w:rPr>
                                <w:rFonts w:ascii="Times New Roman"/>
                                <w:sz w:val="15"/>
                                <w:szCs w:val="15"/>
                              </w:rPr>
                              <w:t>52,3</w:t>
                            </w:r>
                          </w:p>
                        </w:tc>
                        <w:tc>
                          <w:tcPr>
                            <w:tcW w:w="1051" w:type="dxa"/>
                            <w:tcBorders>
                              <w:top w:val="single" w:sz="4" w:space="0" w:color="000000"/>
                              <w:left w:val="single" w:sz="4" w:space="0" w:color="000000"/>
                            </w:tcBorders>
                          </w:tcPr>
                          <w:p w14:paraId="1EFC7793"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99,4</w:t>
                            </w:r>
                          </w:p>
                        </w:tc>
                      </w:tr>
                      <w:tr w:rsidR="00D53C2D" w:rsidRPr="00F80F0A" w14:paraId="21FFF896" w14:textId="77777777">
                        <w:trPr>
                          <w:trHeight w:val="200"/>
                        </w:trPr>
                        <w:tc>
                          <w:tcPr>
                            <w:tcW w:w="693" w:type="dxa"/>
                            <w:tcBorders>
                              <w:right w:val="single" w:sz="4" w:space="0" w:color="000000"/>
                            </w:tcBorders>
                          </w:tcPr>
                          <w:p w14:paraId="213A165E" w14:textId="77777777" w:rsidR="00D53C2D" w:rsidRPr="00F80F0A" w:rsidRDefault="00D53C2D">
                            <w:pPr>
                              <w:pStyle w:val="TableParagraph"/>
                              <w:ind w:right="134"/>
                              <w:rPr>
                                <w:sz w:val="15"/>
                                <w:szCs w:val="15"/>
                              </w:rPr>
                            </w:pPr>
                            <w:r w:rsidRPr="00F80F0A">
                              <w:rPr>
                                <w:w w:val="115"/>
                                <w:sz w:val="15"/>
                                <w:szCs w:val="15"/>
                              </w:rPr>
                              <w:t>868</w:t>
                            </w:r>
                          </w:p>
                        </w:tc>
                        <w:tc>
                          <w:tcPr>
                            <w:tcW w:w="872" w:type="dxa"/>
                            <w:tcBorders>
                              <w:left w:val="single" w:sz="4" w:space="0" w:color="000000"/>
                              <w:right w:val="single" w:sz="4" w:space="0" w:color="000000"/>
                            </w:tcBorders>
                          </w:tcPr>
                          <w:p w14:paraId="4C78D496"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53</w:t>
                            </w:r>
                          </w:p>
                        </w:tc>
                        <w:tc>
                          <w:tcPr>
                            <w:tcW w:w="1051" w:type="dxa"/>
                            <w:tcBorders>
                              <w:left w:val="single" w:sz="4" w:space="0" w:color="000000"/>
                            </w:tcBorders>
                          </w:tcPr>
                          <w:p w14:paraId="5280606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99,3</w:t>
                            </w:r>
                          </w:p>
                        </w:tc>
                      </w:tr>
                      <w:tr w:rsidR="00D53C2D" w:rsidRPr="00F80F0A" w14:paraId="28F66198" w14:textId="77777777">
                        <w:trPr>
                          <w:trHeight w:val="200"/>
                        </w:trPr>
                        <w:tc>
                          <w:tcPr>
                            <w:tcW w:w="693" w:type="dxa"/>
                            <w:tcBorders>
                              <w:right w:val="single" w:sz="4" w:space="0" w:color="000000"/>
                            </w:tcBorders>
                          </w:tcPr>
                          <w:p w14:paraId="73F054CD" w14:textId="77777777" w:rsidR="00D53C2D" w:rsidRPr="00F80F0A" w:rsidRDefault="00D53C2D">
                            <w:pPr>
                              <w:pStyle w:val="TableParagraph"/>
                              <w:spacing w:line="180" w:lineRule="exact"/>
                              <w:ind w:right="134"/>
                              <w:rPr>
                                <w:sz w:val="15"/>
                                <w:szCs w:val="15"/>
                              </w:rPr>
                            </w:pPr>
                            <w:r w:rsidRPr="00F80F0A">
                              <w:rPr>
                                <w:w w:val="115"/>
                                <w:sz w:val="15"/>
                                <w:szCs w:val="15"/>
                              </w:rPr>
                              <w:t>869</w:t>
                            </w:r>
                          </w:p>
                        </w:tc>
                        <w:tc>
                          <w:tcPr>
                            <w:tcW w:w="872" w:type="dxa"/>
                            <w:tcBorders>
                              <w:left w:val="single" w:sz="4" w:space="0" w:color="000000"/>
                              <w:right w:val="single" w:sz="4" w:space="0" w:color="000000"/>
                            </w:tcBorders>
                          </w:tcPr>
                          <w:p w14:paraId="65F23328"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54,2</w:t>
                            </w:r>
                          </w:p>
                        </w:tc>
                        <w:tc>
                          <w:tcPr>
                            <w:tcW w:w="1051" w:type="dxa"/>
                            <w:tcBorders>
                              <w:left w:val="single" w:sz="4" w:space="0" w:color="000000"/>
                            </w:tcBorders>
                          </w:tcPr>
                          <w:p w14:paraId="17A17AF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99,2</w:t>
                            </w:r>
                          </w:p>
                        </w:tc>
                      </w:tr>
                      <w:tr w:rsidR="00D53C2D" w:rsidRPr="00F80F0A" w14:paraId="445D3186" w14:textId="77777777">
                        <w:trPr>
                          <w:trHeight w:val="200"/>
                        </w:trPr>
                        <w:tc>
                          <w:tcPr>
                            <w:tcW w:w="693" w:type="dxa"/>
                            <w:tcBorders>
                              <w:right w:val="single" w:sz="4" w:space="0" w:color="000000"/>
                            </w:tcBorders>
                          </w:tcPr>
                          <w:p w14:paraId="0F0AC93B" w14:textId="77777777" w:rsidR="00D53C2D" w:rsidRPr="00F80F0A" w:rsidRDefault="00D53C2D">
                            <w:pPr>
                              <w:pStyle w:val="TableParagraph"/>
                              <w:spacing w:line="180" w:lineRule="exact"/>
                              <w:ind w:right="134"/>
                              <w:rPr>
                                <w:sz w:val="15"/>
                                <w:szCs w:val="15"/>
                              </w:rPr>
                            </w:pPr>
                            <w:r w:rsidRPr="00F80F0A">
                              <w:rPr>
                                <w:w w:val="115"/>
                                <w:sz w:val="15"/>
                                <w:szCs w:val="15"/>
                              </w:rPr>
                              <w:t>870</w:t>
                            </w:r>
                          </w:p>
                        </w:tc>
                        <w:tc>
                          <w:tcPr>
                            <w:tcW w:w="872" w:type="dxa"/>
                            <w:tcBorders>
                              <w:left w:val="single" w:sz="4" w:space="0" w:color="000000"/>
                              <w:right w:val="single" w:sz="4" w:space="0" w:color="000000"/>
                            </w:tcBorders>
                          </w:tcPr>
                          <w:p w14:paraId="2BD69B1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55,5</w:t>
                            </w:r>
                          </w:p>
                        </w:tc>
                        <w:tc>
                          <w:tcPr>
                            <w:tcW w:w="1051" w:type="dxa"/>
                            <w:tcBorders>
                              <w:left w:val="single" w:sz="4" w:space="0" w:color="000000"/>
                            </w:tcBorders>
                          </w:tcPr>
                          <w:p w14:paraId="6307FC0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99,1</w:t>
                            </w:r>
                          </w:p>
                        </w:tc>
                      </w:tr>
                      <w:tr w:rsidR="00D53C2D" w:rsidRPr="00F80F0A" w14:paraId="5BD53D03" w14:textId="77777777">
                        <w:trPr>
                          <w:trHeight w:val="200"/>
                        </w:trPr>
                        <w:tc>
                          <w:tcPr>
                            <w:tcW w:w="693" w:type="dxa"/>
                            <w:tcBorders>
                              <w:right w:val="single" w:sz="4" w:space="0" w:color="000000"/>
                            </w:tcBorders>
                          </w:tcPr>
                          <w:p w14:paraId="4641C15D" w14:textId="77777777" w:rsidR="00D53C2D" w:rsidRPr="00F80F0A" w:rsidRDefault="00D53C2D">
                            <w:pPr>
                              <w:pStyle w:val="TableParagraph"/>
                              <w:ind w:right="134"/>
                              <w:rPr>
                                <w:sz w:val="15"/>
                                <w:szCs w:val="15"/>
                              </w:rPr>
                            </w:pPr>
                            <w:r w:rsidRPr="00F80F0A">
                              <w:rPr>
                                <w:w w:val="115"/>
                                <w:sz w:val="15"/>
                                <w:szCs w:val="15"/>
                              </w:rPr>
                              <w:t>871</w:t>
                            </w:r>
                          </w:p>
                        </w:tc>
                        <w:tc>
                          <w:tcPr>
                            <w:tcW w:w="872" w:type="dxa"/>
                            <w:tcBorders>
                              <w:left w:val="single" w:sz="4" w:space="0" w:color="000000"/>
                              <w:right w:val="single" w:sz="4" w:space="0" w:color="000000"/>
                            </w:tcBorders>
                          </w:tcPr>
                          <w:p w14:paraId="63A3E4E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56,7</w:t>
                            </w:r>
                          </w:p>
                        </w:tc>
                        <w:tc>
                          <w:tcPr>
                            <w:tcW w:w="1051" w:type="dxa"/>
                            <w:tcBorders>
                              <w:left w:val="single" w:sz="4" w:space="0" w:color="000000"/>
                            </w:tcBorders>
                          </w:tcPr>
                          <w:p w14:paraId="21913CC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99</w:t>
                            </w:r>
                          </w:p>
                        </w:tc>
                      </w:tr>
                      <w:tr w:rsidR="00D53C2D" w:rsidRPr="00F80F0A" w14:paraId="54794A64" w14:textId="77777777">
                        <w:trPr>
                          <w:trHeight w:val="200"/>
                        </w:trPr>
                        <w:tc>
                          <w:tcPr>
                            <w:tcW w:w="693" w:type="dxa"/>
                            <w:tcBorders>
                              <w:right w:val="single" w:sz="4" w:space="0" w:color="000000"/>
                            </w:tcBorders>
                          </w:tcPr>
                          <w:p w14:paraId="1E928810" w14:textId="77777777" w:rsidR="00D53C2D" w:rsidRPr="00F80F0A" w:rsidRDefault="00D53C2D">
                            <w:pPr>
                              <w:pStyle w:val="TableParagraph"/>
                              <w:ind w:right="134"/>
                              <w:rPr>
                                <w:sz w:val="15"/>
                                <w:szCs w:val="15"/>
                              </w:rPr>
                            </w:pPr>
                            <w:r w:rsidRPr="00F80F0A">
                              <w:rPr>
                                <w:w w:val="115"/>
                                <w:sz w:val="15"/>
                                <w:szCs w:val="15"/>
                              </w:rPr>
                              <w:t>872</w:t>
                            </w:r>
                          </w:p>
                        </w:tc>
                        <w:tc>
                          <w:tcPr>
                            <w:tcW w:w="872" w:type="dxa"/>
                            <w:tcBorders>
                              <w:left w:val="single" w:sz="4" w:space="0" w:color="000000"/>
                              <w:right w:val="single" w:sz="4" w:space="0" w:color="000000"/>
                            </w:tcBorders>
                          </w:tcPr>
                          <w:p w14:paraId="767A9DD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57,3</w:t>
                            </w:r>
                          </w:p>
                        </w:tc>
                        <w:tc>
                          <w:tcPr>
                            <w:tcW w:w="1051" w:type="dxa"/>
                            <w:tcBorders>
                              <w:left w:val="single" w:sz="4" w:space="0" w:color="000000"/>
                            </w:tcBorders>
                          </w:tcPr>
                          <w:p w14:paraId="5905F44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1ECA9AB1" w14:textId="77777777">
                        <w:trPr>
                          <w:trHeight w:val="200"/>
                        </w:trPr>
                        <w:tc>
                          <w:tcPr>
                            <w:tcW w:w="693" w:type="dxa"/>
                            <w:tcBorders>
                              <w:right w:val="single" w:sz="4" w:space="0" w:color="000000"/>
                            </w:tcBorders>
                          </w:tcPr>
                          <w:p w14:paraId="4C27CF2B" w14:textId="77777777" w:rsidR="00D53C2D" w:rsidRPr="00F80F0A" w:rsidRDefault="00D53C2D">
                            <w:pPr>
                              <w:pStyle w:val="TableParagraph"/>
                              <w:ind w:right="134"/>
                              <w:rPr>
                                <w:sz w:val="15"/>
                                <w:szCs w:val="15"/>
                              </w:rPr>
                            </w:pPr>
                            <w:r w:rsidRPr="00F80F0A">
                              <w:rPr>
                                <w:w w:val="115"/>
                                <w:sz w:val="15"/>
                                <w:szCs w:val="15"/>
                              </w:rPr>
                              <w:t>873</w:t>
                            </w:r>
                          </w:p>
                        </w:tc>
                        <w:tc>
                          <w:tcPr>
                            <w:tcW w:w="872" w:type="dxa"/>
                            <w:tcBorders>
                              <w:left w:val="single" w:sz="4" w:space="0" w:color="000000"/>
                              <w:right w:val="single" w:sz="4" w:space="0" w:color="000000"/>
                            </w:tcBorders>
                          </w:tcPr>
                          <w:p w14:paraId="2E439397"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58</w:t>
                            </w:r>
                          </w:p>
                        </w:tc>
                        <w:tc>
                          <w:tcPr>
                            <w:tcW w:w="1051" w:type="dxa"/>
                            <w:tcBorders>
                              <w:left w:val="single" w:sz="4" w:space="0" w:color="000000"/>
                            </w:tcBorders>
                          </w:tcPr>
                          <w:p w14:paraId="7181E21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98,9</w:t>
                            </w:r>
                          </w:p>
                        </w:tc>
                      </w:tr>
                      <w:tr w:rsidR="00D53C2D" w:rsidRPr="00F80F0A" w14:paraId="5AA03D9A" w14:textId="77777777">
                        <w:trPr>
                          <w:trHeight w:val="200"/>
                        </w:trPr>
                        <w:tc>
                          <w:tcPr>
                            <w:tcW w:w="693" w:type="dxa"/>
                            <w:tcBorders>
                              <w:right w:val="single" w:sz="4" w:space="0" w:color="000000"/>
                            </w:tcBorders>
                          </w:tcPr>
                          <w:p w14:paraId="5D9D3D29" w14:textId="77777777" w:rsidR="00D53C2D" w:rsidRPr="00F80F0A" w:rsidRDefault="00D53C2D">
                            <w:pPr>
                              <w:pStyle w:val="TableParagraph"/>
                              <w:spacing w:line="180" w:lineRule="exact"/>
                              <w:ind w:right="134"/>
                              <w:rPr>
                                <w:sz w:val="15"/>
                                <w:szCs w:val="15"/>
                              </w:rPr>
                            </w:pPr>
                            <w:r w:rsidRPr="00F80F0A">
                              <w:rPr>
                                <w:w w:val="115"/>
                                <w:sz w:val="15"/>
                                <w:szCs w:val="15"/>
                              </w:rPr>
                              <w:t>874</w:t>
                            </w:r>
                          </w:p>
                        </w:tc>
                        <w:tc>
                          <w:tcPr>
                            <w:tcW w:w="872" w:type="dxa"/>
                            <w:tcBorders>
                              <w:left w:val="single" w:sz="4" w:space="0" w:color="000000"/>
                              <w:right w:val="single" w:sz="4" w:space="0" w:color="000000"/>
                            </w:tcBorders>
                          </w:tcPr>
                          <w:p w14:paraId="744024F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5BD6CDC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31,1</w:t>
                            </w:r>
                          </w:p>
                        </w:tc>
                      </w:tr>
                      <w:tr w:rsidR="00D53C2D" w:rsidRPr="00F80F0A" w14:paraId="57ACBB42" w14:textId="77777777">
                        <w:trPr>
                          <w:trHeight w:val="200"/>
                        </w:trPr>
                        <w:tc>
                          <w:tcPr>
                            <w:tcW w:w="693" w:type="dxa"/>
                            <w:tcBorders>
                              <w:right w:val="single" w:sz="4" w:space="0" w:color="000000"/>
                            </w:tcBorders>
                          </w:tcPr>
                          <w:p w14:paraId="50682AA4" w14:textId="77777777" w:rsidR="00D53C2D" w:rsidRPr="00F80F0A" w:rsidRDefault="00D53C2D">
                            <w:pPr>
                              <w:pStyle w:val="TableParagraph"/>
                              <w:spacing w:line="180" w:lineRule="exact"/>
                              <w:ind w:right="134"/>
                              <w:rPr>
                                <w:sz w:val="15"/>
                                <w:szCs w:val="15"/>
                              </w:rPr>
                            </w:pPr>
                            <w:r w:rsidRPr="00F80F0A">
                              <w:rPr>
                                <w:w w:val="115"/>
                                <w:sz w:val="15"/>
                                <w:szCs w:val="15"/>
                              </w:rPr>
                              <w:t>875</w:t>
                            </w:r>
                          </w:p>
                        </w:tc>
                        <w:tc>
                          <w:tcPr>
                            <w:tcW w:w="872" w:type="dxa"/>
                            <w:tcBorders>
                              <w:left w:val="single" w:sz="4" w:space="0" w:color="000000"/>
                              <w:right w:val="single" w:sz="4" w:space="0" w:color="000000"/>
                            </w:tcBorders>
                          </w:tcPr>
                          <w:p w14:paraId="4738AC6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60,2</w:t>
                            </w:r>
                          </w:p>
                        </w:tc>
                        <w:tc>
                          <w:tcPr>
                            <w:tcW w:w="1051" w:type="dxa"/>
                            <w:tcBorders>
                              <w:left w:val="single" w:sz="4" w:space="0" w:color="000000"/>
                            </w:tcBorders>
                          </w:tcPr>
                          <w:p w14:paraId="643B72B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A3C1384" w14:textId="77777777">
                        <w:trPr>
                          <w:trHeight w:val="200"/>
                        </w:trPr>
                        <w:tc>
                          <w:tcPr>
                            <w:tcW w:w="693" w:type="dxa"/>
                            <w:tcBorders>
                              <w:right w:val="single" w:sz="4" w:space="0" w:color="000000"/>
                            </w:tcBorders>
                          </w:tcPr>
                          <w:p w14:paraId="1898B895" w14:textId="77777777" w:rsidR="00D53C2D" w:rsidRPr="00F80F0A" w:rsidRDefault="00D53C2D">
                            <w:pPr>
                              <w:pStyle w:val="TableParagraph"/>
                              <w:ind w:right="134"/>
                              <w:rPr>
                                <w:sz w:val="15"/>
                                <w:szCs w:val="15"/>
                              </w:rPr>
                            </w:pPr>
                            <w:r w:rsidRPr="00F80F0A">
                              <w:rPr>
                                <w:w w:val="115"/>
                                <w:sz w:val="15"/>
                                <w:szCs w:val="15"/>
                              </w:rPr>
                              <w:t>876</w:t>
                            </w:r>
                          </w:p>
                        </w:tc>
                        <w:tc>
                          <w:tcPr>
                            <w:tcW w:w="872" w:type="dxa"/>
                            <w:tcBorders>
                              <w:left w:val="single" w:sz="4" w:space="0" w:color="000000"/>
                              <w:right w:val="single" w:sz="4" w:space="0" w:color="000000"/>
                            </w:tcBorders>
                          </w:tcPr>
                          <w:p w14:paraId="35EDEB4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03687ACF"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5E7E67A" w14:textId="77777777">
                        <w:trPr>
                          <w:trHeight w:val="200"/>
                        </w:trPr>
                        <w:tc>
                          <w:tcPr>
                            <w:tcW w:w="693" w:type="dxa"/>
                            <w:tcBorders>
                              <w:right w:val="single" w:sz="4" w:space="0" w:color="000000"/>
                            </w:tcBorders>
                          </w:tcPr>
                          <w:p w14:paraId="4DC59142" w14:textId="77777777" w:rsidR="00D53C2D" w:rsidRPr="00F80F0A" w:rsidRDefault="00D53C2D">
                            <w:pPr>
                              <w:pStyle w:val="TableParagraph"/>
                              <w:ind w:right="134"/>
                              <w:rPr>
                                <w:sz w:val="15"/>
                                <w:szCs w:val="15"/>
                              </w:rPr>
                            </w:pPr>
                            <w:r w:rsidRPr="00F80F0A">
                              <w:rPr>
                                <w:w w:val="115"/>
                                <w:sz w:val="15"/>
                                <w:szCs w:val="15"/>
                              </w:rPr>
                              <w:t>877</w:t>
                            </w:r>
                          </w:p>
                        </w:tc>
                        <w:tc>
                          <w:tcPr>
                            <w:tcW w:w="872" w:type="dxa"/>
                            <w:tcBorders>
                              <w:left w:val="single" w:sz="4" w:space="0" w:color="000000"/>
                              <w:right w:val="single" w:sz="4" w:space="0" w:color="000000"/>
                            </w:tcBorders>
                          </w:tcPr>
                          <w:p w14:paraId="2F6276C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6F7490E7"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6,3</w:t>
                            </w:r>
                          </w:p>
                        </w:tc>
                      </w:tr>
                      <w:tr w:rsidR="00D53C2D" w:rsidRPr="00F80F0A" w14:paraId="3E12AF92" w14:textId="77777777">
                        <w:trPr>
                          <w:trHeight w:val="200"/>
                        </w:trPr>
                        <w:tc>
                          <w:tcPr>
                            <w:tcW w:w="693" w:type="dxa"/>
                            <w:tcBorders>
                              <w:right w:val="single" w:sz="4" w:space="0" w:color="000000"/>
                            </w:tcBorders>
                          </w:tcPr>
                          <w:p w14:paraId="0C81BA34" w14:textId="77777777" w:rsidR="00D53C2D" w:rsidRPr="00F80F0A" w:rsidRDefault="00D53C2D">
                            <w:pPr>
                              <w:pStyle w:val="TableParagraph"/>
                              <w:spacing w:line="180" w:lineRule="exact"/>
                              <w:ind w:right="134"/>
                              <w:rPr>
                                <w:sz w:val="15"/>
                                <w:szCs w:val="15"/>
                              </w:rPr>
                            </w:pPr>
                            <w:r w:rsidRPr="00F80F0A">
                              <w:rPr>
                                <w:w w:val="115"/>
                                <w:sz w:val="15"/>
                                <w:szCs w:val="15"/>
                              </w:rPr>
                              <w:t>878</w:t>
                            </w:r>
                          </w:p>
                        </w:tc>
                        <w:tc>
                          <w:tcPr>
                            <w:tcW w:w="872" w:type="dxa"/>
                            <w:tcBorders>
                              <w:left w:val="single" w:sz="4" w:space="0" w:color="000000"/>
                              <w:right w:val="single" w:sz="4" w:space="0" w:color="000000"/>
                            </w:tcBorders>
                          </w:tcPr>
                          <w:p w14:paraId="67D1153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61,4</w:t>
                            </w:r>
                          </w:p>
                        </w:tc>
                        <w:tc>
                          <w:tcPr>
                            <w:tcW w:w="1051" w:type="dxa"/>
                            <w:tcBorders>
                              <w:left w:val="single" w:sz="4" w:space="0" w:color="000000"/>
                            </w:tcBorders>
                          </w:tcPr>
                          <w:p w14:paraId="5B288F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19,3</w:t>
                            </w:r>
                          </w:p>
                        </w:tc>
                      </w:tr>
                      <w:tr w:rsidR="00D53C2D" w:rsidRPr="00F80F0A" w14:paraId="55A4CB77" w14:textId="77777777">
                        <w:trPr>
                          <w:trHeight w:val="200"/>
                        </w:trPr>
                        <w:tc>
                          <w:tcPr>
                            <w:tcW w:w="693" w:type="dxa"/>
                            <w:tcBorders>
                              <w:right w:val="single" w:sz="4" w:space="0" w:color="000000"/>
                            </w:tcBorders>
                          </w:tcPr>
                          <w:p w14:paraId="6DE65A9D" w14:textId="77777777" w:rsidR="00D53C2D" w:rsidRPr="00F80F0A" w:rsidRDefault="00D53C2D">
                            <w:pPr>
                              <w:pStyle w:val="TableParagraph"/>
                              <w:spacing w:line="180" w:lineRule="exact"/>
                              <w:ind w:right="134"/>
                              <w:rPr>
                                <w:sz w:val="15"/>
                                <w:szCs w:val="15"/>
                              </w:rPr>
                            </w:pPr>
                            <w:r w:rsidRPr="00F80F0A">
                              <w:rPr>
                                <w:w w:val="115"/>
                                <w:sz w:val="15"/>
                                <w:szCs w:val="15"/>
                              </w:rPr>
                              <w:t>879</w:t>
                            </w:r>
                          </w:p>
                        </w:tc>
                        <w:tc>
                          <w:tcPr>
                            <w:tcW w:w="872" w:type="dxa"/>
                            <w:tcBorders>
                              <w:left w:val="single" w:sz="4" w:space="0" w:color="000000"/>
                              <w:right w:val="single" w:sz="4" w:space="0" w:color="000000"/>
                            </w:tcBorders>
                          </w:tcPr>
                          <w:p w14:paraId="392F2C6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60,3</w:t>
                            </w:r>
                          </w:p>
                        </w:tc>
                        <w:tc>
                          <w:tcPr>
                            <w:tcW w:w="1051" w:type="dxa"/>
                            <w:tcBorders>
                              <w:left w:val="single" w:sz="4" w:space="0" w:color="000000"/>
                            </w:tcBorders>
                          </w:tcPr>
                          <w:p w14:paraId="61C820F2"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1,2</w:t>
                            </w:r>
                          </w:p>
                        </w:tc>
                      </w:tr>
                      <w:tr w:rsidR="00D53C2D" w:rsidRPr="00F80F0A" w14:paraId="41C5D4CA" w14:textId="77777777">
                        <w:trPr>
                          <w:trHeight w:val="200"/>
                        </w:trPr>
                        <w:tc>
                          <w:tcPr>
                            <w:tcW w:w="693" w:type="dxa"/>
                            <w:tcBorders>
                              <w:right w:val="single" w:sz="4" w:space="0" w:color="000000"/>
                            </w:tcBorders>
                          </w:tcPr>
                          <w:p w14:paraId="2E1E6F1F" w14:textId="77777777" w:rsidR="00D53C2D" w:rsidRPr="00F80F0A" w:rsidRDefault="00D53C2D">
                            <w:pPr>
                              <w:pStyle w:val="TableParagraph"/>
                              <w:ind w:right="134"/>
                              <w:rPr>
                                <w:sz w:val="15"/>
                                <w:szCs w:val="15"/>
                              </w:rPr>
                            </w:pPr>
                            <w:r w:rsidRPr="00F80F0A">
                              <w:rPr>
                                <w:w w:val="115"/>
                                <w:sz w:val="15"/>
                                <w:szCs w:val="15"/>
                              </w:rPr>
                              <w:t>880</w:t>
                            </w:r>
                          </w:p>
                        </w:tc>
                        <w:tc>
                          <w:tcPr>
                            <w:tcW w:w="872" w:type="dxa"/>
                            <w:tcBorders>
                              <w:left w:val="single" w:sz="4" w:space="0" w:color="000000"/>
                              <w:right w:val="single" w:sz="4" w:space="0" w:color="000000"/>
                            </w:tcBorders>
                          </w:tcPr>
                          <w:p w14:paraId="6099B86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60,5</w:t>
                            </w:r>
                          </w:p>
                        </w:tc>
                        <w:tc>
                          <w:tcPr>
                            <w:tcW w:w="1051" w:type="dxa"/>
                            <w:tcBorders>
                              <w:left w:val="single" w:sz="4" w:space="0" w:color="000000"/>
                            </w:tcBorders>
                          </w:tcPr>
                          <w:p w14:paraId="04440D7B"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2,9</w:t>
                            </w:r>
                          </w:p>
                        </w:tc>
                      </w:tr>
                      <w:tr w:rsidR="00D53C2D" w:rsidRPr="00F80F0A" w14:paraId="0C4237CF" w14:textId="77777777">
                        <w:trPr>
                          <w:trHeight w:val="200"/>
                        </w:trPr>
                        <w:tc>
                          <w:tcPr>
                            <w:tcW w:w="693" w:type="dxa"/>
                            <w:tcBorders>
                              <w:right w:val="single" w:sz="4" w:space="0" w:color="000000"/>
                            </w:tcBorders>
                          </w:tcPr>
                          <w:p w14:paraId="5D81308F" w14:textId="77777777" w:rsidR="00D53C2D" w:rsidRPr="00F80F0A" w:rsidRDefault="00D53C2D">
                            <w:pPr>
                              <w:pStyle w:val="TableParagraph"/>
                              <w:ind w:right="134"/>
                              <w:rPr>
                                <w:sz w:val="15"/>
                                <w:szCs w:val="15"/>
                              </w:rPr>
                            </w:pPr>
                            <w:r w:rsidRPr="00F80F0A">
                              <w:rPr>
                                <w:w w:val="115"/>
                                <w:sz w:val="15"/>
                                <w:szCs w:val="15"/>
                              </w:rPr>
                              <w:t>881</w:t>
                            </w:r>
                          </w:p>
                        </w:tc>
                        <w:tc>
                          <w:tcPr>
                            <w:tcW w:w="872" w:type="dxa"/>
                            <w:tcBorders>
                              <w:left w:val="single" w:sz="4" w:space="0" w:color="000000"/>
                              <w:right w:val="single" w:sz="4" w:space="0" w:color="000000"/>
                            </w:tcBorders>
                          </w:tcPr>
                          <w:p w14:paraId="4030BC5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28B6EA2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34,1</w:t>
                            </w:r>
                          </w:p>
                        </w:tc>
                      </w:tr>
                      <w:tr w:rsidR="00D53C2D" w:rsidRPr="00F80F0A" w14:paraId="4DCCE465" w14:textId="77777777">
                        <w:trPr>
                          <w:trHeight w:val="200"/>
                        </w:trPr>
                        <w:tc>
                          <w:tcPr>
                            <w:tcW w:w="693" w:type="dxa"/>
                            <w:tcBorders>
                              <w:right w:val="single" w:sz="4" w:space="0" w:color="000000"/>
                            </w:tcBorders>
                          </w:tcPr>
                          <w:p w14:paraId="6363BEEA" w14:textId="77777777" w:rsidR="00D53C2D" w:rsidRPr="00F80F0A" w:rsidRDefault="00D53C2D">
                            <w:pPr>
                              <w:pStyle w:val="TableParagraph"/>
                              <w:ind w:right="134"/>
                              <w:rPr>
                                <w:sz w:val="15"/>
                                <w:szCs w:val="15"/>
                              </w:rPr>
                            </w:pPr>
                            <w:r w:rsidRPr="00F80F0A">
                              <w:rPr>
                                <w:w w:val="115"/>
                                <w:sz w:val="15"/>
                                <w:szCs w:val="15"/>
                              </w:rPr>
                              <w:t>882</w:t>
                            </w:r>
                          </w:p>
                        </w:tc>
                        <w:tc>
                          <w:tcPr>
                            <w:tcW w:w="872" w:type="dxa"/>
                            <w:tcBorders>
                              <w:left w:val="single" w:sz="4" w:space="0" w:color="000000"/>
                              <w:right w:val="single" w:sz="4" w:space="0" w:color="000000"/>
                            </w:tcBorders>
                          </w:tcPr>
                          <w:p w14:paraId="049FF22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0718644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13,2</w:t>
                            </w:r>
                          </w:p>
                        </w:tc>
                      </w:tr>
                      <w:tr w:rsidR="00D53C2D" w:rsidRPr="00F80F0A" w14:paraId="4C3FA010" w14:textId="77777777">
                        <w:trPr>
                          <w:trHeight w:val="200"/>
                        </w:trPr>
                        <w:tc>
                          <w:tcPr>
                            <w:tcW w:w="693" w:type="dxa"/>
                            <w:tcBorders>
                              <w:right w:val="single" w:sz="4" w:space="0" w:color="000000"/>
                            </w:tcBorders>
                          </w:tcPr>
                          <w:p w14:paraId="4862CB49" w14:textId="77777777" w:rsidR="00D53C2D" w:rsidRPr="00F80F0A" w:rsidRDefault="00D53C2D">
                            <w:pPr>
                              <w:pStyle w:val="TableParagraph"/>
                              <w:spacing w:line="180" w:lineRule="exact"/>
                              <w:ind w:right="134"/>
                              <w:rPr>
                                <w:sz w:val="15"/>
                                <w:szCs w:val="15"/>
                              </w:rPr>
                            </w:pPr>
                            <w:r w:rsidRPr="00F80F0A">
                              <w:rPr>
                                <w:w w:val="115"/>
                                <w:sz w:val="15"/>
                                <w:szCs w:val="15"/>
                              </w:rPr>
                              <w:t>883</w:t>
                            </w:r>
                          </w:p>
                        </w:tc>
                        <w:tc>
                          <w:tcPr>
                            <w:tcW w:w="872" w:type="dxa"/>
                            <w:tcBorders>
                              <w:left w:val="single" w:sz="4" w:space="0" w:color="000000"/>
                              <w:right w:val="single" w:sz="4" w:space="0" w:color="000000"/>
                            </w:tcBorders>
                          </w:tcPr>
                          <w:p w14:paraId="111D8C22"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61,5</w:t>
                            </w:r>
                          </w:p>
                        </w:tc>
                        <w:tc>
                          <w:tcPr>
                            <w:tcW w:w="1051" w:type="dxa"/>
                            <w:tcBorders>
                              <w:left w:val="single" w:sz="4" w:space="0" w:color="000000"/>
                            </w:tcBorders>
                          </w:tcPr>
                          <w:p w14:paraId="3595BB4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16,4</w:t>
                            </w:r>
                          </w:p>
                        </w:tc>
                      </w:tr>
                      <w:tr w:rsidR="00D53C2D" w:rsidRPr="00F80F0A" w14:paraId="4E1BF7F2" w14:textId="77777777">
                        <w:trPr>
                          <w:trHeight w:val="200"/>
                        </w:trPr>
                        <w:tc>
                          <w:tcPr>
                            <w:tcW w:w="693" w:type="dxa"/>
                            <w:tcBorders>
                              <w:right w:val="single" w:sz="4" w:space="0" w:color="000000"/>
                            </w:tcBorders>
                          </w:tcPr>
                          <w:p w14:paraId="3FEC61E6" w14:textId="77777777" w:rsidR="00D53C2D" w:rsidRPr="00F80F0A" w:rsidRDefault="00D53C2D">
                            <w:pPr>
                              <w:pStyle w:val="TableParagraph"/>
                              <w:spacing w:line="180" w:lineRule="exact"/>
                              <w:ind w:right="134"/>
                              <w:rPr>
                                <w:sz w:val="15"/>
                                <w:szCs w:val="15"/>
                              </w:rPr>
                            </w:pPr>
                            <w:r w:rsidRPr="00F80F0A">
                              <w:rPr>
                                <w:w w:val="115"/>
                                <w:sz w:val="15"/>
                                <w:szCs w:val="15"/>
                              </w:rPr>
                              <w:t>884</w:t>
                            </w:r>
                          </w:p>
                        </w:tc>
                        <w:tc>
                          <w:tcPr>
                            <w:tcW w:w="872" w:type="dxa"/>
                            <w:tcBorders>
                              <w:left w:val="single" w:sz="4" w:space="0" w:color="000000"/>
                              <w:right w:val="single" w:sz="4" w:space="0" w:color="000000"/>
                            </w:tcBorders>
                          </w:tcPr>
                          <w:p w14:paraId="6A74977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15E35AB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16,4</w:t>
                            </w:r>
                          </w:p>
                        </w:tc>
                      </w:tr>
                      <w:tr w:rsidR="00D53C2D" w:rsidRPr="00F80F0A" w14:paraId="682ED2CC" w14:textId="77777777">
                        <w:trPr>
                          <w:trHeight w:val="200"/>
                        </w:trPr>
                        <w:tc>
                          <w:tcPr>
                            <w:tcW w:w="693" w:type="dxa"/>
                            <w:tcBorders>
                              <w:right w:val="single" w:sz="4" w:space="0" w:color="000000"/>
                            </w:tcBorders>
                          </w:tcPr>
                          <w:p w14:paraId="2203D41C" w14:textId="77777777" w:rsidR="00D53C2D" w:rsidRPr="00F80F0A" w:rsidRDefault="00D53C2D">
                            <w:pPr>
                              <w:pStyle w:val="TableParagraph"/>
                              <w:ind w:right="134"/>
                              <w:rPr>
                                <w:sz w:val="15"/>
                                <w:szCs w:val="15"/>
                              </w:rPr>
                            </w:pPr>
                            <w:r w:rsidRPr="00F80F0A">
                              <w:rPr>
                                <w:w w:val="115"/>
                                <w:sz w:val="15"/>
                                <w:szCs w:val="15"/>
                              </w:rPr>
                              <w:t>885</w:t>
                            </w:r>
                          </w:p>
                        </w:tc>
                        <w:tc>
                          <w:tcPr>
                            <w:tcW w:w="872" w:type="dxa"/>
                            <w:tcBorders>
                              <w:left w:val="single" w:sz="4" w:space="0" w:color="000000"/>
                              <w:right w:val="single" w:sz="4" w:space="0" w:color="000000"/>
                            </w:tcBorders>
                          </w:tcPr>
                          <w:p w14:paraId="07ECFDC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61,3</w:t>
                            </w:r>
                          </w:p>
                        </w:tc>
                        <w:tc>
                          <w:tcPr>
                            <w:tcW w:w="1051" w:type="dxa"/>
                            <w:tcBorders>
                              <w:left w:val="single" w:sz="4" w:space="0" w:color="000000"/>
                            </w:tcBorders>
                          </w:tcPr>
                          <w:p w14:paraId="29D19431"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FD8A314" w14:textId="77777777">
                        <w:trPr>
                          <w:trHeight w:val="200"/>
                        </w:trPr>
                        <w:tc>
                          <w:tcPr>
                            <w:tcW w:w="693" w:type="dxa"/>
                            <w:tcBorders>
                              <w:right w:val="single" w:sz="4" w:space="0" w:color="000000"/>
                            </w:tcBorders>
                          </w:tcPr>
                          <w:p w14:paraId="6759C262" w14:textId="77777777" w:rsidR="00D53C2D" w:rsidRPr="00F80F0A" w:rsidRDefault="00D53C2D">
                            <w:pPr>
                              <w:pStyle w:val="TableParagraph"/>
                              <w:ind w:right="134"/>
                              <w:rPr>
                                <w:sz w:val="15"/>
                                <w:szCs w:val="15"/>
                              </w:rPr>
                            </w:pPr>
                            <w:r w:rsidRPr="00F80F0A">
                              <w:rPr>
                                <w:w w:val="115"/>
                                <w:sz w:val="15"/>
                                <w:szCs w:val="15"/>
                              </w:rPr>
                              <w:t>886</w:t>
                            </w:r>
                          </w:p>
                        </w:tc>
                        <w:tc>
                          <w:tcPr>
                            <w:tcW w:w="872" w:type="dxa"/>
                            <w:tcBorders>
                              <w:left w:val="single" w:sz="4" w:space="0" w:color="000000"/>
                              <w:right w:val="single" w:sz="4" w:space="0" w:color="000000"/>
                            </w:tcBorders>
                          </w:tcPr>
                          <w:p w14:paraId="7983277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63,1</w:t>
                            </w:r>
                          </w:p>
                        </w:tc>
                        <w:tc>
                          <w:tcPr>
                            <w:tcW w:w="1051" w:type="dxa"/>
                            <w:tcBorders>
                              <w:left w:val="single" w:sz="4" w:space="0" w:color="000000"/>
                            </w:tcBorders>
                          </w:tcPr>
                          <w:p w14:paraId="378E798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49E3B9" w14:textId="77777777">
                        <w:trPr>
                          <w:trHeight w:val="200"/>
                        </w:trPr>
                        <w:tc>
                          <w:tcPr>
                            <w:tcW w:w="693" w:type="dxa"/>
                            <w:tcBorders>
                              <w:right w:val="single" w:sz="4" w:space="0" w:color="000000"/>
                            </w:tcBorders>
                          </w:tcPr>
                          <w:p w14:paraId="64F52635" w14:textId="77777777" w:rsidR="00D53C2D" w:rsidRPr="00F80F0A" w:rsidRDefault="00D53C2D">
                            <w:pPr>
                              <w:pStyle w:val="TableParagraph"/>
                              <w:spacing w:line="180" w:lineRule="exact"/>
                              <w:ind w:right="134"/>
                              <w:rPr>
                                <w:sz w:val="15"/>
                                <w:szCs w:val="15"/>
                              </w:rPr>
                            </w:pPr>
                            <w:r w:rsidRPr="00F80F0A">
                              <w:rPr>
                                <w:w w:val="115"/>
                                <w:sz w:val="15"/>
                                <w:szCs w:val="15"/>
                              </w:rPr>
                              <w:t>887</w:t>
                            </w:r>
                          </w:p>
                        </w:tc>
                        <w:tc>
                          <w:tcPr>
                            <w:tcW w:w="872" w:type="dxa"/>
                            <w:tcBorders>
                              <w:left w:val="single" w:sz="4" w:space="0" w:color="000000"/>
                              <w:right w:val="single" w:sz="4" w:space="0" w:color="000000"/>
                            </w:tcBorders>
                          </w:tcPr>
                          <w:p w14:paraId="2BC7A77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63,2</w:t>
                            </w:r>
                          </w:p>
                        </w:tc>
                        <w:tc>
                          <w:tcPr>
                            <w:tcW w:w="1051" w:type="dxa"/>
                            <w:tcBorders>
                              <w:left w:val="single" w:sz="4" w:space="0" w:color="000000"/>
                            </w:tcBorders>
                          </w:tcPr>
                          <w:p w14:paraId="2570E690"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4,8</w:t>
                            </w:r>
                          </w:p>
                        </w:tc>
                      </w:tr>
                      <w:tr w:rsidR="00D53C2D" w:rsidRPr="00F80F0A" w14:paraId="17BC993F" w14:textId="77777777">
                        <w:trPr>
                          <w:trHeight w:val="200"/>
                        </w:trPr>
                        <w:tc>
                          <w:tcPr>
                            <w:tcW w:w="693" w:type="dxa"/>
                            <w:tcBorders>
                              <w:right w:val="single" w:sz="4" w:space="0" w:color="000000"/>
                            </w:tcBorders>
                          </w:tcPr>
                          <w:p w14:paraId="68B21FFF" w14:textId="77777777" w:rsidR="00D53C2D" w:rsidRPr="00F80F0A" w:rsidRDefault="00D53C2D">
                            <w:pPr>
                              <w:pStyle w:val="TableParagraph"/>
                              <w:spacing w:line="180" w:lineRule="exact"/>
                              <w:ind w:right="134"/>
                              <w:rPr>
                                <w:sz w:val="15"/>
                                <w:szCs w:val="15"/>
                              </w:rPr>
                            </w:pPr>
                            <w:r w:rsidRPr="00F80F0A">
                              <w:rPr>
                                <w:w w:val="115"/>
                                <w:sz w:val="15"/>
                                <w:szCs w:val="15"/>
                              </w:rPr>
                              <w:t>888</w:t>
                            </w:r>
                          </w:p>
                        </w:tc>
                        <w:tc>
                          <w:tcPr>
                            <w:tcW w:w="872" w:type="dxa"/>
                            <w:tcBorders>
                              <w:left w:val="single" w:sz="4" w:space="0" w:color="000000"/>
                              <w:right w:val="single" w:sz="4" w:space="0" w:color="000000"/>
                            </w:tcBorders>
                          </w:tcPr>
                          <w:p w14:paraId="14827A2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62,3</w:t>
                            </w:r>
                          </w:p>
                        </w:tc>
                        <w:tc>
                          <w:tcPr>
                            <w:tcW w:w="1051" w:type="dxa"/>
                            <w:tcBorders>
                              <w:left w:val="single" w:sz="4" w:space="0" w:color="000000"/>
                            </w:tcBorders>
                          </w:tcPr>
                          <w:p w14:paraId="6C947E4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22,3</w:t>
                            </w:r>
                          </w:p>
                        </w:tc>
                      </w:tr>
                      <w:tr w:rsidR="00D53C2D" w:rsidRPr="00F80F0A" w14:paraId="3FE1EF10" w14:textId="77777777">
                        <w:trPr>
                          <w:trHeight w:val="200"/>
                        </w:trPr>
                        <w:tc>
                          <w:tcPr>
                            <w:tcW w:w="693" w:type="dxa"/>
                            <w:tcBorders>
                              <w:right w:val="single" w:sz="4" w:space="0" w:color="000000"/>
                            </w:tcBorders>
                          </w:tcPr>
                          <w:p w14:paraId="394FD5B0" w14:textId="77777777" w:rsidR="00D53C2D" w:rsidRPr="00F80F0A" w:rsidRDefault="00D53C2D">
                            <w:pPr>
                              <w:pStyle w:val="TableParagraph"/>
                              <w:ind w:right="134"/>
                              <w:rPr>
                                <w:sz w:val="15"/>
                                <w:szCs w:val="15"/>
                              </w:rPr>
                            </w:pPr>
                            <w:r w:rsidRPr="00F80F0A">
                              <w:rPr>
                                <w:w w:val="115"/>
                                <w:sz w:val="15"/>
                                <w:szCs w:val="15"/>
                              </w:rPr>
                              <w:t>889</w:t>
                            </w:r>
                          </w:p>
                        </w:tc>
                        <w:tc>
                          <w:tcPr>
                            <w:tcW w:w="872" w:type="dxa"/>
                            <w:tcBorders>
                              <w:left w:val="single" w:sz="4" w:space="0" w:color="000000"/>
                              <w:right w:val="single" w:sz="4" w:space="0" w:color="000000"/>
                            </w:tcBorders>
                          </w:tcPr>
                          <w:p w14:paraId="46C58592"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62</w:t>
                            </w:r>
                          </w:p>
                        </w:tc>
                        <w:tc>
                          <w:tcPr>
                            <w:tcW w:w="1051" w:type="dxa"/>
                            <w:tcBorders>
                              <w:left w:val="single" w:sz="4" w:space="0" w:color="000000"/>
                            </w:tcBorders>
                          </w:tcPr>
                          <w:p w14:paraId="22A21A9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38,5</w:t>
                            </w:r>
                          </w:p>
                        </w:tc>
                      </w:tr>
                      <w:tr w:rsidR="00D53C2D" w:rsidRPr="00F80F0A" w14:paraId="10536A0C" w14:textId="77777777">
                        <w:trPr>
                          <w:trHeight w:val="200"/>
                        </w:trPr>
                        <w:tc>
                          <w:tcPr>
                            <w:tcW w:w="693" w:type="dxa"/>
                            <w:tcBorders>
                              <w:right w:val="single" w:sz="4" w:space="0" w:color="000000"/>
                            </w:tcBorders>
                          </w:tcPr>
                          <w:p w14:paraId="599D101A" w14:textId="77777777" w:rsidR="00D53C2D" w:rsidRPr="00F80F0A" w:rsidRDefault="00D53C2D">
                            <w:pPr>
                              <w:pStyle w:val="TableParagraph"/>
                              <w:ind w:right="134"/>
                              <w:rPr>
                                <w:sz w:val="15"/>
                                <w:szCs w:val="15"/>
                              </w:rPr>
                            </w:pPr>
                            <w:r w:rsidRPr="00F80F0A">
                              <w:rPr>
                                <w:w w:val="115"/>
                                <w:sz w:val="15"/>
                                <w:szCs w:val="15"/>
                              </w:rPr>
                              <w:t>890</w:t>
                            </w:r>
                          </w:p>
                        </w:tc>
                        <w:tc>
                          <w:tcPr>
                            <w:tcW w:w="872" w:type="dxa"/>
                            <w:tcBorders>
                              <w:left w:val="single" w:sz="4" w:space="0" w:color="000000"/>
                              <w:right w:val="single" w:sz="4" w:space="0" w:color="000000"/>
                            </w:tcBorders>
                          </w:tcPr>
                          <w:p w14:paraId="797FA6BC"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312C6CB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29,6</w:t>
                            </w:r>
                          </w:p>
                        </w:tc>
                      </w:tr>
                      <w:tr w:rsidR="00D53C2D" w:rsidRPr="00F80F0A" w14:paraId="4DA2FDF5" w14:textId="77777777">
                        <w:trPr>
                          <w:trHeight w:val="200"/>
                        </w:trPr>
                        <w:tc>
                          <w:tcPr>
                            <w:tcW w:w="693" w:type="dxa"/>
                            <w:tcBorders>
                              <w:right w:val="single" w:sz="4" w:space="0" w:color="000000"/>
                            </w:tcBorders>
                          </w:tcPr>
                          <w:p w14:paraId="6B17FF5C" w14:textId="77777777" w:rsidR="00D53C2D" w:rsidRPr="00F80F0A" w:rsidRDefault="00D53C2D">
                            <w:pPr>
                              <w:pStyle w:val="TableParagraph"/>
                              <w:ind w:right="134"/>
                              <w:rPr>
                                <w:sz w:val="15"/>
                                <w:szCs w:val="15"/>
                              </w:rPr>
                            </w:pPr>
                            <w:r w:rsidRPr="00F80F0A">
                              <w:rPr>
                                <w:w w:val="115"/>
                                <w:sz w:val="15"/>
                                <w:szCs w:val="15"/>
                              </w:rPr>
                              <w:t>891</w:t>
                            </w:r>
                          </w:p>
                        </w:tc>
                        <w:tc>
                          <w:tcPr>
                            <w:tcW w:w="872" w:type="dxa"/>
                            <w:tcBorders>
                              <w:left w:val="single" w:sz="4" w:space="0" w:color="000000"/>
                              <w:right w:val="single" w:sz="4" w:space="0" w:color="000000"/>
                            </w:tcBorders>
                          </w:tcPr>
                          <w:p w14:paraId="12AC64A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61,6</w:t>
                            </w:r>
                          </w:p>
                        </w:tc>
                        <w:tc>
                          <w:tcPr>
                            <w:tcW w:w="1051" w:type="dxa"/>
                            <w:tcBorders>
                              <w:left w:val="single" w:sz="4" w:space="0" w:color="000000"/>
                            </w:tcBorders>
                          </w:tcPr>
                          <w:p w14:paraId="7A9F559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26,6</w:t>
                            </w:r>
                          </w:p>
                        </w:tc>
                      </w:tr>
                      <w:tr w:rsidR="00D53C2D" w:rsidRPr="00F80F0A" w14:paraId="57DA61DE" w14:textId="77777777">
                        <w:trPr>
                          <w:trHeight w:val="200"/>
                        </w:trPr>
                        <w:tc>
                          <w:tcPr>
                            <w:tcW w:w="693" w:type="dxa"/>
                            <w:tcBorders>
                              <w:right w:val="single" w:sz="4" w:space="0" w:color="000000"/>
                            </w:tcBorders>
                          </w:tcPr>
                          <w:p w14:paraId="00F58F20" w14:textId="77777777" w:rsidR="00D53C2D" w:rsidRPr="00F80F0A" w:rsidRDefault="00D53C2D">
                            <w:pPr>
                              <w:pStyle w:val="TableParagraph"/>
                              <w:spacing w:line="180" w:lineRule="exact"/>
                              <w:ind w:right="134"/>
                              <w:rPr>
                                <w:sz w:val="15"/>
                                <w:szCs w:val="15"/>
                              </w:rPr>
                            </w:pPr>
                            <w:r w:rsidRPr="00F80F0A">
                              <w:rPr>
                                <w:w w:val="115"/>
                                <w:sz w:val="15"/>
                                <w:szCs w:val="15"/>
                              </w:rPr>
                              <w:t>892</w:t>
                            </w:r>
                          </w:p>
                        </w:tc>
                        <w:tc>
                          <w:tcPr>
                            <w:tcW w:w="872" w:type="dxa"/>
                            <w:tcBorders>
                              <w:left w:val="single" w:sz="4" w:space="0" w:color="000000"/>
                              <w:right w:val="single" w:sz="4" w:space="0" w:color="000000"/>
                            </w:tcBorders>
                          </w:tcPr>
                          <w:p w14:paraId="6780806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61,8</w:t>
                            </w:r>
                          </w:p>
                        </w:tc>
                        <w:tc>
                          <w:tcPr>
                            <w:tcW w:w="1051" w:type="dxa"/>
                            <w:tcBorders>
                              <w:left w:val="single" w:sz="4" w:space="0" w:color="000000"/>
                            </w:tcBorders>
                          </w:tcPr>
                          <w:p w14:paraId="47CB286B"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28,1</w:t>
                            </w:r>
                          </w:p>
                        </w:tc>
                      </w:tr>
                      <w:tr w:rsidR="00D53C2D" w:rsidRPr="00F80F0A" w14:paraId="6E34419C" w14:textId="77777777">
                        <w:trPr>
                          <w:trHeight w:val="200"/>
                        </w:trPr>
                        <w:tc>
                          <w:tcPr>
                            <w:tcW w:w="693" w:type="dxa"/>
                            <w:tcBorders>
                              <w:right w:val="single" w:sz="4" w:space="0" w:color="000000"/>
                            </w:tcBorders>
                          </w:tcPr>
                          <w:p w14:paraId="6FE9690C" w14:textId="77777777" w:rsidR="00D53C2D" w:rsidRPr="00F80F0A" w:rsidRDefault="00D53C2D">
                            <w:pPr>
                              <w:pStyle w:val="TableParagraph"/>
                              <w:spacing w:line="180" w:lineRule="exact"/>
                              <w:ind w:right="134"/>
                              <w:rPr>
                                <w:sz w:val="15"/>
                                <w:szCs w:val="15"/>
                              </w:rPr>
                            </w:pPr>
                            <w:r w:rsidRPr="00F80F0A">
                              <w:rPr>
                                <w:w w:val="115"/>
                                <w:sz w:val="15"/>
                                <w:szCs w:val="15"/>
                              </w:rPr>
                              <w:t>893</w:t>
                            </w:r>
                          </w:p>
                        </w:tc>
                        <w:tc>
                          <w:tcPr>
                            <w:tcW w:w="872" w:type="dxa"/>
                            <w:tcBorders>
                              <w:left w:val="single" w:sz="4" w:space="0" w:color="000000"/>
                              <w:right w:val="single" w:sz="4" w:space="0" w:color="000000"/>
                            </w:tcBorders>
                          </w:tcPr>
                          <w:p w14:paraId="686FE4AC"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62</w:t>
                            </w:r>
                          </w:p>
                        </w:tc>
                        <w:tc>
                          <w:tcPr>
                            <w:tcW w:w="1051" w:type="dxa"/>
                            <w:tcBorders>
                              <w:left w:val="single" w:sz="4" w:space="0" w:color="000000"/>
                            </w:tcBorders>
                          </w:tcPr>
                          <w:p w14:paraId="27A4894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29,6</w:t>
                            </w:r>
                          </w:p>
                        </w:tc>
                      </w:tr>
                      <w:tr w:rsidR="00D53C2D" w:rsidRPr="00F80F0A" w14:paraId="1792318B" w14:textId="77777777">
                        <w:trPr>
                          <w:trHeight w:val="200"/>
                        </w:trPr>
                        <w:tc>
                          <w:tcPr>
                            <w:tcW w:w="693" w:type="dxa"/>
                            <w:tcBorders>
                              <w:right w:val="single" w:sz="4" w:space="0" w:color="000000"/>
                            </w:tcBorders>
                          </w:tcPr>
                          <w:p w14:paraId="65C5FA6D" w14:textId="77777777" w:rsidR="00D53C2D" w:rsidRPr="00F80F0A" w:rsidRDefault="00D53C2D">
                            <w:pPr>
                              <w:pStyle w:val="TableParagraph"/>
                              <w:ind w:right="134"/>
                              <w:rPr>
                                <w:sz w:val="15"/>
                                <w:szCs w:val="15"/>
                              </w:rPr>
                            </w:pPr>
                            <w:r w:rsidRPr="00F80F0A">
                              <w:rPr>
                                <w:w w:val="115"/>
                                <w:sz w:val="15"/>
                                <w:szCs w:val="15"/>
                              </w:rPr>
                              <w:t>894</w:t>
                            </w:r>
                          </w:p>
                        </w:tc>
                        <w:tc>
                          <w:tcPr>
                            <w:tcW w:w="872" w:type="dxa"/>
                            <w:tcBorders>
                              <w:left w:val="single" w:sz="4" w:space="0" w:color="000000"/>
                              <w:right w:val="single" w:sz="4" w:space="0" w:color="000000"/>
                            </w:tcBorders>
                          </w:tcPr>
                          <w:p w14:paraId="77251211"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62</w:t>
                            </w:r>
                          </w:p>
                        </w:tc>
                        <w:tc>
                          <w:tcPr>
                            <w:tcW w:w="1051" w:type="dxa"/>
                            <w:tcBorders>
                              <w:left w:val="single" w:sz="4" w:space="0" w:color="000000"/>
                            </w:tcBorders>
                          </w:tcPr>
                          <w:p w14:paraId="64331AA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16,3</w:t>
                            </w:r>
                          </w:p>
                        </w:tc>
                      </w:tr>
                      <w:tr w:rsidR="00D53C2D" w:rsidRPr="00F80F0A" w14:paraId="1AC9CE7A" w14:textId="77777777">
                        <w:trPr>
                          <w:trHeight w:val="200"/>
                        </w:trPr>
                        <w:tc>
                          <w:tcPr>
                            <w:tcW w:w="693" w:type="dxa"/>
                            <w:tcBorders>
                              <w:right w:val="single" w:sz="4" w:space="0" w:color="000000"/>
                            </w:tcBorders>
                          </w:tcPr>
                          <w:p w14:paraId="5E834FCD" w14:textId="77777777" w:rsidR="00D53C2D" w:rsidRPr="00F80F0A" w:rsidRDefault="00D53C2D">
                            <w:pPr>
                              <w:pStyle w:val="TableParagraph"/>
                              <w:ind w:right="134"/>
                              <w:rPr>
                                <w:sz w:val="15"/>
                                <w:szCs w:val="15"/>
                              </w:rPr>
                            </w:pPr>
                            <w:r w:rsidRPr="00F80F0A">
                              <w:rPr>
                                <w:w w:val="115"/>
                                <w:sz w:val="15"/>
                                <w:szCs w:val="15"/>
                              </w:rPr>
                              <w:t>895</w:t>
                            </w:r>
                          </w:p>
                        </w:tc>
                        <w:tc>
                          <w:tcPr>
                            <w:tcW w:w="872" w:type="dxa"/>
                            <w:tcBorders>
                              <w:left w:val="single" w:sz="4" w:space="0" w:color="000000"/>
                              <w:right w:val="single" w:sz="4" w:space="0" w:color="000000"/>
                            </w:tcBorders>
                          </w:tcPr>
                          <w:p w14:paraId="6E994F0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61,1</w:t>
                            </w:r>
                          </w:p>
                        </w:tc>
                        <w:tc>
                          <w:tcPr>
                            <w:tcW w:w="1051" w:type="dxa"/>
                            <w:tcBorders>
                              <w:left w:val="single" w:sz="4" w:space="0" w:color="000000"/>
                            </w:tcBorders>
                          </w:tcPr>
                          <w:p w14:paraId="0A7A8EE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44356123" w14:textId="77777777">
                        <w:trPr>
                          <w:trHeight w:val="200"/>
                        </w:trPr>
                        <w:tc>
                          <w:tcPr>
                            <w:tcW w:w="693" w:type="dxa"/>
                            <w:tcBorders>
                              <w:right w:val="single" w:sz="4" w:space="0" w:color="000000"/>
                            </w:tcBorders>
                          </w:tcPr>
                          <w:p w14:paraId="4B02D086" w14:textId="77777777" w:rsidR="00D53C2D" w:rsidRPr="00F80F0A" w:rsidRDefault="00D53C2D">
                            <w:pPr>
                              <w:pStyle w:val="TableParagraph"/>
                              <w:spacing w:line="180" w:lineRule="exact"/>
                              <w:ind w:right="134"/>
                              <w:rPr>
                                <w:sz w:val="15"/>
                                <w:szCs w:val="15"/>
                              </w:rPr>
                            </w:pPr>
                            <w:r w:rsidRPr="00F80F0A">
                              <w:rPr>
                                <w:w w:val="115"/>
                                <w:sz w:val="15"/>
                                <w:szCs w:val="15"/>
                              </w:rPr>
                              <w:t>896</w:t>
                            </w:r>
                          </w:p>
                        </w:tc>
                        <w:tc>
                          <w:tcPr>
                            <w:tcW w:w="872" w:type="dxa"/>
                            <w:tcBorders>
                              <w:left w:val="single" w:sz="4" w:space="0" w:color="000000"/>
                              <w:right w:val="single" w:sz="4" w:space="0" w:color="000000"/>
                            </w:tcBorders>
                          </w:tcPr>
                          <w:p w14:paraId="460672FB"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61,2</w:t>
                            </w:r>
                          </w:p>
                        </w:tc>
                        <w:tc>
                          <w:tcPr>
                            <w:tcW w:w="1051" w:type="dxa"/>
                            <w:tcBorders>
                              <w:left w:val="single" w:sz="4" w:space="0" w:color="000000"/>
                            </w:tcBorders>
                          </w:tcPr>
                          <w:p w14:paraId="0075D9E9"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5DF424CB" w14:textId="77777777">
                        <w:trPr>
                          <w:trHeight w:val="200"/>
                        </w:trPr>
                        <w:tc>
                          <w:tcPr>
                            <w:tcW w:w="693" w:type="dxa"/>
                            <w:tcBorders>
                              <w:right w:val="single" w:sz="4" w:space="0" w:color="000000"/>
                            </w:tcBorders>
                          </w:tcPr>
                          <w:p w14:paraId="4EDC5CF9" w14:textId="77777777" w:rsidR="00D53C2D" w:rsidRPr="00F80F0A" w:rsidRDefault="00D53C2D">
                            <w:pPr>
                              <w:pStyle w:val="TableParagraph"/>
                              <w:spacing w:line="180" w:lineRule="exact"/>
                              <w:ind w:right="134"/>
                              <w:rPr>
                                <w:sz w:val="15"/>
                                <w:szCs w:val="15"/>
                              </w:rPr>
                            </w:pPr>
                            <w:r w:rsidRPr="00F80F0A">
                              <w:rPr>
                                <w:w w:val="115"/>
                                <w:sz w:val="15"/>
                                <w:szCs w:val="15"/>
                              </w:rPr>
                              <w:t>897</w:t>
                            </w:r>
                          </w:p>
                        </w:tc>
                        <w:tc>
                          <w:tcPr>
                            <w:tcW w:w="872" w:type="dxa"/>
                            <w:tcBorders>
                              <w:left w:val="single" w:sz="4" w:space="0" w:color="000000"/>
                              <w:right w:val="single" w:sz="4" w:space="0" w:color="000000"/>
                            </w:tcBorders>
                          </w:tcPr>
                          <w:p w14:paraId="76E798E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60,7</w:t>
                            </w:r>
                          </w:p>
                        </w:tc>
                        <w:tc>
                          <w:tcPr>
                            <w:tcW w:w="1051" w:type="dxa"/>
                            <w:tcBorders>
                              <w:left w:val="single" w:sz="4" w:space="0" w:color="000000"/>
                            </w:tcBorders>
                          </w:tcPr>
                          <w:p w14:paraId="2DE24EC2"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19,2</w:t>
                            </w:r>
                          </w:p>
                        </w:tc>
                      </w:tr>
                      <w:tr w:rsidR="00D53C2D" w:rsidRPr="00F80F0A" w14:paraId="7284724F" w14:textId="77777777">
                        <w:trPr>
                          <w:trHeight w:val="200"/>
                        </w:trPr>
                        <w:tc>
                          <w:tcPr>
                            <w:tcW w:w="693" w:type="dxa"/>
                            <w:tcBorders>
                              <w:right w:val="single" w:sz="4" w:space="0" w:color="000000"/>
                            </w:tcBorders>
                          </w:tcPr>
                          <w:p w14:paraId="7A34620C" w14:textId="77777777" w:rsidR="00D53C2D" w:rsidRPr="00F80F0A" w:rsidRDefault="00D53C2D">
                            <w:pPr>
                              <w:pStyle w:val="TableParagraph"/>
                              <w:ind w:right="134"/>
                              <w:rPr>
                                <w:sz w:val="15"/>
                                <w:szCs w:val="15"/>
                              </w:rPr>
                            </w:pPr>
                            <w:r w:rsidRPr="00F80F0A">
                              <w:rPr>
                                <w:w w:val="115"/>
                                <w:sz w:val="15"/>
                                <w:szCs w:val="15"/>
                              </w:rPr>
                              <w:t>898</w:t>
                            </w:r>
                          </w:p>
                        </w:tc>
                        <w:tc>
                          <w:tcPr>
                            <w:tcW w:w="872" w:type="dxa"/>
                            <w:tcBorders>
                              <w:left w:val="single" w:sz="4" w:space="0" w:color="000000"/>
                              <w:right w:val="single" w:sz="4" w:space="0" w:color="000000"/>
                            </w:tcBorders>
                          </w:tcPr>
                          <w:p w14:paraId="46A2728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60,7</w:t>
                            </w:r>
                          </w:p>
                        </w:tc>
                        <w:tc>
                          <w:tcPr>
                            <w:tcW w:w="1051" w:type="dxa"/>
                            <w:tcBorders>
                              <w:left w:val="single" w:sz="4" w:space="0" w:color="000000"/>
                            </w:tcBorders>
                          </w:tcPr>
                          <w:p w14:paraId="61115F5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32,5</w:t>
                            </w:r>
                          </w:p>
                        </w:tc>
                      </w:tr>
                      <w:tr w:rsidR="00D53C2D" w:rsidRPr="00F80F0A" w14:paraId="3178D1D2" w14:textId="77777777">
                        <w:trPr>
                          <w:trHeight w:val="200"/>
                        </w:trPr>
                        <w:tc>
                          <w:tcPr>
                            <w:tcW w:w="693" w:type="dxa"/>
                            <w:tcBorders>
                              <w:right w:val="single" w:sz="4" w:space="0" w:color="000000"/>
                            </w:tcBorders>
                          </w:tcPr>
                          <w:p w14:paraId="5E2246BF" w14:textId="77777777" w:rsidR="00D53C2D" w:rsidRPr="00F80F0A" w:rsidRDefault="00D53C2D">
                            <w:pPr>
                              <w:pStyle w:val="TableParagraph"/>
                              <w:ind w:right="134"/>
                              <w:rPr>
                                <w:sz w:val="15"/>
                                <w:szCs w:val="15"/>
                              </w:rPr>
                            </w:pPr>
                            <w:r w:rsidRPr="00F80F0A">
                              <w:rPr>
                                <w:w w:val="115"/>
                                <w:sz w:val="15"/>
                                <w:szCs w:val="15"/>
                              </w:rPr>
                              <w:t>899</w:t>
                            </w:r>
                          </w:p>
                        </w:tc>
                        <w:tc>
                          <w:tcPr>
                            <w:tcW w:w="872" w:type="dxa"/>
                            <w:tcBorders>
                              <w:left w:val="single" w:sz="4" w:space="0" w:color="000000"/>
                              <w:right w:val="single" w:sz="4" w:space="0" w:color="000000"/>
                            </w:tcBorders>
                          </w:tcPr>
                          <w:p w14:paraId="6400E593"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60,9</w:t>
                            </w:r>
                          </w:p>
                        </w:tc>
                        <w:tc>
                          <w:tcPr>
                            <w:tcW w:w="1051" w:type="dxa"/>
                            <w:tcBorders>
                              <w:left w:val="single" w:sz="4" w:space="0" w:color="000000"/>
                            </w:tcBorders>
                          </w:tcPr>
                          <w:p w14:paraId="11743097"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17,8</w:t>
                            </w:r>
                          </w:p>
                        </w:tc>
                      </w:tr>
                      <w:tr w:rsidR="00D53C2D" w:rsidRPr="00F80F0A" w14:paraId="71225081" w14:textId="77777777">
                        <w:trPr>
                          <w:trHeight w:val="200"/>
                        </w:trPr>
                        <w:tc>
                          <w:tcPr>
                            <w:tcW w:w="693" w:type="dxa"/>
                            <w:tcBorders>
                              <w:right w:val="single" w:sz="4" w:space="0" w:color="000000"/>
                            </w:tcBorders>
                          </w:tcPr>
                          <w:p w14:paraId="03162B47" w14:textId="77777777" w:rsidR="00D53C2D" w:rsidRPr="00F80F0A" w:rsidRDefault="00D53C2D">
                            <w:pPr>
                              <w:pStyle w:val="TableParagraph"/>
                              <w:spacing w:line="180" w:lineRule="exact"/>
                              <w:ind w:right="134"/>
                              <w:rPr>
                                <w:sz w:val="15"/>
                                <w:szCs w:val="15"/>
                              </w:rPr>
                            </w:pPr>
                            <w:r w:rsidRPr="00F80F0A">
                              <w:rPr>
                                <w:w w:val="115"/>
                                <w:sz w:val="15"/>
                                <w:szCs w:val="15"/>
                              </w:rPr>
                              <w:t>900</w:t>
                            </w:r>
                          </w:p>
                        </w:tc>
                        <w:tc>
                          <w:tcPr>
                            <w:tcW w:w="872" w:type="dxa"/>
                            <w:tcBorders>
                              <w:left w:val="single" w:sz="4" w:space="0" w:color="000000"/>
                              <w:right w:val="single" w:sz="4" w:space="0" w:color="000000"/>
                            </w:tcBorders>
                          </w:tcPr>
                          <w:p w14:paraId="0486E8E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60,1</w:t>
                            </w:r>
                          </w:p>
                        </w:tc>
                        <w:tc>
                          <w:tcPr>
                            <w:tcW w:w="1051" w:type="dxa"/>
                            <w:tcBorders>
                              <w:left w:val="single" w:sz="4" w:space="0" w:color="000000"/>
                            </w:tcBorders>
                          </w:tcPr>
                          <w:p w14:paraId="46A2DDC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19,2</w:t>
                            </w:r>
                          </w:p>
                        </w:tc>
                      </w:tr>
                      <w:tr w:rsidR="00D53C2D" w:rsidRPr="00F80F0A" w14:paraId="2D9C80AB" w14:textId="77777777">
                        <w:trPr>
                          <w:trHeight w:val="200"/>
                        </w:trPr>
                        <w:tc>
                          <w:tcPr>
                            <w:tcW w:w="693" w:type="dxa"/>
                            <w:tcBorders>
                              <w:right w:val="single" w:sz="4" w:space="0" w:color="000000"/>
                            </w:tcBorders>
                          </w:tcPr>
                          <w:p w14:paraId="4C774B24" w14:textId="77777777" w:rsidR="00D53C2D" w:rsidRPr="00F80F0A" w:rsidRDefault="00D53C2D">
                            <w:pPr>
                              <w:pStyle w:val="TableParagraph"/>
                              <w:spacing w:line="180" w:lineRule="exact"/>
                              <w:ind w:right="134"/>
                              <w:rPr>
                                <w:sz w:val="15"/>
                                <w:szCs w:val="15"/>
                              </w:rPr>
                            </w:pPr>
                            <w:r w:rsidRPr="00F80F0A">
                              <w:rPr>
                                <w:w w:val="115"/>
                                <w:sz w:val="15"/>
                                <w:szCs w:val="15"/>
                              </w:rPr>
                              <w:t>901</w:t>
                            </w:r>
                          </w:p>
                        </w:tc>
                        <w:tc>
                          <w:tcPr>
                            <w:tcW w:w="872" w:type="dxa"/>
                            <w:tcBorders>
                              <w:left w:val="single" w:sz="4" w:space="0" w:color="000000"/>
                              <w:right w:val="single" w:sz="4" w:space="0" w:color="000000"/>
                            </w:tcBorders>
                          </w:tcPr>
                          <w:p w14:paraId="178A7BAC"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59,3</w:t>
                            </w:r>
                          </w:p>
                        </w:tc>
                        <w:tc>
                          <w:tcPr>
                            <w:tcW w:w="1051" w:type="dxa"/>
                            <w:tcBorders>
                              <w:left w:val="single" w:sz="4" w:space="0" w:color="000000"/>
                            </w:tcBorders>
                          </w:tcPr>
                          <w:p w14:paraId="36B735E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38,2</w:t>
                            </w:r>
                          </w:p>
                        </w:tc>
                      </w:tr>
                      <w:tr w:rsidR="00D53C2D" w:rsidRPr="00F80F0A" w14:paraId="4150BF90" w14:textId="77777777">
                        <w:trPr>
                          <w:trHeight w:val="200"/>
                        </w:trPr>
                        <w:tc>
                          <w:tcPr>
                            <w:tcW w:w="693" w:type="dxa"/>
                            <w:tcBorders>
                              <w:right w:val="single" w:sz="4" w:space="0" w:color="000000"/>
                            </w:tcBorders>
                          </w:tcPr>
                          <w:p w14:paraId="6800E31B" w14:textId="77777777" w:rsidR="00D53C2D" w:rsidRPr="00F80F0A" w:rsidRDefault="00D53C2D">
                            <w:pPr>
                              <w:pStyle w:val="TableParagraph"/>
                              <w:ind w:right="134"/>
                              <w:rPr>
                                <w:sz w:val="15"/>
                                <w:szCs w:val="15"/>
                              </w:rPr>
                            </w:pPr>
                            <w:r w:rsidRPr="00F80F0A">
                              <w:rPr>
                                <w:w w:val="115"/>
                                <w:sz w:val="15"/>
                                <w:szCs w:val="15"/>
                              </w:rPr>
                              <w:t>902</w:t>
                            </w:r>
                          </w:p>
                        </w:tc>
                        <w:tc>
                          <w:tcPr>
                            <w:tcW w:w="872" w:type="dxa"/>
                            <w:tcBorders>
                              <w:left w:val="single" w:sz="4" w:space="0" w:color="000000"/>
                              <w:right w:val="single" w:sz="4" w:space="0" w:color="000000"/>
                            </w:tcBorders>
                          </w:tcPr>
                          <w:p w14:paraId="05156B7D"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59,9</w:t>
                            </w:r>
                          </w:p>
                        </w:tc>
                        <w:tc>
                          <w:tcPr>
                            <w:tcW w:w="1051" w:type="dxa"/>
                            <w:tcBorders>
                              <w:left w:val="single" w:sz="4" w:space="0" w:color="000000"/>
                            </w:tcBorders>
                          </w:tcPr>
                          <w:p w14:paraId="21C9445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45</w:t>
                            </w:r>
                          </w:p>
                        </w:tc>
                      </w:tr>
                      <w:tr w:rsidR="00D53C2D" w:rsidRPr="00F80F0A" w14:paraId="227A930B" w14:textId="77777777">
                        <w:trPr>
                          <w:trHeight w:val="200"/>
                        </w:trPr>
                        <w:tc>
                          <w:tcPr>
                            <w:tcW w:w="693" w:type="dxa"/>
                            <w:tcBorders>
                              <w:right w:val="single" w:sz="4" w:space="0" w:color="000000"/>
                            </w:tcBorders>
                          </w:tcPr>
                          <w:p w14:paraId="51D1C2FD" w14:textId="77777777" w:rsidR="00D53C2D" w:rsidRPr="00F80F0A" w:rsidRDefault="00D53C2D">
                            <w:pPr>
                              <w:pStyle w:val="TableParagraph"/>
                              <w:ind w:right="134"/>
                              <w:rPr>
                                <w:sz w:val="15"/>
                                <w:szCs w:val="15"/>
                              </w:rPr>
                            </w:pPr>
                            <w:r w:rsidRPr="00F80F0A">
                              <w:rPr>
                                <w:w w:val="115"/>
                                <w:sz w:val="15"/>
                                <w:szCs w:val="15"/>
                              </w:rPr>
                              <w:t>903</w:t>
                            </w:r>
                          </w:p>
                        </w:tc>
                        <w:tc>
                          <w:tcPr>
                            <w:tcW w:w="872" w:type="dxa"/>
                            <w:tcBorders>
                              <w:left w:val="single" w:sz="4" w:space="0" w:color="000000"/>
                              <w:right w:val="single" w:sz="4" w:space="0" w:color="000000"/>
                            </w:tcBorders>
                          </w:tcPr>
                          <w:p w14:paraId="77324F4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59,4</w:t>
                            </w:r>
                          </w:p>
                        </w:tc>
                        <w:tc>
                          <w:tcPr>
                            <w:tcW w:w="1051" w:type="dxa"/>
                            <w:tcBorders>
                              <w:left w:val="single" w:sz="4" w:space="0" w:color="000000"/>
                            </w:tcBorders>
                          </w:tcPr>
                          <w:p w14:paraId="6018622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32,4</w:t>
                            </w:r>
                          </w:p>
                        </w:tc>
                      </w:tr>
                      <w:tr w:rsidR="00D53C2D" w:rsidRPr="00F80F0A" w14:paraId="379EB424" w14:textId="77777777">
                        <w:trPr>
                          <w:trHeight w:val="200"/>
                        </w:trPr>
                        <w:tc>
                          <w:tcPr>
                            <w:tcW w:w="693" w:type="dxa"/>
                            <w:tcBorders>
                              <w:right w:val="single" w:sz="4" w:space="0" w:color="000000"/>
                            </w:tcBorders>
                          </w:tcPr>
                          <w:p w14:paraId="5367BFCC" w14:textId="77777777" w:rsidR="00D53C2D" w:rsidRPr="00F80F0A" w:rsidRDefault="00D53C2D">
                            <w:pPr>
                              <w:pStyle w:val="TableParagraph"/>
                              <w:ind w:right="134"/>
                              <w:rPr>
                                <w:sz w:val="15"/>
                                <w:szCs w:val="15"/>
                              </w:rPr>
                            </w:pPr>
                            <w:r w:rsidRPr="00F80F0A">
                              <w:rPr>
                                <w:w w:val="115"/>
                                <w:sz w:val="15"/>
                                <w:szCs w:val="15"/>
                              </w:rPr>
                              <w:t>904</w:t>
                            </w:r>
                          </w:p>
                        </w:tc>
                        <w:tc>
                          <w:tcPr>
                            <w:tcW w:w="872" w:type="dxa"/>
                            <w:tcBorders>
                              <w:left w:val="single" w:sz="4" w:space="0" w:color="000000"/>
                              <w:right w:val="single" w:sz="4" w:space="0" w:color="000000"/>
                            </w:tcBorders>
                          </w:tcPr>
                          <w:p w14:paraId="4E35D4CB"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59,2</w:t>
                            </w:r>
                          </w:p>
                        </w:tc>
                        <w:tc>
                          <w:tcPr>
                            <w:tcW w:w="1051" w:type="dxa"/>
                            <w:tcBorders>
                              <w:left w:val="single" w:sz="4" w:space="0" w:color="000000"/>
                            </w:tcBorders>
                          </w:tcPr>
                          <w:p w14:paraId="023147D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23,5</w:t>
                            </w:r>
                          </w:p>
                        </w:tc>
                      </w:tr>
                      <w:tr w:rsidR="00D53C2D" w:rsidRPr="00F80F0A" w14:paraId="6E3C3674" w14:textId="77777777">
                        <w:trPr>
                          <w:trHeight w:val="200"/>
                        </w:trPr>
                        <w:tc>
                          <w:tcPr>
                            <w:tcW w:w="693" w:type="dxa"/>
                            <w:tcBorders>
                              <w:right w:val="single" w:sz="4" w:space="0" w:color="000000"/>
                            </w:tcBorders>
                          </w:tcPr>
                          <w:p w14:paraId="5E718E2A" w14:textId="77777777" w:rsidR="00D53C2D" w:rsidRPr="00F80F0A" w:rsidRDefault="00D53C2D">
                            <w:pPr>
                              <w:pStyle w:val="TableParagraph"/>
                              <w:spacing w:line="180" w:lineRule="exact"/>
                              <w:ind w:right="134"/>
                              <w:rPr>
                                <w:sz w:val="15"/>
                                <w:szCs w:val="15"/>
                              </w:rPr>
                            </w:pPr>
                            <w:r w:rsidRPr="00F80F0A">
                              <w:rPr>
                                <w:w w:val="115"/>
                                <w:sz w:val="15"/>
                                <w:szCs w:val="15"/>
                              </w:rPr>
                              <w:t>905</w:t>
                            </w:r>
                          </w:p>
                        </w:tc>
                        <w:tc>
                          <w:tcPr>
                            <w:tcW w:w="872" w:type="dxa"/>
                            <w:tcBorders>
                              <w:left w:val="single" w:sz="4" w:space="0" w:color="000000"/>
                              <w:right w:val="single" w:sz="4" w:space="0" w:color="000000"/>
                            </w:tcBorders>
                          </w:tcPr>
                          <w:p w14:paraId="4567BDD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59,5</w:t>
                            </w:r>
                          </w:p>
                        </w:tc>
                        <w:tc>
                          <w:tcPr>
                            <w:tcW w:w="1051" w:type="dxa"/>
                            <w:tcBorders>
                              <w:left w:val="single" w:sz="4" w:space="0" w:color="000000"/>
                            </w:tcBorders>
                          </w:tcPr>
                          <w:p w14:paraId="37EBDAF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40,8</w:t>
                            </w:r>
                          </w:p>
                        </w:tc>
                      </w:tr>
                      <w:tr w:rsidR="00D53C2D" w:rsidRPr="00F80F0A" w14:paraId="133BCD4C" w14:textId="77777777">
                        <w:trPr>
                          <w:trHeight w:val="200"/>
                        </w:trPr>
                        <w:tc>
                          <w:tcPr>
                            <w:tcW w:w="693" w:type="dxa"/>
                            <w:tcBorders>
                              <w:right w:val="single" w:sz="4" w:space="0" w:color="000000"/>
                            </w:tcBorders>
                          </w:tcPr>
                          <w:p w14:paraId="17020298" w14:textId="77777777" w:rsidR="00D53C2D" w:rsidRPr="00F80F0A" w:rsidRDefault="00D53C2D">
                            <w:pPr>
                              <w:pStyle w:val="TableParagraph"/>
                              <w:spacing w:line="180" w:lineRule="exact"/>
                              <w:ind w:right="134"/>
                              <w:rPr>
                                <w:sz w:val="15"/>
                                <w:szCs w:val="15"/>
                              </w:rPr>
                            </w:pPr>
                            <w:r w:rsidRPr="00F80F0A">
                              <w:rPr>
                                <w:w w:val="115"/>
                                <w:sz w:val="15"/>
                                <w:szCs w:val="15"/>
                              </w:rPr>
                              <w:t>906</w:t>
                            </w:r>
                          </w:p>
                        </w:tc>
                        <w:tc>
                          <w:tcPr>
                            <w:tcW w:w="872" w:type="dxa"/>
                            <w:tcBorders>
                              <w:left w:val="single" w:sz="4" w:space="0" w:color="000000"/>
                              <w:right w:val="single" w:sz="4" w:space="0" w:color="000000"/>
                            </w:tcBorders>
                          </w:tcPr>
                          <w:p w14:paraId="432A3DD6"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58,3</w:t>
                            </w:r>
                          </w:p>
                        </w:tc>
                        <w:tc>
                          <w:tcPr>
                            <w:tcW w:w="1051" w:type="dxa"/>
                            <w:tcBorders>
                              <w:left w:val="single" w:sz="4" w:space="0" w:color="000000"/>
                            </w:tcBorders>
                          </w:tcPr>
                          <w:p w14:paraId="4693128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66234057" w14:textId="77777777">
                        <w:trPr>
                          <w:trHeight w:val="200"/>
                        </w:trPr>
                        <w:tc>
                          <w:tcPr>
                            <w:tcW w:w="693" w:type="dxa"/>
                            <w:tcBorders>
                              <w:right w:val="single" w:sz="4" w:space="0" w:color="000000"/>
                            </w:tcBorders>
                          </w:tcPr>
                          <w:p w14:paraId="783F8BD0" w14:textId="77777777" w:rsidR="00D53C2D" w:rsidRPr="00F80F0A" w:rsidRDefault="00D53C2D">
                            <w:pPr>
                              <w:pStyle w:val="TableParagraph"/>
                              <w:ind w:right="134"/>
                              <w:rPr>
                                <w:sz w:val="15"/>
                                <w:szCs w:val="15"/>
                              </w:rPr>
                            </w:pPr>
                            <w:r w:rsidRPr="00F80F0A">
                              <w:rPr>
                                <w:w w:val="115"/>
                                <w:sz w:val="15"/>
                                <w:szCs w:val="15"/>
                              </w:rPr>
                              <w:t>907</w:t>
                            </w:r>
                          </w:p>
                        </w:tc>
                        <w:tc>
                          <w:tcPr>
                            <w:tcW w:w="872" w:type="dxa"/>
                            <w:tcBorders>
                              <w:left w:val="single" w:sz="4" w:space="0" w:color="000000"/>
                              <w:right w:val="single" w:sz="4" w:space="0" w:color="000000"/>
                            </w:tcBorders>
                          </w:tcPr>
                          <w:p w14:paraId="38E3950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58,2</w:t>
                            </w:r>
                          </w:p>
                        </w:tc>
                        <w:tc>
                          <w:tcPr>
                            <w:tcW w:w="1051" w:type="dxa"/>
                            <w:tcBorders>
                              <w:left w:val="single" w:sz="4" w:space="0" w:color="000000"/>
                            </w:tcBorders>
                          </w:tcPr>
                          <w:p w14:paraId="0DD95875"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778C4B3D" w14:textId="77777777">
                        <w:trPr>
                          <w:trHeight w:val="200"/>
                        </w:trPr>
                        <w:tc>
                          <w:tcPr>
                            <w:tcW w:w="693" w:type="dxa"/>
                            <w:tcBorders>
                              <w:right w:val="single" w:sz="4" w:space="0" w:color="000000"/>
                            </w:tcBorders>
                          </w:tcPr>
                          <w:p w14:paraId="71684084" w14:textId="77777777" w:rsidR="00D53C2D" w:rsidRPr="00F80F0A" w:rsidRDefault="00D53C2D">
                            <w:pPr>
                              <w:pStyle w:val="TableParagraph"/>
                              <w:ind w:right="134"/>
                              <w:rPr>
                                <w:sz w:val="15"/>
                                <w:szCs w:val="15"/>
                              </w:rPr>
                            </w:pPr>
                            <w:r w:rsidRPr="00F80F0A">
                              <w:rPr>
                                <w:w w:val="115"/>
                                <w:sz w:val="15"/>
                                <w:szCs w:val="15"/>
                              </w:rPr>
                              <w:t>908</w:t>
                            </w:r>
                          </w:p>
                        </w:tc>
                        <w:tc>
                          <w:tcPr>
                            <w:tcW w:w="872" w:type="dxa"/>
                            <w:tcBorders>
                              <w:left w:val="single" w:sz="4" w:space="0" w:color="000000"/>
                              <w:right w:val="single" w:sz="4" w:space="0" w:color="000000"/>
                            </w:tcBorders>
                          </w:tcPr>
                          <w:p w14:paraId="477FEBE8"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57,6</w:t>
                            </w:r>
                          </w:p>
                        </w:tc>
                        <w:tc>
                          <w:tcPr>
                            <w:tcW w:w="1051" w:type="dxa"/>
                            <w:tcBorders>
                              <w:left w:val="single" w:sz="4" w:space="0" w:color="000000"/>
                            </w:tcBorders>
                          </w:tcPr>
                          <w:p w14:paraId="118A091D" w14:textId="77777777" w:rsidR="00D53C2D" w:rsidRPr="00F80F0A" w:rsidRDefault="00D53C2D">
                            <w:pPr>
                              <w:pStyle w:val="TableParagraph"/>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084049A1" w14:textId="77777777">
                        <w:trPr>
                          <w:trHeight w:val="200"/>
                        </w:trPr>
                        <w:tc>
                          <w:tcPr>
                            <w:tcW w:w="693" w:type="dxa"/>
                            <w:tcBorders>
                              <w:right w:val="single" w:sz="4" w:space="0" w:color="000000"/>
                            </w:tcBorders>
                          </w:tcPr>
                          <w:p w14:paraId="5C2F5BB8" w14:textId="77777777" w:rsidR="00D53C2D" w:rsidRPr="00F80F0A" w:rsidRDefault="00D53C2D">
                            <w:pPr>
                              <w:pStyle w:val="TableParagraph"/>
                              <w:spacing w:line="180" w:lineRule="exact"/>
                              <w:ind w:right="134"/>
                              <w:rPr>
                                <w:sz w:val="15"/>
                                <w:szCs w:val="15"/>
                              </w:rPr>
                            </w:pPr>
                            <w:r w:rsidRPr="00F80F0A">
                              <w:rPr>
                                <w:w w:val="115"/>
                                <w:sz w:val="15"/>
                                <w:szCs w:val="15"/>
                              </w:rPr>
                              <w:t>909</w:t>
                            </w:r>
                          </w:p>
                        </w:tc>
                        <w:tc>
                          <w:tcPr>
                            <w:tcW w:w="872" w:type="dxa"/>
                            <w:tcBorders>
                              <w:left w:val="single" w:sz="4" w:space="0" w:color="000000"/>
                              <w:right w:val="single" w:sz="4" w:space="0" w:color="000000"/>
                            </w:tcBorders>
                          </w:tcPr>
                          <w:p w14:paraId="1FDE85BA"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57,1</w:t>
                            </w:r>
                          </w:p>
                        </w:tc>
                        <w:tc>
                          <w:tcPr>
                            <w:tcW w:w="1051" w:type="dxa"/>
                            <w:tcBorders>
                              <w:left w:val="single" w:sz="4" w:space="0" w:color="000000"/>
                            </w:tcBorders>
                          </w:tcPr>
                          <w:p w14:paraId="36BCE8EB"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FD2E109" w14:textId="77777777">
                        <w:trPr>
                          <w:trHeight w:val="200"/>
                        </w:trPr>
                        <w:tc>
                          <w:tcPr>
                            <w:tcW w:w="693" w:type="dxa"/>
                            <w:tcBorders>
                              <w:right w:val="single" w:sz="4" w:space="0" w:color="000000"/>
                            </w:tcBorders>
                          </w:tcPr>
                          <w:p w14:paraId="25555931" w14:textId="77777777" w:rsidR="00D53C2D" w:rsidRPr="00F80F0A" w:rsidRDefault="00D53C2D">
                            <w:pPr>
                              <w:pStyle w:val="TableParagraph"/>
                              <w:spacing w:line="180" w:lineRule="exact"/>
                              <w:ind w:right="134"/>
                              <w:rPr>
                                <w:sz w:val="15"/>
                                <w:szCs w:val="15"/>
                              </w:rPr>
                            </w:pPr>
                            <w:r w:rsidRPr="00F80F0A">
                              <w:rPr>
                                <w:w w:val="115"/>
                                <w:sz w:val="15"/>
                                <w:szCs w:val="15"/>
                              </w:rPr>
                              <w:t>910</w:t>
                            </w:r>
                          </w:p>
                        </w:tc>
                        <w:tc>
                          <w:tcPr>
                            <w:tcW w:w="872" w:type="dxa"/>
                            <w:tcBorders>
                              <w:left w:val="single" w:sz="4" w:space="0" w:color="000000"/>
                              <w:right w:val="single" w:sz="4" w:space="0" w:color="000000"/>
                            </w:tcBorders>
                          </w:tcPr>
                          <w:p w14:paraId="564B6D03" w14:textId="77777777" w:rsidR="00D53C2D" w:rsidRPr="00F80F0A" w:rsidRDefault="00D53C2D">
                            <w:pPr>
                              <w:pStyle w:val="TableParagraph"/>
                              <w:spacing w:line="180" w:lineRule="exact"/>
                              <w:ind w:left="211" w:right="204"/>
                              <w:rPr>
                                <w:rFonts w:ascii="Times New Roman"/>
                                <w:sz w:val="15"/>
                                <w:szCs w:val="15"/>
                              </w:rPr>
                            </w:pPr>
                            <w:r w:rsidRPr="00F80F0A">
                              <w:rPr>
                                <w:rFonts w:ascii="Times New Roman"/>
                                <w:sz w:val="15"/>
                                <w:szCs w:val="15"/>
                              </w:rPr>
                              <w:t>57</w:t>
                            </w:r>
                          </w:p>
                        </w:tc>
                        <w:tc>
                          <w:tcPr>
                            <w:tcW w:w="1051" w:type="dxa"/>
                            <w:tcBorders>
                              <w:left w:val="single" w:sz="4" w:space="0" w:color="000000"/>
                            </w:tcBorders>
                          </w:tcPr>
                          <w:p w14:paraId="26A1FF7B"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0,6</w:t>
                            </w:r>
                          </w:p>
                        </w:tc>
                      </w:tr>
                      <w:tr w:rsidR="00D53C2D" w:rsidRPr="00F80F0A" w14:paraId="2C13B970" w14:textId="77777777">
                        <w:trPr>
                          <w:trHeight w:val="200"/>
                        </w:trPr>
                        <w:tc>
                          <w:tcPr>
                            <w:tcW w:w="693" w:type="dxa"/>
                            <w:tcBorders>
                              <w:right w:val="single" w:sz="4" w:space="0" w:color="000000"/>
                            </w:tcBorders>
                          </w:tcPr>
                          <w:p w14:paraId="480FD775" w14:textId="77777777" w:rsidR="00D53C2D" w:rsidRPr="00F80F0A" w:rsidRDefault="00D53C2D">
                            <w:pPr>
                              <w:pStyle w:val="TableParagraph"/>
                              <w:ind w:right="134"/>
                              <w:rPr>
                                <w:sz w:val="15"/>
                                <w:szCs w:val="15"/>
                              </w:rPr>
                            </w:pPr>
                            <w:r w:rsidRPr="00F80F0A">
                              <w:rPr>
                                <w:w w:val="115"/>
                                <w:sz w:val="15"/>
                                <w:szCs w:val="15"/>
                              </w:rPr>
                              <w:t>911</w:t>
                            </w:r>
                          </w:p>
                        </w:tc>
                        <w:tc>
                          <w:tcPr>
                            <w:tcW w:w="872" w:type="dxa"/>
                            <w:tcBorders>
                              <w:left w:val="single" w:sz="4" w:space="0" w:color="000000"/>
                              <w:right w:val="single" w:sz="4" w:space="0" w:color="000000"/>
                            </w:tcBorders>
                          </w:tcPr>
                          <w:p w14:paraId="22C97E65"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57</w:t>
                            </w:r>
                          </w:p>
                        </w:tc>
                        <w:tc>
                          <w:tcPr>
                            <w:tcW w:w="1051" w:type="dxa"/>
                            <w:tcBorders>
                              <w:left w:val="single" w:sz="4" w:space="0" w:color="000000"/>
                            </w:tcBorders>
                          </w:tcPr>
                          <w:p w14:paraId="2702A8D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26,3</w:t>
                            </w:r>
                          </w:p>
                        </w:tc>
                      </w:tr>
                      <w:tr w:rsidR="00D53C2D" w:rsidRPr="00F80F0A" w14:paraId="41324801" w14:textId="77777777">
                        <w:trPr>
                          <w:trHeight w:val="200"/>
                        </w:trPr>
                        <w:tc>
                          <w:tcPr>
                            <w:tcW w:w="693" w:type="dxa"/>
                            <w:tcBorders>
                              <w:right w:val="single" w:sz="4" w:space="0" w:color="000000"/>
                            </w:tcBorders>
                          </w:tcPr>
                          <w:p w14:paraId="0BBDD129" w14:textId="77777777" w:rsidR="00D53C2D" w:rsidRPr="00F80F0A" w:rsidRDefault="00D53C2D">
                            <w:pPr>
                              <w:pStyle w:val="TableParagraph"/>
                              <w:ind w:right="134"/>
                              <w:rPr>
                                <w:sz w:val="15"/>
                                <w:szCs w:val="15"/>
                              </w:rPr>
                            </w:pPr>
                            <w:r w:rsidRPr="00F80F0A">
                              <w:rPr>
                                <w:w w:val="115"/>
                                <w:sz w:val="15"/>
                                <w:szCs w:val="15"/>
                              </w:rPr>
                              <w:t>912</w:t>
                            </w:r>
                          </w:p>
                        </w:tc>
                        <w:tc>
                          <w:tcPr>
                            <w:tcW w:w="872" w:type="dxa"/>
                            <w:tcBorders>
                              <w:left w:val="single" w:sz="4" w:space="0" w:color="000000"/>
                              <w:right w:val="single" w:sz="4" w:space="0" w:color="000000"/>
                            </w:tcBorders>
                          </w:tcPr>
                          <w:p w14:paraId="0C0DD2B6"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56,5</w:t>
                            </w:r>
                          </w:p>
                        </w:tc>
                        <w:tc>
                          <w:tcPr>
                            <w:tcW w:w="1051" w:type="dxa"/>
                            <w:tcBorders>
                              <w:left w:val="single" w:sz="4" w:space="0" w:color="000000"/>
                            </w:tcBorders>
                          </w:tcPr>
                          <w:p w14:paraId="0959482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29,2</w:t>
                            </w:r>
                          </w:p>
                        </w:tc>
                      </w:tr>
                      <w:tr w:rsidR="00D53C2D" w:rsidRPr="00F80F0A" w14:paraId="5C511A04" w14:textId="77777777">
                        <w:trPr>
                          <w:trHeight w:val="200"/>
                        </w:trPr>
                        <w:tc>
                          <w:tcPr>
                            <w:tcW w:w="693" w:type="dxa"/>
                            <w:tcBorders>
                              <w:right w:val="single" w:sz="4" w:space="0" w:color="000000"/>
                            </w:tcBorders>
                          </w:tcPr>
                          <w:p w14:paraId="4101128C" w14:textId="77777777" w:rsidR="00D53C2D" w:rsidRPr="00F80F0A" w:rsidRDefault="00D53C2D">
                            <w:pPr>
                              <w:pStyle w:val="TableParagraph"/>
                              <w:ind w:right="134"/>
                              <w:rPr>
                                <w:sz w:val="15"/>
                                <w:szCs w:val="15"/>
                              </w:rPr>
                            </w:pPr>
                            <w:r w:rsidRPr="00F80F0A">
                              <w:rPr>
                                <w:w w:val="115"/>
                                <w:sz w:val="15"/>
                                <w:szCs w:val="15"/>
                              </w:rPr>
                              <w:t>913</w:t>
                            </w:r>
                          </w:p>
                        </w:tc>
                        <w:tc>
                          <w:tcPr>
                            <w:tcW w:w="872" w:type="dxa"/>
                            <w:tcBorders>
                              <w:left w:val="single" w:sz="4" w:space="0" w:color="000000"/>
                              <w:right w:val="single" w:sz="4" w:space="0" w:color="000000"/>
                            </w:tcBorders>
                          </w:tcPr>
                          <w:p w14:paraId="613169F0"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56,3</w:t>
                            </w:r>
                          </w:p>
                        </w:tc>
                        <w:tc>
                          <w:tcPr>
                            <w:tcW w:w="1051" w:type="dxa"/>
                            <w:tcBorders>
                              <w:left w:val="single" w:sz="4" w:space="0" w:color="000000"/>
                            </w:tcBorders>
                          </w:tcPr>
                          <w:p w14:paraId="3FB9F74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20,5</w:t>
                            </w:r>
                          </w:p>
                        </w:tc>
                      </w:tr>
                      <w:tr w:rsidR="00D53C2D" w:rsidRPr="00F80F0A" w14:paraId="3BBE4EE5" w14:textId="77777777">
                        <w:trPr>
                          <w:trHeight w:val="200"/>
                        </w:trPr>
                        <w:tc>
                          <w:tcPr>
                            <w:tcW w:w="693" w:type="dxa"/>
                            <w:tcBorders>
                              <w:right w:val="single" w:sz="4" w:space="0" w:color="000000"/>
                            </w:tcBorders>
                          </w:tcPr>
                          <w:p w14:paraId="2E5FEB83" w14:textId="77777777" w:rsidR="00D53C2D" w:rsidRPr="00F80F0A" w:rsidRDefault="00D53C2D">
                            <w:pPr>
                              <w:pStyle w:val="TableParagraph"/>
                              <w:spacing w:line="180" w:lineRule="exact"/>
                              <w:ind w:right="134"/>
                              <w:rPr>
                                <w:sz w:val="15"/>
                                <w:szCs w:val="15"/>
                              </w:rPr>
                            </w:pPr>
                            <w:r w:rsidRPr="00F80F0A">
                              <w:rPr>
                                <w:w w:val="115"/>
                                <w:sz w:val="15"/>
                                <w:szCs w:val="15"/>
                              </w:rPr>
                              <w:t>914</w:t>
                            </w:r>
                          </w:p>
                        </w:tc>
                        <w:tc>
                          <w:tcPr>
                            <w:tcW w:w="872" w:type="dxa"/>
                            <w:tcBorders>
                              <w:left w:val="single" w:sz="4" w:space="0" w:color="000000"/>
                              <w:right w:val="single" w:sz="4" w:space="0" w:color="000000"/>
                            </w:tcBorders>
                          </w:tcPr>
                          <w:p w14:paraId="30DAD52F"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563148AF"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E25322D" w14:textId="77777777">
                        <w:trPr>
                          <w:trHeight w:val="200"/>
                        </w:trPr>
                        <w:tc>
                          <w:tcPr>
                            <w:tcW w:w="693" w:type="dxa"/>
                            <w:tcBorders>
                              <w:right w:val="single" w:sz="4" w:space="0" w:color="000000"/>
                            </w:tcBorders>
                          </w:tcPr>
                          <w:p w14:paraId="0EE5818F" w14:textId="77777777" w:rsidR="00D53C2D" w:rsidRPr="00F80F0A" w:rsidRDefault="00D53C2D">
                            <w:pPr>
                              <w:pStyle w:val="TableParagraph"/>
                              <w:spacing w:line="180" w:lineRule="exact"/>
                              <w:ind w:right="134"/>
                              <w:rPr>
                                <w:sz w:val="15"/>
                                <w:szCs w:val="15"/>
                              </w:rPr>
                            </w:pPr>
                            <w:r w:rsidRPr="00F80F0A">
                              <w:rPr>
                                <w:w w:val="115"/>
                                <w:sz w:val="15"/>
                                <w:szCs w:val="15"/>
                              </w:rPr>
                              <w:t>915</w:t>
                            </w:r>
                          </w:p>
                        </w:tc>
                        <w:tc>
                          <w:tcPr>
                            <w:tcW w:w="872" w:type="dxa"/>
                            <w:tcBorders>
                              <w:left w:val="single" w:sz="4" w:space="0" w:color="000000"/>
                              <w:right w:val="single" w:sz="4" w:space="0" w:color="000000"/>
                            </w:tcBorders>
                          </w:tcPr>
                          <w:p w14:paraId="15A800AD"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692EA963"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3F02F586" w14:textId="77777777">
                        <w:trPr>
                          <w:trHeight w:val="200"/>
                        </w:trPr>
                        <w:tc>
                          <w:tcPr>
                            <w:tcW w:w="693" w:type="dxa"/>
                            <w:tcBorders>
                              <w:right w:val="single" w:sz="4" w:space="0" w:color="000000"/>
                            </w:tcBorders>
                          </w:tcPr>
                          <w:p w14:paraId="3402C1D0" w14:textId="77777777" w:rsidR="00D53C2D" w:rsidRPr="00F80F0A" w:rsidRDefault="00D53C2D">
                            <w:pPr>
                              <w:pStyle w:val="TableParagraph"/>
                              <w:ind w:right="134"/>
                              <w:rPr>
                                <w:sz w:val="15"/>
                                <w:szCs w:val="15"/>
                              </w:rPr>
                            </w:pPr>
                            <w:r w:rsidRPr="00F80F0A">
                              <w:rPr>
                                <w:w w:val="115"/>
                                <w:sz w:val="15"/>
                                <w:szCs w:val="15"/>
                              </w:rPr>
                              <w:t>916</w:t>
                            </w:r>
                          </w:p>
                        </w:tc>
                        <w:tc>
                          <w:tcPr>
                            <w:tcW w:w="872" w:type="dxa"/>
                            <w:tcBorders>
                              <w:left w:val="single" w:sz="4" w:space="0" w:color="000000"/>
                              <w:right w:val="single" w:sz="4" w:space="0" w:color="000000"/>
                            </w:tcBorders>
                          </w:tcPr>
                          <w:p w14:paraId="68D21DC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54,7</w:t>
                            </w:r>
                          </w:p>
                        </w:tc>
                        <w:tc>
                          <w:tcPr>
                            <w:tcW w:w="1051" w:type="dxa"/>
                            <w:tcBorders>
                              <w:left w:val="single" w:sz="4" w:space="0" w:color="000000"/>
                            </w:tcBorders>
                          </w:tcPr>
                          <w:p w14:paraId="5FCC631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17,5</w:t>
                            </w:r>
                          </w:p>
                        </w:tc>
                      </w:tr>
                      <w:tr w:rsidR="00D53C2D" w:rsidRPr="00F80F0A" w14:paraId="48CB6A99" w14:textId="77777777">
                        <w:trPr>
                          <w:trHeight w:val="200"/>
                        </w:trPr>
                        <w:tc>
                          <w:tcPr>
                            <w:tcW w:w="693" w:type="dxa"/>
                            <w:tcBorders>
                              <w:right w:val="single" w:sz="4" w:space="0" w:color="000000"/>
                            </w:tcBorders>
                          </w:tcPr>
                          <w:p w14:paraId="6F91F30A" w14:textId="77777777" w:rsidR="00D53C2D" w:rsidRPr="00F80F0A" w:rsidRDefault="00D53C2D">
                            <w:pPr>
                              <w:pStyle w:val="TableParagraph"/>
                              <w:ind w:right="134"/>
                              <w:rPr>
                                <w:sz w:val="15"/>
                                <w:szCs w:val="15"/>
                              </w:rPr>
                            </w:pPr>
                            <w:r w:rsidRPr="00F80F0A">
                              <w:rPr>
                                <w:w w:val="115"/>
                                <w:sz w:val="15"/>
                                <w:szCs w:val="15"/>
                              </w:rPr>
                              <w:t>917</w:t>
                            </w:r>
                          </w:p>
                        </w:tc>
                        <w:tc>
                          <w:tcPr>
                            <w:tcW w:w="872" w:type="dxa"/>
                            <w:tcBorders>
                              <w:left w:val="single" w:sz="4" w:space="0" w:color="000000"/>
                              <w:right w:val="single" w:sz="4" w:space="0" w:color="000000"/>
                            </w:tcBorders>
                          </w:tcPr>
                          <w:p w14:paraId="4D25ACE9"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39673E3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29,2</w:t>
                            </w:r>
                          </w:p>
                        </w:tc>
                      </w:tr>
                      <w:tr w:rsidR="00D53C2D" w:rsidRPr="00F80F0A" w14:paraId="2999E09C" w14:textId="77777777">
                        <w:trPr>
                          <w:trHeight w:val="200"/>
                        </w:trPr>
                        <w:tc>
                          <w:tcPr>
                            <w:tcW w:w="693" w:type="dxa"/>
                            <w:tcBorders>
                              <w:right w:val="single" w:sz="4" w:space="0" w:color="000000"/>
                            </w:tcBorders>
                          </w:tcPr>
                          <w:p w14:paraId="3EC55184" w14:textId="77777777" w:rsidR="00D53C2D" w:rsidRPr="00F80F0A" w:rsidRDefault="00D53C2D">
                            <w:pPr>
                              <w:pStyle w:val="TableParagraph"/>
                              <w:spacing w:line="180" w:lineRule="exact"/>
                              <w:ind w:right="134"/>
                              <w:rPr>
                                <w:sz w:val="15"/>
                                <w:szCs w:val="15"/>
                              </w:rPr>
                            </w:pPr>
                            <w:r w:rsidRPr="00F80F0A">
                              <w:rPr>
                                <w:w w:val="115"/>
                                <w:sz w:val="15"/>
                                <w:szCs w:val="15"/>
                              </w:rPr>
                              <w:t>918</w:t>
                            </w:r>
                          </w:p>
                        </w:tc>
                        <w:tc>
                          <w:tcPr>
                            <w:tcW w:w="872" w:type="dxa"/>
                            <w:tcBorders>
                              <w:left w:val="single" w:sz="4" w:space="0" w:color="000000"/>
                              <w:right w:val="single" w:sz="4" w:space="0" w:color="000000"/>
                            </w:tcBorders>
                          </w:tcPr>
                          <w:p w14:paraId="32D4F7F1"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2F389AD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29,2</w:t>
                            </w:r>
                          </w:p>
                        </w:tc>
                      </w:tr>
                      <w:tr w:rsidR="00D53C2D" w:rsidRPr="00F80F0A" w14:paraId="0E647AF7" w14:textId="77777777">
                        <w:trPr>
                          <w:trHeight w:val="200"/>
                        </w:trPr>
                        <w:tc>
                          <w:tcPr>
                            <w:tcW w:w="693" w:type="dxa"/>
                            <w:tcBorders>
                              <w:right w:val="single" w:sz="4" w:space="0" w:color="000000"/>
                            </w:tcBorders>
                          </w:tcPr>
                          <w:p w14:paraId="0F4A8FB9" w14:textId="77777777" w:rsidR="00D53C2D" w:rsidRPr="00F80F0A" w:rsidRDefault="00D53C2D">
                            <w:pPr>
                              <w:pStyle w:val="TableParagraph"/>
                              <w:spacing w:line="180" w:lineRule="exact"/>
                              <w:ind w:right="134"/>
                              <w:rPr>
                                <w:sz w:val="15"/>
                                <w:szCs w:val="15"/>
                              </w:rPr>
                            </w:pPr>
                            <w:r w:rsidRPr="00F80F0A">
                              <w:rPr>
                                <w:w w:val="115"/>
                                <w:sz w:val="15"/>
                                <w:szCs w:val="15"/>
                              </w:rPr>
                              <w:t>919</w:t>
                            </w:r>
                          </w:p>
                        </w:tc>
                        <w:tc>
                          <w:tcPr>
                            <w:tcW w:w="872" w:type="dxa"/>
                            <w:tcBorders>
                              <w:left w:val="single" w:sz="4" w:space="0" w:color="000000"/>
                              <w:right w:val="single" w:sz="4" w:space="0" w:color="000000"/>
                            </w:tcBorders>
                          </w:tcPr>
                          <w:p w14:paraId="3A7877E3"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3A9C0479"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16</w:t>
                            </w:r>
                          </w:p>
                        </w:tc>
                      </w:tr>
                      <w:tr w:rsidR="00D53C2D" w:rsidRPr="00F80F0A" w14:paraId="246C023A" w14:textId="77777777">
                        <w:trPr>
                          <w:trHeight w:val="200"/>
                        </w:trPr>
                        <w:tc>
                          <w:tcPr>
                            <w:tcW w:w="693" w:type="dxa"/>
                            <w:tcBorders>
                              <w:right w:val="single" w:sz="4" w:space="0" w:color="000000"/>
                            </w:tcBorders>
                          </w:tcPr>
                          <w:p w14:paraId="3FCE0383" w14:textId="77777777" w:rsidR="00D53C2D" w:rsidRPr="00F80F0A" w:rsidRDefault="00D53C2D">
                            <w:pPr>
                              <w:pStyle w:val="TableParagraph"/>
                              <w:ind w:right="134"/>
                              <w:rPr>
                                <w:sz w:val="15"/>
                                <w:szCs w:val="15"/>
                              </w:rPr>
                            </w:pPr>
                            <w:r w:rsidRPr="00F80F0A">
                              <w:rPr>
                                <w:w w:val="115"/>
                                <w:sz w:val="15"/>
                                <w:szCs w:val="15"/>
                              </w:rPr>
                              <w:t>920</w:t>
                            </w:r>
                          </w:p>
                        </w:tc>
                        <w:tc>
                          <w:tcPr>
                            <w:tcW w:w="872" w:type="dxa"/>
                            <w:tcBorders>
                              <w:left w:val="single" w:sz="4" w:space="0" w:color="000000"/>
                              <w:right w:val="single" w:sz="4" w:space="0" w:color="000000"/>
                            </w:tcBorders>
                          </w:tcPr>
                          <w:p w14:paraId="5D6991C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360978C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26,3</w:t>
                            </w:r>
                          </w:p>
                        </w:tc>
                      </w:tr>
                      <w:tr w:rsidR="00D53C2D" w:rsidRPr="00F80F0A" w14:paraId="7986F3AB" w14:textId="77777777">
                        <w:trPr>
                          <w:trHeight w:val="200"/>
                        </w:trPr>
                        <w:tc>
                          <w:tcPr>
                            <w:tcW w:w="693" w:type="dxa"/>
                            <w:tcBorders>
                              <w:right w:val="single" w:sz="4" w:space="0" w:color="000000"/>
                            </w:tcBorders>
                          </w:tcPr>
                          <w:p w14:paraId="5E9E35EC" w14:textId="77777777" w:rsidR="00D53C2D" w:rsidRPr="00F80F0A" w:rsidRDefault="00D53C2D">
                            <w:pPr>
                              <w:pStyle w:val="TableParagraph"/>
                              <w:ind w:right="134"/>
                              <w:rPr>
                                <w:sz w:val="15"/>
                                <w:szCs w:val="15"/>
                              </w:rPr>
                            </w:pPr>
                            <w:r w:rsidRPr="00F80F0A">
                              <w:rPr>
                                <w:w w:val="115"/>
                                <w:sz w:val="15"/>
                                <w:szCs w:val="15"/>
                              </w:rPr>
                              <w:t>921</w:t>
                            </w:r>
                          </w:p>
                        </w:tc>
                        <w:tc>
                          <w:tcPr>
                            <w:tcW w:w="872" w:type="dxa"/>
                            <w:tcBorders>
                              <w:left w:val="single" w:sz="4" w:space="0" w:color="000000"/>
                              <w:right w:val="single" w:sz="4" w:space="0" w:color="000000"/>
                            </w:tcBorders>
                          </w:tcPr>
                          <w:p w14:paraId="76878A2E"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56,1</w:t>
                            </w:r>
                          </w:p>
                        </w:tc>
                        <w:tc>
                          <w:tcPr>
                            <w:tcW w:w="1051" w:type="dxa"/>
                            <w:tcBorders>
                              <w:left w:val="single" w:sz="4" w:space="0" w:color="000000"/>
                            </w:tcBorders>
                          </w:tcPr>
                          <w:p w14:paraId="48CCF2A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36,5</w:t>
                            </w:r>
                          </w:p>
                        </w:tc>
                      </w:tr>
                      <w:tr w:rsidR="00D53C2D" w:rsidRPr="00F80F0A" w14:paraId="1C117A45" w14:textId="77777777">
                        <w:trPr>
                          <w:trHeight w:val="200"/>
                        </w:trPr>
                        <w:tc>
                          <w:tcPr>
                            <w:tcW w:w="693" w:type="dxa"/>
                            <w:tcBorders>
                              <w:right w:val="single" w:sz="4" w:space="0" w:color="000000"/>
                            </w:tcBorders>
                          </w:tcPr>
                          <w:p w14:paraId="493EEDFE" w14:textId="77777777" w:rsidR="00D53C2D" w:rsidRPr="00F80F0A" w:rsidRDefault="00D53C2D">
                            <w:pPr>
                              <w:pStyle w:val="TableParagraph"/>
                              <w:ind w:right="134"/>
                              <w:rPr>
                                <w:sz w:val="15"/>
                                <w:szCs w:val="15"/>
                              </w:rPr>
                            </w:pPr>
                            <w:r w:rsidRPr="00F80F0A">
                              <w:rPr>
                                <w:w w:val="115"/>
                                <w:sz w:val="15"/>
                                <w:szCs w:val="15"/>
                              </w:rPr>
                              <w:t>922</w:t>
                            </w:r>
                          </w:p>
                        </w:tc>
                        <w:tc>
                          <w:tcPr>
                            <w:tcW w:w="872" w:type="dxa"/>
                            <w:tcBorders>
                              <w:left w:val="single" w:sz="4" w:space="0" w:color="000000"/>
                              <w:right w:val="single" w:sz="4" w:space="0" w:color="000000"/>
                            </w:tcBorders>
                          </w:tcPr>
                          <w:p w14:paraId="0E3D0151"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5568444F"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19</w:t>
                            </w:r>
                          </w:p>
                        </w:tc>
                      </w:tr>
                      <w:tr w:rsidR="00D53C2D" w:rsidRPr="00F80F0A" w14:paraId="526EE25F" w14:textId="77777777">
                        <w:trPr>
                          <w:trHeight w:val="200"/>
                        </w:trPr>
                        <w:tc>
                          <w:tcPr>
                            <w:tcW w:w="693" w:type="dxa"/>
                            <w:tcBorders>
                              <w:right w:val="single" w:sz="4" w:space="0" w:color="000000"/>
                            </w:tcBorders>
                          </w:tcPr>
                          <w:p w14:paraId="658C6E4C" w14:textId="77777777" w:rsidR="00D53C2D" w:rsidRPr="00F80F0A" w:rsidRDefault="00D53C2D">
                            <w:pPr>
                              <w:pStyle w:val="TableParagraph"/>
                              <w:spacing w:line="180" w:lineRule="exact"/>
                              <w:ind w:right="134"/>
                              <w:rPr>
                                <w:sz w:val="15"/>
                                <w:szCs w:val="15"/>
                              </w:rPr>
                            </w:pPr>
                            <w:r w:rsidRPr="00F80F0A">
                              <w:rPr>
                                <w:w w:val="115"/>
                                <w:sz w:val="15"/>
                                <w:szCs w:val="15"/>
                              </w:rPr>
                              <w:t>923</w:t>
                            </w:r>
                          </w:p>
                        </w:tc>
                        <w:tc>
                          <w:tcPr>
                            <w:tcW w:w="872" w:type="dxa"/>
                            <w:tcBorders>
                              <w:left w:val="single" w:sz="4" w:space="0" w:color="000000"/>
                              <w:right w:val="single" w:sz="4" w:space="0" w:color="000000"/>
                            </w:tcBorders>
                          </w:tcPr>
                          <w:p w14:paraId="5770538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55,9</w:t>
                            </w:r>
                          </w:p>
                        </w:tc>
                        <w:tc>
                          <w:tcPr>
                            <w:tcW w:w="1051" w:type="dxa"/>
                            <w:tcBorders>
                              <w:left w:val="single" w:sz="4" w:space="0" w:color="000000"/>
                            </w:tcBorders>
                          </w:tcPr>
                          <w:p w14:paraId="0B40DD1A" w14:textId="77777777" w:rsidR="00D53C2D" w:rsidRPr="00F80F0A" w:rsidRDefault="00D53C2D">
                            <w:pPr>
                              <w:pStyle w:val="TableParagraph"/>
                              <w:spacing w:line="180" w:lineRule="exact"/>
                              <w:ind w:left="302" w:right="296"/>
                              <w:rPr>
                                <w:rFonts w:ascii="Times New Roman"/>
                                <w:sz w:val="15"/>
                                <w:szCs w:val="15"/>
                              </w:rPr>
                            </w:pPr>
                            <w:r w:rsidRPr="00F80F0A">
                              <w:rPr>
                                <w:rFonts w:ascii="Times New Roman"/>
                                <w:sz w:val="15"/>
                                <w:szCs w:val="15"/>
                              </w:rPr>
                              <w:t>9,2</w:t>
                            </w:r>
                          </w:p>
                        </w:tc>
                      </w:tr>
                      <w:tr w:rsidR="00D53C2D" w:rsidRPr="00F80F0A" w14:paraId="0505D797" w14:textId="77777777">
                        <w:trPr>
                          <w:trHeight w:val="200"/>
                        </w:trPr>
                        <w:tc>
                          <w:tcPr>
                            <w:tcW w:w="693" w:type="dxa"/>
                            <w:tcBorders>
                              <w:right w:val="single" w:sz="4" w:space="0" w:color="000000"/>
                            </w:tcBorders>
                          </w:tcPr>
                          <w:p w14:paraId="02EF2BA2" w14:textId="77777777" w:rsidR="00D53C2D" w:rsidRPr="00F80F0A" w:rsidRDefault="00D53C2D">
                            <w:pPr>
                              <w:pStyle w:val="TableParagraph"/>
                              <w:spacing w:line="180" w:lineRule="exact"/>
                              <w:ind w:right="134"/>
                              <w:rPr>
                                <w:sz w:val="15"/>
                                <w:szCs w:val="15"/>
                              </w:rPr>
                            </w:pPr>
                            <w:r w:rsidRPr="00F80F0A">
                              <w:rPr>
                                <w:w w:val="115"/>
                                <w:sz w:val="15"/>
                                <w:szCs w:val="15"/>
                              </w:rPr>
                              <w:t>924</w:t>
                            </w:r>
                          </w:p>
                        </w:tc>
                        <w:tc>
                          <w:tcPr>
                            <w:tcW w:w="872" w:type="dxa"/>
                            <w:tcBorders>
                              <w:left w:val="single" w:sz="4" w:space="0" w:color="000000"/>
                              <w:right w:val="single" w:sz="4" w:space="0" w:color="000000"/>
                            </w:tcBorders>
                          </w:tcPr>
                          <w:p w14:paraId="2C69A684"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6C25E66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21,9</w:t>
                            </w:r>
                          </w:p>
                        </w:tc>
                      </w:tr>
                      <w:tr w:rsidR="00D53C2D" w:rsidRPr="00F80F0A" w14:paraId="7881A2E9" w14:textId="77777777">
                        <w:trPr>
                          <w:trHeight w:val="200"/>
                        </w:trPr>
                        <w:tc>
                          <w:tcPr>
                            <w:tcW w:w="693" w:type="dxa"/>
                            <w:tcBorders>
                              <w:right w:val="single" w:sz="4" w:space="0" w:color="000000"/>
                            </w:tcBorders>
                          </w:tcPr>
                          <w:p w14:paraId="4C2C7639" w14:textId="77777777" w:rsidR="00D53C2D" w:rsidRPr="00F80F0A" w:rsidRDefault="00D53C2D">
                            <w:pPr>
                              <w:pStyle w:val="TableParagraph"/>
                              <w:ind w:right="134"/>
                              <w:rPr>
                                <w:sz w:val="15"/>
                                <w:szCs w:val="15"/>
                              </w:rPr>
                            </w:pPr>
                            <w:r w:rsidRPr="00F80F0A">
                              <w:rPr>
                                <w:w w:val="115"/>
                                <w:sz w:val="15"/>
                                <w:szCs w:val="15"/>
                              </w:rPr>
                              <w:t>925</w:t>
                            </w:r>
                          </w:p>
                        </w:tc>
                        <w:tc>
                          <w:tcPr>
                            <w:tcW w:w="872" w:type="dxa"/>
                            <w:tcBorders>
                              <w:left w:val="single" w:sz="4" w:space="0" w:color="000000"/>
                              <w:right w:val="single" w:sz="4" w:space="0" w:color="000000"/>
                            </w:tcBorders>
                          </w:tcPr>
                          <w:p w14:paraId="60C055A7"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4DA2C58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42,8</w:t>
                            </w:r>
                          </w:p>
                        </w:tc>
                      </w:tr>
                      <w:tr w:rsidR="00D53C2D" w:rsidRPr="00F80F0A" w14:paraId="7F591931" w14:textId="77777777">
                        <w:trPr>
                          <w:trHeight w:val="200"/>
                        </w:trPr>
                        <w:tc>
                          <w:tcPr>
                            <w:tcW w:w="693" w:type="dxa"/>
                            <w:tcBorders>
                              <w:right w:val="single" w:sz="4" w:space="0" w:color="000000"/>
                            </w:tcBorders>
                          </w:tcPr>
                          <w:p w14:paraId="2053CC0B" w14:textId="77777777" w:rsidR="00D53C2D" w:rsidRPr="00F80F0A" w:rsidRDefault="00D53C2D">
                            <w:pPr>
                              <w:pStyle w:val="TableParagraph"/>
                              <w:ind w:right="134"/>
                              <w:rPr>
                                <w:sz w:val="15"/>
                                <w:szCs w:val="15"/>
                              </w:rPr>
                            </w:pPr>
                            <w:r w:rsidRPr="00F80F0A">
                              <w:rPr>
                                <w:w w:val="115"/>
                                <w:sz w:val="15"/>
                                <w:szCs w:val="15"/>
                              </w:rPr>
                              <w:t>926</w:t>
                            </w:r>
                          </w:p>
                        </w:tc>
                        <w:tc>
                          <w:tcPr>
                            <w:tcW w:w="872" w:type="dxa"/>
                            <w:tcBorders>
                              <w:left w:val="single" w:sz="4" w:space="0" w:color="000000"/>
                              <w:right w:val="single" w:sz="4" w:space="0" w:color="000000"/>
                            </w:tcBorders>
                          </w:tcPr>
                          <w:p w14:paraId="49C77E2A"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053FE5A2"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38</w:t>
                            </w:r>
                          </w:p>
                        </w:tc>
                      </w:tr>
                      <w:tr w:rsidR="00D53C2D" w:rsidRPr="00F80F0A" w14:paraId="2903E2FB" w14:textId="77777777">
                        <w:trPr>
                          <w:trHeight w:val="200"/>
                        </w:trPr>
                        <w:tc>
                          <w:tcPr>
                            <w:tcW w:w="693" w:type="dxa"/>
                            <w:tcBorders>
                              <w:right w:val="single" w:sz="4" w:space="0" w:color="000000"/>
                            </w:tcBorders>
                          </w:tcPr>
                          <w:p w14:paraId="1828667D" w14:textId="77777777" w:rsidR="00D53C2D" w:rsidRPr="00F80F0A" w:rsidRDefault="00D53C2D">
                            <w:pPr>
                              <w:pStyle w:val="TableParagraph"/>
                              <w:spacing w:line="180" w:lineRule="exact"/>
                              <w:ind w:right="134"/>
                              <w:rPr>
                                <w:sz w:val="15"/>
                                <w:szCs w:val="15"/>
                              </w:rPr>
                            </w:pPr>
                            <w:r w:rsidRPr="00F80F0A">
                              <w:rPr>
                                <w:w w:val="115"/>
                                <w:sz w:val="15"/>
                                <w:szCs w:val="15"/>
                              </w:rPr>
                              <w:t>927</w:t>
                            </w:r>
                          </w:p>
                        </w:tc>
                        <w:tc>
                          <w:tcPr>
                            <w:tcW w:w="872" w:type="dxa"/>
                            <w:tcBorders>
                              <w:left w:val="single" w:sz="4" w:space="0" w:color="000000"/>
                              <w:right w:val="single" w:sz="4" w:space="0" w:color="000000"/>
                            </w:tcBorders>
                          </w:tcPr>
                          <w:p w14:paraId="60F07C49"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04DCE32D"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11</w:t>
                            </w:r>
                          </w:p>
                        </w:tc>
                      </w:tr>
                      <w:tr w:rsidR="00D53C2D" w:rsidRPr="00F80F0A" w14:paraId="7610A92D" w14:textId="77777777">
                        <w:trPr>
                          <w:trHeight w:val="200"/>
                        </w:trPr>
                        <w:tc>
                          <w:tcPr>
                            <w:tcW w:w="693" w:type="dxa"/>
                            <w:tcBorders>
                              <w:right w:val="single" w:sz="4" w:space="0" w:color="000000"/>
                            </w:tcBorders>
                          </w:tcPr>
                          <w:p w14:paraId="1527826A" w14:textId="77777777" w:rsidR="00D53C2D" w:rsidRPr="00F80F0A" w:rsidRDefault="00D53C2D">
                            <w:pPr>
                              <w:pStyle w:val="TableParagraph"/>
                              <w:spacing w:line="180" w:lineRule="exact"/>
                              <w:ind w:right="134"/>
                              <w:rPr>
                                <w:sz w:val="15"/>
                                <w:szCs w:val="15"/>
                              </w:rPr>
                            </w:pPr>
                            <w:r w:rsidRPr="00F80F0A">
                              <w:rPr>
                                <w:w w:val="115"/>
                                <w:sz w:val="15"/>
                                <w:szCs w:val="15"/>
                              </w:rPr>
                              <w:t>928</w:t>
                            </w:r>
                          </w:p>
                        </w:tc>
                        <w:tc>
                          <w:tcPr>
                            <w:tcW w:w="872" w:type="dxa"/>
                            <w:tcBorders>
                              <w:left w:val="single" w:sz="4" w:space="0" w:color="000000"/>
                              <w:right w:val="single" w:sz="4" w:space="0" w:color="000000"/>
                            </w:tcBorders>
                          </w:tcPr>
                          <w:p w14:paraId="27C2DE12"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79CE2FE7"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35,1</w:t>
                            </w:r>
                          </w:p>
                        </w:tc>
                      </w:tr>
                      <w:tr w:rsidR="00D53C2D" w:rsidRPr="00F80F0A" w14:paraId="0994CEF0" w14:textId="77777777">
                        <w:trPr>
                          <w:trHeight w:val="200"/>
                        </w:trPr>
                        <w:tc>
                          <w:tcPr>
                            <w:tcW w:w="693" w:type="dxa"/>
                            <w:tcBorders>
                              <w:right w:val="single" w:sz="4" w:space="0" w:color="000000"/>
                            </w:tcBorders>
                          </w:tcPr>
                          <w:p w14:paraId="783711B7" w14:textId="77777777" w:rsidR="00D53C2D" w:rsidRPr="00F80F0A" w:rsidRDefault="00D53C2D">
                            <w:pPr>
                              <w:pStyle w:val="TableParagraph"/>
                              <w:ind w:right="134"/>
                              <w:rPr>
                                <w:sz w:val="15"/>
                                <w:szCs w:val="15"/>
                              </w:rPr>
                            </w:pPr>
                            <w:r w:rsidRPr="00F80F0A">
                              <w:rPr>
                                <w:w w:val="115"/>
                                <w:sz w:val="15"/>
                                <w:szCs w:val="15"/>
                              </w:rPr>
                              <w:t>929</w:t>
                            </w:r>
                          </w:p>
                        </w:tc>
                        <w:tc>
                          <w:tcPr>
                            <w:tcW w:w="872" w:type="dxa"/>
                            <w:tcBorders>
                              <w:left w:val="single" w:sz="4" w:space="0" w:color="000000"/>
                              <w:right w:val="single" w:sz="4" w:space="0" w:color="000000"/>
                            </w:tcBorders>
                          </w:tcPr>
                          <w:p w14:paraId="73AF88BF" w14:textId="77777777" w:rsidR="00D53C2D" w:rsidRPr="00F80F0A" w:rsidRDefault="00D53C2D">
                            <w:pPr>
                              <w:pStyle w:val="TableParagraph"/>
                              <w:ind w:left="211" w:right="204"/>
                              <w:rPr>
                                <w:rFonts w:ascii="Times New Roman"/>
                                <w:sz w:val="15"/>
                                <w:szCs w:val="15"/>
                              </w:rPr>
                            </w:pPr>
                            <w:r w:rsidRPr="00F80F0A">
                              <w:rPr>
                                <w:rFonts w:ascii="Times New Roman"/>
                                <w:sz w:val="15"/>
                                <w:szCs w:val="15"/>
                              </w:rPr>
                              <w:t>54</w:t>
                            </w:r>
                          </w:p>
                        </w:tc>
                        <w:tc>
                          <w:tcPr>
                            <w:tcW w:w="1051" w:type="dxa"/>
                            <w:tcBorders>
                              <w:left w:val="single" w:sz="4" w:space="0" w:color="000000"/>
                            </w:tcBorders>
                          </w:tcPr>
                          <w:p w14:paraId="301DFD8D"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7,3</w:t>
                            </w:r>
                          </w:p>
                        </w:tc>
                      </w:tr>
                      <w:tr w:rsidR="00D53C2D" w:rsidRPr="00F80F0A" w14:paraId="1777B1B5" w14:textId="77777777">
                        <w:trPr>
                          <w:trHeight w:val="200"/>
                        </w:trPr>
                        <w:tc>
                          <w:tcPr>
                            <w:tcW w:w="693" w:type="dxa"/>
                            <w:tcBorders>
                              <w:right w:val="single" w:sz="4" w:space="0" w:color="000000"/>
                            </w:tcBorders>
                          </w:tcPr>
                          <w:p w14:paraId="2CD36FF5" w14:textId="77777777" w:rsidR="00D53C2D" w:rsidRPr="00F80F0A" w:rsidRDefault="00D53C2D">
                            <w:pPr>
                              <w:pStyle w:val="TableParagraph"/>
                              <w:ind w:right="134"/>
                              <w:rPr>
                                <w:sz w:val="15"/>
                                <w:szCs w:val="15"/>
                              </w:rPr>
                            </w:pPr>
                            <w:r w:rsidRPr="00F80F0A">
                              <w:rPr>
                                <w:w w:val="115"/>
                                <w:sz w:val="15"/>
                                <w:szCs w:val="15"/>
                              </w:rPr>
                              <w:t>930</w:t>
                            </w:r>
                          </w:p>
                        </w:tc>
                        <w:tc>
                          <w:tcPr>
                            <w:tcW w:w="872" w:type="dxa"/>
                            <w:tcBorders>
                              <w:left w:val="single" w:sz="4" w:space="0" w:color="000000"/>
                              <w:right w:val="single" w:sz="4" w:space="0" w:color="000000"/>
                            </w:tcBorders>
                          </w:tcPr>
                          <w:p w14:paraId="467AC845"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6F61D6BB" w14:textId="77777777" w:rsidR="00D53C2D" w:rsidRPr="00F80F0A" w:rsidRDefault="00D53C2D">
                            <w:pPr>
                              <w:pStyle w:val="TableParagraph"/>
                              <w:ind w:left="302" w:right="296"/>
                              <w:rPr>
                                <w:rFonts w:ascii="Times New Roman"/>
                                <w:sz w:val="15"/>
                                <w:szCs w:val="15"/>
                              </w:rPr>
                            </w:pPr>
                            <w:r w:rsidRPr="00F80F0A">
                              <w:rPr>
                                <w:rFonts w:ascii="Times New Roman"/>
                                <w:sz w:val="15"/>
                                <w:szCs w:val="15"/>
                              </w:rPr>
                              <w:t>5,4</w:t>
                            </w:r>
                          </w:p>
                        </w:tc>
                      </w:tr>
                      <w:tr w:rsidR="00D53C2D" w:rsidRPr="00F80F0A" w14:paraId="7BA2DFB3" w14:textId="77777777">
                        <w:trPr>
                          <w:trHeight w:val="200"/>
                        </w:trPr>
                        <w:tc>
                          <w:tcPr>
                            <w:tcW w:w="693" w:type="dxa"/>
                            <w:tcBorders>
                              <w:right w:val="single" w:sz="4" w:space="0" w:color="000000"/>
                            </w:tcBorders>
                          </w:tcPr>
                          <w:p w14:paraId="65E92446" w14:textId="77777777" w:rsidR="00D53C2D" w:rsidRPr="00F80F0A" w:rsidRDefault="00D53C2D">
                            <w:pPr>
                              <w:pStyle w:val="TableParagraph"/>
                              <w:ind w:right="134"/>
                              <w:rPr>
                                <w:sz w:val="15"/>
                                <w:szCs w:val="15"/>
                              </w:rPr>
                            </w:pPr>
                            <w:r w:rsidRPr="00F80F0A">
                              <w:rPr>
                                <w:w w:val="115"/>
                                <w:sz w:val="15"/>
                                <w:szCs w:val="15"/>
                              </w:rPr>
                              <w:t>931</w:t>
                            </w:r>
                          </w:p>
                        </w:tc>
                        <w:tc>
                          <w:tcPr>
                            <w:tcW w:w="872" w:type="dxa"/>
                            <w:tcBorders>
                              <w:left w:val="single" w:sz="4" w:space="0" w:color="000000"/>
                              <w:right w:val="single" w:sz="4" w:space="0" w:color="000000"/>
                            </w:tcBorders>
                          </w:tcPr>
                          <w:p w14:paraId="3C21821F" w14:textId="77777777" w:rsidR="00D53C2D" w:rsidRPr="00F80F0A" w:rsidRDefault="00D53C2D">
                            <w:pPr>
                              <w:pStyle w:val="TableParagraph"/>
                              <w:ind w:left="212"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6C89C04B"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27,6</w:t>
                            </w:r>
                          </w:p>
                        </w:tc>
                      </w:tr>
                      <w:tr w:rsidR="00D53C2D" w:rsidRPr="00F80F0A" w14:paraId="01AF8B65" w14:textId="77777777">
                        <w:trPr>
                          <w:trHeight w:val="200"/>
                        </w:trPr>
                        <w:tc>
                          <w:tcPr>
                            <w:tcW w:w="693" w:type="dxa"/>
                            <w:tcBorders>
                              <w:right w:val="single" w:sz="4" w:space="0" w:color="000000"/>
                            </w:tcBorders>
                          </w:tcPr>
                          <w:p w14:paraId="326CC9F1" w14:textId="77777777" w:rsidR="00D53C2D" w:rsidRPr="00F80F0A" w:rsidRDefault="00D53C2D">
                            <w:pPr>
                              <w:pStyle w:val="TableParagraph"/>
                              <w:spacing w:line="180" w:lineRule="exact"/>
                              <w:ind w:right="134"/>
                              <w:rPr>
                                <w:sz w:val="15"/>
                                <w:szCs w:val="15"/>
                              </w:rPr>
                            </w:pPr>
                            <w:r w:rsidRPr="00F80F0A">
                              <w:rPr>
                                <w:w w:val="115"/>
                                <w:sz w:val="15"/>
                                <w:szCs w:val="15"/>
                              </w:rPr>
                              <w:t>932</w:t>
                            </w:r>
                          </w:p>
                        </w:tc>
                        <w:tc>
                          <w:tcPr>
                            <w:tcW w:w="872" w:type="dxa"/>
                            <w:tcBorders>
                              <w:left w:val="single" w:sz="4" w:space="0" w:color="000000"/>
                              <w:right w:val="single" w:sz="4" w:space="0" w:color="000000"/>
                            </w:tcBorders>
                          </w:tcPr>
                          <w:p w14:paraId="128BFC65"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52,1</w:t>
                            </w:r>
                          </w:p>
                        </w:tc>
                        <w:tc>
                          <w:tcPr>
                            <w:tcW w:w="1051" w:type="dxa"/>
                            <w:tcBorders>
                              <w:left w:val="single" w:sz="4" w:space="0" w:color="000000"/>
                            </w:tcBorders>
                          </w:tcPr>
                          <w:p w14:paraId="1F5E5A01"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32</w:t>
                            </w:r>
                          </w:p>
                        </w:tc>
                      </w:tr>
                      <w:tr w:rsidR="00D53C2D" w:rsidRPr="00F80F0A" w14:paraId="0BF66650" w14:textId="77777777">
                        <w:trPr>
                          <w:trHeight w:val="200"/>
                        </w:trPr>
                        <w:tc>
                          <w:tcPr>
                            <w:tcW w:w="693" w:type="dxa"/>
                            <w:tcBorders>
                              <w:right w:val="single" w:sz="4" w:space="0" w:color="000000"/>
                            </w:tcBorders>
                          </w:tcPr>
                          <w:p w14:paraId="4683498E" w14:textId="77777777" w:rsidR="00D53C2D" w:rsidRPr="00F80F0A" w:rsidRDefault="00D53C2D">
                            <w:pPr>
                              <w:pStyle w:val="TableParagraph"/>
                              <w:spacing w:line="180" w:lineRule="exact"/>
                              <w:ind w:right="134"/>
                              <w:rPr>
                                <w:sz w:val="15"/>
                                <w:szCs w:val="15"/>
                              </w:rPr>
                            </w:pPr>
                            <w:r w:rsidRPr="00F80F0A">
                              <w:rPr>
                                <w:w w:val="115"/>
                                <w:sz w:val="15"/>
                                <w:szCs w:val="15"/>
                              </w:rPr>
                              <w:t>933</w:t>
                            </w:r>
                          </w:p>
                        </w:tc>
                        <w:tc>
                          <w:tcPr>
                            <w:tcW w:w="872" w:type="dxa"/>
                            <w:tcBorders>
                              <w:left w:val="single" w:sz="4" w:space="0" w:color="000000"/>
                              <w:right w:val="single" w:sz="4" w:space="0" w:color="000000"/>
                            </w:tcBorders>
                          </w:tcPr>
                          <w:p w14:paraId="35A99857" w14:textId="77777777" w:rsidR="00D53C2D" w:rsidRPr="00F80F0A" w:rsidRDefault="00D53C2D">
                            <w:pPr>
                              <w:pStyle w:val="TableParagraph"/>
                              <w:spacing w:line="180" w:lineRule="exact"/>
                              <w:ind w:left="212" w:right="204"/>
                              <w:rPr>
                                <w:rFonts w:ascii="Times New Roman"/>
                                <w:sz w:val="15"/>
                                <w:szCs w:val="15"/>
                              </w:rPr>
                            </w:pPr>
                            <w:r w:rsidRPr="00F80F0A">
                              <w:rPr>
                                <w:rFonts w:ascii="Times New Roman"/>
                                <w:sz w:val="15"/>
                                <w:szCs w:val="15"/>
                              </w:rPr>
                              <w:t>52,3</w:t>
                            </w:r>
                          </w:p>
                        </w:tc>
                        <w:tc>
                          <w:tcPr>
                            <w:tcW w:w="1051" w:type="dxa"/>
                            <w:tcBorders>
                              <w:left w:val="single" w:sz="4" w:space="0" w:color="000000"/>
                            </w:tcBorders>
                          </w:tcPr>
                          <w:p w14:paraId="4646249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33,4</w:t>
                            </w:r>
                          </w:p>
                        </w:tc>
                      </w:tr>
                      <w:tr w:rsidR="00D53C2D" w:rsidRPr="00F80F0A" w14:paraId="02A2F822" w14:textId="77777777">
                        <w:trPr>
                          <w:trHeight w:val="194"/>
                        </w:trPr>
                        <w:tc>
                          <w:tcPr>
                            <w:tcW w:w="693" w:type="dxa"/>
                            <w:tcBorders>
                              <w:right w:val="single" w:sz="4" w:space="0" w:color="000000"/>
                            </w:tcBorders>
                          </w:tcPr>
                          <w:p w14:paraId="06BFBA0C" w14:textId="77777777" w:rsidR="00D53C2D" w:rsidRPr="00F80F0A" w:rsidRDefault="00D53C2D">
                            <w:pPr>
                              <w:pStyle w:val="TableParagraph"/>
                              <w:spacing w:line="174" w:lineRule="exact"/>
                              <w:ind w:right="134"/>
                              <w:rPr>
                                <w:sz w:val="15"/>
                                <w:szCs w:val="15"/>
                              </w:rPr>
                            </w:pPr>
                            <w:r w:rsidRPr="00F80F0A">
                              <w:rPr>
                                <w:w w:val="115"/>
                                <w:sz w:val="15"/>
                                <w:szCs w:val="15"/>
                              </w:rPr>
                              <w:t>934</w:t>
                            </w:r>
                          </w:p>
                        </w:tc>
                        <w:tc>
                          <w:tcPr>
                            <w:tcW w:w="872" w:type="dxa"/>
                            <w:tcBorders>
                              <w:left w:val="single" w:sz="4" w:space="0" w:color="000000"/>
                              <w:right w:val="single" w:sz="4" w:space="0" w:color="000000"/>
                            </w:tcBorders>
                          </w:tcPr>
                          <w:p w14:paraId="04510D91" w14:textId="77777777" w:rsidR="00D53C2D" w:rsidRPr="00F80F0A" w:rsidRDefault="00D53C2D">
                            <w:pPr>
                              <w:pStyle w:val="TableParagraph"/>
                              <w:spacing w:line="174" w:lineRule="exact"/>
                              <w:ind w:left="212" w:right="204"/>
                              <w:rPr>
                                <w:rFonts w:ascii="Times New Roman"/>
                                <w:sz w:val="15"/>
                                <w:szCs w:val="15"/>
                              </w:rPr>
                            </w:pPr>
                            <w:r w:rsidRPr="00F80F0A">
                              <w:rPr>
                                <w:rFonts w:ascii="Times New Roman"/>
                                <w:sz w:val="15"/>
                                <w:szCs w:val="15"/>
                              </w:rPr>
                              <w:t>52,2</w:t>
                            </w:r>
                          </w:p>
                        </w:tc>
                        <w:tc>
                          <w:tcPr>
                            <w:tcW w:w="1051" w:type="dxa"/>
                            <w:tcBorders>
                              <w:left w:val="single" w:sz="4" w:space="0" w:color="000000"/>
                            </w:tcBorders>
                          </w:tcPr>
                          <w:p w14:paraId="348237C9"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34,9</w:t>
                            </w:r>
                          </w:p>
                        </w:tc>
                      </w:tr>
                    </w:tbl>
                    <w:p w14:paraId="4115E939"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7B4202FF" wp14:editId="10080903">
                <wp:extent cx="1670050" cy="9018270"/>
                <wp:effectExtent l="0" t="0" r="19050" b="11430"/>
                <wp:docPr id="50861" name="Text Box 1266"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37B6D74D" w14:textId="77777777" w:rsidTr="00F80F0A">
                              <w:trPr>
                                <w:trHeight w:val="340"/>
                              </w:trPr>
                              <w:tc>
                                <w:tcPr>
                                  <w:tcW w:w="693" w:type="dxa"/>
                                  <w:tcBorders>
                                    <w:top w:val="single" w:sz="4" w:space="0" w:color="000000"/>
                                    <w:bottom w:val="single" w:sz="4" w:space="0" w:color="000000"/>
                                    <w:right w:val="single" w:sz="4" w:space="0" w:color="000000"/>
                                  </w:tcBorders>
                                </w:tcPr>
                                <w:p w14:paraId="3C31D175" w14:textId="3513ABA1"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20B353D" w14:textId="12F0314A"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160422C7" w14:textId="50992A80"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6CA30D6" w14:textId="77777777">
                              <w:trPr>
                                <w:trHeight w:val="209"/>
                              </w:trPr>
                              <w:tc>
                                <w:tcPr>
                                  <w:tcW w:w="693" w:type="dxa"/>
                                  <w:tcBorders>
                                    <w:top w:val="single" w:sz="4" w:space="0" w:color="000000"/>
                                    <w:right w:val="single" w:sz="4" w:space="0" w:color="000000"/>
                                  </w:tcBorders>
                                </w:tcPr>
                                <w:p w14:paraId="7C6E88D9" w14:textId="77777777" w:rsidR="00D53C2D" w:rsidRPr="00F80F0A" w:rsidRDefault="00D53C2D">
                                  <w:pPr>
                                    <w:pStyle w:val="TableParagraph"/>
                                    <w:spacing w:line="189" w:lineRule="exact"/>
                                    <w:ind w:left="213"/>
                                    <w:jc w:val="left"/>
                                    <w:rPr>
                                      <w:sz w:val="15"/>
                                      <w:szCs w:val="15"/>
                                    </w:rPr>
                                  </w:pPr>
                                  <w:r w:rsidRPr="00F80F0A">
                                    <w:rPr>
                                      <w:w w:val="115"/>
                                      <w:sz w:val="15"/>
                                      <w:szCs w:val="15"/>
                                    </w:rPr>
                                    <w:t>935</w:t>
                                  </w:r>
                                </w:p>
                              </w:tc>
                              <w:tc>
                                <w:tcPr>
                                  <w:tcW w:w="872" w:type="dxa"/>
                                  <w:tcBorders>
                                    <w:top w:val="single" w:sz="4" w:space="0" w:color="000000"/>
                                    <w:left w:val="single" w:sz="4" w:space="0" w:color="000000"/>
                                    <w:right w:val="single" w:sz="4" w:space="0" w:color="000000"/>
                                  </w:tcBorders>
                                </w:tcPr>
                                <w:p w14:paraId="3784F1E8"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52,8</w:t>
                                  </w:r>
                                </w:p>
                              </w:tc>
                              <w:tc>
                                <w:tcPr>
                                  <w:tcW w:w="1051" w:type="dxa"/>
                                  <w:tcBorders>
                                    <w:top w:val="single" w:sz="4" w:space="0" w:color="000000"/>
                                    <w:left w:val="single" w:sz="4" w:space="0" w:color="000000"/>
                                  </w:tcBorders>
                                </w:tcPr>
                                <w:p w14:paraId="02411B8A"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60,1</w:t>
                                  </w:r>
                                </w:p>
                              </w:tc>
                            </w:tr>
                            <w:tr w:rsidR="00D53C2D" w:rsidRPr="00F80F0A" w14:paraId="68C84498" w14:textId="77777777">
                              <w:trPr>
                                <w:trHeight w:val="200"/>
                              </w:trPr>
                              <w:tc>
                                <w:tcPr>
                                  <w:tcW w:w="693" w:type="dxa"/>
                                  <w:tcBorders>
                                    <w:right w:val="single" w:sz="4" w:space="0" w:color="000000"/>
                                  </w:tcBorders>
                                </w:tcPr>
                                <w:p w14:paraId="65C041F5" w14:textId="77777777" w:rsidR="00D53C2D" w:rsidRPr="00F80F0A" w:rsidRDefault="00D53C2D">
                                  <w:pPr>
                                    <w:pStyle w:val="TableParagraph"/>
                                    <w:ind w:left="213"/>
                                    <w:jc w:val="left"/>
                                    <w:rPr>
                                      <w:sz w:val="15"/>
                                      <w:szCs w:val="15"/>
                                    </w:rPr>
                                  </w:pPr>
                                  <w:r w:rsidRPr="00F80F0A">
                                    <w:rPr>
                                      <w:w w:val="115"/>
                                      <w:sz w:val="15"/>
                                      <w:szCs w:val="15"/>
                                    </w:rPr>
                                    <w:t>936</w:t>
                                  </w:r>
                                </w:p>
                              </w:tc>
                              <w:tc>
                                <w:tcPr>
                                  <w:tcW w:w="872" w:type="dxa"/>
                                  <w:tcBorders>
                                    <w:left w:val="single" w:sz="4" w:space="0" w:color="000000"/>
                                    <w:right w:val="single" w:sz="4" w:space="0" w:color="000000"/>
                                  </w:tcBorders>
                                </w:tcPr>
                                <w:p w14:paraId="1BAF380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53,7</w:t>
                                  </w:r>
                                </w:p>
                              </w:tc>
                              <w:tc>
                                <w:tcPr>
                                  <w:tcW w:w="1051" w:type="dxa"/>
                                  <w:tcBorders>
                                    <w:left w:val="single" w:sz="4" w:space="0" w:color="000000"/>
                                  </w:tcBorders>
                                </w:tcPr>
                                <w:p w14:paraId="2C05778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69,7</w:t>
                                  </w:r>
                                </w:p>
                              </w:tc>
                            </w:tr>
                            <w:tr w:rsidR="00D53C2D" w:rsidRPr="00F80F0A" w14:paraId="096C1759" w14:textId="77777777">
                              <w:trPr>
                                <w:trHeight w:val="200"/>
                              </w:trPr>
                              <w:tc>
                                <w:tcPr>
                                  <w:tcW w:w="693" w:type="dxa"/>
                                  <w:tcBorders>
                                    <w:right w:val="single" w:sz="4" w:space="0" w:color="000000"/>
                                  </w:tcBorders>
                                </w:tcPr>
                                <w:p w14:paraId="65FC7C65" w14:textId="77777777" w:rsidR="00D53C2D" w:rsidRPr="00F80F0A" w:rsidRDefault="00D53C2D">
                                  <w:pPr>
                                    <w:pStyle w:val="TableParagraph"/>
                                    <w:spacing w:line="180" w:lineRule="exact"/>
                                    <w:ind w:left="213"/>
                                    <w:jc w:val="left"/>
                                    <w:rPr>
                                      <w:sz w:val="15"/>
                                      <w:szCs w:val="15"/>
                                    </w:rPr>
                                  </w:pPr>
                                  <w:r w:rsidRPr="00F80F0A">
                                    <w:rPr>
                                      <w:w w:val="115"/>
                                      <w:sz w:val="15"/>
                                      <w:szCs w:val="15"/>
                                    </w:rPr>
                                    <w:t>937</w:t>
                                  </w:r>
                                </w:p>
                              </w:tc>
                              <w:tc>
                                <w:tcPr>
                                  <w:tcW w:w="872" w:type="dxa"/>
                                  <w:tcBorders>
                                    <w:left w:val="single" w:sz="4" w:space="0" w:color="000000"/>
                                    <w:right w:val="single" w:sz="4" w:space="0" w:color="000000"/>
                                  </w:tcBorders>
                                </w:tcPr>
                                <w:p w14:paraId="223D0E3A"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54</w:t>
                                  </w:r>
                                </w:p>
                              </w:tc>
                              <w:tc>
                                <w:tcPr>
                                  <w:tcW w:w="1051" w:type="dxa"/>
                                  <w:tcBorders>
                                    <w:left w:val="single" w:sz="4" w:space="0" w:color="000000"/>
                                  </w:tcBorders>
                                </w:tcPr>
                                <w:p w14:paraId="1B57914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70,7</w:t>
                                  </w:r>
                                </w:p>
                              </w:tc>
                            </w:tr>
                            <w:tr w:rsidR="00D53C2D" w:rsidRPr="00F80F0A" w14:paraId="73886943" w14:textId="77777777">
                              <w:trPr>
                                <w:trHeight w:val="200"/>
                              </w:trPr>
                              <w:tc>
                                <w:tcPr>
                                  <w:tcW w:w="693" w:type="dxa"/>
                                  <w:tcBorders>
                                    <w:right w:val="single" w:sz="4" w:space="0" w:color="000000"/>
                                  </w:tcBorders>
                                </w:tcPr>
                                <w:p w14:paraId="12C875AB" w14:textId="77777777" w:rsidR="00D53C2D" w:rsidRPr="00F80F0A" w:rsidRDefault="00D53C2D">
                                  <w:pPr>
                                    <w:pStyle w:val="TableParagraph"/>
                                    <w:spacing w:line="180" w:lineRule="exact"/>
                                    <w:ind w:left="213"/>
                                    <w:jc w:val="left"/>
                                    <w:rPr>
                                      <w:sz w:val="15"/>
                                      <w:szCs w:val="15"/>
                                    </w:rPr>
                                  </w:pPr>
                                  <w:r w:rsidRPr="00F80F0A">
                                    <w:rPr>
                                      <w:w w:val="115"/>
                                      <w:sz w:val="15"/>
                                      <w:szCs w:val="15"/>
                                    </w:rPr>
                                    <w:t>938</w:t>
                                  </w:r>
                                </w:p>
                              </w:tc>
                              <w:tc>
                                <w:tcPr>
                                  <w:tcW w:w="872" w:type="dxa"/>
                                  <w:tcBorders>
                                    <w:left w:val="single" w:sz="4" w:space="0" w:color="000000"/>
                                    <w:right w:val="single" w:sz="4" w:space="0" w:color="000000"/>
                                  </w:tcBorders>
                                </w:tcPr>
                                <w:p w14:paraId="2F56EDC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55,1</w:t>
                                  </w:r>
                                </w:p>
                              </w:tc>
                              <w:tc>
                                <w:tcPr>
                                  <w:tcW w:w="1051" w:type="dxa"/>
                                  <w:tcBorders>
                                    <w:left w:val="single" w:sz="4" w:space="0" w:color="000000"/>
                                  </w:tcBorders>
                                </w:tcPr>
                                <w:p w14:paraId="34EC97C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71,7</w:t>
                                  </w:r>
                                </w:p>
                              </w:tc>
                            </w:tr>
                            <w:tr w:rsidR="00D53C2D" w:rsidRPr="00F80F0A" w14:paraId="42C34F16" w14:textId="77777777">
                              <w:trPr>
                                <w:trHeight w:val="200"/>
                              </w:trPr>
                              <w:tc>
                                <w:tcPr>
                                  <w:tcW w:w="693" w:type="dxa"/>
                                  <w:tcBorders>
                                    <w:right w:val="single" w:sz="4" w:space="0" w:color="000000"/>
                                  </w:tcBorders>
                                </w:tcPr>
                                <w:p w14:paraId="533B2EB8" w14:textId="77777777" w:rsidR="00D53C2D" w:rsidRPr="00F80F0A" w:rsidRDefault="00D53C2D">
                                  <w:pPr>
                                    <w:pStyle w:val="TableParagraph"/>
                                    <w:ind w:left="213"/>
                                    <w:jc w:val="left"/>
                                    <w:rPr>
                                      <w:sz w:val="15"/>
                                      <w:szCs w:val="15"/>
                                    </w:rPr>
                                  </w:pPr>
                                  <w:r w:rsidRPr="00F80F0A">
                                    <w:rPr>
                                      <w:w w:val="115"/>
                                      <w:sz w:val="15"/>
                                      <w:szCs w:val="15"/>
                                    </w:rPr>
                                    <w:t>939</w:t>
                                  </w:r>
                                </w:p>
                              </w:tc>
                              <w:tc>
                                <w:tcPr>
                                  <w:tcW w:w="872" w:type="dxa"/>
                                  <w:tcBorders>
                                    <w:left w:val="single" w:sz="4" w:space="0" w:color="000000"/>
                                    <w:right w:val="single" w:sz="4" w:space="0" w:color="000000"/>
                                  </w:tcBorders>
                                </w:tcPr>
                                <w:p w14:paraId="207C1A9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5414F33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46</w:t>
                                  </w:r>
                                </w:p>
                              </w:tc>
                            </w:tr>
                            <w:tr w:rsidR="00D53C2D" w:rsidRPr="00F80F0A" w14:paraId="404A8AA8" w14:textId="77777777">
                              <w:trPr>
                                <w:trHeight w:val="200"/>
                              </w:trPr>
                              <w:tc>
                                <w:tcPr>
                                  <w:tcW w:w="693" w:type="dxa"/>
                                  <w:tcBorders>
                                    <w:right w:val="single" w:sz="4" w:space="0" w:color="000000"/>
                                  </w:tcBorders>
                                </w:tcPr>
                                <w:p w14:paraId="59BDCB1E" w14:textId="77777777" w:rsidR="00D53C2D" w:rsidRPr="00F80F0A" w:rsidRDefault="00D53C2D">
                                  <w:pPr>
                                    <w:pStyle w:val="TableParagraph"/>
                                    <w:ind w:left="213"/>
                                    <w:jc w:val="left"/>
                                    <w:rPr>
                                      <w:sz w:val="15"/>
                                      <w:szCs w:val="15"/>
                                    </w:rPr>
                                  </w:pPr>
                                  <w:r w:rsidRPr="00F80F0A">
                                    <w:rPr>
                                      <w:w w:val="115"/>
                                      <w:sz w:val="15"/>
                                      <w:szCs w:val="15"/>
                                    </w:rPr>
                                    <w:t>940</w:t>
                                  </w:r>
                                </w:p>
                              </w:tc>
                              <w:tc>
                                <w:tcPr>
                                  <w:tcW w:w="872" w:type="dxa"/>
                                  <w:tcBorders>
                                    <w:left w:val="single" w:sz="4" w:space="0" w:color="000000"/>
                                    <w:right w:val="single" w:sz="4" w:space="0" w:color="000000"/>
                                  </w:tcBorders>
                                </w:tcPr>
                                <w:p w14:paraId="61262CB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54,7</w:t>
                                  </w:r>
                                </w:p>
                              </w:tc>
                              <w:tc>
                                <w:tcPr>
                                  <w:tcW w:w="1051" w:type="dxa"/>
                                  <w:tcBorders>
                                    <w:left w:val="single" w:sz="4" w:space="0" w:color="000000"/>
                                  </w:tcBorders>
                                </w:tcPr>
                                <w:p w14:paraId="108E5B2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12,6</w:t>
                                  </w:r>
                                </w:p>
                              </w:tc>
                            </w:tr>
                            <w:tr w:rsidR="00D53C2D" w:rsidRPr="00F80F0A" w14:paraId="2BB814F4" w14:textId="77777777">
                              <w:trPr>
                                <w:trHeight w:val="200"/>
                              </w:trPr>
                              <w:tc>
                                <w:tcPr>
                                  <w:tcW w:w="693" w:type="dxa"/>
                                  <w:tcBorders>
                                    <w:right w:val="single" w:sz="4" w:space="0" w:color="000000"/>
                                  </w:tcBorders>
                                </w:tcPr>
                                <w:p w14:paraId="06B61312" w14:textId="77777777" w:rsidR="00D53C2D" w:rsidRPr="00F80F0A" w:rsidRDefault="00D53C2D">
                                  <w:pPr>
                                    <w:pStyle w:val="TableParagraph"/>
                                    <w:ind w:left="213"/>
                                    <w:jc w:val="left"/>
                                    <w:rPr>
                                      <w:sz w:val="15"/>
                                      <w:szCs w:val="15"/>
                                    </w:rPr>
                                  </w:pPr>
                                  <w:r w:rsidRPr="00F80F0A">
                                    <w:rPr>
                                      <w:w w:val="115"/>
                                      <w:sz w:val="15"/>
                                      <w:szCs w:val="15"/>
                                    </w:rPr>
                                    <w:t>941</w:t>
                                  </w:r>
                                </w:p>
                              </w:tc>
                              <w:tc>
                                <w:tcPr>
                                  <w:tcW w:w="872" w:type="dxa"/>
                                  <w:tcBorders>
                                    <w:left w:val="single" w:sz="4" w:space="0" w:color="000000"/>
                                    <w:right w:val="single" w:sz="4" w:space="0" w:color="000000"/>
                                  </w:tcBorders>
                                </w:tcPr>
                                <w:p w14:paraId="12064A5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52,5</w:t>
                                  </w:r>
                                </w:p>
                              </w:tc>
                              <w:tc>
                                <w:tcPr>
                                  <w:tcW w:w="1051" w:type="dxa"/>
                                  <w:tcBorders>
                                    <w:left w:val="single" w:sz="4" w:space="0" w:color="000000"/>
                                  </w:tcBorders>
                                </w:tcPr>
                                <w:p w14:paraId="165DE8C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12CC839" w14:textId="77777777">
                              <w:trPr>
                                <w:trHeight w:val="200"/>
                              </w:trPr>
                              <w:tc>
                                <w:tcPr>
                                  <w:tcW w:w="693" w:type="dxa"/>
                                  <w:tcBorders>
                                    <w:right w:val="single" w:sz="4" w:space="0" w:color="000000"/>
                                  </w:tcBorders>
                                </w:tcPr>
                                <w:p w14:paraId="50089561" w14:textId="77777777" w:rsidR="00D53C2D" w:rsidRPr="00F80F0A" w:rsidRDefault="00D53C2D">
                                  <w:pPr>
                                    <w:pStyle w:val="TableParagraph"/>
                                    <w:spacing w:line="180" w:lineRule="exact"/>
                                    <w:ind w:left="213"/>
                                    <w:jc w:val="left"/>
                                    <w:rPr>
                                      <w:sz w:val="15"/>
                                      <w:szCs w:val="15"/>
                                    </w:rPr>
                                  </w:pPr>
                                  <w:r w:rsidRPr="00F80F0A">
                                    <w:rPr>
                                      <w:w w:val="115"/>
                                      <w:sz w:val="15"/>
                                      <w:szCs w:val="15"/>
                                    </w:rPr>
                                    <w:t>942</w:t>
                                  </w:r>
                                </w:p>
                              </w:tc>
                              <w:tc>
                                <w:tcPr>
                                  <w:tcW w:w="872" w:type="dxa"/>
                                  <w:tcBorders>
                                    <w:left w:val="single" w:sz="4" w:space="0" w:color="000000"/>
                                    <w:right w:val="single" w:sz="4" w:space="0" w:color="000000"/>
                                  </w:tcBorders>
                                </w:tcPr>
                                <w:p w14:paraId="745781A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51,8</w:t>
                                  </w:r>
                                </w:p>
                              </w:tc>
                              <w:tc>
                                <w:tcPr>
                                  <w:tcW w:w="1051" w:type="dxa"/>
                                  <w:tcBorders>
                                    <w:left w:val="single" w:sz="4" w:space="0" w:color="000000"/>
                                  </w:tcBorders>
                                </w:tcPr>
                                <w:p w14:paraId="5C16C91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24,7</w:t>
                                  </w:r>
                                </w:p>
                              </w:tc>
                            </w:tr>
                            <w:tr w:rsidR="00D53C2D" w:rsidRPr="00F80F0A" w14:paraId="3949ABC7" w14:textId="77777777">
                              <w:trPr>
                                <w:trHeight w:val="200"/>
                              </w:trPr>
                              <w:tc>
                                <w:tcPr>
                                  <w:tcW w:w="693" w:type="dxa"/>
                                  <w:tcBorders>
                                    <w:right w:val="single" w:sz="4" w:space="0" w:color="000000"/>
                                  </w:tcBorders>
                                </w:tcPr>
                                <w:p w14:paraId="5E0A293E" w14:textId="77777777" w:rsidR="00D53C2D" w:rsidRPr="00F80F0A" w:rsidRDefault="00D53C2D">
                                  <w:pPr>
                                    <w:pStyle w:val="TableParagraph"/>
                                    <w:spacing w:line="180" w:lineRule="exact"/>
                                    <w:ind w:left="213"/>
                                    <w:jc w:val="left"/>
                                    <w:rPr>
                                      <w:sz w:val="15"/>
                                      <w:szCs w:val="15"/>
                                    </w:rPr>
                                  </w:pPr>
                                  <w:r w:rsidRPr="00F80F0A">
                                    <w:rPr>
                                      <w:w w:val="115"/>
                                      <w:sz w:val="15"/>
                                      <w:szCs w:val="15"/>
                                    </w:rPr>
                                    <w:t>943</w:t>
                                  </w:r>
                                </w:p>
                              </w:tc>
                              <w:tc>
                                <w:tcPr>
                                  <w:tcW w:w="872" w:type="dxa"/>
                                  <w:tcBorders>
                                    <w:left w:val="single" w:sz="4" w:space="0" w:color="000000"/>
                                    <w:right w:val="single" w:sz="4" w:space="0" w:color="000000"/>
                                  </w:tcBorders>
                                </w:tcPr>
                                <w:p w14:paraId="46DD172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51,4</w:t>
                                  </w:r>
                                </w:p>
                              </w:tc>
                              <w:tc>
                                <w:tcPr>
                                  <w:tcW w:w="1051" w:type="dxa"/>
                                  <w:tcBorders>
                                    <w:left w:val="single" w:sz="4" w:space="0" w:color="000000"/>
                                  </w:tcBorders>
                                </w:tcPr>
                                <w:p w14:paraId="2ACDEEA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43,9</w:t>
                                  </w:r>
                                </w:p>
                              </w:tc>
                            </w:tr>
                            <w:tr w:rsidR="00D53C2D" w:rsidRPr="00F80F0A" w14:paraId="1F3F9EC0" w14:textId="77777777">
                              <w:trPr>
                                <w:trHeight w:val="200"/>
                              </w:trPr>
                              <w:tc>
                                <w:tcPr>
                                  <w:tcW w:w="693" w:type="dxa"/>
                                  <w:tcBorders>
                                    <w:right w:val="single" w:sz="4" w:space="0" w:color="000000"/>
                                  </w:tcBorders>
                                </w:tcPr>
                                <w:p w14:paraId="5A4FB7B9" w14:textId="77777777" w:rsidR="00D53C2D" w:rsidRPr="00F80F0A" w:rsidRDefault="00D53C2D">
                                  <w:pPr>
                                    <w:pStyle w:val="TableParagraph"/>
                                    <w:ind w:left="213"/>
                                    <w:jc w:val="left"/>
                                    <w:rPr>
                                      <w:sz w:val="15"/>
                                      <w:szCs w:val="15"/>
                                    </w:rPr>
                                  </w:pPr>
                                  <w:r w:rsidRPr="00F80F0A">
                                    <w:rPr>
                                      <w:w w:val="115"/>
                                      <w:sz w:val="15"/>
                                      <w:szCs w:val="15"/>
                                    </w:rPr>
                                    <w:t>944</w:t>
                                  </w:r>
                                </w:p>
                              </w:tc>
                              <w:tc>
                                <w:tcPr>
                                  <w:tcW w:w="872" w:type="dxa"/>
                                  <w:tcBorders>
                                    <w:left w:val="single" w:sz="4" w:space="0" w:color="000000"/>
                                    <w:right w:val="single" w:sz="4" w:space="0" w:color="000000"/>
                                  </w:tcBorders>
                                </w:tcPr>
                                <w:p w14:paraId="3F482A8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4E9402E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71,1</w:t>
                                  </w:r>
                                </w:p>
                              </w:tc>
                            </w:tr>
                            <w:tr w:rsidR="00D53C2D" w:rsidRPr="00F80F0A" w14:paraId="744F621C" w14:textId="77777777">
                              <w:trPr>
                                <w:trHeight w:val="200"/>
                              </w:trPr>
                              <w:tc>
                                <w:tcPr>
                                  <w:tcW w:w="693" w:type="dxa"/>
                                  <w:tcBorders>
                                    <w:right w:val="single" w:sz="4" w:space="0" w:color="000000"/>
                                  </w:tcBorders>
                                </w:tcPr>
                                <w:p w14:paraId="66B9EEE2" w14:textId="77777777" w:rsidR="00D53C2D" w:rsidRPr="00F80F0A" w:rsidRDefault="00D53C2D">
                                  <w:pPr>
                                    <w:pStyle w:val="TableParagraph"/>
                                    <w:ind w:left="213"/>
                                    <w:jc w:val="left"/>
                                    <w:rPr>
                                      <w:sz w:val="15"/>
                                      <w:szCs w:val="15"/>
                                    </w:rPr>
                                  </w:pPr>
                                  <w:r w:rsidRPr="00F80F0A">
                                    <w:rPr>
                                      <w:w w:val="115"/>
                                      <w:sz w:val="15"/>
                                      <w:szCs w:val="15"/>
                                    </w:rPr>
                                    <w:t>945</w:t>
                                  </w:r>
                                </w:p>
                              </w:tc>
                              <w:tc>
                                <w:tcPr>
                                  <w:tcW w:w="872" w:type="dxa"/>
                                  <w:tcBorders>
                                    <w:left w:val="single" w:sz="4" w:space="0" w:color="000000"/>
                                    <w:right w:val="single" w:sz="4" w:space="0" w:color="000000"/>
                                  </w:tcBorders>
                                </w:tcPr>
                                <w:p w14:paraId="060E4AB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51,2</w:t>
                                  </w:r>
                                </w:p>
                              </w:tc>
                              <w:tc>
                                <w:tcPr>
                                  <w:tcW w:w="1051" w:type="dxa"/>
                                  <w:tcBorders>
                                    <w:left w:val="single" w:sz="4" w:space="0" w:color="000000"/>
                                  </w:tcBorders>
                                </w:tcPr>
                                <w:p w14:paraId="6D55168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76,8</w:t>
                                  </w:r>
                                </w:p>
                              </w:tc>
                            </w:tr>
                            <w:tr w:rsidR="00D53C2D" w:rsidRPr="00F80F0A" w14:paraId="43714A30" w14:textId="77777777">
                              <w:trPr>
                                <w:trHeight w:val="200"/>
                              </w:trPr>
                              <w:tc>
                                <w:tcPr>
                                  <w:tcW w:w="693" w:type="dxa"/>
                                  <w:tcBorders>
                                    <w:right w:val="single" w:sz="4" w:space="0" w:color="000000"/>
                                  </w:tcBorders>
                                </w:tcPr>
                                <w:p w14:paraId="2473B73F" w14:textId="77777777" w:rsidR="00D53C2D" w:rsidRPr="00F80F0A" w:rsidRDefault="00D53C2D">
                                  <w:pPr>
                                    <w:pStyle w:val="TableParagraph"/>
                                    <w:spacing w:line="180" w:lineRule="exact"/>
                                    <w:ind w:left="213"/>
                                    <w:jc w:val="left"/>
                                    <w:rPr>
                                      <w:sz w:val="15"/>
                                      <w:szCs w:val="15"/>
                                    </w:rPr>
                                  </w:pPr>
                                  <w:r w:rsidRPr="00F80F0A">
                                    <w:rPr>
                                      <w:w w:val="115"/>
                                      <w:sz w:val="15"/>
                                      <w:szCs w:val="15"/>
                                    </w:rPr>
                                    <w:t>946</w:t>
                                  </w:r>
                                </w:p>
                              </w:tc>
                              <w:tc>
                                <w:tcPr>
                                  <w:tcW w:w="872" w:type="dxa"/>
                                  <w:tcBorders>
                                    <w:left w:val="single" w:sz="4" w:space="0" w:color="000000"/>
                                    <w:right w:val="single" w:sz="4" w:space="0" w:color="000000"/>
                                  </w:tcBorders>
                                </w:tcPr>
                                <w:p w14:paraId="0649B51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54B51EF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87,5</w:t>
                                  </w:r>
                                </w:p>
                              </w:tc>
                            </w:tr>
                            <w:tr w:rsidR="00D53C2D" w:rsidRPr="00F80F0A" w14:paraId="6F54B4FD" w14:textId="77777777">
                              <w:trPr>
                                <w:trHeight w:val="200"/>
                              </w:trPr>
                              <w:tc>
                                <w:tcPr>
                                  <w:tcW w:w="693" w:type="dxa"/>
                                  <w:tcBorders>
                                    <w:right w:val="single" w:sz="4" w:space="0" w:color="000000"/>
                                  </w:tcBorders>
                                </w:tcPr>
                                <w:p w14:paraId="6C37DB37" w14:textId="77777777" w:rsidR="00D53C2D" w:rsidRPr="00F80F0A" w:rsidRDefault="00D53C2D">
                                  <w:pPr>
                                    <w:pStyle w:val="TableParagraph"/>
                                    <w:spacing w:line="180" w:lineRule="exact"/>
                                    <w:ind w:left="213"/>
                                    <w:jc w:val="left"/>
                                    <w:rPr>
                                      <w:sz w:val="15"/>
                                      <w:szCs w:val="15"/>
                                    </w:rPr>
                                  </w:pPr>
                                  <w:r w:rsidRPr="00F80F0A">
                                    <w:rPr>
                                      <w:w w:val="115"/>
                                      <w:sz w:val="15"/>
                                      <w:szCs w:val="15"/>
                                    </w:rPr>
                                    <w:t>947</w:t>
                                  </w:r>
                                </w:p>
                              </w:tc>
                              <w:tc>
                                <w:tcPr>
                                  <w:tcW w:w="872" w:type="dxa"/>
                                  <w:tcBorders>
                                    <w:left w:val="single" w:sz="4" w:space="0" w:color="000000"/>
                                    <w:right w:val="single" w:sz="4" w:space="0" w:color="000000"/>
                                  </w:tcBorders>
                                </w:tcPr>
                                <w:p w14:paraId="35E1CDA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329A950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0C2A6F90" w14:textId="77777777">
                              <w:trPr>
                                <w:trHeight w:val="200"/>
                              </w:trPr>
                              <w:tc>
                                <w:tcPr>
                                  <w:tcW w:w="693" w:type="dxa"/>
                                  <w:tcBorders>
                                    <w:right w:val="single" w:sz="4" w:space="0" w:color="000000"/>
                                  </w:tcBorders>
                                </w:tcPr>
                                <w:p w14:paraId="1FB040A1" w14:textId="77777777" w:rsidR="00D53C2D" w:rsidRPr="00F80F0A" w:rsidRDefault="00D53C2D">
                                  <w:pPr>
                                    <w:pStyle w:val="TableParagraph"/>
                                    <w:ind w:left="213"/>
                                    <w:jc w:val="left"/>
                                    <w:rPr>
                                      <w:sz w:val="15"/>
                                      <w:szCs w:val="15"/>
                                    </w:rPr>
                                  </w:pPr>
                                  <w:r w:rsidRPr="00F80F0A">
                                    <w:rPr>
                                      <w:w w:val="115"/>
                                      <w:sz w:val="15"/>
                                      <w:szCs w:val="15"/>
                                    </w:rPr>
                                    <w:t>948</w:t>
                                  </w:r>
                                </w:p>
                              </w:tc>
                              <w:tc>
                                <w:tcPr>
                                  <w:tcW w:w="872" w:type="dxa"/>
                                  <w:tcBorders>
                                    <w:left w:val="single" w:sz="4" w:space="0" w:color="000000"/>
                                    <w:right w:val="single" w:sz="4" w:space="0" w:color="000000"/>
                                  </w:tcBorders>
                                </w:tcPr>
                                <w:p w14:paraId="47AC178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3010B63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4310B2C8" w14:textId="77777777">
                              <w:trPr>
                                <w:trHeight w:val="200"/>
                              </w:trPr>
                              <w:tc>
                                <w:tcPr>
                                  <w:tcW w:w="693" w:type="dxa"/>
                                  <w:tcBorders>
                                    <w:right w:val="single" w:sz="4" w:space="0" w:color="000000"/>
                                  </w:tcBorders>
                                </w:tcPr>
                                <w:p w14:paraId="5306A128" w14:textId="77777777" w:rsidR="00D53C2D" w:rsidRPr="00F80F0A" w:rsidRDefault="00D53C2D">
                                  <w:pPr>
                                    <w:pStyle w:val="TableParagraph"/>
                                    <w:ind w:left="213"/>
                                    <w:jc w:val="left"/>
                                    <w:rPr>
                                      <w:sz w:val="15"/>
                                      <w:szCs w:val="15"/>
                                    </w:rPr>
                                  </w:pPr>
                                  <w:r w:rsidRPr="00F80F0A">
                                    <w:rPr>
                                      <w:w w:val="115"/>
                                      <w:sz w:val="15"/>
                                      <w:szCs w:val="15"/>
                                    </w:rPr>
                                    <w:t>949</w:t>
                                  </w:r>
                                </w:p>
                              </w:tc>
                              <w:tc>
                                <w:tcPr>
                                  <w:tcW w:w="872" w:type="dxa"/>
                                  <w:tcBorders>
                                    <w:left w:val="single" w:sz="4" w:space="0" w:color="000000"/>
                                    <w:right w:val="single" w:sz="4" w:space="0" w:color="000000"/>
                                  </w:tcBorders>
                                </w:tcPr>
                                <w:p w14:paraId="40615E1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7262602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61BFF0A4" w14:textId="77777777">
                              <w:trPr>
                                <w:trHeight w:val="200"/>
                              </w:trPr>
                              <w:tc>
                                <w:tcPr>
                                  <w:tcW w:w="693" w:type="dxa"/>
                                  <w:tcBorders>
                                    <w:right w:val="single" w:sz="4" w:space="0" w:color="000000"/>
                                  </w:tcBorders>
                                </w:tcPr>
                                <w:p w14:paraId="72A7760C" w14:textId="77777777" w:rsidR="00D53C2D" w:rsidRPr="00F80F0A" w:rsidRDefault="00D53C2D">
                                  <w:pPr>
                                    <w:pStyle w:val="TableParagraph"/>
                                    <w:ind w:left="213"/>
                                    <w:jc w:val="left"/>
                                    <w:rPr>
                                      <w:sz w:val="15"/>
                                      <w:szCs w:val="15"/>
                                    </w:rPr>
                                  </w:pPr>
                                  <w:r w:rsidRPr="00F80F0A">
                                    <w:rPr>
                                      <w:w w:val="115"/>
                                      <w:sz w:val="15"/>
                                      <w:szCs w:val="15"/>
                                    </w:rPr>
                                    <w:t>950</w:t>
                                  </w:r>
                                </w:p>
                              </w:tc>
                              <w:tc>
                                <w:tcPr>
                                  <w:tcW w:w="872" w:type="dxa"/>
                                  <w:tcBorders>
                                    <w:left w:val="single" w:sz="4" w:space="0" w:color="000000"/>
                                    <w:right w:val="single" w:sz="4" w:space="0" w:color="000000"/>
                                  </w:tcBorders>
                                </w:tcPr>
                                <w:p w14:paraId="1D68B0E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54587CF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50547D70" w14:textId="77777777">
                              <w:trPr>
                                <w:trHeight w:val="200"/>
                              </w:trPr>
                              <w:tc>
                                <w:tcPr>
                                  <w:tcW w:w="693" w:type="dxa"/>
                                  <w:tcBorders>
                                    <w:right w:val="single" w:sz="4" w:space="0" w:color="000000"/>
                                  </w:tcBorders>
                                </w:tcPr>
                                <w:p w14:paraId="1B7FB1A6" w14:textId="77777777" w:rsidR="00D53C2D" w:rsidRPr="00F80F0A" w:rsidRDefault="00D53C2D">
                                  <w:pPr>
                                    <w:pStyle w:val="TableParagraph"/>
                                    <w:spacing w:line="180" w:lineRule="exact"/>
                                    <w:ind w:left="213"/>
                                    <w:jc w:val="left"/>
                                    <w:rPr>
                                      <w:sz w:val="15"/>
                                      <w:szCs w:val="15"/>
                                    </w:rPr>
                                  </w:pPr>
                                  <w:r w:rsidRPr="00F80F0A">
                                    <w:rPr>
                                      <w:w w:val="115"/>
                                      <w:sz w:val="15"/>
                                      <w:szCs w:val="15"/>
                                    </w:rPr>
                                    <w:t>951</w:t>
                                  </w:r>
                                </w:p>
                              </w:tc>
                              <w:tc>
                                <w:tcPr>
                                  <w:tcW w:w="872" w:type="dxa"/>
                                  <w:tcBorders>
                                    <w:left w:val="single" w:sz="4" w:space="0" w:color="000000"/>
                                    <w:right w:val="single" w:sz="4" w:space="0" w:color="000000"/>
                                  </w:tcBorders>
                                </w:tcPr>
                                <w:p w14:paraId="0CCF00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7C57D35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069D1DD5" w14:textId="77777777">
                              <w:trPr>
                                <w:trHeight w:val="200"/>
                              </w:trPr>
                              <w:tc>
                                <w:tcPr>
                                  <w:tcW w:w="693" w:type="dxa"/>
                                  <w:tcBorders>
                                    <w:right w:val="single" w:sz="4" w:space="0" w:color="000000"/>
                                  </w:tcBorders>
                                </w:tcPr>
                                <w:p w14:paraId="545D05D5" w14:textId="77777777" w:rsidR="00D53C2D" w:rsidRPr="00F80F0A" w:rsidRDefault="00D53C2D">
                                  <w:pPr>
                                    <w:pStyle w:val="TableParagraph"/>
                                    <w:spacing w:line="180" w:lineRule="exact"/>
                                    <w:ind w:left="213"/>
                                    <w:jc w:val="left"/>
                                    <w:rPr>
                                      <w:sz w:val="15"/>
                                      <w:szCs w:val="15"/>
                                    </w:rPr>
                                  </w:pPr>
                                  <w:r w:rsidRPr="00F80F0A">
                                    <w:rPr>
                                      <w:w w:val="115"/>
                                      <w:sz w:val="15"/>
                                      <w:szCs w:val="15"/>
                                    </w:rPr>
                                    <w:t>952</w:t>
                                  </w:r>
                                </w:p>
                              </w:tc>
                              <w:tc>
                                <w:tcPr>
                                  <w:tcW w:w="872" w:type="dxa"/>
                                  <w:tcBorders>
                                    <w:left w:val="single" w:sz="4" w:space="0" w:color="000000"/>
                                    <w:right w:val="single" w:sz="4" w:space="0" w:color="000000"/>
                                  </w:tcBorders>
                                </w:tcPr>
                                <w:p w14:paraId="0FB5958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4436D52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15F97254" w14:textId="77777777">
                              <w:trPr>
                                <w:trHeight w:val="200"/>
                              </w:trPr>
                              <w:tc>
                                <w:tcPr>
                                  <w:tcW w:w="693" w:type="dxa"/>
                                  <w:tcBorders>
                                    <w:right w:val="single" w:sz="4" w:space="0" w:color="000000"/>
                                  </w:tcBorders>
                                </w:tcPr>
                                <w:p w14:paraId="548E18DE" w14:textId="77777777" w:rsidR="00D53C2D" w:rsidRPr="00F80F0A" w:rsidRDefault="00D53C2D">
                                  <w:pPr>
                                    <w:pStyle w:val="TableParagraph"/>
                                    <w:ind w:left="213"/>
                                    <w:jc w:val="left"/>
                                    <w:rPr>
                                      <w:sz w:val="15"/>
                                      <w:szCs w:val="15"/>
                                    </w:rPr>
                                  </w:pPr>
                                  <w:r w:rsidRPr="00F80F0A">
                                    <w:rPr>
                                      <w:w w:val="115"/>
                                      <w:sz w:val="15"/>
                                      <w:szCs w:val="15"/>
                                    </w:rPr>
                                    <w:t>953</w:t>
                                  </w:r>
                                </w:p>
                              </w:tc>
                              <w:tc>
                                <w:tcPr>
                                  <w:tcW w:w="872" w:type="dxa"/>
                                  <w:tcBorders>
                                    <w:left w:val="single" w:sz="4" w:space="0" w:color="000000"/>
                                    <w:right w:val="single" w:sz="4" w:space="0" w:color="000000"/>
                                  </w:tcBorders>
                                </w:tcPr>
                                <w:p w14:paraId="6A5CE81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0940CCB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0426EEC1" w14:textId="77777777">
                              <w:trPr>
                                <w:trHeight w:val="200"/>
                              </w:trPr>
                              <w:tc>
                                <w:tcPr>
                                  <w:tcW w:w="693" w:type="dxa"/>
                                  <w:tcBorders>
                                    <w:right w:val="single" w:sz="4" w:space="0" w:color="000000"/>
                                  </w:tcBorders>
                                </w:tcPr>
                                <w:p w14:paraId="1DA3B3B2" w14:textId="77777777" w:rsidR="00D53C2D" w:rsidRPr="00F80F0A" w:rsidRDefault="00D53C2D">
                                  <w:pPr>
                                    <w:pStyle w:val="TableParagraph"/>
                                    <w:ind w:left="213"/>
                                    <w:jc w:val="left"/>
                                    <w:rPr>
                                      <w:sz w:val="15"/>
                                      <w:szCs w:val="15"/>
                                    </w:rPr>
                                  </w:pPr>
                                  <w:r w:rsidRPr="00F80F0A">
                                    <w:rPr>
                                      <w:w w:val="115"/>
                                      <w:sz w:val="15"/>
                                      <w:szCs w:val="15"/>
                                    </w:rPr>
                                    <w:t>954</w:t>
                                  </w:r>
                                </w:p>
                              </w:tc>
                              <w:tc>
                                <w:tcPr>
                                  <w:tcW w:w="872" w:type="dxa"/>
                                  <w:tcBorders>
                                    <w:left w:val="single" w:sz="4" w:space="0" w:color="000000"/>
                                    <w:right w:val="single" w:sz="4" w:space="0" w:color="000000"/>
                                  </w:tcBorders>
                                </w:tcPr>
                                <w:p w14:paraId="2C31697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49,7</w:t>
                                  </w:r>
                                </w:p>
                              </w:tc>
                              <w:tc>
                                <w:tcPr>
                                  <w:tcW w:w="1051" w:type="dxa"/>
                                  <w:tcBorders>
                                    <w:left w:val="single" w:sz="4" w:space="0" w:color="000000"/>
                                  </w:tcBorders>
                                </w:tcPr>
                                <w:p w14:paraId="7EA7BDB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4DAA9F8D" w14:textId="77777777">
                              <w:trPr>
                                <w:trHeight w:val="200"/>
                              </w:trPr>
                              <w:tc>
                                <w:tcPr>
                                  <w:tcW w:w="693" w:type="dxa"/>
                                  <w:tcBorders>
                                    <w:right w:val="single" w:sz="4" w:space="0" w:color="000000"/>
                                  </w:tcBorders>
                                </w:tcPr>
                                <w:p w14:paraId="64A21596" w14:textId="77777777" w:rsidR="00D53C2D" w:rsidRPr="00F80F0A" w:rsidRDefault="00D53C2D">
                                  <w:pPr>
                                    <w:pStyle w:val="TableParagraph"/>
                                    <w:spacing w:line="180" w:lineRule="exact"/>
                                    <w:ind w:left="213"/>
                                    <w:jc w:val="left"/>
                                    <w:rPr>
                                      <w:sz w:val="15"/>
                                      <w:szCs w:val="15"/>
                                    </w:rPr>
                                  </w:pPr>
                                  <w:r w:rsidRPr="00F80F0A">
                                    <w:rPr>
                                      <w:w w:val="115"/>
                                      <w:sz w:val="15"/>
                                      <w:szCs w:val="15"/>
                                    </w:rPr>
                                    <w:t>955</w:t>
                                  </w:r>
                                </w:p>
                              </w:tc>
                              <w:tc>
                                <w:tcPr>
                                  <w:tcW w:w="872" w:type="dxa"/>
                                  <w:tcBorders>
                                    <w:left w:val="single" w:sz="4" w:space="0" w:color="000000"/>
                                    <w:right w:val="single" w:sz="4" w:space="0" w:color="000000"/>
                                  </w:tcBorders>
                                </w:tcPr>
                                <w:p w14:paraId="39231387"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11B0FB7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100</w:t>
                                  </w:r>
                                </w:p>
                              </w:tc>
                            </w:tr>
                            <w:tr w:rsidR="00D53C2D" w:rsidRPr="00F80F0A" w14:paraId="1A658BCC" w14:textId="77777777">
                              <w:trPr>
                                <w:trHeight w:val="200"/>
                              </w:trPr>
                              <w:tc>
                                <w:tcPr>
                                  <w:tcW w:w="693" w:type="dxa"/>
                                  <w:tcBorders>
                                    <w:right w:val="single" w:sz="4" w:space="0" w:color="000000"/>
                                  </w:tcBorders>
                                </w:tcPr>
                                <w:p w14:paraId="25B7AFFA" w14:textId="77777777" w:rsidR="00D53C2D" w:rsidRPr="00F80F0A" w:rsidRDefault="00D53C2D">
                                  <w:pPr>
                                    <w:pStyle w:val="TableParagraph"/>
                                    <w:spacing w:line="180" w:lineRule="exact"/>
                                    <w:ind w:left="213"/>
                                    <w:jc w:val="left"/>
                                    <w:rPr>
                                      <w:sz w:val="15"/>
                                      <w:szCs w:val="15"/>
                                    </w:rPr>
                                  </w:pPr>
                                  <w:r w:rsidRPr="00F80F0A">
                                    <w:rPr>
                                      <w:w w:val="115"/>
                                      <w:sz w:val="15"/>
                                      <w:szCs w:val="15"/>
                                    </w:rPr>
                                    <w:t>956</w:t>
                                  </w:r>
                                </w:p>
                              </w:tc>
                              <w:tc>
                                <w:tcPr>
                                  <w:tcW w:w="872" w:type="dxa"/>
                                  <w:tcBorders>
                                    <w:left w:val="single" w:sz="4" w:space="0" w:color="000000"/>
                                    <w:right w:val="single" w:sz="4" w:space="0" w:color="000000"/>
                                  </w:tcBorders>
                                </w:tcPr>
                                <w:p w14:paraId="12E6D5C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3CA4D3F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1E26B72D" w14:textId="77777777">
                              <w:trPr>
                                <w:trHeight w:val="200"/>
                              </w:trPr>
                              <w:tc>
                                <w:tcPr>
                                  <w:tcW w:w="693" w:type="dxa"/>
                                  <w:tcBorders>
                                    <w:right w:val="single" w:sz="4" w:space="0" w:color="000000"/>
                                  </w:tcBorders>
                                </w:tcPr>
                                <w:p w14:paraId="44B0C064" w14:textId="77777777" w:rsidR="00D53C2D" w:rsidRPr="00F80F0A" w:rsidRDefault="00D53C2D">
                                  <w:pPr>
                                    <w:pStyle w:val="TableParagraph"/>
                                    <w:ind w:left="213"/>
                                    <w:jc w:val="left"/>
                                    <w:rPr>
                                      <w:sz w:val="15"/>
                                      <w:szCs w:val="15"/>
                                    </w:rPr>
                                  </w:pPr>
                                  <w:r w:rsidRPr="00F80F0A">
                                    <w:rPr>
                                      <w:w w:val="115"/>
                                      <w:sz w:val="15"/>
                                      <w:szCs w:val="15"/>
                                    </w:rPr>
                                    <w:t>957</w:t>
                                  </w:r>
                                </w:p>
                              </w:tc>
                              <w:tc>
                                <w:tcPr>
                                  <w:tcW w:w="872" w:type="dxa"/>
                                  <w:tcBorders>
                                    <w:left w:val="single" w:sz="4" w:space="0" w:color="000000"/>
                                    <w:right w:val="single" w:sz="4" w:space="0" w:color="000000"/>
                                  </w:tcBorders>
                                </w:tcPr>
                                <w:p w14:paraId="4BD1876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40447AC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6EACC404" w14:textId="77777777">
                              <w:trPr>
                                <w:trHeight w:val="200"/>
                              </w:trPr>
                              <w:tc>
                                <w:tcPr>
                                  <w:tcW w:w="693" w:type="dxa"/>
                                  <w:tcBorders>
                                    <w:right w:val="single" w:sz="4" w:space="0" w:color="000000"/>
                                  </w:tcBorders>
                                </w:tcPr>
                                <w:p w14:paraId="4E4E0A7F" w14:textId="77777777" w:rsidR="00D53C2D" w:rsidRPr="00F80F0A" w:rsidRDefault="00D53C2D">
                                  <w:pPr>
                                    <w:pStyle w:val="TableParagraph"/>
                                    <w:ind w:left="213"/>
                                    <w:jc w:val="left"/>
                                    <w:rPr>
                                      <w:sz w:val="15"/>
                                      <w:szCs w:val="15"/>
                                    </w:rPr>
                                  </w:pPr>
                                  <w:r w:rsidRPr="00F80F0A">
                                    <w:rPr>
                                      <w:w w:val="115"/>
                                      <w:sz w:val="15"/>
                                      <w:szCs w:val="15"/>
                                    </w:rPr>
                                    <w:t>958</w:t>
                                  </w:r>
                                </w:p>
                              </w:tc>
                              <w:tc>
                                <w:tcPr>
                                  <w:tcW w:w="872" w:type="dxa"/>
                                  <w:tcBorders>
                                    <w:left w:val="single" w:sz="4" w:space="0" w:color="000000"/>
                                    <w:right w:val="single" w:sz="4" w:space="0" w:color="000000"/>
                                  </w:tcBorders>
                                </w:tcPr>
                                <w:p w14:paraId="22F5791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3E34123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11727F07" w14:textId="77777777">
                              <w:trPr>
                                <w:trHeight w:val="200"/>
                              </w:trPr>
                              <w:tc>
                                <w:tcPr>
                                  <w:tcW w:w="693" w:type="dxa"/>
                                  <w:tcBorders>
                                    <w:right w:val="single" w:sz="4" w:space="0" w:color="000000"/>
                                  </w:tcBorders>
                                </w:tcPr>
                                <w:p w14:paraId="74E8B214" w14:textId="77777777" w:rsidR="00D53C2D" w:rsidRPr="00F80F0A" w:rsidRDefault="00D53C2D">
                                  <w:pPr>
                                    <w:pStyle w:val="TableParagraph"/>
                                    <w:ind w:left="213"/>
                                    <w:jc w:val="left"/>
                                    <w:rPr>
                                      <w:sz w:val="15"/>
                                      <w:szCs w:val="15"/>
                                    </w:rPr>
                                  </w:pPr>
                                  <w:r w:rsidRPr="00F80F0A">
                                    <w:rPr>
                                      <w:w w:val="115"/>
                                      <w:sz w:val="15"/>
                                      <w:szCs w:val="15"/>
                                    </w:rPr>
                                    <w:t>959</w:t>
                                  </w:r>
                                </w:p>
                              </w:tc>
                              <w:tc>
                                <w:tcPr>
                                  <w:tcW w:w="872" w:type="dxa"/>
                                  <w:tcBorders>
                                    <w:left w:val="single" w:sz="4" w:space="0" w:color="000000"/>
                                    <w:right w:val="single" w:sz="4" w:space="0" w:color="000000"/>
                                  </w:tcBorders>
                                </w:tcPr>
                                <w:p w14:paraId="1E04A75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3395B5F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6172539F" w14:textId="77777777">
                              <w:trPr>
                                <w:trHeight w:val="200"/>
                              </w:trPr>
                              <w:tc>
                                <w:tcPr>
                                  <w:tcW w:w="693" w:type="dxa"/>
                                  <w:tcBorders>
                                    <w:right w:val="single" w:sz="4" w:space="0" w:color="000000"/>
                                  </w:tcBorders>
                                </w:tcPr>
                                <w:p w14:paraId="707FEF28" w14:textId="77777777" w:rsidR="00D53C2D" w:rsidRPr="00F80F0A" w:rsidRDefault="00D53C2D">
                                  <w:pPr>
                                    <w:pStyle w:val="TableParagraph"/>
                                    <w:spacing w:line="180" w:lineRule="exact"/>
                                    <w:ind w:left="213"/>
                                    <w:jc w:val="left"/>
                                    <w:rPr>
                                      <w:sz w:val="15"/>
                                      <w:szCs w:val="15"/>
                                    </w:rPr>
                                  </w:pPr>
                                  <w:r w:rsidRPr="00F80F0A">
                                    <w:rPr>
                                      <w:w w:val="115"/>
                                      <w:sz w:val="15"/>
                                      <w:szCs w:val="15"/>
                                    </w:rPr>
                                    <w:t>960</w:t>
                                  </w:r>
                                </w:p>
                              </w:tc>
                              <w:tc>
                                <w:tcPr>
                                  <w:tcW w:w="872" w:type="dxa"/>
                                  <w:tcBorders>
                                    <w:left w:val="single" w:sz="4" w:space="0" w:color="000000"/>
                                    <w:right w:val="single" w:sz="4" w:space="0" w:color="000000"/>
                                  </w:tcBorders>
                                </w:tcPr>
                                <w:p w14:paraId="7706B389"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57227F1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618B7C99" w14:textId="77777777">
                              <w:trPr>
                                <w:trHeight w:val="200"/>
                              </w:trPr>
                              <w:tc>
                                <w:tcPr>
                                  <w:tcW w:w="693" w:type="dxa"/>
                                  <w:tcBorders>
                                    <w:right w:val="single" w:sz="4" w:space="0" w:color="000000"/>
                                  </w:tcBorders>
                                </w:tcPr>
                                <w:p w14:paraId="79FED26D" w14:textId="77777777" w:rsidR="00D53C2D" w:rsidRPr="00F80F0A" w:rsidRDefault="00D53C2D">
                                  <w:pPr>
                                    <w:pStyle w:val="TableParagraph"/>
                                    <w:spacing w:line="180" w:lineRule="exact"/>
                                    <w:ind w:left="213"/>
                                    <w:jc w:val="left"/>
                                    <w:rPr>
                                      <w:sz w:val="15"/>
                                      <w:szCs w:val="15"/>
                                    </w:rPr>
                                  </w:pPr>
                                  <w:r w:rsidRPr="00F80F0A">
                                    <w:rPr>
                                      <w:w w:val="115"/>
                                      <w:sz w:val="15"/>
                                      <w:szCs w:val="15"/>
                                    </w:rPr>
                                    <w:t>961</w:t>
                                  </w:r>
                                </w:p>
                              </w:tc>
                              <w:tc>
                                <w:tcPr>
                                  <w:tcW w:w="872" w:type="dxa"/>
                                  <w:tcBorders>
                                    <w:left w:val="single" w:sz="4" w:space="0" w:color="000000"/>
                                    <w:right w:val="single" w:sz="4" w:space="0" w:color="000000"/>
                                  </w:tcBorders>
                                </w:tcPr>
                                <w:p w14:paraId="3FDB8D5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64CB2D0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3E12D02D" w14:textId="77777777">
                              <w:trPr>
                                <w:trHeight w:val="200"/>
                              </w:trPr>
                              <w:tc>
                                <w:tcPr>
                                  <w:tcW w:w="693" w:type="dxa"/>
                                  <w:tcBorders>
                                    <w:right w:val="single" w:sz="4" w:space="0" w:color="000000"/>
                                  </w:tcBorders>
                                </w:tcPr>
                                <w:p w14:paraId="3F37DA9D" w14:textId="77777777" w:rsidR="00D53C2D" w:rsidRPr="00F80F0A" w:rsidRDefault="00D53C2D">
                                  <w:pPr>
                                    <w:pStyle w:val="TableParagraph"/>
                                    <w:ind w:left="213"/>
                                    <w:jc w:val="left"/>
                                    <w:rPr>
                                      <w:sz w:val="15"/>
                                      <w:szCs w:val="15"/>
                                    </w:rPr>
                                  </w:pPr>
                                  <w:r w:rsidRPr="00F80F0A">
                                    <w:rPr>
                                      <w:w w:val="115"/>
                                      <w:sz w:val="15"/>
                                      <w:szCs w:val="15"/>
                                    </w:rPr>
                                    <w:t>962</w:t>
                                  </w:r>
                                </w:p>
                              </w:tc>
                              <w:tc>
                                <w:tcPr>
                                  <w:tcW w:w="872" w:type="dxa"/>
                                  <w:tcBorders>
                                    <w:left w:val="single" w:sz="4" w:space="0" w:color="000000"/>
                                    <w:right w:val="single" w:sz="4" w:space="0" w:color="000000"/>
                                  </w:tcBorders>
                                </w:tcPr>
                                <w:p w14:paraId="5CCA9B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63BBFE2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6BA9719F" w14:textId="77777777">
                              <w:trPr>
                                <w:trHeight w:val="200"/>
                              </w:trPr>
                              <w:tc>
                                <w:tcPr>
                                  <w:tcW w:w="693" w:type="dxa"/>
                                  <w:tcBorders>
                                    <w:right w:val="single" w:sz="4" w:space="0" w:color="000000"/>
                                  </w:tcBorders>
                                </w:tcPr>
                                <w:p w14:paraId="72C9214A" w14:textId="77777777" w:rsidR="00D53C2D" w:rsidRPr="00F80F0A" w:rsidRDefault="00D53C2D">
                                  <w:pPr>
                                    <w:pStyle w:val="TableParagraph"/>
                                    <w:ind w:left="213"/>
                                    <w:jc w:val="left"/>
                                    <w:rPr>
                                      <w:sz w:val="15"/>
                                      <w:szCs w:val="15"/>
                                    </w:rPr>
                                  </w:pPr>
                                  <w:r w:rsidRPr="00F80F0A">
                                    <w:rPr>
                                      <w:w w:val="115"/>
                                      <w:sz w:val="15"/>
                                      <w:szCs w:val="15"/>
                                    </w:rPr>
                                    <w:t>963</w:t>
                                  </w:r>
                                </w:p>
                              </w:tc>
                              <w:tc>
                                <w:tcPr>
                                  <w:tcW w:w="872" w:type="dxa"/>
                                  <w:tcBorders>
                                    <w:left w:val="single" w:sz="4" w:space="0" w:color="000000"/>
                                    <w:right w:val="single" w:sz="4" w:space="0" w:color="000000"/>
                                  </w:tcBorders>
                                </w:tcPr>
                                <w:p w14:paraId="290F170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42F27CC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25481420" w14:textId="77777777">
                              <w:trPr>
                                <w:trHeight w:val="200"/>
                              </w:trPr>
                              <w:tc>
                                <w:tcPr>
                                  <w:tcW w:w="693" w:type="dxa"/>
                                  <w:tcBorders>
                                    <w:right w:val="single" w:sz="4" w:space="0" w:color="000000"/>
                                  </w:tcBorders>
                                </w:tcPr>
                                <w:p w14:paraId="5E78DBB8" w14:textId="77777777" w:rsidR="00D53C2D" w:rsidRPr="00F80F0A" w:rsidRDefault="00D53C2D">
                                  <w:pPr>
                                    <w:pStyle w:val="TableParagraph"/>
                                    <w:spacing w:line="180" w:lineRule="exact"/>
                                    <w:ind w:left="213"/>
                                    <w:jc w:val="left"/>
                                    <w:rPr>
                                      <w:sz w:val="15"/>
                                      <w:szCs w:val="15"/>
                                    </w:rPr>
                                  </w:pPr>
                                  <w:r w:rsidRPr="00F80F0A">
                                    <w:rPr>
                                      <w:w w:val="115"/>
                                      <w:sz w:val="15"/>
                                      <w:szCs w:val="15"/>
                                    </w:rPr>
                                    <w:t>964</w:t>
                                  </w:r>
                                </w:p>
                              </w:tc>
                              <w:tc>
                                <w:tcPr>
                                  <w:tcW w:w="872" w:type="dxa"/>
                                  <w:tcBorders>
                                    <w:left w:val="single" w:sz="4" w:space="0" w:color="000000"/>
                                    <w:right w:val="single" w:sz="4" w:space="0" w:color="000000"/>
                                  </w:tcBorders>
                                </w:tcPr>
                                <w:p w14:paraId="5D91FE8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44DE755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66925234" w14:textId="77777777">
                              <w:trPr>
                                <w:trHeight w:val="200"/>
                              </w:trPr>
                              <w:tc>
                                <w:tcPr>
                                  <w:tcW w:w="693" w:type="dxa"/>
                                  <w:tcBorders>
                                    <w:right w:val="single" w:sz="4" w:space="0" w:color="000000"/>
                                  </w:tcBorders>
                                </w:tcPr>
                                <w:p w14:paraId="5938C5B9" w14:textId="77777777" w:rsidR="00D53C2D" w:rsidRPr="00F80F0A" w:rsidRDefault="00D53C2D">
                                  <w:pPr>
                                    <w:pStyle w:val="TableParagraph"/>
                                    <w:spacing w:line="180" w:lineRule="exact"/>
                                    <w:ind w:left="213"/>
                                    <w:jc w:val="left"/>
                                    <w:rPr>
                                      <w:sz w:val="15"/>
                                      <w:szCs w:val="15"/>
                                    </w:rPr>
                                  </w:pPr>
                                  <w:r w:rsidRPr="00F80F0A">
                                    <w:rPr>
                                      <w:w w:val="115"/>
                                      <w:sz w:val="15"/>
                                      <w:szCs w:val="15"/>
                                    </w:rPr>
                                    <w:t>965</w:t>
                                  </w:r>
                                </w:p>
                              </w:tc>
                              <w:tc>
                                <w:tcPr>
                                  <w:tcW w:w="872" w:type="dxa"/>
                                  <w:tcBorders>
                                    <w:left w:val="single" w:sz="4" w:space="0" w:color="000000"/>
                                    <w:right w:val="single" w:sz="4" w:space="0" w:color="000000"/>
                                  </w:tcBorders>
                                </w:tcPr>
                                <w:p w14:paraId="7206299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7176687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2D3E290D" w14:textId="77777777">
                              <w:trPr>
                                <w:trHeight w:val="200"/>
                              </w:trPr>
                              <w:tc>
                                <w:tcPr>
                                  <w:tcW w:w="693" w:type="dxa"/>
                                  <w:tcBorders>
                                    <w:right w:val="single" w:sz="4" w:space="0" w:color="000000"/>
                                  </w:tcBorders>
                                </w:tcPr>
                                <w:p w14:paraId="16687EEB" w14:textId="77777777" w:rsidR="00D53C2D" w:rsidRPr="00F80F0A" w:rsidRDefault="00D53C2D">
                                  <w:pPr>
                                    <w:pStyle w:val="TableParagraph"/>
                                    <w:ind w:left="213"/>
                                    <w:jc w:val="left"/>
                                    <w:rPr>
                                      <w:sz w:val="15"/>
                                      <w:szCs w:val="15"/>
                                    </w:rPr>
                                  </w:pPr>
                                  <w:r w:rsidRPr="00F80F0A">
                                    <w:rPr>
                                      <w:w w:val="115"/>
                                      <w:sz w:val="15"/>
                                      <w:szCs w:val="15"/>
                                    </w:rPr>
                                    <w:t>966</w:t>
                                  </w:r>
                                </w:p>
                              </w:tc>
                              <w:tc>
                                <w:tcPr>
                                  <w:tcW w:w="872" w:type="dxa"/>
                                  <w:tcBorders>
                                    <w:left w:val="single" w:sz="4" w:space="0" w:color="000000"/>
                                    <w:right w:val="single" w:sz="4" w:space="0" w:color="000000"/>
                                  </w:tcBorders>
                                </w:tcPr>
                                <w:p w14:paraId="41D9B1A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5781E51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1066DF24" w14:textId="77777777">
                              <w:trPr>
                                <w:trHeight w:val="200"/>
                              </w:trPr>
                              <w:tc>
                                <w:tcPr>
                                  <w:tcW w:w="693" w:type="dxa"/>
                                  <w:tcBorders>
                                    <w:right w:val="single" w:sz="4" w:space="0" w:color="000000"/>
                                  </w:tcBorders>
                                </w:tcPr>
                                <w:p w14:paraId="44B9AA12" w14:textId="77777777" w:rsidR="00D53C2D" w:rsidRPr="00F80F0A" w:rsidRDefault="00D53C2D">
                                  <w:pPr>
                                    <w:pStyle w:val="TableParagraph"/>
                                    <w:ind w:left="213"/>
                                    <w:jc w:val="left"/>
                                    <w:rPr>
                                      <w:sz w:val="15"/>
                                      <w:szCs w:val="15"/>
                                    </w:rPr>
                                  </w:pPr>
                                  <w:r w:rsidRPr="00F80F0A">
                                    <w:rPr>
                                      <w:w w:val="115"/>
                                      <w:sz w:val="15"/>
                                      <w:szCs w:val="15"/>
                                    </w:rPr>
                                    <w:t>967</w:t>
                                  </w:r>
                                </w:p>
                              </w:tc>
                              <w:tc>
                                <w:tcPr>
                                  <w:tcW w:w="872" w:type="dxa"/>
                                  <w:tcBorders>
                                    <w:left w:val="single" w:sz="4" w:space="0" w:color="000000"/>
                                    <w:right w:val="single" w:sz="4" w:space="0" w:color="000000"/>
                                  </w:tcBorders>
                                </w:tcPr>
                                <w:p w14:paraId="21BE3FE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1AA6E9D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50D7A1E8" w14:textId="77777777">
                              <w:trPr>
                                <w:trHeight w:val="200"/>
                              </w:trPr>
                              <w:tc>
                                <w:tcPr>
                                  <w:tcW w:w="693" w:type="dxa"/>
                                  <w:tcBorders>
                                    <w:right w:val="single" w:sz="4" w:space="0" w:color="000000"/>
                                  </w:tcBorders>
                                </w:tcPr>
                                <w:p w14:paraId="558B145C" w14:textId="77777777" w:rsidR="00D53C2D" w:rsidRPr="00F80F0A" w:rsidRDefault="00D53C2D">
                                  <w:pPr>
                                    <w:pStyle w:val="TableParagraph"/>
                                    <w:spacing w:line="180" w:lineRule="exact"/>
                                    <w:ind w:left="213"/>
                                    <w:jc w:val="left"/>
                                    <w:rPr>
                                      <w:sz w:val="15"/>
                                      <w:szCs w:val="15"/>
                                    </w:rPr>
                                  </w:pPr>
                                  <w:r w:rsidRPr="00F80F0A">
                                    <w:rPr>
                                      <w:w w:val="115"/>
                                      <w:sz w:val="15"/>
                                      <w:szCs w:val="15"/>
                                    </w:rPr>
                                    <w:t>968</w:t>
                                  </w:r>
                                </w:p>
                              </w:tc>
                              <w:tc>
                                <w:tcPr>
                                  <w:tcW w:w="872" w:type="dxa"/>
                                  <w:tcBorders>
                                    <w:left w:val="single" w:sz="4" w:space="0" w:color="000000"/>
                                    <w:right w:val="single" w:sz="4" w:space="0" w:color="000000"/>
                                  </w:tcBorders>
                                </w:tcPr>
                                <w:p w14:paraId="5398F4A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2DEF4FD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100</w:t>
                                  </w:r>
                                </w:p>
                              </w:tc>
                            </w:tr>
                            <w:tr w:rsidR="00D53C2D" w:rsidRPr="00F80F0A" w14:paraId="2AFF292E" w14:textId="77777777">
                              <w:trPr>
                                <w:trHeight w:val="200"/>
                              </w:trPr>
                              <w:tc>
                                <w:tcPr>
                                  <w:tcW w:w="693" w:type="dxa"/>
                                  <w:tcBorders>
                                    <w:right w:val="single" w:sz="4" w:space="0" w:color="000000"/>
                                  </w:tcBorders>
                                </w:tcPr>
                                <w:p w14:paraId="7B6B2C33" w14:textId="77777777" w:rsidR="00D53C2D" w:rsidRPr="00F80F0A" w:rsidRDefault="00D53C2D">
                                  <w:pPr>
                                    <w:pStyle w:val="TableParagraph"/>
                                    <w:spacing w:line="180" w:lineRule="exact"/>
                                    <w:ind w:left="213"/>
                                    <w:jc w:val="left"/>
                                    <w:rPr>
                                      <w:sz w:val="15"/>
                                      <w:szCs w:val="15"/>
                                    </w:rPr>
                                  </w:pPr>
                                  <w:r w:rsidRPr="00F80F0A">
                                    <w:rPr>
                                      <w:w w:val="115"/>
                                      <w:sz w:val="15"/>
                                      <w:szCs w:val="15"/>
                                    </w:rPr>
                                    <w:t>969</w:t>
                                  </w:r>
                                </w:p>
                              </w:tc>
                              <w:tc>
                                <w:tcPr>
                                  <w:tcW w:w="872" w:type="dxa"/>
                                  <w:tcBorders>
                                    <w:left w:val="single" w:sz="4" w:space="0" w:color="000000"/>
                                    <w:right w:val="single" w:sz="4" w:space="0" w:color="000000"/>
                                  </w:tcBorders>
                                </w:tcPr>
                                <w:p w14:paraId="598BA87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5DCA0A6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99,9</w:t>
                                  </w:r>
                                </w:p>
                              </w:tc>
                            </w:tr>
                            <w:tr w:rsidR="00D53C2D" w:rsidRPr="00F80F0A" w14:paraId="785A803A" w14:textId="77777777">
                              <w:trPr>
                                <w:trHeight w:val="200"/>
                              </w:trPr>
                              <w:tc>
                                <w:tcPr>
                                  <w:tcW w:w="693" w:type="dxa"/>
                                  <w:tcBorders>
                                    <w:right w:val="single" w:sz="4" w:space="0" w:color="000000"/>
                                  </w:tcBorders>
                                </w:tcPr>
                                <w:p w14:paraId="19DB8FEC" w14:textId="77777777" w:rsidR="00D53C2D" w:rsidRPr="00F80F0A" w:rsidRDefault="00D53C2D">
                                  <w:pPr>
                                    <w:pStyle w:val="TableParagraph"/>
                                    <w:ind w:left="213"/>
                                    <w:jc w:val="left"/>
                                    <w:rPr>
                                      <w:sz w:val="15"/>
                                      <w:szCs w:val="15"/>
                                    </w:rPr>
                                  </w:pPr>
                                  <w:r w:rsidRPr="00F80F0A">
                                    <w:rPr>
                                      <w:w w:val="115"/>
                                      <w:sz w:val="15"/>
                                      <w:szCs w:val="15"/>
                                    </w:rPr>
                                    <w:t>970</w:t>
                                  </w:r>
                                </w:p>
                              </w:tc>
                              <w:tc>
                                <w:tcPr>
                                  <w:tcW w:w="872" w:type="dxa"/>
                                  <w:tcBorders>
                                    <w:left w:val="single" w:sz="4" w:space="0" w:color="000000"/>
                                    <w:right w:val="single" w:sz="4" w:space="0" w:color="000000"/>
                                  </w:tcBorders>
                                </w:tcPr>
                                <w:p w14:paraId="172D0BC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3629B03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8288B03" w14:textId="77777777">
                              <w:trPr>
                                <w:trHeight w:val="200"/>
                              </w:trPr>
                              <w:tc>
                                <w:tcPr>
                                  <w:tcW w:w="693" w:type="dxa"/>
                                  <w:tcBorders>
                                    <w:right w:val="single" w:sz="4" w:space="0" w:color="000000"/>
                                  </w:tcBorders>
                                </w:tcPr>
                                <w:p w14:paraId="42F62522" w14:textId="77777777" w:rsidR="00D53C2D" w:rsidRPr="00F80F0A" w:rsidRDefault="00D53C2D">
                                  <w:pPr>
                                    <w:pStyle w:val="TableParagraph"/>
                                    <w:ind w:left="213"/>
                                    <w:jc w:val="left"/>
                                    <w:rPr>
                                      <w:sz w:val="15"/>
                                      <w:szCs w:val="15"/>
                                    </w:rPr>
                                  </w:pPr>
                                  <w:r w:rsidRPr="00F80F0A">
                                    <w:rPr>
                                      <w:w w:val="115"/>
                                      <w:sz w:val="15"/>
                                      <w:szCs w:val="15"/>
                                    </w:rPr>
                                    <w:t>971</w:t>
                                  </w:r>
                                </w:p>
                              </w:tc>
                              <w:tc>
                                <w:tcPr>
                                  <w:tcW w:w="872" w:type="dxa"/>
                                  <w:tcBorders>
                                    <w:left w:val="single" w:sz="4" w:space="0" w:color="000000"/>
                                    <w:right w:val="single" w:sz="4" w:space="0" w:color="000000"/>
                                  </w:tcBorders>
                                </w:tcPr>
                                <w:p w14:paraId="77FB712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49,6</w:t>
                                  </w:r>
                                </w:p>
                              </w:tc>
                              <w:tc>
                                <w:tcPr>
                                  <w:tcW w:w="1051" w:type="dxa"/>
                                  <w:tcBorders>
                                    <w:left w:val="single" w:sz="4" w:space="0" w:color="000000"/>
                                  </w:tcBorders>
                                </w:tcPr>
                                <w:p w14:paraId="042FC86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258024C3" w14:textId="77777777">
                              <w:trPr>
                                <w:trHeight w:val="200"/>
                              </w:trPr>
                              <w:tc>
                                <w:tcPr>
                                  <w:tcW w:w="693" w:type="dxa"/>
                                  <w:tcBorders>
                                    <w:right w:val="single" w:sz="4" w:space="0" w:color="000000"/>
                                  </w:tcBorders>
                                </w:tcPr>
                                <w:p w14:paraId="0669B947" w14:textId="77777777" w:rsidR="00D53C2D" w:rsidRPr="00F80F0A" w:rsidRDefault="00D53C2D">
                                  <w:pPr>
                                    <w:pStyle w:val="TableParagraph"/>
                                    <w:ind w:left="213"/>
                                    <w:jc w:val="left"/>
                                    <w:rPr>
                                      <w:sz w:val="15"/>
                                      <w:szCs w:val="15"/>
                                    </w:rPr>
                                  </w:pPr>
                                  <w:r w:rsidRPr="00F80F0A">
                                    <w:rPr>
                                      <w:w w:val="115"/>
                                      <w:sz w:val="15"/>
                                      <w:szCs w:val="15"/>
                                    </w:rPr>
                                    <w:t>972</w:t>
                                  </w:r>
                                </w:p>
                              </w:tc>
                              <w:tc>
                                <w:tcPr>
                                  <w:tcW w:w="872" w:type="dxa"/>
                                  <w:tcBorders>
                                    <w:left w:val="single" w:sz="4" w:space="0" w:color="000000"/>
                                    <w:right w:val="single" w:sz="4" w:space="0" w:color="000000"/>
                                  </w:tcBorders>
                                </w:tcPr>
                                <w:p w14:paraId="20F57B5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49,4</w:t>
                                  </w:r>
                                </w:p>
                              </w:tc>
                              <w:tc>
                                <w:tcPr>
                                  <w:tcW w:w="1051" w:type="dxa"/>
                                  <w:tcBorders>
                                    <w:left w:val="single" w:sz="4" w:space="0" w:color="000000"/>
                                  </w:tcBorders>
                                </w:tcPr>
                                <w:p w14:paraId="048961F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194D2814" w14:textId="77777777">
                              <w:trPr>
                                <w:trHeight w:val="200"/>
                              </w:trPr>
                              <w:tc>
                                <w:tcPr>
                                  <w:tcW w:w="693" w:type="dxa"/>
                                  <w:tcBorders>
                                    <w:right w:val="single" w:sz="4" w:space="0" w:color="000000"/>
                                  </w:tcBorders>
                                </w:tcPr>
                                <w:p w14:paraId="400F131F" w14:textId="77777777" w:rsidR="00D53C2D" w:rsidRPr="00F80F0A" w:rsidRDefault="00D53C2D">
                                  <w:pPr>
                                    <w:pStyle w:val="TableParagraph"/>
                                    <w:spacing w:line="180" w:lineRule="exact"/>
                                    <w:ind w:left="213"/>
                                    <w:jc w:val="left"/>
                                    <w:rPr>
                                      <w:sz w:val="15"/>
                                      <w:szCs w:val="15"/>
                                    </w:rPr>
                                  </w:pPr>
                                  <w:r w:rsidRPr="00F80F0A">
                                    <w:rPr>
                                      <w:w w:val="115"/>
                                      <w:sz w:val="15"/>
                                      <w:szCs w:val="15"/>
                                    </w:rPr>
                                    <w:t>973</w:t>
                                  </w:r>
                                </w:p>
                              </w:tc>
                              <w:tc>
                                <w:tcPr>
                                  <w:tcW w:w="872" w:type="dxa"/>
                                  <w:tcBorders>
                                    <w:left w:val="single" w:sz="4" w:space="0" w:color="000000"/>
                                    <w:right w:val="single" w:sz="4" w:space="0" w:color="000000"/>
                                  </w:tcBorders>
                                </w:tcPr>
                                <w:p w14:paraId="1D5D74A4"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49</w:t>
                                  </w:r>
                                </w:p>
                              </w:tc>
                              <w:tc>
                                <w:tcPr>
                                  <w:tcW w:w="1051" w:type="dxa"/>
                                  <w:tcBorders>
                                    <w:left w:val="single" w:sz="4" w:space="0" w:color="000000"/>
                                  </w:tcBorders>
                                </w:tcPr>
                                <w:p w14:paraId="25506C0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7622BEBF" w14:textId="77777777">
                              <w:trPr>
                                <w:trHeight w:val="200"/>
                              </w:trPr>
                              <w:tc>
                                <w:tcPr>
                                  <w:tcW w:w="693" w:type="dxa"/>
                                  <w:tcBorders>
                                    <w:right w:val="single" w:sz="4" w:space="0" w:color="000000"/>
                                  </w:tcBorders>
                                </w:tcPr>
                                <w:p w14:paraId="40075172" w14:textId="77777777" w:rsidR="00D53C2D" w:rsidRPr="00F80F0A" w:rsidRDefault="00D53C2D">
                                  <w:pPr>
                                    <w:pStyle w:val="TableParagraph"/>
                                    <w:spacing w:line="180" w:lineRule="exact"/>
                                    <w:ind w:left="213"/>
                                    <w:jc w:val="left"/>
                                    <w:rPr>
                                      <w:sz w:val="15"/>
                                      <w:szCs w:val="15"/>
                                    </w:rPr>
                                  </w:pPr>
                                  <w:r w:rsidRPr="00F80F0A">
                                    <w:rPr>
                                      <w:w w:val="115"/>
                                      <w:sz w:val="15"/>
                                      <w:szCs w:val="15"/>
                                    </w:rPr>
                                    <w:t>974</w:t>
                                  </w:r>
                                </w:p>
                              </w:tc>
                              <w:tc>
                                <w:tcPr>
                                  <w:tcW w:w="872" w:type="dxa"/>
                                  <w:tcBorders>
                                    <w:left w:val="single" w:sz="4" w:space="0" w:color="000000"/>
                                    <w:right w:val="single" w:sz="4" w:space="0" w:color="000000"/>
                                  </w:tcBorders>
                                </w:tcPr>
                                <w:p w14:paraId="73CC558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00F946E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5091FFDB" w14:textId="77777777">
                              <w:trPr>
                                <w:trHeight w:val="200"/>
                              </w:trPr>
                              <w:tc>
                                <w:tcPr>
                                  <w:tcW w:w="693" w:type="dxa"/>
                                  <w:tcBorders>
                                    <w:right w:val="single" w:sz="4" w:space="0" w:color="000000"/>
                                  </w:tcBorders>
                                </w:tcPr>
                                <w:p w14:paraId="2DFC9EA0" w14:textId="77777777" w:rsidR="00D53C2D" w:rsidRPr="00F80F0A" w:rsidRDefault="00D53C2D">
                                  <w:pPr>
                                    <w:pStyle w:val="TableParagraph"/>
                                    <w:ind w:left="213"/>
                                    <w:jc w:val="left"/>
                                    <w:rPr>
                                      <w:sz w:val="15"/>
                                      <w:szCs w:val="15"/>
                                    </w:rPr>
                                  </w:pPr>
                                  <w:r w:rsidRPr="00F80F0A">
                                    <w:rPr>
                                      <w:w w:val="115"/>
                                      <w:sz w:val="15"/>
                                      <w:szCs w:val="15"/>
                                    </w:rPr>
                                    <w:t>975</w:t>
                                  </w:r>
                                </w:p>
                              </w:tc>
                              <w:tc>
                                <w:tcPr>
                                  <w:tcW w:w="872" w:type="dxa"/>
                                  <w:tcBorders>
                                    <w:left w:val="single" w:sz="4" w:space="0" w:color="000000"/>
                                    <w:right w:val="single" w:sz="4" w:space="0" w:color="000000"/>
                                  </w:tcBorders>
                                </w:tcPr>
                                <w:p w14:paraId="4F5E1B1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68423FA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570D21BB" w14:textId="77777777">
                              <w:trPr>
                                <w:trHeight w:val="200"/>
                              </w:trPr>
                              <w:tc>
                                <w:tcPr>
                                  <w:tcW w:w="693" w:type="dxa"/>
                                  <w:tcBorders>
                                    <w:right w:val="single" w:sz="4" w:space="0" w:color="000000"/>
                                  </w:tcBorders>
                                </w:tcPr>
                                <w:p w14:paraId="0C1141E3" w14:textId="77777777" w:rsidR="00D53C2D" w:rsidRPr="00F80F0A" w:rsidRDefault="00D53C2D">
                                  <w:pPr>
                                    <w:pStyle w:val="TableParagraph"/>
                                    <w:ind w:left="213"/>
                                    <w:jc w:val="left"/>
                                    <w:rPr>
                                      <w:sz w:val="15"/>
                                      <w:szCs w:val="15"/>
                                    </w:rPr>
                                  </w:pPr>
                                  <w:r w:rsidRPr="00F80F0A">
                                    <w:rPr>
                                      <w:w w:val="115"/>
                                      <w:sz w:val="15"/>
                                      <w:szCs w:val="15"/>
                                    </w:rPr>
                                    <w:t>976</w:t>
                                  </w:r>
                                </w:p>
                              </w:tc>
                              <w:tc>
                                <w:tcPr>
                                  <w:tcW w:w="872" w:type="dxa"/>
                                  <w:tcBorders>
                                    <w:left w:val="single" w:sz="4" w:space="0" w:color="000000"/>
                                    <w:right w:val="single" w:sz="4" w:space="0" w:color="000000"/>
                                  </w:tcBorders>
                                </w:tcPr>
                                <w:p w14:paraId="0D19665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2277553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4053479D" w14:textId="77777777">
                              <w:trPr>
                                <w:trHeight w:val="200"/>
                              </w:trPr>
                              <w:tc>
                                <w:tcPr>
                                  <w:tcW w:w="693" w:type="dxa"/>
                                  <w:tcBorders>
                                    <w:right w:val="single" w:sz="4" w:space="0" w:color="000000"/>
                                  </w:tcBorders>
                                </w:tcPr>
                                <w:p w14:paraId="2DD3DB5A" w14:textId="77777777" w:rsidR="00D53C2D" w:rsidRPr="00F80F0A" w:rsidRDefault="00D53C2D">
                                  <w:pPr>
                                    <w:pStyle w:val="TableParagraph"/>
                                    <w:spacing w:line="180" w:lineRule="exact"/>
                                    <w:ind w:left="213"/>
                                    <w:jc w:val="left"/>
                                    <w:rPr>
                                      <w:sz w:val="15"/>
                                      <w:szCs w:val="15"/>
                                    </w:rPr>
                                  </w:pPr>
                                  <w:r w:rsidRPr="00F80F0A">
                                    <w:rPr>
                                      <w:w w:val="115"/>
                                      <w:sz w:val="15"/>
                                      <w:szCs w:val="15"/>
                                    </w:rPr>
                                    <w:t>977</w:t>
                                  </w:r>
                                </w:p>
                              </w:tc>
                              <w:tc>
                                <w:tcPr>
                                  <w:tcW w:w="872" w:type="dxa"/>
                                  <w:tcBorders>
                                    <w:left w:val="single" w:sz="4" w:space="0" w:color="000000"/>
                                    <w:right w:val="single" w:sz="4" w:space="0" w:color="000000"/>
                                  </w:tcBorders>
                                </w:tcPr>
                                <w:p w14:paraId="3392CC0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21AB36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04488E1D" w14:textId="77777777">
                              <w:trPr>
                                <w:trHeight w:val="200"/>
                              </w:trPr>
                              <w:tc>
                                <w:tcPr>
                                  <w:tcW w:w="693" w:type="dxa"/>
                                  <w:tcBorders>
                                    <w:right w:val="single" w:sz="4" w:space="0" w:color="000000"/>
                                  </w:tcBorders>
                                </w:tcPr>
                                <w:p w14:paraId="55EF3A56" w14:textId="77777777" w:rsidR="00D53C2D" w:rsidRPr="00F80F0A" w:rsidRDefault="00D53C2D">
                                  <w:pPr>
                                    <w:pStyle w:val="TableParagraph"/>
                                    <w:spacing w:line="180" w:lineRule="exact"/>
                                    <w:ind w:left="213"/>
                                    <w:jc w:val="left"/>
                                    <w:rPr>
                                      <w:sz w:val="15"/>
                                      <w:szCs w:val="15"/>
                                    </w:rPr>
                                  </w:pPr>
                                  <w:r w:rsidRPr="00F80F0A">
                                    <w:rPr>
                                      <w:w w:val="115"/>
                                      <w:sz w:val="15"/>
                                      <w:szCs w:val="15"/>
                                    </w:rPr>
                                    <w:t>978</w:t>
                                  </w:r>
                                </w:p>
                              </w:tc>
                              <w:tc>
                                <w:tcPr>
                                  <w:tcW w:w="872" w:type="dxa"/>
                                  <w:tcBorders>
                                    <w:left w:val="single" w:sz="4" w:space="0" w:color="000000"/>
                                    <w:right w:val="single" w:sz="4" w:space="0" w:color="000000"/>
                                  </w:tcBorders>
                                </w:tcPr>
                                <w:p w14:paraId="559DC91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213834A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1BED24D0" w14:textId="77777777">
                              <w:trPr>
                                <w:trHeight w:val="200"/>
                              </w:trPr>
                              <w:tc>
                                <w:tcPr>
                                  <w:tcW w:w="693" w:type="dxa"/>
                                  <w:tcBorders>
                                    <w:right w:val="single" w:sz="4" w:space="0" w:color="000000"/>
                                  </w:tcBorders>
                                </w:tcPr>
                                <w:p w14:paraId="6E809EC9" w14:textId="77777777" w:rsidR="00D53C2D" w:rsidRPr="00F80F0A" w:rsidRDefault="00D53C2D">
                                  <w:pPr>
                                    <w:pStyle w:val="TableParagraph"/>
                                    <w:ind w:left="213"/>
                                    <w:jc w:val="left"/>
                                    <w:rPr>
                                      <w:sz w:val="15"/>
                                      <w:szCs w:val="15"/>
                                    </w:rPr>
                                  </w:pPr>
                                  <w:r w:rsidRPr="00F80F0A">
                                    <w:rPr>
                                      <w:w w:val="115"/>
                                      <w:sz w:val="15"/>
                                      <w:szCs w:val="15"/>
                                    </w:rPr>
                                    <w:t>979</w:t>
                                  </w:r>
                                </w:p>
                              </w:tc>
                              <w:tc>
                                <w:tcPr>
                                  <w:tcW w:w="872" w:type="dxa"/>
                                  <w:tcBorders>
                                    <w:left w:val="single" w:sz="4" w:space="0" w:color="000000"/>
                                    <w:right w:val="single" w:sz="4" w:space="0" w:color="000000"/>
                                  </w:tcBorders>
                                </w:tcPr>
                                <w:p w14:paraId="5758845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79D92F0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4C5EFC03" w14:textId="77777777">
                              <w:trPr>
                                <w:trHeight w:val="200"/>
                              </w:trPr>
                              <w:tc>
                                <w:tcPr>
                                  <w:tcW w:w="693" w:type="dxa"/>
                                  <w:tcBorders>
                                    <w:right w:val="single" w:sz="4" w:space="0" w:color="000000"/>
                                  </w:tcBorders>
                                </w:tcPr>
                                <w:p w14:paraId="73AA0551" w14:textId="77777777" w:rsidR="00D53C2D" w:rsidRPr="00F80F0A" w:rsidRDefault="00D53C2D">
                                  <w:pPr>
                                    <w:pStyle w:val="TableParagraph"/>
                                    <w:ind w:left="213"/>
                                    <w:jc w:val="left"/>
                                    <w:rPr>
                                      <w:sz w:val="15"/>
                                      <w:szCs w:val="15"/>
                                    </w:rPr>
                                  </w:pPr>
                                  <w:r w:rsidRPr="00F80F0A">
                                    <w:rPr>
                                      <w:w w:val="115"/>
                                      <w:sz w:val="15"/>
                                      <w:szCs w:val="15"/>
                                    </w:rPr>
                                    <w:t>980</w:t>
                                  </w:r>
                                </w:p>
                              </w:tc>
                              <w:tc>
                                <w:tcPr>
                                  <w:tcW w:w="872" w:type="dxa"/>
                                  <w:tcBorders>
                                    <w:left w:val="single" w:sz="4" w:space="0" w:color="000000"/>
                                    <w:right w:val="single" w:sz="4" w:space="0" w:color="000000"/>
                                  </w:tcBorders>
                                </w:tcPr>
                                <w:p w14:paraId="5C9AF8B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4045AF3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039E8A48" w14:textId="77777777">
                              <w:trPr>
                                <w:trHeight w:val="200"/>
                              </w:trPr>
                              <w:tc>
                                <w:tcPr>
                                  <w:tcW w:w="693" w:type="dxa"/>
                                  <w:tcBorders>
                                    <w:right w:val="single" w:sz="4" w:space="0" w:color="000000"/>
                                  </w:tcBorders>
                                </w:tcPr>
                                <w:p w14:paraId="72F6D9AD" w14:textId="77777777" w:rsidR="00D53C2D" w:rsidRPr="00F80F0A" w:rsidRDefault="00D53C2D">
                                  <w:pPr>
                                    <w:pStyle w:val="TableParagraph"/>
                                    <w:ind w:left="213"/>
                                    <w:jc w:val="left"/>
                                    <w:rPr>
                                      <w:sz w:val="15"/>
                                      <w:szCs w:val="15"/>
                                    </w:rPr>
                                  </w:pPr>
                                  <w:r w:rsidRPr="00F80F0A">
                                    <w:rPr>
                                      <w:w w:val="115"/>
                                      <w:sz w:val="15"/>
                                      <w:szCs w:val="15"/>
                                    </w:rPr>
                                    <w:t>981</w:t>
                                  </w:r>
                                </w:p>
                              </w:tc>
                              <w:tc>
                                <w:tcPr>
                                  <w:tcW w:w="872" w:type="dxa"/>
                                  <w:tcBorders>
                                    <w:left w:val="single" w:sz="4" w:space="0" w:color="000000"/>
                                    <w:right w:val="single" w:sz="4" w:space="0" w:color="000000"/>
                                  </w:tcBorders>
                                </w:tcPr>
                                <w:p w14:paraId="0309B2D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261EB8A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6D453A47" w14:textId="77777777">
                              <w:trPr>
                                <w:trHeight w:val="200"/>
                              </w:trPr>
                              <w:tc>
                                <w:tcPr>
                                  <w:tcW w:w="693" w:type="dxa"/>
                                  <w:tcBorders>
                                    <w:right w:val="single" w:sz="4" w:space="0" w:color="000000"/>
                                  </w:tcBorders>
                                </w:tcPr>
                                <w:p w14:paraId="742BABB1" w14:textId="77777777" w:rsidR="00D53C2D" w:rsidRPr="00F80F0A" w:rsidRDefault="00D53C2D">
                                  <w:pPr>
                                    <w:pStyle w:val="TableParagraph"/>
                                    <w:spacing w:line="180" w:lineRule="exact"/>
                                    <w:ind w:left="213"/>
                                    <w:jc w:val="left"/>
                                    <w:rPr>
                                      <w:sz w:val="15"/>
                                      <w:szCs w:val="15"/>
                                    </w:rPr>
                                  </w:pPr>
                                  <w:r w:rsidRPr="00F80F0A">
                                    <w:rPr>
                                      <w:w w:val="115"/>
                                      <w:sz w:val="15"/>
                                      <w:szCs w:val="15"/>
                                    </w:rPr>
                                    <w:t>982</w:t>
                                  </w:r>
                                </w:p>
                              </w:tc>
                              <w:tc>
                                <w:tcPr>
                                  <w:tcW w:w="872" w:type="dxa"/>
                                  <w:tcBorders>
                                    <w:left w:val="single" w:sz="4" w:space="0" w:color="000000"/>
                                    <w:right w:val="single" w:sz="4" w:space="0" w:color="000000"/>
                                  </w:tcBorders>
                                </w:tcPr>
                                <w:p w14:paraId="4A66A6B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5F16158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064FB11E" w14:textId="77777777">
                              <w:trPr>
                                <w:trHeight w:val="200"/>
                              </w:trPr>
                              <w:tc>
                                <w:tcPr>
                                  <w:tcW w:w="693" w:type="dxa"/>
                                  <w:tcBorders>
                                    <w:right w:val="single" w:sz="4" w:space="0" w:color="000000"/>
                                  </w:tcBorders>
                                </w:tcPr>
                                <w:p w14:paraId="13D9AC42" w14:textId="77777777" w:rsidR="00D53C2D" w:rsidRPr="00F80F0A" w:rsidRDefault="00D53C2D">
                                  <w:pPr>
                                    <w:pStyle w:val="TableParagraph"/>
                                    <w:spacing w:line="180" w:lineRule="exact"/>
                                    <w:ind w:left="213"/>
                                    <w:jc w:val="left"/>
                                    <w:rPr>
                                      <w:sz w:val="15"/>
                                      <w:szCs w:val="15"/>
                                    </w:rPr>
                                  </w:pPr>
                                  <w:r w:rsidRPr="00F80F0A">
                                    <w:rPr>
                                      <w:w w:val="115"/>
                                      <w:sz w:val="15"/>
                                      <w:szCs w:val="15"/>
                                    </w:rPr>
                                    <w:t>983</w:t>
                                  </w:r>
                                </w:p>
                              </w:tc>
                              <w:tc>
                                <w:tcPr>
                                  <w:tcW w:w="872" w:type="dxa"/>
                                  <w:tcBorders>
                                    <w:left w:val="single" w:sz="4" w:space="0" w:color="000000"/>
                                    <w:right w:val="single" w:sz="4" w:space="0" w:color="000000"/>
                                  </w:tcBorders>
                                </w:tcPr>
                                <w:p w14:paraId="20B21A3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6BA3CF2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60E10CAD" w14:textId="77777777">
                              <w:trPr>
                                <w:trHeight w:val="200"/>
                              </w:trPr>
                              <w:tc>
                                <w:tcPr>
                                  <w:tcW w:w="693" w:type="dxa"/>
                                  <w:tcBorders>
                                    <w:right w:val="single" w:sz="4" w:space="0" w:color="000000"/>
                                  </w:tcBorders>
                                </w:tcPr>
                                <w:p w14:paraId="3A4A6F31" w14:textId="77777777" w:rsidR="00D53C2D" w:rsidRPr="00F80F0A" w:rsidRDefault="00D53C2D">
                                  <w:pPr>
                                    <w:pStyle w:val="TableParagraph"/>
                                    <w:ind w:left="213"/>
                                    <w:jc w:val="left"/>
                                    <w:rPr>
                                      <w:sz w:val="15"/>
                                      <w:szCs w:val="15"/>
                                    </w:rPr>
                                  </w:pPr>
                                  <w:r w:rsidRPr="00F80F0A">
                                    <w:rPr>
                                      <w:w w:val="115"/>
                                      <w:sz w:val="15"/>
                                      <w:szCs w:val="15"/>
                                    </w:rPr>
                                    <w:t>984</w:t>
                                  </w:r>
                                </w:p>
                              </w:tc>
                              <w:tc>
                                <w:tcPr>
                                  <w:tcW w:w="872" w:type="dxa"/>
                                  <w:tcBorders>
                                    <w:left w:val="single" w:sz="4" w:space="0" w:color="000000"/>
                                    <w:right w:val="single" w:sz="4" w:space="0" w:color="000000"/>
                                  </w:tcBorders>
                                </w:tcPr>
                                <w:p w14:paraId="5498737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779316D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5A2158E4" w14:textId="77777777">
                              <w:trPr>
                                <w:trHeight w:val="200"/>
                              </w:trPr>
                              <w:tc>
                                <w:tcPr>
                                  <w:tcW w:w="693" w:type="dxa"/>
                                  <w:tcBorders>
                                    <w:right w:val="single" w:sz="4" w:space="0" w:color="000000"/>
                                  </w:tcBorders>
                                </w:tcPr>
                                <w:p w14:paraId="34B0345F" w14:textId="77777777" w:rsidR="00D53C2D" w:rsidRPr="00F80F0A" w:rsidRDefault="00D53C2D">
                                  <w:pPr>
                                    <w:pStyle w:val="TableParagraph"/>
                                    <w:ind w:left="213"/>
                                    <w:jc w:val="left"/>
                                    <w:rPr>
                                      <w:sz w:val="15"/>
                                      <w:szCs w:val="15"/>
                                    </w:rPr>
                                  </w:pPr>
                                  <w:r w:rsidRPr="00F80F0A">
                                    <w:rPr>
                                      <w:w w:val="115"/>
                                      <w:sz w:val="15"/>
                                      <w:szCs w:val="15"/>
                                    </w:rPr>
                                    <w:t>985</w:t>
                                  </w:r>
                                </w:p>
                              </w:tc>
                              <w:tc>
                                <w:tcPr>
                                  <w:tcW w:w="872" w:type="dxa"/>
                                  <w:tcBorders>
                                    <w:left w:val="single" w:sz="4" w:space="0" w:color="000000"/>
                                    <w:right w:val="single" w:sz="4" w:space="0" w:color="000000"/>
                                  </w:tcBorders>
                                </w:tcPr>
                                <w:p w14:paraId="66D5ED1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37F5574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418ABFC5" w14:textId="77777777">
                              <w:trPr>
                                <w:trHeight w:val="200"/>
                              </w:trPr>
                              <w:tc>
                                <w:tcPr>
                                  <w:tcW w:w="693" w:type="dxa"/>
                                  <w:tcBorders>
                                    <w:right w:val="single" w:sz="4" w:space="0" w:color="000000"/>
                                  </w:tcBorders>
                                </w:tcPr>
                                <w:p w14:paraId="4C5BFB78" w14:textId="77777777" w:rsidR="00D53C2D" w:rsidRPr="00F80F0A" w:rsidRDefault="00D53C2D">
                                  <w:pPr>
                                    <w:pStyle w:val="TableParagraph"/>
                                    <w:spacing w:line="180" w:lineRule="exact"/>
                                    <w:ind w:left="213"/>
                                    <w:jc w:val="left"/>
                                    <w:rPr>
                                      <w:sz w:val="15"/>
                                      <w:szCs w:val="15"/>
                                    </w:rPr>
                                  </w:pPr>
                                  <w:r w:rsidRPr="00F80F0A">
                                    <w:rPr>
                                      <w:w w:val="115"/>
                                      <w:sz w:val="15"/>
                                      <w:szCs w:val="15"/>
                                    </w:rPr>
                                    <w:t>986</w:t>
                                  </w:r>
                                </w:p>
                              </w:tc>
                              <w:tc>
                                <w:tcPr>
                                  <w:tcW w:w="872" w:type="dxa"/>
                                  <w:tcBorders>
                                    <w:left w:val="single" w:sz="4" w:space="0" w:color="000000"/>
                                    <w:right w:val="single" w:sz="4" w:space="0" w:color="000000"/>
                                  </w:tcBorders>
                                </w:tcPr>
                                <w:p w14:paraId="7FCAFFD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29C68FE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100</w:t>
                                  </w:r>
                                </w:p>
                              </w:tc>
                            </w:tr>
                            <w:tr w:rsidR="00D53C2D" w:rsidRPr="00F80F0A" w14:paraId="0E9ACC0A" w14:textId="77777777">
                              <w:trPr>
                                <w:trHeight w:val="200"/>
                              </w:trPr>
                              <w:tc>
                                <w:tcPr>
                                  <w:tcW w:w="693" w:type="dxa"/>
                                  <w:tcBorders>
                                    <w:right w:val="single" w:sz="4" w:space="0" w:color="000000"/>
                                  </w:tcBorders>
                                </w:tcPr>
                                <w:p w14:paraId="02EBCD46" w14:textId="77777777" w:rsidR="00D53C2D" w:rsidRPr="00F80F0A" w:rsidRDefault="00D53C2D">
                                  <w:pPr>
                                    <w:pStyle w:val="TableParagraph"/>
                                    <w:spacing w:line="180" w:lineRule="exact"/>
                                    <w:ind w:left="213"/>
                                    <w:jc w:val="left"/>
                                    <w:rPr>
                                      <w:sz w:val="15"/>
                                      <w:szCs w:val="15"/>
                                    </w:rPr>
                                  </w:pPr>
                                  <w:r w:rsidRPr="00F80F0A">
                                    <w:rPr>
                                      <w:w w:val="115"/>
                                      <w:sz w:val="15"/>
                                      <w:szCs w:val="15"/>
                                    </w:rPr>
                                    <w:t>987</w:t>
                                  </w:r>
                                </w:p>
                              </w:tc>
                              <w:tc>
                                <w:tcPr>
                                  <w:tcW w:w="872" w:type="dxa"/>
                                  <w:tcBorders>
                                    <w:left w:val="single" w:sz="4" w:space="0" w:color="000000"/>
                                    <w:right w:val="single" w:sz="4" w:space="0" w:color="000000"/>
                                  </w:tcBorders>
                                </w:tcPr>
                                <w:p w14:paraId="2B2EAEB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51,4</w:t>
                                  </w:r>
                                </w:p>
                              </w:tc>
                              <w:tc>
                                <w:tcPr>
                                  <w:tcW w:w="1051" w:type="dxa"/>
                                  <w:tcBorders>
                                    <w:left w:val="single" w:sz="4" w:space="0" w:color="000000"/>
                                  </w:tcBorders>
                                </w:tcPr>
                                <w:p w14:paraId="38F0F2A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99,9</w:t>
                                  </w:r>
                                </w:p>
                              </w:tc>
                            </w:tr>
                            <w:tr w:rsidR="00D53C2D" w:rsidRPr="00F80F0A" w14:paraId="2B087025" w14:textId="77777777">
                              <w:trPr>
                                <w:trHeight w:val="200"/>
                              </w:trPr>
                              <w:tc>
                                <w:tcPr>
                                  <w:tcW w:w="693" w:type="dxa"/>
                                  <w:tcBorders>
                                    <w:right w:val="single" w:sz="4" w:space="0" w:color="000000"/>
                                  </w:tcBorders>
                                </w:tcPr>
                                <w:p w14:paraId="63925267" w14:textId="77777777" w:rsidR="00D53C2D" w:rsidRPr="00F80F0A" w:rsidRDefault="00D53C2D">
                                  <w:pPr>
                                    <w:pStyle w:val="TableParagraph"/>
                                    <w:ind w:left="213"/>
                                    <w:jc w:val="left"/>
                                    <w:rPr>
                                      <w:sz w:val="15"/>
                                      <w:szCs w:val="15"/>
                                    </w:rPr>
                                  </w:pPr>
                                  <w:r w:rsidRPr="00F80F0A">
                                    <w:rPr>
                                      <w:w w:val="115"/>
                                      <w:sz w:val="15"/>
                                      <w:szCs w:val="15"/>
                                    </w:rPr>
                                    <w:t>988</w:t>
                                  </w:r>
                                </w:p>
                              </w:tc>
                              <w:tc>
                                <w:tcPr>
                                  <w:tcW w:w="872" w:type="dxa"/>
                                  <w:tcBorders>
                                    <w:left w:val="single" w:sz="4" w:space="0" w:color="000000"/>
                                    <w:right w:val="single" w:sz="4" w:space="0" w:color="000000"/>
                                  </w:tcBorders>
                                </w:tcPr>
                                <w:p w14:paraId="7F70312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51,5</w:t>
                                  </w:r>
                                </w:p>
                              </w:tc>
                              <w:tc>
                                <w:tcPr>
                                  <w:tcW w:w="1051" w:type="dxa"/>
                                  <w:tcBorders>
                                    <w:left w:val="single" w:sz="4" w:space="0" w:color="000000"/>
                                  </w:tcBorders>
                                </w:tcPr>
                                <w:p w14:paraId="0E1A890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22AFBE90" w14:textId="77777777">
                              <w:trPr>
                                <w:trHeight w:val="200"/>
                              </w:trPr>
                              <w:tc>
                                <w:tcPr>
                                  <w:tcW w:w="693" w:type="dxa"/>
                                  <w:tcBorders>
                                    <w:right w:val="single" w:sz="4" w:space="0" w:color="000000"/>
                                  </w:tcBorders>
                                </w:tcPr>
                                <w:p w14:paraId="7DC30CA9" w14:textId="77777777" w:rsidR="00D53C2D" w:rsidRPr="00F80F0A" w:rsidRDefault="00D53C2D">
                                  <w:pPr>
                                    <w:pStyle w:val="TableParagraph"/>
                                    <w:ind w:left="213"/>
                                    <w:jc w:val="left"/>
                                    <w:rPr>
                                      <w:sz w:val="15"/>
                                      <w:szCs w:val="15"/>
                                    </w:rPr>
                                  </w:pPr>
                                  <w:r w:rsidRPr="00F80F0A">
                                    <w:rPr>
                                      <w:w w:val="115"/>
                                      <w:sz w:val="15"/>
                                      <w:szCs w:val="15"/>
                                    </w:rPr>
                                    <w:t>989</w:t>
                                  </w:r>
                                </w:p>
                              </w:tc>
                              <w:tc>
                                <w:tcPr>
                                  <w:tcW w:w="872" w:type="dxa"/>
                                  <w:tcBorders>
                                    <w:left w:val="single" w:sz="4" w:space="0" w:color="000000"/>
                                    <w:right w:val="single" w:sz="4" w:space="0" w:color="000000"/>
                                  </w:tcBorders>
                                </w:tcPr>
                                <w:p w14:paraId="3EC9ABB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52,2</w:t>
                                  </w:r>
                                </w:p>
                              </w:tc>
                              <w:tc>
                                <w:tcPr>
                                  <w:tcW w:w="1051" w:type="dxa"/>
                                  <w:tcBorders>
                                    <w:left w:val="single" w:sz="4" w:space="0" w:color="000000"/>
                                  </w:tcBorders>
                                </w:tcPr>
                                <w:p w14:paraId="59CCD90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1ADDB910" w14:textId="77777777">
                              <w:trPr>
                                <w:trHeight w:val="200"/>
                              </w:trPr>
                              <w:tc>
                                <w:tcPr>
                                  <w:tcW w:w="693" w:type="dxa"/>
                                  <w:tcBorders>
                                    <w:right w:val="single" w:sz="4" w:space="0" w:color="000000"/>
                                  </w:tcBorders>
                                </w:tcPr>
                                <w:p w14:paraId="4B2E50EF" w14:textId="77777777" w:rsidR="00D53C2D" w:rsidRPr="00F80F0A" w:rsidRDefault="00D53C2D">
                                  <w:pPr>
                                    <w:pStyle w:val="TableParagraph"/>
                                    <w:ind w:left="213"/>
                                    <w:jc w:val="left"/>
                                    <w:rPr>
                                      <w:sz w:val="15"/>
                                      <w:szCs w:val="15"/>
                                    </w:rPr>
                                  </w:pPr>
                                  <w:r w:rsidRPr="00F80F0A">
                                    <w:rPr>
                                      <w:w w:val="115"/>
                                      <w:sz w:val="15"/>
                                      <w:szCs w:val="15"/>
                                    </w:rPr>
                                    <w:t>990</w:t>
                                  </w:r>
                                </w:p>
                              </w:tc>
                              <w:tc>
                                <w:tcPr>
                                  <w:tcW w:w="872" w:type="dxa"/>
                                  <w:tcBorders>
                                    <w:left w:val="single" w:sz="4" w:space="0" w:color="000000"/>
                                    <w:right w:val="single" w:sz="4" w:space="0" w:color="000000"/>
                                  </w:tcBorders>
                                </w:tcPr>
                                <w:p w14:paraId="4AE3CA9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1FE121E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74,1</w:t>
                                  </w:r>
                                </w:p>
                              </w:tc>
                            </w:tr>
                            <w:tr w:rsidR="00D53C2D" w:rsidRPr="00F80F0A" w14:paraId="5E5043BF" w14:textId="77777777">
                              <w:trPr>
                                <w:trHeight w:val="200"/>
                              </w:trPr>
                              <w:tc>
                                <w:tcPr>
                                  <w:tcW w:w="693" w:type="dxa"/>
                                  <w:tcBorders>
                                    <w:right w:val="single" w:sz="4" w:space="0" w:color="000000"/>
                                  </w:tcBorders>
                                </w:tcPr>
                                <w:p w14:paraId="47116C1C" w14:textId="77777777" w:rsidR="00D53C2D" w:rsidRPr="00F80F0A" w:rsidRDefault="00D53C2D">
                                  <w:pPr>
                                    <w:pStyle w:val="TableParagraph"/>
                                    <w:spacing w:line="180" w:lineRule="exact"/>
                                    <w:ind w:left="213"/>
                                    <w:jc w:val="left"/>
                                    <w:rPr>
                                      <w:sz w:val="15"/>
                                      <w:szCs w:val="15"/>
                                    </w:rPr>
                                  </w:pPr>
                                  <w:r w:rsidRPr="00F80F0A">
                                    <w:rPr>
                                      <w:w w:val="115"/>
                                      <w:sz w:val="15"/>
                                      <w:szCs w:val="15"/>
                                    </w:rPr>
                                    <w:t>991</w:t>
                                  </w:r>
                                </w:p>
                              </w:tc>
                              <w:tc>
                                <w:tcPr>
                                  <w:tcW w:w="872" w:type="dxa"/>
                                  <w:tcBorders>
                                    <w:left w:val="single" w:sz="4" w:space="0" w:color="000000"/>
                                    <w:right w:val="single" w:sz="4" w:space="0" w:color="000000"/>
                                  </w:tcBorders>
                                </w:tcPr>
                                <w:p w14:paraId="026D4B1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53,3</w:t>
                                  </w:r>
                                </w:p>
                              </w:tc>
                              <w:tc>
                                <w:tcPr>
                                  <w:tcW w:w="1051" w:type="dxa"/>
                                  <w:tcBorders>
                                    <w:left w:val="single" w:sz="4" w:space="0" w:color="000000"/>
                                  </w:tcBorders>
                                </w:tcPr>
                                <w:p w14:paraId="35E6477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46</w:t>
                                  </w:r>
                                </w:p>
                              </w:tc>
                            </w:tr>
                            <w:tr w:rsidR="00D53C2D" w:rsidRPr="00F80F0A" w14:paraId="2B677546" w14:textId="77777777">
                              <w:trPr>
                                <w:trHeight w:val="200"/>
                              </w:trPr>
                              <w:tc>
                                <w:tcPr>
                                  <w:tcW w:w="693" w:type="dxa"/>
                                  <w:tcBorders>
                                    <w:right w:val="single" w:sz="4" w:space="0" w:color="000000"/>
                                  </w:tcBorders>
                                </w:tcPr>
                                <w:p w14:paraId="4843EAFA" w14:textId="77777777" w:rsidR="00D53C2D" w:rsidRPr="00F80F0A" w:rsidRDefault="00D53C2D">
                                  <w:pPr>
                                    <w:pStyle w:val="TableParagraph"/>
                                    <w:spacing w:line="180" w:lineRule="exact"/>
                                    <w:ind w:left="213"/>
                                    <w:jc w:val="left"/>
                                    <w:rPr>
                                      <w:sz w:val="15"/>
                                      <w:szCs w:val="15"/>
                                    </w:rPr>
                                  </w:pPr>
                                  <w:r w:rsidRPr="00F80F0A">
                                    <w:rPr>
                                      <w:w w:val="115"/>
                                      <w:sz w:val="15"/>
                                      <w:szCs w:val="15"/>
                                    </w:rPr>
                                    <w:t>992</w:t>
                                  </w:r>
                                </w:p>
                              </w:tc>
                              <w:tc>
                                <w:tcPr>
                                  <w:tcW w:w="872" w:type="dxa"/>
                                  <w:tcBorders>
                                    <w:left w:val="single" w:sz="4" w:space="0" w:color="000000"/>
                                    <w:right w:val="single" w:sz="4" w:space="0" w:color="000000"/>
                                  </w:tcBorders>
                                </w:tcPr>
                                <w:p w14:paraId="709A449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53,6</w:t>
                                  </w:r>
                                </w:p>
                              </w:tc>
                              <w:tc>
                                <w:tcPr>
                                  <w:tcW w:w="1051" w:type="dxa"/>
                                  <w:tcBorders>
                                    <w:left w:val="single" w:sz="4" w:space="0" w:color="000000"/>
                                  </w:tcBorders>
                                </w:tcPr>
                                <w:p w14:paraId="6945876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36,4</w:t>
                                  </w:r>
                                </w:p>
                              </w:tc>
                            </w:tr>
                            <w:tr w:rsidR="00D53C2D" w:rsidRPr="00F80F0A" w14:paraId="55DFFC73" w14:textId="77777777">
                              <w:trPr>
                                <w:trHeight w:val="200"/>
                              </w:trPr>
                              <w:tc>
                                <w:tcPr>
                                  <w:tcW w:w="693" w:type="dxa"/>
                                  <w:tcBorders>
                                    <w:right w:val="single" w:sz="4" w:space="0" w:color="000000"/>
                                  </w:tcBorders>
                                </w:tcPr>
                                <w:p w14:paraId="3B0ABA86" w14:textId="77777777" w:rsidR="00D53C2D" w:rsidRPr="00F80F0A" w:rsidRDefault="00D53C2D">
                                  <w:pPr>
                                    <w:pStyle w:val="TableParagraph"/>
                                    <w:ind w:left="213"/>
                                    <w:jc w:val="left"/>
                                    <w:rPr>
                                      <w:sz w:val="15"/>
                                      <w:szCs w:val="15"/>
                                    </w:rPr>
                                  </w:pPr>
                                  <w:r w:rsidRPr="00F80F0A">
                                    <w:rPr>
                                      <w:w w:val="115"/>
                                      <w:sz w:val="15"/>
                                      <w:szCs w:val="15"/>
                                    </w:rPr>
                                    <w:t>993</w:t>
                                  </w:r>
                                </w:p>
                              </w:tc>
                              <w:tc>
                                <w:tcPr>
                                  <w:tcW w:w="872" w:type="dxa"/>
                                  <w:tcBorders>
                                    <w:left w:val="single" w:sz="4" w:space="0" w:color="000000"/>
                                    <w:right w:val="single" w:sz="4" w:space="0" w:color="000000"/>
                                  </w:tcBorders>
                                </w:tcPr>
                                <w:p w14:paraId="25A2741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644C157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33,5</w:t>
                                  </w:r>
                                </w:p>
                              </w:tc>
                            </w:tr>
                            <w:tr w:rsidR="00D53C2D" w:rsidRPr="00F80F0A" w14:paraId="52C20B98" w14:textId="77777777">
                              <w:trPr>
                                <w:trHeight w:val="200"/>
                              </w:trPr>
                              <w:tc>
                                <w:tcPr>
                                  <w:tcW w:w="693" w:type="dxa"/>
                                  <w:tcBorders>
                                    <w:right w:val="single" w:sz="4" w:space="0" w:color="000000"/>
                                  </w:tcBorders>
                                </w:tcPr>
                                <w:p w14:paraId="0CE4A48B" w14:textId="77777777" w:rsidR="00D53C2D" w:rsidRPr="00F80F0A" w:rsidRDefault="00D53C2D">
                                  <w:pPr>
                                    <w:pStyle w:val="TableParagraph"/>
                                    <w:ind w:left="213"/>
                                    <w:jc w:val="left"/>
                                    <w:rPr>
                                      <w:sz w:val="15"/>
                                      <w:szCs w:val="15"/>
                                    </w:rPr>
                                  </w:pPr>
                                  <w:r w:rsidRPr="00F80F0A">
                                    <w:rPr>
                                      <w:w w:val="115"/>
                                      <w:sz w:val="15"/>
                                      <w:szCs w:val="15"/>
                                    </w:rPr>
                                    <w:t>994</w:t>
                                  </w:r>
                                </w:p>
                              </w:tc>
                              <w:tc>
                                <w:tcPr>
                                  <w:tcW w:w="872" w:type="dxa"/>
                                  <w:tcBorders>
                                    <w:left w:val="single" w:sz="4" w:space="0" w:color="000000"/>
                                    <w:right w:val="single" w:sz="4" w:space="0" w:color="000000"/>
                                  </w:tcBorders>
                                </w:tcPr>
                                <w:p w14:paraId="3A89170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384539A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58,9</w:t>
                                  </w:r>
                                </w:p>
                              </w:tc>
                            </w:tr>
                            <w:tr w:rsidR="00D53C2D" w:rsidRPr="00F80F0A" w14:paraId="02F7693E" w14:textId="77777777">
                              <w:trPr>
                                <w:trHeight w:val="200"/>
                              </w:trPr>
                              <w:tc>
                                <w:tcPr>
                                  <w:tcW w:w="693" w:type="dxa"/>
                                  <w:tcBorders>
                                    <w:right w:val="single" w:sz="4" w:space="0" w:color="000000"/>
                                  </w:tcBorders>
                                </w:tcPr>
                                <w:p w14:paraId="7943A214" w14:textId="77777777" w:rsidR="00D53C2D" w:rsidRPr="00F80F0A" w:rsidRDefault="00D53C2D">
                                  <w:pPr>
                                    <w:pStyle w:val="TableParagraph"/>
                                    <w:spacing w:line="180" w:lineRule="exact"/>
                                    <w:ind w:left="213"/>
                                    <w:jc w:val="left"/>
                                    <w:rPr>
                                      <w:sz w:val="15"/>
                                      <w:szCs w:val="15"/>
                                    </w:rPr>
                                  </w:pPr>
                                  <w:r w:rsidRPr="00F80F0A">
                                    <w:rPr>
                                      <w:w w:val="115"/>
                                      <w:sz w:val="15"/>
                                      <w:szCs w:val="15"/>
                                    </w:rPr>
                                    <w:t>995</w:t>
                                  </w:r>
                                </w:p>
                              </w:tc>
                              <w:tc>
                                <w:tcPr>
                                  <w:tcW w:w="872" w:type="dxa"/>
                                  <w:tcBorders>
                                    <w:left w:val="single" w:sz="4" w:space="0" w:color="000000"/>
                                    <w:right w:val="single" w:sz="4" w:space="0" w:color="000000"/>
                                  </w:tcBorders>
                                </w:tcPr>
                                <w:p w14:paraId="32ADCD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50B676C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73,8</w:t>
                                  </w:r>
                                </w:p>
                              </w:tc>
                            </w:tr>
                            <w:tr w:rsidR="00D53C2D" w:rsidRPr="00F80F0A" w14:paraId="4FE0E7C3" w14:textId="77777777">
                              <w:trPr>
                                <w:trHeight w:val="200"/>
                              </w:trPr>
                              <w:tc>
                                <w:tcPr>
                                  <w:tcW w:w="693" w:type="dxa"/>
                                  <w:tcBorders>
                                    <w:right w:val="single" w:sz="4" w:space="0" w:color="000000"/>
                                  </w:tcBorders>
                                </w:tcPr>
                                <w:p w14:paraId="688D24CC" w14:textId="77777777" w:rsidR="00D53C2D" w:rsidRPr="00F80F0A" w:rsidRDefault="00D53C2D">
                                  <w:pPr>
                                    <w:pStyle w:val="TableParagraph"/>
                                    <w:spacing w:line="180" w:lineRule="exact"/>
                                    <w:ind w:left="213"/>
                                    <w:jc w:val="left"/>
                                    <w:rPr>
                                      <w:sz w:val="15"/>
                                      <w:szCs w:val="15"/>
                                    </w:rPr>
                                  </w:pPr>
                                  <w:r w:rsidRPr="00F80F0A">
                                    <w:rPr>
                                      <w:w w:val="115"/>
                                      <w:sz w:val="15"/>
                                      <w:szCs w:val="15"/>
                                    </w:rPr>
                                    <w:t>996</w:t>
                                  </w:r>
                                </w:p>
                              </w:tc>
                              <w:tc>
                                <w:tcPr>
                                  <w:tcW w:w="872" w:type="dxa"/>
                                  <w:tcBorders>
                                    <w:left w:val="single" w:sz="4" w:space="0" w:color="000000"/>
                                    <w:right w:val="single" w:sz="4" w:space="0" w:color="000000"/>
                                  </w:tcBorders>
                                </w:tcPr>
                                <w:p w14:paraId="09C9859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13160C4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52,4</w:t>
                                  </w:r>
                                </w:p>
                              </w:tc>
                            </w:tr>
                            <w:tr w:rsidR="00D53C2D" w:rsidRPr="00F80F0A" w14:paraId="576B95D7" w14:textId="77777777">
                              <w:trPr>
                                <w:trHeight w:val="200"/>
                              </w:trPr>
                              <w:tc>
                                <w:tcPr>
                                  <w:tcW w:w="693" w:type="dxa"/>
                                  <w:tcBorders>
                                    <w:right w:val="single" w:sz="4" w:space="0" w:color="000000"/>
                                  </w:tcBorders>
                                </w:tcPr>
                                <w:p w14:paraId="02280EFE" w14:textId="77777777" w:rsidR="00D53C2D" w:rsidRPr="00F80F0A" w:rsidRDefault="00D53C2D">
                                  <w:pPr>
                                    <w:pStyle w:val="TableParagraph"/>
                                    <w:ind w:left="213"/>
                                    <w:jc w:val="left"/>
                                    <w:rPr>
                                      <w:sz w:val="15"/>
                                      <w:szCs w:val="15"/>
                                    </w:rPr>
                                  </w:pPr>
                                  <w:r w:rsidRPr="00F80F0A">
                                    <w:rPr>
                                      <w:w w:val="115"/>
                                      <w:sz w:val="15"/>
                                      <w:szCs w:val="15"/>
                                    </w:rPr>
                                    <w:t>997</w:t>
                                  </w:r>
                                </w:p>
                              </w:tc>
                              <w:tc>
                                <w:tcPr>
                                  <w:tcW w:w="872" w:type="dxa"/>
                                  <w:tcBorders>
                                    <w:left w:val="single" w:sz="4" w:space="0" w:color="000000"/>
                                    <w:right w:val="single" w:sz="4" w:space="0" w:color="000000"/>
                                  </w:tcBorders>
                                </w:tcPr>
                                <w:p w14:paraId="55D3D00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55,7</w:t>
                                  </w:r>
                                </w:p>
                              </w:tc>
                              <w:tc>
                                <w:tcPr>
                                  <w:tcW w:w="1051" w:type="dxa"/>
                                  <w:tcBorders>
                                    <w:left w:val="single" w:sz="4" w:space="0" w:color="000000"/>
                                  </w:tcBorders>
                                </w:tcPr>
                                <w:p w14:paraId="39DFBD3D"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9,2</w:t>
                                  </w:r>
                                </w:p>
                              </w:tc>
                            </w:tr>
                            <w:tr w:rsidR="00D53C2D" w:rsidRPr="00F80F0A" w14:paraId="4187FE33" w14:textId="77777777">
                              <w:trPr>
                                <w:trHeight w:val="200"/>
                              </w:trPr>
                              <w:tc>
                                <w:tcPr>
                                  <w:tcW w:w="693" w:type="dxa"/>
                                  <w:tcBorders>
                                    <w:right w:val="single" w:sz="4" w:space="0" w:color="000000"/>
                                  </w:tcBorders>
                                </w:tcPr>
                                <w:p w14:paraId="55603A49" w14:textId="77777777" w:rsidR="00D53C2D" w:rsidRPr="00F80F0A" w:rsidRDefault="00D53C2D">
                                  <w:pPr>
                                    <w:pStyle w:val="TableParagraph"/>
                                    <w:ind w:left="213"/>
                                    <w:jc w:val="left"/>
                                    <w:rPr>
                                      <w:sz w:val="15"/>
                                      <w:szCs w:val="15"/>
                                    </w:rPr>
                                  </w:pPr>
                                  <w:r w:rsidRPr="00F80F0A">
                                    <w:rPr>
                                      <w:w w:val="115"/>
                                      <w:sz w:val="15"/>
                                      <w:szCs w:val="15"/>
                                    </w:rPr>
                                    <w:t>998</w:t>
                                  </w:r>
                                </w:p>
                              </w:tc>
                              <w:tc>
                                <w:tcPr>
                                  <w:tcW w:w="872" w:type="dxa"/>
                                  <w:tcBorders>
                                    <w:left w:val="single" w:sz="4" w:space="0" w:color="000000"/>
                                    <w:right w:val="single" w:sz="4" w:space="0" w:color="000000"/>
                                  </w:tcBorders>
                                </w:tcPr>
                                <w:p w14:paraId="67A8F2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577BC02A"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2,2</w:t>
                                  </w:r>
                                </w:p>
                              </w:tc>
                            </w:tr>
                            <w:tr w:rsidR="00D53C2D" w:rsidRPr="00F80F0A" w14:paraId="018D3BBA" w14:textId="77777777">
                              <w:trPr>
                                <w:trHeight w:val="200"/>
                              </w:trPr>
                              <w:tc>
                                <w:tcPr>
                                  <w:tcW w:w="693" w:type="dxa"/>
                                  <w:tcBorders>
                                    <w:right w:val="single" w:sz="4" w:space="0" w:color="000000"/>
                                  </w:tcBorders>
                                </w:tcPr>
                                <w:p w14:paraId="192FB66F" w14:textId="77777777" w:rsidR="00D53C2D" w:rsidRPr="00F80F0A" w:rsidRDefault="00D53C2D">
                                  <w:pPr>
                                    <w:pStyle w:val="TableParagraph"/>
                                    <w:ind w:left="213"/>
                                    <w:jc w:val="left"/>
                                    <w:rPr>
                                      <w:sz w:val="15"/>
                                      <w:szCs w:val="15"/>
                                    </w:rPr>
                                  </w:pPr>
                                  <w:r w:rsidRPr="00F80F0A">
                                    <w:rPr>
                                      <w:w w:val="115"/>
                                      <w:sz w:val="15"/>
                                      <w:szCs w:val="15"/>
                                    </w:rPr>
                                    <w:t>999</w:t>
                                  </w:r>
                                </w:p>
                              </w:tc>
                              <w:tc>
                                <w:tcPr>
                                  <w:tcW w:w="872" w:type="dxa"/>
                                  <w:tcBorders>
                                    <w:left w:val="single" w:sz="4" w:space="0" w:color="000000"/>
                                    <w:right w:val="single" w:sz="4" w:space="0" w:color="000000"/>
                                  </w:tcBorders>
                                </w:tcPr>
                                <w:p w14:paraId="567673E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1948310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33,6</w:t>
                                  </w:r>
                                </w:p>
                              </w:tc>
                            </w:tr>
                            <w:tr w:rsidR="00D53C2D" w:rsidRPr="00F80F0A" w14:paraId="5DC9E3AE" w14:textId="77777777">
                              <w:trPr>
                                <w:trHeight w:val="200"/>
                              </w:trPr>
                              <w:tc>
                                <w:tcPr>
                                  <w:tcW w:w="693" w:type="dxa"/>
                                  <w:tcBorders>
                                    <w:right w:val="single" w:sz="4" w:space="0" w:color="000000"/>
                                  </w:tcBorders>
                                </w:tcPr>
                                <w:p w14:paraId="2238F6CF" w14:textId="77777777" w:rsidR="00D53C2D" w:rsidRPr="00F80F0A" w:rsidRDefault="00D53C2D">
                                  <w:pPr>
                                    <w:pStyle w:val="TableParagraph"/>
                                    <w:spacing w:line="180" w:lineRule="exact"/>
                                    <w:ind w:left="167"/>
                                    <w:jc w:val="left"/>
                                    <w:rPr>
                                      <w:sz w:val="15"/>
                                      <w:szCs w:val="15"/>
                                    </w:rPr>
                                  </w:pPr>
                                  <w:r w:rsidRPr="00F80F0A">
                                    <w:rPr>
                                      <w:w w:val="115"/>
                                      <w:sz w:val="15"/>
                                      <w:szCs w:val="15"/>
                                    </w:rPr>
                                    <w:t>1000</w:t>
                                  </w:r>
                                </w:p>
                              </w:tc>
                              <w:tc>
                                <w:tcPr>
                                  <w:tcW w:w="872" w:type="dxa"/>
                                  <w:tcBorders>
                                    <w:left w:val="single" w:sz="4" w:space="0" w:color="000000"/>
                                    <w:right w:val="single" w:sz="4" w:space="0" w:color="000000"/>
                                  </w:tcBorders>
                                </w:tcPr>
                                <w:p w14:paraId="7E612B6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55,4</w:t>
                                  </w:r>
                                </w:p>
                              </w:tc>
                              <w:tc>
                                <w:tcPr>
                                  <w:tcW w:w="1051" w:type="dxa"/>
                                  <w:tcBorders>
                                    <w:left w:val="single" w:sz="4" w:space="0" w:color="000000"/>
                                  </w:tcBorders>
                                </w:tcPr>
                                <w:p w14:paraId="70CC043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D9E6B52" w14:textId="77777777">
                              <w:trPr>
                                <w:trHeight w:val="200"/>
                              </w:trPr>
                              <w:tc>
                                <w:tcPr>
                                  <w:tcW w:w="693" w:type="dxa"/>
                                  <w:tcBorders>
                                    <w:right w:val="single" w:sz="4" w:space="0" w:color="000000"/>
                                  </w:tcBorders>
                                </w:tcPr>
                                <w:p w14:paraId="25306B3F" w14:textId="77777777" w:rsidR="00D53C2D" w:rsidRPr="00F80F0A" w:rsidRDefault="00D53C2D">
                                  <w:pPr>
                                    <w:pStyle w:val="TableParagraph"/>
                                    <w:spacing w:line="180" w:lineRule="exact"/>
                                    <w:ind w:left="167"/>
                                    <w:jc w:val="left"/>
                                    <w:rPr>
                                      <w:sz w:val="15"/>
                                      <w:szCs w:val="15"/>
                                    </w:rPr>
                                  </w:pPr>
                                  <w:r w:rsidRPr="00F80F0A">
                                    <w:rPr>
                                      <w:w w:val="115"/>
                                      <w:sz w:val="15"/>
                                      <w:szCs w:val="15"/>
                                    </w:rPr>
                                    <w:t>1001</w:t>
                                  </w:r>
                                </w:p>
                              </w:tc>
                              <w:tc>
                                <w:tcPr>
                                  <w:tcW w:w="872" w:type="dxa"/>
                                  <w:tcBorders>
                                    <w:left w:val="single" w:sz="4" w:space="0" w:color="000000"/>
                                    <w:right w:val="single" w:sz="4" w:space="0" w:color="000000"/>
                                  </w:tcBorders>
                                </w:tcPr>
                                <w:p w14:paraId="4D8F0BF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03CB699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7293E18" w14:textId="77777777">
                              <w:trPr>
                                <w:trHeight w:val="194"/>
                              </w:trPr>
                              <w:tc>
                                <w:tcPr>
                                  <w:tcW w:w="693" w:type="dxa"/>
                                  <w:tcBorders>
                                    <w:right w:val="single" w:sz="4" w:space="0" w:color="000000"/>
                                  </w:tcBorders>
                                </w:tcPr>
                                <w:p w14:paraId="3187FBBC" w14:textId="77777777" w:rsidR="00D53C2D" w:rsidRPr="00F80F0A" w:rsidRDefault="00D53C2D">
                                  <w:pPr>
                                    <w:pStyle w:val="TableParagraph"/>
                                    <w:spacing w:line="174" w:lineRule="exact"/>
                                    <w:ind w:left="167"/>
                                    <w:jc w:val="left"/>
                                    <w:rPr>
                                      <w:sz w:val="15"/>
                                      <w:szCs w:val="15"/>
                                    </w:rPr>
                                  </w:pPr>
                                  <w:r w:rsidRPr="00F80F0A">
                                    <w:rPr>
                                      <w:w w:val="115"/>
                                      <w:sz w:val="15"/>
                                      <w:szCs w:val="15"/>
                                    </w:rPr>
                                    <w:t>1002</w:t>
                                  </w:r>
                                </w:p>
                              </w:tc>
                              <w:tc>
                                <w:tcPr>
                                  <w:tcW w:w="872" w:type="dxa"/>
                                  <w:tcBorders>
                                    <w:left w:val="single" w:sz="4" w:space="0" w:color="000000"/>
                                    <w:right w:val="single" w:sz="4" w:space="0" w:color="000000"/>
                                  </w:tcBorders>
                                </w:tcPr>
                                <w:p w14:paraId="48D1380F"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1D606C58"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26,3</w:t>
                                  </w:r>
                                </w:p>
                              </w:tc>
                            </w:tr>
                          </w:tbl>
                          <w:p w14:paraId="243FD532"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7B4202FF" id="Text Box 1266" o:spid="_x0000_s1041"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80F0A" w14:paraId="37B6D74D" w14:textId="77777777" w:rsidTr="00F80F0A">
                        <w:trPr>
                          <w:trHeight w:val="340"/>
                        </w:trPr>
                        <w:tc>
                          <w:tcPr>
                            <w:tcW w:w="693" w:type="dxa"/>
                            <w:tcBorders>
                              <w:top w:val="single" w:sz="4" w:space="0" w:color="000000"/>
                              <w:bottom w:val="single" w:sz="4" w:space="0" w:color="000000"/>
                              <w:right w:val="single" w:sz="4" w:space="0" w:color="000000"/>
                            </w:tcBorders>
                          </w:tcPr>
                          <w:p w14:paraId="3C31D175" w14:textId="3513ABA1" w:rsidR="00D53C2D" w:rsidRPr="00F80F0A"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20B353D" w14:textId="12F0314A" w:rsidR="00D53C2D" w:rsidRPr="00F80F0A" w:rsidRDefault="00D53C2D" w:rsidP="00F80F0A">
                            <w:pPr>
                              <w:pStyle w:val="TableParagraph"/>
                              <w:spacing w:before="48" w:line="194" w:lineRule="auto"/>
                              <w:ind w:left="214" w:right="204"/>
                              <w:rPr>
                                <w:sz w:val="12"/>
                                <w:szCs w:val="12"/>
                              </w:rPr>
                            </w:pPr>
                            <w:r>
                              <w:rPr>
                                <w:sz w:val="12"/>
                                <w:szCs w:val="12"/>
                              </w:rPr>
                              <w:t xml:space="preserve">Normal speed </w:t>
                            </w:r>
                            <w:r w:rsidRPr="00F80F0A">
                              <w:rPr>
                                <w:w w:val="84"/>
                                <w:sz w:val="12"/>
                                <w:szCs w:val="12"/>
                              </w:rPr>
                              <w:t>%</w:t>
                            </w:r>
                          </w:p>
                        </w:tc>
                        <w:tc>
                          <w:tcPr>
                            <w:tcW w:w="1051" w:type="dxa"/>
                            <w:tcBorders>
                              <w:top w:val="single" w:sz="4" w:space="0" w:color="000000"/>
                              <w:left w:val="single" w:sz="4" w:space="0" w:color="000000"/>
                              <w:bottom w:val="single" w:sz="4" w:space="0" w:color="000000"/>
                            </w:tcBorders>
                          </w:tcPr>
                          <w:p w14:paraId="160422C7" w14:textId="50992A80" w:rsidR="00D53C2D" w:rsidRPr="00F80F0A" w:rsidRDefault="00D53C2D" w:rsidP="00F80F0A">
                            <w:pPr>
                              <w:pStyle w:val="TableParagraph"/>
                              <w:spacing w:before="48" w:line="194" w:lineRule="auto"/>
                              <w:ind w:left="305" w:right="295"/>
                              <w:rPr>
                                <w:sz w:val="12"/>
                                <w:szCs w:val="12"/>
                              </w:rPr>
                            </w:pPr>
                            <w:r w:rsidRPr="00F80F0A">
                              <w:rPr>
                                <w:sz w:val="12"/>
                                <w:szCs w:val="12"/>
                              </w:rPr>
                              <w:t xml:space="preserve">Normal </w:t>
                            </w:r>
                            <w:r w:rsidRPr="00F80F0A">
                              <w:rPr>
                                <w:w w:val="105"/>
                                <w:sz w:val="12"/>
                                <w:szCs w:val="12"/>
                              </w:rPr>
                              <w:t>torque</w:t>
                            </w:r>
                            <w:r>
                              <w:rPr>
                                <w:sz w:val="12"/>
                                <w:szCs w:val="12"/>
                              </w:rPr>
                              <w:t xml:space="preserve"> </w:t>
                            </w:r>
                            <w:r w:rsidRPr="00F80F0A">
                              <w:rPr>
                                <w:w w:val="84"/>
                                <w:sz w:val="12"/>
                                <w:szCs w:val="12"/>
                              </w:rPr>
                              <w:t>%</w:t>
                            </w:r>
                          </w:p>
                        </w:tc>
                      </w:tr>
                      <w:tr w:rsidR="00D53C2D" w:rsidRPr="00F80F0A" w14:paraId="16CA30D6" w14:textId="77777777">
                        <w:trPr>
                          <w:trHeight w:val="209"/>
                        </w:trPr>
                        <w:tc>
                          <w:tcPr>
                            <w:tcW w:w="693" w:type="dxa"/>
                            <w:tcBorders>
                              <w:top w:val="single" w:sz="4" w:space="0" w:color="000000"/>
                              <w:right w:val="single" w:sz="4" w:space="0" w:color="000000"/>
                            </w:tcBorders>
                          </w:tcPr>
                          <w:p w14:paraId="7C6E88D9" w14:textId="77777777" w:rsidR="00D53C2D" w:rsidRPr="00F80F0A" w:rsidRDefault="00D53C2D">
                            <w:pPr>
                              <w:pStyle w:val="TableParagraph"/>
                              <w:spacing w:line="189" w:lineRule="exact"/>
                              <w:ind w:left="213"/>
                              <w:jc w:val="left"/>
                              <w:rPr>
                                <w:sz w:val="15"/>
                                <w:szCs w:val="15"/>
                              </w:rPr>
                            </w:pPr>
                            <w:r w:rsidRPr="00F80F0A">
                              <w:rPr>
                                <w:w w:val="115"/>
                                <w:sz w:val="15"/>
                                <w:szCs w:val="15"/>
                              </w:rPr>
                              <w:t>935</w:t>
                            </w:r>
                          </w:p>
                        </w:tc>
                        <w:tc>
                          <w:tcPr>
                            <w:tcW w:w="872" w:type="dxa"/>
                            <w:tcBorders>
                              <w:top w:val="single" w:sz="4" w:space="0" w:color="000000"/>
                              <w:left w:val="single" w:sz="4" w:space="0" w:color="000000"/>
                              <w:right w:val="single" w:sz="4" w:space="0" w:color="000000"/>
                            </w:tcBorders>
                          </w:tcPr>
                          <w:p w14:paraId="3784F1E8" w14:textId="77777777" w:rsidR="00D53C2D" w:rsidRPr="00F80F0A" w:rsidRDefault="00D53C2D">
                            <w:pPr>
                              <w:pStyle w:val="TableParagraph"/>
                              <w:spacing w:before="8"/>
                              <w:ind w:left="0" w:right="275"/>
                              <w:jc w:val="right"/>
                              <w:rPr>
                                <w:rFonts w:ascii="Times New Roman"/>
                                <w:sz w:val="15"/>
                                <w:szCs w:val="15"/>
                              </w:rPr>
                            </w:pPr>
                            <w:r w:rsidRPr="00F80F0A">
                              <w:rPr>
                                <w:rFonts w:ascii="Times New Roman"/>
                                <w:sz w:val="15"/>
                                <w:szCs w:val="15"/>
                              </w:rPr>
                              <w:t>52,8</w:t>
                            </w:r>
                          </w:p>
                        </w:tc>
                        <w:tc>
                          <w:tcPr>
                            <w:tcW w:w="1051" w:type="dxa"/>
                            <w:tcBorders>
                              <w:top w:val="single" w:sz="4" w:space="0" w:color="000000"/>
                              <w:left w:val="single" w:sz="4" w:space="0" w:color="000000"/>
                            </w:tcBorders>
                          </w:tcPr>
                          <w:p w14:paraId="02411B8A" w14:textId="77777777" w:rsidR="00D53C2D" w:rsidRPr="00F80F0A" w:rsidRDefault="00D53C2D">
                            <w:pPr>
                              <w:pStyle w:val="TableParagraph"/>
                              <w:spacing w:before="8"/>
                              <w:ind w:left="304" w:right="296"/>
                              <w:rPr>
                                <w:rFonts w:ascii="Times New Roman"/>
                                <w:sz w:val="15"/>
                                <w:szCs w:val="15"/>
                              </w:rPr>
                            </w:pPr>
                            <w:r w:rsidRPr="00F80F0A">
                              <w:rPr>
                                <w:rFonts w:ascii="Times New Roman"/>
                                <w:sz w:val="15"/>
                                <w:szCs w:val="15"/>
                              </w:rPr>
                              <w:t>60,1</w:t>
                            </w:r>
                          </w:p>
                        </w:tc>
                      </w:tr>
                      <w:tr w:rsidR="00D53C2D" w:rsidRPr="00F80F0A" w14:paraId="68C84498" w14:textId="77777777">
                        <w:trPr>
                          <w:trHeight w:val="200"/>
                        </w:trPr>
                        <w:tc>
                          <w:tcPr>
                            <w:tcW w:w="693" w:type="dxa"/>
                            <w:tcBorders>
                              <w:right w:val="single" w:sz="4" w:space="0" w:color="000000"/>
                            </w:tcBorders>
                          </w:tcPr>
                          <w:p w14:paraId="65C041F5" w14:textId="77777777" w:rsidR="00D53C2D" w:rsidRPr="00F80F0A" w:rsidRDefault="00D53C2D">
                            <w:pPr>
                              <w:pStyle w:val="TableParagraph"/>
                              <w:ind w:left="213"/>
                              <w:jc w:val="left"/>
                              <w:rPr>
                                <w:sz w:val="15"/>
                                <w:szCs w:val="15"/>
                              </w:rPr>
                            </w:pPr>
                            <w:r w:rsidRPr="00F80F0A">
                              <w:rPr>
                                <w:w w:val="115"/>
                                <w:sz w:val="15"/>
                                <w:szCs w:val="15"/>
                              </w:rPr>
                              <w:t>936</w:t>
                            </w:r>
                          </w:p>
                        </w:tc>
                        <w:tc>
                          <w:tcPr>
                            <w:tcW w:w="872" w:type="dxa"/>
                            <w:tcBorders>
                              <w:left w:val="single" w:sz="4" w:space="0" w:color="000000"/>
                              <w:right w:val="single" w:sz="4" w:space="0" w:color="000000"/>
                            </w:tcBorders>
                          </w:tcPr>
                          <w:p w14:paraId="1BAF380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53,7</w:t>
                            </w:r>
                          </w:p>
                        </w:tc>
                        <w:tc>
                          <w:tcPr>
                            <w:tcW w:w="1051" w:type="dxa"/>
                            <w:tcBorders>
                              <w:left w:val="single" w:sz="4" w:space="0" w:color="000000"/>
                            </w:tcBorders>
                          </w:tcPr>
                          <w:p w14:paraId="2C05778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69,7</w:t>
                            </w:r>
                          </w:p>
                        </w:tc>
                      </w:tr>
                      <w:tr w:rsidR="00D53C2D" w:rsidRPr="00F80F0A" w14:paraId="096C1759" w14:textId="77777777">
                        <w:trPr>
                          <w:trHeight w:val="200"/>
                        </w:trPr>
                        <w:tc>
                          <w:tcPr>
                            <w:tcW w:w="693" w:type="dxa"/>
                            <w:tcBorders>
                              <w:right w:val="single" w:sz="4" w:space="0" w:color="000000"/>
                            </w:tcBorders>
                          </w:tcPr>
                          <w:p w14:paraId="65FC7C65" w14:textId="77777777" w:rsidR="00D53C2D" w:rsidRPr="00F80F0A" w:rsidRDefault="00D53C2D">
                            <w:pPr>
                              <w:pStyle w:val="TableParagraph"/>
                              <w:spacing w:line="180" w:lineRule="exact"/>
                              <w:ind w:left="213"/>
                              <w:jc w:val="left"/>
                              <w:rPr>
                                <w:sz w:val="15"/>
                                <w:szCs w:val="15"/>
                              </w:rPr>
                            </w:pPr>
                            <w:r w:rsidRPr="00F80F0A">
                              <w:rPr>
                                <w:w w:val="115"/>
                                <w:sz w:val="15"/>
                                <w:szCs w:val="15"/>
                              </w:rPr>
                              <w:t>937</w:t>
                            </w:r>
                          </w:p>
                        </w:tc>
                        <w:tc>
                          <w:tcPr>
                            <w:tcW w:w="872" w:type="dxa"/>
                            <w:tcBorders>
                              <w:left w:val="single" w:sz="4" w:space="0" w:color="000000"/>
                              <w:right w:val="single" w:sz="4" w:space="0" w:color="000000"/>
                            </w:tcBorders>
                          </w:tcPr>
                          <w:p w14:paraId="223D0E3A"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54</w:t>
                            </w:r>
                          </w:p>
                        </w:tc>
                        <w:tc>
                          <w:tcPr>
                            <w:tcW w:w="1051" w:type="dxa"/>
                            <w:tcBorders>
                              <w:left w:val="single" w:sz="4" w:space="0" w:color="000000"/>
                            </w:tcBorders>
                          </w:tcPr>
                          <w:p w14:paraId="1B57914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70,7</w:t>
                            </w:r>
                          </w:p>
                        </w:tc>
                      </w:tr>
                      <w:tr w:rsidR="00D53C2D" w:rsidRPr="00F80F0A" w14:paraId="73886943" w14:textId="77777777">
                        <w:trPr>
                          <w:trHeight w:val="200"/>
                        </w:trPr>
                        <w:tc>
                          <w:tcPr>
                            <w:tcW w:w="693" w:type="dxa"/>
                            <w:tcBorders>
                              <w:right w:val="single" w:sz="4" w:space="0" w:color="000000"/>
                            </w:tcBorders>
                          </w:tcPr>
                          <w:p w14:paraId="12C875AB" w14:textId="77777777" w:rsidR="00D53C2D" w:rsidRPr="00F80F0A" w:rsidRDefault="00D53C2D">
                            <w:pPr>
                              <w:pStyle w:val="TableParagraph"/>
                              <w:spacing w:line="180" w:lineRule="exact"/>
                              <w:ind w:left="213"/>
                              <w:jc w:val="left"/>
                              <w:rPr>
                                <w:sz w:val="15"/>
                                <w:szCs w:val="15"/>
                              </w:rPr>
                            </w:pPr>
                            <w:r w:rsidRPr="00F80F0A">
                              <w:rPr>
                                <w:w w:val="115"/>
                                <w:sz w:val="15"/>
                                <w:szCs w:val="15"/>
                              </w:rPr>
                              <w:t>938</w:t>
                            </w:r>
                          </w:p>
                        </w:tc>
                        <w:tc>
                          <w:tcPr>
                            <w:tcW w:w="872" w:type="dxa"/>
                            <w:tcBorders>
                              <w:left w:val="single" w:sz="4" w:space="0" w:color="000000"/>
                              <w:right w:val="single" w:sz="4" w:space="0" w:color="000000"/>
                            </w:tcBorders>
                          </w:tcPr>
                          <w:p w14:paraId="2F56EDC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55,1</w:t>
                            </w:r>
                          </w:p>
                        </w:tc>
                        <w:tc>
                          <w:tcPr>
                            <w:tcW w:w="1051" w:type="dxa"/>
                            <w:tcBorders>
                              <w:left w:val="single" w:sz="4" w:space="0" w:color="000000"/>
                            </w:tcBorders>
                          </w:tcPr>
                          <w:p w14:paraId="34EC97C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71,7</w:t>
                            </w:r>
                          </w:p>
                        </w:tc>
                      </w:tr>
                      <w:tr w:rsidR="00D53C2D" w:rsidRPr="00F80F0A" w14:paraId="42C34F16" w14:textId="77777777">
                        <w:trPr>
                          <w:trHeight w:val="200"/>
                        </w:trPr>
                        <w:tc>
                          <w:tcPr>
                            <w:tcW w:w="693" w:type="dxa"/>
                            <w:tcBorders>
                              <w:right w:val="single" w:sz="4" w:space="0" w:color="000000"/>
                            </w:tcBorders>
                          </w:tcPr>
                          <w:p w14:paraId="533B2EB8" w14:textId="77777777" w:rsidR="00D53C2D" w:rsidRPr="00F80F0A" w:rsidRDefault="00D53C2D">
                            <w:pPr>
                              <w:pStyle w:val="TableParagraph"/>
                              <w:ind w:left="213"/>
                              <w:jc w:val="left"/>
                              <w:rPr>
                                <w:sz w:val="15"/>
                                <w:szCs w:val="15"/>
                              </w:rPr>
                            </w:pPr>
                            <w:r w:rsidRPr="00F80F0A">
                              <w:rPr>
                                <w:w w:val="115"/>
                                <w:sz w:val="15"/>
                                <w:szCs w:val="15"/>
                              </w:rPr>
                              <w:t>939</w:t>
                            </w:r>
                          </w:p>
                        </w:tc>
                        <w:tc>
                          <w:tcPr>
                            <w:tcW w:w="872" w:type="dxa"/>
                            <w:tcBorders>
                              <w:left w:val="single" w:sz="4" w:space="0" w:color="000000"/>
                              <w:right w:val="single" w:sz="4" w:space="0" w:color="000000"/>
                            </w:tcBorders>
                          </w:tcPr>
                          <w:p w14:paraId="207C1A9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5414F336" w14:textId="77777777" w:rsidR="00D53C2D" w:rsidRPr="00F80F0A" w:rsidRDefault="00D53C2D">
                            <w:pPr>
                              <w:pStyle w:val="TableParagraph"/>
                              <w:ind w:left="303" w:right="296"/>
                              <w:rPr>
                                <w:rFonts w:ascii="Times New Roman"/>
                                <w:sz w:val="15"/>
                                <w:szCs w:val="15"/>
                              </w:rPr>
                            </w:pPr>
                            <w:r w:rsidRPr="00F80F0A">
                              <w:rPr>
                                <w:rFonts w:ascii="Times New Roman"/>
                                <w:sz w:val="15"/>
                                <w:szCs w:val="15"/>
                              </w:rPr>
                              <w:t>46</w:t>
                            </w:r>
                          </w:p>
                        </w:tc>
                      </w:tr>
                      <w:tr w:rsidR="00D53C2D" w:rsidRPr="00F80F0A" w14:paraId="404A8AA8" w14:textId="77777777">
                        <w:trPr>
                          <w:trHeight w:val="200"/>
                        </w:trPr>
                        <w:tc>
                          <w:tcPr>
                            <w:tcW w:w="693" w:type="dxa"/>
                            <w:tcBorders>
                              <w:right w:val="single" w:sz="4" w:space="0" w:color="000000"/>
                            </w:tcBorders>
                          </w:tcPr>
                          <w:p w14:paraId="59BDCB1E" w14:textId="77777777" w:rsidR="00D53C2D" w:rsidRPr="00F80F0A" w:rsidRDefault="00D53C2D">
                            <w:pPr>
                              <w:pStyle w:val="TableParagraph"/>
                              <w:ind w:left="213"/>
                              <w:jc w:val="left"/>
                              <w:rPr>
                                <w:sz w:val="15"/>
                                <w:szCs w:val="15"/>
                              </w:rPr>
                            </w:pPr>
                            <w:r w:rsidRPr="00F80F0A">
                              <w:rPr>
                                <w:w w:val="115"/>
                                <w:sz w:val="15"/>
                                <w:szCs w:val="15"/>
                              </w:rPr>
                              <w:t>940</w:t>
                            </w:r>
                          </w:p>
                        </w:tc>
                        <w:tc>
                          <w:tcPr>
                            <w:tcW w:w="872" w:type="dxa"/>
                            <w:tcBorders>
                              <w:left w:val="single" w:sz="4" w:space="0" w:color="000000"/>
                              <w:right w:val="single" w:sz="4" w:space="0" w:color="000000"/>
                            </w:tcBorders>
                          </w:tcPr>
                          <w:p w14:paraId="61262CB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54,7</w:t>
                            </w:r>
                          </w:p>
                        </w:tc>
                        <w:tc>
                          <w:tcPr>
                            <w:tcW w:w="1051" w:type="dxa"/>
                            <w:tcBorders>
                              <w:left w:val="single" w:sz="4" w:space="0" w:color="000000"/>
                            </w:tcBorders>
                          </w:tcPr>
                          <w:p w14:paraId="108E5B20"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12,6</w:t>
                            </w:r>
                          </w:p>
                        </w:tc>
                      </w:tr>
                      <w:tr w:rsidR="00D53C2D" w:rsidRPr="00F80F0A" w14:paraId="2BB814F4" w14:textId="77777777">
                        <w:trPr>
                          <w:trHeight w:val="200"/>
                        </w:trPr>
                        <w:tc>
                          <w:tcPr>
                            <w:tcW w:w="693" w:type="dxa"/>
                            <w:tcBorders>
                              <w:right w:val="single" w:sz="4" w:space="0" w:color="000000"/>
                            </w:tcBorders>
                          </w:tcPr>
                          <w:p w14:paraId="06B61312" w14:textId="77777777" w:rsidR="00D53C2D" w:rsidRPr="00F80F0A" w:rsidRDefault="00D53C2D">
                            <w:pPr>
                              <w:pStyle w:val="TableParagraph"/>
                              <w:ind w:left="213"/>
                              <w:jc w:val="left"/>
                              <w:rPr>
                                <w:sz w:val="15"/>
                                <w:szCs w:val="15"/>
                              </w:rPr>
                            </w:pPr>
                            <w:r w:rsidRPr="00F80F0A">
                              <w:rPr>
                                <w:w w:val="115"/>
                                <w:sz w:val="15"/>
                                <w:szCs w:val="15"/>
                              </w:rPr>
                              <w:t>941</w:t>
                            </w:r>
                          </w:p>
                        </w:tc>
                        <w:tc>
                          <w:tcPr>
                            <w:tcW w:w="872" w:type="dxa"/>
                            <w:tcBorders>
                              <w:left w:val="single" w:sz="4" w:space="0" w:color="000000"/>
                              <w:right w:val="single" w:sz="4" w:space="0" w:color="000000"/>
                            </w:tcBorders>
                          </w:tcPr>
                          <w:p w14:paraId="12064A5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52,5</w:t>
                            </w:r>
                          </w:p>
                        </w:tc>
                        <w:tc>
                          <w:tcPr>
                            <w:tcW w:w="1051" w:type="dxa"/>
                            <w:tcBorders>
                              <w:left w:val="single" w:sz="4" w:space="0" w:color="000000"/>
                            </w:tcBorders>
                          </w:tcPr>
                          <w:p w14:paraId="165DE8C9" w14:textId="77777777" w:rsidR="00D53C2D" w:rsidRPr="00F80F0A" w:rsidRDefault="00D53C2D">
                            <w:pPr>
                              <w:pStyle w:val="TableParagraph"/>
                              <w:ind w:left="8"/>
                              <w:rPr>
                                <w:rFonts w:ascii="Times New Roman"/>
                                <w:sz w:val="15"/>
                                <w:szCs w:val="15"/>
                              </w:rPr>
                            </w:pPr>
                            <w:r w:rsidRPr="00F80F0A">
                              <w:rPr>
                                <w:rFonts w:ascii="Times New Roman"/>
                                <w:sz w:val="15"/>
                                <w:szCs w:val="15"/>
                              </w:rPr>
                              <w:t>0</w:t>
                            </w:r>
                          </w:p>
                        </w:tc>
                      </w:tr>
                      <w:tr w:rsidR="00D53C2D" w:rsidRPr="00F80F0A" w14:paraId="712CC839" w14:textId="77777777">
                        <w:trPr>
                          <w:trHeight w:val="200"/>
                        </w:trPr>
                        <w:tc>
                          <w:tcPr>
                            <w:tcW w:w="693" w:type="dxa"/>
                            <w:tcBorders>
                              <w:right w:val="single" w:sz="4" w:space="0" w:color="000000"/>
                            </w:tcBorders>
                          </w:tcPr>
                          <w:p w14:paraId="50089561" w14:textId="77777777" w:rsidR="00D53C2D" w:rsidRPr="00F80F0A" w:rsidRDefault="00D53C2D">
                            <w:pPr>
                              <w:pStyle w:val="TableParagraph"/>
                              <w:spacing w:line="180" w:lineRule="exact"/>
                              <w:ind w:left="213"/>
                              <w:jc w:val="left"/>
                              <w:rPr>
                                <w:sz w:val="15"/>
                                <w:szCs w:val="15"/>
                              </w:rPr>
                            </w:pPr>
                            <w:r w:rsidRPr="00F80F0A">
                              <w:rPr>
                                <w:w w:val="115"/>
                                <w:sz w:val="15"/>
                                <w:szCs w:val="15"/>
                              </w:rPr>
                              <w:t>942</w:t>
                            </w:r>
                          </w:p>
                        </w:tc>
                        <w:tc>
                          <w:tcPr>
                            <w:tcW w:w="872" w:type="dxa"/>
                            <w:tcBorders>
                              <w:left w:val="single" w:sz="4" w:space="0" w:color="000000"/>
                              <w:right w:val="single" w:sz="4" w:space="0" w:color="000000"/>
                            </w:tcBorders>
                          </w:tcPr>
                          <w:p w14:paraId="745781A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51,8</w:t>
                            </w:r>
                          </w:p>
                        </w:tc>
                        <w:tc>
                          <w:tcPr>
                            <w:tcW w:w="1051" w:type="dxa"/>
                            <w:tcBorders>
                              <w:left w:val="single" w:sz="4" w:space="0" w:color="000000"/>
                            </w:tcBorders>
                          </w:tcPr>
                          <w:p w14:paraId="5C16C91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24,7</w:t>
                            </w:r>
                          </w:p>
                        </w:tc>
                      </w:tr>
                      <w:tr w:rsidR="00D53C2D" w:rsidRPr="00F80F0A" w14:paraId="3949ABC7" w14:textId="77777777">
                        <w:trPr>
                          <w:trHeight w:val="200"/>
                        </w:trPr>
                        <w:tc>
                          <w:tcPr>
                            <w:tcW w:w="693" w:type="dxa"/>
                            <w:tcBorders>
                              <w:right w:val="single" w:sz="4" w:space="0" w:color="000000"/>
                            </w:tcBorders>
                          </w:tcPr>
                          <w:p w14:paraId="5E0A293E" w14:textId="77777777" w:rsidR="00D53C2D" w:rsidRPr="00F80F0A" w:rsidRDefault="00D53C2D">
                            <w:pPr>
                              <w:pStyle w:val="TableParagraph"/>
                              <w:spacing w:line="180" w:lineRule="exact"/>
                              <w:ind w:left="213"/>
                              <w:jc w:val="left"/>
                              <w:rPr>
                                <w:sz w:val="15"/>
                                <w:szCs w:val="15"/>
                              </w:rPr>
                            </w:pPr>
                            <w:r w:rsidRPr="00F80F0A">
                              <w:rPr>
                                <w:w w:val="115"/>
                                <w:sz w:val="15"/>
                                <w:szCs w:val="15"/>
                              </w:rPr>
                              <w:t>943</w:t>
                            </w:r>
                          </w:p>
                        </w:tc>
                        <w:tc>
                          <w:tcPr>
                            <w:tcW w:w="872" w:type="dxa"/>
                            <w:tcBorders>
                              <w:left w:val="single" w:sz="4" w:space="0" w:color="000000"/>
                              <w:right w:val="single" w:sz="4" w:space="0" w:color="000000"/>
                            </w:tcBorders>
                          </w:tcPr>
                          <w:p w14:paraId="46DD172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51,4</w:t>
                            </w:r>
                          </w:p>
                        </w:tc>
                        <w:tc>
                          <w:tcPr>
                            <w:tcW w:w="1051" w:type="dxa"/>
                            <w:tcBorders>
                              <w:left w:val="single" w:sz="4" w:space="0" w:color="000000"/>
                            </w:tcBorders>
                          </w:tcPr>
                          <w:p w14:paraId="2ACDEEA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43,9</w:t>
                            </w:r>
                          </w:p>
                        </w:tc>
                      </w:tr>
                      <w:tr w:rsidR="00D53C2D" w:rsidRPr="00F80F0A" w14:paraId="1F3F9EC0" w14:textId="77777777">
                        <w:trPr>
                          <w:trHeight w:val="200"/>
                        </w:trPr>
                        <w:tc>
                          <w:tcPr>
                            <w:tcW w:w="693" w:type="dxa"/>
                            <w:tcBorders>
                              <w:right w:val="single" w:sz="4" w:space="0" w:color="000000"/>
                            </w:tcBorders>
                          </w:tcPr>
                          <w:p w14:paraId="5A4FB7B9" w14:textId="77777777" w:rsidR="00D53C2D" w:rsidRPr="00F80F0A" w:rsidRDefault="00D53C2D">
                            <w:pPr>
                              <w:pStyle w:val="TableParagraph"/>
                              <w:ind w:left="213"/>
                              <w:jc w:val="left"/>
                              <w:rPr>
                                <w:sz w:val="15"/>
                                <w:szCs w:val="15"/>
                              </w:rPr>
                            </w:pPr>
                            <w:r w:rsidRPr="00F80F0A">
                              <w:rPr>
                                <w:w w:val="115"/>
                                <w:sz w:val="15"/>
                                <w:szCs w:val="15"/>
                              </w:rPr>
                              <w:t>944</w:t>
                            </w:r>
                          </w:p>
                        </w:tc>
                        <w:tc>
                          <w:tcPr>
                            <w:tcW w:w="872" w:type="dxa"/>
                            <w:tcBorders>
                              <w:left w:val="single" w:sz="4" w:space="0" w:color="000000"/>
                              <w:right w:val="single" w:sz="4" w:space="0" w:color="000000"/>
                            </w:tcBorders>
                          </w:tcPr>
                          <w:p w14:paraId="3F482A8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4E9402E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71,1</w:t>
                            </w:r>
                          </w:p>
                        </w:tc>
                      </w:tr>
                      <w:tr w:rsidR="00D53C2D" w:rsidRPr="00F80F0A" w14:paraId="744F621C" w14:textId="77777777">
                        <w:trPr>
                          <w:trHeight w:val="200"/>
                        </w:trPr>
                        <w:tc>
                          <w:tcPr>
                            <w:tcW w:w="693" w:type="dxa"/>
                            <w:tcBorders>
                              <w:right w:val="single" w:sz="4" w:space="0" w:color="000000"/>
                            </w:tcBorders>
                          </w:tcPr>
                          <w:p w14:paraId="66B9EEE2" w14:textId="77777777" w:rsidR="00D53C2D" w:rsidRPr="00F80F0A" w:rsidRDefault="00D53C2D">
                            <w:pPr>
                              <w:pStyle w:val="TableParagraph"/>
                              <w:ind w:left="213"/>
                              <w:jc w:val="left"/>
                              <w:rPr>
                                <w:sz w:val="15"/>
                                <w:szCs w:val="15"/>
                              </w:rPr>
                            </w:pPr>
                            <w:r w:rsidRPr="00F80F0A">
                              <w:rPr>
                                <w:w w:val="115"/>
                                <w:sz w:val="15"/>
                                <w:szCs w:val="15"/>
                              </w:rPr>
                              <w:t>945</w:t>
                            </w:r>
                          </w:p>
                        </w:tc>
                        <w:tc>
                          <w:tcPr>
                            <w:tcW w:w="872" w:type="dxa"/>
                            <w:tcBorders>
                              <w:left w:val="single" w:sz="4" w:space="0" w:color="000000"/>
                              <w:right w:val="single" w:sz="4" w:space="0" w:color="000000"/>
                            </w:tcBorders>
                          </w:tcPr>
                          <w:p w14:paraId="060E4AB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51,2</w:t>
                            </w:r>
                          </w:p>
                        </w:tc>
                        <w:tc>
                          <w:tcPr>
                            <w:tcW w:w="1051" w:type="dxa"/>
                            <w:tcBorders>
                              <w:left w:val="single" w:sz="4" w:space="0" w:color="000000"/>
                            </w:tcBorders>
                          </w:tcPr>
                          <w:p w14:paraId="6D55168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76,8</w:t>
                            </w:r>
                          </w:p>
                        </w:tc>
                      </w:tr>
                      <w:tr w:rsidR="00D53C2D" w:rsidRPr="00F80F0A" w14:paraId="43714A30" w14:textId="77777777">
                        <w:trPr>
                          <w:trHeight w:val="200"/>
                        </w:trPr>
                        <w:tc>
                          <w:tcPr>
                            <w:tcW w:w="693" w:type="dxa"/>
                            <w:tcBorders>
                              <w:right w:val="single" w:sz="4" w:space="0" w:color="000000"/>
                            </w:tcBorders>
                          </w:tcPr>
                          <w:p w14:paraId="2473B73F" w14:textId="77777777" w:rsidR="00D53C2D" w:rsidRPr="00F80F0A" w:rsidRDefault="00D53C2D">
                            <w:pPr>
                              <w:pStyle w:val="TableParagraph"/>
                              <w:spacing w:line="180" w:lineRule="exact"/>
                              <w:ind w:left="213"/>
                              <w:jc w:val="left"/>
                              <w:rPr>
                                <w:sz w:val="15"/>
                                <w:szCs w:val="15"/>
                              </w:rPr>
                            </w:pPr>
                            <w:r w:rsidRPr="00F80F0A">
                              <w:rPr>
                                <w:w w:val="115"/>
                                <w:sz w:val="15"/>
                                <w:szCs w:val="15"/>
                              </w:rPr>
                              <w:t>946</w:t>
                            </w:r>
                          </w:p>
                        </w:tc>
                        <w:tc>
                          <w:tcPr>
                            <w:tcW w:w="872" w:type="dxa"/>
                            <w:tcBorders>
                              <w:left w:val="single" w:sz="4" w:space="0" w:color="000000"/>
                              <w:right w:val="single" w:sz="4" w:space="0" w:color="000000"/>
                            </w:tcBorders>
                          </w:tcPr>
                          <w:p w14:paraId="0649B518"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54B51EF4"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87,5</w:t>
                            </w:r>
                          </w:p>
                        </w:tc>
                      </w:tr>
                      <w:tr w:rsidR="00D53C2D" w:rsidRPr="00F80F0A" w14:paraId="6F54B4FD" w14:textId="77777777">
                        <w:trPr>
                          <w:trHeight w:val="200"/>
                        </w:trPr>
                        <w:tc>
                          <w:tcPr>
                            <w:tcW w:w="693" w:type="dxa"/>
                            <w:tcBorders>
                              <w:right w:val="single" w:sz="4" w:space="0" w:color="000000"/>
                            </w:tcBorders>
                          </w:tcPr>
                          <w:p w14:paraId="6C37DB37" w14:textId="77777777" w:rsidR="00D53C2D" w:rsidRPr="00F80F0A" w:rsidRDefault="00D53C2D">
                            <w:pPr>
                              <w:pStyle w:val="TableParagraph"/>
                              <w:spacing w:line="180" w:lineRule="exact"/>
                              <w:ind w:left="213"/>
                              <w:jc w:val="left"/>
                              <w:rPr>
                                <w:sz w:val="15"/>
                                <w:szCs w:val="15"/>
                              </w:rPr>
                            </w:pPr>
                            <w:r w:rsidRPr="00F80F0A">
                              <w:rPr>
                                <w:w w:val="115"/>
                                <w:sz w:val="15"/>
                                <w:szCs w:val="15"/>
                              </w:rPr>
                              <w:t>947</w:t>
                            </w:r>
                          </w:p>
                        </w:tc>
                        <w:tc>
                          <w:tcPr>
                            <w:tcW w:w="872" w:type="dxa"/>
                            <w:tcBorders>
                              <w:left w:val="single" w:sz="4" w:space="0" w:color="000000"/>
                              <w:right w:val="single" w:sz="4" w:space="0" w:color="000000"/>
                            </w:tcBorders>
                          </w:tcPr>
                          <w:p w14:paraId="35E1CDA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329A950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0C2A6F90" w14:textId="77777777">
                        <w:trPr>
                          <w:trHeight w:val="200"/>
                        </w:trPr>
                        <w:tc>
                          <w:tcPr>
                            <w:tcW w:w="693" w:type="dxa"/>
                            <w:tcBorders>
                              <w:right w:val="single" w:sz="4" w:space="0" w:color="000000"/>
                            </w:tcBorders>
                          </w:tcPr>
                          <w:p w14:paraId="1FB040A1" w14:textId="77777777" w:rsidR="00D53C2D" w:rsidRPr="00F80F0A" w:rsidRDefault="00D53C2D">
                            <w:pPr>
                              <w:pStyle w:val="TableParagraph"/>
                              <w:ind w:left="213"/>
                              <w:jc w:val="left"/>
                              <w:rPr>
                                <w:sz w:val="15"/>
                                <w:szCs w:val="15"/>
                              </w:rPr>
                            </w:pPr>
                            <w:r w:rsidRPr="00F80F0A">
                              <w:rPr>
                                <w:w w:val="115"/>
                                <w:sz w:val="15"/>
                                <w:szCs w:val="15"/>
                              </w:rPr>
                              <w:t>948</w:t>
                            </w:r>
                          </w:p>
                        </w:tc>
                        <w:tc>
                          <w:tcPr>
                            <w:tcW w:w="872" w:type="dxa"/>
                            <w:tcBorders>
                              <w:left w:val="single" w:sz="4" w:space="0" w:color="000000"/>
                              <w:right w:val="single" w:sz="4" w:space="0" w:color="000000"/>
                            </w:tcBorders>
                          </w:tcPr>
                          <w:p w14:paraId="47AC178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3010B63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4310B2C8" w14:textId="77777777">
                        <w:trPr>
                          <w:trHeight w:val="200"/>
                        </w:trPr>
                        <w:tc>
                          <w:tcPr>
                            <w:tcW w:w="693" w:type="dxa"/>
                            <w:tcBorders>
                              <w:right w:val="single" w:sz="4" w:space="0" w:color="000000"/>
                            </w:tcBorders>
                          </w:tcPr>
                          <w:p w14:paraId="5306A128" w14:textId="77777777" w:rsidR="00D53C2D" w:rsidRPr="00F80F0A" w:rsidRDefault="00D53C2D">
                            <w:pPr>
                              <w:pStyle w:val="TableParagraph"/>
                              <w:ind w:left="213"/>
                              <w:jc w:val="left"/>
                              <w:rPr>
                                <w:sz w:val="15"/>
                                <w:szCs w:val="15"/>
                              </w:rPr>
                            </w:pPr>
                            <w:r w:rsidRPr="00F80F0A">
                              <w:rPr>
                                <w:w w:val="115"/>
                                <w:sz w:val="15"/>
                                <w:szCs w:val="15"/>
                              </w:rPr>
                              <w:t>949</w:t>
                            </w:r>
                          </w:p>
                        </w:tc>
                        <w:tc>
                          <w:tcPr>
                            <w:tcW w:w="872" w:type="dxa"/>
                            <w:tcBorders>
                              <w:left w:val="single" w:sz="4" w:space="0" w:color="000000"/>
                              <w:right w:val="single" w:sz="4" w:space="0" w:color="000000"/>
                            </w:tcBorders>
                          </w:tcPr>
                          <w:p w14:paraId="40615E1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7262602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61BFF0A4" w14:textId="77777777">
                        <w:trPr>
                          <w:trHeight w:val="200"/>
                        </w:trPr>
                        <w:tc>
                          <w:tcPr>
                            <w:tcW w:w="693" w:type="dxa"/>
                            <w:tcBorders>
                              <w:right w:val="single" w:sz="4" w:space="0" w:color="000000"/>
                            </w:tcBorders>
                          </w:tcPr>
                          <w:p w14:paraId="72A7760C" w14:textId="77777777" w:rsidR="00D53C2D" w:rsidRPr="00F80F0A" w:rsidRDefault="00D53C2D">
                            <w:pPr>
                              <w:pStyle w:val="TableParagraph"/>
                              <w:ind w:left="213"/>
                              <w:jc w:val="left"/>
                              <w:rPr>
                                <w:sz w:val="15"/>
                                <w:szCs w:val="15"/>
                              </w:rPr>
                            </w:pPr>
                            <w:r w:rsidRPr="00F80F0A">
                              <w:rPr>
                                <w:w w:val="115"/>
                                <w:sz w:val="15"/>
                                <w:szCs w:val="15"/>
                              </w:rPr>
                              <w:t>950</w:t>
                            </w:r>
                          </w:p>
                        </w:tc>
                        <w:tc>
                          <w:tcPr>
                            <w:tcW w:w="872" w:type="dxa"/>
                            <w:tcBorders>
                              <w:left w:val="single" w:sz="4" w:space="0" w:color="000000"/>
                              <w:right w:val="single" w:sz="4" w:space="0" w:color="000000"/>
                            </w:tcBorders>
                          </w:tcPr>
                          <w:p w14:paraId="1D68B0E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54587CFE"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50547D70" w14:textId="77777777">
                        <w:trPr>
                          <w:trHeight w:val="200"/>
                        </w:trPr>
                        <w:tc>
                          <w:tcPr>
                            <w:tcW w:w="693" w:type="dxa"/>
                            <w:tcBorders>
                              <w:right w:val="single" w:sz="4" w:space="0" w:color="000000"/>
                            </w:tcBorders>
                          </w:tcPr>
                          <w:p w14:paraId="1B7FB1A6" w14:textId="77777777" w:rsidR="00D53C2D" w:rsidRPr="00F80F0A" w:rsidRDefault="00D53C2D">
                            <w:pPr>
                              <w:pStyle w:val="TableParagraph"/>
                              <w:spacing w:line="180" w:lineRule="exact"/>
                              <w:ind w:left="213"/>
                              <w:jc w:val="left"/>
                              <w:rPr>
                                <w:sz w:val="15"/>
                                <w:szCs w:val="15"/>
                              </w:rPr>
                            </w:pPr>
                            <w:r w:rsidRPr="00F80F0A">
                              <w:rPr>
                                <w:w w:val="115"/>
                                <w:sz w:val="15"/>
                                <w:szCs w:val="15"/>
                              </w:rPr>
                              <w:t>951</w:t>
                            </w:r>
                          </w:p>
                        </w:tc>
                        <w:tc>
                          <w:tcPr>
                            <w:tcW w:w="872" w:type="dxa"/>
                            <w:tcBorders>
                              <w:left w:val="single" w:sz="4" w:space="0" w:color="000000"/>
                              <w:right w:val="single" w:sz="4" w:space="0" w:color="000000"/>
                            </w:tcBorders>
                          </w:tcPr>
                          <w:p w14:paraId="0CCF00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7C57D35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069D1DD5" w14:textId="77777777">
                        <w:trPr>
                          <w:trHeight w:val="200"/>
                        </w:trPr>
                        <w:tc>
                          <w:tcPr>
                            <w:tcW w:w="693" w:type="dxa"/>
                            <w:tcBorders>
                              <w:right w:val="single" w:sz="4" w:space="0" w:color="000000"/>
                            </w:tcBorders>
                          </w:tcPr>
                          <w:p w14:paraId="545D05D5" w14:textId="77777777" w:rsidR="00D53C2D" w:rsidRPr="00F80F0A" w:rsidRDefault="00D53C2D">
                            <w:pPr>
                              <w:pStyle w:val="TableParagraph"/>
                              <w:spacing w:line="180" w:lineRule="exact"/>
                              <w:ind w:left="213"/>
                              <w:jc w:val="left"/>
                              <w:rPr>
                                <w:sz w:val="15"/>
                                <w:szCs w:val="15"/>
                              </w:rPr>
                            </w:pPr>
                            <w:r w:rsidRPr="00F80F0A">
                              <w:rPr>
                                <w:w w:val="115"/>
                                <w:sz w:val="15"/>
                                <w:szCs w:val="15"/>
                              </w:rPr>
                              <w:t>952</w:t>
                            </w:r>
                          </w:p>
                        </w:tc>
                        <w:tc>
                          <w:tcPr>
                            <w:tcW w:w="872" w:type="dxa"/>
                            <w:tcBorders>
                              <w:left w:val="single" w:sz="4" w:space="0" w:color="000000"/>
                              <w:right w:val="single" w:sz="4" w:space="0" w:color="000000"/>
                            </w:tcBorders>
                          </w:tcPr>
                          <w:p w14:paraId="0FB5958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4436D52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15F97254" w14:textId="77777777">
                        <w:trPr>
                          <w:trHeight w:val="200"/>
                        </w:trPr>
                        <w:tc>
                          <w:tcPr>
                            <w:tcW w:w="693" w:type="dxa"/>
                            <w:tcBorders>
                              <w:right w:val="single" w:sz="4" w:space="0" w:color="000000"/>
                            </w:tcBorders>
                          </w:tcPr>
                          <w:p w14:paraId="548E18DE" w14:textId="77777777" w:rsidR="00D53C2D" w:rsidRPr="00F80F0A" w:rsidRDefault="00D53C2D">
                            <w:pPr>
                              <w:pStyle w:val="TableParagraph"/>
                              <w:ind w:left="213"/>
                              <w:jc w:val="left"/>
                              <w:rPr>
                                <w:sz w:val="15"/>
                                <w:szCs w:val="15"/>
                              </w:rPr>
                            </w:pPr>
                            <w:r w:rsidRPr="00F80F0A">
                              <w:rPr>
                                <w:w w:val="115"/>
                                <w:sz w:val="15"/>
                                <w:szCs w:val="15"/>
                              </w:rPr>
                              <w:t>953</w:t>
                            </w:r>
                          </w:p>
                        </w:tc>
                        <w:tc>
                          <w:tcPr>
                            <w:tcW w:w="872" w:type="dxa"/>
                            <w:tcBorders>
                              <w:left w:val="single" w:sz="4" w:space="0" w:color="000000"/>
                              <w:right w:val="single" w:sz="4" w:space="0" w:color="000000"/>
                            </w:tcBorders>
                          </w:tcPr>
                          <w:p w14:paraId="6A5CE81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0940CCB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0426EEC1" w14:textId="77777777">
                        <w:trPr>
                          <w:trHeight w:val="200"/>
                        </w:trPr>
                        <w:tc>
                          <w:tcPr>
                            <w:tcW w:w="693" w:type="dxa"/>
                            <w:tcBorders>
                              <w:right w:val="single" w:sz="4" w:space="0" w:color="000000"/>
                            </w:tcBorders>
                          </w:tcPr>
                          <w:p w14:paraId="1DA3B3B2" w14:textId="77777777" w:rsidR="00D53C2D" w:rsidRPr="00F80F0A" w:rsidRDefault="00D53C2D">
                            <w:pPr>
                              <w:pStyle w:val="TableParagraph"/>
                              <w:ind w:left="213"/>
                              <w:jc w:val="left"/>
                              <w:rPr>
                                <w:sz w:val="15"/>
                                <w:szCs w:val="15"/>
                              </w:rPr>
                            </w:pPr>
                            <w:r w:rsidRPr="00F80F0A">
                              <w:rPr>
                                <w:w w:val="115"/>
                                <w:sz w:val="15"/>
                                <w:szCs w:val="15"/>
                              </w:rPr>
                              <w:t>954</w:t>
                            </w:r>
                          </w:p>
                        </w:tc>
                        <w:tc>
                          <w:tcPr>
                            <w:tcW w:w="872" w:type="dxa"/>
                            <w:tcBorders>
                              <w:left w:val="single" w:sz="4" w:space="0" w:color="000000"/>
                              <w:right w:val="single" w:sz="4" w:space="0" w:color="000000"/>
                            </w:tcBorders>
                          </w:tcPr>
                          <w:p w14:paraId="2C31697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49,7</w:t>
                            </w:r>
                          </w:p>
                        </w:tc>
                        <w:tc>
                          <w:tcPr>
                            <w:tcW w:w="1051" w:type="dxa"/>
                            <w:tcBorders>
                              <w:left w:val="single" w:sz="4" w:space="0" w:color="000000"/>
                            </w:tcBorders>
                          </w:tcPr>
                          <w:p w14:paraId="7EA7BDB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4DAA9F8D" w14:textId="77777777">
                        <w:trPr>
                          <w:trHeight w:val="200"/>
                        </w:trPr>
                        <w:tc>
                          <w:tcPr>
                            <w:tcW w:w="693" w:type="dxa"/>
                            <w:tcBorders>
                              <w:right w:val="single" w:sz="4" w:space="0" w:color="000000"/>
                            </w:tcBorders>
                          </w:tcPr>
                          <w:p w14:paraId="64A21596" w14:textId="77777777" w:rsidR="00D53C2D" w:rsidRPr="00F80F0A" w:rsidRDefault="00D53C2D">
                            <w:pPr>
                              <w:pStyle w:val="TableParagraph"/>
                              <w:spacing w:line="180" w:lineRule="exact"/>
                              <w:ind w:left="213"/>
                              <w:jc w:val="left"/>
                              <w:rPr>
                                <w:sz w:val="15"/>
                                <w:szCs w:val="15"/>
                              </w:rPr>
                            </w:pPr>
                            <w:r w:rsidRPr="00F80F0A">
                              <w:rPr>
                                <w:w w:val="115"/>
                                <w:sz w:val="15"/>
                                <w:szCs w:val="15"/>
                              </w:rPr>
                              <w:t>955</w:t>
                            </w:r>
                          </w:p>
                        </w:tc>
                        <w:tc>
                          <w:tcPr>
                            <w:tcW w:w="872" w:type="dxa"/>
                            <w:tcBorders>
                              <w:left w:val="single" w:sz="4" w:space="0" w:color="000000"/>
                              <w:right w:val="single" w:sz="4" w:space="0" w:color="000000"/>
                            </w:tcBorders>
                          </w:tcPr>
                          <w:p w14:paraId="39231387"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51</w:t>
                            </w:r>
                          </w:p>
                        </w:tc>
                        <w:tc>
                          <w:tcPr>
                            <w:tcW w:w="1051" w:type="dxa"/>
                            <w:tcBorders>
                              <w:left w:val="single" w:sz="4" w:space="0" w:color="000000"/>
                            </w:tcBorders>
                          </w:tcPr>
                          <w:p w14:paraId="11B0FB70"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100</w:t>
                            </w:r>
                          </w:p>
                        </w:tc>
                      </w:tr>
                      <w:tr w:rsidR="00D53C2D" w:rsidRPr="00F80F0A" w14:paraId="1A658BCC" w14:textId="77777777">
                        <w:trPr>
                          <w:trHeight w:val="200"/>
                        </w:trPr>
                        <w:tc>
                          <w:tcPr>
                            <w:tcW w:w="693" w:type="dxa"/>
                            <w:tcBorders>
                              <w:right w:val="single" w:sz="4" w:space="0" w:color="000000"/>
                            </w:tcBorders>
                          </w:tcPr>
                          <w:p w14:paraId="25B7AFFA" w14:textId="77777777" w:rsidR="00D53C2D" w:rsidRPr="00F80F0A" w:rsidRDefault="00D53C2D">
                            <w:pPr>
                              <w:pStyle w:val="TableParagraph"/>
                              <w:spacing w:line="180" w:lineRule="exact"/>
                              <w:ind w:left="213"/>
                              <w:jc w:val="left"/>
                              <w:rPr>
                                <w:sz w:val="15"/>
                                <w:szCs w:val="15"/>
                              </w:rPr>
                            </w:pPr>
                            <w:r w:rsidRPr="00F80F0A">
                              <w:rPr>
                                <w:w w:val="115"/>
                                <w:sz w:val="15"/>
                                <w:szCs w:val="15"/>
                              </w:rPr>
                              <w:t>956</w:t>
                            </w:r>
                          </w:p>
                        </w:tc>
                        <w:tc>
                          <w:tcPr>
                            <w:tcW w:w="872" w:type="dxa"/>
                            <w:tcBorders>
                              <w:left w:val="single" w:sz="4" w:space="0" w:color="000000"/>
                              <w:right w:val="single" w:sz="4" w:space="0" w:color="000000"/>
                            </w:tcBorders>
                          </w:tcPr>
                          <w:p w14:paraId="12E6D5CD"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3CA4D3F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1E26B72D" w14:textId="77777777">
                        <w:trPr>
                          <w:trHeight w:val="200"/>
                        </w:trPr>
                        <w:tc>
                          <w:tcPr>
                            <w:tcW w:w="693" w:type="dxa"/>
                            <w:tcBorders>
                              <w:right w:val="single" w:sz="4" w:space="0" w:color="000000"/>
                            </w:tcBorders>
                          </w:tcPr>
                          <w:p w14:paraId="44B0C064" w14:textId="77777777" w:rsidR="00D53C2D" w:rsidRPr="00F80F0A" w:rsidRDefault="00D53C2D">
                            <w:pPr>
                              <w:pStyle w:val="TableParagraph"/>
                              <w:ind w:left="213"/>
                              <w:jc w:val="left"/>
                              <w:rPr>
                                <w:sz w:val="15"/>
                                <w:szCs w:val="15"/>
                              </w:rPr>
                            </w:pPr>
                            <w:r w:rsidRPr="00F80F0A">
                              <w:rPr>
                                <w:w w:val="115"/>
                                <w:sz w:val="15"/>
                                <w:szCs w:val="15"/>
                              </w:rPr>
                              <w:t>957</w:t>
                            </w:r>
                          </w:p>
                        </w:tc>
                        <w:tc>
                          <w:tcPr>
                            <w:tcW w:w="872" w:type="dxa"/>
                            <w:tcBorders>
                              <w:left w:val="single" w:sz="4" w:space="0" w:color="000000"/>
                              <w:right w:val="single" w:sz="4" w:space="0" w:color="000000"/>
                            </w:tcBorders>
                          </w:tcPr>
                          <w:p w14:paraId="4BD1876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40447AC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6EACC404" w14:textId="77777777">
                        <w:trPr>
                          <w:trHeight w:val="200"/>
                        </w:trPr>
                        <w:tc>
                          <w:tcPr>
                            <w:tcW w:w="693" w:type="dxa"/>
                            <w:tcBorders>
                              <w:right w:val="single" w:sz="4" w:space="0" w:color="000000"/>
                            </w:tcBorders>
                          </w:tcPr>
                          <w:p w14:paraId="4E4E0A7F" w14:textId="77777777" w:rsidR="00D53C2D" w:rsidRPr="00F80F0A" w:rsidRDefault="00D53C2D">
                            <w:pPr>
                              <w:pStyle w:val="TableParagraph"/>
                              <w:ind w:left="213"/>
                              <w:jc w:val="left"/>
                              <w:rPr>
                                <w:sz w:val="15"/>
                                <w:szCs w:val="15"/>
                              </w:rPr>
                            </w:pPr>
                            <w:r w:rsidRPr="00F80F0A">
                              <w:rPr>
                                <w:w w:val="115"/>
                                <w:sz w:val="15"/>
                                <w:szCs w:val="15"/>
                              </w:rPr>
                              <w:t>958</w:t>
                            </w:r>
                          </w:p>
                        </w:tc>
                        <w:tc>
                          <w:tcPr>
                            <w:tcW w:w="872" w:type="dxa"/>
                            <w:tcBorders>
                              <w:left w:val="single" w:sz="4" w:space="0" w:color="000000"/>
                              <w:right w:val="single" w:sz="4" w:space="0" w:color="000000"/>
                            </w:tcBorders>
                          </w:tcPr>
                          <w:p w14:paraId="22F5791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3E34123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11727F07" w14:textId="77777777">
                        <w:trPr>
                          <w:trHeight w:val="200"/>
                        </w:trPr>
                        <w:tc>
                          <w:tcPr>
                            <w:tcW w:w="693" w:type="dxa"/>
                            <w:tcBorders>
                              <w:right w:val="single" w:sz="4" w:space="0" w:color="000000"/>
                            </w:tcBorders>
                          </w:tcPr>
                          <w:p w14:paraId="74E8B214" w14:textId="77777777" w:rsidR="00D53C2D" w:rsidRPr="00F80F0A" w:rsidRDefault="00D53C2D">
                            <w:pPr>
                              <w:pStyle w:val="TableParagraph"/>
                              <w:ind w:left="213"/>
                              <w:jc w:val="left"/>
                              <w:rPr>
                                <w:sz w:val="15"/>
                                <w:szCs w:val="15"/>
                              </w:rPr>
                            </w:pPr>
                            <w:r w:rsidRPr="00F80F0A">
                              <w:rPr>
                                <w:w w:val="115"/>
                                <w:sz w:val="15"/>
                                <w:szCs w:val="15"/>
                              </w:rPr>
                              <w:t>959</w:t>
                            </w:r>
                          </w:p>
                        </w:tc>
                        <w:tc>
                          <w:tcPr>
                            <w:tcW w:w="872" w:type="dxa"/>
                            <w:tcBorders>
                              <w:left w:val="single" w:sz="4" w:space="0" w:color="000000"/>
                              <w:right w:val="single" w:sz="4" w:space="0" w:color="000000"/>
                            </w:tcBorders>
                          </w:tcPr>
                          <w:p w14:paraId="1E04A75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3395B5F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6172539F" w14:textId="77777777">
                        <w:trPr>
                          <w:trHeight w:val="200"/>
                        </w:trPr>
                        <w:tc>
                          <w:tcPr>
                            <w:tcW w:w="693" w:type="dxa"/>
                            <w:tcBorders>
                              <w:right w:val="single" w:sz="4" w:space="0" w:color="000000"/>
                            </w:tcBorders>
                          </w:tcPr>
                          <w:p w14:paraId="707FEF28" w14:textId="77777777" w:rsidR="00D53C2D" w:rsidRPr="00F80F0A" w:rsidRDefault="00D53C2D">
                            <w:pPr>
                              <w:pStyle w:val="TableParagraph"/>
                              <w:spacing w:line="180" w:lineRule="exact"/>
                              <w:ind w:left="213"/>
                              <w:jc w:val="left"/>
                              <w:rPr>
                                <w:sz w:val="15"/>
                                <w:szCs w:val="15"/>
                              </w:rPr>
                            </w:pPr>
                            <w:r w:rsidRPr="00F80F0A">
                              <w:rPr>
                                <w:w w:val="115"/>
                                <w:sz w:val="15"/>
                                <w:szCs w:val="15"/>
                              </w:rPr>
                              <w:t>960</w:t>
                            </w:r>
                          </w:p>
                        </w:tc>
                        <w:tc>
                          <w:tcPr>
                            <w:tcW w:w="872" w:type="dxa"/>
                            <w:tcBorders>
                              <w:left w:val="single" w:sz="4" w:space="0" w:color="000000"/>
                              <w:right w:val="single" w:sz="4" w:space="0" w:color="000000"/>
                            </w:tcBorders>
                          </w:tcPr>
                          <w:p w14:paraId="7706B389"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50</w:t>
                            </w:r>
                          </w:p>
                        </w:tc>
                        <w:tc>
                          <w:tcPr>
                            <w:tcW w:w="1051" w:type="dxa"/>
                            <w:tcBorders>
                              <w:left w:val="single" w:sz="4" w:space="0" w:color="000000"/>
                            </w:tcBorders>
                          </w:tcPr>
                          <w:p w14:paraId="57227F1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618B7C99" w14:textId="77777777">
                        <w:trPr>
                          <w:trHeight w:val="200"/>
                        </w:trPr>
                        <w:tc>
                          <w:tcPr>
                            <w:tcW w:w="693" w:type="dxa"/>
                            <w:tcBorders>
                              <w:right w:val="single" w:sz="4" w:space="0" w:color="000000"/>
                            </w:tcBorders>
                          </w:tcPr>
                          <w:p w14:paraId="79FED26D" w14:textId="77777777" w:rsidR="00D53C2D" w:rsidRPr="00F80F0A" w:rsidRDefault="00D53C2D">
                            <w:pPr>
                              <w:pStyle w:val="TableParagraph"/>
                              <w:spacing w:line="180" w:lineRule="exact"/>
                              <w:ind w:left="213"/>
                              <w:jc w:val="left"/>
                              <w:rPr>
                                <w:sz w:val="15"/>
                                <w:szCs w:val="15"/>
                              </w:rPr>
                            </w:pPr>
                            <w:r w:rsidRPr="00F80F0A">
                              <w:rPr>
                                <w:w w:val="115"/>
                                <w:sz w:val="15"/>
                                <w:szCs w:val="15"/>
                              </w:rPr>
                              <w:t>961</w:t>
                            </w:r>
                          </w:p>
                        </w:tc>
                        <w:tc>
                          <w:tcPr>
                            <w:tcW w:w="872" w:type="dxa"/>
                            <w:tcBorders>
                              <w:left w:val="single" w:sz="4" w:space="0" w:color="000000"/>
                              <w:right w:val="single" w:sz="4" w:space="0" w:color="000000"/>
                            </w:tcBorders>
                          </w:tcPr>
                          <w:p w14:paraId="3FDB8D5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64CB2D0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3E12D02D" w14:textId="77777777">
                        <w:trPr>
                          <w:trHeight w:val="200"/>
                        </w:trPr>
                        <w:tc>
                          <w:tcPr>
                            <w:tcW w:w="693" w:type="dxa"/>
                            <w:tcBorders>
                              <w:right w:val="single" w:sz="4" w:space="0" w:color="000000"/>
                            </w:tcBorders>
                          </w:tcPr>
                          <w:p w14:paraId="3F37DA9D" w14:textId="77777777" w:rsidR="00D53C2D" w:rsidRPr="00F80F0A" w:rsidRDefault="00D53C2D">
                            <w:pPr>
                              <w:pStyle w:val="TableParagraph"/>
                              <w:ind w:left="213"/>
                              <w:jc w:val="left"/>
                              <w:rPr>
                                <w:sz w:val="15"/>
                                <w:szCs w:val="15"/>
                              </w:rPr>
                            </w:pPr>
                            <w:r w:rsidRPr="00F80F0A">
                              <w:rPr>
                                <w:w w:val="115"/>
                                <w:sz w:val="15"/>
                                <w:szCs w:val="15"/>
                              </w:rPr>
                              <w:t>962</w:t>
                            </w:r>
                          </w:p>
                        </w:tc>
                        <w:tc>
                          <w:tcPr>
                            <w:tcW w:w="872" w:type="dxa"/>
                            <w:tcBorders>
                              <w:left w:val="single" w:sz="4" w:space="0" w:color="000000"/>
                              <w:right w:val="single" w:sz="4" w:space="0" w:color="000000"/>
                            </w:tcBorders>
                          </w:tcPr>
                          <w:p w14:paraId="5CCA9B7D"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63BBFE2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6BA9719F" w14:textId="77777777">
                        <w:trPr>
                          <w:trHeight w:val="200"/>
                        </w:trPr>
                        <w:tc>
                          <w:tcPr>
                            <w:tcW w:w="693" w:type="dxa"/>
                            <w:tcBorders>
                              <w:right w:val="single" w:sz="4" w:space="0" w:color="000000"/>
                            </w:tcBorders>
                          </w:tcPr>
                          <w:p w14:paraId="72C9214A" w14:textId="77777777" w:rsidR="00D53C2D" w:rsidRPr="00F80F0A" w:rsidRDefault="00D53C2D">
                            <w:pPr>
                              <w:pStyle w:val="TableParagraph"/>
                              <w:ind w:left="213"/>
                              <w:jc w:val="left"/>
                              <w:rPr>
                                <w:sz w:val="15"/>
                                <w:szCs w:val="15"/>
                              </w:rPr>
                            </w:pPr>
                            <w:r w:rsidRPr="00F80F0A">
                              <w:rPr>
                                <w:w w:val="115"/>
                                <w:sz w:val="15"/>
                                <w:szCs w:val="15"/>
                              </w:rPr>
                              <w:t>963</w:t>
                            </w:r>
                          </w:p>
                        </w:tc>
                        <w:tc>
                          <w:tcPr>
                            <w:tcW w:w="872" w:type="dxa"/>
                            <w:tcBorders>
                              <w:left w:val="single" w:sz="4" w:space="0" w:color="000000"/>
                              <w:right w:val="single" w:sz="4" w:space="0" w:color="000000"/>
                            </w:tcBorders>
                          </w:tcPr>
                          <w:p w14:paraId="290F170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42F27CC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25481420" w14:textId="77777777">
                        <w:trPr>
                          <w:trHeight w:val="200"/>
                        </w:trPr>
                        <w:tc>
                          <w:tcPr>
                            <w:tcW w:w="693" w:type="dxa"/>
                            <w:tcBorders>
                              <w:right w:val="single" w:sz="4" w:space="0" w:color="000000"/>
                            </w:tcBorders>
                          </w:tcPr>
                          <w:p w14:paraId="5E78DBB8" w14:textId="77777777" w:rsidR="00D53C2D" w:rsidRPr="00F80F0A" w:rsidRDefault="00D53C2D">
                            <w:pPr>
                              <w:pStyle w:val="TableParagraph"/>
                              <w:spacing w:line="180" w:lineRule="exact"/>
                              <w:ind w:left="213"/>
                              <w:jc w:val="left"/>
                              <w:rPr>
                                <w:sz w:val="15"/>
                                <w:szCs w:val="15"/>
                              </w:rPr>
                            </w:pPr>
                            <w:r w:rsidRPr="00F80F0A">
                              <w:rPr>
                                <w:w w:val="115"/>
                                <w:sz w:val="15"/>
                                <w:szCs w:val="15"/>
                              </w:rPr>
                              <w:t>964</w:t>
                            </w:r>
                          </w:p>
                        </w:tc>
                        <w:tc>
                          <w:tcPr>
                            <w:tcW w:w="872" w:type="dxa"/>
                            <w:tcBorders>
                              <w:left w:val="single" w:sz="4" w:space="0" w:color="000000"/>
                              <w:right w:val="single" w:sz="4" w:space="0" w:color="000000"/>
                            </w:tcBorders>
                          </w:tcPr>
                          <w:p w14:paraId="5D91FE8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44DE755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66925234" w14:textId="77777777">
                        <w:trPr>
                          <w:trHeight w:val="200"/>
                        </w:trPr>
                        <w:tc>
                          <w:tcPr>
                            <w:tcW w:w="693" w:type="dxa"/>
                            <w:tcBorders>
                              <w:right w:val="single" w:sz="4" w:space="0" w:color="000000"/>
                            </w:tcBorders>
                          </w:tcPr>
                          <w:p w14:paraId="5938C5B9" w14:textId="77777777" w:rsidR="00D53C2D" w:rsidRPr="00F80F0A" w:rsidRDefault="00D53C2D">
                            <w:pPr>
                              <w:pStyle w:val="TableParagraph"/>
                              <w:spacing w:line="180" w:lineRule="exact"/>
                              <w:ind w:left="213"/>
                              <w:jc w:val="left"/>
                              <w:rPr>
                                <w:sz w:val="15"/>
                                <w:szCs w:val="15"/>
                              </w:rPr>
                            </w:pPr>
                            <w:r w:rsidRPr="00F80F0A">
                              <w:rPr>
                                <w:w w:val="115"/>
                                <w:sz w:val="15"/>
                                <w:szCs w:val="15"/>
                              </w:rPr>
                              <w:t>965</w:t>
                            </w:r>
                          </w:p>
                        </w:tc>
                        <w:tc>
                          <w:tcPr>
                            <w:tcW w:w="872" w:type="dxa"/>
                            <w:tcBorders>
                              <w:left w:val="single" w:sz="4" w:space="0" w:color="000000"/>
                              <w:right w:val="single" w:sz="4" w:space="0" w:color="000000"/>
                            </w:tcBorders>
                          </w:tcPr>
                          <w:p w14:paraId="72062997"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50,2</w:t>
                            </w:r>
                          </w:p>
                        </w:tc>
                        <w:tc>
                          <w:tcPr>
                            <w:tcW w:w="1051" w:type="dxa"/>
                            <w:tcBorders>
                              <w:left w:val="single" w:sz="4" w:space="0" w:color="000000"/>
                            </w:tcBorders>
                          </w:tcPr>
                          <w:p w14:paraId="71766875"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99,8</w:t>
                            </w:r>
                          </w:p>
                        </w:tc>
                      </w:tr>
                      <w:tr w:rsidR="00D53C2D" w:rsidRPr="00F80F0A" w14:paraId="2D3E290D" w14:textId="77777777">
                        <w:trPr>
                          <w:trHeight w:val="200"/>
                        </w:trPr>
                        <w:tc>
                          <w:tcPr>
                            <w:tcW w:w="693" w:type="dxa"/>
                            <w:tcBorders>
                              <w:right w:val="single" w:sz="4" w:space="0" w:color="000000"/>
                            </w:tcBorders>
                          </w:tcPr>
                          <w:p w14:paraId="16687EEB" w14:textId="77777777" w:rsidR="00D53C2D" w:rsidRPr="00F80F0A" w:rsidRDefault="00D53C2D">
                            <w:pPr>
                              <w:pStyle w:val="TableParagraph"/>
                              <w:ind w:left="213"/>
                              <w:jc w:val="left"/>
                              <w:rPr>
                                <w:sz w:val="15"/>
                                <w:szCs w:val="15"/>
                              </w:rPr>
                            </w:pPr>
                            <w:r w:rsidRPr="00F80F0A">
                              <w:rPr>
                                <w:w w:val="115"/>
                                <w:sz w:val="15"/>
                                <w:szCs w:val="15"/>
                              </w:rPr>
                              <w:t>966</w:t>
                            </w:r>
                          </w:p>
                        </w:tc>
                        <w:tc>
                          <w:tcPr>
                            <w:tcW w:w="872" w:type="dxa"/>
                            <w:tcBorders>
                              <w:left w:val="single" w:sz="4" w:space="0" w:color="000000"/>
                              <w:right w:val="single" w:sz="4" w:space="0" w:color="000000"/>
                            </w:tcBorders>
                          </w:tcPr>
                          <w:p w14:paraId="41D9B1AC"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50,3</w:t>
                            </w:r>
                          </w:p>
                        </w:tc>
                        <w:tc>
                          <w:tcPr>
                            <w:tcW w:w="1051" w:type="dxa"/>
                            <w:tcBorders>
                              <w:left w:val="single" w:sz="4" w:space="0" w:color="000000"/>
                            </w:tcBorders>
                          </w:tcPr>
                          <w:p w14:paraId="5781E51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1066DF24" w14:textId="77777777">
                        <w:trPr>
                          <w:trHeight w:val="200"/>
                        </w:trPr>
                        <w:tc>
                          <w:tcPr>
                            <w:tcW w:w="693" w:type="dxa"/>
                            <w:tcBorders>
                              <w:right w:val="single" w:sz="4" w:space="0" w:color="000000"/>
                            </w:tcBorders>
                          </w:tcPr>
                          <w:p w14:paraId="44B9AA12" w14:textId="77777777" w:rsidR="00D53C2D" w:rsidRPr="00F80F0A" w:rsidRDefault="00D53C2D">
                            <w:pPr>
                              <w:pStyle w:val="TableParagraph"/>
                              <w:ind w:left="213"/>
                              <w:jc w:val="left"/>
                              <w:rPr>
                                <w:sz w:val="15"/>
                                <w:szCs w:val="15"/>
                              </w:rPr>
                            </w:pPr>
                            <w:r w:rsidRPr="00F80F0A">
                              <w:rPr>
                                <w:w w:val="115"/>
                                <w:sz w:val="15"/>
                                <w:szCs w:val="15"/>
                              </w:rPr>
                              <w:t>967</w:t>
                            </w:r>
                          </w:p>
                        </w:tc>
                        <w:tc>
                          <w:tcPr>
                            <w:tcW w:w="872" w:type="dxa"/>
                            <w:tcBorders>
                              <w:left w:val="single" w:sz="4" w:space="0" w:color="000000"/>
                              <w:right w:val="single" w:sz="4" w:space="0" w:color="000000"/>
                            </w:tcBorders>
                          </w:tcPr>
                          <w:p w14:paraId="21BE3FE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1AA6E9D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50D7A1E8" w14:textId="77777777">
                        <w:trPr>
                          <w:trHeight w:val="200"/>
                        </w:trPr>
                        <w:tc>
                          <w:tcPr>
                            <w:tcW w:w="693" w:type="dxa"/>
                            <w:tcBorders>
                              <w:right w:val="single" w:sz="4" w:space="0" w:color="000000"/>
                            </w:tcBorders>
                          </w:tcPr>
                          <w:p w14:paraId="558B145C" w14:textId="77777777" w:rsidR="00D53C2D" w:rsidRPr="00F80F0A" w:rsidRDefault="00D53C2D">
                            <w:pPr>
                              <w:pStyle w:val="TableParagraph"/>
                              <w:spacing w:line="180" w:lineRule="exact"/>
                              <w:ind w:left="213"/>
                              <w:jc w:val="left"/>
                              <w:rPr>
                                <w:sz w:val="15"/>
                                <w:szCs w:val="15"/>
                              </w:rPr>
                            </w:pPr>
                            <w:r w:rsidRPr="00F80F0A">
                              <w:rPr>
                                <w:w w:val="115"/>
                                <w:sz w:val="15"/>
                                <w:szCs w:val="15"/>
                              </w:rPr>
                              <w:t>968</w:t>
                            </w:r>
                          </w:p>
                        </w:tc>
                        <w:tc>
                          <w:tcPr>
                            <w:tcW w:w="872" w:type="dxa"/>
                            <w:tcBorders>
                              <w:left w:val="single" w:sz="4" w:space="0" w:color="000000"/>
                              <w:right w:val="single" w:sz="4" w:space="0" w:color="000000"/>
                            </w:tcBorders>
                          </w:tcPr>
                          <w:p w14:paraId="5398F4A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51,1</w:t>
                            </w:r>
                          </w:p>
                        </w:tc>
                        <w:tc>
                          <w:tcPr>
                            <w:tcW w:w="1051" w:type="dxa"/>
                            <w:tcBorders>
                              <w:left w:val="single" w:sz="4" w:space="0" w:color="000000"/>
                            </w:tcBorders>
                          </w:tcPr>
                          <w:p w14:paraId="2DEF4FDD"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100</w:t>
                            </w:r>
                          </w:p>
                        </w:tc>
                      </w:tr>
                      <w:tr w:rsidR="00D53C2D" w:rsidRPr="00F80F0A" w14:paraId="2AFF292E" w14:textId="77777777">
                        <w:trPr>
                          <w:trHeight w:val="200"/>
                        </w:trPr>
                        <w:tc>
                          <w:tcPr>
                            <w:tcW w:w="693" w:type="dxa"/>
                            <w:tcBorders>
                              <w:right w:val="single" w:sz="4" w:space="0" w:color="000000"/>
                            </w:tcBorders>
                          </w:tcPr>
                          <w:p w14:paraId="7B6B2C33" w14:textId="77777777" w:rsidR="00D53C2D" w:rsidRPr="00F80F0A" w:rsidRDefault="00D53C2D">
                            <w:pPr>
                              <w:pStyle w:val="TableParagraph"/>
                              <w:spacing w:line="180" w:lineRule="exact"/>
                              <w:ind w:left="213"/>
                              <w:jc w:val="left"/>
                              <w:rPr>
                                <w:sz w:val="15"/>
                                <w:szCs w:val="15"/>
                              </w:rPr>
                            </w:pPr>
                            <w:r w:rsidRPr="00F80F0A">
                              <w:rPr>
                                <w:w w:val="115"/>
                                <w:sz w:val="15"/>
                                <w:szCs w:val="15"/>
                              </w:rPr>
                              <w:t>969</w:t>
                            </w:r>
                          </w:p>
                        </w:tc>
                        <w:tc>
                          <w:tcPr>
                            <w:tcW w:w="872" w:type="dxa"/>
                            <w:tcBorders>
                              <w:left w:val="single" w:sz="4" w:space="0" w:color="000000"/>
                              <w:right w:val="single" w:sz="4" w:space="0" w:color="000000"/>
                            </w:tcBorders>
                          </w:tcPr>
                          <w:p w14:paraId="598BA87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50,6</w:t>
                            </w:r>
                          </w:p>
                        </w:tc>
                        <w:tc>
                          <w:tcPr>
                            <w:tcW w:w="1051" w:type="dxa"/>
                            <w:tcBorders>
                              <w:left w:val="single" w:sz="4" w:space="0" w:color="000000"/>
                            </w:tcBorders>
                          </w:tcPr>
                          <w:p w14:paraId="5DCA0A6F"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99,9</w:t>
                            </w:r>
                          </w:p>
                        </w:tc>
                      </w:tr>
                      <w:tr w:rsidR="00D53C2D" w:rsidRPr="00F80F0A" w14:paraId="785A803A" w14:textId="77777777">
                        <w:trPr>
                          <w:trHeight w:val="200"/>
                        </w:trPr>
                        <w:tc>
                          <w:tcPr>
                            <w:tcW w:w="693" w:type="dxa"/>
                            <w:tcBorders>
                              <w:right w:val="single" w:sz="4" w:space="0" w:color="000000"/>
                            </w:tcBorders>
                          </w:tcPr>
                          <w:p w14:paraId="19DB8FEC" w14:textId="77777777" w:rsidR="00D53C2D" w:rsidRPr="00F80F0A" w:rsidRDefault="00D53C2D">
                            <w:pPr>
                              <w:pStyle w:val="TableParagraph"/>
                              <w:ind w:left="213"/>
                              <w:jc w:val="left"/>
                              <w:rPr>
                                <w:sz w:val="15"/>
                                <w:szCs w:val="15"/>
                              </w:rPr>
                            </w:pPr>
                            <w:r w:rsidRPr="00F80F0A">
                              <w:rPr>
                                <w:w w:val="115"/>
                                <w:sz w:val="15"/>
                                <w:szCs w:val="15"/>
                              </w:rPr>
                              <w:t>970</w:t>
                            </w:r>
                          </w:p>
                        </w:tc>
                        <w:tc>
                          <w:tcPr>
                            <w:tcW w:w="872" w:type="dxa"/>
                            <w:tcBorders>
                              <w:left w:val="single" w:sz="4" w:space="0" w:color="000000"/>
                              <w:right w:val="single" w:sz="4" w:space="0" w:color="000000"/>
                            </w:tcBorders>
                          </w:tcPr>
                          <w:p w14:paraId="172D0BC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3629B03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38288B03" w14:textId="77777777">
                        <w:trPr>
                          <w:trHeight w:val="200"/>
                        </w:trPr>
                        <w:tc>
                          <w:tcPr>
                            <w:tcW w:w="693" w:type="dxa"/>
                            <w:tcBorders>
                              <w:right w:val="single" w:sz="4" w:space="0" w:color="000000"/>
                            </w:tcBorders>
                          </w:tcPr>
                          <w:p w14:paraId="42F62522" w14:textId="77777777" w:rsidR="00D53C2D" w:rsidRPr="00F80F0A" w:rsidRDefault="00D53C2D">
                            <w:pPr>
                              <w:pStyle w:val="TableParagraph"/>
                              <w:ind w:left="213"/>
                              <w:jc w:val="left"/>
                              <w:rPr>
                                <w:sz w:val="15"/>
                                <w:szCs w:val="15"/>
                              </w:rPr>
                            </w:pPr>
                            <w:r w:rsidRPr="00F80F0A">
                              <w:rPr>
                                <w:w w:val="115"/>
                                <w:sz w:val="15"/>
                                <w:szCs w:val="15"/>
                              </w:rPr>
                              <w:t>971</w:t>
                            </w:r>
                          </w:p>
                        </w:tc>
                        <w:tc>
                          <w:tcPr>
                            <w:tcW w:w="872" w:type="dxa"/>
                            <w:tcBorders>
                              <w:left w:val="single" w:sz="4" w:space="0" w:color="000000"/>
                              <w:right w:val="single" w:sz="4" w:space="0" w:color="000000"/>
                            </w:tcBorders>
                          </w:tcPr>
                          <w:p w14:paraId="77FB712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49,6</w:t>
                            </w:r>
                          </w:p>
                        </w:tc>
                        <w:tc>
                          <w:tcPr>
                            <w:tcW w:w="1051" w:type="dxa"/>
                            <w:tcBorders>
                              <w:left w:val="single" w:sz="4" w:space="0" w:color="000000"/>
                            </w:tcBorders>
                          </w:tcPr>
                          <w:p w14:paraId="042FC86C"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258024C3" w14:textId="77777777">
                        <w:trPr>
                          <w:trHeight w:val="200"/>
                        </w:trPr>
                        <w:tc>
                          <w:tcPr>
                            <w:tcW w:w="693" w:type="dxa"/>
                            <w:tcBorders>
                              <w:right w:val="single" w:sz="4" w:space="0" w:color="000000"/>
                            </w:tcBorders>
                          </w:tcPr>
                          <w:p w14:paraId="0669B947" w14:textId="77777777" w:rsidR="00D53C2D" w:rsidRPr="00F80F0A" w:rsidRDefault="00D53C2D">
                            <w:pPr>
                              <w:pStyle w:val="TableParagraph"/>
                              <w:ind w:left="213"/>
                              <w:jc w:val="left"/>
                              <w:rPr>
                                <w:sz w:val="15"/>
                                <w:szCs w:val="15"/>
                              </w:rPr>
                            </w:pPr>
                            <w:r w:rsidRPr="00F80F0A">
                              <w:rPr>
                                <w:w w:val="115"/>
                                <w:sz w:val="15"/>
                                <w:szCs w:val="15"/>
                              </w:rPr>
                              <w:t>972</w:t>
                            </w:r>
                          </w:p>
                        </w:tc>
                        <w:tc>
                          <w:tcPr>
                            <w:tcW w:w="872" w:type="dxa"/>
                            <w:tcBorders>
                              <w:left w:val="single" w:sz="4" w:space="0" w:color="000000"/>
                              <w:right w:val="single" w:sz="4" w:space="0" w:color="000000"/>
                            </w:tcBorders>
                          </w:tcPr>
                          <w:p w14:paraId="20F57B5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49,4</w:t>
                            </w:r>
                          </w:p>
                        </w:tc>
                        <w:tc>
                          <w:tcPr>
                            <w:tcW w:w="1051" w:type="dxa"/>
                            <w:tcBorders>
                              <w:left w:val="single" w:sz="4" w:space="0" w:color="000000"/>
                            </w:tcBorders>
                          </w:tcPr>
                          <w:p w14:paraId="048961F8"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99,6</w:t>
                            </w:r>
                          </w:p>
                        </w:tc>
                      </w:tr>
                      <w:tr w:rsidR="00D53C2D" w:rsidRPr="00F80F0A" w14:paraId="194D2814" w14:textId="77777777">
                        <w:trPr>
                          <w:trHeight w:val="200"/>
                        </w:trPr>
                        <w:tc>
                          <w:tcPr>
                            <w:tcW w:w="693" w:type="dxa"/>
                            <w:tcBorders>
                              <w:right w:val="single" w:sz="4" w:space="0" w:color="000000"/>
                            </w:tcBorders>
                          </w:tcPr>
                          <w:p w14:paraId="400F131F" w14:textId="77777777" w:rsidR="00D53C2D" w:rsidRPr="00F80F0A" w:rsidRDefault="00D53C2D">
                            <w:pPr>
                              <w:pStyle w:val="TableParagraph"/>
                              <w:spacing w:line="180" w:lineRule="exact"/>
                              <w:ind w:left="213"/>
                              <w:jc w:val="left"/>
                              <w:rPr>
                                <w:sz w:val="15"/>
                                <w:szCs w:val="15"/>
                              </w:rPr>
                            </w:pPr>
                            <w:r w:rsidRPr="00F80F0A">
                              <w:rPr>
                                <w:w w:val="115"/>
                                <w:sz w:val="15"/>
                                <w:szCs w:val="15"/>
                              </w:rPr>
                              <w:t>973</w:t>
                            </w:r>
                          </w:p>
                        </w:tc>
                        <w:tc>
                          <w:tcPr>
                            <w:tcW w:w="872" w:type="dxa"/>
                            <w:tcBorders>
                              <w:left w:val="single" w:sz="4" w:space="0" w:color="000000"/>
                              <w:right w:val="single" w:sz="4" w:space="0" w:color="000000"/>
                            </w:tcBorders>
                          </w:tcPr>
                          <w:p w14:paraId="1D5D74A4" w14:textId="77777777" w:rsidR="00D53C2D" w:rsidRPr="00F80F0A" w:rsidRDefault="00D53C2D">
                            <w:pPr>
                              <w:pStyle w:val="TableParagraph"/>
                              <w:spacing w:line="180" w:lineRule="exact"/>
                              <w:ind w:left="0" w:right="338"/>
                              <w:jc w:val="right"/>
                              <w:rPr>
                                <w:rFonts w:ascii="Times New Roman"/>
                                <w:sz w:val="15"/>
                                <w:szCs w:val="15"/>
                              </w:rPr>
                            </w:pPr>
                            <w:r w:rsidRPr="00F80F0A">
                              <w:rPr>
                                <w:rFonts w:ascii="Times New Roman"/>
                                <w:sz w:val="15"/>
                                <w:szCs w:val="15"/>
                              </w:rPr>
                              <w:t>49</w:t>
                            </w:r>
                          </w:p>
                        </w:tc>
                        <w:tc>
                          <w:tcPr>
                            <w:tcW w:w="1051" w:type="dxa"/>
                            <w:tcBorders>
                              <w:left w:val="single" w:sz="4" w:space="0" w:color="000000"/>
                            </w:tcBorders>
                          </w:tcPr>
                          <w:p w14:paraId="25506C08"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7622BEBF" w14:textId="77777777">
                        <w:trPr>
                          <w:trHeight w:val="200"/>
                        </w:trPr>
                        <w:tc>
                          <w:tcPr>
                            <w:tcW w:w="693" w:type="dxa"/>
                            <w:tcBorders>
                              <w:right w:val="single" w:sz="4" w:space="0" w:color="000000"/>
                            </w:tcBorders>
                          </w:tcPr>
                          <w:p w14:paraId="40075172" w14:textId="77777777" w:rsidR="00D53C2D" w:rsidRPr="00F80F0A" w:rsidRDefault="00D53C2D">
                            <w:pPr>
                              <w:pStyle w:val="TableParagraph"/>
                              <w:spacing w:line="180" w:lineRule="exact"/>
                              <w:ind w:left="213"/>
                              <w:jc w:val="left"/>
                              <w:rPr>
                                <w:sz w:val="15"/>
                                <w:szCs w:val="15"/>
                              </w:rPr>
                            </w:pPr>
                            <w:r w:rsidRPr="00F80F0A">
                              <w:rPr>
                                <w:w w:val="115"/>
                                <w:sz w:val="15"/>
                                <w:szCs w:val="15"/>
                              </w:rPr>
                              <w:t>974</w:t>
                            </w:r>
                          </w:p>
                        </w:tc>
                        <w:tc>
                          <w:tcPr>
                            <w:tcW w:w="872" w:type="dxa"/>
                            <w:tcBorders>
                              <w:left w:val="single" w:sz="4" w:space="0" w:color="000000"/>
                              <w:right w:val="single" w:sz="4" w:space="0" w:color="000000"/>
                            </w:tcBorders>
                          </w:tcPr>
                          <w:p w14:paraId="73CC558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00F946E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5091FFDB" w14:textId="77777777">
                        <w:trPr>
                          <w:trHeight w:val="200"/>
                        </w:trPr>
                        <w:tc>
                          <w:tcPr>
                            <w:tcW w:w="693" w:type="dxa"/>
                            <w:tcBorders>
                              <w:right w:val="single" w:sz="4" w:space="0" w:color="000000"/>
                            </w:tcBorders>
                          </w:tcPr>
                          <w:p w14:paraId="2DFC9EA0" w14:textId="77777777" w:rsidR="00D53C2D" w:rsidRPr="00F80F0A" w:rsidRDefault="00D53C2D">
                            <w:pPr>
                              <w:pStyle w:val="TableParagraph"/>
                              <w:ind w:left="213"/>
                              <w:jc w:val="left"/>
                              <w:rPr>
                                <w:sz w:val="15"/>
                                <w:szCs w:val="15"/>
                              </w:rPr>
                            </w:pPr>
                            <w:r w:rsidRPr="00F80F0A">
                              <w:rPr>
                                <w:w w:val="115"/>
                                <w:sz w:val="15"/>
                                <w:szCs w:val="15"/>
                              </w:rPr>
                              <w:t>975</w:t>
                            </w:r>
                          </w:p>
                        </w:tc>
                        <w:tc>
                          <w:tcPr>
                            <w:tcW w:w="872" w:type="dxa"/>
                            <w:tcBorders>
                              <w:left w:val="single" w:sz="4" w:space="0" w:color="000000"/>
                              <w:right w:val="single" w:sz="4" w:space="0" w:color="000000"/>
                            </w:tcBorders>
                          </w:tcPr>
                          <w:p w14:paraId="4F5E1B1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68423FAF"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100</w:t>
                            </w:r>
                          </w:p>
                        </w:tc>
                      </w:tr>
                      <w:tr w:rsidR="00D53C2D" w:rsidRPr="00F80F0A" w14:paraId="570D21BB" w14:textId="77777777">
                        <w:trPr>
                          <w:trHeight w:val="200"/>
                        </w:trPr>
                        <w:tc>
                          <w:tcPr>
                            <w:tcW w:w="693" w:type="dxa"/>
                            <w:tcBorders>
                              <w:right w:val="single" w:sz="4" w:space="0" w:color="000000"/>
                            </w:tcBorders>
                          </w:tcPr>
                          <w:p w14:paraId="0C1141E3" w14:textId="77777777" w:rsidR="00D53C2D" w:rsidRPr="00F80F0A" w:rsidRDefault="00D53C2D">
                            <w:pPr>
                              <w:pStyle w:val="TableParagraph"/>
                              <w:ind w:left="213"/>
                              <w:jc w:val="left"/>
                              <w:rPr>
                                <w:sz w:val="15"/>
                                <w:szCs w:val="15"/>
                              </w:rPr>
                            </w:pPr>
                            <w:r w:rsidRPr="00F80F0A">
                              <w:rPr>
                                <w:w w:val="115"/>
                                <w:sz w:val="15"/>
                                <w:szCs w:val="15"/>
                              </w:rPr>
                              <w:t>976</w:t>
                            </w:r>
                          </w:p>
                        </w:tc>
                        <w:tc>
                          <w:tcPr>
                            <w:tcW w:w="872" w:type="dxa"/>
                            <w:tcBorders>
                              <w:left w:val="single" w:sz="4" w:space="0" w:color="000000"/>
                              <w:right w:val="single" w:sz="4" w:space="0" w:color="000000"/>
                            </w:tcBorders>
                          </w:tcPr>
                          <w:p w14:paraId="0D196654"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22775539"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4053479D" w14:textId="77777777">
                        <w:trPr>
                          <w:trHeight w:val="200"/>
                        </w:trPr>
                        <w:tc>
                          <w:tcPr>
                            <w:tcW w:w="693" w:type="dxa"/>
                            <w:tcBorders>
                              <w:right w:val="single" w:sz="4" w:space="0" w:color="000000"/>
                            </w:tcBorders>
                          </w:tcPr>
                          <w:p w14:paraId="2DD3DB5A" w14:textId="77777777" w:rsidR="00D53C2D" w:rsidRPr="00F80F0A" w:rsidRDefault="00D53C2D">
                            <w:pPr>
                              <w:pStyle w:val="TableParagraph"/>
                              <w:spacing w:line="180" w:lineRule="exact"/>
                              <w:ind w:left="213"/>
                              <w:jc w:val="left"/>
                              <w:rPr>
                                <w:sz w:val="15"/>
                                <w:szCs w:val="15"/>
                              </w:rPr>
                            </w:pPr>
                            <w:r w:rsidRPr="00F80F0A">
                              <w:rPr>
                                <w:w w:val="115"/>
                                <w:sz w:val="15"/>
                                <w:szCs w:val="15"/>
                              </w:rPr>
                              <w:t>977</w:t>
                            </w:r>
                          </w:p>
                        </w:tc>
                        <w:tc>
                          <w:tcPr>
                            <w:tcW w:w="872" w:type="dxa"/>
                            <w:tcBorders>
                              <w:left w:val="single" w:sz="4" w:space="0" w:color="000000"/>
                              <w:right w:val="single" w:sz="4" w:space="0" w:color="000000"/>
                            </w:tcBorders>
                          </w:tcPr>
                          <w:p w14:paraId="3392CC0F"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21AB366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04488E1D" w14:textId="77777777">
                        <w:trPr>
                          <w:trHeight w:val="200"/>
                        </w:trPr>
                        <w:tc>
                          <w:tcPr>
                            <w:tcW w:w="693" w:type="dxa"/>
                            <w:tcBorders>
                              <w:right w:val="single" w:sz="4" w:space="0" w:color="000000"/>
                            </w:tcBorders>
                          </w:tcPr>
                          <w:p w14:paraId="55EF3A56" w14:textId="77777777" w:rsidR="00D53C2D" w:rsidRPr="00F80F0A" w:rsidRDefault="00D53C2D">
                            <w:pPr>
                              <w:pStyle w:val="TableParagraph"/>
                              <w:spacing w:line="180" w:lineRule="exact"/>
                              <w:ind w:left="213"/>
                              <w:jc w:val="left"/>
                              <w:rPr>
                                <w:sz w:val="15"/>
                                <w:szCs w:val="15"/>
                              </w:rPr>
                            </w:pPr>
                            <w:r w:rsidRPr="00F80F0A">
                              <w:rPr>
                                <w:w w:val="115"/>
                                <w:sz w:val="15"/>
                                <w:szCs w:val="15"/>
                              </w:rPr>
                              <w:t>978</w:t>
                            </w:r>
                          </w:p>
                        </w:tc>
                        <w:tc>
                          <w:tcPr>
                            <w:tcW w:w="872" w:type="dxa"/>
                            <w:tcBorders>
                              <w:left w:val="single" w:sz="4" w:space="0" w:color="000000"/>
                              <w:right w:val="single" w:sz="4" w:space="0" w:color="000000"/>
                            </w:tcBorders>
                          </w:tcPr>
                          <w:p w14:paraId="559DC91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213834A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1BED24D0" w14:textId="77777777">
                        <w:trPr>
                          <w:trHeight w:val="200"/>
                        </w:trPr>
                        <w:tc>
                          <w:tcPr>
                            <w:tcW w:w="693" w:type="dxa"/>
                            <w:tcBorders>
                              <w:right w:val="single" w:sz="4" w:space="0" w:color="000000"/>
                            </w:tcBorders>
                          </w:tcPr>
                          <w:p w14:paraId="6E809EC9" w14:textId="77777777" w:rsidR="00D53C2D" w:rsidRPr="00F80F0A" w:rsidRDefault="00D53C2D">
                            <w:pPr>
                              <w:pStyle w:val="TableParagraph"/>
                              <w:ind w:left="213"/>
                              <w:jc w:val="left"/>
                              <w:rPr>
                                <w:sz w:val="15"/>
                                <w:szCs w:val="15"/>
                              </w:rPr>
                            </w:pPr>
                            <w:r w:rsidRPr="00F80F0A">
                              <w:rPr>
                                <w:w w:val="115"/>
                                <w:sz w:val="15"/>
                                <w:szCs w:val="15"/>
                              </w:rPr>
                              <w:t>979</w:t>
                            </w:r>
                          </w:p>
                        </w:tc>
                        <w:tc>
                          <w:tcPr>
                            <w:tcW w:w="872" w:type="dxa"/>
                            <w:tcBorders>
                              <w:left w:val="single" w:sz="4" w:space="0" w:color="000000"/>
                              <w:right w:val="single" w:sz="4" w:space="0" w:color="000000"/>
                            </w:tcBorders>
                          </w:tcPr>
                          <w:p w14:paraId="5758845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79D92F01"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4C5EFC03" w14:textId="77777777">
                        <w:trPr>
                          <w:trHeight w:val="200"/>
                        </w:trPr>
                        <w:tc>
                          <w:tcPr>
                            <w:tcW w:w="693" w:type="dxa"/>
                            <w:tcBorders>
                              <w:right w:val="single" w:sz="4" w:space="0" w:color="000000"/>
                            </w:tcBorders>
                          </w:tcPr>
                          <w:p w14:paraId="73AA0551" w14:textId="77777777" w:rsidR="00D53C2D" w:rsidRPr="00F80F0A" w:rsidRDefault="00D53C2D">
                            <w:pPr>
                              <w:pStyle w:val="TableParagraph"/>
                              <w:ind w:left="213"/>
                              <w:jc w:val="left"/>
                              <w:rPr>
                                <w:sz w:val="15"/>
                                <w:szCs w:val="15"/>
                              </w:rPr>
                            </w:pPr>
                            <w:r w:rsidRPr="00F80F0A">
                              <w:rPr>
                                <w:w w:val="115"/>
                                <w:sz w:val="15"/>
                                <w:szCs w:val="15"/>
                              </w:rPr>
                              <w:t>980</w:t>
                            </w:r>
                          </w:p>
                        </w:tc>
                        <w:tc>
                          <w:tcPr>
                            <w:tcW w:w="872" w:type="dxa"/>
                            <w:tcBorders>
                              <w:left w:val="single" w:sz="4" w:space="0" w:color="000000"/>
                              <w:right w:val="single" w:sz="4" w:space="0" w:color="000000"/>
                            </w:tcBorders>
                          </w:tcPr>
                          <w:p w14:paraId="5C9AF8B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49,8</w:t>
                            </w:r>
                          </w:p>
                        </w:tc>
                        <w:tc>
                          <w:tcPr>
                            <w:tcW w:w="1051" w:type="dxa"/>
                            <w:tcBorders>
                              <w:left w:val="single" w:sz="4" w:space="0" w:color="000000"/>
                            </w:tcBorders>
                          </w:tcPr>
                          <w:p w14:paraId="4045AF3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039E8A48" w14:textId="77777777">
                        <w:trPr>
                          <w:trHeight w:val="200"/>
                        </w:trPr>
                        <w:tc>
                          <w:tcPr>
                            <w:tcW w:w="693" w:type="dxa"/>
                            <w:tcBorders>
                              <w:right w:val="single" w:sz="4" w:space="0" w:color="000000"/>
                            </w:tcBorders>
                          </w:tcPr>
                          <w:p w14:paraId="72F6D9AD" w14:textId="77777777" w:rsidR="00D53C2D" w:rsidRPr="00F80F0A" w:rsidRDefault="00D53C2D">
                            <w:pPr>
                              <w:pStyle w:val="TableParagraph"/>
                              <w:ind w:left="213"/>
                              <w:jc w:val="left"/>
                              <w:rPr>
                                <w:sz w:val="15"/>
                                <w:szCs w:val="15"/>
                              </w:rPr>
                            </w:pPr>
                            <w:r w:rsidRPr="00F80F0A">
                              <w:rPr>
                                <w:w w:val="115"/>
                                <w:sz w:val="15"/>
                                <w:szCs w:val="15"/>
                              </w:rPr>
                              <w:t>981</w:t>
                            </w:r>
                          </w:p>
                        </w:tc>
                        <w:tc>
                          <w:tcPr>
                            <w:tcW w:w="872" w:type="dxa"/>
                            <w:tcBorders>
                              <w:left w:val="single" w:sz="4" w:space="0" w:color="000000"/>
                              <w:right w:val="single" w:sz="4" w:space="0" w:color="000000"/>
                            </w:tcBorders>
                          </w:tcPr>
                          <w:p w14:paraId="0309B2D8"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49,3</w:t>
                            </w:r>
                          </w:p>
                        </w:tc>
                        <w:tc>
                          <w:tcPr>
                            <w:tcW w:w="1051" w:type="dxa"/>
                            <w:tcBorders>
                              <w:left w:val="single" w:sz="4" w:space="0" w:color="000000"/>
                            </w:tcBorders>
                          </w:tcPr>
                          <w:p w14:paraId="261EB8A6"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6D453A47" w14:textId="77777777">
                        <w:trPr>
                          <w:trHeight w:val="200"/>
                        </w:trPr>
                        <w:tc>
                          <w:tcPr>
                            <w:tcW w:w="693" w:type="dxa"/>
                            <w:tcBorders>
                              <w:right w:val="single" w:sz="4" w:space="0" w:color="000000"/>
                            </w:tcBorders>
                          </w:tcPr>
                          <w:p w14:paraId="742BABB1" w14:textId="77777777" w:rsidR="00D53C2D" w:rsidRPr="00F80F0A" w:rsidRDefault="00D53C2D">
                            <w:pPr>
                              <w:pStyle w:val="TableParagraph"/>
                              <w:spacing w:line="180" w:lineRule="exact"/>
                              <w:ind w:left="213"/>
                              <w:jc w:val="left"/>
                              <w:rPr>
                                <w:sz w:val="15"/>
                                <w:szCs w:val="15"/>
                              </w:rPr>
                            </w:pPr>
                            <w:r w:rsidRPr="00F80F0A">
                              <w:rPr>
                                <w:w w:val="115"/>
                                <w:sz w:val="15"/>
                                <w:szCs w:val="15"/>
                              </w:rPr>
                              <w:t>982</w:t>
                            </w:r>
                          </w:p>
                        </w:tc>
                        <w:tc>
                          <w:tcPr>
                            <w:tcW w:w="872" w:type="dxa"/>
                            <w:tcBorders>
                              <w:left w:val="single" w:sz="4" w:space="0" w:color="000000"/>
                              <w:right w:val="single" w:sz="4" w:space="0" w:color="000000"/>
                            </w:tcBorders>
                          </w:tcPr>
                          <w:p w14:paraId="4A66A6B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5F16158A"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99,5</w:t>
                            </w:r>
                          </w:p>
                        </w:tc>
                      </w:tr>
                      <w:tr w:rsidR="00D53C2D" w:rsidRPr="00F80F0A" w14:paraId="064FB11E" w14:textId="77777777">
                        <w:trPr>
                          <w:trHeight w:val="200"/>
                        </w:trPr>
                        <w:tc>
                          <w:tcPr>
                            <w:tcW w:w="693" w:type="dxa"/>
                            <w:tcBorders>
                              <w:right w:val="single" w:sz="4" w:space="0" w:color="000000"/>
                            </w:tcBorders>
                          </w:tcPr>
                          <w:p w14:paraId="13D9AC42" w14:textId="77777777" w:rsidR="00D53C2D" w:rsidRPr="00F80F0A" w:rsidRDefault="00D53C2D">
                            <w:pPr>
                              <w:pStyle w:val="TableParagraph"/>
                              <w:spacing w:line="180" w:lineRule="exact"/>
                              <w:ind w:left="213"/>
                              <w:jc w:val="left"/>
                              <w:rPr>
                                <w:sz w:val="15"/>
                                <w:szCs w:val="15"/>
                              </w:rPr>
                            </w:pPr>
                            <w:r w:rsidRPr="00F80F0A">
                              <w:rPr>
                                <w:w w:val="115"/>
                                <w:sz w:val="15"/>
                                <w:szCs w:val="15"/>
                              </w:rPr>
                              <w:t>983</w:t>
                            </w:r>
                          </w:p>
                        </w:tc>
                        <w:tc>
                          <w:tcPr>
                            <w:tcW w:w="872" w:type="dxa"/>
                            <w:tcBorders>
                              <w:left w:val="single" w:sz="4" w:space="0" w:color="000000"/>
                              <w:right w:val="single" w:sz="4" w:space="0" w:color="000000"/>
                            </w:tcBorders>
                          </w:tcPr>
                          <w:p w14:paraId="20B21A3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49,9</w:t>
                            </w:r>
                          </w:p>
                        </w:tc>
                        <w:tc>
                          <w:tcPr>
                            <w:tcW w:w="1051" w:type="dxa"/>
                            <w:tcBorders>
                              <w:left w:val="single" w:sz="4" w:space="0" w:color="000000"/>
                            </w:tcBorders>
                          </w:tcPr>
                          <w:p w14:paraId="6BA3CF2C"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99,7</w:t>
                            </w:r>
                          </w:p>
                        </w:tc>
                      </w:tr>
                      <w:tr w:rsidR="00D53C2D" w:rsidRPr="00F80F0A" w14:paraId="60E10CAD" w14:textId="77777777">
                        <w:trPr>
                          <w:trHeight w:val="200"/>
                        </w:trPr>
                        <w:tc>
                          <w:tcPr>
                            <w:tcW w:w="693" w:type="dxa"/>
                            <w:tcBorders>
                              <w:right w:val="single" w:sz="4" w:space="0" w:color="000000"/>
                            </w:tcBorders>
                          </w:tcPr>
                          <w:p w14:paraId="3A4A6F31" w14:textId="77777777" w:rsidR="00D53C2D" w:rsidRPr="00F80F0A" w:rsidRDefault="00D53C2D">
                            <w:pPr>
                              <w:pStyle w:val="TableParagraph"/>
                              <w:ind w:left="213"/>
                              <w:jc w:val="left"/>
                              <w:rPr>
                                <w:sz w:val="15"/>
                                <w:szCs w:val="15"/>
                              </w:rPr>
                            </w:pPr>
                            <w:r w:rsidRPr="00F80F0A">
                              <w:rPr>
                                <w:w w:val="115"/>
                                <w:sz w:val="15"/>
                                <w:szCs w:val="15"/>
                              </w:rPr>
                              <w:t>984</w:t>
                            </w:r>
                          </w:p>
                        </w:tc>
                        <w:tc>
                          <w:tcPr>
                            <w:tcW w:w="872" w:type="dxa"/>
                            <w:tcBorders>
                              <w:left w:val="single" w:sz="4" w:space="0" w:color="000000"/>
                              <w:right w:val="single" w:sz="4" w:space="0" w:color="000000"/>
                            </w:tcBorders>
                          </w:tcPr>
                          <w:p w14:paraId="5498737B"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49,1</w:t>
                            </w:r>
                          </w:p>
                        </w:tc>
                        <w:tc>
                          <w:tcPr>
                            <w:tcW w:w="1051" w:type="dxa"/>
                            <w:tcBorders>
                              <w:left w:val="single" w:sz="4" w:space="0" w:color="000000"/>
                            </w:tcBorders>
                          </w:tcPr>
                          <w:p w14:paraId="779316D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99,5</w:t>
                            </w:r>
                          </w:p>
                        </w:tc>
                      </w:tr>
                      <w:tr w:rsidR="00D53C2D" w:rsidRPr="00F80F0A" w14:paraId="5A2158E4" w14:textId="77777777">
                        <w:trPr>
                          <w:trHeight w:val="200"/>
                        </w:trPr>
                        <w:tc>
                          <w:tcPr>
                            <w:tcW w:w="693" w:type="dxa"/>
                            <w:tcBorders>
                              <w:right w:val="single" w:sz="4" w:space="0" w:color="000000"/>
                            </w:tcBorders>
                          </w:tcPr>
                          <w:p w14:paraId="34B0345F" w14:textId="77777777" w:rsidR="00D53C2D" w:rsidRPr="00F80F0A" w:rsidRDefault="00D53C2D">
                            <w:pPr>
                              <w:pStyle w:val="TableParagraph"/>
                              <w:ind w:left="213"/>
                              <w:jc w:val="left"/>
                              <w:rPr>
                                <w:sz w:val="15"/>
                                <w:szCs w:val="15"/>
                              </w:rPr>
                            </w:pPr>
                            <w:r w:rsidRPr="00F80F0A">
                              <w:rPr>
                                <w:w w:val="115"/>
                                <w:sz w:val="15"/>
                                <w:szCs w:val="15"/>
                              </w:rPr>
                              <w:t>985</w:t>
                            </w:r>
                          </w:p>
                        </w:tc>
                        <w:tc>
                          <w:tcPr>
                            <w:tcW w:w="872" w:type="dxa"/>
                            <w:tcBorders>
                              <w:left w:val="single" w:sz="4" w:space="0" w:color="000000"/>
                              <w:right w:val="single" w:sz="4" w:space="0" w:color="000000"/>
                            </w:tcBorders>
                          </w:tcPr>
                          <w:p w14:paraId="66D5ED1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50,4</w:t>
                            </w:r>
                          </w:p>
                        </w:tc>
                        <w:tc>
                          <w:tcPr>
                            <w:tcW w:w="1051" w:type="dxa"/>
                            <w:tcBorders>
                              <w:left w:val="single" w:sz="4" w:space="0" w:color="000000"/>
                            </w:tcBorders>
                          </w:tcPr>
                          <w:p w14:paraId="37F55742"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99,8</w:t>
                            </w:r>
                          </w:p>
                        </w:tc>
                      </w:tr>
                      <w:tr w:rsidR="00D53C2D" w:rsidRPr="00F80F0A" w14:paraId="418ABFC5" w14:textId="77777777">
                        <w:trPr>
                          <w:trHeight w:val="200"/>
                        </w:trPr>
                        <w:tc>
                          <w:tcPr>
                            <w:tcW w:w="693" w:type="dxa"/>
                            <w:tcBorders>
                              <w:right w:val="single" w:sz="4" w:space="0" w:color="000000"/>
                            </w:tcBorders>
                          </w:tcPr>
                          <w:p w14:paraId="4C5BFB78" w14:textId="77777777" w:rsidR="00D53C2D" w:rsidRPr="00F80F0A" w:rsidRDefault="00D53C2D">
                            <w:pPr>
                              <w:pStyle w:val="TableParagraph"/>
                              <w:spacing w:line="180" w:lineRule="exact"/>
                              <w:ind w:left="213"/>
                              <w:jc w:val="left"/>
                              <w:rPr>
                                <w:sz w:val="15"/>
                                <w:szCs w:val="15"/>
                              </w:rPr>
                            </w:pPr>
                            <w:r w:rsidRPr="00F80F0A">
                              <w:rPr>
                                <w:w w:val="115"/>
                                <w:sz w:val="15"/>
                                <w:szCs w:val="15"/>
                              </w:rPr>
                              <w:t>986</w:t>
                            </w:r>
                          </w:p>
                        </w:tc>
                        <w:tc>
                          <w:tcPr>
                            <w:tcW w:w="872" w:type="dxa"/>
                            <w:tcBorders>
                              <w:left w:val="single" w:sz="4" w:space="0" w:color="000000"/>
                              <w:right w:val="single" w:sz="4" w:space="0" w:color="000000"/>
                            </w:tcBorders>
                          </w:tcPr>
                          <w:p w14:paraId="7FCAFFDC"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50,9</w:t>
                            </w:r>
                          </w:p>
                        </w:tc>
                        <w:tc>
                          <w:tcPr>
                            <w:tcW w:w="1051" w:type="dxa"/>
                            <w:tcBorders>
                              <w:left w:val="single" w:sz="4" w:space="0" w:color="000000"/>
                            </w:tcBorders>
                          </w:tcPr>
                          <w:p w14:paraId="29C68FE3"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100</w:t>
                            </w:r>
                          </w:p>
                        </w:tc>
                      </w:tr>
                      <w:tr w:rsidR="00D53C2D" w:rsidRPr="00F80F0A" w14:paraId="0E9ACC0A" w14:textId="77777777">
                        <w:trPr>
                          <w:trHeight w:val="200"/>
                        </w:trPr>
                        <w:tc>
                          <w:tcPr>
                            <w:tcW w:w="693" w:type="dxa"/>
                            <w:tcBorders>
                              <w:right w:val="single" w:sz="4" w:space="0" w:color="000000"/>
                            </w:tcBorders>
                          </w:tcPr>
                          <w:p w14:paraId="02EBCD46" w14:textId="77777777" w:rsidR="00D53C2D" w:rsidRPr="00F80F0A" w:rsidRDefault="00D53C2D">
                            <w:pPr>
                              <w:pStyle w:val="TableParagraph"/>
                              <w:spacing w:line="180" w:lineRule="exact"/>
                              <w:ind w:left="213"/>
                              <w:jc w:val="left"/>
                              <w:rPr>
                                <w:sz w:val="15"/>
                                <w:szCs w:val="15"/>
                              </w:rPr>
                            </w:pPr>
                            <w:r w:rsidRPr="00F80F0A">
                              <w:rPr>
                                <w:w w:val="115"/>
                                <w:sz w:val="15"/>
                                <w:szCs w:val="15"/>
                              </w:rPr>
                              <w:t>987</w:t>
                            </w:r>
                          </w:p>
                        </w:tc>
                        <w:tc>
                          <w:tcPr>
                            <w:tcW w:w="872" w:type="dxa"/>
                            <w:tcBorders>
                              <w:left w:val="single" w:sz="4" w:space="0" w:color="000000"/>
                              <w:right w:val="single" w:sz="4" w:space="0" w:color="000000"/>
                            </w:tcBorders>
                          </w:tcPr>
                          <w:p w14:paraId="2B2EAEB4"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51,4</w:t>
                            </w:r>
                          </w:p>
                        </w:tc>
                        <w:tc>
                          <w:tcPr>
                            <w:tcW w:w="1051" w:type="dxa"/>
                            <w:tcBorders>
                              <w:left w:val="single" w:sz="4" w:space="0" w:color="000000"/>
                            </w:tcBorders>
                          </w:tcPr>
                          <w:p w14:paraId="38F0F2AE"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99,9</w:t>
                            </w:r>
                          </w:p>
                        </w:tc>
                      </w:tr>
                      <w:tr w:rsidR="00D53C2D" w:rsidRPr="00F80F0A" w14:paraId="2B087025" w14:textId="77777777">
                        <w:trPr>
                          <w:trHeight w:val="200"/>
                        </w:trPr>
                        <w:tc>
                          <w:tcPr>
                            <w:tcW w:w="693" w:type="dxa"/>
                            <w:tcBorders>
                              <w:right w:val="single" w:sz="4" w:space="0" w:color="000000"/>
                            </w:tcBorders>
                          </w:tcPr>
                          <w:p w14:paraId="63925267" w14:textId="77777777" w:rsidR="00D53C2D" w:rsidRPr="00F80F0A" w:rsidRDefault="00D53C2D">
                            <w:pPr>
                              <w:pStyle w:val="TableParagraph"/>
                              <w:ind w:left="213"/>
                              <w:jc w:val="left"/>
                              <w:rPr>
                                <w:sz w:val="15"/>
                                <w:szCs w:val="15"/>
                              </w:rPr>
                            </w:pPr>
                            <w:r w:rsidRPr="00F80F0A">
                              <w:rPr>
                                <w:w w:val="115"/>
                                <w:sz w:val="15"/>
                                <w:szCs w:val="15"/>
                              </w:rPr>
                              <w:t>988</w:t>
                            </w:r>
                          </w:p>
                        </w:tc>
                        <w:tc>
                          <w:tcPr>
                            <w:tcW w:w="872" w:type="dxa"/>
                            <w:tcBorders>
                              <w:left w:val="single" w:sz="4" w:space="0" w:color="000000"/>
                              <w:right w:val="single" w:sz="4" w:space="0" w:color="000000"/>
                            </w:tcBorders>
                          </w:tcPr>
                          <w:p w14:paraId="7F703126"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51,5</w:t>
                            </w:r>
                          </w:p>
                        </w:tc>
                        <w:tc>
                          <w:tcPr>
                            <w:tcW w:w="1051" w:type="dxa"/>
                            <w:tcBorders>
                              <w:left w:val="single" w:sz="4" w:space="0" w:color="000000"/>
                            </w:tcBorders>
                          </w:tcPr>
                          <w:p w14:paraId="0E1A890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99,9</w:t>
                            </w:r>
                          </w:p>
                        </w:tc>
                      </w:tr>
                      <w:tr w:rsidR="00D53C2D" w:rsidRPr="00F80F0A" w14:paraId="22AFBE90" w14:textId="77777777">
                        <w:trPr>
                          <w:trHeight w:val="200"/>
                        </w:trPr>
                        <w:tc>
                          <w:tcPr>
                            <w:tcW w:w="693" w:type="dxa"/>
                            <w:tcBorders>
                              <w:right w:val="single" w:sz="4" w:space="0" w:color="000000"/>
                            </w:tcBorders>
                          </w:tcPr>
                          <w:p w14:paraId="7DC30CA9" w14:textId="77777777" w:rsidR="00D53C2D" w:rsidRPr="00F80F0A" w:rsidRDefault="00D53C2D">
                            <w:pPr>
                              <w:pStyle w:val="TableParagraph"/>
                              <w:ind w:left="213"/>
                              <w:jc w:val="left"/>
                              <w:rPr>
                                <w:sz w:val="15"/>
                                <w:szCs w:val="15"/>
                              </w:rPr>
                            </w:pPr>
                            <w:r w:rsidRPr="00F80F0A">
                              <w:rPr>
                                <w:w w:val="115"/>
                                <w:sz w:val="15"/>
                                <w:szCs w:val="15"/>
                              </w:rPr>
                              <w:t>989</w:t>
                            </w:r>
                          </w:p>
                        </w:tc>
                        <w:tc>
                          <w:tcPr>
                            <w:tcW w:w="872" w:type="dxa"/>
                            <w:tcBorders>
                              <w:left w:val="single" w:sz="4" w:space="0" w:color="000000"/>
                              <w:right w:val="single" w:sz="4" w:space="0" w:color="000000"/>
                            </w:tcBorders>
                          </w:tcPr>
                          <w:p w14:paraId="3EC9ABB3"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52,2</w:t>
                            </w:r>
                          </w:p>
                        </w:tc>
                        <w:tc>
                          <w:tcPr>
                            <w:tcW w:w="1051" w:type="dxa"/>
                            <w:tcBorders>
                              <w:left w:val="single" w:sz="4" w:space="0" w:color="000000"/>
                            </w:tcBorders>
                          </w:tcPr>
                          <w:p w14:paraId="59CCD90D"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99,7</w:t>
                            </w:r>
                          </w:p>
                        </w:tc>
                      </w:tr>
                      <w:tr w:rsidR="00D53C2D" w:rsidRPr="00F80F0A" w14:paraId="1ADDB910" w14:textId="77777777">
                        <w:trPr>
                          <w:trHeight w:val="200"/>
                        </w:trPr>
                        <w:tc>
                          <w:tcPr>
                            <w:tcW w:w="693" w:type="dxa"/>
                            <w:tcBorders>
                              <w:right w:val="single" w:sz="4" w:space="0" w:color="000000"/>
                            </w:tcBorders>
                          </w:tcPr>
                          <w:p w14:paraId="4B2E50EF" w14:textId="77777777" w:rsidR="00D53C2D" w:rsidRPr="00F80F0A" w:rsidRDefault="00D53C2D">
                            <w:pPr>
                              <w:pStyle w:val="TableParagraph"/>
                              <w:ind w:left="213"/>
                              <w:jc w:val="left"/>
                              <w:rPr>
                                <w:sz w:val="15"/>
                                <w:szCs w:val="15"/>
                              </w:rPr>
                            </w:pPr>
                            <w:r w:rsidRPr="00F80F0A">
                              <w:rPr>
                                <w:w w:val="115"/>
                                <w:sz w:val="15"/>
                                <w:szCs w:val="15"/>
                              </w:rPr>
                              <w:t>990</w:t>
                            </w:r>
                          </w:p>
                        </w:tc>
                        <w:tc>
                          <w:tcPr>
                            <w:tcW w:w="872" w:type="dxa"/>
                            <w:tcBorders>
                              <w:left w:val="single" w:sz="4" w:space="0" w:color="000000"/>
                              <w:right w:val="single" w:sz="4" w:space="0" w:color="000000"/>
                            </w:tcBorders>
                          </w:tcPr>
                          <w:p w14:paraId="4AE3CA9F"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52,8</w:t>
                            </w:r>
                          </w:p>
                        </w:tc>
                        <w:tc>
                          <w:tcPr>
                            <w:tcW w:w="1051" w:type="dxa"/>
                            <w:tcBorders>
                              <w:left w:val="single" w:sz="4" w:space="0" w:color="000000"/>
                            </w:tcBorders>
                          </w:tcPr>
                          <w:p w14:paraId="1FE121E3"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74,1</w:t>
                            </w:r>
                          </w:p>
                        </w:tc>
                      </w:tr>
                      <w:tr w:rsidR="00D53C2D" w:rsidRPr="00F80F0A" w14:paraId="5E5043BF" w14:textId="77777777">
                        <w:trPr>
                          <w:trHeight w:val="200"/>
                        </w:trPr>
                        <w:tc>
                          <w:tcPr>
                            <w:tcW w:w="693" w:type="dxa"/>
                            <w:tcBorders>
                              <w:right w:val="single" w:sz="4" w:space="0" w:color="000000"/>
                            </w:tcBorders>
                          </w:tcPr>
                          <w:p w14:paraId="47116C1C" w14:textId="77777777" w:rsidR="00D53C2D" w:rsidRPr="00F80F0A" w:rsidRDefault="00D53C2D">
                            <w:pPr>
                              <w:pStyle w:val="TableParagraph"/>
                              <w:spacing w:line="180" w:lineRule="exact"/>
                              <w:ind w:left="213"/>
                              <w:jc w:val="left"/>
                              <w:rPr>
                                <w:sz w:val="15"/>
                                <w:szCs w:val="15"/>
                              </w:rPr>
                            </w:pPr>
                            <w:r w:rsidRPr="00F80F0A">
                              <w:rPr>
                                <w:w w:val="115"/>
                                <w:sz w:val="15"/>
                                <w:szCs w:val="15"/>
                              </w:rPr>
                              <w:t>991</w:t>
                            </w:r>
                          </w:p>
                        </w:tc>
                        <w:tc>
                          <w:tcPr>
                            <w:tcW w:w="872" w:type="dxa"/>
                            <w:tcBorders>
                              <w:left w:val="single" w:sz="4" w:space="0" w:color="000000"/>
                              <w:right w:val="single" w:sz="4" w:space="0" w:color="000000"/>
                            </w:tcBorders>
                          </w:tcPr>
                          <w:p w14:paraId="026D4B16"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53,3</w:t>
                            </w:r>
                          </w:p>
                        </w:tc>
                        <w:tc>
                          <w:tcPr>
                            <w:tcW w:w="1051" w:type="dxa"/>
                            <w:tcBorders>
                              <w:left w:val="single" w:sz="4" w:space="0" w:color="000000"/>
                            </w:tcBorders>
                          </w:tcPr>
                          <w:p w14:paraId="35E64776" w14:textId="77777777" w:rsidR="00D53C2D" w:rsidRPr="00F80F0A" w:rsidRDefault="00D53C2D">
                            <w:pPr>
                              <w:pStyle w:val="TableParagraph"/>
                              <w:spacing w:line="180" w:lineRule="exact"/>
                              <w:ind w:left="303" w:right="296"/>
                              <w:rPr>
                                <w:rFonts w:ascii="Times New Roman"/>
                                <w:sz w:val="15"/>
                                <w:szCs w:val="15"/>
                              </w:rPr>
                            </w:pPr>
                            <w:r w:rsidRPr="00F80F0A">
                              <w:rPr>
                                <w:rFonts w:ascii="Times New Roman"/>
                                <w:sz w:val="15"/>
                                <w:szCs w:val="15"/>
                              </w:rPr>
                              <w:t>46</w:t>
                            </w:r>
                          </w:p>
                        </w:tc>
                      </w:tr>
                      <w:tr w:rsidR="00D53C2D" w:rsidRPr="00F80F0A" w14:paraId="2B677546" w14:textId="77777777">
                        <w:trPr>
                          <w:trHeight w:val="200"/>
                        </w:trPr>
                        <w:tc>
                          <w:tcPr>
                            <w:tcW w:w="693" w:type="dxa"/>
                            <w:tcBorders>
                              <w:right w:val="single" w:sz="4" w:space="0" w:color="000000"/>
                            </w:tcBorders>
                          </w:tcPr>
                          <w:p w14:paraId="4843EAFA" w14:textId="77777777" w:rsidR="00D53C2D" w:rsidRPr="00F80F0A" w:rsidRDefault="00D53C2D">
                            <w:pPr>
                              <w:pStyle w:val="TableParagraph"/>
                              <w:spacing w:line="180" w:lineRule="exact"/>
                              <w:ind w:left="213"/>
                              <w:jc w:val="left"/>
                              <w:rPr>
                                <w:sz w:val="15"/>
                                <w:szCs w:val="15"/>
                              </w:rPr>
                            </w:pPr>
                            <w:r w:rsidRPr="00F80F0A">
                              <w:rPr>
                                <w:w w:val="115"/>
                                <w:sz w:val="15"/>
                                <w:szCs w:val="15"/>
                              </w:rPr>
                              <w:t>992</w:t>
                            </w:r>
                          </w:p>
                        </w:tc>
                        <w:tc>
                          <w:tcPr>
                            <w:tcW w:w="872" w:type="dxa"/>
                            <w:tcBorders>
                              <w:left w:val="single" w:sz="4" w:space="0" w:color="000000"/>
                              <w:right w:val="single" w:sz="4" w:space="0" w:color="000000"/>
                            </w:tcBorders>
                          </w:tcPr>
                          <w:p w14:paraId="709A4492"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53,6</w:t>
                            </w:r>
                          </w:p>
                        </w:tc>
                        <w:tc>
                          <w:tcPr>
                            <w:tcW w:w="1051" w:type="dxa"/>
                            <w:tcBorders>
                              <w:left w:val="single" w:sz="4" w:space="0" w:color="000000"/>
                            </w:tcBorders>
                          </w:tcPr>
                          <w:p w14:paraId="6945876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36,4</w:t>
                            </w:r>
                          </w:p>
                        </w:tc>
                      </w:tr>
                      <w:tr w:rsidR="00D53C2D" w:rsidRPr="00F80F0A" w14:paraId="55DFFC73" w14:textId="77777777">
                        <w:trPr>
                          <w:trHeight w:val="200"/>
                        </w:trPr>
                        <w:tc>
                          <w:tcPr>
                            <w:tcW w:w="693" w:type="dxa"/>
                            <w:tcBorders>
                              <w:right w:val="single" w:sz="4" w:space="0" w:color="000000"/>
                            </w:tcBorders>
                          </w:tcPr>
                          <w:p w14:paraId="3B0ABA86" w14:textId="77777777" w:rsidR="00D53C2D" w:rsidRPr="00F80F0A" w:rsidRDefault="00D53C2D">
                            <w:pPr>
                              <w:pStyle w:val="TableParagraph"/>
                              <w:ind w:left="213"/>
                              <w:jc w:val="left"/>
                              <w:rPr>
                                <w:sz w:val="15"/>
                                <w:szCs w:val="15"/>
                              </w:rPr>
                            </w:pPr>
                            <w:r w:rsidRPr="00F80F0A">
                              <w:rPr>
                                <w:w w:val="115"/>
                                <w:sz w:val="15"/>
                                <w:szCs w:val="15"/>
                              </w:rPr>
                              <w:t>993</w:t>
                            </w:r>
                          </w:p>
                        </w:tc>
                        <w:tc>
                          <w:tcPr>
                            <w:tcW w:w="872" w:type="dxa"/>
                            <w:tcBorders>
                              <w:left w:val="single" w:sz="4" w:space="0" w:color="000000"/>
                              <w:right w:val="single" w:sz="4" w:space="0" w:color="000000"/>
                            </w:tcBorders>
                          </w:tcPr>
                          <w:p w14:paraId="25A27415"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53,4</w:t>
                            </w:r>
                          </w:p>
                        </w:tc>
                        <w:tc>
                          <w:tcPr>
                            <w:tcW w:w="1051" w:type="dxa"/>
                            <w:tcBorders>
                              <w:left w:val="single" w:sz="4" w:space="0" w:color="000000"/>
                            </w:tcBorders>
                          </w:tcPr>
                          <w:p w14:paraId="644C1574"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33,5</w:t>
                            </w:r>
                          </w:p>
                        </w:tc>
                      </w:tr>
                      <w:tr w:rsidR="00D53C2D" w:rsidRPr="00F80F0A" w14:paraId="52C20B98" w14:textId="77777777">
                        <w:trPr>
                          <w:trHeight w:val="200"/>
                        </w:trPr>
                        <w:tc>
                          <w:tcPr>
                            <w:tcW w:w="693" w:type="dxa"/>
                            <w:tcBorders>
                              <w:right w:val="single" w:sz="4" w:space="0" w:color="000000"/>
                            </w:tcBorders>
                          </w:tcPr>
                          <w:p w14:paraId="0CE4A48B" w14:textId="77777777" w:rsidR="00D53C2D" w:rsidRPr="00F80F0A" w:rsidRDefault="00D53C2D">
                            <w:pPr>
                              <w:pStyle w:val="TableParagraph"/>
                              <w:ind w:left="213"/>
                              <w:jc w:val="left"/>
                              <w:rPr>
                                <w:sz w:val="15"/>
                                <w:szCs w:val="15"/>
                              </w:rPr>
                            </w:pPr>
                            <w:r w:rsidRPr="00F80F0A">
                              <w:rPr>
                                <w:w w:val="115"/>
                                <w:sz w:val="15"/>
                                <w:szCs w:val="15"/>
                              </w:rPr>
                              <w:t>994</w:t>
                            </w:r>
                          </w:p>
                        </w:tc>
                        <w:tc>
                          <w:tcPr>
                            <w:tcW w:w="872" w:type="dxa"/>
                            <w:tcBorders>
                              <w:left w:val="single" w:sz="4" w:space="0" w:color="000000"/>
                              <w:right w:val="single" w:sz="4" w:space="0" w:color="000000"/>
                            </w:tcBorders>
                          </w:tcPr>
                          <w:p w14:paraId="3A891707"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53,9</w:t>
                            </w:r>
                          </w:p>
                        </w:tc>
                        <w:tc>
                          <w:tcPr>
                            <w:tcW w:w="1051" w:type="dxa"/>
                            <w:tcBorders>
                              <w:left w:val="single" w:sz="4" w:space="0" w:color="000000"/>
                            </w:tcBorders>
                          </w:tcPr>
                          <w:p w14:paraId="384539AA"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58,9</w:t>
                            </w:r>
                          </w:p>
                        </w:tc>
                      </w:tr>
                      <w:tr w:rsidR="00D53C2D" w:rsidRPr="00F80F0A" w14:paraId="02F7693E" w14:textId="77777777">
                        <w:trPr>
                          <w:trHeight w:val="200"/>
                        </w:trPr>
                        <w:tc>
                          <w:tcPr>
                            <w:tcW w:w="693" w:type="dxa"/>
                            <w:tcBorders>
                              <w:right w:val="single" w:sz="4" w:space="0" w:color="000000"/>
                            </w:tcBorders>
                          </w:tcPr>
                          <w:p w14:paraId="7943A214" w14:textId="77777777" w:rsidR="00D53C2D" w:rsidRPr="00F80F0A" w:rsidRDefault="00D53C2D">
                            <w:pPr>
                              <w:pStyle w:val="TableParagraph"/>
                              <w:spacing w:line="180" w:lineRule="exact"/>
                              <w:ind w:left="213"/>
                              <w:jc w:val="left"/>
                              <w:rPr>
                                <w:sz w:val="15"/>
                                <w:szCs w:val="15"/>
                              </w:rPr>
                            </w:pPr>
                            <w:r w:rsidRPr="00F80F0A">
                              <w:rPr>
                                <w:w w:val="115"/>
                                <w:sz w:val="15"/>
                                <w:szCs w:val="15"/>
                              </w:rPr>
                              <w:t>995</w:t>
                            </w:r>
                          </w:p>
                        </w:tc>
                        <w:tc>
                          <w:tcPr>
                            <w:tcW w:w="872" w:type="dxa"/>
                            <w:tcBorders>
                              <w:left w:val="single" w:sz="4" w:space="0" w:color="000000"/>
                              <w:right w:val="single" w:sz="4" w:space="0" w:color="000000"/>
                            </w:tcBorders>
                          </w:tcPr>
                          <w:p w14:paraId="32ADCDA1"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50B676C6"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73,8</w:t>
                            </w:r>
                          </w:p>
                        </w:tc>
                      </w:tr>
                      <w:tr w:rsidR="00D53C2D" w:rsidRPr="00F80F0A" w14:paraId="4FE0E7C3" w14:textId="77777777">
                        <w:trPr>
                          <w:trHeight w:val="200"/>
                        </w:trPr>
                        <w:tc>
                          <w:tcPr>
                            <w:tcW w:w="693" w:type="dxa"/>
                            <w:tcBorders>
                              <w:right w:val="single" w:sz="4" w:space="0" w:color="000000"/>
                            </w:tcBorders>
                          </w:tcPr>
                          <w:p w14:paraId="688D24CC" w14:textId="77777777" w:rsidR="00D53C2D" w:rsidRPr="00F80F0A" w:rsidRDefault="00D53C2D">
                            <w:pPr>
                              <w:pStyle w:val="TableParagraph"/>
                              <w:spacing w:line="180" w:lineRule="exact"/>
                              <w:ind w:left="213"/>
                              <w:jc w:val="left"/>
                              <w:rPr>
                                <w:sz w:val="15"/>
                                <w:szCs w:val="15"/>
                              </w:rPr>
                            </w:pPr>
                            <w:r w:rsidRPr="00F80F0A">
                              <w:rPr>
                                <w:w w:val="115"/>
                                <w:sz w:val="15"/>
                                <w:szCs w:val="15"/>
                              </w:rPr>
                              <w:t>996</w:t>
                            </w:r>
                          </w:p>
                        </w:tc>
                        <w:tc>
                          <w:tcPr>
                            <w:tcW w:w="872" w:type="dxa"/>
                            <w:tcBorders>
                              <w:left w:val="single" w:sz="4" w:space="0" w:color="000000"/>
                              <w:right w:val="single" w:sz="4" w:space="0" w:color="000000"/>
                            </w:tcBorders>
                          </w:tcPr>
                          <w:p w14:paraId="09C98593"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13160C41" w14:textId="77777777" w:rsidR="00D53C2D" w:rsidRPr="00F80F0A" w:rsidRDefault="00D53C2D">
                            <w:pPr>
                              <w:pStyle w:val="TableParagraph"/>
                              <w:spacing w:line="180" w:lineRule="exact"/>
                              <w:ind w:left="304" w:right="296"/>
                              <w:rPr>
                                <w:rFonts w:ascii="Times New Roman"/>
                                <w:sz w:val="15"/>
                                <w:szCs w:val="15"/>
                              </w:rPr>
                            </w:pPr>
                            <w:r w:rsidRPr="00F80F0A">
                              <w:rPr>
                                <w:rFonts w:ascii="Times New Roman"/>
                                <w:sz w:val="15"/>
                                <w:szCs w:val="15"/>
                              </w:rPr>
                              <w:t>52,4</w:t>
                            </w:r>
                          </w:p>
                        </w:tc>
                      </w:tr>
                      <w:tr w:rsidR="00D53C2D" w:rsidRPr="00F80F0A" w14:paraId="576B95D7" w14:textId="77777777">
                        <w:trPr>
                          <w:trHeight w:val="200"/>
                        </w:trPr>
                        <w:tc>
                          <w:tcPr>
                            <w:tcW w:w="693" w:type="dxa"/>
                            <w:tcBorders>
                              <w:right w:val="single" w:sz="4" w:space="0" w:color="000000"/>
                            </w:tcBorders>
                          </w:tcPr>
                          <w:p w14:paraId="02280EFE" w14:textId="77777777" w:rsidR="00D53C2D" w:rsidRPr="00F80F0A" w:rsidRDefault="00D53C2D">
                            <w:pPr>
                              <w:pStyle w:val="TableParagraph"/>
                              <w:ind w:left="213"/>
                              <w:jc w:val="left"/>
                              <w:rPr>
                                <w:sz w:val="15"/>
                                <w:szCs w:val="15"/>
                              </w:rPr>
                            </w:pPr>
                            <w:r w:rsidRPr="00F80F0A">
                              <w:rPr>
                                <w:w w:val="115"/>
                                <w:sz w:val="15"/>
                                <w:szCs w:val="15"/>
                              </w:rPr>
                              <w:t>997</w:t>
                            </w:r>
                          </w:p>
                        </w:tc>
                        <w:tc>
                          <w:tcPr>
                            <w:tcW w:w="872" w:type="dxa"/>
                            <w:tcBorders>
                              <w:left w:val="single" w:sz="4" w:space="0" w:color="000000"/>
                              <w:right w:val="single" w:sz="4" w:space="0" w:color="000000"/>
                            </w:tcBorders>
                          </w:tcPr>
                          <w:p w14:paraId="55D3D002"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55,7</w:t>
                            </w:r>
                          </w:p>
                        </w:tc>
                        <w:tc>
                          <w:tcPr>
                            <w:tcW w:w="1051" w:type="dxa"/>
                            <w:tcBorders>
                              <w:left w:val="single" w:sz="4" w:space="0" w:color="000000"/>
                            </w:tcBorders>
                          </w:tcPr>
                          <w:p w14:paraId="39DFBD3D"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9,2</w:t>
                            </w:r>
                          </w:p>
                        </w:tc>
                      </w:tr>
                      <w:tr w:rsidR="00D53C2D" w:rsidRPr="00F80F0A" w14:paraId="4187FE33" w14:textId="77777777">
                        <w:trPr>
                          <w:trHeight w:val="200"/>
                        </w:trPr>
                        <w:tc>
                          <w:tcPr>
                            <w:tcW w:w="693" w:type="dxa"/>
                            <w:tcBorders>
                              <w:right w:val="single" w:sz="4" w:space="0" w:color="000000"/>
                            </w:tcBorders>
                          </w:tcPr>
                          <w:p w14:paraId="55603A49" w14:textId="77777777" w:rsidR="00D53C2D" w:rsidRPr="00F80F0A" w:rsidRDefault="00D53C2D">
                            <w:pPr>
                              <w:pStyle w:val="TableParagraph"/>
                              <w:ind w:left="213"/>
                              <w:jc w:val="left"/>
                              <w:rPr>
                                <w:sz w:val="15"/>
                                <w:szCs w:val="15"/>
                              </w:rPr>
                            </w:pPr>
                            <w:r w:rsidRPr="00F80F0A">
                              <w:rPr>
                                <w:w w:val="115"/>
                                <w:sz w:val="15"/>
                                <w:szCs w:val="15"/>
                              </w:rPr>
                              <w:t>998</w:t>
                            </w:r>
                          </w:p>
                        </w:tc>
                        <w:tc>
                          <w:tcPr>
                            <w:tcW w:w="872" w:type="dxa"/>
                            <w:tcBorders>
                              <w:left w:val="single" w:sz="4" w:space="0" w:color="000000"/>
                              <w:right w:val="single" w:sz="4" w:space="0" w:color="000000"/>
                            </w:tcBorders>
                          </w:tcPr>
                          <w:p w14:paraId="67A8F2E9"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577BC02A" w14:textId="77777777" w:rsidR="00D53C2D" w:rsidRPr="00F80F0A" w:rsidRDefault="00D53C2D">
                            <w:pPr>
                              <w:pStyle w:val="TableParagraph"/>
                              <w:ind w:left="305" w:right="296"/>
                              <w:rPr>
                                <w:rFonts w:ascii="Times New Roman"/>
                                <w:sz w:val="15"/>
                                <w:szCs w:val="15"/>
                              </w:rPr>
                            </w:pPr>
                            <w:r w:rsidRPr="00F80F0A">
                              <w:rPr>
                                <w:rFonts w:ascii="Times New Roman"/>
                                <w:sz w:val="15"/>
                                <w:szCs w:val="15"/>
                              </w:rPr>
                              <w:t>2,2</w:t>
                            </w:r>
                          </w:p>
                        </w:tc>
                      </w:tr>
                      <w:tr w:rsidR="00D53C2D" w:rsidRPr="00F80F0A" w14:paraId="018D3BBA" w14:textId="77777777">
                        <w:trPr>
                          <w:trHeight w:val="200"/>
                        </w:trPr>
                        <w:tc>
                          <w:tcPr>
                            <w:tcW w:w="693" w:type="dxa"/>
                            <w:tcBorders>
                              <w:right w:val="single" w:sz="4" w:space="0" w:color="000000"/>
                            </w:tcBorders>
                          </w:tcPr>
                          <w:p w14:paraId="192FB66F" w14:textId="77777777" w:rsidR="00D53C2D" w:rsidRPr="00F80F0A" w:rsidRDefault="00D53C2D">
                            <w:pPr>
                              <w:pStyle w:val="TableParagraph"/>
                              <w:ind w:left="213"/>
                              <w:jc w:val="left"/>
                              <w:rPr>
                                <w:sz w:val="15"/>
                                <w:szCs w:val="15"/>
                              </w:rPr>
                            </w:pPr>
                            <w:r w:rsidRPr="00F80F0A">
                              <w:rPr>
                                <w:w w:val="115"/>
                                <w:sz w:val="15"/>
                                <w:szCs w:val="15"/>
                              </w:rPr>
                              <w:t>999</w:t>
                            </w:r>
                          </w:p>
                        </w:tc>
                        <w:tc>
                          <w:tcPr>
                            <w:tcW w:w="872" w:type="dxa"/>
                            <w:tcBorders>
                              <w:left w:val="single" w:sz="4" w:space="0" w:color="000000"/>
                              <w:right w:val="single" w:sz="4" w:space="0" w:color="000000"/>
                            </w:tcBorders>
                          </w:tcPr>
                          <w:p w14:paraId="567673E0" w14:textId="77777777" w:rsidR="00D53C2D" w:rsidRPr="00F80F0A" w:rsidRDefault="00D53C2D">
                            <w:pPr>
                              <w:pStyle w:val="TableParagraph"/>
                              <w:ind w:left="0" w:right="275"/>
                              <w:jc w:val="right"/>
                              <w:rPr>
                                <w:rFonts w:ascii="Times New Roman"/>
                                <w:sz w:val="15"/>
                                <w:szCs w:val="15"/>
                              </w:rPr>
                            </w:pPr>
                            <w:r w:rsidRPr="00F80F0A">
                              <w:rPr>
                                <w:rFonts w:ascii="Times New Roman"/>
                                <w:sz w:val="15"/>
                                <w:szCs w:val="15"/>
                              </w:rPr>
                              <w:t>56,4</w:t>
                            </w:r>
                          </w:p>
                        </w:tc>
                        <w:tc>
                          <w:tcPr>
                            <w:tcW w:w="1051" w:type="dxa"/>
                            <w:tcBorders>
                              <w:left w:val="single" w:sz="4" w:space="0" w:color="000000"/>
                            </w:tcBorders>
                          </w:tcPr>
                          <w:p w14:paraId="19483105" w14:textId="77777777" w:rsidR="00D53C2D" w:rsidRPr="00F80F0A" w:rsidRDefault="00D53C2D">
                            <w:pPr>
                              <w:pStyle w:val="TableParagraph"/>
                              <w:ind w:left="304" w:right="296"/>
                              <w:rPr>
                                <w:rFonts w:ascii="Times New Roman"/>
                                <w:sz w:val="15"/>
                                <w:szCs w:val="15"/>
                              </w:rPr>
                            </w:pPr>
                            <w:r w:rsidRPr="00F80F0A">
                              <w:rPr>
                                <w:rFonts w:ascii="Times New Roman"/>
                                <w:sz w:val="15"/>
                                <w:szCs w:val="15"/>
                              </w:rPr>
                              <w:t>33,6</w:t>
                            </w:r>
                          </w:p>
                        </w:tc>
                      </w:tr>
                      <w:tr w:rsidR="00D53C2D" w:rsidRPr="00F80F0A" w14:paraId="5DC9E3AE" w14:textId="77777777">
                        <w:trPr>
                          <w:trHeight w:val="200"/>
                        </w:trPr>
                        <w:tc>
                          <w:tcPr>
                            <w:tcW w:w="693" w:type="dxa"/>
                            <w:tcBorders>
                              <w:right w:val="single" w:sz="4" w:space="0" w:color="000000"/>
                            </w:tcBorders>
                          </w:tcPr>
                          <w:p w14:paraId="2238F6CF" w14:textId="77777777" w:rsidR="00D53C2D" w:rsidRPr="00F80F0A" w:rsidRDefault="00D53C2D">
                            <w:pPr>
                              <w:pStyle w:val="TableParagraph"/>
                              <w:spacing w:line="180" w:lineRule="exact"/>
                              <w:ind w:left="167"/>
                              <w:jc w:val="left"/>
                              <w:rPr>
                                <w:sz w:val="15"/>
                                <w:szCs w:val="15"/>
                              </w:rPr>
                            </w:pPr>
                            <w:r w:rsidRPr="00F80F0A">
                              <w:rPr>
                                <w:w w:val="115"/>
                                <w:sz w:val="15"/>
                                <w:szCs w:val="15"/>
                              </w:rPr>
                              <w:t>1000</w:t>
                            </w:r>
                          </w:p>
                        </w:tc>
                        <w:tc>
                          <w:tcPr>
                            <w:tcW w:w="872" w:type="dxa"/>
                            <w:tcBorders>
                              <w:left w:val="single" w:sz="4" w:space="0" w:color="000000"/>
                              <w:right w:val="single" w:sz="4" w:space="0" w:color="000000"/>
                            </w:tcBorders>
                          </w:tcPr>
                          <w:p w14:paraId="7E612B6E"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55,4</w:t>
                            </w:r>
                          </w:p>
                        </w:tc>
                        <w:tc>
                          <w:tcPr>
                            <w:tcW w:w="1051" w:type="dxa"/>
                            <w:tcBorders>
                              <w:left w:val="single" w:sz="4" w:space="0" w:color="000000"/>
                            </w:tcBorders>
                          </w:tcPr>
                          <w:p w14:paraId="70CC0432"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2D9E6B52" w14:textId="77777777">
                        <w:trPr>
                          <w:trHeight w:val="200"/>
                        </w:trPr>
                        <w:tc>
                          <w:tcPr>
                            <w:tcW w:w="693" w:type="dxa"/>
                            <w:tcBorders>
                              <w:right w:val="single" w:sz="4" w:space="0" w:color="000000"/>
                            </w:tcBorders>
                          </w:tcPr>
                          <w:p w14:paraId="25306B3F" w14:textId="77777777" w:rsidR="00D53C2D" w:rsidRPr="00F80F0A" w:rsidRDefault="00D53C2D">
                            <w:pPr>
                              <w:pStyle w:val="TableParagraph"/>
                              <w:spacing w:line="180" w:lineRule="exact"/>
                              <w:ind w:left="167"/>
                              <w:jc w:val="left"/>
                              <w:rPr>
                                <w:sz w:val="15"/>
                                <w:szCs w:val="15"/>
                              </w:rPr>
                            </w:pPr>
                            <w:r w:rsidRPr="00F80F0A">
                              <w:rPr>
                                <w:w w:val="115"/>
                                <w:sz w:val="15"/>
                                <w:szCs w:val="15"/>
                              </w:rPr>
                              <w:t>1001</w:t>
                            </w:r>
                          </w:p>
                        </w:tc>
                        <w:tc>
                          <w:tcPr>
                            <w:tcW w:w="872" w:type="dxa"/>
                            <w:tcBorders>
                              <w:left w:val="single" w:sz="4" w:space="0" w:color="000000"/>
                              <w:right w:val="single" w:sz="4" w:space="0" w:color="000000"/>
                            </w:tcBorders>
                          </w:tcPr>
                          <w:p w14:paraId="4D8F0BFB" w14:textId="77777777" w:rsidR="00D53C2D" w:rsidRPr="00F80F0A" w:rsidRDefault="00D53C2D">
                            <w:pPr>
                              <w:pStyle w:val="TableParagraph"/>
                              <w:spacing w:line="180" w:lineRule="exact"/>
                              <w:ind w:left="0" w:right="275"/>
                              <w:jc w:val="right"/>
                              <w:rPr>
                                <w:rFonts w:ascii="Times New Roman"/>
                                <w:sz w:val="15"/>
                                <w:szCs w:val="15"/>
                              </w:rPr>
                            </w:pPr>
                            <w:r w:rsidRPr="00F80F0A">
                              <w:rPr>
                                <w:rFonts w:ascii="Times New Roman"/>
                                <w:sz w:val="15"/>
                                <w:szCs w:val="15"/>
                              </w:rPr>
                              <w:t>55,2</w:t>
                            </w:r>
                          </w:p>
                        </w:tc>
                        <w:tc>
                          <w:tcPr>
                            <w:tcW w:w="1051" w:type="dxa"/>
                            <w:tcBorders>
                              <w:left w:val="single" w:sz="4" w:space="0" w:color="000000"/>
                            </w:tcBorders>
                          </w:tcPr>
                          <w:p w14:paraId="03CB6997" w14:textId="77777777" w:rsidR="00D53C2D" w:rsidRPr="00F80F0A" w:rsidRDefault="00D53C2D">
                            <w:pPr>
                              <w:pStyle w:val="TableParagraph"/>
                              <w:spacing w:line="180" w:lineRule="exact"/>
                              <w:ind w:left="303" w:right="296"/>
                              <w:rPr>
                                <w:rFonts w:ascii="Arial" w:hAnsi="Arial"/>
                                <w:sz w:val="15"/>
                                <w:szCs w:val="15"/>
                              </w:rPr>
                            </w:pPr>
                            <w:r w:rsidRPr="00F80F0A">
                              <w:rPr>
                                <w:rFonts w:ascii="Arial" w:hAnsi="Arial"/>
                                <w:w w:val="130"/>
                                <w:sz w:val="15"/>
                                <w:szCs w:val="15"/>
                              </w:rPr>
                              <w:t>‘</w:t>
                            </w:r>
                            <w:r w:rsidRPr="00F80F0A">
                              <w:rPr>
                                <w:rFonts w:ascii="Times New Roman" w:hAnsi="Times New Roman"/>
                                <w:w w:val="130"/>
                                <w:sz w:val="15"/>
                                <w:szCs w:val="15"/>
                              </w:rPr>
                              <w:t>m</w:t>
                            </w:r>
                            <w:r w:rsidRPr="00F80F0A">
                              <w:rPr>
                                <w:rFonts w:ascii="Arial" w:hAnsi="Arial"/>
                                <w:w w:val="130"/>
                                <w:sz w:val="15"/>
                                <w:szCs w:val="15"/>
                              </w:rPr>
                              <w:t>’</w:t>
                            </w:r>
                          </w:p>
                        </w:tc>
                      </w:tr>
                      <w:tr w:rsidR="00D53C2D" w:rsidRPr="00F80F0A" w14:paraId="17293E18" w14:textId="77777777">
                        <w:trPr>
                          <w:trHeight w:val="194"/>
                        </w:trPr>
                        <w:tc>
                          <w:tcPr>
                            <w:tcW w:w="693" w:type="dxa"/>
                            <w:tcBorders>
                              <w:right w:val="single" w:sz="4" w:space="0" w:color="000000"/>
                            </w:tcBorders>
                          </w:tcPr>
                          <w:p w14:paraId="3187FBBC" w14:textId="77777777" w:rsidR="00D53C2D" w:rsidRPr="00F80F0A" w:rsidRDefault="00D53C2D">
                            <w:pPr>
                              <w:pStyle w:val="TableParagraph"/>
                              <w:spacing w:line="174" w:lineRule="exact"/>
                              <w:ind w:left="167"/>
                              <w:jc w:val="left"/>
                              <w:rPr>
                                <w:sz w:val="15"/>
                                <w:szCs w:val="15"/>
                              </w:rPr>
                            </w:pPr>
                            <w:r w:rsidRPr="00F80F0A">
                              <w:rPr>
                                <w:w w:val="115"/>
                                <w:sz w:val="15"/>
                                <w:szCs w:val="15"/>
                              </w:rPr>
                              <w:t>1002</w:t>
                            </w:r>
                          </w:p>
                        </w:tc>
                        <w:tc>
                          <w:tcPr>
                            <w:tcW w:w="872" w:type="dxa"/>
                            <w:tcBorders>
                              <w:left w:val="single" w:sz="4" w:space="0" w:color="000000"/>
                              <w:right w:val="single" w:sz="4" w:space="0" w:color="000000"/>
                            </w:tcBorders>
                          </w:tcPr>
                          <w:p w14:paraId="48D1380F" w14:textId="77777777" w:rsidR="00D53C2D" w:rsidRPr="00F80F0A" w:rsidRDefault="00D53C2D">
                            <w:pPr>
                              <w:pStyle w:val="TableParagraph"/>
                              <w:spacing w:line="174" w:lineRule="exact"/>
                              <w:ind w:left="0" w:right="275"/>
                              <w:jc w:val="right"/>
                              <w:rPr>
                                <w:rFonts w:ascii="Times New Roman"/>
                                <w:sz w:val="15"/>
                                <w:szCs w:val="15"/>
                              </w:rPr>
                            </w:pPr>
                            <w:r w:rsidRPr="00F80F0A">
                              <w:rPr>
                                <w:rFonts w:ascii="Times New Roman"/>
                                <w:sz w:val="15"/>
                                <w:szCs w:val="15"/>
                              </w:rPr>
                              <w:t>55,8</w:t>
                            </w:r>
                          </w:p>
                        </w:tc>
                        <w:tc>
                          <w:tcPr>
                            <w:tcW w:w="1051" w:type="dxa"/>
                            <w:tcBorders>
                              <w:left w:val="single" w:sz="4" w:space="0" w:color="000000"/>
                            </w:tcBorders>
                          </w:tcPr>
                          <w:p w14:paraId="1D606C58" w14:textId="77777777" w:rsidR="00D53C2D" w:rsidRPr="00F80F0A" w:rsidRDefault="00D53C2D">
                            <w:pPr>
                              <w:pStyle w:val="TableParagraph"/>
                              <w:spacing w:line="174" w:lineRule="exact"/>
                              <w:ind w:left="304" w:right="296"/>
                              <w:rPr>
                                <w:rFonts w:ascii="Times New Roman"/>
                                <w:sz w:val="15"/>
                                <w:szCs w:val="15"/>
                              </w:rPr>
                            </w:pPr>
                            <w:r w:rsidRPr="00F80F0A">
                              <w:rPr>
                                <w:rFonts w:ascii="Times New Roman"/>
                                <w:sz w:val="15"/>
                                <w:szCs w:val="15"/>
                              </w:rPr>
                              <w:t>26,3</w:t>
                            </w:r>
                          </w:p>
                        </w:tc>
                      </w:tr>
                    </w:tbl>
                    <w:p w14:paraId="243FD532" w14:textId="77777777" w:rsidR="00D53C2D" w:rsidRDefault="00D53C2D">
                      <w:pPr>
                        <w:pStyle w:val="BodyText"/>
                      </w:pPr>
                    </w:p>
                  </w:txbxContent>
                </v:textbox>
                <w10:anchorlock/>
              </v:shape>
            </w:pict>
          </mc:Fallback>
        </mc:AlternateContent>
      </w:r>
    </w:p>
    <w:p w14:paraId="122B139F"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317A1A94" wp14:editId="20EB1392">
                <wp:extent cx="1670685" cy="9018270"/>
                <wp:effectExtent l="0" t="0" r="18415" b="11430"/>
                <wp:docPr id="50860" name="Text Box 1265"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5DF23699" w14:textId="77777777" w:rsidTr="00FF4673">
                              <w:trPr>
                                <w:trHeight w:val="340"/>
                              </w:trPr>
                              <w:tc>
                                <w:tcPr>
                                  <w:tcW w:w="694" w:type="dxa"/>
                                  <w:tcBorders>
                                    <w:top w:val="single" w:sz="4" w:space="0" w:color="000000"/>
                                    <w:bottom w:val="single" w:sz="4" w:space="0" w:color="000000"/>
                                    <w:right w:val="single" w:sz="4" w:space="0" w:color="000000"/>
                                  </w:tcBorders>
                                </w:tcPr>
                                <w:p w14:paraId="726E0BC1" w14:textId="37633746"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E62AE46" w14:textId="6B5D83A3"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580F4C62" w14:textId="396FD634"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2C95FE74" w14:textId="77777777">
                              <w:trPr>
                                <w:trHeight w:val="209"/>
                              </w:trPr>
                              <w:tc>
                                <w:tcPr>
                                  <w:tcW w:w="694" w:type="dxa"/>
                                  <w:tcBorders>
                                    <w:top w:val="single" w:sz="4" w:space="0" w:color="000000"/>
                                    <w:right w:val="single" w:sz="4" w:space="0" w:color="000000"/>
                                  </w:tcBorders>
                                </w:tcPr>
                                <w:p w14:paraId="3025741C" w14:textId="77777777" w:rsidR="00D53C2D" w:rsidRPr="00FF4673" w:rsidRDefault="00D53C2D">
                                  <w:pPr>
                                    <w:pStyle w:val="TableParagraph"/>
                                    <w:spacing w:line="189" w:lineRule="exact"/>
                                    <w:ind w:right="136"/>
                                    <w:rPr>
                                      <w:sz w:val="15"/>
                                      <w:szCs w:val="15"/>
                                    </w:rPr>
                                  </w:pPr>
                                  <w:r w:rsidRPr="00FF4673">
                                    <w:rPr>
                                      <w:w w:val="115"/>
                                      <w:sz w:val="15"/>
                                      <w:szCs w:val="15"/>
                                    </w:rPr>
                                    <w:t>1003</w:t>
                                  </w:r>
                                </w:p>
                              </w:tc>
                              <w:tc>
                                <w:tcPr>
                                  <w:tcW w:w="872" w:type="dxa"/>
                                  <w:tcBorders>
                                    <w:top w:val="single" w:sz="4" w:space="0" w:color="000000"/>
                                    <w:left w:val="single" w:sz="4" w:space="0" w:color="000000"/>
                                    <w:right w:val="single" w:sz="4" w:space="0" w:color="000000"/>
                                  </w:tcBorders>
                                </w:tcPr>
                                <w:p w14:paraId="27E4188F"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55,8</w:t>
                                  </w:r>
                                </w:p>
                              </w:tc>
                              <w:tc>
                                <w:tcPr>
                                  <w:tcW w:w="1051" w:type="dxa"/>
                                  <w:tcBorders>
                                    <w:top w:val="single" w:sz="4" w:space="0" w:color="000000"/>
                                    <w:left w:val="single" w:sz="4" w:space="0" w:color="000000"/>
                                  </w:tcBorders>
                                </w:tcPr>
                                <w:p w14:paraId="748EFD3D"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23,3</w:t>
                                  </w:r>
                                </w:p>
                              </w:tc>
                            </w:tr>
                            <w:tr w:rsidR="00D53C2D" w:rsidRPr="00FF4673" w14:paraId="514E3831" w14:textId="77777777">
                              <w:trPr>
                                <w:trHeight w:val="200"/>
                              </w:trPr>
                              <w:tc>
                                <w:tcPr>
                                  <w:tcW w:w="694" w:type="dxa"/>
                                  <w:tcBorders>
                                    <w:right w:val="single" w:sz="4" w:space="0" w:color="000000"/>
                                  </w:tcBorders>
                                </w:tcPr>
                                <w:p w14:paraId="114F7432" w14:textId="77777777" w:rsidR="00D53C2D" w:rsidRPr="00FF4673" w:rsidRDefault="00D53C2D">
                                  <w:pPr>
                                    <w:pStyle w:val="TableParagraph"/>
                                    <w:ind w:right="136"/>
                                    <w:rPr>
                                      <w:sz w:val="15"/>
                                      <w:szCs w:val="15"/>
                                    </w:rPr>
                                  </w:pPr>
                                  <w:r w:rsidRPr="00FF4673">
                                    <w:rPr>
                                      <w:w w:val="115"/>
                                      <w:sz w:val="15"/>
                                      <w:szCs w:val="15"/>
                                    </w:rPr>
                                    <w:t>1004</w:t>
                                  </w:r>
                                </w:p>
                              </w:tc>
                              <w:tc>
                                <w:tcPr>
                                  <w:tcW w:w="872" w:type="dxa"/>
                                  <w:tcBorders>
                                    <w:left w:val="single" w:sz="4" w:space="0" w:color="000000"/>
                                    <w:right w:val="single" w:sz="4" w:space="0" w:color="000000"/>
                                  </w:tcBorders>
                                </w:tcPr>
                                <w:p w14:paraId="302963A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3EE0CE1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50,2</w:t>
                                  </w:r>
                                </w:p>
                              </w:tc>
                            </w:tr>
                            <w:tr w:rsidR="00D53C2D" w:rsidRPr="00FF4673" w14:paraId="0BCE0226" w14:textId="77777777">
                              <w:trPr>
                                <w:trHeight w:val="200"/>
                              </w:trPr>
                              <w:tc>
                                <w:tcPr>
                                  <w:tcW w:w="694" w:type="dxa"/>
                                  <w:tcBorders>
                                    <w:right w:val="single" w:sz="4" w:space="0" w:color="000000"/>
                                  </w:tcBorders>
                                </w:tcPr>
                                <w:p w14:paraId="40CE9DB9" w14:textId="77777777" w:rsidR="00D53C2D" w:rsidRPr="00FF4673" w:rsidRDefault="00D53C2D">
                                  <w:pPr>
                                    <w:pStyle w:val="TableParagraph"/>
                                    <w:spacing w:line="180" w:lineRule="exact"/>
                                    <w:ind w:right="136"/>
                                    <w:rPr>
                                      <w:sz w:val="15"/>
                                      <w:szCs w:val="15"/>
                                    </w:rPr>
                                  </w:pPr>
                                  <w:r w:rsidRPr="00FF4673">
                                    <w:rPr>
                                      <w:w w:val="115"/>
                                      <w:sz w:val="15"/>
                                      <w:szCs w:val="15"/>
                                    </w:rPr>
                                    <w:t>1005</w:t>
                                  </w:r>
                                </w:p>
                              </w:tc>
                              <w:tc>
                                <w:tcPr>
                                  <w:tcW w:w="872" w:type="dxa"/>
                                  <w:tcBorders>
                                    <w:left w:val="single" w:sz="4" w:space="0" w:color="000000"/>
                                    <w:right w:val="single" w:sz="4" w:space="0" w:color="000000"/>
                                  </w:tcBorders>
                                </w:tcPr>
                                <w:p w14:paraId="5185879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0AAF8D5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68,3</w:t>
                                  </w:r>
                                </w:p>
                              </w:tc>
                            </w:tr>
                            <w:tr w:rsidR="00D53C2D" w:rsidRPr="00FF4673" w14:paraId="11C9DAFF" w14:textId="77777777">
                              <w:trPr>
                                <w:trHeight w:val="200"/>
                              </w:trPr>
                              <w:tc>
                                <w:tcPr>
                                  <w:tcW w:w="694" w:type="dxa"/>
                                  <w:tcBorders>
                                    <w:right w:val="single" w:sz="4" w:space="0" w:color="000000"/>
                                  </w:tcBorders>
                                </w:tcPr>
                                <w:p w14:paraId="7935207A" w14:textId="77777777" w:rsidR="00D53C2D" w:rsidRPr="00FF4673" w:rsidRDefault="00D53C2D">
                                  <w:pPr>
                                    <w:pStyle w:val="TableParagraph"/>
                                    <w:spacing w:line="180" w:lineRule="exact"/>
                                    <w:ind w:right="136"/>
                                    <w:rPr>
                                      <w:sz w:val="15"/>
                                      <w:szCs w:val="15"/>
                                    </w:rPr>
                                  </w:pPr>
                                  <w:r w:rsidRPr="00FF4673">
                                    <w:rPr>
                                      <w:w w:val="115"/>
                                      <w:sz w:val="15"/>
                                      <w:szCs w:val="15"/>
                                    </w:rPr>
                                    <w:t>1006</w:t>
                                  </w:r>
                                </w:p>
                              </w:tc>
                              <w:tc>
                                <w:tcPr>
                                  <w:tcW w:w="872" w:type="dxa"/>
                                  <w:tcBorders>
                                    <w:left w:val="single" w:sz="4" w:space="0" w:color="000000"/>
                                    <w:right w:val="single" w:sz="4" w:space="0" w:color="000000"/>
                                  </w:tcBorders>
                                </w:tcPr>
                                <w:p w14:paraId="062BDCC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BC0E2C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90,2</w:t>
                                  </w:r>
                                </w:p>
                              </w:tc>
                            </w:tr>
                            <w:tr w:rsidR="00D53C2D" w:rsidRPr="00FF4673" w14:paraId="1DBA4AE6" w14:textId="77777777">
                              <w:trPr>
                                <w:trHeight w:val="200"/>
                              </w:trPr>
                              <w:tc>
                                <w:tcPr>
                                  <w:tcW w:w="694" w:type="dxa"/>
                                  <w:tcBorders>
                                    <w:right w:val="single" w:sz="4" w:space="0" w:color="000000"/>
                                  </w:tcBorders>
                                </w:tcPr>
                                <w:p w14:paraId="07E31A2B" w14:textId="77777777" w:rsidR="00D53C2D" w:rsidRPr="00FF4673" w:rsidRDefault="00D53C2D">
                                  <w:pPr>
                                    <w:pStyle w:val="TableParagraph"/>
                                    <w:ind w:right="136"/>
                                    <w:rPr>
                                      <w:sz w:val="15"/>
                                      <w:szCs w:val="15"/>
                                    </w:rPr>
                                  </w:pPr>
                                  <w:r w:rsidRPr="00FF4673">
                                    <w:rPr>
                                      <w:w w:val="115"/>
                                      <w:sz w:val="15"/>
                                      <w:szCs w:val="15"/>
                                    </w:rPr>
                                    <w:t>1007</w:t>
                                  </w:r>
                                </w:p>
                              </w:tc>
                              <w:tc>
                                <w:tcPr>
                                  <w:tcW w:w="872" w:type="dxa"/>
                                  <w:tcBorders>
                                    <w:left w:val="single" w:sz="4" w:space="0" w:color="000000"/>
                                    <w:right w:val="single" w:sz="4" w:space="0" w:color="000000"/>
                                  </w:tcBorders>
                                </w:tcPr>
                                <w:p w14:paraId="2E6F999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0A63477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98,9</w:t>
                                  </w:r>
                                </w:p>
                              </w:tc>
                            </w:tr>
                            <w:tr w:rsidR="00D53C2D" w:rsidRPr="00FF4673" w14:paraId="2926DEC9" w14:textId="77777777">
                              <w:trPr>
                                <w:trHeight w:val="200"/>
                              </w:trPr>
                              <w:tc>
                                <w:tcPr>
                                  <w:tcW w:w="694" w:type="dxa"/>
                                  <w:tcBorders>
                                    <w:right w:val="single" w:sz="4" w:space="0" w:color="000000"/>
                                  </w:tcBorders>
                                </w:tcPr>
                                <w:p w14:paraId="0ED80DC8" w14:textId="77777777" w:rsidR="00D53C2D" w:rsidRPr="00FF4673" w:rsidRDefault="00D53C2D">
                                  <w:pPr>
                                    <w:pStyle w:val="TableParagraph"/>
                                    <w:ind w:right="136"/>
                                    <w:rPr>
                                      <w:sz w:val="15"/>
                                      <w:szCs w:val="15"/>
                                    </w:rPr>
                                  </w:pPr>
                                  <w:r w:rsidRPr="00FF4673">
                                    <w:rPr>
                                      <w:w w:val="115"/>
                                      <w:sz w:val="15"/>
                                      <w:szCs w:val="15"/>
                                    </w:rPr>
                                    <w:t>1008</w:t>
                                  </w:r>
                                </w:p>
                              </w:tc>
                              <w:tc>
                                <w:tcPr>
                                  <w:tcW w:w="872" w:type="dxa"/>
                                  <w:tcBorders>
                                    <w:left w:val="single" w:sz="4" w:space="0" w:color="000000"/>
                                    <w:right w:val="single" w:sz="4" w:space="0" w:color="000000"/>
                                  </w:tcBorders>
                                </w:tcPr>
                                <w:p w14:paraId="11957C4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2ECDD3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98,8</w:t>
                                  </w:r>
                                </w:p>
                              </w:tc>
                            </w:tr>
                            <w:tr w:rsidR="00D53C2D" w:rsidRPr="00FF4673" w14:paraId="784B785D" w14:textId="77777777">
                              <w:trPr>
                                <w:trHeight w:val="200"/>
                              </w:trPr>
                              <w:tc>
                                <w:tcPr>
                                  <w:tcW w:w="694" w:type="dxa"/>
                                  <w:tcBorders>
                                    <w:right w:val="single" w:sz="4" w:space="0" w:color="000000"/>
                                  </w:tcBorders>
                                </w:tcPr>
                                <w:p w14:paraId="533D93EB" w14:textId="77777777" w:rsidR="00D53C2D" w:rsidRPr="00FF4673" w:rsidRDefault="00D53C2D">
                                  <w:pPr>
                                    <w:pStyle w:val="TableParagraph"/>
                                    <w:ind w:right="136"/>
                                    <w:rPr>
                                      <w:sz w:val="15"/>
                                      <w:szCs w:val="15"/>
                                    </w:rPr>
                                  </w:pPr>
                                  <w:r w:rsidRPr="00FF4673">
                                    <w:rPr>
                                      <w:w w:val="115"/>
                                      <w:sz w:val="15"/>
                                      <w:szCs w:val="15"/>
                                    </w:rPr>
                                    <w:t>1009</w:t>
                                  </w:r>
                                </w:p>
                              </w:tc>
                              <w:tc>
                                <w:tcPr>
                                  <w:tcW w:w="872" w:type="dxa"/>
                                  <w:tcBorders>
                                    <w:left w:val="single" w:sz="4" w:space="0" w:color="000000"/>
                                    <w:right w:val="single" w:sz="4" w:space="0" w:color="000000"/>
                                  </w:tcBorders>
                                </w:tcPr>
                                <w:p w14:paraId="7C60827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63,1</w:t>
                                  </w:r>
                                </w:p>
                              </w:tc>
                              <w:tc>
                                <w:tcPr>
                                  <w:tcW w:w="1051" w:type="dxa"/>
                                  <w:tcBorders>
                                    <w:left w:val="single" w:sz="4" w:space="0" w:color="000000"/>
                                  </w:tcBorders>
                                </w:tcPr>
                                <w:p w14:paraId="1D7A4F9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74,4</w:t>
                                  </w:r>
                                </w:p>
                              </w:tc>
                            </w:tr>
                            <w:tr w:rsidR="00D53C2D" w:rsidRPr="00FF4673" w14:paraId="70413CD5" w14:textId="77777777">
                              <w:trPr>
                                <w:trHeight w:val="200"/>
                              </w:trPr>
                              <w:tc>
                                <w:tcPr>
                                  <w:tcW w:w="694" w:type="dxa"/>
                                  <w:tcBorders>
                                    <w:right w:val="single" w:sz="4" w:space="0" w:color="000000"/>
                                  </w:tcBorders>
                                </w:tcPr>
                                <w:p w14:paraId="0255904F" w14:textId="77777777" w:rsidR="00D53C2D" w:rsidRPr="00FF4673" w:rsidRDefault="00D53C2D">
                                  <w:pPr>
                                    <w:pStyle w:val="TableParagraph"/>
                                    <w:spacing w:line="180" w:lineRule="exact"/>
                                    <w:ind w:right="136"/>
                                    <w:rPr>
                                      <w:sz w:val="15"/>
                                      <w:szCs w:val="15"/>
                                    </w:rPr>
                                  </w:pPr>
                                  <w:r w:rsidRPr="00FF4673">
                                    <w:rPr>
                                      <w:w w:val="115"/>
                                      <w:sz w:val="15"/>
                                      <w:szCs w:val="15"/>
                                    </w:rPr>
                                    <w:t>1010</w:t>
                                  </w:r>
                                </w:p>
                              </w:tc>
                              <w:tc>
                                <w:tcPr>
                                  <w:tcW w:w="872" w:type="dxa"/>
                                  <w:tcBorders>
                                    <w:left w:val="single" w:sz="4" w:space="0" w:color="000000"/>
                                    <w:right w:val="single" w:sz="4" w:space="0" w:color="000000"/>
                                  </w:tcBorders>
                                </w:tcPr>
                                <w:p w14:paraId="278DD86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63,7</w:t>
                                  </w:r>
                                </w:p>
                              </w:tc>
                              <w:tc>
                                <w:tcPr>
                                  <w:tcW w:w="1051" w:type="dxa"/>
                                  <w:tcBorders>
                                    <w:left w:val="single" w:sz="4" w:space="0" w:color="000000"/>
                                  </w:tcBorders>
                                </w:tcPr>
                                <w:p w14:paraId="07B2C52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49,4</w:t>
                                  </w:r>
                                </w:p>
                              </w:tc>
                            </w:tr>
                            <w:tr w:rsidR="00D53C2D" w:rsidRPr="00FF4673" w14:paraId="5689931B" w14:textId="77777777">
                              <w:trPr>
                                <w:trHeight w:val="200"/>
                              </w:trPr>
                              <w:tc>
                                <w:tcPr>
                                  <w:tcW w:w="694" w:type="dxa"/>
                                  <w:tcBorders>
                                    <w:right w:val="single" w:sz="4" w:space="0" w:color="000000"/>
                                  </w:tcBorders>
                                </w:tcPr>
                                <w:p w14:paraId="11C799EA" w14:textId="77777777" w:rsidR="00D53C2D" w:rsidRPr="00FF4673" w:rsidRDefault="00D53C2D">
                                  <w:pPr>
                                    <w:pStyle w:val="TableParagraph"/>
                                    <w:spacing w:line="180" w:lineRule="exact"/>
                                    <w:ind w:right="136"/>
                                    <w:rPr>
                                      <w:sz w:val="15"/>
                                      <w:szCs w:val="15"/>
                                    </w:rPr>
                                  </w:pPr>
                                  <w:r w:rsidRPr="00FF4673">
                                    <w:rPr>
                                      <w:w w:val="115"/>
                                      <w:sz w:val="15"/>
                                      <w:szCs w:val="15"/>
                                    </w:rPr>
                                    <w:t>1011</w:t>
                                  </w:r>
                                </w:p>
                              </w:tc>
                              <w:tc>
                                <w:tcPr>
                                  <w:tcW w:w="872" w:type="dxa"/>
                                  <w:tcBorders>
                                    <w:left w:val="single" w:sz="4" w:space="0" w:color="000000"/>
                                    <w:right w:val="single" w:sz="4" w:space="0" w:color="000000"/>
                                  </w:tcBorders>
                                </w:tcPr>
                                <w:p w14:paraId="3168541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63,3</w:t>
                                  </w:r>
                                </w:p>
                              </w:tc>
                              <w:tc>
                                <w:tcPr>
                                  <w:tcW w:w="1051" w:type="dxa"/>
                                  <w:tcBorders>
                                    <w:left w:val="single" w:sz="4" w:space="0" w:color="000000"/>
                                  </w:tcBorders>
                                </w:tcPr>
                                <w:p w14:paraId="0A6EC509"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9,8</w:t>
                                  </w:r>
                                </w:p>
                              </w:tc>
                            </w:tr>
                            <w:tr w:rsidR="00D53C2D" w:rsidRPr="00FF4673" w14:paraId="77515A1A" w14:textId="77777777">
                              <w:trPr>
                                <w:trHeight w:val="200"/>
                              </w:trPr>
                              <w:tc>
                                <w:tcPr>
                                  <w:tcW w:w="694" w:type="dxa"/>
                                  <w:tcBorders>
                                    <w:right w:val="single" w:sz="4" w:space="0" w:color="000000"/>
                                  </w:tcBorders>
                                </w:tcPr>
                                <w:p w14:paraId="76DD4C6B" w14:textId="77777777" w:rsidR="00D53C2D" w:rsidRPr="00FF4673" w:rsidRDefault="00D53C2D">
                                  <w:pPr>
                                    <w:pStyle w:val="TableParagraph"/>
                                    <w:ind w:right="136"/>
                                    <w:rPr>
                                      <w:sz w:val="15"/>
                                      <w:szCs w:val="15"/>
                                    </w:rPr>
                                  </w:pPr>
                                  <w:r w:rsidRPr="00FF4673">
                                    <w:rPr>
                                      <w:w w:val="115"/>
                                      <w:sz w:val="15"/>
                                      <w:szCs w:val="15"/>
                                    </w:rPr>
                                    <w:t>1012</w:t>
                                  </w:r>
                                </w:p>
                              </w:tc>
                              <w:tc>
                                <w:tcPr>
                                  <w:tcW w:w="872" w:type="dxa"/>
                                  <w:tcBorders>
                                    <w:left w:val="single" w:sz="4" w:space="0" w:color="000000"/>
                                    <w:right w:val="single" w:sz="4" w:space="0" w:color="000000"/>
                                  </w:tcBorders>
                                </w:tcPr>
                                <w:p w14:paraId="22C9AE5E"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2E330B9D" w14:textId="77777777" w:rsidR="00D53C2D" w:rsidRPr="00FF4673" w:rsidRDefault="00D53C2D">
                                  <w:pPr>
                                    <w:pStyle w:val="TableParagraph"/>
                                    <w:ind w:left="8"/>
                                    <w:rPr>
                                      <w:rFonts w:ascii="Times New Roman"/>
                                      <w:sz w:val="15"/>
                                      <w:szCs w:val="15"/>
                                    </w:rPr>
                                  </w:pPr>
                                  <w:r w:rsidRPr="00FF4673">
                                    <w:rPr>
                                      <w:rFonts w:ascii="Times New Roman"/>
                                      <w:sz w:val="15"/>
                                      <w:szCs w:val="15"/>
                                    </w:rPr>
                                    <w:t>0</w:t>
                                  </w:r>
                                </w:p>
                              </w:tc>
                            </w:tr>
                            <w:tr w:rsidR="00D53C2D" w:rsidRPr="00FF4673" w14:paraId="233C570E" w14:textId="77777777">
                              <w:trPr>
                                <w:trHeight w:val="200"/>
                              </w:trPr>
                              <w:tc>
                                <w:tcPr>
                                  <w:tcW w:w="694" w:type="dxa"/>
                                  <w:tcBorders>
                                    <w:right w:val="single" w:sz="4" w:space="0" w:color="000000"/>
                                  </w:tcBorders>
                                </w:tcPr>
                                <w:p w14:paraId="06FA9002" w14:textId="77777777" w:rsidR="00D53C2D" w:rsidRPr="00FF4673" w:rsidRDefault="00D53C2D">
                                  <w:pPr>
                                    <w:pStyle w:val="TableParagraph"/>
                                    <w:ind w:right="136"/>
                                    <w:rPr>
                                      <w:sz w:val="15"/>
                                      <w:szCs w:val="15"/>
                                    </w:rPr>
                                  </w:pPr>
                                  <w:r w:rsidRPr="00FF4673">
                                    <w:rPr>
                                      <w:w w:val="115"/>
                                      <w:sz w:val="15"/>
                                      <w:szCs w:val="15"/>
                                    </w:rPr>
                                    <w:t>1013</w:t>
                                  </w:r>
                                </w:p>
                              </w:tc>
                              <w:tc>
                                <w:tcPr>
                                  <w:tcW w:w="872" w:type="dxa"/>
                                  <w:tcBorders>
                                    <w:left w:val="single" w:sz="4" w:space="0" w:color="000000"/>
                                    <w:right w:val="single" w:sz="4" w:space="0" w:color="000000"/>
                                  </w:tcBorders>
                                </w:tcPr>
                                <w:p w14:paraId="55735A3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47,9</w:t>
                                  </w:r>
                                </w:p>
                              </w:tc>
                              <w:tc>
                                <w:tcPr>
                                  <w:tcW w:w="1051" w:type="dxa"/>
                                  <w:tcBorders>
                                    <w:left w:val="single" w:sz="4" w:space="0" w:color="000000"/>
                                  </w:tcBorders>
                                </w:tcPr>
                                <w:p w14:paraId="4559DB3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73,5</w:t>
                                  </w:r>
                                </w:p>
                              </w:tc>
                            </w:tr>
                            <w:tr w:rsidR="00D53C2D" w:rsidRPr="00FF4673" w14:paraId="3D20B205" w14:textId="77777777">
                              <w:trPr>
                                <w:trHeight w:val="200"/>
                              </w:trPr>
                              <w:tc>
                                <w:tcPr>
                                  <w:tcW w:w="694" w:type="dxa"/>
                                  <w:tcBorders>
                                    <w:right w:val="single" w:sz="4" w:space="0" w:color="000000"/>
                                  </w:tcBorders>
                                </w:tcPr>
                                <w:p w14:paraId="5CE467C9" w14:textId="77777777" w:rsidR="00D53C2D" w:rsidRPr="00FF4673" w:rsidRDefault="00D53C2D">
                                  <w:pPr>
                                    <w:pStyle w:val="TableParagraph"/>
                                    <w:spacing w:line="180" w:lineRule="exact"/>
                                    <w:ind w:right="136"/>
                                    <w:rPr>
                                      <w:sz w:val="15"/>
                                      <w:szCs w:val="15"/>
                                    </w:rPr>
                                  </w:pPr>
                                  <w:r w:rsidRPr="00FF4673">
                                    <w:rPr>
                                      <w:w w:val="115"/>
                                      <w:sz w:val="15"/>
                                      <w:szCs w:val="15"/>
                                    </w:rPr>
                                    <w:t>1014</w:t>
                                  </w:r>
                                </w:p>
                              </w:tc>
                              <w:tc>
                                <w:tcPr>
                                  <w:tcW w:w="872" w:type="dxa"/>
                                  <w:tcBorders>
                                    <w:left w:val="single" w:sz="4" w:space="0" w:color="000000"/>
                                    <w:right w:val="single" w:sz="4" w:space="0" w:color="000000"/>
                                  </w:tcBorders>
                                </w:tcPr>
                                <w:p w14:paraId="416E709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44E26A9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99,7</w:t>
                                  </w:r>
                                </w:p>
                              </w:tc>
                            </w:tr>
                            <w:tr w:rsidR="00D53C2D" w:rsidRPr="00FF4673" w14:paraId="2DD122FD" w14:textId="77777777">
                              <w:trPr>
                                <w:trHeight w:val="200"/>
                              </w:trPr>
                              <w:tc>
                                <w:tcPr>
                                  <w:tcW w:w="694" w:type="dxa"/>
                                  <w:tcBorders>
                                    <w:right w:val="single" w:sz="4" w:space="0" w:color="000000"/>
                                  </w:tcBorders>
                                </w:tcPr>
                                <w:p w14:paraId="2A5A515E" w14:textId="77777777" w:rsidR="00D53C2D" w:rsidRPr="00FF4673" w:rsidRDefault="00D53C2D">
                                  <w:pPr>
                                    <w:pStyle w:val="TableParagraph"/>
                                    <w:spacing w:line="180" w:lineRule="exact"/>
                                    <w:ind w:right="136"/>
                                    <w:rPr>
                                      <w:sz w:val="15"/>
                                      <w:szCs w:val="15"/>
                                    </w:rPr>
                                  </w:pPr>
                                  <w:r w:rsidRPr="00FF4673">
                                    <w:rPr>
                                      <w:w w:val="115"/>
                                      <w:sz w:val="15"/>
                                      <w:szCs w:val="15"/>
                                    </w:rPr>
                                    <w:t>1015</w:t>
                                  </w:r>
                                </w:p>
                              </w:tc>
                              <w:tc>
                                <w:tcPr>
                                  <w:tcW w:w="872" w:type="dxa"/>
                                  <w:tcBorders>
                                    <w:left w:val="single" w:sz="4" w:space="0" w:color="000000"/>
                                    <w:right w:val="single" w:sz="4" w:space="0" w:color="000000"/>
                                  </w:tcBorders>
                                </w:tcPr>
                                <w:p w14:paraId="65F05E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515465C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48,8</w:t>
                                  </w:r>
                                </w:p>
                              </w:tc>
                            </w:tr>
                            <w:tr w:rsidR="00D53C2D" w:rsidRPr="00FF4673" w14:paraId="126D2F1E" w14:textId="77777777">
                              <w:trPr>
                                <w:trHeight w:val="200"/>
                              </w:trPr>
                              <w:tc>
                                <w:tcPr>
                                  <w:tcW w:w="694" w:type="dxa"/>
                                  <w:tcBorders>
                                    <w:right w:val="single" w:sz="4" w:space="0" w:color="000000"/>
                                  </w:tcBorders>
                                </w:tcPr>
                                <w:p w14:paraId="4B381761" w14:textId="77777777" w:rsidR="00D53C2D" w:rsidRPr="00FF4673" w:rsidRDefault="00D53C2D">
                                  <w:pPr>
                                    <w:pStyle w:val="TableParagraph"/>
                                    <w:ind w:right="136"/>
                                    <w:rPr>
                                      <w:sz w:val="15"/>
                                      <w:szCs w:val="15"/>
                                    </w:rPr>
                                  </w:pPr>
                                  <w:r w:rsidRPr="00FF4673">
                                    <w:rPr>
                                      <w:w w:val="115"/>
                                      <w:sz w:val="15"/>
                                      <w:szCs w:val="15"/>
                                    </w:rPr>
                                    <w:t>1016</w:t>
                                  </w:r>
                                </w:p>
                              </w:tc>
                              <w:tc>
                                <w:tcPr>
                                  <w:tcW w:w="872" w:type="dxa"/>
                                  <w:tcBorders>
                                    <w:left w:val="single" w:sz="4" w:space="0" w:color="000000"/>
                                    <w:right w:val="single" w:sz="4" w:space="0" w:color="000000"/>
                                  </w:tcBorders>
                                </w:tcPr>
                                <w:p w14:paraId="41E5CB6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49,6</w:t>
                                  </w:r>
                                </w:p>
                              </w:tc>
                              <w:tc>
                                <w:tcPr>
                                  <w:tcW w:w="1051" w:type="dxa"/>
                                  <w:tcBorders>
                                    <w:left w:val="single" w:sz="4" w:space="0" w:color="000000"/>
                                  </w:tcBorders>
                                </w:tcPr>
                                <w:p w14:paraId="27B97FEB"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2,3</w:t>
                                  </w:r>
                                </w:p>
                              </w:tc>
                            </w:tr>
                            <w:tr w:rsidR="00D53C2D" w:rsidRPr="00FF4673" w14:paraId="0A848AB3" w14:textId="77777777">
                              <w:trPr>
                                <w:trHeight w:val="200"/>
                              </w:trPr>
                              <w:tc>
                                <w:tcPr>
                                  <w:tcW w:w="694" w:type="dxa"/>
                                  <w:tcBorders>
                                    <w:right w:val="single" w:sz="4" w:space="0" w:color="000000"/>
                                  </w:tcBorders>
                                </w:tcPr>
                                <w:p w14:paraId="01B55616" w14:textId="77777777" w:rsidR="00D53C2D" w:rsidRPr="00FF4673" w:rsidRDefault="00D53C2D">
                                  <w:pPr>
                                    <w:pStyle w:val="TableParagraph"/>
                                    <w:ind w:right="136"/>
                                    <w:rPr>
                                      <w:sz w:val="15"/>
                                      <w:szCs w:val="15"/>
                                    </w:rPr>
                                  </w:pPr>
                                  <w:r w:rsidRPr="00FF4673">
                                    <w:rPr>
                                      <w:w w:val="115"/>
                                      <w:sz w:val="15"/>
                                      <w:szCs w:val="15"/>
                                    </w:rPr>
                                    <w:t>1017</w:t>
                                  </w:r>
                                </w:p>
                              </w:tc>
                              <w:tc>
                                <w:tcPr>
                                  <w:tcW w:w="872" w:type="dxa"/>
                                  <w:tcBorders>
                                    <w:left w:val="single" w:sz="4" w:space="0" w:color="000000"/>
                                    <w:right w:val="single" w:sz="4" w:space="0" w:color="000000"/>
                                  </w:tcBorders>
                                </w:tcPr>
                                <w:p w14:paraId="24B448B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335622DF"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3C1666A" w14:textId="77777777">
                              <w:trPr>
                                <w:trHeight w:val="200"/>
                              </w:trPr>
                              <w:tc>
                                <w:tcPr>
                                  <w:tcW w:w="694" w:type="dxa"/>
                                  <w:tcBorders>
                                    <w:right w:val="single" w:sz="4" w:space="0" w:color="000000"/>
                                  </w:tcBorders>
                                </w:tcPr>
                                <w:p w14:paraId="19C9A5A9" w14:textId="77777777" w:rsidR="00D53C2D" w:rsidRPr="00FF4673" w:rsidRDefault="00D53C2D">
                                  <w:pPr>
                                    <w:pStyle w:val="TableParagraph"/>
                                    <w:ind w:right="136"/>
                                    <w:rPr>
                                      <w:sz w:val="15"/>
                                      <w:szCs w:val="15"/>
                                    </w:rPr>
                                  </w:pPr>
                                  <w:r w:rsidRPr="00FF4673">
                                    <w:rPr>
                                      <w:w w:val="115"/>
                                      <w:sz w:val="15"/>
                                      <w:szCs w:val="15"/>
                                    </w:rPr>
                                    <w:t>1018</w:t>
                                  </w:r>
                                </w:p>
                              </w:tc>
                              <w:tc>
                                <w:tcPr>
                                  <w:tcW w:w="872" w:type="dxa"/>
                                  <w:tcBorders>
                                    <w:left w:val="single" w:sz="4" w:space="0" w:color="000000"/>
                                    <w:right w:val="single" w:sz="4" w:space="0" w:color="000000"/>
                                  </w:tcBorders>
                                </w:tcPr>
                                <w:p w14:paraId="67E4F37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49,3</w:t>
                                  </w:r>
                                </w:p>
                              </w:tc>
                              <w:tc>
                                <w:tcPr>
                                  <w:tcW w:w="1051" w:type="dxa"/>
                                  <w:tcBorders>
                                    <w:left w:val="single" w:sz="4" w:space="0" w:color="000000"/>
                                  </w:tcBorders>
                                </w:tcPr>
                                <w:p w14:paraId="555C5F50"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7A723E8" w14:textId="77777777">
                              <w:trPr>
                                <w:trHeight w:val="200"/>
                              </w:trPr>
                              <w:tc>
                                <w:tcPr>
                                  <w:tcW w:w="694" w:type="dxa"/>
                                  <w:tcBorders>
                                    <w:right w:val="single" w:sz="4" w:space="0" w:color="000000"/>
                                  </w:tcBorders>
                                </w:tcPr>
                                <w:p w14:paraId="3D82CEFE" w14:textId="77777777" w:rsidR="00D53C2D" w:rsidRPr="00FF4673" w:rsidRDefault="00D53C2D">
                                  <w:pPr>
                                    <w:pStyle w:val="TableParagraph"/>
                                    <w:spacing w:line="180" w:lineRule="exact"/>
                                    <w:ind w:right="136"/>
                                    <w:rPr>
                                      <w:sz w:val="15"/>
                                      <w:szCs w:val="15"/>
                                    </w:rPr>
                                  </w:pPr>
                                  <w:r w:rsidRPr="00FF4673">
                                    <w:rPr>
                                      <w:w w:val="115"/>
                                      <w:sz w:val="15"/>
                                      <w:szCs w:val="15"/>
                                    </w:rPr>
                                    <w:t>1019</w:t>
                                  </w:r>
                                </w:p>
                              </w:tc>
                              <w:tc>
                                <w:tcPr>
                                  <w:tcW w:w="872" w:type="dxa"/>
                                  <w:tcBorders>
                                    <w:left w:val="single" w:sz="4" w:space="0" w:color="000000"/>
                                    <w:right w:val="single" w:sz="4" w:space="0" w:color="000000"/>
                                  </w:tcBorders>
                                </w:tcPr>
                                <w:p w14:paraId="5E4BC1F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49,7</w:t>
                                  </w:r>
                                </w:p>
                              </w:tc>
                              <w:tc>
                                <w:tcPr>
                                  <w:tcW w:w="1051" w:type="dxa"/>
                                  <w:tcBorders>
                                    <w:left w:val="single" w:sz="4" w:space="0" w:color="000000"/>
                                  </w:tcBorders>
                                </w:tcPr>
                                <w:p w14:paraId="1B5DC6F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47,5</w:t>
                                  </w:r>
                                </w:p>
                              </w:tc>
                            </w:tr>
                            <w:tr w:rsidR="00D53C2D" w:rsidRPr="00FF4673" w14:paraId="4BAE88D4" w14:textId="77777777">
                              <w:trPr>
                                <w:trHeight w:val="200"/>
                              </w:trPr>
                              <w:tc>
                                <w:tcPr>
                                  <w:tcW w:w="694" w:type="dxa"/>
                                  <w:tcBorders>
                                    <w:right w:val="single" w:sz="4" w:space="0" w:color="000000"/>
                                  </w:tcBorders>
                                </w:tcPr>
                                <w:p w14:paraId="6219793C" w14:textId="77777777" w:rsidR="00D53C2D" w:rsidRPr="00FF4673" w:rsidRDefault="00D53C2D">
                                  <w:pPr>
                                    <w:pStyle w:val="TableParagraph"/>
                                    <w:spacing w:line="180" w:lineRule="exact"/>
                                    <w:ind w:right="136"/>
                                    <w:rPr>
                                      <w:sz w:val="15"/>
                                      <w:szCs w:val="15"/>
                                    </w:rPr>
                                  </w:pPr>
                                  <w:r w:rsidRPr="00FF4673">
                                    <w:rPr>
                                      <w:w w:val="115"/>
                                      <w:sz w:val="15"/>
                                      <w:szCs w:val="15"/>
                                    </w:rPr>
                                    <w:t>1020</w:t>
                                  </w:r>
                                </w:p>
                              </w:tc>
                              <w:tc>
                                <w:tcPr>
                                  <w:tcW w:w="872" w:type="dxa"/>
                                  <w:tcBorders>
                                    <w:left w:val="single" w:sz="4" w:space="0" w:color="000000"/>
                                    <w:right w:val="single" w:sz="4" w:space="0" w:color="000000"/>
                                  </w:tcBorders>
                                </w:tcPr>
                                <w:p w14:paraId="064CD9A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4D478462"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C61260C" w14:textId="77777777">
                              <w:trPr>
                                <w:trHeight w:val="200"/>
                              </w:trPr>
                              <w:tc>
                                <w:tcPr>
                                  <w:tcW w:w="694" w:type="dxa"/>
                                  <w:tcBorders>
                                    <w:right w:val="single" w:sz="4" w:space="0" w:color="000000"/>
                                  </w:tcBorders>
                                </w:tcPr>
                                <w:p w14:paraId="01C41612" w14:textId="77777777" w:rsidR="00D53C2D" w:rsidRPr="00FF4673" w:rsidRDefault="00D53C2D">
                                  <w:pPr>
                                    <w:pStyle w:val="TableParagraph"/>
                                    <w:ind w:right="136"/>
                                    <w:rPr>
                                      <w:sz w:val="15"/>
                                      <w:szCs w:val="15"/>
                                    </w:rPr>
                                  </w:pPr>
                                  <w:r w:rsidRPr="00FF4673">
                                    <w:rPr>
                                      <w:w w:val="115"/>
                                      <w:sz w:val="15"/>
                                      <w:szCs w:val="15"/>
                                    </w:rPr>
                                    <w:t>1021</w:t>
                                  </w:r>
                                </w:p>
                              </w:tc>
                              <w:tc>
                                <w:tcPr>
                                  <w:tcW w:w="872" w:type="dxa"/>
                                  <w:tcBorders>
                                    <w:left w:val="single" w:sz="4" w:space="0" w:color="000000"/>
                                    <w:right w:val="single" w:sz="4" w:space="0" w:color="000000"/>
                                  </w:tcBorders>
                                </w:tcPr>
                                <w:p w14:paraId="5A8F56F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49,4</w:t>
                                  </w:r>
                                </w:p>
                              </w:tc>
                              <w:tc>
                                <w:tcPr>
                                  <w:tcW w:w="1051" w:type="dxa"/>
                                  <w:tcBorders>
                                    <w:left w:val="single" w:sz="4" w:space="0" w:color="000000"/>
                                  </w:tcBorders>
                                </w:tcPr>
                                <w:p w14:paraId="480895A1"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5F2B80A" w14:textId="77777777">
                              <w:trPr>
                                <w:trHeight w:val="200"/>
                              </w:trPr>
                              <w:tc>
                                <w:tcPr>
                                  <w:tcW w:w="694" w:type="dxa"/>
                                  <w:tcBorders>
                                    <w:right w:val="single" w:sz="4" w:space="0" w:color="000000"/>
                                  </w:tcBorders>
                                </w:tcPr>
                                <w:p w14:paraId="05FD44B3" w14:textId="77777777" w:rsidR="00D53C2D" w:rsidRPr="00FF4673" w:rsidRDefault="00D53C2D">
                                  <w:pPr>
                                    <w:pStyle w:val="TableParagraph"/>
                                    <w:ind w:right="136"/>
                                    <w:rPr>
                                      <w:sz w:val="15"/>
                                      <w:szCs w:val="15"/>
                                    </w:rPr>
                                  </w:pPr>
                                  <w:r w:rsidRPr="00FF4673">
                                    <w:rPr>
                                      <w:w w:val="115"/>
                                      <w:sz w:val="15"/>
                                      <w:szCs w:val="15"/>
                                    </w:rPr>
                                    <w:t>1022</w:t>
                                  </w:r>
                                </w:p>
                              </w:tc>
                              <w:tc>
                                <w:tcPr>
                                  <w:tcW w:w="872" w:type="dxa"/>
                                  <w:tcBorders>
                                    <w:left w:val="single" w:sz="4" w:space="0" w:color="000000"/>
                                    <w:right w:val="single" w:sz="4" w:space="0" w:color="000000"/>
                                  </w:tcBorders>
                                </w:tcPr>
                                <w:p w14:paraId="60412C3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48,3</w:t>
                                  </w:r>
                                </w:p>
                              </w:tc>
                              <w:tc>
                                <w:tcPr>
                                  <w:tcW w:w="1051" w:type="dxa"/>
                                  <w:tcBorders>
                                    <w:left w:val="single" w:sz="4" w:space="0" w:color="000000"/>
                                  </w:tcBorders>
                                </w:tcPr>
                                <w:p w14:paraId="3F49313D"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C8D7B1A" w14:textId="77777777">
                              <w:trPr>
                                <w:trHeight w:val="200"/>
                              </w:trPr>
                              <w:tc>
                                <w:tcPr>
                                  <w:tcW w:w="694" w:type="dxa"/>
                                  <w:tcBorders>
                                    <w:right w:val="single" w:sz="4" w:space="0" w:color="000000"/>
                                  </w:tcBorders>
                                </w:tcPr>
                                <w:p w14:paraId="7B8B5163" w14:textId="77777777" w:rsidR="00D53C2D" w:rsidRPr="00FF4673" w:rsidRDefault="00D53C2D">
                                  <w:pPr>
                                    <w:pStyle w:val="TableParagraph"/>
                                    <w:spacing w:line="180" w:lineRule="exact"/>
                                    <w:ind w:right="136"/>
                                    <w:rPr>
                                      <w:sz w:val="15"/>
                                      <w:szCs w:val="15"/>
                                    </w:rPr>
                                  </w:pPr>
                                  <w:r w:rsidRPr="00FF4673">
                                    <w:rPr>
                                      <w:w w:val="115"/>
                                      <w:sz w:val="15"/>
                                      <w:szCs w:val="15"/>
                                    </w:rPr>
                                    <w:t>1023</w:t>
                                  </w:r>
                                </w:p>
                              </w:tc>
                              <w:tc>
                                <w:tcPr>
                                  <w:tcW w:w="872" w:type="dxa"/>
                                  <w:tcBorders>
                                    <w:left w:val="single" w:sz="4" w:space="0" w:color="000000"/>
                                    <w:right w:val="single" w:sz="4" w:space="0" w:color="000000"/>
                                  </w:tcBorders>
                                </w:tcPr>
                                <w:p w14:paraId="2ABE499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49,4</w:t>
                                  </w:r>
                                </w:p>
                              </w:tc>
                              <w:tc>
                                <w:tcPr>
                                  <w:tcW w:w="1051" w:type="dxa"/>
                                  <w:tcBorders>
                                    <w:left w:val="single" w:sz="4" w:space="0" w:color="000000"/>
                                  </w:tcBorders>
                                </w:tcPr>
                                <w:p w14:paraId="611ACF3F"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9B057A3" w14:textId="77777777">
                              <w:trPr>
                                <w:trHeight w:val="200"/>
                              </w:trPr>
                              <w:tc>
                                <w:tcPr>
                                  <w:tcW w:w="694" w:type="dxa"/>
                                  <w:tcBorders>
                                    <w:right w:val="single" w:sz="4" w:space="0" w:color="000000"/>
                                  </w:tcBorders>
                                </w:tcPr>
                                <w:p w14:paraId="3AB87EC5" w14:textId="77777777" w:rsidR="00D53C2D" w:rsidRPr="00FF4673" w:rsidRDefault="00D53C2D">
                                  <w:pPr>
                                    <w:pStyle w:val="TableParagraph"/>
                                    <w:spacing w:line="180" w:lineRule="exact"/>
                                    <w:ind w:right="136"/>
                                    <w:rPr>
                                      <w:sz w:val="15"/>
                                      <w:szCs w:val="15"/>
                                    </w:rPr>
                                  </w:pPr>
                                  <w:r w:rsidRPr="00FF4673">
                                    <w:rPr>
                                      <w:w w:val="115"/>
                                      <w:sz w:val="15"/>
                                      <w:szCs w:val="15"/>
                                    </w:rPr>
                                    <w:t>1024</w:t>
                                  </w:r>
                                </w:p>
                              </w:tc>
                              <w:tc>
                                <w:tcPr>
                                  <w:tcW w:w="872" w:type="dxa"/>
                                  <w:tcBorders>
                                    <w:left w:val="single" w:sz="4" w:space="0" w:color="000000"/>
                                    <w:right w:val="single" w:sz="4" w:space="0" w:color="000000"/>
                                  </w:tcBorders>
                                </w:tcPr>
                                <w:p w14:paraId="52E41BB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48,5</w:t>
                                  </w:r>
                                </w:p>
                              </w:tc>
                              <w:tc>
                                <w:tcPr>
                                  <w:tcW w:w="1051" w:type="dxa"/>
                                  <w:tcBorders>
                                    <w:left w:val="single" w:sz="4" w:space="0" w:color="000000"/>
                                  </w:tcBorders>
                                </w:tcPr>
                                <w:p w14:paraId="14090924"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C125B79" w14:textId="77777777">
                              <w:trPr>
                                <w:trHeight w:val="200"/>
                              </w:trPr>
                              <w:tc>
                                <w:tcPr>
                                  <w:tcW w:w="694" w:type="dxa"/>
                                  <w:tcBorders>
                                    <w:right w:val="single" w:sz="4" w:space="0" w:color="000000"/>
                                  </w:tcBorders>
                                </w:tcPr>
                                <w:p w14:paraId="3D1ECC7A" w14:textId="77777777" w:rsidR="00D53C2D" w:rsidRPr="00FF4673" w:rsidRDefault="00D53C2D">
                                  <w:pPr>
                                    <w:pStyle w:val="TableParagraph"/>
                                    <w:ind w:right="136"/>
                                    <w:rPr>
                                      <w:sz w:val="15"/>
                                      <w:szCs w:val="15"/>
                                    </w:rPr>
                                  </w:pPr>
                                  <w:r w:rsidRPr="00FF4673">
                                    <w:rPr>
                                      <w:w w:val="115"/>
                                      <w:sz w:val="15"/>
                                      <w:szCs w:val="15"/>
                                    </w:rPr>
                                    <w:t>1025</w:t>
                                  </w:r>
                                </w:p>
                              </w:tc>
                              <w:tc>
                                <w:tcPr>
                                  <w:tcW w:w="872" w:type="dxa"/>
                                  <w:tcBorders>
                                    <w:left w:val="single" w:sz="4" w:space="0" w:color="000000"/>
                                    <w:right w:val="single" w:sz="4" w:space="0" w:color="000000"/>
                                  </w:tcBorders>
                                </w:tcPr>
                                <w:p w14:paraId="61972A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7F333F5A"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6DEEA98" w14:textId="77777777">
                              <w:trPr>
                                <w:trHeight w:val="200"/>
                              </w:trPr>
                              <w:tc>
                                <w:tcPr>
                                  <w:tcW w:w="694" w:type="dxa"/>
                                  <w:tcBorders>
                                    <w:right w:val="single" w:sz="4" w:space="0" w:color="000000"/>
                                  </w:tcBorders>
                                </w:tcPr>
                                <w:p w14:paraId="174C33DC" w14:textId="77777777" w:rsidR="00D53C2D" w:rsidRPr="00FF4673" w:rsidRDefault="00D53C2D">
                                  <w:pPr>
                                    <w:pStyle w:val="TableParagraph"/>
                                    <w:ind w:right="136"/>
                                    <w:rPr>
                                      <w:sz w:val="15"/>
                                      <w:szCs w:val="15"/>
                                    </w:rPr>
                                  </w:pPr>
                                  <w:r w:rsidRPr="00FF4673">
                                    <w:rPr>
                                      <w:w w:val="115"/>
                                      <w:sz w:val="15"/>
                                      <w:szCs w:val="15"/>
                                    </w:rPr>
                                    <w:t>1026</w:t>
                                  </w:r>
                                </w:p>
                              </w:tc>
                              <w:tc>
                                <w:tcPr>
                                  <w:tcW w:w="872" w:type="dxa"/>
                                  <w:tcBorders>
                                    <w:left w:val="single" w:sz="4" w:space="0" w:color="000000"/>
                                    <w:right w:val="single" w:sz="4" w:space="0" w:color="000000"/>
                                  </w:tcBorders>
                                </w:tcPr>
                                <w:p w14:paraId="616E3EF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5D732F00"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524EE4D" w14:textId="77777777">
                              <w:trPr>
                                <w:trHeight w:val="200"/>
                              </w:trPr>
                              <w:tc>
                                <w:tcPr>
                                  <w:tcW w:w="694" w:type="dxa"/>
                                  <w:tcBorders>
                                    <w:right w:val="single" w:sz="4" w:space="0" w:color="000000"/>
                                  </w:tcBorders>
                                </w:tcPr>
                                <w:p w14:paraId="50DA89A8" w14:textId="77777777" w:rsidR="00D53C2D" w:rsidRPr="00FF4673" w:rsidRDefault="00D53C2D">
                                  <w:pPr>
                                    <w:pStyle w:val="TableParagraph"/>
                                    <w:ind w:right="136"/>
                                    <w:rPr>
                                      <w:sz w:val="15"/>
                                      <w:szCs w:val="15"/>
                                    </w:rPr>
                                  </w:pPr>
                                  <w:r w:rsidRPr="00FF4673">
                                    <w:rPr>
                                      <w:w w:val="115"/>
                                      <w:sz w:val="15"/>
                                      <w:szCs w:val="15"/>
                                    </w:rPr>
                                    <w:t>1027</w:t>
                                  </w:r>
                                </w:p>
                              </w:tc>
                              <w:tc>
                                <w:tcPr>
                                  <w:tcW w:w="872" w:type="dxa"/>
                                  <w:tcBorders>
                                    <w:left w:val="single" w:sz="4" w:space="0" w:color="000000"/>
                                    <w:right w:val="single" w:sz="4" w:space="0" w:color="000000"/>
                                  </w:tcBorders>
                                </w:tcPr>
                                <w:p w14:paraId="6ADFD3F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27D36DB8"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6BDB439" w14:textId="77777777">
                              <w:trPr>
                                <w:trHeight w:val="200"/>
                              </w:trPr>
                              <w:tc>
                                <w:tcPr>
                                  <w:tcW w:w="694" w:type="dxa"/>
                                  <w:tcBorders>
                                    <w:right w:val="single" w:sz="4" w:space="0" w:color="000000"/>
                                  </w:tcBorders>
                                </w:tcPr>
                                <w:p w14:paraId="24D70499" w14:textId="77777777" w:rsidR="00D53C2D" w:rsidRPr="00FF4673" w:rsidRDefault="00D53C2D">
                                  <w:pPr>
                                    <w:pStyle w:val="TableParagraph"/>
                                    <w:spacing w:line="180" w:lineRule="exact"/>
                                    <w:ind w:right="136"/>
                                    <w:rPr>
                                      <w:sz w:val="15"/>
                                      <w:szCs w:val="15"/>
                                    </w:rPr>
                                  </w:pPr>
                                  <w:r w:rsidRPr="00FF4673">
                                    <w:rPr>
                                      <w:w w:val="115"/>
                                      <w:sz w:val="15"/>
                                      <w:szCs w:val="15"/>
                                    </w:rPr>
                                    <w:t>1028</w:t>
                                  </w:r>
                                </w:p>
                              </w:tc>
                              <w:tc>
                                <w:tcPr>
                                  <w:tcW w:w="872" w:type="dxa"/>
                                  <w:tcBorders>
                                    <w:left w:val="single" w:sz="4" w:space="0" w:color="000000"/>
                                    <w:right w:val="single" w:sz="4" w:space="0" w:color="000000"/>
                                  </w:tcBorders>
                                </w:tcPr>
                                <w:p w14:paraId="67D82889"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49</w:t>
                                  </w:r>
                                </w:p>
                              </w:tc>
                              <w:tc>
                                <w:tcPr>
                                  <w:tcW w:w="1051" w:type="dxa"/>
                                  <w:tcBorders>
                                    <w:left w:val="single" w:sz="4" w:space="0" w:color="000000"/>
                                  </w:tcBorders>
                                </w:tcPr>
                                <w:p w14:paraId="6A98107E"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6E76EDF" w14:textId="77777777">
                              <w:trPr>
                                <w:trHeight w:val="200"/>
                              </w:trPr>
                              <w:tc>
                                <w:tcPr>
                                  <w:tcW w:w="694" w:type="dxa"/>
                                  <w:tcBorders>
                                    <w:right w:val="single" w:sz="4" w:space="0" w:color="000000"/>
                                  </w:tcBorders>
                                </w:tcPr>
                                <w:p w14:paraId="16B7D19D" w14:textId="77777777" w:rsidR="00D53C2D" w:rsidRPr="00FF4673" w:rsidRDefault="00D53C2D">
                                  <w:pPr>
                                    <w:pStyle w:val="TableParagraph"/>
                                    <w:spacing w:line="180" w:lineRule="exact"/>
                                    <w:ind w:right="135"/>
                                    <w:rPr>
                                      <w:sz w:val="15"/>
                                      <w:szCs w:val="15"/>
                                    </w:rPr>
                                  </w:pPr>
                                  <w:r w:rsidRPr="00FF4673">
                                    <w:rPr>
                                      <w:w w:val="115"/>
                                      <w:sz w:val="15"/>
                                      <w:szCs w:val="15"/>
                                    </w:rPr>
                                    <w:t>1029</w:t>
                                  </w:r>
                                </w:p>
                              </w:tc>
                              <w:tc>
                                <w:tcPr>
                                  <w:tcW w:w="872" w:type="dxa"/>
                                  <w:tcBorders>
                                    <w:left w:val="single" w:sz="4" w:space="0" w:color="000000"/>
                                    <w:right w:val="single" w:sz="4" w:space="0" w:color="000000"/>
                                  </w:tcBorders>
                                </w:tcPr>
                                <w:p w14:paraId="24F144E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49,8</w:t>
                                  </w:r>
                                </w:p>
                              </w:tc>
                              <w:tc>
                                <w:tcPr>
                                  <w:tcW w:w="1051" w:type="dxa"/>
                                  <w:tcBorders>
                                    <w:left w:val="single" w:sz="4" w:space="0" w:color="000000"/>
                                  </w:tcBorders>
                                </w:tcPr>
                                <w:p w14:paraId="56EC6B91"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A4F90BD" w14:textId="77777777">
                              <w:trPr>
                                <w:trHeight w:val="200"/>
                              </w:trPr>
                              <w:tc>
                                <w:tcPr>
                                  <w:tcW w:w="694" w:type="dxa"/>
                                  <w:tcBorders>
                                    <w:right w:val="single" w:sz="4" w:space="0" w:color="000000"/>
                                  </w:tcBorders>
                                </w:tcPr>
                                <w:p w14:paraId="379528A5" w14:textId="77777777" w:rsidR="00D53C2D" w:rsidRPr="00FF4673" w:rsidRDefault="00D53C2D">
                                  <w:pPr>
                                    <w:pStyle w:val="TableParagraph"/>
                                    <w:ind w:right="135"/>
                                    <w:rPr>
                                      <w:sz w:val="15"/>
                                      <w:szCs w:val="15"/>
                                    </w:rPr>
                                  </w:pPr>
                                  <w:r w:rsidRPr="00FF4673">
                                    <w:rPr>
                                      <w:w w:val="115"/>
                                      <w:sz w:val="15"/>
                                      <w:szCs w:val="15"/>
                                    </w:rPr>
                                    <w:t>1030</w:t>
                                  </w:r>
                                </w:p>
                              </w:tc>
                              <w:tc>
                                <w:tcPr>
                                  <w:tcW w:w="872" w:type="dxa"/>
                                  <w:tcBorders>
                                    <w:left w:val="single" w:sz="4" w:space="0" w:color="000000"/>
                                    <w:right w:val="single" w:sz="4" w:space="0" w:color="000000"/>
                                  </w:tcBorders>
                                </w:tcPr>
                                <w:p w14:paraId="70450E4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2442309C"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ABAB196" w14:textId="77777777">
                              <w:trPr>
                                <w:trHeight w:val="200"/>
                              </w:trPr>
                              <w:tc>
                                <w:tcPr>
                                  <w:tcW w:w="694" w:type="dxa"/>
                                  <w:tcBorders>
                                    <w:right w:val="single" w:sz="4" w:space="0" w:color="000000"/>
                                  </w:tcBorders>
                                </w:tcPr>
                                <w:p w14:paraId="797061BF" w14:textId="77777777" w:rsidR="00D53C2D" w:rsidRPr="00FF4673" w:rsidRDefault="00D53C2D">
                                  <w:pPr>
                                    <w:pStyle w:val="TableParagraph"/>
                                    <w:ind w:right="135"/>
                                    <w:rPr>
                                      <w:sz w:val="15"/>
                                      <w:szCs w:val="15"/>
                                    </w:rPr>
                                  </w:pPr>
                                  <w:r w:rsidRPr="00FF4673">
                                    <w:rPr>
                                      <w:w w:val="115"/>
                                      <w:sz w:val="15"/>
                                      <w:szCs w:val="15"/>
                                    </w:rPr>
                                    <w:t>1031</w:t>
                                  </w:r>
                                </w:p>
                              </w:tc>
                              <w:tc>
                                <w:tcPr>
                                  <w:tcW w:w="872" w:type="dxa"/>
                                  <w:tcBorders>
                                    <w:left w:val="single" w:sz="4" w:space="0" w:color="000000"/>
                                    <w:right w:val="single" w:sz="4" w:space="0" w:color="000000"/>
                                  </w:tcBorders>
                                </w:tcPr>
                                <w:p w14:paraId="6762DA5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48,5</w:t>
                                  </w:r>
                                </w:p>
                              </w:tc>
                              <w:tc>
                                <w:tcPr>
                                  <w:tcW w:w="1051" w:type="dxa"/>
                                  <w:tcBorders>
                                    <w:left w:val="single" w:sz="4" w:space="0" w:color="000000"/>
                                  </w:tcBorders>
                                </w:tcPr>
                                <w:p w14:paraId="565F227B"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2200143" w14:textId="77777777">
                              <w:trPr>
                                <w:trHeight w:val="200"/>
                              </w:trPr>
                              <w:tc>
                                <w:tcPr>
                                  <w:tcW w:w="694" w:type="dxa"/>
                                  <w:tcBorders>
                                    <w:right w:val="single" w:sz="4" w:space="0" w:color="000000"/>
                                  </w:tcBorders>
                                </w:tcPr>
                                <w:p w14:paraId="073B865C" w14:textId="77777777" w:rsidR="00D53C2D" w:rsidRPr="00FF4673" w:rsidRDefault="00D53C2D">
                                  <w:pPr>
                                    <w:pStyle w:val="TableParagraph"/>
                                    <w:spacing w:line="180" w:lineRule="exact"/>
                                    <w:ind w:right="135"/>
                                    <w:rPr>
                                      <w:sz w:val="15"/>
                                      <w:szCs w:val="15"/>
                                    </w:rPr>
                                  </w:pPr>
                                  <w:r w:rsidRPr="00FF4673">
                                    <w:rPr>
                                      <w:w w:val="115"/>
                                      <w:sz w:val="15"/>
                                      <w:szCs w:val="15"/>
                                    </w:rPr>
                                    <w:t>1032</w:t>
                                  </w:r>
                                </w:p>
                              </w:tc>
                              <w:tc>
                                <w:tcPr>
                                  <w:tcW w:w="872" w:type="dxa"/>
                                  <w:tcBorders>
                                    <w:left w:val="single" w:sz="4" w:space="0" w:color="000000"/>
                                    <w:right w:val="single" w:sz="4" w:space="0" w:color="000000"/>
                                  </w:tcBorders>
                                </w:tcPr>
                                <w:p w14:paraId="119E3A1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49,3</w:t>
                                  </w:r>
                                </w:p>
                              </w:tc>
                              <w:tc>
                                <w:tcPr>
                                  <w:tcW w:w="1051" w:type="dxa"/>
                                  <w:tcBorders>
                                    <w:left w:val="single" w:sz="4" w:space="0" w:color="000000"/>
                                  </w:tcBorders>
                                </w:tcPr>
                                <w:p w14:paraId="7E2810F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31,3</w:t>
                                  </w:r>
                                </w:p>
                              </w:tc>
                            </w:tr>
                            <w:tr w:rsidR="00D53C2D" w:rsidRPr="00FF4673" w14:paraId="12128387" w14:textId="77777777">
                              <w:trPr>
                                <w:trHeight w:val="200"/>
                              </w:trPr>
                              <w:tc>
                                <w:tcPr>
                                  <w:tcW w:w="694" w:type="dxa"/>
                                  <w:tcBorders>
                                    <w:right w:val="single" w:sz="4" w:space="0" w:color="000000"/>
                                  </w:tcBorders>
                                </w:tcPr>
                                <w:p w14:paraId="00DD5B42" w14:textId="77777777" w:rsidR="00D53C2D" w:rsidRPr="00FF4673" w:rsidRDefault="00D53C2D">
                                  <w:pPr>
                                    <w:pStyle w:val="TableParagraph"/>
                                    <w:spacing w:line="180" w:lineRule="exact"/>
                                    <w:ind w:right="135"/>
                                    <w:rPr>
                                      <w:sz w:val="15"/>
                                      <w:szCs w:val="15"/>
                                    </w:rPr>
                                  </w:pPr>
                                  <w:r w:rsidRPr="00FF4673">
                                    <w:rPr>
                                      <w:w w:val="115"/>
                                      <w:sz w:val="15"/>
                                      <w:szCs w:val="15"/>
                                    </w:rPr>
                                    <w:t>1033</w:t>
                                  </w:r>
                                </w:p>
                              </w:tc>
                              <w:tc>
                                <w:tcPr>
                                  <w:tcW w:w="872" w:type="dxa"/>
                                  <w:tcBorders>
                                    <w:left w:val="single" w:sz="4" w:space="0" w:color="000000"/>
                                    <w:right w:val="single" w:sz="4" w:space="0" w:color="000000"/>
                                  </w:tcBorders>
                                </w:tcPr>
                                <w:p w14:paraId="4702A66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49,7</w:t>
                                  </w:r>
                                </w:p>
                              </w:tc>
                              <w:tc>
                                <w:tcPr>
                                  <w:tcW w:w="1051" w:type="dxa"/>
                                  <w:tcBorders>
                                    <w:left w:val="single" w:sz="4" w:space="0" w:color="000000"/>
                                  </w:tcBorders>
                                </w:tcPr>
                                <w:p w14:paraId="4BB5A1F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45,3</w:t>
                                  </w:r>
                                </w:p>
                              </w:tc>
                            </w:tr>
                            <w:tr w:rsidR="00D53C2D" w:rsidRPr="00FF4673" w14:paraId="27A660D3" w14:textId="77777777">
                              <w:trPr>
                                <w:trHeight w:val="200"/>
                              </w:trPr>
                              <w:tc>
                                <w:tcPr>
                                  <w:tcW w:w="694" w:type="dxa"/>
                                  <w:tcBorders>
                                    <w:right w:val="single" w:sz="4" w:space="0" w:color="000000"/>
                                  </w:tcBorders>
                                </w:tcPr>
                                <w:p w14:paraId="6B4C97E0" w14:textId="77777777" w:rsidR="00D53C2D" w:rsidRPr="00FF4673" w:rsidRDefault="00D53C2D">
                                  <w:pPr>
                                    <w:pStyle w:val="TableParagraph"/>
                                    <w:ind w:right="135"/>
                                    <w:rPr>
                                      <w:sz w:val="15"/>
                                      <w:szCs w:val="15"/>
                                    </w:rPr>
                                  </w:pPr>
                                  <w:r w:rsidRPr="00FF4673">
                                    <w:rPr>
                                      <w:w w:val="115"/>
                                      <w:sz w:val="15"/>
                                      <w:szCs w:val="15"/>
                                    </w:rPr>
                                    <w:t>1034</w:t>
                                  </w:r>
                                </w:p>
                              </w:tc>
                              <w:tc>
                                <w:tcPr>
                                  <w:tcW w:w="872" w:type="dxa"/>
                                  <w:tcBorders>
                                    <w:left w:val="single" w:sz="4" w:space="0" w:color="000000"/>
                                    <w:right w:val="single" w:sz="4" w:space="0" w:color="000000"/>
                                  </w:tcBorders>
                                </w:tcPr>
                                <w:p w14:paraId="746B514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48,3</w:t>
                                  </w:r>
                                </w:p>
                              </w:tc>
                              <w:tc>
                                <w:tcPr>
                                  <w:tcW w:w="1051" w:type="dxa"/>
                                  <w:tcBorders>
                                    <w:left w:val="single" w:sz="4" w:space="0" w:color="000000"/>
                                  </w:tcBorders>
                                </w:tcPr>
                                <w:p w14:paraId="541AEA9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44,5</w:t>
                                  </w:r>
                                </w:p>
                              </w:tc>
                            </w:tr>
                            <w:tr w:rsidR="00D53C2D" w:rsidRPr="00FF4673" w14:paraId="78F2C4C0" w14:textId="77777777">
                              <w:trPr>
                                <w:trHeight w:val="200"/>
                              </w:trPr>
                              <w:tc>
                                <w:tcPr>
                                  <w:tcW w:w="694" w:type="dxa"/>
                                  <w:tcBorders>
                                    <w:right w:val="single" w:sz="4" w:space="0" w:color="000000"/>
                                  </w:tcBorders>
                                </w:tcPr>
                                <w:p w14:paraId="34DD3A72" w14:textId="77777777" w:rsidR="00D53C2D" w:rsidRPr="00FF4673" w:rsidRDefault="00D53C2D">
                                  <w:pPr>
                                    <w:pStyle w:val="TableParagraph"/>
                                    <w:ind w:right="135"/>
                                    <w:rPr>
                                      <w:sz w:val="15"/>
                                      <w:szCs w:val="15"/>
                                    </w:rPr>
                                  </w:pPr>
                                  <w:r w:rsidRPr="00FF4673">
                                    <w:rPr>
                                      <w:w w:val="115"/>
                                      <w:sz w:val="15"/>
                                      <w:szCs w:val="15"/>
                                    </w:rPr>
                                    <w:t>1035</w:t>
                                  </w:r>
                                </w:p>
                              </w:tc>
                              <w:tc>
                                <w:tcPr>
                                  <w:tcW w:w="872" w:type="dxa"/>
                                  <w:tcBorders>
                                    <w:left w:val="single" w:sz="4" w:space="0" w:color="000000"/>
                                    <w:right w:val="single" w:sz="4" w:space="0" w:color="000000"/>
                                  </w:tcBorders>
                                </w:tcPr>
                                <w:p w14:paraId="2617FF4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49,8</w:t>
                                  </w:r>
                                </w:p>
                              </w:tc>
                              <w:tc>
                                <w:tcPr>
                                  <w:tcW w:w="1051" w:type="dxa"/>
                                  <w:tcBorders>
                                    <w:left w:val="single" w:sz="4" w:space="0" w:color="000000"/>
                                  </w:tcBorders>
                                </w:tcPr>
                                <w:p w14:paraId="01AA2FA7"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2E3526BE" w14:textId="77777777">
                              <w:trPr>
                                <w:trHeight w:val="200"/>
                              </w:trPr>
                              <w:tc>
                                <w:tcPr>
                                  <w:tcW w:w="694" w:type="dxa"/>
                                  <w:tcBorders>
                                    <w:right w:val="single" w:sz="4" w:space="0" w:color="000000"/>
                                  </w:tcBorders>
                                </w:tcPr>
                                <w:p w14:paraId="1472E49A" w14:textId="77777777" w:rsidR="00D53C2D" w:rsidRPr="00FF4673" w:rsidRDefault="00D53C2D">
                                  <w:pPr>
                                    <w:pStyle w:val="TableParagraph"/>
                                    <w:spacing w:line="180" w:lineRule="exact"/>
                                    <w:ind w:right="135"/>
                                    <w:rPr>
                                      <w:sz w:val="15"/>
                                      <w:szCs w:val="15"/>
                                    </w:rPr>
                                  </w:pPr>
                                  <w:r w:rsidRPr="00FF4673">
                                    <w:rPr>
                                      <w:w w:val="115"/>
                                      <w:sz w:val="15"/>
                                      <w:szCs w:val="15"/>
                                    </w:rPr>
                                    <w:t>1036</w:t>
                                  </w:r>
                                </w:p>
                              </w:tc>
                              <w:tc>
                                <w:tcPr>
                                  <w:tcW w:w="872" w:type="dxa"/>
                                  <w:tcBorders>
                                    <w:left w:val="single" w:sz="4" w:space="0" w:color="000000"/>
                                    <w:right w:val="single" w:sz="4" w:space="0" w:color="000000"/>
                                  </w:tcBorders>
                                </w:tcPr>
                                <w:p w14:paraId="16B8A7B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49,4</w:t>
                                  </w:r>
                                </w:p>
                              </w:tc>
                              <w:tc>
                                <w:tcPr>
                                  <w:tcW w:w="1051" w:type="dxa"/>
                                  <w:tcBorders>
                                    <w:left w:val="single" w:sz="4" w:space="0" w:color="000000"/>
                                  </w:tcBorders>
                                </w:tcPr>
                                <w:p w14:paraId="4506BAB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64,3</w:t>
                                  </w:r>
                                </w:p>
                              </w:tc>
                            </w:tr>
                            <w:tr w:rsidR="00D53C2D" w:rsidRPr="00FF4673" w14:paraId="0A890F47" w14:textId="77777777">
                              <w:trPr>
                                <w:trHeight w:val="200"/>
                              </w:trPr>
                              <w:tc>
                                <w:tcPr>
                                  <w:tcW w:w="694" w:type="dxa"/>
                                  <w:tcBorders>
                                    <w:right w:val="single" w:sz="4" w:space="0" w:color="000000"/>
                                  </w:tcBorders>
                                </w:tcPr>
                                <w:p w14:paraId="481C05F7" w14:textId="77777777" w:rsidR="00D53C2D" w:rsidRPr="00FF4673" w:rsidRDefault="00D53C2D">
                                  <w:pPr>
                                    <w:pStyle w:val="TableParagraph"/>
                                    <w:spacing w:line="180" w:lineRule="exact"/>
                                    <w:ind w:right="135"/>
                                    <w:rPr>
                                      <w:sz w:val="15"/>
                                      <w:szCs w:val="15"/>
                                    </w:rPr>
                                  </w:pPr>
                                  <w:r w:rsidRPr="00FF4673">
                                    <w:rPr>
                                      <w:w w:val="115"/>
                                      <w:sz w:val="15"/>
                                      <w:szCs w:val="15"/>
                                    </w:rPr>
                                    <w:t>1037</w:t>
                                  </w:r>
                                </w:p>
                              </w:tc>
                              <w:tc>
                                <w:tcPr>
                                  <w:tcW w:w="872" w:type="dxa"/>
                                  <w:tcBorders>
                                    <w:left w:val="single" w:sz="4" w:space="0" w:color="000000"/>
                                    <w:right w:val="single" w:sz="4" w:space="0" w:color="000000"/>
                                  </w:tcBorders>
                                </w:tcPr>
                                <w:p w14:paraId="761D9E6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49,8</w:t>
                                  </w:r>
                                </w:p>
                              </w:tc>
                              <w:tc>
                                <w:tcPr>
                                  <w:tcW w:w="1051" w:type="dxa"/>
                                  <w:tcBorders>
                                    <w:left w:val="single" w:sz="4" w:space="0" w:color="000000"/>
                                  </w:tcBorders>
                                </w:tcPr>
                                <w:p w14:paraId="695204A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64,4</w:t>
                                  </w:r>
                                </w:p>
                              </w:tc>
                            </w:tr>
                            <w:tr w:rsidR="00D53C2D" w:rsidRPr="00FF4673" w14:paraId="102941E2" w14:textId="77777777">
                              <w:trPr>
                                <w:trHeight w:val="200"/>
                              </w:trPr>
                              <w:tc>
                                <w:tcPr>
                                  <w:tcW w:w="694" w:type="dxa"/>
                                  <w:tcBorders>
                                    <w:right w:val="single" w:sz="4" w:space="0" w:color="000000"/>
                                  </w:tcBorders>
                                </w:tcPr>
                                <w:p w14:paraId="471BC865" w14:textId="77777777" w:rsidR="00D53C2D" w:rsidRPr="00FF4673" w:rsidRDefault="00D53C2D">
                                  <w:pPr>
                                    <w:pStyle w:val="TableParagraph"/>
                                    <w:ind w:right="135"/>
                                    <w:rPr>
                                      <w:sz w:val="15"/>
                                      <w:szCs w:val="15"/>
                                    </w:rPr>
                                  </w:pPr>
                                  <w:r w:rsidRPr="00FF4673">
                                    <w:rPr>
                                      <w:w w:val="115"/>
                                      <w:sz w:val="15"/>
                                      <w:szCs w:val="15"/>
                                    </w:rPr>
                                    <w:t>1038</w:t>
                                  </w:r>
                                </w:p>
                              </w:tc>
                              <w:tc>
                                <w:tcPr>
                                  <w:tcW w:w="872" w:type="dxa"/>
                                  <w:tcBorders>
                                    <w:left w:val="single" w:sz="4" w:space="0" w:color="000000"/>
                                    <w:right w:val="single" w:sz="4" w:space="0" w:color="000000"/>
                                  </w:tcBorders>
                                </w:tcPr>
                                <w:p w14:paraId="0FE3ADF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50,5</w:t>
                                  </w:r>
                                </w:p>
                              </w:tc>
                              <w:tc>
                                <w:tcPr>
                                  <w:tcW w:w="1051" w:type="dxa"/>
                                  <w:tcBorders>
                                    <w:left w:val="single" w:sz="4" w:space="0" w:color="000000"/>
                                  </w:tcBorders>
                                </w:tcPr>
                                <w:p w14:paraId="2C95F6C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65,6</w:t>
                                  </w:r>
                                </w:p>
                              </w:tc>
                            </w:tr>
                            <w:tr w:rsidR="00D53C2D" w:rsidRPr="00FF4673" w14:paraId="1D9B2CFE" w14:textId="77777777">
                              <w:trPr>
                                <w:trHeight w:val="200"/>
                              </w:trPr>
                              <w:tc>
                                <w:tcPr>
                                  <w:tcW w:w="694" w:type="dxa"/>
                                  <w:tcBorders>
                                    <w:right w:val="single" w:sz="4" w:space="0" w:color="000000"/>
                                  </w:tcBorders>
                                </w:tcPr>
                                <w:p w14:paraId="19D12BCF" w14:textId="77777777" w:rsidR="00D53C2D" w:rsidRPr="00FF4673" w:rsidRDefault="00D53C2D">
                                  <w:pPr>
                                    <w:pStyle w:val="TableParagraph"/>
                                    <w:ind w:right="135"/>
                                    <w:rPr>
                                      <w:sz w:val="15"/>
                                      <w:szCs w:val="15"/>
                                    </w:rPr>
                                  </w:pPr>
                                  <w:r w:rsidRPr="00FF4673">
                                    <w:rPr>
                                      <w:w w:val="115"/>
                                      <w:sz w:val="15"/>
                                      <w:szCs w:val="15"/>
                                    </w:rPr>
                                    <w:t>1039</w:t>
                                  </w:r>
                                </w:p>
                              </w:tc>
                              <w:tc>
                                <w:tcPr>
                                  <w:tcW w:w="872" w:type="dxa"/>
                                  <w:tcBorders>
                                    <w:left w:val="single" w:sz="4" w:space="0" w:color="000000"/>
                                    <w:right w:val="single" w:sz="4" w:space="0" w:color="000000"/>
                                  </w:tcBorders>
                                </w:tcPr>
                                <w:p w14:paraId="088A5A3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50,3</w:t>
                                  </w:r>
                                </w:p>
                              </w:tc>
                              <w:tc>
                                <w:tcPr>
                                  <w:tcW w:w="1051" w:type="dxa"/>
                                  <w:tcBorders>
                                    <w:left w:val="single" w:sz="4" w:space="0" w:color="000000"/>
                                  </w:tcBorders>
                                </w:tcPr>
                                <w:p w14:paraId="3EB4151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64,5</w:t>
                                  </w:r>
                                </w:p>
                              </w:tc>
                            </w:tr>
                            <w:tr w:rsidR="00D53C2D" w:rsidRPr="00FF4673" w14:paraId="2A34AD65" w14:textId="77777777">
                              <w:trPr>
                                <w:trHeight w:val="200"/>
                              </w:trPr>
                              <w:tc>
                                <w:tcPr>
                                  <w:tcW w:w="694" w:type="dxa"/>
                                  <w:tcBorders>
                                    <w:right w:val="single" w:sz="4" w:space="0" w:color="000000"/>
                                  </w:tcBorders>
                                </w:tcPr>
                                <w:p w14:paraId="6519C0DF" w14:textId="77777777" w:rsidR="00D53C2D" w:rsidRPr="00FF4673" w:rsidRDefault="00D53C2D">
                                  <w:pPr>
                                    <w:pStyle w:val="TableParagraph"/>
                                    <w:ind w:right="135"/>
                                    <w:rPr>
                                      <w:sz w:val="15"/>
                                      <w:szCs w:val="15"/>
                                    </w:rPr>
                                  </w:pPr>
                                  <w:r w:rsidRPr="00FF4673">
                                    <w:rPr>
                                      <w:w w:val="115"/>
                                      <w:sz w:val="15"/>
                                      <w:szCs w:val="15"/>
                                    </w:rPr>
                                    <w:t>1040</w:t>
                                  </w:r>
                                </w:p>
                              </w:tc>
                              <w:tc>
                                <w:tcPr>
                                  <w:tcW w:w="872" w:type="dxa"/>
                                  <w:tcBorders>
                                    <w:left w:val="single" w:sz="4" w:space="0" w:color="000000"/>
                                    <w:right w:val="single" w:sz="4" w:space="0" w:color="000000"/>
                                  </w:tcBorders>
                                </w:tcPr>
                                <w:p w14:paraId="2809187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51,2</w:t>
                                  </w:r>
                                </w:p>
                              </w:tc>
                              <w:tc>
                                <w:tcPr>
                                  <w:tcW w:w="1051" w:type="dxa"/>
                                  <w:tcBorders>
                                    <w:left w:val="single" w:sz="4" w:space="0" w:color="000000"/>
                                  </w:tcBorders>
                                </w:tcPr>
                                <w:p w14:paraId="7FFD0EF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82,9</w:t>
                                  </w:r>
                                </w:p>
                              </w:tc>
                            </w:tr>
                            <w:tr w:rsidR="00D53C2D" w:rsidRPr="00FF4673" w14:paraId="20709A35" w14:textId="77777777">
                              <w:trPr>
                                <w:trHeight w:val="200"/>
                              </w:trPr>
                              <w:tc>
                                <w:tcPr>
                                  <w:tcW w:w="694" w:type="dxa"/>
                                  <w:tcBorders>
                                    <w:right w:val="single" w:sz="4" w:space="0" w:color="000000"/>
                                  </w:tcBorders>
                                </w:tcPr>
                                <w:p w14:paraId="41ECB90F" w14:textId="77777777" w:rsidR="00D53C2D" w:rsidRPr="00FF4673" w:rsidRDefault="00D53C2D">
                                  <w:pPr>
                                    <w:pStyle w:val="TableParagraph"/>
                                    <w:spacing w:line="180" w:lineRule="exact"/>
                                    <w:ind w:right="135"/>
                                    <w:rPr>
                                      <w:sz w:val="15"/>
                                      <w:szCs w:val="15"/>
                                    </w:rPr>
                                  </w:pPr>
                                  <w:r w:rsidRPr="00FF4673">
                                    <w:rPr>
                                      <w:w w:val="115"/>
                                      <w:sz w:val="15"/>
                                      <w:szCs w:val="15"/>
                                    </w:rPr>
                                    <w:t>1041</w:t>
                                  </w:r>
                                </w:p>
                              </w:tc>
                              <w:tc>
                                <w:tcPr>
                                  <w:tcW w:w="872" w:type="dxa"/>
                                  <w:tcBorders>
                                    <w:left w:val="single" w:sz="4" w:space="0" w:color="000000"/>
                                    <w:right w:val="single" w:sz="4" w:space="0" w:color="000000"/>
                                  </w:tcBorders>
                                </w:tcPr>
                                <w:p w14:paraId="3184453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50,5</w:t>
                                  </w:r>
                                </w:p>
                              </w:tc>
                              <w:tc>
                                <w:tcPr>
                                  <w:tcW w:w="1051" w:type="dxa"/>
                                  <w:tcBorders>
                                    <w:left w:val="single" w:sz="4" w:space="0" w:color="000000"/>
                                  </w:tcBorders>
                                </w:tcPr>
                                <w:p w14:paraId="3A606E34"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86</w:t>
                                  </w:r>
                                </w:p>
                              </w:tc>
                            </w:tr>
                            <w:tr w:rsidR="00D53C2D" w:rsidRPr="00FF4673" w14:paraId="78FDFAC8" w14:textId="77777777">
                              <w:trPr>
                                <w:trHeight w:val="200"/>
                              </w:trPr>
                              <w:tc>
                                <w:tcPr>
                                  <w:tcW w:w="694" w:type="dxa"/>
                                  <w:tcBorders>
                                    <w:right w:val="single" w:sz="4" w:space="0" w:color="000000"/>
                                  </w:tcBorders>
                                </w:tcPr>
                                <w:p w14:paraId="1AD8AA83" w14:textId="77777777" w:rsidR="00D53C2D" w:rsidRPr="00FF4673" w:rsidRDefault="00D53C2D">
                                  <w:pPr>
                                    <w:pStyle w:val="TableParagraph"/>
                                    <w:spacing w:line="180" w:lineRule="exact"/>
                                    <w:ind w:right="135"/>
                                    <w:rPr>
                                      <w:sz w:val="15"/>
                                      <w:szCs w:val="15"/>
                                    </w:rPr>
                                  </w:pPr>
                                  <w:r w:rsidRPr="00FF4673">
                                    <w:rPr>
                                      <w:w w:val="115"/>
                                      <w:sz w:val="15"/>
                                      <w:szCs w:val="15"/>
                                    </w:rPr>
                                    <w:t>1042</w:t>
                                  </w:r>
                                </w:p>
                              </w:tc>
                              <w:tc>
                                <w:tcPr>
                                  <w:tcW w:w="872" w:type="dxa"/>
                                  <w:tcBorders>
                                    <w:left w:val="single" w:sz="4" w:space="0" w:color="000000"/>
                                    <w:right w:val="single" w:sz="4" w:space="0" w:color="000000"/>
                                  </w:tcBorders>
                                </w:tcPr>
                                <w:p w14:paraId="0512337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50,6</w:t>
                                  </w:r>
                                </w:p>
                              </w:tc>
                              <w:tc>
                                <w:tcPr>
                                  <w:tcW w:w="1051" w:type="dxa"/>
                                  <w:tcBorders>
                                    <w:left w:val="single" w:sz="4" w:space="0" w:color="000000"/>
                                  </w:tcBorders>
                                </w:tcPr>
                                <w:p w14:paraId="264D27D6"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89</w:t>
                                  </w:r>
                                </w:p>
                              </w:tc>
                            </w:tr>
                            <w:tr w:rsidR="00D53C2D" w:rsidRPr="00FF4673" w14:paraId="0B28FD57" w14:textId="77777777">
                              <w:trPr>
                                <w:trHeight w:val="200"/>
                              </w:trPr>
                              <w:tc>
                                <w:tcPr>
                                  <w:tcW w:w="694" w:type="dxa"/>
                                  <w:tcBorders>
                                    <w:right w:val="single" w:sz="4" w:space="0" w:color="000000"/>
                                  </w:tcBorders>
                                </w:tcPr>
                                <w:p w14:paraId="428AB3C8" w14:textId="77777777" w:rsidR="00D53C2D" w:rsidRPr="00FF4673" w:rsidRDefault="00D53C2D">
                                  <w:pPr>
                                    <w:pStyle w:val="TableParagraph"/>
                                    <w:ind w:right="135"/>
                                    <w:rPr>
                                      <w:sz w:val="15"/>
                                      <w:szCs w:val="15"/>
                                    </w:rPr>
                                  </w:pPr>
                                  <w:r w:rsidRPr="00FF4673">
                                    <w:rPr>
                                      <w:w w:val="115"/>
                                      <w:sz w:val="15"/>
                                      <w:szCs w:val="15"/>
                                    </w:rPr>
                                    <w:t>1043</w:t>
                                  </w:r>
                                </w:p>
                              </w:tc>
                              <w:tc>
                                <w:tcPr>
                                  <w:tcW w:w="872" w:type="dxa"/>
                                  <w:tcBorders>
                                    <w:left w:val="single" w:sz="4" w:space="0" w:color="000000"/>
                                    <w:right w:val="single" w:sz="4" w:space="0" w:color="000000"/>
                                  </w:tcBorders>
                                </w:tcPr>
                                <w:p w14:paraId="5E1FD38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50,4</w:t>
                                  </w:r>
                                </w:p>
                              </w:tc>
                              <w:tc>
                                <w:tcPr>
                                  <w:tcW w:w="1051" w:type="dxa"/>
                                  <w:tcBorders>
                                    <w:left w:val="single" w:sz="4" w:space="0" w:color="000000"/>
                                  </w:tcBorders>
                                </w:tcPr>
                                <w:p w14:paraId="0601B92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81,4</w:t>
                                  </w:r>
                                </w:p>
                              </w:tc>
                            </w:tr>
                            <w:tr w:rsidR="00D53C2D" w:rsidRPr="00FF4673" w14:paraId="7A25694A" w14:textId="77777777">
                              <w:trPr>
                                <w:trHeight w:val="200"/>
                              </w:trPr>
                              <w:tc>
                                <w:tcPr>
                                  <w:tcW w:w="694" w:type="dxa"/>
                                  <w:tcBorders>
                                    <w:right w:val="single" w:sz="4" w:space="0" w:color="000000"/>
                                  </w:tcBorders>
                                </w:tcPr>
                                <w:p w14:paraId="3E8BA2DC" w14:textId="77777777" w:rsidR="00D53C2D" w:rsidRPr="00FF4673" w:rsidRDefault="00D53C2D">
                                  <w:pPr>
                                    <w:pStyle w:val="TableParagraph"/>
                                    <w:ind w:right="135"/>
                                    <w:rPr>
                                      <w:sz w:val="15"/>
                                      <w:szCs w:val="15"/>
                                    </w:rPr>
                                  </w:pPr>
                                  <w:r w:rsidRPr="00FF4673">
                                    <w:rPr>
                                      <w:w w:val="115"/>
                                      <w:sz w:val="15"/>
                                      <w:szCs w:val="15"/>
                                    </w:rPr>
                                    <w:t>1044</w:t>
                                  </w:r>
                                </w:p>
                              </w:tc>
                              <w:tc>
                                <w:tcPr>
                                  <w:tcW w:w="872" w:type="dxa"/>
                                  <w:tcBorders>
                                    <w:left w:val="single" w:sz="4" w:space="0" w:color="000000"/>
                                    <w:right w:val="single" w:sz="4" w:space="0" w:color="000000"/>
                                  </w:tcBorders>
                                </w:tcPr>
                                <w:p w14:paraId="0DF3AAD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57EEAB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49,9</w:t>
                                  </w:r>
                                </w:p>
                              </w:tc>
                            </w:tr>
                            <w:tr w:rsidR="00D53C2D" w:rsidRPr="00FF4673" w14:paraId="5F833C6F" w14:textId="77777777">
                              <w:trPr>
                                <w:trHeight w:val="200"/>
                              </w:trPr>
                              <w:tc>
                                <w:tcPr>
                                  <w:tcW w:w="694" w:type="dxa"/>
                                  <w:tcBorders>
                                    <w:right w:val="single" w:sz="4" w:space="0" w:color="000000"/>
                                  </w:tcBorders>
                                </w:tcPr>
                                <w:p w14:paraId="08452BFB" w14:textId="77777777" w:rsidR="00D53C2D" w:rsidRPr="00FF4673" w:rsidRDefault="00D53C2D">
                                  <w:pPr>
                                    <w:pStyle w:val="TableParagraph"/>
                                    <w:spacing w:line="180" w:lineRule="exact"/>
                                    <w:ind w:right="135"/>
                                    <w:rPr>
                                      <w:sz w:val="15"/>
                                      <w:szCs w:val="15"/>
                                    </w:rPr>
                                  </w:pPr>
                                  <w:r w:rsidRPr="00FF4673">
                                    <w:rPr>
                                      <w:w w:val="115"/>
                                      <w:sz w:val="15"/>
                                      <w:szCs w:val="15"/>
                                    </w:rPr>
                                    <w:t>1045</w:t>
                                  </w:r>
                                </w:p>
                              </w:tc>
                              <w:tc>
                                <w:tcPr>
                                  <w:tcW w:w="872" w:type="dxa"/>
                                  <w:tcBorders>
                                    <w:left w:val="single" w:sz="4" w:space="0" w:color="000000"/>
                                    <w:right w:val="single" w:sz="4" w:space="0" w:color="000000"/>
                                  </w:tcBorders>
                                </w:tcPr>
                                <w:p w14:paraId="60B4E57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16D409A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20,1</w:t>
                                  </w:r>
                                </w:p>
                              </w:tc>
                            </w:tr>
                            <w:tr w:rsidR="00D53C2D" w:rsidRPr="00FF4673" w14:paraId="6BFEAAE4" w14:textId="77777777">
                              <w:trPr>
                                <w:trHeight w:val="200"/>
                              </w:trPr>
                              <w:tc>
                                <w:tcPr>
                                  <w:tcW w:w="694" w:type="dxa"/>
                                  <w:tcBorders>
                                    <w:right w:val="single" w:sz="4" w:space="0" w:color="000000"/>
                                  </w:tcBorders>
                                </w:tcPr>
                                <w:p w14:paraId="48B25653" w14:textId="77777777" w:rsidR="00D53C2D" w:rsidRPr="00FF4673" w:rsidRDefault="00D53C2D">
                                  <w:pPr>
                                    <w:pStyle w:val="TableParagraph"/>
                                    <w:spacing w:line="180" w:lineRule="exact"/>
                                    <w:ind w:right="135"/>
                                    <w:rPr>
                                      <w:sz w:val="15"/>
                                      <w:szCs w:val="15"/>
                                    </w:rPr>
                                  </w:pPr>
                                  <w:r w:rsidRPr="00FF4673">
                                    <w:rPr>
                                      <w:w w:val="115"/>
                                      <w:sz w:val="15"/>
                                      <w:szCs w:val="15"/>
                                    </w:rPr>
                                    <w:t>1046</w:t>
                                  </w:r>
                                </w:p>
                              </w:tc>
                              <w:tc>
                                <w:tcPr>
                                  <w:tcW w:w="872" w:type="dxa"/>
                                  <w:tcBorders>
                                    <w:left w:val="single" w:sz="4" w:space="0" w:color="000000"/>
                                    <w:right w:val="single" w:sz="4" w:space="0" w:color="000000"/>
                                  </w:tcBorders>
                                </w:tcPr>
                                <w:p w14:paraId="7CA68C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47,9</w:t>
                                  </w:r>
                                </w:p>
                              </w:tc>
                              <w:tc>
                                <w:tcPr>
                                  <w:tcW w:w="1051" w:type="dxa"/>
                                  <w:tcBorders>
                                    <w:left w:val="single" w:sz="4" w:space="0" w:color="000000"/>
                                  </w:tcBorders>
                                </w:tcPr>
                                <w:p w14:paraId="1C68653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24</w:t>
                                  </w:r>
                                </w:p>
                              </w:tc>
                            </w:tr>
                            <w:tr w:rsidR="00D53C2D" w:rsidRPr="00FF4673" w14:paraId="78363BD5" w14:textId="77777777">
                              <w:trPr>
                                <w:trHeight w:val="200"/>
                              </w:trPr>
                              <w:tc>
                                <w:tcPr>
                                  <w:tcW w:w="694" w:type="dxa"/>
                                  <w:tcBorders>
                                    <w:right w:val="single" w:sz="4" w:space="0" w:color="000000"/>
                                  </w:tcBorders>
                                </w:tcPr>
                                <w:p w14:paraId="23EEDF78" w14:textId="77777777" w:rsidR="00D53C2D" w:rsidRPr="00FF4673" w:rsidRDefault="00D53C2D">
                                  <w:pPr>
                                    <w:pStyle w:val="TableParagraph"/>
                                    <w:ind w:right="135"/>
                                    <w:rPr>
                                      <w:sz w:val="15"/>
                                      <w:szCs w:val="15"/>
                                    </w:rPr>
                                  </w:pPr>
                                  <w:r w:rsidRPr="00FF4673">
                                    <w:rPr>
                                      <w:w w:val="115"/>
                                      <w:sz w:val="15"/>
                                      <w:szCs w:val="15"/>
                                    </w:rPr>
                                    <w:t>1047</w:t>
                                  </w:r>
                                </w:p>
                              </w:tc>
                              <w:tc>
                                <w:tcPr>
                                  <w:tcW w:w="872" w:type="dxa"/>
                                  <w:tcBorders>
                                    <w:left w:val="single" w:sz="4" w:space="0" w:color="000000"/>
                                    <w:right w:val="single" w:sz="4" w:space="0" w:color="000000"/>
                                  </w:tcBorders>
                                </w:tcPr>
                                <w:p w14:paraId="1DFFD52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48,1</w:t>
                                  </w:r>
                                </w:p>
                              </w:tc>
                              <w:tc>
                                <w:tcPr>
                                  <w:tcW w:w="1051" w:type="dxa"/>
                                  <w:tcBorders>
                                    <w:left w:val="single" w:sz="4" w:space="0" w:color="000000"/>
                                  </w:tcBorders>
                                </w:tcPr>
                                <w:p w14:paraId="7AA071A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36,2</w:t>
                                  </w:r>
                                </w:p>
                              </w:tc>
                            </w:tr>
                            <w:tr w:rsidR="00D53C2D" w:rsidRPr="00FF4673" w14:paraId="29560E62" w14:textId="77777777">
                              <w:trPr>
                                <w:trHeight w:val="200"/>
                              </w:trPr>
                              <w:tc>
                                <w:tcPr>
                                  <w:tcW w:w="694" w:type="dxa"/>
                                  <w:tcBorders>
                                    <w:right w:val="single" w:sz="4" w:space="0" w:color="000000"/>
                                  </w:tcBorders>
                                </w:tcPr>
                                <w:p w14:paraId="53A264EC" w14:textId="77777777" w:rsidR="00D53C2D" w:rsidRPr="00FF4673" w:rsidRDefault="00D53C2D">
                                  <w:pPr>
                                    <w:pStyle w:val="TableParagraph"/>
                                    <w:ind w:right="135"/>
                                    <w:rPr>
                                      <w:sz w:val="15"/>
                                      <w:szCs w:val="15"/>
                                    </w:rPr>
                                  </w:pPr>
                                  <w:r w:rsidRPr="00FF4673">
                                    <w:rPr>
                                      <w:w w:val="115"/>
                                      <w:sz w:val="15"/>
                                      <w:szCs w:val="15"/>
                                    </w:rPr>
                                    <w:t>1048</w:t>
                                  </w:r>
                                </w:p>
                              </w:tc>
                              <w:tc>
                                <w:tcPr>
                                  <w:tcW w:w="872" w:type="dxa"/>
                                  <w:tcBorders>
                                    <w:left w:val="single" w:sz="4" w:space="0" w:color="000000"/>
                                    <w:right w:val="single" w:sz="4" w:space="0" w:color="000000"/>
                                  </w:tcBorders>
                                </w:tcPr>
                                <w:p w14:paraId="1806860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47,5</w:t>
                                  </w:r>
                                </w:p>
                              </w:tc>
                              <w:tc>
                                <w:tcPr>
                                  <w:tcW w:w="1051" w:type="dxa"/>
                                  <w:tcBorders>
                                    <w:left w:val="single" w:sz="4" w:space="0" w:color="000000"/>
                                  </w:tcBorders>
                                </w:tcPr>
                                <w:p w14:paraId="4D50A1A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34,5</w:t>
                                  </w:r>
                                </w:p>
                              </w:tc>
                            </w:tr>
                            <w:tr w:rsidR="00D53C2D" w:rsidRPr="00FF4673" w14:paraId="693D8E2B" w14:textId="77777777">
                              <w:trPr>
                                <w:trHeight w:val="200"/>
                              </w:trPr>
                              <w:tc>
                                <w:tcPr>
                                  <w:tcW w:w="694" w:type="dxa"/>
                                  <w:tcBorders>
                                    <w:right w:val="single" w:sz="4" w:space="0" w:color="000000"/>
                                  </w:tcBorders>
                                </w:tcPr>
                                <w:p w14:paraId="65729E77" w14:textId="77777777" w:rsidR="00D53C2D" w:rsidRPr="00FF4673" w:rsidRDefault="00D53C2D">
                                  <w:pPr>
                                    <w:pStyle w:val="TableParagraph"/>
                                    <w:ind w:right="135"/>
                                    <w:rPr>
                                      <w:sz w:val="15"/>
                                      <w:szCs w:val="15"/>
                                    </w:rPr>
                                  </w:pPr>
                                  <w:r w:rsidRPr="00FF4673">
                                    <w:rPr>
                                      <w:w w:val="115"/>
                                      <w:sz w:val="15"/>
                                      <w:szCs w:val="15"/>
                                    </w:rPr>
                                    <w:t>1049</w:t>
                                  </w:r>
                                </w:p>
                              </w:tc>
                              <w:tc>
                                <w:tcPr>
                                  <w:tcW w:w="872" w:type="dxa"/>
                                  <w:tcBorders>
                                    <w:left w:val="single" w:sz="4" w:space="0" w:color="000000"/>
                                    <w:right w:val="single" w:sz="4" w:space="0" w:color="000000"/>
                                  </w:tcBorders>
                                </w:tcPr>
                                <w:p w14:paraId="7936256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2D45C90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30,3</w:t>
                                  </w:r>
                                </w:p>
                              </w:tc>
                            </w:tr>
                            <w:tr w:rsidR="00D53C2D" w:rsidRPr="00FF4673" w14:paraId="0D42388D" w14:textId="77777777">
                              <w:trPr>
                                <w:trHeight w:val="200"/>
                              </w:trPr>
                              <w:tc>
                                <w:tcPr>
                                  <w:tcW w:w="694" w:type="dxa"/>
                                  <w:tcBorders>
                                    <w:right w:val="single" w:sz="4" w:space="0" w:color="000000"/>
                                  </w:tcBorders>
                                </w:tcPr>
                                <w:p w14:paraId="79840127" w14:textId="77777777" w:rsidR="00D53C2D" w:rsidRPr="00FF4673" w:rsidRDefault="00D53C2D">
                                  <w:pPr>
                                    <w:pStyle w:val="TableParagraph"/>
                                    <w:spacing w:line="180" w:lineRule="exact"/>
                                    <w:ind w:right="135"/>
                                    <w:rPr>
                                      <w:sz w:val="15"/>
                                      <w:szCs w:val="15"/>
                                    </w:rPr>
                                  </w:pPr>
                                  <w:r w:rsidRPr="00FF4673">
                                    <w:rPr>
                                      <w:w w:val="115"/>
                                      <w:sz w:val="15"/>
                                      <w:szCs w:val="15"/>
                                    </w:rPr>
                                    <w:t>1050</w:t>
                                  </w:r>
                                </w:p>
                              </w:tc>
                              <w:tc>
                                <w:tcPr>
                                  <w:tcW w:w="872" w:type="dxa"/>
                                  <w:tcBorders>
                                    <w:left w:val="single" w:sz="4" w:space="0" w:color="000000"/>
                                    <w:right w:val="single" w:sz="4" w:space="0" w:color="000000"/>
                                  </w:tcBorders>
                                </w:tcPr>
                                <w:p w14:paraId="582D26D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47,7</w:t>
                                  </w:r>
                                </w:p>
                              </w:tc>
                              <w:tc>
                                <w:tcPr>
                                  <w:tcW w:w="1051" w:type="dxa"/>
                                  <w:tcBorders>
                                    <w:left w:val="single" w:sz="4" w:space="0" w:color="000000"/>
                                  </w:tcBorders>
                                </w:tcPr>
                                <w:p w14:paraId="5737A85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53,5</w:t>
                                  </w:r>
                                </w:p>
                              </w:tc>
                            </w:tr>
                            <w:tr w:rsidR="00D53C2D" w:rsidRPr="00FF4673" w14:paraId="74A21376" w14:textId="77777777">
                              <w:trPr>
                                <w:trHeight w:val="200"/>
                              </w:trPr>
                              <w:tc>
                                <w:tcPr>
                                  <w:tcW w:w="694" w:type="dxa"/>
                                  <w:tcBorders>
                                    <w:right w:val="single" w:sz="4" w:space="0" w:color="000000"/>
                                  </w:tcBorders>
                                </w:tcPr>
                                <w:p w14:paraId="40802103" w14:textId="77777777" w:rsidR="00D53C2D" w:rsidRPr="00FF4673" w:rsidRDefault="00D53C2D">
                                  <w:pPr>
                                    <w:pStyle w:val="TableParagraph"/>
                                    <w:spacing w:line="180" w:lineRule="exact"/>
                                    <w:ind w:right="135"/>
                                    <w:rPr>
                                      <w:sz w:val="15"/>
                                      <w:szCs w:val="15"/>
                                    </w:rPr>
                                  </w:pPr>
                                  <w:r w:rsidRPr="00FF4673">
                                    <w:rPr>
                                      <w:w w:val="115"/>
                                      <w:sz w:val="15"/>
                                      <w:szCs w:val="15"/>
                                    </w:rPr>
                                    <w:t>1051</w:t>
                                  </w:r>
                                </w:p>
                              </w:tc>
                              <w:tc>
                                <w:tcPr>
                                  <w:tcW w:w="872" w:type="dxa"/>
                                  <w:tcBorders>
                                    <w:left w:val="single" w:sz="4" w:space="0" w:color="000000"/>
                                    <w:right w:val="single" w:sz="4" w:space="0" w:color="000000"/>
                                  </w:tcBorders>
                                </w:tcPr>
                                <w:p w14:paraId="0E7F34E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411C457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61,6</w:t>
                                  </w:r>
                                </w:p>
                              </w:tc>
                            </w:tr>
                            <w:tr w:rsidR="00D53C2D" w:rsidRPr="00FF4673" w14:paraId="67781F20" w14:textId="77777777">
                              <w:trPr>
                                <w:trHeight w:val="200"/>
                              </w:trPr>
                              <w:tc>
                                <w:tcPr>
                                  <w:tcW w:w="694" w:type="dxa"/>
                                  <w:tcBorders>
                                    <w:right w:val="single" w:sz="4" w:space="0" w:color="000000"/>
                                  </w:tcBorders>
                                </w:tcPr>
                                <w:p w14:paraId="08D19446" w14:textId="77777777" w:rsidR="00D53C2D" w:rsidRPr="00FF4673" w:rsidRDefault="00D53C2D">
                                  <w:pPr>
                                    <w:pStyle w:val="TableParagraph"/>
                                    <w:ind w:right="135"/>
                                    <w:rPr>
                                      <w:sz w:val="15"/>
                                      <w:szCs w:val="15"/>
                                    </w:rPr>
                                  </w:pPr>
                                  <w:r w:rsidRPr="00FF4673">
                                    <w:rPr>
                                      <w:w w:val="115"/>
                                      <w:sz w:val="15"/>
                                      <w:szCs w:val="15"/>
                                    </w:rPr>
                                    <w:t>1052</w:t>
                                  </w:r>
                                </w:p>
                              </w:tc>
                              <w:tc>
                                <w:tcPr>
                                  <w:tcW w:w="872" w:type="dxa"/>
                                  <w:tcBorders>
                                    <w:left w:val="single" w:sz="4" w:space="0" w:color="000000"/>
                                    <w:right w:val="single" w:sz="4" w:space="0" w:color="000000"/>
                                  </w:tcBorders>
                                </w:tcPr>
                                <w:p w14:paraId="6B32056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46,5</w:t>
                                  </w:r>
                                </w:p>
                              </w:tc>
                              <w:tc>
                                <w:tcPr>
                                  <w:tcW w:w="1051" w:type="dxa"/>
                                  <w:tcBorders>
                                    <w:left w:val="single" w:sz="4" w:space="0" w:color="000000"/>
                                  </w:tcBorders>
                                </w:tcPr>
                                <w:p w14:paraId="79059D8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73,6</w:t>
                                  </w:r>
                                </w:p>
                              </w:tc>
                            </w:tr>
                            <w:tr w:rsidR="00D53C2D" w:rsidRPr="00FF4673" w14:paraId="2D9B93D3" w14:textId="77777777">
                              <w:trPr>
                                <w:trHeight w:val="200"/>
                              </w:trPr>
                              <w:tc>
                                <w:tcPr>
                                  <w:tcW w:w="694" w:type="dxa"/>
                                  <w:tcBorders>
                                    <w:right w:val="single" w:sz="4" w:space="0" w:color="000000"/>
                                  </w:tcBorders>
                                </w:tcPr>
                                <w:p w14:paraId="064EF08F" w14:textId="77777777" w:rsidR="00D53C2D" w:rsidRPr="00FF4673" w:rsidRDefault="00D53C2D">
                                  <w:pPr>
                                    <w:pStyle w:val="TableParagraph"/>
                                    <w:ind w:right="135"/>
                                    <w:rPr>
                                      <w:sz w:val="15"/>
                                      <w:szCs w:val="15"/>
                                    </w:rPr>
                                  </w:pPr>
                                  <w:r w:rsidRPr="00FF4673">
                                    <w:rPr>
                                      <w:w w:val="115"/>
                                      <w:sz w:val="15"/>
                                      <w:szCs w:val="15"/>
                                    </w:rPr>
                                    <w:t>1053</w:t>
                                  </w:r>
                                </w:p>
                              </w:tc>
                              <w:tc>
                                <w:tcPr>
                                  <w:tcW w:w="872" w:type="dxa"/>
                                  <w:tcBorders>
                                    <w:left w:val="single" w:sz="4" w:space="0" w:color="000000"/>
                                    <w:right w:val="single" w:sz="4" w:space="0" w:color="000000"/>
                                  </w:tcBorders>
                                </w:tcPr>
                                <w:p w14:paraId="1D6F60F0"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54E6998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84,6</w:t>
                                  </w:r>
                                </w:p>
                              </w:tc>
                            </w:tr>
                            <w:tr w:rsidR="00D53C2D" w:rsidRPr="00FF4673" w14:paraId="2D42EBDD" w14:textId="77777777">
                              <w:trPr>
                                <w:trHeight w:val="200"/>
                              </w:trPr>
                              <w:tc>
                                <w:tcPr>
                                  <w:tcW w:w="694" w:type="dxa"/>
                                  <w:tcBorders>
                                    <w:right w:val="single" w:sz="4" w:space="0" w:color="000000"/>
                                  </w:tcBorders>
                                </w:tcPr>
                                <w:p w14:paraId="4482D4B4" w14:textId="77777777" w:rsidR="00D53C2D" w:rsidRPr="00FF4673" w:rsidRDefault="00D53C2D">
                                  <w:pPr>
                                    <w:pStyle w:val="TableParagraph"/>
                                    <w:spacing w:line="180" w:lineRule="exact"/>
                                    <w:ind w:right="135"/>
                                    <w:rPr>
                                      <w:sz w:val="15"/>
                                      <w:szCs w:val="15"/>
                                    </w:rPr>
                                  </w:pPr>
                                  <w:r w:rsidRPr="00FF4673">
                                    <w:rPr>
                                      <w:w w:val="115"/>
                                      <w:sz w:val="15"/>
                                      <w:szCs w:val="15"/>
                                    </w:rPr>
                                    <w:t>1054</w:t>
                                  </w:r>
                                </w:p>
                              </w:tc>
                              <w:tc>
                                <w:tcPr>
                                  <w:tcW w:w="872" w:type="dxa"/>
                                  <w:tcBorders>
                                    <w:left w:val="single" w:sz="4" w:space="0" w:color="000000"/>
                                    <w:right w:val="single" w:sz="4" w:space="0" w:color="000000"/>
                                  </w:tcBorders>
                                </w:tcPr>
                                <w:p w14:paraId="6A26C91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47,2</w:t>
                                  </w:r>
                                </w:p>
                              </w:tc>
                              <w:tc>
                                <w:tcPr>
                                  <w:tcW w:w="1051" w:type="dxa"/>
                                  <w:tcBorders>
                                    <w:left w:val="single" w:sz="4" w:space="0" w:color="000000"/>
                                  </w:tcBorders>
                                </w:tcPr>
                                <w:p w14:paraId="6CFC7C8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87,7</w:t>
                                  </w:r>
                                </w:p>
                              </w:tc>
                            </w:tr>
                            <w:tr w:rsidR="00D53C2D" w:rsidRPr="00FF4673" w14:paraId="0FD8DF8F" w14:textId="77777777">
                              <w:trPr>
                                <w:trHeight w:val="200"/>
                              </w:trPr>
                              <w:tc>
                                <w:tcPr>
                                  <w:tcW w:w="694" w:type="dxa"/>
                                  <w:tcBorders>
                                    <w:right w:val="single" w:sz="4" w:space="0" w:color="000000"/>
                                  </w:tcBorders>
                                </w:tcPr>
                                <w:p w14:paraId="7B5F516D" w14:textId="77777777" w:rsidR="00D53C2D" w:rsidRPr="00FF4673" w:rsidRDefault="00D53C2D">
                                  <w:pPr>
                                    <w:pStyle w:val="TableParagraph"/>
                                    <w:spacing w:line="180" w:lineRule="exact"/>
                                    <w:ind w:right="135"/>
                                    <w:rPr>
                                      <w:sz w:val="15"/>
                                      <w:szCs w:val="15"/>
                                    </w:rPr>
                                  </w:pPr>
                                  <w:r w:rsidRPr="00FF4673">
                                    <w:rPr>
                                      <w:w w:val="115"/>
                                      <w:sz w:val="15"/>
                                      <w:szCs w:val="15"/>
                                    </w:rPr>
                                    <w:t>1055</w:t>
                                  </w:r>
                                </w:p>
                              </w:tc>
                              <w:tc>
                                <w:tcPr>
                                  <w:tcW w:w="872" w:type="dxa"/>
                                  <w:tcBorders>
                                    <w:left w:val="single" w:sz="4" w:space="0" w:color="000000"/>
                                    <w:right w:val="single" w:sz="4" w:space="0" w:color="000000"/>
                                  </w:tcBorders>
                                </w:tcPr>
                                <w:p w14:paraId="12C3C22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7AFB2574"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80</w:t>
                                  </w:r>
                                </w:p>
                              </w:tc>
                            </w:tr>
                            <w:tr w:rsidR="00D53C2D" w:rsidRPr="00FF4673" w14:paraId="6363032B" w14:textId="77777777">
                              <w:trPr>
                                <w:trHeight w:val="200"/>
                              </w:trPr>
                              <w:tc>
                                <w:tcPr>
                                  <w:tcW w:w="694" w:type="dxa"/>
                                  <w:tcBorders>
                                    <w:right w:val="single" w:sz="4" w:space="0" w:color="000000"/>
                                  </w:tcBorders>
                                </w:tcPr>
                                <w:p w14:paraId="0E0533B7" w14:textId="77777777" w:rsidR="00D53C2D" w:rsidRPr="00FF4673" w:rsidRDefault="00D53C2D">
                                  <w:pPr>
                                    <w:pStyle w:val="TableParagraph"/>
                                    <w:ind w:right="135"/>
                                    <w:rPr>
                                      <w:sz w:val="15"/>
                                      <w:szCs w:val="15"/>
                                    </w:rPr>
                                  </w:pPr>
                                  <w:r w:rsidRPr="00FF4673">
                                    <w:rPr>
                                      <w:w w:val="115"/>
                                      <w:sz w:val="15"/>
                                      <w:szCs w:val="15"/>
                                    </w:rPr>
                                    <w:t>1056</w:t>
                                  </w:r>
                                </w:p>
                              </w:tc>
                              <w:tc>
                                <w:tcPr>
                                  <w:tcW w:w="872" w:type="dxa"/>
                                  <w:tcBorders>
                                    <w:left w:val="single" w:sz="4" w:space="0" w:color="000000"/>
                                    <w:right w:val="single" w:sz="4" w:space="0" w:color="000000"/>
                                  </w:tcBorders>
                                </w:tcPr>
                                <w:p w14:paraId="789DA0E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5232012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50,4</w:t>
                                  </w:r>
                                </w:p>
                              </w:tc>
                            </w:tr>
                            <w:tr w:rsidR="00D53C2D" w:rsidRPr="00FF4673" w14:paraId="19387108" w14:textId="77777777">
                              <w:trPr>
                                <w:trHeight w:val="200"/>
                              </w:trPr>
                              <w:tc>
                                <w:tcPr>
                                  <w:tcW w:w="694" w:type="dxa"/>
                                  <w:tcBorders>
                                    <w:right w:val="single" w:sz="4" w:space="0" w:color="000000"/>
                                  </w:tcBorders>
                                </w:tcPr>
                                <w:p w14:paraId="687D65D4" w14:textId="77777777" w:rsidR="00D53C2D" w:rsidRPr="00FF4673" w:rsidRDefault="00D53C2D">
                                  <w:pPr>
                                    <w:pStyle w:val="TableParagraph"/>
                                    <w:ind w:right="135"/>
                                    <w:rPr>
                                      <w:sz w:val="15"/>
                                      <w:szCs w:val="15"/>
                                    </w:rPr>
                                  </w:pPr>
                                  <w:r w:rsidRPr="00FF4673">
                                    <w:rPr>
                                      <w:w w:val="115"/>
                                      <w:sz w:val="15"/>
                                      <w:szCs w:val="15"/>
                                    </w:rPr>
                                    <w:t>1057</w:t>
                                  </w:r>
                                </w:p>
                              </w:tc>
                              <w:tc>
                                <w:tcPr>
                                  <w:tcW w:w="872" w:type="dxa"/>
                                  <w:tcBorders>
                                    <w:left w:val="single" w:sz="4" w:space="0" w:color="000000"/>
                                    <w:right w:val="single" w:sz="4" w:space="0" w:color="000000"/>
                                  </w:tcBorders>
                                </w:tcPr>
                                <w:p w14:paraId="2DB874B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47,8</w:t>
                                  </w:r>
                                </w:p>
                              </w:tc>
                              <w:tc>
                                <w:tcPr>
                                  <w:tcW w:w="1051" w:type="dxa"/>
                                  <w:tcBorders>
                                    <w:left w:val="single" w:sz="4" w:space="0" w:color="000000"/>
                                  </w:tcBorders>
                                </w:tcPr>
                                <w:p w14:paraId="1862969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38,6</w:t>
                                  </w:r>
                                </w:p>
                              </w:tc>
                            </w:tr>
                            <w:tr w:rsidR="00D53C2D" w:rsidRPr="00FF4673" w14:paraId="705D109F" w14:textId="77777777">
                              <w:trPr>
                                <w:trHeight w:val="200"/>
                              </w:trPr>
                              <w:tc>
                                <w:tcPr>
                                  <w:tcW w:w="694" w:type="dxa"/>
                                  <w:tcBorders>
                                    <w:right w:val="single" w:sz="4" w:space="0" w:color="000000"/>
                                  </w:tcBorders>
                                </w:tcPr>
                                <w:p w14:paraId="255506A4" w14:textId="77777777" w:rsidR="00D53C2D" w:rsidRPr="00FF4673" w:rsidRDefault="00D53C2D">
                                  <w:pPr>
                                    <w:pStyle w:val="TableParagraph"/>
                                    <w:ind w:right="135"/>
                                    <w:rPr>
                                      <w:sz w:val="15"/>
                                      <w:szCs w:val="15"/>
                                    </w:rPr>
                                  </w:pPr>
                                  <w:r w:rsidRPr="00FF4673">
                                    <w:rPr>
                                      <w:w w:val="115"/>
                                      <w:sz w:val="15"/>
                                      <w:szCs w:val="15"/>
                                    </w:rPr>
                                    <w:t>1058</w:t>
                                  </w:r>
                                </w:p>
                              </w:tc>
                              <w:tc>
                                <w:tcPr>
                                  <w:tcW w:w="872" w:type="dxa"/>
                                  <w:tcBorders>
                                    <w:left w:val="single" w:sz="4" w:space="0" w:color="000000"/>
                                    <w:right w:val="single" w:sz="4" w:space="0" w:color="000000"/>
                                  </w:tcBorders>
                                </w:tcPr>
                                <w:p w14:paraId="49EC870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48,8</w:t>
                                  </w:r>
                                </w:p>
                              </w:tc>
                              <w:tc>
                                <w:tcPr>
                                  <w:tcW w:w="1051" w:type="dxa"/>
                                  <w:tcBorders>
                                    <w:left w:val="single" w:sz="4" w:space="0" w:color="000000"/>
                                  </w:tcBorders>
                                </w:tcPr>
                                <w:p w14:paraId="12054CB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63,1</w:t>
                                  </w:r>
                                </w:p>
                              </w:tc>
                            </w:tr>
                            <w:tr w:rsidR="00D53C2D" w:rsidRPr="00FF4673" w14:paraId="5EBFFBAE" w14:textId="77777777">
                              <w:trPr>
                                <w:trHeight w:val="200"/>
                              </w:trPr>
                              <w:tc>
                                <w:tcPr>
                                  <w:tcW w:w="694" w:type="dxa"/>
                                  <w:tcBorders>
                                    <w:right w:val="single" w:sz="4" w:space="0" w:color="000000"/>
                                  </w:tcBorders>
                                </w:tcPr>
                                <w:p w14:paraId="3D53A58A" w14:textId="77777777" w:rsidR="00D53C2D" w:rsidRPr="00FF4673" w:rsidRDefault="00D53C2D">
                                  <w:pPr>
                                    <w:pStyle w:val="TableParagraph"/>
                                    <w:spacing w:line="180" w:lineRule="exact"/>
                                    <w:ind w:right="135"/>
                                    <w:rPr>
                                      <w:sz w:val="15"/>
                                      <w:szCs w:val="15"/>
                                    </w:rPr>
                                  </w:pPr>
                                  <w:r w:rsidRPr="00FF4673">
                                    <w:rPr>
                                      <w:w w:val="115"/>
                                      <w:sz w:val="15"/>
                                      <w:szCs w:val="15"/>
                                    </w:rPr>
                                    <w:t>1059</w:t>
                                  </w:r>
                                </w:p>
                              </w:tc>
                              <w:tc>
                                <w:tcPr>
                                  <w:tcW w:w="872" w:type="dxa"/>
                                  <w:tcBorders>
                                    <w:left w:val="single" w:sz="4" w:space="0" w:color="000000"/>
                                    <w:right w:val="single" w:sz="4" w:space="0" w:color="000000"/>
                                  </w:tcBorders>
                                </w:tcPr>
                                <w:p w14:paraId="4D0269B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47,4</w:t>
                                  </w:r>
                                </w:p>
                              </w:tc>
                              <w:tc>
                                <w:tcPr>
                                  <w:tcW w:w="1051" w:type="dxa"/>
                                  <w:tcBorders>
                                    <w:left w:val="single" w:sz="4" w:space="0" w:color="000000"/>
                                  </w:tcBorders>
                                </w:tcPr>
                                <w:p w14:paraId="709D5482"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5</w:t>
                                  </w:r>
                                </w:p>
                              </w:tc>
                            </w:tr>
                            <w:tr w:rsidR="00D53C2D" w:rsidRPr="00FF4673" w14:paraId="677B5941" w14:textId="77777777">
                              <w:trPr>
                                <w:trHeight w:val="200"/>
                              </w:trPr>
                              <w:tc>
                                <w:tcPr>
                                  <w:tcW w:w="694" w:type="dxa"/>
                                  <w:tcBorders>
                                    <w:right w:val="single" w:sz="4" w:space="0" w:color="000000"/>
                                  </w:tcBorders>
                                </w:tcPr>
                                <w:p w14:paraId="0627372E" w14:textId="77777777" w:rsidR="00D53C2D" w:rsidRPr="00FF4673" w:rsidRDefault="00D53C2D">
                                  <w:pPr>
                                    <w:pStyle w:val="TableParagraph"/>
                                    <w:spacing w:line="180" w:lineRule="exact"/>
                                    <w:ind w:right="135"/>
                                    <w:rPr>
                                      <w:sz w:val="15"/>
                                      <w:szCs w:val="15"/>
                                    </w:rPr>
                                  </w:pPr>
                                  <w:r w:rsidRPr="00FF4673">
                                    <w:rPr>
                                      <w:w w:val="115"/>
                                      <w:sz w:val="15"/>
                                      <w:szCs w:val="15"/>
                                    </w:rPr>
                                    <w:t>1060</w:t>
                                  </w:r>
                                </w:p>
                              </w:tc>
                              <w:tc>
                                <w:tcPr>
                                  <w:tcW w:w="872" w:type="dxa"/>
                                  <w:tcBorders>
                                    <w:left w:val="single" w:sz="4" w:space="0" w:color="000000"/>
                                    <w:right w:val="single" w:sz="4" w:space="0" w:color="000000"/>
                                  </w:tcBorders>
                                </w:tcPr>
                                <w:p w14:paraId="297C819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47,3</w:t>
                                  </w:r>
                                </w:p>
                              </w:tc>
                              <w:tc>
                                <w:tcPr>
                                  <w:tcW w:w="1051" w:type="dxa"/>
                                  <w:tcBorders>
                                    <w:left w:val="single" w:sz="4" w:space="0" w:color="000000"/>
                                  </w:tcBorders>
                                </w:tcPr>
                                <w:p w14:paraId="2883E88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47,4</w:t>
                                  </w:r>
                                </w:p>
                              </w:tc>
                            </w:tr>
                            <w:tr w:rsidR="00D53C2D" w:rsidRPr="00FF4673" w14:paraId="2C781AA1" w14:textId="77777777">
                              <w:trPr>
                                <w:trHeight w:val="200"/>
                              </w:trPr>
                              <w:tc>
                                <w:tcPr>
                                  <w:tcW w:w="694" w:type="dxa"/>
                                  <w:tcBorders>
                                    <w:right w:val="single" w:sz="4" w:space="0" w:color="000000"/>
                                  </w:tcBorders>
                                </w:tcPr>
                                <w:p w14:paraId="021BFBE4" w14:textId="77777777" w:rsidR="00D53C2D" w:rsidRPr="00FF4673" w:rsidRDefault="00D53C2D">
                                  <w:pPr>
                                    <w:pStyle w:val="TableParagraph"/>
                                    <w:ind w:right="135"/>
                                    <w:rPr>
                                      <w:sz w:val="15"/>
                                      <w:szCs w:val="15"/>
                                    </w:rPr>
                                  </w:pPr>
                                  <w:r w:rsidRPr="00FF4673">
                                    <w:rPr>
                                      <w:w w:val="115"/>
                                      <w:sz w:val="15"/>
                                      <w:szCs w:val="15"/>
                                    </w:rPr>
                                    <w:t>1061</w:t>
                                  </w:r>
                                </w:p>
                              </w:tc>
                              <w:tc>
                                <w:tcPr>
                                  <w:tcW w:w="872" w:type="dxa"/>
                                  <w:tcBorders>
                                    <w:left w:val="single" w:sz="4" w:space="0" w:color="000000"/>
                                    <w:right w:val="single" w:sz="4" w:space="0" w:color="000000"/>
                                  </w:tcBorders>
                                </w:tcPr>
                                <w:p w14:paraId="069B152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47,3</w:t>
                                  </w:r>
                                </w:p>
                              </w:tc>
                              <w:tc>
                                <w:tcPr>
                                  <w:tcW w:w="1051" w:type="dxa"/>
                                  <w:tcBorders>
                                    <w:left w:val="single" w:sz="4" w:space="0" w:color="000000"/>
                                  </w:tcBorders>
                                </w:tcPr>
                                <w:p w14:paraId="06880D6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49,8</w:t>
                                  </w:r>
                                </w:p>
                              </w:tc>
                            </w:tr>
                            <w:tr w:rsidR="00D53C2D" w:rsidRPr="00FF4673" w14:paraId="78A67DC0" w14:textId="77777777">
                              <w:trPr>
                                <w:trHeight w:val="200"/>
                              </w:trPr>
                              <w:tc>
                                <w:tcPr>
                                  <w:tcW w:w="694" w:type="dxa"/>
                                  <w:tcBorders>
                                    <w:right w:val="single" w:sz="4" w:space="0" w:color="000000"/>
                                  </w:tcBorders>
                                </w:tcPr>
                                <w:p w14:paraId="16A26FBB" w14:textId="77777777" w:rsidR="00D53C2D" w:rsidRPr="00FF4673" w:rsidRDefault="00D53C2D">
                                  <w:pPr>
                                    <w:pStyle w:val="TableParagraph"/>
                                    <w:ind w:right="135"/>
                                    <w:rPr>
                                      <w:sz w:val="15"/>
                                      <w:szCs w:val="15"/>
                                    </w:rPr>
                                  </w:pPr>
                                  <w:r w:rsidRPr="00FF4673">
                                    <w:rPr>
                                      <w:w w:val="115"/>
                                      <w:sz w:val="15"/>
                                      <w:szCs w:val="15"/>
                                    </w:rPr>
                                    <w:t>1062</w:t>
                                  </w:r>
                                </w:p>
                              </w:tc>
                              <w:tc>
                                <w:tcPr>
                                  <w:tcW w:w="872" w:type="dxa"/>
                                  <w:tcBorders>
                                    <w:left w:val="single" w:sz="4" w:space="0" w:color="000000"/>
                                    <w:right w:val="single" w:sz="4" w:space="0" w:color="000000"/>
                                  </w:tcBorders>
                                </w:tcPr>
                                <w:p w14:paraId="70A5125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07BCFF9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23,9</w:t>
                                  </w:r>
                                </w:p>
                              </w:tc>
                            </w:tr>
                            <w:tr w:rsidR="00D53C2D" w:rsidRPr="00FF4673" w14:paraId="669BB212" w14:textId="77777777">
                              <w:trPr>
                                <w:trHeight w:val="200"/>
                              </w:trPr>
                              <w:tc>
                                <w:tcPr>
                                  <w:tcW w:w="694" w:type="dxa"/>
                                  <w:tcBorders>
                                    <w:right w:val="single" w:sz="4" w:space="0" w:color="000000"/>
                                  </w:tcBorders>
                                </w:tcPr>
                                <w:p w14:paraId="2633218B" w14:textId="77777777" w:rsidR="00D53C2D" w:rsidRPr="00FF4673" w:rsidRDefault="00D53C2D">
                                  <w:pPr>
                                    <w:pStyle w:val="TableParagraph"/>
                                    <w:spacing w:line="180" w:lineRule="exact"/>
                                    <w:ind w:right="135"/>
                                    <w:rPr>
                                      <w:sz w:val="15"/>
                                      <w:szCs w:val="15"/>
                                    </w:rPr>
                                  </w:pPr>
                                  <w:r w:rsidRPr="00FF4673">
                                    <w:rPr>
                                      <w:w w:val="115"/>
                                      <w:sz w:val="15"/>
                                      <w:szCs w:val="15"/>
                                    </w:rPr>
                                    <w:t>1063</w:t>
                                  </w:r>
                                </w:p>
                              </w:tc>
                              <w:tc>
                                <w:tcPr>
                                  <w:tcW w:w="872" w:type="dxa"/>
                                  <w:tcBorders>
                                    <w:left w:val="single" w:sz="4" w:space="0" w:color="000000"/>
                                    <w:right w:val="single" w:sz="4" w:space="0" w:color="000000"/>
                                  </w:tcBorders>
                                </w:tcPr>
                                <w:p w14:paraId="129A8F7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46,7</w:t>
                                  </w:r>
                                </w:p>
                              </w:tc>
                              <w:tc>
                                <w:tcPr>
                                  <w:tcW w:w="1051" w:type="dxa"/>
                                  <w:tcBorders>
                                    <w:left w:val="single" w:sz="4" w:space="0" w:color="000000"/>
                                  </w:tcBorders>
                                </w:tcPr>
                                <w:p w14:paraId="4E7E840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44,6</w:t>
                                  </w:r>
                                </w:p>
                              </w:tc>
                            </w:tr>
                            <w:tr w:rsidR="00D53C2D" w:rsidRPr="00FF4673" w14:paraId="59AD4A0E" w14:textId="77777777">
                              <w:trPr>
                                <w:trHeight w:val="200"/>
                              </w:trPr>
                              <w:tc>
                                <w:tcPr>
                                  <w:tcW w:w="694" w:type="dxa"/>
                                  <w:tcBorders>
                                    <w:right w:val="single" w:sz="4" w:space="0" w:color="000000"/>
                                  </w:tcBorders>
                                </w:tcPr>
                                <w:p w14:paraId="7E0B38D9" w14:textId="77777777" w:rsidR="00D53C2D" w:rsidRPr="00FF4673" w:rsidRDefault="00D53C2D">
                                  <w:pPr>
                                    <w:pStyle w:val="TableParagraph"/>
                                    <w:spacing w:line="180" w:lineRule="exact"/>
                                    <w:ind w:right="135"/>
                                    <w:rPr>
                                      <w:sz w:val="15"/>
                                      <w:szCs w:val="15"/>
                                    </w:rPr>
                                  </w:pPr>
                                  <w:r w:rsidRPr="00FF4673">
                                    <w:rPr>
                                      <w:w w:val="115"/>
                                      <w:sz w:val="15"/>
                                      <w:szCs w:val="15"/>
                                    </w:rPr>
                                    <w:t>1064</w:t>
                                  </w:r>
                                </w:p>
                              </w:tc>
                              <w:tc>
                                <w:tcPr>
                                  <w:tcW w:w="872" w:type="dxa"/>
                                  <w:tcBorders>
                                    <w:left w:val="single" w:sz="4" w:space="0" w:color="000000"/>
                                    <w:right w:val="single" w:sz="4" w:space="0" w:color="000000"/>
                                  </w:tcBorders>
                                </w:tcPr>
                                <w:p w14:paraId="0F90D4A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46,8</w:t>
                                  </w:r>
                                </w:p>
                              </w:tc>
                              <w:tc>
                                <w:tcPr>
                                  <w:tcW w:w="1051" w:type="dxa"/>
                                  <w:tcBorders>
                                    <w:left w:val="single" w:sz="4" w:space="0" w:color="000000"/>
                                  </w:tcBorders>
                                </w:tcPr>
                                <w:p w14:paraId="423A828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65,2</w:t>
                                  </w:r>
                                </w:p>
                              </w:tc>
                            </w:tr>
                            <w:tr w:rsidR="00D53C2D" w:rsidRPr="00FF4673" w14:paraId="558F1FBB" w14:textId="77777777">
                              <w:trPr>
                                <w:trHeight w:val="200"/>
                              </w:trPr>
                              <w:tc>
                                <w:tcPr>
                                  <w:tcW w:w="694" w:type="dxa"/>
                                  <w:tcBorders>
                                    <w:right w:val="single" w:sz="4" w:space="0" w:color="000000"/>
                                  </w:tcBorders>
                                </w:tcPr>
                                <w:p w14:paraId="67FEE7F4" w14:textId="77777777" w:rsidR="00D53C2D" w:rsidRPr="00FF4673" w:rsidRDefault="00D53C2D">
                                  <w:pPr>
                                    <w:pStyle w:val="TableParagraph"/>
                                    <w:ind w:right="135"/>
                                    <w:rPr>
                                      <w:sz w:val="15"/>
                                      <w:szCs w:val="15"/>
                                    </w:rPr>
                                  </w:pPr>
                                  <w:r w:rsidRPr="00FF4673">
                                    <w:rPr>
                                      <w:w w:val="115"/>
                                      <w:sz w:val="15"/>
                                      <w:szCs w:val="15"/>
                                    </w:rPr>
                                    <w:t>1065</w:t>
                                  </w:r>
                                </w:p>
                              </w:tc>
                              <w:tc>
                                <w:tcPr>
                                  <w:tcW w:w="872" w:type="dxa"/>
                                  <w:tcBorders>
                                    <w:left w:val="single" w:sz="4" w:space="0" w:color="000000"/>
                                    <w:right w:val="single" w:sz="4" w:space="0" w:color="000000"/>
                                  </w:tcBorders>
                                </w:tcPr>
                                <w:p w14:paraId="391578E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07CCC43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60,4</w:t>
                                  </w:r>
                                </w:p>
                              </w:tc>
                            </w:tr>
                            <w:tr w:rsidR="00D53C2D" w:rsidRPr="00FF4673" w14:paraId="6A9A5A50" w14:textId="77777777">
                              <w:trPr>
                                <w:trHeight w:val="200"/>
                              </w:trPr>
                              <w:tc>
                                <w:tcPr>
                                  <w:tcW w:w="694" w:type="dxa"/>
                                  <w:tcBorders>
                                    <w:right w:val="single" w:sz="4" w:space="0" w:color="000000"/>
                                  </w:tcBorders>
                                </w:tcPr>
                                <w:p w14:paraId="6EC12EE9" w14:textId="77777777" w:rsidR="00D53C2D" w:rsidRPr="00FF4673" w:rsidRDefault="00D53C2D">
                                  <w:pPr>
                                    <w:pStyle w:val="TableParagraph"/>
                                    <w:ind w:right="135"/>
                                    <w:rPr>
                                      <w:sz w:val="15"/>
                                      <w:szCs w:val="15"/>
                                    </w:rPr>
                                  </w:pPr>
                                  <w:r w:rsidRPr="00FF4673">
                                    <w:rPr>
                                      <w:w w:val="115"/>
                                      <w:sz w:val="15"/>
                                      <w:szCs w:val="15"/>
                                    </w:rPr>
                                    <w:t>1066</w:t>
                                  </w:r>
                                </w:p>
                              </w:tc>
                              <w:tc>
                                <w:tcPr>
                                  <w:tcW w:w="872" w:type="dxa"/>
                                  <w:tcBorders>
                                    <w:left w:val="single" w:sz="4" w:space="0" w:color="000000"/>
                                    <w:right w:val="single" w:sz="4" w:space="0" w:color="000000"/>
                                  </w:tcBorders>
                                </w:tcPr>
                                <w:p w14:paraId="043182A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46,7</w:t>
                                  </w:r>
                                </w:p>
                              </w:tc>
                              <w:tc>
                                <w:tcPr>
                                  <w:tcW w:w="1051" w:type="dxa"/>
                                  <w:tcBorders>
                                    <w:left w:val="single" w:sz="4" w:space="0" w:color="000000"/>
                                  </w:tcBorders>
                                </w:tcPr>
                                <w:p w14:paraId="7A6E0A9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61,5</w:t>
                                  </w:r>
                                </w:p>
                              </w:tc>
                            </w:tr>
                            <w:tr w:rsidR="00D53C2D" w:rsidRPr="00FF4673" w14:paraId="29072FAC" w14:textId="77777777">
                              <w:trPr>
                                <w:trHeight w:val="200"/>
                              </w:trPr>
                              <w:tc>
                                <w:tcPr>
                                  <w:tcW w:w="694" w:type="dxa"/>
                                  <w:tcBorders>
                                    <w:right w:val="single" w:sz="4" w:space="0" w:color="000000"/>
                                  </w:tcBorders>
                                </w:tcPr>
                                <w:p w14:paraId="3E87A646" w14:textId="77777777" w:rsidR="00D53C2D" w:rsidRPr="00FF4673" w:rsidRDefault="00D53C2D">
                                  <w:pPr>
                                    <w:pStyle w:val="TableParagraph"/>
                                    <w:ind w:right="135"/>
                                    <w:rPr>
                                      <w:sz w:val="15"/>
                                      <w:szCs w:val="15"/>
                                    </w:rPr>
                                  </w:pPr>
                                  <w:r w:rsidRPr="00FF4673">
                                    <w:rPr>
                                      <w:w w:val="115"/>
                                      <w:sz w:val="15"/>
                                      <w:szCs w:val="15"/>
                                    </w:rPr>
                                    <w:t>1067</w:t>
                                  </w:r>
                                </w:p>
                              </w:tc>
                              <w:tc>
                                <w:tcPr>
                                  <w:tcW w:w="872" w:type="dxa"/>
                                  <w:tcBorders>
                                    <w:left w:val="single" w:sz="4" w:space="0" w:color="000000"/>
                                    <w:right w:val="single" w:sz="4" w:space="0" w:color="000000"/>
                                  </w:tcBorders>
                                </w:tcPr>
                                <w:p w14:paraId="7502A4E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45,5</w:t>
                                  </w:r>
                                </w:p>
                              </w:tc>
                              <w:tc>
                                <w:tcPr>
                                  <w:tcW w:w="1051" w:type="dxa"/>
                                  <w:tcBorders>
                                    <w:left w:val="single" w:sz="4" w:space="0" w:color="000000"/>
                                  </w:tcBorders>
                                </w:tcPr>
                                <w:p w14:paraId="017CBA64"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6A7D0C2" w14:textId="77777777">
                              <w:trPr>
                                <w:trHeight w:val="200"/>
                              </w:trPr>
                              <w:tc>
                                <w:tcPr>
                                  <w:tcW w:w="694" w:type="dxa"/>
                                  <w:tcBorders>
                                    <w:right w:val="single" w:sz="4" w:space="0" w:color="000000"/>
                                  </w:tcBorders>
                                </w:tcPr>
                                <w:p w14:paraId="13BCACCF" w14:textId="77777777" w:rsidR="00D53C2D" w:rsidRPr="00FF4673" w:rsidRDefault="00D53C2D">
                                  <w:pPr>
                                    <w:pStyle w:val="TableParagraph"/>
                                    <w:spacing w:line="180" w:lineRule="exact"/>
                                    <w:ind w:right="135"/>
                                    <w:rPr>
                                      <w:sz w:val="15"/>
                                      <w:szCs w:val="15"/>
                                    </w:rPr>
                                  </w:pPr>
                                  <w:r w:rsidRPr="00FF4673">
                                    <w:rPr>
                                      <w:w w:val="115"/>
                                      <w:sz w:val="15"/>
                                      <w:szCs w:val="15"/>
                                    </w:rPr>
                                    <w:t>1068</w:t>
                                  </w:r>
                                </w:p>
                              </w:tc>
                              <w:tc>
                                <w:tcPr>
                                  <w:tcW w:w="872" w:type="dxa"/>
                                  <w:tcBorders>
                                    <w:left w:val="single" w:sz="4" w:space="0" w:color="000000"/>
                                    <w:right w:val="single" w:sz="4" w:space="0" w:color="000000"/>
                                  </w:tcBorders>
                                </w:tcPr>
                                <w:p w14:paraId="483E3F9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45,5</w:t>
                                  </w:r>
                                </w:p>
                              </w:tc>
                              <w:tc>
                                <w:tcPr>
                                  <w:tcW w:w="1051" w:type="dxa"/>
                                  <w:tcBorders>
                                    <w:left w:val="single" w:sz="4" w:space="0" w:color="000000"/>
                                  </w:tcBorders>
                                </w:tcPr>
                                <w:p w14:paraId="1719DFB5"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F8E87ED" w14:textId="77777777">
                              <w:trPr>
                                <w:trHeight w:val="200"/>
                              </w:trPr>
                              <w:tc>
                                <w:tcPr>
                                  <w:tcW w:w="694" w:type="dxa"/>
                                  <w:tcBorders>
                                    <w:right w:val="single" w:sz="4" w:space="0" w:color="000000"/>
                                  </w:tcBorders>
                                </w:tcPr>
                                <w:p w14:paraId="7F00908B" w14:textId="77777777" w:rsidR="00D53C2D" w:rsidRPr="00FF4673" w:rsidRDefault="00D53C2D">
                                  <w:pPr>
                                    <w:pStyle w:val="TableParagraph"/>
                                    <w:spacing w:line="180" w:lineRule="exact"/>
                                    <w:ind w:right="135"/>
                                    <w:rPr>
                                      <w:sz w:val="15"/>
                                      <w:szCs w:val="15"/>
                                    </w:rPr>
                                  </w:pPr>
                                  <w:r w:rsidRPr="00FF4673">
                                    <w:rPr>
                                      <w:w w:val="115"/>
                                      <w:sz w:val="15"/>
                                      <w:szCs w:val="15"/>
                                    </w:rPr>
                                    <w:t>1069</w:t>
                                  </w:r>
                                </w:p>
                              </w:tc>
                              <w:tc>
                                <w:tcPr>
                                  <w:tcW w:w="872" w:type="dxa"/>
                                  <w:tcBorders>
                                    <w:left w:val="single" w:sz="4" w:space="0" w:color="000000"/>
                                    <w:right w:val="single" w:sz="4" w:space="0" w:color="000000"/>
                                  </w:tcBorders>
                                </w:tcPr>
                                <w:p w14:paraId="53B61E2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44,2</w:t>
                                  </w:r>
                                </w:p>
                              </w:tc>
                              <w:tc>
                                <w:tcPr>
                                  <w:tcW w:w="1051" w:type="dxa"/>
                                  <w:tcBorders>
                                    <w:left w:val="single" w:sz="4" w:space="0" w:color="000000"/>
                                  </w:tcBorders>
                                </w:tcPr>
                                <w:p w14:paraId="0CB0A3F4"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5A62A2E" w14:textId="77777777">
                              <w:trPr>
                                <w:trHeight w:val="194"/>
                              </w:trPr>
                              <w:tc>
                                <w:tcPr>
                                  <w:tcW w:w="694" w:type="dxa"/>
                                  <w:tcBorders>
                                    <w:right w:val="single" w:sz="4" w:space="0" w:color="000000"/>
                                  </w:tcBorders>
                                </w:tcPr>
                                <w:p w14:paraId="4A018975" w14:textId="77777777" w:rsidR="00D53C2D" w:rsidRPr="00FF4673" w:rsidRDefault="00D53C2D">
                                  <w:pPr>
                                    <w:pStyle w:val="TableParagraph"/>
                                    <w:spacing w:line="174" w:lineRule="exact"/>
                                    <w:ind w:right="135"/>
                                    <w:rPr>
                                      <w:sz w:val="15"/>
                                      <w:szCs w:val="15"/>
                                    </w:rPr>
                                  </w:pPr>
                                  <w:r w:rsidRPr="00FF4673">
                                    <w:rPr>
                                      <w:w w:val="115"/>
                                      <w:sz w:val="15"/>
                                      <w:szCs w:val="15"/>
                                    </w:rPr>
                                    <w:t>1070</w:t>
                                  </w:r>
                                </w:p>
                              </w:tc>
                              <w:tc>
                                <w:tcPr>
                                  <w:tcW w:w="872" w:type="dxa"/>
                                  <w:tcBorders>
                                    <w:left w:val="single" w:sz="4" w:space="0" w:color="000000"/>
                                    <w:right w:val="single" w:sz="4" w:space="0" w:color="000000"/>
                                  </w:tcBorders>
                                </w:tcPr>
                                <w:p w14:paraId="380318CF" w14:textId="77777777" w:rsidR="00D53C2D" w:rsidRPr="00FF4673" w:rsidRDefault="00D53C2D">
                                  <w:pPr>
                                    <w:pStyle w:val="TableParagraph"/>
                                    <w:spacing w:line="174" w:lineRule="exact"/>
                                    <w:ind w:left="212" w:right="204"/>
                                    <w:rPr>
                                      <w:rFonts w:ascii="Times New Roman"/>
                                      <w:sz w:val="15"/>
                                      <w:szCs w:val="15"/>
                                    </w:rPr>
                                  </w:pPr>
                                  <w:r w:rsidRPr="00FF4673">
                                    <w:rPr>
                                      <w:rFonts w:ascii="Times New Roman"/>
                                      <w:sz w:val="15"/>
                                      <w:szCs w:val="15"/>
                                    </w:rPr>
                                    <w:t>43</w:t>
                                  </w:r>
                                </w:p>
                              </w:tc>
                              <w:tc>
                                <w:tcPr>
                                  <w:tcW w:w="1051" w:type="dxa"/>
                                  <w:tcBorders>
                                    <w:left w:val="single" w:sz="4" w:space="0" w:color="000000"/>
                                  </w:tcBorders>
                                </w:tcPr>
                                <w:p w14:paraId="69DB85BA" w14:textId="77777777" w:rsidR="00D53C2D" w:rsidRPr="00FF4673" w:rsidRDefault="00D53C2D">
                                  <w:pPr>
                                    <w:pStyle w:val="TableParagraph"/>
                                    <w:spacing w:line="174"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bl>
                          <w:p w14:paraId="72ACF8FB"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317A1A94" id="Text Box 1265" o:spid="_x0000_s1042"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5DF23699" w14:textId="77777777" w:rsidTr="00FF4673">
                        <w:trPr>
                          <w:trHeight w:val="340"/>
                        </w:trPr>
                        <w:tc>
                          <w:tcPr>
                            <w:tcW w:w="694" w:type="dxa"/>
                            <w:tcBorders>
                              <w:top w:val="single" w:sz="4" w:space="0" w:color="000000"/>
                              <w:bottom w:val="single" w:sz="4" w:space="0" w:color="000000"/>
                              <w:right w:val="single" w:sz="4" w:space="0" w:color="000000"/>
                            </w:tcBorders>
                          </w:tcPr>
                          <w:p w14:paraId="726E0BC1" w14:textId="37633746"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E62AE46" w14:textId="6B5D83A3"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580F4C62" w14:textId="396FD634"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2C95FE74" w14:textId="77777777">
                        <w:trPr>
                          <w:trHeight w:val="209"/>
                        </w:trPr>
                        <w:tc>
                          <w:tcPr>
                            <w:tcW w:w="694" w:type="dxa"/>
                            <w:tcBorders>
                              <w:top w:val="single" w:sz="4" w:space="0" w:color="000000"/>
                              <w:right w:val="single" w:sz="4" w:space="0" w:color="000000"/>
                            </w:tcBorders>
                          </w:tcPr>
                          <w:p w14:paraId="3025741C" w14:textId="77777777" w:rsidR="00D53C2D" w:rsidRPr="00FF4673" w:rsidRDefault="00D53C2D">
                            <w:pPr>
                              <w:pStyle w:val="TableParagraph"/>
                              <w:spacing w:line="189" w:lineRule="exact"/>
                              <w:ind w:right="136"/>
                              <w:rPr>
                                <w:sz w:val="15"/>
                                <w:szCs w:val="15"/>
                              </w:rPr>
                            </w:pPr>
                            <w:r w:rsidRPr="00FF4673">
                              <w:rPr>
                                <w:w w:val="115"/>
                                <w:sz w:val="15"/>
                                <w:szCs w:val="15"/>
                              </w:rPr>
                              <w:t>1003</w:t>
                            </w:r>
                          </w:p>
                        </w:tc>
                        <w:tc>
                          <w:tcPr>
                            <w:tcW w:w="872" w:type="dxa"/>
                            <w:tcBorders>
                              <w:top w:val="single" w:sz="4" w:space="0" w:color="000000"/>
                              <w:left w:val="single" w:sz="4" w:space="0" w:color="000000"/>
                              <w:right w:val="single" w:sz="4" w:space="0" w:color="000000"/>
                            </w:tcBorders>
                          </w:tcPr>
                          <w:p w14:paraId="27E4188F"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55,8</w:t>
                            </w:r>
                          </w:p>
                        </w:tc>
                        <w:tc>
                          <w:tcPr>
                            <w:tcW w:w="1051" w:type="dxa"/>
                            <w:tcBorders>
                              <w:top w:val="single" w:sz="4" w:space="0" w:color="000000"/>
                              <w:left w:val="single" w:sz="4" w:space="0" w:color="000000"/>
                            </w:tcBorders>
                          </w:tcPr>
                          <w:p w14:paraId="748EFD3D"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23,3</w:t>
                            </w:r>
                          </w:p>
                        </w:tc>
                      </w:tr>
                      <w:tr w:rsidR="00D53C2D" w:rsidRPr="00FF4673" w14:paraId="514E3831" w14:textId="77777777">
                        <w:trPr>
                          <w:trHeight w:val="200"/>
                        </w:trPr>
                        <w:tc>
                          <w:tcPr>
                            <w:tcW w:w="694" w:type="dxa"/>
                            <w:tcBorders>
                              <w:right w:val="single" w:sz="4" w:space="0" w:color="000000"/>
                            </w:tcBorders>
                          </w:tcPr>
                          <w:p w14:paraId="114F7432" w14:textId="77777777" w:rsidR="00D53C2D" w:rsidRPr="00FF4673" w:rsidRDefault="00D53C2D">
                            <w:pPr>
                              <w:pStyle w:val="TableParagraph"/>
                              <w:ind w:right="136"/>
                              <w:rPr>
                                <w:sz w:val="15"/>
                                <w:szCs w:val="15"/>
                              </w:rPr>
                            </w:pPr>
                            <w:r w:rsidRPr="00FF4673">
                              <w:rPr>
                                <w:w w:val="115"/>
                                <w:sz w:val="15"/>
                                <w:szCs w:val="15"/>
                              </w:rPr>
                              <w:t>1004</w:t>
                            </w:r>
                          </w:p>
                        </w:tc>
                        <w:tc>
                          <w:tcPr>
                            <w:tcW w:w="872" w:type="dxa"/>
                            <w:tcBorders>
                              <w:left w:val="single" w:sz="4" w:space="0" w:color="000000"/>
                              <w:right w:val="single" w:sz="4" w:space="0" w:color="000000"/>
                            </w:tcBorders>
                          </w:tcPr>
                          <w:p w14:paraId="302963A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3EE0CE1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50,2</w:t>
                            </w:r>
                          </w:p>
                        </w:tc>
                      </w:tr>
                      <w:tr w:rsidR="00D53C2D" w:rsidRPr="00FF4673" w14:paraId="0BCE0226" w14:textId="77777777">
                        <w:trPr>
                          <w:trHeight w:val="200"/>
                        </w:trPr>
                        <w:tc>
                          <w:tcPr>
                            <w:tcW w:w="694" w:type="dxa"/>
                            <w:tcBorders>
                              <w:right w:val="single" w:sz="4" w:space="0" w:color="000000"/>
                            </w:tcBorders>
                          </w:tcPr>
                          <w:p w14:paraId="40CE9DB9" w14:textId="77777777" w:rsidR="00D53C2D" w:rsidRPr="00FF4673" w:rsidRDefault="00D53C2D">
                            <w:pPr>
                              <w:pStyle w:val="TableParagraph"/>
                              <w:spacing w:line="180" w:lineRule="exact"/>
                              <w:ind w:right="136"/>
                              <w:rPr>
                                <w:sz w:val="15"/>
                                <w:szCs w:val="15"/>
                              </w:rPr>
                            </w:pPr>
                            <w:r w:rsidRPr="00FF4673">
                              <w:rPr>
                                <w:w w:val="115"/>
                                <w:sz w:val="15"/>
                                <w:szCs w:val="15"/>
                              </w:rPr>
                              <w:t>1005</w:t>
                            </w:r>
                          </w:p>
                        </w:tc>
                        <w:tc>
                          <w:tcPr>
                            <w:tcW w:w="872" w:type="dxa"/>
                            <w:tcBorders>
                              <w:left w:val="single" w:sz="4" w:space="0" w:color="000000"/>
                              <w:right w:val="single" w:sz="4" w:space="0" w:color="000000"/>
                            </w:tcBorders>
                          </w:tcPr>
                          <w:p w14:paraId="5185879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0AAF8D5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68,3</w:t>
                            </w:r>
                          </w:p>
                        </w:tc>
                      </w:tr>
                      <w:tr w:rsidR="00D53C2D" w:rsidRPr="00FF4673" w14:paraId="11C9DAFF" w14:textId="77777777">
                        <w:trPr>
                          <w:trHeight w:val="200"/>
                        </w:trPr>
                        <w:tc>
                          <w:tcPr>
                            <w:tcW w:w="694" w:type="dxa"/>
                            <w:tcBorders>
                              <w:right w:val="single" w:sz="4" w:space="0" w:color="000000"/>
                            </w:tcBorders>
                          </w:tcPr>
                          <w:p w14:paraId="7935207A" w14:textId="77777777" w:rsidR="00D53C2D" w:rsidRPr="00FF4673" w:rsidRDefault="00D53C2D">
                            <w:pPr>
                              <w:pStyle w:val="TableParagraph"/>
                              <w:spacing w:line="180" w:lineRule="exact"/>
                              <w:ind w:right="136"/>
                              <w:rPr>
                                <w:sz w:val="15"/>
                                <w:szCs w:val="15"/>
                              </w:rPr>
                            </w:pPr>
                            <w:r w:rsidRPr="00FF4673">
                              <w:rPr>
                                <w:w w:val="115"/>
                                <w:sz w:val="15"/>
                                <w:szCs w:val="15"/>
                              </w:rPr>
                              <w:t>1006</w:t>
                            </w:r>
                          </w:p>
                        </w:tc>
                        <w:tc>
                          <w:tcPr>
                            <w:tcW w:w="872" w:type="dxa"/>
                            <w:tcBorders>
                              <w:left w:val="single" w:sz="4" w:space="0" w:color="000000"/>
                              <w:right w:val="single" w:sz="4" w:space="0" w:color="000000"/>
                            </w:tcBorders>
                          </w:tcPr>
                          <w:p w14:paraId="062BDCC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BC0E2C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90,2</w:t>
                            </w:r>
                          </w:p>
                        </w:tc>
                      </w:tr>
                      <w:tr w:rsidR="00D53C2D" w:rsidRPr="00FF4673" w14:paraId="1DBA4AE6" w14:textId="77777777">
                        <w:trPr>
                          <w:trHeight w:val="200"/>
                        </w:trPr>
                        <w:tc>
                          <w:tcPr>
                            <w:tcW w:w="694" w:type="dxa"/>
                            <w:tcBorders>
                              <w:right w:val="single" w:sz="4" w:space="0" w:color="000000"/>
                            </w:tcBorders>
                          </w:tcPr>
                          <w:p w14:paraId="07E31A2B" w14:textId="77777777" w:rsidR="00D53C2D" w:rsidRPr="00FF4673" w:rsidRDefault="00D53C2D">
                            <w:pPr>
                              <w:pStyle w:val="TableParagraph"/>
                              <w:ind w:right="136"/>
                              <w:rPr>
                                <w:sz w:val="15"/>
                                <w:szCs w:val="15"/>
                              </w:rPr>
                            </w:pPr>
                            <w:r w:rsidRPr="00FF4673">
                              <w:rPr>
                                <w:w w:val="115"/>
                                <w:sz w:val="15"/>
                                <w:szCs w:val="15"/>
                              </w:rPr>
                              <w:t>1007</w:t>
                            </w:r>
                          </w:p>
                        </w:tc>
                        <w:tc>
                          <w:tcPr>
                            <w:tcW w:w="872" w:type="dxa"/>
                            <w:tcBorders>
                              <w:left w:val="single" w:sz="4" w:space="0" w:color="000000"/>
                              <w:right w:val="single" w:sz="4" w:space="0" w:color="000000"/>
                            </w:tcBorders>
                          </w:tcPr>
                          <w:p w14:paraId="2E6F999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0A63477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98,9</w:t>
                            </w:r>
                          </w:p>
                        </w:tc>
                      </w:tr>
                      <w:tr w:rsidR="00D53C2D" w:rsidRPr="00FF4673" w14:paraId="2926DEC9" w14:textId="77777777">
                        <w:trPr>
                          <w:trHeight w:val="200"/>
                        </w:trPr>
                        <w:tc>
                          <w:tcPr>
                            <w:tcW w:w="694" w:type="dxa"/>
                            <w:tcBorders>
                              <w:right w:val="single" w:sz="4" w:space="0" w:color="000000"/>
                            </w:tcBorders>
                          </w:tcPr>
                          <w:p w14:paraId="0ED80DC8" w14:textId="77777777" w:rsidR="00D53C2D" w:rsidRPr="00FF4673" w:rsidRDefault="00D53C2D">
                            <w:pPr>
                              <w:pStyle w:val="TableParagraph"/>
                              <w:ind w:right="136"/>
                              <w:rPr>
                                <w:sz w:val="15"/>
                                <w:szCs w:val="15"/>
                              </w:rPr>
                            </w:pPr>
                            <w:r w:rsidRPr="00FF4673">
                              <w:rPr>
                                <w:w w:val="115"/>
                                <w:sz w:val="15"/>
                                <w:szCs w:val="15"/>
                              </w:rPr>
                              <w:t>1008</w:t>
                            </w:r>
                          </w:p>
                        </w:tc>
                        <w:tc>
                          <w:tcPr>
                            <w:tcW w:w="872" w:type="dxa"/>
                            <w:tcBorders>
                              <w:left w:val="single" w:sz="4" w:space="0" w:color="000000"/>
                              <w:right w:val="single" w:sz="4" w:space="0" w:color="000000"/>
                            </w:tcBorders>
                          </w:tcPr>
                          <w:p w14:paraId="11957C4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2ECDD3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98,8</w:t>
                            </w:r>
                          </w:p>
                        </w:tc>
                      </w:tr>
                      <w:tr w:rsidR="00D53C2D" w:rsidRPr="00FF4673" w14:paraId="784B785D" w14:textId="77777777">
                        <w:trPr>
                          <w:trHeight w:val="200"/>
                        </w:trPr>
                        <w:tc>
                          <w:tcPr>
                            <w:tcW w:w="694" w:type="dxa"/>
                            <w:tcBorders>
                              <w:right w:val="single" w:sz="4" w:space="0" w:color="000000"/>
                            </w:tcBorders>
                          </w:tcPr>
                          <w:p w14:paraId="533D93EB" w14:textId="77777777" w:rsidR="00D53C2D" w:rsidRPr="00FF4673" w:rsidRDefault="00D53C2D">
                            <w:pPr>
                              <w:pStyle w:val="TableParagraph"/>
                              <w:ind w:right="136"/>
                              <w:rPr>
                                <w:sz w:val="15"/>
                                <w:szCs w:val="15"/>
                              </w:rPr>
                            </w:pPr>
                            <w:r w:rsidRPr="00FF4673">
                              <w:rPr>
                                <w:w w:val="115"/>
                                <w:sz w:val="15"/>
                                <w:szCs w:val="15"/>
                              </w:rPr>
                              <w:t>1009</w:t>
                            </w:r>
                          </w:p>
                        </w:tc>
                        <w:tc>
                          <w:tcPr>
                            <w:tcW w:w="872" w:type="dxa"/>
                            <w:tcBorders>
                              <w:left w:val="single" w:sz="4" w:space="0" w:color="000000"/>
                              <w:right w:val="single" w:sz="4" w:space="0" w:color="000000"/>
                            </w:tcBorders>
                          </w:tcPr>
                          <w:p w14:paraId="7C60827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63,1</w:t>
                            </w:r>
                          </w:p>
                        </w:tc>
                        <w:tc>
                          <w:tcPr>
                            <w:tcW w:w="1051" w:type="dxa"/>
                            <w:tcBorders>
                              <w:left w:val="single" w:sz="4" w:space="0" w:color="000000"/>
                            </w:tcBorders>
                          </w:tcPr>
                          <w:p w14:paraId="1D7A4F9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74,4</w:t>
                            </w:r>
                          </w:p>
                        </w:tc>
                      </w:tr>
                      <w:tr w:rsidR="00D53C2D" w:rsidRPr="00FF4673" w14:paraId="70413CD5" w14:textId="77777777">
                        <w:trPr>
                          <w:trHeight w:val="200"/>
                        </w:trPr>
                        <w:tc>
                          <w:tcPr>
                            <w:tcW w:w="694" w:type="dxa"/>
                            <w:tcBorders>
                              <w:right w:val="single" w:sz="4" w:space="0" w:color="000000"/>
                            </w:tcBorders>
                          </w:tcPr>
                          <w:p w14:paraId="0255904F" w14:textId="77777777" w:rsidR="00D53C2D" w:rsidRPr="00FF4673" w:rsidRDefault="00D53C2D">
                            <w:pPr>
                              <w:pStyle w:val="TableParagraph"/>
                              <w:spacing w:line="180" w:lineRule="exact"/>
                              <w:ind w:right="136"/>
                              <w:rPr>
                                <w:sz w:val="15"/>
                                <w:szCs w:val="15"/>
                              </w:rPr>
                            </w:pPr>
                            <w:r w:rsidRPr="00FF4673">
                              <w:rPr>
                                <w:w w:val="115"/>
                                <w:sz w:val="15"/>
                                <w:szCs w:val="15"/>
                              </w:rPr>
                              <w:t>1010</w:t>
                            </w:r>
                          </w:p>
                        </w:tc>
                        <w:tc>
                          <w:tcPr>
                            <w:tcW w:w="872" w:type="dxa"/>
                            <w:tcBorders>
                              <w:left w:val="single" w:sz="4" w:space="0" w:color="000000"/>
                              <w:right w:val="single" w:sz="4" w:space="0" w:color="000000"/>
                            </w:tcBorders>
                          </w:tcPr>
                          <w:p w14:paraId="278DD86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63,7</w:t>
                            </w:r>
                          </w:p>
                        </w:tc>
                        <w:tc>
                          <w:tcPr>
                            <w:tcW w:w="1051" w:type="dxa"/>
                            <w:tcBorders>
                              <w:left w:val="single" w:sz="4" w:space="0" w:color="000000"/>
                            </w:tcBorders>
                          </w:tcPr>
                          <w:p w14:paraId="07B2C52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49,4</w:t>
                            </w:r>
                          </w:p>
                        </w:tc>
                      </w:tr>
                      <w:tr w:rsidR="00D53C2D" w:rsidRPr="00FF4673" w14:paraId="5689931B" w14:textId="77777777">
                        <w:trPr>
                          <w:trHeight w:val="200"/>
                        </w:trPr>
                        <w:tc>
                          <w:tcPr>
                            <w:tcW w:w="694" w:type="dxa"/>
                            <w:tcBorders>
                              <w:right w:val="single" w:sz="4" w:space="0" w:color="000000"/>
                            </w:tcBorders>
                          </w:tcPr>
                          <w:p w14:paraId="11C799EA" w14:textId="77777777" w:rsidR="00D53C2D" w:rsidRPr="00FF4673" w:rsidRDefault="00D53C2D">
                            <w:pPr>
                              <w:pStyle w:val="TableParagraph"/>
                              <w:spacing w:line="180" w:lineRule="exact"/>
                              <w:ind w:right="136"/>
                              <w:rPr>
                                <w:sz w:val="15"/>
                                <w:szCs w:val="15"/>
                              </w:rPr>
                            </w:pPr>
                            <w:r w:rsidRPr="00FF4673">
                              <w:rPr>
                                <w:w w:val="115"/>
                                <w:sz w:val="15"/>
                                <w:szCs w:val="15"/>
                              </w:rPr>
                              <w:t>1011</w:t>
                            </w:r>
                          </w:p>
                        </w:tc>
                        <w:tc>
                          <w:tcPr>
                            <w:tcW w:w="872" w:type="dxa"/>
                            <w:tcBorders>
                              <w:left w:val="single" w:sz="4" w:space="0" w:color="000000"/>
                              <w:right w:val="single" w:sz="4" w:space="0" w:color="000000"/>
                            </w:tcBorders>
                          </w:tcPr>
                          <w:p w14:paraId="3168541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63,3</w:t>
                            </w:r>
                          </w:p>
                        </w:tc>
                        <w:tc>
                          <w:tcPr>
                            <w:tcW w:w="1051" w:type="dxa"/>
                            <w:tcBorders>
                              <w:left w:val="single" w:sz="4" w:space="0" w:color="000000"/>
                            </w:tcBorders>
                          </w:tcPr>
                          <w:p w14:paraId="0A6EC509"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9,8</w:t>
                            </w:r>
                          </w:p>
                        </w:tc>
                      </w:tr>
                      <w:tr w:rsidR="00D53C2D" w:rsidRPr="00FF4673" w14:paraId="77515A1A" w14:textId="77777777">
                        <w:trPr>
                          <w:trHeight w:val="200"/>
                        </w:trPr>
                        <w:tc>
                          <w:tcPr>
                            <w:tcW w:w="694" w:type="dxa"/>
                            <w:tcBorders>
                              <w:right w:val="single" w:sz="4" w:space="0" w:color="000000"/>
                            </w:tcBorders>
                          </w:tcPr>
                          <w:p w14:paraId="76DD4C6B" w14:textId="77777777" w:rsidR="00D53C2D" w:rsidRPr="00FF4673" w:rsidRDefault="00D53C2D">
                            <w:pPr>
                              <w:pStyle w:val="TableParagraph"/>
                              <w:ind w:right="136"/>
                              <w:rPr>
                                <w:sz w:val="15"/>
                                <w:szCs w:val="15"/>
                              </w:rPr>
                            </w:pPr>
                            <w:r w:rsidRPr="00FF4673">
                              <w:rPr>
                                <w:w w:val="115"/>
                                <w:sz w:val="15"/>
                                <w:szCs w:val="15"/>
                              </w:rPr>
                              <w:t>1012</w:t>
                            </w:r>
                          </w:p>
                        </w:tc>
                        <w:tc>
                          <w:tcPr>
                            <w:tcW w:w="872" w:type="dxa"/>
                            <w:tcBorders>
                              <w:left w:val="single" w:sz="4" w:space="0" w:color="000000"/>
                              <w:right w:val="single" w:sz="4" w:space="0" w:color="000000"/>
                            </w:tcBorders>
                          </w:tcPr>
                          <w:p w14:paraId="22C9AE5E"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2E330B9D" w14:textId="77777777" w:rsidR="00D53C2D" w:rsidRPr="00FF4673" w:rsidRDefault="00D53C2D">
                            <w:pPr>
                              <w:pStyle w:val="TableParagraph"/>
                              <w:ind w:left="8"/>
                              <w:rPr>
                                <w:rFonts w:ascii="Times New Roman"/>
                                <w:sz w:val="15"/>
                                <w:szCs w:val="15"/>
                              </w:rPr>
                            </w:pPr>
                            <w:r w:rsidRPr="00FF4673">
                              <w:rPr>
                                <w:rFonts w:ascii="Times New Roman"/>
                                <w:sz w:val="15"/>
                                <w:szCs w:val="15"/>
                              </w:rPr>
                              <w:t>0</w:t>
                            </w:r>
                          </w:p>
                        </w:tc>
                      </w:tr>
                      <w:tr w:rsidR="00D53C2D" w:rsidRPr="00FF4673" w14:paraId="233C570E" w14:textId="77777777">
                        <w:trPr>
                          <w:trHeight w:val="200"/>
                        </w:trPr>
                        <w:tc>
                          <w:tcPr>
                            <w:tcW w:w="694" w:type="dxa"/>
                            <w:tcBorders>
                              <w:right w:val="single" w:sz="4" w:space="0" w:color="000000"/>
                            </w:tcBorders>
                          </w:tcPr>
                          <w:p w14:paraId="06FA9002" w14:textId="77777777" w:rsidR="00D53C2D" w:rsidRPr="00FF4673" w:rsidRDefault="00D53C2D">
                            <w:pPr>
                              <w:pStyle w:val="TableParagraph"/>
                              <w:ind w:right="136"/>
                              <w:rPr>
                                <w:sz w:val="15"/>
                                <w:szCs w:val="15"/>
                              </w:rPr>
                            </w:pPr>
                            <w:r w:rsidRPr="00FF4673">
                              <w:rPr>
                                <w:w w:val="115"/>
                                <w:sz w:val="15"/>
                                <w:szCs w:val="15"/>
                              </w:rPr>
                              <w:t>1013</w:t>
                            </w:r>
                          </w:p>
                        </w:tc>
                        <w:tc>
                          <w:tcPr>
                            <w:tcW w:w="872" w:type="dxa"/>
                            <w:tcBorders>
                              <w:left w:val="single" w:sz="4" w:space="0" w:color="000000"/>
                              <w:right w:val="single" w:sz="4" w:space="0" w:color="000000"/>
                            </w:tcBorders>
                          </w:tcPr>
                          <w:p w14:paraId="55735A3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47,9</w:t>
                            </w:r>
                          </w:p>
                        </w:tc>
                        <w:tc>
                          <w:tcPr>
                            <w:tcW w:w="1051" w:type="dxa"/>
                            <w:tcBorders>
                              <w:left w:val="single" w:sz="4" w:space="0" w:color="000000"/>
                            </w:tcBorders>
                          </w:tcPr>
                          <w:p w14:paraId="4559DB3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73,5</w:t>
                            </w:r>
                          </w:p>
                        </w:tc>
                      </w:tr>
                      <w:tr w:rsidR="00D53C2D" w:rsidRPr="00FF4673" w14:paraId="3D20B205" w14:textId="77777777">
                        <w:trPr>
                          <w:trHeight w:val="200"/>
                        </w:trPr>
                        <w:tc>
                          <w:tcPr>
                            <w:tcW w:w="694" w:type="dxa"/>
                            <w:tcBorders>
                              <w:right w:val="single" w:sz="4" w:space="0" w:color="000000"/>
                            </w:tcBorders>
                          </w:tcPr>
                          <w:p w14:paraId="5CE467C9" w14:textId="77777777" w:rsidR="00D53C2D" w:rsidRPr="00FF4673" w:rsidRDefault="00D53C2D">
                            <w:pPr>
                              <w:pStyle w:val="TableParagraph"/>
                              <w:spacing w:line="180" w:lineRule="exact"/>
                              <w:ind w:right="136"/>
                              <w:rPr>
                                <w:sz w:val="15"/>
                                <w:szCs w:val="15"/>
                              </w:rPr>
                            </w:pPr>
                            <w:r w:rsidRPr="00FF4673">
                              <w:rPr>
                                <w:w w:val="115"/>
                                <w:sz w:val="15"/>
                                <w:szCs w:val="15"/>
                              </w:rPr>
                              <w:t>1014</w:t>
                            </w:r>
                          </w:p>
                        </w:tc>
                        <w:tc>
                          <w:tcPr>
                            <w:tcW w:w="872" w:type="dxa"/>
                            <w:tcBorders>
                              <w:left w:val="single" w:sz="4" w:space="0" w:color="000000"/>
                              <w:right w:val="single" w:sz="4" w:space="0" w:color="000000"/>
                            </w:tcBorders>
                          </w:tcPr>
                          <w:p w14:paraId="416E709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44E26A9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99,7</w:t>
                            </w:r>
                          </w:p>
                        </w:tc>
                      </w:tr>
                      <w:tr w:rsidR="00D53C2D" w:rsidRPr="00FF4673" w14:paraId="2DD122FD" w14:textId="77777777">
                        <w:trPr>
                          <w:trHeight w:val="200"/>
                        </w:trPr>
                        <w:tc>
                          <w:tcPr>
                            <w:tcW w:w="694" w:type="dxa"/>
                            <w:tcBorders>
                              <w:right w:val="single" w:sz="4" w:space="0" w:color="000000"/>
                            </w:tcBorders>
                          </w:tcPr>
                          <w:p w14:paraId="2A5A515E" w14:textId="77777777" w:rsidR="00D53C2D" w:rsidRPr="00FF4673" w:rsidRDefault="00D53C2D">
                            <w:pPr>
                              <w:pStyle w:val="TableParagraph"/>
                              <w:spacing w:line="180" w:lineRule="exact"/>
                              <w:ind w:right="136"/>
                              <w:rPr>
                                <w:sz w:val="15"/>
                                <w:szCs w:val="15"/>
                              </w:rPr>
                            </w:pPr>
                            <w:r w:rsidRPr="00FF4673">
                              <w:rPr>
                                <w:w w:val="115"/>
                                <w:sz w:val="15"/>
                                <w:szCs w:val="15"/>
                              </w:rPr>
                              <w:t>1015</w:t>
                            </w:r>
                          </w:p>
                        </w:tc>
                        <w:tc>
                          <w:tcPr>
                            <w:tcW w:w="872" w:type="dxa"/>
                            <w:tcBorders>
                              <w:left w:val="single" w:sz="4" w:space="0" w:color="000000"/>
                              <w:right w:val="single" w:sz="4" w:space="0" w:color="000000"/>
                            </w:tcBorders>
                          </w:tcPr>
                          <w:p w14:paraId="65F05E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515465C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48,8</w:t>
                            </w:r>
                          </w:p>
                        </w:tc>
                      </w:tr>
                      <w:tr w:rsidR="00D53C2D" w:rsidRPr="00FF4673" w14:paraId="126D2F1E" w14:textId="77777777">
                        <w:trPr>
                          <w:trHeight w:val="200"/>
                        </w:trPr>
                        <w:tc>
                          <w:tcPr>
                            <w:tcW w:w="694" w:type="dxa"/>
                            <w:tcBorders>
                              <w:right w:val="single" w:sz="4" w:space="0" w:color="000000"/>
                            </w:tcBorders>
                          </w:tcPr>
                          <w:p w14:paraId="4B381761" w14:textId="77777777" w:rsidR="00D53C2D" w:rsidRPr="00FF4673" w:rsidRDefault="00D53C2D">
                            <w:pPr>
                              <w:pStyle w:val="TableParagraph"/>
                              <w:ind w:right="136"/>
                              <w:rPr>
                                <w:sz w:val="15"/>
                                <w:szCs w:val="15"/>
                              </w:rPr>
                            </w:pPr>
                            <w:r w:rsidRPr="00FF4673">
                              <w:rPr>
                                <w:w w:val="115"/>
                                <w:sz w:val="15"/>
                                <w:szCs w:val="15"/>
                              </w:rPr>
                              <w:t>1016</w:t>
                            </w:r>
                          </w:p>
                        </w:tc>
                        <w:tc>
                          <w:tcPr>
                            <w:tcW w:w="872" w:type="dxa"/>
                            <w:tcBorders>
                              <w:left w:val="single" w:sz="4" w:space="0" w:color="000000"/>
                              <w:right w:val="single" w:sz="4" w:space="0" w:color="000000"/>
                            </w:tcBorders>
                          </w:tcPr>
                          <w:p w14:paraId="41E5CB6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49,6</w:t>
                            </w:r>
                          </w:p>
                        </w:tc>
                        <w:tc>
                          <w:tcPr>
                            <w:tcW w:w="1051" w:type="dxa"/>
                            <w:tcBorders>
                              <w:left w:val="single" w:sz="4" w:space="0" w:color="000000"/>
                            </w:tcBorders>
                          </w:tcPr>
                          <w:p w14:paraId="27B97FEB"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2,3</w:t>
                            </w:r>
                          </w:p>
                        </w:tc>
                      </w:tr>
                      <w:tr w:rsidR="00D53C2D" w:rsidRPr="00FF4673" w14:paraId="0A848AB3" w14:textId="77777777">
                        <w:trPr>
                          <w:trHeight w:val="200"/>
                        </w:trPr>
                        <w:tc>
                          <w:tcPr>
                            <w:tcW w:w="694" w:type="dxa"/>
                            <w:tcBorders>
                              <w:right w:val="single" w:sz="4" w:space="0" w:color="000000"/>
                            </w:tcBorders>
                          </w:tcPr>
                          <w:p w14:paraId="01B55616" w14:textId="77777777" w:rsidR="00D53C2D" w:rsidRPr="00FF4673" w:rsidRDefault="00D53C2D">
                            <w:pPr>
                              <w:pStyle w:val="TableParagraph"/>
                              <w:ind w:right="136"/>
                              <w:rPr>
                                <w:sz w:val="15"/>
                                <w:szCs w:val="15"/>
                              </w:rPr>
                            </w:pPr>
                            <w:r w:rsidRPr="00FF4673">
                              <w:rPr>
                                <w:w w:val="115"/>
                                <w:sz w:val="15"/>
                                <w:szCs w:val="15"/>
                              </w:rPr>
                              <w:t>1017</w:t>
                            </w:r>
                          </w:p>
                        </w:tc>
                        <w:tc>
                          <w:tcPr>
                            <w:tcW w:w="872" w:type="dxa"/>
                            <w:tcBorders>
                              <w:left w:val="single" w:sz="4" w:space="0" w:color="000000"/>
                              <w:right w:val="single" w:sz="4" w:space="0" w:color="000000"/>
                            </w:tcBorders>
                          </w:tcPr>
                          <w:p w14:paraId="24B448B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335622DF"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3C1666A" w14:textId="77777777">
                        <w:trPr>
                          <w:trHeight w:val="200"/>
                        </w:trPr>
                        <w:tc>
                          <w:tcPr>
                            <w:tcW w:w="694" w:type="dxa"/>
                            <w:tcBorders>
                              <w:right w:val="single" w:sz="4" w:space="0" w:color="000000"/>
                            </w:tcBorders>
                          </w:tcPr>
                          <w:p w14:paraId="19C9A5A9" w14:textId="77777777" w:rsidR="00D53C2D" w:rsidRPr="00FF4673" w:rsidRDefault="00D53C2D">
                            <w:pPr>
                              <w:pStyle w:val="TableParagraph"/>
                              <w:ind w:right="136"/>
                              <w:rPr>
                                <w:sz w:val="15"/>
                                <w:szCs w:val="15"/>
                              </w:rPr>
                            </w:pPr>
                            <w:r w:rsidRPr="00FF4673">
                              <w:rPr>
                                <w:w w:val="115"/>
                                <w:sz w:val="15"/>
                                <w:szCs w:val="15"/>
                              </w:rPr>
                              <w:t>1018</w:t>
                            </w:r>
                          </w:p>
                        </w:tc>
                        <w:tc>
                          <w:tcPr>
                            <w:tcW w:w="872" w:type="dxa"/>
                            <w:tcBorders>
                              <w:left w:val="single" w:sz="4" w:space="0" w:color="000000"/>
                              <w:right w:val="single" w:sz="4" w:space="0" w:color="000000"/>
                            </w:tcBorders>
                          </w:tcPr>
                          <w:p w14:paraId="67E4F37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49,3</w:t>
                            </w:r>
                          </w:p>
                        </w:tc>
                        <w:tc>
                          <w:tcPr>
                            <w:tcW w:w="1051" w:type="dxa"/>
                            <w:tcBorders>
                              <w:left w:val="single" w:sz="4" w:space="0" w:color="000000"/>
                            </w:tcBorders>
                          </w:tcPr>
                          <w:p w14:paraId="555C5F50"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7A723E8" w14:textId="77777777">
                        <w:trPr>
                          <w:trHeight w:val="200"/>
                        </w:trPr>
                        <w:tc>
                          <w:tcPr>
                            <w:tcW w:w="694" w:type="dxa"/>
                            <w:tcBorders>
                              <w:right w:val="single" w:sz="4" w:space="0" w:color="000000"/>
                            </w:tcBorders>
                          </w:tcPr>
                          <w:p w14:paraId="3D82CEFE" w14:textId="77777777" w:rsidR="00D53C2D" w:rsidRPr="00FF4673" w:rsidRDefault="00D53C2D">
                            <w:pPr>
                              <w:pStyle w:val="TableParagraph"/>
                              <w:spacing w:line="180" w:lineRule="exact"/>
                              <w:ind w:right="136"/>
                              <w:rPr>
                                <w:sz w:val="15"/>
                                <w:szCs w:val="15"/>
                              </w:rPr>
                            </w:pPr>
                            <w:r w:rsidRPr="00FF4673">
                              <w:rPr>
                                <w:w w:val="115"/>
                                <w:sz w:val="15"/>
                                <w:szCs w:val="15"/>
                              </w:rPr>
                              <w:t>1019</w:t>
                            </w:r>
                          </w:p>
                        </w:tc>
                        <w:tc>
                          <w:tcPr>
                            <w:tcW w:w="872" w:type="dxa"/>
                            <w:tcBorders>
                              <w:left w:val="single" w:sz="4" w:space="0" w:color="000000"/>
                              <w:right w:val="single" w:sz="4" w:space="0" w:color="000000"/>
                            </w:tcBorders>
                          </w:tcPr>
                          <w:p w14:paraId="5E4BC1F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49,7</w:t>
                            </w:r>
                          </w:p>
                        </w:tc>
                        <w:tc>
                          <w:tcPr>
                            <w:tcW w:w="1051" w:type="dxa"/>
                            <w:tcBorders>
                              <w:left w:val="single" w:sz="4" w:space="0" w:color="000000"/>
                            </w:tcBorders>
                          </w:tcPr>
                          <w:p w14:paraId="1B5DC6F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47,5</w:t>
                            </w:r>
                          </w:p>
                        </w:tc>
                      </w:tr>
                      <w:tr w:rsidR="00D53C2D" w:rsidRPr="00FF4673" w14:paraId="4BAE88D4" w14:textId="77777777">
                        <w:trPr>
                          <w:trHeight w:val="200"/>
                        </w:trPr>
                        <w:tc>
                          <w:tcPr>
                            <w:tcW w:w="694" w:type="dxa"/>
                            <w:tcBorders>
                              <w:right w:val="single" w:sz="4" w:space="0" w:color="000000"/>
                            </w:tcBorders>
                          </w:tcPr>
                          <w:p w14:paraId="6219793C" w14:textId="77777777" w:rsidR="00D53C2D" w:rsidRPr="00FF4673" w:rsidRDefault="00D53C2D">
                            <w:pPr>
                              <w:pStyle w:val="TableParagraph"/>
                              <w:spacing w:line="180" w:lineRule="exact"/>
                              <w:ind w:right="136"/>
                              <w:rPr>
                                <w:sz w:val="15"/>
                                <w:szCs w:val="15"/>
                              </w:rPr>
                            </w:pPr>
                            <w:r w:rsidRPr="00FF4673">
                              <w:rPr>
                                <w:w w:val="115"/>
                                <w:sz w:val="15"/>
                                <w:szCs w:val="15"/>
                              </w:rPr>
                              <w:t>1020</w:t>
                            </w:r>
                          </w:p>
                        </w:tc>
                        <w:tc>
                          <w:tcPr>
                            <w:tcW w:w="872" w:type="dxa"/>
                            <w:tcBorders>
                              <w:left w:val="single" w:sz="4" w:space="0" w:color="000000"/>
                              <w:right w:val="single" w:sz="4" w:space="0" w:color="000000"/>
                            </w:tcBorders>
                          </w:tcPr>
                          <w:p w14:paraId="064CD9A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4D478462"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C61260C" w14:textId="77777777">
                        <w:trPr>
                          <w:trHeight w:val="200"/>
                        </w:trPr>
                        <w:tc>
                          <w:tcPr>
                            <w:tcW w:w="694" w:type="dxa"/>
                            <w:tcBorders>
                              <w:right w:val="single" w:sz="4" w:space="0" w:color="000000"/>
                            </w:tcBorders>
                          </w:tcPr>
                          <w:p w14:paraId="01C41612" w14:textId="77777777" w:rsidR="00D53C2D" w:rsidRPr="00FF4673" w:rsidRDefault="00D53C2D">
                            <w:pPr>
                              <w:pStyle w:val="TableParagraph"/>
                              <w:ind w:right="136"/>
                              <w:rPr>
                                <w:sz w:val="15"/>
                                <w:szCs w:val="15"/>
                              </w:rPr>
                            </w:pPr>
                            <w:r w:rsidRPr="00FF4673">
                              <w:rPr>
                                <w:w w:val="115"/>
                                <w:sz w:val="15"/>
                                <w:szCs w:val="15"/>
                              </w:rPr>
                              <w:t>1021</w:t>
                            </w:r>
                          </w:p>
                        </w:tc>
                        <w:tc>
                          <w:tcPr>
                            <w:tcW w:w="872" w:type="dxa"/>
                            <w:tcBorders>
                              <w:left w:val="single" w:sz="4" w:space="0" w:color="000000"/>
                              <w:right w:val="single" w:sz="4" w:space="0" w:color="000000"/>
                            </w:tcBorders>
                          </w:tcPr>
                          <w:p w14:paraId="5A8F56F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49,4</w:t>
                            </w:r>
                          </w:p>
                        </w:tc>
                        <w:tc>
                          <w:tcPr>
                            <w:tcW w:w="1051" w:type="dxa"/>
                            <w:tcBorders>
                              <w:left w:val="single" w:sz="4" w:space="0" w:color="000000"/>
                            </w:tcBorders>
                          </w:tcPr>
                          <w:p w14:paraId="480895A1"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5F2B80A" w14:textId="77777777">
                        <w:trPr>
                          <w:trHeight w:val="200"/>
                        </w:trPr>
                        <w:tc>
                          <w:tcPr>
                            <w:tcW w:w="694" w:type="dxa"/>
                            <w:tcBorders>
                              <w:right w:val="single" w:sz="4" w:space="0" w:color="000000"/>
                            </w:tcBorders>
                          </w:tcPr>
                          <w:p w14:paraId="05FD44B3" w14:textId="77777777" w:rsidR="00D53C2D" w:rsidRPr="00FF4673" w:rsidRDefault="00D53C2D">
                            <w:pPr>
                              <w:pStyle w:val="TableParagraph"/>
                              <w:ind w:right="136"/>
                              <w:rPr>
                                <w:sz w:val="15"/>
                                <w:szCs w:val="15"/>
                              </w:rPr>
                            </w:pPr>
                            <w:r w:rsidRPr="00FF4673">
                              <w:rPr>
                                <w:w w:val="115"/>
                                <w:sz w:val="15"/>
                                <w:szCs w:val="15"/>
                              </w:rPr>
                              <w:t>1022</w:t>
                            </w:r>
                          </w:p>
                        </w:tc>
                        <w:tc>
                          <w:tcPr>
                            <w:tcW w:w="872" w:type="dxa"/>
                            <w:tcBorders>
                              <w:left w:val="single" w:sz="4" w:space="0" w:color="000000"/>
                              <w:right w:val="single" w:sz="4" w:space="0" w:color="000000"/>
                            </w:tcBorders>
                          </w:tcPr>
                          <w:p w14:paraId="60412C3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48,3</w:t>
                            </w:r>
                          </w:p>
                        </w:tc>
                        <w:tc>
                          <w:tcPr>
                            <w:tcW w:w="1051" w:type="dxa"/>
                            <w:tcBorders>
                              <w:left w:val="single" w:sz="4" w:space="0" w:color="000000"/>
                            </w:tcBorders>
                          </w:tcPr>
                          <w:p w14:paraId="3F49313D"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C8D7B1A" w14:textId="77777777">
                        <w:trPr>
                          <w:trHeight w:val="200"/>
                        </w:trPr>
                        <w:tc>
                          <w:tcPr>
                            <w:tcW w:w="694" w:type="dxa"/>
                            <w:tcBorders>
                              <w:right w:val="single" w:sz="4" w:space="0" w:color="000000"/>
                            </w:tcBorders>
                          </w:tcPr>
                          <w:p w14:paraId="7B8B5163" w14:textId="77777777" w:rsidR="00D53C2D" w:rsidRPr="00FF4673" w:rsidRDefault="00D53C2D">
                            <w:pPr>
                              <w:pStyle w:val="TableParagraph"/>
                              <w:spacing w:line="180" w:lineRule="exact"/>
                              <w:ind w:right="136"/>
                              <w:rPr>
                                <w:sz w:val="15"/>
                                <w:szCs w:val="15"/>
                              </w:rPr>
                            </w:pPr>
                            <w:r w:rsidRPr="00FF4673">
                              <w:rPr>
                                <w:w w:val="115"/>
                                <w:sz w:val="15"/>
                                <w:szCs w:val="15"/>
                              </w:rPr>
                              <w:t>1023</w:t>
                            </w:r>
                          </w:p>
                        </w:tc>
                        <w:tc>
                          <w:tcPr>
                            <w:tcW w:w="872" w:type="dxa"/>
                            <w:tcBorders>
                              <w:left w:val="single" w:sz="4" w:space="0" w:color="000000"/>
                              <w:right w:val="single" w:sz="4" w:space="0" w:color="000000"/>
                            </w:tcBorders>
                          </w:tcPr>
                          <w:p w14:paraId="2ABE499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49,4</w:t>
                            </w:r>
                          </w:p>
                        </w:tc>
                        <w:tc>
                          <w:tcPr>
                            <w:tcW w:w="1051" w:type="dxa"/>
                            <w:tcBorders>
                              <w:left w:val="single" w:sz="4" w:space="0" w:color="000000"/>
                            </w:tcBorders>
                          </w:tcPr>
                          <w:p w14:paraId="611ACF3F"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9B057A3" w14:textId="77777777">
                        <w:trPr>
                          <w:trHeight w:val="200"/>
                        </w:trPr>
                        <w:tc>
                          <w:tcPr>
                            <w:tcW w:w="694" w:type="dxa"/>
                            <w:tcBorders>
                              <w:right w:val="single" w:sz="4" w:space="0" w:color="000000"/>
                            </w:tcBorders>
                          </w:tcPr>
                          <w:p w14:paraId="3AB87EC5" w14:textId="77777777" w:rsidR="00D53C2D" w:rsidRPr="00FF4673" w:rsidRDefault="00D53C2D">
                            <w:pPr>
                              <w:pStyle w:val="TableParagraph"/>
                              <w:spacing w:line="180" w:lineRule="exact"/>
                              <w:ind w:right="136"/>
                              <w:rPr>
                                <w:sz w:val="15"/>
                                <w:szCs w:val="15"/>
                              </w:rPr>
                            </w:pPr>
                            <w:r w:rsidRPr="00FF4673">
                              <w:rPr>
                                <w:w w:val="115"/>
                                <w:sz w:val="15"/>
                                <w:szCs w:val="15"/>
                              </w:rPr>
                              <w:t>1024</w:t>
                            </w:r>
                          </w:p>
                        </w:tc>
                        <w:tc>
                          <w:tcPr>
                            <w:tcW w:w="872" w:type="dxa"/>
                            <w:tcBorders>
                              <w:left w:val="single" w:sz="4" w:space="0" w:color="000000"/>
                              <w:right w:val="single" w:sz="4" w:space="0" w:color="000000"/>
                            </w:tcBorders>
                          </w:tcPr>
                          <w:p w14:paraId="52E41BB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48,5</w:t>
                            </w:r>
                          </w:p>
                        </w:tc>
                        <w:tc>
                          <w:tcPr>
                            <w:tcW w:w="1051" w:type="dxa"/>
                            <w:tcBorders>
                              <w:left w:val="single" w:sz="4" w:space="0" w:color="000000"/>
                            </w:tcBorders>
                          </w:tcPr>
                          <w:p w14:paraId="14090924"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C125B79" w14:textId="77777777">
                        <w:trPr>
                          <w:trHeight w:val="200"/>
                        </w:trPr>
                        <w:tc>
                          <w:tcPr>
                            <w:tcW w:w="694" w:type="dxa"/>
                            <w:tcBorders>
                              <w:right w:val="single" w:sz="4" w:space="0" w:color="000000"/>
                            </w:tcBorders>
                          </w:tcPr>
                          <w:p w14:paraId="3D1ECC7A" w14:textId="77777777" w:rsidR="00D53C2D" w:rsidRPr="00FF4673" w:rsidRDefault="00D53C2D">
                            <w:pPr>
                              <w:pStyle w:val="TableParagraph"/>
                              <w:ind w:right="136"/>
                              <w:rPr>
                                <w:sz w:val="15"/>
                                <w:szCs w:val="15"/>
                              </w:rPr>
                            </w:pPr>
                            <w:r w:rsidRPr="00FF4673">
                              <w:rPr>
                                <w:w w:val="115"/>
                                <w:sz w:val="15"/>
                                <w:szCs w:val="15"/>
                              </w:rPr>
                              <w:t>1025</w:t>
                            </w:r>
                          </w:p>
                        </w:tc>
                        <w:tc>
                          <w:tcPr>
                            <w:tcW w:w="872" w:type="dxa"/>
                            <w:tcBorders>
                              <w:left w:val="single" w:sz="4" w:space="0" w:color="000000"/>
                              <w:right w:val="single" w:sz="4" w:space="0" w:color="000000"/>
                            </w:tcBorders>
                          </w:tcPr>
                          <w:p w14:paraId="61972A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7F333F5A"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6DEEA98" w14:textId="77777777">
                        <w:trPr>
                          <w:trHeight w:val="200"/>
                        </w:trPr>
                        <w:tc>
                          <w:tcPr>
                            <w:tcW w:w="694" w:type="dxa"/>
                            <w:tcBorders>
                              <w:right w:val="single" w:sz="4" w:space="0" w:color="000000"/>
                            </w:tcBorders>
                          </w:tcPr>
                          <w:p w14:paraId="174C33DC" w14:textId="77777777" w:rsidR="00D53C2D" w:rsidRPr="00FF4673" w:rsidRDefault="00D53C2D">
                            <w:pPr>
                              <w:pStyle w:val="TableParagraph"/>
                              <w:ind w:right="136"/>
                              <w:rPr>
                                <w:sz w:val="15"/>
                                <w:szCs w:val="15"/>
                              </w:rPr>
                            </w:pPr>
                            <w:r w:rsidRPr="00FF4673">
                              <w:rPr>
                                <w:w w:val="115"/>
                                <w:sz w:val="15"/>
                                <w:szCs w:val="15"/>
                              </w:rPr>
                              <w:t>1026</w:t>
                            </w:r>
                          </w:p>
                        </w:tc>
                        <w:tc>
                          <w:tcPr>
                            <w:tcW w:w="872" w:type="dxa"/>
                            <w:tcBorders>
                              <w:left w:val="single" w:sz="4" w:space="0" w:color="000000"/>
                              <w:right w:val="single" w:sz="4" w:space="0" w:color="000000"/>
                            </w:tcBorders>
                          </w:tcPr>
                          <w:p w14:paraId="616E3EF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5D732F00"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524EE4D" w14:textId="77777777">
                        <w:trPr>
                          <w:trHeight w:val="200"/>
                        </w:trPr>
                        <w:tc>
                          <w:tcPr>
                            <w:tcW w:w="694" w:type="dxa"/>
                            <w:tcBorders>
                              <w:right w:val="single" w:sz="4" w:space="0" w:color="000000"/>
                            </w:tcBorders>
                          </w:tcPr>
                          <w:p w14:paraId="50DA89A8" w14:textId="77777777" w:rsidR="00D53C2D" w:rsidRPr="00FF4673" w:rsidRDefault="00D53C2D">
                            <w:pPr>
                              <w:pStyle w:val="TableParagraph"/>
                              <w:ind w:right="136"/>
                              <w:rPr>
                                <w:sz w:val="15"/>
                                <w:szCs w:val="15"/>
                              </w:rPr>
                            </w:pPr>
                            <w:r w:rsidRPr="00FF4673">
                              <w:rPr>
                                <w:w w:val="115"/>
                                <w:sz w:val="15"/>
                                <w:szCs w:val="15"/>
                              </w:rPr>
                              <w:t>1027</w:t>
                            </w:r>
                          </w:p>
                        </w:tc>
                        <w:tc>
                          <w:tcPr>
                            <w:tcW w:w="872" w:type="dxa"/>
                            <w:tcBorders>
                              <w:left w:val="single" w:sz="4" w:space="0" w:color="000000"/>
                              <w:right w:val="single" w:sz="4" w:space="0" w:color="000000"/>
                            </w:tcBorders>
                          </w:tcPr>
                          <w:p w14:paraId="6ADFD3F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27D36DB8"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6BDB439" w14:textId="77777777">
                        <w:trPr>
                          <w:trHeight w:val="200"/>
                        </w:trPr>
                        <w:tc>
                          <w:tcPr>
                            <w:tcW w:w="694" w:type="dxa"/>
                            <w:tcBorders>
                              <w:right w:val="single" w:sz="4" w:space="0" w:color="000000"/>
                            </w:tcBorders>
                          </w:tcPr>
                          <w:p w14:paraId="24D70499" w14:textId="77777777" w:rsidR="00D53C2D" w:rsidRPr="00FF4673" w:rsidRDefault="00D53C2D">
                            <w:pPr>
                              <w:pStyle w:val="TableParagraph"/>
                              <w:spacing w:line="180" w:lineRule="exact"/>
                              <w:ind w:right="136"/>
                              <w:rPr>
                                <w:sz w:val="15"/>
                                <w:szCs w:val="15"/>
                              </w:rPr>
                            </w:pPr>
                            <w:r w:rsidRPr="00FF4673">
                              <w:rPr>
                                <w:w w:val="115"/>
                                <w:sz w:val="15"/>
                                <w:szCs w:val="15"/>
                              </w:rPr>
                              <w:t>1028</w:t>
                            </w:r>
                          </w:p>
                        </w:tc>
                        <w:tc>
                          <w:tcPr>
                            <w:tcW w:w="872" w:type="dxa"/>
                            <w:tcBorders>
                              <w:left w:val="single" w:sz="4" w:space="0" w:color="000000"/>
                              <w:right w:val="single" w:sz="4" w:space="0" w:color="000000"/>
                            </w:tcBorders>
                          </w:tcPr>
                          <w:p w14:paraId="67D82889"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49</w:t>
                            </w:r>
                          </w:p>
                        </w:tc>
                        <w:tc>
                          <w:tcPr>
                            <w:tcW w:w="1051" w:type="dxa"/>
                            <w:tcBorders>
                              <w:left w:val="single" w:sz="4" w:space="0" w:color="000000"/>
                            </w:tcBorders>
                          </w:tcPr>
                          <w:p w14:paraId="6A98107E"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6E76EDF" w14:textId="77777777">
                        <w:trPr>
                          <w:trHeight w:val="200"/>
                        </w:trPr>
                        <w:tc>
                          <w:tcPr>
                            <w:tcW w:w="694" w:type="dxa"/>
                            <w:tcBorders>
                              <w:right w:val="single" w:sz="4" w:space="0" w:color="000000"/>
                            </w:tcBorders>
                          </w:tcPr>
                          <w:p w14:paraId="16B7D19D" w14:textId="77777777" w:rsidR="00D53C2D" w:rsidRPr="00FF4673" w:rsidRDefault="00D53C2D">
                            <w:pPr>
                              <w:pStyle w:val="TableParagraph"/>
                              <w:spacing w:line="180" w:lineRule="exact"/>
                              <w:ind w:right="135"/>
                              <w:rPr>
                                <w:sz w:val="15"/>
                                <w:szCs w:val="15"/>
                              </w:rPr>
                            </w:pPr>
                            <w:r w:rsidRPr="00FF4673">
                              <w:rPr>
                                <w:w w:val="115"/>
                                <w:sz w:val="15"/>
                                <w:szCs w:val="15"/>
                              </w:rPr>
                              <w:t>1029</w:t>
                            </w:r>
                          </w:p>
                        </w:tc>
                        <w:tc>
                          <w:tcPr>
                            <w:tcW w:w="872" w:type="dxa"/>
                            <w:tcBorders>
                              <w:left w:val="single" w:sz="4" w:space="0" w:color="000000"/>
                              <w:right w:val="single" w:sz="4" w:space="0" w:color="000000"/>
                            </w:tcBorders>
                          </w:tcPr>
                          <w:p w14:paraId="24F144E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49,8</w:t>
                            </w:r>
                          </w:p>
                        </w:tc>
                        <w:tc>
                          <w:tcPr>
                            <w:tcW w:w="1051" w:type="dxa"/>
                            <w:tcBorders>
                              <w:left w:val="single" w:sz="4" w:space="0" w:color="000000"/>
                            </w:tcBorders>
                          </w:tcPr>
                          <w:p w14:paraId="56EC6B91"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A4F90BD" w14:textId="77777777">
                        <w:trPr>
                          <w:trHeight w:val="200"/>
                        </w:trPr>
                        <w:tc>
                          <w:tcPr>
                            <w:tcW w:w="694" w:type="dxa"/>
                            <w:tcBorders>
                              <w:right w:val="single" w:sz="4" w:space="0" w:color="000000"/>
                            </w:tcBorders>
                          </w:tcPr>
                          <w:p w14:paraId="379528A5" w14:textId="77777777" w:rsidR="00D53C2D" w:rsidRPr="00FF4673" w:rsidRDefault="00D53C2D">
                            <w:pPr>
                              <w:pStyle w:val="TableParagraph"/>
                              <w:ind w:right="135"/>
                              <w:rPr>
                                <w:sz w:val="15"/>
                                <w:szCs w:val="15"/>
                              </w:rPr>
                            </w:pPr>
                            <w:r w:rsidRPr="00FF4673">
                              <w:rPr>
                                <w:w w:val="115"/>
                                <w:sz w:val="15"/>
                                <w:szCs w:val="15"/>
                              </w:rPr>
                              <w:t>1030</w:t>
                            </w:r>
                          </w:p>
                        </w:tc>
                        <w:tc>
                          <w:tcPr>
                            <w:tcW w:w="872" w:type="dxa"/>
                            <w:tcBorders>
                              <w:left w:val="single" w:sz="4" w:space="0" w:color="000000"/>
                              <w:right w:val="single" w:sz="4" w:space="0" w:color="000000"/>
                            </w:tcBorders>
                          </w:tcPr>
                          <w:p w14:paraId="70450E4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2442309C"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ABAB196" w14:textId="77777777">
                        <w:trPr>
                          <w:trHeight w:val="200"/>
                        </w:trPr>
                        <w:tc>
                          <w:tcPr>
                            <w:tcW w:w="694" w:type="dxa"/>
                            <w:tcBorders>
                              <w:right w:val="single" w:sz="4" w:space="0" w:color="000000"/>
                            </w:tcBorders>
                          </w:tcPr>
                          <w:p w14:paraId="797061BF" w14:textId="77777777" w:rsidR="00D53C2D" w:rsidRPr="00FF4673" w:rsidRDefault="00D53C2D">
                            <w:pPr>
                              <w:pStyle w:val="TableParagraph"/>
                              <w:ind w:right="135"/>
                              <w:rPr>
                                <w:sz w:val="15"/>
                                <w:szCs w:val="15"/>
                              </w:rPr>
                            </w:pPr>
                            <w:r w:rsidRPr="00FF4673">
                              <w:rPr>
                                <w:w w:val="115"/>
                                <w:sz w:val="15"/>
                                <w:szCs w:val="15"/>
                              </w:rPr>
                              <w:t>1031</w:t>
                            </w:r>
                          </w:p>
                        </w:tc>
                        <w:tc>
                          <w:tcPr>
                            <w:tcW w:w="872" w:type="dxa"/>
                            <w:tcBorders>
                              <w:left w:val="single" w:sz="4" w:space="0" w:color="000000"/>
                              <w:right w:val="single" w:sz="4" w:space="0" w:color="000000"/>
                            </w:tcBorders>
                          </w:tcPr>
                          <w:p w14:paraId="6762DA5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48,5</w:t>
                            </w:r>
                          </w:p>
                        </w:tc>
                        <w:tc>
                          <w:tcPr>
                            <w:tcW w:w="1051" w:type="dxa"/>
                            <w:tcBorders>
                              <w:left w:val="single" w:sz="4" w:space="0" w:color="000000"/>
                            </w:tcBorders>
                          </w:tcPr>
                          <w:p w14:paraId="565F227B"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2200143" w14:textId="77777777">
                        <w:trPr>
                          <w:trHeight w:val="200"/>
                        </w:trPr>
                        <w:tc>
                          <w:tcPr>
                            <w:tcW w:w="694" w:type="dxa"/>
                            <w:tcBorders>
                              <w:right w:val="single" w:sz="4" w:space="0" w:color="000000"/>
                            </w:tcBorders>
                          </w:tcPr>
                          <w:p w14:paraId="073B865C" w14:textId="77777777" w:rsidR="00D53C2D" w:rsidRPr="00FF4673" w:rsidRDefault="00D53C2D">
                            <w:pPr>
                              <w:pStyle w:val="TableParagraph"/>
                              <w:spacing w:line="180" w:lineRule="exact"/>
                              <w:ind w:right="135"/>
                              <w:rPr>
                                <w:sz w:val="15"/>
                                <w:szCs w:val="15"/>
                              </w:rPr>
                            </w:pPr>
                            <w:r w:rsidRPr="00FF4673">
                              <w:rPr>
                                <w:w w:val="115"/>
                                <w:sz w:val="15"/>
                                <w:szCs w:val="15"/>
                              </w:rPr>
                              <w:t>1032</w:t>
                            </w:r>
                          </w:p>
                        </w:tc>
                        <w:tc>
                          <w:tcPr>
                            <w:tcW w:w="872" w:type="dxa"/>
                            <w:tcBorders>
                              <w:left w:val="single" w:sz="4" w:space="0" w:color="000000"/>
                              <w:right w:val="single" w:sz="4" w:space="0" w:color="000000"/>
                            </w:tcBorders>
                          </w:tcPr>
                          <w:p w14:paraId="119E3A1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49,3</w:t>
                            </w:r>
                          </w:p>
                        </w:tc>
                        <w:tc>
                          <w:tcPr>
                            <w:tcW w:w="1051" w:type="dxa"/>
                            <w:tcBorders>
                              <w:left w:val="single" w:sz="4" w:space="0" w:color="000000"/>
                            </w:tcBorders>
                          </w:tcPr>
                          <w:p w14:paraId="7E2810F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31,3</w:t>
                            </w:r>
                          </w:p>
                        </w:tc>
                      </w:tr>
                      <w:tr w:rsidR="00D53C2D" w:rsidRPr="00FF4673" w14:paraId="12128387" w14:textId="77777777">
                        <w:trPr>
                          <w:trHeight w:val="200"/>
                        </w:trPr>
                        <w:tc>
                          <w:tcPr>
                            <w:tcW w:w="694" w:type="dxa"/>
                            <w:tcBorders>
                              <w:right w:val="single" w:sz="4" w:space="0" w:color="000000"/>
                            </w:tcBorders>
                          </w:tcPr>
                          <w:p w14:paraId="00DD5B42" w14:textId="77777777" w:rsidR="00D53C2D" w:rsidRPr="00FF4673" w:rsidRDefault="00D53C2D">
                            <w:pPr>
                              <w:pStyle w:val="TableParagraph"/>
                              <w:spacing w:line="180" w:lineRule="exact"/>
                              <w:ind w:right="135"/>
                              <w:rPr>
                                <w:sz w:val="15"/>
                                <w:szCs w:val="15"/>
                              </w:rPr>
                            </w:pPr>
                            <w:r w:rsidRPr="00FF4673">
                              <w:rPr>
                                <w:w w:val="115"/>
                                <w:sz w:val="15"/>
                                <w:szCs w:val="15"/>
                              </w:rPr>
                              <w:t>1033</w:t>
                            </w:r>
                          </w:p>
                        </w:tc>
                        <w:tc>
                          <w:tcPr>
                            <w:tcW w:w="872" w:type="dxa"/>
                            <w:tcBorders>
                              <w:left w:val="single" w:sz="4" w:space="0" w:color="000000"/>
                              <w:right w:val="single" w:sz="4" w:space="0" w:color="000000"/>
                            </w:tcBorders>
                          </w:tcPr>
                          <w:p w14:paraId="4702A66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49,7</w:t>
                            </w:r>
                          </w:p>
                        </w:tc>
                        <w:tc>
                          <w:tcPr>
                            <w:tcW w:w="1051" w:type="dxa"/>
                            <w:tcBorders>
                              <w:left w:val="single" w:sz="4" w:space="0" w:color="000000"/>
                            </w:tcBorders>
                          </w:tcPr>
                          <w:p w14:paraId="4BB5A1F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45,3</w:t>
                            </w:r>
                          </w:p>
                        </w:tc>
                      </w:tr>
                      <w:tr w:rsidR="00D53C2D" w:rsidRPr="00FF4673" w14:paraId="27A660D3" w14:textId="77777777">
                        <w:trPr>
                          <w:trHeight w:val="200"/>
                        </w:trPr>
                        <w:tc>
                          <w:tcPr>
                            <w:tcW w:w="694" w:type="dxa"/>
                            <w:tcBorders>
                              <w:right w:val="single" w:sz="4" w:space="0" w:color="000000"/>
                            </w:tcBorders>
                          </w:tcPr>
                          <w:p w14:paraId="6B4C97E0" w14:textId="77777777" w:rsidR="00D53C2D" w:rsidRPr="00FF4673" w:rsidRDefault="00D53C2D">
                            <w:pPr>
                              <w:pStyle w:val="TableParagraph"/>
                              <w:ind w:right="135"/>
                              <w:rPr>
                                <w:sz w:val="15"/>
                                <w:szCs w:val="15"/>
                              </w:rPr>
                            </w:pPr>
                            <w:r w:rsidRPr="00FF4673">
                              <w:rPr>
                                <w:w w:val="115"/>
                                <w:sz w:val="15"/>
                                <w:szCs w:val="15"/>
                              </w:rPr>
                              <w:t>1034</w:t>
                            </w:r>
                          </w:p>
                        </w:tc>
                        <w:tc>
                          <w:tcPr>
                            <w:tcW w:w="872" w:type="dxa"/>
                            <w:tcBorders>
                              <w:left w:val="single" w:sz="4" w:space="0" w:color="000000"/>
                              <w:right w:val="single" w:sz="4" w:space="0" w:color="000000"/>
                            </w:tcBorders>
                          </w:tcPr>
                          <w:p w14:paraId="746B514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48,3</w:t>
                            </w:r>
                          </w:p>
                        </w:tc>
                        <w:tc>
                          <w:tcPr>
                            <w:tcW w:w="1051" w:type="dxa"/>
                            <w:tcBorders>
                              <w:left w:val="single" w:sz="4" w:space="0" w:color="000000"/>
                            </w:tcBorders>
                          </w:tcPr>
                          <w:p w14:paraId="541AEA9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44,5</w:t>
                            </w:r>
                          </w:p>
                        </w:tc>
                      </w:tr>
                      <w:tr w:rsidR="00D53C2D" w:rsidRPr="00FF4673" w14:paraId="78F2C4C0" w14:textId="77777777">
                        <w:trPr>
                          <w:trHeight w:val="200"/>
                        </w:trPr>
                        <w:tc>
                          <w:tcPr>
                            <w:tcW w:w="694" w:type="dxa"/>
                            <w:tcBorders>
                              <w:right w:val="single" w:sz="4" w:space="0" w:color="000000"/>
                            </w:tcBorders>
                          </w:tcPr>
                          <w:p w14:paraId="34DD3A72" w14:textId="77777777" w:rsidR="00D53C2D" w:rsidRPr="00FF4673" w:rsidRDefault="00D53C2D">
                            <w:pPr>
                              <w:pStyle w:val="TableParagraph"/>
                              <w:ind w:right="135"/>
                              <w:rPr>
                                <w:sz w:val="15"/>
                                <w:szCs w:val="15"/>
                              </w:rPr>
                            </w:pPr>
                            <w:r w:rsidRPr="00FF4673">
                              <w:rPr>
                                <w:w w:val="115"/>
                                <w:sz w:val="15"/>
                                <w:szCs w:val="15"/>
                              </w:rPr>
                              <w:t>1035</w:t>
                            </w:r>
                          </w:p>
                        </w:tc>
                        <w:tc>
                          <w:tcPr>
                            <w:tcW w:w="872" w:type="dxa"/>
                            <w:tcBorders>
                              <w:left w:val="single" w:sz="4" w:space="0" w:color="000000"/>
                              <w:right w:val="single" w:sz="4" w:space="0" w:color="000000"/>
                            </w:tcBorders>
                          </w:tcPr>
                          <w:p w14:paraId="2617FF4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49,8</w:t>
                            </w:r>
                          </w:p>
                        </w:tc>
                        <w:tc>
                          <w:tcPr>
                            <w:tcW w:w="1051" w:type="dxa"/>
                            <w:tcBorders>
                              <w:left w:val="single" w:sz="4" w:space="0" w:color="000000"/>
                            </w:tcBorders>
                          </w:tcPr>
                          <w:p w14:paraId="01AA2FA7"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2E3526BE" w14:textId="77777777">
                        <w:trPr>
                          <w:trHeight w:val="200"/>
                        </w:trPr>
                        <w:tc>
                          <w:tcPr>
                            <w:tcW w:w="694" w:type="dxa"/>
                            <w:tcBorders>
                              <w:right w:val="single" w:sz="4" w:space="0" w:color="000000"/>
                            </w:tcBorders>
                          </w:tcPr>
                          <w:p w14:paraId="1472E49A" w14:textId="77777777" w:rsidR="00D53C2D" w:rsidRPr="00FF4673" w:rsidRDefault="00D53C2D">
                            <w:pPr>
                              <w:pStyle w:val="TableParagraph"/>
                              <w:spacing w:line="180" w:lineRule="exact"/>
                              <w:ind w:right="135"/>
                              <w:rPr>
                                <w:sz w:val="15"/>
                                <w:szCs w:val="15"/>
                              </w:rPr>
                            </w:pPr>
                            <w:r w:rsidRPr="00FF4673">
                              <w:rPr>
                                <w:w w:val="115"/>
                                <w:sz w:val="15"/>
                                <w:szCs w:val="15"/>
                              </w:rPr>
                              <w:t>1036</w:t>
                            </w:r>
                          </w:p>
                        </w:tc>
                        <w:tc>
                          <w:tcPr>
                            <w:tcW w:w="872" w:type="dxa"/>
                            <w:tcBorders>
                              <w:left w:val="single" w:sz="4" w:space="0" w:color="000000"/>
                              <w:right w:val="single" w:sz="4" w:space="0" w:color="000000"/>
                            </w:tcBorders>
                          </w:tcPr>
                          <w:p w14:paraId="16B8A7B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49,4</w:t>
                            </w:r>
                          </w:p>
                        </w:tc>
                        <w:tc>
                          <w:tcPr>
                            <w:tcW w:w="1051" w:type="dxa"/>
                            <w:tcBorders>
                              <w:left w:val="single" w:sz="4" w:space="0" w:color="000000"/>
                            </w:tcBorders>
                          </w:tcPr>
                          <w:p w14:paraId="4506BAB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64,3</w:t>
                            </w:r>
                          </w:p>
                        </w:tc>
                      </w:tr>
                      <w:tr w:rsidR="00D53C2D" w:rsidRPr="00FF4673" w14:paraId="0A890F47" w14:textId="77777777">
                        <w:trPr>
                          <w:trHeight w:val="200"/>
                        </w:trPr>
                        <w:tc>
                          <w:tcPr>
                            <w:tcW w:w="694" w:type="dxa"/>
                            <w:tcBorders>
                              <w:right w:val="single" w:sz="4" w:space="0" w:color="000000"/>
                            </w:tcBorders>
                          </w:tcPr>
                          <w:p w14:paraId="481C05F7" w14:textId="77777777" w:rsidR="00D53C2D" w:rsidRPr="00FF4673" w:rsidRDefault="00D53C2D">
                            <w:pPr>
                              <w:pStyle w:val="TableParagraph"/>
                              <w:spacing w:line="180" w:lineRule="exact"/>
                              <w:ind w:right="135"/>
                              <w:rPr>
                                <w:sz w:val="15"/>
                                <w:szCs w:val="15"/>
                              </w:rPr>
                            </w:pPr>
                            <w:r w:rsidRPr="00FF4673">
                              <w:rPr>
                                <w:w w:val="115"/>
                                <w:sz w:val="15"/>
                                <w:szCs w:val="15"/>
                              </w:rPr>
                              <w:t>1037</w:t>
                            </w:r>
                          </w:p>
                        </w:tc>
                        <w:tc>
                          <w:tcPr>
                            <w:tcW w:w="872" w:type="dxa"/>
                            <w:tcBorders>
                              <w:left w:val="single" w:sz="4" w:space="0" w:color="000000"/>
                              <w:right w:val="single" w:sz="4" w:space="0" w:color="000000"/>
                            </w:tcBorders>
                          </w:tcPr>
                          <w:p w14:paraId="761D9E6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49,8</w:t>
                            </w:r>
                          </w:p>
                        </w:tc>
                        <w:tc>
                          <w:tcPr>
                            <w:tcW w:w="1051" w:type="dxa"/>
                            <w:tcBorders>
                              <w:left w:val="single" w:sz="4" w:space="0" w:color="000000"/>
                            </w:tcBorders>
                          </w:tcPr>
                          <w:p w14:paraId="695204A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64,4</w:t>
                            </w:r>
                          </w:p>
                        </w:tc>
                      </w:tr>
                      <w:tr w:rsidR="00D53C2D" w:rsidRPr="00FF4673" w14:paraId="102941E2" w14:textId="77777777">
                        <w:trPr>
                          <w:trHeight w:val="200"/>
                        </w:trPr>
                        <w:tc>
                          <w:tcPr>
                            <w:tcW w:w="694" w:type="dxa"/>
                            <w:tcBorders>
                              <w:right w:val="single" w:sz="4" w:space="0" w:color="000000"/>
                            </w:tcBorders>
                          </w:tcPr>
                          <w:p w14:paraId="471BC865" w14:textId="77777777" w:rsidR="00D53C2D" w:rsidRPr="00FF4673" w:rsidRDefault="00D53C2D">
                            <w:pPr>
                              <w:pStyle w:val="TableParagraph"/>
                              <w:ind w:right="135"/>
                              <w:rPr>
                                <w:sz w:val="15"/>
                                <w:szCs w:val="15"/>
                              </w:rPr>
                            </w:pPr>
                            <w:r w:rsidRPr="00FF4673">
                              <w:rPr>
                                <w:w w:val="115"/>
                                <w:sz w:val="15"/>
                                <w:szCs w:val="15"/>
                              </w:rPr>
                              <w:t>1038</w:t>
                            </w:r>
                          </w:p>
                        </w:tc>
                        <w:tc>
                          <w:tcPr>
                            <w:tcW w:w="872" w:type="dxa"/>
                            <w:tcBorders>
                              <w:left w:val="single" w:sz="4" w:space="0" w:color="000000"/>
                              <w:right w:val="single" w:sz="4" w:space="0" w:color="000000"/>
                            </w:tcBorders>
                          </w:tcPr>
                          <w:p w14:paraId="0FE3ADF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50,5</w:t>
                            </w:r>
                          </w:p>
                        </w:tc>
                        <w:tc>
                          <w:tcPr>
                            <w:tcW w:w="1051" w:type="dxa"/>
                            <w:tcBorders>
                              <w:left w:val="single" w:sz="4" w:space="0" w:color="000000"/>
                            </w:tcBorders>
                          </w:tcPr>
                          <w:p w14:paraId="2C95F6C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65,6</w:t>
                            </w:r>
                          </w:p>
                        </w:tc>
                      </w:tr>
                      <w:tr w:rsidR="00D53C2D" w:rsidRPr="00FF4673" w14:paraId="1D9B2CFE" w14:textId="77777777">
                        <w:trPr>
                          <w:trHeight w:val="200"/>
                        </w:trPr>
                        <w:tc>
                          <w:tcPr>
                            <w:tcW w:w="694" w:type="dxa"/>
                            <w:tcBorders>
                              <w:right w:val="single" w:sz="4" w:space="0" w:color="000000"/>
                            </w:tcBorders>
                          </w:tcPr>
                          <w:p w14:paraId="19D12BCF" w14:textId="77777777" w:rsidR="00D53C2D" w:rsidRPr="00FF4673" w:rsidRDefault="00D53C2D">
                            <w:pPr>
                              <w:pStyle w:val="TableParagraph"/>
                              <w:ind w:right="135"/>
                              <w:rPr>
                                <w:sz w:val="15"/>
                                <w:szCs w:val="15"/>
                              </w:rPr>
                            </w:pPr>
                            <w:r w:rsidRPr="00FF4673">
                              <w:rPr>
                                <w:w w:val="115"/>
                                <w:sz w:val="15"/>
                                <w:szCs w:val="15"/>
                              </w:rPr>
                              <w:t>1039</w:t>
                            </w:r>
                          </w:p>
                        </w:tc>
                        <w:tc>
                          <w:tcPr>
                            <w:tcW w:w="872" w:type="dxa"/>
                            <w:tcBorders>
                              <w:left w:val="single" w:sz="4" w:space="0" w:color="000000"/>
                              <w:right w:val="single" w:sz="4" w:space="0" w:color="000000"/>
                            </w:tcBorders>
                          </w:tcPr>
                          <w:p w14:paraId="088A5A3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50,3</w:t>
                            </w:r>
                          </w:p>
                        </w:tc>
                        <w:tc>
                          <w:tcPr>
                            <w:tcW w:w="1051" w:type="dxa"/>
                            <w:tcBorders>
                              <w:left w:val="single" w:sz="4" w:space="0" w:color="000000"/>
                            </w:tcBorders>
                          </w:tcPr>
                          <w:p w14:paraId="3EB4151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64,5</w:t>
                            </w:r>
                          </w:p>
                        </w:tc>
                      </w:tr>
                      <w:tr w:rsidR="00D53C2D" w:rsidRPr="00FF4673" w14:paraId="2A34AD65" w14:textId="77777777">
                        <w:trPr>
                          <w:trHeight w:val="200"/>
                        </w:trPr>
                        <w:tc>
                          <w:tcPr>
                            <w:tcW w:w="694" w:type="dxa"/>
                            <w:tcBorders>
                              <w:right w:val="single" w:sz="4" w:space="0" w:color="000000"/>
                            </w:tcBorders>
                          </w:tcPr>
                          <w:p w14:paraId="6519C0DF" w14:textId="77777777" w:rsidR="00D53C2D" w:rsidRPr="00FF4673" w:rsidRDefault="00D53C2D">
                            <w:pPr>
                              <w:pStyle w:val="TableParagraph"/>
                              <w:ind w:right="135"/>
                              <w:rPr>
                                <w:sz w:val="15"/>
                                <w:szCs w:val="15"/>
                              </w:rPr>
                            </w:pPr>
                            <w:r w:rsidRPr="00FF4673">
                              <w:rPr>
                                <w:w w:val="115"/>
                                <w:sz w:val="15"/>
                                <w:szCs w:val="15"/>
                              </w:rPr>
                              <w:t>1040</w:t>
                            </w:r>
                          </w:p>
                        </w:tc>
                        <w:tc>
                          <w:tcPr>
                            <w:tcW w:w="872" w:type="dxa"/>
                            <w:tcBorders>
                              <w:left w:val="single" w:sz="4" w:space="0" w:color="000000"/>
                              <w:right w:val="single" w:sz="4" w:space="0" w:color="000000"/>
                            </w:tcBorders>
                          </w:tcPr>
                          <w:p w14:paraId="2809187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51,2</w:t>
                            </w:r>
                          </w:p>
                        </w:tc>
                        <w:tc>
                          <w:tcPr>
                            <w:tcW w:w="1051" w:type="dxa"/>
                            <w:tcBorders>
                              <w:left w:val="single" w:sz="4" w:space="0" w:color="000000"/>
                            </w:tcBorders>
                          </w:tcPr>
                          <w:p w14:paraId="7FFD0EF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82,9</w:t>
                            </w:r>
                          </w:p>
                        </w:tc>
                      </w:tr>
                      <w:tr w:rsidR="00D53C2D" w:rsidRPr="00FF4673" w14:paraId="20709A35" w14:textId="77777777">
                        <w:trPr>
                          <w:trHeight w:val="200"/>
                        </w:trPr>
                        <w:tc>
                          <w:tcPr>
                            <w:tcW w:w="694" w:type="dxa"/>
                            <w:tcBorders>
                              <w:right w:val="single" w:sz="4" w:space="0" w:color="000000"/>
                            </w:tcBorders>
                          </w:tcPr>
                          <w:p w14:paraId="41ECB90F" w14:textId="77777777" w:rsidR="00D53C2D" w:rsidRPr="00FF4673" w:rsidRDefault="00D53C2D">
                            <w:pPr>
                              <w:pStyle w:val="TableParagraph"/>
                              <w:spacing w:line="180" w:lineRule="exact"/>
                              <w:ind w:right="135"/>
                              <w:rPr>
                                <w:sz w:val="15"/>
                                <w:szCs w:val="15"/>
                              </w:rPr>
                            </w:pPr>
                            <w:r w:rsidRPr="00FF4673">
                              <w:rPr>
                                <w:w w:val="115"/>
                                <w:sz w:val="15"/>
                                <w:szCs w:val="15"/>
                              </w:rPr>
                              <w:t>1041</w:t>
                            </w:r>
                          </w:p>
                        </w:tc>
                        <w:tc>
                          <w:tcPr>
                            <w:tcW w:w="872" w:type="dxa"/>
                            <w:tcBorders>
                              <w:left w:val="single" w:sz="4" w:space="0" w:color="000000"/>
                              <w:right w:val="single" w:sz="4" w:space="0" w:color="000000"/>
                            </w:tcBorders>
                          </w:tcPr>
                          <w:p w14:paraId="3184453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50,5</w:t>
                            </w:r>
                          </w:p>
                        </w:tc>
                        <w:tc>
                          <w:tcPr>
                            <w:tcW w:w="1051" w:type="dxa"/>
                            <w:tcBorders>
                              <w:left w:val="single" w:sz="4" w:space="0" w:color="000000"/>
                            </w:tcBorders>
                          </w:tcPr>
                          <w:p w14:paraId="3A606E34"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86</w:t>
                            </w:r>
                          </w:p>
                        </w:tc>
                      </w:tr>
                      <w:tr w:rsidR="00D53C2D" w:rsidRPr="00FF4673" w14:paraId="78FDFAC8" w14:textId="77777777">
                        <w:trPr>
                          <w:trHeight w:val="200"/>
                        </w:trPr>
                        <w:tc>
                          <w:tcPr>
                            <w:tcW w:w="694" w:type="dxa"/>
                            <w:tcBorders>
                              <w:right w:val="single" w:sz="4" w:space="0" w:color="000000"/>
                            </w:tcBorders>
                          </w:tcPr>
                          <w:p w14:paraId="1AD8AA83" w14:textId="77777777" w:rsidR="00D53C2D" w:rsidRPr="00FF4673" w:rsidRDefault="00D53C2D">
                            <w:pPr>
                              <w:pStyle w:val="TableParagraph"/>
                              <w:spacing w:line="180" w:lineRule="exact"/>
                              <w:ind w:right="135"/>
                              <w:rPr>
                                <w:sz w:val="15"/>
                                <w:szCs w:val="15"/>
                              </w:rPr>
                            </w:pPr>
                            <w:r w:rsidRPr="00FF4673">
                              <w:rPr>
                                <w:w w:val="115"/>
                                <w:sz w:val="15"/>
                                <w:szCs w:val="15"/>
                              </w:rPr>
                              <w:t>1042</w:t>
                            </w:r>
                          </w:p>
                        </w:tc>
                        <w:tc>
                          <w:tcPr>
                            <w:tcW w:w="872" w:type="dxa"/>
                            <w:tcBorders>
                              <w:left w:val="single" w:sz="4" w:space="0" w:color="000000"/>
                              <w:right w:val="single" w:sz="4" w:space="0" w:color="000000"/>
                            </w:tcBorders>
                          </w:tcPr>
                          <w:p w14:paraId="0512337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50,6</w:t>
                            </w:r>
                          </w:p>
                        </w:tc>
                        <w:tc>
                          <w:tcPr>
                            <w:tcW w:w="1051" w:type="dxa"/>
                            <w:tcBorders>
                              <w:left w:val="single" w:sz="4" w:space="0" w:color="000000"/>
                            </w:tcBorders>
                          </w:tcPr>
                          <w:p w14:paraId="264D27D6"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89</w:t>
                            </w:r>
                          </w:p>
                        </w:tc>
                      </w:tr>
                      <w:tr w:rsidR="00D53C2D" w:rsidRPr="00FF4673" w14:paraId="0B28FD57" w14:textId="77777777">
                        <w:trPr>
                          <w:trHeight w:val="200"/>
                        </w:trPr>
                        <w:tc>
                          <w:tcPr>
                            <w:tcW w:w="694" w:type="dxa"/>
                            <w:tcBorders>
                              <w:right w:val="single" w:sz="4" w:space="0" w:color="000000"/>
                            </w:tcBorders>
                          </w:tcPr>
                          <w:p w14:paraId="428AB3C8" w14:textId="77777777" w:rsidR="00D53C2D" w:rsidRPr="00FF4673" w:rsidRDefault="00D53C2D">
                            <w:pPr>
                              <w:pStyle w:val="TableParagraph"/>
                              <w:ind w:right="135"/>
                              <w:rPr>
                                <w:sz w:val="15"/>
                                <w:szCs w:val="15"/>
                              </w:rPr>
                            </w:pPr>
                            <w:r w:rsidRPr="00FF4673">
                              <w:rPr>
                                <w:w w:val="115"/>
                                <w:sz w:val="15"/>
                                <w:szCs w:val="15"/>
                              </w:rPr>
                              <w:t>1043</w:t>
                            </w:r>
                          </w:p>
                        </w:tc>
                        <w:tc>
                          <w:tcPr>
                            <w:tcW w:w="872" w:type="dxa"/>
                            <w:tcBorders>
                              <w:left w:val="single" w:sz="4" w:space="0" w:color="000000"/>
                              <w:right w:val="single" w:sz="4" w:space="0" w:color="000000"/>
                            </w:tcBorders>
                          </w:tcPr>
                          <w:p w14:paraId="5E1FD38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50,4</w:t>
                            </w:r>
                          </w:p>
                        </w:tc>
                        <w:tc>
                          <w:tcPr>
                            <w:tcW w:w="1051" w:type="dxa"/>
                            <w:tcBorders>
                              <w:left w:val="single" w:sz="4" w:space="0" w:color="000000"/>
                            </w:tcBorders>
                          </w:tcPr>
                          <w:p w14:paraId="0601B92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81,4</w:t>
                            </w:r>
                          </w:p>
                        </w:tc>
                      </w:tr>
                      <w:tr w:rsidR="00D53C2D" w:rsidRPr="00FF4673" w14:paraId="7A25694A" w14:textId="77777777">
                        <w:trPr>
                          <w:trHeight w:val="200"/>
                        </w:trPr>
                        <w:tc>
                          <w:tcPr>
                            <w:tcW w:w="694" w:type="dxa"/>
                            <w:tcBorders>
                              <w:right w:val="single" w:sz="4" w:space="0" w:color="000000"/>
                            </w:tcBorders>
                          </w:tcPr>
                          <w:p w14:paraId="3E8BA2DC" w14:textId="77777777" w:rsidR="00D53C2D" w:rsidRPr="00FF4673" w:rsidRDefault="00D53C2D">
                            <w:pPr>
                              <w:pStyle w:val="TableParagraph"/>
                              <w:ind w:right="135"/>
                              <w:rPr>
                                <w:sz w:val="15"/>
                                <w:szCs w:val="15"/>
                              </w:rPr>
                            </w:pPr>
                            <w:r w:rsidRPr="00FF4673">
                              <w:rPr>
                                <w:w w:val="115"/>
                                <w:sz w:val="15"/>
                                <w:szCs w:val="15"/>
                              </w:rPr>
                              <w:t>1044</w:t>
                            </w:r>
                          </w:p>
                        </w:tc>
                        <w:tc>
                          <w:tcPr>
                            <w:tcW w:w="872" w:type="dxa"/>
                            <w:tcBorders>
                              <w:left w:val="single" w:sz="4" w:space="0" w:color="000000"/>
                              <w:right w:val="single" w:sz="4" w:space="0" w:color="000000"/>
                            </w:tcBorders>
                          </w:tcPr>
                          <w:p w14:paraId="0DF3AAD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57EEAB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49,9</w:t>
                            </w:r>
                          </w:p>
                        </w:tc>
                      </w:tr>
                      <w:tr w:rsidR="00D53C2D" w:rsidRPr="00FF4673" w14:paraId="5F833C6F" w14:textId="77777777">
                        <w:trPr>
                          <w:trHeight w:val="200"/>
                        </w:trPr>
                        <w:tc>
                          <w:tcPr>
                            <w:tcW w:w="694" w:type="dxa"/>
                            <w:tcBorders>
                              <w:right w:val="single" w:sz="4" w:space="0" w:color="000000"/>
                            </w:tcBorders>
                          </w:tcPr>
                          <w:p w14:paraId="08452BFB" w14:textId="77777777" w:rsidR="00D53C2D" w:rsidRPr="00FF4673" w:rsidRDefault="00D53C2D">
                            <w:pPr>
                              <w:pStyle w:val="TableParagraph"/>
                              <w:spacing w:line="180" w:lineRule="exact"/>
                              <w:ind w:right="135"/>
                              <w:rPr>
                                <w:sz w:val="15"/>
                                <w:szCs w:val="15"/>
                              </w:rPr>
                            </w:pPr>
                            <w:r w:rsidRPr="00FF4673">
                              <w:rPr>
                                <w:w w:val="115"/>
                                <w:sz w:val="15"/>
                                <w:szCs w:val="15"/>
                              </w:rPr>
                              <w:t>1045</w:t>
                            </w:r>
                          </w:p>
                        </w:tc>
                        <w:tc>
                          <w:tcPr>
                            <w:tcW w:w="872" w:type="dxa"/>
                            <w:tcBorders>
                              <w:left w:val="single" w:sz="4" w:space="0" w:color="000000"/>
                              <w:right w:val="single" w:sz="4" w:space="0" w:color="000000"/>
                            </w:tcBorders>
                          </w:tcPr>
                          <w:p w14:paraId="60B4E57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16D409A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20,1</w:t>
                            </w:r>
                          </w:p>
                        </w:tc>
                      </w:tr>
                      <w:tr w:rsidR="00D53C2D" w:rsidRPr="00FF4673" w14:paraId="6BFEAAE4" w14:textId="77777777">
                        <w:trPr>
                          <w:trHeight w:val="200"/>
                        </w:trPr>
                        <w:tc>
                          <w:tcPr>
                            <w:tcW w:w="694" w:type="dxa"/>
                            <w:tcBorders>
                              <w:right w:val="single" w:sz="4" w:space="0" w:color="000000"/>
                            </w:tcBorders>
                          </w:tcPr>
                          <w:p w14:paraId="48B25653" w14:textId="77777777" w:rsidR="00D53C2D" w:rsidRPr="00FF4673" w:rsidRDefault="00D53C2D">
                            <w:pPr>
                              <w:pStyle w:val="TableParagraph"/>
                              <w:spacing w:line="180" w:lineRule="exact"/>
                              <w:ind w:right="135"/>
                              <w:rPr>
                                <w:sz w:val="15"/>
                                <w:szCs w:val="15"/>
                              </w:rPr>
                            </w:pPr>
                            <w:r w:rsidRPr="00FF4673">
                              <w:rPr>
                                <w:w w:val="115"/>
                                <w:sz w:val="15"/>
                                <w:szCs w:val="15"/>
                              </w:rPr>
                              <w:t>1046</w:t>
                            </w:r>
                          </w:p>
                        </w:tc>
                        <w:tc>
                          <w:tcPr>
                            <w:tcW w:w="872" w:type="dxa"/>
                            <w:tcBorders>
                              <w:left w:val="single" w:sz="4" w:space="0" w:color="000000"/>
                              <w:right w:val="single" w:sz="4" w:space="0" w:color="000000"/>
                            </w:tcBorders>
                          </w:tcPr>
                          <w:p w14:paraId="7CA68C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47,9</w:t>
                            </w:r>
                          </w:p>
                        </w:tc>
                        <w:tc>
                          <w:tcPr>
                            <w:tcW w:w="1051" w:type="dxa"/>
                            <w:tcBorders>
                              <w:left w:val="single" w:sz="4" w:space="0" w:color="000000"/>
                            </w:tcBorders>
                          </w:tcPr>
                          <w:p w14:paraId="1C68653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24</w:t>
                            </w:r>
                          </w:p>
                        </w:tc>
                      </w:tr>
                      <w:tr w:rsidR="00D53C2D" w:rsidRPr="00FF4673" w14:paraId="78363BD5" w14:textId="77777777">
                        <w:trPr>
                          <w:trHeight w:val="200"/>
                        </w:trPr>
                        <w:tc>
                          <w:tcPr>
                            <w:tcW w:w="694" w:type="dxa"/>
                            <w:tcBorders>
                              <w:right w:val="single" w:sz="4" w:space="0" w:color="000000"/>
                            </w:tcBorders>
                          </w:tcPr>
                          <w:p w14:paraId="23EEDF78" w14:textId="77777777" w:rsidR="00D53C2D" w:rsidRPr="00FF4673" w:rsidRDefault="00D53C2D">
                            <w:pPr>
                              <w:pStyle w:val="TableParagraph"/>
                              <w:ind w:right="135"/>
                              <w:rPr>
                                <w:sz w:val="15"/>
                                <w:szCs w:val="15"/>
                              </w:rPr>
                            </w:pPr>
                            <w:r w:rsidRPr="00FF4673">
                              <w:rPr>
                                <w:w w:val="115"/>
                                <w:sz w:val="15"/>
                                <w:szCs w:val="15"/>
                              </w:rPr>
                              <w:t>1047</w:t>
                            </w:r>
                          </w:p>
                        </w:tc>
                        <w:tc>
                          <w:tcPr>
                            <w:tcW w:w="872" w:type="dxa"/>
                            <w:tcBorders>
                              <w:left w:val="single" w:sz="4" w:space="0" w:color="000000"/>
                              <w:right w:val="single" w:sz="4" w:space="0" w:color="000000"/>
                            </w:tcBorders>
                          </w:tcPr>
                          <w:p w14:paraId="1DFFD52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48,1</w:t>
                            </w:r>
                          </w:p>
                        </w:tc>
                        <w:tc>
                          <w:tcPr>
                            <w:tcW w:w="1051" w:type="dxa"/>
                            <w:tcBorders>
                              <w:left w:val="single" w:sz="4" w:space="0" w:color="000000"/>
                            </w:tcBorders>
                          </w:tcPr>
                          <w:p w14:paraId="7AA071A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36,2</w:t>
                            </w:r>
                          </w:p>
                        </w:tc>
                      </w:tr>
                      <w:tr w:rsidR="00D53C2D" w:rsidRPr="00FF4673" w14:paraId="29560E62" w14:textId="77777777">
                        <w:trPr>
                          <w:trHeight w:val="200"/>
                        </w:trPr>
                        <w:tc>
                          <w:tcPr>
                            <w:tcW w:w="694" w:type="dxa"/>
                            <w:tcBorders>
                              <w:right w:val="single" w:sz="4" w:space="0" w:color="000000"/>
                            </w:tcBorders>
                          </w:tcPr>
                          <w:p w14:paraId="53A264EC" w14:textId="77777777" w:rsidR="00D53C2D" w:rsidRPr="00FF4673" w:rsidRDefault="00D53C2D">
                            <w:pPr>
                              <w:pStyle w:val="TableParagraph"/>
                              <w:ind w:right="135"/>
                              <w:rPr>
                                <w:sz w:val="15"/>
                                <w:szCs w:val="15"/>
                              </w:rPr>
                            </w:pPr>
                            <w:r w:rsidRPr="00FF4673">
                              <w:rPr>
                                <w:w w:val="115"/>
                                <w:sz w:val="15"/>
                                <w:szCs w:val="15"/>
                              </w:rPr>
                              <w:t>1048</w:t>
                            </w:r>
                          </w:p>
                        </w:tc>
                        <w:tc>
                          <w:tcPr>
                            <w:tcW w:w="872" w:type="dxa"/>
                            <w:tcBorders>
                              <w:left w:val="single" w:sz="4" w:space="0" w:color="000000"/>
                              <w:right w:val="single" w:sz="4" w:space="0" w:color="000000"/>
                            </w:tcBorders>
                          </w:tcPr>
                          <w:p w14:paraId="1806860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47,5</w:t>
                            </w:r>
                          </w:p>
                        </w:tc>
                        <w:tc>
                          <w:tcPr>
                            <w:tcW w:w="1051" w:type="dxa"/>
                            <w:tcBorders>
                              <w:left w:val="single" w:sz="4" w:space="0" w:color="000000"/>
                            </w:tcBorders>
                          </w:tcPr>
                          <w:p w14:paraId="4D50A1A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34,5</w:t>
                            </w:r>
                          </w:p>
                        </w:tc>
                      </w:tr>
                      <w:tr w:rsidR="00D53C2D" w:rsidRPr="00FF4673" w14:paraId="693D8E2B" w14:textId="77777777">
                        <w:trPr>
                          <w:trHeight w:val="200"/>
                        </w:trPr>
                        <w:tc>
                          <w:tcPr>
                            <w:tcW w:w="694" w:type="dxa"/>
                            <w:tcBorders>
                              <w:right w:val="single" w:sz="4" w:space="0" w:color="000000"/>
                            </w:tcBorders>
                          </w:tcPr>
                          <w:p w14:paraId="65729E77" w14:textId="77777777" w:rsidR="00D53C2D" w:rsidRPr="00FF4673" w:rsidRDefault="00D53C2D">
                            <w:pPr>
                              <w:pStyle w:val="TableParagraph"/>
                              <w:ind w:right="135"/>
                              <w:rPr>
                                <w:sz w:val="15"/>
                                <w:szCs w:val="15"/>
                              </w:rPr>
                            </w:pPr>
                            <w:r w:rsidRPr="00FF4673">
                              <w:rPr>
                                <w:w w:val="115"/>
                                <w:sz w:val="15"/>
                                <w:szCs w:val="15"/>
                              </w:rPr>
                              <w:t>1049</w:t>
                            </w:r>
                          </w:p>
                        </w:tc>
                        <w:tc>
                          <w:tcPr>
                            <w:tcW w:w="872" w:type="dxa"/>
                            <w:tcBorders>
                              <w:left w:val="single" w:sz="4" w:space="0" w:color="000000"/>
                              <w:right w:val="single" w:sz="4" w:space="0" w:color="000000"/>
                            </w:tcBorders>
                          </w:tcPr>
                          <w:p w14:paraId="7936256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2D45C90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30,3</w:t>
                            </w:r>
                          </w:p>
                        </w:tc>
                      </w:tr>
                      <w:tr w:rsidR="00D53C2D" w:rsidRPr="00FF4673" w14:paraId="0D42388D" w14:textId="77777777">
                        <w:trPr>
                          <w:trHeight w:val="200"/>
                        </w:trPr>
                        <w:tc>
                          <w:tcPr>
                            <w:tcW w:w="694" w:type="dxa"/>
                            <w:tcBorders>
                              <w:right w:val="single" w:sz="4" w:space="0" w:color="000000"/>
                            </w:tcBorders>
                          </w:tcPr>
                          <w:p w14:paraId="79840127" w14:textId="77777777" w:rsidR="00D53C2D" w:rsidRPr="00FF4673" w:rsidRDefault="00D53C2D">
                            <w:pPr>
                              <w:pStyle w:val="TableParagraph"/>
                              <w:spacing w:line="180" w:lineRule="exact"/>
                              <w:ind w:right="135"/>
                              <w:rPr>
                                <w:sz w:val="15"/>
                                <w:szCs w:val="15"/>
                              </w:rPr>
                            </w:pPr>
                            <w:r w:rsidRPr="00FF4673">
                              <w:rPr>
                                <w:w w:val="115"/>
                                <w:sz w:val="15"/>
                                <w:szCs w:val="15"/>
                              </w:rPr>
                              <w:t>1050</w:t>
                            </w:r>
                          </w:p>
                        </w:tc>
                        <w:tc>
                          <w:tcPr>
                            <w:tcW w:w="872" w:type="dxa"/>
                            <w:tcBorders>
                              <w:left w:val="single" w:sz="4" w:space="0" w:color="000000"/>
                              <w:right w:val="single" w:sz="4" w:space="0" w:color="000000"/>
                            </w:tcBorders>
                          </w:tcPr>
                          <w:p w14:paraId="582D26D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47,7</w:t>
                            </w:r>
                          </w:p>
                        </w:tc>
                        <w:tc>
                          <w:tcPr>
                            <w:tcW w:w="1051" w:type="dxa"/>
                            <w:tcBorders>
                              <w:left w:val="single" w:sz="4" w:space="0" w:color="000000"/>
                            </w:tcBorders>
                          </w:tcPr>
                          <w:p w14:paraId="5737A85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53,5</w:t>
                            </w:r>
                          </w:p>
                        </w:tc>
                      </w:tr>
                      <w:tr w:rsidR="00D53C2D" w:rsidRPr="00FF4673" w14:paraId="74A21376" w14:textId="77777777">
                        <w:trPr>
                          <w:trHeight w:val="200"/>
                        </w:trPr>
                        <w:tc>
                          <w:tcPr>
                            <w:tcW w:w="694" w:type="dxa"/>
                            <w:tcBorders>
                              <w:right w:val="single" w:sz="4" w:space="0" w:color="000000"/>
                            </w:tcBorders>
                          </w:tcPr>
                          <w:p w14:paraId="40802103" w14:textId="77777777" w:rsidR="00D53C2D" w:rsidRPr="00FF4673" w:rsidRDefault="00D53C2D">
                            <w:pPr>
                              <w:pStyle w:val="TableParagraph"/>
                              <w:spacing w:line="180" w:lineRule="exact"/>
                              <w:ind w:right="135"/>
                              <w:rPr>
                                <w:sz w:val="15"/>
                                <w:szCs w:val="15"/>
                              </w:rPr>
                            </w:pPr>
                            <w:r w:rsidRPr="00FF4673">
                              <w:rPr>
                                <w:w w:val="115"/>
                                <w:sz w:val="15"/>
                                <w:szCs w:val="15"/>
                              </w:rPr>
                              <w:t>1051</w:t>
                            </w:r>
                          </w:p>
                        </w:tc>
                        <w:tc>
                          <w:tcPr>
                            <w:tcW w:w="872" w:type="dxa"/>
                            <w:tcBorders>
                              <w:left w:val="single" w:sz="4" w:space="0" w:color="000000"/>
                              <w:right w:val="single" w:sz="4" w:space="0" w:color="000000"/>
                            </w:tcBorders>
                          </w:tcPr>
                          <w:p w14:paraId="0E7F34E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411C457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61,6</w:t>
                            </w:r>
                          </w:p>
                        </w:tc>
                      </w:tr>
                      <w:tr w:rsidR="00D53C2D" w:rsidRPr="00FF4673" w14:paraId="67781F20" w14:textId="77777777">
                        <w:trPr>
                          <w:trHeight w:val="200"/>
                        </w:trPr>
                        <w:tc>
                          <w:tcPr>
                            <w:tcW w:w="694" w:type="dxa"/>
                            <w:tcBorders>
                              <w:right w:val="single" w:sz="4" w:space="0" w:color="000000"/>
                            </w:tcBorders>
                          </w:tcPr>
                          <w:p w14:paraId="08D19446" w14:textId="77777777" w:rsidR="00D53C2D" w:rsidRPr="00FF4673" w:rsidRDefault="00D53C2D">
                            <w:pPr>
                              <w:pStyle w:val="TableParagraph"/>
                              <w:ind w:right="135"/>
                              <w:rPr>
                                <w:sz w:val="15"/>
                                <w:szCs w:val="15"/>
                              </w:rPr>
                            </w:pPr>
                            <w:r w:rsidRPr="00FF4673">
                              <w:rPr>
                                <w:w w:val="115"/>
                                <w:sz w:val="15"/>
                                <w:szCs w:val="15"/>
                              </w:rPr>
                              <w:t>1052</w:t>
                            </w:r>
                          </w:p>
                        </w:tc>
                        <w:tc>
                          <w:tcPr>
                            <w:tcW w:w="872" w:type="dxa"/>
                            <w:tcBorders>
                              <w:left w:val="single" w:sz="4" w:space="0" w:color="000000"/>
                              <w:right w:val="single" w:sz="4" w:space="0" w:color="000000"/>
                            </w:tcBorders>
                          </w:tcPr>
                          <w:p w14:paraId="6B32056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46,5</w:t>
                            </w:r>
                          </w:p>
                        </w:tc>
                        <w:tc>
                          <w:tcPr>
                            <w:tcW w:w="1051" w:type="dxa"/>
                            <w:tcBorders>
                              <w:left w:val="single" w:sz="4" w:space="0" w:color="000000"/>
                            </w:tcBorders>
                          </w:tcPr>
                          <w:p w14:paraId="79059D8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73,6</w:t>
                            </w:r>
                          </w:p>
                        </w:tc>
                      </w:tr>
                      <w:tr w:rsidR="00D53C2D" w:rsidRPr="00FF4673" w14:paraId="2D9B93D3" w14:textId="77777777">
                        <w:trPr>
                          <w:trHeight w:val="200"/>
                        </w:trPr>
                        <w:tc>
                          <w:tcPr>
                            <w:tcW w:w="694" w:type="dxa"/>
                            <w:tcBorders>
                              <w:right w:val="single" w:sz="4" w:space="0" w:color="000000"/>
                            </w:tcBorders>
                          </w:tcPr>
                          <w:p w14:paraId="064EF08F" w14:textId="77777777" w:rsidR="00D53C2D" w:rsidRPr="00FF4673" w:rsidRDefault="00D53C2D">
                            <w:pPr>
                              <w:pStyle w:val="TableParagraph"/>
                              <w:ind w:right="135"/>
                              <w:rPr>
                                <w:sz w:val="15"/>
                                <w:szCs w:val="15"/>
                              </w:rPr>
                            </w:pPr>
                            <w:r w:rsidRPr="00FF4673">
                              <w:rPr>
                                <w:w w:val="115"/>
                                <w:sz w:val="15"/>
                                <w:szCs w:val="15"/>
                              </w:rPr>
                              <w:t>1053</w:t>
                            </w:r>
                          </w:p>
                        </w:tc>
                        <w:tc>
                          <w:tcPr>
                            <w:tcW w:w="872" w:type="dxa"/>
                            <w:tcBorders>
                              <w:left w:val="single" w:sz="4" w:space="0" w:color="000000"/>
                              <w:right w:val="single" w:sz="4" w:space="0" w:color="000000"/>
                            </w:tcBorders>
                          </w:tcPr>
                          <w:p w14:paraId="1D6F60F0"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54E6998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84,6</w:t>
                            </w:r>
                          </w:p>
                        </w:tc>
                      </w:tr>
                      <w:tr w:rsidR="00D53C2D" w:rsidRPr="00FF4673" w14:paraId="2D42EBDD" w14:textId="77777777">
                        <w:trPr>
                          <w:trHeight w:val="200"/>
                        </w:trPr>
                        <w:tc>
                          <w:tcPr>
                            <w:tcW w:w="694" w:type="dxa"/>
                            <w:tcBorders>
                              <w:right w:val="single" w:sz="4" w:space="0" w:color="000000"/>
                            </w:tcBorders>
                          </w:tcPr>
                          <w:p w14:paraId="4482D4B4" w14:textId="77777777" w:rsidR="00D53C2D" w:rsidRPr="00FF4673" w:rsidRDefault="00D53C2D">
                            <w:pPr>
                              <w:pStyle w:val="TableParagraph"/>
                              <w:spacing w:line="180" w:lineRule="exact"/>
                              <w:ind w:right="135"/>
                              <w:rPr>
                                <w:sz w:val="15"/>
                                <w:szCs w:val="15"/>
                              </w:rPr>
                            </w:pPr>
                            <w:r w:rsidRPr="00FF4673">
                              <w:rPr>
                                <w:w w:val="115"/>
                                <w:sz w:val="15"/>
                                <w:szCs w:val="15"/>
                              </w:rPr>
                              <w:t>1054</w:t>
                            </w:r>
                          </w:p>
                        </w:tc>
                        <w:tc>
                          <w:tcPr>
                            <w:tcW w:w="872" w:type="dxa"/>
                            <w:tcBorders>
                              <w:left w:val="single" w:sz="4" w:space="0" w:color="000000"/>
                              <w:right w:val="single" w:sz="4" w:space="0" w:color="000000"/>
                            </w:tcBorders>
                          </w:tcPr>
                          <w:p w14:paraId="6A26C91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47,2</w:t>
                            </w:r>
                          </w:p>
                        </w:tc>
                        <w:tc>
                          <w:tcPr>
                            <w:tcW w:w="1051" w:type="dxa"/>
                            <w:tcBorders>
                              <w:left w:val="single" w:sz="4" w:space="0" w:color="000000"/>
                            </w:tcBorders>
                          </w:tcPr>
                          <w:p w14:paraId="6CFC7C8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87,7</w:t>
                            </w:r>
                          </w:p>
                        </w:tc>
                      </w:tr>
                      <w:tr w:rsidR="00D53C2D" w:rsidRPr="00FF4673" w14:paraId="0FD8DF8F" w14:textId="77777777">
                        <w:trPr>
                          <w:trHeight w:val="200"/>
                        </w:trPr>
                        <w:tc>
                          <w:tcPr>
                            <w:tcW w:w="694" w:type="dxa"/>
                            <w:tcBorders>
                              <w:right w:val="single" w:sz="4" w:space="0" w:color="000000"/>
                            </w:tcBorders>
                          </w:tcPr>
                          <w:p w14:paraId="7B5F516D" w14:textId="77777777" w:rsidR="00D53C2D" w:rsidRPr="00FF4673" w:rsidRDefault="00D53C2D">
                            <w:pPr>
                              <w:pStyle w:val="TableParagraph"/>
                              <w:spacing w:line="180" w:lineRule="exact"/>
                              <w:ind w:right="135"/>
                              <w:rPr>
                                <w:sz w:val="15"/>
                                <w:szCs w:val="15"/>
                              </w:rPr>
                            </w:pPr>
                            <w:r w:rsidRPr="00FF4673">
                              <w:rPr>
                                <w:w w:val="115"/>
                                <w:sz w:val="15"/>
                                <w:szCs w:val="15"/>
                              </w:rPr>
                              <w:t>1055</w:t>
                            </w:r>
                          </w:p>
                        </w:tc>
                        <w:tc>
                          <w:tcPr>
                            <w:tcW w:w="872" w:type="dxa"/>
                            <w:tcBorders>
                              <w:left w:val="single" w:sz="4" w:space="0" w:color="000000"/>
                              <w:right w:val="single" w:sz="4" w:space="0" w:color="000000"/>
                            </w:tcBorders>
                          </w:tcPr>
                          <w:p w14:paraId="12C3C22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7AFB2574"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80</w:t>
                            </w:r>
                          </w:p>
                        </w:tc>
                      </w:tr>
                      <w:tr w:rsidR="00D53C2D" w:rsidRPr="00FF4673" w14:paraId="6363032B" w14:textId="77777777">
                        <w:trPr>
                          <w:trHeight w:val="200"/>
                        </w:trPr>
                        <w:tc>
                          <w:tcPr>
                            <w:tcW w:w="694" w:type="dxa"/>
                            <w:tcBorders>
                              <w:right w:val="single" w:sz="4" w:space="0" w:color="000000"/>
                            </w:tcBorders>
                          </w:tcPr>
                          <w:p w14:paraId="0E0533B7" w14:textId="77777777" w:rsidR="00D53C2D" w:rsidRPr="00FF4673" w:rsidRDefault="00D53C2D">
                            <w:pPr>
                              <w:pStyle w:val="TableParagraph"/>
                              <w:ind w:right="135"/>
                              <w:rPr>
                                <w:sz w:val="15"/>
                                <w:szCs w:val="15"/>
                              </w:rPr>
                            </w:pPr>
                            <w:r w:rsidRPr="00FF4673">
                              <w:rPr>
                                <w:w w:val="115"/>
                                <w:sz w:val="15"/>
                                <w:szCs w:val="15"/>
                              </w:rPr>
                              <w:t>1056</w:t>
                            </w:r>
                          </w:p>
                        </w:tc>
                        <w:tc>
                          <w:tcPr>
                            <w:tcW w:w="872" w:type="dxa"/>
                            <w:tcBorders>
                              <w:left w:val="single" w:sz="4" w:space="0" w:color="000000"/>
                              <w:right w:val="single" w:sz="4" w:space="0" w:color="000000"/>
                            </w:tcBorders>
                          </w:tcPr>
                          <w:p w14:paraId="789DA0E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5232012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50,4</w:t>
                            </w:r>
                          </w:p>
                        </w:tc>
                      </w:tr>
                      <w:tr w:rsidR="00D53C2D" w:rsidRPr="00FF4673" w14:paraId="19387108" w14:textId="77777777">
                        <w:trPr>
                          <w:trHeight w:val="200"/>
                        </w:trPr>
                        <w:tc>
                          <w:tcPr>
                            <w:tcW w:w="694" w:type="dxa"/>
                            <w:tcBorders>
                              <w:right w:val="single" w:sz="4" w:space="0" w:color="000000"/>
                            </w:tcBorders>
                          </w:tcPr>
                          <w:p w14:paraId="687D65D4" w14:textId="77777777" w:rsidR="00D53C2D" w:rsidRPr="00FF4673" w:rsidRDefault="00D53C2D">
                            <w:pPr>
                              <w:pStyle w:val="TableParagraph"/>
                              <w:ind w:right="135"/>
                              <w:rPr>
                                <w:sz w:val="15"/>
                                <w:szCs w:val="15"/>
                              </w:rPr>
                            </w:pPr>
                            <w:r w:rsidRPr="00FF4673">
                              <w:rPr>
                                <w:w w:val="115"/>
                                <w:sz w:val="15"/>
                                <w:szCs w:val="15"/>
                              </w:rPr>
                              <w:t>1057</w:t>
                            </w:r>
                          </w:p>
                        </w:tc>
                        <w:tc>
                          <w:tcPr>
                            <w:tcW w:w="872" w:type="dxa"/>
                            <w:tcBorders>
                              <w:left w:val="single" w:sz="4" w:space="0" w:color="000000"/>
                              <w:right w:val="single" w:sz="4" w:space="0" w:color="000000"/>
                            </w:tcBorders>
                          </w:tcPr>
                          <w:p w14:paraId="2DB874B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47,8</w:t>
                            </w:r>
                          </w:p>
                        </w:tc>
                        <w:tc>
                          <w:tcPr>
                            <w:tcW w:w="1051" w:type="dxa"/>
                            <w:tcBorders>
                              <w:left w:val="single" w:sz="4" w:space="0" w:color="000000"/>
                            </w:tcBorders>
                          </w:tcPr>
                          <w:p w14:paraId="1862969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38,6</w:t>
                            </w:r>
                          </w:p>
                        </w:tc>
                      </w:tr>
                      <w:tr w:rsidR="00D53C2D" w:rsidRPr="00FF4673" w14:paraId="705D109F" w14:textId="77777777">
                        <w:trPr>
                          <w:trHeight w:val="200"/>
                        </w:trPr>
                        <w:tc>
                          <w:tcPr>
                            <w:tcW w:w="694" w:type="dxa"/>
                            <w:tcBorders>
                              <w:right w:val="single" w:sz="4" w:space="0" w:color="000000"/>
                            </w:tcBorders>
                          </w:tcPr>
                          <w:p w14:paraId="255506A4" w14:textId="77777777" w:rsidR="00D53C2D" w:rsidRPr="00FF4673" w:rsidRDefault="00D53C2D">
                            <w:pPr>
                              <w:pStyle w:val="TableParagraph"/>
                              <w:ind w:right="135"/>
                              <w:rPr>
                                <w:sz w:val="15"/>
                                <w:szCs w:val="15"/>
                              </w:rPr>
                            </w:pPr>
                            <w:r w:rsidRPr="00FF4673">
                              <w:rPr>
                                <w:w w:val="115"/>
                                <w:sz w:val="15"/>
                                <w:szCs w:val="15"/>
                              </w:rPr>
                              <w:t>1058</w:t>
                            </w:r>
                          </w:p>
                        </w:tc>
                        <w:tc>
                          <w:tcPr>
                            <w:tcW w:w="872" w:type="dxa"/>
                            <w:tcBorders>
                              <w:left w:val="single" w:sz="4" w:space="0" w:color="000000"/>
                              <w:right w:val="single" w:sz="4" w:space="0" w:color="000000"/>
                            </w:tcBorders>
                          </w:tcPr>
                          <w:p w14:paraId="49EC870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48,8</w:t>
                            </w:r>
                          </w:p>
                        </w:tc>
                        <w:tc>
                          <w:tcPr>
                            <w:tcW w:w="1051" w:type="dxa"/>
                            <w:tcBorders>
                              <w:left w:val="single" w:sz="4" w:space="0" w:color="000000"/>
                            </w:tcBorders>
                          </w:tcPr>
                          <w:p w14:paraId="12054CB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63,1</w:t>
                            </w:r>
                          </w:p>
                        </w:tc>
                      </w:tr>
                      <w:tr w:rsidR="00D53C2D" w:rsidRPr="00FF4673" w14:paraId="5EBFFBAE" w14:textId="77777777">
                        <w:trPr>
                          <w:trHeight w:val="200"/>
                        </w:trPr>
                        <w:tc>
                          <w:tcPr>
                            <w:tcW w:w="694" w:type="dxa"/>
                            <w:tcBorders>
                              <w:right w:val="single" w:sz="4" w:space="0" w:color="000000"/>
                            </w:tcBorders>
                          </w:tcPr>
                          <w:p w14:paraId="3D53A58A" w14:textId="77777777" w:rsidR="00D53C2D" w:rsidRPr="00FF4673" w:rsidRDefault="00D53C2D">
                            <w:pPr>
                              <w:pStyle w:val="TableParagraph"/>
                              <w:spacing w:line="180" w:lineRule="exact"/>
                              <w:ind w:right="135"/>
                              <w:rPr>
                                <w:sz w:val="15"/>
                                <w:szCs w:val="15"/>
                              </w:rPr>
                            </w:pPr>
                            <w:r w:rsidRPr="00FF4673">
                              <w:rPr>
                                <w:w w:val="115"/>
                                <w:sz w:val="15"/>
                                <w:szCs w:val="15"/>
                              </w:rPr>
                              <w:t>1059</w:t>
                            </w:r>
                          </w:p>
                        </w:tc>
                        <w:tc>
                          <w:tcPr>
                            <w:tcW w:w="872" w:type="dxa"/>
                            <w:tcBorders>
                              <w:left w:val="single" w:sz="4" w:space="0" w:color="000000"/>
                              <w:right w:val="single" w:sz="4" w:space="0" w:color="000000"/>
                            </w:tcBorders>
                          </w:tcPr>
                          <w:p w14:paraId="4D0269B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47,4</w:t>
                            </w:r>
                          </w:p>
                        </w:tc>
                        <w:tc>
                          <w:tcPr>
                            <w:tcW w:w="1051" w:type="dxa"/>
                            <w:tcBorders>
                              <w:left w:val="single" w:sz="4" w:space="0" w:color="000000"/>
                            </w:tcBorders>
                          </w:tcPr>
                          <w:p w14:paraId="709D5482"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5</w:t>
                            </w:r>
                          </w:p>
                        </w:tc>
                      </w:tr>
                      <w:tr w:rsidR="00D53C2D" w:rsidRPr="00FF4673" w14:paraId="677B5941" w14:textId="77777777">
                        <w:trPr>
                          <w:trHeight w:val="200"/>
                        </w:trPr>
                        <w:tc>
                          <w:tcPr>
                            <w:tcW w:w="694" w:type="dxa"/>
                            <w:tcBorders>
                              <w:right w:val="single" w:sz="4" w:space="0" w:color="000000"/>
                            </w:tcBorders>
                          </w:tcPr>
                          <w:p w14:paraId="0627372E" w14:textId="77777777" w:rsidR="00D53C2D" w:rsidRPr="00FF4673" w:rsidRDefault="00D53C2D">
                            <w:pPr>
                              <w:pStyle w:val="TableParagraph"/>
                              <w:spacing w:line="180" w:lineRule="exact"/>
                              <w:ind w:right="135"/>
                              <w:rPr>
                                <w:sz w:val="15"/>
                                <w:szCs w:val="15"/>
                              </w:rPr>
                            </w:pPr>
                            <w:r w:rsidRPr="00FF4673">
                              <w:rPr>
                                <w:w w:val="115"/>
                                <w:sz w:val="15"/>
                                <w:szCs w:val="15"/>
                              </w:rPr>
                              <w:t>1060</w:t>
                            </w:r>
                          </w:p>
                        </w:tc>
                        <w:tc>
                          <w:tcPr>
                            <w:tcW w:w="872" w:type="dxa"/>
                            <w:tcBorders>
                              <w:left w:val="single" w:sz="4" w:space="0" w:color="000000"/>
                              <w:right w:val="single" w:sz="4" w:space="0" w:color="000000"/>
                            </w:tcBorders>
                          </w:tcPr>
                          <w:p w14:paraId="297C819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47,3</w:t>
                            </w:r>
                          </w:p>
                        </w:tc>
                        <w:tc>
                          <w:tcPr>
                            <w:tcW w:w="1051" w:type="dxa"/>
                            <w:tcBorders>
                              <w:left w:val="single" w:sz="4" w:space="0" w:color="000000"/>
                            </w:tcBorders>
                          </w:tcPr>
                          <w:p w14:paraId="2883E88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47,4</w:t>
                            </w:r>
                          </w:p>
                        </w:tc>
                      </w:tr>
                      <w:tr w:rsidR="00D53C2D" w:rsidRPr="00FF4673" w14:paraId="2C781AA1" w14:textId="77777777">
                        <w:trPr>
                          <w:trHeight w:val="200"/>
                        </w:trPr>
                        <w:tc>
                          <w:tcPr>
                            <w:tcW w:w="694" w:type="dxa"/>
                            <w:tcBorders>
                              <w:right w:val="single" w:sz="4" w:space="0" w:color="000000"/>
                            </w:tcBorders>
                          </w:tcPr>
                          <w:p w14:paraId="021BFBE4" w14:textId="77777777" w:rsidR="00D53C2D" w:rsidRPr="00FF4673" w:rsidRDefault="00D53C2D">
                            <w:pPr>
                              <w:pStyle w:val="TableParagraph"/>
                              <w:ind w:right="135"/>
                              <w:rPr>
                                <w:sz w:val="15"/>
                                <w:szCs w:val="15"/>
                              </w:rPr>
                            </w:pPr>
                            <w:r w:rsidRPr="00FF4673">
                              <w:rPr>
                                <w:w w:val="115"/>
                                <w:sz w:val="15"/>
                                <w:szCs w:val="15"/>
                              </w:rPr>
                              <w:t>1061</w:t>
                            </w:r>
                          </w:p>
                        </w:tc>
                        <w:tc>
                          <w:tcPr>
                            <w:tcW w:w="872" w:type="dxa"/>
                            <w:tcBorders>
                              <w:left w:val="single" w:sz="4" w:space="0" w:color="000000"/>
                              <w:right w:val="single" w:sz="4" w:space="0" w:color="000000"/>
                            </w:tcBorders>
                          </w:tcPr>
                          <w:p w14:paraId="069B152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47,3</w:t>
                            </w:r>
                          </w:p>
                        </w:tc>
                        <w:tc>
                          <w:tcPr>
                            <w:tcW w:w="1051" w:type="dxa"/>
                            <w:tcBorders>
                              <w:left w:val="single" w:sz="4" w:space="0" w:color="000000"/>
                            </w:tcBorders>
                          </w:tcPr>
                          <w:p w14:paraId="06880D6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49,8</w:t>
                            </w:r>
                          </w:p>
                        </w:tc>
                      </w:tr>
                      <w:tr w:rsidR="00D53C2D" w:rsidRPr="00FF4673" w14:paraId="78A67DC0" w14:textId="77777777">
                        <w:trPr>
                          <w:trHeight w:val="200"/>
                        </w:trPr>
                        <w:tc>
                          <w:tcPr>
                            <w:tcW w:w="694" w:type="dxa"/>
                            <w:tcBorders>
                              <w:right w:val="single" w:sz="4" w:space="0" w:color="000000"/>
                            </w:tcBorders>
                          </w:tcPr>
                          <w:p w14:paraId="16A26FBB" w14:textId="77777777" w:rsidR="00D53C2D" w:rsidRPr="00FF4673" w:rsidRDefault="00D53C2D">
                            <w:pPr>
                              <w:pStyle w:val="TableParagraph"/>
                              <w:ind w:right="135"/>
                              <w:rPr>
                                <w:sz w:val="15"/>
                                <w:szCs w:val="15"/>
                              </w:rPr>
                            </w:pPr>
                            <w:r w:rsidRPr="00FF4673">
                              <w:rPr>
                                <w:w w:val="115"/>
                                <w:sz w:val="15"/>
                                <w:szCs w:val="15"/>
                              </w:rPr>
                              <w:t>1062</w:t>
                            </w:r>
                          </w:p>
                        </w:tc>
                        <w:tc>
                          <w:tcPr>
                            <w:tcW w:w="872" w:type="dxa"/>
                            <w:tcBorders>
                              <w:left w:val="single" w:sz="4" w:space="0" w:color="000000"/>
                              <w:right w:val="single" w:sz="4" w:space="0" w:color="000000"/>
                            </w:tcBorders>
                          </w:tcPr>
                          <w:p w14:paraId="70A5125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07BCFF9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23,9</w:t>
                            </w:r>
                          </w:p>
                        </w:tc>
                      </w:tr>
                      <w:tr w:rsidR="00D53C2D" w:rsidRPr="00FF4673" w14:paraId="669BB212" w14:textId="77777777">
                        <w:trPr>
                          <w:trHeight w:val="200"/>
                        </w:trPr>
                        <w:tc>
                          <w:tcPr>
                            <w:tcW w:w="694" w:type="dxa"/>
                            <w:tcBorders>
                              <w:right w:val="single" w:sz="4" w:space="0" w:color="000000"/>
                            </w:tcBorders>
                          </w:tcPr>
                          <w:p w14:paraId="2633218B" w14:textId="77777777" w:rsidR="00D53C2D" w:rsidRPr="00FF4673" w:rsidRDefault="00D53C2D">
                            <w:pPr>
                              <w:pStyle w:val="TableParagraph"/>
                              <w:spacing w:line="180" w:lineRule="exact"/>
                              <w:ind w:right="135"/>
                              <w:rPr>
                                <w:sz w:val="15"/>
                                <w:szCs w:val="15"/>
                              </w:rPr>
                            </w:pPr>
                            <w:r w:rsidRPr="00FF4673">
                              <w:rPr>
                                <w:w w:val="115"/>
                                <w:sz w:val="15"/>
                                <w:szCs w:val="15"/>
                              </w:rPr>
                              <w:t>1063</w:t>
                            </w:r>
                          </w:p>
                        </w:tc>
                        <w:tc>
                          <w:tcPr>
                            <w:tcW w:w="872" w:type="dxa"/>
                            <w:tcBorders>
                              <w:left w:val="single" w:sz="4" w:space="0" w:color="000000"/>
                              <w:right w:val="single" w:sz="4" w:space="0" w:color="000000"/>
                            </w:tcBorders>
                          </w:tcPr>
                          <w:p w14:paraId="129A8F7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46,7</w:t>
                            </w:r>
                          </w:p>
                        </w:tc>
                        <w:tc>
                          <w:tcPr>
                            <w:tcW w:w="1051" w:type="dxa"/>
                            <w:tcBorders>
                              <w:left w:val="single" w:sz="4" w:space="0" w:color="000000"/>
                            </w:tcBorders>
                          </w:tcPr>
                          <w:p w14:paraId="4E7E840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44,6</w:t>
                            </w:r>
                          </w:p>
                        </w:tc>
                      </w:tr>
                      <w:tr w:rsidR="00D53C2D" w:rsidRPr="00FF4673" w14:paraId="59AD4A0E" w14:textId="77777777">
                        <w:trPr>
                          <w:trHeight w:val="200"/>
                        </w:trPr>
                        <w:tc>
                          <w:tcPr>
                            <w:tcW w:w="694" w:type="dxa"/>
                            <w:tcBorders>
                              <w:right w:val="single" w:sz="4" w:space="0" w:color="000000"/>
                            </w:tcBorders>
                          </w:tcPr>
                          <w:p w14:paraId="7E0B38D9" w14:textId="77777777" w:rsidR="00D53C2D" w:rsidRPr="00FF4673" w:rsidRDefault="00D53C2D">
                            <w:pPr>
                              <w:pStyle w:val="TableParagraph"/>
                              <w:spacing w:line="180" w:lineRule="exact"/>
                              <w:ind w:right="135"/>
                              <w:rPr>
                                <w:sz w:val="15"/>
                                <w:szCs w:val="15"/>
                              </w:rPr>
                            </w:pPr>
                            <w:r w:rsidRPr="00FF4673">
                              <w:rPr>
                                <w:w w:val="115"/>
                                <w:sz w:val="15"/>
                                <w:szCs w:val="15"/>
                              </w:rPr>
                              <w:t>1064</w:t>
                            </w:r>
                          </w:p>
                        </w:tc>
                        <w:tc>
                          <w:tcPr>
                            <w:tcW w:w="872" w:type="dxa"/>
                            <w:tcBorders>
                              <w:left w:val="single" w:sz="4" w:space="0" w:color="000000"/>
                              <w:right w:val="single" w:sz="4" w:space="0" w:color="000000"/>
                            </w:tcBorders>
                          </w:tcPr>
                          <w:p w14:paraId="0F90D4A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46,8</w:t>
                            </w:r>
                          </w:p>
                        </w:tc>
                        <w:tc>
                          <w:tcPr>
                            <w:tcW w:w="1051" w:type="dxa"/>
                            <w:tcBorders>
                              <w:left w:val="single" w:sz="4" w:space="0" w:color="000000"/>
                            </w:tcBorders>
                          </w:tcPr>
                          <w:p w14:paraId="423A828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65,2</w:t>
                            </w:r>
                          </w:p>
                        </w:tc>
                      </w:tr>
                      <w:tr w:rsidR="00D53C2D" w:rsidRPr="00FF4673" w14:paraId="558F1FBB" w14:textId="77777777">
                        <w:trPr>
                          <w:trHeight w:val="200"/>
                        </w:trPr>
                        <w:tc>
                          <w:tcPr>
                            <w:tcW w:w="694" w:type="dxa"/>
                            <w:tcBorders>
                              <w:right w:val="single" w:sz="4" w:space="0" w:color="000000"/>
                            </w:tcBorders>
                          </w:tcPr>
                          <w:p w14:paraId="67FEE7F4" w14:textId="77777777" w:rsidR="00D53C2D" w:rsidRPr="00FF4673" w:rsidRDefault="00D53C2D">
                            <w:pPr>
                              <w:pStyle w:val="TableParagraph"/>
                              <w:ind w:right="135"/>
                              <w:rPr>
                                <w:sz w:val="15"/>
                                <w:szCs w:val="15"/>
                              </w:rPr>
                            </w:pPr>
                            <w:r w:rsidRPr="00FF4673">
                              <w:rPr>
                                <w:w w:val="115"/>
                                <w:sz w:val="15"/>
                                <w:szCs w:val="15"/>
                              </w:rPr>
                              <w:t>1065</w:t>
                            </w:r>
                          </w:p>
                        </w:tc>
                        <w:tc>
                          <w:tcPr>
                            <w:tcW w:w="872" w:type="dxa"/>
                            <w:tcBorders>
                              <w:left w:val="single" w:sz="4" w:space="0" w:color="000000"/>
                              <w:right w:val="single" w:sz="4" w:space="0" w:color="000000"/>
                            </w:tcBorders>
                          </w:tcPr>
                          <w:p w14:paraId="391578E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46,9</w:t>
                            </w:r>
                          </w:p>
                        </w:tc>
                        <w:tc>
                          <w:tcPr>
                            <w:tcW w:w="1051" w:type="dxa"/>
                            <w:tcBorders>
                              <w:left w:val="single" w:sz="4" w:space="0" w:color="000000"/>
                            </w:tcBorders>
                          </w:tcPr>
                          <w:p w14:paraId="07CCC43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60,4</w:t>
                            </w:r>
                          </w:p>
                        </w:tc>
                      </w:tr>
                      <w:tr w:rsidR="00D53C2D" w:rsidRPr="00FF4673" w14:paraId="6A9A5A50" w14:textId="77777777">
                        <w:trPr>
                          <w:trHeight w:val="200"/>
                        </w:trPr>
                        <w:tc>
                          <w:tcPr>
                            <w:tcW w:w="694" w:type="dxa"/>
                            <w:tcBorders>
                              <w:right w:val="single" w:sz="4" w:space="0" w:color="000000"/>
                            </w:tcBorders>
                          </w:tcPr>
                          <w:p w14:paraId="6EC12EE9" w14:textId="77777777" w:rsidR="00D53C2D" w:rsidRPr="00FF4673" w:rsidRDefault="00D53C2D">
                            <w:pPr>
                              <w:pStyle w:val="TableParagraph"/>
                              <w:ind w:right="135"/>
                              <w:rPr>
                                <w:sz w:val="15"/>
                                <w:szCs w:val="15"/>
                              </w:rPr>
                            </w:pPr>
                            <w:r w:rsidRPr="00FF4673">
                              <w:rPr>
                                <w:w w:val="115"/>
                                <w:sz w:val="15"/>
                                <w:szCs w:val="15"/>
                              </w:rPr>
                              <w:t>1066</w:t>
                            </w:r>
                          </w:p>
                        </w:tc>
                        <w:tc>
                          <w:tcPr>
                            <w:tcW w:w="872" w:type="dxa"/>
                            <w:tcBorders>
                              <w:left w:val="single" w:sz="4" w:space="0" w:color="000000"/>
                              <w:right w:val="single" w:sz="4" w:space="0" w:color="000000"/>
                            </w:tcBorders>
                          </w:tcPr>
                          <w:p w14:paraId="043182A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46,7</w:t>
                            </w:r>
                          </w:p>
                        </w:tc>
                        <w:tc>
                          <w:tcPr>
                            <w:tcW w:w="1051" w:type="dxa"/>
                            <w:tcBorders>
                              <w:left w:val="single" w:sz="4" w:space="0" w:color="000000"/>
                            </w:tcBorders>
                          </w:tcPr>
                          <w:p w14:paraId="7A6E0A9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61,5</w:t>
                            </w:r>
                          </w:p>
                        </w:tc>
                      </w:tr>
                      <w:tr w:rsidR="00D53C2D" w:rsidRPr="00FF4673" w14:paraId="29072FAC" w14:textId="77777777">
                        <w:trPr>
                          <w:trHeight w:val="200"/>
                        </w:trPr>
                        <w:tc>
                          <w:tcPr>
                            <w:tcW w:w="694" w:type="dxa"/>
                            <w:tcBorders>
                              <w:right w:val="single" w:sz="4" w:space="0" w:color="000000"/>
                            </w:tcBorders>
                          </w:tcPr>
                          <w:p w14:paraId="3E87A646" w14:textId="77777777" w:rsidR="00D53C2D" w:rsidRPr="00FF4673" w:rsidRDefault="00D53C2D">
                            <w:pPr>
                              <w:pStyle w:val="TableParagraph"/>
                              <w:ind w:right="135"/>
                              <w:rPr>
                                <w:sz w:val="15"/>
                                <w:szCs w:val="15"/>
                              </w:rPr>
                            </w:pPr>
                            <w:r w:rsidRPr="00FF4673">
                              <w:rPr>
                                <w:w w:val="115"/>
                                <w:sz w:val="15"/>
                                <w:szCs w:val="15"/>
                              </w:rPr>
                              <w:t>1067</w:t>
                            </w:r>
                          </w:p>
                        </w:tc>
                        <w:tc>
                          <w:tcPr>
                            <w:tcW w:w="872" w:type="dxa"/>
                            <w:tcBorders>
                              <w:left w:val="single" w:sz="4" w:space="0" w:color="000000"/>
                              <w:right w:val="single" w:sz="4" w:space="0" w:color="000000"/>
                            </w:tcBorders>
                          </w:tcPr>
                          <w:p w14:paraId="7502A4E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45,5</w:t>
                            </w:r>
                          </w:p>
                        </w:tc>
                        <w:tc>
                          <w:tcPr>
                            <w:tcW w:w="1051" w:type="dxa"/>
                            <w:tcBorders>
                              <w:left w:val="single" w:sz="4" w:space="0" w:color="000000"/>
                            </w:tcBorders>
                          </w:tcPr>
                          <w:p w14:paraId="017CBA64"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6A7D0C2" w14:textId="77777777">
                        <w:trPr>
                          <w:trHeight w:val="200"/>
                        </w:trPr>
                        <w:tc>
                          <w:tcPr>
                            <w:tcW w:w="694" w:type="dxa"/>
                            <w:tcBorders>
                              <w:right w:val="single" w:sz="4" w:space="0" w:color="000000"/>
                            </w:tcBorders>
                          </w:tcPr>
                          <w:p w14:paraId="13BCACCF" w14:textId="77777777" w:rsidR="00D53C2D" w:rsidRPr="00FF4673" w:rsidRDefault="00D53C2D">
                            <w:pPr>
                              <w:pStyle w:val="TableParagraph"/>
                              <w:spacing w:line="180" w:lineRule="exact"/>
                              <w:ind w:right="135"/>
                              <w:rPr>
                                <w:sz w:val="15"/>
                                <w:szCs w:val="15"/>
                              </w:rPr>
                            </w:pPr>
                            <w:r w:rsidRPr="00FF4673">
                              <w:rPr>
                                <w:w w:val="115"/>
                                <w:sz w:val="15"/>
                                <w:szCs w:val="15"/>
                              </w:rPr>
                              <w:t>1068</w:t>
                            </w:r>
                          </w:p>
                        </w:tc>
                        <w:tc>
                          <w:tcPr>
                            <w:tcW w:w="872" w:type="dxa"/>
                            <w:tcBorders>
                              <w:left w:val="single" w:sz="4" w:space="0" w:color="000000"/>
                              <w:right w:val="single" w:sz="4" w:space="0" w:color="000000"/>
                            </w:tcBorders>
                          </w:tcPr>
                          <w:p w14:paraId="483E3F9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45,5</w:t>
                            </w:r>
                          </w:p>
                        </w:tc>
                        <w:tc>
                          <w:tcPr>
                            <w:tcW w:w="1051" w:type="dxa"/>
                            <w:tcBorders>
                              <w:left w:val="single" w:sz="4" w:space="0" w:color="000000"/>
                            </w:tcBorders>
                          </w:tcPr>
                          <w:p w14:paraId="1719DFB5"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F8E87ED" w14:textId="77777777">
                        <w:trPr>
                          <w:trHeight w:val="200"/>
                        </w:trPr>
                        <w:tc>
                          <w:tcPr>
                            <w:tcW w:w="694" w:type="dxa"/>
                            <w:tcBorders>
                              <w:right w:val="single" w:sz="4" w:space="0" w:color="000000"/>
                            </w:tcBorders>
                          </w:tcPr>
                          <w:p w14:paraId="7F00908B" w14:textId="77777777" w:rsidR="00D53C2D" w:rsidRPr="00FF4673" w:rsidRDefault="00D53C2D">
                            <w:pPr>
                              <w:pStyle w:val="TableParagraph"/>
                              <w:spacing w:line="180" w:lineRule="exact"/>
                              <w:ind w:right="135"/>
                              <w:rPr>
                                <w:sz w:val="15"/>
                                <w:szCs w:val="15"/>
                              </w:rPr>
                            </w:pPr>
                            <w:r w:rsidRPr="00FF4673">
                              <w:rPr>
                                <w:w w:val="115"/>
                                <w:sz w:val="15"/>
                                <w:szCs w:val="15"/>
                              </w:rPr>
                              <w:t>1069</w:t>
                            </w:r>
                          </w:p>
                        </w:tc>
                        <w:tc>
                          <w:tcPr>
                            <w:tcW w:w="872" w:type="dxa"/>
                            <w:tcBorders>
                              <w:left w:val="single" w:sz="4" w:space="0" w:color="000000"/>
                              <w:right w:val="single" w:sz="4" w:space="0" w:color="000000"/>
                            </w:tcBorders>
                          </w:tcPr>
                          <w:p w14:paraId="53B61E2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44,2</w:t>
                            </w:r>
                          </w:p>
                        </w:tc>
                        <w:tc>
                          <w:tcPr>
                            <w:tcW w:w="1051" w:type="dxa"/>
                            <w:tcBorders>
                              <w:left w:val="single" w:sz="4" w:space="0" w:color="000000"/>
                            </w:tcBorders>
                          </w:tcPr>
                          <w:p w14:paraId="0CB0A3F4"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5A62A2E" w14:textId="77777777">
                        <w:trPr>
                          <w:trHeight w:val="194"/>
                        </w:trPr>
                        <w:tc>
                          <w:tcPr>
                            <w:tcW w:w="694" w:type="dxa"/>
                            <w:tcBorders>
                              <w:right w:val="single" w:sz="4" w:space="0" w:color="000000"/>
                            </w:tcBorders>
                          </w:tcPr>
                          <w:p w14:paraId="4A018975" w14:textId="77777777" w:rsidR="00D53C2D" w:rsidRPr="00FF4673" w:rsidRDefault="00D53C2D">
                            <w:pPr>
                              <w:pStyle w:val="TableParagraph"/>
                              <w:spacing w:line="174" w:lineRule="exact"/>
                              <w:ind w:right="135"/>
                              <w:rPr>
                                <w:sz w:val="15"/>
                                <w:szCs w:val="15"/>
                              </w:rPr>
                            </w:pPr>
                            <w:r w:rsidRPr="00FF4673">
                              <w:rPr>
                                <w:w w:val="115"/>
                                <w:sz w:val="15"/>
                                <w:szCs w:val="15"/>
                              </w:rPr>
                              <w:t>1070</w:t>
                            </w:r>
                          </w:p>
                        </w:tc>
                        <w:tc>
                          <w:tcPr>
                            <w:tcW w:w="872" w:type="dxa"/>
                            <w:tcBorders>
                              <w:left w:val="single" w:sz="4" w:space="0" w:color="000000"/>
                              <w:right w:val="single" w:sz="4" w:space="0" w:color="000000"/>
                            </w:tcBorders>
                          </w:tcPr>
                          <w:p w14:paraId="380318CF" w14:textId="77777777" w:rsidR="00D53C2D" w:rsidRPr="00FF4673" w:rsidRDefault="00D53C2D">
                            <w:pPr>
                              <w:pStyle w:val="TableParagraph"/>
                              <w:spacing w:line="174" w:lineRule="exact"/>
                              <w:ind w:left="212" w:right="204"/>
                              <w:rPr>
                                <w:rFonts w:ascii="Times New Roman"/>
                                <w:sz w:val="15"/>
                                <w:szCs w:val="15"/>
                              </w:rPr>
                            </w:pPr>
                            <w:r w:rsidRPr="00FF4673">
                              <w:rPr>
                                <w:rFonts w:ascii="Times New Roman"/>
                                <w:sz w:val="15"/>
                                <w:szCs w:val="15"/>
                              </w:rPr>
                              <w:t>43</w:t>
                            </w:r>
                          </w:p>
                        </w:tc>
                        <w:tc>
                          <w:tcPr>
                            <w:tcW w:w="1051" w:type="dxa"/>
                            <w:tcBorders>
                              <w:left w:val="single" w:sz="4" w:space="0" w:color="000000"/>
                            </w:tcBorders>
                          </w:tcPr>
                          <w:p w14:paraId="69DB85BA" w14:textId="77777777" w:rsidR="00D53C2D" w:rsidRPr="00FF4673" w:rsidRDefault="00D53C2D">
                            <w:pPr>
                              <w:pStyle w:val="TableParagraph"/>
                              <w:spacing w:line="174"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bl>
                    <w:p w14:paraId="72ACF8FB"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6E87E380" wp14:editId="2DB83C3D">
                <wp:extent cx="1670050" cy="9018270"/>
                <wp:effectExtent l="0" t="0" r="19050" b="11430"/>
                <wp:docPr id="50859" name="Text Box 1264"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32A49D04" w14:textId="77777777" w:rsidTr="00FF4673">
                              <w:trPr>
                                <w:trHeight w:val="340"/>
                              </w:trPr>
                              <w:tc>
                                <w:tcPr>
                                  <w:tcW w:w="693" w:type="dxa"/>
                                  <w:tcBorders>
                                    <w:top w:val="single" w:sz="4" w:space="0" w:color="000000"/>
                                    <w:bottom w:val="single" w:sz="4" w:space="0" w:color="000000"/>
                                    <w:right w:val="single" w:sz="4" w:space="0" w:color="000000"/>
                                  </w:tcBorders>
                                </w:tcPr>
                                <w:p w14:paraId="417D4DB3" w14:textId="1674702F"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BBECE4E" w14:textId="793E9A3A"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0F28FDFD" w14:textId="752584F0"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4258CBD4" w14:textId="77777777">
                              <w:trPr>
                                <w:trHeight w:val="209"/>
                              </w:trPr>
                              <w:tc>
                                <w:tcPr>
                                  <w:tcW w:w="693" w:type="dxa"/>
                                  <w:tcBorders>
                                    <w:top w:val="single" w:sz="4" w:space="0" w:color="000000"/>
                                    <w:right w:val="single" w:sz="4" w:space="0" w:color="000000"/>
                                  </w:tcBorders>
                                </w:tcPr>
                                <w:p w14:paraId="70286E94" w14:textId="77777777" w:rsidR="00D53C2D" w:rsidRPr="00FF4673" w:rsidRDefault="00D53C2D">
                                  <w:pPr>
                                    <w:pStyle w:val="TableParagraph"/>
                                    <w:spacing w:line="189" w:lineRule="exact"/>
                                    <w:ind w:left="143" w:right="134"/>
                                    <w:rPr>
                                      <w:sz w:val="15"/>
                                      <w:szCs w:val="15"/>
                                    </w:rPr>
                                  </w:pPr>
                                  <w:r w:rsidRPr="00FF4673">
                                    <w:rPr>
                                      <w:w w:val="115"/>
                                      <w:sz w:val="15"/>
                                      <w:szCs w:val="15"/>
                                    </w:rPr>
                                    <w:t>1071</w:t>
                                  </w:r>
                                </w:p>
                              </w:tc>
                              <w:tc>
                                <w:tcPr>
                                  <w:tcW w:w="872" w:type="dxa"/>
                                  <w:tcBorders>
                                    <w:top w:val="single" w:sz="4" w:space="0" w:color="000000"/>
                                    <w:left w:val="single" w:sz="4" w:space="0" w:color="000000"/>
                                    <w:right w:val="single" w:sz="4" w:space="0" w:color="000000"/>
                                  </w:tcBorders>
                                </w:tcPr>
                                <w:p w14:paraId="5A271295"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42,5</w:t>
                                  </w:r>
                                </w:p>
                              </w:tc>
                              <w:tc>
                                <w:tcPr>
                                  <w:tcW w:w="1051" w:type="dxa"/>
                                  <w:tcBorders>
                                    <w:top w:val="single" w:sz="4" w:space="0" w:color="000000"/>
                                    <w:left w:val="single" w:sz="4" w:space="0" w:color="000000"/>
                                  </w:tcBorders>
                                </w:tcPr>
                                <w:p w14:paraId="2800D0D9" w14:textId="77777777" w:rsidR="00D53C2D" w:rsidRPr="00FF4673" w:rsidRDefault="00D53C2D">
                                  <w:pPr>
                                    <w:pStyle w:val="TableParagraph"/>
                                    <w:spacing w:before="7" w:line="182"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44F2A89" w14:textId="77777777">
                              <w:trPr>
                                <w:trHeight w:val="200"/>
                              </w:trPr>
                              <w:tc>
                                <w:tcPr>
                                  <w:tcW w:w="693" w:type="dxa"/>
                                  <w:tcBorders>
                                    <w:right w:val="single" w:sz="4" w:space="0" w:color="000000"/>
                                  </w:tcBorders>
                                </w:tcPr>
                                <w:p w14:paraId="63906A4A" w14:textId="77777777" w:rsidR="00D53C2D" w:rsidRPr="00FF4673" w:rsidRDefault="00D53C2D">
                                  <w:pPr>
                                    <w:pStyle w:val="TableParagraph"/>
                                    <w:ind w:left="143" w:right="134"/>
                                    <w:rPr>
                                      <w:sz w:val="15"/>
                                      <w:szCs w:val="15"/>
                                    </w:rPr>
                                  </w:pPr>
                                  <w:r w:rsidRPr="00FF4673">
                                    <w:rPr>
                                      <w:w w:val="115"/>
                                      <w:sz w:val="15"/>
                                      <w:szCs w:val="15"/>
                                    </w:rPr>
                                    <w:t>1072</w:t>
                                  </w:r>
                                </w:p>
                              </w:tc>
                              <w:tc>
                                <w:tcPr>
                                  <w:tcW w:w="872" w:type="dxa"/>
                                  <w:tcBorders>
                                    <w:left w:val="single" w:sz="4" w:space="0" w:color="000000"/>
                                    <w:right w:val="single" w:sz="4" w:space="0" w:color="000000"/>
                                  </w:tcBorders>
                                </w:tcPr>
                                <w:p w14:paraId="364A96C3"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41</w:t>
                                  </w:r>
                                </w:p>
                              </w:tc>
                              <w:tc>
                                <w:tcPr>
                                  <w:tcW w:w="1051" w:type="dxa"/>
                                  <w:tcBorders>
                                    <w:left w:val="single" w:sz="4" w:space="0" w:color="000000"/>
                                  </w:tcBorders>
                                </w:tcPr>
                                <w:p w14:paraId="668696AC" w14:textId="77777777" w:rsidR="00D53C2D" w:rsidRPr="00FF4673" w:rsidRDefault="00D53C2D">
                                  <w:pPr>
                                    <w:pStyle w:val="TableParagraph"/>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E68969B" w14:textId="77777777">
                              <w:trPr>
                                <w:trHeight w:val="200"/>
                              </w:trPr>
                              <w:tc>
                                <w:tcPr>
                                  <w:tcW w:w="693" w:type="dxa"/>
                                  <w:tcBorders>
                                    <w:right w:val="single" w:sz="4" w:space="0" w:color="000000"/>
                                  </w:tcBorders>
                                </w:tcPr>
                                <w:p w14:paraId="7C1FB2BE" w14:textId="77777777" w:rsidR="00D53C2D" w:rsidRPr="00FF4673" w:rsidRDefault="00D53C2D">
                                  <w:pPr>
                                    <w:pStyle w:val="TableParagraph"/>
                                    <w:spacing w:line="180" w:lineRule="exact"/>
                                    <w:ind w:left="143" w:right="134"/>
                                    <w:rPr>
                                      <w:sz w:val="15"/>
                                      <w:szCs w:val="15"/>
                                    </w:rPr>
                                  </w:pPr>
                                  <w:r w:rsidRPr="00FF4673">
                                    <w:rPr>
                                      <w:w w:val="115"/>
                                      <w:sz w:val="15"/>
                                      <w:szCs w:val="15"/>
                                    </w:rPr>
                                    <w:t>1073</w:t>
                                  </w:r>
                                </w:p>
                              </w:tc>
                              <w:tc>
                                <w:tcPr>
                                  <w:tcW w:w="872" w:type="dxa"/>
                                  <w:tcBorders>
                                    <w:left w:val="single" w:sz="4" w:space="0" w:color="000000"/>
                                    <w:right w:val="single" w:sz="4" w:space="0" w:color="000000"/>
                                  </w:tcBorders>
                                </w:tcPr>
                                <w:p w14:paraId="67190F3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39,9</w:t>
                                  </w:r>
                                </w:p>
                              </w:tc>
                              <w:tc>
                                <w:tcPr>
                                  <w:tcW w:w="1051" w:type="dxa"/>
                                  <w:tcBorders>
                                    <w:left w:val="single" w:sz="4" w:space="0" w:color="000000"/>
                                  </w:tcBorders>
                                </w:tcPr>
                                <w:p w14:paraId="4769BC46"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0642FBE" w14:textId="77777777">
                              <w:trPr>
                                <w:trHeight w:val="200"/>
                              </w:trPr>
                              <w:tc>
                                <w:tcPr>
                                  <w:tcW w:w="693" w:type="dxa"/>
                                  <w:tcBorders>
                                    <w:right w:val="single" w:sz="4" w:space="0" w:color="000000"/>
                                  </w:tcBorders>
                                </w:tcPr>
                                <w:p w14:paraId="4D669598" w14:textId="77777777" w:rsidR="00D53C2D" w:rsidRPr="00FF4673" w:rsidRDefault="00D53C2D">
                                  <w:pPr>
                                    <w:pStyle w:val="TableParagraph"/>
                                    <w:spacing w:line="180" w:lineRule="exact"/>
                                    <w:ind w:left="143" w:right="134"/>
                                    <w:rPr>
                                      <w:sz w:val="15"/>
                                      <w:szCs w:val="15"/>
                                    </w:rPr>
                                  </w:pPr>
                                  <w:r w:rsidRPr="00FF4673">
                                    <w:rPr>
                                      <w:w w:val="115"/>
                                      <w:sz w:val="15"/>
                                      <w:szCs w:val="15"/>
                                    </w:rPr>
                                    <w:t>1074</w:t>
                                  </w:r>
                                </w:p>
                              </w:tc>
                              <w:tc>
                                <w:tcPr>
                                  <w:tcW w:w="872" w:type="dxa"/>
                                  <w:tcBorders>
                                    <w:left w:val="single" w:sz="4" w:space="0" w:color="000000"/>
                                    <w:right w:val="single" w:sz="4" w:space="0" w:color="000000"/>
                                  </w:tcBorders>
                                </w:tcPr>
                                <w:p w14:paraId="7385C7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39,9</w:t>
                                  </w:r>
                                </w:p>
                              </w:tc>
                              <w:tc>
                                <w:tcPr>
                                  <w:tcW w:w="1051" w:type="dxa"/>
                                  <w:tcBorders>
                                    <w:left w:val="single" w:sz="4" w:space="0" w:color="000000"/>
                                  </w:tcBorders>
                                </w:tcPr>
                                <w:p w14:paraId="6E4461A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38,2</w:t>
                                  </w:r>
                                </w:p>
                              </w:tc>
                            </w:tr>
                            <w:tr w:rsidR="00D53C2D" w:rsidRPr="00FF4673" w14:paraId="0A321E90" w14:textId="77777777">
                              <w:trPr>
                                <w:trHeight w:val="200"/>
                              </w:trPr>
                              <w:tc>
                                <w:tcPr>
                                  <w:tcW w:w="693" w:type="dxa"/>
                                  <w:tcBorders>
                                    <w:right w:val="single" w:sz="4" w:space="0" w:color="000000"/>
                                  </w:tcBorders>
                                </w:tcPr>
                                <w:p w14:paraId="2E887CA4" w14:textId="77777777" w:rsidR="00D53C2D" w:rsidRPr="00FF4673" w:rsidRDefault="00D53C2D">
                                  <w:pPr>
                                    <w:pStyle w:val="TableParagraph"/>
                                    <w:ind w:left="143" w:right="134"/>
                                    <w:rPr>
                                      <w:sz w:val="15"/>
                                      <w:szCs w:val="15"/>
                                    </w:rPr>
                                  </w:pPr>
                                  <w:r w:rsidRPr="00FF4673">
                                    <w:rPr>
                                      <w:w w:val="115"/>
                                      <w:sz w:val="15"/>
                                      <w:szCs w:val="15"/>
                                    </w:rPr>
                                    <w:t>1075</w:t>
                                  </w:r>
                                </w:p>
                              </w:tc>
                              <w:tc>
                                <w:tcPr>
                                  <w:tcW w:w="872" w:type="dxa"/>
                                  <w:tcBorders>
                                    <w:left w:val="single" w:sz="4" w:space="0" w:color="000000"/>
                                    <w:right w:val="single" w:sz="4" w:space="0" w:color="000000"/>
                                  </w:tcBorders>
                                </w:tcPr>
                                <w:p w14:paraId="452279A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40,1</w:t>
                                  </w:r>
                                </w:p>
                              </w:tc>
                              <w:tc>
                                <w:tcPr>
                                  <w:tcW w:w="1051" w:type="dxa"/>
                                  <w:tcBorders>
                                    <w:left w:val="single" w:sz="4" w:space="0" w:color="000000"/>
                                  </w:tcBorders>
                                </w:tcPr>
                                <w:p w14:paraId="56A16F2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48,1</w:t>
                                  </w:r>
                                </w:p>
                              </w:tc>
                            </w:tr>
                            <w:tr w:rsidR="00D53C2D" w:rsidRPr="00FF4673" w14:paraId="38AD143C" w14:textId="77777777">
                              <w:trPr>
                                <w:trHeight w:val="200"/>
                              </w:trPr>
                              <w:tc>
                                <w:tcPr>
                                  <w:tcW w:w="693" w:type="dxa"/>
                                  <w:tcBorders>
                                    <w:right w:val="single" w:sz="4" w:space="0" w:color="000000"/>
                                  </w:tcBorders>
                                </w:tcPr>
                                <w:p w14:paraId="3FCB234C" w14:textId="77777777" w:rsidR="00D53C2D" w:rsidRPr="00FF4673" w:rsidRDefault="00D53C2D">
                                  <w:pPr>
                                    <w:pStyle w:val="TableParagraph"/>
                                    <w:ind w:left="143" w:right="134"/>
                                    <w:rPr>
                                      <w:sz w:val="15"/>
                                      <w:szCs w:val="15"/>
                                    </w:rPr>
                                  </w:pPr>
                                  <w:r w:rsidRPr="00FF4673">
                                    <w:rPr>
                                      <w:w w:val="115"/>
                                      <w:sz w:val="15"/>
                                      <w:szCs w:val="15"/>
                                    </w:rPr>
                                    <w:t>1076</w:t>
                                  </w:r>
                                </w:p>
                              </w:tc>
                              <w:tc>
                                <w:tcPr>
                                  <w:tcW w:w="872" w:type="dxa"/>
                                  <w:tcBorders>
                                    <w:left w:val="single" w:sz="4" w:space="0" w:color="000000"/>
                                    <w:right w:val="single" w:sz="4" w:space="0" w:color="000000"/>
                                  </w:tcBorders>
                                </w:tcPr>
                                <w:p w14:paraId="6F1602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39,9</w:t>
                                  </w:r>
                                </w:p>
                              </w:tc>
                              <w:tc>
                                <w:tcPr>
                                  <w:tcW w:w="1051" w:type="dxa"/>
                                  <w:tcBorders>
                                    <w:left w:val="single" w:sz="4" w:space="0" w:color="000000"/>
                                  </w:tcBorders>
                                </w:tcPr>
                                <w:p w14:paraId="3A5DB9C9"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48</w:t>
                                  </w:r>
                                </w:p>
                              </w:tc>
                            </w:tr>
                            <w:tr w:rsidR="00D53C2D" w:rsidRPr="00FF4673" w14:paraId="01CA8B1D" w14:textId="77777777">
                              <w:trPr>
                                <w:trHeight w:val="200"/>
                              </w:trPr>
                              <w:tc>
                                <w:tcPr>
                                  <w:tcW w:w="693" w:type="dxa"/>
                                  <w:tcBorders>
                                    <w:right w:val="single" w:sz="4" w:space="0" w:color="000000"/>
                                  </w:tcBorders>
                                </w:tcPr>
                                <w:p w14:paraId="62EE0ED2" w14:textId="77777777" w:rsidR="00D53C2D" w:rsidRPr="00FF4673" w:rsidRDefault="00D53C2D">
                                  <w:pPr>
                                    <w:pStyle w:val="TableParagraph"/>
                                    <w:ind w:left="143" w:right="134"/>
                                    <w:rPr>
                                      <w:sz w:val="15"/>
                                      <w:szCs w:val="15"/>
                                    </w:rPr>
                                  </w:pPr>
                                  <w:r w:rsidRPr="00FF4673">
                                    <w:rPr>
                                      <w:w w:val="115"/>
                                      <w:sz w:val="15"/>
                                      <w:szCs w:val="15"/>
                                    </w:rPr>
                                    <w:t>1077</w:t>
                                  </w:r>
                                </w:p>
                              </w:tc>
                              <w:tc>
                                <w:tcPr>
                                  <w:tcW w:w="872" w:type="dxa"/>
                                  <w:tcBorders>
                                    <w:left w:val="single" w:sz="4" w:space="0" w:color="000000"/>
                                    <w:right w:val="single" w:sz="4" w:space="0" w:color="000000"/>
                                  </w:tcBorders>
                                </w:tcPr>
                                <w:p w14:paraId="61BB84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39,4</w:t>
                                  </w:r>
                                </w:p>
                              </w:tc>
                              <w:tc>
                                <w:tcPr>
                                  <w:tcW w:w="1051" w:type="dxa"/>
                                  <w:tcBorders>
                                    <w:left w:val="single" w:sz="4" w:space="0" w:color="000000"/>
                                  </w:tcBorders>
                                </w:tcPr>
                                <w:p w14:paraId="71C3DB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59,3</w:t>
                                  </w:r>
                                </w:p>
                              </w:tc>
                            </w:tr>
                            <w:tr w:rsidR="00D53C2D" w:rsidRPr="00FF4673" w14:paraId="41C6056D" w14:textId="77777777">
                              <w:trPr>
                                <w:trHeight w:val="200"/>
                              </w:trPr>
                              <w:tc>
                                <w:tcPr>
                                  <w:tcW w:w="693" w:type="dxa"/>
                                  <w:tcBorders>
                                    <w:right w:val="single" w:sz="4" w:space="0" w:color="000000"/>
                                  </w:tcBorders>
                                </w:tcPr>
                                <w:p w14:paraId="524797BF" w14:textId="77777777" w:rsidR="00D53C2D" w:rsidRPr="00FF4673" w:rsidRDefault="00D53C2D">
                                  <w:pPr>
                                    <w:pStyle w:val="TableParagraph"/>
                                    <w:spacing w:line="180" w:lineRule="exact"/>
                                    <w:ind w:left="143" w:right="134"/>
                                    <w:rPr>
                                      <w:sz w:val="15"/>
                                      <w:szCs w:val="15"/>
                                    </w:rPr>
                                  </w:pPr>
                                  <w:r w:rsidRPr="00FF4673">
                                    <w:rPr>
                                      <w:w w:val="115"/>
                                      <w:sz w:val="15"/>
                                      <w:szCs w:val="15"/>
                                    </w:rPr>
                                    <w:t>1078</w:t>
                                  </w:r>
                                </w:p>
                              </w:tc>
                              <w:tc>
                                <w:tcPr>
                                  <w:tcW w:w="872" w:type="dxa"/>
                                  <w:tcBorders>
                                    <w:left w:val="single" w:sz="4" w:space="0" w:color="000000"/>
                                    <w:right w:val="single" w:sz="4" w:space="0" w:color="000000"/>
                                  </w:tcBorders>
                                </w:tcPr>
                                <w:p w14:paraId="1F956DC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43,8</w:t>
                                  </w:r>
                                </w:p>
                              </w:tc>
                              <w:tc>
                                <w:tcPr>
                                  <w:tcW w:w="1051" w:type="dxa"/>
                                  <w:tcBorders>
                                    <w:left w:val="single" w:sz="4" w:space="0" w:color="000000"/>
                                  </w:tcBorders>
                                </w:tcPr>
                                <w:p w14:paraId="42A151A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19,8</w:t>
                                  </w:r>
                                </w:p>
                              </w:tc>
                            </w:tr>
                            <w:tr w:rsidR="00D53C2D" w:rsidRPr="00FF4673" w14:paraId="553F92DB" w14:textId="77777777">
                              <w:trPr>
                                <w:trHeight w:val="200"/>
                              </w:trPr>
                              <w:tc>
                                <w:tcPr>
                                  <w:tcW w:w="693" w:type="dxa"/>
                                  <w:tcBorders>
                                    <w:right w:val="single" w:sz="4" w:space="0" w:color="000000"/>
                                  </w:tcBorders>
                                </w:tcPr>
                                <w:p w14:paraId="64CB024F" w14:textId="77777777" w:rsidR="00D53C2D" w:rsidRPr="00FF4673" w:rsidRDefault="00D53C2D">
                                  <w:pPr>
                                    <w:pStyle w:val="TableParagraph"/>
                                    <w:spacing w:line="180" w:lineRule="exact"/>
                                    <w:ind w:left="143" w:right="134"/>
                                    <w:rPr>
                                      <w:sz w:val="15"/>
                                      <w:szCs w:val="15"/>
                                    </w:rPr>
                                  </w:pPr>
                                  <w:r w:rsidRPr="00FF4673">
                                    <w:rPr>
                                      <w:w w:val="115"/>
                                      <w:sz w:val="15"/>
                                      <w:szCs w:val="15"/>
                                    </w:rPr>
                                    <w:t>1079</w:t>
                                  </w:r>
                                </w:p>
                              </w:tc>
                              <w:tc>
                                <w:tcPr>
                                  <w:tcW w:w="872" w:type="dxa"/>
                                  <w:tcBorders>
                                    <w:left w:val="single" w:sz="4" w:space="0" w:color="000000"/>
                                    <w:right w:val="single" w:sz="4" w:space="0" w:color="000000"/>
                                  </w:tcBorders>
                                </w:tcPr>
                                <w:p w14:paraId="5B24772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52,9</w:t>
                                  </w:r>
                                </w:p>
                              </w:tc>
                              <w:tc>
                                <w:tcPr>
                                  <w:tcW w:w="1051" w:type="dxa"/>
                                  <w:tcBorders>
                                    <w:left w:val="single" w:sz="4" w:space="0" w:color="000000"/>
                                  </w:tcBorders>
                                </w:tcPr>
                                <w:p w14:paraId="20FAEC15"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0</w:t>
                                  </w:r>
                                </w:p>
                              </w:tc>
                            </w:tr>
                            <w:tr w:rsidR="00D53C2D" w:rsidRPr="00FF4673" w14:paraId="4041C0AD" w14:textId="77777777">
                              <w:trPr>
                                <w:trHeight w:val="200"/>
                              </w:trPr>
                              <w:tc>
                                <w:tcPr>
                                  <w:tcW w:w="693" w:type="dxa"/>
                                  <w:tcBorders>
                                    <w:right w:val="single" w:sz="4" w:space="0" w:color="000000"/>
                                  </w:tcBorders>
                                </w:tcPr>
                                <w:p w14:paraId="02F1C25D" w14:textId="77777777" w:rsidR="00D53C2D" w:rsidRPr="00FF4673" w:rsidRDefault="00D53C2D">
                                  <w:pPr>
                                    <w:pStyle w:val="TableParagraph"/>
                                    <w:ind w:left="143" w:right="134"/>
                                    <w:rPr>
                                      <w:sz w:val="15"/>
                                      <w:szCs w:val="15"/>
                                    </w:rPr>
                                  </w:pPr>
                                  <w:r w:rsidRPr="00FF4673">
                                    <w:rPr>
                                      <w:w w:val="115"/>
                                      <w:sz w:val="15"/>
                                      <w:szCs w:val="15"/>
                                    </w:rPr>
                                    <w:t>1080</w:t>
                                  </w:r>
                                </w:p>
                              </w:tc>
                              <w:tc>
                                <w:tcPr>
                                  <w:tcW w:w="872" w:type="dxa"/>
                                  <w:tcBorders>
                                    <w:left w:val="single" w:sz="4" w:space="0" w:color="000000"/>
                                    <w:right w:val="single" w:sz="4" w:space="0" w:color="000000"/>
                                  </w:tcBorders>
                                </w:tcPr>
                                <w:p w14:paraId="0FBA255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52,8</w:t>
                                  </w:r>
                                </w:p>
                              </w:tc>
                              <w:tc>
                                <w:tcPr>
                                  <w:tcW w:w="1051" w:type="dxa"/>
                                  <w:tcBorders>
                                    <w:left w:val="single" w:sz="4" w:space="0" w:color="000000"/>
                                  </w:tcBorders>
                                </w:tcPr>
                                <w:p w14:paraId="7337D70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88,9</w:t>
                                  </w:r>
                                </w:p>
                              </w:tc>
                            </w:tr>
                            <w:tr w:rsidR="00D53C2D" w:rsidRPr="00FF4673" w14:paraId="6438AAD3" w14:textId="77777777">
                              <w:trPr>
                                <w:trHeight w:val="200"/>
                              </w:trPr>
                              <w:tc>
                                <w:tcPr>
                                  <w:tcW w:w="693" w:type="dxa"/>
                                  <w:tcBorders>
                                    <w:right w:val="single" w:sz="4" w:space="0" w:color="000000"/>
                                  </w:tcBorders>
                                </w:tcPr>
                                <w:p w14:paraId="3589741B" w14:textId="77777777" w:rsidR="00D53C2D" w:rsidRPr="00FF4673" w:rsidRDefault="00D53C2D">
                                  <w:pPr>
                                    <w:pStyle w:val="TableParagraph"/>
                                    <w:ind w:left="143" w:right="134"/>
                                    <w:rPr>
                                      <w:sz w:val="15"/>
                                      <w:szCs w:val="15"/>
                                    </w:rPr>
                                  </w:pPr>
                                  <w:r w:rsidRPr="00FF4673">
                                    <w:rPr>
                                      <w:w w:val="115"/>
                                      <w:sz w:val="15"/>
                                      <w:szCs w:val="15"/>
                                    </w:rPr>
                                    <w:t>1081</w:t>
                                  </w:r>
                                </w:p>
                              </w:tc>
                              <w:tc>
                                <w:tcPr>
                                  <w:tcW w:w="872" w:type="dxa"/>
                                  <w:tcBorders>
                                    <w:left w:val="single" w:sz="4" w:space="0" w:color="000000"/>
                                    <w:right w:val="single" w:sz="4" w:space="0" w:color="000000"/>
                                  </w:tcBorders>
                                </w:tcPr>
                                <w:p w14:paraId="7537FFA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53,4</w:t>
                                  </w:r>
                                </w:p>
                              </w:tc>
                              <w:tc>
                                <w:tcPr>
                                  <w:tcW w:w="1051" w:type="dxa"/>
                                  <w:tcBorders>
                                    <w:left w:val="single" w:sz="4" w:space="0" w:color="000000"/>
                                  </w:tcBorders>
                                </w:tcPr>
                                <w:p w14:paraId="0058A82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99,5</w:t>
                                  </w:r>
                                </w:p>
                              </w:tc>
                            </w:tr>
                            <w:tr w:rsidR="00D53C2D" w:rsidRPr="00FF4673" w14:paraId="3B0C273C" w14:textId="77777777">
                              <w:trPr>
                                <w:trHeight w:val="200"/>
                              </w:trPr>
                              <w:tc>
                                <w:tcPr>
                                  <w:tcW w:w="693" w:type="dxa"/>
                                  <w:tcBorders>
                                    <w:right w:val="single" w:sz="4" w:space="0" w:color="000000"/>
                                  </w:tcBorders>
                                </w:tcPr>
                                <w:p w14:paraId="6CFE50BE" w14:textId="77777777" w:rsidR="00D53C2D" w:rsidRPr="00FF4673" w:rsidRDefault="00D53C2D">
                                  <w:pPr>
                                    <w:pStyle w:val="TableParagraph"/>
                                    <w:spacing w:line="180" w:lineRule="exact"/>
                                    <w:ind w:left="143" w:right="134"/>
                                    <w:rPr>
                                      <w:sz w:val="15"/>
                                      <w:szCs w:val="15"/>
                                    </w:rPr>
                                  </w:pPr>
                                  <w:r w:rsidRPr="00FF4673">
                                    <w:rPr>
                                      <w:w w:val="115"/>
                                      <w:sz w:val="15"/>
                                      <w:szCs w:val="15"/>
                                    </w:rPr>
                                    <w:t>1082</w:t>
                                  </w:r>
                                </w:p>
                              </w:tc>
                              <w:tc>
                                <w:tcPr>
                                  <w:tcW w:w="872" w:type="dxa"/>
                                  <w:tcBorders>
                                    <w:left w:val="single" w:sz="4" w:space="0" w:color="000000"/>
                                    <w:right w:val="single" w:sz="4" w:space="0" w:color="000000"/>
                                  </w:tcBorders>
                                </w:tcPr>
                                <w:p w14:paraId="736C8D6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54,7</w:t>
                                  </w:r>
                                </w:p>
                              </w:tc>
                              <w:tc>
                                <w:tcPr>
                                  <w:tcW w:w="1051" w:type="dxa"/>
                                  <w:tcBorders>
                                    <w:left w:val="single" w:sz="4" w:space="0" w:color="000000"/>
                                  </w:tcBorders>
                                </w:tcPr>
                                <w:p w14:paraId="267A409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99,3</w:t>
                                  </w:r>
                                </w:p>
                              </w:tc>
                            </w:tr>
                            <w:tr w:rsidR="00D53C2D" w:rsidRPr="00FF4673" w14:paraId="5F9EB1D5" w14:textId="77777777">
                              <w:trPr>
                                <w:trHeight w:val="200"/>
                              </w:trPr>
                              <w:tc>
                                <w:tcPr>
                                  <w:tcW w:w="693" w:type="dxa"/>
                                  <w:tcBorders>
                                    <w:right w:val="single" w:sz="4" w:space="0" w:color="000000"/>
                                  </w:tcBorders>
                                </w:tcPr>
                                <w:p w14:paraId="5C4A0ED9" w14:textId="77777777" w:rsidR="00D53C2D" w:rsidRPr="00FF4673" w:rsidRDefault="00D53C2D">
                                  <w:pPr>
                                    <w:pStyle w:val="TableParagraph"/>
                                    <w:spacing w:line="180" w:lineRule="exact"/>
                                    <w:ind w:left="143" w:right="134"/>
                                    <w:rPr>
                                      <w:sz w:val="15"/>
                                      <w:szCs w:val="15"/>
                                    </w:rPr>
                                  </w:pPr>
                                  <w:r w:rsidRPr="00FF4673">
                                    <w:rPr>
                                      <w:w w:val="115"/>
                                      <w:sz w:val="15"/>
                                      <w:szCs w:val="15"/>
                                    </w:rPr>
                                    <w:t>1083</w:t>
                                  </w:r>
                                </w:p>
                              </w:tc>
                              <w:tc>
                                <w:tcPr>
                                  <w:tcW w:w="872" w:type="dxa"/>
                                  <w:tcBorders>
                                    <w:left w:val="single" w:sz="4" w:space="0" w:color="000000"/>
                                    <w:right w:val="single" w:sz="4" w:space="0" w:color="000000"/>
                                  </w:tcBorders>
                                </w:tcPr>
                                <w:p w14:paraId="202883C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4D55620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99,1</w:t>
                                  </w:r>
                                </w:p>
                              </w:tc>
                            </w:tr>
                            <w:tr w:rsidR="00D53C2D" w:rsidRPr="00FF4673" w14:paraId="7A4DCC3D" w14:textId="77777777">
                              <w:trPr>
                                <w:trHeight w:val="200"/>
                              </w:trPr>
                              <w:tc>
                                <w:tcPr>
                                  <w:tcW w:w="693" w:type="dxa"/>
                                  <w:tcBorders>
                                    <w:right w:val="single" w:sz="4" w:space="0" w:color="000000"/>
                                  </w:tcBorders>
                                </w:tcPr>
                                <w:p w14:paraId="66192BEB" w14:textId="77777777" w:rsidR="00D53C2D" w:rsidRPr="00FF4673" w:rsidRDefault="00D53C2D">
                                  <w:pPr>
                                    <w:pStyle w:val="TableParagraph"/>
                                    <w:ind w:left="143" w:right="134"/>
                                    <w:rPr>
                                      <w:sz w:val="15"/>
                                      <w:szCs w:val="15"/>
                                    </w:rPr>
                                  </w:pPr>
                                  <w:r w:rsidRPr="00FF4673">
                                    <w:rPr>
                                      <w:w w:val="115"/>
                                      <w:sz w:val="15"/>
                                      <w:szCs w:val="15"/>
                                    </w:rPr>
                                    <w:t>1084</w:t>
                                  </w:r>
                                </w:p>
                              </w:tc>
                              <w:tc>
                                <w:tcPr>
                                  <w:tcW w:w="872" w:type="dxa"/>
                                  <w:tcBorders>
                                    <w:left w:val="single" w:sz="4" w:space="0" w:color="000000"/>
                                    <w:right w:val="single" w:sz="4" w:space="0" w:color="000000"/>
                                  </w:tcBorders>
                                </w:tcPr>
                                <w:p w14:paraId="6EB6B3A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7217135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99</w:t>
                                  </w:r>
                                </w:p>
                              </w:tc>
                            </w:tr>
                            <w:tr w:rsidR="00D53C2D" w:rsidRPr="00FF4673" w14:paraId="0E315EB9" w14:textId="77777777">
                              <w:trPr>
                                <w:trHeight w:val="200"/>
                              </w:trPr>
                              <w:tc>
                                <w:tcPr>
                                  <w:tcW w:w="693" w:type="dxa"/>
                                  <w:tcBorders>
                                    <w:right w:val="single" w:sz="4" w:space="0" w:color="000000"/>
                                  </w:tcBorders>
                                </w:tcPr>
                                <w:p w14:paraId="15A1460F" w14:textId="77777777" w:rsidR="00D53C2D" w:rsidRPr="00FF4673" w:rsidRDefault="00D53C2D">
                                  <w:pPr>
                                    <w:pStyle w:val="TableParagraph"/>
                                    <w:ind w:left="143" w:right="134"/>
                                    <w:rPr>
                                      <w:sz w:val="15"/>
                                      <w:szCs w:val="15"/>
                                    </w:rPr>
                                  </w:pPr>
                                  <w:r w:rsidRPr="00FF4673">
                                    <w:rPr>
                                      <w:w w:val="115"/>
                                      <w:sz w:val="15"/>
                                      <w:szCs w:val="15"/>
                                    </w:rPr>
                                    <w:t>1085</w:t>
                                  </w:r>
                                </w:p>
                              </w:tc>
                              <w:tc>
                                <w:tcPr>
                                  <w:tcW w:w="872" w:type="dxa"/>
                                  <w:tcBorders>
                                    <w:left w:val="single" w:sz="4" w:space="0" w:color="000000"/>
                                    <w:right w:val="single" w:sz="4" w:space="0" w:color="000000"/>
                                  </w:tcBorders>
                                </w:tcPr>
                                <w:p w14:paraId="670977B3"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71420E7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98,9</w:t>
                                  </w:r>
                                </w:p>
                              </w:tc>
                            </w:tr>
                            <w:tr w:rsidR="00D53C2D" w:rsidRPr="00FF4673" w14:paraId="3D8F8E8C" w14:textId="77777777">
                              <w:trPr>
                                <w:trHeight w:val="200"/>
                              </w:trPr>
                              <w:tc>
                                <w:tcPr>
                                  <w:tcW w:w="693" w:type="dxa"/>
                                  <w:tcBorders>
                                    <w:right w:val="single" w:sz="4" w:space="0" w:color="000000"/>
                                  </w:tcBorders>
                                </w:tcPr>
                                <w:p w14:paraId="170B85F3" w14:textId="77777777" w:rsidR="00D53C2D" w:rsidRPr="00FF4673" w:rsidRDefault="00D53C2D">
                                  <w:pPr>
                                    <w:pStyle w:val="TableParagraph"/>
                                    <w:ind w:left="143" w:right="134"/>
                                    <w:rPr>
                                      <w:sz w:val="15"/>
                                      <w:szCs w:val="15"/>
                                    </w:rPr>
                                  </w:pPr>
                                  <w:r w:rsidRPr="00FF4673">
                                    <w:rPr>
                                      <w:w w:val="115"/>
                                      <w:sz w:val="15"/>
                                      <w:szCs w:val="15"/>
                                    </w:rPr>
                                    <w:t>1086</w:t>
                                  </w:r>
                                </w:p>
                              </w:tc>
                              <w:tc>
                                <w:tcPr>
                                  <w:tcW w:w="872" w:type="dxa"/>
                                  <w:tcBorders>
                                    <w:left w:val="single" w:sz="4" w:space="0" w:color="000000"/>
                                    <w:right w:val="single" w:sz="4" w:space="0" w:color="000000"/>
                                  </w:tcBorders>
                                </w:tcPr>
                                <w:p w14:paraId="301E6B3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1A0499D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98,9</w:t>
                                  </w:r>
                                </w:p>
                              </w:tc>
                            </w:tr>
                            <w:tr w:rsidR="00D53C2D" w:rsidRPr="00FF4673" w14:paraId="563E61D5" w14:textId="77777777">
                              <w:trPr>
                                <w:trHeight w:val="200"/>
                              </w:trPr>
                              <w:tc>
                                <w:tcPr>
                                  <w:tcW w:w="693" w:type="dxa"/>
                                  <w:tcBorders>
                                    <w:right w:val="single" w:sz="4" w:space="0" w:color="000000"/>
                                  </w:tcBorders>
                                </w:tcPr>
                                <w:p w14:paraId="475C73D7" w14:textId="77777777" w:rsidR="00D53C2D" w:rsidRPr="00FF4673" w:rsidRDefault="00D53C2D">
                                  <w:pPr>
                                    <w:pStyle w:val="TableParagraph"/>
                                    <w:spacing w:line="180" w:lineRule="exact"/>
                                    <w:ind w:left="143" w:right="134"/>
                                    <w:rPr>
                                      <w:sz w:val="15"/>
                                      <w:szCs w:val="15"/>
                                    </w:rPr>
                                  </w:pPr>
                                  <w:r w:rsidRPr="00FF4673">
                                    <w:rPr>
                                      <w:w w:val="115"/>
                                      <w:sz w:val="15"/>
                                      <w:szCs w:val="15"/>
                                    </w:rPr>
                                    <w:t>1087</w:t>
                                  </w:r>
                                </w:p>
                              </w:tc>
                              <w:tc>
                                <w:tcPr>
                                  <w:tcW w:w="872" w:type="dxa"/>
                                  <w:tcBorders>
                                    <w:left w:val="single" w:sz="4" w:space="0" w:color="000000"/>
                                    <w:right w:val="single" w:sz="4" w:space="0" w:color="000000"/>
                                  </w:tcBorders>
                                </w:tcPr>
                                <w:p w14:paraId="40D4D6E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4045F11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98,9</w:t>
                                  </w:r>
                                </w:p>
                              </w:tc>
                            </w:tr>
                            <w:tr w:rsidR="00D53C2D" w:rsidRPr="00FF4673" w14:paraId="036A93B6" w14:textId="77777777">
                              <w:trPr>
                                <w:trHeight w:val="200"/>
                              </w:trPr>
                              <w:tc>
                                <w:tcPr>
                                  <w:tcW w:w="693" w:type="dxa"/>
                                  <w:tcBorders>
                                    <w:right w:val="single" w:sz="4" w:space="0" w:color="000000"/>
                                  </w:tcBorders>
                                </w:tcPr>
                                <w:p w14:paraId="323C12DA" w14:textId="77777777" w:rsidR="00D53C2D" w:rsidRPr="00FF4673" w:rsidRDefault="00D53C2D">
                                  <w:pPr>
                                    <w:pStyle w:val="TableParagraph"/>
                                    <w:spacing w:line="180" w:lineRule="exact"/>
                                    <w:ind w:left="143" w:right="134"/>
                                    <w:rPr>
                                      <w:sz w:val="15"/>
                                      <w:szCs w:val="15"/>
                                    </w:rPr>
                                  </w:pPr>
                                  <w:r w:rsidRPr="00FF4673">
                                    <w:rPr>
                                      <w:w w:val="115"/>
                                      <w:sz w:val="15"/>
                                      <w:szCs w:val="15"/>
                                    </w:rPr>
                                    <w:t>1088</w:t>
                                  </w:r>
                                </w:p>
                              </w:tc>
                              <w:tc>
                                <w:tcPr>
                                  <w:tcW w:w="872" w:type="dxa"/>
                                  <w:tcBorders>
                                    <w:left w:val="single" w:sz="4" w:space="0" w:color="000000"/>
                                    <w:right w:val="single" w:sz="4" w:space="0" w:color="000000"/>
                                  </w:tcBorders>
                                </w:tcPr>
                                <w:p w14:paraId="45AC134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756D769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48,3</w:t>
                                  </w:r>
                                </w:p>
                              </w:tc>
                            </w:tr>
                            <w:tr w:rsidR="00D53C2D" w:rsidRPr="00FF4673" w14:paraId="2FBC3969" w14:textId="77777777">
                              <w:trPr>
                                <w:trHeight w:val="200"/>
                              </w:trPr>
                              <w:tc>
                                <w:tcPr>
                                  <w:tcW w:w="693" w:type="dxa"/>
                                  <w:tcBorders>
                                    <w:right w:val="single" w:sz="4" w:space="0" w:color="000000"/>
                                  </w:tcBorders>
                                </w:tcPr>
                                <w:p w14:paraId="2AB16A7C" w14:textId="77777777" w:rsidR="00D53C2D" w:rsidRPr="00FF4673" w:rsidRDefault="00D53C2D">
                                  <w:pPr>
                                    <w:pStyle w:val="TableParagraph"/>
                                    <w:ind w:left="143" w:right="134"/>
                                    <w:rPr>
                                      <w:sz w:val="15"/>
                                      <w:szCs w:val="15"/>
                                    </w:rPr>
                                  </w:pPr>
                                  <w:r w:rsidRPr="00FF4673">
                                    <w:rPr>
                                      <w:w w:val="115"/>
                                      <w:sz w:val="15"/>
                                      <w:szCs w:val="15"/>
                                    </w:rPr>
                                    <w:t>1089</w:t>
                                  </w:r>
                                </w:p>
                              </w:tc>
                              <w:tc>
                                <w:tcPr>
                                  <w:tcW w:w="872" w:type="dxa"/>
                                  <w:tcBorders>
                                    <w:left w:val="single" w:sz="4" w:space="0" w:color="000000"/>
                                    <w:right w:val="single" w:sz="4" w:space="0" w:color="000000"/>
                                  </w:tcBorders>
                                </w:tcPr>
                                <w:p w14:paraId="734EE7D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352035C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55,6</w:t>
                                  </w:r>
                                </w:p>
                              </w:tc>
                            </w:tr>
                            <w:tr w:rsidR="00D53C2D" w:rsidRPr="00FF4673" w14:paraId="76020317" w14:textId="77777777">
                              <w:trPr>
                                <w:trHeight w:val="200"/>
                              </w:trPr>
                              <w:tc>
                                <w:tcPr>
                                  <w:tcW w:w="693" w:type="dxa"/>
                                  <w:tcBorders>
                                    <w:right w:val="single" w:sz="4" w:space="0" w:color="000000"/>
                                  </w:tcBorders>
                                </w:tcPr>
                                <w:p w14:paraId="62F33F5E" w14:textId="77777777" w:rsidR="00D53C2D" w:rsidRPr="00FF4673" w:rsidRDefault="00D53C2D">
                                  <w:pPr>
                                    <w:pStyle w:val="TableParagraph"/>
                                    <w:ind w:left="143" w:right="134"/>
                                    <w:rPr>
                                      <w:sz w:val="15"/>
                                      <w:szCs w:val="15"/>
                                    </w:rPr>
                                  </w:pPr>
                                  <w:r w:rsidRPr="00FF4673">
                                    <w:rPr>
                                      <w:w w:val="115"/>
                                      <w:sz w:val="15"/>
                                      <w:szCs w:val="15"/>
                                    </w:rPr>
                                    <w:t>1090</w:t>
                                  </w:r>
                                </w:p>
                              </w:tc>
                              <w:tc>
                                <w:tcPr>
                                  <w:tcW w:w="872" w:type="dxa"/>
                                  <w:tcBorders>
                                    <w:left w:val="single" w:sz="4" w:space="0" w:color="000000"/>
                                    <w:right w:val="single" w:sz="4" w:space="0" w:color="000000"/>
                                  </w:tcBorders>
                                </w:tcPr>
                                <w:p w14:paraId="28D2EB4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3E985BA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59,8</w:t>
                                  </w:r>
                                </w:p>
                              </w:tc>
                            </w:tr>
                            <w:tr w:rsidR="00D53C2D" w:rsidRPr="00FF4673" w14:paraId="738B64FE" w14:textId="77777777">
                              <w:trPr>
                                <w:trHeight w:val="200"/>
                              </w:trPr>
                              <w:tc>
                                <w:tcPr>
                                  <w:tcW w:w="693" w:type="dxa"/>
                                  <w:tcBorders>
                                    <w:right w:val="single" w:sz="4" w:space="0" w:color="000000"/>
                                  </w:tcBorders>
                                </w:tcPr>
                                <w:p w14:paraId="463D843D" w14:textId="77777777" w:rsidR="00D53C2D" w:rsidRPr="00FF4673" w:rsidRDefault="00D53C2D">
                                  <w:pPr>
                                    <w:pStyle w:val="TableParagraph"/>
                                    <w:spacing w:line="180" w:lineRule="exact"/>
                                    <w:ind w:left="143" w:right="134"/>
                                    <w:rPr>
                                      <w:sz w:val="15"/>
                                      <w:szCs w:val="15"/>
                                    </w:rPr>
                                  </w:pPr>
                                  <w:r w:rsidRPr="00FF4673">
                                    <w:rPr>
                                      <w:w w:val="115"/>
                                      <w:sz w:val="15"/>
                                      <w:szCs w:val="15"/>
                                    </w:rPr>
                                    <w:t>1091</w:t>
                                  </w:r>
                                </w:p>
                              </w:tc>
                              <w:tc>
                                <w:tcPr>
                                  <w:tcW w:w="872" w:type="dxa"/>
                                  <w:tcBorders>
                                    <w:left w:val="single" w:sz="4" w:space="0" w:color="000000"/>
                                    <w:right w:val="single" w:sz="4" w:space="0" w:color="000000"/>
                                  </w:tcBorders>
                                </w:tcPr>
                                <w:p w14:paraId="4106EDCE"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62</w:t>
                                  </w:r>
                                </w:p>
                              </w:tc>
                              <w:tc>
                                <w:tcPr>
                                  <w:tcW w:w="1051" w:type="dxa"/>
                                  <w:tcBorders>
                                    <w:left w:val="single" w:sz="4" w:space="0" w:color="000000"/>
                                  </w:tcBorders>
                                </w:tcPr>
                                <w:p w14:paraId="41DDC2E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55,6</w:t>
                                  </w:r>
                                </w:p>
                              </w:tc>
                            </w:tr>
                            <w:tr w:rsidR="00D53C2D" w:rsidRPr="00FF4673" w14:paraId="7796A198" w14:textId="77777777">
                              <w:trPr>
                                <w:trHeight w:val="200"/>
                              </w:trPr>
                              <w:tc>
                                <w:tcPr>
                                  <w:tcW w:w="693" w:type="dxa"/>
                                  <w:tcBorders>
                                    <w:right w:val="single" w:sz="4" w:space="0" w:color="000000"/>
                                  </w:tcBorders>
                                </w:tcPr>
                                <w:p w14:paraId="45AE6A3F" w14:textId="77777777" w:rsidR="00D53C2D" w:rsidRPr="00FF4673" w:rsidRDefault="00D53C2D">
                                  <w:pPr>
                                    <w:pStyle w:val="TableParagraph"/>
                                    <w:spacing w:line="180" w:lineRule="exact"/>
                                    <w:ind w:left="143" w:right="134"/>
                                    <w:rPr>
                                      <w:sz w:val="15"/>
                                      <w:szCs w:val="15"/>
                                    </w:rPr>
                                  </w:pPr>
                                  <w:r w:rsidRPr="00FF4673">
                                    <w:rPr>
                                      <w:w w:val="115"/>
                                      <w:sz w:val="15"/>
                                      <w:szCs w:val="15"/>
                                    </w:rPr>
                                    <w:t>1092</w:t>
                                  </w:r>
                                </w:p>
                              </w:tc>
                              <w:tc>
                                <w:tcPr>
                                  <w:tcW w:w="872" w:type="dxa"/>
                                  <w:tcBorders>
                                    <w:left w:val="single" w:sz="4" w:space="0" w:color="000000"/>
                                    <w:right w:val="single" w:sz="4" w:space="0" w:color="000000"/>
                                  </w:tcBorders>
                                </w:tcPr>
                                <w:p w14:paraId="4F2EC4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50235C3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29,6</w:t>
                                  </w:r>
                                </w:p>
                              </w:tc>
                            </w:tr>
                            <w:tr w:rsidR="00D53C2D" w:rsidRPr="00FF4673" w14:paraId="3CF714A5" w14:textId="77777777">
                              <w:trPr>
                                <w:trHeight w:val="200"/>
                              </w:trPr>
                              <w:tc>
                                <w:tcPr>
                                  <w:tcW w:w="693" w:type="dxa"/>
                                  <w:tcBorders>
                                    <w:right w:val="single" w:sz="4" w:space="0" w:color="000000"/>
                                  </w:tcBorders>
                                </w:tcPr>
                                <w:p w14:paraId="68C233B6" w14:textId="77777777" w:rsidR="00D53C2D" w:rsidRPr="00FF4673" w:rsidRDefault="00D53C2D">
                                  <w:pPr>
                                    <w:pStyle w:val="TableParagraph"/>
                                    <w:ind w:left="143" w:right="134"/>
                                    <w:rPr>
                                      <w:sz w:val="15"/>
                                      <w:szCs w:val="15"/>
                                    </w:rPr>
                                  </w:pPr>
                                  <w:r w:rsidRPr="00FF4673">
                                    <w:rPr>
                                      <w:w w:val="115"/>
                                      <w:sz w:val="15"/>
                                      <w:szCs w:val="15"/>
                                    </w:rPr>
                                    <w:t>1093</w:t>
                                  </w:r>
                                </w:p>
                              </w:tc>
                              <w:tc>
                                <w:tcPr>
                                  <w:tcW w:w="872" w:type="dxa"/>
                                  <w:tcBorders>
                                    <w:left w:val="single" w:sz="4" w:space="0" w:color="000000"/>
                                    <w:right w:val="single" w:sz="4" w:space="0" w:color="000000"/>
                                  </w:tcBorders>
                                </w:tcPr>
                                <w:p w14:paraId="7D46B1BE"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62</w:t>
                                  </w:r>
                                </w:p>
                              </w:tc>
                              <w:tc>
                                <w:tcPr>
                                  <w:tcW w:w="1051" w:type="dxa"/>
                                  <w:tcBorders>
                                    <w:left w:val="single" w:sz="4" w:space="0" w:color="000000"/>
                                  </w:tcBorders>
                                </w:tcPr>
                                <w:p w14:paraId="1C1DC4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19,3</w:t>
                                  </w:r>
                                </w:p>
                              </w:tc>
                            </w:tr>
                            <w:tr w:rsidR="00D53C2D" w:rsidRPr="00FF4673" w14:paraId="119A0B06" w14:textId="77777777">
                              <w:trPr>
                                <w:trHeight w:val="200"/>
                              </w:trPr>
                              <w:tc>
                                <w:tcPr>
                                  <w:tcW w:w="693" w:type="dxa"/>
                                  <w:tcBorders>
                                    <w:right w:val="single" w:sz="4" w:space="0" w:color="000000"/>
                                  </w:tcBorders>
                                </w:tcPr>
                                <w:p w14:paraId="6DDFC353" w14:textId="77777777" w:rsidR="00D53C2D" w:rsidRPr="00FF4673" w:rsidRDefault="00D53C2D">
                                  <w:pPr>
                                    <w:pStyle w:val="TableParagraph"/>
                                    <w:ind w:left="143" w:right="134"/>
                                    <w:rPr>
                                      <w:sz w:val="15"/>
                                      <w:szCs w:val="15"/>
                                    </w:rPr>
                                  </w:pPr>
                                  <w:r w:rsidRPr="00FF4673">
                                    <w:rPr>
                                      <w:w w:val="115"/>
                                      <w:sz w:val="15"/>
                                      <w:szCs w:val="15"/>
                                    </w:rPr>
                                    <w:t>1094</w:t>
                                  </w:r>
                                </w:p>
                              </w:tc>
                              <w:tc>
                                <w:tcPr>
                                  <w:tcW w:w="872" w:type="dxa"/>
                                  <w:tcBorders>
                                    <w:left w:val="single" w:sz="4" w:space="0" w:color="000000"/>
                                    <w:right w:val="single" w:sz="4" w:space="0" w:color="000000"/>
                                  </w:tcBorders>
                                </w:tcPr>
                                <w:p w14:paraId="3C5528A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2A04B4D5"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7,9</w:t>
                                  </w:r>
                                </w:p>
                              </w:tc>
                            </w:tr>
                            <w:tr w:rsidR="00D53C2D" w:rsidRPr="00FF4673" w14:paraId="199273B7" w14:textId="77777777">
                              <w:trPr>
                                <w:trHeight w:val="200"/>
                              </w:trPr>
                              <w:tc>
                                <w:tcPr>
                                  <w:tcW w:w="693" w:type="dxa"/>
                                  <w:tcBorders>
                                    <w:right w:val="single" w:sz="4" w:space="0" w:color="000000"/>
                                  </w:tcBorders>
                                </w:tcPr>
                                <w:p w14:paraId="5DA5AF22" w14:textId="77777777" w:rsidR="00D53C2D" w:rsidRPr="00FF4673" w:rsidRDefault="00D53C2D">
                                  <w:pPr>
                                    <w:pStyle w:val="TableParagraph"/>
                                    <w:ind w:left="143" w:right="134"/>
                                    <w:rPr>
                                      <w:sz w:val="15"/>
                                      <w:szCs w:val="15"/>
                                    </w:rPr>
                                  </w:pPr>
                                  <w:r w:rsidRPr="00FF4673">
                                    <w:rPr>
                                      <w:w w:val="115"/>
                                      <w:sz w:val="15"/>
                                      <w:szCs w:val="15"/>
                                    </w:rPr>
                                    <w:t>1095</w:t>
                                  </w:r>
                                </w:p>
                              </w:tc>
                              <w:tc>
                                <w:tcPr>
                                  <w:tcW w:w="872" w:type="dxa"/>
                                  <w:tcBorders>
                                    <w:left w:val="single" w:sz="4" w:space="0" w:color="000000"/>
                                    <w:right w:val="single" w:sz="4" w:space="0" w:color="000000"/>
                                  </w:tcBorders>
                                </w:tcPr>
                                <w:p w14:paraId="383C8FE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66987F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19,2</w:t>
                                  </w:r>
                                </w:p>
                              </w:tc>
                            </w:tr>
                            <w:tr w:rsidR="00D53C2D" w:rsidRPr="00FF4673" w14:paraId="55003031" w14:textId="77777777">
                              <w:trPr>
                                <w:trHeight w:val="200"/>
                              </w:trPr>
                              <w:tc>
                                <w:tcPr>
                                  <w:tcW w:w="693" w:type="dxa"/>
                                  <w:tcBorders>
                                    <w:right w:val="single" w:sz="4" w:space="0" w:color="000000"/>
                                  </w:tcBorders>
                                </w:tcPr>
                                <w:p w14:paraId="226DEA8E" w14:textId="77777777" w:rsidR="00D53C2D" w:rsidRPr="00FF4673" w:rsidRDefault="00D53C2D">
                                  <w:pPr>
                                    <w:pStyle w:val="TableParagraph"/>
                                    <w:spacing w:line="180" w:lineRule="exact"/>
                                    <w:ind w:left="143" w:right="134"/>
                                    <w:rPr>
                                      <w:sz w:val="15"/>
                                      <w:szCs w:val="15"/>
                                    </w:rPr>
                                  </w:pPr>
                                  <w:r w:rsidRPr="00FF4673">
                                    <w:rPr>
                                      <w:w w:val="115"/>
                                      <w:sz w:val="15"/>
                                      <w:szCs w:val="15"/>
                                    </w:rPr>
                                    <w:t>1096</w:t>
                                  </w:r>
                                </w:p>
                              </w:tc>
                              <w:tc>
                                <w:tcPr>
                                  <w:tcW w:w="872" w:type="dxa"/>
                                  <w:tcBorders>
                                    <w:left w:val="single" w:sz="4" w:space="0" w:color="000000"/>
                                    <w:right w:val="single" w:sz="4" w:space="0" w:color="000000"/>
                                  </w:tcBorders>
                                </w:tcPr>
                                <w:p w14:paraId="6DCC107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48A09EFD"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43</w:t>
                                  </w:r>
                                </w:p>
                              </w:tc>
                            </w:tr>
                            <w:tr w:rsidR="00D53C2D" w:rsidRPr="00FF4673" w14:paraId="684B152F" w14:textId="77777777">
                              <w:trPr>
                                <w:trHeight w:val="200"/>
                              </w:trPr>
                              <w:tc>
                                <w:tcPr>
                                  <w:tcW w:w="693" w:type="dxa"/>
                                  <w:tcBorders>
                                    <w:right w:val="single" w:sz="4" w:space="0" w:color="000000"/>
                                  </w:tcBorders>
                                </w:tcPr>
                                <w:p w14:paraId="0345B14E" w14:textId="77777777" w:rsidR="00D53C2D" w:rsidRPr="00FF4673" w:rsidRDefault="00D53C2D">
                                  <w:pPr>
                                    <w:pStyle w:val="TableParagraph"/>
                                    <w:spacing w:line="180" w:lineRule="exact"/>
                                    <w:ind w:left="143" w:right="134"/>
                                    <w:rPr>
                                      <w:sz w:val="15"/>
                                      <w:szCs w:val="15"/>
                                    </w:rPr>
                                  </w:pPr>
                                  <w:r w:rsidRPr="00FF4673">
                                    <w:rPr>
                                      <w:w w:val="115"/>
                                      <w:sz w:val="15"/>
                                      <w:szCs w:val="15"/>
                                    </w:rPr>
                                    <w:t>1097</w:t>
                                  </w:r>
                                </w:p>
                              </w:tc>
                              <w:tc>
                                <w:tcPr>
                                  <w:tcW w:w="872" w:type="dxa"/>
                                  <w:tcBorders>
                                    <w:left w:val="single" w:sz="4" w:space="0" w:color="000000"/>
                                    <w:right w:val="single" w:sz="4" w:space="0" w:color="000000"/>
                                  </w:tcBorders>
                                </w:tcPr>
                                <w:p w14:paraId="23AFA73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4AEFDC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59,7</w:t>
                                  </w:r>
                                </w:p>
                              </w:tc>
                            </w:tr>
                            <w:tr w:rsidR="00D53C2D" w:rsidRPr="00FF4673" w14:paraId="6C367F11" w14:textId="77777777">
                              <w:trPr>
                                <w:trHeight w:val="200"/>
                              </w:trPr>
                              <w:tc>
                                <w:tcPr>
                                  <w:tcW w:w="693" w:type="dxa"/>
                                  <w:tcBorders>
                                    <w:right w:val="single" w:sz="4" w:space="0" w:color="000000"/>
                                  </w:tcBorders>
                                </w:tcPr>
                                <w:p w14:paraId="23788E02" w14:textId="77777777" w:rsidR="00D53C2D" w:rsidRPr="00FF4673" w:rsidRDefault="00D53C2D">
                                  <w:pPr>
                                    <w:pStyle w:val="TableParagraph"/>
                                    <w:ind w:left="143" w:right="134"/>
                                    <w:rPr>
                                      <w:sz w:val="15"/>
                                      <w:szCs w:val="15"/>
                                    </w:rPr>
                                  </w:pPr>
                                  <w:r w:rsidRPr="00FF4673">
                                    <w:rPr>
                                      <w:w w:val="115"/>
                                      <w:sz w:val="15"/>
                                      <w:szCs w:val="15"/>
                                    </w:rPr>
                                    <w:t>1098</w:t>
                                  </w:r>
                                </w:p>
                              </w:tc>
                              <w:tc>
                                <w:tcPr>
                                  <w:tcW w:w="872" w:type="dxa"/>
                                  <w:tcBorders>
                                    <w:left w:val="single" w:sz="4" w:space="0" w:color="000000"/>
                                    <w:right w:val="single" w:sz="4" w:space="0" w:color="000000"/>
                                  </w:tcBorders>
                                </w:tcPr>
                                <w:p w14:paraId="62ECA5B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B9E1FC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98,8</w:t>
                                  </w:r>
                                </w:p>
                              </w:tc>
                            </w:tr>
                            <w:tr w:rsidR="00D53C2D" w:rsidRPr="00FF4673" w14:paraId="7C09D430" w14:textId="77777777">
                              <w:trPr>
                                <w:trHeight w:val="200"/>
                              </w:trPr>
                              <w:tc>
                                <w:tcPr>
                                  <w:tcW w:w="693" w:type="dxa"/>
                                  <w:tcBorders>
                                    <w:right w:val="single" w:sz="4" w:space="0" w:color="000000"/>
                                  </w:tcBorders>
                                </w:tcPr>
                                <w:p w14:paraId="01B5A498" w14:textId="77777777" w:rsidR="00D53C2D" w:rsidRPr="00FF4673" w:rsidRDefault="00D53C2D">
                                  <w:pPr>
                                    <w:pStyle w:val="TableParagraph"/>
                                    <w:ind w:left="143" w:right="134"/>
                                    <w:rPr>
                                      <w:sz w:val="15"/>
                                      <w:szCs w:val="15"/>
                                    </w:rPr>
                                  </w:pPr>
                                  <w:r w:rsidRPr="00FF4673">
                                    <w:rPr>
                                      <w:w w:val="115"/>
                                      <w:sz w:val="15"/>
                                      <w:szCs w:val="15"/>
                                    </w:rPr>
                                    <w:t>1099</w:t>
                                  </w:r>
                                </w:p>
                              </w:tc>
                              <w:tc>
                                <w:tcPr>
                                  <w:tcW w:w="872" w:type="dxa"/>
                                  <w:tcBorders>
                                    <w:left w:val="single" w:sz="4" w:space="0" w:color="000000"/>
                                    <w:right w:val="single" w:sz="4" w:space="0" w:color="000000"/>
                                  </w:tcBorders>
                                </w:tcPr>
                                <w:p w14:paraId="3078009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06BC2CA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98,8</w:t>
                                  </w:r>
                                </w:p>
                              </w:tc>
                            </w:tr>
                            <w:tr w:rsidR="00D53C2D" w:rsidRPr="00FF4673" w14:paraId="6BE2AAC3" w14:textId="77777777">
                              <w:trPr>
                                <w:trHeight w:val="200"/>
                              </w:trPr>
                              <w:tc>
                                <w:tcPr>
                                  <w:tcW w:w="693" w:type="dxa"/>
                                  <w:tcBorders>
                                    <w:right w:val="single" w:sz="4" w:space="0" w:color="000000"/>
                                  </w:tcBorders>
                                </w:tcPr>
                                <w:p w14:paraId="201E2741" w14:textId="77777777" w:rsidR="00D53C2D" w:rsidRPr="00FF4673" w:rsidRDefault="00D53C2D">
                                  <w:pPr>
                                    <w:pStyle w:val="TableParagraph"/>
                                    <w:spacing w:line="180" w:lineRule="exact"/>
                                    <w:ind w:left="143" w:right="134"/>
                                    <w:rPr>
                                      <w:sz w:val="15"/>
                                      <w:szCs w:val="15"/>
                                    </w:rPr>
                                  </w:pPr>
                                  <w:r w:rsidRPr="00FF4673">
                                    <w:rPr>
                                      <w:w w:val="115"/>
                                      <w:sz w:val="15"/>
                                      <w:szCs w:val="15"/>
                                    </w:rPr>
                                    <w:t>1100</w:t>
                                  </w:r>
                                </w:p>
                              </w:tc>
                              <w:tc>
                                <w:tcPr>
                                  <w:tcW w:w="872" w:type="dxa"/>
                                  <w:tcBorders>
                                    <w:left w:val="single" w:sz="4" w:space="0" w:color="000000"/>
                                    <w:right w:val="single" w:sz="4" w:space="0" w:color="000000"/>
                                  </w:tcBorders>
                                </w:tcPr>
                                <w:p w14:paraId="3FD4BF2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5FB6338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26,6</w:t>
                                  </w:r>
                                </w:p>
                              </w:tc>
                            </w:tr>
                            <w:tr w:rsidR="00D53C2D" w:rsidRPr="00FF4673" w14:paraId="144E1EA7" w14:textId="77777777">
                              <w:trPr>
                                <w:trHeight w:val="200"/>
                              </w:trPr>
                              <w:tc>
                                <w:tcPr>
                                  <w:tcW w:w="693" w:type="dxa"/>
                                  <w:tcBorders>
                                    <w:right w:val="single" w:sz="4" w:space="0" w:color="000000"/>
                                  </w:tcBorders>
                                </w:tcPr>
                                <w:p w14:paraId="71BDDEF1" w14:textId="77777777" w:rsidR="00D53C2D" w:rsidRPr="00FF4673" w:rsidRDefault="00D53C2D">
                                  <w:pPr>
                                    <w:pStyle w:val="TableParagraph"/>
                                    <w:spacing w:line="180" w:lineRule="exact"/>
                                    <w:ind w:left="143" w:right="134"/>
                                    <w:rPr>
                                      <w:sz w:val="15"/>
                                      <w:szCs w:val="15"/>
                                    </w:rPr>
                                  </w:pPr>
                                  <w:r w:rsidRPr="00FF4673">
                                    <w:rPr>
                                      <w:w w:val="115"/>
                                      <w:sz w:val="15"/>
                                      <w:szCs w:val="15"/>
                                    </w:rPr>
                                    <w:t>1101</w:t>
                                  </w:r>
                                </w:p>
                              </w:tc>
                              <w:tc>
                                <w:tcPr>
                                  <w:tcW w:w="872" w:type="dxa"/>
                                  <w:tcBorders>
                                    <w:left w:val="single" w:sz="4" w:space="0" w:color="000000"/>
                                    <w:right w:val="single" w:sz="4" w:space="0" w:color="000000"/>
                                  </w:tcBorders>
                                </w:tcPr>
                                <w:p w14:paraId="1C1EB72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6165AA96"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BEE1F0C" w14:textId="77777777">
                              <w:trPr>
                                <w:trHeight w:val="200"/>
                              </w:trPr>
                              <w:tc>
                                <w:tcPr>
                                  <w:tcW w:w="693" w:type="dxa"/>
                                  <w:tcBorders>
                                    <w:right w:val="single" w:sz="4" w:space="0" w:color="000000"/>
                                  </w:tcBorders>
                                </w:tcPr>
                                <w:p w14:paraId="13FA9E33" w14:textId="77777777" w:rsidR="00D53C2D" w:rsidRPr="00FF4673" w:rsidRDefault="00D53C2D">
                                  <w:pPr>
                                    <w:pStyle w:val="TableParagraph"/>
                                    <w:ind w:right="134"/>
                                    <w:rPr>
                                      <w:sz w:val="15"/>
                                      <w:szCs w:val="15"/>
                                    </w:rPr>
                                  </w:pPr>
                                  <w:r w:rsidRPr="00FF4673">
                                    <w:rPr>
                                      <w:w w:val="115"/>
                                      <w:sz w:val="15"/>
                                      <w:szCs w:val="15"/>
                                    </w:rPr>
                                    <w:t>1102</w:t>
                                  </w:r>
                                </w:p>
                              </w:tc>
                              <w:tc>
                                <w:tcPr>
                                  <w:tcW w:w="872" w:type="dxa"/>
                                  <w:tcBorders>
                                    <w:left w:val="single" w:sz="4" w:space="0" w:color="000000"/>
                                    <w:right w:val="single" w:sz="4" w:space="0" w:color="000000"/>
                                  </w:tcBorders>
                                </w:tcPr>
                                <w:p w14:paraId="1093C07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0F4BD9C5"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3199555" w14:textId="77777777">
                              <w:trPr>
                                <w:trHeight w:val="200"/>
                              </w:trPr>
                              <w:tc>
                                <w:tcPr>
                                  <w:tcW w:w="693" w:type="dxa"/>
                                  <w:tcBorders>
                                    <w:right w:val="single" w:sz="4" w:space="0" w:color="000000"/>
                                  </w:tcBorders>
                                </w:tcPr>
                                <w:p w14:paraId="292A1050" w14:textId="77777777" w:rsidR="00D53C2D" w:rsidRPr="00FF4673" w:rsidRDefault="00D53C2D">
                                  <w:pPr>
                                    <w:pStyle w:val="TableParagraph"/>
                                    <w:ind w:right="134"/>
                                    <w:rPr>
                                      <w:sz w:val="15"/>
                                      <w:szCs w:val="15"/>
                                    </w:rPr>
                                  </w:pPr>
                                  <w:r w:rsidRPr="00FF4673">
                                    <w:rPr>
                                      <w:w w:val="115"/>
                                      <w:sz w:val="15"/>
                                      <w:szCs w:val="15"/>
                                    </w:rPr>
                                    <w:t>1103</w:t>
                                  </w:r>
                                </w:p>
                              </w:tc>
                              <w:tc>
                                <w:tcPr>
                                  <w:tcW w:w="872" w:type="dxa"/>
                                  <w:tcBorders>
                                    <w:left w:val="single" w:sz="4" w:space="0" w:color="000000"/>
                                    <w:right w:val="single" w:sz="4" w:space="0" w:color="000000"/>
                                  </w:tcBorders>
                                </w:tcPr>
                                <w:p w14:paraId="4DC097C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708B17B6"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A2EB5CE" w14:textId="77777777">
                              <w:trPr>
                                <w:trHeight w:val="200"/>
                              </w:trPr>
                              <w:tc>
                                <w:tcPr>
                                  <w:tcW w:w="693" w:type="dxa"/>
                                  <w:tcBorders>
                                    <w:right w:val="single" w:sz="4" w:space="0" w:color="000000"/>
                                  </w:tcBorders>
                                </w:tcPr>
                                <w:p w14:paraId="2782AD3B" w14:textId="77777777" w:rsidR="00D53C2D" w:rsidRPr="00FF4673" w:rsidRDefault="00D53C2D">
                                  <w:pPr>
                                    <w:pStyle w:val="TableParagraph"/>
                                    <w:spacing w:line="180" w:lineRule="exact"/>
                                    <w:ind w:right="134"/>
                                    <w:rPr>
                                      <w:sz w:val="15"/>
                                      <w:szCs w:val="15"/>
                                    </w:rPr>
                                  </w:pPr>
                                  <w:r w:rsidRPr="00FF4673">
                                    <w:rPr>
                                      <w:w w:val="115"/>
                                      <w:sz w:val="15"/>
                                      <w:szCs w:val="15"/>
                                    </w:rPr>
                                    <w:t>1104</w:t>
                                  </w:r>
                                </w:p>
                              </w:tc>
                              <w:tc>
                                <w:tcPr>
                                  <w:tcW w:w="872" w:type="dxa"/>
                                  <w:tcBorders>
                                    <w:left w:val="single" w:sz="4" w:space="0" w:color="000000"/>
                                    <w:right w:val="single" w:sz="4" w:space="0" w:color="000000"/>
                                  </w:tcBorders>
                                </w:tcPr>
                                <w:p w14:paraId="5B3C719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38DFBBA7"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411C01A" w14:textId="77777777">
                              <w:trPr>
                                <w:trHeight w:val="200"/>
                              </w:trPr>
                              <w:tc>
                                <w:tcPr>
                                  <w:tcW w:w="693" w:type="dxa"/>
                                  <w:tcBorders>
                                    <w:right w:val="single" w:sz="4" w:space="0" w:color="000000"/>
                                  </w:tcBorders>
                                </w:tcPr>
                                <w:p w14:paraId="6D018C41" w14:textId="77777777" w:rsidR="00D53C2D" w:rsidRPr="00FF4673" w:rsidRDefault="00D53C2D">
                                  <w:pPr>
                                    <w:pStyle w:val="TableParagraph"/>
                                    <w:spacing w:line="180" w:lineRule="exact"/>
                                    <w:ind w:right="134"/>
                                    <w:rPr>
                                      <w:sz w:val="15"/>
                                      <w:szCs w:val="15"/>
                                    </w:rPr>
                                  </w:pPr>
                                  <w:r w:rsidRPr="00FF4673">
                                    <w:rPr>
                                      <w:w w:val="115"/>
                                      <w:sz w:val="15"/>
                                      <w:szCs w:val="15"/>
                                    </w:rPr>
                                    <w:t>1105</w:t>
                                  </w:r>
                                </w:p>
                              </w:tc>
                              <w:tc>
                                <w:tcPr>
                                  <w:tcW w:w="872" w:type="dxa"/>
                                  <w:tcBorders>
                                    <w:left w:val="single" w:sz="4" w:space="0" w:color="000000"/>
                                    <w:right w:val="single" w:sz="4" w:space="0" w:color="000000"/>
                                  </w:tcBorders>
                                </w:tcPr>
                                <w:p w14:paraId="6F6E9385"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54,7</w:t>
                                  </w:r>
                                </w:p>
                              </w:tc>
                              <w:tc>
                                <w:tcPr>
                                  <w:tcW w:w="1051" w:type="dxa"/>
                                  <w:tcBorders>
                                    <w:left w:val="single" w:sz="4" w:space="0" w:color="000000"/>
                                  </w:tcBorders>
                                </w:tcPr>
                                <w:p w14:paraId="001E438A"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13655F8" w14:textId="77777777">
                              <w:trPr>
                                <w:trHeight w:val="200"/>
                              </w:trPr>
                              <w:tc>
                                <w:tcPr>
                                  <w:tcW w:w="693" w:type="dxa"/>
                                  <w:tcBorders>
                                    <w:right w:val="single" w:sz="4" w:space="0" w:color="000000"/>
                                  </w:tcBorders>
                                </w:tcPr>
                                <w:p w14:paraId="58037D69" w14:textId="77777777" w:rsidR="00D53C2D" w:rsidRPr="00FF4673" w:rsidRDefault="00D53C2D">
                                  <w:pPr>
                                    <w:pStyle w:val="TableParagraph"/>
                                    <w:ind w:right="134"/>
                                    <w:rPr>
                                      <w:sz w:val="15"/>
                                      <w:szCs w:val="15"/>
                                    </w:rPr>
                                  </w:pPr>
                                  <w:r w:rsidRPr="00FF4673">
                                    <w:rPr>
                                      <w:w w:val="115"/>
                                      <w:sz w:val="15"/>
                                      <w:szCs w:val="15"/>
                                    </w:rPr>
                                    <w:t>1106</w:t>
                                  </w:r>
                                </w:p>
                              </w:tc>
                              <w:tc>
                                <w:tcPr>
                                  <w:tcW w:w="872" w:type="dxa"/>
                                  <w:tcBorders>
                                    <w:left w:val="single" w:sz="4" w:space="0" w:color="000000"/>
                                    <w:right w:val="single" w:sz="4" w:space="0" w:color="000000"/>
                                  </w:tcBorders>
                                </w:tcPr>
                                <w:p w14:paraId="18EF16D0"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53,3</w:t>
                                  </w:r>
                                </w:p>
                              </w:tc>
                              <w:tc>
                                <w:tcPr>
                                  <w:tcW w:w="1051" w:type="dxa"/>
                                  <w:tcBorders>
                                    <w:left w:val="single" w:sz="4" w:space="0" w:color="000000"/>
                                  </w:tcBorders>
                                </w:tcPr>
                                <w:p w14:paraId="274AF218"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8C29C15" w14:textId="77777777">
                              <w:trPr>
                                <w:trHeight w:val="200"/>
                              </w:trPr>
                              <w:tc>
                                <w:tcPr>
                                  <w:tcW w:w="693" w:type="dxa"/>
                                  <w:tcBorders>
                                    <w:right w:val="single" w:sz="4" w:space="0" w:color="000000"/>
                                  </w:tcBorders>
                                </w:tcPr>
                                <w:p w14:paraId="1C8CB701" w14:textId="77777777" w:rsidR="00D53C2D" w:rsidRPr="00FF4673" w:rsidRDefault="00D53C2D">
                                  <w:pPr>
                                    <w:pStyle w:val="TableParagraph"/>
                                    <w:ind w:right="134"/>
                                    <w:rPr>
                                      <w:sz w:val="15"/>
                                      <w:szCs w:val="15"/>
                                    </w:rPr>
                                  </w:pPr>
                                  <w:r w:rsidRPr="00FF4673">
                                    <w:rPr>
                                      <w:w w:val="115"/>
                                      <w:sz w:val="15"/>
                                      <w:szCs w:val="15"/>
                                    </w:rPr>
                                    <w:t>1107</w:t>
                                  </w:r>
                                </w:p>
                              </w:tc>
                              <w:tc>
                                <w:tcPr>
                                  <w:tcW w:w="872" w:type="dxa"/>
                                  <w:tcBorders>
                                    <w:left w:val="single" w:sz="4" w:space="0" w:color="000000"/>
                                    <w:right w:val="single" w:sz="4" w:space="0" w:color="000000"/>
                                  </w:tcBorders>
                                </w:tcPr>
                                <w:p w14:paraId="5D5565C6"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52,6</w:t>
                                  </w:r>
                                </w:p>
                              </w:tc>
                              <w:tc>
                                <w:tcPr>
                                  <w:tcW w:w="1051" w:type="dxa"/>
                                  <w:tcBorders>
                                    <w:left w:val="single" w:sz="4" w:space="0" w:color="000000"/>
                                  </w:tcBorders>
                                </w:tcPr>
                                <w:p w14:paraId="302E3C0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23,2</w:t>
                                  </w:r>
                                </w:p>
                              </w:tc>
                            </w:tr>
                            <w:tr w:rsidR="00D53C2D" w:rsidRPr="00FF4673" w14:paraId="0262C07F" w14:textId="77777777">
                              <w:trPr>
                                <w:trHeight w:val="200"/>
                              </w:trPr>
                              <w:tc>
                                <w:tcPr>
                                  <w:tcW w:w="693" w:type="dxa"/>
                                  <w:tcBorders>
                                    <w:right w:val="single" w:sz="4" w:space="0" w:color="000000"/>
                                  </w:tcBorders>
                                </w:tcPr>
                                <w:p w14:paraId="5CEAB7E8" w14:textId="77777777" w:rsidR="00D53C2D" w:rsidRPr="00FF4673" w:rsidRDefault="00D53C2D">
                                  <w:pPr>
                                    <w:pStyle w:val="TableParagraph"/>
                                    <w:ind w:right="134"/>
                                    <w:rPr>
                                      <w:sz w:val="15"/>
                                      <w:szCs w:val="15"/>
                                    </w:rPr>
                                  </w:pPr>
                                  <w:r w:rsidRPr="00FF4673">
                                    <w:rPr>
                                      <w:w w:val="115"/>
                                      <w:sz w:val="15"/>
                                      <w:szCs w:val="15"/>
                                    </w:rPr>
                                    <w:t>1108</w:t>
                                  </w:r>
                                </w:p>
                              </w:tc>
                              <w:tc>
                                <w:tcPr>
                                  <w:tcW w:w="872" w:type="dxa"/>
                                  <w:tcBorders>
                                    <w:left w:val="single" w:sz="4" w:space="0" w:color="000000"/>
                                    <w:right w:val="single" w:sz="4" w:space="0" w:color="000000"/>
                                  </w:tcBorders>
                                </w:tcPr>
                                <w:p w14:paraId="339E16E0"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53,4</w:t>
                                  </w:r>
                                </w:p>
                              </w:tc>
                              <w:tc>
                                <w:tcPr>
                                  <w:tcW w:w="1051" w:type="dxa"/>
                                  <w:tcBorders>
                                    <w:left w:val="single" w:sz="4" w:space="0" w:color="000000"/>
                                  </w:tcBorders>
                                </w:tcPr>
                                <w:p w14:paraId="52E04FD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84,2</w:t>
                                  </w:r>
                                </w:p>
                              </w:tc>
                            </w:tr>
                            <w:tr w:rsidR="00D53C2D" w:rsidRPr="00FF4673" w14:paraId="02CB9FF1" w14:textId="77777777">
                              <w:trPr>
                                <w:trHeight w:val="200"/>
                              </w:trPr>
                              <w:tc>
                                <w:tcPr>
                                  <w:tcW w:w="693" w:type="dxa"/>
                                  <w:tcBorders>
                                    <w:right w:val="single" w:sz="4" w:space="0" w:color="000000"/>
                                  </w:tcBorders>
                                </w:tcPr>
                                <w:p w14:paraId="217F8B20" w14:textId="77777777" w:rsidR="00D53C2D" w:rsidRPr="00FF4673" w:rsidRDefault="00D53C2D">
                                  <w:pPr>
                                    <w:pStyle w:val="TableParagraph"/>
                                    <w:spacing w:line="180" w:lineRule="exact"/>
                                    <w:ind w:right="134"/>
                                    <w:rPr>
                                      <w:sz w:val="15"/>
                                      <w:szCs w:val="15"/>
                                    </w:rPr>
                                  </w:pPr>
                                  <w:r w:rsidRPr="00FF4673">
                                    <w:rPr>
                                      <w:w w:val="115"/>
                                      <w:sz w:val="15"/>
                                      <w:szCs w:val="15"/>
                                    </w:rPr>
                                    <w:t>1109</w:t>
                                  </w:r>
                                </w:p>
                              </w:tc>
                              <w:tc>
                                <w:tcPr>
                                  <w:tcW w:w="872" w:type="dxa"/>
                                  <w:tcBorders>
                                    <w:left w:val="single" w:sz="4" w:space="0" w:color="000000"/>
                                    <w:right w:val="single" w:sz="4" w:space="0" w:color="000000"/>
                                  </w:tcBorders>
                                </w:tcPr>
                                <w:p w14:paraId="35090CF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53,9</w:t>
                                  </w:r>
                                </w:p>
                              </w:tc>
                              <w:tc>
                                <w:tcPr>
                                  <w:tcW w:w="1051" w:type="dxa"/>
                                  <w:tcBorders>
                                    <w:left w:val="single" w:sz="4" w:space="0" w:color="000000"/>
                                  </w:tcBorders>
                                </w:tcPr>
                                <w:p w14:paraId="37423A8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99,4</w:t>
                                  </w:r>
                                </w:p>
                              </w:tc>
                            </w:tr>
                            <w:tr w:rsidR="00D53C2D" w:rsidRPr="00FF4673" w14:paraId="6BCC4BF0" w14:textId="77777777">
                              <w:trPr>
                                <w:trHeight w:val="200"/>
                              </w:trPr>
                              <w:tc>
                                <w:tcPr>
                                  <w:tcW w:w="693" w:type="dxa"/>
                                  <w:tcBorders>
                                    <w:right w:val="single" w:sz="4" w:space="0" w:color="000000"/>
                                  </w:tcBorders>
                                </w:tcPr>
                                <w:p w14:paraId="58C386B0" w14:textId="77777777" w:rsidR="00D53C2D" w:rsidRPr="00FF4673" w:rsidRDefault="00D53C2D">
                                  <w:pPr>
                                    <w:pStyle w:val="TableParagraph"/>
                                    <w:spacing w:line="180" w:lineRule="exact"/>
                                    <w:ind w:right="134"/>
                                    <w:rPr>
                                      <w:sz w:val="15"/>
                                      <w:szCs w:val="15"/>
                                    </w:rPr>
                                  </w:pPr>
                                  <w:r w:rsidRPr="00FF4673">
                                    <w:rPr>
                                      <w:w w:val="115"/>
                                      <w:sz w:val="15"/>
                                      <w:szCs w:val="15"/>
                                    </w:rPr>
                                    <w:t>1110</w:t>
                                  </w:r>
                                </w:p>
                              </w:tc>
                              <w:tc>
                                <w:tcPr>
                                  <w:tcW w:w="872" w:type="dxa"/>
                                  <w:tcBorders>
                                    <w:left w:val="single" w:sz="4" w:space="0" w:color="000000"/>
                                    <w:right w:val="single" w:sz="4" w:space="0" w:color="000000"/>
                                  </w:tcBorders>
                                </w:tcPr>
                                <w:p w14:paraId="6012F93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54,9</w:t>
                                  </w:r>
                                </w:p>
                              </w:tc>
                              <w:tc>
                                <w:tcPr>
                                  <w:tcW w:w="1051" w:type="dxa"/>
                                  <w:tcBorders>
                                    <w:left w:val="single" w:sz="4" w:space="0" w:color="000000"/>
                                  </w:tcBorders>
                                </w:tcPr>
                                <w:p w14:paraId="52F067D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99,3</w:t>
                                  </w:r>
                                </w:p>
                              </w:tc>
                            </w:tr>
                            <w:tr w:rsidR="00D53C2D" w:rsidRPr="00FF4673" w14:paraId="40E57AF2" w14:textId="77777777">
                              <w:trPr>
                                <w:trHeight w:val="200"/>
                              </w:trPr>
                              <w:tc>
                                <w:tcPr>
                                  <w:tcW w:w="693" w:type="dxa"/>
                                  <w:tcBorders>
                                    <w:right w:val="single" w:sz="4" w:space="0" w:color="000000"/>
                                  </w:tcBorders>
                                </w:tcPr>
                                <w:p w14:paraId="178A362B" w14:textId="77777777" w:rsidR="00D53C2D" w:rsidRPr="00FF4673" w:rsidRDefault="00D53C2D">
                                  <w:pPr>
                                    <w:pStyle w:val="TableParagraph"/>
                                    <w:ind w:right="134"/>
                                    <w:rPr>
                                      <w:sz w:val="15"/>
                                      <w:szCs w:val="15"/>
                                    </w:rPr>
                                  </w:pPr>
                                  <w:r w:rsidRPr="00FF4673">
                                    <w:rPr>
                                      <w:w w:val="115"/>
                                      <w:sz w:val="15"/>
                                      <w:szCs w:val="15"/>
                                    </w:rPr>
                                    <w:t>1111</w:t>
                                  </w:r>
                                </w:p>
                              </w:tc>
                              <w:tc>
                                <w:tcPr>
                                  <w:tcW w:w="872" w:type="dxa"/>
                                  <w:tcBorders>
                                    <w:left w:val="single" w:sz="4" w:space="0" w:color="000000"/>
                                    <w:right w:val="single" w:sz="4" w:space="0" w:color="000000"/>
                                  </w:tcBorders>
                                </w:tcPr>
                                <w:p w14:paraId="2C4CCC64"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55,8</w:t>
                                  </w:r>
                                </w:p>
                              </w:tc>
                              <w:tc>
                                <w:tcPr>
                                  <w:tcW w:w="1051" w:type="dxa"/>
                                  <w:tcBorders>
                                    <w:left w:val="single" w:sz="4" w:space="0" w:color="000000"/>
                                  </w:tcBorders>
                                </w:tcPr>
                                <w:p w14:paraId="1949D7B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99,2</w:t>
                                  </w:r>
                                </w:p>
                              </w:tc>
                            </w:tr>
                            <w:tr w:rsidR="00D53C2D" w:rsidRPr="00FF4673" w14:paraId="43E078D7" w14:textId="77777777">
                              <w:trPr>
                                <w:trHeight w:val="200"/>
                              </w:trPr>
                              <w:tc>
                                <w:tcPr>
                                  <w:tcW w:w="693" w:type="dxa"/>
                                  <w:tcBorders>
                                    <w:right w:val="single" w:sz="4" w:space="0" w:color="000000"/>
                                  </w:tcBorders>
                                </w:tcPr>
                                <w:p w14:paraId="3EAA6C3B" w14:textId="77777777" w:rsidR="00D53C2D" w:rsidRPr="00FF4673" w:rsidRDefault="00D53C2D">
                                  <w:pPr>
                                    <w:pStyle w:val="TableParagraph"/>
                                    <w:ind w:right="134"/>
                                    <w:rPr>
                                      <w:sz w:val="15"/>
                                      <w:szCs w:val="15"/>
                                    </w:rPr>
                                  </w:pPr>
                                  <w:r w:rsidRPr="00FF4673">
                                    <w:rPr>
                                      <w:w w:val="115"/>
                                      <w:sz w:val="15"/>
                                      <w:szCs w:val="15"/>
                                    </w:rPr>
                                    <w:t>1112</w:t>
                                  </w:r>
                                </w:p>
                              </w:tc>
                              <w:tc>
                                <w:tcPr>
                                  <w:tcW w:w="872" w:type="dxa"/>
                                  <w:tcBorders>
                                    <w:left w:val="single" w:sz="4" w:space="0" w:color="000000"/>
                                    <w:right w:val="single" w:sz="4" w:space="0" w:color="000000"/>
                                  </w:tcBorders>
                                </w:tcPr>
                                <w:p w14:paraId="2B06F6D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453957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w:t>
                                  </w:r>
                                </w:p>
                              </w:tc>
                            </w:tr>
                            <w:tr w:rsidR="00D53C2D" w:rsidRPr="00FF4673" w14:paraId="180727DB" w14:textId="77777777">
                              <w:trPr>
                                <w:trHeight w:val="200"/>
                              </w:trPr>
                              <w:tc>
                                <w:tcPr>
                                  <w:tcW w:w="693" w:type="dxa"/>
                                  <w:tcBorders>
                                    <w:right w:val="single" w:sz="4" w:space="0" w:color="000000"/>
                                  </w:tcBorders>
                                </w:tcPr>
                                <w:p w14:paraId="1588A7ED" w14:textId="77777777" w:rsidR="00D53C2D" w:rsidRPr="00FF4673" w:rsidRDefault="00D53C2D">
                                  <w:pPr>
                                    <w:pStyle w:val="TableParagraph"/>
                                    <w:spacing w:line="180" w:lineRule="exact"/>
                                    <w:ind w:right="134"/>
                                    <w:rPr>
                                      <w:sz w:val="15"/>
                                      <w:szCs w:val="15"/>
                                    </w:rPr>
                                  </w:pPr>
                                  <w:r w:rsidRPr="00FF4673">
                                    <w:rPr>
                                      <w:w w:val="115"/>
                                      <w:sz w:val="15"/>
                                      <w:szCs w:val="15"/>
                                    </w:rPr>
                                    <w:t>1113</w:t>
                                  </w:r>
                                </w:p>
                              </w:tc>
                              <w:tc>
                                <w:tcPr>
                                  <w:tcW w:w="872" w:type="dxa"/>
                                  <w:tcBorders>
                                    <w:left w:val="single" w:sz="4" w:space="0" w:color="000000"/>
                                    <w:right w:val="single" w:sz="4" w:space="0" w:color="000000"/>
                                  </w:tcBorders>
                                </w:tcPr>
                                <w:p w14:paraId="369EDE14"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56,5</w:t>
                                  </w:r>
                                </w:p>
                              </w:tc>
                              <w:tc>
                                <w:tcPr>
                                  <w:tcW w:w="1051" w:type="dxa"/>
                                  <w:tcBorders>
                                    <w:left w:val="single" w:sz="4" w:space="0" w:color="000000"/>
                                  </w:tcBorders>
                                </w:tcPr>
                                <w:p w14:paraId="07BA7AD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99,1</w:t>
                                  </w:r>
                                </w:p>
                              </w:tc>
                            </w:tr>
                            <w:tr w:rsidR="00D53C2D" w:rsidRPr="00FF4673" w14:paraId="1AF08F7C" w14:textId="77777777">
                              <w:trPr>
                                <w:trHeight w:val="200"/>
                              </w:trPr>
                              <w:tc>
                                <w:tcPr>
                                  <w:tcW w:w="693" w:type="dxa"/>
                                  <w:tcBorders>
                                    <w:right w:val="single" w:sz="4" w:space="0" w:color="000000"/>
                                  </w:tcBorders>
                                </w:tcPr>
                                <w:p w14:paraId="6590B44E" w14:textId="77777777" w:rsidR="00D53C2D" w:rsidRPr="00FF4673" w:rsidRDefault="00D53C2D">
                                  <w:pPr>
                                    <w:pStyle w:val="TableParagraph"/>
                                    <w:spacing w:line="180" w:lineRule="exact"/>
                                    <w:ind w:right="134"/>
                                    <w:rPr>
                                      <w:sz w:val="15"/>
                                      <w:szCs w:val="15"/>
                                    </w:rPr>
                                  </w:pPr>
                                  <w:r w:rsidRPr="00FF4673">
                                    <w:rPr>
                                      <w:w w:val="115"/>
                                      <w:sz w:val="15"/>
                                      <w:szCs w:val="15"/>
                                    </w:rPr>
                                    <w:t>1114</w:t>
                                  </w:r>
                                </w:p>
                              </w:tc>
                              <w:tc>
                                <w:tcPr>
                                  <w:tcW w:w="872" w:type="dxa"/>
                                  <w:tcBorders>
                                    <w:left w:val="single" w:sz="4" w:space="0" w:color="000000"/>
                                    <w:right w:val="single" w:sz="4" w:space="0" w:color="000000"/>
                                  </w:tcBorders>
                                </w:tcPr>
                                <w:p w14:paraId="7B61F39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7C9FCB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98,9</w:t>
                                  </w:r>
                                </w:p>
                              </w:tc>
                            </w:tr>
                            <w:tr w:rsidR="00D53C2D" w:rsidRPr="00FF4673" w14:paraId="11ACE4B4" w14:textId="77777777">
                              <w:trPr>
                                <w:trHeight w:val="200"/>
                              </w:trPr>
                              <w:tc>
                                <w:tcPr>
                                  <w:tcW w:w="693" w:type="dxa"/>
                                  <w:tcBorders>
                                    <w:right w:val="single" w:sz="4" w:space="0" w:color="000000"/>
                                  </w:tcBorders>
                                </w:tcPr>
                                <w:p w14:paraId="19BD58E6" w14:textId="77777777" w:rsidR="00D53C2D" w:rsidRPr="00FF4673" w:rsidRDefault="00D53C2D">
                                  <w:pPr>
                                    <w:pStyle w:val="TableParagraph"/>
                                    <w:ind w:right="134"/>
                                    <w:rPr>
                                      <w:sz w:val="15"/>
                                      <w:szCs w:val="15"/>
                                    </w:rPr>
                                  </w:pPr>
                                  <w:r w:rsidRPr="00FF4673">
                                    <w:rPr>
                                      <w:w w:val="115"/>
                                      <w:sz w:val="15"/>
                                      <w:szCs w:val="15"/>
                                    </w:rPr>
                                    <w:t>1115</w:t>
                                  </w:r>
                                </w:p>
                              </w:tc>
                              <w:tc>
                                <w:tcPr>
                                  <w:tcW w:w="872" w:type="dxa"/>
                                  <w:tcBorders>
                                    <w:left w:val="single" w:sz="4" w:space="0" w:color="000000"/>
                                    <w:right w:val="single" w:sz="4" w:space="0" w:color="000000"/>
                                  </w:tcBorders>
                                </w:tcPr>
                                <w:p w14:paraId="100822A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23265C3A"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98,9</w:t>
                                  </w:r>
                                </w:p>
                              </w:tc>
                            </w:tr>
                            <w:tr w:rsidR="00D53C2D" w:rsidRPr="00FF4673" w14:paraId="04D53342" w14:textId="77777777">
                              <w:trPr>
                                <w:trHeight w:val="200"/>
                              </w:trPr>
                              <w:tc>
                                <w:tcPr>
                                  <w:tcW w:w="693" w:type="dxa"/>
                                  <w:tcBorders>
                                    <w:right w:val="single" w:sz="4" w:space="0" w:color="000000"/>
                                  </w:tcBorders>
                                </w:tcPr>
                                <w:p w14:paraId="30CE99BE" w14:textId="77777777" w:rsidR="00D53C2D" w:rsidRPr="00FF4673" w:rsidRDefault="00D53C2D">
                                  <w:pPr>
                                    <w:pStyle w:val="TableParagraph"/>
                                    <w:ind w:right="134"/>
                                    <w:rPr>
                                      <w:sz w:val="15"/>
                                      <w:szCs w:val="15"/>
                                    </w:rPr>
                                  </w:pPr>
                                  <w:r w:rsidRPr="00FF4673">
                                    <w:rPr>
                                      <w:w w:val="115"/>
                                      <w:sz w:val="15"/>
                                      <w:szCs w:val="15"/>
                                    </w:rPr>
                                    <w:t>1116</w:t>
                                  </w:r>
                                </w:p>
                              </w:tc>
                              <w:tc>
                                <w:tcPr>
                                  <w:tcW w:w="872" w:type="dxa"/>
                                  <w:tcBorders>
                                    <w:left w:val="single" w:sz="4" w:space="0" w:color="000000"/>
                                    <w:right w:val="single" w:sz="4" w:space="0" w:color="000000"/>
                                  </w:tcBorders>
                                </w:tcPr>
                                <w:p w14:paraId="00ECEB6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1C0EF4E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98,9</w:t>
                                  </w:r>
                                </w:p>
                              </w:tc>
                            </w:tr>
                            <w:tr w:rsidR="00D53C2D" w:rsidRPr="00FF4673" w14:paraId="243BB237" w14:textId="77777777">
                              <w:trPr>
                                <w:trHeight w:val="200"/>
                              </w:trPr>
                              <w:tc>
                                <w:tcPr>
                                  <w:tcW w:w="693" w:type="dxa"/>
                                  <w:tcBorders>
                                    <w:right w:val="single" w:sz="4" w:space="0" w:color="000000"/>
                                  </w:tcBorders>
                                </w:tcPr>
                                <w:p w14:paraId="021C2FF4" w14:textId="77777777" w:rsidR="00D53C2D" w:rsidRPr="00FF4673" w:rsidRDefault="00D53C2D">
                                  <w:pPr>
                                    <w:pStyle w:val="TableParagraph"/>
                                    <w:ind w:right="134"/>
                                    <w:rPr>
                                      <w:sz w:val="15"/>
                                      <w:szCs w:val="15"/>
                                    </w:rPr>
                                  </w:pPr>
                                  <w:r w:rsidRPr="00FF4673">
                                    <w:rPr>
                                      <w:w w:val="115"/>
                                      <w:sz w:val="15"/>
                                      <w:szCs w:val="15"/>
                                    </w:rPr>
                                    <w:t>1117</w:t>
                                  </w:r>
                                </w:p>
                              </w:tc>
                              <w:tc>
                                <w:tcPr>
                                  <w:tcW w:w="872" w:type="dxa"/>
                                  <w:tcBorders>
                                    <w:left w:val="single" w:sz="4" w:space="0" w:color="000000"/>
                                    <w:right w:val="single" w:sz="4" w:space="0" w:color="000000"/>
                                  </w:tcBorders>
                                </w:tcPr>
                                <w:p w14:paraId="0E684B9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229AF6C"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98,8</w:t>
                                  </w:r>
                                </w:p>
                              </w:tc>
                            </w:tr>
                            <w:tr w:rsidR="00D53C2D" w:rsidRPr="00FF4673" w14:paraId="6CF920D9" w14:textId="77777777">
                              <w:trPr>
                                <w:trHeight w:val="200"/>
                              </w:trPr>
                              <w:tc>
                                <w:tcPr>
                                  <w:tcW w:w="693" w:type="dxa"/>
                                  <w:tcBorders>
                                    <w:right w:val="single" w:sz="4" w:space="0" w:color="000000"/>
                                  </w:tcBorders>
                                </w:tcPr>
                                <w:p w14:paraId="2130C066" w14:textId="77777777" w:rsidR="00D53C2D" w:rsidRPr="00FF4673" w:rsidRDefault="00D53C2D">
                                  <w:pPr>
                                    <w:pStyle w:val="TableParagraph"/>
                                    <w:spacing w:line="180" w:lineRule="exact"/>
                                    <w:ind w:right="134"/>
                                    <w:rPr>
                                      <w:sz w:val="15"/>
                                      <w:szCs w:val="15"/>
                                    </w:rPr>
                                  </w:pPr>
                                  <w:r w:rsidRPr="00FF4673">
                                    <w:rPr>
                                      <w:w w:val="115"/>
                                      <w:sz w:val="15"/>
                                      <w:szCs w:val="15"/>
                                    </w:rPr>
                                    <w:t>1118</w:t>
                                  </w:r>
                                </w:p>
                              </w:tc>
                              <w:tc>
                                <w:tcPr>
                                  <w:tcW w:w="872" w:type="dxa"/>
                                  <w:tcBorders>
                                    <w:left w:val="single" w:sz="4" w:space="0" w:color="000000"/>
                                    <w:right w:val="single" w:sz="4" w:space="0" w:color="000000"/>
                                  </w:tcBorders>
                                </w:tcPr>
                                <w:p w14:paraId="6651C96B"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6AA8E8D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19,2</w:t>
                                  </w:r>
                                </w:p>
                              </w:tc>
                            </w:tr>
                            <w:tr w:rsidR="00D53C2D" w:rsidRPr="00FF4673" w14:paraId="17960C19" w14:textId="77777777">
                              <w:trPr>
                                <w:trHeight w:val="200"/>
                              </w:trPr>
                              <w:tc>
                                <w:tcPr>
                                  <w:tcW w:w="693" w:type="dxa"/>
                                  <w:tcBorders>
                                    <w:right w:val="single" w:sz="4" w:space="0" w:color="000000"/>
                                  </w:tcBorders>
                                </w:tcPr>
                                <w:p w14:paraId="2C6E0D22" w14:textId="77777777" w:rsidR="00D53C2D" w:rsidRPr="00FF4673" w:rsidRDefault="00D53C2D">
                                  <w:pPr>
                                    <w:pStyle w:val="TableParagraph"/>
                                    <w:spacing w:line="180" w:lineRule="exact"/>
                                    <w:ind w:right="134"/>
                                    <w:rPr>
                                      <w:sz w:val="15"/>
                                      <w:szCs w:val="15"/>
                                    </w:rPr>
                                  </w:pPr>
                                  <w:r w:rsidRPr="00FF4673">
                                    <w:rPr>
                                      <w:w w:val="115"/>
                                      <w:sz w:val="15"/>
                                      <w:szCs w:val="15"/>
                                    </w:rPr>
                                    <w:t>1119</w:t>
                                  </w:r>
                                </w:p>
                              </w:tc>
                              <w:tc>
                                <w:tcPr>
                                  <w:tcW w:w="872" w:type="dxa"/>
                                  <w:tcBorders>
                                    <w:left w:val="single" w:sz="4" w:space="0" w:color="000000"/>
                                    <w:right w:val="single" w:sz="4" w:space="0" w:color="000000"/>
                                  </w:tcBorders>
                                </w:tcPr>
                                <w:p w14:paraId="14FAA533"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EA052D1"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CAAD3E0" w14:textId="77777777">
                              <w:trPr>
                                <w:trHeight w:val="200"/>
                              </w:trPr>
                              <w:tc>
                                <w:tcPr>
                                  <w:tcW w:w="693" w:type="dxa"/>
                                  <w:tcBorders>
                                    <w:right w:val="single" w:sz="4" w:space="0" w:color="000000"/>
                                  </w:tcBorders>
                                </w:tcPr>
                                <w:p w14:paraId="725ACB68" w14:textId="77777777" w:rsidR="00D53C2D" w:rsidRPr="00FF4673" w:rsidRDefault="00D53C2D">
                                  <w:pPr>
                                    <w:pStyle w:val="TableParagraph"/>
                                    <w:ind w:right="134"/>
                                    <w:rPr>
                                      <w:sz w:val="15"/>
                                      <w:szCs w:val="15"/>
                                    </w:rPr>
                                  </w:pPr>
                                  <w:r w:rsidRPr="00FF4673">
                                    <w:rPr>
                                      <w:w w:val="115"/>
                                      <w:sz w:val="15"/>
                                      <w:szCs w:val="15"/>
                                    </w:rPr>
                                    <w:t>1120</w:t>
                                  </w:r>
                                </w:p>
                              </w:tc>
                              <w:tc>
                                <w:tcPr>
                                  <w:tcW w:w="872" w:type="dxa"/>
                                  <w:tcBorders>
                                    <w:left w:val="single" w:sz="4" w:space="0" w:color="000000"/>
                                    <w:right w:val="single" w:sz="4" w:space="0" w:color="000000"/>
                                  </w:tcBorders>
                                </w:tcPr>
                                <w:p w14:paraId="203A5B0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79C3EEBD"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3F0CB89" w14:textId="77777777">
                              <w:trPr>
                                <w:trHeight w:val="200"/>
                              </w:trPr>
                              <w:tc>
                                <w:tcPr>
                                  <w:tcW w:w="693" w:type="dxa"/>
                                  <w:tcBorders>
                                    <w:right w:val="single" w:sz="4" w:space="0" w:color="000000"/>
                                  </w:tcBorders>
                                </w:tcPr>
                                <w:p w14:paraId="708F2518" w14:textId="77777777" w:rsidR="00D53C2D" w:rsidRPr="00FF4673" w:rsidRDefault="00D53C2D">
                                  <w:pPr>
                                    <w:pStyle w:val="TableParagraph"/>
                                    <w:ind w:right="134"/>
                                    <w:rPr>
                                      <w:sz w:val="15"/>
                                      <w:szCs w:val="15"/>
                                    </w:rPr>
                                  </w:pPr>
                                  <w:r w:rsidRPr="00FF4673">
                                    <w:rPr>
                                      <w:w w:val="115"/>
                                      <w:sz w:val="15"/>
                                      <w:szCs w:val="15"/>
                                    </w:rPr>
                                    <w:t>1121</w:t>
                                  </w:r>
                                </w:p>
                              </w:tc>
                              <w:tc>
                                <w:tcPr>
                                  <w:tcW w:w="872" w:type="dxa"/>
                                  <w:tcBorders>
                                    <w:left w:val="single" w:sz="4" w:space="0" w:color="000000"/>
                                    <w:right w:val="single" w:sz="4" w:space="0" w:color="000000"/>
                                  </w:tcBorders>
                                </w:tcPr>
                                <w:p w14:paraId="3E8EF92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0DF89174"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DB4E09A" w14:textId="77777777">
                              <w:trPr>
                                <w:trHeight w:val="200"/>
                              </w:trPr>
                              <w:tc>
                                <w:tcPr>
                                  <w:tcW w:w="693" w:type="dxa"/>
                                  <w:tcBorders>
                                    <w:right w:val="single" w:sz="4" w:space="0" w:color="000000"/>
                                  </w:tcBorders>
                                </w:tcPr>
                                <w:p w14:paraId="17BD09AF" w14:textId="77777777" w:rsidR="00D53C2D" w:rsidRPr="00FF4673" w:rsidRDefault="00D53C2D">
                                  <w:pPr>
                                    <w:pStyle w:val="TableParagraph"/>
                                    <w:spacing w:line="180" w:lineRule="exact"/>
                                    <w:ind w:right="133"/>
                                    <w:rPr>
                                      <w:sz w:val="15"/>
                                      <w:szCs w:val="15"/>
                                    </w:rPr>
                                  </w:pPr>
                                  <w:r w:rsidRPr="00FF4673">
                                    <w:rPr>
                                      <w:w w:val="115"/>
                                      <w:sz w:val="15"/>
                                      <w:szCs w:val="15"/>
                                    </w:rPr>
                                    <w:t>1122</w:t>
                                  </w:r>
                                </w:p>
                              </w:tc>
                              <w:tc>
                                <w:tcPr>
                                  <w:tcW w:w="872" w:type="dxa"/>
                                  <w:tcBorders>
                                    <w:left w:val="single" w:sz="4" w:space="0" w:color="000000"/>
                                    <w:right w:val="single" w:sz="4" w:space="0" w:color="000000"/>
                                  </w:tcBorders>
                                </w:tcPr>
                                <w:p w14:paraId="4A2939EB"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2A9FC0D1"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AC74BCF" w14:textId="77777777">
                              <w:trPr>
                                <w:trHeight w:val="200"/>
                              </w:trPr>
                              <w:tc>
                                <w:tcPr>
                                  <w:tcW w:w="693" w:type="dxa"/>
                                  <w:tcBorders>
                                    <w:right w:val="single" w:sz="4" w:space="0" w:color="000000"/>
                                  </w:tcBorders>
                                </w:tcPr>
                                <w:p w14:paraId="2F194325" w14:textId="77777777" w:rsidR="00D53C2D" w:rsidRPr="00FF4673" w:rsidRDefault="00D53C2D">
                                  <w:pPr>
                                    <w:pStyle w:val="TableParagraph"/>
                                    <w:spacing w:line="180" w:lineRule="exact"/>
                                    <w:ind w:right="133"/>
                                    <w:rPr>
                                      <w:sz w:val="15"/>
                                      <w:szCs w:val="15"/>
                                    </w:rPr>
                                  </w:pPr>
                                  <w:r w:rsidRPr="00FF4673">
                                    <w:rPr>
                                      <w:w w:val="115"/>
                                      <w:sz w:val="15"/>
                                      <w:szCs w:val="15"/>
                                    </w:rPr>
                                    <w:t>1123</w:t>
                                  </w:r>
                                </w:p>
                              </w:tc>
                              <w:tc>
                                <w:tcPr>
                                  <w:tcW w:w="872" w:type="dxa"/>
                                  <w:tcBorders>
                                    <w:left w:val="single" w:sz="4" w:space="0" w:color="000000"/>
                                    <w:right w:val="single" w:sz="4" w:space="0" w:color="000000"/>
                                  </w:tcBorders>
                                </w:tcPr>
                                <w:p w14:paraId="7731BC0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55</w:t>
                                  </w:r>
                                </w:p>
                              </w:tc>
                              <w:tc>
                                <w:tcPr>
                                  <w:tcW w:w="1051" w:type="dxa"/>
                                  <w:tcBorders>
                                    <w:left w:val="single" w:sz="4" w:space="0" w:color="000000"/>
                                  </w:tcBorders>
                                </w:tcPr>
                                <w:p w14:paraId="4A084837"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F73822E" w14:textId="77777777">
                              <w:trPr>
                                <w:trHeight w:val="200"/>
                              </w:trPr>
                              <w:tc>
                                <w:tcPr>
                                  <w:tcW w:w="693" w:type="dxa"/>
                                  <w:tcBorders>
                                    <w:right w:val="single" w:sz="4" w:space="0" w:color="000000"/>
                                  </w:tcBorders>
                                </w:tcPr>
                                <w:p w14:paraId="0AB41846" w14:textId="77777777" w:rsidR="00D53C2D" w:rsidRPr="00FF4673" w:rsidRDefault="00D53C2D">
                                  <w:pPr>
                                    <w:pStyle w:val="TableParagraph"/>
                                    <w:ind w:right="133"/>
                                    <w:rPr>
                                      <w:sz w:val="15"/>
                                      <w:szCs w:val="15"/>
                                    </w:rPr>
                                  </w:pPr>
                                  <w:r w:rsidRPr="00FF4673">
                                    <w:rPr>
                                      <w:w w:val="115"/>
                                      <w:sz w:val="15"/>
                                      <w:szCs w:val="15"/>
                                    </w:rPr>
                                    <w:t>1124</w:t>
                                  </w:r>
                                </w:p>
                              </w:tc>
                              <w:tc>
                                <w:tcPr>
                                  <w:tcW w:w="872" w:type="dxa"/>
                                  <w:tcBorders>
                                    <w:left w:val="single" w:sz="4" w:space="0" w:color="000000"/>
                                    <w:right w:val="single" w:sz="4" w:space="0" w:color="000000"/>
                                  </w:tcBorders>
                                </w:tcPr>
                                <w:p w14:paraId="3A13E14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53,7</w:t>
                                  </w:r>
                                </w:p>
                              </w:tc>
                              <w:tc>
                                <w:tcPr>
                                  <w:tcW w:w="1051" w:type="dxa"/>
                                  <w:tcBorders>
                                    <w:left w:val="single" w:sz="4" w:space="0" w:color="000000"/>
                                  </w:tcBorders>
                                </w:tcPr>
                                <w:p w14:paraId="27B5AB25"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7D18AEE" w14:textId="77777777">
                              <w:trPr>
                                <w:trHeight w:val="200"/>
                              </w:trPr>
                              <w:tc>
                                <w:tcPr>
                                  <w:tcW w:w="693" w:type="dxa"/>
                                  <w:tcBorders>
                                    <w:right w:val="single" w:sz="4" w:space="0" w:color="000000"/>
                                  </w:tcBorders>
                                </w:tcPr>
                                <w:p w14:paraId="0D561374" w14:textId="77777777" w:rsidR="00D53C2D" w:rsidRPr="00FF4673" w:rsidRDefault="00D53C2D">
                                  <w:pPr>
                                    <w:pStyle w:val="TableParagraph"/>
                                    <w:ind w:right="133"/>
                                    <w:rPr>
                                      <w:sz w:val="15"/>
                                      <w:szCs w:val="15"/>
                                    </w:rPr>
                                  </w:pPr>
                                  <w:r w:rsidRPr="00FF4673">
                                    <w:rPr>
                                      <w:w w:val="115"/>
                                      <w:sz w:val="15"/>
                                      <w:szCs w:val="15"/>
                                    </w:rPr>
                                    <w:t>1125</w:t>
                                  </w:r>
                                </w:p>
                              </w:tc>
                              <w:tc>
                                <w:tcPr>
                                  <w:tcW w:w="872" w:type="dxa"/>
                                  <w:tcBorders>
                                    <w:left w:val="single" w:sz="4" w:space="0" w:color="000000"/>
                                    <w:right w:val="single" w:sz="4" w:space="0" w:color="000000"/>
                                  </w:tcBorders>
                                </w:tcPr>
                                <w:p w14:paraId="3A34FC9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52,1</w:t>
                                  </w:r>
                                </w:p>
                              </w:tc>
                              <w:tc>
                                <w:tcPr>
                                  <w:tcW w:w="1051" w:type="dxa"/>
                                  <w:tcBorders>
                                    <w:left w:val="single" w:sz="4" w:space="0" w:color="000000"/>
                                  </w:tcBorders>
                                </w:tcPr>
                                <w:p w14:paraId="1DCC0B13"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E58F38D" w14:textId="77777777">
                              <w:trPr>
                                <w:trHeight w:val="200"/>
                              </w:trPr>
                              <w:tc>
                                <w:tcPr>
                                  <w:tcW w:w="693" w:type="dxa"/>
                                  <w:tcBorders>
                                    <w:right w:val="single" w:sz="4" w:space="0" w:color="000000"/>
                                  </w:tcBorders>
                                </w:tcPr>
                                <w:p w14:paraId="7CCB9AAF" w14:textId="77777777" w:rsidR="00D53C2D" w:rsidRPr="00FF4673" w:rsidRDefault="00D53C2D">
                                  <w:pPr>
                                    <w:pStyle w:val="TableParagraph"/>
                                    <w:ind w:right="133"/>
                                    <w:rPr>
                                      <w:sz w:val="15"/>
                                      <w:szCs w:val="15"/>
                                    </w:rPr>
                                  </w:pPr>
                                  <w:r w:rsidRPr="00FF4673">
                                    <w:rPr>
                                      <w:w w:val="115"/>
                                      <w:sz w:val="15"/>
                                      <w:szCs w:val="15"/>
                                    </w:rPr>
                                    <w:t>1126</w:t>
                                  </w:r>
                                </w:p>
                              </w:tc>
                              <w:tc>
                                <w:tcPr>
                                  <w:tcW w:w="872" w:type="dxa"/>
                                  <w:tcBorders>
                                    <w:left w:val="single" w:sz="4" w:space="0" w:color="000000"/>
                                    <w:right w:val="single" w:sz="4" w:space="0" w:color="000000"/>
                                  </w:tcBorders>
                                </w:tcPr>
                                <w:p w14:paraId="29FA1DB1"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51,1</w:t>
                                  </w:r>
                                </w:p>
                              </w:tc>
                              <w:tc>
                                <w:tcPr>
                                  <w:tcW w:w="1051" w:type="dxa"/>
                                  <w:tcBorders>
                                    <w:left w:val="single" w:sz="4" w:space="0" w:color="000000"/>
                                  </w:tcBorders>
                                </w:tcPr>
                                <w:p w14:paraId="7B51DB5A"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6F7C4F4" w14:textId="77777777">
                              <w:trPr>
                                <w:trHeight w:val="200"/>
                              </w:trPr>
                              <w:tc>
                                <w:tcPr>
                                  <w:tcW w:w="693" w:type="dxa"/>
                                  <w:tcBorders>
                                    <w:right w:val="single" w:sz="4" w:space="0" w:color="000000"/>
                                  </w:tcBorders>
                                </w:tcPr>
                                <w:p w14:paraId="05841269" w14:textId="77777777" w:rsidR="00D53C2D" w:rsidRPr="00FF4673" w:rsidRDefault="00D53C2D">
                                  <w:pPr>
                                    <w:pStyle w:val="TableParagraph"/>
                                    <w:spacing w:line="180" w:lineRule="exact"/>
                                    <w:ind w:right="133"/>
                                    <w:rPr>
                                      <w:sz w:val="15"/>
                                      <w:szCs w:val="15"/>
                                    </w:rPr>
                                  </w:pPr>
                                  <w:r w:rsidRPr="00FF4673">
                                    <w:rPr>
                                      <w:w w:val="115"/>
                                      <w:sz w:val="15"/>
                                      <w:szCs w:val="15"/>
                                    </w:rPr>
                                    <w:t>1127</w:t>
                                  </w:r>
                                </w:p>
                              </w:tc>
                              <w:tc>
                                <w:tcPr>
                                  <w:tcW w:w="872" w:type="dxa"/>
                                  <w:tcBorders>
                                    <w:left w:val="single" w:sz="4" w:space="0" w:color="000000"/>
                                    <w:right w:val="single" w:sz="4" w:space="0" w:color="000000"/>
                                  </w:tcBorders>
                                </w:tcPr>
                                <w:p w14:paraId="36C303BD"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49,7</w:t>
                                  </w:r>
                                </w:p>
                              </w:tc>
                              <w:tc>
                                <w:tcPr>
                                  <w:tcW w:w="1051" w:type="dxa"/>
                                  <w:tcBorders>
                                    <w:left w:val="single" w:sz="4" w:space="0" w:color="000000"/>
                                  </w:tcBorders>
                                </w:tcPr>
                                <w:p w14:paraId="727328F9"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25,8</w:t>
                                  </w:r>
                                </w:p>
                              </w:tc>
                            </w:tr>
                            <w:tr w:rsidR="00D53C2D" w:rsidRPr="00FF4673" w14:paraId="3B3AEDA0" w14:textId="77777777">
                              <w:trPr>
                                <w:trHeight w:val="200"/>
                              </w:trPr>
                              <w:tc>
                                <w:tcPr>
                                  <w:tcW w:w="693" w:type="dxa"/>
                                  <w:tcBorders>
                                    <w:right w:val="single" w:sz="4" w:space="0" w:color="000000"/>
                                  </w:tcBorders>
                                </w:tcPr>
                                <w:p w14:paraId="2A4B9F15" w14:textId="77777777" w:rsidR="00D53C2D" w:rsidRPr="00FF4673" w:rsidRDefault="00D53C2D">
                                  <w:pPr>
                                    <w:pStyle w:val="TableParagraph"/>
                                    <w:spacing w:line="180" w:lineRule="exact"/>
                                    <w:ind w:right="133"/>
                                    <w:rPr>
                                      <w:sz w:val="15"/>
                                      <w:szCs w:val="15"/>
                                    </w:rPr>
                                  </w:pPr>
                                  <w:r w:rsidRPr="00FF4673">
                                    <w:rPr>
                                      <w:w w:val="115"/>
                                      <w:sz w:val="15"/>
                                      <w:szCs w:val="15"/>
                                    </w:rPr>
                                    <w:t>1128</w:t>
                                  </w:r>
                                </w:p>
                              </w:tc>
                              <w:tc>
                                <w:tcPr>
                                  <w:tcW w:w="872" w:type="dxa"/>
                                  <w:tcBorders>
                                    <w:left w:val="single" w:sz="4" w:space="0" w:color="000000"/>
                                    <w:right w:val="single" w:sz="4" w:space="0" w:color="000000"/>
                                  </w:tcBorders>
                                </w:tcPr>
                                <w:p w14:paraId="3222A55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762D1992"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46,1</w:t>
                                  </w:r>
                                </w:p>
                              </w:tc>
                            </w:tr>
                            <w:tr w:rsidR="00D53C2D" w:rsidRPr="00FF4673" w14:paraId="710989E1" w14:textId="77777777">
                              <w:trPr>
                                <w:trHeight w:val="200"/>
                              </w:trPr>
                              <w:tc>
                                <w:tcPr>
                                  <w:tcW w:w="693" w:type="dxa"/>
                                  <w:tcBorders>
                                    <w:right w:val="single" w:sz="4" w:space="0" w:color="000000"/>
                                  </w:tcBorders>
                                </w:tcPr>
                                <w:p w14:paraId="5EBAE911" w14:textId="77777777" w:rsidR="00D53C2D" w:rsidRPr="00FF4673" w:rsidRDefault="00D53C2D">
                                  <w:pPr>
                                    <w:pStyle w:val="TableParagraph"/>
                                    <w:ind w:right="133"/>
                                    <w:rPr>
                                      <w:sz w:val="15"/>
                                      <w:szCs w:val="15"/>
                                    </w:rPr>
                                  </w:pPr>
                                  <w:r w:rsidRPr="00FF4673">
                                    <w:rPr>
                                      <w:w w:val="115"/>
                                      <w:sz w:val="15"/>
                                      <w:szCs w:val="15"/>
                                    </w:rPr>
                                    <w:t>1129</w:t>
                                  </w:r>
                                </w:p>
                              </w:tc>
                              <w:tc>
                                <w:tcPr>
                                  <w:tcW w:w="872" w:type="dxa"/>
                                  <w:tcBorders>
                                    <w:left w:val="single" w:sz="4" w:space="0" w:color="000000"/>
                                    <w:right w:val="single" w:sz="4" w:space="0" w:color="000000"/>
                                  </w:tcBorders>
                                </w:tcPr>
                                <w:p w14:paraId="438C1821"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7086737E"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46,9</w:t>
                                  </w:r>
                                </w:p>
                              </w:tc>
                            </w:tr>
                            <w:tr w:rsidR="00D53C2D" w:rsidRPr="00FF4673" w14:paraId="07FD2090" w14:textId="77777777">
                              <w:trPr>
                                <w:trHeight w:val="200"/>
                              </w:trPr>
                              <w:tc>
                                <w:tcPr>
                                  <w:tcW w:w="693" w:type="dxa"/>
                                  <w:tcBorders>
                                    <w:right w:val="single" w:sz="4" w:space="0" w:color="000000"/>
                                  </w:tcBorders>
                                </w:tcPr>
                                <w:p w14:paraId="15FB662A" w14:textId="77777777" w:rsidR="00D53C2D" w:rsidRPr="00FF4673" w:rsidRDefault="00D53C2D">
                                  <w:pPr>
                                    <w:pStyle w:val="TableParagraph"/>
                                    <w:ind w:right="133"/>
                                    <w:rPr>
                                      <w:sz w:val="15"/>
                                      <w:szCs w:val="15"/>
                                    </w:rPr>
                                  </w:pPr>
                                  <w:r w:rsidRPr="00FF4673">
                                    <w:rPr>
                                      <w:w w:val="115"/>
                                      <w:sz w:val="15"/>
                                      <w:szCs w:val="15"/>
                                    </w:rPr>
                                    <w:t>1130</w:t>
                                  </w:r>
                                </w:p>
                              </w:tc>
                              <w:tc>
                                <w:tcPr>
                                  <w:tcW w:w="872" w:type="dxa"/>
                                  <w:tcBorders>
                                    <w:left w:val="single" w:sz="4" w:space="0" w:color="000000"/>
                                    <w:right w:val="single" w:sz="4" w:space="0" w:color="000000"/>
                                  </w:tcBorders>
                                </w:tcPr>
                                <w:p w14:paraId="688B229C"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48,2</w:t>
                                  </w:r>
                                </w:p>
                              </w:tc>
                              <w:tc>
                                <w:tcPr>
                                  <w:tcW w:w="1051" w:type="dxa"/>
                                  <w:tcBorders>
                                    <w:left w:val="single" w:sz="4" w:space="0" w:color="000000"/>
                                  </w:tcBorders>
                                </w:tcPr>
                                <w:p w14:paraId="3CBBB435"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46,7</w:t>
                                  </w:r>
                                </w:p>
                              </w:tc>
                            </w:tr>
                            <w:tr w:rsidR="00D53C2D" w:rsidRPr="00FF4673" w14:paraId="2D1733B5" w14:textId="77777777">
                              <w:trPr>
                                <w:trHeight w:val="200"/>
                              </w:trPr>
                              <w:tc>
                                <w:tcPr>
                                  <w:tcW w:w="693" w:type="dxa"/>
                                  <w:tcBorders>
                                    <w:right w:val="single" w:sz="4" w:space="0" w:color="000000"/>
                                  </w:tcBorders>
                                </w:tcPr>
                                <w:p w14:paraId="14D6D67C" w14:textId="77777777" w:rsidR="00D53C2D" w:rsidRPr="00FF4673" w:rsidRDefault="00D53C2D">
                                  <w:pPr>
                                    <w:pStyle w:val="TableParagraph"/>
                                    <w:spacing w:line="180" w:lineRule="exact"/>
                                    <w:ind w:right="133"/>
                                    <w:rPr>
                                      <w:sz w:val="15"/>
                                      <w:szCs w:val="15"/>
                                    </w:rPr>
                                  </w:pPr>
                                  <w:r w:rsidRPr="00FF4673">
                                    <w:rPr>
                                      <w:w w:val="115"/>
                                      <w:sz w:val="15"/>
                                      <w:szCs w:val="15"/>
                                    </w:rPr>
                                    <w:t>1131</w:t>
                                  </w:r>
                                </w:p>
                              </w:tc>
                              <w:tc>
                                <w:tcPr>
                                  <w:tcW w:w="872" w:type="dxa"/>
                                  <w:tcBorders>
                                    <w:left w:val="single" w:sz="4" w:space="0" w:color="000000"/>
                                    <w:right w:val="single" w:sz="4" w:space="0" w:color="000000"/>
                                  </w:tcBorders>
                                </w:tcPr>
                                <w:p w14:paraId="10EEFFE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3BDD1FBC"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70</w:t>
                                  </w:r>
                                </w:p>
                              </w:tc>
                            </w:tr>
                            <w:tr w:rsidR="00D53C2D" w:rsidRPr="00FF4673" w14:paraId="64F65DAF" w14:textId="77777777">
                              <w:trPr>
                                <w:trHeight w:val="200"/>
                              </w:trPr>
                              <w:tc>
                                <w:tcPr>
                                  <w:tcW w:w="693" w:type="dxa"/>
                                  <w:tcBorders>
                                    <w:right w:val="single" w:sz="4" w:space="0" w:color="000000"/>
                                  </w:tcBorders>
                                </w:tcPr>
                                <w:p w14:paraId="6E277A5F" w14:textId="77777777" w:rsidR="00D53C2D" w:rsidRPr="00FF4673" w:rsidRDefault="00D53C2D">
                                  <w:pPr>
                                    <w:pStyle w:val="TableParagraph"/>
                                    <w:spacing w:line="180" w:lineRule="exact"/>
                                    <w:ind w:right="133"/>
                                    <w:rPr>
                                      <w:sz w:val="15"/>
                                      <w:szCs w:val="15"/>
                                    </w:rPr>
                                  </w:pPr>
                                  <w:r w:rsidRPr="00FF4673">
                                    <w:rPr>
                                      <w:w w:val="115"/>
                                      <w:sz w:val="15"/>
                                      <w:szCs w:val="15"/>
                                    </w:rPr>
                                    <w:t>1132</w:t>
                                  </w:r>
                                </w:p>
                              </w:tc>
                              <w:tc>
                                <w:tcPr>
                                  <w:tcW w:w="872" w:type="dxa"/>
                                  <w:tcBorders>
                                    <w:left w:val="single" w:sz="4" w:space="0" w:color="000000"/>
                                    <w:right w:val="single" w:sz="4" w:space="0" w:color="000000"/>
                                  </w:tcBorders>
                                </w:tcPr>
                                <w:p w14:paraId="7B8E839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255C675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70</w:t>
                                  </w:r>
                                </w:p>
                              </w:tc>
                            </w:tr>
                            <w:tr w:rsidR="00D53C2D" w:rsidRPr="00FF4673" w14:paraId="30CEAB89" w14:textId="77777777">
                              <w:trPr>
                                <w:trHeight w:val="200"/>
                              </w:trPr>
                              <w:tc>
                                <w:tcPr>
                                  <w:tcW w:w="693" w:type="dxa"/>
                                  <w:tcBorders>
                                    <w:right w:val="single" w:sz="4" w:space="0" w:color="000000"/>
                                  </w:tcBorders>
                                </w:tcPr>
                                <w:p w14:paraId="5A74E8ED" w14:textId="77777777" w:rsidR="00D53C2D" w:rsidRPr="00FF4673" w:rsidRDefault="00D53C2D">
                                  <w:pPr>
                                    <w:pStyle w:val="TableParagraph"/>
                                    <w:ind w:right="133"/>
                                    <w:rPr>
                                      <w:sz w:val="15"/>
                                      <w:szCs w:val="15"/>
                                    </w:rPr>
                                  </w:pPr>
                                  <w:r w:rsidRPr="00FF4673">
                                    <w:rPr>
                                      <w:w w:val="115"/>
                                      <w:sz w:val="15"/>
                                      <w:szCs w:val="15"/>
                                    </w:rPr>
                                    <w:t>1133</w:t>
                                  </w:r>
                                </w:p>
                              </w:tc>
                              <w:tc>
                                <w:tcPr>
                                  <w:tcW w:w="872" w:type="dxa"/>
                                  <w:tcBorders>
                                    <w:left w:val="single" w:sz="4" w:space="0" w:color="000000"/>
                                    <w:right w:val="single" w:sz="4" w:space="0" w:color="000000"/>
                                  </w:tcBorders>
                                </w:tcPr>
                                <w:p w14:paraId="5218AA95"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47,2</w:t>
                                  </w:r>
                                </w:p>
                              </w:tc>
                              <w:tc>
                                <w:tcPr>
                                  <w:tcW w:w="1051" w:type="dxa"/>
                                  <w:tcBorders>
                                    <w:left w:val="single" w:sz="4" w:space="0" w:color="000000"/>
                                  </w:tcBorders>
                                </w:tcPr>
                                <w:p w14:paraId="1754F1D8"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67,6</w:t>
                                  </w:r>
                                </w:p>
                              </w:tc>
                            </w:tr>
                            <w:tr w:rsidR="00D53C2D" w:rsidRPr="00FF4673" w14:paraId="7BC4C642" w14:textId="77777777">
                              <w:trPr>
                                <w:trHeight w:val="200"/>
                              </w:trPr>
                              <w:tc>
                                <w:tcPr>
                                  <w:tcW w:w="693" w:type="dxa"/>
                                  <w:tcBorders>
                                    <w:right w:val="single" w:sz="4" w:space="0" w:color="000000"/>
                                  </w:tcBorders>
                                </w:tcPr>
                                <w:p w14:paraId="039765DD" w14:textId="77777777" w:rsidR="00D53C2D" w:rsidRPr="00FF4673" w:rsidRDefault="00D53C2D">
                                  <w:pPr>
                                    <w:pStyle w:val="TableParagraph"/>
                                    <w:ind w:right="133"/>
                                    <w:rPr>
                                      <w:sz w:val="15"/>
                                      <w:szCs w:val="15"/>
                                    </w:rPr>
                                  </w:pPr>
                                  <w:r w:rsidRPr="00FF4673">
                                    <w:rPr>
                                      <w:w w:val="115"/>
                                      <w:sz w:val="15"/>
                                      <w:szCs w:val="15"/>
                                    </w:rPr>
                                    <w:t>1134</w:t>
                                  </w:r>
                                </w:p>
                              </w:tc>
                              <w:tc>
                                <w:tcPr>
                                  <w:tcW w:w="872" w:type="dxa"/>
                                  <w:tcBorders>
                                    <w:left w:val="single" w:sz="4" w:space="0" w:color="000000"/>
                                    <w:right w:val="single" w:sz="4" w:space="0" w:color="000000"/>
                                  </w:tcBorders>
                                </w:tcPr>
                                <w:p w14:paraId="622B808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47,3</w:t>
                                  </w:r>
                                </w:p>
                              </w:tc>
                              <w:tc>
                                <w:tcPr>
                                  <w:tcW w:w="1051" w:type="dxa"/>
                                  <w:tcBorders>
                                    <w:left w:val="single" w:sz="4" w:space="0" w:color="000000"/>
                                  </w:tcBorders>
                                </w:tcPr>
                                <w:p w14:paraId="39EE0864"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67,6</w:t>
                                  </w:r>
                                </w:p>
                              </w:tc>
                            </w:tr>
                            <w:tr w:rsidR="00D53C2D" w:rsidRPr="00FF4673" w14:paraId="5FBE8C70" w14:textId="77777777">
                              <w:trPr>
                                <w:trHeight w:val="200"/>
                              </w:trPr>
                              <w:tc>
                                <w:tcPr>
                                  <w:tcW w:w="693" w:type="dxa"/>
                                  <w:tcBorders>
                                    <w:right w:val="single" w:sz="4" w:space="0" w:color="000000"/>
                                  </w:tcBorders>
                                </w:tcPr>
                                <w:p w14:paraId="46F6BB53" w14:textId="77777777" w:rsidR="00D53C2D" w:rsidRPr="00FF4673" w:rsidRDefault="00D53C2D">
                                  <w:pPr>
                                    <w:pStyle w:val="TableParagraph"/>
                                    <w:ind w:right="133"/>
                                    <w:rPr>
                                      <w:sz w:val="15"/>
                                      <w:szCs w:val="15"/>
                                    </w:rPr>
                                  </w:pPr>
                                  <w:r w:rsidRPr="00FF4673">
                                    <w:rPr>
                                      <w:w w:val="115"/>
                                      <w:sz w:val="15"/>
                                      <w:szCs w:val="15"/>
                                    </w:rPr>
                                    <w:t>1135</w:t>
                                  </w:r>
                                </w:p>
                              </w:tc>
                              <w:tc>
                                <w:tcPr>
                                  <w:tcW w:w="872" w:type="dxa"/>
                                  <w:tcBorders>
                                    <w:left w:val="single" w:sz="4" w:space="0" w:color="000000"/>
                                    <w:right w:val="single" w:sz="4" w:space="0" w:color="000000"/>
                                  </w:tcBorders>
                                </w:tcPr>
                                <w:p w14:paraId="027D47F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46,6</w:t>
                                  </w:r>
                                </w:p>
                              </w:tc>
                              <w:tc>
                                <w:tcPr>
                                  <w:tcW w:w="1051" w:type="dxa"/>
                                  <w:tcBorders>
                                    <w:left w:val="single" w:sz="4" w:space="0" w:color="000000"/>
                                  </w:tcBorders>
                                </w:tcPr>
                                <w:p w14:paraId="1B3F2015"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74,7</w:t>
                                  </w:r>
                                </w:p>
                              </w:tc>
                            </w:tr>
                            <w:tr w:rsidR="00D53C2D" w:rsidRPr="00FF4673" w14:paraId="490C4631" w14:textId="77777777">
                              <w:trPr>
                                <w:trHeight w:val="200"/>
                              </w:trPr>
                              <w:tc>
                                <w:tcPr>
                                  <w:tcW w:w="693" w:type="dxa"/>
                                  <w:tcBorders>
                                    <w:right w:val="single" w:sz="4" w:space="0" w:color="000000"/>
                                  </w:tcBorders>
                                </w:tcPr>
                                <w:p w14:paraId="2C1E881E" w14:textId="77777777" w:rsidR="00D53C2D" w:rsidRPr="00FF4673" w:rsidRDefault="00D53C2D">
                                  <w:pPr>
                                    <w:pStyle w:val="TableParagraph"/>
                                    <w:spacing w:line="180" w:lineRule="exact"/>
                                    <w:ind w:right="133"/>
                                    <w:rPr>
                                      <w:sz w:val="15"/>
                                      <w:szCs w:val="15"/>
                                    </w:rPr>
                                  </w:pPr>
                                  <w:r w:rsidRPr="00FF4673">
                                    <w:rPr>
                                      <w:w w:val="115"/>
                                      <w:sz w:val="15"/>
                                      <w:szCs w:val="15"/>
                                    </w:rPr>
                                    <w:t>1136</w:t>
                                  </w:r>
                                </w:p>
                              </w:tc>
                              <w:tc>
                                <w:tcPr>
                                  <w:tcW w:w="872" w:type="dxa"/>
                                  <w:tcBorders>
                                    <w:left w:val="single" w:sz="4" w:space="0" w:color="000000"/>
                                    <w:right w:val="single" w:sz="4" w:space="0" w:color="000000"/>
                                  </w:tcBorders>
                                </w:tcPr>
                                <w:p w14:paraId="2A58C22A"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47,4</w:t>
                                  </w:r>
                                </w:p>
                              </w:tc>
                              <w:tc>
                                <w:tcPr>
                                  <w:tcW w:w="1051" w:type="dxa"/>
                                  <w:tcBorders>
                                    <w:left w:val="single" w:sz="4" w:space="0" w:color="000000"/>
                                  </w:tcBorders>
                                </w:tcPr>
                                <w:p w14:paraId="2A1D81E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13</w:t>
                                  </w:r>
                                </w:p>
                              </w:tc>
                            </w:tr>
                            <w:tr w:rsidR="00D53C2D" w:rsidRPr="00FF4673" w14:paraId="4BD86D61" w14:textId="77777777">
                              <w:trPr>
                                <w:trHeight w:val="200"/>
                              </w:trPr>
                              <w:tc>
                                <w:tcPr>
                                  <w:tcW w:w="693" w:type="dxa"/>
                                  <w:tcBorders>
                                    <w:right w:val="single" w:sz="4" w:space="0" w:color="000000"/>
                                  </w:tcBorders>
                                </w:tcPr>
                                <w:p w14:paraId="76ED9B24" w14:textId="77777777" w:rsidR="00D53C2D" w:rsidRPr="00FF4673" w:rsidRDefault="00D53C2D">
                                  <w:pPr>
                                    <w:pStyle w:val="TableParagraph"/>
                                    <w:spacing w:line="180" w:lineRule="exact"/>
                                    <w:ind w:right="133"/>
                                    <w:rPr>
                                      <w:sz w:val="15"/>
                                      <w:szCs w:val="15"/>
                                    </w:rPr>
                                  </w:pPr>
                                  <w:r w:rsidRPr="00FF4673">
                                    <w:rPr>
                                      <w:w w:val="115"/>
                                      <w:sz w:val="15"/>
                                      <w:szCs w:val="15"/>
                                    </w:rPr>
                                    <w:t>1137</w:t>
                                  </w:r>
                                </w:p>
                              </w:tc>
                              <w:tc>
                                <w:tcPr>
                                  <w:tcW w:w="872" w:type="dxa"/>
                                  <w:tcBorders>
                                    <w:left w:val="single" w:sz="4" w:space="0" w:color="000000"/>
                                    <w:right w:val="single" w:sz="4" w:space="0" w:color="000000"/>
                                  </w:tcBorders>
                                </w:tcPr>
                                <w:p w14:paraId="1465B003"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46,3</w:t>
                                  </w:r>
                                </w:p>
                              </w:tc>
                              <w:tc>
                                <w:tcPr>
                                  <w:tcW w:w="1051" w:type="dxa"/>
                                  <w:tcBorders>
                                    <w:left w:val="single" w:sz="4" w:space="0" w:color="000000"/>
                                  </w:tcBorders>
                                </w:tcPr>
                                <w:p w14:paraId="1C1E275A"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ED1E048" w14:textId="77777777">
                              <w:trPr>
                                <w:trHeight w:val="194"/>
                              </w:trPr>
                              <w:tc>
                                <w:tcPr>
                                  <w:tcW w:w="693" w:type="dxa"/>
                                  <w:tcBorders>
                                    <w:right w:val="single" w:sz="4" w:space="0" w:color="000000"/>
                                  </w:tcBorders>
                                </w:tcPr>
                                <w:p w14:paraId="48E8F93B" w14:textId="77777777" w:rsidR="00D53C2D" w:rsidRPr="00FF4673" w:rsidRDefault="00D53C2D">
                                  <w:pPr>
                                    <w:pStyle w:val="TableParagraph"/>
                                    <w:spacing w:line="174" w:lineRule="exact"/>
                                    <w:ind w:right="133"/>
                                    <w:rPr>
                                      <w:sz w:val="15"/>
                                      <w:szCs w:val="15"/>
                                    </w:rPr>
                                  </w:pPr>
                                  <w:r w:rsidRPr="00FF4673">
                                    <w:rPr>
                                      <w:w w:val="115"/>
                                      <w:sz w:val="15"/>
                                      <w:szCs w:val="15"/>
                                    </w:rPr>
                                    <w:t>1138</w:t>
                                  </w:r>
                                </w:p>
                              </w:tc>
                              <w:tc>
                                <w:tcPr>
                                  <w:tcW w:w="872" w:type="dxa"/>
                                  <w:tcBorders>
                                    <w:left w:val="single" w:sz="4" w:space="0" w:color="000000"/>
                                    <w:right w:val="single" w:sz="4" w:space="0" w:color="000000"/>
                                  </w:tcBorders>
                                </w:tcPr>
                                <w:p w14:paraId="2CAE21DA" w14:textId="77777777" w:rsidR="00D53C2D" w:rsidRPr="00FF4673" w:rsidRDefault="00D53C2D">
                                  <w:pPr>
                                    <w:pStyle w:val="TableParagraph"/>
                                    <w:spacing w:line="174" w:lineRule="exact"/>
                                    <w:ind w:left="214" w:right="204"/>
                                    <w:rPr>
                                      <w:rFonts w:ascii="Times New Roman"/>
                                      <w:sz w:val="15"/>
                                      <w:szCs w:val="15"/>
                                    </w:rPr>
                                  </w:pPr>
                                  <w:r w:rsidRPr="00FF4673">
                                    <w:rPr>
                                      <w:rFonts w:ascii="Times New Roman"/>
                                      <w:sz w:val="15"/>
                                      <w:szCs w:val="15"/>
                                    </w:rPr>
                                    <w:t>45,4</w:t>
                                  </w:r>
                                </w:p>
                              </w:tc>
                              <w:tc>
                                <w:tcPr>
                                  <w:tcW w:w="1051" w:type="dxa"/>
                                  <w:tcBorders>
                                    <w:left w:val="single" w:sz="4" w:space="0" w:color="000000"/>
                                  </w:tcBorders>
                                </w:tcPr>
                                <w:p w14:paraId="2F5584BC" w14:textId="77777777" w:rsidR="00D53C2D" w:rsidRPr="00FF4673" w:rsidRDefault="00D53C2D">
                                  <w:pPr>
                                    <w:pStyle w:val="TableParagraph"/>
                                    <w:spacing w:line="174"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bl>
                          <w:p w14:paraId="54962F01"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E87E380" id="Text Box 1264" o:spid="_x0000_s1043"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32A49D04" w14:textId="77777777" w:rsidTr="00FF4673">
                        <w:trPr>
                          <w:trHeight w:val="340"/>
                        </w:trPr>
                        <w:tc>
                          <w:tcPr>
                            <w:tcW w:w="693" w:type="dxa"/>
                            <w:tcBorders>
                              <w:top w:val="single" w:sz="4" w:space="0" w:color="000000"/>
                              <w:bottom w:val="single" w:sz="4" w:space="0" w:color="000000"/>
                              <w:right w:val="single" w:sz="4" w:space="0" w:color="000000"/>
                            </w:tcBorders>
                          </w:tcPr>
                          <w:p w14:paraId="417D4DB3" w14:textId="1674702F"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BBECE4E" w14:textId="793E9A3A"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0F28FDFD" w14:textId="752584F0"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4258CBD4" w14:textId="77777777">
                        <w:trPr>
                          <w:trHeight w:val="209"/>
                        </w:trPr>
                        <w:tc>
                          <w:tcPr>
                            <w:tcW w:w="693" w:type="dxa"/>
                            <w:tcBorders>
                              <w:top w:val="single" w:sz="4" w:space="0" w:color="000000"/>
                              <w:right w:val="single" w:sz="4" w:space="0" w:color="000000"/>
                            </w:tcBorders>
                          </w:tcPr>
                          <w:p w14:paraId="70286E94" w14:textId="77777777" w:rsidR="00D53C2D" w:rsidRPr="00FF4673" w:rsidRDefault="00D53C2D">
                            <w:pPr>
                              <w:pStyle w:val="TableParagraph"/>
                              <w:spacing w:line="189" w:lineRule="exact"/>
                              <w:ind w:left="143" w:right="134"/>
                              <w:rPr>
                                <w:sz w:val="15"/>
                                <w:szCs w:val="15"/>
                              </w:rPr>
                            </w:pPr>
                            <w:r w:rsidRPr="00FF4673">
                              <w:rPr>
                                <w:w w:val="115"/>
                                <w:sz w:val="15"/>
                                <w:szCs w:val="15"/>
                              </w:rPr>
                              <w:t>1071</w:t>
                            </w:r>
                          </w:p>
                        </w:tc>
                        <w:tc>
                          <w:tcPr>
                            <w:tcW w:w="872" w:type="dxa"/>
                            <w:tcBorders>
                              <w:top w:val="single" w:sz="4" w:space="0" w:color="000000"/>
                              <w:left w:val="single" w:sz="4" w:space="0" w:color="000000"/>
                              <w:right w:val="single" w:sz="4" w:space="0" w:color="000000"/>
                            </w:tcBorders>
                          </w:tcPr>
                          <w:p w14:paraId="5A271295"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42,5</w:t>
                            </w:r>
                          </w:p>
                        </w:tc>
                        <w:tc>
                          <w:tcPr>
                            <w:tcW w:w="1051" w:type="dxa"/>
                            <w:tcBorders>
                              <w:top w:val="single" w:sz="4" w:space="0" w:color="000000"/>
                              <w:left w:val="single" w:sz="4" w:space="0" w:color="000000"/>
                            </w:tcBorders>
                          </w:tcPr>
                          <w:p w14:paraId="2800D0D9" w14:textId="77777777" w:rsidR="00D53C2D" w:rsidRPr="00FF4673" w:rsidRDefault="00D53C2D">
                            <w:pPr>
                              <w:pStyle w:val="TableParagraph"/>
                              <w:spacing w:before="7" w:line="182"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44F2A89" w14:textId="77777777">
                        <w:trPr>
                          <w:trHeight w:val="200"/>
                        </w:trPr>
                        <w:tc>
                          <w:tcPr>
                            <w:tcW w:w="693" w:type="dxa"/>
                            <w:tcBorders>
                              <w:right w:val="single" w:sz="4" w:space="0" w:color="000000"/>
                            </w:tcBorders>
                          </w:tcPr>
                          <w:p w14:paraId="63906A4A" w14:textId="77777777" w:rsidR="00D53C2D" w:rsidRPr="00FF4673" w:rsidRDefault="00D53C2D">
                            <w:pPr>
                              <w:pStyle w:val="TableParagraph"/>
                              <w:ind w:left="143" w:right="134"/>
                              <w:rPr>
                                <w:sz w:val="15"/>
                                <w:szCs w:val="15"/>
                              </w:rPr>
                            </w:pPr>
                            <w:r w:rsidRPr="00FF4673">
                              <w:rPr>
                                <w:w w:val="115"/>
                                <w:sz w:val="15"/>
                                <w:szCs w:val="15"/>
                              </w:rPr>
                              <w:t>1072</w:t>
                            </w:r>
                          </w:p>
                        </w:tc>
                        <w:tc>
                          <w:tcPr>
                            <w:tcW w:w="872" w:type="dxa"/>
                            <w:tcBorders>
                              <w:left w:val="single" w:sz="4" w:space="0" w:color="000000"/>
                              <w:right w:val="single" w:sz="4" w:space="0" w:color="000000"/>
                            </w:tcBorders>
                          </w:tcPr>
                          <w:p w14:paraId="364A96C3"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41</w:t>
                            </w:r>
                          </w:p>
                        </w:tc>
                        <w:tc>
                          <w:tcPr>
                            <w:tcW w:w="1051" w:type="dxa"/>
                            <w:tcBorders>
                              <w:left w:val="single" w:sz="4" w:space="0" w:color="000000"/>
                            </w:tcBorders>
                          </w:tcPr>
                          <w:p w14:paraId="668696AC" w14:textId="77777777" w:rsidR="00D53C2D" w:rsidRPr="00FF4673" w:rsidRDefault="00D53C2D">
                            <w:pPr>
                              <w:pStyle w:val="TableParagraph"/>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E68969B" w14:textId="77777777">
                        <w:trPr>
                          <w:trHeight w:val="200"/>
                        </w:trPr>
                        <w:tc>
                          <w:tcPr>
                            <w:tcW w:w="693" w:type="dxa"/>
                            <w:tcBorders>
                              <w:right w:val="single" w:sz="4" w:space="0" w:color="000000"/>
                            </w:tcBorders>
                          </w:tcPr>
                          <w:p w14:paraId="7C1FB2BE" w14:textId="77777777" w:rsidR="00D53C2D" w:rsidRPr="00FF4673" w:rsidRDefault="00D53C2D">
                            <w:pPr>
                              <w:pStyle w:val="TableParagraph"/>
                              <w:spacing w:line="180" w:lineRule="exact"/>
                              <w:ind w:left="143" w:right="134"/>
                              <w:rPr>
                                <w:sz w:val="15"/>
                                <w:szCs w:val="15"/>
                              </w:rPr>
                            </w:pPr>
                            <w:r w:rsidRPr="00FF4673">
                              <w:rPr>
                                <w:w w:val="115"/>
                                <w:sz w:val="15"/>
                                <w:szCs w:val="15"/>
                              </w:rPr>
                              <w:t>1073</w:t>
                            </w:r>
                          </w:p>
                        </w:tc>
                        <w:tc>
                          <w:tcPr>
                            <w:tcW w:w="872" w:type="dxa"/>
                            <w:tcBorders>
                              <w:left w:val="single" w:sz="4" w:space="0" w:color="000000"/>
                              <w:right w:val="single" w:sz="4" w:space="0" w:color="000000"/>
                            </w:tcBorders>
                          </w:tcPr>
                          <w:p w14:paraId="67190F3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39,9</w:t>
                            </w:r>
                          </w:p>
                        </w:tc>
                        <w:tc>
                          <w:tcPr>
                            <w:tcW w:w="1051" w:type="dxa"/>
                            <w:tcBorders>
                              <w:left w:val="single" w:sz="4" w:space="0" w:color="000000"/>
                            </w:tcBorders>
                          </w:tcPr>
                          <w:p w14:paraId="4769BC46"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0642FBE" w14:textId="77777777">
                        <w:trPr>
                          <w:trHeight w:val="200"/>
                        </w:trPr>
                        <w:tc>
                          <w:tcPr>
                            <w:tcW w:w="693" w:type="dxa"/>
                            <w:tcBorders>
                              <w:right w:val="single" w:sz="4" w:space="0" w:color="000000"/>
                            </w:tcBorders>
                          </w:tcPr>
                          <w:p w14:paraId="4D669598" w14:textId="77777777" w:rsidR="00D53C2D" w:rsidRPr="00FF4673" w:rsidRDefault="00D53C2D">
                            <w:pPr>
                              <w:pStyle w:val="TableParagraph"/>
                              <w:spacing w:line="180" w:lineRule="exact"/>
                              <w:ind w:left="143" w:right="134"/>
                              <w:rPr>
                                <w:sz w:val="15"/>
                                <w:szCs w:val="15"/>
                              </w:rPr>
                            </w:pPr>
                            <w:r w:rsidRPr="00FF4673">
                              <w:rPr>
                                <w:w w:val="115"/>
                                <w:sz w:val="15"/>
                                <w:szCs w:val="15"/>
                              </w:rPr>
                              <w:t>1074</w:t>
                            </w:r>
                          </w:p>
                        </w:tc>
                        <w:tc>
                          <w:tcPr>
                            <w:tcW w:w="872" w:type="dxa"/>
                            <w:tcBorders>
                              <w:left w:val="single" w:sz="4" w:space="0" w:color="000000"/>
                              <w:right w:val="single" w:sz="4" w:space="0" w:color="000000"/>
                            </w:tcBorders>
                          </w:tcPr>
                          <w:p w14:paraId="7385C7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39,9</w:t>
                            </w:r>
                          </w:p>
                        </w:tc>
                        <w:tc>
                          <w:tcPr>
                            <w:tcW w:w="1051" w:type="dxa"/>
                            <w:tcBorders>
                              <w:left w:val="single" w:sz="4" w:space="0" w:color="000000"/>
                            </w:tcBorders>
                          </w:tcPr>
                          <w:p w14:paraId="6E4461A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38,2</w:t>
                            </w:r>
                          </w:p>
                        </w:tc>
                      </w:tr>
                      <w:tr w:rsidR="00D53C2D" w:rsidRPr="00FF4673" w14:paraId="0A321E90" w14:textId="77777777">
                        <w:trPr>
                          <w:trHeight w:val="200"/>
                        </w:trPr>
                        <w:tc>
                          <w:tcPr>
                            <w:tcW w:w="693" w:type="dxa"/>
                            <w:tcBorders>
                              <w:right w:val="single" w:sz="4" w:space="0" w:color="000000"/>
                            </w:tcBorders>
                          </w:tcPr>
                          <w:p w14:paraId="2E887CA4" w14:textId="77777777" w:rsidR="00D53C2D" w:rsidRPr="00FF4673" w:rsidRDefault="00D53C2D">
                            <w:pPr>
                              <w:pStyle w:val="TableParagraph"/>
                              <w:ind w:left="143" w:right="134"/>
                              <w:rPr>
                                <w:sz w:val="15"/>
                                <w:szCs w:val="15"/>
                              </w:rPr>
                            </w:pPr>
                            <w:r w:rsidRPr="00FF4673">
                              <w:rPr>
                                <w:w w:val="115"/>
                                <w:sz w:val="15"/>
                                <w:szCs w:val="15"/>
                              </w:rPr>
                              <w:t>1075</w:t>
                            </w:r>
                          </w:p>
                        </w:tc>
                        <w:tc>
                          <w:tcPr>
                            <w:tcW w:w="872" w:type="dxa"/>
                            <w:tcBorders>
                              <w:left w:val="single" w:sz="4" w:space="0" w:color="000000"/>
                              <w:right w:val="single" w:sz="4" w:space="0" w:color="000000"/>
                            </w:tcBorders>
                          </w:tcPr>
                          <w:p w14:paraId="452279A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40,1</w:t>
                            </w:r>
                          </w:p>
                        </w:tc>
                        <w:tc>
                          <w:tcPr>
                            <w:tcW w:w="1051" w:type="dxa"/>
                            <w:tcBorders>
                              <w:left w:val="single" w:sz="4" w:space="0" w:color="000000"/>
                            </w:tcBorders>
                          </w:tcPr>
                          <w:p w14:paraId="56A16F2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48,1</w:t>
                            </w:r>
                          </w:p>
                        </w:tc>
                      </w:tr>
                      <w:tr w:rsidR="00D53C2D" w:rsidRPr="00FF4673" w14:paraId="38AD143C" w14:textId="77777777">
                        <w:trPr>
                          <w:trHeight w:val="200"/>
                        </w:trPr>
                        <w:tc>
                          <w:tcPr>
                            <w:tcW w:w="693" w:type="dxa"/>
                            <w:tcBorders>
                              <w:right w:val="single" w:sz="4" w:space="0" w:color="000000"/>
                            </w:tcBorders>
                          </w:tcPr>
                          <w:p w14:paraId="3FCB234C" w14:textId="77777777" w:rsidR="00D53C2D" w:rsidRPr="00FF4673" w:rsidRDefault="00D53C2D">
                            <w:pPr>
                              <w:pStyle w:val="TableParagraph"/>
                              <w:ind w:left="143" w:right="134"/>
                              <w:rPr>
                                <w:sz w:val="15"/>
                                <w:szCs w:val="15"/>
                              </w:rPr>
                            </w:pPr>
                            <w:r w:rsidRPr="00FF4673">
                              <w:rPr>
                                <w:w w:val="115"/>
                                <w:sz w:val="15"/>
                                <w:szCs w:val="15"/>
                              </w:rPr>
                              <w:t>1076</w:t>
                            </w:r>
                          </w:p>
                        </w:tc>
                        <w:tc>
                          <w:tcPr>
                            <w:tcW w:w="872" w:type="dxa"/>
                            <w:tcBorders>
                              <w:left w:val="single" w:sz="4" w:space="0" w:color="000000"/>
                              <w:right w:val="single" w:sz="4" w:space="0" w:color="000000"/>
                            </w:tcBorders>
                          </w:tcPr>
                          <w:p w14:paraId="6F1602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39,9</w:t>
                            </w:r>
                          </w:p>
                        </w:tc>
                        <w:tc>
                          <w:tcPr>
                            <w:tcW w:w="1051" w:type="dxa"/>
                            <w:tcBorders>
                              <w:left w:val="single" w:sz="4" w:space="0" w:color="000000"/>
                            </w:tcBorders>
                          </w:tcPr>
                          <w:p w14:paraId="3A5DB9C9"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48</w:t>
                            </w:r>
                          </w:p>
                        </w:tc>
                      </w:tr>
                      <w:tr w:rsidR="00D53C2D" w:rsidRPr="00FF4673" w14:paraId="01CA8B1D" w14:textId="77777777">
                        <w:trPr>
                          <w:trHeight w:val="200"/>
                        </w:trPr>
                        <w:tc>
                          <w:tcPr>
                            <w:tcW w:w="693" w:type="dxa"/>
                            <w:tcBorders>
                              <w:right w:val="single" w:sz="4" w:space="0" w:color="000000"/>
                            </w:tcBorders>
                          </w:tcPr>
                          <w:p w14:paraId="62EE0ED2" w14:textId="77777777" w:rsidR="00D53C2D" w:rsidRPr="00FF4673" w:rsidRDefault="00D53C2D">
                            <w:pPr>
                              <w:pStyle w:val="TableParagraph"/>
                              <w:ind w:left="143" w:right="134"/>
                              <w:rPr>
                                <w:sz w:val="15"/>
                                <w:szCs w:val="15"/>
                              </w:rPr>
                            </w:pPr>
                            <w:r w:rsidRPr="00FF4673">
                              <w:rPr>
                                <w:w w:val="115"/>
                                <w:sz w:val="15"/>
                                <w:szCs w:val="15"/>
                              </w:rPr>
                              <w:t>1077</w:t>
                            </w:r>
                          </w:p>
                        </w:tc>
                        <w:tc>
                          <w:tcPr>
                            <w:tcW w:w="872" w:type="dxa"/>
                            <w:tcBorders>
                              <w:left w:val="single" w:sz="4" w:space="0" w:color="000000"/>
                              <w:right w:val="single" w:sz="4" w:space="0" w:color="000000"/>
                            </w:tcBorders>
                          </w:tcPr>
                          <w:p w14:paraId="61BB84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39,4</w:t>
                            </w:r>
                          </w:p>
                        </w:tc>
                        <w:tc>
                          <w:tcPr>
                            <w:tcW w:w="1051" w:type="dxa"/>
                            <w:tcBorders>
                              <w:left w:val="single" w:sz="4" w:space="0" w:color="000000"/>
                            </w:tcBorders>
                          </w:tcPr>
                          <w:p w14:paraId="71C3DB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59,3</w:t>
                            </w:r>
                          </w:p>
                        </w:tc>
                      </w:tr>
                      <w:tr w:rsidR="00D53C2D" w:rsidRPr="00FF4673" w14:paraId="41C6056D" w14:textId="77777777">
                        <w:trPr>
                          <w:trHeight w:val="200"/>
                        </w:trPr>
                        <w:tc>
                          <w:tcPr>
                            <w:tcW w:w="693" w:type="dxa"/>
                            <w:tcBorders>
                              <w:right w:val="single" w:sz="4" w:space="0" w:color="000000"/>
                            </w:tcBorders>
                          </w:tcPr>
                          <w:p w14:paraId="524797BF" w14:textId="77777777" w:rsidR="00D53C2D" w:rsidRPr="00FF4673" w:rsidRDefault="00D53C2D">
                            <w:pPr>
                              <w:pStyle w:val="TableParagraph"/>
                              <w:spacing w:line="180" w:lineRule="exact"/>
                              <w:ind w:left="143" w:right="134"/>
                              <w:rPr>
                                <w:sz w:val="15"/>
                                <w:szCs w:val="15"/>
                              </w:rPr>
                            </w:pPr>
                            <w:r w:rsidRPr="00FF4673">
                              <w:rPr>
                                <w:w w:val="115"/>
                                <w:sz w:val="15"/>
                                <w:szCs w:val="15"/>
                              </w:rPr>
                              <w:t>1078</w:t>
                            </w:r>
                          </w:p>
                        </w:tc>
                        <w:tc>
                          <w:tcPr>
                            <w:tcW w:w="872" w:type="dxa"/>
                            <w:tcBorders>
                              <w:left w:val="single" w:sz="4" w:space="0" w:color="000000"/>
                              <w:right w:val="single" w:sz="4" w:space="0" w:color="000000"/>
                            </w:tcBorders>
                          </w:tcPr>
                          <w:p w14:paraId="1F956DC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43,8</w:t>
                            </w:r>
                          </w:p>
                        </w:tc>
                        <w:tc>
                          <w:tcPr>
                            <w:tcW w:w="1051" w:type="dxa"/>
                            <w:tcBorders>
                              <w:left w:val="single" w:sz="4" w:space="0" w:color="000000"/>
                            </w:tcBorders>
                          </w:tcPr>
                          <w:p w14:paraId="42A151A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19,8</w:t>
                            </w:r>
                          </w:p>
                        </w:tc>
                      </w:tr>
                      <w:tr w:rsidR="00D53C2D" w:rsidRPr="00FF4673" w14:paraId="553F92DB" w14:textId="77777777">
                        <w:trPr>
                          <w:trHeight w:val="200"/>
                        </w:trPr>
                        <w:tc>
                          <w:tcPr>
                            <w:tcW w:w="693" w:type="dxa"/>
                            <w:tcBorders>
                              <w:right w:val="single" w:sz="4" w:space="0" w:color="000000"/>
                            </w:tcBorders>
                          </w:tcPr>
                          <w:p w14:paraId="64CB024F" w14:textId="77777777" w:rsidR="00D53C2D" w:rsidRPr="00FF4673" w:rsidRDefault="00D53C2D">
                            <w:pPr>
                              <w:pStyle w:val="TableParagraph"/>
                              <w:spacing w:line="180" w:lineRule="exact"/>
                              <w:ind w:left="143" w:right="134"/>
                              <w:rPr>
                                <w:sz w:val="15"/>
                                <w:szCs w:val="15"/>
                              </w:rPr>
                            </w:pPr>
                            <w:r w:rsidRPr="00FF4673">
                              <w:rPr>
                                <w:w w:val="115"/>
                                <w:sz w:val="15"/>
                                <w:szCs w:val="15"/>
                              </w:rPr>
                              <w:t>1079</w:t>
                            </w:r>
                          </w:p>
                        </w:tc>
                        <w:tc>
                          <w:tcPr>
                            <w:tcW w:w="872" w:type="dxa"/>
                            <w:tcBorders>
                              <w:left w:val="single" w:sz="4" w:space="0" w:color="000000"/>
                              <w:right w:val="single" w:sz="4" w:space="0" w:color="000000"/>
                            </w:tcBorders>
                          </w:tcPr>
                          <w:p w14:paraId="5B24772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52,9</w:t>
                            </w:r>
                          </w:p>
                        </w:tc>
                        <w:tc>
                          <w:tcPr>
                            <w:tcW w:w="1051" w:type="dxa"/>
                            <w:tcBorders>
                              <w:left w:val="single" w:sz="4" w:space="0" w:color="000000"/>
                            </w:tcBorders>
                          </w:tcPr>
                          <w:p w14:paraId="20FAEC15"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0</w:t>
                            </w:r>
                          </w:p>
                        </w:tc>
                      </w:tr>
                      <w:tr w:rsidR="00D53C2D" w:rsidRPr="00FF4673" w14:paraId="4041C0AD" w14:textId="77777777">
                        <w:trPr>
                          <w:trHeight w:val="200"/>
                        </w:trPr>
                        <w:tc>
                          <w:tcPr>
                            <w:tcW w:w="693" w:type="dxa"/>
                            <w:tcBorders>
                              <w:right w:val="single" w:sz="4" w:space="0" w:color="000000"/>
                            </w:tcBorders>
                          </w:tcPr>
                          <w:p w14:paraId="02F1C25D" w14:textId="77777777" w:rsidR="00D53C2D" w:rsidRPr="00FF4673" w:rsidRDefault="00D53C2D">
                            <w:pPr>
                              <w:pStyle w:val="TableParagraph"/>
                              <w:ind w:left="143" w:right="134"/>
                              <w:rPr>
                                <w:sz w:val="15"/>
                                <w:szCs w:val="15"/>
                              </w:rPr>
                            </w:pPr>
                            <w:r w:rsidRPr="00FF4673">
                              <w:rPr>
                                <w:w w:val="115"/>
                                <w:sz w:val="15"/>
                                <w:szCs w:val="15"/>
                              </w:rPr>
                              <w:t>1080</w:t>
                            </w:r>
                          </w:p>
                        </w:tc>
                        <w:tc>
                          <w:tcPr>
                            <w:tcW w:w="872" w:type="dxa"/>
                            <w:tcBorders>
                              <w:left w:val="single" w:sz="4" w:space="0" w:color="000000"/>
                              <w:right w:val="single" w:sz="4" w:space="0" w:color="000000"/>
                            </w:tcBorders>
                          </w:tcPr>
                          <w:p w14:paraId="0FBA255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52,8</w:t>
                            </w:r>
                          </w:p>
                        </w:tc>
                        <w:tc>
                          <w:tcPr>
                            <w:tcW w:w="1051" w:type="dxa"/>
                            <w:tcBorders>
                              <w:left w:val="single" w:sz="4" w:space="0" w:color="000000"/>
                            </w:tcBorders>
                          </w:tcPr>
                          <w:p w14:paraId="7337D70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88,9</w:t>
                            </w:r>
                          </w:p>
                        </w:tc>
                      </w:tr>
                      <w:tr w:rsidR="00D53C2D" w:rsidRPr="00FF4673" w14:paraId="6438AAD3" w14:textId="77777777">
                        <w:trPr>
                          <w:trHeight w:val="200"/>
                        </w:trPr>
                        <w:tc>
                          <w:tcPr>
                            <w:tcW w:w="693" w:type="dxa"/>
                            <w:tcBorders>
                              <w:right w:val="single" w:sz="4" w:space="0" w:color="000000"/>
                            </w:tcBorders>
                          </w:tcPr>
                          <w:p w14:paraId="3589741B" w14:textId="77777777" w:rsidR="00D53C2D" w:rsidRPr="00FF4673" w:rsidRDefault="00D53C2D">
                            <w:pPr>
                              <w:pStyle w:val="TableParagraph"/>
                              <w:ind w:left="143" w:right="134"/>
                              <w:rPr>
                                <w:sz w:val="15"/>
                                <w:szCs w:val="15"/>
                              </w:rPr>
                            </w:pPr>
                            <w:r w:rsidRPr="00FF4673">
                              <w:rPr>
                                <w:w w:val="115"/>
                                <w:sz w:val="15"/>
                                <w:szCs w:val="15"/>
                              </w:rPr>
                              <w:t>1081</w:t>
                            </w:r>
                          </w:p>
                        </w:tc>
                        <w:tc>
                          <w:tcPr>
                            <w:tcW w:w="872" w:type="dxa"/>
                            <w:tcBorders>
                              <w:left w:val="single" w:sz="4" w:space="0" w:color="000000"/>
                              <w:right w:val="single" w:sz="4" w:space="0" w:color="000000"/>
                            </w:tcBorders>
                          </w:tcPr>
                          <w:p w14:paraId="7537FFA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53,4</w:t>
                            </w:r>
                          </w:p>
                        </w:tc>
                        <w:tc>
                          <w:tcPr>
                            <w:tcW w:w="1051" w:type="dxa"/>
                            <w:tcBorders>
                              <w:left w:val="single" w:sz="4" w:space="0" w:color="000000"/>
                            </w:tcBorders>
                          </w:tcPr>
                          <w:p w14:paraId="0058A82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99,5</w:t>
                            </w:r>
                          </w:p>
                        </w:tc>
                      </w:tr>
                      <w:tr w:rsidR="00D53C2D" w:rsidRPr="00FF4673" w14:paraId="3B0C273C" w14:textId="77777777">
                        <w:trPr>
                          <w:trHeight w:val="200"/>
                        </w:trPr>
                        <w:tc>
                          <w:tcPr>
                            <w:tcW w:w="693" w:type="dxa"/>
                            <w:tcBorders>
                              <w:right w:val="single" w:sz="4" w:space="0" w:color="000000"/>
                            </w:tcBorders>
                          </w:tcPr>
                          <w:p w14:paraId="6CFE50BE" w14:textId="77777777" w:rsidR="00D53C2D" w:rsidRPr="00FF4673" w:rsidRDefault="00D53C2D">
                            <w:pPr>
                              <w:pStyle w:val="TableParagraph"/>
                              <w:spacing w:line="180" w:lineRule="exact"/>
                              <w:ind w:left="143" w:right="134"/>
                              <w:rPr>
                                <w:sz w:val="15"/>
                                <w:szCs w:val="15"/>
                              </w:rPr>
                            </w:pPr>
                            <w:r w:rsidRPr="00FF4673">
                              <w:rPr>
                                <w:w w:val="115"/>
                                <w:sz w:val="15"/>
                                <w:szCs w:val="15"/>
                              </w:rPr>
                              <w:t>1082</w:t>
                            </w:r>
                          </w:p>
                        </w:tc>
                        <w:tc>
                          <w:tcPr>
                            <w:tcW w:w="872" w:type="dxa"/>
                            <w:tcBorders>
                              <w:left w:val="single" w:sz="4" w:space="0" w:color="000000"/>
                              <w:right w:val="single" w:sz="4" w:space="0" w:color="000000"/>
                            </w:tcBorders>
                          </w:tcPr>
                          <w:p w14:paraId="736C8D6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54,7</w:t>
                            </w:r>
                          </w:p>
                        </w:tc>
                        <w:tc>
                          <w:tcPr>
                            <w:tcW w:w="1051" w:type="dxa"/>
                            <w:tcBorders>
                              <w:left w:val="single" w:sz="4" w:space="0" w:color="000000"/>
                            </w:tcBorders>
                          </w:tcPr>
                          <w:p w14:paraId="267A409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99,3</w:t>
                            </w:r>
                          </w:p>
                        </w:tc>
                      </w:tr>
                      <w:tr w:rsidR="00D53C2D" w:rsidRPr="00FF4673" w14:paraId="5F9EB1D5" w14:textId="77777777">
                        <w:trPr>
                          <w:trHeight w:val="200"/>
                        </w:trPr>
                        <w:tc>
                          <w:tcPr>
                            <w:tcW w:w="693" w:type="dxa"/>
                            <w:tcBorders>
                              <w:right w:val="single" w:sz="4" w:space="0" w:color="000000"/>
                            </w:tcBorders>
                          </w:tcPr>
                          <w:p w14:paraId="5C4A0ED9" w14:textId="77777777" w:rsidR="00D53C2D" w:rsidRPr="00FF4673" w:rsidRDefault="00D53C2D">
                            <w:pPr>
                              <w:pStyle w:val="TableParagraph"/>
                              <w:spacing w:line="180" w:lineRule="exact"/>
                              <w:ind w:left="143" w:right="134"/>
                              <w:rPr>
                                <w:sz w:val="15"/>
                                <w:szCs w:val="15"/>
                              </w:rPr>
                            </w:pPr>
                            <w:r w:rsidRPr="00FF4673">
                              <w:rPr>
                                <w:w w:val="115"/>
                                <w:sz w:val="15"/>
                                <w:szCs w:val="15"/>
                              </w:rPr>
                              <w:t>1083</w:t>
                            </w:r>
                          </w:p>
                        </w:tc>
                        <w:tc>
                          <w:tcPr>
                            <w:tcW w:w="872" w:type="dxa"/>
                            <w:tcBorders>
                              <w:left w:val="single" w:sz="4" w:space="0" w:color="000000"/>
                              <w:right w:val="single" w:sz="4" w:space="0" w:color="000000"/>
                            </w:tcBorders>
                          </w:tcPr>
                          <w:p w14:paraId="202883C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4D55620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99,1</w:t>
                            </w:r>
                          </w:p>
                        </w:tc>
                      </w:tr>
                      <w:tr w:rsidR="00D53C2D" w:rsidRPr="00FF4673" w14:paraId="7A4DCC3D" w14:textId="77777777">
                        <w:trPr>
                          <w:trHeight w:val="200"/>
                        </w:trPr>
                        <w:tc>
                          <w:tcPr>
                            <w:tcW w:w="693" w:type="dxa"/>
                            <w:tcBorders>
                              <w:right w:val="single" w:sz="4" w:space="0" w:color="000000"/>
                            </w:tcBorders>
                          </w:tcPr>
                          <w:p w14:paraId="66192BEB" w14:textId="77777777" w:rsidR="00D53C2D" w:rsidRPr="00FF4673" w:rsidRDefault="00D53C2D">
                            <w:pPr>
                              <w:pStyle w:val="TableParagraph"/>
                              <w:ind w:left="143" w:right="134"/>
                              <w:rPr>
                                <w:sz w:val="15"/>
                                <w:szCs w:val="15"/>
                              </w:rPr>
                            </w:pPr>
                            <w:r w:rsidRPr="00FF4673">
                              <w:rPr>
                                <w:w w:val="115"/>
                                <w:sz w:val="15"/>
                                <w:szCs w:val="15"/>
                              </w:rPr>
                              <w:t>1084</w:t>
                            </w:r>
                          </w:p>
                        </w:tc>
                        <w:tc>
                          <w:tcPr>
                            <w:tcW w:w="872" w:type="dxa"/>
                            <w:tcBorders>
                              <w:left w:val="single" w:sz="4" w:space="0" w:color="000000"/>
                              <w:right w:val="single" w:sz="4" w:space="0" w:color="000000"/>
                            </w:tcBorders>
                          </w:tcPr>
                          <w:p w14:paraId="6EB6B3A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7217135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99</w:t>
                            </w:r>
                          </w:p>
                        </w:tc>
                      </w:tr>
                      <w:tr w:rsidR="00D53C2D" w:rsidRPr="00FF4673" w14:paraId="0E315EB9" w14:textId="77777777">
                        <w:trPr>
                          <w:trHeight w:val="200"/>
                        </w:trPr>
                        <w:tc>
                          <w:tcPr>
                            <w:tcW w:w="693" w:type="dxa"/>
                            <w:tcBorders>
                              <w:right w:val="single" w:sz="4" w:space="0" w:color="000000"/>
                            </w:tcBorders>
                          </w:tcPr>
                          <w:p w14:paraId="15A1460F" w14:textId="77777777" w:rsidR="00D53C2D" w:rsidRPr="00FF4673" w:rsidRDefault="00D53C2D">
                            <w:pPr>
                              <w:pStyle w:val="TableParagraph"/>
                              <w:ind w:left="143" w:right="134"/>
                              <w:rPr>
                                <w:sz w:val="15"/>
                                <w:szCs w:val="15"/>
                              </w:rPr>
                            </w:pPr>
                            <w:r w:rsidRPr="00FF4673">
                              <w:rPr>
                                <w:w w:val="115"/>
                                <w:sz w:val="15"/>
                                <w:szCs w:val="15"/>
                              </w:rPr>
                              <w:t>1085</w:t>
                            </w:r>
                          </w:p>
                        </w:tc>
                        <w:tc>
                          <w:tcPr>
                            <w:tcW w:w="872" w:type="dxa"/>
                            <w:tcBorders>
                              <w:left w:val="single" w:sz="4" w:space="0" w:color="000000"/>
                              <w:right w:val="single" w:sz="4" w:space="0" w:color="000000"/>
                            </w:tcBorders>
                          </w:tcPr>
                          <w:p w14:paraId="670977B3"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71420E7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98,9</w:t>
                            </w:r>
                          </w:p>
                        </w:tc>
                      </w:tr>
                      <w:tr w:rsidR="00D53C2D" w:rsidRPr="00FF4673" w14:paraId="3D8F8E8C" w14:textId="77777777">
                        <w:trPr>
                          <w:trHeight w:val="200"/>
                        </w:trPr>
                        <w:tc>
                          <w:tcPr>
                            <w:tcW w:w="693" w:type="dxa"/>
                            <w:tcBorders>
                              <w:right w:val="single" w:sz="4" w:space="0" w:color="000000"/>
                            </w:tcBorders>
                          </w:tcPr>
                          <w:p w14:paraId="170B85F3" w14:textId="77777777" w:rsidR="00D53C2D" w:rsidRPr="00FF4673" w:rsidRDefault="00D53C2D">
                            <w:pPr>
                              <w:pStyle w:val="TableParagraph"/>
                              <w:ind w:left="143" w:right="134"/>
                              <w:rPr>
                                <w:sz w:val="15"/>
                                <w:szCs w:val="15"/>
                              </w:rPr>
                            </w:pPr>
                            <w:r w:rsidRPr="00FF4673">
                              <w:rPr>
                                <w:w w:val="115"/>
                                <w:sz w:val="15"/>
                                <w:szCs w:val="15"/>
                              </w:rPr>
                              <w:t>1086</w:t>
                            </w:r>
                          </w:p>
                        </w:tc>
                        <w:tc>
                          <w:tcPr>
                            <w:tcW w:w="872" w:type="dxa"/>
                            <w:tcBorders>
                              <w:left w:val="single" w:sz="4" w:space="0" w:color="000000"/>
                              <w:right w:val="single" w:sz="4" w:space="0" w:color="000000"/>
                            </w:tcBorders>
                          </w:tcPr>
                          <w:p w14:paraId="301E6B3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1A0499D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98,9</w:t>
                            </w:r>
                          </w:p>
                        </w:tc>
                      </w:tr>
                      <w:tr w:rsidR="00D53C2D" w:rsidRPr="00FF4673" w14:paraId="563E61D5" w14:textId="77777777">
                        <w:trPr>
                          <w:trHeight w:val="200"/>
                        </w:trPr>
                        <w:tc>
                          <w:tcPr>
                            <w:tcW w:w="693" w:type="dxa"/>
                            <w:tcBorders>
                              <w:right w:val="single" w:sz="4" w:space="0" w:color="000000"/>
                            </w:tcBorders>
                          </w:tcPr>
                          <w:p w14:paraId="475C73D7" w14:textId="77777777" w:rsidR="00D53C2D" w:rsidRPr="00FF4673" w:rsidRDefault="00D53C2D">
                            <w:pPr>
                              <w:pStyle w:val="TableParagraph"/>
                              <w:spacing w:line="180" w:lineRule="exact"/>
                              <w:ind w:left="143" w:right="134"/>
                              <w:rPr>
                                <w:sz w:val="15"/>
                                <w:szCs w:val="15"/>
                              </w:rPr>
                            </w:pPr>
                            <w:r w:rsidRPr="00FF4673">
                              <w:rPr>
                                <w:w w:val="115"/>
                                <w:sz w:val="15"/>
                                <w:szCs w:val="15"/>
                              </w:rPr>
                              <w:t>1087</w:t>
                            </w:r>
                          </w:p>
                        </w:tc>
                        <w:tc>
                          <w:tcPr>
                            <w:tcW w:w="872" w:type="dxa"/>
                            <w:tcBorders>
                              <w:left w:val="single" w:sz="4" w:space="0" w:color="000000"/>
                              <w:right w:val="single" w:sz="4" w:space="0" w:color="000000"/>
                            </w:tcBorders>
                          </w:tcPr>
                          <w:p w14:paraId="40D4D6E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4045F11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98,9</w:t>
                            </w:r>
                          </w:p>
                        </w:tc>
                      </w:tr>
                      <w:tr w:rsidR="00D53C2D" w:rsidRPr="00FF4673" w14:paraId="036A93B6" w14:textId="77777777">
                        <w:trPr>
                          <w:trHeight w:val="200"/>
                        </w:trPr>
                        <w:tc>
                          <w:tcPr>
                            <w:tcW w:w="693" w:type="dxa"/>
                            <w:tcBorders>
                              <w:right w:val="single" w:sz="4" w:space="0" w:color="000000"/>
                            </w:tcBorders>
                          </w:tcPr>
                          <w:p w14:paraId="323C12DA" w14:textId="77777777" w:rsidR="00D53C2D" w:rsidRPr="00FF4673" w:rsidRDefault="00D53C2D">
                            <w:pPr>
                              <w:pStyle w:val="TableParagraph"/>
                              <w:spacing w:line="180" w:lineRule="exact"/>
                              <w:ind w:left="143" w:right="134"/>
                              <w:rPr>
                                <w:sz w:val="15"/>
                                <w:szCs w:val="15"/>
                              </w:rPr>
                            </w:pPr>
                            <w:r w:rsidRPr="00FF4673">
                              <w:rPr>
                                <w:w w:val="115"/>
                                <w:sz w:val="15"/>
                                <w:szCs w:val="15"/>
                              </w:rPr>
                              <w:t>1088</w:t>
                            </w:r>
                          </w:p>
                        </w:tc>
                        <w:tc>
                          <w:tcPr>
                            <w:tcW w:w="872" w:type="dxa"/>
                            <w:tcBorders>
                              <w:left w:val="single" w:sz="4" w:space="0" w:color="000000"/>
                              <w:right w:val="single" w:sz="4" w:space="0" w:color="000000"/>
                            </w:tcBorders>
                          </w:tcPr>
                          <w:p w14:paraId="45AC134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756D769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48,3</w:t>
                            </w:r>
                          </w:p>
                        </w:tc>
                      </w:tr>
                      <w:tr w:rsidR="00D53C2D" w:rsidRPr="00FF4673" w14:paraId="2FBC3969" w14:textId="77777777">
                        <w:trPr>
                          <w:trHeight w:val="200"/>
                        </w:trPr>
                        <w:tc>
                          <w:tcPr>
                            <w:tcW w:w="693" w:type="dxa"/>
                            <w:tcBorders>
                              <w:right w:val="single" w:sz="4" w:space="0" w:color="000000"/>
                            </w:tcBorders>
                          </w:tcPr>
                          <w:p w14:paraId="2AB16A7C" w14:textId="77777777" w:rsidR="00D53C2D" w:rsidRPr="00FF4673" w:rsidRDefault="00D53C2D">
                            <w:pPr>
                              <w:pStyle w:val="TableParagraph"/>
                              <w:ind w:left="143" w:right="134"/>
                              <w:rPr>
                                <w:sz w:val="15"/>
                                <w:szCs w:val="15"/>
                              </w:rPr>
                            </w:pPr>
                            <w:r w:rsidRPr="00FF4673">
                              <w:rPr>
                                <w:w w:val="115"/>
                                <w:sz w:val="15"/>
                                <w:szCs w:val="15"/>
                              </w:rPr>
                              <w:t>1089</w:t>
                            </w:r>
                          </w:p>
                        </w:tc>
                        <w:tc>
                          <w:tcPr>
                            <w:tcW w:w="872" w:type="dxa"/>
                            <w:tcBorders>
                              <w:left w:val="single" w:sz="4" w:space="0" w:color="000000"/>
                              <w:right w:val="single" w:sz="4" w:space="0" w:color="000000"/>
                            </w:tcBorders>
                          </w:tcPr>
                          <w:p w14:paraId="734EE7D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352035C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55,6</w:t>
                            </w:r>
                          </w:p>
                        </w:tc>
                      </w:tr>
                      <w:tr w:rsidR="00D53C2D" w:rsidRPr="00FF4673" w14:paraId="76020317" w14:textId="77777777">
                        <w:trPr>
                          <w:trHeight w:val="200"/>
                        </w:trPr>
                        <w:tc>
                          <w:tcPr>
                            <w:tcW w:w="693" w:type="dxa"/>
                            <w:tcBorders>
                              <w:right w:val="single" w:sz="4" w:space="0" w:color="000000"/>
                            </w:tcBorders>
                          </w:tcPr>
                          <w:p w14:paraId="62F33F5E" w14:textId="77777777" w:rsidR="00D53C2D" w:rsidRPr="00FF4673" w:rsidRDefault="00D53C2D">
                            <w:pPr>
                              <w:pStyle w:val="TableParagraph"/>
                              <w:ind w:left="143" w:right="134"/>
                              <w:rPr>
                                <w:sz w:val="15"/>
                                <w:szCs w:val="15"/>
                              </w:rPr>
                            </w:pPr>
                            <w:r w:rsidRPr="00FF4673">
                              <w:rPr>
                                <w:w w:val="115"/>
                                <w:sz w:val="15"/>
                                <w:szCs w:val="15"/>
                              </w:rPr>
                              <w:t>1090</w:t>
                            </w:r>
                          </w:p>
                        </w:tc>
                        <w:tc>
                          <w:tcPr>
                            <w:tcW w:w="872" w:type="dxa"/>
                            <w:tcBorders>
                              <w:left w:val="single" w:sz="4" w:space="0" w:color="000000"/>
                              <w:right w:val="single" w:sz="4" w:space="0" w:color="000000"/>
                            </w:tcBorders>
                          </w:tcPr>
                          <w:p w14:paraId="28D2EB4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3E985BA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59,8</w:t>
                            </w:r>
                          </w:p>
                        </w:tc>
                      </w:tr>
                      <w:tr w:rsidR="00D53C2D" w:rsidRPr="00FF4673" w14:paraId="738B64FE" w14:textId="77777777">
                        <w:trPr>
                          <w:trHeight w:val="200"/>
                        </w:trPr>
                        <w:tc>
                          <w:tcPr>
                            <w:tcW w:w="693" w:type="dxa"/>
                            <w:tcBorders>
                              <w:right w:val="single" w:sz="4" w:space="0" w:color="000000"/>
                            </w:tcBorders>
                          </w:tcPr>
                          <w:p w14:paraId="463D843D" w14:textId="77777777" w:rsidR="00D53C2D" w:rsidRPr="00FF4673" w:rsidRDefault="00D53C2D">
                            <w:pPr>
                              <w:pStyle w:val="TableParagraph"/>
                              <w:spacing w:line="180" w:lineRule="exact"/>
                              <w:ind w:left="143" w:right="134"/>
                              <w:rPr>
                                <w:sz w:val="15"/>
                                <w:szCs w:val="15"/>
                              </w:rPr>
                            </w:pPr>
                            <w:r w:rsidRPr="00FF4673">
                              <w:rPr>
                                <w:w w:val="115"/>
                                <w:sz w:val="15"/>
                                <w:szCs w:val="15"/>
                              </w:rPr>
                              <w:t>1091</w:t>
                            </w:r>
                          </w:p>
                        </w:tc>
                        <w:tc>
                          <w:tcPr>
                            <w:tcW w:w="872" w:type="dxa"/>
                            <w:tcBorders>
                              <w:left w:val="single" w:sz="4" w:space="0" w:color="000000"/>
                              <w:right w:val="single" w:sz="4" w:space="0" w:color="000000"/>
                            </w:tcBorders>
                          </w:tcPr>
                          <w:p w14:paraId="4106EDCE"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62</w:t>
                            </w:r>
                          </w:p>
                        </w:tc>
                        <w:tc>
                          <w:tcPr>
                            <w:tcW w:w="1051" w:type="dxa"/>
                            <w:tcBorders>
                              <w:left w:val="single" w:sz="4" w:space="0" w:color="000000"/>
                            </w:tcBorders>
                          </w:tcPr>
                          <w:p w14:paraId="41DDC2E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55,6</w:t>
                            </w:r>
                          </w:p>
                        </w:tc>
                      </w:tr>
                      <w:tr w:rsidR="00D53C2D" w:rsidRPr="00FF4673" w14:paraId="7796A198" w14:textId="77777777">
                        <w:trPr>
                          <w:trHeight w:val="200"/>
                        </w:trPr>
                        <w:tc>
                          <w:tcPr>
                            <w:tcW w:w="693" w:type="dxa"/>
                            <w:tcBorders>
                              <w:right w:val="single" w:sz="4" w:space="0" w:color="000000"/>
                            </w:tcBorders>
                          </w:tcPr>
                          <w:p w14:paraId="45AE6A3F" w14:textId="77777777" w:rsidR="00D53C2D" w:rsidRPr="00FF4673" w:rsidRDefault="00D53C2D">
                            <w:pPr>
                              <w:pStyle w:val="TableParagraph"/>
                              <w:spacing w:line="180" w:lineRule="exact"/>
                              <w:ind w:left="143" w:right="134"/>
                              <w:rPr>
                                <w:sz w:val="15"/>
                                <w:szCs w:val="15"/>
                              </w:rPr>
                            </w:pPr>
                            <w:r w:rsidRPr="00FF4673">
                              <w:rPr>
                                <w:w w:val="115"/>
                                <w:sz w:val="15"/>
                                <w:szCs w:val="15"/>
                              </w:rPr>
                              <w:t>1092</w:t>
                            </w:r>
                          </w:p>
                        </w:tc>
                        <w:tc>
                          <w:tcPr>
                            <w:tcW w:w="872" w:type="dxa"/>
                            <w:tcBorders>
                              <w:left w:val="single" w:sz="4" w:space="0" w:color="000000"/>
                              <w:right w:val="single" w:sz="4" w:space="0" w:color="000000"/>
                            </w:tcBorders>
                          </w:tcPr>
                          <w:p w14:paraId="4F2EC4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50235C3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29,6</w:t>
                            </w:r>
                          </w:p>
                        </w:tc>
                      </w:tr>
                      <w:tr w:rsidR="00D53C2D" w:rsidRPr="00FF4673" w14:paraId="3CF714A5" w14:textId="77777777">
                        <w:trPr>
                          <w:trHeight w:val="200"/>
                        </w:trPr>
                        <w:tc>
                          <w:tcPr>
                            <w:tcW w:w="693" w:type="dxa"/>
                            <w:tcBorders>
                              <w:right w:val="single" w:sz="4" w:space="0" w:color="000000"/>
                            </w:tcBorders>
                          </w:tcPr>
                          <w:p w14:paraId="68C233B6" w14:textId="77777777" w:rsidR="00D53C2D" w:rsidRPr="00FF4673" w:rsidRDefault="00D53C2D">
                            <w:pPr>
                              <w:pStyle w:val="TableParagraph"/>
                              <w:ind w:left="143" w:right="134"/>
                              <w:rPr>
                                <w:sz w:val="15"/>
                                <w:szCs w:val="15"/>
                              </w:rPr>
                            </w:pPr>
                            <w:r w:rsidRPr="00FF4673">
                              <w:rPr>
                                <w:w w:val="115"/>
                                <w:sz w:val="15"/>
                                <w:szCs w:val="15"/>
                              </w:rPr>
                              <w:t>1093</w:t>
                            </w:r>
                          </w:p>
                        </w:tc>
                        <w:tc>
                          <w:tcPr>
                            <w:tcW w:w="872" w:type="dxa"/>
                            <w:tcBorders>
                              <w:left w:val="single" w:sz="4" w:space="0" w:color="000000"/>
                              <w:right w:val="single" w:sz="4" w:space="0" w:color="000000"/>
                            </w:tcBorders>
                          </w:tcPr>
                          <w:p w14:paraId="7D46B1BE"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62</w:t>
                            </w:r>
                          </w:p>
                        </w:tc>
                        <w:tc>
                          <w:tcPr>
                            <w:tcW w:w="1051" w:type="dxa"/>
                            <w:tcBorders>
                              <w:left w:val="single" w:sz="4" w:space="0" w:color="000000"/>
                            </w:tcBorders>
                          </w:tcPr>
                          <w:p w14:paraId="1C1DC4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19,3</w:t>
                            </w:r>
                          </w:p>
                        </w:tc>
                      </w:tr>
                      <w:tr w:rsidR="00D53C2D" w:rsidRPr="00FF4673" w14:paraId="119A0B06" w14:textId="77777777">
                        <w:trPr>
                          <w:trHeight w:val="200"/>
                        </w:trPr>
                        <w:tc>
                          <w:tcPr>
                            <w:tcW w:w="693" w:type="dxa"/>
                            <w:tcBorders>
                              <w:right w:val="single" w:sz="4" w:space="0" w:color="000000"/>
                            </w:tcBorders>
                          </w:tcPr>
                          <w:p w14:paraId="6DDFC353" w14:textId="77777777" w:rsidR="00D53C2D" w:rsidRPr="00FF4673" w:rsidRDefault="00D53C2D">
                            <w:pPr>
                              <w:pStyle w:val="TableParagraph"/>
                              <w:ind w:left="143" w:right="134"/>
                              <w:rPr>
                                <w:sz w:val="15"/>
                                <w:szCs w:val="15"/>
                              </w:rPr>
                            </w:pPr>
                            <w:r w:rsidRPr="00FF4673">
                              <w:rPr>
                                <w:w w:val="115"/>
                                <w:sz w:val="15"/>
                                <w:szCs w:val="15"/>
                              </w:rPr>
                              <w:t>1094</w:t>
                            </w:r>
                          </w:p>
                        </w:tc>
                        <w:tc>
                          <w:tcPr>
                            <w:tcW w:w="872" w:type="dxa"/>
                            <w:tcBorders>
                              <w:left w:val="single" w:sz="4" w:space="0" w:color="000000"/>
                              <w:right w:val="single" w:sz="4" w:space="0" w:color="000000"/>
                            </w:tcBorders>
                          </w:tcPr>
                          <w:p w14:paraId="3C5528A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2A04B4D5"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7,9</w:t>
                            </w:r>
                          </w:p>
                        </w:tc>
                      </w:tr>
                      <w:tr w:rsidR="00D53C2D" w:rsidRPr="00FF4673" w14:paraId="199273B7" w14:textId="77777777">
                        <w:trPr>
                          <w:trHeight w:val="200"/>
                        </w:trPr>
                        <w:tc>
                          <w:tcPr>
                            <w:tcW w:w="693" w:type="dxa"/>
                            <w:tcBorders>
                              <w:right w:val="single" w:sz="4" w:space="0" w:color="000000"/>
                            </w:tcBorders>
                          </w:tcPr>
                          <w:p w14:paraId="5DA5AF22" w14:textId="77777777" w:rsidR="00D53C2D" w:rsidRPr="00FF4673" w:rsidRDefault="00D53C2D">
                            <w:pPr>
                              <w:pStyle w:val="TableParagraph"/>
                              <w:ind w:left="143" w:right="134"/>
                              <w:rPr>
                                <w:sz w:val="15"/>
                                <w:szCs w:val="15"/>
                              </w:rPr>
                            </w:pPr>
                            <w:r w:rsidRPr="00FF4673">
                              <w:rPr>
                                <w:w w:val="115"/>
                                <w:sz w:val="15"/>
                                <w:szCs w:val="15"/>
                              </w:rPr>
                              <w:t>1095</w:t>
                            </w:r>
                          </w:p>
                        </w:tc>
                        <w:tc>
                          <w:tcPr>
                            <w:tcW w:w="872" w:type="dxa"/>
                            <w:tcBorders>
                              <w:left w:val="single" w:sz="4" w:space="0" w:color="000000"/>
                              <w:right w:val="single" w:sz="4" w:space="0" w:color="000000"/>
                            </w:tcBorders>
                          </w:tcPr>
                          <w:p w14:paraId="383C8FE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66987F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19,2</w:t>
                            </w:r>
                          </w:p>
                        </w:tc>
                      </w:tr>
                      <w:tr w:rsidR="00D53C2D" w:rsidRPr="00FF4673" w14:paraId="55003031" w14:textId="77777777">
                        <w:trPr>
                          <w:trHeight w:val="200"/>
                        </w:trPr>
                        <w:tc>
                          <w:tcPr>
                            <w:tcW w:w="693" w:type="dxa"/>
                            <w:tcBorders>
                              <w:right w:val="single" w:sz="4" w:space="0" w:color="000000"/>
                            </w:tcBorders>
                          </w:tcPr>
                          <w:p w14:paraId="226DEA8E" w14:textId="77777777" w:rsidR="00D53C2D" w:rsidRPr="00FF4673" w:rsidRDefault="00D53C2D">
                            <w:pPr>
                              <w:pStyle w:val="TableParagraph"/>
                              <w:spacing w:line="180" w:lineRule="exact"/>
                              <w:ind w:left="143" w:right="134"/>
                              <w:rPr>
                                <w:sz w:val="15"/>
                                <w:szCs w:val="15"/>
                              </w:rPr>
                            </w:pPr>
                            <w:r w:rsidRPr="00FF4673">
                              <w:rPr>
                                <w:w w:val="115"/>
                                <w:sz w:val="15"/>
                                <w:szCs w:val="15"/>
                              </w:rPr>
                              <w:t>1096</w:t>
                            </w:r>
                          </w:p>
                        </w:tc>
                        <w:tc>
                          <w:tcPr>
                            <w:tcW w:w="872" w:type="dxa"/>
                            <w:tcBorders>
                              <w:left w:val="single" w:sz="4" w:space="0" w:color="000000"/>
                              <w:right w:val="single" w:sz="4" w:space="0" w:color="000000"/>
                            </w:tcBorders>
                          </w:tcPr>
                          <w:p w14:paraId="6DCC107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48A09EFD"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43</w:t>
                            </w:r>
                          </w:p>
                        </w:tc>
                      </w:tr>
                      <w:tr w:rsidR="00D53C2D" w:rsidRPr="00FF4673" w14:paraId="684B152F" w14:textId="77777777">
                        <w:trPr>
                          <w:trHeight w:val="200"/>
                        </w:trPr>
                        <w:tc>
                          <w:tcPr>
                            <w:tcW w:w="693" w:type="dxa"/>
                            <w:tcBorders>
                              <w:right w:val="single" w:sz="4" w:space="0" w:color="000000"/>
                            </w:tcBorders>
                          </w:tcPr>
                          <w:p w14:paraId="0345B14E" w14:textId="77777777" w:rsidR="00D53C2D" w:rsidRPr="00FF4673" w:rsidRDefault="00D53C2D">
                            <w:pPr>
                              <w:pStyle w:val="TableParagraph"/>
                              <w:spacing w:line="180" w:lineRule="exact"/>
                              <w:ind w:left="143" w:right="134"/>
                              <w:rPr>
                                <w:sz w:val="15"/>
                                <w:szCs w:val="15"/>
                              </w:rPr>
                            </w:pPr>
                            <w:r w:rsidRPr="00FF4673">
                              <w:rPr>
                                <w:w w:val="115"/>
                                <w:sz w:val="15"/>
                                <w:szCs w:val="15"/>
                              </w:rPr>
                              <w:t>1097</w:t>
                            </w:r>
                          </w:p>
                        </w:tc>
                        <w:tc>
                          <w:tcPr>
                            <w:tcW w:w="872" w:type="dxa"/>
                            <w:tcBorders>
                              <w:left w:val="single" w:sz="4" w:space="0" w:color="000000"/>
                              <w:right w:val="single" w:sz="4" w:space="0" w:color="000000"/>
                            </w:tcBorders>
                          </w:tcPr>
                          <w:p w14:paraId="23AFA73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4AEFDC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59,7</w:t>
                            </w:r>
                          </w:p>
                        </w:tc>
                      </w:tr>
                      <w:tr w:rsidR="00D53C2D" w:rsidRPr="00FF4673" w14:paraId="6C367F11" w14:textId="77777777">
                        <w:trPr>
                          <w:trHeight w:val="200"/>
                        </w:trPr>
                        <w:tc>
                          <w:tcPr>
                            <w:tcW w:w="693" w:type="dxa"/>
                            <w:tcBorders>
                              <w:right w:val="single" w:sz="4" w:space="0" w:color="000000"/>
                            </w:tcBorders>
                          </w:tcPr>
                          <w:p w14:paraId="23788E02" w14:textId="77777777" w:rsidR="00D53C2D" w:rsidRPr="00FF4673" w:rsidRDefault="00D53C2D">
                            <w:pPr>
                              <w:pStyle w:val="TableParagraph"/>
                              <w:ind w:left="143" w:right="134"/>
                              <w:rPr>
                                <w:sz w:val="15"/>
                                <w:szCs w:val="15"/>
                              </w:rPr>
                            </w:pPr>
                            <w:r w:rsidRPr="00FF4673">
                              <w:rPr>
                                <w:w w:val="115"/>
                                <w:sz w:val="15"/>
                                <w:szCs w:val="15"/>
                              </w:rPr>
                              <w:t>1098</w:t>
                            </w:r>
                          </w:p>
                        </w:tc>
                        <w:tc>
                          <w:tcPr>
                            <w:tcW w:w="872" w:type="dxa"/>
                            <w:tcBorders>
                              <w:left w:val="single" w:sz="4" w:space="0" w:color="000000"/>
                              <w:right w:val="single" w:sz="4" w:space="0" w:color="000000"/>
                            </w:tcBorders>
                          </w:tcPr>
                          <w:p w14:paraId="62ECA5B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B9E1FC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98,8</w:t>
                            </w:r>
                          </w:p>
                        </w:tc>
                      </w:tr>
                      <w:tr w:rsidR="00D53C2D" w:rsidRPr="00FF4673" w14:paraId="7C09D430" w14:textId="77777777">
                        <w:trPr>
                          <w:trHeight w:val="200"/>
                        </w:trPr>
                        <w:tc>
                          <w:tcPr>
                            <w:tcW w:w="693" w:type="dxa"/>
                            <w:tcBorders>
                              <w:right w:val="single" w:sz="4" w:space="0" w:color="000000"/>
                            </w:tcBorders>
                          </w:tcPr>
                          <w:p w14:paraId="01B5A498" w14:textId="77777777" w:rsidR="00D53C2D" w:rsidRPr="00FF4673" w:rsidRDefault="00D53C2D">
                            <w:pPr>
                              <w:pStyle w:val="TableParagraph"/>
                              <w:ind w:left="143" w:right="134"/>
                              <w:rPr>
                                <w:sz w:val="15"/>
                                <w:szCs w:val="15"/>
                              </w:rPr>
                            </w:pPr>
                            <w:r w:rsidRPr="00FF4673">
                              <w:rPr>
                                <w:w w:val="115"/>
                                <w:sz w:val="15"/>
                                <w:szCs w:val="15"/>
                              </w:rPr>
                              <w:t>1099</w:t>
                            </w:r>
                          </w:p>
                        </w:tc>
                        <w:tc>
                          <w:tcPr>
                            <w:tcW w:w="872" w:type="dxa"/>
                            <w:tcBorders>
                              <w:left w:val="single" w:sz="4" w:space="0" w:color="000000"/>
                              <w:right w:val="single" w:sz="4" w:space="0" w:color="000000"/>
                            </w:tcBorders>
                          </w:tcPr>
                          <w:p w14:paraId="3078009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06BC2CA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98,8</w:t>
                            </w:r>
                          </w:p>
                        </w:tc>
                      </w:tr>
                      <w:tr w:rsidR="00D53C2D" w:rsidRPr="00FF4673" w14:paraId="6BE2AAC3" w14:textId="77777777">
                        <w:trPr>
                          <w:trHeight w:val="200"/>
                        </w:trPr>
                        <w:tc>
                          <w:tcPr>
                            <w:tcW w:w="693" w:type="dxa"/>
                            <w:tcBorders>
                              <w:right w:val="single" w:sz="4" w:space="0" w:color="000000"/>
                            </w:tcBorders>
                          </w:tcPr>
                          <w:p w14:paraId="201E2741" w14:textId="77777777" w:rsidR="00D53C2D" w:rsidRPr="00FF4673" w:rsidRDefault="00D53C2D">
                            <w:pPr>
                              <w:pStyle w:val="TableParagraph"/>
                              <w:spacing w:line="180" w:lineRule="exact"/>
                              <w:ind w:left="143" w:right="134"/>
                              <w:rPr>
                                <w:sz w:val="15"/>
                                <w:szCs w:val="15"/>
                              </w:rPr>
                            </w:pPr>
                            <w:r w:rsidRPr="00FF4673">
                              <w:rPr>
                                <w:w w:val="115"/>
                                <w:sz w:val="15"/>
                                <w:szCs w:val="15"/>
                              </w:rPr>
                              <w:t>1100</w:t>
                            </w:r>
                          </w:p>
                        </w:tc>
                        <w:tc>
                          <w:tcPr>
                            <w:tcW w:w="872" w:type="dxa"/>
                            <w:tcBorders>
                              <w:left w:val="single" w:sz="4" w:space="0" w:color="000000"/>
                              <w:right w:val="single" w:sz="4" w:space="0" w:color="000000"/>
                            </w:tcBorders>
                          </w:tcPr>
                          <w:p w14:paraId="3FD4BF2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5FB6338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26,6</w:t>
                            </w:r>
                          </w:p>
                        </w:tc>
                      </w:tr>
                      <w:tr w:rsidR="00D53C2D" w:rsidRPr="00FF4673" w14:paraId="144E1EA7" w14:textId="77777777">
                        <w:trPr>
                          <w:trHeight w:val="200"/>
                        </w:trPr>
                        <w:tc>
                          <w:tcPr>
                            <w:tcW w:w="693" w:type="dxa"/>
                            <w:tcBorders>
                              <w:right w:val="single" w:sz="4" w:space="0" w:color="000000"/>
                            </w:tcBorders>
                          </w:tcPr>
                          <w:p w14:paraId="71BDDEF1" w14:textId="77777777" w:rsidR="00D53C2D" w:rsidRPr="00FF4673" w:rsidRDefault="00D53C2D">
                            <w:pPr>
                              <w:pStyle w:val="TableParagraph"/>
                              <w:spacing w:line="180" w:lineRule="exact"/>
                              <w:ind w:left="143" w:right="134"/>
                              <w:rPr>
                                <w:sz w:val="15"/>
                                <w:szCs w:val="15"/>
                              </w:rPr>
                            </w:pPr>
                            <w:r w:rsidRPr="00FF4673">
                              <w:rPr>
                                <w:w w:val="115"/>
                                <w:sz w:val="15"/>
                                <w:szCs w:val="15"/>
                              </w:rPr>
                              <w:t>1101</w:t>
                            </w:r>
                          </w:p>
                        </w:tc>
                        <w:tc>
                          <w:tcPr>
                            <w:tcW w:w="872" w:type="dxa"/>
                            <w:tcBorders>
                              <w:left w:val="single" w:sz="4" w:space="0" w:color="000000"/>
                              <w:right w:val="single" w:sz="4" w:space="0" w:color="000000"/>
                            </w:tcBorders>
                          </w:tcPr>
                          <w:p w14:paraId="1C1EB72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6165AA96"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BEE1F0C" w14:textId="77777777">
                        <w:trPr>
                          <w:trHeight w:val="200"/>
                        </w:trPr>
                        <w:tc>
                          <w:tcPr>
                            <w:tcW w:w="693" w:type="dxa"/>
                            <w:tcBorders>
                              <w:right w:val="single" w:sz="4" w:space="0" w:color="000000"/>
                            </w:tcBorders>
                          </w:tcPr>
                          <w:p w14:paraId="13FA9E33" w14:textId="77777777" w:rsidR="00D53C2D" w:rsidRPr="00FF4673" w:rsidRDefault="00D53C2D">
                            <w:pPr>
                              <w:pStyle w:val="TableParagraph"/>
                              <w:ind w:right="134"/>
                              <w:rPr>
                                <w:sz w:val="15"/>
                                <w:szCs w:val="15"/>
                              </w:rPr>
                            </w:pPr>
                            <w:r w:rsidRPr="00FF4673">
                              <w:rPr>
                                <w:w w:val="115"/>
                                <w:sz w:val="15"/>
                                <w:szCs w:val="15"/>
                              </w:rPr>
                              <w:t>1102</w:t>
                            </w:r>
                          </w:p>
                        </w:tc>
                        <w:tc>
                          <w:tcPr>
                            <w:tcW w:w="872" w:type="dxa"/>
                            <w:tcBorders>
                              <w:left w:val="single" w:sz="4" w:space="0" w:color="000000"/>
                              <w:right w:val="single" w:sz="4" w:space="0" w:color="000000"/>
                            </w:tcBorders>
                          </w:tcPr>
                          <w:p w14:paraId="1093C07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0F4BD9C5"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3199555" w14:textId="77777777">
                        <w:trPr>
                          <w:trHeight w:val="200"/>
                        </w:trPr>
                        <w:tc>
                          <w:tcPr>
                            <w:tcW w:w="693" w:type="dxa"/>
                            <w:tcBorders>
                              <w:right w:val="single" w:sz="4" w:space="0" w:color="000000"/>
                            </w:tcBorders>
                          </w:tcPr>
                          <w:p w14:paraId="292A1050" w14:textId="77777777" w:rsidR="00D53C2D" w:rsidRPr="00FF4673" w:rsidRDefault="00D53C2D">
                            <w:pPr>
                              <w:pStyle w:val="TableParagraph"/>
                              <w:ind w:right="134"/>
                              <w:rPr>
                                <w:sz w:val="15"/>
                                <w:szCs w:val="15"/>
                              </w:rPr>
                            </w:pPr>
                            <w:r w:rsidRPr="00FF4673">
                              <w:rPr>
                                <w:w w:val="115"/>
                                <w:sz w:val="15"/>
                                <w:szCs w:val="15"/>
                              </w:rPr>
                              <w:t>1103</w:t>
                            </w:r>
                          </w:p>
                        </w:tc>
                        <w:tc>
                          <w:tcPr>
                            <w:tcW w:w="872" w:type="dxa"/>
                            <w:tcBorders>
                              <w:left w:val="single" w:sz="4" w:space="0" w:color="000000"/>
                              <w:right w:val="single" w:sz="4" w:space="0" w:color="000000"/>
                            </w:tcBorders>
                          </w:tcPr>
                          <w:p w14:paraId="4DC097C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708B17B6"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A2EB5CE" w14:textId="77777777">
                        <w:trPr>
                          <w:trHeight w:val="200"/>
                        </w:trPr>
                        <w:tc>
                          <w:tcPr>
                            <w:tcW w:w="693" w:type="dxa"/>
                            <w:tcBorders>
                              <w:right w:val="single" w:sz="4" w:space="0" w:color="000000"/>
                            </w:tcBorders>
                          </w:tcPr>
                          <w:p w14:paraId="2782AD3B" w14:textId="77777777" w:rsidR="00D53C2D" w:rsidRPr="00FF4673" w:rsidRDefault="00D53C2D">
                            <w:pPr>
                              <w:pStyle w:val="TableParagraph"/>
                              <w:spacing w:line="180" w:lineRule="exact"/>
                              <w:ind w:right="134"/>
                              <w:rPr>
                                <w:sz w:val="15"/>
                                <w:szCs w:val="15"/>
                              </w:rPr>
                            </w:pPr>
                            <w:r w:rsidRPr="00FF4673">
                              <w:rPr>
                                <w:w w:val="115"/>
                                <w:sz w:val="15"/>
                                <w:szCs w:val="15"/>
                              </w:rPr>
                              <w:t>1104</w:t>
                            </w:r>
                          </w:p>
                        </w:tc>
                        <w:tc>
                          <w:tcPr>
                            <w:tcW w:w="872" w:type="dxa"/>
                            <w:tcBorders>
                              <w:left w:val="single" w:sz="4" w:space="0" w:color="000000"/>
                              <w:right w:val="single" w:sz="4" w:space="0" w:color="000000"/>
                            </w:tcBorders>
                          </w:tcPr>
                          <w:p w14:paraId="5B3C719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38DFBBA7"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411C01A" w14:textId="77777777">
                        <w:trPr>
                          <w:trHeight w:val="200"/>
                        </w:trPr>
                        <w:tc>
                          <w:tcPr>
                            <w:tcW w:w="693" w:type="dxa"/>
                            <w:tcBorders>
                              <w:right w:val="single" w:sz="4" w:space="0" w:color="000000"/>
                            </w:tcBorders>
                          </w:tcPr>
                          <w:p w14:paraId="6D018C41" w14:textId="77777777" w:rsidR="00D53C2D" w:rsidRPr="00FF4673" w:rsidRDefault="00D53C2D">
                            <w:pPr>
                              <w:pStyle w:val="TableParagraph"/>
                              <w:spacing w:line="180" w:lineRule="exact"/>
                              <w:ind w:right="134"/>
                              <w:rPr>
                                <w:sz w:val="15"/>
                                <w:szCs w:val="15"/>
                              </w:rPr>
                            </w:pPr>
                            <w:r w:rsidRPr="00FF4673">
                              <w:rPr>
                                <w:w w:val="115"/>
                                <w:sz w:val="15"/>
                                <w:szCs w:val="15"/>
                              </w:rPr>
                              <w:t>1105</w:t>
                            </w:r>
                          </w:p>
                        </w:tc>
                        <w:tc>
                          <w:tcPr>
                            <w:tcW w:w="872" w:type="dxa"/>
                            <w:tcBorders>
                              <w:left w:val="single" w:sz="4" w:space="0" w:color="000000"/>
                              <w:right w:val="single" w:sz="4" w:space="0" w:color="000000"/>
                            </w:tcBorders>
                          </w:tcPr>
                          <w:p w14:paraId="6F6E9385"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54,7</w:t>
                            </w:r>
                          </w:p>
                        </w:tc>
                        <w:tc>
                          <w:tcPr>
                            <w:tcW w:w="1051" w:type="dxa"/>
                            <w:tcBorders>
                              <w:left w:val="single" w:sz="4" w:space="0" w:color="000000"/>
                            </w:tcBorders>
                          </w:tcPr>
                          <w:p w14:paraId="001E438A"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13655F8" w14:textId="77777777">
                        <w:trPr>
                          <w:trHeight w:val="200"/>
                        </w:trPr>
                        <w:tc>
                          <w:tcPr>
                            <w:tcW w:w="693" w:type="dxa"/>
                            <w:tcBorders>
                              <w:right w:val="single" w:sz="4" w:space="0" w:color="000000"/>
                            </w:tcBorders>
                          </w:tcPr>
                          <w:p w14:paraId="58037D69" w14:textId="77777777" w:rsidR="00D53C2D" w:rsidRPr="00FF4673" w:rsidRDefault="00D53C2D">
                            <w:pPr>
                              <w:pStyle w:val="TableParagraph"/>
                              <w:ind w:right="134"/>
                              <w:rPr>
                                <w:sz w:val="15"/>
                                <w:szCs w:val="15"/>
                              </w:rPr>
                            </w:pPr>
                            <w:r w:rsidRPr="00FF4673">
                              <w:rPr>
                                <w:w w:val="115"/>
                                <w:sz w:val="15"/>
                                <w:szCs w:val="15"/>
                              </w:rPr>
                              <w:t>1106</w:t>
                            </w:r>
                          </w:p>
                        </w:tc>
                        <w:tc>
                          <w:tcPr>
                            <w:tcW w:w="872" w:type="dxa"/>
                            <w:tcBorders>
                              <w:left w:val="single" w:sz="4" w:space="0" w:color="000000"/>
                              <w:right w:val="single" w:sz="4" w:space="0" w:color="000000"/>
                            </w:tcBorders>
                          </w:tcPr>
                          <w:p w14:paraId="18EF16D0"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53,3</w:t>
                            </w:r>
                          </w:p>
                        </w:tc>
                        <w:tc>
                          <w:tcPr>
                            <w:tcW w:w="1051" w:type="dxa"/>
                            <w:tcBorders>
                              <w:left w:val="single" w:sz="4" w:space="0" w:color="000000"/>
                            </w:tcBorders>
                          </w:tcPr>
                          <w:p w14:paraId="274AF218"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8C29C15" w14:textId="77777777">
                        <w:trPr>
                          <w:trHeight w:val="200"/>
                        </w:trPr>
                        <w:tc>
                          <w:tcPr>
                            <w:tcW w:w="693" w:type="dxa"/>
                            <w:tcBorders>
                              <w:right w:val="single" w:sz="4" w:space="0" w:color="000000"/>
                            </w:tcBorders>
                          </w:tcPr>
                          <w:p w14:paraId="1C8CB701" w14:textId="77777777" w:rsidR="00D53C2D" w:rsidRPr="00FF4673" w:rsidRDefault="00D53C2D">
                            <w:pPr>
                              <w:pStyle w:val="TableParagraph"/>
                              <w:ind w:right="134"/>
                              <w:rPr>
                                <w:sz w:val="15"/>
                                <w:szCs w:val="15"/>
                              </w:rPr>
                            </w:pPr>
                            <w:r w:rsidRPr="00FF4673">
                              <w:rPr>
                                <w:w w:val="115"/>
                                <w:sz w:val="15"/>
                                <w:szCs w:val="15"/>
                              </w:rPr>
                              <w:t>1107</w:t>
                            </w:r>
                          </w:p>
                        </w:tc>
                        <w:tc>
                          <w:tcPr>
                            <w:tcW w:w="872" w:type="dxa"/>
                            <w:tcBorders>
                              <w:left w:val="single" w:sz="4" w:space="0" w:color="000000"/>
                              <w:right w:val="single" w:sz="4" w:space="0" w:color="000000"/>
                            </w:tcBorders>
                          </w:tcPr>
                          <w:p w14:paraId="5D5565C6"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52,6</w:t>
                            </w:r>
                          </w:p>
                        </w:tc>
                        <w:tc>
                          <w:tcPr>
                            <w:tcW w:w="1051" w:type="dxa"/>
                            <w:tcBorders>
                              <w:left w:val="single" w:sz="4" w:space="0" w:color="000000"/>
                            </w:tcBorders>
                          </w:tcPr>
                          <w:p w14:paraId="302E3C0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23,2</w:t>
                            </w:r>
                          </w:p>
                        </w:tc>
                      </w:tr>
                      <w:tr w:rsidR="00D53C2D" w:rsidRPr="00FF4673" w14:paraId="0262C07F" w14:textId="77777777">
                        <w:trPr>
                          <w:trHeight w:val="200"/>
                        </w:trPr>
                        <w:tc>
                          <w:tcPr>
                            <w:tcW w:w="693" w:type="dxa"/>
                            <w:tcBorders>
                              <w:right w:val="single" w:sz="4" w:space="0" w:color="000000"/>
                            </w:tcBorders>
                          </w:tcPr>
                          <w:p w14:paraId="5CEAB7E8" w14:textId="77777777" w:rsidR="00D53C2D" w:rsidRPr="00FF4673" w:rsidRDefault="00D53C2D">
                            <w:pPr>
                              <w:pStyle w:val="TableParagraph"/>
                              <w:ind w:right="134"/>
                              <w:rPr>
                                <w:sz w:val="15"/>
                                <w:szCs w:val="15"/>
                              </w:rPr>
                            </w:pPr>
                            <w:r w:rsidRPr="00FF4673">
                              <w:rPr>
                                <w:w w:val="115"/>
                                <w:sz w:val="15"/>
                                <w:szCs w:val="15"/>
                              </w:rPr>
                              <w:t>1108</w:t>
                            </w:r>
                          </w:p>
                        </w:tc>
                        <w:tc>
                          <w:tcPr>
                            <w:tcW w:w="872" w:type="dxa"/>
                            <w:tcBorders>
                              <w:left w:val="single" w:sz="4" w:space="0" w:color="000000"/>
                              <w:right w:val="single" w:sz="4" w:space="0" w:color="000000"/>
                            </w:tcBorders>
                          </w:tcPr>
                          <w:p w14:paraId="339E16E0"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53,4</w:t>
                            </w:r>
                          </w:p>
                        </w:tc>
                        <w:tc>
                          <w:tcPr>
                            <w:tcW w:w="1051" w:type="dxa"/>
                            <w:tcBorders>
                              <w:left w:val="single" w:sz="4" w:space="0" w:color="000000"/>
                            </w:tcBorders>
                          </w:tcPr>
                          <w:p w14:paraId="52E04FD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84,2</w:t>
                            </w:r>
                          </w:p>
                        </w:tc>
                      </w:tr>
                      <w:tr w:rsidR="00D53C2D" w:rsidRPr="00FF4673" w14:paraId="02CB9FF1" w14:textId="77777777">
                        <w:trPr>
                          <w:trHeight w:val="200"/>
                        </w:trPr>
                        <w:tc>
                          <w:tcPr>
                            <w:tcW w:w="693" w:type="dxa"/>
                            <w:tcBorders>
                              <w:right w:val="single" w:sz="4" w:space="0" w:color="000000"/>
                            </w:tcBorders>
                          </w:tcPr>
                          <w:p w14:paraId="217F8B20" w14:textId="77777777" w:rsidR="00D53C2D" w:rsidRPr="00FF4673" w:rsidRDefault="00D53C2D">
                            <w:pPr>
                              <w:pStyle w:val="TableParagraph"/>
                              <w:spacing w:line="180" w:lineRule="exact"/>
                              <w:ind w:right="134"/>
                              <w:rPr>
                                <w:sz w:val="15"/>
                                <w:szCs w:val="15"/>
                              </w:rPr>
                            </w:pPr>
                            <w:r w:rsidRPr="00FF4673">
                              <w:rPr>
                                <w:w w:val="115"/>
                                <w:sz w:val="15"/>
                                <w:szCs w:val="15"/>
                              </w:rPr>
                              <w:t>1109</w:t>
                            </w:r>
                          </w:p>
                        </w:tc>
                        <w:tc>
                          <w:tcPr>
                            <w:tcW w:w="872" w:type="dxa"/>
                            <w:tcBorders>
                              <w:left w:val="single" w:sz="4" w:space="0" w:color="000000"/>
                              <w:right w:val="single" w:sz="4" w:space="0" w:color="000000"/>
                            </w:tcBorders>
                          </w:tcPr>
                          <w:p w14:paraId="35090CF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53,9</w:t>
                            </w:r>
                          </w:p>
                        </w:tc>
                        <w:tc>
                          <w:tcPr>
                            <w:tcW w:w="1051" w:type="dxa"/>
                            <w:tcBorders>
                              <w:left w:val="single" w:sz="4" w:space="0" w:color="000000"/>
                            </w:tcBorders>
                          </w:tcPr>
                          <w:p w14:paraId="37423A8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99,4</w:t>
                            </w:r>
                          </w:p>
                        </w:tc>
                      </w:tr>
                      <w:tr w:rsidR="00D53C2D" w:rsidRPr="00FF4673" w14:paraId="6BCC4BF0" w14:textId="77777777">
                        <w:trPr>
                          <w:trHeight w:val="200"/>
                        </w:trPr>
                        <w:tc>
                          <w:tcPr>
                            <w:tcW w:w="693" w:type="dxa"/>
                            <w:tcBorders>
                              <w:right w:val="single" w:sz="4" w:space="0" w:color="000000"/>
                            </w:tcBorders>
                          </w:tcPr>
                          <w:p w14:paraId="58C386B0" w14:textId="77777777" w:rsidR="00D53C2D" w:rsidRPr="00FF4673" w:rsidRDefault="00D53C2D">
                            <w:pPr>
                              <w:pStyle w:val="TableParagraph"/>
                              <w:spacing w:line="180" w:lineRule="exact"/>
                              <w:ind w:right="134"/>
                              <w:rPr>
                                <w:sz w:val="15"/>
                                <w:szCs w:val="15"/>
                              </w:rPr>
                            </w:pPr>
                            <w:r w:rsidRPr="00FF4673">
                              <w:rPr>
                                <w:w w:val="115"/>
                                <w:sz w:val="15"/>
                                <w:szCs w:val="15"/>
                              </w:rPr>
                              <w:t>1110</w:t>
                            </w:r>
                          </w:p>
                        </w:tc>
                        <w:tc>
                          <w:tcPr>
                            <w:tcW w:w="872" w:type="dxa"/>
                            <w:tcBorders>
                              <w:left w:val="single" w:sz="4" w:space="0" w:color="000000"/>
                              <w:right w:val="single" w:sz="4" w:space="0" w:color="000000"/>
                            </w:tcBorders>
                          </w:tcPr>
                          <w:p w14:paraId="6012F93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54,9</w:t>
                            </w:r>
                          </w:p>
                        </w:tc>
                        <w:tc>
                          <w:tcPr>
                            <w:tcW w:w="1051" w:type="dxa"/>
                            <w:tcBorders>
                              <w:left w:val="single" w:sz="4" w:space="0" w:color="000000"/>
                            </w:tcBorders>
                          </w:tcPr>
                          <w:p w14:paraId="52F067D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99,3</w:t>
                            </w:r>
                          </w:p>
                        </w:tc>
                      </w:tr>
                      <w:tr w:rsidR="00D53C2D" w:rsidRPr="00FF4673" w14:paraId="40E57AF2" w14:textId="77777777">
                        <w:trPr>
                          <w:trHeight w:val="200"/>
                        </w:trPr>
                        <w:tc>
                          <w:tcPr>
                            <w:tcW w:w="693" w:type="dxa"/>
                            <w:tcBorders>
                              <w:right w:val="single" w:sz="4" w:space="0" w:color="000000"/>
                            </w:tcBorders>
                          </w:tcPr>
                          <w:p w14:paraId="178A362B" w14:textId="77777777" w:rsidR="00D53C2D" w:rsidRPr="00FF4673" w:rsidRDefault="00D53C2D">
                            <w:pPr>
                              <w:pStyle w:val="TableParagraph"/>
                              <w:ind w:right="134"/>
                              <w:rPr>
                                <w:sz w:val="15"/>
                                <w:szCs w:val="15"/>
                              </w:rPr>
                            </w:pPr>
                            <w:r w:rsidRPr="00FF4673">
                              <w:rPr>
                                <w:w w:val="115"/>
                                <w:sz w:val="15"/>
                                <w:szCs w:val="15"/>
                              </w:rPr>
                              <w:t>1111</w:t>
                            </w:r>
                          </w:p>
                        </w:tc>
                        <w:tc>
                          <w:tcPr>
                            <w:tcW w:w="872" w:type="dxa"/>
                            <w:tcBorders>
                              <w:left w:val="single" w:sz="4" w:space="0" w:color="000000"/>
                              <w:right w:val="single" w:sz="4" w:space="0" w:color="000000"/>
                            </w:tcBorders>
                          </w:tcPr>
                          <w:p w14:paraId="2C4CCC64"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55,8</w:t>
                            </w:r>
                          </w:p>
                        </w:tc>
                        <w:tc>
                          <w:tcPr>
                            <w:tcW w:w="1051" w:type="dxa"/>
                            <w:tcBorders>
                              <w:left w:val="single" w:sz="4" w:space="0" w:color="000000"/>
                            </w:tcBorders>
                          </w:tcPr>
                          <w:p w14:paraId="1949D7B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99,2</w:t>
                            </w:r>
                          </w:p>
                        </w:tc>
                      </w:tr>
                      <w:tr w:rsidR="00D53C2D" w:rsidRPr="00FF4673" w14:paraId="43E078D7" w14:textId="77777777">
                        <w:trPr>
                          <w:trHeight w:val="200"/>
                        </w:trPr>
                        <w:tc>
                          <w:tcPr>
                            <w:tcW w:w="693" w:type="dxa"/>
                            <w:tcBorders>
                              <w:right w:val="single" w:sz="4" w:space="0" w:color="000000"/>
                            </w:tcBorders>
                          </w:tcPr>
                          <w:p w14:paraId="3EAA6C3B" w14:textId="77777777" w:rsidR="00D53C2D" w:rsidRPr="00FF4673" w:rsidRDefault="00D53C2D">
                            <w:pPr>
                              <w:pStyle w:val="TableParagraph"/>
                              <w:ind w:right="134"/>
                              <w:rPr>
                                <w:sz w:val="15"/>
                                <w:szCs w:val="15"/>
                              </w:rPr>
                            </w:pPr>
                            <w:r w:rsidRPr="00FF4673">
                              <w:rPr>
                                <w:w w:val="115"/>
                                <w:sz w:val="15"/>
                                <w:szCs w:val="15"/>
                              </w:rPr>
                              <w:t>1112</w:t>
                            </w:r>
                          </w:p>
                        </w:tc>
                        <w:tc>
                          <w:tcPr>
                            <w:tcW w:w="872" w:type="dxa"/>
                            <w:tcBorders>
                              <w:left w:val="single" w:sz="4" w:space="0" w:color="000000"/>
                              <w:right w:val="single" w:sz="4" w:space="0" w:color="000000"/>
                            </w:tcBorders>
                          </w:tcPr>
                          <w:p w14:paraId="2B06F6D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453957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w:t>
                            </w:r>
                          </w:p>
                        </w:tc>
                      </w:tr>
                      <w:tr w:rsidR="00D53C2D" w:rsidRPr="00FF4673" w14:paraId="180727DB" w14:textId="77777777">
                        <w:trPr>
                          <w:trHeight w:val="200"/>
                        </w:trPr>
                        <w:tc>
                          <w:tcPr>
                            <w:tcW w:w="693" w:type="dxa"/>
                            <w:tcBorders>
                              <w:right w:val="single" w:sz="4" w:space="0" w:color="000000"/>
                            </w:tcBorders>
                          </w:tcPr>
                          <w:p w14:paraId="1588A7ED" w14:textId="77777777" w:rsidR="00D53C2D" w:rsidRPr="00FF4673" w:rsidRDefault="00D53C2D">
                            <w:pPr>
                              <w:pStyle w:val="TableParagraph"/>
                              <w:spacing w:line="180" w:lineRule="exact"/>
                              <w:ind w:right="134"/>
                              <w:rPr>
                                <w:sz w:val="15"/>
                                <w:szCs w:val="15"/>
                              </w:rPr>
                            </w:pPr>
                            <w:r w:rsidRPr="00FF4673">
                              <w:rPr>
                                <w:w w:val="115"/>
                                <w:sz w:val="15"/>
                                <w:szCs w:val="15"/>
                              </w:rPr>
                              <w:t>1113</w:t>
                            </w:r>
                          </w:p>
                        </w:tc>
                        <w:tc>
                          <w:tcPr>
                            <w:tcW w:w="872" w:type="dxa"/>
                            <w:tcBorders>
                              <w:left w:val="single" w:sz="4" w:space="0" w:color="000000"/>
                              <w:right w:val="single" w:sz="4" w:space="0" w:color="000000"/>
                            </w:tcBorders>
                          </w:tcPr>
                          <w:p w14:paraId="369EDE14"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56,5</w:t>
                            </w:r>
                          </w:p>
                        </w:tc>
                        <w:tc>
                          <w:tcPr>
                            <w:tcW w:w="1051" w:type="dxa"/>
                            <w:tcBorders>
                              <w:left w:val="single" w:sz="4" w:space="0" w:color="000000"/>
                            </w:tcBorders>
                          </w:tcPr>
                          <w:p w14:paraId="07BA7AD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99,1</w:t>
                            </w:r>
                          </w:p>
                        </w:tc>
                      </w:tr>
                      <w:tr w:rsidR="00D53C2D" w:rsidRPr="00FF4673" w14:paraId="1AF08F7C" w14:textId="77777777">
                        <w:trPr>
                          <w:trHeight w:val="200"/>
                        </w:trPr>
                        <w:tc>
                          <w:tcPr>
                            <w:tcW w:w="693" w:type="dxa"/>
                            <w:tcBorders>
                              <w:right w:val="single" w:sz="4" w:space="0" w:color="000000"/>
                            </w:tcBorders>
                          </w:tcPr>
                          <w:p w14:paraId="6590B44E" w14:textId="77777777" w:rsidR="00D53C2D" w:rsidRPr="00FF4673" w:rsidRDefault="00D53C2D">
                            <w:pPr>
                              <w:pStyle w:val="TableParagraph"/>
                              <w:spacing w:line="180" w:lineRule="exact"/>
                              <w:ind w:right="134"/>
                              <w:rPr>
                                <w:sz w:val="15"/>
                                <w:szCs w:val="15"/>
                              </w:rPr>
                            </w:pPr>
                            <w:r w:rsidRPr="00FF4673">
                              <w:rPr>
                                <w:w w:val="115"/>
                                <w:sz w:val="15"/>
                                <w:szCs w:val="15"/>
                              </w:rPr>
                              <w:t>1114</w:t>
                            </w:r>
                          </w:p>
                        </w:tc>
                        <w:tc>
                          <w:tcPr>
                            <w:tcW w:w="872" w:type="dxa"/>
                            <w:tcBorders>
                              <w:left w:val="single" w:sz="4" w:space="0" w:color="000000"/>
                              <w:right w:val="single" w:sz="4" w:space="0" w:color="000000"/>
                            </w:tcBorders>
                          </w:tcPr>
                          <w:p w14:paraId="7B61F39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7C9FCB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98,9</w:t>
                            </w:r>
                          </w:p>
                        </w:tc>
                      </w:tr>
                      <w:tr w:rsidR="00D53C2D" w:rsidRPr="00FF4673" w14:paraId="11ACE4B4" w14:textId="77777777">
                        <w:trPr>
                          <w:trHeight w:val="200"/>
                        </w:trPr>
                        <w:tc>
                          <w:tcPr>
                            <w:tcW w:w="693" w:type="dxa"/>
                            <w:tcBorders>
                              <w:right w:val="single" w:sz="4" w:space="0" w:color="000000"/>
                            </w:tcBorders>
                          </w:tcPr>
                          <w:p w14:paraId="19BD58E6" w14:textId="77777777" w:rsidR="00D53C2D" w:rsidRPr="00FF4673" w:rsidRDefault="00D53C2D">
                            <w:pPr>
                              <w:pStyle w:val="TableParagraph"/>
                              <w:ind w:right="134"/>
                              <w:rPr>
                                <w:sz w:val="15"/>
                                <w:szCs w:val="15"/>
                              </w:rPr>
                            </w:pPr>
                            <w:r w:rsidRPr="00FF4673">
                              <w:rPr>
                                <w:w w:val="115"/>
                                <w:sz w:val="15"/>
                                <w:szCs w:val="15"/>
                              </w:rPr>
                              <w:t>1115</w:t>
                            </w:r>
                          </w:p>
                        </w:tc>
                        <w:tc>
                          <w:tcPr>
                            <w:tcW w:w="872" w:type="dxa"/>
                            <w:tcBorders>
                              <w:left w:val="single" w:sz="4" w:space="0" w:color="000000"/>
                              <w:right w:val="single" w:sz="4" w:space="0" w:color="000000"/>
                            </w:tcBorders>
                          </w:tcPr>
                          <w:p w14:paraId="100822A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23265C3A"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98,9</w:t>
                            </w:r>
                          </w:p>
                        </w:tc>
                      </w:tr>
                      <w:tr w:rsidR="00D53C2D" w:rsidRPr="00FF4673" w14:paraId="04D53342" w14:textId="77777777">
                        <w:trPr>
                          <w:trHeight w:val="200"/>
                        </w:trPr>
                        <w:tc>
                          <w:tcPr>
                            <w:tcW w:w="693" w:type="dxa"/>
                            <w:tcBorders>
                              <w:right w:val="single" w:sz="4" w:space="0" w:color="000000"/>
                            </w:tcBorders>
                          </w:tcPr>
                          <w:p w14:paraId="30CE99BE" w14:textId="77777777" w:rsidR="00D53C2D" w:rsidRPr="00FF4673" w:rsidRDefault="00D53C2D">
                            <w:pPr>
                              <w:pStyle w:val="TableParagraph"/>
                              <w:ind w:right="134"/>
                              <w:rPr>
                                <w:sz w:val="15"/>
                                <w:szCs w:val="15"/>
                              </w:rPr>
                            </w:pPr>
                            <w:r w:rsidRPr="00FF4673">
                              <w:rPr>
                                <w:w w:val="115"/>
                                <w:sz w:val="15"/>
                                <w:szCs w:val="15"/>
                              </w:rPr>
                              <w:t>1116</w:t>
                            </w:r>
                          </w:p>
                        </w:tc>
                        <w:tc>
                          <w:tcPr>
                            <w:tcW w:w="872" w:type="dxa"/>
                            <w:tcBorders>
                              <w:left w:val="single" w:sz="4" w:space="0" w:color="000000"/>
                              <w:right w:val="single" w:sz="4" w:space="0" w:color="000000"/>
                            </w:tcBorders>
                          </w:tcPr>
                          <w:p w14:paraId="00ECEB6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1C0EF4E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98,9</w:t>
                            </w:r>
                          </w:p>
                        </w:tc>
                      </w:tr>
                      <w:tr w:rsidR="00D53C2D" w:rsidRPr="00FF4673" w14:paraId="243BB237" w14:textId="77777777">
                        <w:trPr>
                          <w:trHeight w:val="200"/>
                        </w:trPr>
                        <w:tc>
                          <w:tcPr>
                            <w:tcW w:w="693" w:type="dxa"/>
                            <w:tcBorders>
                              <w:right w:val="single" w:sz="4" w:space="0" w:color="000000"/>
                            </w:tcBorders>
                          </w:tcPr>
                          <w:p w14:paraId="021C2FF4" w14:textId="77777777" w:rsidR="00D53C2D" w:rsidRPr="00FF4673" w:rsidRDefault="00D53C2D">
                            <w:pPr>
                              <w:pStyle w:val="TableParagraph"/>
                              <w:ind w:right="134"/>
                              <w:rPr>
                                <w:sz w:val="15"/>
                                <w:szCs w:val="15"/>
                              </w:rPr>
                            </w:pPr>
                            <w:r w:rsidRPr="00FF4673">
                              <w:rPr>
                                <w:w w:val="115"/>
                                <w:sz w:val="15"/>
                                <w:szCs w:val="15"/>
                              </w:rPr>
                              <w:t>1117</w:t>
                            </w:r>
                          </w:p>
                        </w:tc>
                        <w:tc>
                          <w:tcPr>
                            <w:tcW w:w="872" w:type="dxa"/>
                            <w:tcBorders>
                              <w:left w:val="single" w:sz="4" w:space="0" w:color="000000"/>
                              <w:right w:val="single" w:sz="4" w:space="0" w:color="000000"/>
                            </w:tcBorders>
                          </w:tcPr>
                          <w:p w14:paraId="0E684B9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229AF6C"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98,8</w:t>
                            </w:r>
                          </w:p>
                        </w:tc>
                      </w:tr>
                      <w:tr w:rsidR="00D53C2D" w:rsidRPr="00FF4673" w14:paraId="6CF920D9" w14:textId="77777777">
                        <w:trPr>
                          <w:trHeight w:val="200"/>
                        </w:trPr>
                        <w:tc>
                          <w:tcPr>
                            <w:tcW w:w="693" w:type="dxa"/>
                            <w:tcBorders>
                              <w:right w:val="single" w:sz="4" w:space="0" w:color="000000"/>
                            </w:tcBorders>
                          </w:tcPr>
                          <w:p w14:paraId="2130C066" w14:textId="77777777" w:rsidR="00D53C2D" w:rsidRPr="00FF4673" w:rsidRDefault="00D53C2D">
                            <w:pPr>
                              <w:pStyle w:val="TableParagraph"/>
                              <w:spacing w:line="180" w:lineRule="exact"/>
                              <w:ind w:right="134"/>
                              <w:rPr>
                                <w:sz w:val="15"/>
                                <w:szCs w:val="15"/>
                              </w:rPr>
                            </w:pPr>
                            <w:r w:rsidRPr="00FF4673">
                              <w:rPr>
                                <w:w w:val="115"/>
                                <w:sz w:val="15"/>
                                <w:szCs w:val="15"/>
                              </w:rPr>
                              <w:t>1118</w:t>
                            </w:r>
                          </w:p>
                        </w:tc>
                        <w:tc>
                          <w:tcPr>
                            <w:tcW w:w="872" w:type="dxa"/>
                            <w:tcBorders>
                              <w:left w:val="single" w:sz="4" w:space="0" w:color="000000"/>
                              <w:right w:val="single" w:sz="4" w:space="0" w:color="000000"/>
                            </w:tcBorders>
                          </w:tcPr>
                          <w:p w14:paraId="6651C96B"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6AA8E8D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19,2</w:t>
                            </w:r>
                          </w:p>
                        </w:tc>
                      </w:tr>
                      <w:tr w:rsidR="00D53C2D" w:rsidRPr="00FF4673" w14:paraId="17960C19" w14:textId="77777777">
                        <w:trPr>
                          <w:trHeight w:val="200"/>
                        </w:trPr>
                        <w:tc>
                          <w:tcPr>
                            <w:tcW w:w="693" w:type="dxa"/>
                            <w:tcBorders>
                              <w:right w:val="single" w:sz="4" w:space="0" w:color="000000"/>
                            </w:tcBorders>
                          </w:tcPr>
                          <w:p w14:paraId="2C6E0D22" w14:textId="77777777" w:rsidR="00D53C2D" w:rsidRPr="00FF4673" w:rsidRDefault="00D53C2D">
                            <w:pPr>
                              <w:pStyle w:val="TableParagraph"/>
                              <w:spacing w:line="180" w:lineRule="exact"/>
                              <w:ind w:right="134"/>
                              <w:rPr>
                                <w:sz w:val="15"/>
                                <w:szCs w:val="15"/>
                              </w:rPr>
                            </w:pPr>
                            <w:r w:rsidRPr="00FF4673">
                              <w:rPr>
                                <w:w w:val="115"/>
                                <w:sz w:val="15"/>
                                <w:szCs w:val="15"/>
                              </w:rPr>
                              <w:t>1119</w:t>
                            </w:r>
                          </w:p>
                        </w:tc>
                        <w:tc>
                          <w:tcPr>
                            <w:tcW w:w="872" w:type="dxa"/>
                            <w:tcBorders>
                              <w:left w:val="single" w:sz="4" w:space="0" w:color="000000"/>
                              <w:right w:val="single" w:sz="4" w:space="0" w:color="000000"/>
                            </w:tcBorders>
                          </w:tcPr>
                          <w:p w14:paraId="14FAA533"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EA052D1"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CAAD3E0" w14:textId="77777777">
                        <w:trPr>
                          <w:trHeight w:val="200"/>
                        </w:trPr>
                        <w:tc>
                          <w:tcPr>
                            <w:tcW w:w="693" w:type="dxa"/>
                            <w:tcBorders>
                              <w:right w:val="single" w:sz="4" w:space="0" w:color="000000"/>
                            </w:tcBorders>
                          </w:tcPr>
                          <w:p w14:paraId="725ACB68" w14:textId="77777777" w:rsidR="00D53C2D" w:rsidRPr="00FF4673" w:rsidRDefault="00D53C2D">
                            <w:pPr>
                              <w:pStyle w:val="TableParagraph"/>
                              <w:ind w:right="134"/>
                              <w:rPr>
                                <w:sz w:val="15"/>
                                <w:szCs w:val="15"/>
                              </w:rPr>
                            </w:pPr>
                            <w:r w:rsidRPr="00FF4673">
                              <w:rPr>
                                <w:w w:val="115"/>
                                <w:sz w:val="15"/>
                                <w:szCs w:val="15"/>
                              </w:rPr>
                              <w:t>1120</w:t>
                            </w:r>
                          </w:p>
                        </w:tc>
                        <w:tc>
                          <w:tcPr>
                            <w:tcW w:w="872" w:type="dxa"/>
                            <w:tcBorders>
                              <w:left w:val="single" w:sz="4" w:space="0" w:color="000000"/>
                              <w:right w:val="single" w:sz="4" w:space="0" w:color="000000"/>
                            </w:tcBorders>
                          </w:tcPr>
                          <w:p w14:paraId="203A5B0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79C3EEBD"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3F0CB89" w14:textId="77777777">
                        <w:trPr>
                          <w:trHeight w:val="200"/>
                        </w:trPr>
                        <w:tc>
                          <w:tcPr>
                            <w:tcW w:w="693" w:type="dxa"/>
                            <w:tcBorders>
                              <w:right w:val="single" w:sz="4" w:space="0" w:color="000000"/>
                            </w:tcBorders>
                          </w:tcPr>
                          <w:p w14:paraId="708F2518" w14:textId="77777777" w:rsidR="00D53C2D" w:rsidRPr="00FF4673" w:rsidRDefault="00D53C2D">
                            <w:pPr>
                              <w:pStyle w:val="TableParagraph"/>
                              <w:ind w:right="134"/>
                              <w:rPr>
                                <w:sz w:val="15"/>
                                <w:szCs w:val="15"/>
                              </w:rPr>
                            </w:pPr>
                            <w:r w:rsidRPr="00FF4673">
                              <w:rPr>
                                <w:w w:val="115"/>
                                <w:sz w:val="15"/>
                                <w:szCs w:val="15"/>
                              </w:rPr>
                              <w:t>1121</w:t>
                            </w:r>
                          </w:p>
                        </w:tc>
                        <w:tc>
                          <w:tcPr>
                            <w:tcW w:w="872" w:type="dxa"/>
                            <w:tcBorders>
                              <w:left w:val="single" w:sz="4" w:space="0" w:color="000000"/>
                              <w:right w:val="single" w:sz="4" w:space="0" w:color="000000"/>
                            </w:tcBorders>
                          </w:tcPr>
                          <w:p w14:paraId="3E8EF92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0DF89174"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DB4E09A" w14:textId="77777777">
                        <w:trPr>
                          <w:trHeight w:val="200"/>
                        </w:trPr>
                        <w:tc>
                          <w:tcPr>
                            <w:tcW w:w="693" w:type="dxa"/>
                            <w:tcBorders>
                              <w:right w:val="single" w:sz="4" w:space="0" w:color="000000"/>
                            </w:tcBorders>
                          </w:tcPr>
                          <w:p w14:paraId="17BD09AF" w14:textId="77777777" w:rsidR="00D53C2D" w:rsidRPr="00FF4673" w:rsidRDefault="00D53C2D">
                            <w:pPr>
                              <w:pStyle w:val="TableParagraph"/>
                              <w:spacing w:line="180" w:lineRule="exact"/>
                              <w:ind w:right="133"/>
                              <w:rPr>
                                <w:sz w:val="15"/>
                                <w:szCs w:val="15"/>
                              </w:rPr>
                            </w:pPr>
                            <w:r w:rsidRPr="00FF4673">
                              <w:rPr>
                                <w:w w:val="115"/>
                                <w:sz w:val="15"/>
                                <w:szCs w:val="15"/>
                              </w:rPr>
                              <w:t>1122</w:t>
                            </w:r>
                          </w:p>
                        </w:tc>
                        <w:tc>
                          <w:tcPr>
                            <w:tcW w:w="872" w:type="dxa"/>
                            <w:tcBorders>
                              <w:left w:val="single" w:sz="4" w:space="0" w:color="000000"/>
                              <w:right w:val="single" w:sz="4" w:space="0" w:color="000000"/>
                            </w:tcBorders>
                          </w:tcPr>
                          <w:p w14:paraId="4A2939EB"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2A9FC0D1"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AC74BCF" w14:textId="77777777">
                        <w:trPr>
                          <w:trHeight w:val="200"/>
                        </w:trPr>
                        <w:tc>
                          <w:tcPr>
                            <w:tcW w:w="693" w:type="dxa"/>
                            <w:tcBorders>
                              <w:right w:val="single" w:sz="4" w:space="0" w:color="000000"/>
                            </w:tcBorders>
                          </w:tcPr>
                          <w:p w14:paraId="2F194325" w14:textId="77777777" w:rsidR="00D53C2D" w:rsidRPr="00FF4673" w:rsidRDefault="00D53C2D">
                            <w:pPr>
                              <w:pStyle w:val="TableParagraph"/>
                              <w:spacing w:line="180" w:lineRule="exact"/>
                              <w:ind w:right="133"/>
                              <w:rPr>
                                <w:sz w:val="15"/>
                                <w:szCs w:val="15"/>
                              </w:rPr>
                            </w:pPr>
                            <w:r w:rsidRPr="00FF4673">
                              <w:rPr>
                                <w:w w:val="115"/>
                                <w:sz w:val="15"/>
                                <w:szCs w:val="15"/>
                              </w:rPr>
                              <w:t>1123</w:t>
                            </w:r>
                          </w:p>
                        </w:tc>
                        <w:tc>
                          <w:tcPr>
                            <w:tcW w:w="872" w:type="dxa"/>
                            <w:tcBorders>
                              <w:left w:val="single" w:sz="4" w:space="0" w:color="000000"/>
                              <w:right w:val="single" w:sz="4" w:space="0" w:color="000000"/>
                            </w:tcBorders>
                          </w:tcPr>
                          <w:p w14:paraId="7731BC0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55</w:t>
                            </w:r>
                          </w:p>
                        </w:tc>
                        <w:tc>
                          <w:tcPr>
                            <w:tcW w:w="1051" w:type="dxa"/>
                            <w:tcBorders>
                              <w:left w:val="single" w:sz="4" w:space="0" w:color="000000"/>
                            </w:tcBorders>
                          </w:tcPr>
                          <w:p w14:paraId="4A084837"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F73822E" w14:textId="77777777">
                        <w:trPr>
                          <w:trHeight w:val="200"/>
                        </w:trPr>
                        <w:tc>
                          <w:tcPr>
                            <w:tcW w:w="693" w:type="dxa"/>
                            <w:tcBorders>
                              <w:right w:val="single" w:sz="4" w:space="0" w:color="000000"/>
                            </w:tcBorders>
                          </w:tcPr>
                          <w:p w14:paraId="0AB41846" w14:textId="77777777" w:rsidR="00D53C2D" w:rsidRPr="00FF4673" w:rsidRDefault="00D53C2D">
                            <w:pPr>
                              <w:pStyle w:val="TableParagraph"/>
                              <w:ind w:right="133"/>
                              <w:rPr>
                                <w:sz w:val="15"/>
                                <w:szCs w:val="15"/>
                              </w:rPr>
                            </w:pPr>
                            <w:r w:rsidRPr="00FF4673">
                              <w:rPr>
                                <w:w w:val="115"/>
                                <w:sz w:val="15"/>
                                <w:szCs w:val="15"/>
                              </w:rPr>
                              <w:t>1124</w:t>
                            </w:r>
                          </w:p>
                        </w:tc>
                        <w:tc>
                          <w:tcPr>
                            <w:tcW w:w="872" w:type="dxa"/>
                            <w:tcBorders>
                              <w:left w:val="single" w:sz="4" w:space="0" w:color="000000"/>
                              <w:right w:val="single" w:sz="4" w:space="0" w:color="000000"/>
                            </w:tcBorders>
                          </w:tcPr>
                          <w:p w14:paraId="3A13E14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53,7</w:t>
                            </w:r>
                          </w:p>
                        </w:tc>
                        <w:tc>
                          <w:tcPr>
                            <w:tcW w:w="1051" w:type="dxa"/>
                            <w:tcBorders>
                              <w:left w:val="single" w:sz="4" w:space="0" w:color="000000"/>
                            </w:tcBorders>
                          </w:tcPr>
                          <w:p w14:paraId="27B5AB25"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7D18AEE" w14:textId="77777777">
                        <w:trPr>
                          <w:trHeight w:val="200"/>
                        </w:trPr>
                        <w:tc>
                          <w:tcPr>
                            <w:tcW w:w="693" w:type="dxa"/>
                            <w:tcBorders>
                              <w:right w:val="single" w:sz="4" w:space="0" w:color="000000"/>
                            </w:tcBorders>
                          </w:tcPr>
                          <w:p w14:paraId="0D561374" w14:textId="77777777" w:rsidR="00D53C2D" w:rsidRPr="00FF4673" w:rsidRDefault="00D53C2D">
                            <w:pPr>
                              <w:pStyle w:val="TableParagraph"/>
                              <w:ind w:right="133"/>
                              <w:rPr>
                                <w:sz w:val="15"/>
                                <w:szCs w:val="15"/>
                              </w:rPr>
                            </w:pPr>
                            <w:r w:rsidRPr="00FF4673">
                              <w:rPr>
                                <w:w w:val="115"/>
                                <w:sz w:val="15"/>
                                <w:szCs w:val="15"/>
                              </w:rPr>
                              <w:t>1125</w:t>
                            </w:r>
                          </w:p>
                        </w:tc>
                        <w:tc>
                          <w:tcPr>
                            <w:tcW w:w="872" w:type="dxa"/>
                            <w:tcBorders>
                              <w:left w:val="single" w:sz="4" w:space="0" w:color="000000"/>
                              <w:right w:val="single" w:sz="4" w:space="0" w:color="000000"/>
                            </w:tcBorders>
                          </w:tcPr>
                          <w:p w14:paraId="3A34FC9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52,1</w:t>
                            </w:r>
                          </w:p>
                        </w:tc>
                        <w:tc>
                          <w:tcPr>
                            <w:tcW w:w="1051" w:type="dxa"/>
                            <w:tcBorders>
                              <w:left w:val="single" w:sz="4" w:space="0" w:color="000000"/>
                            </w:tcBorders>
                          </w:tcPr>
                          <w:p w14:paraId="1DCC0B13"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E58F38D" w14:textId="77777777">
                        <w:trPr>
                          <w:trHeight w:val="200"/>
                        </w:trPr>
                        <w:tc>
                          <w:tcPr>
                            <w:tcW w:w="693" w:type="dxa"/>
                            <w:tcBorders>
                              <w:right w:val="single" w:sz="4" w:space="0" w:color="000000"/>
                            </w:tcBorders>
                          </w:tcPr>
                          <w:p w14:paraId="7CCB9AAF" w14:textId="77777777" w:rsidR="00D53C2D" w:rsidRPr="00FF4673" w:rsidRDefault="00D53C2D">
                            <w:pPr>
                              <w:pStyle w:val="TableParagraph"/>
                              <w:ind w:right="133"/>
                              <w:rPr>
                                <w:sz w:val="15"/>
                                <w:szCs w:val="15"/>
                              </w:rPr>
                            </w:pPr>
                            <w:r w:rsidRPr="00FF4673">
                              <w:rPr>
                                <w:w w:val="115"/>
                                <w:sz w:val="15"/>
                                <w:szCs w:val="15"/>
                              </w:rPr>
                              <w:t>1126</w:t>
                            </w:r>
                          </w:p>
                        </w:tc>
                        <w:tc>
                          <w:tcPr>
                            <w:tcW w:w="872" w:type="dxa"/>
                            <w:tcBorders>
                              <w:left w:val="single" w:sz="4" w:space="0" w:color="000000"/>
                              <w:right w:val="single" w:sz="4" w:space="0" w:color="000000"/>
                            </w:tcBorders>
                          </w:tcPr>
                          <w:p w14:paraId="29FA1DB1"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51,1</w:t>
                            </w:r>
                          </w:p>
                        </w:tc>
                        <w:tc>
                          <w:tcPr>
                            <w:tcW w:w="1051" w:type="dxa"/>
                            <w:tcBorders>
                              <w:left w:val="single" w:sz="4" w:space="0" w:color="000000"/>
                            </w:tcBorders>
                          </w:tcPr>
                          <w:p w14:paraId="7B51DB5A"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6F7C4F4" w14:textId="77777777">
                        <w:trPr>
                          <w:trHeight w:val="200"/>
                        </w:trPr>
                        <w:tc>
                          <w:tcPr>
                            <w:tcW w:w="693" w:type="dxa"/>
                            <w:tcBorders>
                              <w:right w:val="single" w:sz="4" w:space="0" w:color="000000"/>
                            </w:tcBorders>
                          </w:tcPr>
                          <w:p w14:paraId="05841269" w14:textId="77777777" w:rsidR="00D53C2D" w:rsidRPr="00FF4673" w:rsidRDefault="00D53C2D">
                            <w:pPr>
                              <w:pStyle w:val="TableParagraph"/>
                              <w:spacing w:line="180" w:lineRule="exact"/>
                              <w:ind w:right="133"/>
                              <w:rPr>
                                <w:sz w:val="15"/>
                                <w:szCs w:val="15"/>
                              </w:rPr>
                            </w:pPr>
                            <w:r w:rsidRPr="00FF4673">
                              <w:rPr>
                                <w:w w:val="115"/>
                                <w:sz w:val="15"/>
                                <w:szCs w:val="15"/>
                              </w:rPr>
                              <w:t>1127</w:t>
                            </w:r>
                          </w:p>
                        </w:tc>
                        <w:tc>
                          <w:tcPr>
                            <w:tcW w:w="872" w:type="dxa"/>
                            <w:tcBorders>
                              <w:left w:val="single" w:sz="4" w:space="0" w:color="000000"/>
                              <w:right w:val="single" w:sz="4" w:space="0" w:color="000000"/>
                            </w:tcBorders>
                          </w:tcPr>
                          <w:p w14:paraId="36C303BD"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49,7</w:t>
                            </w:r>
                          </w:p>
                        </w:tc>
                        <w:tc>
                          <w:tcPr>
                            <w:tcW w:w="1051" w:type="dxa"/>
                            <w:tcBorders>
                              <w:left w:val="single" w:sz="4" w:space="0" w:color="000000"/>
                            </w:tcBorders>
                          </w:tcPr>
                          <w:p w14:paraId="727328F9"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25,8</w:t>
                            </w:r>
                          </w:p>
                        </w:tc>
                      </w:tr>
                      <w:tr w:rsidR="00D53C2D" w:rsidRPr="00FF4673" w14:paraId="3B3AEDA0" w14:textId="77777777">
                        <w:trPr>
                          <w:trHeight w:val="200"/>
                        </w:trPr>
                        <w:tc>
                          <w:tcPr>
                            <w:tcW w:w="693" w:type="dxa"/>
                            <w:tcBorders>
                              <w:right w:val="single" w:sz="4" w:space="0" w:color="000000"/>
                            </w:tcBorders>
                          </w:tcPr>
                          <w:p w14:paraId="2A4B9F15" w14:textId="77777777" w:rsidR="00D53C2D" w:rsidRPr="00FF4673" w:rsidRDefault="00D53C2D">
                            <w:pPr>
                              <w:pStyle w:val="TableParagraph"/>
                              <w:spacing w:line="180" w:lineRule="exact"/>
                              <w:ind w:right="133"/>
                              <w:rPr>
                                <w:sz w:val="15"/>
                                <w:szCs w:val="15"/>
                              </w:rPr>
                            </w:pPr>
                            <w:r w:rsidRPr="00FF4673">
                              <w:rPr>
                                <w:w w:val="115"/>
                                <w:sz w:val="15"/>
                                <w:szCs w:val="15"/>
                              </w:rPr>
                              <w:t>1128</w:t>
                            </w:r>
                          </w:p>
                        </w:tc>
                        <w:tc>
                          <w:tcPr>
                            <w:tcW w:w="872" w:type="dxa"/>
                            <w:tcBorders>
                              <w:left w:val="single" w:sz="4" w:space="0" w:color="000000"/>
                              <w:right w:val="single" w:sz="4" w:space="0" w:color="000000"/>
                            </w:tcBorders>
                          </w:tcPr>
                          <w:p w14:paraId="3222A55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762D1992"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46,1</w:t>
                            </w:r>
                          </w:p>
                        </w:tc>
                      </w:tr>
                      <w:tr w:rsidR="00D53C2D" w:rsidRPr="00FF4673" w14:paraId="710989E1" w14:textId="77777777">
                        <w:trPr>
                          <w:trHeight w:val="200"/>
                        </w:trPr>
                        <w:tc>
                          <w:tcPr>
                            <w:tcW w:w="693" w:type="dxa"/>
                            <w:tcBorders>
                              <w:right w:val="single" w:sz="4" w:space="0" w:color="000000"/>
                            </w:tcBorders>
                          </w:tcPr>
                          <w:p w14:paraId="5EBAE911" w14:textId="77777777" w:rsidR="00D53C2D" w:rsidRPr="00FF4673" w:rsidRDefault="00D53C2D">
                            <w:pPr>
                              <w:pStyle w:val="TableParagraph"/>
                              <w:ind w:right="133"/>
                              <w:rPr>
                                <w:sz w:val="15"/>
                                <w:szCs w:val="15"/>
                              </w:rPr>
                            </w:pPr>
                            <w:r w:rsidRPr="00FF4673">
                              <w:rPr>
                                <w:w w:val="115"/>
                                <w:sz w:val="15"/>
                                <w:szCs w:val="15"/>
                              </w:rPr>
                              <w:t>1129</w:t>
                            </w:r>
                          </w:p>
                        </w:tc>
                        <w:tc>
                          <w:tcPr>
                            <w:tcW w:w="872" w:type="dxa"/>
                            <w:tcBorders>
                              <w:left w:val="single" w:sz="4" w:space="0" w:color="000000"/>
                              <w:right w:val="single" w:sz="4" w:space="0" w:color="000000"/>
                            </w:tcBorders>
                          </w:tcPr>
                          <w:p w14:paraId="438C1821"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48,7</w:t>
                            </w:r>
                          </w:p>
                        </w:tc>
                        <w:tc>
                          <w:tcPr>
                            <w:tcW w:w="1051" w:type="dxa"/>
                            <w:tcBorders>
                              <w:left w:val="single" w:sz="4" w:space="0" w:color="000000"/>
                            </w:tcBorders>
                          </w:tcPr>
                          <w:p w14:paraId="7086737E"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46,9</w:t>
                            </w:r>
                          </w:p>
                        </w:tc>
                      </w:tr>
                      <w:tr w:rsidR="00D53C2D" w:rsidRPr="00FF4673" w14:paraId="07FD2090" w14:textId="77777777">
                        <w:trPr>
                          <w:trHeight w:val="200"/>
                        </w:trPr>
                        <w:tc>
                          <w:tcPr>
                            <w:tcW w:w="693" w:type="dxa"/>
                            <w:tcBorders>
                              <w:right w:val="single" w:sz="4" w:space="0" w:color="000000"/>
                            </w:tcBorders>
                          </w:tcPr>
                          <w:p w14:paraId="15FB662A" w14:textId="77777777" w:rsidR="00D53C2D" w:rsidRPr="00FF4673" w:rsidRDefault="00D53C2D">
                            <w:pPr>
                              <w:pStyle w:val="TableParagraph"/>
                              <w:ind w:right="133"/>
                              <w:rPr>
                                <w:sz w:val="15"/>
                                <w:szCs w:val="15"/>
                              </w:rPr>
                            </w:pPr>
                            <w:r w:rsidRPr="00FF4673">
                              <w:rPr>
                                <w:w w:val="115"/>
                                <w:sz w:val="15"/>
                                <w:szCs w:val="15"/>
                              </w:rPr>
                              <w:t>1130</w:t>
                            </w:r>
                          </w:p>
                        </w:tc>
                        <w:tc>
                          <w:tcPr>
                            <w:tcW w:w="872" w:type="dxa"/>
                            <w:tcBorders>
                              <w:left w:val="single" w:sz="4" w:space="0" w:color="000000"/>
                              <w:right w:val="single" w:sz="4" w:space="0" w:color="000000"/>
                            </w:tcBorders>
                          </w:tcPr>
                          <w:p w14:paraId="688B229C"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48,2</w:t>
                            </w:r>
                          </w:p>
                        </w:tc>
                        <w:tc>
                          <w:tcPr>
                            <w:tcW w:w="1051" w:type="dxa"/>
                            <w:tcBorders>
                              <w:left w:val="single" w:sz="4" w:space="0" w:color="000000"/>
                            </w:tcBorders>
                          </w:tcPr>
                          <w:p w14:paraId="3CBBB435"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46,7</w:t>
                            </w:r>
                          </w:p>
                        </w:tc>
                      </w:tr>
                      <w:tr w:rsidR="00D53C2D" w:rsidRPr="00FF4673" w14:paraId="2D1733B5" w14:textId="77777777">
                        <w:trPr>
                          <w:trHeight w:val="200"/>
                        </w:trPr>
                        <w:tc>
                          <w:tcPr>
                            <w:tcW w:w="693" w:type="dxa"/>
                            <w:tcBorders>
                              <w:right w:val="single" w:sz="4" w:space="0" w:color="000000"/>
                            </w:tcBorders>
                          </w:tcPr>
                          <w:p w14:paraId="14D6D67C" w14:textId="77777777" w:rsidR="00D53C2D" w:rsidRPr="00FF4673" w:rsidRDefault="00D53C2D">
                            <w:pPr>
                              <w:pStyle w:val="TableParagraph"/>
                              <w:spacing w:line="180" w:lineRule="exact"/>
                              <w:ind w:right="133"/>
                              <w:rPr>
                                <w:sz w:val="15"/>
                                <w:szCs w:val="15"/>
                              </w:rPr>
                            </w:pPr>
                            <w:r w:rsidRPr="00FF4673">
                              <w:rPr>
                                <w:w w:val="115"/>
                                <w:sz w:val="15"/>
                                <w:szCs w:val="15"/>
                              </w:rPr>
                              <w:t>1131</w:t>
                            </w:r>
                          </w:p>
                        </w:tc>
                        <w:tc>
                          <w:tcPr>
                            <w:tcW w:w="872" w:type="dxa"/>
                            <w:tcBorders>
                              <w:left w:val="single" w:sz="4" w:space="0" w:color="000000"/>
                              <w:right w:val="single" w:sz="4" w:space="0" w:color="000000"/>
                            </w:tcBorders>
                          </w:tcPr>
                          <w:p w14:paraId="10EEFFE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3BDD1FBC"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70</w:t>
                            </w:r>
                          </w:p>
                        </w:tc>
                      </w:tr>
                      <w:tr w:rsidR="00D53C2D" w:rsidRPr="00FF4673" w14:paraId="64F65DAF" w14:textId="77777777">
                        <w:trPr>
                          <w:trHeight w:val="200"/>
                        </w:trPr>
                        <w:tc>
                          <w:tcPr>
                            <w:tcW w:w="693" w:type="dxa"/>
                            <w:tcBorders>
                              <w:right w:val="single" w:sz="4" w:space="0" w:color="000000"/>
                            </w:tcBorders>
                          </w:tcPr>
                          <w:p w14:paraId="6E277A5F" w14:textId="77777777" w:rsidR="00D53C2D" w:rsidRPr="00FF4673" w:rsidRDefault="00D53C2D">
                            <w:pPr>
                              <w:pStyle w:val="TableParagraph"/>
                              <w:spacing w:line="180" w:lineRule="exact"/>
                              <w:ind w:right="133"/>
                              <w:rPr>
                                <w:sz w:val="15"/>
                                <w:szCs w:val="15"/>
                              </w:rPr>
                            </w:pPr>
                            <w:r w:rsidRPr="00FF4673">
                              <w:rPr>
                                <w:w w:val="115"/>
                                <w:sz w:val="15"/>
                                <w:szCs w:val="15"/>
                              </w:rPr>
                              <w:t>1132</w:t>
                            </w:r>
                          </w:p>
                        </w:tc>
                        <w:tc>
                          <w:tcPr>
                            <w:tcW w:w="872" w:type="dxa"/>
                            <w:tcBorders>
                              <w:left w:val="single" w:sz="4" w:space="0" w:color="000000"/>
                              <w:right w:val="single" w:sz="4" w:space="0" w:color="000000"/>
                            </w:tcBorders>
                          </w:tcPr>
                          <w:p w14:paraId="7B8E839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48</w:t>
                            </w:r>
                          </w:p>
                        </w:tc>
                        <w:tc>
                          <w:tcPr>
                            <w:tcW w:w="1051" w:type="dxa"/>
                            <w:tcBorders>
                              <w:left w:val="single" w:sz="4" w:space="0" w:color="000000"/>
                            </w:tcBorders>
                          </w:tcPr>
                          <w:p w14:paraId="255C675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70</w:t>
                            </w:r>
                          </w:p>
                        </w:tc>
                      </w:tr>
                      <w:tr w:rsidR="00D53C2D" w:rsidRPr="00FF4673" w14:paraId="30CEAB89" w14:textId="77777777">
                        <w:trPr>
                          <w:trHeight w:val="200"/>
                        </w:trPr>
                        <w:tc>
                          <w:tcPr>
                            <w:tcW w:w="693" w:type="dxa"/>
                            <w:tcBorders>
                              <w:right w:val="single" w:sz="4" w:space="0" w:color="000000"/>
                            </w:tcBorders>
                          </w:tcPr>
                          <w:p w14:paraId="5A74E8ED" w14:textId="77777777" w:rsidR="00D53C2D" w:rsidRPr="00FF4673" w:rsidRDefault="00D53C2D">
                            <w:pPr>
                              <w:pStyle w:val="TableParagraph"/>
                              <w:ind w:right="133"/>
                              <w:rPr>
                                <w:sz w:val="15"/>
                                <w:szCs w:val="15"/>
                              </w:rPr>
                            </w:pPr>
                            <w:r w:rsidRPr="00FF4673">
                              <w:rPr>
                                <w:w w:val="115"/>
                                <w:sz w:val="15"/>
                                <w:szCs w:val="15"/>
                              </w:rPr>
                              <w:t>1133</w:t>
                            </w:r>
                          </w:p>
                        </w:tc>
                        <w:tc>
                          <w:tcPr>
                            <w:tcW w:w="872" w:type="dxa"/>
                            <w:tcBorders>
                              <w:left w:val="single" w:sz="4" w:space="0" w:color="000000"/>
                              <w:right w:val="single" w:sz="4" w:space="0" w:color="000000"/>
                            </w:tcBorders>
                          </w:tcPr>
                          <w:p w14:paraId="5218AA95"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47,2</w:t>
                            </w:r>
                          </w:p>
                        </w:tc>
                        <w:tc>
                          <w:tcPr>
                            <w:tcW w:w="1051" w:type="dxa"/>
                            <w:tcBorders>
                              <w:left w:val="single" w:sz="4" w:space="0" w:color="000000"/>
                            </w:tcBorders>
                          </w:tcPr>
                          <w:p w14:paraId="1754F1D8"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67,6</w:t>
                            </w:r>
                          </w:p>
                        </w:tc>
                      </w:tr>
                      <w:tr w:rsidR="00D53C2D" w:rsidRPr="00FF4673" w14:paraId="7BC4C642" w14:textId="77777777">
                        <w:trPr>
                          <w:trHeight w:val="200"/>
                        </w:trPr>
                        <w:tc>
                          <w:tcPr>
                            <w:tcW w:w="693" w:type="dxa"/>
                            <w:tcBorders>
                              <w:right w:val="single" w:sz="4" w:space="0" w:color="000000"/>
                            </w:tcBorders>
                          </w:tcPr>
                          <w:p w14:paraId="039765DD" w14:textId="77777777" w:rsidR="00D53C2D" w:rsidRPr="00FF4673" w:rsidRDefault="00D53C2D">
                            <w:pPr>
                              <w:pStyle w:val="TableParagraph"/>
                              <w:ind w:right="133"/>
                              <w:rPr>
                                <w:sz w:val="15"/>
                                <w:szCs w:val="15"/>
                              </w:rPr>
                            </w:pPr>
                            <w:r w:rsidRPr="00FF4673">
                              <w:rPr>
                                <w:w w:val="115"/>
                                <w:sz w:val="15"/>
                                <w:szCs w:val="15"/>
                              </w:rPr>
                              <w:t>1134</w:t>
                            </w:r>
                          </w:p>
                        </w:tc>
                        <w:tc>
                          <w:tcPr>
                            <w:tcW w:w="872" w:type="dxa"/>
                            <w:tcBorders>
                              <w:left w:val="single" w:sz="4" w:space="0" w:color="000000"/>
                              <w:right w:val="single" w:sz="4" w:space="0" w:color="000000"/>
                            </w:tcBorders>
                          </w:tcPr>
                          <w:p w14:paraId="622B808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47,3</w:t>
                            </w:r>
                          </w:p>
                        </w:tc>
                        <w:tc>
                          <w:tcPr>
                            <w:tcW w:w="1051" w:type="dxa"/>
                            <w:tcBorders>
                              <w:left w:val="single" w:sz="4" w:space="0" w:color="000000"/>
                            </w:tcBorders>
                          </w:tcPr>
                          <w:p w14:paraId="39EE0864"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67,6</w:t>
                            </w:r>
                          </w:p>
                        </w:tc>
                      </w:tr>
                      <w:tr w:rsidR="00D53C2D" w:rsidRPr="00FF4673" w14:paraId="5FBE8C70" w14:textId="77777777">
                        <w:trPr>
                          <w:trHeight w:val="200"/>
                        </w:trPr>
                        <w:tc>
                          <w:tcPr>
                            <w:tcW w:w="693" w:type="dxa"/>
                            <w:tcBorders>
                              <w:right w:val="single" w:sz="4" w:space="0" w:color="000000"/>
                            </w:tcBorders>
                          </w:tcPr>
                          <w:p w14:paraId="46F6BB53" w14:textId="77777777" w:rsidR="00D53C2D" w:rsidRPr="00FF4673" w:rsidRDefault="00D53C2D">
                            <w:pPr>
                              <w:pStyle w:val="TableParagraph"/>
                              <w:ind w:right="133"/>
                              <w:rPr>
                                <w:sz w:val="15"/>
                                <w:szCs w:val="15"/>
                              </w:rPr>
                            </w:pPr>
                            <w:r w:rsidRPr="00FF4673">
                              <w:rPr>
                                <w:w w:val="115"/>
                                <w:sz w:val="15"/>
                                <w:szCs w:val="15"/>
                              </w:rPr>
                              <w:t>1135</w:t>
                            </w:r>
                          </w:p>
                        </w:tc>
                        <w:tc>
                          <w:tcPr>
                            <w:tcW w:w="872" w:type="dxa"/>
                            <w:tcBorders>
                              <w:left w:val="single" w:sz="4" w:space="0" w:color="000000"/>
                              <w:right w:val="single" w:sz="4" w:space="0" w:color="000000"/>
                            </w:tcBorders>
                          </w:tcPr>
                          <w:p w14:paraId="027D47F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46,6</w:t>
                            </w:r>
                          </w:p>
                        </w:tc>
                        <w:tc>
                          <w:tcPr>
                            <w:tcW w:w="1051" w:type="dxa"/>
                            <w:tcBorders>
                              <w:left w:val="single" w:sz="4" w:space="0" w:color="000000"/>
                            </w:tcBorders>
                          </w:tcPr>
                          <w:p w14:paraId="1B3F2015"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74,7</w:t>
                            </w:r>
                          </w:p>
                        </w:tc>
                      </w:tr>
                      <w:tr w:rsidR="00D53C2D" w:rsidRPr="00FF4673" w14:paraId="490C4631" w14:textId="77777777">
                        <w:trPr>
                          <w:trHeight w:val="200"/>
                        </w:trPr>
                        <w:tc>
                          <w:tcPr>
                            <w:tcW w:w="693" w:type="dxa"/>
                            <w:tcBorders>
                              <w:right w:val="single" w:sz="4" w:space="0" w:color="000000"/>
                            </w:tcBorders>
                          </w:tcPr>
                          <w:p w14:paraId="2C1E881E" w14:textId="77777777" w:rsidR="00D53C2D" w:rsidRPr="00FF4673" w:rsidRDefault="00D53C2D">
                            <w:pPr>
                              <w:pStyle w:val="TableParagraph"/>
                              <w:spacing w:line="180" w:lineRule="exact"/>
                              <w:ind w:right="133"/>
                              <w:rPr>
                                <w:sz w:val="15"/>
                                <w:szCs w:val="15"/>
                              </w:rPr>
                            </w:pPr>
                            <w:r w:rsidRPr="00FF4673">
                              <w:rPr>
                                <w:w w:val="115"/>
                                <w:sz w:val="15"/>
                                <w:szCs w:val="15"/>
                              </w:rPr>
                              <w:t>1136</w:t>
                            </w:r>
                          </w:p>
                        </w:tc>
                        <w:tc>
                          <w:tcPr>
                            <w:tcW w:w="872" w:type="dxa"/>
                            <w:tcBorders>
                              <w:left w:val="single" w:sz="4" w:space="0" w:color="000000"/>
                              <w:right w:val="single" w:sz="4" w:space="0" w:color="000000"/>
                            </w:tcBorders>
                          </w:tcPr>
                          <w:p w14:paraId="2A58C22A"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47,4</w:t>
                            </w:r>
                          </w:p>
                        </w:tc>
                        <w:tc>
                          <w:tcPr>
                            <w:tcW w:w="1051" w:type="dxa"/>
                            <w:tcBorders>
                              <w:left w:val="single" w:sz="4" w:space="0" w:color="000000"/>
                            </w:tcBorders>
                          </w:tcPr>
                          <w:p w14:paraId="2A1D81E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13</w:t>
                            </w:r>
                          </w:p>
                        </w:tc>
                      </w:tr>
                      <w:tr w:rsidR="00D53C2D" w:rsidRPr="00FF4673" w14:paraId="4BD86D61" w14:textId="77777777">
                        <w:trPr>
                          <w:trHeight w:val="200"/>
                        </w:trPr>
                        <w:tc>
                          <w:tcPr>
                            <w:tcW w:w="693" w:type="dxa"/>
                            <w:tcBorders>
                              <w:right w:val="single" w:sz="4" w:space="0" w:color="000000"/>
                            </w:tcBorders>
                          </w:tcPr>
                          <w:p w14:paraId="76ED9B24" w14:textId="77777777" w:rsidR="00D53C2D" w:rsidRPr="00FF4673" w:rsidRDefault="00D53C2D">
                            <w:pPr>
                              <w:pStyle w:val="TableParagraph"/>
                              <w:spacing w:line="180" w:lineRule="exact"/>
                              <w:ind w:right="133"/>
                              <w:rPr>
                                <w:sz w:val="15"/>
                                <w:szCs w:val="15"/>
                              </w:rPr>
                            </w:pPr>
                            <w:r w:rsidRPr="00FF4673">
                              <w:rPr>
                                <w:w w:val="115"/>
                                <w:sz w:val="15"/>
                                <w:szCs w:val="15"/>
                              </w:rPr>
                              <w:t>1137</w:t>
                            </w:r>
                          </w:p>
                        </w:tc>
                        <w:tc>
                          <w:tcPr>
                            <w:tcW w:w="872" w:type="dxa"/>
                            <w:tcBorders>
                              <w:left w:val="single" w:sz="4" w:space="0" w:color="000000"/>
                              <w:right w:val="single" w:sz="4" w:space="0" w:color="000000"/>
                            </w:tcBorders>
                          </w:tcPr>
                          <w:p w14:paraId="1465B003"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46,3</w:t>
                            </w:r>
                          </w:p>
                        </w:tc>
                        <w:tc>
                          <w:tcPr>
                            <w:tcW w:w="1051" w:type="dxa"/>
                            <w:tcBorders>
                              <w:left w:val="single" w:sz="4" w:space="0" w:color="000000"/>
                            </w:tcBorders>
                          </w:tcPr>
                          <w:p w14:paraId="1C1E275A"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ED1E048" w14:textId="77777777">
                        <w:trPr>
                          <w:trHeight w:val="194"/>
                        </w:trPr>
                        <w:tc>
                          <w:tcPr>
                            <w:tcW w:w="693" w:type="dxa"/>
                            <w:tcBorders>
                              <w:right w:val="single" w:sz="4" w:space="0" w:color="000000"/>
                            </w:tcBorders>
                          </w:tcPr>
                          <w:p w14:paraId="48E8F93B" w14:textId="77777777" w:rsidR="00D53C2D" w:rsidRPr="00FF4673" w:rsidRDefault="00D53C2D">
                            <w:pPr>
                              <w:pStyle w:val="TableParagraph"/>
                              <w:spacing w:line="174" w:lineRule="exact"/>
                              <w:ind w:right="133"/>
                              <w:rPr>
                                <w:sz w:val="15"/>
                                <w:szCs w:val="15"/>
                              </w:rPr>
                            </w:pPr>
                            <w:r w:rsidRPr="00FF4673">
                              <w:rPr>
                                <w:w w:val="115"/>
                                <w:sz w:val="15"/>
                                <w:szCs w:val="15"/>
                              </w:rPr>
                              <w:t>1138</w:t>
                            </w:r>
                          </w:p>
                        </w:tc>
                        <w:tc>
                          <w:tcPr>
                            <w:tcW w:w="872" w:type="dxa"/>
                            <w:tcBorders>
                              <w:left w:val="single" w:sz="4" w:space="0" w:color="000000"/>
                              <w:right w:val="single" w:sz="4" w:space="0" w:color="000000"/>
                            </w:tcBorders>
                          </w:tcPr>
                          <w:p w14:paraId="2CAE21DA" w14:textId="77777777" w:rsidR="00D53C2D" w:rsidRPr="00FF4673" w:rsidRDefault="00D53C2D">
                            <w:pPr>
                              <w:pStyle w:val="TableParagraph"/>
                              <w:spacing w:line="174" w:lineRule="exact"/>
                              <w:ind w:left="214" w:right="204"/>
                              <w:rPr>
                                <w:rFonts w:ascii="Times New Roman"/>
                                <w:sz w:val="15"/>
                                <w:szCs w:val="15"/>
                              </w:rPr>
                            </w:pPr>
                            <w:r w:rsidRPr="00FF4673">
                              <w:rPr>
                                <w:rFonts w:ascii="Times New Roman"/>
                                <w:sz w:val="15"/>
                                <w:szCs w:val="15"/>
                              </w:rPr>
                              <w:t>45,4</w:t>
                            </w:r>
                          </w:p>
                        </w:tc>
                        <w:tc>
                          <w:tcPr>
                            <w:tcW w:w="1051" w:type="dxa"/>
                            <w:tcBorders>
                              <w:left w:val="single" w:sz="4" w:space="0" w:color="000000"/>
                            </w:tcBorders>
                          </w:tcPr>
                          <w:p w14:paraId="2F5584BC" w14:textId="77777777" w:rsidR="00D53C2D" w:rsidRPr="00FF4673" w:rsidRDefault="00D53C2D">
                            <w:pPr>
                              <w:pStyle w:val="TableParagraph"/>
                              <w:spacing w:line="174"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bl>
                    <w:p w14:paraId="54962F01"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24291D3E" wp14:editId="632CF99E">
                <wp:extent cx="1670050" cy="9018270"/>
                <wp:effectExtent l="0" t="0" r="19050" b="11430"/>
                <wp:docPr id="50858" name="Text Box 1263"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3434AC57" w14:textId="77777777" w:rsidTr="00FF4673">
                              <w:trPr>
                                <w:trHeight w:val="340"/>
                              </w:trPr>
                              <w:tc>
                                <w:tcPr>
                                  <w:tcW w:w="693" w:type="dxa"/>
                                  <w:tcBorders>
                                    <w:top w:val="single" w:sz="4" w:space="0" w:color="000000"/>
                                    <w:bottom w:val="single" w:sz="4" w:space="0" w:color="000000"/>
                                    <w:right w:val="single" w:sz="4" w:space="0" w:color="000000"/>
                                  </w:tcBorders>
                                </w:tcPr>
                                <w:p w14:paraId="38B64033" w14:textId="47DAC067"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51B860E3" w14:textId="16E1DEA4"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5A20B7B6" w14:textId="33BEFAE9"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3C829153" w14:textId="77777777">
                              <w:trPr>
                                <w:trHeight w:val="209"/>
                              </w:trPr>
                              <w:tc>
                                <w:tcPr>
                                  <w:tcW w:w="693" w:type="dxa"/>
                                  <w:tcBorders>
                                    <w:top w:val="single" w:sz="4" w:space="0" w:color="000000"/>
                                    <w:right w:val="single" w:sz="4" w:space="0" w:color="000000"/>
                                  </w:tcBorders>
                                </w:tcPr>
                                <w:p w14:paraId="63C45CAC" w14:textId="77777777" w:rsidR="00D53C2D" w:rsidRPr="00FF4673" w:rsidRDefault="00D53C2D">
                                  <w:pPr>
                                    <w:pStyle w:val="TableParagraph"/>
                                    <w:spacing w:line="189" w:lineRule="exact"/>
                                    <w:ind w:left="143" w:right="134"/>
                                    <w:rPr>
                                      <w:sz w:val="15"/>
                                      <w:szCs w:val="15"/>
                                    </w:rPr>
                                  </w:pPr>
                                  <w:r w:rsidRPr="00FF4673">
                                    <w:rPr>
                                      <w:w w:val="115"/>
                                      <w:sz w:val="15"/>
                                      <w:szCs w:val="15"/>
                                    </w:rPr>
                                    <w:t>1139</w:t>
                                  </w:r>
                                </w:p>
                              </w:tc>
                              <w:tc>
                                <w:tcPr>
                                  <w:tcW w:w="872" w:type="dxa"/>
                                  <w:tcBorders>
                                    <w:top w:val="single" w:sz="4" w:space="0" w:color="000000"/>
                                    <w:left w:val="single" w:sz="4" w:space="0" w:color="000000"/>
                                    <w:right w:val="single" w:sz="4" w:space="0" w:color="000000"/>
                                  </w:tcBorders>
                                </w:tcPr>
                                <w:p w14:paraId="7F240EDE"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45,5</w:t>
                                  </w:r>
                                </w:p>
                              </w:tc>
                              <w:tc>
                                <w:tcPr>
                                  <w:tcW w:w="1051" w:type="dxa"/>
                                  <w:tcBorders>
                                    <w:top w:val="single" w:sz="4" w:space="0" w:color="000000"/>
                                    <w:left w:val="single" w:sz="4" w:space="0" w:color="000000"/>
                                  </w:tcBorders>
                                </w:tcPr>
                                <w:p w14:paraId="255B596E"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24,8</w:t>
                                  </w:r>
                                </w:p>
                              </w:tc>
                            </w:tr>
                            <w:tr w:rsidR="00D53C2D" w:rsidRPr="00FF4673" w14:paraId="443F1179" w14:textId="77777777">
                              <w:trPr>
                                <w:trHeight w:val="200"/>
                              </w:trPr>
                              <w:tc>
                                <w:tcPr>
                                  <w:tcW w:w="693" w:type="dxa"/>
                                  <w:tcBorders>
                                    <w:right w:val="single" w:sz="4" w:space="0" w:color="000000"/>
                                  </w:tcBorders>
                                </w:tcPr>
                                <w:p w14:paraId="780DF81D" w14:textId="77777777" w:rsidR="00D53C2D" w:rsidRPr="00FF4673" w:rsidRDefault="00D53C2D">
                                  <w:pPr>
                                    <w:pStyle w:val="TableParagraph"/>
                                    <w:ind w:left="143" w:right="134"/>
                                    <w:rPr>
                                      <w:sz w:val="15"/>
                                      <w:szCs w:val="15"/>
                                    </w:rPr>
                                  </w:pPr>
                                  <w:r w:rsidRPr="00FF4673">
                                    <w:rPr>
                                      <w:w w:val="115"/>
                                      <w:sz w:val="15"/>
                                      <w:szCs w:val="15"/>
                                    </w:rPr>
                                    <w:t>1140</w:t>
                                  </w:r>
                                </w:p>
                              </w:tc>
                              <w:tc>
                                <w:tcPr>
                                  <w:tcW w:w="872" w:type="dxa"/>
                                  <w:tcBorders>
                                    <w:left w:val="single" w:sz="4" w:space="0" w:color="000000"/>
                                    <w:right w:val="single" w:sz="4" w:space="0" w:color="000000"/>
                                  </w:tcBorders>
                                </w:tcPr>
                                <w:p w14:paraId="4AF45E0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44,8</w:t>
                                  </w:r>
                                </w:p>
                              </w:tc>
                              <w:tc>
                                <w:tcPr>
                                  <w:tcW w:w="1051" w:type="dxa"/>
                                  <w:tcBorders>
                                    <w:left w:val="single" w:sz="4" w:space="0" w:color="000000"/>
                                  </w:tcBorders>
                                </w:tcPr>
                                <w:p w14:paraId="1BC734B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73,8</w:t>
                                  </w:r>
                                </w:p>
                              </w:tc>
                            </w:tr>
                            <w:tr w:rsidR="00D53C2D" w:rsidRPr="00FF4673" w14:paraId="5D9F36FE" w14:textId="77777777">
                              <w:trPr>
                                <w:trHeight w:val="200"/>
                              </w:trPr>
                              <w:tc>
                                <w:tcPr>
                                  <w:tcW w:w="693" w:type="dxa"/>
                                  <w:tcBorders>
                                    <w:right w:val="single" w:sz="4" w:space="0" w:color="000000"/>
                                  </w:tcBorders>
                                </w:tcPr>
                                <w:p w14:paraId="428E2E7E" w14:textId="77777777" w:rsidR="00D53C2D" w:rsidRPr="00FF4673" w:rsidRDefault="00D53C2D">
                                  <w:pPr>
                                    <w:pStyle w:val="TableParagraph"/>
                                    <w:spacing w:line="180" w:lineRule="exact"/>
                                    <w:ind w:left="143" w:right="134"/>
                                    <w:rPr>
                                      <w:sz w:val="15"/>
                                      <w:szCs w:val="15"/>
                                    </w:rPr>
                                  </w:pPr>
                                  <w:r w:rsidRPr="00FF4673">
                                    <w:rPr>
                                      <w:w w:val="115"/>
                                      <w:sz w:val="15"/>
                                      <w:szCs w:val="15"/>
                                    </w:rPr>
                                    <w:t>1141</w:t>
                                  </w:r>
                                </w:p>
                              </w:tc>
                              <w:tc>
                                <w:tcPr>
                                  <w:tcW w:w="872" w:type="dxa"/>
                                  <w:tcBorders>
                                    <w:left w:val="single" w:sz="4" w:space="0" w:color="000000"/>
                                    <w:right w:val="single" w:sz="4" w:space="0" w:color="000000"/>
                                  </w:tcBorders>
                                </w:tcPr>
                                <w:p w14:paraId="639A61F3"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46,6</w:t>
                                  </w:r>
                                </w:p>
                              </w:tc>
                              <w:tc>
                                <w:tcPr>
                                  <w:tcW w:w="1051" w:type="dxa"/>
                                  <w:tcBorders>
                                    <w:left w:val="single" w:sz="4" w:space="0" w:color="000000"/>
                                  </w:tcBorders>
                                </w:tcPr>
                                <w:p w14:paraId="34ACA0BD"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99</w:t>
                                  </w:r>
                                </w:p>
                              </w:tc>
                            </w:tr>
                            <w:tr w:rsidR="00D53C2D" w:rsidRPr="00FF4673" w14:paraId="08D7D04D" w14:textId="77777777">
                              <w:trPr>
                                <w:trHeight w:val="200"/>
                              </w:trPr>
                              <w:tc>
                                <w:tcPr>
                                  <w:tcW w:w="693" w:type="dxa"/>
                                  <w:tcBorders>
                                    <w:right w:val="single" w:sz="4" w:space="0" w:color="000000"/>
                                  </w:tcBorders>
                                </w:tcPr>
                                <w:p w14:paraId="400DA14A" w14:textId="77777777" w:rsidR="00D53C2D" w:rsidRPr="00FF4673" w:rsidRDefault="00D53C2D">
                                  <w:pPr>
                                    <w:pStyle w:val="TableParagraph"/>
                                    <w:spacing w:line="180" w:lineRule="exact"/>
                                    <w:ind w:left="143" w:right="134"/>
                                    <w:rPr>
                                      <w:sz w:val="15"/>
                                      <w:szCs w:val="15"/>
                                    </w:rPr>
                                  </w:pPr>
                                  <w:r w:rsidRPr="00FF4673">
                                    <w:rPr>
                                      <w:w w:val="115"/>
                                      <w:sz w:val="15"/>
                                      <w:szCs w:val="15"/>
                                    </w:rPr>
                                    <w:t>1142</w:t>
                                  </w:r>
                                </w:p>
                              </w:tc>
                              <w:tc>
                                <w:tcPr>
                                  <w:tcW w:w="872" w:type="dxa"/>
                                  <w:tcBorders>
                                    <w:left w:val="single" w:sz="4" w:space="0" w:color="000000"/>
                                    <w:right w:val="single" w:sz="4" w:space="0" w:color="000000"/>
                                  </w:tcBorders>
                                </w:tcPr>
                                <w:p w14:paraId="65F166C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46,3</w:t>
                                  </w:r>
                                </w:p>
                              </w:tc>
                              <w:tc>
                                <w:tcPr>
                                  <w:tcW w:w="1051" w:type="dxa"/>
                                  <w:tcBorders>
                                    <w:left w:val="single" w:sz="4" w:space="0" w:color="000000"/>
                                  </w:tcBorders>
                                </w:tcPr>
                                <w:p w14:paraId="78FFCFE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98,9</w:t>
                                  </w:r>
                                </w:p>
                              </w:tc>
                            </w:tr>
                            <w:tr w:rsidR="00D53C2D" w:rsidRPr="00FF4673" w14:paraId="002040F4" w14:textId="77777777">
                              <w:trPr>
                                <w:trHeight w:val="200"/>
                              </w:trPr>
                              <w:tc>
                                <w:tcPr>
                                  <w:tcW w:w="693" w:type="dxa"/>
                                  <w:tcBorders>
                                    <w:right w:val="single" w:sz="4" w:space="0" w:color="000000"/>
                                  </w:tcBorders>
                                </w:tcPr>
                                <w:p w14:paraId="5A5EC55B" w14:textId="77777777" w:rsidR="00D53C2D" w:rsidRPr="00FF4673" w:rsidRDefault="00D53C2D">
                                  <w:pPr>
                                    <w:pStyle w:val="TableParagraph"/>
                                    <w:ind w:left="143" w:right="134"/>
                                    <w:rPr>
                                      <w:sz w:val="15"/>
                                      <w:szCs w:val="15"/>
                                    </w:rPr>
                                  </w:pPr>
                                  <w:r w:rsidRPr="00FF4673">
                                    <w:rPr>
                                      <w:w w:val="115"/>
                                      <w:sz w:val="15"/>
                                      <w:szCs w:val="15"/>
                                    </w:rPr>
                                    <w:t>1143</w:t>
                                  </w:r>
                                </w:p>
                              </w:tc>
                              <w:tc>
                                <w:tcPr>
                                  <w:tcW w:w="872" w:type="dxa"/>
                                  <w:tcBorders>
                                    <w:left w:val="single" w:sz="4" w:space="0" w:color="000000"/>
                                    <w:right w:val="single" w:sz="4" w:space="0" w:color="000000"/>
                                  </w:tcBorders>
                                </w:tcPr>
                                <w:p w14:paraId="00C6146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48,5</w:t>
                                  </w:r>
                                </w:p>
                              </w:tc>
                              <w:tc>
                                <w:tcPr>
                                  <w:tcW w:w="1051" w:type="dxa"/>
                                  <w:tcBorders>
                                    <w:left w:val="single" w:sz="4" w:space="0" w:color="000000"/>
                                  </w:tcBorders>
                                </w:tcPr>
                                <w:p w14:paraId="4A0A16F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99,4</w:t>
                                  </w:r>
                                </w:p>
                              </w:tc>
                            </w:tr>
                            <w:tr w:rsidR="00D53C2D" w:rsidRPr="00FF4673" w14:paraId="79C74748" w14:textId="77777777">
                              <w:trPr>
                                <w:trHeight w:val="200"/>
                              </w:trPr>
                              <w:tc>
                                <w:tcPr>
                                  <w:tcW w:w="693" w:type="dxa"/>
                                  <w:tcBorders>
                                    <w:right w:val="single" w:sz="4" w:space="0" w:color="000000"/>
                                  </w:tcBorders>
                                </w:tcPr>
                                <w:p w14:paraId="70687E32" w14:textId="77777777" w:rsidR="00D53C2D" w:rsidRPr="00FF4673" w:rsidRDefault="00D53C2D">
                                  <w:pPr>
                                    <w:pStyle w:val="TableParagraph"/>
                                    <w:ind w:left="143" w:right="134"/>
                                    <w:rPr>
                                      <w:sz w:val="15"/>
                                      <w:szCs w:val="15"/>
                                    </w:rPr>
                                  </w:pPr>
                                  <w:r w:rsidRPr="00FF4673">
                                    <w:rPr>
                                      <w:w w:val="115"/>
                                      <w:sz w:val="15"/>
                                      <w:szCs w:val="15"/>
                                    </w:rPr>
                                    <w:t>1144</w:t>
                                  </w:r>
                                </w:p>
                              </w:tc>
                              <w:tc>
                                <w:tcPr>
                                  <w:tcW w:w="872" w:type="dxa"/>
                                  <w:tcBorders>
                                    <w:left w:val="single" w:sz="4" w:space="0" w:color="000000"/>
                                    <w:right w:val="single" w:sz="4" w:space="0" w:color="000000"/>
                                  </w:tcBorders>
                                </w:tcPr>
                                <w:p w14:paraId="73BE2EC9"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6215CF8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99,7</w:t>
                                  </w:r>
                                </w:p>
                              </w:tc>
                            </w:tr>
                            <w:tr w:rsidR="00D53C2D" w:rsidRPr="00FF4673" w14:paraId="7EBAE4E7" w14:textId="77777777">
                              <w:trPr>
                                <w:trHeight w:val="200"/>
                              </w:trPr>
                              <w:tc>
                                <w:tcPr>
                                  <w:tcW w:w="693" w:type="dxa"/>
                                  <w:tcBorders>
                                    <w:right w:val="single" w:sz="4" w:space="0" w:color="000000"/>
                                  </w:tcBorders>
                                </w:tcPr>
                                <w:p w14:paraId="6D067BCE" w14:textId="77777777" w:rsidR="00D53C2D" w:rsidRPr="00FF4673" w:rsidRDefault="00D53C2D">
                                  <w:pPr>
                                    <w:pStyle w:val="TableParagraph"/>
                                    <w:ind w:left="143" w:right="134"/>
                                    <w:rPr>
                                      <w:sz w:val="15"/>
                                      <w:szCs w:val="15"/>
                                    </w:rPr>
                                  </w:pPr>
                                  <w:r w:rsidRPr="00FF4673">
                                    <w:rPr>
                                      <w:w w:val="115"/>
                                      <w:sz w:val="15"/>
                                      <w:szCs w:val="15"/>
                                    </w:rPr>
                                    <w:t>1145</w:t>
                                  </w:r>
                                </w:p>
                              </w:tc>
                              <w:tc>
                                <w:tcPr>
                                  <w:tcW w:w="872" w:type="dxa"/>
                                  <w:tcBorders>
                                    <w:left w:val="single" w:sz="4" w:space="0" w:color="000000"/>
                                    <w:right w:val="single" w:sz="4" w:space="0" w:color="000000"/>
                                  </w:tcBorders>
                                </w:tcPr>
                                <w:p w14:paraId="2CC88858"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2423713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99,5</w:t>
                                  </w:r>
                                </w:p>
                              </w:tc>
                            </w:tr>
                            <w:tr w:rsidR="00D53C2D" w:rsidRPr="00FF4673" w14:paraId="6E86A847" w14:textId="77777777">
                              <w:trPr>
                                <w:trHeight w:val="200"/>
                              </w:trPr>
                              <w:tc>
                                <w:tcPr>
                                  <w:tcW w:w="693" w:type="dxa"/>
                                  <w:tcBorders>
                                    <w:right w:val="single" w:sz="4" w:space="0" w:color="000000"/>
                                  </w:tcBorders>
                                </w:tcPr>
                                <w:p w14:paraId="62EC6C46" w14:textId="77777777" w:rsidR="00D53C2D" w:rsidRPr="00FF4673" w:rsidRDefault="00D53C2D">
                                  <w:pPr>
                                    <w:pStyle w:val="TableParagraph"/>
                                    <w:spacing w:line="180" w:lineRule="exact"/>
                                    <w:ind w:left="143" w:right="134"/>
                                    <w:rPr>
                                      <w:sz w:val="15"/>
                                      <w:szCs w:val="15"/>
                                    </w:rPr>
                                  </w:pPr>
                                  <w:r w:rsidRPr="00FF4673">
                                    <w:rPr>
                                      <w:w w:val="115"/>
                                      <w:sz w:val="15"/>
                                      <w:szCs w:val="15"/>
                                    </w:rPr>
                                    <w:t>1146</w:t>
                                  </w:r>
                                </w:p>
                              </w:tc>
                              <w:tc>
                                <w:tcPr>
                                  <w:tcW w:w="872" w:type="dxa"/>
                                  <w:tcBorders>
                                    <w:left w:val="single" w:sz="4" w:space="0" w:color="000000"/>
                                    <w:right w:val="single" w:sz="4" w:space="0" w:color="000000"/>
                                  </w:tcBorders>
                                </w:tcPr>
                                <w:p w14:paraId="2302AB1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386AA69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99,5</w:t>
                                  </w:r>
                                </w:p>
                              </w:tc>
                            </w:tr>
                            <w:tr w:rsidR="00D53C2D" w:rsidRPr="00FF4673" w14:paraId="6DE7FF08" w14:textId="77777777">
                              <w:trPr>
                                <w:trHeight w:val="200"/>
                              </w:trPr>
                              <w:tc>
                                <w:tcPr>
                                  <w:tcW w:w="693" w:type="dxa"/>
                                  <w:tcBorders>
                                    <w:right w:val="single" w:sz="4" w:space="0" w:color="000000"/>
                                  </w:tcBorders>
                                </w:tcPr>
                                <w:p w14:paraId="3EF2A46E" w14:textId="77777777" w:rsidR="00D53C2D" w:rsidRPr="00FF4673" w:rsidRDefault="00D53C2D">
                                  <w:pPr>
                                    <w:pStyle w:val="TableParagraph"/>
                                    <w:spacing w:line="180" w:lineRule="exact"/>
                                    <w:ind w:left="143" w:right="134"/>
                                    <w:rPr>
                                      <w:sz w:val="15"/>
                                      <w:szCs w:val="15"/>
                                    </w:rPr>
                                  </w:pPr>
                                  <w:r w:rsidRPr="00FF4673">
                                    <w:rPr>
                                      <w:w w:val="115"/>
                                      <w:sz w:val="15"/>
                                      <w:szCs w:val="15"/>
                                    </w:rPr>
                                    <w:t>1147</w:t>
                                  </w:r>
                                </w:p>
                              </w:tc>
                              <w:tc>
                                <w:tcPr>
                                  <w:tcW w:w="872" w:type="dxa"/>
                                  <w:tcBorders>
                                    <w:left w:val="single" w:sz="4" w:space="0" w:color="000000"/>
                                    <w:right w:val="single" w:sz="4" w:space="0" w:color="000000"/>
                                  </w:tcBorders>
                                </w:tcPr>
                                <w:p w14:paraId="7D9AD484"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51</w:t>
                                  </w:r>
                                </w:p>
                              </w:tc>
                              <w:tc>
                                <w:tcPr>
                                  <w:tcW w:w="1051" w:type="dxa"/>
                                  <w:tcBorders>
                                    <w:left w:val="single" w:sz="4" w:space="0" w:color="000000"/>
                                  </w:tcBorders>
                                </w:tcPr>
                                <w:p w14:paraId="37D7D3E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100</w:t>
                                  </w:r>
                                </w:p>
                              </w:tc>
                            </w:tr>
                            <w:tr w:rsidR="00D53C2D" w:rsidRPr="00FF4673" w14:paraId="0037A3CB" w14:textId="77777777">
                              <w:trPr>
                                <w:trHeight w:val="200"/>
                              </w:trPr>
                              <w:tc>
                                <w:tcPr>
                                  <w:tcW w:w="693" w:type="dxa"/>
                                  <w:tcBorders>
                                    <w:right w:val="single" w:sz="4" w:space="0" w:color="000000"/>
                                  </w:tcBorders>
                                </w:tcPr>
                                <w:p w14:paraId="782FBAC2" w14:textId="77777777" w:rsidR="00D53C2D" w:rsidRPr="00FF4673" w:rsidRDefault="00D53C2D">
                                  <w:pPr>
                                    <w:pStyle w:val="TableParagraph"/>
                                    <w:ind w:left="143" w:right="134"/>
                                    <w:rPr>
                                      <w:sz w:val="15"/>
                                      <w:szCs w:val="15"/>
                                    </w:rPr>
                                  </w:pPr>
                                  <w:r w:rsidRPr="00FF4673">
                                    <w:rPr>
                                      <w:w w:val="115"/>
                                      <w:sz w:val="15"/>
                                      <w:szCs w:val="15"/>
                                    </w:rPr>
                                    <w:t>1148</w:t>
                                  </w:r>
                                </w:p>
                              </w:tc>
                              <w:tc>
                                <w:tcPr>
                                  <w:tcW w:w="872" w:type="dxa"/>
                                  <w:tcBorders>
                                    <w:left w:val="single" w:sz="4" w:space="0" w:color="000000"/>
                                    <w:right w:val="single" w:sz="4" w:space="0" w:color="000000"/>
                                  </w:tcBorders>
                                </w:tcPr>
                                <w:p w14:paraId="5A1C913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51,5</w:t>
                                  </w:r>
                                </w:p>
                              </w:tc>
                              <w:tc>
                                <w:tcPr>
                                  <w:tcW w:w="1051" w:type="dxa"/>
                                  <w:tcBorders>
                                    <w:left w:val="single" w:sz="4" w:space="0" w:color="000000"/>
                                  </w:tcBorders>
                                </w:tcPr>
                                <w:p w14:paraId="14FB1A9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99,9</w:t>
                                  </w:r>
                                </w:p>
                              </w:tc>
                            </w:tr>
                            <w:tr w:rsidR="00D53C2D" w:rsidRPr="00FF4673" w14:paraId="3E4D7F28" w14:textId="77777777">
                              <w:trPr>
                                <w:trHeight w:val="200"/>
                              </w:trPr>
                              <w:tc>
                                <w:tcPr>
                                  <w:tcW w:w="693" w:type="dxa"/>
                                  <w:tcBorders>
                                    <w:right w:val="single" w:sz="4" w:space="0" w:color="000000"/>
                                  </w:tcBorders>
                                </w:tcPr>
                                <w:p w14:paraId="7193582B" w14:textId="77777777" w:rsidR="00D53C2D" w:rsidRPr="00FF4673" w:rsidRDefault="00D53C2D">
                                  <w:pPr>
                                    <w:pStyle w:val="TableParagraph"/>
                                    <w:ind w:left="143" w:right="134"/>
                                    <w:rPr>
                                      <w:sz w:val="15"/>
                                      <w:szCs w:val="15"/>
                                    </w:rPr>
                                  </w:pPr>
                                  <w:r w:rsidRPr="00FF4673">
                                    <w:rPr>
                                      <w:w w:val="115"/>
                                      <w:sz w:val="15"/>
                                      <w:szCs w:val="15"/>
                                    </w:rPr>
                                    <w:t>1149</w:t>
                                  </w:r>
                                </w:p>
                              </w:tc>
                              <w:tc>
                                <w:tcPr>
                                  <w:tcW w:w="872" w:type="dxa"/>
                                  <w:tcBorders>
                                    <w:left w:val="single" w:sz="4" w:space="0" w:color="000000"/>
                                    <w:right w:val="single" w:sz="4" w:space="0" w:color="000000"/>
                                  </w:tcBorders>
                                </w:tcPr>
                                <w:p w14:paraId="3CAA5705"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50,9</w:t>
                                  </w:r>
                                </w:p>
                              </w:tc>
                              <w:tc>
                                <w:tcPr>
                                  <w:tcW w:w="1051" w:type="dxa"/>
                                  <w:tcBorders>
                                    <w:left w:val="single" w:sz="4" w:space="0" w:color="000000"/>
                                  </w:tcBorders>
                                </w:tcPr>
                                <w:p w14:paraId="6DD9242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100</w:t>
                                  </w:r>
                                </w:p>
                              </w:tc>
                            </w:tr>
                            <w:tr w:rsidR="00D53C2D" w:rsidRPr="00FF4673" w14:paraId="53043586" w14:textId="77777777">
                              <w:trPr>
                                <w:trHeight w:val="200"/>
                              </w:trPr>
                              <w:tc>
                                <w:tcPr>
                                  <w:tcW w:w="693" w:type="dxa"/>
                                  <w:tcBorders>
                                    <w:right w:val="single" w:sz="4" w:space="0" w:color="000000"/>
                                  </w:tcBorders>
                                </w:tcPr>
                                <w:p w14:paraId="3E13ECFC" w14:textId="77777777" w:rsidR="00D53C2D" w:rsidRPr="00FF4673" w:rsidRDefault="00D53C2D">
                                  <w:pPr>
                                    <w:pStyle w:val="TableParagraph"/>
                                    <w:spacing w:line="180" w:lineRule="exact"/>
                                    <w:ind w:left="143" w:right="134"/>
                                    <w:rPr>
                                      <w:sz w:val="15"/>
                                      <w:szCs w:val="15"/>
                                    </w:rPr>
                                  </w:pPr>
                                  <w:r w:rsidRPr="00FF4673">
                                    <w:rPr>
                                      <w:w w:val="115"/>
                                      <w:sz w:val="15"/>
                                      <w:szCs w:val="15"/>
                                    </w:rPr>
                                    <w:t>1150</w:t>
                                  </w:r>
                                </w:p>
                              </w:tc>
                              <w:tc>
                                <w:tcPr>
                                  <w:tcW w:w="872" w:type="dxa"/>
                                  <w:tcBorders>
                                    <w:left w:val="single" w:sz="4" w:space="0" w:color="000000"/>
                                    <w:right w:val="single" w:sz="4" w:space="0" w:color="000000"/>
                                  </w:tcBorders>
                                </w:tcPr>
                                <w:p w14:paraId="1D775604"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51,6</w:t>
                                  </w:r>
                                </w:p>
                              </w:tc>
                              <w:tc>
                                <w:tcPr>
                                  <w:tcW w:w="1051" w:type="dxa"/>
                                  <w:tcBorders>
                                    <w:left w:val="single" w:sz="4" w:space="0" w:color="000000"/>
                                  </w:tcBorders>
                                </w:tcPr>
                                <w:p w14:paraId="062BA27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99,9</w:t>
                                  </w:r>
                                </w:p>
                              </w:tc>
                            </w:tr>
                            <w:tr w:rsidR="00D53C2D" w:rsidRPr="00FF4673" w14:paraId="36E46BF7" w14:textId="77777777">
                              <w:trPr>
                                <w:trHeight w:val="200"/>
                              </w:trPr>
                              <w:tc>
                                <w:tcPr>
                                  <w:tcW w:w="693" w:type="dxa"/>
                                  <w:tcBorders>
                                    <w:right w:val="single" w:sz="4" w:space="0" w:color="000000"/>
                                  </w:tcBorders>
                                </w:tcPr>
                                <w:p w14:paraId="63863968" w14:textId="77777777" w:rsidR="00D53C2D" w:rsidRPr="00FF4673" w:rsidRDefault="00D53C2D">
                                  <w:pPr>
                                    <w:pStyle w:val="TableParagraph"/>
                                    <w:spacing w:line="180" w:lineRule="exact"/>
                                    <w:ind w:left="143" w:right="134"/>
                                    <w:rPr>
                                      <w:sz w:val="15"/>
                                      <w:szCs w:val="15"/>
                                    </w:rPr>
                                  </w:pPr>
                                  <w:r w:rsidRPr="00FF4673">
                                    <w:rPr>
                                      <w:w w:val="115"/>
                                      <w:sz w:val="15"/>
                                      <w:szCs w:val="15"/>
                                    </w:rPr>
                                    <w:t>1151</w:t>
                                  </w:r>
                                </w:p>
                              </w:tc>
                              <w:tc>
                                <w:tcPr>
                                  <w:tcW w:w="872" w:type="dxa"/>
                                  <w:tcBorders>
                                    <w:left w:val="single" w:sz="4" w:space="0" w:color="000000"/>
                                    <w:right w:val="single" w:sz="4" w:space="0" w:color="000000"/>
                                  </w:tcBorders>
                                </w:tcPr>
                                <w:p w14:paraId="2F5541EB"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52,1</w:t>
                                  </w:r>
                                </w:p>
                              </w:tc>
                              <w:tc>
                                <w:tcPr>
                                  <w:tcW w:w="1051" w:type="dxa"/>
                                  <w:tcBorders>
                                    <w:left w:val="single" w:sz="4" w:space="0" w:color="000000"/>
                                  </w:tcBorders>
                                </w:tcPr>
                                <w:p w14:paraId="74CEA6D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99,7</w:t>
                                  </w:r>
                                </w:p>
                              </w:tc>
                            </w:tr>
                            <w:tr w:rsidR="00D53C2D" w:rsidRPr="00FF4673" w14:paraId="303707FC" w14:textId="77777777">
                              <w:trPr>
                                <w:trHeight w:val="200"/>
                              </w:trPr>
                              <w:tc>
                                <w:tcPr>
                                  <w:tcW w:w="693" w:type="dxa"/>
                                  <w:tcBorders>
                                    <w:right w:val="single" w:sz="4" w:space="0" w:color="000000"/>
                                  </w:tcBorders>
                                </w:tcPr>
                                <w:p w14:paraId="740EA9FC" w14:textId="77777777" w:rsidR="00D53C2D" w:rsidRPr="00FF4673" w:rsidRDefault="00D53C2D">
                                  <w:pPr>
                                    <w:pStyle w:val="TableParagraph"/>
                                    <w:ind w:left="143" w:right="134"/>
                                    <w:rPr>
                                      <w:sz w:val="15"/>
                                      <w:szCs w:val="15"/>
                                    </w:rPr>
                                  </w:pPr>
                                  <w:r w:rsidRPr="00FF4673">
                                    <w:rPr>
                                      <w:w w:val="115"/>
                                      <w:sz w:val="15"/>
                                      <w:szCs w:val="15"/>
                                    </w:rPr>
                                    <w:t>1152</w:t>
                                  </w:r>
                                </w:p>
                              </w:tc>
                              <w:tc>
                                <w:tcPr>
                                  <w:tcW w:w="872" w:type="dxa"/>
                                  <w:tcBorders>
                                    <w:left w:val="single" w:sz="4" w:space="0" w:color="000000"/>
                                    <w:right w:val="single" w:sz="4" w:space="0" w:color="000000"/>
                                  </w:tcBorders>
                                </w:tcPr>
                                <w:p w14:paraId="719C1EC8"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50,9</w:t>
                                  </w:r>
                                </w:p>
                              </w:tc>
                              <w:tc>
                                <w:tcPr>
                                  <w:tcW w:w="1051" w:type="dxa"/>
                                  <w:tcBorders>
                                    <w:left w:val="single" w:sz="4" w:space="0" w:color="000000"/>
                                  </w:tcBorders>
                                </w:tcPr>
                                <w:p w14:paraId="0D55D0C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100</w:t>
                                  </w:r>
                                </w:p>
                              </w:tc>
                            </w:tr>
                            <w:tr w:rsidR="00D53C2D" w:rsidRPr="00FF4673" w14:paraId="76948BA2" w14:textId="77777777">
                              <w:trPr>
                                <w:trHeight w:val="200"/>
                              </w:trPr>
                              <w:tc>
                                <w:tcPr>
                                  <w:tcW w:w="693" w:type="dxa"/>
                                  <w:tcBorders>
                                    <w:right w:val="single" w:sz="4" w:space="0" w:color="000000"/>
                                  </w:tcBorders>
                                </w:tcPr>
                                <w:p w14:paraId="4A3A1009" w14:textId="77777777" w:rsidR="00D53C2D" w:rsidRPr="00FF4673" w:rsidRDefault="00D53C2D">
                                  <w:pPr>
                                    <w:pStyle w:val="TableParagraph"/>
                                    <w:ind w:left="143" w:right="134"/>
                                    <w:rPr>
                                      <w:sz w:val="15"/>
                                      <w:szCs w:val="15"/>
                                    </w:rPr>
                                  </w:pPr>
                                  <w:r w:rsidRPr="00FF4673">
                                    <w:rPr>
                                      <w:w w:val="115"/>
                                      <w:sz w:val="15"/>
                                      <w:szCs w:val="15"/>
                                    </w:rPr>
                                    <w:t>1153</w:t>
                                  </w:r>
                                </w:p>
                              </w:tc>
                              <w:tc>
                                <w:tcPr>
                                  <w:tcW w:w="872" w:type="dxa"/>
                                  <w:tcBorders>
                                    <w:left w:val="single" w:sz="4" w:space="0" w:color="000000"/>
                                    <w:right w:val="single" w:sz="4" w:space="0" w:color="000000"/>
                                  </w:tcBorders>
                                </w:tcPr>
                                <w:p w14:paraId="3085F9AB"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52,2</w:t>
                                  </w:r>
                                </w:p>
                              </w:tc>
                              <w:tc>
                                <w:tcPr>
                                  <w:tcW w:w="1051" w:type="dxa"/>
                                  <w:tcBorders>
                                    <w:left w:val="single" w:sz="4" w:space="0" w:color="000000"/>
                                  </w:tcBorders>
                                </w:tcPr>
                                <w:p w14:paraId="1EC7EB2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99,7</w:t>
                                  </w:r>
                                </w:p>
                              </w:tc>
                            </w:tr>
                            <w:tr w:rsidR="00D53C2D" w:rsidRPr="00FF4673" w14:paraId="01525674" w14:textId="77777777">
                              <w:trPr>
                                <w:trHeight w:val="200"/>
                              </w:trPr>
                              <w:tc>
                                <w:tcPr>
                                  <w:tcW w:w="693" w:type="dxa"/>
                                  <w:tcBorders>
                                    <w:right w:val="single" w:sz="4" w:space="0" w:color="000000"/>
                                  </w:tcBorders>
                                </w:tcPr>
                                <w:p w14:paraId="3BBDB199" w14:textId="77777777" w:rsidR="00D53C2D" w:rsidRPr="00FF4673" w:rsidRDefault="00D53C2D">
                                  <w:pPr>
                                    <w:pStyle w:val="TableParagraph"/>
                                    <w:ind w:left="143" w:right="134"/>
                                    <w:rPr>
                                      <w:sz w:val="15"/>
                                      <w:szCs w:val="15"/>
                                    </w:rPr>
                                  </w:pPr>
                                  <w:r w:rsidRPr="00FF4673">
                                    <w:rPr>
                                      <w:w w:val="115"/>
                                      <w:sz w:val="15"/>
                                      <w:szCs w:val="15"/>
                                    </w:rPr>
                                    <w:t>1154</w:t>
                                  </w:r>
                                </w:p>
                              </w:tc>
                              <w:tc>
                                <w:tcPr>
                                  <w:tcW w:w="872" w:type="dxa"/>
                                  <w:tcBorders>
                                    <w:left w:val="single" w:sz="4" w:space="0" w:color="000000"/>
                                    <w:right w:val="single" w:sz="4" w:space="0" w:color="000000"/>
                                  </w:tcBorders>
                                </w:tcPr>
                                <w:p w14:paraId="77531C36"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51,5</w:t>
                                  </w:r>
                                </w:p>
                              </w:tc>
                              <w:tc>
                                <w:tcPr>
                                  <w:tcW w:w="1051" w:type="dxa"/>
                                  <w:tcBorders>
                                    <w:left w:val="single" w:sz="4" w:space="0" w:color="000000"/>
                                  </w:tcBorders>
                                </w:tcPr>
                                <w:p w14:paraId="4A6E377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98,3</w:t>
                                  </w:r>
                                </w:p>
                              </w:tc>
                            </w:tr>
                            <w:tr w:rsidR="00D53C2D" w:rsidRPr="00FF4673" w14:paraId="0F0B51CF" w14:textId="77777777">
                              <w:trPr>
                                <w:trHeight w:val="200"/>
                              </w:trPr>
                              <w:tc>
                                <w:tcPr>
                                  <w:tcW w:w="693" w:type="dxa"/>
                                  <w:tcBorders>
                                    <w:right w:val="single" w:sz="4" w:space="0" w:color="000000"/>
                                  </w:tcBorders>
                                </w:tcPr>
                                <w:p w14:paraId="4ECB568A" w14:textId="77777777" w:rsidR="00D53C2D" w:rsidRPr="00FF4673" w:rsidRDefault="00D53C2D">
                                  <w:pPr>
                                    <w:pStyle w:val="TableParagraph"/>
                                    <w:spacing w:line="180" w:lineRule="exact"/>
                                    <w:ind w:left="143" w:right="134"/>
                                    <w:rPr>
                                      <w:sz w:val="15"/>
                                      <w:szCs w:val="15"/>
                                    </w:rPr>
                                  </w:pPr>
                                  <w:r w:rsidRPr="00FF4673">
                                    <w:rPr>
                                      <w:w w:val="115"/>
                                      <w:sz w:val="15"/>
                                      <w:szCs w:val="15"/>
                                    </w:rPr>
                                    <w:t>1155</w:t>
                                  </w:r>
                                </w:p>
                              </w:tc>
                              <w:tc>
                                <w:tcPr>
                                  <w:tcW w:w="872" w:type="dxa"/>
                                  <w:tcBorders>
                                    <w:left w:val="single" w:sz="4" w:space="0" w:color="000000"/>
                                    <w:right w:val="single" w:sz="4" w:space="0" w:color="000000"/>
                                  </w:tcBorders>
                                </w:tcPr>
                                <w:p w14:paraId="69C3C10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51,5</w:t>
                                  </w:r>
                                </w:p>
                              </w:tc>
                              <w:tc>
                                <w:tcPr>
                                  <w:tcW w:w="1051" w:type="dxa"/>
                                  <w:tcBorders>
                                    <w:left w:val="single" w:sz="4" w:space="0" w:color="000000"/>
                                  </w:tcBorders>
                                </w:tcPr>
                                <w:p w14:paraId="15D1072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47,2</w:t>
                                  </w:r>
                                </w:p>
                              </w:tc>
                            </w:tr>
                            <w:tr w:rsidR="00D53C2D" w:rsidRPr="00FF4673" w14:paraId="60ED200D" w14:textId="77777777">
                              <w:trPr>
                                <w:trHeight w:val="200"/>
                              </w:trPr>
                              <w:tc>
                                <w:tcPr>
                                  <w:tcW w:w="693" w:type="dxa"/>
                                  <w:tcBorders>
                                    <w:right w:val="single" w:sz="4" w:space="0" w:color="000000"/>
                                  </w:tcBorders>
                                </w:tcPr>
                                <w:p w14:paraId="404E3D5A" w14:textId="77777777" w:rsidR="00D53C2D" w:rsidRPr="00FF4673" w:rsidRDefault="00D53C2D">
                                  <w:pPr>
                                    <w:pStyle w:val="TableParagraph"/>
                                    <w:spacing w:line="180" w:lineRule="exact"/>
                                    <w:ind w:left="143" w:right="134"/>
                                    <w:rPr>
                                      <w:sz w:val="15"/>
                                      <w:szCs w:val="15"/>
                                    </w:rPr>
                                  </w:pPr>
                                  <w:r w:rsidRPr="00FF4673">
                                    <w:rPr>
                                      <w:w w:val="115"/>
                                      <w:sz w:val="15"/>
                                      <w:szCs w:val="15"/>
                                    </w:rPr>
                                    <w:t>1156</w:t>
                                  </w:r>
                                </w:p>
                              </w:tc>
                              <w:tc>
                                <w:tcPr>
                                  <w:tcW w:w="872" w:type="dxa"/>
                                  <w:tcBorders>
                                    <w:left w:val="single" w:sz="4" w:space="0" w:color="000000"/>
                                    <w:right w:val="single" w:sz="4" w:space="0" w:color="000000"/>
                                  </w:tcBorders>
                                </w:tcPr>
                                <w:p w14:paraId="149486A8"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50,8</w:t>
                                  </w:r>
                                </w:p>
                              </w:tc>
                              <w:tc>
                                <w:tcPr>
                                  <w:tcW w:w="1051" w:type="dxa"/>
                                  <w:tcBorders>
                                    <w:left w:val="single" w:sz="4" w:space="0" w:color="000000"/>
                                  </w:tcBorders>
                                </w:tcPr>
                                <w:p w14:paraId="20FE902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78,4</w:t>
                                  </w:r>
                                </w:p>
                              </w:tc>
                            </w:tr>
                            <w:tr w:rsidR="00D53C2D" w:rsidRPr="00FF4673" w14:paraId="70D31B4C" w14:textId="77777777">
                              <w:trPr>
                                <w:trHeight w:val="200"/>
                              </w:trPr>
                              <w:tc>
                                <w:tcPr>
                                  <w:tcW w:w="693" w:type="dxa"/>
                                  <w:tcBorders>
                                    <w:right w:val="single" w:sz="4" w:space="0" w:color="000000"/>
                                  </w:tcBorders>
                                </w:tcPr>
                                <w:p w14:paraId="03F3848B" w14:textId="77777777" w:rsidR="00D53C2D" w:rsidRPr="00FF4673" w:rsidRDefault="00D53C2D">
                                  <w:pPr>
                                    <w:pStyle w:val="TableParagraph"/>
                                    <w:ind w:left="143" w:right="134"/>
                                    <w:rPr>
                                      <w:sz w:val="15"/>
                                      <w:szCs w:val="15"/>
                                    </w:rPr>
                                  </w:pPr>
                                  <w:r w:rsidRPr="00FF4673">
                                    <w:rPr>
                                      <w:w w:val="115"/>
                                      <w:sz w:val="15"/>
                                      <w:szCs w:val="15"/>
                                    </w:rPr>
                                    <w:t>1157</w:t>
                                  </w:r>
                                </w:p>
                              </w:tc>
                              <w:tc>
                                <w:tcPr>
                                  <w:tcW w:w="872" w:type="dxa"/>
                                  <w:tcBorders>
                                    <w:left w:val="single" w:sz="4" w:space="0" w:color="000000"/>
                                    <w:right w:val="single" w:sz="4" w:space="0" w:color="000000"/>
                                  </w:tcBorders>
                                </w:tcPr>
                                <w:p w14:paraId="3030789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50,3</w:t>
                                  </w:r>
                                </w:p>
                              </w:tc>
                              <w:tc>
                                <w:tcPr>
                                  <w:tcW w:w="1051" w:type="dxa"/>
                                  <w:tcBorders>
                                    <w:left w:val="single" w:sz="4" w:space="0" w:color="000000"/>
                                  </w:tcBorders>
                                </w:tcPr>
                                <w:p w14:paraId="4E8F76F3"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83</w:t>
                                  </w:r>
                                </w:p>
                              </w:tc>
                            </w:tr>
                            <w:tr w:rsidR="00D53C2D" w:rsidRPr="00FF4673" w14:paraId="6549F65F" w14:textId="77777777">
                              <w:trPr>
                                <w:trHeight w:val="200"/>
                              </w:trPr>
                              <w:tc>
                                <w:tcPr>
                                  <w:tcW w:w="693" w:type="dxa"/>
                                  <w:tcBorders>
                                    <w:right w:val="single" w:sz="4" w:space="0" w:color="000000"/>
                                  </w:tcBorders>
                                </w:tcPr>
                                <w:p w14:paraId="6DCB1656" w14:textId="77777777" w:rsidR="00D53C2D" w:rsidRPr="00FF4673" w:rsidRDefault="00D53C2D">
                                  <w:pPr>
                                    <w:pStyle w:val="TableParagraph"/>
                                    <w:ind w:left="143" w:right="134"/>
                                    <w:rPr>
                                      <w:sz w:val="15"/>
                                      <w:szCs w:val="15"/>
                                    </w:rPr>
                                  </w:pPr>
                                  <w:r w:rsidRPr="00FF4673">
                                    <w:rPr>
                                      <w:w w:val="115"/>
                                      <w:sz w:val="15"/>
                                      <w:szCs w:val="15"/>
                                    </w:rPr>
                                    <w:t>1158</w:t>
                                  </w:r>
                                </w:p>
                              </w:tc>
                              <w:tc>
                                <w:tcPr>
                                  <w:tcW w:w="872" w:type="dxa"/>
                                  <w:tcBorders>
                                    <w:left w:val="single" w:sz="4" w:space="0" w:color="000000"/>
                                    <w:right w:val="single" w:sz="4" w:space="0" w:color="000000"/>
                                  </w:tcBorders>
                                </w:tcPr>
                                <w:p w14:paraId="2324D875"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50,3</w:t>
                                  </w:r>
                                </w:p>
                              </w:tc>
                              <w:tc>
                                <w:tcPr>
                                  <w:tcW w:w="1051" w:type="dxa"/>
                                  <w:tcBorders>
                                    <w:left w:val="single" w:sz="4" w:space="0" w:color="000000"/>
                                  </w:tcBorders>
                                </w:tcPr>
                                <w:p w14:paraId="5790B3A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31,7</w:t>
                                  </w:r>
                                </w:p>
                              </w:tc>
                            </w:tr>
                            <w:tr w:rsidR="00D53C2D" w:rsidRPr="00FF4673" w14:paraId="207FDCC1" w14:textId="77777777">
                              <w:trPr>
                                <w:trHeight w:val="200"/>
                              </w:trPr>
                              <w:tc>
                                <w:tcPr>
                                  <w:tcW w:w="693" w:type="dxa"/>
                                  <w:tcBorders>
                                    <w:right w:val="single" w:sz="4" w:space="0" w:color="000000"/>
                                  </w:tcBorders>
                                </w:tcPr>
                                <w:p w14:paraId="617D8462" w14:textId="77777777" w:rsidR="00D53C2D" w:rsidRPr="00FF4673" w:rsidRDefault="00D53C2D">
                                  <w:pPr>
                                    <w:pStyle w:val="TableParagraph"/>
                                    <w:spacing w:line="180" w:lineRule="exact"/>
                                    <w:ind w:left="143" w:right="134"/>
                                    <w:rPr>
                                      <w:sz w:val="15"/>
                                      <w:szCs w:val="15"/>
                                    </w:rPr>
                                  </w:pPr>
                                  <w:r w:rsidRPr="00FF4673">
                                    <w:rPr>
                                      <w:w w:val="115"/>
                                      <w:sz w:val="15"/>
                                      <w:szCs w:val="15"/>
                                    </w:rPr>
                                    <w:t>1159</w:t>
                                  </w:r>
                                </w:p>
                              </w:tc>
                              <w:tc>
                                <w:tcPr>
                                  <w:tcW w:w="872" w:type="dxa"/>
                                  <w:tcBorders>
                                    <w:left w:val="single" w:sz="4" w:space="0" w:color="000000"/>
                                    <w:right w:val="single" w:sz="4" w:space="0" w:color="000000"/>
                                  </w:tcBorders>
                                </w:tcPr>
                                <w:p w14:paraId="274C96B1"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49,3</w:t>
                                  </w:r>
                                </w:p>
                              </w:tc>
                              <w:tc>
                                <w:tcPr>
                                  <w:tcW w:w="1051" w:type="dxa"/>
                                  <w:tcBorders>
                                    <w:left w:val="single" w:sz="4" w:space="0" w:color="000000"/>
                                  </w:tcBorders>
                                </w:tcPr>
                                <w:p w14:paraId="403DDE2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31,3</w:t>
                                  </w:r>
                                </w:p>
                              </w:tc>
                            </w:tr>
                            <w:tr w:rsidR="00D53C2D" w:rsidRPr="00FF4673" w14:paraId="663D0C55" w14:textId="77777777">
                              <w:trPr>
                                <w:trHeight w:val="200"/>
                              </w:trPr>
                              <w:tc>
                                <w:tcPr>
                                  <w:tcW w:w="693" w:type="dxa"/>
                                  <w:tcBorders>
                                    <w:right w:val="single" w:sz="4" w:space="0" w:color="000000"/>
                                  </w:tcBorders>
                                </w:tcPr>
                                <w:p w14:paraId="64448B23" w14:textId="77777777" w:rsidR="00D53C2D" w:rsidRPr="00FF4673" w:rsidRDefault="00D53C2D">
                                  <w:pPr>
                                    <w:pStyle w:val="TableParagraph"/>
                                    <w:spacing w:line="180" w:lineRule="exact"/>
                                    <w:ind w:left="143" w:right="134"/>
                                    <w:rPr>
                                      <w:sz w:val="15"/>
                                      <w:szCs w:val="15"/>
                                    </w:rPr>
                                  </w:pPr>
                                  <w:r w:rsidRPr="00FF4673">
                                    <w:rPr>
                                      <w:w w:val="115"/>
                                      <w:sz w:val="15"/>
                                      <w:szCs w:val="15"/>
                                    </w:rPr>
                                    <w:t>1160</w:t>
                                  </w:r>
                                </w:p>
                              </w:tc>
                              <w:tc>
                                <w:tcPr>
                                  <w:tcW w:w="872" w:type="dxa"/>
                                  <w:tcBorders>
                                    <w:left w:val="single" w:sz="4" w:space="0" w:color="000000"/>
                                    <w:right w:val="single" w:sz="4" w:space="0" w:color="000000"/>
                                  </w:tcBorders>
                                </w:tcPr>
                                <w:p w14:paraId="349AB24E"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48,8</w:t>
                                  </w:r>
                                </w:p>
                              </w:tc>
                              <w:tc>
                                <w:tcPr>
                                  <w:tcW w:w="1051" w:type="dxa"/>
                                  <w:tcBorders>
                                    <w:left w:val="single" w:sz="4" w:space="0" w:color="000000"/>
                                  </w:tcBorders>
                                </w:tcPr>
                                <w:p w14:paraId="2DB7261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21,5</w:t>
                                  </w:r>
                                </w:p>
                              </w:tc>
                            </w:tr>
                            <w:tr w:rsidR="00D53C2D" w:rsidRPr="00FF4673" w14:paraId="72C52C40" w14:textId="77777777">
                              <w:trPr>
                                <w:trHeight w:val="200"/>
                              </w:trPr>
                              <w:tc>
                                <w:tcPr>
                                  <w:tcW w:w="693" w:type="dxa"/>
                                  <w:tcBorders>
                                    <w:right w:val="single" w:sz="4" w:space="0" w:color="000000"/>
                                  </w:tcBorders>
                                </w:tcPr>
                                <w:p w14:paraId="4F0EF9C3" w14:textId="77777777" w:rsidR="00D53C2D" w:rsidRPr="00FF4673" w:rsidRDefault="00D53C2D">
                                  <w:pPr>
                                    <w:pStyle w:val="TableParagraph"/>
                                    <w:ind w:left="143" w:right="134"/>
                                    <w:rPr>
                                      <w:sz w:val="15"/>
                                      <w:szCs w:val="15"/>
                                    </w:rPr>
                                  </w:pPr>
                                  <w:r w:rsidRPr="00FF4673">
                                    <w:rPr>
                                      <w:w w:val="115"/>
                                      <w:sz w:val="15"/>
                                      <w:szCs w:val="15"/>
                                    </w:rPr>
                                    <w:t>1161</w:t>
                                  </w:r>
                                </w:p>
                              </w:tc>
                              <w:tc>
                                <w:tcPr>
                                  <w:tcW w:w="872" w:type="dxa"/>
                                  <w:tcBorders>
                                    <w:left w:val="single" w:sz="4" w:space="0" w:color="000000"/>
                                    <w:right w:val="single" w:sz="4" w:space="0" w:color="000000"/>
                                  </w:tcBorders>
                                </w:tcPr>
                                <w:p w14:paraId="0C90825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47,8</w:t>
                                  </w:r>
                                </w:p>
                              </w:tc>
                              <w:tc>
                                <w:tcPr>
                                  <w:tcW w:w="1051" w:type="dxa"/>
                                  <w:tcBorders>
                                    <w:left w:val="single" w:sz="4" w:space="0" w:color="000000"/>
                                  </w:tcBorders>
                                </w:tcPr>
                                <w:p w14:paraId="1EE5D91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59,4</w:t>
                                  </w:r>
                                </w:p>
                              </w:tc>
                            </w:tr>
                            <w:tr w:rsidR="00D53C2D" w:rsidRPr="00FF4673" w14:paraId="4518C729" w14:textId="77777777">
                              <w:trPr>
                                <w:trHeight w:val="200"/>
                              </w:trPr>
                              <w:tc>
                                <w:tcPr>
                                  <w:tcW w:w="693" w:type="dxa"/>
                                  <w:tcBorders>
                                    <w:right w:val="single" w:sz="4" w:space="0" w:color="000000"/>
                                  </w:tcBorders>
                                </w:tcPr>
                                <w:p w14:paraId="113F939B" w14:textId="77777777" w:rsidR="00D53C2D" w:rsidRPr="00FF4673" w:rsidRDefault="00D53C2D">
                                  <w:pPr>
                                    <w:pStyle w:val="TableParagraph"/>
                                    <w:ind w:left="143" w:right="134"/>
                                    <w:rPr>
                                      <w:sz w:val="15"/>
                                      <w:szCs w:val="15"/>
                                    </w:rPr>
                                  </w:pPr>
                                  <w:r w:rsidRPr="00FF4673">
                                    <w:rPr>
                                      <w:w w:val="115"/>
                                      <w:sz w:val="15"/>
                                      <w:szCs w:val="15"/>
                                    </w:rPr>
                                    <w:t>1162</w:t>
                                  </w:r>
                                </w:p>
                              </w:tc>
                              <w:tc>
                                <w:tcPr>
                                  <w:tcW w:w="872" w:type="dxa"/>
                                  <w:tcBorders>
                                    <w:left w:val="single" w:sz="4" w:space="0" w:color="000000"/>
                                    <w:right w:val="single" w:sz="4" w:space="0" w:color="000000"/>
                                  </w:tcBorders>
                                </w:tcPr>
                                <w:p w14:paraId="4F0E5AA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48,1</w:t>
                                  </w:r>
                                </w:p>
                              </w:tc>
                              <w:tc>
                                <w:tcPr>
                                  <w:tcW w:w="1051" w:type="dxa"/>
                                  <w:tcBorders>
                                    <w:left w:val="single" w:sz="4" w:space="0" w:color="000000"/>
                                  </w:tcBorders>
                                </w:tcPr>
                                <w:p w14:paraId="74B7AA9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77,1</w:t>
                                  </w:r>
                                </w:p>
                              </w:tc>
                            </w:tr>
                            <w:tr w:rsidR="00D53C2D" w:rsidRPr="00FF4673" w14:paraId="45287C20" w14:textId="77777777">
                              <w:trPr>
                                <w:trHeight w:val="200"/>
                              </w:trPr>
                              <w:tc>
                                <w:tcPr>
                                  <w:tcW w:w="693" w:type="dxa"/>
                                  <w:tcBorders>
                                    <w:right w:val="single" w:sz="4" w:space="0" w:color="000000"/>
                                  </w:tcBorders>
                                </w:tcPr>
                                <w:p w14:paraId="629D5B6A" w14:textId="77777777" w:rsidR="00D53C2D" w:rsidRPr="00FF4673" w:rsidRDefault="00D53C2D">
                                  <w:pPr>
                                    <w:pStyle w:val="TableParagraph"/>
                                    <w:ind w:left="143" w:right="134"/>
                                    <w:rPr>
                                      <w:sz w:val="15"/>
                                      <w:szCs w:val="15"/>
                                    </w:rPr>
                                  </w:pPr>
                                  <w:r w:rsidRPr="00FF4673">
                                    <w:rPr>
                                      <w:w w:val="115"/>
                                      <w:sz w:val="15"/>
                                      <w:szCs w:val="15"/>
                                    </w:rPr>
                                    <w:t>1163</w:t>
                                  </w:r>
                                </w:p>
                              </w:tc>
                              <w:tc>
                                <w:tcPr>
                                  <w:tcW w:w="872" w:type="dxa"/>
                                  <w:tcBorders>
                                    <w:left w:val="single" w:sz="4" w:space="0" w:color="000000"/>
                                    <w:right w:val="single" w:sz="4" w:space="0" w:color="000000"/>
                                  </w:tcBorders>
                                </w:tcPr>
                                <w:p w14:paraId="49C8E473"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48,4</w:t>
                                  </w:r>
                                </w:p>
                              </w:tc>
                              <w:tc>
                                <w:tcPr>
                                  <w:tcW w:w="1051" w:type="dxa"/>
                                  <w:tcBorders>
                                    <w:left w:val="single" w:sz="4" w:space="0" w:color="000000"/>
                                  </w:tcBorders>
                                </w:tcPr>
                                <w:p w14:paraId="3AF0DBA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87,6</w:t>
                                  </w:r>
                                </w:p>
                              </w:tc>
                            </w:tr>
                            <w:tr w:rsidR="00D53C2D" w:rsidRPr="00FF4673" w14:paraId="270BA7AF" w14:textId="77777777">
                              <w:trPr>
                                <w:trHeight w:val="200"/>
                              </w:trPr>
                              <w:tc>
                                <w:tcPr>
                                  <w:tcW w:w="693" w:type="dxa"/>
                                  <w:tcBorders>
                                    <w:right w:val="single" w:sz="4" w:space="0" w:color="000000"/>
                                  </w:tcBorders>
                                </w:tcPr>
                                <w:p w14:paraId="3D2EB044" w14:textId="77777777" w:rsidR="00D53C2D" w:rsidRPr="00FF4673" w:rsidRDefault="00D53C2D">
                                  <w:pPr>
                                    <w:pStyle w:val="TableParagraph"/>
                                    <w:spacing w:line="180" w:lineRule="exact"/>
                                    <w:ind w:left="143" w:right="134"/>
                                    <w:rPr>
                                      <w:sz w:val="15"/>
                                      <w:szCs w:val="15"/>
                                    </w:rPr>
                                  </w:pPr>
                                  <w:r w:rsidRPr="00FF4673">
                                    <w:rPr>
                                      <w:w w:val="115"/>
                                      <w:sz w:val="15"/>
                                      <w:szCs w:val="15"/>
                                    </w:rPr>
                                    <w:t>1164</w:t>
                                  </w:r>
                                </w:p>
                              </w:tc>
                              <w:tc>
                                <w:tcPr>
                                  <w:tcW w:w="872" w:type="dxa"/>
                                  <w:tcBorders>
                                    <w:left w:val="single" w:sz="4" w:space="0" w:color="000000"/>
                                    <w:right w:val="single" w:sz="4" w:space="0" w:color="000000"/>
                                  </w:tcBorders>
                                </w:tcPr>
                                <w:p w14:paraId="432CF5F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49,6</w:t>
                                  </w:r>
                                </w:p>
                              </w:tc>
                              <w:tc>
                                <w:tcPr>
                                  <w:tcW w:w="1051" w:type="dxa"/>
                                  <w:tcBorders>
                                    <w:left w:val="single" w:sz="4" w:space="0" w:color="000000"/>
                                  </w:tcBorders>
                                </w:tcPr>
                                <w:p w14:paraId="2EE5200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87,5</w:t>
                                  </w:r>
                                </w:p>
                              </w:tc>
                            </w:tr>
                            <w:tr w:rsidR="00D53C2D" w:rsidRPr="00FF4673" w14:paraId="610DA665" w14:textId="77777777">
                              <w:trPr>
                                <w:trHeight w:val="200"/>
                              </w:trPr>
                              <w:tc>
                                <w:tcPr>
                                  <w:tcW w:w="693" w:type="dxa"/>
                                  <w:tcBorders>
                                    <w:right w:val="single" w:sz="4" w:space="0" w:color="000000"/>
                                  </w:tcBorders>
                                </w:tcPr>
                                <w:p w14:paraId="052C9BF3" w14:textId="77777777" w:rsidR="00D53C2D" w:rsidRPr="00FF4673" w:rsidRDefault="00D53C2D">
                                  <w:pPr>
                                    <w:pStyle w:val="TableParagraph"/>
                                    <w:spacing w:line="180" w:lineRule="exact"/>
                                    <w:ind w:left="143" w:right="134"/>
                                    <w:rPr>
                                      <w:sz w:val="15"/>
                                      <w:szCs w:val="15"/>
                                    </w:rPr>
                                  </w:pPr>
                                  <w:r w:rsidRPr="00FF4673">
                                    <w:rPr>
                                      <w:w w:val="115"/>
                                      <w:sz w:val="15"/>
                                      <w:szCs w:val="15"/>
                                    </w:rPr>
                                    <w:t>1165</w:t>
                                  </w:r>
                                </w:p>
                              </w:tc>
                              <w:tc>
                                <w:tcPr>
                                  <w:tcW w:w="872" w:type="dxa"/>
                                  <w:tcBorders>
                                    <w:left w:val="single" w:sz="4" w:space="0" w:color="000000"/>
                                    <w:right w:val="single" w:sz="4" w:space="0" w:color="000000"/>
                                  </w:tcBorders>
                                </w:tcPr>
                                <w:p w14:paraId="1B6775AC"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51</w:t>
                                  </w:r>
                                </w:p>
                              </w:tc>
                              <w:tc>
                                <w:tcPr>
                                  <w:tcW w:w="1051" w:type="dxa"/>
                                  <w:tcBorders>
                                    <w:left w:val="single" w:sz="4" w:space="0" w:color="000000"/>
                                  </w:tcBorders>
                                </w:tcPr>
                                <w:p w14:paraId="6B1A0A6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81,4</w:t>
                                  </w:r>
                                </w:p>
                              </w:tc>
                            </w:tr>
                            <w:tr w:rsidR="00D53C2D" w:rsidRPr="00FF4673" w14:paraId="6433C979" w14:textId="77777777">
                              <w:trPr>
                                <w:trHeight w:val="200"/>
                              </w:trPr>
                              <w:tc>
                                <w:tcPr>
                                  <w:tcW w:w="693" w:type="dxa"/>
                                  <w:tcBorders>
                                    <w:right w:val="single" w:sz="4" w:space="0" w:color="000000"/>
                                  </w:tcBorders>
                                </w:tcPr>
                                <w:p w14:paraId="63B56B7F" w14:textId="77777777" w:rsidR="00D53C2D" w:rsidRPr="00FF4673" w:rsidRDefault="00D53C2D">
                                  <w:pPr>
                                    <w:pStyle w:val="TableParagraph"/>
                                    <w:ind w:left="143" w:right="134"/>
                                    <w:rPr>
                                      <w:sz w:val="15"/>
                                      <w:szCs w:val="15"/>
                                    </w:rPr>
                                  </w:pPr>
                                  <w:r w:rsidRPr="00FF4673">
                                    <w:rPr>
                                      <w:w w:val="115"/>
                                      <w:sz w:val="15"/>
                                      <w:szCs w:val="15"/>
                                    </w:rPr>
                                    <w:t>1166</w:t>
                                  </w:r>
                                </w:p>
                              </w:tc>
                              <w:tc>
                                <w:tcPr>
                                  <w:tcW w:w="872" w:type="dxa"/>
                                  <w:tcBorders>
                                    <w:left w:val="single" w:sz="4" w:space="0" w:color="000000"/>
                                    <w:right w:val="single" w:sz="4" w:space="0" w:color="000000"/>
                                  </w:tcBorders>
                                </w:tcPr>
                                <w:p w14:paraId="41E9DC2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51,6</w:t>
                                  </w:r>
                                </w:p>
                              </w:tc>
                              <w:tc>
                                <w:tcPr>
                                  <w:tcW w:w="1051" w:type="dxa"/>
                                  <w:tcBorders>
                                    <w:left w:val="single" w:sz="4" w:space="0" w:color="000000"/>
                                  </w:tcBorders>
                                </w:tcPr>
                                <w:p w14:paraId="43B079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66,7</w:t>
                                  </w:r>
                                </w:p>
                              </w:tc>
                            </w:tr>
                            <w:tr w:rsidR="00D53C2D" w:rsidRPr="00FF4673" w14:paraId="08C078CE" w14:textId="77777777">
                              <w:trPr>
                                <w:trHeight w:val="200"/>
                              </w:trPr>
                              <w:tc>
                                <w:tcPr>
                                  <w:tcW w:w="693" w:type="dxa"/>
                                  <w:tcBorders>
                                    <w:right w:val="single" w:sz="4" w:space="0" w:color="000000"/>
                                  </w:tcBorders>
                                </w:tcPr>
                                <w:p w14:paraId="31C50A17" w14:textId="77777777" w:rsidR="00D53C2D" w:rsidRPr="00FF4673" w:rsidRDefault="00D53C2D">
                                  <w:pPr>
                                    <w:pStyle w:val="TableParagraph"/>
                                    <w:ind w:left="143" w:right="134"/>
                                    <w:rPr>
                                      <w:sz w:val="15"/>
                                      <w:szCs w:val="15"/>
                                    </w:rPr>
                                  </w:pPr>
                                  <w:r w:rsidRPr="00FF4673">
                                    <w:rPr>
                                      <w:w w:val="115"/>
                                      <w:sz w:val="15"/>
                                      <w:szCs w:val="15"/>
                                    </w:rPr>
                                    <w:t>1167</w:t>
                                  </w:r>
                                </w:p>
                              </w:tc>
                              <w:tc>
                                <w:tcPr>
                                  <w:tcW w:w="872" w:type="dxa"/>
                                  <w:tcBorders>
                                    <w:left w:val="single" w:sz="4" w:space="0" w:color="000000"/>
                                    <w:right w:val="single" w:sz="4" w:space="0" w:color="000000"/>
                                  </w:tcBorders>
                                </w:tcPr>
                                <w:p w14:paraId="6F20D3B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53,3</w:t>
                                  </w:r>
                                </w:p>
                              </w:tc>
                              <w:tc>
                                <w:tcPr>
                                  <w:tcW w:w="1051" w:type="dxa"/>
                                  <w:tcBorders>
                                    <w:left w:val="single" w:sz="4" w:space="0" w:color="000000"/>
                                  </w:tcBorders>
                                </w:tcPr>
                                <w:p w14:paraId="5968137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63,2</w:t>
                                  </w:r>
                                </w:p>
                              </w:tc>
                            </w:tr>
                            <w:tr w:rsidR="00D53C2D" w:rsidRPr="00FF4673" w14:paraId="2E90CC20" w14:textId="77777777">
                              <w:trPr>
                                <w:trHeight w:val="200"/>
                              </w:trPr>
                              <w:tc>
                                <w:tcPr>
                                  <w:tcW w:w="693" w:type="dxa"/>
                                  <w:tcBorders>
                                    <w:right w:val="single" w:sz="4" w:space="0" w:color="000000"/>
                                  </w:tcBorders>
                                </w:tcPr>
                                <w:p w14:paraId="5AE73ADF" w14:textId="77777777" w:rsidR="00D53C2D" w:rsidRPr="00FF4673" w:rsidRDefault="00D53C2D">
                                  <w:pPr>
                                    <w:pStyle w:val="TableParagraph"/>
                                    <w:spacing w:line="180" w:lineRule="exact"/>
                                    <w:ind w:left="143" w:right="134"/>
                                    <w:rPr>
                                      <w:sz w:val="15"/>
                                      <w:szCs w:val="15"/>
                                    </w:rPr>
                                  </w:pPr>
                                  <w:r w:rsidRPr="00FF4673">
                                    <w:rPr>
                                      <w:w w:val="115"/>
                                      <w:sz w:val="15"/>
                                      <w:szCs w:val="15"/>
                                    </w:rPr>
                                    <w:t>1168</w:t>
                                  </w:r>
                                </w:p>
                              </w:tc>
                              <w:tc>
                                <w:tcPr>
                                  <w:tcW w:w="872" w:type="dxa"/>
                                  <w:tcBorders>
                                    <w:left w:val="single" w:sz="4" w:space="0" w:color="000000"/>
                                    <w:right w:val="single" w:sz="4" w:space="0" w:color="000000"/>
                                  </w:tcBorders>
                                </w:tcPr>
                                <w:p w14:paraId="73CA542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55,2</w:t>
                                  </w:r>
                                </w:p>
                              </w:tc>
                              <w:tc>
                                <w:tcPr>
                                  <w:tcW w:w="1051" w:type="dxa"/>
                                  <w:tcBorders>
                                    <w:left w:val="single" w:sz="4" w:space="0" w:color="000000"/>
                                  </w:tcBorders>
                                </w:tcPr>
                                <w:p w14:paraId="340B3F86"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62</w:t>
                                  </w:r>
                                </w:p>
                              </w:tc>
                            </w:tr>
                            <w:tr w:rsidR="00D53C2D" w:rsidRPr="00FF4673" w14:paraId="76BF4CB6" w14:textId="77777777">
                              <w:trPr>
                                <w:trHeight w:val="200"/>
                              </w:trPr>
                              <w:tc>
                                <w:tcPr>
                                  <w:tcW w:w="693" w:type="dxa"/>
                                  <w:tcBorders>
                                    <w:right w:val="single" w:sz="4" w:space="0" w:color="000000"/>
                                  </w:tcBorders>
                                </w:tcPr>
                                <w:p w14:paraId="03F3B64E" w14:textId="77777777" w:rsidR="00D53C2D" w:rsidRPr="00FF4673" w:rsidRDefault="00D53C2D">
                                  <w:pPr>
                                    <w:pStyle w:val="TableParagraph"/>
                                    <w:spacing w:line="180" w:lineRule="exact"/>
                                    <w:ind w:left="143" w:right="134"/>
                                    <w:rPr>
                                      <w:sz w:val="15"/>
                                      <w:szCs w:val="15"/>
                                    </w:rPr>
                                  </w:pPr>
                                  <w:r w:rsidRPr="00FF4673">
                                    <w:rPr>
                                      <w:w w:val="115"/>
                                      <w:sz w:val="15"/>
                                      <w:szCs w:val="15"/>
                                    </w:rPr>
                                    <w:t>1169</w:t>
                                  </w:r>
                                </w:p>
                              </w:tc>
                              <w:tc>
                                <w:tcPr>
                                  <w:tcW w:w="872" w:type="dxa"/>
                                  <w:tcBorders>
                                    <w:left w:val="single" w:sz="4" w:space="0" w:color="000000"/>
                                    <w:right w:val="single" w:sz="4" w:space="0" w:color="000000"/>
                                  </w:tcBorders>
                                </w:tcPr>
                                <w:p w14:paraId="37A5772C"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55,7</w:t>
                                  </w:r>
                                </w:p>
                              </w:tc>
                              <w:tc>
                                <w:tcPr>
                                  <w:tcW w:w="1051" w:type="dxa"/>
                                  <w:tcBorders>
                                    <w:left w:val="single" w:sz="4" w:space="0" w:color="000000"/>
                                  </w:tcBorders>
                                </w:tcPr>
                                <w:p w14:paraId="61D9AC9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43,9</w:t>
                                  </w:r>
                                </w:p>
                              </w:tc>
                            </w:tr>
                            <w:tr w:rsidR="00D53C2D" w:rsidRPr="00FF4673" w14:paraId="5C8FF368" w14:textId="77777777">
                              <w:trPr>
                                <w:trHeight w:val="200"/>
                              </w:trPr>
                              <w:tc>
                                <w:tcPr>
                                  <w:tcW w:w="693" w:type="dxa"/>
                                  <w:tcBorders>
                                    <w:right w:val="single" w:sz="4" w:space="0" w:color="000000"/>
                                  </w:tcBorders>
                                </w:tcPr>
                                <w:p w14:paraId="23EEC7DF" w14:textId="77777777" w:rsidR="00D53C2D" w:rsidRPr="00FF4673" w:rsidRDefault="00D53C2D">
                                  <w:pPr>
                                    <w:pStyle w:val="TableParagraph"/>
                                    <w:ind w:left="143" w:right="134"/>
                                    <w:rPr>
                                      <w:sz w:val="15"/>
                                      <w:szCs w:val="15"/>
                                    </w:rPr>
                                  </w:pPr>
                                  <w:r w:rsidRPr="00FF4673">
                                    <w:rPr>
                                      <w:w w:val="115"/>
                                      <w:sz w:val="15"/>
                                      <w:szCs w:val="15"/>
                                    </w:rPr>
                                    <w:t>1170</w:t>
                                  </w:r>
                                </w:p>
                              </w:tc>
                              <w:tc>
                                <w:tcPr>
                                  <w:tcW w:w="872" w:type="dxa"/>
                                  <w:tcBorders>
                                    <w:left w:val="single" w:sz="4" w:space="0" w:color="000000"/>
                                    <w:right w:val="single" w:sz="4" w:space="0" w:color="000000"/>
                                  </w:tcBorders>
                                </w:tcPr>
                                <w:p w14:paraId="1A76834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4F96859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30,7</w:t>
                                  </w:r>
                                </w:p>
                              </w:tc>
                            </w:tr>
                            <w:tr w:rsidR="00D53C2D" w:rsidRPr="00FF4673" w14:paraId="44EC1ABC" w14:textId="77777777">
                              <w:trPr>
                                <w:trHeight w:val="200"/>
                              </w:trPr>
                              <w:tc>
                                <w:tcPr>
                                  <w:tcW w:w="693" w:type="dxa"/>
                                  <w:tcBorders>
                                    <w:right w:val="single" w:sz="4" w:space="0" w:color="000000"/>
                                  </w:tcBorders>
                                </w:tcPr>
                                <w:p w14:paraId="1979B8CC" w14:textId="77777777" w:rsidR="00D53C2D" w:rsidRPr="00FF4673" w:rsidRDefault="00D53C2D">
                                  <w:pPr>
                                    <w:pStyle w:val="TableParagraph"/>
                                    <w:ind w:left="143" w:right="134"/>
                                    <w:rPr>
                                      <w:sz w:val="15"/>
                                      <w:szCs w:val="15"/>
                                    </w:rPr>
                                  </w:pPr>
                                  <w:r w:rsidRPr="00FF4673">
                                    <w:rPr>
                                      <w:w w:val="115"/>
                                      <w:sz w:val="15"/>
                                      <w:szCs w:val="15"/>
                                    </w:rPr>
                                    <w:t>1171</w:t>
                                  </w:r>
                                </w:p>
                              </w:tc>
                              <w:tc>
                                <w:tcPr>
                                  <w:tcW w:w="872" w:type="dxa"/>
                                  <w:tcBorders>
                                    <w:left w:val="single" w:sz="4" w:space="0" w:color="000000"/>
                                    <w:right w:val="single" w:sz="4" w:space="0" w:color="000000"/>
                                  </w:tcBorders>
                                </w:tcPr>
                                <w:p w14:paraId="6DB31FA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56,8</w:t>
                                  </w:r>
                                </w:p>
                              </w:tc>
                              <w:tc>
                                <w:tcPr>
                                  <w:tcW w:w="1051" w:type="dxa"/>
                                  <w:tcBorders>
                                    <w:left w:val="single" w:sz="4" w:space="0" w:color="000000"/>
                                  </w:tcBorders>
                                </w:tcPr>
                                <w:p w14:paraId="0BD351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23,4</w:t>
                                  </w:r>
                                </w:p>
                              </w:tc>
                            </w:tr>
                            <w:tr w:rsidR="00D53C2D" w:rsidRPr="00FF4673" w14:paraId="54CF7EF5" w14:textId="77777777">
                              <w:trPr>
                                <w:trHeight w:val="200"/>
                              </w:trPr>
                              <w:tc>
                                <w:tcPr>
                                  <w:tcW w:w="693" w:type="dxa"/>
                                  <w:tcBorders>
                                    <w:right w:val="single" w:sz="4" w:space="0" w:color="000000"/>
                                  </w:tcBorders>
                                </w:tcPr>
                                <w:p w14:paraId="30CA84F3" w14:textId="77777777" w:rsidR="00D53C2D" w:rsidRPr="00FF4673" w:rsidRDefault="00D53C2D">
                                  <w:pPr>
                                    <w:pStyle w:val="TableParagraph"/>
                                    <w:spacing w:line="180" w:lineRule="exact"/>
                                    <w:ind w:left="143" w:right="134"/>
                                    <w:rPr>
                                      <w:sz w:val="15"/>
                                      <w:szCs w:val="15"/>
                                    </w:rPr>
                                  </w:pPr>
                                  <w:r w:rsidRPr="00FF4673">
                                    <w:rPr>
                                      <w:w w:val="115"/>
                                      <w:sz w:val="15"/>
                                      <w:szCs w:val="15"/>
                                    </w:rPr>
                                    <w:t>1172</w:t>
                                  </w:r>
                                </w:p>
                              </w:tc>
                              <w:tc>
                                <w:tcPr>
                                  <w:tcW w:w="872" w:type="dxa"/>
                                  <w:tcBorders>
                                    <w:left w:val="single" w:sz="4" w:space="0" w:color="000000"/>
                                    <w:right w:val="single" w:sz="4" w:space="0" w:color="000000"/>
                                  </w:tcBorders>
                                </w:tcPr>
                                <w:p w14:paraId="645B3245"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19A472A9"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5975721" w14:textId="77777777">
                              <w:trPr>
                                <w:trHeight w:val="200"/>
                              </w:trPr>
                              <w:tc>
                                <w:tcPr>
                                  <w:tcW w:w="693" w:type="dxa"/>
                                  <w:tcBorders>
                                    <w:right w:val="single" w:sz="4" w:space="0" w:color="000000"/>
                                  </w:tcBorders>
                                </w:tcPr>
                                <w:p w14:paraId="3746545F" w14:textId="77777777" w:rsidR="00D53C2D" w:rsidRPr="00FF4673" w:rsidRDefault="00D53C2D">
                                  <w:pPr>
                                    <w:pStyle w:val="TableParagraph"/>
                                    <w:spacing w:line="180" w:lineRule="exact"/>
                                    <w:ind w:left="143" w:right="134"/>
                                    <w:rPr>
                                      <w:sz w:val="15"/>
                                      <w:szCs w:val="15"/>
                                    </w:rPr>
                                  </w:pPr>
                                  <w:r w:rsidRPr="00FF4673">
                                    <w:rPr>
                                      <w:w w:val="115"/>
                                      <w:sz w:val="15"/>
                                      <w:szCs w:val="15"/>
                                    </w:rPr>
                                    <w:t>1173</w:t>
                                  </w:r>
                                </w:p>
                              </w:tc>
                              <w:tc>
                                <w:tcPr>
                                  <w:tcW w:w="872" w:type="dxa"/>
                                  <w:tcBorders>
                                    <w:left w:val="single" w:sz="4" w:space="0" w:color="000000"/>
                                    <w:right w:val="single" w:sz="4" w:space="0" w:color="000000"/>
                                  </w:tcBorders>
                                </w:tcPr>
                                <w:p w14:paraId="201F926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76408E13"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1C8FADD" w14:textId="77777777">
                              <w:trPr>
                                <w:trHeight w:val="200"/>
                              </w:trPr>
                              <w:tc>
                                <w:tcPr>
                                  <w:tcW w:w="693" w:type="dxa"/>
                                  <w:tcBorders>
                                    <w:right w:val="single" w:sz="4" w:space="0" w:color="000000"/>
                                  </w:tcBorders>
                                </w:tcPr>
                                <w:p w14:paraId="39F659F1" w14:textId="77777777" w:rsidR="00D53C2D" w:rsidRPr="00FF4673" w:rsidRDefault="00D53C2D">
                                  <w:pPr>
                                    <w:pStyle w:val="TableParagraph"/>
                                    <w:ind w:right="134"/>
                                    <w:rPr>
                                      <w:sz w:val="15"/>
                                      <w:szCs w:val="15"/>
                                    </w:rPr>
                                  </w:pPr>
                                  <w:r w:rsidRPr="00FF4673">
                                    <w:rPr>
                                      <w:w w:val="115"/>
                                      <w:sz w:val="15"/>
                                      <w:szCs w:val="15"/>
                                    </w:rPr>
                                    <w:t>1174</w:t>
                                  </w:r>
                                </w:p>
                              </w:tc>
                              <w:tc>
                                <w:tcPr>
                                  <w:tcW w:w="872" w:type="dxa"/>
                                  <w:tcBorders>
                                    <w:left w:val="single" w:sz="4" w:space="0" w:color="000000"/>
                                    <w:right w:val="single" w:sz="4" w:space="0" w:color="000000"/>
                                  </w:tcBorders>
                                </w:tcPr>
                                <w:p w14:paraId="3AE53AEF"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0712A823"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2A043EB" w14:textId="77777777">
                              <w:trPr>
                                <w:trHeight w:val="200"/>
                              </w:trPr>
                              <w:tc>
                                <w:tcPr>
                                  <w:tcW w:w="693" w:type="dxa"/>
                                  <w:tcBorders>
                                    <w:right w:val="single" w:sz="4" w:space="0" w:color="000000"/>
                                  </w:tcBorders>
                                </w:tcPr>
                                <w:p w14:paraId="464CDA4F" w14:textId="77777777" w:rsidR="00D53C2D" w:rsidRPr="00FF4673" w:rsidRDefault="00D53C2D">
                                  <w:pPr>
                                    <w:pStyle w:val="TableParagraph"/>
                                    <w:ind w:right="134"/>
                                    <w:rPr>
                                      <w:sz w:val="15"/>
                                      <w:szCs w:val="15"/>
                                    </w:rPr>
                                  </w:pPr>
                                  <w:r w:rsidRPr="00FF4673">
                                    <w:rPr>
                                      <w:w w:val="115"/>
                                      <w:sz w:val="15"/>
                                      <w:szCs w:val="15"/>
                                    </w:rPr>
                                    <w:t>1175</w:t>
                                  </w:r>
                                </w:p>
                              </w:tc>
                              <w:tc>
                                <w:tcPr>
                                  <w:tcW w:w="872" w:type="dxa"/>
                                  <w:tcBorders>
                                    <w:left w:val="single" w:sz="4" w:space="0" w:color="000000"/>
                                    <w:right w:val="single" w:sz="4" w:space="0" w:color="000000"/>
                                  </w:tcBorders>
                                </w:tcPr>
                                <w:p w14:paraId="0D5FE37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32A51841" w14:textId="77777777" w:rsidR="00D53C2D" w:rsidRPr="00FF4673" w:rsidRDefault="00D53C2D">
                                  <w:pPr>
                                    <w:pStyle w:val="TableParagraph"/>
                                    <w:ind w:left="9"/>
                                    <w:rPr>
                                      <w:rFonts w:ascii="Times New Roman"/>
                                      <w:sz w:val="15"/>
                                      <w:szCs w:val="15"/>
                                    </w:rPr>
                                  </w:pPr>
                                  <w:r w:rsidRPr="00FF4673">
                                    <w:rPr>
                                      <w:rFonts w:ascii="Times New Roman"/>
                                      <w:sz w:val="15"/>
                                      <w:szCs w:val="15"/>
                                    </w:rPr>
                                    <w:t>4</w:t>
                                  </w:r>
                                </w:p>
                              </w:tc>
                            </w:tr>
                            <w:tr w:rsidR="00D53C2D" w:rsidRPr="00FF4673" w14:paraId="545DC1F2" w14:textId="77777777">
                              <w:trPr>
                                <w:trHeight w:val="200"/>
                              </w:trPr>
                              <w:tc>
                                <w:tcPr>
                                  <w:tcW w:w="693" w:type="dxa"/>
                                  <w:tcBorders>
                                    <w:right w:val="single" w:sz="4" w:space="0" w:color="000000"/>
                                  </w:tcBorders>
                                </w:tcPr>
                                <w:p w14:paraId="595A3ABA" w14:textId="77777777" w:rsidR="00D53C2D" w:rsidRPr="00FF4673" w:rsidRDefault="00D53C2D">
                                  <w:pPr>
                                    <w:pStyle w:val="TableParagraph"/>
                                    <w:ind w:right="134"/>
                                    <w:rPr>
                                      <w:sz w:val="15"/>
                                      <w:szCs w:val="15"/>
                                    </w:rPr>
                                  </w:pPr>
                                  <w:r w:rsidRPr="00FF4673">
                                    <w:rPr>
                                      <w:w w:val="115"/>
                                      <w:sz w:val="15"/>
                                      <w:szCs w:val="15"/>
                                    </w:rPr>
                                    <w:t>1176</w:t>
                                  </w:r>
                                </w:p>
                              </w:tc>
                              <w:tc>
                                <w:tcPr>
                                  <w:tcW w:w="872" w:type="dxa"/>
                                  <w:tcBorders>
                                    <w:left w:val="single" w:sz="4" w:space="0" w:color="000000"/>
                                    <w:right w:val="single" w:sz="4" w:space="0" w:color="000000"/>
                                  </w:tcBorders>
                                </w:tcPr>
                                <w:p w14:paraId="758BDFCA"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121540A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23,4</w:t>
                                  </w:r>
                                </w:p>
                              </w:tc>
                            </w:tr>
                            <w:tr w:rsidR="00D53C2D" w:rsidRPr="00FF4673" w14:paraId="349B7329" w14:textId="77777777">
                              <w:trPr>
                                <w:trHeight w:val="200"/>
                              </w:trPr>
                              <w:tc>
                                <w:tcPr>
                                  <w:tcW w:w="693" w:type="dxa"/>
                                  <w:tcBorders>
                                    <w:right w:val="single" w:sz="4" w:space="0" w:color="000000"/>
                                  </w:tcBorders>
                                </w:tcPr>
                                <w:p w14:paraId="2BE6501C" w14:textId="77777777" w:rsidR="00D53C2D" w:rsidRPr="00FF4673" w:rsidRDefault="00D53C2D">
                                  <w:pPr>
                                    <w:pStyle w:val="TableParagraph"/>
                                    <w:spacing w:line="180" w:lineRule="exact"/>
                                    <w:ind w:right="134"/>
                                    <w:rPr>
                                      <w:sz w:val="15"/>
                                      <w:szCs w:val="15"/>
                                    </w:rPr>
                                  </w:pPr>
                                  <w:r w:rsidRPr="00FF4673">
                                    <w:rPr>
                                      <w:w w:val="115"/>
                                      <w:sz w:val="15"/>
                                      <w:szCs w:val="15"/>
                                    </w:rPr>
                                    <w:t>1177</w:t>
                                  </w:r>
                                </w:p>
                              </w:tc>
                              <w:tc>
                                <w:tcPr>
                                  <w:tcW w:w="872" w:type="dxa"/>
                                  <w:tcBorders>
                                    <w:left w:val="single" w:sz="4" w:space="0" w:color="000000"/>
                                    <w:right w:val="single" w:sz="4" w:space="0" w:color="000000"/>
                                  </w:tcBorders>
                                </w:tcPr>
                                <w:p w14:paraId="3D9C0AED"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265C0E4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41,7</w:t>
                                  </w:r>
                                </w:p>
                              </w:tc>
                            </w:tr>
                            <w:tr w:rsidR="00D53C2D" w:rsidRPr="00FF4673" w14:paraId="59E81152" w14:textId="77777777">
                              <w:trPr>
                                <w:trHeight w:val="200"/>
                              </w:trPr>
                              <w:tc>
                                <w:tcPr>
                                  <w:tcW w:w="693" w:type="dxa"/>
                                  <w:tcBorders>
                                    <w:right w:val="single" w:sz="4" w:space="0" w:color="000000"/>
                                  </w:tcBorders>
                                </w:tcPr>
                                <w:p w14:paraId="4A9DB16D" w14:textId="77777777" w:rsidR="00D53C2D" w:rsidRPr="00FF4673" w:rsidRDefault="00D53C2D">
                                  <w:pPr>
                                    <w:pStyle w:val="TableParagraph"/>
                                    <w:spacing w:line="180" w:lineRule="exact"/>
                                    <w:ind w:right="134"/>
                                    <w:rPr>
                                      <w:sz w:val="15"/>
                                      <w:szCs w:val="15"/>
                                    </w:rPr>
                                  </w:pPr>
                                  <w:r w:rsidRPr="00FF4673">
                                    <w:rPr>
                                      <w:w w:val="115"/>
                                      <w:sz w:val="15"/>
                                      <w:szCs w:val="15"/>
                                    </w:rPr>
                                    <w:t>1178</w:t>
                                  </w:r>
                                </w:p>
                              </w:tc>
                              <w:tc>
                                <w:tcPr>
                                  <w:tcW w:w="872" w:type="dxa"/>
                                  <w:tcBorders>
                                    <w:left w:val="single" w:sz="4" w:space="0" w:color="000000"/>
                                    <w:right w:val="single" w:sz="4" w:space="0" w:color="000000"/>
                                  </w:tcBorders>
                                </w:tcPr>
                                <w:p w14:paraId="1EAC9205"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5D6A811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49,2</w:t>
                                  </w:r>
                                </w:p>
                              </w:tc>
                            </w:tr>
                            <w:tr w:rsidR="00D53C2D" w:rsidRPr="00FF4673" w14:paraId="2D4E5BAB" w14:textId="77777777">
                              <w:trPr>
                                <w:trHeight w:val="200"/>
                              </w:trPr>
                              <w:tc>
                                <w:tcPr>
                                  <w:tcW w:w="693" w:type="dxa"/>
                                  <w:tcBorders>
                                    <w:right w:val="single" w:sz="4" w:space="0" w:color="000000"/>
                                  </w:tcBorders>
                                </w:tcPr>
                                <w:p w14:paraId="36ED642F" w14:textId="77777777" w:rsidR="00D53C2D" w:rsidRPr="00FF4673" w:rsidRDefault="00D53C2D">
                                  <w:pPr>
                                    <w:pStyle w:val="TableParagraph"/>
                                    <w:ind w:right="134"/>
                                    <w:rPr>
                                      <w:sz w:val="15"/>
                                      <w:szCs w:val="15"/>
                                    </w:rPr>
                                  </w:pPr>
                                  <w:r w:rsidRPr="00FF4673">
                                    <w:rPr>
                                      <w:w w:val="115"/>
                                      <w:sz w:val="15"/>
                                      <w:szCs w:val="15"/>
                                    </w:rPr>
                                    <w:t>1179</w:t>
                                  </w:r>
                                </w:p>
                              </w:tc>
                              <w:tc>
                                <w:tcPr>
                                  <w:tcW w:w="872" w:type="dxa"/>
                                  <w:tcBorders>
                                    <w:left w:val="single" w:sz="4" w:space="0" w:color="000000"/>
                                    <w:right w:val="single" w:sz="4" w:space="0" w:color="000000"/>
                                  </w:tcBorders>
                                </w:tcPr>
                                <w:p w14:paraId="4C29406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6598ADB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56,6</w:t>
                                  </w:r>
                                </w:p>
                              </w:tc>
                            </w:tr>
                            <w:tr w:rsidR="00D53C2D" w:rsidRPr="00FF4673" w14:paraId="37C4C6B2" w14:textId="77777777">
                              <w:trPr>
                                <w:trHeight w:val="200"/>
                              </w:trPr>
                              <w:tc>
                                <w:tcPr>
                                  <w:tcW w:w="693" w:type="dxa"/>
                                  <w:tcBorders>
                                    <w:right w:val="single" w:sz="4" w:space="0" w:color="000000"/>
                                  </w:tcBorders>
                                </w:tcPr>
                                <w:p w14:paraId="321F7C73" w14:textId="77777777" w:rsidR="00D53C2D" w:rsidRPr="00FF4673" w:rsidRDefault="00D53C2D">
                                  <w:pPr>
                                    <w:pStyle w:val="TableParagraph"/>
                                    <w:ind w:right="134"/>
                                    <w:rPr>
                                      <w:sz w:val="15"/>
                                      <w:szCs w:val="15"/>
                                    </w:rPr>
                                  </w:pPr>
                                  <w:r w:rsidRPr="00FF4673">
                                    <w:rPr>
                                      <w:w w:val="115"/>
                                      <w:sz w:val="15"/>
                                      <w:szCs w:val="15"/>
                                    </w:rPr>
                                    <w:t>1180</w:t>
                                  </w:r>
                                </w:p>
                              </w:tc>
                              <w:tc>
                                <w:tcPr>
                                  <w:tcW w:w="872" w:type="dxa"/>
                                  <w:tcBorders>
                                    <w:left w:val="single" w:sz="4" w:space="0" w:color="000000"/>
                                    <w:right w:val="single" w:sz="4" w:space="0" w:color="000000"/>
                                  </w:tcBorders>
                                </w:tcPr>
                                <w:p w14:paraId="7CF60CA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064FA04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56,6</w:t>
                                  </w:r>
                                </w:p>
                              </w:tc>
                            </w:tr>
                            <w:tr w:rsidR="00D53C2D" w:rsidRPr="00FF4673" w14:paraId="28D2342B" w14:textId="77777777">
                              <w:trPr>
                                <w:trHeight w:val="200"/>
                              </w:trPr>
                              <w:tc>
                                <w:tcPr>
                                  <w:tcW w:w="693" w:type="dxa"/>
                                  <w:tcBorders>
                                    <w:right w:val="single" w:sz="4" w:space="0" w:color="000000"/>
                                  </w:tcBorders>
                                </w:tcPr>
                                <w:p w14:paraId="13075AA8" w14:textId="77777777" w:rsidR="00D53C2D" w:rsidRPr="00FF4673" w:rsidRDefault="00D53C2D">
                                  <w:pPr>
                                    <w:pStyle w:val="TableParagraph"/>
                                    <w:spacing w:line="180" w:lineRule="exact"/>
                                    <w:ind w:right="134"/>
                                    <w:rPr>
                                      <w:sz w:val="15"/>
                                      <w:szCs w:val="15"/>
                                    </w:rPr>
                                  </w:pPr>
                                  <w:r w:rsidRPr="00FF4673">
                                    <w:rPr>
                                      <w:w w:val="115"/>
                                      <w:sz w:val="15"/>
                                      <w:szCs w:val="15"/>
                                    </w:rPr>
                                    <w:t>1181</w:t>
                                  </w:r>
                                </w:p>
                              </w:tc>
                              <w:tc>
                                <w:tcPr>
                                  <w:tcW w:w="872" w:type="dxa"/>
                                  <w:tcBorders>
                                    <w:left w:val="single" w:sz="4" w:space="0" w:color="000000"/>
                                    <w:right w:val="single" w:sz="4" w:space="0" w:color="000000"/>
                                  </w:tcBorders>
                                </w:tcPr>
                                <w:p w14:paraId="1C2D9728"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1C0C8EE2"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64</w:t>
                                  </w:r>
                                </w:p>
                              </w:tc>
                            </w:tr>
                            <w:tr w:rsidR="00D53C2D" w:rsidRPr="00FF4673" w14:paraId="77E08084" w14:textId="77777777">
                              <w:trPr>
                                <w:trHeight w:val="200"/>
                              </w:trPr>
                              <w:tc>
                                <w:tcPr>
                                  <w:tcW w:w="693" w:type="dxa"/>
                                  <w:tcBorders>
                                    <w:right w:val="single" w:sz="4" w:space="0" w:color="000000"/>
                                  </w:tcBorders>
                                </w:tcPr>
                                <w:p w14:paraId="232814B6" w14:textId="77777777" w:rsidR="00D53C2D" w:rsidRPr="00FF4673" w:rsidRDefault="00D53C2D">
                                  <w:pPr>
                                    <w:pStyle w:val="TableParagraph"/>
                                    <w:spacing w:line="180" w:lineRule="exact"/>
                                    <w:ind w:right="134"/>
                                    <w:rPr>
                                      <w:sz w:val="15"/>
                                      <w:szCs w:val="15"/>
                                    </w:rPr>
                                  </w:pPr>
                                  <w:r w:rsidRPr="00FF4673">
                                    <w:rPr>
                                      <w:w w:val="115"/>
                                      <w:sz w:val="15"/>
                                      <w:szCs w:val="15"/>
                                    </w:rPr>
                                    <w:t>1182</w:t>
                                  </w:r>
                                </w:p>
                              </w:tc>
                              <w:tc>
                                <w:tcPr>
                                  <w:tcW w:w="872" w:type="dxa"/>
                                  <w:tcBorders>
                                    <w:left w:val="single" w:sz="4" w:space="0" w:color="000000"/>
                                    <w:right w:val="single" w:sz="4" w:space="0" w:color="000000"/>
                                  </w:tcBorders>
                                </w:tcPr>
                                <w:p w14:paraId="53AF61B5"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A44438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68,2</w:t>
                                  </w:r>
                                </w:p>
                              </w:tc>
                            </w:tr>
                            <w:tr w:rsidR="00D53C2D" w:rsidRPr="00FF4673" w14:paraId="73950A30" w14:textId="77777777">
                              <w:trPr>
                                <w:trHeight w:val="200"/>
                              </w:trPr>
                              <w:tc>
                                <w:tcPr>
                                  <w:tcW w:w="693" w:type="dxa"/>
                                  <w:tcBorders>
                                    <w:right w:val="single" w:sz="4" w:space="0" w:color="000000"/>
                                  </w:tcBorders>
                                </w:tcPr>
                                <w:p w14:paraId="7AAF314D" w14:textId="77777777" w:rsidR="00D53C2D" w:rsidRPr="00FF4673" w:rsidRDefault="00D53C2D">
                                  <w:pPr>
                                    <w:pStyle w:val="TableParagraph"/>
                                    <w:ind w:right="134"/>
                                    <w:rPr>
                                      <w:sz w:val="15"/>
                                      <w:szCs w:val="15"/>
                                    </w:rPr>
                                  </w:pPr>
                                  <w:r w:rsidRPr="00FF4673">
                                    <w:rPr>
                                      <w:w w:val="115"/>
                                      <w:sz w:val="15"/>
                                      <w:szCs w:val="15"/>
                                    </w:rPr>
                                    <w:t>1183</w:t>
                                  </w:r>
                                </w:p>
                              </w:tc>
                              <w:tc>
                                <w:tcPr>
                                  <w:tcW w:w="872" w:type="dxa"/>
                                  <w:tcBorders>
                                    <w:left w:val="single" w:sz="4" w:space="0" w:color="000000"/>
                                    <w:right w:val="single" w:sz="4" w:space="0" w:color="000000"/>
                                  </w:tcBorders>
                                </w:tcPr>
                                <w:p w14:paraId="2E033FC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4DB3537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71,4</w:t>
                                  </w:r>
                                </w:p>
                              </w:tc>
                            </w:tr>
                            <w:tr w:rsidR="00D53C2D" w:rsidRPr="00FF4673" w14:paraId="3CBE983F" w14:textId="77777777">
                              <w:trPr>
                                <w:trHeight w:val="200"/>
                              </w:trPr>
                              <w:tc>
                                <w:tcPr>
                                  <w:tcW w:w="693" w:type="dxa"/>
                                  <w:tcBorders>
                                    <w:right w:val="single" w:sz="4" w:space="0" w:color="000000"/>
                                  </w:tcBorders>
                                </w:tcPr>
                                <w:p w14:paraId="37B4C21C" w14:textId="77777777" w:rsidR="00D53C2D" w:rsidRPr="00FF4673" w:rsidRDefault="00D53C2D">
                                  <w:pPr>
                                    <w:pStyle w:val="TableParagraph"/>
                                    <w:ind w:right="134"/>
                                    <w:rPr>
                                      <w:sz w:val="15"/>
                                      <w:szCs w:val="15"/>
                                    </w:rPr>
                                  </w:pPr>
                                  <w:r w:rsidRPr="00FF4673">
                                    <w:rPr>
                                      <w:w w:val="115"/>
                                      <w:sz w:val="15"/>
                                      <w:szCs w:val="15"/>
                                    </w:rPr>
                                    <w:t>1184</w:t>
                                  </w:r>
                                </w:p>
                              </w:tc>
                              <w:tc>
                                <w:tcPr>
                                  <w:tcW w:w="872" w:type="dxa"/>
                                  <w:tcBorders>
                                    <w:left w:val="single" w:sz="4" w:space="0" w:color="000000"/>
                                    <w:right w:val="single" w:sz="4" w:space="0" w:color="000000"/>
                                  </w:tcBorders>
                                </w:tcPr>
                                <w:p w14:paraId="2C876A9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6210E21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71,3</w:t>
                                  </w:r>
                                </w:p>
                              </w:tc>
                            </w:tr>
                            <w:tr w:rsidR="00D53C2D" w:rsidRPr="00FF4673" w14:paraId="2DD8B5E1" w14:textId="77777777">
                              <w:trPr>
                                <w:trHeight w:val="200"/>
                              </w:trPr>
                              <w:tc>
                                <w:tcPr>
                                  <w:tcW w:w="693" w:type="dxa"/>
                                  <w:tcBorders>
                                    <w:right w:val="single" w:sz="4" w:space="0" w:color="000000"/>
                                  </w:tcBorders>
                                </w:tcPr>
                                <w:p w14:paraId="76E38771" w14:textId="77777777" w:rsidR="00D53C2D" w:rsidRPr="00FF4673" w:rsidRDefault="00D53C2D">
                                  <w:pPr>
                                    <w:pStyle w:val="TableParagraph"/>
                                    <w:ind w:right="134"/>
                                    <w:rPr>
                                      <w:sz w:val="15"/>
                                      <w:szCs w:val="15"/>
                                    </w:rPr>
                                  </w:pPr>
                                  <w:r w:rsidRPr="00FF4673">
                                    <w:rPr>
                                      <w:w w:val="115"/>
                                      <w:sz w:val="15"/>
                                      <w:szCs w:val="15"/>
                                    </w:rPr>
                                    <w:t>1185</w:t>
                                  </w:r>
                                </w:p>
                              </w:tc>
                              <w:tc>
                                <w:tcPr>
                                  <w:tcW w:w="872" w:type="dxa"/>
                                  <w:tcBorders>
                                    <w:left w:val="single" w:sz="4" w:space="0" w:color="000000"/>
                                    <w:right w:val="single" w:sz="4" w:space="0" w:color="000000"/>
                                  </w:tcBorders>
                                </w:tcPr>
                                <w:p w14:paraId="11D00319"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7413921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79,1</w:t>
                                  </w:r>
                                </w:p>
                              </w:tc>
                            </w:tr>
                            <w:tr w:rsidR="00D53C2D" w:rsidRPr="00FF4673" w14:paraId="3838DD8B" w14:textId="77777777">
                              <w:trPr>
                                <w:trHeight w:val="200"/>
                              </w:trPr>
                              <w:tc>
                                <w:tcPr>
                                  <w:tcW w:w="693" w:type="dxa"/>
                                  <w:tcBorders>
                                    <w:right w:val="single" w:sz="4" w:space="0" w:color="000000"/>
                                  </w:tcBorders>
                                </w:tcPr>
                                <w:p w14:paraId="6DC648AF" w14:textId="77777777" w:rsidR="00D53C2D" w:rsidRPr="00FF4673" w:rsidRDefault="00D53C2D">
                                  <w:pPr>
                                    <w:pStyle w:val="TableParagraph"/>
                                    <w:spacing w:line="180" w:lineRule="exact"/>
                                    <w:ind w:right="134"/>
                                    <w:rPr>
                                      <w:sz w:val="15"/>
                                      <w:szCs w:val="15"/>
                                    </w:rPr>
                                  </w:pPr>
                                  <w:r w:rsidRPr="00FF4673">
                                    <w:rPr>
                                      <w:w w:val="115"/>
                                      <w:sz w:val="15"/>
                                      <w:szCs w:val="15"/>
                                    </w:rPr>
                                    <w:t>1186</w:t>
                                  </w:r>
                                </w:p>
                              </w:tc>
                              <w:tc>
                                <w:tcPr>
                                  <w:tcW w:w="872" w:type="dxa"/>
                                  <w:tcBorders>
                                    <w:left w:val="single" w:sz="4" w:space="0" w:color="000000"/>
                                    <w:right w:val="single" w:sz="4" w:space="0" w:color="000000"/>
                                  </w:tcBorders>
                                </w:tcPr>
                                <w:p w14:paraId="6ADF5A8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5A00DA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83,3</w:t>
                                  </w:r>
                                </w:p>
                              </w:tc>
                            </w:tr>
                            <w:tr w:rsidR="00D53C2D" w:rsidRPr="00FF4673" w14:paraId="700BB2D2" w14:textId="77777777">
                              <w:trPr>
                                <w:trHeight w:val="200"/>
                              </w:trPr>
                              <w:tc>
                                <w:tcPr>
                                  <w:tcW w:w="693" w:type="dxa"/>
                                  <w:tcBorders>
                                    <w:right w:val="single" w:sz="4" w:space="0" w:color="000000"/>
                                  </w:tcBorders>
                                </w:tcPr>
                                <w:p w14:paraId="7897EC78" w14:textId="77777777" w:rsidR="00D53C2D" w:rsidRPr="00FF4673" w:rsidRDefault="00D53C2D">
                                  <w:pPr>
                                    <w:pStyle w:val="TableParagraph"/>
                                    <w:spacing w:line="180" w:lineRule="exact"/>
                                    <w:ind w:right="134"/>
                                    <w:rPr>
                                      <w:sz w:val="15"/>
                                      <w:szCs w:val="15"/>
                                    </w:rPr>
                                  </w:pPr>
                                  <w:r w:rsidRPr="00FF4673">
                                    <w:rPr>
                                      <w:w w:val="115"/>
                                      <w:sz w:val="15"/>
                                      <w:szCs w:val="15"/>
                                    </w:rPr>
                                    <w:t>1187</w:t>
                                  </w:r>
                                </w:p>
                              </w:tc>
                              <w:tc>
                                <w:tcPr>
                                  <w:tcW w:w="872" w:type="dxa"/>
                                  <w:tcBorders>
                                    <w:left w:val="single" w:sz="4" w:space="0" w:color="000000"/>
                                    <w:right w:val="single" w:sz="4" w:space="0" w:color="000000"/>
                                  </w:tcBorders>
                                </w:tcPr>
                                <w:p w14:paraId="7757A2A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78084353"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77,1</w:t>
                                  </w:r>
                                </w:p>
                              </w:tc>
                            </w:tr>
                            <w:tr w:rsidR="00D53C2D" w:rsidRPr="00FF4673" w14:paraId="5173E3FB" w14:textId="77777777">
                              <w:trPr>
                                <w:trHeight w:val="200"/>
                              </w:trPr>
                              <w:tc>
                                <w:tcPr>
                                  <w:tcW w:w="693" w:type="dxa"/>
                                  <w:tcBorders>
                                    <w:right w:val="single" w:sz="4" w:space="0" w:color="000000"/>
                                  </w:tcBorders>
                                </w:tcPr>
                                <w:p w14:paraId="0BD8233F" w14:textId="77777777" w:rsidR="00D53C2D" w:rsidRPr="00FF4673" w:rsidRDefault="00D53C2D">
                                  <w:pPr>
                                    <w:pStyle w:val="TableParagraph"/>
                                    <w:ind w:right="134"/>
                                    <w:rPr>
                                      <w:sz w:val="15"/>
                                      <w:szCs w:val="15"/>
                                    </w:rPr>
                                  </w:pPr>
                                  <w:r w:rsidRPr="00FF4673">
                                    <w:rPr>
                                      <w:w w:val="115"/>
                                      <w:sz w:val="15"/>
                                      <w:szCs w:val="15"/>
                                    </w:rPr>
                                    <w:t>1188</w:t>
                                  </w:r>
                                </w:p>
                              </w:tc>
                              <w:tc>
                                <w:tcPr>
                                  <w:tcW w:w="872" w:type="dxa"/>
                                  <w:tcBorders>
                                    <w:left w:val="single" w:sz="4" w:space="0" w:color="000000"/>
                                    <w:right w:val="single" w:sz="4" w:space="0" w:color="000000"/>
                                  </w:tcBorders>
                                </w:tcPr>
                                <w:p w14:paraId="7DCCCC39"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4C3AA9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73,5</w:t>
                                  </w:r>
                                </w:p>
                              </w:tc>
                            </w:tr>
                            <w:tr w:rsidR="00D53C2D" w:rsidRPr="00FF4673" w14:paraId="5C016520" w14:textId="77777777">
                              <w:trPr>
                                <w:trHeight w:val="200"/>
                              </w:trPr>
                              <w:tc>
                                <w:tcPr>
                                  <w:tcW w:w="693" w:type="dxa"/>
                                  <w:tcBorders>
                                    <w:right w:val="single" w:sz="4" w:space="0" w:color="000000"/>
                                  </w:tcBorders>
                                </w:tcPr>
                                <w:p w14:paraId="65FDE375" w14:textId="77777777" w:rsidR="00D53C2D" w:rsidRPr="00FF4673" w:rsidRDefault="00D53C2D">
                                  <w:pPr>
                                    <w:pStyle w:val="TableParagraph"/>
                                    <w:ind w:right="134"/>
                                    <w:rPr>
                                      <w:sz w:val="15"/>
                                      <w:szCs w:val="15"/>
                                    </w:rPr>
                                  </w:pPr>
                                  <w:r w:rsidRPr="00FF4673">
                                    <w:rPr>
                                      <w:w w:val="115"/>
                                      <w:sz w:val="15"/>
                                      <w:szCs w:val="15"/>
                                    </w:rPr>
                                    <w:t>1189</w:t>
                                  </w:r>
                                </w:p>
                              </w:tc>
                              <w:tc>
                                <w:tcPr>
                                  <w:tcW w:w="872" w:type="dxa"/>
                                  <w:tcBorders>
                                    <w:left w:val="single" w:sz="4" w:space="0" w:color="000000"/>
                                    <w:right w:val="single" w:sz="4" w:space="0" w:color="000000"/>
                                  </w:tcBorders>
                                </w:tcPr>
                                <w:p w14:paraId="580BE016"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5AA08B0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55,5</w:t>
                                  </w:r>
                                </w:p>
                              </w:tc>
                            </w:tr>
                            <w:tr w:rsidR="00D53C2D" w:rsidRPr="00FF4673" w14:paraId="35964FBE" w14:textId="77777777">
                              <w:trPr>
                                <w:trHeight w:val="200"/>
                              </w:trPr>
                              <w:tc>
                                <w:tcPr>
                                  <w:tcW w:w="693" w:type="dxa"/>
                                  <w:tcBorders>
                                    <w:right w:val="single" w:sz="4" w:space="0" w:color="000000"/>
                                  </w:tcBorders>
                                </w:tcPr>
                                <w:p w14:paraId="3C916C92" w14:textId="77777777" w:rsidR="00D53C2D" w:rsidRPr="00FF4673" w:rsidRDefault="00D53C2D">
                                  <w:pPr>
                                    <w:pStyle w:val="TableParagraph"/>
                                    <w:spacing w:line="180" w:lineRule="exact"/>
                                    <w:ind w:right="134"/>
                                    <w:rPr>
                                      <w:sz w:val="15"/>
                                      <w:szCs w:val="15"/>
                                    </w:rPr>
                                  </w:pPr>
                                  <w:r w:rsidRPr="00FF4673">
                                    <w:rPr>
                                      <w:w w:val="115"/>
                                      <w:sz w:val="15"/>
                                      <w:szCs w:val="15"/>
                                    </w:rPr>
                                    <w:t>1190</w:t>
                                  </w:r>
                                </w:p>
                              </w:tc>
                              <w:tc>
                                <w:tcPr>
                                  <w:tcW w:w="872" w:type="dxa"/>
                                  <w:tcBorders>
                                    <w:left w:val="single" w:sz="4" w:space="0" w:color="000000"/>
                                    <w:right w:val="single" w:sz="4" w:space="0" w:color="000000"/>
                                  </w:tcBorders>
                                </w:tcPr>
                                <w:p w14:paraId="31FEDEC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19B4510E"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54,4</w:t>
                                  </w:r>
                                </w:p>
                              </w:tc>
                            </w:tr>
                            <w:tr w:rsidR="00D53C2D" w:rsidRPr="00FF4673" w14:paraId="751B427B" w14:textId="77777777">
                              <w:trPr>
                                <w:trHeight w:val="200"/>
                              </w:trPr>
                              <w:tc>
                                <w:tcPr>
                                  <w:tcW w:w="693" w:type="dxa"/>
                                  <w:tcBorders>
                                    <w:right w:val="single" w:sz="4" w:space="0" w:color="000000"/>
                                  </w:tcBorders>
                                </w:tcPr>
                                <w:p w14:paraId="627DF4B4" w14:textId="77777777" w:rsidR="00D53C2D" w:rsidRPr="00FF4673" w:rsidRDefault="00D53C2D">
                                  <w:pPr>
                                    <w:pStyle w:val="TableParagraph"/>
                                    <w:spacing w:line="180" w:lineRule="exact"/>
                                    <w:ind w:right="134"/>
                                    <w:rPr>
                                      <w:sz w:val="15"/>
                                      <w:szCs w:val="15"/>
                                    </w:rPr>
                                  </w:pPr>
                                  <w:r w:rsidRPr="00FF4673">
                                    <w:rPr>
                                      <w:w w:val="115"/>
                                      <w:sz w:val="15"/>
                                      <w:szCs w:val="15"/>
                                    </w:rPr>
                                    <w:t>1191</w:t>
                                  </w:r>
                                </w:p>
                              </w:tc>
                              <w:tc>
                                <w:tcPr>
                                  <w:tcW w:w="872" w:type="dxa"/>
                                  <w:tcBorders>
                                    <w:left w:val="single" w:sz="4" w:space="0" w:color="000000"/>
                                    <w:right w:val="single" w:sz="4" w:space="0" w:color="000000"/>
                                  </w:tcBorders>
                                </w:tcPr>
                                <w:p w14:paraId="15217E9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4101976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73,3</w:t>
                                  </w:r>
                                </w:p>
                              </w:tc>
                            </w:tr>
                            <w:tr w:rsidR="00D53C2D" w:rsidRPr="00FF4673" w14:paraId="5D1D0013" w14:textId="77777777">
                              <w:trPr>
                                <w:trHeight w:val="200"/>
                              </w:trPr>
                              <w:tc>
                                <w:tcPr>
                                  <w:tcW w:w="693" w:type="dxa"/>
                                  <w:tcBorders>
                                    <w:right w:val="single" w:sz="4" w:space="0" w:color="000000"/>
                                  </w:tcBorders>
                                </w:tcPr>
                                <w:p w14:paraId="31D25BA0" w14:textId="77777777" w:rsidR="00D53C2D" w:rsidRPr="00FF4673" w:rsidRDefault="00D53C2D">
                                  <w:pPr>
                                    <w:pStyle w:val="TableParagraph"/>
                                    <w:ind w:right="134"/>
                                    <w:rPr>
                                      <w:sz w:val="15"/>
                                      <w:szCs w:val="15"/>
                                    </w:rPr>
                                  </w:pPr>
                                  <w:r w:rsidRPr="00FF4673">
                                    <w:rPr>
                                      <w:w w:val="115"/>
                                      <w:sz w:val="15"/>
                                      <w:szCs w:val="15"/>
                                    </w:rPr>
                                    <w:t>1192</w:t>
                                  </w:r>
                                </w:p>
                              </w:tc>
                              <w:tc>
                                <w:tcPr>
                                  <w:tcW w:w="872" w:type="dxa"/>
                                  <w:tcBorders>
                                    <w:left w:val="single" w:sz="4" w:space="0" w:color="000000"/>
                                    <w:right w:val="single" w:sz="4" w:space="0" w:color="000000"/>
                                  </w:tcBorders>
                                </w:tcPr>
                                <w:p w14:paraId="6E11D52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3D2C0733"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77,9</w:t>
                                  </w:r>
                                </w:p>
                              </w:tc>
                            </w:tr>
                            <w:tr w:rsidR="00D53C2D" w:rsidRPr="00FF4673" w14:paraId="48A574AF" w14:textId="77777777">
                              <w:trPr>
                                <w:trHeight w:val="200"/>
                              </w:trPr>
                              <w:tc>
                                <w:tcPr>
                                  <w:tcW w:w="693" w:type="dxa"/>
                                  <w:tcBorders>
                                    <w:right w:val="single" w:sz="4" w:space="0" w:color="000000"/>
                                  </w:tcBorders>
                                </w:tcPr>
                                <w:p w14:paraId="3C98BCDB" w14:textId="77777777" w:rsidR="00D53C2D" w:rsidRPr="00FF4673" w:rsidRDefault="00D53C2D">
                                  <w:pPr>
                                    <w:pStyle w:val="TableParagraph"/>
                                    <w:ind w:right="134"/>
                                    <w:rPr>
                                      <w:sz w:val="15"/>
                                      <w:szCs w:val="15"/>
                                    </w:rPr>
                                  </w:pPr>
                                  <w:r w:rsidRPr="00FF4673">
                                    <w:rPr>
                                      <w:w w:val="115"/>
                                      <w:sz w:val="15"/>
                                      <w:szCs w:val="15"/>
                                    </w:rPr>
                                    <w:t>1193</w:t>
                                  </w:r>
                                </w:p>
                              </w:tc>
                              <w:tc>
                                <w:tcPr>
                                  <w:tcW w:w="872" w:type="dxa"/>
                                  <w:tcBorders>
                                    <w:left w:val="single" w:sz="4" w:space="0" w:color="000000"/>
                                    <w:right w:val="single" w:sz="4" w:space="0" w:color="000000"/>
                                  </w:tcBorders>
                                </w:tcPr>
                                <w:p w14:paraId="4A92033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5E93014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73,9</w:t>
                                  </w:r>
                                </w:p>
                              </w:tc>
                            </w:tr>
                            <w:tr w:rsidR="00D53C2D" w:rsidRPr="00FF4673" w14:paraId="53E3A99D" w14:textId="77777777">
                              <w:trPr>
                                <w:trHeight w:val="200"/>
                              </w:trPr>
                              <w:tc>
                                <w:tcPr>
                                  <w:tcW w:w="693" w:type="dxa"/>
                                  <w:tcBorders>
                                    <w:right w:val="single" w:sz="4" w:space="0" w:color="000000"/>
                                  </w:tcBorders>
                                </w:tcPr>
                                <w:p w14:paraId="0E7A40A2" w14:textId="77777777" w:rsidR="00D53C2D" w:rsidRPr="00FF4673" w:rsidRDefault="00D53C2D">
                                  <w:pPr>
                                    <w:pStyle w:val="TableParagraph"/>
                                    <w:ind w:right="134"/>
                                    <w:rPr>
                                      <w:sz w:val="15"/>
                                      <w:szCs w:val="15"/>
                                    </w:rPr>
                                  </w:pPr>
                                  <w:r w:rsidRPr="00FF4673">
                                    <w:rPr>
                                      <w:w w:val="115"/>
                                      <w:sz w:val="15"/>
                                      <w:szCs w:val="15"/>
                                    </w:rPr>
                                    <w:t>1194</w:t>
                                  </w:r>
                                </w:p>
                              </w:tc>
                              <w:tc>
                                <w:tcPr>
                                  <w:tcW w:w="872" w:type="dxa"/>
                                  <w:tcBorders>
                                    <w:left w:val="single" w:sz="4" w:space="0" w:color="000000"/>
                                    <w:right w:val="single" w:sz="4" w:space="0" w:color="000000"/>
                                  </w:tcBorders>
                                </w:tcPr>
                                <w:p w14:paraId="030E3F47"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549E31A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76,5</w:t>
                                  </w:r>
                                </w:p>
                              </w:tc>
                            </w:tr>
                            <w:tr w:rsidR="00D53C2D" w:rsidRPr="00FF4673" w14:paraId="751CB2E4" w14:textId="77777777">
                              <w:trPr>
                                <w:trHeight w:val="200"/>
                              </w:trPr>
                              <w:tc>
                                <w:tcPr>
                                  <w:tcW w:w="693" w:type="dxa"/>
                                  <w:tcBorders>
                                    <w:right w:val="single" w:sz="4" w:space="0" w:color="000000"/>
                                  </w:tcBorders>
                                </w:tcPr>
                                <w:p w14:paraId="5FEEC3A0" w14:textId="77777777" w:rsidR="00D53C2D" w:rsidRPr="00FF4673" w:rsidRDefault="00D53C2D">
                                  <w:pPr>
                                    <w:pStyle w:val="TableParagraph"/>
                                    <w:spacing w:line="180" w:lineRule="exact"/>
                                    <w:ind w:right="134"/>
                                    <w:rPr>
                                      <w:sz w:val="15"/>
                                      <w:szCs w:val="15"/>
                                    </w:rPr>
                                  </w:pPr>
                                  <w:r w:rsidRPr="00FF4673">
                                    <w:rPr>
                                      <w:w w:val="115"/>
                                      <w:sz w:val="15"/>
                                      <w:szCs w:val="15"/>
                                    </w:rPr>
                                    <w:t>1195</w:t>
                                  </w:r>
                                </w:p>
                              </w:tc>
                              <w:tc>
                                <w:tcPr>
                                  <w:tcW w:w="872" w:type="dxa"/>
                                  <w:tcBorders>
                                    <w:left w:val="single" w:sz="4" w:space="0" w:color="000000"/>
                                    <w:right w:val="single" w:sz="4" w:space="0" w:color="000000"/>
                                  </w:tcBorders>
                                </w:tcPr>
                                <w:p w14:paraId="65D3B7ED"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643E108"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82,3</w:t>
                                  </w:r>
                                </w:p>
                              </w:tc>
                            </w:tr>
                            <w:tr w:rsidR="00D53C2D" w:rsidRPr="00FF4673" w14:paraId="5A06AEFA" w14:textId="77777777">
                              <w:trPr>
                                <w:trHeight w:val="200"/>
                              </w:trPr>
                              <w:tc>
                                <w:tcPr>
                                  <w:tcW w:w="693" w:type="dxa"/>
                                  <w:tcBorders>
                                    <w:right w:val="single" w:sz="4" w:space="0" w:color="000000"/>
                                  </w:tcBorders>
                                </w:tcPr>
                                <w:p w14:paraId="6907BD80" w14:textId="77777777" w:rsidR="00D53C2D" w:rsidRPr="00FF4673" w:rsidRDefault="00D53C2D">
                                  <w:pPr>
                                    <w:pStyle w:val="TableParagraph"/>
                                    <w:spacing w:line="180" w:lineRule="exact"/>
                                    <w:ind w:right="134"/>
                                    <w:rPr>
                                      <w:sz w:val="15"/>
                                      <w:szCs w:val="15"/>
                                    </w:rPr>
                                  </w:pPr>
                                  <w:r w:rsidRPr="00FF4673">
                                    <w:rPr>
                                      <w:w w:val="115"/>
                                      <w:sz w:val="15"/>
                                      <w:szCs w:val="15"/>
                                    </w:rPr>
                                    <w:t>1196</w:t>
                                  </w:r>
                                </w:p>
                              </w:tc>
                              <w:tc>
                                <w:tcPr>
                                  <w:tcW w:w="872" w:type="dxa"/>
                                  <w:tcBorders>
                                    <w:left w:val="single" w:sz="4" w:space="0" w:color="000000"/>
                                    <w:right w:val="single" w:sz="4" w:space="0" w:color="000000"/>
                                  </w:tcBorders>
                                </w:tcPr>
                                <w:p w14:paraId="68FDCE4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BDEB65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82,8</w:t>
                                  </w:r>
                                </w:p>
                              </w:tc>
                            </w:tr>
                            <w:tr w:rsidR="00D53C2D" w:rsidRPr="00FF4673" w14:paraId="1B791591" w14:textId="77777777">
                              <w:trPr>
                                <w:trHeight w:val="200"/>
                              </w:trPr>
                              <w:tc>
                                <w:tcPr>
                                  <w:tcW w:w="693" w:type="dxa"/>
                                  <w:tcBorders>
                                    <w:right w:val="single" w:sz="4" w:space="0" w:color="000000"/>
                                  </w:tcBorders>
                                </w:tcPr>
                                <w:p w14:paraId="4D7398A4" w14:textId="77777777" w:rsidR="00D53C2D" w:rsidRPr="00FF4673" w:rsidRDefault="00D53C2D">
                                  <w:pPr>
                                    <w:pStyle w:val="TableParagraph"/>
                                    <w:ind w:right="134"/>
                                    <w:rPr>
                                      <w:sz w:val="15"/>
                                      <w:szCs w:val="15"/>
                                    </w:rPr>
                                  </w:pPr>
                                  <w:r w:rsidRPr="00FF4673">
                                    <w:rPr>
                                      <w:w w:val="115"/>
                                      <w:sz w:val="15"/>
                                      <w:szCs w:val="15"/>
                                    </w:rPr>
                                    <w:t>1197</w:t>
                                  </w:r>
                                </w:p>
                              </w:tc>
                              <w:tc>
                                <w:tcPr>
                                  <w:tcW w:w="872" w:type="dxa"/>
                                  <w:tcBorders>
                                    <w:left w:val="single" w:sz="4" w:space="0" w:color="000000"/>
                                    <w:right w:val="single" w:sz="4" w:space="0" w:color="000000"/>
                                  </w:tcBorders>
                                </w:tcPr>
                                <w:p w14:paraId="66B3B40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170E5254"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65,8</w:t>
                                  </w:r>
                                </w:p>
                              </w:tc>
                            </w:tr>
                            <w:tr w:rsidR="00D53C2D" w:rsidRPr="00FF4673" w14:paraId="1F2A7DD1" w14:textId="77777777">
                              <w:trPr>
                                <w:trHeight w:val="200"/>
                              </w:trPr>
                              <w:tc>
                                <w:tcPr>
                                  <w:tcW w:w="693" w:type="dxa"/>
                                  <w:tcBorders>
                                    <w:right w:val="single" w:sz="4" w:space="0" w:color="000000"/>
                                  </w:tcBorders>
                                </w:tcPr>
                                <w:p w14:paraId="0F3D263C" w14:textId="77777777" w:rsidR="00D53C2D" w:rsidRPr="00FF4673" w:rsidRDefault="00D53C2D">
                                  <w:pPr>
                                    <w:pStyle w:val="TableParagraph"/>
                                    <w:ind w:right="134"/>
                                    <w:rPr>
                                      <w:sz w:val="15"/>
                                      <w:szCs w:val="15"/>
                                    </w:rPr>
                                  </w:pPr>
                                  <w:r w:rsidRPr="00FF4673">
                                    <w:rPr>
                                      <w:w w:val="115"/>
                                      <w:sz w:val="15"/>
                                      <w:szCs w:val="15"/>
                                    </w:rPr>
                                    <w:t>1198</w:t>
                                  </w:r>
                                </w:p>
                              </w:tc>
                              <w:tc>
                                <w:tcPr>
                                  <w:tcW w:w="872" w:type="dxa"/>
                                  <w:tcBorders>
                                    <w:left w:val="single" w:sz="4" w:space="0" w:color="000000"/>
                                    <w:right w:val="single" w:sz="4" w:space="0" w:color="000000"/>
                                  </w:tcBorders>
                                </w:tcPr>
                                <w:p w14:paraId="37F07502"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1EC5A3D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48,6</w:t>
                                  </w:r>
                                </w:p>
                              </w:tc>
                            </w:tr>
                            <w:tr w:rsidR="00D53C2D" w:rsidRPr="00FF4673" w14:paraId="12FB80ED" w14:textId="77777777">
                              <w:trPr>
                                <w:trHeight w:val="200"/>
                              </w:trPr>
                              <w:tc>
                                <w:tcPr>
                                  <w:tcW w:w="693" w:type="dxa"/>
                                  <w:tcBorders>
                                    <w:right w:val="single" w:sz="4" w:space="0" w:color="000000"/>
                                  </w:tcBorders>
                                </w:tcPr>
                                <w:p w14:paraId="3C297C30" w14:textId="77777777" w:rsidR="00D53C2D" w:rsidRPr="00FF4673" w:rsidRDefault="00D53C2D">
                                  <w:pPr>
                                    <w:pStyle w:val="TableParagraph"/>
                                    <w:spacing w:line="180" w:lineRule="exact"/>
                                    <w:ind w:right="134"/>
                                    <w:rPr>
                                      <w:sz w:val="15"/>
                                      <w:szCs w:val="15"/>
                                    </w:rPr>
                                  </w:pPr>
                                  <w:r w:rsidRPr="00FF4673">
                                    <w:rPr>
                                      <w:w w:val="115"/>
                                      <w:sz w:val="15"/>
                                      <w:szCs w:val="15"/>
                                    </w:rPr>
                                    <w:t>1199</w:t>
                                  </w:r>
                                </w:p>
                              </w:tc>
                              <w:tc>
                                <w:tcPr>
                                  <w:tcW w:w="872" w:type="dxa"/>
                                  <w:tcBorders>
                                    <w:left w:val="single" w:sz="4" w:space="0" w:color="000000"/>
                                    <w:right w:val="single" w:sz="4" w:space="0" w:color="000000"/>
                                  </w:tcBorders>
                                </w:tcPr>
                                <w:p w14:paraId="1E8E1F4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4D5362A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62,2</w:t>
                                  </w:r>
                                </w:p>
                              </w:tc>
                            </w:tr>
                            <w:tr w:rsidR="00D53C2D" w:rsidRPr="00FF4673" w14:paraId="382C4EB5" w14:textId="77777777">
                              <w:trPr>
                                <w:trHeight w:val="200"/>
                              </w:trPr>
                              <w:tc>
                                <w:tcPr>
                                  <w:tcW w:w="693" w:type="dxa"/>
                                  <w:tcBorders>
                                    <w:right w:val="single" w:sz="4" w:space="0" w:color="000000"/>
                                  </w:tcBorders>
                                </w:tcPr>
                                <w:p w14:paraId="558DADAF" w14:textId="77777777" w:rsidR="00D53C2D" w:rsidRPr="00FF4673" w:rsidRDefault="00D53C2D">
                                  <w:pPr>
                                    <w:pStyle w:val="TableParagraph"/>
                                    <w:spacing w:line="180" w:lineRule="exact"/>
                                    <w:ind w:right="134"/>
                                    <w:rPr>
                                      <w:sz w:val="15"/>
                                      <w:szCs w:val="15"/>
                                    </w:rPr>
                                  </w:pPr>
                                  <w:r w:rsidRPr="00FF4673">
                                    <w:rPr>
                                      <w:w w:val="115"/>
                                      <w:sz w:val="15"/>
                                      <w:szCs w:val="15"/>
                                    </w:rPr>
                                    <w:t>1200</w:t>
                                  </w:r>
                                </w:p>
                              </w:tc>
                              <w:tc>
                                <w:tcPr>
                                  <w:tcW w:w="872" w:type="dxa"/>
                                  <w:tcBorders>
                                    <w:left w:val="single" w:sz="4" w:space="0" w:color="000000"/>
                                    <w:right w:val="single" w:sz="4" w:space="0" w:color="000000"/>
                                  </w:tcBorders>
                                </w:tcPr>
                                <w:p w14:paraId="374CE525"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1BFF9CB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70,4</w:t>
                                  </w:r>
                                </w:p>
                              </w:tc>
                            </w:tr>
                            <w:tr w:rsidR="00D53C2D" w:rsidRPr="00FF4673" w14:paraId="3AA16F9E" w14:textId="77777777">
                              <w:trPr>
                                <w:trHeight w:val="200"/>
                              </w:trPr>
                              <w:tc>
                                <w:tcPr>
                                  <w:tcW w:w="693" w:type="dxa"/>
                                  <w:tcBorders>
                                    <w:right w:val="single" w:sz="4" w:space="0" w:color="000000"/>
                                  </w:tcBorders>
                                </w:tcPr>
                                <w:p w14:paraId="16D44601" w14:textId="77777777" w:rsidR="00D53C2D" w:rsidRPr="00FF4673" w:rsidRDefault="00D53C2D">
                                  <w:pPr>
                                    <w:pStyle w:val="TableParagraph"/>
                                    <w:ind w:right="134"/>
                                    <w:rPr>
                                      <w:sz w:val="15"/>
                                      <w:szCs w:val="15"/>
                                    </w:rPr>
                                  </w:pPr>
                                  <w:r w:rsidRPr="00FF4673">
                                    <w:rPr>
                                      <w:w w:val="115"/>
                                      <w:sz w:val="15"/>
                                      <w:szCs w:val="15"/>
                                    </w:rPr>
                                    <w:t>1201</w:t>
                                  </w:r>
                                </w:p>
                              </w:tc>
                              <w:tc>
                                <w:tcPr>
                                  <w:tcW w:w="872" w:type="dxa"/>
                                  <w:tcBorders>
                                    <w:left w:val="single" w:sz="4" w:space="0" w:color="000000"/>
                                    <w:right w:val="single" w:sz="4" w:space="0" w:color="000000"/>
                                  </w:tcBorders>
                                </w:tcPr>
                                <w:p w14:paraId="688E5C7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387D513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62,1</w:t>
                                  </w:r>
                                </w:p>
                              </w:tc>
                            </w:tr>
                            <w:tr w:rsidR="00D53C2D" w:rsidRPr="00FF4673" w14:paraId="5A1426B7" w14:textId="77777777">
                              <w:trPr>
                                <w:trHeight w:val="200"/>
                              </w:trPr>
                              <w:tc>
                                <w:tcPr>
                                  <w:tcW w:w="693" w:type="dxa"/>
                                  <w:tcBorders>
                                    <w:right w:val="single" w:sz="4" w:space="0" w:color="000000"/>
                                  </w:tcBorders>
                                </w:tcPr>
                                <w:p w14:paraId="5E43C28F" w14:textId="77777777" w:rsidR="00D53C2D" w:rsidRPr="00FF4673" w:rsidRDefault="00D53C2D">
                                  <w:pPr>
                                    <w:pStyle w:val="TableParagraph"/>
                                    <w:ind w:right="134"/>
                                    <w:rPr>
                                      <w:sz w:val="15"/>
                                      <w:szCs w:val="15"/>
                                    </w:rPr>
                                  </w:pPr>
                                  <w:r w:rsidRPr="00FF4673">
                                    <w:rPr>
                                      <w:w w:val="115"/>
                                      <w:sz w:val="15"/>
                                      <w:szCs w:val="15"/>
                                    </w:rPr>
                                    <w:t>1202</w:t>
                                  </w:r>
                                </w:p>
                              </w:tc>
                              <w:tc>
                                <w:tcPr>
                                  <w:tcW w:w="872" w:type="dxa"/>
                                  <w:tcBorders>
                                    <w:left w:val="single" w:sz="4" w:space="0" w:color="000000"/>
                                    <w:right w:val="single" w:sz="4" w:space="0" w:color="000000"/>
                                  </w:tcBorders>
                                </w:tcPr>
                                <w:p w14:paraId="688BD0B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56D23A51"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67,4</w:t>
                                  </w:r>
                                </w:p>
                              </w:tc>
                            </w:tr>
                            <w:tr w:rsidR="00D53C2D" w:rsidRPr="00FF4673" w14:paraId="420073B6" w14:textId="77777777">
                              <w:trPr>
                                <w:trHeight w:val="200"/>
                              </w:trPr>
                              <w:tc>
                                <w:tcPr>
                                  <w:tcW w:w="693" w:type="dxa"/>
                                  <w:tcBorders>
                                    <w:right w:val="single" w:sz="4" w:space="0" w:color="000000"/>
                                  </w:tcBorders>
                                </w:tcPr>
                                <w:p w14:paraId="521E2CE5" w14:textId="77777777" w:rsidR="00D53C2D" w:rsidRPr="00FF4673" w:rsidRDefault="00D53C2D">
                                  <w:pPr>
                                    <w:pStyle w:val="TableParagraph"/>
                                    <w:ind w:right="134"/>
                                    <w:rPr>
                                      <w:sz w:val="15"/>
                                      <w:szCs w:val="15"/>
                                    </w:rPr>
                                  </w:pPr>
                                  <w:r w:rsidRPr="00FF4673">
                                    <w:rPr>
                                      <w:w w:val="115"/>
                                      <w:sz w:val="15"/>
                                      <w:szCs w:val="15"/>
                                    </w:rPr>
                                    <w:t>1203</w:t>
                                  </w:r>
                                </w:p>
                              </w:tc>
                              <w:tc>
                                <w:tcPr>
                                  <w:tcW w:w="872" w:type="dxa"/>
                                  <w:tcBorders>
                                    <w:left w:val="single" w:sz="4" w:space="0" w:color="000000"/>
                                    <w:right w:val="single" w:sz="4" w:space="0" w:color="000000"/>
                                  </w:tcBorders>
                                </w:tcPr>
                                <w:p w14:paraId="6AAD350A"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11D8B76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58,9</w:t>
                                  </w:r>
                                </w:p>
                              </w:tc>
                            </w:tr>
                            <w:tr w:rsidR="00D53C2D" w:rsidRPr="00FF4673" w14:paraId="55C2B4E9" w14:textId="77777777">
                              <w:trPr>
                                <w:trHeight w:val="200"/>
                              </w:trPr>
                              <w:tc>
                                <w:tcPr>
                                  <w:tcW w:w="693" w:type="dxa"/>
                                  <w:tcBorders>
                                    <w:right w:val="single" w:sz="4" w:space="0" w:color="000000"/>
                                  </w:tcBorders>
                                </w:tcPr>
                                <w:p w14:paraId="2663D4AD" w14:textId="77777777" w:rsidR="00D53C2D" w:rsidRPr="00FF4673" w:rsidRDefault="00D53C2D">
                                  <w:pPr>
                                    <w:pStyle w:val="TableParagraph"/>
                                    <w:spacing w:line="180" w:lineRule="exact"/>
                                    <w:ind w:right="134"/>
                                    <w:rPr>
                                      <w:sz w:val="15"/>
                                      <w:szCs w:val="15"/>
                                    </w:rPr>
                                  </w:pPr>
                                  <w:r w:rsidRPr="00FF4673">
                                    <w:rPr>
                                      <w:w w:val="115"/>
                                      <w:sz w:val="15"/>
                                      <w:szCs w:val="15"/>
                                    </w:rPr>
                                    <w:t>1204</w:t>
                                  </w:r>
                                </w:p>
                              </w:tc>
                              <w:tc>
                                <w:tcPr>
                                  <w:tcW w:w="872" w:type="dxa"/>
                                  <w:tcBorders>
                                    <w:left w:val="single" w:sz="4" w:space="0" w:color="000000"/>
                                    <w:right w:val="single" w:sz="4" w:space="0" w:color="000000"/>
                                  </w:tcBorders>
                                </w:tcPr>
                                <w:p w14:paraId="5EE2B63B"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3A75D6E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57,7</w:t>
                                  </w:r>
                                </w:p>
                              </w:tc>
                            </w:tr>
                            <w:tr w:rsidR="00D53C2D" w:rsidRPr="00FF4673" w14:paraId="00F6E958" w14:textId="77777777">
                              <w:trPr>
                                <w:trHeight w:val="200"/>
                              </w:trPr>
                              <w:tc>
                                <w:tcPr>
                                  <w:tcW w:w="693" w:type="dxa"/>
                                  <w:tcBorders>
                                    <w:right w:val="single" w:sz="4" w:space="0" w:color="000000"/>
                                  </w:tcBorders>
                                </w:tcPr>
                                <w:p w14:paraId="29A329AF" w14:textId="77777777" w:rsidR="00D53C2D" w:rsidRPr="00FF4673" w:rsidRDefault="00D53C2D">
                                  <w:pPr>
                                    <w:pStyle w:val="TableParagraph"/>
                                    <w:spacing w:line="180" w:lineRule="exact"/>
                                    <w:ind w:right="134"/>
                                    <w:rPr>
                                      <w:sz w:val="15"/>
                                      <w:szCs w:val="15"/>
                                    </w:rPr>
                                  </w:pPr>
                                  <w:r w:rsidRPr="00FF4673">
                                    <w:rPr>
                                      <w:w w:val="115"/>
                                      <w:sz w:val="15"/>
                                      <w:szCs w:val="15"/>
                                    </w:rPr>
                                    <w:t>1205</w:t>
                                  </w:r>
                                </w:p>
                              </w:tc>
                              <w:tc>
                                <w:tcPr>
                                  <w:tcW w:w="872" w:type="dxa"/>
                                  <w:tcBorders>
                                    <w:left w:val="single" w:sz="4" w:space="0" w:color="000000"/>
                                    <w:right w:val="single" w:sz="4" w:space="0" w:color="000000"/>
                                  </w:tcBorders>
                                </w:tcPr>
                                <w:p w14:paraId="7382ECA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00BD807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57,8</w:t>
                                  </w:r>
                                </w:p>
                              </w:tc>
                            </w:tr>
                            <w:tr w:rsidR="00D53C2D" w:rsidRPr="00FF4673" w14:paraId="0B326FA4" w14:textId="77777777">
                              <w:trPr>
                                <w:trHeight w:val="194"/>
                              </w:trPr>
                              <w:tc>
                                <w:tcPr>
                                  <w:tcW w:w="693" w:type="dxa"/>
                                  <w:tcBorders>
                                    <w:right w:val="single" w:sz="4" w:space="0" w:color="000000"/>
                                  </w:tcBorders>
                                </w:tcPr>
                                <w:p w14:paraId="1B6295B6" w14:textId="77777777" w:rsidR="00D53C2D" w:rsidRPr="00FF4673" w:rsidRDefault="00D53C2D">
                                  <w:pPr>
                                    <w:pStyle w:val="TableParagraph"/>
                                    <w:spacing w:line="174" w:lineRule="exact"/>
                                    <w:ind w:right="134"/>
                                    <w:rPr>
                                      <w:sz w:val="15"/>
                                      <w:szCs w:val="15"/>
                                    </w:rPr>
                                  </w:pPr>
                                  <w:r w:rsidRPr="00FF4673">
                                    <w:rPr>
                                      <w:w w:val="115"/>
                                      <w:sz w:val="15"/>
                                      <w:szCs w:val="15"/>
                                    </w:rPr>
                                    <w:t>1206</w:t>
                                  </w:r>
                                </w:p>
                              </w:tc>
                              <w:tc>
                                <w:tcPr>
                                  <w:tcW w:w="872" w:type="dxa"/>
                                  <w:tcBorders>
                                    <w:left w:val="single" w:sz="4" w:space="0" w:color="000000"/>
                                    <w:right w:val="single" w:sz="4" w:space="0" w:color="000000"/>
                                  </w:tcBorders>
                                </w:tcPr>
                                <w:p w14:paraId="301623B2" w14:textId="77777777" w:rsidR="00D53C2D" w:rsidRPr="00FF4673" w:rsidRDefault="00D53C2D">
                                  <w:pPr>
                                    <w:pStyle w:val="TableParagraph"/>
                                    <w:spacing w:line="174" w:lineRule="exact"/>
                                    <w:ind w:left="0" w:right="274"/>
                                    <w:jc w:val="right"/>
                                    <w:rPr>
                                      <w:rFonts w:ascii="Times New Roman"/>
                                      <w:sz w:val="15"/>
                                      <w:szCs w:val="15"/>
                                    </w:rPr>
                                  </w:pPr>
                                  <w:r w:rsidRPr="00FF4673">
                                    <w:rPr>
                                      <w:rFonts w:ascii="Times New Roman"/>
                                      <w:sz w:val="15"/>
                                      <w:szCs w:val="15"/>
                                    </w:rPr>
                                    <w:t>57,2</w:t>
                                  </w:r>
                                </w:p>
                              </w:tc>
                              <w:tc>
                                <w:tcPr>
                                  <w:tcW w:w="1051" w:type="dxa"/>
                                  <w:tcBorders>
                                    <w:left w:val="single" w:sz="4" w:space="0" w:color="000000"/>
                                  </w:tcBorders>
                                </w:tcPr>
                                <w:p w14:paraId="5C64342C" w14:textId="77777777" w:rsidR="00D53C2D" w:rsidRPr="00FF4673" w:rsidRDefault="00D53C2D">
                                  <w:pPr>
                                    <w:pStyle w:val="TableParagraph"/>
                                    <w:spacing w:line="174" w:lineRule="exact"/>
                                    <w:ind w:left="305" w:right="296"/>
                                    <w:rPr>
                                      <w:rFonts w:ascii="Times New Roman"/>
                                      <w:sz w:val="15"/>
                                      <w:szCs w:val="15"/>
                                    </w:rPr>
                                  </w:pPr>
                                  <w:r w:rsidRPr="00FF4673">
                                    <w:rPr>
                                      <w:rFonts w:ascii="Times New Roman"/>
                                      <w:sz w:val="15"/>
                                      <w:szCs w:val="15"/>
                                    </w:rPr>
                                    <w:t>57,6</w:t>
                                  </w:r>
                                </w:p>
                              </w:tc>
                            </w:tr>
                          </w:tbl>
                          <w:p w14:paraId="28F194BC"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24291D3E" id="Text Box 1263" o:spid="_x0000_s1044"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3434AC57" w14:textId="77777777" w:rsidTr="00FF4673">
                        <w:trPr>
                          <w:trHeight w:val="340"/>
                        </w:trPr>
                        <w:tc>
                          <w:tcPr>
                            <w:tcW w:w="693" w:type="dxa"/>
                            <w:tcBorders>
                              <w:top w:val="single" w:sz="4" w:space="0" w:color="000000"/>
                              <w:bottom w:val="single" w:sz="4" w:space="0" w:color="000000"/>
                              <w:right w:val="single" w:sz="4" w:space="0" w:color="000000"/>
                            </w:tcBorders>
                          </w:tcPr>
                          <w:p w14:paraId="38B64033" w14:textId="47DAC067"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51B860E3" w14:textId="16E1DEA4"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5A20B7B6" w14:textId="33BEFAE9"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3C829153" w14:textId="77777777">
                        <w:trPr>
                          <w:trHeight w:val="209"/>
                        </w:trPr>
                        <w:tc>
                          <w:tcPr>
                            <w:tcW w:w="693" w:type="dxa"/>
                            <w:tcBorders>
                              <w:top w:val="single" w:sz="4" w:space="0" w:color="000000"/>
                              <w:right w:val="single" w:sz="4" w:space="0" w:color="000000"/>
                            </w:tcBorders>
                          </w:tcPr>
                          <w:p w14:paraId="63C45CAC" w14:textId="77777777" w:rsidR="00D53C2D" w:rsidRPr="00FF4673" w:rsidRDefault="00D53C2D">
                            <w:pPr>
                              <w:pStyle w:val="TableParagraph"/>
                              <w:spacing w:line="189" w:lineRule="exact"/>
                              <w:ind w:left="143" w:right="134"/>
                              <w:rPr>
                                <w:sz w:val="15"/>
                                <w:szCs w:val="15"/>
                              </w:rPr>
                            </w:pPr>
                            <w:r w:rsidRPr="00FF4673">
                              <w:rPr>
                                <w:w w:val="115"/>
                                <w:sz w:val="15"/>
                                <w:szCs w:val="15"/>
                              </w:rPr>
                              <w:t>1139</w:t>
                            </w:r>
                          </w:p>
                        </w:tc>
                        <w:tc>
                          <w:tcPr>
                            <w:tcW w:w="872" w:type="dxa"/>
                            <w:tcBorders>
                              <w:top w:val="single" w:sz="4" w:space="0" w:color="000000"/>
                              <w:left w:val="single" w:sz="4" w:space="0" w:color="000000"/>
                              <w:right w:val="single" w:sz="4" w:space="0" w:color="000000"/>
                            </w:tcBorders>
                          </w:tcPr>
                          <w:p w14:paraId="7F240EDE"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45,5</w:t>
                            </w:r>
                          </w:p>
                        </w:tc>
                        <w:tc>
                          <w:tcPr>
                            <w:tcW w:w="1051" w:type="dxa"/>
                            <w:tcBorders>
                              <w:top w:val="single" w:sz="4" w:space="0" w:color="000000"/>
                              <w:left w:val="single" w:sz="4" w:space="0" w:color="000000"/>
                            </w:tcBorders>
                          </w:tcPr>
                          <w:p w14:paraId="255B596E"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24,8</w:t>
                            </w:r>
                          </w:p>
                        </w:tc>
                      </w:tr>
                      <w:tr w:rsidR="00D53C2D" w:rsidRPr="00FF4673" w14:paraId="443F1179" w14:textId="77777777">
                        <w:trPr>
                          <w:trHeight w:val="200"/>
                        </w:trPr>
                        <w:tc>
                          <w:tcPr>
                            <w:tcW w:w="693" w:type="dxa"/>
                            <w:tcBorders>
                              <w:right w:val="single" w:sz="4" w:space="0" w:color="000000"/>
                            </w:tcBorders>
                          </w:tcPr>
                          <w:p w14:paraId="780DF81D" w14:textId="77777777" w:rsidR="00D53C2D" w:rsidRPr="00FF4673" w:rsidRDefault="00D53C2D">
                            <w:pPr>
                              <w:pStyle w:val="TableParagraph"/>
                              <w:ind w:left="143" w:right="134"/>
                              <w:rPr>
                                <w:sz w:val="15"/>
                                <w:szCs w:val="15"/>
                              </w:rPr>
                            </w:pPr>
                            <w:r w:rsidRPr="00FF4673">
                              <w:rPr>
                                <w:w w:val="115"/>
                                <w:sz w:val="15"/>
                                <w:szCs w:val="15"/>
                              </w:rPr>
                              <w:t>1140</w:t>
                            </w:r>
                          </w:p>
                        </w:tc>
                        <w:tc>
                          <w:tcPr>
                            <w:tcW w:w="872" w:type="dxa"/>
                            <w:tcBorders>
                              <w:left w:val="single" w:sz="4" w:space="0" w:color="000000"/>
                              <w:right w:val="single" w:sz="4" w:space="0" w:color="000000"/>
                            </w:tcBorders>
                          </w:tcPr>
                          <w:p w14:paraId="4AF45E0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44,8</w:t>
                            </w:r>
                          </w:p>
                        </w:tc>
                        <w:tc>
                          <w:tcPr>
                            <w:tcW w:w="1051" w:type="dxa"/>
                            <w:tcBorders>
                              <w:left w:val="single" w:sz="4" w:space="0" w:color="000000"/>
                            </w:tcBorders>
                          </w:tcPr>
                          <w:p w14:paraId="1BC734B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73,8</w:t>
                            </w:r>
                          </w:p>
                        </w:tc>
                      </w:tr>
                      <w:tr w:rsidR="00D53C2D" w:rsidRPr="00FF4673" w14:paraId="5D9F36FE" w14:textId="77777777">
                        <w:trPr>
                          <w:trHeight w:val="200"/>
                        </w:trPr>
                        <w:tc>
                          <w:tcPr>
                            <w:tcW w:w="693" w:type="dxa"/>
                            <w:tcBorders>
                              <w:right w:val="single" w:sz="4" w:space="0" w:color="000000"/>
                            </w:tcBorders>
                          </w:tcPr>
                          <w:p w14:paraId="428E2E7E" w14:textId="77777777" w:rsidR="00D53C2D" w:rsidRPr="00FF4673" w:rsidRDefault="00D53C2D">
                            <w:pPr>
                              <w:pStyle w:val="TableParagraph"/>
                              <w:spacing w:line="180" w:lineRule="exact"/>
                              <w:ind w:left="143" w:right="134"/>
                              <w:rPr>
                                <w:sz w:val="15"/>
                                <w:szCs w:val="15"/>
                              </w:rPr>
                            </w:pPr>
                            <w:r w:rsidRPr="00FF4673">
                              <w:rPr>
                                <w:w w:val="115"/>
                                <w:sz w:val="15"/>
                                <w:szCs w:val="15"/>
                              </w:rPr>
                              <w:t>1141</w:t>
                            </w:r>
                          </w:p>
                        </w:tc>
                        <w:tc>
                          <w:tcPr>
                            <w:tcW w:w="872" w:type="dxa"/>
                            <w:tcBorders>
                              <w:left w:val="single" w:sz="4" w:space="0" w:color="000000"/>
                              <w:right w:val="single" w:sz="4" w:space="0" w:color="000000"/>
                            </w:tcBorders>
                          </w:tcPr>
                          <w:p w14:paraId="639A61F3"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46,6</w:t>
                            </w:r>
                          </w:p>
                        </w:tc>
                        <w:tc>
                          <w:tcPr>
                            <w:tcW w:w="1051" w:type="dxa"/>
                            <w:tcBorders>
                              <w:left w:val="single" w:sz="4" w:space="0" w:color="000000"/>
                            </w:tcBorders>
                          </w:tcPr>
                          <w:p w14:paraId="34ACA0BD"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99</w:t>
                            </w:r>
                          </w:p>
                        </w:tc>
                      </w:tr>
                      <w:tr w:rsidR="00D53C2D" w:rsidRPr="00FF4673" w14:paraId="08D7D04D" w14:textId="77777777">
                        <w:trPr>
                          <w:trHeight w:val="200"/>
                        </w:trPr>
                        <w:tc>
                          <w:tcPr>
                            <w:tcW w:w="693" w:type="dxa"/>
                            <w:tcBorders>
                              <w:right w:val="single" w:sz="4" w:space="0" w:color="000000"/>
                            </w:tcBorders>
                          </w:tcPr>
                          <w:p w14:paraId="400DA14A" w14:textId="77777777" w:rsidR="00D53C2D" w:rsidRPr="00FF4673" w:rsidRDefault="00D53C2D">
                            <w:pPr>
                              <w:pStyle w:val="TableParagraph"/>
                              <w:spacing w:line="180" w:lineRule="exact"/>
                              <w:ind w:left="143" w:right="134"/>
                              <w:rPr>
                                <w:sz w:val="15"/>
                                <w:szCs w:val="15"/>
                              </w:rPr>
                            </w:pPr>
                            <w:r w:rsidRPr="00FF4673">
                              <w:rPr>
                                <w:w w:val="115"/>
                                <w:sz w:val="15"/>
                                <w:szCs w:val="15"/>
                              </w:rPr>
                              <w:t>1142</w:t>
                            </w:r>
                          </w:p>
                        </w:tc>
                        <w:tc>
                          <w:tcPr>
                            <w:tcW w:w="872" w:type="dxa"/>
                            <w:tcBorders>
                              <w:left w:val="single" w:sz="4" w:space="0" w:color="000000"/>
                              <w:right w:val="single" w:sz="4" w:space="0" w:color="000000"/>
                            </w:tcBorders>
                          </w:tcPr>
                          <w:p w14:paraId="65F166C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46,3</w:t>
                            </w:r>
                          </w:p>
                        </w:tc>
                        <w:tc>
                          <w:tcPr>
                            <w:tcW w:w="1051" w:type="dxa"/>
                            <w:tcBorders>
                              <w:left w:val="single" w:sz="4" w:space="0" w:color="000000"/>
                            </w:tcBorders>
                          </w:tcPr>
                          <w:p w14:paraId="78FFCFE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98,9</w:t>
                            </w:r>
                          </w:p>
                        </w:tc>
                      </w:tr>
                      <w:tr w:rsidR="00D53C2D" w:rsidRPr="00FF4673" w14:paraId="002040F4" w14:textId="77777777">
                        <w:trPr>
                          <w:trHeight w:val="200"/>
                        </w:trPr>
                        <w:tc>
                          <w:tcPr>
                            <w:tcW w:w="693" w:type="dxa"/>
                            <w:tcBorders>
                              <w:right w:val="single" w:sz="4" w:space="0" w:color="000000"/>
                            </w:tcBorders>
                          </w:tcPr>
                          <w:p w14:paraId="5A5EC55B" w14:textId="77777777" w:rsidR="00D53C2D" w:rsidRPr="00FF4673" w:rsidRDefault="00D53C2D">
                            <w:pPr>
                              <w:pStyle w:val="TableParagraph"/>
                              <w:ind w:left="143" w:right="134"/>
                              <w:rPr>
                                <w:sz w:val="15"/>
                                <w:szCs w:val="15"/>
                              </w:rPr>
                            </w:pPr>
                            <w:r w:rsidRPr="00FF4673">
                              <w:rPr>
                                <w:w w:val="115"/>
                                <w:sz w:val="15"/>
                                <w:szCs w:val="15"/>
                              </w:rPr>
                              <w:t>1143</w:t>
                            </w:r>
                          </w:p>
                        </w:tc>
                        <w:tc>
                          <w:tcPr>
                            <w:tcW w:w="872" w:type="dxa"/>
                            <w:tcBorders>
                              <w:left w:val="single" w:sz="4" w:space="0" w:color="000000"/>
                              <w:right w:val="single" w:sz="4" w:space="0" w:color="000000"/>
                            </w:tcBorders>
                          </w:tcPr>
                          <w:p w14:paraId="00C6146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48,5</w:t>
                            </w:r>
                          </w:p>
                        </w:tc>
                        <w:tc>
                          <w:tcPr>
                            <w:tcW w:w="1051" w:type="dxa"/>
                            <w:tcBorders>
                              <w:left w:val="single" w:sz="4" w:space="0" w:color="000000"/>
                            </w:tcBorders>
                          </w:tcPr>
                          <w:p w14:paraId="4A0A16F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99,4</w:t>
                            </w:r>
                          </w:p>
                        </w:tc>
                      </w:tr>
                      <w:tr w:rsidR="00D53C2D" w:rsidRPr="00FF4673" w14:paraId="79C74748" w14:textId="77777777">
                        <w:trPr>
                          <w:trHeight w:val="200"/>
                        </w:trPr>
                        <w:tc>
                          <w:tcPr>
                            <w:tcW w:w="693" w:type="dxa"/>
                            <w:tcBorders>
                              <w:right w:val="single" w:sz="4" w:space="0" w:color="000000"/>
                            </w:tcBorders>
                          </w:tcPr>
                          <w:p w14:paraId="70687E32" w14:textId="77777777" w:rsidR="00D53C2D" w:rsidRPr="00FF4673" w:rsidRDefault="00D53C2D">
                            <w:pPr>
                              <w:pStyle w:val="TableParagraph"/>
                              <w:ind w:left="143" w:right="134"/>
                              <w:rPr>
                                <w:sz w:val="15"/>
                                <w:szCs w:val="15"/>
                              </w:rPr>
                            </w:pPr>
                            <w:r w:rsidRPr="00FF4673">
                              <w:rPr>
                                <w:w w:val="115"/>
                                <w:sz w:val="15"/>
                                <w:szCs w:val="15"/>
                              </w:rPr>
                              <w:t>1144</w:t>
                            </w:r>
                          </w:p>
                        </w:tc>
                        <w:tc>
                          <w:tcPr>
                            <w:tcW w:w="872" w:type="dxa"/>
                            <w:tcBorders>
                              <w:left w:val="single" w:sz="4" w:space="0" w:color="000000"/>
                              <w:right w:val="single" w:sz="4" w:space="0" w:color="000000"/>
                            </w:tcBorders>
                          </w:tcPr>
                          <w:p w14:paraId="73BE2EC9"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49,9</w:t>
                            </w:r>
                          </w:p>
                        </w:tc>
                        <w:tc>
                          <w:tcPr>
                            <w:tcW w:w="1051" w:type="dxa"/>
                            <w:tcBorders>
                              <w:left w:val="single" w:sz="4" w:space="0" w:color="000000"/>
                            </w:tcBorders>
                          </w:tcPr>
                          <w:p w14:paraId="6215CF8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99,7</w:t>
                            </w:r>
                          </w:p>
                        </w:tc>
                      </w:tr>
                      <w:tr w:rsidR="00D53C2D" w:rsidRPr="00FF4673" w14:paraId="7EBAE4E7" w14:textId="77777777">
                        <w:trPr>
                          <w:trHeight w:val="200"/>
                        </w:trPr>
                        <w:tc>
                          <w:tcPr>
                            <w:tcW w:w="693" w:type="dxa"/>
                            <w:tcBorders>
                              <w:right w:val="single" w:sz="4" w:space="0" w:color="000000"/>
                            </w:tcBorders>
                          </w:tcPr>
                          <w:p w14:paraId="6D067BCE" w14:textId="77777777" w:rsidR="00D53C2D" w:rsidRPr="00FF4673" w:rsidRDefault="00D53C2D">
                            <w:pPr>
                              <w:pStyle w:val="TableParagraph"/>
                              <w:ind w:left="143" w:right="134"/>
                              <w:rPr>
                                <w:sz w:val="15"/>
                                <w:szCs w:val="15"/>
                              </w:rPr>
                            </w:pPr>
                            <w:r w:rsidRPr="00FF4673">
                              <w:rPr>
                                <w:w w:val="115"/>
                                <w:sz w:val="15"/>
                                <w:szCs w:val="15"/>
                              </w:rPr>
                              <w:t>1145</w:t>
                            </w:r>
                          </w:p>
                        </w:tc>
                        <w:tc>
                          <w:tcPr>
                            <w:tcW w:w="872" w:type="dxa"/>
                            <w:tcBorders>
                              <w:left w:val="single" w:sz="4" w:space="0" w:color="000000"/>
                              <w:right w:val="single" w:sz="4" w:space="0" w:color="000000"/>
                            </w:tcBorders>
                          </w:tcPr>
                          <w:p w14:paraId="2CC88858"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2423713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99,5</w:t>
                            </w:r>
                          </w:p>
                        </w:tc>
                      </w:tr>
                      <w:tr w:rsidR="00D53C2D" w:rsidRPr="00FF4673" w14:paraId="6E86A847" w14:textId="77777777">
                        <w:trPr>
                          <w:trHeight w:val="200"/>
                        </w:trPr>
                        <w:tc>
                          <w:tcPr>
                            <w:tcW w:w="693" w:type="dxa"/>
                            <w:tcBorders>
                              <w:right w:val="single" w:sz="4" w:space="0" w:color="000000"/>
                            </w:tcBorders>
                          </w:tcPr>
                          <w:p w14:paraId="62EC6C46" w14:textId="77777777" w:rsidR="00D53C2D" w:rsidRPr="00FF4673" w:rsidRDefault="00D53C2D">
                            <w:pPr>
                              <w:pStyle w:val="TableParagraph"/>
                              <w:spacing w:line="180" w:lineRule="exact"/>
                              <w:ind w:left="143" w:right="134"/>
                              <w:rPr>
                                <w:sz w:val="15"/>
                                <w:szCs w:val="15"/>
                              </w:rPr>
                            </w:pPr>
                            <w:r w:rsidRPr="00FF4673">
                              <w:rPr>
                                <w:w w:val="115"/>
                                <w:sz w:val="15"/>
                                <w:szCs w:val="15"/>
                              </w:rPr>
                              <w:t>1146</w:t>
                            </w:r>
                          </w:p>
                        </w:tc>
                        <w:tc>
                          <w:tcPr>
                            <w:tcW w:w="872" w:type="dxa"/>
                            <w:tcBorders>
                              <w:left w:val="single" w:sz="4" w:space="0" w:color="000000"/>
                              <w:right w:val="single" w:sz="4" w:space="0" w:color="000000"/>
                            </w:tcBorders>
                          </w:tcPr>
                          <w:p w14:paraId="2302AB1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49,1</w:t>
                            </w:r>
                          </w:p>
                        </w:tc>
                        <w:tc>
                          <w:tcPr>
                            <w:tcW w:w="1051" w:type="dxa"/>
                            <w:tcBorders>
                              <w:left w:val="single" w:sz="4" w:space="0" w:color="000000"/>
                            </w:tcBorders>
                          </w:tcPr>
                          <w:p w14:paraId="386AA69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99,5</w:t>
                            </w:r>
                          </w:p>
                        </w:tc>
                      </w:tr>
                      <w:tr w:rsidR="00D53C2D" w:rsidRPr="00FF4673" w14:paraId="6DE7FF08" w14:textId="77777777">
                        <w:trPr>
                          <w:trHeight w:val="200"/>
                        </w:trPr>
                        <w:tc>
                          <w:tcPr>
                            <w:tcW w:w="693" w:type="dxa"/>
                            <w:tcBorders>
                              <w:right w:val="single" w:sz="4" w:space="0" w:color="000000"/>
                            </w:tcBorders>
                          </w:tcPr>
                          <w:p w14:paraId="3EF2A46E" w14:textId="77777777" w:rsidR="00D53C2D" w:rsidRPr="00FF4673" w:rsidRDefault="00D53C2D">
                            <w:pPr>
                              <w:pStyle w:val="TableParagraph"/>
                              <w:spacing w:line="180" w:lineRule="exact"/>
                              <w:ind w:left="143" w:right="134"/>
                              <w:rPr>
                                <w:sz w:val="15"/>
                                <w:szCs w:val="15"/>
                              </w:rPr>
                            </w:pPr>
                            <w:r w:rsidRPr="00FF4673">
                              <w:rPr>
                                <w:w w:val="115"/>
                                <w:sz w:val="15"/>
                                <w:szCs w:val="15"/>
                              </w:rPr>
                              <w:t>1147</w:t>
                            </w:r>
                          </w:p>
                        </w:tc>
                        <w:tc>
                          <w:tcPr>
                            <w:tcW w:w="872" w:type="dxa"/>
                            <w:tcBorders>
                              <w:left w:val="single" w:sz="4" w:space="0" w:color="000000"/>
                              <w:right w:val="single" w:sz="4" w:space="0" w:color="000000"/>
                            </w:tcBorders>
                          </w:tcPr>
                          <w:p w14:paraId="7D9AD484"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51</w:t>
                            </w:r>
                          </w:p>
                        </w:tc>
                        <w:tc>
                          <w:tcPr>
                            <w:tcW w:w="1051" w:type="dxa"/>
                            <w:tcBorders>
                              <w:left w:val="single" w:sz="4" w:space="0" w:color="000000"/>
                            </w:tcBorders>
                          </w:tcPr>
                          <w:p w14:paraId="37D7D3E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100</w:t>
                            </w:r>
                          </w:p>
                        </w:tc>
                      </w:tr>
                      <w:tr w:rsidR="00D53C2D" w:rsidRPr="00FF4673" w14:paraId="0037A3CB" w14:textId="77777777">
                        <w:trPr>
                          <w:trHeight w:val="200"/>
                        </w:trPr>
                        <w:tc>
                          <w:tcPr>
                            <w:tcW w:w="693" w:type="dxa"/>
                            <w:tcBorders>
                              <w:right w:val="single" w:sz="4" w:space="0" w:color="000000"/>
                            </w:tcBorders>
                          </w:tcPr>
                          <w:p w14:paraId="782FBAC2" w14:textId="77777777" w:rsidR="00D53C2D" w:rsidRPr="00FF4673" w:rsidRDefault="00D53C2D">
                            <w:pPr>
                              <w:pStyle w:val="TableParagraph"/>
                              <w:ind w:left="143" w:right="134"/>
                              <w:rPr>
                                <w:sz w:val="15"/>
                                <w:szCs w:val="15"/>
                              </w:rPr>
                            </w:pPr>
                            <w:r w:rsidRPr="00FF4673">
                              <w:rPr>
                                <w:w w:val="115"/>
                                <w:sz w:val="15"/>
                                <w:szCs w:val="15"/>
                              </w:rPr>
                              <w:t>1148</w:t>
                            </w:r>
                          </w:p>
                        </w:tc>
                        <w:tc>
                          <w:tcPr>
                            <w:tcW w:w="872" w:type="dxa"/>
                            <w:tcBorders>
                              <w:left w:val="single" w:sz="4" w:space="0" w:color="000000"/>
                              <w:right w:val="single" w:sz="4" w:space="0" w:color="000000"/>
                            </w:tcBorders>
                          </w:tcPr>
                          <w:p w14:paraId="5A1C913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51,5</w:t>
                            </w:r>
                          </w:p>
                        </w:tc>
                        <w:tc>
                          <w:tcPr>
                            <w:tcW w:w="1051" w:type="dxa"/>
                            <w:tcBorders>
                              <w:left w:val="single" w:sz="4" w:space="0" w:color="000000"/>
                            </w:tcBorders>
                          </w:tcPr>
                          <w:p w14:paraId="14FB1A9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99,9</w:t>
                            </w:r>
                          </w:p>
                        </w:tc>
                      </w:tr>
                      <w:tr w:rsidR="00D53C2D" w:rsidRPr="00FF4673" w14:paraId="3E4D7F28" w14:textId="77777777">
                        <w:trPr>
                          <w:trHeight w:val="200"/>
                        </w:trPr>
                        <w:tc>
                          <w:tcPr>
                            <w:tcW w:w="693" w:type="dxa"/>
                            <w:tcBorders>
                              <w:right w:val="single" w:sz="4" w:space="0" w:color="000000"/>
                            </w:tcBorders>
                          </w:tcPr>
                          <w:p w14:paraId="7193582B" w14:textId="77777777" w:rsidR="00D53C2D" w:rsidRPr="00FF4673" w:rsidRDefault="00D53C2D">
                            <w:pPr>
                              <w:pStyle w:val="TableParagraph"/>
                              <w:ind w:left="143" w:right="134"/>
                              <w:rPr>
                                <w:sz w:val="15"/>
                                <w:szCs w:val="15"/>
                              </w:rPr>
                            </w:pPr>
                            <w:r w:rsidRPr="00FF4673">
                              <w:rPr>
                                <w:w w:val="115"/>
                                <w:sz w:val="15"/>
                                <w:szCs w:val="15"/>
                              </w:rPr>
                              <w:t>1149</w:t>
                            </w:r>
                          </w:p>
                        </w:tc>
                        <w:tc>
                          <w:tcPr>
                            <w:tcW w:w="872" w:type="dxa"/>
                            <w:tcBorders>
                              <w:left w:val="single" w:sz="4" w:space="0" w:color="000000"/>
                              <w:right w:val="single" w:sz="4" w:space="0" w:color="000000"/>
                            </w:tcBorders>
                          </w:tcPr>
                          <w:p w14:paraId="3CAA5705"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50,9</w:t>
                            </w:r>
                          </w:p>
                        </w:tc>
                        <w:tc>
                          <w:tcPr>
                            <w:tcW w:w="1051" w:type="dxa"/>
                            <w:tcBorders>
                              <w:left w:val="single" w:sz="4" w:space="0" w:color="000000"/>
                            </w:tcBorders>
                          </w:tcPr>
                          <w:p w14:paraId="6DD9242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100</w:t>
                            </w:r>
                          </w:p>
                        </w:tc>
                      </w:tr>
                      <w:tr w:rsidR="00D53C2D" w:rsidRPr="00FF4673" w14:paraId="53043586" w14:textId="77777777">
                        <w:trPr>
                          <w:trHeight w:val="200"/>
                        </w:trPr>
                        <w:tc>
                          <w:tcPr>
                            <w:tcW w:w="693" w:type="dxa"/>
                            <w:tcBorders>
                              <w:right w:val="single" w:sz="4" w:space="0" w:color="000000"/>
                            </w:tcBorders>
                          </w:tcPr>
                          <w:p w14:paraId="3E13ECFC" w14:textId="77777777" w:rsidR="00D53C2D" w:rsidRPr="00FF4673" w:rsidRDefault="00D53C2D">
                            <w:pPr>
                              <w:pStyle w:val="TableParagraph"/>
                              <w:spacing w:line="180" w:lineRule="exact"/>
                              <w:ind w:left="143" w:right="134"/>
                              <w:rPr>
                                <w:sz w:val="15"/>
                                <w:szCs w:val="15"/>
                              </w:rPr>
                            </w:pPr>
                            <w:r w:rsidRPr="00FF4673">
                              <w:rPr>
                                <w:w w:val="115"/>
                                <w:sz w:val="15"/>
                                <w:szCs w:val="15"/>
                              </w:rPr>
                              <w:t>1150</w:t>
                            </w:r>
                          </w:p>
                        </w:tc>
                        <w:tc>
                          <w:tcPr>
                            <w:tcW w:w="872" w:type="dxa"/>
                            <w:tcBorders>
                              <w:left w:val="single" w:sz="4" w:space="0" w:color="000000"/>
                              <w:right w:val="single" w:sz="4" w:space="0" w:color="000000"/>
                            </w:tcBorders>
                          </w:tcPr>
                          <w:p w14:paraId="1D775604"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51,6</w:t>
                            </w:r>
                          </w:p>
                        </w:tc>
                        <w:tc>
                          <w:tcPr>
                            <w:tcW w:w="1051" w:type="dxa"/>
                            <w:tcBorders>
                              <w:left w:val="single" w:sz="4" w:space="0" w:color="000000"/>
                            </w:tcBorders>
                          </w:tcPr>
                          <w:p w14:paraId="062BA27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99,9</w:t>
                            </w:r>
                          </w:p>
                        </w:tc>
                      </w:tr>
                      <w:tr w:rsidR="00D53C2D" w:rsidRPr="00FF4673" w14:paraId="36E46BF7" w14:textId="77777777">
                        <w:trPr>
                          <w:trHeight w:val="200"/>
                        </w:trPr>
                        <w:tc>
                          <w:tcPr>
                            <w:tcW w:w="693" w:type="dxa"/>
                            <w:tcBorders>
                              <w:right w:val="single" w:sz="4" w:space="0" w:color="000000"/>
                            </w:tcBorders>
                          </w:tcPr>
                          <w:p w14:paraId="63863968" w14:textId="77777777" w:rsidR="00D53C2D" w:rsidRPr="00FF4673" w:rsidRDefault="00D53C2D">
                            <w:pPr>
                              <w:pStyle w:val="TableParagraph"/>
                              <w:spacing w:line="180" w:lineRule="exact"/>
                              <w:ind w:left="143" w:right="134"/>
                              <w:rPr>
                                <w:sz w:val="15"/>
                                <w:szCs w:val="15"/>
                              </w:rPr>
                            </w:pPr>
                            <w:r w:rsidRPr="00FF4673">
                              <w:rPr>
                                <w:w w:val="115"/>
                                <w:sz w:val="15"/>
                                <w:szCs w:val="15"/>
                              </w:rPr>
                              <w:t>1151</w:t>
                            </w:r>
                          </w:p>
                        </w:tc>
                        <w:tc>
                          <w:tcPr>
                            <w:tcW w:w="872" w:type="dxa"/>
                            <w:tcBorders>
                              <w:left w:val="single" w:sz="4" w:space="0" w:color="000000"/>
                              <w:right w:val="single" w:sz="4" w:space="0" w:color="000000"/>
                            </w:tcBorders>
                          </w:tcPr>
                          <w:p w14:paraId="2F5541EB"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52,1</w:t>
                            </w:r>
                          </w:p>
                        </w:tc>
                        <w:tc>
                          <w:tcPr>
                            <w:tcW w:w="1051" w:type="dxa"/>
                            <w:tcBorders>
                              <w:left w:val="single" w:sz="4" w:space="0" w:color="000000"/>
                            </w:tcBorders>
                          </w:tcPr>
                          <w:p w14:paraId="74CEA6D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99,7</w:t>
                            </w:r>
                          </w:p>
                        </w:tc>
                      </w:tr>
                      <w:tr w:rsidR="00D53C2D" w:rsidRPr="00FF4673" w14:paraId="303707FC" w14:textId="77777777">
                        <w:trPr>
                          <w:trHeight w:val="200"/>
                        </w:trPr>
                        <w:tc>
                          <w:tcPr>
                            <w:tcW w:w="693" w:type="dxa"/>
                            <w:tcBorders>
                              <w:right w:val="single" w:sz="4" w:space="0" w:color="000000"/>
                            </w:tcBorders>
                          </w:tcPr>
                          <w:p w14:paraId="740EA9FC" w14:textId="77777777" w:rsidR="00D53C2D" w:rsidRPr="00FF4673" w:rsidRDefault="00D53C2D">
                            <w:pPr>
                              <w:pStyle w:val="TableParagraph"/>
                              <w:ind w:left="143" w:right="134"/>
                              <w:rPr>
                                <w:sz w:val="15"/>
                                <w:szCs w:val="15"/>
                              </w:rPr>
                            </w:pPr>
                            <w:r w:rsidRPr="00FF4673">
                              <w:rPr>
                                <w:w w:val="115"/>
                                <w:sz w:val="15"/>
                                <w:szCs w:val="15"/>
                              </w:rPr>
                              <w:t>1152</w:t>
                            </w:r>
                          </w:p>
                        </w:tc>
                        <w:tc>
                          <w:tcPr>
                            <w:tcW w:w="872" w:type="dxa"/>
                            <w:tcBorders>
                              <w:left w:val="single" w:sz="4" w:space="0" w:color="000000"/>
                              <w:right w:val="single" w:sz="4" w:space="0" w:color="000000"/>
                            </w:tcBorders>
                          </w:tcPr>
                          <w:p w14:paraId="719C1EC8"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50,9</w:t>
                            </w:r>
                          </w:p>
                        </w:tc>
                        <w:tc>
                          <w:tcPr>
                            <w:tcW w:w="1051" w:type="dxa"/>
                            <w:tcBorders>
                              <w:left w:val="single" w:sz="4" w:space="0" w:color="000000"/>
                            </w:tcBorders>
                          </w:tcPr>
                          <w:p w14:paraId="0D55D0C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100</w:t>
                            </w:r>
                          </w:p>
                        </w:tc>
                      </w:tr>
                      <w:tr w:rsidR="00D53C2D" w:rsidRPr="00FF4673" w14:paraId="76948BA2" w14:textId="77777777">
                        <w:trPr>
                          <w:trHeight w:val="200"/>
                        </w:trPr>
                        <w:tc>
                          <w:tcPr>
                            <w:tcW w:w="693" w:type="dxa"/>
                            <w:tcBorders>
                              <w:right w:val="single" w:sz="4" w:space="0" w:color="000000"/>
                            </w:tcBorders>
                          </w:tcPr>
                          <w:p w14:paraId="4A3A1009" w14:textId="77777777" w:rsidR="00D53C2D" w:rsidRPr="00FF4673" w:rsidRDefault="00D53C2D">
                            <w:pPr>
                              <w:pStyle w:val="TableParagraph"/>
                              <w:ind w:left="143" w:right="134"/>
                              <w:rPr>
                                <w:sz w:val="15"/>
                                <w:szCs w:val="15"/>
                              </w:rPr>
                            </w:pPr>
                            <w:r w:rsidRPr="00FF4673">
                              <w:rPr>
                                <w:w w:val="115"/>
                                <w:sz w:val="15"/>
                                <w:szCs w:val="15"/>
                              </w:rPr>
                              <w:t>1153</w:t>
                            </w:r>
                          </w:p>
                        </w:tc>
                        <w:tc>
                          <w:tcPr>
                            <w:tcW w:w="872" w:type="dxa"/>
                            <w:tcBorders>
                              <w:left w:val="single" w:sz="4" w:space="0" w:color="000000"/>
                              <w:right w:val="single" w:sz="4" w:space="0" w:color="000000"/>
                            </w:tcBorders>
                          </w:tcPr>
                          <w:p w14:paraId="3085F9AB"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52,2</w:t>
                            </w:r>
                          </w:p>
                        </w:tc>
                        <w:tc>
                          <w:tcPr>
                            <w:tcW w:w="1051" w:type="dxa"/>
                            <w:tcBorders>
                              <w:left w:val="single" w:sz="4" w:space="0" w:color="000000"/>
                            </w:tcBorders>
                          </w:tcPr>
                          <w:p w14:paraId="1EC7EB2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99,7</w:t>
                            </w:r>
                          </w:p>
                        </w:tc>
                      </w:tr>
                      <w:tr w:rsidR="00D53C2D" w:rsidRPr="00FF4673" w14:paraId="01525674" w14:textId="77777777">
                        <w:trPr>
                          <w:trHeight w:val="200"/>
                        </w:trPr>
                        <w:tc>
                          <w:tcPr>
                            <w:tcW w:w="693" w:type="dxa"/>
                            <w:tcBorders>
                              <w:right w:val="single" w:sz="4" w:space="0" w:color="000000"/>
                            </w:tcBorders>
                          </w:tcPr>
                          <w:p w14:paraId="3BBDB199" w14:textId="77777777" w:rsidR="00D53C2D" w:rsidRPr="00FF4673" w:rsidRDefault="00D53C2D">
                            <w:pPr>
                              <w:pStyle w:val="TableParagraph"/>
                              <w:ind w:left="143" w:right="134"/>
                              <w:rPr>
                                <w:sz w:val="15"/>
                                <w:szCs w:val="15"/>
                              </w:rPr>
                            </w:pPr>
                            <w:r w:rsidRPr="00FF4673">
                              <w:rPr>
                                <w:w w:val="115"/>
                                <w:sz w:val="15"/>
                                <w:szCs w:val="15"/>
                              </w:rPr>
                              <w:t>1154</w:t>
                            </w:r>
                          </w:p>
                        </w:tc>
                        <w:tc>
                          <w:tcPr>
                            <w:tcW w:w="872" w:type="dxa"/>
                            <w:tcBorders>
                              <w:left w:val="single" w:sz="4" w:space="0" w:color="000000"/>
                              <w:right w:val="single" w:sz="4" w:space="0" w:color="000000"/>
                            </w:tcBorders>
                          </w:tcPr>
                          <w:p w14:paraId="77531C36"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51,5</w:t>
                            </w:r>
                          </w:p>
                        </w:tc>
                        <w:tc>
                          <w:tcPr>
                            <w:tcW w:w="1051" w:type="dxa"/>
                            <w:tcBorders>
                              <w:left w:val="single" w:sz="4" w:space="0" w:color="000000"/>
                            </w:tcBorders>
                          </w:tcPr>
                          <w:p w14:paraId="4A6E377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98,3</w:t>
                            </w:r>
                          </w:p>
                        </w:tc>
                      </w:tr>
                      <w:tr w:rsidR="00D53C2D" w:rsidRPr="00FF4673" w14:paraId="0F0B51CF" w14:textId="77777777">
                        <w:trPr>
                          <w:trHeight w:val="200"/>
                        </w:trPr>
                        <w:tc>
                          <w:tcPr>
                            <w:tcW w:w="693" w:type="dxa"/>
                            <w:tcBorders>
                              <w:right w:val="single" w:sz="4" w:space="0" w:color="000000"/>
                            </w:tcBorders>
                          </w:tcPr>
                          <w:p w14:paraId="4ECB568A" w14:textId="77777777" w:rsidR="00D53C2D" w:rsidRPr="00FF4673" w:rsidRDefault="00D53C2D">
                            <w:pPr>
                              <w:pStyle w:val="TableParagraph"/>
                              <w:spacing w:line="180" w:lineRule="exact"/>
                              <w:ind w:left="143" w:right="134"/>
                              <w:rPr>
                                <w:sz w:val="15"/>
                                <w:szCs w:val="15"/>
                              </w:rPr>
                            </w:pPr>
                            <w:r w:rsidRPr="00FF4673">
                              <w:rPr>
                                <w:w w:val="115"/>
                                <w:sz w:val="15"/>
                                <w:szCs w:val="15"/>
                              </w:rPr>
                              <w:t>1155</w:t>
                            </w:r>
                          </w:p>
                        </w:tc>
                        <w:tc>
                          <w:tcPr>
                            <w:tcW w:w="872" w:type="dxa"/>
                            <w:tcBorders>
                              <w:left w:val="single" w:sz="4" w:space="0" w:color="000000"/>
                              <w:right w:val="single" w:sz="4" w:space="0" w:color="000000"/>
                            </w:tcBorders>
                          </w:tcPr>
                          <w:p w14:paraId="69C3C10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51,5</w:t>
                            </w:r>
                          </w:p>
                        </w:tc>
                        <w:tc>
                          <w:tcPr>
                            <w:tcW w:w="1051" w:type="dxa"/>
                            <w:tcBorders>
                              <w:left w:val="single" w:sz="4" w:space="0" w:color="000000"/>
                            </w:tcBorders>
                          </w:tcPr>
                          <w:p w14:paraId="15D1072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47,2</w:t>
                            </w:r>
                          </w:p>
                        </w:tc>
                      </w:tr>
                      <w:tr w:rsidR="00D53C2D" w:rsidRPr="00FF4673" w14:paraId="60ED200D" w14:textId="77777777">
                        <w:trPr>
                          <w:trHeight w:val="200"/>
                        </w:trPr>
                        <w:tc>
                          <w:tcPr>
                            <w:tcW w:w="693" w:type="dxa"/>
                            <w:tcBorders>
                              <w:right w:val="single" w:sz="4" w:space="0" w:color="000000"/>
                            </w:tcBorders>
                          </w:tcPr>
                          <w:p w14:paraId="404E3D5A" w14:textId="77777777" w:rsidR="00D53C2D" w:rsidRPr="00FF4673" w:rsidRDefault="00D53C2D">
                            <w:pPr>
                              <w:pStyle w:val="TableParagraph"/>
                              <w:spacing w:line="180" w:lineRule="exact"/>
                              <w:ind w:left="143" w:right="134"/>
                              <w:rPr>
                                <w:sz w:val="15"/>
                                <w:szCs w:val="15"/>
                              </w:rPr>
                            </w:pPr>
                            <w:r w:rsidRPr="00FF4673">
                              <w:rPr>
                                <w:w w:val="115"/>
                                <w:sz w:val="15"/>
                                <w:szCs w:val="15"/>
                              </w:rPr>
                              <w:t>1156</w:t>
                            </w:r>
                          </w:p>
                        </w:tc>
                        <w:tc>
                          <w:tcPr>
                            <w:tcW w:w="872" w:type="dxa"/>
                            <w:tcBorders>
                              <w:left w:val="single" w:sz="4" w:space="0" w:color="000000"/>
                              <w:right w:val="single" w:sz="4" w:space="0" w:color="000000"/>
                            </w:tcBorders>
                          </w:tcPr>
                          <w:p w14:paraId="149486A8"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50,8</w:t>
                            </w:r>
                          </w:p>
                        </w:tc>
                        <w:tc>
                          <w:tcPr>
                            <w:tcW w:w="1051" w:type="dxa"/>
                            <w:tcBorders>
                              <w:left w:val="single" w:sz="4" w:space="0" w:color="000000"/>
                            </w:tcBorders>
                          </w:tcPr>
                          <w:p w14:paraId="20FE902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78,4</w:t>
                            </w:r>
                          </w:p>
                        </w:tc>
                      </w:tr>
                      <w:tr w:rsidR="00D53C2D" w:rsidRPr="00FF4673" w14:paraId="70D31B4C" w14:textId="77777777">
                        <w:trPr>
                          <w:trHeight w:val="200"/>
                        </w:trPr>
                        <w:tc>
                          <w:tcPr>
                            <w:tcW w:w="693" w:type="dxa"/>
                            <w:tcBorders>
                              <w:right w:val="single" w:sz="4" w:space="0" w:color="000000"/>
                            </w:tcBorders>
                          </w:tcPr>
                          <w:p w14:paraId="03F3848B" w14:textId="77777777" w:rsidR="00D53C2D" w:rsidRPr="00FF4673" w:rsidRDefault="00D53C2D">
                            <w:pPr>
                              <w:pStyle w:val="TableParagraph"/>
                              <w:ind w:left="143" w:right="134"/>
                              <w:rPr>
                                <w:sz w:val="15"/>
                                <w:szCs w:val="15"/>
                              </w:rPr>
                            </w:pPr>
                            <w:r w:rsidRPr="00FF4673">
                              <w:rPr>
                                <w:w w:val="115"/>
                                <w:sz w:val="15"/>
                                <w:szCs w:val="15"/>
                              </w:rPr>
                              <w:t>1157</w:t>
                            </w:r>
                          </w:p>
                        </w:tc>
                        <w:tc>
                          <w:tcPr>
                            <w:tcW w:w="872" w:type="dxa"/>
                            <w:tcBorders>
                              <w:left w:val="single" w:sz="4" w:space="0" w:color="000000"/>
                              <w:right w:val="single" w:sz="4" w:space="0" w:color="000000"/>
                            </w:tcBorders>
                          </w:tcPr>
                          <w:p w14:paraId="3030789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50,3</w:t>
                            </w:r>
                          </w:p>
                        </w:tc>
                        <w:tc>
                          <w:tcPr>
                            <w:tcW w:w="1051" w:type="dxa"/>
                            <w:tcBorders>
                              <w:left w:val="single" w:sz="4" w:space="0" w:color="000000"/>
                            </w:tcBorders>
                          </w:tcPr>
                          <w:p w14:paraId="4E8F76F3"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83</w:t>
                            </w:r>
                          </w:p>
                        </w:tc>
                      </w:tr>
                      <w:tr w:rsidR="00D53C2D" w:rsidRPr="00FF4673" w14:paraId="6549F65F" w14:textId="77777777">
                        <w:trPr>
                          <w:trHeight w:val="200"/>
                        </w:trPr>
                        <w:tc>
                          <w:tcPr>
                            <w:tcW w:w="693" w:type="dxa"/>
                            <w:tcBorders>
                              <w:right w:val="single" w:sz="4" w:space="0" w:color="000000"/>
                            </w:tcBorders>
                          </w:tcPr>
                          <w:p w14:paraId="6DCB1656" w14:textId="77777777" w:rsidR="00D53C2D" w:rsidRPr="00FF4673" w:rsidRDefault="00D53C2D">
                            <w:pPr>
                              <w:pStyle w:val="TableParagraph"/>
                              <w:ind w:left="143" w:right="134"/>
                              <w:rPr>
                                <w:sz w:val="15"/>
                                <w:szCs w:val="15"/>
                              </w:rPr>
                            </w:pPr>
                            <w:r w:rsidRPr="00FF4673">
                              <w:rPr>
                                <w:w w:val="115"/>
                                <w:sz w:val="15"/>
                                <w:szCs w:val="15"/>
                              </w:rPr>
                              <w:t>1158</w:t>
                            </w:r>
                          </w:p>
                        </w:tc>
                        <w:tc>
                          <w:tcPr>
                            <w:tcW w:w="872" w:type="dxa"/>
                            <w:tcBorders>
                              <w:left w:val="single" w:sz="4" w:space="0" w:color="000000"/>
                              <w:right w:val="single" w:sz="4" w:space="0" w:color="000000"/>
                            </w:tcBorders>
                          </w:tcPr>
                          <w:p w14:paraId="2324D875"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50,3</w:t>
                            </w:r>
                          </w:p>
                        </w:tc>
                        <w:tc>
                          <w:tcPr>
                            <w:tcW w:w="1051" w:type="dxa"/>
                            <w:tcBorders>
                              <w:left w:val="single" w:sz="4" w:space="0" w:color="000000"/>
                            </w:tcBorders>
                          </w:tcPr>
                          <w:p w14:paraId="5790B3A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31,7</w:t>
                            </w:r>
                          </w:p>
                        </w:tc>
                      </w:tr>
                      <w:tr w:rsidR="00D53C2D" w:rsidRPr="00FF4673" w14:paraId="207FDCC1" w14:textId="77777777">
                        <w:trPr>
                          <w:trHeight w:val="200"/>
                        </w:trPr>
                        <w:tc>
                          <w:tcPr>
                            <w:tcW w:w="693" w:type="dxa"/>
                            <w:tcBorders>
                              <w:right w:val="single" w:sz="4" w:space="0" w:color="000000"/>
                            </w:tcBorders>
                          </w:tcPr>
                          <w:p w14:paraId="617D8462" w14:textId="77777777" w:rsidR="00D53C2D" w:rsidRPr="00FF4673" w:rsidRDefault="00D53C2D">
                            <w:pPr>
                              <w:pStyle w:val="TableParagraph"/>
                              <w:spacing w:line="180" w:lineRule="exact"/>
                              <w:ind w:left="143" w:right="134"/>
                              <w:rPr>
                                <w:sz w:val="15"/>
                                <w:szCs w:val="15"/>
                              </w:rPr>
                            </w:pPr>
                            <w:r w:rsidRPr="00FF4673">
                              <w:rPr>
                                <w:w w:val="115"/>
                                <w:sz w:val="15"/>
                                <w:szCs w:val="15"/>
                              </w:rPr>
                              <w:t>1159</w:t>
                            </w:r>
                          </w:p>
                        </w:tc>
                        <w:tc>
                          <w:tcPr>
                            <w:tcW w:w="872" w:type="dxa"/>
                            <w:tcBorders>
                              <w:left w:val="single" w:sz="4" w:space="0" w:color="000000"/>
                              <w:right w:val="single" w:sz="4" w:space="0" w:color="000000"/>
                            </w:tcBorders>
                          </w:tcPr>
                          <w:p w14:paraId="274C96B1"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49,3</w:t>
                            </w:r>
                          </w:p>
                        </w:tc>
                        <w:tc>
                          <w:tcPr>
                            <w:tcW w:w="1051" w:type="dxa"/>
                            <w:tcBorders>
                              <w:left w:val="single" w:sz="4" w:space="0" w:color="000000"/>
                            </w:tcBorders>
                          </w:tcPr>
                          <w:p w14:paraId="403DDE2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31,3</w:t>
                            </w:r>
                          </w:p>
                        </w:tc>
                      </w:tr>
                      <w:tr w:rsidR="00D53C2D" w:rsidRPr="00FF4673" w14:paraId="663D0C55" w14:textId="77777777">
                        <w:trPr>
                          <w:trHeight w:val="200"/>
                        </w:trPr>
                        <w:tc>
                          <w:tcPr>
                            <w:tcW w:w="693" w:type="dxa"/>
                            <w:tcBorders>
                              <w:right w:val="single" w:sz="4" w:space="0" w:color="000000"/>
                            </w:tcBorders>
                          </w:tcPr>
                          <w:p w14:paraId="64448B23" w14:textId="77777777" w:rsidR="00D53C2D" w:rsidRPr="00FF4673" w:rsidRDefault="00D53C2D">
                            <w:pPr>
                              <w:pStyle w:val="TableParagraph"/>
                              <w:spacing w:line="180" w:lineRule="exact"/>
                              <w:ind w:left="143" w:right="134"/>
                              <w:rPr>
                                <w:sz w:val="15"/>
                                <w:szCs w:val="15"/>
                              </w:rPr>
                            </w:pPr>
                            <w:r w:rsidRPr="00FF4673">
                              <w:rPr>
                                <w:w w:val="115"/>
                                <w:sz w:val="15"/>
                                <w:szCs w:val="15"/>
                              </w:rPr>
                              <w:t>1160</w:t>
                            </w:r>
                          </w:p>
                        </w:tc>
                        <w:tc>
                          <w:tcPr>
                            <w:tcW w:w="872" w:type="dxa"/>
                            <w:tcBorders>
                              <w:left w:val="single" w:sz="4" w:space="0" w:color="000000"/>
                              <w:right w:val="single" w:sz="4" w:space="0" w:color="000000"/>
                            </w:tcBorders>
                          </w:tcPr>
                          <w:p w14:paraId="349AB24E"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48,8</w:t>
                            </w:r>
                          </w:p>
                        </w:tc>
                        <w:tc>
                          <w:tcPr>
                            <w:tcW w:w="1051" w:type="dxa"/>
                            <w:tcBorders>
                              <w:left w:val="single" w:sz="4" w:space="0" w:color="000000"/>
                            </w:tcBorders>
                          </w:tcPr>
                          <w:p w14:paraId="2DB7261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21,5</w:t>
                            </w:r>
                          </w:p>
                        </w:tc>
                      </w:tr>
                      <w:tr w:rsidR="00D53C2D" w:rsidRPr="00FF4673" w14:paraId="72C52C40" w14:textId="77777777">
                        <w:trPr>
                          <w:trHeight w:val="200"/>
                        </w:trPr>
                        <w:tc>
                          <w:tcPr>
                            <w:tcW w:w="693" w:type="dxa"/>
                            <w:tcBorders>
                              <w:right w:val="single" w:sz="4" w:space="0" w:color="000000"/>
                            </w:tcBorders>
                          </w:tcPr>
                          <w:p w14:paraId="4F0EF9C3" w14:textId="77777777" w:rsidR="00D53C2D" w:rsidRPr="00FF4673" w:rsidRDefault="00D53C2D">
                            <w:pPr>
                              <w:pStyle w:val="TableParagraph"/>
                              <w:ind w:left="143" w:right="134"/>
                              <w:rPr>
                                <w:sz w:val="15"/>
                                <w:szCs w:val="15"/>
                              </w:rPr>
                            </w:pPr>
                            <w:r w:rsidRPr="00FF4673">
                              <w:rPr>
                                <w:w w:val="115"/>
                                <w:sz w:val="15"/>
                                <w:szCs w:val="15"/>
                              </w:rPr>
                              <w:t>1161</w:t>
                            </w:r>
                          </w:p>
                        </w:tc>
                        <w:tc>
                          <w:tcPr>
                            <w:tcW w:w="872" w:type="dxa"/>
                            <w:tcBorders>
                              <w:left w:val="single" w:sz="4" w:space="0" w:color="000000"/>
                              <w:right w:val="single" w:sz="4" w:space="0" w:color="000000"/>
                            </w:tcBorders>
                          </w:tcPr>
                          <w:p w14:paraId="0C90825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47,8</w:t>
                            </w:r>
                          </w:p>
                        </w:tc>
                        <w:tc>
                          <w:tcPr>
                            <w:tcW w:w="1051" w:type="dxa"/>
                            <w:tcBorders>
                              <w:left w:val="single" w:sz="4" w:space="0" w:color="000000"/>
                            </w:tcBorders>
                          </w:tcPr>
                          <w:p w14:paraId="1EE5D91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59,4</w:t>
                            </w:r>
                          </w:p>
                        </w:tc>
                      </w:tr>
                      <w:tr w:rsidR="00D53C2D" w:rsidRPr="00FF4673" w14:paraId="4518C729" w14:textId="77777777">
                        <w:trPr>
                          <w:trHeight w:val="200"/>
                        </w:trPr>
                        <w:tc>
                          <w:tcPr>
                            <w:tcW w:w="693" w:type="dxa"/>
                            <w:tcBorders>
                              <w:right w:val="single" w:sz="4" w:space="0" w:color="000000"/>
                            </w:tcBorders>
                          </w:tcPr>
                          <w:p w14:paraId="113F939B" w14:textId="77777777" w:rsidR="00D53C2D" w:rsidRPr="00FF4673" w:rsidRDefault="00D53C2D">
                            <w:pPr>
                              <w:pStyle w:val="TableParagraph"/>
                              <w:ind w:left="143" w:right="134"/>
                              <w:rPr>
                                <w:sz w:val="15"/>
                                <w:szCs w:val="15"/>
                              </w:rPr>
                            </w:pPr>
                            <w:r w:rsidRPr="00FF4673">
                              <w:rPr>
                                <w:w w:val="115"/>
                                <w:sz w:val="15"/>
                                <w:szCs w:val="15"/>
                              </w:rPr>
                              <w:t>1162</w:t>
                            </w:r>
                          </w:p>
                        </w:tc>
                        <w:tc>
                          <w:tcPr>
                            <w:tcW w:w="872" w:type="dxa"/>
                            <w:tcBorders>
                              <w:left w:val="single" w:sz="4" w:space="0" w:color="000000"/>
                              <w:right w:val="single" w:sz="4" w:space="0" w:color="000000"/>
                            </w:tcBorders>
                          </w:tcPr>
                          <w:p w14:paraId="4F0E5AA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48,1</w:t>
                            </w:r>
                          </w:p>
                        </w:tc>
                        <w:tc>
                          <w:tcPr>
                            <w:tcW w:w="1051" w:type="dxa"/>
                            <w:tcBorders>
                              <w:left w:val="single" w:sz="4" w:space="0" w:color="000000"/>
                            </w:tcBorders>
                          </w:tcPr>
                          <w:p w14:paraId="74B7AA9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77,1</w:t>
                            </w:r>
                          </w:p>
                        </w:tc>
                      </w:tr>
                      <w:tr w:rsidR="00D53C2D" w:rsidRPr="00FF4673" w14:paraId="45287C20" w14:textId="77777777">
                        <w:trPr>
                          <w:trHeight w:val="200"/>
                        </w:trPr>
                        <w:tc>
                          <w:tcPr>
                            <w:tcW w:w="693" w:type="dxa"/>
                            <w:tcBorders>
                              <w:right w:val="single" w:sz="4" w:space="0" w:color="000000"/>
                            </w:tcBorders>
                          </w:tcPr>
                          <w:p w14:paraId="629D5B6A" w14:textId="77777777" w:rsidR="00D53C2D" w:rsidRPr="00FF4673" w:rsidRDefault="00D53C2D">
                            <w:pPr>
                              <w:pStyle w:val="TableParagraph"/>
                              <w:ind w:left="143" w:right="134"/>
                              <w:rPr>
                                <w:sz w:val="15"/>
                                <w:szCs w:val="15"/>
                              </w:rPr>
                            </w:pPr>
                            <w:r w:rsidRPr="00FF4673">
                              <w:rPr>
                                <w:w w:val="115"/>
                                <w:sz w:val="15"/>
                                <w:szCs w:val="15"/>
                              </w:rPr>
                              <w:t>1163</w:t>
                            </w:r>
                          </w:p>
                        </w:tc>
                        <w:tc>
                          <w:tcPr>
                            <w:tcW w:w="872" w:type="dxa"/>
                            <w:tcBorders>
                              <w:left w:val="single" w:sz="4" w:space="0" w:color="000000"/>
                              <w:right w:val="single" w:sz="4" w:space="0" w:color="000000"/>
                            </w:tcBorders>
                          </w:tcPr>
                          <w:p w14:paraId="49C8E473"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48,4</w:t>
                            </w:r>
                          </w:p>
                        </w:tc>
                        <w:tc>
                          <w:tcPr>
                            <w:tcW w:w="1051" w:type="dxa"/>
                            <w:tcBorders>
                              <w:left w:val="single" w:sz="4" w:space="0" w:color="000000"/>
                            </w:tcBorders>
                          </w:tcPr>
                          <w:p w14:paraId="3AF0DBA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87,6</w:t>
                            </w:r>
                          </w:p>
                        </w:tc>
                      </w:tr>
                      <w:tr w:rsidR="00D53C2D" w:rsidRPr="00FF4673" w14:paraId="270BA7AF" w14:textId="77777777">
                        <w:trPr>
                          <w:trHeight w:val="200"/>
                        </w:trPr>
                        <w:tc>
                          <w:tcPr>
                            <w:tcW w:w="693" w:type="dxa"/>
                            <w:tcBorders>
                              <w:right w:val="single" w:sz="4" w:space="0" w:color="000000"/>
                            </w:tcBorders>
                          </w:tcPr>
                          <w:p w14:paraId="3D2EB044" w14:textId="77777777" w:rsidR="00D53C2D" w:rsidRPr="00FF4673" w:rsidRDefault="00D53C2D">
                            <w:pPr>
                              <w:pStyle w:val="TableParagraph"/>
                              <w:spacing w:line="180" w:lineRule="exact"/>
                              <w:ind w:left="143" w:right="134"/>
                              <w:rPr>
                                <w:sz w:val="15"/>
                                <w:szCs w:val="15"/>
                              </w:rPr>
                            </w:pPr>
                            <w:r w:rsidRPr="00FF4673">
                              <w:rPr>
                                <w:w w:val="115"/>
                                <w:sz w:val="15"/>
                                <w:szCs w:val="15"/>
                              </w:rPr>
                              <w:t>1164</w:t>
                            </w:r>
                          </w:p>
                        </w:tc>
                        <w:tc>
                          <w:tcPr>
                            <w:tcW w:w="872" w:type="dxa"/>
                            <w:tcBorders>
                              <w:left w:val="single" w:sz="4" w:space="0" w:color="000000"/>
                              <w:right w:val="single" w:sz="4" w:space="0" w:color="000000"/>
                            </w:tcBorders>
                          </w:tcPr>
                          <w:p w14:paraId="432CF5F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49,6</w:t>
                            </w:r>
                          </w:p>
                        </w:tc>
                        <w:tc>
                          <w:tcPr>
                            <w:tcW w:w="1051" w:type="dxa"/>
                            <w:tcBorders>
                              <w:left w:val="single" w:sz="4" w:space="0" w:color="000000"/>
                            </w:tcBorders>
                          </w:tcPr>
                          <w:p w14:paraId="2EE5200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87,5</w:t>
                            </w:r>
                          </w:p>
                        </w:tc>
                      </w:tr>
                      <w:tr w:rsidR="00D53C2D" w:rsidRPr="00FF4673" w14:paraId="610DA665" w14:textId="77777777">
                        <w:trPr>
                          <w:trHeight w:val="200"/>
                        </w:trPr>
                        <w:tc>
                          <w:tcPr>
                            <w:tcW w:w="693" w:type="dxa"/>
                            <w:tcBorders>
                              <w:right w:val="single" w:sz="4" w:space="0" w:color="000000"/>
                            </w:tcBorders>
                          </w:tcPr>
                          <w:p w14:paraId="052C9BF3" w14:textId="77777777" w:rsidR="00D53C2D" w:rsidRPr="00FF4673" w:rsidRDefault="00D53C2D">
                            <w:pPr>
                              <w:pStyle w:val="TableParagraph"/>
                              <w:spacing w:line="180" w:lineRule="exact"/>
                              <w:ind w:left="143" w:right="134"/>
                              <w:rPr>
                                <w:sz w:val="15"/>
                                <w:szCs w:val="15"/>
                              </w:rPr>
                            </w:pPr>
                            <w:r w:rsidRPr="00FF4673">
                              <w:rPr>
                                <w:w w:val="115"/>
                                <w:sz w:val="15"/>
                                <w:szCs w:val="15"/>
                              </w:rPr>
                              <w:t>1165</w:t>
                            </w:r>
                          </w:p>
                        </w:tc>
                        <w:tc>
                          <w:tcPr>
                            <w:tcW w:w="872" w:type="dxa"/>
                            <w:tcBorders>
                              <w:left w:val="single" w:sz="4" w:space="0" w:color="000000"/>
                              <w:right w:val="single" w:sz="4" w:space="0" w:color="000000"/>
                            </w:tcBorders>
                          </w:tcPr>
                          <w:p w14:paraId="1B6775AC"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51</w:t>
                            </w:r>
                          </w:p>
                        </w:tc>
                        <w:tc>
                          <w:tcPr>
                            <w:tcW w:w="1051" w:type="dxa"/>
                            <w:tcBorders>
                              <w:left w:val="single" w:sz="4" w:space="0" w:color="000000"/>
                            </w:tcBorders>
                          </w:tcPr>
                          <w:p w14:paraId="6B1A0A6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81,4</w:t>
                            </w:r>
                          </w:p>
                        </w:tc>
                      </w:tr>
                      <w:tr w:rsidR="00D53C2D" w:rsidRPr="00FF4673" w14:paraId="6433C979" w14:textId="77777777">
                        <w:trPr>
                          <w:trHeight w:val="200"/>
                        </w:trPr>
                        <w:tc>
                          <w:tcPr>
                            <w:tcW w:w="693" w:type="dxa"/>
                            <w:tcBorders>
                              <w:right w:val="single" w:sz="4" w:space="0" w:color="000000"/>
                            </w:tcBorders>
                          </w:tcPr>
                          <w:p w14:paraId="63B56B7F" w14:textId="77777777" w:rsidR="00D53C2D" w:rsidRPr="00FF4673" w:rsidRDefault="00D53C2D">
                            <w:pPr>
                              <w:pStyle w:val="TableParagraph"/>
                              <w:ind w:left="143" w:right="134"/>
                              <w:rPr>
                                <w:sz w:val="15"/>
                                <w:szCs w:val="15"/>
                              </w:rPr>
                            </w:pPr>
                            <w:r w:rsidRPr="00FF4673">
                              <w:rPr>
                                <w:w w:val="115"/>
                                <w:sz w:val="15"/>
                                <w:szCs w:val="15"/>
                              </w:rPr>
                              <w:t>1166</w:t>
                            </w:r>
                          </w:p>
                        </w:tc>
                        <w:tc>
                          <w:tcPr>
                            <w:tcW w:w="872" w:type="dxa"/>
                            <w:tcBorders>
                              <w:left w:val="single" w:sz="4" w:space="0" w:color="000000"/>
                              <w:right w:val="single" w:sz="4" w:space="0" w:color="000000"/>
                            </w:tcBorders>
                          </w:tcPr>
                          <w:p w14:paraId="41E9DC2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51,6</w:t>
                            </w:r>
                          </w:p>
                        </w:tc>
                        <w:tc>
                          <w:tcPr>
                            <w:tcW w:w="1051" w:type="dxa"/>
                            <w:tcBorders>
                              <w:left w:val="single" w:sz="4" w:space="0" w:color="000000"/>
                            </w:tcBorders>
                          </w:tcPr>
                          <w:p w14:paraId="43B079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66,7</w:t>
                            </w:r>
                          </w:p>
                        </w:tc>
                      </w:tr>
                      <w:tr w:rsidR="00D53C2D" w:rsidRPr="00FF4673" w14:paraId="08C078CE" w14:textId="77777777">
                        <w:trPr>
                          <w:trHeight w:val="200"/>
                        </w:trPr>
                        <w:tc>
                          <w:tcPr>
                            <w:tcW w:w="693" w:type="dxa"/>
                            <w:tcBorders>
                              <w:right w:val="single" w:sz="4" w:space="0" w:color="000000"/>
                            </w:tcBorders>
                          </w:tcPr>
                          <w:p w14:paraId="31C50A17" w14:textId="77777777" w:rsidR="00D53C2D" w:rsidRPr="00FF4673" w:rsidRDefault="00D53C2D">
                            <w:pPr>
                              <w:pStyle w:val="TableParagraph"/>
                              <w:ind w:left="143" w:right="134"/>
                              <w:rPr>
                                <w:sz w:val="15"/>
                                <w:szCs w:val="15"/>
                              </w:rPr>
                            </w:pPr>
                            <w:r w:rsidRPr="00FF4673">
                              <w:rPr>
                                <w:w w:val="115"/>
                                <w:sz w:val="15"/>
                                <w:szCs w:val="15"/>
                              </w:rPr>
                              <w:t>1167</w:t>
                            </w:r>
                          </w:p>
                        </w:tc>
                        <w:tc>
                          <w:tcPr>
                            <w:tcW w:w="872" w:type="dxa"/>
                            <w:tcBorders>
                              <w:left w:val="single" w:sz="4" w:space="0" w:color="000000"/>
                              <w:right w:val="single" w:sz="4" w:space="0" w:color="000000"/>
                            </w:tcBorders>
                          </w:tcPr>
                          <w:p w14:paraId="6F20D3B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53,3</w:t>
                            </w:r>
                          </w:p>
                        </w:tc>
                        <w:tc>
                          <w:tcPr>
                            <w:tcW w:w="1051" w:type="dxa"/>
                            <w:tcBorders>
                              <w:left w:val="single" w:sz="4" w:space="0" w:color="000000"/>
                            </w:tcBorders>
                          </w:tcPr>
                          <w:p w14:paraId="5968137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63,2</w:t>
                            </w:r>
                          </w:p>
                        </w:tc>
                      </w:tr>
                      <w:tr w:rsidR="00D53C2D" w:rsidRPr="00FF4673" w14:paraId="2E90CC20" w14:textId="77777777">
                        <w:trPr>
                          <w:trHeight w:val="200"/>
                        </w:trPr>
                        <w:tc>
                          <w:tcPr>
                            <w:tcW w:w="693" w:type="dxa"/>
                            <w:tcBorders>
                              <w:right w:val="single" w:sz="4" w:space="0" w:color="000000"/>
                            </w:tcBorders>
                          </w:tcPr>
                          <w:p w14:paraId="5AE73ADF" w14:textId="77777777" w:rsidR="00D53C2D" w:rsidRPr="00FF4673" w:rsidRDefault="00D53C2D">
                            <w:pPr>
                              <w:pStyle w:val="TableParagraph"/>
                              <w:spacing w:line="180" w:lineRule="exact"/>
                              <w:ind w:left="143" w:right="134"/>
                              <w:rPr>
                                <w:sz w:val="15"/>
                                <w:szCs w:val="15"/>
                              </w:rPr>
                            </w:pPr>
                            <w:r w:rsidRPr="00FF4673">
                              <w:rPr>
                                <w:w w:val="115"/>
                                <w:sz w:val="15"/>
                                <w:szCs w:val="15"/>
                              </w:rPr>
                              <w:t>1168</w:t>
                            </w:r>
                          </w:p>
                        </w:tc>
                        <w:tc>
                          <w:tcPr>
                            <w:tcW w:w="872" w:type="dxa"/>
                            <w:tcBorders>
                              <w:left w:val="single" w:sz="4" w:space="0" w:color="000000"/>
                              <w:right w:val="single" w:sz="4" w:space="0" w:color="000000"/>
                            </w:tcBorders>
                          </w:tcPr>
                          <w:p w14:paraId="73CA542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55,2</w:t>
                            </w:r>
                          </w:p>
                        </w:tc>
                        <w:tc>
                          <w:tcPr>
                            <w:tcW w:w="1051" w:type="dxa"/>
                            <w:tcBorders>
                              <w:left w:val="single" w:sz="4" w:space="0" w:color="000000"/>
                            </w:tcBorders>
                          </w:tcPr>
                          <w:p w14:paraId="340B3F86"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62</w:t>
                            </w:r>
                          </w:p>
                        </w:tc>
                      </w:tr>
                      <w:tr w:rsidR="00D53C2D" w:rsidRPr="00FF4673" w14:paraId="76BF4CB6" w14:textId="77777777">
                        <w:trPr>
                          <w:trHeight w:val="200"/>
                        </w:trPr>
                        <w:tc>
                          <w:tcPr>
                            <w:tcW w:w="693" w:type="dxa"/>
                            <w:tcBorders>
                              <w:right w:val="single" w:sz="4" w:space="0" w:color="000000"/>
                            </w:tcBorders>
                          </w:tcPr>
                          <w:p w14:paraId="03F3B64E" w14:textId="77777777" w:rsidR="00D53C2D" w:rsidRPr="00FF4673" w:rsidRDefault="00D53C2D">
                            <w:pPr>
                              <w:pStyle w:val="TableParagraph"/>
                              <w:spacing w:line="180" w:lineRule="exact"/>
                              <w:ind w:left="143" w:right="134"/>
                              <w:rPr>
                                <w:sz w:val="15"/>
                                <w:szCs w:val="15"/>
                              </w:rPr>
                            </w:pPr>
                            <w:r w:rsidRPr="00FF4673">
                              <w:rPr>
                                <w:w w:val="115"/>
                                <w:sz w:val="15"/>
                                <w:szCs w:val="15"/>
                              </w:rPr>
                              <w:t>1169</w:t>
                            </w:r>
                          </w:p>
                        </w:tc>
                        <w:tc>
                          <w:tcPr>
                            <w:tcW w:w="872" w:type="dxa"/>
                            <w:tcBorders>
                              <w:left w:val="single" w:sz="4" w:space="0" w:color="000000"/>
                              <w:right w:val="single" w:sz="4" w:space="0" w:color="000000"/>
                            </w:tcBorders>
                          </w:tcPr>
                          <w:p w14:paraId="37A5772C"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55,7</w:t>
                            </w:r>
                          </w:p>
                        </w:tc>
                        <w:tc>
                          <w:tcPr>
                            <w:tcW w:w="1051" w:type="dxa"/>
                            <w:tcBorders>
                              <w:left w:val="single" w:sz="4" w:space="0" w:color="000000"/>
                            </w:tcBorders>
                          </w:tcPr>
                          <w:p w14:paraId="61D9AC9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43,9</w:t>
                            </w:r>
                          </w:p>
                        </w:tc>
                      </w:tr>
                      <w:tr w:rsidR="00D53C2D" w:rsidRPr="00FF4673" w14:paraId="5C8FF368" w14:textId="77777777">
                        <w:trPr>
                          <w:trHeight w:val="200"/>
                        </w:trPr>
                        <w:tc>
                          <w:tcPr>
                            <w:tcW w:w="693" w:type="dxa"/>
                            <w:tcBorders>
                              <w:right w:val="single" w:sz="4" w:space="0" w:color="000000"/>
                            </w:tcBorders>
                          </w:tcPr>
                          <w:p w14:paraId="23EEC7DF" w14:textId="77777777" w:rsidR="00D53C2D" w:rsidRPr="00FF4673" w:rsidRDefault="00D53C2D">
                            <w:pPr>
                              <w:pStyle w:val="TableParagraph"/>
                              <w:ind w:left="143" w:right="134"/>
                              <w:rPr>
                                <w:sz w:val="15"/>
                                <w:szCs w:val="15"/>
                              </w:rPr>
                            </w:pPr>
                            <w:r w:rsidRPr="00FF4673">
                              <w:rPr>
                                <w:w w:val="115"/>
                                <w:sz w:val="15"/>
                                <w:szCs w:val="15"/>
                              </w:rPr>
                              <w:t>1170</w:t>
                            </w:r>
                          </w:p>
                        </w:tc>
                        <w:tc>
                          <w:tcPr>
                            <w:tcW w:w="872" w:type="dxa"/>
                            <w:tcBorders>
                              <w:left w:val="single" w:sz="4" w:space="0" w:color="000000"/>
                              <w:right w:val="single" w:sz="4" w:space="0" w:color="000000"/>
                            </w:tcBorders>
                          </w:tcPr>
                          <w:p w14:paraId="1A76834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4F96859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30,7</w:t>
                            </w:r>
                          </w:p>
                        </w:tc>
                      </w:tr>
                      <w:tr w:rsidR="00D53C2D" w:rsidRPr="00FF4673" w14:paraId="44EC1ABC" w14:textId="77777777">
                        <w:trPr>
                          <w:trHeight w:val="200"/>
                        </w:trPr>
                        <w:tc>
                          <w:tcPr>
                            <w:tcW w:w="693" w:type="dxa"/>
                            <w:tcBorders>
                              <w:right w:val="single" w:sz="4" w:space="0" w:color="000000"/>
                            </w:tcBorders>
                          </w:tcPr>
                          <w:p w14:paraId="1979B8CC" w14:textId="77777777" w:rsidR="00D53C2D" w:rsidRPr="00FF4673" w:rsidRDefault="00D53C2D">
                            <w:pPr>
                              <w:pStyle w:val="TableParagraph"/>
                              <w:ind w:left="143" w:right="134"/>
                              <w:rPr>
                                <w:sz w:val="15"/>
                                <w:szCs w:val="15"/>
                              </w:rPr>
                            </w:pPr>
                            <w:r w:rsidRPr="00FF4673">
                              <w:rPr>
                                <w:w w:val="115"/>
                                <w:sz w:val="15"/>
                                <w:szCs w:val="15"/>
                              </w:rPr>
                              <w:t>1171</w:t>
                            </w:r>
                          </w:p>
                        </w:tc>
                        <w:tc>
                          <w:tcPr>
                            <w:tcW w:w="872" w:type="dxa"/>
                            <w:tcBorders>
                              <w:left w:val="single" w:sz="4" w:space="0" w:color="000000"/>
                              <w:right w:val="single" w:sz="4" w:space="0" w:color="000000"/>
                            </w:tcBorders>
                          </w:tcPr>
                          <w:p w14:paraId="6DB31FA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56,8</w:t>
                            </w:r>
                          </w:p>
                        </w:tc>
                        <w:tc>
                          <w:tcPr>
                            <w:tcW w:w="1051" w:type="dxa"/>
                            <w:tcBorders>
                              <w:left w:val="single" w:sz="4" w:space="0" w:color="000000"/>
                            </w:tcBorders>
                          </w:tcPr>
                          <w:p w14:paraId="0BD351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23,4</w:t>
                            </w:r>
                          </w:p>
                        </w:tc>
                      </w:tr>
                      <w:tr w:rsidR="00D53C2D" w:rsidRPr="00FF4673" w14:paraId="54CF7EF5" w14:textId="77777777">
                        <w:trPr>
                          <w:trHeight w:val="200"/>
                        </w:trPr>
                        <w:tc>
                          <w:tcPr>
                            <w:tcW w:w="693" w:type="dxa"/>
                            <w:tcBorders>
                              <w:right w:val="single" w:sz="4" w:space="0" w:color="000000"/>
                            </w:tcBorders>
                          </w:tcPr>
                          <w:p w14:paraId="30CA84F3" w14:textId="77777777" w:rsidR="00D53C2D" w:rsidRPr="00FF4673" w:rsidRDefault="00D53C2D">
                            <w:pPr>
                              <w:pStyle w:val="TableParagraph"/>
                              <w:spacing w:line="180" w:lineRule="exact"/>
                              <w:ind w:left="143" w:right="134"/>
                              <w:rPr>
                                <w:sz w:val="15"/>
                                <w:szCs w:val="15"/>
                              </w:rPr>
                            </w:pPr>
                            <w:r w:rsidRPr="00FF4673">
                              <w:rPr>
                                <w:w w:val="115"/>
                                <w:sz w:val="15"/>
                                <w:szCs w:val="15"/>
                              </w:rPr>
                              <w:t>1172</w:t>
                            </w:r>
                          </w:p>
                        </w:tc>
                        <w:tc>
                          <w:tcPr>
                            <w:tcW w:w="872" w:type="dxa"/>
                            <w:tcBorders>
                              <w:left w:val="single" w:sz="4" w:space="0" w:color="000000"/>
                              <w:right w:val="single" w:sz="4" w:space="0" w:color="000000"/>
                            </w:tcBorders>
                          </w:tcPr>
                          <w:p w14:paraId="645B3245"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19A472A9"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5975721" w14:textId="77777777">
                        <w:trPr>
                          <w:trHeight w:val="200"/>
                        </w:trPr>
                        <w:tc>
                          <w:tcPr>
                            <w:tcW w:w="693" w:type="dxa"/>
                            <w:tcBorders>
                              <w:right w:val="single" w:sz="4" w:space="0" w:color="000000"/>
                            </w:tcBorders>
                          </w:tcPr>
                          <w:p w14:paraId="3746545F" w14:textId="77777777" w:rsidR="00D53C2D" w:rsidRPr="00FF4673" w:rsidRDefault="00D53C2D">
                            <w:pPr>
                              <w:pStyle w:val="TableParagraph"/>
                              <w:spacing w:line="180" w:lineRule="exact"/>
                              <w:ind w:left="143" w:right="134"/>
                              <w:rPr>
                                <w:sz w:val="15"/>
                                <w:szCs w:val="15"/>
                              </w:rPr>
                            </w:pPr>
                            <w:r w:rsidRPr="00FF4673">
                              <w:rPr>
                                <w:w w:val="115"/>
                                <w:sz w:val="15"/>
                                <w:szCs w:val="15"/>
                              </w:rPr>
                              <w:t>1173</w:t>
                            </w:r>
                          </w:p>
                        </w:tc>
                        <w:tc>
                          <w:tcPr>
                            <w:tcW w:w="872" w:type="dxa"/>
                            <w:tcBorders>
                              <w:left w:val="single" w:sz="4" w:space="0" w:color="000000"/>
                              <w:right w:val="single" w:sz="4" w:space="0" w:color="000000"/>
                            </w:tcBorders>
                          </w:tcPr>
                          <w:p w14:paraId="201F926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76408E13"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1C8FADD" w14:textId="77777777">
                        <w:trPr>
                          <w:trHeight w:val="200"/>
                        </w:trPr>
                        <w:tc>
                          <w:tcPr>
                            <w:tcW w:w="693" w:type="dxa"/>
                            <w:tcBorders>
                              <w:right w:val="single" w:sz="4" w:space="0" w:color="000000"/>
                            </w:tcBorders>
                          </w:tcPr>
                          <w:p w14:paraId="39F659F1" w14:textId="77777777" w:rsidR="00D53C2D" w:rsidRPr="00FF4673" w:rsidRDefault="00D53C2D">
                            <w:pPr>
                              <w:pStyle w:val="TableParagraph"/>
                              <w:ind w:right="134"/>
                              <w:rPr>
                                <w:sz w:val="15"/>
                                <w:szCs w:val="15"/>
                              </w:rPr>
                            </w:pPr>
                            <w:r w:rsidRPr="00FF4673">
                              <w:rPr>
                                <w:w w:val="115"/>
                                <w:sz w:val="15"/>
                                <w:szCs w:val="15"/>
                              </w:rPr>
                              <w:t>1174</w:t>
                            </w:r>
                          </w:p>
                        </w:tc>
                        <w:tc>
                          <w:tcPr>
                            <w:tcW w:w="872" w:type="dxa"/>
                            <w:tcBorders>
                              <w:left w:val="single" w:sz="4" w:space="0" w:color="000000"/>
                              <w:right w:val="single" w:sz="4" w:space="0" w:color="000000"/>
                            </w:tcBorders>
                          </w:tcPr>
                          <w:p w14:paraId="3AE53AEF"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0712A823"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2A043EB" w14:textId="77777777">
                        <w:trPr>
                          <w:trHeight w:val="200"/>
                        </w:trPr>
                        <w:tc>
                          <w:tcPr>
                            <w:tcW w:w="693" w:type="dxa"/>
                            <w:tcBorders>
                              <w:right w:val="single" w:sz="4" w:space="0" w:color="000000"/>
                            </w:tcBorders>
                          </w:tcPr>
                          <w:p w14:paraId="464CDA4F" w14:textId="77777777" w:rsidR="00D53C2D" w:rsidRPr="00FF4673" w:rsidRDefault="00D53C2D">
                            <w:pPr>
                              <w:pStyle w:val="TableParagraph"/>
                              <w:ind w:right="134"/>
                              <w:rPr>
                                <w:sz w:val="15"/>
                                <w:szCs w:val="15"/>
                              </w:rPr>
                            </w:pPr>
                            <w:r w:rsidRPr="00FF4673">
                              <w:rPr>
                                <w:w w:val="115"/>
                                <w:sz w:val="15"/>
                                <w:szCs w:val="15"/>
                              </w:rPr>
                              <w:t>1175</w:t>
                            </w:r>
                          </w:p>
                        </w:tc>
                        <w:tc>
                          <w:tcPr>
                            <w:tcW w:w="872" w:type="dxa"/>
                            <w:tcBorders>
                              <w:left w:val="single" w:sz="4" w:space="0" w:color="000000"/>
                              <w:right w:val="single" w:sz="4" w:space="0" w:color="000000"/>
                            </w:tcBorders>
                          </w:tcPr>
                          <w:p w14:paraId="0D5FE37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32A51841" w14:textId="77777777" w:rsidR="00D53C2D" w:rsidRPr="00FF4673" w:rsidRDefault="00D53C2D">
                            <w:pPr>
                              <w:pStyle w:val="TableParagraph"/>
                              <w:ind w:left="9"/>
                              <w:rPr>
                                <w:rFonts w:ascii="Times New Roman"/>
                                <w:sz w:val="15"/>
                                <w:szCs w:val="15"/>
                              </w:rPr>
                            </w:pPr>
                            <w:r w:rsidRPr="00FF4673">
                              <w:rPr>
                                <w:rFonts w:ascii="Times New Roman"/>
                                <w:sz w:val="15"/>
                                <w:szCs w:val="15"/>
                              </w:rPr>
                              <w:t>4</w:t>
                            </w:r>
                          </w:p>
                        </w:tc>
                      </w:tr>
                      <w:tr w:rsidR="00D53C2D" w:rsidRPr="00FF4673" w14:paraId="545DC1F2" w14:textId="77777777">
                        <w:trPr>
                          <w:trHeight w:val="200"/>
                        </w:trPr>
                        <w:tc>
                          <w:tcPr>
                            <w:tcW w:w="693" w:type="dxa"/>
                            <w:tcBorders>
                              <w:right w:val="single" w:sz="4" w:space="0" w:color="000000"/>
                            </w:tcBorders>
                          </w:tcPr>
                          <w:p w14:paraId="595A3ABA" w14:textId="77777777" w:rsidR="00D53C2D" w:rsidRPr="00FF4673" w:rsidRDefault="00D53C2D">
                            <w:pPr>
                              <w:pStyle w:val="TableParagraph"/>
                              <w:ind w:right="134"/>
                              <w:rPr>
                                <w:sz w:val="15"/>
                                <w:szCs w:val="15"/>
                              </w:rPr>
                            </w:pPr>
                            <w:r w:rsidRPr="00FF4673">
                              <w:rPr>
                                <w:w w:val="115"/>
                                <w:sz w:val="15"/>
                                <w:szCs w:val="15"/>
                              </w:rPr>
                              <w:t>1176</w:t>
                            </w:r>
                          </w:p>
                        </w:tc>
                        <w:tc>
                          <w:tcPr>
                            <w:tcW w:w="872" w:type="dxa"/>
                            <w:tcBorders>
                              <w:left w:val="single" w:sz="4" w:space="0" w:color="000000"/>
                              <w:right w:val="single" w:sz="4" w:space="0" w:color="000000"/>
                            </w:tcBorders>
                          </w:tcPr>
                          <w:p w14:paraId="758BDFCA"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121540A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23,4</w:t>
                            </w:r>
                          </w:p>
                        </w:tc>
                      </w:tr>
                      <w:tr w:rsidR="00D53C2D" w:rsidRPr="00FF4673" w14:paraId="349B7329" w14:textId="77777777">
                        <w:trPr>
                          <w:trHeight w:val="200"/>
                        </w:trPr>
                        <w:tc>
                          <w:tcPr>
                            <w:tcW w:w="693" w:type="dxa"/>
                            <w:tcBorders>
                              <w:right w:val="single" w:sz="4" w:space="0" w:color="000000"/>
                            </w:tcBorders>
                          </w:tcPr>
                          <w:p w14:paraId="2BE6501C" w14:textId="77777777" w:rsidR="00D53C2D" w:rsidRPr="00FF4673" w:rsidRDefault="00D53C2D">
                            <w:pPr>
                              <w:pStyle w:val="TableParagraph"/>
                              <w:spacing w:line="180" w:lineRule="exact"/>
                              <w:ind w:right="134"/>
                              <w:rPr>
                                <w:sz w:val="15"/>
                                <w:szCs w:val="15"/>
                              </w:rPr>
                            </w:pPr>
                            <w:r w:rsidRPr="00FF4673">
                              <w:rPr>
                                <w:w w:val="115"/>
                                <w:sz w:val="15"/>
                                <w:szCs w:val="15"/>
                              </w:rPr>
                              <w:t>1177</w:t>
                            </w:r>
                          </w:p>
                        </w:tc>
                        <w:tc>
                          <w:tcPr>
                            <w:tcW w:w="872" w:type="dxa"/>
                            <w:tcBorders>
                              <w:left w:val="single" w:sz="4" w:space="0" w:color="000000"/>
                              <w:right w:val="single" w:sz="4" w:space="0" w:color="000000"/>
                            </w:tcBorders>
                          </w:tcPr>
                          <w:p w14:paraId="3D9C0AED"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265C0E4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41,7</w:t>
                            </w:r>
                          </w:p>
                        </w:tc>
                      </w:tr>
                      <w:tr w:rsidR="00D53C2D" w:rsidRPr="00FF4673" w14:paraId="59E81152" w14:textId="77777777">
                        <w:trPr>
                          <w:trHeight w:val="200"/>
                        </w:trPr>
                        <w:tc>
                          <w:tcPr>
                            <w:tcW w:w="693" w:type="dxa"/>
                            <w:tcBorders>
                              <w:right w:val="single" w:sz="4" w:space="0" w:color="000000"/>
                            </w:tcBorders>
                          </w:tcPr>
                          <w:p w14:paraId="4A9DB16D" w14:textId="77777777" w:rsidR="00D53C2D" w:rsidRPr="00FF4673" w:rsidRDefault="00D53C2D">
                            <w:pPr>
                              <w:pStyle w:val="TableParagraph"/>
                              <w:spacing w:line="180" w:lineRule="exact"/>
                              <w:ind w:right="134"/>
                              <w:rPr>
                                <w:sz w:val="15"/>
                                <w:szCs w:val="15"/>
                              </w:rPr>
                            </w:pPr>
                            <w:r w:rsidRPr="00FF4673">
                              <w:rPr>
                                <w:w w:val="115"/>
                                <w:sz w:val="15"/>
                                <w:szCs w:val="15"/>
                              </w:rPr>
                              <w:t>1178</w:t>
                            </w:r>
                          </w:p>
                        </w:tc>
                        <w:tc>
                          <w:tcPr>
                            <w:tcW w:w="872" w:type="dxa"/>
                            <w:tcBorders>
                              <w:left w:val="single" w:sz="4" w:space="0" w:color="000000"/>
                              <w:right w:val="single" w:sz="4" w:space="0" w:color="000000"/>
                            </w:tcBorders>
                          </w:tcPr>
                          <w:p w14:paraId="1EAC9205"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5D6A811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49,2</w:t>
                            </w:r>
                          </w:p>
                        </w:tc>
                      </w:tr>
                      <w:tr w:rsidR="00D53C2D" w:rsidRPr="00FF4673" w14:paraId="2D4E5BAB" w14:textId="77777777">
                        <w:trPr>
                          <w:trHeight w:val="200"/>
                        </w:trPr>
                        <w:tc>
                          <w:tcPr>
                            <w:tcW w:w="693" w:type="dxa"/>
                            <w:tcBorders>
                              <w:right w:val="single" w:sz="4" w:space="0" w:color="000000"/>
                            </w:tcBorders>
                          </w:tcPr>
                          <w:p w14:paraId="36ED642F" w14:textId="77777777" w:rsidR="00D53C2D" w:rsidRPr="00FF4673" w:rsidRDefault="00D53C2D">
                            <w:pPr>
                              <w:pStyle w:val="TableParagraph"/>
                              <w:ind w:right="134"/>
                              <w:rPr>
                                <w:sz w:val="15"/>
                                <w:szCs w:val="15"/>
                              </w:rPr>
                            </w:pPr>
                            <w:r w:rsidRPr="00FF4673">
                              <w:rPr>
                                <w:w w:val="115"/>
                                <w:sz w:val="15"/>
                                <w:szCs w:val="15"/>
                              </w:rPr>
                              <w:t>1179</w:t>
                            </w:r>
                          </w:p>
                        </w:tc>
                        <w:tc>
                          <w:tcPr>
                            <w:tcW w:w="872" w:type="dxa"/>
                            <w:tcBorders>
                              <w:left w:val="single" w:sz="4" w:space="0" w:color="000000"/>
                              <w:right w:val="single" w:sz="4" w:space="0" w:color="000000"/>
                            </w:tcBorders>
                          </w:tcPr>
                          <w:p w14:paraId="4C29406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6598ADB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56,6</w:t>
                            </w:r>
                          </w:p>
                        </w:tc>
                      </w:tr>
                      <w:tr w:rsidR="00D53C2D" w:rsidRPr="00FF4673" w14:paraId="37C4C6B2" w14:textId="77777777">
                        <w:trPr>
                          <w:trHeight w:val="200"/>
                        </w:trPr>
                        <w:tc>
                          <w:tcPr>
                            <w:tcW w:w="693" w:type="dxa"/>
                            <w:tcBorders>
                              <w:right w:val="single" w:sz="4" w:space="0" w:color="000000"/>
                            </w:tcBorders>
                          </w:tcPr>
                          <w:p w14:paraId="321F7C73" w14:textId="77777777" w:rsidR="00D53C2D" w:rsidRPr="00FF4673" w:rsidRDefault="00D53C2D">
                            <w:pPr>
                              <w:pStyle w:val="TableParagraph"/>
                              <w:ind w:right="134"/>
                              <w:rPr>
                                <w:sz w:val="15"/>
                                <w:szCs w:val="15"/>
                              </w:rPr>
                            </w:pPr>
                            <w:r w:rsidRPr="00FF4673">
                              <w:rPr>
                                <w:w w:val="115"/>
                                <w:sz w:val="15"/>
                                <w:szCs w:val="15"/>
                              </w:rPr>
                              <w:t>1180</w:t>
                            </w:r>
                          </w:p>
                        </w:tc>
                        <w:tc>
                          <w:tcPr>
                            <w:tcW w:w="872" w:type="dxa"/>
                            <w:tcBorders>
                              <w:left w:val="single" w:sz="4" w:space="0" w:color="000000"/>
                              <w:right w:val="single" w:sz="4" w:space="0" w:color="000000"/>
                            </w:tcBorders>
                          </w:tcPr>
                          <w:p w14:paraId="7CF60CA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064FA04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56,6</w:t>
                            </w:r>
                          </w:p>
                        </w:tc>
                      </w:tr>
                      <w:tr w:rsidR="00D53C2D" w:rsidRPr="00FF4673" w14:paraId="28D2342B" w14:textId="77777777">
                        <w:trPr>
                          <w:trHeight w:val="200"/>
                        </w:trPr>
                        <w:tc>
                          <w:tcPr>
                            <w:tcW w:w="693" w:type="dxa"/>
                            <w:tcBorders>
                              <w:right w:val="single" w:sz="4" w:space="0" w:color="000000"/>
                            </w:tcBorders>
                          </w:tcPr>
                          <w:p w14:paraId="13075AA8" w14:textId="77777777" w:rsidR="00D53C2D" w:rsidRPr="00FF4673" w:rsidRDefault="00D53C2D">
                            <w:pPr>
                              <w:pStyle w:val="TableParagraph"/>
                              <w:spacing w:line="180" w:lineRule="exact"/>
                              <w:ind w:right="134"/>
                              <w:rPr>
                                <w:sz w:val="15"/>
                                <w:szCs w:val="15"/>
                              </w:rPr>
                            </w:pPr>
                            <w:r w:rsidRPr="00FF4673">
                              <w:rPr>
                                <w:w w:val="115"/>
                                <w:sz w:val="15"/>
                                <w:szCs w:val="15"/>
                              </w:rPr>
                              <w:t>1181</w:t>
                            </w:r>
                          </w:p>
                        </w:tc>
                        <w:tc>
                          <w:tcPr>
                            <w:tcW w:w="872" w:type="dxa"/>
                            <w:tcBorders>
                              <w:left w:val="single" w:sz="4" w:space="0" w:color="000000"/>
                              <w:right w:val="single" w:sz="4" w:space="0" w:color="000000"/>
                            </w:tcBorders>
                          </w:tcPr>
                          <w:p w14:paraId="1C2D9728"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1C0C8EE2"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64</w:t>
                            </w:r>
                          </w:p>
                        </w:tc>
                      </w:tr>
                      <w:tr w:rsidR="00D53C2D" w:rsidRPr="00FF4673" w14:paraId="77E08084" w14:textId="77777777">
                        <w:trPr>
                          <w:trHeight w:val="200"/>
                        </w:trPr>
                        <w:tc>
                          <w:tcPr>
                            <w:tcW w:w="693" w:type="dxa"/>
                            <w:tcBorders>
                              <w:right w:val="single" w:sz="4" w:space="0" w:color="000000"/>
                            </w:tcBorders>
                          </w:tcPr>
                          <w:p w14:paraId="232814B6" w14:textId="77777777" w:rsidR="00D53C2D" w:rsidRPr="00FF4673" w:rsidRDefault="00D53C2D">
                            <w:pPr>
                              <w:pStyle w:val="TableParagraph"/>
                              <w:spacing w:line="180" w:lineRule="exact"/>
                              <w:ind w:right="134"/>
                              <w:rPr>
                                <w:sz w:val="15"/>
                                <w:szCs w:val="15"/>
                              </w:rPr>
                            </w:pPr>
                            <w:r w:rsidRPr="00FF4673">
                              <w:rPr>
                                <w:w w:val="115"/>
                                <w:sz w:val="15"/>
                                <w:szCs w:val="15"/>
                              </w:rPr>
                              <w:t>1182</w:t>
                            </w:r>
                          </w:p>
                        </w:tc>
                        <w:tc>
                          <w:tcPr>
                            <w:tcW w:w="872" w:type="dxa"/>
                            <w:tcBorders>
                              <w:left w:val="single" w:sz="4" w:space="0" w:color="000000"/>
                              <w:right w:val="single" w:sz="4" w:space="0" w:color="000000"/>
                            </w:tcBorders>
                          </w:tcPr>
                          <w:p w14:paraId="53AF61B5"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A44438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68,2</w:t>
                            </w:r>
                          </w:p>
                        </w:tc>
                      </w:tr>
                      <w:tr w:rsidR="00D53C2D" w:rsidRPr="00FF4673" w14:paraId="73950A30" w14:textId="77777777">
                        <w:trPr>
                          <w:trHeight w:val="200"/>
                        </w:trPr>
                        <w:tc>
                          <w:tcPr>
                            <w:tcW w:w="693" w:type="dxa"/>
                            <w:tcBorders>
                              <w:right w:val="single" w:sz="4" w:space="0" w:color="000000"/>
                            </w:tcBorders>
                          </w:tcPr>
                          <w:p w14:paraId="7AAF314D" w14:textId="77777777" w:rsidR="00D53C2D" w:rsidRPr="00FF4673" w:rsidRDefault="00D53C2D">
                            <w:pPr>
                              <w:pStyle w:val="TableParagraph"/>
                              <w:ind w:right="134"/>
                              <w:rPr>
                                <w:sz w:val="15"/>
                                <w:szCs w:val="15"/>
                              </w:rPr>
                            </w:pPr>
                            <w:r w:rsidRPr="00FF4673">
                              <w:rPr>
                                <w:w w:val="115"/>
                                <w:sz w:val="15"/>
                                <w:szCs w:val="15"/>
                              </w:rPr>
                              <w:t>1183</w:t>
                            </w:r>
                          </w:p>
                        </w:tc>
                        <w:tc>
                          <w:tcPr>
                            <w:tcW w:w="872" w:type="dxa"/>
                            <w:tcBorders>
                              <w:left w:val="single" w:sz="4" w:space="0" w:color="000000"/>
                              <w:right w:val="single" w:sz="4" w:space="0" w:color="000000"/>
                            </w:tcBorders>
                          </w:tcPr>
                          <w:p w14:paraId="2E033FC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4DB3537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71,4</w:t>
                            </w:r>
                          </w:p>
                        </w:tc>
                      </w:tr>
                      <w:tr w:rsidR="00D53C2D" w:rsidRPr="00FF4673" w14:paraId="3CBE983F" w14:textId="77777777">
                        <w:trPr>
                          <w:trHeight w:val="200"/>
                        </w:trPr>
                        <w:tc>
                          <w:tcPr>
                            <w:tcW w:w="693" w:type="dxa"/>
                            <w:tcBorders>
                              <w:right w:val="single" w:sz="4" w:space="0" w:color="000000"/>
                            </w:tcBorders>
                          </w:tcPr>
                          <w:p w14:paraId="37B4C21C" w14:textId="77777777" w:rsidR="00D53C2D" w:rsidRPr="00FF4673" w:rsidRDefault="00D53C2D">
                            <w:pPr>
                              <w:pStyle w:val="TableParagraph"/>
                              <w:ind w:right="134"/>
                              <w:rPr>
                                <w:sz w:val="15"/>
                                <w:szCs w:val="15"/>
                              </w:rPr>
                            </w:pPr>
                            <w:r w:rsidRPr="00FF4673">
                              <w:rPr>
                                <w:w w:val="115"/>
                                <w:sz w:val="15"/>
                                <w:szCs w:val="15"/>
                              </w:rPr>
                              <w:t>1184</w:t>
                            </w:r>
                          </w:p>
                        </w:tc>
                        <w:tc>
                          <w:tcPr>
                            <w:tcW w:w="872" w:type="dxa"/>
                            <w:tcBorders>
                              <w:left w:val="single" w:sz="4" w:space="0" w:color="000000"/>
                              <w:right w:val="single" w:sz="4" w:space="0" w:color="000000"/>
                            </w:tcBorders>
                          </w:tcPr>
                          <w:p w14:paraId="2C876A9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6210E21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71,3</w:t>
                            </w:r>
                          </w:p>
                        </w:tc>
                      </w:tr>
                      <w:tr w:rsidR="00D53C2D" w:rsidRPr="00FF4673" w14:paraId="2DD8B5E1" w14:textId="77777777">
                        <w:trPr>
                          <w:trHeight w:val="200"/>
                        </w:trPr>
                        <w:tc>
                          <w:tcPr>
                            <w:tcW w:w="693" w:type="dxa"/>
                            <w:tcBorders>
                              <w:right w:val="single" w:sz="4" w:space="0" w:color="000000"/>
                            </w:tcBorders>
                          </w:tcPr>
                          <w:p w14:paraId="76E38771" w14:textId="77777777" w:rsidR="00D53C2D" w:rsidRPr="00FF4673" w:rsidRDefault="00D53C2D">
                            <w:pPr>
                              <w:pStyle w:val="TableParagraph"/>
                              <w:ind w:right="134"/>
                              <w:rPr>
                                <w:sz w:val="15"/>
                                <w:szCs w:val="15"/>
                              </w:rPr>
                            </w:pPr>
                            <w:r w:rsidRPr="00FF4673">
                              <w:rPr>
                                <w:w w:val="115"/>
                                <w:sz w:val="15"/>
                                <w:szCs w:val="15"/>
                              </w:rPr>
                              <w:t>1185</w:t>
                            </w:r>
                          </w:p>
                        </w:tc>
                        <w:tc>
                          <w:tcPr>
                            <w:tcW w:w="872" w:type="dxa"/>
                            <w:tcBorders>
                              <w:left w:val="single" w:sz="4" w:space="0" w:color="000000"/>
                              <w:right w:val="single" w:sz="4" w:space="0" w:color="000000"/>
                            </w:tcBorders>
                          </w:tcPr>
                          <w:p w14:paraId="11D00319"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7413921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79,1</w:t>
                            </w:r>
                          </w:p>
                        </w:tc>
                      </w:tr>
                      <w:tr w:rsidR="00D53C2D" w:rsidRPr="00FF4673" w14:paraId="3838DD8B" w14:textId="77777777">
                        <w:trPr>
                          <w:trHeight w:val="200"/>
                        </w:trPr>
                        <w:tc>
                          <w:tcPr>
                            <w:tcW w:w="693" w:type="dxa"/>
                            <w:tcBorders>
                              <w:right w:val="single" w:sz="4" w:space="0" w:color="000000"/>
                            </w:tcBorders>
                          </w:tcPr>
                          <w:p w14:paraId="6DC648AF" w14:textId="77777777" w:rsidR="00D53C2D" w:rsidRPr="00FF4673" w:rsidRDefault="00D53C2D">
                            <w:pPr>
                              <w:pStyle w:val="TableParagraph"/>
                              <w:spacing w:line="180" w:lineRule="exact"/>
                              <w:ind w:right="134"/>
                              <w:rPr>
                                <w:sz w:val="15"/>
                                <w:szCs w:val="15"/>
                              </w:rPr>
                            </w:pPr>
                            <w:r w:rsidRPr="00FF4673">
                              <w:rPr>
                                <w:w w:val="115"/>
                                <w:sz w:val="15"/>
                                <w:szCs w:val="15"/>
                              </w:rPr>
                              <w:t>1186</w:t>
                            </w:r>
                          </w:p>
                        </w:tc>
                        <w:tc>
                          <w:tcPr>
                            <w:tcW w:w="872" w:type="dxa"/>
                            <w:tcBorders>
                              <w:left w:val="single" w:sz="4" w:space="0" w:color="000000"/>
                              <w:right w:val="single" w:sz="4" w:space="0" w:color="000000"/>
                            </w:tcBorders>
                          </w:tcPr>
                          <w:p w14:paraId="6ADF5A8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5A00DA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83,3</w:t>
                            </w:r>
                          </w:p>
                        </w:tc>
                      </w:tr>
                      <w:tr w:rsidR="00D53C2D" w:rsidRPr="00FF4673" w14:paraId="700BB2D2" w14:textId="77777777">
                        <w:trPr>
                          <w:trHeight w:val="200"/>
                        </w:trPr>
                        <w:tc>
                          <w:tcPr>
                            <w:tcW w:w="693" w:type="dxa"/>
                            <w:tcBorders>
                              <w:right w:val="single" w:sz="4" w:space="0" w:color="000000"/>
                            </w:tcBorders>
                          </w:tcPr>
                          <w:p w14:paraId="7897EC78" w14:textId="77777777" w:rsidR="00D53C2D" w:rsidRPr="00FF4673" w:rsidRDefault="00D53C2D">
                            <w:pPr>
                              <w:pStyle w:val="TableParagraph"/>
                              <w:spacing w:line="180" w:lineRule="exact"/>
                              <w:ind w:right="134"/>
                              <w:rPr>
                                <w:sz w:val="15"/>
                                <w:szCs w:val="15"/>
                              </w:rPr>
                            </w:pPr>
                            <w:r w:rsidRPr="00FF4673">
                              <w:rPr>
                                <w:w w:val="115"/>
                                <w:sz w:val="15"/>
                                <w:szCs w:val="15"/>
                              </w:rPr>
                              <w:t>1187</w:t>
                            </w:r>
                          </w:p>
                        </w:tc>
                        <w:tc>
                          <w:tcPr>
                            <w:tcW w:w="872" w:type="dxa"/>
                            <w:tcBorders>
                              <w:left w:val="single" w:sz="4" w:space="0" w:color="000000"/>
                              <w:right w:val="single" w:sz="4" w:space="0" w:color="000000"/>
                            </w:tcBorders>
                          </w:tcPr>
                          <w:p w14:paraId="7757A2A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78084353"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77,1</w:t>
                            </w:r>
                          </w:p>
                        </w:tc>
                      </w:tr>
                      <w:tr w:rsidR="00D53C2D" w:rsidRPr="00FF4673" w14:paraId="5173E3FB" w14:textId="77777777">
                        <w:trPr>
                          <w:trHeight w:val="200"/>
                        </w:trPr>
                        <w:tc>
                          <w:tcPr>
                            <w:tcW w:w="693" w:type="dxa"/>
                            <w:tcBorders>
                              <w:right w:val="single" w:sz="4" w:space="0" w:color="000000"/>
                            </w:tcBorders>
                          </w:tcPr>
                          <w:p w14:paraId="0BD8233F" w14:textId="77777777" w:rsidR="00D53C2D" w:rsidRPr="00FF4673" w:rsidRDefault="00D53C2D">
                            <w:pPr>
                              <w:pStyle w:val="TableParagraph"/>
                              <w:ind w:right="134"/>
                              <w:rPr>
                                <w:sz w:val="15"/>
                                <w:szCs w:val="15"/>
                              </w:rPr>
                            </w:pPr>
                            <w:r w:rsidRPr="00FF4673">
                              <w:rPr>
                                <w:w w:val="115"/>
                                <w:sz w:val="15"/>
                                <w:szCs w:val="15"/>
                              </w:rPr>
                              <w:t>1188</w:t>
                            </w:r>
                          </w:p>
                        </w:tc>
                        <w:tc>
                          <w:tcPr>
                            <w:tcW w:w="872" w:type="dxa"/>
                            <w:tcBorders>
                              <w:left w:val="single" w:sz="4" w:space="0" w:color="000000"/>
                              <w:right w:val="single" w:sz="4" w:space="0" w:color="000000"/>
                            </w:tcBorders>
                          </w:tcPr>
                          <w:p w14:paraId="7DCCCC39"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4C3AA9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73,5</w:t>
                            </w:r>
                          </w:p>
                        </w:tc>
                      </w:tr>
                      <w:tr w:rsidR="00D53C2D" w:rsidRPr="00FF4673" w14:paraId="5C016520" w14:textId="77777777">
                        <w:trPr>
                          <w:trHeight w:val="200"/>
                        </w:trPr>
                        <w:tc>
                          <w:tcPr>
                            <w:tcW w:w="693" w:type="dxa"/>
                            <w:tcBorders>
                              <w:right w:val="single" w:sz="4" w:space="0" w:color="000000"/>
                            </w:tcBorders>
                          </w:tcPr>
                          <w:p w14:paraId="65FDE375" w14:textId="77777777" w:rsidR="00D53C2D" w:rsidRPr="00FF4673" w:rsidRDefault="00D53C2D">
                            <w:pPr>
                              <w:pStyle w:val="TableParagraph"/>
                              <w:ind w:right="134"/>
                              <w:rPr>
                                <w:sz w:val="15"/>
                                <w:szCs w:val="15"/>
                              </w:rPr>
                            </w:pPr>
                            <w:r w:rsidRPr="00FF4673">
                              <w:rPr>
                                <w:w w:val="115"/>
                                <w:sz w:val="15"/>
                                <w:szCs w:val="15"/>
                              </w:rPr>
                              <w:t>1189</w:t>
                            </w:r>
                          </w:p>
                        </w:tc>
                        <w:tc>
                          <w:tcPr>
                            <w:tcW w:w="872" w:type="dxa"/>
                            <w:tcBorders>
                              <w:left w:val="single" w:sz="4" w:space="0" w:color="000000"/>
                              <w:right w:val="single" w:sz="4" w:space="0" w:color="000000"/>
                            </w:tcBorders>
                          </w:tcPr>
                          <w:p w14:paraId="580BE016"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5AA08B0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55,5</w:t>
                            </w:r>
                          </w:p>
                        </w:tc>
                      </w:tr>
                      <w:tr w:rsidR="00D53C2D" w:rsidRPr="00FF4673" w14:paraId="35964FBE" w14:textId="77777777">
                        <w:trPr>
                          <w:trHeight w:val="200"/>
                        </w:trPr>
                        <w:tc>
                          <w:tcPr>
                            <w:tcW w:w="693" w:type="dxa"/>
                            <w:tcBorders>
                              <w:right w:val="single" w:sz="4" w:space="0" w:color="000000"/>
                            </w:tcBorders>
                          </w:tcPr>
                          <w:p w14:paraId="3C916C92" w14:textId="77777777" w:rsidR="00D53C2D" w:rsidRPr="00FF4673" w:rsidRDefault="00D53C2D">
                            <w:pPr>
                              <w:pStyle w:val="TableParagraph"/>
                              <w:spacing w:line="180" w:lineRule="exact"/>
                              <w:ind w:right="134"/>
                              <w:rPr>
                                <w:sz w:val="15"/>
                                <w:szCs w:val="15"/>
                              </w:rPr>
                            </w:pPr>
                            <w:r w:rsidRPr="00FF4673">
                              <w:rPr>
                                <w:w w:val="115"/>
                                <w:sz w:val="15"/>
                                <w:szCs w:val="15"/>
                              </w:rPr>
                              <w:t>1190</w:t>
                            </w:r>
                          </w:p>
                        </w:tc>
                        <w:tc>
                          <w:tcPr>
                            <w:tcW w:w="872" w:type="dxa"/>
                            <w:tcBorders>
                              <w:left w:val="single" w:sz="4" w:space="0" w:color="000000"/>
                              <w:right w:val="single" w:sz="4" w:space="0" w:color="000000"/>
                            </w:tcBorders>
                          </w:tcPr>
                          <w:p w14:paraId="31FEDEC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19B4510E"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54,4</w:t>
                            </w:r>
                          </w:p>
                        </w:tc>
                      </w:tr>
                      <w:tr w:rsidR="00D53C2D" w:rsidRPr="00FF4673" w14:paraId="751B427B" w14:textId="77777777">
                        <w:trPr>
                          <w:trHeight w:val="200"/>
                        </w:trPr>
                        <w:tc>
                          <w:tcPr>
                            <w:tcW w:w="693" w:type="dxa"/>
                            <w:tcBorders>
                              <w:right w:val="single" w:sz="4" w:space="0" w:color="000000"/>
                            </w:tcBorders>
                          </w:tcPr>
                          <w:p w14:paraId="627DF4B4" w14:textId="77777777" w:rsidR="00D53C2D" w:rsidRPr="00FF4673" w:rsidRDefault="00D53C2D">
                            <w:pPr>
                              <w:pStyle w:val="TableParagraph"/>
                              <w:spacing w:line="180" w:lineRule="exact"/>
                              <w:ind w:right="134"/>
                              <w:rPr>
                                <w:sz w:val="15"/>
                                <w:szCs w:val="15"/>
                              </w:rPr>
                            </w:pPr>
                            <w:r w:rsidRPr="00FF4673">
                              <w:rPr>
                                <w:w w:val="115"/>
                                <w:sz w:val="15"/>
                                <w:szCs w:val="15"/>
                              </w:rPr>
                              <w:t>1191</w:t>
                            </w:r>
                          </w:p>
                        </w:tc>
                        <w:tc>
                          <w:tcPr>
                            <w:tcW w:w="872" w:type="dxa"/>
                            <w:tcBorders>
                              <w:left w:val="single" w:sz="4" w:space="0" w:color="000000"/>
                              <w:right w:val="single" w:sz="4" w:space="0" w:color="000000"/>
                            </w:tcBorders>
                          </w:tcPr>
                          <w:p w14:paraId="15217E9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4101976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73,3</w:t>
                            </w:r>
                          </w:p>
                        </w:tc>
                      </w:tr>
                      <w:tr w:rsidR="00D53C2D" w:rsidRPr="00FF4673" w14:paraId="5D1D0013" w14:textId="77777777">
                        <w:trPr>
                          <w:trHeight w:val="200"/>
                        </w:trPr>
                        <w:tc>
                          <w:tcPr>
                            <w:tcW w:w="693" w:type="dxa"/>
                            <w:tcBorders>
                              <w:right w:val="single" w:sz="4" w:space="0" w:color="000000"/>
                            </w:tcBorders>
                          </w:tcPr>
                          <w:p w14:paraId="31D25BA0" w14:textId="77777777" w:rsidR="00D53C2D" w:rsidRPr="00FF4673" w:rsidRDefault="00D53C2D">
                            <w:pPr>
                              <w:pStyle w:val="TableParagraph"/>
                              <w:ind w:right="134"/>
                              <w:rPr>
                                <w:sz w:val="15"/>
                                <w:szCs w:val="15"/>
                              </w:rPr>
                            </w:pPr>
                            <w:r w:rsidRPr="00FF4673">
                              <w:rPr>
                                <w:w w:val="115"/>
                                <w:sz w:val="15"/>
                                <w:szCs w:val="15"/>
                              </w:rPr>
                              <w:t>1192</w:t>
                            </w:r>
                          </w:p>
                        </w:tc>
                        <w:tc>
                          <w:tcPr>
                            <w:tcW w:w="872" w:type="dxa"/>
                            <w:tcBorders>
                              <w:left w:val="single" w:sz="4" w:space="0" w:color="000000"/>
                              <w:right w:val="single" w:sz="4" w:space="0" w:color="000000"/>
                            </w:tcBorders>
                          </w:tcPr>
                          <w:p w14:paraId="6E11D52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3D2C0733"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77,9</w:t>
                            </w:r>
                          </w:p>
                        </w:tc>
                      </w:tr>
                      <w:tr w:rsidR="00D53C2D" w:rsidRPr="00FF4673" w14:paraId="48A574AF" w14:textId="77777777">
                        <w:trPr>
                          <w:trHeight w:val="200"/>
                        </w:trPr>
                        <w:tc>
                          <w:tcPr>
                            <w:tcW w:w="693" w:type="dxa"/>
                            <w:tcBorders>
                              <w:right w:val="single" w:sz="4" w:space="0" w:color="000000"/>
                            </w:tcBorders>
                          </w:tcPr>
                          <w:p w14:paraId="3C98BCDB" w14:textId="77777777" w:rsidR="00D53C2D" w:rsidRPr="00FF4673" w:rsidRDefault="00D53C2D">
                            <w:pPr>
                              <w:pStyle w:val="TableParagraph"/>
                              <w:ind w:right="134"/>
                              <w:rPr>
                                <w:sz w:val="15"/>
                                <w:szCs w:val="15"/>
                              </w:rPr>
                            </w:pPr>
                            <w:r w:rsidRPr="00FF4673">
                              <w:rPr>
                                <w:w w:val="115"/>
                                <w:sz w:val="15"/>
                                <w:szCs w:val="15"/>
                              </w:rPr>
                              <w:t>1193</w:t>
                            </w:r>
                          </w:p>
                        </w:tc>
                        <w:tc>
                          <w:tcPr>
                            <w:tcW w:w="872" w:type="dxa"/>
                            <w:tcBorders>
                              <w:left w:val="single" w:sz="4" w:space="0" w:color="000000"/>
                              <w:right w:val="single" w:sz="4" w:space="0" w:color="000000"/>
                            </w:tcBorders>
                          </w:tcPr>
                          <w:p w14:paraId="4A92033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5E93014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73,9</w:t>
                            </w:r>
                          </w:p>
                        </w:tc>
                      </w:tr>
                      <w:tr w:rsidR="00D53C2D" w:rsidRPr="00FF4673" w14:paraId="53E3A99D" w14:textId="77777777">
                        <w:trPr>
                          <w:trHeight w:val="200"/>
                        </w:trPr>
                        <w:tc>
                          <w:tcPr>
                            <w:tcW w:w="693" w:type="dxa"/>
                            <w:tcBorders>
                              <w:right w:val="single" w:sz="4" w:space="0" w:color="000000"/>
                            </w:tcBorders>
                          </w:tcPr>
                          <w:p w14:paraId="0E7A40A2" w14:textId="77777777" w:rsidR="00D53C2D" w:rsidRPr="00FF4673" w:rsidRDefault="00D53C2D">
                            <w:pPr>
                              <w:pStyle w:val="TableParagraph"/>
                              <w:ind w:right="134"/>
                              <w:rPr>
                                <w:sz w:val="15"/>
                                <w:szCs w:val="15"/>
                              </w:rPr>
                            </w:pPr>
                            <w:r w:rsidRPr="00FF4673">
                              <w:rPr>
                                <w:w w:val="115"/>
                                <w:sz w:val="15"/>
                                <w:szCs w:val="15"/>
                              </w:rPr>
                              <w:t>1194</w:t>
                            </w:r>
                          </w:p>
                        </w:tc>
                        <w:tc>
                          <w:tcPr>
                            <w:tcW w:w="872" w:type="dxa"/>
                            <w:tcBorders>
                              <w:left w:val="single" w:sz="4" w:space="0" w:color="000000"/>
                              <w:right w:val="single" w:sz="4" w:space="0" w:color="000000"/>
                            </w:tcBorders>
                          </w:tcPr>
                          <w:p w14:paraId="030E3F47"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549E31A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76,5</w:t>
                            </w:r>
                          </w:p>
                        </w:tc>
                      </w:tr>
                      <w:tr w:rsidR="00D53C2D" w:rsidRPr="00FF4673" w14:paraId="751CB2E4" w14:textId="77777777">
                        <w:trPr>
                          <w:trHeight w:val="200"/>
                        </w:trPr>
                        <w:tc>
                          <w:tcPr>
                            <w:tcW w:w="693" w:type="dxa"/>
                            <w:tcBorders>
                              <w:right w:val="single" w:sz="4" w:space="0" w:color="000000"/>
                            </w:tcBorders>
                          </w:tcPr>
                          <w:p w14:paraId="5FEEC3A0" w14:textId="77777777" w:rsidR="00D53C2D" w:rsidRPr="00FF4673" w:rsidRDefault="00D53C2D">
                            <w:pPr>
                              <w:pStyle w:val="TableParagraph"/>
                              <w:spacing w:line="180" w:lineRule="exact"/>
                              <w:ind w:right="134"/>
                              <w:rPr>
                                <w:sz w:val="15"/>
                                <w:szCs w:val="15"/>
                              </w:rPr>
                            </w:pPr>
                            <w:r w:rsidRPr="00FF4673">
                              <w:rPr>
                                <w:w w:val="115"/>
                                <w:sz w:val="15"/>
                                <w:szCs w:val="15"/>
                              </w:rPr>
                              <w:t>1195</w:t>
                            </w:r>
                          </w:p>
                        </w:tc>
                        <w:tc>
                          <w:tcPr>
                            <w:tcW w:w="872" w:type="dxa"/>
                            <w:tcBorders>
                              <w:left w:val="single" w:sz="4" w:space="0" w:color="000000"/>
                              <w:right w:val="single" w:sz="4" w:space="0" w:color="000000"/>
                            </w:tcBorders>
                          </w:tcPr>
                          <w:p w14:paraId="65D3B7ED"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643E108"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82,3</w:t>
                            </w:r>
                          </w:p>
                        </w:tc>
                      </w:tr>
                      <w:tr w:rsidR="00D53C2D" w:rsidRPr="00FF4673" w14:paraId="5A06AEFA" w14:textId="77777777">
                        <w:trPr>
                          <w:trHeight w:val="200"/>
                        </w:trPr>
                        <w:tc>
                          <w:tcPr>
                            <w:tcW w:w="693" w:type="dxa"/>
                            <w:tcBorders>
                              <w:right w:val="single" w:sz="4" w:space="0" w:color="000000"/>
                            </w:tcBorders>
                          </w:tcPr>
                          <w:p w14:paraId="6907BD80" w14:textId="77777777" w:rsidR="00D53C2D" w:rsidRPr="00FF4673" w:rsidRDefault="00D53C2D">
                            <w:pPr>
                              <w:pStyle w:val="TableParagraph"/>
                              <w:spacing w:line="180" w:lineRule="exact"/>
                              <w:ind w:right="134"/>
                              <w:rPr>
                                <w:sz w:val="15"/>
                                <w:szCs w:val="15"/>
                              </w:rPr>
                            </w:pPr>
                            <w:r w:rsidRPr="00FF4673">
                              <w:rPr>
                                <w:w w:val="115"/>
                                <w:sz w:val="15"/>
                                <w:szCs w:val="15"/>
                              </w:rPr>
                              <w:t>1196</w:t>
                            </w:r>
                          </w:p>
                        </w:tc>
                        <w:tc>
                          <w:tcPr>
                            <w:tcW w:w="872" w:type="dxa"/>
                            <w:tcBorders>
                              <w:left w:val="single" w:sz="4" w:space="0" w:color="000000"/>
                              <w:right w:val="single" w:sz="4" w:space="0" w:color="000000"/>
                            </w:tcBorders>
                          </w:tcPr>
                          <w:p w14:paraId="68FDCE4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BDEB65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82,8</w:t>
                            </w:r>
                          </w:p>
                        </w:tc>
                      </w:tr>
                      <w:tr w:rsidR="00D53C2D" w:rsidRPr="00FF4673" w14:paraId="1B791591" w14:textId="77777777">
                        <w:trPr>
                          <w:trHeight w:val="200"/>
                        </w:trPr>
                        <w:tc>
                          <w:tcPr>
                            <w:tcW w:w="693" w:type="dxa"/>
                            <w:tcBorders>
                              <w:right w:val="single" w:sz="4" w:space="0" w:color="000000"/>
                            </w:tcBorders>
                          </w:tcPr>
                          <w:p w14:paraId="4D7398A4" w14:textId="77777777" w:rsidR="00D53C2D" w:rsidRPr="00FF4673" w:rsidRDefault="00D53C2D">
                            <w:pPr>
                              <w:pStyle w:val="TableParagraph"/>
                              <w:ind w:right="134"/>
                              <w:rPr>
                                <w:sz w:val="15"/>
                                <w:szCs w:val="15"/>
                              </w:rPr>
                            </w:pPr>
                            <w:r w:rsidRPr="00FF4673">
                              <w:rPr>
                                <w:w w:val="115"/>
                                <w:sz w:val="15"/>
                                <w:szCs w:val="15"/>
                              </w:rPr>
                              <w:t>1197</w:t>
                            </w:r>
                          </w:p>
                        </w:tc>
                        <w:tc>
                          <w:tcPr>
                            <w:tcW w:w="872" w:type="dxa"/>
                            <w:tcBorders>
                              <w:left w:val="single" w:sz="4" w:space="0" w:color="000000"/>
                              <w:right w:val="single" w:sz="4" w:space="0" w:color="000000"/>
                            </w:tcBorders>
                          </w:tcPr>
                          <w:p w14:paraId="66B3B40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170E5254"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65,8</w:t>
                            </w:r>
                          </w:p>
                        </w:tc>
                      </w:tr>
                      <w:tr w:rsidR="00D53C2D" w:rsidRPr="00FF4673" w14:paraId="1F2A7DD1" w14:textId="77777777">
                        <w:trPr>
                          <w:trHeight w:val="200"/>
                        </w:trPr>
                        <w:tc>
                          <w:tcPr>
                            <w:tcW w:w="693" w:type="dxa"/>
                            <w:tcBorders>
                              <w:right w:val="single" w:sz="4" w:space="0" w:color="000000"/>
                            </w:tcBorders>
                          </w:tcPr>
                          <w:p w14:paraId="0F3D263C" w14:textId="77777777" w:rsidR="00D53C2D" w:rsidRPr="00FF4673" w:rsidRDefault="00D53C2D">
                            <w:pPr>
                              <w:pStyle w:val="TableParagraph"/>
                              <w:ind w:right="134"/>
                              <w:rPr>
                                <w:sz w:val="15"/>
                                <w:szCs w:val="15"/>
                              </w:rPr>
                            </w:pPr>
                            <w:r w:rsidRPr="00FF4673">
                              <w:rPr>
                                <w:w w:val="115"/>
                                <w:sz w:val="15"/>
                                <w:szCs w:val="15"/>
                              </w:rPr>
                              <w:t>1198</w:t>
                            </w:r>
                          </w:p>
                        </w:tc>
                        <w:tc>
                          <w:tcPr>
                            <w:tcW w:w="872" w:type="dxa"/>
                            <w:tcBorders>
                              <w:left w:val="single" w:sz="4" w:space="0" w:color="000000"/>
                              <w:right w:val="single" w:sz="4" w:space="0" w:color="000000"/>
                            </w:tcBorders>
                          </w:tcPr>
                          <w:p w14:paraId="37F07502"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1EC5A3D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48,6</w:t>
                            </w:r>
                          </w:p>
                        </w:tc>
                      </w:tr>
                      <w:tr w:rsidR="00D53C2D" w:rsidRPr="00FF4673" w14:paraId="12FB80ED" w14:textId="77777777">
                        <w:trPr>
                          <w:trHeight w:val="200"/>
                        </w:trPr>
                        <w:tc>
                          <w:tcPr>
                            <w:tcW w:w="693" w:type="dxa"/>
                            <w:tcBorders>
                              <w:right w:val="single" w:sz="4" w:space="0" w:color="000000"/>
                            </w:tcBorders>
                          </w:tcPr>
                          <w:p w14:paraId="3C297C30" w14:textId="77777777" w:rsidR="00D53C2D" w:rsidRPr="00FF4673" w:rsidRDefault="00D53C2D">
                            <w:pPr>
                              <w:pStyle w:val="TableParagraph"/>
                              <w:spacing w:line="180" w:lineRule="exact"/>
                              <w:ind w:right="134"/>
                              <w:rPr>
                                <w:sz w:val="15"/>
                                <w:szCs w:val="15"/>
                              </w:rPr>
                            </w:pPr>
                            <w:r w:rsidRPr="00FF4673">
                              <w:rPr>
                                <w:w w:val="115"/>
                                <w:sz w:val="15"/>
                                <w:szCs w:val="15"/>
                              </w:rPr>
                              <w:t>1199</w:t>
                            </w:r>
                          </w:p>
                        </w:tc>
                        <w:tc>
                          <w:tcPr>
                            <w:tcW w:w="872" w:type="dxa"/>
                            <w:tcBorders>
                              <w:left w:val="single" w:sz="4" w:space="0" w:color="000000"/>
                              <w:right w:val="single" w:sz="4" w:space="0" w:color="000000"/>
                            </w:tcBorders>
                          </w:tcPr>
                          <w:p w14:paraId="1E8E1F4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4D5362A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62,2</w:t>
                            </w:r>
                          </w:p>
                        </w:tc>
                      </w:tr>
                      <w:tr w:rsidR="00D53C2D" w:rsidRPr="00FF4673" w14:paraId="382C4EB5" w14:textId="77777777">
                        <w:trPr>
                          <w:trHeight w:val="200"/>
                        </w:trPr>
                        <w:tc>
                          <w:tcPr>
                            <w:tcW w:w="693" w:type="dxa"/>
                            <w:tcBorders>
                              <w:right w:val="single" w:sz="4" w:space="0" w:color="000000"/>
                            </w:tcBorders>
                          </w:tcPr>
                          <w:p w14:paraId="558DADAF" w14:textId="77777777" w:rsidR="00D53C2D" w:rsidRPr="00FF4673" w:rsidRDefault="00D53C2D">
                            <w:pPr>
                              <w:pStyle w:val="TableParagraph"/>
                              <w:spacing w:line="180" w:lineRule="exact"/>
                              <w:ind w:right="134"/>
                              <w:rPr>
                                <w:sz w:val="15"/>
                                <w:szCs w:val="15"/>
                              </w:rPr>
                            </w:pPr>
                            <w:r w:rsidRPr="00FF4673">
                              <w:rPr>
                                <w:w w:val="115"/>
                                <w:sz w:val="15"/>
                                <w:szCs w:val="15"/>
                              </w:rPr>
                              <w:t>1200</w:t>
                            </w:r>
                          </w:p>
                        </w:tc>
                        <w:tc>
                          <w:tcPr>
                            <w:tcW w:w="872" w:type="dxa"/>
                            <w:tcBorders>
                              <w:left w:val="single" w:sz="4" w:space="0" w:color="000000"/>
                              <w:right w:val="single" w:sz="4" w:space="0" w:color="000000"/>
                            </w:tcBorders>
                          </w:tcPr>
                          <w:p w14:paraId="374CE525"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1BFF9CB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70,4</w:t>
                            </w:r>
                          </w:p>
                        </w:tc>
                      </w:tr>
                      <w:tr w:rsidR="00D53C2D" w:rsidRPr="00FF4673" w14:paraId="3AA16F9E" w14:textId="77777777">
                        <w:trPr>
                          <w:trHeight w:val="200"/>
                        </w:trPr>
                        <w:tc>
                          <w:tcPr>
                            <w:tcW w:w="693" w:type="dxa"/>
                            <w:tcBorders>
                              <w:right w:val="single" w:sz="4" w:space="0" w:color="000000"/>
                            </w:tcBorders>
                          </w:tcPr>
                          <w:p w14:paraId="16D44601" w14:textId="77777777" w:rsidR="00D53C2D" w:rsidRPr="00FF4673" w:rsidRDefault="00D53C2D">
                            <w:pPr>
                              <w:pStyle w:val="TableParagraph"/>
                              <w:ind w:right="134"/>
                              <w:rPr>
                                <w:sz w:val="15"/>
                                <w:szCs w:val="15"/>
                              </w:rPr>
                            </w:pPr>
                            <w:r w:rsidRPr="00FF4673">
                              <w:rPr>
                                <w:w w:val="115"/>
                                <w:sz w:val="15"/>
                                <w:szCs w:val="15"/>
                              </w:rPr>
                              <w:t>1201</w:t>
                            </w:r>
                          </w:p>
                        </w:tc>
                        <w:tc>
                          <w:tcPr>
                            <w:tcW w:w="872" w:type="dxa"/>
                            <w:tcBorders>
                              <w:left w:val="single" w:sz="4" w:space="0" w:color="000000"/>
                              <w:right w:val="single" w:sz="4" w:space="0" w:color="000000"/>
                            </w:tcBorders>
                          </w:tcPr>
                          <w:p w14:paraId="688E5C7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387D513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62,1</w:t>
                            </w:r>
                          </w:p>
                        </w:tc>
                      </w:tr>
                      <w:tr w:rsidR="00D53C2D" w:rsidRPr="00FF4673" w14:paraId="5A1426B7" w14:textId="77777777">
                        <w:trPr>
                          <w:trHeight w:val="200"/>
                        </w:trPr>
                        <w:tc>
                          <w:tcPr>
                            <w:tcW w:w="693" w:type="dxa"/>
                            <w:tcBorders>
                              <w:right w:val="single" w:sz="4" w:space="0" w:color="000000"/>
                            </w:tcBorders>
                          </w:tcPr>
                          <w:p w14:paraId="5E43C28F" w14:textId="77777777" w:rsidR="00D53C2D" w:rsidRPr="00FF4673" w:rsidRDefault="00D53C2D">
                            <w:pPr>
                              <w:pStyle w:val="TableParagraph"/>
                              <w:ind w:right="134"/>
                              <w:rPr>
                                <w:sz w:val="15"/>
                                <w:szCs w:val="15"/>
                              </w:rPr>
                            </w:pPr>
                            <w:r w:rsidRPr="00FF4673">
                              <w:rPr>
                                <w:w w:val="115"/>
                                <w:sz w:val="15"/>
                                <w:szCs w:val="15"/>
                              </w:rPr>
                              <w:t>1202</w:t>
                            </w:r>
                          </w:p>
                        </w:tc>
                        <w:tc>
                          <w:tcPr>
                            <w:tcW w:w="872" w:type="dxa"/>
                            <w:tcBorders>
                              <w:left w:val="single" w:sz="4" w:space="0" w:color="000000"/>
                              <w:right w:val="single" w:sz="4" w:space="0" w:color="000000"/>
                            </w:tcBorders>
                          </w:tcPr>
                          <w:p w14:paraId="688BD0B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56D23A51"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67,4</w:t>
                            </w:r>
                          </w:p>
                        </w:tc>
                      </w:tr>
                      <w:tr w:rsidR="00D53C2D" w:rsidRPr="00FF4673" w14:paraId="420073B6" w14:textId="77777777">
                        <w:trPr>
                          <w:trHeight w:val="200"/>
                        </w:trPr>
                        <w:tc>
                          <w:tcPr>
                            <w:tcW w:w="693" w:type="dxa"/>
                            <w:tcBorders>
                              <w:right w:val="single" w:sz="4" w:space="0" w:color="000000"/>
                            </w:tcBorders>
                          </w:tcPr>
                          <w:p w14:paraId="521E2CE5" w14:textId="77777777" w:rsidR="00D53C2D" w:rsidRPr="00FF4673" w:rsidRDefault="00D53C2D">
                            <w:pPr>
                              <w:pStyle w:val="TableParagraph"/>
                              <w:ind w:right="134"/>
                              <w:rPr>
                                <w:sz w:val="15"/>
                                <w:szCs w:val="15"/>
                              </w:rPr>
                            </w:pPr>
                            <w:r w:rsidRPr="00FF4673">
                              <w:rPr>
                                <w:w w:val="115"/>
                                <w:sz w:val="15"/>
                                <w:szCs w:val="15"/>
                              </w:rPr>
                              <w:t>1203</w:t>
                            </w:r>
                          </w:p>
                        </w:tc>
                        <w:tc>
                          <w:tcPr>
                            <w:tcW w:w="872" w:type="dxa"/>
                            <w:tcBorders>
                              <w:left w:val="single" w:sz="4" w:space="0" w:color="000000"/>
                              <w:right w:val="single" w:sz="4" w:space="0" w:color="000000"/>
                            </w:tcBorders>
                          </w:tcPr>
                          <w:p w14:paraId="6AAD350A"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11D8B76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58,9</w:t>
                            </w:r>
                          </w:p>
                        </w:tc>
                      </w:tr>
                      <w:tr w:rsidR="00D53C2D" w:rsidRPr="00FF4673" w14:paraId="55C2B4E9" w14:textId="77777777">
                        <w:trPr>
                          <w:trHeight w:val="200"/>
                        </w:trPr>
                        <w:tc>
                          <w:tcPr>
                            <w:tcW w:w="693" w:type="dxa"/>
                            <w:tcBorders>
                              <w:right w:val="single" w:sz="4" w:space="0" w:color="000000"/>
                            </w:tcBorders>
                          </w:tcPr>
                          <w:p w14:paraId="2663D4AD" w14:textId="77777777" w:rsidR="00D53C2D" w:rsidRPr="00FF4673" w:rsidRDefault="00D53C2D">
                            <w:pPr>
                              <w:pStyle w:val="TableParagraph"/>
                              <w:spacing w:line="180" w:lineRule="exact"/>
                              <w:ind w:right="134"/>
                              <w:rPr>
                                <w:sz w:val="15"/>
                                <w:szCs w:val="15"/>
                              </w:rPr>
                            </w:pPr>
                            <w:r w:rsidRPr="00FF4673">
                              <w:rPr>
                                <w:w w:val="115"/>
                                <w:sz w:val="15"/>
                                <w:szCs w:val="15"/>
                              </w:rPr>
                              <w:t>1204</w:t>
                            </w:r>
                          </w:p>
                        </w:tc>
                        <w:tc>
                          <w:tcPr>
                            <w:tcW w:w="872" w:type="dxa"/>
                            <w:tcBorders>
                              <w:left w:val="single" w:sz="4" w:space="0" w:color="000000"/>
                              <w:right w:val="single" w:sz="4" w:space="0" w:color="000000"/>
                            </w:tcBorders>
                          </w:tcPr>
                          <w:p w14:paraId="5EE2B63B"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3A75D6E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57,7</w:t>
                            </w:r>
                          </w:p>
                        </w:tc>
                      </w:tr>
                      <w:tr w:rsidR="00D53C2D" w:rsidRPr="00FF4673" w14:paraId="00F6E958" w14:textId="77777777">
                        <w:trPr>
                          <w:trHeight w:val="200"/>
                        </w:trPr>
                        <w:tc>
                          <w:tcPr>
                            <w:tcW w:w="693" w:type="dxa"/>
                            <w:tcBorders>
                              <w:right w:val="single" w:sz="4" w:space="0" w:color="000000"/>
                            </w:tcBorders>
                          </w:tcPr>
                          <w:p w14:paraId="29A329AF" w14:textId="77777777" w:rsidR="00D53C2D" w:rsidRPr="00FF4673" w:rsidRDefault="00D53C2D">
                            <w:pPr>
                              <w:pStyle w:val="TableParagraph"/>
                              <w:spacing w:line="180" w:lineRule="exact"/>
                              <w:ind w:right="134"/>
                              <w:rPr>
                                <w:sz w:val="15"/>
                                <w:szCs w:val="15"/>
                              </w:rPr>
                            </w:pPr>
                            <w:r w:rsidRPr="00FF4673">
                              <w:rPr>
                                <w:w w:val="115"/>
                                <w:sz w:val="15"/>
                                <w:szCs w:val="15"/>
                              </w:rPr>
                              <w:t>1205</w:t>
                            </w:r>
                          </w:p>
                        </w:tc>
                        <w:tc>
                          <w:tcPr>
                            <w:tcW w:w="872" w:type="dxa"/>
                            <w:tcBorders>
                              <w:left w:val="single" w:sz="4" w:space="0" w:color="000000"/>
                              <w:right w:val="single" w:sz="4" w:space="0" w:color="000000"/>
                            </w:tcBorders>
                          </w:tcPr>
                          <w:p w14:paraId="7382ECA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00BD807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57,8</w:t>
                            </w:r>
                          </w:p>
                        </w:tc>
                      </w:tr>
                      <w:tr w:rsidR="00D53C2D" w:rsidRPr="00FF4673" w14:paraId="0B326FA4" w14:textId="77777777">
                        <w:trPr>
                          <w:trHeight w:val="194"/>
                        </w:trPr>
                        <w:tc>
                          <w:tcPr>
                            <w:tcW w:w="693" w:type="dxa"/>
                            <w:tcBorders>
                              <w:right w:val="single" w:sz="4" w:space="0" w:color="000000"/>
                            </w:tcBorders>
                          </w:tcPr>
                          <w:p w14:paraId="1B6295B6" w14:textId="77777777" w:rsidR="00D53C2D" w:rsidRPr="00FF4673" w:rsidRDefault="00D53C2D">
                            <w:pPr>
                              <w:pStyle w:val="TableParagraph"/>
                              <w:spacing w:line="174" w:lineRule="exact"/>
                              <w:ind w:right="134"/>
                              <w:rPr>
                                <w:sz w:val="15"/>
                                <w:szCs w:val="15"/>
                              </w:rPr>
                            </w:pPr>
                            <w:r w:rsidRPr="00FF4673">
                              <w:rPr>
                                <w:w w:val="115"/>
                                <w:sz w:val="15"/>
                                <w:szCs w:val="15"/>
                              </w:rPr>
                              <w:t>1206</w:t>
                            </w:r>
                          </w:p>
                        </w:tc>
                        <w:tc>
                          <w:tcPr>
                            <w:tcW w:w="872" w:type="dxa"/>
                            <w:tcBorders>
                              <w:left w:val="single" w:sz="4" w:space="0" w:color="000000"/>
                              <w:right w:val="single" w:sz="4" w:space="0" w:color="000000"/>
                            </w:tcBorders>
                          </w:tcPr>
                          <w:p w14:paraId="301623B2" w14:textId="77777777" w:rsidR="00D53C2D" w:rsidRPr="00FF4673" w:rsidRDefault="00D53C2D">
                            <w:pPr>
                              <w:pStyle w:val="TableParagraph"/>
                              <w:spacing w:line="174" w:lineRule="exact"/>
                              <w:ind w:left="0" w:right="274"/>
                              <w:jc w:val="right"/>
                              <w:rPr>
                                <w:rFonts w:ascii="Times New Roman"/>
                                <w:sz w:val="15"/>
                                <w:szCs w:val="15"/>
                              </w:rPr>
                            </w:pPr>
                            <w:r w:rsidRPr="00FF4673">
                              <w:rPr>
                                <w:rFonts w:ascii="Times New Roman"/>
                                <w:sz w:val="15"/>
                                <w:szCs w:val="15"/>
                              </w:rPr>
                              <w:t>57,2</w:t>
                            </w:r>
                          </w:p>
                        </w:tc>
                        <w:tc>
                          <w:tcPr>
                            <w:tcW w:w="1051" w:type="dxa"/>
                            <w:tcBorders>
                              <w:left w:val="single" w:sz="4" w:space="0" w:color="000000"/>
                            </w:tcBorders>
                          </w:tcPr>
                          <w:p w14:paraId="5C64342C" w14:textId="77777777" w:rsidR="00D53C2D" w:rsidRPr="00FF4673" w:rsidRDefault="00D53C2D">
                            <w:pPr>
                              <w:pStyle w:val="TableParagraph"/>
                              <w:spacing w:line="174" w:lineRule="exact"/>
                              <w:ind w:left="305" w:right="296"/>
                              <w:rPr>
                                <w:rFonts w:ascii="Times New Roman"/>
                                <w:sz w:val="15"/>
                                <w:szCs w:val="15"/>
                              </w:rPr>
                            </w:pPr>
                            <w:r w:rsidRPr="00FF4673">
                              <w:rPr>
                                <w:rFonts w:ascii="Times New Roman"/>
                                <w:sz w:val="15"/>
                                <w:szCs w:val="15"/>
                              </w:rPr>
                              <w:t>57,6</w:t>
                            </w:r>
                          </w:p>
                        </w:tc>
                      </w:tr>
                    </w:tbl>
                    <w:p w14:paraId="28F194BC" w14:textId="77777777" w:rsidR="00D53C2D" w:rsidRDefault="00D53C2D">
                      <w:pPr>
                        <w:pStyle w:val="BodyText"/>
                      </w:pPr>
                    </w:p>
                  </w:txbxContent>
                </v:textbox>
                <w10:anchorlock/>
              </v:shape>
            </w:pict>
          </mc:Fallback>
        </mc:AlternateContent>
      </w:r>
    </w:p>
    <w:p w14:paraId="1681AD0E"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12ED131D" wp14:editId="41E1C446">
                <wp:extent cx="1670685" cy="9018270"/>
                <wp:effectExtent l="0" t="0" r="18415" b="11430"/>
                <wp:docPr id="50857" name="Text Box 1262"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3B3F7D38" w14:textId="77777777" w:rsidTr="00FF4673">
                              <w:trPr>
                                <w:trHeight w:val="340"/>
                              </w:trPr>
                              <w:tc>
                                <w:tcPr>
                                  <w:tcW w:w="694" w:type="dxa"/>
                                  <w:tcBorders>
                                    <w:top w:val="single" w:sz="4" w:space="0" w:color="000000"/>
                                    <w:bottom w:val="single" w:sz="4" w:space="0" w:color="000000"/>
                                    <w:right w:val="single" w:sz="4" w:space="0" w:color="000000"/>
                                  </w:tcBorders>
                                </w:tcPr>
                                <w:p w14:paraId="7B2D79A0" w14:textId="2F3FD201"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04B2FB02" w14:textId="2D9BA886"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75619289" w14:textId="4AD36FBE"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0125412E" w14:textId="77777777">
                              <w:trPr>
                                <w:trHeight w:val="209"/>
                              </w:trPr>
                              <w:tc>
                                <w:tcPr>
                                  <w:tcW w:w="694" w:type="dxa"/>
                                  <w:tcBorders>
                                    <w:top w:val="single" w:sz="4" w:space="0" w:color="000000"/>
                                    <w:right w:val="single" w:sz="4" w:space="0" w:color="000000"/>
                                  </w:tcBorders>
                                </w:tcPr>
                                <w:p w14:paraId="0DB3931B" w14:textId="77777777" w:rsidR="00D53C2D" w:rsidRPr="00FF4673" w:rsidRDefault="00D53C2D">
                                  <w:pPr>
                                    <w:pStyle w:val="TableParagraph"/>
                                    <w:spacing w:line="189" w:lineRule="exact"/>
                                    <w:ind w:right="136"/>
                                    <w:rPr>
                                      <w:sz w:val="15"/>
                                      <w:szCs w:val="15"/>
                                    </w:rPr>
                                  </w:pPr>
                                  <w:r w:rsidRPr="00FF4673">
                                    <w:rPr>
                                      <w:w w:val="115"/>
                                      <w:sz w:val="15"/>
                                      <w:szCs w:val="15"/>
                                    </w:rPr>
                                    <w:t>1207</w:t>
                                  </w:r>
                                </w:p>
                              </w:tc>
                              <w:tc>
                                <w:tcPr>
                                  <w:tcW w:w="872" w:type="dxa"/>
                                  <w:tcBorders>
                                    <w:top w:val="single" w:sz="4" w:space="0" w:color="000000"/>
                                    <w:left w:val="single" w:sz="4" w:space="0" w:color="000000"/>
                                    <w:right w:val="single" w:sz="4" w:space="0" w:color="000000"/>
                                  </w:tcBorders>
                                </w:tcPr>
                                <w:p w14:paraId="3D1F2A68"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57,1</w:t>
                                  </w:r>
                                </w:p>
                              </w:tc>
                              <w:tc>
                                <w:tcPr>
                                  <w:tcW w:w="1051" w:type="dxa"/>
                                  <w:tcBorders>
                                    <w:top w:val="single" w:sz="4" w:space="0" w:color="000000"/>
                                    <w:left w:val="single" w:sz="4" w:space="0" w:color="000000"/>
                                  </w:tcBorders>
                                </w:tcPr>
                                <w:p w14:paraId="6FAAA913"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42,6</w:t>
                                  </w:r>
                                </w:p>
                              </w:tc>
                            </w:tr>
                            <w:tr w:rsidR="00D53C2D" w:rsidRPr="00FF4673" w14:paraId="76149A0D" w14:textId="77777777">
                              <w:trPr>
                                <w:trHeight w:val="200"/>
                              </w:trPr>
                              <w:tc>
                                <w:tcPr>
                                  <w:tcW w:w="694" w:type="dxa"/>
                                  <w:tcBorders>
                                    <w:right w:val="single" w:sz="4" w:space="0" w:color="000000"/>
                                  </w:tcBorders>
                                </w:tcPr>
                                <w:p w14:paraId="0D423E2E" w14:textId="77777777" w:rsidR="00D53C2D" w:rsidRPr="00FF4673" w:rsidRDefault="00D53C2D">
                                  <w:pPr>
                                    <w:pStyle w:val="TableParagraph"/>
                                    <w:ind w:right="136"/>
                                    <w:rPr>
                                      <w:sz w:val="15"/>
                                      <w:szCs w:val="15"/>
                                    </w:rPr>
                                  </w:pPr>
                                  <w:r w:rsidRPr="00FF4673">
                                    <w:rPr>
                                      <w:w w:val="115"/>
                                      <w:sz w:val="15"/>
                                      <w:szCs w:val="15"/>
                                    </w:rPr>
                                    <w:t>1208</w:t>
                                  </w:r>
                                </w:p>
                              </w:tc>
                              <w:tc>
                                <w:tcPr>
                                  <w:tcW w:w="872" w:type="dxa"/>
                                  <w:tcBorders>
                                    <w:left w:val="single" w:sz="4" w:space="0" w:color="000000"/>
                                    <w:right w:val="single" w:sz="4" w:space="0" w:color="000000"/>
                                  </w:tcBorders>
                                </w:tcPr>
                                <w:p w14:paraId="41583497"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6FE66DF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70,1</w:t>
                                  </w:r>
                                </w:p>
                              </w:tc>
                            </w:tr>
                            <w:tr w:rsidR="00D53C2D" w:rsidRPr="00FF4673" w14:paraId="31095CFB" w14:textId="77777777">
                              <w:trPr>
                                <w:trHeight w:val="200"/>
                              </w:trPr>
                              <w:tc>
                                <w:tcPr>
                                  <w:tcW w:w="694" w:type="dxa"/>
                                  <w:tcBorders>
                                    <w:right w:val="single" w:sz="4" w:space="0" w:color="000000"/>
                                  </w:tcBorders>
                                </w:tcPr>
                                <w:p w14:paraId="0F66ED52" w14:textId="77777777" w:rsidR="00D53C2D" w:rsidRPr="00FF4673" w:rsidRDefault="00D53C2D">
                                  <w:pPr>
                                    <w:pStyle w:val="TableParagraph"/>
                                    <w:spacing w:line="180" w:lineRule="exact"/>
                                    <w:ind w:right="136"/>
                                    <w:rPr>
                                      <w:sz w:val="15"/>
                                      <w:szCs w:val="15"/>
                                    </w:rPr>
                                  </w:pPr>
                                  <w:r w:rsidRPr="00FF4673">
                                    <w:rPr>
                                      <w:w w:val="115"/>
                                      <w:sz w:val="15"/>
                                      <w:szCs w:val="15"/>
                                    </w:rPr>
                                    <w:t>1209</w:t>
                                  </w:r>
                                </w:p>
                              </w:tc>
                              <w:tc>
                                <w:tcPr>
                                  <w:tcW w:w="872" w:type="dxa"/>
                                  <w:tcBorders>
                                    <w:left w:val="single" w:sz="4" w:space="0" w:color="000000"/>
                                    <w:right w:val="single" w:sz="4" w:space="0" w:color="000000"/>
                                  </w:tcBorders>
                                </w:tcPr>
                                <w:p w14:paraId="7AAB1B5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1145779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59,6</w:t>
                                  </w:r>
                                </w:p>
                              </w:tc>
                            </w:tr>
                            <w:tr w:rsidR="00D53C2D" w:rsidRPr="00FF4673" w14:paraId="28B82E21" w14:textId="77777777">
                              <w:trPr>
                                <w:trHeight w:val="200"/>
                              </w:trPr>
                              <w:tc>
                                <w:tcPr>
                                  <w:tcW w:w="694" w:type="dxa"/>
                                  <w:tcBorders>
                                    <w:right w:val="single" w:sz="4" w:space="0" w:color="000000"/>
                                  </w:tcBorders>
                                </w:tcPr>
                                <w:p w14:paraId="4F40D875" w14:textId="77777777" w:rsidR="00D53C2D" w:rsidRPr="00FF4673" w:rsidRDefault="00D53C2D">
                                  <w:pPr>
                                    <w:pStyle w:val="TableParagraph"/>
                                    <w:spacing w:line="180" w:lineRule="exact"/>
                                    <w:ind w:right="136"/>
                                    <w:rPr>
                                      <w:sz w:val="15"/>
                                      <w:szCs w:val="15"/>
                                    </w:rPr>
                                  </w:pPr>
                                  <w:r w:rsidRPr="00FF4673">
                                    <w:rPr>
                                      <w:w w:val="115"/>
                                      <w:sz w:val="15"/>
                                      <w:szCs w:val="15"/>
                                    </w:rPr>
                                    <w:t>1210</w:t>
                                  </w:r>
                                </w:p>
                              </w:tc>
                              <w:tc>
                                <w:tcPr>
                                  <w:tcW w:w="872" w:type="dxa"/>
                                  <w:tcBorders>
                                    <w:left w:val="single" w:sz="4" w:space="0" w:color="000000"/>
                                    <w:right w:val="single" w:sz="4" w:space="0" w:color="000000"/>
                                  </w:tcBorders>
                                </w:tcPr>
                                <w:p w14:paraId="05BCE11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3A13E80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39</w:t>
                                  </w:r>
                                </w:p>
                              </w:tc>
                            </w:tr>
                            <w:tr w:rsidR="00D53C2D" w:rsidRPr="00FF4673" w14:paraId="01AF68BF" w14:textId="77777777">
                              <w:trPr>
                                <w:trHeight w:val="200"/>
                              </w:trPr>
                              <w:tc>
                                <w:tcPr>
                                  <w:tcW w:w="694" w:type="dxa"/>
                                  <w:tcBorders>
                                    <w:right w:val="single" w:sz="4" w:space="0" w:color="000000"/>
                                  </w:tcBorders>
                                </w:tcPr>
                                <w:p w14:paraId="3CCE7192" w14:textId="77777777" w:rsidR="00D53C2D" w:rsidRPr="00FF4673" w:rsidRDefault="00D53C2D">
                                  <w:pPr>
                                    <w:pStyle w:val="TableParagraph"/>
                                    <w:ind w:right="136"/>
                                    <w:rPr>
                                      <w:sz w:val="15"/>
                                      <w:szCs w:val="15"/>
                                    </w:rPr>
                                  </w:pPr>
                                  <w:r w:rsidRPr="00FF4673">
                                    <w:rPr>
                                      <w:w w:val="115"/>
                                      <w:sz w:val="15"/>
                                      <w:szCs w:val="15"/>
                                    </w:rPr>
                                    <w:t>1211</w:t>
                                  </w:r>
                                </w:p>
                              </w:tc>
                              <w:tc>
                                <w:tcPr>
                                  <w:tcW w:w="872" w:type="dxa"/>
                                  <w:tcBorders>
                                    <w:left w:val="single" w:sz="4" w:space="0" w:color="000000"/>
                                    <w:right w:val="single" w:sz="4" w:space="0" w:color="000000"/>
                                  </w:tcBorders>
                                </w:tcPr>
                                <w:p w14:paraId="56E7AFC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55,9</w:t>
                                  </w:r>
                                </w:p>
                              </w:tc>
                              <w:tc>
                                <w:tcPr>
                                  <w:tcW w:w="1051" w:type="dxa"/>
                                  <w:tcBorders>
                                    <w:left w:val="single" w:sz="4" w:space="0" w:color="000000"/>
                                  </w:tcBorders>
                                </w:tcPr>
                                <w:p w14:paraId="114E3E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68,1</w:t>
                                  </w:r>
                                </w:p>
                              </w:tc>
                            </w:tr>
                            <w:tr w:rsidR="00D53C2D" w:rsidRPr="00FF4673" w14:paraId="521A23C8" w14:textId="77777777">
                              <w:trPr>
                                <w:trHeight w:val="200"/>
                              </w:trPr>
                              <w:tc>
                                <w:tcPr>
                                  <w:tcW w:w="694" w:type="dxa"/>
                                  <w:tcBorders>
                                    <w:right w:val="single" w:sz="4" w:space="0" w:color="000000"/>
                                  </w:tcBorders>
                                </w:tcPr>
                                <w:p w14:paraId="415209B4" w14:textId="77777777" w:rsidR="00D53C2D" w:rsidRPr="00FF4673" w:rsidRDefault="00D53C2D">
                                  <w:pPr>
                                    <w:pStyle w:val="TableParagraph"/>
                                    <w:ind w:right="136"/>
                                    <w:rPr>
                                      <w:sz w:val="15"/>
                                      <w:szCs w:val="15"/>
                                    </w:rPr>
                                  </w:pPr>
                                  <w:r w:rsidRPr="00FF4673">
                                    <w:rPr>
                                      <w:w w:val="115"/>
                                      <w:sz w:val="15"/>
                                      <w:szCs w:val="15"/>
                                    </w:rPr>
                                    <w:t>1212</w:t>
                                  </w:r>
                                </w:p>
                              </w:tc>
                              <w:tc>
                                <w:tcPr>
                                  <w:tcW w:w="872" w:type="dxa"/>
                                  <w:tcBorders>
                                    <w:left w:val="single" w:sz="4" w:space="0" w:color="000000"/>
                                    <w:right w:val="single" w:sz="4" w:space="0" w:color="000000"/>
                                  </w:tcBorders>
                                </w:tcPr>
                                <w:p w14:paraId="034B1F9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74072B6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79,1</w:t>
                                  </w:r>
                                </w:p>
                              </w:tc>
                            </w:tr>
                            <w:tr w:rsidR="00D53C2D" w:rsidRPr="00FF4673" w14:paraId="04E39FE1" w14:textId="77777777">
                              <w:trPr>
                                <w:trHeight w:val="200"/>
                              </w:trPr>
                              <w:tc>
                                <w:tcPr>
                                  <w:tcW w:w="694" w:type="dxa"/>
                                  <w:tcBorders>
                                    <w:right w:val="single" w:sz="4" w:space="0" w:color="000000"/>
                                  </w:tcBorders>
                                </w:tcPr>
                                <w:p w14:paraId="4FDB9422" w14:textId="77777777" w:rsidR="00D53C2D" w:rsidRPr="00FF4673" w:rsidRDefault="00D53C2D">
                                  <w:pPr>
                                    <w:pStyle w:val="TableParagraph"/>
                                    <w:ind w:right="136"/>
                                    <w:rPr>
                                      <w:sz w:val="15"/>
                                      <w:szCs w:val="15"/>
                                    </w:rPr>
                                  </w:pPr>
                                  <w:r w:rsidRPr="00FF4673">
                                    <w:rPr>
                                      <w:w w:val="115"/>
                                      <w:sz w:val="15"/>
                                      <w:szCs w:val="15"/>
                                    </w:rPr>
                                    <w:t>1213</w:t>
                                  </w:r>
                                </w:p>
                              </w:tc>
                              <w:tc>
                                <w:tcPr>
                                  <w:tcW w:w="872" w:type="dxa"/>
                                  <w:tcBorders>
                                    <w:left w:val="single" w:sz="4" w:space="0" w:color="000000"/>
                                    <w:right w:val="single" w:sz="4" w:space="0" w:color="000000"/>
                                  </w:tcBorders>
                                </w:tcPr>
                                <w:p w14:paraId="35CECC7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598601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89,7</w:t>
                                  </w:r>
                                </w:p>
                              </w:tc>
                            </w:tr>
                            <w:tr w:rsidR="00D53C2D" w:rsidRPr="00FF4673" w14:paraId="5F9290E7" w14:textId="77777777">
                              <w:trPr>
                                <w:trHeight w:val="200"/>
                              </w:trPr>
                              <w:tc>
                                <w:tcPr>
                                  <w:tcW w:w="694" w:type="dxa"/>
                                  <w:tcBorders>
                                    <w:right w:val="single" w:sz="4" w:space="0" w:color="000000"/>
                                  </w:tcBorders>
                                </w:tcPr>
                                <w:p w14:paraId="2B791EC8" w14:textId="77777777" w:rsidR="00D53C2D" w:rsidRPr="00FF4673" w:rsidRDefault="00D53C2D">
                                  <w:pPr>
                                    <w:pStyle w:val="TableParagraph"/>
                                    <w:spacing w:line="180" w:lineRule="exact"/>
                                    <w:ind w:right="136"/>
                                    <w:rPr>
                                      <w:sz w:val="15"/>
                                      <w:szCs w:val="15"/>
                                    </w:rPr>
                                  </w:pPr>
                                  <w:r w:rsidRPr="00FF4673">
                                    <w:rPr>
                                      <w:w w:val="115"/>
                                      <w:sz w:val="15"/>
                                      <w:szCs w:val="15"/>
                                    </w:rPr>
                                    <w:t>1214</w:t>
                                  </w:r>
                                </w:p>
                              </w:tc>
                              <w:tc>
                                <w:tcPr>
                                  <w:tcW w:w="872" w:type="dxa"/>
                                  <w:tcBorders>
                                    <w:left w:val="single" w:sz="4" w:space="0" w:color="000000"/>
                                    <w:right w:val="single" w:sz="4" w:space="0" w:color="000000"/>
                                  </w:tcBorders>
                                </w:tcPr>
                                <w:p w14:paraId="609EA04B"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40783B9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89,4</w:t>
                                  </w:r>
                                </w:p>
                              </w:tc>
                            </w:tr>
                            <w:tr w:rsidR="00D53C2D" w:rsidRPr="00FF4673" w14:paraId="5406CAC2" w14:textId="77777777">
                              <w:trPr>
                                <w:trHeight w:val="200"/>
                              </w:trPr>
                              <w:tc>
                                <w:tcPr>
                                  <w:tcW w:w="694" w:type="dxa"/>
                                  <w:tcBorders>
                                    <w:right w:val="single" w:sz="4" w:space="0" w:color="000000"/>
                                  </w:tcBorders>
                                </w:tcPr>
                                <w:p w14:paraId="14CDDC97" w14:textId="77777777" w:rsidR="00D53C2D" w:rsidRPr="00FF4673" w:rsidRDefault="00D53C2D">
                                  <w:pPr>
                                    <w:pStyle w:val="TableParagraph"/>
                                    <w:spacing w:line="180" w:lineRule="exact"/>
                                    <w:ind w:right="136"/>
                                    <w:rPr>
                                      <w:sz w:val="15"/>
                                      <w:szCs w:val="15"/>
                                    </w:rPr>
                                  </w:pPr>
                                  <w:r w:rsidRPr="00FF4673">
                                    <w:rPr>
                                      <w:w w:val="115"/>
                                      <w:sz w:val="15"/>
                                      <w:szCs w:val="15"/>
                                    </w:rPr>
                                    <w:t>1215</w:t>
                                  </w:r>
                                </w:p>
                              </w:tc>
                              <w:tc>
                                <w:tcPr>
                                  <w:tcW w:w="872" w:type="dxa"/>
                                  <w:tcBorders>
                                    <w:left w:val="single" w:sz="4" w:space="0" w:color="000000"/>
                                    <w:right w:val="single" w:sz="4" w:space="0" w:color="000000"/>
                                  </w:tcBorders>
                                </w:tcPr>
                                <w:p w14:paraId="38944B32"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2C159BC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93,1</w:t>
                                  </w:r>
                                </w:p>
                              </w:tc>
                            </w:tr>
                            <w:tr w:rsidR="00D53C2D" w:rsidRPr="00FF4673" w14:paraId="057C36F2" w14:textId="77777777">
                              <w:trPr>
                                <w:trHeight w:val="200"/>
                              </w:trPr>
                              <w:tc>
                                <w:tcPr>
                                  <w:tcW w:w="694" w:type="dxa"/>
                                  <w:tcBorders>
                                    <w:right w:val="single" w:sz="4" w:space="0" w:color="000000"/>
                                  </w:tcBorders>
                                </w:tcPr>
                                <w:p w14:paraId="239D52AA" w14:textId="77777777" w:rsidR="00D53C2D" w:rsidRPr="00FF4673" w:rsidRDefault="00D53C2D">
                                  <w:pPr>
                                    <w:pStyle w:val="TableParagraph"/>
                                    <w:ind w:right="136"/>
                                    <w:rPr>
                                      <w:sz w:val="15"/>
                                      <w:szCs w:val="15"/>
                                    </w:rPr>
                                  </w:pPr>
                                  <w:r w:rsidRPr="00FF4673">
                                    <w:rPr>
                                      <w:w w:val="115"/>
                                      <w:sz w:val="15"/>
                                      <w:szCs w:val="15"/>
                                    </w:rPr>
                                    <w:t>1216</w:t>
                                  </w:r>
                                </w:p>
                              </w:tc>
                              <w:tc>
                                <w:tcPr>
                                  <w:tcW w:w="872" w:type="dxa"/>
                                  <w:tcBorders>
                                    <w:left w:val="single" w:sz="4" w:space="0" w:color="000000"/>
                                    <w:right w:val="single" w:sz="4" w:space="0" w:color="000000"/>
                                  </w:tcBorders>
                                </w:tcPr>
                                <w:p w14:paraId="6579039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6E8BD52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93,1</w:t>
                                  </w:r>
                                </w:p>
                              </w:tc>
                            </w:tr>
                            <w:tr w:rsidR="00D53C2D" w:rsidRPr="00FF4673" w14:paraId="7AA866FE" w14:textId="77777777">
                              <w:trPr>
                                <w:trHeight w:val="200"/>
                              </w:trPr>
                              <w:tc>
                                <w:tcPr>
                                  <w:tcW w:w="694" w:type="dxa"/>
                                  <w:tcBorders>
                                    <w:right w:val="single" w:sz="4" w:space="0" w:color="000000"/>
                                  </w:tcBorders>
                                </w:tcPr>
                                <w:p w14:paraId="0954A162" w14:textId="77777777" w:rsidR="00D53C2D" w:rsidRPr="00FF4673" w:rsidRDefault="00D53C2D">
                                  <w:pPr>
                                    <w:pStyle w:val="TableParagraph"/>
                                    <w:ind w:right="136"/>
                                    <w:rPr>
                                      <w:sz w:val="15"/>
                                      <w:szCs w:val="15"/>
                                    </w:rPr>
                                  </w:pPr>
                                  <w:r w:rsidRPr="00FF4673">
                                    <w:rPr>
                                      <w:w w:val="115"/>
                                      <w:sz w:val="15"/>
                                      <w:szCs w:val="15"/>
                                    </w:rPr>
                                    <w:t>1217</w:t>
                                  </w:r>
                                </w:p>
                              </w:tc>
                              <w:tc>
                                <w:tcPr>
                                  <w:tcW w:w="872" w:type="dxa"/>
                                  <w:tcBorders>
                                    <w:left w:val="single" w:sz="4" w:space="0" w:color="000000"/>
                                    <w:right w:val="single" w:sz="4" w:space="0" w:color="000000"/>
                                  </w:tcBorders>
                                </w:tcPr>
                                <w:p w14:paraId="0EBFDA5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7126DAE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94,4</w:t>
                                  </w:r>
                                </w:p>
                              </w:tc>
                            </w:tr>
                            <w:tr w:rsidR="00D53C2D" w:rsidRPr="00FF4673" w14:paraId="460CC832" w14:textId="77777777">
                              <w:trPr>
                                <w:trHeight w:val="200"/>
                              </w:trPr>
                              <w:tc>
                                <w:tcPr>
                                  <w:tcW w:w="694" w:type="dxa"/>
                                  <w:tcBorders>
                                    <w:right w:val="single" w:sz="4" w:space="0" w:color="000000"/>
                                  </w:tcBorders>
                                </w:tcPr>
                                <w:p w14:paraId="29841C61" w14:textId="77777777" w:rsidR="00D53C2D" w:rsidRPr="00FF4673" w:rsidRDefault="00D53C2D">
                                  <w:pPr>
                                    <w:pStyle w:val="TableParagraph"/>
                                    <w:spacing w:line="180" w:lineRule="exact"/>
                                    <w:ind w:right="136"/>
                                    <w:rPr>
                                      <w:sz w:val="15"/>
                                      <w:szCs w:val="15"/>
                                    </w:rPr>
                                  </w:pPr>
                                  <w:r w:rsidRPr="00FF4673">
                                    <w:rPr>
                                      <w:w w:val="115"/>
                                      <w:sz w:val="15"/>
                                      <w:szCs w:val="15"/>
                                    </w:rPr>
                                    <w:t>1218</w:t>
                                  </w:r>
                                </w:p>
                              </w:tc>
                              <w:tc>
                                <w:tcPr>
                                  <w:tcW w:w="872" w:type="dxa"/>
                                  <w:tcBorders>
                                    <w:left w:val="single" w:sz="4" w:space="0" w:color="000000"/>
                                    <w:right w:val="single" w:sz="4" w:space="0" w:color="000000"/>
                                  </w:tcBorders>
                                </w:tcPr>
                                <w:p w14:paraId="4C4183B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0865D79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94,8</w:t>
                                  </w:r>
                                </w:p>
                              </w:tc>
                            </w:tr>
                            <w:tr w:rsidR="00D53C2D" w:rsidRPr="00FF4673" w14:paraId="138F0998" w14:textId="77777777">
                              <w:trPr>
                                <w:trHeight w:val="200"/>
                              </w:trPr>
                              <w:tc>
                                <w:tcPr>
                                  <w:tcW w:w="694" w:type="dxa"/>
                                  <w:tcBorders>
                                    <w:right w:val="single" w:sz="4" w:space="0" w:color="000000"/>
                                  </w:tcBorders>
                                </w:tcPr>
                                <w:p w14:paraId="7369082B" w14:textId="77777777" w:rsidR="00D53C2D" w:rsidRPr="00FF4673" w:rsidRDefault="00D53C2D">
                                  <w:pPr>
                                    <w:pStyle w:val="TableParagraph"/>
                                    <w:spacing w:line="180" w:lineRule="exact"/>
                                    <w:ind w:right="136"/>
                                    <w:rPr>
                                      <w:sz w:val="15"/>
                                      <w:szCs w:val="15"/>
                                    </w:rPr>
                                  </w:pPr>
                                  <w:r w:rsidRPr="00FF4673">
                                    <w:rPr>
                                      <w:w w:val="115"/>
                                      <w:sz w:val="15"/>
                                      <w:szCs w:val="15"/>
                                    </w:rPr>
                                    <w:t>1219</w:t>
                                  </w:r>
                                </w:p>
                              </w:tc>
                              <w:tc>
                                <w:tcPr>
                                  <w:tcW w:w="872" w:type="dxa"/>
                                  <w:tcBorders>
                                    <w:left w:val="single" w:sz="4" w:space="0" w:color="000000"/>
                                    <w:right w:val="single" w:sz="4" w:space="0" w:color="000000"/>
                                  </w:tcBorders>
                                </w:tcPr>
                                <w:p w14:paraId="1F6B49F1"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720060D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94,1</w:t>
                                  </w:r>
                                </w:p>
                              </w:tc>
                            </w:tr>
                            <w:tr w:rsidR="00D53C2D" w:rsidRPr="00FF4673" w14:paraId="26BEC029" w14:textId="77777777">
                              <w:trPr>
                                <w:trHeight w:val="200"/>
                              </w:trPr>
                              <w:tc>
                                <w:tcPr>
                                  <w:tcW w:w="694" w:type="dxa"/>
                                  <w:tcBorders>
                                    <w:right w:val="single" w:sz="4" w:space="0" w:color="000000"/>
                                  </w:tcBorders>
                                </w:tcPr>
                                <w:p w14:paraId="716FD3C6" w14:textId="77777777" w:rsidR="00D53C2D" w:rsidRPr="00FF4673" w:rsidRDefault="00D53C2D">
                                  <w:pPr>
                                    <w:pStyle w:val="TableParagraph"/>
                                    <w:ind w:right="136"/>
                                    <w:rPr>
                                      <w:sz w:val="15"/>
                                      <w:szCs w:val="15"/>
                                    </w:rPr>
                                  </w:pPr>
                                  <w:r w:rsidRPr="00FF4673">
                                    <w:rPr>
                                      <w:w w:val="115"/>
                                      <w:sz w:val="15"/>
                                      <w:szCs w:val="15"/>
                                    </w:rPr>
                                    <w:t>1220</w:t>
                                  </w:r>
                                </w:p>
                              </w:tc>
                              <w:tc>
                                <w:tcPr>
                                  <w:tcW w:w="872" w:type="dxa"/>
                                  <w:tcBorders>
                                    <w:left w:val="single" w:sz="4" w:space="0" w:color="000000"/>
                                    <w:right w:val="single" w:sz="4" w:space="0" w:color="000000"/>
                                  </w:tcBorders>
                                </w:tcPr>
                                <w:p w14:paraId="6A1C3EA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589D547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94,3</w:t>
                                  </w:r>
                                </w:p>
                              </w:tc>
                            </w:tr>
                            <w:tr w:rsidR="00D53C2D" w:rsidRPr="00FF4673" w14:paraId="24786237" w14:textId="77777777">
                              <w:trPr>
                                <w:trHeight w:val="200"/>
                              </w:trPr>
                              <w:tc>
                                <w:tcPr>
                                  <w:tcW w:w="694" w:type="dxa"/>
                                  <w:tcBorders>
                                    <w:right w:val="single" w:sz="4" w:space="0" w:color="000000"/>
                                  </w:tcBorders>
                                </w:tcPr>
                                <w:p w14:paraId="7EDEB7B0" w14:textId="77777777" w:rsidR="00D53C2D" w:rsidRPr="00FF4673" w:rsidRDefault="00D53C2D">
                                  <w:pPr>
                                    <w:pStyle w:val="TableParagraph"/>
                                    <w:ind w:right="136"/>
                                    <w:rPr>
                                      <w:sz w:val="15"/>
                                      <w:szCs w:val="15"/>
                                    </w:rPr>
                                  </w:pPr>
                                  <w:r w:rsidRPr="00FF4673">
                                    <w:rPr>
                                      <w:w w:val="115"/>
                                      <w:sz w:val="15"/>
                                      <w:szCs w:val="15"/>
                                    </w:rPr>
                                    <w:t>1221</w:t>
                                  </w:r>
                                </w:p>
                              </w:tc>
                              <w:tc>
                                <w:tcPr>
                                  <w:tcW w:w="872" w:type="dxa"/>
                                  <w:tcBorders>
                                    <w:left w:val="single" w:sz="4" w:space="0" w:color="000000"/>
                                    <w:right w:val="single" w:sz="4" w:space="0" w:color="000000"/>
                                  </w:tcBorders>
                                </w:tcPr>
                                <w:p w14:paraId="4139D02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61F238C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93,7</w:t>
                                  </w:r>
                                </w:p>
                              </w:tc>
                            </w:tr>
                            <w:tr w:rsidR="00D53C2D" w:rsidRPr="00FF4673" w14:paraId="6950580E" w14:textId="77777777">
                              <w:trPr>
                                <w:trHeight w:val="200"/>
                              </w:trPr>
                              <w:tc>
                                <w:tcPr>
                                  <w:tcW w:w="694" w:type="dxa"/>
                                  <w:tcBorders>
                                    <w:right w:val="single" w:sz="4" w:space="0" w:color="000000"/>
                                  </w:tcBorders>
                                </w:tcPr>
                                <w:p w14:paraId="395C957F" w14:textId="77777777" w:rsidR="00D53C2D" w:rsidRPr="00FF4673" w:rsidRDefault="00D53C2D">
                                  <w:pPr>
                                    <w:pStyle w:val="TableParagraph"/>
                                    <w:ind w:right="136"/>
                                    <w:rPr>
                                      <w:sz w:val="15"/>
                                      <w:szCs w:val="15"/>
                                    </w:rPr>
                                  </w:pPr>
                                  <w:r w:rsidRPr="00FF4673">
                                    <w:rPr>
                                      <w:w w:val="115"/>
                                      <w:sz w:val="15"/>
                                      <w:szCs w:val="15"/>
                                    </w:rPr>
                                    <w:t>1222</w:t>
                                  </w:r>
                                </w:p>
                              </w:tc>
                              <w:tc>
                                <w:tcPr>
                                  <w:tcW w:w="872" w:type="dxa"/>
                                  <w:tcBorders>
                                    <w:left w:val="single" w:sz="4" w:space="0" w:color="000000"/>
                                    <w:right w:val="single" w:sz="4" w:space="0" w:color="000000"/>
                                  </w:tcBorders>
                                </w:tcPr>
                                <w:p w14:paraId="2FE007D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4099DA1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93,2</w:t>
                                  </w:r>
                                </w:p>
                              </w:tc>
                            </w:tr>
                            <w:tr w:rsidR="00D53C2D" w:rsidRPr="00FF4673" w14:paraId="5F453CB3" w14:textId="77777777">
                              <w:trPr>
                                <w:trHeight w:val="200"/>
                              </w:trPr>
                              <w:tc>
                                <w:tcPr>
                                  <w:tcW w:w="694" w:type="dxa"/>
                                  <w:tcBorders>
                                    <w:right w:val="single" w:sz="4" w:space="0" w:color="000000"/>
                                  </w:tcBorders>
                                </w:tcPr>
                                <w:p w14:paraId="4A4EF7AA" w14:textId="77777777" w:rsidR="00D53C2D" w:rsidRPr="00FF4673" w:rsidRDefault="00D53C2D">
                                  <w:pPr>
                                    <w:pStyle w:val="TableParagraph"/>
                                    <w:spacing w:line="180" w:lineRule="exact"/>
                                    <w:ind w:right="136"/>
                                    <w:rPr>
                                      <w:sz w:val="15"/>
                                      <w:szCs w:val="15"/>
                                    </w:rPr>
                                  </w:pPr>
                                  <w:r w:rsidRPr="00FF4673">
                                    <w:rPr>
                                      <w:w w:val="115"/>
                                      <w:sz w:val="15"/>
                                      <w:szCs w:val="15"/>
                                    </w:rPr>
                                    <w:t>1223</w:t>
                                  </w:r>
                                </w:p>
                              </w:tc>
                              <w:tc>
                                <w:tcPr>
                                  <w:tcW w:w="872" w:type="dxa"/>
                                  <w:tcBorders>
                                    <w:left w:val="single" w:sz="4" w:space="0" w:color="000000"/>
                                    <w:right w:val="single" w:sz="4" w:space="0" w:color="000000"/>
                                  </w:tcBorders>
                                </w:tcPr>
                                <w:p w14:paraId="528001C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13D14B5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93,2</w:t>
                                  </w:r>
                                </w:p>
                              </w:tc>
                            </w:tr>
                            <w:tr w:rsidR="00D53C2D" w:rsidRPr="00FF4673" w14:paraId="10D16AC7" w14:textId="77777777">
                              <w:trPr>
                                <w:trHeight w:val="200"/>
                              </w:trPr>
                              <w:tc>
                                <w:tcPr>
                                  <w:tcW w:w="694" w:type="dxa"/>
                                  <w:tcBorders>
                                    <w:right w:val="single" w:sz="4" w:space="0" w:color="000000"/>
                                  </w:tcBorders>
                                </w:tcPr>
                                <w:p w14:paraId="7E3679E9" w14:textId="77777777" w:rsidR="00D53C2D" w:rsidRPr="00FF4673" w:rsidRDefault="00D53C2D">
                                  <w:pPr>
                                    <w:pStyle w:val="TableParagraph"/>
                                    <w:spacing w:line="180" w:lineRule="exact"/>
                                    <w:ind w:right="136"/>
                                    <w:rPr>
                                      <w:sz w:val="15"/>
                                      <w:szCs w:val="15"/>
                                    </w:rPr>
                                  </w:pPr>
                                  <w:r w:rsidRPr="00FF4673">
                                    <w:rPr>
                                      <w:w w:val="115"/>
                                      <w:sz w:val="15"/>
                                      <w:szCs w:val="15"/>
                                    </w:rPr>
                                    <w:t>1224</w:t>
                                  </w:r>
                                </w:p>
                              </w:tc>
                              <w:tc>
                                <w:tcPr>
                                  <w:tcW w:w="872" w:type="dxa"/>
                                  <w:tcBorders>
                                    <w:left w:val="single" w:sz="4" w:space="0" w:color="000000"/>
                                    <w:right w:val="single" w:sz="4" w:space="0" w:color="000000"/>
                                  </w:tcBorders>
                                </w:tcPr>
                                <w:p w14:paraId="0AEFEC8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315123A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93,7</w:t>
                                  </w:r>
                                </w:p>
                              </w:tc>
                            </w:tr>
                            <w:tr w:rsidR="00D53C2D" w:rsidRPr="00FF4673" w14:paraId="1B900E8B" w14:textId="77777777">
                              <w:trPr>
                                <w:trHeight w:val="200"/>
                              </w:trPr>
                              <w:tc>
                                <w:tcPr>
                                  <w:tcW w:w="694" w:type="dxa"/>
                                  <w:tcBorders>
                                    <w:right w:val="single" w:sz="4" w:space="0" w:color="000000"/>
                                  </w:tcBorders>
                                </w:tcPr>
                                <w:p w14:paraId="4CFA151B" w14:textId="77777777" w:rsidR="00D53C2D" w:rsidRPr="00FF4673" w:rsidRDefault="00D53C2D">
                                  <w:pPr>
                                    <w:pStyle w:val="TableParagraph"/>
                                    <w:ind w:right="136"/>
                                    <w:rPr>
                                      <w:sz w:val="15"/>
                                      <w:szCs w:val="15"/>
                                    </w:rPr>
                                  </w:pPr>
                                  <w:r w:rsidRPr="00FF4673">
                                    <w:rPr>
                                      <w:w w:val="115"/>
                                      <w:sz w:val="15"/>
                                      <w:szCs w:val="15"/>
                                    </w:rPr>
                                    <w:t>1225</w:t>
                                  </w:r>
                                </w:p>
                              </w:tc>
                              <w:tc>
                                <w:tcPr>
                                  <w:tcW w:w="872" w:type="dxa"/>
                                  <w:tcBorders>
                                    <w:left w:val="single" w:sz="4" w:space="0" w:color="000000"/>
                                    <w:right w:val="single" w:sz="4" w:space="0" w:color="000000"/>
                                  </w:tcBorders>
                                </w:tcPr>
                                <w:p w14:paraId="31088B3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2FD1B8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93,1</w:t>
                                  </w:r>
                                </w:p>
                              </w:tc>
                            </w:tr>
                            <w:tr w:rsidR="00D53C2D" w:rsidRPr="00FF4673" w14:paraId="733EE357" w14:textId="77777777">
                              <w:trPr>
                                <w:trHeight w:val="200"/>
                              </w:trPr>
                              <w:tc>
                                <w:tcPr>
                                  <w:tcW w:w="694" w:type="dxa"/>
                                  <w:tcBorders>
                                    <w:right w:val="single" w:sz="4" w:space="0" w:color="000000"/>
                                  </w:tcBorders>
                                </w:tcPr>
                                <w:p w14:paraId="008AA937" w14:textId="77777777" w:rsidR="00D53C2D" w:rsidRPr="00FF4673" w:rsidRDefault="00D53C2D">
                                  <w:pPr>
                                    <w:pStyle w:val="TableParagraph"/>
                                    <w:ind w:right="136"/>
                                    <w:rPr>
                                      <w:sz w:val="15"/>
                                      <w:szCs w:val="15"/>
                                    </w:rPr>
                                  </w:pPr>
                                  <w:r w:rsidRPr="00FF4673">
                                    <w:rPr>
                                      <w:w w:val="115"/>
                                      <w:sz w:val="15"/>
                                      <w:szCs w:val="15"/>
                                    </w:rPr>
                                    <w:t>1226</w:t>
                                  </w:r>
                                </w:p>
                              </w:tc>
                              <w:tc>
                                <w:tcPr>
                                  <w:tcW w:w="872" w:type="dxa"/>
                                  <w:tcBorders>
                                    <w:left w:val="single" w:sz="4" w:space="0" w:color="000000"/>
                                    <w:right w:val="single" w:sz="4" w:space="0" w:color="000000"/>
                                  </w:tcBorders>
                                </w:tcPr>
                                <w:p w14:paraId="628A57B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05475F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86,2</w:t>
                                  </w:r>
                                </w:p>
                              </w:tc>
                            </w:tr>
                            <w:tr w:rsidR="00D53C2D" w:rsidRPr="00FF4673" w14:paraId="6C71BDD8" w14:textId="77777777">
                              <w:trPr>
                                <w:trHeight w:val="200"/>
                              </w:trPr>
                              <w:tc>
                                <w:tcPr>
                                  <w:tcW w:w="694" w:type="dxa"/>
                                  <w:tcBorders>
                                    <w:right w:val="single" w:sz="4" w:space="0" w:color="000000"/>
                                  </w:tcBorders>
                                </w:tcPr>
                                <w:p w14:paraId="4EA4739F" w14:textId="77777777" w:rsidR="00D53C2D" w:rsidRPr="00FF4673" w:rsidRDefault="00D53C2D">
                                  <w:pPr>
                                    <w:pStyle w:val="TableParagraph"/>
                                    <w:spacing w:line="180" w:lineRule="exact"/>
                                    <w:ind w:right="136"/>
                                    <w:rPr>
                                      <w:sz w:val="15"/>
                                      <w:szCs w:val="15"/>
                                    </w:rPr>
                                  </w:pPr>
                                  <w:r w:rsidRPr="00FF4673">
                                    <w:rPr>
                                      <w:w w:val="115"/>
                                      <w:sz w:val="15"/>
                                      <w:szCs w:val="15"/>
                                    </w:rPr>
                                    <w:t>1227</w:t>
                                  </w:r>
                                </w:p>
                              </w:tc>
                              <w:tc>
                                <w:tcPr>
                                  <w:tcW w:w="872" w:type="dxa"/>
                                  <w:tcBorders>
                                    <w:left w:val="single" w:sz="4" w:space="0" w:color="000000"/>
                                    <w:right w:val="single" w:sz="4" w:space="0" w:color="000000"/>
                                  </w:tcBorders>
                                </w:tcPr>
                                <w:p w14:paraId="15F46DB6"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5D21958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72,9</w:t>
                                  </w:r>
                                </w:p>
                              </w:tc>
                            </w:tr>
                            <w:tr w:rsidR="00D53C2D" w:rsidRPr="00FF4673" w14:paraId="7FFC7D12" w14:textId="77777777">
                              <w:trPr>
                                <w:trHeight w:val="200"/>
                              </w:trPr>
                              <w:tc>
                                <w:tcPr>
                                  <w:tcW w:w="694" w:type="dxa"/>
                                  <w:tcBorders>
                                    <w:right w:val="single" w:sz="4" w:space="0" w:color="000000"/>
                                  </w:tcBorders>
                                </w:tcPr>
                                <w:p w14:paraId="628CFFF4" w14:textId="77777777" w:rsidR="00D53C2D" w:rsidRPr="00FF4673" w:rsidRDefault="00D53C2D">
                                  <w:pPr>
                                    <w:pStyle w:val="TableParagraph"/>
                                    <w:spacing w:line="180" w:lineRule="exact"/>
                                    <w:ind w:right="136"/>
                                    <w:rPr>
                                      <w:sz w:val="15"/>
                                      <w:szCs w:val="15"/>
                                    </w:rPr>
                                  </w:pPr>
                                  <w:r w:rsidRPr="00FF4673">
                                    <w:rPr>
                                      <w:w w:val="115"/>
                                      <w:sz w:val="15"/>
                                      <w:szCs w:val="15"/>
                                    </w:rPr>
                                    <w:t>1228</w:t>
                                  </w:r>
                                </w:p>
                              </w:tc>
                              <w:tc>
                                <w:tcPr>
                                  <w:tcW w:w="872" w:type="dxa"/>
                                  <w:tcBorders>
                                    <w:left w:val="single" w:sz="4" w:space="0" w:color="000000"/>
                                    <w:right w:val="single" w:sz="4" w:space="0" w:color="000000"/>
                                  </w:tcBorders>
                                </w:tcPr>
                                <w:p w14:paraId="5644107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0C38F43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59,9</w:t>
                                  </w:r>
                                </w:p>
                              </w:tc>
                            </w:tr>
                            <w:tr w:rsidR="00D53C2D" w:rsidRPr="00FF4673" w14:paraId="23914F96" w14:textId="77777777">
                              <w:trPr>
                                <w:trHeight w:val="200"/>
                              </w:trPr>
                              <w:tc>
                                <w:tcPr>
                                  <w:tcW w:w="694" w:type="dxa"/>
                                  <w:tcBorders>
                                    <w:right w:val="single" w:sz="4" w:space="0" w:color="000000"/>
                                  </w:tcBorders>
                                </w:tcPr>
                                <w:p w14:paraId="14571F1E" w14:textId="77777777" w:rsidR="00D53C2D" w:rsidRPr="00FF4673" w:rsidRDefault="00D53C2D">
                                  <w:pPr>
                                    <w:pStyle w:val="TableParagraph"/>
                                    <w:ind w:right="136"/>
                                    <w:rPr>
                                      <w:sz w:val="15"/>
                                      <w:szCs w:val="15"/>
                                    </w:rPr>
                                  </w:pPr>
                                  <w:r w:rsidRPr="00FF4673">
                                    <w:rPr>
                                      <w:w w:val="115"/>
                                      <w:sz w:val="15"/>
                                      <w:szCs w:val="15"/>
                                    </w:rPr>
                                    <w:t>1229</w:t>
                                  </w:r>
                                </w:p>
                              </w:tc>
                              <w:tc>
                                <w:tcPr>
                                  <w:tcW w:w="872" w:type="dxa"/>
                                  <w:tcBorders>
                                    <w:left w:val="single" w:sz="4" w:space="0" w:color="000000"/>
                                    <w:right w:val="single" w:sz="4" w:space="0" w:color="000000"/>
                                  </w:tcBorders>
                                </w:tcPr>
                                <w:p w14:paraId="6D5173E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68D73822"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8,5</w:t>
                                  </w:r>
                                </w:p>
                              </w:tc>
                            </w:tr>
                            <w:tr w:rsidR="00D53C2D" w:rsidRPr="00FF4673" w14:paraId="72A82A44" w14:textId="77777777">
                              <w:trPr>
                                <w:trHeight w:val="200"/>
                              </w:trPr>
                              <w:tc>
                                <w:tcPr>
                                  <w:tcW w:w="694" w:type="dxa"/>
                                  <w:tcBorders>
                                    <w:right w:val="single" w:sz="4" w:space="0" w:color="000000"/>
                                  </w:tcBorders>
                                </w:tcPr>
                                <w:p w14:paraId="18A7022A" w14:textId="77777777" w:rsidR="00D53C2D" w:rsidRPr="00FF4673" w:rsidRDefault="00D53C2D">
                                  <w:pPr>
                                    <w:pStyle w:val="TableParagraph"/>
                                    <w:ind w:right="136"/>
                                    <w:rPr>
                                      <w:sz w:val="15"/>
                                      <w:szCs w:val="15"/>
                                    </w:rPr>
                                  </w:pPr>
                                  <w:r w:rsidRPr="00FF4673">
                                    <w:rPr>
                                      <w:w w:val="115"/>
                                      <w:sz w:val="15"/>
                                      <w:szCs w:val="15"/>
                                    </w:rPr>
                                    <w:t>1230</w:t>
                                  </w:r>
                                </w:p>
                              </w:tc>
                              <w:tc>
                                <w:tcPr>
                                  <w:tcW w:w="872" w:type="dxa"/>
                                  <w:tcBorders>
                                    <w:left w:val="single" w:sz="4" w:space="0" w:color="000000"/>
                                    <w:right w:val="single" w:sz="4" w:space="0" w:color="000000"/>
                                  </w:tcBorders>
                                </w:tcPr>
                                <w:p w14:paraId="5A0AC27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69D3852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47,6</w:t>
                                  </w:r>
                                </w:p>
                              </w:tc>
                            </w:tr>
                            <w:tr w:rsidR="00D53C2D" w:rsidRPr="00FF4673" w14:paraId="53BA3A77" w14:textId="77777777">
                              <w:trPr>
                                <w:trHeight w:val="200"/>
                              </w:trPr>
                              <w:tc>
                                <w:tcPr>
                                  <w:tcW w:w="694" w:type="dxa"/>
                                  <w:tcBorders>
                                    <w:right w:val="single" w:sz="4" w:space="0" w:color="000000"/>
                                  </w:tcBorders>
                                </w:tcPr>
                                <w:p w14:paraId="386A71A2" w14:textId="77777777" w:rsidR="00D53C2D" w:rsidRPr="00FF4673" w:rsidRDefault="00D53C2D">
                                  <w:pPr>
                                    <w:pStyle w:val="TableParagraph"/>
                                    <w:ind w:right="136"/>
                                    <w:rPr>
                                      <w:sz w:val="15"/>
                                      <w:szCs w:val="15"/>
                                    </w:rPr>
                                  </w:pPr>
                                  <w:r w:rsidRPr="00FF4673">
                                    <w:rPr>
                                      <w:w w:val="115"/>
                                      <w:sz w:val="15"/>
                                      <w:szCs w:val="15"/>
                                    </w:rPr>
                                    <w:t>1231</w:t>
                                  </w:r>
                                </w:p>
                              </w:tc>
                              <w:tc>
                                <w:tcPr>
                                  <w:tcW w:w="872" w:type="dxa"/>
                                  <w:tcBorders>
                                    <w:left w:val="single" w:sz="4" w:space="0" w:color="000000"/>
                                    <w:right w:val="single" w:sz="4" w:space="0" w:color="000000"/>
                                  </w:tcBorders>
                                </w:tcPr>
                                <w:p w14:paraId="6696224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57,2</w:t>
                                  </w:r>
                                </w:p>
                              </w:tc>
                              <w:tc>
                                <w:tcPr>
                                  <w:tcW w:w="1051" w:type="dxa"/>
                                  <w:tcBorders>
                                    <w:left w:val="single" w:sz="4" w:space="0" w:color="000000"/>
                                  </w:tcBorders>
                                </w:tcPr>
                                <w:p w14:paraId="28AEC4A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74,4</w:t>
                                  </w:r>
                                </w:p>
                              </w:tc>
                            </w:tr>
                            <w:tr w:rsidR="00D53C2D" w:rsidRPr="00FF4673" w14:paraId="6A40370D" w14:textId="77777777">
                              <w:trPr>
                                <w:trHeight w:val="200"/>
                              </w:trPr>
                              <w:tc>
                                <w:tcPr>
                                  <w:tcW w:w="694" w:type="dxa"/>
                                  <w:tcBorders>
                                    <w:right w:val="single" w:sz="4" w:space="0" w:color="000000"/>
                                  </w:tcBorders>
                                </w:tcPr>
                                <w:p w14:paraId="2A61C93D" w14:textId="77777777" w:rsidR="00D53C2D" w:rsidRPr="00FF4673" w:rsidRDefault="00D53C2D">
                                  <w:pPr>
                                    <w:pStyle w:val="TableParagraph"/>
                                    <w:spacing w:line="180" w:lineRule="exact"/>
                                    <w:ind w:right="136"/>
                                    <w:rPr>
                                      <w:sz w:val="15"/>
                                      <w:szCs w:val="15"/>
                                    </w:rPr>
                                  </w:pPr>
                                  <w:r w:rsidRPr="00FF4673">
                                    <w:rPr>
                                      <w:w w:val="115"/>
                                      <w:sz w:val="15"/>
                                      <w:szCs w:val="15"/>
                                    </w:rPr>
                                    <w:t>1232</w:t>
                                  </w:r>
                                </w:p>
                              </w:tc>
                              <w:tc>
                                <w:tcPr>
                                  <w:tcW w:w="872" w:type="dxa"/>
                                  <w:tcBorders>
                                    <w:left w:val="single" w:sz="4" w:space="0" w:color="000000"/>
                                    <w:right w:val="single" w:sz="4" w:space="0" w:color="000000"/>
                                  </w:tcBorders>
                                </w:tcPr>
                                <w:p w14:paraId="0471F31E"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2288841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79,1</w:t>
                                  </w:r>
                                </w:p>
                              </w:tc>
                            </w:tr>
                            <w:tr w:rsidR="00D53C2D" w:rsidRPr="00FF4673" w14:paraId="5F363280" w14:textId="77777777">
                              <w:trPr>
                                <w:trHeight w:val="200"/>
                              </w:trPr>
                              <w:tc>
                                <w:tcPr>
                                  <w:tcW w:w="694" w:type="dxa"/>
                                  <w:tcBorders>
                                    <w:right w:val="single" w:sz="4" w:space="0" w:color="000000"/>
                                  </w:tcBorders>
                                </w:tcPr>
                                <w:p w14:paraId="3C8CDF9D" w14:textId="77777777" w:rsidR="00D53C2D" w:rsidRPr="00FF4673" w:rsidRDefault="00D53C2D">
                                  <w:pPr>
                                    <w:pStyle w:val="TableParagraph"/>
                                    <w:spacing w:line="180" w:lineRule="exact"/>
                                    <w:ind w:right="136"/>
                                    <w:rPr>
                                      <w:sz w:val="15"/>
                                      <w:szCs w:val="15"/>
                                    </w:rPr>
                                  </w:pPr>
                                  <w:r w:rsidRPr="00FF4673">
                                    <w:rPr>
                                      <w:w w:val="115"/>
                                      <w:sz w:val="15"/>
                                      <w:szCs w:val="15"/>
                                    </w:rPr>
                                    <w:t>1233</w:t>
                                  </w:r>
                                </w:p>
                              </w:tc>
                              <w:tc>
                                <w:tcPr>
                                  <w:tcW w:w="872" w:type="dxa"/>
                                  <w:tcBorders>
                                    <w:left w:val="single" w:sz="4" w:space="0" w:color="000000"/>
                                    <w:right w:val="single" w:sz="4" w:space="0" w:color="000000"/>
                                  </w:tcBorders>
                                </w:tcPr>
                                <w:p w14:paraId="036B677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4A6D53D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67,2</w:t>
                                  </w:r>
                                </w:p>
                              </w:tc>
                            </w:tr>
                            <w:tr w:rsidR="00D53C2D" w:rsidRPr="00FF4673" w14:paraId="39B9D089" w14:textId="77777777">
                              <w:trPr>
                                <w:trHeight w:val="200"/>
                              </w:trPr>
                              <w:tc>
                                <w:tcPr>
                                  <w:tcW w:w="694" w:type="dxa"/>
                                  <w:tcBorders>
                                    <w:right w:val="single" w:sz="4" w:space="0" w:color="000000"/>
                                  </w:tcBorders>
                                </w:tcPr>
                                <w:p w14:paraId="3D3C38B5" w14:textId="77777777" w:rsidR="00D53C2D" w:rsidRPr="00FF4673" w:rsidRDefault="00D53C2D">
                                  <w:pPr>
                                    <w:pStyle w:val="TableParagraph"/>
                                    <w:ind w:right="136"/>
                                    <w:rPr>
                                      <w:sz w:val="15"/>
                                      <w:szCs w:val="15"/>
                                    </w:rPr>
                                  </w:pPr>
                                  <w:r w:rsidRPr="00FF4673">
                                    <w:rPr>
                                      <w:w w:val="115"/>
                                      <w:sz w:val="15"/>
                                      <w:szCs w:val="15"/>
                                    </w:rPr>
                                    <w:t>1234</w:t>
                                  </w:r>
                                </w:p>
                              </w:tc>
                              <w:tc>
                                <w:tcPr>
                                  <w:tcW w:w="872" w:type="dxa"/>
                                  <w:tcBorders>
                                    <w:left w:val="single" w:sz="4" w:space="0" w:color="000000"/>
                                    <w:right w:val="single" w:sz="4" w:space="0" w:color="000000"/>
                                  </w:tcBorders>
                                </w:tcPr>
                                <w:p w14:paraId="4A585A4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56,8</w:t>
                                  </w:r>
                                </w:p>
                              </w:tc>
                              <w:tc>
                                <w:tcPr>
                                  <w:tcW w:w="1051" w:type="dxa"/>
                                  <w:tcBorders>
                                    <w:left w:val="single" w:sz="4" w:space="0" w:color="000000"/>
                                  </w:tcBorders>
                                </w:tcPr>
                                <w:p w14:paraId="3A8C76E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69,1</w:t>
                                  </w:r>
                                </w:p>
                              </w:tc>
                            </w:tr>
                            <w:tr w:rsidR="00D53C2D" w:rsidRPr="00FF4673" w14:paraId="7A1D9201" w14:textId="77777777">
                              <w:trPr>
                                <w:trHeight w:val="200"/>
                              </w:trPr>
                              <w:tc>
                                <w:tcPr>
                                  <w:tcW w:w="694" w:type="dxa"/>
                                  <w:tcBorders>
                                    <w:right w:val="single" w:sz="4" w:space="0" w:color="000000"/>
                                  </w:tcBorders>
                                </w:tcPr>
                                <w:p w14:paraId="2881EB17" w14:textId="77777777" w:rsidR="00D53C2D" w:rsidRPr="00FF4673" w:rsidRDefault="00D53C2D">
                                  <w:pPr>
                                    <w:pStyle w:val="TableParagraph"/>
                                    <w:ind w:right="136"/>
                                    <w:rPr>
                                      <w:sz w:val="15"/>
                                      <w:szCs w:val="15"/>
                                    </w:rPr>
                                  </w:pPr>
                                  <w:r w:rsidRPr="00FF4673">
                                    <w:rPr>
                                      <w:w w:val="115"/>
                                      <w:sz w:val="15"/>
                                      <w:szCs w:val="15"/>
                                    </w:rPr>
                                    <w:t>1235</w:t>
                                  </w:r>
                                </w:p>
                              </w:tc>
                              <w:tc>
                                <w:tcPr>
                                  <w:tcW w:w="872" w:type="dxa"/>
                                  <w:tcBorders>
                                    <w:left w:val="single" w:sz="4" w:space="0" w:color="000000"/>
                                    <w:right w:val="single" w:sz="4" w:space="0" w:color="000000"/>
                                  </w:tcBorders>
                                </w:tcPr>
                                <w:p w14:paraId="1B24AA9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68B16FD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71,3</w:t>
                                  </w:r>
                                </w:p>
                              </w:tc>
                            </w:tr>
                            <w:tr w:rsidR="00D53C2D" w:rsidRPr="00FF4673" w14:paraId="0DD45EE5" w14:textId="77777777">
                              <w:trPr>
                                <w:trHeight w:val="200"/>
                              </w:trPr>
                              <w:tc>
                                <w:tcPr>
                                  <w:tcW w:w="694" w:type="dxa"/>
                                  <w:tcBorders>
                                    <w:right w:val="single" w:sz="4" w:space="0" w:color="000000"/>
                                  </w:tcBorders>
                                </w:tcPr>
                                <w:p w14:paraId="5B7721F4" w14:textId="77777777" w:rsidR="00D53C2D" w:rsidRPr="00FF4673" w:rsidRDefault="00D53C2D">
                                  <w:pPr>
                                    <w:pStyle w:val="TableParagraph"/>
                                    <w:spacing w:line="180" w:lineRule="exact"/>
                                    <w:ind w:right="136"/>
                                    <w:rPr>
                                      <w:sz w:val="15"/>
                                      <w:szCs w:val="15"/>
                                    </w:rPr>
                                  </w:pPr>
                                  <w:r w:rsidRPr="00FF4673">
                                    <w:rPr>
                                      <w:w w:val="115"/>
                                      <w:sz w:val="15"/>
                                      <w:szCs w:val="15"/>
                                    </w:rPr>
                                    <w:t>1236</w:t>
                                  </w:r>
                                </w:p>
                              </w:tc>
                              <w:tc>
                                <w:tcPr>
                                  <w:tcW w:w="872" w:type="dxa"/>
                                  <w:tcBorders>
                                    <w:left w:val="single" w:sz="4" w:space="0" w:color="000000"/>
                                    <w:right w:val="single" w:sz="4" w:space="0" w:color="000000"/>
                                  </w:tcBorders>
                                </w:tcPr>
                                <w:p w14:paraId="045E7592"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36D1130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77,3</w:t>
                                  </w:r>
                                </w:p>
                              </w:tc>
                            </w:tr>
                            <w:tr w:rsidR="00D53C2D" w:rsidRPr="00FF4673" w14:paraId="7743304B" w14:textId="77777777">
                              <w:trPr>
                                <w:trHeight w:val="200"/>
                              </w:trPr>
                              <w:tc>
                                <w:tcPr>
                                  <w:tcW w:w="694" w:type="dxa"/>
                                  <w:tcBorders>
                                    <w:right w:val="single" w:sz="4" w:space="0" w:color="000000"/>
                                  </w:tcBorders>
                                </w:tcPr>
                                <w:p w14:paraId="27493F20" w14:textId="77777777" w:rsidR="00D53C2D" w:rsidRPr="00FF4673" w:rsidRDefault="00D53C2D">
                                  <w:pPr>
                                    <w:pStyle w:val="TableParagraph"/>
                                    <w:spacing w:line="180" w:lineRule="exact"/>
                                    <w:ind w:right="136"/>
                                    <w:rPr>
                                      <w:sz w:val="15"/>
                                      <w:szCs w:val="15"/>
                                    </w:rPr>
                                  </w:pPr>
                                  <w:r w:rsidRPr="00FF4673">
                                    <w:rPr>
                                      <w:w w:val="115"/>
                                      <w:sz w:val="15"/>
                                      <w:szCs w:val="15"/>
                                    </w:rPr>
                                    <w:t>1237</w:t>
                                  </w:r>
                                </w:p>
                              </w:tc>
                              <w:tc>
                                <w:tcPr>
                                  <w:tcW w:w="872" w:type="dxa"/>
                                  <w:tcBorders>
                                    <w:left w:val="single" w:sz="4" w:space="0" w:color="000000"/>
                                    <w:right w:val="single" w:sz="4" w:space="0" w:color="000000"/>
                                  </w:tcBorders>
                                </w:tcPr>
                                <w:p w14:paraId="4007707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7873384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78,2</w:t>
                                  </w:r>
                                </w:p>
                              </w:tc>
                            </w:tr>
                            <w:tr w:rsidR="00D53C2D" w:rsidRPr="00FF4673" w14:paraId="5CE59488" w14:textId="77777777">
                              <w:trPr>
                                <w:trHeight w:val="200"/>
                              </w:trPr>
                              <w:tc>
                                <w:tcPr>
                                  <w:tcW w:w="694" w:type="dxa"/>
                                  <w:tcBorders>
                                    <w:right w:val="single" w:sz="4" w:space="0" w:color="000000"/>
                                  </w:tcBorders>
                                </w:tcPr>
                                <w:p w14:paraId="67A09D1D" w14:textId="77777777" w:rsidR="00D53C2D" w:rsidRPr="00FF4673" w:rsidRDefault="00D53C2D">
                                  <w:pPr>
                                    <w:pStyle w:val="TableParagraph"/>
                                    <w:ind w:right="136"/>
                                    <w:rPr>
                                      <w:sz w:val="15"/>
                                      <w:szCs w:val="15"/>
                                    </w:rPr>
                                  </w:pPr>
                                  <w:r w:rsidRPr="00FF4673">
                                    <w:rPr>
                                      <w:w w:val="115"/>
                                      <w:sz w:val="15"/>
                                      <w:szCs w:val="15"/>
                                    </w:rPr>
                                    <w:t>1238</w:t>
                                  </w:r>
                                </w:p>
                              </w:tc>
                              <w:tc>
                                <w:tcPr>
                                  <w:tcW w:w="872" w:type="dxa"/>
                                  <w:tcBorders>
                                    <w:left w:val="single" w:sz="4" w:space="0" w:color="000000"/>
                                    <w:right w:val="single" w:sz="4" w:space="0" w:color="000000"/>
                                  </w:tcBorders>
                                </w:tcPr>
                                <w:p w14:paraId="17B842B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12E456E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70,6</w:t>
                                  </w:r>
                                </w:p>
                              </w:tc>
                            </w:tr>
                            <w:tr w:rsidR="00D53C2D" w:rsidRPr="00FF4673" w14:paraId="23E343A1" w14:textId="77777777">
                              <w:trPr>
                                <w:trHeight w:val="200"/>
                              </w:trPr>
                              <w:tc>
                                <w:tcPr>
                                  <w:tcW w:w="694" w:type="dxa"/>
                                  <w:tcBorders>
                                    <w:right w:val="single" w:sz="4" w:space="0" w:color="000000"/>
                                  </w:tcBorders>
                                </w:tcPr>
                                <w:p w14:paraId="6E801858" w14:textId="77777777" w:rsidR="00D53C2D" w:rsidRPr="00FF4673" w:rsidRDefault="00D53C2D">
                                  <w:pPr>
                                    <w:pStyle w:val="TableParagraph"/>
                                    <w:ind w:right="136"/>
                                    <w:rPr>
                                      <w:sz w:val="15"/>
                                      <w:szCs w:val="15"/>
                                    </w:rPr>
                                  </w:pPr>
                                  <w:r w:rsidRPr="00FF4673">
                                    <w:rPr>
                                      <w:w w:val="115"/>
                                      <w:sz w:val="15"/>
                                      <w:szCs w:val="15"/>
                                    </w:rPr>
                                    <w:t>1239</w:t>
                                  </w:r>
                                </w:p>
                              </w:tc>
                              <w:tc>
                                <w:tcPr>
                                  <w:tcW w:w="872" w:type="dxa"/>
                                  <w:tcBorders>
                                    <w:left w:val="single" w:sz="4" w:space="0" w:color="000000"/>
                                    <w:right w:val="single" w:sz="4" w:space="0" w:color="000000"/>
                                  </w:tcBorders>
                                </w:tcPr>
                                <w:p w14:paraId="4332DA3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10EB09CA"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64</w:t>
                                  </w:r>
                                </w:p>
                              </w:tc>
                            </w:tr>
                            <w:tr w:rsidR="00D53C2D" w:rsidRPr="00FF4673" w14:paraId="229E1AB9" w14:textId="77777777">
                              <w:trPr>
                                <w:trHeight w:val="200"/>
                              </w:trPr>
                              <w:tc>
                                <w:tcPr>
                                  <w:tcW w:w="694" w:type="dxa"/>
                                  <w:tcBorders>
                                    <w:right w:val="single" w:sz="4" w:space="0" w:color="000000"/>
                                  </w:tcBorders>
                                </w:tcPr>
                                <w:p w14:paraId="60A648A2" w14:textId="77777777" w:rsidR="00D53C2D" w:rsidRPr="00FF4673" w:rsidRDefault="00D53C2D">
                                  <w:pPr>
                                    <w:pStyle w:val="TableParagraph"/>
                                    <w:spacing w:line="180" w:lineRule="exact"/>
                                    <w:ind w:right="136"/>
                                    <w:rPr>
                                      <w:sz w:val="15"/>
                                      <w:szCs w:val="15"/>
                                    </w:rPr>
                                  </w:pPr>
                                  <w:r w:rsidRPr="00FF4673">
                                    <w:rPr>
                                      <w:w w:val="115"/>
                                      <w:sz w:val="15"/>
                                      <w:szCs w:val="15"/>
                                    </w:rPr>
                                    <w:t>1240</w:t>
                                  </w:r>
                                </w:p>
                              </w:tc>
                              <w:tc>
                                <w:tcPr>
                                  <w:tcW w:w="872" w:type="dxa"/>
                                  <w:tcBorders>
                                    <w:left w:val="single" w:sz="4" w:space="0" w:color="000000"/>
                                    <w:right w:val="single" w:sz="4" w:space="0" w:color="000000"/>
                                  </w:tcBorders>
                                </w:tcPr>
                                <w:p w14:paraId="663D643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5C39708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55,6</w:t>
                                  </w:r>
                                </w:p>
                              </w:tc>
                            </w:tr>
                            <w:tr w:rsidR="00D53C2D" w:rsidRPr="00FF4673" w14:paraId="35936A38" w14:textId="77777777">
                              <w:trPr>
                                <w:trHeight w:val="200"/>
                              </w:trPr>
                              <w:tc>
                                <w:tcPr>
                                  <w:tcW w:w="694" w:type="dxa"/>
                                  <w:tcBorders>
                                    <w:right w:val="single" w:sz="4" w:space="0" w:color="000000"/>
                                  </w:tcBorders>
                                </w:tcPr>
                                <w:p w14:paraId="2673E979" w14:textId="77777777" w:rsidR="00D53C2D" w:rsidRPr="00FF4673" w:rsidRDefault="00D53C2D">
                                  <w:pPr>
                                    <w:pStyle w:val="TableParagraph"/>
                                    <w:spacing w:line="180" w:lineRule="exact"/>
                                    <w:ind w:right="136"/>
                                    <w:rPr>
                                      <w:sz w:val="15"/>
                                      <w:szCs w:val="15"/>
                                    </w:rPr>
                                  </w:pPr>
                                  <w:r w:rsidRPr="00FF4673">
                                    <w:rPr>
                                      <w:w w:val="115"/>
                                      <w:sz w:val="15"/>
                                      <w:szCs w:val="15"/>
                                    </w:rPr>
                                    <w:t>1241</w:t>
                                  </w:r>
                                </w:p>
                              </w:tc>
                              <w:tc>
                                <w:tcPr>
                                  <w:tcW w:w="872" w:type="dxa"/>
                                  <w:tcBorders>
                                    <w:left w:val="single" w:sz="4" w:space="0" w:color="000000"/>
                                    <w:right w:val="single" w:sz="4" w:space="0" w:color="000000"/>
                                  </w:tcBorders>
                                </w:tcPr>
                                <w:p w14:paraId="47D09E9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2962278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49,6</w:t>
                                  </w:r>
                                </w:p>
                              </w:tc>
                            </w:tr>
                            <w:tr w:rsidR="00D53C2D" w:rsidRPr="00FF4673" w14:paraId="5A80776E" w14:textId="77777777">
                              <w:trPr>
                                <w:trHeight w:val="200"/>
                              </w:trPr>
                              <w:tc>
                                <w:tcPr>
                                  <w:tcW w:w="694" w:type="dxa"/>
                                  <w:tcBorders>
                                    <w:right w:val="single" w:sz="4" w:space="0" w:color="000000"/>
                                  </w:tcBorders>
                                </w:tcPr>
                                <w:p w14:paraId="735EA9B4" w14:textId="77777777" w:rsidR="00D53C2D" w:rsidRPr="00FF4673" w:rsidRDefault="00D53C2D">
                                  <w:pPr>
                                    <w:pStyle w:val="TableParagraph"/>
                                    <w:ind w:right="136"/>
                                    <w:rPr>
                                      <w:sz w:val="15"/>
                                      <w:szCs w:val="15"/>
                                    </w:rPr>
                                  </w:pPr>
                                  <w:r w:rsidRPr="00FF4673">
                                    <w:rPr>
                                      <w:w w:val="115"/>
                                      <w:sz w:val="15"/>
                                      <w:szCs w:val="15"/>
                                    </w:rPr>
                                    <w:t>1242</w:t>
                                  </w:r>
                                </w:p>
                              </w:tc>
                              <w:tc>
                                <w:tcPr>
                                  <w:tcW w:w="872" w:type="dxa"/>
                                  <w:tcBorders>
                                    <w:left w:val="single" w:sz="4" w:space="0" w:color="000000"/>
                                    <w:right w:val="single" w:sz="4" w:space="0" w:color="000000"/>
                                  </w:tcBorders>
                                </w:tcPr>
                                <w:p w14:paraId="11A1438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72A90DB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41,1</w:t>
                                  </w:r>
                                </w:p>
                              </w:tc>
                            </w:tr>
                            <w:tr w:rsidR="00D53C2D" w:rsidRPr="00FF4673" w14:paraId="4D8AF3A0" w14:textId="77777777">
                              <w:trPr>
                                <w:trHeight w:val="200"/>
                              </w:trPr>
                              <w:tc>
                                <w:tcPr>
                                  <w:tcW w:w="694" w:type="dxa"/>
                                  <w:tcBorders>
                                    <w:right w:val="single" w:sz="4" w:space="0" w:color="000000"/>
                                  </w:tcBorders>
                                </w:tcPr>
                                <w:p w14:paraId="0D728F4E" w14:textId="77777777" w:rsidR="00D53C2D" w:rsidRPr="00FF4673" w:rsidRDefault="00D53C2D">
                                  <w:pPr>
                                    <w:pStyle w:val="TableParagraph"/>
                                    <w:ind w:right="136"/>
                                    <w:rPr>
                                      <w:sz w:val="15"/>
                                      <w:szCs w:val="15"/>
                                    </w:rPr>
                                  </w:pPr>
                                  <w:r w:rsidRPr="00FF4673">
                                    <w:rPr>
                                      <w:w w:val="115"/>
                                      <w:sz w:val="15"/>
                                      <w:szCs w:val="15"/>
                                    </w:rPr>
                                    <w:t>1243</w:t>
                                  </w:r>
                                </w:p>
                              </w:tc>
                              <w:tc>
                                <w:tcPr>
                                  <w:tcW w:w="872" w:type="dxa"/>
                                  <w:tcBorders>
                                    <w:left w:val="single" w:sz="4" w:space="0" w:color="000000"/>
                                    <w:right w:val="single" w:sz="4" w:space="0" w:color="000000"/>
                                  </w:tcBorders>
                                </w:tcPr>
                                <w:p w14:paraId="7EF05CB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622510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40,6</w:t>
                                  </w:r>
                                </w:p>
                              </w:tc>
                            </w:tr>
                            <w:tr w:rsidR="00D53C2D" w:rsidRPr="00FF4673" w14:paraId="33ECA621" w14:textId="77777777">
                              <w:trPr>
                                <w:trHeight w:val="200"/>
                              </w:trPr>
                              <w:tc>
                                <w:tcPr>
                                  <w:tcW w:w="694" w:type="dxa"/>
                                  <w:tcBorders>
                                    <w:right w:val="single" w:sz="4" w:space="0" w:color="000000"/>
                                  </w:tcBorders>
                                </w:tcPr>
                                <w:p w14:paraId="66B10D8D" w14:textId="77777777" w:rsidR="00D53C2D" w:rsidRPr="00FF4673" w:rsidRDefault="00D53C2D">
                                  <w:pPr>
                                    <w:pStyle w:val="TableParagraph"/>
                                    <w:ind w:right="136"/>
                                    <w:rPr>
                                      <w:sz w:val="15"/>
                                      <w:szCs w:val="15"/>
                                    </w:rPr>
                                  </w:pPr>
                                  <w:r w:rsidRPr="00FF4673">
                                    <w:rPr>
                                      <w:w w:val="115"/>
                                      <w:sz w:val="15"/>
                                      <w:szCs w:val="15"/>
                                    </w:rPr>
                                    <w:t>1244</w:t>
                                  </w:r>
                                </w:p>
                              </w:tc>
                              <w:tc>
                                <w:tcPr>
                                  <w:tcW w:w="872" w:type="dxa"/>
                                  <w:tcBorders>
                                    <w:left w:val="single" w:sz="4" w:space="0" w:color="000000"/>
                                    <w:right w:val="single" w:sz="4" w:space="0" w:color="000000"/>
                                  </w:tcBorders>
                                </w:tcPr>
                                <w:p w14:paraId="3161BE8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0DD8096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21,1</w:t>
                                  </w:r>
                                </w:p>
                              </w:tc>
                            </w:tr>
                            <w:tr w:rsidR="00D53C2D" w:rsidRPr="00FF4673" w14:paraId="7C53B36E" w14:textId="77777777">
                              <w:trPr>
                                <w:trHeight w:val="200"/>
                              </w:trPr>
                              <w:tc>
                                <w:tcPr>
                                  <w:tcW w:w="694" w:type="dxa"/>
                                  <w:tcBorders>
                                    <w:right w:val="single" w:sz="4" w:space="0" w:color="000000"/>
                                  </w:tcBorders>
                                </w:tcPr>
                                <w:p w14:paraId="18AE1C4D" w14:textId="77777777" w:rsidR="00D53C2D" w:rsidRPr="00FF4673" w:rsidRDefault="00D53C2D">
                                  <w:pPr>
                                    <w:pStyle w:val="TableParagraph"/>
                                    <w:spacing w:line="180" w:lineRule="exact"/>
                                    <w:ind w:right="136"/>
                                    <w:rPr>
                                      <w:sz w:val="15"/>
                                      <w:szCs w:val="15"/>
                                    </w:rPr>
                                  </w:pPr>
                                  <w:r w:rsidRPr="00FF4673">
                                    <w:rPr>
                                      <w:w w:val="115"/>
                                      <w:sz w:val="15"/>
                                      <w:szCs w:val="15"/>
                                    </w:rPr>
                                    <w:t>1245</w:t>
                                  </w:r>
                                </w:p>
                              </w:tc>
                              <w:tc>
                                <w:tcPr>
                                  <w:tcW w:w="872" w:type="dxa"/>
                                  <w:tcBorders>
                                    <w:left w:val="single" w:sz="4" w:space="0" w:color="000000"/>
                                    <w:right w:val="single" w:sz="4" w:space="0" w:color="000000"/>
                                  </w:tcBorders>
                                </w:tcPr>
                                <w:p w14:paraId="6A80876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FD7FEB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24,9</w:t>
                                  </w:r>
                                </w:p>
                              </w:tc>
                            </w:tr>
                            <w:tr w:rsidR="00D53C2D" w:rsidRPr="00FF4673" w14:paraId="25360243" w14:textId="77777777">
                              <w:trPr>
                                <w:trHeight w:val="200"/>
                              </w:trPr>
                              <w:tc>
                                <w:tcPr>
                                  <w:tcW w:w="694" w:type="dxa"/>
                                  <w:tcBorders>
                                    <w:right w:val="single" w:sz="4" w:space="0" w:color="000000"/>
                                  </w:tcBorders>
                                </w:tcPr>
                                <w:p w14:paraId="321773F4" w14:textId="77777777" w:rsidR="00D53C2D" w:rsidRPr="00FF4673" w:rsidRDefault="00D53C2D">
                                  <w:pPr>
                                    <w:pStyle w:val="TableParagraph"/>
                                    <w:spacing w:line="180" w:lineRule="exact"/>
                                    <w:ind w:right="136"/>
                                    <w:rPr>
                                      <w:sz w:val="15"/>
                                      <w:szCs w:val="15"/>
                                    </w:rPr>
                                  </w:pPr>
                                  <w:r w:rsidRPr="00FF4673">
                                    <w:rPr>
                                      <w:w w:val="115"/>
                                      <w:sz w:val="15"/>
                                      <w:szCs w:val="15"/>
                                    </w:rPr>
                                    <w:t>1246</w:t>
                                  </w:r>
                                </w:p>
                              </w:tc>
                              <w:tc>
                                <w:tcPr>
                                  <w:tcW w:w="872" w:type="dxa"/>
                                  <w:tcBorders>
                                    <w:left w:val="single" w:sz="4" w:space="0" w:color="000000"/>
                                    <w:right w:val="single" w:sz="4" w:space="0" w:color="000000"/>
                                  </w:tcBorders>
                                </w:tcPr>
                                <w:p w14:paraId="48C82E2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42A0930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24,8</w:t>
                                  </w:r>
                                </w:p>
                              </w:tc>
                            </w:tr>
                            <w:tr w:rsidR="00D53C2D" w:rsidRPr="00FF4673" w14:paraId="00E9C677" w14:textId="77777777">
                              <w:trPr>
                                <w:trHeight w:val="200"/>
                              </w:trPr>
                              <w:tc>
                                <w:tcPr>
                                  <w:tcW w:w="694" w:type="dxa"/>
                                  <w:tcBorders>
                                    <w:right w:val="single" w:sz="4" w:space="0" w:color="000000"/>
                                  </w:tcBorders>
                                </w:tcPr>
                                <w:p w14:paraId="24018215" w14:textId="77777777" w:rsidR="00D53C2D" w:rsidRPr="00FF4673" w:rsidRDefault="00D53C2D">
                                  <w:pPr>
                                    <w:pStyle w:val="TableParagraph"/>
                                    <w:ind w:right="136"/>
                                    <w:rPr>
                                      <w:sz w:val="15"/>
                                      <w:szCs w:val="15"/>
                                    </w:rPr>
                                  </w:pPr>
                                  <w:r w:rsidRPr="00FF4673">
                                    <w:rPr>
                                      <w:w w:val="115"/>
                                      <w:sz w:val="15"/>
                                      <w:szCs w:val="15"/>
                                    </w:rPr>
                                    <w:t>1247</w:t>
                                  </w:r>
                                </w:p>
                              </w:tc>
                              <w:tc>
                                <w:tcPr>
                                  <w:tcW w:w="872" w:type="dxa"/>
                                  <w:tcBorders>
                                    <w:left w:val="single" w:sz="4" w:space="0" w:color="000000"/>
                                    <w:right w:val="single" w:sz="4" w:space="0" w:color="000000"/>
                                  </w:tcBorders>
                                </w:tcPr>
                                <w:p w14:paraId="68E82CE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2E0E97FE"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0A5472A" w14:textId="77777777">
                              <w:trPr>
                                <w:trHeight w:val="200"/>
                              </w:trPr>
                              <w:tc>
                                <w:tcPr>
                                  <w:tcW w:w="694" w:type="dxa"/>
                                  <w:tcBorders>
                                    <w:right w:val="single" w:sz="4" w:space="0" w:color="000000"/>
                                  </w:tcBorders>
                                </w:tcPr>
                                <w:p w14:paraId="236F78E2" w14:textId="77777777" w:rsidR="00D53C2D" w:rsidRPr="00FF4673" w:rsidRDefault="00D53C2D">
                                  <w:pPr>
                                    <w:pStyle w:val="TableParagraph"/>
                                    <w:ind w:right="136"/>
                                    <w:rPr>
                                      <w:sz w:val="15"/>
                                      <w:szCs w:val="15"/>
                                    </w:rPr>
                                  </w:pPr>
                                  <w:r w:rsidRPr="00FF4673">
                                    <w:rPr>
                                      <w:w w:val="115"/>
                                      <w:sz w:val="15"/>
                                      <w:szCs w:val="15"/>
                                    </w:rPr>
                                    <w:t>1248</w:t>
                                  </w:r>
                                </w:p>
                              </w:tc>
                              <w:tc>
                                <w:tcPr>
                                  <w:tcW w:w="872" w:type="dxa"/>
                                  <w:tcBorders>
                                    <w:left w:val="single" w:sz="4" w:space="0" w:color="000000"/>
                                    <w:right w:val="single" w:sz="4" w:space="0" w:color="000000"/>
                                  </w:tcBorders>
                                </w:tcPr>
                                <w:p w14:paraId="067D2BA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0B016C52"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23104F6" w14:textId="77777777">
                              <w:trPr>
                                <w:trHeight w:val="200"/>
                              </w:trPr>
                              <w:tc>
                                <w:tcPr>
                                  <w:tcW w:w="694" w:type="dxa"/>
                                  <w:tcBorders>
                                    <w:right w:val="single" w:sz="4" w:space="0" w:color="000000"/>
                                  </w:tcBorders>
                                </w:tcPr>
                                <w:p w14:paraId="6FA7EF62" w14:textId="77777777" w:rsidR="00D53C2D" w:rsidRPr="00FF4673" w:rsidRDefault="00D53C2D">
                                  <w:pPr>
                                    <w:pStyle w:val="TableParagraph"/>
                                    <w:spacing w:line="180" w:lineRule="exact"/>
                                    <w:ind w:right="136"/>
                                    <w:rPr>
                                      <w:sz w:val="15"/>
                                      <w:szCs w:val="15"/>
                                    </w:rPr>
                                  </w:pPr>
                                  <w:r w:rsidRPr="00FF4673">
                                    <w:rPr>
                                      <w:w w:val="115"/>
                                      <w:sz w:val="15"/>
                                      <w:szCs w:val="15"/>
                                    </w:rPr>
                                    <w:t>1249</w:t>
                                  </w:r>
                                </w:p>
                              </w:tc>
                              <w:tc>
                                <w:tcPr>
                                  <w:tcW w:w="872" w:type="dxa"/>
                                  <w:tcBorders>
                                    <w:left w:val="single" w:sz="4" w:space="0" w:color="000000"/>
                                    <w:right w:val="single" w:sz="4" w:space="0" w:color="000000"/>
                                  </w:tcBorders>
                                </w:tcPr>
                                <w:p w14:paraId="189771F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04FB27C3"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D7BD180" w14:textId="77777777">
                              <w:trPr>
                                <w:trHeight w:val="200"/>
                              </w:trPr>
                              <w:tc>
                                <w:tcPr>
                                  <w:tcW w:w="694" w:type="dxa"/>
                                  <w:tcBorders>
                                    <w:right w:val="single" w:sz="4" w:space="0" w:color="000000"/>
                                  </w:tcBorders>
                                </w:tcPr>
                                <w:p w14:paraId="1D980FC9" w14:textId="77777777" w:rsidR="00D53C2D" w:rsidRPr="00FF4673" w:rsidRDefault="00D53C2D">
                                  <w:pPr>
                                    <w:pStyle w:val="TableParagraph"/>
                                    <w:spacing w:line="180" w:lineRule="exact"/>
                                    <w:ind w:right="136"/>
                                    <w:rPr>
                                      <w:sz w:val="15"/>
                                      <w:szCs w:val="15"/>
                                    </w:rPr>
                                  </w:pPr>
                                  <w:r w:rsidRPr="00FF4673">
                                    <w:rPr>
                                      <w:w w:val="115"/>
                                      <w:sz w:val="15"/>
                                      <w:szCs w:val="15"/>
                                    </w:rPr>
                                    <w:t>1250</w:t>
                                  </w:r>
                                </w:p>
                              </w:tc>
                              <w:tc>
                                <w:tcPr>
                                  <w:tcW w:w="872" w:type="dxa"/>
                                  <w:tcBorders>
                                    <w:left w:val="single" w:sz="4" w:space="0" w:color="000000"/>
                                    <w:right w:val="single" w:sz="4" w:space="0" w:color="000000"/>
                                  </w:tcBorders>
                                </w:tcPr>
                                <w:p w14:paraId="6DA2514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07143682"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78C846" w14:textId="77777777">
                              <w:trPr>
                                <w:trHeight w:val="200"/>
                              </w:trPr>
                              <w:tc>
                                <w:tcPr>
                                  <w:tcW w:w="694" w:type="dxa"/>
                                  <w:tcBorders>
                                    <w:right w:val="single" w:sz="4" w:space="0" w:color="000000"/>
                                  </w:tcBorders>
                                </w:tcPr>
                                <w:p w14:paraId="0220DECA" w14:textId="77777777" w:rsidR="00D53C2D" w:rsidRPr="00FF4673" w:rsidRDefault="00D53C2D">
                                  <w:pPr>
                                    <w:pStyle w:val="TableParagraph"/>
                                    <w:ind w:right="136"/>
                                    <w:rPr>
                                      <w:sz w:val="15"/>
                                      <w:szCs w:val="15"/>
                                    </w:rPr>
                                  </w:pPr>
                                  <w:r w:rsidRPr="00FF4673">
                                    <w:rPr>
                                      <w:w w:val="115"/>
                                      <w:sz w:val="15"/>
                                      <w:szCs w:val="15"/>
                                    </w:rPr>
                                    <w:t>1251</w:t>
                                  </w:r>
                                </w:p>
                              </w:tc>
                              <w:tc>
                                <w:tcPr>
                                  <w:tcW w:w="872" w:type="dxa"/>
                                  <w:tcBorders>
                                    <w:left w:val="single" w:sz="4" w:space="0" w:color="000000"/>
                                    <w:right w:val="single" w:sz="4" w:space="0" w:color="000000"/>
                                  </w:tcBorders>
                                </w:tcPr>
                                <w:p w14:paraId="420FA33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6CF4E818"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4E6BB62" w14:textId="77777777">
                              <w:trPr>
                                <w:trHeight w:val="200"/>
                              </w:trPr>
                              <w:tc>
                                <w:tcPr>
                                  <w:tcW w:w="694" w:type="dxa"/>
                                  <w:tcBorders>
                                    <w:right w:val="single" w:sz="4" w:space="0" w:color="000000"/>
                                  </w:tcBorders>
                                </w:tcPr>
                                <w:p w14:paraId="56A7DA1A" w14:textId="77777777" w:rsidR="00D53C2D" w:rsidRPr="00FF4673" w:rsidRDefault="00D53C2D">
                                  <w:pPr>
                                    <w:pStyle w:val="TableParagraph"/>
                                    <w:ind w:right="136"/>
                                    <w:rPr>
                                      <w:sz w:val="15"/>
                                      <w:szCs w:val="15"/>
                                    </w:rPr>
                                  </w:pPr>
                                  <w:r w:rsidRPr="00FF4673">
                                    <w:rPr>
                                      <w:w w:val="115"/>
                                      <w:sz w:val="15"/>
                                      <w:szCs w:val="15"/>
                                    </w:rPr>
                                    <w:t>1252</w:t>
                                  </w:r>
                                </w:p>
                              </w:tc>
                              <w:tc>
                                <w:tcPr>
                                  <w:tcW w:w="872" w:type="dxa"/>
                                  <w:tcBorders>
                                    <w:left w:val="single" w:sz="4" w:space="0" w:color="000000"/>
                                    <w:right w:val="single" w:sz="4" w:space="0" w:color="000000"/>
                                  </w:tcBorders>
                                </w:tcPr>
                                <w:p w14:paraId="00670BE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0C3FC149"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7725819" w14:textId="77777777">
                              <w:trPr>
                                <w:trHeight w:val="200"/>
                              </w:trPr>
                              <w:tc>
                                <w:tcPr>
                                  <w:tcW w:w="694" w:type="dxa"/>
                                  <w:tcBorders>
                                    <w:right w:val="single" w:sz="4" w:space="0" w:color="000000"/>
                                  </w:tcBorders>
                                </w:tcPr>
                                <w:p w14:paraId="22AF4063" w14:textId="77777777" w:rsidR="00D53C2D" w:rsidRPr="00FF4673" w:rsidRDefault="00D53C2D">
                                  <w:pPr>
                                    <w:pStyle w:val="TableParagraph"/>
                                    <w:ind w:right="136"/>
                                    <w:rPr>
                                      <w:sz w:val="15"/>
                                      <w:szCs w:val="15"/>
                                    </w:rPr>
                                  </w:pPr>
                                  <w:r w:rsidRPr="00FF4673">
                                    <w:rPr>
                                      <w:w w:val="115"/>
                                      <w:sz w:val="15"/>
                                      <w:szCs w:val="15"/>
                                    </w:rPr>
                                    <w:t>1253</w:t>
                                  </w:r>
                                </w:p>
                              </w:tc>
                              <w:tc>
                                <w:tcPr>
                                  <w:tcW w:w="872" w:type="dxa"/>
                                  <w:tcBorders>
                                    <w:left w:val="single" w:sz="4" w:space="0" w:color="000000"/>
                                    <w:right w:val="single" w:sz="4" w:space="0" w:color="000000"/>
                                  </w:tcBorders>
                                </w:tcPr>
                                <w:p w14:paraId="3845DD7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B4E5727"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B29CE26" w14:textId="77777777">
                              <w:trPr>
                                <w:trHeight w:val="200"/>
                              </w:trPr>
                              <w:tc>
                                <w:tcPr>
                                  <w:tcW w:w="694" w:type="dxa"/>
                                  <w:tcBorders>
                                    <w:right w:val="single" w:sz="4" w:space="0" w:color="000000"/>
                                  </w:tcBorders>
                                </w:tcPr>
                                <w:p w14:paraId="38AA8455" w14:textId="77777777" w:rsidR="00D53C2D" w:rsidRPr="00FF4673" w:rsidRDefault="00D53C2D">
                                  <w:pPr>
                                    <w:pStyle w:val="TableParagraph"/>
                                    <w:spacing w:line="180" w:lineRule="exact"/>
                                    <w:ind w:right="136"/>
                                    <w:rPr>
                                      <w:sz w:val="15"/>
                                      <w:szCs w:val="15"/>
                                    </w:rPr>
                                  </w:pPr>
                                  <w:r w:rsidRPr="00FF4673">
                                    <w:rPr>
                                      <w:w w:val="115"/>
                                      <w:sz w:val="15"/>
                                      <w:szCs w:val="15"/>
                                    </w:rPr>
                                    <w:t>1254</w:t>
                                  </w:r>
                                </w:p>
                              </w:tc>
                              <w:tc>
                                <w:tcPr>
                                  <w:tcW w:w="872" w:type="dxa"/>
                                  <w:tcBorders>
                                    <w:left w:val="single" w:sz="4" w:space="0" w:color="000000"/>
                                    <w:right w:val="single" w:sz="4" w:space="0" w:color="000000"/>
                                  </w:tcBorders>
                                </w:tcPr>
                                <w:p w14:paraId="00A3952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1E9D148B"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2,6</w:t>
                                  </w:r>
                                </w:p>
                              </w:tc>
                            </w:tr>
                            <w:tr w:rsidR="00D53C2D" w:rsidRPr="00FF4673" w14:paraId="5C9E10DF" w14:textId="77777777">
                              <w:trPr>
                                <w:trHeight w:val="200"/>
                              </w:trPr>
                              <w:tc>
                                <w:tcPr>
                                  <w:tcW w:w="694" w:type="dxa"/>
                                  <w:tcBorders>
                                    <w:right w:val="single" w:sz="4" w:space="0" w:color="000000"/>
                                  </w:tcBorders>
                                </w:tcPr>
                                <w:p w14:paraId="5DD648E1" w14:textId="77777777" w:rsidR="00D53C2D" w:rsidRPr="00FF4673" w:rsidRDefault="00D53C2D">
                                  <w:pPr>
                                    <w:pStyle w:val="TableParagraph"/>
                                    <w:spacing w:line="180" w:lineRule="exact"/>
                                    <w:ind w:right="136"/>
                                    <w:rPr>
                                      <w:sz w:val="15"/>
                                      <w:szCs w:val="15"/>
                                    </w:rPr>
                                  </w:pPr>
                                  <w:r w:rsidRPr="00FF4673">
                                    <w:rPr>
                                      <w:w w:val="115"/>
                                      <w:sz w:val="15"/>
                                      <w:szCs w:val="15"/>
                                    </w:rPr>
                                    <w:t>1255</w:t>
                                  </w:r>
                                </w:p>
                              </w:tc>
                              <w:tc>
                                <w:tcPr>
                                  <w:tcW w:w="872" w:type="dxa"/>
                                  <w:tcBorders>
                                    <w:left w:val="single" w:sz="4" w:space="0" w:color="000000"/>
                                    <w:right w:val="single" w:sz="4" w:space="0" w:color="000000"/>
                                  </w:tcBorders>
                                </w:tcPr>
                                <w:p w14:paraId="00B6C35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E715385"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76CC9D5" w14:textId="77777777">
                              <w:trPr>
                                <w:trHeight w:val="200"/>
                              </w:trPr>
                              <w:tc>
                                <w:tcPr>
                                  <w:tcW w:w="694" w:type="dxa"/>
                                  <w:tcBorders>
                                    <w:right w:val="single" w:sz="4" w:space="0" w:color="000000"/>
                                  </w:tcBorders>
                                </w:tcPr>
                                <w:p w14:paraId="36FA349F" w14:textId="77777777" w:rsidR="00D53C2D" w:rsidRPr="00FF4673" w:rsidRDefault="00D53C2D">
                                  <w:pPr>
                                    <w:pStyle w:val="TableParagraph"/>
                                    <w:ind w:right="136"/>
                                    <w:rPr>
                                      <w:sz w:val="15"/>
                                      <w:szCs w:val="15"/>
                                    </w:rPr>
                                  </w:pPr>
                                  <w:r w:rsidRPr="00FF4673">
                                    <w:rPr>
                                      <w:w w:val="115"/>
                                      <w:sz w:val="15"/>
                                      <w:szCs w:val="15"/>
                                    </w:rPr>
                                    <w:t>1256</w:t>
                                  </w:r>
                                </w:p>
                              </w:tc>
                              <w:tc>
                                <w:tcPr>
                                  <w:tcW w:w="872" w:type="dxa"/>
                                  <w:tcBorders>
                                    <w:left w:val="single" w:sz="4" w:space="0" w:color="000000"/>
                                    <w:right w:val="single" w:sz="4" w:space="0" w:color="000000"/>
                                  </w:tcBorders>
                                </w:tcPr>
                                <w:p w14:paraId="37C18A0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6D93FAF"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1D990B0" w14:textId="77777777">
                              <w:trPr>
                                <w:trHeight w:val="200"/>
                              </w:trPr>
                              <w:tc>
                                <w:tcPr>
                                  <w:tcW w:w="694" w:type="dxa"/>
                                  <w:tcBorders>
                                    <w:right w:val="single" w:sz="4" w:space="0" w:color="000000"/>
                                  </w:tcBorders>
                                </w:tcPr>
                                <w:p w14:paraId="1387BF22" w14:textId="77777777" w:rsidR="00D53C2D" w:rsidRPr="00FF4673" w:rsidRDefault="00D53C2D">
                                  <w:pPr>
                                    <w:pStyle w:val="TableParagraph"/>
                                    <w:ind w:right="136"/>
                                    <w:rPr>
                                      <w:sz w:val="15"/>
                                      <w:szCs w:val="15"/>
                                    </w:rPr>
                                  </w:pPr>
                                  <w:r w:rsidRPr="00FF4673">
                                    <w:rPr>
                                      <w:w w:val="115"/>
                                      <w:sz w:val="15"/>
                                      <w:szCs w:val="15"/>
                                    </w:rPr>
                                    <w:t>1257</w:t>
                                  </w:r>
                                </w:p>
                              </w:tc>
                              <w:tc>
                                <w:tcPr>
                                  <w:tcW w:w="872" w:type="dxa"/>
                                  <w:tcBorders>
                                    <w:left w:val="single" w:sz="4" w:space="0" w:color="000000"/>
                                    <w:right w:val="single" w:sz="4" w:space="0" w:color="000000"/>
                                  </w:tcBorders>
                                </w:tcPr>
                                <w:p w14:paraId="59BC2B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2D07307"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6B2A63" w14:textId="77777777">
                              <w:trPr>
                                <w:trHeight w:val="200"/>
                              </w:trPr>
                              <w:tc>
                                <w:tcPr>
                                  <w:tcW w:w="694" w:type="dxa"/>
                                  <w:tcBorders>
                                    <w:right w:val="single" w:sz="4" w:space="0" w:color="000000"/>
                                  </w:tcBorders>
                                </w:tcPr>
                                <w:p w14:paraId="02906BCF" w14:textId="77777777" w:rsidR="00D53C2D" w:rsidRPr="00FF4673" w:rsidRDefault="00D53C2D">
                                  <w:pPr>
                                    <w:pStyle w:val="TableParagraph"/>
                                    <w:spacing w:line="180" w:lineRule="exact"/>
                                    <w:ind w:right="136"/>
                                    <w:rPr>
                                      <w:sz w:val="15"/>
                                      <w:szCs w:val="15"/>
                                    </w:rPr>
                                  </w:pPr>
                                  <w:r w:rsidRPr="00FF4673">
                                    <w:rPr>
                                      <w:w w:val="115"/>
                                      <w:sz w:val="15"/>
                                      <w:szCs w:val="15"/>
                                    </w:rPr>
                                    <w:t>1258</w:t>
                                  </w:r>
                                </w:p>
                              </w:tc>
                              <w:tc>
                                <w:tcPr>
                                  <w:tcW w:w="872" w:type="dxa"/>
                                  <w:tcBorders>
                                    <w:left w:val="single" w:sz="4" w:space="0" w:color="000000"/>
                                    <w:right w:val="single" w:sz="4" w:space="0" w:color="000000"/>
                                  </w:tcBorders>
                                </w:tcPr>
                                <w:p w14:paraId="79849CB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F7C30DB"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4,1</w:t>
                                  </w:r>
                                </w:p>
                              </w:tc>
                            </w:tr>
                            <w:tr w:rsidR="00D53C2D" w:rsidRPr="00FF4673" w14:paraId="1A8048FA" w14:textId="77777777">
                              <w:trPr>
                                <w:trHeight w:val="200"/>
                              </w:trPr>
                              <w:tc>
                                <w:tcPr>
                                  <w:tcW w:w="694" w:type="dxa"/>
                                  <w:tcBorders>
                                    <w:right w:val="single" w:sz="4" w:space="0" w:color="000000"/>
                                  </w:tcBorders>
                                </w:tcPr>
                                <w:p w14:paraId="4C45CFF0" w14:textId="77777777" w:rsidR="00D53C2D" w:rsidRPr="00FF4673" w:rsidRDefault="00D53C2D">
                                  <w:pPr>
                                    <w:pStyle w:val="TableParagraph"/>
                                    <w:spacing w:line="180" w:lineRule="exact"/>
                                    <w:ind w:right="136"/>
                                    <w:rPr>
                                      <w:sz w:val="15"/>
                                      <w:szCs w:val="15"/>
                                    </w:rPr>
                                  </w:pPr>
                                  <w:r w:rsidRPr="00FF4673">
                                    <w:rPr>
                                      <w:w w:val="115"/>
                                      <w:sz w:val="15"/>
                                      <w:szCs w:val="15"/>
                                    </w:rPr>
                                    <w:t>1259</w:t>
                                  </w:r>
                                </w:p>
                              </w:tc>
                              <w:tc>
                                <w:tcPr>
                                  <w:tcW w:w="872" w:type="dxa"/>
                                  <w:tcBorders>
                                    <w:left w:val="single" w:sz="4" w:space="0" w:color="000000"/>
                                    <w:right w:val="single" w:sz="4" w:space="0" w:color="000000"/>
                                  </w:tcBorders>
                                </w:tcPr>
                                <w:p w14:paraId="2D46F7F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6A3870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7,1</w:t>
                                  </w:r>
                                </w:p>
                              </w:tc>
                            </w:tr>
                            <w:tr w:rsidR="00D53C2D" w:rsidRPr="00FF4673" w14:paraId="0E9E4411" w14:textId="77777777">
                              <w:trPr>
                                <w:trHeight w:val="200"/>
                              </w:trPr>
                              <w:tc>
                                <w:tcPr>
                                  <w:tcW w:w="694" w:type="dxa"/>
                                  <w:tcBorders>
                                    <w:right w:val="single" w:sz="4" w:space="0" w:color="000000"/>
                                  </w:tcBorders>
                                </w:tcPr>
                                <w:p w14:paraId="467C5717" w14:textId="77777777" w:rsidR="00D53C2D" w:rsidRPr="00FF4673" w:rsidRDefault="00D53C2D">
                                  <w:pPr>
                                    <w:pStyle w:val="TableParagraph"/>
                                    <w:ind w:right="136"/>
                                    <w:rPr>
                                      <w:sz w:val="15"/>
                                      <w:szCs w:val="15"/>
                                    </w:rPr>
                                  </w:pPr>
                                  <w:r w:rsidRPr="00FF4673">
                                    <w:rPr>
                                      <w:w w:val="115"/>
                                      <w:sz w:val="15"/>
                                      <w:szCs w:val="15"/>
                                    </w:rPr>
                                    <w:t>1260</w:t>
                                  </w:r>
                                </w:p>
                              </w:tc>
                              <w:tc>
                                <w:tcPr>
                                  <w:tcW w:w="872" w:type="dxa"/>
                                  <w:tcBorders>
                                    <w:left w:val="single" w:sz="4" w:space="0" w:color="000000"/>
                                    <w:right w:val="single" w:sz="4" w:space="0" w:color="000000"/>
                                  </w:tcBorders>
                                </w:tcPr>
                                <w:p w14:paraId="2B25F70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A81BF8C"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5739CB9" w14:textId="77777777">
                              <w:trPr>
                                <w:trHeight w:val="200"/>
                              </w:trPr>
                              <w:tc>
                                <w:tcPr>
                                  <w:tcW w:w="694" w:type="dxa"/>
                                  <w:tcBorders>
                                    <w:right w:val="single" w:sz="4" w:space="0" w:color="000000"/>
                                  </w:tcBorders>
                                </w:tcPr>
                                <w:p w14:paraId="68A5EA5C" w14:textId="77777777" w:rsidR="00D53C2D" w:rsidRPr="00FF4673" w:rsidRDefault="00D53C2D">
                                  <w:pPr>
                                    <w:pStyle w:val="TableParagraph"/>
                                    <w:ind w:right="136"/>
                                    <w:rPr>
                                      <w:sz w:val="15"/>
                                      <w:szCs w:val="15"/>
                                    </w:rPr>
                                  </w:pPr>
                                  <w:r w:rsidRPr="00FF4673">
                                    <w:rPr>
                                      <w:w w:val="115"/>
                                      <w:sz w:val="15"/>
                                      <w:szCs w:val="15"/>
                                    </w:rPr>
                                    <w:t>1261</w:t>
                                  </w:r>
                                </w:p>
                              </w:tc>
                              <w:tc>
                                <w:tcPr>
                                  <w:tcW w:w="872" w:type="dxa"/>
                                  <w:tcBorders>
                                    <w:left w:val="single" w:sz="4" w:space="0" w:color="000000"/>
                                    <w:right w:val="single" w:sz="4" w:space="0" w:color="000000"/>
                                  </w:tcBorders>
                                </w:tcPr>
                                <w:p w14:paraId="401CAF6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2780DB8E"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CA5F0A4" w14:textId="77777777">
                              <w:trPr>
                                <w:trHeight w:val="200"/>
                              </w:trPr>
                              <w:tc>
                                <w:tcPr>
                                  <w:tcW w:w="694" w:type="dxa"/>
                                  <w:tcBorders>
                                    <w:right w:val="single" w:sz="4" w:space="0" w:color="000000"/>
                                  </w:tcBorders>
                                </w:tcPr>
                                <w:p w14:paraId="0F501949" w14:textId="77777777" w:rsidR="00D53C2D" w:rsidRPr="00FF4673" w:rsidRDefault="00D53C2D">
                                  <w:pPr>
                                    <w:pStyle w:val="TableParagraph"/>
                                    <w:ind w:right="136"/>
                                    <w:rPr>
                                      <w:sz w:val="15"/>
                                      <w:szCs w:val="15"/>
                                    </w:rPr>
                                  </w:pPr>
                                  <w:r w:rsidRPr="00FF4673">
                                    <w:rPr>
                                      <w:w w:val="115"/>
                                      <w:sz w:val="15"/>
                                      <w:szCs w:val="15"/>
                                    </w:rPr>
                                    <w:t>1262</w:t>
                                  </w:r>
                                </w:p>
                              </w:tc>
                              <w:tc>
                                <w:tcPr>
                                  <w:tcW w:w="872" w:type="dxa"/>
                                  <w:tcBorders>
                                    <w:left w:val="single" w:sz="4" w:space="0" w:color="000000"/>
                                    <w:right w:val="single" w:sz="4" w:space="0" w:color="000000"/>
                                  </w:tcBorders>
                                </w:tcPr>
                                <w:p w14:paraId="0EE6C23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45B57067"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1D9C26" w14:textId="77777777">
                              <w:trPr>
                                <w:trHeight w:val="200"/>
                              </w:trPr>
                              <w:tc>
                                <w:tcPr>
                                  <w:tcW w:w="694" w:type="dxa"/>
                                  <w:tcBorders>
                                    <w:right w:val="single" w:sz="4" w:space="0" w:color="000000"/>
                                  </w:tcBorders>
                                </w:tcPr>
                                <w:p w14:paraId="650D9985" w14:textId="77777777" w:rsidR="00D53C2D" w:rsidRPr="00FF4673" w:rsidRDefault="00D53C2D">
                                  <w:pPr>
                                    <w:pStyle w:val="TableParagraph"/>
                                    <w:spacing w:line="180" w:lineRule="exact"/>
                                    <w:ind w:right="136"/>
                                    <w:rPr>
                                      <w:sz w:val="15"/>
                                      <w:szCs w:val="15"/>
                                    </w:rPr>
                                  </w:pPr>
                                  <w:r w:rsidRPr="00FF4673">
                                    <w:rPr>
                                      <w:w w:val="115"/>
                                      <w:sz w:val="15"/>
                                      <w:szCs w:val="15"/>
                                    </w:rPr>
                                    <w:t>1263</w:t>
                                  </w:r>
                                </w:p>
                              </w:tc>
                              <w:tc>
                                <w:tcPr>
                                  <w:tcW w:w="872" w:type="dxa"/>
                                  <w:tcBorders>
                                    <w:left w:val="single" w:sz="4" w:space="0" w:color="000000"/>
                                    <w:right w:val="single" w:sz="4" w:space="0" w:color="000000"/>
                                  </w:tcBorders>
                                </w:tcPr>
                                <w:p w14:paraId="55C76A4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5E44A292"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0F2FC2E" w14:textId="77777777">
                              <w:trPr>
                                <w:trHeight w:val="200"/>
                              </w:trPr>
                              <w:tc>
                                <w:tcPr>
                                  <w:tcW w:w="694" w:type="dxa"/>
                                  <w:tcBorders>
                                    <w:right w:val="single" w:sz="4" w:space="0" w:color="000000"/>
                                  </w:tcBorders>
                                </w:tcPr>
                                <w:p w14:paraId="2CFC20DE" w14:textId="77777777" w:rsidR="00D53C2D" w:rsidRPr="00FF4673" w:rsidRDefault="00D53C2D">
                                  <w:pPr>
                                    <w:pStyle w:val="TableParagraph"/>
                                    <w:spacing w:line="180" w:lineRule="exact"/>
                                    <w:ind w:right="136"/>
                                    <w:rPr>
                                      <w:sz w:val="15"/>
                                      <w:szCs w:val="15"/>
                                    </w:rPr>
                                  </w:pPr>
                                  <w:r w:rsidRPr="00FF4673">
                                    <w:rPr>
                                      <w:w w:val="115"/>
                                      <w:sz w:val="15"/>
                                      <w:szCs w:val="15"/>
                                    </w:rPr>
                                    <w:t>1264</w:t>
                                  </w:r>
                                </w:p>
                              </w:tc>
                              <w:tc>
                                <w:tcPr>
                                  <w:tcW w:w="872" w:type="dxa"/>
                                  <w:tcBorders>
                                    <w:left w:val="single" w:sz="4" w:space="0" w:color="000000"/>
                                    <w:right w:val="single" w:sz="4" w:space="0" w:color="000000"/>
                                  </w:tcBorders>
                                </w:tcPr>
                                <w:p w14:paraId="5F85ADE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66E4FA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4,9</w:t>
                                  </w:r>
                                </w:p>
                              </w:tc>
                            </w:tr>
                            <w:tr w:rsidR="00D53C2D" w:rsidRPr="00FF4673" w14:paraId="6AF5BA5B" w14:textId="77777777">
                              <w:trPr>
                                <w:trHeight w:val="200"/>
                              </w:trPr>
                              <w:tc>
                                <w:tcPr>
                                  <w:tcW w:w="694" w:type="dxa"/>
                                  <w:tcBorders>
                                    <w:right w:val="single" w:sz="4" w:space="0" w:color="000000"/>
                                  </w:tcBorders>
                                </w:tcPr>
                                <w:p w14:paraId="34C15F3B" w14:textId="77777777" w:rsidR="00D53C2D" w:rsidRPr="00FF4673" w:rsidRDefault="00D53C2D">
                                  <w:pPr>
                                    <w:pStyle w:val="TableParagraph"/>
                                    <w:ind w:right="136"/>
                                    <w:rPr>
                                      <w:sz w:val="15"/>
                                      <w:szCs w:val="15"/>
                                    </w:rPr>
                                  </w:pPr>
                                  <w:r w:rsidRPr="00FF4673">
                                    <w:rPr>
                                      <w:w w:val="115"/>
                                      <w:sz w:val="15"/>
                                      <w:szCs w:val="15"/>
                                    </w:rPr>
                                    <w:t>1265</w:t>
                                  </w:r>
                                </w:p>
                              </w:tc>
                              <w:tc>
                                <w:tcPr>
                                  <w:tcW w:w="872" w:type="dxa"/>
                                  <w:tcBorders>
                                    <w:left w:val="single" w:sz="4" w:space="0" w:color="000000"/>
                                    <w:right w:val="single" w:sz="4" w:space="0" w:color="000000"/>
                                  </w:tcBorders>
                                </w:tcPr>
                                <w:p w14:paraId="796F314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39C2384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5,9</w:t>
                                  </w:r>
                                </w:p>
                              </w:tc>
                            </w:tr>
                            <w:tr w:rsidR="00D53C2D" w:rsidRPr="00FF4673" w14:paraId="01195F4C" w14:textId="77777777">
                              <w:trPr>
                                <w:trHeight w:val="200"/>
                              </w:trPr>
                              <w:tc>
                                <w:tcPr>
                                  <w:tcW w:w="694" w:type="dxa"/>
                                  <w:tcBorders>
                                    <w:right w:val="single" w:sz="4" w:space="0" w:color="000000"/>
                                  </w:tcBorders>
                                </w:tcPr>
                                <w:p w14:paraId="6FFB2898" w14:textId="77777777" w:rsidR="00D53C2D" w:rsidRPr="00FF4673" w:rsidRDefault="00D53C2D">
                                  <w:pPr>
                                    <w:pStyle w:val="TableParagraph"/>
                                    <w:ind w:right="136"/>
                                    <w:rPr>
                                      <w:sz w:val="15"/>
                                      <w:szCs w:val="15"/>
                                    </w:rPr>
                                  </w:pPr>
                                  <w:r w:rsidRPr="00FF4673">
                                    <w:rPr>
                                      <w:w w:val="115"/>
                                      <w:sz w:val="15"/>
                                      <w:szCs w:val="15"/>
                                    </w:rPr>
                                    <w:t>1266</w:t>
                                  </w:r>
                                </w:p>
                              </w:tc>
                              <w:tc>
                                <w:tcPr>
                                  <w:tcW w:w="872" w:type="dxa"/>
                                  <w:tcBorders>
                                    <w:left w:val="single" w:sz="4" w:space="0" w:color="000000"/>
                                    <w:right w:val="single" w:sz="4" w:space="0" w:color="000000"/>
                                  </w:tcBorders>
                                </w:tcPr>
                                <w:p w14:paraId="1151530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7EAADC5"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250240E2" w14:textId="77777777">
                              <w:trPr>
                                <w:trHeight w:val="200"/>
                              </w:trPr>
                              <w:tc>
                                <w:tcPr>
                                  <w:tcW w:w="694" w:type="dxa"/>
                                  <w:tcBorders>
                                    <w:right w:val="single" w:sz="4" w:space="0" w:color="000000"/>
                                  </w:tcBorders>
                                </w:tcPr>
                                <w:p w14:paraId="45699C7C" w14:textId="77777777" w:rsidR="00D53C2D" w:rsidRPr="00FF4673" w:rsidRDefault="00D53C2D">
                                  <w:pPr>
                                    <w:pStyle w:val="TableParagraph"/>
                                    <w:spacing w:line="180" w:lineRule="exact"/>
                                    <w:ind w:right="136"/>
                                    <w:rPr>
                                      <w:sz w:val="15"/>
                                      <w:szCs w:val="15"/>
                                    </w:rPr>
                                  </w:pPr>
                                  <w:r w:rsidRPr="00FF4673">
                                    <w:rPr>
                                      <w:w w:val="115"/>
                                      <w:sz w:val="15"/>
                                      <w:szCs w:val="15"/>
                                    </w:rPr>
                                    <w:t>1267</w:t>
                                  </w:r>
                                </w:p>
                              </w:tc>
                              <w:tc>
                                <w:tcPr>
                                  <w:tcW w:w="872" w:type="dxa"/>
                                  <w:tcBorders>
                                    <w:left w:val="single" w:sz="4" w:space="0" w:color="000000"/>
                                    <w:right w:val="single" w:sz="4" w:space="0" w:color="000000"/>
                                  </w:tcBorders>
                                </w:tcPr>
                                <w:p w14:paraId="7FA50B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79B80E1C"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AC83460" w14:textId="77777777">
                              <w:trPr>
                                <w:trHeight w:val="200"/>
                              </w:trPr>
                              <w:tc>
                                <w:tcPr>
                                  <w:tcW w:w="694" w:type="dxa"/>
                                  <w:tcBorders>
                                    <w:right w:val="single" w:sz="4" w:space="0" w:color="000000"/>
                                  </w:tcBorders>
                                </w:tcPr>
                                <w:p w14:paraId="627FE98D" w14:textId="77777777" w:rsidR="00D53C2D" w:rsidRPr="00FF4673" w:rsidRDefault="00D53C2D">
                                  <w:pPr>
                                    <w:pStyle w:val="TableParagraph"/>
                                    <w:spacing w:line="180" w:lineRule="exact"/>
                                    <w:ind w:right="136"/>
                                    <w:rPr>
                                      <w:sz w:val="15"/>
                                      <w:szCs w:val="15"/>
                                    </w:rPr>
                                  </w:pPr>
                                  <w:r w:rsidRPr="00FF4673">
                                    <w:rPr>
                                      <w:w w:val="115"/>
                                      <w:sz w:val="15"/>
                                      <w:szCs w:val="15"/>
                                    </w:rPr>
                                    <w:t>1268</w:t>
                                  </w:r>
                                </w:p>
                              </w:tc>
                              <w:tc>
                                <w:tcPr>
                                  <w:tcW w:w="872" w:type="dxa"/>
                                  <w:tcBorders>
                                    <w:left w:val="single" w:sz="4" w:space="0" w:color="000000"/>
                                    <w:right w:val="single" w:sz="4" w:space="0" w:color="000000"/>
                                  </w:tcBorders>
                                </w:tcPr>
                                <w:p w14:paraId="602FC30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35ABB17"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FF79BFB" w14:textId="77777777">
                              <w:trPr>
                                <w:trHeight w:val="200"/>
                              </w:trPr>
                              <w:tc>
                                <w:tcPr>
                                  <w:tcW w:w="694" w:type="dxa"/>
                                  <w:tcBorders>
                                    <w:right w:val="single" w:sz="4" w:space="0" w:color="000000"/>
                                  </w:tcBorders>
                                </w:tcPr>
                                <w:p w14:paraId="1D8E2A9B" w14:textId="77777777" w:rsidR="00D53C2D" w:rsidRPr="00FF4673" w:rsidRDefault="00D53C2D">
                                  <w:pPr>
                                    <w:pStyle w:val="TableParagraph"/>
                                    <w:ind w:right="136"/>
                                    <w:rPr>
                                      <w:sz w:val="15"/>
                                      <w:szCs w:val="15"/>
                                    </w:rPr>
                                  </w:pPr>
                                  <w:r w:rsidRPr="00FF4673">
                                    <w:rPr>
                                      <w:w w:val="115"/>
                                      <w:sz w:val="15"/>
                                      <w:szCs w:val="15"/>
                                    </w:rPr>
                                    <w:t>1269</w:t>
                                  </w:r>
                                </w:p>
                              </w:tc>
                              <w:tc>
                                <w:tcPr>
                                  <w:tcW w:w="872" w:type="dxa"/>
                                  <w:tcBorders>
                                    <w:left w:val="single" w:sz="4" w:space="0" w:color="000000"/>
                                    <w:right w:val="single" w:sz="4" w:space="0" w:color="000000"/>
                                  </w:tcBorders>
                                </w:tcPr>
                                <w:p w14:paraId="72054D2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506DD0F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22</w:t>
                                  </w:r>
                                </w:p>
                              </w:tc>
                            </w:tr>
                            <w:tr w:rsidR="00D53C2D" w:rsidRPr="00FF4673" w14:paraId="099FCE09" w14:textId="77777777">
                              <w:trPr>
                                <w:trHeight w:val="200"/>
                              </w:trPr>
                              <w:tc>
                                <w:tcPr>
                                  <w:tcW w:w="694" w:type="dxa"/>
                                  <w:tcBorders>
                                    <w:right w:val="single" w:sz="4" w:space="0" w:color="000000"/>
                                  </w:tcBorders>
                                </w:tcPr>
                                <w:p w14:paraId="7927C1C0" w14:textId="77777777" w:rsidR="00D53C2D" w:rsidRPr="00FF4673" w:rsidRDefault="00D53C2D">
                                  <w:pPr>
                                    <w:pStyle w:val="TableParagraph"/>
                                    <w:ind w:right="136"/>
                                    <w:rPr>
                                      <w:sz w:val="15"/>
                                      <w:szCs w:val="15"/>
                                    </w:rPr>
                                  </w:pPr>
                                  <w:r w:rsidRPr="00FF4673">
                                    <w:rPr>
                                      <w:w w:val="115"/>
                                      <w:sz w:val="15"/>
                                      <w:szCs w:val="15"/>
                                    </w:rPr>
                                    <w:t>1270</w:t>
                                  </w:r>
                                </w:p>
                              </w:tc>
                              <w:tc>
                                <w:tcPr>
                                  <w:tcW w:w="872" w:type="dxa"/>
                                  <w:tcBorders>
                                    <w:left w:val="single" w:sz="4" w:space="0" w:color="000000"/>
                                    <w:right w:val="single" w:sz="4" w:space="0" w:color="000000"/>
                                  </w:tcBorders>
                                </w:tcPr>
                                <w:p w14:paraId="0540CD3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20DE1E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10,3</w:t>
                                  </w:r>
                                </w:p>
                              </w:tc>
                            </w:tr>
                            <w:tr w:rsidR="00D53C2D" w:rsidRPr="00FF4673" w14:paraId="1B380831" w14:textId="77777777">
                              <w:trPr>
                                <w:trHeight w:val="200"/>
                              </w:trPr>
                              <w:tc>
                                <w:tcPr>
                                  <w:tcW w:w="694" w:type="dxa"/>
                                  <w:tcBorders>
                                    <w:right w:val="single" w:sz="4" w:space="0" w:color="000000"/>
                                  </w:tcBorders>
                                </w:tcPr>
                                <w:p w14:paraId="52AFD974" w14:textId="77777777" w:rsidR="00D53C2D" w:rsidRPr="00FF4673" w:rsidRDefault="00D53C2D">
                                  <w:pPr>
                                    <w:pStyle w:val="TableParagraph"/>
                                    <w:ind w:right="136"/>
                                    <w:rPr>
                                      <w:sz w:val="15"/>
                                      <w:szCs w:val="15"/>
                                    </w:rPr>
                                  </w:pPr>
                                  <w:r w:rsidRPr="00FF4673">
                                    <w:rPr>
                                      <w:w w:val="115"/>
                                      <w:sz w:val="15"/>
                                      <w:szCs w:val="15"/>
                                    </w:rPr>
                                    <w:t>1271</w:t>
                                  </w:r>
                                </w:p>
                              </w:tc>
                              <w:tc>
                                <w:tcPr>
                                  <w:tcW w:w="872" w:type="dxa"/>
                                  <w:tcBorders>
                                    <w:left w:val="single" w:sz="4" w:space="0" w:color="000000"/>
                                    <w:right w:val="single" w:sz="4" w:space="0" w:color="000000"/>
                                  </w:tcBorders>
                                </w:tcPr>
                                <w:p w14:paraId="3F361B1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19BA4D6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10</w:t>
                                  </w:r>
                                </w:p>
                              </w:tc>
                            </w:tr>
                            <w:tr w:rsidR="00D53C2D" w:rsidRPr="00FF4673" w14:paraId="043EF59D" w14:textId="77777777">
                              <w:trPr>
                                <w:trHeight w:val="200"/>
                              </w:trPr>
                              <w:tc>
                                <w:tcPr>
                                  <w:tcW w:w="694" w:type="dxa"/>
                                  <w:tcBorders>
                                    <w:right w:val="single" w:sz="4" w:space="0" w:color="000000"/>
                                  </w:tcBorders>
                                </w:tcPr>
                                <w:p w14:paraId="4F9EF3E0" w14:textId="77777777" w:rsidR="00D53C2D" w:rsidRPr="00FF4673" w:rsidRDefault="00D53C2D">
                                  <w:pPr>
                                    <w:pStyle w:val="TableParagraph"/>
                                    <w:spacing w:line="180" w:lineRule="exact"/>
                                    <w:ind w:right="136"/>
                                    <w:rPr>
                                      <w:sz w:val="15"/>
                                      <w:szCs w:val="15"/>
                                    </w:rPr>
                                  </w:pPr>
                                  <w:r w:rsidRPr="00FF4673">
                                    <w:rPr>
                                      <w:w w:val="115"/>
                                      <w:sz w:val="15"/>
                                      <w:szCs w:val="15"/>
                                    </w:rPr>
                                    <w:t>1272</w:t>
                                  </w:r>
                                </w:p>
                              </w:tc>
                              <w:tc>
                                <w:tcPr>
                                  <w:tcW w:w="872" w:type="dxa"/>
                                  <w:tcBorders>
                                    <w:left w:val="single" w:sz="4" w:space="0" w:color="000000"/>
                                    <w:right w:val="single" w:sz="4" w:space="0" w:color="000000"/>
                                  </w:tcBorders>
                                </w:tcPr>
                                <w:p w14:paraId="1FFEBB6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0A6949C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6,2</w:t>
                                  </w:r>
                                </w:p>
                              </w:tc>
                            </w:tr>
                            <w:tr w:rsidR="00D53C2D" w:rsidRPr="00FF4673" w14:paraId="4A10326E" w14:textId="77777777">
                              <w:trPr>
                                <w:trHeight w:val="200"/>
                              </w:trPr>
                              <w:tc>
                                <w:tcPr>
                                  <w:tcW w:w="694" w:type="dxa"/>
                                  <w:tcBorders>
                                    <w:right w:val="single" w:sz="4" w:space="0" w:color="000000"/>
                                  </w:tcBorders>
                                </w:tcPr>
                                <w:p w14:paraId="7E61379C" w14:textId="77777777" w:rsidR="00D53C2D" w:rsidRPr="00FF4673" w:rsidRDefault="00D53C2D">
                                  <w:pPr>
                                    <w:pStyle w:val="TableParagraph"/>
                                    <w:spacing w:line="180" w:lineRule="exact"/>
                                    <w:ind w:right="136"/>
                                    <w:rPr>
                                      <w:sz w:val="15"/>
                                      <w:szCs w:val="15"/>
                                    </w:rPr>
                                  </w:pPr>
                                  <w:r w:rsidRPr="00FF4673">
                                    <w:rPr>
                                      <w:w w:val="115"/>
                                      <w:sz w:val="15"/>
                                      <w:szCs w:val="15"/>
                                    </w:rPr>
                                    <w:t>1273</w:t>
                                  </w:r>
                                </w:p>
                              </w:tc>
                              <w:tc>
                                <w:tcPr>
                                  <w:tcW w:w="872" w:type="dxa"/>
                                  <w:tcBorders>
                                    <w:left w:val="single" w:sz="4" w:space="0" w:color="000000"/>
                                    <w:right w:val="single" w:sz="4" w:space="0" w:color="000000"/>
                                  </w:tcBorders>
                                </w:tcPr>
                                <w:p w14:paraId="729F68F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88B7B9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7,3</w:t>
                                  </w:r>
                                </w:p>
                              </w:tc>
                            </w:tr>
                            <w:tr w:rsidR="00D53C2D" w:rsidRPr="00FF4673" w14:paraId="4E05B955" w14:textId="77777777">
                              <w:trPr>
                                <w:trHeight w:val="194"/>
                              </w:trPr>
                              <w:tc>
                                <w:tcPr>
                                  <w:tcW w:w="694" w:type="dxa"/>
                                  <w:tcBorders>
                                    <w:right w:val="single" w:sz="4" w:space="0" w:color="000000"/>
                                  </w:tcBorders>
                                </w:tcPr>
                                <w:p w14:paraId="6A6B8E1C" w14:textId="77777777" w:rsidR="00D53C2D" w:rsidRPr="00FF4673" w:rsidRDefault="00D53C2D">
                                  <w:pPr>
                                    <w:pStyle w:val="TableParagraph"/>
                                    <w:spacing w:line="174" w:lineRule="exact"/>
                                    <w:ind w:right="136"/>
                                    <w:rPr>
                                      <w:sz w:val="15"/>
                                      <w:szCs w:val="15"/>
                                    </w:rPr>
                                  </w:pPr>
                                  <w:r w:rsidRPr="00FF4673">
                                    <w:rPr>
                                      <w:w w:val="115"/>
                                      <w:sz w:val="15"/>
                                      <w:szCs w:val="15"/>
                                    </w:rPr>
                                    <w:t>1274</w:t>
                                  </w:r>
                                </w:p>
                              </w:tc>
                              <w:tc>
                                <w:tcPr>
                                  <w:tcW w:w="872" w:type="dxa"/>
                                  <w:tcBorders>
                                    <w:left w:val="single" w:sz="4" w:space="0" w:color="000000"/>
                                    <w:right w:val="single" w:sz="4" w:space="0" w:color="000000"/>
                                  </w:tcBorders>
                                </w:tcPr>
                                <w:p w14:paraId="3B37B472" w14:textId="77777777" w:rsidR="00D53C2D" w:rsidRPr="00FF4673" w:rsidRDefault="00D53C2D">
                                  <w:pPr>
                                    <w:pStyle w:val="TableParagraph"/>
                                    <w:spacing w:line="174"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63123EF2" w14:textId="77777777" w:rsidR="00D53C2D" w:rsidRPr="00FF4673" w:rsidRDefault="00D53C2D">
                                  <w:pPr>
                                    <w:pStyle w:val="TableParagraph"/>
                                    <w:spacing w:line="174" w:lineRule="exact"/>
                                    <w:ind w:left="304" w:right="296"/>
                                    <w:rPr>
                                      <w:rFonts w:ascii="Times New Roman"/>
                                      <w:sz w:val="15"/>
                                      <w:szCs w:val="15"/>
                                    </w:rPr>
                                  </w:pPr>
                                  <w:r w:rsidRPr="00FF4673">
                                    <w:rPr>
                                      <w:rFonts w:ascii="Times New Roman"/>
                                      <w:sz w:val="15"/>
                                      <w:szCs w:val="15"/>
                                    </w:rPr>
                                    <w:t>14,8</w:t>
                                  </w:r>
                                </w:p>
                              </w:tc>
                            </w:tr>
                          </w:tbl>
                          <w:p w14:paraId="4CA3CF8A"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12ED131D" id="Text Box 1262" o:spid="_x0000_s1045"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3B3F7D38" w14:textId="77777777" w:rsidTr="00FF4673">
                        <w:trPr>
                          <w:trHeight w:val="340"/>
                        </w:trPr>
                        <w:tc>
                          <w:tcPr>
                            <w:tcW w:w="694" w:type="dxa"/>
                            <w:tcBorders>
                              <w:top w:val="single" w:sz="4" w:space="0" w:color="000000"/>
                              <w:bottom w:val="single" w:sz="4" w:space="0" w:color="000000"/>
                              <w:right w:val="single" w:sz="4" w:space="0" w:color="000000"/>
                            </w:tcBorders>
                          </w:tcPr>
                          <w:p w14:paraId="7B2D79A0" w14:textId="2F3FD201"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04B2FB02" w14:textId="2D9BA886"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75619289" w14:textId="4AD36FBE"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0125412E" w14:textId="77777777">
                        <w:trPr>
                          <w:trHeight w:val="209"/>
                        </w:trPr>
                        <w:tc>
                          <w:tcPr>
                            <w:tcW w:w="694" w:type="dxa"/>
                            <w:tcBorders>
                              <w:top w:val="single" w:sz="4" w:space="0" w:color="000000"/>
                              <w:right w:val="single" w:sz="4" w:space="0" w:color="000000"/>
                            </w:tcBorders>
                          </w:tcPr>
                          <w:p w14:paraId="0DB3931B" w14:textId="77777777" w:rsidR="00D53C2D" w:rsidRPr="00FF4673" w:rsidRDefault="00D53C2D">
                            <w:pPr>
                              <w:pStyle w:val="TableParagraph"/>
                              <w:spacing w:line="189" w:lineRule="exact"/>
                              <w:ind w:right="136"/>
                              <w:rPr>
                                <w:sz w:val="15"/>
                                <w:szCs w:val="15"/>
                              </w:rPr>
                            </w:pPr>
                            <w:r w:rsidRPr="00FF4673">
                              <w:rPr>
                                <w:w w:val="115"/>
                                <w:sz w:val="15"/>
                                <w:szCs w:val="15"/>
                              </w:rPr>
                              <w:t>1207</w:t>
                            </w:r>
                          </w:p>
                        </w:tc>
                        <w:tc>
                          <w:tcPr>
                            <w:tcW w:w="872" w:type="dxa"/>
                            <w:tcBorders>
                              <w:top w:val="single" w:sz="4" w:space="0" w:color="000000"/>
                              <w:left w:val="single" w:sz="4" w:space="0" w:color="000000"/>
                              <w:right w:val="single" w:sz="4" w:space="0" w:color="000000"/>
                            </w:tcBorders>
                          </w:tcPr>
                          <w:p w14:paraId="3D1F2A68"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57,1</w:t>
                            </w:r>
                          </w:p>
                        </w:tc>
                        <w:tc>
                          <w:tcPr>
                            <w:tcW w:w="1051" w:type="dxa"/>
                            <w:tcBorders>
                              <w:top w:val="single" w:sz="4" w:space="0" w:color="000000"/>
                              <w:left w:val="single" w:sz="4" w:space="0" w:color="000000"/>
                            </w:tcBorders>
                          </w:tcPr>
                          <w:p w14:paraId="6FAAA913"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42,6</w:t>
                            </w:r>
                          </w:p>
                        </w:tc>
                      </w:tr>
                      <w:tr w:rsidR="00D53C2D" w:rsidRPr="00FF4673" w14:paraId="76149A0D" w14:textId="77777777">
                        <w:trPr>
                          <w:trHeight w:val="200"/>
                        </w:trPr>
                        <w:tc>
                          <w:tcPr>
                            <w:tcW w:w="694" w:type="dxa"/>
                            <w:tcBorders>
                              <w:right w:val="single" w:sz="4" w:space="0" w:color="000000"/>
                            </w:tcBorders>
                          </w:tcPr>
                          <w:p w14:paraId="0D423E2E" w14:textId="77777777" w:rsidR="00D53C2D" w:rsidRPr="00FF4673" w:rsidRDefault="00D53C2D">
                            <w:pPr>
                              <w:pStyle w:val="TableParagraph"/>
                              <w:ind w:right="136"/>
                              <w:rPr>
                                <w:sz w:val="15"/>
                                <w:szCs w:val="15"/>
                              </w:rPr>
                            </w:pPr>
                            <w:r w:rsidRPr="00FF4673">
                              <w:rPr>
                                <w:w w:val="115"/>
                                <w:sz w:val="15"/>
                                <w:szCs w:val="15"/>
                              </w:rPr>
                              <w:t>1208</w:t>
                            </w:r>
                          </w:p>
                        </w:tc>
                        <w:tc>
                          <w:tcPr>
                            <w:tcW w:w="872" w:type="dxa"/>
                            <w:tcBorders>
                              <w:left w:val="single" w:sz="4" w:space="0" w:color="000000"/>
                              <w:right w:val="single" w:sz="4" w:space="0" w:color="000000"/>
                            </w:tcBorders>
                          </w:tcPr>
                          <w:p w14:paraId="41583497"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6FE66DF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70,1</w:t>
                            </w:r>
                          </w:p>
                        </w:tc>
                      </w:tr>
                      <w:tr w:rsidR="00D53C2D" w:rsidRPr="00FF4673" w14:paraId="31095CFB" w14:textId="77777777">
                        <w:trPr>
                          <w:trHeight w:val="200"/>
                        </w:trPr>
                        <w:tc>
                          <w:tcPr>
                            <w:tcW w:w="694" w:type="dxa"/>
                            <w:tcBorders>
                              <w:right w:val="single" w:sz="4" w:space="0" w:color="000000"/>
                            </w:tcBorders>
                          </w:tcPr>
                          <w:p w14:paraId="0F66ED52" w14:textId="77777777" w:rsidR="00D53C2D" w:rsidRPr="00FF4673" w:rsidRDefault="00D53C2D">
                            <w:pPr>
                              <w:pStyle w:val="TableParagraph"/>
                              <w:spacing w:line="180" w:lineRule="exact"/>
                              <w:ind w:right="136"/>
                              <w:rPr>
                                <w:sz w:val="15"/>
                                <w:szCs w:val="15"/>
                              </w:rPr>
                            </w:pPr>
                            <w:r w:rsidRPr="00FF4673">
                              <w:rPr>
                                <w:w w:val="115"/>
                                <w:sz w:val="15"/>
                                <w:szCs w:val="15"/>
                              </w:rPr>
                              <w:t>1209</w:t>
                            </w:r>
                          </w:p>
                        </w:tc>
                        <w:tc>
                          <w:tcPr>
                            <w:tcW w:w="872" w:type="dxa"/>
                            <w:tcBorders>
                              <w:left w:val="single" w:sz="4" w:space="0" w:color="000000"/>
                              <w:right w:val="single" w:sz="4" w:space="0" w:color="000000"/>
                            </w:tcBorders>
                          </w:tcPr>
                          <w:p w14:paraId="7AAB1B5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1145779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59,6</w:t>
                            </w:r>
                          </w:p>
                        </w:tc>
                      </w:tr>
                      <w:tr w:rsidR="00D53C2D" w:rsidRPr="00FF4673" w14:paraId="28B82E21" w14:textId="77777777">
                        <w:trPr>
                          <w:trHeight w:val="200"/>
                        </w:trPr>
                        <w:tc>
                          <w:tcPr>
                            <w:tcW w:w="694" w:type="dxa"/>
                            <w:tcBorders>
                              <w:right w:val="single" w:sz="4" w:space="0" w:color="000000"/>
                            </w:tcBorders>
                          </w:tcPr>
                          <w:p w14:paraId="4F40D875" w14:textId="77777777" w:rsidR="00D53C2D" w:rsidRPr="00FF4673" w:rsidRDefault="00D53C2D">
                            <w:pPr>
                              <w:pStyle w:val="TableParagraph"/>
                              <w:spacing w:line="180" w:lineRule="exact"/>
                              <w:ind w:right="136"/>
                              <w:rPr>
                                <w:sz w:val="15"/>
                                <w:szCs w:val="15"/>
                              </w:rPr>
                            </w:pPr>
                            <w:r w:rsidRPr="00FF4673">
                              <w:rPr>
                                <w:w w:val="115"/>
                                <w:sz w:val="15"/>
                                <w:szCs w:val="15"/>
                              </w:rPr>
                              <w:t>1210</w:t>
                            </w:r>
                          </w:p>
                        </w:tc>
                        <w:tc>
                          <w:tcPr>
                            <w:tcW w:w="872" w:type="dxa"/>
                            <w:tcBorders>
                              <w:left w:val="single" w:sz="4" w:space="0" w:color="000000"/>
                              <w:right w:val="single" w:sz="4" w:space="0" w:color="000000"/>
                            </w:tcBorders>
                          </w:tcPr>
                          <w:p w14:paraId="05BCE11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3A13E80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39</w:t>
                            </w:r>
                          </w:p>
                        </w:tc>
                      </w:tr>
                      <w:tr w:rsidR="00D53C2D" w:rsidRPr="00FF4673" w14:paraId="01AF68BF" w14:textId="77777777">
                        <w:trPr>
                          <w:trHeight w:val="200"/>
                        </w:trPr>
                        <w:tc>
                          <w:tcPr>
                            <w:tcW w:w="694" w:type="dxa"/>
                            <w:tcBorders>
                              <w:right w:val="single" w:sz="4" w:space="0" w:color="000000"/>
                            </w:tcBorders>
                          </w:tcPr>
                          <w:p w14:paraId="3CCE7192" w14:textId="77777777" w:rsidR="00D53C2D" w:rsidRPr="00FF4673" w:rsidRDefault="00D53C2D">
                            <w:pPr>
                              <w:pStyle w:val="TableParagraph"/>
                              <w:ind w:right="136"/>
                              <w:rPr>
                                <w:sz w:val="15"/>
                                <w:szCs w:val="15"/>
                              </w:rPr>
                            </w:pPr>
                            <w:r w:rsidRPr="00FF4673">
                              <w:rPr>
                                <w:w w:val="115"/>
                                <w:sz w:val="15"/>
                                <w:szCs w:val="15"/>
                              </w:rPr>
                              <w:t>1211</w:t>
                            </w:r>
                          </w:p>
                        </w:tc>
                        <w:tc>
                          <w:tcPr>
                            <w:tcW w:w="872" w:type="dxa"/>
                            <w:tcBorders>
                              <w:left w:val="single" w:sz="4" w:space="0" w:color="000000"/>
                              <w:right w:val="single" w:sz="4" w:space="0" w:color="000000"/>
                            </w:tcBorders>
                          </w:tcPr>
                          <w:p w14:paraId="56E7AFC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55,9</w:t>
                            </w:r>
                          </w:p>
                        </w:tc>
                        <w:tc>
                          <w:tcPr>
                            <w:tcW w:w="1051" w:type="dxa"/>
                            <w:tcBorders>
                              <w:left w:val="single" w:sz="4" w:space="0" w:color="000000"/>
                            </w:tcBorders>
                          </w:tcPr>
                          <w:p w14:paraId="114E3E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68,1</w:t>
                            </w:r>
                          </w:p>
                        </w:tc>
                      </w:tr>
                      <w:tr w:rsidR="00D53C2D" w:rsidRPr="00FF4673" w14:paraId="521A23C8" w14:textId="77777777">
                        <w:trPr>
                          <w:trHeight w:val="200"/>
                        </w:trPr>
                        <w:tc>
                          <w:tcPr>
                            <w:tcW w:w="694" w:type="dxa"/>
                            <w:tcBorders>
                              <w:right w:val="single" w:sz="4" w:space="0" w:color="000000"/>
                            </w:tcBorders>
                          </w:tcPr>
                          <w:p w14:paraId="415209B4" w14:textId="77777777" w:rsidR="00D53C2D" w:rsidRPr="00FF4673" w:rsidRDefault="00D53C2D">
                            <w:pPr>
                              <w:pStyle w:val="TableParagraph"/>
                              <w:ind w:right="136"/>
                              <w:rPr>
                                <w:sz w:val="15"/>
                                <w:szCs w:val="15"/>
                              </w:rPr>
                            </w:pPr>
                            <w:r w:rsidRPr="00FF4673">
                              <w:rPr>
                                <w:w w:val="115"/>
                                <w:sz w:val="15"/>
                                <w:szCs w:val="15"/>
                              </w:rPr>
                              <w:t>1212</w:t>
                            </w:r>
                          </w:p>
                        </w:tc>
                        <w:tc>
                          <w:tcPr>
                            <w:tcW w:w="872" w:type="dxa"/>
                            <w:tcBorders>
                              <w:left w:val="single" w:sz="4" w:space="0" w:color="000000"/>
                              <w:right w:val="single" w:sz="4" w:space="0" w:color="000000"/>
                            </w:tcBorders>
                          </w:tcPr>
                          <w:p w14:paraId="034B1F9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74072B6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79,1</w:t>
                            </w:r>
                          </w:p>
                        </w:tc>
                      </w:tr>
                      <w:tr w:rsidR="00D53C2D" w:rsidRPr="00FF4673" w14:paraId="04E39FE1" w14:textId="77777777">
                        <w:trPr>
                          <w:trHeight w:val="200"/>
                        </w:trPr>
                        <w:tc>
                          <w:tcPr>
                            <w:tcW w:w="694" w:type="dxa"/>
                            <w:tcBorders>
                              <w:right w:val="single" w:sz="4" w:space="0" w:color="000000"/>
                            </w:tcBorders>
                          </w:tcPr>
                          <w:p w14:paraId="4FDB9422" w14:textId="77777777" w:rsidR="00D53C2D" w:rsidRPr="00FF4673" w:rsidRDefault="00D53C2D">
                            <w:pPr>
                              <w:pStyle w:val="TableParagraph"/>
                              <w:ind w:right="136"/>
                              <w:rPr>
                                <w:sz w:val="15"/>
                                <w:szCs w:val="15"/>
                              </w:rPr>
                            </w:pPr>
                            <w:r w:rsidRPr="00FF4673">
                              <w:rPr>
                                <w:w w:val="115"/>
                                <w:sz w:val="15"/>
                                <w:szCs w:val="15"/>
                              </w:rPr>
                              <w:t>1213</w:t>
                            </w:r>
                          </w:p>
                        </w:tc>
                        <w:tc>
                          <w:tcPr>
                            <w:tcW w:w="872" w:type="dxa"/>
                            <w:tcBorders>
                              <w:left w:val="single" w:sz="4" w:space="0" w:color="000000"/>
                              <w:right w:val="single" w:sz="4" w:space="0" w:color="000000"/>
                            </w:tcBorders>
                          </w:tcPr>
                          <w:p w14:paraId="35CECC7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598601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89,7</w:t>
                            </w:r>
                          </w:p>
                        </w:tc>
                      </w:tr>
                      <w:tr w:rsidR="00D53C2D" w:rsidRPr="00FF4673" w14:paraId="5F9290E7" w14:textId="77777777">
                        <w:trPr>
                          <w:trHeight w:val="200"/>
                        </w:trPr>
                        <w:tc>
                          <w:tcPr>
                            <w:tcW w:w="694" w:type="dxa"/>
                            <w:tcBorders>
                              <w:right w:val="single" w:sz="4" w:space="0" w:color="000000"/>
                            </w:tcBorders>
                          </w:tcPr>
                          <w:p w14:paraId="2B791EC8" w14:textId="77777777" w:rsidR="00D53C2D" w:rsidRPr="00FF4673" w:rsidRDefault="00D53C2D">
                            <w:pPr>
                              <w:pStyle w:val="TableParagraph"/>
                              <w:spacing w:line="180" w:lineRule="exact"/>
                              <w:ind w:right="136"/>
                              <w:rPr>
                                <w:sz w:val="15"/>
                                <w:szCs w:val="15"/>
                              </w:rPr>
                            </w:pPr>
                            <w:r w:rsidRPr="00FF4673">
                              <w:rPr>
                                <w:w w:val="115"/>
                                <w:sz w:val="15"/>
                                <w:szCs w:val="15"/>
                              </w:rPr>
                              <w:t>1214</w:t>
                            </w:r>
                          </w:p>
                        </w:tc>
                        <w:tc>
                          <w:tcPr>
                            <w:tcW w:w="872" w:type="dxa"/>
                            <w:tcBorders>
                              <w:left w:val="single" w:sz="4" w:space="0" w:color="000000"/>
                              <w:right w:val="single" w:sz="4" w:space="0" w:color="000000"/>
                            </w:tcBorders>
                          </w:tcPr>
                          <w:p w14:paraId="609EA04B"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40783B9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89,4</w:t>
                            </w:r>
                          </w:p>
                        </w:tc>
                      </w:tr>
                      <w:tr w:rsidR="00D53C2D" w:rsidRPr="00FF4673" w14:paraId="5406CAC2" w14:textId="77777777">
                        <w:trPr>
                          <w:trHeight w:val="200"/>
                        </w:trPr>
                        <w:tc>
                          <w:tcPr>
                            <w:tcW w:w="694" w:type="dxa"/>
                            <w:tcBorders>
                              <w:right w:val="single" w:sz="4" w:space="0" w:color="000000"/>
                            </w:tcBorders>
                          </w:tcPr>
                          <w:p w14:paraId="14CDDC97" w14:textId="77777777" w:rsidR="00D53C2D" w:rsidRPr="00FF4673" w:rsidRDefault="00D53C2D">
                            <w:pPr>
                              <w:pStyle w:val="TableParagraph"/>
                              <w:spacing w:line="180" w:lineRule="exact"/>
                              <w:ind w:right="136"/>
                              <w:rPr>
                                <w:sz w:val="15"/>
                                <w:szCs w:val="15"/>
                              </w:rPr>
                            </w:pPr>
                            <w:r w:rsidRPr="00FF4673">
                              <w:rPr>
                                <w:w w:val="115"/>
                                <w:sz w:val="15"/>
                                <w:szCs w:val="15"/>
                              </w:rPr>
                              <w:t>1215</w:t>
                            </w:r>
                          </w:p>
                        </w:tc>
                        <w:tc>
                          <w:tcPr>
                            <w:tcW w:w="872" w:type="dxa"/>
                            <w:tcBorders>
                              <w:left w:val="single" w:sz="4" w:space="0" w:color="000000"/>
                              <w:right w:val="single" w:sz="4" w:space="0" w:color="000000"/>
                            </w:tcBorders>
                          </w:tcPr>
                          <w:p w14:paraId="38944B32"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2C159BC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93,1</w:t>
                            </w:r>
                          </w:p>
                        </w:tc>
                      </w:tr>
                      <w:tr w:rsidR="00D53C2D" w:rsidRPr="00FF4673" w14:paraId="057C36F2" w14:textId="77777777">
                        <w:trPr>
                          <w:trHeight w:val="200"/>
                        </w:trPr>
                        <w:tc>
                          <w:tcPr>
                            <w:tcW w:w="694" w:type="dxa"/>
                            <w:tcBorders>
                              <w:right w:val="single" w:sz="4" w:space="0" w:color="000000"/>
                            </w:tcBorders>
                          </w:tcPr>
                          <w:p w14:paraId="239D52AA" w14:textId="77777777" w:rsidR="00D53C2D" w:rsidRPr="00FF4673" w:rsidRDefault="00D53C2D">
                            <w:pPr>
                              <w:pStyle w:val="TableParagraph"/>
                              <w:ind w:right="136"/>
                              <w:rPr>
                                <w:sz w:val="15"/>
                                <w:szCs w:val="15"/>
                              </w:rPr>
                            </w:pPr>
                            <w:r w:rsidRPr="00FF4673">
                              <w:rPr>
                                <w:w w:val="115"/>
                                <w:sz w:val="15"/>
                                <w:szCs w:val="15"/>
                              </w:rPr>
                              <w:t>1216</w:t>
                            </w:r>
                          </w:p>
                        </w:tc>
                        <w:tc>
                          <w:tcPr>
                            <w:tcW w:w="872" w:type="dxa"/>
                            <w:tcBorders>
                              <w:left w:val="single" w:sz="4" w:space="0" w:color="000000"/>
                              <w:right w:val="single" w:sz="4" w:space="0" w:color="000000"/>
                            </w:tcBorders>
                          </w:tcPr>
                          <w:p w14:paraId="6579039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56,4</w:t>
                            </w:r>
                          </w:p>
                        </w:tc>
                        <w:tc>
                          <w:tcPr>
                            <w:tcW w:w="1051" w:type="dxa"/>
                            <w:tcBorders>
                              <w:left w:val="single" w:sz="4" w:space="0" w:color="000000"/>
                            </w:tcBorders>
                          </w:tcPr>
                          <w:p w14:paraId="6E8BD52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93,1</w:t>
                            </w:r>
                          </w:p>
                        </w:tc>
                      </w:tr>
                      <w:tr w:rsidR="00D53C2D" w:rsidRPr="00FF4673" w14:paraId="7AA866FE" w14:textId="77777777">
                        <w:trPr>
                          <w:trHeight w:val="200"/>
                        </w:trPr>
                        <w:tc>
                          <w:tcPr>
                            <w:tcW w:w="694" w:type="dxa"/>
                            <w:tcBorders>
                              <w:right w:val="single" w:sz="4" w:space="0" w:color="000000"/>
                            </w:tcBorders>
                          </w:tcPr>
                          <w:p w14:paraId="0954A162" w14:textId="77777777" w:rsidR="00D53C2D" w:rsidRPr="00FF4673" w:rsidRDefault="00D53C2D">
                            <w:pPr>
                              <w:pStyle w:val="TableParagraph"/>
                              <w:ind w:right="136"/>
                              <w:rPr>
                                <w:sz w:val="15"/>
                                <w:szCs w:val="15"/>
                              </w:rPr>
                            </w:pPr>
                            <w:r w:rsidRPr="00FF4673">
                              <w:rPr>
                                <w:w w:val="115"/>
                                <w:sz w:val="15"/>
                                <w:szCs w:val="15"/>
                              </w:rPr>
                              <w:t>1217</w:t>
                            </w:r>
                          </w:p>
                        </w:tc>
                        <w:tc>
                          <w:tcPr>
                            <w:tcW w:w="872" w:type="dxa"/>
                            <w:tcBorders>
                              <w:left w:val="single" w:sz="4" w:space="0" w:color="000000"/>
                              <w:right w:val="single" w:sz="4" w:space="0" w:color="000000"/>
                            </w:tcBorders>
                          </w:tcPr>
                          <w:p w14:paraId="0EBFDA5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7126DAE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94,4</w:t>
                            </w:r>
                          </w:p>
                        </w:tc>
                      </w:tr>
                      <w:tr w:rsidR="00D53C2D" w:rsidRPr="00FF4673" w14:paraId="460CC832" w14:textId="77777777">
                        <w:trPr>
                          <w:trHeight w:val="200"/>
                        </w:trPr>
                        <w:tc>
                          <w:tcPr>
                            <w:tcW w:w="694" w:type="dxa"/>
                            <w:tcBorders>
                              <w:right w:val="single" w:sz="4" w:space="0" w:color="000000"/>
                            </w:tcBorders>
                          </w:tcPr>
                          <w:p w14:paraId="29841C61" w14:textId="77777777" w:rsidR="00D53C2D" w:rsidRPr="00FF4673" w:rsidRDefault="00D53C2D">
                            <w:pPr>
                              <w:pStyle w:val="TableParagraph"/>
                              <w:spacing w:line="180" w:lineRule="exact"/>
                              <w:ind w:right="136"/>
                              <w:rPr>
                                <w:sz w:val="15"/>
                                <w:szCs w:val="15"/>
                              </w:rPr>
                            </w:pPr>
                            <w:r w:rsidRPr="00FF4673">
                              <w:rPr>
                                <w:w w:val="115"/>
                                <w:sz w:val="15"/>
                                <w:szCs w:val="15"/>
                              </w:rPr>
                              <w:t>1218</w:t>
                            </w:r>
                          </w:p>
                        </w:tc>
                        <w:tc>
                          <w:tcPr>
                            <w:tcW w:w="872" w:type="dxa"/>
                            <w:tcBorders>
                              <w:left w:val="single" w:sz="4" w:space="0" w:color="000000"/>
                              <w:right w:val="single" w:sz="4" w:space="0" w:color="000000"/>
                            </w:tcBorders>
                          </w:tcPr>
                          <w:p w14:paraId="4C4183B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0865D79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94,8</w:t>
                            </w:r>
                          </w:p>
                        </w:tc>
                      </w:tr>
                      <w:tr w:rsidR="00D53C2D" w:rsidRPr="00FF4673" w14:paraId="138F0998" w14:textId="77777777">
                        <w:trPr>
                          <w:trHeight w:val="200"/>
                        </w:trPr>
                        <w:tc>
                          <w:tcPr>
                            <w:tcW w:w="694" w:type="dxa"/>
                            <w:tcBorders>
                              <w:right w:val="single" w:sz="4" w:space="0" w:color="000000"/>
                            </w:tcBorders>
                          </w:tcPr>
                          <w:p w14:paraId="7369082B" w14:textId="77777777" w:rsidR="00D53C2D" w:rsidRPr="00FF4673" w:rsidRDefault="00D53C2D">
                            <w:pPr>
                              <w:pStyle w:val="TableParagraph"/>
                              <w:spacing w:line="180" w:lineRule="exact"/>
                              <w:ind w:right="136"/>
                              <w:rPr>
                                <w:sz w:val="15"/>
                                <w:szCs w:val="15"/>
                              </w:rPr>
                            </w:pPr>
                            <w:r w:rsidRPr="00FF4673">
                              <w:rPr>
                                <w:w w:val="115"/>
                                <w:sz w:val="15"/>
                                <w:szCs w:val="15"/>
                              </w:rPr>
                              <w:t>1219</w:t>
                            </w:r>
                          </w:p>
                        </w:tc>
                        <w:tc>
                          <w:tcPr>
                            <w:tcW w:w="872" w:type="dxa"/>
                            <w:tcBorders>
                              <w:left w:val="single" w:sz="4" w:space="0" w:color="000000"/>
                              <w:right w:val="single" w:sz="4" w:space="0" w:color="000000"/>
                            </w:tcBorders>
                          </w:tcPr>
                          <w:p w14:paraId="1F6B49F1"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720060D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94,1</w:t>
                            </w:r>
                          </w:p>
                        </w:tc>
                      </w:tr>
                      <w:tr w:rsidR="00D53C2D" w:rsidRPr="00FF4673" w14:paraId="26BEC029" w14:textId="77777777">
                        <w:trPr>
                          <w:trHeight w:val="200"/>
                        </w:trPr>
                        <w:tc>
                          <w:tcPr>
                            <w:tcW w:w="694" w:type="dxa"/>
                            <w:tcBorders>
                              <w:right w:val="single" w:sz="4" w:space="0" w:color="000000"/>
                            </w:tcBorders>
                          </w:tcPr>
                          <w:p w14:paraId="716FD3C6" w14:textId="77777777" w:rsidR="00D53C2D" w:rsidRPr="00FF4673" w:rsidRDefault="00D53C2D">
                            <w:pPr>
                              <w:pStyle w:val="TableParagraph"/>
                              <w:ind w:right="136"/>
                              <w:rPr>
                                <w:sz w:val="15"/>
                                <w:szCs w:val="15"/>
                              </w:rPr>
                            </w:pPr>
                            <w:r w:rsidRPr="00FF4673">
                              <w:rPr>
                                <w:w w:val="115"/>
                                <w:sz w:val="15"/>
                                <w:szCs w:val="15"/>
                              </w:rPr>
                              <w:t>1220</w:t>
                            </w:r>
                          </w:p>
                        </w:tc>
                        <w:tc>
                          <w:tcPr>
                            <w:tcW w:w="872" w:type="dxa"/>
                            <w:tcBorders>
                              <w:left w:val="single" w:sz="4" w:space="0" w:color="000000"/>
                              <w:right w:val="single" w:sz="4" w:space="0" w:color="000000"/>
                            </w:tcBorders>
                          </w:tcPr>
                          <w:p w14:paraId="6A1C3EA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589D547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94,3</w:t>
                            </w:r>
                          </w:p>
                        </w:tc>
                      </w:tr>
                      <w:tr w:rsidR="00D53C2D" w:rsidRPr="00FF4673" w14:paraId="24786237" w14:textId="77777777">
                        <w:trPr>
                          <w:trHeight w:val="200"/>
                        </w:trPr>
                        <w:tc>
                          <w:tcPr>
                            <w:tcW w:w="694" w:type="dxa"/>
                            <w:tcBorders>
                              <w:right w:val="single" w:sz="4" w:space="0" w:color="000000"/>
                            </w:tcBorders>
                          </w:tcPr>
                          <w:p w14:paraId="7EDEB7B0" w14:textId="77777777" w:rsidR="00D53C2D" w:rsidRPr="00FF4673" w:rsidRDefault="00D53C2D">
                            <w:pPr>
                              <w:pStyle w:val="TableParagraph"/>
                              <w:ind w:right="136"/>
                              <w:rPr>
                                <w:sz w:val="15"/>
                                <w:szCs w:val="15"/>
                              </w:rPr>
                            </w:pPr>
                            <w:r w:rsidRPr="00FF4673">
                              <w:rPr>
                                <w:w w:val="115"/>
                                <w:sz w:val="15"/>
                                <w:szCs w:val="15"/>
                              </w:rPr>
                              <w:t>1221</w:t>
                            </w:r>
                          </w:p>
                        </w:tc>
                        <w:tc>
                          <w:tcPr>
                            <w:tcW w:w="872" w:type="dxa"/>
                            <w:tcBorders>
                              <w:left w:val="single" w:sz="4" w:space="0" w:color="000000"/>
                              <w:right w:val="single" w:sz="4" w:space="0" w:color="000000"/>
                            </w:tcBorders>
                          </w:tcPr>
                          <w:p w14:paraId="4139D02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61F238C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93,7</w:t>
                            </w:r>
                          </w:p>
                        </w:tc>
                      </w:tr>
                      <w:tr w:rsidR="00D53C2D" w:rsidRPr="00FF4673" w14:paraId="6950580E" w14:textId="77777777">
                        <w:trPr>
                          <w:trHeight w:val="200"/>
                        </w:trPr>
                        <w:tc>
                          <w:tcPr>
                            <w:tcW w:w="694" w:type="dxa"/>
                            <w:tcBorders>
                              <w:right w:val="single" w:sz="4" w:space="0" w:color="000000"/>
                            </w:tcBorders>
                          </w:tcPr>
                          <w:p w14:paraId="395C957F" w14:textId="77777777" w:rsidR="00D53C2D" w:rsidRPr="00FF4673" w:rsidRDefault="00D53C2D">
                            <w:pPr>
                              <w:pStyle w:val="TableParagraph"/>
                              <w:ind w:right="136"/>
                              <w:rPr>
                                <w:sz w:val="15"/>
                                <w:szCs w:val="15"/>
                              </w:rPr>
                            </w:pPr>
                            <w:r w:rsidRPr="00FF4673">
                              <w:rPr>
                                <w:w w:val="115"/>
                                <w:sz w:val="15"/>
                                <w:szCs w:val="15"/>
                              </w:rPr>
                              <w:t>1222</w:t>
                            </w:r>
                          </w:p>
                        </w:tc>
                        <w:tc>
                          <w:tcPr>
                            <w:tcW w:w="872" w:type="dxa"/>
                            <w:tcBorders>
                              <w:left w:val="single" w:sz="4" w:space="0" w:color="000000"/>
                              <w:right w:val="single" w:sz="4" w:space="0" w:color="000000"/>
                            </w:tcBorders>
                          </w:tcPr>
                          <w:p w14:paraId="2FE007D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4099DA1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93,2</w:t>
                            </w:r>
                          </w:p>
                        </w:tc>
                      </w:tr>
                      <w:tr w:rsidR="00D53C2D" w:rsidRPr="00FF4673" w14:paraId="5F453CB3" w14:textId="77777777">
                        <w:trPr>
                          <w:trHeight w:val="200"/>
                        </w:trPr>
                        <w:tc>
                          <w:tcPr>
                            <w:tcW w:w="694" w:type="dxa"/>
                            <w:tcBorders>
                              <w:right w:val="single" w:sz="4" w:space="0" w:color="000000"/>
                            </w:tcBorders>
                          </w:tcPr>
                          <w:p w14:paraId="4A4EF7AA" w14:textId="77777777" w:rsidR="00D53C2D" w:rsidRPr="00FF4673" w:rsidRDefault="00D53C2D">
                            <w:pPr>
                              <w:pStyle w:val="TableParagraph"/>
                              <w:spacing w:line="180" w:lineRule="exact"/>
                              <w:ind w:right="136"/>
                              <w:rPr>
                                <w:sz w:val="15"/>
                                <w:szCs w:val="15"/>
                              </w:rPr>
                            </w:pPr>
                            <w:r w:rsidRPr="00FF4673">
                              <w:rPr>
                                <w:w w:val="115"/>
                                <w:sz w:val="15"/>
                                <w:szCs w:val="15"/>
                              </w:rPr>
                              <w:t>1223</w:t>
                            </w:r>
                          </w:p>
                        </w:tc>
                        <w:tc>
                          <w:tcPr>
                            <w:tcW w:w="872" w:type="dxa"/>
                            <w:tcBorders>
                              <w:left w:val="single" w:sz="4" w:space="0" w:color="000000"/>
                              <w:right w:val="single" w:sz="4" w:space="0" w:color="000000"/>
                            </w:tcBorders>
                          </w:tcPr>
                          <w:p w14:paraId="528001C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13D14B5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93,2</w:t>
                            </w:r>
                          </w:p>
                        </w:tc>
                      </w:tr>
                      <w:tr w:rsidR="00D53C2D" w:rsidRPr="00FF4673" w14:paraId="10D16AC7" w14:textId="77777777">
                        <w:trPr>
                          <w:trHeight w:val="200"/>
                        </w:trPr>
                        <w:tc>
                          <w:tcPr>
                            <w:tcW w:w="694" w:type="dxa"/>
                            <w:tcBorders>
                              <w:right w:val="single" w:sz="4" w:space="0" w:color="000000"/>
                            </w:tcBorders>
                          </w:tcPr>
                          <w:p w14:paraId="7E3679E9" w14:textId="77777777" w:rsidR="00D53C2D" w:rsidRPr="00FF4673" w:rsidRDefault="00D53C2D">
                            <w:pPr>
                              <w:pStyle w:val="TableParagraph"/>
                              <w:spacing w:line="180" w:lineRule="exact"/>
                              <w:ind w:right="136"/>
                              <w:rPr>
                                <w:sz w:val="15"/>
                                <w:szCs w:val="15"/>
                              </w:rPr>
                            </w:pPr>
                            <w:r w:rsidRPr="00FF4673">
                              <w:rPr>
                                <w:w w:val="115"/>
                                <w:sz w:val="15"/>
                                <w:szCs w:val="15"/>
                              </w:rPr>
                              <w:t>1224</w:t>
                            </w:r>
                          </w:p>
                        </w:tc>
                        <w:tc>
                          <w:tcPr>
                            <w:tcW w:w="872" w:type="dxa"/>
                            <w:tcBorders>
                              <w:left w:val="single" w:sz="4" w:space="0" w:color="000000"/>
                              <w:right w:val="single" w:sz="4" w:space="0" w:color="000000"/>
                            </w:tcBorders>
                          </w:tcPr>
                          <w:p w14:paraId="0AEFEC8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315123A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93,7</w:t>
                            </w:r>
                          </w:p>
                        </w:tc>
                      </w:tr>
                      <w:tr w:rsidR="00D53C2D" w:rsidRPr="00FF4673" w14:paraId="1B900E8B" w14:textId="77777777">
                        <w:trPr>
                          <w:trHeight w:val="200"/>
                        </w:trPr>
                        <w:tc>
                          <w:tcPr>
                            <w:tcW w:w="694" w:type="dxa"/>
                            <w:tcBorders>
                              <w:right w:val="single" w:sz="4" w:space="0" w:color="000000"/>
                            </w:tcBorders>
                          </w:tcPr>
                          <w:p w14:paraId="4CFA151B" w14:textId="77777777" w:rsidR="00D53C2D" w:rsidRPr="00FF4673" w:rsidRDefault="00D53C2D">
                            <w:pPr>
                              <w:pStyle w:val="TableParagraph"/>
                              <w:ind w:right="136"/>
                              <w:rPr>
                                <w:sz w:val="15"/>
                                <w:szCs w:val="15"/>
                              </w:rPr>
                            </w:pPr>
                            <w:r w:rsidRPr="00FF4673">
                              <w:rPr>
                                <w:w w:val="115"/>
                                <w:sz w:val="15"/>
                                <w:szCs w:val="15"/>
                              </w:rPr>
                              <w:t>1225</w:t>
                            </w:r>
                          </w:p>
                        </w:tc>
                        <w:tc>
                          <w:tcPr>
                            <w:tcW w:w="872" w:type="dxa"/>
                            <w:tcBorders>
                              <w:left w:val="single" w:sz="4" w:space="0" w:color="000000"/>
                              <w:right w:val="single" w:sz="4" w:space="0" w:color="000000"/>
                            </w:tcBorders>
                          </w:tcPr>
                          <w:p w14:paraId="31088B3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2FD1B8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93,1</w:t>
                            </w:r>
                          </w:p>
                        </w:tc>
                      </w:tr>
                      <w:tr w:rsidR="00D53C2D" w:rsidRPr="00FF4673" w14:paraId="733EE357" w14:textId="77777777">
                        <w:trPr>
                          <w:trHeight w:val="200"/>
                        </w:trPr>
                        <w:tc>
                          <w:tcPr>
                            <w:tcW w:w="694" w:type="dxa"/>
                            <w:tcBorders>
                              <w:right w:val="single" w:sz="4" w:space="0" w:color="000000"/>
                            </w:tcBorders>
                          </w:tcPr>
                          <w:p w14:paraId="008AA937" w14:textId="77777777" w:rsidR="00D53C2D" w:rsidRPr="00FF4673" w:rsidRDefault="00D53C2D">
                            <w:pPr>
                              <w:pStyle w:val="TableParagraph"/>
                              <w:ind w:right="136"/>
                              <w:rPr>
                                <w:sz w:val="15"/>
                                <w:szCs w:val="15"/>
                              </w:rPr>
                            </w:pPr>
                            <w:r w:rsidRPr="00FF4673">
                              <w:rPr>
                                <w:w w:val="115"/>
                                <w:sz w:val="15"/>
                                <w:szCs w:val="15"/>
                              </w:rPr>
                              <w:t>1226</w:t>
                            </w:r>
                          </w:p>
                        </w:tc>
                        <w:tc>
                          <w:tcPr>
                            <w:tcW w:w="872" w:type="dxa"/>
                            <w:tcBorders>
                              <w:left w:val="single" w:sz="4" w:space="0" w:color="000000"/>
                              <w:right w:val="single" w:sz="4" w:space="0" w:color="000000"/>
                            </w:tcBorders>
                          </w:tcPr>
                          <w:p w14:paraId="628A57B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05475F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86,2</w:t>
                            </w:r>
                          </w:p>
                        </w:tc>
                      </w:tr>
                      <w:tr w:rsidR="00D53C2D" w:rsidRPr="00FF4673" w14:paraId="6C71BDD8" w14:textId="77777777">
                        <w:trPr>
                          <w:trHeight w:val="200"/>
                        </w:trPr>
                        <w:tc>
                          <w:tcPr>
                            <w:tcW w:w="694" w:type="dxa"/>
                            <w:tcBorders>
                              <w:right w:val="single" w:sz="4" w:space="0" w:color="000000"/>
                            </w:tcBorders>
                          </w:tcPr>
                          <w:p w14:paraId="4EA4739F" w14:textId="77777777" w:rsidR="00D53C2D" w:rsidRPr="00FF4673" w:rsidRDefault="00D53C2D">
                            <w:pPr>
                              <w:pStyle w:val="TableParagraph"/>
                              <w:spacing w:line="180" w:lineRule="exact"/>
                              <w:ind w:right="136"/>
                              <w:rPr>
                                <w:sz w:val="15"/>
                                <w:szCs w:val="15"/>
                              </w:rPr>
                            </w:pPr>
                            <w:r w:rsidRPr="00FF4673">
                              <w:rPr>
                                <w:w w:val="115"/>
                                <w:sz w:val="15"/>
                                <w:szCs w:val="15"/>
                              </w:rPr>
                              <w:t>1227</w:t>
                            </w:r>
                          </w:p>
                        </w:tc>
                        <w:tc>
                          <w:tcPr>
                            <w:tcW w:w="872" w:type="dxa"/>
                            <w:tcBorders>
                              <w:left w:val="single" w:sz="4" w:space="0" w:color="000000"/>
                              <w:right w:val="single" w:sz="4" w:space="0" w:color="000000"/>
                            </w:tcBorders>
                          </w:tcPr>
                          <w:p w14:paraId="15F46DB6"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5D21958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72,9</w:t>
                            </w:r>
                          </w:p>
                        </w:tc>
                      </w:tr>
                      <w:tr w:rsidR="00D53C2D" w:rsidRPr="00FF4673" w14:paraId="7FFC7D12" w14:textId="77777777">
                        <w:trPr>
                          <w:trHeight w:val="200"/>
                        </w:trPr>
                        <w:tc>
                          <w:tcPr>
                            <w:tcW w:w="694" w:type="dxa"/>
                            <w:tcBorders>
                              <w:right w:val="single" w:sz="4" w:space="0" w:color="000000"/>
                            </w:tcBorders>
                          </w:tcPr>
                          <w:p w14:paraId="628CFFF4" w14:textId="77777777" w:rsidR="00D53C2D" w:rsidRPr="00FF4673" w:rsidRDefault="00D53C2D">
                            <w:pPr>
                              <w:pStyle w:val="TableParagraph"/>
                              <w:spacing w:line="180" w:lineRule="exact"/>
                              <w:ind w:right="136"/>
                              <w:rPr>
                                <w:sz w:val="15"/>
                                <w:szCs w:val="15"/>
                              </w:rPr>
                            </w:pPr>
                            <w:r w:rsidRPr="00FF4673">
                              <w:rPr>
                                <w:w w:val="115"/>
                                <w:sz w:val="15"/>
                                <w:szCs w:val="15"/>
                              </w:rPr>
                              <w:t>1228</w:t>
                            </w:r>
                          </w:p>
                        </w:tc>
                        <w:tc>
                          <w:tcPr>
                            <w:tcW w:w="872" w:type="dxa"/>
                            <w:tcBorders>
                              <w:left w:val="single" w:sz="4" w:space="0" w:color="000000"/>
                              <w:right w:val="single" w:sz="4" w:space="0" w:color="000000"/>
                            </w:tcBorders>
                          </w:tcPr>
                          <w:p w14:paraId="5644107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0C38F43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59,9</w:t>
                            </w:r>
                          </w:p>
                        </w:tc>
                      </w:tr>
                      <w:tr w:rsidR="00D53C2D" w:rsidRPr="00FF4673" w14:paraId="23914F96" w14:textId="77777777">
                        <w:trPr>
                          <w:trHeight w:val="200"/>
                        </w:trPr>
                        <w:tc>
                          <w:tcPr>
                            <w:tcW w:w="694" w:type="dxa"/>
                            <w:tcBorders>
                              <w:right w:val="single" w:sz="4" w:space="0" w:color="000000"/>
                            </w:tcBorders>
                          </w:tcPr>
                          <w:p w14:paraId="14571F1E" w14:textId="77777777" w:rsidR="00D53C2D" w:rsidRPr="00FF4673" w:rsidRDefault="00D53C2D">
                            <w:pPr>
                              <w:pStyle w:val="TableParagraph"/>
                              <w:ind w:right="136"/>
                              <w:rPr>
                                <w:sz w:val="15"/>
                                <w:szCs w:val="15"/>
                              </w:rPr>
                            </w:pPr>
                            <w:r w:rsidRPr="00FF4673">
                              <w:rPr>
                                <w:w w:val="115"/>
                                <w:sz w:val="15"/>
                                <w:szCs w:val="15"/>
                              </w:rPr>
                              <w:t>1229</w:t>
                            </w:r>
                          </w:p>
                        </w:tc>
                        <w:tc>
                          <w:tcPr>
                            <w:tcW w:w="872" w:type="dxa"/>
                            <w:tcBorders>
                              <w:left w:val="single" w:sz="4" w:space="0" w:color="000000"/>
                              <w:right w:val="single" w:sz="4" w:space="0" w:color="000000"/>
                            </w:tcBorders>
                          </w:tcPr>
                          <w:p w14:paraId="6D5173E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68D73822"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8,5</w:t>
                            </w:r>
                          </w:p>
                        </w:tc>
                      </w:tr>
                      <w:tr w:rsidR="00D53C2D" w:rsidRPr="00FF4673" w14:paraId="72A82A44" w14:textId="77777777">
                        <w:trPr>
                          <w:trHeight w:val="200"/>
                        </w:trPr>
                        <w:tc>
                          <w:tcPr>
                            <w:tcW w:w="694" w:type="dxa"/>
                            <w:tcBorders>
                              <w:right w:val="single" w:sz="4" w:space="0" w:color="000000"/>
                            </w:tcBorders>
                          </w:tcPr>
                          <w:p w14:paraId="18A7022A" w14:textId="77777777" w:rsidR="00D53C2D" w:rsidRPr="00FF4673" w:rsidRDefault="00D53C2D">
                            <w:pPr>
                              <w:pStyle w:val="TableParagraph"/>
                              <w:ind w:right="136"/>
                              <w:rPr>
                                <w:sz w:val="15"/>
                                <w:szCs w:val="15"/>
                              </w:rPr>
                            </w:pPr>
                            <w:r w:rsidRPr="00FF4673">
                              <w:rPr>
                                <w:w w:val="115"/>
                                <w:sz w:val="15"/>
                                <w:szCs w:val="15"/>
                              </w:rPr>
                              <w:t>1230</w:t>
                            </w:r>
                          </w:p>
                        </w:tc>
                        <w:tc>
                          <w:tcPr>
                            <w:tcW w:w="872" w:type="dxa"/>
                            <w:tcBorders>
                              <w:left w:val="single" w:sz="4" w:space="0" w:color="000000"/>
                              <w:right w:val="single" w:sz="4" w:space="0" w:color="000000"/>
                            </w:tcBorders>
                          </w:tcPr>
                          <w:p w14:paraId="5A0AC27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69D3852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47,6</w:t>
                            </w:r>
                          </w:p>
                        </w:tc>
                      </w:tr>
                      <w:tr w:rsidR="00D53C2D" w:rsidRPr="00FF4673" w14:paraId="53BA3A77" w14:textId="77777777">
                        <w:trPr>
                          <w:trHeight w:val="200"/>
                        </w:trPr>
                        <w:tc>
                          <w:tcPr>
                            <w:tcW w:w="694" w:type="dxa"/>
                            <w:tcBorders>
                              <w:right w:val="single" w:sz="4" w:space="0" w:color="000000"/>
                            </w:tcBorders>
                          </w:tcPr>
                          <w:p w14:paraId="386A71A2" w14:textId="77777777" w:rsidR="00D53C2D" w:rsidRPr="00FF4673" w:rsidRDefault="00D53C2D">
                            <w:pPr>
                              <w:pStyle w:val="TableParagraph"/>
                              <w:ind w:right="136"/>
                              <w:rPr>
                                <w:sz w:val="15"/>
                                <w:szCs w:val="15"/>
                              </w:rPr>
                            </w:pPr>
                            <w:r w:rsidRPr="00FF4673">
                              <w:rPr>
                                <w:w w:val="115"/>
                                <w:sz w:val="15"/>
                                <w:szCs w:val="15"/>
                              </w:rPr>
                              <w:t>1231</w:t>
                            </w:r>
                          </w:p>
                        </w:tc>
                        <w:tc>
                          <w:tcPr>
                            <w:tcW w:w="872" w:type="dxa"/>
                            <w:tcBorders>
                              <w:left w:val="single" w:sz="4" w:space="0" w:color="000000"/>
                              <w:right w:val="single" w:sz="4" w:space="0" w:color="000000"/>
                            </w:tcBorders>
                          </w:tcPr>
                          <w:p w14:paraId="6696224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57,2</w:t>
                            </w:r>
                          </w:p>
                        </w:tc>
                        <w:tc>
                          <w:tcPr>
                            <w:tcW w:w="1051" w:type="dxa"/>
                            <w:tcBorders>
                              <w:left w:val="single" w:sz="4" w:space="0" w:color="000000"/>
                            </w:tcBorders>
                          </w:tcPr>
                          <w:p w14:paraId="28AEC4A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74,4</w:t>
                            </w:r>
                          </w:p>
                        </w:tc>
                      </w:tr>
                      <w:tr w:rsidR="00D53C2D" w:rsidRPr="00FF4673" w14:paraId="6A40370D" w14:textId="77777777">
                        <w:trPr>
                          <w:trHeight w:val="200"/>
                        </w:trPr>
                        <w:tc>
                          <w:tcPr>
                            <w:tcW w:w="694" w:type="dxa"/>
                            <w:tcBorders>
                              <w:right w:val="single" w:sz="4" w:space="0" w:color="000000"/>
                            </w:tcBorders>
                          </w:tcPr>
                          <w:p w14:paraId="2A61C93D" w14:textId="77777777" w:rsidR="00D53C2D" w:rsidRPr="00FF4673" w:rsidRDefault="00D53C2D">
                            <w:pPr>
                              <w:pStyle w:val="TableParagraph"/>
                              <w:spacing w:line="180" w:lineRule="exact"/>
                              <w:ind w:right="136"/>
                              <w:rPr>
                                <w:sz w:val="15"/>
                                <w:szCs w:val="15"/>
                              </w:rPr>
                            </w:pPr>
                            <w:r w:rsidRPr="00FF4673">
                              <w:rPr>
                                <w:w w:val="115"/>
                                <w:sz w:val="15"/>
                                <w:szCs w:val="15"/>
                              </w:rPr>
                              <w:t>1232</w:t>
                            </w:r>
                          </w:p>
                        </w:tc>
                        <w:tc>
                          <w:tcPr>
                            <w:tcW w:w="872" w:type="dxa"/>
                            <w:tcBorders>
                              <w:left w:val="single" w:sz="4" w:space="0" w:color="000000"/>
                              <w:right w:val="single" w:sz="4" w:space="0" w:color="000000"/>
                            </w:tcBorders>
                          </w:tcPr>
                          <w:p w14:paraId="0471F31E"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2288841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79,1</w:t>
                            </w:r>
                          </w:p>
                        </w:tc>
                      </w:tr>
                      <w:tr w:rsidR="00D53C2D" w:rsidRPr="00FF4673" w14:paraId="5F363280" w14:textId="77777777">
                        <w:trPr>
                          <w:trHeight w:val="200"/>
                        </w:trPr>
                        <w:tc>
                          <w:tcPr>
                            <w:tcW w:w="694" w:type="dxa"/>
                            <w:tcBorders>
                              <w:right w:val="single" w:sz="4" w:space="0" w:color="000000"/>
                            </w:tcBorders>
                          </w:tcPr>
                          <w:p w14:paraId="3C8CDF9D" w14:textId="77777777" w:rsidR="00D53C2D" w:rsidRPr="00FF4673" w:rsidRDefault="00D53C2D">
                            <w:pPr>
                              <w:pStyle w:val="TableParagraph"/>
                              <w:spacing w:line="180" w:lineRule="exact"/>
                              <w:ind w:right="136"/>
                              <w:rPr>
                                <w:sz w:val="15"/>
                                <w:szCs w:val="15"/>
                              </w:rPr>
                            </w:pPr>
                            <w:r w:rsidRPr="00FF4673">
                              <w:rPr>
                                <w:w w:val="115"/>
                                <w:sz w:val="15"/>
                                <w:szCs w:val="15"/>
                              </w:rPr>
                              <w:t>1233</w:t>
                            </w:r>
                          </w:p>
                        </w:tc>
                        <w:tc>
                          <w:tcPr>
                            <w:tcW w:w="872" w:type="dxa"/>
                            <w:tcBorders>
                              <w:left w:val="single" w:sz="4" w:space="0" w:color="000000"/>
                              <w:right w:val="single" w:sz="4" w:space="0" w:color="000000"/>
                            </w:tcBorders>
                          </w:tcPr>
                          <w:p w14:paraId="036B677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4A6D53D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67,2</w:t>
                            </w:r>
                          </w:p>
                        </w:tc>
                      </w:tr>
                      <w:tr w:rsidR="00D53C2D" w:rsidRPr="00FF4673" w14:paraId="39B9D089" w14:textId="77777777">
                        <w:trPr>
                          <w:trHeight w:val="200"/>
                        </w:trPr>
                        <w:tc>
                          <w:tcPr>
                            <w:tcW w:w="694" w:type="dxa"/>
                            <w:tcBorders>
                              <w:right w:val="single" w:sz="4" w:space="0" w:color="000000"/>
                            </w:tcBorders>
                          </w:tcPr>
                          <w:p w14:paraId="3D3C38B5" w14:textId="77777777" w:rsidR="00D53C2D" w:rsidRPr="00FF4673" w:rsidRDefault="00D53C2D">
                            <w:pPr>
                              <w:pStyle w:val="TableParagraph"/>
                              <w:ind w:right="136"/>
                              <w:rPr>
                                <w:sz w:val="15"/>
                                <w:szCs w:val="15"/>
                              </w:rPr>
                            </w:pPr>
                            <w:r w:rsidRPr="00FF4673">
                              <w:rPr>
                                <w:w w:val="115"/>
                                <w:sz w:val="15"/>
                                <w:szCs w:val="15"/>
                              </w:rPr>
                              <w:t>1234</w:t>
                            </w:r>
                          </w:p>
                        </w:tc>
                        <w:tc>
                          <w:tcPr>
                            <w:tcW w:w="872" w:type="dxa"/>
                            <w:tcBorders>
                              <w:left w:val="single" w:sz="4" w:space="0" w:color="000000"/>
                              <w:right w:val="single" w:sz="4" w:space="0" w:color="000000"/>
                            </w:tcBorders>
                          </w:tcPr>
                          <w:p w14:paraId="4A585A4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56,8</w:t>
                            </w:r>
                          </w:p>
                        </w:tc>
                        <w:tc>
                          <w:tcPr>
                            <w:tcW w:w="1051" w:type="dxa"/>
                            <w:tcBorders>
                              <w:left w:val="single" w:sz="4" w:space="0" w:color="000000"/>
                            </w:tcBorders>
                          </w:tcPr>
                          <w:p w14:paraId="3A8C76E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69,1</w:t>
                            </w:r>
                          </w:p>
                        </w:tc>
                      </w:tr>
                      <w:tr w:rsidR="00D53C2D" w:rsidRPr="00FF4673" w14:paraId="7A1D9201" w14:textId="77777777">
                        <w:trPr>
                          <w:trHeight w:val="200"/>
                        </w:trPr>
                        <w:tc>
                          <w:tcPr>
                            <w:tcW w:w="694" w:type="dxa"/>
                            <w:tcBorders>
                              <w:right w:val="single" w:sz="4" w:space="0" w:color="000000"/>
                            </w:tcBorders>
                          </w:tcPr>
                          <w:p w14:paraId="2881EB17" w14:textId="77777777" w:rsidR="00D53C2D" w:rsidRPr="00FF4673" w:rsidRDefault="00D53C2D">
                            <w:pPr>
                              <w:pStyle w:val="TableParagraph"/>
                              <w:ind w:right="136"/>
                              <w:rPr>
                                <w:sz w:val="15"/>
                                <w:szCs w:val="15"/>
                              </w:rPr>
                            </w:pPr>
                            <w:r w:rsidRPr="00FF4673">
                              <w:rPr>
                                <w:w w:val="115"/>
                                <w:sz w:val="15"/>
                                <w:szCs w:val="15"/>
                              </w:rPr>
                              <w:t>1235</w:t>
                            </w:r>
                          </w:p>
                        </w:tc>
                        <w:tc>
                          <w:tcPr>
                            <w:tcW w:w="872" w:type="dxa"/>
                            <w:tcBorders>
                              <w:left w:val="single" w:sz="4" w:space="0" w:color="000000"/>
                              <w:right w:val="single" w:sz="4" w:space="0" w:color="000000"/>
                            </w:tcBorders>
                          </w:tcPr>
                          <w:p w14:paraId="1B24AA9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68B16FD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71,3</w:t>
                            </w:r>
                          </w:p>
                        </w:tc>
                      </w:tr>
                      <w:tr w:rsidR="00D53C2D" w:rsidRPr="00FF4673" w14:paraId="0DD45EE5" w14:textId="77777777">
                        <w:trPr>
                          <w:trHeight w:val="200"/>
                        </w:trPr>
                        <w:tc>
                          <w:tcPr>
                            <w:tcW w:w="694" w:type="dxa"/>
                            <w:tcBorders>
                              <w:right w:val="single" w:sz="4" w:space="0" w:color="000000"/>
                            </w:tcBorders>
                          </w:tcPr>
                          <w:p w14:paraId="5B7721F4" w14:textId="77777777" w:rsidR="00D53C2D" w:rsidRPr="00FF4673" w:rsidRDefault="00D53C2D">
                            <w:pPr>
                              <w:pStyle w:val="TableParagraph"/>
                              <w:spacing w:line="180" w:lineRule="exact"/>
                              <w:ind w:right="136"/>
                              <w:rPr>
                                <w:sz w:val="15"/>
                                <w:szCs w:val="15"/>
                              </w:rPr>
                            </w:pPr>
                            <w:r w:rsidRPr="00FF4673">
                              <w:rPr>
                                <w:w w:val="115"/>
                                <w:sz w:val="15"/>
                                <w:szCs w:val="15"/>
                              </w:rPr>
                              <w:t>1236</w:t>
                            </w:r>
                          </w:p>
                        </w:tc>
                        <w:tc>
                          <w:tcPr>
                            <w:tcW w:w="872" w:type="dxa"/>
                            <w:tcBorders>
                              <w:left w:val="single" w:sz="4" w:space="0" w:color="000000"/>
                              <w:right w:val="single" w:sz="4" w:space="0" w:color="000000"/>
                            </w:tcBorders>
                          </w:tcPr>
                          <w:p w14:paraId="045E7592"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36D1130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77,3</w:t>
                            </w:r>
                          </w:p>
                        </w:tc>
                      </w:tr>
                      <w:tr w:rsidR="00D53C2D" w:rsidRPr="00FF4673" w14:paraId="7743304B" w14:textId="77777777">
                        <w:trPr>
                          <w:trHeight w:val="200"/>
                        </w:trPr>
                        <w:tc>
                          <w:tcPr>
                            <w:tcW w:w="694" w:type="dxa"/>
                            <w:tcBorders>
                              <w:right w:val="single" w:sz="4" w:space="0" w:color="000000"/>
                            </w:tcBorders>
                          </w:tcPr>
                          <w:p w14:paraId="27493F20" w14:textId="77777777" w:rsidR="00D53C2D" w:rsidRPr="00FF4673" w:rsidRDefault="00D53C2D">
                            <w:pPr>
                              <w:pStyle w:val="TableParagraph"/>
                              <w:spacing w:line="180" w:lineRule="exact"/>
                              <w:ind w:right="136"/>
                              <w:rPr>
                                <w:sz w:val="15"/>
                                <w:szCs w:val="15"/>
                              </w:rPr>
                            </w:pPr>
                            <w:r w:rsidRPr="00FF4673">
                              <w:rPr>
                                <w:w w:val="115"/>
                                <w:sz w:val="15"/>
                                <w:szCs w:val="15"/>
                              </w:rPr>
                              <w:t>1237</w:t>
                            </w:r>
                          </w:p>
                        </w:tc>
                        <w:tc>
                          <w:tcPr>
                            <w:tcW w:w="872" w:type="dxa"/>
                            <w:tcBorders>
                              <w:left w:val="single" w:sz="4" w:space="0" w:color="000000"/>
                              <w:right w:val="single" w:sz="4" w:space="0" w:color="000000"/>
                            </w:tcBorders>
                          </w:tcPr>
                          <w:p w14:paraId="4007707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7873384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78,2</w:t>
                            </w:r>
                          </w:p>
                        </w:tc>
                      </w:tr>
                      <w:tr w:rsidR="00D53C2D" w:rsidRPr="00FF4673" w14:paraId="5CE59488" w14:textId="77777777">
                        <w:trPr>
                          <w:trHeight w:val="200"/>
                        </w:trPr>
                        <w:tc>
                          <w:tcPr>
                            <w:tcW w:w="694" w:type="dxa"/>
                            <w:tcBorders>
                              <w:right w:val="single" w:sz="4" w:space="0" w:color="000000"/>
                            </w:tcBorders>
                          </w:tcPr>
                          <w:p w14:paraId="67A09D1D" w14:textId="77777777" w:rsidR="00D53C2D" w:rsidRPr="00FF4673" w:rsidRDefault="00D53C2D">
                            <w:pPr>
                              <w:pStyle w:val="TableParagraph"/>
                              <w:ind w:right="136"/>
                              <w:rPr>
                                <w:sz w:val="15"/>
                                <w:szCs w:val="15"/>
                              </w:rPr>
                            </w:pPr>
                            <w:r w:rsidRPr="00FF4673">
                              <w:rPr>
                                <w:w w:val="115"/>
                                <w:sz w:val="15"/>
                                <w:szCs w:val="15"/>
                              </w:rPr>
                              <w:t>1238</w:t>
                            </w:r>
                          </w:p>
                        </w:tc>
                        <w:tc>
                          <w:tcPr>
                            <w:tcW w:w="872" w:type="dxa"/>
                            <w:tcBorders>
                              <w:left w:val="single" w:sz="4" w:space="0" w:color="000000"/>
                              <w:right w:val="single" w:sz="4" w:space="0" w:color="000000"/>
                            </w:tcBorders>
                          </w:tcPr>
                          <w:p w14:paraId="17B842B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12E456E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70,6</w:t>
                            </w:r>
                          </w:p>
                        </w:tc>
                      </w:tr>
                      <w:tr w:rsidR="00D53C2D" w:rsidRPr="00FF4673" w14:paraId="23E343A1" w14:textId="77777777">
                        <w:trPr>
                          <w:trHeight w:val="200"/>
                        </w:trPr>
                        <w:tc>
                          <w:tcPr>
                            <w:tcW w:w="694" w:type="dxa"/>
                            <w:tcBorders>
                              <w:right w:val="single" w:sz="4" w:space="0" w:color="000000"/>
                            </w:tcBorders>
                          </w:tcPr>
                          <w:p w14:paraId="6E801858" w14:textId="77777777" w:rsidR="00D53C2D" w:rsidRPr="00FF4673" w:rsidRDefault="00D53C2D">
                            <w:pPr>
                              <w:pStyle w:val="TableParagraph"/>
                              <w:ind w:right="136"/>
                              <w:rPr>
                                <w:sz w:val="15"/>
                                <w:szCs w:val="15"/>
                              </w:rPr>
                            </w:pPr>
                            <w:r w:rsidRPr="00FF4673">
                              <w:rPr>
                                <w:w w:val="115"/>
                                <w:sz w:val="15"/>
                                <w:szCs w:val="15"/>
                              </w:rPr>
                              <w:t>1239</w:t>
                            </w:r>
                          </w:p>
                        </w:tc>
                        <w:tc>
                          <w:tcPr>
                            <w:tcW w:w="872" w:type="dxa"/>
                            <w:tcBorders>
                              <w:left w:val="single" w:sz="4" w:space="0" w:color="000000"/>
                              <w:right w:val="single" w:sz="4" w:space="0" w:color="000000"/>
                            </w:tcBorders>
                          </w:tcPr>
                          <w:p w14:paraId="4332DA3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10EB09CA"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64</w:t>
                            </w:r>
                          </w:p>
                        </w:tc>
                      </w:tr>
                      <w:tr w:rsidR="00D53C2D" w:rsidRPr="00FF4673" w14:paraId="229E1AB9" w14:textId="77777777">
                        <w:trPr>
                          <w:trHeight w:val="200"/>
                        </w:trPr>
                        <w:tc>
                          <w:tcPr>
                            <w:tcW w:w="694" w:type="dxa"/>
                            <w:tcBorders>
                              <w:right w:val="single" w:sz="4" w:space="0" w:color="000000"/>
                            </w:tcBorders>
                          </w:tcPr>
                          <w:p w14:paraId="60A648A2" w14:textId="77777777" w:rsidR="00D53C2D" w:rsidRPr="00FF4673" w:rsidRDefault="00D53C2D">
                            <w:pPr>
                              <w:pStyle w:val="TableParagraph"/>
                              <w:spacing w:line="180" w:lineRule="exact"/>
                              <w:ind w:right="136"/>
                              <w:rPr>
                                <w:sz w:val="15"/>
                                <w:szCs w:val="15"/>
                              </w:rPr>
                            </w:pPr>
                            <w:r w:rsidRPr="00FF4673">
                              <w:rPr>
                                <w:w w:val="115"/>
                                <w:sz w:val="15"/>
                                <w:szCs w:val="15"/>
                              </w:rPr>
                              <w:t>1240</w:t>
                            </w:r>
                          </w:p>
                        </w:tc>
                        <w:tc>
                          <w:tcPr>
                            <w:tcW w:w="872" w:type="dxa"/>
                            <w:tcBorders>
                              <w:left w:val="single" w:sz="4" w:space="0" w:color="000000"/>
                              <w:right w:val="single" w:sz="4" w:space="0" w:color="000000"/>
                            </w:tcBorders>
                          </w:tcPr>
                          <w:p w14:paraId="663D643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5C39708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55,6</w:t>
                            </w:r>
                          </w:p>
                        </w:tc>
                      </w:tr>
                      <w:tr w:rsidR="00D53C2D" w:rsidRPr="00FF4673" w14:paraId="35936A38" w14:textId="77777777">
                        <w:trPr>
                          <w:trHeight w:val="200"/>
                        </w:trPr>
                        <w:tc>
                          <w:tcPr>
                            <w:tcW w:w="694" w:type="dxa"/>
                            <w:tcBorders>
                              <w:right w:val="single" w:sz="4" w:space="0" w:color="000000"/>
                            </w:tcBorders>
                          </w:tcPr>
                          <w:p w14:paraId="2673E979" w14:textId="77777777" w:rsidR="00D53C2D" w:rsidRPr="00FF4673" w:rsidRDefault="00D53C2D">
                            <w:pPr>
                              <w:pStyle w:val="TableParagraph"/>
                              <w:spacing w:line="180" w:lineRule="exact"/>
                              <w:ind w:right="136"/>
                              <w:rPr>
                                <w:sz w:val="15"/>
                                <w:szCs w:val="15"/>
                              </w:rPr>
                            </w:pPr>
                            <w:r w:rsidRPr="00FF4673">
                              <w:rPr>
                                <w:w w:val="115"/>
                                <w:sz w:val="15"/>
                                <w:szCs w:val="15"/>
                              </w:rPr>
                              <w:t>1241</w:t>
                            </w:r>
                          </w:p>
                        </w:tc>
                        <w:tc>
                          <w:tcPr>
                            <w:tcW w:w="872" w:type="dxa"/>
                            <w:tcBorders>
                              <w:left w:val="single" w:sz="4" w:space="0" w:color="000000"/>
                              <w:right w:val="single" w:sz="4" w:space="0" w:color="000000"/>
                            </w:tcBorders>
                          </w:tcPr>
                          <w:p w14:paraId="47D09E9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2962278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49,6</w:t>
                            </w:r>
                          </w:p>
                        </w:tc>
                      </w:tr>
                      <w:tr w:rsidR="00D53C2D" w:rsidRPr="00FF4673" w14:paraId="5A80776E" w14:textId="77777777">
                        <w:trPr>
                          <w:trHeight w:val="200"/>
                        </w:trPr>
                        <w:tc>
                          <w:tcPr>
                            <w:tcW w:w="694" w:type="dxa"/>
                            <w:tcBorders>
                              <w:right w:val="single" w:sz="4" w:space="0" w:color="000000"/>
                            </w:tcBorders>
                          </w:tcPr>
                          <w:p w14:paraId="735EA9B4" w14:textId="77777777" w:rsidR="00D53C2D" w:rsidRPr="00FF4673" w:rsidRDefault="00D53C2D">
                            <w:pPr>
                              <w:pStyle w:val="TableParagraph"/>
                              <w:ind w:right="136"/>
                              <w:rPr>
                                <w:sz w:val="15"/>
                                <w:szCs w:val="15"/>
                              </w:rPr>
                            </w:pPr>
                            <w:r w:rsidRPr="00FF4673">
                              <w:rPr>
                                <w:w w:val="115"/>
                                <w:sz w:val="15"/>
                                <w:szCs w:val="15"/>
                              </w:rPr>
                              <w:t>1242</w:t>
                            </w:r>
                          </w:p>
                        </w:tc>
                        <w:tc>
                          <w:tcPr>
                            <w:tcW w:w="872" w:type="dxa"/>
                            <w:tcBorders>
                              <w:left w:val="single" w:sz="4" w:space="0" w:color="000000"/>
                              <w:right w:val="single" w:sz="4" w:space="0" w:color="000000"/>
                            </w:tcBorders>
                          </w:tcPr>
                          <w:p w14:paraId="11A1438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72A90DB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41,1</w:t>
                            </w:r>
                          </w:p>
                        </w:tc>
                      </w:tr>
                      <w:tr w:rsidR="00D53C2D" w:rsidRPr="00FF4673" w14:paraId="4D8AF3A0" w14:textId="77777777">
                        <w:trPr>
                          <w:trHeight w:val="200"/>
                        </w:trPr>
                        <w:tc>
                          <w:tcPr>
                            <w:tcW w:w="694" w:type="dxa"/>
                            <w:tcBorders>
                              <w:right w:val="single" w:sz="4" w:space="0" w:color="000000"/>
                            </w:tcBorders>
                          </w:tcPr>
                          <w:p w14:paraId="0D728F4E" w14:textId="77777777" w:rsidR="00D53C2D" w:rsidRPr="00FF4673" w:rsidRDefault="00D53C2D">
                            <w:pPr>
                              <w:pStyle w:val="TableParagraph"/>
                              <w:ind w:right="136"/>
                              <w:rPr>
                                <w:sz w:val="15"/>
                                <w:szCs w:val="15"/>
                              </w:rPr>
                            </w:pPr>
                            <w:r w:rsidRPr="00FF4673">
                              <w:rPr>
                                <w:w w:val="115"/>
                                <w:sz w:val="15"/>
                                <w:szCs w:val="15"/>
                              </w:rPr>
                              <w:t>1243</w:t>
                            </w:r>
                          </w:p>
                        </w:tc>
                        <w:tc>
                          <w:tcPr>
                            <w:tcW w:w="872" w:type="dxa"/>
                            <w:tcBorders>
                              <w:left w:val="single" w:sz="4" w:space="0" w:color="000000"/>
                              <w:right w:val="single" w:sz="4" w:space="0" w:color="000000"/>
                            </w:tcBorders>
                          </w:tcPr>
                          <w:p w14:paraId="7EF05CB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622510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40,6</w:t>
                            </w:r>
                          </w:p>
                        </w:tc>
                      </w:tr>
                      <w:tr w:rsidR="00D53C2D" w:rsidRPr="00FF4673" w14:paraId="33ECA621" w14:textId="77777777">
                        <w:trPr>
                          <w:trHeight w:val="200"/>
                        </w:trPr>
                        <w:tc>
                          <w:tcPr>
                            <w:tcW w:w="694" w:type="dxa"/>
                            <w:tcBorders>
                              <w:right w:val="single" w:sz="4" w:space="0" w:color="000000"/>
                            </w:tcBorders>
                          </w:tcPr>
                          <w:p w14:paraId="66B10D8D" w14:textId="77777777" w:rsidR="00D53C2D" w:rsidRPr="00FF4673" w:rsidRDefault="00D53C2D">
                            <w:pPr>
                              <w:pStyle w:val="TableParagraph"/>
                              <w:ind w:right="136"/>
                              <w:rPr>
                                <w:sz w:val="15"/>
                                <w:szCs w:val="15"/>
                              </w:rPr>
                            </w:pPr>
                            <w:r w:rsidRPr="00FF4673">
                              <w:rPr>
                                <w:w w:val="115"/>
                                <w:sz w:val="15"/>
                                <w:szCs w:val="15"/>
                              </w:rPr>
                              <w:t>1244</w:t>
                            </w:r>
                          </w:p>
                        </w:tc>
                        <w:tc>
                          <w:tcPr>
                            <w:tcW w:w="872" w:type="dxa"/>
                            <w:tcBorders>
                              <w:left w:val="single" w:sz="4" w:space="0" w:color="000000"/>
                              <w:right w:val="single" w:sz="4" w:space="0" w:color="000000"/>
                            </w:tcBorders>
                          </w:tcPr>
                          <w:p w14:paraId="3161BE8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0DD8096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21,1</w:t>
                            </w:r>
                          </w:p>
                        </w:tc>
                      </w:tr>
                      <w:tr w:rsidR="00D53C2D" w:rsidRPr="00FF4673" w14:paraId="7C53B36E" w14:textId="77777777">
                        <w:trPr>
                          <w:trHeight w:val="200"/>
                        </w:trPr>
                        <w:tc>
                          <w:tcPr>
                            <w:tcW w:w="694" w:type="dxa"/>
                            <w:tcBorders>
                              <w:right w:val="single" w:sz="4" w:space="0" w:color="000000"/>
                            </w:tcBorders>
                          </w:tcPr>
                          <w:p w14:paraId="18AE1C4D" w14:textId="77777777" w:rsidR="00D53C2D" w:rsidRPr="00FF4673" w:rsidRDefault="00D53C2D">
                            <w:pPr>
                              <w:pStyle w:val="TableParagraph"/>
                              <w:spacing w:line="180" w:lineRule="exact"/>
                              <w:ind w:right="136"/>
                              <w:rPr>
                                <w:sz w:val="15"/>
                                <w:szCs w:val="15"/>
                              </w:rPr>
                            </w:pPr>
                            <w:r w:rsidRPr="00FF4673">
                              <w:rPr>
                                <w:w w:val="115"/>
                                <w:sz w:val="15"/>
                                <w:szCs w:val="15"/>
                              </w:rPr>
                              <w:t>1245</w:t>
                            </w:r>
                          </w:p>
                        </w:tc>
                        <w:tc>
                          <w:tcPr>
                            <w:tcW w:w="872" w:type="dxa"/>
                            <w:tcBorders>
                              <w:left w:val="single" w:sz="4" w:space="0" w:color="000000"/>
                              <w:right w:val="single" w:sz="4" w:space="0" w:color="000000"/>
                            </w:tcBorders>
                          </w:tcPr>
                          <w:p w14:paraId="6A80876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FD7FEB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24,9</w:t>
                            </w:r>
                          </w:p>
                        </w:tc>
                      </w:tr>
                      <w:tr w:rsidR="00D53C2D" w:rsidRPr="00FF4673" w14:paraId="25360243" w14:textId="77777777">
                        <w:trPr>
                          <w:trHeight w:val="200"/>
                        </w:trPr>
                        <w:tc>
                          <w:tcPr>
                            <w:tcW w:w="694" w:type="dxa"/>
                            <w:tcBorders>
                              <w:right w:val="single" w:sz="4" w:space="0" w:color="000000"/>
                            </w:tcBorders>
                          </w:tcPr>
                          <w:p w14:paraId="321773F4" w14:textId="77777777" w:rsidR="00D53C2D" w:rsidRPr="00FF4673" w:rsidRDefault="00D53C2D">
                            <w:pPr>
                              <w:pStyle w:val="TableParagraph"/>
                              <w:spacing w:line="180" w:lineRule="exact"/>
                              <w:ind w:right="136"/>
                              <w:rPr>
                                <w:sz w:val="15"/>
                                <w:szCs w:val="15"/>
                              </w:rPr>
                            </w:pPr>
                            <w:r w:rsidRPr="00FF4673">
                              <w:rPr>
                                <w:w w:val="115"/>
                                <w:sz w:val="15"/>
                                <w:szCs w:val="15"/>
                              </w:rPr>
                              <w:t>1246</w:t>
                            </w:r>
                          </w:p>
                        </w:tc>
                        <w:tc>
                          <w:tcPr>
                            <w:tcW w:w="872" w:type="dxa"/>
                            <w:tcBorders>
                              <w:left w:val="single" w:sz="4" w:space="0" w:color="000000"/>
                              <w:right w:val="single" w:sz="4" w:space="0" w:color="000000"/>
                            </w:tcBorders>
                          </w:tcPr>
                          <w:p w14:paraId="48C82E2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42A0930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24,8</w:t>
                            </w:r>
                          </w:p>
                        </w:tc>
                      </w:tr>
                      <w:tr w:rsidR="00D53C2D" w:rsidRPr="00FF4673" w14:paraId="00E9C677" w14:textId="77777777">
                        <w:trPr>
                          <w:trHeight w:val="200"/>
                        </w:trPr>
                        <w:tc>
                          <w:tcPr>
                            <w:tcW w:w="694" w:type="dxa"/>
                            <w:tcBorders>
                              <w:right w:val="single" w:sz="4" w:space="0" w:color="000000"/>
                            </w:tcBorders>
                          </w:tcPr>
                          <w:p w14:paraId="24018215" w14:textId="77777777" w:rsidR="00D53C2D" w:rsidRPr="00FF4673" w:rsidRDefault="00D53C2D">
                            <w:pPr>
                              <w:pStyle w:val="TableParagraph"/>
                              <w:ind w:right="136"/>
                              <w:rPr>
                                <w:sz w:val="15"/>
                                <w:szCs w:val="15"/>
                              </w:rPr>
                            </w:pPr>
                            <w:r w:rsidRPr="00FF4673">
                              <w:rPr>
                                <w:w w:val="115"/>
                                <w:sz w:val="15"/>
                                <w:szCs w:val="15"/>
                              </w:rPr>
                              <w:t>1247</w:t>
                            </w:r>
                          </w:p>
                        </w:tc>
                        <w:tc>
                          <w:tcPr>
                            <w:tcW w:w="872" w:type="dxa"/>
                            <w:tcBorders>
                              <w:left w:val="single" w:sz="4" w:space="0" w:color="000000"/>
                              <w:right w:val="single" w:sz="4" w:space="0" w:color="000000"/>
                            </w:tcBorders>
                          </w:tcPr>
                          <w:p w14:paraId="68E82CE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2E0E97FE"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0A5472A" w14:textId="77777777">
                        <w:trPr>
                          <w:trHeight w:val="200"/>
                        </w:trPr>
                        <w:tc>
                          <w:tcPr>
                            <w:tcW w:w="694" w:type="dxa"/>
                            <w:tcBorders>
                              <w:right w:val="single" w:sz="4" w:space="0" w:color="000000"/>
                            </w:tcBorders>
                          </w:tcPr>
                          <w:p w14:paraId="236F78E2" w14:textId="77777777" w:rsidR="00D53C2D" w:rsidRPr="00FF4673" w:rsidRDefault="00D53C2D">
                            <w:pPr>
                              <w:pStyle w:val="TableParagraph"/>
                              <w:ind w:right="136"/>
                              <w:rPr>
                                <w:sz w:val="15"/>
                                <w:szCs w:val="15"/>
                              </w:rPr>
                            </w:pPr>
                            <w:r w:rsidRPr="00FF4673">
                              <w:rPr>
                                <w:w w:val="115"/>
                                <w:sz w:val="15"/>
                                <w:szCs w:val="15"/>
                              </w:rPr>
                              <w:t>1248</w:t>
                            </w:r>
                          </w:p>
                        </w:tc>
                        <w:tc>
                          <w:tcPr>
                            <w:tcW w:w="872" w:type="dxa"/>
                            <w:tcBorders>
                              <w:left w:val="single" w:sz="4" w:space="0" w:color="000000"/>
                              <w:right w:val="single" w:sz="4" w:space="0" w:color="000000"/>
                            </w:tcBorders>
                          </w:tcPr>
                          <w:p w14:paraId="067D2BA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0B016C52"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23104F6" w14:textId="77777777">
                        <w:trPr>
                          <w:trHeight w:val="200"/>
                        </w:trPr>
                        <w:tc>
                          <w:tcPr>
                            <w:tcW w:w="694" w:type="dxa"/>
                            <w:tcBorders>
                              <w:right w:val="single" w:sz="4" w:space="0" w:color="000000"/>
                            </w:tcBorders>
                          </w:tcPr>
                          <w:p w14:paraId="6FA7EF62" w14:textId="77777777" w:rsidR="00D53C2D" w:rsidRPr="00FF4673" w:rsidRDefault="00D53C2D">
                            <w:pPr>
                              <w:pStyle w:val="TableParagraph"/>
                              <w:spacing w:line="180" w:lineRule="exact"/>
                              <w:ind w:right="136"/>
                              <w:rPr>
                                <w:sz w:val="15"/>
                                <w:szCs w:val="15"/>
                              </w:rPr>
                            </w:pPr>
                            <w:r w:rsidRPr="00FF4673">
                              <w:rPr>
                                <w:w w:val="115"/>
                                <w:sz w:val="15"/>
                                <w:szCs w:val="15"/>
                              </w:rPr>
                              <w:t>1249</w:t>
                            </w:r>
                          </w:p>
                        </w:tc>
                        <w:tc>
                          <w:tcPr>
                            <w:tcW w:w="872" w:type="dxa"/>
                            <w:tcBorders>
                              <w:left w:val="single" w:sz="4" w:space="0" w:color="000000"/>
                              <w:right w:val="single" w:sz="4" w:space="0" w:color="000000"/>
                            </w:tcBorders>
                          </w:tcPr>
                          <w:p w14:paraId="189771F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04FB27C3"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D7BD180" w14:textId="77777777">
                        <w:trPr>
                          <w:trHeight w:val="200"/>
                        </w:trPr>
                        <w:tc>
                          <w:tcPr>
                            <w:tcW w:w="694" w:type="dxa"/>
                            <w:tcBorders>
                              <w:right w:val="single" w:sz="4" w:space="0" w:color="000000"/>
                            </w:tcBorders>
                          </w:tcPr>
                          <w:p w14:paraId="1D980FC9" w14:textId="77777777" w:rsidR="00D53C2D" w:rsidRPr="00FF4673" w:rsidRDefault="00D53C2D">
                            <w:pPr>
                              <w:pStyle w:val="TableParagraph"/>
                              <w:spacing w:line="180" w:lineRule="exact"/>
                              <w:ind w:right="136"/>
                              <w:rPr>
                                <w:sz w:val="15"/>
                                <w:szCs w:val="15"/>
                              </w:rPr>
                            </w:pPr>
                            <w:r w:rsidRPr="00FF4673">
                              <w:rPr>
                                <w:w w:val="115"/>
                                <w:sz w:val="15"/>
                                <w:szCs w:val="15"/>
                              </w:rPr>
                              <w:t>1250</w:t>
                            </w:r>
                          </w:p>
                        </w:tc>
                        <w:tc>
                          <w:tcPr>
                            <w:tcW w:w="872" w:type="dxa"/>
                            <w:tcBorders>
                              <w:left w:val="single" w:sz="4" w:space="0" w:color="000000"/>
                              <w:right w:val="single" w:sz="4" w:space="0" w:color="000000"/>
                            </w:tcBorders>
                          </w:tcPr>
                          <w:p w14:paraId="6DA2514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07143682"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78C846" w14:textId="77777777">
                        <w:trPr>
                          <w:trHeight w:val="200"/>
                        </w:trPr>
                        <w:tc>
                          <w:tcPr>
                            <w:tcW w:w="694" w:type="dxa"/>
                            <w:tcBorders>
                              <w:right w:val="single" w:sz="4" w:space="0" w:color="000000"/>
                            </w:tcBorders>
                          </w:tcPr>
                          <w:p w14:paraId="0220DECA" w14:textId="77777777" w:rsidR="00D53C2D" w:rsidRPr="00FF4673" w:rsidRDefault="00D53C2D">
                            <w:pPr>
                              <w:pStyle w:val="TableParagraph"/>
                              <w:ind w:right="136"/>
                              <w:rPr>
                                <w:sz w:val="15"/>
                                <w:szCs w:val="15"/>
                              </w:rPr>
                            </w:pPr>
                            <w:r w:rsidRPr="00FF4673">
                              <w:rPr>
                                <w:w w:val="115"/>
                                <w:sz w:val="15"/>
                                <w:szCs w:val="15"/>
                              </w:rPr>
                              <w:t>1251</w:t>
                            </w:r>
                          </w:p>
                        </w:tc>
                        <w:tc>
                          <w:tcPr>
                            <w:tcW w:w="872" w:type="dxa"/>
                            <w:tcBorders>
                              <w:left w:val="single" w:sz="4" w:space="0" w:color="000000"/>
                              <w:right w:val="single" w:sz="4" w:space="0" w:color="000000"/>
                            </w:tcBorders>
                          </w:tcPr>
                          <w:p w14:paraId="420FA33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6CF4E818"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4E6BB62" w14:textId="77777777">
                        <w:trPr>
                          <w:trHeight w:val="200"/>
                        </w:trPr>
                        <w:tc>
                          <w:tcPr>
                            <w:tcW w:w="694" w:type="dxa"/>
                            <w:tcBorders>
                              <w:right w:val="single" w:sz="4" w:space="0" w:color="000000"/>
                            </w:tcBorders>
                          </w:tcPr>
                          <w:p w14:paraId="56A7DA1A" w14:textId="77777777" w:rsidR="00D53C2D" w:rsidRPr="00FF4673" w:rsidRDefault="00D53C2D">
                            <w:pPr>
                              <w:pStyle w:val="TableParagraph"/>
                              <w:ind w:right="136"/>
                              <w:rPr>
                                <w:sz w:val="15"/>
                                <w:szCs w:val="15"/>
                              </w:rPr>
                            </w:pPr>
                            <w:r w:rsidRPr="00FF4673">
                              <w:rPr>
                                <w:w w:val="115"/>
                                <w:sz w:val="15"/>
                                <w:szCs w:val="15"/>
                              </w:rPr>
                              <w:t>1252</w:t>
                            </w:r>
                          </w:p>
                        </w:tc>
                        <w:tc>
                          <w:tcPr>
                            <w:tcW w:w="872" w:type="dxa"/>
                            <w:tcBorders>
                              <w:left w:val="single" w:sz="4" w:space="0" w:color="000000"/>
                              <w:right w:val="single" w:sz="4" w:space="0" w:color="000000"/>
                            </w:tcBorders>
                          </w:tcPr>
                          <w:p w14:paraId="00670BE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0C3FC149"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7725819" w14:textId="77777777">
                        <w:trPr>
                          <w:trHeight w:val="200"/>
                        </w:trPr>
                        <w:tc>
                          <w:tcPr>
                            <w:tcW w:w="694" w:type="dxa"/>
                            <w:tcBorders>
                              <w:right w:val="single" w:sz="4" w:space="0" w:color="000000"/>
                            </w:tcBorders>
                          </w:tcPr>
                          <w:p w14:paraId="22AF4063" w14:textId="77777777" w:rsidR="00D53C2D" w:rsidRPr="00FF4673" w:rsidRDefault="00D53C2D">
                            <w:pPr>
                              <w:pStyle w:val="TableParagraph"/>
                              <w:ind w:right="136"/>
                              <w:rPr>
                                <w:sz w:val="15"/>
                                <w:szCs w:val="15"/>
                              </w:rPr>
                            </w:pPr>
                            <w:r w:rsidRPr="00FF4673">
                              <w:rPr>
                                <w:w w:val="115"/>
                                <w:sz w:val="15"/>
                                <w:szCs w:val="15"/>
                              </w:rPr>
                              <w:t>1253</w:t>
                            </w:r>
                          </w:p>
                        </w:tc>
                        <w:tc>
                          <w:tcPr>
                            <w:tcW w:w="872" w:type="dxa"/>
                            <w:tcBorders>
                              <w:left w:val="single" w:sz="4" w:space="0" w:color="000000"/>
                              <w:right w:val="single" w:sz="4" w:space="0" w:color="000000"/>
                            </w:tcBorders>
                          </w:tcPr>
                          <w:p w14:paraId="3845DD7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B4E5727"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B29CE26" w14:textId="77777777">
                        <w:trPr>
                          <w:trHeight w:val="200"/>
                        </w:trPr>
                        <w:tc>
                          <w:tcPr>
                            <w:tcW w:w="694" w:type="dxa"/>
                            <w:tcBorders>
                              <w:right w:val="single" w:sz="4" w:space="0" w:color="000000"/>
                            </w:tcBorders>
                          </w:tcPr>
                          <w:p w14:paraId="38AA8455" w14:textId="77777777" w:rsidR="00D53C2D" w:rsidRPr="00FF4673" w:rsidRDefault="00D53C2D">
                            <w:pPr>
                              <w:pStyle w:val="TableParagraph"/>
                              <w:spacing w:line="180" w:lineRule="exact"/>
                              <w:ind w:right="136"/>
                              <w:rPr>
                                <w:sz w:val="15"/>
                                <w:szCs w:val="15"/>
                              </w:rPr>
                            </w:pPr>
                            <w:r w:rsidRPr="00FF4673">
                              <w:rPr>
                                <w:w w:val="115"/>
                                <w:sz w:val="15"/>
                                <w:szCs w:val="15"/>
                              </w:rPr>
                              <w:t>1254</w:t>
                            </w:r>
                          </w:p>
                        </w:tc>
                        <w:tc>
                          <w:tcPr>
                            <w:tcW w:w="872" w:type="dxa"/>
                            <w:tcBorders>
                              <w:left w:val="single" w:sz="4" w:space="0" w:color="000000"/>
                              <w:right w:val="single" w:sz="4" w:space="0" w:color="000000"/>
                            </w:tcBorders>
                          </w:tcPr>
                          <w:p w14:paraId="00A3952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1E9D148B"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2,6</w:t>
                            </w:r>
                          </w:p>
                        </w:tc>
                      </w:tr>
                      <w:tr w:rsidR="00D53C2D" w:rsidRPr="00FF4673" w14:paraId="5C9E10DF" w14:textId="77777777">
                        <w:trPr>
                          <w:trHeight w:val="200"/>
                        </w:trPr>
                        <w:tc>
                          <w:tcPr>
                            <w:tcW w:w="694" w:type="dxa"/>
                            <w:tcBorders>
                              <w:right w:val="single" w:sz="4" w:space="0" w:color="000000"/>
                            </w:tcBorders>
                          </w:tcPr>
                          <w:p w14:paraId="5DD648E1" w14:textId="77777777" w:rsidR="00D53C2D" w:rsidRPr="00FF4673" w:rsidRDefault="00D53C2D">
                            <w:pPr>
                              <w:pStyle w:val="TableParagraph"/>
                              <w:spacing w:line="180" w:lineRule="exact"/>
                              <w:ind w:right="136"/>
                              <w:rPr>
                                <w:sz w:val="15"/>
                                <w:szCs w:val="15"/>
                              </w:rPr>
                            </w:pPr>
                            <w:r w:rsidRPr="00FF4673">
                              <w:rPr>
                                <w:w w:val="115"/>
                                <w:sz w:val="15"/>
                                <w:szCs w:val="15"/>
                              </w:rPr>
                              <w:t>1255</w:t>
                            </w:r>
                          </w:p>
                        </w:tc>
                        <w:tc>
                          <w:tcPr>
                            <w:tcW w:w="872" w:type="dxa"/>
                            <w:tcBorders>
                              <w:left w:val="single" w:sz="4" w:space="0" w:color="000000"/>
                              <w:right w:val="single" w:sz="4" w:space="0" w:color="000000"/>
                            </w:tcBorders>
                          </w:tcPr>
                          <w:p w14:paraId="00B6C35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E715385"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76CC9D5" w14:textId="77777777">
                        <w:trPr>
                          <w:trHeight w:val="200"/>
                        </w:trPr>
                        <w:tc>
                          <w:tcPr>
                            <w:tcW w:w="694" w:type="dxa"/>
                            <w:tcBorders>
                              <w:right w:val="single" w:sz="4" w:space="0" w:color="000000"/>
                            </w:tcBorders>
                          </w:tcPr>
                          <w:p w14:paraId="36FA349F" w14:textId="77777777" w:rsidR="00D53C2D" w:rsidRPr="00FF4673" w:rsidRDefault="00D53C2D">
                            <w:pPr>
                              <w:pStyle w:val="TableParagraph"/>
                              <w:ind w:right="136"/>
                              <w:rPr>
                                <w:sz w:val="15"/>
                                <w:szCs w:val="15"/>
                              </w:rPr>
                            </w:pPr>
                            <w:r w:rsidRPr="00FF4673">
                              <w:rPr>
                                <w:w w:val="115"/>
                                <w:sz w:val="15"/>
                                <w:szCs w:val="15"/>
                              </w:rPr>
                              <w:t>1256</w:t>
                            </w:r>
                          </w:p>
                        </w:tc>
                        <w:tc>
                          <w:tcPr>
                            <w:tcW w:w="872" w:type="dxa"/>
                            <w:tcBorders>
                              <w:left w:val="single" w:sz="4" w:space="0" w:color="000000"/>
                              <w:right w:val="single" w:sz="4" w:space="0" w:color="000000"/>
                            </w:tcBorders>
                          </w:tcPr>
                          <w:p w14:paraId="37C18A0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6D93FAF"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1D990B0" w14:textId="77777777">
                        <w:trPr>
                          <w:trHeight w:val="200"/>
                        </w:trPr>
                        <w:tc>
                          <w:tcPr>
                            <w:tcW w:w="694" w:type="dxa"/>
                            <w:tcBorders>
                              <w:right w:val="single" w:sz="4" w:space="0" w:color="000000"/>
                            </w:tcBorders>
                          </w:tcPr>
                          <w:p w14:paraId="1387BF22" w14:textId="77777777" w:rsidR="00D53C2D" w:rsidRPr="00FF4673" w:rsidRDefault="00D53C2D">
                            <w:pPr>
                              <w:pStyle w:val="TableParagraph"/>
                              <w:ind w:right="136"/>
                              <w:rPr>
                                <w:sz w:val="15"/>
                                <w:szCs w:val="15"/>
                              </w:rPr>
                            </w:pPr>
                            <w:r w:rsidRPr="00FF4673">
                              <w:rPr>
                                <w:w w:val="115"/>
                                <w:sz w:val="15"/>
                                <w:szCs w:val="15"/>
                              </w:rPr>
                              <w:t>1257</w:t>
                            </w:r>
                          </w:p>
                        </w:tc>
                        <w:tc>
                          <w:tcPr>
                            <w:tcW w:w="872" w:type="dxa"/>
                            <w:tcBorders>
                              <w:left w:val="single" w:sz="4" w:space="0" w:color="000000"/>
                              <w:right w:val="single" w:sz="4" w:space="0" w:color="000000"/>
                            </w:tcBorders>
                          </w:tcPr>
                          <w:p w14:paraId="59BC2B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2D07307"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6B2A63" w14:textId="77777777">
                        <w:trPr>
                          <w:trHeight w:val="200"/>
                        </w:trPr>
                        <w:tc>
                          <w:tcPr>
                            <w:tcW w:w="694" w:type="dxa"/>
                            <w:tcBorders>
                              <w:right w:val="single" w:sz="4" w:space="0" w:color="000000"/>
                            </w:tcBorders>
                          </w:tcPr>
                          <w:p w14:paraId="02906BCF" w14:textId="77777777" w:rsidR="00D53C2D" w:rsidRPr="00FF4673" w:rsidRDefault="00D53C2D">
                            <w:pPr>
                              <w:pStyle w:val="TableParagraph"/>
                              <w:spacing w:line="180" w:lineRule="exact"/>
                              <w:ind w:right="136"/>
                              <w:rPr>
                                <w:sz w:val="15"/>
                                <w:szCs w:val="15"/>
                              </w:rPr>
                            </w:pPr>
                            <w:r w:rsidRPr="00FF4673">
                              <w:rPr>
                                <w:w w:val="115"/>
                                <w:sz w:val="15"/>
                                <w:szCs w:val="15"/>
                              </w:rPr>
                              <w:t>1258</w:t>
                            </w:r>
                          </w:p>
                        </w:tc>
                        <w:tc>
                          <w:tcPr>
                            <w:tcW w:w="872" w:type="dxa"/>
                            <w:tcBorders>
                              <w:left w:val="single" w:sz="4" w:space="0" w:color="000000"/>
                              <w:right w:val="single" w:sz="4" w:space="0" w:color="000000"/>
                            </w:tcBorders>
                          </w:tcPr>
                          <w:p w14:paraId="79849CB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F7C30DB"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4,1</w:t>
                            </w:r>
                          </w:p>
                        </w:tc>
                      </w:tr>
                      <w:tr w:rsidR="00D53C2D" w:rsidRPr="00FF4673" w14:paraId="1A8048FA" w14:textId="77777777">
                        <w:trPr>
                          <w:trHeight w:val="200"/>
                        </w:trPr>
                        <w:tc>
                          <w:tcPr>
                            <w:tcW w:w="694" w:type="dxa"/>
                            <w:tcBorders>
                              <w:right w:val="single" w:sz="4" w:space="0" w:color="000000"/>
                            </w:tcBorders>
                          </w:tcPr>
                          <w:p w14:paraId="4C45CFF0" w14:textId="77777777" w:rsidR="00D53C2D" w:rsidRPr="00FF4673" w:rsidRDefault="00D53C2D">
                            <w:pPr>
                              <w:pStyle w:val="TableParagraph"/>
                              <w:spacing w:line="180" w:lineRule="exact"/>
                              <w:ind w:right="136"/>
                              <w:rPr>
                                <w:sz w:val="15"/>
                                <w:szCs w:val="15"/>
                              </w:rPr>
                            </w:pPr>
                            <w:r w:rsidRPr="00FF4673">
                              <w:rPr>
                                <w:w w:val="115"/>
                                <w:sz w:val="15"/>
                                <w:szCs w:val="15"/>
                              </w:rPr>
                              <w:t>1259</w:t>
                            </w:r>
                          </w:p>
                        </w:tc>
                        <w:tc>
                          <w:tcPr>
                            <w:tcW w:w="872" w:type="dxa"/>
                            <w:tcBorders>
                              <w:left w:val="single" w:sz="4" w:space="0" w:color="000000"/>
                              <w:right w:val="single" w:sz="4" w:space="0" w:color="000000"/>
                            </w:tcBorders>
                          </w:tcPr>
                          <w:p w14:paraId="2D46F7F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6A3870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7,1</w:t>
                            </w:r>
                          </w:p>
                        </w:tc>
                      </w:tr>
                      <w:tr w:rsidR="00D53C2D" w:rsidRPr="00FF4673" w14:paraId="0E9E4411" w14:textId="77777777">
                        <w:trPr>
                          <w:trHeight w:val="200"/>
                        </w:trPr>
                        <w:tc>
                          <w:tcPr>
                            <w:tcW w:w="694" w:type="dxa"/>
                            <w:tcBorders>
                              <w:right w:val="single" w:sz="4" w:space="0" w:color="000000"/>
                            </w:tcBorders>
                          </w:tcPr>
                          <w:p w14:paraId="467C5717" w14:textId="77777777" w:rsidR="00D53C2D" w:rsidRPr="00FF4673" w:rsidRDefault="00D53C2D">
                            <w:pPr>
                              <w:pStyle w:val="TableParagraph"/>
                              <w:ind w:right="136"/>
                              <w:rPr>
                                <w:sz w:val="15"/>
                                <w:szCs w:val="15"/>
                              </w:rPr>
                            </w:pPr>
                            <w:r w:rsidRPr="00FF4673">
                              <w:rPr>
                                <w:w w:val="115"/>
                                <w:sz w:val="15"/>
                                <w:szCs w:val="15"/>
                              </w:rPr>
                              <w:t>1260</w:t>
                            </w:r>
                          </w:p>
                        </w:tc>
                        <w:tc>
                          <w:tcPr>
                            <w:tcW w:w="872" w:type="dxa"/>
                            <w:tcBorders>
                              <w:left w:val="single" w:sz="4" w:space="0" w:color="000000"/>
                              <w:right w:val="single" w:sz="4" w:space="0" w:color="000000"/>
                            </w:tcBorders>
                          </w:tcPr>
                          <w:p w14:paraId="2B25F70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A81BF8C"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5739CB9" w14:textId="77777777">
                        <w:trPr>
                          <w:trHeight w:val="200"/>
                        </w:trPr>
                        <w:tc>
                          <w:tcPr>
                            <w:tcW w:w="694" w:type="dxa"/>
                            <w:tcBorders>
                              <w:right w:val="single" w:sz="4" w:space="0" w:color="000000"/>
                            </w:tcBorders>
                          </w:tcPr>
                          <w:p w14:paraId="68A5EA5C" w14:textId="77777777" w:rsidR="00D53C2D" w:rsidRPr="00FF4673" w:rsidRDefault="00D53C2D">
                            <w:pPr>
                              <w:pStyle w:val="TableParagraph"/>
                              <w:ind w:right="136"/>
                              <w:rPr>
                                <w:sz w:val="15"/>
                                <w:szCs w:val="15"/>
                              </w:rPr>
                            </w:pPr>
                            <w:r w:rsidRPr="00FF4673">
                              <w:rPr>
                                <w:w w:val="115"/>
                                <w:sz w:val="15"/>
                                <w:szCs w:val="15"/>
                              </w:rPr>
                              <w:t>1261</w:t>
                            </w:r>
                          </w:p>
                        </w:tc>
                        <w:tc>
                          <w:tcPr>
                            <w:tcW w:w="872" w:type="dxa"/>
                            <w:tcBorders>
                              <w:left w:val="single" w:sz="4" w:space="0" w:color="000000"/>
                              <w:right w:val="single" w:sz="4" w:space="0" w:color="000000"/>
                            </w:tcBorders>
                          </w:tcPr>
                          <w:p w14:paraId="401CAF6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2780DB8E"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CA5F0A4" w14:textId="77777777">
                        <w:trPr>
                          <w:trHeight w:val="200"/>
                        </w:trPr>
                        <w:tc>
                          <w:tcPr>
                            <w:tcW w:w="694" w:type="dxa"/>
                            <w:tcBorders>
                              <w:right w:val="single" w:sz="4" w:space="0" w:color="000000"/>
                            </w:tcBorders>
                          </w:tcPr>
                          <w:p w14:paraId="0F501949" w14:textId="77777777" w:rsidR="00D53C2D" w:rsidRPr="00FF4673" w:rsidRDefault="00D53C2D">
                            <w:pPr>
                              <w:pStyle w:val="TableParagraph"/>
                              <w:ind w:right="136"/>
                              <w:rPr>
                                <w:sz w:val="15"/>
                                <w:szCs w:val="15"/>
                              </w:rPr>
                            </w:pPr>
                            <w:r w:rsidRPr="00FF4673">
                              <w:rPr>
                                <w:w w:val="115"/>
                                <w:sz w:val="15"/>
                                <w:szCs w:val="15"/>
                              </w:rPr>
                              <w:t>1262</w:t>
                            </w:r>
                          </w:p>
                        </w:tc>
                        <w:tc>
                          <w:tcPr>
                            <w:tcW w:w="872" w:type="dxa"/>
                            <w:tcBorders>
                              <w:left w:val="single" w:sz="4" w:space="0" w:color="000000"/>
                              <w:right w:val="single" w:sz="4" w:space="0" w:color="000000"/>
                            </w:tcBorders>
                          </w:tcPr>
                          <w:p w14:paraId="0EE6C23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45B57067"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1D9C26" w14:textId="77777777">
                        <w:trPr>
                          <w:trHeight w:val="200"/>
                        </w:trPr>
                        <w:tc>
                          <w:tcPr>
                            <w:tcW w:w="694" w:type="dxa"/>
                            <w:tcBorders>
                              <w:right w:val="single" w:sz="4" w:space="0" w:color="000000"/>
                            </w:tcBorders>
                          </w:tcPr>
                          <w:p w14:paraId="650D9985" w14:textId="77777777" w:rsidR="00D53C2D" w:rsidRPr="00FF4673" w:rsidRDefault="00D53C2D">
                            <w:pPr>
                              <w:pStyle w:val="TableParagraph"/>
                              <w:spacing w:line="180" w:lineRule="exact"/>
                              <w:ind w:right="136"/>
                              <w:rPr>
                                <w:sz w:val="15"/>
                                <w:szCs w:val="15"/>
                              </w:rPr>
                            </w:pPr>
                            <w:r w:rsidRPr="00FF4673">
                              <w:rPr>
                                <w:w w:val="115"/>
                                <w:sz w:val="15"/>
                                <w:szCs w:val="15"/>
                              </w:rPr>
                              <w:t>1263</w:t>
                            </w:r>
                          </w:p>
                        </w:tc>
                        <w:tc>
                          <w:tcPr>
                            <w:tcW w:w="872" w:type="dxa"/>
                            <w:tcBorders>
                              <w:left w:val="single" w:sz="4" w:space="0" w:color="000000"/>
                              <w:right w:val="single" w:sz="4" w:space="0" w:color="000000"/>
                            </w:tcBorders>
                          </w:tcPr>
                          <w:p w14:paraId="55C76A4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5E44A292"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0F2FC2E" w14:textId="77777777">
                        <w:trPr>
                          <w:trHeight w:val="200"/>
                        </w:trPr>
                        <w:tc>
                          <w:tcPr>
                            <w:tcW w:w="694" w:type="dxa"/>
                            <w:tcBorders>
                              <w:right w:val="single" w:sz="4" w:space="0" w:color="000000"/>
                            </w:tcBorders>
                          </w:tcPr>
                          <w:p w14:paraId="2CFC20DE" w14:textId="77777777" w:rsidR="00D53C2D" w:rsidRPr="00FF4673" w:rsidRDefault="00D53C2D">
                            <w:pPr>
                              <w:pStyle w:val="TableParagraph"/>
                              <w:spacing w:line="180" w:lineRule="exact"/>
                              <w:ind w:right="136"/>
                              <w:rPr>
                                <w:sz w:val="15"/>
                                <w:szCs w:val="15"/>
                              </w:rPr>
                            </w:pPr>
                            <w:r w:rsidRPr="00FF4673">
                              <w:rPr>
                                <w:w w:val="115"/>
                                <w:sz w:val="15"/>
                                <w:szCs w:val="15"/>
                              </w:rPr>
                              <w:t>1264</w:t>
                            </w:r>
                          </w:p>
                        </w:tc>
                        <w:tc>
                          <w:tcPr>
                            <w:tcW w:w="872" w:type="dxa"/>
                            <w:tcBorders>
                              <w:left w:val="single" w:sz="4" w:space="0" w:color="000000"/>
                              <w:right w:val="single" w:sz="4" w:space="0" w:color="000000"/>
                            </w:tcBorders>
                          </w:tcPr>
                          <w:p w14:paraId="5F85ADE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66E4FA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4,9</w:t>
                            </w:r>
                          </w:p>
                        </w:tc>
                      </w:tr>
                      <w:tr w:rsidR="00D53C2D" w:rsidRPr="00FF4673" w14:paraId="6AF5BA5B" w14:textId="77777777">
                        <w:trPr>
                          <w:trHeight w:val="200"/>
                        </w:trPr>
                        <w:tc>
                          <w:tcPr>
                            <w:tcW w:w="694" w:type="dxa"/>
                            <w:tcBorders>
                              <w:right w:val="single" w:sz="4" w:space="0" w:color="000000"/>
                            </w:tcBorders>
                          </w:tcPr>
                          <w:p w14:paraId="34C15F3B" w14:textId="77777777" w:rsidR="00D53C2D" w:rsidRPr="00FF4673" w:rsidRDefault="00D53C2D">
                            <w:pPr>
                              <w:pStyle w:val="TableParagraph"/>
                              <w:ind w:right="136"/>
                              <w:rPr>
                                <w:sz w:val="15"/>
                                <w:szCs w:val="15"/>
                              </w:rPr>
                            </w:pPr>
                            <w:r w:rsidRPr="00FF4673">
                              <w:rPr>
                                <w:w w:val="115"/>
                                <w:sz w:val="15"/>
                                <w:szCs w:val="15"/>
                              </w:rPr>
                              <w:t>1265</w:t>
                            </w:r>
                          </w:p>
                        </w:tc>
                        <w:tc>
                          <w:tcPr>
                            <w:tcW w:w="872" w:type="dxa"/>
                            <w:tcBorders>
                              <w:left w:val="single" w:sz="4" w:space="0" w:color="000000"/>
                              <w:right w:val="single" w:sz="4" w:space="0" w:color="000000"/>
                            </w:tcBorders>
                          </w:tcPr>
                          <w:p w14:paraId="796F314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39C2384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5,9</w:t>
                            </w:r>
                          </w:p>
                        </w:tc>
                      </w:tr>
                      <w:tr w:rsidR="00D53C2D" w:rsidRPr="00FF4673" w14:paraId="01195F4C" w14:textId="77777777">
                        <w:trPr>
                          <w:trHeight w:val="200"/>
                        </w:trPr>
                        <w:tc>
                          <w:tcPr>
                            <w:tcW w:w="694" w:type="dxa"/>
                            <w:tcBorders>
                              <w:right w:val="single" w:sz="4" w:space="0" w:color="000000"/>
                            </w:tcBorders>
                          </w:tcPr>
                          <w:p w14:paraId="6FFB2898" w14:textId="77777777" w:rsidR="00D53C2D" w:rsidRPr="00FF4673" w:rsidRDefault="00D53C2D">
                            <w:pPr>
                              <w:pStyle w:val="TableParagraph"/>
                              <w:ind w:right="136"/>
                              <w:rPr>
                                <w:sz w:val="15"/>
                                <w:szCs w:val="15"/>
                              </w:rPr>
                            </w:pPr>
                            <w:r w:rsidRPr="00FF4673">
                              <w:rPr>
                                <w:w w:val="115"/>
                                <w:sz w:val="15"/>
                                <w:szCs w:val="15"/>
                              </w:rPr>
                              <w:t>1266</w:t>
                            </w:r>
                          </w:p>
                        </w:tc>
                        <w:tc>
                          <w:tcPr>
                            <w:tcW w:w="872" w:type="dxa"/>
                            <w:tcBorders>
                              <w:left w:val="single" w:sz="4" w:space="0" w:color="000000"/>
                              <w:right w:val="single" w:sz="4" w:space="0" w:color="000000"/>
                            </w:tcBorders>
                          </w:tcPr>
                          <w:p w14:paraId="1151530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7EAADC5"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250240E2" w14:textId="77777777">
                        <w:trPr>
                          <w:trHeight w:val="200"/>
                        </w:trPr>
                        <w:tc>
                          <w:tcPr>
                            <w:tcW w:w="694" w:type="dxa"/>
                            <w:tcBorders>
                              <w:right w:val="single" w:sz="4" w:space="0" w:color="000000"/>
                            </w:tcBorders>
                          </w:tcPr>
                          <w:p w14:paraId="45699C7C" w14:textId="77777777" w:rsidR="00D53C2D" w:rsidRPr="00FF4673" w:rsidRDefault="00D53C2D">
                            <w:pPr>
                              <w:pStyle w:val="TableParagraph"/>
                              <w:spacing w:line="180" w:lineRule="exact"/>
                              <w:ind w:right="136"/>
                              <w:rPr>
                                <w:sz w:val="15"/>
                                <w:szCs w:val="15"/>
                              </w:rPr>
                            </w:pPr>
                            <w:r w:rsidRPr="00FF4673">
                              <w:rPr>
                                <w:w w:val="115"/>
                                <w:sz w:val="15"/>
                                <w:szCs w:val="15"/>
                              </w:rPr>
                              <w:t>1267</w:t>
                            </w:r>
                          </w:p>
                        </w:tc>
                        <w:tc>
                          <w:tcPr>
                            <w:tcW w:w="872" w:type="dxa"/>
                            <w:tcBorders>
                              <w:left w:val="single" w:sz="4" w:space="0" w:color="000000"/>
                              <w:right w:val="single" w:sz="4" w:space="0" w:color="000000"/>
                            </w:tcBorders>
                          </w:tcPr>
                          <w:p w14:paraId="7FA50B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79B80E1C"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AC83460" w14:textId="77777777">
                        <w:trPr>
                          <w:trHeight w:val="200"/>
                        </w:trPr>
                        <w:tc>
                          <w:tcPr>
                            <w:tcW w:w="694" w:type="dxa"/>
                            <w:tcBorders>
                              <w:right w:val="single" w:sz="4" w:space="0" w:color="000000"/>
                            </w:tcBorders>
                          </w:tcPr>
                          <w:p w14:paraId="627FE98D" w14:textId="77777777" w:rsidR="00D53C2D" w:rsidRPr="00FF4673" w:rsidRDefault="00D53C2D">
                            <w:pPr>
                              <w:pStyle w:val="TableParagraph"/>
                              <w:spacing w:line="180" w:lineRule="exact"/>
                              <w:ind w:right="136"/>
                              <w:rPr>
                                <w:sz w:val="15"/>
                                <w:szCs w:val="15"/>
                              </w:rPr>
                            </w:pPr>
                            <w:r w:rsidRPr="00FF4673">
                              <w:rPr>
                                <w:w w:val="115"/>
                                <w:sz w:val="15"/>
                                <w:szCs w:val="15"/>
                              </w:rPr>
                              <w:t>1268</w:t>
                            </w:r>
                          </w:p>
                        </w:tc>
                        <w:tc>
                          <w:tcPr>
                            <w:tcW w:w="872" w:type="dxa"/>
                            <w:tcBorders>
                              <w:left w:val="single" w:sz="4" w:space="0" w:color="000000"/>
                              <w:right w:val="single" w:sz="4" w:space="0" w:color="000000"/>
                            </w:tcBorders>
                          </w:tcPr>
                          <w:p w14:paraId="602FC30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35ABB17"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FF79BFB" w14:textId="77777777">
                        <w:trPr>
                          <w:trHeight w:val="200"/>
                        </w:trPr>
                        <w:tc>
                          <w:tcPr>
                            <w:tcW w:w="694" w:type="dxa"/>
                            <w:tcBorders>
                              <w:right w:val="single" w:sz="4" w:space="0" w:color="000000"/>
                            </w:tcBorders>
                          </w:tcPr>
                          <w:p w14:paraId="1D8E2A9B" w14:textId="77777777" w:rsidR="00D53C2D" w:rsidRPr="00FF4673" w:rsidRDefault="00D53C2D">
                            <w:pPr>
                              <w:pStyle w:val="TableParagraph"/>
                              <w:ind w:right="136"/>
                              <w:rPr>
                                <w:sz w:val="15"/>
                                <w:szCs w:val="15"/>
                              </w:rPr>
                            </w:pPr>
                            <w:r w:rsidRPr="00FF4673">
                              <w:rPr>
                                <w:w w:val="115"/>
                                <w:sz w:val="15"/>
                                <w:szCs w:val="15"/>
                              </w:rPr>
                              <w:t>1269</w:t>
                            </w:r>
                          </w:p>
                        </w:tc>
                        <w:tc>
                          <w:tcPr>
                            <w:tcW w:w="872" w:type="dxa"/>
                            <w:tcBorders>
                              <w:left w:val="single" w:sz="4" w:space="0" w:color="000000"/>
                              <w:right w:val="single" w:sz="4" w:space="0" w:color="000000"/>
                            </w:tcBorders>
                          </w:tcPr>
                          <w:p w14:paraId="72054D2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506DD0F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22</w:t>
                            </w:r>
                          </w:p>
                        </w:tc>
                      </w:tr>
                      <w:tr w:rsidR="00D53C2D" w:rsidRPr="00FF4673" w14:paraId="099FCE09" w14:textId="77777777">
                        <w:trPr>
                          <w:trHeight w:val="200"/>
                        </w:trPr>
                        <w:tc>
                          <w:tcPr>
                            <w:tcW w:w="694" w:type="dxa"/>
                            <w:tcBorders>
                              <w:right w:val="single" w:sz="4" w:space="0" w:color="000000"/>
                            </w:tcBorders>
                          </w:tcPr>
                          <w:p w14:paraId="7927C1C0" w14:textId="77777777" w:rsidR="00D53C2D" w:rsidRPr="00FF4673" w:rsidRDefault="00D53C2D">
                            <w:pPr>
                              <w:pStyle w:val="TableParagraph"/>
                              <w:ind w:right="136"/>
                              <w:rPr>
                                <w:sz w:val="15"/>
                                <w:szCs w:val="15"/>
                              </w:rPr>
                            </w:pPr>
                            <w:r w:rsidRPr="00FF4673">
                              <w:rPr>
                                <w:w w:val="115"/>
                                <w:sz w:val="15"/>
                                <w:szCs w:val="15"/>
                              </w:rPr>
                              <w:t>1270</w:t>
                            </w:r>
                          </w:p>
                        </w:tc>
                        <w:tc>
                          <w:tcPr>
                            <w:tcW w:w="872" w:type="dxa"/>
                            <w:tcBorders>
                              <w:left w:val="single" w:sz="4" w:space="0" w:color="000000"/>
                              <w:right w:val="single" w:sz="4" w:space="0" w:color="000000"/>
                            </w:tcBorders>
                          </w:tcPr>
                          <w:p w14:paraId="0540CD3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20DE1E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10,3</w:t>
                            </w:r>
                          </w:p>
                        </w:tc>
                      </w:tr>
                      <w:tr w:rsidR="00D53C2D" w:rsidRPr="00FF4673" w14:paraId="1B380831" w14:textId="77777777">
                        <w:trPr>
                          <w:trHeight w:val="200"/>
                        </w:trPr>
                        <w:tc>
                          <w:tcPr>
                            <w:tcW w:w="694" w:type="dxa"/>
                            <w:tcBorders>
                              <w:right w:val="single" w:sz="4" w:space="0" w:color="000000"/>
                            </w:tcBorders>
                          </w:tcPr>
                          <w:p w14:paraId="52AFD974" w14:textId="77777777" w:rsidR="00D53C2D" w:rsidRPr="00FF4673" w:rsidRDefault="00D53C2D">
                            <w:pPr>
                              <w:pStyle w:val="TableParagraph"/>
                              <w:ind w:right="136"/>
                              <w:rPr>
                                <w:sz w:val="15"/>
                                <w:szCs w:val="15"/>
                              </w:rPr>
                            </w:pPr>
                            <w:r w:rsidRPr="00FF4673">
                              <w:rPr>
                                <w:w w:val="115"/>
                                <w:sz w:val="15"/>
                                <w:szCs w:val="15"/>
                              </w:rPr>
                              <w:t>1271</w:t>
                            </w:r>
                          </w:p>
                        </w:tc>
                        <w:tc>
                          <w:tcPr>
                            <w:tcW w:w="872" w:type="dxa"/>
                            <w:tcBorders>
                              <w:left w:val="single" w:sz="4" w:space="0" w:color="000000"/>
                              <w:right w:val="single" w:sz="4" w:space="0" w:color="000000"/>
                            </w:tcBorders>
                          </w:tcPr>
                          <w:p w14:paraId="3F361B1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19BA4D6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10</w:t>
                            </w:r>
                          </w:p>
                        </w:tc>
                      </w:tr>
                      <w:tr w:rsidR="00D53C2D" w:rsidRPr="00FF4673" w14:paraId="043EF59D" w14:textId="77777777">
                        <w:trPr>
                          <w:trHeight w:val="200"/>
                        </w:trPr>
                        <w:tc>
                          <w:tcPr>
                            <w:tcW w:w="694" w:type="dxa"/>
                            <w:tcBorders>
                              <w:right w:val="single" w:sz="4" w:space="0" w:color="000000"/>
                            </w:tcBorders>
                          </w:tcPr>
                          <w:p w14:paraId="4F9EF3E0" w14:textId="77777777" w:rsidR="00D53C2D" w:rsidRPr="00FF4673" w:rsidRDefault="00D53C2D">
                            <w:pPr>
                              <w:pStyle w:val="TableParagraph"/>
                              <w:spacing w:line="180" w:lineRule="exact"/>
                              <w:ind w:right="136"/>
                              <w:rPr>
                                <w:sz w:val="15"/>
                                <w:szCs w:val="15"/>
                              </w:rPr>
                            </w:pPr>
                            <w:r w:rsidRPr="00FF4673">
                              <w:rPr>
                                <w:w w:val="115"/>
                                <w:sz w:val="15"/>
                                <w:szCs w:val="15"/>
                              </w:rPr>
                              <w:t>1272</w:t>
                            </w:r>
                          </w:p>
                        </w:tc>
                        <w:tc>
                          <w:tcPr>
                            <w:tcW w:w="872" w:type="dxa"/>
                            <w:tcBorders>
                              <w:left w:val="single" w:sz="4" w:space="0" w:color="000000"/>
                              <w:right w:val="single" w:sz="4" w:space="0" w:color="000000"/>
                            </w:tcBorders>
                          </w:tcPr>
                          <w:p w14:paraId="1FFEBB6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0A6949C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6,2</w:t>
                            </w:r>
                          </w:p>
                        </w:tc>
                      </w:tr>
                      <w:tr w:rsidR="00D53C2D" w:rsidRPr="00FF4673" w14:paraId="4A10326E" w14:textId="77777777">
                        <w:trPr>
                          <w:trHeight w:val="200"/>
                        </w:trPr>
                        <w:tc>
                          <w:tcPr>
                            <w:tcW w:w="694" w:type="dxa"/>
                            <w:tcBorders>
                              <w:right w:val="single" w:sz="4" w:space="0" w:color="000000"/>
                            </w:tcBorders>
                          </w:tcPr>
                          <w:p w14:paraId="7E61379C" w14:textId="77777777" w:rsidR="00D53C2D" w:rsidRPr="00FF4673" w:rsidRDefault="00D53C2D">
                            <w:pPr>
                              <w:pStyle w:val="TableParagraph"/>
                              <w:spacing w:line="180" w:lineRule="exact"/>
                              <w:ind w:right="136"/>
                              <w:rPr>
                                <w:sz w:val="15"/>
                                <w:szCs w:val="15"/>
                              </w:rPr>
                            </w:pPr>
                            <w:r w:rsidRPr="00FF4673">
                              <w:rPr>
                                <w:w w:val="115"/>
                                <w:sz w:val="15"/>
                                <w:szCs w:val="15"/>
                              </w:rPr>
                              <w:t>1273</w:t>
                            </w:r>
                          </w:p>
                        </w:tc>
                        <w:tc>
                          <w:tcPr>
                            <w:tcW w:w="872" w:type="dxa"/>
                            <w:tcBorders>
                              <w:left w:val="single" w:sz="4" w:space="0" w:color="000000"/>
                              <w:right w:val="single" w:sz="4" w:space="0" w:color="000000"/>
                            </w:tcBorders>
                          </w:tcPr>
                          <w:p w14:paraId="729F68F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88B7B90"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7,3</w:t>
                            </w:r>
                          </w:p>
                        </w:tc>
                      </w:tr>
                      <w:tr w:rsidR="00D53C2D" w:rsidRPr="00FF4673" w14:paraId="4E05B955" w14:textId="77777777">
                        <w:trPr>
                          <w:trHeight w:val="194"/>
                        </w:trPr>
                        <w:tc>
                          <w:tcPr>
                            <w:tcW w:w="694" w:type="dxa"/>
                            <w:tcBorders>
                              <w:right w:val="single" w:sz="4" w:space="0" w:color="000000"/>
                            </w:tcBorders>
                          </w:tcPr>
                          <w:p w14:paraId="6A6B8E1C" w14:textId="77777777" w:rsidR="00D53C2D" w:rsidRPr="00FF4673" w:rsidRDefault="00D53C2D">
                            <w:pPr>
                              <w:pStyle w:val="TableParagraph"/>
                              <w:spacing w:line="174" w:lineRule="exact"/>
                              <w:ind w:right="136"/>
                              <w:rPr>
                                <w:sz w:val="15"/>
                                <w:szCs w:val="15"/>
                              </w:rPr>
                            </w:pPr>
                            <w:r w:rsidRPr="00FF4673">
                              <w:rPr>
                                <w:w w:val="115"/>
                                <w:sz w:val="15"/>
                                <w:szCs w:val="15"/>
                              </w:rPr>
                              <w:t>1274</w:t>
                            </w:r>
                          </w:p>
                        </w:tc>
                        <w:tc>
                          <w:tcPr>
                            <w:tcW w:w="872" w:type="dxa"/>
                            <w:tcBorders>
                              <w:left w:val="single" w:sz="4" w:space="0" w:color="000000"/>
                              <w:right w:val="single" w:sz="4" w:space="0" w:color="000000"/>
                            </w:tcBorders>
                          </w:tcPr>
                          <w:p w14:paraId="3B37B472" w14:textId="77777777" w:rsidR="00D53C2D" w:rsidRPr="00FF4673" w:rsidRDefault="00D53C2D">
                            <w:pPr>
                              <w:pStyle w:val="TableParagraph"/>
                              <w:spacing w:line="174"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63123EF2" w14:textId="77777777" w:rsidR="00D53C2D" w:rsidRPr="00FF4673" w:rsidRDefault="00D53C2D">
                            <w:pPr>
                              <w:pStyle w:val="TableParagraph"/>
                              <w:spacing w:line="174" w:lineRule="exact"/>
                              <w:ind w:left="304" w:right="296"/>
                              <w:rPr>
                                <w:rFonts w:ascii="Times New Roman"/>
                                <w:sz w:val="15"/>
                                <w:szCs w:val="15"/>
                              </w:rPr>
                            </w:pPr>
                            <w:r w:rsidRPr="00FF4673">
                              <w:rPr>
                                <w:rFonts w:ascii="Times New Roman"/>
                                <w:sz w:val="15"/>
                                <w:szCs w:val="15"/>
                              </w:rPr>
                              <w:t>14,8</w:t>
                            </w:r>
                          </w:p>
                        </w:tc>
                      </w:tr>
                    </w:tbl>
                    <w:p w14:paraId="4CA3CF8A"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65E5E03C" wp14:editId="0C9DF150">
                <wp:extent cx="1670050" cy="9018270"/>
                <wp:effectExtent l="0" t="0" r="19050" b="11430"/>
                <wp:docPr id="50856" name="Text Box 1261"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68F2B88A" w14:textId="77777777" w:rsidTr="00FF4673">
                              <w:trPr>
                                <w:trHeight w:val="340"/>
                              </w:trPr>
                              <w:tc>
                                <w:tcPr>
                                  <w:tcW w:w="693" w:type="dxa"/>
                                  <w:tcBorders>
                                    <w:top w:val="single" w:sz="4" w:space="0" w:color="000000"/>
                                    <w:bottom w:val="single" w:sz="4" w:space="0" w:color="000000"/>
                                    <w:right w:val="single" w:sz="4" w:space="0" w:color="000000"/>
                                  </w:tcBorders>
                                </w:tcPr>
                                <w:p w14:paraId="7E2570C3" w14:textId="15F7B9BB"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E0F8FCF" w14:textId="5762361F"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275AFEEE" w14:textId="35B20868"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0329101D" w14:textId="77777777">
                              <w:trPr>
                                <w:trHeight w:val="209"/>
                              </w:trPr>
                              <w:tc>
                                <w:tcPr>
                                  <w:tcW w:w="693" w:type="dxa"/>
                                  <w:tcBorders>
                                    <w:top w:val="single" w:sz="4" w:space="0" w:color="000000"/>
                                    <w:right w:val="single" w:sz="4" w:space="0" w:color="000000"/>
                                  </w:tcBorders>
                                </w:tcPr>
                                <w:p w14:paraId="429E7C4B" w14:textId="77777777" w:rsidR="00D53C2D" w:rsidRPr="00FF4673" w:rsidRDefault="00D53C2D">
                                  <w:pPr>
                                    <w:pStyle w:val="TableParagraph"/>
                                    <w:spacing w:line="189" w:lineRule="exact"/>
                                    <w:ind w:left="143" w:right="134"/>
                                    <w:rPr>
                                      <w:sz w:val="15"/>
                                      <w:szCs w:val="15"/>
                                    </w:rPr>
                                  </w:pPr>
                                  <w:r w:rsidRPr="00FF4673">
                                    <w:rPr>
                                      <w:w w:val="115"/>
                                      <w:sz w:val="15"/>
                                      <w:szCs w:val="15"/>
                                    </w:rPr>
                                    <w:t>1275</w:t>
                                  </w:r>
                                </w:p>
                              </w:tc>
                              <w:tc>
                                <w:tcPr>
                                  <w:tcW w:w="872" w:type="dxa"/>
                                  <w:tcBorders>
                                    <w:top w:val="single" w:sz="4" w:space="0" w:color="000000"/>
                                    <w:left w:val="single" w:sz="4" w:space="0" w:color="000000"/>
                                    <w:right w:val="single" w:sz="4" w:space="0" w:color="000000"/>
                                  </w:tcBorders>
                                </w:tcPr>
                                <w:p w14:paraId="5513343E"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60,6</w:t>
                                  </w:r>
                                </w:p>
                              </w:tc>
                              <w:tc>
                                <w:tcPr>
                                  <w:tcW w:w="1051" w:type="dxa"/>
                                  <w:tcBorders>
                                    <w:top w:val="single" w:sz="4" w:space="0" w:color="000000"/>
                                    <w:left w:val="single" w:sz="4" w:space="0" w:color="000000"/>
                                  </w:tcBorders>
                                </w:tcPr>
                                <w:p w14:paraId="5CC8170C" w14:textId="77777777" w:rsidR="00D53C2D" w:rsidRPr="00FF4673" w:rsidRDefault="00D53C2D">
                                  <w:pPr>
                                    <w:pStyle w:val="TableParagraph"/>
                                    <w:spacing w:before="8"/>
                                    <w:ind w:left="302" w:right="296"/>
                                    <w:rPr>
                                      <w:rFonts w:ascii="Times New Roman"/>
                                      <w:sz w:val="15"/>
                                      <w:szCs w:val="15"/>
                                    </w:rPr>
                                  </w:pPr>
                                  <w:r w:rsidRPr="00FF4673">
                                    <w:rPr>
                                      <w:rFonts w:ascii="Times New Roman"/>
                                      <w:sz w:val="15"/>
                                      <w:szCs w:val="15"/>
                                    </w:rPr>
                                    <w:t>8,2</w:t>
                                  </w:r>
                                </w:p>
                              </w:tc>
                            </w:tr>
                            <w:tr w:rsidR="00D53C2D" w:rsidRPr="00FF4673" w14:paraId="66A3B10F" w14:textId="77777777">
                              <w:trPr>
                                <w:trHeight w:val="200"/>
                              </w:trPr>
                              <w:tc>
                                <w:tcPr>
                                  <w:tcW w:w="693" w:type="dxa"/>
                                  <w:tcBorders>
                                    <w:right w:val="single" w:sz="4" w:space="0" w:color="000000"/>
                                  </w:tcBorders>
                                </w:tcPr>
                                <w:p w14:paraId="595BD976" w14:textId="77777777" w:rsidR="00D53C2D" w:rsidRPr="00FF4673" w:rsidRDefault="00D53C2D">
                                  <w:pPr>
                                    <w:pStyle w:val="TableParagraph"/>
                                    <w:ind w:left="143" w:right="134"/>
                                    <w:rPr>
                                      <w:sz w:val="15"/>
                                      <w:szCs w:val="15"/>
                                    </w:rPr>
                                  </w:pPr>
                                  <w:r w:rsidRPr="00FF4673">
                                    <w:rPr>
                                      <w:w w:val="115"/>
                                      <w:sz w:val="15"/>
                                      <w:szCs w:val="15"/>
                                    </w:rPr>
                                    <w:t>1276</w:t>
                                  </w:r>
                                </w:p>
                              </w:tc>
                              <w:tc>
                                <w:tcPr>
                                  <w:tcW w:w="872" w:type="dxa"/>
                                  <w:tcBorders>
                                    <w:left w:val="single" w:sz="4" w:space="0" w:color="000000"/>
                                    <w:right w:val="single" w:sz="4" w:space="0" w:color="000000"/>
                                  </w:tcBorders>
                                </w:tcPr>
                                <w:p w14:paraId="33B2752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604588F3"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5,5</w:t>
                                  </w:r>
                                </w:p>
                              </w:tc>
                            </w:tr>
                            <w:tr w:rsidR="00D53C2D" w:rsidRPr="00FF4673" w14:paraId="5E6B6B8B" w14:textId="77777777">
                              <w:trPr>
                                <w:trHeight w:val="200"/>
                              </w:trPr>
                              <w:tc>
                                <w:tcPr>
                                  <w:tcW w:w="693" w:type="dxa"/>
                                  <w:tcBorders>
                                    <w:right w:val="single" w:sz="4" w:space="0" w:color="000000"/>
                                  </w:tcBorders>
                                </w:tcPr>
                                <w:p w14:paraId="30CC8409" w14:textId="77777777" w:rsidR="00D53C2D" w:rsidRPr="00FF4673" w:rsidRDefault="00D53C2D">
                                  <w:pPr>
                                    <w:pStyle w:val="TableParagraph"/>
                                    <w:spacing w:line="180" w:lineRule="exact"/>
                                    <w:ind w:left="143" w:right="134"/>
                                    <w:rPr>
                                      <w:sz w:val="15"/>
                                      <w:szCs w:val="15"/>
                                    </w:rPr>
                                  </w:pPr>
                                  <w:r w:rsidRPr="00FF4673">
                                    <w:rPr>
                                      <w:w w:val="115"/>
                                      <w:sz w:val="15"/>
                                      <w:szCs w:val="15"/>
                                    </w:rPr>
                                    <w:t>1277</w:t>
                                  </w:r>
                                </w:p>
                              </w:tc>
                              <w:tc>
                                <w:tcPr>
                                  <w:tcW w:w="872" w:type="dxa"/>
                                  <w:tcBorders>
                                    <w:left w:val="single" w:sz="4" w:space="0" w:color="000000"/>
                                    <w:right w:val="single" w:sz="4" w:space="0" w:color="000000"/>
                                  </w:tcBorders>
                                </w:tcPr>
                                <w:p w14:paraId="30F22337"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43DB59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14,3</w:t>
                                  </w:r>
                                </w:p>
                              </w:tc>
                            </w:tr>
                            <w:tr w:rsidR="00D53C2D" w:rsidRPr="00FF4673" w14:paraId="549491F2" w14:textId="77777777">
                              <w:trPr>
                                <w:trHeight w:val="200"/>
                              </w:trPr>
                              <w:tc>
                                <w:tcPr>
                                  <w:tcW w:w="693" w:type="dxa"/>
                                  <w:tcBorders>
                                    <w:right w:val="single" w:sz="4" w:space="0" w:color="000000"/>
                                  </w:tcBorders>
                                </w:tcPr>
                                <w:p w14:paraId="5A09949A" w14:textId="77777777" w:rsidR="00D53C2D" w:rsidRPr="00FF4673" w:rsidRDefault="00D53C2D">
                                  <w:pPr>
                                    <w:pStyle w:val="TableParagraph"/>
                                    <w:spacing w:line="180" w:lineRule="exact"/>
                                    <w:ind w:left="143" w:right="134"/>
                                    <w:rPr>
                                      <w:sz w:val="15"/>
                                      <w:szCs w:val="15"/>
                                    </w:rPr>
                                  </w:pPr>
                                  <w:r w:rsidRPr="00FF4673">
                                    <w:rPr>
                                      <w:w w:val="115"/>
                                      <w:sz w:val="15"/>
                                      <w:szCs w:val="15"/>
                                    </w:rPr>
                                    <w:t>1278</w:t>
                                  </w:r>
                                </w:p>
                              </w:tc>
                              <w:tc>
                                <w:tcPr>
                                  <w:tcW w:w="872" w:type="dxa"/>
                                  <w:tcBorders>
                                    <w:left w:val="single" w:sz="4" w:space="0" w:color="000000"/>
                                    <w:right w:val="single" w:sz="4" w:space="0" w:color="000000"/>
                                  </w:tcBorders>
                                </w:tcPr>
                                <w:p w14:paraId="3C96C15F"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E8522C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12</w:t>
                                  </w:r>
                                </w:p>
                              </w:tc>
                            </w:tr>
                            <w:tr w:rsidR="00D53C2D" w:rsidRPr="00FF4673" w14:paraId="14932535" w14:textId="77777777">
                              <w:trPr>
                                <w:trHeight w:val="200"/>
                              </w:trPr>
                              <w:tc>
                                <w:tcPr>
                                  <w:tcW w:w="693" w:type="dxa"/>
                                  <w:tcBorders>
                                    <w:right w:val="single" w:sz="4" w:space="0" w:color="000000"/>
                                  </w:tcBorders>
                                </w:tcPr>
                                <w:p w14:paraId="62AFE6C6" w14:textId="77777777" w:rsidR="00D53C2D" w:rsidRPr="00FF4673" w:rsidRDefault="00D53C2D">
                                  <w:pPr>
                                    <w:pStyle w:val="TableParagraph"/>
                                    <w:ind w:left="143" w:right="134"/>
                                    <w:rPr>
                                      <w:sz w:val="15"/>
                                      <w:szCs w:val="15"/>
                                    </w:rPr>
                                  </w:pPr>
                                  <w:r w:rsidRPr="00FF4673">
                                    <w:rPr>
                                      <w:w w:val="115"/>
                                      <w:sz w:val="15"/>
                                      <w:szCs w:val="15"/>
                                    </w:rPr>
                                    <w:t>1279</w:t>
                                  </w:r>
                                </w:p>
                              </w:tc>
                              <w:tc>
                                <w:tcPr>
                                  <w:tcW w:w="872" w:type="dxa"/>
                                  <w:tcBorders>
                                    <w:left w:val="single" w:sz="4" w:space="0" w:color="000000"/>
                                    <w:right w:val="single" w:sz="4" w:space="0" w:color="000000"/>
                                  </w:tcBorders>
                                </w:tcPr>
                                <w:p w14:paraId="11352F6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068EE8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34,2</w:t>
                                  </w:r>
                                </w:p>
                              </w:tc>
                            </w:tr>
                            <w:tr w:rsidR="00D53C2D" w:rsidRPr="00FF4673" w14:paraId="2453FF7B" w14:textId="77777777">
                              <w:trPr>
                                <w:trHeight w:val="200"/>
                              </w:trPr>
                              <w:tc>
                                <w:tcPr>
                                  <w:tcW w:w="693" w:type="dxa"/>
                                  <w:tcBorders>
                                    <w:right w:val="single" w:sz="4" w:space="0" w:color="000000"/>
                                  </w:tcBorders>
                                </w:tcPr>
                                <w:p w14:paraId="6C072144" w14:textId="77777777" w:rsidR="00D53C2D" w:rsidRPr="00FF4673" w:rsidRDefault="00D53C2D">
                                  <w:pPr>
                                    <w:pStyle w:val="TableParagraph"/>
                                    <w:ind w:left="143" w:right="134"/>
                                    <w:rPr>
                                      <w:sz w:val="15"/>
                                      <w:szCs w:val="15"/>
                                    </w:rPr>
                                  </w:pPr>
                                  <w:r w:rsidRPr="00FF4673">
                                    <w:rPr>
                                      <w:w w:val="115"/>
                                      <w:sz w:val="15"/>
                                      <w:szCs w:val="15"/>
                                    </w:rPr>
                                    <w:t>1280</w:t>
                                  </w:r>
                                </w:p>
                              </w:tc>
                              <w:tc>
                                <w:tcPr>
                                  <w:tcW w:w="872" w:type="dxa"/>
                                  <w:tcBorders>
                                    <w:left w:val="single" w:sz="4" w:space="0" w:color="000000"/>
                                    <w:right w:val="single" w:sz="4" w:space="0" w:color="000000"/>
                                  </w:tcBorders>
                                </w:tcPr>
                                <w:p w14:paraId="689424B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16505ED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17,1</w:t>
                                  </w:r>
                                </w:p>
                              </w:tc>
                            </w:tr>
                            <w:tr w:rsidR="00D53C2D" w:rsidRPr="00FF4673" w14:paraId="5E27B0E7" w14:textId="77777777">
                              <w:trPr>
                                <w:trHeight w:val="200"/>
                              </w:trPr>
                              <w:tc>
                                <w:tcPr>
                                  <w:tcW w:w="693" w:type="dxa"/>
                                  <w:tcBorders>
                                    <w:right w:val="single" w:sz="4" w:space="0" w:color="000000"/>
                                  </w:tcBorders>
                                </w:tcPr>
                                <w:p w14:paraId="457CD831" w14:textId="77777777" w:rsidR="00D53C2D" w:rsidRPr="00FF4673" w:rsidRDefault="00D53C2D">
                                  <w:pPr>
                                    <w:pStyle w:val="TableParagraph"/>
                                    <w:ind w:left="143" w:right="134"/>
                                    <w:rPr>
                                      <w:sz w:val="15"/>
                                      <w:szCs w:val="15"/>
                                    </w:rPr>
                                  </w:pPr>
                                  <w:r w:rsidRPr="00FF4673">
                                    <w:rPr>
                                      <w:w w:val="115"/>
                                      <w:sz w:val="15"/>
                                      <w:szCs w:val="15"/>
                                    </w:rPr>
                                    <w:t>1281</w:t>
                                  </w:r>
                                </w:p>
                              </w:tc>
                              <w:tc>
                                <w:tcPr>
                                  <w:tcW w:w="872" w:type="dxa"/>
                                  <w:tcBorders>
                                    <w:left w:val="single" w:sz="4" w:space="0" w:color="000000"/>
                                    <w:right w:val="single" w:sz="4" w:space="0" w:color="000000"/>
                                  </w:tcBorders>
                                </w:tcPr>
                                <w:p w14:paraId="617EA6B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52CEAF4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15,7</w:t>
                                  </w:r>
                                </w:p>
                              </w:tc>
                            </w:tr>
                            <w:tr w:rsidR="00D53C2D" w:rsidRPr="00FF4673" w14:paraId="2D11933D" w14:textId="77777777">
                              <w:trPr>
                                <w:trHeight w:val="200"/>
                              </w:trPr>
                              <w:tc>
                                <w:tcPr>
                                  <w:tcW w:w="693" w:type="dxa"/>
                                  <w:tcBorders>
                                    <w:right w:val="single" w:sz="4" w:space="0" w:color="000000"/>
                                  </w:tcBorders>
                                </w:tcPr>
                                <w:p w14:paraId="33BA73E5" w14:textId="77777777" w:rsidR="00D53C2D" w:rsidRPr="00FF4673" w:rsidRDefault="00D53C2D">
                                  <w:pPr>
                                    <w:pStyle w:val="TableParagraph"/>
                                    <w:spacing w:line="180" w:lineRule="exact"/>
                                    <w:ind w:left="143" w:right="134"/>
                                    <w:rPr>
                                      <w:sz w:val="15"/>
                                      <w:szCs w:val="15"/>
                                    </w:rPr>
                                  </w:pPr>
                                  <w:r w:rsidRPr="00FF4673">
                                    <w:rPr>
                                      <w:w w:val="115"/>
                                      <w:sz w:val="15"/>
                                      <w:szCs w:val="15"/>
                                    </w:rPr>
                                    <w:t>1282</w:t>
                                  </w:r>
                                </w:p>
                              </w:tc>
                              <w:tc>
                                <w:tcPr>
                                  <w:tcW w:w="872" w:type="dxa"/>
                                  <w:tcBorders>
                                    <w:left w:val="single" w:sz="4" w:space="0" w:color="000000"/>
                                    <w:right w:val="single" w:sz="4" w:space="0" w:color="000000"/>
                                  </w:tcBorders>
                                </w:tcPr>
                                <w:p w14:paraId="12FCFA33"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0E17407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9,5</w:t>
                                  </w:r>
                                </w:p>
                              </w:tc>
                            </w:tr>
                            <w:tr w:rsidR="00D53C2D" w:rsidRPr="00FF4673" w14:paraId="112AFBDE" w14:textId="77777777">
                              <w:trPr>
                                <w:trHeight w:val="200"/>
                              </w:trPr>
                              <w:tc>
                                <w:tcPr>
                                  <w:tcW w:w="693" w:type="dxa"/>
                                  <w:tcBorders>
                                    <w:right w:val="single" w:sz="4" w:space="0" w:color="000000"/>
                                  </w:tcBorders>
                                </w:tcPr>
                                <w:p w14:paraId="164A5BDC" w14:textId="77777777" w:rsidR="00D53C2D" w:rsidRPr="00FF4673" w:rsidRDefault="00D53C2D">
                                  <w:pPr>
                                    <w:pStyle w:val="TableParagraph"/>
                                    <w:spacing w:line="180" w:lineRule="exact"/>
                                    <w:ind w:left="143" w:right="134"/>
                                    <w:rPr>
                                      <w:sz w:val="15"/>
                                      <w:szCs w:val="15"/>
                                    </w:rPr>
                                  </w:pPr>
                                  <w:r w:rsidRPr="00FF4673">
                                    <w:rPr>
                                      <w:w w:val="115"/>
                                      <w:sz w:val="15"/>
                                      <w:szCs w:val="15"/>
                                    </w:rPr>
                                    <w:t>1283</w:t>
                                  </w:r>
                                </w:p>
                              </w:tc>
                              <w:tc>
                                <w:tcPr>
                                  <w:tcW w:w="872" w:type="dxa"/>
                                  <w:tcBorders>
                                    <w:left w:val="single" w:sz="4" w:space="0" w:color="000000"/>
                                    <w:right w:val="single" w:sz="4" w:space="0" w:color="000000"/>
                                  </w:tcBorders>
                                </w:tcPr>
                                <w:p w14:paraId="3DB2D27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10406337"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9,2</w:t>
                                  </w:r>
                                </w:p>
                              </w:tc>
                            </w:tr>
                            <w:tr w:rsidR="00D53C2D" w:rsidRPr="00FF4673" w14:paraId="5DBD0DC9" w14:textId="77777777">
                              <w:trPr>
                                <w:trHeight w:val="200"/>
                              </w:trPr>
                              <w:tc>
                                <w:tcPr>
                                  <w:tcW w:w="693" w:type="dxa"/>
                                  <w:tcBorders>
                                    <w:right w:val="single" w:sz="4" w:space="0" w:color="000000"/>
                                  </w:tcBorders>
                                </w:tcPr>
                                <w:p w14:paraId="390D20AE" w14:textId="77777777" w:rsidR="00D53C2D" w:rsidRPr="00FF4673" w:rsidRDefault="00D53C2D">
                                  <w:pPr>
                                    <w:pStyle w:val="TableParagraph"/>
                                    <w:ind w:left="143" w:right="134"/>
                                    <w:rPr>
                                      <w:sz w:val="15"/>
                                      <w:szCs w:val="15"/>
                                    </w:rPr>
                                  </w:pPr>
                                  <w:r w:rsidRPr="00FF4673">
                                    <w:rPr>
                                      <w:w w:val="115"/>
                                      <w:sz w:val="15"/>
                                      <w:szCs w:val="15"/>
                                    </w:rPr>
                                    <w:t>1284</w:t>
                                  </w:r>
                                </w:p>
                              </w:tc>
                              <w:tc>
                                <w:tcPr>
                                  <w:tcW w:w="872" w:type="dxa"/>
                                  <w:tcBorders>
                                    <w:left w:val="single" w:sz="4" w:space="0" w:color="000000"/>
                                    <w:right w:val="single" w:sz="4" w:space="0" w:color="000000"/>
                                  </w:tcBorders>
                                </w:tcPr>
                                <w:p w14:paraId="47AB936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1C435268"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4,3</w:t>
                                  </w:r>
                                </w:p>
                              </w:tc>
                            </w:tr>
                            <w:tr w:rsidR="00D53C2D" w:rsidRPr="00FF4673" w14:paraId="0FD32BA6" w14:textId="77777777">
                              <w:trPr>
                                <w:trHeight w:val="200"/>
                              </w:trPr>
                              <w:tc>
                                <w:tcPr>
                                  <w:tcW w:w="693" w:type="dxa"/>
                                  <w:tcBorders>
                                    <w:right w:val="single" w:sz="4" w:space="0" w:color="000000"/>
                                  </w:tcBorders>
                                </w:tcPr>
                                <w:p w14:paraId="38C6C617" w14:textId="77777777" w:rsidR="00D53C2D" w:rsidRPr="00FF4673" w:rsidRDefault="00D53C2D">
                                  <w:pPr>
                                    <w:pStyle w:val="TableParagraph"/>
                                    <w:ind w:left="143" w:right="134"/>
                                    <w:rPr>
                                      <w:sz w:val="15"/>
                                      <w:szCs w:val="15"/>
                                    </w:rPr>
                                  </w:pPr>
                                  <w:r w:rsidRPr="00FF4673">
                                    <w:rPr>
                                      <w:w w:val="115"/>
                                      <w:sz w:val="15"/>
                                      <w:szCs w:val="15"/>
                                    </w:rPr>
                                    <w:t>1285</w:t>
                                  </w:r>
                                </w:p>
                              </w:tc>
                              <w:tc>
                                <w:tcPr>
                                  <w:tcW w:w="872" w:type="dxa"/>
                                  <w:tcBorders>
                                    <w:left w:val="single" w:sz="4" w:space="0" w:color="000000"/>
                                    <w:right w:val="single" w:sz="4" w:space="0" w:color="000000"/>
                                  </w:tcBorders>
                                </w:tcPr>
                                <w:p w14:paraId="3CAA33A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688D4D16"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7,8</w:t>
                                  </w:r>
                                </w:p>
                              </w:tc>
                            </w:tr>
                            <w:tr w:rsidR="00D53C2D" w:rsidRPr="00FF4673" w14:paraId="27A809C4" w14:textId="77777777">
                              <w:trPr>
                                <w:trHeight w:val="200"/>
                              </w:trPr>
                              <w:tc>
                                <w:tcPr>
                                  <w:tcW w:w="693" w:type="dxa"/>
                                  <w:tcBorders>
                                    <w:right w:val="single" w:sz="4" w:space="0" w:color="000000"/>
                                  </w:tcBorders>
                                </w:tcPr>
                                <w:p w14:paraId="333E2CF0" w14:textId="77777777" w:rsidR="00D53C2D" w:rsidRPr="00FF4673" w:rsidRDefault="00D53C2D">
                                  <w:pPr>
                                    <w:pStyle w:val="TableParagraph"/>
                                    <w:spacing w:line="180" w:lineRule="exact"/>
                                    <w:ind w:left="143" w:right="134"/>
                                    <w:rPr>
                                      <w:sz w:val="15"/>
                                      <w:szCs w:val="15"/>
                                    </w:rPr>
                                  </w:pPr>
                                  <w:r w:rsidRPr="00FF4673">
                                    <w:rPr>
                                      <w:w w:val="115"/>
                                      <w:sz w:val="15"/>
                                      <w:szCs w:val="15"/>
                                    </w:rPr>
                                    <w:t>1286</w:t>
                                  </w:r>
                                </w:p>
                              </w:tc>
                              <w:tc>
                                <w:tcPr>
                                  <w:tcW w:w="872" w:type="dxa"/>
                                  <w:tcBorders>
                                    <w:left w:val="single" w:sz="4" w:space="0" w:color="000000"/>
                                    <w:right w:val="single" w:sz="4" w:space="0" w:color="000000"/>
                                  </w:tcBorders>
                                </w:tcPr>
                                <w:p w14:paraId="734EBE6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EEBD06F"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5,9</w:t>
                                  </w:r>
                                </w:p>
                              </w:tc>
                            </w:tr>
                            <w:tr w:rsidR="00D53C2D" w:rsidRPr="00FF4673" w14:paraId="5393170C" w14:textId="77777777">
                              <w:trPr>
                                <w:trHeight w:val="200"/>
                              </w:trPr>
                              <w:tc>
                                <w:tcPr>
                                  <w:tcW w:w="693" w:type="dxa"/>
                                  <w:tcBorders>
                                    <w:right w:val="single" w:sz="4" w:space="0" w:color="000000"/>
                                  </w:tcBorders>
                                </w:tcPr>
                                <w:p w14:paraId="748B7D11" w14:textId="77777777" w:rsidR="00D53C2D" w:rsidRPr="00FF4673" w:rsidRDefault="00D53C2D">
                                  <w:pPr>
                                    <w:pStyle w:val="TableParagraph"/>
                                    <w:spacing w:line="180" w:lineRule="exact"/>
                                    <w:ind w:left="143" w:right="134"/>
                                    <w:rPr>
                                      <w:sz w:val="15"/>
                                      <w:szCs w:val="15"/>
                                    </w:rPr>
                                  </w:pPr>
                                  <w:r w:rsidRPr="00FF4673">
                                    <w:rPr>
                                      <w:w w:val="115"/>
                                      <w:sz w:val="15"/>
                                      <w:szCs w:val="15"/>
                                    </w:rPr>
                                    <w:t>1287</w:t>
                                  </w:r>
                                </w:p>
                              </w:tc>
                              <w:tc>
                                <w:tcPr>
                                  <w:tcW w:w="872" w:type="dxa"/>
                                  <w:tcBorders>
                                    <w:left w:val="single" w:sz="4" w:space="0" w:color="000000"/>
                                    <w:right w:val="single" w:sz="4" w:space="0" w:color="000000"/>
                                  </w:tcBorders>
                                </w:tcPr>
                                <w:p w14:paraId="2649DF5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7B0A4201"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5,3</w:t>
                                  </w:r>
                                </w:p>
                              </w:tc>
                            </w:tr>
                            <w:tr w:rsidR="00D53C2D" w:rsidRPr="00FF4673" w14:paraId="3661644A" w14:textId="77777777">
                              <w:trPr>
                                <w:trHeight w:val="200"/>
                              </w:trPr>
                              <w:tc>
                                <w:tcPr>
                                  <w:tcW w:w="693" w:type="dxa"/>
                                  <w:tcBorders>
                                    <w:right w:val="single" w:sz="4" w:space="0" w:color="000000"/>
                                  </w:tcBorders>
                                </w:tcPr>
                                <w:p w14:paraId="4CE81CC6" w14:textId="77777777" w:rsidR="00D53C2D" w:rsidRPr="00FF4673" w:rsidRDefault="00D53C2D">
                                  <w:pPr>
                                    <w:pStyle w:val="TableParagraph"/>
                                    <w:ind w:left="143" w:right="134"/>
                                    <w:rPr>
                                      <w:sz w:val="15"/>
                                      <w:szCs w:val="15"/>
                                    </w:rPr>
                                  </w:pPr>
                                  <w:r w:rsidRPr="00FF4673">
                                    <w:rPr>
                                      <w:w w:val="115"/>
                                      <w:sz w:val="15"/>
                                      <w:szCs w:val="15"/>
                                    </w:rPr>
                                    <w:t>1288</w:t>
                                  </w:r>
                                </w:p>
                              </w:tc>
                              <w:tc>
                                <w:tcPr>
                                  <w:tcW w:w="872" w:type="dxa"/>
                                  <w:tcBorders>
                                    <w:left w:val="single" w:sz="4" w:space="0" w:color="000000"/>
                                    <w:right w:val="single" w:sz="4" w:space="0" w:color="000000"/>
                                  </w:tcBorders>
                                </w:tcPr>
                                <w:p w14:paraId="7FA4A39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A255CAE"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4,6</w:t>
                                  </w:r>
                                </w:p>
                              </w:tc>
                            </w:tr>
                            <w:tr w:rsidR="00D53C2D" w:rsidRPr="00FF4673" w14:paraId="73006EA8" w14:textId="77777777">
                              <w:trPr>
                                <w:trHeight w:val="200"/>
                              </w:trPr>
                              <w:tc>
                                <w:tcPr>
                                  <w:tcW w:w="693" w:type="dxa"/>
                                  <w:tcBorders>
                                    <w:right w:val="single" w:sz="4" w:space="0" w:color="000000"/>
                                  </w:tcBorders>
                                </w:tcPr>
                                <w:p w14:paraId="515145FF" w14:textId="77777777" w:rsidR="00D53C2D" w:rsidRPr="00FF4673" w:rsidRDefault="00D53C2D">
                                  <w:pPr>
                                    <w:pStyle w:val="TableParagraph"/>
                                    <w:ind w:left="143" w:right="134"/>
                                    <w:rPr>
                                      <w:sz w:val="15"/>
                                      <w:szCs w:val="15"/>
                                    </w:rPr>
                                  </w:pPr>
                                  <w:r w:rsidRPr="00FF4673">
                                    <w:rPr>
                                      <w:w w:val="115"/>
                                      <w:sz w:val="15"/>
                                      <w:szCs w:val="15"/>
                                    </w:rPr>
                                    <w:t>1289</w:t>
                                  </w:r>
                                </w:p>
                              </w:tc>
                              <w:tc>
                                <w:tcPr>
                                  <w:tcW w:w="872" w:type="dxa"/>
                                  <w:tcBorders>
                                    <w:left w:val="single" w:sz="4" w:space="0" w:color="000000"/>
                                    <w:right w:val="single" w:sz="4" w:space="0" w:color="000000"/>
                                  </w:tcBorders>
                                </w:tcPr>
                                <w:p w14:paraId="35F71CA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4141F4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21,5</w:t>
                                  </w:r>
                                </w:p>
                              </w:tc>
                            </w:tr>
                            <w:tr w:rsidR="00D53C2D" w:rsidRPr="00FF4673" w14:paraId="135D4326" w14:textId="77777777">
                              <w:trPr>
                                <w:trHeight w:val="200"/>
                              </w:trPr>
                              <w:tc>
                                <w:tcPr>
                                  <w:tcW w:w="693" w:type="dxa"/>
                                  <w:tcBorders>
                                    <w:right w:val="single" w:sz="4" w:space="0" w:color="000000"/>
                                  </w:tcBorders>
                                </w:tcPr>
                                <w:p w14:paraId="72A22601" w14:textId="77777777" w:rsidR="00D53C2D" w:rsidRPr="00FF4673" w:rsidRDefault="00D53C2D">
                                  <w:pPr>
                                    <w:pStyle w:val="TableParagraph"/>
                                    <w:ind w:left="143" w:right="134"/>
                                    <w:rPr>
                                      <w:sz w:val="15"/>
                                      <w:szCs w:val="15"/>
                                    </w:rPr>
                                  </w:pPr>
                                  <w:r w:rsidRPr="00FF4673">
                                    <w:rPr>
                                      <w:w w:val="115"/>
                                      <w:sz w:val="15"/>
                                      <w:szCs w:val="15"/>
                                    </w:rPr>
                                    <w:t>1290</w:t>
                                  </w:r>
                                </w:p>
                              </w:tc>
                              <w:tc>
                                <w:tcPr>
                                  <w:tcW w:w="872" w:type="dxa"/>
                                  <w:tcBorders>
                                    <w:left w:val="single" w:sz="4" w:space="0" w:color="000000"/>
                                    <w:right w:val="single" w:sz="4" w:space="0" w:color="000000"/>
                                  </w:tcBorders>
                                </w:tcPr>
                                <w:p w14:paraId="5198E1A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116D10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15,8</w:t>
                                  </w:r>
                                </w:p>
                              </w:tc>
                            </w:tr>
                            <w:tr w:rsidR="00D53C2D" w:rsidRPr="00FF4673" w14:paraId="2C65368A" w14:textId="77777777">
                              <w:trPr>
                                <w:trHeight w:val="200"/>
                              </w:trPr>
                              <w:tc>
                                <w:tcPr>
                                  <w:tcW w:w="693" w:type="dxa"/>
                                  <w:tcBorders>
                                    <w:right w:val="single" w:sz="4" w:space="0" w:color="000000"/>
                                  </w:tcBorders>
                                </w:tcPr>
                                <w:p w14:paraId="7BE5C15F" w14:textId="77777777" w:rsidR="00D53C2D" w:rsidRPr="00FF4673" w:rsidRDefault="00D53C2D">
                                  <w:pPr>
                                    <w:pStyle w:val="TableParagraph"/>
                                    <w:spacing w:line="180" w:lineRule="exact"/>
                                    <w:ind w:left="143" w:right="134"/>
                                    <w:rPr>
                                      <w:sz w:val="15"/>
                                      <w:szCs w:val="15"/>
                                    </w:rPr>
                                  </w:pPr>
                                  <w:r w:rsidRPr="00FF4673">
                                    <w:rPr>
                                      <w:w w:val="115"/>
                                      <w:sz w:val="15"/>
                                      <w:szCs w:val="15"/>
                                    </w:rPr>
                                    <w:t>1291</w:t>
                                  </w:r>
                                </w:p>
                              </w:tc>
                              <w:tc>
                                <w:tcPr>
                                  <w:tcW w:w="872" w:type="dxa"/>
                                  <w:tcBorders>
                                    <w:left w:val="single" w:sz="4" w:space="0" w:color="000000"/>
                                    <w:right w:val="single" w:sz="4" w:space="0" w:color="000000"/>
                                  </w:tcBorders>
                                </w:tcPr>
                                <w:p w14:paraId="38385F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65A2AA1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10,1</w:t>
                                  </w:r>
                                </w:p>
                              </w:tc>
                            </w:tr>
                            <w:tr w:rsidR="00D53C2D" w:rsidRPr="00FF4673" w14:paraId="15D94BE6" w14:textId="77777777">
                              <w:trPr>
                                <w:trHeight w:val="200"/>
                              </w:trPr>
                              <w:tc>
                                <w:tcPr>
                                  <w:tcW w:w="693" w:type="dxa"/>
                                  <w:tcBorders>
                                    <w:right w:val="single" w:sz="4" w:space="0" w:color="000000"/>
                                  </w:tcBorders>
                                </w:tcPr>
                                <w:p w14:paraId="41EA065A" w14:textId="77777777" w:rsidR="00D53C2D" w:rsidRPr="00FF4673" w:rsidRDefault="00D53C2D">
                                  <w:pPr>
                                    <w:pStyle w:val="TableParagraph"/>
                                    <w:spacing w:line="180" w:lineRule="exact"/>
                                    <w:ind w:left="143" w:right="134"/>
                                    <w:rPr>
                                      <w:sz w:val="15"/>
                                      <w:szCs w:val="15"/>
                                    </w:rPr>
                                  </w:pPr>
                                  <w:r w:rsidRPr="00FF4673">
                                    <w:rPr>
                                      <w:w w:val="115"/>
                                      <w:sz w:val="15"/>
                                      <w:szCs w:val="15"/>
                                    </w:rPr>
                                    <w:t>1292</w:t>
                                  </w:r>
                                </w:p>
                              </w:tc>
                              <w:tc>
                                <w:tcPr>
                                  <w:tcW w:w="872" w:type="dxa"/>
                                  <w:tcBorders>
                                    <w:left w:val="single" w:sz="4" w:space="0" w:color="000000"/>
                                    <w:right w:val="single" w:sz="4" w:space="0" w:color="000000"/>
                                  </w:tcBorders>
                                </w:tcPr>
                                <w:p w14:paraId="4A0289B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5E69A484"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9,4</w:t>
                                  </w:r>
                                </w:p>
                              </w:tc>
                            </w:tr>
                            <w:tr w:rsidR="00D53C2D" w:rsidRPr="00FF4673" w14:paraId="25861449" w14:textId="77777777">
                              <w:trPr>
                                <w:trHeight w:val="200"/>
                              </w:trPr>
                              <w:tc>
                                <w:tcPr>
                                  <w:tcW w:w="693" w:type="dxa"/>
                                  <w:tcBorders>
                                    <w:right w:val="single" w:sz="4" w:space="0" w:color="000000"/>
                                  </w:tcBorders>
                                </w:tcPr>
                                <w:p w14:paraId="4C417844" w14:textId="77777777" w:rsidR="00D53C2D" w:rsidRPr="00FF4673" w:rsidRDefault="00D53C2D">
                                  <w:pPr>
                                    <w:pStyle w:val="TableParagraph"/>
                                    <w:ind w:left="143" w:right="134"/>
                                    <w:rPr>
                                      <w:sz w:val="15"/>
                                      <w:szCs w:val="15"/>
                                    </w:rPr>
                                  </w:pPr>
                                  <w:r w:rsidRPr="00FF4673">
                                    <w:rPr>
                                      <w:w w:val="115"/>
                                      <w:sz w:val="15"/>
                                      <w:szCs w:val="15"/>
                                    </w:rPr>
                                    <w:t>1293</w:t>
                                  </w:r>
                                </w:p>
                              </w:tc>
                              <w:tc>
                                <w:tcPr>
                                  <w:tcW w:w="872" w:type="dxa"/>
                                  <w:tcBorders>
                                    <w:left w:val="single" w:sz="4" w:space="0" w:color="000000"/>
                                    <w:right w:val="single" w:sz="4" w:space="0" w:color="000000"/>
                                  </w:tcBorders>
                                </w:tcPr>
                                <w:p w14:paraId="06AFAE0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1CB34C62" w14:textId="77777777" w:rsidR="00D53C2D" w:rsidRPr="00FF4673" w:rsidRDefault="00D53C2D">
                                  <w:pPr>
                                    <w:pStyle w:val="TableParagraph"/>
                                    <w:ind w:left="8"/>
                                    <w:rPr>
                                      <w:rFonts w:ascii="Times New Roman"/>
                                      <w:sz w:val="15"/>
                                      <w:szCs w:val="15"/>
                                    </w:rPr>
                                  </w:pPr>
                                  <w:r w:rsidRPr="00FF4673">
                                    <w:rPr>
                                      <w:rFonts w:ascii="Times New Roman"/>
                                      <w:sz w:val="15"/>
                                      <w:szCs w:val="15"/>
                                    </w:rPr>
                                    <w:t>9</w:t>
                                  </w:r>
                                </w:p>
                              </w:tc>
                            </w:tr>
                            <w:tr w:rsidR="00D53C2D" w:rsidRPr="00FF4673" w14:paraId="4CA8AF74" w14:textId="77777777">
                              <w:trPr>
                                <w:trHeight w:val="200"/>
                              </w:trPr>
                              <w:tc>
                                <w:tcPr>
                                  <w:tcW w:w="693" w:type="dxa"/>
                                  <w:tcBorders>
                                    <w:right w:val="single" w:sz="4" w:space="0" w:color="000000"/>
                                  </w:tcBorders>
                                </w:tcPr>
                                <w:p w14:paraId="23C4EF57" w14:textId="77777777" w:rsidR="00D53C2D" w:rsidRPr="00FF4673" w:rsidRDefault="00D53C2D">
                                  <w:pPr>
                                    <w:pStyle w:val="TableParagraph"/>
                                    <w:ind w:left="143" w:right="134"/>
                                    <w:rPr>
                                      <w:sz w:val="15"/>
                                      <w:szCs w:val="15"/>
                                    </w:rPr>
                                  </w:pPr>
                                  <w:r w:rsidRPr="00FF4673">
                                    <w:rPr>
                                      <w:w w:val="115"/>
                                      <w:sz w:val="15"/>
                                      <w:szCs w:val="15"/>
                                    </w:rPr>
                                    <w:t>1294</w:t>
                                  </w:r>
                                </w:p>
                              </w:tc>
                              <w:tc>
                                <w:tcPr>
                                  <w:tcW w:w="872" w:type="dxa"/>
                                  <w:tcBorders>
                                    <w:left w:val="single" w:sz="4" w:space="0" w:color="000000"/>
                                    <w:right w:val="single" w:sz="4" w:space="0" w:color="000000"/>
                                  </w:tcBorders>
                                </w:tcPr>
                                <w:p w14:paraId="551EA6A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13EB806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35,4</w:t>
                                  </w:r>
                                </w:p>
                              </w:tc>
                            </w:tr>
                            <w:tr w:rsidR="00D53C2D" w:rsidRPr="00FF4673" w14:paraId="1F2F18CA" w14:textId="77777777">
                              <w:trPr>
                                <w:trHeight w:val="200"/>
                              </w:trPr>
                              <w:tc>
                                <w:tcPr>
                                  <w:tcW w:w="693" w:type="dxa"/>
                                  <w:tcBorders>
                                    <w:right w:val="single" w:sz="4" w:space="0" w:color="000000"/>
                                  </w:tcBorders>
                                </w:tcPr>
                                <w:p w14:paraId="7E5FC10A" w14:textId="77777777" w:rsidR="00D53C2D" w:rsidRPr="00FF4673" w:rsidRDefault="00D53C2D">
                                  <w:pPr>
                                    <w:pStyle w:val="TableParagraph"/>
                                    <w:spacing w:line="180" w:lineRule="exact"/>
                                    <w:ind w:left="143" w:right="134"/>
                                    <w:rPr>
                                      <w:sz w:val="15"/>
                                      <w:szCs w:val="15"/>
                                    </w:rPr>
                                  </w:pPr>
                                  <w:r w:rsidRPr="00FF4673">
                                    <w:rPr>
                                      <w:w w:val="115"/>
                                      <w:sz w:val="15"/>
                                      <w:szCs w:val="15"/>
                                    </w:rPr>
                                    <w:t>1295</w:t>
                                  </w:r>
                                </w:p>
                              </w:tc>
                              <w:tc>
                                <w:tcPr>
                                  <w:tcW w:w="872" w:type="dxa"/>
                                  <w:tcBorders>
                                    <w:left w:val="single" w:sz="4" w:space="0" w:color="000000"/>
                                    <w:right w:val="single" w:sz="4" w:space="0" w:color="000000"/>
                                  </w:tcBorders>
                                </w:tcPr>
                                <w:p w14:paraId="3A7D9CE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FF96F4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30,7</w:t>
                                  </w:r>
                                </w:p>
                              </w:tc>
                            </w:tr>
                            <w:tr w:rsidR="00D53C2D" w:rsidRPr="00FF4673" w14:paraId="76665971" w14:textId="77777777">
                              <w:trPr>
                                <w:trHeight w:val="200"/>
                              </w:trPr>
                              <w:tc>
                                <w:tcPr>
                                  <w:tcW w:w="693" w:type="dxa"/>
                                  <w:tcBorders>
                                    <w:right w:val="single" w:sz="4" w:space="0" w:color="000000"/>
                                  </w:tcBorders>
                                </w:tcPr>
                                <w:p w14:paraId="6CD6CC21" w14:textId="77777777" w:rsidR="00D53C2D" w:rsidRPr="00FF4673" w:rsidRDefault="00D53C2D">
                                  <w:pPr>
                                    <w:pStyle w:val="TableParagraph"/>
                                    <w:spacing w:line="180" w:lineRule="exact"/>
                                    <w:ind w:left="143" w:right="134"/>
                                    <w:rPr>
                                      <w:sz w:val="15"/>
                                      <w:szCs w:val="15"/>
                                    </w:rPr>
                                  </w:pPr>
                                  <w:r w:rsidRPr="00FF4673">
                                    <w:rPr>
                                      <w:w w:val="115"/>
                                      <w:sz w:val="15"/>
                                      <w:szCs w:val="15"/>
                                    </w:rPr>
                                    <w:t>1296</w:t>
                                  </w:r>
                                </w:p>
                              </w:tc>
                              <w:tc>
                                <w:tcPr>
                                  <w:tcW w:w="872" w:type="dxa"/>
                                  <w:tcBorders>
                                    <w:left w:val="single" w:sz="4" w:space="0" w:color="000000"/>
                                    <w:right w:val="single" w:sz="4" w:space="0" w:color="000000"/>
                                  </w:tcBorders>
                                </w:tcPr>
                                <w:p w14:paraId="07620A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573A65F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25,9</w:t>
                                  </w:r>
                                </w:p>
                              </w:tc>
                            </w:tr>
                            <w:tr w:rsidR="00D53C2D" w:rsidRPr="00FF4673" w14:paraId="6B7D632A" w14:textId="77777777">
                              <w:trPr>
                                <w:trHeight w:val="200"/>
                              </w:trPr>
                              <w:tc>
                                <w:tcPr>
                                  <w:tcW w:w="693" w:type="dxa"/>
                                  <w:tcBorders>
                                    <w:right w:val="single" w:sz="4" w:space="0" w:color="000000"/>
                                  </w:tcBorders>
                                </w:tcPr>
                                <w:p w14:paraId="4F824467" w14:textId="77777777" w:rsidR="00D53C2D" w:rsidRPr="00FF4673" w:rsidRDefault="00D53C2D">
                                  <w:pPr>
                                    <w:pStyle w:val="TableParagraph"/>
                                    <w:ind w:left="143" w:right="134"/>
                                    <w:rPr>
                                      <w:sz w:val="15"/>
                                      <w:szCs w:val="15"/>
                                    </w:rPr>
                                  </w:pPr>
                                  <w:r w:rsidRPr="00FF4673">
                                    <w:rPr>
                                      <w:w w:val="115"/>
                                      <w:sz w:val="15"/>
                                      <w:szCs w:val="15"/>
                                    </w:rPr>
                                    <w:t>1297</w:t>
                                  </w:r>
                                </w:p>
                              </w:tc>
                              <w:tc>
                                <w:tcPr>
                                  <w:tcW w:w="872" w:type="dxa"/>
                                  <w:tcBorders>
                                    <w:left w:val="single" w:sz="4" w:space="0" w:color="000000"/>
                                    <w:right w:val="single" w:sz="4" w:space="0" w:color="000000"/>
                                  </w:tcBorders>
                                </w:tcPr>
                                <w:p w14:paraId="5387031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7D8ED48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22,9</w:t>
                                  </w:r>
                                </w:p>
                              </w:tc>
                            </w:tr>
                            <w:tr w:rsidR="00D53C2D" w:rsidRPr="00FF4673" w14:paraId="1EF6A9D6" w14:textId="77777777">
                              <w:trPr>
                                <w:trHeight w:val="200"/>
                              </w:trPr>
                              <w:tc>
                                <w:tcPr>
                                  <w:tcW w:w="693" w:type="dxa"/>
                                  <w:tcBorders>
                                    <w:right w:val="single" w:sz="4" w:space="0" w:color="000000"/>
                                  </w:tcBorders>
                                </w:tcPr>
                                <w:p w14:paraId="44522DC8" w14:textId="77777777" w:rsidR="00D53C2D" w:rsidRPr="00FF4673" w:rsidRDefault="00D53C2D">
                                  <w:pPr>
                                    <w:pStyle w:val="TableParagraph"/>
                                    <w:ind w:left="143" w:right="134"/>
                                    <w:rPr>
                                      <w:sz w:val="15"/>
                                      <w:szCs w:val="15"/>
                                    </w:rPr>
                                  </w:pPr>
                                  <w:r w:rsidRPr="00FF4673">
                                    <w:rPr>
                                      <w:w w:val="115"/>
                                      <w:sz w:val="15"/>
                                      <w:szCs w:val="15"/>
                                    </w:rPr>
                                    <w:t>1298</w:t>
                                  </w:r>
                                </w:p>
                              </w:tc>
                              <w:tc>
                                <w:tcPr>
                                  <w:tcW w:w="872" w:type="dxa"/>
                                  <w:tcBorders>
                                    <w:left w:val="single" w:sz="4" w:space="0" w:color="000000"/>
                                    <w:right w:val="single" w:sz="4" w:space="0" w:color="000000"/>
                                  </w:tcBorders>
                                </w:tcPr>
                                <w:p w14:paraId="1FB31E4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59E8F9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24,4</w:t>
                                  </w:r>
                                </w:p>
                              </w:tc>
                            </w:tr>
                            <w:tr w:rsidR="00D53C2D" w:rsidRPr="00FF4673" w14:paraId="06633C57" w14:textId="77777777">
                              <w:trPr>
                                <w:trHeight w:val="200"/>
                              </w:trPr>
                              <w:tc>
                                <w:tcPr>
                                  <w:tcW w:w="693" w:type="dxa"/>
                                  <w:tcBorders>
                                    <w:right w:val="single" w:sz="4" w:space="0" w:color="000000"/>
                                  </w:tcBorders>
                                </w:tcPr>
                                <w:p w14:paraId="77DE2964" w14:textId="77777777" w:rsidR="00D53C2D" w:rsidRPr="00FF4673" w:rsidRDefault="00D53C2D">
                                  <w:pPr>
                                    <w:pStyle w:val="TableParagraph"/>
                                    <w:ind w:left="143" w:right="134"/>
                                    <w:rPr>
                                      <w:sz w:val="15"/>
                                      <w:szCs w:val="15"/>
                                    </w:rPr>
                                  </w:pPr>
                                  <w:r w:rsidRPr="00FF4673">
                                    <w:rPr>
                                      <w:w w:val="115"/>
                                      <w:sz w:val="15"/>
                                      <w:szCs w:val="15"/>
                                    </w:rPr>
                                    <w:t>1299</w:t>
                                  </w:r>
                                </w:p>
                              </w:tc>
                              <w:tc>
                                <w:tcPr>
                                  <w:tcW w:w="872" w:type="dxa"/>
                                  <w:tcBorders>
                                    <w:left w:val="single" w:sz="4" w:space="0" w:color="000000"/>
                                    <w:right w:val="single" w:sz="4" w:space="0" w:color="000000"/>
                                  </w:tcBorders>
                                </w:tcPr>
                                <w:p w14:paraId="20E6D97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53307E1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60EAC0C0" w14:textId="77777777">
                              <w:trPr>
                                <w:trHeight w:val="200"/>
                              </w:trPr>
                              <w:tc>
                                <w:tcPr>
                                  <w:tcW w:w="693" w:type="dxa"/>
                                  <w:tcBorders>
                                    <w:right w:val="single" w:sz="4" w:space="0" w:color="000000"/>
                                  </w:tcBorders>
                                </w:tcPr>
                                <w:p w14:paraId="280E7740" w14:textId="77777777" w:rsidR="00D53C2D" w:rsidRPr="00FF4673" w:rsidRDefault="00D53C2D">
                                  <w:pPr>
                                    <w:pStyle w:val="TableParagraph"/>
                                    <w:spacing w:line="180" w:lineRule="exact"/>
                                    <w:ind w:left="143" w:right="134"/>
                                    <w:rPr>
                                      <w:sz w:val="15"/>
                                      <w:szCs w:val="15"/>
                                    </w:rPr>
                                  </w:pPr>
                                  <w:r w:rsidRPr="00FF4673">
                                    <w:rPr>
                                      <w:w w:val="115"/>
                                      <w:sz w:val="15"/>
                                      <w:szCs w:val="15"/>
                                    </w:rPr>
                                    <w:t>1300</w:t>
                                  </w:r>
                                </w:p>
                              </w:tc>
                              <w:tc>
                                <w:tcPr>
                                  <w:tcW w:w="872" w:type="dxa"/>
                                  <w:tcBorders>
                                    <w:left w:val="single" w:sz="4" w:space="0" w:color="000000"/>
                                    <w:right w:val="single" w:sz="4" w:space="0" w:color="000000"/>
                                  </w:tcBorders>
                                </w:tcPr>
                                <w:p w14:paraId="4E019B1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2EA73D63"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56</w:t>
                                  </w:r>
                                </w:p>
                              </w:tc>
                            </w:tr>
                            <w:tr w:rsidR="00D53C2D" w:rsidRPr="00FF4673" w14:paraId="3E5C236E" w14:textId="77777777">
                              <w:trPr>
                                <w:trHeight w:val="200"/>
                              </w:trPr>
                              <w:tc>
                                <w:tcPr>
                                  <w:tcW w:w="693" w:type="dxa"/>
                                  <w:tcBorders>
                                    <w:right w:val="single" w:sz="4" w:space="0" w:color="000000"/>
                                  </w:tcBorders>
                                </w:tcPr>
                                <w:p w14:paraId="28F17206" w14:textId="77777777" w:rsidR="00D53C2D" w:rsidRPr="00FF4673" w:rsidRDefault="00D53C2D">
                                  <w:pPr>
                                    <w:pStyle w:val="TableParagraph"/>
                                    <w:spacing w:line="180" w:lineRule="exact"/>
                                    <w:ind w:left="143" w:right="134"/>
                                    <w:rPr>
                                      <w:sz w:val="15"/>
                                      <w:szCs w:val="15"/>
                                    </w:rPr>
                                  </w:pPr>
                                  <w:r w:rsidRPr="00FF4673">
                                    <w:rPr>
                                      <w:w w:val="115"/>
                                      <w:sz w:val="15"/>
                                      <w:szCs w:val="15"/>
                                    </w:rPr>
                                    <w:t>1301</w:t>
                                  </w:r>
                                </w:p>
                              </w:tc>
                              <w:tc>
                                <w:tcPr>
                                  <w:tcW w:w="872" w:type="dxa"/>
                                  <w:tcBorders>
                                    <w:left w:val="single" w:sz="4" w:space="0" w:color="000000"/>
                                    <w:right w:val="single" w:sz="4" w:space="0" w:color="000000"/>
                                  </w:tcBorders>
                                </w:tcPr>
                                <w:p w14:paraId="51B015B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B3DD68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50,6</w:t>
                                  </w:r>
                                </w:p>
                              </w:tc>
                            </w:tr>
                            <w:tr w:rsidR="00D53C2D" w:rsidRPr="00FF4673" w14:paraId="546B2906" w14:textId="77777777">
                              <w:trPr>
                                <w:trHeight w:val="200"/>
                              </w:trPr>
                              <w:tc>
                                <w:tcPr>
                                  <w:tcW w:w="693" w:type="dxa"/>
                                  <w:tcBorders>
                                    <w:right w:val="single" w:sz="4" w:space="0" w:color="000000"/>
                                  </w:tcBorders>
                                </w:tcPr>
                                <w:p w14:paraId="6FC80EE5" w14:textId="77777777" w:rsidR="00D53C2D" w:rsidRPr="00FF4673" w:rsidRDefault="00D53C2D">
                                  <w:pPr>
                                    <w:pStyle w:val="TableParagraph"/>
                                    <w:ind w:left="143" w:right="134"/>
                                    <w:rPr>
                                      <w:sz w:val="15"/>
                                      <w:szCs w:val="15"/>
                                    </w:rPr>
                                  </w:pPr>
                                  <w:r w:rsidRPr="00FF4673">
                                    <w:rPr>
                                      <w:w w:val="115"/>
                                      <w:sz w:val="15"/>
                                      <w:szCs w:val="15"/>
                                    </w:rPr>
                                    <w:t>1302</w:t>
                                  </w:r>
                                </w:p>
                              </w:tc>
                              <w:tc>
                                <w:tcPr>
                                  <w:tcW w:w="872" w:type="dxa"/>
                                  <w:tcBorders>
                                    <w:left w:val="single" w:sz="4" w:space="0" w:color="000000"/>
                                    <w:right w:val="single" w:sz="4" w:space="0" w:color="000000"/>
                                  </w:tcBorders>
                                </w:tcPr>
                                <w:p w14:paraId="68F0628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690087E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16,2</w:t>
                                  </w:r>
                                </w:p>
                              </w:tc>
                            </w:tr>
                            <w:tr w:rsidR="00D53C2D" w:rsidRPr="00FF4673" w14:paraId="434FECF5" w14:textId="77777777">
                              <w:trPr>
                                <w:trHeight w:val="200"/>
                              </w:trPr>
                              <w:tc>
                                <w:tcPr>
                                  <w:tcW w:w="693" w:type="dxa"/>
                                  <w:tcBorders>
                                    <w:right w:val="single" w:sz="4" w:space="0" w:color="000000"/>
                                  </w:tcBorders>
                                </w:tcPr>
                                <w:p w14:paraId="2E119F2D" w14:textId="77777777" w:rsidR="00D53C2D" w:rsidRPr="00FF4673" w:rsidRDefault="00D53C2D">
                                  <w:pPr>
                                    <w:pStyle w:val="TableParagraph"/>
                                    <w:ind w:left="143" w:right="134"/>
                                    <w:rPr>
                                      <w:sz w:val="15"/>
                                      <w:szCs w:val="15"/>
                                    </w:rPr>
                                  </w:pPr>
                                  <w:r w:rsidRPr="00FF4673">
                                    <w:rPr>
                                      <w:w w:val="115"/>
                                      <w:sz w:val="15"/>
                                      <w:szCs w:val="15"/>
                                    </w:rPr>
                                    <w:t>1303</w:t>
                                  </w:r>
                                </w:p>
                              </w:tc>
                              <w:tc>
                                <w:tcPr>
                                  <w:tcW w:w="872" w:type="dxa"/>
                                  <w:tcBorders>
                                    <w:left w:val="single" w:sz="4" w:space="0" w:color="000000"/>
                                    <w:right w:val="single" w:sz="4" w:space="0" w:color="000000"/>
                                  </w:tcBorders>
                                </w:tcPr>
                                <w:p w14:paraId="75144C9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26CA8B54"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50</w:t>
                                  </w:r>
                                </w:p>
                              </w:tc>
                            </w:tr>
                            <w:tr w:rsidR="00D53C2D" w:rsidRPr="00FF4673" w14:paraId="0AAC490F" w14:textId="77777777">
                              <w:trPr>
                                <w:trHeight w:val="200"/>
                              </w:trPr>
                              <w:tc>
                                <w:tcPr>
                                  <w:tcW w:w="693" w:type="dxa"/>
                                  <w:tcBorders>
                                    <w:right w:val="single" w:sz="4" w:space="0" w:color="000000"/>
                                  </w:tcBorders>
                                </w:tcPr>
                                <w:p w14:paraId="6C424BDE" w14:textId="77777777" w:rsidR="00D53C2D" w:rsidRPr="00FF4673" w:rsidRDefault="00D53C2D">
                                  <w:pPr>
                                    <w:pStyle w:val="TableParagraph"/>
                                    <w:spacing w:line="180" w:lineRule="exact"/>
                                    <w:ind w:left="143" w:right="134"/>
                                    <w:rPr>
                                      <w:sz w:val="15"/>
                                      <w:szCs w:val="15"/>
                                    </w:rPr>
                                  </w:pPr>
                                  <w:r w:rsidRPr="00FF4673">
                                    <w:rPr>
                                      <w:w w:val="115"/>
                                      <w:sz w:val="15"/>
                                      <w:szCs w:val="15"/>
                                    </w:rPr>
                                    <w:t>1304</w:t>
                                  </w:r>
                                </w:p>
                              </w:tc>
                              <w:tc>
                                <w:tcPr>
                                  <w:tcW w:w="872" w:type="dxa"/>
                                  <w:tcBorders>
                                    <w:left w:val="single" w:sz="4" w:space="0" w:color="000000"/>
                                    <w:right w:val="single" w:sz="4" w:space="0" w:color="000000"/>
                                  </w:tcBorders>
                                </w:tcPr>
                                <w:p w14:paraId="46656DD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3C32F9F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31,4</w:t>
                                  </w:r>
                                </w:p>
                              </w:tc>
                            </w:tr>
                            <w:tr w:rsidR="00D53C2D" w:rsidRPr="00FF4673" w14:paraId="2DB19E08" w14:textId="77777777">
                              <w:trPr>
                                <w:trHeight w:val="200"/>
                              </w:trPr>
                              <w:tc>
                                <w:tcPr>
                                  <w:tcW w:w="693" w:type="dxa"/>
                                  <w:tcBorders>
                                    <w:right w:val="single" w:sz="4" w:space="0" w:color="000000"/>
                                  </w:tcBorders>
                                </w:tcPr>
                                <w:p w14:paraId="0E7B6D23" w14:textId="77777777" w:rsidR="00D53C2D" w:rsidRPr="00FF4673" w:rsidRDefault="00D53C2D">
                                  <w:pPr>
                                    <w:pStyle w:val="TableParagraph"/>
                                    <w:spacing w:line="180" w:lineRule="exact"/>
                                    <w:ind w:left="143" w:right="134"/>
                                    <w:rPr>
                                      <w:sz w:val="15"/>
                                      <w:szCs w:val="15"/>
                                    </w:rPr>
                                  </w:pPr>
                                  <w:r w:rsidRPr="00FF4673">
                                    <w:rPr>
                                      <w:w w:val="115"/>
                                      <w:sz w:val="15"/>
                                      <w:szCs w:val="15"/>
                                    </w:rPr>
                                    <w:t>1305</w:t>
                                  </w:r>
                                </w:p>
                              </w:tc>
                              <w:tc>
                                <w:tcPr>
                                  <w:tcW w:w="872" w:type="dxa"/>
                                  <w:tcBorders>
                                    <w:left w:val="single" w:sz="4" w:space="0" w:color="000000"/>
                                    <w:right w:val="single" w:sz="4" w:space="0" w:color="000000"/>
                                  </w:tcBorders>
                                </w:tcPr>
                                <w:p w14:paraId="3016A36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6F871EB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43,1</w:t>
                                  </w:r>
                                </w:p>
                              </w:tc>
                            </w:tr>
                            <w:tr w:rsidR="00D53C2D" w:rsidRPr="00FF4673" w14:paraId="56C1E1EB" w14:textId="77777777">
                              <w:trPr>
                                <w:trHeight w:val="200"/>
                              </w:trPr>
                              <w:tc>
                                <w:tcPr>
                                  <w:tcW w:w="693" w:type="dxa"/>
                                  <w:tcBorders>
                                    <w:right w:val="single" w:sz="4" w:space="0" w:color="000000"/>
                                  </w:tcBorders>
                                </w:tcPr>
                                <w:p w14:paraId="12086D0E" w14:textId="77777777" w:rsidR="00D53C2D" w:rsidRPr="00FF4673" w:rsidRDefault="00D53C2D">
                                  <w:pPr>
                                    <w:pStyle w:val="TableParagraph"/>
                                    <w:ind w:left="143" w:right="134"/>
                                    <w:rPr>
                                      <w:sz w:val="15"/>
                                      <w:szCs w:val="15"/>
                                    </w:rPr>
                                  </w:pPr>
                                  <w:r w:rsidRPr="00FF4673">
                                    <w:rPr>
                                      <w:w w:val="115"/>
                                      <w:sz w:val="15"/>
                                      <w:szCs w:val="15"/>
                                    </w:rPr>
                                    <w:t>1306</w:t>
                                  </w:r>
                                </w:p>
                              </w:tc>
                              <w:tc>
                                <w:tcPr>
                                  <w:tcW w:w="872" w:type="dxa"/>
                                  <w:tcBorders>
                                    <w:left w:val="single" w:sz="4" w:space="0" w:color="000000"/>
                                    <w:right w:val="single" w:sz="4" w:space="0" w:color="000000"/>
                                  </w:tcBorders>
                                </w:tcPr>
                                <w:p w14:paraId="684C64E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55C7382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38,4</w:t>
                                  </w:r>
                                </w:p>
                              </w:tc>
                            </w:tr>
                            <w:tr w:rsidR="00D53C2D" w:rsidRPr="00FF4673" w14:paraId="1DE331EC" w14:textId="77777777">
                              <w:trPr>
                                <w:trHeight w:val="200"/>
                              </w:trPr>
                              <w:tc>
                                <w:tcPr>
                                  <w:tcW w:w="693" w:type="dxa"/>
                                  <w:tcBorders>
                                    <w:right w:val="single" w:sz="4" w:space="0" w:color="000000"/>
                                  </w:tcBorders>
                                </w:tcPr>
                                <w:p w14:paraId="6704E596" w14:textId="77777777" w:rsidR="00D53C2D" w:rsidRPr="00FF4673" w:rsidRDefault="00D53C2D">
                                  <w:pPr>
                                    <w:pStyle w:val="TableParagraph"/>
                                    <w:ind w:left="143" w:right="134"/>
                                    <w:rPr>
                                      <w:sz w:val="15"/>
                                      <w:szCs w:val="15"/>
                                    </w:rPr>
                                  </w:pPr>
                                  <w:r w:rsidRPr="00FF4673">
                                    <w:rPr>
                                      <w:w w:val="115"/>
                                      <w:sz w:val="15"/>
                                      <w:szCs w:val="15"/>
                                    </w:rPr>
                                    <w:t>1307</w:t>
                                  </w:r>
                                </w:p>
                              </w:tc>
                              <w:tc>
                                <w:tcPr>
                                  <w:tcW w:w="872" w:type="dxa"/>
                                  <w:tcBorders>
                                    <w:left w:val="single" w:sz="4" w:space="0" w:color="000000"/>
                                    <w:right w:val="single" w:sz="4" w:space="0" w:color="000000"/>
                                  </w:tcBorders>
                                </w:tcPr>
                                <w:p w14:paraId="41E896F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12F3612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40,2</w:t>
                                  </w:r>
                                </w:p>
                              </w:tc>
                            </w:tr>
                            <w:tr w:rsidR="00D53C2D" w:rsidRPr="00FF4673" w14:paraId="051281D9" w14:textId="77777777">
                              <w:trPr>
                                <w:trHeight w:val="200"/>
                              </w:trPr>
                              <w:tc>
                                <w:tcPr>
                                  <w:tcW w:w="693" w:type="dxa"/>
                                  <w:tcBorders>
                                    <w:right w:val="single" w:sz="4" w:space="0" w:color="000000"/>
                                  </w:tcBorders>
                                </w:tcPr>
                                <w:p w14:paraId="2FFEDDE9" w14:textId="77777777" w:rsidR="00D53C2D" w:rsidRPr="00FF4673" w:rsidRDefault="00D53C2D">
                                  <w:pPr>
                                    <w:pStyle w:val="TableParagraph"/>
                                    <w:spacing w:line="180" w:lineRule="exact"/>
                                    <w:ind w:left="143" w:right="134"/>
                                    <w:rPr>
                                      <w:sz w:val="15"/>
                                      <w:szCs w:val="15"/>
                                    </w:rPr>
                                  </w:pPr>
                                  <w:r w:rsidRPr="00FF4673">
                                    <w:rPr>
                                      <w:w w:val="115"/>
                                      <w:sz w:val="15"/>
                                      <w:szCs w:val="15"/>
                                    </w:rPr>
                                    <w:t>1308</w:t>
                                  </w:r>
                                </w:p>
                              </w:tc>
                              <w:tc>
                                <w:tcPr>
                                  <w:tcW w:w="872" w:type="dxa"/>
                                  <w:tcBorders>
                                    <w:left w:val="single" w:sz="4" w:space="0" w:color="000000"/>
                                    <w:right w:val="single" w:sz="4" w:space="0" w:color="000000"/>
                                  </w:tcBorders>
                                </w:tcPr>
                                <w:p w14:paraId="5F940FC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E2F3BB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49,7</w:t>
                                  </w:r>
                                </w:p>
                              </w:tc>
                            </w:tr>
                            <w:tr w:rsidR="00D53C2D" w:rsidRPr="00FF4673" w14:paraId="052C5E26" w14:textId="77777777">
                              <w:trPr>
                                <w:trHeight w:val="200"/>
                              </w:trPr>
                              <w:tc>
                                <w:tcPr>
                                  <w:tcW w:w="693" w:type="dxa"/>
                                  <w:tcBorders>
                                    <w:right w:val="single" w:sz="4" w:space="0" w:color="000000"/>
                                  </w:tcBorders>
                                </w:tcPr>
                                <w:p w14:paraId="320C154F" w14:textId="77777777" w:rsidR="00D53C2D" w:rsidRPr="00FF4673" w:rsidRDefault="00D53C2D">
                                  <w:pPr>
                                    <w:pStyle w:val="TableParagraph"/>
                                    <w:spacing w:line="180" w:lineRule="exact"/>
                                    <w:ind w:left="143" w:right="134"/>
                                    <w:rPr>
                                      <w:sz w:val="15"/>
                                      <w:szCs w:val="15"/>
                                    </w:rPr>
                                  </w:pPr>
                                  <w:r w:rsidRPr="00FF4673">
                                    <w:rPr>
                                      <w:w w:val="115"/>
                                      <w:sz w:val="15"/>
                                      <w:szCs w:val="15"/>
                                    </w:rPr>
                                    <w:t>1309</w:t>
                                  </w:r>
                                </w:p>
                              </w:tc>
                              <w:tc>
                                <w:tcPr>
                                  <w:tcW w:w="872" w:type="dxa"/>
                                  <w:tcBorders>
                                    <w:left w:val="single" w:sz="4" w:space="0" w:color="000000"/>
                                    <w:right w:val="single" w:sz="4" w:space="0" w:color="000000"/>
                                  </w:tcBorders>
                                </w:tcPr>
                                <w:p w14:paraId="149A496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7DFD9AE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45,9</w:t>
                                  </w:r>
                                </w:p>
                              </w:tc>
                            </w:tr>
                            <w:tr w:rsidR="00D53C2D" w:rsidRPr="00FF4673" w14:paraId="7E014DE2" w14:textId="77777777">
                              <w:trPr>
                                <w:trHeight w:val="200"/>
                              </w:trPr>
                              <w:tc>
                                <w:tcPr>
                                  <w:tcW w:w="693" w:type="dxa"/>
                                  <w:tcBorders>
                                    <w:right w:val="single" w:sz="4" w:space="0" w:color="000000"/>
                                  </w:tcBorders>
                                </w:tcPr>
                                <w:p w14:paraId="12247D32" w14:textId="77777777" w:rsidR="00D53C2D" w:rsidRPr="00FF4673" w:rsidRDefault="00D53C2D">
                                  <w:pPr>
                                    <w:pStyle w:val="TableParagraph"/>
                                    <w:ind w:left="143" w:right="134"/>
                                    <w:rPr>
                                      <w:sz w:val="15"/>
                                      <w:szCs w:val="15"/>
                                    </w:rPr>
                                  </w:pPr>
                                  <w:r w:rsidRPr="00FF4673">
                                    <w:rPr>
                                      <w:w w:val="115"/>
                                      <w:sz w:val="15"/>
                                      <w:szCs w:val="15"/>
                                    </w:rPr>
                                    <w:t>1310</w:t>
                                  </w:r>
                                </w:p>
                              </w:tc>
                              <w:tc>
                                <w:tcPr>
                                  <w:tcW w:w="872" w:type="dxa"/>
                                  <w:tcBorders>
                                    <w:left w:val="single" w:sz="4" w:space="0" w:color="000000"/>
                                    <w:right w:val="single" w:sz="4" w:space="0" w:color="000000"/>
                                  </w:tcBorders>
                                </w:tcPr>
                                <w:p w14:paraId="1CE3B325"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62</w:t>
                                  </w:r>
                                </w:p>
                              </w:tc>
                              <w:tc>
                                <w:tcPr>
                                  <w:tcW w:w="1051" w:type="dxa"/>
                                  <w:tcBorders>
                                    <w:left w:val="single" w:sz="4" w:space="0" w:color="000000"/>
                                  </w:tcBorders>
                                </w:tcPr>
                                <w:p w14:paraId="665C4CF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45,9</w:t>
                                  </w:r>
                                </w:p>
                              </w:tc>
                            </w:tr>
                            <w:tr w:rsidR="00D53C2D" w:rsidRPr="00FF4673" w14:paraId="18AE3EA9" w14:textId="77777777">
                              <w:trPr>
                                <w:trHeight w:val="200"/>
                              </w:trPr>
                              <w:tc>
                                <w:tcPr>
                                  <w:tcW w:w="693" w:type="dxa"/>
                                  <w:tcBorders>
                                    <w:right w:val="single" w:sz="4" w:space="0" w:color="000000"/>
                                  </w:tcBorders>
                                </w:tcPr>
                                <w:p w14:paraId="1315D31C" w14:textId="77777777" w:rsidR="00D53C2D" w:rsidRPr="00FF4673" w:rsidRDefault="00D53C2D">
                                  <w:pPr>
                                    <w:pStyle w:val="TableParagraph"/>
                                    <w:ind w:left="143" w:right="134"/>
                                    <w:rPr>
                                      <w:sz w:val="15"/>
                                      <w:szCs w:val="15"/>
                                    </w:rPr>
                                  </w:pPr>
                                  <w:r w:rsidRPr="00FF4673">
                                    <w:rPr>
                                      <w:w w:val="115"/>
                                      <w:sz w:val="15"/>
                                      <w:szCs w:val="15"/>
                                    </w:rPr>
                                    <w:t>1311</w:t>
                                  </w:r>
                                </w:p>
                              </w:tc>
                              <w:tc>
                                <w:tcPr>
                                  <w:tcW w:w="872" w:type="dxa"/>
                                  <w:tcBorders>
                                    <w:left w:val="single" w:sz="4" w:space="0" w:color="000000"/>
                                    <w:right w:val="single" w:sz="4" w:space="0" w:color="000000"/>
                                  </w:tcBorders>
                                </w:tcPr>
                                <w:p w14:paraId="4750A45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7BBCE51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45,8</w:t>
                                  </w:r>
                                </w:p>
                              </w:tc>
                            </w:tr>
                            <w:tr w:rsidR="00D53C2D" w:rsidRPr="00FF4673" w14:paraId="601F2577" w14:textId="77777777">
                              <w:trPr>
                                <w:trHeight w:val="200"/>
                              </w:trPr>
                              <w:tc>
                                <w:tcPr>
                                  <w:tcW w:w="693" w:type="dxa"/>
                                  <w:tcBorders>
                                    <w:right w:val="single" w:sz="4" w:space="0" w:color="000000"/>
                                  </w:tcBorders>
                                </w:tcPr>
                                <w:p w14:paraId="6FA6AAFD" w14:textId="77777777" w:rsidR="00D53C2D" w:rsidRPr="00FF4673" w:rsidRDefault="00D53C2D">
                                  <w:pPr>
                                    <w:pStyle w:val="TableParagraph"/>
                                    <w:ind w:left="143" w:right="134"/>
                                    <w:rPr>
                                      <w:sz w:val="15"/>
                                      <w:szCs w:val="15"/>
                                    </w:rPr>
                                  </w:pPr>
                                  <w:r w:rsidRPr="00FF4673">
                                    <w:rPr>
                                      <w:w w:val="115"/>
                                      <w:sz w:val="15"/>
                                      <w:szCs w:val="15"/>
                                    </w:rPr>
                                    <w:t>1312</w:t>
                                  </w:r>
                                </w:p>
                              </w:tc>
                              <w:tc>
                                <w:tcPr>
                                  <w:tcW w:w="872" w:type="dxa"/>
                                  <w:tcBorders>
                                    <w:left w:val="single" w:sz="4" w:space="0" w:color="000000"/>
                                    <w:right w:val="single" w:sz="4" w:space="0" w:color="000000"/>
                                  </w:tcBorders>
                                </w:tcPr>
                                <w:p w14:paraId="67FAA4B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62,6</w:t>
                                  </w:r>
                                </w:p>
                              </w:tc>
                              <w:tc>
                                <w:tcPr>
                                  <w:tcW w:w="1051" w:type="dxa"/>
                                  <w:tcBorders>
                                    <w:left w:val="single" w:sz="4" w:space="0" w:color="000000"/>
                                  </w:tcBorders>
                                </w:tcPr>
                                <w:p w14:paraId="158D130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46,8</w:t>
                                  </w:r>
                                </w:p>
                              </w:tc>
                            </w:tr>
                            <w:tr w:rsidR="00D53C2D" w:rsidRPr="00FF4673" w14:paraId="6D3017C9" w14:textId="77777777">
                              <w:trPr>
                                <w:trHeight w:val="200"/>
                              </w:trPr>
                              <w:tc>
                                <w:tcPr>
                                  <w:tcW w:w="693" w:type="dxa"/>
                                  <w:tcBorders>
                                    <w:right w:val="single" w:sz="4" w:space="0" w:color="000000"/>
                                  </w:tcBorders>
                                </w:tcPr>
                                <w:p w14:paraId="25ED3C18" w14:textId="77777777" w:rsidR="00D53C2D" w:rsidRPr="00FF4673" w:rsidRDefault="00D53C2D">
                                  <w:pPr>
                                    <w:pStyle w:val="TableParagraph"/>
                                    <w:spacing w:line="180" w:lineRule="exact"/>
                                    <w:ind w:left="143" w:right="134"/>
                                    <w:rPr>
                                      <w:sz w:val="15"/>
                                      <w:szCs w:val="15"/>
                                    </w:rPr>
                                  </w:pPr>
                                  <w:r w:rsidRPr="00FF4673">
                                    <w:rPr>
                                      <w:w w:val="115"/>
                                      <w:sz w:val="15"/>
                                      <w:szCs w:val="15"/>
                                    </w:rPr>
                                    <w:t>1313</w:t>
                                  </w:r>
                                </w:p>
                              </w:tc>
                              <w:tc>
                                <w:tcPr>
                                  <w:tcW w:w="872" w:type="dxa"/>
                                  <w:tcBorders>
                                    <w:left w:val="single" w:sz="4" w:space="0" w:color="000000"/>
                                    <w:right w:val="single" w:sz="4" w:space="0" w:color="000000"/>
                                  </w:tcBorders>
                                </w:tcPr>
                                <w:p w14:paraId="192733D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62,7</w:t>
                                  </w:r>
                                </w:p>
                              </w:tc>
                              <w:tc>
                                <w:tcPr>
                                  <w:tcW w:w="1051" w:type="dxa"/>
                                  <w:tcBorders>
                                    <w:left w:val="single" w:sz="4" w:space="0" w:color="000000"/>
                                  </w:tcBorders>
                                </w:tcPr>
                                <w:p w14:paraId="0FFCB81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44,3</w:t>
                                  </w:r>
                                </w:p>
                              </w:tc>
                            </w:tr>
                            <w:tr w:rsidR="00D53C2D" w:rsidRPr="00FF4673" w14:paraId="25766804" w14:textId="77777777">
                              <w:trPr>
                                <w:trHeight w:val="200"/>
                              </w:trPr>
                              <w:tc>
                                <w:tcPr>
                                  <w:tcW w:w="693" w:type="dxa"/>
                                  <w:tcBorders>
                                    <w:right w:val="single" w:sz="4" w:space="0" w:color="000000"/>
                                  </w:tcBorders>
                                </w:tcPr>
                                <w:p w14:paraId="690D5F65" w14:textId="77777777" w:rsidR="00D53C2D" w:rsidRPr="00FF4673" w:rsidRDefault="00D53C2D">
                                  <w:pPr>
                                    <w:pStyle w:val="TableParagraph"/>
                                    <w:spacing w:line="180" w:lineRule="exact"/>
                                    <w:ind w:left="143" w:right="134"/>
                                    <w:rPr>
                                      <w:sz w:val="15"/>
                                      <w:szCs w:val="15"/>
                                    </w:rPr>
                                  </w:pPr>
                                  <w:r w:rsidRPr="00FF4673">
                                    <w:rPr>
                                      <w:w w:val="115"/>
                                      <w:sz w:val="15"/>
                                      <w:szCs w:val="15"/>
                                    </w:rPr>
                                    <w:t>1314</w:t>
                                  </w:r>
                                </w:p>
                              </w:tc>
                              <w:tc>
                                <w:tcPr>
                                  <w:tcW w:w="872" w:type="dxa"/>
                                  <w:tcBorders>
                                    <w:left w:val="single" w:sz="4" w:space="0" w:color="000000"/>
                                    <w:right w:val="single" w:sz="4" w:space="0" w:color="000000"/>
                                  </w:tcBorders>
                                </w:tcPr>
                                <w:p w14:paraId="41119CC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5BB763A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44,4</w:t>
                                  </w:r>
                                </w:p>
                              </w:tc>
                            </w:tr>
                            <w:tr w:rsidR="00D53C2D" w:rsidRPr="00FF4673" w14:paraId="616BB8C3" w14:textId="77777777">
                              <w:trPr>
                                <w:trHeight w:val="200"/>
                              </w:trPr>
                              <w:tc>
                                <w:tcPr>
                                  <w:tcW w:w="693" w:type="dxa"/>
                                  <w:tcBorders>
                                    <w:right w:val="single" w:sz="4" w:space="0" w:color="000000"/>
                                  </w:tcBorders>
                                </w:tcPr>
                                <w:p w14:paraId="4A812856" w14:textId="77777777" w:rsidR="00D53C2D" w:rsidRPr="00FF4673" w:rsidRDefault="00D53C2D">
                                  <w:pPr>
                                    <w:pStyle w:val="TableParagraph"/>
                                    <w:ind w:left="143" w:right="134"/>
                                    <w:rPr>
                                      <w:sz w:val="15"/>
                                      <w:szCs w:val="15"/>
                                    </w:rPr>
                                  </w:pPr>
                                  <w:r w:rsidRPr="00FF4673">
                                    <w:rPr>
                                      <w:w w:val="115"/>
                                      <w:sz w:val="15"/>
                                      <w:szCs w:val="15"/>
                                    </w:rPr>
                                    <w:t>1315</w:t>
                                  </w:r>
                                </w:p>
                              </w:tc>
                              <w:tc>
                                <w:tcPr>
                                  <w:tcW w:w="872" w:type="dxa"/>
                                  <w:tcBorders>
                                    <w:left w:val="single" w:sz="4" w:space="0" w:color="000000"/>
                                    <w:right w:val="single" w:sz="4" w:space="0" w:color="000000"/>
                                  </w:tcBorders>
                                </w:tcPr>
                                <w:p w14:paraId="57F53EA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63,1</w:t>
                                  </w:r>
                                </w:p>
                              </w:tc>
                              <w:tc>
                                <w:tcPr>
                                  <w:tcW w:w="1051" w:type="dxa"/>
                                  <w:tcBorders>
                                    <w:left w:val="single" w:sz="4" w:space="0" w:color="000000"/>
                                  </w:tcBorders>
                                </w:tcPr>
                                <w:p w14:paraId="7670D36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43,7</w:t>
                                  </w:r>
                                </w:p>
                              </w:tc>
                            </w:tr>
                            <w:tr w:rsidR="00D53C2D" w:rsidRPr="00FF4673" w14:paraId="552A59F5" w14:textId="77777777">
                              <w:trPr>
                                <w:trHeight w:val="200"/>
                              </w:trPr>
                              <w:tc>
                                <w:tcPr>
                                  <w:tcW w:w="693" w:type="dxa"/>
                                  <w:tcBorders>
                                    <w:right w:val="single" w:sz="4" w:space="0" w:color="000000"/>
                                  </w:tcBorders>
                                </w:tcPr>
                                <w:p w14:paraId="7C9C0BA5" w14:textId="77777777" w:rsidR="00D53C2D" w:rsidRPr="00FF4673" w:rsidRDefault="00D53C2D">
                                  <w:pPr>
                                    <w:pStyle w:val="TableParagraph"/>
                                    <w:ind w:left="143" w:right="134"/>
                                    <w:rPr>
                                      <w:sz w:val="15"/>
                                      <w:szCs w:val="15"/>
                                    </w:rPr>
                                  </w:pPr>
                                  <w:r w:rsidRPr="00FF4673">
                                    <w:rPr>
                                      <w:w w:val="115"/>
                                      <w:sz w:val="15"/>
                                      <w:szCs w:val="15"/>
                                    </w:rPr>
                                    <w:t>1316</w:t>
                                  </w:r>
                                </w:p>
                              </w:tc>
                              <w:tc>
                                <w:tcPr>
                                  <w:tcW w:w="872" w:type="dxa"/>
                                  <w:tcBorders>
                                    <w:left w:val="single" w:sz="4" w:space="0" w:color="000000"/>
                                    <w:right w:val="single" w:sz="4" w:space="0" w:color="000000"/>
                                  </w:tcBorders>
                                </w:tcPr>
                                <w:p w14:paraId="0977ADF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63,5</w:t>
                                  </w:r>
                                </w:p>
                              </w:tc>
                              <w:tc>
                                <w:tcPr>
                                  <w:tcW w:w="1051" w:type="dxa"/>
                                  <w:tcBorders>
                                    <w:left w:val="single" w:sz="4" w:space="0" w:color="000000"/>
                                  </w:tcBorders>
                                </w:tcPr>
                                <w:p w14:paraId="4F5A458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46,1</w:t>
                                  </w:r>
                                </w:p>
                              </w:tc>
                            </w:tr>
                            <w:tr w:rsidR="00D53C2D" w:rsidRPr="00FF4673" w14:paraId="78E3DBA8" w14:textId="77777777">
                              <w:trPr>
                                <w:trHeight w:val="200"/>
                              </w:trPr>
                              <w:tc>
                                <w:tcPr>
                                  <w:tcW w:w="693" w:type="dxa"/>
                                  <w:tcBorders>
                                    <w:right w:val="single" w:sz="4" w:space="0" w:color="000000"/>
                                  </w:tcBorders>
                                </w:tcPr>
                                <w:p w14:paraId="54C9E6E4" w14:textId="77777777" w:rsidR="00D53C2D" w:rsidRPr="00FF4673" w:rsidRDefault="00D53C2D">
                                  <w:pPr>
                                    <w:pStyle w:val="TableParagraph"/>
                                    <w:spacing w:line="180" w:lineRule="exact"/>
                                    <w:ind w:left="143" w:right="134"/>
                                    <w:rPr>
                                      <w:sz w:val="15"/>
                                      <w:szCs w:val="15"/>
                                    </w:rPr>
                                  </w:pPr>
                                  <w:r w:rsidRPr="00FF4673">
                                    <w:rPr>
                                      <w:w w:val="115"/>
                                      <w:sz w:val="15"/>
                                      <w:szCs w:val="15"/>
                                    </w:rPr>
                                    <w:t>1317</w:t>
                                  </w:r>
                                </w:p>
                              </w:tc>
                              <w:tc>
                                <w:tcPr>
                                  <w:tcW w:w="872" w:type="dxa"/>
                                  <w:tcBorders>
                                    <w:left w:val="single" w:sz="4" w:space="0" w:color="000000"/>
                                    <w:right w:val="single" w:sz="4" w:space="0" w:color="000000"/>
                                  </w:tcBorders>
                                </w:tcPr>
                                <w:p w14:paraId="60AB9F5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63,6</w:t>
                                  </w:r>
                                </w:p>
                              </w:tc>
                              <w:tc>
                                <w:tcPr>
                                  <w:tcW w:w="1051" w:type="dxa"/>
                                  <w:tcBorders>
                                    <w:left w:val="single" w:sz="4" w:space="0" w:color="000000"/>
                                  </w:tcBorders>
                                </w:tcPr>
                                <w:p w14:paraId="330C45F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40,7</w:t>
                                  </w:r>
                                </w:p>
                              </w:tc>
                            </w:tr>
                            <w:tr w:rsidR="00D53C2D" w:rsidRPr="00FF4673" w14:paraId="298F8EF1" w14:textId="77777777">
                              <w:trPr>
                                <w:trHeight w:val="200"/>
                              </w:trPr>
                              <w:tc>
                                <w:tcPr>
                                  <w:tcW w:w="693" w:type="dxa"/>
                                  <w:tcBorders>
                                    <w:right w:val="single" w:sz="4" w:space="0" w:color="000000"/>
                                  </w:tcBorders>
                                </w:tcPr>
                                <w:p w14:paraId="586EA335" w14:textId="77777777" w:rsidR="00D53C2D" w:rsidRPr="00FF4673" w:rsidRDefault="00D53C2D">
                                  <w:pPr>
                                    <w:pStyle w:val="TableParagraph"/>
                                    <w:spacing w:line="180" w:lineRule="exact"/>
                                    <w:ind w:left="143" w:right="134"/>
                                    <w:rPr>
                                      <w:sz w:val="15"/>
                                      <w:szCs w:val="15"/>
                                    </w:rPr>
                                  </w:pPr>
                                  <w:r w:rsidRPr="00FF4673">
                                    <w:rPr>
                                      <w:w w:val="115"/>
                                      <w:sz w:val="15"/>
                                      <w:szCs w:val="15"/>
                                    </w:rPr>
                                    <w:t>1318</w:t>
                                  </w:r>
                                </w:p>
                              </w:tc>
                              <w:tc>
                                <w:tcPr>
                                  <w:tcW w:w="872" w:type="dxa"/>
                                  <w:tcBorders>
                                    <w:left w:val="single" w:sz="4" w:space="0" w:color="000000"/>
                                    <w:right w:val="single" w:sz="4" w:space="0" w:color="000000"/>
                                  </w:tcBorders>
                                </w:tcPr>
                                <w:p w14:paraId="277806B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64,3</w:t>
                                  </w:r>
                                </w:p>
                              </w:tc>
                              <w:tc>
                                <w:tcPr>
                                  <w:tcW w:w="1051" w:type="dxa"/>
                                  <w:tcBorders>
                                    <w:left w:val="single" w:sz="4" w:space="0" w:color="000000"/>
                                  </w:tcBorders>
                                </w:tcPr>
                                <w:p w14:paraId="42A75C5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49,5</w:t>
                                  </w:r>
                                </w:p>
                              </w:tc>
                            </w:tr>
                            <w:tr w:rsidR="00D53C2D" w:rsidRPr="00FF4673" w14:paraId="0DBD462B" w14:textId="77777777">
                              <w:trPr>
                                <w:trHeight w:val="200"/>
                              </w:trPr>
                              <w:tc>
                                <w:tcPr>
                                  <w:tcW w:w="693" w:type="dxa"/>
                                  <w:tcBorders>
                                    <w:right w:val="single" w:sz="4" w:space="0" w:color="000000"/>
                                  </w:tcBorders>
                                </w:tcPr>
                                <w:p w14:paraId="036B72A5" w14:textId="77777777" w:rsidR="00D53C2D" w:rsidRPr="00FF4673" w:rsidRDefault="00D53C2D">
                                  <w:pPr>
                                    <w:pStyle w:val="TableParagraph"/>
                                    <w:ind w:left="143" w:right="134"/>
                                    <w:rPr>
                                      <w:sz w:val="15"/>
                                      <w:szCs w:val="15"/>
                                    </w:rPr>
                                  </w:pPr>
                                  <w:r w:rsidRPr="00FF4673">
                                    <w:rPr>
                                      <w:w w:val="115"/>
                                      <w:sz w:val="15"/>
                                      <w:szCs w:val="15"/>
                                    </w:rPr>
                                    <w:t>1319</w:t>
                                  </w:r>
                                </w:p>
                              </w:tc>
                              <w:tc>
                                <w:tcPr>
                                  <w:tcW w:w="872" w:type="dxa"/>
                                  <w:tcBorders>
                                    <w:left w:val="single" w:sz="4" w:space="0" w:color="000000"/>
                                    <w:right w:val="single" w:sz="4" w:space="0" w:color="000000"/>
                                  </w:tcBorders>
                                </w:tcPr>
                                <w:p w14:paraId="4C19D52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63,7</w:t>
                                  </w:r>
                                </w:p>
                              </w:tc>
                              <w:tc>
                                <w:tcPr>
                                  <w:tcW w:w="1051" w:type="dxa"/>
                                  <w:tcBorders>
                                    <w:left w:val="single" w:sz="4" w:space="0" w:color="000000"/>
                                  </w:tcBorders>
                                </w:tcPr>
                                <w:p w14:paraId="1613B96D"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27</w:t>
                                  </w:r>
                                </w:p>
                              </w:tc>
                            </w:tr>
                            <w:tr w:rsidR="00D53C2D" w:rsidRPr="00FF4673" w14:paraId="5B887D0F" w14:textId="77777777">
                              <w:trPr>
                                <w:trHeight w:val="200"/>
                              </w:trPr>
                              <w:tc>
                                <w:tcPr>
                                  <w:tcW w:w="693" w:type="dxa"/>
                                  <w:tcBorders>
                                    <w:right w:val="single" w:sz="4" w:space="0" w:color="000000"/>
                                  </w:tcBorders>
                                </w:tcPr>
                                <w:p w14:paraId="3139A29C" w14:textId="77777777" w:rsidR="00D53C2D" w:rsidRPr="00FF4673" w:rsidRDefault="00D53C2D">
                                  <w:pPr>
                                    <w:pStyle w:val="TableParagraph"/>
                                    <w:ind w:left="143" w:right="134"/>
                                    <w:rPr>
                                      <w:sz w:val="15"/>
                                      <w:szCs w:val="15"/>
                                    </w:rPr>
                                  </w:pPr>
                                  <w:r w:rsidRPr="00FF4673">
                                    <w:rPr>
                                      <w:w w:val="115"/>
                                      <w:sz w:val="15"/>
                                      <w:szCs w:val="15"/>
                                    </w:rPr>
                                    <w:t>1320</w:t>
                                  </w:r>
                                </w:p>
                              </w:tc>
                              <w:tc>
                                <w:tcPr>
                                  <w:tcW w:w="872" w:type="dxa"/>
                                  <w:tcBorders>
                                    <w:left w:val="single" w:sz="4" w:space="0" w:color="000000"/>
                                    <w:right w:val="single" w:sz="4" w:space="0" w:color="000000"/>
                                  </w:tcBorders>
                                </w:tcPr>
                                <w:p w14:paraId="0B1FFCF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63,8</w:t>
                                  </w:r>
                                </w:p>
                              </w:tc>
                              <w:tc>
                                <w:tcPr>
                                  <w:tcW w:w="1051" w:type="dxa"/>
                                  <w:tcBorders>
                                    <w:left w:val="single" w:sz="4" w:space="0" w:color="000000"/>
                                  </w:tcBorders>
                                </w:tcPr>
                                <w:p w14:paraId="65391FDE"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15</w:t>
                                  </w:r>
                                </w:p>
                              </w:tc>
                            </w:tr>
                            <w:tr w:rsidR="00D53C2D" w:rsidRPr="00FF4673" w14:paraId="673AC889" w14:textId="77777777">
                              <w:trPr>
                                <w:trHeight w:val="200"/>
                              </w:trPr>
                              <w:tc>
                                <w:tcPr>
                                  <w:tcW w:w="693" w:type="dxa"/>
                                  <w:tcBorders>
                                    <w:right w:val="single" w:sz="4" w:space="0" w:color="000000"/>
                                  </w:tcBorders>
                                </w:tcPr>
                                <w:p w14:paraId="1E329A7E" w14:textId="77777777" w:rsidR="00D53C2D" w:rsidRPr="00FF4673" w:rsidRDefault="00D53C2D">
                                  <w:pPr>
                                    <w:pStyle w:val="TableParagraph"/>
                                    <w:ind w:left="143" w:right="134"/>
                                    <w:rPr>
                                      <w:sz w:val="15"/>
                                      <w:szCs w:val="15"/>
                                    </w:rPr>
                                  </w:pPr>
                                  <w:r w:rsidRPr="00FF4673">
                                    <w:rPr>
                                      <w:w w:val="115"/>
                                      <w:sz w:val="15"/>
                                      <w:szCs w:val="15"/>
                                    </w:rPr>
                                    <w:t>1321</w:t>
                                  </w:r>
                                </w:p>
                              </w:tc>
                              <w:tc>
                                <w:tcPr>
                                  <w:tcW w:w="872" w:type="dxa"/>
                                  <w:tcBorders>
                                    <w:left w:val="single" w:sz="4" w:space="0" w:color="000000"/>
                                    <w:right w:val="single" w:sz="4" w:space="0" w:color="000000"/>
                                  </w:tcBorders>
                                </w:tcPr>
                                <w:p w14:paraId="165D98C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63,6</w:t>
                                  </w:r>
                                </w:p>
                              </w:tc>
                              <w:tc>
                                <w:tcPr>
                                  <w:tcW w:w="1051" w:type="dxa"/>
                                  <w:tcBorders>
                                    <w:left w:val="single" w:sz="4" w:space="0" w:color="000000"/>
                                  </w:tcBorders>
                                </w:tcPr>
                                <w:p w14:paraId="1FBB15A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18,7</w:t>
                                  </w:r>
                                </w:p>
                              </w:tc>
                            </w:tr>
                            <w:tr w:rsidR="00D53C2D" w:rsidRPr="00FF4673" w14:paraId="1E10E1A4" w14:textId="77777777">
                              <w:trPr>
                                <w:trHeight w:val="200"/>
                              </w:trPr>
                              <w:tc>
                                <w:tcPr>
                                  <w:tcW w:w="693" w:type="dxa"/>
                                  <w:tcBorders>
                                    <w:right w:val="single" w:sz="4" w:space="0" w:color="000000"/>
                                  </w:tcBorders>
                                </w:tcPr>
                                <w:p w14:paraId="552C2F4C" w14:textId="77777777" w:rsidR="00D53C2D" w:rsidRPr="00FF4673" w:rsidRDefault="00D53C2D">
                                  <w:pPr>
                                    <w:pStyle w:val="TableParagraph"/>
                                    <w:spacing w:line="180" w:lineRule="exact"/>
                                    <w:ind w:left="143" w:right="134"/>
                                    <w:rPr>
                                      <w:sz w:val="15"/>
                                      <w:szCs w:val="15"/>
                                    </w:rPr>
                                  </w:pPr>
                                  <w:r w:rsidRPr="00FF4673">
                                    <w:rPr>
                                      <w:w w:val="115"/>
                                      <w:sz w:val="15"/>
                                      <w:szCs w:val="15"/>
                                    </w:rPr>
                                    <w:t>1322</w:t>
                                  </w:r>
                                </w:p>
                              </w:tc>
                              <w:tc>
                                <w:tcPr>
                                  <w:tcW w:w="872" w:type="dxa"/>
                                  <w:tcBorders>
                                    <w:left w:val="single" w:sz="4" w:space="0" w:color="000000"/>
                                    <w:right w:val="single" w:sz="4" w:space="0" w:color="000000"/>
                                  </w:tcBorders>
                                </w:tcPr>
                                <w:p w14:paraId="1B1F564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63,4</w:t>
                                  </w:r>
                                </w:p>
                              </w:tc>
                              <w:tc>
                                <w:tcPr>
                                  <w:tcW w:w="1051" w:type="dxa"/>
                                  <w:tcBorders>
                                    <w:left w:val="single" w:sz="4" w:space="0" w:color="000000"/>
                                  </w:tcBorders>
                                </w:tcPr>
                                <w:p w14:paraId="1C3E535D"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8,4</w:t>
                                  </w:r>
                                </w:p>
                              </w:tc>
                            </w:tr>
                            <w:tr w:rsidR="00D53C2D" w:rsidRPr="00FF4673" w14:paraId="3350DF86" w14:textId="77777777">
                              <w:trPr>
                                <w:trHeight w:val="200"/>
                              </w:trPr>
                              <w:tc>
                                <w:tcPr>
                                  <w:tcW w:w="693" w:type="dxa"/>
                                  <w:tcBorders>
                                    <w:right w:val="single" w:sz="4" w:space="0" w:color="000000"/>
                                  </w:tcBorders>
                                </w:tcPr>
                                <w:p w14:paraId="08AD15AA" w14:textId="77777777" w:rsidR="00D53C2D" w:rsidRPr="00FF4673" w:rsidRDefault="00D53C2D">
                                  <w:pPr>
                                    <w:pStyle w:val="TableParagraph"/>
                                    <w:spacing w:line="180" w:lineRule="exact"/>
                                    <w:ind w:left="143" w:right="134"/>
                                    <w:rPr>
                                      <w:sz w:val="15"/>
                                      <w:szCs w:val="15"/>
                                    </w:rPr>
                                  </w:pPr>
                                  <w:r w:rsidRPr="00FF4673">
                                    <w:rPr>
                                      <w:w w:val="115"/>
                                      <w:sz w:val="15"/>
                                      <w:szCs w:val="15"/>
                                    </w:rPr>
                                    <w:t>1323</w:t>
                                  </w:r>
                                </w:p>
                              </w:tc>
                              <w:tc>
                                <w:tcPr>
                                  <w:tcW w:w="872" w:type="dxa"/>
                                  <w:tcBorders>
                                    <w:left w:val="single" w:sz="4" w:space="0" w:color="000000"/>
                                    <w:right w:val="single" w:sz="4" w:space="0" w:color="000000"/>
                                  </w:tcBorders>
                                </w:tcPr>
                                <w:p w14:paraId="7324E05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63,2</w:t>
                                  </w:r>
                                </w:p>
                              </w:tc>
                              <w:tc>
                                <w:tcPr>
                                  <w:tcW w:w="1051" w:type="dxa"/>
                                  <w:tcBorders>
                                    <w:left w:val="single" w:sz="4" w:space="0" w:color="000000"/>
                                  </w:tcBorders>
                                </w:tcPr>
                                <w:p w14:paraId="68C0462B"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8,7</w:t>
                                  </w:r>
                                </w:p>
                              </w:tc>
                            </w:tr>
                            <w:tr w:rsidR="00D53C2D" w:rsidRPr="00FF4673" w14:paraId="20C5917C" w14:textId="77777777">
                              <w:trPr>
                                <w:trHeight w:val="200"/>
                              </w:trPr>
                              <w:tc>
                                <w:tcPr>
                                  <w:tcW w:w="693" w:type="dxa"/>
                                  <w:tcBorders>
                                    <w:right w:val="single" w:sz="4" w:space="0" w:color="000000"/>
                                  </w:tcBorders>
                                </w:tcPr>
                                <w:p w14:paraId="409BF3D7" w14:textId="77777777" w:rsidR="00D53C2D" w:rsidRPr="00FF4673" w:rsidRDefault="00D53C2D">
                                  <w:pPr>
                                    <w:pStyle w:val="TableParagraph"/>
                                    <w:ind w:left="143" w:right="134"/>
                                    <w:rPr>
                                      <w:sz w:val="15"/>
                                      <w:szCs w:val="15"/>
                                    </w:rPr>
                                  </w:pPr>
                                  <w:r w:rsidRPr="00FF4673">
                                    <w:rPr>
                                      <w:w w:val="115"/>
                                      <w:sz w:val="15"/>
                                      <w:szCs w:val="15"/>
                                    </w:rPr>
                                    <w:t>1324</w:t>
                                  </w:r>
                                </w:p>
                              </w:tc>
                              <w:tc>
                                <w:tcPr>
                                  <w:tcW w:w="872" w:type="dxa"/>
                                  <w:tcBorders>
                                    <w:left w:val="single" w:sz="4" w:space="0" w:color="000000"/>
                                    <w:right w:val="single" w:sz="4" w:space="0" w:color="000000"/>
                                  </w:tcBorders>
                                </w:tcPr>
                                <w:p w14:paraId="39E668F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63,3</w:t>
                                  </w:r>
                                </w:p>
                              </w:tc>
                              <w:tc>
                                <w:tcPr>
                                  <w:tcW w:w="1051" w:type="dxa"/>
                                  <w:tcBorders>
                                    <w:left w:val="single" w:sz="4" w:space="0" w:color="000000"/>
                                  </w:tcBorders>
                                </w:tcPr>
                                <w:p w14:paraId="575631E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21,6</w:t>
                                  </w:r>
                                </w:p>
                              </w:tc>
                            </w:tr>
                            <w:tr w:rsidR="00D53C2D" w:rsidRPr="00FF4673" w14:paraId="6CA8F8EE" w14:textId="77777777">
                              <w:trPr>
                                <w:trHeight w:val="200"/>
                              </w:trPr>
                              <w:tc>
                                <w:tcPr>
                                  <w:tcW w:w="693" w:type="dxa"/>
                                  <w:tcBorders>
                                    <w:right w:val="single" w:sz="4" w:space="0" w:color="000000"/>
                                  </w:tcBorders>
                                </w:tcPr>
                                <w:p w14:paraId="566B13B8" w14:textId="77777777" w:rsidR="00D53C2D" w:rsidRPr="00FF4673" w:rsidRDefault="00D53C2D">
                                  <w:pPr>
                                    <w:pStyle w:val="TableParagraph"/>
                                    <w:ind w:left="143" w:right="134"/>
                                    <w:rPr>
                                      <w:sz w:val="15"/>
                                      <w:szCs w:val="15"/>
                                    </w:rPr>
                                  </w:pPr>
                                  <w:r w:rsidRPr="00FF4673">
                                    <w:rPr>
                                      <w:w w:val="115"/>
                                      <w:sz w:val="15"/>
                                      <w:szCs w:val="15"/>
                                    </w:rPr>
                                    <w:t>1325</w:t>
                                  </w:r>
                                </w:p>
                              </w:tc>
                              <w:tc>
                                <w:tcPr>
                                  <w:tcW w:w="872" w:type="dxa"/>
                                  <w:tcBorders>
                                    <w:left w:val="single" w:sz="4" w:space="0" w:color="000000"/>
                                    <w:right w:val="single" w:sz="4" w:space="0" w:color="000000"/>
                                  </w:tcBorders>
                                </w:tcPr>
                                <w:p w14:paraId="64E0533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0CE5F30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19,7</w:t>
                                  </w:r>
                                </w:p>
                              </w:tc>
                            </w:tr>
                            <w:tr w:rsidR="00D53C2D" w:rsidRPr="00FF4673" w14:paraId="31B4B731" w14:textId="77777777">
                              <w:trPr>
                                <w:trHeight w:val="200"/>
                              </w:trPr>
                              <w:tc>
                                <w:tcPr>
                                  <w:tcW w:w="693" w:type="dxa"/>
                                  <w:tcBorders>
                                    <w:right w:val="single" w:sz="4" w:space="0" w:color="000000"/>
                                  </w:tcBorders>
                                </w:tcPr>
                                <w:p w14:paraId="2962B4CE" w14:textId="77777777" w:rsidR="00D53C2D" w:rsidRPr="00FF4673" w:rsidRDefault="00D53C2D">
                                  <w:pPr>
                                    <w:pStyle w:val="TableParagraph"/>
                                    <w:spacing w:line="180" w:lineRule="exact"/>
                                    <w:ind w:left="143" w:right="134"/>
                                    <w:rPr>
                                      <w:sz w:val="15"/>
                                      <w:szCs w:val="15"/>
                                    </w:rPr>
                                  </w:pPr>
                                  <w:r w:rsidRPr="00FF4673">
                                    <w:rPr>
                                      <w:w w:val="115"/>
                                      <w:sz w:val="15"/>
                                      <w:szCs w:val="15"/>
                                    </w:rPr>
                                    <w:t>1326</w:t>
                                  </w:r>
                                </w:p>
                              </w:tc>
                              <w:tc>
                                <w:tcPr>
                                  <w:tcW w:w="872" w:type="dxa"/>
                                  <w:tcBorders>
                                    <w:left w:val="single" w:sz="4" w:space="0" w:color="000000"/>
                                    <w:right w:val="single" w:sz="4" w:space="0" w:color="000000"/>
                                  </w:tcBorders>
                                </w:tcPr>
                                <w:p w14:paraId="4ABEFD81"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63</w:t>
                                  </w:r>
                                </w:p>
                              </w:tc>
                              <w:tc>
                                <w:tcPr>
                                  <w:tcW w:w="1051" w:type="dxa"/>
                                  <w:tcBorders>
                                    <w:left w:val="single" w:sz="4" w:space="0" w:color="000000"/>
                                  </w:tcBorders>
                                </w:tcPr>
                                <w:p w14:paraId="1C10205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22,1</w:t>
                                  </w:r>
                                </w:p>
                              </w:tc>
                            </w:tr>
                            <w:tr w:rsidR="00D53C2D" w:rsidRPr="00FF4673" w14:paraId="7FF504C1" w14:textId="77777777">
                              <w:trPr>
                                <w:trHeight w:val="200"/>
                              </w:trPr>
                              <w:tc>
                                <w:tcPr>
                                  <w:tcW w:w="693" w:type="dxa"/>
                                  <w:tcBorders>
                                    <w:right w:val="single" w:sz="4" w:space="0" w:color="000000"/>
                                  </w:tcBorders>
                                </w:tcPr>
                                <w:p w14:paraId="7CE49EA0" w14:textId="77777777" w:rsidR="00D53C2D" w:rsidRPr="00FF4673" w:rsidRDefault="00D53C2D">
                                  <w:pPr>
                                    <w:pStyle w:val="TableParagraph"/>
                                    <w:spacing w:line="180" w:lineRule="exact"/>
                                    <w:ind w:left="143" w:right="134"/>
                                    <w:rPr>
                                      <w:sz w:val="15"/>
                                      <w:szCs w:val="15"/>
                                    </w:rPr>
                                  </w:pPr>
                                  <w:r w:rsidRPr="00FF4673">
                                    <w:rPr>
                                      <w:w w:val="115"/>
                                      <w:sz w:val="15"/>
                                      <w:szCs w:val="15"/>
                                    </w:rPr>
                                    <w:t>1327</w:t>
                                  </w:r>
                                </w:p>
                              </w:tc>
                              <w:tc>
                                <w:tcPr>
                                  <w:tcW w:w="872" w:type="dxa"/>
                                  <w:tcBorders>
                                    <w:left w:val="single" w:sz="4" w:space="0" w:color="000000"/>
                                    <w:right w:val="single" w:sz="4" w:space="0" w:color="000000"/>
                                  </w:tcBorders>
                                </w:tcPr>
                                <w:p w14:paraId="69A6596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63,1</w:t>
                                  </w:r>
                                </w:p>
                              </w:tc>
                              <w:tc>
                                <w:tcPr>
                                  <w:tcW w:w="1051" w:type="dxa"/>
                                  <w:tcBorders>
                                    <w:left w:val="single" w:sz="4" w:space="0" w:color="000000"/>
                                  </w:tcBorders>
                                </w:tcPr>
                                <w:p w14:paraId="2DC1D42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20,3</w:t>
                                  </w:r>
                                </w:p>
                              </w:tc>
                            </w:tr>
                            <w:tr w:rsidR="00D53C2D" w:rsidRPr="00FF4673" w14:paraId="22352EE9" w14:textId="77777777">
                              <w:trPr>
                                <w:trHeight w:val="200"/>
                              </w:trPr>
                              <w:tc>
                                <w:tcPr>
                                  <w:tcW w:w="693" w:type="dxa"/>
                                  <w:tcBorders>
                                    <w:right w:val="single" w:sz="4" w:space="0" w:color="000000"/>
                                  </w:tcBorders>
                                </w:tcPr>
                                <w:p w14:paraId="75C45479" w14:textId="77777777" w:rsidR="00D53C2D" w:rsidRPr="00FF4673" w:rsidRDefault="00D53C2D">
                                  <w:pPr>
                                    <w:pStyle w:val="TableParagraph"/>
                                    <w:ind w:left="143" w:right="134"/>
                                    <w:rPr>
                                      <w:sz w:val="15"/>
                                      <w:szCs w:val="15"/>
                                    </w:rPr>
                                  </w:pPr>
                                  <w:r w:rsidRPr="00FF4673">
                                    <w:rPr>
                                      <w:w w:val="115"/>
                                      <w:sz w:val="15"/>
                                      <w:szCs w:val="15"/>
                                    </w:rPr>
                                    <w:t>1328</w:t>
                                  </w:r>
                                </w:p>
                              </w:tc>
                              <w:tc>
                                <w:tcPr>
                                  <w:tcW w:w="872" w:type="dxa"/>
                                  <w:tcBorders>
                                    <w:left w:val="single" w:sz="4" w:space="0" w:color="000000"/>
                                    <w:right w:val="single" w:sz="4" w:space="0" w:color="000000"/>
                                  </w:tcBorders>
                                </w:tcPr>
                                <w:p w14:paraId="07E9A99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2A1C7EB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19,1</w:t>
                                  </w:r>
                                </w:p>
                              </w:tc>
                            </w:tr>
                            <w:tr w:rsidR="00D53C2D" w:rsidRPr="00FF4673" w14:paraId="2E191C14" w14:textId="77777777">
                              <w:trPr>
                                <w:trHeight w:val="200"/>
                              </w:trPr>
                              <w:tc>
                                <w:tcPr>
                                  <w:tcW w:w="693" w:type="dxa"/>
                                  <w:tcBorders>
                                    <w:right w:val="single" w:sz="4" w:space="0" w:color="000000"/>
                                  </w:tcBorders>
                                </w:tcPr>
                                <w:p w14:paraId="6D55559E" w14:textId="77777777" w:rsidR="00D53C2D" w:rsidRPr="00FF4673" w:rsidRDefault="00D53C2D">
                                  <w:pPr>
                                    <w:pStyle w:val="TableParagraph"/>
                                    <w:ind w:left="143" w:right="134"/>
                                    <w:rPr>
                                      <w:sz w:val="15"/>
                                      <w:szCs w:val="15"/>
                                    </w:rPr>
                                  </w:pPr>
                                  <w:r w:rsidRPr="00FF4673">
                                    <w:rPr>
                                      <w:w w:val="115"/>
                                      <w:sz w:val="15"/>
                                      <w:szCs w:val="15"/>
                                    </w:rPr>
                                    <w:t>1329</w:t>
                                  </w:r>
                                </w:p>
                              </w:tc>
                              <w:tc>
                                <w:tcPr>
                                  <w:tcW w:w="872" w:type="dxa"/>
                                  <w:tcBorders>
                                    <w:left w:val="single" w:sz="4" w:space="0" w:color="000000"/>
                                    <w:right w:val="single" w:sz="4" w:space="0" w:color="000000"/>
                                  </w:tcBorders>
                                </w:tcPr>
                                <w:p w14:paraId="7DC2785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288FC22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17,1</w:t>
                                  </w:r>
                                </w:p>
                              </w:tc>
                            </w:tr>
                            <w:tr w:rsidR="00D53C2D" w:rsidRPr="00FF4673" w14:paraId="220C8498" w14:textId="77777777">
                              <w:trPr>
                                <w:trHeight w:val="200"/>
                              </w:trPr>
                              <w:tc>
                                <w:tcPr>
                                  <w:tcW w:w="693" w:type="dxa"/>
                                  <w:tcBorders>
                                    <w:right w:val="single" w:sz="4" w:space="0" w:color="000000"/>
                                  </w:tcBorders>
                                </w:tcPr>
                                <w:p w14:paraId="1456FC0B" w14:textId="77777777" w:rsidR="00D53C2D" w:rsidRPr="00FF4673" w:rsidRDefault="00D53C2D">
                                  <w:pPr>
                                    <w:pStyle w:val="TableParagraph"/>
                                    <w:ind w:left="143" w:right="134"/>
                                    <w:rPr>
                                      <w:sz w:val="15"/>
                                      <w:szCs w:val="15"/>
                                    </w:rPr>
                                  </w:pPr>
                                  <w:r w:rsidRPr="00FF4673">
                                    <w:rPr>
                                      <w:w w:val="115"/>
                                      <w:sz w:val="15"/>
                                      <w:szCs w:val="15"/>
                                    </w:rPr>
                                    <w:t>1330</w:t>
                                  </w:r>
                                </w:p>
                              </w:tc>
                              <w:tc>
                                <w:tcPr>
                                  <w:tcW w:w="872" w:type="dxa"/>
                                  <w:tcBorders>
                                    <w:left w:val="single" w:sz="4" w:space="0" w:color="000000"/>
                                    <w:right w:val="single" w:sz="4" w:space="0" w:color="000000"/>
                                  </w:tcBorders>
                                </w:tcPr>
                                <w:p w14:paraId="680FDE20"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43C9714E" w14:textId="77777777" w:rsidR="00D53C2D" w:rsidRPr="00FF4673" w:rsidRDefault="00D53C2D">
                                  <w:pPr>
                                    <w:pStyle w:val="TableParagraph"/>
                                    <w:ind w:left="8"/>
                                    <w:rPr>
                                      <w:rFonts w:ascii="Times New Roman"/>
                                      <w:sz w:val="15"/>
                                      <w:szCs w:val="15"/>
                                    </w:rPr>
                                  </w:pPr>
                                  <w:r w:rsidRPr="00FF4673">
                                    <w:rPr>
                                      <w:rFonts w:ascii="Times New Roman"/>
                                      <w:sz w:val="15"/>
                                      <w:szCs w:val="15"/>
                                    </w:rPr>
                                    <w:t>0</w:t>
                                  </w:r>
                                </w:p>
                              </w:tc>
                            </w:tr>
                            <w:tr w:rsidR="00D53C2D" w:rsidRPr="00FF4673" w14:paraId="45BE31ED" w14:textId="77777777">
                              <w:trPr>
                                <w:trHeight w:val="200"/>
                              </w:trPr>
                              <w:tc>
                                <w:tcPr>
                                  <w:tcW w:w="693" w:type="dxa"/>
                                  <w:tcBorders>
                                    <w:right w:val="single" w:sz="4" w:space="0" w:color="000000"/>
                                  </w:tcBorders>
                                </w:tcPr>
                                <w:p w14:paraId="55478B17" w14:textId="77777777" w:rsidR="00D53C2D" w:rsidRPr="00FF4673" w:rsidRDefault="00D53C2D">
                                  <w:pPr>
                                    <w:pStyle w:val="TableParagraph"/>
                                    <w:spacing w:line="180" w:lineRule="exact"/>
                                    <w:ind w:left="143" w:right="134"/>
                                    <w:rPr>
                                      <w:sz w:val="15"/>
                                      <w:szCs w:val="15"/>
                                    </w:rPr>
                                  </w:pPr>
                                  <w:r w:rsidRPr="00FF4673">
                                    <w:rPr>
                                      <w:w w:val="115"/>
                                      <w:sz w:val="15"/>
                                      <w:szCs w:val="15"/>
                                    </w:rPr>
                                    <w:t>1331</w:t>
                                  </w:r>
                                </w:p>
                              </w:tc>
                              <w:tc>
                                <w:tcPr>
                                  <w:tcW w:w="872" w:type="dxa"/>
                                  <w:tcBorders>
                                    <w:left w:val="single" w:sz="4" w:space="0" w:color="000000"/>
                                    <w:right w:val="single" w:sz="4" w:space="0" w:color="000000"/>
                                  </w:tcBorders>
                                </w:tcPr>
                                <w:p w14:paraId="34AFE35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5AB0A531"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5F2A31DD" w14:textId="77777777">
                              <w:trPr>
                                <w:trHeight w:val="200"/>
                              </w:trPr>
                              <w:tc>
                                <w:tcPr>
                                  <w:tcW w:w="693" w:type="dxa"/>
                                  <w:tcBorders>
                                    <w:right w:val="single" w:sz="4" w:space="0" w:color="000000"/>
                                  </w:tcBorders>
                                </w:tcPr>
                                <w:p w14:paraId="2C8E24DE" w14:textId="77777777" w:rsidR="00D53C2D" w:rsidRPr="00FF4673" w:rsidRDefault="00D53C2D">
                                  <w:pPr>
                                    <w:pStyle w:val="TableParagraph"/>
                                    <w:spacing w:line="180" w:lineRule="exact"/>
                                    <w:ind w:left="143" w:right="134"/>
                                    <w:rPr>
                                      <w:sz w:val="15"/>
                                      <w:szCs w:val="15"/>
                                    </w:rPr>
                                  </w:pPr>
                                  <w:r w:rsidRPr="00FF4673">
                                    <w:rPr>
                                      <w:w w:val="115"/>
                                      <w:sz w:val="15"/>
                                      <w:szCs w:val="15"/>
                                    </w:rPr>
                                    <w:t>1332</w:t>
                                  </w:r>
                                </w:p>
                              </w:tc>
                              <w:tc>
                                <w:tcPr>
                                  <w:tcW w:w="872" w:type="dxa"/>
                                  <w:tcBorders>
                                    <w:left w:val="single" w:sz="4" w:space="0" w:color="000000"/>
                                    <w:right w:val="single" w:sz="4" w:space="0" w:color="000000"/>
                                  </w:tcBorders>
                                </w:tcPr>
                                <w:p w14:paraId="6429355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BEFF22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40,3</w:t>
                                  </w:r>
                                </w:p>
                              </w:tc>
                            </w:tr>
                            <w:tr w:rsidR="00D53C2D" w:rsidRPr="00FF4673" w14:paraId="08E6EC32" w14:textId="77777777">
                              <w:trPr>
                                <w:trHeight w:val="200"/>
                              </w:trPr>
                              <w:tc>
                                <w:tcPr>
                                  <w:tcW w:w="693" w:type="dxa"/>
                                  <w:tcBorders>
                                    <w:right w:val="single" w:sz="4" w:space="0" w:color="000000"/>
                                  </w:tcBorders>
                                </w:tcPr>
                                <w:p w14:paraId="70C7C7BE" w14:textId="77777777" w:rsidR="00D53C2D" w:rsidRPr="00FF4673" w:rsidRDefault="00D53C2D">
                                  <w:pPr>
                                    <w:pStyle w:val="TableParagraph"/>
                                    <w:ind w:left="143" w:right="134"/>
                                    <w:rPr>
                                      <w:sz w:val="15"/>
                                      <w:szCs w:val="15"/>
                                    </w:rPr>
                                  </w:pPr>
                                  <w:r w:rsidRPr="00FF4673">
                                    <w:rPr>
                                      <w:w w:val="115"/>
                                      <w:sz w:val="15"/>
                                      <w:szCs w:val="15"/>
                                    </w:rPr>
                                    <w:t>1333</w:t>
                                  </w:r>
                                </w:p>
                              </w:tc>
                              <w:tc>
                                <w:tcPr>
                                  <w:tcW w:w="872" w:type="dxa"/>
                                  <w:tcBorders>
                                    <w:left w:val="single" w:sz="4" w:space="0" w:color="000000"/>
                                    <w:right w:val="single" w:sz="4" w:space="0" w:color="000000"/>
                                  </w:tcBorders>
                                </w:tcPr>
                                <w:p w14:paraId="3B46C9C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5B76D4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34,3</w:t>
                                  </w:r>
                                </w:p>
                              </w:tc>
                            </w:tr>
                            <w:tr w:rsidR="00D53C2D" w:rsidRPr="00FF4673" w14:paraId="7BB3203E" w14:textId="77777777">
                              <w:trPr>
                                <w:trHeight w:val="200"/>
                              </w:trPr>
                              <w:tc>
                                <w:tcPr>
                                  <w:tcW w:w="693" w:type="dxa"/>
                                  <w:tcBorders>
                                    <w:right w:val="single" w:sz="4" w:space="0" w:color="000000"/>
                                  </w:tcBorders>
                                </w:tcPr>
                                <w:p w14:paraId="1DFFF9A1" w14:textId="77777777" w:rsidR="00D53C2D" w:rsidRPr="00FF4673" w:rsidRDefault="00D53C2D">
                                  <w:pPr>
                                    <w:pStyle w:val="TableParagraph"/>
                                    <w:ind w:left="143" w:right="134"/>
                                    <w:rPr>
                                      <w:sz w:val="15"/>
                                      <w:szCs w:val="15"/>
                                    </w:rPr>
                                  </w:pPr>
                                  <w:r w:rsidRPr="00FF4673">
                                    <w:rPr>
                                      <w:w w:val="115"/>
                                      <w:sz w:val="15"/>
                                      <w:szCs w:val="15"/>
                                    </w:rPr>
                                    <w:t>1334</w:t>
                                  </w:r>
                                </w:p>
                              </w:tc>
                              <w:tc>
                                <w:tcPr>
                                  <w:tcW w:w="872" w:type="dxa"/>
                                  <w:tcBorders>
                                    <w:left w:val="single" w:sz="4" w:space="0" w:color="000000"/>
                                    <w:right w:val="single" w:sz="4" w:space="0" w:color="000000"/>
                                  </w:tcBorders>
                                </w:tcPr>
                                <w:p w14:paraId="0018699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4396652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16,1</w:t>
                                  </w:r>
                                </w:p>
                              </w:tc>
                            </w:tr>
                            <w:tr w:rsidR="00D53C2D" w:rsidRPr="00FF4673" w14:paraId="1097CA5B" w14:textId="77777777">
                              <w:trPr>
                                <w:trHeight w:val="200"/>
                              </w:trPr>
                              <w:tc>
                                <w:tcPr>
                                  <w:tcW w:w="693" w:type="dxa"/>
                                  <w:tcBorders>
                                    <w:right w:val="single" w:sz="4" w:space="0" w:color="000000"/>
                                  </w:tcBorders>
                                </w:tcPr>
                                <w:p w14:paraId="21E8F644" w14:textId="77777777" w:rsidR="00D53C2D" w:rsidRPr="00FF4673" w:rsidRDefault="00D53C2D">
                                  <w:pPr>
                                    <w:pStyle w:val="TableParagraph"/>
                                    <w:spacing w:line="180" w:lineRule="exact"/>
                                    <w:ind w:left="143" w:right="134"/>
                                    <w:rPr>
                                      <w:sz w:val="15"/>
                                      <w:szCs w:val="15"/>
                                    </w:rPr>
                                  </w:pPr>
                                  <w:r w:rsidRPr="00FF4673">
                                    <w:rPr>
                                      <w:w w:val="115"/>
                                      <w:sz w:val="15"/>
                                      <w:szCs w:val="15"/>
                                    </w:rPr>
                                    <w:t>1335</w:t>
                                  </w:r>
                                </w:p>
                              </w:tc>
                              <w:tc>
                                <w:tcPr>
                                  <w:tcW w:w="872" w:type="dxa"/>
                                  <w:tcBorders>
                                    <w:left w:val="single" w:sz="4" w:space="0" w:color="000000"/>
                                    <w:right w:val="single" w:sz="4" w:space="0" w:color="000000"/>
                                  </w:tcBorders>
                                </w:tcPr>
                                <w:p w14:paraId="013C5F6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0424BDF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16,6</w:t>
                                  </w:r>
                                </w:p>
                              </w:tc>
                            </w:tr>
                            <w:tr w:rsidR="00D53C2D" w:rsidRPr="00FF4673" w14:paraId="24F00BAD" w14:textId="77777777">
                              <w:trPr>
                                <w:trHeight w:val="200"/>
                              </w:trPr>
                              <w:tc>
                                <w:tcPr>
                                  <w:tcW w:w="693" w:type="dxa"/>
                                  <w:tcBorders>
                                    <w:right w:val="single" w:sz="4" w:space="0" w:color="000000"/>
                                  </w:tcBorders>
                                </w:tcPr>
                                <w:p w14:paraId="2A3AB113" w14:textId="77777777" w:rsidR="00D53C2D" w:rsidRPr="00FF4673" w:rsidRDefault="00D53C2D">
                                  <w:pPr>
                                    <w:pStyle w:val="TableParagraph"/>
                                    <w:spacing w:line="180" w:lineRule="exact"/>
                                    <w:ind w:left="143" w:right="134"/>
                                    <w:rPr>
                                      <w:sz w:val="15"/>
                                      <w:szCs w:val="15"/>
                                    </w:rPr>
                                  </w:pPr>
                                  <w:r w:rsidRPr="00FF4673">
                                    <w:rPr>
                                      <w:w w:val="115"/>
                                      <w:sz w:val="15"/>
                                      <w:szCs w:val="15"/>
                                    </w:rPr>
                                    <w:t>1336</w:t>
                                  </w:r>
                                </w:p>
                              </w:tc>
                              <w:tc>
                                <w:tcPr>
                                  <w:tcW w:w="872" w:type="dxa"/>
                                  <w:tcBorders>
                                    <w:left w:val="single" w:sz="4" w:space="0" w:color="000000"/>
                                    <w:right w:val="single" w:sz="4" w:space="0" w:color="000000"/>
                                  </w:tcBorders>
                                </w:tcPr>
                                <w:p w14:paraId="28A8005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502134B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18,5</w:t>
                                  </w:r>
                                </w:p>
                              </w:tc>
                            </w:tr>
                            <w:tr w:rsidR="00D53C2D" w:rsidRPr="00FF4673" w14:paraId="75B5C3B9" w14:textId="77777777">
                              <w:trPr>
                                <w:trHeight w:val="200"/>
                              </w:trPr>
                              <w:tc>
                                <w:tcPr>
                                  <w:tcW w:w="693" w:type="dxa"/>
                                  <w:tcBorders>
                                    <w:right w:val="single" w:sz="4" w:space="0" w:color="000000"/>
                                  </w:tcBorders>
                                </w:tcPr>
                                <w:p w14:paraId="27FCB25B" w14:textId="77777777" w:rsidR="00D53C2D" w:rsidRPr="00FF4673" w:rsidRDefault="00D53C2D">
                                  <w:pPr>
                                    <w:pStyle w:val="TableParagraph"/>
                                    <w:ind w:left="143" w:right="134"/>
                                    <w:rPr>
                                      <w:sz w:val="15"/>
                                      <w:szCs w:val="15"/>
                                    </w:rPr>
                                  </w:pPr>
                                  <w:r w:rsidRPr="00FF4673">
                                    <w:rPr>
                                      <w:w w:val="115"/>
                                      <w:sz w:val="15"/>
                                      <w:szCs w:val="15"/>
                                    </w:rPr>
                                    <w:t>1337</w:t>
                                  </w:r>
                                </w:p>
                              </w:tc>
                              <w:tc>
                                <w:tcPr>
                                  <w:tcW w:w="872" w:type="dxa"/>
                                  <w:tcBorders>
                                    <w:left w:val="single" w:sz="4" w:space="0" w:color="000000"/>
                                    <w:right w:val="single" w:sz="4" w:space="0" w:color="000000"/>
                                  </w:tcBorders>
                                </w:tcPr>
                                <w:p w14:paraId="245323F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497FC4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29,8</w:t>
                                  </w:r>
                                </w:p>
                              </w:tc>
                            </w:tr>
                            <w:tr w:rsidR="00D53C2D" w:rsidRPr="00FF4673" w14:paraId="7327D892" w14:textId="77777777">
                              <w:trPr>
                                <w:trHeight w:val="200"/>
                              </w:trPr>
                              <w:tc>
                                <w:tcPr>
                                  <w:tcW w:w="693" w:type="dxa"/>
                                  <w:tcBorders>
                                    <w:right w:val="single" w:sz="4" w:space="0" w:color="000000"/>
                                  </w:tcBorders>
                                </w:tcPr>
                                <w:p w14:paraId="5922762F" w14:textId="77777777" w:rsidR="00D53C2D" w:rsidRPr="00FF4673" w:rsidRDefault="00D53C2D">
                                  <w:pPr>
                                    <w:pStyle w:val="TableParagraph"/>
                                    <w:ind w:left="143" w:right="134"/>
                                    <w:rPr>
                                      <w:sz w:val="15"/>
                                      <w:szCs w:val="15"/>
                                    </w:rPr>
                                  </w:pPr>
                                  <w:r w:rsidRPr="00FF4673">
                                    <w:rPr>
                                      <w:w w:val="115"/>
                                      <w:sz w:val="15"/>
                                      <w:szCs w:val="15"/>
                                    </w:rPr>
                                    <w:t>1338</w:t>
                                  </w:r>
                                </w:p>
                              </w:tc>
                              <w:tc>
                                <w:tcPr>
                                  <w:tcW w:w="872" w:type="dxa"/>
                                  <w:tcBorders>
                                    <w:left w:val="single" w:sz="4" w:space="0" w:color="000000"/>
                                    <w:right w:val="single" w:sz="4" w:space="0" w:color="000000"/>
                                  </w:tcBorders>
                                </w:tcPr>
                                <w:p w14:paraId="1A1CCB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5DAA8E7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19,5</w:t>
                                  </w:r>
                                </w:p>
                              </w:tc>
                            </w:tr>
                            <w:tr w:rsidR="00D53C2D" w:rsidRPr="00FF4673" w14:paraId="120995DF" w14:textId="77777777">
                              <w:trPr>
                                <w:trHeight w:val="200"/>
                              </w:trPr>
                              <w:tc>
                                <w:tcPr>
                                  <w:tcW w:w="693" w:type="dxa"/>
                                  <w:tcBorders>
                                    <w:right w:val="single" w:sz="4" w:space="0" w:color="000000"/>
                                  </w:tcBorders>
                                </w:tcPr>
                                <w:p w14:paraId="5AAC5079" w14:textId="77777777" w:rsidR="00D53C2D" w:rsidRPr="00FF4673" w:rsidRDefault="00D53C2D">
                                  <w:pPr>
                                    <w:pStyle w:val="TableParagraph"/>
                                    <w:ind w:left="143" w:right="134"/>
                                    <w:rPr>
                                      <w:sz w:val="15"/>
                                      <w:szCs w:val="15"/>
                                    </w:rPr>
                                  </w:pPr>
                                  <w:r w:rsidRPr="00FF4673">
                                    <w:rPr>
                                      <w:w w:val="115"/>
                                      <w:sz w:val="15"/>
                                      <w:szCs w:val="15"/>
                                    </w:rPr>
                                    <w:t>1339</w:t>
                                  </w:r>
                                </w:p>
                              </w:tc>
                              <w:tc>
                                <w:tcPr>
                                  <w:tcW w:w="872" w:type="dxa"/>
                                  <w:tcBorders>
                                    <w:left w:val="single" w:sz="4" w:space="0" w:color="000000"/>
                                    <w:right w:val="single" w:sz="4" w:space="0" w:color="000000"/>
                                  </w:tcBorders>
                                </w:tcPr>
                                <w:p w14:paraId="1F98207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A22BF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22,3</w:t>
                                  </w:r>
                                </w:p>
                              </w:tc>
                            </w:tr>
                            <w:tr w:rsidR="00D53C2D" w:rsidRPr="00FF4673" w14:paraId="2E9D19CD" w14:textId="77777777">
                              <w:trPr>
                                <w:trHeight w:val="200"/>
                              </w:trPr>
                              <w:tc>
                                <w:tcPr>
                                  <w:tcW w:w="693" w:type="dxa"/>
                                  <w:tcBorders>
                                    <w:right w:val="single" w:sz="4" w:space="0" w:color="000000"/>
                                  </w:tcBorders>
                                </w:tcPr>
                                <w:p w14:paraId="14C74E8D" w14:textId="77777777" w:rsidR="00D53C2D" w:rsidRPr="00FF4673" w:rsidRDefault="00D53C2D">
                                  <w:pPr>
                                    <w:pStyle w:val="TableParagraph"/>
                                    <w:spacing w:line="180" w:lineRule="exact"/>
                                    <w:ind w:left="143" w:right="134"/>
                                    <w:rPr>
                                      <w:sz w:val="15"/>
                                      <w:szCs w:val="15"/>
                                    </w:rPr>
                                  </w:pPr>
                                  <w:r w:rsidRPr="00FF4673">
                                    <w:rPr>
                                      <w:w w:val="115"/>
                                      <w:sz w:val="15"/>
                                      <w:szCs w:val="15"/>
                                    </w:rPr>
                                    <w:t>1340</w:t>
                                  </w:r>
                                </w:p>
                              </w:tc>
                              <w:tc>
                                <w:tcPr>
                                  <w:tcW w:w="872" w:type="dxa"/>
                                  <w:tcBorders>
                                    <w:left w:val="single" w:sz="4" w:space="0" w:color="000000"/>
                                    <w:right w:val="single" w:sz="4" w:space="0" w:color="000000"/>
                                  </w:tcBorders>
                                </w:tcPr>
                                <w:p w14:paraId="3D1D361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24B0D30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35,8</w:t>
                                  </w:r>
                                </w:p>
                              </w:tc>
                            </w:tr>
                            <w:tr w:rsidR="00D53C2D" w:rsidRPr="00FF4673" w14:paraId="3DAEBB34" w14:textId="77777777">
                              <w:trPr>
                                <w:trHeight w:val="200"/>
                              </w:trPr>
                              <w:tc>
                                <w:tcPr>
                                  <w:tcW w:w="693" w:type="dxa"/>
                                  <w:tcBorders>
                                    <w:right w:val="single" w:sz="4" w:space="0" w:color="000000"/>
                                  </w:tcBorders>
                                </w:tcPr>
                                <w:p w14:paraId="5BF387EA" w14:textId="77777777" w:rsidR="00D53C2D" w:rsidRPr="00FF4673" w:rsidRDefault="00D53C2D">
                                  <w:pPr>
                                    <w:pStyle w:val="TableParagraph"/>
                                    <w:spacing w:line="180" w:lineRule="exact"/>
                                    <w:ind w:left="143" w:right="134"/>
                                    <w:rPr>
                                      <w:sz w:val="15"/>
                                      <w:szCs w:val="15"/>
                                    </w:rPr>
                                  </w:pPr>
                                  <w:r w:rsidRPr="00FF4673">
                                    <w:rPr>
                                      <w:w w:val="115"/>
                                      <w:sz w:val="15"/>
                                      <w:szCs w:val="15"/>
                                    </w:rPr>
                                    <w:t>1341</w:t>
                                  </w:r>
                                </w:p>
                              </w:tc>
                              <w:tc>
                                <w:tcPr>
                                  <w:tcW w:w="872" w:type="dxa"/>
                                  <w:tcBorders>
                                    <w:left w:val="single" w:sz="4" w:space="0" w:color="000000"/>
                                    <w:right w:val="single" w:sz="4" w:space="0" w:color="000000"/>
                                  </w:tcBorders>
                                </w:tcPr>
                                <w:p w14:paraId="28B20FE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5219AA7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42,9</w:t>
                                  </w:r>
                                </w:p>
                              </w:tc>
                            </w:tr>
                            <w:tr w:rsidR="00D53C2D" w:rsidRPr="00FF4673" w14:paraId="32E97022" w14:textId="77777777">
                              <w:trPr>
                                <w:trHeight w:val="194"/>
                              </w:trPr>
                              <w:tc>
                                <w:tcPr>
                                  <w:tcW w:w="693" w:type="dxa"/>
                                  <w:tcBorders>
                                    <w:right w:val="single" w:sz="4" w:space="0" w:color="000000"/>
                                  </w:tcBorders>
                                </w:tcPr>
                                <w:p w14:paraId="73509766" w14:textId="77777777" w:rsidR="00D53C2D" w:rsidRPr="00FF4673" w:rsidRDefault="00D53C2D">
                                  <w:pPr>
                                    <w:pStyle w:val="TableParagraph"/>
                                    <w:spacing w:line="174" w:lineRule="exact"/>
                                    <w:ind w:left="143" w:right="134"/>
                                    <w:rPr>
                                      <w:sz w:val="15"/>
                                      <w:szCs w:val="15"/>
                                    </w:rPr>
                                  </w:pPr>
                                  <w:r w:rsidRPr="00FF4673">
                                    <w:rPr>
                                      <w:w w:val="115"/>
                                      <w:sz w:val="15"/>
                                      <w:szCs w:val="15"/>
                                    </w:rPr>
                                    <w:t>1342</w:t>
                                  </w:r>
                                </w:p>
                              </w:tc>
                              <w:tc>
                                <w:tcPr>
                                  <w:tcW w:w="872" w:type="dxa"/>
                                  <w:tcBorders>
                                    <w:left w:val="single" w:sz="4" w:space="0" w:color="000000"/>
                                    <w:right w:val="single" w:sz="4" w:space="0" w:color="000000"/>
                                  </w:tcBorders>
                                </w:tcPr>
                                <w:p w14:paraId="75CD1844" w14:textId="77777777" w:rsidR="00D53C2D" w:rsidRPr="00FF4673" w:rsidRDefault="00D53C2D">
                                  <w:pPr>
                                    <w:pStyle w:val="TableParagraph"/>
                                    <w:spacing w:line="174"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5828DE6A" w14:textId="77777777" w:rsidR="00D53C2D" w:rsidRPr="00FF4673" w:rsidRDefault="00D53C2D">
                                  <w:pPr>
                                    <w:pStyle w:val="TableParagraph"/>
                                    <w:spacing w:line="174" w:lineRule="exact"/>
                                    <w:ind w:left="303" w:right="296"/>
                                    <w:rPr>
                                      <w:rFonts w:ascii="Times New Roman"/>
                                      <w:sz w:val="15"/>
                                      <w:szCs w:val="15"/>
                                    </w:rPr>
                                  </w:pPr>
                                  <w:r w:rsidRPr="00FF4673">
                                    <w:rPr>
                                      <w:rFonts w:ascii="Times New Roman"/>
                                      <w:sz w:val="15"/>
                                      <w:szCs w:val="15"/>
                                    </w:rPr>
                                    <w:t>31</w:t>
                                  </w:r>
                                </w:p>
                              </w:tc>
                            </w:tr>
                          </w:tbl>
                          <w:p w14:paraId="407FAA35"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5E5E03C" id="Text Box 1261" o:spid="_x0000_s1046"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68F2B88A" w14:textId="77777777" w:rsidTr="00FF4673">
                        <w:trPr>
                          <w:trHeight w:val="340"/>
                        </w:trPr>
                        <w:tc>
                          <w:tcPr>
                            <w:tcW w:w="693" w:type="dxa"/>
                            <w:tcBorders>
                              <w:top w:val="single" w:sz="4" w:space="0" w:color="000000"/>
                              <w:bottom w:val="single" w:sz="4" w:space="0" w:color="000000"/>
                              <w:right w:val="single" w:sz="4" w:space="0" w:color="000000"/>
                            </w:tcBorders>
                          </w:tcPr>
                          <w:p w14:paraId="7E2570C3" w14:textId="15F7B9BB"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E0F8FCF" w14:textId="5762361F"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275AFEEE" w14:textId="35B20868"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0329101D" w14:textId="77777777">
                        <w:trPr>
                          <w:trHeight w:val="209"/>
                        </w:trPr>
                        <w:tc>
                          <w:tcPr>
                            <w:tcW w:w="693" w:type="dxa"/>
                            <w:tcBorders>
                              <w:top w:val="single" w:sz="4" w:space="0" w:color="000000"/>
                              <w:right w:val="single" w:sz="4" w:space="0" w:color="000000"/>
                            </w:tcBorders>
                          </w:tcPr>
                          <w:p w14:paraId="429E7C4B" w14:textId="77777777" w:rsidR="00D53C2D" w:rsidRPr="00FF4673" w:rsidRDefault="00D53C2D">
                            <w:pPr>
                              <w:pStyle w:val="TableParagraph"/>
                              <w:spacing w:line="189" w:lineRule="exact"/>
                              <w:ind w:left="143" w:right="134"/>
                              <w:rPr>
                                <w:sz w:val="15"/>
                                <w:szCs w:val="15"/>
                              </w:rPr>
                            </w:pPr>
                            <w:r w:rsidRPr="00FF4673">
                              <w:rPr>
                                <w:w w:val="115"/>
                                <w:sz w:val="15"/>
                                <w:szCs w:val="15"/>
                              </w:rPr>
                              <w:t>1275</w:t>
                            </w:r>
                          </w:p>
                        </w:tc>
                        <w:tc>
                          <w:tcPr>
                            <w:tcW w:w="872" w:type="dxa"/>
                            <w:tcBorders>
                              <w:top w:val="single" w:sz="4" w:space="0" w:color="000000"/>
                              <w:left w:val="single" w:sz="4" w:space="0" w:color="000000"/>
                              <w:right w:val="single" w:sz="4" w:space="0" w:color="000000"/>
                            </w:tcBorders>
                          </w:tcPr>
                          <w:p w14:paraId="5513343E"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60,6</w:t>
                            </w:r>
                          </w:p>
                        </w:tc>
                        <w:tc>
                          <w:tcPr>
                            <w:tcW w:w="1051" w:type="dxa"/>
                            <w:tcBorders>
                              <w:top w:val="single" w:sz="4" w:space="0" w:color="000000"/>
                              <w:left w:val="single" w:sz="4" w:space="0" w:color="000000"/>
                            </w:tcBorders>
                          </w:tcPr>
                          <w:p w14:paraId="5CC8170C" w14:textId="77777777" w:rsidR="00D53C2D" w:rsidRPr="00FF4673" w:rsidRDefault="00D53C2D">
                            <w:pPr>
                              <w:pStyle w:val="TableParagraph"/>
                              <w:spacing w:before="8"/>
                              <w:ind w:left="302" w:right="296"/>
                              <w:rPr>
                                <w:rFonts w:ascii="Times New Roman"/>
                                <w:sz w:val="15"/>
                                <w:szCs w:val="15"/>
                              </w:rPr>
                            </w:pPr>
                            <w:r w:rsidRPr="00FF4673">
                              <w:rPr>
                                <w:rFonts w:ascii="Times New Roman"/>
                                <w:sz w:val="15"/>
                                <w:szCs w:val="15"/>
                              </w:rPr>
                              <w:t>8,2</w:t>
                            </w:r>
                          </w:p>
                        </w:tc>
                      </w:tr>
                      <w:tr w:rsidR="00D53C2D" w:rsidRPr="00FF4673" w14:paraId="66A3B10F" w14:textId="77777777">
                        <w:trPr>
                          <w:trHeight w:val="200"/>
                        </w:trPr>
                        <w:tc>
                          <w:tcPr>
                            <w:tcW w:w="693" w:type="dxa"/>
                            <w:tcBorders>
                              <w:right w:val="single" w:sz="4" w:space="0" w:color="000000"/>
                            </w:tcBorders>
                          </w:tcPr>
                          <w:p w14:paraId="595BD976" w14:textId="77777777" w:rsidR="00D53C2D" w:rsidRPr="00FF4673" w:rsidRDefault="00D53C2D">
                            <w:pPr>
                              <w:pStyle w:val="TableParagraph"/>
                              <w:ind w:left="143" w:right="134"/>
                              <w:rPr>
                                <w:sz w:val="15"/>
                                <w:szCs w:val="15"/>
                              </w:rPr>
                            </w:pPr>
                            <w:r w:rsidRPr="00FF4673">
                              <w:rPr>
                                <w:w w:val="115"/>
                                <w:sz w:val="15"/>
                                <w:szCs w:val="15"/>
                              </w:rPr>
                              <w:t>1276</w:t>
                            </w:r>
                          </w:p>
                        </w:tc>
                        <w:tc>
                          <w:tcPr>
                            <w:tcW w:w="872" w:type="dxa"/>
                            <w:tcBorders>
                              <w:left w:val="single" w:sz="4" w:space="0" w:color="000000"/>
                              <w:right w:val="single" w:sz="4" w:space="0" w:color="000000"/>
                            </w:tcBorders>
                          </w:tcPr>
                          <w:p w14:paraId="33B2752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604588F3"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5,5</w:t>
                            </w:r>
                          </w:p>
                        </w:tc>
                      </w:tr>
                      <w:tr w:rsidR="00D53C2D" w:rsidRPr="00FF4673" w14:paraId="5E6B6B8B" w14:textId="77777777">
                        <w:trPr>
                          <w:trHeight w:val="200"/>
                        </w:trPr>
                        <w:tc>
                          <w:tcPr>
                            <w:tcW w:w="693" w:type="dxa"/>
                            <w:tcBorders>
                              <w:right w:val="single" w:sz="4" w:space="0" w:color="000000"/>
                            </w:tcBorders>
                          </w:tcPr>
                          <w:p w14:paraId="30CC8409" w14:textId="77777777" w:rsidR="00D53C2D" w:rsidRPr="00FF4673" w:rsidRDefault="00D53C2D">
                            <w:pPr>
                              <w:pStyle w:val="TableParagraph"/>
                              <w:spacing w:line="180" w:lineRule="exact"/>
                              <w:ind w:left="143" w:right="134"/>
                              <w:rPr>
                                <w:sz w:val="15"/>
                                <w:szCs w:val="15"/>
                              </w:rPr>
                            </w:pPr>
                            <w:r w:rsidRPr="00FF4673">
                              <w:rPr>
                                <w:w w:val="115"/>
                                <w:sz w:val="15"/>
                                <w:szCs w:val="15"/>
                              </w:rPr>
                              <w:t>1277</w:t>
                            </w:r>
                          </w:p>
                        </w:tc>
                        <w:tc>
                          <w:tcPr>
                            <w:tcW w:w="872" w:type="dxa"/>
                            <w:tcBorders>
                              <w:left w:val="single" w:sz="4" w:space="0" w:color="000000"/>
                              <w:right w:val="single" w:sz="4" w:space="0" w:color="000000"/>
                            </w:tcBorders>
                          </w:tcPr>
                          <w:p w14:paraId="30F22337"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43DB59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14,3</w:t>
                            </w:r>
                          </w:p>
                        </w:tc>
                      </w:tr>
                      <w:tr w:rsidR="00D53C2D" w:rsidRPr="00FF4673" w14:paraId="549491F2" w14:textId="77777777">
                        <w:trPr>
                          <w:trHeight w:val="200"/>
                        </w:trPr>
                        <w:tc>
                          <w:tcPr>
                            <w:tcW w:w="693" w:type="dxa"/>
                            <w:tcBorders>
                              <w:right w:val="single" w:sz="4" w:space="0" w:color="000000"/>
                            </w:tcBorders>
                          </w:tcPr>
                          <w:p w14:paraId="5A09949A" w14:textId="77777777" w:rsidR="00D53C2D" w:rsidRPr="00FF4673" w:rsidRDefault="00D53C2D">
                            <w:pPr>
                              <w:pStyle w:val="TableParagraph"/>
                              <w:spacing w:line="180" w:lineRule="exact"/>
                              <w:ind w:left="143" w:right="134"/>
                              <w:rPr>
                                <w:sz w:val="15"/>
                                <w:szCs w:val="15"/>
                              </w:rPr>
                            </w:pPr>
                            <w:r w:rsidRPr="00FF4673">
                              <w:rPr>
                                <w:w w:val="115"/>
                                <w:sz w:val="15"/>
                                <w:szCs w:val="15"/>
                              </w:rPr>
                              <w:t>1278</w:t>
                            </w:r>
                          </w:p>
                        </w:tc>
                        <w:tc>
                          <w:tcPr>
                            <w:tcW w:w="872" w:type="dxa"/>
                            <w:tcBorders>
                              <w:left w:val="single" w:sz="4" w:space="0" w:color="000000"/>
                              <w:right w:val="single" w:sz="4" w:space="0" w:color="000000"/>
                            </w:tcBorders>
                          </w:tcPr>
                          <w:p w14:paraId="3C96C15F"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E8522C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12</w:t>
                            </w:r>
                          </w:p>
                        </w:tc>
                      </w:tr>
                      <w:tr w:rsidR="00D53C2D" w:rsidRPr="00FF4673" w14:paraId="14932535" w14:textId="77777777">
                        <w:trPr>
                          <w:trHeight w:val="200"/>
                        </w:trPr>
                        <w:tc>
                          <w:tcPr>
                            <w:tcW w:w="693" w:type="dxa"/>
                            <w:tcBorders>
                              <w:right w:val="single" w:sz="4" w:space="0" w:color="000000"/>
                            </w:tcBorders>
                          </w:tcPr>
                          <w:p w14:paraId="62AFE6C6" w14:textId="77777777" w:rsidR="00D53C2D" w:rsidRPr="00FF4673" w:rsidRDefault="00D53C2D">
                            <w:pPr>
                              <w:pStyle w:val="TableParagraph"/>
                              <w:ind w:left="143" w:right="134"/>
                              <w:rPr>
                                <w:sz w:val="15"/>
                                <w:szCs w:val="15"/>
                              </w:rPr>
                            </w:pPr>
                            <w:r w:rsidRPr="00FF4673">
                              <w:rPr>
                                <w:w w:val="115"/>
                                <w:sz w:val="15"/>
                                <w:szCs w:val="15"/>
                              </w:rPr>
                              <w:t>1279</w:t>
                            </w:r>
                          </w:p>
                        </w:tc>
                        <w:tc>
                          <w:tcPr>
                            <w:tcW w:w="872" w:type="dxa"/>
                            <w:tcBorders>
                              <w:left w:val="single" w:sz="4" w:space="0" w:color="000000"/>
                              <w:right w:val="single" w:sz="4" w:space="0" w:color="000000"/>
                            </w:tcBorders>
                          </w:tcPr>
                          <w:p w14:paraId="11352F6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068EE8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34,2</w:t>
                            </w:r>
                          </w:p>
                        </w:tc>
                      </w:tr>
                      <w:tr w:rsidR="00D53C2D" w:rsidRPr="00FF4673" w14:paraId="2453FF7B" w14:textId="77777777">
                        <w:trPr>
                          <w:trHeight w:val="200"/>
                        </w:trPr>
                        <w:tc>
                          <w:tcPr>
                            <w:tcW w:w="693" w:type="dxa"/>
                            <w:tcBorders>
                              <w:right w:val="single" w:sz="4" w:space="0" w:color="000000"/>
                            </w:tcBorders>
                          </w:tcPr>
                          <w:p w14:paraId="6C072144" w14:textId="77777777" w:rsidR="00D53C2D" w:rsidRPr="00FF4673" w:rsidRDefault="00D53C2D">
                            <w:pPr>
                              <w:pStyle w:val="TableParagraph"/>
                              <w:ind w:left="143" w:right="134"/>
                              <w:rPr>
                                <w:sz w:val="15"/>
                                <w:szCs w:val="15"/>
                              </w:rPr>
                            </w:pPr>
                            <w:r w:rsidRPr="00FF4673">
                              <w:rPr>
                                <w:w w:val="115"/>
                                <w:sz w:val="15"/>
                                <w:szCs w:val="15"/>
                              </w:rPr>
                              <w:t>1280</w:t>
                            </w:r>
                          </w:p>
                        </w:tc>
                        <w:tc>
                          <w:tcPr>
                            <w:tcW w:w="872" w:type="dxa"/>
                            <w:tcBorders>
                              <w:left w:val="single" w:sz="4" w:space="0" w:color="000000"/>
                              <w:right w:val="single" w:sz="4" w:space="0" w:color="000000"/>
                            </w:tcBorders>
                          </w:tcPr>
                          <w:p w14:paraId="689424B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16505ED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17,1</w:t>
                            </w:r>
                          </w:p>
                        </w:tc>
                      </w:tr>
                      <w:tr w:rsidR="00D53C2D" w:rsidRPr="00FF4673" w14:paraId="5E27B0E7" w14:textId="77777777">
                        <w:trPr>
                          <w:trHeight w:val="200"/>
                        </w:trPr>
                        <w:tc>
                          <w:tcPr>
                            <w:tcW w:w="693" w:type="dxa"/>
                            <w:tcBorders>
                              <w:right w:val="single" w:sz="4" w:space="0" w:color="000000"/>
                            </w:tcBorders>
                          </w:tcPr>
                          <w:p w14:paraId="457CD831" w14:textId="77777777" w:rsidR="00D53C2D" w:rsidRPr="00FF4673" w:rsidRDefault="00D53C2D">
                            <w:pPr>
                              <w:pStyle w:val="TableParagraph"/>
                              <w:ind w:left="143" w:right="134"/>
                              <w:rPr>
                                <w:sz w:val="15"/>
                                <w:szCs w:val="15"/>
                              </w:rPr>
                            </w:pPr>
                            <w:r w:rsidRPr="00FF4673">
                              <w:rPr>
                                <w:w w:val="115"/>
                                <w:sz w:val="15"/>
                                <w:szCs w:val="15"/>
                              </w:rPr>
                              <w:t>1281</w:t>
                            </w:r>
                          </w:p>
                        </w:tc>
                        <w:tc>
                          <w:tcPr>
                            <w:tcW w:w="872" w:type="dxa"/>
                            <w:tcBorders>
                              <w:left w:val="single" w:sz="4" w:space="0" w:color="000000"/>
                              <w:right w:val="single" w:sz="4" w:space="0" w:color="000000"/>
                            </w:tcBorders>
                          </w:tcPr>
                          <w:p w14:paraId="617EA6B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52CEAF4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15,7</w:t>
                            </w:r>
                          </w:p>
                        </w:tc>
                      </w:tr>
                      <w:tr w:rsidR="00D53C2D" w:rsidRPr="00FF4673" w14:paraId="2D11933D" w14:textId="77777777">
                        <w:trPr>
                          <w:trHeight w:val="200"/>
                        </w:trPr>
                        <w:tc>
                          <w:tcPr>
                            <w:tcW w:w="693" w:type="dxa"/>
                            <w:tcBorders>
                              <w:right w:val="single" w:sz="4" w:space="0" w:color="000000"/>
                            </w:tcBorders>
                          </w:tcPr>
                          <w:p w14:paraId="33BA73E5" w14:textId="77777777" w:rsidR="00D53C2D" w:rsidRPr="00FF4673" w:rsidRDefault="00D53C2D">
                            <w:pPr>
                              <w:pStyle w:val="TableParagraph"/>
                              <w:spacing w:line="180" w:lineRule="exact"/>
                              <w:ind w:left="143" w:right="134"/>
                              <w:rPr>
                                <w:sz w:val="15"/>
                                <w:szCs w:val="15"/>
                              </w:rPr>
                            </w:pPr>
                            <w:r w:rsidRPr="00FF4673">
                              <w:rPr>
                                <w:w w:val="115"/>
                                <w:sz w:val="15"/>
                                <w:szCs w:val="15"/>
                              </w:rPr>
                              <w:t>1282</w:t>
                            </w:r>
                          </w:p>
                        </w:tc>
                        <w:tc>
                          <w:tcPr>
                            <w:tcW w:w="872" w:type="dxa"/>
                            <w:tcBorders>
                              <w:left w:val="single" w:sz="4" w:space="0" w:color="000000"/>
                              <w:right w:val="single" w:sz="4" w:space="0" w:color="000000"/>
                            </w:tcBorders>
                          </w:tcPr>
                          <w:p w14:paraId="12FCFA33"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0E17407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9,5</w:t>
                            </w:r>
                          </w:p>
                        </w:tc>
                      </w:tr>
                      <w:tr w:rsidR="00D53C2D" w:rsidRPr="00FF4673" w14:paraId="112AFBDE" w14:textId="77777777">
                        <w:trPr>
                          <w:trHeight w:val="200"/>
                        </w:trPr>
                        <w:tc>
                          <w:tcPr>
                            <w:tcW w:w="693" w:type="dxa"/>
                            <w:tcBorders>
                              <w:right w:val="single" w:sz="4" w:space="0" w:color="000000"/>
                            </w:tcBorders>
                          </w:tcPr>
                          <w:p w14:paraId="164A5BDC" w14:textId="77777777" w:rsidR="00D53C2D" w:rsidRPr="00FF4673" w:rsidRDefault="00D53C2D">
                            <w:pPr>
                              <w:pStyle w:val="TableParagraph"/>
                              <w:spacing w:line="180" w:lineRule="exact"/>
                              <w:ind w:left="143" w:right="134"/>
                              <w:rPr>
                                <w:sz w:val="15"/>
                                <w:szCs w:val="15"/>
                              </w:rPr>
                            </w:pPr>
                            <w:r w:rsidRPr="00FF4673">
                              <w:rPr>
                                <w:w w:val="115"/>
                                <w:sz w:val="15"/>
                                <w:szCs w:val="15"/>
                              </w:rPr>
                              <w:t>1283</w:t>
                            </w:r>
                          </w:p>
                        </w:tc>
                        <w:tc>
                          <w:tcPr>
                            <w:tcW w:w="872" w:type="dxa"/>
                            <w:tcBorders>
                              <w:left w:val="single" w:sz="4" w:space="0" w:color="000000"/>
                              <w:right w:val="single" w:sz="4" w:space="0" w:color="000000"/>
                            </w:tcBorders>
                          </w:tcPr>
                          <w:p w14:paraId="3DB2D27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10406337"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9,2</w:t>
                            </w:r>
                          </w:p>
                        </w:tc>
                      </w:tr>
                      <w:tr w:rsidR="00D53C2D" w:rsidRPr="00FF4673" w14:paraId="5DBD0DC9" w14:textId="77777777">
                        <w:trPr>
                          <w:trHeight w:val="200"/>
                        </w:trPr>
                        <w:tc>
                          <w:tcPr>
                            <w:tcW w:w="693" w:type="dxa"/>
                            <w:tcBorders>
                              <w:right w:val="single" w:sz="4" w:space="0" w:color="000000"/>
                            </w:tcBorders>
                          </w:tcPr>
                          <w:p w14:paraId="390D20AE" w14:textId="77777777" w:rsidR="00D53C2D" w:rsidRPr="00FF4673" w:rsidRDefault="00D53C2D">
                            <w:pPr>
                              <w:pStyle w:val="TableParagraph"/>
                              <w:ind w:left="143" w:right="134"/>
                              <w:rPr>
                                <w:sz w:val="15"/>
                                <w:szCs w:val="15"/>
                              </w:rPr>
                            </w:pPr>
                            <w:r w:rsidRPr="00FF4673">
                              <w:rPr>
                                <w:w w:val="115"/>
                                <w:sz w:val="15"/>
                                <w:szCs w:val="15"/>
                              </w:rPr>
                              <w:t>1284</w:t>
                            </w:r>
                          </w:p>
                        </w:tc>
                        <w:tc>
                          <w:tcPr>
                            <w:tcW w:w="872" w:type="dxa"/>
                            <w:tcBorders>
                              <w:left w:val="single" w:sz="4" w:space="0" w:color="000000"/>
                              <w:right w:val="single" w:sz="4" w:space="0" w:color="000000"/>
                            </w:tcBorders>
                          </w:tcPr>
                          <w:p w14:paraId="47AB936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1C435268"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4,3</w:t>
                            </w:r>
                          </w:p>
                        </w:tc>
                      </w:tr>
                      <w:tr w:rsidR="00D53C2D" w:rsidRPr="00FF4673" w14:paraId="0FD32BA6" w14:textId="77777777">
                        <w:trPr>
                          <w:trHeight w:val="200"/>
                        </w:trPr>
                        <w:tc>
                          <w:tcPr>
                            <w:tcW w:w="693" w:type="dxa"/>
                            <w:tcBorders>
                              <w:right w:val="single" w:sz="4" w:space="0" w:color="000000"/>
                            </w:tcBorders>
                          </w:tcPr>
                          <w:p w14:paraId="38C6C617" w14:textId="77777777" w:rsidR="00D53C2D" w:rsidRPr="00FF4673" w:rsidRDefault="00D53C2D">
                            <w:pPr>
                              <w:pStyle w:val="TableParagraph"/>
                              <w:ind w:left="143" w:right="134"/>
                              <w:rPr>
                                <w:sz w:val="15"/>
                                <w:szCs w:val="15"/>
                              </w:rPr>
                            </w:pPr>
                            <w:r w:rsidRPr="00FF4673">
                              <w:rPr>
                                <w:w w:val="115"/>
                                <w:sz w:val="15"/>
                                <w:szCs w:val="15"/>
                              </w:rPr>
                              <w:t>1285</w:t>
                            </w:r>
                          </w:p>
                        </w:tc>
                        <w:tc>
                          <w:tcPr>
                            <w:tcW w:w="872" w:type="dxa"/>
                            <w:tcBorders>
                              <w:left w:val="single" w:sz="4" w:space="0" w:color="000000"/>
                              <w:right w:val="single" w:sz="4" w:space="0" w:color="000000"/>
                            </w:tcBorders>
                          </w:tcPr>
                          <w:p w14:paraId="3CAA33A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688D4D16"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7,8</w:t>
                            </w:r>
                          </w:p>
                        </w:tc>
                      </w:tr>
                      <w:tr w:rsidR="00D53C2D" w:rsidRPr="00FF4673" w14:paraId="27A809C4" w14:textId="77777777">
                        <w:trPr>
                          <w:trHeight w:val="200"/>
                        </w:trPr>
                        <w:tc>
                          <w:tcPr>
                            <w:tcW w:w="693" w:type="dxa"/>
                            <w:tcBorders>
                              <w:right w:val="single" w:sz="4" w:space="0" w:color="000000"/>
                            </w:tcBorders>
                          </w:tcPr>
                          <w:p w14:paraId="333E2CF0" w14:textId="77777777" w:rsidR="00D53C2D" w:rsidRPr="00FF4673" w:rsidRDefault="00D53C2D">
                            <w:pPr>
                              <w:pStyle w:val="TableParagraph"/>
                              <w:spacing w:line="180" w:lineRule="exact"/>
                              <w:ind w:left="143" w:right="134"/>
                              <w:rPr>
                                <w:sz w:val="15"/>
                                <w:szCs w:val="15"/>
                              </w:rPr>
                            </w:pPr>
                            <w:r w:rsidRPr="00FF4673">
                              <w:rPr>
                                <w:w w:val="115"/>
                                <w:sz w:val="15"/>
                                <w:szCs w:val="15"/>
                              </w:rPr>
                              <w:t>1286</w:t>
                            </w:r>
                          </w:p>
                        </w:tc>
                        <w:tc>
                          <w:tcPr>
                            <w:tcW w:w="872" w:type="dxa"/>
                            <w:tcBorders>
                              <w:left w:val="single" w:sz="4" w:space="0" w:color="000000"/>
                              <w:right w:val="single" w:sz="4" w:space="0" w:color="000000"/>
                            </w:tcBorders>
                          </w:tcPr>
                          <w:p w14:paraId="734EBE6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EEBD06F"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5,9</w:t>
                            </w:r>
                          </w:p>
                        </w:tc>
                      </w:tr>
                      <w:tr w:rsidR="00D53C2D" w:rsidRPr="00FF4673" w14:paraId="5393170C" w14:textId="77777777">
                        <w:trPr>
                          <w:trHeight w:val="200"/>
                        </w:trPr>
                        <w:tc>
                          <w:tcPr>
                            <w:tcW w:w="693" w:type="dxa"/>
                            <w:tcBorders>
                              <w:right w:val="single" w:sz="4" w:space="0" w:color="000000"/>
                            </w:tcBorders>
                          </w:tcPr>
                          <w:p w14:paraId="748B7D11" w14:textId="77777777" w:rsidR="00D53C2D" w:rsidRPr="00FF4673" w:rsidRDefault="00D53C2D">
                            <w:pPr>
                              <w:pStyle w:val="TableParagraph"/>
                              <w:spacing w:line="180" w:lineRule="exact"/>
                              <w:ind w:left="143" w:right="134"/>
                              <w:rPr>
                                <w:sz w:val="15"/>
                                <w:szCs w:val="15"/>
                              </w:rPr>
                            </w:pPr>
                            <w:r w:rsidRPr="00FF4673">
                              <w:rPr>
                                <w:w w:val="115"/>
                                <w:sz w:val="15"/>
                                <w:szCs w:val="15"/>
                              </w:rPr>
                              <w:t>1287</w:t>
                            </w:r>
                          </w:p>
                        </w:tc>
                        <w:tc>
                          <w:tcPr>
                            <w:tcW w:w="872" w:type="dxa"/>
                            <w:tcBorders>
                              <w:left w:val="single" w:sz="4" w:space="0" w:color="000000"/>
                              <w:right w:val="single" w:sz="4" w:space="0" w:color="000000"/>
                            </w:tcBorders>
                          </w:tcPr>
                          <w:p w14:paraId="2649DF5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7B0A4201"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5,3</w:t>
                            </w:r>
                          </w:p>
                        </w:tc>
                      </w:tr>
                      <w:tr w:rsidR="00D53C2D" w:rsidRPr="00FF4673" w14:paraId="3661644A" w14:textId="77777777">
                        <w:trPr>
                          <w:trHeight w:val="200"/>
                        </w:trPr>
                        <w:tc>
                          <w:tcPr>
                            <w:tcW w:w="693" w:type="dxa"/>
                            <w:tcBorders>
                              <w:right w:val="single" w:sz="4" w:space="0" w:color="000000"/>
                            </w:tcBorders>
                          </w:tcPr>
                          <w:p w14:paraId="4CE81CC6" w14:textId="77777777" w:rsidR="00D53C2D" w:rsidRPr="00FF4673" w:rsidRDefault="00D53C2D">
                            <w:pPr>
                              <w:pStyle w:val="TableParagraph"/>
                              <w:ind w:left="143" w:right="134"/>
                              <w:rPr>
                                <w:sz w:val="15"/>
                                <w:szCs w:val="15"/>
                              </w:rPr>
                            </w:pPr>
                            <w:r w:rsidRPr="00FF4673">
                              <w:rPr>
                                <w:w w:val="115"/>
                                <w:sz w:val="15"/>
                                <w:szCs w:val="15"/>
                              </w:rPr>
                              <w:t>1288</w:t>
                            </w:r>
                          </w:p>
                        </w:tc>
                        <w:tc>
                          <w:tcPr>
                            <w:tcW w:w="872" w:type="dxa"/>
                            <w:tcBorders>
                              <w:left w:val="single" w:sz="4" w:space="0" w:color="000000"/>
                              <w:right w:val="single" w:sz="4" w:space="0" w:color="000000"/>
                            </w:tcBorders>
                          </w:tcPr>
                          <w:p w14:paraId="7FA4A39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A255CAE"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4,6</w:t>
                            </w:r>
                          </w:p>
                        </w:tc>
                      </w:tr>
                      <w:tr w:rsidR="00D53C2D" w:rsidRPr="00FF4673" w14:paraId="73006EA8" w14:textId="77777777">
                        <w:trPr>
                          <w:trHeight w:val="200"/>
                        </w:trPr>
                        <w:tc>
                          <w:tcPr>
                            <w:tcW w:w="693" w:type="dxa"/>
                            <w:tcBorders>
                              <w:right w:val="single" w:sz="4" w:space="0" w:color="000000"/>
                            </w:tcBorders>
                          </w:tcPr>
                          <w:p w14:paraId="515145FF" w14:textId="77777777" w:rsidR="00D53C2D" w:rsidRPr="00FF4673" w:rsidRDefault="00D53C2D">
                            <w:pPr>
                              <w:pStyle w:val="TableParagraph"/>
                              <w:ind w:left="143" w:right="134"/>
                              <w:rPr>
                                <w:sz w:val="15"/>
                                <w:szCs w:val="15"/>
                              </w:rPr>
                            </w:pPr>
                            <w:r w:rsidRPr="00FF4673">
                              <w:rPr>
                                <w:w w:val="115"/>
                                <w:sz w:val="15"/>
                                <w:szCs w:val="15"/>
                              </w:rPr>
                              <w:t>1289</w:t>
                            </w:r>
                          </w:p>
                        </w:tc>
                        <w:tc>
                          <w:tcPr>
                            <w:tcW w:w="872" w:type="dxa"/>
                            <w:tcBorders>
                              <w:left w:val="single" w:sz="4" w:space="0" w:color="000000"/>
                              <w:right w:val="single" w:sz="4" w:space="0" w:color="000000"/>
                            </w:tcBorders>
                          </w:tcPr>
                          <w:p w14:paraId="35F71CA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4141F4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21,5</w:t>
                            </w:r>
                          </w:p>
                        </w:tc>
                      </w:tr>
                      <w:tr w:rsidR="00D53C2D" w:rsidRPr="00FF4673" w14:paraId="135D4326" w14:textId="77777777">
                        <w:trPr>
                          <w:trHeight w:val="200"/>
                        </w:trPr>
                        <w:tc>
                          <w:tcPr>
                            <w:tcW w:w="693" w:type="dxa"/>
                            <w:tcBorders>
                              <w:right w:val="single" w:sz="4" w:space="0" w:color="000000"/>
                            </w:tcBorders>
                          </w:tcPr>
                          <w:p w14:paraId="72A22601" w14:textId="77777777" w:rsidR="00D53C2D" w:rsidRPr="00FF4673" w:rsidRDefault="00D53C2D">
                            <w:pPr>
                              <w:pStyle w:val="TableParagraph"/>
                              <w:ind w:left="143" w:right="134"/>
                              <w:rPr>
                                <w:sz w:val="15"/>
                                <w:szCs w:val="15"/>
                              </w:rPr>
                            </w:pPr>
                            <w:r w:rsidRPr="00FF4673">
                              <w:rPr>
                                <w:w w:val="115"/>
                                <w:sz w:val="15"/>
                                <w:szCs w:val="15"/>
                              </w:rPr>
                              <w:t>1290</w:t>
                            </w:r>
                          </w:p>
                        </w:tc>
                        <w:tc>
                          <w:tcPr>
                            <w:tcW w:w="872" w:type="dxa"/>
                            <w:tcBorders>
                              <w:left w:val="single" w:sz="4" w:space="0" w:color="000000"/>
                              <w:right w:val="single" w:sz="4" w:space="0" w:color="000000"/>
                            </w:tcBorders>
                          </w:tcPr>
                          <w:p w14:paraId="5198E1A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116D10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15,8</w:t>
                            </w:r>
                          </w:p>
                        </w:tc>
                      </w:tr>
                      <w:tr w:rsidR="00D53C2D" w:rsidRPr="00FF4673" w14:paraId="2C65368A" w14:textId="77777777">
                        <w:trPr>
                          <w:trHeight w:val="200"/>
                        </w:trPr>
                        <w:tc>
                          <w:tcPr>
                            <w:tcW w:w="693" w:type="dxa"/>
                            <w:tcBorders>
                              <w:right w:val="single" w:sz="4" w:space="0" w:color="000000"/>
                            </w:tcBorders>
                          </w:tcPr>
                          <w:p w14:paraId="7BE5C15F" w14:textId="77777777" w:rsidR="00D53C2D" w:rsidRPr="00FF4673" w:rsidRDefault="00D53C2D">
                            <w:pPr>
                              <w:pStyle w:val="TableParagraph"/>
                              <w:spacing w:line="180" w:lineRule="exact"/>
                              <w:ind w:left="143" w:right="134"/>
                              <w:rPr>
                                <w:sz w:val="15"/>
                                <w:szCs w:val="15"/>
                              </w:rPr>
                            </w:pPr>
                            <w:r w:rsidRPr="00FF4673">
                              <w:rPr>
                                <w:w w:val="115"/>
                                <w:sz w:val="15"/>
                                <w:szCs w:val="15"/>
                              </w:rPr>
                              <w:t>1291</w:t>
                            </w:r>
                          </w:p>
                        </w:tc>
                        <w:tc>
                          <w:tcPr>
                            <w:tcW w:w="872" w:type="dxa"/>
                            <w:tcBorders>
                              <w:left w:val="single" w:sz="4" w:space="0" w:color="000000"/>
                              <w:right w:val="single" w:sz="4" w:space="0" w:color="000000"/>
                            </w:tcBorders>
                          </w:tcPr>
                          <w:p w14:paraId="38385F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65A2AA1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10,1</w:t>
                            </w:r>
                          </w:p>
                        </w:tc>
                      </w:tr>
                      <w:tr w:rsidR="00D53C2D" w:rsidRPr="00FF4673" w14:paraId="15D94BE6" w14:textId="77777777">
                        <w:trPr>
                          <w:trHeight w:val="200"/>
                        </w:trPr>
                        <w:tc>
                          <w:tcPr>
                            <w:tcW w:w="693" w:type="dxa"/>
                            <w:tcBorders>
                              <w:right w:val="single" w:sz="4" w:space="0" w:color="000000"/>
                            </w:tcBorders>
                          </w:tcPr>
                          <w:p w14:paraId="41EA065A" w14:textId="77777777" w:rsidR="00D53C2D" w:rsidRPr="00FF4673" w:rsidRDefault="00D53C2D">
                            <w:pPr>
                              <w:pStyle w:val="TableParagraph"/>
                              <w:spacing w:line="180" w:lineRule="exact"/>
                              <w:ind w:left="143" w:right="134"/>
                              <w:rPr>
                                <w:sz w:val="15"/>
                                <w:szCs w:val="15"/>
                              </w:rPr>
                            </w:pPr>
                            <w:r w:rsidRPr="00FF4673">
                              <w:rPr>
                                <w:w w:val="115"/>
                                <w:sz w:val="15"/>
                                <w:szCs w:val="15"/>
                              </w:rPr>
                              <w:t>1292</w:t>
                            </w:r>
                          </w:p>
                        </w:tc>
                        <w:tc>
                          <w:tcPr>
                            <w:tcW w:w="872" w:type="dxa"/>
                            <w:tcBorders>
                              <w:left w:val="single" w:sz="4" w:space="0" w:color="000000"/>
                              <w:right w:val="single" w:sz="4" w:space="0" w:color="000000"/>
                            </w:tcBorders>
                          </w:tcPr>
                          <w:p w14:paraId="4A0289B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5E69A484"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9,4</w:t>
                            </w:r>
                          </w:p>
                        </w:tc>
                      </w:tr>
                      <w:tr w:rsidR="00D53C2D" w:rsidRPr="00FF4673" w14:paraId="25861449" w14:textId="77777777">
                        <w:trPr>
                          <w:trHeight w:val="200"/>
                        </w:trPr>
                        <w:tc>
                          <w:tcPr>
                            <w:tcW w:w="693" w:type="dxa"/>
                            <w:tcBorders>
                              <w:right w:val="single" w:sz="4" w:space="0" w:color="000000"/>
                            </w:tcBorders>
                          </w:tcPr>
                          <w:p w14:paraId="4C417844" w14:textId="77777777" w:rsidR="00D53C2D" w:rsidRPr="00FF4673" w:rsidRDefault="00D53C2D">
                            <w:pPr>
                              <w:pStyle w:val="TableParagraph"/>
                              <w:ind w:left="143" w:right="134"/>
                              <w:rPr>
                                <w:sz w:val="15"/>
                                <w:szCs w:val="15"/>
                              </w:rPr>
                            </w:pPr>
                            <w:r w:rsidRPr="00FF4673">
                              <w:rPr>
                                <w:w w:val="115"/>
                                <w:sz w:val="15"/>
                                <w:szCs w:val="15"/>
                              </w:rPr>
                              <w:t>1293</w:t>
                            </w:r>
                          </w:p>
                        </w:tc>
                        <w:tc>
                          <w:tcPr>
                            <w:tcW w:w="872" w:type="dxa"/>
                            <w:tcBorders>
                              <w:left w:val="single" w:sz="4" w:space="0" w:color="000000"/>
                              <w:right w:val="single" w:sz="4" w:space="0" w:color="000000"/>
                            </w:tcBorders>
                          </w:tcPr>
                          <w:p w14:paraId="06AFAE0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1CB34C62" w14:textId="77777777" w:rsidR="00D53C2D" w:rsidRPr="00FF4673" w:rsidRDefault="00D53C2D">
                            <w:pPr>
                              <w:pStyle w:val="TableParagraph"/>
                              <w:ind w:left="8"/>
                              <w:rPr>
                                <w:rFonts w:ascii="Times New Roman"/>
                                <w:sz w:val="15"/>
                                <w:szCs w:val="15"/>
                              </w:rPr>
                            </w:pPr>
                            <w:r w:rsidRPr="00FF4673">
                              <w:rPr>
                                <w:rFonts w:ascii="Times New Roman"/>
                                <w:sz w:val="15"/>
                                <w:szCs w:val="15"/>
                              </w:rPr>
                              <w:t>9</w:t>
                            </w:r>
                          </w:p>
                        </w:tc>
                      </w:tr>
                      <w:tr w:rsidR="00D53C2D" w:rsidRPr="00FF4673" w14:paraId="4CA8AF74" w14:textId="77777777">
                        <w:trPr>
                          <w:trHeight w:val="200"/>
                        </w:trPr>
                        <w:tc>
                          <w:tcPr>
                            <w:tcW w:w="693" w:type="dxa"/>
                            <w:tcBorders>
                              <w:right w:val="single" w:sz="4" w:space="0" w:color="000000"/>
                            </w:tcBorders>
                          </w:tcPr>
                          <w:p w14:paraId="23C4EF57" w14:textId="77777777" w:rsidR="00D53C2D" w:rsidRPr="00FF4673" w:rsidRDefault="00D53C2D">
                            <w:pPr>
                              <w:pStyle w:val="TableParagraph"/>
                              <w:ind w:left="143" w:right="134"/>
                              <w:rPr>
                                <w:sz w:val="15"/>
                                <w:szCs w:val="15"/>
                              </w:rPr>
                            </w:pPr>
                            <w:r w:rsidRPr="00FF4673">
                              <w:rPr>
                                <w:w w:val="115"/>
                                <w:sz w:val="15"/>
                                <w:szCs w:val="15"/>
                              </w:rPr>
                              <w:t>1294</w:t>
                            </w:r>
                          </w:p>
                        </w:tc>
                        <w:tc>
                          <w:tcPr>
                            <w:tcW w:w="872" w:type="dxa"/>
                            <w:tcBorders>
                              <w:left w:val="single" w:sz="4" w:space="0" w:color="000000"/>
                              <w:right w:val="single" w:sz="4" w:space="0" w:color="000000"/>
                            </w:tcBorders>
                          </w:tcPr>
                          <w:p w14:paraId="551EA6A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13EB806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35,4</w:t>
                            </w:r>
                          </w:p>
                        </w:tc>
                      </w:tr>
                      <w:tr w:rsidR="00D53C2D" w:rsidRPr="00FF4673" w14:paraId="1F2F18CA" w14:textId="77777777">
                        <w:trPr>
                          <w:trHeight w:val="200"/>
                        </w:trPr>
                        <w:tc>
                          <w:tcPr>
                            <w:tcW w:w="693" w:type="dxa"/>
                            <w:tcBorders>
                              <w:right w:val="single" w:sz="4" w:space="0" w:color="000000"/>
                            </w:tcBorders>
                          </w:tcPr>
                          <w:p w14:paraId="7E5FC10A" w14:textId="77777777" w:rsidR="00D53C2D" w:rsidRPr="00FF4673" w:rsidRDefault="00D53C2D">
                            <w:pPr>
                              <w:pStyle w:val="TableParagraph"/>
                              <w:spacing w:line="180" w:lineRule="exact"/>
                              <w:ind w:left="143" w:right="134"/>
                              <w:rPr>
                                <w:sz w:val="15"/>
                                <w:szCs w:val="15"/>
                              </w:rPr>
                            </w:pPr>
                            <w:r w:rsidRPr="00FF4673">
                              <w:rPr>
                                <w:w w:val="115"/>
                                <w:sz w:val="15"/>
                                <w:szCs w:val="15"/>
                              </w:rPr>
                              <w:t>1295</w:t>
                            </w:r>
                          </w:p>
                        </w:tc>
                        <w:tc>
                          <w:tcPr>
                            <w:tcW w:w="872" w:type="dxa"/>
                            <w:tcBorders>
                              <w:left w:val="single" w:sz="4" w:space="0" w:color="000000"/>
                              <w:right w:val="single" w:sz="4" w:space="0" w:color="000000"/>
                            </w:tcBorders>
                          </w:tcPr>
                          <w:p w14:paraId="3A7D9CE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FF96F4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30,7</w:t>
                            </w:r>
                          </w:p>
                        </w:tc>
                      </w:tr>
                      <w:tr w:rsidR="00D53C2D" w:rsidRPr="00FF4673" w14:paraId="76665971" w14:textId="77777777">
                        <w:trPr>
                          <w:trHeight w:val="200"/>
                        </w:trPr>
                        <w:tc>
                          <w:tcPr>
                            <w:tcW w:w="693" w:type="dxa"/>
                            <w:tcBorders>
                              <w:right w:val="single" w:sz="4" w:space="0" w:color="000000"/>
                            </w:tcBorders>
                          </w:tcPr>
                          <w:p w14:paraId="6CD6CC21" w14:textId="77777777" w:rsidR="00D53C2D" w:rsidRPr="00FF4673" w:rsidRDefault="00D53C2D">
                            <w:pPr>
                              <w:pStyle w:val="TableParagraph"/>
                              <w:spacing w:line="180" w:lineRule="exact"/>
                              <w:ind w:left="143" w:right="134"/>
                              <w:rPr>
                                <w:sz w:val="15"/>
                                <w:szCs w:val="15"/>
                              </w:rPr>
                            </w:pPr>
                            <w:r w:rsidRPr="00FF4673">
                              <w:rPr>
                                <w:w w:val="115"/>
                                <w:sz w:val="15"/>
                                <w:szCs w:val="15"/>
                              </w:rPr>
                              <w:t>1296</w:t>
                            </w:r>
                          </w:p>
                        </w:tc>
                        <w:tc>
                          <w:tcPr>
                            <w:tcW w:w="872" w:type="dxa"/>
                            <w:tcBorders>
                              <w:left w:val="single" w:sz="4" w:space="0" w:color="000000"/>
                              <w:right w:val="single" w:sz="4" w:space="0" w:color="000000"/>
                            </w:tcBorders>
                          </w:tcPr>
                          <w:p w14:paraId="07620A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573A65F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25,9</w:t>
                            </w:r>
                          </w:p>
                        </w:tc>
                      </w:tr>
                      <w:tr w:rsidR="00D53C2D" w:rsidRPr="00FF4673" w14:paraId="6B7D632A" w14:textId="77777777">
                        <w:trPr>
                          <w:trHeight w:val="200"/>
                        </w:trPr>
                        <w:tc>
                          <w:tcPr>
                            <w:tcW w:w="693" w:type="dxa"/>
                            <w:tcBorders>
                              <w:right w:val="single" w:sz="4" w:space="0" w:color="000000"/>
                            </w:tcBorders>
                          </w:tcPr>
                          <w:p w14:paraId="4F824467" w14:textId="77777777" w:rsidR="00D53C2D" w:rsidRPr="00FF4673" w:rsidRDefault="00D53C2D">
                            <w:pPr>
                              <w:pStyle w:val="TableParagraph"/>
                              <w:ind w:left="143" w:right="134"/>
                              <w:rPr>
                                <w:sz w:val="15"/>
                                <w:szCs w:val="15"/>
                              </w:rPr>
                            </w:pPr>
                            <w:r w:rsidRPr="00FF4673">
                              <w:rPr>
                                <w:w w:val="115"/>
                                <w:sz w:val="15"/>
                                <w:szCs w:val="15"/>
                              </w:rPr>
                              <w:t>1297</w:t>
                            </w:r>
                          </w:p>
                        </w:tc>
                        <w:tc>
                          <w:tcPr>
                            <w:tcW w:w="872" w:type="dxa"/>
                            <w:tcBorders>
                              <w:left w:val="single" w:sz="4" w:space="0" w:color="000000"/>
                              <w:right w:val="single" w:sz="4" w:space="0" w:color="000000"/>
                            </w:tcBorders>
                          </w:tcPr>
                          <w:p w14:paraId="5387031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7D8ED48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22,9</w:t>
                            </w:r>
                          </w:p>
                        </w:tc>
                      </w:tr>
                      <w:tr w:rsidR="00D53C2D" w:rsidRPr="00FF4673" w14:paraId="1EF6A9D6" w14:textId="77777777">
                        <w:trPr>
                          <w:trHeight w:val="200"/>
                        </w:trPr>
                        <w:tc>
                          <w:tcPr>
                            <w:tcW w:w="693" w:type="dxa"/>
                            <w:tcBorders>
                              <w:right w:val="single" w:sz="4" w:space="0" w:color="000000"/>
                            </w:tcBorders>
                          </w:tcPr>
                          <w:p w14:paraId="44522DC8" w14:textId="77777777" w:rsidR="00D53C2D" w:rsidRPr="00FF4673" w:rsidRDefault="00D53C2D">
                            <w:pPr>
                              <w:pStyle w:val="TableParagraph"/>
                              <w:ind w:left="143" w:right="134"/>
                              <w:rPr>
                                <w:sz w:val="15"/>
                                <w:szCs w:val="15"/>
                              </w:rPr>
                            </w:pPr>
                            <w:r w:rsidRPr="00FF4673">
                              <w:rPr>
                                <w:w w:val="115"/>
                                <w:sz w:val="15"/>
                                <w:szCs w:val="15"/>
                              </w:rPr>
                              <w:t>1298</w:t>
                            </w:r>
                          </w:p>
                        </w:tc>
                        <w:tc>
                          <w:tcPr>
                            <w:tcW w:w="872" w:type="dxa"/>
                            <w:tcBorders>
                              <w:left w:val="single" w:sz="4" w:space="0" w:color="000000"/>
                              <w:right w:val="single" w:sz="4" w:space="0" w:color="000000"/>
                            </w:tcBorders>
                          </w:tcPr>
                          <w:p w14:paraId="1FB31E4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59E8F9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24,4</w:t>
                            </w:r>
                          </w:p>
                        </w:tc>
                      </w:tr>
                      <w:tr w:rsidR="00D53C2D" w:rsidRPr="00FF4673" w14:paraId="06633C57" w14:textId="77777777">
                        <w:trPr>
                          <w:trHeight w:val="200"/>
                        </w:trPr>
                        <w:tc>
                          <w:tcPr>
                            <w:tcW w:w="693" w:type="dxa"/>
                            <w:tcBorders>
                              <w:right w:val="single" w:sz="4" w:space="0" w:color="000000"/>
                            </w:tcBorders>
                          </w:tcPr>
                          <w:p w14:paraId="77DE2964" w14:textId="77777777" w:rsidR="00D53C2D" w:rsidRPr="00FF4673" w:rsidRDefault="00D53C2D">
                            <w:pPr>
                              <w:pStyle w:val="TableParagraph"/>
                              <w:ind w:left="143" w:right="134"/>
                              <w:rPr>
                                <w:sz w:val="15"/>
                                <w:szCs w:val="15"/>
                              </w:rPr>
                            </w:pPr>
                            <w:r w:rsidRPr="00FF4673">
                              <w:rPr>
                                <w:w w:val="115"/>
                                <w:sz w:val="15"/>
                                <w:szCs w:val="15"/>
                              </w:rPr>
                              <w:t>1299</w:t>
                            </w:r>
                          </w:p>
                        </w:tc>
                        <w:tc>
                          <w:tcPr>
                            <w:tcW w:w="872" w:type="dxa"/>
                            <w:tcBorders>
                              <w:left w:val="single" w:sz="4" w:space="0" w:color="000000"/>
                              <w:right w:val="single" w:sz="4" w:space="0" w:color="000000"/>
                            </w:tcBorders>
                          </w:tcPr>
                          <w:p w14:paraId="20E6D97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53307E1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60EAC0C0" w14:textId="77777777">
                        <w:trPr>
                          <w:trHeight w:val="200"/>
                        </w:trPr>
                        <w:tc>
                          <w:tcPr>
                            <w:tcW w:w="693" w:type="dxa"/>
                            <w:tcBorders>
                              <w:right w:val="single" w:sz="4" w:space="0" w:color="000000"/>
                            </w:tcBorders>
                          </w:tcPr>
                          <w:p w14:paraId="280E7740" w14:textId="77777777" w:rsidR="00D53C2D" w:rsidRPr="00FF4673" w:rsidRDefault="00D53C2D">
                            <w:pPr>
                              <w:pStyle w:val="TableParagraph"/>
                              <w:spacing w:line="180" w:lineRule="exact"/>
                              <w:ind w:left="143" w:right="134"/>
                              <w:rPr>
                                <w:sz w:val="15"/>
                                <w:szCs w:val="15"/>
                              </w:rPr>
                            </w:pPr>
                            <w:r w:rsidRPr="00FF4673">
                              <w:rPr>
                                <w:w w:val="115"/>
                                <w:sz w:val="15"/>
                                <w:szCs w:val="15"/>
                              </w:rPr>
                              <w:t>1300</w:t>
                            </w:r>
                          </w:p>
                        </w:tc>
                        <w:tc>
                          <w:tcPr>
                            <w:tcW w:w="872" w:type="dxa"/>
                            <w:tcBorders>
                              <w:left w:val="single" w:sz="4" w:space="0" w:color="000000"/>
                              <w:right w:val="single" w:sz="4" w:space="0" w:color="000000"/>
                            </w:tcBorders>
                          </w:tcPr>
                          <w:p w14:paraId="4E019B1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2EA73D63"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56</w:t>
                            </w:r>
                          </w:p>
                        </w:tc>
                      </w:tr>
                      <w:tr w:rsidR="00D53C2D" w:rsidRPr="00FF4673" w14:paraId="3E5C236E" w14:textId="77777777">
                        <w:trPr>
                          <w:trHeight w:val="200"/>
                        </w:trPr>
                        <w:tc>
                          <w:tcPr>
                            <w:tcW w:w="693" w:type="dxa"/>
                            <w:tcBorders>
                              <w:right w:val="single" w:sz="4" w:space="0" w:color="000000"/>
                            </w:tcBorders>
                          </w:tcPr>
                          <w:p w14:paraId="28F17206" w14:textId="77777777" w:rsidR="00D53C2D" w:rsidRPr="00FF4673" w:rsidRDefault="00D53C2D">
                            <w:pPr>
                              <w:pStyle w:val="TableParagraph"/>
                              <w:spacing w:line="180" w:lineRule="exact"/>
                              <w:ind w:left="143" w:right="134"/>
                              <w:rPr>
                                <w:sz w:val="15"/>
                                <w:szCs w:val="15"/>
                              </w:rPr>
                            </w:pPr>
                            <w:r w:rsidRPr="00FF4673">
                              <w:rPr>
                                <w:w w:val="115"/>
                                <w:sz w:val="15"/>
                                <w:szCs w:val="15"/>
                              </w:rPr>
                              <w:t>1301</w:t>
                            </w:r>
                          </w:p>
                        </w:tc>
                        <w:tc>
                          <w:tcPr>
                            <w:tcW w:w="872" w:type="dxa"/>
                            <w:tcBorders>
                              <w:left w:val="single" w:sz="4" w:space="0" w:color="000000"/>
                              <w:right w:val="single" w:sz="4" w:space="0" w:color="000000"/>
                            </w:tcBorders>
                          </w:tcPr>
                          <w:p w14:paraId="51B015B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B3DD68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50,6</w:t>
                            </w:r>
                          </w:p>
                        </w:tc>
                      </w:tr>
                      <w:tr w:rsidR="00D53C2D" w:rsidRPr="00FF4673" w14:paraId="546B2906" w14:textId="77777777">
                        <w:trPr>
                          <w:trHeight w:val="200"/>
                        </w:trPr>
                        <w:tc>
                          <w:tcPr>
                            <w:tcW w:w="693" w:type="dxa"/>
                            <w:tcBorders>
                              <w:right w:val="single" w:sz="4" w:space="0" w:color="000000"/>
                            </w:tcBorders>
                          </w:tcPr>
                          <w:p w14:paraId="6FC80EE5" w14:textId="77777777" w:rsidR="00D53C2D" w:rsidRPr="00FF4673" w:rsidRDefault="00D53C2D">
                            <w:pPr>
                              <w:pStyle w:val="TableParagraph"/>
                              <w:ind w:left="143" w:right="134"/>
                              <w:rPr>
                                <w:sz w:val="15"/>
                                <w:szCs w:val="15"/>
                              </w:rPr>
                            </w:pPr>
                            <w:r w:rsidRPr="00FF4673">
                              <w:rPr>
                                <w:w w:val="115"/>
                                <w:sz w:val="15"/>
                                <w:szCs w:val="15"/>
                              </w:rPr>
                              <w:t>1302</w:t>
                            </w:r>
                          </w:p>
                        </w:tc>
                        <w:tc>
                          <w:tcPr>
                            <w:tcW w:w="872" w:type="dxa"/>
                            <w:tcBorders>
                              <w:left w:val="single" w:sz="4" w:space="0" w:color="000000"/>
                              <w:right w:val="single" w:sz="4" w:space="0" w:color="000000"/>
                            </w:tcBorders>
                          </w:tcPr>
                          <w:p w14:paraId="68F0628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690087E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16,2</w:t>
                            </w:r>
                          </w:p>
                        </w:tc>
                      </w:tr>
                      <w:tr w:rsidR="00D53C2D" w:rsidRPr="00FF4673" w14:paraId="434FECF5" w14:textId="77777777">
                        <w:trPr>
                          <w:trHeight w:val="200"/>
                        </w:trPr>
                        <w:tc>
                          <w:tcPr>
                            <w:tcW w:w="693" w:type="dxa"/>
                            <w:tcBorders>
                              <w:right w:val="single" w:sz="4" w:space="0" w:color="000000"/>
                            </w:tcBorders>
                          </w:tcPr>
                          <w:p w14:paraId="2E119F2D" w14:textId="77777777" w:rsidR="00D53C2D" w:rsidRPr="00FF4673" w:rsidRDefault="00D53C2D">
                            <w:pPr>
                              <w:pStyle w:val="TableParagraph"/>
                              <w:ind w:left="143" w:right="134"/>
                              <w:rPr>
                                <w:sz w:val="15"/>
                                <w:szCs w:val="15"/>
                              </w:rPr>
                            </w:pPr>
                            <w:r w:rsidRPr="00FF4673">
                              <w:rPr>
                                <w:w w:val="115"/>
                                <w:sz w:val="15"/>
                                <w:szCs w:val="15"/>
                              </w:rPr>
                              <w:t>1303</w:t>
                            </w:r>
                          </w:p>
                        </w:tc>
                        <w:tc>
                          <w:tcPr>
                            <w:tcW w:w="872" w:type="dxa"/>
                            <w:tcBorders>
                              <w:left w:val="single" w:sz="4" w:space="0" w:color="000000"/>
                              <w:right w:val="single" w:sz="4" w:space="0" w:color="000000"/>
                            </w:tcBorders>
                          </w:tcPr>
                          <w:p w14:paraId="75144C9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26CA8B54"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50</w:t>
                            </w:r>
                          </w:p>
                        </w:tc>
                      </w:tr>
                      <w:tr w:rsidR="00D53C2D" w:rsidRPr="00FF4673" w14:paraId="0AAC490F" w14:textId="77777777">
                        <w:trPr>
                          <w:trHeight w:val="200"/>
                        </w:trPr>
                        <w:tc>
                          <w:tcPr>
                            <w:tcW w:w="693" w:type="dxa"/>
                            <w:tcBorders>
                              <w:right w:val="single" w:sz="4" w:space="0" w:color="000000"/>
                            </w:tcBorders>
                          </w:tcPr>
                          <w:p w14:paraId="6C424BDE" w14:textId="77777777" w:rsidR="00D53C2D" w:rsidRPr="00FF4673" w:rsidRDefault="00D53C2D">
                            <w:pPr>
                              <w:pStyle w:val="TableParagraph"/>
                              <w:spacing w:line="180" w:lineRule="exact"/>
                              <w:ind w:left="143" w:right="134"/>
                              <w:rPr>
                                <w:sz w:val="15"/>
                                <w:szCs w:val="15"/>
                              </w:rPr>
                            </w:pPr>
                            <w:r w:rsidRPr="00FF4673">
                              <w:rPr>
                                <w:w w:val="115"/>
                                <w:sz w:val="15"/>
                                <w:szCs w:val="15"/>
                              </w:rPr>
                              <w:t>1304</w:t>
                            </w:r>
                          </w:p>
                        </w:tc>
                        <w:tc>
                          <w:tcPr>
                            <w:tcW w:w="872" w:type="dxa"/>
                            <w:tcBorders>
                              <w:left w:val="single" w:sz="4" w:space="0" w:color="000000"/>
                              <w:right w:val="single" w:sz="4" w:space="0" w:color="000000"/>
                            </w:tcBorders>
                          </w:tcPr>
                          <w:p w14:paraId="46656DD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3C32F9F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31,4</w:t>
                            </w:r>
                          </w:p>
                        </w:tc>
                      </w:tr>
                      <w:tr w:rsidR="00D53C2D" w:rsidRPr="00FF4673" w14:paraId="2DB19E08" w14:textId="77777777">
                        <w:trPr>
                          <w:trHeight w:val="200"/>
                        </w:trPr>
                        <w:tc>
                          <w:tcPr>
                            <w:tcW w:w="693" w:type="dxa"/>
                            <w:tcBorders>
                              <w:right w:val="single" w:sz="4" w:space="0" w:color="000000"/>
                            </w:tcBorders>
                          </w:tcPr>
                          <w:p w14:paraId="0E7B6D23" w14:textId="77777777" w:rsidR="00D53C2D" w:rsidRPr="00FF4673" w:rsidRDefault="00D53C2D">
                            <w:pPr>
                              <w:pStyle w:val="TableParagraph"/>
                              <w:spacing w:line="180" w:lineRule="exact"/>
                              <w:ind w:left="143" w:right="134"/>
                              <w:rPr>
                                <w:sz w:val="15"/>
                                <w:szCs w:val="15"/>
                              </w:rPr>
                            </w:pPr>
                            <w:r w:rsidRPr="00FF4673">
                              <w:rPr>
                                <w:w w:val="115"/>
                                <w:sz w:val="15"/>
                                <w:szCs w:val="15"/>
                              </w:rPr>
                              <w:t>1305</w:t>
                            </w:r>
                          </w:p>
                        </w:tc>
                        <w:tc>
                          <w:tcPr>
                            <w:tcW w:w="872" w:type="dxa"/>
                            <w:tcBorders>
                              <w:left w:val="single" w:sz="4" w:space="0" w:color="000000"/>
                              <w:right w:val="single" w:sz="4" w:space="0" w:color="000000"/>
                            </w:tcBorders>
                          </w:tcPr>
                          <w:p w14:paraId="3016A36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6F871EB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43,1</w:t>
                            </w:r>
                          </w:p>
                        </w:tc>
                      </w:tr>
                      <w:tr w:rsidR="00D53C2D" w:rsidRPr="00FF4673" w14:paraId="56C1E1EB" w14:textId="77777777">
                        <w:trPr>
                          <w:trHeight w:val="200"/>
                        </w:trPr>
                        <w:tc>
                          <w:tcPr>
                            <w:tcW w:w="693" w:type="dxa"/>
                            <w:tcBorders>
                              <w:right w:val="single" w:sz="4" w:space="0" w:color="000000"/>
                            </w:tcBorders>
                          </w:tcPr>
                          <w:p w14:paraId="12086D0E" w14:textId="77777777" w:rsidR="00D53C2D" w:rsidRPr="00FF4673" w:rsidRDefault="00D53C2D">
                            <w:pPr>
                              <w:pStyle w:val="TableParagraph"/>
                              <w:ind w:left="143" w:right="134"/>
                              <w:rPr>
                                <w:sz w:val="15"/>
                                <w:szCs w:val="15"/>
                              </w:rPr>
                            </w:pPr>
                            <w:r w:rsidRPr="00FF4673">
                              <w:rPr>
                                <w:w w:val="115"/>
                                <w:sz w:val="15"/>
                                <w:szCs w:val="15"/>
                              </w:rPr>
                              <w:t>1306</w:t>
                            </w:r>
                          </w:p>
                        </w:tc>
                        <w:tc>
                          <w:tcPr>
                            <w:tcW w:w="872" w:type="dxa"/>
                            <w:tcBorders>
                              <w:left w:val="single" w:sz="4" w:space="0" w:color="000000"/>
                              <w:right w:val="single" w:sz="4" w:space="0" w:color="000000"/>
                            </w:tcBorders>
                          </w:tcPr>
                          <w:p w14:paraId="684C64E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55C7382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38,4</w:t>
                            </w:r>
                          </w:p>
                        </w:tc>
                      </w:tr>
                      <w:tr w:rsidR="00D53C2D" w:rsidRPr="00FF4673" w14:paraId="1DE331EC" w14:textId="77777777">
                        <w:trPr>
                          <w:trHeight w:val="200"/>
                        </w:trPr>
                        <w:tc>
                          <w:tcPr>
                            <w:tcW w:w="693" w:type="dxa"/>
                            <w:tcBorders>
                              <w:right w:val="single" w:sz="4" w:space="0" w:color="000000"/>
                            </w:tcBorders>
                          </w:tcPr>
                          <w:p w14:paraId="6704E596" w14:textId="77777777" w:rsidR="00D53C2D" w:rsidRPr="00FF4673" w:rsidRDefault="00D53C2D">
                            <w:pPr>
                              <w:pStyle w:val="TableParagraph"/>
                              <w:ind w:left="143" w:right="134"/>
                              <w:rPr>
                                <w:sz w:val="15"/>
                                <w:szCs w:val="15"/>
                              </w:rPr>
                            </w:pPr>
                            <w:r w:rsidRPr="00FF4673">
                              <w:rPr>
                                <w:w w:val="115"/>
                                <w:sz w:val="15"/>
                                <w:szCs w:val="15"/>
                              </w:rPr>
                              <w:t>1307</w:t>
                            </w:r>
                          </w:p>
                        </w:tc>
                        <w:tc>
                          <w:tcPr>
                            <w:tcW w:w="872" w:type="dxa"/>
                            <w:tcBorders>
                              <w:left w:val="single" w:sz="4" w:space="0" w:color="000000"/>
                              <w:right w:val="single" w:sz="4" w:space="0" w:color="000000"/>
                            </w:tcBorders>
                          </w:tcPr>
                          <w:p w14:paraId="41E896F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12F3612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40,2</w:t>
                            </w:r>
                          </w:p>
                        </w:tc>
                      </w:tr>
                      <w:tr w:rsidR="00D53C2D" w:rsidRPr="00FF4673" w14:paraId="051281D9" w14:textId="77777777">
                        <w:trPr>
                          <w:trHeight w:val="200"/>
                        </w:trPr>
                        <w:tc>
                          <w:tcPr>
                            <w:tcW w:w="693" w:type="dxa"/>
                            <w:tcBorders>
                              <w:right w:val="single" w:sz="4" w:space="0" w:color="000000"/>
                            </w:tcBorders>
                          </w:tcPr>
                          <w:p w14:paraId="2FFEDDE9" w14:textId="77777777" w:rsidR="00D53C2D" w:rsidRPr="00FF4673" w:rsidRDefault="00D53C2D">
                            <w:pPr>
                              <w:pStyle w:val="TableParagraph"/>
                              <w:spacing w:line="180" w:lineRule="exact"/>
                              <w:ind w:left="143" w:right="134"/>
                              <w:rPr>
                                <w:sz w:val="15"/>
                                <w:szCs w:val="15"/>
                              </w:rPr>
                            </w:pPr>
                            <w:r w:rsidRPr="00FF4673">
                              <w:rPr>
                                <w:w w:val="115"/>
                                <w:sz w:val="15"/>
                                <w:szCs w:val="15"/>
                              </w:rPr>
                              <w:t>1308</w:t>
                            </w:r>
                          </w:p>
                        </w:tc>
                        <w:tc>
                          <w:tcPr>
                            <w:tcW w:w="872" w:type="dxa"/>
                            <w:tcBorders>
                              <w:left w:val="single" w:sz="4" w:space="0" w:color="000000"/>
                              <w:right w:val="single" w:sz="4" w:space="0" w:color="000000"/>
                            </w:tcBorders>
                          </w:tcPr>
                          <w:p w14:paraId="5F940FC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E2F3BB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49,7</w:t>
                            </w:r>
                          </w:p>
                        </w:tc>
                      </w:tr>
                      <w:tr w:rsidR="00D53C2D" w:rsidRPr="00FF4673" w14:paraId="052C5E26" w14:textId="77777777">
                        <w:trPr>
                          <w:trHeight w:val="200"/>
                        </w:trPr>
                        <w:tc>
                          <w:tcPr>
                            <w:tcW w:w="693" w:type="dxa"/>
                            <w:tcBorders>
                              <w:right w:val="single" w:sz="4" w:space="0" w:color="000000"/>
                            </w:tcBorders>
                          </w:tcPr>
                          <w:p w14:paraId="320C154F" w14:textId="77777777" w:rsidR="00D53C2D" w:rsidRPr="00FF4673" w:rsidRDefault="00D53C2D">
                            <w:pPr>
                              <w:pStyle w:val="TableParagraph"/>
                              <w:spacing w:line="180" w:lineRule="exact"/>
                              <w:ind w:left="143" w:right="134"/>
                              <w:rPr>
                                <w:sz w:val="15"/>
                                <w:szCs w:val="15"/>
                              </w:rPr>
                            </w:pPr>
                            <w:r w:rsidRPr="00FF4673">
                              <w:rPr>
                                <w:w w:val="115"/>
                                <w:sz w:val="15"/>
                                <w:szCs w:val="15"/>
                              </w:rPr>
                              <w:t>1309</w:t>
                            </w:r>
                          </w:p>
                        </w:tc>
                        <w:tc>
                          <w:tcPr>
                            <w:tcW w:w="872" w:type="dxa"/>
                            <w:tcBorders>
                              <w:left w:val="single" w:sz="4" w:space="0" w:color="000000"/>
                              <w:right w:val="single" w:sz="4" w:space="0" w:color="000000"/>
                            </w:tcBorders>
                          </w:tcPr>
                          <w:p w14:paraId="149A496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7DFD9AE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45,9</w:t>
                            </w:r>
                          </w:p>
                        </w:tc>
                      </w:tr>
                      <w:tr w:rsidR="00D53C2D" w:rsidRPr="00FF4673" w14:paraId="7E014DE2" w14:textId="77777777">
                        <w:trPr>
                          <w:trHeight w:val="200"/>
                        </w:trPr>
                        <w:tc>
                          <w:tcPr>
                            <w:tcW w:w="693" w:type="dxa"/>
                            <w:tcBorders>
                              <w:right w:val="single" w:sz="4" w:space="0" w:color="000000"/>
                            </w:tcBorders>
                          </w:tcPr>
                          <w:p w14:paraId="12247D32" w14:textId="77777777" w:rsidR="00D53C2D" w:rsidRPr="00FF4673" w:rsidRDefault="00D53C2D">
                            <w:pPr>
                              <w:pStyle w:val="TableParagraph"/>
                              <w:ind w:left="143" w:right="134"/>
                              <w:rPr>
                                <w:sz w:val="15"/>
                                <w:szCs w:val="15"/>
                              </w:rPr>
                            </w:pPr>
                            <w:r w:rsidRPr="00FF4673">
                              <w:rPr>
                                <w:w w:val="115"/>
                                <w:sz w:val="15"/>
                                <w:szCs w:val="15"/>
                              </w:rPr>
                              <w:t>1310</w:t>
                            </w:r>
                          </w:p>
                        </w:tc>
                        <w:tc>
                          <w:tcPr>
                            <w:tcW w:w="872" w:type="dxa"/>
                            <w:tcBorders>
                              <w:left w:val="single" w:sz="4" w:space="0" w:color="000000"/>
                              <w:right w:val="single" w:sz="4" w:space="0" w:color="000000"/>
                            </w:tcBorders>
                          </w:tcPr>
                          <w:p w14:paraId="1CE3B325"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62</w:t>
                            </w:r>
                          </w:p>
                        </w:tc>
                        <w:tc>
                          <w:tcPr>
                            <w:tcW w:w="1051" w:type="dxa"/>
                            <w:tcBorders>
                              <w:left w:val="single" w:sz="4" w:space="0" w:color="000000"/>
                            </w:tcBorders>
                          </w:tcPr>
                          <w:p w14:paraId="665C4CF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45,9</w:t>
                            </w:r>
                          </w:p>
                        </w:tc>
                      </w:tr>
                      <w:tr w:rsidR="00D53C2D" w:rsidRPr="00FF4673" w14:paraId="18AE3EA9" w14:textId="77777777">
                        <w:trPr>
                          <w:trHeight w:val="200"/>
                        </w:trPr>
                        <w:tc>
                          <w:tcPr>
                            <w:tcW w:w="693" w:type="dxa"/>
                            <w:tcBorders>
                              <w:right w:val="single" w:sz="4" w:space="0" w:color="000000"/>
                            </w:tcBorders>
                          </w:tcPr>
                          <w:p w14:paraId="1315D31C" w14:textId="77777777" w:rsidR="00D53C2D" w:rsidRPr="00FF4673" w:rsidRDefault="00D53C2D">
                            <w:pPr>
                              <w:pStyle w:val="TableParagraph"/>
                              <w:ind w:left="143" w:right="134"/>
                              <w:rPr>
                                <w:sz w:val="15"/>
                                <w:szCs w:val="15"/>
                              </w:rPr>
                            </w:pPr>
                            <w:r w:rsidRPr="00FF4673">
                              <w:rPr>
                                <w:w w:val="115"/>
                                <w:sz w:val="15"/>
                                <w:szCs w:val="15"/>
                              </w:rPr>
                              <w:t>1311</w:t>
                            </w:r>
                          </w:p>
                        </w:tc>
                        <w:tc>
                          <w:tcPr>
                            <w:tcW w:w="872" w:type="dxa"/>
                            <w:tcBorders>
                              <w:left w:val="single" w:sz="4" w:space="0" w:color="000000"/>
                              <w:right w:val="single" w:sz="4" w:space="0" w:color="000000"/>
                            </w:tcBorders>
                          </w:tcPr>
                          <w:p w14:paraId="4750A45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7BBCE51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45,8</w:t>
                            </w:r>
                          </w:p>
                        </w:tc>
                      </w:tr>
                      <w:tr w:rsidR="00D53C2D" w:rsidRPr="00FF4673" w14:paraId="601F2577" w14:textId="77777777">
                        <w:trPr>
                          <w:trHeight w:val="200"/>
                        </w:trPr>
                        <w:tc>
                          <w:tcPr>
                            <w:tcW w:w="693" w:type="dxa"/>
                            <w:tcBorders>
                              <w:right w:val="single" w:sz="4" w:space="0" w:color="000000"/>
                            </w:tcBorders>
                          </w:tcPr>
                          <w:p w14:paraId="6FA6AAFD" w14:textId="77777777" w:rsidR="00D53C2D" w:rsidRPr="00FF4673" w:rsidRDefault="00D53C2D">
                            <w:pPr>
                              <w:pStyle w:val="TableParagraph"/>
                              <w:ind w:left="143" w:right="134"/>
                              <w:rPr>
                                <w:sz w:val="15"/>
                                <w:szCs w:val="15"/>
                              </w:rPr>
                            </w:pPr>
                            <w:r w:rsidRPr="00FF4673">
                              <w:rPr>
                                <w:w w:val="115"/>
                                <w:sz w:val="15"/>
                                <w:szCs w:val="15"/>
                              </w:rPr>
                              <w:t>1312</w:t>
                            </w:r>
                          </w:p>
                        </w:tc>
                        <w:tc>
                          <w:tcPr>
                            <w:tcW w:w="872" w:type="dxa"/>
                            <w:tcBorders>
                              <w:left w:val="single" w:sz="4" w:space="0" w:color="000000"/>
                              <w:right w:val="single" w:sz="4" w:space="0" w:color="000000"/>
                            </w:tcBorders>
                          </w:tcPr>
                          <w:p w14:paraId="67FAA4B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62,6</w:t>
                            </w:r>
                          </w:p>
                        </w:tc>
                        <w:tc>
                          <w:tcPr>
                            <w:tcW w:w="1051" w:type="dxa"/>
                            <w:tcBorders>
                              <w:left w:val="single" w:sz="4" w:space="0" w:color="000000"/>
                            </w:tcBorders>
                          </w:tcPr>
                          <w:p w14:paraId="158D130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46,8</w:t>
                            </w:r>
                          </w:p>
                        </w:tc>
                      </w:tr>
                      <w:tr w:rsidR="00D53C2D" w:rsidRPr="00FF4673" w14:paraId="6D3017C9" w14:textId="77777777">
                        <w:trPr>
                          <w:trHeight w:val="200"/>
                        </w:trPr>
                        <w:tc>
                          <w:tcPr>
                            <w:tcW w:w="693" w:type="dxa"/>
                            <w:tcBorders>
                              <w:right w:val="single" w:sz="4" w:space="0" w:color="000000"/>
                            </w:tcBorders>
                          </w:tcPr>
                          <w:p w14:paraId="25ED3C18" w14:textId="77777777" w:rsidR="00D53C2D" w:rsidRPr="00FF4673" w:rsidRDefault="00D53C2D">
                            <w:pPr>
                              <w:pStyle w:val="TableParagraph"/>
                              <w:spacing w:line="180" w:lineRule="exact"/>
                              <w:ind w:left="143" w:right="134"/>
                              <w:rPr>
                                <w:sz w:val="15"/>
                                <w:szCs w:val="15"/>
                              </w:rPr>
                            </w:pPr>
                            <w:r w:rsidRPr="00FF4673">
                              <w:rPr>
                                <w:w w:val="115"/>
                                <w:sz w:val="15"/>
                                <w:szCs w:val="15"/>
                              </w:rPr>
                              <w:t>1313</w:t>
                            </w:r>
                          </w:p>
                        </w:tc>
                        <w:tc>
                          <w:tcPr>
                            <w:tcW w:w="872" w:type="dxa"/>
                            <w:tcBorders>
                              <w:left w:val="single" w:sz="4" w:space="0" w:color="000000"/>
                              <w:right w:val="single" w:sz="4" w:space="0" w:color="000000"/>
                            </w:tcBorders>
                          </w:tcPr>
                          <w:p w14:paraId="192733D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62,7</w:t>
                            </w:r>
                          </w:p>
                        </w:tc>
                        <w:tc>
                          <w:tcPr>
                            <w:tcW w:w="1051" w:type="dxa"/>
                            <w:tcBorders>
                              <w:left w:val="single" w:sz="4" w:space="0" w:color="000000"/>
                            </w:tcBorders>
                          </w:tcPr>
                          <w:p w14:paraId="0FFCB81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44,3</w:t>
                            </w:r>
                          </w:p>
                        </w:tc>
                      </w:tr>
                      <w:tr w:rsidR="00D53C2D" w:rsidRPr="00FF4673" w14:paraId="25766804" w14:textId="77777777">
                        <w:trPr>
                          <w:trHeight w:val="200"/>
                        </w:trPr>
                        <w:tc>
                          <w:tcPr>
                            <w:tcW w:w="693" w:type="dxa"/>
                            <w:tcBorders>
                              <w:right w:val="single" w:sz="4" w:space="0" w:color="000000"/>
                            </w:tcBorders>
                          </w:tcPr>
                          <w:p w14:paraId="690D5F65" w14:textId="77777777" w:rsidR="00D53C2D" w:rsidRPr="00FF4673" w:rsidRDefault="00D53C2D">
                            <w:pPr>
                              <w:pStyle w:val="TableParagraph"/>
                              <w:spacing w:line="180" w:lineRule="exact"/>
                              <w:ind w:left="143" w:right="134"/>
                              <w:rPr>
                                <w:sz w:val="15"/>
                                <w:szCs w:val="15"/>
                              </w:rPr>
                            </w:pPr>
                            <w:r w:rsidRPr="00FF4673">
                              <w:rPr>
                                <w:w w:val="115"/>
                                <w:sz w:val="15"/>
                                <w:szCs w:val="15"/>
                              </w:rPr>
                              <w:t>1314</w:t>
                            </w:r>
                          </w:p>
                        </w:tc>
                        <w:tc>
                          <w:tcPr>
                            <w:tcW w:w="872" w:type="dxa"/>
                            <w:tcBorders>
                              <w:left w:val="single" w:sz="4" w:space="0" w:color="000000"/>
                              <w:right w:val="single" w:sz="4" w:space="0" w:color="000000"/>
                            </w:tcBorders>
                          </w:tcPr>
                          <w:p w14:paraId="41119CC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5BB763A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44,4</w:t>
                            </w:r>
                          </w:p>
                        </w:tc>
                      </w:tr>
                      <w:tr w:rsidR="00D53C2D" w:rsidRPr="00FF4673" w14:paraId="616BB8C3" w14:textId="77777777">
                        <w:trPr>
                          <w:trHeight w:val="200"/>
                        </w:trPr>
                        <w:tc>
                          <w:tcPr>
                            <w:tcW w:w="693" w:type="dxa"/>
                            <w:tcBorders>
                              <w:right w:val="single" w:sz="4" w:space="0" w:color="000000"/>
                            </w:tcBorders>
                          </w:tcPr>
                          <w:p w14:paraId="4A812856" w14:textId="77777777" w:rsidR="00D53C2D" w:rsidRPr="00FF4673" w:rsidRDefault="00D53C2D">
                            <w:pPr>
                              <w:pStyle w:val="TableParagraph"/>
                              <w:ind w:left="143" w:right="134"/>
                              <w:rPr>
                                <w:sz w:val="15"/>
                                <w:szCs w:val="15"/>
                              </w:rPr>
                            </w:pPr>
                            <w:r w:rsidRPr="00FF4673">
                              <w:rPr>
                                <w:w w:val="115"/>
                                <w:sz w:val="15"/>
                                <w:szCs w:val="15"/>
                              </w:rPr>
                              <w:t>1315</w:t>
                            </w:r>
                          </w:p>
                        </w:tc>
                        <w:tc>
                          <w:tcPr>
                            <w:tcW w:w="872" w:type="dxa"/>
                            <w:tcBorders>
                              <w:left w:val="single" w:sz="4" w:space="0" w:color="000000"/>
                              <w:right w:val="single" w:sz="4" w:space="0" w:color="000000"/>
                            </w:tcBorders>
                          </w:tcPr>
                          <w:p w14:paraId="57F53EA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63,1</w:t>
                            </w:r>
                          </w:p>
                        </w:tc>
                        <w:tc>
                          <w:tcPr>
                            <w:tcW w:w="1051" w:type="dxa"/>
                            <w:tcBorders>
                              <w:left w:val="single" w:sz="4" w:space="0" w:color="000000"/>
                            </w:tcBorders>
                          </w:tcPr>
                          <w:p w14:paraId="7670D36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43,7</w:t>
                            </w:r>
                          </w:p>
                        </w:tc>
                      </w:tr>
                      <w:tr w:rsidR="00D53C2D" w:rsidRPr="00FF4673" w14:paraId="552A59F5" w14:textId="77777777">
                        <w:trPr>
                          <w:trHeight w:val="200"/>
                        </w:trPr>
                        <w:tc>
                          <w:tcPr>
                            <w:tcW w:w="693" w:type="dxa"/>
                            <w:tcBorders>
                              <w:right w:val="single" w:sz="4" w:space="0" w:color="000000"/>
                            </w:tcBorders>
                          </w:tcPr>
                          <w:p w14:paraId="7C9C0BA5" w14:textId="77777777" w:rsidR="00D53C2D" w:rsidRPr="00FF4673" w:rsidRDefault="00D53C2D">
                            <w:pPr>
                              <w:pStyle w:val="TableParagraph"/>
                              <w:ind w:left="143" w:right="134"/>
                              <w:rPr>
                                <w:sz w:val="15"/>
                                <w:szCs w:val="15"/>
                              </w:rPr>
                            </w:pPr>
                            <w:r w:rsidRPr="00FF4673">
                              <w:rPr>
                                <w:w w:val="115"/>
                                <w:sz w:val="15"/>
                                <w:szCs w:val="15"/>
                              </w:rPr>
                              <w:t>1316</w:t>
                            </w:r>
                          </w:p>
                        </w:tc>
                        <w:tc>
                          <w:tcPr>
                            <w:tcW w:w="872" w:type="dxa"/>
                            <w:tcBorders>
                              <w:left w:val="single" w:sz="4" w:space="0" w:color="000000"/>
                              <w:right w:val="single" w:sz="4" w:space="0" w:color="000000"/>
                            </w:tcBorders>
                          </w:tcPr>
                          <w:p w14:paraId="0977ADF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63,5</w:t>
                            </w:r>
                          </w:p>
                        </w:tc>
                        <w:tc>
                          <w:tcPr>
                            <w:tcW w:w="1051" w:type="dxa"/>
                            <w:tcBorders>
                              <w:left w:val="single" w:sz="4" w:space="0" w:color="000000"/>
                            </w:tcBorders>
                          </w:tcPr>
                          <w:p w14:paraId="4F5A458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46,1</w:t>
                            </w:r>
                          </w:p>
                        </w:tc>
                      </w:tr>
                      <w:tr w:rsidR="00D53C2D" w:rsidRPr="00FF4673" w14:paraId="78E3DBA8" w14:textId="77777777">
                        <w:trPr>
                          <w:trHeight w:val="200"/>
                        </w:trPr>
                        <w:tc>
                          <w:tcPr>
                            <w:tcW w:w="693" w:type="dxa"/>
                            <w:tcBorders>
                              <w:right w:val="single" w:sz="4" w:space="0" w:color="000000"/>
                            </w:tcBorders>
                          </w:tcPr>
                          <w:p w14:paraId="54C9E6E4" w14:textId="77777777" w:rsidR="00D53C2D" w:rsidRPr="00FF4673" w:rsidRDefault="00D53C2D">
                            <w:pPr>
                              <w:pStyle w:val="TableParagraph"/>
                              <w:spacing w:line="180" w:lineRule="exact"/>
                              <w:ind w:left="143" w:right="134"/>
                              <w:rPr>
                                <w:sz w:val="15"/>
                                <w:szCs w:val="15"/>
                              </w:rPr>
                            </w:pPr>
                            <w:r w:rsidRPr="00FF4673">
                              <w:rPr>
                                <w:w w:val="115"/>
                                <w:sz w:val="15"/>
                                <w:szCs w:val="15"/>
                              </w:rPr>
                              <w:t>1317</w:t>
                            </w:r>
                          </w:p>
                        </w:tc>
                        <w:tc>
                          <w:tcPr>
                            <w:tcW w:w="872" w:type="dxa"/>
                            <w:tcBorders>
                              <w:left w:val="single" w:sz="4" w:space="0" w:color="000000"/>
                              <w:right w:val="single" w:sz="4" w:space="0" w:color="000000"/>
                            </w:tcBorders>
                          </w:tcPr>
                          <w:p w14:paraId="60AB9F5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63,6</w:t>
                            </w:r>
                          </w:p>
                        </w:tc>
                        <w:tc>
                          <w:tcPr>
                            <w:tcW w:w="1051" w:type="dxa"/>
                            <w:tcBorders>
                              <w:left w:val="single" w:sz="4" w:space="0" w:color="000000"/>
                            </w:tcBorders>
                          </w:tcPr>
                          <w:p w14:paraId="330C45F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40,7</w:t>
                            </w:r>
                          </w:p>
                        </w:tc>
                      </w:tr>
                      <w:tr w:rsidR="00D53C2D" w:rsidRPr="00FF4673" w14:paraId="298F8EF1" w14:textId="77777777">
                        <w:trPr>
                          <w:trHeight w:val="200"/>
                        </w:trPr>
                        <w:tc>
                          <w:tcPr>
                            <w:tcW w:w="693" w:type="dxa"/>
                            <w:tcBorders>
                              <w:right w:val="single" w:sz="4" w:space="0" w:color="000000"/>
                            </w:tcBorders>
                          </w:tcPr>
                          <w:p w14:paraId="586EA335" w14:textId="77777777" w:rsidR="00D53C2D" w:rsidRPr="00FF4673" w:rsidRDefault="00D53C2D">
                            <w:pPr>
                              <w:pStyle w:val="TableParagraph"/>
                              <w:spacing w:line="180" w:lineRule="exact"/>
                              <w:ind w:left="143" w:right="134"/>
                              <w:rPr>
                                <w:sz w:val="15"/>
                                <w:szCs w:val="15"/>
                              </w:rPr>
                            </w:pPr>
                            <w:r w:rsidRPr="00FF4673">
                              <w:rPr>
                                <w:w w:val="115"/>
                                <w:sz w:val="15"/>
                                <w:szCs w:val="15"/>
                              </w:rPr>
                              <w:t>1318</w:t>
                            </w:r>
                          </w:p>
                        </w:tc>
                        <w:tc>
                          <w:tcPr>
                            <w:tcW w:w="872" w:type="dxa"/>
                            <w:tcBorders>
                              <w:left w:val="single" w:sz="4" w:space="0" w:color="000000"/>
                              <w:right w:val="single" w:sz="4" w:space="0" w:color="000000"/>
                            </w:tcBorders>
                          </w:tcPr>
                          <w:p w14:paraId="277806B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64,3</w:t>
                            </w:r>
                          </w:p>
                        </w:tc>
                        <w:tc>
                          <w:tcPr>
                            <w:tcW w:w="1051" w:type="dxa"/>
                            <w:tcBorders>
                              <w:left w:val="single" w:sz="4" w:space="0" w:color="000000"/>
                            </w:tcBorders>
                          </w:tcPr>
                          <w:p w14:paraId="42A75C5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49,5</w:t>
                            </w:r>
                          </w:p>
                        </w:tc>
                      </w:tr>
                      <w:tr w:rsidR="00D53C2D" w:rsidRPr="00FF4673" w14:paraId="0DBD462B" w14:textId="77777777">
                        <w:trPr>
                          <w:trHeight w:val="200"/>
                        </w:trPr>
                        <w:tc>
                          <w:tcPr>
                            <w:tcW w:w="693" w:type="dxa"/>
                            <w:tcBorders>
                              <w:right w:val="single" w:sz="4" w:space="0" w:color="000000"/>
                            </w:tcBorders>
                          </w:tcPr>
                          <w:p w14:paraId="036B72A5" w14:textId="77777777" w:rsidR="00D53C2D" w:rsidRPr="00FF4673" w:rsidRDefault="00D53C2D">
                            <w:pPr>
                              <w:pStyle w:val="TableParagraph"/>
                              <w:ind w:left="143" w:right="134"/>
                              <w:rPr>
                                <w:sz w:val="15"/>
                                <w:szCs w:val="15"/>
                              </w:rPr>
                            </w:pPr>
                            <w:r w:rsidRPr="00FF4673">
                              <w:rPr>
                                <w:w w:val="115"/>
                                <w:sz w:val="15"/>
                                <w:szCs w:val="15"/>
                              </w:rPr>
                              <w:t>1319</w:t>
                            </w:r>
                          </w:p>
                        </w:tc>
                        <w:tc>
                          <w:tcPr>
                            <w:tcW w:w="872" w:type="dxa"/>
                            <w:tcBorders>
                              <w:left w:val="single" w:sz="4" w:space="0" w:color="000000"/>
                              <w:right w:val="single" w:sz="4" w:space="0" w:color="000000"/>
                            </w:tcBorders>
                          </w:tcPr>
                          <w:p w14:paraId="4C19D52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63,7</w:t>
                            </w:r>
                          </w:p>
                        </w:tc>
                        <w:tc>
                          <w:tcPr>
                            <w:tcW w:w="1051" w:type="dxa"/>
                            <w:tcBorders>
                              <w:left w:val="single" w:sz="4" w:space="0" w:color="000000"/>
                            </w:tcBorders>
                          </w:tcPr>
                          <w:p w14:paraId="1613B96D"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27</w:t>
                            </w:r>
                          </w:p>
                        </w:tc>
                      </w:tr>
                      <w:tr w:rsidR="00D53C2D" w:rsidRPr="00FF4673" w14:paraId="5B887D0F" w14:textId="77777777">
                        <w:trPr>
                          <w:trHeight w:val="200"/>
                        </w:trPr>
                        <w:tc>
                          <w:tcPr>
                            <w:tcW w:w="693" w:type="dxa"/>
                            <w:tcBorders>
                              <w:right w:val="single" w:sz="4" w:space="0" w:color="000000"/>
                            </w:tcBorders>
                          </w:tcPr>
                          <w:p w14:paraId="3139A29C" w14:textId="77777777" w:rsidR="00D53C2D" w:rsidRPr="00FF4673" w:rsidRDefault="00D53C2D">
                            <w:pPr>
                              <w:pStyle w:val="TableParagraph"/>
                              <w:ind w:left="143" w:right="134"/>
                              <w:rPr>
                                <w:sz w:val="15"/>
                                <w:szCs w:val="15"/>
                              </w:rPr>
                            </w:pPr>
                            <w:r w:rsidRPr="00FF4673">
                              <w:rPr>
                                <w:w w:val="115"/>
                                <w:sz w:val="15"/>
                                <w:szCs w:val="15"/>
                              </w:rPr>
                              <w:t>1320</w:t>
                            </w:r>
                          </w:p>
                        </w:tc>
                        <w:tc>
                          <w:tcPr>
                            <w:tcW w:w="872" w:type="dxa"/>
                            <w:tcBorders>
                              <w:left w:val="single" w:sz="4" w:space="0" w:color="000000"/>
                              <w:right w:val="single" w:sz="4" w:space="0" w:color="000000"/>
                            </w:tcBorders>
                          </w:tcPr>
                          <w:p w14:paraId="0B1FFCF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63,8</w:t>
                            </w:r>
                          </w:p>
                        </w:tc>
                        <w:tc>
                          <w:tcPr>
                            <w:tcW w:w="1051" w:type="dxa"/>
                            <w:tcBorders>
                              <w:left w:val="single" w:sz="4" w:space="0" w:color="000000"/>
                            </w:tcBorders>
                          </w:tcPr>
                          <w:p w14:paraId="65391FDE"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15</w:t>
                            </w:r>
                          </w:p>
                        </w:tc>
                      </w:tr>
                      <w:tr w:rsidR="00D53C2D" w:rsidRPr="00FF4673" w14:paraId="673AC889" w14:textId="77777777">
                        <w:trPr>
                          <w:trHeight w:val="200"/>
                        </w:trPr>
                        <w:tc>
                          <w:tcPr>
                            <w:tcW w:w="693" w:type="dxa"/>
                            <w:tcBorders>
                              <w:right w:val="single" w:sz="4" w:space="0" w:color="000000"/>
                            </w:tcBorders>
                          </w:tcPr>
                          <w:p w14:paraId="1E329A7E" w14:textId="77777777" w:rsidR="00D53C2D" w:rsidRPr="00FF4673" w:rsidRDefault="00D53C2D">
                            <w:pPr>
                              <w:pStyle w:val="TableParagraph"/>
                              <w:ind w:left="143" w:right="134"/>
                              <w:rPr>
                                <w:sz w:val="15"/>
                                <w:szCs w:val="15"/>
                              </w:rPr>
                            </w:pPr>
                            <w:r w:rsidRPr="00FF4673">
                              <w:rPr>
                                <w:w w:val="115"/>
                                <w:sz w:val="15"/>
                                <w:szCs w:val="15"/>
                              </w:rPr>
                              <w:t>1321</w:t>
                            </w:r>
                          </w:p>
                        </w:tc>
                        <w:tc>
                          <w:tcPr>
                            <w:tcW w:w="872" w:type="dxa"/>
                            <w:tcBorders>
                              <w:left w:val="single" w:sz="4" w:space="0" w:color="000000"/>
                              <w:right w:val="single" w:sz="4" w:space="0" w:color="000000"/>
                            </w:tcBorders>
                          </w:tcPr>
                          <w:p w14:paraId="165D98C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63,6</w:t>
                            </w:r>
                          </w:p>
                        </w:tc>
                        <w:tc>
                          <w:tcPr>
                            <w:tcW w:w="1051" w:type="dxa"/>
                            <w:tcBorders>
                              <w:left w:val="single" w:sz="4" w:space="0" w:color="000000"/>
                            </w:tcBorders>
                          </w:tcPr>
                          <w:p w14:paraId="1FBB15A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18,7</w:t>
                            </w:r>
                          </w:p>
                        </w:tc>
                      </w:tr>
                      <w:tr w:rsidR="00D53C2D" w:rsidRPr="00FF4673" w14:paraId="1E10E1A4" w14:textId="77777777">
                        <w:trPr>
                          <w:trHeight w:val="200"/>
                        </w:trPr>
                        <w:tc>
                          <w:tcPr>
                            <w:tcW w:w="693" w:type="dxa"/>
                            <w:tcBorders>
                              <w:right w:val="single" w:sz="4" w:space="0" w:color="000000"/>
                            </w:tcBorders>
                          </w:tcPr>
                          <w:p w14:paraId="552C2F4C" w14:textId="77777777" w:rsidR="00D53C2D" w:rsidRPr="00FF4673" w:rsidRDefault="00D53C2D">
                            <w:pPr>
                              <w:pStyle w:val="TableParagraph"/>
                              <w:spacing w:line="180" w:lineRule="exact"/>
                              <w:ind w:left="143" w:right="134"/>
                              <w:rPr>
                                <w:sz w:val="15"/>
                                <w:szCs w:val="15"/>
                              </w:rPr>
                            </w:pPr>
                            <w:r w:rsidRPr="00FF4673">
                              <w:rPr>
                                <w:w w:val="115"/>
                                <w:sz w:val="15"/>
                                <w:szCs w:val="15"/>
                              </w:rPr>
                              <w:t>1322</w:t>
                            </w:r>
                          </w:p>
                        </w:tc>
                        <w:tc>
                          <w:tcPr>
                            <w:tcW w:w="872" w:type="dxa"/>
                            <w:tcBorders>
                              <w:left w:val="single" w:sz="4" w:space="0" w:color="000000"/>
                              <w:right w:val="single" w:sz="4" w:space="0" w:color="000000"/>
                            </w:tcBorders>
                          </w:tcPr>
                          <w:p w14:paraId="1B1F564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63,4</w:t>
                            </w:r>
                          </w:p>
                        </w:tc>
                        <w:tc>
                          <w:tcPr>
                            <w:tcW w:w="1051" w:type="dxa"/>
                            <w:tcBorders>
                              <w:left w:val="single" w:sz="4" w:space="0" w:color="000000"/>
                            </w:tcBorders>
                          </w:tcPr>
                          <w:p w14:paraId="1C3E535D"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8,4</w:t>
                            </w:r>
                          </w:p>
                        </w:tc>
                      </w:tr>
                      <w:tr w:rsidR="00D53C2D" w:rsidRPr="00FF4673" w14:paraId="3350DF86" w14:textId="77777777">
                        <w:trPr>
                          <w:trHeight w:val="200"/>
                        </w:trPr>
                        <w:tc>
                          <w:tcPr>
                            <w:tcW w:w="693" w:type="dxa"/>
                            <w:tcBorders>
                              <w:right w:val="single" w:sz="4" w:space="0" w:color="000000"/>
                            </w:tcBorders>
                          </w:tcPr>
                          <w:p w14:paraId="08AD15AA" w14:textId="77777777" w:rsidR="00D53C2D" w:rsidRPr="00FF4673" w:rsidRDefault="00D53C2D">
                            <w:pPr>
                              <w:pStyle w:val="TableParagraph"/>
                              <w:spacing w:line="180" w:lineRule="exact"/>
                              <w:ind w:left="143" w:right="134"/>
                              <w:rPr>
                                <w:sz w:val="15"/>
                                <w:szCs w:val="15"/>
                              </w:rPr>
                            </w:pPr>
                            <w:r w:rsidRPr="00FF4673">
                              <w:rPr>
                                <w:w w:val="115"/>
                                <w:sz w:val="15"/>
                                <w:szCs w:val="15"/>
                              </w:rPr>
                              <w:t>1323</w:t>
                            </w:r>
                          </w:p>
                        </w:tc>
                        <w:tc>
                          <w:tcPr>
                            <w:tcW w:w="872" w:type="dxa"/>
                            <w:tcBorders>
                              <w:left w:val="single" w:sz="4" w:space="0" w:color="000000"/>
                              <w:right w:val="single" w:sz="4" w:space="0" w:color="000000"/>
                            </w:tcBorders>
                          </w:tcPr>
                          <w:p w14:paraId="7324E05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63,2</w:t>
                            </w:r>
                          </w:p>
                        </w:tc>
                        <w:tc>
                          <w:tcPr>
                            <w:tcW w:w="1051" w:type="dxa"/>
                            <w:tcBorders>
                              <w:left w:val="single" w:sz="4" w:space="0" w:color="000000"/>
                            </w:tcBorders>
                          </w:tcPr>
                          <w:p w14:paraId="68C0462B"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8,7</w:t>
                            </w:r>
                          </w:p>
                        </w:tc>
                      </w:tr>
                      <w:tr w:rsidR="00D53C2D" w:rsidRPr="00FF4673" w14:paraId="20C5917C" w14:textId="77777777">
                        <w:trPr>
                          <w:trHeight w:val="200"/>
                        </w:trPr>
                        <w:tc>
                          <w:tcPr>
                            <w:tcW w:w="693" w:type="dxa"/>
                            <w:tcBorders>
                              <w:right w:val="single" w:sz="4" w:space="0" w:color="000000"/>
                            </w:tcBorders>
                          </w:tcPr>
                          <w:p w14:paraId="409BF3D7" w14:textId="77777777" w:rsidR="00D53C2D" w:rsidRPr="00FF4673" w:rsidRDefault="00D53C2D">
                            <w:pPr>
                              <w:pStyle w:val="TableParagraph"/>
                              <w:ind w:left="143" w:right="134"/>
                              <w:rPr>
                                <w:sz w:val="15"/>
                                <w:szCs w:val="15"/>
                              </w:rPr>
                            </w:pPr>
                            <w:r w:rsidRPr="00FF4673">
                              <w:rPr>
                                <w:w w:val="115"/>
                                <w:sz w:val="15"/>
                                <w:szCs w:val="15"/>
                              </w:rPr>
                              <w:t>1324</w:t>
                            </w:r>
                          </w:p>
                        </w:tc>
                        <w:tc>
                          <w:tcPr>
                            <w:tcW w:w="872" w:type="dxa"/>
                            <w:tcBorders>
                              <w:left w:val="single" w:sz="4" w:space="0" w:color="000000"/>
                              <w:right w:val="single" w:sz="4" w:space="0" w:color="000000"/>
                            </w:tcBorders>
                          </w:tcPr>
                          <w:p w14:paraId="39E668F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63,3</w:t>
                            </w:r>
                          </w:p>
                        </w:tc>
                        <w:tc>
                          <w:tcPr>
                            <w:tcW w:w="1051" w:type="dxa"/>
                            <w:tcBorders>
                              <w:left w:val="single" w:sz="4" w:space="0" w:color="000000"/>
                            </w:tcBorders>
                          </w:tcPr>
                          <w:p w14:paraId="575631E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21,6</w:t>
                            </w:r>
                          </w:p>
                        </w:tc>
                      </w:tr>
                      <w:tr w:rsidR="00D53C2D" w:rsidRPr="00FF4673" w14:paraId="6CA8F8EE" w14:textId="77777777">
                        <w:trPr>
                          <w:trHeight w:val="200"/>
                        </w:trPr>
                        <w:tc>
                          <w:tcPr>
                            <w:tcW w:w="693" w:type="dxa"/>
                            <w:tcBorders>
                              <w:right w:val="single" w:sz="4" w:space="0" w:color="000000"/>
                            </w:tcBorders>
                          </w:tcPr>
                          <w:p w14:paraId="566B13B8" w14:textId="77777777" w:rsidR="00D53C2D" w:rsidRPr="00FF4673" w:rsidRDefault="00D53C2D">
                            <w:pPr>
                              <w:pStyle w:val="TableParagraph"/>
                              <w:ind w:left="143" w:right="134"/>
                              <w:rPr>
                                <w:sz w:val="15"/>
                                <w:szCs w:val="15"/>
                              </w:rPr>
                            </w:pPr>
                            <w:r w:rsidRPr="00FF4673">
                              <w:rPr>
                                <w:w w:val="115"/>
                                <w:sz w:val="15"/>
                                <w:szCs w:val="15"/>
                              </w:rPr>
                              <w:t>1325</w:t>
                            </w:r>
                          </w:p>
                        </w:tc>
                        <w:tc>
                          <w:tcPr>
                            <w:tcW w:w="872" w:type="dxa"/>
                            <w:tcBorders>
                              <w:left w:val="single" w:sz="4" w:space="0" w:color="000000"/>
                              <w:right w:val="single" w:sz="4" w:space="0" w:color="000000"/>
                            </w:tcBorders>
                          </w:tcPr>
                          <w:p w14:paraId="64E0533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0CE5F30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19,7</w:t>
                            </w:r>
                          </w:p>
                        </w:tc>
                      </w:tr>
                      <w:tr w:rsidR="00D53C2D" w:rsidRPr="00FF4673" w14:paraId="31B4B731" w14:textId="77777777">
                        <w:trPr>
                          <w:trHeight w:val="200"/>
                        </w:trPr>
                        <w:tc>
                          <w:tcPr>
                            <w:tcW w:w="693" w:type="dxa"/>
                            <w:tcBorders>
                              <w:right w:val="single" w:sz="4" w:space="0" w:color="000000"/>
                            </w:tcBorders>
                          </w:tcPr>
                          <w:p w14:paraId="2962B4CE" w14:textId="77777777" w:rsidR="00D53C2D" w:rsidRPr="00FF4673" w:rsidRDefault="00D53C2D">
                            <w:pPr>
                              <w:pStyle w:val="TableParagraph"/>
                              <w:spacing w:line="180" w:lineRule="exact"/>
                              <w:ind w:left="143" w:right="134"/>
                              <w:rPr>
                                <w:sz w:val="15"/>
                                <w:szCs w:val="15"/>
                              </w:rPr>
                            </w:pPr>
                            <w:r w:rsidRPr="00FF4673">
                              <w:rPr>
                                <w:w w:val="115"/>
                                <w:sz w:val="15"/>
                                <w:szCs w:val="15"/>
                              </w:rPr>
                              <w:t>1326</w:t>
                            </w:r>
                          </w:p>
                        </w:tc>
                        <w:tc>
                          <w:tcPr>
                            <w:tcW w:w="872" w:type="dxa"/>
                            <w:tcBorders>
                              <w:left w:val="single" w:sz="4" w:space="0" w:color="000000"/>
                              <w:right w:val="single" w:sz="4" w:space="0" w:color="000000"/>
                            </w:tcBorders>
                          </w:tcPr>
                          <w:p w14:paraId="4ABEFD81" w14:textId="77777777" w:rsidR="00D53C2D" w:rsidRPr="00FF4673" w:rsidRDefault="00D53C2D">
                            <w:pPr>
                              <w:pStyle w:val="TableParagraph"/>
                              <w:spacing w:line="180" w:lineRule="exact"/>
                              <w:ind w:left="211" w:right="204"/>
                              <w:rPr>
                                <w:rFonts w:ascii="Times New Roman"/>
                                <w:sz w:val="15"/>
                                <w:szCs w:val="15"/>
                              </w:rPr>
                            </w:pPr>
                            <w:r w:rsidRPr="00FF4673">
                              <w:rPr>
                                <w:rFonts w:ascii="Times New Roman"/>
                                <w:sz w:val="15"/>
                                <w:szCs w:val="15"/>
                              </w:rPr>
                              <w:t>63</w:t>
                            </w:r>
                          </w:p>
                        </w:tc>
                        <w:tc>
                          <w:tcPr>
                            <w:tcW w:w="1051" w:type="dxa"/>
                            <w:tcBorders>
                              <w:left w:val="single" w:sz="4" w:space="0" w:color="000000"/>
                            </w:tcBorders>
                          </w:tcPr>
                          <w:p w14:paraId="1C10205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22,1</w:t>
                            </w:r>
                          </w:p>
                        </w:tc>
                      </w:tr>
                      <w:tr w:rsidR="00D53C2D" w:rsidRPr="00FF4673" w14:paraId="7FF504C1" w14:textId="77777777">
                        <w:trPr>
                          <w:trHeight w:val="200"/>
                        </w:trPr>
                        <w:tc>
                          <w:tcPr>
                            <w:tcW w:w="693" w:type="dxa"/>
                            <w:tcBorders>
                              <w:right w:val="single" w:sz="4" w:space="0" w:color="000000"/>
                            </w:tcBorders>
                          </w:tcPr>
                          <w:p w14:paraId="7CE49EA0" w14:textId="77777777" w:rsidR="00D53C2D" w:rsidRPr="00FF4673" w:rsidRDefault="00D53C2D">
                            <w:pPr>
                              <w:pStyle w:val="TableParagraph"/>
                              <w:spacing w:line="180" w:lineRule="exact"/>
                              <w:ind w:left="143" w:right="134"/>
                              <w:rPr>
                                <w:sz w:val="15"/>
                                <w:szCs w:val="15"/>
                              </w:rPr>
                            </w:pPr>
                            <w:r w:rsidRPr="00FF4673">
                              <w:rPr>
                                <w:w w:val="115"/>
                                <w:sz w:val="15"/>
                                <w:szCs w:val="15"/>
                              </w:rPr>
                              <w:t>1327</w:t>
                            </w:r>
                          </w:p>
                        </w:tc>
                        <w:tc>
                          <w:tcPr>
                            <w:tcW w:w="872" w:type="dxa"/>
                            <w:tcBorders>
                              <w:left w:val="single" w:sz="4" w:space="0" w:color="000000"/>
                              <w:right w:val="single" w:sz="4" w:space="0" w:color="000000"/>
                            </w:tcBorders>
                          </w:tcPr>
                          <w:p w14:paraId="69A6596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63,1</w:t>
                            </w:r>
                          </w:p>
                        </w:tc>
                        <w:tc>
                          <w:tcPr>
                            <w:tcW w:w="1051" w:type="dxa"/>
                            <w:tcBorders>
                              <w:left w:val="single" w:sz="4" w:space="0" w:color="000000"/>
                            </w:tcBorders>
                          </w:tcPr>
                          <w:p w14:paraId="2DC1D42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20,3</w:t>
                            </w:r>
                          </w:p>
                        </w:tc>
                      </w:tr>
                      <w:tr w:rsidR="00D53C2D" w:rsidRPr="00FF4673" w14:paraId="22352EE9" w14:textId="77777777">
                        <w:trPr>
                          <w:trHeight w:val="200"/>
                        </w:trPr>
                        <w:tc>
                          <w:tcPr>
                            <w:tcW w:w="693" w:type="dxa"/>
                            <w:tcBorders>
                              <w:right w:val="single" w:sz="4" w:space="0" w:color="000000"/>
                            </w:tcBorders>
                          </w:tcPr>
                          <w:p w14:paraId="75C45479" w14:textId="77777777" w:rsidR="00D53C2D" w:rsidRPr="00FF4673" w:rsidRDefault="00D53C2D">
                            <w:pPr>
                              <w:pStyle w:val="TableParagraph"/>
                              <w:ind w:left="143" w:right="134"/>
                              <w:rPr>
                                <w:sz w:val="15"/>
                                <w:szCs w:val="15"/>
                              </w:rPr>
                            </w:pPr>
                            <w:r w:rsidRPr="00FF4673">
                              <w:rPr>
                                <w:w w:val="115"/>
                                <w:sz w:val="15"/>
                                <w:szCs w:val="15"/>
                              </w:rPr>
                              <w:t>1328</w:t>
                            </w:r>
                          </w:p>
                        </w:tc>
                        <w:tc>
                          <w:tcPr>
                            <w:tcW w:w="872" w:type="dxa"/>
                            <w:tcBorders>
                              <w:left w:val="single" w:sz="4" w:space="0" w:color="000000"/>
                              <w:right w:val="single" w:sz="4" w:space="0" w:color="000000"/>
                            </w:tcBorders>
                          </w:tcPr>
                          <w:p w14:paraId="07E9A99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2A1C7EB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19,1</w:t>
                            </w:r>
                          </w:p>
                        </w:tc>
                      </w:tr>
                      <w:tr w:rsidR="00D53C2D" w:rsidRPr="00FF4673" w14:paraId="2E191C14" w14:textId="77777777">
                        <w:trPr>
                          <w:trHeight w:val="200"/>
                        </w:trPr>
                        <w:tc>
                          <w:tcPr>
                            <w:tcW w:w="693" w:type="dxa"/>
                            <w:tcBorders>
                              <w:right w:val="single" w:sz="4" w:space="0" w:color="000000"/>
                            </w:tcBorders>
                          </w:tcPr>
                          <w:p w14:paraId="6D55559E" w14:textId="77777777" w:rsidR="00D53C2D" w:rsidRPr="00FF4673" w:rsidRDefault="00D53C2D">
                            <w:pPr>
                              <w:pStyle w:val="TableParagraph"/>
                              <w:ind w:left="143" w:right="134"/>
                              <w:rPr>
                                <w:sz w:val="15"/>
                                <w:szCs w:val="15"/>
                              </w:rPr>
                            </w:pPr>
                            <w:r w:rsidRPr="00FF4673">
                              <w:rPr>
                                <w:w w:val="115"/>
                                <w:sz w:val="15"/>
                                <w:szCs w:val="15"/>
                              </w:rPr>
                              <w:t>1329</w:t>
                            </w:r>
                          </w:p>
                        </w:tc>
                        <w:tc>
                          <w:tcPr>
                            <w:tcW w:w="872" w:type="dxa"/>
                            <w:tcBorders>
                              <w:left w:val="single" w:sz="4" w:space="0" w:color="000000"/>
                              <w:right w:val="single" w:sz="4" w:space="0" w:color="000000"/>
                            </w:tcBorders>
                          </w:tcPr>
                          <w:p w14:paraId="7DC2785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288FC22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17,1</w:t>
                            </w:r>
                          </w:p>
                        </w:tc>
                      </w:tr>
                      <w:tr w:rsidR="00D53C2D" w:rsidRPr="00FF4673" w14:paraId="220C8498" w14:textId="77777777">
                        <w:trPr>
                          <w:trHeight w:val="200"/>
                        </w:trPr>
                        <w:tc>
                          <w:tcPr>
                            <w:tcW w:w="693" w:type="dxa"/>
                            <w:tcBorders>
                              <w:right w:val="single" w:sz="4" w:space="0" w:color="000000"/>
                            </w:tcBorders>
                          </w:tcPr>
                          <w:p w14:paraId="1456FC0B" w14:textId="77777777" w:rsidR="00D53C2D" w:rsidRPr="00FF4673" w:rsidRDefault="00D53C2D">
                            <w:pPr>
                              <w:pStyle w:val="TableParagraph"/>
                              <w:ind w:left="143" w:right="134"/>
                              <w:rPr>
                                <w:sz w:val="15"/>
                                <w:szCs w:val="15"/>
                              </w:rPr>
                            </w:pPr>
                            <w:r w:rsidRPr="00FF4673">
                              <w:rPr>
                                <w:w w:val="115"/>
                                <w:sz w:val="15"/>
                                <w:szCs w:val="15"/>
                              </w:rPr>
                              <w:t>1330</w:t>
                            </w:r>
                          </w:p>
                        </w:tc>
                        <w:tc>
                          <w:tcPr>
                            <w:tcW w:w="872" w:type="dxa"/>
                            <w:tcBorders>
                              <w:left w:val="single" w:sz="4" w:space="0" w:color="000000"/>
                              <w:right w:val="single" w:sz="4" w:space="0" w:color="000000"/>
                            </w:tcBorders>
                          </w:tcPr>
                          <w:p w14:paraId="680FDE20" w14:textId="77777777" w:rsidR="00D53C2D" w:rsidRPr="00FF4673" w:rsidRDefault="00D53C2D">
                            <w:pPr>
                              <w:pStyle w:val="TableParagraph"/>
                              <w:ind w:left="211"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43C9714E" w14:textId="77777777" w:rsidR="00D53C2D" w:rsidRPr="00FF4673" w:rsidRDefault="00D53C2D">
                            <w:pPr>
                              <w:pStyle w:val="TableParagraph"/>
                              <w:ind w:left="8"/>
                              <w:rPr>
                                <w:rFonts w:ascii="Times New Roman"/>
                                <w:sz w:val="15"/>
                                <w:szCs w:val="15"/>
                              </w:rPr>
                            </w:pPr>
                            <w:r w:rsidRPr="00FF4673">
                              <w:rPr>
                                <w:rFonts w:ascii="Times New Roman"/>
                                <w:sz w:val="15"/>
                                <w:szCs w:val="15"/>
                              </w:rPr>
                              <w:t>0</w:t>
                            </w:r>
                          </w:p>
                        </w:tc>
                      </w:tr>
                      <w:tr w:rsidR="00D53C2D" w:rsidRPr="00FF4673" w14:paraId="45BE31ED" w14:textId="77777777">
                        <w:trPr>
                          <w:trHeight w:val="200"/>
                        </w:trPr>
                        <w:tc>
                          <w:tcPr>
                            <w:tcW w:w="693" w:type="dxa"/>
                            <w:tcBorders>
                              <w:right w:val="single" w:sz="4" w:space="0" w:color="000000"/>
                            </w:tcBorders>
                          </w:tcPr>
                          <w:p w14:paraId="55478B17" w14:textId="77777777" w:rsidR="00D53C2D" w:rsidRPr="00FF4673" w:rsidRDefault="00D53C2D">
                            <w:pPr>
                              <w:pStyle w:val="TableParagraph"/>
                              <w:spacing w:line="180" w:lineRule="exact"/>
                              <w:ind w:left="143" w:right="134"/>
                              <w:rPr>
                                <w:sz w:val="15"/>
                                <w:szCs w:val="15"/>
                              </w:rPr>
                            </w:pPr>
                            <w:r w:rsidRPr="00FF4673">
                              <w:rPr>
                                <w:w w:val="115"/>
                                <w:sz w:val="15"/>
                                <w:szCs w:val="15"/>
                              </w:rPr>
                              <w:t>1331</w:t>
                            </w:r>
                          </w:p>
                        </w:tc>
                        <w:tc>
                          <w:tcPr>
                            <w:tcW w:w="872" w:type="dxa"/>
                            <w:tcBorders>
                              <w:left w:val="single" w:sz="4" w:space="0" w:color="000000"/>
                              <w:right w:val="single" w:sz="4" w:space="0" w:color="000000"/>
                            </w:tcBorders>
                          </w:tcPr>
                          <w:p w14:paraId="34AFE35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5AB0A531"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5F2A31DD" w14:textId="77777777">
                        <w:trPr>
                          <w:trHeight w:val="200"/>
                        </w:trPr>
                        <w:tc>
                          <w:tcPr>
                            <w:tcW w:w="693" w:type="dxa"/>
                            <w:tcBorders>
                              <w:right w:val="single" w:sz="4" w:space="0" w:color="000000"/>
                            </w:tcBorders>
                          </w:tcPr>
                          <w:p w14:paraId="2C8E24DE" w14:textId="77777777" w:rsidR="00D53C2D" w:rsidRPr="00FF4673" w:rsidRDefault="00D53C2D">
                            <w:pPr>
                              <w:pStyle w:val="TableParagraph"/>
                              <w:spacing w:line="180" w:lineRule="exact"/>
                              <w:ind w:left="143" w:right="134"/>
                              <w:rPr>
                                <w:sz w:val="15"/>
                                <w:szCs w:val="15"/>
                              </w:rPr>
                            </w:pPr>
                            <w:r w:rsidRPr="00FF4673">
                              <w:rPr>
                                <w:w w:val="115"/>
                                <w:sz w:val="15"/>
                                <w:szCs w:val="15"/>
                              </w:rPr>
                              <w:t>1332</w:t>
                            </w:r>
                          </w:p>
                        </w:tc>
                        <w:tc>
                          <w:tcPr>
                            <w:tcW w:w="872" w:type="dxa"/>
                            <w:tcBorders>
                              <w:left w:val="single" w:sz="4" w:space="0" w:color="000000"/>
                              <w:right w:val="single" w:sz="4" w:space="0" w:color="000000"/>
                            </w:tcBorders>
                          </w:tcPr>
                          <w:p w14:paraId="6429355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BEFF22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40,3</w:t>
                            </w:r>
                          </w:p>
                        </w:tc>
                      </w:tr>
                      <w:tr w:rsidR="00D53C2D" w:rsidRPr="00FF4673" w14:paraId="08E6EC32" w14:textId="77777777">
                        <w:trPr>
                          <w:trHeight w:val="200"/>
                        </w:trPr>
                        <w:tc>
                          <w:tcPr>
                            <w:tcW w:w="693" w:type="dxa"/>
                            <w:tcBorders>
                              <w:right w:val="single" w:sz="4" w:space="0" w:color="000000"/>
                            </w:tcBorders>
                          </w:tcPr>
                          <w:p w14:paraId="70C7C7BE" w14:textId="77777777" w:rsidR="00D53C2D" w:rsidRPr="00FF4673" w:rsidRDefault="00D53C2D">
                            <w:pPr>
                              <w:pStyle w:val="TableParagraph"/>
                              <w:ind w:left="143" w:right="134"/>
                              <w:rPr>
                                <w:sz w:val="15"/>
                                <w:szCs w:val="15"/>
                              </w:rPr>
                            </w:pPr>
                            <w:r w:rsidRPr="00FF4673">
                              <w:rPr>
                                <w:w w:val="115"/>
                                <w:sz w:val="15"/>
                                <w:szCs w:val="15"/>
                              </w:rPr>
                              <w:t>1333</w:t>
                            </w:r>
                          </w:p>
                        </w:tc>
                        <w:tc>
                          <w:tcPr>
                            <w:tcW w:w="872" w:type="dxa"/>
                            <w:tcBorders>
                              <w:left w:val="single" w:sz="4" w:space="0" w:color="000000"/>
                              <w:right w:val="single" w:sz="4" w:space="0" w:color="000000"/>
                            </w:tcBorders>
                          </w:tcPr>
                          <w:p w14:paraId="3B46C9C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5B76D4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34,3</w:t>
                            </w:r>
                          </w:p>
                        </w:tc>
                      </w:tr>
                      <w:tr w:rsidR="00D53C2D" w:rsidRPr="00FF4673" w14:paraId="7BB3203E" w14:textId="77777777">
                        <w:trPr>
                          <w:trHeight w:val="200"/>
                        </w:trPr>
                        <w:tc>
                          <w:tcPr>
                            <w:tcW w:w="693" w:type="dxa"/>
                            <w:tcBorders>
                              <w:right w:val="single" w:sz="4" w:space="0" w:color="000000"/>
                            </w:tcBorders>
                          </w:tcPr>
                          <w:p w14:paraId="1DFFF9A1" w14:textId="77777777" w:rsidR="00D53C2D" w:rsidRPr="00FF4673" w:rsidRDefault="00D53C2D">
                            <w:pPr>
                              <w:pStyle w:val="TableParagraph"/>
                              <w:ind w:left="143" w:right="134"/>
                              <w:rPr>
                                <w:sz w:val="15"/>
                                <w:szCs w:val="15"/>
                              </w:rPr>
                            </w:pPr>
                            <w:r w:rsidRPr="00FF4673">
                              <w:rPr>
                                <w:w w:val="115"/>
                                <w:sz w:val="15"/>
                                <w:szCs w:val="15"/>
                              </w:rPr>
                              <w:t>1334</w:t>
                            </w:r>
                          </w:p>
                        </w:tc>
                        <w:tc>
                          <w:tcPr>
                            <w:tcW w:w="872" w:type="dxa"/>
                            <w:tcBorders>
                              <w:left w:val="single" w:sz="4" w:space="0" w:color="000000"/>
                              <w:right w:val="single" w:sz="4" w:space="0" w:color="000000"/>
                            </w:tcBorders>
                          </w:tcPr>
                          <w:p w14:paraId="0018699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4396652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16,1</w:t>
                            </w:r>
                          </w:p>
                        </w:tc>
                      </w:tr>
                      <w:tr w:rsidR="00D53C2D" w:rsidRPr="00FF4673" w14:paraId="1097CA5B" w14:textId="77777777">
                        <w:trPr>
                          <w:trHeight w:val="200"/>
                        </w:trPr>
                        <w:tc>
                          <w:tcPr>
                            <w:tcW w:w="693" w:type="dxa"/>
                            <w:tcBorders>
                              <w:right w:val="single" w:sz="4" w:space="0" w:color="000000"/>
                            </w:tcBorders>
                          </w:tcPr>
                          <w:p w14:paraId="21E8F644" w14:textId="77777777" w:rsidR="00D53C2D" w:rsidRPr="00FF4673" w:rsidRDefault="00D53C2D">
                            <w:pPr>
                              <w:pStyle w:val="TableParagraph"/>
                              <w:spacing w:line="180" w:lineRule="exact"/>
                              <w:ind w:left="143" w:right="134"/>
                              <w:rPr>
                                <w:sz w:val="15"/>
                                <w:szCs w:val="15"/>
                              </w:rPr>
                            </w:pPr>
                            <w:r w:rsidRPr="00FF4673">
                              <w:rPr>
                                <w:w w:val="115"/>
                                <w:sz w:val="15"/>
                                <w:szCs w:val="15"/>
                              </w:rPr>
                              <w:t>1335</w:t>
                            </w:r>
                          </w:p>
                        </w:tc>
                        <w:tc>
                          <w:tcPr>
                            <w:tcW w:w="872" w:type="dxa"/>
                            <w:tcBorders>
                              <w:left w:val="single" w:sz="4" w:space="0" w:color="000000"/>
                              <w:right w:val="single" w:sz="4" w:space="0" w:color="000000"/>
                            </w:tcBorders>
                          </w:tcPr>
                          <w:p w14:paraId="013C5F6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0424BDF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16,6</w:t>
                            </w:r>
                          </w:p>
                        </w:tc>
                      </w:tr>
                      <w:tr w:rsidR="00D53C2D" w:rsidRPr="00FF4673" w14:paraId="24F00BAD" w14:textId="77777777">
                        <w:trPr>
                          <w:trHeight w:val="200"/>
                        </w:trPr>
                        <w:tc>
                          <w:tcPr>
                            <w:tcW w:w="693" w:type="dxa"/>
                            <w:tcBorders>
                              <w:right w:val="single" w:sz="4" w:space="0" w:color="000000"/>
                            </w:tcBorders>
                          </w:tcPr>
                          <w:p w14:paraId="2A3AB113" w14:textId="77777777" w:rsidR="00D53C2D" w:rsidRPr="00FF4673" w:rsidRDefault="00D53C2D">
                            <w:pPr>
                              <w:pStyle w:val="TableParagraph"/>
                              <w:spacing w:line="180" w:lineRule="exact"/>
                              <w:ind w:left="143" w:right="134"/>
                              <w:rPr>
                                <w:sz w:val="15"/>
                                <w:szCs w:val="15"/>
                              </w:rPr>
                            </w:pPr>
                            <w:r w:rsidRPr="00FF4673">
                              <w:rPr>
                                <w:w w:val="115"/>
                                <w:sz w:val="15"/>
                                <w:szCs w:val="15"/>
                              </w:rPr>
                              <w:t>1336</w:t>
                            </w:r>
                          </w:p>
                        </w:tc>
                        <w:tc>
                          <w:tcPr>
                            <w:tcW w:w="872" w:type="dxa"/>
                            <w:tcBorders>
                              <w:left w:val="single" w:sz="4" w:space="0" w:color="000000"/>
                              <w:right w:val="single" w:sz="4" w:space="0" w:color="000000"/>
                            </w:tcBorders>
                          </w:tcPr>
                          <w:p w14:paraId="28A8005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502134B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18,5</w:t>
                            </w:r>
                          </w:p>
                        </w:tc>
                      </w:tr>
                      <w:tr w:rsidR="00D53C2D" w:rsidRPr="00FF4673" w14:paraId="75B5C3B9" w14:textId="77777777">
                        <w:trPr>
                          <w:trHeight w:val="200"/>
                        </w:trPr>
                        <w:tc>
                          <w:tcPr>
                            <w:tcW w:w="693" w:type="dxa"/>
                            <w:tcBorders>
                              <w:right w:val="single" w:sz="4" w:space="0" w:color="000000"/>
                            </w:tcBorders>
                          </w:tcPr>
                          <w:p w14:paraId="27FCB25B" w14:textId="77777777" w:rsidR="00D53C2D" w:rsidRPr="00FF4673" w:rsidRDefault="00D53C2D">
                            <w:pPr>
                              <w:pStyle w:val="TableParagraph"/>
                              <w:ind w:left="143" w:right="134"/>
                              <w:rPr>
                                <w:sz w:val="15"/>
                                <w:szCs w:val="15"/>
                              </w:rPr>
                            </w:pPr>
                            <w:r w:rsidRPr="00FF4673">
                              <w:rPr>
                                <w:w w:val="115"/>
                                <w:sz w:val="15"/>
                                <w:szCs w:val="15"/>
                              </w:rPr>
                              <w:t>1337</w:t>
                            </w:r>
                          </w:p>
                        </w:tc>
                        <w:tc>
                          <w:tcPr>
                            <w:tcW w:w="872" w:type="dxa"/>
                            <w:tcBorders>
                              <w:left w:val="single" w:sz="4" w:space="0" w:color="000000"/>
                              <w:right w:val="single" w:sz="4" w:space="0" w:color="000000"/>
                            </w:tcBorders>
                          </w:tcPr>
                          <w:p w14:paraId="245323F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497FC4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29,8</w:t>
                            </w:r>
                          </w:p>
                        </w:tc>
                      </w:tr>
                      <w:tr w:rsidR="00D53C2D" w:rsidRPr="00FF4673" w14:paraId="7327D892" w14:textId="77777777">
                        <w:trPr>
                          <w:trHeight w:val="200"/>
                        </w:trPr>
                        <w:tc>
                          <w:tcPr>
                            <w:tcW w:w="693" w:type="dxa"/>
                            <w:tcBorders>
                              <w:right w:val="single" w:sz="4" w:space="0" w:color="000000"/>
                            </w:tcBorders>
                          </w:tcPr>
                          <w:p w14:paraId="5922762F" w14:textId="77777777" w:rsidR="00D53C2D" w:rsidRPr="00FF4673" w:rsidRDefault="00D53C2D">
                            <w:pPr>
                              <w:pStyle w:val="TableParagraph"/>
                              <w:ind w:left="143" w:right="134"/>
                              <w:rPr>
                                <w:sz w:val="15"/>
                                <w:szCs w:val="15"/>
                              </w:rPr>
                            </w:pPr>
                            <w:r w:rsidRPr="00FF4673">
                              <w:rPr>
                                <w:w w:val="115"/>
                                <w:sz w:val="15"/>
                                <w:szCs w:val="15"/>
                              </w:rPr>
                              <w:t>1338</w:t>
                            </w:r>
                          </w:p>
                        </w:tc>
                        <w:tc>
                          <w:tcPr>
                            <w:tcW w:w="872" w:type="dxa"/>
                            <w:tcBorders>
                              <w:left w:val="single" w:sz="4" w:space="0" w:color="000000"/>
                              <w:right w:val="single" w:sz="4" w:space="0" w:color="000000"/>
                            </w:tcBorders>
                          </w:tcPr>
                          <w:p w14:paraId="1A1CCB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5DAA8E7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19,5</w:t>
                            </w:r>
                          </w:p>
                        </w:tc>
                      </w:tr>
                      <w:tr w:rsidR="00D53C2D" w:rsidRPr="00FF4673" w14:paraId="120995DF" w14:textId="77777777">
                        <w:trPr>
                          <w:trHeight w:val="200"/>
                        </w:trPr>
                        <w:tc>
                          <w:tcPr>
                            <w:tcW w:w="693" w:type="dxa"/>
                            <w:tcBorders>
                              <w:right w:val="single" w:sz="4" w:space="0" w:color="000000"/>
                            </w:tcBorders>
                          </w:tcPr>
                          <w:p w14:paraId="5AAC5079" w14:textId="77777777" w:rsidR="00D53C2D" w:rsidRPr="00FF4673" w:rsidRDefault="00D53C2D">
                            <w:pPr>
                              <w:pStyle w:val="TableParagraph"/>
                              <w:ind w:left="143" w:right="134"/>
                              <w:rPr>
                                <w:sz w:val="15"/>
                                <w:szCs w:val="15"/>
                              </w:rPr>
                            </w:pPr>
                            <w:r w:rsidRPr="00FF4673">
                              <w:rPr>
                                <w:w w:val="115"/>
                                <w:sz w:val="15"/>
                                <w:szCs w:val="15"/>
                              </w:rPr>
                              <w:t>1339</w:t>
                            </w:r>
                          </w:p>
                        </w:tc>
                        <w:tc>
                          <w:tcPr>
                            <w:tcW w:w="872" w:type="dxa"/>
                            <w:tcBorders>
                              <w:left w:val="single" w:sz="4" w:space="0" w:color="000000"/>
                              <w:right w:val="single" w:sz="4" w:space="0" w:color="000000"/>
                            </w:tcBorders>
                          </w:tcPr>
                          <w:p w14:paraId="1F98207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A22BF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22,3</w:t>
                            </w:r>
                          </w:p>
                        </w:tc>
                      </w:tr>
                      <w:tr w:rsidR="00D53C2D" w:rsidRPr="00FF4673" w14:paraId="2E9D19CD" w14:textId="77777777">
                        <w:trPr>
                          <w:trHeight w:val="200"/>
                        </w:trPr>
                        <w:tc>
                          <w:tcPr>
                            <w:tcW w:w="693" w:type="dxa"/>
                            <w:tcBorders>
                              <w:right w:val="single" w:sz="4" w:space="0" w:color="000000"/>
                            </w:tcBorders>
                          </w:tcPr>
                          <w:p w14:paraId="14C74E8D" w14:textId="77777777" w:rsidR="00D53C2D" w:rsidRPr="00FF4673" w:rsidRDefault="00D53C2D">
                            <w:pPr>
                              <w:pStyle w:val="TableParagraph"/>
                              <w:spacing w:line="180" w:lineRule="exact"/>
                              <w:ind w:left="143" w:right="134"/>
                              <w:rPr>
                                <w:sz w:val="15"/>
                                <w:szCs w:val="15"/>
                              </w:rPr>
                            </w:pPr>
                            <w:r w:rsidRPr="00FF4673">
                              <w:rPr>
                                <w:w w:val="115"/>
                                <w:sz w:val="15"/>
                                <w:szCs w:val="15"/>
                              </w:rPr>
                              <w:t>1340</w:t>
                            </w:r>
                          </w:p>
                        </w:tc>
                        <w:tc>
                          <w:tcPr>
                            <w:tcW w:w="872" w:type="dxa"/>
                            <w:tcBorders>
                              <w:left w:val="single" w:sz="4" w:space="0" w:color="000000"/>
                              <w:right w:val="single" w:sz="4" w:space="0" w:color="000000"/>
                            </w:tcBorders>
                          </w:tcPr>
                          <w:p w14:paraId="3D1D361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24B0D30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35,8</w:t>
                            </w:r>
                          </w:p>
                        </w:tc>
                      </w:tr>
                      <w:tr w:rsidR="00D53C2D" w:rsidRPr="00FF4673" w14:paraId="3DAEBB34" w14:textId="77777777">
                        <w:trPr>
                          <w:trHeight w:val="200"/>
                        </w:trPr>
                        <w:tc>
                          <w:tcPr>
                            <w:tcW w:w="693" w:type="dxa"/>
                            <w:tcBorders>
                              <w:right w:val="single" w:sz="4" w:space="0" w:color="000000"/>
                            </w:tcBorders>
                          </w:tcPr>
                          <w:p w14:paraId="5BF387EA" w14:textId="77777777" w:rsidR="00D53C2D" w:rsidRPr="00FF4673" w:rsidRDefault="00D53C2D">
                            <w:pPr>
                              <w:pStyle w:val="TableParagraph"/>
                              <w:spacing w:line="180" w:lineRule="exact"/>
                              <w:ind w:left="143" w:right="134"/>
                              <w:rPr>
                                <w:sz w:val="15"/>
                                <w:szCs w:val="15"/>
                              </w:rPr>
                            </w:pPr>
                            <w:r w:rsidRPr="00FF4673">
                              <w:rPr>
                                <w:w w:val="115"/>
                                <w:sz w:val="15"/>
                                <w:szCs w:val="15"/>
                              </w:rPr>
                              <w:t>1341</w:t>
                            </w:r>
                          </w:p>
                        </w:tc>
                        <w:tc>
                          <w:tcPr>
                            <w:tcW w:w="872" w:type="dxa"/>
                            <w:tcBorders>
                              <w:left w:val="single" w:sz="4" w:space="0" w:color="000000"/>
                              <w:right w:val="single" w:sz="4" w:space="0" w:color="000000"/>
                            </w:tcBorders>
                          </w:tcPr>
                          <w:p w14:paraId="28B20FE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5219AA7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42,9</w:t>
                            </w:r>
                          </w:p>
                        </w:tc>
                      </w:tr>
                      <w:tr w:rsidR="00D53C2D" w:rsidRPr="00FF4673" w14:paraId="32E97022" w14:textId="77777777">
                        <w:trPr>
                          <w:trHeight w:val="194"/>
                        </w:trPr>
                        <w:tc>
                          <w:tcPr>
                            <w:tcW w:w="693" w:type="dxa"/>
                            <w:tcBorders>
                              <w:right w:val="single" w:sz="4" w:space="0" w:color="000000"/>
                            </w:tcBorders>
                          </w:tcPr>
                          <w:p w14:paraId="73509766" w14:textId="77777777" w:rsidR="00D53C2D" w:rsidRPr="00FF4673" w:rsidRDefault="00D53C2D">
                            <w:pPr>
                              <w:pStyle w:val="TableParagraph"/>
                              <w:spacing w:line="174" w:lineRule="exact"/>
                              <w:ind w:left="143" w:right="134"/>
                              <w:rPr>
                                <w:sz w:val="15"/>
                                <w:szCs w:val="15"/>
                              </w:rPr>
                            </w:pPr>
                            <w:r w:rsidRPr="00FF4673">
                              <w:rPr>
                                <w:w w:val="115"/>
                                <w:sz w:val="15"/>
                                <w:szCs w:val="15"/>
                              </w:rPr>
                              <w:t>1342</w:t>
                            </w:r>
                          </w:p>
                        </w:tc>
                        <w:tc>
                          <w:tcPr>
                            <w:tcW w:w="872" w:type="dxa"/>
                            <w:tcBorders>
                              <w:left w:val="single" w:sz="4" w:space="0" w:color="000000"/>
                              <w:right w:val="single" w:sz="4" w:space="0" w:color="000000"/>
                            </w:tcBorders>
                          </w:tcPr>
                          <w:p w14:paraId="75CD1844" w14:textId="77777777" w:rsidR="00D53C2D" w:rsidRPr="00FF4673" w:rsidRDefault="00D53C2D">
                            <w:pPr>
                              <w:pStyle w:val="TableParagraph"/>
                              <w:spacing w:line="174"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5828DE6A" w14:textId="77777777" w:rsidR="00D53C2D" w:rsidRPr="00FF4673" w:rsidRDefault="00D53C2D">
                            <w:pPr>
                              <w:pStyle w:val="TableParagraph"/>
                              <w:spacing w:line="174" w:lineRule="exact"/>
                              <w:ind w:left="303" w:right="296"/>
                              <w:rPr>
                                <w:rFonts w:ascii="Times New Roman"/>
                                <w:sz w:val="15"/>
                                <w:szCs w:val="15"/>
                              </w:rPr>
                            </w:pPr>
                            <w:r w:rsidRPr="00FF4673">
                              <w:rPr>
                                <w:rFonts w:ascii="Times New Roman"/>
                                <w:sz w:val="15"/>
                                <w:szCs w:val="15"/>
                              </w:rPr>
                              <w:t>31</w:t>
                            </w:r>
                          </w:p>
                        </w:tc>
                      </w:tr>
                    </w:tbl>
                    <w:p w14:paraId="407FAA35"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41C9B74E" wp14:editId="6ECCACF1">
                <wp:extent cx="1670050" cy="9018270"/>
                <wp:effectExtent l="0" t="0" r="19050" b="11430"/>
                <wp:docPr id="50855" name="Text Box 1260"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5882E132" w14:textId="77777777" w:rsidTr="00FF4673">
                              <w:trPr>
                                <w:trHeight w:val="340"/>
                              </w:trPr>
                              <w:tc>
                                <w:tcPr>
                                  <w:tcW w:w="693" w:type="dxa"/>
                                  <w:tcBorders>
                                    <w:top w:val="single" w:sz="4" w:space="0" w:color="000000"/>
                                    <w:bottom w:val="single" w:sz="4" w:space="0" w:color="000000"/>
                                    <w:right w:val="single" w:sz="4" w:space="0" w:color="000000"/>
                                  </w:tcBorders>
                                </w:tcPr>
                                <w:p w14:paraId="43C654A6" w14:textId="5FEBB486"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5EA3742F" w14:textId="0D2E098E"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6D32FF8E" w14:textId="5923EBC3"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70CDE4A8" w14:textId="77777777">
                              <w:trPr>
                                <w:trHeight w:val="209"/>
                              </w:trPr>
                              <w:tc>
                                <w:tcPr>
                                  <w:tcW w:w="693" w:type="dxa"/>
                                  <w:tcBorders>
                                    <w:top w:val="single" w:sz="4" w:space="0" w:color="000000"/>
                                    <w:right w:val="single" w:sz="4" w:space="0" w:color="000000"/>
                                  </w:tcBorders>
                                </w:tcPr>
                                <w:p w14:paraId="300629AF" w14:textId="77777777" w:rsidR="00D53C2D" w:rsidRPr="00FF4673" w:rsidRDefault="00D53C2D">
                                  <w:pPr>
                                    <w:pStyle w:val="TableParagraph"/>
                                    <w:spacing w:line="189" w:lineRule="exact"/>
                                    <w:ind w:left="143" w:right="134"/>
                                    <w:rPr>
                                      <w:sz w:val="15"/>
                                      <w:szCs w:val="15"/>
                                    </w:rPr>
                                  </w:pPr>
                                  <w:r w:rsidRPr="00FF4673">
                                    <w:rPr>
                                      <w:w w:val="115"/>
                                      <w:sz w:val="15"/>
                                      <w:szCs w:val="15"/>
                                    </w:rPr>
                                    <w:t>1343</w:t>
                                  </w:r>
                                </w:p>
                              </w:tc>
                              <w:tc>
                                <w:tcPr>
                                  <w:tcW w:w="872" w:type="dxa"/>
                                  <w:tcBorders>
                                    <w:top w:val="single" w:sz="4" w:space="0" w:color="000000"/>
                                    <w:left w:val="single" w:sz="4" w:space="0" w:color="000000"/>
                                    <w:right w:val="single" w:sz="4" w:space="0" w:color="000000"/>
                                  </w:tcBorders>
                                </w:tcPr>
                                <w:p w14:paraId="7779F557"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61,3</w:t>
                                  </w:r>
                                </w:p>
                              </w:tc>
                              <w:tc>
                                <w:tcPr>
                                  <w:tcW w:w="1051" w:type="dxa"/>
                                  <w:tcBorders>
                                    <w:top w:val="single" w:sz="4" w:space="0" w:color="000000"/>
                                    <w:left w:val="single" w:sz="4" w:space="0" w:color="000000"/>
                                  </w:tcBorders>
                                </w:tcPr>
                                <w:p w14:paraId="1CC5F17C"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19,2</w:t>
                                  </w:r>
                                </w:p>
                              </w:tc>
                            </w:tr>
                            <w:tr w:rsidR="00D53C2D" w:rsidRPr="00FF4673" w14:paraId="47F27BA2" w14:textId="77777777">
                              <w:trPr>
                                <w:trHeight w:val="200"/>
                              </w:trPr>
                              <w:tc>
                                <w:tcPr>
                                  <w:tcW w:w="693" w:type="dxa"/>
                                  <w:tcBorders>
                                    <w:right w:val="single" w:sz="4" w:space="0" w:color="000000"/>
                                  </w:tcBorders>
                                </w:tcPr>
                                <w:p w14:paraId="25C9ED3B" w14:textId="77777777" w:rsidR="00D53C2D" w:rsidRPr="00FF4673" w:rsidRDefault="00D53C2D">
                                  <w:pPr>
                                    <w:pStyle w:val="TableParagraph"/>
                                    <w:ind w:left="143" w:right="134"/>
                                    <w:rPr>
                                      <w:sz w:val="15"/>
                                      <w:szCs w:val="15"/>
                                    </w:rPr>
                                  </w:pPr>
                                  <w:r w:rsidRPr="00FF4673">
                                    <w:rPr>
                                      <w:w w:val="115"/>
                                      <w:sz w:val="15"/>
                                      <w:szCs w:val="15"/>
                                    </w:rPr>
                                    <w:t>1344</w:t>
                                  </w:r>
                                </w:p>
                              </w:tc>
                              <w:tc>
                                <w:tcPr>
                                  <w:tcW w:w="872" w:type="dxa"/>
                                  <w:tcBorders>
                                    <w:left w:val="single" w:sz="4" w:space="0" w:color="000000"/>
                                    <w:right w:val="single" w:sz="4" w:space="0" w:color="000000"/>
                                  </w:tcBorders>
                                </w:tcPr>
                                <w:p w14:paraId="4E9EAF00"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38AC602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9,3</w:t>
                                  </w:r>
                                </w:p>
                              </w:tc>
                            </w:tr>
                            <w:tr w:rsidR="00D53C2D" w:rsidRPr="00FF4673" w14:paraId="3A8A70DC" w14:textId="77777777">
                              <w:trPr>
                                <w:trHeight w:val="200"/>
                              </w:trPr>
                              <w:tc>
                                <w:tcPr>
                                  <w:tcW w:w="693" w:type="dxa"/>
                                  <w:tcBorders>
                                    <w:right w:val="single" w:sz="4" w:space="0" w:color="000000"/>
                                  </w:tcBorders>
                                </w:tcPr>
                                <w:p w14:paraId="3C7DD529" w14:textId="77777777" w:rsidR="00D53C2D" w:rsidRPr="00FF4673" w:rsidRDefault="00D53C2D">
                                  <w:pPr>
                                    <w:pStyle w:val="TableParagraph"/>
                                    <w:spacing w:line="180" w:lineRule="exact"/>
                                    <w:ind w:left="143" w:right="134"/>
                                    <w:rPr>
                                      <w:sz w:val="15"/>
                                      <w:szCs w:val="15"/>
                                    </w:rPr>
                                  </w:pPr>
                                  <w:r w:rsidRPr="00FF4673">
                                    <w:rPr>
                                      <w:w w:val="115"/>
                                      <w:sz w:val="15"/>
                                      <w:szCs w:val="15"/>
                                    </w:rPr>
                                    <w:t>1345</w:t>
                                  </w:r>
                                </w:p>
                              </w:tc>
                              <w:tc>
                                <w:tcPr>
                                  <w:tcW w:w="872" w:type="dxa"/>
                                  <w:tcBorders>
                                    <w:left w:val="single" w:sz="4" w:space="0" w:color="000000"/>
                                    <w:right w:val="single" w:sz="4" w:space="0" w:color="000000"/>
                                  </w:tcBorders>
                                </w:tcPr>
                                <w:p w14:paraId="42676188"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3157DD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44,2</w:t>
                                  </w:r>
                                </w:p>
                              </w:tc>
                            </w:tr>
                            <w:tr w:rsidR="00D53C2D" w:rsidRPr="00FF4673" w14:paraId="3C55052F" w14:textId="77777777">
                              <w:trPr>
                                <w:trHeight w:val="200"/>
                              </w:trPr>
                              <w:tc>
                                <w:tcPr>
                                  <w:tcW w:w="693" w:type="dxa"/>
                                  <w:tcBorders>
                                    <w:right w:val="single" w:sz="4" w:space="0" w:color="000000"/>
                                  </w:tcBorders>
                                </w:tcPr>
                                <w:p w14:paraId="6C187F23" w14:textId="77777777" w:rsidR="00D53C2D" w:rsidRPr="00FF4673" w:rsidRDefault="00D53C2D">
                                  <w:pPr>
                                    <w:pStyle w:val="TableParagraph"/>
                                    <w:spacing w:line="180" w:lineRule="exact"/>
                                    <w:ind w:left="143" w:right="134"/>
                                    <w:rPr>
                                      <w:sz w:val="15"/>
                                      <w:szCs w:val="15"/>
                                    </w:rPr>
                                  </w:pPr>
                                  <w:r w:rsidRPr="00FF4673">
                                    <w:rPr>
                                      <w:w w:val="115"/>
                                      <w:sz w:val="15"/>
                                      <w:szCs w:val="15"/>
                                    </w:rPr>
                                    <w:t>1346</w:t>
                                  </w:r>
                                </w:p>
                              </w:tc>
                              <w:tc>
                                <w:tcPr>
                                  <w:tcW w:w="872" w:type="dxa"/>
                                  <w:tcBorders>
                                    <w:left w:val="single" w:sz="4" w:space="0" w:color="000000"/>
                                    <w:right w:val="single" w:sz="4" w:space="0" w:color="000000"/>
                                  </w:tcBorders>
                                </w:tcPr>
                                <w:p w14:paraId="02D24C0B"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58BBEBE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55,3</w:t>
                                  </w:r>
                                </w:p>
                              </w:tc>
                            </w:tr>
                            <w:tr w:rsidR="00D53C2D" w:rsidRPr="00FF4673" w14:paraId="5E43CC3F" w14:textId="77777777">
                              <w:trPr>
                                <w:trHeight w:val="200"/>
                              </w:trPr>
                              <w:tc>
                                <w:tcPr>
                                  <w:tcW w:w="693" w:type="dxa"/>
                                  <w:tcBorders>
                                    <w:right w:val="single" w:sz="4" w:space="0" w:color="000000"/>
                                  </w:tcBorders>
                                </w:tcPr>
                                <w:p w14:paraId="24B4C2E1" w14:textId="77777777" w:rsidR="00D53C2D" w:rsidRPr="00FF4673" w:rsidRDefault="00D53C2D">
                                  <w:pPr>
                                    <w:pStyle w:val="TableParagraph"/>
                                    <w:ind w:left="143" w:right="134"/>
                                    <w:rPr>
                                      <w:sz w:val="15"/>
                                      <w:szCs w:val="15"/>
                                    </w:rPr>
                                  </w:pPr>
                                  <w:r w:rsidRPr="00FF4673">
                                    <w:rPr>
                                      <w:w w:val="115"/>
                                      <w:sz w:val="15"/>
                                      <w:szCs w:val="15"/>
                                    </w:rPr>
                                    <w:t>1347</w:t>
                                  </w:r>
                                </w:p>
                              </w:tc>
                              <w:tc>
                                <w:tcPr>
                                  <w:tcW w:w="872" w:type="dxa"/>
                                  <w:tcBorders>
                                    <w:left w:val="single" w:sz="4" w:space="0" w:color="000000"/>
                                    <w:right w:val="single" w:sz="4" w:space="0" w:color="000000"/>
                                  </w:tcBorders>
                                </w:tcPr>
                                <w:p w14:paraId="45A4ED4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6330B2A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56</w:t>
                                  </w:r>
                                </w:p>
                              </w:tc>
                            </w:tr>
                            <w:tr w:rsidR="00D53C2D" w:rsidRPr="00FF4673" w14:paraId="497E2B4C" w14:textId="77777777">
                              <w:trPr>
                                <w:trHeight w:val="200"/>
                              </w:trPr>
                              <w:tc>
                                <w:tcPr>
                                  <w:tcW w:w="693" w:type="dxa"/>
                                  <w:tcBorders>
                                    <w:right w:val="single" w:sz="4" w:space="0" w:color="000000"/>
                                  </w:tcBorders>
                                </w:tcPr>
                                <w:p w14:paraId="69FF8392" w14:textId="77777777" w:rsidR="00D53C2D" w:rsidRPr="00FF4673" w:rsidRDefault="00D53C2D">
                                  <w:pPr>
                                    <w:pStyle w:val="TableParagraph"/>
                                    <w:ind w:left="143" w:right="134"/>
                                    <w:rPr>
                                      <w:sz w:val="15"/>
                                      <w:szCs w:val="15"/>
                                    </w:rPr>
                                  </w:pPr>
                                  <w:r w:rsidRPr="00FF4673">
                                    <w:rPr>
                                      <w:w w:val="115"/>
                                      <w:sz w:val="15"/>
                                      <w:szCs w:val="15"/>
                                    </w:rPr>
                                    <w:t>1348</w:t>
                                  </w:r>
                                </w:p>
                              </w:tc>
                              <w:tc>
                                <w:tcPr>
                                  <w:tcW w:w="872" w:type="dxa"/>
                                  <w:tcBorders>
                                    <w:left w:val="single" w:sz="4" w:space="0" w:color="000000"/>
                                    <w:right w:val="single" w:sz="4" w:space="0" w:color="000000"/>
                                  </w:tcBorders>
                                </w:tcPr>
                                <w:p w14:paraId="0A676D75"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3CDEC6D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60,1</w:t>
                                  </w:r>
                                </w:p>
                              </w:tc>
                            </w:tr>
                            <w:tr w:rsidR="00D53C2D" w:rsidRPr="00FF4673" w14:paraId="662A1035" w14:textId="77777777">
                              <w:trPr>
                                <w:trHeight w:val="200"/>
                              </w:trPr>
                              <w:tc>
                                <w:tcPr>
                                  <w:tcW w:w="693" w:type="dxa"/>
                                  <w:tcBorders>
                                    <w:right w:val="single" w:sz="4" w:space="0" w:color="000000"/>
                                  </w:tcBorders>
                                </w:tcPr>
                                <w:p w14:paraId="084FE79E" w14:textId="77777777" w:rsidR="00D53C2D" w:rsidRPr="00FF4673" w:rsidRDefault="00D53C2D">
                                  <w:pPr>
                                    <w:pStyle w:val="TableParagraph"/>
                                    <w:ind w:left="143" w:right="134"/>
                                    <w:rPr>
                                      <w:sz w:val="15"/>
                                      <w:szCs w:val="15"/>
                                    </w:rPr>
                                  </w:pPr>
                                  <w:r w:rsidRPr="00FF4673">
                                    <w:rPr>
                                      <w:w w:val="115"/>
                                      <w:sz w:val="15"/>
                                      <w:szCs w:val="15"/>
                                    </w:rPr>
                                    <w:t>1349</w:t>
                                  </w:r>
                                </w:p>
                              </w:tc>
                              <w:tc>
                                <w:tcPr>
                                  <w:tcW w:w="872" w:type="dxa"/>
                                  <w:tcBorders>
                                    <w:left w:val="single" w:sz="4" w:space="0" w:color="000000"/>
                                    <w:right w:val="single" w:sz="4" w:space="0" w:color="000000"/>
                                  </w:tcBorders>
                                </w:tcPr>
                                <w:p w14:paraId="7C75462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3A122BE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59,1</w:t>
                                  </w:r>
                                </w:p>
                              </w:tc>
                            </w:tr>
                            <w:tr w:rsidR="00D53C2D" w:rsidRPr="00FF4673" w14:paraId="0F68F3FE" w14:textId="77777777">
                              <w:trPr>
                                <w:trHeight w:val="200"/>
                              </w:trPr>
                              <w:tc>
                                <w:tcPr>
                                  <w:tcW w:w="693" w:type="dxa"/>
                                  <w:tcBorders>
                                    <w:right w:val="single" w:sz="4" w:space="0" w:color="000000"/>
                                  </w:tcBorders>
                                </w:tcPr>
                                <w:p w14:paraId="76BCA74E" w14:textId="77777777" w:rsidR="00D53C2D" w:rsidRPr="00FF4673" w:rsidRDefault="00D53C2D">
                                  <w:pPr>
                                    <w:pStyle w:val="TableParagraph"/>
                                    <w:spacing w:line="180" w:lineRule="exact"/>
                                    <w:ind w:left="143" w:right="134"/>
                                    <w:rPr>
                                      <w:sz w:val="15"/>
                                      <w:szCs w:val="15"/>
                                    </w:rPr>
                                  </w:pPr>
                                  <w:r w:rsidRPr="00FF4673">
                                    <w:rPr>
                                      <w:w w:val="115"/>
                                      <w:sz w:val="15"/>
                                      <w:szCs w:val="15"/>
                                    </w:rPr>
                                    <w:t>1350</w:t>
                                  </w:r>
                                </w:p>
                              </w:tc>
                              <w:tc>
                                <w:tcPr>
                                  <w:tcW w:w="872" w:type="dxa"/>
                                  <w:tcBorders>
                                    <w:left w:val="single" w:sz="4" w:space="0" w:color="000000"/>
                                    <w:right w:val="single" w:sz="4" w:space="0" w:color="000000"/>
                                  </w:tcBorders>
                                </w:tcPr>
                                <w:p w14:paraId="3E6B445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342876F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56,8</w:t>
                                  </w:r>
                                </w:p>
                              </w:tc>
                            </w:tr>
                            <w:tr w:rsidR="00D53C2D" w:rsidRPr="00FF4673" w14:paraId="42A6ABBF" w14:textId="77777777">
                              <w:trPr>
                                <w:trHeight w:val="200"/>
                              </w:trPr>
                              <w:tc>
                                <w:tcPr>
                                  <w:tcW w:w="693" w:type="dxa"/>
                                  <w:tcBorders>
                                    <w:right w:val="single" w:sz="4" w:space="0" w:color="000000"/>
                                  </w:tcBorders>
                                </w:tcPr>
                                <w:p w14:paraId="48652054" w14:textId="77777777" w:rsidR="00D53C2D" w:rsidRPr="00FF4673" w:rsidRDefault="00D53C2D">
                                  <w:pPr>
                                    <w:pStyle w:val="TableParagraph"/>
                                    <w:spacing w:line="180" w:lineRule="exact"/>
                                    <w:ind w:left="143" w:right="134"/>
                                    <w:rPr>
                                      <w:sz w:val="15"/>
                                      <w:szCs w:val="15"/>
                                    </w:rPr>
                                  </w:pPr>
                                  <w:r w:rsidRPr="00FF4673">
                                    <w:rPr>
                                      <w:w w:val="115"/>
                                      <w:sz w:val="15"/>
                                      <w:szCs w:val="15"/>
                                    </w:rPr>
                                    <w:t>1351</w:t>
                                  </w:r>
                                </w:p>
                              </w:tc>
                              <w:tc>
                                <w:tcPr>
                                  <w:tcW w:w="872" w:type="dxa"/>
                                  <w:tcBorders>
                                    <w:left w:val="single" w:sz="4" w:space="0" w:color="000000"/>
                                    <w:right w:val="single" w:sz="4" w:space="0" w:color="000000"/>
                                  </w:tcBorders>
                                </w:tcPr>
                                <w:p w14:paraId="6A96142C"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A90DE2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58,1</w:t>
                                  </w:r>
                                </w:p>
                              </w:tc>
                            </w:tr>
                            <w:tr w:rsidR="00D53C2D" w:rsidRPr="00FF4673" w14:paraId="0A2DD903" w14:textId="77777777">
                              <w:trPr>
                                <w:trHeight w:val="200"/>
                              </w:trPr>
                              <w:tc>
                                <w:tcPr>
                                  <w:tcW w:w="693" w:type="dxa"/>
                                  <w:tcBorders>
                                    <w:right w:val="single" w:sz="4" w:space="0" w:color="000000"/>
                                  </w:tcBorders>
                                </w:tcPr>
                                <w:p w14:paraId="0F179FB9" w14:textId="77777777" w:rsidR="00D53C2D" w:rsidRPr="00FF4673" w:rsidRDefault="00D53C2D">
                                  <w:pPr>
                                    <w:pStyle w:val="TableParagraph"/>
                                    <w:ind w:left="143" w:right="134"/>
                                    <w:rPr>
                                      <w:sz w:val="15"/>
                                      <w:szCs w:val="15"/>
                                    </w:rPr>
                                  </w:pPr>
                                  <w:r w:rsidRPr="00FF4673">
                                    <w:rPr>
                                      <w:w w:val="115"/>
                                      <w:sz w:val="15"/>
                                      <w:szCs w:val="15"/>
                                    </w:rPr>
                                    <w:t>1352</w:t>
                                  </w:r>
                                </w:p>
                              </w:tc>
                              <w:tc>
                                <w:tcPr>
                                  <w:tcW w:w="872" w:type="dxa"/>
                                  <w:tcBorders>
                                    <w:left w:val="single" w:sz="4" w:space="0" w:color="000000"/>
                                    <w:right w:val="single" w:sz="4" w:space="0" w:color="000000"/>
                                  </w:tcBorders>
                                </w:tcPr>
                                <w:p w14:paraId="18572DD0"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385417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78,4</w:t>
                                  </w:r>
                                </w:p>
                              </w:tc>
                            </w:tr>
                            <w:tr w:rsidR="00D53C2D" w:rsidRPr="00FF4673" w14:paraId="17F91C7A" w14:textId="77777777">
                              <w:trPr>
                                <w:trHeight w:val="200"/>
                              </w:trPr>
                              <w:tc>
                                <w:tcPr>
                                  <w:tcW w:w="693" w:type="dxa"/>
                                  <w:tcBorders>
                                    <w:right w:val="single" w:sz="4" w:space="0" w:color="000000"/>
                                  </w:tcBorders>
                                </w:tcPr>
                                <w:p w14:paraId="1BEB0CF4" w14:textId="77777777" w:rsidR="00D53C2D" w:rsidRPr="00FF4673" w:rsidRDefault="00D53C2D">
                                  <w:pPr>
                                    <w:pStyle w:val="TableParagraph"/>
                                    <w:ind w:left="143" w:right="134"/>
                                    <w:rPr>
                                      <w:sz w:val="15"/>
                                      <w:szCs w:val="15"/>
                                    </w:rPr>
                                  </w:pPr>
                                  <w:r w:rsidRPr="00FF4673">
                                    <w:rPr>
                                      <w:w w:val="115"/>
                                      <w:sz w:val="15"/>
                                      <w:szCs w:val="15"/>
                                    </w:rPr>
                                    <w:t>1353</w:t>
                                  </w:r>
                                </w:p>
                              </w:tc>
                              <w:tc>
                                <w:tcPr>
                                  <w:tcW w:w="872" w:type="dxa"/>
                                  <w:tcBorders>
                                    <w:left w:val="single" w:sz="4" w:space="0" w:color="000000"/>
                                    <w:right w:val="single" w:sz="4" w:space="0" w:color="000000"/>
                                  </w:tcBorders>
                                </w:tcPr>
                                <w:p w14:paraId="235C9D59"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30D155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84,6</w:t>
                                  </w:r>
                                </w:p>
                              </w:tc>
                            </w:tr>
                            <w:tr w:rsidR="00D53C2D" w:rsidRPr="00FF4673" w14:paraId="2F8D4576" w14:textId="77777777">
                              <w:trPr>
                                <w:trHeight w:val="200"/>
                              </w:trPr>
                              <w:tc>
                                <w:tcPr>
                                  <w:tcW w:w="693" w:type="dxa"/>
                                  <w:tcBorders>
                                    <w:right w:val="single" w:sz="4" w:space="0" w:color="000000"/>
                                  </w:tcBorders>
                                </w:tcPr>
                                <w:p w14:paraId="4AC634AF" w14:textId="77777777" w:rsidR="00D53C2D" w:rsidRPr="00FF4673" w:rsidRDefault="00D53C2D">
                                  <w:pPr>
                                    <w:pStyle w:val="TableParagraph"/>
                                    <w:spacing w:line="180" w:lineRule="exact"/>
                                    <w:ind w:left="143" w:right="134"/>
                                    <w:rPr>
                                      <w:sz w:val="15"/>
                                      <w:szCs w:val="15"/>
                                    </w:rPr>
                                  </w:pPr>
                                  <w:r w:rsidRPr="00FF4673">
                                    <w:rPr>
                                      <w:w w:val="115"/>
                                      <w:sz w:val="15"/>
                                      <w:szCs w:val="15"/>
                                    </w:rPr>
                                    <w:t>1354</w:t>
                                  </w:r>
                                </w:p>
                              </w:tc>
                              <w:tc>
                                <w:tcPr>
                                  <w:tcW w:w="872" w:type="dxa"/>
                                  <w:tcBorders>
                                    <w:left w:val="single" w:sz="4" w:space="0" w:color="000000"/>
                                    <w:right w:val="single" w:sz="4" w:space="0" w:color="000000"/>
                                  </w:tcBorders>
                                </w:tcPr>
                                <w:p w14:paraId="30DFF88A"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B4E8D3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66,6</w:t>
                                  </w:r>
                                </w:p>
                              </w:tc>
                            </w:tr>
                            <w:tr w:rsidR="00D53C2D" w:rsidRPr="00FF4673" w14:paraId="230193EB" w14:textId="77777777">
                              <w:trPr>
                                <w:trHeight w:val="200"/>
                              </w:trPr>
                              <w:tc>
                                <w:tcPr>
                                  <w:tcW w:w="693" w:type="dxa"/>
                                  <w:tcBorders>
                                    <w:right w:val="single" w:sz="4" w:space="0" w:color="000000"/>
                                  </w:tcBorders>
                                </w:tcPr>
                                <w:p w14:paraId="59AE93B6" w14:textId="77777777" w:rsidR="00D53C2D" w:rsidRPr="00FF4673" w:rsidRDefault="00D53C2D">
                                  <w:pPr>
                                    <w:pStyle w:val="TableParagraph"/>
                                    <w:spacing w:line="180" w:lineRule="exact"/>
                                    <w:ind w:left="143" w:right="134"/>
                                    <w:rPr>
                                      <w:sz w:val="15"/>
                                      <w:szCs w:val="15"/>
                                    </w:rPr>
                                  </w:pPr>
                                  <w:r w:rsidRPr="00FF4673">
                                    <w:rPr>
                                      <w:w w:val="115"/>
                                      <w:sz w:val="15"/>
                                      <w:szCs w:val="15"/>
                                    </w:rPr>
                                    <w:t>1355</w:t>
                                  </w:r>
                                </w:p>
                              </w:tc>
                              <w:tc>
                                <w:tcPr>
                                  <w:tcW w:w="872" w:type="dxa"/>
                                  <w:tcBorders>
                                    <w:left w:val="single" w:sz="4" w:space="0" w:color="000000"/>
                                    <w:right w:val="single" w:sz="4" w:space="0" w:color="000000"/>
                                  </w:tcBorders>
                                </w:tcPr>
                                <w:p w14:paraId="196590C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686FC5B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75,5</w:t>
                                  </w:r>
                                </w:p>
                              </w:tc>
                            </w:tr>
                            <w:tr w:rsidR="00D53C2D" w:rsidRPr="00FF4673" w14:paraId="794B9A7A" w14:textId="77777777">
                              <w:trPr>
                                <w:trHeight w:val="200"/>
                              </w:trPr>
                              <w:tc>
                                <w:tcPr>
                                  <w:tcW w:w="693" w:type="dxa"/>
                                  <w:tcBorders>
                                    <w:right w:val="single" w:sz="4" w:space="0" w:color="000000"/>
                                  </w:tcBorders>
                                </w:tcPr>
                                <w:p w14:paraId="0E9450F3" w14:textId="77777777" w:rsidR="00D53C2D" w:rsidRPr="00FF4673" w:rsidRDefault="00D53C2D">
                                  <w:pPr>
                                    <w:pStyle w:val="TableParagraph"/>
                                    <w:ind w:left="143" w:right="134"/>
                                    <w:rPr>
                                      <w:sz w:val="15"/>
                                      <w:szCs w:val="15"/>
                                    </w:rPr>
                                  </w:pPr>
                                  <w:r w:rsidRPr="00FF4673">
                                    <w:rPr>
                                      <w:w w:val="115"/>
                                      <w:sz w:val="15"/>
                                      <w:szCs w:val="15"/>
                                    </w:rPr>
                                    <w:t>1356</w:t>
                                  </w:r>
                                </w:p>
                              </w:tc>
                              <w:tc>
                                <w:tcPr>
                                  <w:tcW w:w="872" w:type="dxa"/>
                                  <w:tcBorders>
                                    <w:left w:val="single" w:sz="4" w:space="0" w:color="000000"/>
                                    <w:right w:val="single" w:sz="4" w:space="0" w:color="000000"/>
                                  </w:tcBorders>
                                </w:tcPr>
                                <w:p w14:paraId="6AF2450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6B500E9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49,6</w:t>
                                  </w:r>
                                </w:p>
                              </w:tc>
                            </w:tr>
                            <w:tr w:rsidR="00D53C2D" w:rsidRPr="00FF4673" w14:paraId="72545197" w14:textId="77777777">
                              <w:trPr>
                                <w:trHeight w:val="200"/>
                              </w:trPr>
                              <w:tc>
                                <w:tcPr>
                                  <w:tcW w:w="693" w:type="dxa"/>
                                  <w:tcBorders>
                                    <w:right w:val="single" w:sz="4" w:space="0" w:color="000000"/>
                                  </w:tcBorders>
                                </w:tcPr>
                                <w:p w14:paraId="64723760" w14:textId="77777777" w:rsidR="00D53C2D" w:rsidRPr="00FF4673" w:rsidRDefault="00D53C2D">
                                  <w:pPr>
                                    <w:pStyle w:val="TableParagraph"/>
                                    <w:ind w:left="143" w:right="134"/>
                                    <w:rPr>
                                      <w:sz w:val="15"/>
                                      <w:szCs w:val="15"/>
                                    </w:rPr>
                                  </w:pPr>
                                  <w:r w:rsidRPr="00FF4673">
                                    <w:rPr>
                                      <w:w w:val="115"/>
                                      <w:sz w:val="15"/>
                                      <w:szCs w:val="15"/>
                                    </w:rPr>
                                    <w:t>1357</w:t>
                                  </w:r>
                                </w:p>
                              </w:tc>
                              <w:tc>
                                <w:tcPr>
                                  <w:tcW w:w="872" w:type="dxa"/>
                                  <w:tcBorders>
                                    <w:left w:val="single" w:sz="4" w:space="0" w:color="000000"/>
                                    <w:right w:val="single" w:sz="4" w:space="0" w:color="000000"/>
                                  </w:tcBorders>
                                </w:tcPr>
                                <w:p w14:paraId="0CC33DD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3928EE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75,8</w:t>
                                  </w:r>
                                </w:p>
                              </w:tc>
                            </w:tr>
                            <w:tr w:rsidR="00D53C2D" w:rsidRPr="00FF4673" w14:paraId="176D8991" w14:textId="77777777">
                              <w:trPr>
                                <w:trHeight w:val="200"/>
                              </w:trPr>
                              <w:tc>
                                <w:tcPr>
                                  <w:tcW w:w="693" w:type="dxa"/>
                                  <w:tcBorders>
                                    <w:right w:val="single" w:sz="4" w:space="0" w:color="000000"/>
                                  </w:tcBorders>
                                </w:tcPr>
                                <w:p w14:paraId="27CAFACE" w14:textId="77777777" w:rsidR="00D53C2D" w:rsidRPr="00FF4673" w:rsidRDefault="00D53C2D">
                                  <w:pPr>
                                    <w:pStyle w:val="TableParagraph"/>
                                    <w:ind w:left="143" w:right="134"/>
                                    <w:rPr>
                                      <w:sz w:val="15"/>
                                      <w:szCs w:val="15"/>
                                    </w:rPr>
                                  </w:pPr>
                                  <w:r w:rsidRPr="00FF4673">
                                    <w:rPr>
                                      <w:w w:val="115"/>
                                      <w:sz w:val="15"/>
                                      <w:szCs w:val="15"/>
                                    </w:rPr>
                                    <w:t>1358</w:t>
                                  </w:r>
                                </w:p>
                              </w:tc>
                              <w:tc>
                                <w:tcPr>
                                  <w:tcW w:w="872" w:type="dxa"/>
                                  <w:tcBorders>
                                    <w:left w:val="single" w:sz="4" w:space="0" w:color="000000"/>
                                    <w:right w:val="single" w:sz="4" w:space="0" w:color="000000"/>
                                  </w:tcBorders>
                                </w:tcPr>
                                <w:p w14:paraId="31046882"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112A1B7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77,6</w:t>
                                  </w:r>
                                </w:p>
                              </w:tc>
                            </w:tr>
                            <w:tr w:rsidR="00D53C2D" w:rsidRPr="00FF4673" w14:paraId="50DBDCB5" w14:textId="77777777">
                              <w:trPr>
                                <w:trHeight w:val="200"/>
                              </w:trPr>
                              <w:tc>
                                <w:tcPr>
                                  <w:tcW w:w="693" w:type="dxa"/>
                                  <w:tcBorders>
                                    <w:right w:val="single" w:sz="4" w:space="0" w:color="000000"/>
                                  </w:tcBorders>
                                </w:tcPr>
                                <w:p w14:paraId="60433C84" w14:textId="77777777" w:rsidR="00D53C2D" w:rsidRPr="00FF4673" w:rsidRDefault="00D53C2D">
                                  <w:pPr>
                                    <w:pStyle w:val="TableParagraph"/>
                                    <w:spacing w:line="180" w:lineRule="exact"/>
                                    <w:ind w:left="143" w:right="134"/>
                                    <w:rPr>
                                      <w:sz w:val="15"/>
                                      <w:szCs w:val="15"/>
                                    </w:rPr>
                                  </w:pPr>
                                  <w:r w:rsidRPr="00FF4673">
                                    <w:rPr>
                                      <w:w w:val="115"/>
                                      <w:sz w:val="15"/>
                                      <w:szCs w:val="15"/>
                                    </w:rPr>
                                    <w:t>1359</w:t>
                                  </w:r>
                                </w:p>
                              </w:tc>
                              <w:tc>
                                <w:tcPr>
                                  <w:tcW w:w="872" w:type="dxa"/>
                                  <w:tcBorders>
                                    <w:left w:val="single" w:sz="4" w:space="0" w:color="000000"/>
                                    <w:right w:val="single" w:sz="4" w:space="0" w:color="000000"/>
                                  </w:tcBorders>
                                </w:tcPr>
                                <w:p w14:paraId="0E7580AD"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4CD635D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67,8</w:t>
                                  </w:r>
                                </w:p>
                              </w:tc>
                            </w:tr>
                            <w:tr w:rsidR="00D53C2D" w:rsidRPr="00FF4673" w14:paraId="7563D7FD" w14:textId="77777777">
                              <w:trPr>
                                <w:trHeight w:val="200"/>
                              </w:trPr>
                              <w:tc>
                                <w:tcPr>
                                  <w:tcW w:w="693" w:type="dxa"/>
                                  <w:tcBorders>
                                    <w:right w:val="single" w:sz="4" w:space="0" w:color="000000"/>
                                  </w:tcBorders>
                                </w:tcPr>
                                <w:p w14:paraId="1DAEEBAA" w14:textId="77777777" w:rsidR="00D53C2D" w:rsidRPr="00FF4673" w:rsidRDefault="00D53C2D">
                                  <w:pPr>
                                    <w:pStyle w:val="TableParagraph"/>
                                    <w:spacing w:line="180" w:lineRule="exact"/>
                                    <w:ind w:left="143" w:right="134"/>
                                    <w:rPr>
                                      <w:sz w:val="15"/>
                                      <w:szCs w:val="15"/>
                                    </w:rPr>
                                  </w:pPr>
                                  <w:r w:rsidRPr="00FF4673">
                                    <w:rPr>
                                      <w:w w:val="115"/>
                                      <w:sz w:val="15"/>
                                      <w:szCs w:val="15"/>
                                    </w:rPr>
                                    <w:t>1360</w:t>
                                  </w:r>
                                </w:p>
                              </w:tc>
                              <w:tc>
                                <w:tcPr>
                                  <w:tcW w:w="872" w:type="dxa"/>
                                  <w:tcBorders>
                                    <w:left w:val="single" w:sz="4" w:space="0" w:color="000000"/>
                                    <w:right w:val="single" w:sz="4" w:space="0" w:color="000000"/>
                                  </w:tcBorders>
                                </w:tcPr>
                                <w:p w14:paraId="5A939F6A"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6C578A5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56,7</w:t>
                                  </w:r>
                                </w:p>
                              </w:tc>
                            </w:tr>
                            <w:tr w:rsidR="00D53C2D" w:rsidRPr="00FF4673" w14:paraId="17AB5BBE" w14:textId="77777777">
                              <w:trPr>
                                <w:trHeight w:val="200"/>
                              </w:trPr>
                              <w:tc>
                                <w:tcPr>
                                  <w:tcW w:w="693" w:type="dxa"/>
                                  <w:tcBorders>
                                    <w:right w:val="single" w:sz="4" w:space="0" w:color="000000"/>
                                  </w:tcBorders>
                                </w:tcPr>
                                <w:p w14:paraId="12620CC2" w14:textId="77777777" w:rsidR="00D53C2D" w:rsidRPr="00FF4673" w:rsidRDefault="00D53C2D">
                                  <w:pPr>
                                    <w:pStyle w:val="TableParagraph"/>
                                    <w:ind w:left="143" w:right="134"/>
                                    <w:rPr>
                                      <w:sz w:val="15"/>
                                      <w:szCs w:val="15"/>
                                    </w:rPr>
                                  </w:pPr>
                                  <w:r w:rsidRPr="00FF4673">
                                    <w:rPr>
                                      <w:w w:val="115"/>
                                      <w:sz w:val="15"/>
                                      <w:szCs w:val="15"/>
                                    </w:rPr>
                                    <w:t>1361</w:t>
                                  </w:r>
                                </w:p>
                              </w:tc>
                              <w:tc>
                                <w:tcPr>
                                  <w:tcW w:w="872" w:type="dxa"/>
                                  <w:tcBorders>
                                    <w:left w:val="single" w:sz="4" w:space="0" w:color="000000"/>
                                    <w:right w:val="single" w:sz="4" w:space="0" w:color="000000"/>
                                  </w:tcBorders>
                                </w:tcPr>
                                <w:p w14:paraId="56902E17"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4450A5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54,2</w:t>
                                  </w:r>
                                </w:p>
                              </w:tc>
                            </w:tr>
                            <w:tr w:rsidR="00D53C2D" w:rsidRPr="00FF4673" w14:paraId="35AE824D" w14:textId="77777777">
                              <w:trPr>
                                <w:trHeight w:val="200"/>
                              </w:trPr>
                              <w:tc>
                                <w:tcPr>
                                  <w:tcW w:w="693" w:type="dxa"/>
                                  <w:tcBorders>
                                    <w:right w:val="single" w:sz="4" w:space="0" w:color="000000"/>
                                  </w:tcBorders>
                                </w:tcPr>
                                <w:p w14:paraId="23EB464A" w14:textId="77777777" w:rsidR="00D53C2D" w:rsidRPr="00FF4673" w:rsidRDefault="00D53C2D">
                                  <w:pPr>
                                    <w:pStyle w:val="TableParagraph"/>
                                    <w:ind w:left="143" w:right="134"/>
                                    <w:rPr>
                                      <w:sz w:val="15"/>
                                      <w:szCs w:val="15"/>
                                    </w:rPr>
                                  </w:pPr>
                                  <w:r w:rsidRPr="00FF4673">
                                    <w:rPr>
                                      <w:w w:val="115"/>
                                      <w:sz w:val="15"/>
                                      <w:szCs w:val="15"/>
                                    </w:rPr>
                                    <w:t>1362</w:t>
                                  </w:r>
                                </w:p>
                              </w:tc>
                              <w:tc>
                                <w:tcPr>
                                  <w:tcW w:w="872" w:type="dxa"/>
                                  <w:tcBorders>
                                    <w:left w:val="single" w:sz="4" w:space="0" w:color="000000"/>
                                    <w:right w:val="single" w:sz="4" w:space="0" w:color="000000"/>
                                  </w:tcBorders>
                                </w:tcPr>
                                <w:p w14:paraId="13F45C8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208F54A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59,6</w:t>
                                  </w:r>
                                </w:p>
                              </w:tc>
                            </w:tr>
                            <w:tr w:rsidR="00D53C2D" w:rsidRPr="00FF4673" w14:paraId="5C69EAD3" w14:textId="77777777">
                              <w:trPr>
                                <w:trHeight w:val="200"/>
                              </w:trPr>
                              <w:tc>
                                <w:tcPr>
                                  <w:tcW w:w="693" w:type="dxa"/>
                                  <w:tcBorders>
                                    <w:right w:val="single" w:sz="4" w:space="0" w:color="000000"/>
                                  </w:tcBorders>
                                </w:tcPr>
                                <w:p w14:paraId="02C98756" w14:textId="77777777" w:rsidR="00D53C2D" w:rsidRPr="00FF4673" w:rsidRDefault="00D53C2D">
                                  <w:pPr>
                                    <w:pStyle w:val="TableParagraph"/>
                                    <w:spacing w:line="180" w:lineRule="exact"/>
                                    <w:ind w:left="143" w:right="134"/>
                                    <w:rPr>
                                      <w:sz w:val="15"/>
                                      <w:szCs w:val="15"/>
                                    </w:rPr>
                                  </w:pPr>
                                  <w:r w:rsidRPr="00FF4673">
                                    <w:rPr>
                                      <w:w w:val="115"/>
                                      <w:sz w:val="15"/>
                                      <w:szCs w:val="15"/>
                                    </w:rPr>
                                    <w:t>1363</w:t>
                                  </w:r>
                                </w:p>
                              </w:tc>
                              <w:tc>
                                <w:tcPr>
                                  <w:tcW w:w="872" w:type="dxa"/>
                                  <w:tcBorders>
                                    <w:left w:val="single" w:sz="4" w:space="0" w:color="000000"/>
                                    <w:right w:val="single" w:sz="4" w:space="0" w:color="000000"/>
                                  </w:tcBorders>
                                </w:tcPr>
                                <w:p w14:paraId="0859AD0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34FEDF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60,8</w:t>
                                  </w:r>
                                </w:p>
                              </w:tc>
                            </w:tr>
                            <w:tr w:rsidR="00D53C2D" w:rsidRPr="00FF4673" w14:paraId="31EC881A" w14:textId="77777777">
                              <w:trPr>
                                <w:trHeight w:val="200"/>
                              </w:trPr>
                              <w:tc>
                                <w:tcPr>
                                  <w:tcW w:w="693" w:type="dxa"/>
                                  <w:tcBorders>
                                    <w:right w:val="single" w:sz="4" w:space="0" w:color="000000"/>
                                  </w:tcBorders>
                                </w:tcPr>
                                <w:p w14:paraId="66628F2B" w14:textId="77777777" w:rsidR="00D53C2D" w:rsidRPr="00FF4673" w:rsidRDefault="00D53C2D">
                                  <w:pPr>
                                    <w:pStyle w:val="TableParagraph"/>
                                    <w:spacing w:line="180" w:lineRule="exact"/>
                                    <w:ind w:left="143" w:right="134"/>
                                    <w:rPr>
                                      <w:sz w:val="15"/>
                                      <w:szCs w:val="15"/>
                                    </w:rPr>
                                  </w:pPr>
                                  <w:r w:rsidRPr="00FF4673">
                                    <w:rPr>
                                      <w:w w:val="115"/>
                                      <w:sz w:val="15"/>
                                      <w:szCs w:val="15"/>
                                    </w:rPr>
                                    <w:t>1364</w:t>
                                  </w:r>
                                </w:p>
                              </w:tc>
                              <w:tc>
                                <w:tcPr>
                                  <w:tcW w:w="872" w:type="dxa"/>
                                  <w:tcBorders>
                                    <w:left w:val="single" w:sz="4" w:space="0" w:color="000000"/>
                                    <w:right w:val="single" w:sz="4" w:space="0" w:color="000000"/>
                                  </w:tcBorders>
                                </w:tcPr>
                                <w:p w14:paraId="6E1B61C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2B81E9A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56,1</w:t>
                                  </w:r>
                                </w:p>
                              </w:tc>
                            </w:tr>
                            <w:tr w:rsidR="00D53C2D" w:rsidRPr="00FF4673" w14:paraId="045861E4" w14:textId="77777777">
                              <w:trPr>
                                <w:trHeight w:val="200"/>
                              </w:trPr>
                              <w:tc>
                                <w:tcPr>
                                  <w:tcW w:w="693" w:type="dxa"/>
                                  <w:tcBorders>
                                    <w:right w:val="single" w:sz="4" w:space="0" w:color="000000"/>
                                  </w:tcBorders>
                                </w:tcPr>
                                <w:p w14:paraId="5A2E1347" w14:textId="77777777" w:rsidR="00D53C2D" w:rsidRPr="00FF4673" w:rsidRDefault="00D53C2D">
                                  <w:pPr>
                                    <w:pStyle w:val="TableParagraph"/>
                                    <w:ind w:left="143" w:right="134"/>
                                    <w:rPr>
                                      <w:sz w:val="15"/>
                                      <w:szCs w:val="15"/>
                                    </w:rPr>
                                  </w:pPr>
                                  <w:r w:rsidRPr="00FF4673">
                                    <w:rPr>
                                      <w:w w:val="115"/>
                                      <w:sz w:val="15"/>
                                      <w:szCs w:val="15"/>
                                    </w:rPr>
                                    <w:t>1365</w:t>
                                  </w:r>
                                </w:p>
                              </w:tc>
                              <w:tc>
                                <w:tcPr>
                                  <w:tcW w:w="872" w:type="dxa"/>
                                  <w:tcBorders>
                                    <w:left w:val="single" w:sz="4" w:space="0" w:color="000000"/>
                                    <w:right w:val="single" w:sz="4" w:space="0" w:color="000000"/>
                                  </w:tcBorders>
                                </w:tcPr>
                                <w:p w14:paraId="34A66FB9"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018D96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48,5</w:t>
                                  </w:r>
                                </w:p>
                              </w:tc>
                            </w:tr>
                            <w:tr w:rsidR="00D53C2D" w:rsidRPr="00FF4673" w14:paraId="0D4BE335" w14:textId="77777777">
                              <w:trPr>
                                <w:trHeight w:val="200"/>
                              </w:trPr>
                              <w:tc>
                                <w:tcPr>
                                  <w:tcW w:w="693" w:type="dxa"/>
                                  <w:tcBorders>
                                    <w:right w:val="single" w:sz="4" w:space="0" w:color="000000"/>
                                  </w:tcBorders>
                                </w:tcPr>
                                <w:p w14:paraId="4DB020D9" w14:textId="77777777" w:rsidR="00D53C2D" w:rsidRPr="00FF4673" w:rsidRDefault="00D53C2D">
                                  <w:pPr>
                                    <w:pStyle w:val="TableParagraph"/>
                                    <w:ind w:left="143" w:right="134"/>
                                    <w:rPr>
                                      <w:sz w:val="15"/>
                                      <w:szCs w:val="15"/>
                                    </w:rPr>
                                  </w:pPr>
                                  <w:r w:rsidRPr="00FF4673">
                                    <w:rPr>
                                      <w:w w:val="115"/>
                                      <w:sz w:val="15"/>
                                      <w:szCs w:val="15"/>
                                    </w:rPr>
                                    <w:t>1366</w:t>
                                  </w:r>
                                </w:p>
                              </w:tc>
                              <w:tc>
                                <w:tcPr>
                                  <w:tcW w:w="872" w:type="dxa"/>
                                  <w:tcBorders>
                                    <w:left w:val="single" w:sz="4" w:space="0" w:color="000000"/>
                                    <w:right w:val="single" w:sz="4" w:space="0" w:color="000000"/>
                                  </w:tcBorders>
                                </w:tcPr>
                                <w:p w14:paraId="78E9076F"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1ECF2F0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42,9</w:t>
                                  </w:r>
                                </w:p>
                              </w:tc>
                            </w:tr>
                            <w:tr w:rsidR="00D53C2D" w:rsidRPr="00FF4673" w14:paraId="6FF8507B" w14:textId="77777777">
                              <w:trPr>
                                <w:trHeight w:val="200"/>
                              </w:trPr>
                              <w:tc>
                                <w:tcPr>
                                  <w:tcW w:w="693" w:type="dxa"/>
                                  <w:tcBorders>
                                    <w:right w:val="single" w:sz="4" w:space="0" w:color="000000"/>
                                  </w:tcBorders>
                                </w:tcPr>
                                <w:p w14:paraId="33581C8E" w14:textId="77777777" w:rsidR="00D53C2D" w:rsidRPr="00FF4673" w:rsidRDefault="00D53C2D">
                                  <w:pPr>
                                    <w:pStyle w:val="TableParagraph"/>
                                    <w:ind w:left="143" w:right="134"/>
                                    <w:rPr>
                                      <w:sz w:val="15"/>
                                      <w:szCs w:val="15"/>
                                    </w:rPr>
                                  </w:pPr>
                                  <w:r w:rsidRPr="00FF4673">
                                    <w:rPr>
                                      <w:w w:val="115"/>
                                      <w:sz w:val="15"/>
                                      <w:szCs w:val="15"/>
                                    </w:rPr>
                                    <w:t>1367</w:t>
                                  </w:r>
                                </w:p>
                              </w:tc>
                              <w:tc>
                                <w:tcPr>
                                  <w:tcW w:w="872" w:type="dxa"/>
                                  <w:tcBorders>
                                    <w:left w:val="single" w:sz="4" w:space="0" w:color="000000"/>
                                    <w:right w:val="single" w:sz="4" w:space="0" w:color="000000"/>
                                  </w:tcBorders>
                                </w:tcPr>
                                <w:p w14:paraId="564C452F"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706EE7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41,4</w:t>
                                  </w:r>
                                </w:p>
                              </w:tc>
                            </w:tr>
                            <w:tr w:rsidR="00D53C2D" w:rsidRPr="00FF4673" w14:paraId="27726AAF" w14:textId="77777777">
                              <w:trPr>
                                <w:trHeight w:val="200"/>
                              </w:trPr>
                              <w:tc>
                                <w:tcPr>
                                  <w:tcW w:w="693" w:type="dxa"/>
                                  <w:tcBorders>
                                    <w:right w:val="single" w:sz="4" w:space="0" w:color="000000"/>
                                  </w:tcBorders>
                                </w:tcPr>
                                <w:p w14:paraId="2434706D" w14:textId="77777777" w:rsidR="00D53C2D" w:rsidRPr="00FF4673" w:rsidRDefault="00D53C2D">
                                  <w:pPr>
                                    <w:pStyle w:val="TableParagraph"/>
                                    <w:spacing w:line="180" w:lineRule="exact"/>
                                    <w:ind w:left="143" w:right="134"/>
                                    <w:rPr>
                                      <w:sz w:val="15"/>
                                      <w:szCs w:val="15"/>
                                    </w:rPr>
                                  </w:pPr>
                                  <w:r w:rsidRPr="00FF4673">
                                    <w:rPr>
                                      <w:w w:val="115"/>
                                      <w:sz w:val="15"/>
                                      <w:szCs w:val="15"/>
                                    </w:rPr>
                                    <w:t>1368</w:t>
                                  </w:r>
                                </w:p>
                              </w:tc>
                              <w:tc>
                                <w:tcPr>
                                  <w:tcW w:w="872" w:type="dxa"/>
                                  <w:tcBorders>
                                    <w:left w:val="single" w:sz="4" w:space="0" w:color="000000"/>
                                    <w:right w:val="single" w:sz="4" w:space="0" w:color="000000"/>
                                  </w:tcBorders>
                                </w:tcPr>
                                <w:p w14:paraId="0AC9D54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C06AEF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38,9</w:t>
                                  </w:r>
                                </w:p>
                              </w:tc>
                            </w:tr>
                            <w:tr w:rsidR="00D53C2D" w:rsidRPr="00FF4673" w14:paraId="348B1561" w14:textId="77777777">
                              <w:trPr>
                                <w:trHeight w:val="200"/>
                              </w:trPr>
                              <w:tc>
                                <w:tcPr>
                                  <w:tcW w:w="693" w:type="dxa"/>
                                  <w:tcBorders>
                                    <w:right w:val="single" w:sz="4" w:space="0" w:color="000000"/>
                                  </w:tcBorders>
                                </w:tcPr>
                                <w:p w14:paraId="6B737D49" w14:textId="77777777" w:rsidR="00D53C2D" w:rsidRPr="00FF4673" w:rsidRDefault="00D53C2D">
                                  <w:pPr>
                                    <w:pStyle w:val="TableParagraph"/>
                                    <w:spacing w:line="180" w:lineRule="exact"/>
                                    <w:ind w:left="143" w:right="134"/>
                                    <w:rPr>
                                      <w:sz w:val="15"/>
                                      <w:szCs w:val="15"/>
                                    </w:rPr>
                                  </w:pPr>
                                  <w:r w:rsidRPr="00FF4673">
                                    <w:rPr>
                                      <w:w w:val="115"/>
                                      <w:sz w:val="15"/>
                                      <w:szCs w:val="15"/>
                                    </w:rPr>
                                    <w:t>1369</w:t>
                                  </w:r>
                                </w:p>
                              </w:tc>
                              <w:tc>
                                <w:tcPr>
                                  <w:tcW w:w="872" w:type="dxa"/>
                                  <w:tcBorders>
                                    <w:left w:val="single" w:sz="4" w:space="0" w:color="000000"/>
                                    <w:right w:val="single" w:sz="4" w:space="0" w:color="000000"/>
                                  </w:tcBorders>
                                </w:tcPr>
                                <w:p w14:paraId="489A3ED3"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068EE4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32,9</w:t>
                                  </w:r>
                                </w:p>
                              </w:tc>
                            </w:tr>
                            <w:tr w:rsidR="00D53C2D" w:rsidRPr="00FF4673" w14:paraId="1ACFA3DD" w14:textId="77777777">
                              <w:trPr>
                                <w:trHeight w:val="200"/>
                              </w:trPr>
                              <w:tc>
                                <w:tcPr>
                                  <w:tcW w:w="693" w:type="dxa"/>
                                  <w:tcBorders>
                                    <w:right w:val="single" w:sz="4" w:space="0" w:color="000000"/>
                                  </w:tcBorders>
                                </w:tcPr>
                                <w:p w14:paraId="56C00B6B" w14:textId="77777777" w:rsidR="00D53C2D" w:rsidRPr="00FF4673" w:rsidRDefault="00D53C2D">
                                  <w:pPr>
                                    <w:pStyle w:val="TableParagraph"/>
                                    <w:ind w:left="143" w:right="134"/>
                                    <w:rPr>
                                      <w:sz w:val="15"/>
                                      <w:szCs w:val="15"/>
                                    </w:rPr>
                                  </w:pPr>
                                  <w:r w:rsidRPr="00FF4673">
                                    <w:rPr>
                                      <w:w w:val="115"/>
                                      <w:sz w:val="15"/>
                                      <w:szCs w:val="15"/>
                                    </w:rPr>
                                    <w:t>1370</w:t>
                                  </w:r>
                                </w:p>
                              </w:tc>
                              <w:tc>
                                <w:tcPr>
                                  <w:tcW w:w="872" w:type="dxa"/>
                                  <w:tcBorders>
                                    <w:left w:val="single" w:sz="4" w:space="0" w:color="000000"/>
                                    <w:right w:val="single" w:sz="4" w:space="0" w:color="000000"/>
                                  </w:tcBorders>
                                </w:tcPr>
                                <w:p w14:paraId="2082F84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5B7B0DD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30,6</w:t>
                                  </w:r>
                                </w:p>
                              </w:tc>
                            </w:tr>
                            <w:tr w:rsidR="00D53C2D" w:rsidRPr="00FF4673" w14:paraId="32F2E183" w14:textId="77777777">
                              <w:trPr>
                                <w:trHeight w:val="200"/>
                              </w:trPr>
                              <w:tc>
                                <w:tcPr>
                                  <w:tcW w:w="693" w:type="dxa"/>
                                  <w:tcBorders>
                                    <w:right w:val="single" w:sz="4" w:space="0" w:color="000000"/>
                                  </w:tcBorders>
                                </w:tcPr>
                                <w:p w14:paraId="2ACE2130" w14:textId="77777777" w:rsidR="00D53C2D" w:rsidRPr="00FF4673" w:rsidRDefault="00D53C2D">
                                  <w:pPr>
                                    <w:pStyle w:val="TableParagraph"/>
                                    <w:ind w:left="143" w:right="134"/>
                                    <w:rPr>
                                      <w:sz w:val="15"/>
                                      <w:szCs w:val="15"/>
                                    </w:rPr>
                                  </w:pPr>
                                  <w:r w:rsidRPr="00FF4673">
                                    <w:rPr>
                                      <w:w w:val="115"/>
                                      <w:sz w:val="15"/>
                                      <w:szCs w:val="15"/>
                                    </w:rPr>
                                    <w:t>1371</w:t>
                                  </w:r>
                                </w:p>
                              </w:tc>
                              <w:tc>
                                <w:tcPr>
                                  <w:tcW w:w="872" w:type="dxa"/>
                                  <w:tcBorders>
                                    <w:left w:val="single" w:sz="4" w:space="0" w:color="000000"/>
                                    <w:right w:val="single" w:sz="4" w:space="0" w:color="000000"/>
                                  </w:tcBorders>
                                </w:tcPr>
                                <w:p w14:paraId="40DC085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4393D5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30</w:t>
                                  </w:r>
                                </w:p>
                              </w:tc>
                            </w:tr>
                            <w:tr w:rsidR="00D53C2D" w:rsidRPr="00FF4673" w14:paraId="24014769" w14:textId="77777777">
                              <w:trPr>
                                <w:trHeight w:val="200"/>
                              </w:trPr>
                              <w:tc>
                                <w:tcPr>
                                  <w:tcW w:w="693" w:type="dxa"/>
                                  <w:tcBorders>
                                    <w:right w:val="single" w:sz="4" w:space="0" w:color="000000"/>
                                  </w:tcBorders>
                                </w:tcPr>
                                <w:p w14:paraId="2AC22D31" w14:textId="77777777" w:rsidR="00D53C2D" w:rsidRPr="00FF4673" w:rsidRDefault="00D53C2D">
                                  <w:pPr>
                                    <w:pStyle w:val="TableParagraph"/>
                                    <w:spacing w:line="180" w:lineRule="exact"/>
                                    <w:ind w:left="143" w:right="134"/>
                                    <w:rPr>
                                      <w:sz w:val="15"/>
                                      <w:szCs w:val="15"/>
                                    </w:rPr>
                                  </w:pPr>
                                  <w:r w:rsidRPr="00FF4673">
                                    <w:rPr>
                                      <w:w w:val="115"/>
                                      <w:sz w:val="15"/>
                                      <w:szCs w:val="15"/>
                                    </w:rPr>
                                    <w:t>1372</w:t>
                                  </w:r>
                                </w:p>
                              </w:tc>
                              <w:tc>
                                <w:tcPr>
                                  <w:tcW w:w="872" w:type="dxa"/>
                                  <w:tcBorders>
                                    <w:left w:val="single" w:sz="4" w:space="0" w:color="000000"/>
                                    <w:right w:val="single" w:sz="4" w:space="0" w:color="000000"/>
                                  </w:tcBorders>
                                </w:tcPr>
                                <w:p w14:paraId="764C790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ECC05A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25,3</w:t>
                                  </w:r>
                                </w:p>
                              </w:tc>
                            </w:tr>
                            <w:tr w:rsidR="00D53C2D" w:rsidRPr="00FF4673" w14:paraId="2F069589" w14:textId="77777777">
                              <w:trPr>
                                <w:trHeight w:val="200"/>
                              </w:trPr>
                              <w:tc>
                                <w:tcPr>
                                  <w:tcW w:w="693" w:type="dxa"/>
                                  <w:tcBorders>
                                    <w:right w:val="single" w:sz="4" w:space="0" w:color="000000"/>
                                  </w:tcBorders>
                                </w:tcPr>
                                <w:p w14:paraId="601D5119" w14:textId="77777777" w:rsidR="00D53C2D" w:rsidRPr="00FF4673" w:rsidRDefault="00D53C2D">
                                  <w:pPr>
                                    <w:pStyle w:val="TableParagraph"/>
                                    <w:spacing w:line="180" w:lineRule="exact"/>
                                    <w:ind w:left="143" w:right="134"/>
                                    <w:rPr>
                                      <w:sz w:val="15"/>
                                      <w:szCs w:val="15"/>
                                    </w:rPr>
                                  </w:pPr>
                                  <w:r w:rsidRPr="00FF4673">
                                    <w:rPr>
                                      <w:w w:val="115"/>
                                      <w:sz w:val="15"/>
                                      <w:szCs w:val="15"/>
                                    </w:rPr>
                                    <w:t>1373</w:t>
                                  </w:r>
                                </w:p>
                              </w:tc>
                              <w:tc>
                                <w:tcPr>
                                  <w:tcW w:w="872" w:type="dxa"/>
                                  <w:tcBorders>
                                    <w:left w:val="single" w:sz="4" w:space="0" w:color="000000"/>
                                    <w:right w:val="single" w:sz="4" w:space="0" w:color="000000"/>
                                  </w:tcBorders>
                                </w:tcPr>
                                <w:p w14:paraId="5FBD10A2"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3340DE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18,6</w:t>
                                  </w:r>
                                </w:p>
                              </w:tc>
                            </w:tr>
                            <w:tr w:rsidR="00D53C2D" w:rsidRPr="00FF4673" w14:paraId="7E4BB260" w14:textId="77777777">
                              <w:trPr>
                                <w:trHeight w:val="200"/>
                              </w:trPr>
                              <w:tc>
                                <w:tcPr>
                                  <w:tcW w:w="693" w:type="dxa"/>
                                  <w:tcBorders>
                                    <w:right w:val="single" w:sz="4" w:space="0" w:color="000000"/>
                                  </w:tcBorders>
                                </w:tcPr>
                                <w:p w14:paraId="2AA38635" w14:textId="77777777" w:rsidR="00D53C2D" w:rsidRPr="00FF4673" w:rsidRDefault="00D53C2D">
                                  <w:pPr>
                                    <w:pStyle w:val="TableParagraph"/>
                                    <w:ind w:left="143" w:right="134"/>
                                    <w:rPr>
                                      <w:sz w:val="15"/>
                                      <w:szCs w:val="15"/>
                                    </w:rPr>
                                  </w:pPr>
                                  <w:r w:rsidRPr="00FF4673">
                                    <w:rPr>
                                      <w:w w:val="115"/>
                                      <w:sz w:val="15"/>
                                      <w:szCs w:val="15"/>
                                    </w:rPr>
                                    <w:t>1374</w:t>
                                  </w:r>
                                </w:p>
                              </w:tc>
                              <w:tc>
                                <w:tcPr>
                                  <w:tcW w:w="872" w:type="dxa"/>
                                  <w:tcBorders>
                                    <w:left w:val="single" w:sz="4" w:space="0" w:color="000000"/>
                                    <w:right w:val="single" w:sz="4" w:space="0" w:color="000000"/>
                                  </w:tcBorders>
                                </w:tcPr>
                                <w:p w14:paraId="5E60662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333B201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18</w:t>
                                  </w:r>
                                </w:p>
                              </w:tc>
                            </w:tr>
                            <w:tr w:rsidR="00D53C2D" w:rsidRPr="00FF4673" w14:paraId="19DEDE68" w14:textId="77777777">
                              <w:trPr>
                                <w:trHeight w:val="200"/>
                              </w:trPr>
                              <w:tc>
                                <w:tcPr>
                                  <w:tcW w:w="693" w:type="dxa"/>
                                  <w:tcBorders>
                                    <w:right w:val="single" w:sz="4" w:space="0" w:color="000000"/>
                                  </w:tcBorders>
                                </w:tcPr>
                                <w:p w14:paraId="390715C5" w14:textId="77777777" w:rsidR="00D53C2D" w:rsidRPr="00FF4673" w:rsidRDefault="00D53C2D">
                                  <w:pPr>
                                    <w:pStyle w:val="TableParagraph"/>
                                    <w:ind w:left="143" w:right="134"/>
                                    <w:rPr>
                                      <w:sz w:val="15"/>
                                      <w:szCs w:val="15"/>
                                    </w:rPr>
                                  </w:pPr>
                                  <w:r w:rsidRPr="00FF4673">
                                    <w:rPr>
                                      <w:w w:val="115"/>
                                      <w:sz w:val="15"/>
                                      <w:szCs w:val="15"/>
                                    </w:rPr>
                                    <w:t>1375</w:t>
                                  </w:r>
                                </w:p>
                              </w:tc>
                              <w:tc>
                                <w:tcPr>
                                  <w:tcW w:w="872" w:type="dxa"/>
                                  <w:tcBorders>
                                    <w:left w:val="single" w:sz="4" w:space="0" w:color="000000"/>
                                    <w:right w:val="single" w:sz="4" w:space="0" w:color="000000"/>
                                  </w:tcBorders>
                                </w:tcPr>
                                <w:p w14:paraId="5FDAFB0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6EDC70C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10,6</w:t>
                                  </w:r>
                                </w:p>
                              </w:tc>
                            </w:tr>
                            <w:tr w:rsidR="00D53C2D" w:rsidRPr="00FF4673" w14:paraId="7408D77B" w14:textId="77777777">
                              <w:trPr>
                                <w:trHeight w:val="200"/>
                              </w:trPr>
                              <w:tc>
                                <w:tcPr>
                                  <w:tcW w:w="693" w:type="dxa"/>
                                  <w:tcBorders>
                                    <w:right w:val="single" w:sz="4" w:space="0" w:color="000000"/>
                                  </w:tcBorders>
                                </w:tcPr>
                                <w:p w14:paraId="1606EF1C" w14:textId="77777777" w:rsidR="00D53C2D" w:rsidRPr="00FF4673" w:rsidRDefault="00D53C2D">
                                  <w:pPr>
                                    <w:pStyle w:val="TableParagraph"/>
                                    <w:spacing w:line="180" w:lineRule="exact"/>
                                    <w:ind w:left="143" w:right="134"/>
                                    <w:rPr>
                                      <w:sz w:val="15"/>
                                      <w:szCs w:val="15"/>
                                    </w:rPr>
                                  </w:pPr>
                                  <w:r w:rsidRPr="00FF4673">
                                    <w:rPr>
                                      <w:w w:val="115"/>
                                      <w:sz w:val="15"/>
                                      <w:szCs w:val="15"/>
                                    </w:rPr>
                                    <w:t>1376</w:t>
                                  </w:r>
                                </w:p>
                              </w:tc>
                              <w:tc>
                                <w:tcPr>
                                  <w:tcW w:w="872" w:type="dxa"/>
                                  <w:tcBorders>
                                    <w:left w:val="single" w:sz="4" w:space="0" w:color="000000"/>
                                    <w:right w:val="single" w:sz="4" w:space="0" w:color="000000"/>
                                  </w:tcBorders>
                                </w:tcPr>
                                <w:p w14:paraId="230FC8E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2F9B4DE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10,5</w:t>
                                  </w:r>
                                </w:p>
                              </w:tc>
                            </w:tr>
                            <w:tr w:rsidR="00D53C2D" w:rsidRPr="00FF4673" w14:paraId="577E3BDD" w14:textId="77777777">
                              <w:trPr>
                                <w:trHeight w:val="200"/>
                              </w:trPr>
                              <w:tc>
                                <w:tcPr>
                                  <w:tcW w:w="693" w:type="dxa"/>
                                  <w:tcBorders>
                                    <w:right w:val="single" w:sz="4" w:space="0" w:color="000000"/>
                                  </w:tcBorders>
                                </w:tcPr>
                                <w:p w14:paraId="123F82D9" w14:textId="77777777" w:rsidR="00D53C2D" w:rsidRPr="00FF4673" w:rsidRDefault="00D53C2D">
                                  <w:pPr>
                                    <w:pStyle w:val="TableParagraph"/>
                                    <w:spacing w:line="180" w:lineRule="exact"/>
                                    <w:ind w:left="143" w:right="134"/>
                                    <w:rPr>
                                      <w:sz w:val="15"/>
                                      <w:szCs w:val="15"/>
                                    </w:rPr>
                                  </w:pPr>
                                  <w:r w:rsidRPr="00FF4673">
                                    <w:rPr>
                                      <w:w w:val="115"/>
                                      <w:sz w:val="15"/>
                                      <w:szCs w:val="15"/>
                                    </w:rPr>
                                    <w:t>1377</w:t>
                                  </w:r>
                                </w:p>
                              </w:tc>
                              <w:tc>
                                <w:tcPr>
                                  <w:tcW w:w="872" w:type="dxa"/>
                                  <w:tcBorders>
                                    <w:left w:val="single" w:sz="4" w:space="0" w:color="000000"/>
                                    <w:right w:val="single" w:sz="4" w:space="0" w:color="000000"/>
                                  </w:tcBorders>
                                </w:tcPr>
                                <w:p w14:paraId="298B675F"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6409654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8,2</w:t>
                                  </w:r>
                                </w:p>
                              </w:tc>
                            </w:tr>
                            <w:tr w:rsidR="00D53C2D" w:rsidRPr="00FF4673" w14:paraId="2C86CB69" w14:textId="77777777">
                              <w:trPr>
                                <w:trHeight w:val="200"/>
                              </w:trPr>
                              <w:tc>
                                <w:tcPr>
                                  <w:tcW w:w="693" w:type="dxa"/>
                                  <w:tcBorders>
                                    <w:right w:val="single" w:sz="4" w:space="0" w:color="000000"/>
                                  </w:tcBorders>
                                </w:tcPr>
                                <w:p w14:paraId="20CB718B" w14:textId="77777777" w:rsidR="00D53C2D" w:rsidRPr="00FF4673" w:rsidRDefault="00D53C2D">
                                  <w:pPr>
                                    <w:pStyle w:val="TableParagraph"/>
                                    <w:ind w:left="143" w:right="134"/>
                                    <w:rPr>
                                      <w:sz w:val="15"/>
                                      <w:szCs w:val="15"/>
                                    </w:rPr>
                                  </w:pPr>
                                  <w:r w:rsidRPr="00FF4673">
                                    <w:rPr>
                                      <w:w w:val="115"/>
                                      <w:sz w:val="15"/>
                                      <w:szCs w:val="15"/>
                                    </w:rPr>
                                    <w:t>1378</w:t>
                                  </w:r>
                                </w:p>
                              </w:tc>
                              <w:tc>
                                <w:tcPr>
                                  <w:tcW w:w="872" w:type="dxa"/>
                                  <w:tcBorders>
                                    <w:left w:val="single" w:sz="4" w:space="0" w:color="000000"/>
                                    <w:right w:val="single" w:sz="4" w:space="0" w:color="000000"/>
                                  </w:tcBorders>
                                </w:tcPr>
                                <w:p w14:paraId="37CF965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1C6A3C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13,7</w:t>
                                  </w:r>
                                </w:p>
                              </w:tc>
                            </w:tr>
                            <w:tr w:rsidR="00D53C2D" w:rsidRPr="00FF4673" w14:paraId="40F56758" w14:textId="77777777">
                              <w:trPr>
                                <w:trHeight w:val="200"/>
                              </w:trPr>
                              <w:tc>
                                <w:tcPr>
                                  <w:tcW w:w="693" w:type="dxa"/>
                                  <w:tcBorders>
                                    <w:right w:val="single" w:sz="4" w:space="0" w:color="000000"/>
                                  </w:tcBorders>
                                </w:tcPr>
                                <w:p w14:paraId="4A36501D" w14:textId="77777777" w:rsidR="00D53C2D" w:rsidRPr="00FF4673" w:rsidRDefault="00D53C2D">
                                  <w:pPr>
                                    <w:pStyle w:val="TableParagraph"/>
                                    <w:ind w:left="143" w:right="134"/>
                                    <w:rPr>
                                      <w:sz w:val="15"/>
                                      <w:szCs w:val="15"/>
                                    </w:rPr>
                                  </w:pPr>
                                  <w:r w:rsidRPr="00FF4673">
                                    <w:rPr>
                                      <w:w w:val="115"/>
                                      <w:sz w:val="15"/>
                                      <w:szCs w:val="15"/>
                                    </w:rPr>
                                    <w:t>1379</w:t>
                                  </w:r>
                                </w:p>
                              </w:tc>
                              <w:tc>
                                <w:tcPr>
                                  <w:tcW w:w="872" w:type="dxa"/>
                                  <w:tcBorders>
                                    <w:left w:val="single" w:sz="4" w:space="0" w:color="000000"/>
                                    <w:right w:val="single" w:sz="4" w:space="0" w:color="000000"/>
                                  </w:tcBorders>
                                </w:tcPr>
                                <w:p w14:paraId="20AC41A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0B5E6FD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7,8</w:t>
                                  </w:r>
                                </w:p>
                              </w:tc>
                            </w:tr>
                            <w:tr w:rsidR="00D53C2D" w:rsidRPr="00FF4673" w14:paraId="7FA40213" w14:textId="77777777">
                              <w:trPr>
                                <w:trHeight w:val="200"/>
                              </w:trPr>
                              <w:tc>
                                <w:tcPr>
                                  <w:tcW w:w="693" w:type="dxa"/>
                                  <w:tcBorders>
                                    <w:right w:val="single" w:sz="4" w:space="0" w:color="000000"/>
                                  </w:tcBorders>
                                </w:tcPr>
                                <w:p w14:paraId="218A6573" w14:textId="77777777" w:rsidR="00D53C2D" w:rsidRPr="00FF4673" w:rsidRDefault="00D53C2D">
                                  <w:pPr>
                                    <w:pStyle w:val="TableParagraph"/>
                                    <w:ind w:left="143" w:right="134"/>
                                    <w:rPr>
                                      <w:sz w:val="15"/>
                                      <w:szCs w:val="15"/>
                                    </w:rPr>
                                  </w:pPr>
                                  <w:r w:rsidRPr="00FF4673">
                                    <w:rPr>
                                      <w:w w:val="115"/>
                                      <w:sz w:val="15"/>
                                      <w:szCs w:val="15"/>
                                    </w:rPr>
                                    <w:t>1380</w:t>
                                  </w:r>
                                </w:p>
                              </w:tc>
                              <w:tc>
                                <w:tcPr>
                                  <w:tcW w:w="872" w:type="dxa"/>
                                  <w:tcBorders>
                                    <w:left w:val="single" w:sz="4" w:space="0" w:color="000000"/>
                                    <w:right w:val="single" w:sz="4" w:space="0" w:color="000000"/>
                                  </w:tcBorders>
                                </w:tcPr>
                                <w:p w14:paraId="5562B56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46D54AD1" w14:textId="77777777" w:rsidR="00D53C2D" w:rsidRPr="00FF4673" w:rsidRDefault="00D53C2D">
                                  <w:pPr>
                                    <w:pStyle w:val="TableParagraph"/>
                                    <w:ind w:left="8"/>
                                    <w:rPr>
                                      <w:rFonts w:ascii="Times New Roman"/>
                                      <w:sz w:val="15"/>
                                      <w:szCs w:val="15"/>
                                    </w:rPr>
                                  </w:pPr>
                                  <w:r w:rsidRPr="00FF4673">
                                    <w:rPr>
                                      <w:rFonts w:ascii="Times New Roman"/>
                                      <w:sz w:val="15"/>
                                      <w:szCs w:val="15"/>
                                    </w:rPr>
                                    <w:t>6</w:t>
                                  </w:r>
                                </w:p>
                              </w:tc>
                            </w:tr>
                            <w:tr w:rsidR="00D53C2D" w:rsidRPr="00FF4673" w14:paraId="23D6FDEF" w14:textId="77777777">
                              <w:trPr>
                                <w:trHeight w:val="200"/>
                              </w:trPr>
                              <w:tc>
                                <w:tcPr>
                                  <w:tcW w:w="693" w:type="dxa"/>
                                  <w:tcBorders>
                                    <w:right w:val="single" w:sz="4" w:space="0" w:color="000000"/>
                                  </w:tcBorders>
                                </w:tcPr>
                                <w:p w14:paraId="51F07E0D" w14:textId="77777777" w:rsidR="00D53C2D" w:rsidRPr="00FF4673" w:rsidRDefault="00D53C2D">
                                  <w:pPr>
                                    <w:pStyle w:val="TableParagraph"/>
                                    <w:spacing w:line="180" w:lineRule="exact"/>
                                    <w:ind w:left="143" w:right="134"/>
                                    <w:rPr>
                                      <w:sz w:val="15"/>
                                      <w:szCs w:val="15"/>
                                    </w:rPr>
                                  </w:pPr>
                                  <w:r w:rsidRPr="00FF4673">
                                    <w:rPr>
                                      <w:w w:val="115"/>
                                      <w:sz w:val="15"/>
                                      <w:szCs w:val="15"/>
                                    </w:rPr>
                                    <w:t>1381</w:t>
                                  </w:r>
                                </w:p>
                              </w:tc>
                              <w:tc>
                                <w:tcPr>
                                  <w:tcW w:w="872" w:type="dxa"/>
                                  <w:tcBorders>
                                    <w:left w:val="single" w:sz="4" w:space="0" w:color="000000"/>
                                    <w:right w:val="single" w:sz="4" w:space="0" w:color="000000"/>
                                  </w:tcBorders>
                                </w:tcPr>
                                <w:p w14:paraId="122088F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0533808B"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6</w:t>
                                  </w:r>
                                </w:p>
                              </w:tc>
                            </w:tr>
                            <w:tr w:rsidR="00D53C2D" w:rsidRPr="00FF4673" w14:paraId="4286448A" w14:textId="77777777">
                              <w:trPr>
                                <w:trHeight w:val="200"/>
                              </w:trPr>
                              <w:tc>
                                <w:tcPr>
                                  <w:tcW w:w="693" w:type="dxa"/>
                                  <w:tcBorders>
                                    <w:right w:val="single" w:sz="4" w:space="0" w:color="000000"/>
                                  </w:tcBorders>
                                </w:tcPr>
                                <w:p w14:paraId="09D87E76" w14:textId="77777777" w:rsidR="00D53C2D" w:rsidRPr="00FF4673" w:rsidRDefault="00D53C2D">
                                  <w:pPr>
                                    <w:pStyle w:val="TableParagraph"/>
                                    <w:spacing w:line="180" w:lineRule="exact"/>
                                    <w:ind w:left="143" w:right="134"/>
                                    <w:rPr>
                                      <w:sz w:val="15"/>
                                      <w:szCs w:val="15"/>
                                    </w:rPr>
                                  </w:pPr>
                                  <w:r w:rsidRPr="00FF4673">
                                    <w:rPr>
                                      <w:w w:val="115"/>
                                      <w:sz w:val="15"/>
                                      <w:szCs w:val="15"/>
                                    </w:rPr>
                                    <w:t>1382</w:t>
                                  </w:r>
                                </w:p>
                              </w:tc>
                              <w:tc>
                                <w:tcPr>
                                  <w:tcW w:w="872" w:type="dxa"/>
                                  <w:tcBorders>
                                    <w:left w:val="single" w:sz="4" w:space="0" w:color="000000"/>
                                    <w:right w:val="single" w:sz="4" w:space="0" w:color="000000"/>
                                  </w:tcBorders>
                                </w:tcPr>
                                <w:p w14:paraId="5178370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BE3F04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13,1</w:t>
                                  </w:r>
                                </w:p>
                              </w:tc>
                            </w:tr>
                            <w:tr w:rsidR="00D53C2D" w:rsidRPr="00FF4673" w14:paraId="12F1971E" w14:textId="77777777">
                              <w:trPr>
                                <w:trHeight w:val="200"/>
                              </w:trPr>
                              <w:tc>
                                <w:tcPr>
                                  <w:tcW w:w="693" w:type="dxa"/>
                                  <w:tcBorders>
                                    <w:right w:val="single" w:sz="4" w:space="0" w:color="000000"/>
                                  </w:tcBorders>
                                </w:tcPr>
                                <w:p w14:paraId="34002D10" w14:textId="77777777" w:rsidR="00D53C2D" w:rsidRPr="00FF4673" w:rsidRDefault="00D53C2D">
                                  <w:pPr>
                                    <w:pStyle w:val="TableParagraph"/>
                                    <w:ind w:left="143" w:right="134"/>
                                    <w:rPr>
                                      <w:sz w:val="15"/>
                                      <w:szCs w:val="15"/>
                                    </w:rPr>
                                  </w:pPr>
                                  <w:r w:rsidRPr="00FF4673">
                                    <w:rPr>
                                      <w:w w:val="115"/>
                                      <w:sz w:val="15"/>
                                      <w:szCs w:val="15"/>
                                    </w:rPr>
                                    <w:t>1383</w:t>
                                  </w:r>
                                </w:p>
                              </w:tc>
                              <w:tc>
                                <w:tcPr>
                                  <w:tcW w:w="872" w:type="dxa"/>
                                  <w:tcBorders>
                                    <w:left w:val="single" w:sz="4" w:space="0" w:color="000000"/>
                                    <w:right w:val="single" w:sz="4" w:space="0" w:color="000000"/>
                                  </w:tcBorders>
                                </w:tcPr>
                                <w:p w14:paraId="05CD8AD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3955282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22,3</w:t>
                                  </w:r>
                                </w:p>
                              </w:tc>
                            </w:tr>
                            <w:tr w:rsidR="00D53C2D" w:rsidRPr="00FF4673" w14:paraId="34C78423" w14:textId="77777777">
                              <w:trPr>
                                <w:trHeight w:val="200"/>
                              </w:trPr>
                              <w:tc>
                                <w:tcPr>
                                  <w:tcW w:w="693" w:type="dxa"/>
                                  <w:tcBorders>
                                    <w:right w:val="single" w:sz="4" w:space="0" w:color="000000"/>
                                  </w:tcBorders>
                                </w:tcPr>
                                <w:p w14:paraId="593F098D" w14:textId="77777777" w:rsidR="00D53C2D" w:rsidRPr="00FF4673" w:rsidRDefault="00D53C2D">
                                  <w:pPr>
                                    <w:pStyle w:val="TableParagraph"/>
                                    <w:ind w:left="143" w:right="134"/>
                                    <w:rPr>
                                      <w:sz w:val="15"/>
                                      <w:szCs w:val="15"/>
                                    </w:rPr>
                                  </w:pPr>
                                  <w:r w:rsidRPr="00FF4673">
                                    <w:rPr>
                                      <w:w w:val="115"/>
                                      <w:sz w:val="15"/>
                                      <w:szCs w:val="15"/>
                                    </w:rPr>
                                    <w:t>1384</w:t>
                                  </w:r>
                                </w:p>
                              </w:tc>
                              <w:tc>
                                <w:tcPr>
                                  <w:tcW w:w="872" w:type="dxa"/>
                                  <w:tcBorders>
                                    <w:left w:val="single" w:sz="4" w:space="0" w:color="000000"/>
                                    <w:right w:val="single" w:sz="4" w:space="0" w:color="000000"/>
                                  </w:tcBorders>
                                </w:tcPr>
                                <w:p w14:paraId="625E542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57CED4D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10,5</w:t>
                                  </w:r>
                                </w:p>
                              </w:tc>
                            </w:tr>
                            <w:tr w:rsidR="00D53C2D" w:rsidRPr="00FF4673" w14:paraId="3D1D7334" w14:textId="77777777">
                              <w:trPr>
                                <w:trHeight w:val="200"/>
                              </w:trPr>
                              <w:tc>
                                <w:tcPr>
                                  <w:tcW w:w="693" w:type="dxa"/>
                                  <w:tcBorders>
                                    <w:right w:val="single" w:sz="4" w:space="0" w:color="000000"/>
                                  </w:tcBorders>
                                </w:tcPr>
                                <w:p w14:paraId="6524F241" w14:textId="77777777" w:rsidR="00D53C2D" w:rsidRPr="00FF4673" w:rsidRDefault="00D53C2D">
                                  <w:pPr>
                                    <w:pStyle w:val="TableParagraph"/>
                                    <w:spacing w:line="180" w:lineRule="exact"/>
                                    <w:ind w:left="143" w:right="134"/>
                                    <w:rPr>
                                      <w:sz w:val="15"/>
                                      <w:szCs w:val="15"/>
                                    </w:rPr>
                                  </w:pPr>
                                  <w:r w:rsidRPr="00FF4673">
                                    <w:rPr>
                                      <w:w w:val="115"/>
                                      <w:sz w:val="15"/>
                                      <w:szCs w:val="15"/>
                                    </w:rPr>
                                    <w:t>1385</w:t>
                                  </w:r>
                                </w:p>
                              </w:tc>
                              <w:tc>
                                <w:tcPr>
                                  <w:tcW w:w="872" w:type="dxa"/>
                                  <w:tcBorders>
                                    <w:left w:val="single" w:sz="4" w:space="0" w:color="000000"/>
                                    <w:right w:val="single" w:sz="4" w:space="0" w:color="000000"/>
                                  </w:tcBorders>
                                </w:tcPr>
                                <w:p w14:paraId="556E82A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0B970EB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9,8</w:t>
                                  </w:r>
                                </w:p>
                              </w:tc>
                            </w:tr>
                            <w:tr w:rsidR="00D53C2D" w:rsidRPr="00FF4673" w14:paraId="2F5BEF0C" w14:textId="77777777">
                              <w:trPr>
                                <w:trHeight w:val="200"/>
                              </w:trPr>
                              <w:tc>
                                <w:tcPr>
                                  <w:tcW w:w="693" w:type="dxa"/>
                                  <w:tcBorders>
                                    <w:right w:val="single" w:sz="4" w:space="0" w:color="000000"/>
                                  </w:tcBorders>
                                </w:tcPr>
                                <w:p w14:paraId="2DD9661D" w14:textId="77777777" w:rsidR="00D53C2D" w:rsidRPr="00FF4673" w:rsidRDefault="00D53C2D">
                                  <w:pPr>
                                    <w:pStyle w:val="TableParagraph"/>
                                    <w:spacing w:line="180" w:lineRule="exact"/>
                                    <w:ind w:left="143" w:right="134"/>
                                    <w:rPr>
                                      <w:sz w:val="15"/>
                                      <w:szCs w:val="15"/>
                                    </w:rPr>
                                  </w:pPr>
                                  <w:r w:rsidRPr="00FF4673">
                                    <w:rPr>
                                      <w:w w:val="115"/>
                                      <w:sz w:val="15"/>
                                      <w:szCs w:val="15"/>
                                    </w:rPr>
                                    <w:t>1386</w:t>
                                  </w:r>
                                </w:p>
                              </w:tc>
                              <w:tc>
                                <w:tcPr>
                                  <w:tcW w:w="872" w:type="dxa"/>
                                  <w:tcBorders>
                                    <w:left w:val="single" w:sz="4" w:space="0" w:color="000000"/>
                                    <w:right w:val="single" w:sz="4" w:space="0" w:color="000000"/>
                                  </w:tcBorders>
                                </w:tcPr>
                                <w:p w14:paraId="082F204F"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12F72BE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8,8</w:t>
                                  </w:r>
                                </w:p>
                              </w:tc>
                            </w:tr>
                            <w:tr w:rsidR="00D53C2D" w:rsidRPr="00FF4673" w14:paraId="07EFEF76" w14:textId="77777777">
                              <w:trPr>
                                <w:trHeight w:val="200"/>
                              </w:trPr>
                              <w:tc>
                                <w:tcPr>
                                  <w:tcW w:w="693" w:type="dxa"/>
                                  <w:tcBorders>
                                    <w:right w:val="single" w:sz="4" w:space="0" w:color="000000"/>
                                  </w:tcBorders>
                                </w:tcPr>
                                <w:p w14:paraId="74EE66B0" w14:textId="77777777" w:rsidR="00D53C2D" w:rsidRPr="00FF4673" w:rsidRDefault="00D53C2D">
                                  <w:pPr>
                                    <w:pStyle w:val="TableParagraph"/>
                                    <w:ind w:left="143" w:right="134"/>
                                    <w:rPr>
                                      <w:sz w:val="15"/>
                                      <w:szCs w:val="15"/>
                                    </w:rPr>
                                  </w:pPr>
                                  <w:r w:rsidRPr="00FF4673">
                                    <w:rPr>
                                      <w:w w:val="115"/>
                                      <w:sz w:val="15"/>
                                      <w:szCs w:val="15"/>
                                    </w:rPr>
                                    <w:t>1387</w:t>
                                  </w:r>
                                </w:p>
                              </w:tc>
                              <w:tc>
                                <w:tcPr>
                                  <w:tcW w:w="872" w:type="dxa"/>
                                  <w:tcBorders>
                                    <w:left w:val="single" w:sz="4" w:space="0" w:color="000000"/>
                                    <w:right w:val="single" w:sz="4" w:space="0" w:color="000000"/>
                                  </w:tcBorders>
                                </w:tcPr>
                                <w:p w14:paraId="78E66B2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3AA9320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8,7</w:t>
                                  </w:r>
                                </w:p>
                              </w:tc>
                            </w:tr>
                            <w:tr w:rsidR="00D53C2D" w:rsidRPr="00FF4673" w14:paraId="304E1DDC" w14:textId="77777777">
                              <w:trPr>
                                <w:trHeight w:val="200"/>
                              </w:trPr>
                              <w:tc>
                                <w:tcPr>
                                  <w:tcW w:w="693" w:type="dxa"/>
                                  <w:tcBorders>
                                    <w:right w:val="single" w:sz="4" w:space="0" w:color="000000"/>
                                  </w:tcBorders>
                                </w:tcPr>
                                <w:p w14:paraId="1AC243F5" w14:textId="77777777" w:rsidR="00D53C2D" w:rsidRPr="00FF4673" w:rsidRDefault="00D53C2D">
                                  <w:pPr>
                                    <w:pStyle w:val="TableParagraph"/>
                                    <w:ind w:left="143" w:right="134"/>
                                    <w:rPr>
                                      <w:sz w:val="15"/>
                                      <w:szCs w:val="15"/>
                                    </w:rPr>
                                  </w:pPr>
                                  <w:r w:rsidRPr="00FF4673">
                                    <w:rPr>
                                      <w:w w:val="115"/>
                                      <w:sz w:val="15"/>
                                      <w:szCs w:val="15"/>
                                    </w:rPr>
                                    <w:t>1388</w:t>
                                  </w:r>
                                </w:p>
                              </w:tc>
                              <w:tc>
                                <w:tcPr>
                                  <w:tcW w:w="872" w:type="dxa"/>
                                  <w:tcBorders>
                                    <w:left w:val="single" w:sz="4" w:space="0" w:color="000000"/>
                                    <w:right w:val="single" w:sz="4" w:space="0" w:color="000000"/>
                                  </w:tcBorders>
                                </w:tcPr>
                                <w:p w14:paraId="29B5C96C"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3DFD0FA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9,1</w:t>
                                  </w:r>
                                </w:p>
                              </w:tc>
                            </w:tr>
                            <w:tr w:rsidR="00D53C2D" w:rsidRPr="00FF4673" w14:paraId="6B456DA1" w14:textId="77777777">
                              <w:trPr>
                                <w:trHeight w:val="200"/>
                              </w:trPr>
                              <w:tc>
                                <w:tcPr>
                                  <w:tcW w:w="693" w:type="dxa"/>
                                  <w:tcBorders>
                                    <w:right w:val="single" w:sz="4" w:space="0" w:color="000000"/>
                                  </w:tcBorders>
                                </w:tcPr>
                                <w:p w14:paraId="3FDC507F" w14:textId="77777777" w:rsidR="00D53C2D" w:rsidRPr="00FF4673" w:rsidRDefault="00D53C2D">
                                  <w:pPr>
                                    <w:pStyle w:val="TableParagraph"/>
                                    <w:ind w:left="143" w:right="134"/>
                                    <w:rPr>
                                      <w:sz w:val="15"/>
                                      <w:szCs w:val="15"/>
                                    </w:rPr>
                                  </w:pPr>
                                  <w:r w:rsidRPr="00FF4673">
                                    <w:rPr>
                                      <w:w w:val="115"/>
                                      <w:sz w:val="15"/>
                                      <w:szCs w:val="15"/>
                                    </w:rPr>
                                    <w:t>1389</w:t>
                                  </w:r>
                                </w:p>
                              </w:tc>
                              <w:tc>
                                <w:tcPr>
                                  <w:tcW w:w="872" w:type="dxa"/>
                                  <w:tcBorders>
                                    <w:left w:val="single" w:sz="4" w:space="0" w:color="000000"/>
                                    <w:right w:val="single" w:sz="4" w:space="0" w:color="000000"/>
                                  </w:tcBorders>
                                </w:tcPr>
                                <w:p w14:paraId="0208EE3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BA81BF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28,2</w:t>
                                  </w:r>
                                </w:p>
                              </w:tc>
                            </w:tr>
                            <w:tr w:rsidR="00D53C2D" w:rsidRPr="00FF4673" w14:paraId="6AECDA13" w14:textId="77777777">
                              <w:trPr>
                                <w:trHeight w:val="200"/>
                              </w:trPr>
                              <w:tc>
                                <w:tcPr>
                                  <w:tcW w:w="693" w:type="dxa"/>
                                  <w:tcBorders>
                                    <w:right w:val="single" w:sz="4" w:space="0" w:color="000000"/>
                                  </w:tcBorders>
                                </w:tcPr>
                                <w:p w14:paraId="618BB259" w14:textId="77777777" w:rsidR="00D53C2D" w:rsidRPr="00FF4673" w:rsidRDefault="00D53C2D">
                                  <w:pPr>
                                    <w:pStyle w:val="TableParagraph"/>
                                    <w:spacing w:line="180" w:lineRule="exact"/>
                                    <w:ind w:left="143" w:right="134"/>
                                    <w:rPr>
                                      <w:sz w:val="15"/>
                                      <w:szCs w:val="15"/>
                                    </w:rPr>
                                  </w:pPr>
                                  <w:r w:rsidRPr="00FF4673">
                                    <w:rPr>
                                      <w:w w:val="115"/>
                                      <w:sz w:val="15"/>
                                      <w:szCs w:val="15"/>
                                    </w:rPr>
                                    <w:t>1390</w:t>
                                  </w:r>
                                </w:p>
                              </w:tc>
                              <w:tc>
                                <w:tcPr>
                                  <w:tcW w:w="872" w:type="dxa"/>
                                  <w:tcBorders>
                                    <w:left w:val="single" w:sz="4" w:space="0" w:color="000000"/>
                                    <w:right w:val="single" w:sz="4" w:space="0" w:color="000000"/>
                                  </w:tcBorders>
                                </w:tcPr>
                                <w:p w14:paraId="4745D9B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5DBE5C6E"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45D56966" w14:textId="77777777">
                              <w:trPr>
                                <w:trHeight w:val="200"/>
                              </w:trPr>
                              <w:tc>
                                <w:tcPr>
                                  <w:tcW w:w="693" w:type="dxa"/>
                                  <w:tcBorders>
                                    <w:right w:val="single" w:sz="4" w:space="0" w:color="000000"/>
                                  </w:tcBorders>
                                </w:tcPr>
                                <w:p w14:paraId="1B76FD3F" w14:textId="77777777" w:rsidR="00D53C2D" w:rsidRPr="00FF4673" w:rsidRDefault="00D53C2D">
                                  <w:pPr>
                                    <w:pStyle w:val="TableParagraph"/>
                                    <w:spacing w:line="180" w:lineRule="exact"/>
                                    <w:ind w:left="143" w:right="134"/>
                                    <w:rPr>
                                      <w:sz w:val="15"/>
                                      <w:szCs w:val="15"/>
                                    </w:rPr>
                                  </w:pPr>
                                  <w:r w:rsidRPr="00FF4673">
                                    <w:rPr>
                                      <w:w w:val="115"/>
                                      <w:sz w:val="15"/>
                                      <w:szCs w:val="15"/>
                                    </w:rPr>
                                    <w:t>1391</w:t>
                                  </w:r>
                                </w:p>
                              </w:tc>
                              <w:tc>
                                <w:tcPr>
                                  <w:tcW w:w="872" w:type="dxa"/>
                                  <w:tcBorders>
                                    <w:left w:val="single" w:sz="4" w:space="0" w:color="000000"/>
                                    <w:right w:val="single" w:sz="4" w:space="0" w:color="000000"/>
                                  </w:tcBorders>
                                </w:tcPr>
                                <w:p w14:paraId="3EDE148E"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8C76E0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23,2</w:t>
                                  </w:r>
                                </w:p>
                              </w:tc>
                            </w:tr>
                            <w:tr w:rsidR="00D53C2D" w:rsidRPr="00FF4673" w14:paraId="6F76F527" w14:textId="77777777">
                              <w:trPr>
                                <w:trHeight w:val="200"/>
                              </w:trPr>
                              <w:tc>
                                <w:tcPr>
                                  <w:tcW w:w="693" w:type="dxa"/>
                                  <w:tcBorders>
                                    <w:right w:val="single" w:sz="4" w:space="0" w:color="000000"/>
                                  </w:tcBorders>
                                </w:tcPr>
                                <w:p w14:paraId="273939E2" w14:textId="77777777" w:rsidR="00D53C2D" w:rsidRPr="00FF4673" w:rsidRDefault="00D53C2D">
                                  <w:pPr>
                                    <w:pStyle w:val="TableParagraph"/>
                                    <w:ind w:left="143" w:right="134"/>
                                    <w:rPr>
                                      <w:sz w:val="15"/>
                                      <w:szCs w:val="15"/>
                                    </w:rPr>
                                  </w:pPr>
                                  <w:r w:rsidRPr="00FF4673">
                                    <w:rPr>
                                      <w:w w:val="115"/>
                                      <w:sz w:val="15"/>
                                      <w:szCs w:val="15"/>
                                    </w:rPr>
                                    <w:t>1392</w:t>
                                  </w:r>
                                </w:p>
                              </w:tc>
                              <w:tc>
                                <w:tcPr>
                                  <w:tcW w:w="872" w:type="dxa"/>
                                  <w:tcBorders>
                                    <w:left w:val="single" w:sz="4" w:space="0" w:color="000000"/>
                                    <w:right w:val="single" w:sz="4" w:space="0" w:color="000000"/>
                                  </w:tcBorders>
                                </w:tcPr>
                                <w:p w14:paraId="596E660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B4DB71E"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19</w:t>
                                  </w:r>
                                </w:p>
                              </w:tc>
                            </w:tr>
                            <w:tr w:rsidR="00D53C2D" w:rsidRPr="00FF4673" w14:paraId="7B7227A9" w14:textId="77777777">
                              <w:trPr>
                                <w:trHeight w:val="200"/>
                              </w:trPr>
                              <w:tc>
                                <w:tcPr>
                                  <w:tcW w:w="693" w:type="dxa"/>
                                  <w:tcBorders>
                                    <w:right w:val="single" w:sz="4" w:space="0" w:color="000000"/>
                                  </w:tcBorders>
                                </w:tcPr>
                                <w:p w14:paraId="41A7D1BA" w14:textId="77777777" w:rsidR="00D53C2D" w:rsidRPr="00FF4673" w:rsidRDefault="00D53C2D">
                                  <w:pPr>
                                    <w:pStyle w:val="TableParagraph"/>
                                    <w:ind w:left="143" w:right="134"/>
                                    <w:rPr>
                                      <w:sz w:val="15"/>
                                      <w:szCs w:val="15"/>
                                    </w:rPr>
                                  </w:pPr>
                                  <w:r w:rsidRPr="00FF4673">
                                    <w:rPr>
                                      <w:w w:val="115"/>
                                      <w:sz w:val="15"/>
                                      <w:szCs w:val="15"/>
                                    </w:rPr>
                                    <w:t>1393</w:t>
                                  </w:r>
                                </w:p>
                              </w:tc>
                              <w:tc>
                                <w:tcPr>
                                  <w:tcW w:w="872" w:type="dxa"/>
                                  <w:tcBorders>
                                    <w:left w:val="single" w:sz="4" w:space="0" w:color="000000"/>
                                    <w:right w:val="single" w:sz="4" w:space="0" w:color="000000"/>
                                  </w:tcBorders>
                                </w:tcPr>
                                <w:p w14:paraId="5E25B073"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66EF0A7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38,4</w:t>
                                  </w:r>
                                </w:p>
                              </w:tc>
                            </w:tr>
                            <w:tr w:rsidR="00D53C2D" w:rsidRPr="00FF4673" w14:paraId="5EAC0120" w14:textId="77777777">
                              <w:trPr>
                                <w:trHeight w:val="200"/>
                              </w:trPr>
                              <w:tc>
                                <w:tcPr>
                                  <w:tcW w:w="693" w:type="dxa"/>
                                  <w:tcBorders>
                                    <w:right w:val="single" w:sz="4" w:space="0" w:color="000000"/>
                                  </w:tcBorders>
                                </w:tcPr>
                                <w:p w14:paraId="65687ED2" w14:textId="77777777" w:rsidR="00D53C2D" w:rsidRPr="00FF4673" w:rsidRDefault="00D53C2D">
                                  <w:pPr>
                                    <w:pStyle w:val="TableParagraph"/>
                                    <w:spacing w:line="180" w:lineRule="exact"/>
                                    <w:ind w:left="143" w:right="134"/>
                                    <w:rPr>
                                      <w:sz w:val="15"/>
                                      <w:szCs w:val="15"/>
                                    </w:rPr>
                                  </w:pPr>
                                  <w:r w:rsidRPr="00FF4673">
                                    <w:rPr>
                                      <w:w w:val="115"/>
                                      <w:sz w:val="15"/>
                                      <w:szCs w:val="15"/>
                                    </w:rPr>
                                    <w:t>1394</w:t>
                                  </w:r>
                                </w:p>
                              </w:tc>
                              <w:tc>
                                <w:tcPr>
                                  <w:tcW w:w="872" w:type="dxa"/>
                                  <w:tcBorders>
                                    <w:left w:val="single" w:sz="4" w:space="0" w:color="000000"/>
                                    <w:right w:val="single" w:sz="4" w:space="0" w:color="000000"/>
                                  </w:tcBorders>
                                </w:tcPr>
                                <w:p w14:paraId="74D62503"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5656E56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41,6</w:t>
                                  </w:r>
                                </w:p>
                              </w:tc>
                            </w:tr>
                            <w:tr w:rsidR="00D53C2D" w:rsidRPr="00FF4673" w14:paraId="1CADFCC6" w14:textId="77777777">
                              <w:trPr>
                                <w:trHeight w:val="200"/>
                              </w:trPr>
                              <w:tc>
                                <w:tcPr>
                                  <w:tcW w:w="693" w:type="dxa"/>
                                  <w:tcBorders>
                                    <w:right w:val="single" w:sz="4" w:space="0" w:color="000000"/>
                                  </w:tcBorders>
                                </w:tcPr>
                                <w:p w14:paraId="07B41EDE" w14:textId="77777777" w:rsidR="00D53C2D" w:rsidRPr="00FF4673" w:rsidRDefault="00D53C2D">
                                  <w:pPr>
                                    <w:pStyle w:val="TableParagraph"/>
                                    <w:spacing w:line="180" w:lineRule="exact"/>
                                    <w:ind w:left="143" w:right="134"/>
                                    <w:rPr>
                                      <w:sz w:val="15"/>
                                      <w:szCs w:val="15"/>
                                    </w:rPr>
                                  </w:pPr>
                                  <w:r w:rsidRPr="00FF4673">
                                    <w:rPr>
                                      <w:w w:val="115"/>
                                      <w:sz w:val="15"/>
                                      <w:szCs w:val="15"/>
                                    </w:rPr>
                                    <w:t>1395</w:t>
                                  </w:r>
                                </w:p>
                              </w:tc>
                              <w:tc>
                                <w:tcPr>
                                  <w:tcW w:w="872" w:type="dxa"/>
                                  <w:tcBorders>
                                    <w:left w:val="single" w:sz="4" w:space="0" w:color="000000"/>
                                    <w:right w:val="single" w:sz="4" w:space="0" w:color="000000"/>
                                  </w:tcBorders>
                                </w:tcPr>
                                <w:p w14:paraId="2410CFE4"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4041B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47,3</w:t>
                                  </w:r>
                                </w:p>
                              </w:tc>
                            </w:tr>
                            <w:tr w:rsidR="00D53C2D" w:rsidRPr="00FF4673" w14:paraId="732C1C05" w14:textId="77777777">
                              <w:trPr>
                                <w:trHeight w:val="200"/>
                              </w:trPr>
                              <w:tc>
                                <w:tcPr>
                                  <w:tcW w:w="693" w:type="dxa"/>
                                  <w:tcBorders>
                                    <w:right w:val="single" w:sz="4" w:space="0" w:color="000000"/>
                                  </w:tcBorders>
                                </w:tcPr>
                                <w:p w14:paraId="59C70BB3" w14:textId="77777777" w:rsidR="00D53C2D" w:rsidRPr="00FF4673" w:rsidRDefault="00D53C2D">
                                  <w:pPr>
                                    <w:pStyle w:val="TableParagraph"/>
                                    <w:ind w:left="143" w:right="134"/>
                                    <w:rPr>
                                      <w:sz w:val="15"/>
                                      <w:szCs w:val="15"/>
                                    </w:rPr>
                                  </w:pPr>
                                  <w:r w:rsidRPr="00FF4673">
                                    <w:rPr>
                                      <w:w w:val="115"/>
                                      <w:sz w:val="15"/>
                                      <w:szCs w:val="15"/>
                                    </w:rPr>
                                    <w:t>1396</w:t>
                                  </w:r>
                                </w:p>
                              </w:tc>
                              <w:tc>
                                <w:tcPr>
                                  <w:tcW w:w="872" w:type="dxa"/>
                                  <w:tcBorders>
                                    <w:left w:val="single" w:sz="4" w:space="0" w:color="000000"/>
                                    <w:right w:val="single" w:sz="4" w:space="0" w:color="000000"/>
                                  </w:tcBorders>
                                </w:tcPr>
                                <w:p w14:paraId="4418AEB7"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01F3706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55,4</w:t>
                                  </w:r>
                                </w:p>
                              </w:tc>
                            </w:tr>
                            <w:tr w:rsidR="00D53C2D" w:rsidRPr="00FF4673" w14:paraId="0204FCFE" w14:textId="77777777">
                              <w:trPr>
                                <w:trHeight w:val="200"/>
                              </w:trPr>
                              <w:tc>
                                <w:tcPr>
                                  <w:tcW w:w="693" w:type="dxa"/>
                                  <w:tcBorders>
                                    <w:right w:val="single" w:sz="4" w:space="0" w:color="000000"/>
                                  </w:tcBorders>
                                </w:tcPr>
                                <w:p w14:paraId="7E3BEEA4" w14:textId="77777777" w:rsidR="00D53C2D" w:rsidRPr="00FF4673" w:rsidRDefault="00D53C2D">
                                  <w:pPr>
                                    <w:pStyle w:val="TableParagraph"/>
                                    <w:ind w:left="143" w:right="134"/>
                                    <w:rPr>
                                      <w:sz w:val="15"/>
                                      <w:szCs w:val="15"/>
                                    </w:rPr>
                                  </w:pPr>
                                  <w:r w:rsidRPr="00FF4673">
                                    <w:rPr>
                                      <w:w w:val="115"/>
                                      <w:sz w:val="15"/>
                                      <w:szCs w:val="15"/>
                                    </w:rPr>
                                    <w:t>1397</w:t>
                                  </w:r>
                                </w:p>
                              </w:tc>
                              <w:tc>
                                <w:tcPr>
                                  <w:tcW w:w="872" w:type="dxa"/>
                                  <w:tcBorders>
                                    <w:left w:val="single" w:sz="4" w:space="0" w:color="000000"/>
                                    <w:right w:val="single" w:sz="4" w:space="0" w:color="000000"/>
                                  </w:tcBorders>
                                </w:tcPr>
                                <w:p w14:paraId="5C3F000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7F1603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58,7</w:t>
                                  </w:r>
                                </w:p>
                              </w:tc>
                            </w:tr>
                            <w:tr w:rsidR="00D53C2D" w:rsidRPr="00FF4673" w14:paraId="2624A3E7" w14:textId="77777777">
                              <w:trPr>
                                <w:trHeight w:val="200"/>
                              </w:trPr>
                              <w:tc>
                                <w:tcPr>
                                  <w:tcW w:w="693" w:type="dxa"/>
                                  <w:tcBorders>
                                    <w:right w:val="single" w:sz="4" w:space="0" w:color="000000"/>
                                  </w:tcBorders>
                                </w:tcPr>
                                <w:p w14:paraId="146A5C0A" w14:textId="77777777" w:rsidR="00D53C2D" w:rsidRPr="00FF4673" w:rsidRDefault="00D53C2D">
                                  <w:pPr>
                                    <w:pStyle w:val="TableParagraph"/>
                                    <w:ind w:left="143" w:right="134"/>
                                    <w:rPr>
                                      <w:sz w:val="15"/>
                                      <w:szCs w:val="15"/>
                                    </w:rPr>
                                  </w:pPr>
                                  <w:r w:rsidRPr="00FF4673">
                                    <w:rPr>
                                      <w:w w:val="115"/>
                                      <w:sz w:val="15"/>
                                      <w:szCs w:val="15"/>
                                    </w:rPr>
                                    <w:t>1398</w:t>
                                  </w:r>
                                </w:p>
                              </w:tc>
                              <w:tc>
                                <w:tcPr>
                                  <w:tcW w:w="872" w:type="dxa"/>
                                  <w:tcBorders>
                                    <w:left w:val="single" w:sz="4" w:space="0" w:color="000000"/>
                                    <w:right w:val="single" w:sz="4" w:space="0" w:color="000000"/>
                                  </w:tcBorders>
                                </w:tcPr>
                                <w:p w14:paraId="4F59B537"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F89D7B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37,9</w:t>
                                  </w:r>
                                </w:p>
                              </w:tc>
                            </w:tr>
                            <w:tr w:rsidR="00D53C2D" w:rsidRPr="00FF4673" w14:paraId="5DF1FBD2" w14:textId="77777777">
                              <w:trPr>
                                <w:trHeight w:val="200"/>
                              </w:trPr>
                              <w:tc>
                                <w:tcPr>
                                  <w:tcW w:w="693" w:type="dxa"/>
                                  <w:tcBorders>
                                    <w:right w:val="single" w:sz="4" w:space="0" w:color="000000"/>
                                  </w:tcBorders>
                                </w:tcPr>
                                <w:p w14:paraId="66B09F65" w14:textId="77777777" w:rsidR="00D53C2D" w:rsidRPr="00FF4673" w:rsidRDefault="00D53C2D">
                                  <w:pPr>
                                    <w:pStyle w:val="TableParagraph"/>
                                    <w:spacing w:line="180" w:lineRule="exact"/>
                                    <w:ind w:left="143" w:right="134"/>
                                    <w:rPr>
                                      <w:sz w:val="15"/>
                                      <w:szCs w:val="15"/>
                                    </w:rPr>
                                  </w:pPr>
                                  <w:r w:rsidRPr="00FF4673">
                                    <w:rPr>
                                      <w:w w:val="115"/>
                                      <w:sz w:val="15"/>
                                      <w:szCs w:val="15"/>
                                    </w:rPr>
                                    <w:t>1399</w:t>
                                  </w:r>
                                </w:p>
                              </w:tc>
                              <w:tc>
                                <w:tcPr>
                                  <w:tcW w:w="872" w:type="dxa"/>
                                  <w:tcBorders>
                                    <w:left w:val="single" w:sz="4" w:space="0" w:color="000000"/>
                                    <w:right w:val="single" w:sz="4" w:space="0" w:color="000000"/>
                                  </w:tcBorders>
                                </w:tcPr>
                                <w:p w14:paraId="20DFD4AA"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45EE319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38,3</w:t>
                                  </w:r>
                                </w:p>
                              </w:tc>
                            </w:tr>
                            <w:tr w:rsidR="00D53C2D" w:rsidRPr="00FF4673" w14:paraId="23CEE816" w14:textId="77777777">
                              <w:trPr>
                                <w:trHeight w:val="200"/>
                              </w:trPr>
                              <w:tc>
                                <w:tcPr>
                                  <w:tcW w:w="693" w:type="dxa"/>
                                  <w:tcBorders>
                                    <w:right w:val="single" w:sz="4" w:space="0" w:color="000000"/>
                                  </w:tcBorders>
                                </w:tcPr>
                                <w:p w14:paraId="27569270" w14:textId="77777777" w:rsidR="00D53C2D" w:rsidRPr="00FF4673" w:rsidRDefault="00D53C2D">
                                  <w:pPr>
                                    <w:pStyle w:val="TableParagraph"/>
                                    <w:spacing w:line="180" w:lineRule="exact"/>
                                    <w:ind w:left="143" w:right="134"/>
                                    <w:rPr>
                                      <w:sz w:val="15"/>
                                      <w:szCs w:val="15"/>
                                    </w:rPr>
                                  </w:pPr>
                                  <w:r w:rsidRPr="00FF4673">
                                    <w:rPr>
                                      <w:w w:val="115"/>
                                      <w:sz w:val="15"/>
                                      <w:szCs w:val="15"/>
                                    </w:rPr>
                                    <w:t>1400</w:t>
                                  </w:r>
                                </w:p>
                              </w:tc>
                              <w:tc>
                                <w:tcPr>
                                  <w:tcW w:w="872" w:type="dxa"/>
                                  <w:tcBorders>
                                    <w:left w:val="single" w:sz="4" w:space="0" w:color="000000"/>
                                    <w:right w:val="single" w:sz="4" w:space="0" w:color="000000"/>
                                  </w:tcBorders>
                                </w:tcPr>
                                <w:p w14:paraId="3F3CA2C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143DD98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58,7</w:t>
                                  </w:r>
                                </w:p>
                              </w:tc>
                            </w:tr>
                            <w:tr w:rsidR="00D53C2D" w:rsidRPr="00FF4673" w14:paraId="5A86FD59" w14:textId="77777777">
                              <w:trPr>
                                <w:trHeight w:val="200"/>
                              </w:trPr>
                              <w:tc>
                                <w:tcPr>
                                  <w:tcW w:w="693" w:type="dxa"/>
                                  <w:tcBorders>
                                    <w:right w:val="single" w:sz="4" w:space="0" w:color="000000"/>
                                  </w:tcBorders>
                                </w:tcPr>
                                <w:p w14:paraId="53AA57E0" w14:textId="77777777" w:rsidR="00D53C2D" w:rsidRPr="00FF4673" w:rsidRDefault="00D53C2D">
                                  <w:pPr>
                                    <w:pStyle w:val="TableParagraph"/>
                                    <w:ind w:left="143" w:right="134"/>
                                    <w:rPr>
                                      <w:sz w:val="15"/>
                                      <w:szCs w:val="15"/>
                                    </w:rPr>
                                  </w:pPr>
                                  <w:r w:rsidRPr="00FF4673">
                                    <w:rPr>
                                      <w:w w:val="115"/>
                                      <w:sz w:val="15"/>
                                      <w:szCs w:val="15"/>
                                    </w:rPr>
                                    <w:t>1401</w:t>
                                  </w:r>
                                </w:p>
                              </w:tc>
                              <w:tc>
                                <w:tcPr>
                                  <w:tcW w:w="872" w:type="dxa"/>
                                  <w:tcBorders>
                                    <w:left w:val="single" w:sz="4" w:space="0" w:color="000000"/>
                                    <w:right w:val="single" w:sz="4" w:space="0" w:color="000000"/>
                                  </w:tcBorders>
                                </w:tcPr>
                                <w:p w14:paraId="48FA1BF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E0ED82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51,3</w:t>
                                  </w:r>
                                </w:p>
                              </w:tc>
                            </w:tr>
                            <w:tr w:rsidR="00D53C2D" w:rsidRPr="00FF4673" w14:paraId="6D5F0068" w14:textId="77777777">
                              <w:trPr>
                                <w:trHeight w:val="200"/>
                              </w:trPr>
                              <w:tc>
                                <w:tcPr>
                                  <w:tcW w:w="693" w:type="dxa"/>
                                  <w:tcBorders>
                                    <w:right w:val="single" w:sz="4" w:space="0" w:color="000000"/>
                                  </w:tcBorders>
                                </w:tcPr>
                                <w:p w14:paraId="07B22D7B" w14:textId="77777777" w:rsidR="00D53C2D" w:rsidRPr="00FF4673" w:rsidRDefault="00D53C2D">
                                  <w:pPr>
                                    <w:pStyle w:val="TableParagraph"/>
                                    <w:ind w:left="143" w:right="134"/>
                                    <w:rPr>
                                      <w:sz w:val="15"/>
                                      <w:szCs w:val="15"/>
                                    </w:rPr>
                                  </w:pPr>
                                  <w:r w:rsidRPr="00FF4673">
                                    <w:rPr>
                                      <w:w w:val="115"/>
                                      <w:sz w:val="15"/>
                                      <w:szCs w:val="15"/>
                                    </w:rPr>
                                    <w:t>1402</w:t>
                                  </w:r>
                                </w:p>
                              </w:tc>
                              <w:tc>
                                <w:tcPr>
                                  <w:tcW w:w="872" w:type="dxa"/>
                                  <w:tcBorders>
                                    <w:left w:val="single" w:sz="4" w:space="0" w:color="000000"/>
                                    <w:right w:val="single" w:sz="4" w:space="0" w:color="000000"/>
                                  </w:tcBorders>
                                </w:tcPr>
                                <w:p w14:paraId="59877B9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3D9DE4C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71,1</w:t>
                                  </w:r>
                                </w:p>
                              </w:tc>
                            </w:tr>
                            <w:tr w:rsidR="00D53C2D" w:rsidRPr="00FF4673" w14:paraId="657893D4" w14:textId="77777777">
                              <w:trPr>
                                <w:trHeight w:val="200"/>
                              </w:trPr>
                              <w:tc>
                                <w:tcPr>
                                  <w:tcW w:w="693" w:type="dxa"/>
                                  <w:tcBorders>
                                    <w:right w:val="single" w:sz="4" w:space="0" w:color="000000"/>
                                  </w:tcBorders>
                                </w:tcPr>
                                <w:p w14:paraId="709F8C9D" w14:textId="77777777" w:rsidR="00D53C2D" w:rsidRPr="00FF4673" w:rsidRDefault="00D53C2D">
                                  <w:pPr>
                                    <w:pStyle w:val="TableParagraph"/>
                                    <w:spacing w:line="180" w:lineRule="exact"/>
                                    <w:ind w:left="143" w:right="134"/>
                                    <w:rPr>
                                      <w:sz w:val="15"/>
                                      <w:szCs w:val="15"/>
                                    </w:rPr>
                                  </w:pPr>
                                  <w:r w:rsidRPr="00FF4673">
                                    <w:rPr>
                                      <w:w w:val="115"/>
                                      <w:sz w:val="15"/>
                                      <w:szCs w:val="15"/>
                                    </w:rPr>
                                    <w:t>1403</w:t>
                                  </w:r>
                                </w:p>
                              </w:tc>
                              <w:tc>
                                <w:tcPr>
                                  <w:tcW w:w="872" w:type="dxa"/>
                                  <w:tcBorders>
                                    <w:left w:val="single" w:sz="4" w:space="0" w:color="000000"/>
                                    <w:right w:val="single" w:sz="4" w:space="0" w:color="000000"/>
                                  </w:tcBorders>
                                </w:tcPr>
                                <w:p w14:paraId="33E2668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F84673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51</w:t>
                                  </w:r>
                                </w:p>
                              </w:tc>
                            </w:tr>
                            <w:tr w:rsidR="00D53C2D" w:rsidRPr="00FF4673" w14:paraId="483892FB" w14:textId="77777777">
                              <w:trPr>
                                <w:trHeight w:val="200"/>
                              </w:trPr>
                              <w:tc>
                                <w:tcPr>
                                  <w:tcW w:w="693" w:type="dxa"/>
                                  <w:tcBorders>
                                    <w:right w:val="single" w:sz="4" w:space="0" w:color="000000"/>
                                  </w:tcBorders>
                                </w:tcPr>
                                <w:p w14:paraId="5DCC069A" w14:textId="77777777" w:rsidR="00D53C2D" w:rsidRPr="00FF4673" w:rsidRDefault="00D53C2D">
                                  <w:pPr>
                                    <w:pStyle w:val="TableParagraph"/>
                                    <w:spacing w:line="180" w:lineRule="exact"/>
                                    <w:ind w:left="143" w:right="134"/>
                                    <w:rPr>
                                      <w:sz w:val="15"/>
                                      <w:szCs w:val="15"/>
                                    </w:rPr>
                                  </w:pPr>
                                  <w:r w:rsidRPr="00FF4673">
                                    <w:rPr>
                                      <w:w w:val="115"/>
                                      <w:sz w:val="15"/>
                                      <w:szCs w:val="15"/>
                                    </w:rPr>
                                    <w:t>1404</w:t>
                                  </w:r>
                                </w:p>
                              </w:tc>
                              <w:tc>
                                <w:tcPr>
                                  <w:tcW w:w="872" w:type="dxa"/>
                                  <w:tcBorders>
                                    <w:left w:val="single" w:sz="4" w:space="0" w:color="000000"/>
                                    <w:right w:val="single" w:sz="4" w:space="0" w:color="000000"/>
                                  </w:tcBorders>
                                </w:tcPr>
                                <w:p w14:paraId="772632EF"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0F7CF7B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56,6</w:t>
                                  </w:r>
                                </w:p>
                              </w:tc>
                            </w:tr>
                            <w:tr w:rsidR="00D53C2D" w:rsidRPr="00FF4673" w14:paraId="7738D5F8" w14:textId="77777777">
                              <w:trPr>
                                <w:trHeight w:val="200"/>
                              </w:trPr>
                              <w:tc>
                                <w:tcPr>
                                  <w:tcW w:w="693" w:type="dxa"/>
                                  <w:tcBorders>
                                    <w:right w:val="single" w:sz="4" w:space="0" w:color="000000"/>
                                  </w:tcBorders>
                                </w:tcPr>
                                <w:p w14:paraId="3D6B7D0D" w14:textId="77777777" w:rsidR="00D53C2D" w:rsidRPr="00FF4673" w:rsidRDefault="00D53C2D">
                                  <w:pPr>
                                    <w:pStyle w:val="TableParagraph"/>
                                    <w:ind w:left="143" w:right="134"/>
                                    <w:rPr>
                                      <w:sz w:val="15"/>
                                      <w:szCs w:val="15"/>
                                    </w:rPr>
                                  </w:pPr>
                                  <w:r w:rsidRPr="00FF4673">
                                    <w:rPr>
                                      <w:w w:val="115"/>
                                      <w:sz w:val="15"/>
                                      <w:szCs w:val="15"/>
                                    </w:rPr>
                                    <w:t>1405</w:t>
                                  </w:r>
                                </w:p>
                              </w:tc>
                              <w:tc>
                                <w:tcPr>
                                  <w:tcW w:w="872" w:type="dxa"/>
                                  <w:tcBorders>
                                    <w:left w:val="single" w:sz="4" w:space="0" w:color="000000"/>
                                    <w:right w:val="single" w:sz="4" w:space="0" w:color="000000"/>
                                  </w:tcBorders>
                                </w:tcPr>
                                <w:p w14:paraId="5FA93BB4"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A645C6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60,6</w:t>
                                  </w:r>
                                </w:p>
                              </w:tc>
                            </w:tr>
                            <w:tr w:rsidR="00D53C2D" w:rsidRPr="00FF4673" w14:paraId="70E68A10" w14:textId="77777777">
                              <w:trPr>
                                <w:trHeight w:val="200"/>
                              </w:trPr>
                              <w:tc>
                                <w:tcPr>
                                  <w:tcW w:w="693" w:type="dxa"/>
                                  <w:tcBorders>
                                    <w:right w:val="single" w:sz="4" w:space="0" w:color="000000"/>
                                  </w:tcBorders>
                                </w:tcPr>
                                <w:p w14:paraId="5A75781D" w14:textId="77777777" w:rsidR="00D53C2D" w:rsidRPr="00FF4673" w:rsidRDefault="00D53C2D">
                                  <w:pPr>
                                    <w:pStyle w:val="TableParagraph"/>
                                    <w:ind w:left="143" w:right="134"/>
                                    <w:rPr>
                                      <w:sz w:val="15"/>
                                      <w:szCs w:val="15"/>
                                    </w:rPr>
                                  </w:pPr>
                                  <w:r w:rsidRPr="00FF4673">
                                    <w:rPr>
                                      <w:w w:val="115"/>
                                      <w:sz w:val="15"/>
                                      <w:szCs w:val="15"/>
                                    </w:rPr>
                                    <w:t>1406</w:t>
                                  </w:r>
                                </w:p>
                              </w:tc>
                              <w:tc>
                                <w:tcPr>
                                  <w:tcW w:w="872" w:type="dxa"/>
                                  <w:tcBorders>
                                    <w:left w:val="single" w:sz="4" w:space="0" w:color="000000"/>
                                    <w:right w:val="single" w:sz="4" w:space="0" w:color="000000"/>
                                  </w:tcBorders>
                                </w:tcPr>
                                <w:p w14:paraId="678DD576"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4743036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75,4</w:t>
                                  </w:r>
                                </w:p>
                              </w:tc>
                            </w:tr>
                            <w:tr w:rsidR="00D53C2D" w:rsidRPr="00FF4673" w14:paraId="48F8E27B" w14:textId="77777777">
                              <w:trPr>
                                <w:trHeight w:val="200"/>
                              </w:trPr>
                              <w:tc>
                                <w:tcPr>
                                  <w:tcW w:w="693" w:type="dxa"/>
                                  <w:tcBorders>
                                    <w:right w:val="single" w:sz="4" w:space="0" w:color="000000"/>
                                  </w:tcBorders>
                                </w:tcPr>
                                <w:p w14:paraId="574B8D7C" w14:textId="77777777" w:rsidR="00D53C2D" w:rsidRPr="00FF4673" w:rsidRDefault="00D53C2D">
                                  <w:pPr>
                                    <w:pStyle w:val="TableParagraph"/>
                                    <w:ind w:left="143" w:right="134"/>
                                    <w:rPr>
                                      <w:sz w:val="15"/>
                                      <w:szCs w:val="15"/>
                                    </w:rPr>
                                  </w:pPr>
                                  <w:r w:rsidRPr="00FF4673">
                                    <w:rPr>
                                      <w:w w:val="115"/>
                                      <w:sz w:val="15"/>
                                      <w:szCs w:val="15"/>
                                    </w:rPr>
                                    <w:t>1407</w:t>
                                  </w:r>
                                </w:p>
                              </w:tc>
                              <w:tc>
                                <w:tcPr>
                                  <w:tcW w:w="872" w:type="dxa"/>
                                  <w:tcBorders>
                                    <w:left w:val="single" w:sz="4" w:space="0" w:color="000000"/>
                                    <w:right w:val="single" w:sz="4" w:space="0" w:color="000000"/>
                                  </w:tcBorders>
                                </w:tcPr>
                                <w:p w14:paraId="087FA9B0"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249D7E0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69,4</w:t>
                                  </w:r>
                                </w:p>
                              </w:tc>
                            </w:tr>
                            <w:tr w:rsidR="00D53C2D" w:rsidRPr="00FF4673" w14:paraId="5F93E11E" w14:textId="77777777">
                              <w:trPr>
                                <w:trHeight w:val="200"/>
                              </w:trPr>
                              <w:tc>
                                <w:tcPr>
                                  <w:tcW w:w="693" w:type="dxa"/>
                                  <w:tcBorders>
                                    <w:right w:val="single" w:sz="4" w:space="0" w:color="000000"/>
                                  </w:tcBorders>
                                </w:tcPr>
                                <w:p w14:paraId="0F155FE7" w14:textId="77777777" w:rsidR="00D53C2D" w:rsidRPr="00FF4673" w:rsidRDefault="00D53C2D">
                                  <w:pPr>
                                    <w:pStyle w:val="TableParagraph"/>
                                    <w:spacing w:line="180" w:lineRule="exact"/>
                                    <w:ind w:left="143" w:right="134"/>
                                    <w:rPr>
                                      <w:sz w:val="15"/>
                                      <w:szCs w:val="15"/>
                                    </w:rPr>
                                  </w:pPr>
                                  <w:r w:rsidRPr="00FF4673">
                                    <w:rPr>
                                      <w:w w:val="115"/>
                                      <w:sz w:val="15"/>
                                      <w:szCs w:val="15"/>
                                    </w:rPr>
                                    <w:t>1408</w:t>
                                  </w:r>
                                </w:p>
                              </w:tc>
                              <w:tc>
                                <w:tcPr>
                                  <w:tcW w:w="872" w:type="dxa"/>
                                  <w:tcBorders>
                                    <w:left w:val="single" w:sz="4" w:space="0" w:color="000000"/>
                                    <w:right w:val="single" w:sz="4" w:space="0" w:color="000000"/>
                                  </w:tcBorders>
                                </w:tcPr>
                                <w:p w14:paraId="420CE4E1"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03B55BE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69,9</w:t>
                                  </w:r>
                                </w:p>
                              </w:tc>
                            </w:tr>
                            <w:tr w:rsidR="00D53C2D" w:rsidRPr="00FF4673" w14:paraId="25F3F817" w14:textId="77777777">
                              <w:trPr>
                                <w:trHeight w:val="200"/>
                              </w:trPr>
                              <w:tc>
                                <w:tcPr>
                                  <w:tcW w:w="693" w:type="dxa"/>
                                  <w:tcBorders>
                                    <w:right w:val="single" w:sz="4" w:space="0" w:color="000000"/>
                                  </w:tcBorders>
                                </w:tcPr>
                                <w:p w14:paraId="4730362E" w14:textId="77777777" w:rsidR="00D53C2D" w:rsidRPr="00FF4673" w:rsidRDefault="00D53C2D">
                                  <w:pPr>
                                    <w:pStyle w:val="TableParagraph"/>
                                    <w:spacing w:line="180" w:lineRule="exact"/>
                                    <w:ind w:left="143" w:right="134"/>
                                    <w:rPr>
                                      <w:sz w:val="15"/>
                                      <w:szCs w:val="15"/>
                                    </w:rPr>
                                  </w:pPr>
                                  <w:r w:rsidRPr="00FF4673">
                                    <w:rPr>
                                      <w:w w:val="115"/>
                                      <w:sz w:val="15"/>
                                      <w:szCs w:val="15"/>
                                    </w:rPr>
                                    <w:t>1409</w:t>
                                  </w:r>
                                </w:p>
                              </w:tc>
                              <w:tc>
                                <w:tcPr>
                                  <w:tcW w:w="872" w:type="dxa"/>
                                  <w:tcBorders>
                                    <w:left w:val="single" w:sz="4" w:space="0" w:color="000000"/>
                                    <w:right w:val="single" w:sz="4" w:space="0" w:color="000000"/>
                                  </w:tcBorders>
                                </w:tcPr>
                                <w:p w14:paraId="1F9B6D5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28BE41E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59,6</w:t>
                                  </w:r>
                                </w:p>
                              </w:tc>
                            </w:tr>
                            <w:tr w:rsidR="00D53C2D" w:rsidRPr="00FF4673" w14:paraId="209AC49E" w14:textId="77777777">
                              <w:trPr>
                                <w:trHeight w:val="194"/>
                              </w:trPr>
                              <w:tc>
                                <w:tcPr>
                                  <w:tcW w:w="693" w:type="dxa"/>
                                  <w:tcBorders>
                                    <w:right w:val="single" w:sz="4" w:space="0" w:color="000000"/>
                                  </w:tcBorders>
                                </w:tcPr>
                                <w:p w14:paraId="1B815FC7" w14:textId="77777777" w:rsidR="00D53C2D" w:rsidRPr="00FF4673" w:rsidRDefault="00D53C2D">
                                  <w:pPr>
                                    <w:pStyle w:val="TableParagraph"/>
                                    <w:spacing w:line="174" w:lineRule="exact"/>
                                    <w:ind w:left="143" w:right="134"/>
                                    <w:rPr>
                                      <w:sz w:val="15"/>
                                      <w:szCs w:val="15"/>
                                    </w:rPr>
                                  </w:pPr>
                                  <w:r w:rsidRPr="00FF4673">
                                    <w:rPr>
                                      <w:w w:val="115"/>
                                      <w:sz w:val="15"/>
                                      <w:szCs w:val="15"/>
                                    </w:rPr>
                                    <w:t>1410</w:t>
                                  </w:r>
                                </w:p>
                              </w:tc>
                              <w:tc>
                                <w:tcPr>
                                  <w:tcW w:w="872" w:type="dxa"/>
                                  <w:tcBorders>
                                    <w:left w:val="single" w:sz="4" w:space="0" w:color="000000"/>
                                    <w:right w:val="single" w:sz="4" w:space="0" w:color="000000"/>
                                  </w:tcBorders>
                                </w:tcPr>
                                <w:p w14:paraId="4D440B77" w14:textId="77777777" w:rsidR="00D53C2D" w:rsidRPr="00FF4673" w:rsidRDefault="00D53C2D">
                                  <w:pPr>
                                    <w:pStyle w:val="TableParagraph"/>
                                    <w:spacing w:line="174" w:lineRule="exact"/>
                                    <w:ind w:left="0" w:right="275"/>
                                    <w:jc w:val="right"/>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4678BA95" w14:textId="77777777" w:rsidR="00D53C2D" w:rsidRPr="00FF4673" w:rsidRDefault="00D53C2D">
                                  <w:pPr>
                                    <w:pStyle w:val="TableParagraph"/>
                                    <w:spacing w:line="174" w:lineRule="exact"/>
                                    <w:ind w:left="304" w:right="296"/>
                                    <w:rPr>
                                      <w:rFonts w:ascii="Times New Roman"/>
                                      <w:sz w:val="15"/>
                                      <w:szCs w:val="15"/>
                                    </w:rPr>
                                  </w:pPr>
                                  <w:r w:rsidRPr="00FF4673">
                                    <w:rPr>
                                      <w:rFonts w:ascii="Times New Roman"/>
                                      <w:sz w:val="15"/>
                                      <w:szCs w:val="15"/>
                                    </w:rPr>
                                    <w:t>54,8</w:t>
                                  </w:r>
                                </w:p>
                              </w:tc>
                            </w:tr>
                          </w:tbl>
                          <w:p w14:paraId="6C7596BF"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41C9B74E" id="Text Box 1260" o:spid="_x0000_s1047"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5882E132" w14:textId="77777777" w:rsidTr="00FF4673">
                        <w:trPr>
                          <w:trHeight w:val="340"/>
                        </w:trPr>
                        <w:tc>
                          <w:tcPr>
                            <w:tcW w:w="693" w:type="dxa"/>
                            <w:tcBorders>
                              <w:top w:val="single" w:sz="4" w:space="0" w:color="000000"/>
                              <w:bottom w:val="single" w:sz="4" w:space="0" w:color="000000"/>
                              <w:right w:val="single" w:sz="4" w:space="0" w:color="000000"/>
                            </w:tcBorders>
                          </w:tcPr>
                          <w:p w14:paraId="43C654A6" w14:textId="5FEBB486"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5EA3742F" w14:textId="0D2E098E"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6D32FF8E" w14:textId="5923EBC3"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70CDE4A8" w14:textId="77777777">
                        <w:trPr>
                          <w:trHeight w:val="209"/>
                        </w:trPr>
                        <w:tc>
                          <w:tcPr>
                            <w:tcW w:w="693" w:type="dxa"/>
                            <w:tcBorders>
                              <w:top w:val="single" w:sz="4" w:space="0" w:color="000000"/>
                              <w:right w:val="single" w:sz="4" w:space="0" w:color="000000"/>
                            </w:tcBorders>
                          </w:tcPr>
                          <w:p w14:paraId="300629AF" w14:textId="77777777" w:rsidR="00D53C2D" w:rsidRPr="00FF4673" w:rsidRDefault="00D53C2D">
                            <w:pPr>
                              <w:pStyle w:val="TableParagraph"/>
                              <w:spacing w:line="189" w:lineRule="exact"/>
                              <w:ind w:left="143" w:right="134"/>
                              <w:rPr>
                                <w:sz w:val="15"/>
                                <w:szCs w:val="15"/>
                              </w:rPr>
                            </w:pPr>
                            <w:r w:rsidRPr="00FF4673">
                              <w:rPr>
                                <w:w w:val="115"/>
                                <w:sz w:val="15"/>
                                <w:szCs w:val="15"/>
                              </w:rPr>
                              <w:t>1343</w:t>
                            </w:r>
                          </w:p>
                        </w:tc>
                        <w:tc>
                          <w:tcPr>
                            <w:tcW w:w="872" w:type="dxa"/>
                            <w:tcBorders>
                              <w:top w:val="single" w:sz="4" w:space="0" w:color="000000"/>
                              <w:left w:val="single" w:sz="4" w:space="0" w:color="000000"/>
                              <w:right w:val="single" w:sz="4" w:space="0" w:color="000000"/>
                            </w:tcBorders>
                          </w:tcPr>
                          <w:p w14:paraId="7779F557"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61,3</w:t>
                            </w:r>
                          </w:p>
                        </w:tc>
                        <w:tc>
                          <w:tcPr>
                            <w:tcW w:w="1051" w:type="dxa"/>
                            <w:tcBorders>
                              <w:top w:val="single" w:sz="4" w:space="0" w:color="000000"/>
                              <w:left w:val="single" w:sz="4" w:space="0" w:color="000000"/>
                            </w:tcBorders>
                          </w:tcPr>
                          <w:p w14:paraId="1CC5F17C"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19,2</w:t>
                            </w:r>
                          </w:p>
                        </w:tc>
                      </w:tr>
                      <w:tr w:rsidR="00D53C2D" w:rsidRPr="00FF4673" w14:paraId="47F27BA2" w14:textId="77777777">
                        <w:trPr>
                          <w:trHeight w:val="200"/>
                        </w:trPr>
                        <w:tc>
                          <w:tcPr>
                            <w:tcW w:w="693" w:type="dxa"/>
                            <w:tcBorders>
                              <w:right w:val="single" w:sz="4" w:space="0" w:color="000000"/>
                            </w:tcBorders>
                          </w:tcPr>
                          <w:p w14:paraId="25C9ED3B" w14:textId="77777777" w:rsidR="00D53C2D" w:rsidRPr="00FF4673" w:rsidRDefault="00D53C2D">
                            <w:pPr>
                              <w:pStyle w:val="TableParagraph"/>
                              <w:ind w:left="143" w:right="134"/>
                              <w:rPr>
                                <w:sz w:val="15"/>
                                <w:szCs w:val="15"/>
                              </w:rPr>
                            </w:pPr>
                            <w:r w:rsidRPr="00FF4673">
                              <w:rPr>
                                <w:w w:val="115"/>
                                <w:sz w:val="15"/>
                                <w:szCs w:val="15"/>
                              </w:rPr>
                              <w:t>1344</w:t>
                            </w:r>
                          </w:p>
                        </w:tc>
                        <w:tc>
                          <w:tcPr>
                            <w:tcW w:w="872" w:type="dxa"/>
                            <w:tcBorders>
                              <w:left w:val="single" w:sz="4" w:space="0" w:color="000000"/>
                              <w:right w:val="single" w:sz="4" w:space="0" w:color="000000"/>
                            </w:tcBorders>
                          </w:tcPr>
                          <w:p w14:paraId="4E9EAF00"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38AC602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9,3</w:t>
                            </w:r>
                          </w:p>
                        </w:tc>
                      </w:tr>
                      <w:tr w:rsidR="00D53C2D" w:rsidRPr="00FF4673" w14:paraId="3A8A70DC" w14:textId="77777777">
                        <w:trPr>
                          <w:trHeight w:val="200"/>
                        </w:trPr>
                        <w:tc>
                          <w:tcPr>
                            <w:tcW w:w="693" w:type="dxa"/>
                            <w:tcBorders>
                              <w:right w:val="single" w:sz="4" w:space="0" w:color="000000"/>
                            </w:tcBorders>
                          </w:tcPr>
                          <w:p w14:paraId="3C7DD529" w14:textId="77777777" w:rsidR="00D53C2D" w:rsidRPr="00FF4673" w:rsidRDefault="00D53C2D">
                            <w:pPr>
                              <w:pStyle w:val="TableParagraph"/>
                              <w:spacing w:line="180" w:lineRule="exact"/>
                              <w:ind w:left="143" w:right="134"/>
                              <w:rPr>
                                <w:sz w:val="15"/>
                                <w:szCs w:val="15"/>
                              </w:rPr>
                            </w:pPr>
                            <w:r w:rsidRPr="00FF4673">
                              <w:rPr>
                                <w:w w:val="115"/>
                                <w:sz w:val="15"/>
                                <w:szCs w:val="15"/>
                              </w:rPr>
                              <w:t>1345</w:t>
                            </w:r>
                          </w:p>
                        </w:tc>
                        <w:tc>
                          <w:tcPr>
                            <w:tcW w:w="872" w:type="dxa"/>
                            <w:tcBorders>
                              <w:left w:val="single" w:sz="4" w:space="0" w:color="000000"/>
                              <w:right w:val="single" w:sz="4" w:space="0" w:color="000000"/>
                            </w:tcBorders>
                          </w:tcPr>
                          <w:p w14:paraId="42676188"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3157DD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44,2</w:t>
                            </w:r>
                          </w:p>
                        </w:tc>
                      </w:tr>
                      <w:tr w:rsidR="00D53C2D" w:rsidRPr="00FF4673" w14:paraId="3C55052F" w14:textId="77777777">
                        <w:trPr>
                          <w:trHeight w:val="200"/>
                        </w:trPr>
                        <w:tc>
                          <w:tcPr>
                            <w:tcW w:w="693" w:type="dxa"/>
                            <w:tcBorders>
                              <w:right w:val="single" w:sz="4" w:space="0" w:color="000000"/>
                            </w:tcBorders>
                          </w:tcPr>
                          <w:p w14:paraId="6C187F23" w14:textId="77777777" w:rsidR="00D53C2D" w:rsidRPr="00FF4673" w:rsidRDefault="00D53C2D">
                            <w:pPr>
                              <w:pStyle w:val="TableParagraph"/>
                              <w:spacing w:line="180" w:lineRule="exact"/>
                              <w:ind w:left="143" w:right="134"/>
                              <w:rPr>
                                <w:sz w:val="15"/>
                                <w:szCs w:val="15"/>
                              </w:rPr>
                            </w:pPr>
                            <w:r w:rsidRPr="00FF4673">
                              <w:rPr>
                                <w:w w:val="115"/>
                                <w:sz w:val="15"/>
                                <w:szCs w:val="15"/>
                              </w:rPr>
                              <w:t>1346</w:t>
                            </w:r>
                          </w:p>
                        </w:tc>
                        <w:tc>
                          <w:tcPr>
                            <w:tcW w:w="872" w:type="dxa"/>
                            <w:tcBorders>
                              <w:left w:val="single" w:sz="4" w:space="0" w:color="000000"/>
                              <w:right w:val="single" w:sz="4" w:space="0" w:color="000000"/>
                            </w:tcBorders>
                          </w:tcPr>
                          <w:p w14:paraId="02D24C0B"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58BBEBE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55,3</w:t>
                            </w:r>
                          </w:p>
                        </w:tc>
                      </w:tr>
                      <w:tr w:rsidR="00D53C2D" w:rsidRPr="00FF4673" w14:paraId="5E43CC3F" w14:textId="77777777">
                        <w:trPr>
                          <w:trHeight w:val="200"/>
                        </w:trPr>
                        <w:tc>
                          <w:tcPr>
                            <w:tcW w:w="693" w:type="dxa"/>
                            <w:tcBorders>
                              <w:right w:val="single" w:sz="4" w:space="0" w:color="000000"/>
                            </w:tcBorders>
                          </w:tcPr>
                          <w:p w14:paraId="24B4C2E1" w14:textId="77777777" w:rsidR="00D53C2D" w:rsidRPr="00FF4673" w:rsidRDefault="00D53C2D">
                            <w:pPr>
                              <w:pStyle w:val="TableParagraph"/>
                              <w:ind w:left="143" w:right="134"/>
                              <w:rPr>
                                <w:sz w:val="15"/>
                                <w:szCs w:val="15"/>
                              </w:rPr>
                            </w:pPr>
                            <w:r w:rsidRPr="00FF4673">
                              <w:rPr>
                                <w:w w:val="115"/>
                                <w:sz w:val="15"/>
                                <w:szCs w:val="15"/>
                              </w:rPr>
                              <w:t>1347</w:t>
                            </w:r>
                          </w:p>
                        </w:tc>
                        <w:tc>
                          <w:tcPr>
                            <w:tcW w:w="872" w:type="dxa"/>
                            <w:tcBorders>
                              <w:left w:val="single" w:sz="4" w:space="0" w:color="000000"/>
                              <w:right w:val="single" w:sz="4" w:space="0" w:color="000000"/>
                            </w:tcBorders>
                          </w:tcPr>
                          <w:p w14:paraId="45A4ED4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6330B2A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56</w:t>
                            </w:r>
                          </w:p>
                        </w:tc>
                      </w:tr>
                      <w:tr w:rsidR="00D53C2D" w:rsidRPr="00FF4673" w14:paraId="497E2B4C" w14:textId="77777777">
                        <w:trPr>
                          <w:trHeight w:val="200"/>
                        </w:trPr>
                        <w:tc>
                          <w:tcPr>
                            <w:tcW w:w="693" w:type="dxa"/>
                            <w:tcBorders>
                              <w:right w:val="single" w:sz="4" w:space="0" w:color="000000"/>
                            </w:tcBorders>
                          </w:tcPr>
                          <w:p w14:paraId="69FF8392" w14:textId="77777777" w:rsidR="00D53C2D" w:rsidRPr="00FF4673" w:rsidRDefault="00D53C2D">
                            <w:pPr>
                              <w:pStyle w:val="TableParagraph"/>
                              <w:ind w:left="143" w:right="134"/>
                              <w:rPr>
                                <w:sz w:val="15"/>
                                <w:szCs w:val="15"/>
                              </w:rPr>
                            </w:pPr>
                            <w:r w:rsidRPr="00FF4673">
                              <w:rPr>
                                <w:w w:val="115"/>
                                <w:sz w:val="15"/>
                                <w:szCs w:val="15"/>
                              </w:rPr>
                              <w:t>1348</w:t>
                            </w:r>
                          </w:p>
                        </w:tc>
                        <w:tc>
                          <w:tcPr>
                            <w:tcW w:w="872" w:type="dxa"/>
                            <w:tcBorders>
                              <w:left w:val="single" w:sz="4" w:space="0" w:color="000000"/>
                              <w:right w:val="single" w:sz="4" w:space="0" w:color="000000"/>
                            </w:tcBorders>
                          </w:tcPr>
                          <w:p w14:paraId="0A676D75"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3CDEC6D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60,1</w:t>
                            </w:r>
                          </w:p>
                        </w:tc>
                      </w:tr>
                      <w:tr w:rsidR="00D53C2D" w:rsidRPr="00FF4673" w14:paraId="662A1035" w14:textId="77777777">
                        <w:trPr>
                          <w:trHeight w:val="200"/>
                        </w:trPr>
                        <w:tc>
                          <w:tcPr>
                            <w:tcW w:w="693" w:type="dxa"/>
                            <w:tcBorders>
                              <w:right w:val="single" w:sz="4" w:space="0" w:color="000000"/>
                            </w:tcBorders>
                          </w:tcPr>
                          <w:p w14:paraId="084FE79E" w14:textId="77777777" w:rsidR="00D53C2D" w:rsidRPr="00FF4673" w:rsidRDefault="00D53C2D">
                            <w:pPr>
                              <w:pStyle w:val="TableParagraph"/>
                              <w:ind w:left="143" w:right="134"/>
                              <w:rPr>
                                <w:sz w:val="15"/>
                                <w:szCs w:val="15"/>
                              </w:rPr>
                            </w:pPr>
                            <w:r w:rsidRPr="00FF4673">
                              <w:rPr>
                                <w:w w:val="115"/>
                                <w:sz w:val="15"/>
                                <w:szCs w:val="15"/>
                              </w:rPr>
                              <w:t>1349</w:t>
                            </w:r>
                          </w:p>
                        </w:tc>
                        <w:tc>
                          <w:tcPr>
                            <w:tcW w:w="872" w:type="dxa"/>
                            <w:tcBorders>
                              <w:left w:val="single" w:sz="4" w:space="0" w:color="000000"/>
                              <w:right w:val="single" w:sz="4" w:space="0" w:color="000000"/>
                            </w:tcBorders>
                          </w:tcPr>
                          <w:p w14:paraId="7C75462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3A122BE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59,1</w:t>
                            </w:r>
                          </w:p>
                        </w:tc>
                      </w:tr>
                      <w:tr w:rsidR="00D53C2D" w:rsidRPr="00FF4673" w14:paraId="0F68F3FE" w14:textId="77777777">
                        <w:trPr>
                          <w:trHeight w:val="200"/>
                        </w:trPr>
                        <w:tc>
                          <w:tcPr>
                            <w:tcW w:w="693" w:type="dxa"/>
                            <w:tcBorders>
                              <w:right w:val="single" w:sz="4" w:space="0" w:color="000000"/>
                            </w:tcBorders>
                          </w:tcPr>
                          <w:p w14:paraId="76BCA74E" w14:textId="77777777" w:rsidR="00D53C2D" w:rsidRPr="00FF4673" w:rsidRDefault="00D53C2D">
                            <w:pPr>
                              <w:pStyle w:val="TableParagraph"/>
                              <w:spacing w:line="180" w:lineRule="exact"/>
                              <w:ind w:left="143" w:right="134"/>
                              <w:rPr>
                                <w:sz w:val="15"/>
                                <w:szCs w:val="15"/>
                              </w:rPr>
                            </w:pPr>
                            <w:r w:rsidRPr="00FF4673">
                              <w:rPr>
                                <w:w w:val="115"/>
                                <w:sz w:val="15"/>
                                <w:szCs w:val="15"/>
                              </w:rPr>
                              <w:t>1350</w:t>
                            </w:r>
                          </w:p>
                        </w:tc>
                        <w:tc>
                          <w:tcPr>
                            <w:tcW w:w="872" w:type="dxa"/>
                            <w:tcBorders>
                              <w:left w:val="single" w:sz="4" w:space="0" w:color="000000"/>
                              <w:right w:val="single" w:sz="4" w:space="0" w:color="000000"/>
                            </w:tcBorders>
                          </w:tcPr>
                          <w:p w14:paraId="3E6B445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342876F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56,8</w:t>
                            </w:r>
                          </w:p>
                        </w:tc>
                      </w:tr>
                      <w:tr w:rsidR="00D53C2D" w:rsidRPr="00FF4673" w14:paraId="42A6ABBF" w14:textId="77777777">
                        <w:trPr>
                          <w:trHeight w:val="200"/>
                        </w:trPr>
                        <w:tc>
                          <w:tcPr>
                            <w:tcW w:w="693" w:type="dxa"/>
                            <w:tcBorders>
                              <w:right w:val="single" w:sz="4" w:space="0" w:color="000000"/>
                            </w:tcBorders>
                          </w:tcPr>
                          <w:p w14:paraId="48652054" w14:textId="77777777" w:rsidR="00D53C2D" w:rsidRPr="00FF4673" w:rsidRDefault="00D53C2D">
                            <w:pPr>
                              <w:pStyle w:val="TableParagraph"/>
                              <w:spacing w:line="180" w:lineRule="exact"/>
                              <w:ind w:left="143" w:right="134"/>
                              <w:rPr>
                                <w:sz w:val="15"/>
                                <w:szCs w:val="15"/>
                              </w:rPr>
                            </w:pPr>
                            <w:r w:rsidRPr="00FF4673">
                              <w:rPr>
                                <w:w w:val="115"/>
                                <w:sz w:val="15"/>
                                <w:szCs w:val="15"/>
                              </w:rPr>
                              <w:t>1351</w:t>
                            </w:r>
                          </w:p>
                        </w:tc>
                        <w:tc>
                          <w:tcPr>
                            <w:tcW w:w="872" w:type="dxa"/>
                            <w:tcBorders>
                              <w:left w:val="single" w:sz="4" w:space="0" w:color="000000"/>
                              <w:right w:val="single" w:sz="4" w:space="0" w:color="000000"/>
                            </w:tcBorders>
                          </w:tcPr>
                          <w:p w14:paraId="6A96142C"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A90DE2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58,1</w:t>
                            </w:r>
                          </w:p>
                        </w:tc>
                      </w:tr>
                      <w:tr w:rsidR="00D53C2D" w:rsidRPr="00FF4673" w14:paraId="0A2DD903" w14:textId="77777777">
                        <w:trPr>
                          <w:trHeight w:val="200"/>
                        </w:trPr>
                        <w:tc>
                          <w:tcPr>
                            <w:tcW w:w="693" w:type="dxa"/>
                            <w:tcBorders>
                              <w:right w:val="single" w:sz="4" w:space="0" w:color="000000"/>
                            </w:tcBorders>
                          </w:tcPr>
                          <w:p w14:paraId="0F179FB9" w14:textId="77777777" w:rsidR="00D53C2D" w:rsidRPr="00FF4673" w:rsidRDefault="00D53C2D">
                            <w:pPr>
                              <w:pStyle w:val="TableParagraph"/>
                              <w:ind w:left="143" w:right="134"/>
                              <w:rPr>
                                <w:sz w:val="15"/>
                                <w:szCs w:val="15"/>
                              </w:rPr>
                            </w:pPr>
                            <w:r w:rsidRPr="00FF4673">
                              <w:rPr>
                                <w:w w:val="115"/>
                                <w:sz w:val="15"/>
                                <w:szCs w:val="15"/>
                              </w:rPr>
                              <w:t>1352</w:t>
                            </w:r>
                          </w:p>
                        </w:tc>
                        <w:tc>
                          <w:tcPr>
                            <w:tcW w:w="872" w:type="dxa"/>
                            <w:tcBorders>
                              <w:left w:val="single" w:sz="4" w:space="0" w:color="000000"/>
                              <w:right w:val="single" w:sz="4" w:space="0" w:color="000000"/>
                            </w:tcBorders>
                          </w:tcPr>
                          <w:p w14:paraId="18572DD0"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385417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78,4</w:t>
                            </w:r>
                          </w:p>
                        </w:tc>
                      </w:tr>
                      <w:tr w:rsidR="00D53C2D" w:rsidRPr="00FF4673" w14:paraId="17F91C7A" w14:textId="77777777">
                        <w:trPr>
                          <w:trHeight w:val="200"/>
                        </w:trPr>
                        <w:tc>
                          <w:tcPr>
                            <w:tcW w:w="693" w:type="dxa"/>
                            <w:tcBorders>
                              <w:right w:val="single" w:sz="4" w:space="0" w:color="000000"/>
                            </w:tcBorders>
                          </w:tcPr>
                          <w:p w14:paraId="1BEB0CF4" w14:textId="77777777" w:rsidR="00D53C2D" w:rsidRPr="00FF4673" w:rsidRDefault="00D53C2D">
                            <w:pPr>
                              <w:pStyle w:val="TableParagraph"/>
                              <w:ind w:left="143" w:right="134"/>
                              <w:rPr>
                                <w:sz w:val="15"/>
                                <w:szCs w:val="15"/>
                              </w:rPr>
                            </w:pPr>
                            <w:r w:rsidRPr="00FF4673">
                              <w:rPr>
                                <w:w w:val="115"/>
                                <w:sz w:val="15"/>
                                <w:szCs w:val="15"/>
                              </w:rPr>
                              <w:t>1353</w:t>
                            </w:r>
                          </w:p>
                        </w:tc>
                        <w:tc>
                          <w:tcPr>
                            <w:tcW w:w="872" w:type="dxa"/>
                            <w:tcBorders>
                              <w:left w:val="single" w:sz="4" w:space="0" w:color="000000"/>
                              <w:right w:val="single" w:sz="4" w:space="0" w:color="000000"/>
                            </w:tcBorders>
                          </w:tcPr>
                          <w:p w14:paraId="235C9D59"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30D155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84,6</w:t>
                            </w:r>
                          </w:p>
                        </w:tc>
                      </w:tr>
                      <w:tr w:rsidR="00D53C2D" w:rsidRPr="00FF4673" w14:paraId="2F8D4576" w14:textId="77777777">
                        <w:trPr>
                          <w:trHeight w:val="200"/>
                        </w:trPr>
                        <w:tc>
                          <w:tcPr>
                            <w:tcW w:w="693" w:type="dxa"/>
                            <w:tcBorders>
                              <w:right w:val="single" w:sz="4" w:space="0" w:color="000000"/>
                            </w:tcBorders>
                          </w:tcPr>
                          <w:p w14:paraId="4AC634AF" w14:textId="77777777" w:rsidR="00D53C2D" w:rsidRPr="00FF4673" w:rsidRDefault="00D53C2D">
                            <w:pPr>
                              <w:pStyle w:val="TableParagraph"/>
                              <w:spacing w:line="180" w:lineRule="exact"/>
                              <w:ind w:left="143" w:right="134"/>
                              <w:rPr>
                                <w:sz w:val="15"/>
                                <w:szCs w:val="15"/>
                              </w:rPr>
                            </w:pPr>
                            <w:r w:rsidRPr="00FF4673">
                              <w:rPr>
                                <w:w w:val="115"/>
                                <w:sz w:val="15"/>
                                <w:szCs w:val="15"/>
                              </w:rPr>
                              <w:t>1354</w:t>
                            </w:r>
                          </w:p>
                        </w:tc>
                        <w:tc>
                          <w:tcPr>
                            <w:tcW w:w="872" w:type="dxa"/>
                            <w:tcBorders>
                              <w:left w:val="single" w:sz="4" w:space="0" w:color="000000"/>
                              <w:right w:val="single" w:sz="4" w:space="0" w:color="000000"/>
                            </w:tcBorders>
                          </w:tcPr>
                          <w:p w14:paraId="30DFF88A"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B4E8D3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66,6</w:t>
                            </w:r>
                          </w:p>
                        </w:tc>
                      </w:tr>
                      <w:tr w:rsidR="00D53C2D" w:rsidRPr="00FF4673" w14:paraId="230193EB" w14:textId="77777777">
                        <w:trPr>
                          <w:trHeight w:val="200"/>
                        </w:trPr>
                        <w:tc>
                          <w:tcPr>
                            <w:tcW w:w="693" w:type="dxa"/>
                            <w:tcBorders>
                              <w:right w:val="single" w:sz="4" w:space="0" w:color="000000"/>
                            </w:tcBorders>
                          </w:tcPr>
                          <w:p w14:paraId="59AE93B6" w14:textId="77777777" w:rsidR="00D53C2D" w:rsidRPr="00FF4673" w:rsidRDefault="00D53C2D">
                            <w:pPr>
                              <w:pStyle w:val="TableParagraph"/>
                              <w:spacing w:line="180" w:lineRule="exact"/>
                              <w:ind w:left="143" w:right="134"/>
                              <w:rPr>
                                <w:sz w:val="15"/>
                                <w:szCs w:val="15"/>
                              </w:rPr>
                            </w:pPr>
                            <w:r w:rsidRPr="00FF4673">
                              <w:rPr>
                                <w:w w:val="115"/>
                                <w:sz w:val="15"/>
                                <w:szCs w:val="15"/>
                              </w:rPr>
                              <w:t>1355</w:t>
                            </w:r>
                          </w:p>
                        </w:tc>
                        <w:tc>
                          <w:tcPr>
                            <w:tcW w:w="872" w:type="dxa"/>
                            <w:tcBorders>
                              <w:left w:val="single" w:sz="4" w:space="0" w:color="000000"/>
                              <w:right w:val="single" w:sz="4" w:space="0" w:color="000000"/>
                            </w:tcBorders>
                          </w:tcPr>
                          <w:p w14:paraId="196590C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686FC5B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75,5</w:t>
                            </w:r>
                          </w:p>
                        </w:tc>
                      </w:tr>
                      <w:tr w:rsidR="00D53C2D" w:rsidRPr="00FF4673" w14:paraId="794B9A7A" w14:textId="77777777">
                        <w:trPr>
                          <w:trHeight w:val="200"/>
                        </w:trPr>
                        <w:tc>
                          <w:tcPr>
                            <w:tcW w:w="693" w:type="dxa"/>
                            <w:tcBorders>
                              <w:right w:val="single" w:sz="4" w:space="0" w:color="000000"/>
                            </w:tcBorders>
                          </w:tcPr>
                          <w:p w14:paraId="0E9450F3" w14:textId="77777777" w:rsidR="00D53C2D" w:rsidRPr="00FF4673" w:rsidRDefault="00D53C2D">
                            <w:pPr>
                              <w:pStyle w:val="TableParagraph"/>
                              <w:ind w:left="143" w:right="134"/>
                              <w:rPr>
                                <w:sz w:val="15"/>
                                <w:szCs w:val="15"/>
                              </w:rPr>
                            </w:pPr>
                            <w:r w:rsidRPr="00FF4673">
                              <w:rPr>
                                <w:w w:val="115"/>
                                <w:sz w:val="15"/>
                                <w:szCs w:val="15"/>
                              </w:rPr>
                              <w:t>1356</w:t>
                            </w:r>
                          </w:p>
                        </w:tc>
                        <w:tc>
                          <w:tcPr>
                            <w:tcW w:w="872" w:type="dxa"/>
                            <w:tcBorders>
                              <w:left w:val="single" w:sz="4" w:space="0" w:color="000000"/>
                              <w:right w:val="single" w:sz="4" w:space="0" w:color="000000"/>
                            </w:tcBorders>
                          </w:tcPr>
                          <w:p w14:paraId="6AF2450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6B500E9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49,6</w:t>
                            </w:r>
                          </w:p>
                        </w:tc>
                      </w:tr>
                      <w:tr w:rsidR="00D53C2D" w:rsidRPr="00FF4673" w14:paraId="72545197" w14:textId="77777777">
                        <w:trPr>
                          <w:trHeight w:val="200"/>
                        </w:trPr>
                        <w:tc>
                          <w:tcPr>
                            <w:tcW w:w="693" w:type="dxa"/>
                            <w:tcBorders>
                              <w:right w:val="single" w:sz="4" w:space="0" w:color="000000"/>
                            </w:tcBorders>
                          </w:tcPr>
                          <w:p w14:paraId="64723760" w14:textId="77777777" w:rsidR="00D53C2D" w:rsidRPr="00FF4673" w:rsidRDefault="00D53C2D">
                            <w:pPr>
                              <w:pStyle w:val="TableParagraph"/>
                              <w:ind w:left="143" w:right="134"/>
                              <w:rPr>
                                <w:sz w:val="15"/>
                                <w:szCs w:val="15"/>
                              </w:rPr>
                            </w:pPr>
                            <w:r w:rsidRPr="00FF4673">
                              <w:rPr>
                                <w:w w:val="115"/>
                                <w:sz w:val="15"/>
                                <w:szCs w:val="15"/>
                              </w:rPr>
                              <w:t>1357</w:t>
                            </w:r>
                          </w:p>
                        </w:tc>
                        <w:tc>
                          <w:tcPr>
                            <w:tcW w:w="872" w:type="dxa"/>
                            <w:tcBorders>
                              <w:left w:val="single" w:sz="4" w:space="0" w:color="000000"/>
                              <w:right w:val="single" w:sz="4" w:space="0" w:color="000000"/>
                            </w:tcBorders>
                          </w:tcPr>
                          <w:p w14:paraId="0CC33DD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3928EE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75,8</w:t>
                            </w:r>
                          </w:p>
                        </w:tc>
                      </w:tr>
                      <w:tr w:rsidR="00D53C2D" w:rsidRPr="00FF4673" w14:paraId="176D8991" w14:textId="77777777">
                        <w:trPr>
                          <w:trHeight w:val="200"/>
                        </w:trPr>
                        <w:tc>
                          <w:tcPr>
                            <w:tcW w:w="693" w:type="dxa"/>
                            <w:tcBorders>
                              <w:right w:val="single" w:sz="4" w:space="0" w:color="000000"/>
                            </w:tcBorders>
                          </w:tcPr>
                          <w:p w14:paraId="27CAFACE" w14:textId="77777777" w:rsidR="00D53C2D" w:rsidRPr="00FF4673" w:rsidRDefault="00D53C2D">
                            <w:pPr>
                              <w:pStyle w:val="TableParagraph"/>
                              <w:ind w:left="143" w:right="134"/>
                              <w:rPr>
                                <w:sz w:val="15"/>
                                <w:szCs w:val="15"/>
                              </w:rPr>
                            </w:pPr>
                            <w:r w:rsidRPr="00FF4673">
                              <w:rPr>
                                <w:w w:val="115"/>
                                <w:sz w:val="15"/>
                                <w:szCs w:val="15"/>
                              </w:rPr>
                              <w:t>1358</w:t>
                            </w:r>
                          </w:p>
                        </w:tc>
                        <w:tc>
                          <w:tcPr>
                            <w:tcW w:w="872" w:type="dxa"/>
                            <w:tcBorders>
                              <w:left w:val="single" w:sz="4" w:space="0" w:color="000000"/>
                              <w:right w:val="single" w:sz="4" w:space="0" w:color="000000"/>
                            </w:tcBorders>
                          </w:tcPr>
                          <w:p w14:paraId="31046882"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112A1B7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77,6</w:t>
                            </w:r>
                          </w:p>
                        </w:tc>
                      </w:tr>
                      <w:tr w:rsidR="00D53C2D" w:rsidRPr="00FF4673" w14:paraId="50DBDCB5" w14:textId="77777777">
                        <w:trPr>
                          <w:trHeight w:val="200"/>
                        </w:trPr>
                        <w:tc>
                          <w:tcPr>
                            <w:tcW w:w="693" w:type="dxa"/>
                            <w:tcBorders>
                              <w:right w:val="single" w:sz="4" w:space="0" w:color="000000"/>
                            </w:tcBorders>
                          </w:tcPr>
                          <w:p w14:paraId="60433C84" w14:textId="77777777" w:rsidR="00D53C2D" w:rsidRPr="00FF4673" w:rsidRDefault="00D53C2D">
                            <w:pPr>
                              <w:pStyle w:val="TableParagraph"/>
                              <w:spacing w:line="180" w:lineRule="exact"/>
                              <w:ind w:left="143" w:right="134"/>
                              <w:rPr>
                                <w:sz w:val="15"/>
                                <w:szCs w:val="15"/>
                              </w:rPr>
                            </w:pPr>
                            <w:r w:rsidRPr="00FF4673">
                              <w:rPr>
                                <w:w w:val="115"/>
                                <w:sz w:val="15"/>
                                <w:szCs w:val="15"/>
                              </w:rPr>
                              <w:t>1359</w:t>
                            </w:r>
                          </w:p>
                        </w:tc>
                        <w:tc>
                          <w:tcPr>
                            <w:tcW w:w="872" w:type="dxa"/>
                            <w:tcBorders>
                              <w:left w:val="single" w:sz="4" w:space="0" w:color="000000"/>
                              <w:right w:val="single" w:sz="4" w:space="0" w:color="000000"/>
                            </w:tcBorders>
                          </w:tcPr>
                          <w:p w14:paraId="0E7580AD"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4CD635D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67,8</w:t>
                            </w:r>
                          </w:p>
                        </w:tc>
                      </w:tr>
                      <w:tr w:rsidR="00D53C2D" w:rsidRPr="00FF4673" w14:paraId="7563D7FD" w14:textId="77777777">
                        <w:trPr>
                          <w:trHeight w:val="200"/>
                        </w:trPr>
                        <w:tc>
                          <w:tcPr>
                            <w:tcW w:w="693" w:type="dxa"/>
                            <w:tcBorders>
                              <w:right w:val="single" w:sz="4" w:space="0" w:color="000000"/>
                            </w:tcBorders>
                          </w:tcPr>
                          <w:p w14:paraId="1DAEEBAA" w14:textId="77777777" w:rsidR="00D53C2D" w:rsidRPr="00FF4673" w:rsidRDefault="00D53C2D">
                            <w:pPr>
                              <w:pStyle w:val="TableParagraph"/>
                              <w:spacing w:line="180" w:lineRule="exact"/>
                              <w:ind w:left="143" w:right="134"/>
                              <w:rPr>
                                <w:sz w:val="15"/>
                                <w:szCs w:val="15"/>
                              </w:rPr>
                            </w:pPr>
                            <w:r w:rsidRPr="00FF4673">
                              <w:rPr>
                                <w:w w:val="115"/>
                                <w:sz w:val="15"/>
                                <w:szCs w:val="15"/>
                              </w:rPr>
                              <w:t>1360</w:t>
                            </w:r>
                          </w:p>
                        </w:tc>
                        <w:tc>
                          <w:tcPr>
                            <w:tcW w:w="872" w:type="dxa"/>
                            <w:tcBorders>
                              <w:left w:val="single" w:sz="4" w:space="0" w:color="000000"/>
                              <w:right w:val="single" w:sz="4" w:space="0" w:color="000000"/>
                            </w:tcBorders>
                          </w:tcPr>
                          <w:p w14:paraId="5A939F6A"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6C578A5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56,7</w:t>
                            </w:r>
                          </w:p>
                        </w:tc>
                      </w:tr>
                      <w:tr w:rsidR="00D53C2D" w:rsidRPr="00FF4673" w14:paraId="17AB5BBE" w14:textId="77777777">
                        <w:trPr>
                          <w:trHeight w:val="200"/>
                        </w:trPr>
                        <w:tc>
                          <w:tcPr>
                            <w:tcW w:w="693" w:type="dxa"/>
                            <w:tcBorders>
                              <w:right w:val="single" w:sz="4" w:space="0" w:color="000000"/>
                            </w:tcBorders>
                          </w:tcPr>
                          <w:p w14:paraId="12620CC2" w14:textId="77777777" w:rsidR="00D53C2D" w:rsidRPr="00FF4673" w:rsidRDefault="00D53C2D">
                            <w:pPr>
                              <w:pStyle w:val="TableParagraph"/>
                              <w:ind w:left="143" w:right="134"/>
                              <w:rPr>
                                <w:sz w:val="15"/>
                                <w:szCs w:val="15"/>
                              </w:rPr>
                            </w:pPr>
                            <w:r w:rsidRPr="00FF4673">
                              <w:rPr>
                                <w:w w:val="115"/>
                                <w:sz w:val="15"/>
                                <w:szCs w:val="15"/>
                              </w:rPr>
                              <w:t>1361</w:t>
                            </w:r>
                          </w:p>
                        </w:tc>
                        <w:tc>
                          <w:tcPr>
                            <w:tcW w:w="872" w:type="dxa"/>
                            <w:tcBorders>
                              <w:left w:val="single" w:sz="4" w:space="0" w:color="000000"/>
                              <w:right w:val="single" w:sz="4" w:space="0" w:color="000000"/>
                            </w:tcBorders>
                          </w:tcPr>
                          <w:p w14:paraId="56902E17"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4450A5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54,2</w:t>
                            </w:r>
                          </w:p>
                        </w:tc>
                      </w:tr>
                      <w:tr w:rsidR="00D53C2D" w:rsidRPr="00FF4673" w14:paraId="35AE824D" w14:textId="77777777">
                        <w:trPr>
                          <w:trHeight w:val="200"/>
                        </w:trPr>
                        <w:tc>
                          <w:tcPr>
                            <w:tcW w:w="693" w:type="dxa"/>
                            <w:tcBorders>
                              <w:right w:val="single" w:sz="4" w:space="0" w:color="000000"/>
                            </w:tcBorders>
                          </w:tcPr>
                          <w:p w14:paraId="23EB464A" w14:textId="77777777" w:rsidR="00D53C2D" w:rsidRPr="00FF4673" w:rsidRDefault="00D53C2D">
                            <w:pPr>
                              <w:pStyle w:val="TableParagraph"/>
                              <w:ind w:left="143" w:right="134"/>
                              <w:rPr>
                                <w:sz w:val="15"/>
                                <w:szCs w:val="15"/>
                              </w:rPr>
                            </w:pPr>
                            <w:r w:rsidRPr="00FF4673">
                              <w:rPr>
                                <w:w w:val="115"/>
                                <w:sz w:val="15"/>
                                <w:szCs w:val="15"/>
                              </w:rPr>
                              <w:t>1362</w:t>
                            </w:r>
                          </w:p>
                        </w:tc>
                        <w:tc>
                          <w:tcPr>
                            <w:tcW w:w="872" w:type="dxa"/>
                            <w:tcBorders>
                              <w:left w:val="single" w:sz="4" w:space="0" w:color="000000"/>
                              <w:right w:val="single" w:sz="4" w:space="0" w:color="000000"/>
                            </w:tcBorders>
                          </w:tcPr>
                          <w:p w14:paraId="13F45C8D"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208F54A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59,6</w:t>
                            </w:r>
                          </w:p>
                        </w:tc>
                      </w:tr>
                      <w:tr w:rsidR="00D53C2D" w:rsidRPr="00FF4673" w14:paraId="5C69EAD3" w14:textId="77777777">
                        <w:trPr>
                          <w:trHeight w:val="200"/>
                        </w:trPr>
                        <w:tc>
                          <w:tcPr>
                            <w:tcW w:w="693" w:type="dxa"/>
                            <w:tcBorders>
                              <w:right w:val="single" w:sz="4" w:space="0" w:color="000000"/>
                            </w:tcBorders>
                          </w:tcPr>
                          <w:p w14:paraId="02C98756" w14:textId="77777777" w:rsidR="00D53C2D" w:rsidRPr="00FF4673" w:rsidRDefault="00D53C2D">
                            <w:pPr>
                              <w:pStyle w:val="TableParagraph"/>
                              <w:spacing w:line="180" w:lineRule="exact"/>
                              <w:ind w:left="143" w:right="134"/>
                              <w:rPr>
                                <w:sz w:val="15"/>
                                <w:szCs w:val="15"/>
                              </w:rPr>
                            </w:pPr>
                            <w:r w:rsidRPr="00FF4673">
                              <w:rPr>
                                <w:w w:val="115"/>
                                <w:sz w:val="15"/>
                                <w:szCs w:val="15"/>
                              </w:rPr>
                              <w:t>1363</w:t>
                            </w:r>
                          </w:p>
                        </w:tc>
                        <w:tc>
                          <w:tcPr>
                            <w:tcW w:w="872" w:type="dxa"/>
                            <w:tcBorders>
                              <w:left w:val="single" w:sz="4" w:space="0" w:color="000000"/>
                              <w:right w:val="single" w:sz="4" w:space="0" w:color="000000"/>
                            </w:tcBorders>
                          </w:tcPr>
                          <w:p w14:paraId="0859AD0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34FEDF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60,8</w:t>
                            </w:r>
                          </w:p>
                        </w:tc>
                      </w:tr>
                      <w:tr w:rsidR="00D53C2D" w:rsidRPr="00FF4673" w14:paraId="31EC881A" w14:textId="77777777">
                        <w:trPr>
                          <w:trHeight w:val="200"/>
                        </w:trPr>
                        <w:tc>
                          <w:tcPr>
                            <w:tcW w:w="693" w:type="dxa"/>
                            <w:tcBorders>
                              <w:right w:val="single" w:sz="4" w:space="0" w:color="000000"/>
                            </w:tcBorders>
                          </w:tcPr>
                          <w:p w14:paraId="66628F2B" w14:textId="77777777" w:rsidR="00D53C2D" w:rsidRPr="00FF4673" w:rsidRDefault="00D53C2D">
                            <w:pPr>
                              <w:pStyle w:val="TableParagraph"/>
                              <w:spacing w:line="180" w:lineRule="exact"/>
                              <w:ind w:left="143" w:right="134"/>
                              <w:rPr>
                                <w:sz w:val="15"/>
                                <w:szCs w:val="15"/>
                              </w:rPr>
                            </w:pPr>
                            <w:r w:rsidRPr="00FF4673">
                              <w:rPr>
                                <w:w w:val="115"/>
                                <w:sz w:val="15"/>
                                <w:szCs w:val="15"/>
                              </w:rPr>
                              <w:t>1364</w:t>
                            </w:r>
                          </w:p>
                        </w:tc>
                        <w:tc>
                          <w:tcPr>
                            <w:tcW w:w="872" w:type="dxa"/>
                            <w:tcBorders>
                              <w:left w:val="single" w:sz="4" w:space="0" w:color="000000"/>
                              <w:right w:val="single" w:sz="4" w:space="0" w:color="000000"/>
                            </w:tcBorders>
                          </w:tcPr>
                          <w:p w14:paraId="6E1B61C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2B81E9A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56,1</w:t>
                            </w:r>
                          </w:p>
                        </w:tc>
                      </w:tr>
                      <w:tr w:rsidR="00D53C2D" w:rsidRPr="00FF4673" w14:paraId="045861E4" w14:textId="77777777">
                        <w:trPr>
                          <w:trHeight w:val="200"/>
                        </w:trPr>
                        <w:tc>
                          <w:tcPr>
                            <w:tcW w:w="693" w:type="dxa"/>
                            <w:tcBorders>
                              <w:right w:val="single" w:sz="4" w:space="0" w:color="000000"/>
                            </w:tcBorders>
                          </w:tcPr>
                          <w:p w14:paraId="5A2E1347" w14:textId="77777777" w:rsidR="00D53C2D" w:rsidRPr="00FF4673" w:rsidRDefault="00D53C2D">
                            <w:pPr>
                              <w:pStyle w:val="TableParagraph"/>
                              <w:ind w:left="143" w:right="134"/>
                              <w:rPr>
                                <w:sz w:val="15"/>
                                <w:szCs w:val="15"/>
                              </w:rPr>
                            </w:pPr>
                            <w:r w:rsidRPr="00FF4673">
                              <w:rPr>
                                <w:w w:val="115"/>
                                <w:sz w:val="15"/>
                                <w:szCs w:val="15"/>
                              </w:rPr>
                              <w:t>1365</w:t>
                            </w:r>
                          </w:p>
                        </w:tc>
                        <w:tc>
                          <w:tcPr>
                            <w:tcW w:w="872" w:type="dxa"/>
                            <w:tcBorders>
                              <w:left w:val="single" w:sz="4" w:space="0" w:color="000000"/>
                              <w:right w:val="single" w:sz="4" w:space="0" w:color="000000"/>
                            </w:tcBorders>
                          </w:tcPr>
                          <w:p w14:paraId="34A66FB9"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018D96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48,5</w:t>
                            </w:r>
                          </w:p>
                        </w:tc>
                      </w:tr>
                      <w:tr w:rsidR="00D53C2D" w:rsidRPr="00FF4673" w14:paraId="0D4BE335" w14:textId="77777777">
                        <w:trPr>
                          <w:trHeight w:val="200"/>
                        </w:trPr>
                        <w:tc>
                          <w:tcPr>
                            <w:tcW w:w="693" w:type="dxa"/>
                            <w:tcBorders>
                              <w:right w:val="single" w:sz="4" w:space="0" w:color="000000"/>
                            </w:tcBorders>
                          </w:tcPr>
                          <w:p w14:paraId="4DB020D9" w14:textId="77777777" w:rsidR="00D53C2D" w:rsidRPr="00FF4673" w:rsidRDefault="00D53C2D">
                            <w:pPr>
                              <w:pStyle w:val="TableParagraph"/>
                              <w:ind w:left="143" w:right="134"/>
                              <w:rPr>
                                <w:sz w:val="15"/>
                                <w:szCs w:val="15"/>
                              </w:rPr>
                            </w:pPr>
                            <w:r w:rsidRPr="00FF4673">
                              <w:rPr>
                                <w:w w:val="115"/>
                                <w:sz w:val="15"/>
                                <w:szCs w:val="15"/>
                              </w:rPr>
                              <w:t>1366</w:t>
                            </w:r>
                          </w:p>
                        </w:tc>
                        <w:tc>
                          <w:tcPr>
                            <w:tcW w:w="872" w:type="dxa"/>
                            <w:tcBorders>
                              <w:left w:val="single" w:sz="4" w:space="0" w:color="000000"/>
                              <w:right w:val="single" w:sz="4" w:space="0" w:color="000000"/>
                            </w:tcBorders>
                          </w:tcPr>
                          <w:p w14:paraId="78E9076F"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1ECF2F0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42,9</w:t>
                            </w:r>
                          </w:p>
                        </w:tc>
                      </w:tr>
                      <w:tr w:rsidR="00D53C2D" w:rsidRPr="00FF4673" w14:paraId="6FF8507B" w14:textId="77777777">
                        <w:trPr>
                          <w:trHeight w:val="200"/>
                        </w:trPr>
                        <w:tc>
                          <w:tcPr>
                            <w:tcW w:w="693" w:type="dxa"/>
                            <w:tcBorders>
                              <w:right w:val="single" w:sz="4" w:space="0" w:color="000000"/>
                            </w:tcBorders>
                          </w:tcPr>
                          <w:p w14:paraId="33581C8E" w14:textId="77777777" w:rsidR="00D53C2D" w:rsidRPr="00FF4673" w:rsidRDefault="00D53C2D">
                            <w:pPr>
                              <w:pStyle w:val="TableParagraph"/>
                              <w:ind w:left="143" w:right="134"/>
                              <w:rPr>
                                <w:sz w:val="15"/>
                                <w:szCs w:val="15"/>
                              </w:rPr>
                            </w:pPr>
                            <w:r w:rsidRPr="00FF4673">
                              <w:rPr>
                                <w:w w:val="115"/>
                                <w:sz w:val="15"/>
                                <w:szCs w:val="15"/>
                              </w:rPr>
                              <w:t>1367</w:t>
                            </w:r>
                          </w:p>
                        </w:tc>
                        <w:tc>
                          <w:tcPr>
                            <w:tcW w:w="872" w:type="dxa"/>
                            <w:tcBorders>
                              <w:left w:val="single" w:sz="4" w:space="0" w:color="000000"/>
                              <w:right w:val="single" w:sz="4" w:space="0" w:color="000000"/>
                            </w:tcBorders>
                          </w:tcPr>
                          <w:p w14:paraId="564C452F"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706EE7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41,4</w:t>
                            </w:r>
                          </w:p>
                        </w:tc>
                      </w:tr>
                      <w:tr w:rsidR="00D53C2D" w:rsidRPr="00FF4673" w14:paraId="27726AAF" w14:textId="77777777">
                        <w:trPr>
                          <w:trHeight w:val="200"/>
                        </w:trPr>
                        <w:tc>
                          <w:tcPr>
                            <w:tcW w:w="693" w:type="dxa"/>
                            <w:tcBorders>
                              <w:right w:val="single" w:sz="4" w:space="0" w:color="000000"/>
                            </w:tcBorders>
                          </w:tcPr>
                          <w:p w14:paraId="2434706D" w14:textId="77777777" w:rsidR="00D53C2D" w:rsidRPr="00FF4673" w:rsidRDefault="00D53C2D">
                            <w:pPr>
                              <w:pStyle w:val="TableParagraph"/>
                              <w:spacing w:line="180" w:lineRule="exact"/>
                              <w:ind w:left="143" w:right="134"/>
                              <w:rPr>
                                <w:sz w:val="15"/>
                                <w:szCs w:val="15"/>
                              </w:rPr>
                            </w:pPr>
                            <w:r w:rsidRPr="00FF4673">
                              <w:rPr>
                                <w:w w:val="115"/>
                                <w:sz w:val="15"/>
                                <w:szCs w:val="15"/>
                              </w:rPr>
                              <w:t>1368</w:t>
                            </w:r>
                          </w:p>
                        </w:tc>
                        <w:tc>
                          <w:tcPr>
                            <w:tcW w:w="872" w:type="dxa"/>
                            <w:tcBorders>
                              <w:left w:val="single" w:sz="4" w:space="0" w:color="000000"/>
                              <w:right w:val="single" w:sz="4" w:space="0" w:color="000000"/>
                            </w:tcBorders>
                          </w:tcPr>
                          <w:p w14:paraId="0AC9D540"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C06AEF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38,9</w:t>
                            </w:r>
                          </w:p>
                        </w:tc>
                      </w:tr>
                      <w:tr w:rsidR="00D53C2D" w:rsidRPr="00FF4673" w14:paraId="348B1561" w14:textId="77777777">
                        <w:trPr>
                          <w:trHeight w:val="200"/>
                        </w:trPr>
                        <w:tc>
                          <w:tcPr>
                            <w:tcW w:w="693" w:type="dxa"/>
                            <w:tcBorders>
                              <w:right w:val="single" w:sz="4" w:space="0" w:color="000000"/>
                            </w:tcBorders>
                          </w:tcPr>
                          <w:p w14:paraId="6B737D49" w14:textId="77777777" w:rsidR="00D53C2D" w:rsidRPr="00FF4673" w:rsidRDefault="00D53C2D">
                            <w:pPr>
                              <w:pStyle w:val="TableParagraph"/>
                              <w:spacing w:line="180" w:lineRule="exact"/>
                              <w:ind w:left="143" w:right="134"/>
                              <w:rPr>
                                <w:sz w:val="15"/>
                                <w:szCs w:val="15"/>
                              </w:rPr>
                            </w:pPr>
                            <w:r w:rsidRPr="00FF4673">
                              <w:rPr>
                                <w:w w:val="115"/>
                                <w:sz w:val="15"/>
                                <w:szCs w:val="15"/>
                              </w:rPr>
                              <w:t>1369</w:t>
                            </w:r>
                          </w:p>
                        </w:tc>
                        <w:tc>
                          <w:tcPr>
                            <w:tcW w:w="872" w:type="dxa"/>
                            <w:tcBorders>
                              <w:left w:val="single" w:sz="4" w:space="0" w:color="000000"/>
                              <w:right w:val="single" w:sz="4" w:space="0" w:color="000000"/>
                            </w:tcBorders>
                          </w:tcPr>
                          <w:p w14:paraId="489A3ED3"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068EE4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32,9</w:t>
                            </w:r>
                          </w:p>
                        </w:tc>
                      </w:tr>
                      <w:tr w:rsidR="00D53C2D" w:rsidRPr="00FF4673" w14:paraId="1ACFA3DD" w14:textId="77777777">
                        <w:trPr>
                          <w:trHeight w:val="200"/>
                        </w:trPr>
                        <w:tc>
                          <w:tcPr>
                            <w:tcW w:w="693" w:type="dxa"/>
                            <w:tcBorders>
                              <w:right w:val="single" w:sz="4" w:space="0" w:color="000000"/>
                            </w:tcBorders>
                          </w:tcPr>
                          <w:p w14:paraId="56C00B6B" w14:textId="77777777" w:rsidR="00D53C2D" w:rsidRPr="00FF4673" w:rsidRDefault="00D53C2D">
                            <w:pPr>
                              <w:pStyle w:val="TableParagraph"/>
                              <w:ind w:left="143" w:right="134"/>
                              <w:rPr>
                                <w:sz w:val="15"/>
                                <w:szCs w:val="15"/>
                              </w:rPr>
                            </w:pPr>
                            <w:r w:rsidRPr="00FF4673">
                              <w:rPr>
                                <w:w w:val="115"/>
                                <w:sz w:val="15"/>
                                <w:szCs w:val="15"/>
                              </w:rPr>
                              <w:t>1370</w:t>
                            </w:r>
                          </w:p>
                        </w:tc>
                        <w:tc>
                          <w:tcPr>
                            <w:tcW w:w="872" w:type="dxa"/>
                            <w:tcBorders>
                              <w:left w:val="single" w:sz="4" w:space="0" w:color="000000"/>
                              <w:right w:val="single" w:sz="4" w:space="0" w:color="000000"/>
                            </w:tcBorders>
                          </w:tcPr>
                          <w:p w14:paraId="2082F84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5B7B0DD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30,6</w:t>
                            </w:r>
                          </w:p>
                        </w:tc>
                      </w:tr>
                      <w:tr w:rsidR="00D53C2D" w:rsidRPr="00FF4673" w14:paraId="32F2E183" w14:textId="77777777">
                        <w:trPr>
                          <w:trHeight w:val="200"/>
                        </w:trPr>
                        <w:tc>
                          <w:tcPr>
                            <w:tcW w:w="693" w:type="dxa"/>
                            <w:tcBorders>
                              <w:right w:val="single" w:sz="4" w:space="0" w:color="000000"/>
                            </w:tcBorders>
                          </w:tcPr>
                          <w:p w14:paraId="2ACE2130" w14:textId="77777777" w:rsidR="00D53C2D" w:rsidRPr="00FF4673" w:rsidRDefault="00D53C2D">
                            <w:pPr>
                              <w:pStyle w:val="TableParagraph"/>
                              <w:ind w:left="143" w:right="134"/>
                              <w:rPr>
                                <w:sz w:val="15"/>
                                <w:szCs w:val="15"/>
                              </w:rPr>
                            </w:pPr>
                            <w:r w:rsidRPr="00FF4673">
                              <w:rPr>
                                <w:w w:val="115"/>
                                <w:sz w:val="15"/>
                                <w:szCs w:val="15"/>
                              </w:rPr>
                              <w:t>1371</w:t>
                            </w:r>
                          </w:p>
                        </w:tc>
                        <w:tc>
                          <w:tcPr>
                            <w:tcW w:w="872" w:type="dxa"/>
                            <w:tcBorders>
                              <w:left w:val="single" w:sz="4" w:space="0" w:color="000000"/>
                              <w:right w:val="single" w:sz="4" w:space="0" w:color="000000"/>
                            </w:tcBorders>
                          </w:tcPr>
                          <w:p w14:paraId="40DC085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4393D5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30</w:t>
                            </w:r>
                          </w:p>
                        </w:tc>
                      </w:tr>
                      <w:tr w:rsidR="00D53C2D" w:rsidRPr="00FF4673" w14:paraId="24014769" w14:textId="77777777">
                        <w:trPr>
                          <w:trHeight w:val="200"/>
                        </w:trPr>
                        <w:tc>
                          <w:tcPr>
                            <w:tcW w:w="693" w:type="dxa"/>
                            <w:tcBorders>
                              <w:right w:val="single" w:sz="4" w:space="0" w:color="000000"/>
                            </w:tcBorders>
                          </w:tcPr>
                          <w:p w14:paraId="2AC22D31" w14:textId="77777777" w:rsidR="00D53C2D" w:rsidRPr="00FF4673" w:rsidRDefault="00D53C2D">
                            <w:pPr>
                              <w:pStyle w:val="TableParagraph"/>
                              <w:spacing w:line="180" w:lineRule="exact"/>
                              <w:ind w:left="143" w:right="134"/>
                              <w:rPr>
                                <w:sz w:val="15"/>
                                <w:szCs w:val="15"/>
                              </w:rPr>
                            </w:pPr>
                            <w:r w:rsidRPr="00FF4673">
                              <w:rPr>
                                <w:w w:val="115"/>
                                <w:sz w:val="15"/>
                                <w:szCs w:val="15"/>
                              </w:rPr>
                              <w:t>1372</w:t>
                            </w:r>
                          </w:p>
                        </w:tc>
                        <w:tc>
                          <w:tcPr>
                            <w:tcW w:w="872" w:type="dxa"/>
                            <w:tcBorders>
                              <w:left w:val="single" w:sz="4" w:space="0" w:color="000000"/>
                              <w:right w:val="single" w:sz="4" w:space="0" w:color="000000"/>
                            </w:tcBorders>
                          </w:tcPr>
                          <w:p w14:paraId="764C790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ECC05A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25,3</w:t>
                            </w:r>
                          </w:p>
                        </w:tc>
                      </w:tr>
                      <w:tr w:rsidR="00D53C2D" w:rsidRPr="00FF4673" w14:paraId="2F069589" w14:textId="77777777">
                        <w:trPr>
                          <w:trHeight w:val="200"/>
                        </w:trPr>
                        <w:tc>
                          <w:tcPr>
                            <w:tcW w:w="693" w:type="dxa"/>
                            <w:tcBorders>
                              <w:right w:val="single" w:sz="4" w:space="0" w:color="000000"/>
                            </w:tcBorders>
                          </w:tcPr>
                          <w:p w14:paraId="601D5119" w14:textId="77777777" w:rsidR="00D53C2D" w:rsidRPr="00FF4673" w:rsidRDefault="00D53C2D">
                            <w:pPr>
                              <w:pStyle w:val="TableParagraph"/>
                              <w:spacing w:line="180" w:lineRule="exact"/>
                              <w:ind w:left="143" w:right="134"/>
                              <w:rPr>
                                <w:sz w:val="15"/>
                                <w:szCs w:val="15"/>
                              </w:rPr>
                            </w:pPr>
                            <w:r w:rsidRPr="00FF4673">
                              <w:rPr>
                                <w:w w:val="115"/>
                                <w:sz w:val="15"/>
                                <w:szCs w:val="15"/>
                              </w:rPr>
                              <w:t>1373</w:t>
                            </w:r>
                          </w:p>
                        </w:tc>
                        <w:tc>
                          <w:tcPr>
                            <w:tcW w:w="872" w:type="dxa"/>
                            <w:tcBorders>
                              <w:left w:val="single" w:sz="4" w:space="0" w:color="000000"/>
                              <w:right w:val="single" w:sz="4" w:space="0" w:color="000000"/>
                            </w:tcBorders>
                          </w:tcPr>
                          <w:p w14:paraId="5FBD10A2"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3340DE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18,6</w:t>
                            </w:r>
                          </w:p>
                        </w:tc>
                      </w:tr>
                      <w:tr w:rsidR="00D53C2D" w:rsidRPr="00FF4673" w14:paraId="7E4BB260" w14:textId="77777777">
                        <w:trPr>
                          <w:trHeight w:val="200"/>
                        </w:trPr>
                        <w:tc>
                          <w:tcPr>
                            <w:tcW w:w="693" w:type="dxa"/>
                            <w:tcBorders>
                              <w:right w:val="single" w:sz="4" w:space="0" w:color="000000"/>
                            </w:tcBorders>
                          </w:tcPr>
                          <w:p w14:paraId="2AA38635" w14:textId="77777777" w:rsidR="00D53C2D" w:rsidRPr="00FF4673" w:rsidRDefault="00D53C2D">
                            <w:pPr>
                              <w:pStyle w:val="TableParagraph"/>
                              <w:ind w:left="143" w:right="134"/>
                              <w:rPr>
                                <w:sz w:val="15"/>
                                <w:szCs w:val="15"/>
                              </w:rPr>
                            </w:pPr>
                            <w:r w:rsidRPr="00FF4673">
                              <w:rPr>
                                <w:w w:val="115"/>
                                <w:sz w:val="15"/>
                                <w:szCs w:val="15"/>
                              </w:rPr>
                              <w:t>1374</w:t>
                            </w:r>
                          </w:p>
                        </w:tc>
                        <w:tc>
                          <w:tcPr>
                            <w:tcW w:w="872" w:type="dxa"/>
                            <w:tcBorders>
                              <w:left w:val="single" w:sz="4" w:space="0" w:color="000000"/>
                              <w:right w:val="single" w:sz="4" w:space="0" w:color="000000"/>
                            </w:tcBorders>
                          </w:tcPr>
                          <w:p w14:paraId="5E60662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333B201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18</w:t>
                            </w:r>
                          </w:p>
                        </w:tc>
                      </w:tr>
                      <w:tr w:rsidR="00D53C2D" w:rsidRPr="00FF4673" w14:paraId="19DEDE68" w14:textId="77777777">
                        <w:trPr>
                          <w:trHeight w:val="200"/>
                        </w:trPr>
                        <w:tc>
                          <w:tcPr>
                            <w:tcW w:w="693" w:type="dxa"/>
                            <w:tcBorders>
                              <w:right w:val="single" w:sz="4" w:space="0" w:color="000000"/>
                            </w:tcBorders>
                          </w:tcPr>
                          <w:p w14:paraId="390715C5" w14:textId="77777777" w:rsidR="00D53C2D" w:rsidRPr="00FF4673" w:rsidRDefault="00D53C2D">
                            <w:pPr>
                              <w:pStyle w:val="TableParagraph"/>
                              <w:ind w:left="143" w:right="134"/>
                              <w:rPr>
                                <w:sz w:val="15"/>
                                <w:szCs w:val="15"/>
                              </w:rPr>
                            </w:pPr>
                            <w:r w:rsidRPr="00FF4673">
                              <w:rPr>
                                <w:w w:val="115"/>
                                <w:sz w:val="15"/>
                                <w:szCs w:val="15"/>
                              </w:rPr>
                              <w:t>1375</w:t>
                            </w:r>
                          </w:p>
                        </w:tc>
                        <w:tc>
                          <w:tcPr>
                            <w:tcW w:w="872" w:type="dxa"/>
                            <w:tcBorders>
                              <w:left w:val="single" w:sz="4" w:space="0" w:color="000000"/>
                              <w:right w:val="single" w:sz="4" w:space="0" w:color="000000"/>
                            </w:tcBorders>
                          </w:tcPr>
                          <w:p w14:paraId="5FDAFB0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6EDC70C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10,6</w:t>
                            </w:r>
                          </w:p>
                        </w:tc>
                      </w:tr>
                      <w:tr w:rsidR="00D53C2D" w:rsidRPr="00FF4673" w14:paraId="7408D77B" w14:textId="77777777">
                        <w:trPr>
                          <w:trHeight w:val="200"/>
                        </w:trPr>
                        <w:tc>
                          <w:tcPr>
                            <w:tcW w:w="693" w:type="dxa"/>
                            <w:tcBorders>
                              <w:right w:val="single" w:sz="4" w:space="0" w:color="000000"/>
                            </w:tcBorders>
                          </w:tcPr>
                          <w:p w14:paraId="1606EF1C" w14:textId="77777777" w:rsidR="00D53C2D" w:rsidRPr="00FF4673" w:rsidRDefault="00D53C2D">
                            <w:pPr>
                              <w:pStyle w:val="TableParagraph"/>
                              <w:spacing w:line="180" w:lineRule="exact"/>
                              <w:ind w:left="143" w:right="134"/>
                              <w:rPr>
                                <w:sz w:val="15"/>
                                <w:szCs w:val="15"/>
                              </w:rPr>
                            </w:pPr>
                            <w:r w:rsidRPr="00FF4673">
                              <w:rPr>
                                <w:w w:val="115"/>
                                <w:sz w:val="15"/>
                                <w:szCs w:val="15"/>
                              </w:rPr>
                              <w:t>1376</w:t>
                            </w:r>
                          </w:p>
                        </w:tc>
                        <w:tc>
                          <w:tcPr>
                            <w:tcW w:w="872" w:type="dxa"/>
                            <w:tcBorders>
                              <w:left w:val="single" w:sz="4" w:space="0" w:color="000000"/>
                              <w:right w:val="single" w:sz="4" w:space="0" w:color="000000"/>
                            </w:tcBorders>
                          </w:tcPr>
                          <w:p w14:paraId="230FC8E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2F9B4DE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10,5</w:t>
                            </w:r>
                          </w:p>
                        </w:tc>
                      </w:tr>
                      <w:tr w:rsidR="00D53C2D" w:rsidRPr="00FF4673" w14:paraId="577E3BDD" w14:textId="77777777">
                        <w:trPr>
                          <w:trHeight w:val="200"/>
                        </w:trPr>
                        <w:tc>
                          <w:tcPr>
                            <w:tcW w:w="693" w:type="dxa"/>
                            <w:tcBorders>
                              <w:right w:val="single" w:sz="4" w:space="0" w:color="000000"/>
                            </w:tcBorders>
                          </w:tcPr>
                          <w:p w14:paraId="123F82D9" w14:textId="77777777" w:rsidR="00D53C2D" w:rsidRPr="00FF4673" w:rsidRDefault="00D53C2D">
                            <w:pPr>
                              <w:pStyle w:val="TableParagraph"/>
                              <w:spacing w:line="180" w:lineRule="exact"/>
                              <w:ind w:left="143" w:right="134"/>
                              <w:rPr>
                                <w:sz w:val="15"/>
                                <w:szCs w:val="15"/>
                              </w:rPr>
                            </w:pPr>
                            <w:r w:rsidRPr="00FF4673">
                              <w:rPr>
                                <w:w w:val="115"/>
                                <w:sz w:val="15"/>
                                <w:szCs w:val="15"/>
                              </w:rPr>
                              <w:t>1377</w:t>
                            </w:r>
                          </w:p>
                        </w:tc>
                        <w:tc>
                          <w:tcPr>
                            <w:tcW w:w="872" w:type="dxa"/>
                            <w:tcBorders>
                              <w:left w:val="single" w:sz="4" w:space="0" w:color="000000"/>
                              <w:right w:val="single" w:sz="4" w:space="0" w:color="000000"/>
                            </w:tcBorders>
                          </w:tcPr>
                          <w:p w14:paraId="298B675F"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6409654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8,2</w:t>
                            </w:r>
                          </w:p>
                        </w:tc>
                      </w:tr>
                      <w:tr w:rsidR="00D53C2D" w:rsidRPr="00FF4673" w14:paraId="2C86CB69" w14:textId="77777777">
                        <w:trPr>
                          <w:trHeight w:val="200"/>
                        </w:trPr>
                        <w:tc>
                          <w:tcPr>
                            <w:tcW w:w="693" w:type="dxa"/>
                            <w:tcBorders>
                              <w:right w:val="single" w:sz="4" w:space="0" w:color="000000"/>
                            </w:tcBorders>
                          </w:tcPr>
                          <w:p w14:paraId="20CB718B" w14:textId="77777777" w:rsidR="00D53C2D" w:rsidRPr="00FF4673" w:rsidRDefault="00D53C2D">
                            <w:pPr>
                              <w:pStyle w:val="TableParagraph"/>
                              <w:ind w:left="143" w:right="134"/>
                              <w:rPr>
                                <w:sz w:val="15"/>
                                <w:szCs w:val="15"/>
                              </w:rPr>
                            </w:pPr>
                            <w:r w:rsidRPr="00FF4673">
                              <w:rPr>
                                <w:w w:val="115"/>
                                <w:sz w:val="15"/>
                                <w:szCs w:val="15"/>
                              </w:rPr>
                              <w:t>1378</w:t>
                            </w:r>
                          </w:p>
                        </w:tc>
                        <w:tc>
                          <w:tcPr>
                            <w:tcW w:w="872" w:type="dxa"/>
                            <w:tcBorders>
                              <w:left w:val="single" w:sz="4" w:space="0" w:color="000000"/>
                              <w:right w:val="single" w:sz="4" w:space="0" w:color="000000"/>
                            </w:tcBorders>
                          </w:tcPr>
                          <w:p w14:paraId="37CF965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1C6A3C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13,7</w:t>
                            </w:r>
                          </w:p>
                        </w:tc>
                      </w:tr>
                      <w:tr w:rsidR="00D53C2D" w:rsidRPr="00FF4673" w14:paraId="40F56758" w14:textId="77777777">
                        <w:trPr>
                          <w:trHeight w:val="200"/>
                        </w:trPr>
                        <w:tc>
                          <w:tcPr>
                            <w:tcW w:w="693" w:type="dxa"/>
                            <w:tcBorders>
                              <w:right w:val="single" w:sz="4" w:space="0" w:color="000000"/>
                            </w:tcBorders>
                          </w:tcPr>
                          <w:p w14:paraId="4A36501D" w14:textId="77777777" w:rsidR="00D53C2D" w:rsidRPr="00FF4673" w:rsidRDefault="00D53C2D">
                            <w:pPr>
                              <w:pStyle w:val="TableParagraph"/>
                              <w:ind w:left="143" w:right="134"/>
                              <w:rPr>
                                <w:sz w:val="15"/>
                                <w:szCs w:val="15"/>
                              </w:rPr>
                            </w:pPr>
                            <w:r w:rsidRPr="00FF4673">
                              <w:rPr>
                                <w:w w:val="115"/>
                                <w:sz w:val="15"/>
                                <w:szCs w:val="15"/>
                              </w:rPr>
                              <w:t>1379</w:t>
                            </w:r>
                          </w:p>
                        </w:tc>
                        <w:tc>
                          <w:tcPr>
                            <w:tcW w:w="872" w:type="dxa"/>
                            <w:tcBorders>
                              <w:left w:val="single" w:sz="4" w:space="0" w:color="000000"/>
                              <w:right w:val="single" w:sz="4" w:space="0" w:color="000000"/>
                            </w:tcBorders>
                          </w:tcPr>
                          <w:p w14:paraId="20AC41A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0B5E6FD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7,8</w:t>
                            </w:r>
                          </w:p>
                        </w:tc>
                      </w:tr>
                      <w:tr w:rsidR="00D53C2D" w:rsidRPr="00FF4673" w14:paraId="7FA40213" w14:textId="77777777">
                        <w:trPr>
                          <w:trHeight w:val="200"/>
                        </w:trPr>
                        <w:tc>
                          <w:tcPr>
                            <w:tcW w:w="693" w:type="dxa"/>
                            <w:tcBorders>
                              <w:right w:val="single" w:sz="4" w:space="0" w:color="000000"/>
                            </w:tcBorders>
                          </w:tcPr>
                          <w:p w14:paraId="218A6573" w14:textId="77777777" w:rsidR="00D53C2D" w:rsidRPr="00FF4673" w:rsidRDefault="00D53C2D">
                            <w:pPr>
                              <w:pStyle w:val="TableParagraph"/>
                              <w:ind w:left="143" w:right="134"/>
                              <w:rPr>
                                <w:sz w:val="15"/>
                                <w:szCs w:val="15"/>
                              </w:rPr>
                            </w:pPr>
                            <w:r w:rsidRPr="00FF4673">
                              <w:rPr>
                                <w:w w:val="115"/>
                                <w:sz w:val="15"/>
                                <w:szCs w:val="15"/>
                              </w:rPr>
                              <w:t>1380</w:t>
                            </w:r>
                          </w:p>
                        </w:tc>
                        <w:tc>
                          <w:tcPr>
                            <w:tcW w:w="872" w:type="dxa"/>
                            <w:tcBorders>
                              <w:left w:val="single" w:sz="4" w:space="0" w:color="000000"/>
                              <w:right w:val="single" w:sz="4" w:space="0" w:color="000000"/>
                            </w:tcBorders>
                          </w:tcPr>
                          <w:p w14:paraId="5562B562"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46D54AD1" w14:textId="77777777" w:rsidR="00D53C2D" w:rsidRPr="00FF4673" w:rsidRDefault="00D53C2D">
                            <w:pPr>
                              <w:pStyle w:val="TableParagraph"/>
                              <w:ind w:left="8"/>
                              <w:rPr>
                                <w:rFonts w:ascii="Times New Roman"/>
                                <w:sz w:val="15"/>
                                <w:szCs w:val="15"/>
                              </w:rPr>
                            </w:pPr>
                            <w:r w:rsidRPr="00FF4673">
                              <w:rPr>
                                <w:rFonts w:ascii="Times New Roman"/>
                                <w:sz w:val="15"/>
                                <w:szCs w:val="15"/>
                              </w:rPr>
                              <w:t>6</w:t>
                            </w:r>
                          </w:p>
                        </w:tc>
                      </w:tr>
                      <w:tr w:rsidR="00D53C2D" w:rsidRPr="00FF4673" w14:paraId="23D6FDEF" w14:textId="77777777">
                        <w:trPr>
                          <w:trHeight w:val="200"/>
                        </w:trPr>
                        <w:tc>
                          <w:tcPr>
                            <w:tcW w:w="693" w:type="dxa"/>
                            <w:tcBorders>
                              <w:right w:val="single" w:sz="4" w:space="0" w:color="000000"/>
                            </w:tcBorders>
                          </w:tcPr>
                          <w:p w14:paraId="51F07E0D" w14:textId="77777777" w:rsidR="00D53C2D" w:rsidRPr="00FF4673" w:rsidRDefault="00D53C2D">
                            <w:pPr>
                              <w:pStyle w:val="TableParagraph"/>
                              <w:spacing w:line="180" w:lineRule="exact"/>
                              <w:ind w:left="143" w:right="134"/>
                              <w:rPr>
                                <w:sz w:val="15"/>
                                <w:szCs w:val="15"/>
                              </w:rPr>
                            </w:pPr>
                            <w:r w:rsidRPr="00FF4673">
                              <w:rPr>
                                <w:w w:val="115"/>
                                <w:sz w:val="15"/>
                                <w:szCs w:val="15"/>
                              </w:rPr>
                              <w:t>1381</w:t>
                            </w:r>
                          </w:p>
                        </w:tc>
                        <w:tc>
                          <w:tcPr>
                            <w:tcW w:w="872" w:type="dxa"/>
                            <w:tcBorders>
                              <w:left w:val="single" w:sz="4" w:space="0" w:color="000000"/>
                              <w:right w:val="single" w:sz="4" w:space="0" w:color="000000"/>
                            </w:tcBorders>
                          </w:tcPr>
                          <w:p w14:paraId="122088F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0533808B"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6</w:t>
                            </w:r>
                          </w:p>
                        </w:tc>
                      </w:tr>
                      <w:tr w:rsidR="00D53C2D" w:rsidRPr="00FF4673" w14:paraId="4286448A" w14:textId="77777777">
                        <w:trPr>
                          <w:trHeight w:val="200"/>
                        </w:trPr>
                        <w:tc>
                          <w:tcPr>
                            <w:tcW w:w="693" w:type="dxa"/>
                            <w:tcBorders>
                              <w:right w:val="single" w:sz="4" w:space="0" w:color="000000"/>
                            </w:tcBorders>
                          </w:tcPr>
                          <w:p w14:paraId="09D87E76" w14:textId="77777777" w:rsidR="00D53C2D" w:rsidRPr="00FF4673" w:rsidRDefault="00D53C2D">
                            <w:pPr>
                              <w:pStyle w:val="TableParagraph"/>
                              <w:spacing w:line="180" w:lineRule="exact"/>
                              <w:ind w:left="143" w:right="134"/>
                              <w:rPr>
                                <w:sz w:val="15"/>
                                <w:szCs w:val="15"/>
                              </w:rPr>
                            </w:pPr>
                            <w:r w:rsidRPr="00FF4673">
                              <w:rPr>
                                <w:w w:val="115"/>
                                <w:sz w:val="15"/>
                                <w:szCs w:val="15"/>
                              </w:rPr>
                              <w:t>1382</w:t>
                            </w:r>
                          </w:p>
                        </w:tc>
                        <w:tc>
                          <w:tcPr>
                            <w:tcW w:w="872" w:type="dxa"/>
                            <w:tcBorders>
                              <w:left w:val="single" w:sz="4" w:space="0" w:color="000000"/>
                              <w:right w:val="single" w:sz="4" w:space="0" w:color="000000"/>
                            </w:tcBorders>
                          </w:tcPr>
                          <w:p w14:paraId="51783707"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BE3F04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13,1</w:t>
                            </w:r>
                          </w:p>
                        </w:tc>
                      </w:tr>
                      <w:tr w:rsidR="00D53C2D" w:rsidRPr="00FF4673" w14:paraId="12F1971E" w14:textId="77777777">
                        <w:trPr>
                          <w:trHeight w:val="200"/>
                        </w:trPr>
                        <w:tc>
                          <w:tcPr>
                            <w:tcW w:w="693" w:type="dxa"/>
                            <w:tcBorders>
                              <w:right w:val="single" w:sz="4" w:space="0" w:color="000000"/>
                            </w:tcBorders>
                          </w:tcPr>
                          <w:p w14:paraId="34002D10" w14:textId="77777777" w:rsidR="00D53C2D" w:rsidRPr="00FF4673" w:rsidRDefault="00D53C2D">
                            <w:pPr>
                              <w:pStyle w:val="TableParagraph"/>
                              <w:ind w:left="143" w:right="134"/>
                              <w:rPr>
                                <w:sz w:val="15"/>
                                <w:szCs w:val="15"/>
                              </w:rPr>
                            </w:pPr>
                            <w:r w:rsidRPr="00FF4673">
                              <w:rPr>
                                <w:w w:val="115"/>
                                <w:sz w:val="15"/>
                                <w:szCs w:val="15"/>
                              </w:rPr>
                              <w:t>1383</w:t>
                            </w:r>
                          </w:p>
                        </w:tc>
                        <w:tc>
                          <w:tcPr>
                            <w:tcW w:w="872" w:type="dxa"/>
                            <w:tcBorders>
                              <w:left w:val="single" w:sz="4" w:space="0" w:color="000000"/>
                              <w:right w:val="single" w:sz="4" w:space="0" w:color="000000"/>
                            </w:tcBorders>
                          </w:tcPr>
                          <w:p w14:paraId="05CD8ADE"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3955282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22,3</w:t>
                            </w:r>
                          </w:p>
                        </w:tc>
                      </w:tr>
                      <w:tr w:rsidR="00D53C2D" w:rsidRPr="00FF4673" w14:paraId="34C78423" w14:textId="77777777">
                        <w:trPr>
                          <w:trHeight w:val="200"/>
                        </w:trPr>
                        <w:tc>
                          <w:tcPr>
                            <w:tcW w:w="693" w:type="dxa"/>
                            <w:tcBorders>
                              <w:right w:val="single" w:sz="4" w:space="0" w:color="000000"/>
                            </w:tcBorders>
                          </w:tcPr>
                          <w:p w14:paraId="593F098D" w14:textId="77777777" w:rsidR="00D53C2D" w:rsidRPr="00FF4673" w:rsidRDefault="00D53C2D">
                            <w:pPr>
                              <w:pStyle w:val="TableParagraph"/>
                              <w:ind w:left="143" w:right="134"/>
                              <w:rPr>
                                <w:sz w:val="15"/>
                                <w:szCs w:val="15"/>
                              </w:rPr>
                            </w:pPr>
                            <w:r w:rsidRPr="00FF4673">
                              <w:rPr>
                                <w:w w:val="115"/>
                                <w:sz w:val="15"/>
                                <w:szCs w:val="15"/>
                              </w:rPr>
                              <w:t>1384</w:t>
                            </w:r>
                          </w:p>
                        </w:tc>
                        <w:tc>
                          <w:tcPr>
                            <w:tcW w:w="872" w:type="dxa"/>
                            <w:tcBorders>
                              <w:left w:val="single" w:sz="4" w:space="0" w:color="000000"/>
                              <w:right w:val="single" w:sz="4" w:space="0" w:color="000000"/>
                            </w:tcBorders>
                          </w:tcPr>
                          <w:p w14:paraId="625E542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57CED4D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10,5</w:t>
                            </w:r>
                          </w:p>
                        </w:tc>
                      </w:tr>
                      <w:tr w:rsidR="00D53C2D" w:rsidRPr="00FF4673" w14:paraId="3D1D7334" w14:textId="77777777">
                        <w:trPr>
                          <w:trHeight w:val="200"/>
                        </w:trPr>
                        <w:tc>
                          <w:tcPr>
                            <w:tcW w:w="693" w:type="dxa"/>
                            <w:tcBorders>
                              <w:right w:val="single" w:sz="4" w:space="0" w:color="000000"/>
                            </w:tcBorders>
                          </w:tcPr>
                          <w:p w14:paraId="6524F241" w14:textId="77777777" w:rsidR="00D53C2D" w:rsidRPr="00FF4673" w:rsidRDefault="00D53C2D">
                            <w:pPr>
                              <w:pStyle w:val="TableParagraph"/>
                              <w:spacing w:line="180" w:lineRule="exact"/>
                              <w:ind w:left="143" w:right="134"/>
                              <w:rPr>
                                <w:sz w:val="15"/>
                                <w:szCs w:val="15"/>
                              </w:rPr>
                            </w:pPr>
                            <w:r w:rsidRPr="00FF4673">
                              <w:rPr>
                                <w:w w:val="115"/>
                                <w:sz w:val="15"/>
                                <w:szCs w:val="15"/>
                              </w:rPr>
                              <w:t>1385</w:t>
                            </w:r>
                          </w:p>
                        </w:tc>
                        <w:tc>
                          <w:tcPr>
                            <w:tcW w:w="872" w:type="dxa"/>
                            <w:tcBorders>
                              <w:left w:val="single" w:sz="4" w:space="0" w:color="000000"/>
                              <w:right w:val="single" w:sz="4" w:space="0" w:color="000000"/>
                            </w:tcBorders>
                          </w:tcPr>
                          <w:p w14:paraId="556E82A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0B970EB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9,8</w:t>
                            </w:r>
                          </w:p>
                        </w:tc>
                      </w:tr>
                      <w:tr w:rsidR="00D53C2D" w:rsidRPr="00FF4673" w14:paraId="2F5BEF0C" w14:textId="77777777">
                        <w:trPr>
                          <w:trHeight w:val="200"/>
                        </w:trPr>
                        <w:tc>
                          <w:tcPr>
                            <w:tcW w:w="693" w:type="dxa"/>
                            <w:tcBorders>
                              <w:right w:val="single" w:sz="4" w:space="0" w:color="000000"/>
                            </w:tcBorders>
                          </w:tcPr>
                          <w:p w14:paraId="2DD9661D" w14:textId="77777777" w:rsidR="00D53C2D" w:rsidRPr="00FF4673" w:rsidRDefault="00D53C2D">
                            <w:pPr>
                              <w:pStyle w:val="TableParagraph"/>
                              <w:spacing w:line="180" w:lineRule="exact"/>
                              <w:ind w:left="143" w:right="134"/>
                              <w:rPr>
                                <w:sz w:val="15"/>
                                <w:szCs w:val="15"/>
                              </w:rPr>
                            </w:pPr>
                            <w:r w:rsidRPr="00FF4673">
                              <w:rPr>
                                <w:w w:val="115"/>
                                <w:sz w:val="15"/>
                                <w:szCs w:val="15"/>
                              </w:rPr>
                              <w:t>1386</w:t>
                            </w:r>
                          </w:p>
                        </w:tc>
                        <w:tc>
                          <w:tcPr>
                            <w:tcW w:w="872" w:type="dxa"/>
                            <w:tcBorders>
                              <w:left w:val="single" w:sz="4" w:space="0" w:color="000000"/>
                              <w:right w:val="single" w:sz="4" w:space="0" w:color="000000"/>
                            </w:tcBorders>
                          </w:tcPr>
                          <w:p w14:paraId="082F204F"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12F72BE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8,8</w:t>
                            </w:r>
                          </w:p>
                        </w:tc>
                      </w:tr>
                      <w:tr w:rsidR="00D53C2D" w:rsidRPr="00FF4673" w14:paraId="07EFEF76" w14:textId="77777777">
                        <w:trPr>
                          <w:trHeight w:val="200"/>
                        </w:trPr>
                        <w:tc>
                          <w:tcPr>
                            <w:tcW w:w="693" w:type="dxa"/>
                            <w:tcBorders>
                              <w:right w:val="single" w:sz="4" w:space="0" w:color="000000"/>
                            </w:tcBorders>
                          </w:tcPr>
                          <w:p w14:paraId="74EE66B0" w14:textId="77777777" w:rsidR="00D53C2D" w:rsidRPr="00FF4673" w:rsidRDefault="00D53C2D">
                            <w:pPr>
                              <w:pStyle w:val="TableParagraph"/>
                              <w:ind w:left="143" w:right="134"/>
                              <w:rPr>
                                <w:sz w:val="15"/>
                                <w:szCs w:val="15"/>
                              </w:rPr>
                            </w:pPr>
                            <w:r w:rsidRPr="00FF4673">
                              <w:rPr>
                                <w:w w:val="115"/>
                                <w:sz w:val="15"/>
                                <w:szCs w:val="15"/>
                              </w:rPr>
                              <w:t>1387</w:t>
                            </w:r>
                          </w:p>
                        </w:tc>
                        <w:tc>
                          <w:tcPr>
                            <w:tcW w:w="872" w:type="dxa"/>
                            <w:tcBorders>
                              <w:left w:val="single" w:sz="4" w:space="0" w:color="000000"/>
                              <w:right w:val="single" w:sz="4" w:space="0" w:color="000000"/>
                            </w:tcBorders>
                          </w:tcPr>
                          <w:p w14:paraId="78E66B24"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3AA9320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8,7</w:t>
                            </w:r>
                          </w:p>
                        </w:tc>
                      </w:tr>
                      <w:tr w:rsidR="00D53C2D" w:rsidRPr="00FF4673" w14:paraId="304E1DDC" w14:textId="77777777">
                        <w:trPr>
                          <w:trHeight w:val="200"/>
                        </w:trPr>
                        <w:tc>
                          <w:tcPr>
                            <w:tcW w:w="693" w:type="dxa"/>
                            <w:tcBorders>
                              <w:right w:val="single" w:sz="4" w:space="0" w:color="000000"/>
                            </w:tcBorders>
                          </w:tcPr>
                          <w:p w14:paraId="1AC243F5" w14:textId="77777777" w:rsidR="00D53C2D" w:rsidRPr="00FF4673" w:rsidRDefault="00D53C2D">
                            <w:pPr>
                              <w:pStyle w:val="TableParagraph"/>
                              <w:ind w:left="143" w:right="134"/>
                              <w:rPr>
                                <w:sz w:val="15"/>
                                <w:szCs w:val="15"/>
                              </w:rPr>
                            </w:pPr>
                            <w:r w:rsidRPr="00FF4673">
                              <w:rPr>
                                <w:w w:val="115"/>
                                <w:sz w:val="15"/>
                                <w:szCs w:val="15"/>
                              </w:rPr>
                              <w:t>1388</w:t>
                            </w:r>
                          </w:p>
                        </w:tc>
                        <w:tc>
                          <w:tcPr>
                            <w:tcW w:w="872" w:type="dxa"/>
                            <w:tcBorders>
                              <w:left w:val="single" w:sz="4" w:space="0" w:color="000000"/>
                              <w:right w:val="single" w:sz="4" w:space="0" w:color="000000"/>
                            </w:tcBorders>
                          </w:tcPr>
                          <w:p w14:paraId="29B5C96C"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3DFD0FA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9,1</w:t>
                            </w:r>
                          </w:p>
                        </w:tc>
                      </w:tr>
                      <w:tr w:rsidR="00D53C2D" w:rsidRPr="00FF4673" w14:paraId="6B456DA1" w14:textId="77777777">
                        <w:trPr>
                          <w:trHeight w:val="200"/>
                        </w:trPr>
                        <w:tc>
                          <w:tcPr>
                            <w:tcW w:w="693" w:type="dxa"/>
                            <w:tcBorders>
                              <w:right w:val="single" w:sz="4" w:space="0" w:color="000000"/>
                            </w:tcBorders>
                          </w:tcPr>
                          <w:p w14:paraId="3FDC507F" w14:textId="77777777" w:rsidR="00D53C2D" w:rsidRPr="00FF4673" w:rsidRDefault="00D53C2D">
                            <w:pPr>
                              <w:pStyle w:val="TableParagraph"/>
                              <w:ind w:left="143" w:right="134"/>
                              <w:rPr>
                                <w:sz w:val="15"/>
                                <w:szCs w:val="15"/>
                              </w:rPr>
                            </w:pPr>
                            <w:r w:rsidRPr="00FF4673">
                              <w:rPr>
                                <w:w w:val="115"/>
                                <w:sz w:val="15"/>
                                <w:szCs w:val="15"/>
                              </w:rPr>
                              <w:t>1389</w:t>
                            </w:r>
                          </w:p>
                        </w:tc>
                        <w:tc>
                          <w:tcPr>
                            <w:tcW w:w="872" w:type="dxa"/>
                            <w:tcBorders>
                              <w:left w:val="single" w:sz="4" w:space="0" w:color="000000"/>
                              <w:right w:val="single" w:sz="4" w:space="0" w:color="000000"/>
                            </w:tcBorders>
                          </w:tcPr>
                          <w:p w14:paraId="0208EE3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BA81BF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28,2</w:t>
                            </w:r>
                          </w:p>
                        </w:tc>
                      </w:tr>
                      <w:tr w:rsidR="00D53C2D" w:rsidRPr="00FF4673" w14:paraId="6AECDA13" w14:textId="77777777">
                        <w:trPr>
                          <w:trHeight w:val="200"/>
                        </w:trPr>
                        <w:tc>
                          <w:tcPr>
                            <w:tcW w:w="693" w:type="dxa"/>
                            <w:tcBorders>
                              <w:right w:val="single" w:sz="4" w:space="0" w:color="000000"/>
                            </w:tcBorders>
                          </w:tcPr>
                          <w:p w14:paraId="618BB259" w14:textId="77777777" w:rsidR="00D53C2D" w:rsidRPr="00FF4673" w:rsidRDefault="00D53C2D">
                            <w:pPr>
                              <w:pStyle w:val="TableParagraph"/>
                              <w:spacing w:line="180" w:lineRule="exact"/>
                              <w:ind w:left="143" w:right="134"/>
                              <w:rPr>
                                <w:sz w:val="15"/>
                                <w:szCs w:val="15"/>
                              </w:rPr>
                            </w:pPr>
                            <w:r w:rsidRPr="00FF4673">
                              <w:rPr>
                                <w:w w:val="115"/>
                                <w:sz w:val="15"/>
                                <w:szCs w:val="15"/>
                              </w:rPr>
                              <w:t>1390</w:t>
                            </w:r>
                          </w:p>
                        </w:tc>
                        <w:tc>
                          <w:tcPr>
                            <w:tcW w:w="872" w:type="dxa"/>
                            <w:tcBorders>
                              <w:left w:val="single" w:sz="4" w:space="0" w:color="000000"/>
                              <w:right w:val="single" w:sz="4" w:space="0" w:color="000000"/>
                            </w:tcBorders>
                          </w:tcPr>
                          <w:p w14:paraId="4745D9B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5DBE5C6E"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45D56966" w14:textId="77777777">
                        <w:trPr>
                          <w:trHeight w:val="200"/>
                        </w:trPr>
                        <w:tc>
                          <w:tcPr>
                            <w:tcW w:w="693" w:type="dxa"/>
                            <w:tcBorders>
                              <w:right w:val="single" w:sz="4" w:space="0" w:color="000000"/>
                            </w:tcBorders>
                          </w:tcPr>
                          <w:p w14:paraId="1B76FD3F" w14:textId="77777777" w:rsidR="00D53C2D" w:rsidRPr="00FF4673" w:rsidRDefault="00D53C2D">
                            <w:pPr>
                              <w:pStyle w:val="TableParagraph"/>
                              <w:spacing w:line="180" w:lineRule="exact"/>
                              <w:ind w:left="143" w:right="134"/>
                              <w:rPr>
                                <w:sz w:val="15"/>
                                <w:szCs w:val="15"/>
                              </w:rPr>
                            </w:pPr>
                            <w:r w:rsidRPr="00FF4673">
                              <w:rPr>
                                <w:w w:val="115"/>
                                <w:sz w:val="15"/>
                                <w:szCs w:val="15"/>
                              </w:rPr>
                              <w:t>1391</w:t>
                            </w:r>
                          </w:p>
                        </w:tc>
                        <w:tc>
                          <w:tcPr>
                            <w:tcW w:w="872" w:type="dxa"/>
                            <w:tcBorders>
                              <w:left w:val="single" w:sz="4" w:space="0" w:color="000000"/>
                              <w:right w:val="single" w:sz="4" w:space="0" w:color="000000"/>
                            </w:tcBorders>
                          </w:tcPr>
                          <w:p w14:paraId="3EDE148E"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8C76E0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23,2</w:t>
                            </w:r>
                          </w:p>
                        </w:tc>
                      </w:tr>
                      <w:tr w:rsidR="00D53C2D" w:rsidRPr="00FF4673" w14:paraId="6F76F527" w14:textId="77777777">
                        <w:trPr>
                          <w:trHeight w:val="200"/>
                        </w:trPr>
                        <w:tc>
                          <w:tcPr>
                            <w:tcW w:w="693" w:type="dxa"/>
                            <w:tcBorders>
                              <w:right w:val="single" w:sz="4" w:space="0" w:color="000000"/>
                            </w:tcBorders>
                          </w:tcPr>
                          <w:p w14:paraId="273939E2" w14:textId="77777777" w:rsidR="00D53C2D" w:rsidRPr="00FF4673" w:rsidRDefault="00D53C2D">
                            <w:pPr>
                              <w:pStyle w:val="TableParagraph"/>
                              <w:ind w:left="143" w:right="134"/>
                              <w:rPr>
                                <w:sz w:val="15"/>
                                <w:szCs w:val="15"/>
                              </w:rPr>
                            </w:pPr>
                            <w:r w:rsidRPr="00FF4673">
                              <w:rPr>
                                <w:w w:val="115"/>
                                <w:sz w:val="15"/>
                                <w:szCs w:val="15"/>
                              </w:rPr>
                              <w:t>1392</w:t>
                            </w:r>
                          </w:p>
                        </w:tc>
                        <w:tc>
                          <w:tcPr>
                            <w:tcW w:w="872" w:type="dxa"/>
                            <w:tcBorders>
                              <w:left w:val="single" w:sz="4" w:space="0" w:color="000000"/>
                              <w:right w:val="single" w:sz="4" w:space="0" w:color="000000"/>
                            </w:tcBorders>
                          </w:tcPr>
                          <w:p w14:paraId="596E660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B4DB71E"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19</w:t>
                            </w:r>
                          </w:p>
                        </w:tc>
                      </w:tr>
                      <w:tr w:rsidR="00D53C2D" w:rsidRPr="00FF4673" w14:paraId="7B7227A9" w14:textId="77777777">
                        <w:trPr>
                          <w:trHeight w:val="200"/>
                        </w:trPr>
                        <w:tc>
                          <w:tcPr>
                            <w:tcW w:w="693" w:type="dxa"/>
                            <w:tcBorders>
                              <w:right w:val="single" w:sz="4" w:space="0" w:color="000000"/>
                            </w:tcBorders>
                          </w:tcPr>
                          <w:p w14:paraId="41A7D1BA" w14:textId="77777777" w:rsidR="00D53C2D" w:rsidRPr="00FF4673" w:rsidRDefault="00D53C2D">
                            <w:pPr>
                              <w:pStyle w:val="TableParagraph"/>
                              <w:ind w:left="143" w:right="134"/>
                              <w:rPr>
                                <w:sz w:val="15"/>
                                <w:szCs w:val="15"/>
                              </w:rPr>
                            </w:pPr>
                            <w:r w:rsidRPr="00FF4673">
                              <w:rPr>
                                <w:w w:val="115"/>
                                <w:sz w:val="15"/>
                                <w:szCs w:val="15"/>
                              </w:rPr>
                              <w:t>1393</w:t>
                            </w:r>
                          </w:p>
                        </w:tc>
                        <w:tc>
                          <w:tcPr>
                            <w:tcW w:w="872" w:type="dxa"/>
                            <w:tcBorders>
                              <w:left w:val="single" w:sz="4" w:space="0" w:color="000000"/>
                              <w:right w:val="single" w:sz="4" w:space="0" w:color="000000"/>
                            </w:tcBorders>
                          </w:tcPr>
                          <w:p w14:paraId="5E25B073"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66EF0A7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38,4</w:t>
                            </w:r>
                          </w:p>
                        </w:tc>
                      </w:tr>
                      <w:tr w:rsidR="00D53C2D" w:rsidRPr="00FF4673" w14:paraId="5EAC0120" w14:textId="77777777">
                        <w:trPr>
                          <w:trHeight w:val="200"/>
                        </w:trPr>
                        <w:tc>
                          <w:tcPr>
                            <w:tcW w:w="693" w:type="dxa"/>
                            <w:tcBorders>
                              <w:right w:val="single" w:sz="4" w:space="0" w:color="000000"/>
                            </w:tcBorders>
                          </w:tcPr>
                          <w:p w14:paraId="65687ED2" w14:textId="77777777" w:rsidR="00D53C2D" w:rsidRPr="00FF4673" w:rsidRDefault="00D53C2D">
                            <w:pPr>
                              <w:pStyle w:val="TableParagraph"/>
                              <w:spacing w:line="180" w:lineRule="exact"/>
                              <w:ind w:left="143" w:right="134"/>
                              <w:rPr>
                                <w:sz w:val="15"/>
                                <w:szCs w:val="15"/>
                              </w:rPr>
                            </w:pPr>
                            <w:r w:rsidRPr="00FF4673">
                              <w:rPr>
                                <w:w w:val="115"/>
                                <w:sz w:val="15"/>
                                <w:szCs w:val="15"/>
                              </w:rPr>
                              <w:t>1394</w:t>
                            </w:r>
                          </w:p>
                        </w:tc>
                        <w:tc>
                          <w:tcPr>
                            <w:tcW w:w="872" w:type="dxa"/>
                            <w:tcBorders>
                              <w:left w:val="single" w:sz="4" w:space="0" w:color="000000"/>
                              <w:right w:val="single" w:sz="4" w:space="0" w:color="000000"/>
                            </w:tcBorders>
                          </w:tcPr>
                          <w:p w14:paraId="74D62503"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5656E56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41,6</w:t>
                            </w:r>
                          </w:p>
                        </w:tc>
                      </w:tr>
                      <w:tr w:rsidR="00D53C2D" w:rsidRPr="00FF4673" w14:paraId="1CADFCC6" w14:textId="77777777">
                        <w:trPr>
                          <w:trHeight w:val="200"/>
                        </w:trPr>
                        <w:tc>
                          <w:tcPr>
                            <w:tcW w:w="693" w:type="dxa"/>
                            <w:tcBorders>
                              <w:right w:val="single" w:sz="4" w:space="0" w:color="000000"/>
                            </w:tcBorders>
                          </w:tcPr>
                          <w:p w14:paraId="07B41EDE" w14:textId="77777777" w:rsidR="00D53C2D" w:rsidRPr="00FF4673" w:rsidRDefault="00D53C2D">
                            <w:pPr>
                              <w:pStyle w:val="TableParagraph"/>
                              <w:spacing w:line="180" w:lineRule="exact"/>
                              <w:ind w:left="143" w:right="134"/>
                              <w:rPr>
                                <w:sz w:val="15"/>
                                <w:szCs w:val="15"/>
                              </w:rPr>
                            </w:pPr>
                            <w:r w:rsidRPr="00FF4673">
                              <w:rPr>
                                <w:w w:val="115"/>
                                <w:sz w:val="15"/>
                                <w:szCs w:val="15"/>
                              </w:rPr>
                              <w:t>1395</w:t>
                            </w:r>
                          </w:p>
                        </w:tc>
                        <w:tc>
                          <w:tcPr>
                            <w:tcW w:w="872" w:type="dxa"/>
                            <w:tcBorders>
                              <w:left w:val="single" w:sz="4" w:space="0" w:color="000000"/>
                              <w:right w:val="single" w:sz="4" w:space="0" w:color="000000"/>
                            </w:tcBorders>
                          </w:tcPr>
                          <w:p w14:paraId="2410CFE4"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4041B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47,3</w:t>
                            </w:r>
                          </w:p>
                        </w:tc>
                      </w:tr>
                      <w:tr w:rsidR="00D53C2D" w:rsidRPr="00FF4673" w14:paraId="732C1C05" w14:textId="77777777">
                        <w:trPr>
                          <w:trHeight w:val="200"/>
                        </w:trPr>
                        <w:tc>
                          <w:tcPr>
                            <w:tcW w:w="693" w:type="dxa"/>
                            <w:tcBorders>
                              <w:right w:val="single" w:sz="4" w:space="0" w:color="000000"/>
                            </w:tcBorders>
                          </w:tcPr>
                          <w:p w14:paraId="59C70BB3" w14:textId="77777777" w:rsidR="00D53C2D" w:rsidRPr="00FF4673" w:rsidRDefault="00D53C2D">
                            <w:pPr>
                              <w:pStyle w:val="TableParagraph"/>
                              <w:ind w:left="143" w:right="134"/>
                              <w:rPr>
                                <w:sz w:val="15"/>
                                <w:szCs w:val="15"/>
                              </w:rPr>
                            </w:pPr>
                            <w:r w:rsidRPr="00FF4673">
                              <w:rPr>
                                <w:w w:val="115"/>
                                <w:sz w:val="15"/>
                                <w:szCs w:val="15"/>
                              </w:rPr>
                              <w:t>1396</w:t>
                            </w:r>
                          </w:p>
                        </w:tc>
                        <w:tc>
                          <w:tcPr>
                            <w:tcW w:w="872" w:type="dxa"/>
                            <w:tcBorders>
                              <w:left w:val="single" w:sz="4" w:space="0" w:color="000000"/>
                              <w:right w:val="single" w:sz="4" w:space="0" w:color="000000"/>
                            </w:tcBorders>
                          </w:tcPr>
                          <w:p w14:paraId="4418AEB7"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01F3706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55,4</w:t>
                            </w:r>
                          </w:p>
                        </w:tc>
                      </w:tr>
                      <w:tr w:rsidR="00D53C2D" w:rsidRPr="00FF4673" w14:paraId="0204FCFE" w14:textId="77777777">
                        <w:trPr>
                          <w:trHeight w:val="200"/>
                        </w:trPr>
                        <w:tc>
                          <w:tcPr>
                            <w:tcW w:w="693" w:type="dxa"/>
                            <w:tcBorders>
                              <w:right w:val="single" w:sz="4" w:space="0" w:color="000000"/>
                            </w:tcBorders>
                          </w:tcPr>
                          <w:p w14:paraId="7E3BEEA4" w14:textId="77777777" w:rsidR="00D53C2D" w:rsidRPr="00FF4673" w:rsidRDefault="00D53C2D">
                            <w:pPr>
                              <w:pStyle w:val="TableParagraph"/>
                              <w:ind w:left="143" w:right="134"/>
                              <w:rPr>
                                <w:sz w:val="15"/>
                                <w:szCs w:val="15"/>
                              </w:rPr>
                            </w:pPr>
                            <w:r w:rsidRPr="00FF4673">
                              <w:rPr>
                                <w:w w:val="115"/>
                                <w:sz w:val="15"/>
                                <w:szCs w:val="15"/>
                              </w:rPr>
                              <w:t>1397</w:t>
                            </w:r>
                          </w:p>
                        </w:tc>
                        <w:tc>
                          <w:tcPr>
                            <w:tcW w:w="872" w:type="dxa"/>
                            <w:tcBorders>
                              <w:left w:val="single" w:sz="4" w:space="0" w:color="000000"/>
                              <w:right w:val="single" w:sz="4" w:space="0" w:color="000000"/>
                            </w:tcBorders>
                          </w:tcPr>
                          <w:p w14:paraId="5C3F000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7F1603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58,7</w:t>
                            </w:r>
                          </w:p>
                        </w:tc>
                      </w:tr>
                      <w:tr w:rsidR="00D53C2D" w:rsidRPr="00FF4673" w14:paraId="2624A3E7" w14:textId="77777777">
                        <w:trPr>
                          <w:trHeight w:val="200"/>
                        </w:trPr>
                        <w:tc>
                          <w:tcPr>
                            <w:tcW w:w="693" w:type="dxa"/>
                            <w:tcBorders>
                              <w:right w:val="single" w:sz="4" w:space="0" w:color="000000"/>
                            </w:tcBorders>
                          </w:tcPr>
                          <w:p w14:paraId="146A5C0A" w14:textId="77777777" w:rsidR="00D53C2D" w:rsidRPr="00FF4673" w:rsidRDefault="00D53C2D">
                            <w:pPr>
                              <w:pStyle w:val="TableParagraph"/>
                              <w:ind w:left="143" w:right="134"/>
                              <w:rPr>
                                <w:sz w:val="15"/>
                                <w:szCs w:val="15"/>
                              </w:rPr>
                            </w:pPr>
                            <w:r w:rsidRPr="00FF4673">
                              <w:rPr>
                                <w:w w:val="115"/>
                                <w:sz w:val="15"/>
                                <w:szCs w:val="15"/>
                              </w:rPr>
                              <w:t>1398</w:t>
                            </w:r>
                          </w:p>
                        </w:tc>
                        <w:tc>
                          <w:tcPr>
                            <w:tcW w:w="872" w:type="dxa"/>
                            <w:tcBorders>
                              <w:left w:val="single" w:sz="4" w:space="0" w:color="000000"/>
                              <w:right w:val="single" w:sz="4" w:space="0" w:color="000000"/>
                            </w:tcBorders>
                          </w:tcPr>
                          <w:p w14:paraId="4F59B537"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F89D7B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37,9</w:t>
                            </w:r>
                          </w:p>
                        </w:tc>
                      </w:tr>
                      <w:tr w:rsidR="00D53C2D" w:rsidRPr="00FF4673" w14:paraId="5DF1FBD2" w14:textId="77777777">
                        <w:trPr>
                          <w:trHeight w:val="200"/>
                        </w:trPr>
                        <w:tc>
                          <w:tcPr>
                            <w:tcW w:w="693" w:type="dxa"/>
                            <w:tcBorders>
                              <w:right w:val="single" w:sz="4" w:space="0" w:color="000000"/>
                            </w:tcBorders>
                          </w:tcPr>
                          <w:p w14:paraId="66B09F65" w14:textId="77777777" w:rsidR="00D53C2D" w:rsidRPr="00FF4673" w:rsidRDefault="00D53C2D">
                            <w:pPr>
                              <w:pStyle w:val="TableParagraph"/>
                              <w:spacing w:line="180" w:lineRule="exact"/>
                              <w:ind w:left="143" w:right="134"/>
                              <w:rPr>
                                <w:sz w:val="15"/>
                                <w:szCs w:val="15"/>
                              </w:rPr>
                            </w:pPr>
                            <w:r w:rsidRPr="00FF4673">
                              <w:rPr>
                                <w:w w:val="115"/>
                                <w:sz w:val="15"/>
                                <w:szCs w:val="15"/>
                              </w:rPr>
                              <w:t>1399</w:t>
                            </w:r>
                          </w:p>
                        </w:tc>
                        <w:tc>
                          <w:tcPr>
                            <w:tcW w:w="872" w:type="dxa"/>
                            <w:tcBorders>
                              <w:left w:val="single" w:sz="4" w:space="0" w:color="000000"/>
                              <w:right w:val="single" w:sz="4" w:space="0" w:color="000000"/>
                            </w:tcBorders>
                          </w:tcPr>
                          <w:p w14:paraId="20DFD4AA"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45EE319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38,3</w:t>
                            </w:r>
                          </w:p>
                        </w:tc>
                      </w:tr>
                      <w:tr w:rsidR="00D53C2D" w:rsidRPr="00FF4673" w14:paraId="23CEE816" w14:textId="77777777">
                        <w:trPr>
                          <w:trHeight w:val="200"/>
                        </w:trPr>
                        <w:tc>
                          <w:tcPr>
                            <w:tcW w:w="693" w:type="dxa"/>
                            <w:tcBorders>
                              <w:right w:val="single" w:sz="4" w:space="0" w:color="000000"/>
                            </w:tcBorders>
                          </w:tcPr>
                          <w:p w14:paraId="27569270" w14:textId="77777777" w:rsidR="00D53C2D" w:rsidRPr="00FF4673" w:rsidRDefault="00D53C2D">
                            <w:pPr>
                              <w:pStyle w:val="TableParagraph"/>
                              <w:spacing w:line="180" w:lineRule="exact"/>
                              <w:ind w:left="143" w:right="134"/>
                              <w:rPr>
                                <w:sz w:val="15"/>
                                <w:szCs w:val="15"/>
                              </w:rPr>
                            </w:pPr>
                            <w:r w:rsidRPr="00FF4673">
                              <w:rPr>
                                <w:w w:val="115"/>
                                <w:sz w:val="15"/>
                                <w:szCs w:val="15"/>
                              </w:rPr>
                              <w:t>1400</w:t>
                            </w:r>
                          </w:p>
                        </w:tc>
                        <w:tc>
                          <w:tcPr>
                            <w:tcW w:w="872" w:type="dxa"/>
                            <w:tcBorders>
                              <w:left w:val="single" w:sz="4" w:space="0" w:color="000000"/>
                              <w:right w:val="single" w:sz="4" w:space="0" w:color="000000"/>
                            </w:tcBorders>
                          </w:tcPr>
                          <w:p w14:paraId="3F3CA2C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143DD98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58,7</w:t>
                            </w:r>
                          </w:p>
                        </w:tc>
                      </w:tr>
                      <w:tr w:rsidR="00D53C2D" w:rsidRPr="00FF4673" w14:paraId="5A86FD59" w14:textId="77777777">
                        <w:trPr>
                          <w:trHeight w:val="200"/>
                        </w:trPr>
                        <w:tc>
                          <w:tcPr>
                            <w:tcW w:w="693" w:type="dxa"/>
                            <w:tcBorders>
                              <w:right w:val="single" w:sz="4" w:space="0" w:color="000000"/>
                            </w:tcBorders>
                          </w:tcPr>
                          <w:p w14:paraId="53AA57E0" w14:textId="77777777" w:rsidR="00D53C2D" w:rsidRPr="00FF4673" w:rsidRDefault="00D53C2D">
                            <w:pPr>
                              <w:pStyle w:val="TableParagraph"/>
                              <w:ind w:left="143" w:right="134"/>
                              <w:rPr>
                                <w:sz w:val="15"/>
                                <w:szCs w:val="15"/>
                              </w:rPr>
                            </w:pPr>
                            <w:r w:rsidRPr="00FF4673">
                              <w:rPr>
                                <w:w w:val="115"/>
                                <w:sz w:val="15"/>
                                <w:szCs w:val="15"/>
                              </w:rPr>
                              <w:t>1401</w:t>
                            </w:r>
                          </w:p>
                        </w:tc>
                        <w:tc>
                          <w:tcPr>
                            <w:tcW w:w="872" w:type="dxa"/>
                            <w:tcBorders>
                              <w:left w:val="single" w:sz="4" w:space="0" w:color="000000"/>
                              <w:right w:val="single" w:sz="4" w:space="0" w:color="000000"/>
                            </w:tcBorders>
                          </w:tcPr>
                          <w:p w14:paraId="48FA1BF1"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E0ED82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51,3</w:t>
                            </w:r>
                          </w:p>
                        </w:tc>
                      </w:tr>
                      <w:tr w:rsidR="00D53C2D" w:rsidRPr="00FF4673" w14:paraId="6D5F0068" w14:textId="77777777">
                        <w:trPr>
                          <w:trHeight w:val="200"/>
                        </w:trPr>
                        <w:tc>
                          <w:tcPr>
                            <w:tcW w:w="693" w:type="dxa"/>
                            <w:tcBorders>
                              <w:right w:val="single" w:sz="4" w:space="0" w:color="000000"/>
                            </w:tcBorders>
                          </w:tcPr>
                          <w:p w14:paraId="07B22D7B" w14:textId="77777777" w:rsidR="00D53C2D" w:rsidRPr="00FF4673" w:rsidRDefault="00D53C2D">
                            <w:pPr>
                              <w:pStyle w:val="TableParagraph"/>
                              <w:ind w:left="143" w:right="134"/>
                              <w:rPr>
                                <w:sz w:val="15"/>
                                <w:szCs w:val="15"/>
                              </w:rPr>
                            </w:pPr>
                            <w:r w:rsidRPr="00FF4673">
                              <w:rPr>
                                <w:w w:val="115"/>
                                <w:sz w:val="15"/>
                                <w:szCs w:val="15"/>
                              </w:rPr>
                              <w:t>1402</w:t>
                            </w:r>
                          </w:p>
                        </w:tc>
                        <w:tc>
                          <w:tcPr>
                            <w:tcW w:w="872" w:type="dxa"/>
                            <w:tcBorders>
                              <w:left w:val="single" w:sz="4" w:space="0" w:color="000000"/>
                              <w:right w:val="single" w:sz="4" w:space="0" w:color="000000"/>
                            </w:tcBorders>
                          </w:tcPr>
                          <w:p w14:paraId="59877B9C"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3D9DE4C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71,1</w:t>
                            </w:r>
                          </w:p>
                        </w:tc>
                      </w:tr>
                      <w:tr w:rsidR="00D53C2D" w:rsidRPr="00FF4673" w14:paraId="657893D4" w14:textId="77777777">
                        <w:trPr>
                          <w:trHeight w:val="200"/>
                        </w:trPr>
                        <w:tc>
                          <w:tcPr>
                            <w:tcW w:w="693" w:type="dxa"/>
                            <w:tcBorders>
                              <w:right w:val="single" w:sz="4" w:space="0" w:color="000000"/>
                            </w:tcBorders>
                          </w:tcPr>
                          <w:p w14:paraId="709F8C9D" w14:textId="77777777" w:rsidR="00D53C2D" w:rsidRPr="00FF4673" w:rsidRDefault="00D53C2D">
                            <w:pPr>
                              <w:pStyle w:val="TableParagraph"/>
                              <w:spacing w:line="180" w:lineRule="exact"/>
                              <w:ind w:left="143" w:right="134"/>
                              <w:rPr>
                                <w:sz w:val="15"/>
                                <w:szCs w:val="15"/>
                              </w:rPr>
                            </w:pPr>
                            <w:r w:rsidRPr="00FF4673">
                              <w:rPr>
                                <w:w w:val="115"/>
                                <w:sz w:val="15"/>
                                <w:szCs w:val="15"/>
                              </w:rPr>
                              <w:t>1403</w:t>
                            </w:r>
                          </w:p>
                        </w:tc>
                        <w:tc>
                          <w:tcPr>
                            <w:tcW w:w="872" w:type="dxa"/>
                            <w:tcBorders>
                              <w:left w:val="single" w:sz="4" w:space="0" w:color="000000"/>
                              <w:right w:val="single" w:sz="4" w:space="0" w:color="000000"/>
                            </w:tcBorders>
                          </w:tcPr>
                          <w:p w14:paraId="33E26689"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F84673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51</w:t>
                            </w:r>
                          </w:p>
                        </w:tc>
                      </w:tr>
                      <w:tr w:rsidR="00D53C2D" w:rsidRPr="00FF4673" w14:paraId="483892FB" w14:textId="77777777">
                        <w:trPr>
                          <w:trHeight w:val="200"/>
                        </w:trPr>
                        <w:tc>
                          <w:tcPr>
                            <w:tcW w:w="693" w:type="dxa"/>
                            <w:tcBorders>
                              <w:right w:val="single" w:sz="4" w:space="0" w:color="000000"/>
                            </w:tcBorders>
                          </w:tcPr>
                          <w:p w14:paraId="5DCC069A" w14:textId="77777777" w:rsidR="00D53C2D" w:rsidRPr="00FF4673" w:rsidRDefault="00D53C2D">
                            <w:pPr>
                              <w:pStyle w:val="TableParagraph"/>
                              <w:spacing w:line="180" w:lineRule="exact"/>
                              <w:ind w:left="143" w:right="134"/>
                              <w:rPr>
                                <w:sz w:val="15"/>
                                <w:szCs w:val="15"/>
                              </w:rPr>
                            </w:pPr>
                            <w:r w:rsidRPr="00FF4673">
                              <w:rPr>
                                <w:w w:val="115"/>
                                <w:sz w:val="15"/>
                                <w:szCs w:val="15"/>
                              </w:rPr>
                              <w:t>1404</w:t>
                            </w:r>
                          </w:p>
                        </w:tc>
                        <w:tc>
                          <w:tcPr>
                            <w:tcW w:w="872" w:type="dxa"/>
                            <w:tcBorders>
                              <w:left w:val="single" w:sz="4" w:space="0" w:color="000000"/>
                              <w:right w:val="single" w:sz="4" w:space="0" w:color="000000"/>
                            </w:tcBorders>
                          </w:tcPr>
                          <w:p w14:paraId="772632EF"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0F7CF7B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56,6</w:t>
                            </w:r>
                          </w:p>
                        </w:tc>
                      </w:tr>
                      <w:tr w:rsidR="00D53C2D" w:rsidRPr="00FF4673" w14:paraId="7738D5F8" w14:textId="77777777">
                        <w:trPr>
                          <w:trHeight w:val="200"/>
                        </w:trPr>
                        <w:tc>
                          <w:tcPr>
                            <w:tcW w:w="693" w:type="dxa"/>
                            <w:tcBorders>
                              <w:right w:val="single" w:sz="4" w:space="0" w:color="000000"/>
                            </w:tcBorders>
                          </w:tcPr>
                          <w:p w14:paraId="3D6B7D0D" w14:textId="77777777" w:rsidR="00D53C2D" w:rsidRPr="00FF4673" w:rsidRDefault="00D53C2D">
                            <w:pPr>
                              <w:pStyle w:val="TableParagraph"/>
                              <w:ind w:left="143" w:right="134"/>
                              <w:rPr>
                                <w:sz w:val="15"/>
                                <w:szCs w:val="15"/>
                              </w:rPr>
                            </w:pPr>
                            <w:r w:rsidRPr="00FF4673">
                              <w:rPr>
                                <w:w w:val="115"/>
                                <w:sz w:val="15"/>
                                <w:szCs w:val="15"/>
                              </w:rPr>
                              <w:t>1405</w:t>
                            </w:r>
                          </w:p>
                        </w:tc>
                        <w:tc>
                          <w:tcPr>
                            <w:tcW w:w="872" w:type="dxa"/>
                            <w:tcBorders>
                              <w:left w:val="single" w:sz="4" w:space="0" w:color="000000"/>
                              <w:right w:val="single" w:sz="4" w:space="0" w:color="000000"/>
                            </w:tcBorders>
                          </w:tcPr>
                          <w:p w14:paraId="5FA93BB4"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A645C6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60,6</w:t>
                            </w:r>
                          </w:p>
                        </w:tc>
                      </w:tr>
                      <w:tr w:rsidR="00D53C2D" w:rsidRPr="00FF4673" w14:paraId="70E68A10" w14:textId="77777777">
                        <w:trPr>
                          <w:trHeight w:val="200"/>
                        </w:trPr>
                        <w:tc>
                          <w:tcPr>
                            <w:tcW w:w="693" w:type="dxa"/>
                            <w:tcBorders>
                              <w:right w:val="single" w:sz="4" w:space="0" w:color="000000"/>
                            </w:tcBorders>
                          </w:tcPr>
                          <w:p w14:paraId="5A75781D" w14:textId="77777777" w:rsidR="00D53C2D" w:rsidRPr="00FF4673" w:rsidRDefault="00D53C2D">
                            <w:pPr>
                              <w:pStyle w:val="TableParagraph"/>
                              <w:ind w:left="143" w:right="134"/>
                              <w:rPr>
                                <w:sz w:val="15"/>
                                <w:szCs w:val="15"/>
                              </w:rPr>
                            </w:pPr>
                            <w:r w:rsidRPr="00FF4673">
                              <w:rPr>
                                <w:w w:val="115"/>
                                <w:sz w:val="15"/>
                                <w:szCs w:val="15"/>
                              </w:rPr>
                              <w:t>1406</w:t>
                            </w:r>
                          </w:p>
                        </w:tc>
                        <w:tc>
                          <w:tcPr>
                            <w:tcW w:w="872" w:type="dxa"/>
                            <w:tcBorders>
                              <w:left w:val="single" w:sz="4" w:space="0" w:color="000000"/>
                              <w:right w:val="single" w:sz="4" w:space="0" w:color="000000"/>
                            </w:tcBorders>
                          </w:tcPr>
                          <w:p w14:paraId="678DD576"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4743036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75,4</w:t>
                            </w:r>
                          </w:p>
                        </w:tc>
                      </w:tr>
                      <w:tr w:rsidR="00D53C2D" w:rsidRPr="00FF4673" w14:paraId="48F8E27B" w14:textId="77777777">
                        <w:trPr>
                          <w:trHeight w:val="200"/>
                        </w:trPr>
                        <w:tc>
                          <w:tcPr>
                            <w:tcW w:w="693" w:type="dxa"/>
                            <w:tcBorders>
                              <w:right w:val="single" w:sz="4" w:space="0" w:color="000000"/>
                            </w:tcBorders>
                          </w:tcPr>
                          <w:p w14:paraId="574B8D7C" w14:textId="77777777" w:rsidR="00D53C2D" w:rsidRPr="00FF4673" w:rsidRDefault="00D53C2D">
                            <w:pPr>
                              <w:pStyle w:val="TableParagraph"/>
                              <w:ind w:left="143" w:right="134"/>
                              <w:rPr>
                                <w:sz w:val="15"/>
                                <w:szCs w:val="15"/>
                              </w:rPr>
                            </w:pPr>
                            <w:r w:rsidRPr="00FF4673">
                              <w:rPr>
                                <w:w w:val="115"/>
                                <w:sz w:val="15"/>
                                <w:szCs w:val="15"/>
                              </w:rPr>
                              <w:t>1407</w:t>
                            </w:r>
                          </w:p>
                        </w:tc>
                        <w:tc>
                          <w:tcPr>
                            <w:tcW w:w="872" w:type="dxa"/>
                            <w:tcBorders>
                              <w:left w:val="single" w:sz="4" w:space="0" w:color="000000"/>
                              <w:right w:val="single" w:sz="4" w:space="0" w:color="000000"/>
                            </w:tcBorders>
                          </w:tcPr>
                          <w:p w14:paraId="087FA9B0"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249D7E0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69,4</w:t>
                            </w:r>
                          </w:p>
                        </w:tc>
                      </w:tr>
                      <w:tr w:rsidR="00D53C2D" w:rsidRPr="00FF4673" w14:paraId="5F93E11E" w14:textId="77777777">
                        <w:trPr>
                          <w:trHeight w:val="200"/>
                        </w:trPr>
                        <w:tc>
                          <w:tcPr>
                            <w:tcW w:w="693" w:type="dxa"/>
                            <w:tcBorders>
                              <w:right w:val="single" w:sz="4" w:space="0" w:color="000000"/>
                            </w:tcBorders>
                          </w:tcPr>
                          <w:p w14:paraId="0F155FE7" w14:textId="77777777" w:rsidR="00D53C2D" w:rsidRPr="00FF4673" w:rsidRDefault="00D53C2D">
                            <w:pPr>
                              <w:pStyle w:val="TableParagraph"/>
                              <w:spacing w:line="180" w:lineRule="exact"/>
                              <w:ind w:left="143" w:right="134"/>
                              <w:rPr>
                                <w:sz w:val="15"/>
                                <w:szCs w:val="15"/>
                              </w:rPr>
                            </w:pPr>
                            <w:r w:rsidRPr="00FF4673">
                              <w:rPr>
                                <w:w w:val="115"/>
                                <w:sz w:val="15"/>
                                <w:szCs w:val="15"/>
                              </w:rPr>
                              <w:t>1408</w:t>
                            </w:r>
                          </w:p>
                        </w:tc>
                        <w:tc>
                          <w:tcPr>
                            <w:tcW w:w="872" w:type="dxa"/>
                            <w:tcBorders>
                              <w:left w:val="single" w:sz="4" w:space="0" w:color="000000"/>
                              <w:right w:val="single" w:sz="4" w:space="0" w:color="000000"/>
                            </w:tcBorders>
                          </w:tcPr>
                          <w:p w14:paraId="420CE4E1"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03B55BE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69,9</w:t>
                            </w:r>
                          </w:p>
                        </w:tc>
                      </w:tr>
                      <w:tr w:rsidR="00D53C2D" w:rsidRPr="00FF4673" w14:paraId="25F3F817" w14:textId="77777777">
                        <w:trPr>
                          <w:trHeight w:val="200"/>
                        </w:trPr>
                        <w:tc>
                          <w:tcPr>
                            <w:tcW w:w="693" w:type="dxa"/>
                            <w:tcBorders>
                              <w:right w:val="single" w:sz="4" w:space="0" w:color="000000"/>
                            </w:tcBorders>
                          </w:tcPr>
                          <w:p w14:paraId="4730362E" w14:textId="77777777" w:rsidR="00D53C2D" w:rsidRPr="00FF4673" w:rsidRDefault="00D53C2D">
                            <w:pPr>
                              <w:pStyle w:val="TableParagraph"/>
                              <w:spacing w:line="180" w:lineRule="exact"/>
                              <w:ind w:left="143" w:right="134"/>
                              <w:rPr>
                                <w:sz w:val="15"/>
                                <w:szCs w:val="15"/>
                              </w:rPr>
                            </w:pPr>
                            <w:r w:rsidRPr="00FF4673">
                              <w:rPr>
                                <w:w w:val="115"/>
                                <w:sz w:val="15"/>
                                <w:szCs w:val="15"/>
                              </w:rPr>
                              <w:t>1409</w:t>
                            </w:r>
                          </w:p>
                        </w:tc>
                        <w:tc>
                          <w:tcPr>
                            <w:tcW w:w="872" w:type="dxa"/>
                            <w:tcBorders>
                              <w:left w:val="single" w:sz="4" w:space="0" w:color="000000"/>
                              <w:right w:val="single" w:sz="4" w:space="0" w:color="000000"/>
                            </w:tcBorders>
                          </w:tcPr>
                          <w:p w14:paraId="1F9B6D5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28BE41E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59,6</w:t>
                            </w:r>
                          </w:p>
                        </w:tc>
                      </w:tr>
                      <w:tr w:rsidR="00D53C2D" w:rsidRPr="00FF4673" w14:paraId="209AC49E" w14:textId="77777777">
                        <w:trPr>
                          <w:trHeight w:val="194"/>
                        </w:trPr>
                        <w:tc>
                          <w:tcPr>
                            <w:tcW w:w="693" w:type="dxa"/>
                            <w:tcBorders>
                              <w:right w:val="single" w:sz="4" w:space="0" w:color="000000"/>
                            </w:tcBorders>
                          </w:tcPr>
                          <w:p w14:paraId="1B815FC7" w14:textId="77777777" w:rsidR="00D53C2D" w:rsidRPr="00FF4673" w:rsidRDefault="00D53C2D">
                            <w:pPr>
                              <w:pStyle w:val="TableParagraph"/>
                              <w:spacing w:line="174" w:lineRule="exact"/>
                              <w:ind w:left="143" w:right="134"/>
                              <w:rPr>
                                <w:sz w:val="15"/>
                                <w:szCs w:val="15"/>
                              </w:rPr>
                            </w:pPr>
                            <w:r w:rsidRPr="00FF4673">
                              <w:rPr>
                                <w:w w:val="115"/>
                                <w:sz w:val="15"/>
                                <w:szCs w:val="15"/>
                              </w:rPr>
                              <w:t>1410</w:t>
                            </w:r>
                          </w:p>
                        </w:tc>
                        <w:tc>
                          <w:tcPr>
                            <w:tcW w:w="872" w:type="dxa"/>
                            <w:tcBorders>
                              <w:left w:val="single" w:sz="4" w:space="0" w:color="000000"/>
                              <w:right w:val="single" w:sz="4" w:space="0" w:color="000000"/>
                            </w:tcBorders>
                          </w:tcPr>
                          <w:p w14:paraId="4D440B77" w14:textId="77777777" w:rsidR="00D53C2D" w:rsidRPr="00FF4673" w:rsidRDefault="00D53C2D">
                            <w:pPr>
                              <w:pStyle w:val="TableParagraph"/>
                              <w:spacing w:line="174" w:lineRule="exact"/>
                              <w:ind w:left="0" w:right="275"/>
                              <w:jc w:val="right"/>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4678BA95" w14:textId="77777777" w:rsidR="00D53C2D" w:rsidRPr="00FF4673" w:rsidRDefault="00D53C2D">
                            <w:pPr>
                              <w:pStyle w:val="TableParagraph"/>
                              <w:spacing w:line="174" w:lineRule="exact"/>
                              <w:ind w:left="304" w:right="296"/>
                              <w:rPr>
                                <w:rFonts w:ascii="Times New Roman"/>
                                <w:sz w:val="15"/>
                                <w:szCs w:val="15"/>
                              </w:rPr>
                            </w:pPr>
                            <w:r w:rsidRPr="00FF4673">
                              <w:rPr>
                                <w:rFonts w:ascii="Times New Roman"/>
                                <w:sz w:val="15"/>
                                <w:szCs w:val="15"/>
                              </w:rPr>
                              <w:t>54,8</w:t>
                            </w:r>
                          </w:p>
                        </w:tc>
                      </w:tr>
                    </w:tbl>
                    <w:p w14:paraId="6C7596BF" w14:textId="77777777" w:rsidR="00D53C2D" w:rsidRDefault="00D53C2D">
                      <w:pPr>
                        <w:pStyle w:val="BodyText"/>
                      </w:pPr>
                    </w:p>
                  </w:txbxContent>
                </v:textbox>
                <w10:anchorlock/>
              </v:shape>
            </w:pict>
          </mc:Fallback>
        </mc:AlternateContent>
      </w:r>
    </w:p>
    <w:p w14:paraId="15BE6C50"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6400F285" wp14:editId="30B138E2">
                <wp:extent cx="1670685" cy="9018270"/>
                <wp:effectExtent l="0" t="0" r="18415" b="11430"/>
                <wp:docPr id="50854" name="Text Box 1259"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7C158121" w14:textId="77777777" w:rsidTr="00FF4673">
                              <w:trPr>
                                <w:trHeight w:val="340"/>
                              </w:trPr>
                              <w:tc>
                                <w:tcPr>
                                  <w:tcW w:w="694" w:type="dxa"/>
                                  <w:tcBorders>
                                    <w:top w:val="single" w:sz="4" w:space="0" w:color="000000"/>
                                    <w:bottom w:val="single" w:sz="4" w:space="0" w:color="000000"/>
                                    <w:right w:val="single" w:sz="4" w:space="0" w:color="000000"/>
                                  </w:tcBorders>
                                </w:tcPr>
                                <w:p w14:paraId="05102818" w14:textId="4C120D50"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1B374B90" w14:textId="41A0DBC5"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33987D8E" w14:textId="3C189905"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7B60AEB5" w14:textId="77777777">
                              <w:trPr>
                                <w:trHeight w:val="209"/>
                              </w:trPr>
                              <w:tc>
                                <w:tcPr>
                                  <w:tcW w:w="694" w:type="dxa"/>
                                  <w:tcBorders>
                                    <w:top w:val="single" w:sz="4" w:space="0" w:color="000000"/>
                                    <w:right w:val="single" w:sz="4" w:space="0" w:color="000000"/>
                                  </w:tcBorders>
                                </w:tcPr>
                                <w:p w14:paraId="6007D94E" w14:textId="77777777" w:rsidR="00D53C2D" w:rsidRPr="00FF4673" w:rsidRDefault="00D53C2D">
                                  <w:pPr>
                                    <w:pStyle w:val="TableParagraph"/>
                                    <w:spacing w:line="189" w:lineRule="exact"/>
                                    <w:ind w:right="136"/>
                                    <w:rPr>
                                      <w:sz w:val="15"/>
                                      <w:szCs w:val="15"/>
                                    </w:rPr>
                                  </w:pPr>
                                  <w:r w:rsidRPr="00FF4673">
                                    <w:rPr>
                                      <w:w w:val="115"/>
                                      <w:sz w:val="15"/>
                                      <w:szCs w:val="15"/>
                                    </w:rPr>
                                    <w:t>1411</w:t>
                                  </w:r>
                                </w:p>
                              </w:tc>
                              <w:tc>
                                <w:tcPr>
                                  <w:tcW w:w="872" w:type="dxa"/>
                                  <w:tcBorders>
                                    <w:top w:val="single" w:sz="4" w:space="0" w:color="000000"/>
                                    <w:left w:val="single" w:sz="4" w:space="0" w:color="000000"/>
                                    <w:right w:val="single" w:sz="4" w:space="0" w:color="000000"/>
                                  </w:tcBorders>
                                </w:tcPr>
                                <w:p w14:paraId="28286B2A"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61,6</w:t>
                                  </w:r>
                                </w:p>
                              </w:tc>
                              <w:tc>
                                <w:tcPr>
                                  <w:tcW w:w="1051" w:type="dxa"/>
                                  <w:tcBorders>
                                    <w:top w:val="single" w:sz="4" w:space="0" w:color="000000"/>
                                    <w:left w:val="single" w:sz="4" w:space="0" w:color="000000"/>
                                  </w:tcBorders>
                                </w:tcPr>
                                <w:p w14:paraId="31A3FE54"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53,6</w:t>
                                  </w:r>
                                </w:p>
                              </w:tc>
                            </w:tr>
                            <w:tr w:rsidR="00D53C2D" w:rsidRPr="00FF4673" w14:paraId="2071FC5B" w14:textId="77777777">
                              <w:trPr>
                                <w:trHeight w:val="200"/>
                              </w:trPr>
                              <w:tc>
                                <w:tcPr>
                                  <w:tcW w:w="694" w:type="dxa"/>
                                  <w:tcBorders>
                                    <w:right w:val="single" w:sz="4" w:space="0" w:color="000000"/>
                                  </w:tcBorders>
                                </w:tcPr>
                                <w:p w14:paraId="471B5FEC" w14:textId="77777777" w:rsidR="00D53C2D" w:rsidRPr="00FF4673" w:rsidRDefault="00D53C2D">
                                  <w:pPr>
                                    <w:pStyle w:val="TableParagraph"/>
                                    <w:ind w:right="136"/>
                                    <w:rPr>
                                      <w:sz w:val="15"/>
                                      <w:szCs w:val="15"/>
                                    </w:rPr>
                                  </w:pPr>
                                  <w:r w:rsidRPr="00FF4673">
                                    <w:rPr>
                                      <w:w w:val="115"/>
                                      <w:sz w:val="15"/>
                                      <w:szCs w:val="15"/>
                                    </w:rPr>
                                    <w:t>1412</w:t>
                                  </w:r>
                                </w:p>
                              </w:tc>
                              <w:tc>
                                <w:tcPr>
                                  <w:tcW w:w="872" w:type="dxa"/>
                                  <w:tcBorders>
                                    <w:left w:val="single" w:sz="4" w:space="0" w:color="000000"/>
                                    <w:right w:val="single" w:sz="4" w:space="0" w:color="000000"/>
                                  </w:tcBorders>
                                </w:tcPr>
                                <w:p w14:paraId="003BB87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0E20EEB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53,5</w:t>
                                  </w:r>
                                </w:p>
                              </w:tc>
                            </w:tr>
                            <w:tr w:rsidR="00D53C2D" w:rsidRPr="00FF4673" w14:paraId="495459A1" w14:textId="77777777">
                              <w:trPr>
                                <w:trHeight w:val="200"/>
                              </w:trPr>
                              <w:tc>
                                <w:tcPr>
                                  <w:tcW w:w="694" w:type="dxa"/>
                                  <w:tcBorders>
                                    <w:right w:val="single" w:sz="4" w:space="0" w:color="000000"/>
                                  </w:tcBorders>
                                </w:tcPr>
                                <w:p w14:paraId="4FEB0129" w14:textId="77777777" w:rsidR="00D53C2D" w:rsidRPr="00FF4673" w:rsidRDefault="00D53C2D">
                                  <w:pPr>
                                    <w:pStyle w:val="TableParagraph"/>
                                    <w:spacing w:line="180" w:lineRule="exact"/>
                                    <w:ind w:right="136"/>
                                    <w:rPr>
                                      <w:sz w:val="15"/>
                                      <w:szCs w:val="15"/>
                                    </w:rPr>
                                  </w:pPr>
                                  <w:r w:rsidRPr="00FF4673">
                                    <w:rPr>
                                      <w:w w:val="115"/>
                                      <w:sz w:val="15"/>
                                      <w:szCs w:val="15"/>
                                    </w:rPr>
                                    <w:t>1413</w:t>
                                  </w:r>
                                </w:p>
                              </w:tc>
                              <w:tc>
                                <w:tcPr>
                                  <w:tcW w:w="872" w:type="dxa"/>
                                  <w:tcBorders>
                                    <w:left w:val="single" w:sz="4" w:space="0" w:color="000000"/>
                                    <w:right w:val="single" w:sz="4" w:space="0" w:color="000000"/>
                                  </w:tcBorders>
                                </w:tcPr>
                                <w:p w14:paraId="0598669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2A4DA3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52,9</w:t>
                                  </w:r>
                                </w:p>
                              </w:tc>
                            </w:tr>
                            <w:tr w:rsidR="00D53C2D" w:rsidRPr="00FF4673" w14:paraId="31A99401" w14:textId="77777777">
                              <w:trPr>
                                <w:trHeight w:val="200"/>
                              </w:trPr>
                              <w:tc>
                                <w:tcPr>
                                  <w:tcW w:w="694" w:type="dxa"/>
                                  <w:tcBorders>
                                    <w:right w:val="single" w:sz="4" w:space="0" w:color="000000"/>
                                  </w:tcBorders>
                                </w:tcPr>
                                <w:p w14:paraId="43FF53AC" w14:textId="77777777" w:rsidR="00D53C2D" w:rsidRPr="00FF4673" w:rsidRDefault="00D53C2D">
                                  <w:pPr>
                                    <w:pStyle w:val="TableParagraph"/>
                                    <w:spacing w:line="180" w:lineRule="exact"/>
                                    <w:ind w:right="136"/>
                                    <w:rPr>
                                      <w:sz w:val="15"/>
                                      <w:szCs w:val="15"/>
                                    </w:rPr>
                                  </w:pPr>
                                  <w:r w:rsidRPr="00FF4673">
                                    <w:rPr>
                                      <w:w w:val="115"/>
                                      <w:sz w:val="15"/>
                                      <w:szCs w:val="15"/>
                                    </w:rPr>
                                    <w:t>1414</w:t>
                                  </w:r>
                                </w:p>
                              </w:tc>
                              <w:tc>
                                <w:tcPr>
                                  <w:tcW w:w="872" w:type="dxa"/>
                                  <w:tcBorders>
                                    <w:left w:val="single" w:sz="4" w:space="0" w:color="000000"/>
                                    <w:right w:val="single" w:sz="4" w:space="0" w:color="000000"/>
                                  </w:tcBorders>
                                </w:tcPr>
                                <w:p w14:paraId="3539D3B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067AD77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54,1</w:t>
                                  </w:r>
                                </w:p>
                              </w:tc>
                            </w:tr>
                            <w:tr w:rsidR="00D53C2D" w:rsidRPr="00FF4673" w14:paraId="56E9C8E9" w14:textId="77777777">
                              <w:trPr>
                                <w:trHeight w:val="200"/>
                              </w:trPr>
                              <w:tc>
                                <w:tcPr>
                                  <w:tcW w:w="694" w:type="dxa"/>
                                  <w:tcBorders>
                                    <w:right w:val="single" w:sz="4" w:space="0" w:color="000000"/>
                                  </w:tcBorders>
                                </w:tcPr>
                                <w:p w14:paraId="519FA9AD" w14:textId="77777777" w:rsidR="00D53C2D" w:rsidRPr="00FF4673" w:rsidRDefault="00D53C2D">
                                  <w:pPr>
                                    <w:pStyle w:val="TableParagraph"/>
                                    <w:ind w:right="136"/>
                                    <w:rPr>
                                      <w:sz w:val="15"/>
                                      <w:szCs w:val="15"/>
                                    </w:rPr>
                                  </w:pPr>
                                  <w:r w:rsidRPr="00FF4673">
                                    <w:rPr>
                                      <w:w w:val="115"/>
                                      <w:sz w:val="15"/>
                                      <w:szCs w:val="15"/>
                                    </w:rPr>
                                    <w:t>1415</w:t>
                                  </w:r>
                                </w:p>
                              </w:tc>
                              <w:tc>
                                <w:tcPr>
                                  <w:tcW w:w="872" w:type="dxa"/>
                                  <w:tcBorders>
                                    <w:left w:val="single" w:sz="4" w:space="0" w:color="000000"/>
                                    <w:right w:val="single" w:sz="4" w:space="0" w:color="000000"/>
                                  </w:tcBorders>
                                </w:tcPr>
                                <w:p w14:paraId="753D3E5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98D906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53,2</w:t>
                                  </w:r>
                                </w:p>
                              </w:tc>
                            </w:tr>
                            <w:tr w:rsidR="00D53C2D" w:rsidRPr="00FF4673" w14:paraId="028B0A44" w14:textId="77777777">
                              <w:trPr>
                                <w:trHeight w:val="200"/>
                              </w:trPr>
                              <w:tc>
                                <w:tcPr>
                                  <w:tcW w:w="694" w:type="dxa"/>
                                  <w:tcBorders>
                                    <w:right w:val="single" w:sz="4" w:space="0" w:color="000000"/>
                                  </w:tcBorders>
                                </w:tcPr>
                                <w:p w14:paraId="61CD7865" w14:textId="77777777" w:rsidR="00D53C2D" w:rsidRPr="00FF4673" w:rsidRDefault="00D53C2D">
                                  <w:pPr>
                                    <w:pStyle w:val="TableParagraph"/>
                                    <w:ind w:right="136"/>
                                    <w:rPr>
                                      <w:sz w:val="15"/>
                                      <w:szCs w:val="15"/>
                                    </w:rPr>
                                  </w:pPr>
                                  <w:r w:rsidRPr="00FF4673">
                                    <w:rPr>
                                      <w:w w:val="115"/>
                                      <w:sz w:val="15"/>
                                      <w:szCs w:val="15"/>
                                    </w:rPr>
                                    <w:t>1416</w:t>
                                  </w:r>
                                </w:p>
                              </w:tc>
                              <w:tc>
                                <w:tcPr>
                                  <w:tcW w:w="872" w:type="dxa"/>
                                  <w:tcBorders>
                                    <w:left w:val="single" w:sz="4" w:space="0" w:color="000000"/>
                                    <w:right w:val="single" w:sz="4" w:space="0" w:color="000000"/>
                                  </w:tcBorders>
                                </w:tcPr>
                                <w:p w14:paraId="2290AE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23760AD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52,2</w:t>
                                  </w:r>
                                </w:p>
                              </w:tc>
                            </w:tr>
                            <w:tr w:rsidR="00D53C2D" w:rsidRPr="00FF4673" w14:paraId="007336BA" w14:textId="77777777">
                              <w:trPr>
                                <w:trHeight w:val="200"/>
                              </w:trPr>
                              <w:tc>
                                <w:tcPr>
                                  <w:tcW w:w="694" w:type="dxa"/>
                                  <w:tcBorders>
                                    <w:right w:val="single" w:sz="4" w:space="0" w:color="000000"/>
                                  </w:tcBorders>
                                </w:tcPr>
                                <w:p w14:paraId="2B15879B" w14:textId="77777777" w:rsidR="00D53C2D" w:rsidRPr="00FF4673" w:rsidRDefault="00D53C2D">
                                  <w:pPr>
                                    <w:pStyle w:val="TableParagraph"/>
                                    <w:ind w:right="136"/>
                                    <w:rPr>
                                      <w:sz w:val="15"/>
                                      <w:szCs w:val="15"/>
                                    </w:rPr>
                                  </w:pPr>
                                  <w:r w:rsidRPr="00FF4673">
                                    <w:rPr>
                                      <w:w w:val="115"/>
                                      <w:sz w:val="15"/>
                                      <w:szCs w:val="15"/>
                                    </w:rPr>
                                    <w:t>1417</w:t>
                                  </w:r>
                                </w:p>
                              </w:tc>
                              <w:tc>
                                <w:tcPr>
                                  <w:tcW w:w="872" w:type="dxa"/>
                                  <w:tcBorders>
                                    <w:left w:val="single" w:sz="4" w:space="0" w:color="000000"/>
                                    <w:right w:val="single" w:sz="4" w:space="0" w:color="000000"/>
                                  </w:tcBorders>
                                </w:tcPr>
                                <w:p w14:paraId="740001E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3F56CFE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52,3</w:t>
                                  </w:r>
                                </w:p>
                              </w:tc>
                            </w:tr>
                            <w:tr w:rsidR="00D53C2D" w:rsidRPr="00FF4673" w14:paraId="69411693" w14:textId="77777777">
                              <w:trPr>
                                <w:trHeight w:val="200"/>
                              </w:trPr>
                              <w:tc>
                                <w:tcPr>
                                  <w:tcW w:w="694" w:type="dxa"/>
                                  <w:tcBorders>
                                    <w:right w:val="single" w:sz="4" w:space="0" w:color="000000"/>
                                  </w:tcBorders>
                                </w:tcPr>
                                <w:p w14:paraId="5F073491" w14:textId="77777777" w:rsidR="00D53C2D" w:rsidRPr="00FF4673" w:rsidRDefault="00D53C2D">
                                  <w:pPr>
                                    <w:pStyle w:val="TableParagraph"/>
                                    <w:spacing w:line="180" w:lineRule="exact"/>
                                    <w:ind w:right="136"/>
                                    <w:rPr>
                                      <w:sz w:val="15"/>
                                      <w:szCs w:val="15"/>
                                    </w:rPr>
                                  </w:pPr>
                                  <w:r w:rsidRPr="00FF4673">
                                    <w:rPr>
                                      <w:w w:val="115"/>
                                      <w:sz w:val="15"/>
                                      <w:szCs w:val="15"/>
                                    </w:rPr>
                                    <w:t>1418</w:t>
                                  </w:r>
                                </w:p>
                              </w:tc>
                              <w:tc>
                                <w:tcPr>
                                  <w:tcW w:w="872" w:type="dxa"/>
                                  <w:tcBorders>
                                    <w:left w:val="single" w:sz="4" w:space="0" w:color="000000"/>
                                    <w:right w:val="single" w:sz="4" w:space="0" w:color="000000"/>
                                  </w:tcBorders>
                                </w:tcPr>
                                <w:p w14:paraId="327884F5"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491679F"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48</w:t>
                                  </w:r>
                                </w:p>
                              </w:tc>
                            </w:tr>
                            <w:tr w:rsidR="00D53C2D" w:rsidRPr="00FF4673" w14:paraId="5CA8AEED" w14:textId="77777777">
                              <w:trPr>
                                <w:trHeight w:val="200"/>
                              </w:trPr>
                              <w:tc>
                                <w:tcPr>
                                  <w:tcW w:w="694" w:type="dxa"/>
                                  <w:tcBorders>
                                    <w:right w:val="single" w:sz="4" w:space="0" w:color="000000"/>
                                  </w:tcBorders>
                                </w:tcPr>
                                <w:p w14:paraId="010C011D" w14:textId="77777777" w:rsidR="00D53C2D" w:rsidRPr="00FF4673" w:rsidRDefault="00D53C2D">
                                  <w:pPr>
                                    <w:pStyle w:val="TableParagraph"/>
                                    <w:spacing w:line="180" w:lineRule="exact"/>
                                    <w:ind w:right="136"/>
                                    <w:rPr>
                                      <w:sz w:val="15"/>
                                      <w:szCs w:val="15"/>
                                    </w:rPr>
                                  </w:pPr>
                                  <w:r w:rsidRPr="00FF4673">
                                    <w:rPr>
                                      <w:w w:val="115"/>
                                      <w:sz w:val="15"/>
                                      <w:szCs w:val="15"/>
                                    </w:rPr>
                                    <w:t>1419</w:t>
                                  </w:r>
                                </w:p>
                              </w:tc>
                              <w:tc>
                                <w:tcPr>
                                  <w:tcW w:w="872" w:type="dxa"/>
                                  <w:tcBorders>
                                    <w:left w:val="single" w:sz="4" w:space="0" w:color="000000"/>
                                    <w:right w:val="single" w:sz="4" w:space="0" w:color="000000"/>
                                  </w:tcBorders>
                                </w:tcPr>
                                <w:p w14:paraId="449364B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658C912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41,5</w:t>
                                  </w:r>
                                </w:p>
                              </w:tc>
                            </w:tr>
                            <w:tr w:rsidR="00D53C2D" w:rsidRPr="00FF4673" w14:paraId="249BA831" w14:textId="77777777">
                              <w:trPr>
                                <w:trHeight w:val="200"/>
                              </w:trPr>
                              <w:tc>
                                <w:tcPr>
                                  <w:tcW w:w="694" w:type="dxa"/>
                                  <w:tcBorders>
                                    <w:right w:val="single" w:sz="4" w:space="0" w:color="000000"/>
                                  </w:tcBorders>
                                </w:tcPr>
                                <w:p w14:paraId="4E4B9150" w14:textId="77777777" w:rsidR="00D53C2D" w:rsidRPr="00FF4673" w:rsidRDefault="00D53C2D">
                                  <w:pPr>
                                    <w:pStyle w:val="TableParagraph"/>
                                    <w:ind w:right="136"/>
                                    <w:rPr>
                                      <w:sz w:val="15"/>
                                      <w:szCs w:val="15"/>
                                    </w:rPr>
                                  </w:pPr>
                                  <w:r w:rsidRPr="00FF4673">
                                    <w:rPr>
                                      <w:w w:val="115"/>
                                      <w:sz w:val="15"/>
                                      <w:szCs w:val="15"/>
                                    </w:rPr>
                                    <w:t>1420</w:t>
                                  </w:r>
                                </w:p>
                              </w:tc>
                              <w:tc>
                                <w:tcPr>
                                  <w:tcW w:w="872" w:type="dxa"/>
                                  <w:tcBorders>
                                    <w:left w:val="single" w:sz="4" w:space="0" w:color="000000"/>
                                    <w:right w:val="single" w:sz="4" w:space="0" w:color="000000"/>
                                  </w:tcBorders>
                                </w:tcPr>
                                <w:p w14:paraId="44129463"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17D36A2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32,2</w:t>
                                  </w:r>
                                </w:p>
                              </w:tc>
                            </w:tr>
                            <w:tr w:rsidR="00D53C2D" w:rsidRPr="00FF4673" w14:paraId="3DA5D2DD" w14:textId="77777777">
                              <w:trPr>
                                <w:trHeight w:val="200"/>
                              </w:trPr>
                              <w:tc>
                                <w:tcPr>
                                  <w:tcW w:w="694" w:type="dxa"/>
                                  <w:tcBorders>
                                    <w:right w:val="single" w:sz="4" w:space="0" w:color="000000"/>
                                  </w:tcBorders>
                                </w:tcPr>
                                <w:p w14:paraId="029033B9" w14:textId="77777777" w:rsidR="00D53C2D" w:rsidRPr="00FF4673" w:rsidRDefault="00D53C2D">
                                  <w:pPr>
                                    <w:pStyle w:val="TableParagraph"/>
                                    <w:ind w:right="136"/>
                                    <w:rPr>
                                      <w:sz w:val="15"/>
                                      <w:szCs w:val="15"/>
                                    </w:rPr>
                                  </w:pPr>
                                  <w:r w:rsidRPr="00FF4673">
                                    <w:rPr>
                                      <w:w w:val="115"/>
                                      <w:sz w:val="15"/>
                                      <w:szCs w:val="15"/>
                                    </w:rPr>
                                    <w:t>1421</w:t>
                                  </w:r>
                                </w:p>
                              </w:tc>
                              <w:tc>
                                <w:tcPr>
                                  <w:tcW w:w="872" w:type="dxa"/>
                                  <w:tcBorders>
                                    <w:left w:val="single" w:sz="4" w:space="0" w:color="000000"/>
                                    <w:right w:val="single" w:sz="4" w:space="0" w:color="000000"/>
                                  </w:tcBorders>
                                </w:tcPr>
                                <w:p w14:paraId="711D047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01413549"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22</w:t>
                                  </w:r>
                                </w:p>
                              </w:tc>
                            </w:tr>
                            <w:tr w:rsidR="00D53C2D" w:rsidRPr="00FF4673" w14:paraId="5F508DDB" w14:textId="77777777">
                              <w:trPr>
                                <w:trHeight w:val="200"/>
                              </w:trPr>
                              <w:tc>
                                <w:tcPr>
                                  <w:tcW w:w="694" w:type="dxa"/>
                                  <w:tcBorders>
                                    <w:right w:val="single" w:sz="4" w:space="0" w:color="000000"/>
                                  </w:tcBorders>
                                </w:tcPr>
                                <w:p w14:paraId="1D973B9C" w14:textId="77777777" w:rsidR="00D53C2D" w:rsidRPr="00FF4673" w:rsidRDefault="00D53C2D">
                                  <w:pPr>
                                    <w:pStyle w:val="TableParagraph"/>
                                    <w:spacing w:line="180" w:lineRule="exact"/>
                                    <w:ind w:right="136"/>
                                    <w:rPr>
                                      <w:sz w:val="15"/>
                                      <w:szCs w:val="15"/>
                                    </w:rPr>
                                  </w:pPr>
                                  <w:r w:rsidRPr="00FF4673">
                                    <w:rPr>
                                      <w:w w:val="115"/>
                                      <w:sz w:val="15"/>
                                      <w:szCs w:val="15"/>
                                    </w:rPr>
                                    <w:t>1422</w:t>
                                  </w:r>
                                </w:p>
                              </w:tc>
                              <w:tc>
                                <w:tcPr>
                                  <w:tcW w:w="872" w:type="dxa"/>
                                  <w:tcBorders>
                                    <w:left w:val="single" w:sz="4" w:space="0" w:color="000000"/>
                                    <w:right w:val="single" w:sz="4" w:space="0" w:color="000000"/>
                                  </w:tcBorders>
                                </w:tcPr>
                                <w:p w14:paraId="4DD68E0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3B12E7B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23,3</w:t>
                                  </w:r>
                                </w:p>
                              </w:tc>
                            </w:tr>
                            <w:tr w:rsidR="00D53C2D" w:rsidRPr="00FF4673" w14:paraId="31D38D5B" w14:textId="77777777">
                              <w:trPr>
                                <w:trHeight w:val="200"/>
                              </w:trPr>
                              <w:tc>
                                <w:tcPr>
                                  <w:tcW w:w="694" w:type="dxa"/>
                                  <w:tcBorders>
                                    <w:right w:val="single" w:sz="4" w:space="0" w:color="000000"/>
                                  </w:tcBorders>
                                </w:tcPr>
                                <w:p w14:paraId="305EE8BF" w14:textId="77777777" w:rsidR="00D53C2D" w:rsidRPr="00FF4673" w:rsidRDefault="00D53C2D">
                                  <w:pPr>
                                    <w:pStyle w:val="TableParagraph"/>
                                    <w:spacing w:line="180" w:lineRule="exact"/>
                                    <w:ind w:right="136"/>
                                    <w:rPr>
                                      <w:sz w:val="15"/>
                                      <w:szCs w:val="15"/>
                                    </w:rPr>
                                  </w:pPr>
                                  <w:r w:rsidRPr="00FF4673">
                                    <w:rPr>
                                      <w:w w:val="115"/>
                                      <w:sz w:val="15"/>
                                      <w:szCs w:val="15"/>
                                    </w:rPr>
                                    <w:t>1423</w:t>
                                  </w:r>
                                </w:p>
                              </w:tc>
                              <w:tc>
                                <w:tcPr>
                                  <w:tcW w:w="872" w:type="dxa"/>
                                  <w:tcBorders>
                                    <w:left w:val="single" w:sz="4" w:space="0" w:color="000000"/>
                                    <w:right w:val="single" w:sz="4" w:space="0" w:color="000000"/>
                                  </w:tcBorders>
                                </w:tcPr>
                                <w:p w14:paraId="4413A73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41032C9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38,8</w:t>
                                  </w:r>
                                </w:p>
                              </w:tc>
                            </w:tr>
                            <w:tr w:rsidR="00D53C2D" w:rsidRPr="00FF4673" w14:paraId="24C19151" w14:textId="77777777">
                              <w:trPr>
                                <w:trHeight w:val="200"/>
                              </w:trPr>
                              <w:tc>
                                <w:tcPr>
                                  <w:tcW w:w="694" w:type="dxa"/>
                                  <w:tcBorders>
                                    <w:right w:val="single" w:sz="4" w:space="0" w:color="000000"/>
                                  </w:tcBorders>
                                </w:tcPr>
                                <w:p w14:paraId="1BE29B60" w14:textId="77777777" w:rsidR="00D53C2D" w:rsidRPr="00FF4673" w:rsidRDefault="00D53C2D">
                                  <w:pPr>
                                    <w:pStyle w:val="TableParagraph"/>
                                    <w:ind w:right="136"/>
                                    <w:rPr>
                                      <w:sz w:val="15"/>
                                      <w:szCs w:val="15"/>
                                    </w:rPr>
                                  </w:pPr>
                                  <w:r w:rsidRPr="00FF4673">
                                    <w:rPr>
                                      <w:w w:val="115"/>
                                      <w:sz w:val="15"/>
                                      <w:szCs w:val="15"/>
                                    </w:rPr>
                                    <w:t>1424</w:t>
                                  </w:r>
                                </w:p>
                              </w:tc>
                              <w:tc>
                                <w:tcPr>
                                  <w:tcW w:w="872" w:type="dxa"/>
                                  <w:tcBorders>
                                    <w:left w:val="single" w:sz="4" w:space="0" w:color="000000"/>
                                    <w:right w:val="single" w:sz="4" w:space="0" w:color="000000"/>
                                  </w:tcBorders>
                                </w:tcPr>
                                <w:p w14:paraId="5F6F7802"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25BBF2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40,7</w:t>
                                  </w:r>
                                </w:p>
                              </w:tc>
                            </w:tr>
                            <w:tr w:rsidR="00D53C2D" w:rsidRPr="00FF4673" w14:paraId="16FDF47F" w14:textId="77777777">
                              <w:trPr>
                                <w:trHeight w:val="200"/>
                              </w:trPr>
                              <w:tc>
                                <w:tcPr>
                                  <w:tcW w:w="694" w:type="dxa"/>
                                  <w:tcBorders>
                                    <w:right w:val="single" w:sz="4" w:space="0" w:color="000000"/>
                                  </w:tcBorders>
                                </w:tcPr>
                                <w:p w14:paraId="30F088D9" w14:textId="77777777" w:rsidR="00D53C2D" w:rsidRPr="00FF4673" w:rsidRDefault="00D53C2D">
                                  <w:pPr>
                                    <w:pStyle w:val="TableParagraph"/>
                                    <w:ind w:right="136"/>
                                    <w:rPr>
                                      <w:sz w:val="15"/>
                                      <w:szCs w:val="15"/>
                                    </w:rPr>
                                  </w:pPr>
                                  <w:r w:rsidRPr="00FF4673">
                                    <w:rPr>
                                      <w:w w:val="115"/>
                                      <w:sz w:val="15"/>
                                      <w:szCs w:val="15"/>
                                    </w:rPr>
                                    <w:t>1425</w:t>
                                  </w:r>
                                </w:p>
                              </w:tc>
                              <w:tc>
                                <w:tcPr>
                                  <w:tcW w:w="872" w:type="dxa"/>
                                  <w:tcBorders>
                                    <w:left w:val="single" w:sz="4" w:space="0" w:color="000000"/>
                                    <w:right w:val="single" w:sz="4" w:space="0" w:color="000000"/>
                                  </w:tcBorders>
                                </w:tcPr>
                                <w:p w14:paraId="16BEBE0F"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2E8DF50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30,6</w:t>
                                  </w:r>
                                </w:p>
                              </w:tc>
                            </w:tr>
                            <w:tr w:rsidR="00D53C2D" w:rsidRPr="00FF4673" w14:paraId="62E9DD47" w14:textId="77777777">
                              <w:trPr>
                                <w:trHeight w:val="200"/>
                              </w:trPr>
                              <w:tc>
                                <w:tcPr>
                                  <w:tcW w:w="694" w:type="dxa"/>
                                  <w:tcBorders>
                                    <w:right w:val="single" w:sz="4" w:space="0" w:color="000000"/>
                                  </w:tcBorders>
                                </w:tcPr>
                                <w:p w14:paraId="279975A5" w14:textId="77777777" w:rsidR="00D53C2D" w:rsidRPr="00FF4673" w:rsidRDefault="00D53C2D">
                                  <w:pPr>
                                    <w:pStyle w:val="TableParagraph"/>
                                    <w:ind w:right="136"/>
                                    <w:rPr>
                                      <w:sz w:val="15"/>
                                      <w:szCs w:val="15"/>
                                    </w:rPr>
                                  </w:pPr>
                                  <w:r w:rsidRPr="00FF4673">
                                    <w:rPr>
                                      <w:w w:val="115"/>
                                      <w:sz w:val="15"/>
                                      <w:szCs w:val="15"/>
                                    </w:rPr>
                                    <w:t>1426</w:t>
                                  </w:r>
                                </w:p>
                              </w:tc>
                              <w:tc>
                                <w:tcPr>
                                  <w:tcW w:w="872" w:type="dxa"/>
                                  <w:tcBorders>
                                    <w:left w:val="single" w:sz="4" w:space="0" w:color="000000"/>
                                    <w:right w:val="single" w:sz="4" w:space="0" w:color="000000"/>
                                  </w:tcBorders>
                                </w:tcPr>
                                <w:p w14:paraId="4542F5A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4D8240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62,6</w:t>
                                  </w:r>
                                </w:p>
                              </w:tc>
                            </w:tr>
                            <w:tr w:rsidR="00D53C2D" w:rsidRPr="00FF4673" w14:paraId="15870FAE" w14:textId="77777777">
                              <w:trPr>
                                <w:trHeight w:val="200"/>
                              </w:trPr>
                              <w:tc>
                                <w:tcPr>
                                  <w:tcW w:w="694" w:type="dxa"/>
                                  <w:tcBorders>
                                    <w:right w:val="single" w:sz="4" w:space="0" w:color="000000"/>
                                  </w:tcBorders>
                                </w:tcPr>
                                <w:p w14:paraId="40DADF5C" w14:textId="77777777" w:rsidR="00D53C2D" w:rsidRPr="00FF4673" w:rsidRDefault="00D53C2D">
                                  <w:pPr>
                                    <w:pStyle w:val="TableParagraph"/>
                                    <w:spacing w:line="180" w:lineRule="exact"/>
                                    <w:ind w:right="136"/>
                                    <w:rPr>
                                      <w:sz w:val="15"/>
                                      <w:szCs w:val="15"/>
                                    </w:rPr>
                                  </w:pPr>
                                  <w:r w:rsidRPr="00FF4673">
                                    <w:rPr>
                                      <w:w w:val="115"/>
                                      <w:sz w:val="15"/>
                                      <w:szCs w:val="15"/>
                                    </w:rPr>
                                    <w:t>1427</w:t>
                                  </w:r>
                                </w:p>
                              </w:tc>
                              <w:tc>
                                <w:tcPr>
                                  <w:tcW w:w="872" w:type="dxa"/>
                                  <w:tcBorders>
                                    <w:left w:val="single" w:sz="4" w:space="0" w:color="000000"/>
                                    <w:right w:val="single" w:sz="4" w:space="0" w:color="000000"/>
                                  </w:tcBorders>
                                </w:tcPr>
                                <w:p w14:paraId="27B79BD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49E29BF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55,9</w:t>
                                  </w:r>
                                </w:p>
                              </w:tc>
                            </w:tr>
                            <w:tr w:rsidR="00D53C2D" w:rsidRPr="00FF4673" w14:paraId="34635F52" w14:textId="77777777">
                              <w:trPr>
                                <w:trHeight w:val="200"/>
                              </w:trPr>
                              <w:tc>
                                <w:tcPr>
                                  <w:tcW w:w="694" w:type="dxa"/>
                                  <w:tcBorders>
                                    <w:right w:val="single" w:sz="4" w:space="0" w:color="000000"/>
                                  </w:tcBorders>
                                </w:tcPr>
                                <w:p w14:paraId="797146B9" w14:textId="77777777" w:rsidR="00D53C2D" w:rsidRPr="00FF4673" w:rsidRDefault="00D53C2D">
                                  <w:pPr>
                                    <w:pStyle w:val="TableParagraph"/>
                                    <w:spacing w:line="180" w:lineRule="exact"/>
                                    <w:ind w:right="136"/>
                                    <w:rPr>
                                      <w:sz w:val="15"/>
                                      <w:szCs w:val="15"/>
                                    </w:rPr>
                                  </w:pPr>
                                  <w:r w:rsidRPr="00FF4673">
                                    <w:rPr>
                                      <w:w w:val="115"/>
                                      <w:sz w:val="15"/>
                                      <w:szCs w:val="15"/>
                                    </w:rPr>
                                    <w:t>1428</w:t>
                                  </w:r>
                                </w:p>
                              </w:tc>
                              <w:tc>
                                <w:tcPr>
                                  <w:tcW w:w="872" w:type="dxa"/>
                                  <w:tcBorders>
                                    <w:left w:val="single" w:sz="4" w:space="0" w:color="000000"/>
                                    <w:right w:val="single" w:sz="4" w:space="0" w:color="000000"/>
                                  </w:tcBorders>
                                </w:tcPr>
                                <w:p w14:paraId="09B3101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357DC10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43,4</w:t>
                                  </w:r>
                                </w:p>
                              </w:tc>
                            </w:tr>
                            <w:tr w:rsidR="00D53C2D" w:rsidRPr="00FF4673" w14:paraId="4DAEC176" w14:textId="77777777">
                              <w:trPr>
                                <w:trHeight w:val="200"/>
                              </w:trPr>
                              <w:tc>
                                <w:tcPr>
                                  <w:tcW w:w="694" w:type="dxa"/>
                                  <w:tcBorders>
                                    <w:right w:val="single" w:sz="4" w:space="0" w:color="000000"/>
                                  </w:tcBorders>
                                </w:tcPr>
                                <w:p w14:paraId="634C9997" w14:textId="77777777" w:rsidR="00D53C2D" w:rsidRPr="00FF4673" w:rsidRDefault="00D53C2D">
                                  <w:pPr>
                                    <w:pStyle w:val="TableParagraph"/>
                                    <w:ind w:right="136"/>
                                    <w:rPr>
                                      <w:sz w:val="15"/>
                                      <w:szCs w:val="15"/>
                                    </w:rPr>
                                  </w:pPr>
                                  <w:r w:rsidRPr="00FF4673">
                                    <w:rPr>
                                      <w:w w:val="115"/>
                                      <w:sz w:val="15"/>
                                      <w:szCs w:val="15"/>
                                    </w:rPr>
                                    <w:t>1429</w:t>
                                  </w:r>
                                </w:p>
                              </w:tc>
                              <w:tc>
                                <w:tcPr>
                                  <w:tcW w:w="872" w:type="dxa"/>
                                  <w:tcBorders>
                                    <w:left w:val="single" w:sz="4" w:space="0" w:color="000000"/>
                                    <w:right w:val="single" w:sz="4" w:space="0" w:color="000000"/>
                                  </w:tcBorders>
                                </w:tcPr>
                                <w:p w14:paraId="0CAD16A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674B454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37,4</w:t>
                                  </w:r>
                                </w:p>
                              </w:tc>
                            </w:tr>
                            <w:tr w:rsidR="00D53C2D" w:rsidRPr="00FF4673" w14:paraId="3B7DFEFF" w14:textId="77777777">
                              <w:trPr>
                                <w:trHeight w:val="200"/>
                              </w:trPr>
                              <w:tc>
                                <w:tcPr>
                                  <w:tcW w:w="694" w:type="dxa"/>
                                  <w:tcBorders>
                                    <w:right w:val="single" w:sz="4" w:space="0" w:color="000000"/>
                                  </w:tcBorders>
                                </w:tcPr>
                                <w:p w14:paraId="4440BCEF" w14:textId="77777777" w:rsidR="00D53C2D" w:rsidRPr="00FF4673" w:rsidRDefault="00D53C2D">
                                  <w:pPr>
                                    <w:pStyle w:val="TableParagraph"/>
                                    <w:ind w:right="136"/>
                                    <w:rPr>
                                      <w:sz w:val="15"/>
                                      <w:szCs w:val="15"/>
                                    </w:rPr>
                                  </w:pPr>
                                  <w:r w:rsidRPr="00FF4673">
                                    <w:rPr>
                                      <w:w w:val="115"/>
                                      <w:sz w:val="15"/>
                                      <w:szCs w:val="15"/>
                                    </w:rPr>
                                    <w:t>1430</w:t>
                                  </w:r>
                                </w:p>
                              </w:tc>
                              <w:tc>
                                <w:tcPr>
                                  <w:tcW w:w="872" w:type="dxa"/>
                                  <w:tcBorders>
                                    <w:left w:val="single" w:sz="4" w:space="0" w:color="000000"/>
                                    <w:right w:val="single" w:sz="4" w:space="0" w:color="000000"/>
                                  </w:tcBorders>
                                </w:tcPr>
                                <w:p w14:paraId="029CFA5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5B3C83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35,7</w:t>
                                  </w:r>
                                </w:p>
                              </w:tc>
                            </w:tr>
                            <w:tr w:rsidR="00D53C2D" w:rsidRPr="00FF4673" w14:paraId="1763148A" w14:textId="77777777">
                              <w:trPr>
                                <w:trHeight w:val="200"/>
                              </w:trPr>
                              <w:tc>
                                <w:tcPr>
                                  <w:tcW w:w="694" w:type="dxa"/>
                                  <w:tcBorders>
                                    <w:right w:val="single" w:sz="4" w:space="0" w:color="000000"/>
                                  </w:tcBorders>
                                </w:tcPr>
                                <w:p w14:paraId="6BAC4DDB" w14:textId="77777777" w:rsidR="00D53C2D" w:rsidRPr="00FF4673" w:rsidRDefault="00D53C2D">
                                  <w:pPr>
                                    <w:pStyle w:val="TableParagraph"/>
                                    <w:spacing w:line="180" w:lineRule="exact"/>
                                    <w:ind w:right="136"/>
                                    <w:rPr>
                                      <w:sz w:val="15"/>
                                      <w:szCs w:val="15"/>
                                    </w:rPr>
                                  </w:pPr>
                                  <w:r w:rsidRPr="00FF4673">
                                    <w:rPr>
                                      <w:w w:val="115"/>
                                      <w:sz w:val="15"/>
                                      <w:szCs w:val="15"/>
                                    </w:rPr>
                                    <w:t>1431</w:t>
                                  </w:r>
                                </w:p>
                              </w:tc>
                              <w:tc>
                                <w:tcPr>
                                  <w:tcW w:w="872" w:type="dxa"/>
                                  <w:tcBorders>
                                    <w:left w:val="single" w:sz="4" w:space="0" w:color="000000"/>
                                    <w:right w:val="single" w:sz="4" w:space="0" w:color="000000"/>
                                  </w:tcBorders>
                                </w:tcPr>
                                <w:p w14:paraId="4C33C6D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7960F34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34,4</w:t>
                                  </w:r>
                                </w:p>
                              </w:tc>
                            </w:tr>
                            <w:tr w:rsidR="00D53C2D" w:rsidRPr="00FF4673" w14:paraId="3BB72092" w14:textId="77777777">
                              <w:trPr>
                                <w:trHeight w:val="200"/>
                              </w:trPr>
                              <w:tc>
                                <w:tcPr>
                                  <w:tcW w:w="694" w:type="dxa"/>
                                  <w:tcBorders>
                                    <w:right w:val="single" w:sz="4" w:space="0" w:color="000000"/>
                                  </w:tcBorders>
                                </w:tcPr>
                                <w:p w14:paraId="4F17A8E8" w14:textId="77777777" w:rsidR="00D53C2D" w:rsidRPr="00FF4673" w:rsidRDefault="00D53C2D">
                                  <w:pPr>
                                    <w:pStyle w:val="TableParagraph"/>
                                    <w:spacing w:line="180" w:lineRule="exact"/>
                                    <w:ind w:right="136"/>
                                    <w:rPr>
                                      <w:sz w:val="15"/>
                                      <w:szCs w:val="15"/>
                                    </w:rPr>
                                  </w:pPr>
                                  <w:r w:rsidRPr="00FF4673">
                                    <w:rPr>
                                      <w:w w:val="115"/>
                                      <w:sz w:val="15"/>
                                      <w:szCs w:val="15"/>
                                    </w:rPr>
                                    <w:t>1432</w:t>
                                  </w:r>
                                </w:p>
                              </w:tc>
                              <w:tc>
                                <w:tcPr>
                                  <w:tcW w:w="872" w:type="dxa"/>
                                  <w:tcBorders>
                                    <w:left w:val="single" w:sz="4" w:space="0" w:color="000000"/>
                                    <w:right w:val="single" w:sz="4" w:space="0" w:color="000000"/>
                                  </w:tcBorders>
                                </w:tcPr>
                                <w:p w14:paraId="59B79DA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7427F38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31,5</w:t>
                                  </w:r>
                                </w:p>
                              </w:tc>
                            </w:tr>
                            <w:tr w:rsidR="00D53C2D" w:rsidRPr="00FF4673" w14:paraId="53B35F8F" w14:textId="77777777">
                              <w:trPr>
                                <w:trHeight w:val="200"/>
                              </w:trPr>
                              <w:tc>
                                <w:tcPr>
                                  <w:tcW w:w="694" w:type="dxa"/>
                                  <w:tcBorders>
                                    <w:right w:val="single" w:sz="4" w:space="0" w:color="000000"/>
                                  </w:tcBorders>
                                </w:tcPr>
                                <w:p w14:paraId="7B694B4A" w14:textId="77777777" w:rsidR="00D53C2D" w:rsidRPr="00FF4673" w:rsidRDefault="00D53C2D">
                                  <w:pPr>
                                    <w:pStyle w:val="TableParagraph"/>
                                    <w:ind w:right="136"/>
                                    <w:rPr>
                                      <w:sz w:val="15"/>
                                      <w:szCs w:val="15"/>
                                    </w:rPr>
                                  </w:pPr>
                                  <w:r w:rsidRPr="00FF4673">
                                    <w:rPr>
                                      <w:w w:val="115"/>
                                      <w:sz w:val="15"/>
                                      <w:szCs w:val="15"/>
                                    </w:rPr>
                                    <w:t>1433</w:t>
                                  </w:r>
                                </w:p>
                              </w:tc>
                              <w:tc>
                                <w:tcPr>
                                  <w:tcW w:w="872" w:type="dxa"/>
                                  <w:tcBorders>
                                    <w:left w:val="single" w:sz="4" w:space="0" w:color="000000"/>
                                    <w:right w:val="single" w:sz="4" w:space="0" w:color="000000"/>
                                  </w:tcBorders>
                                </w:tcPr>
                                <w:p w14:paraId="117A565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1D4DFB6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31,7</w:t>
                                  </w:r>
                                </w:p>
                              </w:tc>
                            </w:tr>
                            <w:tr w:rsidR="00D53C2D" w:rsidRPr="00FF4673" w14:paraId="0A3016AD" w14:textId="77777777">
                              <w:trPr>
                                <w:trHeight w:val="200"/>
                              </w:trPr>
                              <w:tc>
                                <w:tcPr>
                                  <w:tcW w:w="694" w:type="dxa"/>
                                  <w:tcBorders>
                                    <w:right w:val="single" w:sz="4" w:space="0" w:color="000000"/>
                                  </w:tcBorders>
                                </w:tcPr>
                                <w:p w14:paraId="2365DE6C" w14:textId="77777777" w:rsidR="00D53C2D" w:rsidRPr="00FF4673" w:rsidRDefault="00D53C2D">
                                  <w:pPr>
                                    <w:pStyle w:val="TableParagraph"/>
                                    <w:ind w:right="136"/>
                                    <w:rPr>
                                      <w:sz w:val="15"/>
                                      <w:szCs w:val="15"/>
                                    </w:rPr>
                                  </w:pPr>
                                  <w:r w:rsidRPr="00FF4673">
                                    <w:rPr>
                                      <w:w w:val="115"/>
                                      <w:sz w:val="15"/>
                                      <w:szCs w:val="15"/>
                                    </w:rPr>
                                    <w:t>1434</w:t>
                                  </w:r>
                                </w:p>
                              </w:tc>
                              <w:tc>
                                <w:tcPr>
                                  <w:tcW w:w="872" w:type="dxa"/>
                                  <w:tcBorders>
                                    <w:left w:val="single" w:sz="4" w:space="0" w:color="000000"/>
                                    <w:right w:val="single" w:sz="4" w:space="0" w:color="000000"/>
                                  </w:tcBorders>
                                </w:tcPr>
                                <w:p w14:paraId="1612972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623E46D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29,9</w:t>
                                  </w:r>
                                </w:p>
                              </w:tc>
                            </w:tr>
                            <w:tr w:rsidR="00D53C2D" w:rsidRPr="00FF4673" w14:paraId="3BE91FD4" w14:textId="77777777">
                              <w:trPr>
                                <w:trHeight w:val="200"/>
                              </w:trPr>
                              <w:tc>
                                <w:tcPr>
                                  <w:tcW w:w="694" w:type="dxa"/>
                                  <w:tcBorders>
                                    <w:right w:val="single" w:sz="4" w:space="0" w:color="000000"/>
                                  </w:tcBorders>
                                </w:tcPr>
                                <w:p w14:paraId="71E28E49" w14:textId="77777777" w:rsidR="00D53C2D" w:rsidRPr="00FF4673" w:rsidRDefault="00D53C2D">
                                  <w:pPr>
                                    <w:pStyle w:val="TableParagraph"/>
                                    <w:ind w:right="136"/>
                                    <w:rPr>
                                      <w:sz w:val="15"/>
                                      <w:szCs w:val="15"/>
                                    </w:rPr>
                                  </w:pPr>
                                  <w:r w:rsidRPr="00FF4673">
                                    <w:rPr>
                                      <w:w w:val="115"/>
                                      <w:sz w:val="15"/>
                                      <w:szCs w:val="15"/>
                                    </w:rPr>
                                    <w:t>1435</w:t>
                                  </w:r>
                                </w:p>
                              </w:tc>
                              <w:tc>
                                <w:tcPr>
                                  <w:tcW w:w="872" w:type="dxa"/>
                                  <w:tcBorders>
                                    <w:left w:val="single" w:sz="4" w:space="0" w:color="000000"/>
                                    <w:right w:val="single" w:sz="4" w:space="0" w:color="000000"/>
                                  </w:tcBorders>
                                </w:tcPr>
                                <w:p w14:paraId="1B79838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1FB69E7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29,4</w:t>
                                  </w:r>
                                </w:p>
                              </w:tc>
                            </w:tr>
                            <w:tr w:rsidR="00D53C2D" w:rsidRPr="00FF4673" w14:paraId="55C839AB" w14:textId="77777777">
                              <w:trPr>
                                <w:trHeight w:val="200"/>
                              </w:trPr>
                              <w:tc>
                                <w:tcPr>
                                  <w:tcW w:w="694" w:type="dxa"/>
                                  <w:tcBorders>
                                    <w:right w:val="single" w:sz="4" w:space="0" w:color="000000"/>
                                  </w:tcBorders>
                                </w:tcPr>
                                <w:p w14:paraId="7976EC7E" w14:textId="77777777" w:rsidR="00D53C2D" w:rsidRPr="00FF4673" w:rsidRDefault="00D53C2D">
                                  <w:pPr>
                                    <w:pStyle w:val="TableParagraph"/>
                                    <w:spacing w:line="180" w:lineRule="exact"/>
                                    <w:ind w:right="136"/>
                                    <w:rPr>
                                      <w:sz w:val="15"/>
                                      <w:szCs w:val="15"/>
                                    </w:rPr>
                                  </w:pPr>
                                  <w:r w:rsidRPr="00FF4673">
                                    <w:rPr>
                                      <w:w w:val="115"/>
                                      <w:sz w:val="15"/>
                                      <w:szCs w:val="15"/>
                                    </w:rPr>
                                    <w:t>1436</w:t>
                                  </w:r>
                                </w:p>
                              </w:tc>
                              <w:tc>
                                <w:tcPr>
                                  <w:tcW w:w="872" w:type="dxa"/>
                                  <w:tcBorders>
                                    <w:left w:val="single" w:sz="4" w:space="0" w:color="000000"/>
                                    <w:right w:val="single" w:sz="4" w:space="0" w:color="000000"/>
                                  </w:tcBorders>
                                </w:tcPr>
                                <w:p w14:paraId="625B8DD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62,7</w:t>
                                  </w:r>
                                </w:p>
                              </w:tc>
                              <w:tc>
                                <w:tcPr>
                                  <w:tcW w:w="1051" w:type="dxa"/>
                                  <w:tcBorders>
                                    <w:left w:val="single" w:sz="4" w:space="0" w:color="000000"/>
                                  </w:tcBorders>
                                </w:tcPr>
                                <w:p w14:paraId="6D5E4D4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28,7</w:t>
                                  </w:r>
                                </w:p>
                              </w:tc>
                            </w:tr>
                            <w:tr w:rsidR="00D53C2D" w:rsidRPr="00FF4673" w14:paraId="2A33949A" w14:textId="77777777">
                              <w:trPr>
                                <w:trHeight w:val="200"/>
                              </w:trPr>
                              <w:tc>
                                <w:tcPr>
                                  <w:tcW w:w="694" w:type="dxa"/>
                                  <w:tcBorders>
                                    <w:right w:val="single" w:sz="4" w:space="0" w:color="000000"/>
                                  </w:tcBorders>
                                </w:tcPr>
                                <w:p w14:paraId="7D594609" w14:textId="77777777" w:rsidR="00D53C2D" w:rsidRPr="00FF4673" w:rsidRDefault="00D53C2D">
                                  <w:pPr>
                                    <w:pStyle w:val="TableParagraph"/>
                                    <w:spacing w:line="180" w:lineRule="exact"/>
                                    <w:ind w:right="136"/>
                                    <w:rPr>
                                      <w:sz w:val="15"/>
                                      <w:szCs w:val="15"/>
                                    </w:rPr>
                                  </w:pPr>
                                  <w:r w:rsidRPr="00FF4673">
                                    <w:rPr>
                                      <w:w w:val="115"/>
                                      <w:sz w:val="15"/>
                                      <w:szCs w:val="15"/>
                                    </w:rPr>
                                    <w:t>1437</w:t>
                                  </w:r>
                                </w:p>
                              </w:tc>
                              <w:tc>
                                <w:tcPr>
                                  <w:tcW w:w="872" w:type="dxa"/>
                                  <w:tcBorders>
                                    <w:left w:val="single" w:sz="4" w:space="0" w:color="000000"/>
                                    <w:right w:val="single" w:sz="4" w:space="0" w:color="000000"/>
                                  </w:tcBorders>
                                </w:tcPr>
                                <w:p w14:paraId="64E0BD3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1CC7708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14,7</w:t>
                                  </w:r>
                                </w:p>
                              </w:tc>
                            </w:tr>
                            <w:tr w:rsidR="00D53C2D" w:rsidRPr="00FF4673" w14:paraId="686783B6" w14:textId="77777777">
                              <w:trPr>
                                <w:trHeight w:val="200"/>
                              </w:trPr>
                              <w:tc>
                                <w:tcPr>
                                  <w:tcW w:w="694" w:type="dxa"/>
                                  <w:tcBorders>
                                    <w:right w:val="single" w:sz="4" w:space="0" w:color="000000"/>
                                  </w:tcBorders>
                                </w:tcPr>
                                <w:p w14:paraId="17D890F8" w14:textId="77777777" w:rsidR="00D53C2D" w:rsidRPr="00FF4673" w:rsidRDefault="00D53C2D">
                                  <w:pPr>
                                    <w:pStyle w:val="TableParagraph"/>
                                    <w:ind w:right="136"/>
                                    <w:rPr>
                                      <w:sz w:val="15"/>
                                      <w:szCs w:val="15"/>
                                    </w:rPr>
                                  </w:pPr>
                                  <w:r w:rsidRPr="00FF4673">
                                    <w:rPr>
                                      <w:w w:val="115"/>
                                      <w:sz w:val="15"/>
                                      <w:szCs w:val="15"/>
                                    </w:rPr>
                                    <w:t>1438</w:t>
                                  </w:r>
                                </w:p>
                              </w:tc>
                              <w:tc>
                                <w:tcPr>
                                  <w:tcW w:w="872" w:type="dxa"/>
                                  <w:tcBorders>
                                    <w:left w:val="single" w:sz="4" w:space="0" w:color="000000"/>
                                    <w:right w:val="single" w:sz="4" w:space="0" w:color="000000"/>
                                  </w:tcBorders>
                                </w:tcPr>
                                <w:p w14:paraId="6A3E365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61,9</w:t>
                                  </w:r>
                                </w:p>
                              </w:tc>
                              <w:tc>
                                <w:tcPr>
                                  <w:tcW w:w="1051" w:type="dxa"/>
                                  <w:tcBorders>
                                    <w:left w:val="single" w:sz="4" w:space="0" w:color="000000"/>
                                  </w:tcBorders>
                                </w:tcPr>
                                <w:p w14:paraId="6FB75C9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17,2</w:t>
                                  </w:r>
                                </w:p>
                              </w:tc>
                            </w:tr>
                            <w:tr w:rsidR="00D53C2D" w:rsidRPr="00FF4673" w14:paraId="5CDA8DFB" w14:textId="77777777">
                              <w:trPr>
                                <w:trHeight w:val="200"/>
                              </w:trPr>
                              <w:tc>
                                <w:tcPr>
                                  <w:tcW w:w="694" w:type="dxa"/>
                                  <w:tcBorders>
                                    <w:right w:val="single" w:sz="4" w:space="0" w:color="000000"/>
                                  </w:tcBorders>
                                </w:tcPr>
                                <w:p w14:paraId="6634D753" w14:textId="77777777" w:rsidR="00D53C2D" w:rsidRPr="00FF4673" w:rsidRDefault="00D53C2D">
                                  <w:pPr>
                                    <w:pStyle w:val="TableParagraph"/>
                                    <w:ind w:right="136"/>
                                    <w:rPr>
                                      <w:sz w:val="15"/>
                                      <w:szCs w:val="15"/>
                                    </w:rPr>
                                  </w:pPr>
                                  <w:r w:rsidRPr="00FF4673">
                                    <w:rPr>
                                      <w:w w:val="115"/>
                                      <w:sz w:val="15"/>
                                      <w:szCs w:val="15"/>
                                    </w:rPr>
                                    <w:t>1439</w:t>
                                  </w:r>
                                </w:p>
                              </w:tc>
                              <w:tc>
                                <w:tcPr>
                                  <w:tcW w:w="872" w:type="dxa"/>
                                  <w:tcBorders>
                                    <w:left w:val="single" w:sz="4" w:space="0" w:color="000000"/>
                                    <w:right w:val="single" w:sz="4" w:space="0" w:color="000000"/>
                                  </w:tcBorders>
                                </w:tcPr>
                                <w:p w14:paraId="14356EC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60E8C500"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62AC995B" w14:textId="77777777">
                              <w:trPr>
                                <w:trHeight w:val="200"/>
                              </w:trPr>
                              <w:tc>
                                <w:tcPr>
                                  <w:tcW w:w="694" w:type="dxa"/>
                                  <w:tcBorders>
                                    <w:right w:val="single" w:sz="4" w:space="0" w:color="000000"/>
                                  </w:tcBorders>
                                </w:tcPr>
                                <w:p w14:paraId="4785AF20" w14:textId="77777777" w:rsidR="00D53C2D" w:rsidRPr="00FF4673" w:rsidRDefault="00D53C2D">
                                  <w:pPr>
                                    <w:pStyle w:val="TableParagraph"/>
                                    <w:spacing w:line="180" w:lineRule="exact"/>
                                    <w:ind w:right="136"/>
                                    <w:rPr>
                                      <w:sz w:val="15"/>
                                      <w:szCs w:val="15"/>
                                    </w:rPr>
                                  </w:pPr>
                                  <w:r w:rsidRPr="00FF4673">
                                    <w:rPr>
                                      <w:w w:val="115"/>
                                      <w:sz w:val="15"/>
                                      <w:szCs w:val="15"/>
                                    </w:rPr>
                                    <w:t>1440</w:t>
                                  </w:r>
                                </w:p>
                              </w:tc>
                              <w:tc>
                                <w:tcPr>
                                  <w:tcW w:w="872" w:type="dxa"/>
                                  <w:tcBorders>
                                    <w:left w:val="single" w:sz="4" w:space="0" w:color="000000"/>
                                    <w:right w:val="single" w:sz="4" w:space="0" w:color="000000"/>
                                  </w:tcBorders>
                                </w:tcPr>
                                <w:p w14:paraId="6E9C2967"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7ED38E5"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9,9</w:t>
                                  </w:r>
                                </w:p>
                              </w:tc>
                            </w:tr>
                            <w:tr w:rsidR="00D53C2D" w:rsidRPr="00FF4673" w14:paraId="776A8477" w14:textId="77777777">
                              <w:trPr>
                                <w:trHeight w:val="200"/>
                              </w:trPr>
                              <w:tc>
                                <w:tcPr>
                                  <w:tcW w:w="694" w:type="dxa"/>
                                  <w:tcBorders>
                                    <w:right w:val="single" w:sz="4" w:space="0" w:color="000000"/>
                                  </w:tcBorders>
                                </w:tcPr>
                                <w:p w14:paraId="1284351E" w14:textId="77777777" w:rsidR="00D53C2D" w:rsidRPr="00FF4673" w:rsidRDefault="00D53C2D">
                                  <w:pPr>
                                    <w:pStyle w:val="TableParagraph"/>
                                    <w:spacing w:line="180" w:lineRule="exact"/>
                                    <w:ind w:right="136"/>
                                    <w:rPr>
                                      <w:sz w:val="15"/>
                                      <w:szCs w:val="15"/>
                                    </w:rPr>
                                  </w:pPr>
                                  <w:r w:rsidRPr="00FF4673">
                                    <w:rPr>
                                      <w:w w:val="115"/>
                                      <w:sz w:val="15"/>
                                      <w:szCs w:val="15"/>
                                    </w:rPr>
                                    <w:t>1441</w:t>
                                  </w:r>
                                </w:p>
                              </w:tc>
                              <w:tc>
                                <w:tcPr>
                                  <w:tcW w:w="872" w:type="dxa"/>
                                  <w:tcBorders>
                                    <w:left w:val="single" w:sz="4" w:space="0" w:color="000000"/>
                                    <w:right w:val="single" w:sz="4" w:space="0" w:color="000000"/>
                                  </w:tcBorders>
                                </w:tcPr>
                                <w:p w14:paraId="74F6797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E9DD113"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4,8</w:t>
                                  </w:r>
                                </w:p>
                              </w:tc>
                            </w:tr>
                            <w:tr w:rsidR="00D53C2D" w:rsidRPr="00FF4673" w14:paraId="1B40C449" w14:textId="77777777">
                              <w:trPr>
                                <w:trHeight w:val="200"/>
                              </w:trPr>
                              <w:tc>
                                <w:tcPr>
                                  <w:tcW w:w="694" w:type="dxa"/>
                                  <w:tcBorders>
                                    <w:right w:val="single" w:sz="4" w:space="0" w:color="000000"/>
                                  </w:tcBorders>
                                </w:tcPr>
                                <w:p w14:paraId="4C68BCC5" w14:textId="77777777" w:rsidR="00D53C2D" w:rsidRPr="00FF4673" w:rsidRDefault="00D53C2D">
                                  <w:pPr>
                                    <w:pStyle w:val="TableParagraph"/>
                                    <w:ind w:right="136"/>
                                    <w:rPr>
                                      <w:sz w:val="15"/>
                                      <w:szCs w:val="15"/>
                                    </w:rPr>
                                  </w:pPr>
                                  <w:r w:rsidRPr="00FF4673">
                                    <w:rPr>
                                      <w:w w:val="115"/>
                                      <w:sz w:val="15"/>
                                      <w:szCs w:val="15"/>
                                    </w:rPr>
                                    <w:t>1442</w:t>
                                  </w:r>
                                </w:p>
                              </w:tc>
                              <w:tc>
                                <w:tcPr>
                                  <w:tcW w:w="872" w:type="dxa"/>
                                  <w:tcBorders>
                                    <w:left w:val="single" w:sz="4" w:space="0" w:color="000000"/>
                                    <w:right w:val="single" w:sz="4" w:space="0" w:color="000000"/>
                                  </w:tcBorders>
                                </w:tcPr>
                                <w:p w14:paraId="691EAF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592C803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11,1</w:t>
                                  </w:r>
                                </w:p>
                              </w:tc>
                            </w:tr>
                            <w:tr w:rsidR="00D53C2D" w:rsidRPr="00FF4673" w14:paraId="5C024CD0" w14:textId="77777777">
                              <w:trPr>
                                <w:trHeight w:val="200"/>
                              </w:trPr>
                              <w:tc>
                                <w:tcPr>
                                  <w:tcW w:w="694" w:type="dxa"/>
                                  <w:tcBorders>
                                    <w:right w:val="single" w:sz="4" w:space="0" w:color="000000"/>
                                  </w:tcBorders>
                                </w:tcPr>
                                <w:p w14:paraId="1EB6DE5E" w14:textId="77777777" w:rsidR="00D53C2D" w:rsidRPr="00FF4673" w:rsidRDefault="00D53C2D">
                                  <w:pPr>
                                    <w:pStyle w:val="TableParagraph"/>
                                    <w:ind w:right="136"/>
                                    <w:rPr>
                                      <w:sz w:val="15"/>
                                      <w:szCs w:val="15"/>
                                    </w:rPr>
                                  </w:pPr>
                                  <w:r w:rsidRPr="00FF4673">
                                    <w:rPr>
                                      <w:w w:val="115"/>
                                      <w:sz w:val="15"/>
                                      <w:szCs w:val="15"/>
                                    </w:rPr>
                                    <w:t>1443</w:t>
                                  </w:r>
                                </w:p>
                              </w:tc>
                              <w:tc>
                                <w:tcPr>
                                  <w:tcW w:w="872" w:type="dxa"/>
                                  <w:tcBorders>
                                    <w:left w:val="single" w:sz="4" w:space="0" w:color="000000"/>
                                    <w:right w:val="single" w:sz="4" w:space="0" w:color="000000"/>
                                  </w:tcBorders>
                                </w:tcPr>
                                <w:p w14:paraId="687D785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60,3</w:t>
                                  </w:r>
                                </w:p>
                              </w:tc>
                              <w:tc>
                                <w:tcPr>
                                  <w:tcW w:w="1051" w:type="dxa"/>
                                  <w:tcBorders>
                                    <w:left w:val="single" w:sz="4" w:space="0" w:color="000000"/>
                                  </w:tcBorders>
                                </w:tcPr>
                                <w:p w14:paraId="307D8FC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6,9</w:t>
                                  </w:r>
                                </w:p>
                              </w:tc>
                            </w:tr>
                            <w:tr w:rsidR="00D53C2D" w:rsidRPr="00FF4673" w14:paraId="0E4C00CA" w14:textId="77777777">
                              <w:trPr>
                                <w:trHeight w:val="200"/>
                              </w:trPr>
                              <w:tc>
                                <w:tcPr>
                                  <w:tcW w:w="694" w:type="dxa"/>
                                  <w:tcBorders>
                                    <w:right w:val="single" w:sz="4" w:space="0" w:color="000000"/>
                                  </w:tcBorders>
                                </w:tcPr>
                                <w:p w14:paraId="5F49C13F" w14:textId="77777777" w:rsidR="00D53C2D" w:rsidRPr="00FF4673" w:rsidRDefault="00D53C2D">
                                  <w:pPr>
                                    <w:pStyle w:val="TableParagraph"/>
                                    <w:spacing w:line="180" w:lineRule="exact"/>
                                    <w:ind w:right="136"/>
                                    <w:rPr>
                                      <w:sz w:val="15"/>
                                      <w:szCs w:val="15"/>
                                    </w:rPr>
                                  </w:pPr>
                                  <w:r w:rsidRPr="00FF4673">
                                    <w:rPr>
                                      <w:w w:val="115"/>
                                      <w:sz w:val="15"/>
                                      <w:szCs w:val="15"/>
                                    </w:rPr>
                                    <w:t>1444</w:t>
                                  </w:r>
                                </w:p>
                              </w:tc>
                              <w:tc>
                                <w:tcPr>
                                  <w:tcW w:w="872" w:type="dxa"/>
                                  <w:tcBorders>
                                    <w:left w:val="single" w:sz="4" w:space="0" w:color="000000"/>
                                    <w:right w:val="single" w:sz="4" w:space="0" w:color="000000"/>
                                  </w:tcBorders>
                                </w:tcPr>
                                <w:p w14:paraId="2B87672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048C1D48"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7</w:t>
                                  </w:r>
                                </w:p>
                              </w:tc>
                            </w:tr>
                            <w:tr w:rsidR="00D53C2D" w:rsidRPr="00FF4673" w14:paraId="334F482D" w14:textId="77777777">
                              <w:trPr>
                                <w:trHeight w:val="200"/>
                              </w:trPr>
                              <w:tc>
                                <w:tcPr>
                                  <w:tcW w:w="694" w:type="dxa"/>
                                  <w:tcBorders>
                                    <w:right w:val="single" w:sz="4" w:space="0" w:color="000000"/>
                                  </w:tcBorders>
                                </w:tcPr>
                                <w:p w14:paraId="14C7109D" w14:textId="77777777" w:rsidR="00D53C2D" w:rsidRPr="00FF4673" w:rsidRDefault="00D53C2D">
                                  <w:pPr>
                                    <w:pStyle w:val="TableParagraph"/>
                                    <w:spacing w:line="180" w:lineRule="exact"/>
                                    <w:ind w:right="136"/>
                                    <w:rPr>
                                      <w:sz w:val="15"/>
                                      <w:szCs w:val="15"/>
                                    </w:rPr>
                                  </w:pPr>
                                  <w:r w:rsidRPr="00FF4673">
                                    <w:rPr>
                                      <w:w w:val="115"/>
                                      <w:sz w:val="15"/>
                                      <w:szCs w:val="15"/>
                                    </w:rPr>
                                    <w:t>1445</w:t>
                                  </w:r>
                                </w:p>
                              </w:tc>
                              <w:tc>
                                <w:tcPr>
                                  <w:tcW w:w="872" w:type="dxa"/>
                                  <w:tcBorders>
                                    <w:left w:val="single" w:sz="4" w:space="0" w:color="000000"/>
                                    <w:right w:val="single" w:sz="4" w:space="0" w:color="000000"/>
                                  </w:tcBorders>
                                </w:tcPr>
                                <w:p w14:paraId="33D5189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111D7CF4"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9,2</w:t>
                                  </w:r>
                                </w:p>
                              </w:tc>
                            </w:tr>
                            <w:tr w:rsidR="00D53C2D" w:rsidRPr="00FF4673" w14:paraId="11779C14" w14:textId="77777777">
                              <w:trPr>
                                <w:trHeight w:val="200"/>
                              </w:trPr>
                              <w:tc>
                                <w:tcPr>
                                  <w:tcW w:w="694" w:type="dxa"/>
                                  <w:tcBorders>
                                    <w:right w:val="single" w:sz="4" w:space="0" w:color="000000"/>
                                  </w:tcBorders>
                                </w:tcPr>
                                <w:p w14:paraId="0390AE48" w14:textId="77777777" w:rsidR="00D53C2D" w:rsidRPr="00FF4673" w:rsidRDefault="00D53C2D">
                                  <w:pPr>
                                    <w:pStyle w:val="TableParagraph"/>
                                    <w:ind w:right="136"/>
                                    <w:rPr>
                                      <w:sz w:val="15"/>
                                      <w:szCs w:val="15"/>
                                    </w:rPr>
                                  </w:pPr>
                                  <w:r w:rsidRPr="00FF4673">
                                    <w:rPr>
                                      <w:w w:val="115"/>
                                      <w:sz w:val="15"/>
                                      <w:szCs w:val="15"/>
                                    </w:rPr>
                                    <w:t>1446</w:t>
                                  </w:r>
                                </w:p>
                              </w:tc>
                              <w:tc>
                                <w:tcPr>
                                  <w:tcW w:w="872" w:type="dxa"/>
                                  <w:tcBorders>
                                    <w:left w:val="single" w:sz="4" w:space="0" w:color="000000"/>
                                    <w:right w:val="single" w:sz="4" w:space="0" w:color="000000"/>
                                  </w:tcBorders>
                                </w:tcPr>
                                <w:p w14:paraId="607AC20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07206B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21,7</w:t>
                                  </w:r>
                                </w:p>
                              </w:tc>
                            </w:tr>
                            <w:tr w:rsidR="00D53C2D" w:rsidRPr="00FF4673" w14:paraId="047C50BA" w14:textId="77777777">
                              <w:trPr>
                                <w:trHeight w:val="200"/>
                              </w:trPr>
                              <w:tc>
                                <w:tcPr>
                                  <w:tcW w:w="694" w:type="dxa"/>
                                  <w:tcBorders>
                                    <w:right w:val="single" w:sz="4" w:space="0" w:color="000000"/>
                                  </w:tcBorders>
                                </w:tcPr>
                                <w:p w14:paraId="34AB74B2" w14:textId="77777777" w:rsidR="00D53C2D" w:rsidRPr="00FF4673" w:rsidRDefault="00D53C2D">
                                  <w:pPr>
                                    <w:pStyle w:val="TableParagraph"/>
                                    <w:ind w:right="136"/>
                                    <w:rPr>
                                      <w:sz w:val="15"/>
                                      <w:szCs w:val="15"/>
                                    </w:rPr>
                                  </w:pPr>
                                  <w:r w:rsidRPr="00FF4673">
                                    <w:rPr>
                                      <w:w w:val="115"/>
                                      <w:sz w:val="15"/>
                                      <w:szCs w:val="15"/>
                                    </w:rPr>
                                    <w:t>1447</w:t>
                                  </w:r>
                                </w:p>
                              </w:tc>
                              <w:tc>
                                <w:tcPr>
                                  <w:tcW w:w="872" w:type="dxa"/>
                                  <w:tcBorders>
                                    <w:left w:val="single" w:sz="4" w:space="0" w:color="000000"/>
                                    <w:right w:val="single" w:sz="4" w:space="0" w:color="000000"/>
                                  </w:tcBorders>
                                </w:tcPr>
                                <w:p w14:paraId="30A8AAC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51AD680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22,4</w:t>
                                  </w:r>
                                </w:p>
                              </w:tc>
                            </w:tr>
                            <w:tr w:rsidR="00D53C2D" w:rsidRPr="00FF4673" w14:paraId="442C7F9C" w14:textId="77777777">
                              <w:trPr>
                                <w:trHeight w:val="200"/>
                              </w:trPr>
                              <w:tc>
                                <w:tcPr>
                                  <w:tcW w:w="694" w:type="dxa"/>
                                  <w:tcBorders>
                                    <w:right w:val="single" w:sz="4" w:space="0" w:color="000000"/>
                                  </w:tcBorders>
                                </w:tcPr>
                                <w:p w14:paraId="303198EF" w14:textId="77777777" w:rsidR="00D53C2D" w:rsidRPr="00FF4673" w:rsidRDefault="00D53C2D">
                                  <w:pPr>
                                    <w:pStyle w:val="TableParagraph"/>
                                    <w:ind w:right="136"/>
                                    <w:rPr>
                                      <w:sz w:val="15"/>
                                      <w:szCs w:val="15"/>
                                    </w:rPr>
                                  </w:pPr>
                                  <w:r w:rsidRPr="00FF4673">
                                    <w:rPr>
                                      <w:w w:val="115"/>
                                      <w:sz w:val="15"/>
                                      <w:szCs w:val="15"/>
                                    </w:rPr>
                                    <w:t>1448</w:t>
                                  </w:r>
                                </w:p>
                              </w:tc>
                              <w:tc>
                                <w:tcPr>
                                  <w:tcW w:w="872" w:type="dxa"/>
                                  <w:tcBorders>
                                    <w:left w:val="single" w:sz="4" w:space="0" w:color="000000"/>
                                    <w:right w:val="single" w:sz="4" w:space="0" w:color="000000"/>
                                  </w:tcBorders>
                                </w:tcPr>
                                <w:p w14:paraId="79C4C67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0CFF960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31,6</w:t>
                                  </w:r>
                                </w:p>
                              </w:tc>
                            </w:tr>
                            <w:tr w:rsidR="00D53C2D" w:rsidRPr="00FF4673" w14:paraId="09539F75" w14:textId="77777777">
                              <w:trPr>
                                <w:trHeight w:val="200"/>
                              </w:trPr>
                              <w:tc>
                                <w:tcPr>
                                  <w:tcW w:w="694" w:type="dxa"/>
                                  <w:tcBorders>
                                    <w:right w:val="single" w:sz="4" w:space="0" w:color="000000"/>
                                  </w:tcBorders>
                                </w:tcPr>
                                <w:p w14:paraId="7A286C6B" w14:textId="77777777" w:rsidR="00D53C2D" w:rsidRPr="00FF4673" w:rsidRDefault="00D53C2D">
                                  <w:pPr>
                                    <w:pStyle w:val="TableParagraph"/>
                                    <w:spacing w:line="180" w:lineRule="exact"/>
                                    <w:ind w:right="136"/>
                                    <w:rPr>
                                      <w:sz w:val="15"/>
                                      <w:szCs w:val="15"/>
                                    </w:rPr>
                                  </w:pPr>
                                  <w:r w:rsidRPr="00FF4673">
                                    <w:rPr>
                                      <w:w w:val="115"/>
                                      <w:sz w:val="15"/>
                                      <w:szCs w:val="15"/>
                                    </w:rPr>
                                    <w:t>1449</w:t>
                                  </w:r>
                                </w:p>
                              </w:tc>
                              <w:tc>
                                <w:tcPr>
                                  <w:tcW w:w="872" w:type="dxa"/>
                                  <w:tcBorders>
                                    <w:left w:val="single" w:sz="4" w:space="0" w:color="000000"/>
                                    <w:right w:val="single" w:sz="4" w:space="0" w:color="000000"/>
                                  </w:tcBorders>
                                </w:tcPr>
                                <w:p w14:paraId="7BD442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1909000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28,9</w:t>
                                  </w:r>
                                </w:p>
                              </w:tc>
                            </w:tr>
                            <w:tr w:rsidR="00D53C2D" w:rsidRPr="00FF4673" w14:paraId="38D1CC20" w14:textId="77777777">
                              <w:trPr>
                                <w:trHeight w:val="200"/>
                              </w:trPr>
                              <w:tc>
                                <w:tcPr>
                                  <w:tcW w:w="694" w:type="dxa"/>
                                  <w:tcBorders>
                                    <w:right w:val="single" w:sz="4" w:space="0" w:color="000000"/>
                                  </w:tcBorders>
                                </w:tcPr>
                                <w:p w14:paraId="68190FD6" w14:textId="77777777" w:rsidR="00D53C2D" w:rsidRPr="00FF4673" w:rsidRDefault="00D53C2D">
                                  <w:pPr>
                                    <w:pStyle w:val="TableParagraph"/>
                                    <w:spacing w:line="180" w:lineRule="exact"/>
                                    <w:ind w:right="136"/>
                                    <w:rPr>
                                      <w:sz w:val="15"/>
                                      <w:szCs w:val="15"/>
                                    </w:rPr>
                                  </w:pPr>
                                  <w:r w:rsidRPr="00FF4673">
                                    <w:rPr>
                                      <w:w w:val="115"/>
                                      <w:sz w:val="15"/>
                                      <w:szCs w:val="15"/>
                                    </w:rPr>
                                    <w:t>1450</w:t>
                                  </w:r>
                                </w:p>
                              </w:tc>
                              <w:tc>
                                <w:tcPr>
                                  <w:tcW w:w="872" w:type="dxa"/>
                                  <w:tcBorders>
                                    <w:left w:val="single" w:sz="4" w:space="0" w:color="000000"/>
                                    <w:right w:val="single" w:sz="4" w:space="0" w:color="000000"/>
                                  </w:tcBorders>
                                </w:tcPr>
                                <w:p w14:paraId="248177C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5DC205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21,7</w:t>
                                  </w:r>
                                </w:p>
                              </w:tc>
                            </w:tr>
                            <w:tr w:rsidR="00D53C2D" w:rsidRPr="00FF4673" w14:paraId="43F388B2" w14:textId="77777777">
                              <w:trPr>
                                <w:trHeight w:val="200"/>
                              </w:trPr>
                              <w:tc>
                                <w:tcPr>
                                  <w:tcW w:w="694" w:type="dxa"/>
                                  <w:tcBorders>
                                    <w:right w:val="single" w:sz="4" w:space="0" w:color="000000"/>
                                  </w:tcBorders>
                                </w:tcPr>
                                <w:p w14:paraId="6390C0A3" w14:textId="77777777" w:rsidR="00D53C2D" w:rsidRPr="00FF4673" w:rsidRDefault="00D53C2D">
                                  <w:pPr>
                                    <w:pStyle w:val="TableParagraph"/>
                                    <w:ind w:right="136"/>
                                    <w:rPr>
                                      <w:sz w:val="15"/>
                                      <w:szCs w:val="15"/>
                                    </w:rPr>
                                  </w:pPr>
                                  <w:r w:rsidRPr="00FF4673">
                                    <w:rPr>
                                      <w:w w:val="115"/>
                                      <w:sz w:val="15"/>
                                      <w:szCs w:val="15"/>
                                    </w:rPr>
                                    <w:t>1451</w:t>
                                  </w:r>
                                </w:p>
                              </w:tc>
                              <w:tc>
                                <w:tcPr>
                                  <w:tcW w:w="872" w:type="dxa"/>
                                  <w:tcBorders>
                                    <w:left w:val="single" w:sz="4" w:space="0" w:color="000000"/>
                                    <w:right w:val="single" w:sz="4" w:space="0" w:color="000000"/>
                                  </w:tcBorders>
                                </w:tcPr>
                                <w:p w14:paraId="433B255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4F13C182"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18</w:t>
                                  </w:r>
                                </w:p>
                              </w:tc>
                            </w:tr>
                            <w:tr w:rsidR="00D53C2D" w:rsidRPr="00FF4673" w14:paraId="415A36F6" w14:textId="77777777">
                              <w:trPr>
                                <w:trHeight w:val="200"/>
                              </w:trPr>
                              <w:tc>
                                <w:tcPr>
                                  <w:tcW w:w="694" w:type="dxa"/>
                                  <w:tcBorders>
                                    <w:right w:val="single" w:sz="4" w:space="0" w:color="000000"/>
                                  </w:tcBorders>
                                </w:tcPr>
                                <w:p w14:paraId="70CFE0CA" w14:textId="77777777" w:rsidR="00D53C2D" w:rsidRPr="00FF4673" w:rsidRDefault="00D53C2D">
                                  <w:pPr>
                                    <w:pStyle w:val="TableParagraph"/>
                                    <w:ind w:right="136"/>
                                    <w:rPr>
                                      <w:sz w:val="15"/>
                                      <w:szCs w:val="15"/>
                                    </w:rPr>
                                  </w:pPr>
                                  <w:r w:rsidRPr="00FF4673">
                                    <w:rPr>
                                      <w:w w:val="115"/>
                                      <w:sz w:val="15"/>
                                      <w:szCs w:val="15"/>
                                    </w:rPr>
                                    <w:t>1452</w:t>
                                  </w:r>
                                </w:p>
                              </w:tc>
                              <w:tc>
                                <w:tcPr>
                                  <w:tcW w:w="872" w:type="dxa"/>
                                  <w:tcBorders>
                                    <w:left w:val="single" w:sz="4" w:space="0" w:color="000000"/>
                                    <w:right w:val="single" w:sz="4" w:space="0" w:color="000000"/>
                                  </w:tcBorders>
                                </w:tcPr>
                                <w:p w14:paraId="71EF943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F155B3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16,7</w:t>
                                  </w:r>
                                </w:p>
                              </w:tc>
                            </w:tr>
                            <w:tr w:rsidR="00D53C2D" w:rsidRPr="00FF4673" w14:paraId="55EB0A56" w14:textId="77777777">
                              <w:trPr>
                                <w:trHeight w:val="200"/>
                              </w:trPr>
                              <w:tc>
                                <w:tcPr>
                                  <w:tcW w:w="694" w:type="dxa"/>
                                  <w:tcBorders>
                                    <w:right w:val="single" w:sz="4" w:space="0" w:color="000000"/>
                                  </w:tcBorders>
                                </w:tcPr>
                                <w:p w14:paraId="3CFB4240" w14:textId="77777777" w:rsidR="00D53C2D" w:rsidRPr="00FF4673" w:rsidRDefault="00D53C2D">
                                  <w:pPr>
                                    <w:pStyle w:val="TableParagraph"/>
                                    <w:spacing w:line="180" w:lineRule="exact"/>
                                    <w:ind w:right="136"/>
                                    <w:rPr>
                                      <w:sz w:val="15"/>
                                      <w:szCs w:val="15"/>
                                    </w:rPr>
                                  </w:pPr>
                                  <w:r w:rsidRPr="00FF4673">
                                    <w:rPr>
                                      <w:w w:val="115"/>
                                      <w:sz w:val="15"/>
                                      <w:szCs w:val="15"/>
                                    </w:rPr>
                                    <w:t>1453</w:t>
                                  </w:r>
                                </w:p>
                              </w:tc>
                              <w:tc>
                                <w:tcPr>
                                  <w:tcW w:w="872" w:type="dxa"/>
                                  <w:tcBorders>
                                    <w:left w:val="single" w:sz="4" w:space="0" w:color="000000"/>
                                    <w:right w:val="single" w:sz="4" w:space="0" w:color="000000"/>
                                  </w:tcBorders>
                                </w:tcPr>
                                <w:p w14:paraId="0E2964A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6506EE2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15,7</w:t>
                                  </w:r>
                                </w:p>
                              </w:tc>
                            </w:tr>
                            <w:tr w:rsidR="00D53C2D" w:rsidRPr="00FF4673" w14:paraId="52DBA035" w14:textId="77777777">
                              <w:trPr>
                                <w:trHeight w:val="200"/>
                              </w:trPr>
                              <w:tc>
                                <w:tcPr>
                                  <w:tcW w:w="694" w:type="dxa"/>
                                  <w:tcBorders>
                                    <w:right w:val="single" w:sz="4" w:space="0" w:color="000000"/>
                                  </w:tcBorders>
                                </w:tcPr>
                                <w:p w14:paraId="34F8599D" w14:textId="77777777" w:rsidR="00D53C2D" w:rsidRPr="00FF4673" w:rsidRDefault="00D53C2D">
                                  <w:pPr>
                                    <w:pStyle w:val="TableParagraph"/>
                                    <w:spacing w:line="180" w:lineRule="exact"/>
                                    <w:ind w:right="136"/>
                                    <w:rPr>
                                      <w:sz w:val="15"/>
                                      <w:szCs w:val="15"/>
                                    </w:rPr>
                                  </w:pPr>
                                  <w:r w:rsidRPr="00FF4673">
                                    <w:rPr>
                                      <w:w w:val="115"/>
                                      <w:sz w:val="15"/>
                                      <w:szCs w:val="15"/>
                                    </w:rPr>
                                    <w:t>1454</w:t>
                                  </w:r>
                                </w:p>
                              </w:tc>
                              <w:tc>
                                <w:tcPr>
                                  <w:tcW w:w="872" w:type="dxa"/>
                                  <w:tcBorders>
                                    <w:left w:val="single" w:sz="4" w:space="0" w:color="000000"/>
                                    <w:right w:val="single" w:sz="4" w:space="0" w:color="000000"/>
                                  </w:tcBorders>
                                </w:tcPr>
                                <w:p w14:paraId="3692A3B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2A0835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15,7</w:t>
                                  </w:r>
                                </w:p>
                              </w:tc>
                            </w:tr>
                            <w:tr w:rsidR="00D53C2D" w:rsidRPr="00FF4673" w14:paraId="57AF25BE" w14:textId="77777777">
                              <w:trPr>
                                <w:trHeight w:val="200"/>
                              </w:trPr>
                              <w:tc>
                                <w:tcPr>
                                  <w:tcW w:w="694" w:type="dxa"/>
                                  <w:tcBorders>
                                    <w:right w:val="single" w:sz="4" w:space="0" w:color="000000"/>
                                  </w:tcBorders>
                                </w:tcPr>
                                <w:p w14:paraId="4E9DF7E8" w14:textId="77777777" w:rsidR="00D53C2D" w:rsidRPr="00FF4673" w:rsidRDefault="00D53C2D">
                                  <w:pPr>
                                    <w:pStyle w:val="TableParagraph"/>
                                    <w:ind w:right="136"/>
                                    <w:rPr>
                                      <w:sz w:val="15"/>
                                      <w:szCs w:val="15"/>
                                    </w:rPr>
                                  </w:pPr>
                                  <w:r w:rsidRPr="00FF4673">
                                    <w:rPr>
                                      <w:w w:val="115"/>
                                      <w:sz w:val="15"/>
                                      <w:szCs w:val="15"/>
                                    </w:rPr>
                                    <w:t>1455</w:t>
                                  </w:r>
                                </w:p>
                              </w:tc>
                              <w:tc>
                                <w:tcPr>
                                  <w:tcW w:w="872" w:type="dxa"/>
                                  <w:tcBorders>
                                    <w:left w:val="single" w:sz="4" w:space="0" w:color="000000"/>
                                    <w:right w:val="single" w:sz="4" w:space="0" w:color="000000"/>
                                  </w:tcBorders>
                                </w:tcPr>
                                <w:p w14:paraId="1D3C534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2E53960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15,7</w:t>
                                  </w:r>
                                </w:p>
                              </w:tc>
                            </w:tr>
                            <w:tr w:rsidR="00D53C2D" w:rsidRPr="00FF4673" w14:paraId="0FEC4019" w14:textId="77777777">
                              <w:trPr>
                                <w:trHeight w:val="200"/>
                              </w:trPr>
                              <w:tc>
                                <w:tcPr>
                                  <w:tcW w:w="694" w:type="dxa"/>
                                  <w:tcBorders>
                                    <w:right w:val="single" w:sz="4" w:space="0" w:color="000000"/>
                                  </w:tcBorders>
                                </w:tcPr>
                                <w:p w14:paraId="7547C163" w14:textId="77777777" w:rsidR="00D53C2D" w:rsidRPr="00FF4673" w:rsidRDefault="00D53C2D">
                                  <w:pPr>
                                    <w:pStyle w:val="TableParagraph"/>
                                    <w:ind w:right="136"/>
                                    <w:rPr>
                                      <w:sz w:val="15"/>
                                      <w:szCs w:val="15"/>
                                    </w:rPr>
                                  </w:pPr>
                                  <w:r w:rsidRPr="00FF4673">
                                    <w:rPr>
                                      <w:w w:val="115"/>
                                      <w:sz w:val="15"/>
                                      <w:szCs w:val="15"/>
                                    </w:rPr>
                                    <w:t>1456</w:t>
                                  </w:r>
                                </w:p>
                              </w:tc>
                              <w:tc>
                                <w:tcPr>
                                  <w:tcW w:w="872" w:type="dxa"/>
                                  <w:tcBorders>
                                    <w:left w:val="single" w:sz="4" w:space="0" w:color="000000"/>
                                    <w:right w:val="single" w:sz="4" w:space="0" w:color="000000"/>
                                  </w:tcBorders>
                                </w:tcPr>
                                <w:p w14:paraId="5CD2EB39"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296D814"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7,5</w:t>
                                  </w:r>
                                </w:p>
                              </w:tc>
                            </w:tr>
                            <w:tr w:rsidR="00D53C2D" w:rsidRPr="00FF4673" w14:paraId="0D2B29B9" w14:textId="77777777">
                              <w:trPr>
                                <w:trHeight w:val="200"/>
                              </w:trPr>
                              <w:tc>
                                <w:tcPr>
                                  <w:tcW w:w="694" w:type="dxa"/>
                                  <w:tcBorders>
                                    <w:right w:val="single" w:sz="4" w:space="0" w:color="000000"/>
                                  </w:tcBorders>
                                </w:tcPr>
                                <w:p w14:paraId="7563C7D6" w14:textId="77777777" w:rsidR="00D53C2D" w:rsidRPr="00FF4673" w:rsidRDefault="00D53C2D">
                                  <w:pPr>
                                    <w:pStyle w:val="TableParagraph"/>
                                    <w:ind w:right="136"/>
                                    <w:rPr>
                                      <w:sz w:val="15"/>
                                      <w:szCs w:val="15"/>
                                    </w:rPr>
                                  </w:pPr>
                                  <w:r w:rsidRPr="00FF4673">
                                    <w:rPr>
                                      <w:w w:val="115"/>
                                      <w:sz w:val="15"/>
                                      <w:szCs w:val="15"/>
                                    </w:rPr>
                                    <w:t>1457</w:t>
                                  </w:r>
                                </w:p>
                              </w:tc>
                              <w:tc>
                                <w:tcPr>
                                  <w:tcW w:w="872" w:type="dxa"/>
                                  <w:tcBorders>
                                    <w:left w:val="single" w:sz="4" w:space="0" w:color="000000"/>
                                    <w:right w:val="single" w:sz="4" w:space="0" w:color="000000"/>
                                  </w:tcBorders>
                                </w:tcPr>
                                <w:p w14:paraId="0FF644E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5BDCB3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7,1</w:t>
                                  </w:r>
                                </w:p>
                              </w:tc>
                            </w:tr>
                            <w:tr w:rsidR="00D53C2D" w:rsidRPr="00FF4673" w14:paraId="4A80F084" w14:textId="77777777">
                              <w:trPr>
                                <w:trHeight w:val="200"/>
                              </w:trPr>
                              <w:tc>
                                <w:tcPr>
                                  <w:tcW w:w="694" w:type="dxa"/>
                                  <w:tcBorders>
                                    <w:right w:val="single" w:sz="4" w:space="0" w:color="000000"/>
                                  </w:tcBorders>
                                </w:tcPr>
                                <w:p w14:paraId="4BEC5F2B" w14:textId="77777777" w:rsidR="00D53C2D" w:rsidRPr="00FF4673" w:rsidRDefault="00D53C2D">
                                  <w:pPr>
                                    <w:pStyle w:val="TableParagraph"/>
                                    <w:spacing w:line="180" w:lineRule="exact"/>
                                    <w:ind w:right="136"/>
                                    <w:rPr>
                                      <w:sz w:val="15"/>
                                      <w:szCs w:val="15"/>
                                    </w:rPr>
                                  </w:pPr>
                                  <w:r w:rsidRPr="00FF4673">
                                    <w:rPr>
                                      <w:w w:val="115"/>
                                      <w:sz w:val="15"/>
                                      <w:szCs w:val="15"/>
                                    </w:rPr>
                                    <w:t>1458</w:t>
                                  </w:r>
                                </w:p>
                              </w:tc>
                              <w:tc>
                                <w:tcPr>
                                  <w:tcW w:w="872" w:type="dxa"/>
                                  <w:tcBorders>
                                    <w:left w:val="single" w:sz="4" w:space="0" w:color="000000"/>
                                    <w:right w:val="single" w:sz="4" w:space="0" w:color="000000"/>
                                  </w:tcBorders>
                                </w:tcPr>
                                <w:p w14:paraId="460BE0F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0C2569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16,5</w:t>
                                  </w:r>
                                </w:p>
                              </w:tc>
                            </w:tr>
                            <w:tr w:rsidR="00D53C2D" w:rsidRPr="00FF4673" w14:paraId="270D77EC" w14:textId="77777777">
                              <w:trPr>
                                <w:trHeight w:val="200"/>
                              </w:trPr>
                              <w:tc>
                                <w:tcPr>
                                  <w:tcW w:w="694" w:type="dxa"/>
                                  <w:tcBorders>
                                    <w:right w:val="single" w:sz="4" w:space="0" w:color="000000"/>
                                  </w:tcBorders>
                                </w:tcPr>
                                <w:p w14:paraId="4F97D5FD" w14:textId="77777777" w:rsidR="00D53C2D" w:rsidRPr="00FF4673" w:rsidRDefault="00D53C2D">
                                  <w:pPr>
                                    <w:pStyle w:val="TableParagraph"/>
                                    <w:spacing w:line="180" w:lineRule="exact"/>
                                    <w:ind w:right="136"/>
                                    <w:rPr>
                                      <w:sz w:val="15"/>
                                      <w:szCs w:val="15"/>
                                    </w:rPr>
                                  </w:pPr>
                                  <w:r w:rsidRPr="00FF4673">
                                    <w:rPr>
                                      <w:w w:val="115"/>
                                      <w:sz w:val="15"/>
                                      <w:szCs w:val="15"/>
                                    </w:rPr>
                                    <w:t>1459</w:t>
                                  </w:r>
                                </w:p>
                              </w:tc>
                              <w:tc>
                                <w:tcPr>
                                  <w:tcW w:w="872" w:type="dxa"/>
                                  <w:tcBorders>
                                    <w:left w:val="single" w:sz="4" w:space="0" w:color="000000"/>
                                    <w:right w:val="single" w:sz="4" w:space="0" w:color="000000"/>
                                  </w:tcBorders>
                                </w:tcPr>
                                <w:p w14:paraId="0EF9232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59,2</w:t>
                                  </w:r>
                                </w:p>
                              </w:tc>
                              <w:tc>
                                <w:tcPr>
                                  <w:tcW w:w="1051" w:type="dxa"/>
                                  <w:tcBorders>
                                    <w:left w:val="single" w:sz="4" w:space="0" w:color="000000"/>
                                  </w:tcBorders>
                                </w:tcPr>
                                <w:p w14:paraId="06C74E2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50,7</w:t>
                                  </w:r>
                                </w:p>
                              </w:tc>
                            </w:tr>
                            <w:tr w:rsidR="00D53C2D" w:rsidRPr="00FF4673" w14:paraId="0F0FDBC1" w14:textId="77777777">
                              <w:trPr>
                                <w:trHeight w:val="200"/>
                              </w:trPr>
                              <w:tc>
                                <w:tcPr>
                                  <w:tcW w:w="694" w:type="dxa"/>
                                  <w:tcBorders>
                                    <w:right w:val="single" w:sz="4" w:space="0" w:color="000000"/>
                                  </w:tcBorders>
                                </w:tcPr>
                                <w:p w14:paraId="4ABE5F17" w14:textId="77777777" w:rsidR="00D53C2D" w:rsidRPr="00FF4673" w:rsidRDefault="00D53C2D">
                                  <w:pPr>
                                    <w:pStyle w:val="TableParagraph"/>
                                    <w:ind w:right="136"/>
                                    <w:rPr>
                                      <w:sz w:val="15"/>
                                      <w:szCs w:val="15"/>
                                    </w:rPr>
                                  </w:pPr>
                                  <w:r w:rsidRPr="00FF4673">
                                    <w:rPr>
                                      <w:w w:val="115"/>
                                      <w:sz w:val="15"/>
                                      <w:szCs w:val="15"/>
                                    </w:rPr>
                                    <w:t>1460</w:t>
                                  </w:r>
                                </w:p>
                              </w:tc>
                              <w:tc>
                                <w:tcPr>
                                  <w:tcW w:w="872" w:type="dxa"/>
                                  <w:tcBorders>
                                    <w:left w:val="single" w:sz="4" w:space="0" w:color="000000"/>
                                    <w:right w:val="single" w:sz="4" w:space="0" w:color="000000"/>
                                  </w:tcBorders>
                                </w:tcPr>
                                <w:p w14:paraId="0452E4B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7B1C7DB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60,2</w:t>
                                  </w:r>
                                </w:p>
                              </w:tc>
                            </w:tr>
                            <w:tr w:rsidR="00D53C2D" w:rsidRPr="00FF4673" w14:paraId="59851033" w14:textId="77777777">
                              <w:trPr>
                                <w:trHeight w:val="200"/>
                              </w:trPr>
                              <w:tc>
                                <w:tcPr>
                                  <w:tcW w:w="694" w:type="dxa"/>
                                  <w:tcBorders>
                                    <w:right w:val="single" w:sz="4" w:space="0" w:color="000000"/>
                                  </w:tcBorders>
                                </w:tcPr>
                                <w:p w14:paraId="6E6E41C5" w14:textId="77777777" w:rsidR="00D53C2D" w:rsidRPr="00FF4673" w:rsidRDefault="00D53C2D">
                                  <w:pPr>
                                    <w:pStyle w:val="TableParagraph"/>
                                    <w:ind w:right="136"/>
                                    <w:rPr>
                                      <w:sz w:val="15"/>
                                      <w:szCs w:val="15"/>
                                    </w:rPr>
                                  </w:pPr>
                                  <w:r w:rsidRPr="00FF4673">
                                    <w:rPr>
                                      <w:w w:val="115"/>
                                      <w:sz w:val="15"/>
                                      <w:szCs w:val="15"/>
                                    </w:rPr>
                                    <w:t>1461</w:t>
                                  </w:r>
                                </w:p>
                              </w:tc>
                              <w:tc>
                                <w:tcPr>
                                  <w:tcW w:w="872" w:type="dxa"/>
                                  <w:tcBorders>
                                    <w:left w:val="single" w:sz="4" w:space="0" w:color="000000"/>
                                    <w:right w:val="single" w:sz="4" w:space="0" w:color="000000"/>
                                  </w:tcBorders>
                                </w:tcPr>
                                <w:p w14:paraId="16DE076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5ECF8097"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44</w:t>
                                  </w:r>
                                </w:p>
                              </w:tc>
                            </w:tr>
                            <w:tr w:rsidR="00D53C2D" w:rsidRPr="00FF4673" w14:paraId="04540B00" w14:textId="77777777">
                              <w:trPr>
                                <w:trHeight w:val="200"/>
                              </w:trPr>
                              <w:tc>
                                <w:tcPr>
                                  <w:tcW w:w="694" w:type="dxa"/>
                                  <w:tcBorders>
                                    <w:right w:val="single" w:sz="4" w:space="0" w:color="000000"/>
                                  </w:tcBorders>
                                </w:tcPr>
                                <w:p w14:paraId="60CB4B38" w14:textId="77777777" w:rsidR="00D53C2D" w:rsidRPr="00FF4673" w:rsidRDefault="00D53C2D">
                                  <w:pPr>
                                    <w:pStyle w:val="TableParagraph"/>
                                    <w:spacing w:line="180" w:lineRule="exact"/>
                                    <w:ind w:right="136"/>
                                    <w:rPr>
                                      <w:sz w:val="15"/>
                                      <w:szCs w:val="15"/>
                                    </w:rPr>
                                  </w:pPr>
                                  <w:r w:rsidRPr="00FF4673">
                                    <w:rPr>
                                      <w:w w:val="115"/>
                                      <w:sz w:val="15"/>
                                      <w:szCs w:val="15"/>
                                    </w:rPr>
                                    <w:t>1462</w:t>
                                  </w:r>
                                </w:p>
                              </w:tc>
                              <w:tc>
                                <w:tcPr>
                                  <w:tcW w:w="872" w:type="dxa"/>
                                  <w:tcBorders>
                                    <w:left w:val="single" w:sz="4" w:space="0" w:color="000000"/>
                                    <w:right w:val="single" w:sz="4" w:space="0" w:color="000000"/>
                                  </w:tcBorders>
                                </w:tcPr>
                                <w:p w14:paraId="7211834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4E51B4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35,3</w:t>
                                  </w:r>
                                </w:p>
                              </w:tc>
                            </w:tr>
                            <w:tr w:rsidR="00D53C2D" w:rsidRPr="00FF4673" w14:paraId="7ADB15B6" w14:textId="77777777">
                              <w:trPr>
                                <w:trHeight w:val="200"/>
                              </w:trPr>
                              <w:tc>
                                <w:tcPr>
                                  <w:tcW w:w="694" w:type="dxa"/>
                                  <w:tcBorders>
                                    <w:right w:val="single" w:sz="4" w:space="0" w:color="000000"/>
                                  </w:tcBorders>
                                </w:tcPr>
                                <w:p w14:paraId="2736A5D1" w14:textId="77777777" w:rsidR="00D53C2D" w:rsidRPr="00FF4673" w:rsidRDefault="00D53C2D">
                                  <w:pPr>
                                    <w:pStyle w:val="TableParagraph"/>
                                    <w:spacing w:line="180" w:lineRule="exact"/>
                                    <w:ind w:right="136"/>
                                    <w:rPr>
                                      <w:sz w:val="15"/>
                                      <w:szCs w:val="15"/>
                                    </w:rPr>
                                  </w:pPr>
                                  <w:r w:rsidRPr="00FF4673">
                                    <w:rPr>
                                      <w:w w:val="115"/>
                                      <w:sz w:val="15"/>
                                      <w:szCs w:val="15"/>
                                    </w:rPr>
                                    <w:t>1463</w:t>
                                  </w:r>
                                </w:p>
                              </w:tc>
                              <w:tc>
                                <w:tcPr>
                                  <w:tcW w:w="872" w:type="dxa"/>
                                  <w:tcBorders>
                                    <w:left w:val="single" w:sz="4" w:space="0" w:color="000000"/>
                                    <w:right w:val="single" w:sz="4" w:space="0" w:color="000000"/>
                                  </w:tcBorders>
                                </w:tcPr>
                                <w:p w14:paraId="7683F9D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4014D92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17,1</w:t>
                                  </w:r>
                                </w:p>
                              </w:tc>
                            </w:tr>
                            <w:tr w:rsidR="00D53C2D" w:rsidRPr="00FF4673" w14:paraId="08B42332" w14:textId="77777777">
                              <w:trPr>
                                <w:trHeight w:val="200"/>
                              </w:trPr>
                              <w:tc>
                                <w:tcPr>
                                  <w:tcW w:w="694" w:type="dxa"/>
                                  <w:tcBorders>
                                    <w:right w:val="single" w:sz="4" w:space="0" w:color="000000"/>
                                  </w:tcBorders>
                                </w:tcPr>
                                <w:p w14:paraId="41DCECF0" w14:textId="77777777" w:rsidR="00D53C2D" w:rsidRPr="00FF4673" w:rsidRDefault="00D53C2D">
                                  <w:pPr>
                                    <w:pStyle w:val="TableParagraph"/>
                                    <w:ind w:right="136"/>
                                    <w:rPr>
                                      <w:sz w:val="15"/>
                                      <w:szCs w:val="15"/>
                                    </w:rPr>
                                  </w:pPr>
                                  <w:r w:rsidRPr="00FF4673">
                                    <w:rPr>
                                      <w:w w:val="115"/>
                                      <w:sz w:val="15"/>
                                      <w:szCs w:val="15"/>
                                    </w:rPr>
                                    <w:t>1464</w:t>
                                  </w:r>
                                </w:p>
                              </w:tc>
                              <w:tc>
                                <w:tcPr>
                                  <w:tcW w:w="872" w:type="dxa"/>
                                  <w:tcBorders>
                                    <w:left w:val="single" w:sz="4" w:space="0" w:color="000000"/>
                                    <w:right w:val="single" w:sz="4" w:space="0" w:color="000000"/>
                                  </w:tcBorders>
                                </w:tcPr>
                                <w:p w14:paraId="537A9CE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21E27BC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13,5</w:t>
                                  </w:r>
                                </w:p>
                              </w:tc>
                            </w:tr>
                            <w:tr w:rsidR="00D53C2D" w:rsidRPr="00FF4673" w14:paraId="2B32B5AE" w14:textId="77777777">
                              <w:trPr>
                                <w:trHeight w:val="200"/>
                              </w:trPr>
                              <w:tc>
                                <w:tcPr>
                                  <w:tcW w:w="694" w:type="dxa"/>
                                  <w:tcBorders>
                                    <w:right w:val="single" w:sz="4" w:space="0" w:color="000000"/>
                                  </w:tcBorders>
                                </w:tcPr>
                                <w:p w14:paraId="01B6DFBA" w14:textId="77777777" w:rsidR="00D53C2D" w:rsidRPr="00FF4673" w:rsidRDefault="00D53C2D">
                                  <w:pPr>
                                    <w:pStyle w:val="TableParagraph"/>
                                    <w:ind w:right="136"/>
                                    <w:rPr>
                                      <w:sz w:val="15"/>
                                      <w:szCs w:val="15"/>
                                    </w:rPr>
                                  </w:pPr>
                                  <w:r w:rsidRPr="00FF4673">
                                    <w:rPr>
                                      <w:w w:val="115"/>
                                      <w:sz w:val="15"/>
                                      <w:szCs w:val="15"/>
                                    </w:rPr>
                                    <w:t>1465</w:t>
                                  </w:r>
                                </w:p>
                              </w:tc>
                              <w:tc>
                                <w:tcPr>
                                  <w:tcW w:w="872" w:type="dxa"/>
                                  <w:tcBorders>
                                    <w:left w:val="single" w:sz="4" w:space="0" w:color="000000"/>
                                    <w:right w:val="single" w:sz="4" w:space="0" w:color="000000"/>
                                  </w:tcBorders>
                                </w:tcPr>
                                <w:p w14:paraId="5FB19CA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3BD310A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12,8</w:t>
                                  </w:r>
                                </w:p>
                              </w:tc>
                            </w:tr>
                            <w:tr w:rsidR="00D53C2D" w:rsidRPr="00FF4673" w14:paraId="1454C34B" w14:textId="77777777">
                              <w:trPr>
                                <w:trHeight w:val="200"/>
                              </w:trPr>
                              <w:tc>
                                <w:tcPr>
                                  <w:tcW w:w="694" w:type="dxa"/>
                                  <w:tcBorders>
                                    <w:right w:val="single" w:sz="4" w:space="0" w:color="000000"/>
                                  </w:tcBorders>
                                </w:tcPr>
                                <w:p w14:paraId="537093F9" w14:textId="77777777" w:rsidR="00D53C2D" w:rsidRPr="00FF4673" w:rsidRDefault="00D53C2D">
                                  <w:pPr>
                                    <w:pStyle w:val="TableParagraph"/>
                                    <w:ind w:right="136"/>
                                    <w:rPr>
                                      <w:sz w:val="15"/>
                                      <w:szCs w:val="15"/>
                                    </w:rPr>
                                  </w:pPr>
                                  <w:r w:rsidRPr="00FF4673">
                                    <w:rPr>
                                      <w:w w:val="115"/>
                                      <w:sz w:val="15"/>
                                      <w:szCs w:val="15"/>
                                    </w:rPr>
                                    <w:t>1466</w:t>
                                  </w:r>
                                </w:p>
                              </w:tc>
                              <w:tc>
                                <w:tcPr>
                                  <w:tcW w:w="872" w:type="dxa"/>
                                  <w:tcBorders>
                                    <w:left w:val="single" w:sz="4" w:space="0" w:color="000000"/>
                                    <w:right w:val="single" w:sz="4" w:space="0" w:color="000000"/>
                                  </w:tcBorders>
                                </w:tcPr>
                                <w:p w14:paraId="20E9A76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EC7DC2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14,8</w:t>
                                  </w:r>
                                </w:p>
                              </w:tc>
                            </w:tr>
                            <w:tr w:rsidR="00D53C2D" w:rsidRPr="00FF4673" w14:paraId="0A15663C" w14:textId="77777777">
                              <w:trPr>
                                <w:trHeight w:val="200"/>
                              </w:trPr>
                              <w:tc>
                                <w:tcPr>
                                  <w:tcW w:w="694" w:type="dxa"/>
                                  <w:tcBorders>
                                    <w:right w:val="single" w:sz="4" w:space="0" w:color="000000"/>
                                  </w:tcBorders>
                                </w:tcPr>
                                <w:p w14:paraId="12D4DDE7" w14:textId="77777777" w:rsidR="00D53C2D" w:rsidRPr="00FF4673" w:rsidRDefault="00D53C2D">
                                  <w:pPr>
                                    <w:pStyle w:val="TableParagraph"/>
                                    <w:spacing w:line="180" w:lineRule="exact"/>
                                    <w:ind w:right="136"/>
                                    <w:rPr>
                                      <w:sz w:val="15"/>
                                      <w:szCs w:val="15"/>
                                    </w:rPr>
                                  </w:pPr>
                                  <w:r w:rsidRPr="00FF4673">
                                    <w:rPr>
                                      <w:w w:val="115"/>
                                      <w:sz w:val="15"/>
                                      <w:szCs w:val="15"/>
                                    </w:rPr>
                                    <w:t>1467</w:t>
                                  </w:r>
                                </w:p>
                              </w:tc>
                              <w:tc>
                                <w:tcPr>
                                  <w:tcW w:w="872" w:type="dxa"/>
                                  <w:tcBorders>
                                    <w:left w:val="single" w:sz="4" w:space="0" w:color="000000"/>
                                    <w:right w:val="single" w:sz="4" w:space="0" w:color="000000"/>
                                  </w:tcBorders>
                                </w:tcPr>
                                <w:p w14:paraId="0B51AF9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7CA61C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15,9</w:t>
                                  </w:r>
                                </w:p>
                              </w:tc>
                            </w:tr>
                            <w:tr w:rsidR="00D53C2D" w:rsidRPr="00FF4673" w14:paraId="56AC57A3" w14:textId="77777777">
                              <w:trPr>
                                <w:trHeight w:val="200"/>
                              </w:trPr>
                              <w:tc>
                                <w:tcPr>
                                  <w:tcW w:w="694" w:type="dxa"/>
                                  <w:tcBorders>
                                    <w:right w:val="single" w:sz="4" w:space="0" w:color="000000"/>
                                  </w:tcBorders>
                                </w:tcPr>
                                <w:p w14:paraId="71FFD0F4" w14:textId="77777777" w:rsidR="00D53C2D" w:rsidRPr="00FF4673" w:rsidRDefault="00D53C2D">
                                  <w:pPr>
                                    <w:pStyle w:val="TableParagraph"/>
                                    <w:spacing w:line="180" w:lineRule="exact"/>
                                    <w:ind w:right="136"/>
                                    <w:rPr>
                                      <w:sz w:val="15"/>
                                      <w:szCs w:val="15"/>
                                    </w:rPr>
                                  </w:pPr>
                                  <w:r w:rsidRPr="00FF4673">
                                    <w:rPr>
                                      <w:w w:val="115"/>
                                      <w:sz w:val="15"/>
                                      <w:szCs w:val="15"/>
                                    </w:rPr>
                                    <w:t>1468</w:t>
                                  </w:r>
                                </w:p>
                              </w:tc>
                              <w:tc>
                                <w:tcPr>
                                  <w:tcW w:w="872" w:type="dxa"/>
                                  <w:tcBorders>
                                    <w:left w:val="single" w:sz="4" w:space="0" w:color="000000"/>
                                    <w:right w:val="single" w:sz="4" w:space="0" w:color="000000"/>
                                  </w:tcBorders>
                                </w:tcPr>
                                <w:p w14:paraId="7E00139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3FC072E"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42D23F2F" w14:textId="77777777">
                              <w:trPr>
                                <w:trHeight w:val="200"/>
                              </w:trPr>
                              <w:tc>
                                <w:tcPr>
                                  <w:tcW w:w="694" w:type="dxa"/>
                                  <w:tcBorders>
                                    <w:right w:val="single" w:sz="4" w:space="0" w:color="000000"/>
                                  </w:tcBorders>
                                </w:tcPr>
                                <w:p w14:paraId="2CAADF95" w14:textId="77777777" w:rsidR="00D53C2D" w:rsidRPr="00FF4673" w:rsidRDefault="00D53C2D">
                                  <w:pPr>
                                    <w:pStyle w:val="TableParagraph"/>
                                    <w:ind w:right="136"/>
                                    <w:rPr>
                                      <w:sz w:val="15"/>
                                      <w:szCs w:val="15"/>
                                    </w:rPr>
                                  </w:pPr>
                                  <w:r w:rsidRPr="00FF4673">
                                    <w:rPr>
                                      <w:w w:val="115"/>
                                      <w:sz w:val="15"/>
                                      <w:szCs w:val="15"/>
                                    </w:rPr>
                                    <w:t>1469</w:t>
                                  </w:r>
                                </w:p>
                              </w:tc>
                              <w:tc>
                                <w:tcPr>
                                  <w:tcW w:w="872" w:type="dxa"/>
                                  <w:tcBorders>
                                    <w:left w:val="single" w:sz="4" w:space="0" w:color="000000"/>
                                    <w:right w:val="single" w:sz="4" w:space="0" w:color="000000"/>
                                  </w:tcBorders>
                                </w:tcPr>
                                <w:p w14:paraId="3250290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4842B97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38,4</w:t>
                                  </w:r>
                                </w:p>
                              </w:tc>
                            </w:tr>
                            <w:tr w:rsidR="00D53C2D" w:rsidRPr="00FF4673" w14:paraId="57B1C017" w14:textId="77777777">
                              <w:trPr>
                                <w:trHeight w:val="200"/>
                              </w:trPr>
                              <w:tc>
                                <w:tcPr>
                                  <w:tcW w:w="694" w:type="dxa"/>
                                  <w:tcBorders>
                                    <w:right w:val="single" w:sz="4" w:space="0" w:color="000000"/>
                                  </w:tcBorders>
                                </w:tcPr>
                                <w:p w14:paraId="16CEBAF4" w14:textId="77777777" w:rsidR="00D53C2D" w:rsidRPr="00FF4673" w:rsidRDefault="00D53C2D">
                                  <w:pPr>
                                    <w:pStyle w:val="TableParagraph"/>
                                    <w:ind w:right="136"/>
                                    <w:rPr>
                                      <w:sz w:val="15"/>
                                      <w:szCs w:val="15"/>
                                    </w:rPr>
                                  </w:pPr>
                                  <w:r w:rsidRPr="00FF4673">
                                    <w:rPr>
                                      <w:w w:val="115"/>
                                      <w:sz w:val="15"/>
                                      <w:szCs w:val="15"/>
                                    </w:rPr>
                                    <w:t>1470</w:t>
                                  </w:r>
                                </w:p>
                              </w:tc>
                              <w:tc>
                                <w:tcPr>
                                  <w:tcW w:w="872" w:type="dxa"/>
                                  <w:tcBorders>
                                    <w:left w:val="single" w:sz="4" w:space="0" w:color="000000"/>
                                    <w:right w:val="single" w:sz="4" w:space="0" w:color="000000"/>
                                  </w:tcBorders>
                                </w:tcPr>
                                <w:p w14:paraId="13E6E40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1BC7B68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38,8</w:t>
                                  </w:r>
                                </w:p>
                              </w:tc>
                            </w:tr>
                            <w:tr w:rsidR="00D53C2D" w:rsidRPr="00FF4673" w14:paraId="3DFFEDE8" w14:textId="77777777">
                              <w:trPr>
                                <w:trHeight w:val="200"/>
                              </w:trPr>
                              <w:tc>
                                <w:tcPr>
                                  <w:tcW w:w="694" w:type="dxa"/>
                                  <w:tcBorders>
                                    <w:right w:val="single" w:sz="4" w:space="0" w:color="000000"/>
                                  </w:tcBorders>
                                </w:tcPr>
                                <w:p w14:paraId="59231FE6" w14:textId="77777777" w:rsidR="00D53C2D" w:rsidRPr="00FF4673" w:rsidRDefault="00D53C2D">
                                  <w:pPr>
                                    <w:pStyle w:val="TableParagraph"/>
                                    <w:spacing w:line="180" w:lineRule="exact"/>
                                    <w:ind w:right="136"/>
                                    <w:rPr>
                                      <w:sz w:val="15"/>
                                      <w:szCs w:val="15"/>
                                    </w:rPr>
                                  </w:pPr>
                                  <w:r w:rsidRPr="00FF4673">
                                    <w:rPr>
                                      <w:w w:val="115"/>
                                      <w:sz w:val="15"/>
                                      <w:szCs w:val="15"/>
                                    </w:rPr>
                                    <w:t>1471</w:t>
                                  </w:r>
                                </w:p>
                              </w:tc>
                              <w:tc>
                                <w:tcPr>
                                  <w:tcW w:w="872" w:type="dxa"/>
                                  <w:tcBorders>
                                    <w:left w:val="single" w:sz="4" w:space="0" w:color="000000"/>
                                    <w:right w:val="single" w:sz="4" w:space="0" w:color="000000"/>
                                  </w:tcBorders>
                                </w:tcPr>
                                <w:p w14:paraId="338BA9D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0FFED36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31,9</w:t>
                                  </w:r>
                                </w:p>
                              </w:tc>
                            </w:tr>
                            <w:tr w:rsidR="00D53C2D" w:rsidRPr="00FF4673" w14:paraId="32AE4249" w14:textId="77777777">
                              <w:trPr>
                                <w:trHeight w:val="200"/>
                              </w:trPr>
                              <w:tc>
                                <w:tcPr>
                                  <w:tcW w:w="694" w:type="dxa"/>
                                  <w:tcBorders>
                                    <w:right w:val="single" w:sz="4" w:space="0" w:color="000000"/>
                                  </w:tcBorders>
                                </w:tcPr>
                                <w:p w14:paraId="1E56A391" w14:textId="77777777" w:rsidR="00D53C2D" w:rsidRPr="00FF4673" w:rsidRDefault="00D53C2D">
                                  <w:pPr>
                                    <w:pStyle w:val="TableParagraph"/>
                                    <w:spacing w:line="180" w:lineRule="exact"/>
                                    <w:ind w:right="136"/>
                                    <w:rPr>
                                      <w:sz w:val="15"/>
                                      <w:szCs w:val="15"/>
                                    </w:rPr>
                                  </w:pPr>
                                  <w:r w:rsidRPr="00FF4673">
                                    <w:rPr>
                                      <w:w w:val="115"/>
                                      <w:sz w:val="15"/>
                                      <w:szCs w:val="15"/>
                                    </w:rPr>
                                    <w:t>1472</w:t>
                                  </w:r>
                                </w:p>
                              </w:tc>
                              <w:tc>
                                <w:tcPr>
                                  <w:tcW w:w="872" w:type="dxa"/>
                                  <w:tcBorders>
                                    <w:left w:val="single" w:sz="4" w:space="0" w:color="000000"/>
                                    <w:right w:val="single" w:sz="4" w:space="0" w:color="000000"/>
                                  </w:tcBorders>
                                </w:tcPr>
                                <w:p w14:paraId="7CCDB3A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A7341B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40,8</w:t>
                                  </w:r>
                                </w:p>
                              </w:tc>
                            </w:tr>
                            <w:tr w:rsidR="00D53C2D" w:rsidRPr="00FF4673" w14:paraId="1C60C739" w14:textId="77777777">
                              <w:trPr>
                                <w:trHeight w:val="200"/>
                              </w:trPr>
                              <w:tc>
                                <w:tcPr>
                                  <w:tcW w:w="694" w:type="dxa"/>
                                  <w:tcBorders>
                                    <w:right w:val="single" w:sz="4" w:space="0" w:color="000000"/>
                                  </w:tcBorders>
                                </w:tcPr>
                                <w:p w14:paraId="6231B4C6" w14:textId="77777777" w:rsidR="00D53C2D" w:rsidRPr="00FF4673" w:rsidRDefault="00D53C2D">
                                  <w:pPr>
                                    <w:pStyle w:val="TableParagraph"/>
                                    <w:ind w:right="136"/>
                                    <w:rPr>
                                      <w:sz w:val="15"/>
                                      <w:szCs w:val="15"/>
                                    </w:rPr>
                                  </w:pPr>
                                  <w:r w:rsidRPr="00FF4673">
                                    <w:rPr>
                                      <w:w w:val="115"/>
                                      <w:sz w:val="15"/>
                                      <w:szCs w:val="15"/>
                                    </w:rPr>
                                    <w:t>1473</w:t>
                                  </w:r>
                                </w:p>
                              </w:tc>
                              <w:tc>
                                <w:tcPr>
                                  <w:tcW w:w="872" w:type="dxa"/>
                                  <w:tcBorders>
                                    <w:left w:val="single" w:sz="4" w:space="0" w:color="000000"/>
                                    <w:right w:val="single" w:sz="4" w:space="0" w:color="000000"/>
                                  </w:tcBorders>
                                </w:tcPr>
                                <w:p w14:paraId="27F0E9F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604D9BD9"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39</w:t>
                                  </w:r>
                                </w:p>
                              </w:tc>
                            </w:tr>
                            <w:tr w:rsidR="00D53C2D" w:rsidRPr="00FF4673" w14:paraId="30E12CF3" w14:textId="77777777">
                              <w:trPr>
                                <w:trHeight w:val="200"/>
                              </w:trPr>
                              <w:tc>
                                <w:tcPr>
                                  <w:tcW w:w="694" w:type="dxa"/>
                                  <w:tcBorders>
                                    <w:right w:val="single" w:sz="4" w:space="0" w:color="000000"/>
                                  </w:tcBorders>
                                </w:tcPr>
                                <w:p w14:paraId="47C7A50E" w14:textId="77777777" w:rsidR="00D53C2D" w:rsidRPr="00FF4673" w:rsidRDefault="00D53C2D">
                                  <w:pPr>
                                    <w:pStyle w:val="TableParagraph"/>
                                    <w:ind w:right="136"/>
                                    <w:rPr>
                                      <w:sz w:val="15"/>
                                      <w:szCs w:val="15"/>
                                    </w:rPr>
                                  </w:pPr>
                                  <w:r w:rsidRPr="00FF4673">
                                    <w:rPr>
                                      <w:w w:val="115"/>
                                      <w:sz w:val="15"/>
                                      <w:szCs w:val="15"/>
                                    </w:rPr>
                                    <w:t>1474</w:t>
                                  </w:r>
                                </w:p>
                              </w:tc>
                              <w:tc>
                                <w:tcPr>
                                  <w:tcW w:w="872" w:type="dxa"/>
                                  <w:tcBorders>
                                    <w:left w:val="single" w:sz="4" w:space="0" w:color="000000"/>
                                    <w:right w:val="single" w:sz="4" w:space="0" w:color="000000"/>
                                  </w:tcBorders>
                                </w:tcPr>
                                <w:p w14:paraId="5113F1A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0529D51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30,1</w:t>
                                  </w:r>
                                </w:p>
                              </w:tc>
                            </w:tr>
                            <w:tr w:rsidR="00D53C2D" w:rsidRPr="00FF4673" w14:paraId="01EB36A9" w14:textId="77777777">
                              <w:trPr>
                                <w:trHeight w:val="200"/>
                              </w:trPr>
                              <w:tc>
                                <w:tcPr>
                                  <w:tcW w:w="694" w:type="dxa"/>
                                  <w:tcBorders>
                                    <w:right w:val="single" w:sz="4" w:space="0" w:color="000000"/>
                                  </w:tcBorders>
                                </w:tcPr>
                                <w:p w14:paraId="49862C56" w14:textId="77777777" w:rsidR="00D53C2D" w:rsidRPr="00FF4673" w:rsidRDefault="00D53C2D">
                                  <w:pPr>
                                    <w:pStyle w:val="TableParagraph"/>
                                    <w:ind w:right="136"/>
                                    <w:rPr>
                                      <w:sz w:val="15"/>
                                      <w:szCs w:val="15"/>
                                    </w:rPr>
                                  </w:pPr>
                                  <w:r w:rsidRPr="00FF4673">
                                    <w:rPr>
                                      <w:w w:val="115"/>
                                      <w:sz w:val="15"/>
                                      <w:szCs w:val="15"/>
                                    </w:rPr>
                                    <w:t>1475</w:t>
                                  </w:r>
                                </w:p>
                              </w:tc>
                              <w:tc>
                                <w:tcPr>
                                  <w:tcW w:w="872" w:type="dxa"/>
                                  <w:tcBorders>
                                    <w:left w:val="single" w:sz="4" w:space="0" w:color="000000"/>
                                    <w:right w:val="single" w:sz="4" w:space="0" w:color="000000"/>
                                  </w:tcBorders>
                                </w:tcPr>
                                <w:p w14:paraId="3B5FB2B7"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6157D74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29,3</w:t>
                                  </w:r>
                                </w:p>
                              </w:tc>
                            </w:tr>
                            <w:tr w:rsidR="00D53C2D" w:rsidRPr="00FF4673" w14:paraId="4804D677" w14:textId="77777777">
                              <w:trPr>
                                <w:trHeight w:val="200"/>
                              </w:trPr>
                              <w:tc>
                                <w:tcPr>
                                  <w:tcW w:w="694" w:type="dxa"/>
                                  <w:tcBorders>
                                    <w:right w:val="single" w:sz="4" w:space="0" w:color="000000"/>
                                  </w:tcBorders>
                                </w:tcPr>
                                <w:p w14:paraId="379C9FC7" w14:textId="77777777" w:rsidR="00D53C2D" w:rsidRPr="00FF4673" w:rsidRDefault="00D53C2D">
                                  <w:pPr>
                                    <w:pStyle w:val="TableParagraph"/>
                                    <w:spacing w:line="180" w:lineRule="exact"/>
                                    <w:ind w:right="136"/>
                                    <w:rPr>
                                      <w:sz w:val="15"/>
                                      <w:szCs w:val="15"/>
                                    </w:rPr>
                                  </w:pPr>
                                  <w:r w:rsidRPr="00FF4673">
                                    <w:rPr>
                                      <w:w w:val="115"/>
                                      <w:sz w:val="15"/>
                                      <w:szCs w:val="15"/>
                                    </w:rPr>
                                    <w:t>1476</w:t>
                                  </w:r>
                                </w:p>
                              </w:tc>
                              <w:tc>
                                <w:tcPr>
                                  <w:tcW w:w="872" w:type="dxa"/>
                                  <w:tcBorders>
                                    <w:left w:val="single" w:sz="4" w:space="0" w:color="000000"/>
                                    <w:right w:val="single" w:sz="4" w:space="0" w:color="000000"/>
                                  </w:tcBorders>
                                </w:tcPr>
                                <w:p w14:paraId="0EAA59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3837996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28,4</w:t>
                                  </w:r>
                                </w:p>
                              </w:tc>
                            </w:tr>
                            <w:tr w:rsidR="00D53C2D" w:rsidRPr="00FF4673" w14:paraId="49A5B213" w14:textId="77777777">
                              <w:trPr>
                                <w:trHeight w:val="200"/>
                              </w:trPr>
                              <w:tc>
                                <w:tcPr>
                                  <w:tcW w:w="694" w:type="dxa"/>
                                  <w:tcBorders>
                                    <w:right w:val="single" w:sz="4" w:space="0" w:color="000000"/>
                                  </w:tcBorders>
                                </w:tcPr>
                                <w:p w14:paraId="7CA46918" w14:textId="77777777" w:rsidR="00D53C2D" w:rsidRPr="00FF4673" w:rsidRDefault="00D53C2D">
                                  <w:pPr>
                                    <w:pStyle w:val="TableParagraph"/>
                                    <w:spacing w:line="180" w:lineRule="exact"/>
                                    <w:ind w:right="136"/>
                                    <w:rPr>
                                      <w:sz w:val="15"/>
                                      <w:szCs w:val="15"/>
                                    </w:rPr>
                                  </w:pPr>
                                  <w:r w:rsidRPr="00FF4673">
                                    <w:rPr>
                                      <w:w w:val="115"/>
                                      <w:sz w:val="15"/>
                                      <w:szCs w:val="15"/>
                                    </w:rPr>
                                    <w:t>1477</w:t>
                                  </w:r>
                                </w:p>
                              </w:tc>
                              <w:tc>
                                <w:tcPr>
                                  <w:tcW w:w="872" w:type="dxa"/>
                                  <w:tcBorders>
                                    <w:left w:val="single" w:sz="4" w:space="0" w:color="000000"/>
                                    <w:right w:val="single" w:sz="4" w:space="0" w:color="000000"/>
                                  </w:tcBorders>
                                </w:tcPr>
                                <w:p w14:paraId="4A60C41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D4E8D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36,3</w:t>
                                  </w:r>
                                </w:p>
                              </w:tc>
                            </w:tr>
                            <w:tr w:rsidR="00D53C2D" w:rsidRPr="00FF4673" w14:paraId="7A42E39A" w14:textId="77777777">
                              <w:trPr>
                                <w:trHeight w:val="194"/>
                              </w:trPr>
                              <w:tc>
                                <w:tcPr>
                                  <w:tcW w:w="694" w:type="dxa"/>
                                  <w:tcBorders>
                                    <w:right w:val="single" w:sz="4" w:space="0" w:color="000000"/>
                                  </w:tcBorders>
                                </w:tcPr>
                                <w:p w14:paraId="74AD6BB9" w14:textId="77777777" w:rsidR="00D53C2D" w:rsidRPr="00FF4673" w:rsidRDefault="00D53C2D">
                                  <w:pPr>
                                    <w:pStyle w:val="TableParagraph"/>
                                    <w:spacing w:line="174" w:lineRule="exact"/>
                                    <w:ind w:right="136"/>
                                    <w:rPr>
                                      <w:sz w:val="15"/>
                                      <w:szCs w:val="15"/>
                                    </w:rPr>
                                  </w:pPr>
                                  <w:r w:rsidRPr="00FF4673">
                                    <w:rPr>
                                      <w:w w:val="115"/>
                                      <w:sz w:val="15"/>
                                      <w:szCs w:val="15"/>
                                    </w:rPr>
                                    <w:t>1478</w:t>
                                  </w:r>
                                </w:p>
                              </w:tc>
                              <w:tc>
                                <w:tcPr>
                                  <w:tcW w:w="872" w:type="dxa"/>
                                  <w:tcBorders>
                                    <w:left w:val="single" w:sz="4" w:space="0" w:color="000000"/>
                                    <w:right w:val="single" w:sz="4" w:space="0" w:color="000000"/>
                                  </w:tcBorders>
                                </w:tcPr>
                                <w:p w14:paraId="3C0A9CD5" w14:textId="77777777" w:rsidR="00D53C2D" w:rsidRPr="00FF4673" w:rsidRDefault="00D53C2D">
                                  <w:pPr>
                                    <w:pStyle w:val="TableParagraph"/>
                                    <w:spacing w:line="174"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7E2F5E55" w14:textId="77777777" w:rsidR="00D53C2D" w:rsidRPr="00FF4673" w:rsidRDefault="00D53C2D">
                                  <w:pPr>
                                    <w:pStyle w:val="TableParagraph"/>
                                    <w:spacing w:line="174" w:lineRule="exact"/>
                                    <w:ind w:left="304" w:right="296"/>
                                    <w:rPr>
                                      <w:rFonts w:ascii="Times New Roman"/>
                                      <w:sz w:val="15"/>
                                      <w:szCs w:val="15"/>
                                    </w:rPr>
                                  </w:pPr>
                                  <w:r w:rsidRPr="00FF4673">
                                    <w:rPr>
                                      <w:rFonts w:ascii="Times New Roman"/>
                                      <w:sz w:val="15"/>
                                      <w:szCs w:val="15"/>
                                    </w:rPr>
                                    <w:t>30,5</w:t>
                                  </w:r>
                                </w:p>
                              </w:tc>
                            </w:tr>
                          </w:tbl>
                          <w:p w14:paraId="73228D8B"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400F285" id="Text Box 1259" o:spid="_x0000_s1048" type="#_x0000_t202" alt="A table in the appendix showing the engine dynamometer schedule. The first column shows times, the second column shows normal speed percentage, the third column shows the normal torque percentage. " style="width:131.5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7C158121" w14:textId="77777777" w:rsidTr="00FF4673">
                        <w:trPr>
                          <w:trHeight w:val="340"/>
                        </w:trPr>
                        <w:tc>
                          <w:tcPr>
                            <w:tcW w:w="694" w:type="dxa"/>
                            <w:tcBorders>
                              <w:top w:val="single" w:sz="4" w:space="0" w:color="000000"/>
                              <w:bottom w:val="single" w:sz="4" w:space="0" w:color="000000"/>
                              <w:right w:val="single" w:sz="4" w:space="0" w:color="000000"/>
                            </w:tcBorders>
                          </w:tcPr>
                          <w:p w14:paraId="05102818" w14:textId="4C120D50"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1B374B90" w14:textId="41A0DBC5"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33987D8E" w14:textId="3C189905"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7B60AEB5" w14:textId="77777777">
                        <w:trPr>
                          <w:trHeight w:val="209"/>
                        </w:trPr>
                        <w:tc>
                          <w:tcPr>
                            <w:tcW w:w="694" w:type="dxa"/>
                            <w:tcBorders>
                              <w:top w:val="single" w:sz="4" w:space="0" w:color="000000"/>
                              <w:right w:val="single" w:sz="4" w:space="0" w:color="000000"/>
                            </w:tcBorders>
                          </w:tcPr>
                          <w:p w14:paraId="6007D94E" w14:textId="77777777" w:rsidR="00D53C2D" w:rsidRPr="00FF4673" w:rsidRDefault="00D53C2D">
                            <w:pPr>
                              <w:pStyle w:val="TableParagraph"/>
                              <w:spacing w:line="189" w:lineRule="exact"/>
                              <w:ind w:right="136"/>
                              <w:rPr>
                                <w:sz w:val="15"/>
                                <w:szCs w:val="15"/>
                              </w:rPr>
                            </w:pPr>
                            <w:r w:rsidRPr="00FF4673">
                              <w:rPr>
                                <w:w w:val="115"/>
                                <w:sz w:val="15"/>
                                <w:szCs w:val="15"/>
                              </w:rPr>
                              <w:t>1411</w:t>
                            </w:r>
                          </w:p>
                        </w:tc>
                        <w:tc>
                          <w:tcPr>
                            <w:tcW w:w="872" w:type="dxa"/>
                            <w:tcBorders>
                              <w:top w:val="single" w:sz="4" w:space="0" w:color="000000"/>
                              <w:left w:val="single" w:sz="4" w:space="0" w:color="000000"/>
                              <w:right w:val="single" w:sz="4" w:space="0" w:color="000000"/>
                            </w:tcBorders>
                          </w:tcPr>
                          <w:p w14:paraId="28286B2A"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61,6</w:t>
                            </w:r>
                          </w:p>
                        </w:tc>
                        <w:tc>
                          <w:tcPr>
                            <w:tcW w:w="1051" w:type="dxa"/>
                            <w:tcBorders>
                              <w:top w:val="single" w:sz="4" w:space="0" w:color="000000"/>
                              <w:left w:val="single" w:sz="4" w:space="0" w:color="000000"/>
                            </w:tcBorders>
                          </w:tcPr>
                          <w:p w14:paraId="31A3FE54"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53,6</w:t>
                            </w:r>
                          </w:p>
                        </w:tc>
                      </w:tr>
                      <w:tr w:rsidR="00D53C2D" w:rsidRPr="00FF4673" w14:paraId="2071FC5B" w14:textId="77777777">
                        <w:trPr>
                          <w:trHeight w:val="200"/>
                        </w:trPr>
                        <w:tc>
                          <w:tcPr>
                            <w:tcW w:w="694" w:type="dxa"/>
                            <w:tcBorders>
                              <w:right w:val="single" w:sz="4" w:space="0" w:color="000000"/>
                            </w:tcBorders>
                          </w:tcPr>
                          <w:p w14:paraId="471B5FEC" w14:textId="77777777" w:rsidR="00D53C2D" w:rsidRPr="00FF4673" w:rsidRDefault="00D53C2D">
                            <w:pPr>
                              <w:pStyle w:val="TableParagraph"/>
                              <w:ind w:right="136"/>
                              <w:rPr>
                                <w:sz w:val="15"/>
                                <w:szCs w:val="15"/>
                              </w:rPr>
                            </w:pPr>
                            <w:r w:rsidRPr="00FF4673">
                              <w:rPr>
                                <w:w w:val="115"/>
                                <w:sz w:val="15"/>
                                <w:szCs w:val="15"/>
                              </w:rPr>
                              <w:t>1412</w:t>
                            </w:r>
                          </w:p>
                        </w:tc>
                        <w:tc>
                          <w:tcPr>
                            <w:tcW w:w="872" w:type="dxa"/>
                            <w:tcBorders>
                              <w:left w:val="single" w:sz="4" w:space="0" w:color="000000"/>
                              <w:right w:val="single" w:sz="4" w:space="0" w:color="000000"/>
                            </w:tcBorders>
                          </w:tcPr>
                          <w:p w14:paraId="003BB87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0E20EEB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53,5</w:t>
                            </w:r>
                          </w:p>
                        </w:tc>
                      </w:tr>
                      <w:tr w:rsidR="00D53C2D" w:rsidRPr="00FF4673" w14:paraId="495459A1" w14:textId="77777777">
                        <w:trPr>
                          <w:trHeight w:val="200"/>
                        </w:trPr>
                        <w:tc>
                          <w:tcPr>
                            <w:tcW w:w="694" w:type="dxa"/>
                            <w:tcBorders>
                              <w:right w:val="single" w:sz="4" w:space="0" w:color="000000"/>
                            </w:tcBorders>
                          </w:tcPr>
                          <w:p w14:paraId="4FEB0129" w14:textId="77777777" w:rsidR="00D53C2D" w:rsidRPr="00FF4673" w:rsidRDefault="00D53C2D">
                            <w:pPr>
                              <w:pStyle w:val="TableParagraph"/>
                              <w:spacing w:line="180" w:lineRule="exact"/>
                              <w:ind w:right="136"/>
                              <w:rPr>
                                <w:sz w:val="15"/>
                                <w:szCs w:val="15"/>
                              </w:rPr>
                            </w:pPr>
                            <w:r w:rsidRPr="00FF4673">
                              <w:rPr>
                                <w:w w:val="115"/>
                                <w:sz w:val="15"/>
                                <w:szCs w:val="15"/>
                              </w:rPr>
                              <w:t>1413</w:t>
                            </w:r>
                          </w:p>
                        </w:tc>
                        <w:tc>
                          <w:tcPr>
                            <w:tcW w:w="872" w:type="dxa"/>
                            <w:tcBorders>
                              <w:left w:val="single" w:sz="4" w:space="0" w:color="000000"/>
                              <w:right w:val="single" w:sz="4" w:space="0" w:color="000000"/>
                            </w:tcBorders>
                          </w:tcPr>
                          <w:p w14:paraId="0598669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2A4DA3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52,9</w:t>
                            </w:r>
                          </w:p>
                        </w:tc>
                      </w:tr>
                      <w:tr w:rsidR="00D53C2D" w:rsidRPr="00FF4673" w14:paraId="31A99401" w14:textId="77777777">
                        <w:trPr>
                          <w:trHeight w:val="200"/>
                        </w:trPr>
                        <w:tc>
                          <w:tcPr>
                            <w:tcW w:w="694" w:type="dxa"/>
                            <w:tcBorders>
                              <w:right w:val="single" w:sz="4" w:space="0" w:color="000000"/>
                            </w:tcBorders>
                          </w:tcPr>
                          <w:p w14:paraId="43FF53AC" w14:textId="77777777" w:rsidR="00D53C2D" w:rsidRPr="00FF4673" w:rsidRDefault="00D53C2D">
                            <w:pPr>
                              <w:pStyle w:val="TableParagraph"/>
                              <w:spacing w:line="180" w:lineRule="exact"/>
                              <w:ind w:right="136"/>
                              <w:rPr>
                                <w:sz w:val="15"/>
                                <w:szCs w:val="15"/>
                              </w:rPr>
                            </w:pPr>
                            <w:r w:rsidRPr="00FF4673">
                              <w:rPr>
                                <w:w w:val="115"/>
                                <w:sz w:val="15"/>
                                <w:szCs w:val="15"/>
                              </w:rPr>
                              <w:t>1414</w:t>
                            </w:r>
                          </w:p>
                        </w:tc>
                        <w:tc>
                          <w:tcPr>
                            <w:tcW w:w="872" w:type="dxa"/>
                            <w:tcBorders>
                              <w:left w:val="single" w:sz="4" w:space="0" w:color="000000"/>
                              <w:right w:val="single" w:sz="4" w:space="0" w:color="000000"/>
                            </w:tcBorders>
                          </w:tcPr>
                          <w:p w14:paraId="3539D3B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067AD77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54,1</w:t>
                            </w:r>
                          </w:p>
                        </w:tc>
                      </w:tr>
                      <w:tr w:rsidR="00D53C2D" w:rsidRPr="00FF4673" w14:paraId="56E9C8E9" w14:textId="77777777">
                        <w:trPr>
                          <w:trHeight w:val="200"/>
                        </w:trPr>
                        <w:tc>
                          <w:tcPr>
                            <w:tcW w:w="694" w:type="dxa"/>
                            <w:tcBorders>
                              <w:right w:val="single" w:sz="4" w:space="0" w:color="000000"/>
                            </w:tcBorders>
                          </w:tcPr>
                          <w:p w14:paraId="519FA9AD" w14:textId="77777777" w:rsidR="00D53C2D" w:rsidRPr="00FF4673" w:rsidRDefault="00D53C2D">
                            <w:pPr>
                              <w:pStyle w:val="TableParagraph"/>
                              <w:ind w:right="136"/>
                              <w:rPr>
                                <w:sz w:val="15"/>
                                <w:szCs w:val="15"/>
                              </w:rPr>
                            </w:pPr>
                            <w:r w:rsidRPr="00FF4673">
                              <w:rPr>
                                <w:w w:val="115"/>
                                <w:sz w:val="15"/>
                                <w:szCs w:val="15"/>
                              </w:rPr>
                              <w:t>1415</w:t>
                            </w:r>
                          </w:p>
                        </w:tc>
                        <w:tc>
                          <w:tcPr>
                            <w:tcW w:w="872" w:type="dxa"/>
                            <w:tcBorders>
                              <w:left w:val="single" w:sz="4" w:space="0" w:color="000000"/>
                              <w:right w:val="single" w:sz="4" w:space="0" w:color="000000"/>
                            </w:tcBorders>
                          </w:tcPr>
                          <w:p w14:paraId="753D3E5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498D906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53,2</w:t>
                            </w:r>
                          </w:p>
                        </w:tc>
                      </w:tr>
                      <w:tr w:rsidR="00D53C2D" w:rsidRPr="00FF4673" w14:paraId="028B0A44" w14:textId="77777777">
                        <w:trPr>
                          <w:trHeight w:val="200"/>
                        </w:trPr>
                        <w:tc>
                          <w:tcPr>
                            <w:tcW w:w="694" w:type="dxa"/>
                            <w:tcBorders>
                              <w:right w:val="single" w:sz="4" w:space="0" w:color="000000"/>
                            </w:tcBorders>
                          </w:tcPr>
                          <w:p w14:paraId="61CD7865" w14:textId="77777777" w:rsidR="00D53C2D" w:rsidRPr="00FF4673" w:rsidRDefault="00D53C2D">
                            <w:pPr>
                              <w:pStyle w:val="TableParagraph"/>
                              <w:ind w:right="136"/>
                              <w:rPr>
                                <w:sz w:val="15"/>
                                <w:szCs w:val="15"/>
                              </w:rPr>
                            </w:pPr>
                            <w:r w:rsidRPr="00FF4673">
                              <w:rPr>
                                <w:w w:val="115"/>
                                <w:sz w:val="15"/>
                                <w:szCs w:val="15"/>
                              </w:rPr>
                              <w:t>1416</w:t>
                            </w:r>
                          </w:p>
                        </w:tc>
                        <w:tc>
                          <w:tcPr>
                            <w:tcW w:w="872" w:type="dxa"/>
                            <w:tcBorders>
                              <w:left w:val="single" w:sz="4" w:space="0" w:color="000000"/>
                              <w:right w:val="single" w:sz="4" w:space="0" w:color="000000"/>
                            </w:tcBorders>
                          </w:tcPr>
                          <w:p w14:paraId="2290AE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23760AD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52,2</w:t>
                            </w:r>
                          </w:p>
                        </w:tc>
                      </w:tr>
                      <w:tr w:rsidR="00D53C2D" w:rsidRPr="00FF4673" w14:paraId="007336BA" w14:textId="77777777">
                        <w:trPr>
                          <w:trHeight w:val="200"/>
                        </w:trPr>
                        <w:tc>
                          <w:tcPr>
                            <w:tcW w:w="694" w:type="dxa"/>
                            <w:tcBorders>
                              <w:right w:val="single" w:sz="4" w:space="0" w:color="000000"/>
                            </w:tcBorders>
                          </w:tcPr>
                          <w:p w14:paraId="2B15879B" w14:textId="77777777" w:rsidR="00D53C2D" w:rsidRPr="00FF4673" w:rsidRDefault="00D53C2D">
                            <w:pPr>
                              <w:pStyle w:val="TableParagraph"/>
                              <w:ind w:right="136"/>
                              <w:rPr>
                                <w:sz w:val="15"/>
                                <w:szCs w:val="15"/>
                              </w:rPr>
                            </w:pPr>
                            <w:r w:rsidRPr="00FF4673">
                              <w:rPr>
                                <w:w w:val="115"/>
                                <w:sz w:val="15"/>
                                <w:szCs w:val="15"/>
                              </w:rPr>
                              <w:t>1417</w:t>
                            </w:r>
                          </w:p>
                        </w:tc>
                        <w:tc>
                          <w:tcPr>
                            <w:tcW w:w="872" w:type="dxa"/>
                            <w:tcBorders>
                              <w:left w:val="single" w:sz="4" w:space="0" w:color="000000"/>
                              <w:right w:val="single" w:sz="4" w:space="0" w:color="000000"/>
                            </w:tcBorders>
                          </w:tcPr>
                          <w:p w14:paraId="740001E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3F56CFE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52,3</w:t>
                            </w:r>
                          </w:p>
                        </w:tc>
                      </w:tr>
                      <w:tr w:rsidR="00D53C2D" w:rsidRPr="00FF4673" w14:paraId="69411693" w14:textId="77777777">
                        <w:trPr>
                          <w:trHeight w:val="200"/>
                        </w:trPr>
                        <w:tc>
                          <w:tcPr>
                            <w:tcW w:w="694" w:type="dxa"/>
                            <w:tcBorders>
                              <w:right w:val="single" w:sz="4" w:space="0" w:color="000000"/>
                            </w:tcBorders>
                          </w:tcPr>
                          <w:p w14:paraId="5F073491" w14:textId="77777777" w:rsidR="00D53C2D" w:rsidRPr="00FF4673" w:rsidRDefault="00D53C2D">
                            <w:pPr>
                              <w:pStyle w:val="TableParagraph"/>
                              <w:spacing w:line="180" w:lineRule="exact"/>
                              <w:ind w:right="136"/>
                              <w:rPr>
                                <w:sz w:val="15"/>
                                <w:szCs w:val="15"/>
                              </w:rPr>
                            </w:pPr>
                            <w:r w:rsidRPr="00FF4673">
                              <w:rPr>
                                <w:w w:val="115"/>
                                <w:sz w:val="15"/>
                                <w:szCs w:val="15"/>
                              </w:rPr>
                              <w:t>1418</w:t>
                            </w:r>
                          </w:p>
                        </w:tc>
                        <w:tc>
                          <w:tcPr>
                            <w:tcW w:w="872" w:type="dxa"/>
                            <w:tcBorders>
                              <w:left w:val="single" w:sz="4" w:space="0" w:color="000000"/>
                              <w:right w:val="single" w:sz="4" w:space="0" w:color="000000"/>
                            </w:tcBorders>
                          </w:tcPr>
                          <w:p w14:paraId="327884F5"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491679F"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48</w:t>
                            </w:r>
                          </w:p>
                        </w:tc>
                      </w:tr>
                      <w:tr w:rsidR="00D53C2D" w:rsidRPr="00FF4673" w14:paraId="5CA8AEED" w14:textId="77777777">
                        <w:trPr>
                          <w:trHeight w:val="200"/>
                        </w:trPr>
                        <w:tc>
                          <w:tcPr>
                            <w:tcW w:w="694" w:type="dxa"/>
                            <w:tcBorders>
                              <w:right w:val="single" w:sz="4" w:space="0" w:color="000000"/>
                            </w:tcBorders>
                          </w:tcPr>
                          <w:p w14:paraId="010C011D" w14:textId="77777777" w:rsidR="00D53C2D" w:rsidRPr="00FF4673" w:rsidRDefault="00D53C2D">
                            <w:pPr>
                              <w:pStyle w:val="TableParagraph"/>
                              <w:spacing w:line="180" w:lineRule="exact"/>
                              <w:ind w:right="136"/>
                              <w:rPr>
                                <w:sz w:val="15"/>
                                <w:szCs w:val="15"/>
                              </w:rPr>
                            </w:pPr>
                            <w:r w:rsidRPr="00FF4673">
                              <w:rPr>
                                <w:w w:val="115"/>
                                <w:sz w:val="15"/>
                                <w:szCs w:val="15"/>
                              </w:rPr>
                              <w:t>1419</w:t>
                            </w:r>
                          </w:p>
                        </w:tc>
                        <w:tc>
                          <w:tcPr>
                            <w:tcW w:w="872" w:type="dxa"/>
                            <w:tcBorders>
                              <w:left w:val="single" w:sz="4" w:space="0" w:color="000000"/>
                              <w:right w:val="single" w:sz="4" w:space="0" w:color="000000"/>
                            </w:tcBorders>
                          </w:tcPr>
                          <w:p w14:paraId="449364B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658C912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41,5</w:t>
                            </w:r>
                          </w:p>
                        </w:tc>
                      </w:tr>
                      <w:tr w:rsidR="00D53C2D" w:rsidRPr="00FF4673" w14:paraId="249BA831" w14:textId="77777777">
                        <w:trPr>
                          <w:trHeight w:val="200"/>
                        </w:trPr>
                        <w:tc>
                          <w:tcPr>
                            <w:tcW w:w="694" w:type="dxa"/>
                            <w:tcBorders>
                              <w:right w:val="single" w:sz="4" w:space="0" w:color="000000"/>
                            </w:tcBorders>
                          </w:tcPr>
                          <w:p w14:paraId="4E4B9150" w14:textId="77777777" w:rsidR="00D53C2D" w:rsidRPr="00FF4673" w:rsidRDefault="00D53C2D">
                            <w:pPr>
                              <w:pStyle w:val="TableParagraph"/>
                              <w:ind w:right="136"/>
                              <w:rPr>
                                <w:sz w:val="15"/>
                                <w:szCs w:val="15"/>
                              </w:rPr>
                            </w:pPr>
                            <w:r w:rsidRPr="00FF4673">
                              <w:rPr>
                                <w:w w:val="115"/>
                                <w:sz w:val="15"/>
                                <w:szCs w:val="15"/>
                              </w:rPr>
                              <w:t>1420</w:t>
                            </w:r>
                          </w:p>
                        </w:tc>
                        <w:tc>
                          <w:tcPr>
                            <w:tcW w:w="872" w:type="dxa"/>
                            <w:tcBorders>
                              <w:left w:val="single" w:sz="4" w:space="0" w:color="000000"/>
                              <w:right w:val="single" w:sz="4" w:space="0" w:color="000000"/>
                            </w:tcBorders>
                          </w:tcPr>
                          <w:p w14:paraId="44129463"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17D36A2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32,2</w:t>
                            </w:r>
                          </w:p>
                        </w:tc>
                      </w:tr>
                      <w:tr w:rsidR="00D53C2D" w:rsidRPr="00FF4673" w14:paraId="3DA5D2DD" w14:textId="77777777">
                        <w:trPr>
                          <w:trHeight w:val="200"/>
                        </w:trPr>
                        <w:tc>
                          <w:tcPr>
                            <w:tcW w:w="694" w:type="dxa"/>
                            <w:tcBorders>
                              <w:right w:val="single" w:sz="4" w:space="0" w:color="000000"/>
                            </w:tcBorders>
                          </w:tcPr>
                          <w:p w14:paraId="029033B9" w14:textId="77777777" w:rsidR="00D53C2D" w:rsidRPr="00FF4673" w:rsidRDefault="00D53C2D">
                            <w:pPr>
                              <w:pStyle w:val="TableParagraph"/>
                              <w:ind w:right="136"/>
                              <w:rPr>
                                <w:sz w:val="15"/>
                                <w:szCs w:val="15"/>
                              </w:rPr>
                            </w:pPr>
                            <w:r w:rsidRPr="00FF4673">
                              <w:rPr>
                                <w:w w:val="115"/>
                                <w:sz w:val="15"/>
                                <w:szCs w:val="15"/>
                              </w:rPr>
                              <w:t>1421</w:t>
                            </w:r>
                          </w:p>
                        </w:tc>
                        <w:tc>
                          <w:tcPr>
                            <w:tcW w:w="872" w:type="dxa"/>
                            <w:tcBorders>
                              <w:left w:val="single" w:sz="4" w:space="0" w:color="000000"/>
                              <w:right w:val="single" w:sz="4" w:space="0" w:color="000000"/>
                            </w:tcBorders>
                          </w:tcPr>
                          <w:p w14:paraId="711D047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01413549"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22</w:t>
                            </w:r>
                          </w:p>
                        </w:tc>
                      </w:tr>
                      <w:tr w:rsidR="00D53C2D" w:rsidRPr="00FF4673" w14:paraId="5F508DDB" w14:textId="77777777">
                        <w:trPr>
                          <w:trHeight w:val="200"/>
                        </w:trPr>
                        <w:tc>
                          <w:tcPr>
                            <w:tcW w:w="694" w:type="dxa"/>
                            <w:tcBorders>
                              <w:right w:val="single" w:sz="4" w:space="0" w:color="000000"/>
                            </w:tcBorders>
                          </w:tcPr>
                          <w:p w14:paraId="1D973B9C" w14:textId="77777777" w:rsidR="00D53C2D" w:rsidRPr="00FF4673" w:rsidRDefault="00D53C2D">
                            <w:pPr>
                              <w:pStyle w:val="TableParagraph"/>
                              <w:spacing w:line="180" w:lineRule="exact"/>
                              <w:ind w:right="136"/>
                              <w:rPr>
                                <w:sz w:val="15"/>
                                <w:szCs w:val="15"/>
                              </w:rPr>
                            </w:pPr>
                            <w:r w:rsidRPr="00FF4673">
                              <w:rPr>
                                <w:w w:val="115"/>
                                <w:sz w:val="15"/>
                                <w:szCs w:val="15"/>
                              </w:rPr>
                              <w:t>1422</w:t>
                            </w:r>
                          </w:p>
                        </w:tc>
                        <w:tc>
                          <w:tcPr>
                            <w:tcW w:w="872" w:type="dxa"/>
                            <w:tcBorders>
                              <w:left w:val="single" w:sz="4" w:space="0" w:color="000000"/>
                              <w:right w:val="single" w:sz="4" w:space="0" w:color="000000"/>
                            </w:tcBorders>
                          </w:tcPr>
                          <w:p w14:paraId="4DD68E0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3B12E7B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23,3</w:t>
                            </w:r>
                          </w:p>
                        </w:tc>
                      </w:tr>
                      <w:tr w:rsidR="00D53C2D" w:rsidRPr="00FF4673" w14:paraId="31D38D5B" w14:textId="77777777">
                        <w:trPr>
                          <w:trHeight w:val="200"/>
                        </w:trPr>
                        <w:tc>
                          <w:tcPr>
                            <w:tcW w:w="694" w:type="dxa"/>
                            <w:tcBorders>
                              <w:right w:val="single" w:sz="4" w:space="0" w:color="000000"/>
                            </w:tcBorders>
                          </w:tcPr>
                          <w:p w14:paraId="305EE8BF" w14:textId="77777777" w:rsidR="00D53C2D" w:rsidRPr="00FF4673" w:rsidRDefault="00D53C2D">
                            <w:pPr>
                              <w:pStyle w:val="TableParagraph"/>
                              <w:spacing w:line="180" w:lineRule="exact"/>
                              <w:ind w:right="136"/>
                              <w:rPr>
                                <w:sz w:val="15"/>
                                <w:szCs w:val="15"/>
                              </w:rPr>
                            </w:pPr>
                            <w:r w:rsidRPr="00FF4673">
                              <w:rPr>
                                <w:w w:val="115"/>
                                <w:sz w:val="15"/>
                                <w:szCs w:val="15"/>
                              </w:rPr>
                              <w:t>1423</w:t>
                            </w:r>
                          </w:p>
                        </w:tc>
                        <w:tc>
                          <w:tcPr>
                            <w:tcW w:w="872" w:type="dxa"/>
                            <w:tcBorders>
                              <w:left w:val="single" w:sz="4" w:space="0" w:color="000000"/>
                              <w:right w:val="single" w:sz="4" w:space="0" w:color="000000"/>
                            </w:tcBorders>
                          </w:tcPr>
                          <w:p w14:paraId="4413A73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41032C9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38,8</w:t>
                            </w:r>
                          </w:p>
                        </w:tc>
                      </w:tr>
                      <w:tr w:rsidR="00D53C2D" w:rsidRPr="00FF4673" w14:paraId="24C19151" w14:textId="77777777">
                        <w:trPr>
                          <w:trHeight w:val="200"/>
                        </w:trPr>
                        <w:tc>
                          <w:tcPr>
                            <w:tcW w:w="694" w:type="dxa"/>
                            <w:tcBorders>
                              <w:right w:val="single" w:sz="4" w:space="0" w:color="000000"/>
                            </w:tcBorders>
                          </w:tcPr>
                          <w:p w14:paraId="1BE29B60" w14:textId="77777777" w:rsidR="00D53C2D" w:rsidRPr="00FF4673" w:rsidRDefault="00D53C2D">
                            <w:pPr>
                              <w:pStyle w:val="TableParagraph"/>
                              <w:ind w:right="136"/>
                              <w:rPr>
                                <w:sz w:val="15"/>
                                <w:szCs w:val="15"/>
                              </w:rPr>
                            </w:pPr>
                            <w:r w:rsidRPr="00FF4673">
                              <w:rPr>
                                <w:w w:val="115"/>
                                <w:sz w:val="15"/>
                                <w:szCs w:val="15"/>
                              </w:rPr>
                              <w:t>1424</w:t>
                            </w:r>
                          </w:p>
                        </w:tc>
                        <w:tc>
                          <w:tcPr>
                            <w:tcW w:w="872" w:type="dxa"/>
                            <w:tcBorders>
                              <w:left w:val="single" w:sz="4" w:space="0" w:color="000000"/>
                              <w:right w:val="single" w:sz="4" w:space="0" w:color="000000"/>
                            </w:tcBorders>
                          </w:tcPr>
                          <w:p w14:paraId="5F6F7802"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525BBF2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40,7</w:t>
                            </w:r>
                          </w:p>
                        </w:tc>
                      </w:tr>
                      <w:tr w:rsidR="00D53C2D" w:rsidRPr="00FF4673" w14:paraId="16FDF47F" w14:textId="77777777">
                        <w:trPr>
                          <w:trHeight w:val="200"/>
                        </w:trPr>
                        <w:tc>
                          <w:tcPr>
                            <w:tcW w:w="694" w:type="dxa"/>
                            <w:tcBorders>
                              <w:right w:val="single" w:sz="4" w:space="0" w:color="000000"/>
                            </w:tcBorders>
                          </w:tcPr>
                          <w:p w14:paraId="30F088D9" w14:textId="77777777" w:rsidR="00D53C2D" w:rsidRPr="00FF4673" w:rsidRDefault="00D53C2D">
                            <w:pPr>
                              <w:pStyle w:val="TableParagraph"/>
                              <w:ind w:right="136"/>
                              <w:rPr>
                                <w:sz w:val="15"/>
                                <w:szCs w:val="15"/>
                              </w:rPr>
                            </w:pPr>
                            <w:r w:rsidRPr="00FF4673">
                              <w:rPr>
                                <w:w w:val="115"/>
                                <w:sz w:val="15"/>
                                <w:szCs w:val="15"/>
                              </w:rPr>
                              <w:t>1425</w:t>
                            </w:r>
                          </w:p>
                        </w:tc>
                        <w:tc>
                          <w:tcPr>
                            <w:tcW w:w="872" w:type="dxa"/>
                            <w:tcBorders>
                              <w:left w:val="single" w:sz="4" w:space="0" w:color="000000"/>
                              <w:right w:val="single" w:sz="4" w:space="0" w:color="000000"/>
                            </w:tcBorders>
                          </w:tcPr>
                          <w:p w14:paraId="16BEBE0F"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2E8DF50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30,6</w:t>
                            </w:r>
                          </w:p>
                        </w:tc>
                      </w:tr>
                      <w:tr w:rsidR="00D53C2D" w:rsidRPr="00FF4673" w14:paraId="62E9DD47" w14:textId="77777777">
                        <w:trPr>
                          <w:trHeight w:val="200"/>
                        </w:trPr>
                        <w:tc>
                          <w:tcPr>
                            <w:tcW w:w="694" w:type="dxa"/>
                            <w:tcBorders>
                              <w:right w:val="single" w:sz="4" w:space="0" w:color="000000"/>
                            </w:tcBorders>
                          </w:tcPr>
                          <w:p w14:paraId="279975A5" w14:textId="77777777" w:rsidR="00D53C2D" w:rsidRPr="00FF4673" w:rsidRDefault="00D53C2D">
                            <w:pPr>
                              <w:pStyle w:val="TableParagraph"/>
                              <w:ind w:right="136"/>
                              <w:rPr>
                                <w:sz w:val="15"/>
                                <w:szCs w:val="15"/>
                              </w:rPr>
                            </w:pPr>
                            <w:r w:rsidRPr="00FF4673">
                              <w:rPr>
                                <w:w w:val="115"/>
                                <w:sz w:val="15"/>
                                <w:szCs w:val="15"/>
                              </w:rPr>
                              <w:t>1426</w:t>
                            </w:r>
                          </w:p>
                        </w:tc>
                        <w:tc>
                          <w:tcPr>
                            <w:tcW w:w="872" w:type="dxa"/>
                            <w:tcBorders>
                              <w:left w:val="single" w:sz="4" w:space="0" w:color="000000"/>
                              <w:right w:val="single" w:sz="4" w:space="0" w:color="000000"/>
                            </w:tcBorders>
                          </w:tcPr>
                          <w:p w14:paraId="4542F5A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4D8240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62,6</w:t>
                            </w:r>
                          </w:p>
                        </w:tc>
                      </w:tr>
                      <w:tr w:rsidR="00D53C2D" w:rsidRPr="00FF4673" w14:paraId="15870FAE" w14:textId="77777777">
                        <w:trPr>
                          <w:trHeight w:val="200"/>
                        </w:trPr>
                        <w:tc>
                          <w:tcPr>
                            <w:tcW w:w="694" w:type="dxa"/>
                            <w:tcBorders>
                              <w:right w:val="single" w:sz="4" w:space="0" w:color="000000"/>
                            </w:tcBorders>
                          </w:tcPr>
                          <w:p w14:paraId="40DADF5C" w14:textId="77777777" w:rsidR="00D53C2D" w:rsidRPr="00FF4673" w:rsidRDefault="00D53C2D">
                            <w:pPr>
                              <w:pStyle w:val="TableParagraph"/>
                              <w:spacing w:line="180" w:lineRule="exact"/>
                              <w:ind w:right="136"/>
                              <w:rPr>
                                <w:sz w:val="15"/>
                                <w:szCs w:val="15"/>
                              </w:rPr>
                            </w:pPr>
                            <w:r w:rsidRPr="00FF4673">
                              <w:rPr>
                                <w:w w:val="115"/>
                                <w:sz w:val="15"/>
                                <w:szCs w:val="15"/>
                              </w:rPr>
                              <w:t>1427</w:t>
                            </w:r>
                          </w:p>
                        </w:tc>
                        <w:tc>
                          <w:tcPr>
                            <w:tcW w:w="872" w:type="dxa"/>
                            <w:tcBorders>
                              <w:left w:val="single" w:sz="4" w:space="0" w:color="000000"/>
                              <w:right w:val="single" w:sz="4" w:space="0" w:color="000000"/>
                            </w:tcBorders>
                          </w:tcPr>
                          <w:p w14:paraId="27B79BD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49E29BF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55,9</w:t>
                            </w:r>
                          </w:p>
                        </w:tc>
                      </w:tr>
                      <w:tr w:rsidR="00D53C2D" w:rsidRPr="00FF4673" w14:paraId="34635F52" w14:textId="77777777">
                        <w:trPr>
                          <w:trHeight w:val="200"/>
                        </w:trPr>
                        <w:tc>
                          <w:tcPr>
                            <w:tcW w:w="694" w:type="dxa"/>
                            <w:tcBorders>
                              <w:right w:val="single" w:sz="4" w:space="0" w:color="000000"/>
                            </w:tcBorders>
                          </w:tcPr>
                          <w:p w14:paraId="797146B9" w14:textId="77777777" w:rsidR="00D53C2D" w:rsidRPr="00FF4673" w:rsidRDefault="00D53C2D">
                            <w:pPr>
                              <w:pStyle w:val="TableParagraph"/>
                              <w:spacing w:line="180" w:lineRule="exact"/>
                              <w:ind w:right="136"/>
                              <w:rPr>
                                <w:sz w:val="15"/>
                                <w:szCs w:val="15"/>
                              </w:rPr>
                            </w:pPr>
                            <w:r w:rsidRPr="00FF4673">
                              <w:rPr>
                                <w:w w:val="115"/>
                                <w:sz w:val="15"/>
                                <w:szCs w:val="15"/>
                              </w:rPr>
                              <w:t>1428</w:t>
                            </w:r>
                          </w:p>
                        </w:tc>
                        <w:tc>
                          <w:tcPr>
                            <w:tcW w:w="872" w:type="dxa"/>
                            <w:tcBorders>
                              <w:left w:val="single" w:sz="4" w:space="0" w:color="000000"/>
                              <w:right w:val="single" w:sz="4" w:space="0" w:color="000000"/>
                            </w:tcBorders>
                          </w:tcPr>
                          <w:p w14:paraId="09B3101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357DC10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43,4</w:t>
                            </w:r>
                          </w:p>
                        </w:tc>
                      </w:tr>
                      <w:tr w:rsidR="00D53C2D" w:rsidRPr="00FF4673" w14:paraId="4DAEC176" w14:textId="77777777">
                        <w:trPr>
                          <w:trHeight w:val="200"/>
                        </w:trPr>
                        <w:tc>
                          <w:tcPr>
                            <w:tcW w:w="694" w:type="dxa"/>
                            <w:tcBorders>
                              <w:right w:val="single" w:sz="4" w:space="0" w:color="000000"/>
                            </w:tcBorders>
                          </w:tcPr>
                          <w:p w14:paraId="634C9997" w14:textId="77777777" w:rsidR="00D53C2D" w:rsidRPr="00FF4673" w:rsidRDefault="00D53C2D">
                            <w:pPr>
                              <w:pStyle w:val="TableParagraph"/>
                              <w:ind w:right="136"/>
                              <w:rPr>
                                <w:sz w:val="15"/>
                                <w:szCs w:val="15"/>
                              </w:rPr>
                            </w:pPr>
                            <w:r w:rsidRPr="00FF4673">
                              <w:rPr>
                                <w:w w:val="115"/>
                                <w:sz w:val="15"/>
                                <w:szCs w:val="15"/>
                              </w:rPr>
                              <w:t>1429</w:t>
                            </w:r>
                          </w:p>
                        </w:tc>
                        <w:tc>
                          <w:tcPr>
                            <w:tcW w:w="872" w:type="dxa"/>
                            <w:tcBorders>
                              <w:left w:val="single" w:sz="4" w:space="0" w:color="000000"/>
                              <w:right w:val="single" w:sz="4" w:space="0" w:color="000000"/>
                            </w:tcBorders>
                          </w:tcPr>
                          <w:p w14:paraId="0CAD16A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674B454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37,4</w:t>
                            </w:r>
                          </w:p>
                        </w:tc>
                      </w:tr>
                      <w:tr w:rsidR="00D53C2D" w:rsidRPr="00FF4673" w14:paraId="3B7DFEFF" w14:textId="77777777">
                        <w:trPr>
                          <w:trHeight w:val="200"/>
                        </w:trPr>
                        <w:tc>
                          <w:tcPr>
                            <w:tcW w:w="694" w:type="dxa"/>
                            <w:tcBorders>
                              <w:right w:val="single" w:sz="4" w:space="0" w:color="000000"/>
                            </w:tcBorders>
                          </w:tcPr>
                          <w:p w14:paraId="4440BCEF" w14:textId="77777777" w:rsidR="00D53C2D" w:rsidRPr="00FF4673" w:rsidRDefault="00D53C2D">
                            <w:pPr>
                              <w:pStyle w:val="TableParagraph"/>
                              <w:ind w:right="136"/>
                              <w:rPr>
                                <w:sz w:val="15"/>
                                <w:szCs w:val="15"/>
                              </w:rPr>
                            </w:pPr>
                            <w:r w:rsidRPr="00FF4673">
                              <w:rPr>
                                <w:w w:val="115"/>
                                <w:sz w:val="15"/>
                                <w:szCs w:val="15"/>
                              </w:rPr>
                              <w:t>1430</w:t>
                            </w:r>
                          </w:p>
                        </w:tc>
                        <w:tc>
                          <w:tcPr>
                            <w:tcW w:w="872" w:type="dxa"/>
                            <w:tcBorders>
                              <w:left w:val="single" w:sz="4" w:space="0" w:color="000000"/>
                              <w:right w:val="single" w:sz="4" w:space="0" w:color="000000"/>
                            </w:tcBorders>
                          </w:tcPr>
                          <w:p w14:paraId="029CFA5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5B3C83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35,7</w:t>
                            </w:r>
                          </w:p>
                        </w:tc>
                      </w:tr>
                      <w:tr w:rsidR="00D53C2D" w:rsidRPr="00FF4673" w14:paraId="1763148A" w14:textId="77777777">
                        <w:trPr>
                          <w:trHeight w:val="200"/>
                        </w:trPr>
                        <w:tc>
                          <w:tcPr>
                            <w:tcW w:w="694" w:type="dxa"/>
                            <w:tcBorders>
                              <w:right w:val="single" w:sz="4" w:space="0" w:color="000000"/>
                            </w:tcBorders>
                          </w:tcPr>
                          <w:p w14:paraId="6BAC4DDB" w14:textId="77777777" w:rsidR="00D53C2D" w:rsidRPr="00FF4673" w:rsidRDefault="00D53C2D">
                            <w:pPr>
                              <w:pStyle w:val="TableParagraph"/>
                              <w:spacing w:line="180" w:lineRule="exact"/>
                              <w:ind w:right="136"/>
                              <w:rPr>
                                <w:sz w:val="15"/>
                                <w:szCs w:val="15"/>
                              </w:rPr>
                            </w:pPr>
                            <w:r w:rsidRPr="00FF4673">
                              <w:rPr>
                                <w:w w:val="115"/>
                                <w:sz w:val="15"/>
                                <w:szCs w:val="15"/>
                              </w:rPr>
                              <w:t>1431</w:t>
                            </w:r>
                          </w:p>
                        </w:tc>
                        <w:tc>
                          <w:tcPr>
                            <w:tcW w:w="872" w:type="dxa"/>
                            <w:tcBorders>
                              <w:left w:val="single" w:sz="4" w:space="0" w:color="000000"/>
                              <w:right w:val="single" w:sz="4" w:space="0" w:color="000000"/>
                            </w:tcBorders>
                          </w:tcPr>
                          <w:p w14:paraId="4C33C6D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7960F34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34,4</w:t>
                            </w:r>
                          </w:p>
                        </w:tc>
                      </w:tr>
                      <w:tr w:rsidR="00D53C2D" w:rsidRPr="00FF4673" w14:paraId="3BB72092" w14:textId="77777777">
                        <w:trPr>
                          <w:trHeight w:val="200"/>
                        </w:trPr>
                        <w:tc>
                          <w:tcPr>
                            <w:tcW w:w="694" w:type="dxa"/>
                            <w:tcBorders>
                              <w:right w:val="single" w:sz="4" w:space="0" w:color="000000"/>
                            </w:tcBorders>
                          </w:tcPr>
                          <w:p w14:paraId="4F17A8E8" w14:textId="77777777" w:rsidR="00D53C2D" w:rsidRPr="00FF4673" w:rsidRDefault="00D53C2D">
                            <w:pPr>
                              <w:pStyle w:val="TableParagraph"/>
                              <w:spacing w:line="180" w:lineRule="exact"/>
                              <w:ind w:right="136"/>
                              <w:rPr>
                                <w:sz w:val="15"/>
                                <w:szCs w:val="15"/>
                              </w:rPr>
                            </w:pPr>
                            <w:r w:rsidRPr="00FF4673">
                              <w:rPr>
                                <w:w w:val="115"/>
                                <w:sz w:val="15"/>
                                <w:szCs w:val="15"/>
                              </w:rPr>
                              <w:t>1432</w:t>
                            </w:r>
                          </w:p>
                        </w:tc>
                        <w:tc>
                          <w:tcPr>
                            <w:tcW w:w="872" w:type="dxa"/>
                            <w:tcBorders>
                              <w:left w:val="single" w:sz="4" w:space="0" w:color="000000"/>
                              <w:right w:val="single" w:sz="4" w:space="0" w:color="000000"/>
                            </w:tcBorders>
                          </w:tcPr>
                          <w:p w14:paraId="59B79DA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7427F38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31,5</w:t>
                            </w:r>
                          </w:p>
                        </w:tc>
                      </w:tr>
                      <w:tr w:rsidR="00D53C2D" w:rsidRPr="00FF4673" w14:paraId="53B35F8F" w14:textId="77777777">
                        <w:trPr>
                          <w:trHeight w:val="200"/>
                        </w:trPr>
                        <w:tc>
                          <w:tcPr>
                            <w:tcW w:w="694" w:type="dxa"/>
                            <w:tcBorders>
                              <w:right w:val="single" w:sz="4" w:space="0" w:color="000000"/>
                            </w:tcBorders>
                          </w:tcPr>
                          <w:p w14:paraId="7B694B4A" w14:textId="77777777" w:rsidR="00D53C2D" w:rsidRPr="00FF4673" w:rsidRDefault="00D53C2D">
                            <w:pPr>
                              <w:pStyle w:val="TableParagraph"/>
                              <w:ind w:right="136"/>
                              <w:rPr>
                                <w:sz w:val="15"/>
                                <w:szCs w:val="15"/>
                              </w:rPr>
                            </w:pPr>
                            <w:r w:rsidRPr="00FF4673">
                              <w:rPr>
                                <w:w w:val="115"/>
                                <w:sz w:val="15"/>
                                <w:szCs w:val="15"/>
                              </w:rPr>
                              <w:t>1433</w:t>
                            </w:r>
                          </w:p>
                        </w:tc>
                        <w:tc>
                          <w:tcPr>
                            <w:tcW w:w="872" w:type="dxa"/>
                            <w:tcBorders>
                              <w:left w:val="single" w:sz="4" w:space="0" w:color="000000"/>
                              <w:right w:val="single" w:sz="4" w:space="0" w:color="000000"/>
                            </w:tcBorders>
                          </w:tcPr>
                          <w:p w14:paraId="117A565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1D4DFB6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31,7</w:t>
                            </w:r>
                          </w:p>
                        </w:tc>
                      </w:tr>
                      <w:tr w:rsidR="00D53C2D" w:rsidRPr="00FF4673" w14:paraId="0A3016AD" w14:textId="77777777">
                        <w:trPr>
                          <w:trHeight w:val="200"/>
                        </w:trPr>
                        <w:tc>
                          <w:tcPr>
                            <w:tcW w:w="694" w:type="dxa"/>
                            <w:tcBorders>
                              <w:right w:val="single" w:sz="4" w:space="0" w:color="000000"/>
                            </w:tcBorders>
                          </w:tcPr>
                          <w:p w14:paraId="2365DE6C" w14:textId="77777777" w:rsidR="00D53C2D" w:rsidRPr="00FF4673" w:rsidRDefault="00D53C2D">
                            <w:pPr>
                              <w:pStyle w:val="TableParagraph"/>
                              <w:ind w:right="136"/>
                              <w:rPr>
                                <w:sz w:val="15"/>
                                <w:szCs w:val="15"/>
                              </w:rPr>
                            </w:pPr>
                            <w:r w:rsidRPr="00FF4673">
                              <w:rPr>
                                <w:w w:val="115"/>
                                <w:sz w:val="15"/>
                                <w:szCs w:val="15"/>
                              </w:rPr>
                              <w:t>1434</w:t>
                            </w:r>
                          </w:p>
                        </w:tc>
                        <w:tc>
                          <w:tcPr>
                            <w:tcW w:w="872" w:type="dxa"/>
                            <w:tcBorders>
                              <w:left w:val="single" w:sz="4" w:space="0" w:color="000000"/>
                              <w:right w:val="single" w:sz="4" w:space="0" w:color="000000"/>
                            </w:tcBorders>
                          </w:tcPr>
                          <w:p w14:paraId="1612972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62,9</w:t>
                            </w:r>
                          </w:p>
                        </w:tc>
                        <w:tc>
                          <w:tcPr>
                            <w:tcW w:w="1051" w:type="dxa"/>
                            <w:tcBorders>
                              <w:left w:val="single" w:sz="4" w:space="0" w:color="000000"/>
                            </w:tcBorders>
                          </w:tcPr>
                          <w:p w14:paraId="623E46D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29,9</w:t>
                            </w:r>
                          </w:p>
                        </w:tc>
                      </w:tr>
                      <w:tr w:rsidR="00D53C2D" w:rsidRPr="00FF4673" w14:paraId="3BE91FD4" w14:textId="77777777">
                        <w:trPr>
                          <w:trHeight w:val="200"/>
                        </w:trPr>
                        <w:tc>
                          <w:tcPr>
                            <w:tcW w:w="694" w:type="dxa"/>
                            <w:tcBorders>
                              <w:right w:val="single" w:sz="4" w:space="0" w:color="000000"/>
                            </w:tcBorders>
                          </w:tcPr>
                          <w:p w14:paraId="71E28E49" w14:textId="77777777" w:rsidR="00D53C2D" w:rsidRPr="00FF4673" w:rsidRDefault="00D53C2D">
                            <w:pPr>
                              <w:pStyle w:val="TableParagraph"/>
                              <w:ind w:right="136"/>
                              <w:rPr>
                                <w:sz w:val="15"/>
                                <w:szCs w:val="15"/>
                              </w:rPr>
                            </w:pPr>
                            <w:r w:rsidRPr="00FF4673">
                              <w:rPr>
                                <w:w w:val="115"/>
                                <w:sz w:val="15"/>
                                <w:szCs w:val="15"/>
                              </w:rPr>
                              <w:t>1435</w:t>
                            </w:r>
                          </w:p>
                        </w:tc>
                        <w:tc>
                          <w:tcPr>
                            <w:tcW w:w="872" w:type="dxa"/>
                            <w:tcBorders>
                              <w:left w:val="single" w:sz="4" w:space="0" w:color="000000"/>
                              <w:right w:val="single" w:sz="4" w:space="0" w:color="000000"/>
                            </w:tcBorders>
                          </w:tcPr>
                          <w:p w14:paraId="1B79838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1FB69E7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29,4</w:t>
                            </w:r>
                          </w:p>
                        </w:tc>
                      </w:tr>
                      <w:tr w:rsidR="00D53C2D" w:rsidRPr="00FF4673" w14:paraId="55C839AB" w14:textId="77777777">
                        <w:trPr>
                          <w:trHeight w:val="200"/>
                        </w:trPr>
                        <w:tc>
                          <w:tcPr>
                            <w:tcW w:w="694" w:type="dxa"/>
                            <w:tcBorders>
                              <w:right w:val="single" w:sz="4" w:space="0" w:color="000000"/>
                            </w:tcBorders>
                          </w:tcPr>
                          <w:p w14:paraId="7976EC7E" w14:textId="77777777" w:rsidR="00D53C2D" w:rsidRPr="00FF4673" w:rsidRDefault="00D53C2D">
                            <w:pPr>
                              <w:pStyle w:val="TableParagraph"/>
                              <w:spacing w:line="180" w:lineRule="exact"/>
                              <w:ind w:right="136"/>
                              <w:rPr>
                                <w:sz w:val="15"/>
                                <w:szCs w:val="15"/>
                              </w:rPr>
                            </w:pPr>
                            <w:r w:rsidRPr="00FF4673">
                              <w:rPr>
                                <w:w w:val="115"/>
                                <w:sz w:val="15"/>
                                <w:szCs w:val="15"/>
                              </w:rPr>
                              <w:t>1436</w:t>
                            </w:r>
                          </w:p>
                        </w:tc>
                        <w:tc>
                          <w:tcPr>
                            <w:tcW w:w="872" w:type="dxa"/>
                            <w:tcBorders>
                              <w:left w:val="single" w:sz="4" w:space="0" w:color="000000"/>
                              <w:right w:val="single" w:sz="4" w:space="0" w:color="000000"/>
                            </w:tcBorders>
                          </w:tcPr>
                          <w:p w14:paraId="625B8DD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62,7</w:t>
                            </w:r>
                          </w:p>
                        </w:tc>
                        <w:tc>
                          <w:tcPr>
                            <w:tcW w:w="1051" w:type="dxa"/>
                            <w:tcBorders>
                              <w:left w:val="single" w:sz="4" w:space="0" w:color="000000"/>
                            </w:tcBorders>
                          </w:tcPr>
                          <w:p w14:paraId="6D5E4D4B"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28,7</w:t>
                            </w:r>
                          </w:p>
                        </w:tc>
                      </w:tr>
                      <w:tr w:rsidR="00D53C2D" w:rsidRPr="00FF4673" w14:paraId="2A33949A" w14:textId="77777777">
                        <w:trPr>
                          <w:trHeight w:val="200"/>
                        </w:trPr>
                        <w:tc>
                          <w:tcPr>
                            <w:tcW w:w="694" w:type="dxa"/>
                            <w:tcBorders>
                              <w:right w:val="single" w:sz="4" w:space="0" w:color="000000"/>
                            </w:tcBorders>
                          </w:tcPr>
                          <w:p w14:paraId="7D594609" w14:textId="77777777" w:rsidR="00D53C2D" w:rsidRPr="00FF4673" w:rsidRDefault="00D53C2D">
                            <w:pPr>
                              <w:pStyle w:val="TableParagraph"/>
                              <w:spacing w:line="180" w:lineRule="exact"/>
                              <w:ind w:right="136"/>
                              <w:rPr>
                                <w:sz w:val="15"/>
                                <w:szCs w:val="15"/>
                              </w:rPr>
                            </w:pPr>
                            <w:r w:rsidRPr="00FF4673">
                              <w:rPr>
                                <w:w w:val="115"/>
                                <w:sz w:val="15"/>
                                <w:szCs w:val="15"/>
                              </w:rPr>
                              <w:t>1437</w:t>
                            </w:r>
                          </w:p>
                        </w:tc>
                        <w:tc>
                          <w:tcPr>
                            <w:tcW w:w="872" w:type="dxa"/>
                            <w:tcBorders>
                              <w:left w:val="single" w:sz="4" w:space="0" w:color="000000"/>
                              <w:right w:val="single" w:sz="4" w:space="0" w:color="000000"/>
                            </w:tcBorders>
                          </w:tcPr>
                          <w:p w14:paraId="64E0BD3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1CC7708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14,7</w:t>
                            </w:r>
                          </w:p>
                        </w:tc>
                      </w:tr>
                      <w:tr w:rsidR="00D53C2D" w:rsidRPr="00FF4673" w14:paraId="686783B6" w14:textId="77777777">
                        <w:trPr>
                          <w:trHeight w:val="200"/>
                        </w:trPr>
                        <w:tc>
                          <w:tcPr>
                            <w:tcW w:w="694" w:type="dxa"/>
                            <w:tcBorders>
                              <w:right w:val="single" w:sz="4" w:space="0" w:color="000000"/>
                            </w:tcBorders>
                          </w:tcPr>
                          <w:p w14:paraId="17D890F8" w14:textId="77777777" w:rsidR="00D53C2D" w:rsidRPr="00FF4673" w:rsidRDefault="00D53C2D">
                            <w:pPr>
                              <w:pStyle w:val="TableParagraph"/>
                              <w:ind w:right="136"/>
                              <w:rPr>
                                <w:sz w:val="15"/>
                                <w:szCs w:val="15"/>
                              </w:rPr>
                            </w:pPr>
                            <w:r w:rsidRPr="00FF4673">
                              <w:rPr>
                                <w:w w:val="115"/>
                                <w:sz w:val="15"/>
                                <w:szCs w:val="15"/>
                              </w:rPr>
                              <w:t>1438</w:t>
                            </w:r>
                          </w:p>
                        </w:tc>
                        <w:tc>
                          <w:tcPr>
                            <w:tcW w:w="872" w:type="dxa"/>
                            <w:tcBorders>
                              <w:left w:val="single" w:sz="4" w:space="0" w:color="000000"/>
                              <w:right w:val="single" w:sz="4" w:space="0" w:color="000000"/>
                            </w:tcBorders>
                          </w:tcPr>
                          <w:p w14:paraId="6A3E365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61,9</w:t>
                            </w:r>
                          </w:p>
                        </w:tc>
                        <w:tc>
                          <w:tcPr>
                            <w:tcW w:w="1051" w:type="dxa"/>
                            <w:tcBorders>
                              <w:left w:val="single" w:sz="4" w:space="0" w:color="000000"/>
                            </w:tcBorders>
                          </w:tcPr>
                          <w:p w14:paraId="6FB75C9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17,2</w:t>
                            </w:r>
                          </w:p>
                        </w:tc>
                      </w:tr>
                      <w:tr w:rsidR="00D53C2D" w:rsidRPr="00FF4673" w14:paraId="5CDA8DFB" w14:textId="77777777">
                        <w:trPr>
                          <w:trHeight w:val="200"/>
                        </w:trPr>
                        <w:tc>
                          <w:tcPr>
                            <w:tcW w:w="694" w:type="dxa"/>
                            <w:tcBorders>
                              <w:right w:val="single" w:sz="4" w:space="0" w:color="000000"/>
                            </w:tcBorders>
                          </w:tcPr>
                          <w:p w14:paraId="6634D753" w14:textId="77777777" w:rsidR="00D53C2D" w:rsidRPr="00FF4673" w:rsidRDefault="00D53C2D">
                            <w:pPr>
                              <w:pStyle w:val="TableParagraph"/>
                              <w:ind w:right="136"/>
                              <w:rPr>
                                <w:sz w:val="15"/>
                                <w:szCs w:val="15"/>
                              </w:rPr>
                            </w:pPr>
                            <w:r w:rsidRPr="00FF4673">
                              <w:rPr>
                                <w:w w:val="115"/>
                                <w:sz w:val="15"/>
                                <w:szCs w:val="15"/>
                              </w:rPr>
                              <w:t>1439</w:t>
                            </w:r>
                          </w:p>
                        </w:tc>
                        <w:tc>
                          <w:tcPr>
                            <w:tcW w:w="872" w:type="dxa"/>
                            <w:tcBorders>
                              <w:left w:val="single" w:sz="4" w:space="0" w:color="000000"/>
                              <w:right w:val="single" w:sz="4" w:space="0" w:color="000000"/>
                            </w:tcBorders>
                          </w:tcPr>
                          <w:p w14:paraId="14356EC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60E8C500"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6,1</w:t>
                            </w:r>
                          </w:p>
                        </w:tc>
                      </w:tr>
                      <w:tr w:rsidR="00D53C2D" w:rsidRPr="00FF4673" w14:paraId="62AC995B" w14:textId="77777777">
                        <w:trPr>
                          <w:trHeight w:val="200"/>
                        </w:trPr>
                        <w:tc>
                          <w:tcPr>
                            <w:tcW w:w="694" w:type="dxa"/>
                            <w:tcBorders>
                              <w:right w:val="single" w:sz="4" w:space="0" w:color="000000"/>
                            </w:tcBorders>
                          </w:tcPr>
                          <w:p w14:paraId="4785AF20" w14:textId="77777777" w:rsidR="00D53C2D" w:rsidRPr="00FF4673" w:rsidRDefault="00D53C2D">
                            <w:pPr>
                              <w:pStyle w:val="TableParagraph"/>
                              <w:spacing w:line="180" w:lineRule="exact"/>
                              <w:ind w:right="136"/>
                              <w:rPr>
                                <w:sz w:val="15"/>
                                <w:szCs w:val="15"/>
                              </w:rPr>
                            </w:pPr>
                            <w:r w:rsidRPr="00FF4673">
                              <w:rPr>
                                <w:w w:val="115"/>
                                <w:sz w:val="15"/>
                                <w:szCs w:val="15"/>
                              </w:rPr>
                              <w:t>1440</w:t>
                            </w:r>
                          </w:p>
                        </w:tc>
                        <w:tc>
                          <w:tcPr>
                            <w:tcW w:w="872" w:type="dxa"/>
                            <w:tcBorders>
                              <w:left w:val="single" w:sz="4" w:space="0" w:color="000000"/>
                              <w:right w:val="single" w:sz="4" w:space="0" w:color="000000"/>
                            </w:tcBorders>
                          </w:tcPr>
                          <w:p w14:paraId="6E9C2967"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7ED38E5"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9,9</w:t>
                            </w:r>
                          </w:p>
                        </w:tc>
                      </w:tr>
                      <w:tr w:rsidR="00D53C2D" w:rsidRPr="00FF4673" w14:paraId="776A8477" w14:textId="77777777">
                        <w:trPr>
                          <w:trHeight w:val="200"/>
                        </w:trPr>
                        <w:tc>
                          <w:tcPr>
                            <w:tcW w:w="694" w:type="dxa"/>
                            <w:tcBorders>
                              <w:right w:val="single" w:sz="4" w:space="0" w:color="000000"/>
                            </w:tcBorders>
                          </w:tcPr>
                          <w:p w14:paraId="1284351E" w14:textId="77777777" w:rsidR="00D53C2D" w:rsidRPr="00FF4673" w:rsidRDefault="00D53C2D">
                            <w:pPr>
                              <w:pStyle w:val="TableParagraph"/>
                              <w:spacing w:line="180" w:lineRule="exact"/>
                              <w:ind w:right="136"/>
                              <w:rPr>
                                <w:sz w:val="15"/>
                                <w:szCs w:val="15"/>
                              </w:rPr>
                            </w:pPr>
                            <w:r w:rsidRPr="00FF4673">
                              <w:rPr>
                                <w:w w:val="115"/>
                                <w:sz w:val="15"/>
                                <w:szCs w:val="15"/>
                              </w:rPr>
                              <w:t>1441</w:t>
                            </w:r>
                          </w:p>
                        </w:tc>
                        <w:tc>
                          <w:tcPr>
                            <w:tcW w:w="872" w:type="dxa"/>
                            <w:tcBorders>
                              <w:left w:val="single" w:sz="4" w:space="0" w:color="000000"/>
                              <w:right w:val="single" w:sz="4" w:space="0" w:color="000000"/>
                            </w:tcBorders>
                          </w:tcPr>
                          <w:p w14:paraId="74F6797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E9DD113"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4,8</w:t>
                            </w:r>
                          </w:p>
                        </w:tc>
                      </w:tr>
                      <w:tr w:rsidR="00D53C2D" w:rsidRPr="00FF4673" w14:paraId="1B40C449" w14:textId="77777777">
                        <w:trPr>
                          <w:trHeight w:val="200"/>
                        </w:trPr>
                        <w:tc>
                          <w:tcPr>
                            <w:tcW w:w="694" w:type="dxa"/>
                            <w:tcBorders>
                              <w:right w:val="single" w:sz="4" w:space="0" w:color="000000"/>
                            </w:tcBorders>
                          </w:tcPr>
                          <w:p w14:paraId="4C68BCC5" w14:textId="77777777" w:rsidR="00D53C2D" w:rsidRPr="00FF4673" w:rsidRDefault="00D53C2D">
                            <w:pPr>
                              <w:pStyle w:val="TableParagraph"/>
                              <w:ind w:right="136"/>
                              <w:rPr>
                                <w:sz w:val="15"/>
                                <w:szCs w:val="15"/>
                              </w:rPr>
                            </w:pPr>
                            <w:r w:rsidRPr="00FF4673">
                              <w:rPr>
                                <w:w w:val="115"/>
                                <w:sz w:val="15"/>
                                <w:szCs w:val="15"/>
                              </w:rPr>
                              <w:t>1442</w:t>
                            </w:r>
                          </w:p>
                        </w:tc>
                        <w:tc>
                          <w:tcPr>
                            <w:tcW w:w="872" w:type="dxa"/>
                            <w:tcBorders>
                              <w:left w:val="single" w:sz="4" w:space="0" w:color="000000"/>
                              <w:right w:val="single" w:sz="4" w:space="0" w:color="000000"/>
                            </w:tcBorders>
                          </w:tcPr>
                          <w:p w14:paraId="691EAF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592C803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11,1</w:t>
                            </w:r>
                          </w:p>
                        </w:tc>
                      </w:tr>
                      <w:tr w:rsidR="00D53C2D" w:rsidRPr="00FF4673" w14:paraId="5C024CD0" w14:textId="77777777">
                        <w:trPr>
                          <w:trHeight w:val="200"/>
                        </w:trPr>
                        <w:tc>
                          <w:tcPr>
                            <w:tcW w:w="694" w:type="dxa"/>
                            <w:tcBorders>
                              <w:right w:val="single" w:sz="4" w:space="0" w:color="000000"/>
                            </w:tcBorders>
                          </w:tcPr>
                          <w:p w14:paraId="1EB6DE5E" w14:textId="77777777" w:rsidR="00D53C2D" w:rsidRPr="00FF4673" w:rsidRDefault="00D53C2D">
                            <w:pPr>
                              <w:pStyle w:val="TableParagraph"/>
                              <w:ind w:right="136"/>
                              <w:rPr>
                                <w:sz w:val="15"/>
                                <w:szCs w:val="15"/>
                              </w:rPr>
                            </w:pPr>
                            <w:r w:rsidRPr="00FF4673">
                              <w:rPr>
                                <w:w w:val="115"/>
                                <w:sz w:val="15"/>
                                <w:szCs w:val="15"/>
                              </w:rPr>
                              <w:t>1443</w:t>
                            </w:r>
                          </w:p>
                        </w:tc>
                        <w:tc>
                          <w:tcPr>
                            <w:tcW w:w="872" w:type="dxa"/>
                            <w:tcBorders>
                              <w:left w:val="single" w:sz="4" w:space="0" w:color="000000"/>
                              <w:right w:val="single" w:sz="4" w:space="0" w:color="000000"/>
                            </w:tcBorders>
                          </w:tcPr>
                          <w:p w14:paraId="687D785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60,3</w:t>
                            </w:r>
                          </w:p>
                        </w:tc>
                        <w:tc>
                          <w:tcPr>
                            <w:tcW w:w="1051" w:type="dxa"/>
                            <w:tcBorders>
                              <w:left w:val="single" w:sz="4" w:space="0" w:color="000000"/>
                            </w:tcBorders>
                          </w:tcPr>
                          <w:p w14:paraId="307D8FC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6,9</w:t>
                            </w:r>
                          </w:p>
                        </w:tc>
                      </w:tr>
                      <w:tr w:rsidR="00D53C2D" w:rsidRPr="00FF4673" w14:paraId="0E4C00CA" w14:textId="77777777">
                        <w:trPr>
                          <w:trHeight w:val="200"/>
                        </w:trPr>
                        <w:tc>
                          <w:tcPr>
                            <w:tcW w:w="694" w:type="dxa"/>
                            <w:tcBorders>
                              <w:right w:val="single" w:sz="4" w:space="0" w:color="000000"/>
                            </w:tcBorders>
                          </w:tcPr>
                          <w:p w14:paraId="5F49C13F" w14:textId="77777777" w:rsidR="00D53C2D" w:rsidRPr="00FF4673" w:rsidRDefault="00D53C2D">
                            <w:pPr>
                              <w:pStyle w:val="TableParagraph"/>
                              <w:spacing w:line="180" w:lineRule="exact"/>
                              <w:ind w:right="136"/>
                              <w:rPr>
                                <w:sz w:val="15"/>
                                <w:szCs w:val="15"/>
                              </w:rPr>
                            </w:pPr>
                            <w:r w:rsidRPr="00FF4673">
                              <w:rPr>
                                <w:w w:val="115"/>
                                <w:sz w:val="15"/>
                                <w:szCs w:val="15"/>
                              </w:rPr>
                              <w:t>1444</w:t>
                            </w:r>
                          </w:p>
                        </w:tc>
                        <w:tc>
                          <w:tcPr>
                            <w:tcW w:w="872" w:type="dxa"/>
                            <w:tcBorders>
                              <w:left w:val="single" w:sz="4" w:space="0" w:color="000000"/>
                              <w:right w:val="single" w:sz="4" w:space="0" w:color="000000"/>
                            </w:tcBorders>
                          </w:tcPr>
                          <w:p w14:paraId="2B87672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048C1D48"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7</w:t>
                            </w:r>
                          </w:p>
                        </w:tc>
                      </w:tr>
                      <w:tr w:rsidR="00D53C2D" w:rsidRPr="00FF4673" w14:paraId="334F482D" w14:textId="77777777">
                        <w:trPr>
                          <w:trHeight w:val="200"/>
                        </w:trPr>
                        <w:tc>
                          <w:tcPr>
                            <w:tcW w:w="694" w:type="dxa"/>
                            <w:tcBorders>
                              <w:right w:val="single" w:sz="4" w:space="0" w:color="000000"/>
                            </w:tcBorders>
                          </w:tcPr>
                          <w:p w14:paraId="14C7109D" w14:textId="77777777" w:rsidR="00D53C2D" w:rsidRPr="00FF4673" w:rsidRDefault="00D53C2D">
                            <w:pPr>
                              <w:pStyle w:val="TableParagraph"/>
                              <w:spacing w:line="180" w:lineRule="exact"/>
                              <w:ind w:right="136"/>
                              <w:rPr>
                                <w:sz w:val="15"/>
                                <w:szCs w:val="15"/>
                              </w:rPr>
                            </w:pPr>
                            <w:r w:rsidRPr="00FF4673">
                              <w:rPr>
                                <w:w w:val="115"/>
                                <w:sz w:val="15"/>
                                <w:szCs w:val="15"/>
                              </w:rPr>
                              <w:t>1445</w:t>
                            </w:r>
                          </w:p>
                        </w:tc>
                        <w:tc>
                          <w:tcPr>
                            <w:tcW w:w="872" w:type="dxa"/>
                            <w:tcBorders>
                              <w:left w:val="single" w:sz="4" w:space="0" w:color="000000"/>
                              <w:right w:val="single" w:sz="4" w:space="0" w:color="000000"/>
                            </w:tcBorders>
                          </w:tcPr>
                          <w:p w14:paraId="33D5189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111D7CF4"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9,2</w:t>
                            </w:r>
                          </w:p>
                        </w:tc>
                      </w:tr>
                      <w:tr w:rsidR="00D53C2D" w:rsidRPr="00FF4673" w14:paraId="11779C14" w14:textId="77777777">
                        <w:trPr>
                          <w:trHeight w:val="200"/>
                        </w:trPr>
                        <w:tc>
                          <w:tcPr>
                            <w:tcW w:w="694" w:type="dxa"/>
                            <w:tcBorders>
                              <w:right w:val="single" w:sz="4" w:space="0" w:color="000000"/>
                            </w:tcBorders>
                          </w:tcPr>
                          <w:p w14:paraId="0390AE48" w14:textId="77777777" w:rsidR="00D53C2D" w:rsidRPr="00FF4673" w:rsidRDefault="00D53C2D">
                            <w:pPr>
                              <w:pStyle w:val="TableParagraph"/>
                              <w:ind w:right="136"/>
                              <w:rPr>
                                <w:sz w:val="15"/>
                                <w:szCs w:val="15"/>
                              </w:rPr>
                            </w:pPr>
                            <w:r w:rsidRPr="00FF4673">
                              <w:rPr>
                                <w:w w:val="115"/>
                                <w:sz w:val="15"/>
                                <w:szCs w:val="15"/>
                              </w:rPr>
                              <w:t>1446</w:t>
                            </w:r>
                          </w:p>
                        </w:tc>
                        <w:tc>
                          <w:tcPr>
                            <w:tcW w:w="872" w:type="dxa"/>
                            <w:tcBorders>
                              <w:left w:val="single" w:sz="4" w:space="0" w:color="000000"/>
                              <w:right w:val="single" w:sz="4" w:space="0" w:color="000000"/>
                            </w:tcBorders>
                          </w:tcPr>
                          <w:p w14:paraId="607AC20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607206B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21,7</w:t>
                            </w:r>
                          </w:p>
                        </w:tc>
                      </w:tr>
                      <w:tr w:rsidR="00D53C2D" w:rsidRPr="00FF4673" w14:paraId="047C50BA" w14:textId="77777777">
                        <w:trPr>
                          <w:trHeight w:val="200"/>
                        </w:trPr>
                        <w:tc>
                          <w:tcPr>
                            <w:tcW w:w="694" w:type="dxa"/>
                            <w:tcBorders>
                              <w:right w:val="single" w:sz="4" w:space="0" w:color="000000"/>
                            </w:tcBorders>
                          </w:tcPr>
                          <w:p w14:paraId="34AB74B2" w14:textId="77777777" w:rsidR="00D53C2D" w:rsidRPr="00FF4673" w:rsidRDefault="00D53C2D">
                            <w:pPr>
                              <w:pStyle w:val="TableParagraph"/>
                              <w:ind w:right="136"/>
                              <w:rPr>
                                <w:sz w:val="15"/>
                                <w:szCs w:val="15"/>
                              </w:rPr>
                            </w:pPr>
                            <w:r w:rsidRPr="00FF4673">
                              <w:rPr>
                                <w:w w:val="115"/>
                                <w:sz w:val="15"/>
                                <w:szCs w:val="15"/>
                              </w:rPr>
                              <w:t>1447</w:t>
                            </w:r>
                          </w:p>
                        </w:tc>
                        <w:tc>
                          <w:tcPr>
                            <w:tcW w:w="872" w:type="dxa"/>
                            <w:tcBorders>
                              <w:left w:val="single" w:sz="4" w:space="0" w:color="000000"/>
                              <w:right w:val="single" w:sz="4" w:space="0" w:color="000000"/>
                            </w:tcBorders>
                          </w:tcPr>
                          <w:p w14:paraId="30A8AAC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51AD680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22,4</w:t>
                            </w:r>
                          </w:p>
                        </w:tc>
                      </w:tr>
                      <w:tr w:rsidR="00D53C2D" w:rsidRPr="00FF4673" w14:paraId="442C7F9C" w14:textId="77777777">
                        <w:trPr>
                          <w:trHeight w:val="200"/>
                        </w:trPr>
                        <w:tc>
                          <w:tcPr>
                            <w:tcW w:w="694" w:type="dxa"/>
                            <w:tcBorders>
                              <w:right w:val="single" w:sz="4" w:space="0" w:color="000000"/>
                            </w:tcBorders>
                          </w:tcPr>
                          <w:p w14:paraId="303198EF" w14:textId="77777777" w:rsidR="00D53C2D" w:rsidRPr="00FF4673" w:rsidRDefault="00D53C2D">
                            <w:pPr>
                              <w:pStyle w:val="TableParagraph"/>
                              <w:ind w:right="136"/>
                              <w:rPr>
                                <w:sz w:val="15"/>
                                <w:szCs w:val="15"/>
                              </w:rPr>
                            </w:pPr>
                            <w:r w:rsidRPr="00FF4673">
                              <w:rPr>
                                <w:w w:val="115"/>
                                <w:sz w:val="15"/>
                                <w:szCs w:val="15"/>
                              </w:rPr>
                              <w:t>1448</w:t>
                            </w:r>
                          </w:p>
                        </w:tc>
                        <w:tc>
                          <w:tcPr>
                            <w:tcW w:w="872" w:type="dxa"/>
                            <w:tcBorders>
                              <w:left w:val="single" w:sz="4" w:space="0" w:color="000000"/>
                              <w:right w:val="single" w:sz="4" w:space="0" w:color="000000"/>
                            </w:tcBorders>
                          </w:tcPr>
                          <w:p w14:paraId="79C4C67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0CFF960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31,6</w:t>
                            </w:r>
                          </w:p>
                        </w:tc>
                      </w:tr>
                      <w:tr w:rsidR="00D53C2D" w:rsidRPr="00FF4673" w14:paraId="09539F75" w14:textId="77777777">
                        <w:trPr>
                          <w:trHeight w:val="200"/>
                        </w:trPr>
                        <w:tc>
                          <w:tcPr>
                            <w:tcW w:w="694" w:type="dxa"/>
                            <w:tcBorders>
                              <w:right w:val="single" w:sz="4" w:space="0" w:color="000000"/>
                            </w:tcBorders>
                          </w:tcPr>
                          <w:p w14:paraId="7A286C6B" w14:textId="77777777" w:rsidR="00D53C2D" w:rsidRPr="00FF4673" w:rsidRDefault="00D53C2D">
                            <w:pPr>
                              <w:pStyle w:val="TableParagraph"/>
                              <w:spacing w:line="180" w:lineRule="exact"/>
                              <w:ind w:right="136"/>
                              <w:rPr>
                                <w:sz w:val="15"/>
                                <w:szCs w:val="15"/>
                              </w:rPr>
                            </w:pPr>
                            <w:r w:rsidRPr="00FF4673">
                              <w:rPr>
                                <w:w w:val="115"/>
                                <w:sz w:val="15"/>
                                <w:szCs w:val="15"/>
                              </w:rPr>
                              <w:t>1449</w:t>
                            </w:r>
                          </w:p>
                        </w:tc>
                        <w:tc>
                          <w:tcPr>
                            <w:tcW w:w="872" w:type="dxa"/>
                            <w:tcBorders>
                              <w:left w:val="single" w:sz="4" w:space="0" w:color="000000"/>
                              <w:right w:val="single" w:sz="4" w:space="0" w:color="000000"/>
                            </w:tcBorders>
                          </w:tcPr>
                          <w:p w14:paraId="7BD4428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1909000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28,9</w:t>
                            </w:r>
                          </w:p>
                        </w:tc>
                      </w:tr>
                      <w:tr w:rsidR="00D53C2D" w:rsidRPr="00FF4673" w14:paraId="38D1CC20" w14:textId="77777777">
                        <w:trPr>
                          <w:trHeight w:val="200"/>
                        </w:trPr>
                        <w:tc>
                          <w:tcPr>
                            <w:tcW w:w="694" w:type="dxa"/>
                            <w:tcBorders>
                              <w:right w:val="single" w:sz="4" w:space="0" w:color="000000"/>
                            </w:tcBorders>
                          </w:tcPr>
                          <w:p w14:paraId="68190FD6" w14:textId="77777777" w:rsidR="00D53C2D" w:rsidRPr="00FF4673" w:rsidRDefault="00D53C2D">
                            <w:pPr>
                              <w:pStyle w:val="TableParagraph"/>
                              <w:spacing w:line="180" w:lineRule="exact"/>
                              <w:ind w:right="136"/>
                              <w:rPr>
                                <w:sz w:val="15"/>
                                <w:szCs w:val="15"/>
                              </w:rPr>
                            </w:pPr>
                            <w:r w:rsidRPr="00FF4673">
                              <w:rPr>
                                <w:w w:val="115"/>
                                <w:sz w:val="15"/>
                                <w:szCs w:val="15"/>
                              </w:rPr>
                              <w:t>1450</w:t>
                            </w:r>
                          </w:p>
                        </w:tc>
                        <w:tc>
                          <w:tcPr>
                            <w:tcW w:w="872" w:type="dxa"/>
                            <w:tcBorders>
                              <w:left w:val="single" w:sz="4" w:space="0" w:color="000000"/>
                              <w:right w:val="single" w:sz="4" w:space="0" w:color="000000"/>
                            </w:tcBorders>
                          </w:tcPr>
                          <w:p w14:paraId="248177C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5DC205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21,7</w:t>
                            </w:r>
                          </w:p>
                        </w:tc>
                      </w:tr>
                      <w:tr w:rsidR="00D53C2D" w:rsidRPr="00FF4673" w14:paraId="43F388B2" w14:textId="77777777">
                        <w:trPr>
                          <w:trHeight w:val="200"/>
                        </w:trPr>
                        <w:tc>
                          <w:tcPr>
                            <w:tcW w:w="694" w:type="dxa"/>
                            <w:tcBorders>
                              <w:right w:val="single" w:sz="4" w:space="0" w:color="000000"/>
                            </w:tcBorders>
                          </w:tcPr>
                          <w:p w14:paraId="6390C0A3" w14:textId="77777777" w:rsidR="00D53C2D" w:rsidRPr="00FF4673" w:rsidRDefault="00D53C2D">
                            <w:pPr>
                              <w:pStyle w:val="TableParagraph"/>
                              <w:ind w:right="136"/>
                              <w:rPr>
                                <w:sz w:val="15"/>
                                <w:szCs w:val="15"/>
                              </w:rPr>
                            </w:pPr>
                            <w:r w:rsidRPr="00FF4673">
                              <w:rPr>
                                <w:w w:val="115"/>
                                <w:sz w:val="15"/>
                                <w:szCs w:val="15"/>
                              </w:rPr>
                              <w:t>1451</w:t>
                            </w:r>
                          </w:p>
                        </w:tc>
                        <w:tc>
                          <w:tcPr>
                            <w:tcW w:w="872" w:type="dxa"/>
                            <w:tcBorders>
                              <w:left w:val="single" w:sz="4" w:space="0" w:color="000000"/>
                              <w:right w:val="single" w:sz="4" w:space="0" w:color="000000"/>
                            </w:tcBorders>
                          </w:tcPr>
                          <w:p w14:paraId="433B255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4F13C182"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18</w:t>
                            </w:r>
                          </w:p>
                        </w:tc>
                      </w:tr>
                      <w:tr w:rsidR="00D53C2D" w:rsidRPr="00FF4673" w14:paraId="415A36F6" w14:textId="77777777">
                        <w:trPr>
                          <w:trHeight w:val="200"/>
                        </w:trPr>
                        <w:tc>
                          <w:tcPr>
                            <w:tcW w:w="694" w:type="dxa"/>
                            <w:tcBorders>
                              <w:right w:val="single" w:sz="4" w:space="0" w:color="000000"/>
                            </w:tcBorders>
                          </w:tcPr>
                          <w:p w14:paraId="70CFE0CA" w14:textId="77777777" w:rsidR="00D53C2D" w:rsidRPr="00FF4673" w:rsidRDefault="00D53C2D">
                            <w:pPr>
                              <w:pStyle w:val="TableParagraph"/>
                              <w:ind w:right="136"/>
                              <w:rPr>
                                <w:sz w:val="15"/>
                                <w:szCs w:val="15"/>
                              </w:rPr>
                            </w:pPr>
                            <w:r w:rsidRPr="00FF4673">
                              <w:rPr>
                                <w:w w:val="115"/>
                                <w:sz w:val="15"/>
                                <w:szCs w:val="15"/>
                              </w:rPr>
                              <w:t>1452</w:t>
                            </w:r>
                          </w:p>
                        </w:tc>
                        <w:tc>
                          <w:tcPr>
                            <w:tcW w:w="872" w:type="dxa"/>
                            <w:tcBorders>
                              <w:left w:val="single" w:sz="4" w:space="0" w:color="000000"/>
                              <w:right w:val="single" w:sz="4" w:space="0" w:color="000000"/>
                            </w:tcBorders>
                          </w:tcPr>
                          <w:p w14:paraId="71EF943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F155B3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16,7</w:t>
                            </w:r>
                          </w:p>
                        </w:tc>
                      </w:tr>
                      <w:tr w:rsidR="00D53C2D" w:rsidRPr="00FF4673" w14:paraId="55EB0A56" w14:textId="77777777">
                        <w:trPr>
                          <w:trHeight w:val="200"/>
                        </w:trPr>
                        <w:tc>
                          <w:tcPr>
                            <w:tcW w:w="694" w:type="dxa"/>
                            <w:tcBorders>
                              <w:right w:val="single" w:sz="4" w:space="0" w:color="000000"/>
                            </w:tcBorders>
                          </w:tcPr>
                          <w:p w14:paraId="3CFB4240" w14:textId="77777777" w:rsidR="00D53C2D" w:rsidRPr="00FF4673" w:rsidRDefault="00D53C2D">
                            <w:pPr>
                              <w:pStyle w:val="TableParagraph"/>
                              <w:spacing w:line="180" w:lineRule="exact"/>
                              <w:ind w:right="136"/>
                              <w:rPr>
                                <w:sz w:val="15"/>
                                <w:szCs w:val="15"/>
                              </w:rPr>
                            </w:pPr>
                            <w:r w:rsidRPr="00FF4673">
                              <w:rPr>
                                <w:w w:val="115"/>
                                <w:sz w:val="15"/>
                                <w:szCs w:val="15"/>
                              </w:rPr>
                              <w:t>1453</w:t>
                            </w:r>
                          </w:p>
                        </w:tc>
                        <w:tc>
                          <w:tcPr>
                            <w:tcW w:w="872" w:type="dxa"/>
                            <w:tcBorders>
                              <w:left w:val="single" w:sz="4" w:space="0" w:color="000000"/>
                              <w:right w:val="single" w:sz="4" w:space="0" w:color="000000"/>
                            </w:tcBorders>
                          </w:tcPr>
                          <w:p w14:paraId="0E2964A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6506EE2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15,7</w:t>
                            </w:r>
                          </w:p>
                        </w:tc>
                      </w:tr>
                      <w:tr w:rsidR="00D53C2D" w:rsidRPr="00FF4673" w14:paraId="52DBA035" w14:textId="77777777">
                        <w:trPr>
                          <w:trHeight w:val="200"/>
                        </w:trPr>
                        <w:tc>
                          <w:tcPr>
                            <w:tcW w:w="694" w:type="dxa"/>
                            <w:tcBorders>
                              <w:right w:val="single" w:sz="4" w:space="0" w:color="000000"/>
                            </w:tcBorders>
                          </w:tcPr>
                          <w:p w14:paraId="34F8599D" w14:textId="77777777" w:rsidR="00D53C2D" w:rsidRPr="00FF4673" w:rsidRDefault="00D53C2D">
                            <w:pPr>
                              <w:pStyle w:val="TableParagraph"/>
                              <w:spacing w:line="180" w:lineRule="exact"/>
                              <w:ind w:right="136"/>
                              <w:rPr>
                                <w:sz w:val="15"/>
                                <w:szCs w:val="15"/>
                              </w:rPr>
                            </w:pPr>
                            <w:r w:rsidRPr="00FF4673">
                              <w:rPr>
                                <w:w w:val="115"/>
                                <w:sz w:val="15"/>
                                <w:szCs w:val="15"/>
                              </w:rPr>
                              <w:t>1454</w:t>
                            </w:r>
                          </w:p>
                        </w:tc>
                        <w:tc>
                          <w:tcPr>
                            <w:tcW w:w="872" w:type="dxa"/>
                            <w:tcBorders>
                              <w:left w:val="single" w:sz="4" w:space="0" w:color="000000"/>
                              <w:right w:val="single" w:sz="4" w:space="0" w:color="000000"/>
                            </w:tcBorders>
                          </w:tcPr>
                          <w:p w14:paraId="3692A3B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2A0835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15,7</w:t>
                            </w:r>
                          </w:p>
                        </w:tc>
                      </w:tr>
                      <w:tr w:rsidR="00D53C2D" w:rsidRPr="00FF4673" w14:paraId="57AF25BE" w14:textId="77777777">
                        <w:trPr>
                          <w:trHeight w:val="200"/>
                        </w:trPr>
                        <w:tc>
                          <w:tcPr>
                            <w:tcW w:w="694" w:type="dxa"/>
                            <w:tcBorders>
                              <w:right w:val="single" w:sz="4" w:space="0" w:color="000000"/>
                            </w:tcBorders>
                          </w:tcPr>
                          <w:p w14:paraId="4E9DF7E8" w14:textId="77777777" w:rsidR="00D53C2D" w:rsidRPr="00FF4673" w:rsidRDefault="00D53C2D">
                            <w:pPr>
                              <w:pStyle w:val="TableParagraph"/>
                              <w:ind w:right="136"/>
                              <w:rPr>
                                <w:sz w:val="15"/>
                                <w:szCs w:val="15"/>
                              </w:rPr>
                            </w:pPr>
                            <w:r w:rsidRPr="00FF4673">
                              <w:rPr>
                                <w:w w:val="115"/>
                                <w:sz w:val="15"/>
                                <w:szCs w:val="15"/>
                              </w:rPr>
                              <w:t>1455</w:t>
                            </w:r>
                          </w:p>
                        </w:tc>
                        <w:tc>
                          <w:tcPr>
                            <w:tcW w:w="872" w:type="dxa"/>
                            <w:tcBorders>
                              <w:left w:val="single" w:sz="4" w:space="0" w:color="000000"/>
                              <w:right w:val="single" w:sz="4" w:space="0" w:color="000000"/>
                            </w:tcBorders>
                          </w:tcPr>
                          <w:p w14:paraId="1D3C534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2E53960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15,7</w:t>
                            </w:r>
                          </w:p>
                        </w:tc>
                      </w:tr>
                      <w:tr w:rsidR="00D53C2D" w:rsidRPr="00FF4673" w14:paraId="0FEC4019" w14:textId="77777777">
                        <w:trPr>
                          <w:trHeight w:val="200"/>
                        </w:trPr>
                        <w:tc>
                          <w:tcPr>
                            <w:tcW w:w="694" w:type="dxa"/>
                            <w:tcBorders>
                              <w:right w:val="single" w:sz="4" w:space="0" w:color="000000"/>
                            </w:tcBorders>
                          </w:tcPr>
                          <w:p w14:paraId="7547C163" w14:textId="77777777" w:rsidR="00D53C2D" w:rsidRPr="00FF4673" w:rsidRDefault="00D53C2D">
                            <w:pPr>
                              <w:pStyle w:val="TableParagraph"/>
                              <w:ind w:right="136"/>
                              <w:rPr>
                                <w:sz w:val="15"/>
                                <w:szCs w:val="15"/>
                              </w:rPr>
                            </w:pPr>
                            <w:r w:rsidRPr="00FF4673">
                              <w:rPr>
                                <w:w w:val="115"/>
                                <w:sz w:val="15"/>
                                <w:szCs w:val="15"/>
                              </w:rPr>
                              <w:t>1456</w:t>
                            </w:r>
                          </w:p>
                        </w:tc>
                        <w:tc>
                          <w:tcPr>
                            <w:tcW w:w="872" w:type="dxa"/>
                            <w:tcBorders>
                              <w:left w:val="single" w:sz="4" w:space="0" w:color="000000"/>
                              <w:right w:val="single" w:sz="4" w:space="0" w:color="000000"/>
                            </w:tcBorders>
                          </w:tcPr>
                          <w:p w14:paraId="5CD2EB39"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296D814"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7,5</w:t>
                            </w:r>
                          </w:p>
                        </w:tc>
                      </w:tr>
                      <w:tr w:rsidR="00D53C2D" w:rsidRPr="00FF4673" w14:paraId="0D2B29B9" w14:textId="77777777">
                        <w:trPr>
                          <w:trHeight w:val="200"/>
                        </w:trPr>
                        <w:tc>
                          <w:tcPr>
                            <w:tcW w:w="694" w:type="dxa"/>
                            <w:tcBorders>
                              <w:right w:val="single" w:sz="4" w:space="0" w:color="000000"/>
                            </w:tcBorders>
                          </w:tcPr>
                          <w:p w14:paraId="7563C7D6" w14:textId="77777777" w:rsidR="00D53C2D" w:rsidRPr="00FF4673" w:rsidRDefault="00D53C2D">
                            <w:pPr>
                              <w:pStyle w:val="TableParagraph"/>
                              <w:ind w:right="136"/>
                              <w:rPr>
                                <w:sz w:val="15"/>
                                <w:szCs w:val="15"/>
                              </w:rPr>
                            </w:pPr>
                            <w:r w:rsidRPr="00FF4673">
                              <w:rPr>
                                <w:w w:val="115"/>
                                <w:sz w:val="15"/>
                                <w:szCs w:val="15"/>
                              </w:rPr>
                              <w:t>1457</w:t>
                            </w:r>
                          </w:p>
                        </w:tc>
                        <w:tc>
                          <w:tcPr>
                            <w:tcW w:w="872" w:type="dxa"/>
                            <w:tcBorders>
                              <w:left w:val="single" w:sz="4" w:space="0" w:color="000000"/>
                              <w:right w:val="single" w:sz="4" w:space="0" w:color="000000"/>
                            </w:tcBorders>
                          </w:tcPr>
                          <w:p w14:paraId="0FF644E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5BDCB3F"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7,1</w:t>
                            </w:r>
                          </w:p>
                        </w:tc>
                      </w:tr>
                      <w:tr w:rsidR="00D53C2D" w:rsidRPr="00FF4673" w14:paraId="4A80F084" w14:textId="77777777">
                        <w:trPr>
                          <w:trHeight w:val="200"/>
                        </w:trPr>
                        <w:tc>
                          <w:tcPr>
                            <w:tcW w:w="694" w:type="dxa"/>
                            <w:tcBorders>
                              <w:right w:val="single" w:sz="4" w:space="0" w:color="000000"/>
                            </w:tcBorders>
                          </w:tcPr>
                          <w:p w14:paraId="4BEC5F2B" w14:textId="77777777" w:rsidR="00D53C2D" w:rsidRPr="00FF4673" w:rsidRDefault="00D53C2D">
                            <w:pPr>
                              <w:pStyle w:val="TableParagraph"/>
                              <w:spacing w:line="180" w:lineRule="exact"/>
                              <w:ind w:right="136"/>
                              <w:rPr>
                                <w:sz w:val="15"/>
                                <w:szCs w:val="15"/>
                              </w:rPr>
                            </w:pPr>
                            <w:r w:rsidRPr="00FF4673">
                              <w:rPr>
                                <w:w w:val="115"/>
                                <w:sz w:val="15"/>
                                <w:szCs w:val="15"/>
                              </w:rPr>
                              <w:t>1458</w:t>
                            </w:r>
                          </w:p>
                        </w:tc>
                        <w:tc>
                          <w:tcPr>
                            <w:tcW w:w="872" w:type="dxa"/>
                            <w:tcBorders>
                              <w:left w:val="single" w:sz="4" w:space="0" w:color="000000"/>
                              <w:right w:val="single" w:sz="4" w:space="0" w:color="000000"/>
                            </w:tcBorders>
                          </w:tcPr>
                          <w:p w14:paraId="460BE0F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0C2569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16,5</w:t>
                            </w:r>
                          </w:p>
                        </w:tc>
                      </w:tr>
                      <w:tr w:rsidR="00D53C2D" w:rsidRPr="00FF4673" w14:paraId="270D77EC" w14:textId="77777777">
                        <w:trPr>
                          <w:trHeight w:val="200"/>
                        </w:trPr>
                        <w:tc>
                          <w:tcPr>
                            <w:tcW w:w="694" w:type="dxa"/>
                            <w:tcBorders>
                              <w:right w:val="single" w:sz="4" w:space="0" w:color="000000"/>
                            </w:tcBorders>
                          </w:tcPr>
                          <w:p w14:paraId="4F97D5FD" w14:textId="77777777" w:rsidR="00D53C2D" w:rsidRPr="00FF4673" w:rsidRDefault="00D53C2D">
                            <w:pPr>
                              <w:pStyle w:val="TableParagraph"/>
                              <w:spacing w:line="180" w:lineRule="exact"/>
                              <w:ind w:right="136"/>
                              <w:rPr>
                                <w:sz w:val="15"/>
                                <w:szCs w:val="15"/>
                              </w:rPr>
                            </w:pPr>
                            <w:r w:rsidRPr="00FF4673">
                              <w:rPr>
                                <w:w w:val="115"/>
                                <w:sz w:val="15"/>
                                <w:szCs w:val="15"/>
                              </w:rPr>
                              <w:t>1459</w:t>
                            </w:r>
                          </w:p>
                        </w:tc>
                        <w:tc>
                          <w:tcPr>
                            <w:tcW w:w="872" w:type="dxa"/>
                            <w:tcBorders>
                              <w:left w:val="single" w:sz="4" w:space="0" w:color="000000"/>
                              <w:right w:val="single" w:sz="4" w:space="0" w:color="000000"/>
                            </w:tcBorders>
                          </w:tcPr>
                          <w:p w14:paraId="0EF9232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59,2</w:t>
                            </w:r>
                          </w:p>
                        </w:tc>
                        <w:tc>
                          <w:tcPr>
                            <w:tcW w:w="1051" w:type="dxa"/>
                            <w:tcBorders>
                              <w:left w:val="single" w:sz="4" w:space="0" w:color="000000"/>
                            </w:tcBorders>
                          </w:tcPr>
                          <w:p w14:paraId="06C74E2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50,7</w:t>
                            </w:r>
                          </w:p>
                        </w:tc>
                      </w:tr>
                      <w:tr w:rsidR="00D53C2D" w:rsidRPr="00FF4673" w14:paraId="0F0FDBC1" w14:textId="77777777">
                        <w:trPr>
                          <w:trHeight w:val="200"/>
                        </w:trPr>
                        <w:tc>
                          <w:tcPr>
                            <w:tcW w:w="694" w:type="dxa"/>
                            <w:tcBorders>
                              <w:right w:val="single" w:sz="4" w:space="0" w:color="000000"/>
                            </w:tcBorders>
                          </w:tcPr>
                          <w:p w14:paraId="4ABE5F17" w14:textId="77777777" w:rsidR="00D53C2D" w:rsidRPr="00FF4673" w:rsidRDefault="00D53C2D">
                            <w:pPr>
                              <w:pStyle w:val="TableParagraph"/>
                              <w:ind w:right="136"/>
                              <w:rPr>
                                <w:sz w:val="15"/>
                                <w:szCs w:val="15"/>
                              </w:rPr>
                            </w:pPr>
                            <w:r w:rsidRPr="00FF4673">
                              <w:rPr>
                                <w:w w:val="115"/>
                                <w:sz w:val="15"/>
                                <w:szCs w:val="15"/>
                              </w:rPr>
                              <w:t>1460</w:t>
                            </w:r>
                          </w:p>
                        </w:tc>
                        <w:tc>
                          <w:tcPr>
                            <w:tcW w:w="872" w:type="dxa"/>
                            <w:tcBorders>
                              <w:left w:val="single" w:sz="4" w:space="0" w:color="000000"/>
                              <w:right w:val="single" w:sz="4" w:space="0" w:color="000000"/>
                            </w:tcBorders>
                          </w:tcPr>
                          <w:p w14:paraId="0452E4B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7B1C7DB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60,2</w:t>
                            </w:r>
                          </w:p>
                        </w:tc>
                      </w:tr>
                      <w:tr w:rsidR="00D53C2D" w:rsidRPr="00FF4673" w14:paraId="59851033" w14:textId="77777777">
                        <w:trPr>
                          <w:trHeight w:val="200"/>
                        </w:trPr>
                        <w:tc>
                          <w:tcPr>
                            <w:tcW w:w="694" w:type="dxa"/>
                            <w:tcBorders>
                              <w:right w:val="single" w:sz="4" w:space="0" w:color="000000"/>
                            </w:tcBorders>
                          </w:tcPr>
                          <w:p w14:paraId="6E6E41C5" w14:textId="77777777" w:rsidR="00D53C2D" w:rsidRPr="00FF4673" w:rsidRDefault="00D53C2D">
                            <w:pPr>
                              <w:pStyle w:val="TableParagraph"/>
                              <w:ind w:right="136"/>
                              <w:rPr>
                                <w:sz w:val="15"/>
                                <w:szCs w:val="15"/>
                              </w:rPr>
                            </w:pPr>
                            <w:r w:rsidRPr="00FF4673">
                              <w:rPr>
                                <w:w w:val="115"/>
                                <w:sz w:val="15"/>
                                <w:szCs w:val="15"/>
                              </w:rPr>
                              <w:t>1461</w:t>
                            </w:r>
                          </w:p>
                        </w:tc>
                        <w:tc>
                          <w:tcPr>
                            <w:tcW w:w="872" w:type="dxa"/>
                            <w:tcBorders>
                              <w:left w:val="single" w:sz="4" w:space="0" w:color="000000"/>
                              <w:right w:val="single" w:sz="4" w:space="0" w:color="000000"/>
                            </w:tcBorders>
                          </w:tcPr>
                          <w:p w14:paraId="16DE076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5ECF8097"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44</w:t>
                            </w:r>
                          </w:p>
                        </w:tc>
                      </w:tr>
                      <w:tr w:rsidR="00D53C2D" w:rsidRPr="00FF4673" w14:paraId="04540B00" w14:textId="77777777">
                        <w:trPr>
                          <w:trHeight w:val="200"/>
                        </w:trPr>
                        <w:tc>
                          <w:tcPr>
                            <w:tcW w:w="694" w:type="dxa"/>
                            <w:tcBorders>
                              <w:right w:val="single" w:sz="4" w:space="0" w:color="000000"/>
                            </w:tcBorders>
                          </w:tcPr>
                          <w:p w14:paraId="60CB4B38" w14:textId="77777777" w:rsidR="00D53C2D" w:rsidRPr="00FF4673" w:rsidRDefault="00D53C2D">
                            <w:pPr>
                              <w:pStyle w:val="TableParagraph"/>
                              <w:spacing w:line="180" w:lineRule="exact"/>
                              <w:ind w:right="136"/>
                              <w:rPr>
                                <w:sz w:val="15"/>
                                <w:szCs w:val="15"/>
                              </w:rPr>
                            </w:pPr>
                            <w:r w:rsidRPr="00FF4673">
                              <w:rPr>
                                <w:w w:val="115"/>
                                <w:sz w:val="15"/>
                                <w:szCs w:val="15"/>
                              </w:rPr>
                              <w:t>1462</w:t>
                            </w:r>
                          </w:p>
                        </w:tc>
                        <w:tc>
                          <w:tcPr>
                            <w:tcW w:w="872" w:type="dxa"/>
                            <w:tcBorders>
                              <w:left w:val="single" w:sz="4" w:space="0" w:color="000000"/>
                              <w:right w:val="single" w:sz="4" w:space="0" w:color="000000"/>
                            </w:tcBorders>
                          </w:tcPr>
                          <w:p w14:paraId="7211834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4E51B46"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35,3</w:t>
                            </w:r>
                          </w:p>
                        </w:tc>
                      </w:tr>
                      <w:tr w:rsidR="00D53C2D" w:rsidRPr="00FF4673" w14:paraId="7ADB15B6" w14:textId="77777777">
                        <w:trPr>
                          <w:trHeight w:val="200"/>
                        </w:trPr>
                        <w:tc>
                          <w:tcPr>
                            <w:tcW w:w="694" w:type="dxa"/>
                            <w:tcBorders>
                              <w:right w:val="single" w:sz="4" w:space="0" w:color="000000"/>
                            </w:tcBorders>
                          </w:tcPr>
                          <w:p w14:paraId="2736A5D1" w14:textId="77777777" w:rsidR="00D53C2D" w:rsidRPr="00FF4673" w:rsidRDefault="00D53C2D">
                            <w:pPr>
                              <w:pStyle w:val="TableParagraph"/>
                              <w:spacing w:line="180" w:lineRule="exact"/>
                              <w:ind w:right="136"/>
                              <w:rPr>
                                <w:sz w:val="15"/>
                                <w:szCs w:val="15"/>
                              </w:rPr>
                            </w:pPr>
                            <w:r w:rsidRPr="00FF4673">
                              <w:rPr>
                                <w:w w:val="115"/>
                                <w:sz w:val="15"/>
                                <w:szCs w:val="15"/>
                              </w:rPr>
                              <w:t>1463</w:t>
                            </w:r>
                          </w:p>
                        </w:tc>
                        <w:tc>
                          <w:tcPr>
                            <w:tcW w:w="872" w:type="dxa"/>
                            <w:tcBorders>
                              <w:left w:val="single" w:sz="4" w:space="0" w:color="000000"/>
                              <w:right w:val="single" w:sz="4" w:space="0" w:color="000000"/>
                            </w:tcBorders>
                          </w:tcPr>
                          <w:p w14:paraId="7683F9D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4014D92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17,1</w:t>
                            </w:r>
                          </w:p>
                        </w:tc>
                      </w:tr>
                      <w:tr w:rsidR="00D53C2D" w:rsidRPr="00FF4673" w14:paraId="08B42332" w14:textId="77777777">
                        <w:trPr>
                          <w:trHeight w:val="200"/>
                        </w:trPr>
                        <w:tc>
                          <w:tcPr>
                            <w:tcW w:w="694" w:type="dxa"/>
                            <w:tcBorders>
                              <w:right w:val="single" w:sz="4" w:space="0" w:color="000000"/>
                            </w:tcBorders>
                          </w:tcPr>
                          <w:p w14:paraId="41DCECF0" w14:textId="77777777" w:rsidR="00D53C2D" w:rsidRPr="00FF4673" w:rsidRDefault="00D53C2D">
                            <w:pPr>
                              <w:pStyle w:val="TableParagraph"/>
                              <w:ind w:right="136"/>
                              <w:rPr>
                                <w:sz w:val="15"/>
                                <w:szCs w:val="15"/>
                              </w:rPr>
                            </w:pPr>
                            <w:r w:rsidRPr="00FF4673">
                              <w:rPr>
                                <w:w w:val="115"/>
                                <w:sz w:val="15"/>
                                <w:szCs w:val="15"/>
                              </w:rPr>
                              <w:t>1464</w:t>
                            </w:r>
                          </w:p>
                        </w:tc>
                        <w:tc>
                          <w:tcPr>
                            <w:tcW w:w="872" w:type="dxa"/>
                            <w:tcBorders>
                              <w:left w:val="single" w:sz="4" w:space="0" w:color="000000"/>
                              <w:right w:val="single" w:sz="4" w:space="0" w:color="000000"/>
                            </w:tcBorders>
                          </w:tcPr>
                          <w:p w14:paraId="537A9CE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21E27BC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13,5</w:t>
                            </w:r>
                          </w:p>
                        </w:tc>
                      </w:tr>
                      <w:tr w:rsidR="00D53C2D" w:rsidRPr="00FF4673" w14:paraId="2B32B5AE" w14:textId="77777777">
                        <w:trPr>
                          <w:trHeight w:val="200"/>
                        </w:trPr>
                        <w:tc>
                          <w:tcPr>
                            <w:tcW w:w="694" w:type="dxa"/>
                            <w:tcBorders>
                              <w:right w:val="single" w:sz="4" w:space="0" w:color="000000"/>
                            </w:tcBorders>
                          </w:tcPr>
                          <w:p w14:paraId="01B6DFBA" w14:textId="77777777" w:rsidR="00D53C2D" w:rsidRPr="00FF4673" w:rsidRDefault="00D53C2D">
                            <w:pPr>
                              <w:pStyle w:val="TableParagraph"/>
                              <w:ind w:right="136"/>
                              <w:rPr>
                                <w:sz w:val="15"/>
                                <w:szCs w:val="15"/>
                              </w:rPr>
                            </w:pPr>
                            <w:r w:rsidRPr="00FF4673">
                              <w:rPr>
                                <w:w w:val="115"/>
                                <w:sz w:val="15"/>
                                <w:szCs w:val="15"/>
                              </w:rPr>
                              <w:t>1465</w:t>
                            </w:r>
                          </w:p>
                        </w:tc>
                        <w:tc>
                          <w:tcPr>
                            <w:tcW w:w="872" w:type="dxa"/>
                            <w:tcBorders>
                              <w:left w:val="single" w:sz="4" w:space="0" w:color="000000"/>
                              <w:right w:val="single" w:sz="4" w:space="0" w:color="000000"/>
                            </w:tcBorders>
                          </w:tcPr>
                          <w:p w14:paraId="5FB19CA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3BD310A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12,8</w:t>
                            </w:r>
                          </w:p>
                        </w:tc>
                      </w:tr>
                      <w:tr w:rsidR="00D53C2D" w:rsidRPr="00FF4673" w14:paraId="1454C34B" w14:textId="77777777">
                        <w:trPr>
                          <w:trHeight w:val="200"/>
                        </w:trPr>
                        <w:tc>
                          <w:tcPr>
                            <w:tcW w:w="694" w:type="dxa"/>
                            <w:tcBorders>
                              <w:right w:val="single" w:sz="4" w:space="0" w:color="000000"/>
                            </w:tcBorders>
                          </w:tcPr>
                          <w:p w14:paraId="537093F9" w14:textId="77777777" w:rsidR="00D53C2D" w:rsidRPr="00FF4673" w:rsidRDefault="00D53C2D">
                            <w:pPr>
                              <w:pStyle w:val="TableParagraph"/>
                              <w:ind w:right="136"/>
                              <w:rPr>
                                <w:sz w:val="15"/>
                                <w:szCs w:val="15"/>
                              </w:rPr>
                            </w:pPr>
                            <w:r w:rsidRPr="00FF4673">
                              <w:rPr>
                                <w:w w:val="115"/>
                                <w:sz w:val="15"/>
                                <w:szCs w:val="15"/>
                              </w:rPr>
                              <w:t>1466</w:t>
                            </w:r>
                          </w:p>
                        </w:tc>
                        <w:tc>
                          <w:tcPr>
                            <w:tcW w:w="872" w:type="dxa"/>
                            <w:tcBorders>
                              <w:left w:val="single" w:sz="4" w:space="0" w:color="000000"/>
                              <w:right w:val="single" w:sz="4" w:space="0" w:color="000000"/>
                            </w:tcBorders>
                          </w:tcPr>
                          <w:p w14:paraId="20E9A76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EC7DC2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14,8</w:t>
                            </w:r>
                          </w:p>
                        </w:tc>
                      </w:tr>
                      <w:tr w:rsidR="00D53C2D" w:rsidRPr="00FF4673" w14:paraId="0A15663C" w14:textId="77777777">
                        <w:trPr>
                          <w:trHeight w:val="200"/>
                        </w:trPr>
                        <w:tc>
                          <w:tcPr>
                            <w:tcW w:w="694" w:type="dxa"/>
                            <w:tcBorders>
                              <w:right w:val="single" w:sz="4" w:space="0" w:color="000000"/>
                            </w:tcBorders>
                          </w:tcPr>
                          <w:p w14:paraId="12D4DDE7" w14:textId="77777777" w:rsidR="00D53C2D" w:rsidRPr="00FF4673" w:rsidRDefault="00D53C2D">
                            <w:pPr>
                              <w:pStyle w:val="TableParagraph"/>
                              <w:spacing w:line="180" w:lineRule="exact"/>
                              <w:ind w:right="136"/>
                              <w:rPr>
                                <w:sz w:val="15"/>
                                <w:szCs w:val="15"/>
                              </w:rPr>
                            </w:pPr>
                            <w:r w:rsidRPr="00FF4673">
                              <w:rPr>
                                <w:w w:val="115"/>
                                <w:sz w:val="15"/>
                                <w:szCs w:val="15"/>
                              </w:rPr>
                              <w:t>1467</w:t>
                            </w:r>
                          </w:p>
                        </w:tc>
                        <w:tc>
                          <w:tcPr>
                            <w:tcW w:w="872" w:type="dxa"/>
                            <w:tcBorders>
                              <w:left w:val="single" w:sz="4" w:space="0" w:color="000000"/>
                              <w:right w:val="single" w:sz="4" w:space="0" w:color="000000"/>
                            </w:tcBorders>
                          </w:tcPr>
                          <w:p w14:paraId="0B51AF9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7CA61C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15,9</w:t>
                            </w:r>
                          </w:p>
                        </w:tc>
                      </w:tr>
                      <w:tr w:rsidR="00D53C2D" w:rsidRPr="00FF4673" w14:paraId="56AC57A3" w14:textId="77777777">
                        <w:trPr>
                          <w:trHeight w:val="200"/>
                        </w:trPr>
                        <w:tc>
                          <w:tcPr>
                            <w:tcW w:w="694" w:type="dxa"/>
                            <w:tcBorders>
                              <w:right w:val="single" w:sz="4" w:space="0" w:color="000000"/>
                            </w:tcBorders>
                          </w:tcPr>
                          <w:p w14:paraId="71FFD0F4" w14:textId="77777777" w:rsidR="00D53C2D" w:rsidRPr="00FF4673" w:rsidRDefault="00D53C2D">
                            <w:pPr>
                              <w:pStyle w:val="TableParagraph"/>
                              <w:spacing w:line="180" w:lineRule="exact"/>
                              <w:ind w:right="136"/>
                              <w:rPr>
                                <w:sz w:val="15"/>
                                <w:szCs w:val="15"/>
                              </w:rPr>
                            </w:pPr>
                            <w:r w:rsidRPr="00FF4673">
                              <w:rPr>
                                <w:w w:val="115"/>
                                <w:sz w:val="15"/>
                                <w:szCs w:val="15"/>
                              </w:rPr>
                              <w:t>1468</w:t>
                            </w:r>
                          </w:p>
                        </w:tc>
                        <w:tc>
                          <w:tcPr>
                            <w:tcW w:w="872" w:type="dxa"/>
                            <w:tcBorders>
                              <w:left w:val="single" w:sz="4" w:space="0" w:color="000000"/>
                              <w:right w:val="single" w:sz="4" w:space="0" w:color="000000"/>
                            </w:tcBorders>
                          </w:tcPr>
                          <w:p w14:paraId="7E00139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3FC072E"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42D23F2F" w14:textId="77777777">
                        <w:trPr>
                          <w:trHeight w:val="200"/>
                        </w:trPr>
                        <w:tc>
                          <w:tcPr>
                            <w:tcW w:w="694" w:type="dxa"/>
                            <w:tcBorders>
                              <w:right w:val="single" w:sz="4" w:space="0" w:color="000000"/>
                            </w:tcBorders>
                          </w:tcPr>
                          <w:p w14:paraId="2CAADF95" w14:textId="77777777" w:rsidR="00D53C2D" w:rsidRPr="00FF4673" w:rsidRDefault="00D53C2D">
                            <w:pPr>
                              <w:pStyle w:val="TableParagraph"/>
                              <w:ind w:right="136"/>
                              <w:rPr>
                                <w:sz w:val="15"/>
                                <w:szCs w:val="15"/>
                              </w:rPr>
                            </w:pPr>
                            <w:r w:rsidRPr="00FF4673">
                              <w:rPr>
                                <w:w w:val="115"/>
                                <w:sz w:val="15"/>
                                <w:szCs w:val="15"/>
                              </w:rPr>
                              <w:t>1469</w:t>
                            </w:r>
                          </w:p>
                        </w:tc>
                        <w:tc>
                          <w:tcPr>
                            <w:tcW w:w="872" w:type="dxa"/>
                            <w:tcBorders>
                              <w:left w:val="single" w:sz="4" w:space="0" w:color="000000"/>
                              <w:right w:val="single" w:sz="4" w:space="0" w:color="000000"/>
                            </w:tcBorders>
                          </w:tcPr>
                          <w:p w14:paraId="3250290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4842B97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38,4</w:t>
                            </w:r>
                          </w:p>
                        </w:tc>
                      </w:tr>
                      <w:tr w:rsidR="00D53C2D" w:rsidRPr="00FF4673" w14:paraId="57B1C017" w14:textId="77777777">
                        <w:trPr>
                          <w:trHeight w:val="200"/>
                        </w:trPr>
                        <w:tc>
                          <w:tcPr>
                            <w:tcW w:w="694" w:type="dxa"/>
                            <w:tcBorders>
                              <w:right w:val="single" w:sz="4" w:space="0" w:color="000000"/>
                            </w:tcBorders>
                          </w:tcPr>
                          <w:p w14:paraId="16CEBAF4" w14:textId="77777777" w:rsidR="00D53C2D" w:rsidRPr="00FF4673" w:rsidRDefault="00D53C2D">
                            <w:pPr>
                              <w:pStyle w:val="TableParagraph"/>
                              <w:ind w:right="136"/>
                              <w:rPr>
                                <w:sz w:val="15"/>
                                <w:szCs w:val="15"/>
                              </w:rPr>
                            </w:pPr>
                            <w:r w:rsidRPr="00FF4673">
                              <w:rPr>
                                <w:w w:val="115"/>
                                <w:sz w:val="15"/>
                                <w:szCs w:val="15"/>
                              </w:rPr>
                              <w:t>1470</w:t>
                            </w:r>
                          </w:p>
                        </w:tc>
                        <w:tc>
                          <w:tcPr>
                            <w:tcW w:w="872" w:type="dxa"/>
                            <w:tcBorders>
                              <w:left w:val="single" w:sz="4" w:space="0" w:color="000000"/>
                              <w:right w:val="single" w:sz="4" w:space="0" w:color="000000"/>
                            </w:tcBorders>
                          </w:tcPr>
                          <w:p w14:paraId="13E6E40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1BC7B68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38,8</w:t>
                            </w:r>
                          </w:p>
                        </w:tc>
                      </w:tr>
                      <w:tr w:rsidR="00D53C2D" w:rsidRPr="00FF4673" w14:paraId="3DFFEDE8" w14:textId="77777777">
                        <w:trPr>
                          <w:trHeight w:val="200"/>
                        </w:trPr>
                        <w:tc>
                          <w:tcPr>
                            <w:tcW w:w="694" w:type="dxa"/>
                            <w:tcBorders>
                              <w:right w:val="single" w:sz="4" w:space="0" w:color="000000"/>
                            </w:tcBorders>
                          </w:tcPr>
                          <w:p w14:paraId="59231FE6" w14:textId="77777777" w:rsidR="00D53C2D" w:rsidRPr="00FF4673" w:rsidRDefault="00D53C2D">
                            <w:pPr>
                              <w:pStyle w:val="TableParagraph"/>
                              <w:spacing w:line="180" w:lineRule="exact"/>
                              <w:ind w:right="136"/>
                              <w:rPr>
                                <w:sz w:val="15"/>
                                <w:szCs w:val="15"/>
                              </w:rPr>
                            </w:pPr>
                            <w:r w:rsidRPr="00FF4673">
                              <w:rPr>
                                <w:w w:val="115"/>
                                <w:sz w:val="15"/>
                                <w:szCs w:val="15"/>
                              </w:rPr>
                              <w:t>1471</w:t>
                            </w:r>
                          </w:p>
                        </w:tc>
                        <w:tc>
                          <w:tcPr>
                            <w:tcW w:w="872" w:type="dxa"/>
                            <w:tcBorders>
                              <w:left w:val="single" w:sz="4" w:space="0" w:color="000000"/>
                              <w:right w:val="single" w:sz="4" w:space="0" w:color="000000"/>
                            </w:tcBorders>
                          </w:tcPr>
                          <w:p w14:paraId="338BA9D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0FFED36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31,9</w:t>
                            </w:r>
                          </w:p>
                        </w:tc>
                      </w:tr>
                      <w:tr w:rsidR="00D53C2D" w:rsidRPr="00FF4673" w14:paraId="32AE4249" w14:textId="77777777">
                        <w:trPr>
                          <w:trHeight w:val="200"/>
                        </w:trPr>
                        <w:tc>
                          <w:tcPr>
                            <w:tcW w:w="694" w:type="dxa"/>
                            <w:tcBorders>
                              <w:right w:val="single" w:sz="4" w:space="0" w:color="000000"/>
                            </w:tcBorders>
                          </w:tcPr>
                          <w:p w14:paraId="1E56A391" w14:textId="77777777" w:rsidR="00D53C2D" w:rsidRPr="00FF4673" w:rsidRDefault="00D53C2D">
                            <w:pPr>
                              <w:pStyle w:val="TableParagraph"/>
                              <w:spacing w:line="180" w:lineRule="exact"/>
                              <w:ind w:right="136"/>
                              <w:rPr>
                                <w:sz w:val="15"/>
                                <w:szCs w:val="15"/>
                              </w:rPr>
                            </w:pPr>
                            <w:r w:rsidRPr="00FF4673">
                              <w:rPr>
                                <w:w w:val="115"/>
                                <w:sz w:val="15"/>
                                <w:szCs w:val="15"/>
                              </w:rPr>
                              <w:t>1472</w:t>
                            </w:r>
                          </w:p>
                        </w:tc>
                        <w:tc>
                          <w:tcPr>
                            <w:tcW w:w="872" w:type="dxa"/>
                            <w:tcBorders>
                              <w:left w:val="single" w:sz="4" w:space="0" w:color="000000"/>
                              <w:right w:val="single" w:sz="4" w:space="0" w:color="000000"/>
                            </w:tcBorders>
                          </w:tcPr>
                          <w:p w14:paraId="7CCDB3A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A7341B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40,8</w:t>
                            </w:r>
                          </w:p>
                        </w:tc>
                      </w:tr>
                      <w:tr w:rsidR="00D53C2D" w:rsidRPr="00FF4673" w14:paraId="1C60C739" w14:textId="77777777">
                        <w:trPr>
                          <w:trHeight w:val="200"/>
                        </w:trPr>
                        <w:tc>
                          <w:tcPr>
                            <w:tcW w:w="694" w:type="dxa"/>
                            <w:tcBorders>
                              <w:right w:val="single" w:sz="4" w:space="0" w:color="000000"/>
                            </w:tcBorders>
                          </w:tcPr>
                          <w:p w14:paraId="6231B4C6" w14:textId="77777777" w:rsidR="00D53C2D" w:rsidRPr="00FF4673" w:rsidRDefault="00D53C2D">
                            <w:pPr>
                              <w:pStyle w:val="TableParagraph"/>
                              <w:ind w:right="136"/>
                              <w:rPr>
                                <w:sz w:val="15"/>
                                <w:szCs w:val="15"/>
                              </w:rPr>
                            </w:pPr>
                            <w:r w:rsidRPr="00FF4673">
                              <w:rPr>
                                <w:w w:val="115"/>
                                <w:sz w:val="15"/>
                                <w:szCs w:val="15"/>
                              </w:rPr>
                              <w:t>1473</w:t>
                            </w:r>
                          </w:p>
                        </w:tc>
                        <w:tc>
                          <w:tcPr>
                            <w:tcW w:w="872" w:type="dxa"/>
                            <w:tcBorders>
                              <w:left w:val="single" w:sz="4" w:space="0" w:color="000000"/>
                              <w:right w:val="single" w:sz="4" w:space="0" w:color="000000"/>
                            </w:tcBorders>
                          </w:tcPr>
                          <w:p w14:paraId="27F0E9F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604D9BD9"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39</w:t>
                            </w:r>
                          </w:p>
                        </w:tc>
                      </w:tr>
                      <w:tr w:rsidR="00D53C2D" w:rsidRPr="00FF4673" w14:paraId="30E12CF3" w14:textId="77777777">
                        <w:trPr>
                          <w:trHeight w:val="200"/>
                        </w:trPr>
                        <w:tc>
                          <w:tcPr>
                            <w:tcW w:w="694" w:type="dxa"/>
                            <w:tcBorders>
                              <w:right w:val="single" w:sz="4" w:space="0" w:color="000000"/>
                            </w:tcBorders>
                          </w:tcPr>
                          <w:p w14:paraId="47C7A50E" w14:textId="77777777" w:rsidR="00D53C2D" w:rsidRPr="00FF4673" w:rsidRDefault="00D53C2D">
                            <w:pPr>
                              <w:pStyle w:val="TableParagraph"/>
                              <w:ind w:right="136"/>
                              <w:rPr>
                                <w:sz w:val="15"/>
                                <w:szCs w:val="15"/>
                              </w:rPr>
                            </w:pPr>
                            <w:r w:rsidRPr="00FF4673">
                              <w:rPr>
                                <w:w w:val="115"/>
                                <w:sz w:val="15"/>
                                <w:szCs w:val="15"/>
                              </w:rPr>
                              <w:t>1474</w:t>
                            </w:r>
                          </w:p>
                        </w:tc>
                        <w:tc>
                          <w:tcPr>
                            <w:tcW w:w="872" w:type="dxa"/>
                            <w:tcBorders>
                              <w:left w:val="single" w:sz="4" w:space="0" w:color="000000"/>
                              <w:right w:val="single" w:sz="4" w:space="0" w:color="000000"/>
                            </w:tcBorders>
                          </w:tcPr>
                          <w:p w14:paraId="5113F1A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0529D51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30,1</w:t>
                            </w:r>
                          </w:p>
                        </w:tc>
                      </w:tr>
                      <w:tr w:rsidR="00D53C2D" w:rsidRPr="00FF4673" w14:paraId="01EB36A9" w14:textId="77777777">
                        <w:trPr>
                          <w:trHeight w:val="200"/>
                        </w:trPr>
                        <w:tc>
                          <w:tcPr>
                            <w:tcW w:w="694" w:type="dxa"/>
                            <w:tcBorders>
                              <w:right w:val="single" w:sz="4" w:space="0" w:color="000000"/>
                            </w:tcBorders>
                          </w:tcPr>
                          <w:p w14:paraId="49862C56" w14:textId="77777777" w:rsidR="00D53C2D" w:rsidRPr="00FF4673" w:rsidRDefault="00D53C2D">
                            <w:pPr>
                              <w:pStyle w:val="TableParagraph"/>
                              <w:ind w:right="136"/>
                              <w:rPr>
                                <w:sz w:val="15"/>
                                <w:szCs w:val="15"/>
                              </w:rPr>
                            </w:pPr>
                            <w:r w:rsidRPr="00FF4673">
                              <w:rPr>
                                <w:w w:val="115"/>
                                <w:sz w:val="15"/>
                                <w:szCs w:val="15"/>
                              </w:rPr>
                              <w:t>1475</w:t>
                            </w:r>
                          </w:p>
                        </w:tc>
                        <w:tc>
                          <w:tcPr>
                            <w:tcW w:w="872" w:type="dxa"/>
                            <w:tcBorders>
                              <w:left w:val="single" w:sz="4" w:space="0" w:color="000000"/>
                              <w:right w:val="single" w:sz="4" w:space="0" w:color="000000"/>
                            </w:tcBorders>
                          </w:tcPr>
                          <w:p w14:paraId="3B5FB2B7"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6157D74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29,3</w:t>
                            </w:r>
                          </w:p>
                        </w:tc>
                      </w:tr>
                      <w:tr w:rsidR="00D53C2D" w:rsidRPr="00FF4673" w14:paraId="4804D677" w14:textId="77777777">
                        <w:trPr>
                          <w:trHeight w:val="200"/>
                        </w:trPr>
                        <w:tc>
                          <w:tcPr>
                            <w:tcW w:w="694" w:type="dxa"/>
                            <w:tcBorders>
                              <w:right w:val="single" w:sz="4" w:space="0" w:color="000000"/>
                            </w:tcBorders>
                          </w:tcPr>
                          <w:p w14:paraId="379C9FC7" w14:textId="77777777" w:rsidR="00D53C2D" w:rsidRPr="00FF4673" w:rsidRDefault="00D53C2D">
                            <w:pPr>
                              <w:pStyle w:val="TableParagraph"/>
                              <w:spacing w:line="180" w:lineRule="exact"/>
                              <w:ind w:right="136"/>
                              <w:rPr>
                                <w:sz w:val="15"/>
                                <w:szCs w:val="15"/>
                              </w:rPr>
                            </w:pPr>
                            <w:r w:rsidRPr="00FF4673">
                              <w:rPr>
                                <w:w w:val="115"/>
                                <w:sz w:val="15"/>
                                <w:szCs w:val="15"/>
                              </w:rPr>
                              <w:t>1476</w:t>
                            </w:r>
                          </w:p>
                        </w:tc>
                        <w:tc>
                          <w:tcPr>
                            <w:tcW w:w="872" w:type="dxa"/>
                            <w:tcBorders>
                              <w:left w:val="single" w:sz="4" w:space="0" w:color="000000"/>
                              <w:right w:val="single" w:sz="4" w:space="0" w:color="000000"/>
                            </w:tcBorders>
                          </w:tcPr>
                          <w:p w14:paraId="0EAA59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3837996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28,4</w:t>
                            </w:r>
                          </w:p>
                        </w:tc>
                      </w:tr>
                      <w:tr w:rsidR="00D53C2D" w:rsidRPr="00FF4673" w14:paraId="49A5B213" w14:textId="77777777">
                        <w:trPr>
                          <w:trHeight w:val="200"/>
                        </w:trPr>
                        <w:tc>
                          <w:tcPr>
                            <w:tcW w:w="694" w:type="dxa"/>
                            <w:tcBorders>
                              <w:right w:val="single" w:sz="4" w:space="0" w:color="000000"/>
                            </w:tcBorders>
                          </w:tcPr>
                          <w:p w14:paraId="7CA46918" w14:textId="77777777" w:rsidR="00D53C2D" w:rsidRPr="00FF4673" w:rsidRDefault="00D53C2D">
                            <w:pPr>
                              <w:pStyle w:val="TableParagraph"/>
                              <w:spacing w:line="180" w:lineRule="exact"/>
                              <w:ind w:right="136"/>
                              <w:rPr>
                                <w:sz w:val="15"/>
                                <w:szCs w:val="15"/>
                              </w:rPr>
                            </w:pPr>
                            <w:r w:rsidRPr="00FF4673">
                              <w:rPr>
                                <w:w w:val="115"/>
                                <w:sz w:val="15"/>
                                <w:szCs w:val="15"/>
                              </w:rPr>
                              <w:t>1477</w:t>
                            </w:r>
                          </w:p>
                        </w:tc>
                        <w:tc>
                          <w:tcPr>
                            <w:tcW w:w="872" w:type="dxa"/>
                            <w:tcBorders>
                              <w:left w:val="single" w:sz="4" w:space="0" w:color="000000"/>
                              <w:right w:val="single" w:sz="4" w:space="0" w:color="000000"/>
                            </w:tcBorders>
                          </w:tcPr>
                          <w:p w14:paraId="4A60C41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D4E8D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36,3</w:t>
                            </w:r>
                          </w:p>
                        </w:tc>
                      </w:tr>
                      <w:tr w:rsidR="00D53C2D" w:rsidRPr="00FF4673" w14:paraId="7A42E39A" w14:textId="77777777">
                        <w:trPr>
                          <w:trHeight w:val="194"/>
                        </w:trPr>
                        <w:tc>
                          <w:tcPr>
                            <w:tcW w:w="694" w:type="dxa"/>
                            <w:tcBorders>
                              <w:right w:val="single" w:sz="4" w:space="0" w:color="000000"/>
                            </w:tcBorders>
                          </w:tcPr>
                          <w:p w14:paraId="74AD6BB9" w14:textId="77777777" w:rsidR="00D53C2D" w:rsidRPr="00FF4673" w:rsidRDefault="00D53C2D">
                            <w:pPr>
                              <w:pStyle w:val="TableParagraph"/>
                              <w:spacing w:line="174" w:lineRule="exact"/>
                              <w:ind w:right="136"/>
                              <w:rPr>
                                <w:sz w:val="15"/>
                                <w:szCs w:val="15"/>
                              </w:rPr>
                            </w:pPr>
                            <w:r w:rsidRPr="00FF4673">
                              <w:rPr>
                                <w:w w:val="115"/>
                                <w:sz w:val="15"/>
                                <w:szCs w:val="15"/>
                              </w:rPr>
                              <w:t>1478</w:t>
                            </w:r>
                          </w:p>
                        </w:tc>
                        <w:tc>
                          <w:tcPr>
                            <w:tcW w:w="872" w:type="dxa"/>
                            <w:tcBorders>
                              <w:left w:val="single" w:sz="4" w:space="0" w:color="000000"/>
                              <w:right w:val="single" w:sz="4" w:space="0" w:color="000000"/>
                            </w:tcBorders>
                          </w:tcPr>
                          <w:p w14:paraId="3C0A9CD5" w14:textId="77777777" w:rsidR="00D53C2D" w:rsidRPr="00FF4673" w:rsidRDefault="00D53C2D">
                            <w:pPr>
                              <w:pStyle w:val="TableParagraph"/>
                              <w:spacing w:line="174"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7E2F5E55" w14:textId="77777777" w:rsidR="00D53C2D" w:rsidRPr="00FF4673" w:rsidRDefault="00D53C2D">
                            <w:pPr>
                              <w:pStyle w:val="TableParagraph"/>
                              <w:spacing w:line="174" w:lineRule="exact"/>
                              <w:ind w:left="304" w:right="296"/>
                              <w:rPr>
                                <w:rFonts w:ascii="Times New Roman"/>
                                <w:sz w:val="15"/>
                                <w:szCs w:val="15"/>
                              </w:rPr>
                            </w:pPr>
                            <w:r w:rsidRPr="00FF4673">
                              <w:rPr>
                                <w:rFonts w:ascii="Times New Roman"/>
                                <w:sz w:val="15"/>
                                <w:szCs w:val="15"/>
                              </w:rPr>
                              <w:t>30,5</w:t>
                            </w:r>
                          </w:p>
                        </w:tc>
                      </w:tr>
                    </w:tbl>
                    <w:p w14:paraId="73228D8B"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522698D5" wp14:editId="426352A6">
                <wp:extent cx="1670050" cy="9018270"/>
                <wp:effectExtent l="0" t="0" r="19050" b="11430"/>
                <wp:docPr id="50853" name="Text Box 1258"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4326F220" w14:textId="77777777" w:rsidTr="00FF4673">
                              <w:trPr>
                                <w:trHeight w:val="340"/>
                              </w:trPr>
                              <w:tc>
                                <w:tcPr>
                                  <w:tcW w:w="693" w:type="dxa"/>
                                  <w:tcBorders>
                                    <w:top w:val="single" w:sz="4" w:space="0" w:color="000000"/>
                                    <w:bottom w:val="single" w:sz="4" w:space="0" w:color="000000"/>
                                    <w:right w:val="single" w:sz="4" w:space="0" w:color="000000"/>
                                  </w:tcBorders>
                                </w:tcPr>
                                <w:p w14:paraId="14D8F829" w14:textId="4174A548"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52F1D89F" w14:textId="1EC98B66"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3F9E9E2D" w14:textId="38AC8EA1"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5647B17A" w14:textId="77777777">
                              <w:trPr>
                                <w:trHeight w:val="209"/>
                              </w:trPr>
                              <w:tc>
                                <w:tcPr>
                                  <w:tcW w:w="693" w:type="dxa"/>
                                  <w:tcBorders>
                                    <w:top w:val="single" w:sz="4" w:space="0" w:color="000000"/>
                                    <w:right w:val="single" w:sz="4" w:space="0" w:color="000000"/>
                                  </w:tcBorders>
                                </w:tcPr>
                                <w:p w14:paraId="48237DEE" w14:textId="77777777" w:rsidR="00D53C2D" w:rsidRPr="00FF4673" w:rsidRDefault="00D53C2D">
                                  <w:pPr>
                                    <w:pStyle w:val="TableParagraph"/>
                                    <w:spacing w:line="189" w:lineRule="exact"/>
                                    <w:ind w:left="143" w:right="134"/>
                                    <w:rPr>
                                      <w:sz w:val="15"/>
                                      <w:szCs w:val="15"/>
                                    </w:rPr>
                                  </w:pPr>
                                  <w:r w:rsidRPr="00FF4673">
                                    <w:rPr>
                                      <w:w w:val="115"/>
                                      <w:sz w:val="15"/>
                                      <w:szCs w:val="15"/>
                                    </w:rPr>
                                    <w:t>1479</w:t>
                                  </w:r>
                                </w:p>
                              </w:tc>
                              <w:tc>
                                <w:tcPr>
                                  <w:tcW w:w="872" w:type="dxa"/>
                                  <w:tcBorders>
                                    <w:top w:val="single" w:sz="4" w:space="0" w:color="000000"/>
                                    <w:left w:val="single" w:sz="4" w:space="0" w:color="000000"/>
                                    <w:right w:val="single" w:sz="4" w:space="0" w:color="000000"/>
                                  </w:tcBorders>
                                </w:tcPr>
                                <w:p w14:paraId="14A2F82B"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60,7</w:t>
                                  </w:r>
                                </w:p>
                              </w:tc>
                              <w:tc>
                                <w:tcPr>
                                  <w:tcW w:w="1051" w:type="dxa"/>
                                  <w:tcBorders>
                                    <w:top w:val="single" w:sz="4" w:space="0" w:color="000000"/>
                                    <w:left w:val="single" w:sz="4" w:space="0" w:color="000000"/>
                                  </w:tcBorders>
                                </w:tcPr>
                                <w:p w14:paraId="4B1741E4" w14:textId="77777777" w:rsidR="00D53C2D" w:rsidRPr="00FF4673" w:rsidRDefault="00D53C2D">
                                  <w:pPr>
                                    <w:pStyle w:val="TableParagraph"/>
                                    <w:spacing w:before="8"/>
                                    <w:ind w:left="0" w:right="367"/>
                                    <w:jc w:val="right"/>
                                    <w:rPr>
                                      <w:rFonts w:ascii="Times New Roman"/>
                                      <w:sz w:val="15"/>
                                      <w:szCs w:val="15"/>
                                    </w:rPr>
                                  </w:pPr>
                                  <w:r w:rsidRPr="00FF4673">
                                    <w:rPr>
                                      <w:rFonts w:ascii="Times New Roman"/>
                                      <w:sz w:val="15"/>
                                      <w:szCs w:val="15"/>
                                    </w:rPr>
                                    <w:t>26,7</w:t>
                                  </w:r>
                                </w:p>
                              </w:tc>
                            </w:tr>
                            <w:tr w:rsidR="00D53C2D" w:rsidRPr="00FF4673" w14:paraId="6C4C9B29" w14:textId="77777777">
                              <w:trPr>
                                <w:trHeight w:val="200"/>
                              </w:trPr>
                              <w:tc>
                                <w:tcPr>
                                  <w:tcW w:w="693" w:type="dxa"/>
                                  <w:tcBorders>
                                    <w:right w:val="single" w:sz="4" w:space="0" w:color="000000"/>
                                  </w:tcBorders>
                                </w:tcPr>
                                <w:p w14:paraId="17707382" w14:textId="77777777" w:rsidR="00D53C2D" w:rsidRPr="00FF4673" w:rsidRDefault="00D53C2D">
                                  <w:pPr>
                                    <w:pStyle w:val="TableParagraph"/>
                                    <w:ind w:left="143" w:right="134"/>
                                    <w:rPr>
                                      <w:sz w:val="15"/>
                                      <w:szCs w:val="15"/>
                                    </w:rPr>
                                  </w:pPr>
                                  <w:r w:rsidRPr="00FF4673">
                                    <w:rPr>
                                      <w:w w:val="115"/>
                                      <w:sz w:val="15"/>
                                      <w:szCs w:val="15"/>
                                    </w:rPr>
                                    <w:t>1480</w:t>
                                  </w:r>
                                </w:p>
                              </w:tc>
                              <w:tc>
                                <w:tcPr>
                                  <w:tcW w:w="872" w:type="dxa"/>
                                  <w:tcBorders>
                                    <w:left w:val="single" w:sz="4" w:space="0" w:color="000000"/>
                                    <w:right w:val="single" w:sz="4" w:space="0" w:color="000000"/>
                                  </w:tcBorders>
                                </w:tcPr>
                                <w:p w14:paraId="500C021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77B816B8"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4,7</w:t>
                                  </w:r>
                                </w:p>
                              </w:tc>
                            </w:tr>
                            <w:tr w:rsidR="00D53C2D" w:rsidRPr="00FF4673" w14:paraId="14632A9C" w14:textId="77777777">
                              <w:trPr>
                                <w:trHeight w:val="200"/>
                              </w:trPr>
                              <w:tc>
                                <w:tcPr>
                                  <w:tcW w:w="693" w:type="dxa"/>
                                  <w:tcBorders>
                                    <w:right w:val="single" w:sz="4" w:space="0" w:color="000000"/>
                                  </w:tcBorders>
                                </w:tcPr>
                                <w:p w14:paraId="51E959B9" w14:textId="77777777" w:rsidR="00D53C2D" w:rsidRPr="00FF4673" w:rsidRDefault="00D53C2D">
                                  <w:pPr>
                                    <w:pStyle w:val="TableParagraph"/>
                                    <w:spacing w:line="180" w:lineRule="exact"/>
                                    <w:ind w:left="143" w:right="134"/>
                                    <w:rPr>
                                      <w:sz w:val="15"/>
                                      <w:szCs w:val="15"/>
                                    </w:rPr>
                                  </w:pPr>
                                  <w:r w:rsidRPr="00FF4673">
                                    <w:rPr>
                                      <w:w w:val="115"/>
                                      <w:sz w:val="15"/>
                                      <w:szCs w:val="15"/>
                                    </w:rPr>
                                    <w:t>1481</w:t>
                                  </w:r>
                                </w:p>
                              </w:tc>
                              <w:tc>
                                <w:tcPr>
                                  <w:tcW w:w="872" w:type="dxa"/>
                                  <w:tcBorders>
                                    <w:left w:val="single" w:sz="4" w:space="0" w:color="000000"/>
                                    <w:right w:val="single" w:sz="4" w:space="0" w:color="000000"/>
                                  </w:tcBorders>
                                </w:tcPr>
                                <w:p w14:paraId="0023E25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BAF6FDB"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0</w:t>
                                  </w:r>
                                </w:p>
                              </w:tc>
                            </w:tr>
                            <w:tr w:rsidR="00D53C2D" w:rsidRPr="00FF4673" w14:paraId="6C79DCCF" w14:textId="77777777">
                              <w:trPr>
                                <w:trHeight w:val="200"/>
                              </w:trPr>
                              <w:tc>
                                <w:tcPr>
                                  <w:tcW w:w="693" w:type="dxa"/>
                                  <w:tcBorders>
                                    <w:right w:val="single" w:sz="4" w:space="0" w:color="000000"/>
                                  </w:tcBorders>
                                </w:tcPr>
                                <w:p w14:paraId="3B6662E3" w14:textId="77777777" w:rsidR="00D53C2D" w:rsidRPr="00FF4673" w:rsidRDefault="00D53C2D">
                                  <w:pPr>
                                    <w:pStyle w:val="TableParagraph"/>
                                    <w:spacing w:line="180" w:lineRule="exact"/>
                                    <w:ind w:left="143" w:right="134"/>
                                    <w:rPr>
                                      <w:sz w:val="15"/>
                                      <w:szCs w:val="15"/>
                                    </w:rPr>
                                  </w:pPr>
                                  <w:r w:rsidRPr="00FF4673">
                                    <w:rPr>
                                      <w:w w:val="115"/>
                                      <w:sz w:val="15"/>
                                      <w:szCs w:val="15"/>
                                    </w:rPr>
                                    <w:t>1482</w:t>
                                  </w:r>
                                </w:p>
                              </w:tc>
                              <w:tc>
                                <w:tcPr>
                                  <w:tcW w:w="872" w:type="dxa"/>
                                  <w:tcBorders>
                                    <w:left w:val="single" w:sz="4" w:space="0" w:color="000000"/>
                                    <w:right w:val="single" w:sz="4" w:space="0" w:color="000000"/>
                                  </w:tcBorders>
                                </w:tcPr>
                                <w:p w14:paraId="61EC6B7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45E4901F"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36,2</w:t>
                                  </w:r>
                                </w:p>
                              </w:tc>
                            </w:tr>
                            <w:tr w:rsidR="00D53C2D" w:rsidRPr="00FF4673" w14:paraId="3D9A3757" w14:textId="77777777">
                              <w:trPr>
                                <w:trHeight w:val="200"/>
                              </w:trPr>
                              <w:tc>
                                <w:tcPr>
                                  <w:tcW w:w="693" w:type="dxa"/>
                                  <w:tcBorders>
                                    <w:right w:val="single" w:sz="4" w:space="0" w:color="000000"/>
                                  </w:tcBorders>
                                </w:tcPr>
                                <w:p w14:paraId="1A18F274" w14:textId="77777777" w:rsidR="00D53C2D" w:rsidRPr="00FF4673" w:rsidRDefault="00D53C2D">
                                  <w:pPr>
                                    <w:pStyle w:val="TableParagraph"/>
                                    <w:ind w:left="143" w:right="134"/>
                                    <w:rPr>
                                      <w:sz w:val="15"/>
                                      <w:szCs w:val="15"/>
                                    </w:rPr>
                                  </w:pPr>
                                  <w:r w:rsidRPr="00FF4673">
                                    <w:rPr>
                                      <w:w w:val="115"/>
                                      <w:sz w:val="15"/>
                                      <w:szCs w:val="15"/>
                                    </w:rPr>
                                    <w:t>1483</w:t>
                                  </w:r>
                                </w:p>
                              </w:tc>
                              <w:tc>
                                <w:tcPr>
                                  <w:tcW w:w="872" w:type="dxa"/>
                                  <w:tcBorders>
                                    <w:left w:val="single" w:sz="4" w:space="0" w:color="000000"/>
                                    <w:right w:val="single" w:sz="4" w:space="0" w:color="000000"/>
                                  </w:tcBorders>
                                </w:tcPr>
                                <w:p w14:paraId="4A1A0C5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6458CC15"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32,5</w:t>
                                  </w:r>
                                </w:p>
                              </w:tc>
                            </w:tr>
                            <w:tr w:rsidR="00D53C2D" w:rsidRPr="00FF4673" w14:paraId="78EAF8EE" w14:textId="77777777">
                              <w:trPr>
                                <w:trHeight w:val="200"/>
                              </w:trPr>
                              <w:tc>
                                <w:tcPr>
                                  <w:tcW w:w="693" w:type="dxa"/>
                                  <w:tcBorders>
                                    <w:right w:val="single" w:sz="4" w:space="0" w:color="000000"/>
                                  </w:tcBorders>
                                </w:tcPr>
                                <w:p w14:paraId="6049EC28" w14:textId="77777777" w:rsidR="00D53C2D" w:rsidRPr="00FF4673" w:rsidRDefault="00D53C2D">
                                  <w:pPr>
                                    <w:pStyle w:val="TableParagraph"/>
                                    <w:ind w:left="143" w:right="134"/>
                                    <w:rPr>
                                      <w:sz w:val="15"/>
                                      <w:szCs w:val="15"/>
                                    </w:rPr>
                                  </w:pPr>
                                  <w:r w:rsidRPr="00FF4673">
                                    <w:rPr>
                                      <w:w w:val="115"/>
                                      <w:sz w:val="15"/>
                                      <w:szCs w:val="15"/>
                                    </w:rPr>
                                    <w:t>1484</w:t>
                                  </w:r>
                                </w:p>
                              </w:tc>
                              <w:tc>
                                <w:tcPr>
                                  <w:tcW w:w="872" w:type="dxa"/>
                                  <w:tcBorders>
                                    <w:left w:val="single" w:sz="4" w:space="0" w:color="000000"/>
                                    <w:right w:val="single" w:sz="4" w:space="0" w:color="000000"/>
                                  </w:tcBorders>
                                </w:tcPr>
                                <w:p w14:paraId="0EF5956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E72105F"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3,1</w:t>
                                  </w:r>
                                </w:p>
                              </w:tc>
                            </w:tr>
                            <w:tr w:rsidR="00D53C2D" w:rsidRPr="00FF4673" w14:paraId="206BF1C8" w14:textId="77777777">
                              <w:trPr>
                                <w:trHeight w:val="200"/>
                              </w:trPr>
                              <w:tc>
                                <w:tcPr>
                                  <w:tcW w:w="693" w:type="dxa"/>
                                  <w:tcBorders>
                                    <w:right w:val="single" w:sz="4" w:space="0" w:color="000000"/>
                                  </w:tcBorders>
                                </w:tcPr>
                                <w:p w14:paraId="695CBC5E" w14:textId="77777777" w:rsidR="00D53C2D" w:rsidRPr="00FF4673" w:rsidRDefault="00D53C2D">
                                  <w:pPr>
                                    <w:pStyle w:val="TableParagraph"/>
                                    <w:ind w:left="143" w:right="134"/>
                                    <w:rPr>
                                      <w:sz w:val="15"/>
                                      <w:szCs w:val="15"/>
                                    </w:rPr>
                                  </w:pPr>
                                  <w:r w:rsidRPr="00FF4673">
                                    <w:rPr>
                                      <w:w w:val="115"/>
                                      <w:sz w:val="15"/>
                                      <w:szCs w:val="15"/>
                                    </w:rPr>
                                    <w:t>1485</w:t>
                                  </w:r>
                                </w:p>
                              </w:tc>
                              <w:tc>
                                <w:tcPr>
                                  <w:tcW w:w="872" w:type="dxa"/>
                                  <w:tcBorders>
                                    <w:left w:val="single" w:sz="4" w:space="0" w:color="000000"/>
                                    <w:right w:val="single" w:sz="4" w:space="0" w:color="000000"/>
                                  </w:tcBorders>
                                </w:tcPr>
                                <w:p w14:paraId="25B3505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6B1F0767"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DAEE2C" w14:textId="77777777">
                              <w:trPr>
                                <w:trHeight w:val="200"/>
                              </w:trPr>
                              <w:tc>
                                <w:tcPr>
                                  <w:tcW w:w="693" w:type="dxa"/>
                                  <w:tcBorders>
                                    <w:right w:val="single" w:sz="4" w:space="0" w:color="000000"/>
                                  </w:tcBorders>
                                </w:tcPr>
                                <w:p w14:paraId="682746C4" w14:textId="77777777" w:rsidR="00D53C2D" w:rsidRPr="00FF4673" w:rsidRDefault="00D53C2D">
                                  <w:pPr>
                                    <w:pStyle w:val="TableParagraph"/>
                                    <w:spacing w:line="180" w:lineRule="exact"/>
                                    <w:ind w:left="143" w:right="134"/>
                                    <w:rPr>
                                      <w:sz w:val="15"/>
                                      <w:szCs w:val="15"/>
                                    </w:rPr>
                                  </w:pPr>
                                  <w:r w:rsidRPr="00FF4673">
                                    <w:rPr>
                                      <w:w w:val="115"/>
                                      <w:sz w:val="15"/>
                                      <w:szCs w:val="15"/>
                                    </w:rPr>
                                    <w:t>1486</w:t>
                                  </w:r>
                                </w:p>
                              </w:tc>
                              <w:tc>
                                <w:tcPr>
                                  <w:tcW w:w="872" w:type="dxa"/>
                                  <w:tcBorders>
                                    <w:left w:val="single" w:sz="4" w:space="0" w:color="000000"/>
                                    <w:right w:val="single" w:sz="4" w:space="0" w:color="000000"/>
                                  </w:tcBorders>
                                </w:tcPr>
                                <w:p w14:paraId="45D2C7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423BCAAC"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FEE4B33" w14:textId="77777777">
                              <w:trPr>
                                <w:trHeight w:val="200"/>
                              </w:trPr>
                              <w:tc>
                                <w:tcPr>
                                  <w:tcW w:w="693" w:type="dxa"/>
                                  <w:tcBorders>
                                    <w:right w:val="single" w:sz="4" w:space="0" w:color="000000"/>
                                  </w:tcBorders>
                                </w:tcPr>
                                <w:p w14:paraId="0BEFBE9E" w14:textId="77777777" w:rsidR="00D53C2D" w:rsidRPr="00FF4673" w:rsidRDefault="00D53C2D">
                                  <w:pPr>
                                    <w:pStyle w:val="TableParagraph"/>
                                    <w:spacing w:line="180" w:lineRule="exact"/>
                                    <w:ind w:left="143" w:right="134"/>
                                    <w:rPr>
                                      <w:sz w:val="15"/>
                                      <w:szCs w:val="15"/>
                                    </w:rPr>
                                  </w:pPr>
                                  <w:r w:rsidRPr="00FF4673">
                                    <w:rPr>
                                      <w:w w:val="115"/>
                                      <w:sz w:val="15"/>
                                      <w:szCs w:val="15"/>
                                    </w:rPr>
                                    <w:t>1487</w:t>
                                  </w:r>
                                </w:p>
                              </w:tc>
                              <w:tc>
                                <w:tcPr>
                                  <w:tcW w:w="872" w:type="dxa"/>
                                  <w:tcBorders>
                                    <w:left w:val="single" w:sz="4" w:space="0" w:color="000000"/>
                                    <w:right w:val="single" w:sz="4" w:space="0" w:color="000000"/>
                                  </w:tcBorders>
                                </w:tcPr>
                                <w:p w14:paraId="0770627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59,2</w:t>
                                  </w:r>
                                </w:p>
                              </w:tc>
                              <w:tc>
                                <w:tcPr>
                                  <w:tcW w:w="1051" w:type="dxa"/>
                                  <w:tcBorders>
                                    <w:left w:val="single" w:sz="4" w:space="0" w:color="000000"/>
                                  </w:tcBorders>
                                </w:tcPr>
                                <w:p w14:paraId="7D7DD8AC"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4936B6A" w14:textId="77777777">
                              <w:trPr>
                                <w:trHeight w:val="200"/>
                              </w:trPr>
                              <w:tc>
                                <w:tcPr>
                                  <w:tcW w:w="693" w:type="dxa"/>
                                  <w:tcBorders>
                                    <w:right w:val="single" w:sz="4" w:space="0" w:color="000000"/>
                                  </w:tcBorders>
                                </w:tcPr>
                                <w:p w14:paraId="53C7C229" w14:textId="77777777" w:rsidR="00D53C2D" w:rsidRPr="00FF4673" w:rsidRDefault="00D53C2D">
                                  <w:pPr>
                                    <w:pStyle w:val="TableParagraph"/>
                                    <w:ind w:left="143" w:right="134"/>
                                    <w:rPr>
                                      <w:sz w:val="15"/>
                                      <w:szCs w:val="15"/>
                                    </w:rPr>
                                  </w:pPr>
                                  <w:r w:rsidRPr="00FF4673">
                                    <w:rPr>
                                      <w:w w:val="115"/>
                                      <w:sz w:val="15"/>
                                      <w:szCs w:val="15"/>
                                    </w:rPr>
                                    <w:t>1488</w:t>
                                  </w:r>
                                </w:p>
                              </w:tc>
                              <w:tc>
                                <w:tcPr>
                                  <w:tcW w:w="872" w:type="dxa"/>
                                  <w:tcBorders>
                                    <w:left w:val="single" w:sz="4" w:space="0" w:color="000000"/>
                                    <w:right w:val="single" w:sz="4" w:space="0" w:color="000000"/>
                                  </w:tcBorders>
                                </w:tcPr>
                                <w:p w14:paraId="3170888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45331AAE"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0,6</w:t>
                                  </w:r>
                                </w:p>
                              </w:tc>
                            </w:tr>
                            <w:tr w:rsidR="00D53C2D" w:rsidRPr="00FF4673" w14:paraId="5DADF332" w14:textId="77777777">
                              <w:trPr>
                                <w:trHeight w:val="200"/>
                              </w:trPr>
                              <w:tc>
                                <w:tcPr>
                                  <w:tcW w:w="693" w:type="dxa"/>
                                  <w:tcBorders>
                                    <w:right w:val="single" w:sz="4" w:space="0" w:color="000000"/>
                                  </w:tcBorders>
                                </w:tcPr>
                                <w:p w14:paraId="368C920E" w14:textId="77777777" w:rsidR="00D53C2D" w:rsidRPr="00FF4673" w:rsidRDefault="00D53C2D">
                                  <w:pPr>
                                    <w:pStyle w:val="TableParagraph"/>
                                    <w:ind w:left="143" w:right="134"/>
                                    <w:rPr>
                                      <w:sz w:val="15"/>
                                      <w:szCs w:val="15"/>
                                    </w:rPr>
                                  </w:pPr>
                                  <w:r w:rsidRPr="00FF4673">
                                    <w:rPr>
                                      <w:w w:val="115"/>
                                      <w:sz w:val="15"/>
                                      <w:szCs w:val="15"/>
                                    </w:rPr>
                                    <w:t>1489</w:t>
                                  </w:r>
                                </w:p>
                              </w:tc>
                              <w:tc>
                                <w:tcPr>
                                  <w:tcW w:w="872" w:type="dxa"/>
                                  <w:tcBorders>
                                    <w:left w:val="single" w:sz="4" w:space="0" w:color="000000"/>
                                    <w:right w:val="single" w:sz="4" w:space="0" w:color="000000"/>
                                  </w:tcBorders>
                                </w:tcPr>
                                <w:p w14:paraId="49CC070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336F050"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9575FFC" w14:textId="77777777">
                              <w:trPr>
                                <w:trHeight w:val="200"/>
                              </w:trPr>
                              <w:tc>
                                <w:tcPr>
                                  <w:tcW w:w="693" w:type="dxa"/>
                                  <w:tcBorders>
                                    <w:right w:val="single" w:sz="4" w:space="0" w:color="000000"/>
                                  </w:tcBorders>
                                </w:tcPr>
                                <w:p w14:paraId="75579F99" w14:textId="77777777" w:rsidR="00D53C2D" w:rsidRPr="00FF4673" w:rsidRDefault="00D53C2D">
                                  <w:pPr>
                                    <w:pStyle w:val="TableParagraph"/>
                                    <w:spacing w:line="180" w:lineRule="exact"/>
                                    <w:ind w:left="143" w:right="134"/>
                                    <w:rPr>
                                      <w:sz w:val="15"/>
                                      <w:szCs w:val="15"/>
                                    </w:rPr>
                                  </w:pPr>
                                  <w:r w:rsidRPr="00FF4673">
                                    <w:rPr>
                                      <w:w w:val="115"/>
                                      <w:sz w:val="15"/>
                                      <w:szCs w:val="15"/>
                                    </w:rPr>
                                    <w:t>1490</w:t>
                                  </w:r>
                                </w:p>
                              </w:tc>
                              <w:tc>
                                <w:tcPr>
                                  <w:tcW w:w="872" w:type="dxa"/>
                                  <w:tcBorders>
                                    <w:left w:val="single" w:sz="4" w:space="0" w:color="000000"/>
                                    <w:right w:val="single" w:sz="4" w:space="0" w:color="000000"/>
                                  </w:tcBorders>
                                </w:tcPr>
                                <w:p w14:paraId="3D92BA0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40F670EF"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6FB74C3" w14:textId="77777777">
                              <w:trPr>
                                <w:trHeight w:val="200"/>
                              </w:trPr>
                              <w:tc>
                                <w:tcPr>
                                  <w:tcW w:w="693" w:type="dxa"/>
                                  <w:tcBorders>
                                    <w:right w:val="single" w:sz="4" w:space="0" w:color="000000"/>
                                  </w:tcBorders>
                                </w:tcPr>
                                <w:p w14:paraId="380A1440" w14:textId="77777777" w:rsidR="00D53C2D" w:rsidRPr="00FF4673" w:rsidRDefault="00D53C2D">
                                  <w:pPr>
                                    <w:pStyle w:val="TableParagraph"/>
                                    <w:spacing w:line="180" w:lineRule="exact"/>
                                    <w:ind w:right="134"/>
                                    <w:rPr>
                                      <w:sz w:val="15"/>
                                      <w:szCs w:val="15"/>
                                    </w:rPr>
                                  </w:pPr>
                                  <w:r w:rsidRPr="00FF4673">
                                    <w:rPr>
                                      <w:w w:val="115"/>
                                      <w:sz w:val="15"/>
                                      <w:szCs w:val="15"/>
                                    </w:rPr>
                                    <w:t>1491</w:t>
                                  </w:r>
                                </w:p>
                              </w:tc>
                              <w:tc>
                                <w:tcPr>
                                  <w:tcW w:w="872" w:type="dxa"/>
                                  <w:tcBorders>
                                    <w:left w:val="single" w:sz="4" w:space="0" w:color="000000"/>
                                    <w:right w:val="single" w:sz="4" w:space="0" w:color="000000"/>
                                  </w:tcBorders>
                                </w:tcPr>
                                <w:p w14:paraId="75B79C9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1FFF0F52"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5F8CC5B" w14:textId="77777777">
                              <w:trPr>
                                <w:trHeight w:val="200"/>
                              </w:trPr>
                              <w:tc>
                                <w:tcPr>
                                  <w:tcW w:w="693" w:type="dxa"/>
                                  <w:tcBorders>
                                    <w:right w:val="single" w:sz="4" w:space="0" w:color="000000"/>
                                  </w:tcBorders>
                                </w:tcPr>
                                <w:p w14:paraId="47BB2A9E" w14:textId="77777777" w:rsidR="00D53C2D" w:rsidRPr="00FF4673" w:rsidRDefault="00D53C2D">
                                  <w:pPr>
                                    <w:pStyle w:val="TableParagraph"/>
                                    <w:ind w:right="134"/>
                                    <w:rPr>
                                      <w:sz w:val="15"/>
                                      <w:szCs w:val="15"/>
                                    </w:rPr>
                                  </w:pPr>
                                  <w:r w:rsidRPr="00FF4673">
                                    <w:rPr>
                                      <w:w w:val="115"/>
                                      <w:sz w:val="15"/>
                                      <w:szCs w:val="15"/>
                                    </w:rPr>
                                    <w:t>1492</w:t>
                                  </w:r>
                                </w:p>
                              </w:tc>
                              <w:tc>
                                <w:tcPr>
                                  <w:tcW w:w="872" w:type="dxa"/>
                                  <w:tcBorders>
                                    <w:left w:val="single" w:sz="4" w:space="0" w:color="000000"/>
                                    <w:right w:val="single" w:sz="4" w:space="0" w:color="000000"/>
                                  </w:tcBorders>
                                </w:tcPr>
                                <w:p w14:paraId="725EB7B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36BA5918"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24F9B10" w14:textId="77777777">
                              <w:trPr>
                                <w:trHeight w:val="200"/>
                              </w:trPr>
                              <w:tc>
                                <w:tcPr>
                                  <w:tcW w:w="693" w:type="dxa"/>
                                  <w:tcBorders>
                                    <w:right w:val="single" w:sz="4" w:space="0" w:color="000000"/>
                                  </w:tcBorders>
                                </w:tcPr>
                                <w:p w14:paraId="54C48258" w14:textId="77777777" w:rsidR="00D53C2D" w:rsidRPr="00FF4673" w:rsidRDefault="00D53C2D">
                                  <w:pPr>
                                    <w:pStyle w:val="TableParagraph"/>
                                    <w:ind w:right="134"/>
                                    <w:rPr>
                                      <w:sz w:val="15"/>
                                      <w:szCs w:val="15"/>
                                    </w:rPr>
                                  </w:pPr>
                                  <w:r w:rsidRPr="00FF4673">
                                    <w:rPr>
                                      <w:w w:val="115"/>
                                      <w:sz w:val="15"/>
                                      <w:szCs w:val="15"/>
                                    </w:rPr>
                                    <w:t>1493</w:t>
                                  </w:r>
                                </w:p>
                              </w:tc>
                              <w:tc>
                                <w:tcPr>
                                  <w:tcW w:w="872" w:type="dxa"/>
                                  <w:tcBorders>
                                    <w:left w:val="single" w:sz="4" w:space="0" w:color="000000"/>
                                    <w:right w:val="single" w:sz="4" w:space="0" w:color="000000"/>
                                  </w:tcBorders>
                                </w:tcPr>
                                <w:p w14:paraId="11C94828"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71E1E65E"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79028EC" w14:textId="77777777">
                              <w:trPr>
                                <w:trHeight w:val="200"/>
                              </w:trPr>
                              <w:tc>
                                <w:tcPr>
                                  <w:tcW w:w="693" w:type="dxa"/>
                                  <w:tcBorders>
                                    <w:right w:val="single" w:sz="4" w:space="0" w:color="000000"/>
                                  </w:tcBorders>
                                </w:tcPr>
                                <w:p w14:paraId="42FC727B" w14:textId="77777777" w:rsidR="00D53C2D" w:rsidRPr="00FF4673" w:rsidRDefault="00D53C2D">
                                  <w:pPr>
                                    <w:pStyle w:val="TableParagraph"/>
                                    <w:ind w:right="134"/>
                                    <w:rPr>
                                      <w:sz w:val="15"/>
                                      <w:szCs w:val="15"/>
                                    </w:rPr>
                                  </w:pPr>
                                  <w:r w:rsidRPr="00FF4673">
                                    <w:rPr>
                                      <w:w w:val="115"/>
                                      <w:sz w:val="15"/>
                                      <w:szCs w:val="15"/>
                                    </w:rPr>
                                    <w:t>1494</w:t>
                                  </w:r>
                                </w:p>
                              </w:tc>
                              <w:tc>
                                <w:tcPr>
                                  <w:tcW w:w="872" w:type="dxa"/>
                                  <w:tcBorders>
                                    <w:left w:val="single" w:sz="4" w:space="0" w:color="000000"/>
                                    <w:right w:val="single" w:sz="4" w:space="0" w:color="000000"/>
                                  </w:tcBorders>
                                </w:tcPr>
                                <w:p w14:paraId="69C09EF7"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1D9F691C"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9,5</w:t>
                                  </w:r>
                                </w:p>
                              </w:tc>
                            </w:tr>
                            <w:tr w:rsidR="00D53C2D" w:rsidRPr="00FF4673" w14:paraId="6EC9AB4B" w14:textId="77777777">
                              <w:trPr>
                                <w:trHeight w:val="200"/>
                              </w:trPr>
                              <w:tc>
                                <w:tcPr>
                                  <w:tcW w:w="693" w:type="dxa"/>
                                  <w:tcBorders>
                                    <w:right w:val="single" w:sz="4" w:space="0" w:color="000000"/>
                                  </w:tcBorders>
                                </w:tcPr>
                                <w:p w14:paraId="407E9FBB" w14:textId="77777777" w:rsidR="00D53C2D" w:rsidRPr="00FF4673" w:rsidRDefault="00D53C2D">
                                  <w:pPr>
                                    <w:pStyle w:val="TableParagraph"/>
                                    <w:spacing w:line="180" w:lineRule="exact"/>
                                    <w:ind w:right="134"/>
                                    <w:rPr>
                                      <w:sz w:val="15"/>
                                      <w:szCs w:val="15"/>
                                    </w:rPr>
                                  </w:pPr>
                                  <w:r w:rsidRPr="00FF4673">
                                    <w:rPr>
                                      <w:w w:val="115"/>
                                      <w:sz w:val="15"/>
                                      <w:szCs w:val="15"/>
                                    </w:rPr>
                                    <w:t>1495</w:t>
                                  </w:r>
                                </w:p>
                              </w:tc>
                              <w:tc>
                                <w:tcPr>
                                  <w:tcW w:w="872" w:type="dxa"/>
                                  <w:tcBorders>
                                    <w:left w:val="single" w:sz="4" w:space="0" w:color="000000"/>
                                    <w:right w:val="single" w:sz="4" w:space="0" w:color="000000"/>
                                  </w:tcBorders>
                                </w:tcPr>
                                <w:p w14:paraId="54C29309"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57,2</w:t>
                                  </w:r>
                                </w:p>
                              </w:tc>
                              <w:tc>
                                <w:tcPr>
                                  <w:tcW w:w="1051" w:type="dxa"/>
                                  <w:tcBorders>
                                    <w:left w:val="single" w:sz="4" w:space="0" w:color="000000"/>
                                  </w:tcBorders>
                                </w:tcPr>
                                <w:p w14:paraId="478FB2C3"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6</w:t>
                                  </w:r>
                                </w:p>
                              </w:tc>
                            </w:tr>
                            <w:tr w:rsidR="00D53C2D" w:rsidRPr="00FF4673" w14:paraId="557B0113" w14:textId="77777777">
                              <w:trPr>
                                <w:trHeight w:val="200"/>
                              </w:trPr>
                              <w:tc>
                                <w:tcPr>
                                  <w:tcW w:w="693" w:type="dxa"/>
                                  <w:tcBorders>
                                    <w:right w:val="single" w:sz="4" w:space="0" w:color="000000"/>
                                  </w:tcBorders>
                                </w:tcPr>
                                <w:p w14:paraId="49BD4EE3" w14:textId="77777777" w:rsidR="00D53C2D" w:rsidRPr="00FF4673" w:rsidRDefault="00D53C2D">
                                  <w:pPr>
                                    <w:pStyle w:val="TableParagraph"/>
                                    <w:spacing w:line="180" w:lineRule="exact"/>
                                    <w:ind w:right="134"/>
                                    <w:rPr>
                                      <w:sz w:val="15"/>
                                      <w:szCs w:val="15"/>
                                    </w:rPr>
                                  </w:pPr>
                                  <w:r w:rsidRPr="00FF4673">
                                    <w:rPr>
                                      <w:w w:val="115"/>
                                      <w:sz w:val="15"/>
                                      <w:szCs w:val="15"/>
                                    </w:rPr>
                                    <w:t>1496</w:t>
                                  </w:r>
                                </w:p>
                              </w:tc>
                              <w:tc>
                                <w:tcPr>
                                  <w:tcW w:w="872" w:type="dxa"/>
                                  <w:tcBorders>
                                    <w:left w:val="single" w:sz="4" w:space="0" w:color="000000"/>
                                    <w:right w:val="single" w:sz="4" w:space="0" w:color="000000"/>
                                  </w:tcBorders>
                                </w:tcPr>
                                <w:p w14:paraId="7E88310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49CCEBB3"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27,3</w:t>
                                  </w:r>
                                </w:p>
                              </w:tc>
                            </w:tr>
                            <w:tr w:rsidR="00D53C2D" w:rsidRPr="00FF4673" w14:paraId="6BD90BBF" w14:textId="77777777">
                              <w:trPr>
                                <w:trHeight w:val="200"/>
                              </w:trPr>
                              <w:tc>
                                <w:tcPr>
                                  <w:tcW w:w="693" w:type="dxa"/>
                                  <w:tcBorders>
                                    <w:right w:val="single" w:sz="4" w:space="0" w:color="000000"/>
                                  </w:tcBorders>
                                </w:tcPr>
                                <w:p w14:paraId="6AE527F1" w14:textId="77777777" w:rsidR="00D53C2D" w:rsidRPr="00FF4673" w:rsidRDefault="00D53C2D">
                                  <w:pPr>
                                    <w:pStyle w:val="TableParagraph"/>
                                    <w:ind w:right="134"/>
                                    <w:rPr>
                                      <w:sz w:val="15"/>
                                      <w:szCs w:val="15"/>
                                    </w:rPr>
                                  </w:pPr>
                                  <w:r w:rsidRPr="00FF4673">
                                    <w:rPr>
                                      <w:w w:val="115"/>
                                      <w:sz w:val="15"/>
                                      <w:szCs w:val="15"/>
                                    </w:rPr>
                                    <w:t>1497</w:t>
                                  </w:r>
                                </w:p>
                              </w:tc>
                              <w:tc>
                                <w:tcPr>
                                  <w:tcW w:w="872" w:type="dxa"/>
                                  <w:tcBorders>
                                    <w:left w:val="single" w:sz="4" w:space="0" w:color="000000"/>
                                    <w:right w:val="single" w:sz="4" w:space="0" w:color="000000"/>
                                  </w:tcBorders>
                                </w:tcPr>
                                <w:p w14:paraId="743A33EC"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77E6C9CF"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59,9</w:t>
                                  </w:r>
                                </w:p>
                              </w:tc>
                            </w:tr>
                            <w:tr w:rsidR="00D53C2D" w:rsidRPr="00FF4673" w14:paraId="10F727FE" w14:textId="77777777">
                              <w:trPr>
                                <w:trHeight w:val="200"/>
                              </w:trPr>
                              <w:tc>
                                <w:tcPr>
                                  <w:tcW w:w="693" w:type="dxa"/>
                                  <w:tcBorders>
                                    <w:right w:val="single" w:sz="4" w:space="0" w:color="000000"/>
                                  </w:tcBorders>
                                </w:tcPr>
                                <w:p w14:paraId="00A4A0D7" w14:textId="77777777" w:rsidR="00D53C2D" w:rsidRPr="00FF4673" w:rsidRDefault="00D53C2D">
                                  <w:pPr>
                                    <w:pStyle w:val="TableParagraph"/>
                                    <w:ind w:right="134"/>
                                    <w:rPr>
                                      <w:sz w:val="15"/>
                                      <w:szCs w:val="15"/>
                                    </w:rPr>
                                  </w:pPr>
                                  <w:r w:rsidRPr="00FF4673">
                                    <w:rPr>
                                      <w:w w:val="115"/>
                                      <w:sz w:val="15"/>
                                      <w:szCs w:val="15"/>
                                    </w:rPr>
                                    <w:t>1498</w:t>
                                  </w:r>
                                </w:p>
                              </w:tc>
                              <w:tc>
                                <w:tcPr>
                                  <w:tcW w:w="872" w:type="dxa"/>
                                  <w:tcBorders>
                                    <w:left w:val="single" w:sz="4" w:space="0" w:color="000000"/>
                                    <w:right w:val="single" w:sz="4" w:space="0" w:color="000000"/>
                                  </w:tcBorders>
                                </w:tcPr>
                                <w:p w14:paraId="46BB14B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1216D507"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7,3</w:t>
                                  </w:r>
                                </w:p>
                              </w:tc>
                            </w:tr>
                            <w:tr w:rsidR="00D53C2D" w:rsidRPr="00FF4673" w14:paraId="6BF343D6" w14:textId="77777777">
                              <w:trPr>
                                <w:trHeight w:val="200"/>
                              </w:trPr>
                              <w:tc>
                                <w:tcPr>
                                  <w:tcW w:w="693" w:type="dxa"/>
                                  <w:tcBorders>
                                    <w:right w:val="single" w:sz="4" w:space="0" w:color="000000"/>
                                  </w:tcBorders>
                                </w:tcPr>
                                <w:p w14:paraId="74C5E275" w14:textId="77777777" w:rsidR="00D53C2D" w:rsidRPr="00FF4673" w:rsidRDefault="00D53C2D">
                                  <w:pPr>
                                    <w:pStyle w:val="TableParagraph"/>
                                    <w:spacing w:line="180" w:lineRule="exact"/>
                                    <w:ind w:right="134"/>
                                    <w:rPr>
                                      <w:sz w:val="15"/>
                                      <w:szCs w:val="15"/>
                                    </w:rPr>
                                  </w:pPr>
                                  <w:r w:rsidRPr="00FF4673">
                                    <w:rPr>
                                      <w:w w:val="115"/>
                                      <w:sz w:val="15"/>
                                      <w:szCs w:val="15"/>
                                    </w:rPr>
                                    <w:t>1499</w:t>
                                  </w:r>
                                </w:p>
                              </w:tc>
                              <w:tc>
                                <w:tcPr>
                                  <w:tcW w:w="872" w:type="dxa"/>
                                  <w:tcBorders>
                                    <w:left w:val="single" w:sz="4" w:space="0" w:color="000000"/>
                                    <w:right w:val="single" w:sz="4" w:space="0" w:color="000000"/>
                                  </w:tcBorders>
                                </w:tcPr>
                                <w:p w14:paraId="668DA2A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2A4EBB4"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21,7</w:t>
                                  </w:r>
                                </w:p>
                              </w:tc>
                            </w:tr>
                            <w:tr w:rsidR="00D53C2D" w:rsidRPr="00FF4673" w14:paraId="0BE50B6B" w14:textId="77777777">
                              <w:trPr>
                                <w:trHeight w:val="200"/>
                              </w:trPr>
                              <w:tc>
                                <w:tcPr>
                                  <w:tcW w:w="693" w:type="dxa"/>
                                  <w:tcBorders>
                                    <w:right w:val="single" w:sz="4" w:space="0" w:color="000000"/>
                                  </w:tcBorders>
                                </w:tcPr>
                                <w:p w14:paraId="6E7E54B6" w14:textId="77777777" w:rsidR="00D53C2D" w:rsidRPr="00FF4673" w:rsidRDefault="00D53C2D">
                                  <w:pPr>
                                    <w:pStyle w:val="TableParagraph"/>
                                    <w:spacing w:line="180" w:lineRule="exact"/>
                                    <w:ind w:right="134"/>
                                    <w:rPr>
                                      <w:sz w:val="15"/>
                                      <w:szCs w:val="15"/>
                                    </w:rPr>
                                  </w:pPr>
                                  <w:r w:rsidRPr="00FF4673">
                                    <w:rPr>
                                      <w:w w:val="115"/>
                                      <w:sz w:val="15"/>
                                      <w:szCs w:val="15"/>
                                    </w:rPr>
                                    <w:t>1500</w:t>
                                  </w:r>
                                </w:p>
                              </w:tc>
                              <w:tc>
                                <w:tcPr>
                                  <w:tcW w:w="872" w:type="dxa"/>
                                  <w:tcBorders>
                                    <w:left w:val="single" w:sz="4" w:space="0" w:color="000000"/>
                                    <w:right w:val="single" w:sz="4" w:space="0" w:color="000000"/>
                                  </w:tcBorders>
                                </w:tcPr>
                                <w:p w14:paraId="7F84C093"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22DCCE5A"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38,9</w:t>
                                  </w:r>
                                </w:p>
                              </w:tc>
                            </w:tr>
                            <w:tr w:rsidR="00D53C2D" w:rsidRPr="00FF4673" w14:paraId="4747D052" w14:textId="77777777">
                              <w:trPr>
                                <w:trHeight w:val="200"/>
                              </w:trPr>
                              <w:tc>
                                <w:tcPr>
                                  <w:tcW w:w="693" w:type="dxa"/>
                                  <w:tcBorders>
                                    <w:right w:val="single" w:sz="4" w:space="0" w:color="000000"/>
                                  </w:tcBorders>
                                </w:tcPr>
                                <w:p w14:paraId="6CF3CE9A" w14:textId="77777777" w:rsidR="00D53C2D" w:rsidRPr="00FF4673" w:rsidRDefault="00D53C2D">
                                  <w:pPr>
                                    <w:pStyle w:val="TableParagraph"/>
                                    <w:ind w:right="134"/>
                                    <w:rPr>
                                      <w:sz w:val="15"/>
                                      <w:szCs w:val="15"/>
                                    </w:rPr>
                                  </w:pPr>
                                  <w:r w:rsidRPr="00FF4673">
                                    <w:rPr>
                                      <w:w w:val="115"/>
                                      <w:sz w:val="15"/>
                                      <w:szCs w:val="15"/>
                                    </w:rPr>
                                    <w:t>1501</w:t>
                                  </w:r>
                                </w:p>
                              </w:tc>
                              <w:tc>
                                <w:tcPr>
                                  <w:tcW w:w="872" w:type="dxa"/>
                                  <w:tcBorders>
                                    <w:left w:val="single" w:sz="4" w:space="0" w:color="000000"/>
                                    <w:right w:val="single" w:sz="4" w:space="0" w:color="000000"/>
                                  </w:tcBorders>
                                </w:tcPr>
                                <w:p w14:paraId="6049D5C4"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B9AA8BB"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26,2</w:t>
                                  </w:r>
                                </w:p>
                              </w:tc>
                            </w:tr>
                            <w:tr w:rsidR="00D53C2D" w:rsidRPr="00FF4673" w14:paraId="1161DEDB" w14:textId="77777777">
                              <w:trPr>
                                <w:trHeight w:val="200"/>
                              </w:trPr>
                              <w:tc>
                                <w:tcPr>
                                  <w:tcW w:w="693" w:type="dxa"/>
                                  <w:tcBorders>
                                    <w:right w:val="single" w:sz="4" w:space="0" w:color="000000"/>
                                  </w:tcBorders>
                                </w:tcPr>
                                <w:p w14:paraId="290FB115" w14:textId="77777777" w:rsidR="00D53C2D" w:rsidRPr="00FF4673" w:rsidRDefault="00D53C2D">
                                  <w:pPr>
                                    <w:pStyle w:val="TableParagraph"/>
                                    <w:ind w:right="134"/>
                                    <w:rPr>
                                      <w:sz w:val="15"/>
                                      <w:szCs w:val="15"/>
                                    </w:rPr>
                                  </w:pPr>
                                  <w:r w:rsidRPr="00FF4673">
                                    <w:rPr>
                                      <w:w w:val="115"/>
                                      <w:sz w:val="15"/>
                                      <w:szCs w:val="15"/>
                                    </w:rPr>
                                    <w:t>1502</w:t>
                                  </w:r>
                                </w:p>
                              </w:tc>
                              <w:tc>
                                <w:tcPr>
                                  <w:tcW w:w="872" w:type="dxa"/>
                                  <w:tcBorders>
                                    <w:left w:val="single" w:sz="4" w:space="0" w:color="000000"/>
                                    <w:right w:val="single" w:sz="4" w:space="0" w:color="000000"/>
                                  </w:tcBorders>
                                </w:tcPr>
                                <w:p w14:paraId="5A093D8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2F8B6301"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25,5</w:t>
                                  </w:r>
                                </w:p>
                              </w:tc>
                            </w:tr>
                            <w:tr w:rsidR="00D53C2D" w:rsidRPr="00FF4673" w14:paraId="3213A13B" w14:textId="77777777">
                              <w:trPr>
                                <w:trHeight w:val="200"/>
                              </w:trPr>
                              <w:tc>
                                <w:tcPr>
                                  <w:tcW w:w="693" w:type="dxa"/>
                                  <w:tcBorders>
                                    <w:right w:val="single" w:sz="4" w:space="0" w:color="000000"/>
                                  </w:tcBorders>
                                </w:tcPr>
                                <w:p w14:paraId="72AF2197" w14:textId="77777777" w:rsidR="00D53C2D" w:rsidRPr="00FF4673" w:rsidRDefault="00D53C2D">
                                  <w:pPr>
                                    <w:pStyle w:val="TableParagraph"/>
                                    <w:ind w:right="134"/>
                                    <w:rPr>
                                      <w:sz w:val="15"/>
                                      <w:szCs w:val="15"/>
                                    </w:rPr>
                                  </w:pPr>
                                  <w:r w:rsidRPr="00FF4673">
                                    <w:rPr>
                                      <w:w w:val="115"/>
                                      <w:sz w:val="15"/>
                                      <w:szCs w:val="15"/>
                                    </w:rPr>
                                    <w:t>1503</w:t>
                                  </w:r>
                                </w:p>
                              </w:tc>
                              <w:tc>
                                <w:tcPr>
                                  <w:tcW w:w="872" w:type="dxa"/>
                                  <w:tcBorders>
                                    <w:left w:val="single" w:sz="4" w:space="0" w:color="000000"/>
                                    <w:right w:val="single" w:sz="4" w:space="0" w:color="000000"/>
                                  </w:tcBorders>
                                </w:tcPr>
                                <w:p w14:paraId="43A89A3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3631DDB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26</w:t>
                                  </w:r>
                                </w:p>
                              </w:tc>
                            </w:tr>
                            <w:tr w:rsidR="00D53C2D" w:rsidRPr="00FF4673" w14:paraId="545F5FD5" w14:textId="77777777">
                              <w:trPr>
                                <w:trHeight w:val="200"/>
                              </w:trPr>
                              <w:tc>
                                <w:tcPr>
                                  <w:tcW w:w="693" w:type="dxa"/>
                                  <w:tcBorders>
                                    <w:right w:val="single" w:sz="4" w:space="0" w:color="000000"/>
                                  </w:tcBorders>
                                </w:tcPr>
                                <w:p w14:paraId="361D0F8E" w14:textId="77777777" w:rsidR="00D53C2D" w:rsidRPr="00FF4673" w:rsidRDefault="00D53C2D">
                                  <w:pPr>
                                    <w:pStyle w:val="TableParagraph"/>
                                    <w:spacing w:line="180" w:lineRule="exact"/>
                                    <w:ind w:right="134"/>
                                    <w:rPr>
                                      <w:sz w:val="15"/>
                                      <w:szCs w:val="15"/>
                                    </w:rPr>
                                  </w:pPr>
                                  <w:r w:rsidRPr="00FF4673">
                                    <w:rPr>
                                      <w:w w:val="115"/>
                                      <w:sz w:val="15"/>
                                      <w:szCs w:val="15"/>
                                    </w:rPr>
                                    <w:t>1504</w:t>
                                  </w:r>
                                </w:p>
                              </w:tc>
                              <w:tc>
                                <w:tcPr>
                                  <w:tcW w:w="872" w:type="dxa"/>
                                  <w:tcBorders>
                                    <w:left w:val="single" w:sz="4" w:space="0" w:color="000000"/>
                                    <w:right w:val="single" w:sz="4" w:space="0" w:color="000000"/>
                                  </w:tcBorders>
                                </w:tcPr>
                                <w:p w14:paraId="13EA7A2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55BF8AA"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39,1</w:t>
                                  </w:r>
                                </w:p>
                              </w:tc>
                            </w:tr>
                            <w:tr w:rsidR="00D53C2D" w:rsidRPr="00FF4673" w14:paraId="6D81A0AC" w14:textId="77777777">
                              <w:trPr>
                                <w:trHeight w:val="200"/>
                              </w:trPr>
                              <w:tc>
                                <w:tcPr>
                                  <w:tcW w:w="693" w:type="dxa"/>
                                  <w:tcBorders>
                                    <w:right w:val="single" w:sz="4" w:space="0" w:color="000000"/>
                                  </w:tcBorders>
                                </w:tcPr>
                                <w:p w14:paraId="69EC528E" w14:textId="77777777" w:rsidR="00D53C2D" w:rsidRPr="00FF4673" w:rsidRDefault="00D53C2D">
                                  <w:pPr>
                                    <w:pStyle w:val="TableParagraph"/>
                                    <w:spacing w:line="180" w:lineRule="exact"/>
                                    <w:ind w:right="134"/>
                                    <w:rPr>
                                      <w:sz w:val="15"/>
                                      <w:szCs w:val="15"/>
                                    </w:rPr>
                                  </w:pPr>
                                  <w:r w:rsidRPr="00FF4673">
                                    <w:rPr>
                                      <w:w w:val="115"/>
                                      <w:sz w:val="15"/>
                                      <w:szCs w:val="15"/>
                                    </w:rPr>
                                    <w:t>1505</w:t>
                                  </w:r>
                                </w:p>
                              </w:tc>
                              <w:tc>
                                <w:tcPr>
                                  <w:tcW w:w="872" w:type="dxa"/>
                                  <w:tcBorders>
                                    <w:left w:val="single" w:sz="4" w:space="0" w:color="000000"/>
                                    <w:right w:val="single" w:sz="4" w:space="0" w:color="000000"/>
                                  </w:tcBorders>
                                </w:tcPr>
                                <w:p w14:paraId="2A280C2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5D67ADC1"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52,3</w:t>
                                  </w:r>
                                </w:p>
                              </w:tc>
                            </w:tr>
                            <w:tr w:rsidR="00D53C2D" w:rsidRPr="00FF4673" w14:paraId="6D550347" w14:textId="77777777">
                              <w:trPr>
                                <w:trHeight w:val="200"/>
                              </w:trPr>
                              <w:tc>
                                <w:tcPr>
                                  <w:tcW w:w="693" w:type="dxa"/>
                                  <w:tcBorders>
                                    <w:right w:val="single" w:sz="4" w:space="0" w:color="000000"/>
                                  </w:tcBorders>
                                </w:tcPr>
                                <w:p w14:paraId="20FDE557" w14:textId="77777777" w:rsidR="00D53C2D" w:rsidRPr="00FF4673" w:rsidRDefault="00D53C2D">
                                  <w:pPr>
                                    <w:pStyle w:val="TableParagraph"/>
                                    <w:ind w:right="134"/>
                                    <w:rPr>
                                      <w:sz w:val="15"/>
                                      <w:szCs w:val="15"/>
                                    </w:rPr>
                                  </w:pPr>
                                  <w:r w:rsidRPr="00FF4673">
                                    <w:rPr>
                                      <w:w w:val="115"/>
                                      <w:sz w:val="15"/>
                                      <w:szCs w:val="15"/>
                                    </w:rPr>
                                    <w:t>1506</w:t>
                                  </w:r>
                                </w:p>
                              </w:tc>
                              <w:tc>
                                <w:tcPr>
                                  <w:tcW w:w="872" w:type="dxa"/>
                                  <w:tcBorders>
                                    <w:left w:val="single" w:sz="4" w:space="0" w:color="000000"/>
                                    <w:right w:val="single" w:sz="4" w:space="0" w:color="000000"/>
                                  </w:tcBorders>
                                </w:tcPr>
                                <w:p w14:paraId="4754020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7CDE0AE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w:t>
                                  </w:r>
                                </w:p>
                              </w:tc>
                            </w:tr>
                            <w:tr w:rsidR="00D53C2D" w:rsidRPr="00FF4673" w14:paraId="16849B59" w14:textId="77777777">
                              <w:trPr>
                                <w:trHeight w:val="200"/>
                              </w:trPr>
                              <w:tc>
                                <w:tcPr>
                                  <w:tcW w:w="693" w:type="dxa"/>
                                  <w:tcBorders>
                                    <w:right w:val="single" w:sz="4" w:space="0" w:color="000000"/>
                                  </w:tcBorders>
                                </w:tcPr>
                                <w:p w14:paraId="716BA005" w14:textId="77777777" w:rsidR="00D53C2D" w:rsidRPr="00FF4673" w:rsidRDefault="00D53C2D">
                                  <w:pPr>
                                    <w:pStyle w:val="TableParagraph"/>
                                    <w:ind w:right="134"/>
                                    <w:rPr>
                                      <w:sz w:val="15"/>
                                      <w:szCs w:val="15"/>
                                    </w:rPr>
                                  </w:pPr>
                                  <w:r w:rsidRPr="00FF4673">
                                    <w:rPr>
                                      <w:w w:val="115"/>
                                      <w:sz w:val="15"/>
                                      <w:szCs w:val="15"/>
                                    </w:rPr>
                                    <w:t>1507</w:t>
                                  </w:r>
                                </w:p>
                              </w:tc>
                              <w:tc>
                                <w:tcPr>
                                  <w:tcW w:w="872" w:type="dxa"/>
                                  <w:tcBorders>
                                    <w:left w:val="single" w:sz="4" w:space="0" w:color="000000"/>
                                    <w:right w:val="single" w:sz="4" w:space="0" w:color="000000"/>
                                  </w:tcBorders>
                                </w:tcPr>
                                <w:p w14:paraId="48E6C8F1"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8B7996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27</w:t>
                                  </w:r>
                                </w:p>
                              </w:tc>
                            </w:tr>
                            <w:tr w:rsidR="00D53C2D" w:rsidRPr="00FF4673" w14:paraId="726B0C11" w14:textId="77777777">
                              <w:trPr>
                                <w:trHeight w:val="200"/>
                              </w:trPr>
                              <w:tc>
                                <w:tcPr>
                                  <w:tcW w:w="693" w:type="dxa"/>
                                  <w:tcBorders>
                                    <w:right w:val="single" w:sz="4" w:space="0" w:color="000000"/>
                                  </w:tcBorders>
                                </w:tcPr>
                                <w:p w14:paraId="78486F22" w14:textId="77777777" w:rsidR="00D53C2D" w:rsidRPr="00FF4673" w:rsidRDefault="00D53C2D">
                                  <w:pPr>
                                    <w:pStyle w:val="TableParagraph"/>
                                    <w:spacing w:line="180" w:lineRule="exact"/>
                                    <w:ind w:right="134"/>
                                    <w:rPr>
                                      <w:sz w:val="15"/>
                                      <w:szCs w:val="15"/>
                                    </w:rPr>
                                  </w:pPr>
                                  <w:r w:rsidRPr="00FF4673">
                                    <w:rPr>
                                      <w:w w:val="115"/>
                                      <w:sz w:val="15"/>
                                      <w:szCs w:val="15"/>
                                    </w:rPr>
                                    <w:t>1508</w:t>
                                  </w:r>
                                </w:p>
                              </w:tc>
                              <w:tc>
                                <w:tcPr>
                                  <w:tcW w:w="872" w:type="dxa"/>
                                  <w:tcBorders>
                                    <w:left w:val="single" w:sz="4" w:space="0" w:color="000000"/>
                                    <w:right w:val="single" w:sz="4" w:space="0" w:color="000000"/>
                                  </w:tcBorders>
                                </w:tcPr>
                                <w:p w14:paraId="0DDC6856"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B9B5DD1"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29,8</w:t>
                                  </w:r>
                                </w:p>
                              </w:tc>
                            </w:tr>
                            <w:tr w:rsidR="00D53C2D" w:rsidRPr="00FF4673" w14:paraId="684D0C5C" w14:textId="77777777">
                              <w:trPr>
                                <w:trHeight w:val="200"/>
                              </w:trPr>
                              <w:tc>
                                <w:tcPr>
                                  <w:tcW w:w="693" w:type="dxa"/>
                                  <w:tcBorders>
                                    <w:right w:val="single" w:sz="4" w:space="0" w:color="000000"/>
                                  </w:tcBorders>
                                </w:tcPr>
                                <w:p w14:paraId="0FBACCA8" w14:textId="77777777" w:rsidR="00D53C2D" w:rsidRPr="00FF4673" w:rsidRDefault="00D53C2D">
                                  <w:pPr>
                                    <w:pStyle w:val="TableParagraph"/>
                                    <w:spacing w:line="180" w:lineRule="exact"/>
                                    <w:ind w:right="134"/>
                                    <w:rPr>
                                      <w:sz w:val="15"/>
                                      <w:szCs w:val="15"/>
                                    </w:rPr>
                                  </w:pPr>
                                  <w:r w:rsidRPr="00FF4673">
                                    <w:rPr>
                                      <w:w w:val="115"/>
                                      <w:sz w:val="15"/>
                                      <w:szCs w:val="15"/>
                                    </w:rPr>
                                    <w:t>1509</w:t>
                                  </w:r>
                                </w:p>
                              </w:tc>
                              <w:tc>
                                <w:tcPr>
                                  <w:tcW w:w="872" w:type="dxa"/>
                                  <w:tcBorders>
                                    <w:left w:val="single" w:sz="4" w:space="0" w:color="000000"/>
                                    <w:right w:val="single" w:sz="4" w:space="0" w:color="000000"/>
                                  </w:tcBorders>
                                </w:tcPr>
                                <w:p w14:paraId="0C4A12D7"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0C1725D"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23,1</w:t>
                                  </w:r>
                                </w:p>
                              </w:tc>
                            </w:tr>
                            <w:tr w:rsidR="00D53C2D" w:rsidRPr="00FF4673" w14:paraId="09EADED8" w14:textId="77777777">
                              <w:trPr>
                                <w:trHeight w:val="200"/>
                              </w:trPr>
                              <w:tc>
                                <w:tcPr>
                                  <w:tcW w:w="693" w:type="dxa"/>
                                  <w:tcBorders>
                                    <w:right w:val="single" w:sz="4" w:space="0" w:color="000000"/>
                                  </w:tcBorders>
                                </w:tcPr>
                                <w:p w14:paraId="6EE01690" w14:textId="77777777" w:rsidR="00D53C2D" w:rsidRPr="00FF4673" w:rsidRDefault="00D53C2D">
                                  <w:pPr>
                                    <w:pStyle w:val="TableParagraph"/>
                                    <w:ind w:right="134"/>
                                    <w:rPr>
                                      <w:sz w:val="15"/>
                                      <w:szCs w:val="15"/>
                                    </w:rPr>
                                  </w:pPr>
                                  <w:r w:rsidRPr="00FF4673">
                                    <w:rPr>
                                      <w:w w:val="115"/>
                                      <w:sz w:val="15"/>
                                      <w:szCs w:val="15"/>
                                    </w:rPr>
                                    <w:t>1510</w:t>
                                  </w:r>
                                </w:p>
                              </w:tc>
                              <w:tc>
                                <w:tcPr>
                                  <w:tcW w:w="872" w:type="dxa"/>
                                  <w:tcBorders>
                                    <w:left w:val="single" w:sz="4" w:space="0" w:color="000000"/>
                                    <w:right w:val="single" w:sz="4" w:space="0" w:color="000000"/>
                                  </w:tcBorders>
                                </w:tcPr>
                                <w:p w14:paraId="25CE76C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CB013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w:t>
                                  </w:r>
                                </w:p>
                              </w:tc>
                            </w:tr>
                            <w:tr w:rsidR="00D53C2D" w:rsidRPr="00FF4673" w14:paraId="670720F7" w14:textId="77777777">
                              <w:trPr>
                                <w:trHeight w:val="200"/>
                              </w:trPr>
                              <w:tc>
                                <w:tcPr>
                                  <w:tcW w:w="693" w:type="dxa"/>
                                  <w:tcBorders>
                                    <w:right w:val="single" w:sz="4" w:space="0" w:color="000000"/>
                                  </w:tcBorders>
                                </w:tcPr>
                                <w:p w14:paraId="1273B70C" w14:textId="77777777" w:rsidR="00D53C2D" w:rsidRPr="00FF4673" w:rsidRDefault="00D53C2D">
                                  <w:pPr>
                                    <w:pStyle w:val="TableParagraph"/>
                                    <w:ind w:right="134"/>
                                    <w:rPr>
                                      <w:sz w:val="15"/>
                                      <w:szCs w:val="15"/>
                                    </w:rPr>
                                  </w:pPr>
                                  <w:r w:rsidRPr="00FF4673">
                                    <w:rPr>
                                      <w:w w:val="115"/>
                                      <w:sz w:val="15"/>
                                      <w:szCs w:val="15"/>
                                    </w:rPr>
                                    <w:t>1511</w:t>
                                  </w:r>
                                </w:p>
                              </w:tc>
                              <w:tc>
                                <w:tcPr>
                                  <w:tcW w:w="872" w:type="dxa"/>
                                  <w:tcBorders>
                                    <w:left w:val="single" w:sz="4" w:space="0" w:color="000000"/>
                                    <w:right w:val="single" w:sz="4" w:space="0" w:color="000000"/>
                                  </w:tcBorders>
                                </w:tcPr>
                                <w:p w14:paraId="7C42122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0DBEAD32"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31,5</w:t>
                                  </w:r>
                                </w:p>
                              </w:tc>
                            </w:tr>
                            <w:tr w:rsidR="00D53C2D" w:rsidRPr="00FF4673" w14:paraId="5016AEB3" w14:textId="77777777">
                              <w:trPr>
                                <w:trHeight w:val="200"/>
                              </w:trPr>
                              <w:tc>
                                <w:tcPr>
                                  <w:tcW w:w="693" w:type="dxa"/>
                                  <w:tcBorders>
                                    <w:right w:val="single" w:sz="4" w:space="0" w:color="000000"/>
                                  </w:tcBorders>
                                </w:tcPr>
                                <w:p w14:paraId="1788A0B7" w14:textId="77777777" w:rsidR="00D53C2D" w:rsidRPr="00FF4673" w:rsidRDefault="00D53C2D">
                                  <w:pPr>
                                    <w:pStyle w:val="TableParagraph"/>
                                    <w:spacing w:line="180" w:lineRule="exact"/>
                                    <w:ind w:right="134"/>
                                    <w:rPr>
                                      <w:sz w:val="15"/>
                                      <w:szCs w:val="15"/>
                                    </w:rPr>
                                  </w:pPr>
                                  <w:r w:rsidRPr="00FF4673">
                                    <w:rPr>
                                      <w:w w:val="115"/>
                                      <w:sz w:val="15"/>
                                      <w:szCs w:val="15"/>
                                    </w:rPr>
                                    <w:t>1512</w:t>
                                  </w:r>
                                </w:p>
                              </w:tc>
                              <w:tc>
                                <w:tcPr>
                                  <w:tcW w:w="872" w:type="dxa"/>
                                  <w:tcBorders>
                                    <w:left w:val="single" w:sz="4" w:space="0" w:color="000000"/>
                                    <w:right w:val="single" w:sz="4" w:space="0" w:color="000000"/>
                                  </w:tcBorders>
                                </w:tcPr>
                                <w:p w14:paraId="6F8A3F0E"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25A1ED3B"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25,9</w:t>
                                  </w:r>
                                </w:p>
                              </w:tc>
                            </w:tr>
                            <w:tr w:rsidR="00D53C2D" w:rsidRPr="00FF4673" w14:paraId="22DC040F" w14:textId="77777777">
                              <w:trPr>
                                <w:trHeight w:val="200"/>
                              </w:trPr>
                              <w:tc>
                                <w:tcPr>
                                  <w:tcW w:w="693" w:type="dxa"/>
                                  <w:tcBorders>
                                    <w:right w:val="single" w:sz="4" w:space="0" w:color="000000"/>
                                  </w:tcBorders>
                                </w:tcPr>
                                <w:p w14:paraId="1138E0B2" w14:textId="77777777" w:rsidR="00D53C2D" w:rsidRPr="00FF4673" w:rsidRDefault="00D53C2D">
                                  <w:pPr>
                                    <w:pStyle w:val="TableParagraph"/>
                                    <w:spacing w:line="180" w:lineRule="exact"/>
                                    <w:ind w:right="134"/>
                                    <w:rPr>
                                      <w:sz w:val="15"/>
                                      <w:szCs w:val="15"/>
                                    </w:rPr>
                                  </w:pPr>
                                  <w:r w:rsidRPr="00FF4673">
                                    <w:rPr>
                                      <w:w w:val="115"/>
                                      <w:sz w:val="15"/>
                                      <w:szCs w:val="15"/>
                                    </w:rPr>
                                    <w:t>1513</w:t>
                                  </w:r>
                                </w:p>
                              </w:tc>
                              <w:tc>
                                <w:tcPr>
                                  <w:tcW w:w="872" w:type="dxa"/>
                                  <w:tcBorders>
                                    <w:left w:val="single" w:sz="4" w:space="0" w:color="000000"/>
                                    <w:right w:val="single" w:sz="4" w:space="0" w:color="000000"/>
                                  </w:tcBorders>
                                </w:tcPr>
                                <w:p w14:paraId="4E10D41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6A49459"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40,2</w:t>
                                  </w:r>
                                </w:p>
                              </w:tc>
                            </w:tr>
                            <w:tr w:rsidR="00D53C2D" w:rsidRPr="00FF4673" w14:paraId="5128C4DD" w14:textId="77777777">
                              <w:trPr>
                                <w:trHeight w:val="200"/>
                              </w:trPr>
                              <w:tc>
                                <w:tcPr>
                                  <w:tcW w:w="693" w:type="dxa"/>
                                  <w:tcBorders>
                                    <w:right w:val="single" w:sz="4" w:space="0" w:color="000000"/>
                                  </w:tcBorders>
                                </w:tcPr>
                                <w:p w14:paraId="6D947250" w14:textId="77777777" w:rsidR="00D53C2D" w:rsidRPr="00FF4673" w:rsidRDefault="00D53C2D">
                                  <w:pPr>
                                    <w:pStyle w:val="TableParagraph"/>
                                    <w:ind w:right="134"/>
                                    <w:rPr>
                                      <w:sz w:val="15"/>
                                      <w:szCs w:val="15"/>
                                    </w:rPr>
                                  </w:pPr>
                                  <w:r w:rsidRPr="00FF4673">
                                    <w:rPr>
                                      <w:w w:val="115"/>
                                      <w:sz w:val="15"/>
                                      <w:szCs w:val="15"/>
                                    </w:rPr>
                                    <w:t>1514</w:t>
                                  </w:r>
                                </w:p>
                              </w:tc>
                              <w:tc>
                                <w:tcPr>
                                  <w:tcW w:w="872" w:type="dxa"/>
                                  <w:tcBorders>
                                    <w:left w:val="single" w:sz="4" w:space="0" w:color="000000"/>
                                    <w:right w:val="single" w:sz="4" w:space="0" w:color="000000"/>
                                  </w:tcBorders>
                                </w:tcPr>
                                <w:p w14:paraId="72F2501C"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4F8357C"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28,4</w:t>
                                  </w:r>
                                </w:p>
                              </w:tc>
                            </w:tr>
                            <w:tr w:rsidR="00D53C2D" w:rsidRPr="00FF4673" w14:paraId="371BCB57" w14:textId="77777777">
                              <w:trPr>
                                <w:trHeight w:val="200"/>
                              </w:trPr>
                              <w:tc>
                                <w:tcPr>
                                  <w:tcW w:w="693" w:type="dxa"/>
                                  <w:tcBorders>
                                    <w:right w:val="single" w:sz="4" w:space="0" w:color="000000"/>
                                  </w:tcBorders>
                                </w:tcPr>
                                <w:p w14:paraId="241544ED" w14:textId="77777777" w:rsidR="00D53C2D" w:rsidRPr="00FF4673" w:rsidRDefault="00D53C2D">
                                  <w:pPr>
                                    <w:pStyle w:val="TableParagraph"/>
                                    <w:ind w:right="134"/>
                                    <w:rPr>
                                      <w:sz w:val="15"/>
                                      <w:szCs w:val="15"/>
                                    </w:rPr>
                                  </w:pPr>
                                  <w:r w:rsidRPr="00FF4673">
                                    <w:rPr>
                                      <w:w w:val="115"/>
                                      <w:sz w:val="15"/>
                                      <w:szCs w:val="15"/>
                                    </w:rPr>
                                    <w:t>1515</w:t>
                                  </w:r>
                                </w:p>
                              </w:tc>
                              <w:tc>
                                <w:tcPr>
                                  <w:tcW w:w="872" w:type="dxa"/>
                                  <w:tcBorders>
                                    <w:left w:val="single" w:sz="4" w:space="0" w:color="000000"/>
                                    <w:right w:val="single" w:sz="4" w:space="0" w:color="000000"/>
                                  </w:tcBorders>
                                </w:tcPr>
                                <w:p w14:paraId="5F020E7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6CF2BBCE"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38,9</w:t>
                                  </w:r>
                                </w:p>
                              </w:tc>
                            </w:tr>
                            <w:tr w:rsidR="00D53C2D" w:rsidRPr="00FF4673" w14:paraId="18DB91C9" w14:textId="77777777">
                              <w:trPr>
                                <w:trHeight w:val="200"/>
                              </w:trPr>
                              <w:tc>
                                <w:tcPr>
                                  <w:tcW w:w="693" w:type="dxa"/>
                                  <w:tcBorders>
                                    <w:right w:val="single" w:sz="4" w:space="0" w:color="000000"/>
                                  </w:tcBorders>
                                </w:tcPr>
                                <w:p w14:paraId="4054AC09" w14:textId="77777777" w:rsidR="00D53C2D" w:rsidRPr="00FF4673" w:rsidRDefault="00D53C2D">
                                  <w:pPr>
                                    <w:pStyle w:val="TableParagraph"/>
                                    <w:ind w:right="134"/>
                                    <w:rPr>
                                      <w:sz w:val="15"/>
                                      <w:szCs w:val="15"/>
                                    </w:rPr>
                                  </w:pPr>
                                  <w:r w:rsidRPr="00FF4673">
                                    <w:rPr>
                                      <w:w w:val="115"/>
                                      <w:sz w:val="15"/>
                                      <w:szCs w:val="15"/>
                                    </w:rPr>
                                    <w:t>1516</w:t>
                                  </w:r>
                                </w:p>
                              </w:tc>
                              <w:tc>
                                <w:tcPr>
                                  <w:tcW w:w="872" w:type="dxa"/>
                                  <w:tcBorders>
                                    <w:left w:val="single" w:sz="4" w:space="0" w:color="000000"/>
                                    <w:right w:val="single" w:sz="4" w:space="0" w:color="000000"/>
                                  </w:tcBorders>
                                </w:tcPr>
                                <w:p w14:paraId="0B58B08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64793462"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35,3</w:t>
                                  </w:r>
                                </w:p>
                              </w:tc>
                            </w:tr>
                            <w:tr w:rsidR="00D53C2D" w:rsidRPr="00FF4673" w14:paraId="41D924EA" w14:textId="77777777">
                              <w:trPr>
                                <w:trHeight w:val="200"/>
                              </w:trPr>
                              <w:tc>
                                <w:tcPr>
                                  <w:tcW w:w="693" w:type="dxa"/>
                                  <w:tcBorders>
                                    <w:right w:val="single" w:sz="4" w:space="0" w:color="000000"/>
                                  </w:tcBorders>
                                </w:tcPr>
                                <w:p w14:paraId="3A747B00" w14:textId="77777777" w:rsidR="00D53C2D" w:rsidRPr="00FF4673" w:rsidRDefault="00D53C2D">
                                  <w:pPr>
                                    <w:pStyle w:val="TableParagraph"/>
                                    <w:spacing w:line="180" w:lineRule="exact"/>
                                    <w:ind w:right="134"/>
                                    <w:rPr>
                                      <w:sz w:val="15"/>
                                      <w:szCs w:val="15"/>
                                    </w:rPr>
                                  </w:pPr>
                                  <w:r w:rsidRPr="00FF4673">
                                    <w:rPr>
                                      <w:w w:val="115"/>
                                      <w:sz w:val="15"/>
                                      <w:szCs w:val="15"/>
                                    </w:rPr>
                                    <w:t>1517</w:t>
                                  </w:r>
                                </w:p>
                              </w:tc>
                              <w:tc>
                                <w:tcPr>
                                  <w:tcW w:w="872" w:type="dxa"/>
                                  <w:tcBorders>
                                    <w:left w:val="single" w:sz="4" w:space="0" w:color="000000"/>
                                    <w:right w:val="single" w:sz="4" w:space="0" w:color="000000"/>
                                  </w:tcBorders>
                                </w:tcPr>
                                <w:p w14:paraId="219F849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FAD9925"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30,3</w:t>
                                  </w:r>
                                </w:p>
                              </w:tc>
                            </w:tr>
                            <w:tr w:rsidR="00D53C2D" w:rsidRPr="00FF4673" w14:paraId="17AA4C84" w14:textId="77777777">
                              <w:trPr>
                                <w:trHeight w:val="200"/>
                              </w:trPr>
                              <w:tc>
                                <w:tcPr>
                                  <w:tcW w:w="693" w:type="dxa"/>
                                  <w:tcBorders>
                                    <w:right w:val="single" w:sz="4" w:space="0" w:color="000000"/>
                                  </w:tcBorders>
                                </w:tcPr>
                                <w:p w14:paraId="426A043E" w14:textId="77777777" w:rsidR="00D53C2D" w:rsidRPr="00FF4673" w:rsidRDefault="00D53C2D">
                                  <w:pPr>
                                    <w:pStyle w:val="TableParagraph"/>
                                    <w:spacing w:line="180" w:lineRule="exact"/>
                                    <w:ind w:right="134"/>
                                    <w:rPr>
                                      <w:sz w:val="15"/>
                                      <w:szCs w:val="15"/>
                                    </w:rPr>
                                  </w:pPr>
                                  <w:r w:rsidRPr="00FF4673">
                                    <w:rPr>
                                      <w:w w:val="115"/>
                                      <w:sz w:val="15"/>
                                      <w:szCs w:val="15"/>
                                    </w:rPr>
                                    <w:t>1518</w:t>
                                  </w:r>
                                </w:p>
                              </w:tc>
                              <w:tc>
                                <w:tcPr>
                                  <w:tcW w:w="872" w:type="dxa"/>
                                  <w:tcBorders>
                                    <w:left w:val="single" w:sz="4" w:space="0" w:color="000000"/>
                                    <w:right w:val="single" w:sz="4" w:space="0" w:color="000000"/>
                                  </w:tcBorders>
                                </w:tcPr>
                                <w:p w14:paraId="7831933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0E8A26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19</w:t>
                                  </w:r>
                                </w:p>
                              </w:tc>
                            </w:tr>
                            <w:tr w:rsidR="00D53C2D" w:rsidRPr="00FF4673" w14:paraId="52D365E9" w14:textId="77777777">
                              <w:trPr>
                                <w:trHeight w:val="200"/>
                              </w:trPr>
                              <w:tc>
                                <w:tcPr>
                                  <w:tcW w:w="693" w:type="dxa"/>
                                  <w:tcBorders>
                                    <w:right w:val="single" w:sz="4" w:space="0" w:color="000000"/>
                                  </w:tcBorders>
                                </w:tcPr>
                                <w:p w14:paraId="7B461F4B" w14:textId="77777777" w:rsidR="00D53C2D" w:rsidRPr="00FF4673" w:rsidRDefault="00D53C2D">
                                  <w:pPr>
                                    <w:pStyle w:val="TableParagraph"/>
                                    <w:ind w:right="134"/>
                                    <w:rPr>
                                      <w:sz w:val="15"/>
                                      <w:szCs w:val="15"/>
                                    </w:rPr>
                                  </w:pPr>
                                  <w:r w:rsidRPr="00FF4673">
                                    <w:rPr>
                                      <w:w w:val="115"/>
                                      <w:sz w:val="15"/>
                                      <w:szCs w:val="15"/>
                                    </w:rPr>
                                    <w:t>1519</w:t>
                                  </w:r>
                                </w:p>
                              </w:tc>
                              <w:tc>
                                <w:tcPr>
                                  <w:tcW w:w="872" w:type="dxa"/>
                                  <w:tcBorders>
                                    <w:left w:val="single" w:sz="4" w:space="0" w:color="000000"/>
                                    <w:right w:val="single" w:sz="4" w:space="0" w:color="000000"/>
                                  </w:tcBorders>
                                </w:tcPr>
                                <w:p w14:paraId="4C2B7B0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B1C96D6" w14:textId="77777777" w:rsidR="00D53C2D" w:rsidRPr="00FF4673" w:rsidRDefault="00D53C2D">
                                  <w:pPr>
                                    <w:pStyle w:val="TableParagraph"/>
                                    <w:ind w:left="9"/>
                                    <w:rPr>
                                      <w:rFonts w:ascii="Times New Roman"/>
                                      <w:sz w:val="15"/>
                                      <w:szCs w:val="15"/>
                                    </w:rPr>
                                  </w:pPr>
                                  <w:r w:rsidRPr="00FF4673">
                                    <w:rPr>
                                      <w:rFonts w:ascii="Times New Roman"/>
                                      <w:sz w:val="15"/>
                                      <w:szCs w:val="15"/>
                                    </w:rPr>
                                    <w:t>3</w:t>
                                  </w:r>
                                </w:p>
                              </w:tc>
                            </w:tr>
                            <w:tr w:rsidR="00D53C2D" w:rsidRPr="00FF4673" w14:paraId="7EBF3B42" w14:textId="77777777">
                              <w:trPr>
                                <w:trHeight w:val="200"/>
                              </w:trPr>
                              <w:tc>
                                <w:tcPr>
                                  <w:tcW w:w="693" w:type="dxa"/>
                                  <w:tcBorders>
                                    <w:right w:val="single" w:sz="4" w:space="0" w:color="000000"/>
                                  </w:tcBorders>
                                </w:tcPr>
                                <w:p w14:paraId="12F97124" w14:textId="77777777" w:rsidR="00D53C2D" w:rsidRPr="00FF4673" w:rsidRDefault="00D53C2D">
                                  <w:pPr>
                                    <w:pStyle w:val="TableParagraph"/>
                                    <w:ind w:right="134"/>
                                    <w:rPr>
                                      <w:sz w:val="15"/>
                                      <w:szCs w:val="15"/>
                                    </w:rPr>
                                  </w:pPr>
                                  <w:r w:rsidRPr="00FF4673">
                                    <w:rPr>
                                      <w:w w:val="115"/>
                                      <w:sz w:val="15"/>
                                      <w:szCs w:val="15"/>
                                    </w:rPr>
                                    <w:t>1520</w:t>
                                  </w:r>
                                </w:p>
                              </w:tc>
                              <w:tc>
                                <w:tcPr>
                                  <w:tcW w:w="872" w:type="dxa"/>
                                  <w:tcBorders>
                                    <w:left w:val="single" w:sz="4" w:space="0" w:color="000000"/>
                                    <w:right w:val="single" w:sz="4" w:space="0" w:color="000000"/>
                                  </w:tcBorders>
                                </w:tcPr>
                                <w:p w14:paraId="06762F3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7EFE5992"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70F9F155" w14:textId="77777777">
                              <w:trPr>
                                <w:trHeight w:val="200"/>
                              </w:trPr>
                              <w:tc>
                                <w:tcPr>
                                  <w:tcW w:w="693" w:type="dxa"/>
                                  <w:tcBorders>
                                    <w:right w:val="single" w:sz="4" w:space="0" w:color="000000"/>
                                  </w:tcBorders>
                                </w:tcPr>
                                <w:p w14:paraId="095151AF" w14:textId="77777777" w:rsidR="00D53C2D" w:rsidRPr="00FF4673" w:rsidRDefault="00D53C2D">
                                  <w:pPr>
                                    <w:pStyle w:val="TableParagraph"/>
                                    <w:spacing w:line="180" w:lineRule="exact"/>
                                    <w:ind w:right="134"/>
                                    <w:rPr>
                                      <w:sz w:val="15"/>
                                      <w:szCs w:val="15"/>
                                    </w:rPr>
                                  </w:pPr>
                                  <w:r w:rsidRPr="00FF4673">
                                    <w:rPr>
                                      <w:w w:val="115"/>
                                      <w:sz w:val="15"/>
                                      <w:szCs w:val="15"/>
                                    </w:rPr>
                                    <w:t>1521</w:t>
                                  </w:r>
                                </w:p>
                              </w:tc>
                              <w:tc>
                                <w:tcPr>
                                  <w:tcW w:w="872" w:type="dxa"/>
                                  <w:tcBorders>
                                    <w:left w:val="single" w:sz="4" w:space="0" w:color="000000"/>
                                    <w:right w:val="single" w:sz="4" w:space="0" w:color="000000"/>
                                  </w:tcBorders>
                                </w:tcPr>
                                <w:p w14:paraId="0FB7600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w:t>
                                  </w:r>
                                </w:p>
                              </w:tc>
                              <w:tc>
                                <w:tcPr>
                                  <w:tcW w:w="1051" w:type="dxa"/>
                                  <w:tcBorders>
                                    <w:left w:val="single" w:sz="4" w:space="0" w:color="000000"/>
                                  </w:tcBorders>
                                </w:tcPr>
                                <w:p w14:paraId="08EC6C0D" w14:textId="77777777" w:rsidR="00D53C2D" w:rsidRPr="00FF4673" w:rsidRDefault="00D53C2D">
                                  <w:pPr>
                                    <w:pStyle w:val="TableParagraph"/>
                                    <w:spacing w:line="180" w:lineRule="exact"/>
                                    <w:ind w:left="0" w:right="410"/>
                                    <w:jc w:val="right"/>
                                    <w:rPr>
                                      <w:rFonts w:ascii="Times New Roman"/>
                                      <w:sz w:val="15"/>
                                      <w:szCs w:val="15"/>
                                    </w:rPr>
                                  </w:pPr>
                                  <w:r w:rsidRPr="00FF4673">
                                    <w:rPr>
                                      <w:rFonts w:ascii="Times New Roman"/>
                                      <w:sz w:val="15"/>
                                      <w:szCs w:val="15"/>
                                    </w:rPr>
                                    <w:t>2,4</w:t>
                                  </w:r>
                                </w:p>
                              </w:tc>
                            </w:tr>
                            <w:tr w:rsidR="00D53C2D" w:rsidRPr="00FF4673" w14:paraId="49226FDF" w14:textId="77777777">
                              <w:trPr>
                                <w:trHeight w:val="200"/>
                              </w:trPr>
                              <w:tc>
                                <w:tcPr>
                                  <w:tcW w:w="693" w:type="dxa"/>
                                  <w:tcBorders>
                                    <w:right w:val="single" w:sz="4" w:space="0" w:color="000000"/>
                                  </w:tcBorders>
                                </w:tcPr>
                                <w:p w14:paraId="3FAC3613" w14:textId="77777777" w:rsidR="00D53C2D" w:rsidRPr="00FF4673" w:rsidRDefault="00D53C2D">
                                  <w:pPr>
                                    <w:pStyle w:val="TableParagraph"/>
                                    <w:spacing w:line="180" w:lineRule="exact"/>
                                    <w:ind w:right="134"/>
                                    <w:rPr>
                                      <w:sz w:val="15"/>
                                      <w:szCs w:val="15"/>
                                    </w:rPr>
                                  </w:pPr>
                                  <w:r w:rsidRPr="00FF4673">
                                    <w:rPr>
                                      <w:w w:val="115"/>
                                      <w:sz w:val="15"/>
                                      <w:szCs w:val="15"/>
                                    </w:rPr>
                                    <w:t>1522</w:t>
                                  </w:r>
                                </w:p>
                              </w:tc>
                              <w:tc>
                                <w:tcPr>
                                  <w:tcW w:w="872" w:type="dxa"/>
                                  <w:tcBorders>
                                    <w:left w:val="single" w:sz="4" w:space="0" w:color="000000"/>
                                    <w:right w:val="single" w:sz="4" w:space="0" w:color="000000"/>
                                  </w:tcBorders>
                                </w:tcPr>
                                <w:p w14:paraId="4CA35BD5"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3206C78E"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C1561A9" w14:textId="77777777">
                              <w:trPr>
                                <w:trHeight w:val="200"/>
                              </w:trPr>
                              <w:tc>
                                <w:tcPr>
                                  <w:tcW w:w="693" w:type="dxa"/>
                                  <w:tcBorders>
                                    <w:right w:val="single" w:sz="4" w:space="0" w:color="000000"/>
                                  </w:tcBorders>
                                </w:tcPr>
                                <w:p w14:paraId="492A9D52" w14:textId="77777777" w:rsidR="00D53C2D" w:rsidRPr="00FF4673" w:rsidRDefault="00D53C2D">
                                  <w:pPr>
                                    <w:pStyle w:val="TableParagraph"/>
                                    <w:ind w:right="134"/>
                                    <w:rPr>
                                      <w:sz w:val="15"/>
                                      <w:szCs w:val="15"/>
                                    </w:rPr>
                                  </w:pPr>
                                  <w:r w:rsidRPr="00FF4673">
                                    <w:rPr>
                                      <w:w w:val="115"/>
                                      <w:sz w:val="15"/>
                                      <w:szCs w:val="15"/>
                                    </w:rPr>
                                    <w:t>1523</w:t>
                                  </w:r>
                                </w:p>
                              </w:tc>
                              <w:tc>
                                <w:tcPr>
                                  <w:tcW w:w="872" w:type="dxa"/>
                                  <w:tcBorders>
                                    <w:left w:val="single" w:sz="4" w:space="0" w:color="000000"/>
                                    <w:right w:val="single" w:sz="4" w:space="0" w:color="000000"/>
                                  </w:tcBorders>
                                </w:tcPr>
                                <w:p w14:paraId="02E22E6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3A1BEB0F"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24765ED" w14:textId="77777777">
                              <w:trPr>
                                <w:trHeight w:val="200"/>
                              </w:trPr>
                              <w:tc>
                                <w:tcPr>
                                  <w:tcW w:w="693" w:type="dxa"/>
                                  <w:tcBorders>
                                    <w:right w:val="single" w:sz="4" w:space="0" w:color="000000"/>
                                  </w:tcBorders>
                                </w:tcPr>
                                <w:p w14:paraId="3B507E9D" w14:textId="77777777" w:rsidR="00D53C2D" w:rsidRPr="00FF4673" w:rsidRDefault="00D53C2D">
                                  <w:pPr>
                                    <w:pStyle w:val="TableParagraph"/>
                                    <w:ind w:right="134"/>
                                    <w:rPr>
                                      <w:sz w:val="15"/>
                                      <w:szCs w:val="15"/>
                                    </w:rPr>
                                  </w:pPr>
                                  <w:r w:rsidRPr="00FF4673">
                                    <w:rPr>
                                      <w:w w:val="115"/>
                                      <w:sz w:val="15"/>
                                      <w:szCs w:val="15"/>
                                    </w:rPr>
                                    <w:t>1524</w:t>
                                  </w:r>
                                </w:p>
                              </w:tc>
                              <w:tc>
                                <w:tcPr>
                                  <w:tcW w:w="872" w:type="dxa"/>
                                  <w:tcBorders>
                                    <w:left w:val="single" w:sz="4" w:space="0" w:color="000000"/>
                                    <w:right w:val="single" w:sz="4" w:space="0" w:color="000000"/>
                                  </w:tcBorders>
                                </w:tcPr>
                                <w:p w14:paraId="1A162E4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5FFAC43E"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5,3</w:t>
                                  </w:r>
                                </w:p>
                              </w:tc>
                            </w:tr>
                            <w:tr w:rsidR="00D53C2D" w:rsidRPr="00FF4673" w14:paraId="02FEE328" w14:textId="77777777">
                              <w:trPr>
                                <w:trHeight w:val="200"/>
                              </w:trPr>
                              <w:tc>
                                <w:tcPr>
                                  <w:tcW w:w="693" w:type="dxa"/>
                                  <w:tcBorders>
                                    <w:right w:val="single" w:sz="4" w:space="0" w:color="000000"/>
                                  </w:tcBorders>
                                </w:tcPr>
                                <w:p w14:paraId="781E020C" w14:textId="77777777" w:rsidR="00D53C2D" w:rsidRPr="00FF4673" w:rsidRDefault="00D53C2D">
                                  <w:pPr>
                                    <w:pStyle w:val="TableParagraph"/>
                                    <w:ind w:right="134"/>
                                    <w:rPr>
                                      <w:sz w:val="15"/>
                                      <w:szCs w:val="15"/>
                                    </w:rPr>
                                  </w:pPr>
                                  <w:r w:rsidRPr="00FF4673">
                                    <w:rPr>
                                      <w:w w:val="115"/>
                                      <w:sz w:val="15"/>
                                      <w:szCs w:val="15"/>
                                    </w:rPr>
                                    <w:t>1525</w:t>
                                  </w:r>
                                </w:p>
                              </w:tc>
                              <w:tc>
                                <w:tcPr>
                                  <w:tcW w:w="872" w:type="dxa"/>
                                  <w:tcBorders>
                                    <w:left w:val="single" w:sz="4" w:space="0" w:color="000000"/>
                                    <w:right w:val="single" w:sz="4" w:space="0" w:color="000000"/>
                                  </w:tcBorders>
                                </w:tcPr>
                                <w:p w14:paraId="3241751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56,6</w:t>
                                  </w:r>
                                </w:p>
                              </w:tc>
                              <w:tc>
                                <w:tcPr>
                                  <w:tcW w:w="1051" w:type="dxa"/>
                                  <w:tcBorders>
                                    <w:left w:val="single" w:sz="4" w:space="0" w:color="000000"/>
                                  </w:tcBorders>
                                </w:tcPr>
                                <w:p w14:paraId="14365245"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2,1</w:t>
                                  </w:r>
                                </w:p>
                              </w:tc>
                            </w:tr>
                            <w:tr w:rsidR="00D53C2D" w:rsidRPr="00FF4673" w14:paraId="08B9EA75" w14:textId="77777777">
                              <w:trPr>
                                <w:trHeight w:val="200"/>
                              </w:trPr>
                              <w:tc>
                                <w:tcPr>
                                  <w:tcW w:w="693" w:type="dxa"/>
                                  <w:tcBorders>
                                    <w:right w:val="single" w:sz="4" w:space="0" w:color="000000"/>
                                  </w:tcBorders>
                                </w:tcPr>
                                <w:p w14:paraId="075D30F4" w14:textId="77777777" w:rsidR="00D53C2D" w:rsidRPr="00FF4673" w:rsidRDefault="00D53C2D">
                                  <w:pPr>
                                    <w:pStyle w:val="TableParagraph"/>
                                    <w:spacing w:line="180" w:lineRule="exact"/>
                                    <w:ind w:right="134"/>
                                    <w:rPr>
                                      <w:sz w:val="15"/>
                                      <w:szCs w:val="15"/>
                                    </w:rPr>
                                  </w:pPr>
                                  <w:r w:rsidRPr="00FF4673">
                                    <w:rPr>
                                      <w:w w:val="115"/>
                                      <w:sz w:val="15"/>
                                      <w:szCs w:val="15"/>
                                    </w:rPr>
                                    <w:t>1526</w:t>
                                  </w:r>
                                </w:p>
                              </w:tc>
                              <w:tc>
                                <w:tcPr>
                                  <w:tcW w:w="872" w:type="dxa"/>
                                  <w:tcBorders>
                                    <w:left w:val="single" w:sz="4" w:space="0" w:color="000000"/>
                                    <w:right w:val="single" w:sz="4" w:space="0" w:color="000000"/>
                                  </w:tcBorders>
                                </w:tcPr>
                                <w:p w14:paraId="1D2BB5B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56,8</w:t>
                                  </w:r>
                                </w:p>
                              </w:tc>
                              <w:tc>
                                <w:tcPr>
                                  <w:tcW w:w="1051" w:type="dxa"/>
                                  <w:tcBorders>
                                    <w:left w:val="single" w:sz="4" w:space="0" w:color="000000"/>
                                  </w:tcBorders>
                                </w:tcPr>
                                <w:p w14:paraId="30E628D9"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621E152" w14:textId="77777777">
                              <w:trPr>
                                <w:trHeight w:val="200"/>
                              </w:trPr>
                              <w:tc>
                                <w:tcPr>
                                  <w:tcW w:w="693" w:type="dxa"/>
                                  <w:tcBorders>
                                    <w:right w:val="single" w:sz="4" w:space="0" w:color="000000"/>
                                  </w:tcBorders>
                                </w:tcPr>
                                <w:p w14:paraId="5F644FA0" w14:textId="77777777" w:rsidR="00D53C2D" w:rsidRPr="00FF4673" w:rsidRDefault="00D53C2D">
                                  <w:pPr>
                                    <w:pStyle w:val="TableParagraph"/>
                                    <w:spacing w:line="180" w:lineRule="exact"/>
                                    <w:ind w:right="134"/>
                                    <w:rPr>
                                      <w:sz w:val="15"/>
                                      <w:szCs w:val="15"/>
                                    </w:rPr>
                                  </w:pPr>
                                  <w:r w:rsidRPr="00FF4673">
                                    <w:rPr>
                                      <w:w w:val="115"/>
                                      <w:sz w:val="15"/>
                                      <w:szCs w:val="15"/>
                                    </w:rPr>
                                    <w:t>1527</w:t>
                                  </w:r>
                                </w:p>
                              </w:tc>
                              <w:tc>
                                <w:tcPr>
                                  <w:tcW w:w="872" w:type="dxa"/>
                                  <w:tcBorders>
                                    <w:left w:val="single" w:sz="4" w:space="0" w:color="000000"/>
                                    <w:right w:val="single" w:sz="4" w:space="0" w:color="000000"/>
                                  </w:tcBorders>
                                </w:tcPr>
                                <w:p w14:paraId="264F8967"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5456EF29"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58509E0" w14:textId="77777777">
                              <w:trPr>
                                <w:trHeight w:val="200"/>
                              </w:trPr>
                              <w:tc>
                                <w:tcPr>
                                  <w:tcW w:w="693" w:type="dxa"/>
                                  <w:tcBorders>
                                    <w:right w:val="single" w:sz="4" w:space="0" w:color="000000"/>
                                  </w:tcBorders>
                                </w:tcPr>
                                <w:p w14:paraId="7CCDD011" w14:textId="77777777" w:rsidR="00D53C2D" w:rsidRPr="00FF4673" w:rsidRDefault="00D53C2D">
                                  <w:pPr>
                                    <w:pStyle w:val="TableParagraph"/>
                                    <w:ind w:right="134"/>
                                    <w:rPr>
                                      <w:sz w:val="15"/>
                                      <w:szCs w:val="15"/>
                                    </w:rPr>
                                  </w:pPr>
                                  <w:r w:rsidRPr="00FF4673">
                                    <w:rPr>
                                      <w:w w:val="115"/>
                                      <w:sz w:val="15"/>
                                      <w:szCs w:val="15"/>
                                    </w:rPr>
                                    <w:t>1528</w:t>
                                  </w:r>
                                </w:p>
                              </w:tc>
                              <w:tc>
                                <w:tcPr>
                                  <w:tcW w:w="872" w:type="dxa"/>
                                  <w:tcBorders>
                                    <w:left w:val="single" w:sz="4" w:space="0" w:color="000000"/>
                                    <w:right w:val="single" w:sz="4" w:space="0" w:color="000000"/>
                                  </w:tcBorders>
                                </w:tcPr>
                                <w:p w14:paraId="7EB40EB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5CA65E85"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B241BE2" w14:textId="77777777">
                              <w:trPr>
                                <w:trHeight w:val="200"/>
                              </w:trPr>
                              <w:tc>
                                <w:tcPr>
                                  <w:tcW w:w="693" w:type="dxa"/>
                                  <w:tcBorders>
                                    <w:right w:val="single" w:sz="4" w:space="0" w:color="000000"/>
                                  </w:tcBorders>
                                </w:tcPr>
                                <w:p w14:paraId="0BD8D65B" w14:textId="77777777" w:rsidR="00D53C2D" w:rsidRPr="00FF4673" w:rsidRDefault="00D53C2D">
                                  <w:pPr>
                                    <w:pStyle w:val="TableParagraph"/>
                                    <w:ind w:right="134"/>
                                    <w:rPr>
                                      <w:sz w:val="15"/>
                                      <w:szCs w:val="15"/>
                                    </w:rPr>
                                  </w:pPr>
                                  <w:r w:rsidRPr="00FF4673">
                                    <w:rPr>
                                      <w:w w:val="115"/>
                                      <w:sz w:val="15"/>
                                      <w:szCs w:val="15"/>
                                    </w:rPr>
                                    <w:t>1529</w:t>
                                  </w:r>
                                </w:p>
                              </w:tc>
                              <w:tc>
                                <w:tcPr>
                                  <w:tcW w:w="872" w:type="dxa"/>
                                  <w:tcBorders>
                                    <w:left w:val="single" w:sz="4" w:space="0" w:color="000000"/>
                                    <w:right w:val="single" w:sz="4" w:space="0" w:color="000000"/>
                                  </w:tcBorders>
                                </w:tcPr>
                                <w:p w14:paraId="18A41DD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6B190D67"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D0EBCFA" w14:textId="77777777">
                              <w:trPr>
                                <w:trHeight w:val="200"/>
                              </w:trPr>
                              <w:tc>
                                <w:tcPr>
                                  <w:tcW w:w="693" w:type="dxa"/>
                                  <w:tcBorders>
                                    <w:right w:val="single" w:sz="4" w:space="0" w:color="000000"/>
                                  </w:tcBorders>
                                </w:tcPr>
                                <w:p w14:paraId="734E837E" w14:textId="77777777" w:rsidR="00D53C2D" w:rsidRPr="00FF4673" w:rsidRDefault="00D53C2D">
                                  <w:pPr>
                                    <w:pStyle w:val="TableParagraph"/>
                                    <w:spacing w:line="180" w:lineRule="exact"/>
                                    <w:ind w:right="134"/>
                                    <w:rPr>
                                      <w:sz w:val="15"/>
                                      <w:szCs w:val="15"/>
                                    </w:rPr>
                                  </w:pPr>
                                  <w:r w:rsidRPr="00FF4673">
                                    <w:rPr>
                                      <w:w w:val="115"/>
                                      <w:sz w:val="15"/>
                                      <w:szCs w:val="15"/>
                                    </w:rPr>
                                    <w:t>1530</w:t>
                                  </w:r>
                                </w:p>
                              </w:tc>
                              <w:tc>
                                <w:tcPr>
                                  <w:tcW w:w="872" w:type="dxa"/>
                                  <w:tcBorders>
                                    <w:left w:val="single" w:sz="4" w:space="0" w:color="000000"/>
                                    <w:right w:val="single" w:sz="4" w:space="0" w:color="000000"/>
                                  </w:tcBorders>
                                </w:tcPr>
                                <w:p w14:paraId="2617632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6A446620"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FB48BB7" w14:textId="77777777">
                              <w:trPr>
                                <w:trHeight w:val="200"/>
                              </w:trPr>
                              <w:tc>
                                <w:tcPr>
                                  <w:tcW w:w="693" w:type="dxa"/>
                                  <w:tcBorders>
                                    <w:right w:val="single" w:sz="4" w:space="0" w:color="000000"/>
                                  </w:tcBorders>
                                </w:tcPr>
                                <w:p w14:paraId="1974BD7B" w14:textId="77777777" w:rsidR="00D53C2D" w:rsidRPr="00FF4673" w:rsidRDefault="00D53C2D">
                                  <w:pPr>
                                    <w:pStyle w:val="TableParagraph"/>
                                    <w:spacing w:line="180" w:lineRule="exact"/>
                                    <w:ind w:right="133"/>
                                    <w:rPr>
                                      <w:sz w:val="15"/>
                                      <w:szCs w:val="15"/>
                                    </w:rPr>
                                  </w:pPr>
                                  <w:r w:rsidRPr="00FF4673">
                                    <w:rPr>
                                      <w:w w:val="115"/>
                                      <w:sz w:val="15"/>
                                      <w:szCs w:val="15"/>
                                    </w:rPr>
                                    <w:t>1531</w:t>
                                  </w:r>
                                </w:p>
                              </w:tc>
                              <w:tc>
                                <w:tcPr>
                                  <w:tcW w:w="872" w:type="dxa"/>
                                  <w:tcBorders>
                                    <w:left w:val="single" w:sz="4" w:space="0" w:color="000000"/>
                                    <w:right w:val="single" w:sz="4" w:space="0" w:color="000000"/>
                                  </w:tcBorders>
                                </w:tcPr>
                                <w:p w14:paraId="2E95D86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56,6</w:t>
                                  </w:r>
                                </w:p>
                              </w:tc>
                              <w:tc>
                                <w:tcPr>
                                  <w:tcW w:w="1051" w:type="dxa"/>
                                  <w:tcBorders>
                                    <w:left w:val="single" w:sz="4" w:space="0" w:color="000000"/>
                                  </w:tcBorders>
                                </w:tcPr>
                                <w:p w14:paraId="459C7EAD" w14:textId="77777777" w:rsidR="00D53C2D" w:rsidRPr="00FF4673" w:rsidRDefault="00D53C2D">
                                  <w:pPr>
                                    <w:pStyle w:val="TableParagraph"/>
                                    <w:spacing w:line="180" w:lineRule="exact"/>
                                    <w:ind w:left="0" w:right="410"/>
                                    <w:jc w:val="right"/>
                                    <w:rPr>
                                      <w:rFonts w:ascii="Times New Roman"/>
                                      <w:sz w:val="15"/>
                                      <w:szCs w:val="15"/>
                                    </w:rPr>
                                  </w:pPr>
                                  <w:r w:rsidRPr="00FF4673">
                                    <w:rPr>
                                      <w:rFonts w:ascii="Times New Roman"/>
                                      <w:sz w:val="15"/>
                                      <w:szCs w:val="15"/>
                                    </w:rPr>
                                    <w:t>3,8</w:t>
                                  </w:r>
                                </w:p>
                              </w:tc>
                            </w:tr>
                            <w:tr w:rsidR="00D53C2D" w:rsidRPr="00FF4673" w14:paraId="3F2B0A97" w14:textId="77777777">
                              <w:trPr>
                                <w:trHeight w:val="200"/>
                              </w:trPr>
                              <w:tc>
                                <w:tcPr>
                                  <w:tcW w:w="693" w:type="dxa"/>
                                  <w:tcBorders>
                                    <w:right w:val="single" w:sz="4" w:space="0" w:color="000000"/>
                                  </w:tcBorders>
                                </w:tcPr>
                                <w:p w14:paraId="6C60AF4A" w14:textId="77777777" w:rsidR="00D53C2D" w:rsidRPr="00FF4673" w:rsidRDefault="00D53C2D">
                                  <w:pPr>
                                    <w:pStyle w:val="TableParagraph"/>
                                    <w:ind w:right="133"/>
                                    <w:rPr>
                                      <w:sz w:val="15"/>
                                      <w:szCs w:val="15"/>
                                    </w:rPr>
                                  </w:pPr>
                                  <w:r w:rsidRPr="00FF4673">
                                    <w:rPr>
                                      <w:w w:val="115"/>
                                      <w:sz w:val="15"/>
                                      <w:szCs w:val="15"/>
                                    </w:rPr>
                                    <w:t>1532</w:t>
                                  </w:r>
                                </w:p>
                              </w:tc>
                              <w:tc>
                                <w:tcPr>
                                  <w:tcW w:w="872" w:type="dxa"/>
                                  <w:tcBorders>
                                    <w:left w:val="single" w:sz="4" w:space="0" w:color="000000"/>
                                    <w:right w:val="single" w:sz="4" w:space="0" w:color="000000"/>
                                  </w:tcBorders>
                                </w:tcPr>
                                <w:p w14:paraId="5431927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0CCD6868"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1C413BE" w14:textId="77777777">
                              <w:trPr>
                                <w:trHeight w:val="200"/>
                              </w:trPr>
                              <w:tc>
                                <w:tcPr>
                                  <w:tcW w:w="693" w:type="dxa"/>
                                  <w:tcBorders>
                                    <w:right w:val="single" w:sz="4" w:space="0" w:color="000000"/>
                                  </w:tcBorders>
                                </w:tcPr>
                                <w:p w14:paraId="71420E28" w14:textId="77777777" w:rsidR="00D53C2D" w:rsidRPr="00FF4673" w:rsidRDefault="00D53C2D">
                                  <w:pPr>
                                    <w:pStyle w:val="TableParagraph"/>
                                    <w:ind w:right="133"/>
                                    <w:rPr>
                                      <w:sz w:val="15"/>
                                      <w:szCs w:val="15"/>
                                    </w:rPr>
                                  </w:pPr>
                                  <w:r w:rsidRPr="00FF4673">
                                    <w:rPr>
                                      <w:w w:val="115"/>
                                      <w:sz w:val="15"/>
                                      <w:szCs w:val="15"/>
                                    </w:rPr>
                                    <w:t>1533</w:t>
                                  </w:r>
                                </w:p>
                              </w:tc>
                              <w:tc>
                                <w:tcPr>
                                  <w:tcW w:w="872" w:type="dxa"/>
                                  <w:tcBorders>
                                    <w:left w:val="single" w:sz="4" w:space="0" w:color="000000"/>
                                    <w:right w:val="single" w:sz="4" w:space="0" w:color="000000"/>
                                  </w:tcBorders>
                                </w:tcPr>
                                <w:p w14:paraId="0E26036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635E3FD7"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4566AEE" w14:textId="77777777">
                              <w:trPr>
                                <w:trHeight w:val="200"/>
                              </w:trPr>
                              <w:tc>
                                <w:tcPr>
                                  <w:tcW w:w="693" w:type="dxa"/>
                                  <w:tcBorders>
                                    <w:right w:val="single" w:sz="4" w:space="0" w:color="000000"/>
                                  </w:tcBorders>
                                </w:tcPr>
                                <w:p w14:paraId="4A36246F" w14:textId="77777777" w:rsidR="00D53C2D" w:rsidRPr="00FF4673" w:rsidRDefault="00D53C2D">
                                  <w:pPr>
                                    <w:pStyle w:val="TableParagraph"/>
                                    <w:ind w:right="133"/>
                                    <w:rPr>
                                      <w:sz w:val="15"/>
                                      <w:szCs w:val="15"/>
                                    </w:rPr>
                                  </w:pPr>
                                  <w:r w:rsidRPr="00FF4673">
                                    <w:rPr>
                                      <w:w w:val="115"/>
                                      <w:sz w:val="15"/>
                                      <w:szCs w:val="15"/>
                                    </w:rPr>
                                    <w:t>1534</w:t>
                                  </w:r>
                                </w:p>
                              </w:tc>
                              <w:tc>
                                <w:tcPr>
                                  <w:tcW w:w="872" w:type="dxa"/>
                                  <w:tcBorders>
                                    <w:left w:val="single" w:sz="4" w:space="0" w:color="000000"/>
                                    <w:right w:val="single" w:sz="4" w:space="0" w:color="000000"/>
                                  </w:tcBorders>
                                </w:tcPr>
                                <w:p w14:paraId="1A2089F2"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6D58D7A9"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AD3A6F0" w14:textId="77777777">
                              <w:trPr>
                                <w:trHeight w:val="200"/>
                              </w:trPr>
                              <w:tc>
                                <w:tcPr>
                                  <w:tcW w:w="693" w:type="dxa"/>
                                  <w:tcBorders>
                                    <w:right w:val="single" w:sz="4" w:space="0" w:color="000000"/>
                                  </w:tcBorders>
                                </w:tcPr>
                                <w:p w14:paraId="0250DBBF" w14:textId="77777777" w:rsidR="00D53C2D" w:rsidRPr="00FF4673" w:rsidRDefault="00D53C2D">
                                  <w:pPr>
                                    <w:pStyle w:val="TableParagraph"/>
                                    <w:spacing w:line="180" w:lineRule="exact"/>
                                    <w:ind w:right="133"/>
                                    <w:rPr>
                                      <w:sz w:val="15"/>
                                      <w:szCs w:val="15"/>
                                    </w:rPr>
                                  </w:pPr>
                                  <w:r w:rsidRPr="00FF4673">
                                    <w:rPr>
                                      <w:w w:val="115"/>
                                      <w:sz w:val="15"/>
                                      <w:szCs w:val="15"/>
                                    </w:rPr>
                                    <w:t>1535</w:t>
                                  </w:r>
                                </w:p>
                              </w:tc>
                              <w:tc>
                                <w:tcPr>
                                  <w:tcW w:w="872" w:type="dxa"/>
                                  <w:tcBorders>
                                    <w:left w:val="single" w:sz="4" w:space="0" w:color="000000"/>
                                    <w:right w:val="single" w:sz="4" w:space="0" w:color="000000"/>
                                  </w:tcBorders>
                                </w:tcPr>
                                <w:p w14:paraId="730AD319"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01516671"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E5A8CF0" w14:textId="77777777">
                              <w:trPr>
                                <w:trHeight w:val="200"/>
                              </w:trPr>
                              <w:tc>
                                <w:tcPr>
                                  <w:tcW w:w="693" w:type="dxa"/>
                                  <w:tcBorders>
                                    <w:right w:val="single" w:sz="4" w:space="0" w:color="000000"/>
                                  </w:tcBorders>
                                </w:tcPr>
                                <w:p w14:paraId="14B80D46" w14:textId="77777777" w:rsidR="00D53C2D" w:rsidRPr="00FF4673" w:rsidRDefault="00D53C2D">
                                  <w:pPr>
                                    <w:pStyle w:val="TableParagraph"/>
                                    <w:spacing w:line="180" w:lineRule="exact"/>
                                    <w:ind w:right="133"/>
                                    <w:rPr>
                                      <w:sz w:val="15"/>
                                      <w:szCs w:val="15"/>
                                    </w:rPr>
                                  </w:pPr>
                                  <w:r w:rsidRPr="00FF4673">
                                    <w:rPr>
                                      <w:w w:val="115"/>
                                      <w:sz w:val="15"/>
                                      <w:szCs w:val="15"/>
                                    </w:rPr>
                                    <w:t>1536</w:t>
                                  </w:r>
                                </w:p>
                              </w:tc>
                              <w:tc>
                                <w:tcPr>
                                  <w:tcW w:w="872" w:type="dxa"/>
                                  <w:tcBorders>
                                    <w:left w:val="single" w:sz="4" w:space="0" w:color="000000"/>
                                    <w:right w:val="single" w:sz="4" w:space="0" w:color="000000"/>
                                  </w:tcBorders>
                                </w:tcPr>
                                <w:p w14:paraId="73E1EB5D"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3D0F486F" w14:textId="77777777" w:rsidR="00D53C2D" w:rsidRPr="00FF4673" w:rsidRDefault="00D53C2D">
                                  <w:pPr>
                                    <w:pStyle w:val="TableParagraph"/>
                                    <w:spacing w:line="180" w:lineRule="exact"/>
                                    <w:ind w:left="0" w:right="366"/>
                                    <w:jc w:val="right"/>
                                    <w:rPr>
                                      <w:rFonts w:ascii="Times New Roman"/>
                                      <w:sz w:val="15"/>
                                      <w:szCs w:val="15"/>
                                    </w:rPr>
                                  </w:pPr>
                                  <w:r w:rsidRPr="00FF4673">
                                    <w:rPr>
                                      <w:rFonts w:ascii="Times New Roman"/>
                                      <w:sz w:val="15"/>
                                      <w:szCs w:val="15"/>
                                    </w:rPr>
                                    <w:t>13,9</w:t>
                                  </w:r>
                                </w:p>
                              </w:tc>
                            </w:tr>
                            <w:tr w:rsidR="00D53C2D" w:rsidRPr="00FF4673" w14:paraId="53DC6E99" w14:textId="77777777">
                              <w:trPr>
                                <w:trHeight w:val="200"/>
                              </w:trPr>
                              <w:tc>
                                <w:tcPr>
                                  <w:tcW w:w="693" w:type="dxa"/>
                                  <w:tcBorders>
                                    <w:right w:val="single" w:sz="4" w:space="0" w:color="000000"/>
                                  </w:tcBorders>
                                </w:tcPr>
                                <w:p w14:paraId="42DD9905" w14:textId="77777777" w:rsidR="00D53C2D" w:rsidRPr="00FF4673" w:rsidRDefault="00D53C2D">
                                  <w:pPr>
                                    <w:pStyle w:val="TableParagraph"/>
                                    <w:ind w:right="133"/>
                                    <w:rPr>
                                      <w:sz w:val="15"/>
                                      <w:szCs w:val="15"/>
                                    </w:rPr>
                                  </w:pPr>
                                  <w:r w:rsidRPr="00FF4673">
                                    <w:rPr>
                                      <w:w w:val="115"/>
                                      <w:sz w:val="15"/>
                                      <w:szCs w:val="15"/>
                                    </w:rPr>
                                    <w:t>1537</w:t>
                                  </w:r>
                                </w:p>
                              </w:tc>
                              <w:tc>
                                <w:tcPr>
                                  <w:tcW w:w="872" w:type="dxa"/>
                                  <w:tcBorders>
                                    <w:left w:val="single" w:sz="4" w:space="0" w:color="000000"/>
                                    <w:right w:val="single" w:sz="4" w:space="0" w:color="000000"/>
                                  </w:tcBorders>
                                </w:tcPr>
                                <w:p w14:paraId="4A4439BF"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36682190"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7AB2DAA" w14:textId="77777777">
                              <w:trPr>
                                <w:trHeight w:val="200"/>
                              </w:trPr>
                              <w:tc>
                                <w:tcPr>
                                  <w:tcW w:w="693" w:type="dxa"/>
                                  <w:tcBorders>
                                    <w:right w:val="single" w:sz="4" w:space="0" w:color="000000"/>
                                  </w:tcBorders>
                                </w:tcPr>
                                <w:p w14:paraId="4A8BC2E4" w14:textId="77777777" w:rsidR="00D53C2D" w:rsidRPr="00FF4673" w:rsidRDefault="00D53C2D">
                                  <w:pPr>
                                    <w:pStyle w:val="TableParagraph"/>
                                    <w:ind w:right="133"/>
                                    <w:rPr>
                                      <w:sz w:val="15"/>
                                      <w:szCs w:val="15"/>
                                    </w:rPr>
                                  </w:pPr>
                                  <w:r w:rsidRPr="00FF4673">
                                    <w:rPr>
                                      <w:w w:val="115"/>
                                      <w:sz w:val="15"/>
                                      <w:szCs w:val="15"/>
                                    </w:rPr>
                                    <w:t>1538</w:t>
                                  </w:r>
                                </w:p>
                              </w:tc>
                              <w:tc>
                                <w:tcPr>
                                  <w:tcW w:w="872" w:type="dxa"/>
                                  <w:tcBorders>
                                    <w:left w:val="single" w:sz="4" w:space="0" w:color="000000"/>
                                    <w:right w:val="single" w:sz="4" w:space="0" w:color="000000"/>
                                  </w:tcBorders>
                                </w:tcPr>
                                <w:p w14:paraId="6EC08077"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6A0D34B0"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D950965" w14:textId="77777777">
                              <w:trPr>
                                <w:trHeight w:val="200"/>
                              </w:trPr>
                              <w:tc>
                                <w:tcPr>
                                  <w:tcW w:w="693" w:type="dxa"/>
                                  <w:tcBorders>
                                    <w:right w:val="single" w:sz="4" w:space="0" w:color="000000"/>
                                  </w:tcBorders>
                                </w:tcPr>
                                <w:p w14:paraId="1D03918D" w14:textId="77777777" w:rsidR="00D53C2D" w:rsidRPr="00FF4673" w:rsidRDefault="00D53C2D">
                                  <w:pPr>
                                    <w:pStyle w:val="TableParagraph"/>
                                    <w:spacing w:line="180" w:lineRule="exact"/>
                                    <w:ind w:right="133"/>
                                    <w:rPr>
                                      <w:sz w:val="15"/>
                                      <w:szCs w:val="15"/>
                                    </w:rPr>
                                  </w:pPr>
                                  <w:r w:rsidRPr="00FF4673">
                                    <w:rPr>
                                      <w:w w:val="115"/>
                                      <w:sz w:val="15"/>
                                      <w:szCs w:val="15"/>
                                    </w:rPr>
                                    <w:t>1539</w:t>
                                  </w:r>
                                </w:p>
                              </w:tc>
                              <w:tc>
                                <w:tcPr>
                                  <w:tcW w:w="872" w:type="dxa"/>
                                  <w:tcBorders>
                                    <w:left w:val="single" w:sz="4" w:space="0" w:color="000000"/>
                                    <w:right w:val="single" w:sz="4" w:space="0" w:color="000000"/>
                                  </w:tcBorders>
                                </w:tcPr>
                                <w:p w14:paraId="2CF389F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5FFB37A"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1E5B3B7" w14:textId="77777777">
                              <w:trPr>
                                <w:trHeight w:val="200"/>
                              </w:trPr>
                              <w:tc>
                                <w:tcPr>
                                  <w:tcW w:w="693" w:type="dxa"/>
                                  <w:tcBorders>
                                    <w:right w:val="single" w:sz="4" w:space="0" w:color="000000"/>
                                  </w:tcBorders>
                                </w:tcPr>
                                <w:p w14:paraId="29961267" w14:textId="77777777" w:rsidR="00D53C2D" w:rsidRPr="00FF4673" w:rsidRDefault="00D53C2D">
                                  <w:pPr>
                                    <w:pStyle w:val="TableParagraph"/>
                                    <w:spacing w:line="180" w:lineRule="exact"/>
                                    <w:ind w:right="133"/>
                                    <w:rPr>
                                      <w:sz w:val="15"/>
                                      <w:szCs w:val="15"/>
                                    </w:rPr>
                                  </w:pPr>
                                  <w:r w:rsidRPr="00FF4673">
                                    <w:rPr>
                                      <w:w w:val="115"/>
                                      <w:sz w:val="15"/>
                                      <w:szCs w:val="15"/>
                                    </w:rPr>
                                    <w:t>1540</w:t>
                                  </w:r>
                                </w:p>
                              </w:tc>
                              <w:tc>
                                <w:tcPr>
                                  <w:tcW w:w="872" w:type="dxa"/>
                                  <w:tcBorders>
                                    <w:left w:val="single" w:sz="4" w:space="0" w:color="000000"/>
                                    <w:right w:val="single" w:sz="4" w:space="0" w:color="000000"/>
                                  </w:tcBorders>
                                </w:tcPr>
                                <w:p w14:paraId="7D4CC16C" w14:textId="77777777" w:rsidR="00D53C2D" w:rsidRPr="00FF4673" w:rsidRDefault="00D53C2D">
                                  <w:pPr>
                                    <w:pStyle w:val="TableParagraph"/>
                                    <w:spacing w:line="180" w:lineRule="exact"/>
                                    <w:ind w:left="214" w:right="203"/>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04A53B6F"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FFB84CD" w14:textId="77777777">
                              <w:trPr>
                                <w:trHeight w:val="200"/>
                              </w:trPr>
                              <w:tc>
                                <w:tcPr>
                                  <w:tcW w:w="693" w:type="dxa"/>
                                  <w:tcBorders>
                                    <w:right w:val="single" w:sz="4" w:space="0" w:color="000000"/>
                                  </w:tcBorders>
                                </w:tcPr>
                                <w:p w14:paraId="742C5BA1" w14:textId="77777777" w:rsidR="00D53C2D" w:rsidRPr="00FF4673" w:rsidRDefault="00D53C2D">
                                  <w:pPr>
                                    <w:pStyle w:val="TableParagraph"/>
                                    <w:ind w:right="132"/>
                                    <w:rPr>
                                      <w:sz w:val="15"/>
                                      <w:szCs w:val="15"/>
                                    </w:rPr>
                                  </w:pPr>
                                  <w:r w:rsidRPr="00FF4673">
                                    <w:rPr>
                                      <w:w w:val="115"/>
                                      <w:sz w:val="15"/>
                                      <w:szCs w:val="15"/>
                                    </w:rPr>
                                    <w:t>1541</w:t>
                                  </w:r>
                                </w:p>
                              </w:tc>
                              <w:tc>
                                <w:tcPr>
                                  <w:tcW w:w="872" w:type="dxa"/>
                                  <w:tcBorders>
                                    <w:left w:val="single" w:sz="4" w:space="0" w:color="000000"/>
                                    <w:right w:val="single" w:sz="4" w:space="0" w:color="000000"/>
                                  </w:tcBorders>
                                </w:tcPr>
                                <w:p w14:paraId="64C41BC2" w14:textId="77777777" w:rsidR="00D53C2D" w:rsidRPr="00FF4673" w:rsidRDefault="00D53C2D">
                                  <w:pPr>
                                    <w:pStyle w:val="TableParagraph"/>
                                    <w:ind w:left="214" w:right="203"/>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5269CD73"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1871A5B" w14:textId="77777777">
                              <w:trPr>
                                <w:trHeight w:val="200"/>
                              </w:trPr>
                              <w:tc>
                                <w:tcPr>
                                  <w:tcW w:w="693" w:type="dxa"/>
                                  <w:tcBorders>
                                    <w:right w:val="single" w:sz="4" w:space="0" w:color="000000"/>
                                  </w:tcBorders>
                                </w:tcPr>
                                <w:p w14:paraId="2F228603" w14:textId="77777777" w:rsidR="00D53C2D" w:rsidRPr="00FF4673" w:rsidRDefault="00D53C2D">
                                  <w:pPr>
                                    <w:pStyle w:val="TableParagraph"/>
                                    <w:ind w:right="132"/>
                                    <w:rPr>
                                      <w:sz w:val="15"/>
                                      <w:szCs w:val="15"/>
                                    </w:rPr>
                                  </w:pPr>
                                  <w:r w:rsidRPr="00FF4673">
                                    <w:rPr>
                                      <w:w w:val="115"/>
                                      <w:sz w:val="15"/>
                                      <w:szCs w:val="15"/>
                                    </w:rPr>
                                    <w:t>1542</w:t>
                                  </w:r>
                                </w:p>
                              </w:tc>
                              <w:tc>
                                <w:tcPr>
                                  <w:tcW w:w="872" w:type="dxa"/>
                                  <w:tcBorders>
                                    <w:left w:val="single" w:sz="4" w:space="0" w:color="000000"/>
                                    <w:right w:val="single" w:sz="4" w:space="0" w:color="000000"/>
                                  </w:tcBorders>
                                </w:tcPr>
                                <w:p w14:paraId="5A7BFD40" w14:textId="77777777" w:rsidR="00D53C2D" w:rsidRPr="00FF4673" w:rsidRDefault="00D53C2D">
                                  <w:pPr>
                                    <w:pStyle w:val="TableParagraph"/>
                                    <w:ind w:left="214" w:right="203"/>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1AF6A1F" w14:textId="77777777" w:rsidR="00D53C2D" w:rsidRPr="00FF4673" w:rsidRDefault="00D53C2D">
                                  <w:pPr>
                                    <w:pStyle w:val="TableParagraph"/>
                                    <w:ind w:left="0" w:right="409"/>
                                    <w:jc w:val="right"/>
                                    <w:rPr>
                                      <w:rFonts w:ascii="Times New Roman"/>
                                      <w:sz w:val="15"/>
                                      <w:szCs w:val="15"/>
                                    </w:rPr>
                                  </w:pPr>
                                  <w:r w:rsidRPr="00FF4673">
                                    <w:rPr>
                                      <w:rFonts w:ascii="Times New Roman"/>
                                      <w:sz w:val="15"/>
                                      <w:szCs w:val="15"/>
                                    </w:rPr>
                                    <w:t>0,5</w:t>
                                  </w:r>
                                </w:p>
                              </w:tc>
                            </w:tr>
                            <w:tr w:rsidR="00D53C2D" w:rsidRPr="00FF4673" w14:paraId="2AF92E47" w14:textId="77777777">
                              <w:trPr>
                                <w:trHeight w:val="200"/>
                              </w:trPr>
                              <w:tc>
                                <w:tcPr>
                                  <w:tcW w:w="693" w:type="dxa"/>
                                  <w:tcBorders>
                                    <w:right w:val="single" w:sz="4" w:space="0" w:color="000000"/>
                                  </w:tcBorders>
                                </w:tcPr>
                                <w:p w14:paraId="570AC889" w14:textId="77777777" w:rsidR="00D53C2D" w:rsidRPr="00FF4673" w:rsidRDefault="00D53C2D">
                                  <w:pPr>
                                    <w:pStyle w:val="TableParagraph"/>
                                    <w:ind w:right="132"/>
                                    <w:rPr>
                                      <w:sz w:val="15"/>
                                      <w:szCs w:val="15"/>
                                    </w:rPr>
                                  </w:pPr>
                                  <w:r w:rsidRPr="00FF4673">
                                    <w:rPr>
                                      <w:w w:val="115"/>
                                      <w:sz w:val="15"/>
                                      <w:szCs w:val="15"/>
                                    </w:rPr>
                                    <w:t>1543</w:t>
                                  </w:r>
                                </w:p>
                              </w:tc>
                              <w:tc>
                                <w:tcPr>
                                  <w:tcW w:w="872" w:type="dxa"/>
                                  <w:tcBorders>
                                    <w:left w:val="single" w:sz="4" w:space="0" w:color="000000"/>
                                    <w:right w:val="single" w:sz="4" w:space="0" w:color="000000"/>
                                  </w:tcBorders>
                                </w:tcPr>
                                <w:p w14:paraId="53BC0171" w14:textId="77777777" w:rsidR="00D53C2D" w:rsidRPr="00FF4673" w:rsidRDefault="00D53C2D">
                                  <w:pPr>
                                    <w:pStyle w:val="TableParagraph"/>
                                    <w:ind w:left="214" w:right="203"/>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6E902570" w14:textId="77777777" w:rsidR="00D53C2D" w:rsidRPr="00FF4673" w:rsidRDefault="00D53C2D">
                                  <w:pPr>
                                    <w:pStyle w:val="TableParagraph"/>
                                    <w:ind w:left="0" w:right="409"/>
                                    <w:jc w:val="right"/>
                                    <w:rPr>
                                      <w:rFonts w:ascii="Times New Roman"/>
                                      <w:sz w:val="15"/>
                                      <w:szCs w:val="15"/>
                                    </w:rPr>
                                  </w:pPr>
                                  <w:r w:rsidRPr="00FF4673">
                                    <w:rPr>
                                      <w:rFonts w:ascii="Times New Roman"/>
                                      <w:sz w:val="15"/>
                                      <w:szCs w:val="15"/>
                                    </w:rPr>
                                    <w:t>9,2</w:t>
                                  </w:r>
                                </w:p>
                              </w:tc>
                            </w:tr>
                            <w:tr w:rsidR="00D53C2D" w:rsidRPr="00FF4673" w14:paraId="0734E7B9" w14:textId="77777777">
                              <w:trPr>
                                <w:trHeight w:val="200"/>
                              </w:trPr>
                              <w:tc>
                                <w:tcPr>
                                  <w:tcW w:w="693" w:type="dxa"/>
                                  <w:tcBorders>
                                    <w:right w:val="single" w:sz="4" w:space="0" w:color="000000"/>
                                  </w:tcBorders>
                                </w:tcPr>
                                <w:p w14:paraId="3471258C" w14:textId="77777777" w:rsidR="00D53C2D" w:rsidRPr="00FF4673" w:rsidRDefault="00D53C2D">
                                  <w:pPr>
                                    <w:pStyle w:val="TableParagraph"/>
                                    <w:spacing w:line="180" w:lineRule="exact"/>
                                    <w:ind w:right="132"/>
                                    <w:rPr>
                                      <w:sz w:val="15"/>
                                      <w:szCs w:val="15"/>
                                    </w:rPr>
                                  </w:pPr>
                                  <w:r w:rsidRPr="00FF4673">
                                    <w:rPr>
                                      <w:w w:val="115"/>
                                      <w:sz w:val="15"/>
                                      <w:szCs w:val="15"/>
                                    </w:rPr>
                                    <w:t>1544</w:t>
                                  </w:r>
                                </w:p>
                              </w:tc>
                              <w:tc>
                                <w:tcPr>
                                  <w:tcW w:w="872" w:type="dxa"/>
                                  <w:tcBorders>
                                    <w:left w:val="single" w:sz="4" w:space="0" w:color="000000"/>
                                    <w:right w:val="single" w:sz="4" w:space="0" w:color="000000"/>
                                  </w:tcBorders>
                                </w:tcPr>
                                <w:p w14:paraId="73BA37D5" w14:textId="77777777" w:rsidR="00D53C2D" w:rsidRPr="00FF4673" w:rsidRDefault="00D53C2D">
                                  <w:pPr>
                                    <w:pStyle w:val="TableParagraph"/>
                                    <w:spacing w:line="180" w:lineRule="exact"/>
                                    <w:ind w:left="214" w:right="203"/>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9FCEDA0" w14:textId="77777777" w:rsidR="00D53C2D" w:rsidRPr="00FF4673" w:rsidRDefault="00D53C2D">
                                  <w:pPr>
                                    <w:pStyle w:val="TableParagraph"/>
                                    <w:spacing w:line="180" w:lineRule="exact"/>
                                    <w:ind w:left="0" w:right="366"/>
                                    <w:jc w:val="right"/>
                                    <w:rPr>
                                      <w:rFonts w:ascii="Times New Roman"/>
                                      <w:sz w:val="15"/>
                                      <w:szCs w:val="15"/>
                                    </w:rPr>
                                  </w:pPr>
                                  <w:r w:rsidRPr="00FF4673">
                                    <w:rPr>
                                      <w:rFonts w:ascii="Times New Roman"/>
                                      <w:sz w:val="15"/>
                                      <w:szCs w:val="15"/>
                                    </w:rPr>
                                    <w:t>11,2</w:t>
                                  </w:r>
                                </w:p>
                              </w:tc>
                            </w:tr>
                            <w:tr w:rsidR="00D53C2D" w:rsidRPr="00FF4673" w14:paraId="40464185" w14:textId="77777777">
                              <w:trPr>
                                <w:trHeight w:val="200"/>
                              </w:trPr>
                              <w:tc>
                                <w:tcPr>
                                  <w:tcW w:w="693" w:type="dxa"/>
                                  <w:tcBorders>
                                    <w:right w:val="single" w:sz="4" w:space="0" w:color="000000"/>
                                  </w:tcBorders>
                                </w:tcPr>
                                <w:p w14:paraId="13AA5A75" w14:textId="77777777" w:rsidR="00D53C2D" w:rsidRPr="00FF4673" w:rsidRDefault="00D53C2D">
                                  <w:pPr>
                                    <w:pStyle w:val="TableParagraph"/>
                                    <w:spacing w:line="180" w:lineRule="exact"/>
                                    <w:ind w:right="132"/>
                                    <w:rPr>
                                      <w:sz w:val="15"/>
                                      <w:szCs w:val="15"/>
                                    </w:rPr>
                                  </w:pPr>
                                  <w:r w:rsidRPr="00FF4673">
                                    <w:rPr>
                                      <w:w w:val="115"/>
                                      <w:sz w:val="15"/>
                                      <w:szCs w:val="15"/>
                                    </w:rPr>
                                    <w:t>1545</w:t>
                                  </w:r>
                                </w:p>
                              </w:tc>
                              <w:tc>
                                <w:tcPr>
                                  <w:tcW w:w="872" w:type="dxa"/>
                                  <w:tcBorders>
                                    <w:left w:val="single" w:sz="4" w:space="0" w:color="000000"/>
                                    <w:right w:val="single" w:sz="4" w:space="0" w:color="000000"/>
                                  </w:tcBorders>
                                </w:tcPr>
                                <w:p w14:paraId="095D0177" w14:textId="77777777" w:rsidR="00D53C2D" w:rsidRPr="00FF4673" w:rsidRDefault="00D53C2D">
                                  <w:pPr>
                                    <w:pStyle w:val="TableParagraph"/>
                                    <w:spacing w:line="180" w:lineRule="exact"/>
                                    <w:ind w:left="214" w:right="203"/>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500DE63B" w14:textId="77777777" w:rsidR="00D53C2D" w:rsidRPr="00FF4673" w:rsidRDefault="00D53C2D">
                                  <w:pPr>
                                    <w:pStyle w:val="TableParagraph"/>
                                    <w:spacing w:line="180" w:lineRule="exact"/>
                                    <w:ind w:left="0" w:right="366"/>
                                    <w:jc w:val="right"/>
                                    <w:rPr>
                                      <w:rFonts w:ascii="Times New Roman"/>
                                      <w:sz w:val="15"/>
                                      <w:szCs w:val="15"/>
                                    </w:rPr>
                                  </w:pPr>
                                  <w:r w:rsidRPr="00FF4673">
                                    <w:rPr>
                                      <w:rFonts w:ascii="Times New Roman"/>
                                      <w:sz w:val="15"/>
                                      <w:szCs w:val="15"/>
                                    </w:rPr>
                                    <w:t>26,8</w:t>
                                  </w:r>
                                </w:p>
                              </w:tc>
                            </w:tr>
                            <w:tr w:rsidR="00D53C2D" w:rsidRPr="00FF4673" w14:paraId="3FBC5DEB" w14:textId="77777777">
                              <w:trPr>
                                <w:trHeight w:val="194"/>
                              </w:trPr>
                              <w:tc>
                                <w:tcPr>
                                  <w:tcW w:w="693" w:type="dxa"/>
                                  <w:tcBorders>
                                    <w:right w:val="single" w:sz="4" w:space="0" w:color="000000"/>
                                  </w:tcBorders>
                                </w:tcPr>
                                <w:p w14:paraId="624C6E38" w14:textId="77777777" w:rsidR="00D53C2D" w:rsidRPr="00FF4673" w:rsidRDefault="00D53C2D">
                                  <w:pPr>
                                    <w:pStyle w:val="TableParagraph"/>
                                    <w:spacing w:line="174" w:lineRule="exact"/>
                                    <w:ind w:right="132"/>
                                    <w:rPr>
                                      <w:sz w:val="15"/>
                                      <w:szCs w:val="15"/>
                                    </w:rPr>
                                  </w:pPr>
                                  <w:r w:rsidRPr="00FF4673">
                                    <w:rPr>
                                      <w:w w:val="115"/>
                                      <w:sz w:val="15"/>
                                      <w:szCs w:val="15"/>
                                    </w:rPr>
                                    <w:t>1546</w:t>
                                  </w:r>
                                </w:p>
                              </w:tc>
                              <w:tc>
                                <w:tcPr>
                                  <w:tcW w:w="872" w:type="dxa"/>
                                  <w:tcBorders>
                                    <w:left w:val="single" w:sz="4" w:space="0" w:color="000000"/>
                                    <w:right w:val="single" w:sz="4" w:space="0" w:color="000000"/>
                                  </w:tcBorders>
                                </w:tcPr>
                                <w:p w14:paraId="292D518E" w14:textId="77777777" w:rsidR="00D53C2D" w:rsidRPr="00FF4673" w:rsidRDefault="00D53C2D">
                                  <w:pPr>
                                    <w:pStyle w:val="TableParagraph"/>
                                    <w:spacing w:line="174" w:lineRule="exact"/>
                                    <w:ind w:left="214"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4A9E8E0D" w14:textId="77777777" w:rsidR="00D53C2D" w:rsidRPr="00FF4673" w:rsidRDefault="00D53C2D">
                                  <w:pPr>
                                    <w:pStyle w:val="TableParagraph"/>
                                    <w:spacing w:line="174" w:lineRule="exact"/>
                                    <w:ind w:left="0" w:right="366"/>
                                    <w:jc w:val="right"/>
                                    <w:rPr>
                                      <w:rFonts w:ascii="Times New Roman"/>
                                      <w:sz w:val="15"/>
                                      <w:szCs w:val="15"/>
                                    </w:rPr>
                                  </w:pPr>
                                  <w:r w:rsidRPr="00FF4673">
                                    <w:rPr>
                                      <w:rFonts w:ascii="Times New Roman"/>
                                      <w:sz w:val="15"/>
                                      <w:szCs w:val="15"/>
                                    </w:rPr>
                                    <w:t>11,7</w:t>
                                  </w:r>
                                </w:p>
                              </w:tc>
                            </w:tr>
                          </w:tbl>
                          <w:p w14:paraId="386BC801"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522698D5" id="Text Box 1258" o:spid="_x0000_s1049"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4326F220" w14:textId="77777777" w:rsidTr="00FF4673">
                        <w:trPr>
                          <w:trHeight w:val="340"/>
                        </w:trPr>
                        <w:tc>
                          <w:tcPr>
                            <w:tcW w:w="693" w:type="dxa"/>
                            <w:tcBorders>
                              <w:top w:val="single" w:sz="4" w:space="0" w:color="000000"/>
                              <w:bottom w:val="single" w:sz="4" w:space="0" w:color="000000"/>
                              <w:right w:val="single" w:sz="4" w:space="0" w:color="000000"/>
                            </w:tcBorders>
                          </w:tcPr>
                          <w:p w14:paraId="14D8F829" w14:textId="4174A548"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52F1D89F" w14:textId="1EC98B66"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3F9E9E2D" w14:textId="38AC8EA1"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5647B17A" w14:textId="77777777">
                        <w:trPr>
                          <w:trHeight w:val="209"/>
                        </w:trPr>
                        <w:tc>
                          <w:tcPr>
                            <w:tcW w:w="693" w:type="dxa"/>
                            <w:tcBorders>
                              <w:top w:val="single" w:sz="4" w:space="0" w:color="000000"/>
                              <w:right w:val="single" w:sz="4" w:space="0" w:color="000000"/>
                            </w:tcBorders>
                          </w:tcPr>
                          <w:p w14:paraId="48237DEE" w14:textId="77777777" w:rsidR="00D53C2D" w:rsidRPr="00FF4673" w:rsidRDefault="00D53C2D">
                            <w:pPr>
                              <w:pStyle w:val="TableParagraph"/>
                              <w:spacing w:line="189" w:lineRule="exact"/>
                              <w:ind w:left="143" w:right="134"/>
                              <w:rPr>
                                <w:sz w:val="15"/>
                                <w:szCs w:val="15"/>
                              </w:rPr>
                            </w:pPr>
                            <w:r w:rsidRPr="00FF4673">
                              <w:rPr>
                                <w:w w:val="115"/>
                                <w:sz w:val="15"/>
                                <w:szCs w:val="15"/>
                              </w:rPr>
                              <w:t>1479</w:t>
                            </w:r>
                          </w:p>
                        </w:tc>
                        <w:tc>
                          <w:tcPr>
                            <w:tcW w:w="872" w:type="dxa"/>
                            <w:tcBorders>
                              <w:top w:val="single" w:sz="4" w:space="0" w:color="000000"/>
                              <w:left w:val="single" w:sz="4" w:space="0" w:color="000000"/>
                              <w:right w:val="single" w:sz="4" w:space="0" w:color="000000"/>
                            </w:tcBorders>
                          </w:tcPr>
                          <w:p w14:paraId="14A2F82B"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60,7</w:t>
                            </w:r>
                          </w:p>
                        </w:tc>
                        <w:tc>
                          <w:tcPr>
                            <w:tcW w:w="1051" w:type="dxa"/>
                            <w:tcBorders>
                              <w:top w:val="single" w:sz="4" w:space="0" w:color="000000"/>
                              <w:left w:val="single" w:sz="4" w:space="0" w:color="000000"/>
                            </w:tcBorders>
                          </w:tcPr>
                          <w:p w14:paraId="4B1741E4" w14:textId="77777777" w:rsidR="00D53C2D" w:rsidRPr="00FF4673" w:rsidRDefault="00D53C2D">
                            <w:pPr>
                              <w:pStyle w:val="TableParagraph"/>
                              <w:spacing w:before="8"/>
                              <w:ind w:left="0" w:right="367"/>
                              <w:jc w:val="right"/>
                              <w:rPr>
                                <w:rFonts w:ascii="Times New Roman"/>
                                <w:sz w:val="15"/>
                                <w:szCs w:val="15"/>
                              </w:rPr>
                            </w:pPr>
                            <w:r w:rsidRPr="00FF4673">
                              <w:rPr>
                                <w:rFonts w:ascii="Times New Roman"/>
                                <w:sz w:val="15"/>
                                <w:szCs w:val="15"/>
                              </w:rPr>
                              <w:t>26,7</w:t>
                            </w:r>
                          </w:p>
                        </w:tc>
                      </w:tr>
                      <w:tr w:rsidR="00D53C2D" w:rsidRPr="00FF4673" w14:paraId="6C4C9B29" w14:textId="77777777">
                        <w:trPr>
                          <w:trHeight w:val="200"/>
                        </w:trPr>
                        <w:tc>
                          <w:tcPr>
                            <w:tcW w:w="693" w:type="dxa"/>
                            <w:tcBorders>
                              <w:right w:val="single" w:sz="4" w:space="0" w:color="000000"/>
                            </w:tcBorders>
                          </w:tcPr>
                          <w:p w14:paraId="17707382" w14:textId="77777777" w:rsidR="00D53C2D" w:rsidRPr="00FF4673" w:rsidRDefault="00D53C2D">
                            <w:pPr>
                              <w:pStyle w:val="TableParagraph"/>
                              <w:ind w:left="143" w:right="134"/>
                              <w:rPr>
                                <w:sz w:val="15"/>
                                <w:szCs w:val="15"/>
                              </w:rPr>
                            </w:pPr>
                            <w:r w:rsidRPr="00FF4673">
                              <w:rPr>
                                <w:w w:val="115"/>
                                <w:sz w:val="15"/>
                                <w:szCs w:val="15"/>
                              </w:rPr>
                              <w:t>1480</w:t>
                            </w:r>
                          </w:p>
                        </w:tc>
                        <w:tc>
                          <w:tcPr>
                            <w:tcW w:w="872" w:type="dxa"/>
                            <w:tcBorders>
                              <w:left w:val="single" w:sz="4" w:space="0" w:color="000000"/>
                              <w:right w:val="single" w:sz="4" w:space="0" w:color="000000"/>
                            </w:tcBorders>
                          </w:tcPr>
                          <w:p w14:paraId="500C021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77B816B8"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4,7</w:t>
                            </w:r>
                          </w:p>
                        </w:tc>
                      </w:tr>
                      <w:tr w:rsidR="00D53C2D" w:rsidRPr="00FF4673" w14:paraId="14632A9C" w14:textId="77777777">
                        <w:trPr>
                          <w:trHeight w:val="200"/>
                        </w:trPr>
                        <w:tc>
                          <w:tcPr>
                            <w:tcW w:w="693" w:type="dxa"/>
                            <w:tcBorders>
                              <w:right w:val="single" w:sz="4" w:space="0" w:color="000000"/>
                            </w:tcBorders>
                          </w:tcPr>
                          <w:p w14:paraId="51E959B9" w14:textId="77777777" w:rsidR="00D53C2D" w:rsidRPr="00FF4673" w:rsidRDefault="00D53C2D">
                            <w:pPr>
                              <w:pStyle w:val="TableParagraph"/>
                              <w:spacing w:line="180" w:lineRule="exact"/>
                              <w:ind w:left="143" w:right="134"/>
                              <w:rPr>
                                <w:sz w:val="15"/>
                                <w:szCs w:val="15"/>
                              </w:rPr>
                            </w:pPr>
                            <w:r w:rsidRPr="00FF4673">
                              <w:rPr>
                                <w:w w:val="115"/>
                                <w:sz w:val="15"/>
                                <w:szCs w:val="15"/>
                              </w:rPr>
                              <w:t>1481</w:t>
                            </w:r>
                          </w:p>
                        </w:tc>
                        <w:tc>
                          <w:tcPr>
                            <w:tcW w:w="872" w:type="dxa"/>
                            <w:tcBorders>
                              <w:left w:val="single" w:sz="4" w:space="0" w:color="000000"/>
                              <w:right w:val="single" w:sz="4" w:space="0" w:color="000000"/>
                            </w:tcBorders>
                          </w:tcPr>
                          <w:p w14:paraId="0023E25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BAF6FDB" w14:textId="77777777" w:rsidR="00D53C2D" w:rsidRPr="00FF4673" w:rsidRDefault="00D53C2D">
                            <w:pPr>
                              <w:pStyle w:val="TableParagraph"/>
                              <w:spacing w:line="180" w:lineRule="exact"/>
                              <w:ind w:left="8"/>
                              <w:rPr>
                                <w:rFonts w:ascii="Times New Roman"/>
                                <w:sz w:val="15"/>
                                <w:szCs w:val="15"/>
                              </w:rPr>
                            </w:pPr>
                            <w:r w:rsidRPr="00FF4673">
                              <w:rPr>
                                <w:rFonts w:ascii="Times New Roman"/>
                                <w:sz w:val="15"/>
                                <w:szCs w:val="15"/>
                              </w:rPr>
                              <w:t>0</w:t>
                            </w:r>
                          </w:p>
                        </w:tc>
                      </w:tr>
                      <w:tr w:rsidR="00D53C2D" w:rsidRPr="00FF4673" w14:paraId="6C79DCCF" w14:textId="77777777">
                        <w:trPr>
                          <w:trHeight w:val="200"/>
                        </w:trPr>
                        <w:tc>
                          <w:tcPr>
                            <w:tcW w:w="693" w:type="dxa"/>
                            <w:tcBorders>
                              <w:right w:val="single" w:sz="4" w:space="0" w:color="000000"/>
                            </w:tcBorders>
                          </w:tcPr>
                          <w:p w14:paraId="3B6662E3" w14:textId="77777777" w:rsidR="00D53C2D" w:rsidRPr="00FF4673" w:rsidRDefault="00D53C2D">
                            <w:pPr>
                              <w:pStyle w:val="TableParagraph"/>
                              <w:spacing w:line="180" w:lineRule="exact"/>
                              <w:ind w:left="143" w:right="134"/>
                              <w:rPr>
                                <w:sz w:val="15"/>
                                <w:szCs w:val="15"/>
                              </w:rPr>
                            </w:pPr>
                            <w:r w:rsidRPr="00FF4673">
                              <w:rPr>
                                <w:w w:val="115"/>
                                <w:sz w:val="15"/>
                                <w:szCs w:val="15"/>
                              </w:rPr>
                              <w:t>1482</w:t>
                            </w:r>
                          </w:p>
                        </w:tc>
                        <w:tc>
                          <w:tcPr>
                            <w:tcW w:w="872" w:type="dxa"/>
                            <w:tcBorders>
                              <w:left w:val="single" w:sz="4" w:space="0" w:color="000000"/>
                              <w:right w:val="single" w:sz="4" w:space="0" w:color="000000"/>
                            </w:tcBorders>
                          </w:tcPr>
                          <w:p w14:paraId="61EC6B7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45E4901F"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36,2</w:t>
                            </w:r>
                          </w:p>
                        </w:tc>
                      </w:tr>
                      <w:tr w:rsidR="00D53C2D" w:rsidRPr="00FF4673" w14:paraId="3D9A3757" w14:textId="77777777">
                        <w:trPr>
                          <w:trHeight w:val="200"/>
                        </w:trPr>
                        <w:tc>
                          <w:tcPr>
                            <w:tcW w:w="693" w:type="dxa"/>
                            <w:tcBorders>
                              <w:right w:val="single" w:sz="4" w:space="0" w:color="000000"/>
                            </w:tcBorders>
                          </w:tcPr>
                          <w:p w14:paraId="1A18F274" w14:textId="77777777" w:rsidR="00D53C2D" w:rsidRPr="00FF4673" w:rsidRDefault="00D53C2D">
                            <w:pPr>
                              <w:pStyle w:val="TableParagraph"/>
                              <w:ind w:left="143" w:right="134"/>
                              <w:rPr>
                                <w:sz w:val="15"/>
                                <w:szCs w:val="15"/>
                              </w:rPr>
                            </w:pPr>
                            <w:r w:rsidRPr="00FF4673">
                              <w:rPr>
                                <w:w w:val="115"/>
                                <w:sz w:val="15"/>
                                <w:szCs w:val="15"/>
                              </w:rPr>
                              <w:t>1483</w:t>
                            </w:r>
                          </w:p>
                        </w:tc>
                        <w:tc>
                          <w:tcPr>
                            <w:tcW w:w="872" w:type="dxa"/>
                            <w:tcBorders>
                              <w:left w:val="single" w:sz="4" w:space="0" w:color="000000"/>
                              <w:right w:val="single" w:sz="4" w:space="0" w:color="000000"/>
                            </w:tcBorders>
                          </w:tcPr>
                          <w:p w14:paraId="4A1A0C5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6458CC15"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32,5</w:t>
                            </w:r>
                          </w:p>
                        </w:tc>
                      </w:tr>
                      <w:tr w:rsidR="00D53C2D" w:rsidRPr="00FF4673" w14:paraId="78EAF8EE" w14:textId="77777777">
                        <w:trPr>
                          <w:trHeight w:val="200"/>
                        </w:trPr>
                        <w:tc>
                          <w:tcPr>
                            <w:tcW w:w="693" w:type="dxa"/>
                            <w:tcBorders>
                              <w:right w:val="single" w:sz="4" w:space="0" w:color="000000"/>
                            </w:tcBorders>
                          </w:tcPr>
                          <w:p w14:paraId="6049EC28" w14:textId="77777777" w:rsidR="00D53C2D" w:rsidRPr="00FF4673" w:rsidRDefault="00D53C2D">
                            <w:pPr>
                              <w:pStyle w:val="TableParagraph"/>
                              <w:ind w:left="143" w:right="134"/>
                              <w:rPr>
                                <w:sz w:val="15"/>
                                <w:szCs w:val="15"/>
                              </w:rPr>
                            </w:pPr>
                            <w:r w:rsidRPr="00FF4673">
                              <w:rPr>
                                <w:w w:val="115"/>
                                <w:sz w:val="15"/>
                                <w:szCs w:val="15"/>
                              </w:rPr>
                              <w:t>1484</w:t>
                            </w:r>
                          </w:p>
                        </w:tc>
                        <w:tc>
                          <w:tcPr>
                            <w:tcW w:w="872" w:type="dxa"/>
                            <w:tcBorders>
                              <w:left w:val="single" w:sz="4" w:space="0" w:color="000000"/>
                              <w:right w:val="single" w:sz="4" w:space="0" w:color="000000"/>
                            </w:tcBorders>
                          </w:tcPr>
                          <w:p w14:paraId="0EF5956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E72105F"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3,1</w:t>
                            </w:r>
                          </w:p>
                        </w:tc>
                      </w:tr>
                      <w:tr w:rsidR="00D53C2D" w:rsidRPr="00FF4673" w14:paraId="206BF1C8" w14:textId="77777777">
                        <w:trPr>
                          <w:trHeight w:val="200"/>
                        </w:trPr>
                        <w:tc>
                          <w:tcPr>
                            <w:tcW w:w="693" w:type="dxa"/>
                            <w:tcBorders>
                              <w:right w:val="single" w:sz="4" w:space="0" w:color="000000"/>
                            </w:tcBorders>
                          </w:tcPr>
                          <w:p w14:paraId="695CBC5E" w14:textId="77777777" w:rsidR="00D53C2D" w:rsidRPr="00FF4673" w:rsidRDefault="00D53C2D">
                            <w:pPr>
                              <w:pStyle w:val="TableParagraph"/>
                              <w:ind w:left="143" w:right="134"/>
                              <w:rPr>
                                <w:sz w:val="15"/>
                                <w:szCs w:val="15"/>
                              </w:rPr>
                            </w:pPr>
                            <w:r w:rsidRPr="00FF4673">
                              <w:rPr>
                                <w:w w:val="115"/>
                                <w:sz w:val="15"/>
                                <w:szCs w:val="15"/>
                              </w:rPr>
                              <w:t>1485</w:t>
                            </w:r>
                          </w:p>
                        </w:tc>
                        <w:tc>
                          <w:tcPr>
                            <w:tcW w:w="872" w:type="dxa"/>
                            <w:tcBorders>
                              <w:left w:val="single" w:sz="4" w:space="0" w:color="000000"/>
                              <w:right w:val="single" w:sz="4" w:space="0" w:color="000000"/>
                            </w:tcBorders>
                          </w:tcPr>
                          <w:p w14:paraId="25B3505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6B1F0767"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ADAEE2C" w14:textId="77777777">
                        <w:trPr>
                          <w:trHeight w:val="200"/>
                        </w:trPr>
                        <w:tc>
                          <w:tcPr>
                            <w:tcW w:w="693" w:type="dxa"/>
                            <w:tcBorders>
                              <w:right w:val="single" w:sz="4" w:space="0" w:color="000000"/>
                            </w:tcBorders>
                          </w:tcPr>
                          <w:p w14:paraId="682746C4" w14:textId="77777777" w:rsidR="00D53C2D" w:rsidRPr="00FF4673" w:rsidRDefault="00D53C2D">
                            <w:pPr>
                              <w:pStyle w:val="TableParagraph"/>
                              <w:spacing w:line="180" w:lineRule="exact"/>
                              <w:ind w:left="143" w:right="134"/>
                              <w:rPr>
                                <w:sz w:val="15"/>
                                <w:szCs w:val="15"/>
                              </w:rPr>
                            </w:pPr>
                            <w:r w:rsidRPr="00FF4673">
                              <w:rPr>
                                <w:w w:val="115"/>
                                <w:sz w:val="15"/>
                                <w:szCs w:val="15"/>
                              </w:rPr>
                              <w:t>1486</w:t>
                            </w:r>
                          </w:p>
                        </w:tc>
                        <w:tc>
                          <w:tcPr>
                            <w:tcW w:w="872" w:type="dxa"/>
                            <w:tcBorders>
                              <w:left w:val="single" w:sz="4" w:space="0" w:color="000000"/>
                              <w:right w:val="single" w:sz="4" w:space="0" w:color="000000"/>
                            </w:tcBorders>
                          </w:tcPr>
                          <w:p w14:paraId="45D2C7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423BCAAC"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FEE4B33" w14:textId="77777777">
                        <w:trPr>
                          <w:trHeight w:val="200"/>
                        </w:trPr>
                        <w:tc>
                          <w:tcPr>
                            <w:tcW w:w="693" w:type="dxa"/>
                            <w:tcBorders>
                              <w:right w:val="single" w:sz="4" w:space="0" w:color="000000"/>
                            </w:tcBorders>
                          </w:tcPr>
                          <w:p w14:paraId="0BEFBE9E" w14:textId="77777777" w:rsidR="00D53C2D" w:rsidRPr="00FF4673" w:rsidRDefault="00D53C2D">
                            <w:pPr>
                              <w:pStyle w:val="TableParagraph"/>
                              <w:spacing w:line="180" w:lineRule="exact"/>
                              <w:ind w:left="143" w:right="134"/>
                              <w:rPr>
                                <w:sz w:val="15"/>
                                <w:szCs w:val="15"/>
                              </w:rPr>
                            </w:pPr>
                            <w:r w:rsidRPr="00FF4673">
                              <w:rPr>
                                <w:w w:val="115"/>
                                <w:sz w:val="15"/>
                                <w:szCs w:val="15"/>
                              </w:rPr>
                              <w:t>1487</w:t>
                            </w:r>
                          </w:p>
                        </w:tc>
                        <w:tc>
                          <w:tcPr>
                            <w:tcW w:w="872" w:type="dxa"/>
                            <w:tcBorders>
                              <w:left w:val="single" w:sz="4" w:space="0" w:color="000000"/>
                              <w:right w:val="single" w:sz="4" w:space="0" w:color="000000"/>
                            </w:tcBorders>
                          </w:tcPr>
                          <w:p w14:paraId="0770627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59,2</w:t>
                            </w:r>
                          </w:p>
                        </w:tc>
                        <w:tc>
                          <w:tcPr>
                            <w:tcW w:w="1051" w:type="dxa"/>
                            <w:tcBorders>
                              <w:left w:val="single" w:sz="4" w:space="0" w:color="000000"/>
                            </w:tcBorders>
                          </w:tcPr>
                          <w:p w14:paraId="7D7DD8AC"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4936B6A" w14:textId="77777777">
                        <w:trPr>
                          <w:trHeight w:val="200"/>
                        </w:trPr>
                        <w:tc>
                          <w:tcPr>
                            <w:tcW w:w="693" w:type="dxa"/>
                            <w:tcBorders>
                              <w:right w:val="single" w:sz="4" w:space="0" w:color="000000"/>
                            </w:tcBorders>
                          </w:tcPr>
                          <w:p w14:paraId="53C7C229" w14:textId="77777777" w:rsidR="00D53C2D" w:rsidRPr="00FF4673" w:rsidRDefault="00D53C2D">
                            <w:pPr>
                              <w:pStyle w:val="TableParagraph"/>
                              <w:ind w:left="143" w:right="134"/>
                              <w:rPr>
                                <w:sz w:val="15"/>
                                <w:szCs w:val="15"/>
                              </w:rPr>
                            </w:pPr>
                            <w:r w:rsidRPr="00FF4673">
                              <w:rPr>
                                <w:w w:val="115"/>
                                <w:sz w:val="15"/>
                                <w:szCs w:val="15"/>
                              </w:rPr>
                              <w:t>1488</w:t>
                            </w:r>
                          </w:p>
                        </w:tc>
                        <w:tc>
                          <w:tcPr>
                            <w:tcW w:w="872" w:type="dxa"/>
                            <w:tcBorders>
                              <w:left w:val="single" w:sz="4" w:space="0" w:color="000000"/>
                              <w:right w:val="single" w:sz="4" w:space="0" w:color="000000"/>
                            </w:tcBorders>
                          </w:tcPr>
                          <w:p w14:paraId="3170888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45331AAE"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0,6</w:t>
                            </w:r>
                          </w:p>
                        </w:tc>
                      </w:tr>
                      <w:tr w:rsidR="00D53C2D" w:rsidRPr="00FF4673" w14:paraId="5DADF332" w14:textId="77777777">
                        <w:trPr>
                          <w:trHeight w:val="200"/>
                        </w:trPr>
                        <w:tc>
                          <w:tcPr>
                            <w:tcW w:w="693" w:type="dxa"/>
                            <w:tcBorders>
                              <w:right w:val="single" w:sz="4" w:space="0" w:color="000000"/>
                            </w:tcBorders>
                          </w:tcPr>
                          <w:p w14:paraId="368C920E" w14:textId="77777777" w:rsidR="00D53C2D" w:rsidRPr="00FF4673" w:rsidRDefault="00D53C2D">
                            <w:pPr>
                              <w:pStyle w:val="TableParagraph"/>
                              <w:ind w:left="143" w:right="134"/>
                              <w:rPr>
                                <w:sz w:val="15"/>
                                <w:szCs w:val="15"/>
                              </w:rPr>
                            </w:pPr>
                            <w:r w:rsidRPr="00FF4673">
                              <w:rPr>
                                <w:w w:val="115"/>
                                <w:sz w:val="15"/>
                                <w:szCs w:val="15"/>
                              </w:rPr>
                              <w:t>1489</w:t>
                            </w:r>
                          </w:p>
                        </w:tc>
                        <w:tc>
                          <w:tcPr>
                            <w:tcW w:w="872" w:type="dxa"/>
                            <w:tcBorders>
                              <w:left w:val="single" w:sz="4" w:space="0" w:color="000000"/>
                              <w:right w:val="single" w:sz="4" w:space="0" w:color="000000"/>
                            </w:tcBorders>
                          </w:tcPr>
                          <w:p w14:paraId="49CC070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336F050"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9575FFC" w14:textId="77777777">
                        <w:trPr>
                          <w:trHeight w:val="200"/>
                        </w:trPr>
                        <w:tc>
                          <w:tcPr>
                            <w:tcW w:w="693" w:type="dxa"/>
                            <w:tcBorders>
                              <w:right w:val="single" w:sz="4" w:space="0" w:color="000000"/>
                            </w:tcBorders>
                          </w:tcPr>
                          <w:p w14:paraId="75579F99" w14:textId="77777777" w:rsidR="00D53C2D" w:rsidRPr="00FF4673" w:rsidRDefault="00D53C2D">
                            <w:pPr>
                              <w:pStyle w:val="TableParagraph"/>
                              <w:spacing w:line="180" w:lineRule="exact"/>
                              <w:ind w:left="143" w:right="134"/>
                              <w:rPr>
                                <w:sz w:val="15"/>
                                <w:szCs w:val="15"/>
                              </w:rPr>
                            </w:pPr>
                            <w:r w:rsidRPr="00FF4673">
                              <w:rPr>
                                <w:w w:val="115"/>
                                <w:sz w:val="15"/>
                                <w:szCs w:val="15"/>
                              </w:rPr>
                              <w:t>1490</w:t>
                            </w:r>
                          </w:p>
                        </w:tc>
                        <w:tc>
                          <w:tcPr>
                            <w:tcW w:w="872" w:type="dxa"/>
                            <w:tcBorders>
                              <w:left w:val="single" w:sz="4" w:space="0" w:color="000000"/>
                              <w:right w:val="single" w:sz="4" w:space="0" w:color="000000"/>
                            </w:tcBorders>
                          </w:tcPr>
                          <w:p w14:paraId="3D92BA0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40F670EF"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6FB74C3" w14:textId="77777777">
                        <w:trPr>
                          <w:trHeight w:val="200"/>
                        </w:trPr>
                        <w:tc>
                          <w:tcPr>
                            <w:tcW w:w="693" w:type="dxa"/>
                            <w:tcBorders>
                              <w:right w:val="single" w:sz="4" w:space="0" w:color="000000"/>
                            </w:tcBorders>
                          </w:tcPr>
                          <w:p w14:paraId="380A1440" w14:textId="77777777" w:rsidR="00D53C2D" w:rsidRPr="00FF4673" w:rsidRDefault="00D53C2D">
                            <w:pPr>
                              <w:pStyle w:val="TableParagraph"/>
                              <w:spacing w:line="180" w:lineRule="exact"/>
                              <w:ind w:right="134"/>
                              <w:rPr>
                                <w:sz w:val="15"/>
                                <w:szCs w:val="15"/>
                              </w:rPr>
                            </w:pPr>
                            <w:r w:rsidRPr="00FF4673">
                              <w:rPr>
                                <w:w w:val="115"/>
                                <w:sz w:val="15"/>
                                <w:szCs w:val="15"/>
                              </w:rPr>
                              <w:t>1491</w:t>
                            </w:r>
                          </w:p>
                        </w:tc>
                        <w:tc>
                          <w:tcPr>
                            <w:tcW w:w="872" w:type="dxa"/>
                            <w:tcBorders>
                              <w:left w:val="single" w:sz="4" w:space="0" w:color="000000"/>
                              <w:right w:val="single" w:sz="4" w:space="0" w:color="000000"/>
                            </w:tcBorders>
                          </w:tcPr>
                          <w:p w14:paraId="75B79C9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1FFF0F52" w14:textId="77777777" w:rsidR="00D53C2D" w:rsidRPr="00FF4673" w:rsidRDefault="00D53C2D">
                            <w:pPr>
                              <w:pStyle w:val="TableParagraph"/>
                              <w:spacing w:line="180" w:lineRule="exact"/>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5F8CC5B" w14:textId="77777777">
                        <w:trPr>
                          <w:trHeight w:val="200"/>
                        </w:trPr>
                        <w:tc>
                          <w:tcPr>
                            <w:tcW w:w="693" w:type="dxa"/>
                            <w:tcBorders>
                              <w:right w:val="single" w:sz="4" w:space="0" w:color="000000"/>
                            </w:tcBorders>
                          </w:tcPr>
                          <w:p w14:paraId="47BB2A9E" w14:textId="77777777" w:rsidR="00D53C2D" w:rsidRPr="00FF4673" w:rsidRDefault="00D53C2D">
                            <w:pPr>
                              <w:pStyle w:val="TableParagraph"/>
                              <w:ind w:right="134"/>
                              <w:rPr>
                                <w:sz w:val="15"/>
                                <w:szCs w:val="15"/>
                              </w:rPr>
                            </w:pPr>
                            <w:r w:rsidRPr="00FF4673">
                              <w:rPr>
                                <w:w w:val="115"/>
                                <w:sz w:val="15"/>
                                <w:szCs w:val="15"/>
                              </w:rPr>
                              <w:t>1492</w:t>
                            </w:r>
                          </w:p>
                        </w:tc>
                        <w:tc>
                          <w:tcPr>
                            <w:tcW w:w="872" w:type="dxa"/>
                            <w:tcBorders>
                              <w:left w:val="single" w:sz="4" w:space="0" w:color="000000"/>
                              <w:right w:val="single" w:sz="4" w:space="0" w:color="000000"/>
                            </w:tcBorders>
                          </w:tcPr>
                          <w:p w14:paraId="725EB7B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36BA5918"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24F9B10" w14:textId="77777777">
                        <w:trPr>
                          <w:trHeight w:val="200"/>
                        </w:trPr>
                        <w:tc>
                          <w:tcPr>
                            <w:tcW w:w="693" w:type="dxa"/>
                            <w:tcBorders>
                              <w:right w:val="single" w:sz="4" w:space="0" w:color="000000"/>
                            </w:tcBorders>
                          </w:tcPr>
                          <w:p w14:paraId="54C48258" w14:textId="77777777" w:rsidR="00D53C2D" w:rsidRPr="00FF4673" w:rsidRDefault="00D53C2D">
                            <w:pPr>
                              <w:pStyle w:val="TableParagraph"/>
                              <w:ind w:right="134"/>
                              <w:rPr>
                                <w:sz w:val="15"/>
                                <w:szCs w:val="15"/>
                              </w:rPr>
                            </w:pPr>
                            <w:r w:rsidRPr="00FF4673">
                              <w:rPr>
                                <w:w w:val="115"/>
                                <w:sz w:val="15"/>
                                <w:szCs w:val="15"/>
                              </w:rPr>
                              <w:t>1493</w:t>
                            </w:r>
                          </w:p>
                        </w:tc>
                        <w:tc>
                          <w:tcPr>
                            <w:tcW w:w="872" w:type="dxa"/>
                            <w:tcBorders>
                              <w:left w:val="single" w:sz="4" w:space="0" w:color="000000"/>
                              <w:right w:val="single" w:sz="4" w:space="0" w:color="000000"/>
                            </w:tcBorders>
                          </w:tcPr>
                          <w:p w14:paraId="11C94828"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57,6</w:t>
                            </w:r>
                          </w:p>
                        </w:tc>
                        <w:tc>
                          <w:tcPr>
                            <w:tcW w:w="1051" w:type="dxa"/>
                            <w:tcBorders>
                              <w:left w:val="single" w:sz="4" w:space="0" w:color="000000"/>
                            </w:tcBorders>
                          </w:tcPr>
                          <w:p w14:paraId="71E1E65E"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79028EC" w14:textId="77777777">
                        <w:trPr>
                          <w:trHeight w:val="200"/>
                        </w:trPr>
                        <w:tc>
                          <w:tcPr>
                            <w:tcW w:w="693" w:type="dxa"/>
                            <w:tcBorders>
                              <w:right w:val="single" w:sz="4" w:space="0" w:color="000000"/>
                            </w:tcBorders>
                          </w:tcPr>
                          <w:p w14:paraId="42FC727B" w14:textId="77777777" w:rsidR="00D53C2D" w:rsidRPr="00FF4673" w:rsidRDefault="00D53C2D">
                            <w:pPr>
                              <w:pStyle w:val="TableParagraph"/>
                              <w:ind w:right="134"/>
                              <w:rPr>
                                <w:sz w:val="15"/>
                                <w:szCs w:val="15"/>
                              </w:rPr>
                            </w:pPr>
                            <w:r w:rsidRPr="00FF4673">
                              <w:rPr>
                                <w:w w:val="115"/>
                                <w:sz w:val="15"/>
                                <w:szCs w:val="15"/>
                              </w:rPr>
                              <w:t>1494</w:t>
                            </w:r>
                          </w:p>
                        </w:tc>
                        <w:tc>
                          <w:tcPr>
                            <w:tcW w:w="872" w:type="dxa"/>
                            <w:tcBorders>
                              <w:left w:val="single" w:sz="4" w:space="0" w:color="000000"/>
                              <w:right w:val="single" w:sz="4" w:space="0" w:color="000000"/>
                            </w:tcBorders>
                          </w:tcPr>
                          <w:p w14:paraId="69C09EF7"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1D9F691C"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9,5</w:t>
                            </w:r>
                          </w:p>
                        </w:tc>
                      </w:tr>
                      <w:tr w:rsidR="00D53C2D" w:rsidRPr="00FF4673" w14:paraId="6EC9AB4B" w14:textId="77777777">
                        <w:trPr>
                          <w:trHeight w:val="200"/>
                        </w:trPr>
                        <w:tc>
                          <w:tcPr>
                            <w:tcW w:w="693" w:type="dxa"/>
                            <w:tcBorders>
                              <w:right w:val="single" w:sz="4" w:space="0" w:color="000000"/>
                            </w:tcBorders>
                          </w:tcPr>
                          <w:p w14:paraId="407E9FBB" w14:textId="77777777" w:rsidR="00D53C2D" w:rsidRPr="00FF4673" w:rsidRDefault="00D53C2D">
                            <w:pPr>
                              <w:pStyle w:val="TableParagraph"/>
                              <w:spacing w:line="180" w:lineRule="exact"/>
                              <w:ind w:right="134"/>
                              <w:rPr>
                                <w:sz w:val="15"/>
                                <w:szCs w:val="15"/>
                              </w:rPr>
                            </w:pPr>
                            <w:r w:rsidRPr="00FF4673">
                              <w:rPr>
                                <w:w w:val="115"/>
                                <w:sz w:val="15"/>
                                <w:szCs w:val="15"/>
                              </w:rPr>
                              <w:t>1495</w:t>
                            </w:r>
                          </w:p>
                        </w:tc>
                        <w:tc>
                          <w:tcPr>
                            <w:tcW w:w="872" w:type="dxa"/>
                            <w:tcBorders>
                              <w:left w:val="single" w:sz="4" w:space="0" w:color="000000"/>
                              <w:right w:val="single" w:sz="4" w:space="0" w:color="000000"/>
                            </w:tcBorders>
                          </w:tcPr>
                          <w:p w14:paraId="54C29309"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57,2</w:t>
                            </w:r>
                          </w:p>
                        </w:tc>
                        <w:tc>
                          <w:tcPr>
                            <w:tcW w:w="1051" w:type="dxa"/>
                            <w:tcBorders>
                              <w:left w:val="single" w:sz="4" w:space="0" w:color="000000"/>
                            </w:tcBorders>
                          </w:tcPr>
                          <w:p w14:paraId="478FB2C3"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6</w:t>
                            </w:r>
                          </w:p>
                        </w:tc>
                      </w:tr>
                      <w:tr w:rsidR="00D53C2D" w:rsidRPr="00FF4673" w14:paraId="557B0113" w14:textId="77777777">
                        <w:trPr>
                          <w:trHeight w:val="200"/>
                        </w:trPr>
                        <w:tc>
                          <w:tcPr>
                            <w:tcW w:w="693" w:type="dxa"/>
                            <w:tcBorders>
                              <w:right w:val="single" w:sz="4" w:space="0" w:color="000000"/>
                            </w:tcBorders>
                          </w:tcPr>
                          <w:p w14:paraId="49BD4EE3" w14:textId="77777777" w:rsidR="00D53C2D" w:rsidRPr="00FF4673" w:rsidRDefault="00D53C2D">
                            <w:pPr>
                              <w:pStyle w:val="TableParagraph"/>
                              <w:spacing w:line="180" w:lineRule="exact"/>
                              <w:ind w:right="134"/>
                              <w:rPr>
                                <w:sz w:val="15"/>
                                <w:szCs w:val="15"/>
                              </w:rPr>
                            </w:pPr>
                            <w:r w:rsidRPr="00FF4673">
                              <w:rPr>
                                <w:w w:val="115"/>
                                <w:sz w:val="15"/>
                                <w:szCs w:val="15"/>
                              </w:rPr>
                              <w:t>1496</w:t>
                            </w:r>
                          </w:p>
                        </w:tc>
                        <w:tc>
                          <w:tcPr>
                            <w:tcW w:w="872" w:type="dxa"/>
                            <w:tcBorders>
                              <w:left w:val="single" w:sz="4" w:space="0" w:color="000000"/>
                              <w:right w:val="single" w:sz="4" w:space="0" w:color="000000"/>
                            </w:tcBorders>
                          </w:tcPr>
                          <w:p w14:paraId="7E88310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49CCEBB3"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27,3</w:t>
                            </w:r>
                          </w:p>
                        </w:tc>
                      </w:tr>
                      <w:tr w:rsidR="00D53C2D" w:rsidRPr="00FF4673" w14:paraId="6BD90BBF" w14:textId="77777777">
                        <w:trPr>
                          <w:trHeight w:val="200"/>
                        </w:trPr>
                        <w:tc>
                          <w:tcPr>
                            <w:tcW w:w="693" w:type="dxa"/>
                            <w:tcBorders>
                              <w:right w:val="single" w:sz="4" w:space="0" w:color="000000"/>
                            </w:tcBorders>
                          </w:tcPr>
                          <w:p w14:paraId="6AE527F1" w14:textId="77777777" w:rsidR="00D53C2D" w:rsidRPr="00FF4673" w:rsidRDefault="00D53C2D">
                            <w:pPr>
                              <w:pStyle w:val="TableParagraph"/>
                              <w:ind w:right="134"/>
                              <w:rPr>
                                <w:sz w:val="15"/>
                                <w:szCs w:val="15"/>
                              </w:rPr>
                            </w:pPr>
                            <w:r w:rsidRPr="00FF4673">
                              <w:rPr>
                                <w:w w:val="115"/>
                                <w:sz w:val="15"/>
                                <w:szCs w:val="15"/>
                              </w:rPr>
                              <w:t>1497</w:t>
                            </w:r>
                          </w:p>
                        </w:tc>
                        <w:tc>
                          <w:tcPr>
                            <w:tcW w:w="872" w:type="dxa"/>
                            <w:tcBorders>
                              <w:left w:val="single" w:sz="4" w:space="0" w:color="000000"/>
                              <w:right w:val="single" w:sz="4" w:space="0" w:color="000000"/>
                            </w:tcBorders>
                          </w:tcPr>
                          <w:p w14:paraId="743A33EC"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77E6C9CF"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59,9</w:t>
                            </w:r>
                          </w:p>
                        </w:tc>
                      </w:tr>
                      <w:tr w:rsidR="00D53C2D" w:rsidRPr="00FF4673" w14:paraId="10F727FE" w14:textId="77777777">
                        <w:trPr>
                          <w:trHeight w:val="200"/>
                        </w:trPr>
                        <w:tc>
                          <w:tcPr>
                            <w:tcW w:w="693" w:type="dxa"/>
                            <w:tcBorders>
                              <w:right w:val="single" w:sz="4" w:space="0" w:color="000000"/>
                            </w:tcBorders>
                          </w:tcPr>
                          <w:p w14:paraId="00A4A0D7" w14:textId="77777777" w:rsidR="00D53C2D" w:rsidRPr="00FF4673" w:rsidRDefault="00D53C2D">
                            <w:pPr>
                              <w:pStyle w:val="TableParagraph"/>
                              <w:ind w:right="134"/>
                              <w:rPr>
                                <w:sz w:val="15"/>
                                <w:szCs w:val="15"/>
                              </w:rPr>
                            </w:pPr>
                            <w:r w:rsidRPr="00FF4673">
                              <w:rPr>
                                <w:w w:val="115"/>
                                <w:sz w:val="15"/>
                                <w:szCs w:val="15"/>
                              </w:rPr>
                              <w:t>1498</w:t>
                            </w:r>
                          </w:p>
                        </w:tc>
                        <w:tc>
                          <w:tcPr>
                            <w:tcW w:w="872" w:type="dxa"/>
                            <w:tcBorders>
                              <w:left w:val="single" w:sz="4" w:space="0" w:color="000000"/>
                              <w:right w:val="single" w:sz="4" w:space="0" w:color="000000"/>
                            </w:tcBorders>
                          </w:tcPr>
                          <w:p w14:paraId="46BB14B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1216D507"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7,3</w:t>
                            </w:r>
                          </w:p>
                        </w:tc>
                      </w:tr>
                      <w:tr w:rsidR="00D53C2D" w:rsidRPr="00FF4673" w14:paraId="6BF343D6" w14:textId="77777777">
                        <w:trPr>
                          <w:trHeight w:val="200"/>
                        </w:trPr>
                        <w:tc>
                          <w:tcPr>
                            <w:tcW w:w="693" w:type="dxa"/>
                            <w:tcBorders>
                              <w:right w:val="single" w:sz="4" w:space="0" w:color="000000"/>
                            </w:tcBorders>
                          </w:tcPr>
                          <w:p w14:paraId="74C5E275" w14:textId="77777777" w:rsidR="00D53C2D" w:rsidRPr="00FF4673" w:rsidRDefault="00D53C2D">
                            <w:pPr>
                              <w:pStyle w:val="TableParagraph"/>
                              <w:spacing w:line="180" w:lineRule="exact"/>
                              <w:ind w:right="134"/>
                              <w:rPr>
                                <w:sz w:val="15"/>
                                <w:szCs w:val="15"/>
                              </w:rPr>
                            </w:pPr>
                            <w:r w:rsidRPr="00FF4673">
                              <w:rPr>
                                <w:w w:val="115"/>
                                <w:sz w:val="15"/>
                                <w:szCs w:val="15"/>
                              </w:rPr>
                              <w:t>1499</w:t>
                            </w:r>
                          </w:p>
                        </w:tc>
                        <w:tc>
                          <w:tcPr>
                            <w:tcW w:w="872" w:type="dxa"/>
                            <w:tcBorders>
                              <w:left w:val="single" w:sz="4" w:space="0" w:color="000000"/>
                              <w:right w:val="single" w:sz="4" w:space="0" w:color="000000"/>
                            </w:tcBorders>
                          </w:tcPr>
                          <w:p w14:paraId="668DA2A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2A4EBB4"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21,7</w:t>
                            </w:r>
                          </w:p>
                        </w:tc>
                      </w:tr>
                      <w:tr w:rsidR="00D53C2D" w:rsidRPr="00FF4673" w14:paraId="0BE50B6B" w14:textId="77777777">
                        <w:trPr>
                          <w:trHeight w:val="200"/>
                        </w:trPr>
                        <w:tc>
                          <w:tcPr>
                            <w:tcW w:w="693" w:type="dxa"/>
                            <w:tcBorders>
                              <w:right w:val="single" w:sz="4" w:space="0" w:color="000000"/>
                            </w:tcBorders>
                          </w:tcPr>
                          <w:p w14:paraId="6E7E54B6" w14:textId="77777777" w:rsidR="00D53C2D" w:rsidRPr="00FF4673" w:rsidRDefault="00D53C2D">
                            <w:pPr>
                              <w:pStyle w:val="TableParagraph"/>
                              <w:spacing w:line="180" w:lineRule="exact"/>
                              <w:ind w:right="134"/>
                              <w:rPr>
                                <w:sz w:val="15"/>
                                <w:szCs w:val="15"/>
                              </w:rPr>
                            </w:pPr>
                            <w:r w:rsidRPr="00FF4673">
                              <w:rPr>
                                <w:w w:val="115"/>
                                <w:sz w:val="15"/>
                                <w:szCs w:val="15"/>
                              </w:rPr>
                              <w:t>1500</w:t>
                            </w:r>
                          </w:p>
                        </w:tc>
                        <w:tc>
                          <w:tcPr>
                            <w:tcW w:w="872" w:type="dxa"/>
                            <w:tcBorders>
                              <w:left w:val="single" w:sz="4" w:space="0" w:color="000000"/>
                              <w:right w:val="single" w:sz="4" w:space="0" w:color="000000"/>
                            </w:tcBorders>
                          </w:tcPr>
                          <w:p w14:paraId="7F84C093"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22DCCE5A"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38,9</w:t>
                            </w:r>
                          </w:p>
                        </w:tc>
                      </w:tr>
                      <w:tr w:rsidR="00D53C2D" w:rsidRPr="00FF4673" w14:paraId="4747D052" w14:textId="77777777">
                        <w:trPr>
                          <w:trHeight w:val="200"/>
                        </w:trPr>
                        <w:tc>
                          <w:tcPr>
                            <w:tcW w:w="693" w:type="dxa"/>
                            <w:tcBorders>
                              <w:right w:val="single" w:sz="4" w:space="0" w:color="000000"/>
                            </w:tcBorders>
                          </w:tcPr>
                          <w:p w14:paraId="6CF3CE9A" w14:textId="77777777" w:rsidR="00D53C2D" w:rsidRPr="00FF4673" w:rsidRDefault="00D53C2D">
                            <w:pPr>
                              <w:pStyle w:val="TableParagraph"/>
                              <w:ind w:right="134"/>
                              <w:rPr>
                                <w:sz w:val="15"/>
                                <w:szCs w:val="15"/>
                              </w:rPr>
                            </w:pPr>
                            <w:r w:rsidRPr="00FF4673">
                              <w:rPr>
                                <w:w w:val="115"/>
                                <w:sz w:val="15"/>
                                <w:szCs w:val="15"/>
                              </w:rPr>
                              <w:t>1501</w:t>
                            </w:r>
                          </w:p>
                        </w:tc>
                        <w:tc>
                          <w:tcPr>
                            <w:tcW w:w="872" w:type="dxa"/>
                            <w:tcBorders>
                              <w:left w:val="single" w:sz="4" w:space="0" w:color="000000"/>
                              <w:right w:val="single" w:sz="4" w:space="0" w:color="000000"/>
                            </w:tcBorders>
                          </w:tcPr>
                          <w:p w14:paraId="6049D5C4"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B9AA8BB"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26,2</w:t>
                            </w:r>
                          </w:p>
                        </w:tc>
                      </w:tr>
                      <w:tr w:rsidR="00D53C2D" w:rsidRPr="00FF4673" w14:paraId="1161DEDB" w14:textId="77777777">
                        <w:trPr>
                          <w:trHeight w:val="200"/>
                        </w:trPr>
                        <w:tc>
                          <w:tcPr>
                            <w:tcW w:w="693" w:type="dxa"/>
                            <w:tcBorders>
                              <w:right w:val="single" w:sz="4" w:space="0" w:color="000000"/>
                            </w:tcBorders>
                          </w:tcPr>
                          <w:p w14:paraId="290FB115" w14:textId="77777777" w:rsidR="00D53C2D" w:rsidRPr="00FF4673" w:rsidRDefault="00D53C2D">
                            <w:pPr>
                              <w:pStyle w:val="TableParagraph"/>
                              <w:ind w:right="134"/>
                              <w:rPr>
                                <w:sz w:val="15"/>
                                <w:szCs w:val="15"/>
                              </w:rPr>
                            </w:pPr>
                            <w:r w:rsidRPr="00FF4673">
                              <w:rPr>
                                <w:w w:val="115"/>
                                <w:sz w:val="15"/>
                                <w:szCs w:val="15"/>
                              </w:rPr>
                              <w:t>1502</w:t>
                            </w:r>
                          </w:p>
                        </w:tc>
                        <w:tc>
                          <w:tcPr>
                            <w:tcW w:w="872" w:type="dxa"/>
                            <w:tcBorders>
                              <w:left w:val="single" w:sz="4" w:space="0" w:color="000000"/>
                              <w:right w:val="single" w:sz="4" w:space="0" w:color="000000"/>
                            </w:tcBorders>
                          </w:tcPr>
                          <w:p w14:paraId="5A093D8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2F8B6301"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25,5</w:t>
                            </w:r>
                          </w:p>
                        </w:tc>
                      </w:tr>
                      <w:tr w:rsidR="00D53C2D" w:rsidRPr="00FF4673" w14:paraId="3213A13B" w14:textId="77777777">
                        <w:trPr>
                          <w:trHeight w:val="200"/>
                        </w:trPr>
                        <w:tc>
                          <w:tcPr>
                            <w:tcW w:w="693" w:type="dxa"/>
                            <w:tcBorders>
                              <w:right w:val="single" w:sz="4" w:space="0" w:color="000000"/>
                            </w:tcBorders>
                          </w:tcPr>
                          <w:p w14:paraId="72AF2197" w14:textId="77777777" w:rsidR="00D53C2D" w:rsidRPr="00FF4673" w:rsidRDefault="00D53C2D">
                            <w:pPr>
                              <w:pStyle w:val="TableParagraph"/>
                              <w:ind w:right="134"/>
                              <w:rPr>
                                <w:sz w:val="15"/>
                                <w:szCs w:val="15"/>
                              </w:rPr>
                            </w:pPr>
                            <w:r w:rsidRPr="00FF4673">
                              <w:rPr>
                                <w:w w:val="115"/>
                                <w:sz w:val="15"/>
                                <w:szCs w:val="15"/>
                              </w:rPr>
                              <w:t>1503</w:t>
                            </w:r>
                          </w:p>
                        </w:tc>
                        <w:tc>
                          <w:tcPr>
                            <w:tcW w:w="872" w:type="dxa"/>
                            <w:tcBorders>
                              <w:left w:val="single" w:sz="4" w:space="0" w:color="000000"/>
                              <w:right w:val="single" w:sz="4" w:space="0" w:color="000000"/>
                            </w:tcBorders>
                          </w:tcPr>
                          <w:p w14:paraId="43A89A3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3631DDB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26</w:t>
                            </w:r>
                          </w:p>
                        </w:tc>
                      </w:tr>
                      <w:tr w:rsidR="00D53C2D" w:rsidRPr="00FF4673" w14:paraId="545F5FD5" w14:textId="77777777">
                        <w:trPr>
                          <w:trHeight w:val="200"/>
                        </w:trPr>
                        <w:tc>
                          <w:tcPr>
                            <w:tcW w:w="693" w:type="dxa"/>
                            <w:tcBorders>
                              <w:right w:val="single" w:sz="4" w:space="0" w:color="000000"/>
                            </w:tcBorders>
                          </w:tcPr>
                          <w:p w14:paraId="361D0F8E" w14:textId="77777777" w:rsidR="00D53C2D" w:rsidRPr="00FF4673" w:rsidRDefault="00D53C2D">
                            <w:pPr>
                              <w:pStyle w:val="TableParagraph"/>
                              <w:spacing w:line="180" w:lineRule="exact"/>
                              <w:ind w:right="134"/>
                              <w:rPr>
                                <w:sz w:val="15"/>
                                <w:szCs w:val="15"/>
                              </w:rPr>
                            </w:pPr>
                            <w:r w:rsidRPr="00FF4673">
                              <w:rPr>
                                <w:w w:val="115"/>
                                <w:sz w:val="15"/>
                                <w:szCs w:val="15"/>
                              </w:rPr>
                              <w:t>1504</w:t>
                            </w:r>
                          </w:p>
                        </w:tc>
                        <w:tc>
                          <w:tcPr>
                            <w:tcW w:w="872" w:type="dxa"/>
                            <w:tcBorders>
                              <w:left w:val="single" w:sz="4" w:space="0" w:color="000000"/>
                              <w:right w:val="single" w:sz="4" w:space="0" w:color="000000"/>
                            </w:tcBorders>
                          </w:tcPr>
                          <w:p w14:paraId="13EA7A21"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55BF8AA"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39,1</w:t>
                            </w:r>
                          </w:p>
                        </w:tc>
                      </w:tr>
                      <w:tr w:rsidR="00D53C2D" w:rsidRPr="00FF4673" w14:paraId="6D81A0AC" w14:textId="77777777">
                        <w:trPr>
                          <w:trHeight w:val="200"/>
                        </w:trPr>
                        <w:tc>
                          <w:tcPr>
                            <w:tcW w:w="693" w:type="dxa"/>
                            <w:tcBorders>
                              <w:right w:val="single" w:sz="4" w:space="0" w:color="000000"/>
                            </w:tcBorders>
                          </w:tcPr>
                          <w:p w14:paraId="69EC528E" w14:textId="77777777" w:rsidR="00D53C2D" w:rsidRPr="00FF4673" w:rsidRDefault="00D53C2D">
                            <w:pPr>
                              <w:pStyle w:val="TableParagraph"/>
                              <w:spacing w:line="180" w:lineRule="exact"/>
                              <w:ind w:right="134"/>
                              <w:rPr>
                                <w:sz w:val="15"/>
                                <w:szCs w:val="15"/>
                              </w:rPr>
                            </w:pPr>
                            <w:r w:rsidRPr="00FF4673">
                              <w:rPr>
                                <w:w w:val="115"/>
                                <w:sz w:val="15"/>
                                <w:szCs w:val="15"/>
                              </w:rPr>
                              <w:t>1505</w:t>
                            </w:r>
                          </w:p>
                        </w:tc>
                        <w:tc>
                          <w:tcPr>
                            <w:tcW w:w="872" w:type="dxa"/>
                            <w:tcBorders>
                              <w:left w:val="single" w:sz="4" w:space="0" w:color="000000"/>
                              <w:right w:val="single" w:sz="4" w:space="0" w:color="000000"/>
                            </w:tcBorders>
                          </w:tcPr>
                          <w:p w14:paraId="2A280C2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5D67ADC1"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52,3</w:t>
                            </w:r>
                          </w:p>
                        </w:tc>
                      </w:tr>
                      <w:tr w:rsidR="00D53C2D" w:rsidRPr="00FF4673" w14:paraId="6D550347" w14:textId="77777777">
                        <w:trPr>
                          <w:trHeight w:val="200"/>
                        </w:trPr>
                        <w:tc>
                          <w:tcPr>
                            <w:tcW w:w="693" w:type="dxa"/>
                            <w:tcBorders>
                              <w:right w:val="single" w:sz="4" w:space="0" w:color="000000"/>
                            </w:tcBorders>
                          </w:tcPr>
                          <w:p w14:paraId="20FDE557" w14:textId="77777777" w:rsidR="00D53C2D" w:rsidRPr="00FF4673" w:rsidRDefault="00D53C2D">
                            <w:pPr>
                              <w:pStyle w:val="TableParagraph"/>
                              <w:ind w:right="134"/>
                              <w:rPr>
                                <w:sz w:val="15"/>
                                <w:szCs w:val="15"/>
                              </w:rPr>
                            </w:pPr>
                            <w:r w:rsidRPr="00FF4673">
                              <w:rPr>
                                <w:w w:val="115"/>
                                <w:sz w:val="15"/>
                                <w:szCs w:val="15"/>
                              </w:rPr>
                              <w:t>1506</w:t>
                            </w:r>
                          </w:p>
                        </w:tc>
                        <w:tc>
                          <w:tcPr>
                            <w:tcW w:w="872" w:type="dxa"/>
                            <w:tcBorders>
                              <w:left w:val="single" w:sz="4" w:space="0" w:color="000000"/>
                              <w:right w:val="single" w:sz="4" w:space="0" w:color="000000"/>
                            </w:tcBorders>
                          </w:tcPr>
                          <w:p w14:paraId="47540203"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7CDE0AE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w:t>
                            </w:r>
                          </w:p>
                        </w:tc>
                      </w:tr>
                      <w:tr w:rsidR="00D53C2D" w:rsidRPr="00FF4673" w14:paraId="16849B59" w14:textId="77777777">
                        <w:trPr>
                          <w:trHeight w:val="200"/>
                        </w:trPr>
                        <w:tc>
                          <w:tcPr>
                            <w:tcW w:w="693" w:type="dxa"/>
                            <w:tcBorders>
                              <w:right w:val="single" w:sz="4" w:space="0" w:color="000000"/>
                            </w:tcBorders>
                          </w:tcPr>
                          <w:p w14:paraId="716BA005" w14:textId="77777777" w:rsidR="00D53C2D" w:rsidRPr="00FF4673" w:rsidRDefault="00D53C2D">
                            <w:pPr>
                              <w:pStyle w:val="TableParagraph"/>
                              <w:ind w:right="134"/>
                              <w:rPr>
                                <w:sz w:val="15"/>
                                <w:szCs w:val="15"/>
                              </w:rPr>
                            </w:pPr>
                            <w:r w:rsidRPr="00FF4673">
                              <w:rPr>
                                <w:w w:val="115"/>
                                <w:sz w:val="15"/>
                                <w:szCs w:val="15"/>
                              </w:rPr>
                              <w:t>1507</w:t>
                            </w:r>
                          </w:p>
                        </w:tc>
                        <w:tc>
                          <w:tcPr>
                            <w:tcW w:w="872" w:type="dxa"/>
                            <w:tcBorders>
                              <w:left w:val="single" w:sz="4" w:space="0" w:color="000000"/>
                              <w:right w:val="single" w:sz="4" w:space="0" w:color="000000"/>
                            </w:tcBorders>
                          </w:tcPr>
                          <w:p w14:paraId="48E6C8F1"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8B7996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27</w:t>
                            </w:r>
                          </w:p>
                        </w:tc>
                      </w:tr>
                      <w:tr w:rsidR="00D53C2D" w:rsidRPr="00FF4673" w14:paraId="726B0C11" w14:textId="77777777">
                        <w:trPr>
                          <w:trHeight w:val="200"/>
                        </w:trPr>
                        <w:tc>
                          <w:tcPr>
                            <w:tcW w:w="693" w:type="dxa"/>
                            <w:tcBorders>
                              <w:right w:val="single" w:sz="4" w:space="0" w:color="000000"/>
                            </w:tcBorders>
                          </w:tcPr>
                          <w:p w14:paraId="78486F22" w14:textId="77777777" w:rsidR="00D53C2D" w:rsidRPr="00FF4673" w:rsidRDefault="00D53C2D">
                            <w:pPr>
                              <w:pStyle w:val="TableParagraph"/>
                              <w:spacing w:line="180" w:lineRule="exact"/>
                              <w:ind w:right="134"/>
                              <w:rPr>
                                <w:sz w:val="15"/>
                                <w:szCs w:val="15"/>
                              </w:rPr>
                            </w:pPr>
                            <w:r w:rsidRPr="00FF4673">
                              <w:rPr>
                                <w:w w:val="115"/>
                                <w:sz w:val="15"/>
                                <w:szCs w:val="15"/>
                              </w:rPr>
                              <w:t>1508</w:t>
                            </w:r>
                          </w:p>
                        </w:tc>
                        <w:tc>
                          <w:tcPr>
                            <w:tcW w:w="872" w:type="dxa"/>
                            <w:tcBorders>
                              <w:left w:val="single" w:sz="4" w:space="0" w:color="000000"/>
                              <w:right w:val="single" w:sz="4" w:space="0" w:color="000000"/>
                            </w:tcBorders>
                          </w:tcPr>
                          <w:p w14:paraId="0DDC6856"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5B9B5DD1"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29,8</w:t>
                            </w:r>
                          </w:p>
                        </w:tc>
                      </w:tr>
                      <w:tr w:rsidR="00D53C2D" w:rsidRPr="00FF4673" w14:paraId="684D0C5C" w14:textId="77777777">
                        <w:trPr>
                          <w:trHeight w:val="200"/>
                        </w:trPr>
                        <w:tc>
                          <w:tcPr>
                            <w:tcW w:w="693" w:type="dxa"/>
                            <w:tcBorders>
                              <w:right w:val="single" w:sz="4" w:space="0" w:color="000000"/>
                            </w:tcBorders>
                          </w:tcPr>
                          <w:p w14:paraId="0FBACCA8" w14:textId="77777777" w:rsidR="00D53C2D" w:rsidRPr="00FF4673" w:rsidRDefault="00D53C2D">
                            <w:pPr>
                              <w:pStyle w:val="TableParagraph"/>
                              <w:spacing w:line="180" w:lineRule="exact"/>
                              <w:ind w:right="134"/>
                              <w:rPr>
                                <w:sz w:val="15"/>
                                <w:szCs w:val="15"/>
                              </w:rPr>
                            </w:pPr>
                            <w:r w:rsidRPr="00FF4673">
                              <w:rPr>
                                <w:w w:val="115"/>
                                <w:sz w:val="15"/>
                                <w:szCs w:val="15"/>
                              </w:rPr>
                              <w:t>1509</w:t>
                            </w:r>
                          </w:p>
                        </w:tc>
                        <w:tc>
                          <w:tcPr>
                            <w:tcW w:w="872" w:type="dxa"/>
                            <w:tcBorders>
                              <w:left w:val="single" w:sz="4" w:space="0" w:color="000000"/>
                              <w:right w:val="single" w:sz="4" w:space="0" w:color="000000"/>
                            </w:tcBorders>
                          </w:tcPr>
                          <w:p w14:paraId="0C4A12D7"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0C1725D"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23,1</w:t>
                            </w:r>
                          </w:p>
                        </w:tc>
                      </w:tr>
                      <w:tr w:rsidR="00D53C2D" w:rsidRPr="00FF4673" w14:paraId="09EADED8" w14:textId="77777777">
                        <w:trPr>
                          <w:trHeight w:val="200"/>
                        </w:trPr>
                        <w:tc>
                          <w:tcPr>
                            <w:tcW w:w="693" w:type="dxa"/>
                            <w:tcBorders>
                              <w:right w:val="single" w:sz="4" w:space="0" w:color="000000"/>
                            </w:tcBorders>
                          </w:tcPr>
                          <w:p w14:paraId="6EE01690" w14:textId="77777777" w:rsidR="00D53C2D" w:rsidRPr="00FF4673" w:rsidRDefault="00D53C2D">
                            <w:pPr>
                              <w:pStyle w:val="TableParagraph"/>
                              <w:ind w:right="134"/>
                              <w:rPr>
                                <w:sz w:val="15"/>
                                <w:szCs w:val="15"/>
                              </w:rPr>
                            </w:pPr>
                            <w:r w:rsidRPr="00FF4673">
                              <w:rPr>
                                <w:w w:val="115"/>
                                <w:sz w:val="15"/>
                                <w:szCs w:val="15"/>
                              </w:rPr>
                              <w:t>1510</w:t>
                            </w:r>
                          </w:p>
                        </w:tc>
                        <w:tc>
                          <w:tcPr>
                            <w:tcW w:w="872" w:type="dxa"/>
                            <w:tcBorders>
                              <w:left w:val="single" w:sz="4" w:space="0" w:color="000000"/>
                              <w:right w:val="single" w:sz="4" w:space="0" w:color="000000"/>
                            </w:tcBorders>
                          </w:tcPr>
                          <w:p w14:paraId="25CE76C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CB013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w:t>
                            </w:r>
                          </w:p>
                        </w:tc>
                      </w:tr>
                      <w:tr w:rsidR="00D53C2D" w:rsidRPr="00FF4673" w14:paraId="670720F7" w14:textId="77777777">
                        <w:trPr>
                          <w:trHeight w:val="200"/>
                        </w:trPr>
                        <w:tc>
                          <w:tcPr>
                            <w:tcW w:w="693" w:type="dxa"/>
                            <w:tcBorders>
                              <w:right w:val="single" w:sz="4" w:space="0" w:color="000000"/>
                            </w:tcBorders>
                          </w:tcPr>
                          <w:p w14:paraId="1273B70C" w14:textId="77777777" w:rsidR="00D53C2D" w:rsidRPr="00FF4673" w:rsidRDefault="00D53C2D">
                            <w:pPr>
                              <w:pStyle w:val="TableParagraph"/>
                              <w:ind w:right="134"/>
                              <w:rPr>
                                <w:sz w:val="15"/>
                                <w:szCs w:val="15"/>
                              </w:rPr>
                            </w:pPr>
                            <w:r w:rsidRPr="00FF4673">
                              <w:rPr>
                                <w:w w:val="115"/>
                                <w:sz w:val="15"/>
                                <w:szCs w:val="15"/>
                              </w:rPr>
                              <w:t>1511</w:t>
                            </w:r>
                          </w:p>
                        </w:tc>
                        <w:tc>
                          <w:tcPr>
                            <w:tcW w:w="872" w:type="dxa"/>
                            <w:tcBorders>
                              <w:left w:val="single" w:sz="4" w:space="0" w:color="000000"/>
                              <w:right w:val="single" w:sz="4" w:space="0" w:color="000000"/>
                            </w:tcBorders>
                          </w:tcPr>
                          <w:p w14:paraId="7C42122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0DBEAD32"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31,5</w:t>
                            </w:r>
                          </w:p>
                        </w:tc>
                      </w:tr>
                      <w:tr w:rsidR="00D53C2D" w:rsidRPr="00FF4673" w14:paraId="5016AEB3" w14:textId="77777777">
                        <w:trPr>
                          <w:trHeight w:val="200"/>
                        </w:trPr>
                        <w:tc>
                          <w:tcPr>
                            <w:tcW w:w="693" w:type="dxa"/>
                            <w:tcBorders>
                              <w:right w:val="single" w:sz="4" w:space="0" w:color="000000"/>
                            </w:tcBorders>
                          </w:tcPr>
                          <w:p w14:paraId="1788A0B7" w14:textId="77777777" w:rsidR="00D53C2D" w:rsidRPr="00FF4673" w:rsidRDefault="00D53C2D">
                            <w:pPr>
                              <w:pStyle w:val="TableParagraph"/>
                              <w:spacing w:line="180" w:lineRule="exact"/>
                              <w:ind w:right="134"/>
                              <w:rPr>
                                <w:sz w:val="15"/>
                                <w:szCs w:val="15"/>
                              </w:rPr>
                            </w:pPr>
                            <w:r w:rsidRPr="00FF4673">
                              <w:rPr>
                                <w:w w:val="115"/>
                                <w:sz w:val="15"/>
                                <w:szCs w:val="15"/>
                              </w:rPr>
                              <w:t>1512</w:t>
                            </w:r>
                          </w:p>
                        </w:tc>
                        <w:tc>
                          <w:tcPr>
                            <w:tcW w:w="872" w:type="dxa"/>
                            <w:tcBorders>
                              <w:left w:val="single" w:sz="4" w:space="0" w:color="000000"/>
                              <w:right w:val="single" w:sz="4" w:space="0" w:color="000000"/>
                            </w:tcBorders>
                          </w:tcPr>
                          <w:p w14:paraId="6F8A3F0E"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25A1ED3B"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25,9</w:t>
                            </w:r>
                          </w:p>
                        </w:tc>
                      </w:tr>
                      <w:tr w:rsidR="00D53C2D" w:rsidRPr="00FF4673" w14:paraId="22DC040F" w14:textId="77777777">
                        <w:trPr>
                          <w:trHeight w:val="200"/>
                        </w:trPr>
                        <w:tc>
                          <w:tcPr>
                            <w:tcW w:w="693" w:type="dxa"/>
                            <w:tcBorders>
                              <w:right w:val="single" w:sz="4" w:space="0" w:color="000000"/>
                            </w:tcBorders>
                          </w:tcPr>
                          <w:p w14:paraId="1138E0B2" w14:textId="77777777" w:rsidR="00D53C2D" w:rsidRPr="00FF4673" w:rsidRDefault="00D53C2D">
                            <w:pPr>
                              <w:pStyle w:val="TableParagraph"/>
                              <w:spacing w:line="180" w:lineRule="exact"/>
                              <w:ind w:right="134"/>
                              <w:rPr>
                                <w:sz w:val="15"/>
                                <w:szCs w:val="15"/>
                              </w:rPr>
                            </w:pPr>
                            <w:r w:rsidRPr="00FF4673">
                              <w:rPr>
                                <w:w w:val="115"/>
                                <w:sz w:val="15"/>
                                <w:szCs w:val="15"/>
                              </w:rPr>
                              <w:t>1513</w:t>
                            </w:r>
                          </w:p>
                        </w:tc>
                        <w:tc>
                          <w:tcPr>
                            <w:tcW w:w="872" w:type="dxa"/>
                            <w:tcBorders>
                              <w:left w:val="single" w:sz="4" w:space="0" w:color="000000"/>
                              <w:right w:val="single" w:sz="4" w:space="0" w:color="000000"/>
                            </w:tcBorders>
                          </w:tcPr>
                          <w:p w14:paraId="4E10D41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76A49459"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40,2</w:t>
                            </w:r>
                          </w:p>
                        </w:tc>
                      </w:tr>
                      <w:tr w:rsidR="00D53C2D" w:rsidRPr="00FF4673" w14:paraId="5128C4DD" w14:textId="77777777">
                        <w:trPr>
                          <w:trHeight w:val="200"/>
                        </w:trPr>
                        <w:tc>
                          <w:tcPr>
                            <w:tcW w:w="693" w:type="dxa"/>
                            <w:tcBorders>
                              <w:right w:val="single" w:sz="4" w:space="0" w:color="000000"/>
                            </w:tcBorders>
                          </w:tcPr>
                          <w:p w14:paraId="6D947250" w14:textId="77777777" w:rsidR="00D53C2D" w:rsidRPr="00FF4673" w:rsidRDefault="00D53C2D">
                            <w:pPr>
                              <w:pStyle w:val="TableParagraph"/>
                              <w:ind w:right="134"/>
                              <w:rPr>
                                <w:sz w:val="15"/>
                                <w:szCs w:val="15"/>
                              </w:rPr>
                            </w:pPr>
                            <w:r w:rsidRPr="00FF4673">
                              <w:rPr>
                                <w:w w:val="115"/>
                                <w:sz w:val="15"/>
                                <w:szCs w:val="15"/>
                              </w:rPr>
                              <w:t>1514</w:t>
                            </w:r>
                          </w:p>
                        </w:tc>
                        <w:tc>
                          <w:tcPr>
                            <w:tcW w:w="872" w:type="dxa"/>
                            <w:tcBorders>
                              <w:left w:val="single" w:sz="4" w:space="0" w:color="000000"/>
                              <w:right w:val="single" w:sz="4" w:space="0" w:color="000000"/>
                            </w:tcBorders>
                          </w:tcPr>
                          <w:p w14:paraId="72F2501C"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4F8357C"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28,4</w:t>
                            </w:r>
                          </w:p>
                        </w:tc>
                      </w:tr>
                      <w:tr w:rsidR="00D53C2D" w:rsidRPr="00FF4673" w14:paraId="371BCB57" w14:textId="77777777">
                        <w:trPr>
                          <w:trHeight w:val="200"/>
                        </w:trPr>
                        <w:tc>
                          <w:tcPr>
                            <w:tcW w:w="693" w:type="dxa"/>
                            <w:tcBorders>
                              <w:right w:val="single" w:sz="4" w:space="0" w:color="000000"/>
                            </w:tcBorders>
                          </w:tcPr>
                          <w:p w14:paraId="241544ED" w14:textId="77777777" w:rsidR="00D53C2D" w:rsidRPr="00FF4673" w:rsidRDefault="00D53C2D">
                            <w:pPr>
                              <w:pStyle w:val="TableParagraph"/>
                              <w:ind w:right="134"/>
                              <w:rPr>
                                <w:sz w:val="15"/>
                                <w:szCs w:val="15"/>
                              </w:rPr>
                            </w:pPr>
                            <w:r w:rsidRPr="00FF4673">
                              <w:rPr>
                                <w:w w:val="115"/>
                                <w:sz w:val="15"/>
                                <w:szCs w:val="15"/>
                              </w:rPr>
                              <w:t>1515</w:t>
                            </w:r>
                          </w:p>
                        </w:tc>
                        <w:tc>
                          <w:tcPr>
                            <w:tcW w:w="872" w:type="dxa"/>
                            <w:tcBorders>
                              <w:left w:val="single" w:sz="4" w:space="0" w:color="000000"/>
                              <w:right w:val="single" w:sz="4" w:space="0" w:color="000000"/>
                            </w:tcBorders>
                          </w:tcPr>
                          <w:p w14:paraId="5F020E7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58,9</w:t>
                            </w:r>
                          </w:p>
                        </w:tc>
                        <w:tc>
                          <w:tcPr>
                            <w:tcW w:w="1051" w:type="dxa"/>
                            <w:tcBorders>
                              <w:left w:val="single" w:sz="4" w:space="0" w:color="000000"/>
                            </w:tcBorders>
                          </w:tcPr>
                          <w:p w14:paraId="6CF2BBCE"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38,9</w:t>
                            </w:r>
                          </w:p>
                        </w:tc>
                      </w:tr>
                      <w:tr w:rsidR="00D53C2D" w:rsidRPr="00FF4673" w14:paraId="18DB91C9" w14:textId="77777777">
                        <w:trPr>
                          <w:trHeight w:val="200"/>
                        </w:trPr>
                        <w:tc>
                          <w:tcPr>
                            <w:tcW w:w="693" w:type="dxa"/>
                            <w:tcBorders>
                              <w:right w:val="single" w:sz="4" w:space="0" w:color="000000"/>
                            </w:tcBorders>
                          </w:tcPr>
                          <w:p w14:paraId="4054AC09" w14:textId="77777777" w:rsidR="00D53C2D" w:rsidRPr="00FF4673" w:rsidRDefault="00D53C2D">
                            <w:pPr>
                              <w:pStyle w:val="TableParagraph"/>
                              <w:ind w:right="134"/>
                              <w:rPr>
                                <w:sz w:val="15"/>
                                <w:szCs w:val="15"/>
                              </w:rPr>
                            </w:pPr>
                            <w:r w:rsidRPr="00FF4673">
                              <w:rPr>
                                <w:w w:val="115"/>
                                <w:sz w:val="15"/>
                                <w:szCs w:val="15"/>
                              </w:rPr>
                              <w:t>1516</w:t>
                            </w:r>
                          </w:p>
                        </w:tc>
                        <w:tc>
                          <w:tcPr>
                            <w:tcW w:w="872" w:type="dxa"/>
                            <w:tcBorders>
                              <w:left w:val="single" w:sz="4" w:space="0" w:color="000000"/>
                              <w:right w:val="single" w:sz="4" w:space="0" w:color="000000"/>
                            </w:tcBorders>
                          </w:tcPr>
                          <w:p w14:paraId="0B58B08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64793462" w14:textId="77777777" w:rsidR="00D53C2D" w:rsidRPr="00FF4673" w:rsidRDefault="00D53C2D">
                            <w:pPr>
                              <w:pStyle w:val="TableParagraph"/>
                              <w:ind w:left="0" w:right="367"/>
                              <w:jc w:val="right"/>
                              <w:rPr>
                                <w:rFonts w:ascii="Times New Roman"/>
                                <w:sz w:val="15"/>
                                <w:szCs w:val="15"/>
                              </w:rPr>
                            </w:pPr>
                            <w:r w:rsidRPr="00FF4673">
                              <w:rPr>
                                <w:rFonts w:ascii="Times New Roman"/>
                                <w:sz w:val="15"/>
                                <w:szCs w:val="15"/>
                              </w:rPr>
                              <w:t>35,3</w:t>
                            </w:r>
                          </w:p>
                        </w:tc>
                      </w:tr>
                      <w:tr w:rsidR="00D53C2D" w:rsidRPr="00FF4673" w14:paraId="41D924EA" w14:textId="77777777">
                        <w:trPr>
                          <w:trHeight w:val="200"/>
                        </w:trPr>
                        <w:tc>
                          <w:tcPr>
                            <w:tcW w:w="693" w:type="dxa"/>
                            <w:tcBorders>
                              <w:right w:val="single" w:sz="4" w:space="0" w:color="000000"/>
                            </w:tcBorders>
                          </w:tcPr>
                          <w:p w14:paraId="3A747B00" w14:textId="77777777" w:rsidR="00D53C2D" w:rsidRPr="00FF4673" w:rsidRDefault="00D53C2D">
                            <w:pPr>
                              <w:pStyle w:val="TableParagraph"/>
                              <w:spacing w:line="180" w:lineRule="exact"/>
                              <w:ind w:right="134"/>
                              <w:rPr>
                                <w:sz w:val="15"/>
                                <w:szCs w:val="15"/>
                              </w:rPr>
                            </w:pPr>
                            <w:r w:rsidRPr="00FF4673">
                              <w:rPr>
                                <w:w w:val="115"/>
                                <w:sz w:val="15"/>
                                <w:szCs w:val="15"/>
                              </w:rPr>
                              <w:t>1517</w:t>
                            </w:r>
                          </w:p>
                        </w:tc>
                        <w:tc>
                          <w:tcPr>
                            <w:tcW w:w="872" w:type="dxa"/>
                            <w:tcBorders>
                              <w:left w:val="single" w:sz="4" w:space="0" w:color="000000"/>
                              <w:right w:val="single" w:sz="4" w:space="0" w:color="000000"/>
                            </w:tcBorders>
                          </w:tcPr>
                          <w:p w14:paraId="219F849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FAD9925" w14:textId="77777777" w:rsidR="00D53C2D" w:rsidRPr="00FF4673" w:rsidRDefault="00D53C2D">
                            <w:pPr>
                              <w:pStyle w:val="TableParagraph"/>
                              <w:spacing w:line="180" w:lineRule="exact"/>
                              <w:ind w:left="0" w:right="367"/>
                              <w:jc w:val="right"/>
                              <w:rPr>
                                <w:rFonts w:ascii="Times New Roman"/>
                                <w:sz w:val="15"/>
                                <w:szCs w:val="15"/>
                              </w:rPr>
                            </w:pPr>
                            <w:r w:rsidRPr="00FF4673">
                              <w:rPr>
                                <w:rFonts w:ascii="Times New Roman"/>
                                <w:sz w:val="15"/>
                                <w:szCs w:val="15"/>
                              </w:rPr>
                              <w:t>30,3</w:t>
                            </w:r>
                          </w:p>
                        </w:tc>
                      </w:tr>
                      <w:tr w:rsidR="00D53C2D" w:rsidRPr="00FF4673" w14:paraId="17AA4C84" w14:textId="77777777">
                        <w:trPr>
                          <w:trHeight w:val="200"/>
                        </w:trPr>
                        <w:tc>
                          <w:tcPr>
                            <w:tcW w:w="693" w:type="dxa"/>
                            <w:tcBorders>
                              <w:right w:val="single" w:sz="4" w:space="0" w:color="000000"/>
                            </w:tcBorders>
                          </w:tcPr>
                          <w:p w14:paraId="426A043E" w14:textId="77777777" w:rsidR="00D53C2D" w:rsidRPr="00FF4673" w:rsidRDefault="00D53C2D">
                            <w:pPr>
                              <w:pStyle w:val="TableParagraph"/>
                              <w:spacing w:line="180" w:lineRule="exact"/>
                              <w:ind w:right="134"/>
                              <w:rPr>
                                <w:sz w:val="15"/>
                                <w:szCs w:val="15"/>
                              </w:rPr>
                            </w:pPr>
                            <w:r w:rsidRPr="00FF4673">
                              <w:rPr>
                                <w:w w:val="115"/>
                                <w:sz w:val="15"/>
                                <w:szCs w:val="15"/>
                              </w:rPr>
                              <w:t>1518</w:t>
                            </w:r>
                          </w:p>
                        </w:tc>
                        <w:tc>
                          <w:tcPr>
                            <w:tcW w:w="872" w:type="dxa"/>
                            <w:tcBorders>
                              <w:left w:val="single" w:sz="4" w:space="0" w:color="000000"/>
                              <w:right w:val="single" w:sz="4" w:space="0" w:color="000000"/>
                            </w:tcBorders>
                          </w:tcPr>
                          <w:p w14:paraId="7831933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0E8A26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19</w:t>
                            </w:r>
                          </w:p>
                        </w:tc>
                      </w:tr>
                      <w:tr w:rsidR="00D53C2D" w:rsidRPr="00FF4673" w14:paraId="52D365E9" w14:textId="77777777">
                        <w:trPr>
                          <w:trHeight w:val="200"/>
                        </w:trPr>
                        <w:tc>
                          <w:tcPr>
                            <w:tcW w:w="693" w:type="dxa"/>
                            <w:tcBorders>
                              <w:right w:val="single" w:sz="4" w:space="0" w:color="000000"/>
                            </w:tcBorders>
                          </w:tcPr>
                          <w:p w14:paraId="7B461F4B" w14:textId="77777777" w:rsidR="00D53C2D" w:rsidRPr="00FF4673" w:rsidRDefault="00D53C2D">
                            <w:pPr>
                              <w:pStyle w:val="TableParagraph"/>
                              <w:ind w:right="134"/>
                              <w:rPr>
                                <w:sz w:val="15"/>
                                <w:szCs w:val="15"/>
                              </w:rPr>
                            </w:pPr>
                            <w:r w:rsidRPr="00FF4673">
                              <w:rPr>
                                <w:w w:val="115"/>
                                <w:sz w:val="15"/>
                                <w:szCs w:val="15"/>
                              </w:rPr>
                              <w:t>1519</w:t>
                            </w:r>
                          </w:p>
                        </w:tc>
                        <w:tc>
                          <w:tcPr>
                            <w:tcW w:w="872" w:type="dxa"/>
                            <w:tcBorders>
                              <w:left w:val="single" w:sz="4" w:space="0" w:color="000000"/>
                              <w:right w:val="single" w:sz="4" w:space="0" w:color="000000"/>
                            </w:tcBorders>
                          </w:tcPr>
                          <w:p w14:paraId="4C2B7B0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3B1C96D6" w14:textId="77777777" w:rsidR="00D53C2D" w:rsidRPr="00FF4673" w:rsidRDefault="00D53C2D">
                            <w:pPr>
                              <w:pStyle w:val="TableParagraph"/>
                              <w:ind w:left="9"/>
                              <w:rPr>
                                <w:rFonts w:ascii="Times New Roman"/>
                                <w:sz w:val="15"/>
                                <w:szCs w:val="15"/>
                              </w:rPr>
                            </w:pPr>
                            <w:r w:rsidRPr="00FF4673">
                              <w:rPr>
                                <w:rFonts w:ascii="Times New Roman"/>
                                <w:sz w:val="15"/>
                                <w:szCs w:val="15"/>
                              </w:rPr>
                              <w:t>3</w:t>
                            </w:r>
                          </w:p>
                        </w:tc>
                      </w:tr>
                      <w:tr w:rsidR="00D53C2D" w:rsidRPr="00FF4673" w14:paraId="7EBF3B42" w14:textId="77777777">
                        <w:trPr>
                          <w:trHeight w:val="200"/>
                        </w:trPr>
                        <w:tc>
                          <w:tcPr>
                            <w:tcW w:w="693" w:type="dxa"/>
                            <w:tcBorders>
                              <w:right w:val="single" w:sz="4" w:space="0" w:color="000000"/>
                            </w:tcBorders>
                          </w:tcPr>
                          <w:p w14:paraId="12F97124" w14:textId="77777777" w:rsidR="00D53C2D" w:rsidRPr="00FF4673" w:rsidRDefault="00D53C2D">
                            <w:pPr>
                              <w:pStyle w:val="TableParagraph"/>
                              <w:ind w:right="134"/>
                              <w:rPr>
                                <w:sz w:val="15"/>
                                <w:szCs w:val="15"/>
                              </w:rPr>
                            </w:pPr>
                            <w:r w:rsidRPr="00FF4673">
                              <w:rPr>
                                <w:w w:val="115"/>
                                <w:sz w:val="15"/>
                                <w:szCs w:val="15"/>
                              </w:rPr>
                              <w:t>1520</w:t>
                            </w:r>
                          </w:p>
                        </w:tc>
                        <w:tc>
                          <w:tcPr>
                            <w:tcW w:w="872" w:type="dxa"/>
                            <w:tcBorders>
                              <w:left w:val="single" w:sz="4" w:space="0" w:color="000000"/>
                              <w:right w:val="single" w:sz="4" w:space="0" w:color="000000"/>
                            </w:tcBorders>
                          </w:tcPr>
                          <w:p w14:paraId="06762F39"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7EFE5992"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70F9F155" w14:textId="77777777">
                        <w:trPr>
                          <w:trHeight w:val="200"/>
                        </w:trPr>
                        <w:tc>
                          <w:tcPr>
                            <w:tcW w:w="693" w:type="dxa"/>
                            <w:tcBorders>
                              <w:right w:val="single" w:sz="4" w:space="0" w:color="000000"/>
                            </w:tcBorders>
                          </w:tcPr>
                          <w:p w14:paraId="095151AF" w14:textId="77777777" w:rsidR="00D53C2D" w:rsidRPr="00FF4673" w:rsidRDefault="00D53C2D">
                            <w:pPr>
                              <w:pStyle w:val="TableParagraph"/>
                              <w:spacing w:line="180" w:lineRule="exact"/>
                              <w:ind w:right="134"/>
                              <w:rPr>
                                <w:sz w:val="15"/>
                                <w:szCs w:val="15"/>
                              </w:rPr>
                            </w:pPr>
                            <w:r w:rsidRPr="00FF4673">
                              <w:rPr>
                                <w:w w:val="115"/>
                                <w:sz w:val="15"/>
                                <w:szCs w:val="15"/>
                              </w:rPr>
                              <w:t>1521</w:t>
                            </w:r>
                          </w:p>
                        </w:tc>
                        <w:tc>
                          <w:tcPr>
                            <w:tcW w:w="872" w:type="dxa"/>
                            <w:tcBorders>
                              <w:left w:val="single" w:sz="4" w:space="0" w:color="000000"/>
                              <w:right w:val="single" w:sz="4" w:space="0" w:color="000000"/>
                            </w:tcBorders>
                          </w:tcPr>
                          <w:p w14:paraId="0FB7600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58</w:t>
                            </w:r>
                          </w:p>
                        </w:tc>
                        <w:tc>
                          <w:tcPr>
                            <w:tcW w:w="1051" w:type="dxa"/>
                            <w:tcBorders>
                              <w:left w:val="single" w:sz="4" w:space="0" w:color="000000"/>
                            </w:tcBorders>
                          </w:tcPr>
                          <w:p w14:paraId="08EC6C0D" w14:textId="77777777" w:rsidR="00D53C2D" w:rsidRPr="00FF4673" w:rsidRDefault="00D53C2D">
                            <w:pPr>
                              <w:pStyle w:val="TableParagraph"/>
                              <w:spacing w:line="180" w:lineRule="exact"/>
                              <w:ind w:left="0" w:right="410"/>
                              <w:jc w:val="right"/>
                              <w:rPr>
                                <w:rFonts w:ascii="Times New Roman"/>
                                <w:sz w:val="15"/>
                                <w:szCs w:val="15"/>
                              </w:rPr>
                            </w:pPr>
                            <w:r w:rsidRPr="00FF4673">
                              <w:rPr>
                                <w:rFonts w:ascii="Times New Roman"/>
                                <w:sz w:val="15"/>
                                <w:szCs w:val="15"/>
                              </w:rPr>
                              <w:t>2,4</w:t>
                            </w:r>
                          </w:p>
                        </w:tc>
                      </w:tr>
                      <w:tr w:rsidR="00D53C2D" w:rsidRPr="00FF4673" w14:paraId="49226FDF" w14:textId="77777777">
                        <w:trPr>
                          <w:trHeight w:val="200"/>
                        </w:trPr>
                        <w:tc>
                          <w:tcPr>
                            <w:tcW w:w="693" w:type="dxa"/>
                            <w:tcBorders>
                              <w:right w:val="single" w:sz="4" w:space="0" w:color="000000"/>
                            </w:tcBorders>
                          </w:tcPr>
                          <w:p w14:paraId="3FAC3613" w14:textId="77777777" w:rsidR="00D53C2D" w:rsidRPr="00FF4673" w:rsidRDefault="00D53C2D">
                            <w:pPr>
                              <w:pStyle w:val="TableParagraph"/>
                              <w:spacing w:line="180" w:lineRule="exact"/>
                              <w:ind w:right="134"/>
                              <w:rPr>
                                <w:sz w:val="15"/>
                                <w:szCs w:val="15"/>
                              </w:rPr>
                            </w:pPr>
                            <w:r w:rsidRPr="00FF4673">
                              <w:rPr>
                                <w:w w:val="115"/>
                                <w:sz w:val="15"/>
                                <w:szCs w:val="15"/>
                              </w:rPr>
                              <w:t>1522</w:t>
                            </w:r>
                          </w:p>
                        </w:tc>
                        <w:tc>
                          <w:tcPr>
                            <w:tcW w:w="872" w:type="dxa"/>
                            <w:tcBorders>
                              <w:left w:val="single" w:sz="4" w:space="0" w:color="000000"/>
                              <w:right w:val="single" w:sz="4" w:space="0" w:color="000000"/>
                            </w:tcBorders>
                          </w:tcPr>
                          <w:p w14:paraId="4CA35BD5"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3206C78E"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C1561A9" w14:textId="77777777">
                        <w:trPr>
                          <w:trHeight w:val="200"/>
                        </w:trPr>
                        <w:tc>
                          <w:tcPr>
                            <w:tcW w:w="693" w:type="dxa"/>
                            <w:tcBorders>
                              <w:right w:val="single" w:sz="4" w:space="0" w:color="000000"/>
                            </w:tcBorders>
                          </w:tcPr>
                          <w:p w14:paraId="492A9D52" w14:textId="77777777" w:rsidR="00D53C2D" w:rsidRPr="00FF4673" w:rsidRDefault="00D53C2D">
                            <w:pPr>
                              <w:pStyle w:val="TableParagraph"/>
                              <w:ind w:right="134"/>
                              <w:rPr>
                                <w:sz w:val="15"/>
                                <w:szCs w:val="15"/>
                              </w:rPr>
                            </w:pPr>
                            <w:r w:rsidRPr="00FF4673">
                              <w:rPr>
                                <w:w w:val="115"/>
                                <w:sz w:val="15"/>
                                <w:szCs w:val="15"/>
                              </w:rPr>
                              <w:t>1523</w:t>
                            </w:r>
                          </w:p>
                        </w:tc>
                        <w:tc>
                          <w:tcPr>
                            <w:tcW w:w="872" w:type="dxa"/>
                            <w:tcBorders>
                              <w:left w:val="single" w:sz="4" w:space="0" w:color="000000"/>
                              <w:right w:val="single" w:sz="4" w:space="0" w:color="000000"/>
                            </w:tcBorders>
                          </w:tcPr>
                          <w:p w14:paraId="02E22E6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3A1BEB0F"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24765ED" w14:textId="77777777">
                        <w:trPr>
                          <w:trHeight w:val="200"/>
                        </w:trPr>
                        <w:tc>
                          <w:tcPr>
                            <w:tcW w:w="693" w:type="dxa"/>
                            <w:tcBorders>
                              <w:right w:val="single" w:sz="4" w:space="0" w:color="000000"/>
                            </w:tcBorders>
                          </w:tcPr>
                          <w:p w14:paraId="3B507E9D" w14:textId="77777777" w:rsidR="00D53C2D" w:rsidRPr="00FF4673" w:rsidRDefault="00D53C2D">
                            <w:pPr>
                              <w:pStyle w:val="TableParagraph"/>
                              <w:ind w:right="134"/>
                              <w:rPr>
                                <w:sz w:val="15"/>
                                <w:szCs w:val="15"/>
                              </w:rPr>
                            </w:pPr>
                            <w:r w:rsidRPr="00FF4673">
                              <w:rPr>
                                <w:w w:val="115"/>
                                <w:sz w:val="15"/>
                                <w:szCs w:val="15"/>
                              </w:rPr>
                              <w:t>1524</w:t>
                            </w:r>
                          </w:p>
                        </w:tc>
                        <w:tc>
                          <w:tcPr>
                            <w:tcW w:w="872" w:type="dxa"/>
                            <w:tcBorders>
                              <w:left w:val="single" w:sz="4" w:space="0" w:color="000000"/>
                              <w:right w:val="single" w:sz="4" w:space="0" w:color="000000"/>
                            </w:tcBorders>
                          </w:tcPr>
                          <w:p w14:paraId="1A162E4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5FFAC43E"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5,3</w:t>
                            </w:r>
                          </w:p>
                        </w:tc>
                      </w:tr>
                      <w:tr w:rsidR="00D53C2D" w:rsidRPr="00FF4673" w14:paraId="02FEE328" w14:textId="77777777">
                        <w:trPr>
                          <w:trHeight w:val="200"/>
                        </w:trPr>
                        <w:tc>
                          <w:tcPr>
                            <w:tcW w:w="693" w:type="dxa"/>
                            <w:tcBorders>
                              <w:right w:val="single" w:sz="4" w:space="0" w:color="000000"/>
                            </w:tcBorders>
                          </w:tcPr>
                          <w:p w14:paraId="781E020C" w14:textId="77777777" w:rsidR="00D53C2D" w:rsidRPr="00FF4673" w:rsidRDefault="00D53C2D">
                            <w:pPr>
                              <w:pStyle w:val="TableParagraph"/>
                              <w:ind w:right="134"/>
                              <w:rPr>
                                <w:sz w:val="15"/>
                                <w:szCs w:val="15"/>
                              </w:rPr>
                            </w:pPr>
                            <w:r w:rsidRPr="00FF4673">
                              <w:rPr>
                                <w:w w:val="115"/>
                                <w:sz w:val="15"/>
                                <w:szCs w:val="15"/>
                              </w:rPr>
                              <w:t>1525</w:t>
                            </w:r>
                          </w:p>
                        </w:tc>
                        <w:tc>
                          <w:tcPr>
                            <w:tcW w:w="872" w:type="dxa"/>
                            <w:tcBorders>
                              <w:left w:val="single" w:sz="4" w:space="0" w:color="000000"/>
                              <w:right w:val="single" w:sz="4" w:space="0" w:color="000000"/>
                            </w:tcBorders>
                          </w:tcPr>
                          <w:p w14:paraId="3241751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56,6</w:t>
                            </w:r>
                          </w:p>
                        </w:tc>
                        <w:tc>
                          <w:tcPr>
                            <w:tcW w:w="1051" w:type="dxa"/>
                            <w:tcBorders>
                              <w:left w:val="single" w:sz="4" w:space="0" w:color="000000"/>
                            </w:tcBorders>
                          </w:tcPr>
                          <w:p w14:paraId="14365245" w14:textId="77777777" w:rsidR="00D53C2D" w:rsidRPr="00FF4673" w:rsidRDefault="00D53C2D">
                            <w:pPr>
                              <w:pStyle w:val="TableParagraph"/>
                              <w:ind w:left="0" w:right="410"/>
                              <w:jc w:val="right"/>
                              <w:rPr>
                                <w:rFonts w:ascii="Times New Roman"/>
                                <w:sz w:val="15"/>
                                <w:szCs w:val="15"/>
                              </w:rPr>
                            </w:pPr>
                            <w:r w:rsidRPr="00FF4673">
                              <w:rPr>
                                <w:rFonts w:ascii="Times New Roman"/>
                                <w:sz w:val="15"/>
                                <w:szCs w:val="15"/>
                              </w:rPr>
                              <w:t>2,1</w:t>
                            </w:r>
                          </w:p>
                        </w:tc>
                      </w:tr>
                      <w:tr w:rsidR="00D53C2D" w:rsidRPr="00FF4673" w14:paraId="08B9EA75" w14:textId="77777777">
                        <w:trPr>
                          <w:trHeight w:val="200"/>
                        </w:trPr>
                        <w:tc>
                          <w:tcPr>
                            <w:tcW w:w="693" w:type="dxa"/>
                            <w:tcBorders>
                              <w:right w:val="single" w:sz="4" w:space="0" w:color="000000"/>
                            </w:tcBorders>
                          </w:tcPr>
                          <w:p w14:paraId="075D30F4" w14:textId="77777777" w:rsidR="00D53C2D" w:rsidRPr="00FF4673" w:rsidRDefault="00D53C2D">
                            <w:pPr>
                              <w:pStyle w:val="TableParagraph"/>
                              <w:spacing w:line="180" w:lineRule="exact"/>
                              <w:ind w:right="134"/>
                              <w:rPr>
                                <w:sz w:val="15"/>
                                <w:szCs w:val="15"/>
                              </w:rPr>
                            </w:pPr>
                            <w:r w:rsidRPr="00FF4673">
                              <w:rPr>
                                <w:w w:val="115"/>
                                <w:sz w:val="15"/>
                                <w:szCs w:val="15"/>
                              </w:rPr>
                              <w:t>1526</w:t>
                            </w:r>
                          </w:p>
                        </w:tc>
                        <w:tc>
                          <w:tcPr>
                            <w:tcW w:w="872" w:type="dxa"/>
                            <w:tcBorders>
                              <w:left w:val="single" w:sz="4" w:space="0" w:color="000000"/>
                              <w:right w:val="single" w:sz="4" w:space="0" w:color="000000"/>
                            </w:tcBorders>
                          </w:tcPr>
                          <w:p w14:paraId="1D2BB5B2"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56,8</w:t>
                            </w:r>
                          </w:p>
                        </w:tc>
                        <w:tc>
                          <w:tcPr>
                            <w:tcW w:w="1051" w:type="dxa"/>
                            <w:tcBorders>
                              <w:left w:val="single" w:sz="4" w:space="0" w:color="000000"/>
                            </w:tcBorders>
                          </w:tcPr>
                          <w:p w14:paraId="30E628D9"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621E152" w14:textId="77777777">
                        <w:trPr>
                          <w:trHeight w:val="200"/>
                        </w:trPr>
                        <w:tc>
                          <w:tcPr>
                            <w:tcW w:w="693" w:type="dxa"/>
                            <w:tcBorders>
                              <w:right w:val="single" w:sz="4" w:space="0" w:color="000000"/>
                            </w:tcBorders>
                          </w:tcPr>
                          <w:p w14:paraId="5F644FA0" w14:textId="77777777" w:rsidR="00D53C2D" w:rsidRPr="00FF4673" w:rsidRDefault="00D53C2D">
                            <w:pPr>
                              <w:pStyle w:val="TableParagraph"/>
                              <w:spacing w:line="180" w:lineRule="exact"/>
                              <w:ind w:right="134"/>
                              <w:rPr>
                                <w:sz w:val="15"/>
                                <w:szCs w:val="15"/>
                              </w:rPr>
                            </w:pPr>
                            <w:r w:rsidRPr="00FF4673">
                              <w:rPr>
                                <w:w w:val="115"/>
                                <w:sz w:val="15"/>
                                <w:szCs w:val="15"/>
                              </w:rPr>
                              <w:t>1527</w:t>
                            </w:r>
                          </w:p>
                        </w:tc>
                        <w:tc>
                          <w:tcPr>
                            <w:tcW w:w="872" w:type="dxa"/>
                            <w:tcBorders>
                              <w:left w:val="single" w:sz="4" w:space="0" w:color="000000"/>
                              <w:right w:val="single" w:sz="4" w:space="0" w:color="000000"/>
                            </w:tcBorders>
                          </w:tcPr>
                          <w:p w14:paraId="264F8967"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5456EF29"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58509E0" w14:textId="77777777">
                        <w:trPr>
                          <w:trHeight w:val="200"/>
                        </w:trPr>
                        <w:tc>
                          <w:tcPr>
                            <w:tcW w:w="693" w:type="dxa"/>
                            <w:tcBorders>
                              <w:right w:val="single" w:sz="4" w:space="0" w:color="000000"/>
                            </w:tcBorders>
                          </w:tcPr>
                          <w:p w14:paraId="7CCDD011" w14:textId="77777777" w:rsidR="00D53C2D" w:rsidRPr="00FF4673" w:rsidRDefault="00D53C2D">
                            <w:pPr>
                              <w:pStyle w:val="TableParagraph"/>
                              <w:ind w:right="134"/>
                              <w:rPr>
                                <w:sz w:val="15"/>
                                <w:szCs w:val="15"/>
                              </w:rPr>
                            </w:pPr>
                            <w:r w:rsidRPr="00FF4673">
                              <w:rPr>
                                <w:w w:val="115"/>
                                <w:sz w:val="15"/>
                                <w:szCs w:val="15"/>
                              </w:rPr>
                              <w:t>1528</w:t>
                            </w:r>
                          </w:p>
                        </w:tc>
                        <w:tc>
                          <w:tcPr>
                            <w:tcW w:w="872" w:type="dxa"/>
                            <w:tcBorders>
                              <w:left w:val="single" w:sz="4" w:space="0" w:color="000000"/>
                              <w:right w:val="single" w:sz="4" w:space="0" w:color="000000"/>
                            </w:tcBorders>
                          </w:tcPr>
                          <w:p w14:paraId="7EB40EBD"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56,3</w:t>
                            </w:r>
                          </w:p>
                        </w:tc>
                        <w:tc>
                          <w:tcPr>
                            <w:tcW w:w="1051" w:type="dxa"/>
                            <w:tcBorders>
                              <w:left w:val="single" w:sz="4" w:space="0" w:color="000000"/>
                            </w:tcBorders>
                          </w:tcPr>
                          <w:p w14:paraId="5CA65E85"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B241BE2" w14:textId="77777777">
                        <w:trPr>
                          <w:trHeight w:val="200"/>
                        </w:trPr>
                        <w:tc>
                          <w:tcPr>
                            <w:tcW w:w="693" w:type="dxa"/>
                            <w:tcBorders>
                              <w:right w:val="single" w:sz="4" w:space="0" w:color="000000"/>
                            </w:tcBorders>
                          </w:tcPr>
                          <w:p w14:paraId="0BD8D65B" w14:textId="77777777" w:rsidR="00D53C2D" w:rsidRPr="00FF4673" w:rsidRDefault="00D53C2D">
                            <w:pPr>
                              <w:pStyle w:val="TableParagraph"/>
                              <w:ind w:right="134"/>
                              <w:rPr>
                                <w:sz w:val="15"/>
                                <w:szCs w:val="15"/>
                              </w:rPr>
                            </w:pPr>
                            <w:r w:rsidRPr="00FF4673">
                              <w:rPr>
                                <w:w w:val="115"/>
                                <w:sz w:val="15"/>
                                <w:szCs w:val="15"/>
                              </w:rPr>
                              <w:t>1529</w:t>
                            </w:r>
                          </w:p>
                        </w:tc>
                        <w:tc>
                          <w:tcPr>
                            <w:tcW w:w="872" w:type="dxa"/>
                            <w:tcBorders>
                              <w:left w:val="single" w:sz="4" w:space="0" w:color="000000"/>
                              <w:right w:val="single" w:sz="4" w:space="0" w:color="000000"/>
                            </w:tcBorders>
                          </w:tcPr>
                          <w:p w14:paraId="18A41DD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56</w:t>
                            </w:r>
                          </w:p>
                        </w:tc>
                        <w:tc>
                          <w:tcPr>
                            <w:tcW w:w="1051" w:type="dxa"/>
                            <w:tcBorders>
                              <w:left w:val="single" w:sz="4" w:space="0" w:color="000000"/>
                            </w:tcBorders>
                          </w:tcPr>
                          <w:p w14:paraId="6B190D67" w14:textId="77777777" w:rsidR="00D53C2D" w:rsidRPr="00FF4673" w:rsidRDefault="00D53C2D">
                            <w:pPr>
                              <w:pStyle w:val="TableParagraph"/>
                              <w:ind w:left="0" w:right="396"/>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D0EBCFA" w14:textId="77777777">
                        <w:trPr>
                          <w:trHeight w:val="200"/>
                        </w:trPr>
                        <w:tc>
                          <w:tcPr>
                            <w:tcW w:w="693" w:type="dxa"/>
                            <w:tcBorders>
                              <w:right w:val="single" w:sz="4" w:space="0" w:color="000000"/>
                            </w:tcBorders>
                          </w:tcPr>
                          <w:p w14:paraId="734E837E" w14:textId="77777777" w:rsidR="00D53C2D" w:rsidRPr="00FF4673" w:rsidRDefault="00D53C2D">
                            <w:pPr>
                              <w:pStyle w:val="TableParagraph"/>
                              <w:spacing w:line="180" w:lineRule="exact"/>
                              <w:ind w:right="134"/>
                              <w:rPr>
                                <w:sz w:val="15"/>
                                <w:szCs w:val="15"/>
                              </w:rPr>
                            </w:pPr>
                            <w:r w:rsidRPr="00FF4673">
                              <w:rPr>
                                <w:w w:val="115"/>
                                <w:sz w:val="15"/>
                                <w:szCs w:val="15"/>
                              </w:rPr>
                              <w:t>1530</w:t>
                            </w:r>
                          </w:p>
                        </w:tc>
                        <w:tc>
                          <w:tcPr>
                            <w:tcW w:w="872" w:type="dxa"/>
                            <w:tcBorders>
                              <w:left w:val="single" w:sz="4" w:space="0" w:color="000000"/>
                              <w:right w:val="single" w:sz="4" w:space="0" w:color="000000"/>
                            </w:tcBorders>
                          </w:tcPr>
                          <w:p w14:paraId="2617632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56,7</w:t>
                            </w:r>
                          </w:p>
                        </w:tc>
                        <w:tc>
                          <w:tcPr>
                            <w:tcW w:w="1051" w:type="dxa"/>
                            <w:tcBorders>
                              <w:left w:val="single" w:sz="4" w:space="0" w:color="000000"/>
                            </w:tcBorders>
                          </w:tcPr>
                          <w:p w14:paraId="6A446620"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FB48BB7" w14:textId="77777777">
                        <w:trPr>
                          <w:trHeight w:val="200"/>
                        </w:trPr>
                        <w:tc>
                          <w:tcPr>
                            <w:tcW w:w="693" w:type="dxa"/>
                            <w:tcBorders>
                              <w:right w:val="single" w:sz="4" w:space="0" w:color="000000"/>
                            </w:tcBorders>
                          </w:tcPr>
                          <w:p w14:paraId="1974BD7B" w14:textId="77777777" w:rsidR="00D53C2D" w:rsidRPr="00FF4673" w:rsidRDefault="00D53C2D">
                            <w:pPr>
                              <w:pStyle w:val="TableParagraph"/>
                              <w:spacing w:line="180" w:lineRule="exact"/>
                              <w:ind w:right="133"/>
                              <w:rPr>
                                <w:sz w:val="15"/>
                                <w:szCs w:val="15"/>
                              </w:rPr>
                            </w:pPr>
                            <w:r w:rsidRPr="00FF4673">
                              <w:rPr>
                                <w:w w:val="115"/>
                                <w:sz w:val="15"/>
                                <w:szCs w:val="15"/>
                              </w:rPr>
                              <w:t>1531</w:t>
                            </w:r>
                          </w:p>
                        </w:tc>
                        <w:tc>
                          <w:tcPr>
                            <w:tcW w:w="872" w:type="dxa"/>
                            <w:tcBorders>
                              <w:left w:val="single" w:sz="4" w:space="0" w:color="000000"/>
                              <w:right w:val="single" w:sz="4" w:space="0" w:color="000000"/>
                            </w:tcBorders>
                          </w:tcPr>
                          <w:p w14:paraId="2E95D86C"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56,6</w:t>
                            </w:r>
                          </w:p>
                        </w:tc>
                        <w:tc>
                          <w:tcPr>
                            <w:tcW w:w="1051" w:type="dxa"/>
                            <w:tcBorders>
                              <w:left w:val="single" w:sz="4" w:space="0" w:color="000000"/>
                            </w:tcBorders>
                          </w:tcPr>
                          <w:p w14:paraId="459C7EAD" w14:textId="77777777" w:rsidR="00D53C2D" w:rsidRPr="00FF4673" w:rsidRDefault="00D53C2D">
                            <w:pPr>
                              <w:pStyle w:val="TableParagraph"/>
                              <w:spacing w:line="180" w:lineRule="exact"/>
                              <w:ind w:left="0" w:right="410"/>
                              <w:jc w:val="right"/>
                              <w:rPr>
                                <w:rFonts w:ascii="Times New Roman"/>
                                <w:sz w:val="15"/>
                                <w:szCs w:val="15"/>
                              </w:rPr>
                            </w:pPr>
                            <w:r w:rsidRPr="00FF4673">
                              <w:rPr>
                                <w:rFonts w:ascii="Times New Roman"/>
                                <w:sz w:val="15"/>
                                <w:szCs w:val="15"/>
                              </w:rPr>
                              <w:t>3,8</w:t>
                            </w:r>
                          </w:p>
                        </w:tc>
                      </w:tr>
                      <w:tr w:rsidR="00D53C2D" w:rsidRPr="00FF4673" w14:paraId="3F2B0A97" w14:textId="77777777">
                        <w:trPr>
                          <w:trHeight w:val="200"/>
                        </w:trPr>
                        <w:tc>
                          <w:tcPr>
                            <w:tcW w:w="693" w:type="dxa"/>
                            <w:tcBorders>
                              <w:right w:val="single" w:sz="4" w:space="0" w:color="000000"/>
                            </w:tcBorders>
                          </w:tcPr>
                          <w:p w14:paraId="6C60AF4A" w14:textId="77777777" w:rsidR="00D53C2D" w:rsidRPr="00FF4673" w:rsidRDefault="00D53C2D">
                            <w:pPr>
                              <w:pStyle w:val="TableParagraph"/>
                              <w:ind w:right="133"/>
                              <w:rPr>
                                <w:sz w:val="15"/>
                                <w:szCs w:val="15"/>
                              </w:rPr>
                            </w:pPr>
                            <w:r w:rsidRPr="00FF4673">
                              <w:rPr>
                                <w:w w:val="115"/>
                                <w:sz w:val="15"/>
                                <w:szCs w:val="15"/>
                              </w:rPr>
                              <w:t>1532</w:t>
                            </w:r>
                          </w:p>
                        </w:tc>
                        <w:tc>
                          <w:tcPr>
                            <w:tcW w:w="872" w:type="dxa"/>
                            <w:tcBorders>
                              <w:left w:val="single" w:sz="4" w:space="0" w:color="000000"/>
                              <w:right w:val="single" w:sz="4" w:space="0" w:color="000000"/>
                            </w:tcBorders>
                          </w:tcPr>
                          <w:p w14:paraId="5431927B"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0CCD6868"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1C413BE" w14:textId="77777777">
                        <w:trPr>
                          <w:trHeight w:val="200"/>
                        </w:trPr>
                        <w:tc>
                          <w:tcPr>
                            <w:tcW w:w="693" w:type="dxa"/>
                            <w:tcBorders>
                              <w:right w:val="single" w:sz="4" w:space="0" w:color="000000"/>
                            </w:tcBorders>
                          </w:tcPr>
                          <w:p w14:paraId="71420E28" w14:textId="77777777" w:rsidR="00D53C2D" w:rsidRPr="00FF4673" w:rsidRDefault="00D53C2D">
                            <w:pPr>
                              <w:pStyle w:val="TableParagraph"/>
                              <w:ind w:right="133"/>
                              <w:rPr>
                                <w:sz w:val="15"/>
                                <w:szCs w:val="15"/>
                              </w:rPr>
                            </w:pPr>
                            <w:r w:rsidRPr="00FF4673">
                              <w:rPr>
                                <w:w w:val="115"/>
                                <w:sz w:val="15"/>
                                <w:szCs w:val="15"/>
                              </w:rPr>
                              <w:t>1533</w:t>
                            </w:r>
                          </w:p>
                        </w:tc>
                        <w:tc>
                          <w:tcPr>
                            <w:tcW w:w="872" w:type="dxa"/>
                            <w:tcBorders>
                              <w:left w:val="single" w:sz="4" w:space="0" w:color="000000"/>
                              <w:right w:val="single" w:sz="4" w:space="0" w:color="000000"/>
                            </w:tcBorders>
                          </w:tcPr>
                          <w:p w14:paraId="0E26036E"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56,9</w:t>
                            </w:r>
                          </w:p>
                        </w:tc>
                        <w:tc>
                          <w:tcPr>
                            <w:tcW w:w="1051" w:type="dxa"/>
                            <w:tcBorders>
                              <w:left w:val="single" w:sz="4" w:space="0" w:color="000000"/>
                            </w:tcBorders>
                          </w:tcPr>
                          <w:p w14:paraId="635E3FD7"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4566AEE" w14:textId="77777777">
                        <w:trPr>
                          <w:trHeight w:val="200"/>
                        </w:trPr>
                        <w:tc>
                          <w:tcPr>
                            <w:tcW w:w="693" w:type="dxa"/>
                            <w:tcBorders>
                              <w:right w:val="single" w:sz="4" w:space="0" w:color="000000"/>
                            </w:tcBorders>
                          </w:tcPr>
                          <w:p w14:paraId="4A36246F" w14:textId="77777777" w:rsidR="00D53C2D" w:rsidRPr="00FF4673" w:rsidRDefault="00D53C2D">
                            <w:pPr>
                              <w:pStyle w:val="TableParagraph"/>
                              <w:ind w:right="133"/>
                              <w:rPr>
                                <w:sz w:val="15"/>
                                <w:szCs w:val="15"/>
                              </w:rPr>
                            </w:pPr>
                            <w:r w:rsidRPr="00FF4673">
                              <w:rPr>
                                <w:w w:val="115"/>
                                <w:sz w:val="15"/>
                                <w:szCs w:val="15"/>
                              </w:rPr>
                              <w:t>1534</w:t>
                            </w:r>
                          </w:p>
                        </w:tc>
                        <w:tc>
                          <w:tcPr>
                            <w:tcW w:w="872" w:type="dxa"/>
                            <w:tcBorders>
                              <w:left w:val="single" w:sz="4" w:space="0" w:color="000000"/>
                              <w:right w:val="single" w:sz="4" w:space="0" w:color="000000"/>
                            </w:tcBorders>
                          </w:tcPr>
                          <w:p w14:paraId="1A2089F2"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6D58D7A9"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AD3A6F0" w14:textId="77777777">
                        <w:trPr>
                          <w:trHeight w:val="200"/>
                        </w:trPr>
                        <w:tc>
                          <w:tcPr>
                            <w:tcW w:w="693" w:type="dxa"/>
                            <w:tcBorders>
                              <w:right w:val="single" w:sz="4" w:space="0" w:color="000000"/>
                            </w:tcBorders>
                          </w:tcPr>
                          <w:p w14:paraId="0250DBBF" w14:textId="77777777" w:rsidR="00D53C2D" w:rsidRPr="00FF4673" w:rsidRDefault="00D53C2D">
                            <w:pPr>
                              <w:pStyle w:val="TableParagraph"/>
                              <w:spacing w:line="180" w:lineRule="exact"/>
                              <w:ind w:right="133"/>
                              <w:rPr>
                                <w:sz w:val="15"/>
                                <w:szCs w:val="15"/>
                              </w:rPr>
                            </w:pPr>
                            <w:r w:rsidRPr="00FF4673">
                              <w:rPr>
                                <w:w w:val="115"/>
                                <w:sz w:val="15"/>
                                <w:szCs w:val="15"/>
                              </w:rPr>
                              <w:t>1535</w:t>
                            </w:r>
                          </w:p>
                        </w:tc>
                        <w:tc>
                          <w:tcPr>
                            <w:tcW w:w="872" w:type="dxa"/>
                            <w:tcBorders>
                              <w:left w:val="single" w:sz="4" w:space="0" w:color="000000"/>
                              <w:right w:val="single" w:sz="4" w:space="0" w:color="000000"/>
                            </w:tcBorders>
                          </w:tcPr>
                          <w:p w14:paraId="730AD319"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01516671"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E5A8CF0" w14:textId="77777777">
                        <w:trPr>
                          <w:trHeight w:val="200"/>
                        </w:trPr>
                        <w:tc>
                          <w:tcPr>
                            <w:tcW w:w="693" w:type="dxa"/>
                            <w:tcBorders>
                              <w:right w:val="single" w:sz="4" w:space="0" w:color="000000"/>
                            </w:tcBorders>
                          </w:tcPr>
                          <w:p w14:paraId="14B80D46" w14:textId="77777777" w:rsidR="00D53C2D" w:rsidRPr="00FF4673" w:rsidRDefault="00D53C2D">
                            <w:pPr>
                              <w:pStyle w:val="TableParagraph"/>
                              <w:spacing w:line="180" w:lineRule="exact"/>
                              <w:ind w:right="133"/>
                              <w:rPr>
                                <w:sz w:val="15"/>
                                <w:szCs w:val="15"/>
                              </w:rPr>
                            </w:pPr>
                            <w:r w:rsidRPr="00FF4673">
                              <w:rPr>
                                <w:w w:val="115"/>
                                <w:sz w:val="15"/>
                                <w:szCs w:val="15"/>
                              </w:rPr>
                              <w:t>1536</w:t>
                            </w:r>
                          </w:p>
                        </w:tc>
                        <w:tc>
                          <w:tcPr>
                            <w:tcW w:w="872" w:type="dxa"/>
                            <w:tcBorders>
                              <w:left w:val="single" w:sz="4" w:space="0" w:color="000000"/>
                              <w:right w:val="single" w:sz="4" w:space="0" w:color="000000"/>
                            </w:tcBorders>
                          </w:tcPr>
                          <w:p w14:paraId="73E1EB5D"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3D0F486F" w14:textId="77777777" w:rsidR="00D53C2D" w:rsidRPr="00FF4673" w:rsidRDefault="00D53C2D">
                            <w:pPr>
                              <w:pStyle w:val="TableParagraph"/>
                              <w:spacing w:line="180" w:lineRule="exact"/>
                              <w:ind w:left="0" w:right="366"/>
                              <w:jc w:val="right"/>
                              <w:rPr>
                                <w:rFonts w:ascii="Times New Roman"/>
                                <w:sz w:val="15"/>
                                <w:szCs w:val="15"/>
                              </w:rPr>
                            </w:pPr>
                            <w:r w:rsidRPr="00FF4673">
                              <w:rPr>
                                <w:rFonts w:ascii="Times New Roman"/>
                                <w:sz w:val="15"/>
                                <w:szCs w:val="15"/>
                              </w:rPr>
                              <w:t>13,9</w:t>
                            </w:r>
                          </w:p>
                        </w:tc>
                      </w:tr>
                      <w:tr w:rsidR="00D53C2D" w:rsidRPr="00FF4673" w14:paraId="53DC6E99" w14:textId="77777777">
                        <w:trPr>
                          <w:trHeight w:val="200"/>
                        </w:trPr>
                        <w:tc>
                          <w:tcPr>
                            <w:tcW w:w="693" w:type="dxa"/>
                            <w:tcBorders>
                              <w:right w:val="single" w:sz="4" w:space="0" w:color="000000"/>
                            </w:tcBorders>
                          </w:tcPr>
                          <w:p w14:paraId="42DD9905" w14:textId="77777777" w:rsidR="00D53C2D" w:rsidRPr="00FF4673" w:rsidRDefault="00D53C2D">
                            <w:pPr>
                              <w:pStyle w:val="TableParagraph"/>
                              <w:ind w:right="133"/>
                              <w:rPr>
                                <w:sz w:val="15"/>
                                <w:szCs w:val="15"/>
                              </w:rPr>
                            </w:pPr>
                            <w:r w:rsidRPr="00FF4673">
                              <w:rPr>
                                <w:w w:val="115"/>
                                <w:sz w:val="15"/>
                                <w:szCs w:val="15"/>
                              </w:rPr>
                              <w:t>1537</w:t>
                            </w:r>
                          </w:p>
                        </w:tc>
                        <w:tc>
                          <w:tcPr>
                            <w:tcW w:w="872" w:type="dxa"/>
                            <w:tcBorders>
                              <w:left w:val="single" w:sz="4" w:space="0" w:color="000000"/>
                              <w:right w:val="single" w:sz="4" w:space="0" w:color="000000"/>
                            </w:tcBorders>
                          </w:tcPr>
                          <w:p w14:paraId="4A4439BF"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36682190"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17AB2DAA" w14:textId="77777777">
                        <w:trPr>
                          <w:trHeight w:val="200"/>
                        </w:trPr>
                        <w:tc>
                          <w:tcPr>
                            <w:tcW w:w="693" w:type="dxa"/>
                            <w:tcBorders>
                              <w:right w:val="single" w:sz="4" w:space="0" w:color="000000"/>
                            </w:tcBorders>
                          </w:tcPr>
                          <w:p w14:paraId="4A8BC2E4" w14:textId="77777777" w:rsidR="00D53C2D" w:rsidRPr="00FF4673" w:rsidRDefault="00D53C2D">
                            <w:pPr>
                              <w:pStyle w:val="TableParagraph"/>
                              <w:ind w:right="133"/>
                              <w:rPr>
                                <w:sz w:val="15"/>
                                <w:szCs w:val="15"/>
                              </w:rPr>
                            </w:pPr>
                            <w:r w:rsidRPr="00FF4673">
                              <w:rPr>
                                <w:w w:val="115"/>
                                <w:sz w:val="15"/>
                                <w:szCs w:val="15"/>
                              </w:rPr>
                              <w:t>1538</w:t>
                            </w:r>
                          </w:p>
                        </w:tc>
                        <w:tc>
                          <w:tcPr>
                            <w:tcW w:w="872" w:type="dxa"/>
                            <w:tcBorders>
                              <w:left w:val="single" w:sz="4" w:space="0" w:color="000000"/>
                              <w:right w:val="single" w:sz="4" w:space="0" w:color="000000"/>
                            </w:tcBorders>
                          </w:tcPr>
                          <w:p w14:paraId="6EC08077" w14:textId="77777777" w:rsidR="00D53C2D" w:rsidRPr="00FF4673" w:rsidRDefault="00D53C2D">
                            <w:pPr>
                              <w:pStyle w:val="TableParagraph"/>
                              <w:ind w:left="214" w:right="204"/>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6A0D34B0"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D950965" w14:textId="77777777">
                        <w:trPr>
                          <w:trHeight w:val="200"/>
                        </w:trPr>
                        <w:tc>
                          <w:tcPr>
                            <w:tcW w:w="693" w:type="dxa"/>
                            <w:tcBorders>
                              <w:right w:val="single" w:sz="4" w:space="0" w:color="000000"/>
                            </w:tcBorders>
                          </w:tcPr>
                          <w:p w14:paraId="1D03918D" w14:textId="77777777" w:rsidR="00D53C2D" w:rsidRPr="00FF4673" w:rsidRDefault="00D53C2D">
                            <w:pPr>
                              <w:pStyle w:val="TableParagraph"/>
                              <w:spacing w:line="180" w:lineRule="exact"/>
                              <w:ind w:right="133"/>
                              <w:rPr>
                                <w:sz w:val="15"/>
                                <w:szCs w:val="15"/>
                              </w:rPr>
                            </w:pPr>
                            <w:r w:rsidRPr="00FF4673">
                              <w:rPr>
                                <w:w w:val="115"/>
                                <w:sz w:val="15"/>
                                <w:szCs w:val="15"/>
                              </w:rPr>
                              <w:t>1539</w:t>
                            </w:r>
                          </w:p>
                        </w:tc>
                        <w:tc>
                          <w:tcPr>
                            <w:tcW w:w="872" w:type="dxa"/>
                            <w:tcBorders>
                              <w:left w:val="single" w:sz="4" w:space="0" w:color="000000"/>
                              <w:right w:val="single" w:sz="4" w:space="0" w:color="000000"/>
                            </w:tcBorders>
                          </w:tcPr>
                          <w:p w14:paraId="2CF389F1" w14:textId="77777777" w:rsidR="00D53C2D" w:rsidRPr="00FF4673" w:rsidRDefault="00D53C2D">
                            <w:pPr>
                              <w:pStyle w:val="TableParagraph"/>
                              <w:spacing w:line="180" w:lineRule="exact"/>
                              <w:ind w:left="214"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5FFB37A"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1E5B3B7" w14:textId="77777777">
                        <w:trPr>
                          <w:trHeight w:val="200"/>
                        </w:trPr>
                        <w:tc>
                          <w:tcPr>
                            <w:tcW w:w="693" w:type="dxa"/>
                            <w:tcBorders>
                              <w:right w:val="single" w:sz="4" w:space="0" w:color="000000"/>
                            </w:tcBorders>
                          </w:tcPr>
                          <w:p w14:paraId="29961267" w14:textId="77777777" w:rsidR="00D53C2D" w:rsidRPr="00FF4673" w:rsidRDefault="00D53C2D">
                            <w:pPr>
                              <w:pStyle w:val="TableParagraph"/>
                              <w:spacing w:line="180" w:lineRule="exact"/>
                              <w:ind w:right="133"/>
                              <w:rPr>
                                <w:sz w:val="15"/>
                                <w:szCs w:val="15"/>
                              </w:rPr>
                            </w:pPr>
                            <w:r w:rsidRPr="00FF4673">
                              <w:rPr>
                                <w:w w:val="115"/>
                                <w:sz w:val="15"/>
                                <w:szCs w:val="15"/>
                              </w:rPr>
                              <w:t>1540</w:t>
                            </w:r>
                          </w:p>
                        </w:tc>
                        <w:tc>
                          <w:tcPr>
                            <w:tcW w:w="872" w:type="dxa"/>
                            <w:tcBorders>
                              <w:left w:val="single" w:sz="4" w:space="0" w:color="000000"/>
                              <w:right w:val="single" w:sz="4" w:space="0" w:color="000000"/>
                            </w:tcBorders>
                          </w:tcPr>
                          <w:p w14:paraId="7D4CC16C" w14:textId="77777777" w:rsidR="00D53C2D" w:rsidRPr="00FF4673" w:rsidRDefault="00D53C2D">
                            <w:pPr>
                              <w:pStyle w:val="TableParagraph"/>
                              <w:spacing w:line="180" w:lineRule="exact"/>
                              <w:ind w:left="214" w:right="203"/>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04A53B6F" w14:textId="77777777" w:rsidR="00D53C2D" w:rsidRPr="00FF4673" w:rsidRDefault="00D53C2D">
                            <w:pPr>
                              <w:pStyle w:val="TableParagraph"/>
                              <w:spacing w:line="180" w:lineRule="exact"/>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FFB84CD" w14:textId="77777777">
                        <w:trPr>
                          <w:trHeight w:val="200"/>
                        </w:trPr>
                        <w:tc>
                          <w:tcPr>
                            <w:tcW w:w="693" w:type="dxa"/>
                            <w:tcBorders>
                              <w:right w:val="single" w:sz="4" w:space="0" w:color="000000"/>
                            </w:tcBorders>
                          </w:tcPr>
                          <w:p w14:paraId="742C5BA1" w14:textId="77777777" w:rsidR="00D53C2D" w:rsidRPr="00FF4673" w:rsidRDefault="00D53C2D">
                            <w:pPr>
                              <w:pStyle w:val="TableParagraph"/>
                              <w:ind w:right="132"/>
                              <w:rPr>
                                <w:sz w:val="15"/>
                                <w:szCs w:val="15"/>
                              </w:rPr>
                            </w:pPr>
                            <w:r w:rsidRPr="00FF4673">
                              <w:rPr>
                                <w:w w:val="115"/>
                                <w:sz w:val="15"/>
                                <w:szCs w:val="15"/>
                              </w:rPr>
                              <w:t>1541</w:t>
                            </w:r>
                          </w:p>
                        </w:tc>
                        <w:tc>
                          <w:tcPr>
                            <w:tcW w:w="872" w:type="dxa"/>
                            <w:tcBorders>
                              <w:left w:val="single" w:sz="4" w:space="0" w:color="000000"/>
                              <w:right w:val="single" w:sz="4" w:space="0" w:color="000000"/>
                            </w:tcBorders>
                          </w:tcPr>
                          <w:p w14:paraId="64C41BC2" w14:textId="77777777" w:rsidR="00D53C2D" w:rsidRPr="00FF4673" w:rsidRDefault="00D53C2D">
                            <w:pPr>
                              <w:pStyle w:val="TableParagraph"/>
                              <w:ind w:left="214" w:right="203"/>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5269CD73" w14:textId="77777777" w:rsidR="00D53C2D" w:rsidRPr="00FF4673" w:rsidRDefault="00D53C2D">
                            <w:pPr>
                              <w:pStyle w:val="TableParagraph"/>
                              <w:ind w:left="0" w:right="395"/>
                              <w:jc w:val="right"/>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1871A5B" w14:textId="77777777">
                        <w:trPr>
                          <w:trHeight w:val="200"/>
                        </w:trPr>
                        <w:tc>
                          <w:tcPr>
                            <w:tcW w:w="693" w:type="dxa"/>
                            <w:tcBorders>
                              <w:right w:val="single" w:sz="4" w:space="0" w:color="000000"/>
                            </w:tcBorders>
                          </w:tcPr>
                          <w:p w14:paraId="2F228603" w14:textId="77777777" w:rsidR="00D53C2D" w:rsidRPr="00FF4673" w:rsidRDefault="00D53C2D">
                            <w:pPr>
                              <w:pStyle w:val="TableParagraph"/>
                              <w:ind w:right="132"/>
                              <w:rPr>
                                <w:sz w:val="15"/>
                                <w:szCs w:val="15"/>
                              </w:rPr>
                            </w:pPr>
                            <w:r w:rsidRPr="00FF4673">
                              <w:rPr>
                                <w:w w:val="115"/>
                                <w:sz w:val="15"/>
                                <w:szCs w:val="15"/>
                              </w:rPr>
                              <w:t>1542</w:t>
                            </w:r>
                          </w:p>
                        </w:tc>
                        <w:tc>
                          <w:tcPr>
                            <w:tcW w:w="872" w:type="dxa"/>
                            <w:tcBorders>
                              <w:left w:val="single" w:sz="4" w:space="0" w:color="000000"/>
                              <w:right w:val="single" w:sz="4" w:space="0" w:color="000000"/>
                            </w:tcBorders>
                          </w:tcPr>
                          <w:p w14:paraId="5A7BFD40" w14:textId="77777777" w:rsidR="00D53C2D" w:rsidRPr="00FF4673" w:rsidRDefault="00D53C2D">
                            <w:pPr>
                              <w:pStyle w:val="TableParagraph"/>
                              <w:ind w:left="214" w:right="203"/>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61AF6A1F" w14:textId="77777777" w:rsidR="00D53C2D" w:rsidRPr="00FF4673" w:rsidRDefault="00D53C2D">
                            <w:pPr>
                              <w:pStyle w:val="TableParagraph"/>
                              <w:ind w:left="0" w:right="409"/>
                              <w:jc w:val="right"/>
                              <w:rPr>
                                <w:rFonts w:ascii="Times New Roman"/>
                                <w:sz w:val="15"/>
                                <w:szCs w:val="15"/>
                              </w:rPr>
                            </w:pPr>
                            <w:r w:rsidRPr="00FF4673">
                              <w:rPr>
                                <w:rFonts w:ascii="Times New Roman"/>
                                <w:sz w:val="15"/>
                                <w:szCs w:val="15"/>
                              </w:rPr>
                              <w:t>0,5</w:t>
                            </w:r>
                          </w:p>
                        </w:tc>
                      </w:tr>
                      <w:tr w:rsidR="00D53C2D" w:rsidRPr="00FF4673" w14:paraId="2AF92E47" w14:textId="77777777">
                        <w:trPr>
                          <w:trHeight w:val="200"/>
                        </w:trPr>
                        <w:tc>
                          <w:tcPr>
                            <w:tcW w:w="693" w:type="dxa"/>
                            <w:tcBorders>
                              <w:right w:val="single" w:sz="4" w:space="0" w:color="000000"/>
                            </w:tcBorders>
                          </w:tcPr>
                          <w:p w14:paraId="570AC889" w14:textId="77777777" w:rsidR="00D53C2D" w:rsidRPr="00FF4673" w:rsidRDefault="00D53C2D">
                            <w:pPr>
                              <w:pStyle w:val="TableParagraph"/>
                              <w:ind w:right="132"/>
                              <w:rPr>
                                <w:sz w:val="15"/>
                                <w:szCs w:val="15"/>
                              </w:rPr>
                            </w:pPr>
                            <w:r w:rsidRPr="00FF4673">
                              <w:rPr>
                                <w:w w:val="115"/>
                                <w:sz w:val="15"/>
                                <w:szCs w:val="15"/>
                              </w:rPr>
                              <w:t>1543</w:t>
                            </w:r>
                          </w:p>
                        </w:tc>
                        <w:tc>
                          <w:tcPr>
                            <w:tcW w:w="872" w:type="dxa"/>
                            <w:tcBorders>
                              <w:left w:val="single" w:sz="4" w:space="0" w:color="000000"/>
                              <w:right w:val="single" w:sz="4" w:space="0" w:color="000000"/>
                            </w:tcBorders>
                          </w:tcPr>
                          <w:p w14:paraId="53BC0171" w14:textId="77777777" w:rsidR="00D53C2D" w:rsidRPr="00FF4673" w:rsidRDefault="00D53C2D">
                            <w:pPr>
                              <w:pStyle w:val="TableParagraph"/>
                              <w:ind w:left="214" w:right="203"/>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6E902570" w14:textId="77777777" w:rsidR="00D53C2D" w:rsidRPr="00FF4673" w:rsidRDefault="00D53C2D">
                            <w:pPr>
                              <w:pStyle w:val="TableParagraph"/>
                              <w:ind w:left="0" w:right="409"/>
                              <w:jc w:val="right"/>
                              <w:rPr>
                                <w:rFonts w:ascii="Times New Roman"/>
                                <w:sz w:val="15"/>
                                <w:szCs w:val="15"/>
                              </w:rPr>
                            </w:pPr>
                            <w:r w:rsidRPr="00FF4673">
                              <w:rPr>
                                <w:rFonts w:ascii="Times New Roman"/>
                                <w:sz w:val="15"/>
                                <w:szCs w:val="15"/>
                              </w:rPr>
                              <w:t>9,2</w:t>
                            </w:r>
                          </w:p>
                        </w:tc>
                      </w:tr>
                      <w:tr w:rsidR="00D53C2D" w:rsidRPr="00FF4673" w14:paraId="0734E7B9" w14:textId="77777777">
                        <w:trPr>
                          <w:trHeight w:val="200"/>
                        </w:trPr>
                        <w:tc>
                          <w:tcPr>
                            <w:tcW w:w="693" w:type="dxa"/>
                            <w:tcBorders>
                              <w:right w:val="single" w:sz="4" w:space="0" w:color="000000"/>
                            </w:tcBorders>
                          </w:tcPr>
                          <w:p w14:paraId="3471258C" w14:textId="77777777" w:rsidR="00D53C2D" w:rsidRPr="00FF4673" w:rsidRDefault="00D53C2D">
                            <w:pPr>
                              <w:pStyle w:val="TableParagraph"/>
                              <w:spacing w:line="180" w:lineRule="exact"/>
                              <w:ind w:right="132"/>
                              <w:rPr>
                                <w:sz w:val="15"/>
                                <w:szCs w:val="15"/>
                              </w:rPr>
                            </w:pPr>
                            <w:r w:rsidRPr="00FF4673">
                              <w:rPr>
                                <w:w w:val="115"/>
                                <w:sz w:val="15"/>
                                <w:szCs w:val="15"/>
                              </w:rPr>
                              <w:t>1544</w:t>
                            </w:r>
                          </w:p>
                        </w:tc>
                        <w:tc>
                          <w:tcPr>
                            <w:tcW w:w="872" w:type="dxa"/>
                            <w:tcBorders>
                              <w:left w:val="single" w:sz="4" w:space="0" w:color="000000"/>
                              <w:right w:val="single" w:sz="4" w:space="0" w:color="000000"/>
                            </w:tcBorders>
                          </w:tcPr>
                          <w:p w14:paraId="73BA37D5" w14:textId="77777777" w:rsidR="00D53C2D" w:rsidRPr="00FF4673" w:rsidRDefault="00D53C2D">
                            <w:pPr>
                              <w:pStyle w:val="TableParagraph"/>
                              <w:spacing w:line="180" w:lineRule="exact"/>
                              <w:ind w:left="214" w:right="203"/>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9FCEDA0" w14:textId="77777777" w:rsidR="00D53C2D" w:rsidRPr="00FF4673" w:rsidRDefault="00D53C2D">
                            <w:pPr>
                              <w:pStyle w:val="TableParagraph"/>
                              <w:spacing w:line="180" w:lineRule="exact"/>
                              <w:ind w:left="0" w:right="366"/>
                              <w:jc w:val="right"/>
                              <w:rPr>
                                <w:rFonts w:ascii="Times New Roman"/>
                                <w:sz w:val="15"/>
                                <w:szCs w:val="15"/>
                              </w:rPr>
                            </w:pPr>
                            <w:r w:rsidRPr="00FF4673">
                              <w:rPr>
                                <w:rFonts w:ascii="Times New Roman"/>
                                <w:sz w:val="15"/>
                                <w:szCs w:val="15"/>
                              </w:rPr>
                              <w:t>11,2</w:t>
                            </w:r>
                          </w:p>
                        </w:tc>
                      </w:tr>
                      <w:tr w:rsidR="00D53C2D" w:rsidRPr="00FF4673" w14:paraId="40464185" w14:textId="77777777">
                        <w:trPr>
                          <w:trHeight w:val="200"/>
                        </w:trPr>
                        <w:tc>
                          <w:tcPr>
                            <w:tcW w:w="693" w:type="dxa"/>
                            <w:tcBorders>
                              <w:right w:val="single" w:sz="4" w:space="0" w:color="000000"/>
                            </w:tcBorders>
                          </w:tcPr>
                          <w:p w14:paraId="13AA5A75" w14:textId="77777777" w:rsidR="00D53C2D" w:rsidRPr="00FF4673" w:rsidRDefault="00D53C2D">
                            <w:pPr>
                              <w:pStyle w:val="TableParagraph"/>
                              <w:spacing w:line="180" w:lineRule="exact"/>
                              <w:ind w:right="132"/>
                              <w:rPr>
                                <w:sz w:val="15"/>
                                <w:szCs w:val="15"/>
                              </w:rPr>
                            </w:pPr>
                            <w:r w:rsidRPr="00FF4673">
                              <w:rPr>
                                <w:w w:val="115"/>
                                <w:sz w:val="15"/>
                                <w:szCs w:val="15"/>
                              </w:rPr>
                              <w:t>1545</w:t>
                            </w:r>
                          </w:p>
                        </w:tc>
                        <w:tc>
                          <w:tcPr>
                            <w:tcW w:w="872" w:type="dxa"/>
                            <w:tcBorders>
                              <w:left w:val="single" w:sz="4" w:space="0" w:color="000000"/>
                              <w:right w:val="single" w:sz="4" w:space="0" w:color="000000"/>
                            </w:tcBorders>
                          </w:tcPr>
                          <w:p w14:paraId="095D0177" w14:textId="77777777" w:rsidR="00D53C2D" w:rsidRPr="00FF4673" w:rsidRDefault="00D53C2D">
                            <w:pPr>
                              <w:pStyle w:val="TableParagraph"/>
                              <w:spacing w:line="180" w:lineRule="exact"/>
                              <w:ind w:left="214" w:right="203"/>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500DE63B" w14:textId="77777777" w:rsidR="00D53C2D" w:rsidRPr="00FF4673" w:rsidRDefault="00D53C2D">
                            <w:pPr>
                              <w:pStyle w:val="TableParagraph"/>
                              <w:spacing w:line="180" w:lineRule="exact"/>
                              <w:ind w:left="0" w:right="366"/>
                              <w:jc w:val="right"/>
                              <w:rPr>
                                <w:rFonts w:ascii="Times New Roman"/>
                                <w:sz w:val="15"/>
                                <w:szCs w:val="15"/>
                              </w:rPr>
                            </w:pPr>
                            <w:r w:rsidRPr="00FF4673">
                              <w:rPr>
                                <w:rFonts w:ascii="Times New Roman"/>
                                <w:sz w:val="15"/>
                                <w:szCs w:val="15"/>
                              </w:rPr>
                              <w:t>26,8</w:t>
                            </w:r>
                          </w:p>
                        </w:tc>
                      </w:tr>
                      <w:tr w:rsidR="00D53C2D" w:rsidRPr="00FF4673" w14:paraId="3FBC5DEB" w14:textId="77777777">
                        <w:trPr>
                          <w:trHeight w:val="194"/>
                        </w:trPr>
                        <w:tc>
                          <w:tcPr>
                            <w:tcW w:w="693" w:type="dxa"/>
                            <w:tcBorders>
                              <w:right w:val="single" w:sz="4" w:space="0" w:color="000000"/>
                            </w:tcBorders>
                          </w:tcPr>
                          <w:p w14:paraId="624C6E38" w14:textId="77777777" w:rsidR="00D53C2D" w:rsidRPr="00FF4673" w:rsidRDefault="00D53C2D">
                            <w:pPr>
                              <w:pStyle w:val="TableParagraph"/>
                              <w:spacing w:line="174" w:lineRule="exact"/>
                              <w:ind w:right="132"/>
                              <w:rPr>
                                <w:sz w:val="15"/>
                                <w:szCs w:val="15"/>
                              </w:rPr>
                            </w:pPr>
                            <w:r w:rsidRPr="00FF4673">
                              <w:rPr>
                                <w:w w:val="115"/>
                                <w:sz w:val="15"/>
                                <w:szCs w:val="15"/>
                              </w:rPr>
                              <w:t>1546</w:t>
                            </w:r>
                          </w:p>
                        </w:tc>
                        <w:tc>
                          <w:tcPr>
                            <w:tcW w:w="872" w:type="dxa"/>
                            <w:tcBorders>
                              <w:left w:val="single" w:sz="4" w:space="0" w:color="000000"/>
                              <w:right w:val="single" w:sz="4" w:space="0" w:color="000000"/>
                            </w:tcBorders>
                          </w:tcPr>
                          <w:p w14:paraId="292D518E" w14:textId="77777777" w:rsidR="00D53C2D" w:rsidRPr="00FF4673" w:rsidRDefault="00D53C2D">
                            <w:pPr>
                              <w:pStyle w:val="TableParagraph"/>
                              <w:spacing w:line="174" w:lineRule="exact"/>
                              <w:ind w:left="214" w:right="204"/>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4A9E8E0D" w14:textId="77777777" w:rsidR="00D53C2D" w:rsidRPr="00FF4673" w:rsidRDefault="00D53C2D">
                            <w:pPr>
                              <w:pStyle w:val="TableParagraph"/>
                              <w:spacing w:line="174" w:lineRule="exact"/>
                              <w:ind w:left="0" w:right="366"/>
                              <w:jc w:val="right"/>
                              <w:rPr>
                                <w:rFonts w:ascii="Times New Roman"/>
                                <w:sz w:val="15"/>
                                <w:szCs w:val="15"/>
                              </w:rPr>
                            </w:pPr>
                            <w:r w:rsidRPr="00FF4673">
                              <w:rPr>
                                <w:rFonts w:ascii="Times New Roman"/>
                                <w:sz w:val="15"/>
                                <w:szCs w:val="15"/>
                              </w:rPr>
                              <w:t>11,7</w:t>
                            </w:r>
                          </w:p>
                        </w:tc>
                      </w:tr>
                    </w:tbl>
                    <w:p w14:paraId="386BC801"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30B4C718" wp14:editId="30C9098F">
                <wp:extent cx="1670050" cy="9018270"/>
                <wp:effectExtent l="0" t="0" r="19050" b="11430"/>
                <wp:docPr id="50852" name="Text Box 1257"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90182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35D1539E" w14:textId="77777777" w:rsidTr="00FF4673">
                              <w:trPr>
                                <w:trHeight w:val="340"/>
                              </w:trPr>
                              <w:tc>
                                <w:tcPr>
                                  <w:tcW w:w="693" w:type="dxa"/>
                                  <w:tcBorders>
                                    <w:top w:val="single" w:sz="4" w:space="0" w:color="000000"/>
                                    <w:bottom w:val="single" w:sz="4" w:space="0" w:color="000000"/>
                                    <w:right w:val="single" w:sz="4" w:space="0" w:color="000000"/>
                                  </w:tcBorders>
                                </w:tcPr>
                                <w:p w14:paraId="72103BD7" w14:textId="723DA6FB"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C40C031" w14:textId="46569AE8"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4F4C1BBF" w14:textId="14DCA40A"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47FF7C23" w14:textId="77777777">
                              <w:trPr>
                                <w:trHeight w:val="209"/>
                              </w:trPr>
                              <w:tc>
                                <w:tcPr>
                                  <w:tcW w:w="693" w:type="dxa"/>
                                  <w:tcBorders>
                                    <w:top w:val="single" w:sz="4" w:space="0" w:color="000000"/>
                                    <w:right w:val="single" w:sz="4" w:space="0" w:color="000000"/>
                                  </w:tcBorders>
                                </w:tcPr>
                                <w:p w14:paraId="3A819716" w14:textId="77777777" w:rsidR="00D53C2D" w:rsidRPr="00FF4673" w:rsidRDefault="00D53C2D">
                                  <w:pPr>
                                    <w:pStyle w:val="TableParagraph"/>
                                    <w:spacing w:line="189" w:lineRule="exact"/>
                                    <w:ind w:left="143" w:right="134"/>
                                    <w:rPr>
                                      <w:sz w:val="15"/>
                                      <w:szCs w:val="15"/>
                                    </w:rPr>
                                  </w:pPr>
                                  <w:r w:rsidRPr="00FF4673">
                                    <w:rPr>
                                      <w:w w:val="115"/>
                                      <w:sz w:val="15"/>
                                      <w:szCs w:val="15"/>
                                    </w:rPr>
                                    <w:t>1547</w:t>
                                  </w:r>
                                </w:p>
                              </w:tc>
                              <w:tc>
                                <w:tcPr>
                                  <w:tcW w:w="872" w:type="dxa"/>
                                  <w:tcBorders>
                                    <w:top w:val="single" w:sz="4" w:space="0" w:color="000000"/>
                                    <w:left w:val="single" w:sz="4" w:space="0" w:color="000000"/>
                                    <w:right w:val="single" w:sz="4" w:space="0" w:color="000000"/>
                                  </w:tcBorders>
                                </w:tcPr>
                                <w:p w14:paraId="188DF3CC"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58,8</w:t>
                                  </w:r>
                                </w:p>
                              </w:tc>
                              <w:tc>
                                <w:tcPr>
                                  <w:tcW w:w="1051" w:type="dxa"/>
                                  <w:tcBorders>
                                    <w:top w:val="single" w:sz="4" w:space="0" w:color="000000"/>
                                    <w:left w:val="single" w:sz="4" w:space="0" w:color="000000"/>
                                  </w:tcBorders>
                                </w:tcPr>
                                <w:p w14:paraId="18CE938E" w14:textId="77777777" w:rsidR="00D53C2D" w:rsidRPr="00FF4673" w:rsidRDefault="00D53C2D">
                                  <w:pPr>
                                    <w:pStyle w:val="TableParagraph"/>
                                    <w:spacing w:before="8"/>
                                    <w:ind w:left="305" w:right="296"/>
                                    <w:rPr>
                                      <w:rFonts w:ascii="Times New Roman"/>
                                      <w:sz w:val="15"/>
                                      <w:szCs w:val="15"/>
                                    </w:rPr>
                                  </w:pPr>
                                  <w:r w:rsidRPr="00FF4673">
                                    <w:rPr>
                                      <w:rFonts w:ascii="Times New Roman"/>
                                      <w:sz w:val="15"/>
                                      <w:szCs w:val="15"/>
                                    </w:rPr>
                                    <w:t>6,4</w:t>
                                  </w:r>
                                </w:p>
                              </w:tc>
                            </w:tr>
                            <w:tr w:rsidR="00D53C2D" w:rsidRPr="00FF4673" w14:paraId="74EC922B" w14:textId="77777777">
                              <w:trPr>
                                <w:trHeight w:val="200"/>
                              </w:trPr>
                              <w:tc>
                                <w:tcPr>
                                  <w:tcW w:w="693" w:type="dxa"/>
                                  <w:tcBorders>
                                    <w:right w:val="single" w:sz="4" w:space="0" w:color="000000"/>
                                  </w:tcBorders>
                                </w:tcPr>
                                <w:p w14:paraId="2F4A247B" w14:textId="77777777" w:rsidR="00D53C2D" w:rsidRPr="00FF4673" w:rsidRDefault="00D53C2D">
                                  <w:pPr>
                                    <w:pStyle w:val="TableParagraph"/>
                                    <w:ind w:left="143" w:right="134"/>
                                    <w:rPr>
                                      <w:sz w:val="15"/>
                                      <w:szCs w:val="15"/>
                                    </w:rPr>
                                  </w:pPr>
                                  <w:r w:rsidRPr="00FF4673">
                                    <w:rPr>
                                      <w:w w:val="115"/>
                                      <w:sz w:val="15"/>
                                      <w:szCs w:val="15"/>
                                    </w:rPr>
                                    <w:t>1548</w:t>
                                  </w:r>
                                </w:p>
                              </w:tc>
                              <w:tc>
                                <w:tcPr>
                                  <w:tcW w:w="872" w:type="dxa"/>
                                  <w:tcBorders>
                                    <w:left w:val="single" w:sz="4" w:space="0" w:color="000000"/>
                                    <w:right w:val="single" w:sz="4" w:space="0" w:color="000000"/>
                                  </w:tcBorders>
                                </w:tcPr>
                                <w:p w14:paraId="4A664D63"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1B3AC79" w14:textId="77777777" w:rsidR="00D53C2D" w:rsidRPr="00FF4673" w:rsidRDefault="00D53C2D">
                                  <w:pPr>
                                    <w:pStyle w:val="TableParagraph"/>
                                    <w:ind w:left="8"/>
                                    <w:rPr>
                                      <w:rFonts w:ascii="Times New Roman"/>
                                      <w:sz w:val="15"/>
                                      <w:szCs w:val="15"/>
                                    </w:rPr>
                                  </w:pPr>
                                  <w:r w:rsidRPr="00FF4673">
                                    <w:rPr>
                                      <w:rFonts w:ascii="Times New Roman"/>
                                      <w:sz w:val="15"/>
                                      <w:szCs w:val="15"/>
                                    </w:rPr>
                                    <w:t>5</w:t>
                                  </w:r>
                                </w:p>
                              </w:tc>
                            </w:tr>
                            <w:tr w:rsidR="00D53C2D" w:rsidRPr="00FF4673" w14:paraId="32CA25EA" w14:textId="77777777">
                              <w:trPr>
                                <w:trHeight w:val="200"/>
                              </w:trPr>
                              <w:tc>
                                <w:tcPr>
                                  <w:tcW w:w="693" w:type="dxa"/>
                                  <w:tcBorders>
                                    <w:right w:val="single" w:sz="4" w:space="0" w:color="000000"/>
                                  </w:tcBorders>
                                </w:tcPr>
                                <w:p w14:paraId="32B07142" w14:textId="77777777" w:rsidR="00D53C2D" w:rsidRPr="00FF4673" w:rsidRDefault="00D53C2D">
                                  <w:pPr>
                                    <w:pStyle w:val="TableParagraph"/>
                                    <w:spacing w:line="180" w:lineRule="exact"/>
                                    <w:ind w:left="143" w:right="134"/>
                                    <w:rPr>
                                      <w:sz w:val="15"/>
                                      <w:szCs w:val="15"/>
                                    </w:rPr>
                                  </w:pPr>
                                  <w:r w:rsidRPr="00FF4673">
                                    <w:rPr>
                                      <w:w w:val="115"/>
                                      <w:sz w:val="15"/>
                                      <w:szCs w:val="15"/>
                                    </w:rPr>
                                    <w:t>1549</w:t>
                                  </w:r>
                                </w:p>
                              </w:tc>
                              <w:tc>
                                <w:tcPr>
                                  <w:tcW w:w="872" w:type="dxa"/>
                                  <w:tcBorders>
                                    <w:left w:val="single" w:sz="4" w:space="0" w:color="000000"/>
                                    <w:right w:val="single" w:sz="4" w:space="0" w:color="000000"/>
                                  </w:tcBorders>
                                </w:tcPr>
                                <w:p w14:paraId="35F5D1B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327AF9B3"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BA7B4DE" w14:textId="77777777">
                              <w:trPr>
                                <w:trHeight w:val="200"/>
                              </w:trPr>
                              <w:tc>
                                <w:tcPr>
                                  <w:tcW w:w="693" w:type="dxa"/>
                                  <w:tcBorders>
                                    <w:right w:val="single" w:sz="4" w:space="0" w:color="000000"/>
                                  </w:tcBorders>
                                </w:tcPr>
                                <w:p w14:paraId="101D4C57" w14:textId="77777777" w:rsidR="00D53C2D" w:rsidRPr="00FF4673" w:rsidRDefault="00D53C2D">
                                  <w:pPr>
                                    <w:pStyle w:val="TableParagraph"/>
                                    <w:spacing w:line="180" w:lineRule="exact"/>
                                    <w:ind w:right="134"/>
                                    <w:rPr>
                                      <w:sz w:val="15"/>
                                      <w:szCs w:val="15"/>
                                    </w:rPr>
                                  </w:pPr>
                                  <w:r w:rsidRPr="00FF4673">
                                    <w:rPr>
                                      <w:w w:val="115"/>
                                      <w:sz w:val="15"/>
                                      <w:szCs w:val="15"/>
                                    </w:rPr>
                                    <w:t>1550</w:t>
                                  </w:r>
                                </w:p>
                              </w:tc>
                              <w:tc>
                                <w:tcPr>
                                  <w:tcW w:w="872" w:type="dxa"/>
                                  <w:tcBorders>
                                    <w:left w:val="single" w:sz="4" w:space="0" w:color="000000"/>
                                    <w:right w:val="single" w:sz="4" w:space="0" w:color="000000"/>
                                  </w:tcBorders>
                                </w:tcPr>
                                <w:p w14:paraId="4F06604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42A83FE3"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786B9FF" w14:textId="77777777">
                              <w:trPr>
                                <w:trHeight w:val="200"/>
                              </w:trPr>
                              <w:tc>
                                <w:tcPr>
                                  <w:tcW w:w="693" w:type="dxa"/>
                                  <w:tcBorders>
                                    <w:right w:val="single" w:sz="4" w:space="0" w:color="000000"/>
                                  </w:tcBorders>
                                </w:tcPr>
                                <w:p w14:paraId="7BD27479" w14:textId="77777777" w:rsidR="00D53C2D" w:rsidRPr="00FF4673" w:rsidRDefault="00D53C2D">
                                  <w:pPr>
                                    <w:pStyle w:val="TableParagraph"/>
                                    <w:ind w:right="134"/>
                                    <w:rPr>
                                      <w:sz w:val="15"/>
                                      <w:szCs w:val="15"/>
                                    </w:rPr>
                                  </w:pPr>
                                  <w:r w:rsidRPr="00FF4673">
                                    <w:rPr>
                                      <w:w w:val="115"/>
                                      <w:sz w:val="15"/>
                                      <w:szCs w:val="15"/>
                                    </w:rPr>
                                    <w:t>1551</w:t>
                                  </w:r>
                                </w:p>
                              </w:tc>
                              <w:tc>
                                <w:tcPr>
                                  <w:tcW w:w="872" w:type="dxa"/>
                                  <w:tcBorders>
                                    <w:left w:val="single" w:sz="4" w:space="0" w:color="000000"/>
                                    <w:right w:val="single" w:sz="4" w:space="0" w:color="000000"/>
                                  </w:tcBorders>
                                </w:tcPr>
                                <w:p w14:paraId="53CB3F4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3746F08A"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1,1</w:t>
                                  </w:r>
                                </w:p>
                              </w:tc>
                            </w:tr>
                            <w:tr w:rsidR="00D53C2D" w:rsidRPr="00FF4673" w14:paraId="2FEC66F2" w14:textId="77777777">
                              <w:trPr>
                                <w:trHeight w:val="200"/>
                              </w:trPr>
                              <w:tc>
                                <w:tcPr>
                                  <w:tcW w:w="693" w:type="dxa"/>
                                  <w:tcBorders>
                                    <w:right w:val="single" w:sz="4" w:space="0" w:color="000000"/>
                                  </w:tcBorders>
                                </w:tcPr>
                                <w:p w14:paraId="469A39A3" w14:textId="77777777" w:rsidR="00D53C2D" w:rsidRPr="00FF4673" w:rsidRDefault="00D53C2D">
                                  <w:pPr>
                                    <w:pStyle w:val="TableParagraph"/>
                                    <w:ind w:right="134"/>
                                    <w:rPr>
                                      <w:sz w:val="15"/>
                                      <w:szCs w:val="15"/>
                                    </w:rPr>
                                  </w:pPr>
                                  <w:r w:rsidRPr="00FF4673">
                                    <w:rPr>
                                      <w:w w:val="115"/>
                                      <w:sz w:val="15"/>
                                      <w:szCs w:val="15"/>
                                    </w:rPr>
                                    <w:t>1552</w:t>
                                  </w:r>
                                </w:p>
                              </w:tc>
                              <w:tc>
                                <w:tcPr>
                                  <w:tcW w:w="872" w:type="dxa"/>
                                  <w:tcBorders>
                                    <w:left w:val="single" w:sz="4" w:space="0" w:color="000000"/>
                                    <w:right w:val="single" w:sz="4" w:space="0" w:color="000000"/>
                                  </w:tcBorders>
                                </w:tcPr>
                                <w:p w14:paraId="25A1FF6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52D0D0F0"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335BCC90" w14:textId="77777777">
                              <w:trPr>
                                <w:trHeight w:val="200"/>
                              </w:trPr>
                              <w:tc>
                                <w:tcPr>
                                  <w:tcW w:w="693" w:type="dxa"/>
                                  <w:tcBorders>
                                    <w:right w:val="single" w:sz="4" w:space="0" w:color="000000"/>
                                  </w:tcBorders>
                                </w:tcPr>
                                <w:p w14:paraId="1B363100" w14:textId="77777777" w:rsidR="00D53C2D" w:rsidRPr="00FF4673" w:rsidRDefault="00D53C2D">
                                  <w:pPr>
                                    <w:pStyle w:val="TableParagraph"/>
                                    <w:ind w:right="134"/>
                                    <w:rPr>
                                      <w:sz w:val="15"/>
                                      <w:szCs w:val="15"/>
                                    </w:rPr>
                                  </w:pPr>
                                  <w:r w:rsidRPr="00FF4673">
                                    <w:rPr>
                                      <w:w w:val="115"/>
                                      <w:sz w:val="15"/>
                                      <w:szCs w:val="15"/>
                                    </w:rPr>
                                    <w:t>1553</w:t>
                                  </w:r>
                                </w:p>
                              </w:tc>
                              <w:tc>
                                <w:tcPr>
                                  <w:tcW w:w="872" w:type="dxa"/>
                                  <w:tcBorders>
                                    <w:left w:val="single" w:sz="4" w:space="0" w:color="000000"/>
                                    <w:right w:val="single" w:sz="4" w:space="0" w:color="000000"/>
                                  </w:tcBorders>
                                </w:tcPr>
                                <w:p w14:paraId="090293BC"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42EA58C1"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4,5</w:t>
                                  </w:r>
                                </w:p>
                              </w:tc>
                            </w:tr>
                            <w:tr w:rsidR="00D53C2D" w:rsidRPr="00FF4673" w14:paraId="1CAB9BDC" w14:textId="77777777">
                              <w:trPr>
                                <w:trHeight w:val="200"/>
                              </w:trPr>
                              <w:tc>
                                <w:tcPr>
                                  <w:tcW w:w="693" w:type="dxa"/>
                                  <w:tcBorders>
                                    <w:right w:val="single" w:sz="4" w:space="0" w:color="000000"/>
                                  </w:tcBorders>
                                </w:tcPr>
                                <w:p w14:paraId="63C39218" w14:textId="77777777" w:rsidR="00D53C2D" w:rsidRPr="00FF4673" w:rsidRDefault="00D53C2D">
                                  <w:pPr>
                                    <w:pStyle w:val="TableParagraph"/>
                                    <w:spacing w:line="180" w:lineRule="exact"/>
                                    <w:ind w:right="134"/>
                                    <w:rPr>
                                      <w:sz w:val="15"/>
                                      <w:szCs w:val="15"/>
                                    </w:rPr>
                                  </w:pPr>
                                  <w:r w:rsidRPr="00FF4673">
                                    <w:rPr>
                                      <w:w w:val="115"/>
                                      <w:sz w:val="15"/>
                                      <w:szCs w:val="15"/>
                                    </w:rPr>
                                    <w:t>1554</w:t>
                                  </w:r>
                                </w:p>
                              </w:tc>
                              <w:tc>
                                <w:tcPr>
                                  <w:tcW w:w="872" w:type="dxa"/>
                                  <w:tcBorders>
                                    <w:left w:val="single" w:sz="4" w:space="0" w:color="000000"/>
                                    <w:right w:val="single" w:sz="4" w:space="0" w:color="000000"/>
                                  </w:tcBorders>
                                </w:tcPr>
                                <w:p w14:paraId="60C87E2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069BA8E9"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3,7</w:t>
                                  </w:r>
                                </w:p>
                              </w:tc>
                            </w:tr>
                            <w:tr w:rsidR="00D53C2D" w:rsidRPr="00FF4673" w14:paraId="479A2574" w14:textId="77777777">
                              <w:trPr>
                                <w:trHeight w:val="200"/>
                              </w:trPr>
                              <w:tc>
                                <w:tcPr>
                                  <w:tcW w:w="693" w:type="dxa"/>
                                  <w:tcBorders>
                                    <w:right w:val="single" w:sz="4" w:space="0" w:color="000000"/>
                                  </w:tcBorders>
                                </w:tcPr>
                                <w:p w14:paraId="7E86F6A6" w14:textId="77777777" w:rsidR="00D53C2D" w:rsidRPr="00FF4673" w:rsidRDefault="00D53C2D">
                                  <w:pPr>
                                    <w:pStyle w:val="TableParagraph"/>
                                    <w:spacing w:line="180" w:lineRule="exact"/>
                                    <w:ind w:right="134"/>
                                    <w:rPr>
                                      <w:sz w:val="15"/>
                                      <w:szCs w:val="15"/>
                                    </w:rPr>
                                  </w:pPr>
                                  <w:r w:rsidRPr="00FF4673">
                                    <w:rPr>
                                      <w:w w:val="115"/>
                                      <w:sz w:val="15"/>
                                      <w:szCs w:val="15"/>
                                    </w:rPr>
                                    <w:t>1555</w:t>
                                  </w:r>
                                </w:p>
                              </w:tc>
                              <w:tc>
                                <w:tcPr>
                                  <w:tcW w:w="872" w:type="dxa"/>
                                  <w:tcBorders>
                                    <w:left w:val="single" w:sz="4" w:space="0" w:color="000000"/>
                                    <w:right w:val="single" w:sz="4" w:space="0" w:color="000000"/>
                                  </w:tcBorders>
                                </w:tcPr>
                                <w:p w14:paraId="1AB1333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1B05C66E"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3,3</w:t>
                                  </w:r>
                                </w:p>
                              </w:tc>
                            </w:tr>
                            <w:tr w:rsidR="00D53C2D" w:rsidRPr="00FF4673" w14:paraId="42386B9E" w14:textId="77777777">
                              <w:trPr>
                                <w:trHeight w:val="200"/>
                              </w:trPr>
                              <w:tc>
                                <w:tcPr>
                                  <w:tcW w:w="693" w:type="dxa"/>
                                  <w:tcBorders>
                                    <w:right w:val="single" w:sz="4" w:space="0" w:color="000000"/>
                                  </w:tcBorders>
                                </w:tcPr>
                                <w:p w14:paraId="7F9BB585" w14:textId="77777777" w:rsidR="00D53C2D" w:rsidRPr="00FF4673" w:rsidRDefault="00D53C2D">
                                  <w:pPr>
                                    <w:pStyle w:val="TableParagraph"/>
                                    <w:ind w:right="134"/>
                                    <w:rPr>
                                      <w:sz w:val="15"/>
                                      <w:szCs w:val="15"/>
                                    </w:rPr>
                                  </w:pPr>
                                  <w:r w:rsidRPr="00FF4673">
                                    <w:rPr>
                                      <w:w w:val="115"/>
                                      <w:sz w:val="15"/>
                                      <w:szCs w:val="15"/>
                                    </w:rPr>
                                    <w:t>1556</w:t>
                                  </w:r>
                                </w:p>
                              </w:tc>
                              <w:tc>
                                <w:tcPr>
                                  <w:tcW w:w="872" w:type="dxa"/>
                                  <w:tcBorders>
                                    <w:left w:val="single" w:sz="4" w:space="0" w:color="000000"/>
                                    <w:right w:val="single" w:sz="4" w:space="0" w:color="000000"/>
                                  </w:tcBorders>
                                </w:tcPr>
                                <w:p w14:paraId="138F9C1E"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0764D47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16,8</w:t>
                                  </w:r>
                                </w:p>
                              </w:tc>
                            </w:tr>
                            <w:tr w:rsidR="00D53C2D" w:rsidRPr="00FF4673" w14:paraId="7991D43A" w14:textId="77777777">
                              <w:trPr>
                                <w:trHeight w:val="200"/>
                              </w:trPr>
                              <w:tc>
                                <w:tcPr>
                                  <w:tcW w:w="693" w:type="dxa"/>
                                  <w:tcBorders>
                                    <w:right w:val="single" w:sz="4" w:space="0" w:color="000000"/>
                                  </w:tcBorders>
                                </w:tcPr>
                                <w:p w14:paraId="09856CAF" w14:textId="77777777" w:rsidR="00D53C2D" w:rsidRPr="00FF4673" w:rsidRDefault="00D53C2D">
                                  <w:pPr>
                                    <w:pStyle w:val="TableParagraph"/>
                                    <w:ind w:right="134"/>
                                    <w:rPr>
                                      <w:sz w:val="15"/>
                                      <w:szCs w:val="15"/>
                                    </w:rPr>
                                  </w:pPr>
                                  <w:r w:rsidRPr="00FF4673">
                                    <w:rPr>
                                      <w:w w:val="115"/>
                                      <w:sz w:val="15"/>
                                      <w:szCs w:val="15"/>
                                    </w:rPr>
                                    <w:t>1557</w:t>
                                  </w:r>
                                </w:p>
                              </w:tc>
                              <w:tc>
                                <w:tcPr>
                                  <w:tcW w:w="872" w:type="dxa"/>
                                  <w:tcBorders>
                                    <w:left w:val="single" w:sz="4" w:space="0" w:color="000000"/>
                                    <w:right w:val="single" w:sz="4" w:space="0" w:color="000000"/>
                                  </w:tcBorders>
                                </w:tcPr>
                                <w:p w14:paraId="5EA738B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50376E5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29,3</w:t>
                                  </w:r>
                                </w:p>
                              </w:tc>
                            </w:tr>
                            <w:tr w:rsidR="00D53C2D" w:rsidRPr="00FF4673" w14:paraId="5578E4B0" w14:textId="77777777">
                              <w:trPr>
                                <w:trHeight w:val="200"/>
                              </w:trPr>
                              <w:tc>
                                <w:tcPr>
                                  <w:tcW w:w="693" w:type="dxa"/>
                                  <w:tcBorders>
                                    <w:right w:val="single" w:sz="4" w:space="0" w:color="000000"/>
                                  </w:tcBorders>
                                </w:tcPr>
                                <w:p w14:paraId="6A87AB3B" w14:textId="77777777" w:rsidR="00D53C2D" w:rsidRPr="00FF4673" w:rsidRDefault="00D53C2D">
                                  <w:pPr>
                                    <w:pStyle w:val="TableParagraph"/>
                                    <w:spacing w:line="180" w:lineRule="exact"/>
                                    <w:ind w:right="134"/>
                                    <w:rPr>
                                      <w:sz w:val="15"/>
                                      <w:szCs w:val="15"/>
                                    </w:rPr>
                                  </w:pPr>
                                  <w:r w:rsidRPr="00FF4673">
                                    <w:rPr>
                                      <w:w w:val="115"/>
                                      <w:sz w:val="15"/>
                                      <w:szCs w:val="15"/>
                                    </w:rPr>
                                    <w:t>1558</w:t>
                                  </w:r>
                                </w:p>
                              </w:tc>
                              <w:tc>
                                <w:tcPr>
                                  <w:tcW w:w="872" w:type="dxa"/>
                                  <w:tcBorders>
                                    <w:left w:val="single" w:sz="4" w:space="0" w:color="000000"/>
                                    <w:right w:val="single" w:sz="4" w:space="0" w:color="000000"/>
                                  </w:tcBorders>
                                </w:tcPr>
                                <w:p w14:paraId="71C0E18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0F98015C"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12,5</w:t>
                                  </w:r>
                                </w:p>
                              </w:tc>
                            </w:tr>
                            <w:tr w:rsidR="00D53C2D" w:rsidRPr="00FF4673" w14:paraId="01E2E29C" w14:textId="77777777">
                              <w:trPr>
                                <w:trHeight w:val="200"/>
                              </w:trPr>
                              <w:tc>
                                <w:tcPr>
                                  <w:tcW w:w="693" w:type="dxa"/>
                                  <w:tcBorders>
                                    <w:right w:val="single" w:sz="4" w:space="0" w:color="000000"/>
                                  </w:tcBorders>
                                </w:tcPr>
                                <w:p w14:paraId="19EA0B9B" w14:textId="77777777" w:rsidR="00D53C2D" w:rsidRPr="00FF4673" w:rsidRDefault="00D53C2D">
                                  <w:pPr>
                                    <w:pStyle w:val="TableParagraph"/>
                                    <w:spacing w:line="180" w:lineRule="exact"/>
                                    <w:ind w:right="134"/>
                                    <w:rPr>
                                      <w:sz w:val="15"/>
                                      <w:szCs w:val="15"/>
                                    </w:rPr>
                                  </w:pPr>
                                  <w:r w:rsidRPr="00FF4673">
                                    <w:rPr>
                                      <w:w w:val="115"/>
                                      <w:sz w:val="15"/>
                                      <w:szCs w:val="15"/>
                                    </w:rPr>
                                    <w:t>1559</w:t>
                                  </w:r>
                                </w:p>
                              </w:tc>
                              <w:tc>
                                <w:tcPr>
                                  <w:tcW w:w="872" w:type="dxa"/>
                                  <w:tcBorders>
                                    <w:left w:val="single" w:sz="4" w:space="0" w:color="000000"/>
                                    <w:right w:val="single" w:sz="4" w:space="0" w:color="000000"/>
                                  </w:tcBorders>
                                </w:tcPr>
                                <w:p w14:paraId="42CC00B7"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27444A4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12,2</w:t>
                                  </w:r>
                                </w:p>
                              </w:tc>
                            </w:tr>
                            <w:tr w:rsidR="00D53C2D" w:rsidRPr="00FF4673" w14:paraId="798F9954" w14:textId="77777777">
                              <w:trPr>
                                <w:trHeight w:val="200"/>
                              </w:trPr>
                              <w:tc>
                                <w:tcPr>
                                  <w:tcW w:w="693" w:type="dxa"/>
                                  <w:tcBorders>
                                    <w:right w:val="single" w:sz="4" w:space="0" w:color="000000"/>
                                  </w:tcBorders>
                                </w:tcPr>
                                <w:p w14:paraId="781C3975" w14:textId="77777777" w:rsidR="00D53C2D" w:rsidRPr="00FF4673" w:rsidRDefault="00D53C2D">
                                  <w:pPr>
                                    <w:pStyle w:val="TableParagraph"/>
                                    <w:ind w:right="134"/>
                                    <w:rPr>
                                      <w:sz w:val="15"/>
                                      <w:szCs w:val="15"/>
                                    </w:rPr>
                                  </w:pPr>
                                  <w:r w:rsidRPr="00FF4673">
                                    <w:rPr>
                                      <w:w w:val="115"/>
                                      <w:sz w:val="15"/>
                                      <w:szCs w:val="15"/>
                                    </w:rPr>
                                    <w:t>1560</w:t>
                                  </w:r>
                                </w:p>
                              </w:tc>
                              <w:tc>
                                <w:tcPr>
                                  <w:tcW w:w="872" w:type="dxa"/>
                                  <w:tcBorders>
                                    <w:left w:val="single" w:sz="4" w:space="0" w:color="000000"/>
                                    <w:right w:val="single" w:sz="4" w:space="0" w:color="000000"/>
                                  </w:tcBorders>
                                </w:tcPr>
                                <w:p w14:paraId="6DD545F3"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29E96334"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12,7</w:t>
                                  </w:r>
                                </w:p>
                              </w:tc>
                            </w:tr>
                            <w:tr w:rsidR="00D53C2D" w:rsidRPr="00FF4673" w14:paraId="0B8C9758" w14:textId="77777777">
                              <w:trPr>
                                <w:trHeight w:val="200"/>
                              </w:trPr>
                              <w:tc>
                                <w:tcPr>
                                  <w:tcW w:w="693" w:type="dxa"/>
                                  <w:tcBorders>
                                    <w:right w:val="single" w:sz="4" w:space="0" w:color="000000"/>
                                  </w:tcBorders>
                                </w:tcPr>
                                <w:p w14:paraId="14FA2ABF" w14:textId="77777777" w:rsidR="00D53C2D" w:rsidRPr="00FF4673" w:rsidRDefault="00D53C2D">
                                  <w:pPr>
                                    <w:pStyle w:val="TableParagraph"/>
                                    <w:ind w:right="134"/>
                                    <w:rPr>
                                      <w:sz w:val="15"/>
                                      <w:szCs w:val="15"/>
                                    </w:rPr>
                                  </w:pPr>
                                  <w:r w:rsidRPr="00FF4673">
                                    <w:rPr>
                                      <w:w w:val="115"/>
                                      <w:sz w:val="15"/>
                                      <w:szCs w:val="15"/>
                                    </w:rPr>
                                    <w:t>1561</w:t>
                                  </w:r>
                                </w:p>
                              </w:tc>
                              <w:tc>
                                <w:tcPr>
                                  <w:tcW w:w="872" w:type="dxa"/>
                                  <w:tcBorders>
                                    <w:left w:val="single" w:sz="4" w:space="0" w:color="000000"/>
                                    <w:right w:val="single" w:sz="4" w:space="0" w:color="000000"/>
                                  </w:tcBorders>
                                </w:tcPr>
                                <w:p w14:paraId="5C46A558"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1D42178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13,6</w:t>
                                  </w:r>
                                </w:p>
                              </w:tc>
                            </w:tr>
                            <w:tr w:rsidR="00D53C2D" w:rsidRPr="00FF4673" w14:paraId="405143CF" w14:textId="77777777">
                              <w:trPr>
                                <w:trHeight w:val="200"/>
                              </w:trPr>
                              <w:tc>
                                <w:tcPr>
                                  <w:tcW w:w="693" w:type="dxa"/>
                                  <w:tcBorders>
                                    <w:right w:val="single" w:sz="4" w:space="0" w:color="000000"/>
                                  </w:tcBorders>
                                </w:tcPr>
                                <w:p w14:paraId="2B96B887" w14:textId="77777777" w:rsidR="00D53C2D" w:rsidRPr="00FF4673" w:rsidRDefault="00D53C2D">
                                  <w:pPr>
                                    <w:pStyle w:val="TableParagraph"/>
                                    <w:ind w:right="134"/>
                                    <w:rPr>
                                      <w:sz w:val="15"/>
                                      <w:szCs w:val="15"/>
                                    </w:rPr>
                                  </w:pPr>
                                  <w:r w:rsidRPr="00FF4673">
                                    <w:rPr>
                                      <w:w w:val="115"/>
                                      <w:sz w:val="15"/>
                                      <w:szCs w:val="15"/>
                                    </w:rPr>
                                    <w:t>1562</w:t>
                                  </w:r>
                                </w:p>
                              </w:tc>
                              <w:tc>
                                <w:tcPr>
                                  <w:tcW w:w="872" w:type="dxa"/>
                                  <w:tcBorders>
                                    <w:left w:val="single" w:sz="4" w:space="0" w:color="000000"/>
                                    <w:right w:val="single" w:sz="4" w:space="0" w:color="000000"/>
                                  </w:tcBorders>
                                </w:tcPr>
                                <w:p w14:paraId="5031D74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31D910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21,9</w:t>
                                  </w:r>
                                </w:p>
                              </w:tc>
                            </w:tr>
                            <w:tr w:rsidR="00D53C2D" w:rsidRPr="00FF4673" w14:paraId="433C9DFB" w14:textId="77777777">
                              <w:trPr>
                                <w:trHeight w:val="200"/>
                              </w:trPr>
                              <w:tc>
                                <w:tcPr>
                                  <w:tcW w:w="693" w:type="dxa"/>
                                  <w:tcBorders>
                                    <w:right w:val="single" w:sz="4" w:space="0" w:color="000000"/>
                                  </w:tcBorders>
                                </w:tcPr>
                                <w:p w14:paraId="08A3319F" w14:textId="77777777" w:rsidR="00D53C2D" w:rsidRPr="00FF4673" w:rsidRDefault="00D53C2D">
                                  <w:pPr>
                                    <w:pStyle w:val="TableParagraph"/>
                                    <w:spacing w:line="180" w:lineRule="exact"/>
                                    <w:ind w:right="134"/>
                                    <w:rPr>
                                      <w:sz w:val="15"/>
                                      <w:szCs w:val="15"/>
                                    </w:rPr>
                                  </w:pPr>
                                  <w:r w:rsidRPr="00FF4673">
                                    <w:rPr>
                                      <w:w w:val="115"/>
                                      <w:sz w:val="15"/>
                                      <w:szCs w:val="15"/>
                                    </w:rPr>
                                    <w:t>1563</w:t>
                                  </w:r>
                                </w:p>
                              </w:tc>
                              <w:tc>
                                <w:tcPr>
                                  <w:tcW w:w="872" w:type="dxa"/>
                                  <w:tcBorders>
                                    <w:left w:val="single" w:sz="4" w:space="0" w:color="000000"/>
                                    <w:right w:val="single" w:sz="4" w:space="0" w:color="000000"/>
                                  </w:tcBorders>
                                </w:tcPr>
                                <w:p w14:paraId="77B356EF"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361AF52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20,9</w:t>
                                  </w:r>
                                </w:p>
                              </w:tc>
                            </w:tr>
                            <w:tr w:rsidR="00D53C2D" w:rsidRPr="00FF4673" w14:paraId="4CA58680" w14:textId="77777777">
                              <w:trPr>
                                <w:trHeight w:val="200"/>
                              </w:trPr>
                              <w:tc>
                                <w:tcPr>
                                  <w:tcW w:w="693" w:type="dxa"/>
                                  <w:tcBorders>
                                    <w:right w:val="single" w:sz="4" w:space="0" w:color="000000"/>
                                  </w:tcBorders>
                                </w:tcPr>
                                <w:p w14:paraId="07858FD6" w14:textId="77777777" w:rsidR="00D53C2D" w:rsidRPr="00FF4673" w:rsidRDefault="00D53C2D">
                                  <w:pPr>
                                    <w:pStyle w:val="TableParagraph"/>
                                    <w:spacing w:line="180" w:lineRule="exact"/>
                                    <w:ind w:right="134"/>
                                    <w:rPr>
                                      <w:sz w:val="15"/>
                                      <w:szCs w:val="15"/>
                                    </w:rPr>
                                  </w:pPr>
                                  <w:r w:rsidRPr="00FF4673">
                                    <w:rPr>
                                      <w:w w:val="115"/>
                                      <w:sz w:val="15"/>
                                      <w:szCs w:val="15"/>
                                    </w:rPr>
                                    <w:t>1564</w:t>
                                  </w:r>
                                </w:p>
                              </w:tc>
                              <w:tc>
                                <w:tcPr>
                                  <w:tcW w:w="872" w:type="dxa"/>
                                  <w:tcBorders>
                                    <w:left w:val="single" w:sz="4" w:space="0" w:color="000000"/>
                                    <w:right w:val="single" w:sz="4" w:space="0" w:color="000000"/>
                                  </w:tcBorders>
                                </w:tcPr>
                                <w:p w14:paraId="29EBBC9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53ADC68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19,2</w:t>
                                  </w:r>
                                </w:p>
                              </w:tc>
                            </w:tr>
                            <w:tr w:rsidR="00D53C2D" w:rsidRPr="00FF4673" w14:paraId="01510EAD" w14:textId="77777777">
                              <w:trPr>
                                <w:trHeight w:val="200"/>
                              </w:trPr>
                              <w:tc>
                                <w:tcPr>
                                  <w:tcW w:w="693" w:type="dxa"/>
                                  <w:tcBorders>
                                    <w:right w:val="single" w:sz="4" w:space="0" w:color="000000"/>
                                  </w:tcBorders>
                                </w:tcPr>
                                <w:p w14:paraId="0525C075" w14:textId="77777777" w:rsidR="00D53C2D" w:rsidRPr="00FF4673" w:rsidRDefault="00D53C2D">
                                  <w:pPr>
                                    <w:pStyle w:val="TableParagraph"/>
                                    <w:ind w:right="134"/>
                                    <w:rPr>
                                      <w:sz w:val="15"/>
                                      <w:szCs w:val="15"/>
                                    </w:rPr>
                                  </w:pPr>
                                  <w:r w:rsidRPr="00FF4673">
                                    <w:rPr>
                                      <w:w w:val="115"/>
                                      <w:sz w:val="15"/>
                                      <w:szCs w:val="15"/>
                                    </w:rPr>
                                    <w:t>1565</w:t>
                                  </w:r>
                                </w:p>
                              </w:tc>
                              <w:tc>
                                <w:tcPr>
                                  <w:tcW w:w="872" w:type="dxa"/>
                                  <w:tcBorders>
                                    <w:left w:val="single" w:sz="4" w:space="0" w:color="000000"/>
                                    <w:right w:val="single" w:sz="4" w:space="0" w:color="000000"/>
                                  </w:tcBorders>
                                </w:tcPr>
                                <w:p w14:paraId="145507D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D19C96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15,9</w:t>
                                  </w:r>
                                </w:p>
                              </w:tc>
                            </w:tr>
                            <w:tr w:rsidR="00D53C2D" w:rsidRPr="00FF4673" w14:paraId="1ACA6850" w14:textId="77777777">
                              <w:trPr>
                                <w:trHeight w:val="200"/>
                              </w:trPr>
                              <w:tc>
                                <w:tcPr>
                                  <w:tcW w:w="693" w:type="dxa"/>
                                  <w:tcBorders>
                                    <w:right w:val="single" w:sz="4" w:space="0" w:color="000000"/>
                                  </w:tcBorders>
                                </w:tcPr>
                                <w:p w14:paraId="1DACBF8B" w14:textId="77777777" w:rsidR="00D53C2D" w:rsidRPr="00FF4673" w:rsidRDefault="00D53C2D">
                                  <w:pPr>
                                    <w:pStyle w:val="TableParagraph"/>
                                    <w:ind w:right="134"/>
                                    <w:rPr>
                                      <w:sz w:val="15"/>
                                      <w:szCs w:val="15"/>
                                    </w:rPr>
                                  </w:pPr>
                                  <w:r w:rsidRPr="00FF4673">
                                    <w:rPr>
                                      <w:w w:val="115"/>
                                      <w:sz w:val="15"/>
                                      <w:szCs w:val="15"/>
                                    </w:rPr>
                                    <w:t>1566</w:t>
                                  </w:r>
                                </w:p>
                              </w:tc>
                              <w:tc>
                                <w:tcPr>
                                  <w:tcW w:w="872" w:type="dxa"/>
                                  <w:tcBorders>
                                    <w:left w:val="single" w:sz="4" w:space="0" w:color="000000"/>
                                    <w:right w:val="single" w:sz="4" w:space="0" w:color="000000"/>
                                  </w:tcBorders>
                                </w:tcPr>
                                <w:p w14:paraId="073CEFE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47CCE71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16,7</w:t>
                                  </w:r>
                                </w:p>
                              </w:tc>
                            </w:tr>
                            <w:tr w:rsidR="00D53C2D" w:rsidRPr="00FF4673" w14:paraId="455E1AFF" w14:textId="77777777">
                              <w:trPr>
                                <w:trHeight w:val="200"/>
                              </w:trPr>
                              <w:tc>
                                <w:tcPr>
                                  <w:tcW w:w="693" w:type="dxa"/>
                                  <w:tcBorders>
                                    <w:right w:val="single" w:sz="4" w:space="0" w:color="000000"/>
                                  </w:tcBorders>
                                </w:tcPr>
                                <w:p w14:paraId="62108619" w14:textId="77777777" w:rsidR="00D53C2D" w:rsidRPr="00FF4673" w:rsidRDefault="00D53C2D">
                                  <w:pPr>
                                    <w:pStyle w:val="TableParagraph"/>
                                    <w:spacing w:line="180" w:lineRule="exact"/>
                                    <w:ind w:right="134"/>
                                    <w:rPr>
                                      <w:sz w:val="15"/>
                                      <w:szCs w:val="15"/>
                                    </w:rPr>
                                  </w:pPr>
                                  <w:r w:rsidRPr="00FF4673">
                                    <w:rPr>
                                      <w:w w:val="115"/>
                                      <w:sz w:val="15"/>
                                      <w:szCs w:val="15"/>
                                    </w:rPr>
                                    <w:t>1567</w:t>
                                  </w:r>
                                </w:p>
                              </w:tc>
                              <w:tc>
                                <w:tcPr>
                                  <w:tcW w:w="872" w:type="dxa"/>
                                  <w:tcBorders>
                                    <w:left w:val="single" w:sz="4" w:space="0" w:color="000000"/>
                                    <w:right w:val="single" w:sz="4" w:space="0" w:color="000000"/>
                                  </w:tcBorders>
                                </w:tcPr>
                                <w:p w14:paraId="2EF5606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67FF17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18,1</w:t>
                                  </w:r>
                                </w:p>
                              </w:tc>
                            </w:tr>
                            <w:tr w:rsidR="00D53C2D" w:rsidRPr="00FF4673" w14:paraId="6B91E9CE" w14:textId="77777777">
                              <w:trPr>
                                <w:trHeight w:val="200"/>
                              </w:trPr>
                              <w:tc>
                                <w:tcPr>
                                  <w:tcW w:w="693" w:type="dxa"/>
                                  <w:tcBorders>
                                    <w:right w:val="single" w:sz="4" w:space="0" w:color="000000"/>
                                  </w:tcBorders>
                                </w:tcPr>
                                <w:p w14:paraId="463E8326" w14:textId="77777777" w:rsidR="00D53C2D" w:rsidRPr="00FF4673" w:rsidRDefault="00D53C2D">
                                  <w:pPr>
                                    <w:pStyle w:val="TableParagraph"/>
                                    <w:spacing w:line="180" w:lineRule="exact"/>
                                    <w:ind w:right="134"/>
                                    <w:rPr>
                                      <w:sz w:val="15"/>
                                      <w:szCs w:val="15"/>
                                    </w:rPr>
                                  </w:pPr>
                                  <w:r w:rsidRPr="00FF4673">
                                    <w:rPr>
                                      <w:w w:val="115"/>
                                      <w:sz w:val="15"/>
                                      <w:szCs w:val="15"/>
                                    </w:rPr>
                                    <w:t>1568</w:t>
                                  </w:r>
                                </w:p>
                              </w:tc>
                              <w:tc>
                                <w:tcPr>
                                  <w:tcW w:w="872" w:type="dxa"/>
                                  <w:tcBorders>
                                    <w:left w:val="single" w:sz="4" w:space="0" w:color="000000"/>
                                    <w:right w:val="single" w:sz="4" w:space="0" w:color="000000"/>
                                  </w:tcBorders>
                                </w:tcPr>
                                <w:p w14:paraId="673A32D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3EBCC9AE"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40,6</w:t>
                                  </w:r>
                                </w:p>
                              </w:tc>
                            </w:tr>
                            <w:tr w:rsidR="00D53C2D" w:rsidRPr="00FF4673" w14:paraId="51E19BB9" w14:textId="77777777">
                              <w:trPr>
                                <w:trHeight w:val="200"/>
                              </w:trPr>
                              <w:tc>
                                <w:tcPr>
                                  <w:tcW w:w="693" w:type="dxa"/>
                                  <w:tcBorders>
                                    <w:right w:val="single" w:sz="4" w:space="0" w:color="000000"/>
                                  </w:tcBorders>
                                </w:tcPr>
                                <w:p w14:paraId="57C37C9F" w14:textId="77777777" w:rsidR="00D53C2D" w:rsidRPr="00FF4673" w:rsidRDefault="00D53C2D">
                                  <w:pPr>
                                    <w:pStyle w:val="TableParagraph"/>
                                    <w:ind w:right="134"/>
                                    <w:rPr>
                                      <w:sz w:val="15"/>
                                      <w:szCs w:val="15"/>
                                    </w:rPr>
                                  </w:pPr>
                                  <w:r w:rsidRPr="00FF4673">
                                    <w:rPr>
                                      <w:w w:val="115"/>
                                      <w:sz w:val="15"/>
                                      <w:szCs w:val="15"/>
                                    </w:rPr>
                                    <w:t>1569</w:t>
                                  </w:r>
                                </w:p>
                              </w:tc>
                              <w:tc>
                                <w:tcPr>
                                  <w:tcW w:w="872" w:type="dxa"/>
                                  <w:tcBorders>
                                    <w:left w:val="single" w:sz="4" w:space="0" w:color="000000"/>
                                    <w:right w:val="single" w:sz="4" w:space="0" w:color="000000"/>
                                  </w:tcBorders>
                                </w:tcPr>
                                <w:p w14:paraId="0190B21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270DA78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59,7</w:t>
                                  </w:r>
                                </w:p>
                              </w:tc>
                            </w:tr>
                            <w:tr w:rsidR="00D53C2D" w:rsidRPr="00FF4673" w14:paraId="7DC81B17" w14:textId="77777777">
                              <w:trPr>
                                <w:trHeight w:val="200"/>
                              </w:trPr>
                              <w:tc>
                                <w:tcPr>
                                  <w:tcW w:w="693" w:type="dxa"/>
                                  <w:tcBorders>
                                    <w:right w:val="single" w:sz="4" w:space="0" w:color="000000"/>
                                  </w:tcBorders>
                                </w:tcPr>
                                <w:p w14:paraId="571FE2D5" w14:textId="77777777" w:rsidR="00D53C2D" w:rsidRPr="00FF4673" w:rsidRDefault="00D53C2D">
                                  <w:pPr>
                                    <w:pStyle w:val="TableParagraph"/>
                                    <w:ind w:right="134"/>
                                    <w:rPr>
                                      <w:sz w:val="15"/>
                                      <w:szCs w:val="15"/>
                                    </w:rPr>
                                  </w:pPr>
                                  <w:r w:rsidRPr="00FF4673">
                                    <w:rPr>
                                      <w:w w:val="115"/>
                                      <w:sz w:val="15"/>
                                      <w:szCs w:val="15"/>
                                    </w:rPr>
                                    <w:t>1570</w:t>
                                  </w:r>
                                </w:p>
                              </w:tc>
                              <w:tc>
                                <w:tcPr>
                                  <w:tcW w:w="872" w:type="dxa"/>
                                  <w:tcBorders>
                                    <w:left w:val="single" w:sz="4" w:space="0" w:color="000000"/>
                                    <w:right w:val="single" w:sz="4" w:space="0" w:color="000000"/>
                                  </w:tcBorders>
                                </w:tcPr>
                                <w:p w14:paraId="7D4DE6A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3095CC3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66,8</w:t>
                                  </w:r>
                                </w:p>
                              </w:tc>
                            </w:tr>
                            <w:tr w:rsidR="00D53C2D" w:rsidRPr="00FF4673" w14:paraId="658A86DF" w14:textId="77777777">
                              <w:trPr>
                                <w:trHeight w:val="200"/>
                              </w:trPr>
                              <w:tc>
                                <w:tcPr>
                                  <w:tcW w:w="693" w:type="dxa"/>
                                  <w:tcBorders>
                                    <w:right w:val="single" w:sz="4" w:space="0" w:color="000000"/>
                                  </w:tcBorders>
                                </w:tcPr>
                                <w:p w14:paraId="00C43BA5" w14:textId="77777777" w:rsidR="00D53C2D" w:rsidRPr="00FF4673" w:rsidRDefault="00D53C2D">
                                  <w:pPr>
                                    <w:pStyle w:val="TableParagraph"/>
                                    <w:ind w:right="134"/>
                                    <w:rPr>
                                      <w:sz w:val="15"/>
                                      <w:szCs w:val="15"/>
                                    </w:rPr>
                                  </w:pPr>
                                  <w:r w:rsidRPr="00FF4673">
                                    <w:rPr>
                                      <w:w w:val="115"/>
                                      <w:sz w:val="15"/>
                                      <w:szCs w:val="15"/>
                                    </w:rPr>
                                    <w:t>1571</w:t>
                                  </w:r>
                                </w:p>
                              </w:tc>
                              <w:tc>
                                <w:tcPr>
                                  <w:tcW w:w="872" w:type="dxa"/>
                                  <w:tcBorders>
                                    <w:left w:val="single" w:sz="4" w:space="0" w:color="000000"/>
                                    <w:right w:val="single" w:sz="4" w:space="0" w:color="000000"/>
                                  </w:tcBorders>
                                </w:tcPr>
                                <w:p w14:paraId="0330C6D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148EBC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58,8</w:t>
                                  </w:r>
                                </w:p>
                              </w:tc>
                            </w:tr>
                            <w:tr w:rsidR="00D53C2D" w:rsidRPr="00FF4673" w14:paraId="5E66BA9E" w14:textId="77777777">
                              <w:trPr>
                                <w:trHeight w:val="200"/>
                              </w:trPr>
                              <w:tc>
                                <w:tcPr>
                                  <w:tcW w:w="693" w:type="dxa"/>
                                  <w:tcBorders>
                                    <w:right w:val="single" w:sz="4" w:space="0" w:color="000000"/>
                                  </w:tcBorders>
                                </w:tcPr>
                                <w:p w14:paraId="0E650C73" w14:textId="77777777" w:rsidR="00D53C2D" w:rsidRPr="00FF4673" w:rsidRDefault="00D53C2D">
                                  <w:pPr>
                                    <w:pStyle w:val="TableParagraph"/>
                                    <w:spacing w:line="180" w:lineRule="exact"/>
                                    <w:ind w:right="134"/>
                                    <w:rPr>
                                      <w:sz w:val="15"/>
                                      <w:szCs w:val="15"/>
                                    </w:rPr>
                                  </w:pPr>
                                  <w:r w:rsidRPr="00FF4673">
                                    <w:rPr>
                                      <w:w w:val="115"/>
                                      <w:sz w:val="15"/>
                                      <w:szCs w:val="15"/>
                                    </w:rPr>
                                    <w:t>1572</w:t>
                                  </w:r>
                                </w:p>
                              </w:tc>
                              <w:tc>
                                <w:tcPr>
                                  <w:tcW w:w="872" w:type="dxa"/>
                                  <w:tcBorders>
                                    <w:left w:val="single" w:sz="4" w:space="0" w:color="000000"/>
                                    <w:right w:val="single" w:sz="4" w:space="0" w:color="000000"/>
                                  </w:tcBorders>
                                </w:tcPr>
                                <w:p w14:paraId="559B5B3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440712B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64,7</w:t>
                                  </w:r>
                                </w:p>
                              </w:tc>
                            </w:tr>
                            <w:tr w:rsidR="00D53C2D" w:rsidRPr="00FF4673" w14:paraId="022B127F" w14:textId="77777777">
                              <w:trPr>
                                <w:trHeight w:val="200"/>
                              </w:trPr>
                              <w:tc>
                                <w:tcPr>
                                  <w:tcW w:w="693" w:type="dxa"/>
                                  <w:tcBorders>
                                    <w:right w:val="single" w:sz="4" w:space="0" w:color="000000"/>
                                  </w:tcBorders>
                                </w:tcPr>
                                <w:p w14:paraId="26123710" w14:textId="77777777" w:rsidR="00D53C2D" w:rsidRPr="00FF4673" w:rsidRDefault="00D53C2D">
                                  <w:pPr>
                                    <w:pStyle w:val="TableParagraph"/>
                                    <w:spacing w:line="180" w:lineRule="exact"/>
                                    <w:ind w:right="134"/>
                                    <w:rPr>
                                      <w:sz w:val="15"/>
                                      <w:szCs w:val="15"/>
                                    </w:rPr>
                                  </w:pPr>
                                  <w:r w:rsidRPr="00FF4673">
                                    <w:rPr>
                                      <w:w w:val="115"/>
                                      <w:sz w:val="15"/>
                                      <w:szCs w:val="15"/>
                                    </w:rPr>
                                    <w:t>1573</w:t>
                                  </w:r>
                                </w:p>
                              </w:tc>
                              <w:tc>
                                <w:tcPr>
                                  <w:tcW w:w="872" w:type="dxa"/>
                                  <w:tcBorders>
                                    <w:left w:val="single" w:sz="4" w:space="0" w:color="000000"/>
                                    <w:right w:val="single" w:sz="4" w:space="0" w:color="000000"/>
                                  </w:tcBorders>
                                </w:tcPr>
                                <w:p w14:paraId="23D7175D"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DA80741"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63,6</w:t>
                                  </w:r>
                                </w:p>
                              </w:tc>
                            </w:tr>
                            <w:tr w:rsidR="00D53C2D" w:rsidRPr="00FF4673" w14:paraId="2887621B" w14:textId="77777777">
                              <w:trPr>
                                <w:trHeight w:val="200"/>
                              </w:trPr>
                              <w:tc>
                                <w:tcPr>
                                  <w:tcW w:w="693" w:type="dxa"/>
                                  <w:tcBorders>
                                    <w:right w:val="single" w:sz="4" w:space="0" w:color="000000"/>
                                  </w:tcBorders>
                                </w:tcPr>
                                <w:p w14:paraId="4971495C" w14:textId="77777777" w:rsidR="00D53C2D" w:rsidRPr="00FF4673" w:rsidRDefault="00D53C2D">
                                  <w:pPr>
                                    <w:pStyle w:val="TableParagraph"/>
                                    <w:ind w:right="134"/>
                                    <w:rPr>
                                      <w:sz w:val="15"/>
                                      <w:szCs w:val="15"/>
                                    </w:rPr>
                                  </w:pPr>
                                  <w:r w:rsidRPr="00FF4673">
                                    <w:rPr>
                                      <w:w w:val="115"/>
                                      <w:sz w:val="15"/>
                                      <w:szCs w:val="15"/>
                                    </w:rPr>
                                    <w:t>1574</w:t>
                                  </w:r>
                                </w:p>
                              </w:tc>
                              <w:tc>
                                <w:tcPr>
                                  <w:tcW w:w="872" w:type="dxa"/>
                                  <w:tcBorders>
                                    <w:left w:val="single" w:sz="4" w:space="0" w:color="000000"/>
                                    <w:right w:val="single" w:sz="4" w:space="0" w:color="000000"/>
                                  </w:tcBorders>
                                </w:tcPr>
                                <w:p w14:paraId="1A18233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2B0CE3A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83,2</w:t>
                                  </w:r>
                                </w:p>
                              </w:tc>
                            </w:tr>
                            <w:tr w:rsidR="00D53C2D" w:rsidRPr="00FF4673" w14:paraId="43EB3897" w14:textId="77777777">
                              <w:trPr>
                                <w:trHeight w:val="200"/>
                              </w:trPr>
                              <w:tc>
                                <w:tcPr>
                                  <w:tcW w:w="693" w:type="dxa"/>
                                  <w:tcBorders>
                                    <w:right w:val="single" w:sz="4" w:space="0" w:color="000000"/>
                                  </w:tcBorders>
                                </w:tcPr>
                                <w:p w14:paraId="6CCB5BC1" w14:textId="77777777" w:rsidR="00D53C2D" w:rsidRPr="00FF4673" w:rsidRDefault="00D53C2D">
                                  <w:pPr>
                                    <w:pStyle w:val="TableParagraph"/>
                                    <w:ind w:right="134"/>
                                    <w:rPr>
                                      <w:sz w:val="15"/>
                                      <w:szCs w:val="15"/>
                                    </w:rPr>
                                  </w:pPr>
                                  <w:r w:rsidRPr="00FF4673">
                                    <w:rPr>
                                      <w:w w:val="115"/>
                                      <w:sz w:val="15"/>
                                      <w:szCs w:val="15"/>
                                    </w:rPr>
                                    <w:t>1575</w:t>
                                  </w:r>
                                </w:p>
                              </w:tc>
                              <w:tc>
                                <w:tcPr>
                                  <w:tcW w:w="872" w:type="dxa"/>
                                  <w:tcBorders>
                                    <w:left w:val="single" w:sz="4" w:space="0" w:color="000000"/>
                                    <w:right w:val="single" w:sz="4" w:space="0" w:color="000000"/>
                                  </w:tcBorders>
                                </w:tcPr>
                                <w:p w14:paraId="508BF2E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23F332A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82,2</w:t>
                                  </w:r>
                                </w:p>
                              </w:tc>
                            </w:tr>
                            <w:tr w:rsidR="00D53C2D" w:rsidRPr="00FF4673" w14:paraId="521794D6" w14:textId="77777777">
                              <w:trPr>
                                <w:trHeight w:val="200"/>
                              </w:trPr>
                              <w:tc>
                                <w:tcPr>
                                  <w:tcW w:w="693" w:type="dxa"/>
                                  <w:tcBorders>
                                    <w:right w:val="single" w:sz="4" w:space="0" w:color="000000"/>
                                  </w:tcBorders>
                                </w:tcPr>
                                <w:p w14:paraId="31E6BF5D" w14:textId="77777777" w:rsidR="00D53C2D" w:rsidRPr="00FF4673" w:rsidRDefault="00D53C2D">
                                  <w:pPr>
                                    <w:pStyle w:val="TableParagraph"/>
                                    <w:spacing w:line="180" w:lineRule="exact"/>
                                    <w:ind w:right="134"/>
                                    <w:rPr>
                                      <w:sz w:val="15"/>
                                      <w:szCs w:val="15"/>
                                    </w:rPr>
                                  </w:pPr>
                                  <w:r w:rsidRPr="00FF4673">
                                    <w:rPr>
                                      <w:w w:val="115"/>
                                      <w:sz w:val="15"/>
                                      <w:szCs w:val="15"/>
                                    </w:rPr>
                                    <w:t>1576</w:t>
                                  </w:r>
                                </w:p>
                              </w:tc>
                              <w:tc>
                                <w:tcPr>
                                  <w:tcW w:w="872" w:type="dxa"/>
                                  <w:tcBorders>
                                    <w:left w:val="single" w:sz="4" w:space="0" w:color="000000"/>
                                    <w:right w:val="single" w:sz="4" w:space="0" w:color="000000"/>
                                  </w:tcBorders>
                                </w:tcPr>
                                <w:p w14:paraId="7C4829B3"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7774ACD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80,5</w:t>
                                  </w:r>
                                </w:p>
                              </w:tc>
                            </w:tr>
                            <w:tr w:rsidR="00D53C2D" w:rsidRPr="00FF4673" w14:paraId="6C0B053B" w14:textId="77777777">
                              <w:trPr>
                                <w:trHeight w:val="200"/>
                              </w:trPr>
                              <w:tc>
                                <w:tcPr>
                                  <w:tcW w:w="693" w:type="dxa"/>
                                  <w:tcBorders>
                                    <w:right w:val="single" w:sz="4" w:space="0" w:color="000000"/>
                                  </w:tcBorders>
                                </w:tcPr>
                                <w:p w14:paraId="6DB5C2C3" w14:textId="77777777" w:rsidR="00D53C2D" w:rsidRPr="00FF4673" w:rsidRDefault="00D53C2D">
                                  <w:pPr>
                                    <w:pStyle w:val="TableParagraph"/>
                                    <w:spacing w:line="180" w:lineRule="exact"/>
                                    <w:ind w:right="134"/>
                                    <w:rPr>
                                      <w:sz w:val="15"/>
                                      <w:szCs w:val="15"/>
                                    </w:rPr>
                                  </w:pPr>
                                  <w:r w:rsidRPr="00FF4673">
                                    <w:rPr>
                                      <w:w w:val="115"/>
                                      <w:sz w:val="15"/>
                                      <w:szCs w:val="15"/>
                                    </w:rPr>
                                    <w:t>1577</w:t>
                                  </w:r>
                                </w:p>
                              </w:tc>
                              <w:tc>
                                <w:tcPr>
                                  <w:tcW w:w="872" w:type="dxa"/>
                                  <w:tcBorders>
                                    <w:left w:val="single" w:sz="4" w:space="0" w:color="000000"/>
                                    <w:right w:val="single" w:sz="4" w:space="0" w:color="000000"/>
                                  </w:tcBorders>
                                </w:tcPr>
                                <w:p w14:paraId="70FD97B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4BB14E0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78,7</w:t>
                                  </w:r>
                                </w:p>
                              </w:tc>
                            </w:tr>
                            <w:tr w:rsidR="00D53C2D" w:rsidRPr="00FF4673" w14:paraId="16308CC8" w14:textId="77777777">
                              <w:trPr>
                                <w:trHeight w:val="200"/>
                              </w:trPr>
                              <w:tc>
                                <w:tcPr>
                                  <w:tcW w:w="693" w:type="dxa"/>
                                  <w:tcBorders>
                                    <w:right w:val="single" w:sz="4" w:space="0" w:color="000000"/>
                                  </w:tcBorders>
                                </w:tcPr>
                                <w:p w14:paraId="7DD4AC74" w14:textId="77777777" w:rsidR="00D53C2D" w:rsidRPr="00FF4673" w:rsidRDefault="00D53C2D">
                                  <w:pPr>
                                    <w:pStyle w:val="TableParagraph"/>
                                    <w:ind w:right="134"/>
                                    <w:rPr>
                                      <w:sz w:val="15"/>
                                      <w:szCs w:val="15"/>
                                    </w:rPr>
                                  </w:pPr>
                                  <w:r w:rsidRPr="00FF4673">
                                    <w:rPr>
                                      <w:w w:val="115"/>
                                      <w:sz w:val="15"/>
                                      <w:szCs w:val="15"/>
                                    </w:rPr>
                                    <w:t>1578</w:t>
                                  </w:r>
                                </w:p>
                              </w:tc>
                              <w:tc>
                                <w:tcPr>
                                  <w:tcW w:w="872" w:type="dxa"/>
                                  <w:tcBorders>
                                    <w:left w:val="single" w:sz="4" w:space="0" w:color="000000"/>
                                    <w:right w:val="single" w:sz="4" w:space="0" w:color="000000"/>
                                  </w:tcBorders>
                                </w:tcPr>
                                <w:p w14:paraId="62E8E07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AF7241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67,9</w:t>
                                  </w:r>
                                </w:p>
                              </w:tc>
                            </w:tr>
                            <w:tr w:rsidR="00D53C2D" w:rsidRPr="00FF4673" w14:paraId="6B9B8611" w14:textId="77777777">
                              <w:trPr>
                                <w:trHeight w:val="200"/>
                              </w:trPr>
                              <w:tc>
                                <w:tcPr>
                                  <w:tcW w:w="693" w:type="dxa"/>
                                  <w:tcBorders>
                                    <w:right w:val="single" w:sz="4" w:space="0" w:color="000000"/>
                                  </w:tcBorders>
                                </w:tcPr>
                                <w:p w14:paraId="5F9582E3" w14:textId="77777777" w:rsidR="00D53C2D" w:rsidRPr="00FF4673" w:rsidRDefault="00D53C2D">
                                  <w:pPr>
                                    <w:pStyle w:val="TableParagraph"/>
                                    <w:ind w:right="134"/>
                                    <w:rPr>
                                      <w:sz w:val="15"/>
                                      <w:szCs w:val="15"/>
                                    </w:rPr>
                                  </w:pPr>
                                  <w:r w:rsidRPr="00FF4673">
                                    <w:rPr>
                                      <w:w w:val="115"/>
                                      <w:sz w:val="15"/>
                                      <w:szCs w:val="15"/>
                                    </w:rPr>
                                    <w:t>1579</w:t>
                                  </w:r>
                                </w:p>
                              </w:tc>
                              <w:tc>
                                <w:tcPr>
                                  <w:tcW w:w="872" w:type="dxa"/>
                                  <w:tcBorders>
                                    <w:left w:val="single" w:sz="4" w:space="0" w:color="000000"/>
                                    <w:right w:val="single" w:sz="4" w:space="0" w:color="000000"/>
                                  </w:tcBorders>
                                </w:tcPr>
                                <w:p w14:paraId="05CB1B1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5BDA953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57,7</w:t>
                                  </w:r>
                                </w:p>
                              </w:tc>
                            </w:tr>
                            <w:tr w:rsidR="00D53C2D" w:rsidRPr="00FF4673" w14:paraId="4133F778" w14:textId="77777777">
                              <w:trPr>
                                <w:trHeight w:val="200"/>
                              </w:trPr>
                              <w:tc>
                                <w:tcPr>
                                  <w:tcW w:w="693" w:type="dxa"/>
                                  <w:tcBorders>
                                    <w:right w:val="single" w:sz="4" w:space="0" w:color="000000"/>
                                  </w:tcBorders>
                                </w:tcPr>
                                <w:p w14:paraId="48733CA0" w14:textId="77777777" w:rsidR="00D53C2D" w:rsidRPr="00FF4673" w:rsidRDefault="00D53C2D">
                                  <w:pPr>
                                    <w:pStyle w:val="TableParagraph"/>
                                    <w:spacing w:line="180" w:lineRule="exact"/>
                                    <w:ind w:right="134"/>
                                    <w:rPr>
                                      <w:sz w:val="15"/>
                                      <w:szCs w:val="15"/>
                                    </w:rPr>
                                  </w:pPr>
                                  <w:r w:rsidRPr="00FF4673">
                                    <w:rPr>
                                      <w:w w:val="115"/>
                                      <w:sz w:val="15"/>
                                      <w:szCs w:val="15"/>
                                    </w:rPr>
                                    <w:t>1580</w:t>
                                  </w:r>
                                </w:p>
                              </w:tc>
                              <w:tc>
                                <w:tcPr>
                                  <w:tcW w:w="872" w:type="dxa"/>
                                  <w:tcBorders>
                                    <w:left w:val="single" w:sz="4" w:space="0" w:color="000000"/>
                                    <w:right w:val="single" w:sz="4" w:space="0" w:color="000000"/>
                                  </w:tcBorders>
                                </w:tcPr>
                                <w:p w14:paraId="07E9A91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A0948A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60,6</w:t>
                                  </w:r>
                                </w:p>
                              </w:tc>
                            </w:tr>
                            <w:tr w:rsidR="00D53C2D" w:rsidRPr="00FF4673" w14:paraId="5AD2F5AC" w14:textId="77777777">
                              <w:trPr>
                                <w:trHeight w:val="200"/>
                              </w:trPr>
                              <w:tc>
                                <w:tcPr>
                                  <w:tcW w:w="693" w:type="dxa"/>
                                  <w:tcBorders>
                                    <w:right w:val="single" w:sz="4" w:space="0" w:color="000000"/>
                                  </w:tcBorders>
                                </w:tcPr>
                                <w:p w14:paraId="01A98C2A" w14:textId="77777777" w:rsidR="00D53C2D" w:rsidRPr="00FF4673" w:rsidRDefault="00D53C2D">
                                  <w:pPr>
                                    <w:pStyle w:val="TableParagraph"/>
                                    <w:spacing w:line="180" w:lineRule="exact"/>
                                    <w:ind w:right="134"/>
                                    <w:rPr>
                                      <w:sz w:val="15"/>
                                      <w:szCs w:val="15"/>
                                    </w:rPr>
                                  </w:pPr>
                                  <w:r w:rsidRPr="00FF4673">
                                    <w:rPr>
                                      <w:w w:val="115"/>
                                      <w:sz w:val="15"/>
                                      <w:szCs w:val="15"/>
                                    </w:rPr>
                                    <w:t>1581</w:t>
                                  </w:r>
                                </w:p>
                              </w:tc>
                              <w:tc>
                                <w:tcPr>
                                  <w:tcW w:w="872" w:type="dxa"/>
                                  <w:tcBorders>
                                    <w:left w:val="single" w:sz="4" w:space="0" w:color="000000"/>
                                    <w:right w:val="single" w:sz="4" w:space="0" w:color="000000"/>
                                  </w:tcBorders>
                                </w:tcPr>
                                <w:p w14:paraId="6072EB5E"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3BC5343"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72,7</w:t>
                                  </w:r>
                                </w:p>
                              </w:tc>
                            </w:tr>
                            <w:tr w:rsidR="00D53C2D" w:rsidRPr="00FF4673" w14:paraId="0E8E7E5B" w14:textId="77777777">
                              <w:trPr>
                                <w:trHeight w:val="200"/>
                              </w:trPr>
                              <w:tc>
                                <w:tcPr>
                                  <w:tcW w:w="693" w:type="dxa"/>
                                  <w:tcBorders>
                                    <w:right w:val="single" w:sz="4" w:space="0" w:color="000000"/>
                                  </w:tcBorders>
                                </w:tcPr>
                                <w:p w14:paraId="6A27BA7F" w14:textId="77777777" w:rsidR="00D53C2D" w:rsidRPr="00FF4673" w:rsidRDefault="00D53C2D">
                                  <w:pPr>
                                    <w:pStyle w:val="TableParagraph"/>
                                    <w:ind w:right="134"/>
                                    <w:rPr>
                                      <w:sz w:val="15"/>
                                      <w:szCs w:val="15"/>
                                    </w:rPr>
                                  </w:pPr>
                                  <w:r w:rsidRPr="00FF4673">
                                    <w:rPr>
                                      <w:w w:val="115"/>
                                      <w:sz w:val="15"/>
                                      <w:szCs w:val="15"/>
                                    </w:rPr>
                                    <w:t>1582</w:t>
                                  </w:r>
                                </w:p>
                              </w:tc>
                              <w:tc>
                                <w:tcPr>
                                  <w:tcW w:w="872" w:type="dxa"/>
                                  <w:tcBorders>
                                    <w:left w:val="single" w:sz="4" w:space="0" w:color="000000"/>
                                    <w:right w:val="single" w:sz="4" w:space="0" w:color="000000"/>
                                  </w:tcBorders>
                                </w:tcPr>
                                <w:p w14:paraId="112A936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2964794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73,6</w:t>
                                  </w:r>
                                </w:p>
                              </w:tc>
                            </w:tr>
                            <w:tr w:rsidR="00D53C2D" w:rsidRPr="00FF4673" w14:paraId="430BFC74" w14:textId="77777777">
                              <w:trPr>
                                <w:trHeight w:val="200"/>
                              </w:trPr>
                              <w:tc>
                                <w:tcPr>
                                  <w:tcW w:w="693" w:type="dxa"/>
                                  <w:tcBorders>
                                    <w:right w:val="single" w:sz="4" w:space="0" w:color="000000"/>
                                  </w:tcBorders>
                                </w:tcPr>
                                <w:p w14:paraId="0B921472" w14:textId="77777777" w:rsidR="00D53C2D" w:rsidRPr="00FF4673" w:rsidRDefault="00D53C2D">
                                  <w:pPr>
                                    <w:pStyle w:val="TableParagraph"/>
                                    <w:ind w:right="134"/>
                                    <w:rPr>
                                      <w:sz w:val="15"/>
                                      <w:szCs w:val="15"/>
                                    </w:rPr>
                                  </w:pPr>
                                  <w:r w:rsidRPr="00FF4673">
                                    <w:rPr>
                                      <w:w w:val="115"/>
                                      <w:sz w:val="15"/>
                                      <w:szCs w:val="15"/>
                                    </w:rPr>
                                    <w:t>1583</w:t>
                                  </w:r>
                                </w:p>
                              </w:tc>
                              <w:tc>
                                <w:tcPr>
                                  <w:tcW w:w="872" w:type="dxa"/>
                                  <w:tcBorders>
                                    <w:left w:val="single" w:sz="4" w:space="0" w:color="000000"/>
                                    <w:right w:val="single" w:sz="4" w:space="0" w:color="000000"/>
                                  </w:tcBorders>
                                </w:tcPr>
                                <w:p w14:paraId="7E27136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3C206D4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74,1</w:t>
                                  </w:r>
                                </w:p>
                              </w:tc>
                            </w:tr>
                            <w:tr w:rsidR="00D53C2D" w:rsidRPr="00FF4673" w14:paraId="753EAF77" w14:textId="77777777">
                              <w:trPr>
                                <w:trHeight w:val="200"/>
                              </w:trPr>
                              <w:tc>
                                <w:tcPr>
                                  <w:tcW w:w="693" w:type="dxa"/>
                                  <w:tcBorders>
                                    <w:right w:val="single" w:sz="4" w:space="0" w:color="000000"/>
                                  </w:tcBorders>
                                </w:tcPr>
                                <w:p w14:paraId="3DE0BD91" w14:textId="77777777" w:rsidR="00D53C2D" w:rsidRPr="00FF4673" w:rsidRDefault="00D53C2D">
                                  <w:pPr>
                                    <w:pStyle w:val="TableParagraph"/>
                                    <w:ind w:right="134"/>
                                    <w:rPr>
                                      <w:sz w:val="15"/>
                                      <w:szCs w:val="15"/>
                                    </w:rPr>
                                  </w:pPr>
                                  <w:r w:rsidRPr="00FF4673">
                                    <w:rPr>
                                      <w:w w:val="115"/>
                                      <w:sz w:val="15"/>
                                      <w:szCs w:val="15"/>
                                    </w:rPr>
                                    <w:t>1584</w:t>
                                  </w:r>
                                </w:p>
                              </w:tc>
                              <w:tc>
                                <w:tcPr>
                                  <w:tcW w:w="872" w:type="dxa"/>
                                  <w:tcBorders>
                                    <w:left w:val="single" w:sz="4" w:space="0" w:color="000000"/>
                                    <w:right w:val="single" w:sz="4" w:space="0" w:color="000000"/>
                                  </w:tcBorders>
                                </w:tcPr>
                                <w:p w14:paraId="71D52BD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9FF612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84,6</w:t>
                                  </w:r>
                                </w:p>
                              </w:tc>
                            </w:tr>
                            <w:tr w:rsidR="00D53C2D" w:rsidRPr="00FF4673" w14:paraId="23E2B3BF" w14:textId="77777777">
                              <w:trPr>
                                <w:trHeight w:val="200"/>
                              </w:trPr>
                              <w:tc>
                                <w:tcPr>
                                  <w:tcW w:w="693" w:type="dxa"/>
                                  <w:tcBorders>
                                    <w:right w:val="single" w:sz="4" w:space="0" w:color="000000"/>
                                  </w:tcBorders>
                                </w:tcPr>
                                <w:p w14:paraId="00DE5F12" w14:textId="77777777" w:rsidR="00D53C2D" w:rsidRPr="00FF4673" w:rsidRDefault="00D53C2D">
                                  <w:pPr>
                                    <w:pStyle w:val="TableParagraph"/>
                                    <w:spacing w:line="180" w:lineRule="exact"/>
                                    <w:ind w:right="134"/>
                                    <w:rPr>
                                      <w:sz w:val="15"/>
                                      <w:szCs w:val="15"/>
                                    </w:rPr>
                                  </w:pPr>
                                  <w:r w:rsidRPr="00FF4673">
                                    <w:rPr>
                                      <w:w w:val="115"/>
                                      <w:sz w:val="15"/>
                                      <w:szCs w:val="15"/>
                                    </w:rPr>
                                    <w:t>1585</w:t>
                                  </w:r>
                                </w:p>
                              </w:tc>
                              <w:tc>
                                <w:tcPr>
                                  <w:tcW w:w="872" w:type="dxa"/>
                                  <w:tcBorders>
                                    <w:left w:val="single" w:sz="4" w:space="0" w:color="000000"/>
                                    <w:right w:val="single" w:sz="4" w:space="0" w:color="000000"/>
                                  </w:tcBorders>
                                </w:tcPr>
                                <w:p w14:paraId="6DF1EC4F"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75038A6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76,1</w:t>
                                  </w:r>
                                </w:p>
                              </w:tc>
                            </w:tr>
                            <w:tr w:rsidR="00D53C2D" w:rsidRPr="00FF4673" w14:paraId="5C78EF76" w14:textId="77777777">
                              <w:trPr>
                                <w:trHeight w:val="200"/>
                              </w:trPr>
                              <w:tc>
                                <w:tcPr>
                                  <w:tcW w:w="693" w:type="dxa"/>
                                  <w:tcBorders>
                                    <w:right w:val="single" w:sz="4" w:space="0" w:color="000000"/>
                                  </w:tcBorders>
                                </w:tcPr>
                                <w:p w14:paraId="4B165DC2" w14:textId="77777777" w:rsidR="00D53C2D" w:rsidRPr="00FF4673" w:rsidRDefault="00D53C2D">
                                  <w:pPr>
                                    <w:pStyle w:val="TableParagraph"/>
                                    <w:spacing w:line="180" w:lineRule="exact"/>
                                    <w:ind w:right="134"/>
                                    <w:rPr>
                                      <w:sz w:val="15"/>
                                      <w:szCs w:val="15"/>
                                    </w:rPr>
                                  </w:pPr>
                                  <w:r w:rsidRPr="00FF4673">
                                    <w:rPr>
                                      <w:w w:val="115"/>
                                      <w:sz w:val="15"/>
                                      <w:szCs w:val="15"/>
                                    </w:rPr>
                                    <w:t>1586</w:t>
                                  </w:r>
                                </w:p>
                              </w:tc>
                              <w:tc>
                                <w:tcPr>
                                  <w:tcW w:w="872" w:type="dxa"/>
                                  <w:tcBorders>
                                    <w:left w:val="single" w:sz="4" w:space="0" w:color="000000"/>
                                    <w:right w:val="single" w:sz="4" w:space="0" w:color="000000"/>
                                  </w:tcBorders>
                                </w:tcPr>
                                <w:p w14:paraId="3417BE3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DE9C6B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76,9</w:t>
                                  </w:r>
                                </w:p>
                              </w:tc>
                            </w:tr>
                            <w:tr w:rsidR="00D53C2D" w:rsidRPr="00FF4673" w14:paraId="7B2FDF88" w14:textId="77777777">
                              <w:trPr>
                                <w:trHeight w:val="200"/>
                              </w:trPr>
                              <w:tc>
                                <w:tcPr>
                                  <w:tcW w:w="693" w:type="dxa"/>
                                  <w:tcBorders>
                                    <w:right w:val="single" w:sz="4" w:space="0" w:color="000000"/>
                                  </w:tcBorders>
                                </w:tcPr>
                                <w:p w14:paraId="26875650" w14:textId="77777777" w:rsidR="00D53C2D" w:rsidRPr="00FF4673" w:rsidRDefault="00D53C2D">
                                  <w:pPr>
                                    <w:pStyle w:val="TableParagraph"/>
                                    <w:ind w:right="134"/>
                                    <w:rPr>
                                      <w:sz w:val="15"/>
                                      <w:szCs w:val="15"/>
                                    </w:rPr>
                                  </w:pPr>
                                  <w:r w:rsidRPr="00FF4673">
                                    <w:rPr>
                                      <w:w w:val="115"/>
                                      <w:sz w:val="15"/>
                                      <w:szCs w:val="15"/>
                                    </w:rPr>
                                    <w:t>1587</w:t>
                                  </w:r>
                                </w:p>
                              </w:tc>
                              <w:tc>
                                <w:tcPr>
                                  <w:tcW w:w="872" w:type="dxa"/>
                                  <w:tcBorders>
                                    <w:left w:val="single" w:sz="4" w:space="0" w:color="000000"/>
                                    <w:right w:val="single" w:sz="4" w:space="0" w:color="000000"/>
                                  </w:tcBorders>
                                </w:tcPr>
                                <w:p w14:paraId="310709B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760D66D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84,6</w:t>
                                  </w:r>
                                </w:p>
                              </w:tc>
                            </w:tr>
                            <w:tr w:rsidR="00D53C2D" w:rsidRPr="00FF4673" w14:paraId="71B8358C" w14:textId="77777777">
                              <w:trPr>
                                <w:trHeight w:val="200"/>
                              </w:trPr>
                              <w:tc>
                                <w:tcPr>
                                  <w:tcW w:w="693" w:type="dxa"/>
                                  <w:tcBorders>
                                    <w:right w:val="single" w:sz="4" w:space="0" w:color="000000"/>
                                  </w:tcBorders>
                                </w:tcPr>
                                <w:p w14:paraId="769F6DE6" w14:textId="77777777" w:rsidR="00D53C2D" w:rsidRPr="00FF4673" w:rsidRDefault="00D53C2D">
                                  <w:pPr>
                                    <w:pStyle w:val="TableParagraph"/>
                                    <w:ind w:right="134"/>
                                    <w:rPr>
                                      <w:sz w:val="15"/>
                                      <w:szCs w:val="15"/>
                                    </w:rPr>
                                  </w:pPr>
                                  <w:r w:rsidRPr="00FF4673">
                                    <w:rPr>
                                      <w:w w:val="115"/>
                                      <w:sz w:val="15"/>
                                      <w:szCs w:val="15"/>
                                    </w:rPr>
                                    <w:t>1588</w:t>
                                  </w:r>
                                </w:p>
                              </w:tc>
                              <w:tc>
                                <w:tcPr>
                                  <w:tcW w:w="872" w:type="dxa"/>
                                  <w:tcBorders>
                                    <w:left w:val="single" w:sz="4" w:space="0" w:color="000000"/>
                                    <w:right w:val="single" w:sz="4" w:space="0" w:color="000000"/>
                                  </w:tcBorders>
                                </w:tcPr>
                                <w:p w14:paraId="5D47F66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CC3E1B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77,5</w:t>
                                  </w:r>
                                </w:p>
                              </w:tc>
                            </w:tr>
                            <w:tr w:rsidR="00D53C2D" w:rsidRPr="00FF4673" w14:paraId="1C68C19F" w14:textId="77777777">
                              <w:trPr>
                                <w:trHeight w:val="200"/>
                              </w:trPr>
                              <w:tc>
                                <w:tcPr>
                                  <w:tcW w:w="693" w:type="dxa"/>
                                  <w:tcBorders>
                                    <w:right w:val="single" w:sz="4" w:space="0" w:color="000000"/>
                                  </w:tcBorders>
                                </w:tcPr>
                                <w:p w14:paraId="42EB41E8" w14:textId="77777777" w:rsidR="00D53C2D" w:rsidRPr="00FF4673" w:rsidRDefault="00D53C2D">
                                  <w:pPr>
                                    <w:pStyle w:val="TableParagraph"/>
                                    <w:spacing w:line="180" w:lineRule="exact"/>
                                    <w:ind w:right="134"/>
                                    <w:rPr>
                                      <w:sz w:val="15"/>
                                      <w:szCs w:val="15"/>
                                    </w:rPr>
                                  </w:pPr>
                                  <w:r w:rsidRPr="00FF4673">
                                    <w:rPr>
                                      <w:w w:val="115"/>
                                      <w:sz w:val="15"/>
                                      <w:szCs w:val="15"/>
                                    </w:rPr>
                                    <w:t>1589</w:t>
                                  </w:r>
                                </w:p>
                              </w:tc>
                              <w:tc>
                                <w:tcPr>
                                  <w:tcW w:w="872" w:type="dxa"/>
                                  <w:tcBorders>
                                    <w:left w:val="single" w:sz="4" w:space="0" w:color="000000"/>
                                    <w:right w:val="single" w:sz="4" w:space="0" w:color="000000"/>
                                  </w:tcBorders>
                                </w:tcPr>
                                <w:p w14:paraId="564C3979"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4545A8C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67,9</w:t>
                                  </w:r>
                                </w:p>
                              </w:tc>
                            </w:tr>
                            <w:tr w:rsidR="00D53C2D" w:rsidRPr="00FF4673" w14:paraId="60A35ABE" w14:textId="77777777">
                              <w:trPr>
                                <w:trHeight w:val="200"/>
                              </w:trPr>
                              <w:tc>
                                <w:tcPr>
                                  <w:tcW w:w="693" w:type="dxa"/>
                                  <w:tcBorders>
                                    <w:right w:val="single" w:sz="4" w:space="0" w:color="000000"/>
                                  </w:tcBorders>
                                </w:tcPr>
                                <w:p w14:paraId="79D8B6BE" w14:textId="77777777" w:rsidR="00D53C2D" w:rsidRPr="00FF4673" w:rsidRDefault="00D53C2D">
                                  <w:pPr>
                                    <w:pStyle w:val="TableParagraph"/>
                                    <w:spacing w:line="180" w:lineRule="exact"/>
                                    <w:ind w:right="134"/>
                                    <w:rPr>
                                      <w:sz w:val="15"/>
                                      <w:szCs w:val="15"/>
                                    </w:rPr>
                                  </w:pPr>
                                  <w:r w:rsidRPr="00FF4673">
                                    <w:rPr>
                                      <w:w w:val="115"/>
                                      <w:sz w:val="15"/>
                                      <w:szCs w:val="15"/>
                                    </w:rPr>
                                    <w:t>1590</w:t>
                                  </w:r>
                                </w:p>
                              </w:tc>
                              <w:tc>
                                <w:tcPr>
                                  <w:tcW w:w="872" w:type="dxa"/>
                                  <w:tcBorders>
                                    <w:left w:val="single" w:sz="4" w:space="0" w:color="000000"/>
                                    <w:right w:val="single" w:sz="4" w:space="0" w:color="000000"/>
                                  </w:tcBorders>
                                </w:tcPr>
                                <w:p w14:paraId="09E789E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12A1B4D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47,3</w:t>
                                  </w:r>
                                </w:p>
                              </w:tc>
                            </w:tr>
                            <w:tr w:rsidR="00D53C2D" w:rsidRPr="00FF4673" w14:paraId="4B705410" w14:textId="77777777">
                              <w:trPr>
                                <w:trHeight w:val="200"/>
                              </w:trPr>
                              <w:tc>
                                <w:tcPr>
                                  <w:tcW w:w="693" w:type="dxa"/>
                                  <w:tcBorders>
                                    <w:right w:val="single" w:sz="4" w:space="0" w:color="000000"/>
                                  </w:tcBorders>
                                </w:tcPr>
                                <w:p w14:paraId="75DD2587" w14:textId="77777777" w:rsidR="00D53C2D" w:rsidRPr="00FF4673" w:rsidRDefault="00D53C2D">
                                  <w:pPr>
                                    <w:pStyle w:val="TableParagraph"/>
                                    <w:ind w:right="134"/>
                                    <w:rPr>
                                      <w:sz w:val="15"/>
                                      <w:szCs w:val="15"/>
                                    </w:rPr>
                                  </w:pPr>
                                  <w:r w:rsidRPr="00FF4673">
                                    <w:rPr>
                                      <w:w w:val="115"/>
                                      <w:sz w:val="15"/>
                                      <w:szCs w:val="15"/>
                                    </w:rPr>
                                    <w:t>1591</w:t>
                                  </w:r>
                                </w:p>
                              </w:tc>
                              <w:tc>
                                <w:tcPr>
                                  <w:tcW w:w="872" w:type="dxa"/>
                                  <w:tcBorders>
                                    <w:left w:val="single" w:sz="4" w:space="0" w:color="000000"/>
                                    <w:right w:val="single" w:sz="4" w:space="0" w:color="000000"/>
                                  </w:tcBorders>
                                </w:tcPr>
                                <w:p w14:paraId="3FF5AB9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4EC3DFD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43,1</w:t>
                                  </w:r>
                                </w:p>
                              </w:tc>
                            </w:tr>
                            <w:tr w:rsidR="00D53C2D" w:rsidRPr="00FF4673" w14:paraId="7490CED1" w14:textId="77777777">
                              <w:trPr>
                                <w:trHeight w:val="200"/>
                              </w:trPr>
                              <w:tc>
                                <w:tcPr>
                                  <w:tcW w:w="693" w:type="dxa"/>
                                  <w:tcBorders>
                                    <w:right w:val="single" w:sz="4" w:space="0" w:color="000000"/>
                                  </w:tcBorders>
                                </w:tcPr>
                                <w:p w14:paraId="2F55D2CA" w14:textId="77777777" w:rsidR="00D53C2D" w:rsidRPr="00FF4673" w:rsidRDefault="00D53C2D">
                                  <w:pPr>
                                    <w:pStyle w:val="TableParagraph"/>
                                    <w:ind w:right="134"/>
                                    <w:rPr>
                                      <w:sz w:val="15"/>
                                      <w:szCs w:val="15"/>
                                    </w:rPr>
                                  </w:pPr>
                                  <w:r w:rsidRPr="00FF4673">
                                    <w:rPr>
                                      <w:w w:val="115"/>
                                      <w:sz w:val="15"/>
                                      <w:szCs w:val="15"/>
                                    </w:rPr>
                                    <w:t>1592</w:t>
                                  </w:r>
                                </w:p>
                              </w:tc>
                              <w:tc>
                                <w:tcPr>
                                  <w:tcW w:w="872" w:type="dxa"/>
                                  <w:tcBorders>
                                    <w:left w:val="single" w:sz="4" w:space="0" w:color="000000"/>
                                    <w:right w:val="single" w:sz="4" w:space="0" w:color="000000"/>
                                  </w:tcBorders>
                                </w:tcPr>
                                <w:p w14:paraId="0A84553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1C603E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38,3</w:t>
                                  </w:r>
                                </w:p>
                              </w:tc>
                            </w:tr>
                            <w:tr w:rsidR="00D53C2D" w:rsidRPr="00FF4673" w14:paraId="6E817F55" w14:textId="77777777">
                              <w:trPr>
                                <w:trHeight w:val="200"/>
                              </w:trPr>
                              <w:tc>
                                <w:tcPr>
                                  <w:tcW w:w="693" w:type="dxa"/>
                                  <w:tcBorders>
                                    <w:right w:val="single" w:sz="4" w:space="0" w:color="000000"/>
                                  </w:tcBorders>
                                </w:tcPr>
                                <w:p w14:paraId="725B2B92" w14:textId="77777777" w:rsidR="00D53C2D" w:rsidRPr="00FF4673" w:rsidRDefault="00D53C2D">
                                  <w:pPr>
                                    <w:pStyle w:val="TableParagraph"/>
                                    <w:ind w:right="134"/>
                                    <w:rPr>
                                      <w:sz w:val="15"/>
                                      <w:szCs w:val="15"/>
                                    </w:rPr>
                                  </w:pPr>
                                  <w:r w:rsidRPr="00FF4673">
                                    <w:rPr>
                                      <w:w w:val="115"/>
                                      <w:sz w:val="15"/>
                                      <w:szCs w:val="15"/>
                                    </w:rPr>
                                    <w:t>1593</w:t>
                                  </w:r>
                                </w:p>
                              </w:tc>
                              <w:tc>
                                <w:tcPr>
                                  <w:tcW w:w="872" w:type="dxa"/>
                                  <w:tcBorders>
                                    <w:left w:val="single" w:sz="4" w:space="0" w:color="000000"/>
                                    <w:right w:val="single" w:sz="4" w:space="0" w:color="000000"/>
                                  </w:tcBorders>
                                </w:tcPr>
                                <w:p w14:paraId="2EA385CA"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25052B3"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38,2</w:t>
                                  </w:r>
                                </w:p>
                              </w:tc>
                            </w:tr>
                            <w:tr w:rsidR="00D53C2D" w:rsidRPr="00FF4673" w14:paraId="64E20665" w14:textId="77777777">
                              <w:trPr>
                                <w:trHeight w:val="200"/>
                              </w:trPr>
                              <w:tc>
                                <w:tcPr>
                                  <w:tcW w:w="693" w:type="dxa"/>
                                  <w:tcBorders>
                                    <w:right w:val="single" w:sz="4" w:space="0" w:color="000000"/>
                                  </w:tcBorders>
                                </w:tcPr>
                                <w:p w14:paraId="78FEC5B4" w14:textId="77777777" w:rsidR="00D53C2D" w:rsidRPr="00FF4673" w:rsidRDefault="00D53C2D">
                                  <w:pPr>
                                    <w:pStyle w:val="TableParagraph"/>
                                    <w:spacing w:line="180" w:lineRule="exact"/>
                                    <w:ind w:right="134"/>
                                    <w:rPr>
                                      <w:sz w:val="15"/>
                                      <w:szCs w:val="15"/>
                                    </w:rPr>
                                  </w:pPr>
                                  <w:r w:rsidRPr="00FF4673">
                                    <w:rPr>
                                      <w:w w:val="115"/>
                                      <w:sz w:val="15"/>
                                      <w:szCs w:val="15"/>
                                    </w:rPr>
                                    <w:t>1594</w:t>
                                  </w:r>
                                </w:p>
                              </w:tc>
                              <w:tc>
                                <w:tcPr>
                                  <w:tcW w:w="872" w:type="dxa"/>
                                  <w:tcBorders>
                                    <w:left w:val="single" w:sz="4" w:space="0" w:color="000000"/>
                                    <w:right w:val="single" w:sz="4" w:space="0" w:color="000000"/>
                                  </w:tcBorders>
                                </w:tcPr>
                                <w:p w14:paraId="60F384E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93E44C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39,2</w:t>
                                  </w:r>
                                </w:p>
                              </w:tc>
                            </w:tr>
                            <w:tr w:rsidR="00D53C2D" w:rsidRPr="00FF4673" w14:paraId="6A04E8A9" w14:textId="77777777">
                              <w:trPr>
                                <w:trHeight w:val="200"/>
                              </w:trPr>
                              <w:tc>
                                <w:tcPr>
                                  <w:tcW w:w="693" w:type="dxa"/>
                                  <w:tcBorders>
                                    <w:right w:val="single" w:sz="4" w:space="0" w:color="000000"/>
                                  </w:tcBorders>
                                </w:tcPr>
                                <w:p w14:paraId="4E1C4B33" w14:textId="77777777" w:rsidR="00D53C2D" w:rsidRPr="00FF4673" w:rsidRDefault="00D53C2D">
                                  <w:pPr>
                                    <w:pStyle w:val="TableParagraph"/>
                                    <w:spacing w:line="180" w:lineRule="exact"/>
                                    <w:ind w:right="134"/>
                                    <w:rPr>
                                      <w:sz w:val="15"/>
                                      <w:szCs w:val="15"/>
                                    </w:rPr>
                                  </w:pPr>
                                  <w:r w:rsidRPr="00FF4673">
                                    <w:rPr>
                                      <w:w w:val="115"/>
                                      <w:sz w:val="15"/>
                                      <w:szCs w:val="15"/>
                                    </w:rPr>
                                    <w:t>1595</w:t>
                                  </w:r>
                                </w:p>
                              </w:tc>
                              <w:tc>
                                <w:tcPr>
                                  <w:tcW w:w="872" w:type="dxa"/>
                                  <w:tcBorders>
                                    <w:left w:val="single" w:sz="4" w:space="0" w:color="000000"/>
                                    <w:right w:val="single" w:sz="4" w:space="0" w:color="000000"/>
                                  </w:tcBorders>
                                </w:tcPr>
                                <w:p w14:paraId="2E7DBCB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28BCB1FC"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67,9</w:t>
                                  </w:r>
                                </w:p>
                              </w:tc>
                            </w:tr>
                            <w:tr w:rsidR="00D53C2D" w:rsidRPr="00FF4673" w14:paraId="56122509" w14:textId="77777777">
                              <w:trPr>
                                <w:trHeight w:val="200"/>
                              </w:trPr>
                              <w:tc>
                                <w:tcPr>
                                  <w:tcW w:w="693" w:type="dxa"/>
                                  <w:tcBorders>
                                    <w:right w:val="single" w:sz="4" w:space="0" w:color="000000"/>
                                  </w:tcBorders>
                                </w:tcPr>
                                <w:p w14:paraId="595E8C9C" w14:textId="77777777" w:rsidR="00D53C2D" w:rsidRPr="00FF4673" w:rsidRDefault="00D53C2D">
                                  <w:pPr>
                                    <w:pStyle w:val="TableParagraph"/>
                                    <w:ind w:right="134"/>
                                    <w:rPr>
                                      <w:sz w:val="15"/>
                                      <w:szCs w:val="15"/>
                                    </w:rPr>
                                  </w:pPr>
                                  <w:r w:rsidRPr="00FF4673">
                                    <w:rPr>
                                      <w:w w:val="115"/>
                                      <w:sz w:val="15"/>
                                      <w:szCs w:val="15"/>
                                    </w:rPr>
                                    <w:t>1596</w:t>
                                  </w:r>
                                </w:p>
                              </w:tc>
                              <w:tc>
                                <w:tcPr>
                                  <w:tcW w:w="872" w:type="dxa"/>
                                  <w:tcBorders>
                                    <w:left w:val="single" w:sz="4" w:space="0" w:color="000000"/>
                                    <w:right w:val="single" w:sz="4" w:space="0" w:color="000000"/>
                                  </w:tcBorders>
                                </w:tcPr>
                                <w:p w14:paraId="1B45281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4720F2D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60,5</w:t>
                                  </w:r>
                                </w:p>
                              </w:tc>
                            </w:tr>
                            <w:tr w:rsidR="00D53C2D" w:rsidRPr="00FF4673" w14:paraId="09F80F57" w14:textId="77777777">
                              <w:trPr>
                                <w:trHeight w:val="200"/>
                              </w:trPr>
                              <w:tc>
                                <w:tcPr>
                                  <w:tcW w:w="693" w:type="dxa"/>
                                  <w:tcBorders>
                                    <w:right w:val="single" w:sz="4" w:space="0" w:color="000000"/>
                                  </w:tcBorders>
                                </w:tcPr>
                                <w:p w14:paraId="1123A3D0" w14:textId="77777777" w:rsidR="00D53C2D" w:rsidRPr="00FF4673" w:rsidRDefault="00D53C2D">
                                  <w:pPr>
                                    <w:pStyle w:val="TableParagraph"/>
                                    <w:ind w:right="134"/>
                                    <w:rPr>
                                      <w:sz w:val="15"/>
                                      <w:szCs w:val="15"/>
                                    </w:rPr>
                                  </w:pPr>
                                  <w:r w:rsidRPr="00FF4673">
                                    <w:rPr>
                                      <w:w w:val="115"/>
                                      <w:sz w:val="15"/>
                                      <w:szCs w:val="15"/>
                                    </w:rPr>
                                    <w:t>1597</w:t>
                                  </w:r>
                                </w:p>
                              </w:tc>
                              <w:tc>
                                <w:tcPr>
                                  <w:tcW w:w="872" w:type="dxa"/>
                                  <w:tcBorders>
                                    <w:left w:val="single" w:sz="4" w:space="0" w:color="000000"/>
                                    <w:right w:val="single" w:sz="4" w:space="0" w:color="000000"/>
                                  </w:tcBorders>
                                </w:tcPr>
                                <w:p w14:paraId="1F50185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5EC36B4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32,9</w:t>
                                  </w:r>
                                </w:p>
                              </w:tc>
                            </w:tr>
                            <w:tr w:rsidR="00D53C2D" w:rsidRPr="00FF4673" w14:paraId="1F429416" w14:textId="77777777">
                              <w:trPr>
                                <w:trHeight w:val="200"/>
                              </w:trPr>
                              <w:tc>
                                <w:tcPr>
                                  <w:tcW w:w="693" w:type="dxa"/>
                                  <w:tcBorders>
                                    <w:right w:val="single" w:sz="4" w:space="0" w:color="000000"/>
                                  </w:tcBorders>
                                </w:tcPr>
                                <w:p w14:paraId="0C713016" w14:textId="77777777" w:rsidR="00D53C2D" w:rsidRPr="00FF4673" w:rsidRDefault="00D53C2D">
                                  <w:pPr>
                                    <w:pStyle w:val="TableParagraph"/>
                                    <w:spacing w:line="180" w:lineRule="exact"/>
                                    <w:ind w:right="134"/>
                                    <w:rPr>
                                      <w:sz w:val="15"/>
                                      <w:szCs w:val="15"/>
                                    </w:rPr>
                                  </w:pPr>
                                  <w:r w:rsidRPr="00FF4673">
                                    <w:rPr>
                                      <w:w w:val="115"/>
                                      <w:sz w:val="15"/>
                                      <w:szCs w:val="15"/>
                                    </w:rPr>
                                    <w:t>1598</w:t>
                                  </w:r>
                                </w:p>
                              </w:tc>
                              <w:tc>
                                <w:tcPr>
                                  <w:tcW w:w="872" w:type="dxa"/>
                                  <w:tcBorders>
                                    <w:left w:val="single" w:sz="4" w:space="0" w:color="000000"/>
                                    <w:right w:val="single" w:sz="4" w:space="0" w:color="000000"/>
                                  </w:tcBorders>
                                </w:tcPr>
                                <w:p w14:paraId="6D4E674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3DDCE5C"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20</w:t>
                                  </w:r>
                                </w:p>
                              </w:tc>
                            </w:tr>
                            <w:tr w:rsidR="00D53C2D" w:rsidRPr="00FF4673" w14:paraId="3E7CC1C7" w14:textId="77777777">
                              <w:trPr>
                                <w:trHeight w:val="200"/>
                              </w:trPr>
                              <w:tc>
                                <w:tcPr>
                                  <w:tcW w:w="693" w:type="dxa"/>
                                  <w:tcBorders>
                                    <w:right w:val="single" w:sz="4" w:space="0" w:color="000000"/>
                                  </w:tcBorders>
                                </w:tcPr>
                                <w:p w14:paraId="5837E2C9" w14:textId="77777777" w:rsidR="00D53C2D" w:rsidRPr="00FF4673" w:rsidRDefault="00D53C2D">
                                  <w:pPr>
                                    <w:pStyle w:val="TableParagraph"/>
                                    <w:spacing w:line="180" w:lineRule="exact"/>
                                    <w:ind w:right="134"/>
                                    <w:rPr>
                                      <w:sz w:val="15"/>
                                      <w:szCs w:val="15"/>
                                    </w:rPr>
                                  </w:pPr>
                                  <w:r w:rsidRPr="00FF4673">
                                    <w:rPr>
                                      <w:w w:val="115"/>
                                      <w:sz w:val="15"/>
                                      <w:szCs w:val="15"/>
                                    </w:rPr>
                                    <w:t>1599</w:t>
                                  </w:r>
                                </w:p>
                              </w:tc>
                              <w:tc>
                                <w:tcPr>
                                  <w:tcW w:w="872" w:type="dxa"/>
                                  <w:tcBorders>
                                    <w:left w:val="single" w:sz="4" w:space="0" w:color="000000"/>
                                    <w:right w:val="single" w:sz="4" w:space="0" w:color="000000"/>
                                  </w:tcBorders>
                                </w:tcPr>
                                <w:p w14:paraId="73042E3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026D846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34,4</w:t>
                                  </w:r>
                                </w:p>
                              </w:tc>
                            </w:tr>
                            <w:tr w:rsidR="00D53C2D" w:rsidRPr="00FF4673" w14:paraId="147F6BFD" w14:textId="77777777">
                              <w:trPr>
                                <w:trHeight w:val="200"/>
                              </w:trPr>
                              <w:tc>
                                <w:tcPr>
                                  <w:tcW w:w="693" w:type="dxa"/>
                                  <w:tcBorders>
                                    <w:right w:val="single" w:sz="4" w:space="0" w:color="000000"/>
                                  </w:tcBorders>
                                </w:tcPr>
                                <w:p w14:paraId="5322B3C7" w14:textId="77777777" w:rsidR="00D53C2D" w:rsidRPr="00FF4673" w:rsidRDefault="00D53C2D">
                                  <w:pPr>
                                    <w:pStyle w:val="TableParagraph"/>
                                    <w:ind w:right="134"/>
                                    <w:rPr>
                                      <w:sz w:val="15"/>
                                      <w:szCs w:val="15"/>
                                    </w:rPr>
                                  </w:pPr>
                                  <w:r w:rsidRPr="00FF4673">
                                    <w:rPr>
                                      <w:w w:val="115"/>
                                      <w:sz w:val="15"/>
                                      <w:szCs w:val="15"/>
                                    </w:rPr>
                                    <w:t>1600</w:t>
                                  </w:r>
                                </w:p>
                              </w:tc>
                              <w:tc>
                                <w:tcPr>
                                  <w:tcW w:w="872" w:type="dxa"/>
                                  <w:tcBorders>
                                    <w:left w:val="single" w:sz="4" w:space="0" w:color="000000"/>
                                    <w:right w:val="single" w:sz="4" w:space="0" w:color="000000"/>
                                  </w:tcBorders>
                                </w:tcPr>
                                <w:p w14:paraId="7557CAE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40F280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23,9</w:t>
                                  </w:r>
                                </w:p>
                              </w:tc>
                            </w:tr>
                            <w:tr w:rsidR="00D53C2D" w:rsidRPr="00FF4673" w14:paraId="7AEECED7" w14:textId="77777777">
                              <w:trPr>
                                <w:trHeight w:val="200"/>
                              </w:trPr>
                              <w:tc>
                                <w:tcPr>
                                  <w:tcW w:w="693" w:type="dxa"/>
                                  <w:tcBorders>
                                    <w:right w:val="single" w:sz="4" w:space="0" w:color="000000"/>
                                  </w:tcBorders>
                                </w:tcPr>
                                <w:p w14:paraId="775E7B69" w14:textId="77777777" w:rsidR="00D53C2D" w:rsidRPr="00FF4673" w:rsidRDefault="00D53C2D">
                                  <w:pPr>
                                    <w:pStyle w:val="TableParagraph"/>
                                    <w:ind w:right="134"/>
                                    <w:rPr>
                                      <w:sz w:val="15"/>
                                      <w:szCs w:val="15"/>
                                    </w:rPr>
                                  </w:pPr>
                                  <w:r w:rsidRPr="00FF4673">
                                    <w:rPr>
                                      <w:w w:val="115"/>
                                      <w:sz w:val="15"/>
                                      <w:szCs w:val="15"/>
                                    </w:rPr>
                                    <w:t>1601</w:t>
                                  </w:r>
                                </w:p>
                              </w:tc>
                              <w:tc>
                                <w:tcPr>
                                  <w:tcW w:w="872" w:type="dxa"/>
                                  <w:tcBorders>
                                    <w:left w:val="single" w:sz="4" w:space="0" w:color="000000"/>
                                    <w:right w:val="single" w:sz="4" w:space="0" w:color="000000"/>
                                  </w:tcBorders>
                                </w:tcPr>
                                <w:p w14:paraId="7EB1555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422ED1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15,7</w:t>
                                  </w:r>
                                </w:p>
                              </w:tc>
                            </w:tr>
                            <w:tr w:rsidR="00D53C2D" w:rsidRPr="00FF4673" w14:paraId="4A60FAE5" w14:textId="77777777">
                              <w:trPr>
                                <w:trHeight w:val="200"/>
                              </w:trPr>
                              <w:tc>
                                <w:tcPr>
                                  <w:tcW w:w="693" w:type="dxa"/>
                                  <w:tcBorders>
                                    <w:right w:val="single" w:sz="4" w:space="0" w:color="000000"/>
                                  </w:tcBorders>
                                </w:tcPr>
                                <w:p w14:paraId="36820A90" w14:textId="77777777" w:rsidR="00D53C2D" w:rsidRPr="00FF4673" w:rsidRDefault="00D53C2D">
                                  <w:pPr>
                                    <w:pStyle w:val="TableParagraph"/>
                                    <w:ind w:right="134"/>
                                    <w:rPr>
                                      <w:sz w:val="15"/>
                                      <w:szCs w:val="15"/>
                                    </w:rPr>
                                  </w:pPr>
                                  <w:r w:rsidRPr="00FF4673">
                                    <w:rPr>
                                      <w:w w:val="115"/>
                                      <w:sz w:val="15"/>
                                      <w:szCs w:val="15"/>
                                    </w:rPr>
                                    <w:t>1602</w:t>
                                  </w:r>
                                </w:p>
                              </w:tc>
                              <w:tc>
                                <w:tcPr>
                                  <w:tcW w:w="872" w:type="dxa"/>
                                  <w:tcBorders>
                                    <w:left w:val="single" w:sz="4" w:space="0" w:color="000000"/>
                                    <w:right w:val="single" w:sz="4" w:space="0" w:color="000000"/>
                                  </w:tcBorders>
                                </w:tcPr>
                                <w:p w14:paraId="35DC04EA"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54B54D3D"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41</w:t>
                                  </w:r>
                                </w:p>
                              </w:tc>
                            </w:tr>
                            <w:tr w:rsidR="00D53C2D" w:rsidRPr="00FF4673" w14:paraId="158AB4E4" w14:textId="77777777">
                              <w:trPr>
                                <w:trHeight w:val="200"/>
                              </w:trPr>
                              <w:tc>
                                <w:tcPr>
                                  <w:tcW w:w="693" w:type="dxa"/>
                                  <w:tcBorders>
                                    <w:right w:val="single" w:sz="4" w:space="0" w:color="000000"/>
                                  </w:tcBorders>
                                </w:tcPr>
                                <w:p w14:paraId="058605F3" w14:textId="77777777" w:rsidR="00D53C2D" w:rsidRPr="00FF4673" w:rsidRDefault="00D53C2D">
                                  <w:pPr>
                                    <w:pStyle w:val="TableParagraph"/>
                                    <w:spacing w:line="180" w:lineRule="exact"/>
                                    <w:ind w:right="134"/>
                                    <w:rPr>
                                      <w:sz w:val="15"/>
                                      <w:szCs w:val="15"/>
                                    </w:rPr>
                                  </w:pPr>
                                  <w:r w:rsidRPr="00FF4673">
                                    <w:rPr>
                                      <w:w w:val="115"/>
                                      <w:sz w:val="15"/>
                                      <w:szCs w:val="15"/>
                                    </w:rPr>
                                    <w:t>1603</w:t>
                                  </w:r>
                                </w:p>
                              </w:tc>
                              <w:tc>
                                <w:tcPr>
                                  <w:tcW w:w="872" w:type="dxa"/>
                                  <w:tcBorders>
                                    <w:left w:val="single" w:sz="4" w:space="0" w:color="000000"/>
                                    <w:right w:val="single" w:sz="4" w:space="0" w:color="000000"/>
                                  </w:tcBorders>
                                </w:tcPr>
                                <w:p w14:paraId="019EFE3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4B8A592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26,3</w:t>
                                  </w:r>
                                </w:p>
                              </w:tc>
                            </w:tr>
                            <w:tr w:rsidR="00D53C2D" w:rsidRPr="00FF4673" w14:paraId="4FE8B7EF" w14:textId="77777777">
                              <w:trPr>
                                <w:trHeight w:val="200"/>
                              </w:trPr>
                              <w:tc>
                                <w:tcPr>
                                  <w:tcW w:w="693" w:type="dxa"/>
                                  <w:tcBorders>
                                    <w:right w:val="single" w:sz="4" w:space="0" w:color="000000"/>
                                  </w:tcBorders>
                                </w:tcPr>
                                <w:p w14:paraId="054A429C" w14:textId="77777777" w:rsidR="00D53C2D" w:rsidRPr="00FF4673" w:rsidRDefault="00D53C2D">
                                  <w:pPr>
                                    <w:pStyle w:val="TableParagraph"/>
                                    <w:spacing w:line="180" w:lineRule="exact"/>
                                    <w:ind w:right="134"/>
                                    <w:rPr>
                                      <w:sz w:val="15"/>
                                      <w:szCs w:val="15"/>
                                    </w:rPr>
                                  </w:pPr>
                                  <w:r w:rsidRPr="00FF4673">
                                    <w:rPr>
                                      <w:w w:val="115"/>
                                      <w:sz w:val="15"/>
                                      <w:szCs w:val="15"/>
                                    </w:rPr>
                                    <w:t>1604</w:t>
                                  </w:r>
                                </w:p>
                              </w:tc>
                              <w:tc>
                                <w:tcPr>
                                  <w:tcW w:w="872" w:type="dxa"/>
                                  <w:tcBorders>
                                    <w:left w:val="single" w:sz="4" w:space="0" w:color="000000"/>
                                    <w:right w:val="single" w:sz="4" w:space="0" w:color="000000"/>
                                  </w:tcBorders>
                                </w:tcPr>
                                <w:p w14:paraId="0CE9FB7E"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0761D9AF"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14</w:t>
                                  </w:r>
                                </w:p>
                              </w:tc>
                            </w:tr>
                            <w:tr w:rsidR="00D53C2D" w:rsidRPr="00FF4673" w14:paraId="04BC6380" w14:textId="77777777">
                              <w:trPr>
                                <w:trHeight w:val="200"/>
                              </w:trPr>
                              <w:tc>
                                <w:tcPr>
                                  <w:tcW w:w="693" w:type="dxa"/>
                                  <w:tcBorders>
                                    <w:right w:val="single" w:sz="4" w:space="0" w:color="000000"/>
                                  </w:tcBorders>
                                </w:tcPr>
                                <w:p w14:paraId="2DE52FDB" w14:textId="77777777" w:rsidR="00D53C2D" w:rsidRPr="00FF4673" w:rsidRDefault="00D53C2D">
                                  <w:pPr>
                                    <w:pStyle w:val="TableParagraph"/>
                                    <w:ind w:right="134"/>
                                    <w:rPr>
                                      <w:sz w:val="15"/>
                                      <w:szCs w:val="15"/>
                                    </w:rPr>
                                  </w:pPr>
                                  <w:r w:rsidRPr="00FF4673">
                                    <w:rPr>
                                      <w:w w:val="115"/>
                                      <w:sz w:val="15"/>
                                      <w:szCs w:val="15"/>
                                    </w:rPr>
                                    <w:t>1605</w:t>
                                  </w:r>
                                </w:p>
                              </w:tc>
                              <w:tc>
                                <w:tcPr>
                                  <w:tcW w:w="872" w:type="dxa"/>
                                  <w:tcBorders>
                                    <w:left w:val="single" w:sz="4" w:space="0" w:color="000000"/>
                                    <w:right w:val="single" w:sz="4" w:space="0" w:color="000000"/>
                                  </w:tcBorders>
                                </w:tcPr>
                                <w:p w14:paraId="4C69AAD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0CCBE27C"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21,2</w:t>
                                  </w:r>
                                </w:p>
                              </w:tc>
                            </w:tr>
                            <w:tr w:rsidR="00D53C2D" w:rsidRPr="00FF4673" w14:paraId="43AF97E5" w14:textId="77777777">
                              <w:trPr>
                                <w:trHeight w:val="200"/>
                              </w:trPr>
                              <w:tc>
                                <w:tcPr>
                                  <w:tcW w:w="693" w:type="dxa"/>
                                  <w:tcBorders>
                                    <w:right w:val="single" w:sz="4" w:space="0" w:color="000000"/>
                                  </w:tcBorders>
                                </w:tcPr>
                                <w:p w14:paraId="4A41DEAC" w14:textId="77777777" w:rsidR="00D53C2D" w:rsidRPr="00FF4673" w:rsidRDefault="00D53C2D">
                                  <w:pPr>
                                    <w:pStyle w:val="TableParagraph"/>
                                    <w:ind w:right="134"/>
                                    <w:rPr>
                                      <w:sz w:val="15"/>
                                      <w:szCs w:val="15"/>
                                    </w:rPr>
                                  </w:pPr>
                                  <w:r w:rsidRPr="00FF4673">
                                    <w:rPr>
                                      <w:w w:val="115"/>
                                      <w:sz w:val="15"/>
                                      <w:szCs w:val="15"/>
                                    </w:rPr>
                                    <w:t>1606</w:t>
                                  </w:r>
                                </w:p>
                              </w:tc>
                              <w:tc>
                                <w:tcPr>
                                  <w:tcW w:w="872" w:type="dxa"/>
                                  <w:tcBorders>
                                    <w:left w:val="single" w:sz="4" w:space="0" w:color="000000"/>
                                    <w:right w:val="single" w:sz="4" w:space="0" w:color="000000"/>
                                  </w:tcBorders>
                                </w:tcPr>
                                <w:p w14:paraId="5C0836A9"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4225EADA"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19,6</w:t>
                                  </w:r>
                                </w:p>
                              </w:tc>
                            </w:tr>
                            <w:tr w:rsidR="00D53C2D" w:rsidRPr="00FF4673" w14:paraId="12F37613" w14:textId="77777777">
                              <w:trPr>
                                <w:trHeight w:val="200"/>
                              </w:trPr>
                              <w:tc>
                                <w:tcPr>
                                  <w:tcW w:w="693" w:type="dxa"/>
                                  <w:tcBorders>
                                    <w:right w:val="single" w:sz="4" w:space="0" w:color="000000"/>
                                  </w:tcBorders>
                                </w:tcPr>
                                <w:p w14:paraId="4262F8D8" w14:textId="77777777" w:rsidR="00D53C2D" w:rsidRPr="00FF4673" w:rsidRDefault="00D53C2D">
                                  <w:pPr>
                                    <w:pStyle w:val="TableParagraph"/>
                                    <w:spacing w:line="180" w:lineRule="exact"/>
                                    <w:ind w:right="134"/>
                                    <w:rPr>
                                      <w:sz w:val="15"/>
                                      <w:szCs w:val="15"/>
                                    </w:rPr>
                                  </w:pPr>
                                  <w:r w:rsidRPr="00FF4673">
                                    <w:rPr>
                                      <w:w w:val="115"/>
                                      <w:sz w:val="15"/>
                                      <w:szCs w:val="15"/>
                                    </w:rPr>
                                    <w:t>1607</w:t>
                                  </w:r>
                                </w:p>
                              </w:tc>
                              <w:tc>
                                <w:tcPr>
                                  <w:tcW w:w="872" w:type="dxa"/>
                                  <w:tcBorders>
                                    <w:left w:val="single" w:sz="4" w:space="0" w:color="000000"/>
                                    <w:right w:val="single" w:sz="4" w:space="0" w:color="000000"/>
                                  </w:tcBorders>
                                </w:tcPr>
                                <w:p w14:paraId="69F1495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6897646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34,3</w:t>
                                  </w:r>
                                </w:p>
                              </w:tc>
                            </w:tr>
                            <w:tr w:rsidR="00D53C2D" w:rsidRPr="00FF4673" w14:paraId="0C254199" w14:textId="77777777">
                              <w:trPr>
                                <w:trHeight w:val="200"/>
                              </w:trPr>
                              <w:tc>
                                <w:tcPr>
                                  <w:tcW w:w="693" w:type="dxa"/>
                                  <w:tcBorders>
                                    <w:right w:val="single" w:sz="4" w:space="0" w:color="000000"/>
                                  </w:tcBorders>
                                </w:tcPr>
                                <w:p w14:paraId="2105624A" w14:textId="77777777" w:rsidR="00D53C2D" w:rsidRPr="00FF4673" w:rsidRDefault="00D53C2D">
                                  <w:pPr>
                                    <w:pStyle w:val="TableParagraph"/>
                                    <w:spacing w:line="180" w:lineRule="exact"/>
                                    <w:ind w:right="134"/>
                                    <w:rPr>
                                      <w:sz w:val="15"/>
                                      <w:szCs w:val="15"/>
                                    </w:rPr>
                                  </w:pPr>
                                  <w:r w:rsidRPr="00FF4673">
                                    <w:rPr>
                                      <w:w w:val="115"/>
                                      <w:sz w:val="15"/>
                                      <w:szCs w:val="15"/>
                                    </w:rPr>
                                    <w:t>1608</w:t>
                                  </w:r>
                                </w:p>
                              </w:tc>
                              <w:tc>
                                <w:tcPr>
                                  <w:tcW w:w="872" w:type="dxa"/>
                                  <w:tcBorders>
                                    <w:left w:val="single" w:sz="4" w:space="0" w:color="000000"/>
                                    <w:right w:val="single" w:sz="4" w:space="0" w:color="000000"/>
                                  </w:tcBorders>
                                </w:tcPr>
                                <w:p w14:paraId="66986AE0"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004903D9"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27</w:t>
                                  </w:r>
                                </w:p>
                              </w:tc>
                            </w:tr>
                            <w:tr w:rsidR="00D53C2D" w:rsidRPr="00FF4673" w14:paraId="711F8072" w14:textId="77777777">
                              <w:trPr>
                                <w:trHeight w:val="200"/>
                              </w:trPr>
                              <w:tc>
                                <w:tcPr>
                                  <w:tcW w:w="693" w:type="dxa"/>
                                  <w:tcBorders>
                                    <w:right w:val="single" w:sz="4" w:space="0" w:color="000000"/>
                                  </w:tcBorders>
                                </w:tcPr>
                                <w:p w14:paraId="0C52530B" w14:textId="77777777" w:rsidR="00D53C2D" w:rsidRPr="00FF4673" w:rsidRDefault="00D53C2D">
                                  <w:pPr>
                                    <w:pStyle w:val="TableParagraph"/>
                                    <w:ind w:right="134"/>
                                    <w:rPr>
                                      <w:sz w:val="15"/>
                                      <w:szCs w:val="15"/>
                                    </w:rPr>
                                  </w:pPr>
                                  <w:r w:rsidRPr="00FF4673">
                                    <w:rPr>
                                      <w:w w:val="115"/>
                                      <w:sz w:val="15"/>
                                      <w:szCs w:val="15"/>
                                    </w:rPr>
                                    <w:t>1609</w:t>
                                  </w:r>
                                </w:p>
                              </w:tc>
                              <w:tc>
                                <w:tcPr>
                                  <w:tcW w:w="872" w:type="dxa"/>
                                  <w:tcBorders>
                                    <w:left w:val="single" w:sz="4" w:space="0" w:color="000000"/>
                                    <w:right w:val="single" w:sz="4" w:space="0" w:color="000000"/>
                                  </w:tcBorders>
                                </w:tcPr>
                                <w:p w14:paraId="4D488149"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7194B63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25,6</w:t>
                                  </w:r>
                                </w:p>
                              </w:tc>
                            </w:tr>
                            <w:tr w:rsidR="00D53C2D" w:rsidRPr="00FF4673" w14:paraId="180F62E9" w14:textId="77777777">
                              <w:trPr>
                                <w:trHeight w:val="200"/>
                              </w:trPr>
                              <w:tc>
                                <w:tcPr>
                                  <w:tcW w:w="693" w:type="dxa"/>
                                  <w:tcBorders>
                                    <w:right w:val="single" w:sz="4" w:space="0" w:color="000000"/>
                                  </w:tcBorders>
                                </w:tcPr>
                                <w:p w14:paraId="608F8A3A" w14:textId="77777777" w:rsidR="00D53C2D" w:rsidRPr="00FF4673" w:rsidRDefault="00D53C2D">
                                  <w:pPr>
                                    <w:pStyle w:val="TableParagraph"/>
                                    <w:ind w:right="134"/>
                                    <w:rPr>
                                      <w:sz w:val="15"/>
                                      <w:szCs w:val="15"/>
                                    </w:rPr>
                                  </w:pPr>
                                  <w:r w:rsidRPr="00FF4673">
                                    <w:rPr>
                                      <w:w w:val="115"/>
                                      <w:sz w:val="15"/>
                                      <w:szCs w:val="15"/>
                                    </w:rPr>
                                    <w:t>1610</w:t>
                                  </w:r>
                                </w:p>
                              </w:tc>
                              <w:tc>
                                <w:tcPr>
                                  <w:tcW w:w="872" w:type="dxa"/>
                                  <w:tcBorders>
                                    <w:left w:val="single" w:sz="4" w:space="0" w:color="000000"/>
                                    <w:right w:val="single" w:sz="4" w:space="0" w:color="000000"/>
                                  </w:tcBorders>
                                </w:tcPr>
                                <w:p w14:paraId="7DB6B3C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651CAC6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26,3</w:t>
                                  </w:r>
                                </w:p>
                              </w:tc>
                            </w:tr>
                            <w:tr w:rsidR="00D53C2D" w:rsidRPr="00FF4673" w14:paraId="28EAF7F3" w14:textId="77777777">
                              <w:trPr>
                                <w:trHeight w:val="200"/>
                              </w:trPr>
                              <w:tc>
                                <w:tcPr>
                                  <w:tcW w:w="693" w:type="dxa"/>
                                  <w:tcBorders>
                                    <w:right w:val="single" w:sz="4" w:space="0" w:color="000000"/>
                                  </w:tcBorders>
                                </w:tcPr>
                                <w:p w14:paraId="2152368D" w14:textId="77777777" w:rsidR="00D53C2D" w:rsidRPr="00FF4673" w:rsidRDefault="00D53C2D">
                                  <w:pPr>
                                    <w:pStyle w:val="TableParagraph"/>
                                    <w:ind w:right="134"/>
                                    <w:rPr>
                                      <w:sz w:val="15"/>
                                      <w:szCs w:val="15"/>
                                    </w:rPr>
                                  </w:pPr>
                                  <w:r w:rsidRPr="00FF4673">
                                    <w:rPr>
                                      <w:w w:val="115"/>
                                      <w:sz w:val="15"/>
                                      <w:szCs w:val="15"/>
                                    </w:rPr>
                                    <w:t>1611</w:t>
                                  </w:r>
                                </w:p>
                              </w:tc>
                              <w:tc>
                                <w:tcPr>
                                  <w:tcW w:w="872" w:type="dxa"/>
                                  <w:tcBorders>
                                    <w:left w:val="single" w:sz="4" w:space="0" w:color="000000"/>
                                    <w:right w:val="single" w:sz="4" w:space="0" w:color="000000"/>
                                  </w:tcBorders>
                                </w:tcPr>
                                <w:p w14:paraId="6A0371A6"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12BD083"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26,1</w:t>
                                  </w:r>
                                </w:p>
                              </w:tc>
                            </w:tr>
                            <w:tr w:rsidR="00D53C2D" w:rsidRPr="00FF4673" w14:paraId="53372990" w14:textId="77777777">
                              <w:trPr>
                                <w:trHeight w:val="200"/>
                              </w:trPr>
                              <w:tc>
                                <w:tcPr>
                                  <w:tcW w:w="693" w:type="dxa"/>
                                  <w:tcBorders>
                                    <w:right w:val="single" w:sz="4" w:space="0" w:color="000000"/>
                                  </w:tcBorders>
                                </w:tcPr>
                                <w:p w14:paraId="5936EE42" w14:textId="77777777" w:rsidR="00D53C2D" w:rsidRPr="00FF4673" w:rsidRDefault="00D53C2D">
                                  <w:pPr>
                                    <w:pStyle w:val="TableParagraph"/>
                                    <w:spacing w:line="180" w:lineRule="exact"/>
                                    <w:ind w:right="134"/>
                                    <w:rPr>
                                      <w:sz w:val="15"/>
                                      <w:szCs w:val="15"/>
                                    </w:rPr>
                                  </w:pPr>
                                  <w:r w:rsidRPr="00FF4673">
                                    <w:rPr>
                                      <w:w w:val="115"/>
                                      <w:sz w:val="15"/>
                                      <w:szCs w:val="15"/>
                                    </w:rPr>
                                    <w:t>1612</w:t>
                                  </w:r>
                                </w:p>
                              </w:tc>
                              <w:tc>
                                <w:tcPr>
                                  <w:tcW w:w="872" w:type="dxa"/>
                                  <w:tcBorders>
                                    <w:left w:val="single" w:sz="4" w:space="0" w:color="000000"/>
                                    <w:right w:val="single" w:sz="4" w:space="0" w:color="000000"/>
                                  </w:tcBorders>
                                </w:tcPr>
                                <w:p w14:paraId="2B5F30A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7DDAF007"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38</w:t>
                                  </w:r>
                                </w:p>
                              </w:tc>
                            </w:tr>
                            <w:tr w:rsidR="00D53C2D" w:rsidRPr="00FF4673" w14:paraId="0BB2B160" w14:textId="77777777">
                              <w:trPr>
                                <w:trHeight w:val="200"/>
                              </w:trPr>
                              <w:tc>
                                <w:tcPr>
                                  <w:tcW w:w="693" w:type="dxa"/>
                                  <w:tcBorders>
                                    <w:right w:val="single" w:sz="4" w:space="0" w:color="000000"/>
                                  </w:tcBorders>
                                </w:tcPr>
                                <w:p w14:paraId="06425E3F" w14:textId="77777777" w:rsidR="00D53C2D" w:rsidRPr="00FF4673" w:rsidRDefault="00D53C2D">
                                  <w:pPr>
                                    <w:pStyle w:val="TableParagraph"/>
                                    <w:spacing w:line="180" w:lineRule="exact"/>
                                    <w:ind w:right="134"/>
                                    <w:rPr>
                                      <w:sz w:val="15"/>
                                      <w:szCs w:val="15"/>
                                    </w:rPr>
                                  </w:pPr>
                                  <w:r w:rsidRPr="00FF4673">
                                    <w:rPr>
                                      <w:w w:val="115"/>
                                      <w:sz w:val="15"/>
                                      <w:szCs w:val="15"/>
                                    </w:rPr>
                                    <w:t>1613</w:t>
                                  </w:r>
                                </w:p>
                              </w:tc>
                              <w:tc>
                                <w:tcPr>
                                  <w:tcW w:w="872" w:type="dxa"/>
                                  <w:tcBorders>
                                    <w:left w:val="single" w:sz="4" w:space="0" w:color="000000"/>
                                    <w:right w:val="single" w:sz="4" w:space="0" w:color="000000"/>
                                  </w:tcBorders>
                                </w:tcPr>
                                <w:p w14:paraId="3B263DB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4519D95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31,6</w:t>
                                  </w:r>
                                </w:p>
                              </w:tc>
                            </w:tr>
                            <w:tr w:rsidR="00D53C2D" w:rsidRPr="00FF4673" w14:paraId="0C9A013A" w14:textId="77777777">
                              <w:trPr>
                                <w:trHeight w:val="194"/>
                              </w:trPr>
                              <w:tc>
                                <w:tcPr>
                                  <w:tcW w:w="693" w:type="dxa"/>
                                  <w:tcBorders>
                                    <w:right w:val="single" w:sz="4" w:space="0" w:color="000000"/>
                                  </w:tcBorders>
                                </w:tcPr>
                                <w:p w14:paraId="614B6526" w14:textId="77777777" w:rsidR="00D53C2D" w:rsidRPr="00FF4673" w:rsidRDefault="00D53C2D">
                                  <w:pPr>
                                    <w:pStyle w:val="TableParagraph"/>
                                    <w:spacing w:line="174" w:lineRule="exact"/>
                                    <w:ind w:right="134"/>
                                    <w:rPr>
                                      <w:sz w:val="15"/>
                                      <w:szCs w:val="15"/>
                                    </w:rPr>
                                  </w:pPr>
                                  <w:r w:rsidRPr="00FF4673">
                                    <w:rPr>
                                      <w:w w:val="115"/>
                                      <w:sz w:val="15"/>
                                      <w:szCs w:val="15"/>
                                    </w:rPr>
                                    <w:t>1614</w:t>
                                  </w:r>
                                </w:p>
                              </w:tc>
                              <w:tc>
                                <w:tcPr>
                                  <w:tcW w:w="872" w:type="dxa"/>
                                  <w:tcBorders>
                                    <w:left w:val="single" w:sz="4" w:space="0" w:color="000000"/>
                                    <w:right w:val="single" w:sz="4" w:space="0" w:color="000000"/>
                                  </w:tcBorders>
                                </w:tcPr>
                                <w:p w14:paraId="24744244" w14:textId="77777777" w:rsidR="00D53C2D" w:rsidRPr="00FF4673" w:rsidRDefault="00D53C2D">
                                  <w:pPr>
                                    <w:pStyle w:val="TableParagraph"/>
                                    <w:spacing w:line="174" w:lineRule="exact"/>
                                    <w:ind w:left="0" w:right="274"/>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1B1EEDEB" w14:textId="77777777" w:rsidR="00D53C2D" w:rsidRPr="00FF4673" w:rsidRDefault="00D53C2D">
                                  <w:pPr>
                                    <w:pStyle w:val="TableParagraph"/>
                                    <w:spacing w:line="174" w:lineRule="exact"/>
                                    <w:ind w:left="305" w:right="296"/>
                                    <w:rPr>
                                      <w:rFonts w:ascii="Times New Roman"/>
                                      <w:sz w:val="15"/>
                                      <w:szCs w:val="15"/>
                                    </w:rPr>
                                  </w:pPr>
                                  <w:r w:rsidRPr="00FF4673">
                                    <w:rPr>
                                      <w:rFonts w:ascii="Times New Roman"/>
                                      <w:sz w:val="15"/>
                                      <w:szCs w:val="15"/>
                                    </w:rPr>
                                    <w:t>30,6</w:t>
                                  </w:r>
                                </w:p>
                              </w:tc>
                            </w:tr>
                          </w:tbl>
                          <w:p w14:paraId="0B2DD209"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30B4C718" id="Text Box 1257" o:spid="_x0000_s1050" type="#_x0000_t202" alt="A table in the appendix showing the engine dynamometer schedule. The first column shows times, the second column shows normal speed percentage, the third column shows the normal torque percentage. " style="width:131.5pt;height:7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35D1539E" w14:textId="77777777" w:rsidTr="00FF4673">
                        <w:trPr>
                          <w:trHeight w:val="340"/>
                        </w:trPr>
                        <w:tc>
                          <w:tcPr>
                            <w:tcW w:w="693" w:type="dxa"/>
                            <w:tcBorders>
                              <w:top w:val="single" w:sz="4" w:space="0" w:color="000000"/>
                              <w:bottom w:val="single" w:sz="4" w:space="0" w:color="000000"/>
                              <w:right w:val="single" w:sz="4" w:space="0" w:color="000000"/>
                            </w:tcBorders>
                          </w:tcPr>
                          <w:p w14:paraId="72103BD7" w14:textId="723DA6FB"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3C40C031" w14:textId="46569AE8"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4F4C1BBF" w14:textId="14DCA40A"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47FF7C23" w14:textId="77777777">
                        <w:trPr>
                          <w:trHeight w:val="209"/>
                        </w:trPr>
                        <w:tc>
                          <w:tcPr>
                            <w:tcW w:w="693" w:type="dxa"/>
                            <w:tcBorders>
                              <w:top w:val="single" w:sz="4" w:space="0" w:color="000000"/>
                              <w:right w:val="single" w:sz="4" w:space="0" w:color="000000"/>
                            </w:tcBorders>
                          </w:tcPr>
                          <w:p w14:paraId="3A819716" w14:textId="77777777" w:rsidR="00D53C2D" w:rsidRPr="00FF4673" w:rsidRDefault="00D53C2D">
                            <w:pPr>
                              <w:pStyle w:val="TableParagraph"/>
                              <w:spacing w:line="189" w:lineRule="exact"/>
                              <w:ind w:left="143" w:right="134"/>
                              <w:rPr>
                                <w:sz w:val="15"/>
                                <w:szCs w:val="15"/>
                              </w:rPr>
                            </w:pPr>
                            <w:r w:rsidRPr="00FF4673">
                              <w:rPr>
                                <w:w w:val="115"/>
                                <w:sz w:val="15"/>
                                <w:szCs w:val="15"/>
                              </w:rPr>
                              <w:t>1547</w:t>
                            </w:r>
                          </w:p>
                        </w:tc>
                        <w:tc>
                          <w:tcPr>
                            <w:tcW w:w="872" w:type="dxa"/>
                            <w:tcBorders>
                              <w:top w:val="single" w:sz="4" w:space="0" w:color="000000"/>
                              <w:left w:val="single" w:sz="4" w:space="0" w:color="000000"/>
                              <w:right w:val="single" w:sz="4" w:space="0" w:color="000000"/>
                            </w:tcBorders>
                          </w:tcPr>
                          <w:p w14:paraId="188DF3CC"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58,8</w:t>
                            </w:r>
                          </w:p>
                        </w:tc>
                        <w:tc>
                          <w:tcPr>
                            <w:tcW w:w="1051" w:type="dxa"/>
                            <w:tcBorders>
                              <w:top w:val="single" w:sz="4" w:space="0" w:color="000000"/>
                              <w:left w:val="single" w:sz="4" w:space="0" w:color="000000"/>
                            </w:tcBorders>
                          </w:tcPr>
                          <w:p w14:paraId="18CE938E" w14:textId="77777777" w:rsidR="00D53C2D" w:rsidRPr="00FF4673" w:rsidRDefault="00D53C2D">
                            <w:pPr>
                              <w:pStyle w:val="TableParagraph"/>
                              <w:spacing w:before="8"/>
                              <w:ind w:left="305" w:right="296"/>
                              <w:rPr>
                                <w:rFonts w:ascii="Times New Roman"/>
                                <w:sz w:val="15"/>
                                <w:szCs w:val="15"/>
                              </w:rPr>
                            </w:pPr>
                            <w:r w:rsidRPr="00FF4673">
                              <w:rPr>
                                <w:rFonts w:ascii="Times New Roman"/>
                                <w:sz w:val="15"/>
                                <w:szCs w:val="15"/>
                              </w:rPr>
                              <w:t>6,4</w:t>
                            </w:r>
                          </w:p>
                        </w:tc>
                      </w:tr>
                      <w:tr w:rsidR="00D53C2D" w:rsidRPr="00FF4673" w14:paraId="74EC922B" w14:textId="77777777">
                        <w:trPr>
                          <w:trHeight w:val="200"/>
                        </w:trPr>
                        <w:tc>
                          <w:tcPr>
                            <w:tcW w:w="693" w:type="dxa"/>
                            <w:tcBorders>
                              <w:right w:val="single" w:sz="4" w:space="0" w:color="000000"/>
                            </w:tcBorders>
                          </w:tcPr>
                          <w:p w14:paraId="2F4A247B" w14:textId="77777777" w:rsidR="00D53C2D" w:rsidRPr="00FF4673" w:rsidRDefault="00D53C2D">
                            <w:pPr>
                              <w:pStyle w:val="TableParagraph"/>
                              <w:ind w:left="143" w:right="134"/>
                              <w:rPr>
                                <w:sz w:val="15"/>
                                <w:szCs w:val="15"/>
                              </w:rPr>
                            </w:pPr>
                            <w:r w:rsidRPr="00FF4673">
                              <w:rPr>
                                <w:w w:val="115"/>
                                <w:sz w:val="15"/>
                                <w:szCs w:val="15"/>
                              </w:rPr>
                              <w:t>1548</w:t>
                            </w:r>
                          </w:p>
                        </w:tc>
                        <w:tc>
                          <w:tcPr>
                            <w:tcW w:w="872" w:type="dxa"/>
                            <w:tcBorders>
                              <w:left w:val="single" w:sz="4" w:space="0" w:color="000000"/>
                              <w:right w:val="single" w:sz="4" w:space="0" w:color="000000"/>
                            </w:tcBorders>
                          </w:tcPr>
                          <w:p w14:paraId="4A664D63"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1B3AC79" w14:textId="77777777" w:rsidR="00D53C2D" w:rsidRPr="00FF4673" w:rsidRDefault="00D53C2D">
                            <w:pPr>
                              <w:pStyle w:val="TableParagraph"/>
                              <w:ind w:left="8"/>
                              <w:rPr>
                                <w:rFonts w:ascii="Times New Roman"/>
                                <w:sz w:val="15"/>
                                <w:szCs w:val="15"/>
                              </w:rPr>
                            </w:pPr>
                            <w:r w:rsidRPr="00FF4673">
                              <w:rPr>
                                <w:rFonts w:ascii="Times New Roman"/>
                                <w:sz w:val="15"/>
                                <w:szCs w:val="15"/>
                              </w:rPr>
                              <w:t>5</w:t>
                            </w:r>
                          </w:p>
                        </w:tc>
                      </w:tr>
                      <w:tr w:rsidR="00D53C2D" w:rsidRPr="00FF4673" w14:paraId="32CA25EA" w14:textId="77777777">
                        <w:trPr>
                          <w:trHeight w:val="200"/>
                        </w:trPr>
                        <w:tc>
                          <w:tcPr>
                            <w:tcW w:w="693" w:type="dxa"/>
                            <w:tcBorders>
                              <w:right w:val="single" w:sz="4" w:space="0" w:color="000000"/>
                            </w:tcBorders>
                          </w:tcPr>
                          <w:p w14:paraId="32B07142" w14:textId="77777777" w:rsidR="00D53C2D" w:rsidRPr="00FF4673" w:rsidRDefault="00D53C2D">
                            <w:pPr>
                              <w:pStyle w:val="TableParagraph"/>
                              <w:spacing w:line="180" w:lineRule="exact"/>
                              <w:ind w:left="143" w:right="134"/>
                              <w:rPr>
                                <w:sz w:val="15"/>
                                <w:szCs w:val="15"/>
                              </w:rPr>
                            </w:pPr>
                            <w:r w:rsidRPr="00FF4673">
                              <w:rPr>
                                <w:w w:val="115"/>
                                <w:sz w:val="15"/>
                                <w:szCs w:val="15"/>
                              </w:rPr>
                              <w:t>1549</w:t>
                            </w:r>
                          </w:p>
                        </w:tc>
                        <w:tc>
                          <w:tcPr>
                            <w:tcW w:w="872" w:type="dxa"/>
                            <w:tcBorders>
                              <w:left w:val="single" w:sz="4" w:space="0" w:color="000000"/>
                              <w:right w:val="single" w:sz="4" w:space="0" w:color="000000"/>
                            </w:tcBorders>
                          </w:tcPr>
                          <w:p w14:paraId="35F5D1B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327AF9B3" w14:textId="77777777" w:rsidR="00D53C2D" w:rsidRPr="00FF4673" w:rsidRDefault="00D53C2D">
                            <w:pPr>
                              <w:pStyle w:val="TableParagraph"/>
                              <w:spacing w:line="180"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4BA7B4DE" w14:textId="77777777">
                        <w:trPr>
                          <w:trHeight w:val="200"/>
                        </w:trPr>
                        <w:tc>
                          <w:tcPr>
                            <w:tcW w:w="693" w:type="dxa"/>
                            <w:tcBorders>
                              <w:right w:val="single" w:sz="4" w:space="0" w:color="000000"/>
                            </w:tcBorders>
                          </w:tcPr>
                          <w:p w14:paraId="101D4C57" w14:textId="77777777" w:rsidR="00D53C2D" w:rsidRPr="00FF4673" w:rsidRDefault="00D53C2D">
                            <w:pPr>
                              <w:pStyle w:val="TableParagraph"/>
                              <w:spacing w:line="180" w:lineRule="exact"/>
                              <w:ind w:right="134"/>
                              <w:rPr>
                                <w:sz w:val="15"/>
                                <w:szCs w:val="15"/>
                              </w:rPr>
                            </w:pPr>
                            <w:r w:rsidRPr="00FF4673">
                              <w:rPr>
                                <w:w w:val="115"/>
                                <w:sz w:val="15"/>
                                <w:szCs w:val="15"/>
                              </w:rPr>
                              <w:t>1550</w:t>
                            </w:r>
                          </w:p>
                        </w:tc>
                        <w:tc>
                          <w:tcPr>
                            <w:tcW w:w="872" w:type="dxa"/>
                            <w:tcBorders>
                              <w:left w:val="single" w:sz="4" w:space="0" w:color="000000"/>
                              <w:right w:val="single" w:sz="4" w:space="0" w:color="000000"/>
                            </w:tcBorders>
                          </w:tcPr>
                          <w:p w14:paraId="4F066046"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42A83FE3"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786B9FF" w14:textId="77777777">
                        <w:trPr>
                          <w:trHeight w:val="200"/>
                        </w:trPr>
                        <w:tc>
                          <w:tcPr>
                            <w:tcW w:w="693" w:type="dxa"/>
                            <w:tcBorders>
                              <w:right w:val="single" w:sz="4" w:space="0" w:color="000000"/>
                            </w:tcBorders>
                          </w:tcPr>
                          <w:p w14:paraId="7BD27479" w14:textId="77777777" w:rsidR="00D53C2D" w:rsidRPr="00FF4673" w:rsidRDefault="00D53C2D">
                            <w:pPr>
                              <w:pStyle w:val="TableParagraph"/>
                              <w:ind w:right="134"/>
                              <w:rPr>
                                <w:sz w:val="15"/>
                                <w:szCs w:val="15"/>
                              </w:rPr>
                            </w:pPr>
                            <w:r w:rsidRPr="00FF4673">
                              <w:rPr>
                                <w:w w:val="115"/>
                                <w:sz w:val="15"/>
                                <w:szCs w:val="15"/>
                              </w:rPr>
                              <w:t>1551</w:t>
                            </w:r>
                          </w:p>
                        </w:tc>
                        <w:tc>
                          <w:tcPr>
                            <w:tcW w:w="872" w:type="dxa"/>
                            <w:tcBorders>
                              <w:left w:val="single" w:sz="4" w:space="0" w:color="000000"/>
                              <w:right w:val="single" w:sz="4" w:space="0" w:color="000000"/>
                            </w:tcBorders>
                          </w:tcPr>
                          <w:p w14:paraId="53CB3F4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3746F08A"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1,1</w:t>
                            </w:r>
                          </w:p>
                        </w:tc>
                      </w:tr>
                      <w:tr w:rsidR="00D53C2D" w:rsidRPr="00FF4673" w14:paraId="2FEC66F2" w14:textId="77777777">
                        <w:trPr>
                          <w:trHeight w:val="200"/>
                        </w:trPr>
                        <w:tc>
                          <w:tcPr>
                            <w:tcW w:w="693" w:type="dxa"/>
                            <w:tcBorders>
                              <w:right w:val="single" w:sz="4" w:space="0" w:color="000000"/>
                            </w:tcBorders>
                          </w:tcPr>
                          <w:p w14:paraId="469A39A3" w14:textId="77777777" w:rsidR="00D53C2D" w:rsidRPr="00FF4673" w:rsidRDefault="00D53C2D">
                            <w:pPr>
                              <w:pStyle w:val="TableParagraph"/>
                              <w:ind w:right="134"/>
                              <w:rPr>
                                <w:sz w:val="15"/>
                                <w:szCs w:val="15"/>
                              </w:rPr>
                            </w:pPr>
                            <w:r w:rsidRPr="00FF4673">
                              <w:rPr>
                                <w:w w:val="115"/>
                                <w:sz w:val="15"/>
                                <w:szCs w:val="15"/>
                              </w:rPr>
                              <w:t>1552</w:t>
                            </w:r>
                          </w:p>
                        </w:tc>
                        <w:tc>
                          <w:tcPr>
                            <w:tcW w:w="872" w:type="dxa"/>
                            <w:tcBorders>
                              <w:left w:val="single" w:sz="4" w:space="0" w:color="000000"/>
                              <w:right w:val="single" w:sz="4" w:space="0" w:color="000000"/>
                            </w:tcBorders>
                          </w:tcPr>
                          <w:p w14:paraId="25A1FF6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52D0D0F0"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335BCC90" w14:textId="77777777">
                        <w:trPr>
                          <w:trHeight w:val="200"/>
                        </w:trPr>
                        <w:tc>
                          <w:tcPr>
                            <w:tcW w:w="693" w:type="dxa"/>
                            <w:tcBorders>
                              <w:right w:val="single" w:sz="4" w:space="0" w:color="000000"/>
                            </w:tcBorders>
                          </w:tcPr>
                          <w:p w14:paraId="1B363100" w14:textId="77777777" w:rsidR="00D53C2D" w:rsidRPr="00FF4673" w:rsidRDefault="00D53C2D">
                            <w:pPr>
                              <w:pStyle w:val="TableParagraph"/>
                              <w:ind w:right="134"/>
                              <w:rPr>
                                <w:sz w:val="15"/>
                                <w:szCs w:val="15"/>
                              </w:rPr>
                            </w:pPr>
                            <w:r w:rsidRPr="00FF4673">
                              <w:rPr>
                                <w:w w:val="115"/>
                                <w:sz w:val="15"/>
                                <w:szCs w:val="15"/>
                              </w:rPr>
                              <w:t>1553</w:t>
                            </w:r>
                          </w:p>
                        </w:tc>
                        <w:tc>
                          <w:tcPr>
                            <w:tcW w:w="872" w:type="dxa"/>
                            <w:tcBorders>
                              <w:left w:val="single" w:sz="4" w:space="0" w:color="000000"/>
                              <w:right w:val="single" w:sz="4" w:space="0" w:color="000000"/>
                            </w:tcBorders>
                          </w:tcPr>
                          <w:p w14:paraId="090293BC"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57</w:t>
                            </w:r>
                          </w:p>
                        </w:tc>
                        <w:tc>
                          <w:tcPr>
                            <w:tcW w:w="1051" w:type="dxa"/>
                            <w:tcBorders>
                              <w:left w:val="single" w:sz="4" w:space="0" w:color="000000"/>
                            </w:tcBorders>
                          </w:tcPr>
                          <w:p w14:paraId="42EA58C1"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4,5</w:t>
                            </w:r>
                          </w:p>
                        </w:tc>
                      </w:tr>
                      <w:tr w:rsidR="00D53C2D" w:rsidRPr="00FF4673" w14:paraId="1CAB9BDC" w14:textId="77777777">
                        <w:trPr>
                          <w:trHeight w:val="200"/>
                        </w:trPr>
                        <w:tc>
                          <w:tcPr>
                            <w:tcW w:w="693" w:type="dxa"/>
                            <w:tcBorders>
                              <w:right w:val="single" w:sz="4" w:space="0" w:color="000000"/>
                            </w:tcBorders>
                          </w:tcPr>
                          <w:p w14:paraId="63C39218" w14:textId="77777777" w:rsidR="00D53C2D" w:rsidRPr="00FF4673" w:rsidRDefault="00D53C2D">
                            <w:pPr>
                              <w:pStyle w:val="TableParagraph"/>
                              <w:spacing w:line="180" w:lineRule="exact"/>
                              <w:ind w:right="134"/>
                              <w:rPr>
                                <w:sz w:val="15"/>
                                <w:szCs w:val="15"/>
                              </w:rPr>
                            </w:pPr>
                            <w:r w:rsidRPr="00FF4673">
                              <w:rPr>
                                <w:w w:val="115"/>
                                <w:sz w:val="15"/>
                                <w:szCs w:val="15"/>
                              </w:rPr>
                              <w:t>1554</w:t>
                            </w:r>
                          </w:p>
                        </w:tc>
                        <w:tc>
                          <w:tcPr>
                            <w:tcW w:w="872" w:type="dxa"/>
                            <w:tcBorders>
                              <w:left w:val="single" w:sz="4" w:space="0" w:color="000000"/>
                              <w:right w:val="single" w:sz="4" w:space="0" w:color="000000"/>
                            </w:tcBorders>
                          </w:tcPr>
                          <w:p w14:paraId="60C87E2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57,1</w:t>
                            </w:r>
                          </w:p>
                        </w:tc>
                        <w:tc>
                          <w:tcPr>
                            <w:tcW w:w="1051" w:type="dxa"/>
                            <w:tcBorders>
                              <w:left w:val="single" w:sz="4" w:space="0" w:color="000000"/>
                            </w:tcBorders>
                          </w:tcPr>
                          <w:p w14:paraId="069BA8E9"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3,7</w:t>
                            </w:r>
                          </w:p>
                        </w:tc>
                      </w:tr>
                      <w:tr w:rsidR="00D53C2D" w:rsidRPr="00FF4673" w14:paraId="479A2574" w14:textId="77777777">
                        <w:trPr>
                          <w:trHeight w:val="200"/>
                        </w:trPr>
                        <w:tc>
                          <w:tcPr>
                            <w:tcW w:w="693" w:type="dxa"/>
                            <w:tcBorders>
                              <w:right w:val="single" w:sz="4" w:space="0" w:color="000000"/>
                            </w:tcBorders>
                          </w:tcPr>
                          <w:p w14:paraId="7E86F6A6" w14:textId="77777777" w:rsidR="00D53C2D" w:rsidRPr="00FF4673" w:rsidRDefault="00D53C2D">
                            <w:pPr>
                              <w:pStyle w:val="TableParagraph"/>
                              <w:spacing w:line="180" w:lineRule="exact"/>
                              <w:ind w:right="134"/>
                              <w:rPr>
                                <w:sz w:val="15"/>
                                <w:szCs w:val="15"/>
                              </w:rPr>
                            </w:pPr>
                            <w:r w:rsidRPr="00FF4673">
                              <w:rPr>
                                <w:w w:val="115"/>
                                <w:sz w:val="15"/>
                                <w:szCs w:val="15"/>
                              </w:rPr>
                              <w:t>1555</w:t>
                            </w:r>
                          </w:p>
                        </w:tc>
                        <w:tc>
                          <w:tcPr>
                            <w:tcW w:w="872" w:type="dxa"/>
                            <w:tcBorders>
                              <w:left w:val="single" w:sz="4" w:space="0" w:color="000000"/>
                              <w:right w:val="single" w:sz="4" w:space="0" w:color="000000"/>
                            </w:tcBorders>
                          </w:tcPr>
                          <w:p w14:paraId="1AB1333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1B05C66E"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3,3</w:t>
                            </w:r>
                          </w:p>
                        </w:tc>
                      </w:tr>
                      <w:tr w:rsidR="00D53C2D" w:rsidRPr="00FF4673" w14:paraId="42386B9E" w14:textId="77777777">
                        <w:trPr>
                          <w:trHeight w:val="200"/>
                        </w:trPr>
                        <w:tc>
                          <w:tcPr>
                            <w:tcW w:w="693" w:type="dxa"/>
                            <w:tcBorders>
                              <w:right w:val="single" w:sz="4" w:space="0" w:color="000000"/>
                            </w:tcBorders>
                          </w:tcPr>
                          <w:p w14:paraId="7F9BB585" w14:textId="77777777" w:rsidR="00D53C2D" w:rsidRPr="00FF4673" w:rsidRDefault="00D53C2D">
                            <w:pPr>
                              <w:pStyle w:val="TableParagraph"/>
                              <w:ind w:right="134"/>
                              <w:rPr>
                                <w:sz w:val="15"/>
                                <w:szCs w:val="15"/>
                              </w:rPr>
                            </w:pPr>
                            <w:r w:rsidRPr="00FF4673">
                              <w:rPr>
                                <w:w w:val="115"/>
                                <w:sz w:val="15"/>
                                <w:szCs w:val="15"/>
                              </w:rPr>
                              <w:t>1556</w:t>
                            </w:r>
                          </w:p>
                        </w:tc>
                        <w:tc>
                          <w:tcPr>
                            <w:tcW w:w="872" w:type="dxa"/>
                            <w:tcBorders>
                              <w:left w:val="single" w:sz="4" w:space="0" w:color="000000"/>
                              <w:right w:val="single" w:sz="4" w:space="0" w:color="000000"/>
                            </w:tcBorders>
                          </w:tcPr>
                          <w:p w14:paraId="138F9C1E"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0764D47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16,8</w:t>
                            </w:r>
                          </w:p>
                        </w:tc>
                      </w:tr>
                      <w:tr w:rsidR="00D53C2D" w:rsidRPr="00FF4673" w14:paraId="7991D43A" w14:textId="77777777">
                        <w:trPr>
                          <w:trHeight w:val="200"/>
                        </w:trPr>
                        <w:tc>
                          <w:tcPr>
                            <w:tcW w:w="693" w:type="dxa"/>
                            <w:tcBorders>
                              <w:right w:val="single" w:sz="4" w:space="0" w:color="000000"/>
                            </w:tcBorders>
                          </w:tcPr>
                          <w:p w14:paraId="09856CAF" w14:textId="77777777" w:rsidR="00D53C2D" w:rsidRPr="00FF4673" w:rsidRDefault="00D53C2D">
                            <w:pPr>
                              <w:pStyle w:val="TableParagraph"/>
                              <w:ind w:right="134"/>
                              <w:rPr>
                                <w:sz w:val="15"/>
                                <w:szCs w:val="15"/>
                              </w:rPr>
                            </w:pPr>
                            <w:r w:rsidRPr="00FF4673">
                              <w:rPr>
                                <w:w w:val="115"/>
                                <w:sz w:val="15"/>
                                <w:szCs w:val="15"/>
                              </w:rPr>
                              <w:t>1557</w:t>
                            </w:r>
                          </w:p>
                        </w:tc>
                        <w:tc>
                          <w:tcPr>
                            <w:tcW w:w="872" w:type="dxa"/>
                            <w:tcBorders>
                              <w:left w:val="single" w:sz="4" w:space="0" w:color="000000"/>
                              <w:right w:val="single" w:sz="4" w:space="0" w:color="000000"/>
                            </w:tcBorders>
                          </w:tcPr>
                          <w:p w14:paraId="5EA738B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50376E5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29,3</w:t>
                            </w:r>
                          </w:p>
                        </w:tc>
                      </w:tr>
                      <w:tr w:rsidR="00D53C2D" w:rsidRPr="00FF4673" w14:paraId="5578E4B0" w14:textId="77777777">
                        <w:trPr>
                          <w:trHeight w:val="200"/>
                        </w:trPr>
                        <w:tc>
                          <w:tcPr>
                            <w:tcW w:w="693" w:type="dxa"/>
                            <w:tcBorders>
                              <w:right w:val="single" w:sz="4" w:space="0" w:color="000000"/>
                            </w:tcBorders>
                          </w:tcPr>
                          <w:p w14:paraId="6A87AB3B" w14:textId="77777777" w:rsidR="00D53C2D" w:rsidRPr="00FF4673" w:rsidRDefault="00D53C2D">
                            <w:pPr>
                              <w:pStyle w:val="TableParagraph"/>
                              <w:spacing w:line="180" w:lineRule="exact"/>
                              <w:ind w:right="134"/>
                              <w:rPr>
                                <w:sz w:val="15"/>
                                <w:szCs w:val="15"/>
                              </w:rPr>
                            </w:pPr>
                            <w:r w:rsidRPr="00FF4673">
                              <w:rPr>
                                <w:w w:val="115"/>
                                <w:sz w:val="15"/>
                                <w:szCs w:val="15"/>
                              </w:rPr>
                              <w:t>1558</w:t>
                            </w:r>
                          </w:p>
                        </w:tc>
                        <w:tc>
                          <w:tcPr>
                            <w:tcW w:w="872" w:type="dxa"/>
                            <w:tcBorders>
                              <w:left w:val="single" w:sz="4" w:space="0" w:color="000000"/>
                              <w:right w:val="single" w:sz="4" w:space="0" w:color="000000"/>
                            </w:tcBorders>
                          </w:tcPr>
                          <w:p w14:paraId="71C0E18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0F98015C"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12,5</w:t>
                            </w:r>
                          </w:p>
                        </w:tc>
                      </w:tr>
                      <w:tr w:rsidR="00D53C2D" w:rsidRPr="00FF4673" w14:paraId="01E2E29C" w14:textId="77777777">
                        <w:trPr>
                          <w:trHeight w:val="200"/>
                        </w:trPr>
                        <w:tc>
                          <w:tcPr>
                            <w:tcW w:w="693" w:type="dxa"/>
                            <w:tcBorders>
                              <w:right w:val="single" w:sz="4" w:space="0" w:color="000000"/>
                            </w:tcBorders>
                          </w:tcPr>
                          <w:p w14:paraId="19EA0B9B" w14:textId="77777777" w:rsidR="00D53C2D" w:rsidRPr="00FF4673" w:rsidRDefault="00D53C2D">
                            <w:pPr>
                              <w:pStyle w:val="TableParagraph"/>
                              <w:spacing w:line="180" w:lineRule="exact"/>
                              <w:ind w:right="134"/>
                              <w:rPr>
                                <w:sz w:val="15"/>
                                <w:szCs w:val="15"/>
                              </w:rPr>
                            </w:pPr>
                            <w:r w:rsidRPr="00FF4673">
                              <w:rPr>
                                <w:w w:val="115"/>
                                <w:sz w:val="15"/>
                                <w:szCs w:val="15"/>
                              </w:rPr>
                              <w:t>1559</w:t>
                            </w:r>
                          </w:p>
                        </w:tc>
                        <w:tc>
                          <w:tcPr>
                            <w:tcW w:w="872" w:type="dxa"/>
                            <w:tcBorders>
                              <w:left w:val="single" w:sz="4" w:space="0" w:color="000000"/>
                              <w:right w:val="single" w:sz="4" w:space="0" w:color="000000"/>
                            </w:tcBorders>
                          </w:tcPr>
                          <w:p w14:paraId="42CC00B7"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27444A4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12,2</w:t>
                            </w:r>
                          </w:p>
                        </w:tc>
                      </w:tr>
                      <w:tr w:rsidR="00D53C2D" w:rsidRPr="00FF4673" w14:paraId="798F9954" w14:textId="77777777">
                        <w:trPr>
                          <w:trHeight w:val="200"/>
                        </w:trPr>
                        <w:tc>
                          <w:tcPr>
                            <w:tcW w:w="693" w:type="dxa"/>
                            <w:tcBorders>
                              <w:right w:val="single" w:sz="4" w:space="0" w:color="000000"/>
                            </w:tcBorders>
                          </w:tcPr>
                          <w:p w14:paraId="781C3975" w14:textId="77777777" w:rsidR="00D53C2D" w:rsidRPr="00FF4673" w:rsidRDefault="00D53C2D">
                            <w:pPr>
                              <w:pStyle w:val="TableParagraph"/>
                              <w:ind w:right="134"/>
                              <w:rPr>
                                <w:sz w:val="15"/>
                                <w:szCs w:val="15"/>
                              </w:rPr>
                            </w:pPr>
                            <w:r w:rsidRPr="00FF4673">
                              <w:rPr>
                                <w:w w:val="115"/>
                                <w:sz w:val="15"/>
                                <w:szCs w:val="15"/>
                              </w:rPr>
                              <w:t>1560</w:t>
                            </w:r>
                          </w:p>
                        </w:tc>
                        <w:tc>
                          <w:tcPr>
                            <w:tcW w:w="872" w:type="dxa"/>
                            <w:tcBorders>
                              <w:left w:val="single" w:sz="4" w:space="0" w:color="000000"/>
                              <w:right w:val="single" w:sz="4" w:space="0" w:color="000000"/>
                            </w:tcBorders>
                          </w:tcPr>
                          <w:p w14:paraId="6DD545F3"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58,6</w:t>
                            </w:r>
                          </w:p>
                        </w:tc>
                        <w:tc>
                          <w:tcPr>
                            <w:tcW w:w="1051" w:type="dxa"/>
                            <w:tcBorders>
                              <w:left w:val="single" w:sz="4" w:space="0" w:color="000000"/>
                            </w:tcBorders>
                          </w:tcPr>
                          <w:p w14:paraId="29E96334"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12,7</w:t>
                            </w:r>
                          </w:p>
                        </w:tc>
                      </w:tr>
                      <w:tr w:rsidR="00D53C2D" w:rsidRPr="00FF4673" w14:paraId="0B8C9758" w14:textId="77777777">
                        <w:trPr>
                          <w:trHeight w:val="200"/>
                        </w:trPr>
                        <w:tc>
                          <w:tcPr>
                            <w:tcW w:w="693" w:type="dxa"/>
                            <w:tcBorders>
                              <w:right w:val="single" w:sz="4" w:space="0" w:color="000000"/>
                            </w:tcBorders>
                          </w:tcPr>
                          <w:p w14:paraId="14FA2ABF" w14:textId="77777777" w:rsidR="00D53C2D" w:rsidRPr="00FF4673" w:rsidRDefault="00D53C2D">
                            <w:pPr>
                              <w:pStyle w:val="TableParagraph"/>
                              <w:ind w:right="134"/>
                              <w:rPr>
                                <w:sz w:val="15"/>
                                <w:szCs w:val="15"/>
                              </w:rPr>
                            </w:pPr>
                            <w:r w:rsidRPr="00FF4673">
                              <w:rPr>
                                <w:w w:val="115"/>
                                <w:sz w:val="15"/>
                                <w:szCs w:val="15"/>
                              </w:rPr>
                              <w:t>1561</w:t>
                            </w:r>
                          </w:p>
                        </w:tc>
                        <w:tc>
                          <w:tcPr>
                            <w:tcW w:w="872" w:type="dxa"/>
                            <w:tcBorders>
                              <w:left w:val="single" w:sz="4" w:space="0" w:color="000000"/>
                              <w:right w:val="single" w:sz="4" w:space="0" w:color="000000"/>
                            </w:tcBorders>
                          </w:tcPr>
                          <w:p w14:paraId="5C46A558" w14:textId="77777777" w:rsidR="00D53C2D" w:rsidRPr="00FF4673" w:rsidRDefault="00D53C2D">
                            <w:pPr>
                              <w:pStyle w:val="TableParagraph"/>
                              <w:ind w:left="0" w:right="338"/>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1D421782"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13,6</w:t>
                            </w:r>
                          </w:p>
                        </w:tc>
                      </w:tr>
                      <w:tr w:rsidR="00D53C2D" w:rsidRPr="00FF4673" w14:paraId="405143CF" w14:textId="77777777">
                        <w:trPr>
                          <w:trHeight w:val="200"/>
                        </w:trPr>
                        <w:tc>
                          <w:tcPr>
                            <w:tcW w:w="693" w:type="dxa"/>
                            <w:tcBorders>
                              <w:right w:val="single" w:sz="4" w:space="0" w:color="000000"/>
                            </w:tcBorders>
                          </w:tcPr>
                          <w:p w14:paraId="2B96B887" w14:textId="77777777" w:rsidR="00D53C2D" w:rsidRPr="00FF4673" w:rsidRDefault="00D53C2D">
                            <w:pPr>
                              <w:pStyle w:val="TableParagraph"/>
                              <w:ind w:right="134"/>
                              <w:rPr>
                                <w:sz w:val="15"/>
                                <w:szCs w:val="15"/>
                              </w:rPr>
                            </w:pPr>
                            <w:r w:rsidRPr="00FF4673">
                              <w:rPr>
                                <w:w w:val="115"/>
                                <w:sz w:val="15"/>
                                <w:szCs w:val="15"/>
                              </w:rPr>
                              <w:t>1562</w:t>
                            </w:r>
                          </w:p>
                        </w:tc>
                        <w:tc>
                          <w:tcPr>
                            <w:tcW w:w="872" w:type="dxa"/>
                            <w:tcBorders>
                              <w:left w:val="single" w:sz="4" w:space="0" w:color="000000"/>
                              <w:right w:val="single" w:sz="4" w:space="0" w:color="000000"/>
                            </w:tcBorders>
                          </w:tcPr>
                          <w:p w14:paraId="5031D74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31D910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21,9</w:t>
                            </w:r>
                          </w:p>
                        </w:tc>
                      </w:tr>
                      <w:tr w:rsidR="00D53C2D" w:rsidRPr="00FF4673" w14:paraId="433C9DFB" w14:textId="77777777">
                        <w:trPr>
                          <w:trHeight w:val="200"/>
                        </w:trPr>
                        <w:tc>
                          <w:tcPr>
                            <w:tcW w:w="693" w:type="dxa"/>
                            <w:tcBorders>
                              <w:right w:val="single" w:sz="4" w:space="0" w:color="000000"/>
                            </w:tcBorders>
                          </w:tcPr>
                          <w:p w14:paraId="08A3319F" w14:textId="77777777" w:rsidR="00D53C2D" w:rsidRPr="00FF4673" w:rsidRDefault="00D53C2D">
                            <w:pPr>
                              <w:pStyle w:val="TableParagraph"/>
                              <w:spacing w:line="180" w:lineRule="exact"/>
                              <w:ind w:right="134"/>
                              <w:rPr>
                                <w:sz w:val="15"/>
                                <w:szCs w:val="15"/>
                              </w:rPr>
                            </w:pPr>
                            <w:r w:rsidRPr="00FF4673">
                              <w:rPr>
                                <w:w w:val="115"/>
                                <w:sz w:val="15"/>
                                <w:szCs w:val="15"/>
                              </w:rPr>
                              <w:t>1563</w:t>
                            </w:r>
                          </w:p>
                        </w:tc>
                        <w:tc>
                          <w:tcPr>
                            <w:tcW w:w="872" w:type="dxa"/>
                            <w:tcBorders>
                              <w:left w:val="single" w:sz="4" w:space="0" w:color="000000"/>
                              <w:right w:val="single" w:sz="4" w:space="0" w:color="000000"/>
                            </w:tcBorders>
                          </w:tcPr>
                          <w:p w14:paraId="77B356EF"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361AF52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20,9</w:t>
                            </w:r>
                          </w:p>
                        </w:tc>
                      </w:tr>
                      <w:tr w:rsidR="00D53C2D" w:rsidRPr="00FF4673" w14:paraId="4CA58680" w14:textId="77777777">
                        <w:trPr>
                          <w:trHeight w:val="200"/>
                        </w:trPr>
                        <w:tc>
                          <w:tcPr>
                            <w:tcW w:w="693" w:type="dxa"/>
                            <w:tcBorders>
                              <w:right w:val="single" w:sz="4" w:space="0" w:color="000000"/>
                            </w:tcBorders>
                          </w:tcPr>
                          <w:p w14:paraId="07858FD6" w14:textId="77777777" w:rsidR="00D53C2D" w:rsidRPr="00FF4673" w:rsidRDefault="00D53C2D">
                            <w:pPr>
                              <w:pStyle w:val="TableParagraph"/>
                              <w:spacing w:line="180" w:lineRule="exact"/>
                              <w:ind w:right="134"/>
                              <w:rPr>
                                <w:sz w:val="15"/>
                                <w:szCs w:val="15"/>
                              </w:rPr>
                            </w:pPr>
                            <w:r w:rsidRPr="00FF4673">
                              <w:rPr>
                                <w:w w:val="115"/>
                                <w:sz w:val="15"/>
                                <w:szCs w:val="15"/>
                              </w:rPr>
                              <w:t>1564</w:t>
                            </w:r>
                          </w:p>
                        </w:tc>
                        <w:tc>
                          <w:tcPr>
                            <w:tcW w:w="872" w:type="dxa"/>
                            <w:tcBorders>
                              <w:left w:val="single" w:sz="4" w:space="0" w:color="000000"/>
                              <w:right w:val="single" w:sz="4" w:space="0" w:color="000000"/>
                            </w:tcBorders>
                          </w:tcPr>
                          <w:p w14:paraId="29EBBC9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53ADC68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19,2</w:t>
                            </w:r>
                          </w:p>
                        </w:tc>
                      </w:tr>
                      <w:tr w:rsidR="00D53C2D" w:rsidRPr="00FF4673" w14:paraId="01510EAD" w14:textId="77777777">
                        <w:trPr>
                          <w:trHeight w:val="200"/>
                        </w:trPr>
                        <w:tc>
                          <w:tcPr>
                            <w:tcW w:w="693" w:type="dxa"/>
                            <w:tcBorders>
                              <w:right w:val="single" w:sz="4" w:space="0" w:color="000000"/>
                            </w:tcBorders>
                          </w:tcPr>
                          <w:p w14:paraId="0525C075" w14:textId="77777777" w:rsidR="00D53C2D" w:rsidRPr="00FF4673" w:rsidRDefault="00D53C2D">
                            <w:pPr>
                              <w:pStyle w:val="TableParagraph"/>
                              <w:ind w:right="134"/>
                              <w:rPr>
                                <w:sz w:val="15"/>
                                <w:szCs w:val="15"/>
                              </w:rPr>
                            </w:pPr>
                            <w:r w:rsidRPr="00FF4673">
                              <w:rPr>
                                <w:w w:val="115"/>
                                <w:sz w:val="15"/>
                                <w:szCs w:val="15"/>
                              </w:rPr>
                              <w:t>1565</w:t>
                            </w:r>
                          </w:p>
                        </w:tc>
                        <w:tc>
                          <w:tcPr>
                            <w:tcW w:w="872" w:type="dxa"/>
                            <w:tcBorders>
                              <w:left w:val="single" w:sz="4" w:space="0" w:color="000000"/>
                              <w:right w:val="single" w:sz="4" w:space="0" w:color="000000"/>
                            </w:tcBorders>
                          </w:tcPr>
                          <w:p w14:paraId="145507D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D19C96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15,9</w:t>
                            </w:r>
                          </w:p>
                        </w:tc>
                      </w:tr>
                      <w:tr w:rsidR="00D53C2D" w:rsidRPr="00FF4673" w14:paraId="1ACA6850" w14:textId="77777777">
                        <w:trPr>
                          <w:trHeight w:val="200"/>
                        </w:trPr>
                        <w:tc>
                          <w:tcPr>
                            <w:tcW w:w="693" w:type="dxa"/>
                            <w:tcBorders>
                              <w:right w:val="single" w:sz="4" w:space="0" w:color="000000"/>
                            </w:tcBorders>
                          </w:tcPr>
                          <w:p w14:paraId="1DACBF8B" w14:textId="77777777" w:rsidR="00D53C2D" w:rsidRPr="00FF4673" w:rsidRDefault="00D53C2D">
                            <w:pPr>
                              <w:pStyle w:val="TableParagraph"/>
                              <w:ind w:right="134"/>
                              <w:rPr>
                                <w:sz w:val="15"/>
                                <w:szCs w:val="15"/>
                              </w:rPr>
                            </w:pPr>
                            <w:r w:rsidRPr="00FF4673">
                              <w:rPr>
                                <w:w w:val="115"/>
                                <w:sz w:val="15"/>
                                <w:szCs w:val="15"/>
                              </w:rPr>
                              <w:t>1566</w:t>
                            </w:r>
                          </w:p>
                        </w:tc>
                        <w:tc>
                          <w:tcPr>
                            <w:tcW w:w="872" w:type="dxa"/>
                            <w:tcBorders>
                              <w:left w:val="single" w:sz="4" w:space="0" w:color="000000"/>
                              <w:right w:val="single" w:sz="4" w:space="0" w:color="000000"/>
                            </w:tcBorders>
                          </w:tcPr>
                          <w:p w14:paraId="073CEFE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47CCE71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16,7</w:t>
                            </w:r>
                          </w:p>
                        </w:tc>
                      </w:tr>
                      <w:tr w:rsidR="00D53C2D" w:rsidRPr="00FF4673" w14:paraId="455E1AFF" w14:textId="77777777">
                        <w:trPr>
                          <w:trHeight w:val="200"/>
                        </w:trPr>
                        <w:tc>
                          <w:tcPr>
                            <w:tcW w:w="693" w:type="dxa"/>
                            <w:tcBorders>
                              <w:right w:val="single" w:sz="4" w:space="0" w:color="000000"/>
                            </w:tcBorders>
                          </w:tcPr>
                          <w:p w14:paraId="62108619" w14:textId="77777777" w:rsidR="00D53C2D" w:rsidRPr="00FF4673" w:rsidRDefault="00D53C2D">
                            <w:pPr>
                              <w:pStyle w:val="TableParagraph"/>
                              <w:spacing w:line="180" w:lineRule="exact"/>
                              <w:ind w:right="134"/>
                              <w:rPr>
                                <w:sz w:val="15"/>
                                <w:szCs w:val="15"/>
                              </w:rPr>
                            </w:pPr>
                            <w:r w:rsidRPr="00FF4673">
                              <w:rPr>
                                <w:w w:val="115"/>
                                <w:sz w:val="15"/>
                                <w:szCs w:val="15"/>
                              </w:rPr>
                              <w:t>1567</w:t>
                            </w:r>
                          </w:p>
                        </w:tc>
                        <w:tc>
                          <w:tcPr>
                            <w:tcW w:w="872" w:type="dxa"/>
                            <w:tcBorders>
                              <w:left w:val="single" w:sz="4" w:space="0" w:color="000000"/>
                              <w:right w:val="single" w:sz="4" w:space="0" w:color="000000"/>
                            </w:tcBorders>
                          </w:tcPr>
                          <w:p w14:paraId="2EF5606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67FF17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18,1</w:t>
                            </w:r>
                          </w:p>
                        </w:tc>
                      </w:tr>
                      <w:tr w:rsidR="00D53C2D" w:rsidRPr="00FF4673" w14:paraId="6B91E9CE" w14:textId="77777777">
                        <w:trPr>
                          <w:trHeight w:val="200"/>
                        </w:trPr>
                        <w:tc>
                          <w:tcPr>
                            <w:tcW w:w="693" w:type="dxa"/>
                            <w:tcBorders>
                              <w:right w:val="single" w:sz="4" w:space="0" w:color="000000"/>
                            </w:tcBorders>
                          </w:tcPr>
                          <w:p w14:paraId="463E8326" w14:textId="77777777" w:rsidR="00D53C2D" w:rsidRPr="00FF4673" w:rsidRDefault="00D53C2D">
                            <w:pPr>
                              <w:pStyle w:val="TableParagraph"/>
                              <w:spacing w:line="180" w:lineRule="exact"/>
                              <w:ind w:right="134"/>
                              <w:rPr>
                                <w:sz w:val="15"/>
                                <w:szCs w:val="15"/>
                              </w:rPr>
                            </w:pPr>
                            <w:r w:rsidRPr="00FF4673">
                              <w:rPr>
                                <w:w w:val="115"/>
                                <w:sz w:val="15"/>
                                <w:szCs w:val="15"/>
                              </w:rPr>
                              <w:t>1568</w:t>
                            </w:r>
                          </w:p>
                        </w:tc>
                        <w:tc>
                          <w:tcPr>
                            <w:tcW w:w="872" w:type="dxa"/>
                            <w:tcBorders>
                              <w:left w:val="single" w:sz="4" w:space="0" w:color="000000"/>
                              <w:right w:val="single" w:sz="4" w:space="0" w:color="000000"/>
                            </w:tcBorders>
                          </w:tcPr>
                          <w:p w14:paraId="673A32D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3EBCC9AE"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40,6</w:t>
                            </w:r>
                          </w:p>
                        </w:tc>
                      </w:tr>
                      <w:tr w:rsidR="00D53C2D" w:rsidRPr="00FF4673" w14:paraId="51E19BB9" w14:textId="77777777">
                        <w:trPr>
                          <w:trHeight w:val="200"/>
                        </w:trPr>
                        <w:tc>
                          <w:tcPr>
                            <w:tcW w:w="693" w:type="dxa"/>
                            <w:tcBorders>
                              <w:right w:val="single" w:sz="4" w:space="0" w:color="000000"/>
                            </w:tcBorders>
                          </w:tcPr>
                          <w:p w14:paraId="57C37C9F" w14:textId="77777777" w:rsidR="00D53C2D" w:rsidRPr="00FF4673" w:rsidRDefault="00D53C2D">
                            <w:pPr>
                              <w:pStyle w:val="TableParagraph"/>
                              <w:ind w:right="134"/>
                              <w:rPr>
                                <w:sz w:val="15"/>
                                <w:szCs w:val="15"/>
                              </w:rPr>
                            </w:pPr>
                            <w:r w:rsidRPr="00FF4673">
                              <w:rPr>
                                <w:w w:val="115"/>
                                <w:sz w:val="15"/>
                                <w:szCs w:val="15"/>
                              </w:rPr>
                              <w:t>1569</w:t>
                            </w:r>
                          </w:p>
                        </w:tc>
                        <w:tc>
                          <w:tcPr>
                            <w:tcW w:w="872" w:type="dxa"/>
                            <w:tcBorders>
                              <w:left w:val="single" w:sz="4" w:space="0" w:color="000000"/>
                              <w:right w:val="single" w:sz="4" w:space="0" w:color="000000"/>
                            </w:tcBorders>
                          </w:tcPr>
                          <w:p w14:paraId="0190B21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270DA78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59,7</w:t>
                            </w:r>
                          </w:p>
                        </w:tc>
                      </w:tr>
                      <w:tr w:rsidR="00D53C2D" w:rsidRPr="00FF4673" w14:paraId="7DC81B17" w14:textId="77777777">
                        <w:trPr>
                          <w:trHeight w:val="200"/>
                        </w:trPr>
                        <w:tc>
                          <w:tcPr>
                            <w:tcW w:w="693" w:type="dxa"/>
                            <w:tcBorders>
                              <w:right w:val="single" w:sz="4" w:space="0" w:color="000000"/>
                            </w:tcBorders>
                          </w:tcPr>
                          <w:p w14:paraId="571FE2D5" w14:textId="77777777" w:rsidR="00D53C2D" w:rsidRPr="00FF4673" w:rsidRDefault="00D53C2D">
                            <w:pPr>
                              <w:pStyle w:val="TableParagraph"/>
                              <w:ind w:right="134"/>
                              <w:rPr>
                                <w:sz w:val="15"/>
                                <w:szCs w:val="15"/>
                              </w:rPr>
                            </w:pPr>
                            <w:r w:rsidRPr="00FF4673">
                              <w:rPr>
                                <w:w w:val="115"/>
                                <w:sz w:val="15"/>
                                <w:szCs w:val="15"/>
                              </w:rPr>
                              <w:t>1570</w:t>
                            </w:r>
                          </w:p>
                        </w:tc>
                        <w:tc>
                          <w:tcPr>
                            <w:tcW w:w="872" w:type="dxa"/>
                            <w:tcBorders>
                              <w:left w:val="single" w:sz="4" w:space="0" w:color="000000"/>
                              <w:right w:val="single" w:sz="4" w:space="0" w:color="000000"/>
                            </w:tcBorders>
                          </w:tcPr>
                          <w:p w14:paraId="7D4DE6A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3095CC3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66,8</w:t>
                            </w:r>
                          </w:p>
                        </w:tc>
                      </w:tr>
                      <w:tr w:rsidR="00D53C2D" w:rsidRPr="00FF4673" w14:paraId="658A86DF" w14:textId="77777777">
                        <w:trPr>
                          <w:trHeight w:val="200"/>
                        </w:trPr>
                        <w:tc>
                          <w:tcPr>
                            <w:tcW w:w="693" w:type="dxa"/>
                            <w:tcBorders>
                              <w:right w:val="single" w:sz="4" w:space="0" w:color="000000"/>
                            </w:tcBorders>
                          </w:tcPr>
                          <w:p w14:paraId="00C43BA5" w14:textId="77777777" w:rsidR="00D53C2D" w:rsidRPr="00FF4673" w:rsidRDefault="00D53C2D">
                            <w:pPr>
                              <w:pStyle w:val="TableParagraph"/>
                              <w:ind w:right="134"/>
                              <w:rPr>
                                <w:sz w:val="15"/>
                                <w:szCs w:val="15"/>
                              </w:rPr>
                            </w:pPr>
                            <w:r w:rsidRPr="00FF4673">
                              <w:rPr>
                                <w:w w:val="115"/>
                                <w:sz w:val="15"/>
                                <w:szCs w:val="15"/>
                              </w:rPr>
                              <w:t>1571</w:t>
                            </w:r>
                          </w:p>
                        </w:tc>
                        <w:tc>
                          <w:tcPr>
                            <w:tcW w:w="872" w:type="dxa"/>
                            <w:tcBorders>
                              <w:left w:val="single" w:sz="4" w:space="0" w:color="000000"/>
                              <w:right w:val="single" w:sz="4" w:space="0" w:color="000000"/>
                            </w:tcBorders>
                          </w:tcPr>
                          <w:p w14:paraId="0330C6D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148EBC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58,8</w:t>
                            </w:r>
                          </w:p>
                        </w:tc>
                      </w:tr>
                      <w:tr w:rsidR="00D53C2D" w:rsidRPr="00FF4673" w14:paraId="5E66BA9E" w14:textId="77777777">
                        <w:trPr>
                          <w:trHeight w:val="200"/>
                        </w:trPr>
                        <w:tc>
                          <w:tcPr>
                            <w:tcW w:w="693" w:type="dxa"/>
                            <w:tcBorders>
                              <w:right w:val="single" w:sz="4" w:space="0" w:color="000000"/>
                            </w:tcBorders>
                          </w:tcPr>
                          <w:p w14:paraId="0E650C73" w14:textId="77777777" w:rsidR="00D53C2D" w:rsidRPr="00FF4673" w:rsidRDefault="00D53C2D">
                            <w:pPr>
                              <w:pStyle w:val="TableParagraph"/>
                              <w:spacing w:line="180" w:lineRule="exact"/>
                              <w:ind w:right="134"/>
                              <w:rPr>
                                <w:sz w:val="15"/>
                                <w:szCs w:val="15"/>
                              </w:rPr>
                            </w:pPr>
                            <w:r w:rsidRPr="00FF4673">
                              <w:rPr>
                                <w:w w:val="115"/>
                                <w:sz w:val="15"/>
                                <w:szCs w:val="15"/>
                              </w:rPr>
                              <w:t>1572</w:t>
                            </w:r>
                          </w:p>
                        </w:tc>
                        <w:tc>
                          <w:tcPr>
                            <w:tcW w:w="872" w:type="dxa"/>
                            <w:tcBorders>
                              <w:left w:val="single" w:sz="4" w:space="0" w:color="000000"/>
                              <w:right w:val="single" w:sz="4" w:space="0" w:color="000000"/>
                            </w:tcBorders>
                          </w:tcPr>
                          <w:p w14:paraId="559B5B3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440712B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64,7</w:t>
                            </w:r>
                          </w:p>
                        </w:tc>
                      </w:tr>
                      <w:tr w:rsidR="00D53C2D" w:rsidRPr="00FF4673" w14:paraId="022B127F" w14:textId="77777777">
                        <w:trPr>
                          <w:trHeight w:val="200"/>
                        </w:trPr>
                        <w:tc>
                          <w:tcPr>
                            <w:tcW w:w="693" w:type="dxa"/>
                            <w:tcBorders>
                              <w:right w:val="single" w:sz="4" w:space="0" w:color="000000"/>
                            </w:tcBorders>
                          </w:tcPr>
                          <w:p w14:paraId="26123710" w14:textId="77777777" w:rsidR="00D53C2D" w:rsidRPr="00FF4673" w:rsidRDefault="00D53C2D">
                            <w:pPr>
                              <w:pStyle w:val="TableParagraph"/>
                              <w:spacing w:line="180" w:lineRule="exact"/>
                              <w:ind w:right="134"/>
                              <w:rPr>
                                <w:sz w:val="15"/>
                                <w:szCs w:val="15"/>
                              </w:rPr>
                            </w:pPr>
                            <w:r w:rsidRPr="00FF4673">
                              <w:rPr>
                                <w:w w:val="115"/>
                                <w:sz w:val="15"/>
                                <w:szCs w:val="15"/>
                              </w:rPr>
                              <w:t>1573</w:t>
                            </w:r>
                          </w:p>
                        </w:tc>
                        <w:tc>
                          <w:tcPr>
                            <w:tcW w:w="872" w:type="dxa"/>
                            <w:tcBorders>
                              <w:left w:val="single" w:sz="4" w:space="0" w:color="000000"/>
                              <w:right w:val="single" w:sz="4" w:space="0" w:color="000000"/>
                            </w:tcBorders>
                          </w:tcPr>
                          <w:p w14:paraId="23D7175D"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DA80741"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63,6</w:t>
                            </w:r>
                          </w:p>
                        </w:tc>
                      </w:tr>
                      <w:tr w:rsidR="00D53C2D" w:rsidRPr="00FF4673" w14:paraId="2887621B" w14:textId="77777777">
                        <w:trPr>
                          <w:trHeight w:val="200"/>
                        </w:trPr>
                        <w:tc>
                          <w:tcPr>
                            <w:tcW w:w="693" w:type="dxa"/>
                            <w:tcBorders>
                              <w:right w:val="single" w:sz="4" w:space="0" w:color="000000"/>
                            </w:tcBorders>
                          </w:tcPr>
                          <w:p w14:paraId="4971495C" w14:textId="77777777" w:rsidR="00D53C2D" w:rsidRPr="00FF4673" w:rsidRDefault="00D53C2D">
                            <w:pPr>
                              <w:pStyle w:val="TableParagraph"/>
                              <w:ind w:right="134"/>
                              <w:rPr>
                                <w:sz w:val="15"/>
                                <w:szCs w:val="15"/>
                              </w:rPr>
                            </w:pPr>
                            <w:r w:rsidRPr="00FF4673">
                              <w:rPr>
                                <w:w w:val="115"/>
                                <w:sz w:val="15"/>
                                <w:szCs w:val="15"/>
                              </w:rPr>
                              <w:t>1574</w:t>
                            </w:r>
                          </w:p>
                        </w:tc>
                        <w:tc>
                          <w:tcPr>
                            <w:tcW w:w="872" w:type="dxa"/>
                            <w:tcBorders>
                              <w:left w:val="single" w:sz="4" w:space="0" w:color="000000"/>
                              <w:right w:val="single" w:sz="4" w:space="0" w:color="000000"/>
                            </w:tcBorders>
                          </w:tcPr>
                          <w:p w14:paraId="1A18233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2B0CE3A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83,2</w:t>
                            </w:r>
                          </w:p>
                        </w:tc>
                      </w:tr>
                      <w:tr w:rsidR="00D53C2D" w:rsidRPr="00FF4673" w14:paraId="43EB3897" w14:textId="77777777">
                        <w:trPr>
                          <w:trHeight w:val="200"/>
                        </w:trPr>
                        <w:tc>
                          <w:tcPr>
                            <w:tcW w:w="693" w:type="dxa"/>
                            <w:tcBorders>
                              <w:right w:val="single" w:sz="4" w:space="0" w:color="000000"/>
                            </w:tcBorders>
                          </w:tcPr>
                          <w:p w14:paraId="6CCB5BC1" w14:textId="77777777" w:rsidR="00D53C2D" w:rsidRPr="00FF4673" w:rsidRDefault="00D53C2D">
                            <w:pPr>
                              <w:pStyle w:val="TableParagraph"/>
                              <w:ind w:right="134"/>
                              <w:rPr>
                                <w:sz w:val="15"/>
                                <w:szCs w:val="15"/>
                              </w:rPr>
                            </w:pPr>
                            <w:r w:rsidRPr="00FF4673">
                              <w:rPr>
                                <w:w w:val="115"/>
                                <w:sz w:val="15"/>
                                <w:szCs w:val="15"/>
                              </w:rPr>
                              <w:t>1575</w:t>
                            </w:r>
                          </w:p>
                        </w:tc>
                        <w:tc>
                          <w:tcPr>
                            <w:tcW w:w="872" w:type="dxa"/>
                            <w:tcBorders>
                              <w:left w:val="single" w:sz="4" w:space="0" w:color="000000"/>
                              <w:right w:val="single" w:sz="4" w:space="0" w:color="000000"/>
                            </w:tcBorders>
                          </w:tcPr>
                          <w:p w14:paraId="508BF2E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23F332A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82,2</w:t>
                            </w:r>
                          </w:p>
                        </w:tc>
                      </w:tr>
                      <w:tr w:rsidR="00D53C2D" w:rsidRPr="00FF4673" w14:paraId="521794D6" w14:textId="77777777">
                        <w:trPr>
                          <w:trHeight w:val="200"/>
                        </w:trPr>
                        <w:tc>
                          <w:tcPr>
                            <w:tcW w:w="693" w:type="dxa"/>
                            <w:tcBorders>
                              <w:right w:val="single" w:sz="4" w:space="0" w:color="000000"/>
                            </w:tcBorders>
                          </w:tcPr>
                          <w:p w14:paraId="31E6BF5D" w14:textId="77777777" w:rsidR="00D53C2D" w:rsidRPr="00FF4673" w:rsidRDefault="00D53C2D">
                            <w:pPr>
                              <w:pStyle w:val="TableParagraph"/>
                              <w:spacing w:line="180" w:lineRule="exact"/>
                              <w:ind w:right="134"/>
                              <w:rPr>
                                <w:sz w:val="15"/>
                                <w:szCs w:val="15"/>
                              </w:rPr>
                            </w:pPr>
                            <w:r w:rsidRPr="00FF4673">
                              <w:rPr>
                                <w:w w:val="115"/>
                                <w:sz w:val="15"/>
                                <w:szCs w:val="15"/>
                              </w:rPr>
                              <w:t>1576</w:t>
                            </w:r>
                          </w:p>
                        </w:tc>
                        <w:tc>
                          <w:tcPr>
                            <w:tcW w:w="872" w:type="dxa"/>
                            <w:tcBorders>
                              <w:left w:val="single" w:sz="4" w:space="0" w:color="000000"/>
                              <w:right w:val="single" w:sz="4" w:space="0" w:color="000000"/>
                            </w:tcBorders>
                          </w:tcPr>
                          <w:p w14:paraId="7C4829B3" w14:textId="77777777" w:rsidR="00D53C2D" w:rsidRPr="00FF4673" w:rsidRDefault="00D53C2D">
                            <w:pPr>
                              <w:pStyle w:val="TableParagraph"/>
                              <w:spacing w:line="180" w:lineRule="exact"/>
                              <w:ind w:left="0" w:right="338"/>
                              <w:jc w:val="right"/>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7774ACD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80,5</w:t>
                            </w:r>
                          </w:p>
                        </w:tc>
                      </w:tr>
                      <w:tr w:rsidR="00D53C2D" w:rsidRPr="00FF4673" w14:paraId="6C0B053B" w14:textId="77777777">
                        <w:trPr>
                          <w:trHeight w:val="200"/>
                        </w:trPr>
                        <w:tc>
                          <w:tcPr>
                            <w:tcW w:w="693" w:type="dxa"/>
                            <w:tcBorders>
                              <w:right w:val="single" w:sz="4" w:space="0" w:color="000000"/>
                            </w:tcBorders>
                          </w:tcPr>
                          <w:p w14:paraId="6DB5C2C3" w14:textId="77777777" w:rsidR="00D53C2D" w:rsidRPr="00FF4673" w:rsidRDefault="00D53C2D">
                            <w:pPr>
                              <w:pStyle w:val="TableParagraph"/>
                              <w:spacing w:line="180" w:lineRule="exact"/>
                              <w:ind w:right="134"/>
                              <w:rPr>
                                <w:sz w:val="15"/>
                                <w:szCs w:val="15"/>
                              </w:rPr>
                            </w:pPr>
                            <w:r w:rsidRPr="00FF4673">
                              <w:rPr>
                                <w:w w:val="115"/>
                                <w:sz w:val="15"/>
                                <w:szCs w:val="15"/>
                              </w:rPr>
                              <w:t>1577</w:t>
                            </w:r>
                          </w:p>
                        </w:tc>
                        <w:tc>
                          <w:tcPr>
                            <w:tcW w:w="872" w:type="dxa"/>
                            <w:tcBorders>
                              <w:left w:val="single" w:sz="4" w:space="0" w:color="000000"/>
                              <w:right w:val="single" w:sz="4" w:space="0" w:color="000000"/>
                            </w:tcBorders>
                          </w:tcPr>
                          <w:p w14:paraId="70FD97B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4BB14E0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78,7</w:t>
                            </w:r>
                          </w:p>
                        </w:tc>
                      </w:tr>
                      <w:tr w:rsidR="00D53C2D" w:rsidRPr="00FF4673" w14:paraId="16308CC8" w14:textId="77777777">
                        <w:trPr>
                          <w:trHeight w:val="200"/>
                        </w:trPr>
                        <w:tc>
                          <w:tcPr>
                            <w:tcW w:w="693" w:type="dxa"/>
                            <w:tcBorders>
                              <w:right w:val="single" w:sz="4" w:space="0" w:color="000000"/>
                            </w:tcBorders>
                          </w:tcPr>
                          <w:p w14:paraId="7DD4AC74" w14:textId="77777777" w:rsidR="00D53C2D" w:rsidRPr="00FF4673" w:rsidRDefault="00D53C2D">
                            <w:pPr>
                              <w:pStyle w:val="TableParagraph"/>
                              <w:ind w:right="134"/>
                              <w:rPr>
                                <w:sz w:val="15"/>
                                <w:szCs w:val="15"/>
                              </w:rPr>
                            </w:pPr>
                            <w:r w:rsidRPr="00FF4673">
                              <w:rPr>
                                <w:w w:val="115"/>
                                <w:sz w:val="15"/>
                                <w:szCs w:val="15"/>
                              </w:rPr>
                              <w:t>1578</w:t>
                            </w:r>
                          </w:p>
                        </w:tc>
                        <w:tc>
                          <w:tcPr>
                            <w:tcW w:w="872" w:type="dxa"/>
                            <w:tcBorders>
                              <w:left w:val="single" w:sz="4" w:space="0" w:color="000000"/>
                              <w:right w:val="single" w:sz="4" w:space="0" w:color="000000"/>
                            </w:tcBorders>
                          </w:tcPr>
                          <w:p w14:paraId="62E8E07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AF7241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67,9</w:t>
                            </w:r>
                          </w:p>
                        </w:tc>
                      </w:tr>
                      <w:tr w:rsidR="00D53C2D" w:rsidRPr="00FF4673" w14:paraId="6B9B8611" w14:textId="77777777">
                        <w:trPr>
                          <w:trHeight w:val="200"/>
                        </w:trPr>
                        <w:tc>
                          <w:tcPr>
                            <w:tcW w:w="693" w:type="dxa"/>
                            <w:tcBorders>
                              <w:right w:val="single" w:sz="4" w:space="0" w:color="000000"/>
                            </w:tcBorders>
                          </w:tcPr>
                          <w:p w14:paraId="5F9582E3" w14:textId="77777777" w:rsidR="00D53C2D" w:rsidRPr="00FF4673" w:rsidRDefault="00D53C2D">
                            <w:pPr>
                              <w:pStyle w:val="TableParagraph"/>
                              <w:ind w:right="134"/>
                              <w:rPr>
                                <w:sz w:val="15"/>
                                <w:szCs w:val="15"/>
                              </w:rPr>
                            </w:pPr>
                            <w:r w:rsidRPr="00FF4673">
                              <w:rPr>
                                <w:w w:val="115"/>
                                <w:sz w:val="15"/>
                                <w:szCs w:val="15"/>
                              </w:rPr>
                              <w:t>1579</w:t>
                            </w:r>
                          </w:p>
                        </w:tc>
                        <w:tc>
                          <w:tcPr>
                            <w:tcW w:w="872" w:type="dxa"/>
                            <w:tcBorders>
                              <w:left w:val="single" w:sz="4" w:space="0" w:color="000000"/>
                              <w:right w:val="single" w:sz="4" w:space="0" w:color="000000"/>
                            </w:tcBorders>
                          </w:tcPr>
                          <w:p w14:paraId="05CB1B1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5BDA953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57,7</w:t>
                            </w:r>
                          </w:p>
                        </w:tc>
                      </w:tr>
                      <w:tr w:rsidR="00D53C2D" w:rsidRPr="00FF4673" w14:paraId="4133F778" w14:textId="77777777">
                        <w:trPr>
                          <w:trHeight w:val="200"/>
                        </w:trPr>
                        <w:tc>
                          <w:tcPr>
                            <w:tcW w:w="693" w:type="dxa"/>
                            <w:tcBorders>
                              <w:right w:val="single" w:sz="4" w:space="0" w:color="000000"/>
                            </w:tcBorders>
                          </w:tcPr>
                          <w:p w14:paraId="48733CA0" w14:textId="77777777" w:rsidR="00D53C2D" w:rsidRPr="00FF4673" w:rsidRDefault="00D53C2D">
                            <w:pPr>
                              <w:pStyle w:val="TableParagraph"/>
                              <w:spacing w:line="180" w:lineRule="exact"/>
                              <w:ind w:right="134"/>
                              <w:rPr>
                                <w:sz w:val="15"/>
                                <w:szCs w:val="15"/>
                              </w:rPr>
                            </w:pPr>
                            <w:r w:rsidRPr="00FF4673">
                              <w:rPr>
                                <w:w w:val="115"/>
                                <w:sz w:val="15"/>
                                <w:szCs w:val="15"/>
                              </w:rPr>
                              <w:t>1580</w:t>
                            </w:r>
                          </w:p>
                        </w:tc>
                        <w:tc>
                          <w:tcPr>
                            <w:tcW w:w="872" w:type="dxa"/>
                            <w:tcBorders>
                              <w:left w:val="single" w:sz="4" w:space="0" w:color="000000"/>
                              <w:right w:val="single" w:sz="4" w:space="0" w:color="000000"/>
                            </w:tcBorders>
                          </w:tcPr>
                          <w:p w14:paraId="07E9A91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A0948A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60,6</w:t>
                            </w:r>
                          </w:p>
                        </w:tc>
                      </w:tr>
                      <w:tr w:rsidR="00D53C2D" w:rsidRPr="00FF4673" w14:paraId="5AD2F5AC" w14:textId="77777777">
                        <w:trPr>
                          <w:trHeight w:val="200"/>
                        </w:trPr>
                        <w:tc>
                          <w:tcPr>
                            <w:tcW w:w="693" w:type="dxa"/>
                            <w:tcBorders>
                              <w:right w:val="single" w:sz="4" w:space="0" w:color="000000"/>
                            </w:tcBorders>
                          </w:tcPr>
                          <w:p w14:paraId="01A98C2A" w14:textId="77777777" w:rsidR="00D53C2D" w:rsidRPr="00FF4673" w:rsidRDefault="00D53C2D">
                            <w:pPr>
                              <w:pStyle w:val="TableParagraph"/>
                              <w:spacing w:line="180" w:lineRule="exact"/>
                              <w:ind w:right="134"/>
                              <w:rPr>
                                <w:sz w:val="15"/>
                                <w:szCs w:val="15"/>
                              </w:rPr>
                            </w:pPr>
                            <w:r w:rsidRPr="00FF4673">
                              <w:rPr>
                                <w:w w:val="115"/>
                                <w:sz w:val="15"/>
                                <w:szCs w:val="15"/>
                              </w:rPr>
                              <w:t>1581</w:t>
                            </w:r>
                          </w:p>
                        </w:tc>
                        <w:tc>
                          <w:tcPr>
                            <w:tcW w:w="872" w:type="dxa"/>
                            <w:tcBorders>
                              <w:left w:val="single" w:sz="4" w:space="0" w:color="000000"/>
                              <w:right w:val="single" w:sz="4" w:space="0" w:color="000000"/>
                            </w:tcBorders>
                          </w:tcPr>
                          <w:p w14:paraId="6072EB5E"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3BC5343"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72,7</w:t>
                            </w:r>
                          </w:p>
                        </w:tc>
                      </w:tr>
                      <w:tr w:rsidR="00D53C2D" w:rsidRPr="00FF4673" w14:paraId="0E8E7E5B" w14:textId="77777777">
                        <w:trPr>
                          <w:trHeight w:val="200"/>
                        </w:trPr>
                        <w:tc>
                          <w:tcPr>
                            <w:tcW w:w="693" w:type="dxa"/>
                            <w:tcBorders>
                              <w:right w:val="single" w:sz="4" w:space="0" w:color="000000"/>
                            </w:tcBorders>
                          </w:tcPr>
                          <w:p w14:paraId="6A27BA7F" w14:textId="77777777" w:rsidR="00D53C2D" w:rsidRPr="00FF4673" w:rsidRDefault="00D53C2D">
                            <w:pPr>
                              <w:pStyle w:val="TableParagraph"/>
                              <w:ind w:right="134"/>
                              <w:rPr>
                                <w:sz w:val="15"/>
                                <w:szCs w:val="15"/>
                              </w:rPr>
                            </w:pPr>
                            <w:r w:rsidRPr="00FF4673">
                              <w:rPr>
                                <w:w w:val="115"/>
                                <w:sz w:val="15"/>
                                <w:szCs w:val="15"/>
                              </w:rPr>
                              <w:t>1582</w:t>
                            </w:r>
                          </w:p>
                        </w:tc>
                        <w:tc>
                          <w:tcPr>
                            <w:tcW w:w="872" w:type="dxa"/>
                            <w:tcBorders>
                              <w:left w:val="single" w:sz="4" w:space="0" w:color="000000"/>
                              <w:right w:val="single" w:sz="4" w:space="0" w:color="000000"/>
                            </w:tcBorders>
                          </w:tcPr>
                          <w:p w14:paraId="112A936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2964794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73,6</w:t>
                            </w:r>
                          </w:p>
                        </w:tc>
                      </w:tr>
                      <w:tr w:rsidR="00D53C2D" w:rsidRPr="00FF4673" w14:paraId="430BFC74" w14:textId="77777777">
                        <w:trPr>
                          <w:trHeight w:val="200"/>
                        </w:trPr>
                        <w:tc>
                          <w:tcPr>
                            <w:tcW w:w="693" w:type="dxa"/>
                            <w:tcBorders>
                              <w:right w:val="single" w:sz="4" w:space="0" w:color="000000"/>
                            </w:tcBorders>
                          </w:tcPr>
                          <w:p w14:paraId="0B921472" w14:textId="77777777" w:rsidR="00D53C2D" w:rsidRPr="00FF4673" w:rsidRDefault="00D53C2D">
                            <w:pPr>
                              <w:pStyle w:val="TableParagraph"/>
                              <w:ind w:right="134"/>
                              <w:rPr>
                                <w:sz w:val="15"/>
                                <w:szCs w:val="15"/>
                              </w:rPr>
                            </w:pPr>
                            <w:r w:rsidRPr="00FF4673">
                              <w:rPr>
                                <w:w w:val="115"/>
                                <w:sz w:val="15"/>
                                <w:szCs w:val="15"/>
                              </w:rPr>
                              <w:t>1583</w:t>
                            </w:r>
                          </w:p>
                        </w:tc>
                        <w:tc>
                          <w:tcPr>
                            <w:tcW w:w="872" w:type="dxa"/>
                            <w:tcBorders>
                              <w:left w:val="single" w:sz="4" w:space="0" w:color="000000"/>
                              <w:right w:val="single" w:sz="4" w:space="0" w:color="000000"/>
                            </w:tcBorders>
                          </w:tcPr>
                          <w:p w14:paraId="7E27136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3C206D40"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74,1</w:t>
                            </w:r>
                          </w:p>
                        </w:tc>
                      </w:tr>
                      <w:tr w:rsidR="00D53C2D" w:rsidRPr="00FF4673" w14:paraId="753EAF77" w14:textId="77777777">
                        <w:trPr>
                          <w:trHeight w:val="200"/>
                        </w:trPr>
                        <w:tc>
                          <w:tcPr>
                            <w:tcW w:w="693" w:type="dxa"/>
                            <w:tcBorders>
                              <w:right w:val="single" w:sz="4" w:space="0" w:color="000000"/>
                            </w:tcBorders>
                          </w:tcPr>
                          <w:p w14:paraId="3DE0BD91" w14:textId="77777777" w:rsidR="00D53C2D" w:rsidRPr="00FF4673" w:rsidRDefault="00D53C2D">
                            <w:pPr>
                              <w:pStyle w:val="TableParagraph"/>
                              <w:ind w:right="134"/>
                              <w:rPr>
                                <w:sz w:val="15"/>
                                <w:szCs w:val="15"/>
                              </w:rPr>
                            </w:pPr>
                            <w:r w:rsidRPr="00FF4673">
                              <w:rPr>
                                <w:w w:val="115"/>
                                <w:sz w:val="15"/>
                                <w:szCs w:val="15"/>
                              </w:rPr>
                              <w:t>1584</w:t>
                            </w:r>
                          </w:p>
                        </w:tc>
                        <w:tc>
                          <w:tcPr>
                            <w:tcW w:w="872" w:type="dxa"/>
                            <w:tcBorders>
                              <w:left w:val="single" w:sz="4" w:space="0" w:color="000000"/>
                              <w:right w:val="single" w:sz="4" w:space="0" w:color="000000"/>
                            </w:tcBorders>
                          </w:tcPr>
                          <w:p w14:paraId="71D52BD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9FF612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84,6</w:t>
                            </w:r>
                          </w:p>
                        </w:tc>
                      </w:tr>
                      <w:tr w:rsidR="00D53C2D" w:rsidRPr="00FF4673" w14:paraId="23E2B3BF" w14:textId="77777777">
                        <w:trPr>
                          <w:trHeight w:val="200"/>
                        </w:trPr>
                        <w:tc>
                          <w:tcPr>
                            <w:tcW w:w="693" w:type="dxa"/>
                            <w:tcBorders>
                              <w:right w:val="single" w:sz="4" w:space="0" w:color="000000"/>
                            </w:tcBorders>
                          </w:tcPr>
                          <w:p w14:paraId="00DE5F12" w14:textId="77777777" w:rsidR="00D53C2D" w:rsidRPr="00FF4673" w:rsidRDefault="00D53C2D">
                            <w:pPr>
                              <w:pStyle w:val="TableParagraph"/>
                              <w:spacing w:line="180" w:lineRule="exact"/>
                              <w:ind w:right="134"/>
                              <w:rPr>
                                <w:sz w:val="15"/>
                                <w:szCs w:val="15"/>
                              </w:rPr>
                            </w:pPr>
                            <w:r w:rsidRPr="00FF4673">
                              <w:rPr>
                                <w:w w:val="115"/>
                                <w:sz w:val="15"/>
                                <w:szCs w:val="15"/>
                              </w:rPr>
                              <w:t>1585</w:t>
                            </w:r>
                          </w:p>
                        </w:tc>
                        <w:tc>
                          <w:tcPr>
                            <w:tcW w:w="872" w:type="dxa"/>
                            <w:tcBorders>
                              <w:left w:val="single" w:sz="4" w:space="0" w:color="000000"/>
                              <w:right w:val="single" w:sz="4" w:space="0" w:color="000000"/>
                            </w:tcBorders>
                          </w:tcPr>
                          <w:p w14:paraId="6DF1EC4F"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75038A6F"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76,1</w:t>
                            </w:r>
                          </w:p>
                        </w:tc>
                      </w:tr>
                      <w:tr w:rsidR="00D53C2D" w:rsidRPr="00FF4673" w14:paraId="5C78EF76" w14:textId="77777777">
                        <w:trPr>
                          <w:trHeight w:val="200"/>
                        </w:trPr>
                        <w:tc>
                          <w:tcPr>
                            <w:tcW w:w="693" w:type="dxa"/>
                            <w:tcBorders>
                              <w:right w:val="single" w:sz="4" w:space="0" w:color="000000"/>
                            </w:tcBorders>
                          </w:tcPr>
                          <w:p w14:paraId="4B165DC2" w14:textId="77777777" w:rsidR="00D53C2D" w:rsidRPr="00FF4673" w:rsidRDefault="00D53C2D">
                            <w:pPr>
                              <w:pStyle w:val="TableParagraph"/>
                              <w:spacing w:line="180" w:lineRule="exact"/>
                              <w:ind w:right="134"/>
                              <w:rPr>
                                <w:sz w:val="15"/>
                                <w:szCs w:val="15"/>
                              </w:rPr>
                            </w:pPr>
                            <w:r w:rsidRPr="00FF4673">
                              <w:rPr>
                                <w:w w:val="115"/>
                                <w:sz w:val="15"/>
                                <w:szCs w:val="15"/>
                              </w:rPr>
                              <w:t>1586</w:t>
                            </w:r>
                          </w:p>
                        </w:tc>
                        <w:tc>
                          <w:tcPr>
                            <w:tcW w:w="872" w:type="dxa"/>
                            <w:tcBorders>
                              <w:left w:val="single" w:sz="4" w:space="0" w:color="000000"/>
                              <w:right w:val="single" w:sz="4" w:space="0" w:color="000000"/>
                            </w:tcBorders>
                          </w:tcPr>
                          <w:p w14:paraId="3417BE3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DE9C6B6"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76,9</w:t>
                            </w:r>
                          </w:p>
                        </w:tc>
                      </w:tr>
                      <w:tr w:rsidR="00D53C2D" w:rsidRPr="00FF4673" w14:paraId="7B2FDF88" w14:textId="77777777">
                        <w:trPr>
                          <w:trHeight w:val="200"/>
                        </w:trPr>
                        <w:tc>
                          <w:tcPr>
                            <w:tcW w:w="693" w:type="dxa"/>
                            <w:tcBorders>
                              <w:right w:val="single" w:sz="4" w:space="0" w:color="000000"/>
                            </w:tcBorders>
                          </w:tcPr>
                          <w:p w14:paraId="26875650" w14:textId="77777777" w:rsidR="00D53C2D" w:rsidRPr="00FF4673" w:rsidRDefault="00D53C2D">
                            <w:pPr>
                              <w:pStyle w:val="TableParagraph"/>
                              <w:ind w:right="134"/>
                              <w:rPr>
                                <w:sz w:val="15"/>
                                <w:szCs w:val="15"/>
                              </w:rPr>
                            </w:pPr>
                            <w:r w:rsidRPr="00FF4673">
                              <w:rPr>
                                <w:w w:val="115"/>
                                <w:sz w:val="15"/>
                                <w:szCs w:val="15"/>
                              </w:rPr>
                              <w:t>1587</w:t>
                            </w:r>
                          </w:p>
                        </w:tc>
                        <w:tc>
                          <w:tcPr>
                            <w:tcW w:w="872" w:type="dxa"/>
                            <w:tcBorders>
                              <w:left w:val="single" w:sz="4" w:space="0" w:color="000000"/>
                              <w:right w:val="single" w:sz="4" w:space="0" w:color="000000"/>
                            </w:tcBorders>
                          </w:tcPr>
                          <w:p w14:paraId="310709B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760D66D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84,6</w:t>
                            </w:r>
                          </w:p>
                        </w:tc>
                      </w:tr>
                      <w:tr w:rsidR="00D53C2D" w:rsidRPr="00FF4673" w14:paraId="71B8358C" w14:textId="77777777">
                        <w:trPr>
                          <w:trHeight w:val="200"/>
                        </w:trPr>
                        <w:tc>
                          <w:tcPr>
                            <w:tcW w:w="693" w:type="dxa"/>
                            <w:tcBorders>
                              <w:right w:val="single" w:sz="4" w:space="0" w:color="000000"/>
                            </w:tcBorders>
                          </w:tcPr>
                          <w:p w14:paraId="769F6DE6" w14:textId="77777777" w:rsidR="00D53C2D" w:rsidRPr="00FF4673" w:rsidRDefault="00D53C2D">
                            <w:pPr>
                              <w:pStyle w:val="TableParagraph"/>
                              <w:ind w:right="134"/>
                              <w:rPr>
                                <w:sz w:val="15"/>
                                <w:szCs w:val="15"/>
                              </w:rPr>
                            </w:pPr>
                            <w:r w:rsidRPr="00FF4673">
                              <w:rPr>
                                <w:w w:val="115"/>
                                <w:sz w:val="15"/>
                                <w:szCs w:val="15"/>
                              </w:rPr>
                              <w:t>1588</w:t>
                            </w:r>
                          </w:p>
                        </w:tc>
                        <w:tc>
                          <w:tcPr>
                            <w:tcW w:w="872" w:type="dxa"/>
                            <w:tcBorders>
                              <w:left w:val="single" w:sz="4" w:space="0" w:color="000000"/>
                              <w:right w:val="single" w:sz="4" w:space="0" w:color="000000"/>
                            </w:tcBorders>
                          </w:tcPr>
                          <w:p w14:paraId="5D47F66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CC3E1B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77,5</w:t>
                            </w:r>
                          </w:p>
                        </w:tc>
                      </w:tr>
                      <w:tr w:rsidR="00D53C2D" w:rsidRPr="00FF4673" w14:paraId="1C68C19F" w14:textId="77777777">
                        <w:trPr>
                          <w:trHeight w:val="200"/>
                        </w:trPr>
                        <w:tc>
                          <w:tcPr>
                            <w:tcW w:w="693" w:type="dxa"/>
                            <w:tcBorders>
                              <w:right w:val="single" w:sz="4" w:space="0" w:color="000000"/>
                            </w:tcBorders>
                          </w:tcPr>
                          <w:p w14:paraId="42EB41E8" w14:textId="77777777" w:rsidR="00D53C2D" w:rsidRPr="00FF4673" w:rsidRDefault="00D53C2D">
                            <w:pPr>
                              <w:pStyle w:val="TableParagraph"/>
                              <w:spacing w:line="180" w:lineRule="exact"/>
                              <w:ind w:right="134"/>
                              <w:rPr>
                                <w:sz w:val="15"/>
                                <w:szCs w:val="15"/>
                              </w:rPr>
                            </w:pPr>
                            <w:r w:rsidRPr="00FF4673">
                              <w:rPr>
                                <w:w w:val="115"/>
                                <w:sz w:val="15"/>
                                <w:szCs w:val="15"/>
                              </w:rPr>
                              <w:t>1589</w:t>
                            </w:r>
                          </w:p>
                        </w:tc>
                        <w:tc>
                          <w:tcPr>
                            <w:tcW w:w="872" w:type="dxa"/>
                            <w:tcBorders>
                              <w:left w:val="single" w:sz="4" w:space="0" w:color="000000"/>
                              <w:right w:val="single" w:sz="4" w:space="0" w:color="000000"/>
                            </w:tcBorders>
                          </w:tcPr>
                          <w:p w14:paraId="564C3979"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4545A8C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67,9</w:t>
                            </w:r>
                          </w:p>
                        </w:tc>
                      </w:tr>
                      <w:tr w:rsidR="00D53C2D" w:rsidRPr="00FF4673" w14:paraId="60A35ABE" w14:textId="77777777">
                        <w:trPr>
                          <w:trHeight w:val="200"/>
                        </w:trPr>
                        <w:tc>
                          <w:tcPr>
                            <w:tcW w:w="693" w:type="dxa"/>
                            <w:tcBorders>
                              <w:right w:val="single" w:sz="4" w:space="0" w:color="000000"/>
                            </w:tcBorders>
                          </w:tcPr>
                          <w:p w14:paraId="79D8B6BE" w14:textId="77777777" w:rsidR="00D53C2D" w:rsidRPr="00FF4673" w:rsidRDefault="00D53C2D">
                            <w:pPr>
                              <w:pStyle w:val="TableParagraph"/>
                              <w:spacing w:line="180" w:lineRule="exact"/>
                              <w:ind w:right="134"/>
                              <w:rPr>
                                <w:sz w:val="15"/>
                                <w:szCs w:val="15"/>
                              </w:rPr>
                            </w:pPr>
                            <w:r w:rsidRPr="00FF4673">
                              <w:rPr>
                                <w:w w:val="115"/>
                                <w:sz w:val="15"/>
                                <w:szCs w:val="15"/>
                              </w:rPr>
                              <w:t>1590</w:t>
                            </w:r>
                          </w:p>
                        </w:tc>
                        <w:tc>
                          <w:tcPr>
                            <w:tcW w:w="872" w:type="dxa"/>
                            <w:tcBorders>
                              <w:left w:val="single" w:sz="4" w:space="0" w:color="000000"/>
                              <w:right w:val="single" w:sz="4" w:space="0" w:color="000000"/>
                            </w:tcBorders>
                          </w:tcPr>
                          <w:p w14:paraId="09E789E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12A1B4D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47,3</w:t>
                            </w:r>
                          </w:p>
                        </w:tc>
                      </w:tr>
                      <w:tr w:rsidR="00D53C2D" w:rsidRPr="00FF4673" w14:paraId="4B705410" w14:textId="77777777">
                        <w:trPr>
                          <w:trHeight w:val="200"/>
                        </w:trPr>
                        <w:tc>
                          <w:tcPr>
                            <w:tcW w:w="693" w:type="dxa"/>
                            <w:tcBorders>
                              <w:right w:val="single" w:sz="4" w:space="0" w:color="000000"/>
                            </w:tcBorders>
                          </w:tcPr>
                          <w:p w14:paraId="75DD2587" w14:textId="77777777" w:rsidR="00D53C2D" w:rsidRPr="00FF4673" w:rsidRDefault="00D53C2D">
                            <w:pPr>
                              <w:pStyle w:val="TableParagraph"/>
                              <w:ind w:right="134"/>
                              <w:rPr>
                                <w:sz w:val="15"/>
                                <w:szCs w:val="15"/>
                              </w:rPr>
                            </w:pPr>
                            <w:r w:rsidRPr="00FF4673">
                              <w:rPr>
                                <w:w w:val="115"/>
                                <w:sz w:val="15"/>
                                <w:szCs w:val="15"/>
                              </w:rPr>
                              <w:t>1591</w:t>
                            </w:r>
                          </w:p>
                        </w:tc>
                        <w:tc>
                          <w:tcPr>
                            <w:tcW w:w="872" w:type="dxa"/>
                            <w:tcBorders>
                              <w:left w:val="single" w:sz="4" w:space="0" w:color="000000"/>
                              <w:right w:val="single" w:sz="4" w:space="0" w:color="000000"/>
                            </w:tcBorders>
                          </w:tcPr>
                          <w:p w14:paraId="3FF5AB9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59,3</w:t>
                            </w:r>
                          </w:p>
                        </w:tc>
                        <w:tc>
                          <w:tcPr>
                            <w:tcW w:w="1051" w:type="dxa"/>
                            <w:tcBorders>
                              <w:left w:val="single" w:sz="4" w:space="0" w:color="000000"/>
                            </w:tcBorders>
                          </w:tcPr>
                          <w:p w14:paraId="4EC3DFD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43,1</w:t>
                            </w:r>
                          </w:p>
                        </w:tc>
                      </w:tr>
                      <w:tr w:rsidR="00D53C2D" w:rsidRPr="00FF4673" w14:paraId="7490CED1" w14:textId="77777777">
                        <w:trPr>
                          <w:trHeight w:val="200"/>
                        </w:trPr>
                        <w:tc>
                          <w:tcPr>
                            <w:tcW w:w="693" w:type="dxa"/>
                            <w:tcBorders>
                              <w:right w:val="single" w:sz="4" w:space="0" w:color="000000"/>
                            </w:tcBorders>
                          </w:tcPr>
                          <w:p w14:paraId="2F55D2CA" w14:textId="77777777" w:rsidR="00D53C2D" w:rsidRPr="00FF4673" w:rsidRDefault="00D53C2D">
                            <w:pPr>
                              <w:pStyle w:val="TableParagraph"/>
                              <w:ind w:right="134"/>
                              <w:rPr>
                                <w:sz w:val="15"/>
                                <w:szCs w:val="15"/>
                              </w:rPr>
                            </w:pPr>
                            <w:r w:rsidRPr="00FF4673">
                              <w:rPr>
                                <w:w w:val="115"/>
                                <w:sz w:val="15"/>
                                <w:szCs w:val="15"/>
                              </w:rPr>
                              <w:t>1592</w:t>
                            </w:r>
                          </w:p>
                        </w:tc>
                        <w:tc>
                          <w:tcPr>
                            <w:tcW w:w="872" w:type="dxa"/>
                            <w:tcBorders>
                              <w:left w:val="single" w:sz="4" w:space="0" w:color="000000"/>
                              <w:right w:val="single" w:sz="4" w:space="0" w:color="000000"/>
                            </w:tcBorders>
                          </w:tcPr>
                          <w:p w14:paraId="0A84553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11C603E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38,3</w:t>
                            </w:r>
                          </w:p>
                        </w:tc>
                      </w:tr>
                      <w:tr w:rsidR="00D53C2D" w:rsidRPr="00FF4673" w14:paraId="6E817F55" w14:textId="77777777">
                        <w:trPr>
                          <w:trHeight w:val="200"/>
                        </w:trPr>
                        <w:tc>
                          <w:tcPr>
                            <w:tcW w:w="693" w:type="dxa"/>
                            <w:tcBorders>
                              <w:right w:val="single" w:sz="4" w:space="0" w:color="000000"/>
                            </w:tcBorders>
                          </w:tcPr>
                          <w:p w14:paraId="725B2B92" w14:textId="77777777" w:rsidR="00D53C2D" w:rsidRPr="00FF4673" w:rsidRDefault="00D53C2D">
                            <w:pPr>
                              <w:pStyle w:val="TableParagraph"/>
                              <w:ind w:right="134"/>
                              <w:rPr>
                                <w:sz w:val="15"/>
                                <w:szCs w:val="15"/>
                              </w:rPr>
                            </w:pPr>
                            <w:r w:rsidRPr="00FF4673">
                              <w:rPr>
                                <w:w w:val="115"/>
                                <w:sz w:val="15"/>
                                <w:szCs w:val="15"/>
                              </w:rPr>
                              <w:t>1593</w:t>
                            </w:r>
                          </w:p>
                        </w:tc>
                        <w:tc>
                          <w:tcPr>
                            <w:tcW w:w="872" w:type="dxa"/>
                            <w:tcBorders>
                              <w:left w:val="single" w:sz="4" w:space="0" w:color="000000"/>
                              <w:right w:val="single" w:sz="4" w:space="0" w:color="000000"/>
                            </w:tcBorders>
                          </w:tcPr>
                          <w:p w14:paraId="2EA385CA"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58,7</w:t>
                            </w:r>
                          </w:p>
                        </w:tc>
                        <w:tc>
                          <w:tcPr>
                            <w:tcW w:w="1051" w:type="dxa"/>
                            <w:tcBorders>
                              <w:left w:val="single" w:sz="4" w:space="0" w:color="000000"/>
                            </w:tcBorders>
                          </w:tcPr>
                          <w:p w14:paraId="525052B3"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38,2</w:t>
                            </w:r>
                          </w:p>
                        </w:tc>
                      </w:tr>
                      <w:tr w:rsidR="00D53C2D" w:rsidRPr="00FF4673" w14:paraId="64E20665" w14:textId="77777777">
                        <w:trPr>
                          <w:trHeight w:val="200"/>
                        </w:trPr>
                        <w:tc>
                          <w:tcPr>
                            <w:tcW w:w="693" w:type="dxa"/>
                            <w:tcBorders>
                              <w:right w:val="single" w:sz="4" w:space="0" w:color="000000"/>
                            </w:tcBorders>
                          </w:tcPr>
                          <w:p w14:paraId="78FEC5B4" w14:textId="77777777" w:rsidR="00D53C2D" w:rsidRPr="00FF4673" w:rsidRDefault="00D53C2D">
                            <w:pPr>
                              <w:pStyle w:val="TableParagraph"/>
                              <w:spacing w:line="180" w:lineRule="exact"/>
                              <w:ind w:right="134"/>
                              <w:rPr>
                                <w:sz w:val="15"/>
                                <w:szCs w:val="15"/>
                              </w:rPr>
                            </w:pPr>
                            <w:r w:rsidRPr="00FF4673">
                              <w:rPr>
                                <w:w w:val="115"/>
                                <w:sz w:val="15"/>
                                <w:szCs w:val="15"/>
                              </w:rPr>
                              <w:t>1594</w:t>
                            </w:r>
                          </w:p>
                        </w:tc>
                        <w:tc>
                          <w:tcPr>
                            <w:tcW w:w="872" w:type="dxa"/>
                            <w:tcBorders>
                              <w:left w:val="single" w:sz="4" w:space="0" w:color="000000"/>
                              <w:right w:val="single" w:sz="4" w:space="0" w:color="000000"/>
                            </w:tcBorders>
                          </w:tcPr>
                          <w:p w14:paraId="60F384E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793E44C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39,2</w:t>
                            </w:r>
                          </w:p>
                        </w:tc>
                      </w:tr>
                      <w:tr w:rsidR="00D53C2D" w:rsidRPr="00FF4673" w14:paraId="6A04E8A9" w14:textId="77777777">
                        <w:trPr>
                          <w:trHeight w:val="200"/>
                        </w:trPr>
                        <w:tc>
                          <w:tcPr>
                            <w:tcW w:w="693" w:type="dxa"/>
                            <w:tcBorders>
                              <w:right w:val="single" w:sz="4" w:space="0" w:color="000000"/>
                            </w:tcBorders>
                          </w:tcPr>
                          <w:p w14:paraId="4E1C4B33" w14:textId="77777777" w:rsidR="00D53C2D" w:rsidRPr="00FF4673" w:rsidRDefault="00D53C2D">
                            <w:pPr>
                              <w:pStyle w:val="TableParagraph"/>
                              <w:spacing w:line="180" w:lineRule="exact"/>
                              <w:ind w:right="134"/>
                              <w:rPr>
                                <w:sz w:val="15"/>
                                <w:szCs w:val="15"/>
                              </w:rPr>
                            </w:pPr>
                            <w:r w:rsidRPr="00FF4673">
                              <w:rPr>
                                <w:w w:val="115"/>
                                <w:sz w:val="15"/>
                                <w:szCs w:val="15"/>
                              </w:rPr>
                              <w:t>1595</w:t>
                            </w:r>
                          </w:p>
                        </w:tc>
                        <w:tc>
                          <w:tcPr>
                            <w:tcW w:w="872" w:type="dxa"/>
                            <w:tcBorders>
                              <w:left w:val="single" w:sz="4" w:space="0" w:color="000000"/>
                              <w:right w:val="single" w:sz="4" w:space="0" w:color="000000"/>
                            </w:tcBorders>
                          </w:tcPr>
                          <w:p w14:paraId="2E7DBCB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28BCB1FC"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67,9</w:t>
                            </w:r>
                          </w:p>
                        </w:tc>
                      </w:tr>
                      <w:tr w:rsidR="00D53C2D" w:rsidRPr="00FF4673" w14:paraId="56122509" w14:textId="77777777">
                        <w:trPr>
                          <w:trHeight w:val="200"/>
                        </w:trPr>
                        <w:tc>
                          <w:tcPr>
                            <w:tcW w:w="693" w:type="dxa"/>
                            <w:tcBorders>
                              <w:right w:val="single" w:sz="4" w:space="0" w:color="000000"/>
                            </w:tcBorders>
                          </w:tcPr>
                          <w:p w14:paraId="595E8C9C" w14:textId="77777777" w:rsidR="00D53C2D" w:rsidRPr="00FF4673" w:rsidRDefault="00D53C2D">
                            <w:pPr>
                              <w:pStyle w:val="TableParagraph"/>
                              <w:ind w:right="134"/>
                              <w:rPr>
                                <w:sz w:val="15"/>
                                <w:szCs w:val="15"/>
                              </w:rPr>
                            </w:pPr>
                            <w:r w:rsidRPr="00FF4673">
                              <w:rPr>
                                <w:w w:val="115"/>
                                <w:sz w:val="15"/>
                                <w:szCs w:val="15"/>
                              </w:rPr>
                              <w:t>1596</w:t>
                            </w:r>
                          </w:p>
                        </w:tc>
                        <w:tc>
                          <w:tcPr>
                            <w:tcW w:w="872" w:type="dxa"/>
                            <w:tcBorders>
                              <w:left w:val="single" w:sz="4" w:space="0" w:color="000000"/>
                              <w:right w:val="single" w:sz="4" w:space="0" w:color="000000"/>
                            </w:tcBorders>
                          </w:tcPr>
                          <w:p w14:paraId="1B45281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4720F2D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60,5</w:t>
                            </w:r>
                          </w:p>
                        </w:tc>
                      </w:tr>
                      <w:tr w:rsidR="00D53C2D" w:rsidRPr="00FF4673" w14:paraId="09F80F57" w14:textId="77777777">
                        <w:trPr>
                          <w:trHeight w:val="200"/>
                        </w:trPr>
                        <w:tc>
                          <w:tcPr>
                            <w:tcW w:w="693" w:type="dxa"/>
                            <w:tcBorders>
                              <w:right w:val="single" w:sz="4" w:space="0" w:color="000000"/>
                            </w:tcBorders>
                          </w:tcPr>
                          <w:p w14:paraId="1123A3D0" w14:textId="77777777" w:rsidR="00D53C2D" w:rsidRPr="00FF4673" w:rsidRDefault="00D53C2D">
                            <w:pPr>
                              <w:pStyle w:val="TableParagraph"/>
                              <w:ind w:right="134"/>
                              <w:rPr>
                                <w:sz w:val="15"/>
                                <w:szCs w:val="15"/>
                              </w:rPr>
                            </w:pPr>
                            <w:r w:rsidRPr="00FF4673">
                              <w:rPr>
                                <w:w w:val="115"/>
                                <w:sz w:val="15"/>
                                <w:szCs w:val="15"/>
                              </w:rPr>
                              <w:t>1597</w:t>
                            </w:r>
                          </w:p>
                        </w:tc>
                        <w:tc>
                          <w:tcPr>
                            <w:tcW w:w="872" w:type="dxa"/>
                            <w:tcBorders>
                              <w:left w:val="single" w:sz="4" w:space="0" w:color="000000"/>
                              <w:right w:val="single" w:sz="4" w:space="0" w:color="000000"/>
                            </w:tcBorders>
                          </w:tcPr>
                          <w:p w14:paraId="1F50185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5EC36B4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32,9</w:t>
                            </w:r>
                          </w:p>
                        </w:tc>
                      </w:tr>
                      <w:tr w:rsidR="00D53C2D" w:rsidRPr="00FF4673" w14:paraId="1F429416" w14:textId="77777777">
                        <w:trPr>
                          <w:trHeight w:val="200"/>
                        </w:trPr>
                        <w:tc>
                          <w:tcPr>
                            <w:tcW w:w="693" w:type="dxa"/>
                            <w:tcBorders>
                              <w:right w:val="single" w:sz="4" w:space="0" w:color="000000"/>
                            </w:tcBorders>
                          </w:tcPr>
                          <w:p w14:paraId="0C713016" w14:textId="77777777" w:rsidR="00D53C2D" w:rsidRPr="00FF4673" w:rsidRDefault="00D53C2D">
                            <w:pPr>
                              <w:pStyle w:val="TableParagraph"/>
                              <w:spacing w:line="180" w:lineRule="exact"/>
                              <w:ind w:right="134"/>
                              <w:rPr>
                                <w:sz w:val="15"/>
                                <w:szCs w:val="15"/>
                              </w:rPr>
                            </w:pPr>
                            <w:r w:rsidRPr="00FF4673">
                              <w:rPr>
                                <w:w w:val="115"/>
                                <w:sz w:val="15"/>
                                <w:szCs w:val="15"/>
                              </w:rPr>
                              <w:t>1598</w:t>
                            </w:r>
                          </w:p>
                        </w:tc>
                        <w:tc>
                          <w:tcPr>
                            <w:tcW w:w="872" w:type="dxa"/>
                            <w:tcBorders>
                              <w:left w:val="single" w:sz="4" w:space="0" w:color="000000"/>
                              <w:right w:val="single" w:sz="4" w:space="0" w:color="000000"/>
                            </w:tcBorders>
                          </w:tcPr>
                          <w:p w14:paraId="6D4E674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3DDCE5C"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20</w:t>
                            </w:r>
                          </w:p>
                        </w:tc>
                      </w:tr>
                      <w:tr w:rsidR="00D53C2D" w:rsidRPr="00FF4673" w14:paraId="3E7CC1C7" w14:textId="77777777">
                        <w:trPr>
                          <w:trHeight w:val="200"/>
                        </w:trPr>
                        <w:tc>
                          <w:tcPr>
                            <w:tcW w:w="693" w:type="dxa"/>
                            <w:tcBorders>
                              <w:right w:val="single" w:sz="4" w:space="0" w:color="000000"/>
                            </w:tcBorders>
                          </w:tcPr>
                          <w:p w14:paraId="5837E2C9" w14:textId="77777777" w:rsidR="00D53C2D" w:rsidRPr="00FF4673" w:rsidRDefault="00D53C2D">
                            <w:pPr>
                              <w:pStyle w:val="TableParagraph"/>
                              <w:spacing w:line="180" w:lineRule="exact"/>
                              <w:ind w:right="134"/>
                              <w:rPr>
                                <w:sz w:val="15"/>
                                <w:szCs w:val="15"/>
                              </w:rPr>
                            </w:pPr>
                            <w:r w:rsidRPr="00FF4673">
                              <w:rPr>
                                <w:w w:val="115"/>
                                <w:sz w:val="15"/>
                                <w:szCs w:val="15"/>
                              </w:rPr>
                              <w:t>1599</w:t>
                            </w:r>
                          </w:p>
                        </w:tc>
                        <w:tc>
                          <w:tcPr>
                            <w:tcW w:w="872" w:type="dxa"/>
                            <w:tcBorders>
                              <w:left w:val="single" w:sz="4" w:space="0" w:color="000000"/>
                              <w:right w:val="single" w:sz="4" w:space="0" w:color="000000"/>
                            </w:tcBorders>
                          </w:tcPr>
                          <w:p w14:paraId="73042E3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026D846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34,4</w:t>
                            </w:r>
                          </w:p>
                        </w:tc>
                      </w:tr>
                      <w:tr w:rsidR="00D53C2D" w:rsidRPr="00FF4673" w14:paraId="147F6BFD" w14:textId="77777777">
                        <w:trPr>
                          <w:trHeight w:val="200"/>
                        </w:trPr>
                        <w:tc>
                          <w:tcPr>
                            <w:tcW w:w="693" w:type="dxa"/>
                            <w:tcBorders>
                              <w:right w:val="single" w:sz="4" w:space="0" w:color="000000"/>
                            </w:tcBorders>
                          </w:tcPr>
                          <w:p w14:paraId="5322B3C7" w14:textId="77777777" w:rsidR="00D53C2D" w:rsidRPr="00FF4673" w:rsidRDefault="00D53C2D">
                            <w:pPr>
                              <w:pStyle w:val="TableParagraph"/>
                              <w:ind w:right="134"/>
                              <w:rPr>
                                <w:sz w:val="15"/>
                                <w:szCs w:val="15"/>
                              </w:rPr>
                            </w:pPr>
                            <w:r w:rsidRPr="00FF4673">
                              <w:rPr>
                                <w:w w:val="115"/>
                                <w:sz w:val="15"/>
                                <w:szCs w:val="15"/>
                              </w:rPr>
                              <w:t>1600</w:t>
                            </w:r>
                          </w:p>
                        </w:tc>
                        <w:tc>
                          <w:tcPr>
                            <w:tcW w:w="872" w:type="dxa"/>
                            <w:tcBorders>
                              <w:left w:val="single" w:sz="4" w:space="0" w:color="000000"/>
                              <w:right w:val="single" w:sz="4" w:space="0" w:color="000000"/>
                            </w:tcBorders>
                          </w:tcPr>
                          <w:p w14:paraId="7557CAE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40F2807"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23,9</w:t>
                            </w:r>
                          </w:p>
                        </w:tc>
                      </w:tr>
                      <w:tr w:rsidR="00D53C2D" w:rsidRPr="00FF4673" w14:paraId="7AEECED7" w14:textId="77777777">
                        <w:trPr>
                          <w:trHeight w:val="200"/>
                        </w:trPr>
                        <w:tc>
                          <w:tcPr>
                            <w:tcW w:w="693" w:type="dxa"/>
                            <w:tcBorders>
                              <w:right w:val="single" w:sz="4" w:space="0" w:color="000000"/>
                            </w:tcBorders>
                          </w:tcPr>
                          <w:p w14:paraId="775E7B69" w14:textId="77777777" w:rsidR="00D53C2D" w:rsidRPr="00FF4673" w:rsidRDefault="00D53C2D">
                            <w:pPr>
                              <w:pStyle w:val="TableParagraph"/>
                              <w:ind w:right="134"/>
                              <w:rPr>
                                <w:sz w:val="15"/>
                                <w:szCs w:val="15"/>
                              </w:rPr>
                            </w:pPr>
                            <w:r w:rsidRPr="00FF4673">
                              <w:rPr>
                                <w:w w:val="115"/>
                                <w:sz w:val="15"/>
                                <w:szCs w:val="15"/>
                              </w:rPr>
                              <w:t>1601</w:t>
                            </w:r>
                          </w:p>
                        </w:tc>
                        <w:tc>
                          <w:tcPr>
                            <w:tcW w:w="872" w:type="dxa"/>
                            <w:tcBorders>
                              <w:left w:val="single" w:sz="4" w:space="0" w:color="000000"/>
                              <w:right w:val="single" w:sz="4" w:space="0" w:color="000000"/>
                            </w:tcBorders>
                          </w:tcPr>
                          <w:p w14:paraId="7EB1555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7422ED1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15,7</w:t>
                            </w:r>
                          </w:p>
                        </w:tc>
                      </w:tr>
                      <w:tr w:rsidR="00D53C2D" w:rsidRPr="00FF4673" w14:paraId="4A60FAE5" w14:textId="77777777">
                        <w:trPr>
                          <w:trHeight w:val="200"/>
                        </w:trPr>
                        <w:tc>
                          <w:tcPr>
                            <w:tcW w:w="693" w:type="dxa"/>
                            <w:tcBorders>
                              <w:right w:val="single" w:sz="4" w:space="0" w:color="000000"/>
                            </w:tcBorders>
                          </w:tcPr>
                          <w:p w14:paraId="36820A90" w14:textId="77777777" w:rsidR="00D53C2D" w:rsidRPr="00FF4673" w:rsidRDefault="00D53C2D">
                            <w:pPr>
                              <w:pStyle w:val="TableParagraph"/>
                              <w:ind w:right="134"/>
                              <w:rPr>
                                <w:sz w:val="15"/>
                                <w:szCs w:val="15"/>
                              </w:rPr>
                            </w:pPr>
                            <w:r w:rsidRPr="00FF4673">
                              <w:rPr>
                                <w:w w:val="115"/>
                                <w:sz w:val="15"/>
                                <w:szCs w:val="15"/>
                              </w:rPr>
                              <w:t>1602</w:t>
                            </w:r>
                          </w:p>
                        </w:tc>
                        <w:tc>
                          <w:tcPr>
                            <w:tcW w:w="872" w:type="dxa"/>
                            <w:tcBorders>
                              <w:left w:val="single" w:sz="4" w:space="0" w:color="000000"/>
                              <w:right w:val="single" w:sz="4" w:space="0" w:color="000000"/>
                            </w:tcBorders>
                          </w:tcPr>
                          <w:p w14:paraId="35DC04EA"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54B54D3D"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41</w:t>
                            </w:r>
                          </w:p>
                        </w:tc>
                      </w:tr>
                      <w:tr w:rsidR="00D53C2D" w:rsidRPr="00FF4673" w14:paraId="158AB4E4" w14:textId="77777777">
                        <w:trPr>
                          <w:trHeight w:val="200"/>
                        </w:trPr>
                        <w:tc>
                          <w:tcPr>
                            <w:tcW w:w="693" w:type="dxa"/>
                            <w:tcBorders>
                              <w:right w:val="single" w:sz="4" w:space="0" w:color="000000"/>
                            </w:tcBorders>
                          </w:tcPr>
                          <w:p w14:paraId="058605F3" w14:textId="77777777" w:rsidR="00D53C2D" w:rsidRPr="00FF4673" w:rsidRDefault="00D53C2D">
                            <w:pPr>
                              <w:pStyle w:val="TableParagraph"/>
                              <w:spacing w:line="180" w:lineRule="exact"/>
                              <w:ind w:right="134"/>
                              <w:rPr>
                                <w:sz w:val="15"/>
                                <w:szCs w:val="15"/>
                              </w:rPr>
                            </w:pPr>
                            <w:r w:rsidRPr="00FF4673">
                              <w:rPr>
                                <w:w w:val="115"/>
                                <w:sz w:val="15"/>
                                <w:szCs w:val="15"/>
                              </w:rPr>
                              <w:t>1603</w:t>
                            </w:r>
                          </w:p>
                        </w:tc>
                        <w:tc>
                          <w:tcPr>
                            <w:tcW w:w="872" w:type="dxa"/>
                            <w:tcBorders>
                              <w:left w:val="single" w:sz="4" w:space="0" w:color="000000"/>
                              <w:right w:val="single" w:sz="4" w:space="0" w:color="000000"/>
                            </w:tcBorders>
                          </w:tcPr>
                          <w:p w14:paraId="019EFE31"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4B8A592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26,3</w:t>
                            </w:r>
                          </w:p>
                        </w:tc>
                      </w:tr>
                      <w:tr w:rsidR="00D53C2D" w:rsidRPr="00FF4673" w14:paraId="4FE8B7EF" w14:textId="77777777">
                        <w:trPr>
                          <w:trHeight w:val="200"/>
                        </w:trPr>
                        <w:tc>
                          <w:tcPr>
                            <w:tcW w:w="693" w:type="dxa"/>
                            <w:tcBorders>
                              <w:right w:val="single" w:sz="4" w:space="0" w:color="000000"/>
                            </w:tcBorders>
                          </w:tcPr>
                          <w:p w14:paraId="054A429C" w14:textId="77777777" w:rsidR="00D53C2D" w:rsidRPr="00FF4673" w:rsidRDefault="00D53C2D">
                            <w:pPr>
                              <w:pStyle w:val="TableParagraph"/>
                              <w:spacing w:line="180" w:lineRule="exact"/>
                              <w:ind w:right="134"/>
                              <w:rPr>
                                <w:sz w:val="15"/>
                                <w:szCs w:val="15"/>
                              </w:rPr>
                            </w:pPr>
                            <w:r w:rsidRPr="00FF4673">
                              <w:rPr>
                                <w:w w:val="115"/>
                                <w:sz w:val="15"/>
                                <w:szCs w:val="15"/>
                              </w:rPr>
                              <w:t>1604</w:t>
                            </w:r>
                          </w:p>
                        </w:tc>
                        <w:tc>
                          <w:tcPr>
                            <w:tcW w:w="872" w:type="dxa"/>
                            <w:tcBorders>
                              <w:left w:val="single" w:sz="4" w:space="0" w:color="000000"/>
                              <w:right w:val="single" w:sz="4" w:space="0" w:color="000000"/>
                            </w:tcBorders>
                          </w:tcPr>
                          <w:p w14:paraId="0CE9FB7E"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0761D9AF"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14</w:t>
                            </w:r>
                          </w:p>
                        </w:tc>
                      </w:tr>
                      <w:tr w:rsidR="00D53C2D" w:rsidRPr="00FF4673" w14:paraId="04BC6380" w14:textId="77777777">
                        <w:trPr>
                          <w:trHeight w:val="200"/>
                        </w:trPr>
                        <w:tc>
                          <w:tcPr>
                            <w:tcW w:w="693" w:type="dxa"/>
                            <w:tcBorders>
                              <w:right w:val="single" w:sz="4" w:space="0" w:color="000000"/>
                            </w:tcBorders>
                          </w:tcPr>
                          <w:p w14:paraId="2DE52FDB" w14:textId="77777777" w:rsidR="00D53C2D" w:rsidRPr="00FF4673" w:rsidRDefault="00D53C2D">
                            <w:pPr>
                              <w:pStyle w:val="TableParagraph"/>
                              <w:ind w:right="134"/>
                              <w:rPr>
                                <w:sz w:val="15"/>
                                <w:szCs w:val="15"/>
                              </w:rPr>
                            </w:pPr>
                            <w:r w:rsidRPr="00FF4673">
                              <w:rPr>
                                <w:w w:val="115"/>
                                <w:sz w:val="15"/>
                                <w:szCs w:val="15"/>
                              </w:rPr>
                              <w:t>1605</w:t>
                            </w:r>
                          </w:p>
                        </w:tc>
                        <w:tc>
                          <w:tcPr>
                            <w:tcW w:w="872" w:type="dxa"/>
                            <w:tcBorders>
                              <w:left w:val="single" w:sz="4" w:space="0" w:color="000000"/>
                              <w:right w:val="single" w:sz="4" w:space="0" w:color="000000"/>
                            </w:tcBorders>
                          </w:tcPr>
                          <w:p w14:paraId="4C69AAD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59,7</w:t>
                            </w:r>
                          </w:p>
                        </w:tc>
                        <w:tc>
                          <w:tcPr>
                            <w:tcW w:w="1051" w:type="dxa"/>
                            <w:tcBorders>
                              <w:left w:val="single" w:sz="4" w:space="0" w:color="000000"/>
                            </w:tcBorders>
                          </w:tcPr>
                          <w:p w14:paraId="0CCBE27C"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21,2</w:t>
                            </w:r>
                          </w:p>
                        </w:tc>
                      </w:tr>
                      <w:tr w:rsidR="00D53C2D" w:rsidRPr="00FF4673" w14:paraId="43AF97E5" w14:textId="77777777">
                        <w:trPr>
                          <w:trHeight w:val="200"/>
                        </w:trPr>
                        <w:tc>
                          <w:tcPr>
                            <w:tcW w:w="693" w:type="dxa"/>
                            <w:tcBorders>
                              <w:right w:val="single" w:sz="4" w:space="0" w:color="000000"/>
                            </w:tcBorders>
                          </w:tcPr>
                          <w:p w14:paraId="4A41DEAC" w14:textId="77777777" w:rsidR="00D53C2D" w:rsidRPr="00FF4673" w:rsidRDefault="00D53C2D">
                            <w:pPr>
                              <w:pStyle w:val="TableParagraph"/>
                              <w:ind w:right="134"/>
                              <w:rPr>
                                <w:sz w:val="15"/>
                                <w:szCs w:val="15"/>
                              </w:rPr>
                            </w:pPr>
                            <w:r w:rsidRPr="00FF4673">
                              <w:rPr>
                                <w:w w:val="115"/>
                                <w:sz w:val="15"/>
                                <w:szCs w:val="15"/>
                              </w:rPr>
                              <w:t>1606</w:t>
                            </w:r>
                          </w:p>
                        </w:tc>
                        <w:tc>
                          <w:tcPr>
                            <w:tcW w:w="872" w:type="dxa"/>
                            <w:tcBorders>
                              <w:left w:val="single" w:sz="4" w:space="0" w:color="000000"/>
                              <w:right w:val="single" w:sz="4" w:space="0" w:color="000000"/>
                            </w:tcBorders>
                          </w:tcPr>
                          <w:p w14:paraId="5C0836A9"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4225EADA"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19,6</w:t>
                            </w:r>
                          </w:p>
                        </w:tc>
                      </w:tr>
                      <w:tr w:rsidR="00D53C2D" w:rsidRPr="00FF4673" w14:paraId="12F37613" w14:textId="77777777">
                        <w:trPr>
                          <w:trHeight w:val="200"/>
                        </w:trPr>
                        <w:tc>
                          <w:tcPr>
                            <w:tcW w:w="693" w:type="dxa"/>
                            <w:tcBorders>
                              <w:right w:val="single" w:sz="4" w:space="0" w:color="000000"/>
                            </w:tcBorders>
                          </w:tcPr>
                          <w:p w14:paraId="4262F8D8" w14:textId="77777777" w:rsidR="00D53C2D" w:rsidRPr="00FF4673" w:rsidRDefault="00D53C2D">
                            <w:pPr>
                              <w:pStyle w:val="TableParagraph"/>
                              <w:spacing w:line="180" w:lineRule="exact"/>
                              <w:ind w:right="134"/>
                              <w:rPr>
                                <w:sz w:val="15"/>
                                <w:szCs w:val="15"/>
                              </w:rPr>
                            </w:pPr>
                            <w:r w:rsidRPr="00FF4673">
                              <w:rPr>
                                <w:w w:val="115"/>
                                <w:sz w:val="15"/>
                                <w:szCs w:val="15"/>
                              </w:rPr>
                              <w:t>1607</w:t>
                            </w:r>
                          </w:p>
                        </w:tc>
                        <w:tc>
                          <w:tcPr>
                            <w:tcW w:w="872" w:type="dxa"/>
                            <w:tcBorders>
                              <w:left w:val="single" w:sz="4" w:space="0" w:color="000000"/>
                              <w:right w:val="single" w:sz="4" w:space="0" w:color="000000"/>
                            </w:tcBorders>
                          </w:tcPr>
                          <w:p w14:paraId="69F1495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68976465"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34,3</w:t>
                            </w:r>
                          </w:p>
                        </w:tc>
                      </w:tr>
                      <w:tr w:rsidR="00D53C2D" w:rsidRPr="00FF4673" w14:paraId="0C254199" w14:textId="77777777">
                        <w:trPr>
                          <w:trHeight w:val="200"/>
                        </w:trPr>
                        <w:tc>
                          <w:tcPr>
                            <w:tcW w:w="693" w:type="dxa"/>
                            <w:tcBorders>
                              <w:right w:val="single" w:sz="4" w:space="0" w:color="000000"/>
                            </w:tcBorders>
                          </w:tcPr>
                          <w:p w14:paraId="2105624A" w14:textId="77777777" w:rsidR="00D53C2D" w:rsidRPr="00FF4673" w:rsidRDefault="00D53C2D">
                            <w:pPr>
                              <w:pStyle w:val="TableParagraph"/>
                              <w:spacing w:line="180" w:lineRule="exact"/>
                              <w:ind w:right="134"/>
                              <w:rPr>
                                <w:sz w:val="15"/>
                                <w:szCs w:val="15"/>
                              </w:rPr>
                            </w:pPr>
                            <w:r w:rsidRPr="00FF4673">
                              <w:rPr>
                                <w:w w:val="115"/>
                                <w:sz w:val="15"/>
                                <w:szCs w:val="15"/>
                              </w:rPr>
                              <w:t>1608</w:t>
                            </w:r>
                          </w:p>
                        </w:tc>
                        <w:tc>
                          <w:tcPr>
                            <w:tcW w:w="872" w:type="dxa"/>
                            <w:tcBorders>
                              <w:left w:val="single" w:sz="4" w:space="0" w:color="000000"/>
                              <w:right w:val="single" w:sz="4" w:space="0" w:color="000000"/>
                            </w:tcBorders>
                          </w:tcPr>
                          <w:p w14:paraId="66986AE0"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004903D9"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27</w:t>
                            </w:r>
                          </w:p>
                        </w:tc>
                      </w:tr>
                      <w:tr w:rsidR="00D53C2D" w:rsidRPr="00FF4673" w14:paraId="711F8072" w14:textId="77777777">
                        <w:trPr>
                          <w:trHeight w:val="200"/>
                        </w:trPr>
                        <w:tc>
                          <w:tcPr>
                            <w:tcW w:w="693" w:type="dxa"/>
                            <w:tcBorders>
                              <w:right w:val="single" w:sz="4" w:space="0" w:color="000000"/>
                            </w:tcBorders>
                          </w:tcPr>
                          <w:p w14:paraId="0C52530B" w14:textId="77777777" w:rsidR="00D53C2D" w:rsidRPr="00FF4673" w:rsidRDefault="00D53C2D">
                            <w:pPr>
                              <w:pStyle w:val="TableParagraph"/>
                              <w:ind w:right="134"/>
                              <w:rPr>
                                <w:sz w:val="15"/>
                                <w:szCs w:val="15"/>
                              </w:rPr>
                            </w:pPr>
                            <w:r w:rsidRPr="00FF4673">
                              <w:rPr>
                                <w:w w:val="115"/>
                                <w:sz w:val="15"/>
                                <w:szCs w:val="15"/>
                              </w:rPr>
                              <w:t>1609</w:t>
                            </w:r>
                          </w:p>
                        </w:tc>
                        <w:tc>
                          <w:tcPr>
                            <w:tcW w:w="872" w:type="dxa"/>
                            <w:tcBorders>
                              <w:left w:val="single" w:sz="4" w:space="0" w:color="000000"/>
                              <w:right w:val="single" w:sz="4" w:space="0" w:color="000000"/>
                            </w:tcBorders>
                          </w:tcPr>
                          <w:p w14:paraId="4D488149"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7194B63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25,6</w:t>
                            </w:r>
                          </w:p>
                        </w:tc>
                      </w:tr>
                      <w:tr w:rsidR="00D53C2D" w:rsidRPr="00FF4673" w14:paraId="180F62E9" w14:textId="77777777">
                        <w:trPr>
                          <w:trHeight w:val="200"/>
                        </w:trPr>
                        <w:tc>
                          <w:tcPr>
                            <w:tcW w:w="693" w:type="dxa"/>
                            <w:tcBorders>
                              <w:right w:val="single" w:sz="4" w:space="0" w:color="000000"/>
                            </w:tcBorders>
                          </w:tcPr>
                          <w:p w14:paraId="608F8A3A" w14:textId="77777777" w:rsidR="00D53C2D" w:rsidRPr="00FF4673" w:rsidRDefault="00D53C2D">
                            <w:pPr>
                              <w:pStyle w:val="TableParagraph"/>
                              <w:ind w:right="134"/>
                              <w:rPr>
                                <w:sz w:val="15"/>
                                <w:szCs w:val="15"/>
                              </w:rPr>
                            </w:pPr>
                            <w:r w:rsidRPr="00FF4673">
                              <w:rPr>
                                <w:w w:val="115"/>
                                <w:sz w:val="15"/>
                                <w:szCs w:val="15"/>
                              </w:rPr>
                              <w:t>1610</w:t>
                            </w:r>
                          </w:p>
                        </w:tc>
                        <w:tc>
                          <w:tcPr>
                            <w:tcW w:w="872" w:type="dxa"/>
                            <w:tcBorders>
                              <w:left w:val="single" w:sz="4" w:space="0" w:color="000000"/>
                              <w:right w:val="single" w:sz="4" w:space="0" w:color="000000"/>
                            </w:tcBorders>
                          </w:tcPr>
                          <w:p w14:paraId="7DB6B3CD"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651CAC6B"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26,3</w:t>
                            </w:r>
                          </w:p>
                        </w:tc>
                      </w:tr>
                      <w:tr w:rsidR="00D53C2D" w:rsidRPr="00FF4673" w14:paraId="28EAF7F3" w14:textId="77777777">
                        <w:trPr>
                          <w:trHeight w:val="200"/>
                        </w:trPr>
                        <w:tc>
                          <w:tcPr>
                            <w:tcW w:w="693" w:type="dxa"/>
                            <w:tcBorders>
                              <w:right w:val="single" w:sz="4" w:space="0" w:color="000000"/>
                            </w:tcBorders>
                          </w:tcPr>
                          <w:p w14:paraId="2152368D" w14:textId="77777777" w:rsidR="00D53C2D" w:rsidRPr="00FF4673" w:rsidRDefault="00D53C2D">
                            <w:pPr>
                              <w:pStyle w:val="TableParagraph"/>
                              <w:ind w:right="134"/>
                              <w:rPr>
                                <w:sz w:val="15"/>
                                <w:szCs w:val="15"/>
                              </w:rPr>
                            </w:pPr>
                            <w:r w:rsidRPr="00FF4673">
                              <w:rPr>
                                <w:w w:val="115"/>
                                <w:sz w:val="15"/>
                                <w:szCs w:val="15"/>
                              </w:rPr>
                              <w:t>1611</w:t>
                            </w:r>
                          </w:p>
                        </w:tc>
                        <w:tc>
                          <w:tcPr>
                            <w:tcW w:w="872" w:type="dxa"/>
                            <w:tcBorders>
                              <w:left w:val="single" w:sz="4" w:space="0" w:color="000000"/>
                              <w:right w:val="single" w:sz="4" w:space="0" w:color="000000"/>
                            </w:tcBorders>
                          </w:tcPr>
                          <w:p w14:paraId="6A0371A6"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12BD083"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26,1</w:t>
                            </w:r>
                          </w:p>
                        </w:tc>
                      </w:tr>
                      <w:tr w:rsidR="00D53C2D" w:rsidRPr="00FF4673" w14:paraId="53372990" w14:textId="77777777">
                        <w:trPr>
                          <w:trHeight w:val="200"/>
                        </w:trPr>
                        <w:tc>
                          <w:tcPr>
                            <w:tcW w:w="693" w:type="dxa"/>
                            <w:tcBorders>
                              <w:right w:val="single" w:sz="4" w:space="0" w:color="000000"/>
                            </w:tcBorders>
                          </w:tcPr>
                          <w:p w14:paraId="5936EE42" w14:textId="77777777" w:rsidR="00D53C2D" w:rsidRPr="00FF4673" w:rsidRDefault="00D53C2D">
                            <w:pPr>
                              <w:pStyle w:val="TableParagraph"/>
                              <w:spacing w:line="180" w:lineRule="exact"/>
                              <w:ind w:right="134"/>
                              <w:rPr>
                                <w:sz w:val="15"/>
                                <w:szCs w:val="15"/>
                              </w:rPr>
                            </w:pPr>
                            <w:r w:rsidRPr="00FF4673">
                              <w:rPr>
                                <w:w w:val="115"/>
                                <w:sz w:val="15"/>
                                <w:szCs w:val="15"/>
                              </w:rPr>
                              <w:t>1612</w:t>
                            </w:r>
                          </w:p>
                        </w:tc>
                        <w:tc>
                          <w:tcPr>
                            <w:tcW w:w="872" w:type="dxa"/>
                            <w:tcBorders>
                              <w:left w:val="single" w:sz="4" w:space="0" w:color="000000"/>
                              <w:right w:val="single" w:sz="4" w:space="0" w:color="000000"/>
                            </w:tcBorders>
                          </w:tcPr>
                          <w:p w14:paraId="2B5F30A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7DDAF007"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38</w:t>
                            </w:r>
                          </w:p>
                        </w:tc>
                      </w:tr>
                      <w:tr w:rsidR="00D53C2D" w:rsidRPr="00FF4673" w14:paraId="0BB2B160" w14:textId="77777777">
                        <w:trPr>
                          <w:trHeight w:val="200"/>
                        </w:trPr>
                        <w:tc>
                          <w:tcPr>
                            <w:tcW w:w="693" w:type="dxa"/>
                            <w:tcBorders>
                              <w:right w:val="single" w:sz="4" w:space="0" w:color="000000"/>
                            </w:tcBorders>
                          </w:tcPr>
                          <w:p w14:paraId="06425E3F" w14:textId="77777777" w:rsidR="00D53C2D" w:rsidRPr="00FF4673" w:rsidRDefault="00D53C2D">
                            <w:pPr>
                              <w:pStyle w:val="TableParagraph"/>
                              <w:spacing w:line="180" w:lineRule="exact"/>
                              <w:ind w:right="134"/>
                              <w:rPr>
                                <w:sz w:val="15"/>
                                <w:szCs w:val="15"/>
                              </w:rPr>
                            </w:pPr>
                            <w:r w:rsidRPr="00FF4673">
                              <w:rPr>
                                <w:w w:val="115"/>
                                <w:sz w:val="15"/>
                                <w:szCs w:val="15"/>
                              </w:rPr>
                              <w:t>1613</w:t>
                            </w:r>
                          </w:p>
                        </w:tc>
                        <w:tc>
                          <w:tcPr>
                            <w:tcW w:w="872" w:type="dxa"/>
                            <w:tcBorders>
                              <w:left w:val="single" w:sz="4" w:space="0" w:color="000000"/>
                              <w:right w:val="single" w:sz="4" w:space="0" w:color="000000"/>
                            </w:tcBorders>
                          </w:tcPr>
                          <w:p w14:paraId="3B263DB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4519D95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31,6</w:t>
                            </w:r>
                          </w:p>
                        </w:tc>
                      </w:tr>
                      <w:tr w:rsidR="00D53C2D" w:rsidRPr="00FF4673" w14:paraId="0C9A013A" w14:textId="77777777">
                        <w:trPr>
                          <w:trHeight w:val="194"/>
                        </w:trPr>
                        <w:tc>
                          <w:tcPr>
                            <w:tcW w:w="693" w:type="dxa"/>
                            <w:tcBorders>
                              <w:right w:val="single" w:sz="4" w:space="0" w:color="000000"/>
                            </w:tcBorders>
                          </w:tcPr>
                          <w:p w14:paraId="614B6526" w14:textId="77777777" w:rsidR="00D53C2D" w:rsidRPr="00FF4673" w:rsidRDefault="00D53C2D">
                            <w:pPr>
                              <w:pStyle w:val="TableParagraph"/>
                              <w:spacing w:line="174" w:lineRule="exact"/>
                              <w:ind w:right="134"/>
                              <w:rPr>
                                <w:sz w:val="15"/>
                                <w:szCs w:val="15"/>
                              </w:rPr>
                            </w:pPr>
                            <w:r w:rsidRPr="00FF4673">
                              <w:rPr>
                                <w:w w:val="115"/>
                                <w:sz w:val="15"/>
                                <w:szCs w:val="15"/>
                              </w:rPr>
                              <w:t>1614</w:t>
                            </w:r>
                          </w:p>
                        </w:tc>
                        <w:tc>
                          <w:tcPr>
                            <w:tcW w:w="872" w:type="dxa"/>
                            <w:tcBorders>
                              <w:left w:val="single" w:sz="4" w:space="0" w:color="000000"/>
                              <w:right w:val="single" w:sz="4" w:space="0" w:color="000000"/>
                            </w:tcBorders>
                          </w:tcPr>
                          <w:p w14:paraId="24744244" w14:textId="77777777" w:rsidR="00D53C2D" w:rsidRPr="00FF4673" w:rsidRDefault="00D53C2D">
                            <w:pPr>
                              <w:pStyle w:val="TableParagraph"/>
                              <w:spacing w:line="174" w:lineRule="exact"/>
                              <w:ind w:left="0" w:right="274"/>
                              <w:jc w:val="right"/>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1B1EEDEB" w14:textId="77777777" w:rsidR="00D53C2D" w:rsidRPr="00FF4673" w:rsidRDefault="00D53C2D">
                            <w:pPr>
                              <w:pStyle w:val="TableParagraph"/>
                              <w:spacing w:line="174" w:lineRule="exact"/>
                              <w:ind w:left="305" w:right="296"/>
                              <w:rPr>
                                <w:rFonts w:ascii="Times New Roman"/>
                                <w:sz w:val="15"/>
                                <w:szCs w:val="15"/>
                              </w:rPr>
                            </w:pPr>
                            <w:r w:rsidRPr="00FF4673">
                              <w:rPr>
                                <w:rFonts w:ascii="Times New Roman"/>
                                <w:sz w:val="15"/>
                                <w:szCs w:val="15"/>
                              </w:rPr>
                              <w:t>30,6</w:t>
                            </w:r>
                          </w:p>
                        </w:tc>
                      </w:tr>
                    </w:tbl>
                    <w:p w14:paraId="0B2DD209" w14:textId="77777777" w:rsidR="00D53C2D" w:rsidRDefault="00D53C2D">
                      <w:pPr>
                        <w:pStyle w:val="BodyText"/>
                      </w:pPr>
                    </w:p>
                  </w:txbxContent>
                </v:textbox>
                <w10:anchorlock/>
              </v:shape>
            </w:pict>
          </mc:Fallback>
        </mc:AlternateContent>
      </w:r>
    </w:p>
    <w:p w14:paraId="103488FA" w14:textId="77777777" w:rsidR="000F57D3" w:rsidRDefault="00817E3C">
      <w:pPr>
        <w:ind w:left="1142"/>
        <w:rPr>
          <w:sz w:val="20"/>
        </w:rPr>
      </w:pPr>
      <w:r>
        <w:rPr>
          <w:noProof/>
          <w:sz w:val="20"/>
          <w:lang w:val="en-AU" w:eastAsia="en-AU"/>
        </w:rPr>
        <w:lastRenderedPageBreak/>
        <mc:AlternateContent>
          <mc:Choice Requires="wps">
            <w:drawing>
              <wp:inline distT="0" distB="0" distL="0" distR="0" wp14:anchorId="4E35D24D" wp14:editId="799561DE">
                <wp:extent cx="1670685" cy="8281670"/>
                <wp:effectExtent l="0" t="0" r="18415" b="11430"/>
                <wp:docPr id="50851" name="Text Box 1256"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685" cy="82816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1D879437" w14:textId="77777777" w:rsidTr="00FF4673">
                              <w:trPr>
                                <w:trHeight w:val="340"/>
                              </w:trPr>
                              <w:tc>
                                <w:tcPr>
                                  <w:tcW w:w="694" w:type="dxa"/>
                                  <w:tcBorders>
                                    <w:top w:val="single" w:sz="4" w:space="0" w:color="000000"/>
                                    <w:bottom w:val="single" w:sz="4" w:space="0" w:color="000000"/>
                                    <w:right w:val="single" w:sz="4" w:space="0" w:color="000000"/>
                                  </w:tcBorders>
                                </w:tcPr>
                                <w:p w14:paraId="4C9CDFBE" w14:textId="6C2EA3C0"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34A9B0B" w14:textId="10D0570E"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576A212D" w14:textId="70E54FCA"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30E07B17" w14:textId="77777777">
                              <w:trPr>
                                <w:trHeight w:val="209"/>
                              </w:trPr>
                              <w:tc>
                                <w:tcPr>
                                  <w:tcW w:w="694" w:type="dxa"/>
                                  <w:tcBorders>
                                    <w:top w:val="single" w:sz="4" w:space="0" w:color="000000"/>
                                    <w:right w:val="single" w:sz="4" w:space="0" w:color="000000"/>
                                  </w:tcBorders>
                                </w:tcPr>
                                <w:p w14:paraId="754DC5CA" w14:textId="77777777" w:rsidR="00D53C2D" w:rsidRPr="00FF4673" w:rsidRDefault="00D53C2D">
                                  <w:pPr>
                                    <w:pStyle w:val="TableParagraph"/>
                                    <w:spacing w:line="189" w:lineRule="exact"/>
                                    <w:ind w:right="136"/>
                                    <w:rPr>
                                      <w:sz w:val="15"/>
                                      <w:szCs w:val="15"/>
                                    </w:rPr>
                                  </w:pPr>
                                  <w:r w:rsidRPr="00FF4673">
                                    <w:rPr>
                                      <w:w w:val="115"/>
                                      <w:sz w:val="15"/>
                                      <w:szCs w:val="15"/>
                                    </w:rPr>
                                    <w:t>1615</w:t>
                                  </w:r>
                                </w:p>
                              </w:tc>
                              <w:tc>
                                <w:tcPr>
                                  <w:tcW w:w="872" w:type="dxa"/>
                                  <w:tcBorders>
                                    <w:top w:val="single" w:sz="4" w:space="0" w:color="000000"/>
                                    <w:left w:val="single" w:sz="4" w:space="0" w:color="000000"/>
                                    <w:right w:val="single" w:sz="4" w:space="0" w:color="000000"/>
                                  </w:tcBorders>
                                </w:tcPr>
                                <w:p w14:paraId="43A9BEFC"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61,7</w:t>
                                  </w:r>
                                </w:p>
                              </w:tc>
                              <w:tc>
                                <w:tcPr>
                                  <w:tcW w:w="1051" w:type="dxa"/>
                                  <w:tcBorders>
                                    <w:top w:val="single" w:sz="4" w:space="0" w:color="000000"/>
                                    <w:left w:val="single" w:sz="4" w:space="0" w:color="000000"/>
                                  </w:tcBorders>
                                </w:tcPr>
                                <w:p w14:paraId="621092E6"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29,6</w:t>
                                  </w:r>
                                </w:p>
                              </w:tc>
                            </w:tr>
                            <w:tr w:rsidR="00D53C2D" w:rsidRPr="00FF4673" w14:paraId="57286C3D" w14:textId="77777777">
                              <w:trPr>
                                <w:trHeight w:val="200"/>
                              </w:trPr>
                              <w:tc>
                                <w:tcPr>
                                  <w:tcW w:w="694" w:type="dxa"/>
                                  <w:tcBorders>
                                    <w:right w:val="single" w:sz="4" w:space="0" w:color="000000"/>
                                  </w:tcBorders>
                                </w:tcPr>
                                <w:p w14:paraId="2EDEECA9" w14:textId="77777777" w:rsidR="00D53C2D" w:rsidRPr="00FF4673" w:rsidRDefault="00D53C2D">
                                  <w:pPr>
                                    <w:pStyle w:val="TableParagraph"/>
                                    <w:ind w:right="136"/>
                                    <w:rPr>
                                      <w:sz w:val="15"/>
                                      <w:szCs w:val="15"/>
                                    </w:rPr>
                                  </w:pPr>
                                  <w:r w:rsidRPr="00FF4673">
                                    <w:rPr>
                                      <w:w w:val="115"/>
                                      <w:sz w:val="15"/>
                                      <w:szCs w:val="15"/>
                                    </w:rPr>
                                    <w:t>1616</w:t>
                                  </w:r>
                                </w:p>
                              </w:tc>
                              <w:tc>
                                <w:tcPr>
                                  <w:tcW w:w="872" w:type="dxa"/>
                                  <w:tcBorders>
                                    <w:left w:val="single" w:sz="4" w:space="0" w:color="000000"/>
                                    <w:right w:val="single" w:sz="4" w:space="0" w:color="000000"/>
                                  </w:tcBorders>
                                </w:tcPr>
                                <w:p w14:paraId="3929D7E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154D725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28,8</w:t>
                                  </w:r>
                                </w:p>
                              </w:tc>
                            </w:tr>
                            <w:tr w:rsidR="00D53C2D" w:rsidRPr="00FF4673" w14:paraId="3ADE2B6D" w14:textId="77777777">
                              <w:trPr>
                                <w:trHeight w:val="200"/>
                              </w:trPr>
                              <w:tc>
                                <w:tcPr>
                                  <w:tcW w:w="694" w:type="dxa"/>
                                  <w:tcBorders>
                                    <w:right w:val="single" w:sz="4" w:space="0" w:color="000000"/>
                                  </w:tcBorders>
                                </w:tcPr>
                                <w:p w14:paraId="44CD4AEF" w14:textId="77777777" w:rsidR="00D53C2D" w:rsidRPr="00FF4673" w:rsidRDefault="00D53C2D">
                                  <w:pPr>
                                    <w:pStyle w:val="TableParagraph"/>
                                    <w:spacing w:line="180" w:lineRule="exact"/>
                                    <w:ind w:right="136"/>
                                    <w:rPr>
                                      <w:sz w:val="15"/>
                                      <w:szCs w:val="15"/>
                                    </w:rPr>
                                  </w:pPr>
                                  <w:r w:rsidRPr="00FF4673">
                                    <w:rPr>
                                      <w:w w:val="115"/>
                                      <w:sz w:val="15"/>
                                      <w:szCs w:val="15"/>
                                    </w:rPr>
                                    <w:t>1617</w:t>
                                  </w:r>
                                </w:p>
                              </w:tc>
                              <w:tc>
                                <w:tcPr>
                                  <w:tcW w:w="872" w:type="dxa"/>
                                  <w:tcBorders>
                                    <w:left w:val="single" w:sz="4" w:space="0" w:color="000000"/>
                                    <w:right w:val="single" w:sz="4" w:space="0" w:color="000000"/>
                                  </w:tcBorders>
                                </w:tcPr>
                                <w:p w14:paraId="12C0867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7EF2922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27,8</w:t>
                                  </w:r>
                                </w:p>
                              </w:tc>
                            </w:tr>
                            <w:tr w:rsidR="00D53C2D" w:rsidRPr="00FF4673" w14:paraId="1E20F82D" w14:textId="77777777">
                              <w:trPr>
                                <w:trHeight w:val="200"/>
                              </w:trPr>
                              <w:tc>
                                <w:tcPr>
                                  <w:tcW w:w="694" w:type="dxa"/>
                                  <w:tcBorders>
                                    <w:right w:val="single" w:sz="4" w:space="0" w:color="000000"/>
                                  </w:tcBorders>
                                </w:tcPr>
                                <w:p w14:paraId="7834CA3D" w14:textId="77777777" w:rsidR="00D53C2D" w:rsidRPr="00FF4673" w:rsidRDefault="00D53C2D">
                                  <w:pPr>
                                    <w:pStyle w:val="TableParagraph"/>
                                    <w:spacing w:line="180" w:lineRule="exact"/>
                                    <w:ind w:right="136"/>
                                    <w:rPr>
                                      <w:sz w:val="15"/>
                                      <w:szCs w:val="15"/>
                                    </w:rPr>
                                  </w:pPr>
                                  <w:r w:rsidRPr="00FF4673">
                                    <w:rPr>
                                      <w:w w:val="115"/>
                                      <w:sz w:val="15"/>
                                      <w:szCs w:val="15"/>
                                    </w:rPr>
                                    <w:t>1618</w:t>
                                  </w:r>
                                </w:p>
                              </w:tc>
                              <w:tc>
                                <w:tcPr>
                                  <w:tcW w:w="872" w:type="dxa"/>
                                  <w:tcBorders>
                                    <w:left w:val="single" w:sz="4" w:space="0" w:color="000000"/>
                                    <w:right w:val="single" w:sz="4" w:space="0" w:color="000000"/>
                                  </w:tcBorders>
                                </w:tcPr>
                                <w:p w14:paraId="1C3F779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49DC291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20,3</w:t>
                                  </w:r>
                                </w:p>
                              </w:tc>
                            </w:tr>
                            <w:tr w:rsidR="00D53C2D" w:rsidRPr="00FF4673" w14:paraId="4F585EB6" w14:textId="77777777">
                              <w:trPr>
                                <w:trHeight w:val="200"/>
                              </w:trPr>
                              <w:tc>
                                <w:tcPr>
                                  <w:tcW w:w="694" w:type="dxa"/>
                                  <w:tcBorders>
                                    <w:right w:val="single" w:sz="4" w:space="0" w:color="000000"/>
                                  </w:tcBorders>
                                </w:tcPr>
                                <w:p w14:paraId="71DD9F40" w14:textId="77777777" w:rsidR="00D53C2D" w:rsidRPr="00FF4673" w:rsidRDefault="00D53C2D">
                                  <w:pPr>
                                    <w:pStyle w:val="TableParagraph"/>
                                    <w:ind w:right="136"/>
                                    <w:rPr>
                                      <w:sz w:val="15"/>
                                      <w:szCs w:val="15"/>
                                    </w:rPr>
                                  </w:pPr>
                                  <w:r w:rsidRPr="00FF4673">
                                    <w:rPr>
                                      <w:w w:val="115"/>
                                      <w:sz w:val="15"/>
                                      <w:szCs w:val="15"/>
                                    </w:rPr>
                                    <w:t>1619</w:t>
                                  </w:r>
                                </w:p>
                              </w:tc>
                              <w:tc>
                                <w:tcPr>
                                  <w:tcW w:w="872" w:type="dxa"/>
                                  <w:tcBorders>
                                    <w:left w:val="single" w:sz="4" w:space="0" w:color="000000"/>
                                    <w:right w:val="single" w:sz="4" w:space="0" w:color="000000"/>
                                  </w:tcBorders>
                                </w:tcPr>
                                <w:p w14:paraId="5E33505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719DD74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19,6</w:t>
                                  </w:r>
                                </w:p>
                              </w:tc>
                            </w:tr>
                            <w:tr w:rsidR="00D53C2D" w:rsidRPr="00FF4673" w14:paraId="25406921" w14:textId="77777777">
                              <w:trPr>
                                <w:trHeight w:val="200"/>
                              </w:trPr>
                              <w:tc>
                                <w:tcPr>
                                  <w:tcW w:w="694" w:type="dxa"/>
                                  <w:tcBorders>
                                    <w:right w:val="single" w:sz="4" w:space="0" w:color="000000"/>
                                  </w:tcBorders>
                                </w:tcPr>
                                <w:p w14:paraId="0C3654A5" w14:textId="77777777" w:rsidR="00D53C2D" w:rsidRPr="00FF4673" w:rsidRDefault="00D53C2D">
                                  <w:pPr>
                                    <w:pStyle w:val="TableParagraph"/>
                                    <w:ind w:right="136"/>
                                    <w:rPr>
                                      <w:sz w:val="15"/>
                                      <w:szCs w:val="15"/>
                                    </w:rPr>
                                  </w:pPr>
                                  <w:r w:rsidRPr="00FF4673">
                                    <w:rPr>
                                      <w:w w:val="115"/>
                                      <w:sz w:val="15"/>
                                      <w:szCs w:val="15"/>
                                    </w:rPr>
                                    <w:t>1620</w:t>
                                  </w:r>
                                </w:p>
                              </w:tc>
                              <w:tc>
                                <w:tcPr>
                                  <w:tcW w:w="872" w:type="dxa"/>
                                  <w:tcBorders>
                                    <w:left w:val="single" w:sz="4" w:space="0" w:color="000000"/>
                                    <w:right w:val="single" w:sz="4" w:space="0" w:color="000000"/>
                                  </w:tcBorders>
                                </w:tcPr>
                                <w:p w14:paraId="1B5A005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66CB6DC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19,7</w:t>
                                  </w:r>
                                </w:p>
                              </w:tc>
                            </w:tr>
                            <w:tr w:rsidR="00D53C2D" w:rsidRPr="00FF4673" w14:paraId="497AEA6E" w14:textId="77777777">
                              <w:trPr>
                                <w:trHeight w:val="200"/>
                              </w:trPr>
                              <w:tc>
                                <w:tcPr>
                                  <w:tcW w:w="694" w:type="dxa"/>
                                  <w:tcBorders>
                                    <w:right w:val="single" w:sz="4" w:space="0" w:color="000000"/>
                                  </w:tcBorders>
                                </w:tcPr>
                                <w:p w14:paraId="330DE30B" w14:textId="77777777" w:rsidR="00D53C2D" w:rsidRPr="00FF4673" w:rsidRDefault="00D53C2D">
                                  <w:pPr>
                                    <w:pStyle w:val="TableParagraph"/>
                                    <w:ind w:right="136"/>
                                    <w:rPr>
                                      <w:sz w:val="15"/>
                                      <w:szCs w:val="15"/>
                                    </w:rPr>
                                  </w:pPr>
                                  <w:r w:rsidRPr="00FF4673">
                                    <w:rPr>
                                      <w:w w:val="115"/>
                                      <w:sz w:val="15"/>
                                      <w:szCs w:val="15"/>
                                    </w:rPr>
                                    <w:t>1621</w:t>
                                  </w:r>
                                </w:p>
                              </w:tc>
                              <w:tc>
                                <w:tcPr>
                                  <w:tcW w:w="872" w:type="dxa"/>
                                  <w:tcBorders>
                                    <w:left w:val="single" w:sz="4" w:space="0" w:color="000000"/>
                                    <w:right w:val="single" w:sz="4" w:space="0" w:color="000000"/>
                                  </w:tcBorders>
                                </w:tcPr>
                                <w:p w14:paraId="36CBDE7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46230B7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18,7</w:t>
                                  </w:r>
                                </w:p>
                              </w:tc>
                            </w:tr>
                            <w:tr w:rsidR="00D53C2D" w:rsidRPr="00FF4673" w14:paraId="422210F2" w14:textId="77777777">
                              <w:trPr>
                                <w:trHeight w:val="200"/>
                              </w:trPr>
                              <w:tc>
                                <w:tcPr>
                                  <w:tcW w:w="694" w:type="dxa"/>
                                  <w:tcBorders>
                                    <w:right w:val="single" w:sz="4" w:space="0" w:color="000000"/>
                                  </w:tcBorders>
                                </w:tcPr>
                                <w:p w14:paraId="0B806BE2" w14:textId="77777777" w:rsidR="00D53C2D" w:rsidRPr="00FF4673" w:rsidRDefault="00D53C2D">
                                  <w:pPr>
                                    <w:pStyle w:val="TableParagraph"/>
                                    <w:spacing w:line="180" w:lineRule="exact"/>
                                    <w:ind w:right="136"/>
                                    <w:rPr>
                                      <w:sz w:val="15"/>
                                      <w:szCs w:val="15"/>
                                    </w:rPr>
                                  </w:pPr>
                                  <w:r w:rsidRPr="00FF4673">
                                    <w:rPr>
                                      <w:w w:val="115"/>
                                      <w:sz w:val="15"/>
                                      <w:szCs w:val="15"/>
                                    </w:rPr>
                                    <w:t>1622</w:t>
                                  </w:r>
                                </w:p>
                              </w:tc>
                              <w:tc>
                                <w:tcPr>
                                  <w:tcW w:w="872" w:type="dxa"/>
                                  <w:tcBorders>
                                    <w:left w:val="single" w:sz="4" w:space="0" w:color="000000"/>
                                    <w:right w:val="single" w:sz="4" w:space="0" w:color="000000"/>
                                  </w:tcBorders>
                                </w:tcPr>
                                <w:p w14:paraId="58B782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1315B08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17,7</w:t>
                                  </w:r>
                                </w:p>
                              </w:tc>
                            </w:tr>
                            <w:tr w:rsidR="00D53C2D" w:rsidRPr="00FF4673" w14:paraId="3678AB9D" w14:textId="77777777">
                              <w:trPr>
                                <w:trHeight w:val="200"/>
                              </w:trPr>
                              <w:tc>
                                <w:tcPr>
                                  <w:tcW w:w="694" w:type="dxa"/>
                                  <w:tcBorders>
                                    <w:right w:val="single" w:sz="4" w:space="0" w:color="000000"/>
                                  </w:tcBorders>
                                </w:tcPr>
                                <w:p w14:paraId="2FF0EEF4" w14:textId="77777777" w:rsidR="00D53C2D" w:rsidRPr="00FF4673" w:rsidRDefault="00D53C2D">
                                  <w:pPr>
                                    <w:pStyle w:val="TableParagraph"/>
                                    <w:spacing w:line="180" w:lineRule="exact"/>
                                    <w:ind w:right="136"/>
                                    <w:rPr>
                                      <w:sz w:val="15"/>
                                      <w:szCs w:val="15"/>
                                    </w:rPr>
                                  </w:pPr>
                                  <w:r w:rsidRPr="00FF4673">
                                    <w:rPr>
                                      <w:w w:val="115"/>
                                      <w:sz w:val="15"/>
                                      <w:szCs w:val="15"/>
                                    </w:rPr>
                                    <w:t>1623</w:t>
                                  </w:r>
                                </w:p>
                              </w:tc>
                              <w:tc>
                                <w:tcPr>
                                  <w:tcW w:w="872" w:type="dxa"/>
                                  <w:tcBorders>
                                    <w:left w:val="single" w:sz="4" w:space="0" w:color="000000"/>
                                    <w:right w:val="single" w:sz="4" w:space="0" w:color="000000"/>
                                  </w:tcBorders>
                                </w:tcPr>
                                <w:p w14:paraId="490BD4B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65EC54A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8,7</w:t>
                                  </w:r>
                                </w:p>
                              </w:tc>
                            </w:tr>
                            <w:tr w:rsidR="00D53C2D" w:rsidRPr="00FF4673" w14:paraId="1C8D0C03" w14:textId="77777777">
                              <w:trPr>
                                <w:trHeight w:val="200"/>
                              </w:trPr>
                              <w:tc>
                                <w:tcPr>
                                  <w:tcW w:w="694" w:type="dxa"/>
                                  <w:tcBorders>
                                    <w:right w:val="single" w:sz="4" w:space="0" w:color="000000"/>
                                  </w:tcBorders>
                                </w:tcPr>
                                <w:p w14:paraId="4E5C862B" w14:textId="77777777" w:rsidR="00D53C2D" w:rsidRPr="00FF4673" w:rsidRDefault="00D53C2D">
                                  <w:pPr>
                                    <w:pStyle w:val="TableParagraph"/>
                                    <w:ind w:right="136"/>
                                    <w:rPr>
                                      <w:sz w:val="15"/>
                                      <w:szCs w:val="15"/>
                                    </w:rPr>
                                  </w:pPr>
                                  <w:r w:rsidRPr="00FF4673">
                                    <w:rPr>
                                      <w:w w:val="115"/>
                                      <w:sz w:val="15"/>
                                      <w:szCs w:val="15"/>
                                    </w:rPr>
                                    <w:t>1624</w:t>
                                  </w:r>
                                </w:p>
                              </w:tc>
                              <w:tc>
                                <w:tcPr>
                                  <w:tcW w:w="872" w:type="dxa"/>
                                  <w:tcBorders>
                                    <w:left w:val="single" w:sz="4" w:space="0" w:color="000000"/>
                                    <w:right w:val="single" w:sz="4" w:space="0" w:color="000000"/>
                                  </w:tcBorders>
                                </w:tcPr>
                                <w:p w14:paraId="4E93FB2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1E181291"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1,4</w:t>
                                  </w:r>
                                </w:p>
                              </w:tc>
                            </w:tr>
                            <w:tr w:rsidR="00D53C2D" w:rsidRPr="00FF4673" w14:paraId="44218852" w14:textId="77777777">
                              <w:trPr>
                                <w:trHeight w:val="200"/>
                              </w:trPr>
                              <w:tc>
                                <w:tcPr>
                                  <w:tcW w:w="694" w:type="dxa"/>
                                  <w:tcBorders>
                                    <w:right w:val="single" w:sz="4" w:space="0" w:color="000000"/>
                                  </w:tcBorders>
                                </w:tcPr>
                                <w:p w14:paraId="6A127F91" w14:textId="77777777" w:rsidR="00D53C2D" w:rsidRPr="00FF4673" w:rsidRDefault="00D53C2D">
                                  <w:pPr>
                                    <w:pStyle w:val="TableParagraph"/>
                                    <w:ind w:right="136"/>
                                    <w:rPr>
                                      <w:sz w:val="15"/>
                                      <w:szCs w:val="15"/>
                                    </w:rPr>
                                  </w:pPr>
                                  <w:r w:rsidRPr="00FF4673">
                                    <w:rPr>
                                      <w:w w:val="115"/>
                                      <w:sz w:val="15"/>
                                      <w:szCs w:val="15"/>
                                    </w:rPr>
                                    <w:t>1625</w:t>
                                  </w:r>
                                </w:p>
                              </w:tc>
                              <w:tc>
                                <w:tcPr>
                                  <w:tcW w:w="872" w:type="dxa"/>
                                  <w:tcBorders>
                                    <w:left w:val="single" w:sz="4" w:space="0" w:color="000000"/>
                                    <w:right w:val="single" w:sz="4" w:space="0" w:color="000000"/>
                                  </w:tcBorders>
                                </w:tcPr>
                                <w:p w14:paraId="62B4CB8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4CF09218"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5,9</w:t>
                                  </w:r>
                                </w:p>
                              </w:tc>
                            </w:tr>
                            <w:tr w:rsidR="00D53C2D" w:rsidRPr="00FF4673" w14:paraId="0ACC9D61" w14:textId="77777777">
                              <w:trPr>
                                <w:trHeight w:val="200"/>
                              </w:trPr>
                              <w:tc>
                                <w:tcPr>
                                  <w:tcW w:w="694" w:type="dxa"/>
                                  <w:tcBorders>
                                    <w:right w:val="single" w:sz="4" w:space="0" w:color="000000"/>
                                  </w:tcBorders>
                                </w:tcPr>
                                <w:p w14:paraId="55779751" w14:textId="77777777" w:rsidR="00D53C2D" w:rsidRPr="00FF4673" w:rsidRDefault="00D53C2D">
                                  <w:pPr>
                                    <w:pStyle w:val="TableParagraph"/>
                                    <w:spacing w:line="180" w:lineRule="exact"/>
                                    <w:ind w:right="136"/>
                                    <w:rPr>
                                      <w:sz w:val="15"/>
                                      <w:szCs w:val="15"/>
                                    </w:rPr>
                                  </w:pPr>
                                  <w:r w:rsidRPr="00FF4673">
                                    <w:rPr>
                                      <w:w w:val="115"/>
                                      <w:sz w:val="15"/>
                                      <w:szCs w:val="15"/>
                                    </w:rPr>
                                    <w:t>1626</w:t>
                                  </w:r>
                                </w:p>
                              </w:tc>
                              <w:tc>
                                <w:tcPr>
                                  <w:tcW w:w="872" w:type="dxa"/>
                                  <w:tcBorders>
                                    <w:left w:val="single" w:sz="4" w:space="0" w:color="000000"/>
                                    <w:right w:val="single" w:sz="4" w:space="0" w:color="000000"/>
                                  </w:tcBorders>
                                </w:tcPr>
                                <w:p w14:paraId="67F4DCF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37CE923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8,1</w:t>
                                  </w:r>
                                </w:p>
                              </w:tc>
                            </w:tr>
                            <w:tr w:rsidR="00D53C2D" w:rsidRPr="00FF4673" w14:paraId="17E2B09F" w14:textId="77777777">
                              <w:trPr>
                                <w:trHeight w:val="200"/>
                              </w:trPr>
                              <w:tc>
                                <w:tcPr>
                                  <w:tcW w:w="694" w:type="dxa"/>
                                  <w:tcBorders>
                                    <w:right w:val="single" w:sz="4" w:space="0" w:color="000000"/>
                                  </w:tcBorders>
                                </w:tcPr>
                                <w:p w14:paraId="66BE51B3" w14:textId="77777777" w:rsidR="00D53C2D" w:rsidRPr="00FF4673" w:rsidRDefault="00D53C2D">
                                  <w:pPr>
                                    <w:pStyle w:val="TableParagraph"/>
                                    <w:spacing w:line="180" w:lineRule="exact"/>
                                    <w:ind w:right="136"/>
                                    <w:rPr>
                                      <w:sz w:val="15"/>
                                      <w:szCs w:val="15"/>
                                    </w:rPr>
                                  </w:pPr>
                                  <w:r w:rsidRPr="00FF4673">
                                    <w:rPr>
                                      <w:w w:val="115"/>
                                      <w:sz w:val="15"/>
                                      <w:szCs w:val="15"/>
                                    </w:rPr>
                                    <w:t>1627</w:t>
                                  </w:r>
                                </w:p>
                              </w:tc>
                              <w:tc>
                                <w:tcPr>
                                  <w:tcW w:w="872" w:type="dxa"/>
                                  <w:tcBorders>
                                    <w:left w:val="single" w:sz="4" w:space="0" w:color="000000"/>
                                    <w:right w:val="single" w:sz="4" w:space="0" w:color="000000"/>
                                  </w:tcBorders>
                                </w:tcPr>
                                <w:p w14:paraId="2E513A7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61,9</w:t>
                                  </w:r>
                                </w:p>
                              </w:tc>
                              <w:tc>
                                <w:tcPr>
                                  <w:tcW w:w="1051" w:type="dxa"/>
                                  <w:tcBorders>
                                    <w:left w:val="single" w:sz="4" w:space="0" w:color="000000"/>
                                  </w:tcBorders>
                                </w:tcPr>
                                <w:p w14:paraId="7D3C930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45,8</w:t>
                                  </w:r>
                                </w:p>
                              </w:tc>
                            </w:tr>
                            <w:tr w:rsidR="00D53C2D" w:rsidRPr="00FF4673" w14:paraId="136131DC" w14:textId="77777777">
                              <w:trPr>
                                <w:trHeight w:val="200"/>
                              </w:trPr>
                              <w:tc>
                                <w:tcPr>
                                  <w:tcW w:w="694" w:type="dxa"/>
                                  <w:tcBorders>
                                    <w:right w:val="single" w:sz="4" w:space="0" w:color="000000"/>
                                  </w:tcBorders>
                                </w:tcPr>
                                <w:p w14:paraId="6E9E7523" w14:textId="77777777" w:rsidR="00D53C2D" w:rsidRPr="00FF4673" w:rsidRDefault="00D53C2D">
                                  <w:pPr>
                                    <w:pStyle w:val="TableParagraph"/>
                                    <w:ind w:right="136"/>
                                    <w:rPr>
                                      <w:sz w:val="15"/>
                                      <w:szCs w:val="15"/>
                                    </w:rPr>
                                  </w:pPr>
                                  <w:r w:rsidRPr="00FF4673">
                                    <w:rPr>
                                      <w:w w:val="115"/>
                                      <w:sz w:val="15"/>
                                      <w:szCs w:val="15"/>
                                    </w:rPr>
                                    <w:t>1628</w:t>
                                  </w:r>
                                </w:p>
                              </w:tc>
                              <w:tc>
                                <w:tcPr>
                                  <w:tcW w:w="872" w:type="dxa"/>
                                  <w:tcBorders>
                                    <w:left w:val="single" w:sz="4" w:space="0" w:color="000000"/>
                                    <w:right w:val="single" w:sz="4" w:space="0" w:color="000000"/>
                                  </w:tcBorders>
                                </w:tcPr>
                                <w:p w14:paraId="5000B47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46179FF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31,5</w:t>
                                  </w:r>
                                </w:p>
                              </w:tc>
                            </w:tr>
                            <w:tr w:rsidR="00D53C2D" w:rsidRPr="00FF4673" w14:paraId="12516461" w14:textId="77777777">
                              <w:trPr>
                                <w:trHeight w:val="200"/>
                              </w:trPr>
                              <w:tc>
                                <w:tcPr>
                                  <w:tcW w:w="694" w:type="dxa"/>
                                  <w:tcBorders>
                                    <w:right w:val="single" w:sz="4" w:space="0" w:color="000000"/>
                                  </w:tcBorders>
                                </w:tcPr>
                                <w:p w14:paraId="12C277F3" w14:textId="77777777" w:rsidR="00D53C2D" w:rsidRPr="00FF4673" w:rsidRDefault="00D53C2D">
                                  <w:pPr>
                                    <w:pStyle w:val="TableParagraph"/>
                                    <w:ind w:right="136"/>
                                    <w:rPr>
                                      <w:sz w:val="15"/>
                                      <w:szCs w:val="15"/>
                                    </w:rPr>
                                  </w:pPr>
                                  <w:r w:rsidRPr="00FF4673">
                                    <w:rPr>
                                      <w:w w:val="115"/>
                                      <w:sz w:val="15"/>
                                      <w:szCs w:val="15"/>
                                    </w:rPr>
                                    <w:t>1629</w:t>
                                  </w:r>
                                </w:p>
                              </w:tc>
                              <w:tc>
                                <w:tcPr>
                                  <w:tcW w:w="872" w:type="dxa"/>
                                  <w:tcBorders>
                                    <w:left w:val="single" w:sz="4" w:space="0" w:color="000000"/>
                                    <w:right w:val="single" w:sz="4" w:space="0" w:color="000000"/>
                                  </w:tcBorders>
                                </w:tcPr>
                                <w:p w14:paraId="4980738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5FDBE79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22,3</w:t>
                                  </w:r>
                                </w:p>
                              </w:tc>
                            </w:tr>
                            <w:tr w:rsidR="00D53C2D" w:rsidRPr="00FF4673" w14:paraId="2DAD7A3C" w14:textId="77777777">
                              <w:trPr>
                                <w:trHeight w:val="200"/>
                              </w:trPr>
                              <w:tc>
                                <w:tcPr>
                                  <w:tcW w:w="694" w:type="dxa"/>
                                  <w:tcBorders>
                                    <w:right w:val="single" w:sz="4" w:space="0" w:color="000000"/>
                                  </w:tcBorders>
                                </w:tcPr>
                                <w:p w14:paraId="578497C2" w14:textId="77777777" w:rsidR="00D53C2D" w:rsidRPr="00FF4673" w:rsidRDefault="00D53C2D">
                                  <w:pPr>
                                    <w:pStyle w:val="TableParagraph"/>
                                    <w:ind w:right="136"/>
                                    <w:rPr>
                                      <w:sz w:val="15"/>
                                      <w:szCs w:val="15"/>
                                    </w:rPr>
                                  </w:pPr>
                                  <w:r w:rsidRPr="00FF4673">
                                    <w:rPr>
                                      <w:w w:val="115"/>
                                      <w:sz w:val="15"/>
                                      <w:szCs w:val="15"/>
                                    </w:rPr>
                                    <w:t>1630</w:t>
                                  </w:r>
                                </w:p>
                              </w:tc>
                              <w:tc>
                                <w:tcPr>
                                  <w:tcW w:w="872" w:type="dxa"/>
                                  <w:tcBorders>
                                    <w:left w:val="single" w:sz="4" w:space="0" w:color="000000"/>
                                    <w:right w:val="single" w:sz="4" w:space="0" w:color="000000"/>
                                  </w:tcBorders>
                                </w:tcPr>
                                <w:p w14:paraId="14BEC2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62,4</w:t>
                                  </w:r>
                                </w:p>
                              </w:tc>
                              <w:tc>
                                <w:tcPr>
                                  <w:tcW w:w="1051" w:type="dxa"/>
                                  <w:tcBorders>
                                    <w:left w:val="single" w:sz="4" w:space="0" w:color="000000"/>
                                  </w:tcBorders>
                                </w:tcPr>
                                <w:p w14:paraId="7525294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21,7</w:t>
                                  </w:r>
                                </w:p>
                              </w:tc>
                            </w:tr>
                            <w:tr w:rsidR="00D53C2D" w:rsidRPr="00FF4673" w14:paraId="31586456" w14:textId="77777777">
                              <w:trPr>
                                <w:trHeight w:val="200"/>
                              </w:trPr>
                              <w:tc>
                                <w:tcPr>
                                  <w:tcW w:w="694" w:type="dxa"/>
                                  <w:tcBorders>
                                    <w:right w:val="single" w:sz="4" w:space="0" w:color="000000"/>
                                  </w:tcBorders>
                                </w:tcPr>
                                <w:p w14:paraId="733729EF" w14:textId="77777777" w:rsidR="00D53C2D" w:rsidRPr="00FF4673" w:rsidRDefault="00D53C2D">
                                  <w:pPr>
                                    <w:pStyle w:val="TableParagraph"/>
                                    <w:spacing w:line="180" w:lineRule="exact"/>
                                    <w:ind w:right="136"/>
                                    <w:rPr>
                                      <w:sz w:val="15"/>
                                      <w:szCs w:val="15"/>
                                    </w:rPr>
                                  </w:pPr>
                                  <w:r w:rsidRPr="00FF4673">
                                    <w:rPr>
                                      <w:w w:val="115"/>
                                      <w:sz w:val="15"/>
                                      <w:szCs w:val="15"/>
                                    </w:rPr>
                                    <w:t>1631</w:t>
                                  </w:r>
                                </w:p>
                              </w:tc>
                              <w:tc>
                                <w:tcPr>
                                  <w:tcW w:w="872" w:type="dxa"/>
                                  <w:tcBorders>
                                    <w:left w:val="single" w:sz="4" w:space="0" w:color="000000"/>
                                    <w:right w:val="single" w:sz="4" w:space="0" w:color="000000"/>
                                  </w:tcBorders>
                                </w:tcPr>
                                <w:p w14:paraId="2650A35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7E983C9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21,9</w:t>
                                  </w:r>
                                </w:p>
                              </w:tc>
                            </w:tr>
                            <w:tr w:rsidR="00D53C2D" w:rsidRPr="00FF4673" w14:paraId="0373BEB1" w14:textId="77777777">
                              <w:trPr>
                                <w:trHeight w:val="200"/>
                              </w:trPr>
                              <w:tc>
                                <w:tcPr>
                                  <w:tcW w:w="694" w:type="dxa"/>
                                  <w:tcBorders>
                                    <w:right w:val="single" w:sz="4" w:space="0" w:color="000000"/>
                                  </w:tcBorders>
                                </w:tcPr>
                                <w:p w14:paraId="270E132E" w14:textId="77777777" w:rsidR="00D53C2D" w:rsidRPr="00FF4673" w:rsidRDefault="00D53C2D">
                                  <w:pPr>
                                    <w:pStyle w:val="TableParagraph"/>
                                    <w:spacing w:line="180" w:lineRule="exact"/>
                                    <w:ind w:right="136"/>
                                    <w:rPr>
                                      <w:sz w:val="15"/>
                                      <w:szCs w:val="15"/>
                                    </w:rPr>
                                  </w:pPr>
                                  <w:r w:rsidRPr="00FF4673">
                                    <w:rPr>
                                      <w:w w:val="115"/>
                                      <w:sz w:val="15"/>
                                      <w:szCs w:val="15"/>
                                    </w:rPr>
                                    <w:t>1632</w:t>
                                  </w:r>
                                </w:p>
                              </w:tc>
                              <w:tc>
                                <w:tcPr>
                                  <w:tcW w:w="872" w:type="dxa"/>
                                  <w:tcBorders>
                                    <w:left w:val="single" w:sz="4" w:space="0" w:color="000000"/>
                                    <w:right w:val="single" w:sz="4" w:space="0" w:color="000000"/>
                                  </w:tcBorders>
                                </w:tcPr>
                                <w:p w14:paraId="6202A0A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19DB0C4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22,2</w:t>
                                  </w:r>
                                </w:p>
                              </w:tc>
                            </w:tr>
                            <w:tr w:rsidR="00D53C2D" w:rsidRPr="00FF4673" w14:paraId="0293F8FB" w14:textId="77777777">
                              <w:trPr>
                                <w:trHeight w:val="200"/>
                              </w:trPr>
                              <w:tc>
                                <w:tcPr>
                                  <w:tcW w:w="694" w:type="dxa"/>
                                  <w:tcBorders>
                                    <w:right w:val="single" w:sz="4" w:space="0" w:color="000000"/>
                                  </w:tcBorders>
                                </w:tcPr>
                                <w:p w14:paraId="0A67422E" w14:textId="77777777" w:rsidR="00D53C2D" w:rsidRPr="00FF4673" w:rsidRDefault="00D53C2D">
                                  <w:pPr>
                                    <w:pStyle w:val="TableParagraph"/>
                                    <w:ind w:right="136"/>
                                    <w:rPr>
                                      <w:sz w:val="15"/>
                                      <w:szCs w:val="15"/>
                                    </w:rPr>
                                  </w:pPr>
                                  <w:r w:rsidRPr="00FF4673">
                                    <w:rPr>
                                      <w:w w:val="115"/>
                                      <w:sz w:val="15"/>
                                      <w:szCs w:val="15"/>
                                    </w:rPr>
                                    <w:t>1633</w:t>
                                  </w:r>
                                </w:p>
                              </w:tc>
                              <w:tc>
                                <w:tcPr>
                                  <w:tcW w:w="872" w:type="dxa"/>
                                  <w:tcBorders>
                                    <w:left w:val="single" w:sz="4" w:space="0" w:color="000000"/>
                                    <w:right w:val="single" w:sz="4" w:space="0" w:color="000000"/>
                                  </w:tcBorders>
                                </w:tcPr>
                                <w:p w14:paraId="366282D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62,5</w:t>
                                  </w:r>
                                </w:p>
                              </w:tc>
                              <w:tc>
                                <w:tcPr>
                                  <w:tcW w:w="1051" w:type="dxa"/>
                                  <w:tcBorders>
                                    <w:left w:val="single" w:sz="4" w:space="0" w:color="000000"/>
                                  </w:tcBorders>
                                </w:tcPr>
                                <w:p w14:paraId="7C41C79E"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31</w:t>
                                  </w:r>
                                </w:p>
                              </w:tc>
                            </w:tr>
                            <w:tr w:rsidR="00D53C2D" w:rsidRPr="00FF4673" w14:paraId="38FEB990" w14:textId="77777777">
                              <w:trPr>
                                <w:trHeight w:val="200"/>
                              </w:trPr>
                              <w:tc>
                                <w:tcPr>
                                  <w:tcW w:w="694" w:type="dxa"/>
                                  <w:tcBorders>
                                    <w:right w:val="single" w:sz="4" w:space="0" w:color="000000"/>
                                  </w:tcBorders>
                                </w:tcPr>
                                <w:p w14:paraId="01C35CFA" w14:textId="77777777" w:rsidR="00D53C2D" w:rsidRPr="00FF4673" w:rsidRDefault="00D53C2D">
                                  <w:pPr>
                                    <w:pStyle w:val="TableParagraph"/>
                                    <w:ind w:right="136"/>
                                    <w:rPr>
                                      <w:sz w:val="15"/>
                                      <w:szCs w:val="15"/>
                                    </w:rPr>
                                  </w:pPr>
                                  <w:r w:rsidRPr="00FF4673">
                                    <w:rPr>
                                      <w:w w:val="115"/>
                                      <w:sz w:val="15"/>
                                      <w:szCs w:val="15"/>
                                    </w:rPr>
                                    <w:t>1634</w:t>
                                  </w:r>
                                </w:p>
                              </w:tc>
                              <w:tc>
                                <w:tcPr>
                                  <w:tcW w:w="872" w:type="dxa"/>
                                  <w:tcBorders>
                                    <w:left w:val="single" w:sz="4" w:space="0" w:color="000000"/>
                                    <w:right w:val="single" w:sz="4" w:space="0" w:color="000000"/>
                                  </w:tcBorders>
                                </w:tcPr>
                                <w:p w14:paraId="3ED2813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2CB50E9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31,3</w:t>
                                  </w:r>
                                </w:p>
                              </w:tc>
                            </w:tr>
                            <w:tr w:rsidR="00D53C2D" w:rsidRPr="00FF4673" w14:paraId="611439FA" w14:textId="77777777">
                              <w:trPr>
                                <w:trHeight w:val="200"/>
                              </w:trPr>
                              <w:tc>
                                <w:tcPr>
                                  <w:tcW w:w="694" w:type="dxa"/>
                                  <w:tcBorders>
                                    <w:right w:val="single" w:sz="4" w:space="0" w:color="000000"/>
                                  </w:tcBorders>
                                </w:tcPr>
                                <w:p w14:paraId="1F218DF3" w14:textId="77777777" w:rsidR="00D53C2D" w:rsidRPr="00FF4673" w:rsidRDefault="00D53C2D">
                                  <w:pPr>
                                    <w:pStyle w:val="TableParagraph"/>
                                    <w:spacing w:line="180" w:lineRule="exact"/>
                                    <w:ind w:right="136"/>
                                    <w:rPr>
                                      <w:sz w:val="15"/>
                                      <w:szCs w:val="15"/>
                                    </w:rPr>
                                  </w:pPr>
                                  <w:r w:rsidRPr="00FF4673">
                                    <w:rPr>
                                      <w:w w:val="115"/>
                                      <w:sz w:val="15"/>
                                      <w:szCs w:val="15"/>
                                    </w:rPr>
                                    <w:t>1635</w:t>
                                  </w:r>
                                </w:p>
                              </w:tc>
                              <w:tc>
                                <w:tcPr>
                                  <w:tcW w:w="872" w:type="dxa"/>
                                  <w:tcBorders>
                                    <w:left w:val="single" w:sz="4" w:space="0" w:color="000000"/>
                                    <w:right w:val="single" w:sz="4" w:space="0" w:color="000000"/>
                                  </w:tcBorders>
                                </w:tcPr>
                                <w:p w14:paraId="654F657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62,6</w:t>
                                  </w:r>
                                </w:p>
                              </w:tc>
                              <w:tc>
                                <w:tcPr>
                                  <w:tcW w:w="1051" w:type="dxa"/>
                                  <w:tcBorders>
                                    <w:left w:val="single" w:sz="4" w:space="0" w:color="000000"/>
                                  </w:tcBorders>
                                </w:tcPr>
                                <w:p w14:paraId="31F3627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31,7</w:t>
                                  </w:r>
                                </w:p>
                              </w:tc>
                            </w:tr>
                            <w:tr w:rsidR="00D53C2D" w:rsidRPr="00FF4673" w14:paraId="21376F5E" w14:textId="77777777">
                              <w:trPr>
                                <w:trHeight w:val="200"/>
                              </w:trPr>
                              <w:tc>
                                <w:tcPr>
                                  <w:tcW w:w="694" w:type="dxa"/>
                                  <w:tcBorders>
                                    <w:right w:val="single" w:sz="4" w:space="0" w:color="000000"/>
                                  </w:tcBorders>
                                </w:tcPr>
                                <w:p w14:paraId="60011D1C" w14:textId="77777777" w:rsidR="00D53C2D" w:rsidRPr="00FF4673" w:rsidRDefault="00D53C2D">
                                  <w:pPr>
                                    <w:pStyle w:val="TableParagraph"/>
                                    <w:spacing w:line="180" w:lineRule="exact"/>
                                    <w:ind w:right="136"/>
                                    <w:rPr>
                                      <w:sz w:val="15"/>
                                      <w:szCs w:val="15"/>
                                    </w:rPr>
                                  </w:pPr>
                                  <w:r w:rsidRPr="00FF4673">
                                    <w:rPr>
                                      <w:w w:val="115"/>
                                      <w:sz w:val="15"/>
                                      <w:szCs w:val="15"/>
                                    </w:rPr>
                                    <w:t>1636</w:t>
                                  </w:r>
                                </w:p>
                              </w:tc>
                              <w:tc>
                                <w:tcPr>
                                  <w:tcW w:w="872" w:type="dxa"/>
                                  <w:tcBorders>
                                    <w:left w:val="single" w:sz="4" w:space="0" w:color="000000"/>
                                    <w:right w:val="single" w:sz="4" w:space="0" w:color="000000"/>
                                  </w:tcBorders>
                                </w:tcPr>
                                <w:p w14:paraId="25C6AD9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51FE3B5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22,8</w:t>
                                  </w:r>
                                </w:p>
                              </w:tc>
                            </w:tr>
                            <w:tr w:rsidR="00D53C2D" w:rsidRPr="00FF4673" w14:paraId="366F3834" w14:textId="77777777">
                              <w:trPr>
                                <w:trHeight w:val="200"/>
                              </w:trPr>
                              <w:tc>
                                <w:tcPr>
                                  <w:tcW w:w="694" w:type="dxa"/>
                                  <w:tcBorders>
                                    <w:right w:val="single" w:sz="4" w:space="0" w:color="000000"/>
                                  </w:tcBorders>
                                </w:tcPr>
                                <w:p w14:paraId="66B83F2A" w14:textId="77777777" w:rsidR="00D53C2D" w:rsidRPr="00FF4673" w:rsidRDefault="00D53C2D">
                                  <w:pPr>
                                    <w:pStyle w:val="TableParagraph"/>
                                    <w:ind w:right="136"/>
                                    <w:rPr>
                                      <w:sz w:val="15"/>
                                      <w:szCs w:val="15"/>
                                    </w:rPr>
                                  </w:pPr>
                                  <w:r w:rsidRPr="00FF4673">
                                    <w:rPr>
                                      <w:w w:val="115"/>
                                      <w:sz w:val="15"/>
                                      <w:szCs w:val="15"/>
                                    </w:rPr>
                                    <w:t>1637</w:t>
                                  </w:r>
                                </w:p>
                              </w:tc>
                              <w:tc>
                                <w:tcPr>
                                  <w:tcW w:w="872" w:type="dxa"/>
                                  <w:tcBorders>
                                    <w:left w:val="single" w:sz="4" w:space="0" w:color="000000"/>
                                    <w:right w:val="single" w:sz="4" w:space="0" w:color="000000"/>
                                  </w:tcBorders>
                                </w:tcPr>
                                <w:p w14:paraId="455C1C2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62,7</w:t>
                                  </w:r>
                                </w:p>
                              </w:tc>
                              <w:tc>
                                <w:tcPr>
                                  <w:tcW w:w="1051" w:type="dxa"/>
                                  <w:tcBorders>
                                    <w:left w:val="single" w:sz="4" w:space="0" w:color="000000"/>
                                  </w:tcBorders>
                                </w:tcPr>
                                <w:p w14:paraId="79B1D6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12,6</w:t>
                                  </w:r>
                                </w:p>
                              </w:tc>
                            </w:tr>
                            <w:tr w:rsidR="00D53C2D" w:rsidRPr="00FF4673" w14:paraId="36669C49" w14:textId="77777777">
                              <w:trPr>
                                <w:trHeight w:val="200"/>
                              </w:trPr>
                              <w:tc>
                                <w:tcPr>
                                  <w:tcW w:w="694" w:type="dxa"/>
                                  <w:tcBorders>
                                    <w:right w:val="single" w:sz="4" w:space="0" w:color="000000"/>
                                  </w:tcBorders>
                                </w:tcPr>
                                <w:p w14:paraId="63CBE281" w14:textId="77777777" w:rsidR="00D53C2D" w:rsidRPr="00FF4673" w:rsidRDefault="00D53C2D">
                                  <w:pPr>
                                    <w:pStyle w:val="TableParagraph"/>
                                    <w:ind w:right="136"/>
                                    <w:rPr>
                                      <w:sz w:val="15"/>
                                      <w:szCs w:val="15"/>
                                    </w:rPr>
                                  </w:pPr>
                                  <w:r w:rsidRPr="00FF4673">
                                    <w:rPr>
                                      <w:w w:val="115"/>
                                      <w:sz w:val="15"/>
                                      <w:szCs w:val="15"/>
                                    </w:rPr>
                                    <w:t>1638</w:t>
                                  </w:r>
                                </w:p>
                              </w:tc>
                              <w:tc>
                                <w:tcPr>
                                  <w:tcW w:w="872" w:type="dxa"/>
                                  <w:tcBorders>
                                    <w:left w:val="single" w:sz="4" w:space="0" w:color="000000"/>
                                    <w:right w:val="single" w:sz="4" w:space="0" w:color="000000"/>
                                  </w:tcBorders>
                                </w:tcPr>
                                <w:p w14:paraId="1FBD50D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3CD444F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15,2</w:t>
                                  </w:r>
                                </w:p>
                              </w:tc>
                            </w:tr>
                            <w:tr w:rsidR="00D53C2D" w:rsidRPr="00FF4673" w14:paraId="2DBB32A9" w14:textId="77777777">
                              <w:trPr>
                                <w:trHeight w:val="200"/>
                              </w:trPr>
                              <w:tc>
                                <w:tcPr>
                                  <w:tcW w:w="694" w:type="dxa"/>
                                  <w:tcBorders>
                                    <w:right w:val="single" w:sz="4" w:space="0" w:color="000000"/>
                                  </w:tcBorders>
                                </w:tcPr>
                                <w:p w14:paraId="19866D38" w14:textId="77777777" w:rsidR="00D53C2D" w:rsidRPr="00FF4673" w:rsidRDefault="00D53C2D">
                                  <w:pPr>
                                    <w:pStyle w:val="TableParagraph"/>
                                    <w:ind w:right="136"/>
                                    <w:rPr>
                                      <w:sz w:val="15"/>
                                      <w:szCs w:val="15"/>
                                    </w:rPr>
                                  </w:pPr>
                                  <w:r w:rsidRPr="00FF4673">
                                    <w:rPr>
                                      <w:w w:val="115"/>
                                      <w:sz w:val="15"/>
                                      <w:szCs w:val="15"/>
                                    </w:rPr>
                                    <w:t>1639</w:t>
                                  </w:r>
                                </w:p>
                              </w:tc>
                              <w:tc>
                                <w:tcPr>
                                  <w:tcW w:w="872" w:type="dxa"/>
                                  <w:tcBorders>
                                    <w:left w:val="single" w:sz="4" w:space="0" w:color="000000"/>
                                    <w:right w:val="single" w:sz="4" w:space="0" w:color="000000"/>
                                  </w:tcBorders>
                                </w:tcPr>
                                <w:p w14:paraId="5518C8D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61,9</w:t>
                                  </w:r>
                                </w:p>
                              </w:tc>
                              <w:tc>
                                <w:tcPr>
                                  <w:tcW w:w="1051" w:type="dxa"/>
                                  <w:tcBorders>
                                    <w:left w:val="single" w:sz="4" w:space="0" w:color="000000"/>
                                  </w:tcBorders>
                                </w:tcPr>
                                <w:p w14:paraId="32DEF07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32,6</w:t>
                                  </w:r>
                                </w:p>
                              </w:tc>
                            </w:tr>
                            <w:tr w:rsidR="00D53C2D" w:rsidRPr="00FF4673" w14:paraId="1505E9D7" w14:textId="77777777">
                              <w:trPr>
                                <w:trHeight w:val="200"/>
                              </w:trPr>
                              <w:tc>
                                <w:tcPr>
                                  <w:tcW w:w="694" w:type="dxa"/>
                                  <w:tcBorders>
                                    <w:right w:val="single" w:sz="4" w:space="0" w:color="000000"/>
                                  </w:tcBorders>
                                </w:tcPr>
                                <w:p w14:paraId="019350CB" w14:textId="77777777" w:rsidR="00D53C2D" w:rsidRPr="00FF4673" w:rsidRDefault="00D53C2D">
                                  <w:pPr>
                                    <w:pStyle w:val="TableParagraph"/>
                                    <w:spacing w:line="180" w:lineRule="exact"/>
                                    <w:ind w:right="136"/>
                                    <w:rPr>
                                      <w:sz w:val="15"/>
                                      <w:szCs w:val="15"/>
                                    </w:rPr>
                                  </w:pPr>
                                  <w:r w:rsidRPr="00FF4673">
                                    <w:rPr>
                                      <w:w w:val="115"/>
                                      <w:sz w:val="15"/>
                                      <w:szCs w:val="15"/>
                                    </w:rPr>
                                    <w:t>1640</w:t>
                                  </w:r>
                                </w:p>
                              </w:tc>
                              <w:tc>
                                <w:tcPr>
                                  <w:tcW w:w="872" w:type="dxa"/>
                                  <w:tcBorders>
                                    <w:left w:val="single" w:sz="4" w:space="0" w:color="000000"/>
                                    <w:right w:val="single" w:sz="4" w:space="0" w:color="000000"/>
                                  </w:tcBorders>
                                </w:tcPr>
                                <w:p w14:paraId="0B8F359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62,5</w:t>
                                  </w:r>
                                </w:p>
                              </w:tc>
                              <w:tc>
                                <w:tcPr>
                                  <w:tcW w:w="1051" w:type="dxa"/>
                                  <w:tcBorders>
                                    <w:left w:val="single" w:sz="4" w:space="0" w:color="000000"/>
                                  </w:tcBorders>
                                </w:tcPr>
                                <w:p w14:paraId="1007C46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23,1</w:t>
                                  </w:r>
                                </w:p>
                              </w:tc>
                            </w:tr>
                            <w:tr w:rsidR="00D53C2D" w:rsidRPr="00FF4673" w14:paraId="6F1EE51E" w14:textId="77777777">
                              <w:trPr>
                                <w:trHeight w:val="200"/>
                              </w:trPr>
                              <w:tc>
                                <w:tcPr>
                                  <w:tcW w:w="694" w:type="dxa"/>
                                  <w:tcBorders>
                                    <w:right w:val="single" w:sz="4" w:space="0" w:color="000000"/>
                                  </w:tcBorders>
                                </w:tcPr>
                                <w:p w14:paraId="1EE88D19" w14:textId="77777777" w:rsidR="00D53C2D" w:rsidRPr="00FF4673" w:rsidRDefault="00D53C2D">
                                  <w:pPr>
                                    <w:pStyle w:val="TableParagraph"/>
                                    <w:spacing w:line="180" w:lineRule="exact"/>
                                    <w:ind w:right="136"/>
                                    <w:rPr>
                                      <w:sz w:val="15"/>
                                      <w:szCs w:val="15"/>
                                    </w:rPr>
                                  </w:pPr>
                                  <w:r w:rsidRPr="00FF4673">
                                    <w:rPr>
                                      <w:w w:val="115"/>
                                      <w:sz w:val="15"/>
                                      <w:szCs w:val="15"/>
                                    </w:rPr>
                                    <w:t>1641</w:t>
                                  </w:r>
                                </w:p>
                              </w:tc>
                              <w:tc>
                                <w:tcPr>
                                  <w:tcW w:w="872" w:type="dxa"/>
                                  <w:tcBorders>
                                    <w:left w:val="single" w:sz="4" w:space="0" w:color="000000"/>
                                    <w:right w:val="single" w:sz="4" w:space="0" w:color="000000"/>
                                  </w:tcBorders>
                                </w:tcPr>
                                <w:p w14:paraId="5A79CBD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0D8CD6F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19,4</w:t>
                                  </w:r>
                                </w:p>
                              </w:tc>
                            </w:tr>
                            <w:tr w:rsidR="00D53C2D" w:rsidRPr="00FF4673" w14:paraId="5E5FF16D" w14:textId="77777777">
                              <w:trPr>
                                <w:trHeight w:val="200"/>
                              </w:trPr>
                              <w:tc>
                                <w:tcPr>
                                  <w:tcW w:w="694" w:type="dxa"/>
                                  <w:tcBorders>
                                    <w:right w:val="single" w:sz="4" w:space="0" w:color="000000"/>
                                  </w:tcBorders>
                                </w:tcPr>
                                <w:p w14:paraId="0F489C9F" w14:textId="77777777" w:rsidR="00D53C2D" w:rsidRPr="00FF4673" w:rsidRDefault="00D53C2D">
                                  <w:pPr>
                                    <w:pStyle w:val="TableParagraph"/>
                                    <w:ind w:right="136"/>
                                    <w:rPr>
                                      <w:sz w:val="15"/>
                                      <w:szCs w:val="15"/>
                                    </w:rPr>
                                  </w:pPr>
                                  <w:r w:rsidRPr="00FF4673">
                                    <w:rPr>
                                      <w:w w:val="115"/>
                                      <w:sz w:val="15"/>
                                      <w:szCs w:val="15"/>
                                    </w:rPr>
                                    <w:t>1642</w:t>
                                  </w:r>
                                </w:p>
                              </w:tc>
                              <w:tc>
                                <w:tcPr>
                                  <w:tcW w:w="872" w:type="dxa"/>
                                  <w:tcBorders>
                                    <w:left w:val="single" w:sz="4" w:space="0" w:color="000000"/>
                                    <w:right w:val="single" w:sz="4" w:space="0" w:color="000000"/>
                                  </w:tcBorders>
                                </w:tcPr>
                                <w:p w14:paraId="6FAD48D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65CF579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10,8</w:t>
                                  </w:r>
                                </w:p>
                              </w:tc>
                            </w:tr>
                            <w:tr w:rsidR="00D53C2D" w:rsidRPr="00FF4673" w14:paraId="0CA9746D" w14:textId="77777777">
                              <w:trPr>
                                <w:trHeight w:val="200"/>
                              </w:trPr>
                              <w:tc>
                                <w:tcPr>
                                  <w:tcW w:w="694" w:type="dxa"/>
                                  <w:tcBorders>
                                    <w:right w:val="single" w:sz="4" w:space="0" w:color="000000"/>
                                  </w:tcBorders>
                                </w:tcPr>
                                <w:p w14:paraId="21BDDDEF" w14:textId="77777777" w:rsidR="00D53C2D" w:rsidRPr="00FF4673" w:rsidRDefault="00D53C2D">
                                  <w:pPr>
                                    <w:pStyle w:val="TableParagraph"/>
                                    <w:ind w:right="136"/>
                                    <w:rPr>
                                      <w:sz w:val="15"/>
                                      <w:szCs w:val="15"/>
                                    </w:rPr>
                                  </w:pPr>
                                  <w:r w:rsidRPr="00FF4673">
                                    <w:rPr>
                                      <w:w w:val="115"/>
                                      <w:sz w:val="15"/>
                                      <w:szCs w:val="15"/>
                                    </w:rPr>
                                    <w:t>1643</w:t>
                                  </w:r>
                                </w:p>
                              </w:tc>
                              <w:tc>
                                <w:tcPr>
                                  <w:tcW w:w="872" w:type="dxa"/>
                                  <w:tcBorders>
                                    <w:left w:val="single" w:sz="4" w:space="0" w:color="000000"/>
                                    <w:right w:val="single" w:sz="4" w:space="0" w:color="000000"/>
                                  </w:tcBorders>
                                </w:tcPr>
                                <w:p w14:paraId="0BF7CC8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3C6F15F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10,2</w:t>
                                  </w:r>
                                </w:p>
                              </w:tc>
                            </w:tr>
                            <w:tr w:rsidR="00D53C2D" w:rsidRPr="00FF4673" w14:paraId="64062338" w14:textId="77777777">
                              <w:trPr>
                                <w:trHeight w:val="200"/>
                              </w:trPr>
                              <w:tc>
                                <w:tcPr>
                                  <w:tcW w:w="694" w:type="dxa"/>
                                  <w:tcBorders>
                                    <w:right w:val="single" w:sz="4" w:space="0" w:color="000000"/>
                                  </w:tcBorders>
                                </w:tcPr>
                                <w:p w14:paraId="5BE44413" w14:textId="77777777" w:rsidR="00D53C2D" w:rsidRPr="00FF4673" w:rsidRDefault="00D53C2D">
                                  <w:pPr>
                                    <w:pStyle w:val="TableParagraph"/>
                                    <w:spacing w:line="180" w:lineRule="exact"/>
                                    <w:ind w:right="136"/>
                                    <w:rPr>
                                      <w:sz w:val="15"/>
                                      <w:szCs w:val="15"/>
                                    </w:rPr>
                                  </w:pPr>
                                  <w:r w:rsidRPr="00FF4673">
                                    <w:rPr>
                                      <w:w w:val="115"/>
                                      <w:sz w:val="15"/>
                                      <w:szCs w:val="15"/>
                                    </w:rPr>
                                    <w:t>1644</w:t>
                                  </w:r>
                                </w:p>
                              </w:tc>
                              <w:tc>
                                <w:tcPr>
                                  <w:tcW w:w="872" w:type="dxa"/>
                                  <w:tcBorders>
                                    <w:left w:val="single" w:sz="4" w:space="0" w:color="000000"/>
                                    <w:right w:val="single" w:sz="4" w:space="0" w:color="000000"/>
                                  </w:tcBorders>
                                </w:tcPr>
                                <w:p w14:paraId="5F147BD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2FE0F43A"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5DD1C5B" w14:textId="77777777">
                              <w:trPr>
                                <w:trHeight w:val="200"/>
                              </w:trPr>
                              <w:tc>
                                <w:tcPr>
                                  <w:tcW w:w="694" w:type="dxa"/>
                                  <w:tcBorders>
                                    <w:right w:val="single" w:sz="4" w:space="0" w:color="000000"/>
                                  </w:tcBorders>
                                </w:tcPr>
                                <w:p w14:paraId="5A82067D" w14:textId="77777777" w:rsidR="00D53C2D" w:rsidRPr="00FF4673" w:rsidRDefault="00D53C2D">
                                  <w:pPr>
                                    <w:pStyle w:val="TableParagraph"/>
                                    <w:spacing w:line="180" w:lineRule="exact"/>
                                    <w:ind w:right="136"/>
                                    <w:rPr>
                                      <w:sz w:val="15"/>
                                      <w:szCs w:val="15"/>
                                    </w:rPr>
                                  </w:pPr>
                                  <w:r w:rsidRPr="00FF4673">
                                    <w:rPr>
                                      <w:w w:val="115"/>
                                      <w:sz w:val="15"/>
                                      <w:szCs w:val="15"/>
                                    </w:rPr>
                                    <w:t>1645</w:t>
                                  </w:r>
                                </w:p>
                              </w:tc>
                              <w:tc>
                                <w:tcPr>
                                  <w:tcW w:w="872" w:type="dxa"/>
                                  <w:tcBorders>
                                    <w:left w:val="single" w:sz="4" w:space="0" w:color="000000"/>
                                    <w:right w:val="single" w:sz="4" w:space="0" w:color="000000"/>
                                  </w:tcBorders>
                                </w:tcPr>
                                <w:p w14:paraId="493FDFD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327C4E85"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AEAB45F" w14:textId="77777777">
                              <w:trPr>
                                <w:trHeight w:val="200"/>
                              </w:trPr>
                              <w:tc>
                                <w:tcPr>
                                  <w:tcW w:w="694" w:type="dxa"/>
                                  <w:tcBorders>
                                    <w:right w:val="single" w:sz="4" w:space="0" w:color="000000"/>
                                  </w:tcBorders>
                                </w:tcPr>
                                <w:p w14:paraId="6E95B94E" w14:textId="77777777" w:rsidR="00D53C2D" w:rsidRPr="00FF4673" w:rsidRDefault="00D53C2D">
                                  <w:pPr>
                                    <w:pStyle w:val="TableParagraph"/>
                                    <w:ind w:right="136"/>
                                    <w:rPr>
                                      <w:sz w:val="15"/>
                                      <w:szCs w:val="15"/>
                                    </w:rPr>
                                  </w:pPr>
                                  <w:r w:rsidRPr="00FF4673">
                                    <w:rPr>
                                      <w:w w:val="115"/>
                                      <w:sz w:val="15"/>
                                      <w:szCs w:val="15"/>
                                    </w:rPr>
                                    <w:t>1646</w:t>
                                  </w:r>
                                </w:p>
                              </w:tc>
                              <w:tc>
                                <w:tcPr>
                                  <w:tcW w:w="872" w:type="dxa"/>
                                  <w:tcBorders>
                                    <w:left w:val="single" w:sz="4" w:space="0" w:color="000000"/>
                                    <w:right w:val="single" w:sz="4" w:space="0" w:color="000000"/>
                                  </w:tcBorders>
                                </w:tcPr>
                                <w:p w14:paraId="00F2D4E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7EDE8D96"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F0D7290" w14:textId="77777777">
                              <w:trPr>
                                <w:trHeight w:val="200"/>
                              </w:trPr>
                              <w:tc>
                                <w:tcPr>
                                  <w:tcW w:w="694" w:type="dxa"/>
                                  <w:tcBorders>
                                    <w:right w:val="single" w:sz="4" w:space="0" w:color="000000"/>
                                  </w:tcBorders>
                                </w:tcPr>
                                <w:p w14:paraId="59166FB6" w14:textId="77777777" w:rsidR="00D53C2D" w:rsidRPr="00FF4673" w:rsidRDefault="00D53C2D">
                                  <w:pPr>
                                    <w:pStyle w:val="TableParagraph"/>
                                    <w:ind w:right="136"/>
                                    <w:rPr>
                                      <w:sz w:val="15"/>
                                      <w:szCs w:val="15"/>
                                    </w:rPr>
                                  </w:pPr>
                                  <w:r w:rsidRPr="00FF4673">
                                    <w:rPr>
                                      <w:w w:val="115"/>
                                      <w:sz w:val="15"/>
                                      <w:szCs w:val="15"/>
                                    </w:rPr>
                                    <w:t>1647</w:t>
                                  </w:r>
                                </w:p>
                              </w:tc>
                              <w:tc>
                                <w:tcPr>
                                  <w:tcW w:w="872" w:type="dxa"/>
                                  <w:tcBorders>
                                    <w:left w:val="single" w:sz="4" w:space="0" w:color="000000"/>
                                    <w:right w:val="single" w:sz="4" w:space="0" w:color="000000"/>
                                  </w:tcBorders>
                                </w:tcPr>
                                <w:p w14:paraId="4CC872BB"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40E653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12,4</w:t>
                                  </w:r>
                                </w:p>
                              </w:tc>
                            </w:tr>
                            <w:tr w:rsidR="00D53C2D" w:rsidRPr="00FF4673" w14:paraId="0CD811B6" w14:textId="77777777">
                              <w:trPr>
                                <w:trHeight w:val="200"/>
                              </w:trPr>
                              <w:tc>
                                <w:tcPr>
                                  <w:tcW w:w="694" w:type="dxa"/>
                                  <w:tcBorders>
                                    <w:right w:val="single" w:sz="4" w:space="0" w:color="000000"/>
                                  </w:tcBorders>
                                </w:tcPr>
                                <w:p w14:paraId="21F0F1C7" w14:textId="77777777" w:rsidR="00D53C2D" w:rsidRPr="00FF4673" w:rsidRDefault="00D53C2D">
                                  <w:pPr>
                                    <w:pStyle w:val="TableParagraph"/>
                                    <w:spacing w:line="180" w:lineRule="exact"/>
                                    <w:ind w:right="136"/>
                                    <w:rPr>
                                      <w:sz w:val="15"/>
                                      <w:szCs w:val="15"/>
                                    </w:rPr>
                                  </w:pPr>
                                  <w:r w:rsidRPr="00FF4673">
                                    <w:rPr>
                                      <w:w w:val="115"/>
                                      <w:sz w:val="15"/>
                                      <w:szCs w:val="15"/>
                                    </w:rPr>
                                    <w:t>1648</w:t>
                                  </w:r>
                                </w:p>
                              </w:tc>
                              <w:tc>
                                <w:tcPr>
                                  <w:tcW w:w="872" w:type="dxa"/>
                                  <w:tcBorders>
                                    <w:left w:val="single" w:sz="4" w:space="0" w:color="000000"/>
                                    <w:right w:val="single" w:sz="4" w:space="0" w:color="000000"/>
                                  </w:tcBorders>
                                </w:tcPr>
                                <w:p w14:paraId="3378359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25AD851B"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5,3</w:t>
                                  </w:r>
                                </w:p>
                              </w:tc>
                            </w:tr>
                            <w:tr w:rsidR="00D53C2D" w:rsidRPr="00FF4673" w14:paraId="0ED6F54F" w14:textId="77777777">
                              <w:trPr>
                                <w:trHeight w:val="200"/>
                              </w:trPr>
                              <w:tc>
                                <w:tcPr>
                                  <w:tcW w:w="694" w:type="dxa"/>
                                  <w:tcBorders>
                                    <w:right w:val="single" w:sz="4" w:space="0" w:color="000000"/>
                                  </w:tcBorders>
                                </w:tcPr>
                                <w:p w14:paraId="582C2FBC" w14:textId="77777777" w:rsidR="00D53C2D" w:rsidRPr="00FF4673" w:rsidRDefault="00D53C2D">
                                  <w:pPr>
                                    <w:pStyle w:val="TableParagraph"/>
                                    <w:spacing w:line="180" w:lineRule="exact"/>
                                    <w:ind w:right="136"/>
                                    <w:rPr>
                                      <w:sz w:val="15"/>
                                      <w:szCs w:val="15"/>
                                    </w:rPr>
                                  </w:pPr>
                                  <w:r w:rsidRPr="00FF4673">
                                    <w:rPr>
                                      <w:w w:val="115"/>
                                      <w:sz w:val="15"/>
                                      <w:szCs w:val="15"/>
                                    </w:rPr>
                                    <w:t>1649</w:t>
                                  </w:r>
                                </w:p>
                              </w:tc>
                              <w:tc>
                                <w:tcPr>
                                  <w:tcW w:w="872" w:type="dxa"/>
                                  <w:tcBorders>
                                    <w:left w:val="single" w:sz="4" w:space="0" w:color="000000"/>
                                    <w:right w:val="single" w:sz="4" w:space="0" w:color="000000"/>
                                  </w:tcBorders>
                                </w:tcPr>
                                <w:p w14:paraId="3230171D"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9F388E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13,1</w:t>
                                  </w:r>
                                </w:p>
                              </w:tc>
                            </w:tr>
                            <w:tr w:rsidR="00D53C2D" w:rsidRPr="00FF4673" w14:paraId="258948E7" w14:textId="77777777">
                              <w:trPr>
                                <w:trHeight w:val="200"/>
                              </w:trPr>
                              <w:tc>
                                <w:tcPr>
                                  <w:tcW w:w="694" w:type="dxa"/>
                                  <w:tcBorders>
                                    <w:right w:val="single" w:sz="4" w:space="0" w:color="000000"/>
                                  </w:tcBorders>
                                </w:tcPr>
                                <w:p w14:paraId="678D9BF5" w14:textId="77777777" w:rsidR="00D53C2D" w:rsidRPr="00FF4673" w:rsidRDefault="00D53C2D">
                                  <w:pPr>
                                    <w:pStyle w:val="TableParagraph"/>
                                    <w:ind w:right="136"/>
                                    <w:rPr>
                                      <w:sz w:val="15"/>
                                      <w:szCs w:val="15"/>
                                    </w:rPr>
                                  </w:pPr>
                                  <w:r w:rsidRPr="00FF4673">
                                    <w:rPr>
                                      <w:w w:val="115"/>
                                      <w:sz w:val="15"/>
                                      <w:szCs w:val="15"/>
                                    </w:rPr>
                                    <w:t>1650</w:t>
                                  </w:r>
                                </w:p>
                              </w:tc>
                              <w:tc>
                                <w:tcPr>
                                  <w:tcW w:w="872" w:type="dxa"/>
                                  <w:tcBorders>
                                    <w:left w:val="single" w:sz="4" w:space="0" w:color="000000"/>
                                    <w:right w:val="single" w:sz="4" w:space="0" w:color="000000"/>
                                  </w:tcBorders>
                                </w:tcPr>
                                <w:p w14:paraId="3EA4F20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58E6B3B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29,6</w:t>
                                  </w:r>
                                </w:p>
                              </w:tc>
                            </w:tr>
                            <w:tr w:rsidR="00D53C2D" w:rsidRPr="00FF4673" w14:paraId="7FB6C9DE" w14:textId="77777777">
                              <w:trPr>
                                <w:trHeight w:val="200"/>
                              </w:trPr>
                              <w:tc>
                                <w:tcPr>
                                  <w:tcW w:w="694" w:type="dxa"/>
                                  <w:tcBorders>
                                    <w:right w:val="single" w:sz="4" w:space="0" w:color="000000"/>
                                  </w:tcBorders>
                                </w:tcPr>
                                <w:p w14:paraId="1EBE7C18" w14:textId="77777777" w:rsidR="00D53C2D" w:rsidRPr="00FF4673" w:rsidRDefault="00D53C2D">
                                  <w:pPr>
                                    <w:pStyle w:val="TableParagraph"/>
                                    <w:ind w:right="136"/>
                                    <w:rPr>
                                      <w:sz w:val="15"/>
                                      <w:szCs w:val="15"/>
                                    </w:rPr>
                                  </w:pPr>
                                  <w:r w:rsidRPr="00FF4673">
                                    <w:rPr>
                                      <w:w w:val="115"/>
                                      <w:sz w:val="15"/>
                                      <w:szCs w:val="15"/>
                                    </w:rPr>
                                    <w:t>1651</w:t>
                                  </w:r>
                                </w:p>
                              </w:tc>
                              <w:tc>
                                <w:tcPr>
                                  <w:tcW w:w="872" w:type="dxa"/>
                                  <w:tcBorders>
                                    <w:left w:val="single" w:sz="4" w:space="0" w:color="000000"/>
                                    <w:right w:val="single" w:sz="4" w:space="0" w:color="000000"/>
                                  </w:tcBorders>
                                </w:tcPr>
                                <w:p w14:paraId="0CAB64B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2643523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28,9</w:t>
                                  </w:r>
                                </w:p>
                              </w:tc>
                            </w:tr>
                            <w:tr w:rsidR="00D53C2D" w:rsidRPr="00FF4673" w14:paraId="030108D1" w14:textId="77777777">
                              <w:trPr>
                                <w:trHeight w:val="200"/>
                              </w:trPr>
                              <w:tc>
                                <w:tcPr>
                                  <w:tcW w:w="694" w:type="dxa"/>
                                  <w:tcBorders>
                                    <w:right w:val="single" w:sz="4" w:space="0" w:color="000000"/>
                                  </w:tcBorders>
                                </w:tcPr>
                                <w:p w14:paraId="226B5671" w14:textId="77777777" w:rsidR="00D53C2D" w:rsidRPr="00FF4673" w:rsidRDefault="00D53C2D">
                                  <w:pPr>
                                    <w:pStyle w:val="TableParagraph"/>
                                    <w:ind w:right="136"/>
                                    <w:rPr>
                                      <w:sz w:val="15"/>
                                      <w:szCs w:val="15"/>
                                    </w:rPr>
                                  </w:pPr>
                                  <w:r w:rsidRPr="00FF4673">
                                    <w:rPr>
                                      <w:w w:val="115"/>
                                      <w:sz w:val="15"/>
                                      <w:szCs w:val="15"/>
                                    </w:rPr>
                                    <w:t>1652</w:t>
                                  </w:r>
                                </w:p>
                              </w:tc>
                              <w:tc>
                                <w:tcPr>
                                  <w:tcW w:w="872" w:type="dxa"/>
                                  <w:tcBorders>
                                    <w:left w:val="single" w:sz="4" w:space="0" w:color="000000"/>
                                    <w:right w:val="single" w:sz="4" w:space="0" w:color="000000"/>
                                  </w:tcBorders>
                                </w:tcPr>
                                <w:p w14:paraId="0ADFEC3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4B75D88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27,1</w:t>
                                  </w:r>
                                </w:p>
                              </w:tc>
                            </w:tr>
                            <w:tr w:rsidR="00D53C2D" w:rsidRPr="00FF4673" w14:paraId="605835D2" w14:textId="77777777">
                              <w:trPr>
                                <w:trHeight w:val="200"/>
                              </w:trPr>
                              <w:tc>
                                <w:tcPr>
                                  <w:tcW w:w="694" w:type="dxa"/>
                                  <w:tcBorders>
                                    <w:right w:val="single" w:sz="4" w:space="0" w:color="000000"/>
                                  </w:tcBorders>
                                </w:tcPr>
                                <w:p w14:paraId="59BBF5DE" w14:textId="77777777" w:rsidR="00D53C2D" w:rsidRPr="00FF4673" w:rsidRDefault="00D53C2D">
                                  <w:pPr>
                                    <w:pStyle w:val="TableParagraph"/>
                                    <w:spacing w:line="180" w:lineRule="exact"/>
                                    <w:ind w:right="136"/>
                                    <w:rPr>
                                      <w:sz w:val="15"/>
                                      <w:szCs w:val="15"/>
                                    </w:rPr>
                                  </w:pPr>
                                  <w:r w:rsidRPr="00FF4673">
                                    <w:rPr>
                                      <w:w w:val="115"/>
                                      <w:sz w:val="15"/>
                                      <w:szCs w:val="15"/>
                                    </w:rPr>
                                    <w:t>1653</w:t>
                                  </w:r>
                                </w:p>
                              </w:tc>
                              <w:tc>
                                <w:tcPr>
                                  <w:tcW w:w="872" w:type="dxa"/>
                                  <w:tcBorders>
                                    <w:left w:val="single" w:sz="4" w:space="0" w:color="000000"/>
                                    <w:right w:val="single" w:sz="4" w:space="0" w:color="000000"/>
                                  </w:tcBorders>
                                </w:tcPr>
                                <w:p w14:paraId="1AD42B7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5894D26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27,3</w:t>
                                  </w:r>
                                </w:p>
                              </w:tc>
                            </w:tr>
                            <w:tr w:rsidR="00D53C2D" w:rsidRPr="00FF4673" w14:paraId="5BAB0071" w14:textId="77777777">
                              <w:trPr>
                                <w:trHeight w:val="200"/>
                              </w:trPr>
                              <w:tc>
                                <w:tcPr>
                                  <w:tcW w:w="694" w:type="dxa"/>
                                  <w:tcBorders>
                                    <w:right w:val="single" w:sz="4" w:space="0" w:color="000000"/>
                                  </w:tcBorders>
                                </w:tcPr>
                                <w:p w14:paraId="33159DEB" w14:textId="77777777" w:rsidR="00D53C2D" w:rsidRPr="00FF4673" w:rsidRDefault="00D53C2D">
                                  <w:pPr>
                                    <w:pStyle w:val="TableParagraph"/>
                                    <w:spacing w:line="180" w:lineRule="exact"/>
                                    <w:ind w:right="136"/>
                                    <w:rPr>
                                      <w:sz w:val="15"/>
                                      <w:szCs w:val="15"/>
                                    </w:rPr>
                                  </w:pPr>
                                  <w:r w:rsidRPr="00FF4673">
                                    <w:rPr>
                                      <w:w w:val="115"/>
                                      <w:sz w:val="15"/>
                                      <w:szCs w:val="15"/>
                                    </w:rPr>
                                    <w:t>1654</w:t>
                                  </w:r>
                                </w:p>
                              </w:tc>
                              <w:tc>
                                <w:tcPr>
                                  <w:tcW w:w="872" w:type="dxa"/>
                                  <w:tcBorders>
                                    <w:left w:val="single" w:sz="4" w:space="0" w:color="000000"/>
                                    <w:right w:val="single" w:sz="4" w:space="0" w:color="000000"/>
                                  </w:tcBorders>
                                </w:tcPr>
                                <w:p w14:paraId="5F5818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519EFF0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20,6</w:t>
                                  </w:r>
                                </w:p>
                              </w:tc>
                            </w:tr>
                            <w:tr w:rsidR="00D53C2D" w:rsidRPr="00FF4673" w14:paraId="456DB30A" w14:textId="77777777">
                              <w:trPr>
                                <w:trHeight w:val="200"/>
                              </w:trPr>
                              <w:tc>
                                <w:tcPr>
                                  <w:tcW w:w="694" w:type="dxa"/>
                                  <w:tcBorders>
                                    <w:right w:val="single" w:sz="4" w:space="0" w:color="000000"/>
                                  </w:tcBorders>
                                </w:tcPr>
                                <w:p w14:paraId="4A3CD8C6" w14:textId="77777777" w:rsidR="00D53C2D" w:rsidRPr="00FF4673" w:rsidRDefault="00D53C2D">
                                  <w:pPr>
                                    <w:pStyle w:val="TableParagraph"/>
                                    <w:ind w:right="136"/>
                                    <w:rPr>
                                      <w:sz w:val="15"/>
                                      <w:szCs w:val="15"/>
                                    </w:rPr>
                                  </w:pPr>
                                  <w:r w:rsidRPr="00FF4673">
                                    <w:rPr>
                                      <w:w w:val="115"/>
                                      <w:sz w:val="15"/>
                                      <w:szCs w:val="15"/>
                                    </w:rPr>
                                    <w:t>1655</w:t>
                                  </w:r>
                                </w:p>
                              </w:tc>
                              <w:tc>
                                <w:tcPr>
                                  <w:tcW w:w="872" w:type="dxa"/>
                                  <w:tcBorders>
                                    <w:left w:val="single" w:sz="4" w:space="0" w:color="000000"/>
                                    <w:right w:val="single" w:sz="4" w:space="0" w:color="000000"/>
                                  </w:tcBorders>
                                </w:tcPr>
                                <w:p w14:paraId="1B55091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84A4CB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13,9</w:t>
                                  </w:r>
                                </w:p>
                              </w:tc>
                            </w:tr>
                            <w:tr w:rsidR="00D53C2D" w:rsidRPr="00FF4673" w14:paraId="51E637CE" w14:textId="77777777">
                              <w:trPr>
                                <w:trHeight w:val="200"/>
                              </w:trPr>
                              <w:tc>
                                <w:tcPr>
                                  <w:tcW w:w="694" w:type="dxa"/>
                                  <w:tcBorders>
                                    <w:right w:val="single" w:sz="4" w:space="0" w:color="000000"/>
                                  </w:tcBorders>
                                </w:tcPr>
                                <w:p w14:paraId="1C7A6711" w14:textId="77777777" w:rsidR="00D53C2D" w:rsidRPr="00FF4673" w:rsidRDefault="00D53C2D">
                                  <w:pPr>
                                    <w:pStyle w:val="TableParagraph"/>
                                    <w:ind w:right="136"/>
                                    <w:rPr>
                                      <w:sz w:val="15"/>
                                      <w:szCs w:val="15"/>
                                    </w:rPr>
                                  </w:pPr>
                                  <w:r w:rsidRPr="00FF4673">
                                    <w:rPr>
                                      <w:w w:val="115"/>
                                      <w:sz w:val="15"/>
                                      <w:szCs w:val="15"/>
                                    </w:rPr>
                                    <w:t>1656</w:t>
                                  </w:r>
                                </w:p>
                              </w:tc>
                              <w:tc>
                                <w:tcPr>
                                  <w:tcW w:w="872" w:type="dxa"/>
                                  <w:tcBorders>
                                    <w:left w:val="single" w:sz="4" w:space="0" w:color="000000"/>
                                    <w:right w:val="single" w:sz="4" w:space="0" w:color="000000"/>
                                  </w:tcBorders>
                                </w:tcPr>
                                <w:p w14:paraId="1ED0C84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4A9F074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13,4</w:t>
                                  </w:r>
                                </w:p>
                              </w:tc>
                            </w:tr>
                            <w:tr w:rsidR="00D53C2D" w:rsidRPr="00FF4673" w14:paraId="5EA2DF90" w14:textId="77777777">
                              <w:trPr>
                                <w:trHeight w:val="200"/>
                              </w:trPr>
                              <w:tc>
                                <w:tcPr>
                                  <w:tcW w:w="694" w:type="dxa"/>
                                  <w:tcBorders>
                                    <w:right w:val="single" w:sz="4" w:space="0" w:color="000000"/>
                                  </w:tcBorders>
                                </w:tcPr>
                                <w:p w14:paraId="07F7C8F5" w14:textId="77777777" w:rsidR="00D53C2D" w:rsidRPr="00FF4673" w:rsidRDefault="00D53C2D">
                                  <w:pPr>
                                    <w:pStyle w:val="TableParagraph"/>
                                    <w:spacing w:line="180" w:lineRule="exact"/>
                                    <w:ind w:right="136"/>
                                    <w:rPr>
                                      <w:sz w:val="15"/>
                                      <w:szCs w:val="15"/>
                                    </w:rPr>
                                  </w:pPr>
                                  <w:r w:rsidRPr="00FF4673">
                                    <w:rPr>
                                      <w:w w:val="115"/>
                                      <w:sz w:val="15"/>
                                      <w:szCs w:val="15"/>
                                    </w:rPr>
                                    <w:t>1657</w:t>
                                  </w:r>
                                </w:p>
                              </w:tc>
                              <w:tc>
                                <w:tcPr>
                                  <w:tcW w:w="872" w:type="dxa"/>
                                  <w:tcBorders>
                                    <w:left w:val="single" w:sz="4" w:space="0" w:color="000000"/>
                                    <w:right w:val="single" w:sz="4" w:space="0" w:color="000000"/>
                                  </w:tcBorders>
                                </w:tcPr>
                                <w:p w14:paraId="47E520C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C27D1A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26,1</w:t>
                                  </w:r>
                                </w:p>
                              </w:tc>
                            </w:tr>
                            <w:tr w:rsidR="00D53C2D" w:rsidRPr="00FF4673" w14:paraId="429823C2" w14:textId="77777777">
                              <w:trPr>
                                <w:trHeight w:val="200"/>
                              </w:trPr>
                              <w:tc>
                                <w:tcPr>
                                  <w:tcW w:w="694" w:type="dxa"/>
                                  <w:tcBorders>
                                    <w:right w:val="single" w:sz="4" w:space="0" w:color="000000"/>
                                  </w:tcBorders>
                                </w:tcPr>
                                <w:p w14:paraId="296786BC" w14:textId="77777777" w:rsidR="00D53C2D" w:rsidRPr="00FF4673" w:rsidRDefault="00D53C2D">
                                  <w:pPr>
                                    <w:pStyle w:val="TableParagraph"/>
                                    <w:spacing w:line="180" w:lineRule="exact"/>
                                    <w:ind w:right="136"/>
                                    <w:rPr>
                                      <w:sz w:val="15"/>
                                      <w:szCs w:val="15"/>
                                    </w:rPr>
                                  </w:pPr>
                                  <w:r w:rsidRPr="00FF4673">
                                    <w:rPr>
                                      <w:w w:val="115"/>
                                      <w:sz w:val="15"/>
                                      <w:szCs w:val="15"/>
                                    </w:rPr>
                                    <w:t>1658</w:t>
                                  </w:r>
                                </w:p>
                              </w:tc>
                              <w:tc>
                                <w:tcPr>
                                  <w:tcW w:w="872" w:type="dxa"/>
                                  <w:tcBorders>
                                    <w:left w:val="single" w:sz="4" w:space="0" w:color="000000"/>
                                    <w:right w:val="single" w:sz="4" w:space="0" w:color="000000"/>
                                  </w:tcBorders>
                                </w:tcPr>
                                <w:p w14:paraId="03A8919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4E6500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23,7</w:t>
                                  </w:r>
                                </w:p>
                              </w:tc>
                            </w:tr>
                            <w:tr w:rsidR="00D53C2D" w:rsidRPr="00FF4673" w14:paraId="6F7A0888" w14:textId="77777777">
                              <w:trPr>
                                <w:trHeight w:val="200"/>
                              </w:trPr>
                              <w:tc>
                                <w:tcPr>
                                  <w:tcW w:w="694" w:type="dxa"/>
                                  <w:tcBorders>
                                    <w:right w:val="single" w:sz="4" w:space="0" w:color="000000"/>
                                  </w:tcBorders>
                                </w:tcPr>
                                <w:p w14:paraId="61A0AACF" w14:textId="77777777" w:rsidR="00D53C2D" w:rsidRPr="00FF4673" w:rsidRDefault="00D53C2D">
                                  <w:pPr>
                                    <w:pStyle w:val="TableParagraph"/>
                                    <w:ind w:right="136"/>
                                    <w:rPr>
                                      <w:sz w:val="15"/>
                                      <w:szCs w:val="15"/>
                                    </w:rPr>
                                  </w:pPr>
                                  <w:r w:rsidRPr="00FF4673">
                                    <w:rPr>
                                      <w:w w:val="115"/>
                                      <w:sz w:val="15"/>
                                      <w:szCs w:val="15"/>
                                    </w:rPr>
                                    <w:t>1659</w:t>
                                  </w:r>
                                </w:p>
                              </w:tc>
                              <w:tc>
                                <w:tcPr>
                                  <w:tcW w:w="872" w:type="dxa"/>
                                  <w:tcBorders>
                                    <w:left w:val="single" w:sz="4" w:space="0" w:color="000000"/>
                                    <w:right w:val="single" w:sz="4" w:space="0" w:color="000000"/>
                                  </w:tcBorders>
                                </w:tcPr>
                                <w:p w14:paraId="6BC59F2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1777F18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32,1</w:t>
                                  </w:r>
                                </w:p>
                              </w:tc>
                            </w:tr>
                            <w:tr w:rsidR="00D53C2D" w:rsidRPr="00FF4673" w14:paraId="68C3F5E1" w14:textId="77777777">
                              <w:trPr>
                                <w:trHeight w:val="200"/>
                              </w:trPr>
                              <w:tc>
                                <w:tcPr>
                                  <w:tcW w:w="694" w:type="dxa"/>
                                  <w:tcBorders>
                                    <w:right w:val="single" w:sz="4" w:space="0" w:color="000000"/>
                                  </w:tcBorders>
                                </w:tcPr>
                                <w:p w14:paraId="37A63B99" w14:textId="77777777" w:rsidR="00D53C2D" w:rsidRPr="00FF4673" w:rsidRDefault="00D53C2D">
                                  <w:pPr>
                                    <w:pStyle w:val="TableParagraph"/>
                                    <w:ind w:right="136"/>
                                    <w:rPr>
                                      <w:sz w:val="15"/>
                                      <w:szCs w:val="15"/>
                                    </w:rPr>
                                  </w:pPr>
                                  <w:r w:rsidRPr="00FF4673">
                                    <w:rPr>
                                      <w:w w:val="115"/>
                                      <w:sz w:val="15"/>
                                      <w:szCs w:val="15"/>
                                    </w:rPr>
                                    <w:t>1660</w:t>
                                  </w:r>
                                </w:p>
                              </w:tc>
                              <w:tc>
                                <w:tcPr>
                                  <w:tcW w:w="872" w:type="dxa"/>
                                  <w:tcBorders>
                                    <w:left w:val="single" w:sz="4" w:space="0" w:color="000000"/>
                                    <w:right w:val="single" w:sz="4" w:space="0" w:color="000000"/>
                                  </w:tcBorders>
                                </w:tcPr>
                                <w:p w14:paraId="7F492F8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35B12AC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33,5</w:t>
                                  </w:r>
                                </w:p>
                              </w:tc>
                            </w:tr>
                            <w:tr w:rsidR="00D53C2D" w:rsidRPr="00FF4673" w14:paraId="3E19B952" w14:textId="77777777">
                              <w:trPr>
                                <w:trHeight w:val="200"/>
                              </w:trPr>
                              <w:tc>
                                <w:tcPr>
                                  <w:tcW w:w="694" w:type="dxa"/>
                                  <w:tcBorders>
                                    <w:right w:val="single" w:sz="4" w:space="0" w:color="000000"/>
                                  </w:tcBorders>
                                </w:tcPr>
                                <w:p w14:paraId="40BC98CC" w14:textId="77777777" w:rsidR="00D53C2D" w:rsidRPr="00FF4673" w:rsidRDefault="00D53C2D">
                                  <w:pPr>
                                    <w:pStyle w:val="TableParagraph"/>
                                    <w:ind w:right="136"/>
                                    <w:rPr>
                                      <w:sz w:val="15"/>
                                      <w:szCs w:val="15"/>
                                    </w:rPr>
                                  </w:pPr>
                                  <w:r w:rsidRPr="00FF4673">
                                    <w:rPr>
                                      <w:w w:val="115"/>
                                      <w:sz w:val="15"/>
                                      <w:szCs w:val="15"/>
                                    </w:rPr>
                                    <w:t>1661</w:t>
                                  </w:r>
                                </w:p>
                              </w:tc>
                              <w:tc>
                                <w:tcPr>
                                  <w:tcW w:w="872" w:type="dxa"/>
                                  <w:tcBorders>
                                    <w:left w:val="single" w:sz="4" w:space="0" w:color="000000"/>
                                    <w:right w:val="single" w:sz="4" w:space="0" w:color="000000"/>
                                  </w:tcBorders>
                                </w:tcPr>
                                <w:p w14:paraId="1E3E9EB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635B3C0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34,1</w:t>
                                  </w:r>
                                </w:p>
                              </w:tc>
                            </w:tr>
                            <w:tr w:rsidR="00D53C2D" w:rsidRPr="00FF4673" w14:paraId="2EBBD01C" w14:textId="77777777">
                              <w:trPr>
                                <w:trHeight w:val="200"/>
                              </w:trPr>
                              <w:tc>
                                <w:tcPr>
                                  <w:tcW w:w="694" w:type="dxa"/>
                                  <w:tcBorders>
                                    <w:right w:val="single" w:sz="4" w:space="0" w:color="000000"/>
                                  </w:tcBorders>
                                </w:tcPr>
                                <w:p w14:paraId="7BE75926" w14:textId="77777777" w:rsidR="00D53C2D" w:rsidRPr="00FF4673" w:rsidRDefault="00D53C2D">
                                  <w:pPr>
                                    <w:pStyle w:val="TableParagraph"/>
                                    <w:spacing w:line="180" w:lineRule="exact"/>
                                    <w:ind w:right="136"/>
                                    <w:rPr>
                                      <w:sz w:val="15"/>
                                      <w:szCs w:val="15"/>
                                    </w:rPr>
                                  </w:pPr>
                                  <w:r w:rsidRPr="00FF4673">
                                    <w:rPr>
                                      <w:w w:val="115"/>
                                      <w:sz w:val="15"/>
                                      <w:szCs w:val="15"/>
                                    </w:rPr>
                                    <w:t>1662</w:t>
                                  </w:r>
                                </w:p>
                              </w:tc>
                              <w:tc>
                                <w:tcPr>
                                  <w:tcW w:w="872" w:type="dxa"/>
                                  <w:tcBorders>
                                    <w:left w:val="single" w:sz="4" w:space="0" w:color="000000"/>
                                    <w:right w:val="single" w:sz="4" w:space="0" w:color="000000"/>
                                  </w:tcBorders>
                                </w:tcPr>
                                <w:p w14:paraId="7554094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33F3E59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17</w:t>
                                  </w:r>
                                </w:p>
                              </w:tc>
                            </w:tr>
                            <w:tr w:rsidR="00D53C2D" w:rsidRPr="00FF4673" w14:paraId="5E3BD639" w14:textId="77777777">
                              <w:trPr>
                                <w:trHeight w:val="200"/>
                              </w:trPr>
                              <w:tc>
                                <w:tcPr>
                                  <w:tcW w:w="694" w:type="dxa"/>
                                  <w:tcBorders>
                                    <w:right w:val="single" w:sz="4" w:space="0" w:color="000000"/>
                                  </w:tcBorders>
                                </w:tcPr>
                                <w:p w14:paraId="762B9E7B" w14:textId="77777777" w:rsidR="00D53C2D" w:rsidRPr="00FF4673" w:rsidRDefault="00D53C2D">
                                  <w:pPr>
                                    <w:pStyle w:val="TableParagraph"/>
                                    <w:spacing w:line="180" w:lineRule="exact"/>
                                    <w:ind w:right="136"/>
                                    <w:rPr>
                                      <w:sz w:val="15"/>
                                      <w:szCs w:val="15"/>
                                    </w:rPr>
                                  </w:pPr>
                                  <w:r w:rsidRPr="00FF4673">
                                    <w:rPr>
                                      <w:w w:val="115"/>
                                      <w:sz w:val="15"/>
                                      <w:szCs w:val="15"/>
                                    </w:rPr>
                                    <w:t>1663</w:t>
                                  </w:r>
                                </w:p>
                              </w:tc>
                              <w:tc>
                                <w:tcPr>
                                  <w:tcW w:w="872" w:type="dxa"/>
                                  <w:tcBorders>
                                    <w:left w:val="single" w:sz="4" w:space="0" w:color="000000"/>
                                    <w:right w:val="single" w:sz="4" w:space="0" w:color="000000"/>
                                  </w:tcBorders>
                                </w:tcPr>
                                <w:p w14:paraId="026BCC7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7C90E8B1"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2,5</w:t>
                                  </w:r>
                                </w:p>
                              </w:tc>
                            </w:tr>
                            <w:tr w:rsidR="00D53C2D" w:rsidRPr="00FF4673" w14:paraId="6A64F28C" w14:textId="77777777">
                              <w:trPr>
                                <w:trHeight w:val="200"/>
                              </w:trPr>
                              <w:tc>
                                <w:tcPr>
                                  <w:tcW w:w="694" w:type="dxa"/>
                                  <w:tcBorders>
                                    <w:right w:val="single" w:sz="4" w:space="0" w:color="000000"/>
                                  </w:tcBorders>
                                </w:tcPr>
                                <w:p w14:paraId="3896264B" w14:textId="77777777" w:rsidR="00D53C2D" w:rsidRPr="00FF4673" w:rsidRDefault="00D53C2D">
                                  <w:pPr>
                                    <w:pStyle w:val="TableParagraph"/>
                                    <w:ind w:right="136"/>
                                    <w:rPr>
                                      <w:sz w:val="15"/>
                                      <w:szCs w:val="15"/>
                                    </w:rPr>
                                  </w:pPr>
                                  <w:r w:rsidRPr="00FF4673">
                                    <w:rPr>
                                      <w:w w:val="115"/>
                                      <w:sz w:val="15"/>
                                      <w:szCs w:val="15"/>
                                    </w:rPr>
                                    <w:t>1664</w:t>
                                  </w:r>
                                </w:p>
                              </w:tc>
                              <w:tc>
                                <w:tcPr>
                                  <w:tcW w:w="872" w:type="dxa"/>
                                  <w:tcBorders>
                                    <w:left w:val="single" w:sz="4" w:space="0" w:color="000000"/>
                                    <w:right w:val="single" w:sz="4" w:space="0" w:color="000000"/>
                                  </w:tcBorders>
                                </w:tcPr>
                                <w:p w14:paraId="7347E01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276BB755"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5,9</w:t>
                                  </w:r>
                                </w:p>
                              </w:tc>
                            </w:tr>
                            <w:tr w:rsidR="00D53C2D" w:rsidRPr="00FF4673" w14:paraId="349AD46A" w14:textId="77777777">
                              <w:trPr>
                                <w:trHeight w:val="200"/>
                              </w:trPr>
                              <w:tc>
                                <w:tcPr>
                                  <w:tcW w:w="694" w:type="dxa"/>
                                  <w:tcBorders>
                                    <w:right w:val="single" w:sz="4" w:space="0" w:color="000000"/>
                                  </w:tcBorders>
                                </w:tcPr>
                                <w:p w14:paraId="3DB9C751" w14:textId="77777777" w:rsidR="00D53C2D" w:rsidRPr="00FF4673" w:rsidRDefault="00D53C2D">
                                  <w:pPr>
                                    <w:pStyle w:val="TableParagraph"/>
                                    <w:ind w:right="136"/>
                                    <w:rPr>
                                      <w:sz w:val="15"/>
                                      <w:szCs w:val="15"/>
                                    </w:rPr>
                                  </w:pPr>
                                  <w:r w:rsidRPr="00FF4673">
                                    <w:rPr>
                                      <w:w w:val="115"/>
                                      <w:sz w:val="15"/>
                                      <w:szCs w:val="15"/>
                                    </w:rPr>
                                    <w:t>1665</w:t>
                                  </w:r>
                                </w:p>
                              </w:tc>
                              <w:tc>
                                <w:tcPr>
                                  <w:tcW w:w="872" w:type="dxa"/>
                                  <w:tcBorders>
                                    <w:left w:val="single" w:sz="4" w:space="0" w:color="000000"/>
                                    <w:right w:val="single" w:sz="4" w:space="0" w:color="000000"/>
                                  </w:tcBorders>
                                </w:tcPr>
                                <w:p w14:paraId="1B203BD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EA3FFD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14,9</w:t>
                                  </w:r>
                                </w:p>
                              </w:tc>
                            </w:tr>
                            <w:tr w:rsidR="00D53C2D" w:rsidRPr="00FF4673" w14:paraId="7890BD3F" w14:textId="77777777">
                              <w:trPr>
                                <w:trHeight w:val="200"/>
                              </w:trPr>
                              <w:tc>
                                <w:tcPr>
                                  <w:tcW w:w="694" w:type="dxa"/>
                                  <w:tcBorders>
                                    <w:right w:val="single" w:sz="4" w:space="0" w:color="000000"/>
                                  </w:tcBorders>
                                </w:tcPr>
                                <w:p w14:paraId="32D3C345" w14:textId="77777777" w:rsidR="00D53C2D" w:rsidRPr="00FF4673" w:rsidRDefault="00D53C2D">
                                  <w:pPr>
                                    <w:pStyle w:val="TableParagraph"/>
                                    <w:spacing w:line="180" w:lineRule="exact"/>
                                    <w:ind w:right="136"/>
                                    <w:rPr>
                                      <w:sz w:val="15"/>
                                      <w:szCs w:val="15"/>
                                    </w:rPr>
                                  </w:pPr>
                                  <w:r w:rsidRPr="00FF4673">
                                    <w:rPr>
                                      <w:w w:val="115"/>
                                      <w:sz w:val="15"/>
                                      <w:szCs w:val="15"/>
                                    </w:rPr>
                                    <w:t>1666</w:t>
                                  </w:r>
                                </w:p>
                              </w:tc>
                              <w:tc>
                                <w:tcPr>
                                  <w:tcW w:w="872" w:type="dxa"/>
                                  <w:tcBorders>
                                    <w:left w:val="single" w:sz="4" w:space="0" w:color="000000"/>
                                    <w:right w:val="single" w:sz="4" w:space="0" w:color="000000"/>
                                  </w:tcBorders>
                                </w:tcPr>
                                <w:p w14:paraId="00F702F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1F39697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17,2</w:t>
                                  </w:r>
                                </w:p>
                              </w:tc>
                            </w:tr>
                            <w:tr w:rsidR="00D53C2D" w:rsidRPr="00FF4673" w14:paraId="2BF30FC7" w14:textId="77777777">
                              <w:trPr>
                                <w:trHeight w:val="200"/>
                              </w:trPr>
                              <w:tc>
                                <w:tcPr>
                                  <w:tcW w:w="694" w:type="dxa"/>
                                  <w:tcBorders>
                                    <w:right w:val="single" w:sz="4" w:space="0" w:color="000000"/>
                                  </w:tcBorders>
                                </w:tcPr>
                                <w:p w14:paraId="63B90140" w14:textId="77777777" w:rsidR="00D53C2D" w:rsidRPr="00FF4673" w:rsidRDefault="00D53C2D">
                                  <w:pPr>
                                    <w:pStyle w:val="TableParagraph"/>
                                    <w:spacing w:line="180" w:lineRule="exact"/>
                                    <w:ind w:right="136"/>
                                    <w:rPr>
                                      <w:sz w:val="15"/>
                                      <w:szCs w:val="15"/>
                                    </w:rPr>
                                  </w:pPr>
                                  <w:r w:rsidRPr="00FF4673">
                                    <w:rPr>
                                      <w:w w:val="115"/>
                                      <w:sz w:val="15"/>
                                      <w:szCs w:val="15"/>
                                    </w:rPr>
                                    <w:t>1667</w:t>
                                  </w:r>
                                </w:p>
                              </w:tc>
                              <w:tc>
                                <w:tcPr>
                                  <w:tcW w:w="872" w:type="dxa"/>
                                  <w:tcBorders>
                                    <w:left w:val="single" w:sz="4" w:space="0" w:color="000000"/>
                                    <w:right w:val="single" w:sz="4" w:space="0" w:color="000000"/>
                                  </w:tcBorders>
                                </w:tcPr>
                                <w:p w14:paraId="4B71D0F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6869551C"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C6A5E5D" w14:textId="77777777">
                              <w:trPr>
                                <w:trHeight w:val="200"/>
                              </w:trPr>
                              <w:tc>
                                <w:tcPr>
                                  <w:tcW w:w="694" w:type="dxa"/>
                                  <w:tcBorders>
                                    <w:right w:val="single" w:sz="4" w:space="0" w:color="000000"/>
                                  </w:tcBorders>
                                </w:tcPr>
                                <w:p w14:paraId="26B121C2" w14:textId="77777777" w:rsidR="00D53C2D" w:rsidRPr="00FF4673" w:rsidRDefault="00D53C2D">
                                  <w:pPr>
                                    <w:pStyle w:val="TableParagraph"/>
                                    <w:ind w:right="136"/>
                                    <w:rPr>
                                      <w:sz w:val="15"/>
                                      <w:szCs w:val="15"/>
                                    </w:rPr>
                                  </w:pPr>
                                  <w:r w:rsidRPr="00FF4673">
                                    <w:rPr>
                                      <w:w w:val="115"/>
                                      <w:sz w:val="15"/>
                                      <w:szCs w:val="15"/>
                                    </w:rPr>
                                    <w:t>1668</w:t>
                                  </w:r>
                                </w:p>
                              </w:tc>
                              <w:tc>
                                <w:tcPr>
                                  <w:tcW w:w="872" w:type="dxa"/>
                                  <w:tcBorders>
                                    <w:left w:val="single" w:sz="4" w:space="0" w:color="000000"/>
                                    <w:right w:val="single" w:sz="4" w:space="0" w:color="000000"/>
                                  </w:tcBorders>
                                </w:tcPr>
                                <w:p w14:paraId="7468C87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72E092BD"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8842DC7" w14:textId="77777777">
                              <w:trPr>
                                <w:trHeight w:val="200"/>
                              </w:trPr>
                              <w:tc>
                                <w:tcPr>
                                  <w:tcW w:w="694" w:type="dxa"/>
                                  <w:tcBorders>
                                    <w:right w:val="single" w:sz="4" w:space="0" w:color="000000"/>
                                  </w:tcBorders>
                                </w:tcPr>
                                <w:p w14:paraId="07B2D973" w14:textId="77777777" w:rsidR="00D53C2D" w:rsidRPr="00FF4673" w:rsidRDefault="00D53C2D">
                                  <w:pPr>
                                    <w:pStyle w:val="TableParagraph"/>
                                    <w:ind w:right="136"/>
                                    <w:rPr>
                                      <w:sz w:val="15"/>
                                      <w:szCs w:val="15"/>
                                    </w:rPr>
                                  </w:pPr>
                                  <w:r w:rsidRPr="00FF4673">
                                    <w:rPr>
                                      <w:w w:val="115"/>
                                      <w:sz w:val="15"/>
                                      <w:szCs w:val="15"/>
                                    </w:rPr>
                                    <w:t>1669</w:t>
                                  </w:r>
                                </w:p>
                              </w:tc>
                              <w:tc>
                                <w:tcPr>
                                  <w:tcW w:w="872" w:type="dxa"/>
                                  <w:tcBorders>
                                    <w:left w:val="single" w:sz="4" w:space="0" w:color="000000"/>
                                    <w:right w:val="single" w:sz="4" w:space="0" w:color="000000"/>
                                  </w:tcBorders>
                                </w:tcPr>
                                <w:p w14:paraId="734CC51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633161D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8,8</w:t>
                                  </w:r>
                                </w:p>
                              </w:tc>
                            </w:tr>
                            <w:tr w:rsidR="00D53C2D" w:rsidRPr="00FF4673" w14:paraId="601132AA" w14:textId="77777777">
                              <w:trPr>
                                <w:trHeight w:val="200"/>
                              </w:trPr>
                              <w:tc>
                                <w:tcPr>
                                  <w:tcW w:w="694" w:type="dxa"/>
                                  <w:tcBorders>
                                    <w:right w:val="single" w:sz="4" w:space="0" w:color="000000"/>
                                  </w:tcBorders>
                                </w:tcPr>
                                <w:p w14:paraId="01DD2AFA" w14:textId="77777777" w:rsidR="00D53C2D" w:rsidRPr="00FF4673" w:rsidRDefault="00D53C2D">
                                  <w:pPr>
                                    <w:pStyle w:val="TableParagraph"/>
                                    <w:ind w:right="136"/>
                                    <w:rPr>
                                      <w:sz w:val="15"/>
                                      <w:szCs w:val="15"/>
                                    </w:rPr>
                                  </w:pPr>
                                  <w:r w:rsidRPr="00FF4673">
                                    <w:rPr>
                                      <w:w w:val="115"/>
                                      <w:sz w:val="15"/>
                                      <w:szCs w:val="15"/>
                                    </w:rPr>
                                    <w:t>1670</w:t>
                                  </w:r>
                                </w:p>
                              </w:tc>
                              <w:tc>
                                <w:tcPr>
                                  <w:tcW w:w="872" w:type="dxa"/>
                                  <w:tcBorders>
                                    <w:left w:val="single" w:sz="4" w:space="0" w:color="000000"/>
                                    <w:right w:val="single" w:sz="4" w:space="0" w:color="000000"/>
                                  </w:tcBorders>
                                </w:tcPr>
                                <w:p w14:paraId="1CC659B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006C915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8,8</w:t>
                                  </w:r>
                                </w:p>
                              </w:tc>
                            </w:tr>
                            <w:tr w:rsidR="00D53C2D" w:rsidRPr="00FF4673" w14:paraId="258AC4EB" w14:textId="77777777">
                              <w:trPr>
                                <w:trHeight w:val="200"/>
                              </w:trPr>
                              <w:tc>
                                <w:tcPr>
                                  <w:tcW w:w="694" w:type="dxa"/>
                                  <w:tcBorders>
                                    <w:right w:val="single" w:sz="4" w:space="0" w:color="000000"/>
                                  </w:tcBorders>
                                </w:tcPr>
                                <w:p w14:paraId="0ED17F1A" w14:textId="77777777" w:rsidR="00D53C2D" w:rsidRPr="00FF4673" w:rsidRDefault="00D53C2D">
                                  <w:pPr>
                                    <w:pStyle w:val="TableParagraph"/>
                                    <w:spacing w:line="180" w:lineRule="exact"/>
                                    <w:ind w:right="136"/>
                                    <w:rPr>
                                      <w:sz w:val="15"/>
                                      <w:szCs w:val="15"/>
                                    </w:rPr>
                                  </w:pPr>
                                  <w:r w:rsidRPr="00FF4673">
                                    <w:rPr>
                                      <w:w w:val="115"/>
                                      <w:sz w:val="15"/>
                                      <w:szCs w:val="15"/>
                                    </w:rPr>
                                    <w:t>1671</w:t>
                                  </w:r>
                                </w:p>
                              </w:tc>
                              <w:tc>
                                <w:tcPr>
                                  <w:tcW w:w="872" w:type="dxa"/>
                                  <w:tcBorders>
                                    <w:left w:val="single" w:sz="4" w:space="0" w:color="000000"/>
                                    <w:right w:val="single" w:sz="4" w:space="0" w:color="000000"/>
                                  </w:tcBorders>
                                </w:tcPr>
                                <w:p w14:paraId="1605B122"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3693107"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18</w:t>
                                  </w:r>
                                </w:p>
                              </w:tc>
                            </w:tr>
                            <w:tr w:rsidR="00D53C2D" w:rsidRPr="00FF4673" w14:paraId="744E5C40" w14:textId="77777777">
                              <w:trPr>
                                <w:trHeight w:val="200"/>
                              </w:trPr>
                              <w:tc>
                                <w:tcPr>
                                  <w:tcW w:w="694" w:type="dxa"/>
                                  <w:tcBorders>
                                    <w:right w:val="single" w:sz="4" w:space="0" w:color="000000"/>
                                  </w:tcBorders>
                                </w:tcPr>
                                <w:p w14:paraId="57B12A16" w14:textId="77777777" w:rsidR="00D53C2D" w:rsidRPr="00FF4673" w:rsidRDefault="00D53C2D">
                                  <w:pPr>
                                    <w:pStyle w:val="TableParagraph"/>
                                    <w:spacing w:line="180" w:lineRule="exact"/>
                                    <w:ind w:right="136"/>
                                    <w:rPr>
                                      <w:sz w:val="15"/>
                                      <w:szCs w:val="15"/>
                                    </w:rPr>
                                  </w:pPr>
                                  <w:r w:rsidRPr="00FF4673">
                                    <w:rPr>
                                      <w:w w:val="115"/>
                                      <w:sz w:val="15"/>
                                      <w:szCs w:val="15"/>
                                    </w:rPr>
                                    <w:t>1672</w:t>
                                  </w:r>
                                </w:p>
                              </w:tc>
                              <w:tc>
                                <w:tcPr>
                                  <w:tcW w:w="872" w:type="dxa"/>
                                  <w:tcBorders>
                                    <w:left w:val="single" w:sz="4" w:space="0" w:color="000000"/>
                                    <w:right w:val="single" w:sz="4" w:space="0" w:color="000000"/>
                                  </w:tcBorders>
                                </w:tcPr>
                                <w:p w14:paraId="42A8691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51D505D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13</w:t>
                                  </w:r>
                                </w:p>
                              </w:tc>
                            </w:tr>
                            <w:tr w:rsidR="00D53C2D" w:rsidRPr="00FF4673" w14:paraId="4AF5486F" w14:textId="77777777">
                              <w:trPr>
                                <w:trHeight w:val="200"/>
                              </w:trPr>
                              <w:tc>
                                <w:tcPr>
                                  <w:tcW w:w="694" w:type="dxa"/>
                                  <w:tcBorders>
                                    <w:right w:val="single" w:sz="4" w:space="0" w:color="000000"/>
                                  </w:tcBorders>
                                </w:tcPr>
                                <w:p w14:paraId="7D35FE34" w14:textId="77777777" w:rsidR="00D53C2D" w:rsidRPr="00FF4673" w:rsidRDefault="00D53C2D">
                                  <w:pPr>
                                    <w:pStyle w:val="TableParagraph"/>
                                    <w:ind w:right="136"/>
                                    <w:rPr>
                                      <w:sz w:val="15"/>
                                      <w:szCs w:val="15"/>
                                    </w:rPr>
                                  </w:pPr>
                                  <w:r w:rsidRPr="00FF4673">
                                    <w:rPr>
                                      <w:w w:val="115"/>
                                      <w:sz w:val="15"/>
                                      <w:szCs w:val="15"/>
                                    </w:rPr>
                                    <w:t>1673</w:t>
                                  </w:r>
                                </w:p>
                              </w:tc>
                              <w:tc>
                                <w:tcPr>
                                  <w:tcW w:w="872" w:type="dxa"/>
                                  <w:tcBorders>
                                    <w:left w:val="single" w:sz="4" w:space="0" w:color="000000"/>
                                    <w:right w:val="single" w:sz="4" w:space="0" w:color="000000"/>
                                  </w:tcBorders>
                                </w:tcPr>
                                <w:p w14:paraId="1B6613F1"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3617D28D"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3,7</w:t>
                                  </w:r>
                                </w:p>
                              </w:tc>
                            </w:tr>
                            <w:tr w:rsidR="00D53C2D" w:rsidRPr="00FF4673" w14:paraId="55A0FC70" w14:textId="77777777">
                              <w:trPr>
                                <w:trHeight w:val="200"/>
                              </w:trPr>
                              <w:tc>
                                <w:tcPr>
                                  <w:tcW w:w="694" w:type="dxa"/>
                                  <w:tcBorders>
                                    <w:right w:val="single" w:sz="4" w:space="0" w:color="000000"/>
                                  </w:tcBorders>
                                </w:tcPr>
                                <w:p w14:paraId="3EE8A2AA" w14:textId="77777777" w:rsidR="00D53C2D" w:rsidRPr="00FF4673" w:rsidRDefault="00D53C2D">
                                  <w:pPr>
                                    <w:pStyle w:val="TableParagraph"/>
                                    <w:ind w:right="136"/>
                                    <w:rPr>
                                      <w:sz w:val="15"/>
                                      <w:szCs w:val="15"/>
                                    </w:rPr>
                                  </w:pPr>
                                  <w:r w:rsidRPr="00FF4673">
                                    <w:rPr>
                                      <w:w w:val="115"/>
                                      <w:sz w:val="15"/>
                                      <w:szCs w:val="15"/>
                                    </w:rPr>
                                    <w:t>1674</w:t>
                                  </w:r>
                                </w:p>
                              </w:tc>
                              <w:tc>
                                <w:tcPr>
                                  <w:tcW w:w="872" w:type="dxa"/>
                                  <w:tcBorders>
                                    <w:left w:val="single" w:sz="4" w:space="0" w:color="000000"/>
                                    <w:right w:val="single" w:sz="4" w:space="0" w:color="000000"/>
                                  </w:tcBorders>
                                </w:tcPr>
                                <w:p w14:paraId="7DB5338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B862E0A"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3,1</w:t>
                                  </w:r>
                                </w:p>
                              </w:tc>
                            </w:tr>
                            <w:tr w:rsidR="00D53C2D" w:rsidRPr="00FF4673" w14:paraId="4615EFE8" w14:textId="77777777">
                              <w:trPr>
                                <w:trHeight w:val="210"/>
                              </w:trPr>
                              <w:tc>
                                <w:tcPr>
                                  <w:tcW w:w="694" w:type="dxa"/>
                                  <w:tcBorders>
                                    <w:right w:val="single" w:sz="4" w:space="0" w:color="000000"/>
                                  </w:tcBorders>
                                </w:tcPr>
                                <w:p w14:paraId="1C01477B" w14:textId="77777777" w:rsidR="00D53C2D" w:rsidRPr="00FF4673" w:rsidRDefault="00D53C2D">
                                  <w:pPr>
                                    <w:pStyle w:val="TableParagraph"/>
                                    <w:spacing w:line="191" w:lineRule="exact"/>
                                    <w:ind w:right="136"/>
                                    <w:rPr>
                                      <w:sz w:val="15"/>
                                      <w:szCs w:val="15"/>
                                    </w:rPr>
                                  </w:pPr>
                                  <w:r w:rsidRPr="00FF4673">
                                    <w:rPr>
                                      <w:w w:val="115"/>
                                      <w:sz w:val="15"/>
                                      <w:szCs w:val="15"/>
                                    </w:rPr>
                                    <w:t>1675</w:t>
                                  </w:r>
                                </w:p>
                              </w:tc>
                              <w:tc>
                                <w:tcPr>
                                  <w:tcW w:w="872" w:type="dxa"/>
                                  <w:tcBorders>
                                    <w:left w:val="single" w:sz="4" w:space="0" w:color="000000"/>
                                    <w:right w:val="single" w:sz="4" w:space="0" w:color="000000"/>
                                  </w:tcBorders>
                                </w:tcPr>
                                <w:p w14:paraId="781FF7A5" w14:textId="77777777" w:rsidR="00D53C2D" w:rsidRPr="00FF4673" w:rsidRDefault="00D53C2D">
                                  <w:pPr>
                                    <w:pStyle w:val="TableParagraph"/>
                                    <w:spacing w:line="191"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D6C7D75" w14:textId="77777777" w:rsidR="00D53C2D" w:rsidRPr="00FF4673" w:rsidRDefault="00D53C2D">
                                  <w:pPr>
                                    <w:pStyle w:val="TableParagraph"/>
                                    <w:spacing w:line="191" w:lineRule="exact"/>
                                    <w:ind w:left="303" w:right="296"/>
                                    <w:rPr>
                                      <w:rFonts w:ascii="Times New Roman"/>
                                      <w:sz w:val="15"/>
                                      <w:szCs w:val="15"/>
                                    </w:rPr>
                                  </w:pPr>
                                  <w:r w:rsidRPr="00FF4673">
                                    <w:rPr>
                                      <w:rFonts w:ascii="Times New Roman"/>
                                      <w:sz w:val="15"/>
                                      <w:szCs w:val="15"/>
                                    </w:rPr>
                                    <w:t>4,7</w:t>
                                  </w:r>
                                </w:p>
                              </w:tc>
                            </w:tr>
                            <w:tr w:rsidR="00D53C2D" w:rsidRPr="00FF4673" w14:paraId="19D695D1" w14:textId="77777777">
                              <w:trPr>
                                <w:trHeight w:val="216"/>
                              </w:trPr>
                              <w:tc>
                                <w:tcPr>
                                  <w:tcW w:w="694" w:type="dxa"/>
                                  <w:tcBorders>
                                    <w:bottom w:val="single" w:sz="4" w:space="0" w:color="000000"/>
                                    <w:right w:val="single" w:sz="4" w:space="0" w:color="000000"/>
                                  </w:tcBorders>
                                </w:tcPr>
                                <w:p w14:paraId="52A1819B" w14:textId="77777777" w:rsidR="00D53C2D" w:rsidRPr="00FF4673" w:rsidRDefault="00D53C2D">
                                  <w:pPr>
                                    <w:pStyle w:val="TableParagraph"/>
                                    <w:spacing w:line="196" w:lineRule="exact"/>
                                    <w:ind w:right="136"/>
                                    <w:rPr>
                                      <w:sz w:val="15"/>
                                      <w:szCs w:val="15"/>
                                    </w:rPr>
                                  </w:pPr>
                                  <w:r w:rsidRPr="00FF4673">
                                    <w:rPr>
                                      <w:w w:val="115"/>
                                      <w:sz w:val="15"/>
                                      <w:szCs w:val="15"/>
                                    </w:rPr>
                                    <w:t>1676</w:t>
                                  </w:r>
                                </w:p>
                              </w:tc>
                              <w:tc>
                                <w:tcPr>
                                  <w:tcW w:w="872" w:type="dxa"/>
                                  <w:tcBorders>
                                    <w:left w:val="single" w:sz="4" w:space="0" w:color="000000"/>
                                    <w:bottom w:val="single" w:sz="4" w:space="0" w:color="000000"/>
                                    <w:right w:val="single" w:sz="4" w:space="0" w:color="000000"/>
                                  </w:tcBorders>
                                </w:tcPr>
                                <w:p w14:paraId="18F5E77C" w14:textId="77777777" w:rsidR="00D53C2D" w:rsidRPr="00FF4673" w:rsidRDefault="00D53C2D">
                                  <w:pPr>
                                    <w:pStyle w:val="TableParagraph"/>
                                    <w:spacing w:before="9" w:line="187"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bottom w:val="single" w:sz="4" w:space="0" w:color="000000"/>
                                  </w:tcBorders>
                                </w:tcPr>
                                <w:p w14:paraId="2CBE4129" w14:textId="77777777" w:rsidR="00D53C2D" w:rsidRPr="00FF4673" w:rsidRDefault="00D53C2D">
                                  <w:pPr>
                                    <w:pStyle w:val="TableParagraph"/>
                                    <w:spacing w:before="9" w:line="187" w:lineRule="exact"/>
                                    <w:ind w:left="303" w:right="296"/>
                                    <w:rPr>
                                      <w:rFonts w:ascii="Times New Roman"/>
                                      <w:sz w:val="15"/>
                                      <w:szCs w:val="15"/>
                                    </w:rPr>
                                  </w:pPr>
                                  <w:r w:rsidRPr="00FF4673">
                                    <w:rPr>
                                      <w:rFonts w:ascii="Times New Roman"/>
                                      <w:sz w:val="15"/>
                                      <w:szCs w:val="15"/>
                                    </w:rPr>
                                    <w:t>4,1</w:t>
                                  </w:r>
                                </w:p>
                              </w:tc>
                            </w:tr>
                          </w:tbl>
                          <w:p w14:paraId="583E372F"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4E35D24D" id="Text Box 1256" o:spid="_x0000_s1051" type="#_x0000_t202" alt="A table in the appendix showing the engine dynamometer schedule. The first column shows times, the second column shows normal speed percentage, the third column shows the normal torque percentage. " style="width:131.55pt;height:6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4"/>
                        <w:gridCol w:w="872"/>
                        <w:gridCol w:w="1051"/>
                      </w:tblGrid>
                      <w:tr w:rsidR="00D53C2D" w:rsidRPr="00FF4673" w14:paraId="1D879437" w14:textId="77777777" w:rsidTr="00FF4673">
                        <w:trPr>
                          <w:trHeight w:val="340"/>
                        </w:trPr>
                        <w:tc>
                          <w:tcPr>
                            <w:tcW w:w="694" w:type="dxa"/>
                            <w:tcBorders>
                              <w:top w:val="single" w:sz="4" w:space="0" w:color="000000"/>
                              <w:bottom w:val="single" w:sz="4" w:space="0" w:color="000000"/>
                              <w:right w:val="single" w:sz="4" w:space="0" w:color="000000"/>
                            </w:tcBorders>
                          </w:tcPr>
                          <w:p w14:paraId="4C9CDFBE" w14:textId="6C2EA3C0" w:rsidR="00D53C2D" w:rsidRPr="00FF4673" w:rsidRDefault="00D53C2D">
                            <w:pPr>
                              <w:pStyle w:val="TableParagraph"/>
                              <w:spacing w:before="131" w:line="196" w:lineRule="auto"/>
                              <w:ind w:left="323" w:right="184"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734A9B0B" w14:textId="10D0570E"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576A212D" w14:textId="70E54FCA" w:rsidR="00D53C2D" w:rsidRPr="00FF4673" w:rsidRDefault="00D53C2D" w:rsidP="00FF4673">
                            <w:pPr>
                              <w:pStyle w:val="TableParagraph"/>
                              <w:spacing w:before="48" w:line="194" w:lineRule="auto"/>
                              <w:ind w:left="304" w:right="296"/>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30E07B17" w14:textId="77777777">
                        <w:trPr>
                          <w:trHeight w:val="209"/>
                        </w:trPr>
                        <w:tc>
                          <w:tcPr>
                            <w:tcW w:w="694" w:type="dxa"/>
                            <w:tcBorders>
                              <w:top w:val="single" w:sz="4" w:space="0" w:color="000000"/>
                              <w:right w:val="single" w:sz="4" w:space="0" w:color="000000"/>
                            </w:tcBorders>
                          </w:tcPr>
                          <w:p w14:paraId="754DC5CA" w14:textId="77777777" w:rsidR="00D53C2D" w:rsidRPr="00FF4673" w:rsidRDefault="00D53C2D">
                            <w:pPr>
                              <w:pStyle w:val="TableParagraph"/>
                              <w:spacing w:line="189" w:lineRule="exact"/>
                              <w:ind w:right="136"/>
                              <w:rPr>
                                <w:sz w:val="15"/>
                                <w:szCs w:val="15"/>
                              </w:rPr>
                            </w:pPr>
                            <w:r w:rsidRPr="00FF4673">
                              <w:rPr>
                                <w:w w:val="115"/>
                                <w:sz w:val="15"/>
                                <w:szCs w:val="15"/>
                              </w:rPr>
                              <w:t>1615</w:t>
                            </w:r>
                          </w:p>
                        </w:tc>
                        <w:tc>
                          <w:tcPr>
                            <w:tcW w:w="872" w:type="dxa"/>
                            <w:tcBorders>
                              <w:top w:val="single" w:sz="4" w:space="0" w:color="000000"/>
                              <w:left w:val="single" w:sz="4" w:space="0" w:color="000000"/>
                              <w:right w:val="single" w:sz="4" w:space="0" w:color="000000"/>
                            </w:tcBorders>
                          </w:tcPr>
                          <w:p w14:paraId="43A9BEFC"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61,7</w:t>
                            </w:r>
                          </w:p>
                        </w:tc>
                        <w:tc>
                          <w:tcPr>
                            <w:tcW w:w="1051" w:type="dxa"/>
                            <w:tcBorders>
                              <w:top w:val="single" w:sz="4" w:space="0" w:color="000000"/>
                              <w:left w:val="single" w:sz="4" w:space="0" w:color="000000"/>
                            </w:tcBorders>
                          </w:tcPr>
                          <w:p w14:paraId="621092E6" w14:textId="77777777" w:rsidR="00D53C2D" w:rsidRPr="00FF4673" w:rsidRDefault="00D53C2D">
                            <w:pPr>
                              <w:pStyle w:val="TableParagraph"/>
                              <w:spacing w:before="8"/>
                              <w:ind w:left="304" w:right="296"/>
                              <w:rPr>
                                <w:rFonts w:ascii="Times New Roman"/>
                                <w:sz w:val="15"/>
                                <w:szCs w:val="15"/>
                              </w:rPr>
                            </w:pPr>
                            <w:r w:rsidRPr="00FF4673">
                              <w:rPr>
                                <w:rFonts w:ascii="Times New Roman"/>
                                <w:sz w:val="15"/>
                                <w:szCs w:val="15"/>
                              </w:rPr>
                              <w:t>29,6</w:t>
                            </w:r>
                          </w:p>
                        </w:tc>
                      </w:tr>
                      <w:tr w:rsidR="00D53C2D" w:rsidRPr="00FF4673" w14:paraId="57286C3D" w14:textId="77777777">
                        <w:trPr>
                          <w:trHeight w:val="200"/>
                        </w:trPr>
                        <w:tc>
                          <w:tcPr>
                            <w:tcW w:w="694" w:type="dxa"/>
                            <w:tcBorders>
                              <w:right w:val="single" w:sz="4" w:space="0" w:color="000000"/>
                            </w:tcBorders>
                          </w:tcPr>
                          <w:p w14:paraId="2EDEECA9" w14:textId="77777777" w:rsidR="00D53C2D" w:rsidRPr="00FF4673" w:rsidRDefault="00D53C2D">
                            <w:pPr>
                              <w:pStyle w:val="TableParagraph"/>
                              <w:ind w:right="136"/>
                              <w:rPr>
                                <w:sz w:val="15"/>
                                <w:szCs w:val="15"/>
                              </w:rPr>
                            </w:pPr>
                            <w:r w:rsidRPr="00FF4673">
                              <w:rPr>
                                <w:w w:val="115"/>
                                <w:sz w:val="15"/>
                                <w:szCs w:val="15"/>
                              </w:rPr>
                              <w:t>1616</w:t>
                            </w:r>
                          </w:p>
                        </w:tc>
                        <w:tc>
                          <w:tcPr>
                            <w:tcW w:w="872" w:type="dxa"/>
                            <w:tcBorders>
                              <w:left w:val="single" w:sz="4" w:space="0" w:color="000000"/>
                              <w:right w:val="single" w:sz="4" w:space="0" w:color="000000"/>
                            </w:tcBorders>
                          </w:tcPr>
                          <w:p w14:paraId="3929D7E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154D7259"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28,8</w:t>
                            </w:r>
                          </w:p>
                        </w:tc>
                      </w:tr>
                      <w:tr w:rsidR="00D53C2D" w:rsidRPr="00FF4673" w14:paraId="3ADE2B6D" w14:textId="77777777">
                        <w:trPr>
                          <w:trHeight w:val="200"/>
                        </w:trPr>
                        <w:tc>
                          <w:tcPr>
                            <w:tcW w:w="694" w:type="dxa"/>
                            <w:tcBorders>
                              <w:right w:val="single" w:sz="4" w:space="0" w:color="000000"/>
                            </w:tcBorders>
                          </w:tcPr>
                          <w:p w14:paraId="44CD4AEF" w14:textId="77777777" w:rsidR="00D53C2D" w:rsidRPr="00FF4673" w:rsidRDefault="00D53C2D">
                            <w:pPr>
                              <w:pStyle w:val="TableParagraph"/>
                              <w:spacing w:line="180" w:lineRule="exact"/>
                              <w:ind w:right="136"/>
                              <w:rPr>
                                <w:sz w:val="15"/>
                                <w:szCs w:val="15"/>
                              </w:rPr>
                            </w:pPr>
                            <w:r w:rsidRPr="00FF4673">
                              <w:rPr>
                                <w:w w:val="115"/>
                                <w:sz w:val="15"/>
                                <w:szCs w:val="15"/>
                              </w:rPr>
                              <w:t>1617</w:t>
                            </w:r>
                          </w:p>
                        </w:tc>
                        <w:tc>
                          <w:tcPr>
                            <w:tcW w:w="872" w:type="dxa"/>
                            <w:tcBorders>
                              <w:left w:val="single" w:sz="4" w:space="0" w:color="000000"/>
                              <w:right w:val="single" w:sz="4" w:space="0" w:color="000000"/>
                            </w:tcBorders>
                          </w:tcPr>
                          <w:p w14:paraId="12C0867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7EF2922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27,8</w:t>
                            </w:r>
                          </w:p>
                        </w:tc>
                      </w:tr>
                      <w:tr w:rsidR="00D53C2D" w:rsidRPr="00FF4673" w14:paraId="1E20F82D" w14:textId="77777777">
                        <w:trPr>
                          <w:trHeight w:val="200"/>
                        </w:trPr>
                        <w:tc>
                          <w:tcPr>
                            <w:tcW w:w="694" w:type="dxa"/>
                            <w:tcBorders>
                              <w:right w:val="single" w:sz="4" w:space="0" w:color="000000"/>
                            </w:tcBorders>
                          </w:tcPr>
                          <w:p w14:paraId="7834CA3D" w14:textId="77777777" w:rsidR="00D53C2D" w:rsidRPr="00FF4673" w:rsidRDefault="00D53C2D">
                            <w:pPr>
                              <w:pStyle w:val="TableParagraph"/>
                              <w:spacing w:line="180" w:lineRule="exact"/>
                              <w:ind w:right="136"/>
                              <w:rPr>
                                <w:sz w:val="15"/>
                                <w:szCs w:val="15"/>
                              </w:rPr>
                            </w:pPr>
                            <w:r w:rsidRPr="00FF4673">
                              <w:rPr>
                                <w:w w:val="115"/>
                                <w:sz w:val="15"/>
                                <w:szCs w:val="15"/>
                              </w:rPr>
                              <w:t>1618</w:t>
                            </w:r>
                          </w:p>
                        </w:tc>
                        <w:tc>
                          <w:tcPr>
                            <w:tcW w:w="872" w:type="dxa"/>
                            <w:tcBorders>
                              <w:left w:val="single" w:sz="4" w:space="0" w:color="000000"/>
                              <w:right w:val="single" w:sz="4" w:space="0" w:color="000000"/>
                            </w:tcBorders>
                          </w:tcPr>
                          <w:p w14:paraId="1C3F779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49DC291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20,3</w:t>
                            </w:r>
                          </w:p>
                        </w:tc>
                      </w:tr>
                      <w:tr w:rsidR="00D53C2D" w:rsidRPr="00FF4673" w14:paraId="4F585EB6" w14:textId="77777777">
                        <w:trPr>
                          <w:trHeight w:val="200"/>
                        </w:trPr>
                        <w:tc>
                          <w:tcPr>
                            <w:tcW w:w="694" w:type="dxa"/>
                            <w:tcBorders>
                              <w:right w:val="single" w:sz="4" w:space="0" w:color="000000"/>
                            </w:tcBorders>
                          </w:tcPr>
                          <w:p w14:paraId="71DD9F40" w14:textId="77777777" w:rsidR="00D53C2D" w:rsidRPr="00FF4673" w:rsidRDefault="00D53C2D">
                            <w:pPr>
                              <w:pStyle w:val="TableParagraph"/>
                              <w:ind w:right="136"/>
                              <w:rPr>
                                <w:sz w:val="15"/>
                                <w:szCs w:val="15"/>
                              </w:rPr>
                            </w:pPr>
                            <w:r w:rsidRPr="00FF4673">
                              <w:rPr>
                                <w:w w:val="115"/>
                                <w:sz w:val="15"/>
                                <w:szCs w:val="15"/>
                              </w:rPr>
                              <w:t>1619</w:t>
                            </w:r>
                          </w:p>
                        </w:tc>
                        <w:tc>
                          <w:tcPr>
                            <w:tcW w:w="872" w:type="dxa"/>
                            <w:tcBorders>
                              <w:left w:val="single" w:sz="4" w:space="0" w:color="000000"/>
                              <w:right w:val="single" w:sz="4" w:space="0" w:color="000000"/>
                            </w:tcBorders>
                          </w:tcPr>
                          <w:p w14:paraId="5E33505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719DD745"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19,6</w:t>
                            </w:r>
                          </w:p>
                        </w:tc>
                      </w:tr>
                      <w:tr w:rsidR="00D53C2D" w:rsidRPr="00FF4673" w14:paraId="25406921" w14:textId="77777777">
                        <w:trPr>
                          <w:trHeight w:val="200"/>
                        </w:trPr>
                        <w:tc>
                          <w:tcPr>
                            <w:tcW w:w="694" w:type="dxa"/>
                            <w:tcBorders>
                              <w:right w:val="single" w:sz="4" w:space="0" w:color="000000"/>
                            </w:tcBorders>
                          </w:tcPr>
                          <w:p w14:paraId="0C3654A5" w14:textId="77777777" w:rsidR="00D53C2D" w:rsidRPr="00FF4673" w:rsidRDefault="00D53C2D">
                            <w:pPr>
                              <w:pStyle w:val="TableParagraph"/>
                              <w:ind w:right="136"/>
                              <w:rPr>
                                <w:sz w:val="15"/>
                                <w:szCs w:val="15"/>
                              </w:rPr>
                            </w:pPr>
                            <w:r w:rsidRPr="00FF4673">
                              <w:rPr>
                                <w:w w:val="115"/>
                                <w:sz w:val="15"/>
                                <w:szCs w:val="15"/>
                              </w:rPr>
                              <w:t>1620</w:t>
                            </w:r>
                          </w:p>
                        </w:tc>
                        <w:tc>
                          <w:tcPr>
                            <w:tcW w:w="872" w:type="dxa"/>
                            <w:tcBorders>
                              <w:left w:val="single" w:sz="4" w:space="0" w:color="000000"/>
                              <w:right w:val="single" w:sz="4" w:space="0" w:color="000000"/>
                            </w:tcBorders>
                          </w:tcPr>
                          <w:p w14:paraId="1B5A005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66CB6DC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19,7</w:t>
                            </w:r>
                          </w:p>
                        </w:tc>
                      </w:tr>
                      <w:tr w:rsidR="00D53C2D" w:rsidRPr="00FF4673" w14:paraId="497AEA6E" w14:textId="77777777">
                        <w:trPr>
                          <w:trHeight w:val="200"/>
                        </w:trPr>
                        <w:tc>
                          <w:tcPr>
                            <w:tcW w:w="694" w:type="dxa"/>
                            <w:tcBorders>
                              <w:right w:val="single" w:sz="4" w:space="0" w:color="000000"/>
                            </w:tcBorders>
                          </w:tcPr>
                          <w:p w14:paraId="330DE30B" w14:textId="77777777" w:rsidR="00D53C2D" w:rsidRPr="00FF4673" w:rsidRDefault="00D53C2D">
                            <w:pPr>
                              <w:pStyle w:val="TableParagraph"/>
                              <w:ind w:right="136"/>
                              <w:rPr>
                                <w:sz w:val="15"/>
                                <w:szCs w:val="15"/>
                              </w:rPr>
                            </w:pPr>
                            <w:r w:rsidRPr="00FF4673">
                              <w:rPr>
                                <w:w w:val="115"/>
                                <w:sz w:val="15"/>
                                <w:szCs w:val="15"/>
                              </w:rPr>
                              <w:t>1621</w:t>
                            </w:r>
                          </w:p>
                        </w:tc>
                        <w:tc>
                          <w:tcPr>
                            <w:tcW w:w="872" w:type="dxa"/>
                            <w:tcBorders>
                              <w:left w:val="single" w:sz="4" w:space="0" w:color="000000"/>
                              <w:right w:val="single" w:sz="4" w:space="0" w:color="000000"/>
                            </w:tcBorders>
                          </w:tcPr>
                          <w:p w14:paraId="36CBDE7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46230B72"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18,7</w:t>
                            </w:r>
                          </w:p>
                        </w:tc>
                      </w:tr>
                      <w:tr w:rsidR="00D53C2D" w:rsidRPr="00FF4673" w14:paraId="422210F2" w14:textId="77777777">
                        <w:trPr>
                          <w:trHeight w:val="200"/>
                        </w:trPr>
                        <w:tc>
                          <w:tcPr>
                            <w:tcW w:w="694" w:type="dxa"/>
                            <w:tcBorders>
                              <w:right w:val="single" w:sz="4" w:space="0" w:color="000000"/>
                            </w:tcBorders>
                          </w:tcPr>
                          <w:p w14:paraId="0B806BE2" w14:textId="77777777" w:rsidR="00D53C2D" w:rsidRPr="00FF4673" w:rsidRDefault="00D53C2D">
                            <w:pPr>
                              <w:pStyle w:val="TableParagraph"/>
                              <w:spacing w:line="180" w:lineRule="exact"/>
                              <w:ind w:right="136"/>
                              <w:rPr>
                                <w:sz w:val="15"/>
                                <w:szCs w:val="15"/>
                              </w:rPr>
                            </w:pPr>
                            <w:r w:rsidRPr="00FF4673">
                              <w:rPr>
                                <w:w w:val="115"/>
                                <w:sz w:val="15"/>
                                <w:szCs w:val="15"/>
                              </w:rPr>
                              <w:t>1622</w:t>
                            </w:r>
                          </w:p>
                        </w:tc>
                        <w:tc>
                          <w:tcPr>
                            <w:tcW w:w="872" w:type="dxa"/>
                            <w:tcBorders>
                              <w:left w:val="single" w:sz="4" w:space="0" w:color="000000"/>
                              <w:right w:val="single" w:sz="4" w:space="0" w:color="000000"/>
                            </w:tcBorders>
                          </w:tcPr>
                          <w:p w14:paraId="58B7827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1315B08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17,7</w:t>
                            </w:r>
                          </w:p>
                        </w:tc>
                      </w:tr>
                      <w:tr w:rsidR="00D53C2D" w:rsidRPr="00FF4673" w14:paraId="3678AB9D" w14:textId="77777777">
                        <w:trPr>
                          <w:trHeight w:val="200"/>
                        </w:trPr>
                        <w:tc>
                          <w:tcPr>
                            <w:tcW w:w="694" w:type="dxa"/>
                            <w:tcBorders>
                              <w:right w:val="single" w:sz="4" w:space="0" w:color="000000"/>
                            </w:tcBorders>
                          </w:tcPr>
                          <w:p w14:paraId="2FF0EEF4" w14:textId="77777777" w:rsidR="00D53C2D" w:rsidRPr="00FF4673" w:rsidRDefault="00D53C2D">
                            <w:pPr>
                              <w:pStyle w:val="TableParagraph"/>
                              <w:spacing w:line="180" w:lineRule="exact"/>
                              <w:ind w:right="136"/>
                              <w:rPr>
                                <w:sz w:val="15"/>
                                <w:szCs w:val="15"/>
                              </w:rPr>
                            </w:pPr>
                            <w:r w:rsidRPr="00FF4673">
                              <w:rPr>
                                <w:w w:val="115"/>
                                <w:sz w:val="15"/>
                                <w:szCs w:val="15"/>
                              </w:rPr>
                              <w:t>1623</w:t>
                            </w:r>
                          </w:p>
                        </w:tc>
                        <w:tc>
                          <w:tcPr>
                            <w:tcW w:w="872" w:type="dxa"/>
                            <w:tcBorders>
                              <w:left w:val="single" w:sz="4" w:space="0" w:color="000000"/>
                              <w:right w:val="single" w:sz="4" w:space="0" w:color="000000"/>
                            </w:tcBorders>
                          </w:tcPr>
                          <w:p w14:paraId="490BD4B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65EC54A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8,7</w:t>
                            </w:r>
                          </w:p>
                        </w:tc>
                      </w:tr>
                      <w:tr w:rsidR="00D53C2D" w:rsidRPr="00FF4673" w14:paraId="1C8D0C03" w14:textId="77777777">
                        <w:trPr>
                          <w:trHeight w:val="200"/>
                        </w:trPr>
                        <w:tc>
                          <w:tcPr>
                            <w:tcW w:w="694" w:type="dxa"/>
                            <w:tcBorders>
                              <w:right w:val="single" w:sz="4" w:space="0" w:color="000000"/>
                            </w:tcBorders>
                          </w:tcPr>
                          <w:p w14:paraId="4E5C862B" w14:textId="77777777" w:rsidR="00D53C2D" w:rsidRPr="00FF4673" w:rsidRDefault="00D53C2D">
                            <w:pPr>
                              <w:pStyle w:val="TableParagraph"/>
                              <w:ind w:right="136"/>
                              <w:rPr>
                                <w:sz w:val="15"/>
                                <w:szCs w:val="15"/>
                              </w:rPr>
                            </w:pPr>
                            <w:r w:rsidRPr="00FF4673">
                              <w:rPr>
                                <w:w w:val="115"/>
                                <w:sz w:val="15"/>
                                <w:szCs w:val="15"/>
                              </w:rPr>
                              <w:t>1624</w:t>
                            </w:r>
                          </w:p>
                        </w:tc>
                        <w:tc>
                          <w:tcPr>
                            <w:tcW w:w="872" w:type="dxa"/>
                            <w:tcBorders>
                              <w:left w:val="single" w:sz="4" w:space="0" w:color="000000"/>
                              <w:right w:val="single" w:sz="4" w:space="0" w:color="000000"/>
                            </w:tcBorders>
                          </w:tcPr>
                          <w:p w14:paraId="4E93FB2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1E181291"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1,4</w:t>
                            </w:r>
                          </w:p>
                        </w:tc>
                      </w:tr>
                      <w:tr w:rsidR="00D53C2D" w:rsidRPr="00FF4673" w14:paraId="44218852" w14:textId="77777777">
                        <w:trPr>
                          <w:trHeight w:val="200"/>
                        </w:trPr>
                        <w:tc>
                          <w:tcPr>
                            <w:tcW w:w="694" w:type="dxa"/>
                            <w:tcBorders>
                              <w:right w:val="single" w:sz="4" w:space="0" w:color="000000"/>
                            </w:tcBorders>
                          </w:tcPr>
                          <w:p w14:paraId="6A127F91" w14:textId="77777777" w:rsidR="00D53C2D" w:rsidRPr="00FF4673" w:rsidRDefault="00D53C2D">
                            <w:pPr>
                              <w:pStyle w:val="TableParagraph"/>
                              <w:ind w:right="136"/>
                              <w:rPr>
                                <w:sz w:val="15"/>
                                <w:szCs w:val="15"/>
                              </w:rPr>
                            </w:pPr>
                            <w:r w:rsidRPr="00FF4673">
                              <w:rPr>
                                <w:w w:val="115"/>
                                <w:sz w:val="15"/>
                                <w:szCs w:val="15"/>
                              </w:rPr>
                              <w:t>1625</w:t>
                            </w:r>
                          </w:p>
                        </w:tc>
                        <w:tc>
                          <w:tcPr>
                            <w:tcW w:w="872" w:type="dxa"/>
                            <w:tcBorders>
                              <w:left w:val="single" w:sz="4" w:space="0" w:color="000000"/>
                              <w:right w:val="single" w:sz="4" w:space="0" w:color="000000"/>
                            </w:tcBorders>
                          </w:tcPr>
                          <w:p w14:paraId="62B4CB8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4CF09218"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5,9</w:t>
                            </w:r>
                          </w:p>
                        </w:tc>
                      </w:tr>
                      <w:tr w:rsidR="00D53C2D" w:rsidRPr="00FF4673" w14:paraId="0ACC9D61" w14:textId="77777777">
                        <w:trPr>
                          <w:trHeight w:val="200"/>
                        </w:trPr>
                        <w:tc>
                          <w:tcPr>
                            <w:tcW w:w="694" w:type="dxa"/>
                            <w:tcBorders>
                              <w:right w:val="single" w:sz="4" w:space="0" w:color="000000"/>
                            </w:tcBorders>
                          </w:tcPr>
                          <w:p w14:paraId="55779751" w14:textId="77777777" w:rsidR="00D53C2D" w:rsidRPr="00FF4673" w:rsidRDefault="00D53C2D">
                            <w:pPr>
                              <w:pStyle w:val="TableParagraph"/>
                              <w:spacing w:line="180" w:lineRule="exact"/>
                              <w:ind w:right="136"/>
                              <w:rPr>
                                <w:sz w:val="15"/>
                                <w:szCs w:val="15"/>
                              </w:rPr>
                            </w:pPr>
                            <w:r w:rsidRPr="00FF4673">
                              <w:rPr>
                                <w:w w:val="115"/>
                                <w:sz w:val="15"/>
                                <w:szCs w:val="15"/>
                              </w:rPr>
                              <w:t>1626</w:t>
                            </w:r>
                          </w:p>
                        </w:tc>
                        <w:tc>
                          <w:tcPr>
                            <w:tcW w:w="872" w:type="dxa"/>
                            <w:tcBorders>
                              <w:left w:val="single" w:sz="4" w:space="0" w:color="000000"/>
                              <w:right w:val="single" w:sz="4" w:space="0" w:color="000000"/>
                            </w:tcBorders>
                          </w:tcPr>
                          <w:p w14:paraId="67F4DCF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37CE923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8,1</w:t>
                            </w:r>
                          </w:p>
                        </w:tc>
                      </w:tr>
                      <w:tr w:rsidR="00D53C2D" w:rsidRPr="00FF4673" w14:paraId="17E2B09F" w14:textId="77777777">
                        <w:trPr>
                          <w:trHeight w:val="200"/>
                        </w:trPr>
                        <w:tc>
                          <w:tcPr>
                            <w:tcW w:w="694" w:type="dxa"/>
                            <w:tcBorders>
                              <w:right w:val="single" w:sz="4" w:space="0" w:color="000000"/>
                            </w:tcBorders>
                          </w:tcPr>
                          <w:p w14:paraId="66BE51B3" w14:textId="77777777" w:rsidR="00D53C2D" w:rsidRPr="00FF4673" w:rsidRDefault="00D53C2D">
                            <w:pPr>
                              <w:pStyle w:val="TableParagraph"/>
                              <w:spacing w:line="180" w:lineRule="exact"/>
                              <w:ind w:right="136"/>
                              <w:rPr>
                                <w:sz w:val="15"/>
                                <w:szCs w:val="15"/>
                              </w:rPr>
                            </w:pPr>
                            <w:r w:rsidRPr="00FF4673">
                              <w:rPr>
                                <w:w w:val="115"/>
                                <w:sz w:val="15"/>
                                <w:szCs w:val="15"/>
                              </w:rPr>
                              <w:t>1627</w:t>
                            </w:r>
                          </w:p>
                        </w:tc>
                        <w:tc>
                          <w:tcPr>
                            <w:tcW w:w="872" w:type="dxa"/>
                            <w:tcBorders>
                              <w:left w:val="single" w:sz="4" w:space="0" w:color="000000"/>
                              <w:right w:val="single" w:sz="4" w:space="0" w:color="000000"/>
                            </w:tcBorders>
                          </w:tcPr>
                          <w:p w14:paraId="2E513A76"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61,9</w:t>
                            </w:r>
                          </w:p>
                        </w:tc>
                        <w:tc>
                          <w:tcPr>
                            <w:tcW w:w="1051" w:type="dxa"/>
                            <w:tcBorders>
                              <w:left w:val="single" w:sz="4" w:space="0" w:color="000000"/>
                            </w:tcBorders>
                          </w:tcPr>
                          <w:p w14:paraId="7D3C930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45,8</w:t>
                            </w:r>
                          </w:p>
                        </w:tc>
                      </w:tr>
                      <w:tr w:rsidR="00D53C2D" w:rsidRPr="00FF4673" w14:paraId="136131DC" w14:textId="77777777">
                        <w:trPr>
                          <w:trHeight w:val="200"/>
                        </w:trPr>
                        <w:tc>
                          <w:tcPr>
                            <w:tcW w:w="694" w:type="dxa"/>
                            <w:tcBorders>
                              <w:right w:val="single" w:sz="4" w:space="0" w:color="000000"/>
                            </w:tcBorders>
                          </w:tcPr>
                          <w:p w14:paraId="6E9E7523" w14:textId="77777777" w:rsidR="00D53C2D" w:rsidRPr="00FF4673" w:rsidRDefault="00D53C2D">
                            <w:pPr>
                              <w:pStyle w:val="TableParagraph"/>
                              <w:ind w:right="136"/>
                              <w:rPr>
                                <w:sz w:val="15"/>
                                <w:szCs w:val="15"/>
                              </w:rPr>
                            </w:pPr>
                            <w:r w:rsidRPr="00FF4673">
                              <w:rPr>
                                <w:w w:val="115"/>
                                <w:sz w:val="15"/>
                                <w:szCs w:val="15"/>
                              </w:rPr>
                              <w:t>1628</w:t>
                            </w:r>
                          </w:p>
                        </w:tc>
                        <w:tc>
                          <w:tcPr>
                            <w:tcW w:w="872" w:type="dxa"/>
                            <w:tcBorders>
                              <w:left w:val="single" w:sz="4" w:space="0" w:color="000000"/>
                              <w:right w:val="single" w:sz="4" w:space="0" w:color="000000"/>
                            </w:tcBorders>
                          </w:tcPr>
                          <w:p w14:paraId="5000B47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46179FFB"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31,5</w:t>
                            </w:r>
                          </w:p>
                        </w:tc>
                      </w:tr>
                      <w:tr w:rsidR="00D53C2D" w:rsidRPr="00FF4673" w14:paraId="12516461" w14:textId="77777777">
                        <w:trPr>
                          <w:trHeight w:val="200"/>
                        </w:trPr>
                        <w:tc>
                          <w:tcPr>
                            <w:tcW w:w="694" w:type="dxa"/>
                            <w:tcBorders>
                              <w:right w:val="single" w:sz="4" w:space="0" w:color="000000"/>
                            </w:tcBorders>
                          </w:tcPr>
                          <w:p w14:paraId="12C277F3" w14:textId="77777777" w:rsidR="00D53C2D" w:rsidRPr="00FF4673" w:rsidRDefault="00D53C2D">
                            <w:pPr>
                              <w:pStyle w:val="TableParagraph"/>
                              <w:ind w:right="136"/>
                              <w:rPr>
                                <w:sz w:val="15"/>
                                <w:szCs w:val="15"/>
                              </w:rPr>
                            </w:pPr>
                            <w:r w:rsidRPr="00FF4673">
                              <w:rPr>
                                <w:w w:val="115"/>
                                <w:sz w:val="15"/>
                                <w:szCs w:val="15"/>
                              </w:rPr>
                              <w:t>1629</w:t>
                            </w:r>
                          </w:p>
                        </w:tc>
                        <w:tc>
                          <w:tcPr>
                            <w:tcW w:w="872" w:type="dxa"/>
                            <w:tcBorders>
                              <w:left w:val="single" w:sz="4" w:space="0" w:color="000000"/>
                              <w:right w:val="single" w:sz="4" w:space="0" w:color="000000"/>
                            </w:tcBorders>
                          </w:tcPr>
                          <w:p w14:paraId="4980738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5FDBE79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22,3</w:t>
                            </w:r>
                          </w:p>
                        </w:tc>
                      </w:tr>
                      <w:tr w:rsidR="00D53C2D" w:rsidRPr="00FF4673" w14:paraId="2DAD7A3C" w14:textId="77777777">
                        <w:trPr>
                          <w:trHeight w:val="200"/>
                        </w:trPr>
                        <w:tc>
                          <w:tcPr>
                            <w:tcW w:w="694" w:type="dxa"/>
                            <w:tcBorders>
                              <w:right w:val="single" w:sz="4" w:space="0" w:color="000000"/>
                            </w:tcBorders>
                          </w:tcPr>
                          <w:p w14:paraId="578497C2" w14:textId="77777777" w:rsidR="00D53C2D" w:rsidRPr="00FF4673" w:rsidRDefault="00D53C2D">
                            <w:pPr>
                              <w:pStyle w:val="TableParagraph"/>
                              <w:ind w:right="136"/>
                              <w:rPr>
                                <w:sz w:val="15"/>
                                <w:szCs w:val="15"/>
                              </w:rPr>
                            </w:pPr>
                            <w:r w:rsidRPr="00FF4673">
                              <w:rPr>
                                <w:w w:val="115"/>
                                <w:sz w:val="15"/>
                                <w:szCs w:val="15"/>
                              </w:rPr>
                              <w:t>1630</w:t>
                            </w:r>
                          </w:p>
                        </w:tc>
                        <w:tc>
                          <w:tcPr>
                            <w:tcW w:w="872" w:type="dxa"/>
                            <w:tcBorders>
                              <w:left w:val="single" w:sz="4" w:space="0" w:color="000000"/>
                              <w:right w:val="single" w:sz="4" w:space="0" w:color="000000"/>
                            </w:tcBorders>
                          </w:tcPr>
                          <w:p w14:paraId="14BEC20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62,4</w:t>
                            </w:r>
                          </w:p>
                        </w:tc>
                        <w:tc>
                          <w:tcPr>
                            <w:tcW w:w="1051" w:type="dxa"/>
                            <w:tcBorders>
                              <w:left w:val="single" w:sz="4" w:space="0" w:color="000000"/>
                            </w:tcBorders>
                          </w:tcPr>
                          <w:p w14:paraId="7525294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21,7</w:t>
                            </w:r>
                          </w:p>
                        </w:tc>
                      </w:tr>
                      <w:tr w:rsidR="00D53C2D" w:rsidRPr="00FF4673" w14:paraId="31586456" w14:textId="77777777">
                        <w:trPr>
                          <w:trHeight w:val="200"/>
                        </w:trPr>
                        <w:tc>
                          <w:tcPr>
                            <w:tcW w:w="694" w:type="dxa"/>
                            <w:tcBorders>
                              <w:right w:val="single" w:sz="4" w:space="0" w:color="000000"/>
                            </w:tcBorders>
                          </w:tcPr>
                          <w:p w14:paraId="733729EF" w14:textId="77777777" w:rsidR="00D53C2D" w:rsidRPr="00FF4673" w:rsidRDefault="00D53C2D">
                            <w:pPr>
                              <w:pStyle w:val="TableParagraph"/>
                              <w:spacing w:line="180" w:lineRule="exact"/>
                              <w:ind w:right="136"/>
                              <w:rPr>
                                <w:sz w:val="15"/>
                                <w:szCs w:val="15"/>
                              </w:rPr>
                            </w:pPr>
                            <w:r w:rsidRPr="00FF4673">
                              <w:rPr>
                                <w:w w:val="115"/>
                                <w:sz w:val="15"/>
                                <w:szCs w:val="15"/>
                              </w:rPr>
                              <w:t>1631</w:t>
                            </w:r>
                          </w:p>
                        </w:tc>
                        <w:tc>
                          <w:tcPr>
                            <w:tcW w:w="872" w:type="dxa"/>
                            <w:tcBorders>
                              <w:left w:val="single" w:sz="4" w:space="0" w:color="000000"/>
                              <w:right w:val="single" w:sz="4" w:space="0" w:color="000000"/>
                            </w:tcBorders>
                          </w:tcPr>
                          <w:p w14:paraId="2650A35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62,8</w:t>
                            </w:r>
                          </w:p>
                        </w:tc>
                        <w:tc>
                          <w:tcPr>
                            <w:tcW w:w="1051" w:type="dxa"/>
                            <w:tcBorders>
                              <w:left w:val="single" w:sz="4" w:space="0" w:color="000000"/>
                            </w:tcBorders>
                          </w:tcPr>
                          <w:p w14:paraId="7E983C9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21,9</w:t>
                            </w:r>
                          </w:p>
                        </w:tc>
                      </w:tr>
                      <w:tr w:rsidR="00D53C2D" w:rsidRPr="00FF4673" w14:paraId="0373BEB1" w14:textId="77777777">
                        <w:trPr>
                          <w:trHeight w:val="200"/>
                        </w:trPr>
                        <w:tc>
                          <w:tcPr>
                            <w:tcW w:w="694" w:type="dxa"/>
                            <w:tcBorders>
                              <w:right w:val="single" w:sz="4" w:space="0" w:color="000000"/>
                            </w:tcBorders>
                          </w:tcPr>
                          <w:p w14:paraId="270E132E" w14:textId="77777777" w:rsidR="00D53C2D" w:rsidRPr="00FF4673" w:rsidRDefault="00D53C2D">
                            <w:pPr>
                              <w:pStyle w:val="TableParagraph"/>
                              <w:spacing w:line="180" w:lineRule="exact"/>
                              <w:ind w:right="136"/>
                              <w:rPr>
                                <w:sz w:val="15"/>
                                <w:szCs w:val="15"/>
                              </w:rPr>
                            </w:pPr>
                            <w:r w:rsidRPr="00FF4673">
                              <w:rPr>
                                <w:w w:val="115"/>
                                <w:sz w:val="15"/>
                                <w:szCs w:val="15"/>
                              </w:rPr>
                              <w:t>1632</w:t>
                            </w:r>
                          </w:p>
                        </w:tc>
                        <w:tc>
                          <w:tcPr>
                            <w:tcW w:w="872" w:type="dxa"/>
                            <w:tcBorders>
                              <w:left w:val="single" w:sz="4" w:space="0" w:color="000000"/>
                              <w:right w:val="single" w:sz="4" w:space="0" w:color="000000"/>
                            </w:tcBorders>
                          </w:tcPr>
                          <w:p w14:paraId="6202A0A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19DB0C4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22,2</w:t>
                            </w:r>
                          </w:p>
                        </w:tc>
                      </w:tr>
                      <w:tr w:rsidR="00D53C2D" w:rsidRPr="00FF4673" w14:paraId="0293F8FB" w14:textId="77777777">
                        <w:trPr>
                          <w:trHeight w:val="200"/>
                        </w:trPr>
                        <w:tc>
                          <w:tcPr>
                            <w:tcW w:w="694" w:type="dxa"/>
                            <w:tcBorders>
                              <w:right w:val="single" w:sz="4" w:space="0" w:color="000000"/>
                            </w:tcBorders>
                          </w:tcPr>
                          <w:p w14:paraId="0A67422E" w14:textId="77777777" w:rsidR="00D53C2D" w:rsidRPr="00FF4673" w:rsidRDefault="00D53C2D">
                            <w:pPr>
                              <w:pStyle w:val="TableParagraph"/>
                              <w:ind w:right="136"/>
                              <w:rPr>
                                <w:sz w:val="15"/>
                                <w:szCs w:val="15"/>
                              </w:rPr>
                            </w:pPr>
                            <w:r w:rsidRPr="00FF4673">
                              <w:rPr>
                                <w:w w:val="115"/>
                                <w:sz w:val="15"/>
                                <w:szCs w:val="15"/>
                              </w:rPr>
                              <w:t>1633</w:t>
                            </w:r>
                          </w:p>
                        </w:tc>
                        <w:tc>
                          <w:tcPr>
                            <w:tcW w:w="872" w:type="dxa"/>
                            <w:tcBorders>
                              <w:left w:val="single" w:sz="4" w:space="0" w:color="000000"/>
                              <w:right w:val="single" w:sz="4" w:space="0" w:color="000000"/>
                            </w:tcBorders>
                          </w:tcPr>
                          <w:p w14:paraId="366282D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62,5</w:t>
                            </w:r>
                          </w:p>
                        </w:tc>
                        <w:tc>
                          <w:tcPr>
                            <w:tcW w:w="1051" w:type="dxa"/>
                            <w:tcBorders>
                              <w:left w:val="single" w:sz="4" w:space="0" w:color="000000"/>
                            </w:tcBorders>
                          </w:tcPr>
                          <w:p w14:paraId="7C41C79E"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31</w:t>
                            </w:r>
                          </w:p>
                        </w:tc>
                      </w:tr>
                      <w:tr w:rsidR="00D53C2D" w:rsidRPr="00FF4673" w14:paraId="38FEB990" w14:textId="77777777">
                        <w:trPr>
                          <w:trHeight w:val="200"/>
                        </w:trPr>
                        <w:tc>
                          <w:tcPr>
                            <w:tcW w:w="694" w:type="dxa"/>
                            <w:tcBorders>
                              <w:right w:val="single" w:sz="4" w:space="0" w:color="000000"/>
                            </w:tcBorders>
                          </w:tcPr>
                          <w:p w14:paraId="01C35CFA" w14:textId="77777777" w:rsidR="00D53C2D" w:rsidRPr="00FF4673" w:rsidRDefault="00D53C2D">
                            <w:pPr>
                              <w:pStyle w:val="TableParagraph"/>
                              <w:ind w:right="136"/>
                              <w:rPr>
                                <w:sz w:val="15"/>
                                <w:szCs w:val="15"/>
                              </w:rPr>
                            </w:pPr>
                            <w:r w:rsidRPr="00FF4673">
                              <w:rPr>
                                <w:w w:val="115"/>
                                <w:sz w:val="15"/>
                                <w:szCs w:val="15"/>
                              </w:rPr>
                              <w:t>1634</w:t>
                            </w:r>
                          </w:p>
                        </w:tc>
                        <w:tc>
                          <w:tcPr>
                            <w:tcW w:w="872" w:type="dxa"/>
                            <w:tcBorders>
                              <w:left w:val="single" w:sz="4" w:space="0" w:color="000000"/>
                              <w:right w:val="single" w:sz="4" w:space="0" w:color="000000"/>
                            </w:tcBorders>
                          </w:tcPr>
                          <w:p w14:paraId="3ED2813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2CB50E9F"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31,3</w:t>
                            </w:r>
                          </w:p>
                        </w:tc>
                      </w:tr>
                      <w:tr w:rsidR="00D53C2D" w:rsidRPr="00FF4673" w14:paraId="611439FA" w14:textId="77777777">
                        <w:trPr>
                          <w:trHeight w:val="200"/>
                        </w:trPr>
                        <w:tc>
                          <w:tcPr>
                            <w:tcW w:w="694" w:type="dxa"/>
                            <w:tcBorders>
                              <w:right w:val="single" w:sz="4" w:space="0" w:color="000000"/>
                            </w:tcBorders>
                          </w:tcPr>
                          <w:p w14:paraId="1F218DF3" w14:textId="77777777" w:rsidR="00D53C2D" w:rsidRPr="00FF4673" w:rsidRDefault="00D53C2D">
                            <w:pPr>
                              <w:pStyle w:val="TableParagraph"/>
                              <w:spacing w:line="180" w:lineRule="exact"/>
                              <w:ind w:right="136"/>
                              <w:rPr>
                                <w:sz w:val="15"/>
                                <w:szCs w:val="15"/>
                              </w:rPr>
                            </w:pPr>
                            <w:r w:rsidRPr="00FF4673">
                              <w:rPr>
                                <w:w w:val="115"/>
                                <w:sz w:val="15"/>
                                <w:szCs w:val="15"/>
                              </w:rPr>
                              <w:t>1635</w:t>
                            </w:r>
                          </w:p>
                        </w:tc>
                        <w:tc>
                          <w:tcPr>
                            <w:tcW w:w="872" w:type="dxa"/>
                            <w:tcBorders>
                              <w:left w:val="single" w:sz="4" w:space="0" w:color="000000"/>
                              <w:right w:val="single" w:sz="4" w:space="0" w:color="000000"/>
                            </w:tcBorders>
                          </w:tcPr>
                          <w:p w14:paraId="654F657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62,6</w:t>
                            </w:r>
                          </w:p>
                        </w:tc>
                        <w:tc>
                          <w:tcPr>
                            <w:tcW w:w="1051" w:type="dxa"/>
                            <w:tcBorders>
                              <w:left w:val="single" w:sz="4" w:space="0" w:color="000000"/>
                            </w:tcBorders>
                          </w:tcPr>
                          <w:p w14:paraId="31F3627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31,7</w:t>
                            </w:r>
                          </w:p>
                        </w:tc>
                      </w:tr>
                      <w:tr w:rsidR="00D53C2D" w:rsidRPr="00FF4673" w14:paraId="21376F5E" w14:textId="77777777">
                        <w:trPr>
                          <w:trHeight w:val="200"/>
                        </w:trPr>
                        <w:tc>
                          <w:tcPr>
                            <w:tcW w:w="694" w:type="dxa"/>
                            <w:tcBorders>
                              <w:right w:val="single" w:sz="4" w:space="0" w:color="000000"/>
                            </w:tcBorders>
                          </w:tcPr>
                          <w:p w14:paraId="60011D1C" w14:textId="77777777" w:rsidR="00D53C2D" w:rsidRPr="00FF4673" w:rsidRDefault="00D53C2D">
                            <w:pPr>
                              <w:pStyle w:val="TableParagraph"/>
                              <w:spacing w:line="180" w:lineRule="exact"/>
                              <w:ind w:right="136"/>
                              <w:rPr>
                                <w:sz w:val="15"/>
                                <w:szCs w:val="15"/>
                              </w:rPr>
                            </w:pPr>
                            <w:r w:rsidRPr="00FF4673">
                              <w:rPr>
                                <w:w w:val="115"/>
                                <w:sz w:val="15"/>
                                <w:szCs w:val="15"/>
                              </w:rPr>
                              <w:t>1636</w:t>
                            </w:r>
                          </w:p>
                        </w:tc>
                        <w:tc>
                          <w:tcPr>
                            <w:tcW w:w="872" w:type="dxa"/>
                            <w:tcBorders>
                              <w:left w:val="single" w:sz="4" w:space="0" w:color="000000"/>
                              <w:right w:val="single" w:sz="4" w:space="0" w:color="000000"/>
                            </w:tcBorders>
                          </w:tcPr>
                          <w:p w14:paraId="25C6AD9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62,3</w:t>
                            </w:r>
                          </w:p>
                        </w:tc>
                        <w:tc>
                          <w:tcPr>
                            <w:tcW w:w="1051" w:type="dxa"/>
                            <w:tcBorders>
                              <w:left w:val="single" w:sz="4" w:space="0" w:color="000000"/>
                            </w:tcBorders>
                          </w:tcPr>
                          <w:p w14:paraId="51FE3B5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22,8</w:t>
                            </w:r>
                          </w:p>
                        </w:tc>
                      </w:tr>
                      <w:tr w:rsidR="00D53C2D" w:rsidRPr="00FF4673" w14:paraId="366F3834" w14:textId="77777777">
                        <w:trPr>
                          <w:trHeight w:val="200"/>
                        </w:trPr>
                        <w:tc>
                          <w:tcPr>
                            <w:tcW w:w="694" w:type="dxa"/>
                            <w:tcBorders>
                              <w:right w:val="single" w:sz="4" w:space="0" w:color="000000"/>
                            </w:tcBorders>
                          </w:tcPr>
                          <w:p w14:paraId="66B83F2A" w14:textId="77777777" w:rsidR="00D53C2D" w:rsidRPr="00FF4673" w:rsidRDefault="00D53C2D">
                            <w:pPr>
                              <w:pStyle w:val="TableParagraph"/>
                              <w:ind w:right="136"/>
                              <w:rPr>
                                <w:sz w:val="15"/>
                                <w:szCs w:val="15"/>
                              </w:rPr>
                            </w:pPr>
                            <w:r w:rsidRPr="00FF4673">
                              <w:rPr>
                                <w:w w:val="115"/>
                                <w:sz w:val="15"/>
                                <w:szCs w:val="15"/>
                              </w:rPr>
                              <w:t>1637</w:t>
                            </w:r>
                          </w:p>
                        </w:tc>
                        <w:tc>
                          <w:tcPr>
                            <w:tcW w:w="872" w:type="dxa"/>
                            <w:tcBorders>
                              <w:left w:val="single" w:sz="4" w:space="0" w:color="000000"/>
                              <w:right w:val="single" w:sz="4" w:space="0" w:color="000000"/>
                            </w:tcBorders>
                          </w:tcPr>
                          <w:p w14:paraId="455C1C2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62,7</w:t>
                            </w:r>
                          </w:p>
                        </w:tc>
                        <w:tc>
                          <w:tcPr>
                            <w:tcW w:w="1051" w:type="dxa"/>
                            <w:tcBorders>
                              <w:left w:val="single" w:sz="4" w:space="0" w:color="000000"/>
                            </w:tcBorders>
                          </w:tcPr>
                          <w:p w14:paraId="79B1D61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12,6</w:t>
                            </w:r>
                          </w:p>
                        </w:tc>
                      </w:tr>
                      <w:tr w:rsidR="00D53C2D" w:rsidRPr="00FF4673" w14:paraId="36669C49" w14:textId="77777777">
                        <w:trPr>
                          <w:trHeight w:val="200"/>
                        </w:trPr>
                        <w:tc>
                          <w:tcPr>
                            <w:tcW w:w="694" w:type="dxa"/>
                            <w:tcBorders>
                              <w:right w:val="single" w:sz="4" w:space="0" w:color="000000"/>
                            </w:tcBorders>
                          </w:tcPr>
                          <w:p w14:paraId="63CBE281" w14:textId="77777777" w:rsidR="00D53C2D" w:rsidRPr="00FF4673" w:rsidRDefault="00D53C2D">
                            <w:pPr>
                              <w:pStyle w:val="TableParagraph"/>
                              <w:ind w:right="136"/>
                              <w:rPr>
                                <w:sz w:val="15"/>
                                <w:szCs w:val="15"/>
                              </w:rPr>
                            </w:pPr>
                            <w:r w:rsidRPr="00FF4673">
                              <w:rPr>
                                <w:w w:val="115"/>
                                <w:sz w:val="15"/>
                                <w:szCs w:val="15"/>
                              </w:rPr>
                              <w:t>1638</w:t>
                            </w:r>
                          </w:p>
                        </w:tc>
                        <w:tc>
                          <w:tcPr>
                            <w:tcW w:w="872" w:type="dxa"/>
                            <w:tcBorders>
                              <w:left w:val="single" w:sz="4" w:space="0" w:color="000000"/>
                              <w:right w:val="single" w:sz="4" w:space="0" w:color="000000"/>
                            </w:tcBorders>
                          </w:tcPr>
                          <w:p w14:paraId="1FBD50D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62,2</w:t>
                            </w:r>
                          </w:p>
                        </w:tc>
                        <w:tc>
                          <w:tcPr>
                            <w:tcW w:w="1051" w:type="dxa"/>
                            <w:tcBorders>
                              <w:left w:val="single" w:sz="4" w:space="0" w:color="000000"/>
                            </w:tcBorders>
                          </w:tcPr>
                          <w:p w14:paraId="3CD444F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15,2</w:t>
                            </w:r>
                          </w:p>
                        </w:tc>
                      </w:tr>
                      <w:tr w:rsidR="00D53C2D" w:rsidRPr="00FF4673" w14:paraId="2DBB32A9" w14:textId="77777777">
                        <w:trPr>
                          <w:trHeight w:val="200"/>
                        </w:trPr>
                        <w:tc>
                          <w:tcPr>
                            <w:tcW w:w="694" w:type="dxa"/>
                            <w:tcBorders>
                              <w:right w:val="single" w:sz="4" w:space="0" w:color="000000"/>
                            </w:tcBorders>
                          </w:tcPr>
                          <w:p w14:paraId="19866D38" w14:textId="77777777" w:rsidR="00D53C2D" w:rsidRPr="00FF4673" w:rsidRDefault="00D53C2D">
                            <w:pPr>
                              <w:pStyle w:val="TableParagraph"/>
                              <w:ind w:right="136"/>
                              <w:rPr>
                                <w:sz w:val="15"/>
                                <w:szCs w:val="15"/>
                              </w:rPr>
                            </w:pPr>
                            <w:r w:rsidRPr="00FF4673">
                              <w:rPr>
                                <w:w w:val="115"/>
                                <w:sz w:val="15"/>
                                <w:szCs w:val="15"/>
                              </w:rPr>
                              <w:t>1639</w:t>
                            </w:r>
                          </w:p>
                        </w:tc>
                        <w:tc>
                          <w:tcPr>
                            <w:tcW w:w="872" w:type="dxa"/>
                            <w:tcBorders>
                              <w:left w:val="single" w:sz="4" w:space="0" w:color="000000"/>
                              <w:right w:val="single" w:sz="4" w:space="0" w:color="000000"/>
                            </w:tcBorders>
                          </w:tcPr>
                          <w:p w14:paraId="5518C8D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61,9</w:t>
                            </w:r>
                          </w:p>
                        </w:tc>
                        <w:tc>
                          <w:tcPr>
                            <w:tcW w:w="1051" w:type="dxa"/>
                            <w:tcBorders>
                              <w:left w:val="single" w:sz="4" w:space="0" w:color="000000"/>
                            </w:tcBorders>
                          </w:tcPr>
                          <w:p w14:paraId="32DEF07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32,6</w:t>
                            </w:r>
                          </w:p>
                        </w:tc>
                      </w:tr>
                      <w:tr w:rsidR="00D53C2D" w:rsidRPr="00FF4673" w14:paraId="1505E9D7" w14:textId="77777777">
                        <w:trPr>
                          <w:trHeight w:val="200"/>
                        </w:trPr>
                        <w:tc>
                          <w:tcPr>
                            <w:tcW w:w="694" w:type="dxa"/>
                            <w:tcBorders>
                              <w:right w:val="single" w:sz="4" w:space="0" w:color="000000"/>
                            </w:tcBorders>
                          </w:tcPr>
                          <w:p w14:paraId="019350CB" w14:textId="77777777" w:rsidR="00D53C2D" w:rsidRPr="00FF4673" w:rsidRDefault="00D53C2D">
                            <w:pPr>
                              <w:pStyle w:val="TableParagraph"/>
                              <w:spacing w:line="180" w:lineRule="exact"/>
                              <w:ind w:right="136"/>
                              <w:rPr>
                                <w:sz w:val="15"/>
                                <w:szCs w:val="15"/>
                              </w:rPr>
                            </w:pPr>
                            <w:r w:rsidRPr="00FF4673">
                              <w:rPr>
                                <w:w w:val="115"/>
                                <w:sz w:val="15"/>
                                <w:szCs w:val="15"/>
                              </w:rPr>
                              <w:t>1640</w:t>
                            </w:r>
                          </w:p>
                        </w:tc>
                        <w:tc>
                          <w:tcPr>
                            <w:tcW w:w="872" w:type="dxa"/>
                            <w:tcBorders>
                              <w:left w:val="single" w:sz="4" w:space="0" w:color="000000"/>
                              <w:right w:val="single" w:sz="4" w:space="0" w:color="000000"/>
                            </w:tcBorders>
                          </w:tcPr>
                          <w:p w14:paraId="0B8F3598"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62,5</w:t>
                            </w:r>
                          </w:p>
                        </w:tc>
                        <w:tc>
                          <w:tcPr>
                            <w:tcW w:w="1051" w:type="dxa"/>
                            <w:tcBorders>
                              <w:left w:val="single" w:sz="4" w:space="0" w:color="000000"/>
                            </w:tcBorders>
                          </w:tcPr>
                          <w:p w14:paraId="1007C46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23,1</w:t>
                            </w:r>
                          </w:p>
                        </w:tc>
                      </w:tr>
                      <w:tr w:rsidR="00D53C2D" w:rsidRPr="00FF4673" w14:paraId="6F1EE51E" w14:textId="77777777">
                        <w:trPr>
                          <w:trHeight w:val="200"/>
                        </w:trPr>
                        <w:tc>
                          <w:tcPr>
                            <w:tcW w:w="694" w:type="dxa"/>
                            <w:tcBorders>
                              <w:right w:val="single" w:sz="4" w:space="0" w:color="000000"/>
                            </w:tcBorders>
                          </w:tcPr>
                          <w:p w14:paraId="1EE88D19" w14:textId="77777777" w:rsidR="00D53C2D" w:rsidRPr="00FF4673" w:rsidRDefault="00D53C2D">
                            <w:pPr>
                              <w:pStyle w:val="TableParagraph"/>
                              <w:spacing w:line="180" w:lineRule="exact"/>
                              <w:ind w:right="136"/>
                              <w:rPr>
                                <w:sz w:val="15"/>
                                <w:szCs w:val="15"/>
                              </w:rPr>
                            </w:pPr>
                            <w:r w:rsidRPr="00FF4673">
                              <w:rPr>
                                <w:w w:val="115"/>
                                <w:sz w:val="15"/>
                                <w:szCs w:val="15"/>
                              </w:rPr>
                              <w:t>1641</w:t>
                            </w:r>
                          </w:p>
                        </w:tc>
                        <w:tc>
                          <w:tcPr>
                            <w:tcW w:w="872" w:type="dxa"/>
                            <w:tcBorders>
                              <w:left w:val="single" w:sz="4" w:space="0" w:color="000000"/>
                              <w:right w:val="single" w:sz="4" w:space="0" w:color="000000"/>
                            </w:tcBorders>
                          </w:tcPr>
                          <w:p w14:paraId="5A79CBD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0D8CD6F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19,4</w:t>
                            </w:r>
                          </w:p>
                        </w:tc>
                      </w:tr>
                      <w:tr w:rsidR="00D53C2D" w:rsidRPr="00FF4673" w14:paraId="5E5FF16D" w14:textId="77777777">
                        <w:trPr>
                          <w:trHeight w:val="200"/>
                        </w:trPr>
                        <w:tc>
                          <w:tcPr>
                            <w:tcW w:w="694" w:type="dxa"/>
                            <w:tcBorders>
                              <w:right w:val="single" w:sz="4" w:space="0" w:color="000000"/>
                            </w:tcBorders>
                          </w:tcPr>
                          <w:p w14:paraId="0F489C9F" w14:textId="77777777" w:rsidR="00D53C2D" w:rsidRPr="00FF4673" w:rsidRDefault="00D53C2D">
                            <w:pPr>
                              <w:pStyle w:val="TableParagraph"/>
                              <w:ind w:right="136"/>
                              <w:rPr>
                                <w:sz w:val="15"/>
                                <w:szCs w:val="15"/>
                              </w:rPr>
                            </w:pPr>
                            <w:r w:rsidRPr="00FF4673">
                              <w:rPr>
                                <w:w w:val="115"/>
                                <w:sz w:val="15"/>
                                <w:szCs w:val="15"/>
                              </w:rPr>
                              <w:t>1642</w:t>
                            </w:r>
                          </w:p>
                        </w:tc>
                        <w:tc>
                          <w:tcPr>
                            <w:tcW w:w="872" w:type="dxa"/>
                            <w:tcBorders>
                              <w:left w:val="single" w:sz="4" w:space="0" w:color="000000"/>
                              <w:right w:val="single" w:sz="4" w:space="0" w:color="000000"/>
                            </w:tcBorders>
                          </w:tcPr>
                          <w:p w14:paraId="6FAD48D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65CF579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10,8</w:t>
                            </w:r>
                          </w:p>
                        </w:tc>
                      </w:tr>
                      <w:tr w:rsidR="00D53C2D" w:rsidRPr="00FF4673" w14:paraId="0CA9746D" w14:textId="77777777">
                        <w:trPr>
                          <w:trHeight w:val="200"/>
                        </w:trPr>
                        <w:tc>
                          <w:tcPr>
                            <w:tcW w:w="694" w:type="dxa"/>
                            <w:tcBorders>
                              <w:right w:val="single" w:sz="4" w:space="0" w:color="000000"/>
                            </w:tcBorders>
                          </w:tcPr>
                          <w:p w14:paraId="21BDDDEF" w14:textId="77777777" w:rsidR="00D53C2D" w:rsidRPr="00FF4673" w:rsidRDefault="00D53C2D">
                            <w:pPr>
                              <w:pStyle w:val="TableParagraph"/>
                              <w:ind w:right="136"/>
                              <w:rPr>
                                <w:sz w:val="15"/>
                                <w:szCs w:val="15"/>
                              </w:rPr>
                            </w:pPr>
                            <w:r w:rsidRPr="00FF4673">
                              <w:rPr>
                                <w:w w:val="115"/>
                                <w:sz w:val="15"/>
                                <w:szCs w:val="15"/>
                              </w:rPr>
                              <w:t>1643</w:t>
                            </w:r>
                          </w:p>
                        </w:tc>
                        <w:tc>
                          <w:tcPr>
                            <w:tcW w:w="872" w:type="dxa"/>
                            <w:tcBorders>
                              <w:left w:val="single" w:sz="4" w:space="0" w:color="000000"/>
                              <w:right w:val="single" w:sz="4" w:space="0" w:color="000000"/>
                            </w:tcBorders>
                          </w:tcPr>
                          <w:p w14:paraId="0BF7CC8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61,6</w:t>
                            </w:r>
                          </w:p>
                        </w:tc>
                        <w:tc>
                          <w:tcPr>
                            <w:tcW w:w="1051" w:type="dxa"/>
                            <w:tcBorders>
                              <w:left w:val="single" w:sz="4" w:space="0" w:color="000000"/>
                            </w:tcBorders>
                          </w:tcPr>
                          <w:p w14:paraId="3C6F15F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10,2</w:t>
                            </w:r>
                          </w:p>
                        </w:tc>
                      </w:tr>
                      <w:tr w:rsidR="00D53C2D" w:rsidRPr="00FF4673" w14:paraId="64062338" w14:textId="77777777">
                        <w:trPr>
                          <w:trHeight w:val="200"/>
                        </w:trPr>
                        <w:tc>
                          <w:tcPr>
                            <w:tcW w:w="694" w:type="dxa"/>
                            <w:tcBorders>
                              <w:right w:val="single" w:sz="4" w:space="0" w:color="000000"/>
                            </w:tcBorders>
                          </w:tcPr>
                          <w:p w14:paraId="5BE44413" w14:textId="77777777" w:rsidR="00D53C2D" w:rsidRPr="00FF4673" w:rsidRDefault="00D53C2D">
                            <w:pPr>
                              <w:pStyle w:val="TableParagraph"/>
                              <w:spacing w:line="180" w:lineRule="exact"/>
                              <w:ind w:right="136"/>
                              <w:rPr>
                                <w:sz w:val="15"/>
                                <w:szCs w:val="15"/>
                              </w:rPr>
                            </w:pPr>
                            <w:r w:rsidRPr="00FF4673">
                              <w:rPr>
                                <w:w w:val="115"/>
                                <w:sz w:val="15"/>
                                <w:szCs w:val="15"/>
                              </w:rPr>
                              <w:t>1644</w:t>
                            </w:r>
                          </w:p>
                        </w:tc>
                        <w:tc>
                          <w:tcPr>
                            <w:tcW w:w="872" w:type="dxa"/>
                            <w:tcBorders>
                              <w:left w:val="single" w:sz="4" w:space="0" w:color="000000"/>
                              <w:right w:val="single" w:sz="4" w:space="0" w:color="000000"/>
                            </w:tcBorders>
                          </w:tcPr>
                          <w:p w14:paraId="5F147BD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2FE0F43A"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5DD1C5B" w14:textId="77777777">
                        <w:trPr>
                          <w:trHeight w:val="200"/>
                        </w:trPr>
                        <w:tc>
                          <w:tcPr>
                            <w:tcW w:w="694" w:type="dxa"/>
                            <w:tcBorders>
                              <w:right w:val="single" w:sz="4" w:space="0" w:color="000000"/>
                            </w:tcBorders>
                          </w:tcPr>
                          <w:p w14:paraId="5A82067D" w14:textId="77777777" w:rsidR="00D53C2D" w:rsidRPr="00FF4673" w:rsidRDefault="00D53C2D">
                            <w:pPr>
                              <w:pStyle w:val="TableParagraph"/>
                              <w:spacing w:line="180" w:lineRule="exact"/>
                              <w:ind w:right="136"/>
                              <w:rPr>
                                <w:sz w:val="15"/>
                                <w:szCs w:val="15"/>
                              </w:rPr>
                            </w:pPr>
                            <w:r w:rsidRPr="00FF4673">
                              <w:rPr>
                                <w:w w:val="115"/>
                                <w:sz w:val="15"/>
                                <w:szCs w:val="15"/>
                              </w:rPr>
                              <w:t>1645</w:t>
                            </w:r>
                          </w:p>
                        </w:tc>
                        <w:tc>
                          <w:tcPr>
                            <w:tcW w:w="872" w:type="dxa"/>
                            <w:tcBorders>
                              <w:left w:val="single" w:sz="4" w:space="0" w:color="000000"/>
                              <w:right w:val="single" w:sz="4" w:space="0" w:color="000000"/>
                            </w:tcBorders>
                          </w:tcPr>
                          <w:p w14:paraId="493FDFD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327C4E85"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3AEAB45F" w14:textId="77777777">
                        <w:trPr>
                          <w:trHeight w:val="200"/>
                        </w:trPr>
                        <w:tc>
                          <w:tcPr>
                            <w:tcW w:w="694" w:type="dxa"/>
                            <w:tcBorders>
                              <w:right w:val="single" w:sz="4" w:space="0" w:color="000000"/>
                            </w:tcBorders>
                          </w:tcPr>
                          <w:p w14:paraId="6E95B94E" w14:textId="77777777" w:rsidR="00D53C2D" w:rsidRPr="00FF4673" w:rsidRDefault="00D53C2D">
                            <w:pPr>
                              <w:pStyle w:val="TableParagraph"/>
                              <w:ind w:right="136"/>
                              <w:rPr>
                                <w:sz w:val="15"/>
                                <w:szCs w:val="15"/>
                              </w:rPr>
                            </w:pPr>
                            <w:r w:rsidRPr="00FF4673">
                              <w:rPr>
                                <w:w w:val="115"/>
                                <w:sz w:val="15"/>
                                <w:szCs w:val="15"/>
                              </w:rPr>
                              <w:t>1646</w:t>
                            </w:r>
                          </w:p>
                        </w:tc>
                        <w:tc>
                          <w:tcPr>
                            <w:tcW w:w="872" w:type="dxa"/>
                            <w:tcBorders>
                              <w:left w:val="single" w:sz="4" w:space="0" w:color="000000"/>
                              <w:right w:val="single" w:sz="4" w:space="0" w:color="000000"/>
                            </w:tcBorders>
                          </w:tcPr>
                          <w:p w14:paraId="00F2D4E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7EDE8D96"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F0D7290" w14:textId="77777777">
                        <w:trPr>
                          <w:trHeight w:val="200"/>
                        </w:trPr>
                        <w:tc>
                          <w:tcPr>
                            <w:tcW w:w="694" w:type="dxa"/>
                            <w:tcBorders>
                              <w:right w:val="single" w:sz="4" w:space="0" w:color="000000"/>
                            </w:tcBorders>
                          </w:tcPr>
                          <w:p w14:paraId="59166FB6" w14:textId="77777777" w:rsidR="00D53C2D" w:rsidRPr="00FF4673" w:rsidRDefault="00D53C2D">
                            <w:pPr>
                              <w:pStyle w:val="TableParagraph"/>
                              <w:ind w:right="136"/>
                              <w:rPr>
                                <w:sz w:val="15"/>
                                <w:szCs w:val="15"/>
                              </w:rPr>
                            </w:pPr>
                            <w:r w:rsidRPr="00FF4673">
                              <w:rPr>
                                <w:w w:val="115"/>
                                <w:sz w:val="15"/>
                                <w:szCs w:val="15"/>
                              </w:rPr>
                              <w:t>1647</w:t>
                            </w:r>
                          </w:p>
                        </w:tc>
                        <w:tc>
                          <w:tcPr>
                            <w:tcW w:w="872" w:type="dxa"/>
                            <w:tcBorders>
                              <w:left w:val="single" w:sz="4" w:space="0" w:color="000000"/>
                              <w:right w:val="single" w:sz="4" w:space="0" w:color="000000"/>
                            </w:tcBorders>
                          </w:tcPr>
                          <w:p w14:paraId="4CC872BB"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40E6531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12,4</w:t>
                            </w:r>
                          </w:p>
                        </w:tc>
                      </w:tr>
                      <w:tr w:rsidR="00D53C2D" w:rsidRPr="00FF4673" w14:paraId="0CD811B6" w14:textId="77777777">
                        <w:trPr>
                          <w:trHeight w:val="200"/>
                        </w:trPr>
                        <w:tc>
                          <w:tcPr>
                            <w:tcW w:w="694" w:type="dxa"/>
                            <w:tcBorders>
                              <w:right w:val="single" w:sz="4" w:space="0" w:color="000000"/>
                            </w:tcBorders>
                          </w:tcPr>
                          <w:p w14:paraId="21F0F1C7" w14:textId="77777777" w:rsidR="00D53C2D" w:rsidRPr="00FF4673" w:rsidRDefault="00D53C2D">
                            <w:pPr>
                              <w:pStyle w:val="TableParagraph"/>
                              <w:spacing w:line="180" w:lineRule="exact"/>
                              <w:ind w:right="136"/>
                              <w:rPr>
                                <w:sz w:val="15"/>
                                <w:szCs w:val="15"/>
                              </w:rPr>
                            </w:pPr>
                            <w:r w:rsidRPr="00FF4673">
                              <w:rPr>
                                <w:w w:val="115"/>
                                <w:sz w:val="15"/>
                                <w:szCs w:val="15"/>
                              </w:rPr>
                              <w:t>1648</w:t>
                            </w:r>
                          </w:p>
                        </w:tc>
                        <w:tc>
                          <w:tcPr>
                            <w:tcW w:w="872" w:type="dxa"/>
                            <w:tcBorders>
                              <w:left w:val="single" w:sz="4" w:space="0" w:color="000000"/>
                              <w:right w:val="single" w:sz="4" w:space="0" w:color="000000"/>
                            </w:tcBorders>
                          </w:tcPr>
                          <w:p w14:paraId="3378359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25AD851B"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5,3</w:t>
                            </w:r>
                          </w:p>
                        </w:tc>
                      </w:tr>
                      <w:tr w:rsidR="00D53C2D" w:rsidRPr="00FF4673" w14:paraId="0ED6F54F" w14:textId="77777777">
                        <w:trPr>
                          <w:trHeight w:val="200"/>
                        </w:trPr>
                        <w:tc>
                          <w:tcPr>
                            <w:tcW w:w="694" w:type="dxa"/>
                            <w:tcBorders>
                              <w:right w:val="single" w:sz="4" w:space="0" w:color="000000"/>
                            </w:tcBorders>
                          </w:tcPr>
                          <w:p w14:paraId="582C2FBC" w14:textId="77777777" w:rsidR="00D53C2D" w:rsidRPr="00FF4673" w:rsidRDefault="00D53C2D">
                            <w:pPr>
                              <w:pStyle w:val="TableParagraph"/>
                              <w:spacing w:line="180" w:lineRule="exact"/>
                              <w:ind w:right="136"/>
                              <w:rPr>
                                <w:sz w:val="15"/>
                                <w:szCs w:val="15"/>
                              </w:rPr>
                            </w:pPr>
                            <w:r w:rsidRPr="00FF4673">
                              <w:rPr>
                                <w:w w:val="115"/>
                                <w:sz w:val="15"/>
                                <w:szCs w:val="15"/>
                              </w:rPr>
                              <w:t>1649</w:t>
                            </w:r>
                          </w:p>
                        </w:tc>
                        <w:tc>
                          <w:tcPr>
                            <w:tcW w:w="872" w:type="dxa"/>
                            <w:tcBorders>
                              <w:left w:val="single" w:sz="4" w:space="0" w:color="000000"/>
                              <w:right w:val="single" w:sz="4" w:space="0" w:color="000000"/>
                            </w:tcBorders>
                          </w:tcPr>
                          <w:p w14:paraId="3230171D"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9F388E0"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13,1</w:t>
                            </w:r>
                          </w:p>
                        </w:tc>
                      </w:tr>
                      <w:tr w:rsidR="00D53C2D" w:rsidRPr="00FF4673" w14:paraId="258948E7" w14:textId="77777777">
                        <w:trPr>
                          <w:trHeight w:val="200"/>
                        </w:trPr>
                        <w:tc>
                          <w:tcPr>
                            <w:tcW w:w="694" w:type="dxa"/>
                            <w:tcBorders>
                              <w:right w:val="single" w:sz="4" w:space="0" w:color="000000"/>
                            </w:tcBorders>
                          </w:tcPr>
                          <w:p w14:paraId="678D9BF5" w14:textId="77777777" w:rsidR="00D53C2D" w:rsidRPr="00FF4673" w:rsidRDefault="00D53C2D">
                            <w:pPr>
                              <w:pStyle w:val="TableParagraph"/>
                              <w:ind w:right="136"/>
                              <w:rPr>
                                <w:sz w:val="15"/>
                                <w:szCs w:val="15"/>
                              </w:rPr>
                            </w:pPr>
                            <w:r w:rsidRPr="00FF4673">
                              <w:rPr>
                                <w:w w:val="115"/>
                                <w:sz w:val="15"/>
                                <w:szCs w:val="15"/>
                              </w:rPr>
                              <w:t>1650</w:t>
                            </w:r>
                          </w:p>
                        </w:tc>
                        <w:tc>
                          <w:tcPr>
                            <w:tcW w:w="872" w:type="dxa"/>
                            <w:tcBorders>
                              <w:left w:val="single" w:sz="4" w:space="0" w:color="000000"/>
                              <w:right w:val="single" w:sz="4" w:space="0" w:color="000000"/>
                            </w:tcBorders>
                          </w:tcPr>
                          <w:p w14:paraId="3EA4F20D"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58E6B3B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29,6</w:t>
                            </w:r>
                          </w:p>
                        </w:tc>
                      </w:tr>
                      <w:tr w:rsidR="00D53C2D" w:rsidRPr="00FF4673" w14:paraId="7FB6C9DE" w14:textId="77777777">
                        <w:trPr>
                          <w:trHeight w:val="200"/>
                        </w:trPr>
                        <w:tc>
                          <w:tcPr>
                            <w:tcW w:w="694" w:type="dxa"/>
                            <w:tcBorders>
                              <w:right w:val="single" w:sz="4" w:space="0" w:color="000000"/>
                            </w:tcBorders>
                          </w:tcPr>
                          <w:p w14:paraId="1EBE7C18" w14:textId="77777777" w:rsidR="00D53C2D" w:rsidRPr="00FF4673" w:rsidRDefault="00D53C2D">
                            <w:pPr>
                              <w:pStyle w:val="TableParagraph"/>
                              <w:ind w:right="136"/>
                              <w:rPr>
                                <w:sz w:val="15"/>
                                <w:szCs w:val="15"/>
                              </w:rPr>
                            </w:pPr>
                            <w:r w:rsidRPr="00FF4673">
                              <w:rPr>
                                <w:w w:val="115"/>
                                <w:sz w:val="15"/>
                                <w:szCs w:val="15"/>
                              </w:rPr>
                              <w:t>1651</w:t>
                            </w:r>
                          </w:p>
                        </w:tc>
                        <w:tc>
                          <w:tcPr>
                            <w:tcW w:w="872" w:type="dxa"/>
                            <w:tcBorders>
                              <w:left w:val="single" w:sz="4" w:space="0" w:color="000000"/>
                              <w:right w:val="single" w:sz="4" w:space="0" w:color="000000"/>
                            </w:tcBorders>
                          </w:tcPr>
                          <w:p w14:paraId="0CAB64B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2643523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28,9</w:t>
                            </w:r>
                          </w:p>
                        </w:tc>
                      </w:tr>
                      <w:tr w:rsidR="00D53C2D" w:rsidRPr="00FF4673" w14:paraId="030108D1" w14:textId="77777777">
                        <w:trPr>
                          <w:trHeight w:val="200"/>
                        </w:trPr>
                        <w:tc>
                          <w:tcPr>
                            <w:tcW w:w="694" w:type="dxa"/>
                            <w:tcBorders>
                              <w:right w:val="single" w:sz="4" w:space="0" w:color="000000"/>
                            </w:tcBorders>
                          </w:tcPr>
                          <w:p w14:paraId="226B5671" w14:textId="77777777" w:rsidR="00D53C2D" w:rsidRPr="00FF4673" w:rsidRDefault="00D53C2D">
                            <w:pPr>
                              <w:pStyle w:val="TableParagraph"/>
                              <w:ind w:right="136"/>
                              <w:rPr>
                                <w:sz w:val="15"/>
                                <w:szCs w:val="15"/>
                              </w:rPr>
                            </w:pPr>
                            <w:r w:rsidRPr="00FF4673">
                              <w:rPr>
                                <w:w w:val="115"/>
                                <w:sz w:val="15"/>
                                <w:szCs w:val="15"/>
                              </w:rPr>
                              <w:t>1652</w:t>
                            </w:r>
                          </w:p>
                        </w:tc>
                        <w:tc>
                          <w:tcPr>
                            <w:tcW w:w="872" w:type="dxa"/>
                            <w:tcBorders>
                              <w:left w:val="single" w:sz="4" w:space="0" w:color="000000"/>
                              <w:right w:val="single" w:sz="4" w:space="0" w:color="000000"/>
                            </w:tcBorders>
                          </w:tcPr>
                          <w:p w14:paraId="0ADFEC3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4B75D88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27,1</w:t>
                            </w:r>
                          </w:p>
                        </w:tc>
                      </w:tr>
                      <w:tr w:rsidR="00D53C2D" w:rsidRPr="00FF4673" w14:paraId="605835D2" w14:textId="77777777">
                        <w:trPr>
                          <w:trHeight w:val="200"/>
                        </w:trPr>
                        <w:tc>
                          <w:tcPr>
                            <w:tcW w:w="694" w:type="dxa"/>
                            <w:tcBorders>
                              <w:right w:val="single" w:sz="4" w:space="0" w:color="000000"/>
                            </w:tcBorders>
                          </w:tcPr>
                          <w:p w14:paraId="59BBF5DE" w14:textId="77777777" w:rsidR="00D53C2D" w:rsidRPr="00FF4673" w:rsidRDefault="00D53C2D">
                            <w:pPr>
                              <w:pStyle w:val="TableParagraph"/>
                              <w:spacing w:line="180" w:lineRule="exact"/>
                              <w:ind w:right="136"/>
                              <w:rPr>
                                <w:sz w:val="15"/>
                                <w:szCs w:val="15"/>
                              </w:rPr>
                            </w:pPr>
                            <w:r w:rsidRPr="00FF4673">
                              <w:rPr>
                                <w:w w:val="115"/>
                                <w:sz w:val="15"/>
                                <w:szCs w:val="15"/>
                              </w:rPr>
                              <w:t>1653</w:t>
                            </w:r>
                          </w:p>
                        </w:tc>
                        <w:tc>
                          <w:tcPr>
                            <w:tcW w:w="872" w:type="dxa"/>
                            <w:tcBorders>
                              <w:left w:val="single" w:sz="4" w:space="0" w:color="000000"/>
                              <w:right w:val="single" w:sz="4" w:space="0" w:color="000000"/>
                            </w:tcBorders>
                          </w:tcPr>
                          <w:p w14:paraId="1AD42B7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61,2</w:t>
                            </w:r>
                          </w:p>
                        </w:tc>
                        <w:tc>
                          <w:tcPr>
                            <w:tcW w:w="1051" w:type="dxa"/>
                            <w:tcBorders>
                              <w:left w:val="single" w:sz="4" w:space="0" w:color="000000"/>
                            </w:tcBorders>
                          </w:tcPr>
                          <w:p w14:paraId="5894D264"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27,3</w:t>
                            </w:r>
                          </w:p>
                        </w:tc>
                      </w:tr>
                      <w:tr w:rsidR="00D53C2D" w:rsidRPr="00FF4673" w14:paraId="5BAB0071" w14:textId="77777777">
                        <w:trPr>
                          <w:trHeight w:val="200"/>
                        </w:trPr>
                        <w:tc>
                          <w:tcPr>
                            <w:tcW w:w="694" w:type="dxa"/>
                            <w:tcBorders>
                              <w:right w:val="single" w:sz="4" w:space="0" w:color="000000"/>
                            </w:tcBorders>
                          </w:tcPr>
                          <w:p w14:paraId="33159DEB" w14:textId="77777777" w:rsidR="00D53C2D" w:rsidRPr="00FF4673" w:rsidRDefault="00D53C2D">
                            <w:pPr>
                              <w:pStyle w:val="TableParagraph"/>
                              <w:spacing w:line="180" w:lineRule="exact"/>
                              <w:ind w:right="136"/>
                              <w:rPr>
                                <w:sz w:val="15"/>
                                <w:szCs w:val="15"/>
                              </w:rPr>
                            </w:pPr>
                            <w:r w:rsidRPr="00FF4673">
                              <w:rPr>
                                <w:w w:val="115"/>
                                <w:sz w:val="15"/>
                                <w:szCs w:val="15"/>
                              </w:rPr>
                              <w:t>1654</w:t>
                            </w:r>
                          </w:p>
                        </w:tc>
                        <w:tc>
                          <w:tcPr>
                            <w:tcW w:w="872" w:type="dxa"/>
                            <w:tcBorders>
                              <w:left w:val="single" w:sz="4" w:space="0" w:color="000000"/>
                              <w:right w:val="single" w:sz="4" w:space="0" w:color="000000"/>
                            </w:tcBorders>
                          </w:tcPr>
                          <w:p w14:paraId="5F58180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519EFF0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20,6</w:t>
                            </w:r>
                          </w:p>
                        </w:tc>
                      </w:tr>
                      <w:tr w:rsidR="00D53C2D" w:rsidRPr="00FF4673" w14:paraId="456DB30A" w14:textId="77777777">
                        <w:trPr>
                          <w:trHeight w:val="200"/>
                        </w:trPr>
                        <w:tc>
                          <w:tcPr>
                            <w:tcW w:w="694" w:type="dxa"/>
                            <w:tcBorders>
                              <w:right w:val="single" w:sz="4" w:space="0" w:color="000000"/>
                            </w:tcBorders>
                          </w:tcPr>
                          <w:p w14:paraId="4A3CD8C6" w14:textId="77777777" w:rsidR="00D53C2D" w:rsidRPr="00FF4673" w:rsidRDefault="00D53C2D">
                            <w:pPr>
                              <w:pStyle w:val="TableParagraph"/>
                              <w:ind w:right="136"/>
                              <w:rPr>
                                <w:sz w:val="15"/>
                                <w:szCs w:val="15"/>
                              </w:rPr>
                            </w:pPr>
                            <w:r w:rsidRPr="00FF4673">
                              <w:rPr>
                                <w:w w:val="115"/>
                                <w:sz w:val="15"/>
                                <w:szCs w:val="15"/>
                              </w:rPr>
                              <w:t>1655</w:t>
                            </w:r>
                          </w:p>
                        </w:tc>
                        <w:tc>
                          <w:tcPr>
                            <w:tcW w:w="872" w:type="dxa"/>
                            <w:tcBorders>
                              <w:left w:val="single" w:sz="4" w:space="0" w:color="000000"/>
                              <w:right w:val="single" w:sz="4" w:space="0" w:color="000000"/>
                            </w:tcBorders>
                          </w:tcPr>
                          <w:p w14:paraId="1B55091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284A4CB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13,9</w:t>
                            </w:r>
                          </w:p>
                        </w:tc>
                      </w:tr>
                      <w:tr w:rsidR="00D53C2D" w:rsidRPr="00FF4673" w14:paraId="51E637CE" w14:textId="77777777">
                        <w:trPr>
                          <w:trHeight w:val="200"/>
                        </w:trPr>
                        <w:tc>
                          <w:tcPr>
                            <w:tcW w:w="694" w:type="dxa"/>
                            <w:tcBorders>
                              <w:right w:val="single" w:sz="4" w:space="0" w:color="000000"/>
                            </w:tcBorders>
                          </w:tcPr>
                          <w:p w14:paraId="1C7A6711" w14:textId="77777777" w:rsidR="00D53C2D" w:rsidRPr="00FF4673" w:rsidRDefault="00D53C2D">
                            <w:pPr>
                              <w:pStyle w:val="TableParagraph"/>
                              <w:ind w:right="136"/>
                              <w:rPr>
                                <w:sz w:val="15"/>
                                <w:szCs w:val="15"/>
                              </w:rPr>
                            </w:pPr>
                            <w:r w:rsidRPr="00FF4673">
                              <w:rPr>
                                <w:w w:val="115"/>
                                <w:sz w:val="15"/>
                                <w:szCs w:val="15"/>
                              </w:rPr>
                              <w:t>1656</w:t>
                            </w:r>
                          </w:p>
                        </w:tc>
                        <w:tc>
                          <w:tcPr>
                            <w:tcW w:w="872" w:type="dxa"/>
                            <w:tcBorders>
                              <w:left w:val="single" w:sz="4" w:space="0" w:color="000000"/>
                              <w:right w:val="single" w:sz="4" w:space="0" w:color="000000"/>
                            </w:tcBorders>
                          </w:tcPr>
                          <w:p w14:paraId="1ED0C84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4A9F0741"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13,4</w:t>
                            </w:r>
                          </w:p>
                        </w:tc>
                      </w:tr>
                      <w:tr w:rsidR="00D53C2D" w:rsidRPr="00FF4673" w14:paraId="5EA2DF90" w14:textId="77777777">
                        <w:trPr>
                          <w:trHeight w:val="200"/>
                        </w:trPr>
                        <w:tc>
                          <w:tcPr>
                            <w:tcW w:w="694" w:type="dxa"/>
                            <w:tcBorders>
                              <w:right w:val="single" w:sz="4" w:space="0" w:color="000000"/>
                            </w:tcBorders>
                          </w:tcPr>
                          <w:p w14:paraId="07F7C8F5" w14:textId="77777777" w:rsidR="00D53C2D" w:rsidRPr="00FF4673" w:rsidRDefault="00D53C2D">
                            <w:pPr>
                              <w:pStyle w:val="TableParagraph"/>
                              <w:spacing w:line="180" w:lineRule="exact"/>
                              <w:ind w:right="136"/>
                              <w:rPr>
                                <w:sz w:val="15"/>
                                <w:szCs w:val="15"/>
                              </w:rPr>
                            </w:pPr>
                            <w:r w:rsidRPr="00FF4673">
                              <w:rPr>
                                <w:w w:val="115"/>
                                <w:sz w:val="15"/>
                                <w:szCs w:val="15"/>
                              </w:rPr>
                              <w:t>1657</w:t>
                            </w:r>
                          </w:p>
                        </w:tc>
                        <w:tc>
                          <w:tcPr>
                            <w:tcW w:w="872" w:type="dxa"/>
                            <w:tcBorders>
                              <w:left w:val="single" w:sz="4" w:space="0" w:color="000000"/>
                              <w:right w:val="single" w:sz="4" w:space="0" w:color="000000"/>
                            </w:tcBorders>
                          </w:tcPr>
                          <w:p w14:paraId="47E520C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C27D1A8"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26,1</w:t>
                            </w:r>
                          </w:p>
                        </w:tc>
                      </w:tr>
                      <w:tr w:rsidR="00D53C2D" w:rsidRPr="00FF4673" w14:paraId="429823C2" w14:textId="77777777">
                        <w:trPr>
                          <w:trHeight w:val="200"/>
                        </w:trPr>
                        <w:tc>
                          <w:tcPr>
                            <w:tcW w:w="694" w:type="dxa"/>
                            <w:tcBorders>
                              <w:right w:val="single" w:sz="4" w:space="0" w:color="000000"/>
                            </w:tcBorders>
                          </w:tcPr>
                          <w:p w14:paraId="296786BC" w14:textId="77777777" w:rsidR="00D53C2D" w:rsidRPr="00FF4673" w:rsidRDefault="00D53C2D">
                            <w:pPr>
                              <w:pStyle w:val="TableParagraph"/>
                              <w:spacing w:line="180" w:lineRule="exact"/>
                              <w:ind w:right="136"/>
                              <w:rPr>
                                <w:sz w:val="15"/>
                                <w:szCs w:val="15"/>
                              </w:rPr>
                            </w:pPr>
                            <w:r w:rsidRPr="00FF4673">
                              <w:rPr>
                                <w:w w:val="115"/>
                                <w:sz w:val="15"/>
                                <w:szCs w:val="15"/>
                              </w:rPr>
                              <w:t>1658</w:t>
                            </w:r>
                          </w:p>
                        </w:tc>
                        <w:tc>
                          <w:tcPr>
                            <w:tcW w:w="872" w:type="dxa"/>
                            <w:tcBorders>
                              <w:left w:val="single" w:sz="4" w:space="0" w:color="000000"/>
                              <w:right w:val="single" w:sz="4" w:space="0" w:color="000000"/>
                            </w:tcBorders>
                          </w:tcPr>
                          <w:p w14:paraId="03A8919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4E65001"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23,7</w:t>
                            </w:r>
                          </w:p>
                        </w:tc>
                      </w:tr>
                      <w:tr w:rsidR="00D53C2D" w:rsidRPr="00FF4673" w14:paraId="6F7A0888" w14:textId="77777777">
                        <w:trPr>
                          <w:trHeight w:val="200"/>
                        </w:trPr>
                        <w:tc>
                          <w:tcPr>
                            <w:tcW w:w="694" w:type="dxa"/>
                            <w:tcBorders>
                              <w:right w:val="single" w:sz="4" w:space="0" w:color="000000"/>
                            </w:tcBorders>
                          </w:tcPr>
                          <w:p w14:paraId="61A0AACF" w14:textId="77777777" w:rsidR="00D53C2D" w:rsidRPr="00FF4673" w:rsidRDefault="00D53C2D">
                            <w:pPr>
                              <w:pStyle w:val="TableParagraph"/>
                              <w:ind w:right="136"/>
                              <w:rPr>
                                <w:sz w:val="15"/>
                                <w:szCs w:val="15"/>
                              </w:rPr>
                            </w:pPr>
                            <w:r w:rsidRPr="00FF4673">
                              <w:rPr>
                                <w:w w:val="115"/>
                                <w:sz w:val="15"/>
                                <w:szCs w:val="15"/>
                              </w:rPr>
                              <w:t>1659</w:t>
                            </w:r>
                          </w:p>
                        </w:tc>
                        <w:tc>
                          <w:tcPr>
                            <w:tcW w:w="872" w:type="dxa"/>
                            <w:tcBorders>
                              <w:left w:val="single" w:sz="4" w:space="0" w:color="000000"/>
                              <w:right w:val="single" w:sz="4" w:space="0" w:color="000000"/>
                            </w:tcBorders>
                          </w:tcPr>
                          <w:p w14:paraId="6BC59F2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1777F18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32,1</w:t>
                            </w:r>
                          </w:p>
                        </w:tc>
                      </w:tr>
                      <w:tr w:rsidR="00D53C2D" w:rsidRPr="00FF4673" w14:paraId="68C3F5E1" w14:textId="77777777">
                        <w:trPr>
                          <w:trHeight w:val="200"/>
                        </w:trPr>
                        <w:tc>
                          <w:tcPr>
                            <w:tcW w:w="694" w:type="dxa"/>
                            <w:tcBorders>
                              <w:right w:val="single" w:sz="4" w:space="0" w:color="000000"/>
                            </w:tcBorders>
                          </w:tcPr>
                          <w:p w14:paraId="37A63B99" w14:textId="77777777" w:rsidR="00D53C2D" w:rsidRPr="00FF4673" w:rsidRDefault="00D53C2D">
                            <w:pPr>
                              <w:pStyle w:val="TableParagraph"/>
                              <w:ind w:right="136"/>
                              <w:rPr>
                                <w:sz w:val="15"/>
                                <w:szCs w:val="15"/>
                              </w:rPr>
                            </w:pPr>
                            <w:r w:rsidRPr="00FF4673">
                              <w:rPr>
                                <w:w w:val="115"/>
                                <w:sz w:val="15"/>
                                <w:szCs w:val="15"/>
                              </w:rPr>
                              <w:t>1660</w:t>
                            </w:r>
                          </w:p>
                        </w:tc>
                        <w:tc>
                          <w:tcPr>
                            <w:tcW w:w="872" w:type="dxa"/>
                            <w:tcBorders>
                              <w:left w:val="single" w:sz="4" w:space="0" w:color="000000"/>
                              <w:right w:val="single" w:sz="4" w:space="0" w:color="000000"/>
                            </w:tcBorders>
                          </w:tcPr>
                          <w:p w14:paraId="7F492F8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35B12AC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33,5</w:t>
                            </w:r>
                          </w:p>
                        </w:tc>
                      </w:tr>
                      <w:tr w:rsidR="00D53C2D" w:rsidRPr="00FF4673" w14:paraId="3E19B952" w14:textId="77777777">
                        <w:trPr>
                          <w:trHeight w:val="200"/>
                        </w:trPr>
                        <w:tc>
                          <w:tcPr>
                            <w:tcW w:w="694" w:type="dxa"/>
                            <w:tcBorders>
                              <w:right w:val="single" w:sz="4" w:space="0" w:color="000000"/>
                            </w:tcBorders>
                          </w:tcPr>
                          <w:p w14:paraId="40BC98CC" w14:textId="77777777" w:rsidR="00D53C2D" w:rsidRPr="00FF4673" w:rsidRDefault="00D53C2D">
                            <w:pPr>
                              <w:pStyle w:val="TableParagraph"/>
                              <w:ind w:right="136"/>
                              <w:rPr>
                                <w:sz w:val="15"/>
                                <w:szCs w:val="15"/>
                              </w:rPr>
                            </w:pPr>
                            <w:r w:rsidRPr="00FF4673">
                              <w:rPr>
                                <w:w w:val="115"/>
                                <w:sz w:val="15"/>
                                <w:szCs w:val="15"/>
                              </w:rPr>
                              <w:t>1661</w:t>
                            </w:r>
                          </w:p>
                        </w:tc>
                        <w:tc>
                          <w:tcPr>
                            <w:tcW w:w="872" w:type="dxa"/>
                            <w:tcBorders>
                              <w:left w:val="single" w:sz="4" w:space="0" w:color="000000"/>
                              <w:right w:val="single" w:sz="4" w:space="0" w:color="000000"/>
                            </w:tcBorders>
                          </w:tcPr>
                          <w:p w14:paraId="1E3E9EB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61,8</w:t>
                            </w:r>
                          </w:p>
                        </w:tc>
                        <w:tc>
                          <w:tcPr>
                            <w:tcW w:w="1051" w:type="dxa"/>
                            <w:tcBorders>
                              <w:left w:val="single" w:sz="4" w:space="0" w:color="000000"/>
                            </w:tcBorders>
                          </w:tcPr>
                          <w:p w14:paraId="635B3C0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34,1</w:t>
                            </w:r>
                          </w:p>
                        </w:tc>
                      </w:tr>
                      <w:tr w:rsidR="00D53C2D" w:rsidRPr="00FF4673" w14:paraId="2EBBD01C" w14:textId="77777777">
                        <w:trPr>
                          <w:trHeight w:val="200"/>
                        </w:trPr>
                        <w:tc>
                          <w:tcPr>
                            <w:tcW w:w="694" w:type="dxa"/>
                            <w:tcBorders>
                              <w:right w:val="single" w:sz="4" w:space="0" w:color="000000"/>
                            </w:tcBorders>
                          </w:tcPr>
                          <w:p w14:paraId="7BE75926" w14:textId="77777777" w:rsidR="00D53C2D" w:rsidRPr="00FF4673" w:rsidRDefault="00D53C2D">
                            <w:pPr>
                              <w:pStyle w:val="TableParagraph"/>
                              <w:spacing w:line="180" w:lineRule="exact"/>
                              <w:ind w:right="136"/>
                              <w:rPr>
                                <w:sz w:val="15"/>
                                <w:szCs w:val="15"/>
                              </w:rPr>
                            </w:pPr>
                            <w:r w:rsidRPr="00FF4673">
                              <w:rPr>
                                <w:w w:val="115"/>
                                <w:sz w:val="15"/>
                                <w:szCs w:val="15"/>
                              </w:rPr>
                              <w:t>1662</w:t>
                            </w:r>
                          </w:p>
                        </w:tc>
                        <w:tc>
                          <w:tcPr>
                            <w:tcW w:w="872" w:type="dxa"/>
                            <w:tcBorders>
                              <w:left w:val="single" w:sz="4" w:space="0" w:color="000000"/>
                              <w:right w:val="single" w:sz="4" w:space="0" w:color="000000"/>
                            </w:tcBorders>
                          </w:tcPr>
                          <w:p w14:paraId="7554094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33F3E59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17</w:t>
                            </w:r>
                          </w:p>
                        </w:tc>
                      </w:tr>
                      <w:tr w:rsidR="00D53C2D" w:rsidRPr="00FF4673" w14:paraId="5E3BD639" w14:textId="77777777">
                        <w:trPr>
                          <w:trHeight w:val="200"/>
                        </w:trPr>
                        <w:tc>
                          <w:tcPr>
                            <w:tcW w:w="694" w:type="dxa"/>
                            <w:tcBorders>
                              <w:right w:val="single" w:sz="4" w:space="0" w:color="000000"/>
                            </w:tcBorders>
                          </w:tcPr>
                          <w:p w14:paraId="762B9E7B" w14:textId="77777777" w:rsidR="00D53C2D" w:rsidRPr="00FF4673" w:rsidRDefault="00D53C2D">
                            <w:pPr>
                              <w:pStyle w:val="TableParagraph"/>
                              <w:spacing w:line="180" w:lineRule="exact"/>
                              <w:ind w:right="136"/>
                              <w:rPr>
                                <w:sz w:val="15"/>
                                <w:szCs w:val="15"/>
                              </w:rPr>
                            </w:pPr>
                            <w:r w:rsidRPr="00FF4673">
                              <w:rPr>
                                <w:w w:val="115"/>
                                <w:sz w:val="15"/>
                                <w:szCs w:val="15"/>
                              </w:rPr>
                              <w:t>1663</w:t>
                            </w:r>
                          </w:p>
                        </w:tc>
                        <w:tc>
                          <w:tcPr>
                            <w:tcW w:w="872" w:type="dxa"/>
                            <w:tcBorders>
                              <w:left w:val="single" w:sz="4" w:space="0" w:color="000000"/>
                              <w:right w:val="single" w:sz="4" w:space="0" w:color="000000"/>
                            </w:tcBorders>
                          </w:tcPr>
                          <w:p w14:paraId="026BCC7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61,7</w:t>
                            </w:r>
                          </w:p>
                        </w:tc>
                        <w:tc>
                          <w:tcPr>
                            <w:tcW w:w="1051" w:type="dxa"/>
                            <w:tcBorders>
                              <w:left w:val="single" w:sz="4" w:space="0" w:color="000000"/>
                            </w:tcBorders>
                          </w:tcPr>
                          <w:p w14:paraId="7C90E8B1"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2,5</w:t>
                            </w:r>
                          </w:p>
                        </w:tc>
                      </w:tr>
                      <w:tr w:rsidR="00D53C2D" w:rsidRPr="00FF4673" w14:paraId="6A64F28C" w14:textId="77777777">
                        <w:trPr>
                          <w:trHeight w:val="200"/>
                        </w:trPr>
                        <w:tc>
                          <w:tcPr>
                            <w:tcW w:w="694" w:type="dxa"/>
                            <w:tcBorders>
                              <w:right w:val="single" w:sz="4" w:space="0" w:color="000000"/>
                            </w:tcBorders>
                          </w:tcPr>
                          <w:p w14:paraId="3896264B" w14:textId="77777777" w:rsidR="00D53C2D" w:rsidRPr="00FF4673" w:rsidRDefault="00D53C2D">
                            <w:pPr>
                              <w:pStyle w:val="TableParagraph"/>
                              <w:ind w:right="136"/>
                              <w:rPr>
                                <w:sz w:val="15"/>
                                <w:szCs w:val="15"/>
                              </w:rPr>
                            </w:pPr>
                            <w:r w:rsidRPr="00FF4673">
                              <w:rPr>
                                <w:w w:val="115"/>
                                <w:sz w:val="15"/>
                                <w:szCs w:val="15"/>
                              </w:rPr>
                              <w:t>1664</w:t>
                            </w:r>
                          </w:p>
                        </w:tc>
                        <w:tc>
                          <w:tcPr>
                            <w:tcW w:w="872" w:type="dxa"/>
                            <w:tcBorders>
                              <w:left w:val="single" w:sz="4" w:space="0" w:color="000000"/>
                              <w:right w:val="single" w:sz="4" w:space="0" w:color="000000"/>
                            </w:tcBorders>
                          </w:tcPr>
                          <w:p w14:paraId="7347E01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276BB755"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5,9</w:t>
                            </w:r>
                          </w:p>
                        </w:tc>
                      </w:tr>
                      <w:tr w:rsidR="00D53C2D" w:rsidRPr="00FF4673" w14:paraId="349AD46A" w14:textId="77777777">
                        <w:trPr>
                          <w:trHeight w:val="200"/>
                        </w:trPr>
                        <w:tc>
                          <w:tcPr>
                            <w:tcW w:w="694" w:type="dxa"/>
                            <w:tcBorders>
                              <w:right w:val="single" w:sz="4" w:space="0" w:color="000000"/>
                            </w:tcBorders>
                          </w:tcPr>
                          <w:p w14:paraId="3DB9C751" w14:textId="77777777" w:rsidR="00D53C2D" w:rsidRPr="00FF4673" w:rsidRDefault="00D53C2D">
                            <w:pPr>
                              <w:pStyle w:val="TableParagraph"/>
                              <w:ind w:right="136"/>
                              <w:rPr>
                                <w:sz w:val="15"/>
                                <w:szCs w:val="15"/>
                              </w:rPr>
                            </w:pPr>
                            <w:r w:rsidRPr="00FF4673">
                              <w:rPr>
                                <w:w w:val="115"/>
                                <w:sz w:val="15"/>
                                <w:szCs w:val="15"/>
                              </w:rPr>
                              <w:t>1665</w:t>
                            </w:r>
                          </w:p>
                        </w:tc>
                        <w:tc>
                          <w:tcPr>
                            <w:tcW w:w="872" w:type="dxa"/>
                            <w:tcBorders>
                              <w:left w:val="single" w:sz="4" w:space="0" w:color="000000"/>
                              <w:right w:val="single" w:sz="4" w:space="0" w:color="000000"/>
                            </w:tcBorders>
                          </w:tcPr>
                          <w:p w14:paraId="1B203BD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3EA3FFD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14,9</w:t>
                            </w:r>
                          </w:p>
                        </w:tc>
                      </w:tr>
                      <w:tr w:rsidR="00D53C2D" w:rsidRPr="00FF4673" w14:paraId="7890BD3F" w14:textId="77777777">
                        <w:trPr>
                          <w:trHeight w:val="200"/>
                        </w:trPr>
                        <w:tc>
                          <w:tcPr>
                            <w:tcW w:w="694" w:type="dxa"/>
                            <w:tcBorders>
                              <w:right w:val="single" w:sz="4" w:space="0" w:color="000000"/>
                            </w:tcBorders>
                          </w:tcPr>
                          <w:p w14:paraId="32D3C345" w14:textId="77777777" w:rsidR="00D53C2D" w:rsidRPr="00FF4673" w:rsidRDefault="00D53C2D">
                            <w:pPr>
                              <w:pStyle w:val="TableParagraph"/>
                              <w:spacing w:line="180" w:lineRule="exact"/>
                              <w:ind w:right="136"/>
                              <w:rPr>
                                <w:sz w:val="15"/>
                                <w:szCs w:val="15"/>
                              </w:rPr>
                            </w:pPr>
                            <w:r w:rsidRPr="00FF4673">
                              <w:rPr>
                                <w:w w:val="115"/>
                                <w:sz w:val="15"/>
                                <w:szCs w:val="15"/>
                              </w:rPr>
                              <w:t>1666</w:t>
                            </w:r>
                          </w:p>
                        </w:tc>
                        <w:tc>
                          <w:tcPr>
                            <w:tcW w:w="872" w:type="dxa"/>
                            <w:tcBorders>
                              <w:left w:val="single" w:sz="4" w:space="0" w:color="000000"/>
                              <w:right w:val="single" w:sz="4" w:space="0" w:color="000000"/>
                            </w:tcBorders>
                          </w:tcPr>
                          <w:p w14:paraId="00F702F7"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1F39697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17,2</w:t>
                            </w:r>
                          </w:p>
                        </w:tc>
                      </w:tr>
                      <w:tr w:rsidR="00D53C2D" w:rsidRPr="00FF4673" w14:paraId="2BF30FC7" w14:textId="77777777">
                        <w:trPr>
                          <w:trHeight w:val="200"/>
                        </w:trPr>
                        <w:tc>
                          <w:tcPr>
                            <w:tcW w:w="694" w:type="dxa"/>
                            <w:tcBorders>
                              <w:right w:val="single" w:sz="4" w:space="0" w:color="000000"/>
                            </w:tcBorders>
                          </w:tcPr>
                          <w:p w14:paraId="63B90140" w14:textId="77777777" w:rsidR="00D53C2D" w:rsidRPr="00FF4673" w:rsidRDefault="00D53C2D">
                            <w:pPr>
                              <w:pStyle w:val="TableParagraph"/>
                              <w:spacing w:line="180" w:lineRule="exact"/>
                              <w:ind w:right="136"/>
                              <w:rPr>
                                <w:sz w:val="15"/>
                                <w:szCs w:val="15"/>
                              </w:rPr>
                            </w:pPr>
                            <w:r w:rsidRPr="00FF4673">
                              <w:rPr>
                                <w:w w:val="115"/>
                                <w:sz w:val="15"/>
                                <w:szCs w:val="15"/>
                              </w:rPr>
                              <w:t>1667</w:t>
                            </w:r>
                          </w:p>
                        </w:tc>
                        <w:tc>
                          <w:tcPr>
                            <w:tcW w:w="872" w:type="dxa"/>
                            <w:tcBorders>
                              <w:left w:val="single" w:sz="4" w:space="0" w:color="000000"/>
                              <w:right w:val="single" w:sz="4" w:space="0" w:color="000000"/>
                            </w:tcBorders>
                          </w:tcPr>
                          <w:p w14:paraId="4B71D0F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6869551C"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C6A5E5D" w14:textId="77777777">
                        <w:trPr>
                          <w:trHeight w:val="200"/>
                        </w:trPr>
                        <w:tc>
                          <w:tcPr>
                            <w:tcW w:w="694" w:type="dxa"/>
                            <w:tcBorders>
                              <w:right w:val="single" w:sz="4" w:space="0" w:color="000000"/>
                            </w:tcBorders>
                          </w:tcPr>
                          <w:p w14:paraId="26B121C2" w14:textId="77777777" w:rsidR="00D53C2D" w:rsidRPr="00FF4673" w:rsidRDefault="00D53C2D">
                            <w:pPr>
                              <w:pStyle w:val="TableParagraph"/>
                              <w:ind w:right="136"/>
                              <w:rPr>
                                <w:sz w:val="15"/>
                                <w:szCs w:val="15"/>
                              </w:rPr>
                            </w:pPr>
                            <w:r w:rsidRPr="00FF4673">
                              <w:rPr>
                                <w:w w:val="115"/>
                                <w:sz w:val="15"/>
                                <w:szCs w:val="15"/>
                              </w:rPr>
                              <w:t>1668</w:t>
                            </w:r>
                          </w:p>
                        </w:tc>
                        <w:tc>
                          <w:tcPr>
                            <w:tcW w:w="872" w:type="dxa"/>
                            <w:tcBorders>
                              <w:left w:val="single" w:sz="4" w:space="0" w:color="000000"/>
                              <w:right w:val="single" w:sz="4" w:space="0" w:color="000000"/>
                            </w:tcBorders>
                          </w:tcPr>
                          <w:p w14:paraId="7468C87E"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72E092BD" w14:textId="77777777" w:rsidR="00D53C2D" w:rsidRPr="00FF4673" w:rsidRDefault="00D53C2D">
                            <w:pPr>
                              <w:pStyle w:val="TableParagraph"/>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78842DC7" w14:textId="77777777">
                        <w:trPr>
                          <w:trHeight w:val="200"/>
                        </w:trPr>
                        <w:tc>
                          <w:tcPr>
                            <w:tcW w:w="694" w:type="dxa"/>
                            <w:tcBorders>
                              <w:right w:val="single" w:sz="4" w:space="0" w:color="000000"/>
                            </w:tcBorders>
                          </w:tcPr>
                          <w:p w14:paraId="07B2D973" w14:textId="77777777" w:rsidR="00D53C2D" w:rsidRPr="00FF4673" w:rsidRDefault="00D53C2D">
                            <w:pPr>
                              <w:pStyle w:val="TableParagraph"/>
                              <w:ind w:right="136"/>
                              <w:rPr>
                                <w:sz w:val="15"/>
                                <w:szCs w:val="15"/>
                              </w:rPr>
                            </w:pPr>
                            <w:r w:rsidRPr="00FF4673">
                              <w:rPr>
                                <w:w w:val="115"/>
                                <w:sz w:val="15"/>
                                <w:szCs w:val="15"/>
                              </w:rPr>
                              <w:t>1669</w:t>
                            </w:r>
                          </w:p>
                        </w:tc>
                        <w:tc>
                          <w:tcPr>
                            <w:tcW w:w="872" w:type="dxa"/>
                            <w:tcBorders>
                              <w:left w:val="single" w:sz="4" w:space="0" w:color="000000"/>
                              <w:right w:val="single" w:sz="4" w:space="0" w:color="000000"/>
                            </w:tcBorders>
                          </w:tcPr>
                          <w:p w14:paraId="734CC51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61,4</w:t>
                            </w:r>
                          </w:p>
                        </w:tc>
                        <w:tc>
                          <w:tcPr>
                            <w:tcW w:w="1051" w:type="dxa"/>
                            <w:tcBorders>
                              <w:left w:val="single" w:sz="4" w:space="0" w:color="000000"/>
                            </w:tcBorders>
                          </w:tcPr>
                          <w:p w14:paraId="633161D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8,8</w:t>
                            </w:r>
                          </w:p>
                        </w:tc>
                      </w:tr>
                      <w:tr w:rsidR="00D53C2D" w:rsidRPr="00FF4673" w14:paraId="601132AA" w14:textId="77777777">
                        <w:trPr>
                          <w:trHeight w:val="200"/>
                        </w:trPr>
                        <w:tc>
                          <w:tcPr>
                            <w:tcW w:w="694" w:type="dxa"/>
                            <w:tcBorders>
                              <w:right w:val="single" w:sz="4" w:space="0" w:color="000000"/>
                            </w:tcBorders>
                          </w:tcPr>
                          <w:p w14:paraId="01DD2AFA" w14:textId="77777777" w:rsidR="00D53C2D" w:rsidRPr="00FF4673" w:rsidRDefault="00D53C2D">
                            <w:pPr>
                              <w:pStyle w:val="TableParagraph"/>
                              <w:ind w:right="136"/>
                              <w:rPr>
                                <w:sz w:val="15"/>
                                <w:szCs w:val="15"/>
                              </w:rPr>
                            </w:pPr>
                            <w:r w:rsidRPr="00FF4673">
                              <w:rPr>
                                <w:w w:val="115"/>
                                <w:sz w:val="15"/>
                                <w:szCs w:val="15"/>
                              </w:rPr>
                              <w:t>1670</w:t>
                            </w:r>
                          </w:p>
                        </w:tc>
                        <w:tc>
                          <w:tcPr>
                            <w:tcW w:w="872" w:type="dxa"/>
                            <w:tcBorders>
                              <w:left w:val="single" w:sz="4" w:space="0" w:color="000000"/>
                              <w:right w:val="single" w:sz="4" w:space="0" w:color="000000"/>
                            </w:tcBorders>
                          </w:tcPr>
                          <w:p w14:paraId="1CC659B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61,3</w:t>
                            </w:r>
                          </w:p>
                        </w:tc>
                        <w:tc>
                          <w:tcPr>
                            <w:tcW w:w="1051" w:type="dxa"/>
                            <w:tcBorders>
                              <w:left w:val="single" w:sz="4" w:space="0" w:color="000000"/>
                            </w:tcBorders>
                          </w:tcPr>
                          <w:p w14:paraId="006C915C"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8,8</w:t>
                            </w:r>
                          </w:p>
                        </w:tc>
                      </w:tr>
                      <w:tr w:rsidR="00D53C2D" w:rsidRPr="00FF4673" w14:paraId="258AC4EB" w14:textId="77777777">
                        <w:trPr>
                          <w:trHeight w:val="200"/>
                        </w:trPr>
                        <w:tc>
                          <w:tcPr>
                            <w:tcW w:w="694" w:type="dxa"/>
                            <w:tcBorders>
                              <w:right w:val="single" w:sz="4" w:space="0" w:color="000000"/>
                            </w:tcBorders>
                          </w:tcPr>
                          <w:p w14:paraId="0ED17F1A" w14:textId="77777777" w:rsidR="00D53C2D" w:rsidRPr="00FF4673" w:rsidRDefault="00D53C2D">
                            <w:pPr>
                              <w:pStyle w:val="TableParagraph"/>
                              <w:spacing w:line="180" w:lineRule="exact"/>
                              <w:ind w:right="136"/>
                              <w:rPr>
                                <w:sz w:val="15"/>
                                <w:szCs w:val="15"/>
                              </w:rPr>
                            </w:pPr>
                            <w:r w:rsidRPr="00FF4673">
                              <w:rPr>
                                <w:w w:val="115"/>
                                <w:sz w:val="15"/>
                                <w:szCs w:val="15"/>
                              </w:rPr>
                              <w:t>1671</w:t>
                            </w:r>
                          </w:p>
                        </w:tc>
                        <w:tc>
                          <w:tcPr>
                            <w:tcW w:w="872" w:type="dxa"/>
                            <w:tcBorders>
                              <w:left w:val="single" w:sz="4" w:space="0" w:color="000000"/>
                              <w:right w:val="single" w:sz="4" w:space="0" w:color="000000"/>
                            </w:tcBorders>
                          </w:tcPr>
                          <w:p w14:paraId="1605B122" w14:textId="77777777" w:rsidR="00D53C2D" w:rsidRPr="00FF4673" w:rsidRDefault="00D53C2D">
                            <w:pPr>
                              <w:pStyle w:val="TableParagraph"/>
                              <w:spacing w:line="180"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3693107"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18</w:t>
                            </w:r>
                          </w:p>
                        </w:tc>
                      </w:tr>
                      <w:tr w:rsidR="00D53C2D" w:rsidRPr="00FF4673" w14:paraId="744E5C40" w14:textId="77777777">
                        <w:trPr>
                          <w:trHeight w:val="200"/>
                        </w:trPr>
                        <w:tc>
                          <w:tcPr>
                            <w:tcW w:w="694" w:type="dxa"/>
                            <w:tcBorders>
                              <w:right w:val="single" w:sz="4" w:space="0" w:color="000000"/>
                            </w:tcBorders>
                          </w:tcPr>
                          <w:p w14:paraId="57B12A16" w14:textId="77777777" w:rsidR="00D53C2D" w:rsidRPr="00FF4673" w:rsidRDefault="00D53C2D">
                            <w:pPr>
                              <w:pStyle w:val="TableParagraph"/>
                              <w:spacing w:line="180" w:lineRule="exact"/>
                              <w:ind w:right="136"/>
                              <w:rPr>
                                <w:sz w:val="15"/>
                                <w:szCs w:val="15"/>
                              </w:rPr>
                            </w:pPr>
                            <w:r w:rsidRPr="00FF4673">
                              <w:rPr>
                                <w:w w:val="115"/>
                                <w:sz w:val="15"/>
                                <w:szCs w:val="15"/>
                              </w:rPr>
                              <w:t>1672</w:t>
                            </w:r>
                          </w:p>
                        </w:tc>
                        <w:tc>
                          <w:tcPr>
                            <w:tcW w:w="872" w:type="dxa"/>
                            <w:tcBorders>
                              <w:left w:val="single" w:sz="4" w:space="0" w:color="000000"/>
                              <w:right w:val="single" w:sz="4" w:space="0" w:color="000000"/>
                            </w:tcBorders>
                          </w:tcPr>
                          <w:p w14:paraId="42A8691B"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61,5</w:t>
                            </w:r>
                          </w:p>
                        </w:tc>
                        <w:tc>
                          <w:tcPr>
                            <w:tcW w:w="1051" w:type="dxa"/>
                            <w:tcBorders>
                              <w:left w:val="single" w:sz="4" w:space="0" w:color="000000"/>
                            </w:tcBorders>
                          </w:tcPr>
                          <w:p w14:paraId="51D505D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13</w:t>
                            </w:r>
                          </w:p>
                        </w:tc>
                      </w:tr>
                      <w:tr w:rsidR="00D53C2D" w:rsidRPr="00FF4673" w14:paraId="4AF5486F" w14:textId="77777777">
                        <w:trPr>
                          <w:trHeight w:val="200"/>
                        </w:trPr>
                        <w:tc>
                          <w:tcPr>
                            <w:tcW w:w="694" w:type="dxa"/>
                            <w:tcBorders>
                              <w:right w:val="single" w:sz="4" w:space="0" w:color="000000"/>
                            </w:tcBorders>
                          </w:tcPr>
                          <w:p w14:paraId="7D35FE34" w14:textId="77777777" w:rsidR="00D53C2D" w:rsidRPr="00FF4673" w:rsidRDefault="00D53C2D">
                            <w:pPr>
                              <w:pStyle w:val="TableParagraph"/>
                              <w:ind w:right="136"/>
                              <w:rPr>
                                <w:sz w:val="15"/>
                                <w:szCs w:val="15"/>
                              </w:rPr>
                            </w:pPr>
                            <w:r w:rsidRPr="00FF4673">
                              <w:rPr>
                                <w:w w:val="115"/>
                                <w:sz w:val="15"/>
                                <w:szCs w:val="15"/>
                              </w:rPr>
                              <w:t>1673</w:t>
                            </w:r>
                          </w:p>
                        </w:tc>
                        <w:tc>
                          <w:tcPr>
                            <w:tcW w:w="872" w:type="dxa"/>
                            <w:tcBorders>
                              <w:left w:val="single" w:sz="4" w:space="0" w:color="000000"/>
                              <w:right w:val="single" w:sz="4" w:space="0" w:color="000000"/>
                            </w:tcBorders>
                          </w:tcPr>
                          <w:p w14:paraId="1B6613F1"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3617D28D"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3,7</w:t>
                            </w:r>
                          </w:p>
                        </w:tc>
                      </w:tr>
                      <w:tr w:rsidR="00D53C2D" w:rsidRPr="00FF4673" w14:paraId="55A0FC70" w14:textId="77777777">
                        <w:trPr>
                          <w:trHeight w:val="200"/>
                        </w:trPr>
                        <w:tc>
                          <w:tcPr>
                            <w:tcW w:w="694" w:type="dxa"/>
                            <w:tcBorders>
                              <w:right w:val="single" w:sz="4" w:space="0" w:color="000000"/>
                            </w:tcBorders>
                          </w:tcPr>
                          <w:p w14:paraId="3EE8A2AA" w14:textId="77777777" w:rsidR="00D53C2D" w:rsidRPr="00FF4673" w:rsidRDefault="00D53C2D">
                            <w:pPr>
                              <w:pStyle w:val="TableParagraph"/>
                              <w:ind w:right="136"/>
                              <w:rPr>
                                <w:sz w:val="15"/>
                                <w:szCs w:val="15"/>
                              </w:rPr>
                            </w:pPr>
                            <w:r w:rsidRPr="00FF4673">
                              <w:rPr>
                                <w:w w:val="115"/>
                                <w:sz w:val="15"/>
                                <w:szCs w:val="15"/>
                              </w:rPr>
                              <w:t>1674</w:t>
                            </w:r>
                          </w:p>
                        </w:tc>
                        <w:tc>
                          <w:tcPr>
                            <w:tcW w:w="872" w:type="dxa"/>
                            <w:tcBorders>
                              <w:left w:val="single" w:sz="4" w:space="0" w:color="000000"/>
                              <w:right w:val="single" w:sz="4" w:space="0" w:color="000000"/>
                            </w:tcBorders>
                          </w:tcPr>
                          <w:p w14:paraId="7DB5338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2B862E0A"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3,1</w:t>
                            </w:r>
                          </w:p>
                        </w:tc>
                      </w:tr>
                      <w:tr w:rsidR="00D53C2D" w:rsidRPr="00FF4673" w14:paraId="4615EFE8" w14:textId="77777777">
                        <w:trPr>
                          <w:trHeight w:val="210"/>
                        </w:trPr>
                        <w:tc>
                          <w:tcPr>
                            <w:tcW w:w="694" w:type="dxa"/>
                            <w:tcBorders>
                              <w:right w:val="single" w:sz="4" w:space="0" w:color="000000"/>
                            </w:tcBorders>
                          </w:tcPr>
                          <w:p w14:paraId="1C01477B" w14:textId="77777777" w:rsidR="00D53C2D" w:rsidRPr="00FF4673" w:rsidRDefault="00D53C2D">
                            <w:pPr>
                              <w:pStyle w:val="TableParagraph"/>
                              <w:spacing w:line="191" w:lineRule="exact"/>
                              <w:ind w:right="136"/>
                              <w:rPr>
                                <w:sz w:val="15"/>
                                <w:szCs w:val="15"/>
                              </w:rPr>
                            </w:pPr>
                            <w:r w:rsidRPr="00FF4673">
                              <w:rPr>
                                <w:w w:val="115"/>
                                <w:sz w:val="15"/>
                                <w:szCs w:val="15"/>
                              </w:rPr>
                              <w:t>1675</w:t>
                            </w:r>
                          </w:p>
                        </w:tc>
                        <w:tc>
                          <w:tcPr>
                            <w:tcW w:w="872" w:type="dxa"/>
                            <w:tcBorders>
                              <w:left w:val="single" w:sz="4" w:space="0" w:color="000000"/>
                              <w:right w:val="single" w:sz="4" w:space="0" w:color="000000"/>
                            </w:tcBorders>
                          </w:tcPr>
                          <w:p w14:paraId="781FF7A5" w14:textId="77777777" w:rsidR="00D53C2D" w:rsidRPr="00FF4673" w:rsidRDefault="00D53C2D">
                            <w:pPr>
                              <w:pStyle w:val="TableParagraph"/>
                              <w:spacing w:line="191"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7D6C7D75" w14:textId="77777777" w:rsidR="00D53C2D" w:rsidRPr="00FF4673" w:rsidRDefault="00D53C2D">
                            <w:pPr>
                              <w:pStyle w:val="TableParagraph"/>
                              <w:spacing w:line="191" w:lineRule="exact"/>
                              <w:ind w:left="303" w:right="296"/>
                              <w:rPr>
                                <w:rFonts w:ascii="Times New Roman"/>
                                <w:sz w:val="15"/>
                                <w:szCs w:val="15"/>
                              </w:rPr>
                            </w:pPr>
                            <w:r w:rsidRPr="00FF4673">
                              <w:rPr>
                                <w:rFonts w:ascii="Times New Roman"/>
                                <w:sz w:val="15"/>
                                <w:szCs w:val="15"/>
                              </w:rPr>
                              <w:t>4,7</w:t>
                            </w:r>
                          </w:p>
                        </w:tc>
                      </w:tr>
                      <w:tr w:rsidR="00D53C2D" w:rsidRPr="00FF4673" w14:paraId="19D695D1" w14:textId="77777777">
                        <w:trPr>
                          <w:trHeight w:val="216"/>
                        </w:trPr>
                        <w:tc>
                          <w:tcPr>
                            <w:tcW w:w="694" w:type="dxa"/>
                            <w:tcBorders>
                              <w:bottom w:val="single" w:sz="4" w:space="0" w:color="000000"/>
                              <w:right w:val="single" w:sz="4" w:space="0" w:color="000000"/>
                            </w:tcBorders>
                          </w:tcPr>
                          <w:p w14:paraId="52A1819B" w14:textId="77777777" w:rsidR="00D53C2D" w:rsidRPr="00FF4673" w:rsidRDefault="00D53C2D">
                            <w:pPr>
                              <w:pStyle w:val="TableParagraph"/>
                              <w:spacing w:line="196" w:lineRule="exact"/>
                              <w:ind w:right="136"/>
                              <w:rPr>
                                <w:sz w:val="15"/>
                                <w:szCs w:val="15"/>
                              </w:rPr>
                            </w:pPr>
                            <w:r w:rsidRPr="00FF4673">
                              <w:rPr>
                                <w:w w:val="115"/>
                                <w:sz w:val="15"/>
                                <w:szCs w:val="15"/>
                              </w:rPr>
                              <w:t>1676</w:t>
                            </w:r>
                          </w:p>
                        </w:tc>
                        <w:tc>
                          <w:tcPr>
                            <w:tcW w:w="872" w:type="dxa"/>
                            <w:tcBorders>
                              <w:left w:val="single" w:sz="4" w:space="0" w:color="000000"/>
                              <w:bottom w:val="single" w:sz="4" w:space="0" w:color="000000"/>
                              <w:right w:val="single" w:sz="4" w:space="0" w:color="000000"/>
                            </w:tcBorders>
                          </w:tcPr>
                          <w:p w14:paraId="18F5E77C" w14:textId="77777777" w:rsidR="00D53C2D" w:rsidRPr="00FF4673" w:rsidRDefault="00D53C2D">
                            <w:pPr>
                              <w:pStyle w:val="TableParagraph"/>
                              <w:spacing w:before="9" w:line="187"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bottom w:val="single" w:sz="4" w:space="0" w:color="000000"/>
                            </w:tcBorders>
                          </w:tcPr>
                          <w:p w14:paraId="2CBE4129" w14:textId="77777777" w:rsidR="00D53C2D" w:rsidRPr="00FF4673" w:rsidRDefault="00D53C2D">
                            <w:pPr>
                              <w:pStyle w:val="TableParagraph"/>
                              <w:spacing w:before="9" w:line="187" w:lineRule="exact"/>
                              <w:ind w:left="303" w:right="296"/>
                              <w:rPr>
                                <w:rFonts w:ascii="Times New Roman"/>
                                <w:sz w:val="15"/>
                                <w:szCs w:val="15"/>
                              </w:rPr>
                            </w:pPr>
                            <w:r w:rsidRPr="00FF4673">
                              <w:rPr>
                                <w:rFonts w:ascii="Times New Roman"/>
                                <w:sz w:val="15"/>
                                <w:szCs w:val="15"/>
                              </w:rPr>
                              <w:t>4,1</w:t>
                            </w:r>
                          </w:p>
                        </w:tc>
                      </w:tr>
                    </w:tbl>
                    <w:p w14:paraId="583E372F"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62481E64" wp14:editId="76426237">
                <wp:extent cx="1670050" cy="8281670"/>
                <wp:effectExtent l="0" t="0" r="19050" b="11430"/>
                <wp:docPr id="50850" name="Text Box 1255"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82816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1360D586" w14:textId="77777777" w:rsidTr="00FF4673">
                              <w:trPr>
                                <w:trHeight w:val="340"/>
                              </w:trPr>
                              <w:tc>
                                <w:tcPr>
                                  <w:tcW w:w="693" w:type="dxa"/>
                                  <w:tcBorders>
                                    <w:top w:val="single" w:sz="4" w:space="0" w:color="000000"/>
                                    <w:bottom w:val="single" w:sz="4" w:space="0" w:color="000000"/>
                                    <w:right w:val="single" w:sz="4" w:space="0" w:color="000000"/>
                                  </w:tcBorders>
                                </w:tcPr>
                                <w:p w14:paraId="28706641" w14:textId="7A3C13BF"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21A18C72" w14:textId="2CC8767F"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02C67AC7" w14:textId="26782585"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33EC78F8" w14:textId="77777777">
                              <w:trPr>
                                <w:trHeight w:val="209"/>
                              </w:trPr>
                              <w:tc>
                                <w:tcPr>
                                  <w:tcW w:w="693" w:type="dxa"/>
                                  <w:tcBorders>
                                    <w:top w:val="single" w:sz="4" w:space="0" w:color="000000"/>
                                    <w:right w:val="single" w:sz="4" w:space="0" w:color="000000"/>
                                  </w:tcBorders>
                                </w:tcPr>
                                <w:p w14:paraId="04EC3620" w14:textId="77777777" w:rsidR="00D53C2D" w:rsidRPr="00FF4673" w:rsidRDefault="00D53C2D">
                                  <w:pPr>
                                    <w:pStyle w:val="TableParagraph"/>
                                    <w:spacing w:line="189" w:lineRule="exact"/>
                                    <w:ind w:left="143" w:right="134"/>
                                    <w:rPr>
                                      <w:sz w:val="15"/>
                                      <w:szCs w:val="15"/>
                                    </w:rPr>
                                  </w:pPr>
                                  <w:r w:rsidRPr="00FF4673">
                                    <w:rPr>
                                      <w:w w:val="115"/>
                                      <w:sz w:val="15"/>
                                      <w:szCs w:val="15"/>
                                    </w:rPr>
                                    <w:t>1677</w:t>
                                  </w:r>
                                </w:p>
                              </w:tc>
                              <w:tc>
                                <w:tcPr>
                                  <w:tcW w:w="872" w:type="dxa"/>
                                  <w:tcBorders>
                                    <w:top w:val="single" w:sz="4" w:space="0" w:color="000000"/>
                                    <w:left w:val="single" w:sz="4" w:space="0" w:color="000000"/>
                                    <w:right w:val="single" w:sz="4" w:space="0" w:color="000000"/>
                                  </w:tcBorders>
                                </w:tcPr>
                                <w:p w14:paraId="74E515D4"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60,6</w:t>
                                  </w:r>
                                </w:p>
                              </w:tc>
                              <w:tc>
                                <w:tcPr>
                                  <w:tcW w:w="1051" w:type="dxa"/>
                                  <w:tcBorders>
                                    <w:top w:val="single" w:sz="4" w:space="0" w:color="000000"/>
                                    <w:left w:val="single" w:sz="4" w:space="0" w:color="000000"/>
                                  </w:tcBorders>
                                </w:tcPr>
                                <w:p w14:paraId="13836CAA" w14:textId="77777777" w:rsidR="00D53C2D" w:rsidRPr="00FF4673" w:rsidRDefault="00D53C2D">
                                  <w:pPr>
                                    <w:pStyle w:val="TableParagraph"/>
                                    <w:spacing w:before="8"/>
                                    <w:ind w:left="302" w:right="296"/>
                                    <w:rPr>
                                      <w:rFonts w:ascii="Times New Roman"/>
                                      <w:sz w:val="15"/>
                                      <w:szCs w:val="15"/>
                                    </w:rPr>
                                  </w:pPr>
                                  <w:r w:rsidRPr="00FF4673">
                                    <w:rPr>
                                      <w:rFonts w:ascii="Times New Roman"/>
                                      <w:sz w:val="15"/>
                                      <w:szCs w:val="15"/>
                                    </w:rPr>
                                    <w:t>6,7</w:t>
                                  </w:r>
                                </w:p>
                              </w:tc>
                            </w:tr>
                            <w:tr w:rsidR="00D53C2D" w:rsidRPr="00FF4673" w14:paraId="781E082B" w14:textId="77777777">
                              <w:trPr>
                                <w:trHeight w:val="200"/>
                              </w:trPr>
                              <w:tc>
                                <w:tcPr>
                                  <w:tcW w:w="693" w:type="dxa"/>
                                  <w:tcBorders>
                                    <w:right w:val="single" w:sz="4" w:space="0" w:color="000000"/>
                                  </w:tcBorders>
                                </w:tcPr>
                                <w:p w14:paraId="11E99950" w14:textId="77777777" w:rsidR="00D53C2D" w:rsidRPr="00FF4673" w:rsidRDefault="00D53C2D">
                                  <w:pPr>
                                    <w:pStyle w:val="TableParagraph"/>
                                    <w:ind w:left="143" w:right="134"/>
                                    <w:rPr>
                                      <w:sz w:val="15"/>
                                      <w:szCs w:val="15"/>
                                    </w:rPr>
                                  </w:pPr>
                                  <w:r w:rsidRPr="00FF4673">
                                    <w:rPr>
                                      <w:w w:val="115"/>
                                      <w:sz w:val="15"/>
                                      <w:szCs w:val="15"/>
                                    </w:rPr>
                                    <w:t>1678</w:t>
                                  </w:r>
                                </w:p>
                              </w:tc>
                              <w:tc>
                                <w:tcPr>
                                  <w:tcW w:w="872" w:type="dxa"/>
                                  <w:tcBorders>
                                    <w:left w:val="single" w:sz="4" w:space="0" w:color="000000"/>
                                    <w:right w:val="single" w:sz="4" w:space="0" w:color="000000"/>
                                  </w:tcBorders>
                                </w:tcPr>
                                <w:p w14:paraId="49AB560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4D0FF45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12,8</w:t>
                                  </w:r>
                                </w:p>
                              </w:tc>
                            </w:tr>
                            <w:tr w:rsidR="00D53C2D" w:rsidRPr="00FF4673" w14:paraId="649414B3" w14:textId="77777777">
                              <w:trPr>
                                <w:trHeight w:val="200"/>
                              </w:trPr>
                              <w:tc>
                                <w:tcPr>
                                  <w:tcW w:w="693" w:type="dxa"/>
                                  <w:tcBorders>
                                    <w:right w:val="single" w:sz="4" w:space="0" w:color="000000"/>
                                  </w:tcBorders>
                                </w:tcPr>
                                <w:p w14:paraId="332C53E8" w14:textId="77777777" w:rsidR="00D53C2D" w:rsidRPr="00FF4673" w:rsidRDefault="00D53C2D">
                                  <w:pPr>
                                    <w:pStyle w:val="TableParagraph"/>
                                    <w:spacing w:line="180" w:lineRule="exact"/>
                                    <w:ind w:left="143" w:right="134"/>
                                    <w:rPr>
                                      <w:sz w:val="15"/>
                                      <w:szCs w:val="15"/>
                                    </w:rPr>
                                  </w:pPr>
                                  <w:r w:rsidRPr="00FF4673">
                                    <w:rPr>
                                      <w:w w:val="115"/>
                                      <w:sz w:val="15"/>
                                      <w:szCs w:val="15"/>
                                    </w:rPr>
                                    <w:t>1679</w:t>
                                  </w:r>
                                </w:p>
                              </w:tc>
                              <w:tc>
                                <w:tcPr>
                                  <w:tcW w:w="872" w:type="dxa"/>
                                  <w:tcBorders>
                                    <w:left w:val="single" w:sz="4" w:space="0" w:color="000000"/>
                                    <w:right w:val="single" w:sz="4" w:space="0" w:color="000000"/>
                                  </w:tcBorders>
                                </w:tcPr>
                                <w:p w14:paraId="469BAF8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5DAA2D2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11,9</w:t>
                                  </w:r>
                                </w:p>
                              </w:tc>
                            </w:tr>
                            <w:tr w:rsidR="00D53C2D" w:rsidRPr="00FF4673" w14:paraId="46F54BCA" w14:textId="77777777">
                              <w:trPr>
                                <w:trHeight w:val="200"/>
                              </w:trPr>
                              <w:tc>
                                <w:tcPr>
                                  <w:tcW w:w="693" w:type="dxa"/>
                                  <w:tcBorders>
                                    <w:right w:val="single" w:sz="4" w:space="0" w:color="000000"/>
                                  </w:tcBorders>
                                </w:tcPr>
                                <w:p w14:paraId="1FEB12D0" w14:textId="77777777" w:rsidR="00D53C2D" w:rsidRPr="00FF4673" w:rsidRDefault="00D53C2D">
                                  <w:pPr>
                                    <w:pStyle w:val="TableParagraph"/>
                                    <w:spacing w:line="180" w:lineRule="exact"/>
                                    <w:ind w:left="143" w:right="134"/>
                                    <w:rPr>
                                      <w:sz w:val="15"/>
                                      <w:szCs w:val="15"/>
                                    </w:rPr>
                                  </w:pPr>
                                  <w:r w:rsidRPr="00FF4673">
                                    <w:rPr>
                                      <w:w w:val="115"/>
                                      <w:sz w:val="15"/>
                                      <w:szCs w:val="15"/>
                                    </w:rPr>
                                    <w:t>1680</w:t>
                                  </w:r>
                                </w:p>
                              </w:tc>
                              <w:tc>
                                <w:tcPr>
                                  <w:tcW w:w="872" w:type="dxa"/>
                                  <w:tcBorders>
                                    <w:left w:val="single" w:sz="4" w:space="0" w:color="000000"/>
                                    <w:right w:val="single" w:sz="4" w:space="0" w:color="000000"/>
                                  </w:tcBorders>
                                </w:tcPr>
                                <w:p w14:paraId="183D6BB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075AF1A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12,4</w:t>
                                  </w:r>
                                </w:p>
                              </w:tc>
                            </w:tr>
                            <w:tr w:rsidR="00D53C2D" w:rsidRPr="00FF4673" w14:paraId="48476FC8" w14:textId="77777777">
                              <w:trPr>
                                <w:trHeight w:val="200"/>
                              </w:trPr>
                              <w:tc>
                                <w:tcPr>
                                  <w:tcW w:w="693" w:type="dxa"/>
                                  <w:tcBorders>
                                    <w:right w:val="single" w:sz="4" w:space="0" w:color="000000"/>
                                  </w:tcBorders>
                                </w:tcPr>
                                <w:p w14:paraId="4B696018" w14:textId="77777777" w:rsidR="00D53C2D" w:rsidRPr="00FF4673" w:rsidRDefault="00D53C2D">
                                  <w:pPr>
                                    <w:pStyle w:val="TableParagraph"/>
                                    <w:ind w:left="143" w:right="134"/>
                                    <w:rPr>
                                      <w:sz w:val="15"/>
                                      <w:szCs w:val="15"/>
                                    </w:rPr>
                                  </w:pPr>
                                  <w:r w:rsidRPr="00FF4673">
                                    <w:rPr>
                                      <w:w w:val="115"/>
                                      <w:sz w:val="15"/>
                                      <w:szCs w:val="15"/>
                                    </w:rPr>
                                    <w:t>1681</w:t>
                                  </w:r>
                                </w:p>
                              </w:tc>
                              <w:tc>
                                <w:tcPr>
                                  <w:tcW w:w="872" w:type="dxa"/>
                                  <w:tcBorders>
                                    <w:left w:val="single" w:sz="4" w:space="0" w:color="000000"/>
                                    <w:right w:val="single" w:sz="4" w:space="0" w:color="000000"/>
                                  </w:tcBorders>
                                </w:tcPr>
                                <w:p w14:paraId="24985F2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486F3E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12,4</w:t>
                                  </w:r>
                                </w:p>
                              </w:tc>
                            </w:tr>
                            <w:tr w:rsidR="00D53C2D" w:rsidRPr="00FF4673" w14:paraId="1FB34208" w14:textId="77777777">
                              <w:trPr>
                                <w:trHeight w:val="200"/>
                              </w:trPr>
                              <w:tc>
                                <w:tcPr>
                                  <w:tcW w:w="693" w:type="dxa"/>
                                  <w:tcBorders>
                                    <w:right w:val="single" w:sz="4" w:space="0" w:color="000000"/>
                                  </w:tcBorders>
                                </w:tcPr>
                                <w:p w14:paraId="77983274" w14:textId="77777777" w:rsidR="00D53C2D" w:rsidRPr="00FF4673" w:rsidRDefault="00D53C2D">
                                  <w:pPr>
                                    <w:pStyle w:val="TableParagraph"/>
                                    <w:ind w:left="143" w:right="134"/>
                                    <w:rPr>
                                      <w:sz w:val="15"/>
                                      <w:szCs w:val="15"/>
                                    </w:rPr>
                                  </w:pPr>
                                  <w:r w:rsidRPr="00FF4673">
                                    <w:rPr>
                                      <w:w w:val="115"/>
                                      <w:sz w:val="15"/>
                                      <w:szCs w:val="15"/>
                                    </w:rPr>
                                    <w:t>1682</w:t>
                                  </w:r>
                                </w:p>
                              </w:tc>
                              <w:tc>
                                <w:tcPr>
                                  <w:tcW w:w="872" w:type="dxa"/>
                                  <w:tcBorders>
                                    <w:left w:val="single" w:sz="4" w:space="0" w:color="000000"/>
                                    <w:right w:val="single" w:sz="4" w:space="0" w:color="000000"/>
                                  </w:tcBorders>
                                </w:tcPr>
                                <w:p w14:paraId="24D4947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0A4F4FC0"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12</w:t>
                                  </w:r>
                                </w:p>
                              </w:tc>
                            </w:tr>
                            <w:tr w:rsidR="00D53C2D" w:rsidRPr="00FF4673" w14:paraId="357B9081" w14:textId="77777777">
                              <w:trPr>
                                <w:trHeight w:val="200"/>
                              </w:trPr>
                              <w:tc>
                                <w:tcPr>
                                  <w:tcW w:w="693" w:type="dxa"/>
                                  <w:tcBorders>
                                    <w:right w:val="single" w:sz="4" w:space="0" w:color="000000"/>
                                  </w:tcBorders>
                                </w:tcPr>
                                <w:p w14:paraId="3AF8F91C" w14:textId="77777777" w:rsidR="00D53C2D" w:rsidRPr="00FF4673" w:rsidRDefault="00D53C2D">
                                  <w:pPr>
                                    <w:pStyle w:val="TableParagraph"/>
                                    <w:ind w:left="143" w:right="134"/>
                                    <w:rPr>
                                      <w:sz w:val="15"/>
                                      <w:szCs w:val="15"/>
                                    </w:rPr>
                                  </w:pPr>
                                  <w:r w:rsidRPr="00FF4673">
                                    <w:rPr>
                                      <w:w w:val="115"/>
                                      <w:sz w:val="15"/>
                                      <w:szCs w:val="15"/>
                                    </w:rPr>
                                    <w:t>1683</w:t>
                                  </w:r>
                                </w:p>
                              </w:tc>
                              <w:tc>
                                <w:tcPr>
                                  <w:tcW w:w="872" w:type="dxa"/>
                                  <w:tcBorders>
                                    <w:left w:val="single" w:sz="4" w:space="0" w:color="000000"/>
                                    <w:right w:val="single" w:sz="4" w:space="0" w:color="000000"/>
                                  </w:tcBorders>
                                </w:tcPr>
                                <w:p w14:paraId="7C79769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5AC793B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11,8</w:t>
                                  </w:r>
                                </w:p>
                              </w:tc>
                            </w:tr>
                            <w:tr w:rsidR="00D53C2D" w:rsidRPr="00FF4673" w14:paraId="296E9371" w14:textId="77777777">
                              <w:trPr>
                                <w:trHeight w:val="200"/>
                              </w:trPr>
                              <w:tc>
                                <w:tcPr>
                                  <w:tcW w:w="693" w:type="dxa"/>
                                  <w:tcBorders>
                                    <w:right w:val="single" w:sz="4" w:space="0" w:color="000000"/>
                                  </w:tcBorders>
                                </w:tcPr>
                                <w:p w14:paraId="60636C58" w14:textId="77777777" w:rsidR="00D53C2D" w:rsidRPr="00FF4673" w:rsidRDefault="00D53C2D">
                                  <w:pPr>
                                    <w:pStyle w:val="TableParagraph"/>
                                    <w:spacing w:line="180" w:lineRule="exact"/>
                                    <w:ind w:left="143" w:right="134"/>
                                    <w:rPr>
                                      <w:sz w:val="15"/>
                                      <w:szCs w:val="15"/>
                                    </w:rPr>
                                  </w:pPr>
                                  <w:r w:rsidRPr="00FF4673">
                                    <w:rPr>
                                      <w:w w:val="115"/>
                                      <w:sz w:val="15"/>
                                      <w:szCs w:val="15"/>
                                    </w:rPr>
                                    <w:t>1684</w:t>
                                  </w:r>
                                </w:p>
                              </w:tc>
                              <w:tc>
                                <w:tcPr>
                                  <w:tcW w:w="872" w:type="dxa"/>
                                  <w:tcBorders>
                                    <w:left w:val="single" w:sz="4" w:space="0" w:color="000000"/>
                                    <w:right w:val="single" w:sz="4" w:space="0" w:color="000000"/>
                                  </w:tcBorders>
                                </w:tcPr>
                                <w:p w14:paraId="614050B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B6694F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12,4</w:t>
                                  </w:r>
                                </w:p>
                              </w:tc>
                            </w:tr>
                            <w:tr w:rsidR="00D53C2D" w:rsidRPr="00FF4673" w14:paraId="517EF037" w14:textId="77777777">
                              <w:trPr>
                                <w:trHeight w:val="200"/>
                              </w:trPr>
                              <w:tc>
                                <w:tcPr>
                                  <w:tcW w:w="693" w:type="dxa"/>
                                  <w:tcBorders>
                                    <w:right w:val="single" w:sz="4" w:space="0" w:color="000000"/>
                                  </w:tcBorders>
                                </w:tcPr>
                                <w:p w14:paraId="121B0E53" w14:textId="77777777" w:rsidR="00D53C2D" w:rsidRPr="00FF4673" w:rsidRDefault="00D53C2D">
                                  <w:pPr>
                                    <w:pStyle w:val="TableParagraph"/>
                                    <w:spacing w:line="180" w:lineRule="exact"/>
                                    <w:ind w:left="143" w:right="134"/>
                                    <w:rPr>
                                      <w:sz w:val="15"/>
                                      <w:szCs w:val="15"/>
                                    </w:rPr>
                                  </w:pPr>
                                  <w:r w:rsidRPr="00FF4673">
                                    <w:rPr>
                                      <w:w w:val="115"/>
                                      <w:sz w:val="15"/>
                                      <w:szCs w:val="15"/>
                                    </w:rPr>
                                    <w:t>1685</w:t>
                                  </w:r>
                                </w:p>
                              </w:tc>
                              <w:tc>
                                <w:tcPr>
                                  <w:tcW w:w="872" w:type="dxa"/>
                                  <w:tcBorders>
                                    <w:left w:val="single" w:sz="4" w:space="0" w:color="000000"/>
                                    <w:right w:val="single" w:sz="4" w:space="0" w:color="000000"/>
                                  </w:tcBorders>
                                </w:tcPr>
                                <w:p w14:paraId="3301497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536B2B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12,4</w:t>
                                  </w:r>
                                </w:p>
                              </w:tc>
                            </w:tr>
                            <w:tr w:rsidR="00D53C2D" w:rsidRPr="00FF4673" w14:paraId="5483D98F" w14:textId="77777777">
                              <w:trPr>
                                <w:trHeight w:val="200"/>
                              </w:trPr>
                              <w:tc>
                                <w:tcPr>
                                  <w:tcW w:w="693" w:type="dxa"/>
                                  <w:tcBorders>
                                    <w:right w:val="single" w:sz="4" w:space="0" w:color="000000"/>
                                  </w:tcBorders>
                                </w:tcPr>
                                <w:p w14:paraId="0DD23E88" w14:textId="77777777" w:rsidR="00D53C2D" w:rsidRPr="00FF4673" w:rsidRDefault="00D53C2D">
                                  <w:pPr>
                                    <w:pStyle w:val="TableParagraph"/>
                                    <w:ind w:left="143" w:right="134"/>
                                    <w:rPr>
                                      <w:sz w:val="15"/>
                                      <w:szCs w:val="15"/>
                                    </w:rPr>
                                  </w:pPr>
                                  <w:r w:rsidRPr="00FF4673">
                                    <w:rPr>
                                      <w:w w:val="115"/>
                                      <w:sz w:val="15"/>
                                      <w:szCs w:val="15"/>
                                    </w:rPr>
                                    <w:t>1686</w:t>
                                  </w:r>
                                </w:p>
                              </w:tc>
                              <w:tc>
                                <w:tcPr>
                                  <w:tcW w:w="872" w:type="dxa"/>
                                  <w:tcBorders>
                                    <w:left w:val="single" w:sz="4" w:space="0" w:color="000000"/>
                                    <w:right w:val="single" w:sz="4" w:space="0" w:color="000000"/>
                                  </w:tcBorders>
                                </w:tcPr>
                                <w:p w14:paraId="55B5A4F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487B051"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9,1</w:t>
                                  </w:r>
                                </w:p>
                              </w:tc>
                            </w:tr>
                            <w:tr w:rsidR="00D53C2D" w:rsidRPr="00FF4673" w14:paraId="0FC21D2C" w14:textId="77777777">
                              <w:trPr>
                                <w:trHeight w:val="200"/>
                              </w:trPr>
                              <w:tc>
                                <w:tcPr>
                                  <w:tcW w:w="693" w:type="dxa"/>
                                  <w:tcBorders>
                                    <w:right w:val="single" w:sz="4" w:space="0" w:color="000000"/>
                                  </w:tcBorders>
                                </w:tcPr>
                                <w:p w14:paraId="613E1D63" w14:textId="77777777" w:rsidR="00D53C2D" w:rsidRPr="00FF4673" w:rsidRDefault="00D53C2D">
                                  <w:pPr>
                                    <w:pStyle w:val="TableParagraph"/>
                                    <w:ind w:left="143" w:right="134"/>
                                    <w:rPr>
                                      <w:sz w:val="15"/>
                                      <w:szCs w:val="15"/>
                                    </w:rPr>
                                  </w:pPr>
                                  <w:r w:rsidRPr="00FF4673">
                                    <w:rPr>
                                      <w:w w:val="115"/>
                                      <w:sz w:val="15"/>
                                      <w:szCs w:val="15"/>
                                    </w:rPr>
                                    <w:t>1687</w:t>
                                  </w:r>
                                </w:p>
                              </w:tc>
                              <w:tc>
                                <w:tcPr>
                                  <w:tcW w:w="872" w:type="dxa"/>
                                  <w:tcBorders>
                                    <w:left w:val="single" w:sz="4" w:space="0" w:color="000000"/>
                                    <w:right w:val="single" w:sz="4" w:space="0" w:color="000000"/>
                                  </w:tcBorders>
                                </w:tcPr>
                                <w:p w14:paraId="26FA420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9C39899" w14:textId="77777777" w:rsidR="00D53C2D" w:rsidRPr="00FF4673" w:rsidRDefault="00D53C2D">
                                  <w:pPr>
                                    <w:pStyle w:val="TableParagraph"/>
                                    <w:ind w:left="8"/>
                                    <w:rPr>
                                      <w:rFonts w:ascii="Times New Roman"/>
                                      <w:sz w:val="15"/>
                                      <w:szCs w:val="15"/>
                                    </w:rPr>
                                  </w:pPr>
                                  <w:r w:rsidRPr="00FF4673">
                                    <w:rPr>
                                      <w:rFonts w:ascii="Times New Roman"/>
                                      <w:sz w:val="15"/>
                                      <w:szCs w:val="15"/>
                                    </w:rPr>
                                    <w:t>0</w:t>
                                  </w:r>
                                </w:p>
                              </w:tc>
                            </w:tr>
                            <w:tr w:rsidR="00D53C2D" w:rsidRPr="00FF4673" w14:paraId="1668475D" w14:textId="77777777">
                              <w:trPr>
                                <w:trHeight w:val="200"/>
                              </w:trPr>
                              <w:tc>
                                <w:tcPr>
                                  <w:tcW w:w="693" w:type="dxa"/>
                                  <w:tcBorders>
                                    <w:right w:val="single" w:sz="4" w:space="0" w:color="000000"/>
                                  </w:tcBorders>
                                </w:tcPr>
                                <w:p w14:paraId="24E5D091" w14:textId="77777777" w:rsidR="00D53C2D" w:rsidRPr="00FF4673" w:rsidRDefault="00D53C2D">
                                  <w:pPr>
                                    <w:pStyle w:val="TableParagraph"/>
                                    <w:spacing w:line="180" w:lineRule="exact"/>
                                    <w:ind w:left="143" w:right="134"/>
                                    <w:rPr>
                                      <w:sz w:val="15"/>
                                      <w:szCs w:val="15"/>
                                    </w:rPr>
                                  </w:pPr>
                                  <w:r w:rsidRPr="00FF4673">
                                    <w:rPr>
                                      <w:w w:val="115"/>
                                      <w:sz w:val="15"/>
                                      <w:szCs w:val="15"/>
                                    </w:rPr>
                                    <w:t>1688</w:t>
                                  </w:r>
                                </w:p>
                              </w:tc>
                              <w:tc>
                                <w:tcPr>
                                  <w:tcW w:w="872" w:type="dxa"/>
                                  <w:tcBorders>
                                    <w:left w:val="single" w:sz="4" w:space="0" w:color="000000"/>
                                    <w:right w:val="single" w:sz="4" w:space="0" w:color="000000"/>
                                  </w:tcBorders>
                                </w:tcPr>
                                <w:p w14:paraId="1F7F0B4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7DFF93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20,4</w:t>
                                  </w:r>
                                </w:p>
                              </w:tc>
                            </w:tr>
                            <w:tr w:rsidR="00D53C2D" w:rsidRPr="00FF4673" w14:paraId="2F2BE529" w14:textId="77777777">
                              <w:trPr>
                                <w:trHeight w:val="200"/>
                              </w:trPr>
                              <w:tc>
                                <w:tcPr>
                                  <w:tcW w:w="693" w:type="dxa"/>
                                  <w:tcBorders>
                                    <w:right w:val="single" w:sz="4" w:space="0" w:color="000000"/>
                                  </w:tcBorders>
                                </w:tcPr>
                                <w:p w14:paraId="39867DD9" w14:textId="77777777" w:rsidR="00D53C2D" w:rsidRPr="00FF4673" w:rsidRDefault="00D53C2D">
                                  <w:pPr>
                                    <w:pStyle w:val="TableParagraph"/>
                                    <w:spacing w:line="180" w:lineRule="exact"/>
                                    <w:ind w:left="143" w:right="134"/>
                                    <w:rPr>
                                      <w:sz w:val="15"/>
                                      <w:szCs w:val="15"/>
                                    </w:rPr>
                                  </w:pPr>
                                  <w:r w:rsidRPr="00FF4673">
                                    <w:rPr>
                                      <w:w w:val="115"/>
                                      <w:sz w:val="15"/>
                                      <w:szCs w:val="15"/>
                                    </w:rPr>
                                    <w:t>1689</w:t>
                                  </w:r>
                                </w:p>
                              </w:tc>
                              <w:tc>
                                <w:tcPr>
                                  <w:tcW w:w="872" w:type="dxa"/>
                                  <w:tcBorders>
                                    <w:left w:val="single" w:sz="4" w:space="0" w:color="000000"/>
                                    <w:right w:val="single" w:sz="4" w:space="0" w:color="000000"/>
                                  </w:tcBorders>
                                </w:tcPr>
                                <w:p w14:paraId="7796B71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6BFB9FB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4,4</w:t>
                                  </w:r>
                                </w:p>
                              </w:tc>
                            </w:tr>
                            <w:tr w:rsidR="00D53C2D" w:rsidRPr="00FF4673" w14:paraId="71278D7A" w14:textId="77777777">
                              <w:trPr>
                                <w:trHeight w:val="200"/>
                              </w:trPr>
                              <w:tc>
                                <w:tcPr>
                                  <w:tcW w:w="693" w:type="dxa"/>
                                  <w:tcBorders>
                                    <w:right w:val="single" w:sz="4" w:space="0" w:color="000000"/>
                                  </w:tcBorders>
                                </w:tcPr>
                                <w:p w14:paraId="42032518" w14:textId="77777777" w:rsidR="00D53C2D" w:rsidRPr="00FF4673" w:rsidRDefault="00D53C2D">
                                  <w:pPr>
                                    <w:pStyle w:val="TableParagraph"/>
                                    <w:ind w:left="143" w:right="134"/>
                                    <w:rPr>
                                      <w:sz w:val="15"/>
                                      <w:szCs w:val="15"/>
                                    </w:rPr>
                                  </w:pPr>
                                  <w:r w:rsidRPr="00FF4673">
                                    <w:rPr>
                                      <w:w w:val="115"/>
                                      <w:sz w:val="15"/>
                                      <w:szCs w:val="15"/>
                                    </w:rPr>
                                    <w:t>1690</w:t>
                                  </w:r>
                                </w:p>
                              </w:tc>
                              <w:tc>
                                <w:tcPr>
                                  <w:tcW w:w="872" w:type="dxa"/>
                                  <w:tcBorders>
                                    <w:left w:val="single" w:sz="4" w:space="0" w:color="000000"/>
                                    <w:right w:val="single" w:sz="4" w:space="0" w:color="000000"/>
                                  </w:tcBorders>
                                </w:tcPr>
                                <w:p w14:paraId="0DB2E35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22C81703"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3,1</w:t>
                                  </w:r>
                                </w:p>
                              </w:tc>
                            </w:tr>
                            <w:tr w:rsidR="00D53C2D" w:rsidRPr="00FF4673" w14:paraId="05829AA4" w14:textId="77777777">
                              <w:trPr>
                                <w:trHeight w:val="200"/>
                              </w:trPr>
                              <w:tc>
                                <w:tcPr>
                                  <w:tcW w:w="693" w:type="dxa"/>
                                  <w:tcBorders>
                                    <w:right w:val="single" w:sz="4" w:space="0" w:color="000000"/>
                                  </w:tcBorders>
                                </w:tcPr>
                                <w:p w14:paraId="156B74CA" w14:textId="77777777" w:rsidR="00D53C2D" w:rsidRPr="00FF4673" w:rsidRDefault="00D53C2D">
                                  <w:pPr>
                                    <w:pStyle w:val="TableParagraph"/>
                                    <w:ind w:left="143" w:right="134"/>
                                    <w:rPr>
                                      <w:sz w:val="15"/>
                                      <w:szCs w:val="15"/>
                                    </w:rPr>
                                  </w:pPr>
                                  <w:r w:rsidRPr="00FF4673">
                                    <w:rPr>
                                      <w:w w:val="115"/>
                                      <w:sz w:val="15"/>
                                      <w:szCs w:val="15"/>
                                    </w:rPr>
                                    <w:t>1691</w:t>
                                  </w:r>
                                </w:p>
                              </w:tc>
                              <w:tc>
                                <w:tcPr>
                                  <w:tcW w:w="872" w:type="dxa"/>
                                  <w:tcBorders>
                                    <w:left w:val="single" w:sz="4" w:space="0" w:color="000000"/>
                                    <w:right w:val="single" w:sz="4" w:space="0" w:color="000000"/>
                                  </w:tcBorders>
                                </w:tcPr>
                                <w:p w14:paraId="566C196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C17BB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26,3</w:t>
                                  </w:r>
                                </w:p>
                              </w:tc>
                            </w:tr>
                            <w:tr w:rsidR="00D53C2D" w:rsidRPr="00FF4673" w14:paraId="2468F27F" w14:textId="77777777">
                              <w:trPr>
                                <w:trHeight w:val="200"/>
                              </w:trPr>
                              <w:tc>
                                <w:tcPr>
                                  <w:tcW w:w="693" w:type="dxa"/>
                                  <w:tcBorders>
                                    <w:right w:val="single" w:sz="4" w:space="0" w:color="000000"/>
                                  </w:tcBorders>
                                </w:tcPr>
                                <w:p w14:paraId="7E734291" w14:textId="77777777" w:rsidR="00D53C2D" w:rsidRPr="00FF4673" w:rsidRDefault="00D53C2D">
                                  <w:pPr>
                                    <w:pStyle w:val="TableParagraph"/>
                                    <w:ind w:left="143" w:right="134"/>
                                    <w:rPr>
                                      <w:sz w:val="15"/>
                                      <w:szCs w:val="15"/>
                                    </w:rPr>
                                  </w:pPr>
                                  <w:r w:rsidRPr="00FF4673">
                                    <w:rPr>
                                      <w:w w:val="115"/>
                                      <w:sz w:val="15"/>
                                      <w:szCs w:val="15"/>
                                    </w:rPr>
                                    <w:t>1692</w:t>
                                  </w:r>
                                </w:p>
                              </w:tc>
                              <w:tc>
                                <w:tcPr>
                                  <w:tcW w:w="872" w:type="dxa"/>
                                  <w:tcBorders>
                                    <w:left w:val="single" w:sz="4" w:space="0" w:color="000000"/>
                                    <w:right w:val="single" w:sz="4" w:space="0" w:color="000000"/>
                                  </w:tcBorders>
                                </w:tcPr>
                                <w:p w14:paraId="26CDAF5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BCC37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20,1</w:t>
                                  </w:r>
                                </w:p>
                              </w:tc>
                            </w:tr>
                            <w:tr w:rsidR="00D53C2D" w:rsidRPr="00FF4673" w14:paraId="122C39B3" w14:textId="77777777">
                              <w:trPr>
                                <w:trHeight w:val="200"/>
                              </w:trPr>
                              <w:tc>
                                <w:tcPr>
                                  <w:tcW w:w="693" w:type="dxa"/>
                                  <w:tcBorders>
                                    <w:right w:val="single" w:sz="4" w:space="0" w:color="000000"/>
                                  </w:tcBorders>
                                </w:tcPr>
                                <w:p w14:paraId="692BC6E1" w14:textId="77777777" w:rsidR="00D53C2D" w:rsidRPr="00FF4673" w:rsidRDefault="00D53C2D">
                                  <w:pPr>
                                    <w:pStyle w:val="TableParagraph"/>
                                    <w:spacing w:line="180" w:lineRule="exact"/>
                                    <w:ind w:left="143" w:right="134"/>
                                    <w:rPr>
                                      <w:sz w:val="15"/>
                                      <w:szCs w:val="15"/>
                                    </w:rPr>
                                  </w:pPr>
                                  <w:r w:rsidRPr="00FF4673">
                                    <w:rPr>
                                      <w:w w:val="115"/>
                                      <w:sz w:val="15"/>
                                      <w:szCs w:val="15"/>
                                    </w:rPr>
                                    <w:t>1693</w:t>
                                  </w:r>
                                </w:p>
                              </w:tc>
                              <w:tc>
                                <w:tcPr>
                                  <w:tcW w:w="872" w:type="dxa"/>
                                  <w:tcBorders>
                                    <w:left w:val="single" w:sz="4" w:space="0" w:color="000000"/>
                                    <w:right w:val="single" w:sz="4" w:space="0" w:color="000000"/>
                                  </w:tcBorders>
                                </w:tcPr>
                                <w:p w14:paraId="4F79904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5A1259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35</w:t>
                                  </w:r>
                                </w:p>
                              </w:tc>
                            </w:tr>
                            <w:tr w:rsidR="00D53C2D" w:rsidRPr="00FF4673" w14:paraId="15502025" w14:textId="77777777">
                              <w:trPr>
                                <w:trHeight w:val="200"/>
                              </w:trPr>
                              <w:tc>
                                <w:tcPr>
                                  <w:tcW w:w="693" w:type="dxa"/>
                                  <w:tcBorders>
                                    <w:right w:val="single" w:sz="4" w:space="0" w:color="000000"/>
                                  </w:tcBorders>
                                </w:tcPr>
                                <w:p w14:paraId="45AE36B5" w14:textId="77777777" w:rsidR="00D53C2D" w:rsidRPr="00FF4673" w:rsidRDefault="00D53C2D">
                                  <w:pPr>
                                    <w:pStyle w:val="TableParagraph"/>
                                    <w:spacing w:line="180" w:lineRule="exact"/>
                                    <w:ind w:left="143" w:right="134"/>
                                    <w:rPr>
                                      <w:sz w:val="15"/>
                                      <w:szCs w:val="15"/>
                                    </w:rPr>
                                  </w:pPr>
                                  <w:r w:rsidRPr="00FF4673">
                                    <w:rPr>
                                      <w:w w:val="115"/>
                                      <w:sz w:val="15"/>
                                      <w:szCs w:val="15"/>
                                    </w:rPr>
                                    <w:t>1694</w:t>
                                  </w:r>
                                </w:p>
                              </w:tc>
                              <w:tc>
                                <w:tcPr>
                                  <w:tcW w:w="872" w:type="dxa"/>
                                  <w:tcBorders>
                                    <w:left w:val="single" w:sz="4" w:space="0" w:color="000000"/>
                                    <w:right w:val="single" w:sz="4" w:space="0" w:color="000000"/>
                                  </w:tcBorders>
                                </w:tcPr>
                                <w:p w14:paraId="47759DD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0634092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22,1</w:t>
                                  </w:r>
                                </w:p>
                              </w:tc>
                            </w:tr>
                            <w:tr w:rsidR="00D53C2D" w:rsidRPr="00FF4673" w14:paraId="7B2CA2FB" w14:textId="77777777">
                              <w:trPr>
                                <w:trHeight w:val="200"/>
                              </w:trPr>
                              <w:tc>
                                <w:tcPr>
                                  <w:tcW w:w="693" w:type="dxa"/>
                                  <w:tcBorders>
                                    <w:right w:val="single" w:sz="4" w:space="0" w:color="000000"/>
                                  </w:tcBorders>
                                </w:tcPr>
                                <w:p w14:paraId="3DEDF266" w14:textId="77777777" w:rsidR="00D53C2D" w:rsidRPr="00FF4673" w:rsidRDefault="00D53C2D">
                                  <w:pPr>
                                    <w:pStyle w:val="TableParagraph"/>
                                    <w:ind w:left="143" w:right="134"/>
                                    <w:rPr>
                                      <w:sz w:val="15"/>
                                      <w:szCs w:val="15"/>
                                    </w:rPr>
                                  </w:pPr>
                                  <w:r w:rsidRPr="00FF4673">
                                    <w:rPr>
                                      <w:w w:val="115"/>
                                      <w:sz w:val="15"/>
                                      <w:szCs w:val="15"/>
                                    </w:rPr>
                                    <w:t>1695</w:t>
                                  </w:r>
                                </w:p>
                              </w:tc>
                              <w:tc>
                                <w:tcPr>
                                  <w:tcW w:w="872" w:type="dxa"/>
                                  <w:tcBorders>
                                    <w:left w:val="single" w:sz="4" w:space="0" w:color="000000"/>
                                    <w:right w:val="single" w:sz="4" w:space="0" w:color="000000"/>
                                  </w:tcBorders>
                                </w:tcPr>
                                <w:p w14:paraId="6C790D6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7B049DF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12,2</w:t>
                                  </w:r>
                                </w:p>
                              </w:tc>
                            </w:tr>
                            <w:tr w:rsidR="00D53C2D" w:rsidRPr="00FF4673" w14:paraId="22E00D06" w14:textId="77777777">
                              <w:trPr>
                                <w:trHeight w:val="200"/>
                              </w:trPr>
                              <w:tc>
                                <w:tcPr>
                                  <w:tcW w:w="693" w:type="dxa"/>
                                  <w:tcBorders>
                                    <w:right w:val="single" w:sz="4" w:space="0" w:color="000000"/>
                                  </w:tcBorders>
                                </w:tcPr>
                                <w:p w14:paraId="7A75756F" w14:textId="77777777" w:rsidR="00D53C2D" w:rsidRPr="00FF4673" w:rsidRDefault="00D53C2D">
                                  <w:pPr>
                                    <w:pStyle w:val="TableParagraph"/>
                                    <w:ind w:left="143" w:right="134"/>
                                    <w:rPr>
                                      <w:sz w:val="15"/>
                                      <w:szCs w:val="15"/>
                                    </w:rPr>
                                  </w:pPr>
                                  <w:r w:rsidRPr="00FF4673">
                                    <w:rPr>
                                      <w:w w:val="115"/>
                                      <w:sz w:val="15"/>
                                      <w:szCs w:val="15"/>
                                    </w:rPr>
                                    <w:t>1696</w:t>
                                  </w:r>
                                </w:p>
                              </w:tc>
                              <w:tc>
                                <w:tcPr>
                                  <w:tcW w:w="872" w:type="dxa"/>
                                  <w:tcBorders>
                                    <w:left w:val="single" w:sz="4" w:space="0" w:color="000000"/>
                                    <w:right w:val="single" w:sz="4" w:space="0" w:color="000000"/>
                                  </w:tcBorders>
                                </w:tcPr>
                                <w:p w14:paraId="0727261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3EC7F6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11</w:t>
                                  </w:r>
                                </w:p>
                              </w:tc>
                            </w:tr>
                            <w:tr w:rsidR="00D53C2D" w:rsidRPr="00FF4673" w14:paraId="55CDF8A9" w14:textId="77777777">
                              <w:trPr>
                                <w:trHeight w:val="200"/>
                              </w:trPr>
                              <w:tc>
                                <w:tcPr>
                                  <w:tcW w:w="693" w:type="dxa"/>
                                  <w:tcBorders>
                                    <w:right w:val="single" w:sz="4" w:space="0" w:color="000000"/>
                                  </w:tcBorders>
                                </w:tcPr>
                                <w:p w14:paraId="08607606" w14:textId="77777777" w:rsidR="00D53C2D" w:rsidRPr="00FF4673" w:rsidRDefault="00D53C2D">
                                  <w:pPr>
                                    <w:pStyle w:val="TableParagraph"/>
                                    <w:spacing w:line="180" w:lineRule="exact"/>
                                    <w:ind w:left="143" w:right="134"/>
                                    <w:rPr>
                                      <w:sz w:val="15"/>
                                      <w:szCs w:val="15"/>
                                    </w:rPr>
                                  </w:pPr>
                                  <w:r w:rsidRPr="00FF4673">
                                    <w:rPr>
                                      <w:w w:val="115"/>
                                      <w:sz w:val="15"/>
                                      <w:szCs w:val="15"/>
                                    </w:rPr>
                                    <w:t>1697</w:t>
                                  </w:r>
                                </w:p>
                              </w:tc>
                              <w:tc>
                                <w:tcPr>
                                  <w:tcW w:w="872" w:type="dxa"/>
                                  <w:tcBorders>
                                    <w:left w:val="single" w:sz="4" w:space="0" w:color="000000"/>
                                    <w:right w:val="single" w:sz="4" w:space="0" w:color="000000"/>
                                  </w:tcBorders>
                                </w:tcPr>
                                <w:p w14:paraId="779C8BA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4BA6B72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8,2</w:t>
                                  </w:r>
                                </w:p>
                              </w:tc>
                            </w:tr>
                            <w:tr w:rsidR="00D53C2D" w:rsidRPr="00FF4673" w14:paraId="6AE07842" w14:textId="77777777">
                              <w:trPr>
                                <w:trHeight w:val="200"/>
                              </w:trPr>
                              <w:tc>
                                <w:tcPr>
                                  <w:tcW w:w="693" w:type="dxa"/>
                                  <w:tcBorders>
                                    <w:right w:val="single" w:sz="4" w:space="0" w:color="000000"/>
                                  </w:tcBorders>
                                </w:tcPr>
                                <w:p w14:paraId="59C957E4" w14:textId="77777777" w:rsidR="00D53C2D" w:rsidRPr="00FF4673" w:rsidRDefault="00D53C2D">
                                  <w:pPr>
                                    <w:pStyle w:val="TableParagraph"/>
                                    <w:spacing w:line="180" w:lineRule="exact"/>
                                    <w:ind w:left="143" w:right="134"/>
                                    <w:rPr>
                                      <w:sz w:val="15"/>
                                      <w:szCs w:val="15"/>
                                    </w:rPr>
                                  </w:pPr>
                                  <w:r w:rsidRPr="00FF4673">
                                    <w:rPr>
                                      <w:w w:val="115"/>
                                      <w:sz w:val="15"/>
                                      <w:szCs w:val="15"/>
                                    </w:rPr>
                                    <w:t>1698</w:t>
                                  </w:r>
                                </w:p>
                              </w:tc>
                              <w:tc>
                                <w:tcPr>
                                  <w:tcW w:w="872" w:type="dxa"/>
                                  <w:tcBorders>
                                    <w:left w:val="single" w:sz="4" w:space="0" w:color="000000"/>
                                    <w:right w:val="single" w:sz="4" w:space="0" w:color="000000"/>
                                  </w:tcBorders>
                                </w:tcPr>
                                <w:p w14:paraId="1C3DA04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033A33C3"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6,7</w:t>
                                  </w:r>
                                </w:p>
                              </w:tc>
                            </w:tr>
                            <w:tr w:rsidR="00D53C2D" w:rsidRPr="00FF4673" w14:paraId="3CC6F782" w14:textId="77777777">
                              <w:trPr>
                                <w:trHeight w:val="200"/>
                              </w:trPr>
                              <w:tc>
                                <w:tcPr>
                                  <w:tcW w:w="693" w:type="dxa"/>
                                  <w:tcBorders>
                                    <w:right w:val="single" w:sz="4" w:space="0" w:color="000000"/>
                                  </w:tcBorders>
                                </w:tcPr>
                                <w:p w14:paraId="40727391" w14:textId="77777777" w:rsidR="00D53C2D" w:rsidRPr="00FF4673" w:rsidRDefault="00D53C2D">
                                  <w:pPr>
                                    <w:pStyle w:val="TableParagraph"/>
                                    <w:ind w:left="143" w:right="134"/>
                                    <w:rPr>
                                      <w:sz w:val="15"/>
                                      <w:szCs w:val="15"/>
                                    </w:rPr>
                                  </w:pPr>
                                  <w:r w:rsidRPr="00FF4673">
                                    <w:rPr>
                                      <w:w w:val="115"/>
                                      <w:sz w:val="15"/>
                                      <w:szCs w:val="15"/>
                                    </w:rPr>
                                    <w:t>1699</w:t>
                                  </w:r>
                                </w:p>
                              </w:tc>
                              <w:tc>
                                <w:tcPr>
                                  <w:tcW w:w="872" w:type="dxa"/>
                                  <w:tcBorders>
                                    <w:left w:val="single" w:sz="4" w:space="0" w:color="000000"/>
                                    <w:right w:val="single" w:sz="4" w:space="0" w:color="000000"/>
                                  </w:tcBorders>
                                </w:tcPr>
                                <w:p w14:paraId="01C84856"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7B8BC9BB"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5,1</w:t>
                                  </w:r>
                                </w:p>
                              </w:tc>
                            </w:tr>
                            <w:tr w:rsidR="00D53C2D" w:rsidRPr="00FF4673" w14:paraId="3E173ED8" w14:textId="77777777">
                              <w:trPr>
                                <w:trHeight w:val="200"/>
                              </w:trPr>
                              <w:tc>
                                <w:tcPr>
                                  <w:tcW w:w="693" w:type="dxa"/>
                                  <w:tcBorders>
                                    <w:right w:val="single" w:sz="4" w:space="0" w:color="000000"/>
                                  </w:tcBorders>
                                </w:tcPr>
                                <w:p w14:paraId="38120846" w14:textId="77777777" w:rsidR="00D53C2D" w:rsidRPr="00FF4673" w:rsidRDefault="00D53C2D">
                                  <w:pPr>
                                    <w:pStyle w:val="TableParagraph"/>
                                    <w:ind w:left="143" w:right="134"/>
                                    <w:rPr>
                                      <w:sz w:val="15"/>
                                      <w:szCs w:val="15"/>
                                    </w:rPr>
                                  </w:pPr>
                                  <w:r w:rsidRPr="00FF4673">
                                    <w:rPr>
                                      <w:w w:val="115"/>
                                      <w:sz w:val="15"/>
                                      <w:szCs w:val="15"/>
                                    </w:rPr>
                                    <w:t>1700</w:t>
                                  </w:r>
                                </w:p>
                              </w:tc>
                              <w:tc>
                                <w:tcPr>
                                  <w:tcW w:w="872" w:type="dxa"/>
                                  <w:tcBorders>
                                    <w:left w:val="single" w:sz="4" w:space="0" w:color="000000"/>
                                    <w:right w:val="single" w:sz="4" w:space="0" w:color="000000"/>
                                  </w:tcBorders>
                                </w:tcPr>
                                <w:p w14:paraId="26D43B4D"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6F3B298"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5,1</w:t>
                                  </w:r>
                                </w:p>
                              </w:tc>
                            </w:tr>
                            <w:tr w:rsidR="00D53C2D" w:rsidRPr="00FF4673" w14:paraId="49827DCC" w14:textId="77777777">
                              <w:trPr>
                                <w:trHeight w:val="200"/>
                              </w:trPr>
                              <w:tc>
                                <w:tcPr>
                                  <w:tcW w:w="693" w:type="dxa"/>
                                  <w:tcBorders>
                                    <w:right w:val="single" w:sz="4" w:space="0" w:color="000000"/>
                                  </w:tcBorders>
                                </w:tcPr>
                                <w:p w14:paraId="1CD2C534" w14:textId="77777777" w:rsidR="00D53C2D" w:rsidRPr="00FF4673" w:rsidRDefault="00D53C2D">
                                  <w:pPr>
                                    <w:pStyle w:val="TableParagraph"/>
                                    <w:ind w:left="143" w:right="134"/>
                                    <w:rPr>
                                      <w:sz w:val="15"/>
                                      <w:szCs w:val="15"/>
                                    </w:rPr>
                                  </w:pPr>
                                  <w:r w:rsidRPr="00FF4673">
                                    <w:rPr>
                                      <w:w w:val="115"/>
                                      <w:sz w:val="15"/>
                                      <w:szCs w:val="15"/>
                                    </w:rPr>
                                    <w:t>1701</w:t>
                                  </w:r>
                                </w:p>
                              </w:tc>
                              <w:tc>
                                <w:tcPr>
                                  <w:tcW w:w="872" w:type="dxa"/>
                                  <w:tcBorders>
                                    <w:left w:val="single" w:sz="4" w:space="0" w:color="000000"/>
                                    <w:right w:val="single" w:sz="4" w:space="0" w:color="000000"/>
                                  </w:tcBorders>
                                </w:tcPr>
                                <w:p w14:paraId="5CE42279"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70B59D8" w14:textId="77777777" w:rsidR="00D53C2D" w:rsidRPr="00FF4673" w:rsidRDefault="00D53C2D">
                                  <w:pPr>
                                    <w:pStyle w:val="TableParagraph"/>
                                    <w:ind w:left="8"/>
                                    <w:rPr>
                                      <w:rFonts w:ascii="Times New Roman"/>
                                      <w:sz w:val="15"/>
                                      <w:szCs w:val="15"/>
                                    </w:rPr>
                                  </w:pPr>
                                  <w:r w:rsidRPr="00FF4673">
                                    <w:rPr>
                                      <w:rFonts w:ascii="Times New Roman"/>
                                      <w:sz w:val="15"/>
                                      <w:szCs w:val="15"/>
                                    </w:rPr>
                                    <w:t>9</w:t>
                                  </w:r>
                                </w:p>
                              </w:tc>
                            </w:tr>
                            <w:tr w:rsidR="00D53C2D" w:rsidRPr="00FF4673" w14:paraId="08164FD1" w14:textId="77777777">
                              <w:trPr>
                                <w:trHeight w:val="200"/>
                              </w:trPr>
                              <w:tc>
                                <w:tcPr>
                                  <w:tcW w:w="693" w:type="dxa"/>
                                  <w:tcBorders>
                                    <w:right w:val="single" w:sz="4" w:space="0" w:color="000000"/>
                                  </w:tcBorders>
                                </w:tcPr>
                                <w:p w14:paraId="2E20DC25" w14:textId="77777777" w:rsidR="00D53C2D" w:rsidRPr="00FF4673" w:rsidRDefault="00D53C2D">
                                  <w:pPr>
                                    <w:pStyle w:val="TableParagraph"/>
                                    <w:spacing w:line="180" w:lineRule="exact"/>
                                    <w:ind w:left="143" w:right="134"/>
                                    <w:rPr>
                                      <w:sz w:val="15"/>
                                      <w:szCs w:val="15"/>
                                    </w:rPr>
                                  </w:pPr>
                                  <w:r w:rsidRPr="00FF4673">
                                    <w:rPr>
                                      <w:w w:val="115"/>
                                      <w:sz w:val="15"/>
                                      <w:szCs w:val="15"/>
                                    </w:rPr>
                                    <w:t>1702</w:t>
                                  </w:r>
                                </w:p>
                              </w:tc>
                              <w:tc>
                                <w:tcPr>
                                  <w:tcW w:w="872" w:type="dxa"/>
                                  <w:tcBorders>
                                    <w:left w:val="single" w:sz="4" w:space="0" w:color="000000"/>
                                    <w:right w:val="single" w:sz="4" w:space="0" w:color="000000"/>
                                  </w:tcBorders>
                                </w:tcPr>
                                <w:p w14:paraId="3DAA338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4587DC2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5,7</w:t>
                                  </w:r>
                                </w:p>
                              </w:tc>
                            </w:tr>
                            <w:tr w:rsidR="00D53C2D" w:rsidRPr="00FF4673" w14:paraId="4EB97AF5" w14:textId="77777777">
                              <w:trPr>
                                <w:trHeight w:val="200"/>
                              </w:trPr>
                              <w:tc>
                                <w:tcPr>
                                  <w:tcW w:w="693" w:type="dxa"/>
                                  <w:tcBorders>
                                    <w:right w:val="single" w:sz="4" w:space="0" w:color="000000"/>
                                  </w:tcBorders>
                                </w:tcPr>
                                <w:p w14:paraId="5B00B182" w14:textId="77777777" w:rsidR="00D53C2D" w:rsidRPr="00FF4673" w:rsidRDefault="00D53C2D">
                                  <w:pPr>
                                    <w:pStyle w:val="TableParagraph"/>
                                    <w:spacing w:line="180" w:lineRule="exact"/>
                                    <w:ind w:left="143" w:right="134"/>
                                    <w:rPr>
                                      <w:sz w:val="15"/>
                                      <w:szCs w:val="15"/>
                                    </w:rPr>
                                  </w:pPr>
                                  <w:r w:rsidRPr="00FF4673">
                                    <w:rPr>
                                      <w:w w:val="115"/>
                                      <w:sz w:val="15"/>
                                      <w:szCs w:val="15"/>
                                    </w:rPr>
                                    <w:t>1703</w:t>
                                  </w:r>
                                </w:p>
                              </w:tc>
                              <w:tc>
                                <w:tcPr>
                                  <w:tcW w:w="872" w:type="dxa"/>
                                  <w:tcBorders>
                                    <w:left w:val="single" w:sz="4" w:space="0" w:color="000000"/>
                                    <w:right w:val="single" w:sz="4" w:space="0" w:color="000000"/>
                                  </w:tcBorders>
                                </w:tcPr>
                                <w:p w14:paraId="44A6A4F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481452CE"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8,5</w:t>
                                  </w:r>
                                </w:p>
                              </w:tc>
                            </w:tr>
                            <w:tr w:rsidR="00D53C2D" w:rsidRPr="00FF4673" w14:paraId="42C4F1EE" w14:textId="77777777">
                              <w:trPr>
                                <w:trHeight w:val="200"/>
                              </w:trPr>
                              <w:tc>
                                <w:tcPr>
                                  <w:tcW w:w="693" w:type="dxa"/>
                                  <w:tcBorders>
                                    <w:right w:val="single" w:sz="4" w:space="0" w:color="000000"/>
                                  </w:tcBorders>
                                </w:tcPr>
                                <w:p w14:paraId="3CAEE5D7" w14:textId="77777777" w:rsidR="00D53C2D" w:rsidRPr="00FF4673" w:rsidRDefault="00D53C2D">
                                  <w:pPr>
                                    <w:pStyle w:val="TableParagraph"/>
                                    <w:ind w:left="143" w:right="134"/>
                                    <w:rPr>
                                      <w:sz w:val="15"/>
                                      <w:szCs w:val="15"/>
                                    </w:rPr>
                                  </w:pPr>
                                  <w:r w:rsidRPr="00FF4673">
                                    <w:rPr>
                                      <w:w w:val="115"/>
                                      <w:sz w:val="15"/>
                                      <w:szCs w:val="15"/>
                                    </w:rPr>
                                    <w:t>1704</w:t>
                                  </w:r>
                                </w:p>
                              </w:tc>
                              <w:tc>
                                <w:tcPr>
                                  <w:tcW w:w="872" w:type="dxa"/>
                                  <w:tcBorders>
                                    <w:left w:val="single" w:sz="4" w:space="0" w:color="000000"/>
                                    <w:right w:val="single" w:sz="4" w:space="0" w:color="000000"/>
                                  </w:tcBorders>
                                </w:tcPr>
                                <w:p w14:paraId="1CB444F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AC6AC18" w14:textId="77777777" w:rsidR="00D53C2D" w:rsidRPr="00FF4673" w:rsidRDefault="00D53C2D">
                                  <w:pPr>
                                    <w:pStyle w:val="TableParagraph"/>
                                    <w:ind w:left="8"/>
                                    <w:rPr>
                                      <w:rFonts w:ascii="Times New Roman"/>
                                      <w:sz w:val="15"/>
                                      <w:szCs w:val="15"/>
                                    </w:rPr>
                                  </w:pPr>
                                  <w:r w:rsidRPr="00FF4673">
                                    <w:rPr>
                                      <w:rFonts w:ascii="Times New Roman"/>
                                      <w:sz w:val="15"/>
                                      <w:szCs w:val="15"/>
                                    </w:rPr>
                                    <w:t>6</w:t>
                                  </w:r>
                                </w:p>
                              </w:tc>
                            </w:tr>
                            <w:tr w:rsidR="00D53C2D" w:rsidRPr="00FF4673" w14:paraId="0ABC760D" w14:textId="77777777">
                              <w:trPr>
                                <w:trHeight w:val="200"/>
                              </w:trPr>
                              <w:tc>
                                <w:tcPr>
                                  <w:tcW w:w="693" w:type="dxa"/>
                                  <w:tcBorders>
                                    <w:right w:val="single" w:sz="4" w:space="0" w:color="000000"/>
                                  </w:tcBorders>
                                </w:tcPr>
                                <w:p w14:paraId="18820FCE" w14:textId="77777777" w:rsidR="00D53C2D" w:rsidRPr="00FF4673" w:rsidRDefault="00D53C2D">
                                  <w:pPr>
                                    <w:pStyle w:val="TableParagraph"/>
                                    <w:ind w:left="143" w:right="134"/>
                                    <w:rPr>
                                      <w:sz w:val="15"/>
                                      <w:szCs w:val="15"/>
                                    </w:rPr>
                                  </w:pPr>
                                  <w:r w:rsidRPr="00FF4673">
                                    <w:rPr>
                                      <w:w w:val="115"/>
                                      <w:sz w:val="15"/>
                                      <w:szCs w:val="15"/>
                                    </w:rPr>
                                    <w:t>1705</w:t>
                                  </w:r>
                                </w:p>
                              </w:tc>
                              <w:tc>
                                <w:tcPr>
                                  <w:tcW w:w="872" w:type="dxa"/>
                                  <w:tcBorders>
                                    <w:left w:val="single" w:sz="4" w:space="0" w:color="000000"/>
                                    <w:right w:val="single" w:sz="4" w:space="0" w:color="000000"/>
                                  </w:tcBorders>
                                </w:tcPr>
                                <w:p w14:paraId="50A50B3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66ACB584"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5,5</w:t>
                                  </w:r>
                                </w:p>
                              </w:tc>
                            </w:tr>
                            <w:tr w:rsidR="00D53C2D" w:rsidRPr="00FF4673" w14:paraId="1E3E9901" w14:textId="77777777">
                              <w:trPr>
                                <w:trHeight w:val="200"/>
                              </w:trPr>
                              <w:tc>
                                <w:tcPr>
                                  <w:tcW w:w="693" w:type="dxa"/>
                                  <w:tcBorders>
                                    <w:right w:val="single" w:sz="4" w:space="0" w:color="000000"/>
                                  </w:tcBorders>
                                </w:tcPr>
                                <w:p w14:paraId="7B09962E" w14:textId="77777777" w:rsidR="00D53C2D" w:rsidRPr="00FF4673" w:rsidRDefault="00D53C2D">
                                  <w:pPr>
                                    <w:pStyle w:val="TableParagraph"/>
                                    <w:spacing w:line="180" w:lineRule="exact"/>
                                    <w:ind w:left="143" w:right="134"/>
                                    <w:rPr>
                                      <w:sz w:val="15"/>
                                      <w:szCs w:val="15"/>
                                    </w:rPr>
                                  </w:pPr>
                                  <w:r w:rsidRPr="00FF4673">
                                    <w:rPr>
                                      <w:w w:val="115"/>
                                      <w:sz w:val="15"/>
                                      <w:szCs w:val="15"/>
                                    </w:rPr>
                                    <w:t>1706</w:t>
                                  </w:r>
                                </w:p>
                              </w:tc>
                              <w:tc>
                                <w:tcPr>
                                  <w:tcW w:w="872" w:type="dxa"/>
                                  <w:tcBorders>
                                    <w:left w:val="single" w:sz="4" w:space="0" w:color="000000"/>
                                    <w:right w:val="single" w:sz="4" w:space="0" w:color="000000"/>
                                  </w:tcBorders>
                                </w:tcPr>
                                <w:p w14:paraId="39D34B2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79F745D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14,2</w:t>
                                  </w:r>
                                </w:p>
                              </w:tc>
                            </w:tr>
                            <w:tr w:rsidR="00D53C2D" w:rsidRPr="00FF4673" w14:paraId="1C1B066E" w14:textId="77777777">
                              <w:trPr>
                                <w:trHeight w:val="200"/>
                              </w:trPr>
                              <w:tc>
                                <w:tcPr>
                                  <w:tcW w:w="693" w:type="dxa"/>
                                  <w:tcBorders>
                                    <w:right w:val="single" w:sz="4" w:space="0" w:color="000000"/>
                                  </w:tcBorders>
                                </w:tcPr>
                                <w:p w14:paraId="62807DD3" w14:textId="77777777" w:rsidR="00D53C2D" w:rsidRPr="00FF4673" w:rsidRDefault="00D53C2D">
                                  <w:pPr>
                                    <w:pStyle w:val="TableParagraph"/>
                                    <w:spacing w:line="180" w:lineRule="exact"/>
                                    <w:ind w:left="143" w:right="134"/>
                                    <w:rPr>
                                      <w:sz w:val="15"/>
                                      <w:szCs w:val="15"/>
                                    </w:rPr>
                                  </w:pPr>
                                  <w:r w:rsidRPr="00FF4673">
                                    <w:rPr>
                                      <w:w w:val="115"/>
                                      <w:sz w:val="15"/>
                                      <w:szCs w:val="15"/>
                                    </w:rPr>
                                    <w:t>1707</w:t>
                                  </w:r>
                                </w:p>
                              </w:tc>
                              <w:tc>
                                <w:tcPr>
                                  <w:tcW w:w="872" w:type="dxa"/>
                                  <w:tcBorders>
                                    <w:left w:val="single" w:sz="4" w:space="0" w:color="000000"/>
                                    <w:right w:val="single" w:sz="4" w:space="0" w:color="000000"/>
                                  </w:tcBorders>
                                </w:tcPr>
                                <w:p w14:paraId="7667E5E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AEC08D2"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6,2</w:t>
                                  </w:r>
                                </w:p>
                              </w:tc>
                            </w:tr>
                            <w:tr w:rsidR="00D53C2D" w:rsidRPr="00FF4673" w14:paraId="160D8E09" w14:textId="77777777">
                              <w:trPr>
                                <w:trHeight w:val="200"/>
                              </w:trPr>
                              <w:tc>
                                <w:tcPr>
                                  <w:tcW w:w="693" w:type="dxa"/>
                                  <w:tcBorders>
                                    <w:right w:val="single" w:sz="4" w:space="0" w:color="000000"/>
                                  </w:tcBorders>
                                </w:tcPr>
                                <w:p w14:paraId="53D26EE5" w14:textId="77777777" w:rsidR="00D53C2D" w:rsidRPr="00FF4673" w:rsidRDefault="00D53C2D">
                                  <w:pPr>
                                    <w:pStyle w:val="TableParagraph"/>
                                    <w:ind w:left="143" w:right="134"/>
                                    <w:rPr>
                                      <w:sz w:val="15"/>
                                      <w:szCs w:val="15"/>
                                    </w:rPr>
                                  </w:pPr>
                                  <w:r w:rsidRPr="00FF4673">
                                    <w:rPr>
                                      <w:w w:val="115"/>
                                      <w:sz w:val="15"/>
                                      <w:szCs w:val="15"/>
                                    </w:rPr>
                                    <w:t>1708</w:t>
                                  </w:r>
                                </w:p>
                              </w:tc>
                              <w:tc>
                                <w:tcPr>
                                  <w:tcW w:w="872" w:type="dxa"/>
                                  <w:tcBorders>
                                    <w:left w:val="single" w:sz="4" w:space="0" w:color="000000"/>
                                    <w:right w:val="single" w:sz="4" w:space="0" w:color="000000"/>
                                  </w:tcBorders>
                                </w:tcPr>
                                <w:p w14:paraId="4AF5253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39A1FA5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10,3</w:t>
                                  </w:r>
                                </w:p>
                              </w:tc>
                            </w:tr>
                            <w:tr w:rsidR="00D53C2D" w:rsidRPr="00FF4673" w14:paraId="1E4BCAAE" w14:textId="77777777">
                              <w:trPr>
                                <w:trHeight w:val="200"/>
                              </w:trPr>
                              <w:tc>
                                <w:tcPr>
                                  <w:tcW w:w="693" w:type="dxa"/>
                                  <w:tcBorders>
                                    <w:right w:val="single" w:sz="4" w:space="0" w:color="000000"/>
                                  </w:tcBorders>
                                </w:tcPr>
                                <w:p w14:paraId="210EAC1D" w14:textId="77777777" w:rsidR="00D53C2D" w:rsidRPr="00FF4673" w:rsidRDefault="00D53C2D">
                                  <w:pPr>
                                    <w:pStyle w:val="TableParagraph"/>
                                    <w:ind w:left="143" w:right="134"/>
                                    <w:rPr>
                                      <w:sz w:val="15"/>
                                      <w:szCs w:val="15"/>
                                    </w:rPr>
                                  </w:pPr>
                                  <w:r w:rsidRPr="00FF4673">
                                    <w:rPr>
                                      <w:w w:val="115"/>
                                      <w:sz w:val="15"/>
                                      <w:szCs w:val="15"/>
                                    </w:rPr>
                                    <w:t>1709</w:t>
                                  </w:r>
                                </w:p>
                              </w:tc>
                              <w:tc>
                                <w:tcPr>
                                  <w:tcW w:w="872" w:type="dxa"/>
                                  <w:tcBorders>
                                    <w:left w:val="single" w:sz="4" w:space="0" w:color="000000"/>
                                    <w:right w:val="single" w:sz="4" w:space="0" w:color="000000"/>
                                  </w:tcBorders>
                                </w:tcPr>
                                <w:p w14:paraId="4AED9AE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85C0C2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13,8</w:t>
                                  </w:r>
                                </w:p>
                              </w:tc>
                            </w:tr>
                            <w:tr w:rsidR="00D53C2D" w:rsidRPr="00FF4673" w14:paraId="3183E777" w14:textId="77777777">
                              <w:trPr>
                                <w:trHeight w:val="200"/>
                              </w:trPr>
                              <w:tc>
                                <w:tcPr>
                                  <w:tcW w:w="693" w:type="dxa"/>
                                  <w:tcBorders>
                                    <w:right w:val="single" w:sz="4" w:space="0" w:color="000000"/>
                                  </w:tcBorders>
                                </w:tcPr>
                                <w:p w14:paraId="5CAB2EC1" w14:textId="77777777" w:rsidR="00D53C2D" w:rsidRPr="00FF4673" w:rsidRDefault="00D53C2D">
                                  <w:pPr>
                                    <w:pStyle w:val="TableParagraph"/>
                                    <w:spacing w:line="180" w:lineRule="exact"/>
                                    <w:ind w:left="143" w:right="134"/>
                                    <w:rPr>
                                      <w:sz w:val="15"/>
                                      <w:szCs w:val="15"/>
                                    </w:rPr>
                                  </w:pPr>
                                  <w:r w:rsidRPr="00FF4673">
                                    <w:rPr>
                                      <w:w w:val="115"/>
                                      <w:sz w:val="15"/>
                                      <w:szCs w:val="15"/>
                                    </w:rPr>
                                    <w:t>1710</w:t>
                                  </w:r>
                                </w:p>
                              </w:tc>
                              <w:tc>
                                <w:tcPr>
                                  <w:tcW w:w="872" w:type="dxa"/>
                                  <w:tcBorders>
                                    <w:left w:val="single" w:sz="4" w:space="0" w:color="000000"/>
                                    <w:right w:val="single" w:sz="4" w:space="0" w:color="000000"/>
                                  </w:tcBorders>
                                </w:tcPr>
                                <w:p w14:paraId="2E2D8F2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24D8F03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13,9</w:t>
                                  </w:r>
                                </w:p>
                              </w:tc>
                            </w:tr>
                            <w:tr w:rsidR="00D53C2D" w:rsidRPr="00FF4673" w14:paraId="0D7E8A9E" w14:textId="77777777">
                              <w:trPr>
                                <w:trHeight w:val="200"/>
                              </w:trPr>
                              <w:tc>
                                <w:tcPr>
                                  <w:tcW w:w="693" w:type="dxa"/>
                                  <w:tcBorders>
                                    <w:right w:val="single" w:sz="4" w:space="0" w:color="000000"/>
                                  </w:tcBorders>
                                </w:tcPr>
                                <w:p w14:paraId="2C537B47" w14:textId="77777777" w:rsidR="00D53C2D" w:rsidRPr="00FF4673" w:rsidRDefault="00D53C2D">
                                  <w:pPr>
                                    <w:pStyle w:val="TableParagraph"/>
                                    <w:spacing w:line="180" w:lineRule="exact"/>
                                    <w:ind w:left="143" w:right="134"/>
                                    <w:rPr>
                                      <w:sz w:val="15"/>
                                      <w:szCs w:val="15"/>
                                    </w:rPr>
                                  </w:pPr>
                                  <w:r w:rsidRPr="00FF4673">
                                    <w:rPr>
                                      <w:w w:val="115"/>
                                      <w:sz w:val="15"/>
                                      <w:szCs w:val="15"/>
                                    </w:rPr>
                                    <w:t>1711</w:t>
                                  </w:r>
                                </w:p>
                              </w:tc>
                              <w:tc>
                                <w:tcPr>
                                  <w:tcW w:w="872" w:type="dxa"/>
                                  <w:tcBorders>
                                    <w:left w:val="single" w:sz="4" w:space="0" w:color="000000"/>
                                    <w:right w:val="single" w:sz="4" w:space="0" w:color="000000"/>
                                  </w:tcBorders>
                                </w:tcPr>
                                <w:p w14:paraId="19AD0B5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E99CDF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18,9</w:t>
                                  </w:r>
                                </w:p>
                              </w:tc>
                            </w:tr>
                            <w:tr w:rsidR="00D53C2D" w:rsidRPr="00FF4673" w14:paraId="322CBF7D" w14:textId="77777777">
                              <w:trPr>
                                <w:trHeight w:val="200"/>
                              </w:trPr>
                              <w:tc>
                                <w:tcPr>
                                  <w:tcW w:w="693" w:type="dxa"/>
                                  <w:tcBorders>
                                    <w:right w:val="single" w:sz="4" w:space="0" w:color="000000"/>
                                  </w:tcBorders>
                                </w:tcPr>
                                <w:p w14:paraId="4A9890BC" w14:textId="77777777" w:rsidR="00D53C2D" w:rsidRPr="00FF4673" w:rsidRDefault="00D53C2D">
                                  <w:pPr>
                                    <w:pStyle w:val="TableParagraph"/>
                                    <w:ind w:left="143" w:right="134"/>
                                    <w:rPr>
                                      <w:sz w:val="15"/>
                                      <w:szCs w:val="15"/>
                                    </w:rPr>
                                  </w:pPr>
                                  <w:r w:rsidRPr="00FF4673">
                                    <w:rPr>
                                      <w:w w:val="115"/>
                                      <w:sz w:val="15"/>
                                      <w:szCs w:val="15"/>
                                    </w:rPr>
                                    <w:t>1712</w:t>
                                  </w:r>
                                </w:p>
                              </w:tc>
                              <w:tc>
                                <w:tcPr>
                                  <w:tcW w:w="872" w:type="dxa"/>
                                  <w:tcBorders>
                                    <w:left w:val="single" w:sz="4" w:space="0" w:color="000000"/>
                                    <w:right w:val="single" w:sz="4" w:space="0" w:color="000000"/>
                                  </w:tcBorders>
                                </w:tcPr>
                                <w:p w14:paraId="59F5651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3635348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13,1</w:t>
                                  </w:r>
                                </w:p>
                              </w:tc>
                            </w:tr>
                            <w:tr w:rsidR="00D53C2D" w:rsidRPr="00FF4673" w14:paraId="172CE06E" w14:textId="77777777">
                              <w:trPr>
                                <w:trHeight w:val="200"/>
                              </w:trPr>
                              <w:tc>
                                <w:tcPr>
                                  <w:tcW w:w="693" w:type="dxa"/>
                                  <w:tcBorders>
                                    <w:right w:val="single" w:sz="4" w:space="0" w:color="000000"/>
                                  </w:tcBorders>
                                </w:tcPr>
                                <w:p w14:paraId="79BAEAD5" w14:textId="77777777" w:rsidR="00D53C2D" w:rsidRPr="00FF4673" w:rsidRDefault="00D53C2D">
                                  <w:pPr>
                                    <w:pStyle w:val="TableParagraph"/>
                                    <w:ind w:left="143" w:right="134"/>
                                    <w:rPr>
                                      <w:sz w:val="15"/>
                                      <w:szCs w:val="15"/>
                                    </w:rPr>
                                  </w:pPr>
                                  <w:r w:rsidRPr="00FF4673">
                                    <w:rPr>
                                      <w:w w:val="115"/>
                                      <w:sz w:val="15"/>
                                      <w:szCs w:val="15"/>
                                    </w:rPr>
                                    <w:t>1713</w:t>
                                  </w:r>
                                </w:p>
                              </w:tc>
                              <w:tc>
                                <w:tcPr>
                                  <w:tcW w:w="872" w:type="dxa"/>
                                  <w:tcBorders>
                                    <w:left w:val="single" w:sz="4" w:space="0" w:color="000000"/>
                                    <w:right w:val="single" w:sz="4" w:space="0" w:color="000000"/>
                                  </w:tcBorders>
                                </w:tcPr>
                                <w:p w14:paraId="12CFF81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4F6CACC5"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5,4</w:t>
                                  </w:r>
                                </w:p>
                              </w:tc>
                            </w:tr>
                            <w:tr w:rsidR="00D53C2D" w:rsidRPr="00FF4673" w14:paraId="3552A454" w14:textId="77777777">
                              <w:trPr>
                                <w:trHeight w:val="200"/>
                              </w:trPr>
                              <w:tc>
                                <w:tcPr>
                                  <w:tcW w:w="693" w:type="dxa"/>
                                  <w:tcBorders>
                                    <w:right w:val="single" w:sz="4" w:space="0" w:color="000000"/>
                                  </w:tcBorders>
                                </w:tcPr>
                                <w:p w14:paraId="2FAA8DCA" w14:textId="77777777" w:rsidR="00D53C2D" w:rsidRPr="00FF4673" w:rsidRDefault="00D53C2D">
                                  <w:pPr>
                                    <w:pStyle w:val="TableParagraph"/>
                                    <w:ind w:left="143" w:right="134"/>
                                    <w:rPr>
                                      <w:sz w:val="15"/>
                                      <w:szCs w:val="15"/>
                                    </w:rPr>
                                  </w:pPr>
                                  <w:r w:rsidRPr="00FF4673">
                                    <w:rPr>
                                      <w:w w:val="115"/>
                                      <w:sz w:val="15"/>
                                      <w:szCs w:val="15"/>
                                    </w:rPr>
                                    <w:t>1714</w:t>
                                  </w:r>
                                </w:p>
                              </w:tc>
                              <w:tc>
                                <w:tcPr>
                                  <w:tcW w:w="872" w:type="dxa"/>
                                  <w:tcBorders>
                                    <w:left w:val="single" w:sz="4" w:space="0" w:color="000000"/>
                                    <w:right w:val="single" w:sz="4" w:space="0" w:color="000000"/>
                                  </w:tcBorders>
                                </w:tcPr>
                                <w:p w14:paraId="3D0E503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927C237"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2,9</w:t>
                                  </w:r>
                                </w:p>
                              </w:tc>
                            </w:tr>
                            <w:tr w:rsidR="00D53C2D" w:rsidRPr="00FF4673" w14:paraId="19D8A55D" w14:textId="77777777">
                              <w:trPr>
                                <w:trHeight w:val="200"/>
                              </w:trPr>
                              <w:tc>
                                <w:tcPr>
                                  <w:tcW w:w="693" w:type="dxa"/>
                                  <w:tcBorders>
                                    <w:right w:val="single" w:sz="4" w:space="0" w:color="000000"/>
                                  </w:tcBorders>
                                </w:tcPr>
                                <w:p w14:paraId="3E76F705" w14:textId="77777777" w:rsidR="00D53C2D" w:rsidRPr="00FF4673" w:rsidRDefault="00D53C2D">
                                  <w:pPr>
                                    <w:pStyle w:val="TableParagraph"/>
                                    <w:spacing w:line="180" w:lineRule="exact"/>
                                    <w:ind w:left="143" w:right="134"/>
                                    <w:rPr>
                                      <w:sz w:val="15"/>
                                      <w:szCs w:val="15"/>
                                    </w:rPr>
                                  </w:pPr>
                                  <w:r w:rsidRPr="00FF4673">
                                    <w:rPr>
                                      <w:w w:val="115"/>
                                      <w:sz w:val="15"/>
                                      <w:szCs w:val="15"/>
                                    </w:rPr>
                                    <w:t>1715</w:t>
                                  </w:r>
                                </w:p>
                              </w:tc>
                              <w:tc>
                                <w:tcPr>
                                  <w:tcW w:w="872" w:type="dxa"/>
                                  <w:tcBorders>
                                    <w:left w:val="single" w:sz="4" w:space="0" w:color="000000"/>
                                    <w:right w:val="single" w:sz="4" w:space="0" w:color="000000"/>
                                  </w:tcBorders>
                                </w:tcPr>
                                <w:p w14:paraId="74EF3FB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96D86CA"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7,1</w:t>
                                  </w:r>
                                </w:p>
                              </w:tc>
                            </w:tr>
                            <w:tr w:rsidR="00D53C2D" w:rsidRPr="00FF4673" w14:paraId="4A4638ED" w14:textId="77777777">
                              <w:trPr>
                                <w:trHeight w:val="200"/>
                              </w:trPr>
                              <w:tc>
                                <w:tcPr>
                                  <w:tcW w:w="693" w:type="dxa"/>
                                  <w:tcBorders>
                                    <w:right w:val="single" w:sz="4" w:space="0" w:color="000000"/>
                                  </w:tcBorders>
                                </w:tcPr>
                                <w:p w14:paraId="274C9A2F" w14:textId="77777777" w:rsidR="00D53C2D" w:rsidRPr="00FF4673" w:rsidRDefault="00D53C2D">
                                  <w:pPr>
                                    <w:pStyle w:val="TableParagraph"/>
                                    <w:spacing w:line="180" w:lineRule="exact"/>
                                    <w:ind w:left="143" w:right="134"/>
                                    <w:rPr>
                                      <w:sz w:val="15"/>
                                      <w:szCs w:val="15"/>
                                    </w:rPr>
                                  </w:pPr>
                                  <w:r w:rsidRPr="00FF4673">
                                    <w:rPr>
                                      <w:w w:val="115"/>
                                      <w:sz w:val="15"/>
                                      <w:szCs w:val="15"/>
                                    </w:rPr>
                                    <w:t>1716</w:t>
                                  </w:r>
                                </w:p>
                              </w:tc>
                              <w:tc>
                                <w:tcPr>
                                  <w:tcW w:w="872" w:type="dxa"/>
                                  <w:tcBorders>
                                    <w:left w:val="single" w:sz="4" w:space="0" w:color="000000"/>
                                    <w:right w:val="single" w:sz="4" w:space="0" w:color="000000"/>
                                  </w:tcBorders>
                                </w:tcPr>
                                <w:p w14:paraId="40C3B5C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F2219D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12</w:t>
                                  </w:r>
                                </w:p>
                              </w:tc>
                            </w:tr>
                            <w:tr w:rsidR="00D53C2D" w:rsidRPr="00FF4673" w14:paraId="3B4F77D5" w14:textId="77777777">
                              <w:trPr>
                                <w:trHeight w:val="200"/>
                              </w:trPr>
                              <w:tc>
                                <w:tcPr>
                                  <w:tcW w:w="693" w:type="dxa"/>
                                  <w:tcBorders>
                                    <w:right w:val="single" w:sz="4" w:space="0" w:color="000000"/>
                                  </w:tcBorders>
                                </w:tcPr>
                                <w:p w14:paraId="0302C48D" w14:textId="77777777" w:rsidR="00D53C2D" w:rsidRPr="00FF4673" w:rsidRDefault="00D53C2D">
                                  <w:pPr>
                                    <w:pStyle w:val="TableParagraph"/>
                                    <w:ind w:left="143" w:right="134"/>
                                    <w:rPr>
                                      <w:sz w:val="15"/>
                                      <w:szCs w:val="15"/>
                                    </w:rPr>
                                  </w:pPr>
                                  <w:r w:rsidRPr="00FF4673">
                                    <w:rPr>
                                      <w:w w:val="115"/>
                                      <w:sz w:val="15"/>
                                      <w:szCs w:val="15"/>
                                    </w:rPr>
                                    <w:t>1717</w:t>
                                  </w:r>
                                </w:p>
                              </w:tc>
                              <w:tc>
                                <w:tcPr>
                                  <w:tcW w:w="872" w:type="dxa"/>
                                  <w:tcBorders>
                                    <w:left w:val="single" w:sz="4" w:space="0" w:color="000000"/>
                                    <w:right w:val="single" w:sz="4" w:space="0" w:color="000000"/>
                                  </w:tcBorders>
                                </w:tcPr>
                                <w:p w14:paraId="1C3B10A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0FA3EFF"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4,9</w:t>
                                  </w:r>
                                </w:p>
                              </w:tc>
                            </w:tr>
                            <w:tr w:rsidR="00D53C2D" w:rsidRPr="00FF4673" w14:paraId="77212861" w14:textId="77777777">
                              <w:trPr>
                                <w:trHeight w:val="200"/>
                              </w:trPr>
                              <w:tc>
                                <w:tcPr>
                                  <w:tcW w:w="693" w:type="dxa"/>
                                  <w:tcBorders>
                                    <w:right w:val="single" w:sz="4" w:space="0" w:color="000000"/>
                                  </w:tcBorders>
                                </w:tcPr>
                                <w:p w14:paraId="72B4ECE2" w14:textId="77777777" w:rsidR="00D53C2D" w:rsidRPr="00FF4673" w:rsidRDefault="00D53C2D">
                                  <w:pPr>
                                    <w:pStyle w:val="TableParagraph"/>
                                    <w:ind w:left="143" w:right="134"/>
                                    <w:rPr>
                                      <w:sz w:val="15"/>
                                      <w:szCs w:val="15"/>
                                    </w:rPr>
                                  </w:pPr>
                                  <w:r w:rsidRPr="00FF4673">
                                    <w:rPr>
                                      <w:w w:val="115"/>
                                      <w:sz w:val="15"/>
                                      <w:szCs w:val="15"/>
                                    </w:rPr>
                                    <w:t>1718</w:t>
                                  </w:r>
                                </w:p>
                              </w:tc>
                              <w:tc>
                                <w:tcPr>
                                  <w:tcW w:w="872" w:type="dxa"/>
                                  <w:tcBorders>
                                    <w:left w:val="single" w:sz="4" w:space="0" w:color="000000"/>
                                    <w:right w:val="single" w:sz="4" w:space="0" w:color="000000"/>
                                  </w:tcBorders>
                                </w:tcPr>
                                <w:p w14:paraId="21F0976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25EC59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22,7</w:t>
                                  </w:r>
                                </w:p>
                              </w:tc>
                            </w:tr>
                            <w:tr w:rsidR="00D53C2D" w:rsidRPr="00FF4673" w14:paraId="7A549DBA" w14:textId="77777777">
                              <w:trPr>
                                <w:trHeight w:val="200"/>
                              </w:trPr>
                              <w:tc>
                                <w:tcPr>
                                  <w:tcW w:w="693" w:type="dxa"/>
                                  <w:tcBorders>
                                    <w:right w:val="single" w:sz="4" w:space="0" w:color="000000"/>
                                  </w:tcBorders>
                                </w:tcPr>
                                <w:p w14:paraId="4E16F737" w14:textId="77777777" w:rsidR="00D53C2D" w:rsidRPr="00FF4673" w:rsidRDefault="00D53C2D">
                                  <w:pPr>
                                    <w:pStyle w:val="TableParagraph"/>
                                    <w:spacing w:line="180" w:lineRule="exact"/>
                                    <w:ind w:left="143" w:right="134"/>
                                    <w:rPr>
                                      <w:sz w:val="15"/>
                                      <w:szCs w:val="15"/>
                                    </w:rPr>
                                  </w:pPr>
                                  <w:r w:rsidRPr="00FF4673">
                                    <w:rPr>
                                      <w:w w:val="115"/>
                                      <w:sz w:val="15"/>
                                      <w:szCs w:val="15"/>
                                    </w:rPr>
                                    <w:t>1719</w:t>
                                  </w:r>
                                </w:p>
                              </w:tc>
                              <w:tc>
                                <w:tcPr>
                                  <w:tcW w:w="872" w:type="dxa"/>
                                  <w:tcBorders>
                                    <w:left w:val="single" w:sz="4" w:space="0" w:color="000000"/>
                                    <w:right w:val="single" w:sz="4" w:space="0" w:color="000000"/>
                                  </w:tcBorders>
                                </w:tcPr>
                                <w:p w14:paraId="6216DB0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1DEC5BD"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69E9A386" w14:textId="77777777">
                              <w:trPr>
                                <w:trHeight w:val="200"/>
                              </w:trPr>
                              <w:tc>
                                <w:tcPr>
                                  <w:tcW w:w="693" w:type="dxa"/>
                                  <w:tcBorders>
                                    <w:right w:val="single" w:sz="4" w:space="0" w:color="000000"/>
                                  </w:tcBorders>
                                </w:tcPr>
                                <w:p w14:paraId="1B33E002" w14:textId="77777777" w:rsidR="00D53C2D" w:rsidRPr="00FF4673" w:rsidRDefault="00D53C2D">
                                  <w:pPr>
                                    <w:pStyle w:val="TableParagraph"/>
                                    <w:spacing w:line="180" w:lineRule="exact"/>
                                    <w:ind w:left="143" w:right="134"/>
                                    <w:rPr>
                                      <w:sz w:val="15"/>
                                      <w:szCs w:val="15"/>
                                    </w:rPr>
                                  </w:pPr>
                                  <w:r w:rsidRPr="00FF4673">
                                    <w:rPr>
                                      <w:w w:val="115"/>
                                      <w:sz w:val="15"/>
                                      <w:szCs w:val="15"/>
                                    </w:rPr>
                                    <w:t>1720</w:t>
                                  </w:r>
                                </w:p>
                              </w:tc>
                              <w:tc>
                                <w:tcPr>
                                  <w:tcW w:w="872" w:type="dxa"/>
                                  <w:tcBorders>
                                    <w:left w:val="single" w:sz="4" w:space="0" w:color="000000"/>
                                    <w:right w:val="single" w:sz="4" w:space="0" w:color="000000"/>
                                  </w:tcBorders>
                                </w:tcPr>
                                <w:p w14:paraId="302574E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2801D8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17,4</w:t>
                                  </w:r>
                                </w:p>
                              </w:tc>
                            </w:tr>
                            <w:tr w:rsidR="00D53C2D" w:rsidRPr="00FF4673" w14:paraId="5B06D7F4" w14:textId="77777777">
                              <w:trPr>
                                <w:trHeight w:val="200"/>
                              </w:trPr>
                              <w:tc>
                                <w:tcPr>
                                  <w:tcW w:w="693" w:type="dxa"/>
                                  <w:tcBorders>
                                    <w:right w:val="single" w:sz="4" w:space="0" w:color="000000"/>
                                  </w:tcBorders>
                                </w:tcPr>
                                <w:p w14:paraId="43333494" w14:textId="77777777" w:rsidR="00D53C2D" w:rsidRPr="00FF4673" w:rsidRDefault="00D53C2D">
                                  <w:pPr>
                                    <w:pStyle w:val="TableParagraph"/>
                                    <w:ind w:left="143" w:right="134"/>
                                    <w:rPr>
                                      <w:sz w:val="15"/>
                                      <w:szCs w:val="15"/>
                                    </w:rPr>
                                  </w:pPr>
                                  <w:r w:rsidRPr="00FF4673">
                                    <w:rPr>
                                      <w:w w:val="115"/>
                                      <w:sz w:val="15"/>
                                      <w:szCs w:val="15"/>
                                    </w:rPr>
                                    <w:t>1721</w:t>
                                  </w:r>
                                </w:p>
                              </w:tc>
                              <w:tc>
                                <w:tcPr>
                                  <w:tcW w:w="872" w:type="dxa"/>
                                  <w:tcBorders>
                                    <w:left w:val="single" w:sz="4" w:space="0" w:color="000000"/>
                                    <w:right w:val="single" w:sz="4" w:space="0" w:color="000000"/>
                                  </w:tcBorders>
                                </w:tcPr>
                                <w:p w14:paraId="1E74F6F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0834575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16,6</w:t>
                                  </w:r>
                                </w:p>
                              </w:tc>
                            </w:tr>
                            <w:tr w:rsidR="00D53C2D" w:rsidRPr="00FF4673" w14:paraId="248511DD" w14:textId="77777777">
                              <w:trPr>
                                <w:trHeight w:val="200"/>
                              </w:trPr>
                              <w:tc>
                                <w:tcPr>
                                  <w:tcW w:w="693" w:type="dxa"/>
                                  <w:tcBorders>
                                    <w:right w:val="single" w:sz="4" w:space="0" w:color="000000"/>
                                  </w:tcBorders>
                                </w:tcPr>
                                <w:p w14:paraId="30978C73" w14:textId="77777777" w:rsidR="00D53C2D" w:rsidRPr="00FF4673" w:rsidRDefault="00D53C2D">
                                  <w:pPr>
                                    <w:pStyle w:val="TableParagraph"/>
                                    <w:ind w:left="143" w:right="134"/>
                                    <w:rPr>
                                      <w:sz w:val="15"/>
                                      <w:szCs w:val="15"/>
                                    </w:rPr>
                                  </w:pPr>
                                  <w:r w:rsidRPr="00FF4673">
                                    <w:rPr>
                                      <w:w w:val="115"/>
                                      <w:sz w:val="15"/>
                                      <w:szCs w:val="15"/>
                                    </w:rPr>
                                    <w:t>1722</w:t>
                                  </w:r>
                                </w:p>
                              </w:tc>
                              <w:tc>
                                <w:tcPr>
                                  <w:tcW w:w="872" w:type="dxa"/>
                                  <w:tcBorders>
                                    <w:left w:val="single" w:sz="4" w:space="0" w:color="000000"/>
                                    <w:right w:val="single" w:sz="4" w:space="0" w:color="000000"/>
                                  </w:tcBorders>
                                </w:tcPr>
                                <w:p w14:paraId="40F3E55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7B1A14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28,6</w:t>
                                  </w:r>
                                </w:p>
                              </w:tc>
                            </w:tr>
                            <w:tr w:rsidR="00D53C2D" w:rsidRPr="00FF4673" w14:paraId="4DC0E758" w14:textId="77777777">
                              <w:trPr>
                                <w:trHeight w:val="200"/>
                              </w:trPr>
                              <w:tc>
                                <w:tcPr>
                                  <w:tcW w:w="693" w:type="dxa"/>
                                  <w:tcBorders>
                                    <w:right w:val="single" w:sz="4" w:space="0" w:color="000000"/>
                                  </w:tcBorders>
                                </w:tcPr>
                                <w:p w14:paraId="200B026F" w14:textId="77777777" w:rsidR="00D53C2D" w:rsidRPr="00FF4673" w:rsidRDefault="00D53C2D">
                                  <w:pPr>
                                    <w:pStyle w:val="TableParagraph"/>
                                    <w:ind w:left="143" w:right="134"/>
                                    <w:rPr>
                                      <w:sz w:val="15"/>
                                      <w:szCs w:val="15"/>
                                    </w:rPr>
                                  </w:pPr>
                                  <w:r w:rsidRPr="00FF4673">
                                    <w:rPr>
                                      <w:w w:val="115"/>
                                      <w:sz w:val="15"/>
                                      <w:szCs w:val="15"/>
                                    </w:rPr>
                                    <w:t>1723</w:t>
                                  </w:r>
                                </w:p>
                              </w:tc>
                              <w:tc>
                                <w:tcPr>
                                  <w:tcW w:w="872" w:type="dxa"/>
                                  <w:tcBorders>
                                    <w:left w:val="single" w:sz="4" w:space="0" w:color="000000"/>
                                    <w:right w:val="single" w:sz="4" w:space="0" w:color="000000"/>
                                  </w:tcBorders>
                                </w:tcPr>
                                <w:p w14:paraId="61692A2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60,3</w:t>
                                  </w:r>
                                </w:p>
                              </w:tc>
                              <w:tc>
                                <w:tcPr>
                                  <w:tcW w:w="1051" w:type="dxa"/>
                                  <w:tcBorders>
                                    <w:left w:val="single" w:sz="4" w:space="0" w:color="000000"/>
                                  </w:tcBorders>
                                </w:tcPr>
                                <w:p w14:paraId="1A83CFA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22,4</w:t>
                                  </w:r>
                                </w:p>
                              </w:tc>
                            </w:tr>
                            <w:tr w:rsidR="00D53C2D" w:rsidRPr="00FF4673" w14:paraId="59F83981" w14:textId="77777777">
                              <w:trPr>
                                <w:trHeight w:val="200"/>
                              </w:trPr>
                              <w:tc>
                                <w:tcPr>
                                  <w:tcW w:w="693" w:type="dxa"/>
                                  <w:tcBorders>
                                    <w:right w:val="single" w:sz="4" w:space="0" w:color="000000"/>
                                  </w:tcBorders>
                                </w:tcPr>
                                <w:p w14:paraId="7C77F9F9" w14:textId="77777777" w:rsidR="00D53C2D" w:rsidRPr="00FF4673" w:rsidRDefault="00D53C2D">
                                  <w:pPr>
                                    <w:pStyle w:val="TableParagraph"/>
                                    <w:spacing w:line="180" w:lineRule="exact"/>
                                    <w:ind w:left="143" w:right="134"/>
                                    <w:rPr>
                                      <w:sz w:val="15"/>
                                      <w:szCs w:val="15"/>
                                    </w:rPr>
                                  </w:pPr>
                                  <w:r w:rsidRPr="00FF4673">
                                    <w:rPr>
                                      <w:w w:val="115"/>
                                      <w:sz w:val="15"/>
                                      <w:szCs w:val="15"/>
                                    </w:rPr>
                                    <w:t>1724</w:t>
                                  </w:r>
                                </w:p>
                              </w:tc>
                              <w:tc>
                                <w:tcPr>
                                  <w:tcW w:w="872" w:type="dxa"/>
                                  <w:tcBorders>
                                    <w:left w:val="single" w:sz="4" w:space="0" w:color="000000"/>
                                    <w:right w:val="single" w:sz="4" w:space="0" w:color="000000"/>
                                  </w:tcBorders>
                                </w:tcPr>
                                <w:p w14:paraId="21BDD1F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0A2C20EF"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20</w:t>
                                  </w:r>
                                </w:p>
                              </w:tc>
                            </w:tr>
                            <w:tr w:rsidR="00D53C2D" w:rsidRPr="00FF4673" w14:paraId="267301FD" w14:textId="77777777">
                              <w:trPr>
                                <w:trHeight w:val="200"/>
                              </w:trPr>
                              <w:tc>
                                <w:tcPr>
                                  <w:tcW w:w="693" w:type="dxa"/>
                                  <w:tcBorders>
                                    <w:right w:val="single" w:sz="4" w:space="0" w:color="000000"/>
                                  </w:tcBorders>
                                </w:tcPr>
                                <w:p w14:paraId="22C2EB0C" w14:textId="77777777" w:rsidR="00D53C2D" w:rsidRPr="00FF4673" w:rsidRDefault="00D53C2D">
                                  <w:pPr>
                                    <w:pStyle w:val="TableParagraph"/>
                                    <w:spacing w:line="180" w:lineRule="exact"/>
                                    <w:ind w:left="143" w:right="134"/>
                                    <w:rPr>
                                      <w:sz w:val="15"/>
                                      <w:szCs w:val="15"/>
                                    </w:rPr>
                                  </w:pPr>
                                  <w:r w:rsidRPr="00FF4673">
                                    <w:rPr>
                                      <w:w w:val="115"/>
                                      <w:sz w:val="15"/>
                                      <w:szCs w:val="15"/>
                                    </w:rPr>
                                    <w:t>1725</w:t>
                                  </w:r>
                                </w:p>
                              </w:tc>
                              <w:tc>
                                <w:tcPr>
                                  <w:tcW w:w="872" w:type="dxa"/>
                                  <w:tcBorders>
                                    <w:left w:val="single" w:sz="4" w:space="0" w:color="000000"/>
                                    <w:right w:val="single" w:sz="4" w:space="0" w:color="000000"/>
                                  </w:tcBorders>
                                </w:tcPr>
                                <w:p w14:paraId="2ABFF56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135C27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18,6</w:t>
                                  </w:r>
                                </w:p>
                              </w:tc>
                            </w:tr>
                            <w:tr w:rsidR="00D53C2D" w:rsidRPr="00FF4673" w14:paraId="423199A3" w14:textId="77777777">
                              <w:trPr>
                                <w:trHeight w:val="200"/>
                              </w:trPr>
                              <w:tc>
                                <w:tcPr>
                                  <w:tcW w:w="693" w:type="dxa"/>
                                  <w:tcBorders>
                                    <w:right w:val="single" w:sz="4" w:space="0" w:color="000000"/>
                                  </w:tcBorders>
                                </w:tcPr>
                                <w:p w14:paraId="252012D1" w14:textId="77777777" w:rsidR="00D53C2D" w:rsidRPr="00FF4673" w:rsidRDefault="00D53C2D">
                                  <w:pPr>
                                    <w:pStyle w:val="TableParagraph"/>
                                    <w:ind w:left="143" w:right="134"/>
                                    <w:rPr>
                                      <w:sz w:val="15"/>
                                      <w:szCs w:val="15"/>
                                    </w:rPr>
                                  </w:pPr>
                                  <w:r w:rsidRPr="00FF4673">
                                    <w:rPr>
                                      <w:w w:val="115"/>
                                      <w:sz w:val="15"/>
                                      <w:szCs w:val="15"/>
                                    </w:rPr>
                                    <w:t>1726</w:t>
                                  </w:r>
                                </w:p>
                              </w:tc>
                              <w:tc>
                                <w:tcPr>
                                  <w:tcW w:w="872" w:type="dxa"/>
                                  <w:tcBorders>
                                    <w:left w:val="single" w:sz="4" w:space="0" w:color="000000"/>
                                    <w:right w:val="single" w:sz="4" w:space="0" w:color="000000"/>
                                  </w:tcBorders>
                                </w:tcPr>
                                <w:p w14:paraId="5A7E8F7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60,3</w:t>
                                  </w:r>
                                </w:p>
                              </w:tc>
                              <w:tc>
                                <w:tcPr>
                                  <w:tcW w:w="1051" w:type="dxa"/>
                                  <w:tcBorders>
                                    <w:left w:val="single" w:sz="4" w:space="0" w:color="000000"/>
                                  </w:tcBorders>
                                </w:tcPr>
                                <w:p w14:paraId="445313F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11,9</w:t>
                                  </w:r>
                                </w:p>
                              </w:tc>
                            </w:tr>
                            <w:tr w:rsidR="00D53C2D" w:rsidRPr="00FF4673" w14:paraId="664A7975" w14:textId="77777777">
                              <w:trPr>
                                <w:trHeight w:val="200"/>
                              </w:trPr>
                              <w:tc>
                                <w:tcPr>
                                  <w:tcW w:w="693" w:type="dxa"/>
                                  <w:tcBorders>
                                    <w:right w:val="single" w:sz="4" w:space="0" w:color="000000"/>
                                  </w:tcBorders>
                                </w:tcPr>
                                <w:p w14:paraId="03DFD0D2" w14:textId="77777777" w:rsidR="00D53C2D" w:rsidRPr="00FF4673" w:rsidRDefault="00D53C2D">
                                  <w:pPr>
                                    <w:pStyle w:val="TableParagraph"/>
                                    <w:ind w:left="143" w:right="134"/>
                                    <w:rPr>
                                      <w:sz w:val="15"/>
                                      <w:szCs w:val="15"/>
                                    </w:rPr>
                                  </w:pPr>
                                  <w:r w:rsidRPr="00FF4673">
                                    <w:rPr>
                                      <w:w w:val="115"/>
                                      <w:sz w:val="15"/>
                                      <w:szCs w:val="15"/>
                                    </w:rPr>
                                    <w:t>1727</w:t>
                                  </w:r>
                                </w:p>
                              </w:tc>
                              <w:tc>
                                <w:tcPr>
                                  <w:tcW w:w="872" w:type="dxa"/>
                                  <w:tcBorders>
                                    <w:left w:val="single" w:sz="4" w:space="0" w:color="000000"/>
                                    <w:right w:val="single" w:sz="4" w:space="0" w:color="000000"/>
                                  </w:tcBorders>
                                </w:tcPr>
                                <w:p w14:paraId="3C5AAA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7D3E9E4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11,6</w:t>
                                  </w:r>
                                </w:p>
                              </w:tc>
                            </w:tr>
                            <w:tr w:rsidR="00D53C2D" w:rsidRPr="00FF4673" w14:paraId="109EDA7F" w14:textId="77777777">
                              <w:trPr>
                                <w:trHeight w:val="200"/>
                              </w:trPr>
                              <w:tc>
                                <w:tcPr>
                                  <w:tcW w:w="693" w:type="dxa"/>
                                  <w:tcBorders>
                                    <w:right w:val="single" w:sz="4" w:space="0" w:color="000000"/>
                                  </w:tcBorders>
                                </w:tcPr>
                                <w:p w14:paraId="522266ED" w14:textId="77777777" w:rsidR="00D53C2D" w:rsidRPr="00FF4673" w:rsidRDefault="00D53C2D">
                                  <w:pPr>
                                    <w:pStyle w:val="TableParagraph"/>
                                    <w:spacing w:line="180" w:lineRule="exact"/>
                                    <w:ind w:left="143" w:right="134"/>
                                    <w:rPr>
                                      <w:sz w:val="15"/>
                                      <w:szCs w:val="15"/>
                                    </w:rPr>
                                  </w:pPr>
                                  <w:r w:rsidRPr="00FF4673">
                                    <w:rPr>
                                      <w:w w:val="115"/>
                                      <w:sz w:val="15"/>
                                      <w:szCs w:val="15"/>
                                    </w:rPr>
                                    <w:t>1728</w:t>
                                  </w:r>
                                </w:p>
                              </w:tc>
                              <w:tc>
                                <w:tcPr>
                                  <w:tcW w:w="872" w:type="dxa"/>
                                  <w:tcBorders>
                                    <w:left w:val="single" w:sz="4" w:space="0" w:color="000000"/>
                                    <w:right w:val="single" w:sz="4" w:space="0" w:color="000000"/>
                                  </w:tcBorders>
                                </w:tcPr>
                                <w:p w14:paraId="0CD381B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925223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10,6</w:t>
                                  </w:r>
                                </w:p>
                              </w:tc>
                            </w:tr>
                            <w:tr w:rsidR="00D53C2D" w:rsidRPr="00FF4673" w14:paraId="7071FFA1" w14:textId="77777777">
                              <w:trPr>
                                <w:trHeight w:val="200"/>
                              </w:trPr>
                              <w:tc>
                                <w:tcPr>
                                  <w:tcW w:w="693" w:type="dxa"/>
                                  <w:tcBorders>
                                    <w:right w:val="single" w:sz="4" w:space="0" w:color="000000"/>
                                  </w:tcBorders>
                                </w:tcPr>
                                <w:p w14:paraId="3931024B" w14:textId="77777777" w:rsidR="00D53C2D" w:rsidRPr="00FF4673" w:rsidRDefault="00D53C2D">
                                  <w:pPr>
                                    <w:pStyle w:val="TableParagraph"/>
                                    <w:spacing w:line="180" w:lineRule="exact"/>
                                    <w:ind w:left="143" w:right="134"/>
                                    <w:rPr>
                                      <w:sz w:val="15"/>
                                      <w:szCs w:val="15"/>
                                    </w:rPr>
                                  </w:pPr>
                                  <w:r w:rsidRPr="00FF4673">
                                    <w:rPr>
                                      <w:w w:val="115"/>
                                      <w:sz w:val="15"/>
                                      <w:szCs w:val="15"/>
                                    </w:rPr>
                                    <w:t>1729</w:t>
                                  </w:r>
                                </w:p>
                              </w:tc>
                              <w:tc>
                                <w:tcPr>
                                  <w:tcW w:w="872" w:type="dxa"/>
                                  <w:tcBorders>
                                    <w:left w:val="single" w:sz="4" w:space="0" w:color="000000"/>
                                    <w:right w:val="single" w:sz="4" w:space="0" w:color="000000"/>
                                  </w:tcBorders>
                                </w:tcPr>
                                <w:p w14:paraId="2831CE0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9B92FF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16</w:t>
                                  </w:r>
                                </w:p>
                              </w:tc>
                            </w:tr>
                            <w:tr w:rsidR="00D53C2D" w:rsidRPr="00FF4673" w14:paraId="72F3F6F3" w14:textId="77777777">
                              <w:trPr>
                                <w:trHeight w:val="200"/>
                              </w:trPr>
                              <w:tc>
                                <w:tcPr>
                                  <w:tcW w:w="693" w:type="dxa"/>
                                  <w:tcBorders>
                                    <w:right w:val="single" w:sz="4" w:space="0" w:color="000000"/>
                                  </w:tcBorders>
                                </w:tcPr>
                                <w:p w14:paraId="6068A8B7" w14:textId="77777777" w:rsidR="00D53C2D" w:rsidRPr="00FF4673" w:rsidRDefault="00D53C2D">
                                  <w:pPr>
                                    <w:pStyle w:val="TableParagraph"/>
                                    <w:ind w:left="143" w:right="134"/>
                                    <w:rPr>
                                      <w:sz w:val="15"/>
                                      <w:szCs w:val="15"/>
                                    </w:rPr>
                                  </w:pPr>
                                  <w:r w:rsidRPr="00FF4673">
                                    <w:rPr>
                                      <w:w w:val="115"/>
                                      <w:sz w:val="15"/>
                                      <w:szCs w:val="15"/>
                                    </w:rPr>
                                    <w:t>1730</w:t>
                                  </w:r>
                                </w:p>
                              </w:tc>
                              <w:tc>
                                <w:tcPr>
                                  <w:tcW w:w="872" w:type="dxa"/>
                                  <w:tcBorders>
                                    <w:left w:val="single" w:sz="4" w:space="0" w:color="000000"/>
                                    <w:right w:val="single" w:sz="4" w:space="0" w:color="000000"/>
                                  </w:tcBorders>
                                </w:tcPr>
                                <w:p w14:paraId="2A1D5D9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439CD714"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17</w:t>
                                  </w:r>
                                </w:p>
                              </w:tc>
                            </w:tr>
                            <w:tr w:rsidR="00D53C2D" w:rsidRPr="00FF4673" w14:paraId="35756DC3" w14:textId="77777777">
                              <w:trPr>
                                <w:trHeight w:val="200"/>
                              </w:trPr>
                              <w:tc>
                                <w:tcPr>
                                  <w:tcW w:w="693" w:type="dxa"/>
                                  <w:tcBorders>
                                    <w:right w:val="single" w:sz="4" w:space="0" w:color="000000"/>
                                  </w:tcBorders>
                                </w:tcPr>
                                <w:p w14:paraId="1455BC92" w14:textId="77777777" w:rsidR="00D53C2D" w:rsidRPr="00FF4673" w:rsidRDefault="00D53C2D">
                                  <w:pPr>
                                    <w:pStyle w:val="TableParagraph"/>
                                    <w:ind w:left="143" w:right="134"/>
                                    <w:rPr>
                                      <w:sz w:val="15"/>
                                      <w:szCs w:val="15"/>
                                    </w:rPr>
                                  </w:pPr>
                                  <w:r w:rsidRPr="00FF4673">
                                    <w:rPr>
                                      <w:w w:val="115"/>
                                      <w:sz w:val="15"/>
                                      <w:szCs w:val="15"/>
                                    </w:rPr>
                                    <w:t>1731</w:t>
                                  </w:r>
                                </w:p>
                              </w:tc>
                              <w:tc>
                                <w:tcPr>
                                  <w:tcW w:w="872" w:type="dxa"/>
                                  <w:tcBorders>
                                    <w:left w:val="single" w:sz="4" w:space="0" w:color="000000"/>
                                    <w:right w:val="single" w:sz="4" w:space="0" w:color="000000"/>
                                  </w:tcBorders>
                                </w:tcPr>
                                <w:p w14:paraId="382FDCE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1F3AFFD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16,1</w:t>
                                  </w:r>
                                </w:p>
                              </w:tc>
                            </w:tr>
                            <w:tr w:rsidR="00D53C2D" w:rsidRPr="00FF4673" w14:paraId="4F9E0D98" w14:textId="77777777">
                              <w:trPr>
                                <w:trHeight w:val="200"/>
                              </w:trPr>
                              <w:tc>
                                <w:tcPr>
                                  <w:tcW w:w="693" w:type="dxa"/>
                                  <w:tcBorders>
                                    <w:right w:val="single" w:sz="4" w:space="0" w:color="000000"/>
                                  </w:tcBorders>
                                </w:tcPr>
                                <w:p w14:paraId="7500B471" w14:textId="77777777" w:rsidR="00D53C2D" w:rsidRPr="00FF4673" w:rsidRDefault="00D53C2D">
                                  <w:pPr>
                                    <w:pStyle w:val="TableParagraph"/>
                                    <w:ind w:left="143" w:right="134"/>
                                    <w:rPr>
                                      <w:sz w:val="15"/>
                                      <w:szCs w:val="15"/>
                                    </w:rPr>
                                  </w:pPr>
                                  <w:r w:rsidRPr="00FF4673">
                                    <w:rPr>
                                      <w:w w:val="115"/>
                                      <w:sz w:val="15"/>
                                      <w:szCs w:val="15"/>
                                    </w:rPr>
                                    <w:t>1732</w:t>
                                  </w:r>
                                </w:p>
                              </w:tc>
                              <w:tc>
                                <w:tcPr>
                                  <w:tcW w:w="872" w:type="dxa"/>
                                  <w:tcBorders>
                                    <w:left w:val="single" w:sz="4" w:space="0" w:color="000000"/>
                                    <w:right w:val="single" w:sz="4" w:space="0" w:color="000000"/>
                                  </w:tcBorders>
                                </w:tcPr>
                                <w:p w14:paraId="371754C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51B33C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11,4</w:t>
                                  </w:r>
                                </w:p>
                              </w:tc>
                            </w:tr>
                            <w:tr w:rsidR="00D53C2D" w:rsidRPr="00FF4673" w14:paraId="73893F96" w14:textId="77777777">
                              <w:trPr>
                                <w:trHeight w:val="200"/>
                              </w:trPr>
                              <w:tc>
                                <w:tcPr>
                                  <w:tcW w:w="693" w:type="dxa"/>
                                  <w:tcBorders>
                                    <w:right w:val="single" w:sz="4" w:space="0" w:color="000000"/>
                                  </w:tcBorders>
                                </w:tcPr>
                                <w:p w14:paraId="7D7C51D0" w14:textId="77777777" w:rsidR="00D53C2D" w:rsidRPr="00FF4673" w:rsidRDefault="00D53C2D">
                                  <w:pPr>
                                    <w:pStyle w:val="TableParagraph"/>
                                    <w:spacing w:line="180" w:lineRule="exact"/>
                                    <w:ind w:left="143" w:right="134"/>
                                    <w:rPr>
                                      <w:sz w:val="15"/>
                                      <w:szCs w:val="15"/>
                                    </w:rPr>
                                  </w:pPr>
                                  <w:r w:rsidRPr="00FF4673">
                                    <w:rPr>
                                      <w:w w:val="115"/>
                                      <w:sz w:val="15"/>
                                      <w:szCs w:val="15"/>
                                    </w:rPr>
                                    <w:t>1733</w:t>
                                  </w:r>
                                </w:p>
                              </w:tc>
                              <w:tc>
                                <w:tcPr>
                                  <w:tcW w:w="872" w:type="dxa"/>
                                  <w:tcBorders>
                                    <w:left w:val="single" w:sz="4" w:space="0" w:color="000000"/>
                                    <w:right w:val="single" w:sz="4" w:space="0" w:color="000000"/>
                                  </w:tcBorders>
                                </w:tcPr>
                                <w:p w14:paraId="255B915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44E3D5A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11,3</w:t>
                                  </w:r>
                                </w:p>
                              </w:tc>
                            </w:tr>
                            <w:tr w:rsidR="00D53C2D" w:rsidRPr="00FF4673" w14:paraId="20FB2DDC" w14:textId="77777777">
                              <w:trPr>
                                <w:trHeight w:val="200"/>
                              </w:trPr>
                              <w:tc>
                                <w:tcPr>
                                  <w:tcW w:w="693" w:type="dxa"/>
                                  <w:tcBorders>
                                    <w:right w:val="single" w:sz="4" w:space="0" w:color="000000"/>
                                  </w:tcBorders>
                                </w:tcPr>
                                <w:p w14:paraId="7359535A" w14:textId="77777777" w:rsidR="00D53C2D" w:rsidRPr="00FF4673" w:rsidRDefault="00D53C2D">
                                  <w:pPr>
                                    <w:pStyle w:val="TableParagraph"/>
                                    <w:spacing w:line="180" w:lineRule="exact"/>
                                    <w:ind w:left="143" w:right="134"/>
                                    <w:rPr>
                                      <w:sz w:val="15"/>
                                      <w:szCs w:val="15"/>
                                    </w:rPr>
                                  </w:pPr>
                                  <w:r w:rsidRPr="00FF4673">
                                    <w:rPr>
                                      <w:w w:val="115"/>
                                      <w:sz w:val="15"/>
                                      <w:szCs w:val="15"/>
                                    </w:rPr>
                                    <w:t>1734</w:t>
                                  </w:r>
                                </w:p>
                              </w:tc>
                              <w:tc>
                                <w:tcPr>
                                  <w:tcW w:w="872" w:type="dxa"/>
                                  <w:tcBorders>
                                    <w:left w:val="single" w:sz="4" w:space="0" w:color="000000"/>
                                    <w:right w:val="single" w:sz="4" w:space="0" w:color="000000"/>
                                  </w:tcBorders>
                                </w:tcPr>
                                <w:p w14:paraId="44DF994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510752A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11,2</w:t>
                                  </w:r>
                                </w:p>
                              </w:tc>
                            </w:tr>
                            <w:tr w:rsidR="00D53C2D" w:rsidRPr="00FF4673" w14:paraId="0C3696AF" w14:textId="77777777">
                              <w:trPr>
                                <w:trHeight w:val="200"/>
                              </w:trPr>
                              <w:tc>
                                <w:tcPr>
                                  <w:tcW w:w="693" w:type="dxa"/>
                                  <w:tcBorders>
                                    <w:right w:val="single" w:sz="4" w:space="0" w:color="000000"/>
                                  </w:tcBorders>
                                </w:tcPr>
                                <w:p w14:paraId="5F1B0C30" w14:textId="77777777" w:rsidR="00D53C2D" w:rsidRPr="00FF4673" w:rsidRDefault="00D53C2D">
                                  <w:pPr>
                                    <w:pStyle w:val="TableParagraph"/>
                                    <w:ind w:left="143" w:right="134"/>
                                    <w:rPr>
                                      <w:sz w:val="15"/>
                                      <w:szCs w:val="15"/>
                                    </w:rPr>
                                  </w:pPr>
                                  <w:r w:rsidRPr="00FF4673">
                                    <w:rPr>
                                      <w:w w:val="115"/>
                                      <w:sz w:val="15"/>
                                      <w:szCs w:val="15"/>
                                    </w:rPr>
                                    <w:t>1735</w:t>
                                  </w:r>
                                </w:p>
                              </w:tc>
                              <w:tc>
                                <w:tcPr>
                                  <w:tcW w:w="872" w:type="dxa"/>
                                  <w:tcBorders>
                                    <w:left w:val="single" w:sz="4" w:space="0" w:color="000000"/>
                                    <w:right w:val="single" w:sz="4" w:space="0" w:color="000000"/>
                                  </w:tcBorders>
                                </w:tcPr>
                                <w:p w14:paraId="2BAF814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6FF539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25,6</w:t>
                                  </w:r>
                                </w:p>
                              </w:tc>
                            </w:tr>
                            <w:tr w:rsidR="00D53C2D" w:rsidRPr="00FF4673" w14:paraId="04E143C8" w14:textId="77777777">
                              <w:trPr>
                                <w:trHeight w:val="200"/>
                              </w:trPr>
                              <w:tc>
                                <w:tcPr>
                                  <w:tcW w:w="693" w:type="dxa"/>
                                  <w:tcBorders>
                                    <w:right w:val="single" w:sz="4" w:space="0" w:color="000000"/>
                                  </w:tcBorders>
                                </w:tcPr>
                                <w:p w14:paraId="253F6E59" w14:textId="77777777" w:rsidR="00D53C2D" w:rsidRPr="00FF4673" w:rsidRDefault="00D53C2D">
                                  <w:pPr>
                                    <w:pStyle w:val="TableParagraph"/>
                                    <w:ind w:left="143" w:right="134"/>
                                    <w:rPr>
                                      <w:sz w:val="15"/>
                                      <w:szCs w:val="15"/>
                                    </w:rPr>
                                  </w:pPr>
                                  <w:r w:rsidRPr="00FF4673">
                                    <w:rPr>
                                      <w:w w:val="115"/>
                                      <w:sz w:val="15"/>
                                      <w:szCs w:val="15"/>
                                    </w:rPr>
                                    <w:t>1736</w:t>
                                  </w:r>
                                </w:p>
                              </w:tc>
                              <w:tc>
                                <w:tcPr>
                                  <w:tcW w:w="872" w:type="dxa"/>
                                  <w:tcBorders>
                                    <w:left w:val="single" w:sz="4" w:space="0" w:color="000000"/>
                                    <w:right w:val="single" w:sz="4" w:space="0" w:color="000000"/>
                                  </w:tcBorders>
                                </w:tcPr>
                                <w:p w14:paraId="0D791DB5"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A75664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14,6</w:t>
                                  </w:r>
                                </w:p>
                              </w:tc>
                            </w:tr>
                            <w:tr w:rsidR="00D53C2D" w:rsidRPr="00FF4673" w14:paraId="7C5EB129" w14:textId="77777777">
                              <w:trPr>
                                <w:trHeight w:val="210"/>
                              </w:trPr>
                              <w:tc>
                                <w:tcPr>
                                  <w:tcW w:w="693" w:type="dxa"/>
                                  <w:tcBorders>
                                    <w:right w:val="single" w:sz="4" w:space="0" w:color="000000"/>
                                  </w:tcBorders>
                                </w:tcPr>
                                <w:p w14:paraId="50F1F38C" w14:textId="77777777" w:rsidR="00D53C2D" w:rsidRPr="00FF4673" w:rsidRDefault="00D53C2D">
                                  <w:pPr>
                                    <w:pStyle w:val="TableParagraph"/>
                                    <w:spacing w:line="191" w:lineRule="exact"/>
                                    <w:ind w:left="143" w:right="134"/>
                                    <w:rPr>
                                      <w:sz w:val="15"/>
                                      <w:szCs w:val="15"/>
                                    </w:rPr>
                                  </w:pPr>
                                  <w:r w:rsidRPr="00FF4673">
                                    <w:rPr>
                                      <w:w w:val="115"/>
                                      <w:sz w:val="15"/>
                                      <w:szCs w:val="15"/>
                                    </w:rPr>
                                    <w:t>1737</w:t>
                                  </w:r>
                                </w:p>
                              </w:tc>
                              <w:tc>
                                <w:tcPr>
                                  <w:tcW w:w="872" w:type="dxa"/>
                                  <w:tcBorders>
                                    <w:left w:val="single" w:sz="4" w:space="0" w:color="000000"/>
                                    <w:right w:val="single" w:sz="4" w:space="0" w:color="000000"/>
                                  </w:tcBorders>
                                </w:tcPr>
                                <w:p w14:paraId="6D191BEC" w14:textId="77777777" w:rsidR="00D53C2D" w:rsidRPr="00FF4673" w:rsidRDefault="00D53C2D">
                                  <w:pPr>
                                    <w:pStyle w:val="TableParagraph"/>
                                    <w:spacing w:line="191"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751134F" w14:textId="77777777" w:rsidR="00D53C2D" w:rsidRPr="00FF4673" w:rsidRDefault="00D53C2D">
                                  <w:pPr>
                                    <w:pStyle w:val="TableParagraph"/>
                                    <w:spacing w:line="191" w:lineRule="exact"/>
                                    <w:ind w:left="304" w:right="296"/>
                                    <w:rPr>
                                      <w:rFonts w:ascii="Times New Roman"/>
                                      <w:sz w:val="15"/>
                                      <w:szCs w:val="15"/>
                                    </w:rPr>
                                  </w:pPr>
                                  <w:r w:rsidRPr="00FF4673">
                                    <w:rPr>
                                      <w:rFonts w:ascii="Times New Roman"/>
                                      <w:sz w:val="15"/>
                                      <w:szCs w:val="15"/>
                                    </w:rPr>
                                    <w:t>10,4</w:t>
                                  </w:r>
                                </w:p>
                              </w:tc>
                            </w:tr>
                            <w:tr w:rsidR="00D53C2D" w:rsidRPr="00FF4673" w14:paraId="2B38FEA7" w14:textId="77777777">
                              <w:trPr>
                                <w:trHeight w:val="216"/>
                              </w:trPr>
                              <w:tc>
                                <w:tcPr>
                                  <w:tcW w:w="693" w:type="dxa"/>
                                  <w:tcBorders>
                                    <w:bottom w:val="single" w:sz="4" w:space="0" w:color="000000"/>
                                    <w:right w:val="single" w:sz="4" w:space="0" w:color="000000"/>
                                  </w:tcBorders>
                                </w:tcPr>
                                <w:p w14:paraId="57BF6EA6" w14:textId="77777777" w:rsidR="00D53C2D" w:rsidRPr="00FF4673" w:rsidRDefault="00D53C2D">
                                  <w:pPr>
                                    <w:pStyle w:val="TableParagraph"/>
                                    <w:spacing w:line="196" w:lineRule="exact"/>
                                    <w:ind w:left="143" w:right="134"/>
                                    <w:rPr>
                                      <w:sz w:val="15"/>
                                      <w:szCs w:val="15"/>
                                    </w:rPr>
                                  </w:pPr>
                                  <w:r w:rsidRPr="00FF4673">
                                    <w:rPr>
                                      <w:w w:val="115"/>
                                      <w:sz w:val="15"/>
                                      <w:szCs w:val="15"/>
                                    </w:rPr>
                                    <w:t>1738</w:t>
                                  </w:r>
                                </w:p>
                              </w:tc>
                              <w:tc>
                                <w:tcPr>
                                  <w:tcW w:w="872" w:type="dxa"/>
                                  <w:tcBorders>
                                    <w:left w:val="single" w:sz="4" w:space="0" w:color="000000"/>
                                    <w:bottom w:val="single" w:sz="4" w:space="0" w:color="000000"/>
                                    <w:right w:val="single" w:sz="4" w:space="0" w:color="000000"/>
                                  </w:tcBorders>
                                </w:tcPr>
                                <w:p w14:paraId="6604C0C7" w14:textId="77777777" w:rsidR="00D53C2D" w:rsidRPr="00FF4673" w:rsidRDefault="00D53C2D">
                                  <w:pPr>
                                    <w:pStyle w:val="TableParagraph"/>
                                    <w:spacing w:before="9" w:line="187"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bottom w:val="single" w:sz="4" w:space="0" w:color="000000"/>
                                  </w:tcBorders>
                                </w:tcPr>
                                <w:p w14:paraId="5F647067" w14:textId="77777777" w:rsidR="00D53C2D" w:rsidRPr="00FF4673" w:rsidRDefault="00D53C2D">
                                  <w:pPr>
                                    <w:pStyle w:val="TableParagraph"/>
                                    <w:spacing w:before="9" w:line="187"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bl>
                          <w:p w14:paraId="448E2156"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62481E64" id="Text Box 1255" o:spid="_x0000_s1052" type="#_x0000_t202" alt="A table in the appendix showing the engine dynamometer schedule. The first column shows times, the second column shows normal speed percentage, the third column shows the normal torque percentage. " style="width:131.5pt;height:6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1360D586" w14:textId="77777777" w:rsidTr="00FF4673">
                        <w:trPr>
                          <w:trHeight w:val="340"/>
                        </w:trPr>
                        <w:tc>
                          <w:tcPr>
                            <w:tcW w:w="693" w:type="dxa"/>
                            <w:tcBorders>
                              <w:top w:val="single" w:sz="4" w:space="0" w:color="000000"/>
                              <w:bottom w:val="single" w:sz="4" w:space="0" w:color="000000"/>
                              <w:right w:val="single" w:sz="4" w:space="0" w:color="000000"/>
                            </w:tcBorders>
                          </w:tcPr>
                          <w:p w14:paraId="28706641" w14:textId="7A3C13BF"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21A18C72" w14:textId="2CC8767F"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02C67AC7" w14:textId="26782585"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33EC78F8" w14:textId="77777777">
                        <w:trPr>
                          <w:trHeight w:val="209"/>
                        </w:trPr>
                        <w:tc>
                          <w:tcPr>
                            <w:tcW w:w="693" w:type="dxa"/>
                            <w:tcBorders>
                              <w:top w:val="single" w:sz="4" w:space="0" w:color="000000"/>
                              <w:right w:val="single" w:sz="4" w:space="0" w:color="000000"/>
                            </w:tcBorders>
                          </w:tcPr>
                          <w:p w14:paraId="04EC3620" w14:textId="77777777" w:rsidR="00D53C2D" w:rsidRPr="00FF4673" w:rsidRDefault="00D53C2D">
                            <w:pPr>
                              <w:pStyle w:val="TableParagraph"/>
                              <w:spacing w:line="189" w:lineRule="exact"/>
                              <w:ind w:left="143" w:right="134"/>
                              <w:rPr>
                                <w:sz w:val="15"/>
                                <w:szCs w:val="15"/>
                              </w:rPr>
                            </w:pPr>
                            <w:r w:rsidRPr="00FF4673">
                              <w:rPr>
                                <w:w w:val="115"/>
                                <w:sz w:val="15"/>
                                <w:szCs w:val="15"/>
                              </w:rPr>
                              <w:t>1677</w:t>
                            </w:r>
                          </w:p>
                        </w:tc>
                        <w:tc>
                          <w:tcPr>
                            <w:tcW w:w="872" w:type="dxa"/>
                            <w:tcBorders>
                              <w:top w:val="single" w:sz="4" w:space="0" w:color="000000"/>
                              <w:left w:val="single" w:sz="4" w:space="0" w:color="000000"/>
                              <w:right w:val="single" w:sz="4" w:space="0" w:color="000000"/>
                            </w:tcBorders>
                          </w:tcPr>
                          <w:p w14:paraId="74E515D4" w14:textId="77777777" w:rsidR="00D53C2D" w:rsidRPr="00FF4673" w:rsidRDefault="00D53C2D">
                            <w:pPr>
                              <w:pStyle w:val="TableParagraph"/>
                              <w:spacing w:before="8"/>
                              <w:ind w:left="213" w:right="204"/>
                              <w:rPr>
                                <w:rFonts w:ascii="Times New Roman"/>
                                <w:sz w:val="15"/>
                                <w:szCs w:val="15"/>
                              </w:rPr>
                            </w:pPr>
                            <w:r w:rsidRPr="00FF4673">
                              <w:rPr>
                                <w:rFonts w:ascii="Times New Roman"/>
                                <w:sz w:val="15"/>
                                <w:szCs w:val="15"/>
                              </w:rPr>
                              <w:t>60,6</w:t>
                            </w:r>
                          </w:p>
                        </w:tc>
                        <w:tc>
                          <w:tcPr>
                            <w:tcW w:w="1051" w:type="dxa"/>
                            <w:tcBorders>
                              <w:top w:val="single" w:sz="4" w:space="0" w:color="000000"/>
                              <w:left w:val="single" w:sz="4" w:space="0" w:color="000000"/>
                            </w:tcBorders>
                          </w:tcPr>
                          <w:p w14:paraId="13836CAA" w14:textId="77777777" w:rsidR="00D53C2D" w:rsidRPr="00FF4673" w:rsidRDefault="00D53C2D">
                            <w:pPr>
                              <w:pStyle w:val="TableParagraph"/>
                              <w:spacing w:before="8"/>
                              <w:ind w:left="302" w:right="296"/>
                              <w:rPr>
                                <w:rFonts w:ascii="Times New Roman"/>
                                <w:sz w:val="15"/>
                                <w:szCs w:val="15"/>
                              </w:rPr>
                            </w:pPr>
                            <w:r w:rsidRPr="00FF4673">
                              <w:rPr>
                                <w:rFonts w:ascii="Times New Roman"/>
                                <w:sz w:val="15"/>
                                <w:szCs w:val="15"/>
                              </w:rPr>
                              <w:t>6,7</w:t>
                            </w:r>
                          </w:p>
                        </w:tc>
                      </w:tr>
                      <w:tr w:rsidR="00D53C2D" w:rsidRPr="00FF4673" w14:paraId="781E082B" w14:textId="77777777">
                        <w:trPr>
                          <w:trHeight w:val="200"/>
                        </w:trPr>
                        <w:tc>
                          <w:tcPr>
                            <w:tcW w:w="693" w:type="dxa"/>
                            <w:tcBorders>
                              <w:right w:val="single" w:sz="4" w:space="0" w:color="000000"/>
                            </w:tcBorders>
                          </w:tcPr>
                          <w:p w14:paraId="11E99950" w14:textId="77777777" w:rsidR="00D53C2D" w:rsidRPr="00FF4673" w:rsidRDefault="00D53C2D">
                            <w:pPr>
                              <w:pStyle w:val="TableParagraph"/>
                              <w:ind w:left="143" w:right="134"/>
                              <w:rPr>
                                <w:sz w:val="15"/>
                                <w:szCs w:val="15"/>
                              </w:rPr>
                            </w:pPr>
                            <w:r w:rsidRPr="00FF4673">
                              <w:rPr>
                                <w:w w:val="115"/>
                                <w:sz w:val="15"/>
                                <w:szCs w:val="15"/>
                              </w:rPr>
                              <w:t>1678</w:t>
                            </w:r>
                          </w:p>
                        </w:tc>
                        <w:tc>
                          <w:tcPr>
                            <w:tcW w:w="872" w:type="dxa"/>
                            <w:tcBorders>
                              <w:left w:val="single" w:sz="4" w:space="0" w:color="000000"/>
                              <w:right w:val="single" w:sz="4" w:space="0" w:color="000000"/>
                            </w:tcBorders>
                          </w:tcPr>
                          <w:p w14:paraId="49AB560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4D0FF45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12,8</w:t>
                            </w:r>
                          </w:p>
                        </w:tc>
                      </w:tr>
                      <w:tr w:rsidR="00D53C2D" w:rsidRPr="00FF4673" w14:paraId="649414B3" w14:textId="77777777">
                        <w:trPr>
                          <w:trHeight w:val="200"/>
                        </w:trPr>
                        <w:tc>
                          <w:tcPr>
                            <w:tcW w:w="693" w:type="dxa"/>
                            <w:tcBorders>
                              <w:right w:val="single" w:sz="4" w:space="0" w:color="000000"/>
                            </w:tcBorders>
                          </w:tcPr>
                          <w:p w14:paraId="332C53E8" w14:textId="77777777" w:rsidR="00D53C2D" w:rsidRPr="00FF4673" w:rsidRDefault="00D53C2D">
                            <w:pPr>
                              <w:pStyle w:val="TableParagraph"/>
                              <w:spacing w:line="180" w:lineRule="exact"/>
                              <w:ind w:left="143" w:right="134"/>
                              <w:rPr>
                                <w:sz w:val="15"/>
                                <w:szCs w:val="15"/>
                              </w:rPr>
                            </w:pPr>
                            <w:r w:rsidRPr="00FF4673">
                              <w:rPr>
                                <w:w w:val="115"/>
                                <w:sz w:val="15"/>
                                <w:szCs w:val="15"/>
                              </w:rPr>
                              <w:t>1679</w:t>
                            </w:r>
                          </w:p>
                        </w:tc>
                        <w:tc>
                          <w:tcPr>
                            <w:tcW w:w="872" w:type="dxa"/>
                            <w:tcBorders>
                              <w:left w:val="single" w:sz="4" w:space="0" w:color="000000"/>
                              <w:right w:val="single" w:sz="4" w:space="0" w:color="000000"/>
                            </w:tcBorders>
                          </w:tcPr>
                          <w:p w14:paraId="469BAF8A"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5DAA2D2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11,9</w:t>
                            </w:r>
                          </w:p>
                        </w:tc>
                      </w:tr>
                      <w:tr w:rsidR="00D53C2D" w:rsidRPr="00FF4673" w14:paraId="46F54BCA" w14:textId="77777777">
                        <w:trPr>
                          <w:trHeight w:val="200"/>
                        </w:trPr>
                        <w:tc>
                          <w:tcPr>
                            <w:tcW w:w="693" w:type="dxa"/>
                            <w:tcBorders>
                              <w:right w:val="single" w:sz="4" w:space="0" w:color="000000"/>
                            </w:tcBorders>
                          </w:tcPr>
                          <w:p w14:paraId="1FEB12D0" w14:textId="77777777" w:rsidR="00D53C2D" w:rsidRPr="00FF4673" w:rsidRDefault="00D53C2D">
                            <w:pPr>
                              <w:pStyle w:val="TableParagraph"/>
                              <w:spacing w:line="180" w:lineRule="exact"/>
                              <w:ind w:left="143" w:right="134"/>
                              <w:rPr>
                                <w:sz w:val="15"/>
                                <w:szCs w:val="15"/>
                              </w:rPr>
                            </w:pPr>
                            <w:r w:rsidRPr="00FF4673">
                              <w:rPr>
                                <w:w w:val="115"/>
                                <w:sz w:val="15"/>
                                <w:szCs w:val="15"/>
                              </w:rPr>
                              <w:t>1680</w:t>
                            </w:r>
                          </w:p>
                        </w:tc>
                        <w:tc>
                          <w:tcPr>
                            <w:tcW w:w="872" w:type="dxa"/>
                            <w:tcBorders>
                              <w:left w:val="single" w:sz="4" w:space="0" w:color="000000"/>
                              <w:right w:val="single" w:sz="4" w:space="0" w:color="000000"/>
                            </w:tcBorders>
                          </w:tcPr>
                          <w:p w14:paraId="183D6BB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075AF1A7"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12,4</w:t>
                            </w:r>
                          </w:p>
                        </w:tc>
                      </w:tr>
                      <w:tr w:rsidR="00D53C2D" w:rsidRPr="00FF4673" w14:paraId="48476FC8" w14:textId="77777777">
                        <w:trPr>
                          <w:trHeight w:val="200"/>
                        </w:trPr>
                        <w:tc>
                          <w:tcPr>
                            <w:tcW w:w="693" w:type="dxa"/>
                            <w:tcBorders>
                              <w:right w:val="single" w:sz="4" w:space="0" w:color="000000"/>
                            </w:tcBorders>
                          </w:tcPr>
                          <w:p w14:paraId="4B696018" w14:textId="77777777" w:rsidR="00D53C2D" w:rsidRPr="00FF4673" w:rsidRDefault="00D53C2D">
                            <w:pPr>
                              <w:pStyle w:val="TableParagraph"/>
                              <w:ind w:left="143" w:right="134"/>
                              <w:rPr>
                                <w:sz w:val="15"/>
                                <w:szCs w:val="15"/>
                              </w:rPr>
                            </w:pPr>
                            <w:r w:rsidRPr="00FF4673">
                              <w:rPr>
                                <w:w w:val="115"/>
                                <w:sz w:val="15"/>
                                <w:szCs w:val="15"/>
                              </w:rPr>
                              <w:t>1681</w:t>
                            </w:r>
                          </w:p>
                        </w:tc>
                        <w:tc>
                          <w:tcPr>
                            <w:tcW w:w="872" w:type="dxa"/>
                            <w:tcBorders>
                              <w:left w:val="single" w:sz="4" w:space="0" w:color="000000"/>
                              <w:right w:val="single" w:sz="4" w:space="0" w:color="000000"/>
                            </w:tcBorders>
                          </w:tcPr>
                          <w:p w14:paraId="24985F2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486F3E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12,4</w:t>
                            </w:r>
                          </w:p>
                        </w:tc>
                      </w:tr>
                      <w:tr w:rsidR="00D53C2D" w:rsidRPr="00FF4673" w14:paraId="1FB34208" w14:textId="77777777">
                        <w:trPr>
                          <w:trHeight w:val="200"/>
                        </w:trPr>
                        <w:tc>
                          <w:tcPr>
                            <w:tcW w:w="693" w:type="dxa"/>
                            <w:tcBorders>
                              <w:right w:val="single" w:sz="4" w:space="0" w:color="000000"/>
                            </w:tcBorders>
                          </w:tcPr>
                          <w:p w14:paraId="77983274" w14:textId="77777777" w:rsidR="00D53C2D" w:rsidRPr="00FF4673" w:rsidRDefault="00D53C2D">
                            <w:pPr>
                              <w:pStyle w:val="TableParagraph"/>
                              <w:ind w:left="143" w:right="134"/>
                              <w:rPr>
                                <w:sz w:val="15"/>
                                <w:szCs w:val="15"/>
                              </w:rPr>
                            </w:pPr>
                            <w:r w:rsidRPr="00FF4673">
                              <w:rPr>
                                <w:w w:val="115"/>
                                <w:sz w:val="15"/>
                                <w:szCs w:val="15"/>
                              </w:rPr>
                              <w:t>1682</w:t>
                            </w:r>
                          </w:p>
                        </w:tc>
                        <w:tc>
                          <w:tcPr>
                            <w:tcW w:w="872" w:type="dxa"/>
                            <w:tcBorders>
                              <w:left w:val="single" w:sz="4" w:space="0" w:color="000000"/>
                              <w:right w:val="single" w:sz="4" w:space="0" w:color="000000"/>
                            </w:tcBorders>
                          </w:tcPr>
                          <w:p w14:paraId="24D49470"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0A4F4FC0"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12</w:t>
                            </w:r>
                          </w:p>
                        </w:tc>
                      </w:tr>
                      <w:tr w:rsidR="00D53C2D" w:rsidRPr="00FF4673" w14:paraId="357B9081" w14:textId="77777777">
                        <w:trPr>
                          <w:trHeight w:val="200"/>
                        </w:trPr>
                        <w:tc>
                          <w:tcPr>
                            <w:tcW w:w="693" w:type="dxa"/>
                            <w:tcBorders>
                              <w:right w:val="single" w:sz="4" w:space="0" w:color="000000"/>
                            </w:tcBorders>
                          </w:tcPr>
                          <w:p w14:paraId="3AF8F91C" w14:textId="77777777" w:rsidR="00D53C2D" w:rsidRPr="00FF4673" w:rsidRDefault="00D53C2D">
                            <w:pPr>
                              <w:pStyle w:val="TableParagraph"/>
                              <w:ind w:left="143" w:right="134"/>
                              <w:rPr>
                                <w:sz w:val="15"/>
                                <w:szCs w:val="15"/>
                              </w:rPr>
                            </w:pPr>
                            <w:r w:rsidRPr="00FF4673">
                              <w:rPr>
                                <w:w w:val="115"/>
                                <w:sz w:val="15"/>
                                <w:szCs w:val="15"/>
                              </w:rPr>
                              <w:t>1683</w:t>
                            </w:r>
                          </w:p>
                        </w:tc>
                        <w:tc>
                          <w:tcPr>
                            <w:tcW w:w="872" w:type="dxa"/>
                            <w:tcBorders>
                              <w:left w:val="single" w:sz="4" w:space="0" w:color="000000"/>
                              <w:right w:val="single" w:sz="4" w:space="0" w:color="000000"/>
                            </w:tcBorders>
                          </w:tcPr>
                          <w:p w14:paraId="7C79769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5AC793B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11,8</w:t>
                            </w:r>
                          </w:p>
                        </w:tc>
                      </w:tr>
                      <w:tr w:rsidR="00D53C2D" w:rsidRPr="00FF4673" w14:paraId="296E9371" w14:textId="77777777">
                        <w:trPr>
                          <w:trHeight w:val="200"/>
                        </w:trPr>
                        <w:tc>
                          <w:tcPr>
                            <w:tcW w:w="693" w:type="dxa"/>
                            <w:tcBorders>
                              <w:right w:val="single" w:sz="4" w:space="0" w:color="000000"/>
                            </w:tcBorders>
                          </w:tcPr>
                          <w:p w14:paraId="60636C58" w14:textId="77777777" w:rsidR="00D53C2D" w:rsidRPr="00FF4673" w:rsidRDefault="00D53C2D">
                            <w:pPr>
                              <w:pStyle w:val="TableParagraph"/>
                              <w:spacing w:line="180" w:lineRule="exact"/>
                              <w:ind w:left="143" w:right="134"/>
                              <w:rPr>
                                <w:sz w:val="15"/>
                                <w:szCs w:val="15"/>
                              </w:rPr>
                            </w:pPr>
                            <w:r w:rsidRPr="00FF4673">
                              <w:rPr>
                                <w:w w:val="115"/>
                                <w:sz w:val="15"/>
                                <w:szCs w:val="15"/>
                              </w:rPr>
                              <w:t>1684</w:t>
                            </w:r>
                          </w:p>
                        </w:tc>
                        <w:tc>
                          <w:tcPr>
                            <w:tcW w:w="872" w:type="dxa"/>
                            <w:tcBorders>
                              <w:left w:val="single" w:sz="4" w:space="0" w:color="000000"/>
                              <w:right w:val="single" w:sz="4" w:space="0" w:color="000000"/>
                            </w:tcBorders>
                          </w:tcPr>
                          <w:p w14:paraId="614050B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7B6694FC"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12,4</w:t>
                            </w:r>
                          </w:p>
                        </w:tc>
                      </w:tr>
                      <w:tr w:rsidR="00D53C2D" w:rsidRPr="00FF4673" w14:paraId="517EF037" w14:textId="77777777">
                        <w:trPr>
                          <w:trHeight w:val="200"/>
                        </w:trPr>
                        <w:tc>
                          <w:tcPr>
                            <w:tcW w:w="693" w:type="dxa"/>
                            <w:tcBorders>
                              <w:right w:val="single" w:sz="4" w:space="0" w:color="000000"/>
                            </w:tcBorders>
                          </w:tcPr>
                          <w:p w14:paraId="121B0E53" w14:textId="77777777" w:rsidR="00D53C2D" w:rsidRPr="00FF4673" w:rsidRDefault="00D53C2D">
                            <w:pPr>
                              <w:pStyle w:val="TableParagraph"/>
                              <w:spacing w:line="180" w:lineRule="exact"/>
                              <w:ind w:left="143" w:right="134"/>
                              <w:rPr>
                                <w:sz w:val="15"/>
                                <w:szCs w:val="15"/>
                              </w:rPr>
                            </w:pPr>
                            <w:r w:rsidRPr="00FF4673">
                              <w:rPr>
                                <w:w w:val="115"/>
                                <w:sz w:val="15"/>
                                <w:szCs w:val="15"/>
                              </w:rPr>
                              <w:t>1685</w:t>
                            </w:r>
                          </w:p>
                        </w:tc>
                        <w:tc>
                          <w:tcPr>
                            <w:tcW w:w="872" w:type="dxa"/>
                            <w:tcBorders>
                              <w:left w:val="single" w:sz="4" w:space="0" w:color="000000"/>
                              <w:right w:val="single" w:sz="4" w:space="0" w:color="000000"/>
                            </w:tcBorders>
                          </w:tcPr>
                          <w:p w14:paraId="3301497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536B2B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12,4</w:t>
                            </w:r>
                          </w:p>
                        </w:tc>
                      </w:tr>
                      <w:tr w:rsidR="00D53C2D" w:rsidRPr="00FF4673" w14:paraId="5483D98F" w14:textId="77777777">
                        <w:trPr>
                          <w:trHeight w:val="200"/>
                        </w:trPr>
                        <w:tc>
                          <w:tcPr>
                            <w:tcW w:w="693" w:type="dxa"/>
                            <w:tcBorders>
                              <w:right w:val="single" w:sz="4" w:space="0" w:color="000000"/>
                            </w:tcBorders>
                          </w:tcPr>
                          <w:p w14:paraId="0DD23E88" w14:textId="77777777" w:rsidR="00D53C2D" w:rsidRPr="00FF4673" w:rsidRDefault="00D53C2D">
                            <w:pPr>
                              <w:pStyle w:val="TableParagraph"/>
                              <w:ind w:left="143" w:right="134"/>
                              <w:rPr>
                                <w:sz w:val="15"/>
                                <w:szCs w:val="15"/>
                              </w:rPr>
                            </w:pPr>
                            <w:r w:rsidRPr="00FF4673">
                              <w:rPr>
                                <w:w w:val="115"/>
                                <w:sz w:val="15"/>
                                <w:szCs w:val="15"/>
                              </w:rPr>
                              <w:t>1686</w:t>
                            </w:r>
                          </w:p>
                        </w:tc>
                        <w:tc>
                          <w:tcPr>
                            <w:tcW w:w="872" w:type="dxa"/>
                            <w:tcBorders>
                              <w:left w:val="single" w:sz="4" w:space="0" w:color="000000"/>
                              <w:right w:val="single" w:sz="4" w:space="0" w:color="000000"/>
                            </w:tcBorders>
                          </w:tcPr>
                          <w:p w14:paraId="55B5A4F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487B051"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9,1</w:t>
                            </w:r>
                          </w:p>
                        </w:tc>
                      </w:tr>
                      <w:tr w:rsidR="00D53C2D" w:rsidRPr="00FF4673" w14:paraId="0FC21D2C" w14:textId="77777777">
                        <w:trPr>
                          <w:trHeight w:val="200"/>
                        </w:trPr>
                        <w:tc>
                          <w:tcPr>
                            <w:tcW w:w="693" w:type="dxa"/>
                            <w:tcBorders>
                              <w:right w:val="single" w:sz="4" w:space="0" w:color="000000"/>
                            </w:tcBorders>
                          </w:tcPr>
                          <w:p w14:paraId="613E1D63" w14:textId="77777777" w:rsidR="00D53C2D" w:rsidRPr="00FF4673" w:rsidRDefault="00D53C2D">
                            <w:pPr>
                              <w:pStyle w:val="TableParagraph"/>
                              <w:ind w:left="143" w:right="134"/>
                              <w:rPr>
                                <w:sz w:val="15"/>
                                <w:szCs w:val="15"/>
                              </w:rPr>
                            </w:pPr>
                            <w:r w:rsidRPr="00FF4673">
                              <w:rPr>
                                <w:w w:val="115"/>
                                <w:sz w:val="15"/>
                                <w:szCs w:val="15"/>
                              </w:rPr>
                              <w:t>1687</w:t>
                            </w:r>
                          </w:p>
                        </w:tc>
                        <w:tc>
                          <w:tcPr>
                            <w:tcW w:w="872" w:type="dxa"/>
                            <w:tcBorders>
                              <w:left w:val="single" w:sz="4" w:space="0" w:color="000000"/>
                              <w:right w:val="single" w:sz="4" w:space="0" w:color="000000"/>
                            </w:tcBorders>
                          </w:tcPr>
                          <w:p w14:paraId="26FA420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9C39899" w14:textId="77777777" w:rsidR="00D53C2D" w:rsidRPr="00FF4673" w:rsidRDefault="00D53C2D">
                            <w:pPr>
                              <w:pStyle w:val="TableParagraph"/>
                              <w:ind w:left="8"/>
                              <w:rPr>
                                <w:rFonts w:ascii="Times New Roman"/>
                                <w:sz w:val="15"/>
                                <w:szCs w:val="15"/>
                              </w:rPr>
                            </w:pPr>
                            <w:r w:rsidRPr="00FF4673">
                              <w:rPr>
                                <w:rFonts w:ascii="Times New Roman"/>
                                <w:sz w:val="15"/>
                                <w:szCs w:val="15"/>
                              </w:rPr>
                              <w:t>0</w:t>
                            </w:r>
                          </w:p>
                        </w:tc>
                      </w:tr>
                      <w:tr w:rsidR="00D53C2D" w:rsidRPr="00FF4673" w14:paraId="1668475D" w14:textId="77777777">
                        <w:trPr>
                          <w:trHeight w:val="200"/>
                        </w:trPr>
                        <w:tc>
                          <w:tcPr>
                            <w:tcW w:w="693" w:type="dxa"/>
                            <w:tcBorders>
                              <w:right w:val="single" w:sz="4" w:space="0" w:color="000000"/>
                            </w:tcBorders>
                          </w:tcPr>
                          <w:p w14:paraId="24E5D091" w14:textId="77777777" w:rsidR="00D53C2D" w:rsidRPr="00FF4673" w:rsidRDefault="00D53C2D">
                            <w:pPr>
                              <w:pStyle w:val="TableParagraph"/>
                              <w:spacing w:line="180" w:lineRule="exact"/>
                              <w:ind w:left="143" w:right="134"/>
                              <w:rPr>
                                <w:sz w:val="15"/>
                                <w:szCs w:val="15"/>
                              </w:rPr>
                            </w:pPr>
                            <w:r w:rsidRPr="00FF4673">
                              <w:rPr>
                                <w:w w:val="115"/>
                                <w:sz w:val="15"/>
                                <w:szCs w:val="15"/>
                              </w:rPr>
                              <w:t>1688</w:t>
                            </w:r>
                          </w:p>
                        </w:tc>
                        <w:tc>
                          <w:tcPr>
                            <w:tcW w:w="872" w:type="dxa"/>
                            <w:tcBorders>
                              <w:left w:val="single" w:sz="4" w:space="0" w:color="000000"/>
                              <w:right w:val="single" w:sz="4" w:space="0" w:color="000000"/>
                            </w:tcBorders>
                          </w:tcPr>
                          <w:p w14:paraId="1F7F0B4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7DFF93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20,4</w:t>
                            </w:r>
                          </w:p>
                        </w:tc>
                      </w:tr>
                      <w:tr w:rsidR="00D53C2D" w:rsidRPr="00FF4673" w14:paraId="2F2BE529" w14:textId="77777777">
                        <w:trPr>
                          <w:trHeight w:val="200"/>
                        </w:trPr>
                        <w:tc>
                          <w:tcPr>
                            <w:tcW w:w="693" w:type="dxa"/>
                            <w:tcBorders>
                              <w:right w:val="single" w:sz="4" w:space="0" w:color="000000"/>
                            </w:tcBorders>
                          </w:tcPr>
                          <w:p w14:paraId="39867DD9" w14:textId="77777777" w:rsidR="00D53C2D" w:rsidRPr="00FF4673" w:rsidRDefault="00D53C2D">
                            <w:pPr>
                              <w:pStyle w:val="TableParagraph"/>
                              <w:spacing w:line="180" w:lineRule="exact"/>
                              <w:ind w:left="143" w:right="134"/>
                              <w:rPr>
                                <w:sz w:val="15"/>
                                <w:szCs w:val="15"/>
                              </w:rPr>
                            </w:pPr>
                            <w:r w:rsidRPr="00FF4673">
                              <w:rPr>
                                <w:w w:val="115"/>
                                <w:sz w:val="15"/>
                                <w:szCs w:val="15"/>
                              </w:rPr>
                              <w:t>1689</w:t>
                            </w:r>
                          </w:p>
                        </w:tc>
                        <w:tc>
                          <w:tcPr>
                            <w:tcW w:w="872" w:type="dxa"/>
                            <w:tcBorders>
                              <w:left w:val="single" w:sz="4" w:space="0" w:color="000000"/>
                              <w:right w:val="single" w:sz="4" w:space="0" w:color="000000"/>
                            </w:tcBorders>
                          </w:tcPr>
                          <w:p w14:paraId="7796B71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6BFB9FB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4,4</w:t>
                            </w:r>
                          </w:p>
                        </w:tc>
                      </w:tr>
                      <w:tr w:rsidR="00D53C2D" w:rsidRPr="00FF4673" w14:paraId="71278D7A" w14:textId="77777777">
                        <w:trPr>
                          <w:trHeight w:val="200"/>
                        </w:trPr>
                        <w:tc>
                          <w:tcPr>
                            <w:tcW w:w="693" w:type="dxa"/>
                            <w:tcBorders>
                              <w:right w:val="single" w:sz="4" w:space="0" w:color="000000"/>
                            </w:tcBorders>
                          </w:tcPr>
                          <w:p w14:paraId="42032518" w14:textId="77777777" w:rsidR="00D53C2D" w:rsidRPr="00FF4673" w:rsidRDefault="00D53C2D">
                            <w:pPr>
                              <w:pStyle w:val="TableParagraph"/>
                              <w:ind w:left="143" w:right="134"/>
                              <w:rPr>
                                <w:sz w:val="15"/>
                                <w:szCs w:val="15"/>
                              </w:rPr>
                            </w:pPr>
                            <w:r w:rsidRPr="00FF4673">
                              <w:rPr>
                                <w:w w:val="115"/>
                                <w:sz w:val="15"/>
                                <w:szCs w:val="15"/>
                              </w:rPr>
                              <w:t>1690</w:t>
                            </w:r>
                          </w:p>
                        </w:tc>
                        <w:tc>
                          <w:tcPr>
                            <w:tcW w:w="872" w:type="dxa"/>
                            <w:tcBorders>
                              <w:left w:val="single" w:sz="4" w:space="0" w:color="000000"/>
                              <w:right w:val="single" w:sz="4" w:space="0" w:color="000000"/>
                            </w:tcBorders>
                          </w:tcPr>
                          <w:p w14:paraId="0DB2E35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22C81703"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3,1</w:t>
                            </w:r>
                          </w:p>
                        </w:tc>
                      </w:tr>
                      <w:tr w:rsidR="00D53C2D" w:rsidRPr="00FF4673" w14:paraId="05829AA4" w14:textId="77777777">
                        <w:trPr>
                          <w:trHeight w:val="200"/>
                        </w:trPr>
                        <w:tc>
                          <w:tcPr>
                            <w:tcW w:w="693" w:type="dxa"/>
                            <w:tcBorders>
                              <w:right w:val="single" w:sz="4" w:space="0" w:color="000000"/>
                            </w:tcBorders>
                          </w:tcPr>
                          <w:p w14:paraId="156B74CA" w14:textId="77777777" w:rsidR="00D53C2D" w:rsidRPr="00FF4673" w:rsidRDefault="00D53C2D">
                            <w:pPr>
                              <w:pStyle w:val="TableParagraph"/>
                              <w:ind w:left="143" w:right="134"/>
                              <w:rPr>
                                <w:sz w:val="15"/>
                                <w:szCs w:val="15"/>
                              </w:rPr>
                            </w:pPr>
                            <w:r w:rsidRPr="00FF4673">
                              <w:rPr>
                                <w:w w:val="115"/>
                                <w:sz w:val="15"/>
                                <w:szCs w:val="15"/>
                              </w:rPr>
                              <w:t>1691</w:t>
                            </w:r>
                          </w:p>
                        </w:tc>
                        <w:tc>
                          <w:tcPr>
                            <w:tcW w:w="872" w:type="dxa"/>
                            <w:tcBorders>
                              <w:left w:val="single" w:sz="4" w:space="0" w:color="000000"/>
                              <w:right w:val="single" w:sz="4" w:space="0" w:color="000000"/>
                            </w:tcBorders>
                          </w:tcPr>
                          <w:p w14:paraId="566C1969"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C17BB8C"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26,3</w:t>
                            </w:r>
                          </w:p>
                        </w:tc>
                      </w:tr>
                      <w:tr w:rsidR="00D53C2D" w:rsidRPr="00FF4673" w14:paraId="2468F27F" w14:textId="77777777">
                        <w:trPr>
                          <w:trHeight w:val="200"/>
                        </w:trPr>
                        <w:tc>
                          <w:tcPr>
                            <w:tcW w:w="693" w:type="dxa"/>
                            <w:tcBorders>
                              <w:right w:val="single" w:sz="4" w:space="0" w:color="000000"/>
                            </w:tcBorders>
                          </w:tcPr>
                          <w:p w14:paraId="7E734291" w14:textId="77777777" w:rsidR="00D53C2D" w:rsidRPr="00FF4673" w:rsidRDefault="00D53C2D">
                            <w:pPr>
                              <w:pStyle w:val="TableParagraph"/>
                              <w:ind w:left="143" w:right="134"/>
                              <w:rPr>
                                <w:sz w:val="15"/>
                                <w:szCs w:val="15"/>
                              </w:rPr>
                            </w:pPr>
                            <w:r w:rsidRPr="00FF4673">
                              <w:rPr>
                                <w:w w:val="115"/>
                                <w:sz w:val="15"/>
                                <w:szCs w:val="15"/>
                              </w:rPr>
                              <w:t>1692</w:t>
                            </w:r>
                          </w:p>
                        </w:tc>
                        <w:tc>
                          <w:tcPr>
                            <w:tcW w:w="872" w:type="dxa"/>
                            <w:tcBorders>
                              <w:left w:val="single" w:sz="4" w:space="0" w:color="000000"/>
                              <w:right w:val="single" w:sz="4" w:space="0" w:color="000000"/>
                            </w:tcBorders>
                          </w:tcPr>
                          <w:p w14:paraId="26CDAF56"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3BCC37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20,1</w:t>
                            </w:r>
                          </w:p>
                        </w:tc>
                      </w:tr>
                      <w:tr w:rsidR="00D53C2D" w:rsidRPr="00FF4673" w14:paraId="122C39B3" w14:textId="77777777">
                        <w:trPr>
                          <w:trHeight w:val="200"/>
                        </w:trPr>
                        <w:tc>
                          <w:tcPr>
                            <w:tcW w:w="693" w:type="dxa"/>
                            <w:tcBorders>
                              <w:right w:val="single" w:sz="4" w:space="0" w:color="000000"/>
                            </w:tcBorders>
                          </w:tcPr>
                          <w:p w14:paraId="692BC6E1" w14:textId="77777777" w:rsidR="00D53C2D" w:rsidRPr="00FF4673" w:rsidRDefault="00D53C2D">
                            <w:pPr>
                              <w:pStyle w:val="TableParagraph"/>
                              <w:spacing w:line="180" w:lineRule="exact"/>
                              <w:ind w:left="143" w:right="134"/>
                              <w:rPr>
                                <w:sz w:val="15"/>
                                <w:szCs w:val="15"/>
                              </w:rPr>
                            </w:pPr>
                            <w:r w:rsidRPr="00FF4673">
                              <w:rPr>
                                <w:w w:val="115"/>
                                <w:sz w:val="15"/>
                                <w:szCs w:val="15"/>
                              </w:rPr>
                              <w:t>1693</w:t>
                            </w:r>
                          </w:p>
                        </w:tc>
                        <w:tc>
                          <w:tcPr>
                            <w:tcW w:w="872" w:type="dxa"/>
                            <w:tcBorders>
                              <w:left w:val="single" w:sz="4" w:space="0" w:color="000000"/>
                              <w:right w:val="single" w:sz="4" w:space="0" w:color="000000"/>
                            </w:tcBorders>
                          </w:tcPr>
                          <w:p w14:paraId="4F79904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05A1259A"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35</w:t>
                            </w:r>
                          </w:p>
                        </w:tc>
                      </w:tr>
                      <w:tr w:rsidR="00D53C2D" w:rsidRPr="00FF4673" w14:paraId="15502025" w14:textId="77777777">
                        <w:trPr>
                          <w:trHeight w:val="200"/>
                        </w:trPr>
                        <w:tc>
                          <w:tcPr>
                            <w:tcW w:w="693" w:type="dxa"/>
                            <w:tcBorders>
                              <w:right w:val="single" w:sz="4" w:space="0" w:color="000000"/>
                            </w:tcBorders>
                          </w:tcPr>
                          <w:p w14:paraId="45AE36B5" w14:textId="77777777" w:rsidR="00D53C2D" w:rsidRPr="00FF4673" w:rsidRDefault="00D53C2D">
                            <w:pPr>
                              <w:pStyle w:val="TableParagraph"/>
                              <w:spacing w:line="180" w:lineRule="exact"/>
                              <w:ind w:left="143" w:right="134"/>
                              <w:rPr>
                                <w:sz w:val="15"/>
                                <w:szCs w:val="15"/>
                              </w:rPr>
                            </w:pPr>
                            <w:r w:rsidRPr="00FF4673">
                              <w:rPr>
                                <w:w w:val="115"/>
                                <w:sz w:val="15"/>
                                <w:szCs w:val="15"/>
                              </w:rPr>
                              <w:t>1694</w:t>
                            </w:r>
                          </w:p>
                        </w:tc>
                        <w:tc>
                          <w:tcPr>
                            <w:tcW w:w="872" w:type="dxa"/>
                            <w:tcBorders>
                              <w:left w:val="single" w:sz="4" w:space="0" w:color="000000"/>
                              <w:right w:val="single" w:sz="4" w:space="0" w:color="000000"/>
                            </w:tcBorders>
                          </w:tcPr>
                          <w:p w14:paraId="47759DD0"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06340929"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22,1</w:t>
                            </w:r>
                          </w:p>
                        </w:tc>
                      </w:tr>
                      <w:tr w:rsidR="00D53C2D" w:rsidRPr="00FF4673" w14:paraId="7B2CA2FB" w14:textId="77777777">
                        <w:trPr>
                          <w:trHeight w:val="200"/>
                        </w:trPr>
                        <w:tc>
                          <w:tcPr>
                            <w:tcW w:w="693" w:type="dxa"/>
                            <w:tcBorders>
                              <w:right w:val="single" w:sz="4" w:space="0" w:color="000000"/>
                            </w:tcBorders>
                          </w:tcPr>
                          <w:p w14:paraId="3DEDF266" w14:textId="77777777" w:rsidR="00D53C2D" w:rsidRPr="00FF4673" w:rsidRDefault="00D53C2D">
                            <w:pPr>
                              <w:pStyle w:val="TableParagraph"/>
                              <w:ind w:left="143" w:right="134"/>
                              <w:rPr>
                                <w:sz w:val="15"/>
                                <w:szCs w:val="15"/>
                              </w:rPr>
                            </w:pPr>
                            <w:r w:rsidRPr="00FF4673">
                              <w:rPr>
                                <w:w w:val="115"/>
                                <w:sz w:val="15"/>
                                <w:szCs w:val="15"/>
                              </w:rPr>
                              <w:t>1695</w:t>
                            </w:r>
                          </w:p>
                        </w:tc>
                        <w:tc>
                          <w:tcPr>
                            <w:tcW w:w="872" w:type="dxa"/>
                            <w:tcBorders>
                              <w:left w:val="single" w:sz="4" w:space="0" w:color="000000"/>
                              <w:right w:val="single" w:sz="4" w:space="0" w:color="000000"/>
                            </w:tcBorders>
                          </w:tcPr>
                          <w:p w14:paraId="6C790D6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7B049DF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12,2</w:t>
                            </w:r>
                          </w:p>
                        </w:tc>
                      </w:tr>
                      <w:tr w:rsidR="00D53C2D" w:rsidRPr="00FF4673" w14:paraId="22E00D06" w14:textId="77777777">
                        <w:trPr>
                          <w:trHeight w:val="200"/>
                        </w:trPr>
                        <w:tc>
                          <w:tcPr>
                            <w:tcW w:w="693" w:type="dxa"/>
                            <w:tcBorders>
                              <w:right w:val="single" w:sz="4" w:space="0" w:color="000000"/>
                            </w:tcBorders>
                          </w:tcPr>
                          <w:p w14:paraId="7A75756F" w14:textId="77777777" w:rsidR="00D53C2D" w:rsidRPr="00FF4673" w:rsidRDefault="00D53C2D">
                            <w:pPr>
                              <w:pStyle w:val="TableParagraph"/>
                              <w:ind w:left="143" w:right="134"/>
                              <w:rPr>
                                <w:sz w:val="15"/>
                                <w:szCs w:val="15"/>
                              </w:rPr>
                            </w:pPr>
                            <w:r w:rsidRPr="00FF4673">
                              <w:rPr>
                                <w:w w:val="115"/>
                                <w:sz w:val="15"/>
                                <w:szCs w:val="15"/>
                              </w:rPr>
                              <w:t>1696</w:t>
                            </w:r>
                          </w:p>
                        </w:tc>
                        <w:tc>
                          <w:tcPr>
                            <w:tcW w:w="872" w:type="dxa"/>
                            <w:tcBorders>
                              <w:left w:val="single" w:sz="4" w:space="0" w:color="000000"/>
                              <w:right w:val="single" w:sz="4" w:space="0" w:color="000000"/>
                            </w:tcBorders>
                          </w:tcPr>
                          <w:p w14:paraId="0727261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03EC7F66"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11</w:t>
                            </w:r>
                          </w:p>
                        </w:tc>
                      </w:tr>
                      <w:tr w:rsidR="00D53C2D" w:rsidRPr="00FF4673" w14:paraId="55CDF8A9" w14:textId="77777777">
                        <w:trPr>
                          <w:trHeight w:val="200"/>
                        </w:trPr>
                        <w:tc>
                          <w:tcPr>
                            <w:tcW w:w="693" w:type="dxa"/>
                            <w:tcBorders>
                              <w:right w:val="single" w:sz="4" w:space="0" w:color="000000"/>
                            </w:tcBorders>
                          </w:tcPr>
                          <w:p w14:paraId="08607606" w14:textId="77777777" w:rsidR="00D53C2D" w:rsidRPr="00FF4673" w:rsidRDefault="00D53C2D">
                            <w:pPr>
                              <w:pStyle w:val="TableParagraph"/>
                              <w:spacing w:line="180" w:lineRule="exact"/>
                              <w:ind w:left="143" w:right="134"/>
                              <w:rPr>
                                <w:sz w:val="15"/>
                                <w:szCs w:val="15"/>
                              </w:rPr>
                            </w:pPr>
                            <w:r w:rsidRPr="00FF4673">
                              <w:rPr>
                                <w:w w:val="115"/>
                                <w:sz w:val="15"/>
                                <w:szCs w:val="15"/>
                              </w:rPr>
                              <w:t>1697</w:t>
                            </w:r>
                          </w:p>
                        </w:tc>
                        <w:tc>
                          <w:tcPr>
                            <w:tcW w:w="872" w:type="dxa"/>
                            <w:tcBorders>
                              <w:left w:val="single" w:sz="4" w:space="0" w:color="000000"/>
                              <w:right w:val="single" w:sz="4" w:space="0" w:color="000000"/>
                            </w:tcBorders>
                          </w:tcPr>
                          <w:p w14:paraId="779C8BA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4BA6B72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8,2</w:t>
                            </w:r>
                          </w:p>
                        </w:tc>
                      </w:tr>
                      <w:tr w:rsidR="00D53C2D" w:rsidRPr="00FF4673" w14:paraId="6AE07842" w14:textId="77777777">
                        <w:trPr>
                          <w:trHeight w:val="200"/>
                        </w:trPr>
                        <w:tc>
                          <w:tcPr>
                            <w:tcW w:w="693" w:type="dxa"/>
                            <w:tcBorders>
                              <w:right w:val="single" w:sz="4" w:space="0" w:color="000000"/>
                            </w:tcBorders>
                          </w:tcPr>
                          <w:p w14:paraId="59C957E4" w14:textId="77777777" w:rsidR="00D53C2D" w:rsidRPr="00FF4673" w:rsidRDefault="00D53C2D">
                            <w:pPr>
                              <w:pStyle w:val="TableParagraph"/>
                              <w:spacing w:line="180" w:lineRule="exact"/>
                              <w:ind w:left="143" w:right="134"/>
                              <w:rPr>
                                <w:sz w:val="15"/>
                                <w:szCs w:val="15"/>
                              </w:rPr>
                            </w:pPr>
                            <w:r w:rsidRPr="00FF4673">
                              <w:rPr>
                                <w:w w:val="115"/>
                                <w:sz w:val="15"/>
                                <w:szCs w:val="15"/>
                              </w:rPr>
                              <w:t>1698</w:t>
                            </w:r>
                          </w:p>
                        </w:tc>
                        <w:tc>
                          <w:tcPr>
                            <w:tcW w:w="872" w:type="dxa"/>
                            <w:tcBorders>
                              <w:left w:val="single" w:sz="4" w:space="0" w:color="000000"/>
                              <w:right w:val="single" w:sz="4" w:space="0" w:color="000000"/>
                            </w:tcBorders>
                          </w:tcPr>
                          <w:p w14:paraId="1C3DA045"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60,5</w:t>
                            </w:r>
                          </w:p>
                        </w:tc>
                        <w:tc>
                          <w:tcPr>
                            <w:tcW w:w="1051" w:type="dxa"/>
                            <w:tcBorders>
                              <w:left w:val="single" w:sz="4" w:space="0" w:color="000000"/>
                            </w:tcBorders>
                          </w:tcPr>
                          <w:p w14:paraId="033A33C3"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6,7</w:t>
                            </w:r>
                          </w:p>
                        </w:tc>
                      </w:tr>
                      <w:tr w:rsidR="00D53C2D" w:rsidRPr="00FF4673" w14:paraId="3CC6F782" w14:textId="77777777">
                        <w:trPr>
                          <w:trHeight w:val="200"/>
                        </w:trPr>
                        <w:tc>
                          <w:tcPr>
                            <w:tcW w:w="693" w:type="dxa"/>
                            <w:tcBorders>
                              <w:right w:val="single" w:sz="4" w:space="0" w:color="000000"/>
                            </w:tcBorders>
                          </w:tcPr>
                          <w:p w14:paraId="40727391" w14:textId="77777777" w:rsidR="00D53C2D" w:rsidRPr="00FF4673" w:rsidRDefault="00D53C2D">
                            <w:pPr>
                              <w:pStyle w:val="TableParagraph"/>
                              <w:ind w:left="143" w:right="134"/>
                              <w:rPr>
                                <w:sz w:val="15"/>
                                <w:szCs w:val="15"/>
                              </w:rPr>
                            </w:pPr>
                            <w:r w:rsidRPr="00FF4673">
                              <w:rPr>
                                <w:w w:val="115"/>
                                <w:sz w:val="15"/>
                                <w:szCs w:val="15"/>
                              </w:rPr>
                              <w:t>1699</w:t>
                            </w:r>
                          </w:p>
                        </w:tc>
                        <w:tc>
                          <w:tcPr>
                            <w:tcW w:w="872" w:type="dxa"/>
                            <w:tcBorders>
                              <w:left w:val="single" w:sz="4" w:space="0" w:color="000000"/>
                              <w:right w:val="single" w:sz="4" w:space="0" w:color="000000"/>
                            </w:tcBorders>
                          </w:tcPr>
                          <w:p w14:paraId="01C84856"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7B8BC9BB"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5,1</w:t>
                            </w:r>
                          </w:p>
                        </w:tc>
                      </w:tr>
                      <w:tr w:rsidR="00D53C2D" w:rsidRPr="00FF4673" w14:paraId="3E173ED8" w14:textId="77777777">
                        <w:trPr>
                          <w:trHeight w:val="200"/>
                        </w:trPr>
                        <w:tc>
                          <w:tcPr>
                            <w:tcW w:w="693" w:type="dxa"/>
                            <w:tcBorders>
                              <w:right w:val="single" w:sz="4" w:space="0" w:color="000000"/>
                            </w:tcBorders>
                          </w:tcPr>
                          <w:p w14:paraId="38120846" w14:textId="77777777" w:rsidR="00D53C2D" w:rsidRPr="00FF4673" w:rsidRDefault="00D53C2D">
                            <w:pPr>
                              <w:pStyle w:val="TableParagraph"/>
                              <w:ind w:left="143" w:right="134"/>
                              <w:rPr>
                                <w:sz w:val="15"/>
                                <w:szCs w:val="15"/>
                              </w:rPr>
                            </w:pPr>
                            <w:r w:rsidRPr="00FF4673">
                              <w:rPr>
                                <w:w w:val="115"/>
                                <w:sz w:val="15"/>
                                <w:szCs w:val="15"/>
                              </w:rPr>
                              <w:t>1700</w:t>
                            </w:r>
                          </w:p>
                        </w:tc>
                        <w:tc>
                          <w:tcPr>
                            <w:tcW w:w="872" w:type="dxa"/>
                            <w:tcBorders>
                              <w:left w:val="single" w:sz="4" w:space="0" w:color="000000"/>
                              <w:right w:val="single" w:sz="4" w:space="0" w:color="000000"/>
                            </w:tcBorders>
                          </w:tcPr>
                          <w:p w14:paraId="26D43B4D"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6F3B298"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5,1</w:t>
                            </w:r>
                          </w:p>
                        </w:tc>
                      </w:tr>
                      <w:tr w:rsidR="00D53C2D" w:rsidRPr="00FF4673" w14:paraId="49827DCC" w14:textId="77777777">
                        <w:trPr>
                          <w:trHeight w:val="200"/>
                        </w:trPr>
                        <w:tc>
                          <w:tcPr>
                            <w:tcW w:w="693" w:type="dxa"/>
                            <w:tcBorders>
                              <w:right w:val="single" w:sz="4" w:space="0" w:color="000000"/>
                            </w:tcBorders>
                          </w:tcPr>
                          <w:p w14:paraId="1CD2C534" w14:textId="77777777" w:rsidR="00D53C2D" w:rsidRPr="00FF4673" w:rsidRDefault="00D53C2D">
                            <w:pPr>
                              <w:pStyle w:val="TableParagraph"/>
                              <w:ind w:left="143" w:right="134"/>
                              <w:rPr>
                                <w:sz w:val="15"/>
                                <w:szCs w:val="15"/>
                              </w:rPr>
                            </w:pPr>
                            <w:r w:rsidRPr="00FF4673">
                              <w:rPr>
                                <w:w w:val="115"/>
                                <w:sz w:val="15"/>
                                <w:szCs w:val="15"/>
                              </w:rPr>
                              <w:t>1701</w:t>
                            </w:r>
                          </w:p>
                        </w:tc>
                        <w:tc>
                          <w:tcPr>
                            <w:tcW w:w="872" w:type="dxa"/>
                            <w:tcBorders>
                              <w:left w:val="single" w:sz="4" w:space="0" w:color="000000"/>
                              <w:right w:val="single" w:sz="4" w:space="0" w:color="000000"/>
                            </w:tcBorders>
                          </w:tcPr>
                          <w:p w14:paraId="5CE42279"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60</w:t>
                            </w:r>
                          </w:p>
                        </w:tc>
                        <w:tc>
                          <w:tcPr>
                            <w:tcW w:w="1051" w:type="dxa"/>
                            <w:tcBorders>
                              <w:left w:val="single" w:sz="4" w:space="0" w:color="000000"/>
                            </w:tcBorders>
                          </w:tcPr>
                          <w:p w14:paraId="370B59D8" w14:textId="77777777" w:rsidR="00D53C2D" w:rsidRPr="00FF4673" w:rsidRDefault="00D53C2D">
                            <w:pPr>
                              <w:pStyle w:val="TableParagraph"/>
                              <w:ind w:left="8"/>
                              <w:rPr>
                                <w:rFonts w:ascii="Times New Roman"/>
                                <w:sz w:val="15"/>
                                <w:szCs w:val="15"/>
                              </w:rPr>
                            </w:pPr>
                            <w:r w:rsidRPr="00FF4673">
                              <w:rPr>
                                <w:rFonts w:ascii="Times New Roman"/>
                                <w:sz w:val="15"/>
                                <w:szCs w:val="15"/>
                              </w:rPr>
                              <w:t>9</w:t>
                            </w:r>
                          </w:p>
                        </w:tc>
                      </w:tr>
                      <w:tr w:rsidR="00D53C2D" w:rsidRPr="00FF4673" w14:paraId="08164FD1" w14:textId="77777777">
                        <w:trPr>
                          <w:trHeight w:val="200"/>
                        </w:trPr>
                        <w:tc>
                          <w:tcPr>
                            <w:tcW w:w="693" w:type="dxa"/>
                            <w:tcBorders>
                              <w:right w:val="single" w:sz="4" w:space="0" w:color="000000"/>
                            </w:tcBorders>
                          </w:tcPr>
                          <w:p w14:paraId="2E20DC25" w14:textId="77777777" w:rsidR="00D53C2D" w:rsidRPr="00FF4673" w:rsidRDefault="00D53C2D">
                            <w:pPr>
                              <w:pStyle w:val="TableParagraph"/>
                              <w:spacing w:line="180" w:lineRule="exact"/>
                              <w:ind w:left="143" w:right="134"/>
                              <w:rPr>
                                <w:sz w:val="15"/>
                                <w:szCs w:val="15"/>
                              </w:rPr>
                            </w:pPr>
                            <w:r w:rsidRPr="00FF4673">
                              <w:rPr>
                                <w:w w:val="115"/>
                                <w:sz w:val="15"/>
                                <w:szCs w:val="15"/>
                              </w:rPr>
                              <w:t>1702</w:t>
                            </w:r>
                          </w:p>
                        </w:tc>
                        <w:tc>
                          <w:tcPr>
                            <w:tcW w:w="872" w:type="dxa"/>
                            <w:tcBorders>
                              <w:left w:val="single" w:sz="4" w:space="0" w:color="000000"/>
                              <w:right w:val="single" w:sz="4" w:space="0" w:color="000000"/>
                            </w:tcBorders>
                          </w:tcPr>
                          <w:p w14:paraId="3DAA338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4587DC2C"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5,7</w:t>
                            </w:r>
                          </w:p>
                        </w:tc>
                      </w:tr>
                      <w:tr w:rsidR="00D53C2D" w:rsidRPr="00FF4673" w14:paraId="4EB97AF5" w14:textId="77777777">
                        <w:trPr>
                          <w:trHeight w:val="200"/>
                        </w:trPr>
                        <w:tc>
                          <w:tcPr>
                            <w:tcW w:w="693" w:type="dxa"/>
                            <w:tcBorders>
                              <w:right w:val="single" w:sz="4" w:space="0" w:color="000000"/>
                            </w:tcBorders>
                          </w:tcPr>
                          <w:p w14:paraId="5B00B182" w14:textId="77777777" w:rsidR="00D53C2D" w:rsidRPr="00FF4673" w:rsidRDefault="00D53C2D">
                            <w:pPr>
                              <w:pStyle w:val="TableParagraph"/>
                              <w:spacing w:line="180" w:lineRule="exact"/>
                              <w:ind w:left="143" w:right="134"/>
                              <w:rPr>
                                <w:sz w:val="15"/>
                                <w:szCs w:val="15"/>
                              </w:rPr>
                            </w:pPr>
                            <w:r w:rsidRPr="00FF4673">
                              <w:rPr>
                                <w:w w:val="115"/>
                                <w:sz w:val="15"/>
                                <w:szCs w:val="15"/>
                              </w:rPr>
                              <w:t>1703</w:t>
                            </w:r>
                          </w:p>
                        </w:tc>
                        <w:tc>
                          <w:tcPr>
                            <w:tcW w:w="872" w:type="dxa"/>
                            <w:tcBorders>
                              <w:left w:val="single" w:sz="4" w:space="0" w:color="000000"/>
                              <w:right w:val="single" w:sz="4" w:space="0" w:color="000000"/>
                            </w:tcBorders>
                          </w:tcPr>
                          <w:p w14:paraId="44A6A4FD"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481452CE"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8,5</w:t>
                            </w:r>
                          </w:p>
                        </w:tc>
                      </w:tr>
                      <w:tr w:rsidR="00D53C2D" w:rsidRPr="00FF4673" w14:paraId="42C4F1EE" w14:textId="77777777">
                        <w:trPr>
                          <w:trHeight w:val="200"/>
                        </w:trPr>
                        <w:tc>
                          <w:tcPr>
                            <w:tcW w:w="693" w:type="dxa"/>
                            <w:tcBorders>
                              <w:right w:val="single" w:sz="4" w:space="0" w:color="000000"/>
                            </w:tcBorders>
                          </w:tcPr>
                          <w:p w14:paraId="3CAEE5D7" w14:textId="77777777" w:rsidR="00D53C2D" w:rsidRPr="00FF4673" w:rsidRDefault="00D53C2D">
                            <w:pPr>
                              <w:pStyle w:val="TableParagraph"/>
                              <w:ind w:left="143" w:right="134"/>
                              <w:rPr>
                                <w:sz w:val="15"/>
                                <w:szCs w:val="15"/>
                              </w:rPr>
                            </w:pPr>
                            <w:r w:rsidRPr="00FF4673">
                              <w:rPr>
                                <w:w w:val="115"/>
                                <w:sz w:val="15"/>
                                <w:szCs w:val="15"/>
                              </w:rPr>
                              <w:t>1704</w:t>
                            </w:r>
                          </w:p>
                        </w:tc>
                        <w:tc>
                          <w:tcPr>
                            <w:tcW w:w="872" w:type="dxa"/>
                            <w:tcBorders>
                              <w:left w:val="single" w:sz="4" w:space="0" w:color="000000"/>
                              <w:right w:val="single" w:sz="4" w:space="0" w:color="000000"/>
                            </w:tcBorders>
                          </w:tcPr>
                          <w:p w14:paraId="1CB444F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AC6AC18" w14:textId="77777777" w:rsidR="00D53C2D" w:rsidRPr="00FF4673" w:rsidRDefault="00D53C2D">
                            <w:pPr>
                              <w:pStyle w:val="TableParagraph"/>
                              <w:ind w:left="8"/>
                              <w:rPr>
                                <w:rFonts w:ascii="Times New Roman"/>
                                <w:sz w:val="15"/>
                                <w:szCs w:val="15"/>
                              </w:rPr>
                            </w:pPr>
                            <w:r w:rsidRPr="00FF4673">
                              <w:rPr>
                                <w:rFonts w:ascii="Times New Roman"/>
                                <w:sz w:val="15"/>
                                <w:szCs w:val="15"/>
                              </w:rPr>
                              <w:t>6</w:t>
                            </w:r>
                          </w:p>
                        </w:tc>
                      </w:tr>
                      <w:tr w:rsidR="00D53C2D" w:rsidRPr="00FF4673" w14:paraId="0ABC760D" w14:textId="77777777">
                        <w:trPr>
                          <w:trHeight w:val="200"/>
                        </w:trPr>
                        <w:tc>
                          <w:tcPr>
                            <w:tcW w:w="693" w:type="dxa"/>
                            <w:tcBorders>
                              <w:right w:val="single" w:sz="4" w:space="0" w:color="000000"/>
                            </w:tcBorders>
                          </w:tcPr>
                          <w:p w14:paraId="18820FCE" w14:textId="77777777" w:rsidR="00D53C2D" w:rsidRPr="00FF4673" w:rsidRDefault="00D53C2D">
                            <w:pPr>
                              <w:pStyle w:val="TableParagraph"/>
                              <w:ind w:left="143" w:right="134"/>
                              <w:rPr>
                                <w:sz w:val="15"/>
                                <w:szCs w:val="15"/>
                              </w:rPr>
                            </w:pPr>
                            <w:r w:rsidRPr="00FF4673">
                              <w:rPr>
                                <w:w w:val="115"/>
                                <w:sz w:val="15"/>
                                <w:szCs w:val="15"/>
                              </w:rPr>
                              <w:t>1705</w:t>
                            </w:r>
                          </w:p>
                        </w:tc>
                        <w:tc>
                          <w:tcPr>
                            <w:tcW w:w="872" w:type="dxa"/>
                            <w:tcBorders>
                              <w:left w:val="single" w:sz="4" w:space="0" w:color="000000"/>
                              <w:right w:val="single" w:sz="4" w:space="0" w:color="000000"/>
                            </w:tcBorders>
                          </w:tcPr>
                          <w:p w14:paraId="50A50B3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66ACB584"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5,5</w:t>
                            </w:r>
                          </w:p>
                        </w:tc>
                      </w:tr>
                      <w:tr w:rsidR="00D53C2D" w:rsidRPr="00FF4673" w14:paraId="1E3E9901" w14:textId="77777777">
                        <w:trPr>
                          <w:trHeight w:val="200"/>
                        </w:trPr>
                        <w:tc>
                          <w:tcPr>
                            <w:tcW w:w="693" w:type="dxa"/>
                            <w:tcBorders>
                              <w:right w:val="single" w:sz="4" w:space="0" w:color="000000"/>
                            </w:tcBorders>
                          </w:tcPr>
                          <w:p w14:paraId="7B09962E" w14:textId="77777777" w:rsidR="00D53C2D" w:rsidRPr="00FF4673" w:rsidRDefault="00D53C2D">
                            <w:pPr>
                              <w:pStyle w:val="TableParagraph"/>
                              <w:spacing w:line="180" w:lineRule="exact"/>
                              <w:ind w:left="143" w:right="134"/>
                              <w:rPr>
                                <w:sz w:val="15"/>
                                <w:szCs w:val="15"/>
                              </w:rPr>
                            </w:pPr>
                            <w:r w:rsidRPr="00FF4673">
                              <w:rPr>
                                <w:w w:val="115"/>
                                <w:sz w:val="15"/>
                                <w:szCs w:val="15"/>
                              </w:rPr>
                              <w:t>1706</w:t>
                            </w:r>
                          </w:p>
                        </w:tc>
                        <w:tc>
                          <w:tcPr>
                            <w:tcW w:w="872" w:type="dxa"/>
                            <w:tcBorders>
                              <w:left w:val="single" w:sz="4" w:space="0" w:color="000000"/>
                              <w:right w:val="single" w:sz="4" w:space="0" w:color="000000"/>
                            </w:tcBorders>
                          </w:tcPr>
                          <w:p w14:paraId="39D34B2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79F745D3"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14,2</w:t>
                            </w:r>
                          </w:p>
                        </w:tc>
                      </w:tr>
                      <w:tr w:rsidR="00D53C2D" w:rsidRPr="00FF4673" w14:paraId="1C1B066E" w14:textId="77777777">
                        <w:trPr>
                          <w:trHeight w:val="200"/>
                        </w:trPr>
                        <w:tc>
                          <w:tcPr>
                            <w:tcW w:w="693" w:type="dxa"/>
                            <w:tcBorders>
                              <w:right w:val="single" w:sz="4" w:space="0" w:color="000000"/>
                            </w:tcBorders>
                          </w:tcPr>
                          <w:p w14:paraId="62807DD3" w14:textId="77777777" w:rsidR="00D53C2D" w:rsidRPr="00FF4673" w:rsidRDefault="00D53C2D">
                            <w:pPr>
                              <w:pStyle w:val="TableParagraph"/>
                              <w:spacing w:line="180" w:lineRule="exact"/>
                              <w:ind w:left="143" w:right="134"/>
                              <w:rPr>
                                <w:sz w:val="15"/>
                                <w:szCs w:val="15"/>
                              </w:rPr>
                            </w:pPr>
                            <w:r w:rsidRPr="00FF4673">
                              <w:rPr>
                                <w:w w:val="115"/>
                                <w:sz w:val="15"/>
                                <w:szCs w:val="15"/>
                              </w:rPr>
                              <w:t>1707</w:t>
                            </w:r>
                          </w:p>
                        </w:tc>
                        <w:tc>
                          <w:tcPr>
                            <w:tcW w:w="872" w:type="dxa"/>
                            <w:tcBorders>
                              <w:left w:val="single" w:sz="4" w:space="0" w:color="000000"/>
                              <w:right w:val="single" w:sz="4" w:space="0" w:color="000000"/>
                            </w:tcBorders>
                          </w:tcPr>
                          <w:p w14:paraId="7667E5E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0AEC08D2"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6,2</w:t>
                            </w:r>
                          </w:p>
                        </w:tc>
                      </w:tr>
                      <w:tr w:rsidR="00D53C2D" w:rsidRPr="00FF4673" w14:paraId="160D8E09" w14:textId="77777777">
                        <w:trPr>
                          <w:trHeight w:val="200"/>
                        </w:trPr>
                        <w:tc>
                          <w:tcPr>
                            <w:tcW w:w="693" w:type="dxa"/>
                            <w:tcBorders>
                              <w:right w:val="single" w:sz="4" w:space="0" w:color="000000"/>
                            </w:tcBorders>
                          </w:tcPr>
                          <w:p w14:paraId="53D26EE5" w14:textId="77777777" w:rsidR="00D53C2D" w:rsidRPr="00FF4673" w:rsidRDefault="00D53C2D">
                            <w:pPr>
                              <w:pStyle w:val="TableParagraph"/>
                              <w:ind w:left="143" w:right="134"/>
                              <w:rPr>
                                <w:sz w:val="15"/>
                                <w:szCs w:val="15"/>
                              </w:rPr>
                            </w:pPr>
                            <w:r w:rsidRPr="00FF4673">
                              <w:rPr>
                                <w:w w:val="115"/>
                                <w:sz w:val="15"/>
                                <w:szCs w:val="15"/>
                              </w:rPr>
                              <w:t>1708</w:t>
                            </w:r>
                          </w:p>
                        </w:tc>
                        <w:tc>
                          <w:tcPr>
                            <w:tcW w:w="872" w:type="dxa"/>
                            <w:tcBorders>
                              <w:left w:val="single" w:sz="4" w:space="0" w:color="000000"/>
                              <w:right w:val="single" w:sz="4" w:space="0" w:color="000000"/>
                            </w:tcBorders>
                          </w:tcPr>
                          <w:p w14:paraId="4AF5253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39A1FA5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10,3</w:t>
                            </w:r>
                          </w:p>
                        </w:tc>
                      </w:tr>
                      <w:tr w:rsidR="00D53C2D" w:rsidRPr="00FF4673" w14:paraId="1E4BCAAE" w14:textId="77777777">
                        <w:trPr>
                          <w:trHeight w:val="200"/>
                        </w:trPr>
                        <w:tc>
                          <w:tcPr>
                            <w:tcW w:w="693" w:type="dxa"/>
                            <w:tcBorders>
                              <w:right w:val="single" w:sz="4" w:space="0" w:color="000000"/>
                            </w:tcBorders>
                          </w:tcPr>
                          <w:p w14:paraId="210EAC1D" w14:textId="77777777" w:rsidR="00D53C2D" w:rsidRPr="00FF4673" w:rsidRDefault="00D53C2D">
                            <w:pPr>
                              <w:pStyle w:val="TableParagraph"/>
                              <w:ind w:left="143" w:right="134"/>
                              <w:rPr>
                                <w:sz w:val="15"/>
                                <w:szCs w:val="15"/>
                              </w:rPr>
                            </w:pPr>
                            <w:r w:rsidRPr="00FF4673">
                              <w:rPr>
                                <w:w w:val="115"/>
                                <w:sz w:val="15"/>
                                <w:szCs w:val="15"/>
                              </w:rPr>
                              <w:t>1709</w:t>
                            </w:r>
                          </w:p>
                        </w:tc>
                        <w:tc>
                          <w:tcPr>
                            <w:tcW w:w="872" w:type="dxa"/>
                            <w:tcBorders>
                              <w:left w:val="single" w:sz="4" w:space="0" w:color="000000"/>
                              <w:right w:val="single" w:sz="4" w:space="0" w:color="000000"/>
                            </w:tcBorders>
                          </w:tcPr>
                          <w:p w14:paraId="4AED9AE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85C0C2D"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13,8</w:t>
                            </w:r>
                          </w:p>
                        </w:tc>
                      </w:tr>
                      <w:tr w:rsidR="00D53C2D" w:rsidRPr="00FF4673" w14:paraId="3183E777" w14:textId="77777777">
                        <w:trPr>
                          <w:trHeight w:val="200"/>
                        </w:trPr>
                        <w:tc>
                          <w:tcPr>
                            <w:tcW w:w="693" w:type="dxa"/>
                            <w:tcBorders>
                              <w:right w:val="single" w:sz="4" w:space="0" w:color="000000"/>
                            </w:tcBorders>
                          </w:tcPr>
                          <w:p w14:paraId="5CAB2EC1" w14:textId="77777777" w:rsidR="00D53C2D" w:rsidRPr="00FF4673" w:rsidRDefault="00D53C2D">
                            <w:pPr>
                              <w:pStyle w:val="TableParagraph"/>
                              <w:spacing w:line="180" w:lineRule="exact"/>
                              <w:ind w:left="143" w:right="134"/>
                              <w:rPr>
                                <w:sz w:val="15"/>
                                <w:szCs w:val="15"/>
                              </w:rPr>
                            </w:pPr>
                            <w:r w:rsidRPr="00FF4673">
                              <w:rPr>
                                <w:w w:val="115"/>
                                <w:sz w:val="15"/>
                                <w:szCs w:val="15"/>
                              </w:rPr>
                              <w:t>1710</w:t>
                            </w:r>
                          </w:p>
                        </w:tc>
                        <w:tc>
                          <w:tcPr>
                            <w:tcW w:w="872" w:type="dxa"/>
                            <w:tcBorders>
                              <w:left w:val="single" w:sz="4" w:space="0" w:color="000000"/>
                              <w:right w:val="single" w:sz="4" w:space="0" w:color="000000"/>
                            </w:tcBorders>
                          </w:tcPr>
                          <w:p w14:paraId="2E2D8F2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59,5</w:t>
                            </w:r>
                          </w:p>
                        </w:tc>
                        <w:tc>
                          <w:tcPr>
                            <w:tcW w:w="1051" w:type="dxa"/>
                            <w:tcBorders>
                              <w:left w:val="single" w:sz="4" w:space="0" w:color="000000"/>
                            </w:tcBorders>
                          </w:tcPr>
                          <w:p w14:paraId="24D8F035"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13,9</w:t>
                            </w:r>
                          </w:p>
                        </w:tc>
                      </w:tr>
                      <w:tr w:rsidR="00D53C2D" w:rsidRPr="00FF4673" w14:paraId="0D7E8A9E" w14:textId="77777777">
                        <w:trPr>
                          <w:trHeight w:val="200"/>
                        </w:trPr>
                        <w:tc>
                          <w:tcPr>
                            <w:tcW w:w="693" w:type="dxa"/>
                            <w:tcBorders>
                              <w:right w:val="single" w:sz="4" w:space="0" w:color="000000"/>
                            </w:tcBorders>
                          </w:tcPr>
                          <w:p w14:paraId="2C537B47" w14:textId="77777777" w:rsidR="00D53C2D" w:rsidRPr="00FF4673" w:rsidRDefault="00D53C2D">
                            <w:pPr>
                              <w:pStyle w:val="TableParagraph"/>
                              <w:spacing w:line="180" w:lineRule="exact"/>
                              <w:ind w:left="143" w:right="134"/>
                              <w:rPr>
                                <w:sz w:val="15"/>
                                <w:szCs w:val="15"/>
                              </w:rPr>
                            </w:pPr>
                            <w:r w:rsidRPr="00FF4673">
                              <w:rPr>
                                <w:w w:val="115"/>
                                <w:sz w:val="15"/>
                                <w:szCs w:val="15"/>
                              </w:rPr>
                              <w:t>1711</w:t>
                            </w:r>
                          </w:p>
                        </w:tc>
                        <w:tc>
                          <w:tcPr>
                            <w:tcW w:w="872" w:type="dxa"/>
                            <w:tcBorders>
                              <w:left w:val="single" w:sz="4" w:space="0" w:color="000000"/>
                              <w:right w:val="single" w:sz="4" w:space="0" w:color="000000"/>
                            </w:tcBorders>
                          </w:tcPr>
                          <w:p w14:paraId="19AD0B5E"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E99CDF2"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18,9</w:t>
                            </w:r>
                          </w:p>
                        </w:tc>
                      </w:tr>
                      <w:tr w:rsidR="00D53C2D" w:rsidRPr="00FF4673" w14:paraId="322CBF7D" w14:textId="77777777">
                        <w:trPr>
                          <w:trHeight w:val="200"/>
                        </w:trPr>
                        <w:tc>
                          <w:tcPr>
                            <w:tcW w:w="693" w:type="dxa"/>
                            <w:tcBorders>
                              <w:right w:val="single" w:sz="4" w:space="0" w:color="000000"/>
                            </w:tcBorders>
                          </w:tcPr>
                          <w:p w14:paraId="4A9890BC" w14:textId="77777777" w:rsidR="00D53C2D" w:rsidRPr="00FF4673" w:rsidRDefault="00D53C2D">
                            <w:pPr>
                              <w:pStyle w:val="TableParagraph"/>
                              <w:ind w:left="143" w:right="134"/>
                              <w:rPr>
                                <w:sz w:val="15"/>
                                <w:szCs w:val="15"/>
                              </w:rPr>
                            </w:pPr>
                            <w:r w:rsidRPr="00FF4673">
                              <w:rPr>
                                <w:w w:val="115"/>
                                <w:sz w:val="15"/>
                                <w:szCs w:val="15"/>
                              </w:rPr>
                              <w:t>1712</w:t>
                            </w:r>
                          </w:p>
                        </w:tc>
                        <w:tc>
                          <w:tcPr>
                            <w:tcW w:w="872" w:type="dxa"/>
                            <w:tcBorders>
                              <w:left w:val="single" w:sz="4" w:space="0" w:color="000000"/>
                              <w:right w:val="single" w:sz="4" w:space="0" w:color="000000"/>
                            </w:tcBorders>
                          </w:tcPr>
                          <w:p w14:paraId="59F5651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3635348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13,1</w:t>
                            </w:r>
                          </w:p>
                        </w:tc>
                      </w:tr>
                      <w:tr w:rsidR="00D53C2D" w:rsidRPr="00FF4673" w14:paraId="172CE06E" w14:textId="77777777">
                        <w:trPr>
                          <w:trHeight w:val="200"/>
                        </w:trPr>
                        <w:tc>
                          <w:tcPr>
                            <w:tcW w:w="693" w:type="dxa"/>
                            <w:tcBorders>
                              <w:right w:val="single" w:sz="4" w:space="0" w:color="000000"/>
                            </w:tcBorders>
                          </w:tcPr>
                          <w:p w14:paraId="79BAEAD5" w14:textId="77777777" w:rsidR="00D53C2D" w:rsidRPr="00FF4673" w:rsidRDefault="00D53C2D">
                            <w:pPr>
                              <w:pStyle w:val="TableParagraph"/>
                              <w:ind w:left="143" w:right="134"/>
                              <w:rPr>
                                <w:sz w:val="15"/>
                                <w:szCs w:val="15"/>
                              </w:rPr>
                            </w:pPr>
                            <w:r w:rsidRPr="00FF4673">
                              <w:rPr>
                                <w:w w:val="115"/>
                                <w:sz w:val="15"/>
                                <w:szCs w:val="15"/>
                              </w:rPr>
                              <w:t>1713</w:t>
                            </w:r>
                          </w:p>
                        </w:tc>
                        <w:tc>
                          <w:tcPr>
                            <w:tcW w:w="872" w:type="dxa"/>
                            <w:tcBorders>
                              <w:left w:val="single" w:sz="4" w:space="0" w:color="000000"/>
                              <w:right w:val="single" w:sz="4" w:space="0" w:color="000000"/>
                            </w:tcBorders>
                          </w:tcPr>
                          <w:p w14:paraId="12CFF813"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4F6CACC5"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5,4</w:t>
                            </w:r>
                          </w:p>
                        </w:tc>
                      </w:tr>
                      <w:tr w:rsidR="00D53C2D" w:rsidRPr="00FF4673" w14:paraId="3552A454" w14:textId="77777777">
                        <w:trPr>
                          <w:trHeight w:val="200"/>
                        </w:trPr>
                        <w:tc>
                          <w:tcPr>
                            <w:tcW w:w="693" w:type="dxa"/>
                            <w:tcBorders>
                              <w:right w:val="single" w:sz="4" w:space="0" w:color="000000"/>
                            </w:tcBorders>
                          </w:tcPr>
                          <w:p w14:paraId="2FAA8DCA" w14:textId="77777777" w:rsidR="00D53C2D" w:rsidRPr="00FF4673" w:rsidRDefault="00D53C2D">
                            <w:pPr>
                              <w:pStyle w:val="TableParagraph"/>
                              <w:ind w:left="143" w:right="134"/>
                              <w:rPr>
                                <w:sz w:val="15"/>
                                <w:szCs w:val="15"/>
                              </w:rPr>
                            </w:pPr>
                            <w:r w:rsidRPr="00FF4673">
                              <w:rPr>
                                <w:w w:val="115"/>
                                <w:sz w:val="15"/>
                                <w:szCs w:val="15"/>
                              </w:rPr>
                              <w:t>1714</w:t>
                            </w:r>
                          </w:p>
                        </w:tc>
                        <w:tc>
                          <w:tcPr>
                            <w:tcW w:w="872" w:type="dxa"/>
                            <w:tcBorders>
                              <w:left w:val="single" w:sz="4" w:space="0" w:color="000000"/>
                              <w:right w:val="single" w:sz="4" w:space="0" w:color="000000"/>
                            </w:tcBorders>
                          </w:tcPr>
                          <w:p w14:paraId="3D0E503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6927C237"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2,9</w:t>
                            </w:r>
                          </w:p>
                        </w:tc>
                      </w:tr>
                      <w:tr w:rsidR="00D53C2D" w:rsidRPr="00FF4673" w14:paraId="19D8A55D" w14:textId="77777777">
                        <w:trPr>
                          <w:trHeight w:val="200"/>
                        </w:trPr>
                        <w:tc>
                          <w:tcPr>
                            <w:tcW w:w="693" w:type="dxa"/>
                            <w:tcBorders>
                              <w:right w:val="single" w:sz="4" w:space="0" w:color="000000"/>
                            </w:tcBorders>
                          </w:tcPr>
                          <w:p w14:paraId="3E76F705" w14:textId="77777777" w:rsidR="00D53C2D" w:rsidRPr="00FF4673" w:rsidRDefault="00D53C2D">
                            <w:pPr>
                              <w:pStyle w:val="TableParagraph"/>
                              <w:spacing w:line="180" w:lineRule="exact"/>
                              <w:ind w:left="143" w:right="134"/>
                              <w:rPr>
                                <w:sz w:val="15"/>
                                <w:szCs w:val="15"/>
                              </w:rPr>
                            </w:pPr>
                            <w:r w:rsidRPr="00FF4673">
                              <w:rPr>
                                <w:w w:val="115"/>
                                <w:sz w:val="15"/>
                                <w:szCs w:val="15"/>
                              </w:rPr>
                              <w:t>1715</w:t>
                            </w:r>
                          </w:p>
                        </w:tc>
                        <w:tc>
                          <w:tcPr>
                            <w:tcW w:w="872" w:type="dxa"/>
                            <w:tcBorders>
                              <w:left w:val="single" w:sz="4" w:space="0" w:color="000000"/>
                              <w:right w:val="single" w:sz="4" w:space="0" w:color="000000"/>
                            </w:tcBorders>
                          </w:tcPr>
                          <w:p w14:paraId="74EF3FB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196D86CA" w14:textId="77777777" w:rsidR="00D53C2D" w:rsidRPr="00FF4673" w:rsidRDefault="00D53C2D">
                            <w:pPr>
                              <w:pStyle w:val="TableParagraph"/>
                              <w:spacing w:line="180" w:lineRule="exact"/>
                              <w:ind w:left="302" w:right="296"/>
                              <w:rPr>
                                <w:rFonts w:ascii="Times New Roman"/>
                                <w:sz w:val="15"/>
                                <w:szCs w:val="15"/>
                              </w:rPr>
                            </w:pPr>
                            <w:r w:rsidRPr="00FF4673">
                              <w:rPr>
                                <w:rFonts w:ascii="Times New Roman"/>
                                <w:sz w:val="15"/>
                                <w:szCs w:val="15"/>
                              </w:rPr>
                              <w:t>7,1</w:t>
                            </w:r>
                          </w:p>
                        </w:tc>
                      </w:tr>
                      <w:tr w:rsidR="00D53C2D" w:rsidRPr="00FF4673" w14:paraId="4A4638ED" w14:textId="77777777">
                        <w:trPr>
                          <w:trHeight w:val="200"/>
                        </w:trPr>
                        <w:tc>
                          <w:tcPr>
                            <w:tcW w:w="693" w:type="dxa"/>
                            <w:tcBorders>
                              <w:right w:val="single" w:sz="4" w:space="0" w:color="000000"/>
                            </w:tcBorders>
                          </w:tcPr>
                          <w:p w14:paraId="274C9A2F" w14:textId="77777777" w:rsidR="00D53C2D" w:rsidRPr="00FF4673" w:rsidRDefault="00D53C2D">
                            <w:pPr>
                              <w:pStyle w:val="TableParagraph"/>
                              <w:spacing w:line="180" w:lineRule="exact"/>
                              <w:ind w:left="143" w:right="134"/>
                              <w:rPr>
                                <w:sz w:val="15"/>
                                <w:szCs w:val="15"/>
                              </w:rPr>
                            </w:pPr>
                            <w:r w:rsidRPr="00FF4673">
                              <w:rPr>
                                <w:w w:val="115"/>
                                <w:sz w:val="15"/>
                                <w:szCs w:val="15"/>
                              </w:rPr>
                              <w:t>1716</w:t>
                            </w:r>
                          </w:p>
                        </w:tc>
                        <w:tc>
                          <w:tcPr>
                            <w:tcW w:w="872" w:type="dxa"/>
                            <w:tcBorders>
                              <w:left w:val="single" w:sz="4" w:space="0" w:color="000000"/>
                              <w:right w:val="single" w:sz="4" w:space="0" w:color="000000"/>
                            </w:tcBorders>
                          </w:tcPr>
                          <w:p w14:paraId="40C3B5CC"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F2219D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12</w:t>
                            </w:r>
                          </w:p>
                        </w:tc>
                      </w:tr>
                      <w:tr w:rsidR="00D53C2D" w:rsidRPr="00FF4673" w14:paraId="3B4F77D5" w14:textId="77777777">
                        <w:trPr>
                          <w:trHeight w:val="200"/>
                        </w:trPr>
                        <w:tc>
                          <w:tcPr>
                            <w:tcW w:w="693" w:type="dxa"/>
                            <w:tcBorders>
                              <w:right w:val="single" w:sz="4" w:space="0" w:color="000000"/>
                            </w:tcBorders>
                          </w:tcPr>
                          <w:p w14:paraId="0302C48D" w14:textId="77777777" w:rsidR="00D53C2D" w:rsidRPr="00FF4673" w:rsidRDefault="00D53C2D">
                            <w:pPr>
                              <w:pStyle w:val="TableParagraph"/>
                              <w:ind w:left="143" w:right="134"/>
                              <w:rPr>
                                <w:sz w:val="15"/>
                                <w:szCs w:val="15"/>
                              </w:rPr>
                            </w:pPr>
                            <w:r w:rsidRPr="00FF4673">
                              <w:rPr>
                                <w:w w:val="115"/>
                                <w:sz w:val="15"/>
                                <w:szCs w:val="15"/>
                              </w:rPr>
                              <w:t>1717</w:t>
                            </w:r>
                          </w:p>
                        </w:tc>
                        <w:tc>
                          <w:tcPr>
                            <w:tcW w:w="872" w:type="dxa"/>
                            <w:tcBorders>
                              <w:left w:val="single" w:sz="4" w:space="0" w:color="000000"/>
                              <w:right w:val="single" w:sz="4" w:space="0" w:color="000000"/>
                            </w:tcBorders>
                          </w:tcPr>
                          <w:p w14:paraId="1C3B10A5"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0FA3EFF" w14:textId="77777777" w:rsidR="00D53C2D" w:rsidRPr="00FF4673" w:rsidRDefault="00D53C2D">
                            <w:pPr>
                              <w:pStyle w:val="TableParagraph"/>
                              <w:ind w:left="302" w:right="296"/>
                              <w:rPr>
                                <w:rFonts w:ascii="Times New Roman"/>
                                <w:sz w:val="15"/>
                                <w:szCs w:val="15"/>
                              </w:rPr>
                            </w:pPr>
                            <w:r w:rsidRPr="00FF4673">
                              <w:rPr>
                                <w:rFonts w:ascii="Times New Roman"/>
                                <w:sz w:val="15"/>
                                <w:szCs w:val="15"/>
                              </w:rPr>
                              <w:t>4,9</w:t>
                            </w:r>
                          </w:p>
                        </w:tc>
                      </w:tr>
                      <w:tr w:rsidR="00D53C2D" w:rsidRPr="00FF4673" w14:paraId="77212861" w14:textId="77777777">
                        <w:trPr>
                          <w:trHeight w:val="200"/>
                        </w:trPr>
                        <w:tc>
                          <w:tcPr>
                            <w:tcW w:w="693" w:type="dxa"/>
                            <w:tcBorders>
                              <w:right w:val="single" w:sz="4" w:space="0" w:color="000000"/>
                            </w:tcBorders>
                          </w:tcPr>
                          <w:p w14:paraId="72B4ECE2" w14:textId="77777777" w:rsidR="00D53C2D" w:rsidRPr="00FF4673" w:rsidRDefault="00D53C2D">
                            <w:pPr>
                              <w:pStyle w:val="TableParagraph"/>
                              <w:ind w:left="143" w:right="134"/>
                              <w:rPr>
                                <w:sz w:val="15"/>
                                <w:szCs w:val="15"/>
                              </w:rPr>
                            </w:pPr>
                            <w:r w:rsidRPr="00FF4673">
                              <w:rPr>
                                <w:w w:val="115"/>
                                <w:sz w:val="15"/>
                                <w:szCs w:val="15"/>
                              </w:rPr>
                              <w:t>1718</w:t>
                            </w:r>
                          </w:p>
                        </w:tc>
                        <w:tc>
                          <w:tcPr>
                            <w:tcW w:w="872" w:type="dxa"/>
                            <w:tcBorders>
                              <w:left w:val="single" w:sz="4" w:space="0" w:color="000000"/>
                              <w:right w:val="single" w:sz="4" w:space="0" w:color="000000"/>
                            </w:tcBorders>
                          </w:tcPr>
                          <w:p w14:paraId="21F09762"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25EC590E"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22,7</w:t>
                            </w:r>
                          </w:p>
                        </w:tc>
                      </w:tr>
                      <w:tr w:rsidR="00D53C2D" w:rsidRPr="00FF4673" w14:paraId="7A549DBA" w14:textId="77777777">
                        <w:trPr>
                          <w:trHeight w:val="200"/>
                        </w:trPr>
                        <w:tc>
                          <w:tcPr>
                            <w:tcW w:w="693" w:type="dxa"/>
                            <w:tcBorders>
                              <w:right w:val="single" w:sz="4" w:space="0" w:color="000000"/>
                            </w:tcBorders>
                          </w:tcPr>
                          <w:p w14:paraId="4E16F737" w14:textId="77777777" w:rsidR="00D53C2D" w:rsidRPr="00FF4673" w:rsidRDefault="00D53C2D">
                            <w:pPr>
                              <w:pStyle w:val="TableParagraph"/>
                              <w:spacing w:line="180" w:lineRule="exact"/>
                              <w:ind w:left="143" w:right="134"/>
                              <w:rPr>
                                <w:sz w:val="15"/>
                                <w:szCs w:val="15"/>
                              </w:rPr>
                            </w:pPr>
                            <w:r w:rsidRPr="00FF4673">
                              <w:rPr>
                                <w:w w:val="115"/>
                                <w:sz w:val="15"/>
                                <w:szCs w:val="15"/>
                              </w:rPr>
                              <w:t>1719</w:t>
                            </w:r>
                          </w:p>
                        </w:tc>
                        <w:tc>
                          <w:tcPr>
                            <w:tcW w:w="872" w:type="dxa"/>
                            <w:tcBorders>
                              <w:left w:val="single" w:sz="4" w:space="0" w:color="000000"/>
                              <w:right w:val="single" w:sz="4" w:space="0" w:color="000000"/>
                            </w:tcBorders>
                          </w:tcPr>
                          <w:p w14:paraId="6216DB0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21DEC5BD"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22</w:t>
                            </w:r>
                          </w:p>
                        </w:tc>
                      </w:tr>
                      <w:tr w:rsidR="00D53C2D" w:rsidRPr="00FF4673" w14:paraId="69E9A386" w14:textId="77777777">
                        <w:trPr>
                          <w:trHeight w:val="200"/>
                        </w:trPr>
                        <w:tc>
                          <w:tcPr>
                            <w:tcW w:w="693" w:type="dxa"/>
                            <w:tcBorders>
                              <w:right w:val="single" w:sz="4" w:space="0" w:color="000000"/>
                            </w:tcBorders>
                          </w:tcPr>
                          <w:p w14:paraId="1B33E002" w14:textId="77777777" w:rsidR="00D53C2D" w:rsidRPr="00FF4673" w:rsidRDefault="00D53C2D">
                            <w:pPr>
                              <w:pStyle w:val="TableParagraph"/>
                              <w:spacing w:line="180" w:lineRule="exact"/>
                              <w:ind w:left="143" w:right="134"/>
                              <w:rPr>
                                <w:sz w:val="15"/>
                                <w:szCs w:val="15"/>
                              </w:rPr>
                            </w:pPr>
                            <w:r w:rsidRPr="00FF4673">
                              <w:rPr>
                                <w:w w:val="115"/>
                                <w:sz w:val="15"/>
                                <w:szCs w:val="15"/>
                              </w:rPr>
                              <w:t>1720</w:t>
                            </w:r>
                          </w:p>
                        </w:tc>
                        <w:tc>
                          <w:tcPr>
                            <w:tcW w:w="872" w:type="dxa"/>
                            <w:tcBorders>
                              <w:left w:val="single" w:sz="4" w:space="0" w:color="000000"/>
                              <w:right w:val="single" w:sz="4" w:space="0" w:color="000000"/>
                            </w:tcBorders>
                          </w:tcPr>
                          <w:p w14:paraId="302574E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60,1</w:t>
                            </w:r>
                          </w:p>
                        </w:tc>
                        <w:tc>
                          <w:tcPr>
                            <w:tcW w:w="1051" w:type="dxa"/>
                            <w:tcBorders>
                              <w:left w:val="single" w:sz="4" w:space="0" w:color="000000"/>
                            </w:tcBorders>
                          </w:tcPr>
                          <w:p w14:paraId="2801D8DF"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17,4</w:t>
                            </w:r>
                          </w:p>
                        </w:tc>
                      </w:tr>
                      <w:tr w:rsidR="00D53C2D" w:rsidRPr="00FF4673" w14:paraId="5B06D7F4" w14:textId="77777777">
                        <w:trPr>
                          <w:trHeight w:val="200"/>
                        </w:trPr>
                        <w:tc>
                          <w:tcPr>
                            <w:tcW w:w="693" w:type="dxa"/>
                            <w:tcBorders>
                              <w:right w:val="single" w:sz="4" w:space="0" w:color="000000"/>
                            </w:tcBorders>
                          </w:tcPr>
                          <w:p w14:paraId="43333494" w14:textId="77777777" w:rsidR="00D53C2D" w:rsidRPr="00FF4673" w:rsidRDefault="00D53C2D">
                            <w:pPr>
                              <w:pStyle w:val="TableParagraph"/>
                              <w:ind w:left="143" w:right="134"/>
                              <w:rPr>
                                <w:sz w:val="15"/>
                                <w:szCs w:val="15"/>
                              </w:rPr>
                            </w:pPr>
                            <w:r w:rsidRPr="00FF4673">
                              <w:rPr>
                                <w:w w:val="115"/>
                                <w:sz w:val="15"/>
                                <w:szCs w:val="15"/>
                              </w:rPr>
                              <w:t>1721</w:t>
                            </w:r>
                          </w:p>
                        </w:tc>
                        <w:tc>
                          <w:tcPr>
                            <w:tcW w:w="872" w:type="dxa"/>
                            <w:tcBorders>
                              <w:left w:val="single" w:sz="4" w:space="0" w:color="000000"/>
                              <w:right w:val="single" w:sz="4" w:space="0" w:color="000000"/>
                            </w:tcBorders>
                          </w:tcPr>
                          <w:p w14:paraId="1E74F6FF"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0834575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16,6</w:t>
                            </w:r>
                          </w:p>
                        </w:tc>
                      </w:tr>
                      <w:tr w:rsidR="00D53C2D" w:rsidRPr="00FF4673" w14:paraId="248511DD" w14:textId="77777777">
                        <w:trPr>
                          <w:trHeight w:val="200"/>
                        </w:trPr>
                        <w:tc>
                          <w:tcPr>
                            <w:tcW w:w="693" w:type="dxa"/>
                            <w:tcBorders>
                              <w:right w:val="single" w:sz="4" w:space="0" w:color="000000"/>
                            </w:tcBorders>
                          </w:tcPr>
                          <w:p w14:paraId="30978C73" w14:textId="77777777" w:rsidR="00D53C2D" w:rsidRPr="00FF4673" w:rsidRDefault="00D53C2D">
                            <w:pPr>
                              <w:pStyle w:val="TableParagraph"/>
                              <w:ind w:left="143" w:right="134"/>
                              <w:rPr>
                                <w:sz w:val="15"/>
                                <w:szCs w:val="15"/>
                              </w:rPr>
                            </w:pPr>
                            <w:r w:rsidRPr="00FF4673">
                              <w:rPr>
                                <w:w w:val="115"/>
                                <w:sz w:val="15"/>
                                <w:szCs w:val="15"/>
                              </w:rPr>
                              <w:t>1722</w:t>
                            </w:r>
                          </w:p>
                        </w:tc>
                        <w:tc>
                          <w:tcPr>
                            <w:tcW w:w="872" w:type="dxa"/>
                            <w:tcBorders>
                              <w:left w:val="single" w:sz="4" w:space="0" w:color="000000"/>
                              <w:right w:val="single" w:sz="4" w:space="0" w:color="000000"/>
                            </w:tcBorders>
                          </w:tcPr>
                          <w:p w14:paraId="40F3E554"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67B1A14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28,6</w:t>
                            </w:r>
                          </w:p>
                        </w:tc>
                      </w:tr>
                      <w:tr w:rsidR="00D53C2D" w:rsidRPr="00FF4673" w14:paraId="4DC0E758" w14:textId="77777777">
                        <w:trPr>
                          <w:trHeight w:val="200"/>
                        </w:trPr>
                        <w:tc>
                          <w:tcPr>
                            <w:tcW w:w="693" w:type="dxa"/>
                            <w:tcBorders>
                              <w:right w:val="single" w:sz="4" w:space="0" w:color="000000"/>
                            </w:tcBorders>
                          </w:tcPr>
                          <w:p w14:paraId="200B026F" w14:textId="77777777" w:rsidR="00D53C2D" w:rsidRPr="00FF4673" w:rsidRDefault="00D53C2D">
                            <w:pPr>
                              <w:pStyle w:val="TableParagraph"/>
                              <w:ind w:left="143" w:right="134"/>
                              <w:rPr>
                                <w:sz w:val="15"/>
                                <w:szCs w:val="15"/>
                              </w:rPr>
                            </w:pPr>
                            <w:r w:rsidRPr="00FF4673">
                              <w:rPr>
                                <w:w w:val="115"/>
                                <w:sz w:val="15"/>
                                <w:szCs w:val="15"/>
                              </w:rPr>
                              <w:t>1723</w:t>
                            </w:r>
                          </w:p>
                        </w:tc>
                        <w:tc>
                          <w:tcPr>
                            <w:tcW w:w="872" w:type="dxa"/>
                            <w:tcBorders>
                              <w:left w:val="single" w:sz="4" w:space="0" w:color="000000"/>
                              <w:right w:val="single" w:sz="4" w:space="0" w:color="000000"/>
                            </w:tcBorders>
                          </w:tcPr>
                          <w:p w14:paraId="61692A2C"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60,3</w:t>
                            </w:r>
                          </w:p>
                        </w:tc>
                        <w:tc>
                          <w:tcPr>
                            <w:tcW w:w="1051" w:type="dxa"/>
                            <w:tcBorders>
                              <w:left w:val="single" w:sz="4" w:space="0" w:color="000000"/>
                            </w:tcBorders>
                          </w:tcPr>
                          <w:p w14:paraId="1A83CFA0"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22,4</w:t>
                            </w:r>
                          </w:p>
                        </w:tc>
                      </w:tr>
                      <w:tr w:rsidR="00D53C2D" w:rsidRPr="00FF4673" w14:paraId="59F83981" w14:textId="77777777">
                        <w:trPr>
                          <w:trHeight w:val="200"/>
                        </w:trPr>
                        <w:tc>
                          <w:tcPr>
                            <w:tcW w:w="693" w:type="dxa"/>
                            <w:tcBorders>
                              <w:right w:val="single" w:sz="4" w:space="0" w:color="000000"/>
                            </w:tcBorders>
                          </w:tcPr>
                          <w:p w14:paraId="7C77F9F9" w14:textId="77777777" w:rsidR="00D53C2D" w:rsidRPr="00FF4673" w:rsidRDefault="00D53C2D">
                            <w:pPr>
                              <w:pStyle w:val="TableParagraph"/>
                              <w:spacing w:line="180" w:lineRule="exact"/>
                              <w:ind w:left="143" w:right="134"/>
                              <w:rPr>
                                <w:sz w:val="15"/>
                                <w:szCs w:val="15"/>
                              </w:rPr>
                            </w:pPr>
                            <w:r w:rsidRPr="00FF4673">
                              <w:rPr>
                                <w:w w:val="115"/>
                                <w:sz w:val="15"/>
                                <w:szCs w:val="15"/>
                              </w:rPr>
                              <w:t>1724</w:t>
                            </w:r>
                          </w:p>
                        </w:tc>
                        <w:tc>
                          <w:tcPr>
                            <w:tcW w:w="872" w:type="dxa"/>
                            <w:tcBorders>
                              <w:left w:val="single" w:sz="4" w:space="0" w:color="000000"/>
                              <w:right w:val="single" w:sz="4" w:space="0" w:color="000000"/>
                            </w:tcBorders>
                          </w:tcPr>
                          <w:p w14:paraId="21BDD1F3"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0A2C20EF"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20</w:t>
                            </w:r>
                          </w:p>
                        </w:tc>
                      </w:tr>
                      <w:tr w:rsidR="00D53C2D" w:rsidRPr="00FF4673" w14:paraId="267301FD" w14:textId="77777777">
                        <w:trPr>
                          <w:trHeight w:val="200"/>
                        </w:trPr>
                        <w:tc>
                          <w:tcPr>
                            <w:tcW w:w="693" w:type="dxa"/>
                            <w:tcBorders>
                              <w:right w:val="single" w:sz="4" w:space="0" w:color="000000"/>
                            </w:tcBorders>
                          </w:tcPr>
                          <w:p w14:paraId="22C2EB0C" w14:textId="77777777" w:rsidR="00D53C2D" w:rsidRPr="00FF4673" w:rsidRDefault="00D53C2D">
                            <w:pPr>
                              <w:pStyle w:val="TableParagraph"/>
                              <w:spacing w:line="180" w:lineRule="exact"/>
                              <w:ind w:left="143" w:right="134"/>
                              <w:rPr>
                                <w:sz w:val="15"/>
                                <w:szCs w:val="15"/>
                              </w:rPr>
                            </w:pPr>
                            <w:r w:rsidRPr="00FF4673">
                              <w:rPr>
                                <w:w w:val="115"/>
                                <w:sz w:val="15"/>
                                <w:szCs w:val="15"/>
                              </w:rPr>
                              <w:t>1725</w:t>
                            </w:r>
                          </w:p>
                        </w:tc>
                        <w:tc>
                          <w:tcPr>
                            <w:tcW w:w="872" w:type="dxa"/>
                            <w:tcBorders>
                              <w:left w:val="single" w:sz="4" w:space="0" w:color="000000"/>
                              <w:right w:val="single" w:sz="4" w:space="0" w:color="000000"/>
                            </w:tcBorders>
                          </w:tcPr>
                          <w:p w14:paraId="2ABFF56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60,2</w:t>
                            </w:r>
                          </w:p>
                        </w:tc>
                        <w:tc>
                          <w:tcPr>
                            <w:tcW w:w="1051" w:type="dxa"/>
                            <w:tcBorders>
                              <w:left w:val="single" w:sz="4" w:space="0" w:color="000000"/>
                            </w:tcBorders>
                          </w:tcPr>
                          <w:p w14:paraId="2135C27D"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18,6</w:t>
                            </w:r>
                          </w:p>
                        </w:tc>
                      </w:tr>
                      <w:tr w:rsidR="00D53C2D" w:rsidRPr="00FF4673" w14:paraId="423199A3" w14:textId="77777777">
                        <w:trPr>
                          <w:trHeight w:val="200"/>
                        </w:trPr>
                        <w:tc>
                          <w:tcPr>
                            <w:tcW w:w="693" w:type="dxa"/>
                            <w:tcBorders>
                              <w:right w:val="single" w:sz="4" w:space="0" w:color="000000"/>
                            </w:tcBorders>
                          </w:tcPr>
                          <w:p w14:paraId="252012D1" w14:textId="77777777" w:rsidR="00D53C2D" w:rsidRPr="00FF4673" w:rsidRDefault="00D53C2D">
                            <w:pPr>
                              <w:pStyle w:val="TableParagraph"/>
                              <w:ind w:left="143" w:right="134"/>
                              <w:rPr>
                                <w:sz w:val="15"/>
                                <w:szCs w:val="15"/>
                              </w:rPr>
                            </w:pPr>
                            <w:r w:rsidRPr="00FF4673">
                              <w:rPr>
                                <w:w w:val="115"/>
                                <w:sz w:val="15"/>
                                <w:szCs w:val="15"/>
                              </w:rPr>
                              <w:t>1726</w:t>
                            </w:r>
                          </w:p>
                        </w:tc>
                        <w:tc>
                          <w:tcPr>
                            <w:tcW w:w="872" w:type="dxa"/>
                            <w:tcBorders>
                              <w:left w:val="single" w:sz="4" w:space="0" w:color="000000"/>
                              <w:right w:val="single" w:sz="4" w:space="0" w:color="000000"/>
                            </w:tcBorders>
                          </w:tcPr>
                          <w:p w14:paraId="5A7E8F7A"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60,3</w:t>
                            </w:r>
                          </w:p>
                        </w:tc>
                        <w:tc>
                          <w:tcPr>
                            <w:tcW w:w="1051" w:type="dxa"/>
                            <w:tcBorders>
                              <w:left w:val="single" w:sz="4" w:space="0" w:color="000000"/>
                            </w:tcBorders>
                          </w:tcPr>
                          <w:p w14:paraId="445313F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11,9</w:t>
                            </w:r>
                          </w:p>
                        </w:tc>
                      </w:tr>
                      <w:tr w:rsidR="00D53C2D" w:rsidRPr="00FF4673" w14:paraId="664A7975" w14:textId="77777777">
                        <w:trPr>
                          <w:trHeight w:val="200"/>
                        </w:trPr>
                        <w:tc>
                          <w:tcPr>
                            <w:tcW w:w="693" w:type="dxa"/>
                            <w:tcBorders>
                              <w:right w:val="single" w:sz="4" w:space="0" w:color="000000"/>
                            </w:tcBorders>
                          </w:tcPr>
                          <w:p w14:paraId="03DFD0D2" w14:textId="77777777" w:rsidR="00D53C2D" w:rsidRPr="00FF4673" w:rsidRDefault="00D53C2D">
                            <w:pPr>
                              <w:pStyle w:val="TableParagraph"/>
                              <w:ind w:left="143" w:right="134"/>
                              <w:rPr>
                                <w:sz w:val="15"/>
                                <w:szCs w:val="15"/>
                              </w:rPr>
                            </w:pPr>
                            <w:r w:rsidRPr="00FF4673">
                              <w:rPr>
                                <w:w w:val="115"/>
                                <w:sz w:val="15"/>
                                <w:szCs w:val="15"/>
                              </w:rPr>
                              <w:t>1727</w:t>
                            </w:r>
                          </w:p>
                        </w:tc>
                        <w:tc>
                          <w:tcPr>
                            <w:tcW w:w="872" w:type="dxa"/>
                            <w:tcBorders>
                              <w:left w:val="single" w:sz="4" w:space="0" w:color="000000"/>
                              <w:right w:val="single" w:sz="4" w:space="0" w:color="000000"/>
                            </w:tcBorders>
                          </w:tcPr>
                          <w:p w14:paraId="3C5AAA28"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60,4</w:t>
                            </w:r>
                          </w:p>
                        </w:tc>
                        <w:tc>
                          <w:tcPr>
                            <w:tcW w:w="1051" w:type="dxa"/>
                            <w:tcBorders>
                              <w:left w:val="single" w:sz="4" w:space="0" w:color="000000"/>
                            </w:tcBorders>
                          </w:tcPr>
                          <w:p w14:paraId="7D3E9E43"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11,6</w:t>
                            </w:r>
                          </w:p>
                        </w:tc>
                      </w:tr>
                      <w:tr w:rsidR="00D53C2D" w:rsidRPr="00FF4673" w14:paraId="109EDA7F" w14:textId="77777777">
                        <w:trPr>
                          <w:trHeight w:val="200"/>
                        </w:trPr>
                        <w:tc>
                          <w:tcPr>
                            <w:tcW w:w="693" w:type="dxa"/>
                            <w:tcBorders>
                              <w:right w:val="single" w:sz="4" w:space="0" w:color="000000"/>
                            </w:tcBorders>
                          </w:tcPr>
                          <w:p w14:paraId="522266ED" w14:textId="77777777" w:rsidR="00D53C2D" w:rsidRPr="00FF4673" w:rsidRDefault="00D53C2D">
                            <w:pPr>
                              <w:pStyle w:val="TableParagraph"/>
                              <w:spacing w:line="180" w:lineRule="exact"/>
                              <w:ind w:left="143" w:right="134"/>
                              <w:rPr>
                                <w:sz w:val="15"/>
                                <w:szCs w:val="15"/>
                              </w:rPr>
                            </w:pPr>
                            <w:r w:rsidRPr="00FF4673">
                              <w:rPr>
                                <w:w w:val="115"/>
                                <w:sz w:val="15"/>
                                <w:szCs w:val="15"/>
                              </w:rPr>
                              <w:t>1728</w:t>
                            </w:r>
                          </w:p>
                        </w:tc>
                        <w:tc>
                          <w:tcPr>
                            <w:tcW w:w="872" w:type="dxa"/>
                            <w:tcBorders>
                              <w:left w:val="single" w:sz="4" w:space="0" w:color="000000"/>
                              <w:right w:val="single" w:sz="4" w:space="0" w:color="000000"/>
                            </w:tcBorders>
                          </w:tcPr>
                          <w:p w14:paraId="0CD381BF"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tcBorders>
                          </w:tcPr>
                          <w:p w14:paraId="2925223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10,6</w:t>
                            </w:r>
                          </w:p>
                        </w:tc>
                      </w:tr>
                      <w:tr w:rsidR="00D53C2D" w:rsidRPr="00FF4673" w14:paraId="7071FFA1" w14:textId="77777777">
                        <w:trPr>
                          <w:trHeight w:val="200"/>
                        </w:trPr>
                        <w:tc>
                          <w:tcPr>
                            <w:tcW w:w="693" w:type="dxa"/>
                            <w:tcBorders>
                              <w:right w:val="single" w:sz="4" w:space="0" w:color="000000"/>
                            </w:tcBorders>
                          </w:tcPr>
                          <w:p w14:paraId="3931024B" w14:textId="77777777" w:rsidR="00D53C2D" w:rsidRPr="00FF4673" w:rsidRDefault="00D53C2D">
                            <w:pPr>
                              <w:pStyle w:val="TableParagraph"/>
                              <w:spacing w:line="180" w:lineRule="exact"/>
                              <w:ind w:left="143" w:right="134"/>
                              <w:rPr>
                                <w:sz w:val="15"/>
                                <w:szCs w:val="15"/>
                              </w:rPr>
                            </w:pPr>
                            <w:r w:rsidRPr="00FF4673">
                              <w:rPr>
                                <w:w w:val="115"/>
                                <w:sz w:val="15"/>
                                <w:szCs w:val="15"/>
                              </w:rPr>
                              <w:t>1729</w:t>
                            </w:r>
                          </w:p>
                        </w:tc>
                        <w:tc>
                          <w:tcPr>
                            <w:tcW w:w="872" w:type="dxa"/>
                            <w:tcBorders>
                              <w:left w:val="single" w:sz="4" w:space="0" w:color="000000"/>
                              <w:right w:val="single" w:sz="4" w:space="0" w:color="000000"/>
                            </w:tcBorders>
                          </w:tcPr>
                          <w:p w14:paraId="2831CE04"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9B92FF8" w14:textId="77777777" w:rsidR="00D53C2D" w:rsidRPr="00FF4673" w:rsidRDefault="00D53C2D">
                            <w:pPr>
                              <w:pStyle w:val="TableParagraph"/>
                              <w:spacing w:line="180" w:lineRule="exact"/>
                              <w:ind w:left="303" w:right="296"/>
                              <w:rPr>
                                <w:rFonts w:ascii="Times New Roman"/>
                                <w:sz w:val="15"/>
                                <w:szCs w:val="15"/>
                              </w:rPr>
                            </w:pPr>
                            <w:r w:rsidRPr="00FF4673">
                              <w:rPr>
                                <w:rFonts w:ascii="Times New Roman"/>
                                <w:sz w:val="15"/>
                                <w:szCs w:val="15"/>
                              </w:rPr>
                              <w:t>16</w:t>
                            </w:r>
                          </w:p>
                        </w:tc>
                      </w:tr>
                      <w:tr w:rsidR="00D53C2D" w:rsidRPr="00FF4673" w14:paraId="72F3F6F3" w14:textId="77777777">
                        <w:trPr>
                          <w:trHeight w:val="200"/>
                        </w:trPr>
                        <w:tc>
                          <w:tcPr>
                            <w:tcW w:w="693" w:type="dxa"/>
                            <w:tcBorders>
                              <w:right w:val="single" w:sz="4" w:space="0" w:color="000000"/>
                            </w:tcBorders>
                          </w:tcPr>
                          <w:p w14:paraId="6068A8B7" w14:textId="77777777" w:rsidR="00D53C2D" w:rsidRPr="00FF4673" w:rsidRDefault="00D53C2D">
                            <w:pPr>
                              <w:pStyle w:val="TableParagraph"/>
                              <w:ind w:left="143" w:right="134"/>
                              <w:rPr>
                                <w:sz w:val="15"/>
                                <w:szCs w:val="15"/>
                              </w:rPr>
                            </w:pPr>
                            <w:r w:rsidRPr="00FF4673">
                              <w:rPr>
                                <w:w w:val="115"/>
                                <w:sz w:val="15"/>
                                <w:szCs w:val="15"/>
                              </w:rPr>
                              <w:t>1730</w:t>
                            </w:r>
                          </w:p>
                        </w:tc>
                        <w:tc>
                          <w:tcPr>
                            <w:tcW w:w="872" w:type="dxa"/>
                            <w:tcBorders>
                              <w:left w:val="single" w:sz="4" w:space="0" w:color="000000"/>
                              <w:right w:val="single" w:sz="4" w:space="0" w:color="000000"/>
                            </w:tcBorders>
                          </w:tcPr>
                          <w:p w14:paraId="2A1D5D9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439CD714" w14:textId="77777777" w:rsidR="00D53C2D" w:rsidRPr="00FF4673" w:rsidRDefault="00D53C2D">
                            <w:pPr>
                              <w:pStyle w:val="TableParagraph"/>
                              <w:ind w:left="303" w:right="296"/>
                              <w:rPr>
                                <w:rFonts w:ascii="Times New Roman"/>
                                <w:sz w:val="15"/>
                                <w:szCs w:val="15"/>
                              </w:rPr>
                            </w:pPr>
                            <w:r w:rsidRPr="00FF4673">
                              <w:rPr>
                                <w:rFonts w:ascii="Times New Roman"/>
                                <w:sz w:val="15"/>
                                <w:szCs w:val="15"/>
                              </w:rPr>
                              <w:t>17</w:t>
                            </w:r>
                          </w:p>
                        </w:tc>
                      </w:tr>
                      <w:tr w:rsidR="00D53C2D" w:rsidRPr="00FF4673" w14:paraId="35756DC3" w14:textId="77777777">
                        <w:trPr>
                          <w:trHeight w:val="200"/>
                        </w:trPr>
                        <w:tc>
                          <w:tcPr>
                            <w:tcW w:w="693" w:type="dxa"/>
                            <w:tcBorders>
                              <w:right w:val="single" w:sz="4" w:space="0" w:color="000000"/>
                            </w:tcBorders>
                          </w:tcPr>
                          <w:p w14:paraId="1455BC92" w14:textId="77777777" w:rsidR="00D53C2D" w:rsidRPr="00FF4673" w:rsidRDefault="00D53C2D">
                            <w:pPr>
                              <w:pStyle w:val="TableParagraph"/>
                              <w:ind w:left="143" w:right="134"/>
                              <w:rPr>
                                <w:sz w:val="15"/>
                                <w:szCs w:val="15"/>
                              </w:rPr>
                            </w:pPr>
                            <w:r w:rsidRPr="00FF4673">
                              <w:rPr>
                                <w:w w:val="115"/>
                                <w:sz w:val="15"/>
                                <w:szCs w:val="15"/>
                              </w:rPr>
                              <w:t>1731</w:t>
                            </w:r>
                          </w:p>
                        </w:tc>
                        <w:tc>
                          <w:tcPr>
                            <w:tcW w:w="872" w:type="dxa"/>
                            <w:tcBorders>
                              <w:left w:val="single" w:sz="4" w:space="0" w:color="000000"/>
                              <w:right w:val="single" w:sz="4" w:space="0" w:color="000000"/>
                            </w:tcBorders>
                          </w:tcPr>
                          <w:p w14:paraId="382FDCEB"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1F3AFFD6"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16,1</w:t>
                            </w:r>
                          </w:p>
                        </w:tc>
                      </w:tr>
                      <w:tr w:rsidR="00D53C2D" w:rsidRPr="00FF4673" w14:paraId="4F9E0D98" w14:textId="77777777">
                        <w:trPr>
                          <w:trHeight w:val="200"/>
                        </w:trPr>
                        <w:tc>
                          <w:tcPr>
                            <w:tcW w:w="693" w:type="dxa"/>
                            <w:tcBorders>
                              <w:right w:val="single" w:sz="4" w:space="0" w:color="000000"/>
                            </w:tcBorders>
                          </w:tcPr>
                          <w:p w14:paraId="7500B471" w14:textId="77777777" w:rsidR="00D53C2D" w:rsidRPr="00FF4673" w:rsidRDefault="00D53C2D">
                            <w:pPr>
                              <w:pStyle w:val="TableParagraph"/>
                              <w:ind w:left="143" w:right="134"/>
                              <w:rPr>
                                <w:sz w:val="15"/>
                                <w:szCs w:val="15"/>
                              </w:rPr>
                            </w:pPr>
                            <w:r w:rsidRPr="00FF4673">
                              <w:rPr>
                                <w:w w:val="115"/>
                                <w:sz w:val="15"/>
                                <w:szCs w:val="15"/>
                              </w:rPr>
                              <w:t>1732</w:t>
                            </w:r>
                          </w:p>
                        </w:tc>
                        <w:tc>
                          <w:tcPr>
                            <w:tcW w:w="872" w:type="dxa"/>
                            <w:tcBorders>
                              <w:left w:val="single" w:sz="4" w:space="0" w:color="000000"/>
                              <w:right w:val="single" w:sz="4" w:space="0" w:color="000000"/>
                            </w:tcBorders>
                          </w:tcPr>
                          <w:p w14:paraId="371754C1"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60,7</w:t>
                            </w:r>
                          </w:p>
                        </w:tc>
                        <w:tc>
                          <w:tcPr>
                            <w:tcW w:w="1051" w:type="dxa"/>
                            <w:tcBorders>
                              <w:left w:val="single" w:sz="4" w:space="0" w:color="000000"/>
                            </w:tcBorders>
                          </w:tcPr>
                          <w:p w14:paraId="151B33C7"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11,4</w:t>
                            </w:r>
                          </w:p>
                        </w:tc>
                      </w:tr>
                      <w:tr w:rsidR="00D53C2D" w:rsidRPr="00FF4673" w14:paraId="73893F96" w14:textId="77777777">
                        <w:trPr>
                          <w:trHeight w:val="200"/>
                        </w:trPr>
                        <w:tc>
                          <w:tcPr>
                            <w:tcW w:w="693" w:type="dxa"/>
                            <w:tcBorders>
                              <w:right w:val="single" w:sz="4" w:space="0" w:color="000000"/>
                            </w:tcBorders>
                          </w:tcPr>
                          <w:p w14:paraId="7D7C51D0" w14:textId="77777777" w:rsidR="00D53C2D" w:rsidRPr="00FF4673" w:rsidRDefault="00D53C2D">
                            <w:pPr>
                              <w:pStyle w:val="TableParagraph"/>
                              <w:spacing w:line="180" w:lineRule="exact"/>
                              <w:ind w:left="143" w:right="134"/>
                              <w:rPr>
                                <w:sz w:val="15"/>
                                <w:szCs w:val="15"/>
                              </w:rPr>
                            </w:pPr>
                            <w:r w:rsidRPr="00FF4673">
                              <w:rPr>
                                <w:w w:val="115"/>
                                <w:sz w:val="15"/>
                                <w:szCs w:val="15"/>
                              </w:rPr>
                              <w:t>1733</w:t>
                            </w:r>
                          </w:p>
                        </w:tc>
                        <w:tc>
                          <w:tcPr>
                            <w:tcW w:w="872" w:type="dxa"/>
                            <w:tcBorders>
                              <w:left w:val="single" w:sz="4" w:space="0" w:color="000000"/>
                              <w:right w:val="single" w:sz="4" w:space="0" w:color="000000"/>
                            </w:tcBorders>
                          </w:tcPr>
                          <w:p w14:paraId="255B9159"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60,9</w:t>
                            </w:r>
                          </w:p>
                        </w:tc>
                        <w:tc>
                          <w:tcPr>
                            <w:tcW w:w="1051" w:type="dxa"/>
                            <w:tcBorders>
                              <w:left w:val="single" w:sz="4" w:space="0" w:color="000000"/>
                            </w:tcBorders>
                          </w:tcPr>
                          <w:p w14:paraId="44E3D5AE"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11,3</w:t>
                            </w:r>
                          </w:p>
                        </w:tc>
                      </w:tr>
                      <w:tr w:rsidR="00D53C2D" w:rsidRPr="00FF4673" w14:paraId="20FB2DDC" w14:textId="77777777">
                        <w:trPr>
                          <w:trHeight w:val="200"/>
                        </w:trPr>
                        <w:tc>
                          <w:tcPr>
                            <w:tcW w:w="693" w:type="dxa"/>
                            <w:tcBorders>
                              <w:right w:val="single" w:sz="4" w:space="0" w:color="000000"/>
                            </w:tcBorders>
                          </w:tcPr>
                          <w:p w14:paraId="7359535A" w14:textId="77777777" w:rsidR="00D53C2D" w:rsidRPr="00FF4673" w:rsidRDefault="00D53C2D">
                            <w:pPr>
                              <w:pStyle w:val="TableParagraph"/>
                              <w:spacing w:line="180" w:lineRule="exact"/>
                              <w:ind w:left="143" w:right="134"/>
                              <w:rPr>
                                <w:sz w:val="15"/>
                                <w:szCs w:val="15"/>
                              </w:rPr>
                            </w:pPr>
                            <w:r w:rsidRPr="00FF4673">
                              <w:rPr>
                                <w:w w:val="115"/>
                                <w:sz w:val="15"/>
                                <w:szCs w:val="15"/>
                              </w:rPr>
                              <w:t>1734</w:t>
                            </w:r>
                          </w:p>
                        </w:tc>
                        <w:tc>
                          <w:tcPr>
                            <w:tcW w:w="872" w:type="dxa"/>
                            <w:tcBorders>
                              <w:left w:val="single" w:sz="4" w:space="0" w:color="000000"/>
                              <w:right w:val="single" w:sz="4" w:space="0" w:color="000000"/>
                            </w:tcBorders>
                          </w:tcPr>
                          <w:p w14:paraId="44DF9942" w14:textId="77777777" w:rsidR="00D53C2D" w:rsidRPr="00FF4673" w:rsidRDefault="00D53C2D">
                            <w:pPr>
                              <w:pStyle w:val="TableParagraph"/>
                              <w:spacing w:line="180" w:lineRule="exact"/>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510752AA" w14:textId="77777777" w:rsidR="00D53C2D" w:rsidRPr="00FF4673" w:rsidRDefault="00D53C2D">
                            <w:pPr>
                              <w:pStyle w:val="TableParagraph"/>
                              <w:spacing w:line="180" w:lineRule="exact"/>
                              <w:ind w:left="304" w:right="296"/>
                              <w:rPr>
                                <w:rFonts w:ascii="Times New Roman"/>
                                <w:sz w:val="15"/>
                                <w:szCs w:val="15"/>
                              </w:rPr>
                            </w:pPr>
                            <w:r w:rsidRPr="00FF4673">
                              <w:rPr>
                                <w:rFonts w:ascii="Times New Roman"/>
                                <w:sz w:val="15"/>
                                <w:szCs w:val="15"/>
                              </w:rPr>
                              <w:t>11,2</w:t>
                            </w:r>
                          </w:p>
                        </w:tc>
                      </w:tr>
                      <w:tr w:rsidR="00D53C2D" w:rsidRPr="00FF4673" w14:paraId="0C3696AF" w14:textId="77777777">
                        <w:trPr>
                          <w:trHeight w:val="200"/>
                        </w:trPr>
                        <w:tc>
                          <w:tcPr>
                            <w:tcW w:w="693" w:type="dxa"/>
                            <w:tcBorders>
                              <w:right w:val="single" w:sz="4" w:space="0" w:color="000000"/>
                            </w:tcBorders>
                          </w:tcPr>
                          <w:p w14:paraId="5F1B0C30" w14:textId="77777777" w:rsidR="00D53C2D" w:rsidRPr="00FF4673" w:rsidRDefault="00D53C2D">
                            <w:pPr>
                              <w:pStyle w:val="TableParagraph"/>
                              <w:ind w:left="143" w:right="134"/>
                              <w:rPr>
                                <w:sz w:val="15"/>
                                <w:szCs w:val="15"/>
                              </w:rPr>
                            </w:pPr>
                            <w:r w:rsidRPr="00FF4673">
                              <w:rPr>
                                <w:w w:val="115"/>
                                <w:sz w:val="15"/>
                                <w:szCs w:val="15"/>
                              </w:rPr>
                              <w:t>1735</w:t>
                            </w:r>
                          </w:p>
                        </w:tc>
                        <w:tc>
                          <w:tcPr>
                            <w:tcW w:w="872" w:type="dxa"/>
                            <w:tcBorders>
                              <w:left w:val="single" w:sz="4" w:space="0" w:color="000000"/>
                              <w:right w:val="single" w:sz="4" w:space="0" w:color="000000"/>
                            </w:tcBorders>
                          </w:tcPr>
                          <w:p w14:paraId="2BAF8147" w14:textId="77777777" w:rsidR="00D53C2D" w:rsidRPr="00FF4673" w:rsidRDefault="00D53C2D">
                            <w:pPr>
                              <w:pStyle w:val="TableParagraph"/>
                              <w:ind w:left="213" w:right="204"/>
                              <w:rPr>
                                <w:rFonts w:ascii="Times New Roman"/>
                                <w:sz w:val="15"/>
                                <w:szCs w:val="15"/>
                              </w:rPr>
                            </w:pPr>
                            <w:r w:rsidRPr="00FF4673">
                              <w:rPr>
                                <w:rFonts w:ascii="Times New Roman"/>
                                <w:sz w:val="15"/>
                                <w:szCs w:val="15"/>
                              </w:rPr>
                              <w:t>61,1</w:t>
                            </w:r>
                          </w:p>
                        </w:tc>
                        <w:tc>
                          <w:tcPr>
                            <w:tcW w:w="1051" w:type="dxa"/>
                            <w:tcBorders>
                              <w:left w:val="single" w:sz="4" w:space="0" w:color="000000"/>
                            </w:tcBorders>
                          </w:tcPr>
                          <w:p w14:paraId="06FF5398"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25,6</w:t>
                            </w:r>
                          </w:p>
                        </w:tc>
                      </w:tr>
                      <w:tr w:rsidR="00D53C2D" w:rsidRPr="00FF4673" w14:paraId="04E143C8" w14:textId="77777777">
                        <w:trPr>
                          <w:trHeight w:val="200"/>
                        </w:trPr>
                        <w:tc>
                          <w:tcPr>
                            <w:tcW w:w="693" w:type="dxa"/>
                            <w:tcBorders>
                              <w:right w:val="single" w:sz="4" w:space="0" w:color="000000"/>
                            </w:tcBorders>
                          </w:tcPr>
                          <w:p w14:paraId="253F6E59" w14:textId="77777777" w:rsidR="00D53C2D" w:rsidRPr="00FF4673" w:rsidRDefault="00D53C2D">
                            <w:pPr>
                              <w:pStyle w:val="TableParagraph"/>
                              <w:ind w:left="143" w:right="134"/>
                              <w:rPr>
                                <w:sz w:val="15"/>
                                <w:szCs w:val="15"/>
                              </w:rPr>
                            </w:pPr>
                            <w:r w:rsidRPr="00FF4673">
                              <w:rPr>
                                <w:w w:val="115"/>
                                <w:sz w:val="15"/>
                                <w:szCs w:val="15"/>
                              </w:rPr>
                              <w:t>1736</w:t>
                            </w:r>
                          </w:p>
                        </w:tc>
                        <w:tc>
                          <w:tcPr>
                            <w:tcW w:w="872" w:type="dxa"/>
                            <w:tcBorders>
                              <w:left w:val="single" w:sz="4" w:space="0" w:color="000000"/>
                              <w:right w:val="single" w:sz="4" w:space="0" w:color="000000"/>
                            </w:tcBorders>
                          </w:tcPr>
                          <w:p w14:paraId="0D791DB5" w14:textId="77777777" w:rsidR="00D53C2D" w:rsidRPr="00FF4673" w:rsidRDefault="00D53C2D">
                            <w:pPr>
                              <w:pStyle w:val="TableParagraph"/>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A756644"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14,6</w:t>
                            </w:r>
                          </w:p>
                        </w:tc>
                      </w:tr>
                      <w:tr w:rsidR="00D53C2D" w:rsidRPr="00FF4673" w14:paraId="7C5EB129" w14:textId="77777777">
                        <w:trPr>
                          <w:trHeight w:val="210"/>
                        </w:trPr>
                        <w:tc>
                          <w:tcPr>
                            <w:tcW w:w="693" w:type="dxa"/>
                            <w:tcBorders>
                              <w:right w:val="single" w:sz="4" w:space="0" w:color="000000"/>
                            </w:tcBorders>
                          </w:tcPr>
                          <w:p w14:paraId="50F1F38C" w14:textId="77777777" w:rsidR="00D53C2D" w:rsidRPr="00FF4673" w:rsidRDefault="00D53C2D">
                            <w:pPr>
                              <w:pStyle w:val="TableParagraph"/>
                              <w:spacing w:line="191" w:lineRule="exact"/>
                              <w:ind w:left="143" w:right="134"/>
                              <w:rPr>
                                <w:sz w:val="15"/>
                                <w:szCs w:val="15"/>
                              </w:rPr>
                            </w:pPr>
                            <w:r w:rsidRPr="00FF4673">
                              <w:rPr>
                                <w:w w:val="115"/>
                                <w:sz w:val="15"/>
                                <w:szCs w:val="15"/>
                              </w:rPr>
                              <w:t>1737</w:t>
                            </w:r>
                          </w:p>
                        </w:tc>
                        <w:tc>
                          <w:tcPr>
                            <w:tcW w:w="872" w:type="dxa"/>
                            <w:tcBorders>
                              <w:left w:val="single" w:sz="4" w:space="0" w:color="000000"/>
                              <w:right w:val="single" w:sz="4" w:space="0" w:color="000000"/>
                            </w:tcBorders>
                          </w:tcPr>
                          <w:p w14:paraId="6D191BEC" w14:textId="77777777" w:rsidR="00D53C2D" w:rsidRPr="00FF4673" w:rsidRDefault="00D53C2D">
                            <w:pPr>
                              <w:pStyle w:val="TableParagraph"/>
                              <w:spacing w:line="191" w:lineRule="exact"/>
                              <w:ind w:left="212" w:right="204"/>
                              <w:rPr>
                                <w:rFonts w:ascii="Times New Roman"/>
                                <w:sz w:val="15"/>
                                <w:szCs w:val="15"/>
                              </w:rPr>
                            </w:pPr>
                            <w:r w:rsidRPr="00FF4673">
                              <w:rPr>
                                <w:rFonts w:ascii="Times New Roman"/>
                                <w:sz w:val="15"/>
                                <w:szCs w:val="15"/>
                              </w:rPr>
                              <w:t>61</w:t>
                            </w:r>
                          </w:p>
                        </w:tc>
                        <w:tc>
                          <w:tcPr>
                            <w:tcW w:w="1051" w:type="dxa"/>
                            <w:tcBorders>
                              <w:left w:val="single" w:sz="4" w:space="0" w:color="000000"/>
                            </w:tcBorders>
                          </w:tcPr>
                          <w:p w14:paraId="7751134F" w14:textId="77777777" w:rsidR="00D53C2D" w:rsidRPr="00FF4673" w:rsidRDefault="00D53C2D">
                            <w:pPr>
                              <w:pStyle w:val="TableParagraph"/>
                              <w:spacing w:line="191" w:lineRule="exact"/>
                              <w:ind w:left="304" w:right="296"/>
                              <w:rPr>
                                <w:rFonts w:ascii="Times New Roman"/>
                                <w:sz w:val="15"/>
                                <w:szCs w:val="15"/>
                              </w:rPr>
                            </w:pPr>
                            <w:r w:rsidRPr="00FF4673">
                              <w:rPr>
                                <w:rFonts w:ascii="Times New Roman"/>
                                <w:sz w:val="15"/>
                                <w:szCs w:val="15"/>
                              </w:rPr>
                              <w:t>10,4</w:t>
                            </w:r>
                          </w:p>
                        </w:tc>
                      </w:tr>
                      <w:tr w:rsidR="00D53C2D" w:rsidRPr="00FF4673" w14:paraId="2B38FEA7" w14:textId="77777777">
                        <w:trPr>
                          <w:trHeight w:val="216"/>
                        </w:trPr>
                        <w:tc>
                          <w:tcPr>
                            <w:tcW w:w="693" w:type="dxa"/>
                            <w:tcBorders>
                              <w:bottom w:val="single" w:sz="4" w:space="0" w:color="000000"/>
                              <w:right w:val="single" w:sz="4" w:space="0" w:color="000000"/>
                            </w:tcBorders>
                          </w:tcPr>
                          <w:p w14:paraId="57BF6EA6" w14:textId="77777777" w:rsidR="00D53C2D" w:rsidRPr="00FF4673" w:rsidRDefault="00D53C2D">
                            <w:pPr>
                              <w:pStyle w:val="TableParagraph"/>
                              <w:spacing w:line="196" w:lineRule="exact"/>
                              <w:ind w:left="143" w:right="134"/>
                              <w:rPr>
                                <w:sz w:val="15"/>
                                <w:szCs w:val="15"/>
                              </w:rPr>
                            </w:pPr>
                            <w:r w:rsidRPr="00FF4673">
                              <w:rPr>
                                <w:w w:val="115"/>
                                <w:sz w:val="15"/>
                                <w:szCs w:val="15"/>
                              </w:rPr>
                              <w:t>1738</w:t>
                            </w:r>
                          </w:p>
                        </w:tc>
                        <w:tc>
                          <w:tcPr>
                            <w:tcW w:w="872" w:type="dxa"/>
                            <w:tcBorders>
                              <w:left w:val="single" w:sz="4" w:space="0" w:color="000000"/>
                              <w:bottom w:val="single" w:sz="4" w:space="0" w:color="000000"/>
                              <w:right w:val="single" w:sz="4" w:space="0" w:color="000000"/>
                            </w:tcBorders>
                          </w:tcPr>
                          <w:p w14:paraId="6604C0C7" w14:textId="77777777" w:rsidR="00D53C2D" w:rsidRPr="00FF4673" w:rsidRDefault="00D53C2D">
                            <w:pPr>
                              <w:pStyle w:val="TableParagraph"/>
                              <w:spacing w:before="9" w:line="187" w:lineRule="exact"/>
                              <w:ind w:left="213" w:right="204"/>
                              <w:rPr>
                                <w:rFonts w:ascii="Times New Roman"/>
                                <w:sz w:val="15"/>
                                <w:szCs w:val="15"/>
                              </w:rPr>
                            </w:pPr>
                            <w:r w:rsidRPr="00FF4673">
                              <w:rPr>
                                <w:rFonts w:ascii="Times New Roman"/>
                                <w:sz w:val="15"/>
                                <w:szCs w:val="15"/>
                              </w:rPr>
                              <w:t>60,6</w:t>
                            </w:r>
                          </w:p>
                        </w:tc>
                        <w:tc>
                          <w:tcPr>
                            <w:tcW w:w="1051" w:type="dxa"/>
                            <w:tcBorders>
                              <w:left w:val="single" w:sz="4" w:space="0" w:color="000000"/>
                              <w:bottom w:val="single" w:sz="4" w:space="0" w:color="000000"/>
                            </w:tcBorders>
                          </w:tcPr>
                          <w:p w14:paraId="5F647067" w14:textId="77777777" w:rsidR="00D53C2D" w:rsidRPr="00FF4673" w:rsidRDefault="00D53C2D">
                            <w:pPr>
                              <w:pStyle w:val="TableParagraph"/>
                              <w:spacing w:before="9" w:line="187"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bl>
                    <w:p w14:paraId="448E2156" w14:textId="77777777" w:rsidR="00D53C2D" w:rsidRDefault="00D53C2D">
                      <w:pPr>
                        <w:pStyle w:val="BodyText"/>
                      </w:pPr>
                    </w:p>
                  </w:txbxContent>
                </v:textbox>
                <w10:anchorlock/>
              </v:shape>
            </w:pict>
          </mc:Fallback>
        </mc:AlternateContent>
      </w:r>
      <w:r w:rsidR="00931746">
        <w:rPr>
          <w:rFonts w:ascii="Times New Roman"/>
          <w:spacing w:val="106"/>
          <w:sz w:val="20"/>
        </w:rPr>
        <w:t xml:space="preserve"> </w:t>
      </w:r>
      <w:r>
        <w:rPr>
          <w:noProof/>
          <w:spacing w:val="106"/>
          <w:sz w:val="20"/>
          <w:lang w:val="en-AU" w:eastAsia="en-AU"/>
        </w:rPr>
        <mc:AlternateContent>
          <mc:Choice Requires="wps">
            <w:drawing>
              <wp:inline distT="0" distB="0" distL="0" distR="0" wp14:anchorId="152709B3" wp14:editId="13BD51B8">
                <wp:extent cx="1670050" cy="8281670"/>
                <wp:effectExtent l="0" t="0" r="19050" b="11430"/>
                <wp:docPr id="50849" name="Text Box 1254" descr="A table in the appendix showing the engine dynamometer schedule. The first column shows times, the second column shows normal speed percentage, the third column shows the normal torque percent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0" cy="82816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2F41D861" w14:textId="77777777" w:rsidTr="00FF4673">
                              <w:trPr>
                                <w:trHeight w:val="340"/>
                              </w:trPr>
                              <w:tc>
                                <w:tcPr>
                                  <w:tcW w:w="693" w:type="dxa"/>
                                  <w:tcBorders>
                                    <w:top w:val="single" w:sz="4" w:space="0" w:color="000000"/>
                                    <w:bottom w:val="single" w:sz="4" w:space="0" w:color="000000"/>
                                    <w:right w:val="single" w:sz="4" w:space="0" w:color="000000"/>
                                  </w:tcBorders>
                                </w:tcPr>
                                <w:p w14:paraId="27E2387D" w14:textId="350F27C7"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41C6005F" w14:textId="7C6C9118"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49F0A048" w14:textId="7175F595"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1D25BF40" w14:textId="77777777">
                              <w:trPr>
                                <w:trHeight w:val="209"/>
                              </w:trPr>
                              <w:tc>
                                <w:tcPr>
                                  <w:tcW w:w="693" w:type="dxa"/>
                                  <w:tcBorders>
                                    <w:top w:val="single" w:sz="4" w:space="0" w:color="000000"/>
                                    <w:right w:val="single" w:sz="4" w:space="0" w:color="000000"/>
                                  </w:tcBorders>
                                </w:tcPr>
                                <w:p w14:paraId="0C16BC23" w14:textId="77777777" w:rsidR="00D53C2D" w:rsidRPr="00FF4673" w:rsidRDefault="00D53C2D">
                                  <w:pPr>
                                    <w:pStyle w:val="TableParagraph"/>
                                    <w:spacing w:line="189" w:lineRule="exact"/>
                                    <w:ind w:left="143" w:right="134"/>
                                    <w:rPr>
                                      <w:sz w:val="15"/>
                                      <w:szCs w:val="15"/>
                                    </w:rPr>
                                  </w:pPr>
                                  <w:r w:rsidRPr="00FF4673">
                                    <w:rPr>
                                      <w:w w:val="115"/>
                                      <w:sz w:val="15"/>
                                      <w:szCs w:val="15"/>
                                    </w:rPr>
                                    <w:t>1739</w:t>
                                  </w:r>
                                </w:p>
                              </w:tc>
                              <w:tc>
                                <w:tcPr>
                                  <w:tcW w:w="872" w:type="dxa"/>
                                  <w:tcBorders>
                                    <w:top w:val="single" w:sz="4" w:space="0" w:color="000000"/>
                                    <w:left w:val="single" w:sz="4" w:space="0" w:color="000000"/>
                                    <w:right w:val="single" w:sz="4" w:space="0" w:color="000000"/>
                                  </w:tcBorders>
                                </w:tcPr>
                                <w:p w14:paraId="5F3C3559"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60,9</w:t>
                                  </w:r>
                                </w:p>
                              </w:tc>
                              <w:tc>
                                <w:tcPr>
                                  <w:tcW w:w="1051" w:type="dxa"/>
                                  <w:tcBorders>
                                    <w:top w:val="single" w:sz="4" w:space="0" w:color="000000"/>
                                    <w:left w:val="single" w:sz="4" w:space="0" w:color="000000"/>
                                  </w:tcBorders>
                                </w:tcPr>
                                <w:p w14:paraId="23D77EBC" w14:textId="77777777" w:rsidR="00D53C2D" w:rsidRPr="00FF4673" w:rsidRDefault="00D53C2D">
                                  <w:pPr>
                                    <w:pStyle w:val="TableParagraph"/>
                                    <w:spacing w:before="7" w:line="182"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B2158CF" w14:textId="77777777">
                              <w:trPr>
                                <w:trHeight w:val="200"/>
                              </w:trPr>
                              <w:tc>
                                <w:tcPr>
                                  <w:tcW w:w="693" w:type="dxa"/>
                                  <w:tcBorders>
                                    <w:right w:val="single" w:sz="4" w:space="0" w:color="000000"/>
                                  </w:tcBorders>
                                </w:tcPr>
                                <w:p w14:paraId="4C26C2A1" w14:textId="77777777" w:rsidR="00D53C2D" w:rsidRPr="00FF4673" w:rsidRDefault="00D53C2D">
                                  <w:pPr>
                                    <w:pStyle w:val="TableParagraph"/>
                                    <w:ind w:right="134"/>
                                    <w:rPr>
                                      <w:sz w:val="15"/>
                                      <w:szCs w:val="15"/>
                                    </w:rPr>
                                  </w:pPr>
                                  <w:r w:rsidRPr="00FF4673">
                                    <w:rPr>
                                      <w:w w:val="115"/>
                                      <w:sz w:val="15"/>
                                      <w:szCs w:val="15"/>
                                    </w:rPr>
                                    <w:t>1740</w:t>
                                  </w:r>
                                </w:p>
                              </w:tc>
                              <w:tc>
                                <w:tcPr>
                                  <w:tcW w:w="872" w:type="dxa"/>
                                  <w:tcBorders>
                                    <w:left w:val="single" w:sz="4" w:space="0" w:color="000000"/>
                                    <w:right w:val="single" w:sz="4" w:space="0" w:color="000000"/>
                                  </w:tcBorders>
                                </w:tcPr>
                                <w:p w14:paraId="0605862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CF8AD6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4,8</w:t>
                                  </w:r>
                                </w:p>
                              </w:tc>
                            </w:tr>
                            <w:tr w:rsidR="00D53C2D" w:rsidRPr="00FF4673" w14:paraId="7DCE4935" w14:textId="77777777">
                              <w:trPr>
                                <w:trHeight w:val="200"/>
                              </w:trPr>
                              <w:tc>
                                <w:tcPr>
                                  <w:tcW w:w="693" w:type="dxa"/>
                                  <w:tcBorders>
                                    <w:right w:val="single" w:sz="4" w:space="0" w:color="000000"/>
                                  </w:tcBorders>
                                </w:tcPr>
                                <w:p w14:paraId="1958B180" w14:textId="77777777" w:rsidR="00D53C2D" w:rsidRPr="00FF4673" w:rsidRDefault="00D53C2D">
                                  <w:pPr>
                                    <w:pStyle w:val="TableParagraph"/>
                                    <w:spacing w:line="180" w:lineRule="exact"/>
                                    <w:ind w:right="134"/>
                                    <w:rPr>
                                      <w:sz w:val="15"/>
                                      <w:szCs w:val="15"/>
                                    </w:rPr>
                                  </w:pPr>
                                  <w:r w:rsidRPr="00FF4673">
                                    <w:rPr>
                                      <w:w w:val="115"/>
                                      <w:sz w:val="15"/>
                                      <w:szCs w:val="15"/>
                                    </w:rPr>
                                    <w:t>1741</w:t>
                                  </w:r>
                                </w:p>
                              </w:tc>
                              <w:tc>
                                <w:tcPr>
                                  <w:tcW w:w="872" w:type="dxa"/>
                                  <w:tcBorders>
                                    <w:left w:val="single" w:sz="4" w:space="0" w:color="000000"/>
                                    <w:right w:val="single" w:sz="4" w:space="0" w:color="000000"/>
                                  </w:tcBorders>
                                </w:tcPr>
                                <w:p w14:paraId="7A9E4D18"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26008A81"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E783067" w14:textId="77777777">
                              <w:trPr>
                                <w:trHeight w:val="200"/>
                              </w:trPr>
                              <w:tc>
                                <w:tcPr>
                                  <w:tcW w:w="693" w:type="dxa"/>
                                  <w:tcBorders>
                                    <w:right w:val="single" w:sz="4" w:space="0" w:color="000000"/>
                                  </w:tcBorders>
                                </w:tcPr>
                                <w:p w14:paraId="6DDB67FE" w14:textId="77777777" w:rsidR="00D53C2D" w:rsidRPr="00FF4673" w:rsidRDefault="00D53C2D">
                                  <w:pPr>
                                    <w:pStyle w:val="TableParagraph"/>
                                    <w:spacing w:line="180" w:lineRule="exact"/>
                                    <w:ind w:right="134"/>
                                    <w:rPr>
                                      <w:sz w:val="15"/>
                                      <w:szCs w:val="15"/>
                                    </w:rPr>
                                  </w:pPr>
                                  <w:r w:rsidRPr="00FF4673">
                                    <w:rPr>
                                      <w:w w:val="115"/>
                                      <w:sz w:val="15"/>
                                      <w:szCs w:val="15"/>
                                    </w:rPr>
                                    <w:t>1742</w:t>
                                  </w:r>
                                </w:p>
                              </w:tc>
                              <w:tc>
                                <w:tcPr>
                                  <w:tcW w:w="872" w:type="dxa"/>
                                  <w:tcBorders>
                                    <w:left w:val="single" w:sz="4" w:space="0" w:color="000000"/>
                                    <w:right w:val="single" w:sz="4" w:space="0" w:color="000000"/>
                                  </w:tcBorders>
                                </w:tcPr>
                                <w:p w14:paraId="1531714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4D3DAA8"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403CEF4" w14:textId="77777777">
                              <w:trPr>
                                <w:trHeight w:val="200"/>
                              </w:trPr>
                              <w:tc>
                                <w:tcPr>
                                  <w:tcW w:w="693" w:type="dxa"/>
                                  <w:tcBorders>
                                    <w:right w:val="single" w:sz="4" w:space="0" w:color="000000"/>
                                  </w:tcBorders>
                                </w:tcPr>
                                <w:p w14:paraId="13E5C34D" w14:textId="77777777" w:rsidR="00D53C2D" w:rsidRPr="00FF4673" w:rsidRDefault="00D53C2D">
                                  <w:pPr>
                                    <w:pStyle w:val="TableParagraph"/>
                                    <w:ind w:right="134"/>
                                    <w:rPr>
                                      <w:sz w:val="15"/>
                                      <w:szCs w:val="15"/>
                                    </w:rPr>
                                  </w:pPr>
                                  <w:r w:rsidRPr="00FF4673">
                                    <w:rPr>
                                      <w:w w:val="115"/>
                                      <w:sz w:val="15"/>
                                      <w:szCs w:val="15"/>
                                    </w:rPr>
                                    <w:t>1743</w:t>
                                  </w:r>
                                </w:p>
                              </w:tc>
                              <w:tc>
                                <w:tcPr>
                                  <w:tcW w:w="872" w:type="dxa"/>
                                  <w:tcBorders>
                                    <w:left w:val="single" w:sz="4" w:space="0" w:color="000000"/>
                                    <w:right w:val="single" w:sz="4" w:space="0" w:color="000000"/>
                                  </w:tcBorders>
                                </w:tcPr>
                                <w:p w14:paraId="7082196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4A1508EA"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83D01AB" w14:textId="77777777">
                              <w:trPr>
                                <w:trHeight w:val="200"/>
                              </w:trPr>
                              <w:tc>
                                <w:tcPr>
                                  <w:tcW w:w="693" w:type="dxa"/>
                                  <w:tcBorders>
                                    <w:right w:val="single" w:sz="4" w:space="0" w:color="000000"/>
                                  </w:tcBorders>
                                </w:tcPr>
                                <w:p w14:paraId="4127273B" w14:textId="77777777" w:rsidR="00D53C2D" w:rsidRPr="00FF4673" w:rsidRDefault="00D53C2D">
                                  <w:pPr>
                                    <w:pStyle w:val="TableParagraph"/>
                                    <w:ind w:right="133"/>
                                    <w:rPr>
                                      <w:sz w:val="15"/>
                                      <w:szCs w:val="15"/>
                                    </w:rPr>
                                  </w:pPr>
                                  <w:r w:rsidRPr="00FF4673">
                                    <w:rPr>
                                      <w:w w:val="115"/>
                                      <w:sz w:val="15"/>
                                      <w:szCs w:val="15"/>
                                    </w:rPr>
                                    <w:t>1744</w:t>
                                  </w:r>
                                </w:p>
                              </w:tc>
                              <w:tc>
                                <w:tcPr>
                                  <w:tcW w:w="872" w:type="dxa"/>
                                  <w:tcBorders>
                                    <w:left w:val="single" w:sz="4" w:space="0" w:color="000000"/>
                                    <w:right w:val="single" w:sz="4" w:space="0" w:color="000000"/>
                                  </w:tcBorders>
                                </w:tcPr>
                                <w:p w14:paraId="1618CBF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054974B"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FEBC968" w14:textId="77777777">
                              <w:trPr>
                                <w:trHeight w:val="200"/>
                              </w:trPr>
                              <w:tc>
                                <w:tcPr>
                                  <w:tcW w:w="693" w:type="dxa"/>
                                  <w:tcBorders>
                                    <w:right w:val="single" w:sz="4" w:space="0" w:color="000000"/>
                                  </w:tcBorders>
                                </w:tcPr>
                                <w:p w14:paraId="3775ECC4" w14:textId="77777777" w:rsidR="00D53C2D" w:rsidRPr="00FF4673" w:rsidRDefault="00D53C2D">
                                  <w:pPr>
                                    <w:pStyle w:val="TableParagraph"/>
                                    <w:ind w:right="133"/>
                                    <w:rPr>
                                      <w:sz w:val="15"/>
                                      <w:szCs w:val="15"/>
                                    </w:rPr>
                                  </w:pPr>
                                  <w:r w:rsidRPr="00FF4673">
                                    <w:rPr>
                                      <w:w w:val="115"/>
                                      <w:sz w:val="15"/>
                                      <w:szCs w:val="15"/>
                                    </w:rPr>
                                    <w:t>1745</w:t>
                                  </w:r>
                                </w:p>
                              </w:tc>
                              <w:tc>
                                <w:tcPr>
                                  <w:tcW w:w="872" w:type="dxa"/>
                                  <w:tcBorders>
                                    <w:left w:val="single" w:sz="4" w:space="0" w:color="000000"/>
                                    <w:right w:val="single" w:sz="4" w:space="0" w:color="000000"/>
                                  </w:tcBorders>
                                </w:tcPr>
                                <w:p w14:paraId="4208E76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AA25034"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44F1DFD" w14:textId="77777777">
                              <w:trPr>
                                <w:trHeight w:val="200"/>
                              </w:trPr>
                              <w:tc>
                                <w:tcPr>
                                  <w:tcW w:w="693" w:type="dxa"/>
                                  <w:tcBorders>
                                    <w:right w:val="single" w:sz="4" w:space="0" w:color="000000"/>
                                  </w:tcBorders>
                                </w:tcPr>
                                <w:p w14:paraId="439A97E9" w14:textId="77777777" w:rsidR="00D53C2D" w:rsidRPr="00FF4673" w:rsidRDefault="00D53C2D">
                                  <w:pPr>
                                    <w:pStyle w:val="TableParagraph"/>
                                    <w:spacing w:line="180" w:lineRule="exact"/>
                                    <w:ind w:right="133"/>
                                    <w:rPr>
                                      <w:sz w:val="15"/>
                                      <w:szCs w:val="15"/>
                                    </w:rPr>
                                  </w:pPr>
                                  <w:r w:rsidRPr="00FF4673">
                                    <w:rPr>
                                      <w:w w:val="115"/>
                                      <w:sz w:val="15"/>
                                      <w:szCs w:val="15"/>
                                    </w:rPr>
                                    <w:t>1746</w:t>
                                  </w:r>
                                </w:p>
                              </w:tc>
                              <w:tc>
                                <w:tcPr>
                                  <w:tcW w:w="872" w:type="dxa"/>
                                  <w:tcBorders>
                                    <w:left w:val="single" w:sz="4" w:space="0" w:color="000000"/>
                                    <w:right w:val="single" w:sz="4" w:space="0" w:color="000000"/>
                                  </w:tcBorders>
                                </w:tcPr>
                                <w:p w14:paraId="1CC2ACA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736712F4"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965C6BD" w14:textId="77777777">
                              <w:trPr>
                                <w:trHeight w:val="200"/>
                              </w:trPr>
                              <w:tc>
                                <w:tcPr>
                                  <w:tcW w:w="693" w:type="dxa"/>
                                  <w:tcBorders>
                                    <w:right w:val="single" w:sz="4" w:space="0" w:color="000000"/>
                                  </w:tcBorders>
                                </w:tcPr>
                                <w:p w14:paraId="7A3E5CC8" w14:textId="77777777" w:rsidR="00D53C2D" w:rsidRPr="00FF4673" w:rsidRDefault="00D53C2D">
                                  <w:pPr>
                                    <w:pStyle w:val="TableParagraph"/>
                                    <w:spacing w:line="180" w:lineRule="exact"/>
                                    <w:ind w:right="133"/>
                                    <w:rPr>
                                      <w:sz w:val="15"/>
                                      <w:szCs w:val="15"/>
                                    </w:rPr>
                                  </w:pPr>
                                  <w:r w:rsidRPr="00FF4673">
                                    <w:rPr>
                                      <w:w w:val="115"/>
                                      <w:sz w:val="15"/>
                                      <w:szCs w:val="15"/>
                                    </w:rPr>
                                    <w:t>1747</w:t>
                                  </w:r>
                                </w:p>
                              </w:tc>
                              <w:tc>
                                <w:tcPr>
                                  <w:tcW w:w="872" w:type="dxa"/>
                                  <w:tcBorders>
                                    <w:left w:val="single" w:sz="4" w:space="0" w:color="000000"/>
                                    <w:right w:val="single" w:sz="4" w:space="0" w:color="000000"/>
                                  </w:tcBorders>
                                </w:tcPr>
                                <w:p w14:paraId="457A57BF"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0185143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14,3</w:t>
                                  </w:r>
                                </w:p>
                              </w:tc>
                            </w:tr>
                            <w:tr w:rsidR="00D53C2D" w:rsidRPr="00FF4673" w14:paraId="61EB9B6F" w14:textId="77777777">
                              <w:trPr>
                                <w:trHeight w:val="200"/>
                              </w:trPr>
                              <w:tc>
                                <w:tcPr>
                                  <w:tcW w:w="693" w:type="dxa"/>
                                  <w:tcBorders>
                                    <w:right w:val="single" w:sz="4" w:space="0" w:color="000000"/>
                                  </w:tcBorders>
                                </w:tcPr>
                                <w:p w14:paraId="0086406B" w14:textId="77777777" w:rsidR="00D53C2D" w:rsidRPr="00FF4673" w:rsidRDefault="00D53C2D">
                                  <w:pPr>
                                    <w:pStyle w:val="TableParagraph"/>
                                    <w:ind w:right="133"/>
                                    <w:rPr>
                                      <w:sz w:val="15"/>
                                      <w:szCs w:val="15"/>
                                    </w:rPr>
                                  </w:pPr>
                                  <w:r w:rsidRPr="00FF4673">
                                    <w:rPr>
                                      <w:w w:val="115"/>
                                      <w:sz w:val="15"/>
                                      <w:szCs w:val="15"/>
                                    </w:rPr>
                                    <w:t>1748</w:t>
                                  </w:r>
                                </w:p>
                              </w:tc>
                              <w:tc>
                                <w:tcPr>
                                  <w:tcW w:w="872" w:type="dxa"/>
                                  <w:tcBorders>
                                    <w:left w:val="single" w:sz="4" w:space="0" w:color="000000"/>
                                    <w:right w:val="single" w:sz="4" w:space="0" w:color="000000"/>
                                  </w:tcBorders>
                                </w:tcPr>
                                <w:p w14:paraId="3961FC33"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7F14F443"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4,4</w:t>
                                  </w:r>
                                </w:p>
                              </w:tc>
                            </w:tr>
                            <w:tr w:rsidR="00D53C2D" w:rsidRPr="00FF4673" w14:paraId="69A13415" w14:textId="77777777">
                              <w:trPr>
                                <w:trHeight w:val="200"/>
                              </w:trPr>
                              <w:tc>
                                <w:tcPr>
                                  <w:tcW w:w="693" w:type="dxa"/>
                                  <w:tcBorders>
                                    <w:right w:val="single" w:sz="4" w:space="0" w:color="000000"/>
                                  </w:tcBorders>
                                </w:tcPr>
                                <w:p w14:paraId="26B6DD26" w14:textId="77777777" w:rsidR="00D53C2D" w:rsidRPr="00FF4673" w:rsidRDefault="00D53C2D">
                                  <w:pPr>
                                    <w:pStyle w:val="TableParagraph"/>
                                    <w:ind w:right="133"/>
                                    <w:rPr>
                                      <w:sz w:val="15"/>
                                      <w:szCs w:val="15"/>
                                    </w:rPr>
                                  </w:pPr>
                                  <w:r w:rsidRPr="00FF4673">
                                    <w:rPr>
                                      <w:w w:val="115"/>
                                      <w:sz w:val="15"/>
                                      <w:szCs w:val="15"/>
                                    </w:rPr>
                                    <w:t>1749</w:t>
                                  </w:r>
                                </w:p>
                              </w:tc>
                              <w:tc>
                                <w:tcPr>
                                  <w:tcW w:w="872" w:type="dxa"/>
                                  <w:tcBorders>
                                    <w:left w:val="single" w:sz="4" w:space="0" w:color="000000"/>
                                    <w:right w:val="single" w:sz="4" w:space="0" w:color="000000"/>
                                  </w:tcBorders>
                                </w:tcPr>
                                <w:p w14:paraId="504EBCE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77B1589B"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1D52EB66" w14:textId="77777777">
                              <w:trPr>
                                <w:trHeight w:val="200"/>
                              </w:trPr>
                              <w:tc>
                                <w:tcPr>
                                  <w:tcW w:w="693" w:type="dxa"/>
                                  <w:tcBorders>
                                    <w:right w:val="single" w:sz="4" w:space="0" w:color="000000"/>
                                  </w:tcBorders>
                                </w:tcPr>
                                <w:p w14:paraId="6857FA8B" w14:textId="77777777" w:rsidR="00D53C2D" w:rsidRPr="00FF4673" w:rsidRDefault="00D53C2D">
                                  <w:pPr>
                                    <w:pStyle w:val="TableParagraph"/>
                                    <w:spacing w:line="180" w:lineRule="exact"/>
                                    <w:ind w:right="133"/>
                                    <w:rPr>
                                      <w:sz w:val="15"/>
                                      <w:szCs w:val="15"/>
                                    </w:rPr>
                                  </w:pPr>
                                  <w:r w:rsidRPr="00FF4673">
                                    <w:rPr>
                                      <w:w w:val="115"/>
                                      <w:sz w:val="15"/>
                                      <w:szCs w:val="15"/>
                                    </w:rPr>
                                    <w:t>1750</w:t>
                                  </w:r>
                                </w:p>
                              </w:tc>
                              <w:tc>
                                <w:tcPr>
                                  <w:tcW w:w="872" w:type="dxa"/>
                                  <w:tcBorders>
                                    <w:left w:val="single" w:sz="4" w:space="0" w:color="000000"/>
                                    <w:right w:val="single" w:sz="4" w:space="0" w:color="000000"/>
                                  </w:tcBorders>
                                </w:tcPr>
                                <w:p w14:paraId="12339C70"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57,8</w:t>
                                  </w:r>
                                </w:p>
                              </w:tc>
                              <w:tc>
                                <w:tcPr>
                                  <w:tcW w:w="1051" w:type="dxa"/>
                                  <w:tcBorders>
                                    <w:left w:val="single" w:sz="4" w:space="0" w:color="000000"/>
                                  </w:tcBorders>
                                </w:tcPr>
                                <w:p w14:paraId="6105246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20,9</w:t>
                                  </w:r>
                                </w:p>
                              </w:tc>
                            </w:tr>
                            <w:tr w:rsidR="00D53C2D" w:rsidRPr="00FF4673" w14:paraId="4B33EA91" w14:textId="77777777">
                              <w:trPr>
                                <w:trHeight w:val="200"/>
                              </w:trPr>
                              <w:tc>
                                <w:tcPr>
                                  <w:tcW w:w="693" w:type="dxa"/>
                                  <w:tcBorders>
                                    <w:right w:val="single" w:sz="4" w:space="0" w:color="000000"/>
                                  </w:tcBorders>
                                </w:tcPr>
                                <w:p w14:paraId="111D6952" w14:textId="77777777" w:rsidR="00D53C2D" w:rsidRPr="00FF4673" w:rsidRDefault="00D53C2D">
                                  <w:pPr>
                                    <w:pStyle w:val="TableParagraph"/>
                                    <w:spacing w:line="180" w:lineRule="exact"/>
                                    <w:ind w:right="133"/>
                                    <w:rPr>
                                      <w:sz w:val="15"/>
                                      <w:szCs w:val="15"/>
                                    </w:rPr>
                                  </w:pPr>
                                  <w:r w:rsidRPr="00FF4673">
                                    <w:rPr>
                                      <w:w w:val="115"/>
                                      <w:sz w:val="15"/>
                                      <w:szCs w:val="15"/>
                                    </w:rPr>
                                    <w:t>1751</w:t>
                                  </w:r>
                                </w:p>
                              </w:tc>
                              <w:tc>
                                <w:tcPr>
                                  <w:tcW w:w="872" w:type="dxa"/>
                                  <w:tcBorders>
                                    <w:left w:val="single" w:sz="4" w:space="0" w:color="000000"/>
                                    <w:right w:val="single" w:sz="4" w:space="0" w:color="000000"/>
                                  </w:tcBorders>
                                </w:tcPr>
                                <w:p w14:paraId="305E2A49"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2788EE8A"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9,2</w:t>
                                  </w:r>
                                </w:p>
                              </w:tc>
                            </w:tr>
                            <w:tr w:rsidR="00D53C2D" w:rsidRPr="00FF4673" w14:paraId="4FDBF16A" w14:textId="77777777">
                              <w:trPr>
                                <w:trHeight w:val="200"/>
                              </w:trPr>
                              <w:tc>
                                <w:tcPr>
                                  <w:tcW w:w="693" w:type="dxa"/>
                                  <w:tcBorders>
                                    <w:right w:val="single" w:sz="4" w:space="0" w:color="000000"/>
                                  </w:tcBorders>
                                </w:tcPr>
                                <w:p w14:paraId="21BA8CA0" w14:textId="77777777" w:rsidR="00D53C2D" w:rsidRPr="00FF4673" w:rsidRDefault="00D53C2D">
                                  <w:pPr>
                                    <w:pStyle w:val="TableParagraph"/>
                                    <w:ind w:right="133"/>
                                    <w:rPr>
                                      <w:sz w:val="15"/>
                                      <w:szCs w:val="15"/>
                                    </w:rPr>
                                  </w:pPr>
                                  <w:r w:rsidRPr="00FF4673">
                                    <w:rPr>
                                      <w:w w:val="115"/>
                                      <w:sz w:val="15"/>
                                      <w:szCs w:val="15"/>
                                    </w:rPr>
                                    <w:t>1752</w:t>
                                  </w:r>
                                </w:p>
                              </w:tc>
                              <w:tc>
                                <w:tcPr>
                                  <w:tcW w:w="872" w:type="dxa"/>
                                  <w:tcBorders>
                                    <w:left w:val="single" w:sz="4" w:space="0" w:color="000000"/>
                                    <w:right w:val="single" w:sz="4" w:space="0" w:color="000000"/>
                                  </w:tcBorders>
                                </w:tcPr>
                                <w:p w14:paraId="0CB1A8B3"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57,8</w:t>
                                  </w:r>
                                </w:p>
                              </w:tc>
                              <w:tc>
                                <w:tcPr>
                                  <w:tcW w:w="1051" w:type="dxa"/>
                                  <w:tcBorders>
                                    <w:left w:val="single" w:sz="4" w:space="0" w:color="000000"/>
                                  </w:tcBorders>
                                </w:tcPr>
                                <w:p w14:paraId="16A194F3"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8,2</w:t>
                                  </w:r>
                                </w:p>
                              </w:tc>
                            </w:tr>
                            <w:tr w:rsidR="00D53C2D" w:rsidRPr="00FF4673" w14:paraId="649C1862" w14:textId="77777777">
                              <w:trPr>
                                <w:trHeight w:val="200"/>
                              </w:trPr>
                              <w:tc>
                                <w:tcPr>
                                  <w:tcW w:w="693" w:type="dxa"/>
                                  <w:tcBorders>
                                    <w:right w:val="single" w:sz="4" w:space="0" w:color="000000"/>
                                  </w:tcBorders>
                                </w:tcPr>
                                <w:p w14:paraId="43C93FC2" w14:textId="77777777" w:rsidR="00D53C2D" w:rsidRPr="00FF4673" w:rsidRDefault="00D53C2D">
                                  <w:pPr>
                                    <w:pStyle w:val="TableParagraph"/>
                                    <w:ind w:right="133"/>
                                    <w:rPr>
                                      <w:sz w:val="15"/>
                                      <w:szCs w:val="15"/>
                                    </w:rPr>
                                  </w:pPr>
                                  <w:r w:rsidRPr="00FF4673">
                                    <w:rPr>
                                      <w:w w:val="115"/>
                                      <w:sz w:val="15"/>
                                      <w:szCs w:val="15"/>
                                    </w:rPr>
                                    <w:t>1753</w:t>
                                  </w:r>
                                </w:p>
                              </w:tc>
                              <w:tc>
                                <w:tcPr>
                                  <w:tcW w:w="872" w:type="dxa"/>
                                  <w:tcBorders>
                                    <w:left w:val="single" w:sz="4" w:space="0" w:color="000000"/>
                                    <w:right w:val="single" w:sz="4" w:space="0" w:color="000000"/>
                                  </w:tcBorders>
                                </w:tcPr>
                                <w:p w14:paraId="1A9FBD8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7D37E6B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15,3</w:t>
                                  </w:r>
                                </w:p>
                              </w:tc>
                            </w:tr>
                            <w:tr w:rsidR="00D53C2D" w:rsidRPr="00FF4673" w14:paraId="6CBF328C" w14:textId="77777777">
                              <w:trPr>
                                <w:trHeight w:val="200"/>
                              </w:trPr>
                              <w:tc>
                                <w:tcPr>
                                  <w:tcW w:w="693" w:type="dxa"/>
                                  <w:tcBorders>
                                    <w:right w:val="single" w:sz="4" w:space="0" w:color="000000"/>
                                  </w:tcBorders>
                                </w:tcPr>
                                <w:p w14:paraId="53605020" w14:textId="77777777" w:rsidR="00D53C2D" w:rsidRPr="00FF4673" w:rsidRDefault="00D53C2D">
                                  <w:pPr>
                                    <w:pStyle w:val="TableParagraph"/>
                                    <w:ind w:right="133"/>
                                    <w:rPr>
                                      <w:sz w:val="15"/>
                                      <w:szCs w:val="15"/>
                                    </w:rPr>
                                  </w:pPr>
                                  <w:r w:rsidRPr="00FF4673">
                                    <w:rPr>
                                      <w:w w:val="115"/>
                                      <w:sz w:val="15"/>
                                      <w:szCs w:val="15"/>
                                    </w:rPr>
                                    <w:t>1754</w:t>
                                  </w:r>
                                </w:p>
                              </w:tc>
                              <w:tc>
                                <w:tcPr>
                                  <w:tcW w:w="872" w:type="dxa"/>
                                  <w:tcBorders>
                                    <w:left w:val="single" w:sz="4" w:space="0" w:color="000000"/>
                                    <w:right w:val="single" w:sz="4" w:space="0" w:color="000000"/>
                                  </w:tcBorders>
                                </w:tcPr>
                                <w:p w14:paraId="30EEC46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52F06E2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w:t>
                                  </w:r>
                                </w:p>
                              </w:tc>
                            </w:tr>
                            <w:tr w:rsidR="00D53C2D" w:rsidRPr="00FF4673" w14:paraId="1CD1195E" w14:textId="77777777">
                              <w:trPr>
                                <w:trHeight w:val="200"/>
                              </w:trPr>
                              <w:tc>
                                <w:tcPr>
                                  <w:tcW w:w="693" w:type="dxa"/>
                                  <w:tcBorders>
                                    <w:right w:val="single" w:sz="4" w:space="0" w:color="000000"/>
                                  </w:tcBorders>
                                </w:tcPr>
                                <w:p w14:paraId="7E031745" w14:textId="77777777" w:rsidR="00D53C2D" w:rsidRPr="00FF4673" w:rsidRDefault="00D53C2D">
                                  <w:pPr>
                                    <w:pStyle w:val="TableParagraph"/>
                                    <w:spacing w:line="180" w:lineRule="exact"/>
                                    <w:ind w:right="133"/>
                                    <w:rPr>
                                      <w:sz w:val="15"/>
                                      <w:szCs w:val="15"/>
                                    </w:rPr>
                                  </w:pPr>
                                  <w:r w:rsidRPr="00FF4673">
                                    <w:rPr>
                                      <w:w w:val="115"/>
                                      <w:sz w:val="15"/>
                                      <w:szCs w:val="15"/>
                                    </w:rPr>
                                    <w:t>1755</w:t>
                                  </w:r>
                                </w:p>
                              </w:tc>
                              <w:tc>
                                <w:tcPr>
                                  <w:tcW w:w="872" w:type="dxa"/>
                                  <w:tcBorders>
                                    <w:left w:val="single" w:sz="4" w:space="0" w:color="000000"/>
                                    <w:right w:val="single" w:sz="4" w:space="0" w:color="000000"/>
                                  </w:tcBorders>
                                </w:tcPr>
                                <w:p w14:paraId="57A0C05B"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58,1</w:t>
                                  </w:r>
                                </w:p>
                              </w:tc>
                              <w:tc>
                                <w:tcPr>
                                  <w:tcW w:w="1051" w:type="dxa"/>
                                  <w:tcBorders>
                                    <w:left w:val="single" w:sz="4" w:space="0" w:color="000000"/>
                                  </w:tcBorders>
                                </w:tcPr>
                                <w:p w14:paraId="4D003A8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15,4</w:t>
                                  </w:r>
                                </w:p>
                              </w:tc>
                            </w:tr>
                            <w:tr w:rsidR="00D53C2D" w:rsidRPr="00FF4673" w14:paraId="10D8E0EE" w14:textId="77777777">
                              <w:trPr>
                                <w:trHeight w:val="200"/>
                              </w:trPr>
                              <w:tc>
                                <w:tcPr>
                                  <w:tcW w:w="693" w:type="dxa"/>
                                  <w:tcBorders>
                                    <w:right w:val="single" w:sz="4" w:space="0" w:color="000000"/>
                                  </w:tcBorders>
                                </w:tcPr>
                                <w:p w14:paraId="1CC6EEF6" w14:textId="77777777" w:rsidR="00D53C2D" w:rsidRPr="00FF4673" w:rsidRDefault="00D53C2D">
                                  <w:pPr>
                                    <w:pStyle w:val="TableParagraph"/>
                                    <w:spacing w:line="180" w:lineRule="exact"/>
                                    <w:ind w:right="133"/>
                                    <w:rPr>
                                      <w:sz w:val="15"/>
                                      <w:szCs w:val="15"/>
                                    </w:rPr>
                                  </w:pPr>
                                  <w:r w:rsidRPr="00FF4673">
                                    <w:rPr>
                                      <w:w w:val="115"/>
                                      <w:sz w:val="15"/>
                                      <w:szCs w:val="15"/>
                                    </w:rPr>
                                    <w:t>1756</w:t>
                                  </w:r>
                                </w:p>
                              </w:tc>
                              <w:tc>
                                <w:tcPr>
                                  <w:tcW w:w="872" w:type="dxa"/>
                                  <w:tcBorders>
                                    <w:left w:val="single" w:sz="4" w:space="0" w:color="000000"/>
                                    <w:right w:val="single" w:sz="4" w:space="0" w:color="000000"/>
                                  </w:tcBorders>
                                </w:tcPr>
                                <w:p w14:paraId="16CA159B"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1ABA4A9"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11,8</w:t>
                                  </w:r>
                                </w:p>
                              </w:tc>
                            </w:tr>
                            <w:tr w:rsidR="00D53C2D" w:rsidRPr="00FF4673" w14:paraId="704D11C4" w14:textId="77777777">
                              <w:trPr>
                                <w:trHeight w:val="200"/>
                              </w:trPr>
                              <w:tc>
                                <w:tcPr>
                                  <w:tcW w:w="693" w:type="dxa"/>
                                  <w:tcBorders>
                                    <w:right w:val="single" w:sz="4" w:space="0" w:color="000000"/>
                                  </w:tcBorders>
                                </w:tcPr>
                                <w:p w14:paraId="6B39D5C3" w14:textId="77777777" w:rsidR="00D53C2D" w:rsidRPr="00FF4673" w:rsidRDefault="00D53C2D">
                                  <w:pPr>
                                    <w:pStyle w:val="TableParagraph"/>
                                    <w:ind w:right="133"/>
                                    <w:rPr>
                                      <w:sz w:val="15"/>
                                      <w:szCs w:val="15"/>
                                    </w:rPr>
                                  </w:pPr>
                                  <w:r w:rsidRPr="00FF4673">
                                    <w:rPr>
                                      <w:w w:val="115"/>
                                      <w:sz w:val="15"/>
                                      <w:szCs w:val="15"/>
                                    </w:rPr>
                                    <w:t>1757</w:t>
                                  </w:r>
                                </w:p>
                              </w:tc>
                              <w:tc>
                                <w:tcPr>
                                  <w:tcW w:w="872" w:type="dxa"/>
                                  <w:tcBorders>
                                    <w:left w:val="single" w:sz="4" w:space="0" w:color="000000"/>
                                    <w:right w:val="single" w:sz="4" w:space="0" w:color="000000"/>
                                  </w:tcBorders>
                                </w:tcPr>
                                <w:p w14:paraId="24CA88B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08EC678C"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8,1</w:t>
                                  </w:r>
                                </w:p>
                              </w:tc>
                            </w:tr>
                            <w:tr w:rsidR="00D53C2D" w:rsidRPr="00FF4673" w14:paraId="0B090989" w14:textId="77777777">
                              <w:trPr>
                                <w:trHeight w:val="200"/>
                              </w:trPr>
                              <w:tc>
                                <w:tcPr>
                                  <w:tcW w:w="693" w:type="dxa"/>
                                  <w:tcBorders>
                                    <w:right w:val="single" w:sz="4" w:space="0" w:color="000000"/>
                                  </w:tcBorders>
                                </w:tcPr>
                                <w:p w14:paraId="57AF76FA" w14:textId="77777777" w:rsidR="00D53C2D" w:rsidRPr="00FF4673" w:rsidRDefault="00D53C2D">
                                  <w:pPr>
                                    <w:pStyle w:val="TableParagraph"/>
                                    <w:ind w:right="133"/>
                                    <w:rPr>
                                      <w:sz w:val="15"/>
                                      <w:szCs w:val="15"/>
                                    </w:rPr>
                                  </w:pPr>
                                  <w:r w:rsidRPr="00FF4673">
                                    <w:rPr>
                                      <w:w w:val="115"/>
                                      <w:sz w:val="15"/>
                                      <w:szCs w:val="15"/>
                                    </w:rPr>
                                    <w:t>1758</w:t>
                                  </w:r>
                                </w:p>
                              </w:tc>
                              <w:tc>
                                <w:tcPr>
                                  <w:tcW w:w="872" w:type="dxa"/>
                                  <w:tcBorders>
                                    <w:left w:val="single" w:sz="4" w:space="0" w:color="000000"/>
                                    <w:right w:val="single" w:sz="4" w:space="0" w:color="000000"/>
                                  </w:tcBorders>
                                </w:tcPr>
                                <w:p w14:paraId="0174288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604325AB"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5,5</w:t>
                                  </w:r>
                                </w:p>
                              </w:tc>
                            </w:tr>
                            <w:tr w:rsidR="00D53C2D" w:rsidRPr="00FF4673" w14:paraId="2BDE08ED" w14:textId="77777777">
                              <w:trPr>
                                <w:trHeight w:val="200"/>
                              </w:trPr>
                              <w:tc>
                                <w:tcPr>
                                  <w:tcW w:w="693" w:type="dxa"/>
                                  <w:tcBorders>
                                    <w:right w:val="single" w:sz="4" w:space="0" w:color="000000"/>
                                  </w:tcBorders>
                                </w:tcPr>
                                <w:p w14:paraId="74BF87BC" w14:textId="77777777" w:rsidR="00D53C2D" w:rsidRPr="00FF4673" w:rsidRDefault="00D53C2D">
                                  <w:pPr>
                                    <w:pStyle w:val="TableParagraph"/>
                                    <w:spacing w:line="180" w:lineRule="exact"/>
                                    <w:ind w:right="133"/>
                                    <w:rPr>
                                      <w:sz w:val="15"/>
                                      <w:szCs w:val="15"/>
                                    </w:rPr>
                                  </w:pPr>
                                  <w:r w:rsidRPr="00FF4673">
                                    <w:rPr>
                                      <w:w w:val="115"/>
                                      <w:sz w:val="15"/>
                                      <w:szCs w:val="15"/>
                                    </w:rPr>
                                    <w:t>1759</w:t>
                                  </w:r>
                                </w:p>
                              </w:tc>
                              <w:tc>
                                <w:tcPr>
                                  <w:tcW w:w="872" w:type="dxa"/>
                                  <w:tcBorders>
                                    <w:left w:val="single" w:sz="4" w:space="0" w:color="000000"/>
                                    <w:right w:val="single" w:sz="4" w:space="0" w:color="000000"/>
                                  </w:tcBorders>
                                </w:tcPr>
                                <w:p w14:paraId="72C735A0" w14:textId="77777777" w:rsidR="00D53C2D" w:rsidRPr="00FF4673" w:rsidRDefault="00D53C2D">
                                  <w:pPr>
                                    <w:pStyle w:val="TableParagraph"/>
                                    <w:spacing w:line="180" w:lineRule="exact"/>
                                    <w:ind w:left="0" w:right="337"/>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5F611E8E"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4,1</w:t>
                                  </w:r>
                                </w:p>
                              </w:tc>
                            </w:tr>
                            <w:tr w:rsidR="00D53C2D" w:rsidRPr="00FF4673" w14:paraId="26461ADB" w14:textId="77777777">
                              <w:trPr>
                                <w:trHeight w:val="200"/>
                              </w:trPr>
                              <w:tc>
                                <w:tcPr>
                                  <w:tcW w:w="693" w:type="dxa"/>
                                  <w:tcBorders>
                                    <w:right w:val="single" w:sz="4" w:space="0" w:color="000000"/>
                                  </w:tcBorders>
                                </w:tcPr>
                                <w:p w14:paraId="00092FB0" w14:textId="77777777" w:rsidR="00D53C2D" w:rsidRPr="00FF4673" w:rsidRDefault="00D53C2D">
                                  <w:pPr>
                                    <w:pStyle w:val="TableParagraph"/>
                                    <w:spacing w:line="180" w:lineRule="exact"/>
                                    <w:ind w:right="133"/>
                                    <w:rPr>
                                      <w:sz w:val="15"/>
                                      <w:szCs w:val="15"/>
                                    </w:rPr>
                                  </w:pPr>
                                  <w:r w:rsidRPr="00FF4673">
                                    <w:rPr>
                                      <w:w w:val="115"/>
                                      <w:sz w:val="15"/>
                                      <w:szCs w:val="15"/>
                                    </w:rPr>
                                    <w:t>1760</w:t>
                                  </w:r>
                                </w:p>
                              </w:tc>
                              <w:tc>
                                <w:tcPr>
                                  <w:tcW w:w="872" w:type="dxa"/>
                                  <w:tcBorders>
                                    <w:left w:val="single" w:sz="4" w:space="0" w:color="000000"/>
                                    <w:right w:val="single" w:sz="4" w:space="0" w:color="000000"/>
                                  </w:tcBorders>
                                </w:tcPr>
                                <w:p w14:paraId="7B77204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241DCCCA"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4,9</w:t>
                                  </w:r>
                                </w:p>
                              </w:tc>
                            </w:tr>
                            <w:tr w:rsidR="00D53C2D" w:rsidRPr="00FF4673" w14:paraId="4DB327D4" w14:textId="77777777">
                              <w:trPr>
                                <w:trHeight w:val="200"/>
                              </w:trPr>
                              <w:tc>
                                <w:tcPr>
                                  <w:tcW w:w="693" w:type="dxa"/>
                                  <w:tcBorders>
                                    <w:right w:val="single" w:sz="4" w:space="0" w:color="000000"/>
                                  </w:tcBorders>
                                </w:tcPr>
                                <w:p w14:paraId="6A81033F" w14:textId="77777777" w:rsidR="00D53C2D" w:rsidRPr="00FF4673" w:rsidRDefault="00D53C2D">
                                  <w:pPr>
                                    <w:pStyle w:val="TableParagraph"/>
                                    <w:ind w:right="133"/>
                                    <w:rPr>
                                      <w:sz w:val="15"/>
                                      <w:szCs w:val="15"/>
                                    </w:rPr>
                                  </w:pPr>
                                  <w:r w:rsidRPr="00FF4673">
                                    <w:rPr>
                                      <w:w w:val="115"/>
                                      <w:sz w:val="15"/>
                                      <w:szCs w:val="15"/>
                                    </w:rPr>
                                    <w:t>1761</w:t>
                                  </w:r>
                                </w:p>
                              </w:tc>
                              <w:tc>
                                <w:tcPr>
                                  <w:tcW w:w="872" w:type="dxa"/>
                                  <w:tcBorders>
                                    <w:left w:val="single" w:sz="4" w:space="0" w:color="000000"/>
                                    <w:right w:val="single" w:sz="4" w:space="0" w:color="000000"/>
                                  </w:tcBorders>
                                </w:tcPr>
                                <w:p w14:paraId="726670D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5F04941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10,1</w:t>
                                  </w:r>
                                </w:p>
                              </w:tc>
                            </w:tr>
                            <w:tr w:rsidR="00D53C2D" w:rsidRPr="00FF4673" w14:paraId="233E328F" w14:textId="77777777">
                              <w:trPr>
                                <w:trHeight w:val="200"/>
                              </w:trPr>
                              <w:tc>
                                <w:tcPr>
                                  <w:tcW w:w="693" w:type="dxa"/>
                                  <w:tcBorders>
                                    <w:right w:val="single" w:sz="4" w:space="0" w:color="000000"/>
                                  </w:tcBorders>
                                </w:tcPr>
                                <w:p w14:paraId="6D0BBD30" w14:textId="77777777" w:rsidR="00D53C2D" w:rsidRPr="00FF4673" w:rsidRDefault="00D53C2D">
                                  <w:pPr>
                                    <w:pStyle w:val="TableParagraph"/>
                                    <w:ind w:right="133"/>
                                    <w:rPr>
                                      <w:sz w:val="15"/>
                                      <w:szCs w:val="15"/>
                                    </w:rPr>
                                  </w:pPr>
                                  <w:r w:rsidRPr="00FF4673">
                                    <w:rPr>
                                      <w:w w:val="115"/>
                                      <w:sz w:val="15"/>
                                      <w:szCs w:val="15"/>
                                    </w:rPr>
                                    <w:t>1762</w:t>
                                  </w:r>
                                </w:p>
                              </w:tc>
                              <w:tc>
                                <w:tcPr>
                                  <w:tcW w:w="872" w:type="dxa"/>
                                  <w:tcBorders>
                                    <w:left w:val="single" w:sz="4" w:space="0" w:color="000000"/>
                                    <w:right w:val="single" w:sz="4" w:space="0" w:color="000000"/>
                                  </w:tcBorders>
                                </w:tcPr>
                                <w:p w14:paraId="7665DE1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3D05D160"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7,5</w:t>
                                  </w:r>
                                </w:p>
                              </w:tc>
                            </w:tr>
                            <w:tr w:rsidR="00D53C2D" w:rsidRPr="00FF4673" w14:paraId="316043CB" w14:textId="77777777">
                              <w:trPr>
                                <w:trHeight w:val="200"/>
                              </w:trPr>
                              <w:tc>
                                <w:tcPr>
                                  <w:tcW w:w="693" w:type="dxa"/>
                                  <w:tcBorders>
                                    <w:right w:val="single" w:sz="4" w:space="0" w:color="000000"/>
                                  </w:tcBorders>
                                </w:tcPr>
                                <w:p w14:paraId="242653E5" w14:textId="77777777" w:rsidR="00D53C2D" w:rsidRPr="00FF4673" w:rsidRDefault="00D53C2D">
                                  <w:pPr>
                                    <w:pStyle w:val="TableParagraph"/>
                                    <w:ind w:right="133"/>
                                    <w:rPr>
                                      <w:sz w:val="15"/>
                                      <w:szCs w:val="15"/>
                                    </w:rPr>
                                  </w:pPr>
                                  <w:r w:rsidRPr="00FF4673">
                                    <w:rPr>
                                      <w:w w:val="115"/>
                                      <w:sz w:val="15"/>
                                      <w:szCs w:val="15"/>
                                    </w:rPr>
                                    <w:t>1763</w:t>
                                  </w:r>
                                </w:p>
                              </w:tc>
                              <w:tc>
                                <w:tcPr>
                                  <w:tcW w:w="872" w:type="dxa"/>
                                  <w:tcBorders>
                                    <w:left w:val="single" w:sz="4" w:space="0" w:color="000000"/>
                                    <w:right w:val="single" w:sz="4" w:space="0" w:color="000000"/>
                                  </w:tcBorders>
                                </w:tcPr>
                                <w:p w14:paraId="6D6D37A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11FCFC1B" w14:textId="77777777" w:rsidR="00D53C2D" w:rsidRPr="00FF4673" w:rsidRDefault="00D53C2D">
                                  <w:pPr>
                                    <w:pStyle w:val="TableParagraph"/>
                                    <w:ind w:left="9"/>
                                    <w:rPr>
                                      <w:rFonts w:ascii="Times New Roman"/>
                                      <w:sz w:val="15"/>
                                      <w:szCs w:val="15"/>
                                    </w:rPr>
                                  </w:pPr>
                                  <w:r w:rsidRPr="00FF4673">
                                    <w:rPr>
                                      <w:rFonts w:ascii="Times New Roman"/>
                                      <w:sz w:val="15"/>
                                      <w:szCs w:val="15"/>
                                    </w:rPr>
                                    <w:t>7</w:t>
                                  </w:r>
                                </w:p>
                              </w:tc>
                            </w:tr>
                            <w:tr w:rsidR="00D53C2D" w:rsidRPr="00FF4673" w14:paraId="7D080364" w14:textId="77777777">
                              <w:trPr>
                                <w:trHeight w:val="200"/>
                              </w:trPr>
                              <w:tc>
                                <w:tcPr>
                                  <w:tcW w:w="693" w:type="dxa"/>
                                  <w:tcBorders>
                                    <w:right w:val="single" w:sz="4" w:space="0" w:color="000000"/>
                                  </w:tcBorders>
                                </w:tcPr>
                                <w:p w14:paraId="55158E1F" w14:textId="77777777" w:rsidR="00D53C2D" w:rsidRPr="00FF4673" w:rsidRDefault="00D53C2D">
                                  <w:pPr>
                                    <w:pStyle w:val="TableParagraph"/>
                                    <w:spacing w:line="180" w:lineRule="exact"/>
                                    <w:ind w:right="133"/>
                                    <w:rPr>
                                      <w:sz w:val="15"/>
                                      <w:szCs w:val="15"/>
                                    </w:rPr>
                                  </w:pPr>
                                  <w:r w:rsidRPr="00FF4673">
                                    <w:rPr>
                                      <w:w w:val="115"/>
                                      <w:sz w:val="15"/>
                                      <w:szCs w:val="15"/>
                                    </w:rPr>
                                    <w:t>1764</w:t>
                                  </w:r>
                                </w:p>
                              </w:tc>
                              <w:tc>
                                <w:tcPr>
                                  <w:tcW w:w="872" w:type="dxa"/>
                                  <w:tcBorders>
                                    <w:left w:val="single" w:sz="4" w:space="0" w:color="000000"/>
                                    <w:right w:val="single" w:sz="4" w:space="0" w:color="000000"/>
                                  </w:tcBorders>
                                </w:tcPr>
                                <w:p w14:paraId="36FA3120"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373B67C0"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6,7</w:t>
                                  </w:r>
                                </w:p>
                              </w:tc>
                            </w:tr>
                            <w:tr w:rsidR="00D53C2D" w:rsidRPr="00FF4673" w14:paraId="16C3C57C" w14:textId="77777777">
                              <w:trPr>
                                <w:trHeight w:val="200"/>
                              </w:trPr>
                              <w:tc>
                                <w:tcPr>
                                  <w:tcW w:w="693" w:type="dxa"/>
                                  <w:tcBorders>
                                    <w:right w:val="single" w:sz="4" w:space="0" w:color="000000"/>
                                  </w:tcBorders>
                                </w:tcPr>
                                <w:p w14:paraId="377720F2" w14:textId="77777777" w:rsidR="00D53C2D" w:rsidRPr="00FF4673" w:rsidRDefault="00D53C2D">
                                  <w:pPr>
                                    <w:pStyle w:val="TableParagraph"/>
                                    <w:spacing w:line="180" w:lineRule="exact"/>
                                    <w:ind w:right="133"/>
                                    <w:rPr>
                                      <w:sz w:val="15"/>
                                      <w:szCs w:val="15"/>
                                    </w:rPr>
                                  </w:pPr>
                                  <w:r w:rsidRPr="00FF4673">
                                    <w:rPr>
                                      <w:w w:val="115"/>
                                      <w:sz w:val="15"/>
                                      <w:szCs w:val="15"/>
                                    </w:rPr>
                                    <w:t>1765</w:t>
                                  </w:r>
                                </w:p>
                              </w:tc>
                              <w:tc>
                                <w:tcPr>
                                  <w:tcW w:w="872" w:type="dxa"/>
                                  <w:tcBorders>
                                    <w:left w:val="single" w:sz="4" w:space="0" w:color="000000"/>
                                    <w:right w:val="single" w:sz="4" w:space="0" w:color="000000"/>
                                  </w:tcBorders>
                                </w:tcPr>
                                <w:p w14:paraId="7037A31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217814D4"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6,6</w:t>
                                  </w:r>
                                </w:p>
                              </w:tc>
                            </w:tr>
                            <w:tr w:rsidR="00D53C2D" w:rsidRPr="00FF4673" w14:paraId="311FB7B8" w14:textId="77777777">
                              <w:trPr>
                                <w:trHeight w:val="200"/>
                              </w:trPr>
                              <w:tc>
                                <w:tcPr>
                                  <w:tcW w:w="693" w:type="dxa"/>
                                  <w:tcBorders>
                                    <w:right w:val="single" w:sz="4" w:space="0" w:color="000000"/>
                                  </w:tcBorders>
                                </w:tcPr>
                                <w:p w14:paraId="6F7BEFEC" w14:textId="77777777" w:rsidR="00D53C2D" w:rsidRPr="00FF4673" w:rsidRDefault="00D53C2D">
                                  <w:pPr>
                                    <w:pStyle w:val="TableParagraph"/>
                                    <w:ind w:right="133"/>
                                    <w:rPr>
                                      <w:sz w:val="15"/>
                                      <w:szCs w:val="15"/>
                                    </w:rPr>
                                  </w:pPr>
                                  <w:r w:rsidRPr="00FF4673">
                                    <w:rPr>
                                      <w:w w:val="115"/>
                                      <w:sz w:val="15"/>
                                      <w:szCs w:val="15"/>
                                    </w:rPr>
                                    <w:t>1766</w:t>
                                  </w:r>
                                </w:p>
                              </w:tc>
                              <w:tc>
                                <w:tcPr>
                                  <w:tcW w:w="872" w:type="dxa"/>
                                  <w:tcBorders>
                                    <w:left w:val="single" w:sz="4" w:space="0" w:color="000000"/>
                                    <w:right w:val="single" w:sz="4" w:space="0" w:color="000000"/>
                                  </w:tcBorders>
                                </w:tcPr>
                                <w:p w14:paraId="00B034B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02E1F27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17,3</w:t>
                                  </w:r>
                                </w:p>
                              </w:tc>
                            </w:tr>
                            <w:tr w:rsidR="00D53C2D" w:rsidRPr="00FF4673" w14:paraId="5FBFB50A" w14:textId="77777777">
                              <w:trPr>
                                <w:trHeight w:val="200"/>
                              </w:trPr>
                              <w:tc>
                                <w:tcPr>
                                  <w:tcW w:w="693" w:type="dxa"/>
                                  <w:tcBorders>
                                    <w:right w:val="single" w:sz="4" w:space="0" w:color="000000"/>
                                  </w:tcBorders>
                                </w:tcPr>
                                <w:p w14:paraId="28D7CFD1" w14:textId="77777777" w:rsidR="00D53C2D" w:rsidRPr="00FF4673" w:rsidRDefault="00D53C2D">
                                  <w:pPr>
                                    <w:pStyle w:val="TableParagraph"/>
                                    <w:ind w:right="133"/>
                                    <w:rPr>
                                      <w:sz w:val="15"/>
                                      <w:szCs w:val="15"/>
                                    </w:rPr>
                                  </w:pPr>
                                  <w:r w:rsidRPr="00FF4673">
                                    <w:rPr>
                                      <w:w w:val="115"/>
                                      <w:sz w:val="15"/>
                                      <w:szCs w:val="15"/>
                                    </w:rPr>
                                    <w:t>1767</w:t>
                                  </w:r>
                                </w:p>
                              </w:tc>
                              <w:tc>
                                <w:tcPr>
                                  <w:tcW w:w="872" w:type="dxa"/>
                                  <w:tcBorders>
                                    <w:left w:val="single" w:sz="4" w:space="0" w:color="000000"/>
                                    <w:right w:val="single" w:sz="4" w:space="0" w:color="000000"/>
                                  </w:tcBorders>
                                </w:tcPr>
                                <w:p w14:paraId="7A4C586E"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58</w:t>
                                  </w:r>
                                </w:p>
                              </w:tc>
                              <w:tc>
                                <w:tcPr>
                                  <w:tcW w:w="1051" w:type="dxa"/>
                                  <w:tcBorders>
                                    <w:left w:val="single" w:sz="4" w:space="0" w:color="000000"/>
                                  </w:tcBorders>
                                </w:tcPr>
                                <w:p w14:paraId="5DE971C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11,4</w:t>
                                  </w:r>
                                </w:p>
                              </w:tc>
                            </w:tr>
                            <w:tr w:rsidR="00D53C2D" w:rsidRPr="00FF4673" w14:paraId="79128804" w14:textId="77777777">
                              <w:trPr>
                                <w:trHeight w:val="200"/>
                              </w:trPr>
                              <w:tc>
                                <w:tcPr>
                                  <w:tcW w:w="693" w:type="dxa"/>
                                  <w:tcBorders>
                                    <w:right w:val="single" w:sz="4" w:space="0" w:color="000000"/>
                                  </w:tcBorders>
                                </w:tcPr>
                                <w:p w14:paraId="58912C3B" w14:textId="77777777" w:rsidR="00D53C2D" w:rsidRPr="00FF4673" w:rsidRDefault="00D53C2D">
                                  <w:pPr>
                                    <w:pStyle w:val="TableParagraph"/>
                                    <w:spacing w:line="180" w:lineRule="exact"/>
                                    <w:ind w:right="133"/>
                                    <w:rPr>
                                      <w:sz w:val="15"/>
                                      <w:szCs w:val="15"/>
                                    </w:rPr>
                                  </w:pPr>
                                  <w:r w:rsidRPr="00FF4673">
                                    <w:rPr>
                                      <w:w w:val="115"/>
                                      <w:sz w:val="15"/>
                                      <w:szCs w:val="15"/>
                                    </w:rPr>
                                    <w:t>1768</w:t>
                                  </w:r>
                                </w:p>
                              </w:tc>
                              <w:tc>
                                <w:tcPr>
                                  <w:tcW w:w="872" w:type="dxa"/>
                                  <w:tcBorders>
                                    <w:left w:val="single" w:sz="4" w:space="0" w:color="000000"/>
                                    <w:right w:val="single" w:sz="4" w:space="0" w:color="000000"/>
                                  </w:tcBorders>
                                </w:tcPr>
                                <w:p w14:paraId="545AA6F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34C4B2F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47,4</w:t>
                                  </w:r>
                                </w:p>
                              </w:tc>
                            </w:tr>
                            <w:tr w:rsidR="00D53C2D" w:rsidRPr="00FF4673" w14:paraId="0005C71D" w14:textId="77777777">
                              <w:trPr>
                                <w:trHeight w:val="200"/>
                              </w:trPr>
                              <w:tc>
                                <w:tcPr>
                                  <w:tcW w:w="693" w:type="dxa"/>
                                  <w:tcBorders>
                                    <w:right w:val="single" w:sz="4" w:space="0" w:color="000000"/>
                                  </w:tcBorders>
                                </w:tcPr>
                                <w:p w14:paraId="56F8FCEF" w14:textId="77777777" w:rsidR="00D53C2D" w:rsidRPr="00FF4673" w:rsidRDefault="00D53C2D">
                                  <w:pPr>
                                    <w:pStyle w:val="TableParagraph"/>
                                    <w:spacing w:line="180" w:lineRule="exact"/>
                                    <w:ind w:right="133"/>
                                    <w:rPr>
                                      <w:sz w:val="15"/>
                                      <w:szCs w:val="15"/>
                                    </w:rPr>
                                  </w:pPr>
                                  <w:r w:rsidRPr="00FF4673">
                                    <w:rPr>
                                      <w:w w:val="115"/>
                                      <w:sz w:val="15"/>
                                      <w:szCs w:val="15"/>
                                    </w:rPr>
                                    <w:t>1769</w:t>
                                  </w:r>
                                </w:p>
                              </w:tc>
                              <w:tc>
                                <w:tcPr>
                                  <w:tcW w:w="872" w:type="dxa"/>
                                  <w:tcBorders>
                                    <w:left w:val="single" w:sz="4" w:space="0" w:color="000000"/>
                                    <w:right w:val="single" w:sz="4" w:space="0" w:color="000000"/>
                                  </w:tcBorders>
                                </w:tcPr>
                                <w:p w14:paraId="290C43D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5693D2A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28,8</w:t>
                                  </w:r>
                                </w:p>
                              </w:tc>
                            </w:tr>
                            <w:tr w:rsidR="00D53C2D" w:rsidRPr="00FF4673" w14:paraId="1918621C" w14:textId="77777777">
                              <w:trPr>
                                <w:trHeight w:val="200"/>
                              </w:trPr>
                              <w:tc>
                                <w:tcPr>
                                  <w:tcW w:w="693" w:type="dxa"/>
                                  <w:tcBorders>
                                    <w:right w:val="single" w:sz="4" w:space="0" w:color="000000"/>
                                  </w:tcBorders>
                                </w:tcPr>
                                <w:p w14:paraId="78B4409B" w14:textId="77777777" w:rsidR="00D53C2D" w:rsidRPr="00FF4673" w:rsidRDefault="00D53C2D">
                                  <w:pPr>
                                    <w:pStyle w:val="TableParagraph"/>
                                    <w:ind w:right="133"/>
                                    <w:rPr>
                                      <w:sz w:val="15"/>
                                      <w:szCs w:val="15"/>
                                    </w:rPr>
                                  </w:pPr>
                                  <w:r w:rsidRPr="00FF4673">
                                    <w:rPr>
                                      <w:w w:val="115"/>
                                      <w:sz w:val="15"/>
                                      <w:szCs w:val="15"/>
                                    </w:rPr>
                                    <w:t>1770</w:t>
                                  </w:r>
                                </w:p>
                              </w:tc>
                              <w:tc>
                                <w:tcPr>
                                  <w:tcW w:w="872" w:type="dxa"/>
                                  <w:tcBorders>
                                    <w:left w:val="single" w:sz="4" w:space="0" w:color="000000"/>
                                    <w:right w:val="single" w:sz="4" w:space="0" w:color="000000"/>
                                  </w:tcBorders>
                                </w:tcPr>
                                <w:p w14:paraId="361F666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DA975C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24,3</w:t>
                                  </w:r>
                                </w:p>
                              </w:tc>
                            </w:tr>
                            <w:tr w:rsidR="00D53C2D" w:rsidRPr="00FF4673" w14:paraId="11453FBF" w14:textId="77777777">
                              <w:trPr>
                                <w:trHeight w:val="200"/>
                              </w:trPr>
                              <w:tc>
                                <w:tcPr>
                                  <w:tcW w:w="693" w:type="dxa"/>
                                  <w:tcBorders>
                                    <w:right w:val="single" w:sz="4" w:space="0" w:color="000000"/>
                                  </w:tcBorders>
                                </w:tcPr>
                                <w:p w14:paraId="577887BD" w14:textId="77777777" w:rsidR="00D53C2D" w:rsidRPr="00FF4673" w:rsidRDefault="00D53C2D">
                                  <w:pPr>
                                    <w:pStyle w:val="TableParagraph"/>
                                    <w:ind w:right="133"/>
                                    <w:rPr>
                                      <w:sz w:val="15"/>
                                      <w:szCs w:val="15"/>
                                    </w:rPr>
                                  </w:pPr>
                                  <w:r w:rsidRPr="00FF4673">
                                    <w:rPr>
                                      <w:w w:val="115"/>
                                      <w:sz w:val="15"/>
                                      <w:szCs w:val="15"/>
                                    </w:rPr>
                                    <w:t>1771</w:t>
                                  </w:r>
                                </w:p>
                              </w:tc>
                              <w:tc>
                                <w:tcPr>
                                  <w:tcW w:w="872" w:type="dxa"/>
                                  <w:tcBorders>
                                    <w:left w:val="single" w:sz="4" w:space="0" w:color="000000"/>
                                    <w:right w:val="single" w:sz="4" w:space="0" w:color="000000"/>
                                  </w:tcBorders>
                                </w:tcPr>
                                <w:p w14:paraId="45FC470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7A3D006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25,5</w:t>
                                  </w:r>
                                </w:p>
                              </w:tc>
                            </w:tr>
                            <w:tr w:rsidR="00D53C2D" w:rsidRPr="00FF4673" w14:paraId="49D3D3B8" w14:textId="77777777">
                              <w:trPr>
                                <w:trHeight w:val="200"/>
                              </w:trPr>
                              <w:tc>
                                <w:tcPr>
                                  <w:tcW w:w="693" w:type="dxa"/>
                                  <w:tcBorders>
                                    <w:right w:val="single" w:sz="4" w:space="0" w:color="000000"/>
                                  </w:tcBorders>
                                </w:tcPr>
                                <w:p w14:paraId="28AB2B13" w14:textId="77777777" w:rsidR="00D53C2D" w:rsidRPr="00FF4673" w:rsidRDefault="00D53C2D">
                                  <w:pPr>
                                    <w:pStyle w:val="TableParagraph"/>
                                    <w:spacing w:line="180" w:lineRule="exact"/>
                                    <w:ind w:right="133"/>
                                    <w:rPr>
                                      <w:sz w:val="15"/>
                                      <w:szCs w:val="15"/>
                                    </w:rPr>
                                  </w:pPr>
                                  <w:r w:rsidRPr="00FF4673">
                                    <w:rPr>
                                      <w:w w:val="115"/>
                                      <w:sz w:val="15"/>
                                      <w:szCs w:val="15"/>
                                    </w:rPr>
                                    <w:t>1772</w:t>
                                  </w:r>
                                </w:p>
                              </w:tc>
                              <w:tc>
                                <w:tcPr>
                                  <w:tcW w:w="872" w:type="dxa"/>
                                  <w:tcBorders>
                                    <w:left w:val="single" w:sz="4" w:space="0" w:color="000000"/>
                                    <w:right w:val="single" w:sz="4" w:space="0" w:color="000000"/>
                                  </w:tcBorders>
                                </w:tcPr>
                                <w:p w14:paraId="49A0439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244D702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35,5</w:t>
                                  </w:r>
                                </w:p>
                              </w:tc>
                            </w:tr>
                            <w:tr w:rsidR="00D53C2D" w:rsidRPr="00FF4673" w14:paraId="2049869C" w14:textId="77777777">
                              <w:trPr>
                                <w:trHeight w:val="200"/>
                              </w:trPr>
                              <w:tc>
                                <w:tcPr>
                                  <w:tcW w:w="693" w:type="dxa"/>
                                  <w:tcBorders>
                                    <w:right w:val="single" w:sz="4" w:space="0" w:color="000000"/>
                                  </w:tcBorders>
                                </w:tcPr>
                                <w:p w14:paraId="5E6E0DFD" w14:textId="77777777" w:rsidR="00D53C2D" w:rsidRPr="00FF4673" w:rsidRDefault="00D53C2D">
                                  <w:pPr>
                                    <w:pStyle w:val="TableParagraph"/>
                                    <w:spacing w:line="180" w:lineRule="exact"/>
                                    <w:ind w:right="133"/>
                                    <w:rPr>
                                      <w:sz w:val="15"/>
                                      <w:szCs w:val="15"/>
                                    </w:rPr>
                                  </w:pPr>
                                  <w:r w:rsidRPr="00FF4673">
                                    <w:rPr>
                                      <w:w w:val="115"/>
                                      <w:sz w:val="15"/>
                                      <w:szCs w:val="15"/>
                                    </w:rPr>
                                    <w:t>1773</w:t>
                                  </w:r>
                                </w:p>
                              </w:tc>
                              <w:tc>
                                <w:tcPr>
                                  <w:tcW w:w="872" w:type="dxa"/>
                                  <w:tcBorders>
                                    <w:left w:val="single" w:sz="4" w:space="0" w:color="000000"/>
                                    <w:right w:val="single" w:sz="4" w:space="0" w:color="000000"/>
                                  </w:tcBorders>
                                </w:tcPr>
                                <w:p w14:paraId="3F1B7C1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1C73C49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29,3</w:t>
                                  </w:r>
                                </w:p>
                              </w:tc>
                            </w:tr>
                            <w:tr w:rsidR="00D53C2D" w:rsidRPr="00FF4673" w14:paraId="26E375AF" w14:textId="77777777">
                              <w:trPr>
                                <w:trHeight w:val="200"/>
                              </w:trPr>
                              <w:tc>
                                <w:tcPr>
                                  <w:tcW w:w="693" w:type="dxa"/>
                                  <w:tcBorders>
                                    <w:right w:val="single" w:sz="4" w:space="0" w:color="000000"/>
                                  </w:tcBorders>
                                </w:tcPr>
                                <w:p w14:paraId="3FBDD987" w14:textId="77777777" w:rsidR="00D53C2D" w:rsidRPr="00FF4673" w:rsidRDefault="00D53C2D">
                                  <w:pPr>
                                    <w:pStyle w:val="TableParagraph"/>
                                    <w:ind w:right="133"/>
                                    <w:rPr>
                                      <w:sz w:val="15"/>
                                      <w:szCs w:val="15"/>
                                    </w:rPr>
                                  </w:pPr>
                                  <w:r w:rsidRPr="00FF4673">
                                    <w:rPr>
                                      <w:w w:val="115"/>
                                      <w:sz w:val="15"/>
                                      <w:szCs w:val="15"/>
                                    </w:rPr>
                                    <w:t>1774</w:t>
                                  </w:r>
                                </w:p>
                              </w:tc>
                              <w:tc>
                                <w:tcPr>
                                  <w:tcW w:w="872" w:type="dxa"/>
                                  <w:tcBorders>
                                    <w:left w:val="single" w:sz="4" w:space="0" w:color="000000"/>
                                    <w:right w:val="single" w:sz="4" w:space="0" w:color="000000"/>
                                  </w:tcBorders>
                                </w:tcPr>
                                <w:p w14:paraId="714ED520"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7853189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33,8</w:t>
                                  </w:r>
                                </w:p>
                              </w:tc>
                            </w:tr>
                            <w:tr w:rsidR="00D53C2D" w:rsidRPr="00FF4673" w14:paraId="5172BC1A" w14:textId="77777777">
                              <w:trPr>
                                <w:trHeight w:val="200"/>
                              </w:trPr>
                              <w:tc>
                                <w:tcPr>
                                  <w:tcW w:w="693" w:type="dxa"/>
                                  <w:tcBorders>
                                    <w:right w:val="single" w:sz="4" w:space="0" w:color="000000"/>
                                  </w:tcBorders>
                                </w:tcPr>
                                <w:p w14:paraId="7F2674CA" w14:textId="77777777" w:rsidR="00D53C2D" w:rsidRPr="00FF4673" w:rsidRDefault="00D53C2D">
                                  <w:pPr>
                                    <w:pStyle w:val="TableParagraph"/>
                                    <w:ind w:right="133"/>
                                    <w:rPr>
                                      <w:sz w:val="15"/>
                                      <w:szCs w:val="15"/>
                                    </w:rPr>
                                  </w:pPr>
                                  <w:r w:rsidRPr="00FF4673">
                                    <w:rPr>
                                      <w:w w:val="115"/>
                                      <w:sz w:val="15"/>
                                      <w:szCs w:val="15"/>
                                    </w:rPr>
                                    <w:t>1775</w:t>
                                  </w:r>
                                </w:p>
                              </w:tc>
                              <w:tc>
                                <w:tcPr>
                                  <w:tcW w:w="872" w:type="dxa"/>
                                  <w:tcBorders>
                                    <w:left w:val="single" w:sz="4" w:space="0" w:color="000000"/>
                                    <w:right w:val="single" w:sz="4" w:space="0" w:color="000000"/>
                                  </w:tcBorders>
                                </w:tcPr>
                                <w:p w14:paraId="015B6EC2"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BB4C83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18,7</w:t>
                                  </w:r>
                                </w:p>
                              </w:tc>
                            </w:tr>
                            <w:tr w:rsidR="00D53C2D" w:rsidRPr="00FF4673" w14:paraId="14754EA0" w14:textId="77777777">
                              <w:trPr>
                                <w:trHeight w:val="200"/>
                              </w:trPr>
                              <w:tc>
                                <w:tcPr>
                                  <w:tcW w:w="693" w:type="dxa"/>
                                  <w:tcBorders>
                                    <w:right w:val="single" w:sz="4" w:space="0" w:color="000000"/>
                                  </w:tcBorders>
                                </w:tcPr>
                                <w:p w14:paraId="39A72506" w14:textId="77777777" w:rsidR="00D53C2D" w:rsidRPr="00FF4673" w:rsidRDefault="00D53C2D">
                                  <w:pPr>
                                    <w:pStyle w:val="TableParagraph"/>
                                    <w:ind w:right="133"/>
                                    <w:rPr>
                                      <w:sz w:val="15"/>
                                      <w:szCs w:val="15"/>
                                    </w:rPr>
                                  </w:pPr>
                                  <w:r w:rsidRPr="00FF4673">
                                    <w:rPr>
                                      <w:w w:val="115"/>
                                      <w:sz w:val="15"/>
                                      <w:szCs w:val="15"/>
                                    </w:rPr>
                                    <w:t>1776</w:t>
                                  </w:r>
                                </w:p>
                              </w:tc>
                              <w:tc>
                                <w:tcPr>
                                  <w:tcW w:w="872" w:type="dxa"/>
                                  <w:tcBorders>
                                    <w:left w:val="single" w:sz="4" w:space="0" w:color="000000"/>
                                    <w:right w:val="single" w:sz="4" w:space="0" w:color="000000"/>
                                  </w:tcBorders>
                                </w:tcPr>
                                <w:p w14:paraId="5C4424CE"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3D44D392"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9,8</w:t>
                                  </w:r>
                                </w:p>
                              </w:tc>
                            </w:tr>
                            <w:tr w:rsidR="00D53C2D" w:rsidRPr="00FF4673" w14:paraId="2BB2888F" w14:textId="77777777">
                              <w:trPr>
                                <w:trHeight w:val="200"/>
                              </w:trPr>
                              <w:tc>
                                <w:tcPr>
                                  <w:tcW w:w="693" w:type="dxa"/>
                                  <w:tcBorders>
                                    <w:right w:val="single" w:sz="4" w:space="0" w:color="000000"/>
                                  </w:tcBorders>
                                </w:tcPr>
                                <w:p w14:paraId="735607A5" w14:textId="77777777" w:rsidR="00D53C2D" w:rsidRPr="00FF4673" w:rsidRDefault="00D53C2D">
                                  <w:pPr>
                                    <w:pStyle w:val="TableParagraph"/>
                                    <w:spacing w:line="180" w:lineRule="exact"/>
                                    <w:ind w:right="133"/>
                                    <w:rPr>
                                      <w:sz w:val="15"/>
                                      <w:szCs w:val="15"/>
                                    </w:rPr>
                                  </w:pPr>
                                  <w:r w:rsidRPr="00FF4673">
                                    <w:rPr>
                                      <w:w w:val="115"/>
                                      <w:sz w:val="15"/>
                                      <w:szCs w:val="15"/>
                                    </w:rPr>
                                    <w:t>1777</w:t>
                                  </w:r>
                                </w:p>
                              </w:tc>
                              <w:tc>
                                <w:tcPr>
                                  <w:tcW w:w="872" w:type="dxa"/>
                                  <w:tcBorders>
                                    <w:left w:val="single" w:sz="4" w:space="0" w:color="000000"/>
                                    <w:right w:val="single" w:sz="4" w:space="0" w:color="000000"/>
                                  </w:tcBorders>
                                </w:tcPr>
                                <w:p w14:paraId="467035A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9C668E2"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23,9</w:t>
                                  </w:r>
                                </w:p>
                              </w:tc>
                            </w:tr>
                            <w:tr w:rsidR="00D53C2D" w:rsidRPr="00FF4673" w14:paraId="276978E3" w14:textId="77777777">
                              <w:trPr>
                                <w:trHeight w:val="200"/>
                              </w:trPr>
                              <w:tc>
                                <w:tcPr>
                                  <w:tcW w:w="693" w:type="dxa"/>
                                  <w:tcBorders>
                                    <w:right w:val="single" w:sz="4" w:space="0" w:color="000000"/>
                                  </w:tcBorders>
                                </w:tcPr>
                                <w:p w14:paraId="7B2DA359" w14:textId="77777777" w:rsidR="00D53C2D" w:rsidRPr="00FF4673" w:rsidRDefault="00D53C2D">
                                  <w:pPr>
                                    <w:pStyle w:val="TableParagraph"/>
                                    <w:spacing w:line="180" w:lineRule="exact"/>
                                    <w:ind w:right="133"/>
                                    <w:rPr>
                                      <w:sz w:val="15"/>
                                      <w:szCs w:val="15"/>
                                    </w:rPr>
                                  </w:pPr>
                                  <w:r w:rsidRPr="00FF4673">
                                    <w:rPr>
                                      <w:w w:val="115"/>
                                      <w:sz w:val="15"/>
                                      <w:szCs w:val="15"/>
                                    </w:rPr>
                                    <w:t>1778</w:t>
                                  </w:r>
                                </w:p>
                              </w:tc>
                              <w:tc>
                                <w:tcPr>
                                  <w:tcW w:w="872" w:type="dxa"/>
                                  <w:tcBorders>
                                    <w:left w:val="single" w:sz="4" w:space="0" w:color="000000"/>
                                    <w:right w:val="single" w:sz="4" w:space="0" w:color="000000"/>
                                  </w:tcBorders>
                                </w:tcPr>
                                <w:p w14:paraId="20E07F8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5F890AA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48,2</w:t>
                                  </w:r>
                                </w:p>
                              </w:tc>
                            </w:tr>
                            <w:tr w:rsidR="00D53C2D" w:rsidRPr="00FF4673" w14:paraId="20C4CDBE" w14:textId="77777777">
                              <w:trPr>
                                <w:trHeight w:val="200"/>
                              </w:trPr>
                              <w:tc>
                                <w:tcPr>
                                  <w:tcW w:w="693" w:type="dxa"/>
                                  <w:tcBorders>
                                    <w:right w:val="single" w:sz="4" w:space="0" w:color="000000"/>
                                  </w:tcBorders>
                                </w:tcPr>
                                <w:p w14:paraId="144F715D" w14:textId="77777777" w:rsidR="00D53C2D" w:rsidRPr="00FF4673" w:rsidRDefault="00D53C2D">
                                  <w:pPr>
                                    <w:pStyle w:val="TableParagraph"/>
                                    <w:ind w:right="133"/>
                                    <w:rPr>
                                      <w:sz w:val="15"/>
                                      <w:szCs w:val="15"/>
                                    </w:rPr>
                                  </w:pPr>
                                  <w:r w:rsidRPr="00FF4673">
                                    <w:rPr>
                                      <w:w w:val="115"/>
                                      <w:sz w:val="15"/>
                                      <w:szCs w:val="15"/>
                                    </w:rPr>
                                    <w:t>1779</w:t>
                                  </w:r>
                                </w:p>
                              </w:tc>
                              <w:tc>
                                <w:tcPr>
                                  <w:tcW w:w="872" w:type="dxa"/>
                                  <w:tcBorders>
                                    <w:left w:val="single" w:sz="4" w:space="0" w:color="000000"/>
                                    <w:right w:val="single" w:sz="4" w:space="0" w:color="000000"/>
                                  </w:tcBorders>
                                </w:tcPr>
                                <w:p w14:paraId="46BCA88B"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E9AB95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37,2</w:t>
                                  </w:r>
                                </w:p>
                              </w:tc>
                            </w:tr>
                            <w:tr w:rsidR="00D53C2D" w:rsidRPr="00FF4673" w14:paraId="54EC5EE1" w14:textId="77777777">
                              <w:trPr>
                                <w:trHeight w:val="200"/>
                              </w:trPr>
                              <w:tc>
                                <w:tcPr>
                                  <w:tcW w:w="693" w:type="dxa"/>
                                  <w:tcBorders>
                                    <w:right w:val="single" w:sz="4" w:space="0" w:color="000000"/>
                                  </w:tcBorders>
                                </w:tcPr>
                                <w:p w14:paraId="3915C006" w14:textId="77777777" w:rsidR="00D53C2D" w:rsidRPr="00FF4673" w:rsidRDefault="00D53C2D">
                                  <w:pPr>
                                    <w:pStyle w:val="TableParagraph"/>
                                    <w:ind w:right="133"/>
                                    <w:rPr>
                                      <w:sz w:val="15"/>
                                      <w:szCs w:val="15"/>
                                    </w:rPr>
                                  </w:pPr>
                                  <w:r w:rsidRPr="00FF4673">
                                    <w:rPr>
                                      <w:w w:val="115"/>
                                      <w:sz w:val="15"/>
                                      <w:szCs w:val="15"/>
                                    </w:rPr>
                                    <w:t>1780</w:t>
                                  </w:r>
                                </w:p>
                              </w:tc>
                              <w:tc>
                                <w:tcPr>
                                  <w:tcW w:w="872" w:type="dxa"/>
                                  <w:tcBorders>
                                    <w:left w:val="single" w:sz="4" w:space="0" w:color="000000"/>
                                    <w:right w:val="single" w:sz="4" w:space="0" w:color="000000"/>
                                  </w:tcBorders>
                                </w:tcPr>
                                <w:p w14:paraId="1274836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AE16BAC"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29,1</w:t>
                                  </w:r>
                                </w:p>
                              </w:tc>
                            </w:tr>
                            <w:tr w:rsidR="00D53C2D" w:rsidRPr="00FF4673" w14:paraId="42765FAF" w14:textId="77777777">
                              <w:trPr>
                                <w:trHeight w:val="200"/>
                              </w:trPr>
                              <w:tc>
                                <w:tcPr>
                                  <w:tcW w:w="693" w:type="dxa"/>
                                  <w:tcBorders>
                                    <w:right w:val="single" w:sz="4" w:space="0" w:color="000000"/>
                                  </w:tcBorders>
                                </w:tcPr>
                                <w:p w14:paraId="0B00BCD3" w14:textId="77777777" w:rsidR="00D53C2D" w:rsidRPr="00FF4673" w:rsidRDefault="00D53C2D">
                                  <w:pPr>
                                    <w:pStyle w:val="TableParagraph"/>
                                    <w:spacing w:line="180" w:lineRule="exact"/>
                                    <w:ind w:right="133"/>
                                    <w:rPr>
                                      <w:sz w:val="15"/>
                                      <w:szCs w:val="15"/>
                                    </w:rPr>
                                  </w:pPr>
                                  <w:r w:rsidRPr="00FF4673">
                                    <w:rPr>
                                      <w:w w:val="115"/>
                                      <w:sz w:val="15"/>
                                      <w:szCs w:val="15"/>
                                    </w:rPr>
                                    <w:t>1781</w:t>
                                  </w:r>
                                </w:p>
                              </w:tc>
                              <w:tc>
                                <w:tcPr>
                                  <w:tcW w:w="872" w:type="dxa"/>
                                  <w:tcBorders>
                                    <w:left w:val="single" w:sz="4" w:space="0" w:color="000000"/>
                                    <w:right w:val="single" w:sz="4" w:space="0" w:color="000000"/>
                                  </w:tcBorders>
                                </w:tcPr>
                                <w:p w14:paraId="3658B163" w14:textId="77777777" w:rsidR="00D53C2D" w:rsidRPr="00FF4673" w:rsidRDefault="00D53C2D">
                                  <w:pPr>
                                    <w:pStyle w:val="TableParagraph"/>
                                    <w:spacing w:line="180" w:lineRule="exact"/>
                                    <w:ind w:left="0" w:right="337"/>
                                    <w:jc w:val="right"/>
                                    <w:rPr>
                                      <w:rFonts w:ascii="Times New Roman"/>
                                      <w:sz w:val="15"/>
                                      <w:szCs w:val="15"/>
                                    </w:rPr>
                                  </w:pPr>
                                  <w:r w:rsidRPr="00FF4673">
                                    <w:rPr>
                                      <w:rFonts w:ascii="Times New Roman"/>
                                      <w:sz w:val="15"/>
                                      <w:szCs w:val="15"/>
                                    </w:rPr>
                                    <w:t>50</w:t>
                                  </w:r>
                                </w:p>
                              </w:tc>
                              <w:tc>
                                <w:tcPr>
                                  <w:tcW w:w="1051" w:type="dxa"/>
                                  <w:tcBorders>
                                    <w:left w:val="single" w:sz="4" w:space="0" w:color="000000"/>
                                  </w:tcBorders>
                                </w:tcPr>
                                <w:p w14:paraId="0399E86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25</w:t>
                                  </w:r>
                                </w:p>
                              </w:tc>
                            </w:tr>
                            <w:tr w:rsidR="00D53C2D" w:rsidRPr="00FF4673" w14:paraId="7DEF3129" w14:textId="77777777">
                              <w:trPr>
                                <w:trHeight w:val="200"/>
                              </w:trPr>
                              <w:tc>
                                <w:tcPr>
                                  <w:tcW w:w="693" w:type="dxa"/>
                                  <w:tcBorders>
                                    <w:right w:val="single" w:sz="4" w:space="0" w:color="000000"/>
                                  </w:tcBorders>
                                </w:tcPr>
                                <w:p w14:paraId="52419E5B" w14:textId="77777777" w:rsidR="00D53C2D" w:rsidRPr="00FF4673" w:rsidRDefault="00D53C2D">
                                  <w:pPr>
                                    <w:pStyle w:val="TableParagraph"/>
                                    <w:spacing w:line="180" w:lineRule="exact"/>
                                    <w:ind w:right="133"/>
                                    <w:rPr>
                                      <w:sz w:val="15"/>
                                      <w:szCs w:val="15"/>
                                    </w:rPr>
                                  </w:pPr>
                                  <w:r w:rsidRPr="00FF4673">
                                    <w:rPr>
                                      <w:w w:val="115"/>
                                      <w:sz w:val="15"/>
                                      <w:szCs w:val="15"/>
                                    </w:rPr>
                                    <w:t>1782</w:t>
                                  </w:r>
                                </w:p>
                              </w:tc>
                              <w:tc>
                                <w:tcPr>
                                  <w:tcW w:w="872" w:type="dxa"/>
                                  <w:tcBorders>
                                    <w:left w:val="single" w:sz="4" w:space="0" w:color="000000"/>
                                    <w:right w:val="single" w:sz="4" w:space="0" w:color="000000"/>
                                  </w:tcBorders>
                                </w:tcPr>
                                <w:p w14:paraId="3A64E479" w14:textId="77777777" w:rsidR="00D53C2D" w:rsidRPr="00FF4673" w:rsidRDefault="00D53C2D">
                                  <w:pPr>
                                    <w:pStyle w:val="TableParagraph"/>
                                    <w:spacing w:line="180" w:lineRule="exact"/>
                                    <w:ind w:left="0" w:right="337"/>
                                    <w:jc w:val="right"/>
                                    <w:rPr>
                                      <w:rFonts w:ascii="Times New Roman"/>
                                      <w:sz w:val="15"/>
                                      <w:szCs w:val="15"/>
                                    </w:rPr>
                                  </w:pPr>
                                  <w:r w:rsidRPr="00FF4673">
                                    <w:rPr>
                                      <w:rFonts w:ascii="Times New Roman"/>
                                      <w:sz w:val="15"/>
                                      <w:szCs w:val="15"/>
                                    </w:rPr>
                                    <w:t>40</w:t>
                                  </w:r>
                                </w:p>
                              </w:tc>
                              <w:tc>
                                <w:tcPr>
                                  <w:tcW w:w="1051" w:type="dxa"/>
                                  <w:tcBorders>
                                    <w:left w:val="single" w:sz="4" w:space="0" w:color="000000"/>
                                  </w:tcBorders>
                                </w:tcPr>
                                <w:p w14:paraId="4B9DC083"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20</w:t>
                                  </w:r>
                                </w:p>
                              </w:tc>
                            </w:tr>
                            <w:tr w:rsidR="00D53C2D" w:rsidRPr="00FF4673" w14:paraId="08803DD8" w14:textId="77777777">
                              <w:trPr>
                                <w:trHeight w:val="200"/>
                              </w:trPr>
                              <w:tc>
                                <w:tcPr>
                                  <w:tcW w:w="693" w:type="dxa"/>
                                  <w:tcBorders>
                                    <w:right w:val="single" w:sz="4" w:space="0" w:color="000000"/>
                                  </w:tcBorders>
                                </w:tcPr>
                                <w:p w14:paraId="5C3DEE59" w14:textId="77777777" w:rsidR="00D53C2D" w:rsidRPr="00FF4673" w:rsidRDefault="00D53C2D">
                                  <w:pPr>
                                    <w:pStyle w:val="TableParagraph"/>
                                    <w:ind w:right="133"/>
                                    <w:rPr>
                                      <w:sz w:val="15"/>
                                      <w:szCs w:val="15"/>
                                    </w:rPr>
                                  </w:pPr>
                                  <w:r w:rsidRPr="00FF4673">
                                    <w:rPr>
                                      <w:w w:val="115"/>
                                      <w:sz w:val="15"/>
                                      <w:szCs w:val="15"/>
                                    </w:rPr>
                                    <w:t>1783</w:t>
                                  </w:r>
                                </w:p>
                              </w:tc>
                              <w:tc>
                                <w:tcPr>
                                  <w:tcW w:w="872" w:type="dxa"/>
                                  <w:tcBorders>
                                    <w:left w:val="single" w:sz="4" w:space="0" w:color="000000"/>
                                    <w:right w:val="single" w:sz="4" w:space="0" w:color="000000"/>
                                  </w:tcBorders>
                                </w:tcPr>
                                <w:p w14:paraId="4EEDC14B"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30</w:t>
                                  </w:r>
                                </w:p>
                              </w:tc>
                              <w:tc>
                                <w:tcPr>
                                  <w:tcW w:w="1051" w:type="dxa"/>
                                  <w:tcBorders>
                                    <w:left w:val="single" w:sz="4" w:space="0" w:color="000000"/>
                                  </w:tcBorders>
                                </w:tcPr>
                                <w:p w14:paraId="121D48D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w:t>
                                  </w:r>
                                </w:p>
                              </w:tc>
                            </w:tr>
                            <w:tr w:rsidR="00D53C2D" w:rsidRPr="00FF4673" w14:paraId="683FBA74" w14:textId="77777777">
                              <w:trPr>
                                <w:trHeight w:val="200"/>
                              </w:trPr>
                              <w:tc>
                                <w:tcPr>
                                  <w:tcW w:w="693" w:type="dxa"/>
                                  <w:tcBorders>
                                    <w:right w:val="single" w:sz="4" w:space="0" w:color="000000"/>
                                  </w:tcBorders>
                                </w:tcPr>
                                <w:p w14:paraId="3AD143DD" w14:textId="77777777" w:rsidR="00D53C2D" w:rsidRPr="00FF4673" w:rsidRDefault="00D53C2D">
                                  <w:pPr>
                                    <w:pStyle w:val="TableParagraph"/>
                                    <w:ind w:right="133"/>
                                    <w:rPr>
                                      <w:sz w:val="15"/>
                                      <w:szCs w:val="15"/>
                                    </w:rPr>
                                  </w:pPr>
                                  <w:r w:rsidRPr="00FF4673">
                                    <w:rPr>
                                      <w:w w:val="115"/>
                                      <w:sz w:val="15"/>
                                      <w:szCs w:val="15"/>
                                    </w:rPr>
                                    <w:t>1784</w:t>
                                  </w:r>
                                </w:p>
                              </w:tc>
                              <w:tc>
                                <w:tcPr>
                                  <w:tcW w:w="872" w:type="dxa"/>
                                  <w:tcBorders>
                                    <w:left w:val="single" w:sz="4" w:space="0" w:color="000000"/>
                                    <w:right w:val="single" w:sz="4" w:space="0" w:color="000000"/>
                                  </w:tcBorders>
                                </w:tcPr>
                                <w:p w14:paraId="09253833"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20</w:t>
                                  </w:r>
                                </w:p>
                              </w:tc>
                              <w:tc>
                                <w:tcPr>
                                  <w:tcW w:w="1051" w:type="dxa"/>
                                  <w:tcBorders>
                                    <w:left w:val="single" w:sz="4" w:space="0" w:color="000000"/>
                                  </w:tcBorders>
                                </w:tcPr>
                                <w:p w14:paraId="73E9B7D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w:t>
                                  </w:r>
                                </w:p>
                              </w:tc>
                            </w:tr>
                            <w:tr w:rsidR="00D53C2D" w:rsidRPr="00FF4673" w14:paraId="60E6230D" w14:textId="77777777">
                              <w:trPr>
                                <w:trHeight w:val="200"/>
                              </w:trPr>
                              <w:tc>
                                <w:tcPr>
                                  <w:tcW w:w="693" w:type="dxa"/>
                                  <w:tcBorders>
                                    <w:right w:val="single" w:sz="4" w:space="0" w:color="000000"/>
                                  </w:tcBorders>
                                </w:tcPr>
                                <w:p w14:paraId="6FE0E940" w14:textId="77777777" w:rsidR="00D53C2D" w:rsidRPr="00FF4673" w:rsidRDefault="00D53C2D">
                                  <w:pPr>
                                    <w:pStyle w:val="TableParagraph"/>
                                    <w:ind w:right="133"/>
                                    <w:rPr>
                                      <w:sz w:val="15"/>
                                      <w:szCs w:val="15"/>
                                    </w:rPr>
                                  </w:pPr>
                                  <w:r w:rsidRPr="00FF4673">
                                    <w:rPr>
                                      <w:w w:val="115"/>
                                      <w:sz w:val="15"/>
                                      <w:szCs w:val="15"/>
                                    </w:rPr>
                                    <w:t>1785</w:t>
                                  </w:r>
                                </w:p>
                              </w:tc>
                              <w:tc>
                                <w:tcPr>
                                  <w:tcW w:w="872" w:type="dxa"/>
                                  <w:tcBorders>
                                    <w:left w:val="single" w:sz="4" w:space="0" w:color="000000"/>
                                    <w:right w:val="single" w:sz="4" w:space="0" w:color="000000"/>
                                  </w:tcBorders>
                                </w:tcPr>
                                <w:p w14:paraId="226138C8"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10</w:t>
                                  </w:r>
                                </w:p>
                              </w:tc>
                              <w:tc>
                                <w:tcPr>
                                  <w:tcW w:w="1051" w:type="dxa"/>
                                  <w:tcBorders>
                                    <w:left w:val="single" w:sz="4" w:space="0" w:color="000000"/>
                                  </w:tcBorders>
                                </w:tcPr>
                                <w:p w14:paraId="06CC264E" w14:textId="77777777" w:rsidR="00D53C2D" w:rsidRPr="00FF4673" w:rsidRDefault="00D53C2D">
                                  <w:pPr>
                                    <w:pStyle w:val="TableParagraph"/>
                                    <w:ind w:left="9"/>
                                    <w:rPr>
                                      <w:rFonts w:ascii="Times New Roman"/>
                                      <w:sz w:val="15"/>
                                      <w:szCs w:val="15"/>
                                    </w:rPr>
                                  </w:pPr>
                                  <w:r w:rsidRPr="00FF4673">
                                    <w:rPr>
                                      <w:rFonts w:ascii="Times New Roman"/>
                                      <w:sz w:val="15"/>
                                      <w:szCs w:val="15"/>
                                    </w:rPr>
                                    <w:t>5</w:t>
                                  </w:r>
                                </w:p>
                              </w:tc>
                            </w:tr>
                            <w:tr w:rsidR="00D53C2D" w:rsidRPr="00FF4673" w14:paraId="6287EDD1" w14:textId="77777777">
                              <w:trPr>
                                <w:trHeight w:val="200"/>
                              </w:trPr>
                              <w:tc>
                                <w:tcPr>
                                  <w:tcW w:w="693" w:type="dxa"/>
                                  <w:tcBorders>
                                    <w:right w:val="single" w:sz="4" w:space="0" w:color="000000"/>
                                  </w:tcBorders>
                                </w:tcPr>
                                <w:p w14:paraId="77DB83B5" w14:textId="77777777" w:rsidR="00D53C2D" w:rsidRPr="00FF4673" w:rsidRDefault="00D53C2D">
                                  <w:pPr>
                                    <w:pStyle w:val="TableParagraph"/>
                                    <w:spacing w:line="180" w:lineRule="exact"/>
                                    <w:ind w:right="133"/>
                                    <w:rPr>
                                      <w:sz w:val="15"/>
                                      <w:szCs w:val="15"/>
                                    </w:rPr>
                                  </w:pPr>
                                  <w:r w:rsidRPr="00FF4673">
                                    <w:rPr>
                                      <w:w w:val="115"/>
                                      <w:sz w:val="15"/>
                                      <w:szCs w:val="15"/>
                                    </w:rPr>
                                    <w:t>1786</w:t>
                                  </w:r>
                                </w:p>
                              </w:tc>
                              <w:tc>
                                <w:tcPr>
                                  <w:tcW w:w="872" w:type="dxa"/>
                                  <w:tcBorders>
                                    <w:left w:val="single" w:sz="4" w:space="0" w:color="000000"/>
                                    <w:right w:val="single" w:sz="4" w:space="0" w:color="000000"/>
                                  </w:tcBorders>
                                </w:tcPr>
                                <w:p w14:paraId="3B58BCBA"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564CFCB7"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5AAAC210" w14:textId="77777777">
                              <w:trPr>
                                <w:trHeight w:val="200"/>
                              </w:trPr>
                              <w:tc>
                                <w:tcPr>
                                  <w:tcW w:w="693" w:type="dxa"/>
                                  <w:tcBorders>
                                    <w:right w:val="single" w:sz="4" w:space="0" w:color="000000"/>
                                  </w:tcBorders>
                                </w:tcPr>
                                <w:p w14:paraId="13BB5600" w14:textId="77777777" w:rsidR="00D53C2D" w:rsidRPr="00FF4673" w:rsidRDefault="00D53C2D">
                                  <w:pPr>
                                    <w:pStyle w:val="TableParagraph"/>
                                    <w:spacing w:line="180" w:lineRule="exact"/>
                                    <w:ind w:right="133"/>
                                    <w:rPr>
                                      <w:sz w:val="15"/>
                                      <w:szCs w:val="15"/>
                                    </w:rPr>
                                  </w:pPr>
                                  <w:r w:rsidRPr="00FF4673">
                                    <w:rPr>
                                      <w:w w:val="115"/>
                                      <w:sz w:val="15"/>
                                      <w:szCs w:val="15"/>
                                    </w:rPr>
                                    <w:t>1787</w:t>
                                  </w:r>
                                </w:p>
                              </w:tc>
                              <w:tc>
                                <w:tcPr>
                                  <w:tcW w:w="872" w:type="dxa"/>
                                  <w:tcBorders>
                                    <w:left w:val="single" w:sz="4" w:space="0" w:color="000000"/>
                                    <w:right w:val="single" w:sz="4" w:space="0" w:color="000000"/>
                                  </w:tcBorders>
                                </w:tcPr>
                                <w:p w14:paraId="14DF0722"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4B21619E"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789AA9CB" w14:textId="77777777">
                              <w:trPr>
                                <w:trHeight w:val="200"/>
                              </w:trPr>
                              <w:tc>
                                <w:tcPr>
                                  <w:tcW w:w="693" w:type="dxa"/>
                                  <w:tcBorders>
                                    <w:right w:val="single" w:sz="4" w:space="0" w:color="000000"/>
                                  </w:tcBorders>
                                </w:tcPr>
                                <w:p w14:paraId="63E3CD95" w14:textId="77777777" w:rsidR="00D53C2D" w:rsidRPr="00FF4673" w:rsidRDefault="00D53C2D">
                                  <w:pPr>
                                    <w:pStyle w:val="TableParagraph"/>
                                    <w:ind w:right="133"/>
                                    <w:rPr>
                                      <w:sz w:val="15"/>
                                      <w:szCs w:val="15"/>
                                    </w:rPr>
                                  </w:pPr>
                                  <w:r w:rsidRPr="00FF4673">
                                    <w:rPr>
                                      <w:w w:val="115"/>
                                      <w:sz w:val="15"/>
                                      <w:szCs w:val="15"/>
                                    </w:rPr>
                                    <w:t>1788</w:t>
                                  </w:r>
                                </w:p>
                              </w:tc>
                              <w:tc>
                                <w:tcPr>
                                  <w:tcW w:w="872" w:type="dxa"/>
                                  <w:tcBorders>
                                    <w:left w:val="single" w:sz="4" w:space="0" w:color="000000"/>
                                    <w:right w:val="single" w:sz="4" w:space="0" w:color="000000"/>
                                  </w:tcBorders>
                                </w:tcPr>
                                <w:p w14:paraId="3552AAF1"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3F74A2E9"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50F9088A" w14:textId="77777777">
                              <w:trPr>
                                <w:trHeight w:val="200"/>
                              </w:trPr>
                              <w:tc>
                                <w:tcPr>
                                  <w:tcW w:w="693" w:type="dxa"/>
                                  <w:tcBorders>
                                    <w:right w:val="single" w:sz="4" w:space="0" w:color="000000"/>
                                  </w:tcBorders>
                                </w:tcPr>
                                <w:p w14:paraId="6070D930" w14:textId="77777777" w:rsidR="00D53C2D" w:rsidRPr="00FF4673" w:rsidRDefault="00D53C2D">
                                  <w:pPr>
                                    <w:pStyle w:val="TableParagraph"/>
                                    <w:ind w:right="133"/>
                                    <w:rPr>
                                      <w:sz w:val="15"/>
                                      <w:szCs w:val="15"/>
                                    </w:rPr>
                                  </w:pPr>
                                  <w:r w:rsidRPr="00FF4673">
                                    <w:rPr>
                                      <w:w w:val="115"/>
                                      <w:sz w:val="15"/>
                                      <w:szCs w:val="15"/>
                                    </w:rPr>
                                    <w:t>1789</w:t>
                                  </w:r>
                                </w:p>
                              </w:tc>
                              <w:tc>
                                <w:tcPr>
                                  <w:tcW w:w="872" w:type="dxa"/>
                                  <w:tcBorders>
                                    <w:left w:val="single" w:sz="4" w:space="0" w:color="000000"/>
                                    <w:right w:val="single" w:sz="4" w:space="0" w:color="000000"/>
                                  </w:tcBorders>
                                </w:tcPr>
                                <w:p w14:paraId="6448FDCC"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5F3D6282"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34003BE8" w14:textId="77777777">
                              <w:trPr>
                                <w:trHeight w:val="200"/>
                              </w:trPr>
                              <w:tc>
                                <w:tcPr>
                                  <w:tcW w:w="693" w:type="dxa"/>
                                  <w:tcBorders>
                                    <w:right w:val="single" w:sz="4" w:space="0" w:color="000000"/>
                                  </w:tcBorders>
                                </w:tcPr>
                                <w:p w14:paraId="7CC984E0" w14:textId="77777777" w:rsidR="00D53C2D" w:rsidRPr="00FF4673" w:rsidRDefault="00D53C2D">
                                  <w:pPr>
                                    <w:pStyle w:val="TableParagraph"/>
                                    <w:spacing w:line="180" w:lineRule="exact"/>
                                    <w:ind w:right="133"/>
                                    <w:rPr>
                                      <w:sz w:val="15"/>
                                      <w:szCs w:val="15"/>
                                    </w:rPr>
                                  </w:pPr>
                                  <w:r w:rsidRPr="00FF4673">
                                    <w:rPr>
                                      <w:w w:val="115"/>
                                      <w:sz w:val="15"/>
                                      <w:szCs w:val="15"/>
                                    </w:rPr>
                                    <w:t>1790</w:t>
                                  </w:r>
                                </w:p>
                              </w:tc>
                              <w:tc>
                                <w:tcPr>
                                  <w:tcW w:w="872" w:type="dxa"/>
                                  <w:tcBorders>
                                    <w:left w:val="single" w:sz="4" w:space="0" w:color="000000"/>
                                    <w:right w:val="single" w:sz="4" w:space="0" w:color="000000"/>
                                  </w:tcBorders>
                                </w:tcPr>
                                <w:p w14:paraId="59FB710C"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1E2CB3F3"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33FFEC49" w14:textId="77777777">
                              <w:trPr>
                                <w:trHeight w:val="200"/>
                              </w:trPr>
                              <w:tc>
                                <w:tcPr>
                                  <w:tcW w:w="693" w:type="dxa"/>
                                  <w:tcBorders>
                                    <w:right w:val="single" w:sz="4" w:space="0" w:color="000000"/>
                                  </w:tcBorders>
                                </w:tcPr>
                                <w:p w14:paraId="080709D4" w14:textId="77777777" w:rsidR="00D53C2D" w:rsidRPr="00FF4673" w:rsidRDefault="00D53C2D">
                                  <w:pPr>
                                    <w:pStyle w:val="TableParagraph"/>
                                    <w:spacing w:line="180" w:lineRule="exact"/>
                                    <w:ind w:right="133"/>
                                    <w:rPr>
                                      <w:sz w:val="15"/>
                                      <w:szCs w:val="15"/>
                                    </w:rPr>
                                  </w:pPr>
                                  <w:r w:rsidRPr="00FF4673">
                                    <w:rPr>
                                      <w:w w:val="115"/>
                                      <w:sz w:val="15"/>
                                      <w:szCs w:val="15"/>
                                    </w:rPr>
                                    <w:t>1791</w:t>
                                  </w:r>
                                </w:p>
                              </w:tc>
                              <w:tc>
                                <w:tcPr>
                                  <w:tcW w:w="872" w:type="dxa"/>
                                  <w:tcBorders>
                                    <w:left w:val="single" w:sz="4" w:space="0" w:color="000000"/>
                                    <w:right w:val="single" w:sz="4" w:space="0" w:color="000000"/>
                                  </w:tcBorders>
                                </w:tcPr>
                                <w:p w14:paraId="1110B5A1"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49148A06"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4F64D913" w14:textId="77777777">
                              <w:trPr>
                                <w:trHeight w:val="200"/>
                              </w:trPr>
                              <w:tc>
                                <w:tcPr>
                                  <w:tcW w:w="693" w:type="dxa"/>
                                  <w:tcBorders>
                                    <w:right w:val="single" w:sz="4" w:space="0" w:color="000000"/>
                                  </w:tcBorders>
                                </w:tcPr>
                                <w:p w14:paraId="7C1879C4" w14:textId="77777777" w:rsidR="00D53C2D" w:rsidRPr="00FF4673" w:rsidRDefault="00D53C2D">
                                  <w:pPr>
                                    <w:pStyle w:val="TableParagraph"/>
                                    <w:ind w:right="133"/>
                                    <w:rPr>
                                      <w:sz w:val="15"/>
                                      <w:szCs w:val="15"/>
                                    </w:rPr>
                                  </w:pPr>
                                  <w:r w:rsidRPr="00FF4673">
                                    <w:rPr>
                                      <w:w w:val="115"/>
                                      <w:sz w:val="15"/>
                                      <w:szCs w:val="15"/>
                                    </w:rPr>
                                    <w:t>1792</w:t>
                                  </w:r>
                                </w:p>
                              </w:tc>
                              <w:tc>
                                <w:tcPr>
                                  <w:tcW w:w="872" w:type="dxa"/>
                                  <w:tcBorders>
                                    <w:left w:val="single" w:sz="4" w:space="0" w:color="000000"/>
                                    <w:right w:val="single" w:sz="4" w:space="0" w:color="000000"/>
                                  </w:tcBorders>
                                </w:tcPr>
                                <w:p w14:paraId="52045ED2"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CB679A1"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51ECA1C2" w14:textId="77777777">
                              <w:trPr>
                                <w:trHeight w:val="200"/>
                              </w:trPr>
                              <w:tc>
                                <w:tcPr>
                                  <w:tcW w:w="693" w:type="dxa"/>
                                  <w:tcBorders>
                                    <w:right w:val="single" w:sz="4" w:space="0" w:color="000000"/>
                                  </w:tcBorders>
                                </w:tcPr>
                                <w:p w14:paraId="6AE88198" w14:textId="77777777" w:rsidR="00D53C2D" w:rsidRPr="00FF4673" w:rsidRDefault="00D53C2D">
                                  <w:pPr>
                                    <w:pStyle w:val="TableParagraph"/>
                                    <w:ind w:right="133"/>
                                    <w:rPr>
                                      <w:sz w:val="15"/>
                                      <w:szCs w:val="15"/>
                                    </w:rPr>
                                  </w:pPr>
                                  <w:r w:rsidRPr="00FF4673">
                                    <w:rPr>
                                      <w:w w:val="115"/>
                                      <w:sz w:val="15"/>
                                      <w:szCs w:val="15"/>
                                    </w:rPr>
                                    <w:t>1793</w:t>
                                  </w:r>
                                </w:p>
                              </w:tc>
                              <w:tc>
                                <w:tcPr>
                                  <w:tcW w:w="872" w:type="dxa"/>
                                  <w:tcBorders>
                                    <w:left w:val="single" w:sz="4" w:space="0" w:color="000000"/>
                                    <w:right w:val="single" w:sz="4" w:space="0" w:color="000000"/>
                                  </w:tcBorders>
                                </w:tcPr>
                                <w:p w14:paraId="74C0A04C"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1CD27C06"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2985458A" w14:textId="77777777">
                              <w:trPr>
                                <w:trHeight w:val="200"/>
                              </w:trPr>
                              <w:tc>
                                <w:tcPr>
                                  <w:tcW w:w="693" w:type="dxa"/>
                                  <w:tcBorders>
                                    <w:right w:val="single" w:sz="4" w:space="0" w:color="000000"/>
                                  </w:tcBorders>
                                </w:tcPr>
                                <w:p w14:paraId="7E06766D" w14:textId="77777777" w:rsidR="00D53C2D" w:rsidRPr="00FF4673" w:rsidRDefault="00D53C2D">
                                  <w:pPr>
                                    <w:pStyle w:val="TableParagraph"/>
                                    <w:ind w:right="133"/>
                                    <w:rPr>
                                      <w:sz w:val="15"/>
                                      <w:szCs w:val="15"/>
                                    </w:rPr>
                                  </w:pPr>
                                  <w:r w:rsidRPr="00FF4673">
                                    <w:rPr>
                                      <w:w w:val="115"/>
                                      <w:sz w:val="15"/>
                                      <w:szCs w:val="15"/>
                                    </w:rPr>
                                    <w:t>1794</w:t>
                                  </w:r>
                                </w:p>
                              </w:tc>
                              <w:tc>
                                <w:tcPr>
                                  <w:tcW w:w="872" w:type="dxa"/>
                                  <w:tcBorders>
                                    <w:left w:val="single" w:sz="4" w:space="0" w:color="000000"/>
                                    <w:right w:val="single" w:sz="4" w:space="0" w:color="000000"/>
                                  </w:tcBorders>
                                </w:tcPr>
                                <w:p w14:paraId="58FA2377"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F2F6D6A"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649A083D" w14:textId="77777777">
                              <w:trPr>
                                <w:trHeight w:val="200"/>
                              </w:trPr>
                              <w:tc>
                                <w:tcPr>
                                  <w:tcW w:w="693" w:type="dxa"/>
                                  <w:tcBorders>
                                    <w:right w:val="single" w:sz="4" w:space="0" w:color="000000"/>
                                  </w:tcBorders>
                                </w:tcPr>
                                <w:p w14:paraId="78C9844A" w14:textId="77777777" w:rsidR="00D53C2D" w:rsidRPr="00FF4673" w:rsidRDefault="00D53C2D">
                                  <w:pPr>
                                    <w:pStyle w:val="TableParagraph"/>
                                    <w:spacing w:line="180" w:lineRule="exact"/>
                                    <w:ind w:right="133"/>
                                    <w:rPr>
                                      <w:sz w:val="15"/>
                                      <w:szCs w:val="15"/>
                                    </w:rPr>
                                  </w:pPr>
                                  <w:r w:rsidRPr="00FF4673">
                                    <w:rPr>
                                      <w:w w:val="115"/>
                                      <w:sz w:val="15"/>
                                      <w:szCs w:val="15"/>
                                    </w:rPr>
                                    <w:t>1795</w:t>
                                  </w:r>
                                </w:p>
                              </w:tc>
                              <w:tc>
                                <w:tcPr>
                                  <w:tcW w:w="872" w:type="dxa"/>
                                  <w:tcBorders>
                                    <w:left w:val="single" w:sz="4" w:space="0" w:color="000000"/>
                                    <w:right w:val="single" w:sz="4" w:space="0" w:color="000000"/>
                                  </w:tcBorders>
                                </w:tcPr>
                                <w:p w14:paraId="65E4FDD2"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1CEA53B5"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7A14A7DD" w14:textId="77777777">
                              <w:trPr>
                                <w:trHeight w:val="200"/>
                              </w:trPr>
                              <w:tc>
                                <w:tcPr>
                                  <w:tcW w:w="693" w:type="dxa"/>
                                  <w:tcBorders>
                                    <w:right w:val="single" w:sz="4" w:space="0" w:color="000000"/>
                                  </w:tcBorders>
                                </w:tcPr>
                                <w:p w14:paraId="043B02ED" w14:textId="77777777" w:rsidR="00D53C2D" w:rsidRPr="00FF4673" w:rsidRDefault="00D53C2D">
                                  <w:pPr>
                                    <w:pStyle w:val="TableParagraph"/>
                                    <w:spacing w:line="180" w:lineRule="exact"/>
                                    <w:ind w:right="133"/>
                                    <w:rPr>
                                      <w:sz w:val="15"/>
                                      <w:szCs w:val="15"/>
                                    </w:rPr>
                                  </w:pPr>
                                  <w:r w:rsidRPr="00FF4673">
                                    <w:rPr>
                                      <w:w w:val="115"/>
                                      <w:sz w:val="15"/>
                                      <w:szCs w:val="15"/>
                                    </w:rPr>
                                    <w:t>1796</w:t>
                                  </w:r>
                                </w:p>
                              </w:tc>
                              <w:tc>
                                <w:tcPr>
                                  <w:tcW w:w="872" w:type="dxa"/>
                                  <w:tcBorders>
                                    <w:left w:val="single" w:sz="4" w:space="0" w:color="000000"/>
                                    <w:right w:val="single" w:sz="4" w:space="0" w:color="000000"/>
                                  </w:tcBorders>
                                </w:tcPr>
                                <w:p w14:paraId="66EBEDC0"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40CCCAC"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7BA8319C" w14:textId="77777777">
                              <w:trPr>
                                <w:trHeight w:val="200"/>
                              </w:trPr>
                              <w:tc>
                                <w:tcPr>
                                  <w:tcW w:w="693" w:type="dxa"/>
                                  <w:tcBorders>
                                    <w:right w:val="single" w:sz="4" w:space="0" w:color="000000"/>
                                  </w:tcBorders>
                                </w:tcPr>
                                <w:p w14:paraId="0578D122" w14:textId="77777777" w:rsidR="00D53C2D" w:rsidRPr="00FF4673" w:rsidRDefault="00D53C2D">
                                  <w:pPr>
                                    <w:pStyle w:val="TableParagraph"/>
                                    <w:ind w:right="133"/>
                                    <w:rPr>
                                      <w:sz w:val="15"/>
                                      <w:szCs w:val="15"/>
                                    </w:rPr>
                                  </w:pPr>
                                  <w:r w:rsidRPr="00FF4673">
                                    <w:rPr>
                                      <w:w w:val="115"/>
                                      <w:sz w:val="15"/>
                                      <w:szCs w:val="15"/>
                                    </w:rPr>
                                    <w:t>1797</w:t>
                                  </w:r>
                                </w:p>
                              </w:tc>
                              <w:tc>
                                <w:tcPr>
                                  <w:tcW w:w="872" w:type="dxa"/>
                                  <w:tcBorders>
                                    <w:left w:val="single" w:sz="4" w:space="0" w:color="000000"/>
                                    <w:right w:val="single" w:sz="4" w:space="0" w:color="000000"/>
                                  </w:tcBorders>
                                </w:tcPr>
                                <w:p w14:paraId="06FBC4F8"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3C019BE"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1669A1A0" w14:textId="77777777">
                              <w:trPr>
                                <w:trHeight w:val="200"/>
                              </w:trPr>
                              <w:tc>
                                <w:tcPr>
                                  <w:tcW w:w="693" w:type="dxa"/>
                                  <w:tcBorders>
                                    <w:right w:val="single" w:sz="4" w:space="0" w:color="000000"/>
                                  </w:tcBorders>
                                </w:tcPr>
                                <w:p w14:paraId="7E843896" w14:textId="77777777" w:rsidR="00D53C2D" w:rsidRPr="00FF4673" w:rsidRDefault="00D53C2D">
                                  <w:pPr>
                                    <w:pStyle w:val="TableParagraph"/>
                                    <w:ind w:right="133"/>
                                    <w:rPr>
                                      <w:sz w:val="15"/>
                                      <w:szCs w:val="15"/>
                                    </w:rPr>
                                  </w:pPr>
                                  <w:r w:rsidRPr="00FF4673">
                                    <w:rPr>
                                      <w:w w:val="115"/>
                                      <w:sz w:val="15"/>
                                      <w:szCs w:val="15"/>
                                    </w:rPr>
                                    <w:t>1798</w:t>
                                  </w:r>
                                </w:p>
                              </w:tc>
                              <w:tc>
                                <w:tcPr>
                                  <w:tcW w:w="872" w:type="dxa"/>
                                  <w:tcBorders>
                                    <w:left w:val="single" w:sz="4" w:space="0" w:color="000000"/>
                                    <w:right w:val="single" w:sz="4" w:space="0" w:color="000000"/>
                                  </w:tcBorders>
                                </w:tcPr>
                                <w:p w14:paraId="317BC9B4"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74F5D7ED"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07DFCC27" w14:textId="77777777">
                              <w:trPr>
                                <w:trHeight w:val="210"/>
                              </w:trPr>
                              <w:tc>
                                <w:tcPr>
                                  <w:tcW w:w="693" w:type="dxa"/>
                                  <w:tcBorders>
                                    <w:right w:val="single" w:sz="4" w:space="0" w:color="000000"/>
                                  </w:tcBorders>
                                </w:tcPr>
                                <w:p w14:paraId="6D6A3AC8" w14:textId="77777777" w:rsidR="00D53C2D" w:rsidRPr="00FF4673" w:rsidRDefault="00D53C2D">
                                  <w:pPr>
                                    <w:pStyle w:val="TableParagraph"/>
                                    <w:spacing w:line="191" w:lineRule="exact"/>
                                    <w:ind w:right="133"/>
                                    <w:rPr>
                                      <w:sz w:val="15"/>
                                      <w:szCs w:val="15"/>
                                    </w:rPr>
                                  </w:pPr>
                                  <w:r w:rsidRPr="00FF4673">
                                    <w:rPr>
                                      <w:w w:val="115"/>
                                      <w:sz w:val="15"/>
                                      <w:szCs w:val="15"/>
                                    </w:rPr>
                                    <w:t>1799</w:t>
                                  </w:r>
                                </w:p>
                              </w:tc>
                              <w:tc>
                                <w:tcPr>
                                  <w:tcW w:w="872" w:type="dxa"/>
                                  <w:tcBorders>
                                    <w:left w:val="single" w:sz="4" w:space="0" w:color="000000"/>
                                    <w:right w:val="single" w:sz="4" w:space="0" w:color="000000"/>
                                  </w:tcBorders>
                                </w:tcPr>
                                <w:p w14:paraId="1F5E0BAF" w14:textId="77777777" w:rsidR="00D53C2D" w:rsidRPr="00FF4673" w:rsidRDefault="00D53C2D">
                                  <w:pPr>
                                    <w:pStyle w:val="TableParagraph"/>
                                    <w:spacing w:line="191"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75F30A51" w14:textId="77777777" w:rsidR="00D53C2D" w:rsidRPr="00FF4673" w:rsidRDefault="00D53C2D">
                                  <w:pPr>
                                    <w:pStyle w:val="TableParagraph"/>
                                    <w:spacing w:line="191" w:lineRule="exact"/>
                                    <w:ind w:left="9"/>
                                    <w:rPr>
                                      <w:rFonts w:ascii="Times New Roman"/>
                                      <w:sz w:val="15"/>
                                      <w:szCs w:val="15"/>
                                    </w:rPr>
                                  </w:pPr>
                                  <w:r w:rsidRPr="00FF4673">
                                    <w:rPr>
                                      <w:rFonts w:ascii="Times New Roman"/>
                                      <w:sz w:val="15"/>
                                      <w:szCs w:val="15"/>
                                    </w:rPr>
                                    <w:t>0</w:t>
                                  </w:r>
                                </w:p>
                              </w:tc>
                            </w:tr>
                            <w:tr w:rsidR="00D53C2D" w:rsidRPr="00FF4673" w14:paraId="7A6A3FA5" w14:textId="77777777">
                              <w:trPr>
                                <w:trHeight w:val="216"/>
                              </w:trPr>
                              <w:tc>
                                <w:tcPr>
                                  <w:tcW w:w="693" w:type="dxa"/>
                                  <w:tcBorders>
                                    <w:bottom w:val="single" w:sz="4" w:space="0" w:color="000000"/>
                                    <w:right w:val="single" w:sz="4" w:space="0" w:color="000000"/>
                                  </w:tcBorders>
                                </w:tcPr>
                                <w:p w14:paraId="2FA7980F" w14:textId="77777777" w:rsidR="00D53C2D" w:rsidRPr="00FF4673" w:rsidRDefault="00D53C2D">
                                  <w:pPr>
                                    <w:pStyle w:val="TableParagraph"/>
                                    <w:spacing w:line="196" w:lineRule="exact"/>
                                    <w:ind w:right="133"/>
                                    <w:rPr>
                                      <w:sz w:val="15"/>
                                      <w:szCs w:val="15"/>
                                    </w:rPr>
                                  </w:pPr>
                                  <w:r w:rsidRPr="00FF4673">
                                    <w:rPr>
                                      <w:w w:val="115"/>
                                      <w:sz w:val="15"/>
                                      <w:szCs w:val="15"/>
                                    </w:rPr>
                                    <w:t>1800</w:t>
                                  </w:r>
                                </w:p>
                              </w:tc>
                              <w:tc>
                                <w:tcPr>
                                  <w:tcW w:w="872" w:type="dxa"/>
                                  <w:tcBorders>
                                    <w:left w:val="single" w:sz="4" w:space="0" w:color="000000"/>
                                    <w:bottom w:val="single" w:sz="4" w:space="0" w:color="000000"/>
                                    <w:right w:val="single" w:sz="4" w:space="0" w:color="000000"/>
                                  </w:tcBorders>
                                </w:tcPr>
                                <w:p w14:paraId="4B815183" w14:textId="77777777" w:rsidR="00D53C2D" w:rsidRPr="00FF4673" w:rsidRDefault="00D53C2D">
                                  <w:pPr>
                                    <w:pStyle w:val="TableParagraph"/>
                                    <w:spacing w:before="9" w:line="187"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bottom w:val="single" w:sz="4" w:space="0" w:color="000000"/>
                                  </w:tcBorders>
                                </w:tcPr>
                                <w:p w14:paraId="3B20F52B" w14:textId="77777777" w:rsidR="00D53C2D" w:rsidRPr="00FF4673" w:rsidRDefault="00D53C2D">
                                  <w:pPr>
                                    <w:pStyle w:val="TableParagraph"/>
                                    <w:spacing w:before="9" w:line="187" w:lineRule="exact"/>
                                    <w:ind w:left="9"/>
                                    <w:rPr>
                                      <w:rFonts w:ascii="Times New Roman"/>
                                      <w:sz w:val="15"/>
                                      <w:szCs w:val="15"/>
                                    </w:rPr>
                                  </w:pPr>
                                  <w:r w:rsidRPr="00FF4673">
                                    <w:rPr>
                                      <w:rFonts w:ascii="Times New Roman"/>
                                      <w:sz w:val="15"/>
                                      <w:szCs w:val="15"/>
                                    </w:rPr>
                                    <w:t>0</w:t>
                                  </w:r>
                                </w:p>
                              </w:tc>
                            </w:tr>
                          </w:tbl>
                          <w:p w14:paraId="591892A7" w14:textId="77777777" w:rsidR="00D53C2D" w:rsidRDefault="00D53C2D">
                            <w:pPr>
                              <w:pStyle w:val="BodyText"/>
                            </w:pPr>
                          </w:p>
                        </w:txbxContent>
                      </wps:txbx>
                      <wps:bodyPr rot="0" vert="horz" wrap="square" lIns="0" tIns="0" rIns="0" bIns="0" anchor="t" anchorCtr="0" upright="1">
                        <a:noAutofit/>
                      </wps:bodyPr>
                    </wps:wsp>
                  </a:graphicData>
                </a:graphic>
              </wp:inline>
            </w:drawing>
          </mc:Choice>
          <mc:Fallback>
            <w:pict>
              <v:shape w14:anchorId="152709B3" id="Text Box 1254" o:spid="_x0000_s1053" type="#_x0000_t202" alt="A table in the appendix showing the engine dynamometer schedule. The first column shows times, the second column shows normal speed percentage, the third column shows the normal torque percentage. " style="width:131.5pt;height:6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" filled="f" strokecolor="black [3213]">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93"/>
                        <w:gridCol w:w="872"/>
                        <w:gridCol w:w="1051"/>
                      </w:tblGrid>
                      <w:tr w:rsidR="00D53C2D" w:rsidRPr="00FF4673" w14:paraId="2F41D861" w14:textId="77777777" w:rsidTr="00FF4673">
                        <w:trPr>
                          <w:trHeight w:val="340"/>
                        </w:trPr>
                        <w:tc>
                          <w:tcPr>
                            <w:tcW w:w="693" w:type="dxa"/>
                            <w:tcBorders>
                              <w:top w:val="single" w:sz="4" w:space="0" w:color="000000"/>
                              <w:bottom w:val="single" w:sz="4" w:space="0" w:color="000000"/>
                              <w:right w:val="single" w:sz="4" w:space="0" w:color="000000"/>
                            </w:tcBorders>
                          </w:tcPr>
                          <w:p w14:paraId="27E2387D" w14:textId="350F27C7" w:rsidR="00D53C2D" w:rsidRPr="00FF4673" w:rsidRDefault="00D53C2D">
                            <w:pPr>
                              <w:pStyle w:val="TableParagraph"/>
                              <w:spacing w:before="131" w:line="196" w:lineRule="auto"/>
                              <w:ind w:left="321" w:right="185" w:hanging="121"/>
                              <w:jc w:val="left"/>
                              <w:rPr>
                                <w:sz w:val="12"/>
                                <w:szCs w:val="12"/>
                              </w:rPr>
                            </w:pPr>
                            <w:r>
                              <w:rPr>
                                <w:w w:val="95"/>
                                <w:sz w:val="12"/>
                                <w:szCs w:val="12"/>
                              </w:rPr>
                              <w:t>Times</w:t>
                            </w:r>
                          </w:p>
                        </w:tc>
                        <w:tc>
                          <w:tcPr>
                            <w:tcW w:w="872" w:type="dxa"/>
                            <w:tcBorders>
                              <w:top w:val="single" w:sz="4" w:space="0" w:color="000000"/>
                              <w:left w:val="single" w:sz="4" w:space="0" w:color="000000"/>
                              <w:bottom w:val="single" w:sz="4" w:space="0" w:color="000000"/>
                              <w:right w:val="single" w:sz="4" w:space="0" w:color="000000"/>
                            </w:tcBorders>
                          </w:tcPr>
                          <w:p w14:paraId="41C6005F" w14:textId="7C6C9118" w:rsidR="00D53C2D" w:rsidRPr="00FF4673" w:rsidRDefault="00D53C2D" w:rsidP="00FF4673">
                            <w:pPr>
                              <w:pStyle w:val="TableParagraph"/>
                              <w:spacing w:before="48" w:line="194" w:lineRule="auto"/>
                              <w:ind w:left="214" w:right="204"/>
                              <w:rPr>
                                <w:sz w:val="12"/>
                                <w:szCs w:val="12"/>
                              </w:rPr>
                            </w:pPr>
                            <w:r>
                              <w:rPr>
                                <w:sz w:val="12"/>
                                <w:szCs w:val="12"/>
                              </w:rPr>
                              <w:t xml:space="preserve">Normal speed </w:t>
                            </w:r>
                            <w:r w:rsidRPr="00FF4673">
                              <w:rPr>
                                <w:w w:val="84"/>
                                <w:sz w:val="12"/>
                                <w:szCs w:val="12"/>
                              </w:rPr>
                              <w:t>%</w:t>
                            </w:r>
                          </w:p>
                        </w:tc>
                        <w:tc>
                          <w:tcPr>
                            <w:tcW w:w="1051" w:type="dxa"/>
                            <w:tcBorders>
                              <w:top w:val="single" w:sz="4" w:space="0" w:color="000000"/>
                              <w:left w:val="single" w:sz="4" w:space="0" w:color="000000"/>
                              <w:bottom w:val="single" w:sz="4" w:space="0" w:color="000000"/>
                            </w:tcBorders>
                          </w:tcPr>
                          <w:p w14:paraId="49F0A048" w14:textId="7175F595" w:rsidR="00D53C2D" w:rsidRPr="00FF4673" w:rsidRDefault="00D53C2D" w:rsidP="00FF4673">
                            <w:pPr>
                              <w:pStyle w:val="TableParagraph"/>
                              <w:spacing w:before="48" w:line="194" w:lineRule="auto"/>
                              <w:ind w:left="305" w:right="295"/>
                              <w:rPr>
                                <w:sz w:val="12"/>
                                <w:szCs w:val="12"/>
                              </w:rPr>
                            </w:pPr>
                            <w:r w:rsidRPr="00FF4673">
                              <w:rPr>
                                <w:sz w:val="12"/>
                                <w:szCs w:val="12"/>
                              </w:rPr>
                              <w:t xml:space="preserve">Normal </w:t>
                            </w:r>
                            <w:r w:rsidRPr="00FF4673">
                              <w:rPr>
                                <w:w w:val="105"/>
                                <w:sz w:val="12"/>
                                <w:szCs w:val="12"/>
                              </w:rPr>
                              <w:t>torque</w:t>
                            </w:r>
                            <w:r>
                              <w:rPr>
                                <w:sz w:val="12"/>
                                <w:szCs w:val="12"/>
                              </w:rPr>
                              <w:t xml:space="preserve"> </w:t>
                            </w:r>
                            <w:r w:rsidRPr="00FF4673">
                              <w:rPr>
                                <w:w w:val="84"/>
                                <w:sz w:val="12"/>
                                <w:szCs w:val="12"/>
                              </w:rPr>
                              <w:t>%</w:t>
                            </w:r>
                          </w:p>
                        </w:tc>
                      </w:tr>
                      <w:tr w:rsidR="00D53C2D" w:rsidRPr="00FF4673" w14:paraId="1D25BF40" w14:textId="77777777">
                        <w:trPr>
                          <w:trHeight w:val="209"/>
                        </w:trPr>
                        <w:tc>
                          <w:tcPr>
                            <w:tcW w:w="693" w:type="dxa"/>
                            <w:tcBorders>
                              <w:top w:val="single" w:sz="4" w:space="0" w:color="000000"/>
                              <w:right w:val="single" w:sz="4" w:space="0" w:color="000000"/>
                            </w:tcBorders>
                          </w:tcPr>
                          <w:p w14:paraId="0C16BC23" w14:textId="77777777" w:rsidR="00D53C2D" w:rsidRPr="00FF4673" w:rsidRDefault="00D53C2D">
                            <w:pPr>
                              <w:pStyle w:val="TableParagraph"/>
                              <w:spacing w:line="189" w:lineRule="exact"/>
                              <w:ind w:left="143" w:right="134"/>
                              <w:rPr>
                                <w:sz w:val="15"/>
                                <w:szCs w:val="15"/>
                              </w:rPr>
                            </w:pPr>
                            <w:r w:rsidRPr="00FF4673">
                              <w:rPr>
                                <w:w w:val="115"/>
                                <w:sz w:val="15"/>
                                <w:szCs w:val="15"/>
                              </w:rPr>
                              <w:t>1739</w:t>
                            </w:r>
                          </w:p>
                        </w:tc>
                        <w:tc>
                          <w:tcPr>
                            <w:tcW w:w="872" w:type="dxa"/>
                            <w:tcBorders>
                              <w:top w:val="single" w:sz="4" w:space="0" w:color="000000"/>
                              <w:left w:val="single" w:sz="4" w:space="0" w:color="000000"/>
                              <w:right w:val="single" w:sz="4" w:space="0" w:color="000000"/>
                            </w:tcBorders>
                          </w:tcPr>
                          <w:p w14:paraId="5F3C3559" w14:textId="77777777" w:rsidR="00D53C2D" w:rsidRPr="00FF4673" w:rsidRDefault="00D53C2D">
                            <w:pPr>
                              <w:pStyle w:val="TableParagraph"/>
                              <w:spacing w:before="8"/>
                              <w:ind w:left="0" w:right="275"/>
                              <w:jc w:val="right"/>
                              <w:rPr>
                                <w:rFonts w:ascii="Times New Roman"/>
                                <w:sz w:val="15"/>
                                <w:szCs w:val="15"/>
                              </w:rPr>
                            </w:pPr>
                            <w:r w:rsidRPr="00FF4673">
                              <w:rPr>
                                <w:rFonts w:ascii="Times New Roman"/>
                                <w:sz w:val="15"/>
                                <w:szCs w:val="15"/>
                              </w:rPr>
                              <w:t>60,9</w:t>
                            </w:r>
                          </w:p>
                        </w:tc>
                        <w:tc>
                          <w:tcPr>
                            <w:tcW w:w="1051" w:type="dxa"/>
                            <w:tcBorders>
                              <w:top w:val="single" w:sz="4" w:space="0" w:color="000000"/>
                              <w:left w:val="single" w:sz="4" w:space="0" w:color="000000"/>
                            </w:tcBorders>
                          </w:tcPr>
                          <w:p w14:paraId="23D77EBC" w14:textId="77777777" w:rsidR="00D53C2D" w:rsidRPr="00FF4673" w:rsidRDefault="00D53C2D">
                            <w:pPr>
                              <w:pStyle w:val="TableParagraph"/>
                              <w:spacing w:before="7" w:line="182" w:lineRule="exact"/>
                              <w:ind w:left="303"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0B2158CF" w14:textId="77777777">
                        <w:trPr>
                          <w:trHeight w:val="200"/>
                        </w:trPr>
                        <w:tc>
                          <w:tcPr>
                            <w:tcW w:w="693" w:type="dxa"/>
                            <w:tcBorders>
                              <w:right w:val="single" w:sz="4" w:space="0" w:color="000000"/>
                            </w:tcBorders>
                          </w:tcPr>
                          <w:p w14:paraId="4C26C2A1" w14:textId="77777777" w:rsidR="00D53C2D" w:rsidRPr="00FF4673" w:rsidRDefault="00D53C2D">
                            <w:pPr>
                              <w:pStyle w:val="TableParagraph"/>
                              <w:ind w:right="134"/>
                              <w:rPr>
                                <w:sz w:val="15"/>
                                <w:szCs w:val="15"/>
                              </w:rPr>
                            </w:pPr>
                            <w:r w:rsidRPr="00FF4673">
                              <w:rPr>
                                <w:w w:val="115"/>
                                <w:sz w:val="15"/>
                                <w:szCs w:val="15"/>
                              </w:rPr>
                              <w:t>1740</w:t>
                            </w:r>
                          </w:p>
                        </w:tc>
                        <w:tc>
                          <w:tcPr>
                            <w:tcW w:w="872" w:type="dxa"/>
                            <w:tcBorders>
                              <w:left w:val="single" w:sz="4" w:space="0" w:color="000000"/>
                              <w:right w:val="single" w:sz="4" w:space="0" w:color="000000"/>
                            </w:tcBorders>
                          </w:tcPr>
                          <w:p w14:paraId="0605862A" w14:textId="77777777" w:rsidR="00D53C2D" w:rsidRPr="00FF4673" w:rsidRDefault="00D53C2D">
                            <w:pPr>
                              <w:pStyle w:val="TableParagraph"/>
                              <w:ind w:left="0" w:right="275"/>
                              <w:jc w:val="right"/>
                              <w:rPr>
                                <w:rFonts w:ascii="Times New Roman"/>
                                <w:sz w:val="15"/>
                                <w:szCs w:val="15"/>
                              </w:rPr>
                            </w:pPr>
                            <w:r w:rsidRPr="00FF4673">
                              <w:rPr>
                                <w:rFonts w:ascii="Times New Roman"/>
                                <w:sz w:val="15"/>
                                <w:szCs w:val="15"/>
                              </w:rPr>
                              <w:t>60,8</w:t>
                            </w:r>
                          </w:p>
                        </w:tc>
                        <w:tc>
                          <w:tcPr>
                            <w:tcW w:w="1051" w:type="dxa"/>
                            <w:tcBorders>
                              <w:left w:val="single" w:sz="4" w:space="0" w:color="000000"/>
                            </w:tcBorders>
                          </w:tcPr>
                          <w:p w14:paraId="1CF8AD6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4,8</w:t>
                            </w:r>
                          </w:p>
                        </w:tc>
                      </w:tr>
                      <w:tr w:rsidR="00D53C2D" w:rsidRPr="00FF4673" w14:paraId="7DCE4935" w14:textId="77777777">
                        <w:trPr>
                          <w:trHeight w:val="200"/>
                        </w:trPr>
                        <w:tc>
                          <w:tcPr>
                            <w:tcW w:w="693" w:type="dxa"/>
                            <w:tcBorders>
                              <w:right w:val="single" w:sz="4" w:space="0" w:color="000000"/>
                            </w:tcBorders>
                          </w:tcPr>
                          <w:p w14:paraId="1958B180" w14:textId="77777777" w:rsidR="00D53C2D" w:rsidRPr="00FF4673" w:rsidRDefault="00D53C2D">
                            <w:pPr>
                              <w:pStyle w:val="TableParagraph"/>
                              <w:spacing w:line="180" w:lineRule="exact"/>
                              <w:ind w:right="134"/>
                              <w:rPr>
                                <w:sz w:val="15"/>
                                <w:szCs w:val="15"/>
                              </w:rPr>
                            </w:pPr>
                            <w:r w:rsidRPr="00FF4673">
                              <w:rPr>
                                <w:w w:val="115"/>
                                <w:sz w:val="15"/>
                                <w:szCs w:val="15"/>
                              </w:rPr>
                              <w:t>1741</w:t>
                            </w:r>
                          </w:p>
                        </w:tc>
                        <w:tc>
                          <w:tcPr>
                            <w:tcW w:w="872" w:type="dxa"/>
                            <w:tcBorders>
                              <w:left w:val="single" w:sz="4" w:space="0" w:color="000000"/>
                              <w:right w:val="single" w:sz="4" w:space="0" w:color="000000"/>
                            </w:tcBorders>
                          </w:tcPr>
                          <w:p w14:paraId="7A9E4D18" w14:textId="77777777" w:rsidR="00D53C2D" w:rsidRPr="00FF4673" w:rsidRDefault="00D53C2D">
                            <w:pPr>
                              <w:pStyle w:val="TableParagraph"/>
                              <w:spacing w:line="180" w:lineRule="exact"/>
                              <w:ind w:left="0" w:right="275"/>
                              <w:jc w:val="right"/>
                              <w:rPr>
                                <w:rFonts w:ascii="Times New Roman"/>
                                <w:sz w:val="15"/>
                                <w:szCs w:val="15"/>
                              </w:rPr>
                            </w:pPr>
                            <w:r w:rsidRPr="00FF4673">
                              <w:rPr>
                                <w:rFonts w:ascii="Times New Roman"/>
                                <w:sz w:val="15"/>
                                <w:szCs w:val="15"/>
                              </w:rPr>
                              <w:t>59,9</w:t>
                            </w:r>
                          </w:p>
                        </w:tc>
                        <w:tc>
                          <w:tcPr>
                            <w:tcW w:w="1051" w:type="dxa"/>
                            <w:tcBorders>
                              <w:left w:val="single" w:sz="4" w:space="0" w:color="000000"/>
                            </w:tcBorders>
                          </w:tcPr>
                          <w:p w14:paraId="26008A81"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E783067" w14:textId="77777777">
                        <w:trPr>
                          <w:trHeight w:val="200"/>
                        </w:trPr>
                        <w:tc>
                          <w:tcPr>
                            <w:tcW w:w="693" w:type="dxa"/>
                            <w:tcBorders>
                              <w:right w:val="single" w:sz="4" w:space="0" w:color="000000"/>
                            </w:tcBorders>
                          </w:tcPr>
                          <w:p w14:paraId="6DDB67FE" w14:textId="77777777" w:rsidR="00D53C2D" w:rsidRPr="00FF4673" w:rsidRDefault="00D53C2D">
                            <w:pPr>
                              <w:pStyle w:val="TableParagraph"/>
                              <w:spacing w:line="180" w:lineRule="exact"/>
                              <w:ind w:right="134"/>
                              <w:rPr>
                                <w:sz w:val="15"/>
                                <w:szCs w:val="15"/>
                              </w:rPr>
                            </w:pPr>
                            <w:r w:rsidRPr="00FF4673">
                              <w:rPr>
                                <w:w w:val="115"/>
                                <w:sz w:val="15"/>
                                <w:szCs w:val="15"/>
                              </w:rPr>
                              <w:t>1742</w:t>
                            </w:r>
                          </w:p>
                        </w:tc>
                        <w:tc>
                          <w:tcPr>
                            <w:tcW w:w="872" w:type="dxa"/>
                            <w:tcBorders>
                              <w:left w:val="single" w:sz="4" w:space="0" w:color="000000"/>
                              <w:right w:val="single" w:sz="4" w:space="0" w:color="000000"/>
                            </w:tcBorders>
                          </w:tcPr>
                          <w:p w14:paraId="1531714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59,8</w:t>
                            </w:r>
                          </w:p>
                        </w:tc>
                        <w:tc>
                          <w:tcPr>
                            <w:tcW w:w="1051" w:type="dxa"/>
                            <w:tcBorders>
                              <w:left w:val="single" w:sz="4" w:space="0" w:color="000000"/>
                            </w:tcBorders>
                          </w:tcPr>
                          <w:p w14:paraId="24D3DAA8" w14:textId="77777777" w:rsidR="00D53C2D" w:rsidRPr="00FF4673" w:rsidRDefault="00D53C2D">
                            <w:pPr>
                              <w:pStyle w:val="TableParagraph"/>
                              <w:spacing w:line="180" w:lineRule="exact"/>
                              <w:ind w:left="304"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2403CEF4" w14:textId="77777777">
                        <w:trPr>
                          <w:trHeight w:val="200"/>
                        </w:trPr>
                        <w:tc>
                          <w:tcPr>
                            <w:tcW w:w="693" w:type="dxa"/>
                            <w:tcBorders>
                              <w:right w:val="single" w:sz="4" w:space="0" w:color="000000"/>
                            </w:tcBorders>
                          </w:tcPr>
                          <w:p w14:paraId="13E5C34D" w14:textId="77777777" w:rsidR="00D53C2D" w:rsidRPr="00FF4673" w:rsidRDefault="00D53C2D">
                            <w:pPr>
                              <w:pStyle w:val="TableParagraph"/>
                              <w:ind w:right="134"/>
                              <w:rPr>
                                <w:sz w:val="15"/>
                                <w:szCs w:val="15"/>
                              </w:rPr>
                            </w:pPr>
                            <w:r w:rsidRPr="00FF4673">
                              <w:rPr>
                                <w:w w:val="115"/>
                                <w:sz w:val="15"/>
                                <w:szCs w:val="15"/>
                              </w:rPr>
                              <w:t>1743</w:t>
                            </w:r>
                          </w:p>
                        </w:tc>
                        <w:tc>
                          <w:tcPr>
                            <w:tcW w:w="872" w:type="dxa"/>
                            <w:tcBorders>
                              <w:left w:val="single" w:sz="4" w:space="0" w:color="000000"/>
                              <w:right w:val="single" w:sz="4" w:space="0" w:color="000000"/>
                            </w:tcBorders>
                          </w:tcPr>
                          <w:p w14:paraId="7082196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4A1508EA"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83D01AB" w14:textId="77777777">
                        <w:trPr>
                          <w:trHeight w:val="200"/>
                        </w:trPr>
                        <w:tc>
                          <w:tcPr>
                            <w:tcW w:w="693" w:type="dxa"/>
                            <w:tcBorders>
                              <w:right w:val="single" w:sz="4" w:space="0" w:color="000000"/>
                            </w:tcBorders>
                          </w:tcPr>
                          <w:p w14:paraId="4127273B" w14:textId="77777777" w:rsidR="00D53C2D" w:rsidRPr="00FF4673" w:rsidRDefault="00D53C2D">
                            <w:pPr>
                              <w:pStyle w:val="TableParagraph"/>
                              <w:ind w:right="133"/>
                              <w:rPr>
                                <w:sz w:val="15"/>
                                <w:szCs w:val="15"/>
                              </w:rPr>
                            </w:pPr>
                            <w:r w:rsidRPr="00FF4673">
                              <w:rPr>
                                <w:w w:val="115"/>
                                <w:sz w:val="15"/>
                                <w:szCs w:val="15"/>
                              </w:rPr>
                              <w:t>1744</w:t>
                            </w:r>
                          </w:p>
                        </w:tc>
                        <w:tc>
                          <w:tcPr>
                            <w:tcW w:w="872" w:type="dxa"/>
                            <w:tcBorders>
                              <w:left w:val="single" w:sz="4" w:space="0" w:color="000000"/>
                              <w:right w:val="single" w:sz="4" w:space="0" w:color="000000"/>
                            </w:tcBorders>
                          </w:tcPr>
                          <w:p w14:paraId="1618CBF1"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054974B"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FEBC968" w14:textId="77777777">
                        <w:trPr>
                          <w:trHeight w:val="200"/>
                        </w:trPr>
                        <w:tc>
                          <w:tcPr>
                            <w:tcW w:w="693" w:type="dxa"/>
                            <w:tcBorders>
                              <w:right w:val="single" w:sz="4" w:space="0" w:color="000000"/>
                            </w:tcBorders>
                          </w:tcPr>
                          <w:p w14:paraId="3775ECC4" w14:textId="77777777" w:rsidR="00D53C2D" w:rsidRPr="00FF4673" w:rsidRDefault="00D53C2D">
                            <w:pPr>
                              <w:pStyle w:val="TableParagraph"/>
                              <w:ind w:right="133"/>
                              <w:rPr>
                                <w:sz w:val="15"/>
                                <w:szCs w:val="15"/>
                              </w:rPr>
                            </w:pPr>
                            <w:r w:rsidRPr="00FF4673">
                              <w:rPr>
                                <w:w w:val="115"/>
                                <w:sz w:val="15"/>
                                <w:szCs w:val="15"/>
                              </w:rPr>
                              <w:t>1745</w:t>
                            </w:r>
                          </w:p>
                        </w:tc>
                        <w:tc>
                          <w:tcPr>
                            <w:tcW w:w="872" w:type="dxa"/>
                            <w:tcBorders>
                              <w:left w:val="single" w:sz="4" w:space="0" w:color="000000"/>
                              <w:right w:val="single" w:sz="4" w:space="0" w:color="000000"/>
                            </w:tcBorders>
                          </w:tcPr>
                          <w:p w14:paraId="4208E768"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AA25034" w14:textId="77777777" w:rsidR="00D53C2D" w:rsidRPr="00FF4673" w:rsidRDefault="00D53C2D">
                            <w:pPr>
                              <w:pStyle w:val="TableParagraph"/>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544F1DFD" w14:textId="77777777">
                        <w:trPr>
                          <w:trHeight w:val="200"/>
                        </w:trPr>
                        <w:tc>
                          <w:tcPr>
                            <w:tcW w:w="693" w:type="dxa"/>
                            <w:tcBorders>
                              <w:right w:val="single" w:sz="4" w:space="0" w:color="000000"/>
                            </w:tcBorders>
                          </w:tcPr>
                          <w:p w14:paraId="439A97E9" w14:textId="77777777" w:rsidR="00D53C2D" w:rsidRPr="00FF4673" w:rsidRDefault="00D53C2D">
                            <w:pPr>
                              <w:pStyle w:val="TableParagraph"/>
                              <w:spacing w:line="180" w:lineRule="exact"/>
                              <w:ind w:right="133"/>
                              <w:rPr>
                                <w:sz w:val="15"/>
                                <w:szCs w:val="15"/>
                              </w:rPr>
                            </w:pPr>
                            <w:r w:rsidRPr="00FF4673">
                              <w:rPr>
                                <w:w w:val="115"/>
                                <w:sz w:val="15"/>
                                <w:szCs w:val="15"/>
                              </w:rPr>
                              <w:t>1746</w:t>
                            </w:r>
                          </w:p>
                        </w:tc>
                        <w:tc>
                          <w:tcPr>
                            <w:tcW w:w="872" w:type="dxa"/>
                            <w:tcBorders>
                              <w:left w:val="single" w:sz="4" w:space="0" w:color="000000"/>
                              <w:right w:val="single" w:sz="4" w:space="0" w:color="000000"/>
                            </w:tcBorders>
                          </w:tcPr>
                          <w:p w14:paraId="1CC2ACAC"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736712F4" w14:textId="77777777" w:rsidR="00D53C2D" w:rsidRPr="00FF4673" w:rsidRDefault="00D53C2D">
                            <w:pPr>
                              <w:pStyle w:val="TableParagraph"/>
                              <w:spacing w:line="180" w:lineRule="exact"/>
                              <w:ind w:left="305" w:right="296"/>
                              <w:rPr>
                                <w:rFonts w:ascii="Arial" w:hAnsi="Arial"/>
                                <w:sz w:val="15"/>
                                <w:szCs w:val="15"/>
                              </w:rPr>
                            </w:pPr>
                            <w:r w:rsidRPr="00FF4673">
                              <w:rPr>
                                <w:rFonts w:ascii="Arial" w:hAnsi="Arial"/>
                                <w:w w:val="130"/>
                                <w:sz w:val="15"/>
                                <w:szCs w:val="15"/>
                              </w:rPr>
                              <w:t>‘</w:t>
                            </w:r>
                            <w:r w:rsidRPr="00FF4673">
                              <w:rPr>
                                <w:rFonts w:ascii="Times New Roman" w:hAnsi="Times New Roman"/>
                                <w:w w:val="130"/>
                                <w:sz w:val="15"/>
                                <w:szCs w:val="15"/>
                              </w:rPr>
                              <w:t>m</w:t>
                            </w:r>
                            <w:r w:rsidRPr="00FF4673">
                              <w:rPr>
                                <w:rFonts w:ascii="Arial" w:hAnsi="Arial"/>
                                <w:w w:val="130"/>
                                <w:sz w:val="15"/>
                                <w:szCs w:val="15"/>
                              </w:rPr>
                              <w:t>’</w:t>
                            </w:r>
                          </w:p>
                        </w:tc>
                      </w:tr>
                      <w:tr w:rsidR="00D53C2D" w:rsidRPr="00FF4673" w14:paraId="6965C6BD" w14:textId="77777777">
                        <w:trPr>
                          <w:trHeight w:val="200"/>
                        </w:trPr>
                        <w:tc>
                          <w:tcPr>
                            <w:tcW w:w="693" w:type="dxa"/>
                            <w:tcBorders>
                              <w:right w:val="single" w:sz="4" w:space="0" w:color="000000"/>
                            </w:tcBorders>
                          </w:tcPr>
                          <w:p w14:paraId="7A3E5CC8" w14:textId="77777777" w:rsidR="00D53C2D" w:rsidRPr="00FF4673" w:rsidRDefault="00D53C2D">
                            <w:pPr>
                              <w:pStyle w:val="TableParagraph"/>
                              <w:spacing w:line="180" w:lineRule="exact"/>
                              <w:ind w:right="133"/>
                              <w:rPr>
                                <w:sz w:val="15"/>
                                <w:szCs w:val="15"/>
                              </w:rPr>
                            </w:pPr>
                            <w:r w:rsidRPr="00FF4673">
                              <w:rPr>
                                <w:w w:val="115"/>
                                <w:sz w:val="15"/>
                                <w:szCs w:val="15"/>
                              </w:rPr>
                              <w:t>1747</w:t>
                            </w:r>
                          </w:p>
                        </w:tc>
                        <w:tc>
                          <w:tcPr>
                            <w:tcW w:w="872" w:type="dxa"/>
                            <w:tcBorders>
                              <w:left w:val="single" w:sz="4" w:space="0" w:color="000000"/>
                              <w:right w:val="single" w:sz="4" w:space="0" w:color="000000"/>
                            </w:tcBorders>
                          </w:tcPr>
                          <w:p w14:paraId="457A57BF"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0185143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14,3</w:t>
                            </w:r>
                          </w:p>
                        </w:tc>
                      </w:tr>
                      <w:tr w:rsidR="00D53C2D" w:rsidRPr="00FF4673" w14:paraId="61EB9B6F" w14:textId="77777777">
                        <w:trPr>
                          <w:trHeight w:val="200"/>
                        </w:trPr>
                        <w:tc>
                          <w:tcPr>
                            <w:tcW w:w="693" w:type="dxa"/>
                            <w:tcBorders>
                              <w:right w:val="single" w:sz="4" w:space="0" w:color="000000"/>
                            </w:tcBorders>
                          </w:tcPr>
                          <w:p w14:paraId="0086406B" w14:textId="77777777" w:rsidR="00D53C2D" w:rsidRPr="00FF4673" w:rsidRDefault="00D53C2D">
                            <w:pPr>
                              <w:pStyle w:val="TableParagraph"/>
                              <w:ind w:right="133"/>
                              <w:rPr>
                                <w:sz w:val="15"/>
                                <w:szCs w:val="15"/>
                              </w:rPr>
                            </w:pPr>
                            <w:r w:rsidRPr="00FF4673">
                              <w:rPr>
                                <w:w w:val="115"/>
                                <w:sz w:val="15"/>
                                <w:szCs w:val="15"/>
                              </w:rPr>
                              <w:t>1748</w:t>
                            </w:r>
                          </w:p>
                        </w:tc>
                        <w:tc>
                          <w:tcPr>
                            <w:tcW w:w="872" w:type="dxa"/>
                            <w:tcBorders>
                              <w:left w:val="single" w:sz="4" w:space="0" w:color="000000"/>
                              <w:right w:val="single" w:sz="4" w:space="0" w:color="000000"/>
                            </w:tcBorders>
                          </w:tcPr>
                          <w:p w14:paraId="3961FC33"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7F14F443"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4,4</w:t>
                            </w:r>
                          </w:p>
                        </w:tc>
                      </w:tr>
                      <w:tr w:rsidR="00D53C2D" w:rsidRPr="00FF4673" w14:paraId="69A13415" w14:textId="77777777">
                        <w:trPr>
                          <w:trHeight w:val="200"/>
                        </w:trPr>
                        <w:tc>
                          <w:tcPr>
                            <w:tcW w:w="693" w:type="dxa"/>
                            <w:tcBorders>
                              <w:right w:val="single" w:sz="4" w:space="0" w:color="000000"/>
                            </w:tcBorders>
                          </w:tcPr>
                          <w:p w14:paraId="26B6DD26" w14:textId="77777777" w:rsidR="00D53C2D" w:rsidRPr="00FF4673" w:rsidRDefault="00D53C2D">
                            <w:pPr>
                              <w:pStyle w:val="TableParagraph"/>
                              <w:ind w:right="133"/>
                              <w:rPr>
                                <w:sz w:val="15"/>
                                <w:szCs w:val="15"/>
                              </w:rPr>
                            </w:pPr>
                            <w:r w:rsidRPr="00FF4673">
                              <w:rPr>
                                <w:w w:val="115"/>
                                <w:sz w:val="15"/>
                                <w:szCs w:val="15"/>
                              </w:rPr>
                              <w:t>1749</w:t>
                            </w:r>
                          </w:p>
                        </w:tc>
                        <w:tc>
                          <w:tcPr>
                            <w:tcW w:w="872" w:type="dxa"/>
                            <w:tcBorders>
                              <w:left w:val="single" w:sz="4" w:space="0" w:color="000000"/>
                              <w:right w:val="single" w:sz="4" w:space="0" w:color="000000"/>
                            </w:tcBorders>
                          </w:tcPr>
                          <w:p w14:paraId="504EBCE4"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77B1589B"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1D52EB66" w14:textId="77777777">
                        <w:trPr>
                          <w:trHeight w:val="200"/>
                        </w:trPr>
                        <w:tc>
                          <w:tcPr>
                            <w:tcW w:w="693" w:type="dxa"/>
                            <w:tcBorders>
                              <w:right w:val="single" w:sz="4" w:space="0" w:color="000000"/>
                            </w:tcBorders>
                          </w:tcPr>
                          <w:p w14:paraId="6857FA8B" w14:textId="77777777" w:rsidR="00D53C2D" w:rsidRPr="00FF4673" w:rsidRDefault="00D53C2D">
                            <w:pPr>
                              <w:pStyle w:val="TableParagraph"/>
                              <w:spacing w:line="180" w:lineRule="exact"/>
                              <w:ind w:right="133"/>
                              <w:rPr>
                                <w:sz w:val="15"/>
                                <w:szCs w:val="15"/>
                              </w:rPr>
                            </w:pPr>
                            <w:r w:rsidRPr="00FF4673">
                              <w:rPr>
                                <w:w w:val="115"/>
                                <w:sz w:val="15"/>
                                <w:szCs w:val="15"/>
                              </w:rPr>
                              <w:t>1750</w:t>
                            </w:r>
                          </w:p>
                        </w:tc>
                        <w:tc>
                          <w:tcPr>
                            <w:tcW w:w="872" w:type="dxa"/>
                            <w:tcBorders>
                              <w:left w:val="single" w:sz="4" w:space="0" w:color="000000"/>
                              <w:right w:val="single" w:sz="4" w:space="0" w:color="000000"/>
                            </w:tcBorders>
                          </w:tcPr>
                          <w:p w14:paraId="12339C70"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57,8</w:t>
                            </w:r>
                          </w:p>
                        </w:tc>
                        <w:tc>
                          <w:tcPr>
                            <w:tcW w:w="1051" w:type="dxa"/>
                            <w:tcBorders>
                              <w:left w:val="single" w:sz="4" w:space="0" w:color="000000"/>
                            </w:tcBorders>
                          </w:tcPr>
                          <w:p w14:paraId="6105246A"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20,9</w:t>
                            </w:r>
                          </w:p>
                        </w:tc>
                      </w:tr>
                      <w:tr w:rsidR="00D53C2D" w:rsidRPr="00FF4673" w14:paraId="4B33EA91" w14:textId="77777777">
                        <w:trPr>
                          <w:trHeight w:val="200"/>
                        </w:trPr>
                        <w:tc>
                          <w:tcPr>
                            <w:tcW w:w="693" w:type="dxa"/>
                            <w:tcBorders>
                              <w:right w:val="single" w:sz="4" w:space="0" w:color="000000"/>
                            </w:tcBorders>
                          </w:tcPr>
                          <w:p w14:paraId="111D6952" w14:textId="77777777" w:rsidR="00D53C2D" w:rsidRPr="00FF4673" w:rsidRDefault="00D53C2D">
                            <w:pPr>
                              <w:pStyle w:val="TableParagraph"/>
                              <w:spacing w:line="180" w:lineRule="exact"/>
                              <w:ind w:right="133"/>
                              <w:rPr>
                                <w:sz w:val="15"/>
                                <w:szCs w:val="15"/>
                              </w:rPr>
                            </w:pPr>
                            <w:r w:rsidRPr="00FF4673">
                              <w:rPr>
                                <w:w w:val="115"/>
                                <w:sz w:val="15"/>
                                <w:szCs w:val="15"/>
                              </w:rPr>
                              <w:t>1751</w:t>
                            </w:r>
                          </w:p>
                        </w:tc>
                        <w:tc>
                          <w:tcPr>
                            <w:tcW w:w="872" w:type="dxa"/>
                            <w:tcBorders>
                              <w:left w:val="single" w:sz="4" w:space="0" w:color="000000"/>
                              <w:right w:val="single" w:sz="4" w:space="0" w:color="000000"/>
                            </w:tcBorders>
                          </w:tcPr>
                          <w:p w14:paraId="305E2A49"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2788EE8A"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9,2</w:t>
                            </w:r>
                          </w:p>
                        </w:tc>
                      </w:tr>
                      <w:tr w:rsidR="00D53C2D" w:rsidRPr="00FF4673" w14:paraId="4FDBF16A" w14:textId="77777777">
                        <w:trPr>
                          <w:trHeight w:val="200"/>
                        </w:trPr>
                        <w:tc>
                          <w:tcPr>
                            <w:tcW w:w="693" w:type="dxa"/>
                            <w:tcBorders>
                              <w:right w:val="single" w:sz="4" w:space="0" w:color="000000"/>
                            </w:tcBorders>
                          </w:tcPr>
                          <w:p w14:paraId="21BA8CA0" w14:textId="77777777" w:rsidR="00D53C2D" w:rsidRPr="00FF4673" w:rsidRDefault="00D53C2D">
                            <w:pPr>
                              <w:pStyle w:val="TableParagraph"/>
                              <w:ind w:right="133"/>
                              <w:rPr>
                                <w:sz w:val="15"/>
                                <w:szCs w:val="15"/>
                              </w:rPr>
                            </w:pPr>
                            <w:r w:rsidRPr="00FF4673">
                              <w:rPr>
                                <w:w w:val="115"/>
                                <w:sz w:val="15"/>
                                <w:szCs w:val="15"/>
                              </w:rPr>
                              <w:t>1752</w:t>
                            </w:r>
                          </w:p>
                        </w:tc>
                        <w:tc>
                          <w:tcPr>
                            <w:tcW w:w="872" w:type="dxa"/>
                            <w:tcBorders>
                              <w:left w:val="single" w:sz="4" w:space="0" w:color="000000"/>
                              <w:right w:val="single" w:sz="4" w:space="0" w:color="000000"/>
                            </w:tcBorders>
                          </w:tcPr>
                          <w:p w14:paraId="0CB1A8B3"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57,8</w:t>
                            </w:r>
                          </w:p>
                        </w:tc>
                        <w:tc>
                          <w:tcPr>
                            <w:tcW w:w="1051" w:type="dxa"/>
                            <w:tcBorders>
                              <w:left w:val="single" w:sz="4" w:space="0" w:color="000000"/>
                            </w:tcBorders>
                          </w:tcPr>
                          <w:p w14:paraId="16A194F3"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8,2</w:t>
                            </w:r>
                          </w:p>
                        </w:tc>
                      </w:tr>
                      <w:tr w:rsidR="00D53C2D" w:rsidRPr="00FF4673" w14:paraId="649C1862" w14:textId="77777777">
                        <w:trPr>
                          <w:trHeight w:val="200"/>
                        </w:trPr>
                        <w:tc>
                          <w:tcPr>
                            <w:tcW w:w="693" w:type="dxa"/>
                            <w:tcBorders>
                              <w:right w:val="single" w:sz="4" w:space="0" w:color="000000"/>
                            </w:tcBorders>
                          </w:tcPr>
                          <w:p w14:paraId="43C93FC2" w14:textId="77777777" w:rsidR="00D53C2D" w:rsidRPr="00FF4673" w:rsidRDefault="00D53C2D">
                            <w:pPr>
                              <w:pStyle w:val="TableParagraph"/>
                              <w:ind w:right="133"/>
                              <w:rPr>
                                <w:sz w:val="15"/>
                                <w:szCs w:val="15"/>
                              </w:rPr>
                            </w:pPr>
                            <w:r w:rsidRPr="00FF4673">
                              <w:rPr>
                                <w:w w:val="115"/>
                                <w:sz w:val="15"/>
                                <w:szCs w:val="15"/>
                              </w:rPr>
                              <w:t>1753</w:t>
                            </w:r>
                          </w:p>
                        </w:tc>
                        <w:tc>
                          <w:tcPr>
                            <w:tcW w:w="872" w:type="dxa"/>
                            <w:tcBorders>
                              <w:left w:val="single" w:sz="4" w:space="0" w:color="000000"/>
                              <w:right w:val="single" w:sz="4" w:space="0" w:color="000000"/>
                            </w:tcBorders>
                          </w:tcPr>
                          <w:p w14:paraId="1A9FBD8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7D37E6BF"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15,3</w:t>
                            </w:r>
                          </w:p>
                        </w:tc>
                      </w:tr>
                      <w:tr w:rsidR="00D53C2D" w:rsidRPr="00FF4673" w14:paraId="6CBF328C" w14:textId="77777777">
                        <w:trPr>
                          <w:trHeight w:val="200"/>
                        </w:trPr>
                        <w:tc>
                          <w:tcPr>
                            <w:tcW w:w="693" w:type="dxa"/>
                            <w:tcBorders>
                              <w:right w:val="single" w:sz="4" w:space="0" w:color="000000"/>
                            </w:tcBorders>
                          </w:tcPr>
                          <w:p w14:paraId="53605020" w14:textId="77777777" w:rsidR="00D53C2D" w:rsidRPr="00FF4673" w:rsidRDefault="00D53C2D">
                            <w:pPr>
                              <w:pStyle w:val="TableParagraph"/>
                              <w:ind w:right="133"/>
                              <w:rPr>
                                <w:sz w:val="15"/>
                                <w:szCs w:val="15"/>
                              </w:rPr>
                            </w:pPr>
                            <w:r w:rsidRPr="00FF4673">
                              <w:rPr>
                                <w:w w:val="115"/>
                                <w:sz w:val="15"/>
                                <w:szCs w:val="15"/>
                              </w:rPr>
                              <w:t>1754</w:t>
                            </w:r>
                          </w:p>
                        </w:tc>
                        <w:tc>
                          <w:tcPr>
                            <w:tcW w:w="872" w:type="dxa"/>
                            <w:tcBorders>
                              <w:left w:val="single" w:sz="4" w:space="0" w:color="000000"/>
                              <w:right w:val="single" w:sz="4" w:space="0" w:color="000000"/>
                            </w:tcBorders>
                          </w:tcPr>
                          <w:p w14:paraId="30EEC46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52F06E2A" w14:textId="77777777" w:rsidR="00D53C2D" w:rsidRPr="00FF4673" w:rsidRDefault="00D53C2D">
                            <w:pPr>
                              <w:pStyle w:val="TableParagraph"/>
                              <w:ind w:left="304" w:right="296"/>
                              <w:rPr>
                                <w:rFonts w:ascii="Times New Roman"/>
                                <w:sz w:val="15"/>
                                <w:szCs w:val="15"/>
                              </w:rPr>
                            </w:pPr>
                            <w:r w:rsidRPr="00FF4673">
                              <w:rPr>
                                <w:rFonts w:ascii="Times New Roman"/>
                                <w:sz w:val="15"/>
                                <w:szCs w:val="15"/>
                              </w:rPr>
                              <w:t>38</w:t>
                            </w:r>
                          </w:p>
                        </w:tc>
                      </w:tr>
                      <w:tr w:rsidR="00D53C2D" w:rsidRPr="00FF4673" w14:paraId="1CD1195E" w14:textId="77777777">
                        <w:trPr>
                          <w:trHeight w:val="200"/>
                        </w:trPr>
                        <w:tc>
                          <w:tcPr>
                            <w:tcW w:w="693" w:type="dxa"/>
                            <w:tcBorders>
                              <w:right w:val="single" w:sz="4" w:space="0" w:color="000000"/>
                            </w:tcBorders>
                          </w:tcPr>
                          <w:p w14:paraId="7E031745" w14:textId="77777777" w:rsidR="00D53C2D" w:rsidRPr="00FF4673" w:rsidRDefault="00D53C2D">
                            <w:pPr>
                              <w:pStyle w:val="TableParagraph"/>
                              <w:spacing w:line="180" w:lineRule="exact"/>
                              <w:ind w:right="133"/>
                              <w:rPr>
                                <w:sz w:val="15"/>
                                <w:szCs w:val="15"/>
                              </w:rPr>
                            </w:pPr>
                            <w:r w:rsidRPr="00FF4673">
                              <w:rPr>
                                <w:w w:val="115"/>
                                <w:sz w:val="15"/>
                                <w:szCs w:val="15"/>
                              </w:rPr>
                              <w:t>1755</w:t>
                            </w:r>
                          </w:p>
                        </w:tc>
                        <w:tc>
                          <w:tcPr>
                            <w:tcW w:w="872" w:type="dxa"/>
                            <w:tcBorders>
                              <w:left w:val="single" w:sz="4" w:space="0" w:color="000000"/>
                              <w:right w:val="single" w:sz="4" w:space="0" w:color="000000"/>
                            </w:tcBorders>
                          </w:tcPr>
                          <w:p w14:paraId="57A0C05B"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58,1</w:t>
                            </w:r>
                          </w:p>
                        </w:tc>
                        <w:tc>
                          <w:tcPr>
                            <w:tcW w:w="1051" w:type="dxa"/>
                            <w:tcBorders>
                              <w:left w:val="single" w:sz="4" w:space="0" w:color="000000"/>
                            </w:tcBorders>
                          </w:tcPr>
                          <w:p w14:paraId="4D003A8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15,4</w:t>
                            </w:r>
                          </w:p>
                        </w:tc>
                      </w:tr>
                      <w:tr w:rsidR="00D53C2D" w:rsidRPr="00FF4673" w14:paraId="10D8E0EE" w14:textId="77777777">
                        <w:trPr>
                          <w:trHeight w:val="200"/>
                        </w:trPr>
                        <w:tc>
                          <w:tcPr>
                            <w:tcW w:w="693" w:type="dxa"/>
                            <w:tcBorders>
                              <w:right w:val="single" w:sz="4" w:space="0" w:color="000000"/>
                            </w:tcBorders>
                          </w:tcPr>
                          <w:p w14:paraId="1CC6EEF6" w14:textId="77777777" w:rsidR="00D53C2D" w:rsidRPr="00FF4673" w:rsidRDefault="00D53C2D">
                            <w:pPr>
                              <w:pStyle w:val="TableParagraph"/>
                              <w:spacing w:line="180" w:lineRule="exact"/>
                              <w:ind w:right="133"/>
                              <w:rPr>
                                <w:sz w:val="15"/>
                                <w:szCs w:val="15"/>
                              </w:rPr>
                            </w:pPr>
                            <w:r w:rsidRPr="00FF4673">
                              <w:rPr>
                                <w:w w:val="115"/>
                                <w:sz w:val="15"/>
                                <w:szCs w:val="15"/>
                              </w:rPr>
                              <w:t>1756</w:t>
                            </w:r>
                          </w:p>
                        </w:tc>
                        <w:tc>
                          <w:tcPr>
                            <w:tcW w:w="872" w:type="dxa"/>
                            <w:tcBorders>
                              <w:left w:val="single" w:sz="4" w:space="0" w:color="000000"/>
                              <w:right w:val="single" w:sz="4" w:space="0" w:color="000000"/>
                            </w:tcBorders>
                          </w:tcPr>
                          <w:p w14:paraId="16CA159B"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1ABA4A9"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11,8</w:t>
                            </w:r>
                          </w:p>
                        </w:tc>
                      </w:tr>
                      <w:tr w:rsidR="00D53C2D" w:rsidRPr="00FF4673" w14:paraId="704D11C4" w14:textId="77777777">
                        <w:trPr>
                          <w:trHeight w:val="200"/>
                        </w:trPr>
                        <w:tc>
                          <w:tcPr>
                            <w:tcW w:w="693" w:type="dxa"/>
                            <w:tcBorders>
                              <w:right w:val="single" w:sz="4" w:space="0" w:color="000000"/>
                            </w:tcBorders>
                          </w:tcPr>
                          <w:p w14:paraId="6B39D5C3" w14:textId="77777777" w:rsidR="00D53C2D" w:rsidRPr="00FF4673" w:rsidRDefault="00D53C2D">
                            <w:pPr>
                              <w:pStyle w:val="TableParagraph"/>
                              <w:ind w:right="133"/>
                              <w:rPr>
                                <w:sz w:val="15"/>
                                <w:szCs w:val="15"/>
                              </w:rPr>
                            </w:pPr>
                            <w:r w:rsidRPr="00FF4673">
                              <w:rPr>
                                <w:w w:val="115"/>
                                <w:sz w:val="15"/>
                                <w:szCs w:val="15"/>
                              </w:rPr>
                              <w:t>1757</w:t>
                            </w:r>
                          </w:p>
                        </w:tc>
                        <w:tc>
                          <w:tcPr>
                            <w:tcW w:w="872" w:type="dxa"/>
                            <w:tcBorders>
                              <w:left w:val="single" w:sz="4" w:space="0" w:color="000000"/>
                              <w:right w:val="single" w:sz="4" w:space="0" w:color="000000"/>
                            </w:tcBorders>
                          </w:tcPr>
                          <w:p w14:paraId="24CA88B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08EC678C"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8,1</w:t>
                            </w:r>
                          </w:p>
                        </w:tc>
                      </w:tr>
                      <w:tr w:rsidR="00D53C2D" w:rsidRPr="00FF4673" w14:paraId="0B090989" w14:textId="77777777">
                        <w:trPr>
                          <w:trHeight w:val="200"/>
                        </w:trPr>
                        <w:tc>
                          <w:tcPr>
                            <w:tcW w:w="693" w:type="dxa"/>
                            <w:tcBorders>
                              <w:right w:val="single" w:sz="4" w:space="0" w:color="000000"/>
                            </w:tcBorders>
                          </w:tcPr>
                          <w:p w14:paraId="57AF76FA" w14:textId="77777777" w:rsidR="00D53C2D" w:rsidRPr="00FF4673" w:rsidRDefault="00D53C2D">
                            <w:pPr>
                              <w:pStyle w:val="TableParagraph"/>
                              <w:ind w:right="133"/>
                              <w:rPr>
                                <w:sz w:val="15"/>
                                <w:szCs w:val="15"/>
                              </w:rPr>
                            </w:pPr>
                            <w:r w:rsidRPr="00FF4673">
                              <w:rPr>
                                <w:w w:val="115"/>
                                <w:sz w:val="15"/>
                                <w:szCs w:val="15"/>
                              </w:rPr>
                              <w:t>1758</w:t>
                            </w:r>
                          </w:p>
                        </w:tc>
                        <w:tc>
                          <w:tcPr>
                            <w:tcW w:w="872" w:type="dxa"/>
                            <w:tcBorders>
                              <w:left w:val="single" w:sz="4" w:space="0" w:color="000000"/>
                              <w:right w:val="single" w:sz="4" w:space="0" w:color="000000"/>
                            </w:tcBorders>
                          </w:tcPr>
                          <w:p w14:paraId="0174288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58,3</w:t>
                            </w:r>
                          </w:p>
                        </w:tc>
                        <w:tc>
                          <w:tcPr>
                            <w:tcW w:w="1051" w:type="dxa"/>
                            <w:tcBorders>
                              <w:left w:val="single" w:sz="4" w:space="0" w:color="000000"/>
                            </w:tcBorders>
                          </w:tcPr>
                          <w:p w14:paraId="604325AB"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5,5</w:t>
                            </w:r>
                          </w:p>
                        </w:tc>
                      </w:tr>
                      <w:tr w:rsidR="00D53C2D" w:rsidRPr="00FF4673" w14:paraId="2BDE08ED" w14:textId="77777777">
                        <w:trPr>
                          <w:trHeight w:val="200"/>
                        </w:trPr>
                        <w:tc>
                          <w:tcPr>
                            <w:tcW w:w="693" w:type="dxa"/>
                            <w:tcBorders>
                              <w:right w:val="single" w:sz="4" w:space="0" w:color="000000"/>
                            </w:tcBorders>
                          </w:tcPr>
                          <w:p w14:paraId="74BF87BC" w14:textId="77777777" w:rsidR="00D53C2D" w:rsidRPr="00FF4673" w:rsidRDefault="00D53C2D">
                            <w:pPr>
                              <w:pStyle w:val="TableParagraph"/>
                              <w:spacing w:line="180" w:lineRule="exact"/>
                              <w:ind w:right="133"/>
                              <w:rPr>
                                <w:sz w:val="15"/>
                                <w:szCs w:val="15"/>
                              </w:rPr>
                            </w:pPr>
                            <w:r w:rsidRPr="00FF4673">
                              <w:rPr>
                                <w:w w:val="115"/>
                                <w:sz w:val="15"/>
                                <w:szCs w:val="15"/>
                              </w:rPr>
                              <w:t>1759</w:t>
                            </w:r>
                          </w:p>
                        </w:tc>
                        <w:tc>
                          <w:tcPr>
                            <w:tcW w:w="872" w:type="dxa"/>
                            <w:tcBorders>
                              <w:left w:val="single" w:sz="4" w:space="0" w:color="000000"/>
                              <w:right w:val="single" w:sz="4" w:space="0" w:color="000000"/>
                            </w:tcBorders>
                          </w:tcPr>
                          <w:p w14:paraId="72C735A0" w14:textId="77777777" w:rsidR="00D53C2D" w:rsidRPr="00FF4673" w:rsidRDefault="00D53C2D">
                            <w:pPr>
                              <w:pStyle w:val="TableParagraph"/>
                              <w:spacing w:line="180" w:lineRule="exact"/>
                              <w:ind w:left="0" w:right="337"/>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5F611E8E"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4,1</w:t>
                            </w:r>
                          </w:p>
                        </w:tc>
                      </w:tr>
                      <w:tr w:rsidR="00D53C2D" w:rsidRPr="00FF4673" w14:paraId="26461ADB" w14:textId="77777777">
                        <w:trPr>
                          <w:trHeight w:val="200"/>
                        </w:trPr>
                        <w:tc>
                          <w:tcPr>
                            <w:tcW w:w="693" w:type="dxa"/>
                            <w:tcBorders>
                              <w:right w:val="single" w:sz="4" w:space="0" w:color="000000"/>
                            </w:tcBorders>
                          </w:tcPr>
                          <w:p w14:paraId="00092FB0" w14:textId="77777777" w:rsidR="00D53C2D" w:rsidRPr="00FF4673" w:rsidRDefault="00D53C2D">
                            <w:pPr>
                              <w:pStyle w:val="TableParagraph"/>
                              <w:spacing w:line="180" w:lineRule="exact"/>
                              <w:ind w:right="133"/>
                              <w:rPr>
                                <w:sz w:val="15"/>
                                <w:szCs w:val="15"/>
                              </w:rPr>
                            </w:pPr>
                            <w:r w:rsidRPr="00FF4673">
                              <w:rPr>
                                <w:w w:val="115"/>
                                <w:sz w:val="15"/>
                                <w:szCs w:val="15"/>
                              </w:rPr>
                              <w:t>1760</w:t>
                            </w:r>
                          </w:p>
                        </w:tc>
                        <w:tc>
                          <w:tcPr>
                            <w:tcW w:w="872" w:type="dxa"/>
                            <w:tcBorders>
                              <w:left w:val="single" w:sz="4" w:space="0" w:color="000000"/>
                              <w:right w:val="single" w:sz="4" w:space="0" w:color="000000"/>
                            </w:tcBorders>
                          </w:tcPr>
                          <w:p w14:paraId="7B77204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241DCCCA"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4,9</w:t>
                            </w:r>
                          </w:p>
                        </w:tc>
                      </w:tr>
                      <w:tr w:rsidR="00D53C2D" w:rsidRPr="00FF4673" w14:paraId="4DB327D4" w14:textId="77777777">
                        <w:trPr>
                          <w:trHeight w:val="200"/>
                        </w:trPr>
                        <w:tc>
                          <w:tcPr>
                            <w:tcW w:w="693" w:type="dxa"/>
                            <w:tcBorders>
                              <w:right w:val="single" w:sz="4" w:space="0" w:color="000000"/>
                            </w:tcBorders>
                          </w:tcPr>
                          <w:p w14:paraId="6A81033F" w14:textId="77777777" w:rsidR="00D53C2D" w:rsidRPr="00FF4673" w:rsidRDefault="00D53C2D">
                            <w:pPr>
                              <w:pStyle w:val="TableParagraph"/>
                              <w:ind w:right="133"/>
                              <w:rPr>
                                <w:sz w:val="15"/>
                                <w:szCs w:val="15"/>
                              </w:rPr>
                            </w:pPr>
                            <w:r w:rsidRPr="00FF4673">
                              <w:rPr>
                                <w:w w:val="115"/>
                                <w:sz w:val="15"/>
                                <w:szCs w:val="15"/>
                              </w:rPr>
                              <w:t>1761</w:t>
                            </w:r>
                          </w:p>
                        </w:tc>
                        <w:tc>
                          <w:tcPr>
                            <w:tcW w:w="872" w:type="dxa"/>
                            <w:tcBorders>
                              <w:left w:val="single" w:sz="4" w:space="0" w:color="000000"/>
                              <w:right w:val="single" w:sz="4" w:space="0" w:color="000000"/>
                            </w:tcBorders>
                          </w:tcPr>
                          <w:p w14:paraId="726670DC"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57,9</w:t>
                            </w:r>
                          </w:p>
                        </w:tc>
                        <w:tc>
                          <w:tcPr>
                            <w:tcW w:w="1051" w:type="dxa"/>
                            <w:tcBorders>
                              <w:left w:val="single" w:sz="4" w:space="0" w:color="000000"/>
                            </w:tcBorders>
                          </w:tcPr>
                          <w:p w14:paraId="5F04941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10,1</w:t>
                            </w:r>
                          </w:p>
                        </w:tc>
                      </w:tr>
                      <w:tr w:rsidR="00D53C2D" w:rsidRPr="00FF4673" w14:paraId="233E328F" w14:textId="77777777">
                        <w:trPr>
                          <w:trHeight w:val="200"/>
                        </w:trPr>
                        <w:tc>
                          <w:tcPr>
                            <w:tcW w:w="693" w:type="dxa"/>
                            <w:tcBorders>
                              <w:right w:val="single" w:sz="4" w:space="0" w:color="000000"/>
                            </w:tcBorders>
                          </w:tcPr>
                          <w:p w14:paraId="6D0BBD30" w14:textId="77777777" w:rsidR="00D53C2D" w:rsidRPr="00FF4673" w:rsidRDefault="00D53C2D">
                            <w:pPr>
                              <w:pStyle w:val="TableParagraph"/>
                              <w:ind w:right="133"/>
                              <w:rPr>
                                <w:sz w:val="15"/>
                                <w:szCs w:val="15"/>
                              </w:rPr>
                            </w:pPr>
                            <w:r w:rsidRPr="00FF4673">
                              <w:rPr>
                                <w:w w:val="115"/>
                                <w:sz w:val="15"/>
                                <w:szCs w:val="15"/>
                              </w:rPr>
                              <w:t>1762</w:t>
                            </w:r>
                          </w:p>
                        </w:tc>
                        <w:tc>
                          <w:tcPr>
                            <w:tcW w:w="872" w:type="dxa"/>
                            <w:tcBorders>
                              <w:left w:val="single" w:sz="4" w:space="0" w:color="000000"/>
                              <w:right w:val="single" w:sz="4" w:space="0" w:color="000000"/>
                            </w:tcBorders>
                          </w:tcPr>
                          <w:p w14:paraId="7665DE1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58,5</w:t>
                            </w:r>
                          </w:p>
                        </w:tc>
                        <w:tc>
                          <w:tcPr>
                            <w:tcW w:w="1051" w:type="dxa"/>
                            <w:tcBorders>
                              <w:left w:val="single" w:sz="4" w:space="0" w:color="000000"/>
                            </w:tcBorders>
                          </w:tcPr>
                          <w:p w14:paraId="3D05D160"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7,5</w:t>
                            </w:r>
                          </w:p>
                        </w:tc>
                      </w:tr>
                      <w:tr w:rsidR="00D53C2D" w:rsidRPr="00FF4673" w14:paraId="316043CB" w14:textId="77777777">
                        <w:trPr>
                          <w:trHeight w:val="200"/>
                        </w:trPr>
                        <w:tc>
                          <w:tcPr>
                            <w:tcW w:w="693" w:type="dxa"/>
                            <w:tcBorders>
                              <w:right w:val="single" w:sz="4" w:space="0" w:color="000000"/>
                            </w:tcBorders>
                          </w:tcPr>
                          <w:p w14:paraId="242653E5" w14:textId="77777777" w:rsidR="00D53C2D" w:rsidRPr="00FF4673" w:rsidRDefault="00D53C2D">
                            <w:pPr>
                              <w:pStyle w:val="TableParagraph"/>
                              <w:ind w:right="133"/>
                              <w:rPr>
                                <w:sz w:val="15"/>
                                <w:szCs w:val="15"/>
                              </w:rPr>
                            </w:pPr>
                            <w:r w:rsidRPr="00FF4673">
                              <w:rPr>
                                <w:w w:val="115"/>
                                <w:sz w:val="15"/>
                                <w:szCs w:val="15"/>
                              </w:rPr>
                              <w:t>1763</w:t>
                            </w:r>
                          </w:p>
                        </w:tc>
                        <w:tc>
                          <w:tcPr>
                            <w:tcW w:w="872" w:type="dxa"/>
                            <w:tcBorders>
                              <w:left w:val="single" w:sz="4" w:space="0" w:color="000000"/>
                              <w:right w:val="single" w:sz="4" w:space="0" w:color="000000"/>
                            </w:tcBorders>
                          </w:tcPr>
                          <w:p w14:paraId="6D6D37A7"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11FCFC1B" w14:textId="77777777" w:rsidR="00D53C2D" w:rsidRPr="00FF4673" w:rsidRDefault="00D53C2D">
                            <w:pPr>
                              <w:pStyle w:val="TableParagraph"/>
                              <w:ind w:left="9"/>
                              <w:rPr>
                                <w:rFonts w:ascii="Times New Roman"/>
                                <w:sz w:val="15"/>
                                <w:szCs w:val="15"/>
                              </w:rPr>
                            </w:pPr>
                            <w:r w:rsidRPr="00FF4673">
                              <w:rPr>
                                <w:rFonts w:ascii="Times New Roman"/>
                                <w:sz w:val="15"/>
                                <w:szCs w:val="15"/>
                              </w:rPr>
                              <w:t>7</w:t>
                            </w:r>
                          </w:p>
                        </w:tc>
                      </w:tr>
                      <w:tr w:rsidR="00D53C2D" w:rsidRPr="00FF4673" w14:paraId="7D080364" w14:textId="77777777">
                        <w:trPr>
                          <w:trHeight w:val="200"/>
                        </w:trPr>
                        <w:tc>
                          <w:tcPr>
                            <w:tcW w:w="693" w:type="dxa"/>
                            <w:tcBorders>
                              <w:right w:val="single" w:sz="4" w:space="0" w:color="000000"/>
                            </w:tcBorders>
                          </w:tcPr>
                          <w:p w14:paraId="55158E1F" w14:textId="77777777" w:rsidR="00D53C2D" w:rsidRPr="00FF4673" w:rsidRDefault="00D53C2D">
                            <w:pPr>
                              <w:pStyle w:val="TableParagraph"/>
                              <w:spacing w:line="180" w:lineRule="exact"/>
                              <w:ind w:right="133"/>
                              <w:rPr>
                                <w:sz w:val="15"/>
                                <w:szCs w:val="15"/>
                              </w:rPr>
                            </w:pPr>
                            <w:r w:rsidRPr="00FF4673">
                              <w:rPr>
                                <w:w w:val="115"/>
                                <w:sz w:val="15"/>
                                <w:szCs w:val="15"/>
                              </w:rPr>
                              <w:t>1764</w:t>
                            </w:r>
                          </w:p>
                        </w:tc>
                        <w:tc>
                          <w:tcPr>
                            <w:tcW w:w="872" w:type="dxa"/>
                            <w:tcBorders>
                              <w:left w:val="single" w:sz="4" w:space="0" w:color="000000"/>
                              <w:right w:val="single" w:sz="4" w:space="0" w:color="000000"/>
                            </w:tcBorders>
                          </w:tcPr>
                          <w:p w14:paraId="36FA3120"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373B67C0"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6,7</w:t>
                            </w:r>
                          </w:p>
                        </w:tc>
                      </w:tr>
                      <w:tr w:rsidR="00D53C2D" w:rsidRPr="00FF4673" w14:paraId="16C3C57C" w14:textId="77777777">
                        <w:trPr>
                          <w:trHeight w:val="200"/>
                        </w:trPr>
                        <w:tc>
                          <w:tcPr>
                            <w:tcW w:w="693" w:type="dxa"/>
                            <w:tcBorders>
                              <w:right w:val="single" w:sz="4" w:space="0" w:color="000000"/>
                            </w:tcBorders>
                          </w:tcPr>
                          <w:p w14:paraId="377720F2" w14:textId="77777777" w:rsidR="00D53C2D" w:rsidRPr="00FF4673" w:rsidRDefault="00D53C2D">
                            <w:pPr>
                              <w:pStyle w:val="TableParagraph"/>
                              <w:spacing w:line="180" w:lineRule="exact"/>
                              <w:ind w:right="133"/>
                              <w:rPr>
                                <w:sz w:val="15"/>
                                <w:szCs w:val="15"/>
                              </w:rPr>
                            </w:pPr>
                            <w:r w:rsidRPr="00FF4673">
                              <w:rPr>
                                <w:w w:val="115"/>
                                <w:sz w:val="15"/>
                                <w:szCs w:val="15"/>
                              </w:rPr>
                              <w:t>1765</w:t>
                            </w:r>
                          </w:p>
                        </w:tc>
                        <w:tc>
                          <w:tcPr>
                            <w:tcW w:w="872" w:type="dxa"/>
                            <w:tcBorders>
                              <w:left w:val="single" w:sz="4" w:space="0" w:color="000000"/>
                              <w:right w:val="single" w:sz="4" w:space="0" w:color="000000"/>
                            </w:tcBorders>
                          </w:tcPr>
                          <w:p w14:paraId="7037A31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58,2</w:t>
                            </w:r>
                          </w:p>
                        </w:tc>
                        <w:tc>
                          <w:tcPr>
                            <w:tcW w:w="1051" w:type="dxa"/>
                            <w:tcBorders>
                              <w:left w:val="single" w:sz="4" w:space="0" w:color="000000"/>
                            </w:tcBorders>
                          </w:tcPr>
                          <w:p w14:paraId="217814D4" w14:textId="77777777" w:rsidR="00D53C2D" w:rsidRPr="00FF4673" w:rsidRDefault="00D53C2D">
                            <w:pPr>
                              <w:pStyle w:val="TableParagraph"/>
                              <w:spacing w:line="180" w:lineRule="exact"/>
                              <w:ind w:left="305" w:right="295"/>
                              <w:rPr>
                                <w:rFonts w:ascii="Times New Roman"/>
                                <w:sz w:val="15"/>
                                <w:szCs w:val="15"/>
                              </w:rPr>
                            </w:pPr>
                            <w:r w:rsidRPr="00FF4673">
                              <w:rPr>
                                <w:rFonts w:ascii="Times New Roman"/>
                                <w:sz w:val="15"/>
                                <w:szCs w:val="15"/>
                              </w:rPr>
                              <w:t>6,6</w:t>
                            </w:r>
                          </w:p>
                        </w:tc>
                      </w:tr>
                      <w:tr w:rsidR="00D53C2D" w:rsidRPr="00FF4673" w14:paraId="311FB7B8" w14:textId="77777777">
                        <w:trPr>
                          <w:trHeight w:val="200"/>
                        </w:trPr>
                        <w:tc>
                          <w:tcPr>
                            <w:tcW w:w="693" w:type="dxa"/>
                            <w:tcBorders>
                              <w:right w:val="single" w:sz="4" w:space="0" w:color="000000"/>
                            </w:tcBorders>
                          </w:tcPr>
                          <w:p w14:paraId="6F7BEFEC" w14:textId="77777777" w:rsidR="00D53C2D" w:rsidRPr="00FF4673" w:rsidRDefault="00D53C2D">
                            <w:pPr>
                              <w:pStyle w:val="TableParagraph"/>
                              <w:ind w:right="133"/>
                              <w:rPr>
                                <w:sz w:val="15"/>
                                <w:szCs w:val="15"/>
                              </w:rPr>
                            </w:pPr>
                            <w:r w:rsidRPr="00FF4673">
                              <w:rPr>
                                <w:w w:val="115"/>
                                <w:sz w:val="15"/>
                                <w:szCs w:val="15"/>
                              </w:rPr>
                              <w:t>1766</w:t>
                            </w:r>
                          </w:p>
                        </w:tc>
                        <w:tc>
                          <w:tcPr>
                            <w:tcW w:w="872" w:type="dxa"/>
                            <w:tcBorders>
                              <w:left w:val="single" w:sz="4" w:space="0" w:color="000000"/>
                              <w:right w:val="single" w:sz="4" w:space="0" w:color="000000"/>
                            </w:tcBorders>
                          </w:tcPr>
                          <w:p w14:paraId="00B034B0"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57,3</w:t>
                            </w:r>
                          </w:p>
                        </w:tc>
                        <w:tc>
                          <w:tcPr>
                            <w:tcW w:w="1051" w:type="dxa"/>
                            <w:tcBorders>
                              <w:left w:val="single" w:sz="4" w:space="0" w:color="000000"/>
                            </w:tcBorders>
                          </w:tcPr>
                          <w:p w14:paraId="02E1F279"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17,3</w:t>
                            </w:r>
                          </w:p>
                        </w:tc>
                      </w:tr>
                      <w:tr w:rsidR="00D53C2D" w:rsidRPr="00FF4673" w14:paraId="5FBFB50A" w14:textId="77777777">
                        <w:trPr>
                          <w:trHeight w:val="200"/>
                        </w:trPr>
                        <w:tc>
                          <w:tcPr>
                            <w:tcW w:w="693" w:type="dxa"/>
                            <w:tcBorders>
                              <w:right w:val="single" w:sz="4" w:space="0" w:color="000000"/>
                            </w:tcBorders>
                          </w:tcPr>
                          <w:p w14:paraId="28D7CFD1" w14:textId="77777777" w:rsidR="00D53C2D" w:rsidRPr="00FF4673" w:rsidRDefault="00D53C2D">
                            <w:pPr>
                              <w:pStyle w:val="TableParagraph"/>
                              <w:ind w:right="133"/>
                              <w:rPr>
                                <w:sz w:val="15"/>
                                <w:szCs w:val="15"/>
                              </w:rPr>
                            </w:pPr>
                            <w:r w:rsidRPr="00FF4673">
                              <w:rPr>
                                <w:w w:val="115"/>
                                <w:sz w:val="15"/>
                                <w:szCs w:val="15"/>
                              </w:rPr>
                              <w:t>1767</w:t>
                            </w:r>
                          </w:p>
                        </w:tc>
                        <w:tc>
                          <w:tcPr>
                            <w:tcW w:w="872" w:type="dxa"/>
                            <w:tcBorders>
                              <w:left w:val="single" w:sz="4" w:space="0" w:color="000000"/>
                              <w:right w:val="single" w:sz="4" w:space="0" w:color="000000"/>
                            </w:tcBorders>
                          </w:tcPr>
                          <w:p w14:paraId="7A4C586E"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58</w:t>
                            </w:r>
                          </w:p>
                        </w:tc>
                        <w:tc>
                          <w:tcPr>
                            <w:tcW w:w="1051" w:type="dxa"/>
                            <w:tcBorders>
                              <w:left w:val="single" w:sz="4" w:space="0" w:color="000000"/>
                            </w:tcBorders>
                          </w:tcPr>
                          <w:p w14:paraId="5DE971CD"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11,4</w:t>
                            </w:r>
                          </w:p>
                        </w:tc>
                      </w:tr>
                      <w:tr w:rsidR="00D53C2D" w:rsidRPr="00FF4673" w14:paraId="79128804" w14:textId="77777777">
                        <w:trPr>
                          <w:trHeight w:val="200"/>
                        </w:trPr>
                        <w:tc>
                          <w:tcPr>
                            <w:tcW w:w="693" w:type="dxa"/>
                            <w:tcBorders>
                              <w:right w:val="single" w:sz="4" w:space="0" w:color="000000"/>
                            </w:tcBorders>
                          </w:tcPr>
                          <w:p w14:paraId="58912C3B" w14:textId="77777777" w:rsidR="00D53C2D" w:rsidRPr="00FF4673" w:rsidRDefault="00D53C2D">
                            <w:pPr>
                              <w:pStyle w:val="TableParagraph"/>
                              <w:spacing w:line="180" w:lineRule="exact"/>
                              <w:ind w:right="133"/>
                              <w:rPr>
                                <w:sz w:val="15"/>
                                <w:szCs w:val="15"/>
                              </w:rPr>
                            </w:pPr>
                            <w:r w:rsidRPr="00FF4673">
                              <w:rPr>
                                <w:w w:val="115"/>
                                <w:sz w:val="15"/>
                                <w:szCs w:val="15"/>
                              </w:rPr>
                              <w:t>1768</w:t>
                            </w:r>
                          </w:p>
                        </w:tc>
                        <w:tc>
                          <w:tcPr>
                            <w:tcW w:w="872" w:type="dxa"/>
                            <w:tcBorders>
                              <w:left w:val="single" w:sz="4" w:space="0" w:color="000000"/>
                              <w:right w:val="single" w:sz="4" w:space="0" w:color="000000"/>
                            </w:tcBorders>
                          </w:tcPr>
                          <w:p w14:paraId="545AA6F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57,5</w:t>
                            </w:r>
                          </w:p>
                        </w:tc>
                        <w:tc>
                          <w:tcPr>
                            <w:tcW w:w="1051" w:type="dxa"/>
                            <w:tcBorders>
                              <w:left w:val="single" w:sz="4" w:space="0" w:color="000000"/>
                            </w:tcBorders>
                          </w:tcPr>
                          <w:p w14:paraId="34C4B2F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47,4</w:t>
                            </w:r>
                          </w:p>
                        </w:tc>
                      </w:tr>
                      <w:tr w:rsidR="00D53C2D" w:rsidRPr="00FF4673" w14:paraId="0005C71D" w14:textId="77777777">
                        <w:trPr>
                          <w:trHeight w:val="200"/>
                        </w:trPr>
                        <w:tc>
                          <w:tcPr>
                            <w:tcW w:w="693" w:type="dxa"/>
                            <w:tcBorders>
                              <w:right w:val="single" w:sz="4" w:space="0" w:color="000000"/>
                            </w:tcBorders>
                          </w:tcPr>
                          <w:p w14:paraId="56F8FCEF" w14:textId="77777777" w:rsidR="00D53C2D" w:rsidRPr="00FF4673" w:rsidRDefault="00D53C2D">
                            <w:pPr>
                              <w:pStyle w:val="TableParagraph"/>
                              <w:spacing w:line="180" w:lineRule="exact"/>
                              <w:ind w:right="133"/>
                              <w:rPr>
                                <w:sz w:val="15"/>
                                <w:szCs w:val="15"/>
                              </w:rPr>
                            </w:pPr>
                            <w:r w:rsidRPr="00FF4673">
                              <w:rPr>
                                <w:w w:val="115"/>
                                <w:sz w:val="15"/>
                                <w:szCs w:val="15"/>
                              </w:rPr>
                              <w:t>1769</w:t>
                            </w:r>
                          </w:p>
                        </w:tc>
                        <w:tc>
                          <w:tcPr>
                            <w:tcW w:w="872" w:type="dxa"/>
                            <w:tcBorders>
                              <w:left w:val="single" w:sz="4" w:space="0" w:color="000000"/>
                              <w:right w:val="single" w:sz="4" w:space="0" w:color="000000"/>
                            </w:tcBorders>
                          </w:tcPr>
                          <w:p w14:paraId="290C43DA"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57,4</w:t>
                            </w:r>
                          </w:p>
                        </w:tc>
                        <w:tc>
                          <w:tcPr>
                            <w:tcW w:w="1051" w:type="dxa"/>
                            <w:tcBorders>
                              <w:left w:val="single" w:sz="4" w:space="0" w:color="000000"/>
                            </w:tcBorders>
                          </w:tcPr>
                          <w:p w14:paraId="5693D2AB"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28,8</w:t>
                            </w:r>
                          </w:p>
                        </w:tc>
                      </w:tr>
                      <w:tr w:rsidR="00D53C2D" w:rsidRPr="00FF4673" w14:paraId="1918621C" w14:textId="77777777">
                        <w:trPr>
                          <w:trHeight w:val="200"/>
                        </w:trPr>
                        <w:tc>
                          <w:tcPr>
                            <w:tcW w:w="693" w:type="dxa"/>
                            <w:tcBorders>
                              <w:right w:val="single" w:sz="4" w:space="0" w:color="000000"/>
                            </w:tcBorders>
                          </w:tcPr>
                          <w:p w14:paraId="78B4409B" w14:textId="77777777" w:rsidR="00D53C2D" w:rsidRPr="00FF4673" w:rsidRDefault="00D53C2D">
                            <w:pPr>
                              <w:pStyle w:val="TableParagraph"/>
                              <w:ind w:right="133"/>
                              <w:rPr>
                                <w:sz w:val="15"/>
                                <w:szCs w:val="15"/>
                              </w:rPr>
                            </w:pPr>
                            <w:r w:rsidRPr="00FF4673">
                              <w:rPr>
                                <w:w w:val="115"/>
                                <w:sz w:val="15"/>
                                <w:szCs w:val="15"/>
                              </w:rPr>
                              <w:t>1770</w:t>
                            </w:r>
                          </w:p>
                        </w:tc>
                        <w:tc>
                          <w:tcPr>
                            <w:tcW w:w="872" w:type="dxa"/>
                            <w:tcBorders>
                              <w:left w:val="single" w:sz="4" w:space="0" w:color="000000"/>
                              <w:right w:val="single" w:sz="4" w:space="0" w:color="000000"/>
                            </w:tcBorders>
                          </w:tcPr>
                          <w:p w14:paraId="361F666F"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6DA975C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24,3</w:t>
                            </w:r>
                          </w:p>
                        </w:tc>
                      </w:tr>
                      <w:tr w:rsidR="00D53C2D" w:rsidRPr="00FF4673" w14:paraId="11453FBF" w14:textId="77777777">
                        <w:trPr>
                          <w:trHeight w:val="200"/>
                        </w:trPr>
                        <w:tc>
                          <w:tcPr>
                            <w:tcW w:w="693" w:type="dxa"/>
                            <w:tcBorders>
                              <w:right w:val="single" w:sz="4" w:space="0" w:color="000000"/>
                            </w:tcBorders>
                          </w:tcPr>
                          <w:p w14:paraId="577887BD" w14:textId="77777777" w:rsidR="00D53C2D" w:rsidRPr="00FF4673" w:rsidRDefault="00D53C2D">
                            <w:pPr>
                              <w:pStyle w:val="TableParagraph"/>
                              <w:ind w:right="133"/>
                              <w:rPr>
                                <w:sz w:val="15"/>
                                <w:szCs w:val="15"/>
                              </w:rPr>
                            </w:pPr>
                            <w:r w:rsidRPr="00FF4673">
                              <w:rPr>
                                <w:w w:val="115"/>
                                <w:sz w:val="15"/>
                                <w:szCs w:val="15"/>
                              </w:rPr>
                              <w:t>1771</w:t>
                            </w:r>
                          </w:p>
                        </w:tc>
                        <w:tc>
                          <w:tcPr>
                            <w:tcW w:w="872" w:type="dxa"/>
                            <w:tcBorders>
                              <w:left w:val="single" w:sz="4" w:space="0" w:color="000000"/>
                              <w:right w:val="single" w:sz="4" w:space="0" w:color="000000"/>
                            </w:tcBorders>
                          </w:tcPr>
                          <w:p w14:paraId="45FC4702"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57,7</w:t>
                            </w:r>
                          </w:p>
                        </w:tc>
                        <w:tc>
                          <w:tcPr>
                            <w:tcW w:w="1051" w:type="dxa"/>
                            <w:tcBorders>
                              <w:left w:val="single" w:sz="4" w:space="0" w:color="000000"/>
                            </w:tcBorders>
                          </w:tcPr>
                          <w:p w14:paraId="7A3D0066"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25,5</w:t>
                            </w:r>
                          </w:p>
                        </w:tc>
                      </w:tr>
                      <w:tr w:rsidR="00D53C2D" w:rsidRPr="00FF4673" w14:paraId="49D3D3B8" w14:textId="77777777">
                        <w:trPr>
                          <w:trHeight w:val="200"/>
                        </w:trPr>
                        <w:tc>
                          <w:tcPr>
                            <w:tcW w:w="693" w:type="dxa"/>
                            <w:tcBorders>
                              <w:right w:val="single" w:sz="4" w:space="0" w:color="000000"/>
                            </w:tcBorders>
                          </w:tcPr>
                          <w:p w14:paraId="28AB2B13" w14:textId="77777777" w:rsidR="00D53C2D" w:rsidRPr="00FF4673" w:rsidRDefault="00D53C2D">
                            <w:pPr>
                              <w:pStyle w:val="TableParagraph"/>
                              <w:spacing w:line="180" w:lineRule="exact"/>
                              <w:ind w:right="133"/>
                              <w:rPr>
                                <w:sz w:val="15"/>
                                <w:szCs w:val="15"/>
                              </w:rPr>
                            </w:pPr>
                            <w:r w:rsidRPr="00FF4673">
                              <w:rPr>
                                <w:w w:val="115"/>
                                <w:sz w:val="15"/>
                                <w:szCs w:val="15"/>
                              </w:rPr>
                              <w:t>1772</w:t>
                            </w:r>
                          </w:p>
                        </w:tc>
                        <w:tc>
                          <w:tcPr>
                            <w:tcW w:w="872" w:type="dxa"/>
                            <w:tcBorders>
                              <w:left w:val="single" w:sz="4" w:space="0" w:color="000000"/>
                              <w:right w:val="single" w:sz="4" w:space="0" w:color="000000"/>
                            </w:tcBorders>
                          </w:tcPr>
                          <w:p w14:paraId="49A04394"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244D7024"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35,5</w:t>
                            </w:r>
                          </w:p>
                        </w:tc>
                      </w:tr>
                      <w:tr w:rsidR="00D53C2D" w:rsidRPr="00FF4673" w14:paraId="2049869C" w14:textId="77777777">
                        <w:trPr>
                          <w:trHeight w:val="200"/>
                        </w:trPr>
                        <w:tc>
                          <w:tcPr>
                            <w:tcW w:w="693" w:type="dxa"/>
                            <w:tcBorders>
                              <w:right w:val="single" w:sz="4" w:space="0" w:color="000000"/>
                            </w:tcBorders>
                          </w:tcPr>
                          <w:p w14:paraId="5E6E0DFD" w14:textId="77777777" w:rsidR="00D53C2D" w:rsidRPr="00FF4673" w:rsidRDefault="00D53C2D">
                            <w:pPr>
                              <w:pStyle w:val="TableParagraph"/>
                              <w:spacing w:line="180" w:lineRule="exact"/>
                              <w:ind w:right="133"/>
                              <w:rPr>
                                <w:sz w:val="15"/>
                                <w:szCs w:val="15"/>
                              </w:rPr>
                            </w:pPr>
                            <w:r w:rsidRPr="00FF4673">
                              <w:rPr>
                                <w:w w:val="115"/>
                                <w:sz w:val="15"/>
                                <w:szCs w:val="15"/>
                              </w:rPr>
                              <w:t>1773</w:t>
                            </w:r>
                          </w:p>
                        </w:tc>
                        <w:tc>
                          <w:tcPr>
                            <w:tcW w:w="872" w:type="dxa"/>
                            <w:tcBorders>
                              <w:left w:val="single" w:sz="4" w:space="0" w:color="000000"/>
                              <w:right w:val="single" w:sz="4" w:space="0" w:color="000000"/>
                            </w:tcBorders>
                          </w:tcPr>
                          <w:p w14:paraId="3F1B7C13"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58,4</w:t>
                            </w:r>
                          </w:p>
                        </w:tc>
                        <w:tc>
                          <w:tcPr>
                            <w:tcW w:w="1051" w:type="dxa"/>
                            <w:tcBorders>
                              <w:left w:val="single" w:sz="4" w:space="0" w:color="000000"/>
                            </w:tcBorders>
                          </w:tcPr>
                          <w:p w14:paraId="1C73C497"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29,3</w:t>
                            </w:r>
                          </w:p>
                        </w:tc>
                      </w:tr>
                      <w:tr w:rsidR="00D53C2D" w:rsidRPr="00FF4673" w14:paraId="26E375AF" w14:textId="77777777">
                        <w:trPr>
                          <w:trHeight w:val="200"/>
                        </w:trPr>
                        <w:tc>
                          <w:tcPr>
                            <w:tcW w:w="693" w:type="dxa"/>
                            <w:tcBorders>
                              <w:right w:val="single" w:sz="4" w:space="0" w:color="000000"/>
                            </w:tcBorders>
                          </w:tcPr>
                          <w:p w14:paraId="3FBDD987" w14:textId="77777777" w:rsidR="00D53C2D" w:rsidRPr="00FF4673" w:rsidRDefault="00D53C2D">
                            <w:pPr>
                              <w:pStyle w:val="TableParagraph"/>
                              <w:ind w:right="133"/>
                              <w:rPr>
                                <w:sz w:val="15"/>
                                <w:szCs w:val="15"/>
                              </w:rPr>
                            </w:pPr>
                            <w:r w:rsidRPr="00FF4673">
                              <w:rPr>
                                <w:w w:val="115"/>
                                <w:sz w:val="15"/>
                                <w:szCs w:val="15"/>
                              </w:rPr>
                              <w:t>1774</w:t>
                            </w:r>
                          </w:p>
                        </w:tc>
                        <w:tc>
                          <w:tcPr>
                            <w:tcW w:w="872" w:type="dxa"/>
                            <w:tcBorders>
                              <w:left w:val="single" w:sz="4" w:space="0" w:color="000000"/>
                              <w:right w:val="single" w:sz="4" w:space="0" w:color="000000"/>
                            </w:tcBorders>
                          </w:tcPr>
                          <w:p w14:paraId="714ED520"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7853189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33,8</w:t>
                            </w:r>
                          </w:p>
                        </w:tc>
                      </w:tr>
                      <w:tr w:rsidR="00D53C2D" w:rsidRPr="00FF4673" w14:paraId="5172BC1A" w14:textId="77777777">
                        <w:trPr>
                          <w:trHeight w:val="200"/>
                        </w:trPr>
                        <w:tc>
                          <w:tcPr>
                            <w:tcW w:w="693" w:type="dxa"/>
                            <w:tcBorders>
                              <w:right w:val="single" w:sz="4" w:space="0" w:color="000000"/>
                            </w:tcBorders>
                          </w:tcPr>
                          <w:p w14:paraId="7F2674CA" w14:textId="77777777" w:rsidR="00D53C2D" w:rsidRPr="00FF4673" w:rsidRDefault="00D53C2D">
                            <w:pPr>
                              <w:pStyle w:val="TableParagraph"/>
                              <w:ind w:right="133"/>
                              <w:rPr>
                                <w:sz w:val="15"/>
                                <w:szCs w:val="15"/>
                              </w:rPr>
                            </w:pPr>
                            <w:r w:rsidRPr="00FF4673">
                              <w:rPr>
                                <w:w w:val="115"/>
                                <w:sz w:val="15"/>
                                <w:szCs w:val="15"/>
                              </w:rPr>
                              <w:t>1775</w:t>
                            </w:r>
                          </w:p>
                        </w:tc>
                        <w:tc>
                          <w:tcPr>
                            <w:tcW w:w="872" w:type="dxa"/>
                            <w:tcBorders>
                              <w:left w:val="single" w:sz="4" w:space="0" w:color="000000"/>
                              <w:right w:val="single" w:sz="4" w:space="0" w:color="000000"/>
                            </w:tcBorders>
                          </w:tcPr>
                          <w:p w14:paraId="015B6EC2"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59</w:t>
                            </w:r>
                          </w:p>
                        </w:tc>
                        <w:tc>
                          <w:tcPr>
                            <w:tcW w:w="1051" w:type="dxa"/>
                            <w:tcBorders>
                              <w:left w:val="single" w:sz="4" w:space="0" w:color="000000"/>
                            </w:tcBorders>
                          </w:tcPr>
                          <w:p w14:paraId="2BB4C83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18,7</w:t>
                            </w:r>
                          </w:p>
                        </w:tc>
                      </w:tr>
                      <w:tr w:rsidR="00D53C2D" w:rsidRPr="00FF4673" w14:paraId="14754EA0" w14:textId="77777777">
                        <w:trPr>
                          <w:trHeight w:val="200"/>
                        </w:trPr>
                        <w:tc>
                          <w:tcPr>
                            <w:tcW w:w="693" w:type="dxa"/>
                            <w:tcBorders>
                              <w:right w:val="single" w:sz="4" w:space="0" w:color="000000"/>
                            </w:tcBorders>
                          </w:tcPr>
                          <w:p w14:paraId="39A72506" w14:textId="77777777" w:rsidR="00D53C2D" w:rsidRPr="00FF4673" w:rsidRDefault="00D53C2D">
                            <w:pPr>
                              <w:pStyle w:val="TableParagraph"/>
                              <w:ind w:right="133"/>
                              <w:rPr>
                                <w:sz w:val="15"/>
                                <w:szCs w:val="15"/>
                              </w:rPr>
                            </w:pPr>
                            <w:r w:rsidRPr="00FF4673">
                              <w:rPr>
                                <w:w w:val="115"/>
                                <w:sz w:val="15"/>
                                <w:szCs w:val="15"/>
                              </w:rPr>
                              <w:t>1776</w:t>
                            </w:r>
                          </w:p>
                        </w:tc>
                        <w:tc>
                          <w:tcPr>
                            <w:tcW w:w="872" w:type="dxa"/>
                            <w:tcBorders>
                              <w:left w:val="single" w:sz="4" w:space="0" w:color="000000"/>
                              <w:right w:val="single" w:sz="4" w:space="0" w:color="000000"/>
                            </w:tcBorders>
                          </w:tcPr>
                          <w:p w14:paraId="5C4424CE"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3D44D392" w14:textId="77777777" w:rsidR="00D53C2D" w:rsidRPr="00FF4673" w:rsidRDefault="00D53C2D">
                            <w:pPr>
                              <w:pStyle w:val="TableParagraph"/>
                              <w:ind w:left="305" w:right="295"/>
                              <w:rPr>
                                <w:rFonts w:ascii="Times New Roman"/>
                                <w:sz w:val="15"/>
                                <w:szCs w:val="15"/>
                              </w:rPr>
                            </w:pPr>
                            <w:r w:rsidRPr="00FF4673">
                              <w:rPr>
                                <w:rFonts w:ascii="Times New Roman"/>
                                <w:sz w:val="15"/>
                                <w:szCs w:val="15"/>
                              </w:rPr>
                              <w:t>9,8</w:t>
                            </w:r>
                          </w:p>
                        </w:tc>
                      </w:tr>
                      <w:tr w:rsidR="00D53C2D" w:rsidRPr="00FF4673" w14:paraId="2BB2888F" w14:textId="77777777">
                        <w:trPr>
                          <w:trHeight w:val="200"/>
                        </w:trPr>
                        <w:tc>
                          <w:tcPr>
                            <w:tcW w:w="693" w:type="dxa"/>
                            <w:tcBorders>
                              <w:right w:val="single" w:sz="4" w:space="0" w:color="000000"/>
                            </w:tcBorders>
                          </w:tcPr>
                          <w:p w14:paraId="735607A5" w14:textId="77777777" w:rsidR="00D53C2D" w:rsidRPr="00FF4673" w:rsidRDefault="00D53C2D">
                            <w:pPr>
                              <w:pStyle w:val="TableParagraph"/>
                              <w:spacing w:line="180" w:lineRule="exact"/>
                              <w:ind w:right="133"/>
                              <w:rPr>
                                <w:sz w:val="15"/>
                                <w:szCs w:val="15"/>
                              </w:rPr>
                            </w:pPr>
                            <w:r w:rsidRPr="00FF4673">
                              <w:rPr>
                                <w:w w:val="115"/>
                                <w:sz w:val="15"/>
                                <w:szCs w:val="15"/>
                              </w:rPr>
                              <w:t>1777</w:t>
                            </w:r>
                          </w:p>
                        </w:tc>
                        <w:tc>
                          <w:tcPr>
                            <w:tcW w:w="872" w:type="dxa"/>
                            <w:tcBorders>
                              <w:left w:val="single" w:sz="4" w:space="0" w:color="000000"/>
                              <w:right w:val="single" w:sz="4" w:space="0" w:color="000000"/>
                            </w:tcBorders>
                          </w:tcPr>
                          <w:p w14:paraId="467035A2"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58,8</w:t>
                            </w:r>
                          </w:p>
                        </w:tc>
                        <w:tc>
                          <w:tcPr>
                            <w:tcW w:w="1051" w:type="dxa"/>
                            <w:tcBorders>
                              <w:left w:val="single" w:sz="4" w:space="0" w:color="000000"/>
                            </w:tcBorders>
                          </w:tcPr>
                          <w:p w14:paraId="59C668E2"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23,9</w:t>
                            </w:r>
                          </w:p>
                        </w:tc>
                      </w:tr>
                      <w:tr w:rsidR="00D53C2D" w:rsidRPr="00FF4673" w14:paraId="276978E3" w14:textId="77777777">
                        <w:trPr>
                          <w:trHeight w:val="200"/>
                        </w:trPr>
                        <w:tc>
                          <w:tcPr>
                            <w:tcW w:w="693" w:type="dxa"/>
                            <w:tcBorders>
                              <w:right w:val="single" w:sz="4" w:space="0" w:color="000000"/>
                            </w:tcBorders>
                          </w:tcPr>
                          <w:p w14:paraId="7B2DA359" w14:textId="77777777" w:rsidR="00D53C2D" w:rsidRPr="00FF4673" w:rsidRDefault="00D53C2D">
                            <w:pPr>
                              <w:pStyle w:val="TableParagraph"/>
                              <w:spacing w:line="180" w:lineRule="exact"/>
                              <w:ind w:right="133"/>
                              <w:rPr>
                                <w:sz w:val="15"/>
                                <w:szCs w:val="15"/>
                              </w:rPr>
                            </w:pPr>
                            <w:r w:rsidRPr="00FF4673">
                              <w:rPr>
                                <w:w w:val="115"/>
                                <w:sz w:val="15"/>
                                <w:szCs w:val="15"/>
                              </w:rPr>
                              <w:t>1778</w:t>
                            </w:r>
                          </w:p>
                        </w:tc>
                        <w:tc>
                          <w:tcPr>
                            <w:tcW w:w="872" w:type="dxa"/>
                            <w:tcBorders>
                              <w:left w:val="single" w:sz="4" w:space="0" w:color="000000"/>
                              <w:right w:val="single" w:sz="4" w:space="0" w:color="000000"/>
                            </w:tcBorders>
                          </w:tcPr>
                          <w:p w14:paraId="20E07F86" w14:textId="77777777" w:rsidR="00D53C2D" w:rsidRPr="00FF4673" w:rsidRDefault="00D53C2D">
                            <w:pPr>
                              <w:pStyle w:val="TableParagraph"/>
                              <w:spacing w:line="180" w:lineRule="exact"/>
                              <w:ind w:left="0" w:right="274"/>
                              <w:jc w:val="right"/>
                              <w:rPr>
                                <w:rFonts w:ascii="Times New Roman"/>
                                <w:sz w:val="15"/>
                                <w:szCs w:val="15"/>
                              </w:rPr>
                            </w:pPr>
                            <w:r w:rsidRPr="00FF4673">
                              <w:rPr>
                                <w:rFonts w:ascii="Times New Roman"/>
                                <w:sz w:val="15"/>
                                <w:szCs w:val="15"/>
                              </w:rPr>
                              <w:t>59,1</w:t>
                            </w:r>
                          </w:p>
                        </w:tc>
                        <w:tc>
                          <w:tcPr>
                            <w:tcW w:w="1051" w:type="dxa"/>
                            <w:tcBorders>
                              <w:left w:val="single" w:sz="4" w:space="0" w:color="000000"/>
                            </w:tcBorders>
                          </w:tcPr>
                          <w:p w14:paraId="5F890AA0"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48,2</w:t>
                            </w:r>
                          </w:p>
                        </w:tc>
                      </w:tr>
                      <w:tr w:rsidR="00D53C2D" w:rsidRPr="00FF4673" w14:paraId="20C4CDBE" w14:textId="77777777">
                        <w:trPr>
                          <w:trHeight w:val="200"/>
                        </w:trPr>
                        <w:tc>
                          <w:tcPr>
                            <w:tcW w:w="693" w:type="dxa"/>
                            <w:tcBorders>
                              <w:right w:val="single" w:sz="4" w:space="0" w:color="000000"/>
                            </w:tcBorders>
                          </w:tcPr>
                          <w:p w14:paraId="144F715D" w14:textId="77777777" w:rsidR="00D53C2D" w:rsidRPr="00FF4673" w:rsidRDefault="00D53C2D">
                            <w:pPr>
                              <w:pStyle w:val="TableParagraph"/>
                              <w:ind w:right="133"/>
                              <w:rPr>
                                <w:sz w:val="15"/>
                                <w:szCs w:val="15"/>
                              </w:rPr>
                            </w:pPr>
                            <w:r w:rsidRPr="00FF4673">
                              <w:rPr>
                                <w:w w:val="115"/>
                                <w:sz w:val="15"/>
                                <w:szCs w:val="15"/>
                              </w:rPr>
                              <w:t>1779</w:t>
                            </w:r>
                          </w:p>
                        </w:tc>
                        <w:tc>
                          <w:tcPr>
                            <w:tcW w:w="872" w:type="dxa"/>
                            <w:tcBorders>
                              <w:left w:val="single" w:sz="4" w:space="0" w:color="000000"/>
                              <w:right w:val="single" w:sz="4" w:space="0" w:color="000000"/>
                            </w:tcBorders>
                          </w:tcPr>
                          <w:p w14:paraId="46BCA88B"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59,4</w:t>
                            </w:r>
                          </w:p>
                        </w:tc>
                        <w:tc>
                          <w:tcPr>
                            <w:tcW w:w="1051" w:type="dxa"/>
                            <w:tcBorders>
                              <w:left w:val="single" w:sz="4" w:space="0" w:color="000000"/>
                            </w:tcBorders>
                          </w:tcPr>
                          <w:p w14:paraId="4E9AB955"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37,2</w:t>
                            </w:r>
                          </w:p>
                        </w:tc>
                      </w:tr>
                      <w:tr w:rsidR="00D53C2D" w:rsidRPr="00FF4673" w14:paraId="54EC5EE1" w14:textId="77777777">
                        <w:trPr>
                          <w:trHeight w:val="200"/>
                        </w:trPr>
                        <w:tc>
                          <w:tcPr>
                            <w:tcW w:w="693" w:type="dxa"/>
                            <w:tcBorders>
                              <w:right w:val="single" w:sz="4" w:space="0" w:color="000000"/>
                            </w:tcBorders>
                          </w:tcPr>
                          <w:p w14:paraId="3915C006" w14:textId="77777777" w:rsidR="00D53C2D" w:rsidRPr="00FF4673" w:rsidRDefault="00D53C2D">
                            <w:pPr>
                              <w:pStyle w:val="TableParagraph"/>
                              <w:ind w:right="133"/>
                              <w:rPr>
                                <w:sz w:val="15"/>
                                <w:szCs w:val="15"/>
                              </w:rPr>
                            </w:pPr>
                            <w:r w:rsidRPr="00FF4673">
                              <w:rPr>
                                <w:w w:val="115"/>
                                <w:sz w:val="15"/>
                                <w:szCs w:val="15"/>
                              </w:rPr>
                              <w:t>1780</w:t>
                            </w:r>
                          </w:p>
                        </w:tc>
                        <w:tc>
                          <w:tcPr>
                            <w:tcW w:w="872" w:type="dxa"/>
                            <w:tcBorders>
                              <w:left w:val="single" w:sz="4" w:space="0" w:color="000000"/>
                              <w:right w:val="single" w:sz="4" w:space="0" w:color="000000"/>
                            </w:tcBorders>
                          </w:tcPr>
                          <w:p w14:paraId="12748365" w14:textId="77777777" w:rsidR="00D53C2D" w:rsidRPr="00FF4673" w:rsidRDefault="00D53C2D">
                            <w:pPr>
                              <w:pStyle w:val="TableParagraph"/>
                              <w:ind w:left="0" w:right="274"/>
                              <w:jc w:val="right"/>
                              <w:rPr>
                                <w:rFonts w:ascii="Times New Roman"/>
                                <w:sz w:val="15"/>
                                <w:szCs w:val="15"/>
                              </w:rPr>
                            </w:pPr>
                            <w:r w:rsidRPr="00FF4673">
                              <w:rPr>
                                <w:rFonts w:ascii="Times New Roman"/>
                                <w:sz w:val="15"/>
                                <w:szCs w:val="15"/>
                              </w:rPr>
                              <w:t>59,6</w:t>
                            </w:r>
                          </w:p>
                        </w:tc>
                        <w:tc>
                          <w:tcPr>
                            <w:tcW w:w="1051" w:type="dxa"/>
                            <w:tcBorders>
                              <w:left w:val="single" w:sz="4" w:space="0" w:color="000000"/>
                            </w:tcBorders>
                          </w:tcPr>
                          <w:p w14:paraId="1AE16BAC"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29,1</w:t>
                            </w:r>
                          </w:p>
                        </w:tc>
                      </w:tr>
                      <w:tr w:rsidR="00D53C2D" w:rsidRPr="00FF4673" w14:paraId="42765FAF" w14:textId="77777777">
                        <w:trPr>
                          <w:trHeight w:val="200"/>
                        </w:trPr>
                        <w:tc>
                          <w:tcPr>
                            <w:tcW w:w="693" w:type="dxa"/>
                            <w:tcBorders>
                              <w:right w:val="single" w:sz="4" w:space="0" w:color="000000"/>
                            </w:tcBorders>
                          </w:tcPr>
                          <w:p w14:paraId="0B00BCD3" w14:textId="77777777" w:rsidR="00D53C2D" w:rsidRPr="00FF4673" w:rsidRDefault="00D53C2D">
                            <w:pPr>
                              <w:pStyle w:val="TableParagraph"/>
                              <w:spacing w:line="180" w:lineRule="exact"/>
                              <w:ind w:right="133"/>
                              <w:rPr>
                                <w:sz w:val="15"/>
                                <w:szCs w:val="15"/>
                              </w:rPr>
                            </w:pPr>
                            <w:r w:rsidRPr="00FF4673">
                              <w:rPr>
                                <w:w w:val="115"/>
                                <w:sz w:val="15"/>
                                <w:szCs w:val="15"/>
                              </w:rPr>
                              <w:t>1781</w:t>
                            </w:r>
                          </w:p>
                        </w:tc>
                        <w:tc>
                          <w:tcPr>
                            <w:tcW w:w="872" w:type="dxa"/>
                            <w:tcBorders>
                              <w:left w:val="single" w:sz="4" w:space="0" w:color="000000"/>
                              <w:right w:val="single" w:sz="4" w:space="0" w:color="000000"/>
                            </w:tcBorders>
                          </w:tcPr>
                          <w:p w14:paraId="3658B163" w14:textId="77777777" w:rsidR="00D53C2D" w:rsidRPr="00FF4673" w:rsidRDefault="00D53C2D">
                            <w:pPr>
                              <w:pStyle w:val="TableParagraph"/>
                              <w:spacing w:line="180" w:lineRule="exact"/>
                              <w:ind w:left="0" w:right="337"/>
                              <w:jc w:val="right"/>
                              <w:rPr>
                                <w:rFonts w:ascii="Times New Roman"/>
                                <w:sz w:val="15"/>
                                <w:szCs w:val="15"/>
                              </w:rPr>
                            </w:pPr>
                            <w:r w:rsidRPr="00FF4673">
                              <w:rPr>
                                <w:rFonts w:ascii="Times New Roman"/>
                                <w:sz w:val="15"/>
                                <w:szCs w:val="15"/>
                              </w:rPr>
                              <w:t>50</w:t>
                            </w:r>
                          </w:p>
                        </w:tc>
                        <w:tc>
                          <w:tcPr>
                            <w:tcW w:w="1051" w:type="dxa"/>
                            <w:tcBorders>
                              <w:left w:val="single" w:sz="4" w:space="0" w:color="000000"/>
                            </w:tcBorders>
                          </w:tcPr>
                          <w:p w14:paraId="0399E86D"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25</w:t>
                            </w:r>
                          </w:p>
                        </w:tc>
                      </w:tr>
                      <w:tr w:rsidR="00D53C2D" w:rsidRPr="00FF4673" w14:paraId="7DEF3129" w14:textId="77777777">
                        <w:trPr>
                          <w:trHeight w:val="200"/>
                        </w:trPr>
                        <w:tc>
                          <w:tcPr>
                            <w:tcW w:w="693" w:type="dxa"/>
                            <w:tcBorders>
                              <w:right w:val="single" w:sz="4" w:space="0" w:color="000000"/>
                            </w:tcBorders>
                          </w:tcPr>
                          <w:p w14:paraId="52419E5B" w14:textId="77777777" w:rsidR="00D53C2D" w:rsidRPr="00FF4673" w:rsidRDefault="00D53C2D">
                            <w:pPr>
                              <w:pStyle w:val="TableParagraph"/>
                              <w:spacing w:line="180" w:lineRule="exact"/>
                              <w:ind w:right="133"/>
                              <w:rPr>
                                <w:sz w:val="15"/>
                                <w:szCs w:val="15"/>
                              </w:rPr>
                            </w:pPr>
                            <w:r w:rsidRPr="00FF4673">
                              <w:rPr>
                                <w:w w:val="115"/>
                                <w:sz w:val="15"/>
                                <w:szCs w:val="15"/>
                              </w:rPr>
                              <w:t>1782</w:t>
                            </w:r>
                          </w:p>
                        </w:tc>
                        <w:tc>
                          <w:tcPr>
                            <w:tcW w:w="872" w:type="dxa"/>
                            <w:tcBorders>
                              <w:left w:val="single" w:sz="4" w:space="0" w:color="000000"/>
                              <w:right w:val="single" w:sz="4" w:space="0" w:color="000000"/>
                            </w:tcBorders>
                          </w:tcPr>
                          <w:p w14:paraId="3A64E479" w14:textId="77777777" w:rsidR="00D53C2D" w:rsidRPr="00FF4673" w:rsidRDefault="00D53C2D">
                            <w:pPr>
                              <w:pStyle w:val="TableParagraph"/>
                              <w:spacing w:line="180" w:lineRule="exact"/>
                              <w:ind w:left="0" w:right="337"/>
                              <w:jc w:val="right"/>
                              <w:rPr>
                                <w:rFonts w:ascii="Times New Roman"/>
                                <w:sz w:val="15"/>
                                <w:szCs w:val="15"/>
                              </w:rPr>
                            </w:pPr>
                            <w:r w:rsidRPr="00FF4673">
                              <w:rPr>
                                <w:rFonts w:ascii="Times New Roman"/>
                                <w:sz w:val="15"/>
                                <w:szCs w:val="15"/>
                              </w:rPr>
                              <w:t>40</w:t>
                            </w:r>
                          </w:p>
                        </w:tc>
                        <w:tc>
                          <w:tcPr>
                            <w:tcW w:w="1051" w:type="dxa"/>
                            <w:tcBorders>
                              <w:left w:val="single" w:sz="4" w:space="0" w:color="000000"/>
                            </w:tcBorders>
                          </w:tcPr>
                          <w:p w14:paraId="4B9DC083" w14:textId="77777777" w:rsidR="00D53C2D" w:rsidRPr="00FF4673" w:rsidRDefault="00D53C2D">
                            <w:pPr>
                              <w:pStyle w:val="TableParagraph"/>
                              <w:spacing w:line="180" w:lineRule="exact"/>
                              <w:ind w:left="305" w:right="296"/>
                              <w:rPr>
                                <w:rFonts w:ascii="Times New Roman"/>
                                <w:sz w:val="15"/>
                                <w:szCs w:val="15"/>
                              </w:rPr>
                            </w:pPr>
                            <w:r w:rsidRPr="00FF4673">
                              <w:rPr>
                                <w:rFonts w:ascii="Times New Roman"/>
                                <w:sz w:val="15"/>
                                <w:szCs w:val="15"/>
                              </w:rPr>
                              <w:t>20</w:t>
                            </w:r>
                          </w:p>
                        </w:tc>
                      </w:tr>
                      <w:tr w:rsidR="00D53C2D" w:rsidRPr="00FF4673" w14:paraId="08803DD8" w14:textId="77777777">
                        <w:trPr>
                          <w:trHeight w:val="200"/>
                        </w:trPr>
                        <w:tc>
                          <w:tcPr>
                            <w:tcW w:w="693" w:type="dxa"/>
                            <w:tcBorders>
                              <w:right w:val="single" w:sz="4" w:space="0" w:color="000000"/>
                            </w:tcBorders>
                          </w:tcPr>
                          <w:p w14:paraId="5C3DEE59" w14:textId="77777777" w:rsidR="00D53C2D" w:rsidRPr="00FF4673" w:rsidRDefault="00D53C2D">
                            <w:pPr>
                              <w:pStyle w:val="TableParagraph"/>
                              <w:ind w:right="133"/>
                              <w:rPr>
                                <w:sz w:val="15"/>
                                <w:szCs w:val="15"/>
                              </w:rPr>
                            </w:pPr>
                            <w:r w:rsidRPr="00FF4673">
                              <w:rPr>
                                <w:w w:val="115"/>
                                <w:sz w:val="15"/>
                                <w:szCs w:val="15"/>
                              </w:rPr>
                              <w:t>1783</w:t>
                            </w:r>
                          </w:p>
                        </w:tc>
                        <w:tc>
                          <w:tcPr>
                            <w:tcW w:w="872" w:type="dxa"/>
                            <w:tcBorders>
                              <w:left w:val="single" w:sz="4" w:space="0" w:color="000000"/>
                              <w:right w:val="single" w:sz="4" w:space="0" w:color="000000"/>
                            </w:tcBorders>
                          </w:tcPr>
                          <w:p w14:paraId="4EEDC14B"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30</w:t>
                            </w:r>
                          </w:p>
                        </w:tc>
                        <w:tc>
                          <w:tcPr>
                            <w:tcW w:w="1051" w:type="dxa"/>
                            <w:tcBorders>
                              <w:left w:val="single" w:sz="4" w:space="0" w:color="000000"/>
                            </w:tcBorders>
                          </w:tcPr>
                          <w:p w14:paraId="121D48D8"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15</w:t>
                            </w:r>
                          </w:p>
                        </w:tc>
                      </w:tr>
                      <w:tr w:rsidR="00D53C2D" w:rsidRPr="00FF4673" w14:paraId="683FBA74" w14:textId="77777777">
                        <w:trPr>
                          <w:trHeight w:val="200"/>
                        </w:trPr>
                        <w:tc>
                          <w:tcPr>
                            <w:tcW w:w="693" w:type="dxa"/>
                            <w:tcBorders>
                              <w:right w:val="single" w:sz="4" w:space="0" w:color="000000"/>
                            </w:tcBorders>
                          </w:tcPr>
                          <w:p w14:paraId="3AD143DD" w14:textId="77777777" w:rsidR="00D53C2D" w:rsidRPr="00FF4673" w:rsidRDefault="00D53C2D">
                            <w:pPr>
                              <w:pStyle w:val="TableParagraph"/>
                              <w:ind w:right="133"/>
                              <w:rPr>
                                <w:sz w:val="15"/>
                                <w:szCs w:val="15"/>
                              </w:rPr>
                            </w:pPr>
                            <w:r w:rsidRPr="00FF4673">
                              <w:rPr>
                                <w:w w:val="115"/>
                                <w:sz w:val="15"/>
                                <w:szCs w:val="15"/>
                              </w:rPr>
                              <w:t>1784</w:t>
                            </w:r>
                          </w:p>
                        </w:tc>
                        <w:tc>
                          <w:tcPr>
                            <w:tcW w:w="872" w:type="dxa"/>
                            <w:tcBorders>
                              <w:left w:val="single" w:sz="4" w:space="0" w:color="000000"/>
                              <w:right w:val="single" w:sz="4" w:space="0" w:color="000000"/>
                            </w:tcBorders>
                          </w:tcPr>
                          <w:p w14:paraId="09253833"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20</w:t>
                            </w:r>
                          </w:p>
                        </w:tc>
                        <w:tc>
                          <w:tcPr>
                            <w:tcW w:w="1051" w:type="dxa"/>
                            <w:tcBorders>
                              <w:left w:val="single" w:sz="4" w:space="0" w:color="000000"/>
                            </w:tcBorders>
                          </w:tcPr>
                          <w:p w14:paraId="73E9B7DE" w14:textId="77777777" w:rsidR="00D53C2D" w:rsidRPr="00FF4673" w:rsidRDefault="00D53C2D">
                            <w:pPr>
                              <w:pStyle w:val="TableParagraph"/>
                              <w:ind w:left="305" w:right="296"/>
                              <w:rPr>
                                <w:rFonts w:ascii="Times New Roman"/>
                                <w:sz w:val="15"/>
                                <w:szCs w:val="15"/>
                              </w:rPr>
                            </w:pPr>
                            <w:r w:rsidRPr="00FF4673">
                              <w:rPr>
                                <w:rFonts w:ascii="Times New Roman"/>
                                <w:sz w:val="15"/>
                                <w:szCs w:val="15"/>
                              </w:rPr>
                              <w:t>10</w:t>
                            </w:r>
                          </w:p>
                        </w:tc>
                      </w:tr>
                      <w:tr w:rsidR="00D53C2D" w:rsidRPr="00FF4673" w14:paraId="60E6230D" w14:textId="77777777">
                        <w:trPr>
                          <w:trHeight w:val="200"/>
                        </w:trPr>
                        <w:tc>
                          <w:tcPr>
                            <w:tcW w:w="693" w:type="dxa"/>
                            <w:tcBorders>
                              <w:right w:val="single" w:sz="4" w:space="0" w:color="000000"/>
                            </w:tcBorders>
                          </w:tcPr>
                          <w:p w14:paraId="6FE0E940" w14:textId="77777777" w:rsidR="00D53C2D" w:rsidRPr="00FF4673" w:rsidRDefault="00D53C2D">
                            <w:pPr>
                              <w:pStyle w:val="TableParagraph"/>
                              <w:ind w:right="133"/>
                              <w:rPr>
                                <w:sz w:val="15"/>
                                <w:szCs w:val="15"/>
                              </w:rPr>
                            </w:pPr>
                            <w:r w:rsidRPr="00FF4673">
                              <w:rPr>
                                <w:w w:val="115"/>
                                <w:sz w:val="15"/>
                                <w:szCs w:val="15"/>
                              </w:rPr>
                              <w:t>1785</w:t>
                            </w:r>
                          </w:p>
                        </w:tc>
                        <w:tc>
                          <w:tcPr>
                            <w:tcW w:w="872" w:type="dxa"/>
                            <w:tcBorders>
                              <w:left w:val="single" w:sz="4" w:space="0" w:color="000000"/>
                              <w:right w:val="single" w:sz="4" w:space="0" w:color="000000"/>
                            </w:tcBorders>
                          </w:tcPr>
                          <w:p w14:paraId="226138C8" w14:textId="77777777" w:rsidR="00D53C2D" w:rsidRPr="00FF4673" w:rsidRDefault="00D53C2D">
                            <w:pPr>
                              <w:pStyle w:val="TableParagraph"/>
                              <w:ind w:left="0" w:right="337"/>
                              <w:jc w:val="right"/>
                              <w:rPr>
                                <w:rFonts w:ascii="Times New Roman"/>
                                <w:sz w:val="15"/>
                                <w:szCs w:val="15"/>
                              </w:rPr>
                            </w:pPr>
                            <w:r w:rsidRPr="00FF4673">
                              <w:rPr>
                                <w:rFonts w:ascii="Times New Roman"/>
                                <w:sz w:val="15"/>
                                <w:szCs w:val="15"/>
                              </w:rPr>
                              <w:t>10</w:t>
                            </w:r>
                          </w:p>
                        </w:tc>
                        <w:tc>
                          <w:tcPr>
                            <w:tcW w:w="1051" w:type="dxa"/>
                            <w:tcBorders>
                              <w:left w:val="single" w:sz="4" w:space="0" w:color="000000"/>
                            </w:tcBorders>
                          </w:tcPr>
                          <w:p w14:paraId="06CC264E" w14:textId="77777777" w:rsidR="00D53C2D" w:rsidRPr="00FF4673" w:rsidRDefault="00D53C2D">
                            <w:pPr>
                              <w:pStyle w:val="TableParagraph"/>
                              <w:ind w:left="9"/>
                              <w:rPr>
                                <w:rFonts w:ascii="Times New Roman"/>
                                <w:sz w:val="15"/>
                                <w:szCs w:val="15"/>
                              </w:rPr>
                            </w:pPr>
                            <w:r w:rsidRPr="00FF4673">
                              <w:rPr>
                                <w:rFonts w:ascii="Times New Roman"/>
                                <w:sz w:val="15"/>
                                <w:szCs w:val="15"/>
                              </w:rPr>
                              <w:t>5</w:t>
                            </w:r>
                          </w:p>
                        </w:tc>
                      </w:tr>
                      <w:tr w:rsidR="00D53C2D" w:rsidRPr="00FF4673" w14:paraId="6287EDD1" w14:textId="77777777">
                        <w:trPr>
                          <w:trHeight w:val="200"/>
                        </w:trPr>
                        <w:tc>
                          <w:tcPr>
                            <w:tcW w:w="693" w:type="dxa"/>
                            <w:tcBorders>
                              <w:right w:val="single" w:sz="4" w:space="0" w:color="000000"/>
                            </w:tcBorders>
                          </w:tcPr>
                          <w:p w14:paraId="77DB83B5" w14:textId="77777777" w:rsidR="00D53C2D" w:rsidRPr="00FF4673" w:rsidRDefault="00D53C2D">
                            <w:pPr>
                              <w:pStyle w:val="TableParagraph"/>
                              <w:spacing w:line="180" w:lineRule="exact"/>
                              <w:ind w:right="133"/>
                              <w:rPr>
                                <w:sz w:val="15"/>
                                <w:szCs w:val="15"/>
                              </w:rPr>
                            </w:pPr>
                            <w:r w:rsidRPr="00FF4673">
                              <w:rPr>
                                <w:w w:val="115"/>
                                <w:sz w:val="15"/>
                                <w:szCs w:val="15"/>
                              </w:rPr>
                              <w:t>1786</w:t>
                            </w:r>
                          </w:p>
                        </w:tc>
                        <w:tc>
                          <w:tcPr>
                            <w:tcW w:w="872" w:type="dxa"/>
                            <w:tcBorders>
                              <w:left w:val="single" w:sz="4" w:space="0" w:color="000000"/>
                              <w:right w:val="single" w:sz="4" w:space="0" w:color="000000"/>
                            </w:tcBorders>
                          </w:tcPr>
                          <w:p w14:paraId="3B58BCBA"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564CFCB7"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5AAAC210" w14:textId="77777777">
                        <w:trPr>
                          <w:trHeight w:val="200"/>
                        </w:trPr>
                        <w:tc>
                          <w:tcPr>
                            <w:tcW w:w="693" w:type="dxa"/>
                            <w:tcBorders>
                              <w:right w:val="single" w:sz="4" w:space="0" w:color="000000"/>
                            </w:tcBorders>
                          </w:tcPr>
                          <w:p w14:paraId="13BB5600" w14:textId="77777777" w:rsidR="00D53C2D" w:rsidRPr="00FF4673" w:rsidRDefault="00D53C2D">
                            <w:pPr>
                              <w:pStyle w:val="TableParagraph"/>
                              <w:spacing w:line="180" w:lineRule="exact"/>
                              <w:ind w:right="133"/>
                              <w:rPr>
                                <w:sz w:val="15"/>
                                <w:szCs w:val="15"/>
                              </w:rPr>
                            </w:pPr>
                            <w:r w:rsidRPr="00FF4673">
                              <w:rPr>
                                <w:w w:val="115"/>
                                <w:sz w:val="15"/>
                                <w:szCs w:val="15"/>
                              </w:rPr>
                              <w:t>1787</w:t>
                            </w:r>
                          </w:p>
                        </w:tc>
                        <w:tc>
                          <w:tcPr>
                            <w:tcW w:w="872" w:type="dxa"/>
                            <w:tcBorders>
                              <w:left w:val="single" w:sz="4" w:space="0" w:color="000000"/>
                              <w:right w:val="single" w:sz="4" w:space="0" w:color="000000"/>
                            </w:tcBorders>
                          </w:tcPr>
                          <w:p w14:paraId="14DF0722"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4B21619E"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789AA9CB" w14:textId="77777777">
                        <w:trPr>
                          <w:trHeight w:val="200"/>
                        </w:trPr>
                        <w:tc>
                          <w:tcPr>
                            <w:tcW w:w="693" w:type="dxa"/>
                            <w:tcBorders>
                              <w:right w:val="single" w:sz="4" w:space="0" w:color="000000"/>
                            </w:tcBorders>
                          </w:tcPr>
                          <w:p w14:paraId="63E3CD95" w14:textId="77777777" w:rsidR="00D53C2D" w:rsidRPr="00FF4673" w:rsidRDefault="00D53C2D">
                            <w:pPr>
                              <w:pStyle w:val="TableParagraph"/>
                              <w:ind w:right="133"/>
                              <w:rPr>
                                <w:sz w:val="15"/>
                                <w:szCs w:val="15"/>
                              </w:rPr>
                            </w:pPr>
                            <w:r w:rsidRPr="00FF4673">
                              <w:rPr>
                                <w:w w:val="115"/>
                                <w:sz w:val="15"/>
                                <w:szCs w:val="15"/>
                              </w:rPr>
                              <w:t>1788</w:t>
                            </w:r>
                          </w:p>
                        </w:tc>
                        <w:tc>
                          <w:tcPr>
                            <w:tcW w:w="872" w:type="dxa"/>
                            <w:tcBorders>
                              <w:left w:val="single" w:sz="4" w:space="0" w:color="000000"/>
                              <w:right w:val="single" w:sz="4" w:space="0" w:color="000000"/>
                            </w:tcBorders>
                          </w:tcPr>
                          <w:p w14:paraId="3552AAF1"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3F74A2E9"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50F9088A" w14:textId="77777777">
                        <w:trPr>
                          <w:trHeight w:val="200"/>
                        </w:trPr>
                        <w:tc>
                          <w:tcPr>
                            <w:tcW w:w="693" w:type="dxa"/>
                            <w:tcBorders>
                              <w:right w:val="single" w:sz="4" w:space="0" w:color="000000"/>
                            </w:tcBorders>
                          </w:tcPr>
                          <w:p w14:paraId="6070D930" w14:textId="77777777" w:rsidR="00D53C2D" w:rsidRPr="00FF4673" w:rsidRDefault="00D53C2D">
                            <w:pPr>
                              <w:pStyle w:val="TableParagraph"/>
                              <w:ind w:right="133"/>
                              <w:rPr>
                                <w:sz w:val="15"/>
                                <w:szCs w:val="15"/>
                              </w:rPr>
                            </w:pPr>
                            <w:r w:rsidRPr="00FF4673">
                              <w:rPr>
                                <w:w w:val="115"/>
                                <w:sz w:val="15"/>
                                <w:szCs w:val="15"/>
                              </w:rPr>
                              <w:t>1789</w:t>
                            </w:r>
                          </w:p>
                        </w:tc>
                        <w:tc>
                          <w:tcPr>
                            <w:tcW w:w="872" w:type="dxa"/>
                            <w:tcBorders>
                              <w:left w:val="single" w:sz="4" w:space="0" w:color="000000"/>
                              <w:right w:val="single" w:sz="4" w:space="0" w:color="000000"/>
                            </w:tcBorders>
                          </w:tcPr>
                          <w:p w14:paraId="6448FDCC"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5F3D6282"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34003BE8" w14:textId="77777777">
                        <w:trPr>
                          <w:trHeight w:val="200"/>
                        </w:trPr>
                        <w:tc>
                          <w:tcPr>
                            <w:tcW w:w="693" w:type="dxa"/>
                            <w:tcBorders>
                              <w:right w:val="single" w:sz="4" w:space="0" w:color="000000"/>
                            </w:tcBorders>
                          </w:tcPr>
                          <w:p w14:paraId="7CC984E0" w14:textId="77777777" w:rsidR="00D53C2D" w:rsidRPr="00FF4673" w:rsidRDefault="00D53C2D">
                            <w:pPr>
                              <w:pStyle w:val="TableParagraph"/>
                              <w:spacing w:line="180" w:lineRule="exact"/>
                              <w:ind w:right="133"/>
                              <w:rPr>
                                <w:sz w:val="15"/>
                                <w:szCs w:val="15"/>
                              </w:rPr>
                            </w:pPr>
                            <w:r w:rsidRPr="00FF4673">
                              <w:rPr>
                                <w:w w:val="115"/>
                                <w:sz w:val="15"/>
                                <w:szCs w:val="15"/>
                              </w:rPr>
                              <w:t>1790</w:t>
                            </w:r>
                          </w:p>
                        </w:tc>
                        <w:tc>
                          <w:tcPr>
                            <w:tcW w:w="872" w:type="dxa"/>
                            <w:tcBorders>
                              <w:left w:val="single" w:sz="4" w:space="0" w:color="000000"/>
                              <w:right w:val="single" w:sz="4" w:space="0" w:color="000000"/>
                            </w:tcBorders>
                          </w:tcPr>
                          <w:p w14:paraId="59FB710C"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1E2CB3F3"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33FFEC49" w14:textId="77777777">
                        <w:trPr>
                          <w:trHeight w:val="200"/>
                        </w:trPr>
                        <w:tc>
                          <w:tcPr>
                            <w:tcW w:w="693" w:type="dxa"/>
                            <w:tcBorders>
                              <w:right w:val="single" w:sz="4" w:space="0" w:color="000000"/>
                            </w:tcBorders>
                          </w:tcPr>
                          <w:p w14:paraId="080709D4" w14:textId="77777777" w:rsidR="00D53C2D" w:rsidRPr="00FF4673" w:rsidRDefault="00D53C2D">
                            <w:pPr>
                              <w:pStyle w:val="TableParagraph"/>
                              <w:spacing w:line="180" w:lineRule="exact"/>
                              <w:ind w:right="133"/>
                              <w:rPr>
                                <w:sz w:val="15"/>
                                <w:szCs w:val="15"/>
                              </w:rPr>
                            </w:pPr>
                            <w:r w:rsidRPr="00FF4673">
                              <w:rPr>
                                <w:w w:val="115"/>
                                <w:sz w:val="15"/>
                                <w:szCs w:val="15"/>
                              </w:rPr>
                              <w:t>1791</w:t>
                            </w:r>
                          </w:p>
                        </w:tc>
                        <w:tc>
                          <w:tcPr>
                            <w:tcW w:w="872" w:type="dxa"/>
                            <w:tcBorders>
                              <w:left w:val="single" w:sz="4" w:space="0" w:color="000000"/>
                              <w:right w:val="single" w:sz="4" w:space="0" w:color="000000"/>
                            </w:tcBorders>
                          </w:tcPr>
                          <w:p w14:paraId="1110B5A1"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49148A06"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4F64D913" w14:textId="77777777">
                        <w:trPr>
                          <w:trHeight w:val="200"/>
                        </w:trPr>
                        <w:tc>
                          <w:tcPr>
                            <w:tcW w:w="693" w:type="dxa"/>
                            <w:tcBorders>
                              <w:right w:val="single" w:sz="4" w:space="0" w:color="000000"/>
                            </w:tcBorders>
                          </w:tcPr>
                          <w:p w14:paraId="7C1879C4" w14:textId="77777777" w:rsidR="00D53C2D" w:rsidRPr="00FF4673" w:rsidRDefault="00D53C2D">
                            <w:pPr>
                              <w:pStyle w:val="TableParagraph"/>
                              <w:ind w:right="133"/>
                              <w:rPr>
                                <w:sz w:val="15"/>
                                <w:szCs w:val="15"/>
                              </w:rPr>
                            </w:pPr>
                            <w:r w:rsidRPr="00FF4673">
                              <w:rPr>
                                <w:w w:val="115"/>
                                <w:sz w:val="15"/>
                                <w:szCs w:val="15"/>
                              </w:rPr>
                              <w:t>1792</w:t>
                            </w:r>
                          </w:p>
                        </w:tc>
                        <w:tc>
                          <w:tcPr>
                            <w:tcW w:w="872" w:type="dxa"/>
                            <w:tcBorders>
                              <w:left w:val="single" w:sz="4" w:space="0" w:color="000000"/>
                              <w:right w:val="single" w:sz="4" w:space="0" w:color="000000"/>
                            </w:tcBorders>
                          </w:tcPr>
                          <w:p w14:paraId="52045ED2"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CB679A1"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51ECA1C2" w14:textId="77777777">
                        <w:trPr>
                          <w:trHeight w:val="200"/>
                        </w:trPr>
                        <w:tc>
                          <w:tcPr>
                            <w:tcW w:w="693" w:type="dxa"/>
                            <w:tcBorders>
                              <w:right w:val="single" w:sz="4" w:space="0" w:color="000000"/>
                            </w:tcBorders>
                          </w:tcPr>
                          <w:p w14:paraId="6AE88198" w14:textId="77777777" w:rsidR="00D53C2D" w:rsidRPr="00FF4673" w:rsidRDefault="00D53C2D">
                            <w:pPr>
                              <w:pStyle w:val="TableParagraph"/>
                              <w:ind w:right="133"/>
                              <w:rPr>
                                <w:sz w:val="15"/>
                                <w:szCs w:val="15"/>
                              </w:rPr>
                            </w:pPr>
                            <w:r w:rsidRPr="00FF4673">
                              <w:rPr>
                                <w:w w:val="115"/>
                                <w:sz w:val="15"/>
                                <w:szCs w:val="15"/>
                              </w:rPr>
                              <w:t>1793</w:t>
                            </w:r>
                          </w:p>
                        </w:tc>
                        <w:tc>
                          <w:tcPr>
                            <w:tcW w:w="872" w:type="dxa"/>
                            <w:tcBorders>
                              <w:left w:val="single" w:sz="4" w:space="0" w:color="000000"/>
                              <w:right w:val="single" w:sz="4" w:space="0" w:color="000000"/>
                            </w:tcBorders>
                          </w:tcPr>
                          <w:p w14:paraId="74C0A04C"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1CD27C06"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2985458A" w14:textId="77777777">
                        <w:trPr>
                          <w:trHeight w:val="200"/>
                        </w:trPr>
                        <w:tc>
                          <w:tcPr>
                            <w:tcW w:w="693" w:type="dxa"/>
                            <w:tcBorders>
                              <w:right w:val="single" w:sz="4" w:space="0" w:color="000000"/>
                            </w:tcBorders>
                          </w:tcPr>
                          <w:p w14:paraId="7E06766D" w14:textId="77777777" w:rsidR="00D53C2D" w:rsidRPr="00FF4673" w:rsidRDefault="00D53C2D">
                            <w:pPr>
                              <w:pStyle w:val="TableParagraph"/>
                              <w:ind w:right="133"/>
                              <w:rPr>
                                <w:sz w:val="15"/>
                                <w:szCs w:val="15"/>
                              </w:rPr>
                            </w:pPr>
                            <w:r w:rsidRPr="00FF4673">
                              <w:rPr>
                                <w:w w:val="115"/>
                                <w:sz w:val="15"/>
                                <w:szCs w:val="15"/>
                              </w:rPr>
                              <w:t>1794</w:t>
                            </w:r>
                          </w:p>
                        </w:tc>
                        <w:tc>
                          <w:tcPr>
                            <w:tcW w:w="872" w:type="dxa"/>
                            <w:tcBorders>
                              <w:left w:val="single" w:sz="4" w:space="0" w:color="000000"/>
                              <w:right w:val="single" w:sz="4" w:space="0" w:color="000000"/>
                            </w:tcBorders>
                          </w:tcPr>
                          <w:p w14:paraId="58FA2377"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F2F6D6A"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649A083D" w14:textId="77777777">
                        <w:trPr>
                          <w:trHeight w:val="200"/>
                        </w:trPr>
                        <w:tc>
                          <w:tcPr>
                            <w:tcW w:w="693" w:type="dxa"/>
                            <w:tcBorders>
                              <w:right w:val="single" w:sz="4" w:space="0" w:color="000000"/>
                            </w:tcBorders>
                          </w:tcPr>
                          <w:p w14:paraId="78C9844A" w14:textId="77777777" w:rsidR="00D53C2D" w:rsidRPr="00FF4673" w:rsidRDefault="00D53C2D">
                            <w:pPr>
                              <w:pStyle w:val="TableParagraph"/>
                              <w:spacing w:line="180" w:lineRule="exact"/>
                              <w:ind w:right="133"/>
                              <w:rPr>
                                <w:sz w:val="15"/>
                                <w:szCs w:val="15"/>
                              </w:rPr>
                            </w:pPr>
                            <w:r w:rsidRPr="00FF4673">
                              <w:rPr>
                                <w:w w:val="115"/>
                                <w:sz w:val="15"/>
                                <w:szCs w:val="15"/>
                              </w:rPr>
                              <w:t>1795</w:t>
                            </w:r>
                          </w:p>
                        </w:tc>
                        <w:tc>
                          <w:tcPr>
                            <w:tcW w:w="872" w:type="dxa"/>
                            <w:tcBorders>
                              <w:left w:val="single" w:sz="4" w:space="0" w:color="000000"/>
                              <w:right w:val="single" w:sz="4" w:space="0" w:color="000000"/>
                            </w:tcBorders>
                          </w:tcPr>
                          <w:p w14:paraId="65E4FDD2"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1CEA53B5"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7A14A7DD" w14:textId="77777777">
                        <w:trPr>
                          <w:trHeight w:val="200"/>
                        </w:trPr>
                        <w:tc>
                          <w:tcPr>
                            <w:tcW w:w="693" w:type="dxa"/>
                            <w:tcBorders>
                              <w:right w:val="single" w:sz="4" w:space="0" w:color="000000"/>
                            </w:tcBorders>
                          </w:tcPr>
                          <w:p w14:paraId="043B02ED" w14:textId="77777777" w:rsidR="00D53C2D" w:rsidRPr="00FF4673" w:rsidRDefault="00D53C2D">
                            <w:pPr>
                              <w:pStyle w:val="TableParagraph"/>
                              <w:spacing w:line="180" w:lineRule="exact"/>
                              <w:ind w:right="133"/>
                              <w:rPr>
                                <w:sz w:val="15"/>
                                <w:szCs w:val="15"/>
                              </w:rPr>
                            </w:pPr>
                            <w:r w:rsidRPr="00FF4673">
                              <w:rPr>
                                <w:w w:val="115"/>
                                <w:sz w:val="15"/>
                                <w:szCs w:val="15"/>
                              </w:rPr>
                              <w:t>1796</w:t>
                            </w:r>
                          </w:p>
                        </w:tc>
                        <w:tc>
                          <w:tcPr>
                            <w:tcW w:w="872" w:type="dxa"/>
                            <w:tcBorders>
                              <w:left w:val="single" w:sz="4" w:space="0" w:color="000000"/>
                              <w:right w:val="single" w:sz="4" w:space="0" w:color="000000"/>
                            </w:tcBorders>
                          </w:tcPr>
                          <w:p w14:paraId="66EBEDC0" w14:textId="77777777" w:rsidR="00D53C2D" w:rsidRPr="00FF4673" w:rsidRDefault="00D53C2D">
                            <w:pPr>
                              <w:pStyle w:val="TableParagraph"/>
                              <w:spacing w:line="180"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40CCCAC" w14:textId="77777777" w:rsidR="00D53C2D" w:rsidRPr="00FF4673" w:rsidRDefault="00D53C2D">
                            <w:pPr>
                              <w:pStyle w:val="TableParagraph"/>
                              <w:spacing w:line="180" w:lineRule="exact"/>
                              <w:ind w:left="9"/>
                              <w:rPr>
                                <w:rFonts w:ascii="Times New Roman"/>
                                <w:sz w:val="15"/>
                                <w:szCs w:val="15"/>
                              </w:rPr>
                            </w:pPr>
                            <w:r w:rsidRPr="00FF4673">
                              <w:rPr>
                                <w:rFonts w:ascii="Times New Roman"/>
                                <w:sz w:val="15"/>
                                <w:szCs w:val="15"/>
                              </w:rPr>
                              <w:t>0</w:t>
                            </w:r>
                          </w:p>
                        </w:tc>
                      </w:tr>
                      <w:tr w:rsidR="00D53C2D" w:rsidRPr="00FF4673" w14:paraId="7BA8319C" w14:textId="77777777">
                        <w:trPr>
                          <w:trHeight w:val="200"/>
                        </w:trPr>
                        <w:tc>
                          <w:tcPr>
                            <w:tcW w:w="693" w:type="dxa"/>
                            <w:tcBorders>
                              <w:right w:val="single" w:sz="4" w:space="0" w:color="000000"/>
                            </w:tcBorders>
                          </w:tcPr>
                          <w:p w14:paraId="0578D122" w14:textId="77777777" w:rsidR="00D53C2D" w:rsidRPr="00FF4673" w:rsidRDefault="00D53C2D">
                            <w:pPr>
                              <w:pStyle w:val="TableParagraph"/>
                              <w:ind w:right="133"/>
                              <w:rPr>
                                <w:sz w:val="15"/>
                                <w:szCs w:val="15"/>
                              </w:rPr>
                            </w:pPr>
                            <w:r w:rsidRPr="00FF4673">
                              <w:rPr>
                                <w:w w:val="115"/>
                                <w:sz w:val="15"/>
                                <w:szCs w:val="15"/>
                              </w:rPr>
                              <w:t>1797</w:t>
                            </w:r>
                          </w:p>
                        </w:tc>
                        <w:tc>
                          <w:tcPr>
                            <w:tcW w:w="872" w:type="dxa"/>
                            <w:tcBorders>
                              <w:left w:val="single" w:sz="4" w:space="0" w:color="000000"/>
                              <w:right w:val="single" w:sz="4" w:space="0" w:color="000000"/>
                            </w:tcBorders>
                          </w:tcPr>
                          <w:p w14:paraId="06FBC4F8"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03C019BE"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1669A1A0" w14:textId="77777777">
                        <w:trPr>
                          <w:trHeight w:val="200"/>
                        </w:trPr>
                        <w:tc>
                          <w:tcPr>
                            <w:tcW w:w="693" w:type="dxa"/>
                            <w:tcBorders>
                              <w:right w:val="single" w:sz="4" w:space="0" w:color="000000"/>
                            </w:tcBorders>
                          </w:tcPr>
                          <w:p w14:paraId="7E843896" w14:textId="77777777" w:rsidR="00D53C2D" w:rsidRPr="00FF4673" w:rsidRDefault="00D53C2D">
                            <w:pPr>
                              <w:pStyle w:val="TableParagraph"/>
                              <w:ind w:right="133"/>
                              <w:rPr>
                                <w:sz w:val="15"/>
                                <w:szCs w:val="15"/>
                              </w:rPr>
                            </w:pPr>
                            <w:r w:rsidRPr="00FF4673">
                              <w:rPr>
                                <w:w w:val="115"/>
                                <w:sz w:val="15"/>
                                <w:szCs w:val="15"/>
                              </w:rPr>
                              <w:t>1798</w:t>
                            </w:r>
                          </w:p>
                        </w:tc>
                        <w:tc>
                          <w:tcPr>
                            <w:tcW w:w="872" w:type="dxa"/>
                            <w:tcBorders>
                              <w:left w:val="single" w:sz="4" w:space="0" w:color="000000"/>
                              <w:right w:val="single" w:sz="4" w:space="0" w:color="000000"/>
                            </w:tcBorders>
                          </w:tcPr>
                          <w:p w14:paraId="317BC9B4" w14:textId="77777777" w:rsidR="00D53C2D" w:rsidRPr="00FF4673" w:rsidRDefault="00D53C2D">
                            <w:pPr>
                              <w:pStyle w:val="TableParagraph"/>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74F5D7ED" w14:textId="77777777" w:rsidR="00D53C2D" w:rsidRPr="00FF4673" w:rsidRDefault="00D53C2D">
                            <w:pPr>
                              <w:pStyle w:val="TableParagraph"/>
                              <w:ind w:left="9"/>
                              <w:rPr>
                                <w:rFonts w:ascii="Times New Roman"/>
                                <w:sz w:val="15"/>
                                <w:szCs w:val="15"/>
                              </w:rPr>
                            </w:pPr>
                            <w:r w:rsidRPr="00FF4673">
                              <w:rPr>
                                <w:rFonts w:ascii="Times New Roman"/>
                                <w:sz w:val="15"/>
                                <w:szCs w:val="15"/>
                              </w:rPr>
                              <w:t>0</w:t>
                            </w:r>
                          </w:p>
                        </w:tc>
                      </w:tr>
                      <w:tr w:rsidR="00D53C2D" w:rsidRPr="00FF4673" w14:paraId="07DFCC27" w14:textId="77777777">
                        <w:trPr>
                          <w:trHeight w:val="210"/>
                        </w:trPr>
                        <w:tc>
                          <w:tcPr>
                            <w:tcW w:w="693" w:type="dxa"/>
                            <w:tcBorders>
                              <w:right w:val="single" w:sz="4" w:space="0" w:color="000000"/>
                            </w:tcBorders>
                          </w:tcPr>
                          <w:p w14:paraId="6D6A3AC8" w14:textId="77777777" w:rsidR="00D53C2D" w:rsidRPr="00FF4673" w:rsidRDefault="00D53C2D">
                            <w:pPr>
                              <w:pStyle w:val="TableParagraph"/>
                              <w:spacing w:line="191" w:lineRule="exact"/>
                              <w:ind w:right="133"/>
                              <w:rPr>
                                <w:sz w:val="15"/>
                                <w:szCs w:val="15"/>
                              </w:rPr>
                            </w:pPr>
                            <w:r w:rsidRPr="00FF4673">
                              <w:rPr>
                                <w:w w:val="115"/>
                                <w:sz w:val="15"/>
                                <w:szCs w:val="15"/>
                              </w:rPr>
                              <w:t>1799</w:t>
                            </w:r>
                          </w:p>
                        </w:tc>
                        <w:tc>
                          <w:tcPr>
                            <w:tcW w:w="872" w:type="dxa"/>
                            <w:tcBorders>
                              <w:left w:val="single" w:sz="4" w:space="0" w:color="000000"/>
                              <w:right w:val="single" w:sz="4" w:space="0" w:color="000000"/>
                            </w:tcBorders>
                          </w:tcPr>
                          <w:p w14:paraId="1F5E0BAF" w14:textId="77777777" w:rsidR="00D53C2D" w:rsidRPr="00FF4673" w:rsidRDefault="00D53C2D">
                            <w:pPr>
                              <w:pStyle w:val="TableParagraph"/>
                              <w:spacing w:line="191"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tcBorders>
                          </w:tcPr>
                          <w:p w14:paraId="75F30A51" w14:textId="77777777" w:rsidR="00D53C2D" w:rsidRPr="00FF4673" w:rsidRDefault="00D53C2D">
                            <w:pPr>
                              <w:pStyle w:val="TableParagraph"/>
                              <w:spacing w:line="191" w:lineRule="exact"/>
                              <w:ind w:left="9"/>
                              <w:rPr>
                                <w:rFonts w:ascii="Times New Roman"/>
                                <w:sz w:val="15"/>
                                <w:szCs w:val="15"/>
                              </w:rPr>
                            </w:pPr>
                            <w:r w:rsidRPr="00FF4673">
                              <w:rPr>
                                <w:rFonts w:ascii="Times New Roman"/>
                                <w:sz w:val="15"/>
                                <w:szCs w:val="15"/>
                              </w:rPr>
                              <w:t>0</w:t>
                            </w:r>
                          </w:p>
                        </w:tc>
                      </w:tr>
                      <w:tr w:rsidR="00D53C2D" w:rsidRPr="00FF4673" w14:paraId="7A6A3FA5" w14:textId="77777777">
                        <w:trPr>
                          <w:trHeight w:val="216"/>
                        </w:trPr>
                        <w:tc>
                          <w:tcPr>
                            <w:tcW w:w="693" w:type="dxa"/>
                            <w:tcBorders>
                              <w:bottom w:val="single" w:sz="4" w:space="0" w:color="000000"/>
                              <w:right w:val="single" w:sz="4" w:space="0" w:color="000000"/>
                            </w:tcBorders>
                          </w:tcPr>
                          <w:p w14:paraId="2FA7980F" w14:textId="77777777" w:rsidR="00D53C2D" w:rsidRPr="00FF4673" w:rsidRDefault="00D53C2D">
                            <w:pPr>
                              <w:pStyle w:val="TableParagraph"/>
                              <w:spacing w:line="196" w:lineRule="exact"/>
                              <w:ind w:right="133"/>
                              <w:rPr>
                                <w:sz w:val="15"/>
                                <w:szCs w:val="15"/>
                              </w:rPr>
                            </w:pPr>
                            <w:r w:rsidRPr="00FF4673">
                              <w:rPr>
                                <w:w w:val="115"/>
                                <w:sz w:val="15"/>
                                <w:szCs w:val="15"/>
                              </w:rPr>
                              <w:t>1800</w:t>
                            </w:r>
                          </w:p>
                        </w:tc>
                        <w:tc>
                          <w:tcPr>
                            <w:tcW w:w="872" w:type="dxa"/>
                            <w:tcBorders>
                              <w:left w:val="single" w:sz="4" w:space="0" w:color="000000"/>
                              <w:bottom w:val="single" w:sz="4" w:space="0" w:color="000000"/>
                              <w:right w:val="single" w:sz="4" w:space="0" w:color="000000"/>
                            </w:tcBorders>
                          </w:tcPr>
                          <w:p w14:paraId="4B815183" w14:textId="77777777" w:rsidR="00D53C2D" w:rsidRPr="00FF4673" w:rsidRDefault="00D53C2D">
                            <w:pPr>
                              <w:pStyle w:val="TableParagraph"/>
                              <w:spacing w:before="9" w:line="187" w:lineRule="exact"/>
                              <w:ind w:left="0" w:right="381"/>
                              <w:jc w:val="right"/>
                              <w:rPr>
                                <w:rFonts w:ascii="Times New Roman"/>
                                <w:sz w:val="15"/>
                                <w:szCs w:val="15"/>
                              </w:rPr>
                            </w:pPr>
                            <w:r w:rsidRPr="00FF4673">
                              <w:rPr>
                                <w:rFonts w:ascii="Times New Roman"/>
                                <w:sz w:val="15"/>
                                <w:szCs w:val="15"/>
                              </w:rPr>
                              <w:t>0</w:t>
                            </w:r>
                          </w:p>
                        </w:tc>
                        <w:tc>
                          <w:tcPr>
                            <w:tcW w:w="1051" w:type="dxa"/>
                            <w:tcBorders>
                              <w:left w:val="single" w:sz="4" w:space="0" w:color="000000"/>
                              <w:bottom w:val="single" w:sz="4" w:space="0" w:color="000000"/>
                            </w:tcBorders>
                          </w:tcPr>
                          <w:p w14:paraId="3B20F52B" w14:textId="77777777" w:rsidR="00D53C2D" w:rsidRPr="00FF4673" w:rsidRDefault="00D53C2D">
                            <w:pPr>
                              <w:pStyle w:val="TableParagraph"/>
                              <w:spacing w:before="9" w:line="187" w:lineRule="exact"/>
                              <w:ind w:left="9"/>
                              <w:rPr>
                                <w:rFonts w:ascii="Times New Roman"/>
                                <w:sz w:val="15"/>
                                <w:szCs w:val="15"/>
                              </w:rPr>
                            </w:pPr>
                            <w:r w:rsidRPr="00FF4673">
                              <w:rPr>
                                <w:rFonts w:ascii="Times New Roman"/>
                                <w:sz w:val="15"/>
                                <w:szCs w:val="15"/>
                              </w:rPr>
                              <w:t>0</w:t>
                            </w:r>
                          </w:p>
                        </w:tc>
                      </w:tr>
                    </w:tbl>
                    <w:p w14:paraId="591892A7" w14:textId="77777777" w:rsidR="00D53C2D" w:rsidRDefault="00D53C2D">
                      <w:pPr>
                        <w:pStyle w:val="BodyText"/>
                      </w:pPr>
                    </w:p>
                  </w:txbxContent>
                </v:textbox>
                <w10:anchorlock/>
              </v:shape>
            </w:pict>
          </mc:Fallback>
        </mc:AlternateContent>
      </w:r>
    </w:p>
    <w:p w14:paraId="7CF6A370" w14:textId="3947E5B8" w:rsidR="00D42476" w:rsidRDefault="00931746" w:rsidP="00D42476">
      <w:pPr>
        <w:spacing w:before="31" w:after="15"/>
        <w:ind w:left="1147"/>
        <w:rPr>
          <w:sz w:val="15"/>
        </w:rPr>
      </w:pPr>
      <w:r>
        <w:rPr>
          <w:rFonts w:ascii="Arial" w:hAnsi="Arial"/>
          <w:sz w:val="15"/>
        </w:rPr>
        <w:t>‘</w:t>
      </w:r>
      <w:r>
        <w:rPr>
          <w:sz w:val="15"/>
        </w:rPr>
        <w:t>m</w:t>
      </w:r>
      <w:r>
        <w:rPr>
          <w:rFonts w:ascii="Arial" w:hAnsi="Arial"/>
          <w:sz w:val="15"/>
        </w:rPr>
        <w:t xml:space="preserve">’ </w:t>
      </w:r>
      <w:r>
        <w:rPr>
          <w:sz w:val="15"/>
        </w:rPr>
        <w:t>= motoring.</w:t>
      </w:r>
    </w:p>
    <w:p w14:paraId="2E4F4660" w14:textId="324B9390" w:rsidR="00D42476" w:rsidRDefault="00D42476" w:rsidP="00D42476">
      <w:pPr>
        <w:spacing w:before="31" w:after="15"/>
        <w:ind w:left="1147"/>
        <w:rPr>
          <w:sz w:val="15"/>
        </w:rPr>
      </w:pPr>
    </w:p>
    <w:p w14:paraId="1868C81E" w14:textId="06D1E159" w:rsidR="00D42476" w:rsidRDefault="00D42476" w:rsidP="00D42476">
      <w:pPr>
        <w:spacing w:before="31" w:after="15"/>
        <w:ind w:left="1147"/>
        <w:rPr>
          <w:sz w:val="15"/>
        </w:rPr>
      </w:pPr>
    </w:p>
    <w:p w14:paraId="3CBEBA85" w14:textId="7C065A14" w:rsidR="00D42476" w:rsidRDefault="00D42476" w:rsidP="00D42476">
      <w:pPr>
        <w:spacing w:before="31" w:after="15"/>
        <w:ind w:left="1147"/>
        <w:rPr>
          <w:sz w:val="15"/>
        </w:rPr>
      </w:pPr>
    </w:p>
    <w:p w14:paraId="1ABAA256" w14:textId="34066D84" w:rsidR="00D42476" w:rsidRDefault="00D42476" w:rsidP="00D42476">
      <w:pPr>
        <w:spacing w:before="31" w:after="15"/>
        <w:ind w:left="1147"/>
        <w:rPr>
          <w:sz w:val="15"/>
        </w:rPr>
      </w:pPr>
    </w:p>
    <w:p w14:paraId="75A44069" w14:textId="77777777" w:rsidR="00D42476" w:rsidRDefault="00D42476" w:rsidP="00D42476">
      <w:pPr>
        <w:spacing w:before="31" w:after="15"/>
        <w:ind w:left="1147"/>
        <w:rPr>
          <w:sz w:val="15"/>
        </w:rPr>
      </w:pPr>
    </w:p>
    <w:p w14:paraId="6B053F66" w14:textId="77777777" w:rsidR="000F57D3" w:rsidRPr="00D42476" w:rsidRDefault="00931746" w:rsidP="00D42476">
      <w:pPr>
        <w:pStyle w:val="BodyText"/>
        <w:spacing w:line="194" w:lineRule="auto"/>
        <w:ind w:left="2214" w:right="1129"/>
        <w:jc w:val="both"/>
      </w:pPr>
      <w:r w:rsidRPr="00D42476">
        <w:lastRenderedPageBreak/>
        <w:t>A graphical display of the ETC dynamometer schedule is shown in Figure 5.</w:t>
      </w:r>
    </w:p>
    <w:p w14:paraId="435E1BB3" w14:textId="77777777" w:rsidR="000F57D3" w:rsidRPr="00D42476" w:rsidRDefault="000F57D3">
      <w:pPr>
        <w:pStyle w:val="BodyText"/>
        <w:spacing w:before="2"/>
      </w:pPr>
    </w:p>
    <w:p w14:paraId="0C596E62" w14:textId="77777777" w:rsidR="000F57D3" w:rsidRPr="00D42476" w:rsidRDefault="00931746">
      <w:pPr>
        <w:ind w:left="1200" w:right="179"/>
        <w:jc w:val="center"/>
        <w:rPr>
          <w:rFonts w:ascii="Book Antiqua"/>
          <w:i/>
          <w:sz w:val="17"/>
          <w:szCs w:val="17"/>
        </w:rPr>
      </w:pPr>
      <w:r w:rsidRPr="00D42476">
        <w:rPr>
          <w:rFonts w:ascii="Book Antiqua"/>
          <w:i/>
          <w:sz w:val="17"/>
          <w:szCs w:val="17"/>
        </w:rPr>
        <w:t>Figure 5</w:t>
      </w:r>
    </w:p>
    <w:p w14:paraId="5DEC5C99" w14:textId="77777777" w:rsidR="000F57D3" w:rsidRPr="00D42476" w:rsidRDefault="000F57D3">
      <w:pPr>
        <w:pStyle w:val="BodyText"/>
        <w:spacing w:before="1"/>
        <w:rPr>
          <w:rFonts w:ascii="Book Antiqua"/>
          <w:i/>
        </w:rPr>
      </w:pPr>
    </w:p>
    <w:p w14:paraId="4FA93FDC" w14:textId="4638328E" w:rsidR="000F57D3" w:rsidRPr="00D42476" w:rsidRDefault="00931746">
      <w:pPr>
        <w:pStyle w:val="BodyText"/>
        <w:ind w:left="1200" w:right="179"/>
        <w:jc w:val="center"/>
        <w:rPr>
          <w:rFonts w:ascii="Times New Roman"/>
          <w:w w:val="105"/>
        </w:rPr>
      </w:pPr>
      <w:r w:rsidRPr="00D42476">
        <w:rPr>
          <w:rFonts w:ascii="Times New Roman"/>
          <w:w w:val="105"/>
        </w:rPr>
        <w:t>ETC dynamometer schedule</w:t>
      </w:r>
    </w:p>
    <w:p w14:paraId="74F84055" w14:textId="77777777" w:rsidR="007E5163" w:rsidRDefault="007E5163">
      <w:pPr>
        <w:pStyle w:val="BodyText"/>
        <w:ind w:left="1200" w:right="179"/>
        <w:jc w:val="center"/>
        <w:rPr>
          <w:rFonts w:ascii="Times New Roman"/>
        </w:rPr>
      </w:pPr>
    </w:p>
    <w:p w14:paraId="2B03B271" w14:textId="6E9BA31B" w:rsidR="000F57D3" w:rsidRDefault="00605807" w:rsidP="009E0E0D">
      <w:pPr>
        <w:pStyle w:val="BodyText"/>
        <w:spacing w:before="4"/>
        <w:jc w:val="center"/>
        <w:rPr>
          <w:rFonts w:ascii="Times New Roman"/>
          <w:sz w:val="22"/>
        </w:rPr>
      </w:pPr>
      <w:r w:rsidRPr="00605807">
        <w:rPr>
          <w:noProof/>
          <w:lang w:val="en-AU" w:eastAsia="en-AU"/>
        </w:rPr>
        <w:drawing>
          <wp:inline distT="0" distB="0" distL="0" distR="0" wp14:anchorId="717606BD" wp14:editId="29F9FB26">
            <wp:extent cx="4848225" cy="3352800"/>
            <wp:effectExtent l="0" t="0" r="9525" b="0"/>
            <wp:docPr id="16" name="Picture 16" descr="Two graphics stacked vertically display the ETC dynamometer schedule.&#10;For the first graphic, the X axis represents time in seconds and the Y axis represents speed percentage. &#10;For the second graphic, the X axis represents time in seconds and the Y axis represents torque percentage. &#10;For both graphics, the first 600 seconds represent testing on urban streets; the second 600 seconds represent testing on rural roads; the third 600 seconds represents testing on motorw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48225" cy="3352800"/>
                    </a:xfrm>
                    <a:prstGeom prst="rect">
                      <a:avLst/>
                    </a:prstGeom>
                  </pic:spPr>
                </pic:pic>
              </a:graphicData>
            </a:graphic>
          </wp:inline>
        </w:drawing>
      </w:r>
    </w:p>
    <w:p w14:paraId="16449B23" w14:textId="77777777" w:rsidR="00D42476" w:rsidRDefault="00D42476" w:rsidP="009E0E0D">
      <w:pPr>
        <w:spacing w:before="99"/>
        <w:ind w:right="1176"/>
        <w:jc w:val="center"/>
        <w:rPr>
          <w:rFonts w:ascii="Times New Roman"/>
          <w:sz w:val="17"/>
          <w:szCs w:val="17"/>
        </w:rPr>
        <w:sectPr w:rsidR="00D42476">
          <w:footerReference w:type="default" r:id="rId97"/>
          <w:pgSz w:w="11900" w:h="16840"/>
          <w:pgMar w:top="1360" w:right="720" w:bottom="540" w:left="720" w:header="1006" w:footer="343" w:gutter="0"/>
          <w:cols w:space="720"/>
        </w:sectPr>
      </w:pPr>
    </w:p>
    <w:p w14:paraId="4CF3651F" w14:textId="77777777" w:rsidR="000F57D3" w:rsidRPr="00E43571" w:rsidRDefault="00931746" w:rsidP="009E0E0D">
      <w:pPr>
        <w:spacing w:before="99"/>
        <w:ind w:right="1176"/>
        <w:jc w:val="center"/>
        <w:rPr>
          <w:rFonts w:ascii="Book Antiqua"/>
          <w:i/>
          <w:sz w:val="17"/>
          <w:szCs w:val="17"/>
        </w:rPr>
      </w:pPr>
      <w:r w:rsidRPr="00E43571">
        <w:rPr>
          <w:rFonts w:ascii="Book Antiqua"/>
          <w:i/>
          <w:sz w:val="17"/>
          <w:szCs w:val="17"/>
        </w:rPr>
        <w:lastRenderedPageBreak/>
        <w:t>Appendix 4</w:t>
      </w:r>
    </w:p>
    <w:p w14:paraId="307B4276" w14:textId="77777777" w:rsidR="000F57D3" w:rsidRPr="00D42476" w:rsidRDefault="000F57D3">
      <w:pPr>
        <w:pStyle w:val="BodyText"/>
        <w:rPr>
          <w:rFonts w:ascii="Book Antiqua"/>
          <w:i/>
        </w:rPr>
      </w:pPr>
    </w:p>
    <w:p w14:paraId="03B16770" w14:textId="77777777" w:rsidR="000F57D3" w:rsidRPr="00E43571" w:rsidRDefault="00931746">
      <w:pPr>
        <w:pStyle w:val="BodyText"/>
        <w:spacing w:before="129"/>
        <w:ind w:left="1200" w:right="1179"/>
        <w:jc w:val="center"/>
      </w:pPr>
      <w:r w:rsidRPr="00E43571">
        <w:t>MEASUREMENT AND SAMPLING PROCEDURES</w:t>
      </w:r>
    </w:p>
    <w:p w14:paraId="47D9DA80" w14:textId="77777777" w:rsidR="000F57D3" w:rsidRPr="00D42476" w:rsidRDefault="000F57D3">
      <w:pPr>
        <w:pStyle w:val="BodyText"/>
        <w:spacing w:before="8"/>
      </w:pPr>
    </w:p>
    <w:p w14:paraId="0BA03DCA" w14:textId="77777777" w:rsidR="000F57D3" w:rsidRPr="00E43571" w:rsidRDefault="00931746">
      <w:pPr>
        <w:pStyle w:val="ListParagraph"/>
        <w:numPr>
          <w:ilvl w:val="0"/>
          <w:numId w:val="35"/>
        </w:numPr>
        <w:tabs>
          <w:tab w:val="left" w:pos="2214"/>
          <w:tab w:val="left" w:pos="2215"/>
        </w:tabs>
        <w:spacing w:before="89"/>
        <w:ind w:hanging="1068"/>
        <w:rPr>
          <w:sz w:val="17"/>
          <w:szCs w:val="17"/>
        </w:rPr>
      </w:pPr>
      <w:r w:rsidRPr="00E43571">
        <w:rPr>
          <w:sz w:val="17"/>
          <w:szCs w:val="17"/>
        </w:rPr>
        <w:t>INTRODUCTION</w:t>
      </w:r>
    </w:p>
    <w:p w14:paraId="1D6F2755" w14:textId="77777777" w:rsidR="000F57D3" w:rsidRPr="00D42476" w:rsidRDefault="000F57D3">
      <w:pPr>
        <w:pStyle w:val="BodyText"/>
        <w:spacing w:before="3"/>
      </w:pPr>
    </w:p>
    <w:p w14:paraId="4C449D27" w14:textId="3E8D31DF" w:rsidR="000F57D3" w:rsidRPr="00E43571" w:rsidRDefault="00931746">
      <w:pPr>
        <w:pStyle w:val="BodyText"/>
        <w:spacing w:line="194" w:lineRule="auto"/>
        <w:ind w:left="2214" w:right="1129"/>
        <w:jc w:val="both"/>
      </w:pPr>
      <w:r w:rsidRPr="00E43571">
        <w:t xml:space="preserve">Gaseous components, particulates, and smoke emitted by the engine submitted for testing shall be measured by the methods described in Annex V. The respective sections of Annex V describe </w:t>
      </w:r>
      <w:r w:rsidRPr="00E43571">
        <w:rPr>
          <w:spacing w:val="-4"/>
        </w:rPr>
        <w:t xml:space="preserve">the </w:t>
      </w:r>
      <w:r w:rsidRPr="00E43571">
        <w:t>recommended analytical systems for the gaseous emissions (Section 1), the recommended particulate dilution and sampling systems (Section 2), and the recommended opacimeters for smoke measurement (Section</w:t>
      </w:r>
      <w:r w:rsidRPr="00E43571">
        <w:rPr>
          <w:spacing w:val="5"/>
        </w:rPr>
        <w:t xml:space="preserve"> </w:t>
      </w:r>
      <w:r w:rsidRPr="00E43571">
        <w:t>3).</w:t>
      </w:r>
    </w:p>
    <w:p w14:paraId="7F4DC0A0" w14:textId="77777777" w:rsidR="000F57D3" w:rsidRPr="00D42476" w:rsidRDefault="000F57D3">
      <w:pPr>
        <w:pStyle w:val="BodyText"/>
        <w:spacing w:before="13"/>
      </w:pPr>
    </w:p>
    <w:p w14:paraId="64E3A3B2" w14:textId="77777777" w:rsidR="000F57D3" w:rsidRPr="00E43571" w:rsidRDefault="00931746">
      <w:pPr>
        <w:pStyle w:val="BodyText"/>
        <w:spacing w:line="194" w:lineRule="auto"/>
        <w:ind w:left="2214" w:right="1129"/>
        <w:jc w:val="both"/>
      </w:pPr>
      <w:r w:rsidRPr="00E43571">
        <w:rPr>
          <w:w w:val="105"/>
        </w:rPr>
        <w:t>For</w:t>
      </w:r>
      <w:r w:rsidRPr="00E43571">
        <w:rPr>
          <w:spacing w:val="-7"/>
          <w:w w:val="105"/>
        </w:rPr>
        <w:t xml:space="preserve"> </w:t>
      </w:r>
      <w:r w:rsidRPr="00E43571">
        <w:rPr>
          <w:w w:val="105"/>
        </w:rPr>
        <w:t>the</w:t>
      </w:r>
      <w:r w:rsidRPr="00E43571">
        <w:rPr>
          <w:spacing w:val="-5"/>
          <w:w w:val="105"/>
        </w:rPr>
        <w:t xml:space="preserve"> </w:t>
      </w:r>
      <w:r w:rsidRPr="00E43571">
        <w:rPr>
          <w:w w:val="105"/>
        </w:rPr>
        <w:t>ESC,</w:t>
      </w:r>
      <w:r w:rsidRPr="00E43571">
        <w:rPr>
          <w:spacing w:val="-6"/>
          <w:w w:val="105"/>
        </w:rPr>
        <w:t xml:space="preserve"> </w:t>
      </w:r>
      <w:r w:rsidRPr="00E43571">
        <w:rPr>
          <w:w w:val="105"/>
        </w:rPr>
        <w:t>the</w:t>
      </w:r>
      <w:r w:rsidRPr="00E43571">
        <w:rPr>
          <w:spacing w:val="-5"/>
          <w:w w:val="105"/>
        </w:rPr>
        <w:t xml:space="preserve"> </w:t>
      </w:r>
      <w:r w:rsidRPr="00E43571">
        <w:rPr>
          <w:w w:val="105"/>
        </w:rPr>
        <w:t>gaseous</w:t>
      </w:r>
      <w:r w:rsidRPr="00E43571">
        <w:rPr>
          <w:spacing w:val="-6"/>
          <w:w w:val="105"/>
        </w:rPr>
        <w:t xml:space="preserve"> </w:t>
      </w:r>
      <w:r w:rsidRPr="00E43571">
        <w:rPr>
          <w:w w:val="105"/>
        </w:rPr>
        <w:t>components</w:t>
      </w:r>
      <w:r w:rsidRPr="00E43571">
        <w:rPr>
          <w:spacing w:val="-5"/>
          <w:w w:val="105"/>
        </w:rPr>
        <w:t xml:space="preserve"> </w:t>
      </w:r>
      <w:r w:rsidRPr="00E43571">
        <w:rPr>
          <w:w w:val="105"/>
        </w:rPr>
        <w:t>shall</w:t>
      </w:r>
      <w:r w:rsidRPr="00E43571">
        <w:rPr>
          <w:spacing w:val="-6"/>
          <w:w w:val="105"/>
        </w:rPr>
        <w:t xml:space="preserve"> </w:t>
      </w:r>
      <w:r w:rsidRPr="00E43571">
        <w:rPr>
          <w:w w:val="105"/>
        </w:rPr>
        <w:t>be</w:t>
      </w:r>
      <w:r w:rsidRPr="00E43571">
        <w:rPr>
          <w:spacing w:val="-6"/>
          <w:w w:val="105"/>
        </w:rPr>
        <w:t xml:space="preserve"> </w:t>
      </w:r>
      <w:r w:rsidRPr="00E43571">
        <w:rPr>
          <w:w w:val="105"/>
        </w:rPr>
        <w:t>determined</w:t>
      </w:r>
      <w:r w:rsidRPr="00E43571">
        <w:rPr>
          <w:spacing w:val="-5"/>
          <w:w w:val="105"/>
        </w:rPr>
        <w:t xml:space="preserve"> </w:t>
      </w:r>
      <w:r w:rsidRPr="00E43571">
        <w:rPr>
          <w:w w:val="105"/>
        </w:rPr>
        <w:t>in</w:t>
      </w:r>
      <w:r w:rsidRPr="00E43571">
        <w:rPr>
          <w:spacing w:val="-6"/>
          <w:w w:val="105"/>
        </w:rPr>
        <w:t xml:space="preserve"> </w:t>
      </w:r>
      <w:r w:rsidRPr="00E43571">
        <w:rPr>
          <w:w w:val="105"/>
        </w:rPr>
        <w:t>the</w:t>
      </w:r>
      <w:r w:rsidRPr="00E43571">
        <w:rPr>
          <w:spacing w:val="-5"/>
          <w:w w:val="105"/>
        </w:rPr>
        <w:t xml:space="preserve"> </w:t>
      </w:r>
      <w:r w:rsidRPr="00E43571">
        <w:rPr>
          <w:w w:val="105"/>
        </w:rPr>
        <w:t>raw</w:t>
      </w:r>
      <w:r w:rsidRPr="00E43571">
        <w:rPr>
          <w:spacing w:val="-7"/>
          <w:w w:val="105"/>
        </w:rPr>
        <w:t xml:space="preserve"> </w:t>
      </w:r>
      <w:r w:rsidRPr="00E43571">
        <w:rPr>
          <w:w w:val="105"/>
        </w:rPr>
        <w:t>exhaust</w:t>
      </w:r>
      <w:r w:rsidRPr="00E43571">
        <w:rPr>
          <w:spacing w:val="-6"/>
          <w:w w:val="105"/>
        </w:rPr>
        <w:t xml:space="preserve"> </w:t>
      </w:r>
      <w:r w:rsidRPr="00E43571">
        <w:rPr>
          <w:w w:val="105"/>
        </w:rPr>
        <w:t>gas.</w:t>
      </w:r>
      <w:r w:rsidRPr="00E43571">
        <w:rPr>
          <w:spacing w:val="-5"/>
          <w:w w:val="105"/>
        </w:rPr>
        <w:t xml:space="preserve"> </w:t>
      </w:r>
      <w:r w:rsidRPr="00E43571">
        <w:rPr>
          <w:w w:val="105"/>
        </w:rPr>
        <w:t>Optionally,</w:t>
      </w:r>
      <w:r w:rsidRPr="00E43571">
        <w:rPr>
          <w:spacing w:val="-6"/>
          <w:w w:val="105"/>
        </w:rPr>
        <w:t xml:space="preserve"> </w:t>
      </w:r>
      <w:r w:rsidRPr="00E43571">
        <w:rPr>
          <w:w w:val="105"/>
        </w:rPr>
        <w:t>they</w:t>
      </w:r>
      <w:r w:rsidRPr="00E43571">
        <w:rPr>
          <w:spacing w:val="-6"/>
          <w:w w:val="105"/>
        </w:rPr>
        <w:t xml:space="preserve"> </w:t>
      </w:r>
      <w:r w:rsidRPr="00E43571">
        <w:rPr>
          <w:w w:val="105"/>
        </w:rPr>
        <w:t>may</w:t>
      </w:r>
      <w:r w:rsidRPr="00E43571">
        <w:rPr>
          <w:spacing w:val="-6"/>
          <w:w w:val="105"/>
        </w:rPr>
        <w:t xml:space="preserve"> be </w:t>
      </w:r>
      <w:r w:rsidRPr="00E43571">
        <w:rPr>
          <w:w w:val="105"/>
        </w:rPr>
        <w:t>determined in the diluted exhaust gas, if a full flow dilution system is used for particulate determination. Particulates shall be determined with either a partial flow or a full flow dilution system.</w:t>
      </w:r>
    </w:p>
    <w:p w14:paraId="0C0BE153" w14:textId="77777777" w:rsidR="000F57D3" w:rsidRPr="00D42476" w:rsidRDefault="000F57D3">
      <w:pPr>
        <w:pStyle w:val="BodyText"/>
        <w:spacing w:before="1"/>
      </w:pPr>
    </w:p>
    <w:p w14:paraId="3ECFD1B8" w14:textId="56AE9C01" w:rsidR="000F57D3" w:rsidRPr="00E43571" w:rsidRDefault="00931746">
      <w:pPr>
        <w:pStyle w:val="BodyText"/>
        <w:spacing w:line="194" w:lineRule="auto"/>
        <w:ind w:left="2214" w:right="1129"/>
        <w:jc w:val="both"/>
      </w:pPr>
      <w:r w:rsidRPr="00E43571">
        <w:t>For the ETC, only a full flow dilution system shall be used for determining gaseous and particulate emissions, and is considered the reference system. However, partial flow dilution systems may be approved by the Technical Service, if their equivalency according to Section 6.2 to Annex I is proven, and if a detailed description of the data evaluation and calculation procedures is submitted to the Technical Service.</w:t>
      </w:r>
    </w:p>
    <w:p w14:paraId="45AD4BE5" w14:textId="77777777" w:rsidR="000F57D3" w:rsidRPr="00D42476" w:rsidRDefault="000F57D3">
      <w:pPr>
        <w:pStyle w:val="BodyText"/>
        <w:spacing w:before="11"/>
      </w:pPr>
    </w:p>
    <w:p w14:paraId="2445780B" w14:textId="77777777" w:rsidR="000F57D3" w:rsidRPr="00E43571" w:rsidRDefault="00931746">
      <w:pPr>
        <w:pStyle w:val="ListParagraph"/>
        <w:numPr>
          <w:ilvl w:val="0"/>
          <w:numId w:val="35"/>
        </w:numPr>
        <w:tabs>
          <w:tab w:val="left" w:pos="2214"/>
          <w:tab w:val="left" w:pos="2215"/>
        </w:tabs>
        <w:spacing w:before="1"/>
        <w:ind w:hanging="1068"/>
        <w:rPr>
          <w:sz w:val="17"/>
          <w:szCs w:val="17"/>
        </w:rPr>
      </w:pPr>
      <w:r w:rsidRPr="00E43571">
        <w:rPr>
          <w:sz w:val="17"/>
          <w:szCs w:val="17"/>
        </w:rPr>
        <w:t>DYNAMOMETER AND TEST CELL</w:t>
      </w:r>
      <w:r w:rsidRPr="00E43571">
        <w:rPr>
          <w:spacing w:val="15"/>
          <w:sz w:val="17"/>
          <w:szCs w:val="17"/>
        </w:rPr>
        <w:t xml:space="preserve"> </w:t>
      </w:r>
      <w:r w:rsidRPr="00E43571">
        <w:rPr>
          <w:sz w:val="17"/>
          <w:szCs w:val="17"/>
        </w:rPr>
        <w:t>EQUIPMENT</w:t>
      </w:r>
    </w:p>
    <w:p w14:paraId="181B0E66" w14:textId="77777777" w:rsidR="000F57D3" w:rsidRPr="00D42476" w:rsidRDefault="000F57D3">
      <w:pPr>
        <w:pStyle w:val="BodyText"/>
        <w:spacing w:before="12"/>
      </w:pPr>
    </w:p>
    <w:p w14:paraId="61040EB5" w14:textId="77777777" w:rsidR="000F57D3" w:rsidRPr="00E43571" w:rsidRDefault="00931746">
      <w:pPr>
        <w:pStyle w:val="BodyText"/>
        <w:ind w:left="2214"/>
        <w:jc w:val="both"/>
      </w:pPr>
      <w:r w:rsidRPr="00E43571">
        <w:rPr>
          <w:w w:val="105"/>
        </w:rPr>
        <w:t>The following equipment shall be used for emission tests of engines on engine dynamometers.</w:t>
      </w:r>
    </w:p>
    <w:p w14:paraId="73B523AC" w14:textId="77777777" w:rsidR="000F57D3" w:rsidRPr="00D42476" w:rsidRDefault="000F57D3">
      <w:pPr>
        <w:pStyle w:val="BodyText"/>
        <w:spacing w:before="1"/>
      </w:pPr>
    </w:p>
    <w:p w14:paraId="0726693C" w14:textId="77777777" w:rsidR="000F57D3" w:rsidRPr="00E43571" w:rsidRDefault="00931746">
      <w:pPr>
        <w:pStyle w:val="ListParagraph"/>
        <w:numPr>
          <w:ilvl w:val="1"/>
          <w:numId w:val="35"/>
        </w:numPr>
        <w:tabs>
          <w:tab w:val="left" w:pos="2214"/>
          <w:tab w:val="left" w:pos="2215"/>
        </w:tabs>
        <w:spacing w:before="1"/>
        <w:ind w:hanging="1068"/>
        <w:rPr>
          <w:rFonts w:ascii="Times New Roman"/>
          <w:sz w:val="17"/>
          <w:szCs w:val="17"/>
        </w:rPr>
      </w:pPr>
      <w:r w:rsidRPr="00E43571">
        <w:rPr>
          <w:rFonts w:ascii="Times New Roman"/>
          <w:w w:val="105"/>
          <w:sz w:val="17"/>
          <w:szCs w:val="17"/>
        </w:rPr>
        <w:t>Engine</w:t>
      </w:r>
      <w:r w:rsidRPr="00E43571">
        <w:rPr>
          <w:rFonts w:ascii="Times New Roman"/>
          <w:spacing w:val="5"/>
          <w:w w:val="105"/>
          <w:sz w:val="17"/>
          <w:szCs w:val="17"/>
        </w:rPr>
        <w:t xml:space="preserve"> </w:t>
      </w:r>
      <w:r w:rsidRPr="00E43571">
        <w:rPr>
          <w:rFonts w:ascii="Times New Roman"/>
          <w:w w:val="105"/>
          <w:sz w:val="17"/>
          <w:szCs w:val="17"/>
        </w:rPr>
        <w:t>dynamometer</w:t>
      </w:r>
    </w:p>
    <w:p w14:paraId="679FDE10" w14:textId="77777777" w:rsidR="000F57D3" w:rsidRPr="00D42476" w:rsidRDefault="000F57D3">
      <w:pPr>
        <w:pStyle w:val="BodyText"/>
        <w:spacing w:before="1"/>
        <w:rPr>
          <w:rFonts w:ascii="Times New Roman"/>
        </w:rPr>
      </w:pPr>
    </w:p>
    <w:p w14:paraId="7B16FFA6" w14:textId="19E8E6BC" w:rsidR="000F57D3" w:rsidRPr="00E43571" w:rsidRDefault="00931746">
      <w:pPr>
        <w:pStyle w:val="BodyText"/>
        <w:spacing w:line="194" w:lineRule="auto"/>
        <w:ind w:left="2214" w:right="1129"/>
        <w:jc w:val="both"/>
      </w:pPr>
      <w:r w:rsidRPr="00E43571">
        <w:t>An engine dynamometer shall be used with adequate characteristics to perform the test cycles described in Appendices 1 and 2 to this Annex. The speed measuring system shall have an accuracy of ± 2 % of reading. The torque measuring system shall have an accuracy of ± 3 % of reading in the range &gt; 20 % of full</w:t>
      </w:r>
      <w:r w:rsidRPr="00E43571">
        <w:rPr>
          <w:spacing w:val="5"/>
        </w:rPr>
        <w:t xml:space="preserve"> </w:t>
      </w:r>
      <w:r w:rsidRPr="00E43571">
        <w:t>scale,</w:t>
      </w:r>
      <w:r w:rsidRPr="00E43571">
        <w:rPr>
          <w:spacing w:val="7"/>
        </w:rPr>
        <w:t xml:space="preserve"> </w:t>
      </w:r>
      <w:r w:rsidRPr="00E43571">
        <w:t>and</w:t>
      </w:r>
      <w:r w:rsidRPr="00E43571">
        <w:rPr>
          <w:spacing w:val="7"/>
        </w:rPr>
        <w:t xml:space="preserve"> </w:t>
      </w:r>
      <w:r w:rsidRPr="00E43571">
        <w:t>an</w:t>
      </w:r>
      <w:r w:rsidRPr="00E43571">
        <w:rPr>
          <w:spacing w:val="6"/>
        </w:rPr>
        <w:t xml:space="preserve"> </w:t>
      </w:r>
      <w:r w:rsidRPr="00E43571">
        <w:t>accuracy</w:t>
      </w:r>
      <w:r w:rsidRPr="00E43571">
        <w:rPr>
          <w:spacing w:val="7"/>
        </w:rPr>
        <w:t xml:space="preserve"> </w:t>
      </w:r>
      <w:r w:rsidRPr="00E43571">
        <w:t>of</w:t>
      </w:r>
      <w:r w:rsidRPr="00E43571">
        <w:rPr>
          <w:spacing w:val="6"/>
        </w:rPr>
        <w:t xml:space="preserve"> </w:t>
      </w:r>
      <w:r w:rsidRPr="00E43571">
        <w:t>±</w:t>
      </w:r>
      <w:r w:rsidRPr="00E43571">
        <w:rPr>
          <w:spacing w:val="-1"/>
        </w:rPr>
        <w:t xml:space="preserve"> </w:t>
      </w:r>
      <w:r w:rsidRPr="00E43571">
        <w:t>0,6</w:t>
      </w:r>
      <w:r w:rsidRPr="00E43571">
        <w:rPr>
          <w:spacing w:val="-3"/>
        </w:rPr>
        <w:t xml:space="preserve"> </w:t>
      </w:r>
      <w:r w:rsidRPr="00E43571">
        <w:t>%</w:t>
      </w:r>
      <w:r w:rsidRPr="00E43571">
        <w:rPr>
          <w:spacing w:val="7"/>
        </w:rPr>
        <w:t xml:space="preserve"> </w:t>
      </w:r>
      <w:r w:rsidRPr="00E43571">
        <w:t>of</w:t>
      </w:r>
      <w:r w:rsidRPr="00E43571">
        <w:rPr>
          <w:spacing w:val="6"/>
        </w:rPr>
        <w:t xml:space="preserve"> </w:t>
      </w:r>
      <w:r w:rsidRPr="00E43571">
        <w:t>full</w:t>
      </w:r>
      <w:r w:rsidRPr="00E43571">
        <w:rPr>
          <w:spacing w:val="7"/>
        </w:rPr>
        <w:t xml:space="preserve"> </w:t>
      </w:r>
      <w:r w:rsidRPr="00E43571">
        <w:t>scale</w:t>
      </w:r>
      <w:r w:rsidRPr="00E43571">
        <w:rPr>
          <w:spacing w:val="6"/>
        </w:rPr>
        <w:t xml:space="preserve"> </w:t>
      </w:r>
      <w:r w:rsidRPr="00E43571">
        <w:t>in</w:t>
      </w:r>
      <w:r w:rsidRPr="00E43571">
        <w:rPr>
          <w:spacing w:val="7"/>
        </w:rPr>
        <w:t xml:space="preserve"> </w:t>
      </w:r>
      <w:r w:rsidRPr="00E43571">
        <w:t>the</w:t>
      </w:r>
      <w:r w:rsidRPr="00E43571">
        <w:rPr>
          <w:spacing w:val="7"/>
        </w:rPr>
        <w:t xml:space="preserve"> </w:t>
      </w:r>
      <w:r w:rsidRPr="00E43571">
        <w:t>range</w:t>
      </w:r>
      <w:r w:rsidRPr="00E43571">
        <w:rPr>
          <w:spacing w:val="11"/>
        </w:rPr>
        <w:t xml:space="preserve"> </w:t>
      </w:r>
      <w:r w:rsidRPr="00E43571">
        <w:rPr>
          <w:rFonts w:ascii="Arial Narrow" w:hAnsi="Arial Narrow"/>
        </w:rPr>
        <w:t>≤</w:t>
      </w:r>
      <w:r w:rsidRPr="00E43571">
        <w:rPr>
          <w:rFonts w:ascii="Arial Narrow" w:hAnsi="Arial Narrow"/>
          <w:spacing w:val="12"/>
        </w:rPr>
        <w:t xml:space="preserve"> </w:t>
      </w:r>
      <w:r w:rsidRPr="00E43571">
        <w:t>20</w:t>
      </w:r>
      <w:r w:rsidRPr="00E43571">
        <w:rPr>
          <w:spacing w:val="-1"/>
        </w:rPr>
        <w:t xml:space="preserve"> </w:t>
      </w:r>
      <w:r w:rsidRPr="00E43571">
        <w:t>%</w:t>
      </w:r>
      <w:r w:rsidRPr="00E43571">
        <w:rPr>
          <w:spacing w:val="6"/>
        </w:rPr>
        <w:t xml:space="preserve"> </w:t>
      </w:r>
      <w:r w:rsidRPr="00E43571">
        <w:t>of</w:t>
      </w:r>
      <w:r w:rsidRPr="00E43571">
        <w:rPr>
          <w:spacing w:val="6"/>
        </w:rPr>
        <w:t xml:space="preserve"> </w:t>
      </w:r>
      <w:r w:rsidRPr="00E43571">
        <w:t>full</w:t>
      </w:r>
      <w:r w:rsidRPr="00E43571">
        <w:rPr>
          <w:spacing w:val="7"/>
        </w:rPr>
        <w:t xml:space="preserve"> </w:t>
      </w:r>
      <w:r w:rsidRPr="00E43571">
        <w:t>scale.</w:t>
      </w:r>
    </w:p>
    <w:p w14:paraId="3C5A7C77" w14:textId="77777777" w:rsidR="000F57D3" w:rsidRPr="00D42476" w:rsidRDefault="000F57D3">
      <w:pPr>
        <w:pStyle w:val="BodyText"/>
        <w:spacing w:before="12"/>
      </w:pPr>
    </w:p>
    <w:p w14:paraId="7665B021" w14:textId="77777777" w:rsidR="000F57D3" w:rsidRPr="00E43571" w:rsidRDefault="00931746">
      <w:pPr>
        <w:pStyle w:val="ListParagraph"/>
        <w:numPr>
          <w:ilvl w:val="1"/>
          <w:numId w:val="35"/>
        </w:numPr>
        <w:tabs>
          <w:tab w:val="left" w:pos="2214"/>
          <w:tab w:val="left" w:pos="2215"/>
        </w:tabs>
        <w:spacing w:before="1"/>
        <w:ind w:hanging="1068"/>
        <w:rPr>
          <w:rFonts w:ascii="Times New Roman"/>
          <w:sz w:val="17"/>
          <w:szCs w:val="17"/>
        </w:rPr>
      </w:pPr>
      <w:r w:rsidRPr="00E43571">
        <w:rPr>
          <w:rFonts w:ascii="Times New Roman"/>
          <w:w w:val="110"/>
          <w:sz w:val="17"/>
          <w:szCs w:val="17"/>
        </w:rPr>
        <w:t>Other</w:t>
      </w:r>
      <w:r w:rsidRPr="00E43571">
        <w:rPr>
          <w:rFonts w:ascii="Times New Roman"/>
          <w:spacing w:val="3"/>
          <w:w w:val="110"/>
          <w:sz w:val="17"/>
          <w:szCs w:val="17"/>
        </w:rPr>
        <w:t xml:space="preserve"> </w:t>
      </w:r>
      <w:r w:rsidRPr="00E43571">
        <w:rPr>
          <w:rFonts w:ascii="Times New Roman"/>
          <w:w w:val="110"/>
          <w:sz w:val="17"/>
          <w:szCs w:val="17"/>
        </w:rPr>
        <w:t>instruments</w:t>
      </w:r>
    </w:p>
    <w:p w14:paraId="3622C618" w14:textId="77777777" w:rsidR="000F57D3" w:rsidRPr="00D42476" w:rsidRDefault="000F57D3">
      <w:pPr>
        <w:pStyle w:val="BodyText"/>
        <w:spacing w:before="1"/>
        <w:rPr>
          <w:rFonts w:ascii="Times New Roman"/>
        </w:rPr>
      </w:pPr>
    </w:p>
    <w:p w14:paraId="6F1653F8" w14:textId="5A0ECB5E" w:rsidR="000F57D3" w:rsidRPr="00E43571" w:rsidRDefault="00931746">
      <w:pPr>
        <w:pStyle w:val="BodyText"/>
        <w:spacing w:before="1" w:line="194" w:lineRule="auto"/>
        <w:ind w:left="2214" w:right="1129"/>
        <w:jc w:val="both"/>
      </w:pPr>
      <w:r w:rsidRPr="00E43571">
        <w:t>Measuring instruments for fuel consumption, air consumption, temperature of coolant and lubricant, exhaust gas pressure and intake manifold depression, exhaust gas temperature, air intake temperature, atmospheric pressure, humidity and fuel temperature shall be used, as required. These instruments shall satisfy the requirements given in Table</w:t>
      </w:r>
      <w:r w:rsidRPr="00E43571">
        <w:rPr>
          <w:spacing w:val="39"/>
        </w:rPr>
        <w:t xml:space="preserve"> </w:t>
      </w:r>
      <w:r w:rsidRPr="00E43571">
        <w:t>8:</w:t>
      </w:r>
    </w:p>
    <w:p w14:paraId="46A03559" w14:textId="77777777" w:rsidR="000F57D3" w:rsidRPr="00D42476" w:rsidRDefault="000F57D3">
      <w:pPr>
        <w:pStyle w:val="BodyText"/>
        <w:spacing w:before="9"/>
      </w:pPr>
    </w:p>
    <w:p w14:paraId="0B2B72AC" w14:textId="77777777" w:rsidR="000F57D3" w:rsidRPr="00E43571" w:rsidRDefault="00931746">
      <w:pPr>
        <w:spacing w:before="1"/>
        <w:ind w:left="1200" w:right="154"/>
        <w:jc w:val="center"/>
        <w:rPr>
          <w:rFonts w:ascii="Book Antiqua"/>
          <w:i/>
          <w:sz w:val="17"/>
          <w:szCs w:val="17"/>
        </w:rPr>
      </w:pPr>
      <w:r w:rsidRPr="00E43571">
        <w:rPr>
          <w:rFonts w:ascii="Book Antiqua"/>
          <w:i/>
          <w:sz w:val="17"/>
          <w:szCs w:val="17"/>
        </w:rPr>
        <w:t>Table 8</w:t>
      </w:r>
    </w:p>
    <w:p w14:paraId="1CDAF412" w14:textId="77777777" w:rsidR="000F57D3" w:rsidRPr="00E43571" w:rsidRDefault="00931746">
      <w:pPr>
        <w:pStyle w:val="BodyText"/>
        <w:spacing w:before="144"/>
        <w:ind w:left="1200" w:right="155"/>
        <w:jc w:val="center"/>
      </w:pPr>
      <w:r w:rsidRPr="00E43571">
        <w:t>Accuracy of measuring instruments</w:t>
      </w:r>
    </w:p>
    <w:tbl>
      <w:tblPr>
        <w:tblW w:w="0" w:type="auto"/>
        <w:tblInd w:w="2217" w:type="dxa"/>
        <w:tblLayout w:type="fixed"/>
        <w:tblCellMar>
          <w:left w:w="0" w:type="dxa"/>
          <w:right w:w="0" w:type="dxa"/>
        </w:tblCellMar>
        <w:tblLook w:val="01E0" w:firstRow="1" w:lastRow="1" w:firstColumn="1" w:lastColumn="1" w:noHBand="0" w:noVBand="0"/>
        <w:tblDescription w:val="A table in the appendix to show the accuracy of measuring instruments. The first column represents the measuring instrument, the second column represents the accuracy. "/>
      </w:tblPr>
      <w:tblGrid>
        <w:gridCol w:w="3556"/>
        <w:gridCol w:w="3565"/>
      </w:tblGrid>
      <w:tr w:rsidR="000F57D3" w14:paraId="5B9544DE" w14:textId="77777777">
        <w:trPr>
          <w:trHeight w:val="339"/>
        </w:trPr>
        <w:tc>
          <w:tcPr>
            <w:tcW w:w="3556" w:type="dxa"/>
            <w:tcBorders>
              <w:top w:val="single" w:sz="4" w:space="0" w:color="000000"/>
              <w:bottom w:val="single" w:sz="4" w:space="0" w:color="000000"/>
              <w:right w:val="single" w:sz="4" w:space="0" w:color="000000"/>
            </w:tcBorders>
          </w:tcPr>
          <w:p w14:paraId="17AB1585" w14:textId="77777777" w:rsidR="000F57D3" w:rsidRDefault="00931746">
            <w:pPr>
              <w:pStyle w:val="TableParagraph"/>
              <w:spacing w:before="62" w:line="240" w:lineRule="auto"/>
              <w:ind w:left="1142"/>
              <w:jc w:val="left"/>
              <w:rPr>
                <w:sz w:val="15"/>
              </w:rPr>
            </w:pPr>
            <w:r>
              <w:rPr>
                <w:sz w:val="15"/>
              </w:rPr>
              <w:t>Measuring instrument</w:t>
            </w:r>
          </w:p>
        </w:tc>
        <w:tc>
          <w:tcPr>
            <w:tcW w:w="3565" w:type="dxa"/>
            <w:tcBorders>
              <w:top w:val="single" w:sz="4" w:space="0" w:color="000000"/>
              <w:left w:val="single" w:sz="4" w:space="0" w:color="000000"/>
              <w:bottom w:val="single" w:sz="4" w:space="0" w:color="000000"/>
            </w:tcBorders>
          </w:tcPr>
          <w:p w14:paraId="19653B01" w14:textId="77777777" w:rsidR="000F57D3" w:rsidRDefault="00931746">
            <w:pPr>
              <w:pStyle w:val="TableParagraph"/>
              <w:spacing w:before="83" w:line="240" w:lineRule="auto"/>
              <w:ind w:left="1203" w:right="1193"/>
              <w:rPr>
                <w:sz w:val="15"/>
              </w:rPr>
            </w:pPr>
            <w:r>
              <w:rPr>
                <w:sz w:val="15"/>
              </w:rPr>
              <w:t>Accuracy</w:t>
            </w:r>
          </w:p>
        </w:tc>
      </w:tr>
      <w:tr w:rsidR="000F57D3" w14:paraId="2F68050E" w14:textId="77777777">
        <w:trPr>
          <w:trHeight w:val="355"/>
        </w:trPr>
        <w:tc>
          <w:tcPr>
            <w:tcW w:w="3556" w:type="dxa"/>
            <w:tcBorders>
              <w:top w:val="single" w:sz="4" w:space="0" w:color="000000"/>
              <w:right w:val="single" w:sz="4" w:space="0" w:color="000000"/>
            </w:tcBorders>
          </w:tcPr>
          <w:p w14:paraId="087FD8A3" w14:textId="77777777" w:rsidR="000F57D3" w:rsidRDefault="00931746">
            <w:pPr>
              <w:pStyle w:val="TableParagraph"/>
              <w:spacing w:before="58" w:line="240" w:lineRule="auto"/>
              <w:ind w:left="4"/>
              <w:jc w:val="left"/>
              <w:rPr>
                <w:sz w:val="17"/>
              </w:rPr>
            </w:pPr>
            <w:r>
              <w:rPr>
                <w:w w:val="105"/>
                <w:sz w:val="17"/>
              </w:rPr>
              <w:t>Fuel consumption</w:t>
            </w:r>
          </w:p>
        </w:tc>
        <w:tc>
          <w:tcPr>
            <w:tcW w:w="3565" w:type="dxa"/>
            <w:tcBorders>
              <w:top w:val="single" w:sz="4" w:space="0" w:color="000000"/>
              <w:left w:val="single" w:sz="4" w:space="0" w:color="000000"/>
            </w:tcBorders>
          </w:tcPr>
          <w:p w14:paraId="2BA68C7B" w14:textId="77777777" w:rsidR="000F57D3" w:rsidRDefault="00931746">
            <w:pPr>
              <w:pStyle w:val="TableParagraph"/>
              <w:spacing w:before="58" w:line="240" w:lineRule="auto"/>
              <w:ind w:left="88"/>
              <w:jc w:val="left"/>
              <w:rPr>
                <w:sz w:val="17"/>
              </w:rPr>
            </w:pPr>
            <w:r>
              <w:rPr>
                <w:sz w:val="17"/>
              </w:rPr>
              <w:t>± 2 % of engine's maximum value</w:t>
            </w:r>
          </w:p>
        </w:tc>
      </w:tr>
      <w:tr w:rsidR="000F57D3" w14:paraId="18FD0D0F" w14:textId="77777777">
        <w:trPr>
          <w:trHeight w:val="371"/>
        </w:trPr>
        <w:tc>
          <w:tcPr>
            <w:tcW w:w="3556" w:type="dxa"/>
            <w:tcBorders>
              <w:right w:val="single" w:sz="4" w:space="0" w:color="000000"/>
            </w:tcBorders>
          </w:tcPr>
          <w:p w14:paraId="4496B0AB" w14:textId="77777777" w:rsidR="000F57D3" w:rsidRDefault="00931746">
            <w:pPr>
              <w:pStyle w:val="TableParagraph"/>
              <w:spacing w:before="73" w:line="240" w:lineRule="auto"/>
              <w:ind w:left="4"/>
              <w:jc w:val="left"/>
              <w:rPr>
                <w:sz w:val="17"/>
              </w:rPr>
            </w:pPr>
            <w:r>
              <w:rPr>
                <w:w w:val="105"/>
                <w:sz w:val="17"/>
              </w:rPr>
              <w:t>Air consumption</w:t>
            </w:r>
          </w:p>
        </w:tc>
        <w:tc>
          <w:tcPr>
            <w:tcW w:w="3565" w:type="dxa"/>
            <w:tcBorders>
              <w:left w:val="single" w:sz="4" w:space="0" w:color="000000"/>
            </w:tcBorders>
          </w:tcPr>
          <w:p w14:paraId="64046E01" w14:textId="77777777" w:rsidR="000F57D3" w:rsidRDefault="00931746">
            <w:pPr>
              <w:pStyle w:val="TableParagraph"/>
              <w:spacing w:before="73" w:line="240" w:lineRule="auto"/>
              <w:ind w:left="88"/>
              <w:jc w:val="left"/>
              <w:rPr>
                <w:sz w:val="17"/>
              </w:rPr>
            </w:pPr>
            <w:r>
              <w:rPr>
                <w:sz w:val="17"/>
              </w:rPr>
              <w:t>± 2 % of engine's maximum value</w:t>
            </w:r>
          </w:p>
        </w:tc>
      </w:tr>
      <w:tr w:rsidR="000F57D3" w14:paraId="3E3E3876" w14:textId="77777777">
        <w:trPr>
          <w:trHeight w:val="371"/>
        </w:trPr>
        <w:tc>
          <w:tcPr>
            <w:tcW w:w="3556" w:type="dxa"/>
            <w:tcBorders>
              <w:right w:val="single" w:sz="4" w:space="0" w:color="000000"/>
            </w:tcBorders>
          </w:tcPr>
          <w:p w14:paraId="3EEAB31E" w14:textId="77777777" w:rsidR="000F57D3" w:rsidRDefault="00931746">
            <w:pPr>
              <w:pStyle w:val="TableParagraph"/>
              <w:spacing w:before="73" w:line="240" w:lineRule="auto"/>
              <w:ind w:left="4"/>
              <w:jc w:val="left"/>
              <w:rPr>
                <w:sz w:val="17"/>
              </w:rPr>
            </w:pPr>
            <w:r>
              <w:rPr>
                <w:sz w:val="17"/>
              </w:rPr>
              <w:t xml:space="preserve">Temperatures </w:t>
            </w:r>
            <w:r>
              <w:rPr>
                <w:rFonts w:ascii="Arial Narrow" w:hAnsi="Arial Narrow"/>
                <w:sz w:val="17"/>
              </w:rPr>
              <w:t xml:space="preserve">≤ </w:t>
            </w:r>
            <w:r>
              <w:rPr>
                <w:sz w:val="17"/>
              </w:rPr>
              <w:t>600 K (327 °C)</w:t>
            </w:r>
          </w:p>
        </w:tc>
        <w:tc>
          <w:tcPr>
            <w:tcW w:w="3565" w:type="dxa"/>
            <w:tcBorders>
              <w:left w:val="single" w:sz="4" w:space="0" w:color="000000"/>
            </w:tcBorders>
          </w:tcPr>
          <w:p w14:paraId="4CE6685B" w14:textId="77777777" w:rsidR="000F57D3" w:rsidRDefault="00931746">
            <w:pPr>
              <w:pStyle w:val="TableParagraph"/>
              <w:spacing w:before="73" w:line="240" w:lineRule="auto"/>
              <w:ind w:left="89"/>
              <w:jc w:val="left"/>
              <w:rPr>
                <w:sz w:val="17"/>
              </w:rPr>
            </w:pPr>
            <w:r>
              <w:rPr>
                <w:w w:val="105"/>
                <w:sz w:val="17"/>
              </w:rPr>
              <w:t>± 2 K absolute</w:t>
            </w:r>
          </w:p>
        </w:tc>
      </w:tr>
      <w:tr w:rsidR="000F57D3" w14:paraId="214E4283" w14:textId="77777777">
        <w:trPr>
          <w:trHeight w:val="370"/>
        </w:trPr>
        <w:tc>
          <w:tcPr>
            <w:tcW w:w="3556" w:type="dxa"/>
            <w:tcBorders>
              <w:right w:val="single" w:sz="4" w:space="0" w:color="000000"/>
            </w:tcBorders>
          </w:tcPr>
          <w:p w14:paraId="7408D2B1" w14:textId="77777777" w:rsidR="000F57D3" w:rsidRDefault="00931746">
            <w:pPr>
              <w:pStyle w:val="TableParagraph"/>
              <w:spacing w:before="73" w:line="240" w:lineRule="auto"/>
              <w:ind w:left="4"/>
              <w:jc w:val="left"/>
              <w:rPr>
                <w:sz w:val="17"/>
              </w:rPr>
            </w:pPr>
            <w:r>
              <w:rPr>
                <w:sz w:val="17"/>
              </w:rPr>
              <w:t>Temperatures &gt;600 K (327 °C)</w:t>
            </w:r>
          </w:p>
        </w:tc>
        <w:tc>
          <w:tcPr>
            <w:tcW w:w="3565" w:type="dxa"/>
            <w:tcBorders>
              <w:left w:val="single" w:sz="4" w:space="0" w:color="000000"/>
            </w:tcBorders>
          </w:tcPr>
          <w:p w14:paraId="1187C99D" w14:textId="77777777" w:rsidR="000F57D3" w:rsidRDefault="00931746">
            <w:pPr>
              <w:pStyle w:val="TableParagraph"/>
              <w:spacing w:before="73" w:line="240" w:lineRule="auto"/>
              <w:ind w:left="88"/>
              <w:jc w:val="left"/>
              <w:rPr>
                <w:sz w:val="17"/>
              </w:rPr>
            </w:pPr>
            <w:r>
              <w:rPr>
                <w:sz w:val="17"/>
              </w:rPr>
              <w:t>± 1 % of reading</w:t>
            </w:r>
          </w:p>
        </w:tc>
      </w:tr>
      <w:tr w:rsidR="000F57D3" w14:paraId="1F385946" w14:textId="77777777">
        <w:trPr>
          <w:trHeight w:val="370"/>
        </w:trPr>
        <w:tc>
          <w:tcPr>
            <w:tcW w:w="3556" w:type="dxa"/>
            <w:tcBorders>
              <w:right w:val="single" w:sz="4" w:space="0" w:color="000000"/>
            </w:tcBorders>
          </w:tcPr>
          <w:p w14:paraId="525A5116" w14:textId="77777777" w:rsidR="000F57D3" w:rsidRDefault="00931746">
            <w:pPr>
              <w:pStyle w:val="TableParagraph"/>
              <w:spacing w:before="73" w:line="240" w:lineRule="auto"/>
              <w:ind w:left="4"/>
              <w:jc w:val="left"/>
              <w:rPr>
                <w:sz w:val="17"/>
              </w:rPr>
            </w:pPr>
            <w:r>
              <w:rPr>
                <w:w w:val="105"/>
                <w:sz w:val="17"/>
              </w:rPr>
              <w:t>Atmospheric pressure</w:t>
            </w:r>
          </w:p>
        </w:tc>
        <w:tc>
          <w:tcPr>
            <w:tcW w:w="3565" w:type="dxa"/>
            <w:tcBorders>
              <w:left w:val="single" w:sz="4" w:space="0" w:color="000000"/>
            </w:tcBorders>
          </w:tcPr>
          <w:p w14:paraId="6DE5AD5A" w14:textId="77777777" w:rsidR="000F57D3" w:rsidRDefault="00931746">
            <w:pPr>
              <w:pStyle w:val="TableParagraph"/>
              <w:spacing w:before="73" w:line="240" w:lineRule="auto"/>
              <w:ind w:left="89"/>
              <w:jc w:val="left"/>
              <w:rPr>
                <w:sz w:val="17"/>
              </w:rPr>
            </w:pPr>
            <w:r>
              <w:rPr>
                <w:w w:val="105"/>
                <w:sz w:val="17"/>
              </w:rPr>
              <w:t>± 0,1 kPa absolute</w:t>
            </w:r>
          </w:p>
        </w:tc>
      </w:tr>
      <w:tr w:rsidR="000F57D3" w14:paraId="1E5EB238" w14:textId="77777777">
        <w:trPr>
          <w:trHeight w:val="371"/>
        </w:trPr>
        <w:tc>
          <w:tcPr>
            <w:tcW w:w="3556" w:type="dxa"/>
            <w:tcBorders>
              <w:right w:val="single" w:sz="4" w:space="0" w:color="000000"/>
            </w:tcBorders>
          </w:tcPr>
          <w:p w14:paraId="4FC58468" w14:textId="77777777" w:rsidR="000F57D3" w:rsidRDefault="00931746">
            <w:pPr>
              <w:pStyle w:val="TableParagraph"/>
              <w:spacing w:before="73" w:line="240" w:lineRule="auto"/>
              <w:ind w:left="4"/>
              <w:jc w:val="left"/>
              <w:rPr>
                <w:sz w:val="17"/>
              </w:rPr>
            </w:pPr>
            <w:r>
              <w:rPr>
                <w:sz w:val="17"/>
              </w:rPr>
              <w:t>Exhaust gas pressure</w:t>
            </w:r>
          </w:p>
        </w:tc>
        <w:tc>
          <w:tcPr>
            <w:tcW w:w="3565" w:type="dxa"/>
            <w:tcBorders>
              <w:left w:val="single" w:sz="4" w:space="0" w:color="000000"/>
            </w:tcBorders>
          </w:tcPr>
          <w:p w14:paraId="6775698A" w14:textId="77777777" w:rsidR="000F57D3" w:rsidRDefault="00931746">
            <w:pPr>
              <w:pStyle w:val="TableParagraph"/>
              <w:spacing w:before="73" w:line="240" w:lineRule="auto"/>
              <w:ind w:left="89"/>
              <w:jc w:val="left"/>
              <w:rPr>
                <w:sz w:val="17"/>
              </w:rPr>
            </w:pPr>
            <w:r>
              <w:rPr>
                <w:w w:val="105"/>
                <w:sz w:val="17"/>
              </w:rPr>
              <w:t>± 0,2 kPa absolute</w:t>
            </w:r>
          </w:p>
        </w:tc>
      </w:tr>
      <w:tr w:rsidR="000F57D3" w14:paraId="094212A9" w14:textId="77777777">
        <w:trPr>
          <w:trHeight w:val="371"/>
        </w:trPr>
        <w:tc>
          <w:tcPr>
            <w:tcW w:w="3556" w:type="dxa"/>
            <w:tcBorders>
              <w:right w:val="single" w:sz="4" w:space="0" w:color="000000"/>
            </w:tcBorders>
          </w:tcPr>
          <w:p w14:paraId="31E7D514" w14:textId="77777777" w:rsidR="000F57D3" w:rsidRDefault="00931746">
            <w:pPr>
              <w:pStyle w:val="TableParagraph"/>
              <w:spacing w:before="73" w:line="240" w:lineRule="auto"/>
              <w:ind w:left="4"/>
              <w:jc w:val="left"/>
              <w:rPr>
                <w:sz w:val="17"/>
              </w:rPr>
            </w:pPr>
            <w:r>
              <w:rPr>
                <w:sz w:val="17"/>
              </w:rPr>
              <w:t>Intake depression</w:t>
            </w:r>
          </w:p>
        </w:tc>
        <w:tc>
          <w:tcPr>
            <w:tcW w:w="3565" w:type="dxa"/>
            <w:tcBorders>
              <w:left w:val="single" w:sz="4" w:space="0" w:color="000000"/>
            </w:tcBorders>
          </w:tcPr>
          <w:p w14:paraId="25E625BA" w14:textId="77777777" w:rsidR="000F57D3" w:rsidRDefault="00931746">
            <w:pPr>
              <w:pStyle w:val="TableParagraph"/>
              <w:spacing w:before="73" w:line="240" w:lineRule="auto"/>
              <w:ind w:left="88"/>
              <w:jc w:val="left"/>
              <w:rPr>
                <w:sz w:val="17"/>
              </w:rPr>
            </w:pPr>
            <w:r>
              <w:rPr>
                <w:w w:val="105"/>
                <w:sz w:val="17"/>
              </w:rPr>
              <w:t>± 0,05 kPa absolute</w:t>
            </w:r>
          </w:p>
        </w:tc>
      </w:tr>
      <w:tr w:rsidR="000F57D3" w14:paraId="00A5C761" w14:textId="77777777">
        <w:trPr>
          <w:trHeight w:val="370"/>
        </w:trPr>
        <w:tc>
          <w:tcPr>
            <w:tcW w:w="3556" w:type="dxa"/>
            <w:tcBorders>
              <w:right w:val="single" w:sz="4" w:space="0" w:color="000000"/>
            </w:tcBorders>
          </w:tcPr>
          <w:p w14:paraId="46D298D0" w14:textId="77777777" w:rsidR="000F57D3" w:rsidRDefault="00931746">
            <w:pPr>
              <w:pStyle w:val="TableParagraph"/>
              <w:spacing w:before="73" w:line="240" w:lineRule="auto"/>
              <w:ind w:left="4"/>
              <w:jc w:val="left"/>
              <w:rPr>
                <w:sz w:val="17"/>
              </w:rPr>
            </w:pPr>
            <w:r>
              <w:rPr>
                <w:w w:val="105"/>
                <w:sz w:val="17"/>
              </w:rPr>
              <w:t>Other pressures</w:t>
            </w:r>
          </w:p>
        </w:tc>
        <w:tc>
          <w:tcPr>
            <w:tcW w:w="3565" w:type="dxa"/>
            <w:tcBorders>
              <w:left w:val="single" w:sz="4" w:space="0" w:color="000000"/>
            </w:tcBorders>
          </w:tcPr>
          <w:p w14:paraId="183D3EFA" w14:textId="77777777" w:rsidR="000F57D3" w:rsidRDefault="00931746">
            <w:pPr>
              <w:pStyle w:val="TableParagraph"/>
              <w:spacing w:before="73" w:line="240" w:lineRule="auto"/>
              <w:ind w:left="89"/>
              <w:jc w:val="left"/>
              <w:rPr>
                <w:sz w:val="17"/>
              </w:rPr>
            </w:pPr>
            <w:r>
              <w:rPr>
                <w:w w:val="105"/>
                <w:sz w:val="17"/>
              </w:rPr>
              <w:t>± 0,1 kPa absolute</w:t>
            </w:r>
          </w:p>
        </w:tc>
      </w:tr>
      <w:tr w:rsidR="000F57D3" w14:paraId="21999727" w14:textId="77777777">
        <w:trPr>
          <w:trHeight w:val="370"/>
        </w:trPr>
        <w:tc>
          <w:tcPr>
            <w:tcW w:w="3556" w:type="dxa"/>
            <w:tcBorders>
              <w:right w:val="single" w:sz="4" w:space="0" w:color="000000"/>
            </w:tcBorders>
          </w:tcPr>
          <w:p w14:paraId="72DE7D72" w14:textId="77777777" w:rsidR="000F57D3" w:rsidRDefault="00931746">
            <w:pPr>
              <w:pStyle w:val="TableParagraph"/>
              <w:spacing w:before="73" w:line="240" w:lineRule="auto"/>
              <w:ind w:left="4"/>
              <w:jc w:val="left"/>
              <w:rPr>
                <w:sz w:val="17"/>
              </w:rPr>
            </w:pPr>
            <w:r>
              <w:rPr>
                <w:sz w:val="17"/>
              </w:rPr>
              <w:t>Relative humidity</w:t>
            </w:r>
          </w:p>
        </w:tc>
        <w:tc>
          <w:tcPr>
            <w:tcW w:w="3565" w:type="dxa"/>
            <w:tcBorders>
              <w:left w:val="single" w:sz="4" w:space="0" w:color="000000"/>
            </w:tcBorders>
          </w:tcPr>
          <w:p w14:paraId="5C7F7ADF" w14:textId="77777777" w:rsidR="000F57D3" w:rsidRDefault="00931746">
            <w:pPr>
              <w:pStyle w:val="TableParagraph"/>
              <w:spacing w:before="73" w:line="240" w:lineRule="auto"/>
              <w:ind w:left="88"/>
              <w:jc w:val="left"/>
              <w:rPr>
                <w:sz w:val="17"/>
              </w:rPr>
            </w:pPr>
            <w:r>
              <w:rPr>
                <w:w w:val="105"/>
                <w:sz w:val="17"/>
              </w:rPr>
              <w:t>± 3 % absolute</w:t>
            </w:r>
          </w:p>
        </w:tc>
      </w:tr>
      <w:tr w:rsidR="000F57D3" w14:paraId="16E6BEAC" w14:textId="77777777">
        <w:trPr>
          <w:trHeight w:val="384"/>
        </w:trPr>
        <w:tc>
          <w:tcPr>
            <w:tcW w:w="3556" w:type="dxa"/>
            <w:tcBorders>
              <w:bottom w:val="single" w:sz="4" w:space="0" w:color="000000"/>
              <w:right w:val="single" w:sz="4" w:space="0" w:color="000000"/>
            </w:tcBorders>
          </w:tcPr>
          <w:p w14:paraId="1C487A5A" w14:textId="77777777" w:rsidR="000F57D3" w:rsidRDefault="00931746">
            <w:pPr>
              <w:pStyle w:val="TableParagraph"/>
              <w:spacing w:before="73" w:line="240" w:lineRule="auto"/>
              <w:ind w:left="4"/>
              <w:jc w:val="left"/>
              <w:rPr>
                <w:sz w:val="17"/>
              </w:rPr>
            </w:pPr>
            <w:r>
              <w:rPr>
                <w:w w:val="105"/>
                <w:sz w:val="17"/>
              </w:rPr>
              <w:t>Absolute humidity</w:t>
            </w:r>
          </w:p>
        </w:tc>
        <w:tc>
          <w:tcPr>
            <w:tcW w:w="3565" w:type="dxa"/>
            <w:tcBorders>
              <w:left w:val="single" w:sz="4" w:space="0" w:color="000000"/>
              <w:bottom w:val="single" w:sz="4" w:space="0" w:color="000000"/>
            </w:tcBorders>
          </w:tcPr>
          <w:p w14:paraId="238A979A" w14:textId="77777777" w:rsidR="000F57D3" w:rsidRDefault="00931746">
            <w:pPr>
              <w:pStyle w:val="TableParagraph"/>
              <w:spacing w:before="73" w:line="240" w:lineRule="auto"/>
              <w:ind w:left="89"/>
              <w:jc w:val="left"/>
              <w:rPr>
                <w:sz w:val="17"/>
              </w:rPr>
            </w:pPr>
            <w:r>
              <w:rPr>
                <w:sz w:val="17"/>
              </w:rPr>
              <w:t>± 5 % of reading</w:t>
            </w:r>
          </w:p>
        </w:tc>
      </w:tr>
    </w:tbl>
    <w:p w14:paraId="226E59A4" w14:textId="77777777" w:rsidR="00D42476" w:rsidRPr="00D42476" w:rsidRDefault="00D42476" w:rsidP="00D42476">
      <w:pPr>
        <w:tabs>
          <w:tab w:val="left" w:pos="2214"/>
          <w:tab w:val="left" w:pos="2215"/>
        </w:tabs>
        <w:rPr>
          <w:rFonts w:ascii="Times New Roman"/>
          <w:w w:val="105"/>
          <w:sz w:val="17"/>
          <w:szCs w:val="17"/>
        </w:rPr>
      </w:pPr>
    </w:p>
    <w:p w14:paraId="73045533" w14:textId="06E0E7D9" w:rsidR="000D1EE6" w:rsidRPr="00D42476" w:rsidRDefault="000D1EE6" w:rsidP="00D42476">
      <w:pPr>
        <w:pStyle w:val="ListParagraph"/>
        <w:numPr>
          <w:ilvl w:val="1"/>
          <w:numId w:val="35"/>
        </w:numPr>
        <w:tabs>
          <w:tab w:val="left" w:pos="2214"/>
          <w:tab w:val="left" w:pos="2215"/>
        </w:tabs>
        <w:ind w:hanging="1068"/>
        <w:rPr>
          <w:rFonts w:ascii="Times New Roman"/>
          <w:w w:val="105"/>
          <w:sz w:val="17"/>
          <w:szCs w:val="17"/>
        </w:rPr>
      </w:pPr>
      <w:r w:rsidRPr="00D42476">
        <w:rPr>
          <w:rFonts w:ascii="Times New Roman"/>
          <w:w w:val="105"/>
          <w:sz w:val="17"/>
          <w:szCs w:val="17"/>
        </w:rPr>
        <w:t>Exhaust gas flow</w:t>
      </w:r>
    </w:p>
    <w:p w14:paraId="0A5357FD" w14:textId="77777777" w:rsidR="000D1EE6" w:rsidRDefault="000D1EE6">
      <w:pPr>
        <w:pStyle w:val="BodyText"/>
        <w:spacing w:line="194" w:lineRule="auto"/>
        <w:ind w:left="2214" w:right="1130"/>
        <w:jc w:val="both"/>
        <w:rPr>
          <w:w w:val="105"/>
        </w:rPr>
      </w:pPr>
    </w:p>
    <w:p w14:paraId="045586FC" w14:textId="356F4FC0" w:rsidR="000F57D3" w:rsidRPr="00E43571" w:rsidRDefault="00931746">
      <w:pPr>
        <w:pStyle w:val="BodyText"/>
        <w:spacing w:line="194" w:lineRule="auto"/>
        <w:ind w:left="2214" w:right="1130"/>
        <w:jc w:val="both"/>
      </w:pPr>
      <w:r w:rsidRPr="00E43571">
        <w:rPr>
          <w:w w:val="105"/>
        </w:rPr>
        <w:t>For calculation of the emissions in the raw exhaust, it is necessary to know the exhaust gas flow (see Section 4.4 of Appendix 1). For the determination of the exhaust flow either of the following methods may be used:</w:t>
      </w:r>
    </w:p>
    <w:p w14:paraId="7FFB9F05" w14:textId="77777777" w:rsidR="000F57D3" w:rsidRPr="00E43571" w:rsidRDefault="00931746">
      <w:pPr>
        <w:pStyle w:val="ListParagraph"/>
        <w:numPr>
          <w:ilvl w:val="2"/>
          <w:numId w:val="35"/>
        </w:numPr>
        <w:tabs>
          <w:tab w:val="left" w:pos="2513"/>
        </w:tabs>
        <w:rPr>
          <w:sz w:val="17"/>
          <w:szCs w:val="17"/>
        </w:rPr>
      </w:pPr>
      <w:r w:rsidRPr="00E43571">
        <w:rPr>
          <w:w w:val="105"/>
          <w:sz w:val="17"/>
          <w:szCs w:val="17"/>
        </w:rPr>
        <w:t>direct measurement of the exhaust flow by flow nozzle or equivalent metering</w:t>
      </w:r>
      <w:r w:rsidRPr="00E43571">
        <w:rPr>
          <w:spacing w:val="23"/>
          <w:w w:val="105"/>
          <w:sz w:val="17"/>
          <w:szCs w:val="17"/>
        </w:rPr>
        <w:t xml:space="preserve"> </w:t>
      </w:r>
      <w:r w:rsidRPr="00E43571">
        <w:rPr>
          <w:w w:val="105"/>
          <w:sz w:val="17"/>
          <w:szCs w:val="17"/>
        </w:rPr>
        <w:t>system;</w:t>
      </w:r>
    </w:p>
    <w:p w14:paraId="73107C46" w14:textId="77777777" w:rsidR="000F57D3" w:rsidRPr="00D42476" w:rsidRDefault="000F57D3">
      <w:pPr>
        <w:pStyle w:val="BodyText"/>
        <w:spacing w:before="4"/>
      </w:pPr>
    </w:p>
    <w:p w14:paraId="5A7C7434" w14:textId="77777777" w:rsidR="000F57D3" w:rsidRPr="00E43571" w:rsidRDefault="00931746">
      <w:pPr>
        <w:pStyle w:val="ListParagraph"/>
        <w:numPr>
          <w:ilvl w:val="2"/>
          <w:numId w:val="35"/>
        </w:numPr>
        <w:tabs>
          <w:tab w:val="left" w:pos="2513"/>
        </w:tabs>
        <w:spacing w:line="194" w:lineRule="auto"/>
        <w:ind w:right="1129"/>
        <w:rPr>
          <w:sz w:val="17"/>
          <w:szCs w:val="17"/>
        </w:rPr>
      </w:pPr>
      <w:r w:rsidRPr="00E43571">
        <w:rPr>
          <w:w w:val="105"/>
          <w:sz w:val="17"/>
          <w:szCs w:val="17"/>
        </w:rPr>
        <w:t>measurement of the air flow and the fuel flow by suitable metering systems and calculation of the exhaust flow by the following</w:t>
      </w:r>
      <w:r w:rsidRPr="00E43571">
        <w:rPr>
          <w:spacing w:val="16"/>
          <w:w w:val="105"/>
          <w:sz w:val="17"/>
          <w:szCs w:val="17"/>
        </w:rPr>
        <w:t xml:space="preserve"> </w:t>
      </w:r>
      <w:r w:rsidRPr="00E43571">
        <w:rPr>
          <w:w w:val="105"/>
          <w:sz w:val="17"/>
          <w:szCs w:val="17"/>
        </w:rPr>
        <w:t>equation:</w:t>
      </w:r>
    </w:p>
    <w:p w14:paraId="7382C295" w14:textId="77777777" w:rsidR="000F57D3" w:rsidRPr="00E43571" w:rsidRDefault="00931746">
      <w:pPr>
        <w:pStyle w:val="BodyText"/>
        <w:spacing w:before="137"/>
        <w:ind w:left="4254"/>
      </w:pPr>
      <w:r w:rsidRPr="00E43571">
        <w:lastRenderedPageBreak/>
        <w:t>G</w:t>
      </w:r>
      <w:r w:rsidRPr="00E43571">
        <w:rPr>
          <w:vertAlign w:val="subscript"/>
        </w:rPr>
        <w:t>EXHW</w:t>
      </w:r>
      <w:r w:rsidRPr="00E43571">
        <w:t xml:space="preserve"> = G</w:t>
      </w:r>
      <w:r w:rsidRPr="00E43571">
        <w:rPr>
          <w:vertAlign w:val="subscript"/>
        </w:rPr>
        <w:t>AIRW</w:t>
      </w:r>
      <w:r w:rsidRPr="00E43571">
        <w:t xml:space="preserve"> + G</w:t>
      </w:r>
      <w:r w:rsidRPr="00E43571">
        <w:rPr>
          <w:vertAlign w:val="subscript"/>
        </w:rPr>
        <w:t>FUEL</w:t>
      </w:r>
      <w:r w:rsidRPr="00E43571">
        <w:t xml:space="preserve"> (for wet exhaust mass)</w:t>
      </w:r>
    </w:p>
    <w:p w14:paraId="7A6FCA35" w14:textId="77777777" w:rsidR="000F57D3" w:rsidRPr="00D42476" w:rsidRDefault="000F57D3">
      <w:pPr>
        <w:pStyle w:val="BodyText"/>
      </w:pPr>
    </w:p>
    <w:p w14:paraId="2DAD4BAA" w14:textId="77777777" w:rsidR="000F57D3" w:rsidRPr="00E43571" w:rsidRDefault="00931746">
      <w:pPr>
        <w:pStyle w:val="BodyText"/>
        <w:spacing w:before="1"/>
        <w:ind w:left="2214"/>
        <w:jc w:val="both"/>
      </w:pPr>
      <w:r w:rsidRPr="00E43571">
        <w:rPr>
          <w:w w:val="105"/>
        </w:rPr>
        <w:t>The accuracy of exhaust flow determination shall be ± 2,5 % of reading or better.</w:t>
      </w:r>
    </w:p>
    <w:p w14:paraId="6C3C8EB3" w14:textId="77777777" w:rsidR="000F57D3" w:rsidRPr="00D42476" w:rsidRDefault="000F57D3">
      <w:pPr>
        <w:pStyle w:val="BodyText"/>
        <w:spacing w:before="2"/>
      </w:pPr>
    </w:p>
    <w:p w14:paraId="6A3B4FFA" w14:textId="77777777" w:rsidR="000F57D3" w:rsidRPr="00E43571" w:rsidRDefault="00931746">
      <w:pPr>
        <w:pStyle w:val="ListParagraph"/>
        <w:numPr>
          <w:ilvl w:val="1"/>
          <w:numId w:val="35"/>
        </w:numPr>
        <w:tabs>
          <w:tab w:val="left" w:pos="2214"/>
          <w:tab w:val="left" w:pos="2215"/>
        </w:tabs>
        <w:ind w:hanging="1068"/>
        <w:rPr>
          <w:rFonts w:ascii="Times New Roman"/>
          <w:sz w:val="17"/>
          <w:szCs w:val="17"/>
        </w:rPr>
      </w:pPr>
      <w:r w:rsidRPr="00E43571">
        <w:rPr>
          <w:rFonts w:ascii="Times New Roman"/>
          <w:w w:val="105"/>
          <w:sz w:val="17"/>
          <w:szCs w:val="17"/>
        </w:rPr>
        <w:t>Diluted exhaust gas</w:t>
      </w:r>
      <w:r w:rsidRPr="00E43571">
        <w:rPr>
          <w:rFonts w:ascii="Times New Roman"/>
          <w:spacing w:val="17"/>
          <w:w w:val="105"/>
          <w:sz w:val="17"/>
          <w:szCs w:val="17"/>
        </w:rPr>
        <w:t xml:space="preserve"> </w:t>
      </w:r>
      <w:r w:rsidRPr="00E43571">
        <w:rPr>
          <w:rFonts w:ascii="Times New Roman"/>
          <w:w w:val="105"/>
          <w:sz w:val="17"/>
          <w:szCs w:val="17"/>
        </w:rPr>
        <w:t>flow</w:t>
      </w:r>
    </w:p>
    <w:p w14:paraId="007819D8" w14:textId="77777777" w:rsidR="000F57D3" w:rsidRPr="00D42476" w:rsidRDefault="000F57D3">
      <w:pPr>
        <w:pStyle w:val="BodyText"/>
        <w:spacing w:before="1"/>
        <w:rPr>
          <w:rFonts w:ascii="Times New Roman"/>
        </w:rPr>
      </w:pPr>
    </w:p>
    <w:p w14:paraId="1A8415CA" w14:textId="2957DFA8" w:rsidR="000F57D3" w:rsidRPr="00E43571" w:rsidRDefault="00931746">
      <w:pPr>
        <w:pStyle w:val="BodyText"/>
        <w:spacing w:before="1" w:line="194" w:lineRule="auto"/>
        <w:ind w:left="2214" w:right="1126"/>
        <w:jc w:val="both"/>
      </w:pPr>
      <w:r w:rsidRPr="00E43571">
        <w:t>For calculation of the emissions in the diluted exhaust using a full flow dilution system (mandatory for the ETC), it is necessary to know the diluted exhaust gas flow (see Section 4.3 of Appendix 2). The total mass flow rate of the diluted exhaust (G</w:t>
      </w:r>
      <w:r w:rsidRPr="00E43571">
        <w:rPr>
          <w:vertAlign w:val="subscript"/>
        </w:rPr>
        <w:t>TOTW</w:t>
      </w:r>
      <w:r w:rsidRPr="00E43571">
        <w:t xml:space="preserve">) or the total mass of the diluted exhaust gas over the </w:t>
      </w:r>
      <w:r w:rsidRPr="00E43571">
        <w:rPr>
          <w:spacing w:val="-3"/>
        </w:rPr>
        <w:t xml:space="preserve">cycle </w:t>
      </w:r>
      <w:r w:rsidRPr="00E43571">
        <w:t>(M</w:t>
      </w:r>
      <w:r w:rsidRPr="00E43571">
        <w:rPr>
          <w:vertAlign w:val="subscript"/>
        </w:rPr>
        <w:t>TOTW</w:t>
      </w:r>
      <w:r w:rsidRPr="00E43571">
        <w:t>) shall be measured with a PDP or CFV (Annex V, Section 2.3.1). The accuracy shall be ± 2 % of reading or better, and shall be determined according to the provisions of Annex III, Appendix 5, Section</w:t>
      </w:r>
      <w:r w:rsidRPr="00E43571">
        <w:rPr>
          <w:spacing w:val="7"/>
        </w:rPr>
        <w:t xml:space="preserve"> </w:t>
      </w:r>
      <w:r w:rsidRPr="00E43571">
        <w:t>2.4.</w:t>
      </w:r>
    </w:p>
    <w:p w14:paraId="5844A134" w14:textId="77777777" w:rsidR="000F57D3" w:rsidRPr="00D42476" w:rsidRDefault="000F57D3">
      <w:pPr>
        <w:pStyle w:val="BodyText"/>
        <w:spacing w:before="12"/>
      </w:pPr>
    </w:p>
    <w:p w14:paraId="5BE91D6B" w14:textId="77777777" w:rsidR="000F57D3" w:rsidRPr="00E43571" w:rsidRDefault="00931746">
      <w:pPr>
        <w:pStyle w:val="ListParagraph"/>
        <w:numPr>
          <w:ilvl w:val="0"/>
          <w:numId w:val="35"/>
        </w:numPr>
        <w:tabs>
          <w:tab w:val="left" w:pos="2214"/>
          <w:tab w:val="left" w:pos="2215"/>
        </w:tabs>
        <w:ind w:hanging="1068"/>
        <w:rPr>
          <w:sz w:val="17"/>
          <w:szCs w:val="17"/>
        </w:rPr>
      </w:pPr>
      <w:r w:rsidRPr="00E43571">
        <w:rPr>
          <w:sz w:val="17"/>
          <w:szCs w:val="17"/>
        </w:rPr>
        <w:t>DETERMINATION OF THE GASEOUS</w:t>
      </w:r>
      <w:r w:rsidRPr="00E43571">
        <w:rPr>
          <w:spacing w:val="17"/>
          <w:sz w:val="17"/>
          <w:szCs w:val="17"/>
        </w:rPr>
        <w:t xml:space="preserve"> </w:t>
      </w:r>
      <w:r w:rsidRPr="00E43571">
        <w:rPr>
          <w:sz w:val="17"/>
          <w:szCs w:val="17"/>
        </w:rPr>
        <w:t>COMPONENTS</w:t>
      </w:r>
    </w:p>
    <w:p w14:paraId="191A8C02" w14:textId="77777777" w:rsidR="000F57D3" w:rsidRPr="00D42476" w:rsidRDefault="000F57D3">
      <w:pPr>
        <w:pStyle w:val="BodyText"/>
        <w:spacing w:before="13"/>
      </w:pPr>
    </w:p>
    <w:p w14:paraId="2A79DF0D" w14:textId="77777777" w:rsidR="000F57D3" w:rsidRPr="00E43571" w:rsidRDefault="00931746">
      <w:pPr>
        <w:pStyle w:val="ListParagraph"/>
        <w:numPr>
          <w:ilvl w:val="1"/>
          <w:numId w:val="35"/>
        </w:numPr>
        <w:tabs>
          <w:tab w:val="left" w:pos="2214"/>
          <w:tab w:val="left" w:pos="2215"/>
        </w:tabs>
        <w:ind w:hanging="1068"/>
        <w:rPr>
          <w:rFonts w:ascii="Times New Roman"/>
          <w:sz w:val="17"/>
          <w:szCs w:val="17"/>
        </w:rPr>
      </w:pPr>
      <w:r w:rsidRPr="00E43571">
        <w:rPr>
          <w:rFonts w:ascii="Times New Roman"/>
          <w:w w:val="105"/>
          <w:sz w:val="17"/>
          <w:szCs w:val="17"/>
        </w:rPr>
        <w:t>General analyser</w:t>
      </w:r>
      <w:r w:rsidRPr="00E43571">
        <w:rPr>
          <w:rFonts w:ascii="Times New Roman"/>
          <w:spacing w:val="11"/>
          <w:w w:val="105"/>
          <w:sz w:val="17"/>
          <w:szCs w:val="17"/>
        </w:rPr>
        <w:t xml:space="preserve"> </w:t>
      </w:r>
      <w:r w:rsidRPr="00E43571">
        <w:rPr>
          <w:rFonts w:ascii="Times New Roman"/>
          <w:w w:val="105"/>
          <w:sz w:val="17"/>
          <w:szCs w:val="17"/>
        </w:rPr>
        <w:t>specifications</w:t>
      </w:r>
    </w:p>
    <w:p w14:paraId="206EC3A6" w14:textId="77777777" w:rsidR="000F57D3" w:rsidRPr="00D42476" w:rsidRDefault="000F57D3">
      <w:pPr>
        <w:pStyle w:val="BodyText"/>
        <w:spacing w:before="3"/>
        <w:rPr>
          <w:rFonts w:ascii="Times New Roman"/>
        </w:rPr>
      </w:pPr>
    </w:p>
    <w:p w14:paraId="54548D8C" w14:textId="77777777" w:rsidR="000F57D3" w:rsidRPr="00E43571" w:rsidRDefault="00931746">
      <w:pPr>
        <w:pStyle w:val="BodyText"/>
        <w:spacing w:line="194" w:lineRule="auto"/>
        <w:ind w:left="2214" w:right="1129"/>
        <w:jc w:val="both"/>
      </w:pPr>
      <w:r w:rsidRPr="00E43571">
        <w:rPr>
          <w:w w:val="105"/>
        </w:rPr>
        <w:t>The analysers shall have a measuring range appropriate for the accuracy required to measure the concentrations of the exhaust gas components (Section 3.1.1). It is recommended that the analysers be operated such that the measured concentration falls between 15 % and 100 % of full scale.</w:t>
      </w:r>
    </w:p>
    <w:p w14:paraId="4AC71052" w14:textId="77777777" w:rsidR="000F57D3" w:rsidRPr="00D42476" w:rsidRDefault="000F57D3">
      <w:pPr>
        <w:pStyle w:val="BodyText"/>
        <w:spacing w:before="1"/>
      </w:pPr>
    </w:p>
    <w:p w14:paraId="51C9F92C" w14:textId="77777777" w:rsidR="000F57D3" w:rsidRPr="00E43571" w:rsidRDefault="00931746">
      <w:pPr>
        <w:pStyle w:val="BodyText"/>
        <w:spacing w:before="1" w:line="194" w:lineRule="auto"/>
        <w:ind w:left="2214" w:right="1129"/>
        <w:jc w:val="both"/>
      </w:pPr>
      <w:r w:rsidRPr="00E43571">
        <w:rPr>
          <w:w w:val="105"/>
        </w:rPr>
        <w:t>If read-out systems (computers, data loggers) can provide sufficient accuracy and resolution below 15 % of full scale, measurements below 15 % of full scale are also acceptable. In this case, additional calibrations of at least four non-zero nominally equally spaced points are to be made to ensure the accuracy of the calibration curves according to Annex III, Appendix 5, Section 1.5.5.2.</w:t>
      </w:r>
    </w:p>
    <w:p w14:paraId="4C68EF97" w14:textId="77777777" w:rsidR="000F57D3" w:rsidRPr="00D42476" w:rsidRDefault="000F57D3">
      <w:pPr>
        <w:pStyle w:val="BodyText"/>
        <w:spacing w:before="1"/>
      </w:pPr>
    </w:p>
    <w:p w14:paraId="70BC4F31" w14:textId="77777777" w:rsidR="000F57D3" w:rsidRPr="00E43571" w:rsidRDefault="00931746">
      <w:pPr>
        <w:pStyle w:val="BodyText"/>
        <w:spacing w:line="194" w:lineRule="auto"/>
        <w:ind w:left="2214" w:right="1130"/>
        <w:jc w:val="both"/>
      </w:pPr>
      <w:r w:rsidRPr="00E43571">
        <w:t>The electromagnetic compatibility (EMC) of the equipment shall be on a level as to minimise additional errors.</w:t>
      </w:r>
    </w:p>
    <w:p w14:paraId="0336F4C1" w14:textId="77777777" w:rsidR="000F57D3" w:rsidRPr="00D42476" w:rsidRDefault="000F57D3">
      <w:pPr>
        <w:pStyle w:val="BodyText"/>
      </w:pPr>
    </w:p>
    <w:p w14:paraId="6E583D98" w14:textId="77777777" w:rsidR="000F57D3" w:rsidRPr="00E43571" w:rsidRDefault="00931746">
      <w:pPr>
        <w:pStyle w:val="ListParagraph"/>
        <w:numPr>
          <w:ilvl w:val="2"/>
          <w:numId w:val="34"/>
        </w:numPr>
        <w:tabs>
          <w:tab w:val="left" w:pos="2214"/>
          <w:tab w:val="left" w:pos="2215"/>
        </w:tabs>
        <w:ind w:hanging="1068"/>
        <w:rPr>
          <w:rFonts w:ascii="Book Antiqua"/>
          <w:i/>
          <w:sz w:val="17"/>
          <w:szCs w:val="17"/>
        </w:rPr>
      </w:pPr>
      <w:r w:rsidRPr="00E43571">
        <w:rPr>
          <w:rFonts w:ascii="Book Antiqua"/>
          <w:i/>
          <w:w w:val="95"/>
          <w:sz w:val="17"/>
          <w:szCs w:val="17"/>
        </w:rPr>
        <w:t>Measurement</w:t>
      </w:r>
      <w:r w:rsidRPr="00E43571">
        <w:rPr>
          <w:rFonts w:ascii="Book Antiqua"/>
          <w:i/>
          <w:spacing w:val="9"/>
          <w:w w:val="95"/>
          <w:sz w:val="17"/>
          <w:szCs w:val="17"/>
        </w:rPr>
        <w:t xml:space="preserve"> </w:t>
      </w:r>
      <w:r w:rsidRPr="00E43571">
        <w:rPr>
          <w:rFonts w:ascii="Book Antiqua"/>
          <w:i/>
          <w:w w:val="95"/>
          <w:sz w:val="17"/>
          <w:szCs w:val="17"/>
        </w:rPr>
        <w:t>error</w:t>
      </w:r>
    </w:p>
    <w:p w14:paraId="4A3FD3E0" w14:textId="77777777" w:rsidR="000F57D3" w:rsidRPr="00D42476" w:rsidRDefault="000F57D3">
      <w:pPr>
        <w:pStyle w:val="BodyText"/>
        <w:spacing w:before="1"/>
        <w:rPr>
          <w:rFonts w:ascii="Book Antiqua"/>
          <w:i/>
        </w:rPr>
      </w:pPr>
    </w:p>
    <w:p w14:paraId="0DB01943" w14:textId="77777777" w:rsidR="000F57D3" w:rsidRPr="00E43571" w:rsidRDefault="00931746">
      <w:pPr>
        <w:pStyle w:val="BodyText"/>
        <w:spacing w:before="1" w:line="194" w:lineRule="auto"/>
        <w:ind w:left="2214" w:right="1129"/>
        <w:jc w:val="both"/>
      </w:pPr>
      <w:r w:rsidRPr="00E43571">
        <w:rPr>
          <w:w w:val="105"/>
        </w:rPr>
        <w:t>The total measurement error, including the cross sensitivity to other gases (see Annex III, Appendix 5, Section 1.9), shall not exceed ± 5 % of the reading or ± 3,5 % of full scale, whichever is smaller. For concentrations of less than 100 ppm the measurement error shall not exceed ± 4 ppm.</w:t>
      </w:r>
    </w:p>
    <w:p w14:paraId="37C5CD7F" w14:textId="77777777" w:rsidR="000F57D3" w:rsidRPr="00D42476" w:rsidRDefault="000F57D3">
      <w:pPr>
        <w:pStyle w:val="BodyText"/>
        <w:spacing w:before="13"/>
      </w:pPr>
    </w:p>
    <w:p w14:paraId="3A6956C8" w14:textId="77777777" w:rsidR="000F57D3" w:rsidRPr="00E43571" w:rsidRDefault="00931746">
      <w:pPr>
        <w:pStyle w:val="ListParagraph"/>
        <w:numPr>
          <w:ilvl w:val="2"/>
          <w:numId w:val="34"/>
        </w:numPr>
        <w:tabs>
          <w:tab w:val="left" w:pos="2214"/>
          <w:tab w:val="left" w:pos="2215"/>
        </w:tabs>
        <w:ind w:hanging="1068"/>
        <w:rPr>
          <w:rFonts w:ascii="Book Antiqua"/>
          <w:i/>
          <w:sz w:val="17"/>
          <w:szCs w:val="17"/>
        </w:rPr>
      </w:pPr>
      <w:r w:rsidRPr="00E43571">
        <w:rPr>
          <w:rFonts w:ascii="Book Antiqua"/>
          <w:i/>
          <w:w w:val="95"/>
          <w:sz w:val="17"/>
          <w:szCs w:val="17"/>
        </w:rPr>
        <w:t>Repeatability</w:t>
      </w:r>
    </w:p>
    <w:p w14:paraId="763301BB" w14:textId="77777777" w:rsidR="000F57D3" w:rsidRPr="00D42476" w:rsidRDefault="000F57D3">
      <w:pPr>
        <w:pStyle w:val="BodyText"/>
        <w:spacing w:before="3"/>
        <w:rPr>
          <w:rFonts w:ascii="Book Antiqua"/>
          <w:i/>
        </w:rPr>
      </w:pPr>
    </w:p>
    <w:p w14:paraId="1DD6634A" w14:textId="77777777" w:rsidR="000F57D3" w:rsidRPr="00E43571" w:rsidRDefault="00931746">
      <w:pPr>
        <w:pStyle w:val="BodyText"/>
        <w:spacing w:line="194" w:lineRule="auto"/>
        <w:ind w:left="2214" w:right="1129"/>
        <w:jc w:val="both"/>
      </w:pPr>
      <w:r w:rsidRPr="00E43571">
        <w:rPr>
          <w:w w:val="105"/>
        </w:rPr>
        <w:t>The repeatability, defined as 2,5 times the standard deviation of 10 repetitive responses to a given calibration or span gas, has to be not greater than ± 1 % of full scale concentration for each range used above 155 ppm (or ppmC) or ± 2 % of each range used below 155 ppm (or ppmC).</w:t>
      </w:r>
    </w:p>
    <w:p w14:paraId="44ABC734" w14:textId="77777777" w:rsidR="000F57D3" w:rsidRPr="00D42476" w:rsidRDefault="000F57D3">
      <w:pPr>
        <w:pStyle w:val="BodyText"/>
        <w:spacing w:before="13"/>
      </w:pPr>
    </w:p>
    <w:p w14:paraId="0D05EE02" w14:textId="77777777" w:rsidR="000F57D3" w:rsidRPr="00E43571" w:rsidRDefault="00931746">
      <w:pPr>
        <w:pStyle w:val="ListParagraph"/>
        <w:numPr>
          <w:ilvl w:val="2"/>
          <w:numId w:val="34"/>
        </w:numPr>
        <w:tabs>
          <w:tab w:val="left" w:pos="2214"/>
          <w:tab w:val="left" w:pos="2215"/>
        </w:tabs>
        <w:ind w:hanging="1068"/>
        <w:rPr>
          <w:rFonts w:ascii="Book Antiqua"/>
          <w:i/>
          <w:sz w:val="17"/>
          <w:szCs w:val="17"/>
        </w:rPr>
      </w:pPr>
      <w:r w:rsidRPr="00E43571">
        <w:rPr>
          <w:rFonts w:ascii="Book Antiqua"/>
          <w:i/>
          <w:sz w:val="17"/>
          <w:szCs w:val="17"/>
        </w:rPr>
        <w:t>Noise</w:t>
      </w:r>
    </w:p>
    <w:p w14:paraId="37888D95" w14:textId="77777777" w:rsidR="000F57D3" w:rsidRPr="00D42476" w:rsidRDefault="000F57D3">
      <w:pPr>
        <w:pStyle w:val="BodyText"/>
        <w:spacing w:before="1"/>
        <w:rPr>
          <w:rFonts w:ascii="Book Antiqua"/>
          <w:i/>
        </w:rPr>
      </w:pPr>
    </w:p>
    <w:p w14:paraId="0CAC5237" w14:textId="77777777" w:rsidR="000F57D3" w:rsidRPr="00E43571" w:rsidRDefault="00931746">
      <w:pPr>
        <w:pStyle w:val="BodyText"/>
        <w:spacing w:before="1" w:line="194" w:lineRule="auto"/>
        <w:ind w:left="2214" w:right="1130"/>
        <w:jc w:val="both"/>
      </w:pPr>
      <w:r w:rsidRPr="00E43571">
        <w:rPr>
          <w:w w:val="105"/>
        </w:rPr>
        <w:t xml:space="preserve">The analyser peak-to-peak response to zero and calibration or span gases over any 10 second period </w:t>
      </w:r>
      <w:r w:rsidRPr="00E43571">
        <w:rPr>
          <w:spacing w:val="-3"/>
          <w:w w:val="105"/>
        </w:rPr>
        <w:t xml:space="preserve">shall </w:t>
      </w:r>
      <w:r w:rsidRPr="00E43571">
        <w:rPr>
          <w:w w:val="105"/>
        </w:rPr>
        <w:t>not exceed 2 % of full scale on all ranges used.</w:t>
      </w:r>
    </w:p>
    <w:p w14:paraId="49DACD97" w14:textId="77777777" w:rsidR="000F57D3" w:rsidRPr="00D42476" w:rsidRDefault="000F57D3">
      <w:pPr>
        <w:pStyle w:val="BodyText"/>
      </w:pPr>
    </w:p>
    <w:p w14:paraId="6A0DE9E0" w14:textId="77777777" w:rsidR="000F57D3" w:rsidRPr="00E43571" w:rsidRDefault="00931746">
      <w:pPr>
        <w:pStyle w:val="ListParagraph"/>
        <w:numPr>
          <w:ilvl w:val="2"/>
          <w:numId w:val="34"/>
        </w:numPr>
        <w:tabs>
          <w:tab w:val="left" w:pos="2214"/>
          <w:tab w:val="left" w:pos="2215"/>
        </w:tabs>
        <w:ind w:hanging="1068"/>
        <w:rPr>
          <w:rFonts w:ascii="Book Antiqua"/>
          <w:i/>
          <w:sz w:val="17"/>
          <w:szCs w:val="17"/>
        </w:rPr>
      </w:pPr>
      <w:r w:rsidRPr="00E43571">
        <w:rPr>
          <w:rFonts w:ascii="Book Antiqua"/>
          <w:i/>
          <w:w w:val="95"/>
          <w:sz w:val="17"/>
          <w:szCs w:val="17"/>
        </w:rPr>
        <w:t>Zero</w:t>
      </w:r>
      <w:r w:rsidRPr="00E43571">
        <w:rPr>
          <w:rFonts w:ascii="Book Antiqua"/>
          <w:i/>
          <w:spacing w:val="9"/>
          <w:w w:val="95"/>
          <w:sz w:val="17"/>
          <w:szCs w:val="17"/>
        </w:rPr>
        <w:t xml:space="preserve"> </w:t>
      </w:r>
      <w:r w:rsidRPr="00E43571">
        <w:rPr>
          <w:rFonts w:ascii="Book Antiqua"/>
          <w:i/>
          <w:w w:val="95"/>
          <w:sz w:val="17"/>
          <w:szCs w:val="17"/>
        </w:rPr>
        <w:t>drift</w:t>
      </w:r>
    </w:p>
    <w:p w14:paraId="32D23647" w14:textId="77777777" w:rsidR="000F57D3" w:rsidRPr="00D42476" w:rsidRDefault="000F57D3">
      <w:pPr>
        <w:pStyle w:val="BodyText"/>
        <w:spacing w:before="1"/>
        <w:rPr>
          <w:rFonts w:ascii="Book Antiqua"/>
          <w:i/>
        </w:rPr>
      </w:pPr>
    </w:p>
    <w:p w14:paraId="6ADF8F46" w14:textId="3BDA177E" w:rsidR="000F57D3" w:rsidRPr="00E43571" w:rsidRDefault="00931746" w:rsidP="00E11F6B">
      <w:pPr>
        <w:pStyle w:val="BodyText"/>
        <w:spacing w:before="1" w:line="194" w:lineRule="auto"/>
        <w:ind w:left="2214" w:right="1129"/>
        <w:jc w:val="both"/>
        <w:rPr>
          <w:w w:val="105"/>
        </w:rPr>
      </w:pPr>
      <w:r w:rsidRPr="00E43571">
        <w:rPr>
          <w:w w:val="105"/>
        </w:rPr>
        <w:t>The zero drift during a one hour period shall be less than 2 % of full scale on the lowest range used. The zero response is defined as the mean response, including noise, to a zero gas during a 30 seconds time interval.</w:t>
      </w:r>
    </w:p>
    <w:p w14:paraId="6DB6ABAD" w14:textId="77777777" w:rsidR="000F57D3" w:rsidRPr="00E43571" w:rsidRDefault="00931746">
      <w:pPr>
        <w:pStyle w:val="ListParagraph"/>
        <w:numPr>
          <w:ilvl w:val="2"/>
          <w:numId w:val="34"/>
        </w:numPr>
        <w:tabs>
          <w:tab w:val="left" w:pos="2214"/>
          <w:tab w:val="left" w:pos="2215"/>
        </w:tabs>
        <w:spacing w:before="101"/>
        <w:ind w:hanging="1068"/>
        <w:rPr>
          <w:rFonts w:ascii="Book Antiqua"/>
          <w:i/>
          <w:sz w:val="17"/>
          <w:szCs w:val="17"/>
        </w:rPr>
      </w:pPr>
      <w:r w:rsidRPr="00E43571">
        <w:rPr>
          <w:rFonts w:ascii="Book Antiqua"/>
          <w:i/>
          <w:w w:val="95"/>
          <w:sz w:val="17"/>
          <w:szCs w:val="17"/>
        </w:rPr>
        <w:t>Span</w:t>
      </w:r>
      <w:r w:rsidRPr="00E43571">
        <w:rPr>
          <w:rFonts w:ascii="Book Antiqua"/>
          <w:i/>
          <w:spacing w:val="9"/>
          <w:w w:val="95"/>
          <w:sz w:val="17"/>
          <w:szCs w:val="17"/>
        </w:rPr>
        <w:t xml:space="preserve"> </w:t>
      </w:r>
      <w:r w:rsidRPr="00E43571">
        <w:rPr>
          <w:rFonts w:ascii="Book Antiqua"/>
          <w:i/>
          <w:w w:val="95"/>
          <w:sz w:val="17"/>
          <w:szCs w:val="17"/>
        </w:rPr>
        <w:t>drift</w:t>
      </w:r>
    </w:p>
    <w:p w14:paraId="13E50C0E" w14:textId="77777777" w:rsidR="000F57D3" w:rsidRPr="00D42476" w:rsidRDefault="000F57D3">
      <w:pPr>
        <w:pStyle w:val="BodyText"/>
        <w:spacing w:before="10"/>
        <w:rPr>
          <w:rFonts w:ascii="Book Antiqua"/>
          <w:i/>
        </w:rPr>
      </w:pPr>
    </w:p>
    <w:p w14:paraId="550C2078" w14:textId="77777777" w:rsidR="000F57D3" w:rsidRPr="00E43571" w:rsidRDefault="00931746">
      <w:pPr>
        <w:pStyle w:val="BodyText"/>
        <w:spacing w:line="194" w:lineRule="auto"/>
        <w:ind w:left="2214" w:right="1129"/>
        <w:jc w:val="both"/>
      </w:pPr>
      <w:r w:rsidRPr="00E43571">
        <w:rPr>
          <w:w w:val="105"/>
        </w:rPr>
        <w:t>The</w:t>
      </w:r>
      <w:r w:rsidRPr="00E43571">
        <w:rPr>
          <w:spacing w:val="-3"/>
          <w:w w:val="105"/>
        </w:rPr>
        <w:t xml:space="preserve"> </w:t>
      </w:r>
      <w:r w:rsidRPr="00E43571">
        <w:rPr>
          <w:w w:val="105"/>
        </w:rPr>
        <w:t>span</w:t>
      </w:r>
      <w:r w:rsidRPr="00E43571">
        <w:rPr>
          <w:spacing w:val="-4"/>
          <w:w w:val="105"/>
        </w:rPr>
        <w:t xml:space="preserve"> </w:t>
      </w:r>
      <w:r w:rsidRPr="00E43571">
        <w:rPr>
          <w:w w:val="105"/>
        </w:rPr>
        <w:t>drift</w:t>
      </w:r>
      <w:r w:rsidRPr="00E43571">
        <w:rPr>
          <w:spacing w:val="-3"/>
          <w:w w:val="105"/>
        </w:rPr>
        <w:t xml:space="preserve"> </w:t>
      </w:r>
      <w:r w:rsidRPr="00E43571">
        <w:rPr>
          <w:w w:val="105"/>
        </w:rPr>
        <w:t>during</w:t>
      </w:r>
      <w:r w:rsidRPr="00E43571">
        <w:rPr>
          <w:spacing w:val="-3"/>
          <w:w w:val="105"/>
        </w:rPr>
        <w:t xml:space="preserve"> </w:t>
      </w:r>
      <w:r w:rsidRPr="00E43571">
        <w:rPr>
          <w:w w:val="105"/>
        </w:rPr>
        <w:t>a</w:t>
      </w:r>
      <w:r w:rsidRPr="00E43571">
        <w:rPr>
          <w:spacing w:val="-2"/>
          <w:w w:val="105"/>
        </w:rPr>
        <w:t xml:space="preserve"> </w:t>
      </w:r>
      <w:r w:rsidRPr="00E43571">
        <w:rPr>
          <w:w w:val="105"/>
        </w:rPr>
        <w:t>one</w:t>
      </w:r>
      <w:r w:rsidRPr="00E43571">
        <w:rPr>
          <w:spacing w:val="-4"/>
          <w:w w:val="105"/>
        </w:rPr>
        <w:t xml:space="preserve"> </w:t>
      </w:r>
      <w:r w:rsidRPr="00E43571">
        <w:rPr>
          <w:w w:val="105"/>
        </w:rPr>
        <w:t>hour</w:t>
      </w:r>
      <w:r w:rsidRPr="00E43571">
        <w:rPr>
          <w:spacing w:val="-3"/>
          <w:w w:val="105"/>
        </w:rPr>
        <w:t xml:space="preserve"> </w:t>
      </w:r>
      <w:r w:rsidRPr="00E43571">
        <w:rPr>
          <w:w w:val="105"/>
        </w:rPr>
        <w:t>period</w:t>
      </w:r>
      <w:r w:rsidRPr="00E43571">
        <w:rPr>
          <w:spacing w:val="-3"/>
          <w:w w:val="105"/>
        </w:rPr>
        <w:t xml:space="preserve"> </w:t>
      </w:r>
      <w:r w:rsidRPr="00E43571">
        <w:rPr>
          <w:w w:val="105"/>
        </w:rPr>
        <w:t>shall</w:t>
      </w:r>
      <w:r w:rsidRPr="00E43571">
        <w:rPr>
          <w:spacing w:val="-3"/>
          <w:w w:val="105"/>
        </w:rPr>
        <w:t xml:space="preserve"> </w:t>
      </w:r>
      <w:r w:rsidRPr="00E43571">
        <w:rPr>
          <w:w w:val="105"/>
        </w:rPr>
        <w:t>be</w:t>
      </w:r>
      <w:r w:rsidRPr="00E43571">
        <w:rPr>
          <w:spacing w:val="-3"/>
          <w:w w:val="105"/>
        </w:rPr>
        <w:t xml:space="preserve"> </w:t>
      </w:r>
      <w:r w:rsidRPr="00E43571">
        <w:rPr>
          <w:w w:val="105"/>
        </w:rPr>
        <w:t>less</w:t>
      </w:r>
      <w:r w:rsidRPr="00E43571">
        <w:rPr>
          <w:spacing w:val="-3"/>
          <w:w w:val="105"/>
        </w:rPr>
        <w:t xml:space="preserve"> </w:t>
      </w:r>
      <w:r w:rsidRPr="00E43571">
        <w:rPr>
          <w:w w:val="105"/>
        </w:rPr>
        <w:t>than</w:t>
      </w:r>
      <w:r w:rsidRPr="00E43571">
        <w:rPr>
          <w:spacing w:val="-2"/>
          <w:w w:val="105"/>
        </w:rPr>
        <w:t xml:space="preserve"> </w:t>
      </w:r>
      <w:r w:rsidRPr="00E43571">
        <w:rPr>
          <w:w w:val="105"/>
        </w:rPr>
        <w:t>2</w:t>
      </w:r>
      <w:r w:rsidRPr="00E43571">
        <w:rPr>
          <w:spacing w:val="-12"/>
          <w:w w:val="105"/>
        </w:rPr>
        <w:t xml:space="preserve"> </w:t>
      </w:r>
      <w:r w:rsidRPr="00E43571">
        <w:rPr>
          <w:w w:val="105"/>
        </w:rPr>
        <w:t>%</w:t>
      </w:r>
      <w:r w:rsidRPr="00E43571">
        <w:rPr>
          <w:spacing w:val="-2"/>
          <w:w w:val="105"/>
        </w:rPr>
        <w:t xml:space="preserve"> </w:t>
      </w:r>
      <w:r w:rsidRPr="00E43571">
        <w:rPr>
          <w:w w:val="105"/>
        </w:rPr>
        <w:t>of</w:t>
      </w:r>
      <w:r w:rsidRPr="00E43571">
        <w:rPr>
          <w:spacing w:val="-4"/>
          <w:w w:val="105"/>
        </w:rPr>
        <w:t xml:space="preserve"> </w:t>
      </w:r>
      <w:r w:rsidRPr="00E43571">
        <w:rPr>
          <w:w w:val="105"/>
        </w:rPr>
        <w:t>full</w:t>
      </w:r>
      <w:r w:rsidRPr="00E43571">
        <w:rPr>
          <w:spacing w:val="-2"/>
          <w:w w:val="105"/>
        </w:rPr>
        <w:t xml:space="preserve"> </w:t>
      </w:r>
      <w:r w:rsidRPr="00E43571">
        <w:rPr>
          <w:w w:val="105"/>
        </w:rPr>
        <w:t>scale</w:t>
      </w:r>
      <w:r w:rsidRPr="00E43571">
        <w:rPr>
          <w:spacing w:val="-4"/>
          <w:w w:val="105"/>
        </w:rPr>
        <w:t xml:space="preserve"> </w:t>
      </w:r>
      <w:r w:rsidRPr="00E43571">
        <w:rPr>
          <w:w w:val="105"/>
        </w:rPr>
        <w:t>on</w:t>
      </w:r>
      <w:r w:rsidRPr="00E43571">
        <w:rPr>
          <w:spacing w:val="-3"/>
          <w:w w:val="105"/>
        </w:rPr>
        <w:t xml:space="preserve"> </w:t>
      </w:r>
      <w:r w:rsidRPr="00E43571">
        <w:rPr>
          <w:w w:val="105"/>
        </w:rPr>
        <w:t>the</w:t>
      </w:r>
      <w:r w:rsidRPr="00E43571">
        <w:rPr>
          <w:spacing w:val="-4"/>
          <w:w w:val="105"/>
        </w:rPr>
        <w:t xml:space="preserve"> </w:t>
      </w:r>
      <w:r w:rsidRPr="00E43571">
        <w:rPr>
          <w:w w:val="105"/>
        </w:rPr>
        <w:t>lowest</w:t>
      </w:r>
      <w:r w:rsidRPr="00E43571">
        <w:rPr>
          <w:spacing w:val="-3"/>
          <w:w w:val="105"/>
        </w:rPr>
        <w:t xml:space="preserve"> </w:t>
      </w:r>
      <w:r w:rsidRPr="00E43571">
        <w:rPr>
          <w:w w:val="105"/>
        </w:rPr>
        <w:t>range</w:t>
      </w:r>
      <w:r w:rsidRPr="00E43571">
        <w:rPr>
          <w:spacing w:val="-2"/>
          <w:w w:val="105"/>
        </w:rPr>
        <w:t xml:space="preserve"> </w:t>
      </w:r>
      <w:r w:rsidRPr="00E43571">
        <w:rPr>
          <w:w w:val="105"/>
        </w:rPr>
        <w:t>used.</w:t>
      </w:r>
      <w:r w:rsidRPr="00E43571">
        <w:rPr>
          <w:spacing w:val="-4"/>
          <w:w w:val="105"/>
        </w:rPr>
        <w:t xml:space="preserve"> </w:t>
      </w:r>
      <w:r w:rsidRPr="00E43571">
        <w:rPr>
          <w:w w:val="105"/>
        </w:rPr>
        <w:t xml:space="preserve">Span is defined as the difference between the span response and the zero response. The span response </w:t>
      </w:r>
      <w:r w:rsidRPr="00E43571">
        <w:rPr>
          <w:spacing w:val="-6"/>
          <w:w w:val="105"/>
        </w:rPr>
        <w:t xml:space="preserve">is </w:t>
      </w:r>
      <w:r w:rsidRPr="00E43571">
        <w:rPr>
          <w:w w:val="105"/>
        </w:rPr>
        <w:t>defined as the mean response, including noise, to a span gas during a 30 seconds time</w:t>
      </w:r>
      <w:r w:rsidRPr="00E43571">
        <w:rPr>
          <w:spacing w:val="6"/>
          <w:w w:val="105"/>
        </w:rPr>
        <w:t xml:space="preserve"> </w:t>
      </w:r>
      <w:r w:rsidRPr="00E43571">
        <w:rPr>
          <w:w w:val="105"/>
        </w:rPr>
        <w:t>interval.</w:t>
      </w:r>
    </w:p>
    <w:p w14:paraId="4D467BF3" w14:textId="77777777" w:rsidR="000F57D3" w:rsidRPr="00D42476" w:rsidRDefault="000F57D3">
      <w:pPr>
        <w:pStyle w:val="BodyText"/>
      </w:pPr>
    </w:p>
    <w:p w14:paraId="240E09BF" w14:textId="77777777" w:rsidR="000F57D3" w:rsidRPr="00E43571" w:rsidRDefault="00931746">
      <w:pPr>
        <w:pStyle w:val="ListParagraph"/>
        <w:numPr>
          <w:ilvl w:val="1"/>
          <w:numId w:val="35"/>
        </w:numPr>
        <w:tabs>
          <w:tab w:val="left" w:pos="2214"/>
          <w:tab w:val="left" w:pos="2215"/>
        </w:tabs>
        <w:spacing w:before="175"/>
        <w:ind w:hanging="1068"/>
        <w:rPr>
          <w:rFonts w:ascii="Times New Roman"/>
          <w:sz w:val="17"/>
          <w:szCs w:val="17"/>
        </w:rPr>
      </w:pPr>
      <w:r w:rsidRPr="00E43571">
        <w:rPr>
          <w:rFonts w:ascii="Times New Roman"/>
          <w:w w:val="105"/>
          <w:sz w:val="17"/>
          <w:szCs w:val="17"/>
        </w:rPr>
        <w:t>Gas</w:t>
      </w:r>
      <w:r w:rsidRPr="00E43571">
        <w:rPr>
          <w:rFonts w:ascii="Times New Roman"/>
          <w:spacing w:val="4"/>
          <w:w w:val="105"/>
          <w:sz w:val="17"/>
          <w:szCs w:val="17"/>
        </w:rPr>
        <w:t xml:space="preserve"> </w:t>
      </w:r>
      <w:r w:rsidRPr="00E43571">
        <w:rPr>
          <w:rFonts w:ascii="Times New Roman"/>
          <w:w w:val="105"/>
          <w:sz w:val="17"/>
          <w:szCs w:val="17"/>
        </w:rPr>
        <w:t>drying</w:t>
      </w:r>
    </w:p>
    <w:p w14:paraId="4998B083" w14:textId="77777777" w:rsidR="000F57D3" w:rsidRPr="00D42476" w:rsidRDefault="000F57D3">
      <w:pPr>
        <w:pStyle w:val="BodyText"/>
        <w:rPr>
          <w:rFonts w:ascii="Times New Roman"/>
        </w:rPr>
      </w:pPr>
    </w:p>
    <w:p w14:paraId="2A644F5A" w14:textId="3B2A2875" w:rsidR="008F0450" w:rsidRDefault="00931746" w:rsidP="003365A4">
      <w:pPr>
        <w:pStyle w:val="BodyText"/>
        <w:spacing w:before="118" w:line="194" w:lineRule="auto"/>
        <w:ind w:left="2214" w:right="1130"/>
        <w:jc w:val="both"/>
        <w:rPr>
          <w:w w:val="105"/>
        </w:rPr>
      </w:pPr>
      <w:r w:rsidRPr="00E43571">
        <w:rPr>
          <w:w w:val="105"/>
        </w:rPr>
        <w:t>The optional gas drying device must have a minimal effect on the concentration of the measured gases. Chemical dryers are not an acceptable method of removing water from the sample.</w:t>
      </w:r>
    </w:p>
    <w:p w14:paraId="2086E398" w14:textId="77777777" w:rsidR="008F0450" w:rsidRPr="003365A4" w:rsidRDefault="008F0450" w:rsidP="003365A4">
      <w:pPr>
        <w:tabs>
          <w:tab w:val="left" w:pos="2214"/>
          <w:tab w:val="left" w:pos="2215"/>
        </w:tabs>
        <w:spacing w:before="1"/>
        <w:rPr>
          <w:rFonts w:ascii="Times New Roman"/>
          <w:sz w:val="17"/>
          <w:szCs w:val="17"/>
        </w:rPr>
      </w:pPr>
    </w:p>
    <w:p w14:paraId="41D71487" w14:textId="5D1F9AEA" w:rsidR="000F57D3" w:rsidRPr="000D1EE6" w:rsidRDefault="00931746">
      <w:pPr>
        <w:pStyle w:val="ListParagraph"/>
        <w:numPr>
          <w:ilvl w:val="1"/>
          <w:numId w:val="35"/>
        </w:numPr>
        <w:tabs>
          <w:tab w:val="left" w:pos="2214"/>
          <w:tab w:val="left" w:pos="2215"/>
        </w:tabs>
        <w:spacing w:before="1"/>
        <w:ind w:hanging="1068"/>
        <w:rPr>
          <w:rFonts w:ascii="Times New Roman"/>
          <w:sz w:val="17"/>
          <w:szCs w:val="17"/>
        </w:rPr>
      </w:pPr>
      <w:r w:rsidRPr="000D1EE6">
        <w:rPr>
          <w:rFonts w:ascii="Times New Roman"/>
          <w:w w:val="105"/>
          <w:sz w:val="17"/>
          <w:szCs w:val="17"/>
        </w:rPr>
        <w:t>Analysers</w:t>
      </w:r>
    </w:p>
    <w:p w14:paraId="733B4D1E" w14:textId="77777777" w:rsidR="000F57D3" w:rsidRPr="00D42476" w:rsidRDefault="000F57D3">
      <w:pPr>
        <w:pStyle w:val="BodyText"/>
        <w:rPr>
          <w:rFonts w:ascii="Times New Roman"/>
        </w:rPr>
      </w:pPr>
    </w:p>
    <w:p w14:paraId="450A5C14" w14:textId="77777777" w:rsidR="000F57D3" w:rsidRPr="000D1EE6" w:rsidRDefault="00931746">
      <w:pPr>
        <w:pStyle w:val="BodyText"/>
        <w:spacing w:before="118" w:line="194" w:lineRule="auto"/>
        <w:ind w:left="2214" w:right="1129"/>
        <w:jc w:val="both"/>
      </w:pPr>
      <w:r w:rsidRPr="000D1EE6">
        <w:rPr>
          <w:w w:val="105"/>
        </w:rPr>
        <w:t>Sections 3.3.1 to 3.3.4 describe the measurement principles to be used. A detailed description of the measurement</w:t>
      </w:r>
      <w:r w:rsidRPr="000D1EE6">
        <w:rPr>
          <w:spacing w:val="-7"/>
          <w:w w:val="105"/>
        </w:rPr>
        <w:t xml:space="preserve"> </w:t>
      </w:r>
      <w:r w:rsidRPr="000D1EE6">
        <w:rPr>
          <w:w w:val="105"/>
        </w:rPr>
        <w:t>systems</w:t>
      </w:r>
      <w:r w:rsidRPr="000D1EE6">
        <w:rPr>
          <w:spacing w:val="-6"/>
          <w:w w:val="105"/>
        </w:rPr>
        <w:t xml:space="preserve"> </w:t>
      </w:r>
      <w:r w:rsidRPr="000D1EE6">
        <w:rPr>
          <w:w w:val="105"/>
        </w:rPr>
        <w:t>is</w:t>
      </w:r>
      <w:r w:rsidRPr="000D1EE6">
        <w:rPr>
          <w:spacing w:val="-6"/>
          <w:w w:val="105"/>
        </w:rPr>
        <w:t xml:space="preserve"> </w:t>
      </w:r>
      <w:r w:rsidRPr="000D1EE6">
        <w:rPr>
          <w:w w:val="105"/>
        </w:rPr>
        <w:t>given</w:t>
      </w:r>
      <w:r w:rsidRPr="000D1EE6">
        <w:rPr>
          <w:spacing w:val="-6"/>
          <w:w w:val="105"/>
        </w:rPr>
        <w:t xml:space="preserve"> </w:t>
      </w:r>
      <w:r w:rsidRPr="000D1EE6">
        <w:rPr>
          <w:w w:val="105"/>
        </w:rPr>
        <w:t>in</w:t>
      </w:r>
      <w:r w:rsidRPr="000D1EE6">
        <w:rPr>
          <w:spacing w:val="-6"/>
          <w:w w:val="105"/>
        </w:rPr>
        <w:t xml:space="preserve"> </w:t>
      </w:r>
      <w:r w:rsidRPr="000D1EE6">
        <w:rPr>
          <w:w w:val="105"/>
        </w:rPr>
        <w:t>Annex</w:t>
      </w:r>
      <w:r w:rsidRPr="000D1EE6">
        <w:rPr>
          <w:spacing w:val="-6"/>
          <w:w w:val="105"/>
        </w:rPr>
        <w:t xml:space="preserve"> </w:t>
      </w:r>
      <w:r w:rsidRPr="000D1EE6">
        <w:rPr>
          <w:w w:val="105"/>
        </w:rPr>
        <w:t>V.</w:t>
      </w:r>
      <w:r w:rsidRPr="000D1EE6">
        <w:rPr>
          <w:spacing w:val="-6"/>
          <w:w w:val="105"/>
        </w:rPr>
        <w:t xml:space="preserve"> </w:t>
      </w:r>
      <w:r w:rsidRPr="000D1EE6">
        <w:rPr>
          <w:w w:val="105"/>
        </w:rPr>
        <w:t>The</w:t>
      </w:r>
      <w:r w:rsidRPr="000D1EE6">
        <w:rPr>
          <w:spacing w:val="-5"/>
          <w:w w:val="105"/>
        </w:rPr>
        <w:t xml:space="preserve"> </w:t>
      </w:r>
      <w:r w:rsidRPr="000D1EE6">
        <w:rPr>
          <w:w w:val="105"/>
        </w:rPr>
        <w:t>gases</w:t>
      </w:r>
      <w:r w:rsidRPr="000D1EE6">
        <w:rPr>
          <w:spacing w:val="-7"/>
          <w:w w:val="105"/>
        </w:rPr>
        <w:t xml:space="preserve"> </w:t>
      </w:r>
      <w:r w:rsidRPr="000D1EE6">
        <w:rPr>
          <w:w w:val="105"/>
        </w:rPr>
        <w:t>to</w:t>
      </w:r>
      <w:r w:rsidRPr="000D1EE6">
        <w:rPr>
          <w:spacing w:val="-5"/>
          <w:w w:val="105"/>
        </w:rPr>
        <w:t xml:space="preserve"> </w:t>
      </w:r>
      <w:r w:rsidRPr="000D1EE6">
        <w:rPr>
          <w:w w:val="105"/>
        </w:rPr>
        <w:t>be</w:t>
      </w:r>
      <w:r w:rsidRPr="000D1EE6">
        <w:rPr>
          <w:spacing w:val="-7"/>
          <w:w w:val="105"/>
        </w:rPr>
        <w:t xml:space="preserve"> </w:t>
      </w:r>
      <w:r w:rsidRPr="000D1EE6">
        <w:rPr>
          <w:w w:val="105"/>
        </w:rPr>
        <w:t>measured</w:t>
      </w:r>
      <w:r w:rsidRPr="000D1EE6">
        <w:rPr>
          <w:spacing w:val="-5"/>
          <w:w w:val="105"/>
        </w:rPr>
        <w:t xml:space="preserve"> </w:t>
      </w:r>
      <w:r w:rsidRPr="000D1EE6">
        <w:rPr>
          <w:w w:val="105"/>
        </w:rPr>
        <w:t>shall</w:t>
      </w:r>
      <w:r w:rsidRPr="000D1EE6">
        <w:rPr>
          <w:spacing w:val="-6"/>
          <w:w w:val="105"/>
        </w:rPr>
        <w:t xml:space="preserve"> </w:t>
      </w:r>
      <w:r w:rsidRPr="000D1EE6">
        <w:rPr>
          <w:w w:val="105"/>
        </w:rPr>
        <w:t>be</w:t>
      </w:r>
      <w:r w:rsidRPr="000D1EE6">
        <w:rPr>
          <w:spacing w:val="-6"/>
          <w:w w:val="105"/>
        </w:rPr>
        <w:t xml:space="preserve"> </w:t>
      </w:r>
      <w:r w:rsidRPr="000D1EE6">
        <w:rPr>
          <w:w w:val="105"/>
        </w:rPr>
        <w:t>analysed</w:t>
      </w:r>
      <w:r w:rsidRPr="000D1EE6">
        <w:rPr>
          <w:spacing w:val="-7"/>
          <w:w w:val="105"/>
        </w:rPr>
        <w:t xml:space="preserve"> </w:t>
      </w:r>
      <w:r w:rsidRPr="000D1EE6">
        <w:rPr>
          <w:w w:val="105"/>
        </w:rPr>
        <w:t>with</w:t>
      </w:r>
      <w:r w:rsidRPr="000D1EE6">
        <w:rPr>
          <w:spacing w:val="-6"/>
          <w:w w:val="105"/>
        </w:rPr>
        <w:t xml:space="preserve"> </w:t>
      </w:r>
      <w:r w:rsidRPr="000D1EE6">
        <w:rPr>
          <w:w w:val="105"/>
        </w:rPr>
        <w:t>the</w:t>
      </w:r>
      <w:r w:rsidRPr="000D1EE6">
        <w:rPr>
          <w:spacing w:val="-6"/>
          <w:w w:val="105"/>
        </w:rPr>
        <w:t xml:space="preserve"> </w:t>
      </w:r>
      <w:r w:rsidRPr="000D1EE6">
        <w:rPr>
          <w:w w:val="105"/>
        </w:rPr>
        <w:t>following instruments. For non-linear analysers, the use of linearising circuits is</w:t>
      </w:r>
      <w:r w:rsidRPr="000D1EE6">
        <w:rPr>
          <w:spacing w:val="9"/>
          <w:w w:val="105"/>
        </w:rPr>
        <w:t xml:space="preserve"> </w:t>
      </w:r>
      <w:r w:rsidRPr="000D1EE6">
        <w:rPr>
          <w:w w:val="105"/>
        </w:rPr>
        <w:t>permitted.</w:t>
      </w:r>
    </w:p>
    <w:p w14:paraId="397B3F90" w14:textId="1D4C7D25" w:rsidR="000F57D3" w:rsidRDefault="000F57D3">
      <w:pPr>
        <w:pStyle w:val="BodyText"/>
      </w:pPr>
    </w:p>
    <w:p w14:paraId="4842380D" w14:textId="77777777" w:rsidR="000F57D3" w:rsidRPr="000D1EE6" w:rsidRDefault="00931746">
      <w:pPr>
        <w:pStyle w:val="ListParagraph"/>
        <w:numPr>
          <w:ilvl w:val="2"/>
          <w:numId w:val="33"/>
        </w:numPr>
        <w:tabs>
          <w:tab w:val="left" w:pos="2214"/>
          <w:tab w:val="left" w:pos="2215"/>
        </w:tabs>
        <w:spacing w:before="174"/>
        <w:ind w:hanging="1068"/>
        <w:rPr>
          <w:rFonts w:ascii="Book Antiqua"/>
          <w:i/>
          <w:sz w:val="17"/>
          <w:szCs w:val="17"/>
        </w:rPr>
      </w:pPr>
      <w:r w:rsidRPr="000D1EE6">
        <w:rPr>
          <w:rFonts w:ascii="Book Antiqua"/>
          <w:i/>
          <w:w w:val="95"/>
          <w:sz w:val="17"/>
          <w:szCs w:val="17"/>
        </w:rPr>
        <w:t>Carbon monoxide (CO)</w:t>
      </w:r>
      <w:r w:rsidRPr="000D1EE6">
        <w:rPr>
          <w:rFonts w:ascii="Book Antiqua"/>
          <w:i/>
          <w:spacing w:val="25"/>
          <w:w w:val="95"/>
          <w:sz w:val="17"/>
          <w:szCs w:val="17"/>
        </w:rPr>
        <w:t xml:space="preserve"> </w:t>
      </w:r>
      <w:r w:rsidRPr="000D1EE6">
        <w:rPr>
          <w:rFonts w:ascii="Book Antiqua"/>
          <w:i/>
          <w:w w:val="95"/>
          <w:sz w:val="17"/>
          <w:szCs w:val="17"/>
        </w:rPr>
        <w:t>analysis</w:t>
      </w:r>
    </w:p>
    <w:p w14:paraId="2F6D222A" w14:textId="77777777" w:rsidR="000F57D3" w:rsidRPr="00D42476" w:rsidRDefault="000F57D3">
      <w:pPr>
        <w:pStyle w:val="BodyText"/>
        <w:spacing w:before="2"/>
        <w:rPr>
          <w:rFonts w:ascii="Book Antiqua"/>
          <w:i/>
        </w:rPr>
      </w:pPr>
    </w:p>
    <w:p w14:paraId="08C47E20" w14:textId="77777777" w:rsidR="000F57D3" w:rsidRPr="000D1EE6" w:rsidRDefault="00931746">
      <w:pPr>
        <w:pStyle w:val="BodyText"/>
        <w:spacing w:before="1"/>
        <w:ind w:left="2214"/>
      </w:pPr>
      <w:r w:rsidRPr="000D1EE6">
        <w:t>The carbon monoxide analyser shall be of the Non-Dispersive InfraRed (NDIR) absorption type.</w:t>
      </w:r>
    </w:p>
    <w:p w14:paraId="01056BEE" w14:textId="77777777" w:rsidR="000F57D3" w:rsidRPr="000D1EE6" w:rsidRDefault="00931746">
      <w:pPr>
        <w:pStyle w:val="ListParagraph"/>
        <w:numPr>
          <w:ilvl w:val="2"/>
          <w:numId w:val="33"/>
        </w:numPr>
        <w:tabs>
          <w:tab w:val="left" w:pos="2214"/>
          <w:tab w:val="left" w:pos="2215"/>
        </w:tabs>
        <w:spacing w:before="163"/>
        <w:ind w:hanging="1068"/>
        <w:rPr>
          <w:rFonts w:ascii="Book Antiqua"/>
          <w:i/>
          <w:sz w:val="17"/>
          <w:szCs w:val="17"/>
        </w:rPr>
      </w:pPr>
      <w:r w:rsidRPr="000D1EE6">
        <w:rPr>
          <w:rFonts w:ascii="Book Antiqua"/>
          <w:i/>
          <w:w w:val="95"/>
          <w:sz w:val="17"/>
          <w:szCs w:val="17"/>
        </w:rPr>
        <w:lastRenderedPageBreak/>
        <w:t>Carbon dioxide (CO</w:t>
      </w:r>
      <w:r w:rsidRPr="000D1EE6">
        <w:rPr>
          <w:rFonts w:ascii="Book Antiqua"/>
          <w:i/>
          <w:w w:val="95"/>
          <w:sz w:val="17"/>
          <w:szCs w:val="17"/>
          <w:vertAlign w:val="subscript"/>
        </w:rPr>
        <w:t>2</w:t>
      </w:r>
      <w:r w:rsidRPr="000D1EE6">
        <w:rPr>
          <w:rFonts w:ascii="Book Antiqua"/>
          <w:i/>
          <w:w w:val="95"/>
          <w:sz w:val="17"/>
          <w:szCs w:val="17"/>
        </w:rPr>
        <w:t>)</w:t>
      </w:r>
      <w:r w:rsidRPr="000D1EE6">
        <w:rPr>
          <w:rFonts w:ascii="Book Antiqua"/>
          <w:i/>
          <w:spacing w:val="26"/>
          <w:w w:val="95"/>
          <w:sz w:val="17"/>
          <w:szCs w:val="17"/>
        </w:rPr>
        <w:t xml:space="preserve"> </w:t>
      </w:r>
      <w:r w:rsidRPr="000D1EE6">
        <w:rPr>
          <w:rFonts w:ascii="Book Antiqua"/>
          <w:i/>
          <w:w w:val="95"/>
          <w:sz w:val="17"/>
          <w:szCs w:val="17"/>
        </w:rPr>
        <w:t>analysis</w:t>
      </w:r>
    </w:p>
    <w:p w14:paraId="480A2C74" w14:textId="77777777" w:rsidR="000F57D3" w:rsidRPr="00D42476" w:rsidRDefault="000F57D3">
      <w:pPr>
        <w:pStyle w:val="BodyText"/>
        <w:spacing w:before="1"/>
        <w:rPr>
          <w:rFonts w:ascii="Book Antiqua"/>
          <w:i/>
        </w:rPr>
      </w:pPr>
    </w:p>
    <w:p w14:paraId="49583150" w14:textId="77777777" w:rsidR="000F57D3" w:rsidRPr="000D1EE6" w:rsidRDefault="00931746">
      <w:pPr>
        <w:pStyle w:val="BodyText"/>
        <w:spacing w:before="1"/>
        <w:ind w:left="2214"/>
      </w:pPr>
      <w:r w:rsidRPr="000D1EE6">
        <w:t>The carbon dioxide analyser shall be of the Non-Dispersive InfraRed (NDIR) absorption type.</w:t>
      </w:r>
    </w:p>
    <w:p w14:paraId="5768A0D4" w14:textId="77777777" w:rsidR="000F57D3" w:rsidRPr="00D42476" w:rsidRDefault="000F57D3">
      <w:pPr>
        <w:pStyle w:val="BodyText"/>
      </w:pPr>
    </w:p>
    <w:p w14:paraId="63EECBE4" w14:textId="77777777" w:rsidR="000F57D3" w:rsidRPr="000D1EE6" w:rsidRDefault="00931746">
      <w:pPr>
        <w:pStyle w:val="ListParagraph"/>
        <w:numPr>
          <w:ilvl w:val="2"/>
          <w:numId w:val="33"/>
        </w:numPr>
        <w:tabs>
          <w:tab w:val="left" w:pos="2214"/>
          <w:tab w:val="left" w:pos="2215"/>
        </w:tabs>
        <w:spacing w:before="163"/>
        <w:ind w:hanging="1068"/>
        <w:rPr>
          <w:rFonts w:ascii="Book Antiqua"/>
          <w:i/>
          <w:sz w:val="17"/>
          <w:szCs w:val="17"/>
        </w:rPr>
      </w:pPr>
      <w:r w:rsidRPr="000D1EE6">
        <w:rPr>
          <w:rFonts w:ascii="Book Antiqua"/>
          <w:i/>
          <w:w w:val="95"/>
          <w:sz w:val="17"/>
          <w:szCs w:val="17"/>
        </w:rPr>
        <w:t>Hydrocarbon (HC)</w:t>
      </w:r>
      <w:r w:rsidRPr="000D1EE6">
        <w:rPr>
          <w:rFonts w:ascii="Book Antiqua"/>
          <w:i/>
          <w:spacing w:val="18"/>
          <w:w w:val="95"/>
          <w:sz w:val="17"/>
          <w:szCs w:val="17"/>
        </w:rPr>
        <w:t xml:space="preserve"> </w:t>
      </w:r>
      <w:r w:rsidRPr="000D1EE6">
        <w:rPr>
          <w:rFonts w:ascii="Book Antiqua"/>
          <w:i/>
          <w:w w:val="95"/>
          <w:sz w:val="17"/>
          <w:szCs w:val="17"/>
        </w:rPr>
        <w:t>analysis</w:t>
      </w:r>
    </w:p>
    <w:p w14:paraId="5B10D2BA" w14:textId="77777777" w:rsidR="000F57D3" w:rsidRPr="00D42476" w:rsidRDefault="000F57D3">
      <w:pPr>
        <w:pStyle w:val="BodyText"/>
        <w:spacing w:before="10"/>
        <w:rPr>
          <w:rFonts w:ascii="Book Antiqua"/>
          <w:i/>
        </w:rPr>
      </w:pPr>
    </w:p>
    <w:p w14:paraId="2F710ECD" w14:textId="77777777" w:rsidR="000F57D3" w:rsidRPr="000D1EE6" w:rsidRDefault="00931746">
      <w:pPr>
        <w:pStyle w:val="BodyText"/>
        <w:spacing w:line="194" w:lineRule="auto"/>
        <w:ind w:left="2214" w:right="1129"/>
        <w:jc w:val="both"/>
      </w:pPr>
      <w:r w:rsidRPr="000D1EE6">
        <w:rPr>
          <w:w w:val="105"/>
        </w:rPr>
        <w:t>For</w:t>
      </w:r>
      <w:r w:rsidRPr="000D1EE6">
        <w:rPr>
          <w:spacing w:val="-5"/>
          <w:w w:val="105"/>
        </w:rPr>
        <w:t xml:space="preserve"> </w:t>
      </w:r>
      <w:r w:rsidRPr="000D1EE6">
        <w:rPr>
          <w:w w:val="105"/>
        </w:rPr>
        <w:t>diesel</w:t>
      </w:r>
      <w:r w:rsidRPr="000D1EE6">
        <w:rPr>
          <w:spacing w:val="-4"/>
          <w:w w:val="105"/>
        </w:rPr>
        <w:t xml:space="preserve"> </w:t>
      </w:r>
      <w:r w:rsidRPr="000D1EE6">
        <w:rPr>
          <w:w w:val="105"/>
        </w:rPr>
        <w:t>and</w:t>
      </w:r>
      <w:r w:rsidRPr="000D1EE6">
        <w:rPr>
          <w:spacing w:val="-3"/>
          <w:w w:val="105"/>
        </w:rPr>
        <w:t xml:space="preserve"> </w:t>
      </w:r>
      <w:r w:rsidRPr="000D1EE6">
        <w:rPr>
          <w:w w:val="105"/>
        </w:rPr>
        <w:t>LPG</w:t>
      </w:r>
      <w:r w:rsidRPr="000D1EE6">
        <w:rPr>
          <w:spacing w:val="-4"/>
          <w:w w:val="105"/>
        </w:rPr>
        <w:t xml:space="preserve"> </w:t>
      </w:r>
      <w:r w:rsidRPr="000D1EE6">
        <w:rPr>
          <w:w w:val="105"/>
        </w:rPr>
        <w:t>fuelled</w:t>
      </w:r>
      <w:r w:rsidRPr="000D1EE6">
        <w:rPr>
          <w:spacing w:val="-4"/>
          <w:w w:val="105"/>
        </w:rPr>
        <w:t xml:space="preserve"> </w:t>
      </w:r>
      <w:r w:rsidRPr="000D1EE6">
        <w:rPr>
          <w:w w:val="105"/>
        </w:rPr>
        <w:t>gas</w:t>
      </w:r>
      <w:r w:rsidRPr="000D1EE6">
        <w:rPr>
          <w:spacing w:val="-3"/>
          <w:w w:val="105"/>
        </w:rPr>
        <w:t xml:space="preserve"> </w:t>
      </w:r>
      <w:r w:rsidRPr="000D1EE6">
        <w:rPr>
          <w:w w:val="105"/>
        </w:rPr>
        <w:t>engines,</w:t>
      </w:r>
      <w:r w:rsidRPr="000D1EE6">
        <w:rPr>
          <w:spacing w:val="-4"/>
          <w:w w:val="105"/>
        </w:rPr>
        <w:t xml:space="preserve"> </w:t>
      </w:r>
      <w:r w:rsidRPr="000D1EE6">
        <w:rPr>
          <w:w w:val="105"/>
        </w:rPr>
        <w:t>the</w:t>
      </w:r>
      <w:r w:rsidRPr="000D1EE6">
        <w:rPr>
          <w:spacing w:val="-4"/>
          <w:w w:val="105"/>
        </w:rPr>
        <w:t xml:space="preserve"> </w:t>
      </w:r>
      <w:r w:rsidRPr="000D1EE6">
        <w:rPr>
          <w:w w:val="105"/>
        </w:rPr>
        <w:t>hydrocarbon</w:t>
      </w:r>
      <w:r w:rsidRPr="000D1EE6">
        <w:rPr>
          <w:spacing w:val="-4"/>
          <w:w w:val="105"/>
        </w:rPr>
        <w:t xml:space="preserve"> </w:t>
      </w:r>
      <w:r w:rsidRPr="000D1EE6">
        <w:rPr>
          <w:w w:val="105"/>
        </w:rPr>
        <w:t>analyser</w:t>
      </w:r>
      <w:r w:rsidRPr="000D1EE6">
        <w:rPr>
          <w:spacing w:val="-4"/>
          <w:w w:val="105"/>
        </w:rPr>
        <w:t xml:space="preserve"> </w:t>
      </w:r>
      <w:r w:rsidRPr="000D1EE6">
        <w:rPr>
          <w:w w:val="105"/>
        </w:rPr>
        <w:t>shall</w:t>
      </w:r>
      <w:r w:rsidRPr="000D1EE6">
        <w:rPr>
          <w:spacing w:val="-3"/>
          <w:w w:val="105"/>
        </w:rPr>
        <w:t xml:space="preserve"> </w:t>
      </w:r>
      <w:r w:rsidRPr="000D1EE6">
        <w:rPr>
          <w:w w:val="105"/>
        </w:rPr>
        <w:t>be</w:t>
      </w:r>
      <w:r w:rsidRPr="000D1EE6">
        <w:rPr>
          <w:spacing w:val="-4"/>
          <w:w w:val="105"/>
        </w:rPr>
        <w:t xml:space="preserve"> </w:t>
      </w:r>
      <w:r w:rsidRPr="000D1EE6">
        <w:rPr>
          <w:w w:val="105"/>
        </w:rPr>
        <w:t>of</w:t>
      </w:r>
      <w:r w:rsidRPr="000D1EE6">
        <w:rPr>
          <w:spacing w:val="-4"/>
          <w:w w:val="105"/>
        </w:rPr>
        <w:t xml:space="preserve"> </w:t>
      </w:r>
      <w:r w:rsidRPr="000D1EE6">
        <w:rPr>
          <w:w w:val="105"/>
        </w:rPr>
        <w:t>the</w:t>
      </w:r>
      <w:r w:rsidRPr="000D1EE6">
        <w:rPr>
          <w:spacing w:val="-4"/>
          <w:w w:val="105"/>
        </w:rPr>
        <w:t xml:space="preserve"> </w:t>
      </w:r>
      <w:r w:rsidRPr="000D1EE6">
        <w:rPr>
          <w:w w:val="105"/>
        </w:rPr>
        <w:t>Heated</w:t>
      </w:r>
      <w:r w:rsidRPr="000D1EE6">
        <w:rPr>
          <w:spacing w:val="-3"/>
          <w:w w:val="105"/>
        </w:rPr>
        <w:t xml:space="preserve"> </w:t>
      </w:r>
      <w:r w:rsidRPr="000D1EE6">
        <w:rPr>
          <w:w w:val="105"/>
        </w:rPr>
        <w:t>Flame</w:t>
      </w:r>
      <w:r w:rsidRPr="000D1EE6">
        <w:rPr>
          <w:spacing w:val="-4"/>
          <w:w w:val="105"/>
        </w:rPr>
        <w:t xml:space="preserve"> </w:t>
      </w:r>
      <w:r w:rsidRPr="000D1EE6">
        <w:rPr>
          <w:w w:val="105"/>
        </w:rPr>
        <w:t>Ionisation Detector (HFID) type with detector, valves, pipework, etc. heated so as to maintain a gas temperature of 463K ± 10K (190 ± 10 °C). For NG fuelled gas engines, the hydrocarbon analyser may be of the non- heated</w:t>
      </w:r>
      <w:r w:rsidRPr="000D1EE6">
        <w:rPr>
          <w:spacing w:val="-10"/>
          <w:w w:val="105"/>
        </w:rPr>
        <w:t xml:space="preserve"> </w:t>
      </w:r>
      <w:r w:rsidRPr="000D1EE6">
        <w:rPr>
          <w:w w:val="105"/>
        </w:rPr>
        <w:t>Flame</w:t>
      </w:r>
      <w:r w:rsidRPr="000D1EE6">
        <w:rPr>
          <w:spacing w:val="-9"/>
          <w:w w:val="105"/>
        </w:rPr>
        <w:t xml:space="preserve"> </w:t>
      </w:r>
      <w:r w:rsidRPr="000D1EE6">
        <w:rPr>
          <w:w w:val="105"/>
        </w:rPr>
        <w:t>Ionisation</w:t>
      </w:r>
      <w:r w:rsidRPr="000D1EE6">
        <w:rPr>
          <w:spacing w:val="-9"/>
          <w:w w:val="105"/>
        </w:rPr>
        <w:t xml:space="preserve"> </w:t>
      </w:r>
      <w:r w:rsidRPr="000D1EE6">
        <w:rPr>
          <w:w w:val="105"/>
        </w:rPr>
        <w:t>Detector</w:t>
      </w:r>
      <w:r w:rsidRPr="000D1EE6">
        <w:rPr>
          <w:spacing w:val="-9"/>
          <w:w w:val="105"/>
        </w:rPr>
        <w:t xml:space="preserve"> </w:t>
      </w:r>
      <w:r w:rsidRPr="000D1EE6">
        <w:rPr>
          <w:w w:val="105"/>
        </w:rPr>
        <w:t>(FID)</w:t>
      </w:r>
      <w:r w:rsidRPr="000D1EE6">
        <w:rPr>
          <w:spacing w:val="-10"/>
          <w:w w:val="105"/>
        </w:rPr>
        <w:t xml:space="preserve"> </w:t>
      </w:r>
      <w:r w:rsidRPr="000D1EE6">
        <w:rPr>
          <w:w w:val="105"/>
        </w:rPr>
        <w:t>type</w:t>
      </w:r>
      <w:r w:rsidRPr="000D1EE6">
        <w:rPr>
          <w:spacing w:val="-9"/>
          <w:w w:val="105"/>
        </w:rPr>
        <w:t xml:space="preserve"> </w:t>
      </w:r>
      <w:r w:rsidRPr="000D1EE6">
        <w:rPr>
          <w:w w:val="105"/>
        </w:rPr>
        <w:t>depending</w:t>
      </w:r>
      <w:r w:rsidRPr="000D1EE6">
        <w:rPr>
          <w:spacing w:val="-9"/>
          <w:w w:val="105"/>
        </w:rPr>
        <w:t xml:space="preserve"> </w:t>
      </w:r>
      <w:r w:rsidRPr="000D1EE6">
        <w:rPr>
          <w:w w:val="105"/>
        </w:rPr>
        <w:t>upon</w:t>
      </w:r>
      <w:r w:rsidRPr="000D1EE6">
        <w:rPr>
          <w:spacing w:val="-9"/>
          <w:w w:val="105"/>
        </w:rPr>
        <w:t xml:space="preserve"> </w:t>
      </w:r>
      <w:r w:rsidRPr="000D1EE6">
        <w:rPr>
          <w:w w:val="105"/>
        </w:rPr>
        <w:t>the</w:t>
      </w:r>
      <w:r w:rsidRPr="000D1EE6">
        <w:rPr>
          <w:spacing w:val="-9"/>
          <w:w w:val="105"/>
        </w:rPr>
        <w:t xml:space="preserve"> </w:t>
      </w:r>
      <w:r w:rsidRPr="000D1EE6">
        <w:rPr>
          <w:w w:val="105"/>
        </w:rPr>
        <w:t>method</w:t>
      </w:r>
      <w:r w:rsidRPr="000D1EE6">
        <w:rPr>
          <w:spacing w:val="-9"/>
          <w:w w:val="105"/>
        </w:rPr>
        <w:t xml:space="preserve"> </w:t>
      </w:r>
      <w:r w:rsidRPr="000D1EE6">
        <w:rPr>
          <w:w w:val="105"/>
        </w:rPr>
        <w:t>used</w:t>
      </w:r>
      <w:r w:rsidRPr="000D1EE6">
        <w:rPr>
          <w:spacing w:val="-9"/>
          <w:w w:val="105"/>
        </w:rPr>
        <w:t xml:space="preserve"> </w:t>
      </w:r>
      <w:r w:rsidRPr="000D1EE6">
        <w:rPr>
          <w:w w:val="105"/>
        </w:rPr>
        <w:t>(see</w:t>
      </w:r>
      <w:r w:rsidRPr="000D1EE6">
        <w:rPr>
          <w:spacing w:val="-9"/>
          <w:w w:val="105"/>
        </w:rPr>
        <w:t xml:space="preserve"> </w:t>
      </w:r>
      <w:r w:rsidRPr="000D1EE6">
        <w:rPr>
          <w:w w:val="105"/>
        </w:rPr>
        <w:t>Annex</w:t>
      </w:r>
      <w:r w:rsidRPr="000D1EE6">
        <w:rPr>
          <w:spacing w:val="-9"/>
          <w:w w:val="105"/>
        </w:rPr>
        <w:t xml:space="preserve"> </w:t>
      </w:r>
      <w:r w:rsidRPr="000D1EE6">
        <w:rPr>
          <w:w w:val="105"/>
        </w:rPr>
        <w:t>V,</w:t>
      </w:r>
      <w:r w:rsidRPr="000D1EE6">
        <w:rPr>
          <w:spacing w:val="-9"/>
          <w:w w:val="105"/>
        </w:rPr>
        <w:t xml:space="preserve"> </w:t>
      </w:r>
      <w:r w:rsidRPr="000D1EE6">
        <w:rPr>
          <w:w w:val="105"/>
        </w:rPr>
        <w:t>Section</w:t>
      </w:r>
      <w:r w:rsidRPr="000D1EE6">
        <w:rPr>
          <w:spacing w:val="-9"/>
          <w:w w:val="105"/>
        </w:rPr>
        <w:t xml:space="preserve"> </w:t>
      </w:r>
      <w:r w:rsidRPr="000D1EE6">
        <w:rPr>
          <w:w w:val="105"/>
        </w:rPr>
        <w:t>1.3).</w:t>
      </w:r>
    </w:p>
    <w:p w14:paraId="1F519129" w14:textId="77777777" w:rsidR="000F57D3" w:rsidRPr="00D42476" w:rsidRDefault="000F57D3">
      <w:pPr>
        <w:pStyle w:val="BodyText"/>
      </w:pPr>
    </w:p>
    <w:p w14:paraId="173A9EB3" w14:textId="77777777" w:rsidR="000F57D3" w:rsidRPr="000D1EE6" w:rsidRDefault="00931746">
      <w:pPr>
        <w:pStyle w:val="ListParagraph"/>
        <w:numPr>
          <w:ilvl w:val="2"/>
          <w:numId w:val="33"/>
        </w:numPr>
        <w:tabs>
          <w:tab w:val="left" w:pos="2214"/>
          <w:tab w:val="left" w:pos="2215"/>
        </w:tabs>
        <w:spacing w:before="174"/>
        <w:ind w:hanging="1068"/>
        <w:rPr>
          <w:rFonts w:ascii="Book Antiqua"/>
          <w:i/>
          <w:sz w:val="17"/>
          <w:szCs w:val="17"/>
        </w:rPr>
      </w:pPr>
      <w:r w:rsidRPr="000D1EE6">
        <w:rPr>
          <w:rFonts w:ascii="Book Antiqua"/>
          <w:i/>
          <w:w w:val="95"/>
          <w:sz w:val="17"/>
          <w:szCs w:val="17"/>
        </w:rPr>
        <w:t>Non-methane hydrocarbon (NMHC) analysis (NG fuelled gas engines</w:t>
      </w:r>
      <w:r w:rsidRPr="000D1EE6">
        <w:rPr>
          <w:rFonts w:ascii="Book Antiqua"/>
          <w:i/>
          <w:spacing w:val="37"/>
          <w:w w:val="95"/>
          <w:sz w:val="17"/>
          <w:szCs w:val="17"/>
        </w:rPr>
        <w:t xml:space="preserve"> </w:t>
      </w:r>
      <w:r w:rsidRPr="000D1EE6">
        <w:rPr>
          <w:rFonts w:ascii="Book Antiqua"/>
          <w:i/>
          <w:w w:val="95"/>
          <w:sz w:val="17"/>
          <w:szCs w:val="17"/>
        </w:rPr>
        <w:t>only)</w:t>
      </w:r>
    </w:p>
    <w:p w14:paraId="3EE6F379" w14:textId="77777777" w:rsidR="000F57D3" w:rsidRPr="00D42476" w:rsidRDefault="000F57D3">
      <w:pPr>
        <w:pStyle w:val="BodyText"/>
        <w:spacing w:before="2"/>
        <w:rPr>
          <w:rFonts w:ascii="Book Antiqua"/>
          <w:i/>
        </w:rPr>
      </w:pPr>
    </w:p>
    <w:p w14:paraId="3D173682" w14:textId="77777777" w:rsidR="000F57D3" w:rsidRPr="000D1EE6" w:rsidRDefault="00931746">
      <w:pPr>
        <w:pStyle w:val="BodyText"/>
        <w:ind w:left="2214"/>
      </w:pPr>
      <w:r w:rsidRPr="000D1EE6">
        <w:rPr>
          <w:w w:val="105"/>
        </w:rPr>
        <w:t>Non-methane hydrocarbons shall be determined by either of the following methods:</w:t>
      </w:r>
    </w:p>
    <w:p w14:paraId="3E92F2FE" w14:textId="77777777" w:rsidR="000F57D3" w:rsidRPr="00D42476" w:rsidRDefault="000F57D3">
      <w:pPr>
        <w:pStyle w:val="BodyText"/>
        <w:spacing w:before="9"/>
      </w:pPr>
    </w:p>
    <w:p w14:paraId="2680C4FB" w14:textId="77777777" w:rsidR="000F57D3" w:rsidRPr="000D1EE6" w:rsidRDefault="00931746">
      <w:pPr>
        <w:pStyle w:val="ListParagraph"/>
        <w:numPr>
          <w:ilvl w:val="3"/>
          <w:numId w:val="33"/>
        </w:numPr>
        <w:tabs>
          <w:tab w:val="left" w:pos="2213"/>
          <w:tab w:val="left" w:pos="2215"/>
        </w:tabs>
        <w:ind w:hanging="1068"/>
        <w:rPr>
          <w:sz w:val="17"/>
          <w:szCs w:val="17"/>
        </w:rPr>
      </w:pPr>
      <w:r w:rsidRPr="000D1EE6">
        <w:rPr>
          <w:w w:val="105"/>
          <w:sz w:val="17"/>
          <w:szCs w:val="17"/>
        </w:rPr>
        <w:t>Gas chromatographic (GC)</w:t>
      </w:r>
      <w:r w:rsidRPr="000D1EE6">
        <w:rPr>
          <w:spacing w:val="11"/>
          <w:w w:val="105"/>
          <w:sz w:val="17"/>
          <w:szCs w:val="17"/>
        </w:rPr>
        <w:t xml:space="preserve"> </w:t>
      </w:r>
      <w:r w:rsidRPr="000D1EE6">
        <w:rPr>
          <w:w w:val="105"/>
          <w:sz w:val="17"/>
          <w:szCs w:val="17"/>
        </w:rPr>
        <w:t>method</w:t>
      </w:r>
    </w:p>
    <w:p w14:paraId="35118855" w14:textId="77777777" w:rsidR="000F57D3" w:rsidRPr="00D42476" w:rsidRDefault="000F57D3">
      <w:pPr>
        <w:pStyle w:val="BodyText"/>
        <w:spacing w:before="12"/>
      </w:pPr>
    </w:p>
    <w:p w14:paraId="7CA7F2BA" w14:textId="77777777" w:rsidR="000F57D3" w:rsidRPr="000D1EE6" w:rsidRDefault="00931746">
      <w:pPr>
        <w:pStyle w:val="BodyText"/>
        <w:spacing w:line="194" w:lineRule="auto"/>
        <w:ind w:left="2214" w:right="1129"/>
        <w:jc w:val="both"/>
      </w:pPr>
      <w:r w:rsidRPr="000D1EE6">
        <w:rPr>
          <w:w w:val="105"/>
        </w:rPr>
        <w:t>Non-methane hydrocarbons shall be determined by subtraction of the methane analysed with a Gas Chromatograph (GC) conditioned at 423 K (150 °C) from the hydrocarbons measured according to Section 3.3.3.</w:t>
      </w:r>
    </w:p>
    <w:p w14:paraId="5217BF35" w14:textId="77777777" w:rsidR="000F57D3" w:rsidRPr="00D42476" w:rsidRDefault="000F57D3">
      <w:pPr>
        <w:pStyle w:val="BodyText"/>
        <w:spacing w:before="5"/>
      </w:pPr>
    </w:p>
    <w:p w14:paraId="740F34FC" w14:textId="77777777" w:rsidR="000F57D3" w:rsidRPr="000D1EE6" w:rsidRDefault="00931746">
      <w:pPr>
        <w:pStyle w:val="ListParagraph"/>
        <w:numPr>
          <w:ilvl w:val="3"/>
          <w:numId w:val="33"/>
        </w:numPr>
        <w:tabs>
          <w:tab w:val="left" w:pos="2213"/>
          <w:tab w:val="left" w:pos="2215"/>
        </w:tabs>
        <w:ind w:hanging="1068"/>
        <w:rPr>
          <w:sz w:val="17"/>
          <w:szCs w:val="17"/>
        </w:rPr>
      </w:pPr>
      <w:r w:rsidRPr="000D1EE6">
        <w:rPr>
          <w:w w:val="105"/>
          <w:sz w:val="17"/>
          <w:szCs w:val="17"/>
        </w:rPr>
        <w:t>Non-methane cutter (NMC)</w:t>
      </w:r>
      <w:r w:rsidRPr="000D1EE6">
        <w:rPr>
          <w:spacing w:val="10"/>
          <w:w w:val="105"/>
          <w:sz w:val="17"/>
          <w:szCs w:val="17"/>
        </w:rPr>
        <w:t xml:space="preserve"> </w:t>
      </w:r>
      <w:r w:rsidRPr="000D1EE6">
        <w:rPr>
          <w:w w:val="105"/>
          <w:sz w:val="17"/>
          <w:szCs w:val="17"/>
        </w:rPr>
        <w:t>method</w:t>
      </w:r>
    </w:p>
    <w:p w14:paraId="0670947F" w14:textId="77777777" w:rsidR="000F57D3" w:rsidRPr="00D42476" w:rsidRDefault="000F57D3">
      <w:pPr>
        <w:pStyle w:val="BodyText"/>
        <w:spacing w:before="12"/>
      </w:pPr>
    </w:p>
    <w:p w14:paraId="27FD83CF" w14:textId="77777777" w:rsidR="000F57D3" w:rsidRPr="000D1EE6" w:rsidRDefault="00931746">
      <w:pPr>
        <w:pStyle w:val="BodyText"/>
        <w:spacing w:before="1" w:line="194" w:lineRule="auto"/>
        <w:ind w:left="2214" w:right="1130"/>
        <w:jc w:val="both"/>
      </w:pPr>
      <w:r w:rsidRPr="000D1EE6">
        <w:rPr>
          <w:w w:val="105"/>
        </w:rPr>
        <w:t>The determination of the non-methane fraction shall be performed with a heated NMC operated in line with an FID as per Section 3.3.3 by subtraction of the methane from the hydrocarbons.</w:t>
      </w:r>
    </w:p>
    <w:p w14:paraId="43B67477" w14:textId="77777777" w:rsidR="000F57D3" w:rsidRPr="00D42476" w:rsidRDefault="000F57D3">
      <w:pPr>
        <w:pStyle w:val="BodyText"/>
        <w:spacing w:before="6"/>
      </w:pPr>
    </w:p>
    <w:p w14:paraId="499ED205" w14:textId="77777777" w:rsidR="000F57D3" w:rsidRPr="000D1EE6" w:rsidRDefault="00931746">
      <w:pPr>
        <w:pStyle w:val="ListParagraph"/>
        <w:numPr>
          <w:ilvl w:val="2"/>
          <w:numId w:val="33"/>
        </w:numPr>
        <w:tabs>
          <w:tab w:val="left" w:pos="2214"/>
          <w:tab w:val="left" w:pos="2215"/>
        </w:tabs>
        <w:spacing w:before="1"/>
        <w:ind w:hanging="1068"/>
        <w:rPr>
          <w:rFonts w:ascii="Book Antiqua"/>
          <w:i/>
          <w:sz w:val="17"/>
          <w:szCs w:val="17"/>
        </w:rPr>
      </w:pPr>
      <w:r w:rsidRPr="000D1EE6">
        <w:rPr>
          <w:rFonts w:ascii="Book Antiqua"/>
          <w:i/>
          <w:w w:val="95"/>
          <w:sz w:val="17"/>
          <w:szCs w:val="17"/>
        </w:rPr>
        <w:t>Oxides of nitrogen (NO</w:t>
      </w:r>
      <w:r w:rsidRPr="000D1EE6">
        <w:rPr>
          <w:rFonts w:ascii="Book Antiqua"/>
          <w:i/>
          <w:w w:val="95"/>
          <w:sz w:val="17"/>
          <w:szCs w:val="17"/>
          <w:vertAlign w:val="subscript"/>
        </w:rPr>
        <w:t>x</w:t>
      </w:r>
      <w:r w:rsidRPr="000D1EE6">
        <w:rPr>
          <w:rFonts w:ascii="Book Antiqua"/>
          <w:i/>
          <w:w w:val="95"/>
          <w:sz w:val="17"/>
          <w:szCs w:val="17"/>
        </w:rPr>
        <w:t>)</w:t>
      </w:r>
      <w:r w:rsidRPr="000D1EE6">
        <w:rPr>
          <w:rFonts w:ascii="Book Antiqua"/>
          <w:i/>
          <w:spacing w:val="35"/>
          <w:w w:val="95"/>
          <w:sz w:val="17"/>
          <w:szCs w:val="17"/>
        </w:rPr>
        <w:t xml:space="preserve"> </w:t>
      </w:r>
      <w:r w:rsidRPr="000D1EE6">
        <w:rPr>
          <w:rFonts w:ascii="Book Antiqua"/>
          <w:i/>
          <w:w w:val="95"/>
          <w:sz w:val="17"/>
          <w:szCs w:val="17"/>
        </w:rPr>
        <w:t>analysis</w:t>
      </w:r>
    </w:p>
    <w:p w14:paraId="6CEBED05" w14:textId="77777777" w:rsidR="000F57D3" w:rsidRPr="00D42476" w:rsidRDefault="000F57D3">
      <w:pPr>
        <w:pStyle w:val="BodyText"/>
        <w:spacing w:before="10"/>
        <w:rPr>
          <w:rFonts w:ascii="Book Antiqua"/>
          <w:i/>
        </w:rPr>
      </w:pPr>
    </w:p>
    <w:p w14:paraId="0989E7A1" w14:textId="65EFFE88" w:rsidR="000F57D3" w:rsidRPr="000D1EE6" w:rsidRDefault="00931746" w:rsidP="00B45611">
      <w:pPr>
        <w:pStyle w:val="BodyText"/>
        <w:spacing w:line="194" w:lineRule="auto"/>
        <w:ind w:left="2214" w:right="1125"/>
        <w:jc w:val="both"/>
      </w:pPr>
      <w:r w:rsidRPr="000D1EE6">
        <w:t>The oxides of nitrogen analyser shall be of the ChemiLuminescent Detector (CLD) or Heated ChemiLuminescent Detector (HCLD) type with a NO</w:t>
      </w:r>
      <w:r w:rsidRPr="000D1EE6">
        <w:rPr>
          <w:vertAlign w:val="subscript"/>
        </w:rPr>
        <w:t>2</w:t>
      </w:r>
      <w:r w:rsidRPr="000D1EE6">
        <w:t xml:space="preserve">/NO converter, if measured on a dry  basis.  </w:t>
      </w:r>
      <w:r w:rsidRPr="000D1EE6">
        <w:rPr>
          <w:spacing w:val="-6"/>
        </w:rPr>
        <w:t>If</w:t>
      </w:r>
      <w:r w:rsidRPr="000D1EE6">
        <w:rPr>
          <w:spacing w:val="32"/>
        </w:rPr>
        <w:t xml:space="preserve"> </w:t>
      </w:r>
      <w:r w:rsidRPr="000D1EE6">
        <w:t>measured on a wet basis, a HCLD with converter maintained above 328 K (55 °C) shall be used, provided   the</w:t>
      </w:r>
      <w:r w:rsidRPr="000D1EE6">
        <w:rPr>
          <w:spacing w:val="7"/>
        </w:rPr>
        <w:t xml:space="preserve"> </w:t>
      </w:r>
      <w:r w:rsidRPr="000D1EE6">
        <w:t>water</w:t>
      </w:r>
      <w:r w:rsidRPr="000D1EE6">
        <w:rPr>
          <w:spacing w:val="7"/>
        </w:rPr>
        <w:t xml:space="preserve"> </w:t>
      </w:r>
      <w:r w:rsidRPr="000D1EE6">
        <w:t>quench</w:t>
      </w:r>
      <w:r w:rsidRPr="000D1EE6">
        <w:rPr>
          <w:spacing w:val="8"/>
        </w:rPr>
        <w:t xml:space="preserve"> </w:t>
      </w:r>
      <w:r w:rsidRPr="000D1EE6">
        <w:t>check</w:t>
      </w:r>
      <w:r w:rsidRPr="000D1EE6">
        <w:rPr>
          <w:spacing w:val="7"/>
        </w:rPr>
        <w:t xml:space="preserve"> </w:t>
      </w:r>
      <w:r w:rsidRPr="000D1EE6">
        <w:t>(see</w:t>
      </w:r>
      <w:r w:rsidRPr="000D1EE6">
        <w:rPr>
          <w:spacing w:val="8"/>
        </w:rPr>
        <w:t xml:space="preserve"> </w:t>
      </w:r>
      <w:r w:rsidRPr="000D1EE6">
        <w:t>Annex</w:t>
      </w:r>
      <w:r w:rsidRPr="000D1EE6">
        <w:rPr>
          <w:spacing w:val="8"/>
        </w:rPr>
        <w:t xml:space="preserve"> </w:t>
      </w:r>
      <w:r w:rsidRPr="000D1EE6">
        <w:t>III,</w:t>
      </w:r>
      <w:r w:rsidRPr="000D1EE6">
        <w:rPr>
          <w:spacing w:val="8"/>
        </w:rPr>
        <w:t xml:space="preserve"> </w:t>
      </w:r>
      <w:r w:rsidRPr="000D1EE6">
        <w:t>Appendix</w:t>
      </w:r>
      <w:r w:rsidRPr="000D1EE6">
        <w:rPr>
          <w:spacing w:val="7"/>
        </w:rPr>
        <w:t xml:space="preserve"> </w:t>
      </w:r>
      <w:r w:rsidRPr="000D1EE6">
        <w:t>5,</w:t>
      </w:r>
      <w:r w:rsidRPr="000D1EE6">
        <w:rPr>
          <w:spacing w:val="7"/>
        </w:rPr>
        <w:t xml:space="preserve"> </w:t>
      </w:r>
      <w:r w:rsidRPr="000D1EE6">
        <w:t>Section</w:t>
      </w:r>
      <w:r w:rsidRPr="000D1EE6">
        <w:rPr>
          <w:spacing w:val="8"/>
        </w:rPr>
        <w:t xml:space="preserve"> </w:t>
      </w:r>
      <w:r w:rsidRPr="000D1EE6">
        <w:t>1.9.2.2)</w:t>
      </w:r>
      <w:r w:rsidRPr="000D1EE6">
        <w:rPr>
          <w:spacing w:val="9"/>
        </w:rPr>
        <w:t xml:space="preserve"> </w:t>
      </w:r>
      <w:r w:rsidRPr="000D1EE6">
        <w:t>is</w:t>
      </w:r>
      <w:r w:rsidRPr="000D1EE6">
        <w:rPr>
          <w:spacing w:val="7"/>
        </w:rPr>
        <w:t xml:space="preserve"> </w:t>
      </w:r>
      <w:r w:rsidRPr="000D1EE6">
        <w:t>satisfied.</w:t>
      </w:r>
    </w:p>
    <w:p w14:paraId="6061F719" w14:textId="77777777" w:rsidR="000F57D3" w:rsidRPr="000D1EE6" w:rsidRDefault="00931746">
      <w:pPr>
        <w:pStyle w:val="ListParagraph"/>
        <w:numPr>
          <w:ilvl w:val="1"/>
          <w:numId w:val="32"/>
        </w:numPr>
        <w:tabs>
          <w:tab w:val="left" w:pos="2214"/>
          <w:tab w:val="left" w:pos="2215"/>
        </w:tabs>
        <w:spacing w:before="101"/>
        <w:ind w:hanging="1068"/>
        <w:rPr>
          <w:rFonts w:ascii="Times New Roman"/>
          <w:sz w:val="17"/>
          <w:szCs w:val="17"/>
        </w:rPr>
      </w:pPr>
      <w:r w:rsidRPr="000D1EE6">
        <w:rPr>
          <w:rFonts w:ascii="Times New Roman"/>
          <w:w w:val="105"/>
          <w:sz w:val="17"/>
          <w:szCs w:val="17"/>
        </w:rPr>
        <w:t>Sampling of gaseous</w:t>
      </w:r>
      <w:r w:rsidRPr="000D1EE6">
        <w:rPr>
          <w:rFonts w:ascii="Times New Roman"/>
          <w:spacing w:val="16"/>
          <w:w w:val="105"/>
          <w:sz w:val="17"/>
          <w:szCs w:val="17"/>
        </w:rPr>
        <w:t xml:space="preserve"> </w:t>
      </w:r>
      <w:r w:rsidRPr="000D1EE6">
        <w:rPr>
          <w:rFonts w:ascii="Times New Roman"/>
          <w:w w:val="105"/>
          <w:sz w:val="17"/>
          <w:szCs w:val="17"/>
        </w:rPr>
        <w:t>emissions</w:t>
      </w:r>
    </w:p>
    <w:p w14:paraId="29515605" w14:textId="77777777" w:rsidR="000F57D3" w:rsidRPr="00D42476" w:rsidRDefault="000F57D3">
      <w:pPr>
        <w:pStyle w:val="BodyText"/>
        <w:spacing w:before="7"/>
        <w:rPr>
          <w:rFonts w:ascii="Times New Roman"/>
        </w:rPr>
      </w:pPr>
    </w:p>
    <w:p w14:paraId="305DD2C9" w14:textId="77777777" w:rsidR="000F57D3" w:rsidRPr="000D1EE6" w:rsidRDefault="00931746">
      <w:pPr>
        <w:pStyle w:val="ListParagraph"/>
        <w:numPr>
          <w:ilvl w:val="2"/>
          <w:numId w:val="32"/>
        </w:numPr>
        <w:tabs>
          <w:tab w:val="left" w:pos="2214"/>
          <w:tab w:val="left" w:pos="2215"/>
        </w:tabs>
        <w:ind w:hanging="1068"/>
        <w:rPr>
          <w:rFonts w:ascii="Book Antiqua"/>
          <w:i/>
          <w:sz w:val="17"/>
          <w:szCs w:val="17"/>
        </w:rPr>
      </w:pPr>
      <w:r w:rsidRPr="000D1EE6">
        <w:rPr>
          <w:rFonts w:ascii="Book Antiqua"/>
          <w:i/>
          <w:w w:val="95"/>
          <w:sz w:val="17"/>
          <w:szCs w:val="17"/>
        </w:rPr>
        <w:t>Raw exhaust gas (ESC</w:t>
      </w:r>
      <w:r w:rsidRPr="000D1EE6">
        <w:rPr>
          <w:rFonts w:ascii="Book Antiqua"/>
          <w:i/>
          <w:spacing w:val="35"/>
          <w:w w:val="95"/>
          <w:sz w:val="17"/>
          <w:szCs w:val="17"/>
        </w:rPr>
        <w:t xml:space="preserve"> </w:t>
      </w:r>
      <w:r w:rsidRPr="000D1EE6">
        <w:rPr>
          <w:rFonts w:ascii="Book Antiqua"/>
          <w:i/>
          <w:w w:val="95"/>
          <w:sz w:val="17"/>
          <w:szCs w:val="17"/>
        </w:rPr>
        <w:t>only)</w:t>
      </w:r>
    </w:p>
    <w:p w14:paraId="1A6C421D" w14:textId="77777777" w:rsidR="000F57D3" w:rsidRPr="00D42476" w:rsidRDefault="000F57D3">
      <w:pPr>
        <w:pStyle w:val="BodyText"/>
        <w:spacing w:before="1"/>
        <w:rPr>
          <w:rFonts w:ascii="Book Antiqua"/>
          <w:i/>
        </w:rPr>
      </w:pPr>
    </w:p>
    <w:p w14:paraId="463104E3" w14:textId="77777777" w:rsidR="000F57D3" w:rsidRPr="000D1EE6" w:rsidRDefault="00931746">
      <w:pPr>
        <w:pStyle w:val="BodyText"/>
        <w:spacing w:line="194" w:lineRule="auto"/>
        <w:ind w:left="2214" w:right="1129"/>
        <w:jc w:val="both"/>
      </w:pPr>
      <w:r w:rsidRPr="000D1EE6">
        <w:rPr>
          <w:w w:val="105"/>
        </w:rPr>
        <w:t>The gaseous emissions sampling probes must be fitted at least 0,5 m or 3 times the diameter of the exhaust pipe whichever is the larger-upstream of the exit of the exhaust gas system as far as applicable and sufficiently close to the engine as to ensure an exhaust gas temperature of at least 343 K (70 °C) at the probe.</w:t>
      </w:r>
    </w:p>
    <w:p w14:paraId="619554B3" w14:textId="77777777" w:rsidR="000F57D3" w:rsidRPr="00D42476" w:rsidRDefault="000F57D3">
      <w:pPr>
        <w:pStyle w:val="BodyText"/>
        <w:spacing w:before="7"/>
      </w:pPr>
    </w:p>
    <w:p w14:paraId="38DF47DF" w14:textId="33AA3000" w:rsidR="000F57D3" w:rsidRPr="000D1EE6" w:rsidRDefault="00931746">
      <w:pPr>
        <w:pStyle w:val="BodyText"/>
        <w:spacing w:line="194" w:lineRule="auto"/>
        <w:ind w:left="2214" w:right="1129"/>
        <w:jc w:val="both"/>
      </w:pPr>
      <w:r w:rsidRPr="000D1EE6">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w:t>
      </w:r>
      <w:r w:rsidR="007828FF" w:rsidRPr="000D1EE6">
        <w:t xml:space="preserve"> </w:t>
      </w:r>
      <w:r w:rsidRPr="000D1EE6">
        <w:t xml:space="preserve">as in a </w:t>
      </w:r>
      <w:r w:rsidRPr="000D1EE6">
        <w:rPr>
          <w:rFonts w:ascii="Arial" w:hAnsi="Arial"/>
        </w:rPr>
        <w:t>‘</w:t>
      </w:r>
      <w:r w:rsidRPr="000D1EE6">
        <w:t>Vee</w:t>
      </w:r>
      <w:r w:rsidRPr="000D1EE6">
        <w:rPr>
          <w:rFonts w:ascii="Arial" w:hAnsi="Arial"/>
        </w:rPr>
        <w:t xml:space="preserve">’ </w:t>
      </w:r>
      <w:r w:rsidRPr="000D1EE6">
        <w:t>engine configuration, it is permissible to acquire a sample from each group individually and calculate an average exhaust emission. Other methods which have been shown to correlate with the above methods</w:t>
      </w:r>
      <w:r w:rsidRPr="000D1EE6">
        <w:rPr>
          <w:spacing w:val="11"/>
        </w:rPr>
        <w:t xml:space="preserve"> </w:t>
      </w:r>
      <w:r w:rsidRPr="000D1EE6">
        <w:t>may</w:t>
      </w:r>
      <w:r w:rsidRPr="000D1EE6">
        <w:rPr>
          <w:spacing w:val="13"/>
        </w:rPr>
        <w:t xml:space="preserve"> </w:t>
      </w:r>
      <w:r w:rsidRPr="000D1EE6">
        <w:t>be</w:t>
      </w:r>
      <w:r w:rsidRPr="000D1EE6">
        <w:rPr>
          <w:spacing w:val="11"/>
        </w:rPr>
        <w:t xml:space="preserve"> </w:t>
      </w:r>
      <w:r w:rsidRPr="000D1EE6">
        <w:t>used.</w:t>
      </w:r>
      <w:r w:rsidRPr="000D1EE6">
        <w:rPr>
          <w:spacing w:val="13"/>
        </w:rPr>
        <w:t xml:space="preserve"> </w:t>
      </w:r>
      <w:r w:rsidRPr="000D1EE6">
        <w:t>For</w:t>
      </w:r>
      <w:r w:rsidRPr="000D1EE6">
        <w:rPr>
          <w:spacing w:val="12"/>
        </w:rPr>
        <w:t xml:space="preserve"> </w:t>
      </w:r>
      <w:r w:rsidRPr="000D1EE6">
        <w:t>exhaust</w:t>
      </w:r>
      <w:r w:rsidRPr="000D1EE6">
        <w:rPr>
          <w:spacing w:val="11"/>
        </w:rPr>
        <w:t xml:space="preserve"> </w:t>
      </w:r>
      <w:r w:rsidRPr="000D1EE6">
        <w:t>emission</w:t>
      </w:r>
      <w:r w:rsidRPr="000D1EE6">
        <w:rPr>
          <w:spacing w:val="13"/>
        </w:rPr>
        <w:t xml:space="preserve"> </w:t>
      </w:r>
      <w:r w:rsidRPr="000D1EE6">
        <w:t>calculation</w:t>
      </w:r>
      <w:r w:rsidRPr="000D1EE6">
        <w:rPr>
          <w:spacing w:val="12"/>
        </w:rPr>
        <w:t xml:space="preserve"> </w:t>
      </w:r>
      <w:r w:rsidRPr="000D1EE6">
        <w:t>the</w:t>
      </w:r>
      <w:r w:rsidRPr="000D1EE6">
        <w:rPr>
          <w:spacing w:val="12"/>
        </w:rPr>
        <w:t xml:space="preserve"> </w:t>
      </w:r>
      <w:r w:rsidRPr="000D1EE6">
        <w:t>total</w:t>
      </w:r>
      <w:r w:rsidRPr="000D1EE6">
        <w:rPr>
          <w:spacing w:val="12"/>
        </w:rPr>
        <w:t xml:space="preserve"> </w:t>
      </w:r>
      <w:r w:rsidRPr="000D1EE6">
        <w:t>exhaust</w:t>
      </w:r>
      <w:r w:rsidRPr="000D1EE6">
        <w:rPr>
          <w:spacing w:val="12"/>
        </w:rPr>
        <w:t xml:space="preserve"> </w:t>
      </w:r>
      <w:r w:rsidRPr="000D1EE6">
        <w:t>mass</w:t>
      </w:r>
      <w:r w:rsidRPr="000D1EE6">
        <w:rPr>
          <w:spacing w:val="12"/>
        </w:rPr>
        <w:t xml:space="preserve"> </w:t>
      </w:r>
      <w:r w:rsidRPr="000D1EE6">
        <w:t>flow</w:t>
      </w:r>
      <w:r w:rsidRPr="000D1EE6">
        <w:rPr>
          <w:spacing w:val="12"/>
        </w:rPr>
        <w:t xml:space="preserve"> </w:t>
      </w:r>
      <w:r w:rsidRPr="000D1EE6">
        <w:t>must</w:t>
      </w:r>
      <w:r w:rsidRPr="000D1EE6">
        <w:rPr>
          <w:spacing w:val="13"/>
        </w:rPr>
        <w:t xml:space="preserve"> </w:t>
      </w:r>
      <w:r w:rsidRPr="000D1EE6">
        <w:t>be</w:t>
      </w:r>
      <w:r w:rsidRPr="000D1EE6">
        <w:rPr>
          <w:spacing w:val="12"/>
        </w:rPr>
        <w:t xml:space="preserve"> </w:t>
      </w:r>
      <w:r w:rsidRPr="000D1EE6">
        <w:t>used.</w:t>
      </w:r>
    </w:p>
    <w:p w14:paraId="68D4FE9D" w14:textId="77777777" w:rsidR="000F57D3" w:rsidRPr="00D42476" w:rsidRDefault="000F57D3">
      <w:pPr>
        <w:pStyle w:val="BodyText"/>
        <w:spacing w:before="6"/>
      </w:pPr>
    </w:p>
    <w:p w14:paraId="4E38CD9D" w14:textId="77777777" w:rsidR="000F57D3" w:rsidRPr="000D1EE6" w:rsidRDefault="00931746">
      <w:pPr>
        <w:pStyle w:val="BodyText"/>
        <w:spacing w:line="194" w:lineRule="auto"/>
        <w:ind w:left="2214" w:right="1129"/>
        <w:jc w:val="both"/>
      </w:pPr>
      <w:r w:rsidRPr="000D1EE6">
        <w:rPr>
          <w:w w:val="105"/>
        </w:rPr>
        <w:t>If the engine is equipped with an exhaust aftertreatment system, the exhaust sample shall be taken downstream of the exhaust aftertreatment system.</w:t>
      </w:r>
    </w:p>
    <w:p w14:paraId="7434CE2F" w14:textId="77777777" w:rsidR="000F57D3" w:rsidRPr="00D42476" w:rsidRDefault="000F57D3">
      <w:pPr>
        <w:pStyle w:val="BodyText"/>
        <w:spacing w:before="5"/>
      </w:pPr>
    </w:p>
    <w:p w14:paraId="28D6CC39" w14:textId="77777777" w:rsidR="000F57D3" w:rsidRPr="000D1EE6" w:rsidRDefault="00931746">
      <w:pPr>
        <w:pStyle w:val="ListParagraph"/>
        <w:numPr>
          <w:ilvl w:val="2"/>
          <w:numId w:val="32"/>
        </w:numPr>
        <w:tabs>
          <w:tab w:val="left" w:pos="2214"/>
          <w:tab w:val="left" w:pos="2215"/>
        </w:tabs>
        <w:ind w:hanging="1068"/>
        <w:rPr>
          <w:rFonts w:ascii="Book Antiqua"/>
          <w:i/>
          <w:sz w:val="17"/>
          <w:szCs w:val="17"/>
        </w:rPr>
      </w:pPr>
      <w:r w:rsidRPr="000D1EE6">
        <w:rPr>
          <w:rFonts w:ascii="Book Antiqua"/>
          <w:i/>
          <w:w w:val="95"/>
          <w:sz w:val="17"/>
          <w:szCs w:val="17"/>
        </w:rPr>
        <w:t>Diluted exhaust gas (mandatory for ETC, optional for</w:t>
      </w:r>
      <w:r w:rsidRPr="000D1EE6">
        <w:rPr>
          <w:rFonts w:ascii="Book Antiqua"/>
          <w:i/>
          <w:spacing w:val="12"/>
          <w:w w:val="95"/>
          <w:sz w:val="17"/>
          <w:szCs w:val="17"/>
        </w:rPr>
        <w:t xml:space="preserve"> </w:t>
      </w:r>
      <w:r w:rsidRPr="000D1EE6">
        <w:rPr>
          <w:rFonts w:ascii="Book Antiqua"/>
          <w:i/>
          <w:w w:val="95"/>
          <w:sz w:val="17"/>
          <w:szCs w:val="17"/>
        </w:rPr>
        <w:t>ESC)</w:t>
      </w:r>
    </w:p>
    <w:p w14:paraId="536576F4" w14:textId="77777777" w:rsidR="000F57D3" w:rsidRPr="00D42476" w:rsidRDefault="000F57D3">
      <w:pPr>
        <w:pStyle w:val="BodyText"/>
        <w:spacing w:before="2"/>
        <w:rPr>
          <w:rFonts w:ascii="Book Antiqua"/>
          <w:i/>
        </w:rPr>
      </w:pPr>
    </w:p>
    <w:p w14:paraId="76915D15" w14:textId="77777777" w:rsidR="000F57D3" w:rsidRPr="000D1EE6" w:rsidRDefault="00931746">
      <w:pPr>
        <w:pStyle w:val="BodyText"/>
        <w:spacing w:line="194" w:lineRule="auto"/>
        <w:ind w:left="2214" w:right="1130"/>
        <w:jc w:val="both"/>
      </w:pPr>
      <w:r w:rsidRPr="000D1EE6">
        <w:rPr>
          <w:w w:val="105"/>
        </w:rPr>
        <w:t>The exhaust pipe between the engine and the full flow dilution system shall conform to the requirements of Annex V, Section 2.3.1, EP.</w:t>
      </w:r>
    </w:p>
    <w:p w14:paraId="41ACE4CB" w14:textId="77777777" w:rsidR="000F57D3" w:rsidRPr="00D42476" w:rsidRDefault="000F57D3">
      <w:pPr>
        <w:pStyle w:val="BodyText"/>
        <w:spacing w:before="8"/>
      </w:pPr>
    </w:p>
    <w:p w14:paraId="3401C5A3" w14:textId="4304A2BD" w:rsidR="000F57D3" w:rsidRPr="00D42476" w:rsidRDefault="00931746" w:rsidP="00D42476">
      <w:pPr>
        <w:pStyle w:val="BodyText"/>
        <w:spacing w:line="194" w:lineRule="auto"/>
        <w:ind w:left="2214" w:right="1130"/>
        <w:jc w:val="both"/>
      </w:pPr>
      <w:r w:rsidRPr="000D1EE6">
        <w:t xml:space="preserve">The gaseous emissions sample probe(s) shall be installed in the dilution tunnel at a point where </w:t>
      </w:r>
      <w:r w:rsidRPr="000D1EE6">
        <w:rPr>
          <w:spacing w:val="-4"/>
        </w:rPr>
        <w:t xml:space="preserve">the </w:t>
      </w:r>
      <w:r w:rsidRPr="000D1EE6">
        <w:t>dilution</w:t>
      </w:r>
      <w:r w:rsidRPr="000D1EE6">
        <w:rPr>
          <w:spacing w:val="12"/>
        </w:rPr>
        <w:t xml:space="preserve"> </w:t>
      </w:r>
      <w:r w:rsidRPr="000D1EE6">
        <w:t>air</w:t>
      </w:r>
      <w:r w:rsidRPr="000D1EE6">
        <w:rPr>
          <w:spacing w:val="13"/>
        </w:rPr>
        <w:t xml:space="preserve"> </w:t>
      </w:r>
      <w:r w:rsidRPr="000D1EE6">
        <w:t>and</w:t>
      </w:r>
      <w:r w:rsidRPr="000D1EE6">
        <w:rPr>
          <w:spacing w:val="14"/>
        </w:rPr>
        <w:t xml:space="preserve"> </w:t>
      </w:r>
      <w:r w:rsidRPr="000D1EE6">
        <w:t>exhaust</w:t>
      </w:r>
      <w:r w:rsidRPr="000D1EE6">
        <w:rPr>
          <w:spacing w:val="13"/>
        </w:rPr>
        <w:t xml:space="preserve"> </w:t>
      </w:r>
      <w:r w:rsidRPr="000D1EE6">
        <w:t>gas</w:t>
      </w:r>
      <w:r w:rsidRPr="000D1EE6">
        <w:rPr>
          <w:spacing w:val="12"/>
        </w:rPr>
        <w:t xml:space="preserve"> </w:t>
      </w:r>
      <w:r w:rsidRPr="000D1EE6">
        <w:t>are</w:t>
      </w:r>
      <w:r w:rsidRPr="000D1EE6">
        <w:rPr>
          <w:spacing w:val="13"/>
        </w:rPr>
        <w:t xml:space="preserve"> </w:t>
      </w:r>
      <w:r w:rsidRPr="000D1EE6">
        <w:t>well</w:t>
      </w:r>
      <w:r w:rsidRPr="000D1EE6">
        <w:rPr>
          <w:spacing w:val="14"/>
        </w:rPr>
        <w:t xml:space="preserve"> </w:t>
      </w:r>
      <w:r w:rsidRPr="000D1EE6">
        <w:t>mixed,</w:t>
      </w:r>
      <w:r w:rsidRPr="000D1EE6">
        <w:rPr>
          <w:spacing w:val="13"/>
        </w:rPr>
        <w:t xml:space="preserve"> </w:t>
      </w:r>
      <w:r w:rsidRPr="000D1EE6">
        <w:t>and</w:t>
      </w:r>
      <w:r w:rsidRPr="000D1EE6">
        <w:rPr>
          <w:spacing w:val="14"/>
        </w:rPr>
        <w:t xml:space="preserve"> </w:t>
      </w:r>
      <w:r w:rsidRPr="000D1EE6">
        <w:t>in</w:t>
      </w:r>
      <w:r w:rsidRPr="000D1EE6">
        <w:rPr>
          <w:spacing w:val="14"/>
        </w:rPr>
        <w:t xml:space="preserve"> </w:t>
      </w:r>
      <w:r w:rsidRPr="000D1EE6">
        <w:t>close</w:t>
      </w:r>
      <w:r w:rsidRPr="000D1EE6">
        <w:rPr>
          <w:spacing w:val="12"/>
        </w:rPr>
        <w:t xml:space="preserve"> </w:t>
      </w:r>
      <w:r w:rsidRPr="000D1EE6">
        <w:t>proximity</w:t>
      </w:r>
      <w:r w:rsidRPr="000D1EE6">
        <w:rPr>
          <w:spacing w:val="13"/>
        </w:rPr>
        <w:t xml:space="preserve"> </w:t>
      </w:r>
      <w:r w:rsidRPr="000D1EE6">
        <w:t>to</w:t>
      </w:r>
      <w:r w:rsidRPr="000D1EE6">
        <w:rPr>
          <w:spacing w:val="14"/>
        </w:rPr>
        <w:t xml:space="preserve"> </w:t>
      </w:r>
      <w:r w:rsidRPr="000D1EE6">
        <w:t>the</w:t>
      </w:r>
      <w:r w:rsidRPr="000D1EE6">
        <w:rPr>
          <w:spacing w:val="14"/>
        </w:rPr>
        <w:t xml:space="preserve"> </w:t>
      </w:r>
      <w:r w:rsidRPr="000D1EE6">
        <w:t>particulates</w:t>
      </w:r>
      <w:r w:rsidRPr="000D1EE6">
        <w:rPr>
          <w:spacing w:val="13"/>
        </w:rPr>
        <w:t xml:space="preserve"> </w:t>
      </w:r>
      <w:r w:rsidRPr="000D1EE6">
        <w:t>sampling</w:t>
      </w:r>
      <w:r w:rsidRPr="000D1EE6">
        <w:rPr>
          <w:spacing w:val="13"/>
        </w:rPr>
        <w:t xml:space="preserve"> </w:t>
      </w:r>
      <w:r w:rsidRPr="000D1EE6">
        <w:t>probe.</w:t>
      </w:r>
    </w:p>
    <w:p w14:paraId="4307BC7B" w14:textId="77777777" w:rsidR="000F57D3" w:rsidRPr="003365A4" w:rsidRDefault="00931746">
      <w:pPr>
        <w:pStyle w:val="BodyText"/>
        <w:spacing w:before="1"/>
        <w:ind w:left="2214"/>
        <w:jc w:val="both"/>
      </w:pPr>
      <w:r w:rsidRPr="003365A4">
        <w:t>For the ETC, sampling can generally be done in two ways:</w:t>
      </w:r>
    </w:p>
    <w:p w14:paraId="1AD6925A" w14:textId="77777777" w:rsidR="000F57D3" w:rsidRPr="003365A4" w:rsidRDefault="000F57D3">
      <w:pPr>
        <w:pStyle w:val="BodyText"/>
        <w:spacing w:before="9"/>
      </w:pPr>
    </w:p>
    <w:p w14:paraId="34B94E1A" w14:textId="77777777" w:rsidR="000F57D3" w:rsidRPr="003365A4" w:rsidRDefault="00931746">
      <w:pPr>
        <w:pStyle w:val="ListParagraph"/>
        <w:numPr>
          <w:ilvl w:val="0"/>
          <w:numId w:val="31"/>
        </w:numPr>
        <w:tabs>
          <w:tab w:val="left" w:pos="2513"/>
        </w:tabs>
        <w:spacing w:before="1" w:line="194" w:lineRule="auto"/>
        <w:ind w:right="1129"/>
        <w:rPr>
          <w:sz w:val="17"/>
          <w:szCs w:val="17"/>
        </w:rPr>
      </w:pPr>
      <w:r w:rsidRPr="003365A4">
        <w:rPr>
          <w:w w:val="105"/>
          <w:sz w:val="17"/>
          <w:szCs w:val="17"/>
        </w:rPr>
        <w:t>the pollutants are sampled into a sampling bag over the cycle and measured after completion of the test;</w:t>
      </w:r>
    </w:p>
    <w:p w14:paraId="43F61941" w14:textId="77777777" w:rsidR="000F57D3" w:rsidRPr="003365A4" w:rsidRDefault="000F57D3">
      <w:pPr>
        <w:pStyle w:val="BodyText"/>
        <w:spacing w:before="8"/>
      </w:pPr>
    </w:p>
    <w:p w14:paraId="5333BC56" w14:textId="77777777" w:rsidR="000F57D3" w:rsidRPr="003365A4" w:rsidRDefault="00931746">
      <w:pPr>
        <w:pStyle w:val="ListParagraph"/>
        <w:numPr>
          <w:ilvl w:val="0"/>
          <w:numId w:val="31"/>
        </w:numPr>
        <w:tabs>
          <w:tab w:val="left" w:pos="2513"/>
        </w:tabs>
        <w:spacing w:before="1" w:line="194" w:lineRule="auto"/>
        <w:ind w:right="1129"/>
        <w:rPr>
          <w:sz w:val="17"/>
          <w:szCs w:val="17"/>
        </w:rPr>
      </w:pPr>
      <w:r w:rsidRPr="003365A4">
        <w:rPr>
          <w:w w:val="105"/>
          <w:sz w:val="17"/>
          <w:szCs w:val="17"/>
        </w:rPr>
        <w:t>the pollutants are sampled continuously and integrated over the cycle; this method is mandatory for HC and</w:t>
      </w:r>
      <w:r w:rsidRPr="003365A4">
        <w:rPr>
          <w:spacing w:val="8"/>
          <w:w w:val="105"/>
          <w:sz w:val="17"/>
          <w:szCs w:val="17"/>
        </w:rPr>
        <w:t xml:space="preserve"> </w:t>
      </w:r>
      <w:r w:rsidRPr="003365A4">
        <w:rPr>
          <w:w w:val="105"/>
          <w:sz w:val="17"/>
          <w:szCs w:val="17"/>
        </w:rPr>
        <w:t>NO</w:t>
      </w:r>
      <w:r w:rsidRPr="003365A4">
        <w:rPr>
          <w:w w:val="105"/>
          <w:sz w:val="17"/>
          <w:szCs w:val="17"/>
          <w:vertAlign w:val="subscript"/>
        </w:rPr>
        <w:t>x</w:t>
      </w:r>
      <w:r w:rsidRPr="003365A4">
        <w:rPr>
          <w:w w:val="105"/>
          <w:sz w:val="17"/>
          <w:szCs w:val="17"/>
        </w:rPr>
        <w:t>.</w:t>
      </w:r>
    </w:p>
    <w:p w14:paraId="02CD1466" w14:textId="77777777" w:rsidR="000F57D3" w:rsidRPr="003365A4" w:rsidRDefault="000F57D3">
      <w:pPr>
        <w:pStyle w:val="BodyText"/>
        <w:spacing w:before="5"/>
      </w:pPr>
    </w:p>
    <w:p w14:paraId="109448C7" w14:textId="77777777" w:rsidR="000F57D3" w:rsidRPr="003365A4" w:rsidRDefault="00931746">
      <w:pPr>
        <w:pStyle w:val="ListParagraph"/>
        <w:numPr>
          <w:ilvl w:val="0"/>
          <w:numId w:val="35"/>
        </w:numPr>
        <w:tabs>
          <w:tab w:val="left" w:pos="2214"/>
          <w:tab w:val="left" w:pos="2215"/>
        </w:tabs>
        <w:ind w:hanging="1068"/>
        <w:rPr>
          <w:sz w:val="17"/>
          <w:szCs w:val="17"/>
        </w:rPr>
      </w:pPr>
      <w:r w:rsidRPr="003365A4">
        <w:rPr>
          <w:sz w:val="17"/>
          <w:szCs w:val="17"/>
        </w:rPr>
        <w:t>DETERMINATION OF THE</w:t>
      </w:r>
      <w:r w:rsidRPr="003365A4">
        <w:rPr>
          <w:spacing w:val="13"/>
          <w:sz w:val="17"/>
          <w:szCs w:val="17"/>
        </w:rPr>
        <w:t xml:space="preserve"> </w:t>
      </w:r>
      <w:r w:rsidRPr="003365A4">
        <w:rPr>
          <w:sz w:val="17"/>
          <w:szCs w:val="17"/>
        </w:rPr>
        <w:t>PARTICULATES</w:t>
      </w:r>
    </w:p>
    <w:p w14:paraId="23B8A4DB" w14:textId="77777777" w:rsidR="000F57D3" w:rsidRPr="003365A4" w:rsidRDefault="000F57D3">
      <w:pPr>
        <w:pStyle w:val="BodyText"/>
        <w:spacing w:before="10"/>
      </w:pPr>
    </w:p>
    <w:p w14:paraId="7D9936A1" w14:textId="126C30AC" w:rsidR="000F57D3" w:rsidRPr="003365A4" w:rsidRDefault="00931746">
      <w:pPr>
        <w:pStyle w:val="BodyText"/>
        <w:spacing w:line="194" w:lineRule="auto"/>
        <w:ind w:left="2214" w:right="1129"/>
        <w:jc w:val="both"/>
      </w:pPr>
      <w:r w:rsidRPr="003365A4">
        <w:t xml:space="preserve">The determination of the particulates requires a dilution system. Dilution may be accomplished by </w:t>
      </w:r>
      <w:r w:rsidRPr="003365A4">
        <w:rPr>
          <w:spacing w:val="-12"/>
        </w:rPr>
        <w:t xml:space="preserve">a </w:t>
      </w:r>
      <w:r w:rsidRPr="003365A4">
        <w:t xml:space="preserve">partial flow dilution system (ESC only) or a full flow dilution system (mandatory for ETC). The flow capacity of the dilution </w:t>
      </w:r>
      <w:r w:rsidRPr="003365A4">
        <w:lastRenderedPageBreak/>
        <w:t xml:space="preserve">system shall be large enough to completely eliminate water condensation in the dilution and sampling systems, and maintain the temperature of the diluted exhaust gas at or below </w:t>
      </w:r>
      <w:r w:rsidRPr="003365A4">
        <w:rPr>
          <w:spacing w:val="-3"/>
        </w:rPr>
        <w:t xml:space="preserve">325K </w:t>
      </w:r>
      <w:r w:rsidRPr="003365A4">
        <w:t>(52 °C) immediately upstream of the filter holders. Dehumidifying the dilution air before entering the dilution system is permitted, and especially useful if dilution air humidity is high. The temperature of the dilution air shall be 298 K ± 5 K (25 °C ± 5 °C). If the ambient temperature is below 293 K (20 °C), dilution air pre-heating above the upper temperature limit of 303K (30 °C) is recommended. However, the dilution air temperature must not exceed 325 K (52 °C) prior to the introduction of the exhaust in the dilution</w:t>
      </w:r>
      <w:r w:rsidRPr="003365A4">
        <w:rPr>
          <w:spacing w:val="6"/>
        </w:rPr>
        <w:t xml:space="preserve"> </w:t>
      </w:r>
      <w:r w:rsidRPr="003365A4">
        <w:t>tunnel.</w:t>
      </w:r>
    </w:p>
    <w:p w14:paraId="79D1ACDB" w14:textId="77777777" w:rsidR="000F57D3" w:rsidRPr="003365A4" w:rsidRDefault="000F57D3">
      <w:pPr>
        <w:pStyle w:val="BodyText"/>
        <w:spacing w:before="2"/>
      </w:pPr>
    </w:p>
    <w:p w14:paraId="7BE13CD3" w14:textId="77777777" w:rsidR="000F57D3" w:rsidRPr="003365A4" w:rsidRDefault="00931746">
      <w:pPr>
        <w:pStyle w:val="BodyText"/>
        <w:spacing w:line="194" w:lineRule="auto"/>
        <w:ind w:left="2214" w:right="1129"/>
        <w:jc w:val="both"/>
      </w:pPr>
      <w:r w:rsidRPr="003365A4">
        <w:rPr>
          <w:w w:val="105"/>
        </w:rPr>
        <w:t>The partial flow dilution system has to be designed to split the exhaust stream into two fractions, the smaller one being diluted with air and subsequently used for particulate measurement. For this it is essential that the dilution ratio be determined very accurately. Different splitting methods can be applied, whereby the type of splitting used dictates to a significant degree the sampling hardware and procedures to be used (Annex V, Section 2.2). The particulate sampling probe shall be installed in close proximity</w:t>
      </w:r>
      <w:r w:rsidRPr="003365A4">
        <w:rPr>
          <w:spacing w:val="-29"/>
          <w:w w:val="105"/>
        </w:rPr>
        <w:t xml:space="preserve"> </w:t>
      </w:r>
      <w:r w:rsidRPr="003365A4">
        <w:rPr>
          <w:w w:val="105"/>
        </w:rPr>
        <w:t>to the gaseous emissions sampling probe, and the installation shall comply with the provisions of Section 3.4.1.</w:t>
      </w:r>
    </w:p>
    <w:p w14:paraId="0AE760D1" w14:textId="77777777" w:rsidR="000F57D3" w:rsidRPr="003365A4" w:rsidRDefault="000F57D3">
      <w:pPr>
        <w:pStyle w:val="BodyText"/>
        <w:spacing w:before="5"/>
      </w:pPr>
    </w:p>
    <w:p w14:paraId="6979F6A2" w14:textId="77777777" w:rsidR="000F57D3" w:rsidRPr="003365A4" w:rsidRDefault="00931746">
      <w:pPr>
        <w:pStyle w:val="BodyText"/>
        <w:spacing w:before="1" w:line="194" w:lineRule="auto"/>
        <w:ind w:left="2214" w:right="1130"/>
        <w:jc w:val="both"/>
      </w:pPr>
      <w:r w:rsidRPr="003365A4">
        <w:t>To determine the mass of the particulates, a particulate sampling system, particulate sampling filters, a microgram balance, and a temperature and humidity controlled weighing chamber, are required.</w:t>
      </w:r>
    </w:p>
    <w:p w14:paraId="06F79459" w14:textId="77777777" w:rsidR="000F57D3" w:rsidRPr="003365A4" w:rsidRDefault="000F57D3">
      <w:pPr>
        <w:pStyle w:val="BodyText"/>
        <w:spacing w:before="7"/>
      </w:pPr>
    </w:p>
    <w:p w14:paraId="0E002D01" w14:textId="23E405C0" w:rsidR="000F57D3" w:rsidRPr="003365A4" w:rsidRDefault="00931746" w:rsidP="007D060F">
      <w:pPr>
        <w:pStyle w:val="BodyText"/>
        <w:spacing w:line="194" w:lineRule="auto"/>
        <w:ind w:left="2214" w:right="1130"/>
        <w:jc w:val="both"/>
      </w:pPr>
      <w:r w:rsidRPr="003365A4">
        <w:t xml:space="preserve">For particulate sampling, the single filter method shall be applied which uses one pair of filters </w:t>
      </w:r>
      <w:r w:rsidRPr="003365A4">
        <w:rPr>
          <w:spacing w:val="-3"/>
        </w:rPr>
        <w:t>(see</w:t>
      </w:r>
      <w:r w:rsidR="007828FF" w:rsidRPr="003365A4">
        <w:rPr>
          <w:spacing w:val="38"/>
        </w:rPr>
        <w:t xml:space="preserve"> </w:t>
      </w:r>
      <w:r w:rsidRPr="003365A4">
        <w:t>Section 4.1.3) for the whole test cycle. For the ESC, considerable attention must be paid to sampling times</w:t>
      </w:r>
      <w:r w:rsidRPr="003365A4">
        <w:rPr>
          <w:spacing w:val="7"/>
        </w:rPr>
        <w:t xml:space="preserve"> </w:t>
      </w:r>
      <w:r w:rsidRPr="003365A4">
        <w:t>and</w:t>
      </w:r>
      <w:r w:rsidRPr="003365A4">
        <w:rPr>
          <w:spacing w:val="8"/>
        </w:rPr>
        <w:t xml:space="preserve"> </w:t>
      </w:r>
      <w:r w:rsidRPr="003365A4">
        <w:t>flows</w:t>
      </w:r>
      <w:r w:rsidRPr="003365A4">
        <w:rPr>
          <w:spacing w:val="7"/>
        </w:rPr>
        <w:t xml:space="preserve"> </w:t>
      </w:r>
      <w:r w:rsidRPr="003365A4">
        <w:t>during</w:t>
      </w:r>
      <w:r w:rsidRPr="003365A4">
        <w:rPr>
          <w:spacing w:val="8"/>
        </w:rPr>
        <w:t xml:space="preserve"> </w:t>
      </w:r>
      <w:r w:rsidRPr="003365A4">
        <w:t>the</w:t>
      </w:r>
      <w:r w:rsidRPr="003365A4">
        <w:rPr>
          <w:spacing w:val="8"/>
        </w:rPr>
        <w:t xml:space="preserve"> </w:t>
      </w:r>
      <w:r w:rsidRPr="003365A4">
        <w:t>sampling</w:t>
      </w:r>
      <w:r w:rsidRPr="003365A4">
        <w:rPr>
          <w:spacing w:val="7"/>
        </w:rPr>
        <w:t xml:space="preserve"> </w:t>
      </w:r>
      <w:r w:rsidRPr="003365A4">
        <w:t>phase</w:t>
      </w:r>
      <w:r w:rsidRPr="003365A4">
        <w:rPr>
          <w:spacing w:val="9"/>
        </w:rPr>
        <w:t xml:space="preserve"> </w:t>
      </w:r>
      <w:r w:rsidRPr="003365A4">
        <w:t>of</w:t>
      </w:r>
      <w:r w:rsidRPr="003365A4">
        <w:rPr>
          <w:spacing w:val="7"/>
        </w:rPr>
        <w:t xml:space="preserve"> </w:t>
      </w:r>
      <w:r w:rsidRPr="003365A4">
        <w:t>the</w:t>
      </w:r>
      <w:r w:rsidRPr="003365A4">
        <w:rPr>
          <w:spacing w:val="8"/>
        </w:rPr>
        <w:t xml:space="preserve"> </w:t>
      </w:r>
      <w:r w:rsidRPr="003365A4">
        <w:t>test.</w:t>
      </w:r>
    </w:p>
    <w:p w14:paraId="450687A8" w14:textId="77777777" w:rsidR="000F57D3" w:rsidRPr="003365A4" w:rsidRDefault="00931746">
      <w:pPr>
        <w:pStyle w:val="ListParagraph"/>
        <w:numPr>
          <w:ilvl w:val="1"/>
          <w:numId w:val="35"/>
        </w:numPr>
        <w:tabs>
          <w:tab w:val="left" w:pos="2214"/>
          <w:tab w:val="left" w:pos="2215"/>
        </w:tabs>
        <w:spacing w:before="101"/>
        <w:ind w:hanging="1068"/>
        <w:rPr>
          <w:rFonts w:ascii="Times New Roman"/>
          <w:sz w:val="17"/>
          <w:szCs w:val="17"/>
        </w:rPr>
      </w:pPr>
      <w:r w:rsidRPr="003365A4">
        <w:rPr>
          <w:rFonts w:ascii="Times New Roman"/>
          <w:w w:val="105"/>
          <w:sz w:val="17"/>
          <w:szCs w:val="17"/>
        </w:rPr>
        <w:t>Particulate sampling</w:t>
      </w:r>
      <w:r w:rsidRPr="003365A4">
        <w:rPr>
          <w:rFonts w:ascii="Times New Roman"/>
          <w:spacing w:val="11"/>
          <w:w w:val="105"/>
          <w:sz w:val="17"/>
          <w:szCs w:val="17"/>
        </w:rPr>
        <w:t xml:space="preserve"> </w:t>
      </w:r>
      <w:r w:rsidRPr="003365A4">
        <w:rPr>
          <w:rFonts w:ascii="Times New Roman"/>
          <w:w w:val="105"/>
          <w:sz w:val="17"/>
          <w:szCs w:val="17"/>
        </w:rPr>
        <w:t>filters</w:t>
      </w:r>
    </w:p>
    <w:p w14:paraId="268F15EB" w14:textId="77777777" w:rsidR="000F57D3" w:rsidRPr="003365A4" w:rsidRDefault="000F57D3">
      <w:pPr>
        <w:pStyle w:val="BodyText"/>
        <w:spacing w:before="4"/>
        <w:rPr>
          <w:rFonts w:ascii="Times New Roman"/>
        </w:rPr>
      </w:pPr>
    </w:p>
    <w:p w14:paraId="5A48A2B3" w14:textId="77777777" w:rsidR="000F57D3" w:rsidRPr="003365A4" w:rsidRDefault="00931746">
      <w:pPr>
        <w:pStyle w:val="ListParagraph"/>
        <w:numPr>
          <w:ilvl w:val="2"/>
          <w:numId w:val="30"/>
        </w:numPr>
        <w:tabs>
          <w:tab w:val="left" w:pos="2214"/>
          <w:tab w:val="left" w:pos="2215"/>
        </w:tabs>
        <w:ind w:hanging="1068"/>
        <w:rPr>
          <w:rFonts w:ascii="Book Antiqua"/>
          <w:i/>
          <w:sz w:val="17"/>
          <w:szCs w:val="17"/>
        </w:rPr>
      </w:pPr>
      <w:r w:rsidRPr="003365A4">
        <w:rPr>
          <w:rFonts w:ascii="Book Antiqua"/>
          <w:i/>
          <w:w w:val="95"/>
          <w:sz w:val="17"/>
          <w:szCs w:val="17"/>
        </w:rPr>
        <w:t>Filter</w:t>
      </w:r>
      <w:r w:rsidRPr="003365A4">
        <w:rPr>
          <w:rFonts w:ascii="Book Antiqua"/>
          <w:i/>
          <w:spacing w:val="9"/>
          <w:w w:val="95"/>
          <w:sz w:val="17"/>
          <w:szCs w:val="17"/>
        </w:rPr>
        <w:t xml:space="preserve"> </w:t>
      </w:r>
      <w:r w:rsidRPr="003365A4">
        <w:rPr>
          <w:rFonts w:ascii="Book Antiqua"/>
          <w:i/>
          <w:w w:val="95"/>
          <w:sz w:val="17"/>
          <w:szCs w:val="17"/>
        </w:rPr>
        <w:t>specification</w:t>
      </w:r>
    </w:p>
    <w:p w14:paraId="2F968E10" w14:textId="77777777" w:rsidR="000F57D3" w:rsidRPr="003365A4" w:rsidRDefault="000F57D3">
      <w:pPr>
        <w:pStyle w:val="BodyText"/>
        <w:spacing w:before="2"/>
        <w:rPr>
          <w:rFonts w:ascii="Book Antiqua"/>
          <w:i/>
        </w:rPr>
      </w:pPr>
    </w:p>
    <w:p w14:paraId="3DD4B7E8" w14:textId="77777777" w:rsidR="000F57D3" w:rsidRPr="003365A4" w:rsidRDefault="00931746">
      <w:pPr>
        <w:pStyle w:val="BodyText"/>
        <w:spacing w:line="194" w:lineRule="auto"/>
        <w:ind w:left="2214" w:right="1129"/>
        <w:jc w:val="both"/>
      </w:pPr>
      <w:r w:rsidRPr="003365A4">
        <w:t xml:space="preserve">Fluorocarbon coated glass fibre filters or fluorocarbon based membrane filters are required. All filter types shall have a 0,3 </w:t>
      </w:r>
      <w:r w:rsidRPr="003365A4">
        <w:rPr>
          <w:rFonts w:ascii="Arial" w:hAnsi="Arial"/>
        </w:rPr>
        <w:t>μ</w:t>
      </w:r>
      <w:r w:rsidRPr="003365A4">
        <w:t>m DOP (di-octylphthalate) collection efficiency of at least 95 % at a gas face velocity between 35 and 80 cm/s.</w:t>
      </w:r>
    </w:p>
    <w:p w14:paraId="24A00CAF" w14:textId="77777777" w:rsidR="000F57D3" w:rsidRPr="003365A4" w:rsidRDefault="000F57D3">
      <w:pPr>
        <w:pStyle w:val="BodyText"/>
        <w:spacing w:before="12"/>
      </w:pPr>
    </w:p>
    <w:p w14:paraId="2B136167" w14:textId="77777777" w:rsidR="000F57D3" w:rsidRPr="003365A4" w:rsidRDefault="00931746">
      <w:pPr>
        <w:pStyle w:val="ListParagraph"/>
        <w:numPr>
          <w:ilvl w:val="2"/>
          <w:numId w:val="30"/>
        </w:numPr>
        <w:tabs>
          <w:tab w:val="left" w:pos="2214"/>
          <w:tab w:val="left" w:pos="2215"/>
        </w:tabs>
        <w:ind w:hanging="1068"/>
        <w:rPr>
          <w:rFonts w:ascii="Book Antiqua"/>
          <w:i/>
          <w:sz w:val="17"/>
          <w:szCs w:val="17"/>
        </w:rPr>
      </w:pPr>
      <w:r w:rsidRPr="003365A4">
        <w:rPr>
          <w:rFonts w:ascii="Book Antiqua"/>
          <w:i/>
          <w:w w:val="90"/>
          <w:sz w:val="17"/>
          <w:szCs w:val="17"/>
        </w:rPr>
        <w:t>Filter</w:t>
      </w:r>
      <w:r w:rsidRPr="003365A4">
        <w:rPr>
          <w:rFonts w:ascii="Book Antiqua"/>
          <w:i/>
          <w:spacing w:val="11"/>
          <w:w w:val="90"/>
          <w:sz w:val="17"/>
          <w:szCs w:val="17"/>
        </w:rPr>
        <w:t xml:space="preserve"> </w:t>
      </w:r>
      <w:r w:rsidRPr="003365A4">
        <w:rPr>
          <w:rFonts w:ascii="Book Antiqua"/>
          <w:i/>
          <w:w w:val="90"/>
          <w:sz w:val="17"/>
          <w:szCs w:val="17"/>
        </w:rPr>
        <w:t>size</w:t>
      </w:r>
    </w:p>
    <w:p w14:paraId="218C7F5E" w14:textId="77777777" w:rsidR="000F57D3" w:rsidRPr="003365A4" w:rsidRDefault="000F57D3">
      <w:pPr>
        <w:pStyle w:val="BodyText"/>
        <w:rPr>
          <w:rFonts w:ascii="Book Antiqua"/>
          <w:i/>
        </w:rPr>
      </w:pPr>
    </w:p>
    <w:p w14:paraId="25FEEF8C" w14:textId="77777777" w:rsidR="000F57D3" w:rsidRPr="003365A4" w:rsidRDefault="00931746">
      <w:pPr>
        <w:pStyle w:val="BodyText"/>
        <w:spacing w:before="1" w:line="194" w:lineRule="auto"/>
        <w:ind w:left="2214" w:right="1130"/>
        <w:jc w:val="both"/>
      </w:pPr>
      <w:r w:rsidRPr="003365A4">
        <w:t>Particulate filters must have a minimum diameter of 47 mm (37 mm stain diameter). Larger diameter      filters are acceptable (Section</w:t>
      </w:r>
      <w:r w:rsidRPr="003365A4">
        <w:rPr>
          <w:spacing w:val="26"/>
        </w:rPr>
        <w:t xml:space="preserve"> </w:t>
      </w:r>
      <w:r w:rsidRPr="003365A4">
        <w:t>4.1.5).</w:t>
      </w:r>
    </w:p>
    <w:p w14:paraId="4038A2C1" w14:textId="77777777" w:rsidR="000F57D3" w:rsidRPr="003365A4" w:rsidRDefault="000F57D3">
      <w:pPr>
        <w:pStyle w:val="BodyText"/>
        <w:spacing w:before="12"/>
      </w:pPr>
    </w:p>
    <w:p w14:paraId="57C8983C" w14:textId="77777777" w:rsidR="000F57D3" w:rsidRPr="003365A4" w:rsidRDefault="00931746">
      <w:pPr>
        <w:pStyle w:val="ListParagraph"/>
        <w:numPr>
          <w:ilvl w:val="2"/>
          <w:numId w:val="30"/>
        </w:numPr>
        <w:tabs>
          <w:tab w:val="left" w:pos="2214"/>
          <w:tab w:val="left" w:pos="2215"/>
        </w:tabs>
        <w:spacing w:before="1"/>
        <w:ind w:hanging="1068"/>
        <w:rPr>
          <w:rFonts w:ascii="Book Antiqua"/>
          <w:i/>
          <w:sz w:val="17"/>
          <w:szCs w:val="17"/>
        </w:rPr>
      </w:pPr>
      <w:r w:rsidRPr="003365A4">
        <w:rPr>
          <w:rFonts w:ascii="Book Antiqua"/>
          <w:i/>
          <w:w w:val="95"/>
          <w:sz w:val="17"/>
          <w:szCs w:val="17"/>
        </w:rPr>
        <w:t>Primary and back-up</w:t>
      </w:r>
      <w:r w:rsidRPr="003365A4">
        <w:rPr>
          <w:rFonts w:ascii="Book Antiqua"/>
          <w:i/>
          <w:spacing w:val="27"/>
          <w:w w:val="95"/>
          <w:sz w:val="17"/>
          <w:szCs w:val="17"/>
        </w:rPr>
        <w:t xml:space="preserve"> </w:t>
      </w:r>
      <w:r w:rsidRPr="003365A4">
        <w:rPr>
          <w:rFonts w:ascii="Book Antiqua"/>
          <w:i/>
          <w:w w:val="95"/>
          <w:sz w:val="17"/>
          <w:szCs w:val="17"/>
        </w:rPr>
        <w:t>filters</w:t>
      </w:r>
    </w:p>
    <w:p w14:paraId="458512A2" w14:textId="77777777" w:rsidR="000F57D3" w:rsidRPr="003365A4" w:rsidRDefault="000F57D3">
      <w:pPr>
        <w:pStyle w:val="BodyText"/>
        <w:rPr>
          <w:rFonts w:ascii="Book Antiqua"/>
          <w:i/>
        </w:rPr>
      </w:pPr>
    </w:p>
    <w:p w14:paraId="53E52842" w14:textId="7DBD6F76" w:rsidR="004257E9" w:rsidRPr="003365A4" w:rsidRDefault="00931746" w:rsidP="00D42476">
      <w:pPr>
        <w:pStyle w:val="BodyText"/>
        <w:spacing w:line="194" w:lineRule="auto"/>
        <w:ind w:left="2214" w:right="1129"/>
        <w:jc w:val="both"/>
      </w:pPr>
      <w:r w:rsidRPr="003365A4">
        <w:rPr>
          <w:w w:val="105"/>
        </w:rPr>
        <w:t>The diluted exhaust shall be sampled by a pair of filters placed in series (one primary and one back-up filter) during the test sequence. The back-up filter shall be located no more than 100 mm downstream of, and shall not be in contact with the primary filter. The filters may be weighed separately or as a pair</w:t>
      </w:r>
      <w:r w:rsidRPr="003365A4">
        <w:rPr>
          <w:spacing w:val="-28"/>
          <w:w w:val="105"/>
        </w:rPr>
        <w:t xml:space="preserve"> </w:t>
      </w:r>
      <w:r w:rsidRPr="003365A4">
        <w:rPr>
          <w:w w:val="105"/>
        </w:rPr>
        <w:t>with the filters placed stain side to stain</w:t>
      </w:r>
      <w:r w:rsidRPr="003365A4">
        <w:rPr>
          <w:spacing w:val="24"/>
          <w:w w:val="105"/>
        </w:rPr>
        <w:t xml:space="preserve"> </w:t>
      </w:r>
      <w:r w:rsidRPr="003365A4">
        <w:rPr>
          <w:w w:val="105"/>
        </w:rPr>
        <w:t>side.</w:t>
      </w:r>
    </w:p>
    <w:p w14:paraId="6BE5D8F9" w14:textId="77777777" w:rsidR="004257E9" w:rsidRPr="003365A4" w:rsidRDefault="004257E9">
      <w:pPr>
        <w:pStyle w:val="BodyText"/>
        <w:spacing w:before="12"/>
      </w:pPr>
    </w:p>
    <w:p w14:paraId="314369E5" w14:textId="77777777" w:rsidR="000F57D3" w:rsidRPr="003365A4" w:rsidRDefault="00931746">
      <w:pPr>
        <w:pStyle w:val="ListParagraph"/>
        <w:numPr>
          <w:ilvl w:val="2"/>
          <w:numId w:val="30"/>
        </w:numPr>
        <w:tabs>
          <w:tab w:val="left" w:pos="2214"/>
          <w:tab w:val="left" w:pos="2215"/>
        </w:tabs>
        <w:spacing w:before="1"/>
        <w:ind w:hanging="1068"/>
        <w:rPr>
          <w:rFonts w:ascii="Book Antiqua"/>
          <w:i/>
          <w:sz w:val="17"/>
          <w:szCs w:val="17"/>
        </w:rPr>
      </w:pPr>
      <w:r w:rsidRPr="003365A4">
        <w:rPr>
          <w:rFonts w:ascii="Book Antiqua"/>
          <w:i/>
          <w:w w:val="95"/>
          <w:sz w:val="17"/>
          <w:szCs w:val="17"/>
        </w:rPr>
        <w:t>Filter face</w:t>
      </w:r>
      <w:r w:rsidRPr="003365A4">
        <w:rPr>
          <w:rFonts w:ascii="Book Antiqua"/>
          <w:i/>
          <w:spacing w:val="19"/>
          <w:w w:val="95"/>
          <w:sz w:val="17"/>
          <w:szCs w:val="17"/>
        </w:rPr>
        <w:t xml:space="preserve"> </w:t>
      </w:r>
      <w:r w:rsidRPr="003365A4">
        <w:rPr>
          <w:rFonts w:ascii="Book Antiqua"/>
          <w:i/>
          <w:w w:val="95"/>
          <w:sz w:val="17"/>
          <w:szCs w:val="17"/>
        </w:rPr>
        <w:t>velocity</w:t>
      </w:r>
    </w:p>
    <w:p w14:paraId="02424E89" w14:textId="77777777" w:rsidR="000F57D3" w:rsidRPr="003365A4" w:rsidRDefault="000F57D3">
      <w:pPr>
        <w:pStyle w:val="BodyText"/>
        <w:rPr>
          <w:rFonts w:ascii="Book Antiqua"/>
          <w:i/>
        </w:rPr>
      </w:pPr>
    </w:p>
    <w:p w14:paraId="44CB972A" w14:textId="77777777" w:rsidR="000F57D3" w:rsidRPr="003365A4" w:rsidRDefault="00931746">
      <w:pPr>
        <w:pStyle w:val="BodyText"/>
        <w:spacing w:line="194" w:lineRule="auto"/>
        <w:ind w:left="2214" w:right="1129"/>
        <w:jc w:val="both"/>
      </w:pPr>
      <w:r w:rsidRPr="003365A4">
        <w:rPr>
          <w:w w:val="105"/>
        </w:rPr>
        <w:t>A gas face velocity through the filter of 35 to 80 cm/s shall be achieved. The pressure drop increase between the beginning and the end of the test shall be no more than 25 kPa.</w:t>
      </w:r>
    </w:p>
    <w:p w14:paraId="51730558" w14:textId="77777777" w:rsidR="000F57D3" w:rsidRPr="003365A4" w:rsidRDefault="000F57D3">
      <w:pPr>
        <w:pStyle w:val="BodyText"/>
        <w:spacing w:before="13"/>
      </w:pPr>
    </w:p>
    <w:p w14:paraId="44A0DEB4" w14:textId="77777777" w:rsidR="000F57D3" w:rsidRPr="003365A4" w:rsidRDefault="00931746">
      <w:pPr>
        <w:pStyle w:val="ListParagraph"/>
        <w:numPr>
          <w:ilvl w:val="2"/>
          <w:numId w:val="30"/>
        </w:numPr>
        <w:tabs>
          <w:tab w:val="left" w:pos="2214"/>
          <w:tab w:val="left" w:pos="2215"/>
        </w:tabs>
        <w:ind w:hanging="1068"/>
        <w:rPr>
          <w:rFonts w:ascii="Book Antiqua"/>
          <w:i/>
          <w:sz w:val="17"/>
          <w:szCs w:val="17"/>
        </w:rPr>
      </w:pPr>
      <w:r w:rsidRPr="003365A4">
        <w:rPr>
          <w:rFonts w:ascii="Book Antiqua"/>
          <w:i/>
          <w:w w:val="95"/>
          <w:sz w:val="17"/>
          <w:szCs w:val="17"/>
        </w:rPr>
        <w:t>Filter</w:t>
      </w:r>
      <w:r w:rsidRPr="003365A4">
        <w:rPr>
          <w:rFonts w:ascii="Book Antiqua"/>
          <w:i/>
          <w:spacing w:val="9"/>
          <w:w w:val="95"/>
          <w:sz w:val="17"/>
          <w:szCs w:val="17"/>
        </w:rPr>
        <w:t xml:space="preserve"> </w:t>
      </w:r>
      <w:r w:rsidRPr="003365A4">
        <w:rPr>
          <w:rFonts w:ascii="Book Antiqua"/>
          <w:i/>
          <w:w w:val="95"/>
          <w:sz w:val="17"/>
          <w:szCs w:val="17"/>
        </w:rPr>
        <w:t>loading</w:t>
      </w:r>
    </w:p>
    <w:p w14:paraId="6A8C8225" w14:textId="77777777" w:rsidR="000F57D3" w:rsidRPr="003365A4" w:rsidRDefault="000F57D3">
      <w:pPr>
        <w:pStyle w:val="BodyText"/>
        <w:spacing w:before="2"/>
        <w:rPr>
          <w:rFonts w:ascii="Book Antiqua"/>
          <w:i/>
        </w:rPr>
      </w:pPr>
    </w:p>
    <w:p w14:paraId="2B69AEB8" w14:textId="693A3A25" w:rsidR="000D1EE6" w:rsidRPr="003365A4" w:rsidRDefault="00931746">
      <w:pPr>
        <w:pStyle w:val="BodyText"/>
        <w:spacing w:line="194" w:lineRule="auto"/>
        <w:ind w:left="2214" w:right="1125" w:hanging="1"/>
        <w:jc w:val="both"/>
        <w:rPr>
          <w:w w:val="105"/>
        </w:rPr>
      </w:pPr>
      <w:r w:rsidRPr="003365A4">
        <w:rPr>
          <w:w w:val="105"/>
        </w:rPr>
        <w:t>The recommended minimum filter loading shall be 0,5 mg/1 075 mm</w:t>
      </w:r>
      <w:r w:rsidRPr="003365A4">
        <w:rPr>
          <w:w w:val="105"/>
          <w:vertAlign w:val="superscript"/>
        </w:rPr>
        <w:t>2</w:t>
      </w:r>
      <w:r w:rsidRPr="003365A4">
        <w:rPr>
          <w:w w:val="105"/>
        </w:rPr>
        <w:t xml:space="preserve"> stain area. For the most common filter sizes the values are shown in Table 9.</w:t>
      </w:r>
    </w:p>
    <w:p w14:paraId="2D0D94BF" w14:textId="77777777" w:rsidR="00FC3261" w:rsidRPr="003365A4" w:rsidRDefault="00FC3261" w:rsidP="003365A4">
      <w:pPr>
        <w:pStyle w:val="BodyText"/>
        <w:spacing w:line="194" w:lineRule="auto"/>
        <w:ind w:right="1125"/>
        <w:jc w:val="both"/>
        <w:rPr>
          <w:w w:val="105"/>
        </w:rPr>
      </w:pPr>
    </w:p>
    <w:p w14:paraId="61BBF9E1" w14:textId="77777777" w:rsidR="000F57D3" w:rsidRPr="003365A4" w:rsidRDefault="00931746">
      <w:pPr>
        <w:ind w:left="1200" w:right="110"/>
        <w:jc w:val="center"/>
        <w:rPr>
          <w:rFonts w:ascii="Book Antiqua"/>
          <w:i/>
          <w:sz w:val="17"/>
          <w:szCs w:val="17"/>
        </w:rPr>
      </w:pPr>
      <w:r w:rsidRPr="003365A4">
        <w:rPr>
          <w:rFonts w:ascii="Book Antiqua"/>
          <w:i/>
          <w:sz w:val="17"/>
          <w:szCs w:val="17"/>
        </w:rPr>
        <w:t>Table 9</w:t>
      </w:r>
    </w:p>
    <w:p w14:paraId="036E21C8" w14:textId="77777777" w:rsidR="000F57D3" w:rsidRPr="003365A4" w:rsidRDefault="00931746">
      <w:pPr>
        <w:pStyle w:val="BodyText"/>
        <w:spacing w:before="144"/>
        <w:ind w:left="1200" w:right="155"/>
        <w:jc w:val="center"/>
      </w:pPr>
      <w:r w:rsidRPr="003365A4">
        <w:t>Recommended filter loadings</w:t>
      </w:r>
    </w:p>
    <w:p w14:paraId="33129E7E" w14:textId="77777777" w:rsidR="000F57D3" w:rsidRPr="003365A4" w:rsidRDefault="000F57D3">
      <w:pPr>
        <w:pStyle w:val="BodyText"/>
        <w:spacing w:before="11"/>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ppendix to the show the recommended minimum filter loading for particulate sampling filters. The first column represents the filter diameter in millimetres, the second column represents the recommended stain in millimetres, the third column represents the recommended minimum loading in milligrams. "/>
      </w:tblPr>
      <w:tblGrid>
        <w:gridCol w:w="2369"/>
        <w:gridCol w:w="2374"/>
        <w:gridCol w:w="2378"/>
      </w:tblGrid>
      <w:tr w:rsidR="000F57D3" w14:paraId="0CA87AEF" w14:textId="77777777">
        <w:trPr>
          <w:trHeight w:val="603"/>
        </w:trPr>
        <w:tc>
          <w:tcPr>
            <w:tcW w:w="2369" w:type="dxa"/>
            <w:tcBorders>
              <w:left w:val="nil"/>
            </w:tcBorders>
          </w:tcPr>
          <w:p w14:paraId="6C572163" w14:textId="77777777" w:rsidR="000F57D3" w:rsidRDefault="00931746">
            <w:pPr>
              <w:pStyle w:val="TableParagraph"/>
              <w:spacing w:before="12" w:line="260" w:lineRule="atLeast"/>
              <w:ind w:left="1029" w:right="739" w:hanging="262"/>
              <w:jc w:val="left"/>
              <w:rPr>
                <w:sz w:val="15"/>
              </w:rPr>
            </w:pPr>
            <w:r>
              <w:rPr>
                <w:sz w:val="15"/>
              </w:rPr>
              <w:t>Filter diameter (mm)</w:t>
            </w:r>
          </w:p>
        </w:tc>
        <w:tc>
          <w:tcPr>
            <w:tcW w:w="2374" w:type="dxa"/>
          </w:tcPr>
          <w:p w14:paraId="65A8B618" w14:textId="77777777" w:rsidR="000F57D3" w:rsidRDefault="00931746">
            <w:pPr>
              <w:pStyle w:val="TableParagraph"/>
              <w:spacing w:before="12" w:line="260" w:lineRule="atLeast"/>
              <w:ind w:left="1029" w:right="327" w:hanging="436"/>
              <w:jc w:val="left"/>
              <w:rPr>
                <w:sz w:val="15"/>
              </w:rPr>
            </w:pPr>
            <w:r>
              <w:rPr>
                <w:sz w:val="15"/>
              </w:rPr>
              <w:t>Recommended stain (mm)</w:t>
            </w:r>
          </w:p>
        </w:tc>
        <w:tc>
          <w:tcPr>
            <w:tcW w:w="2378" w:type="dxa"/>
            <w:tcBorders>
              <w:right w:val="nil"/>
            </w:tcBorders>
          </w:tcPr>
          <w:p w14:paraId="145E9C8D" w14:textId="77777777" w:rsidR="000F57D3" w:rsidRDefault="00931746">
            <w:pPr>
              <w:pStyle w:val="TableParagraph"/>
              <w:spacing w:before="12" w:line="260" w:lineRule="atLeast"/>
              <w:ind w:left="1058" w:right="19" w:hanging="853"/>
              <w:jc w:val="left"/>
              <w:rPr>
                <w:sz w:val="15"/>
              </w:rPr>
            </w:pPr>
            <w:r>
              <w:rPr>
                <w:sz w:val="15"/>
              </w:rPr>
              <w:t>Recommended minimum loading (mg)</w:t>
            </w:r>
          </w:p>
        </w:tc>
      </w:tr>
      <w:tr w:rsidR="000F57D3" w14:paraId="7B2C9E6B" w14:textId="77777777">
        <w:trPr>
          <w:trHeight w:val="356"/>
        </w:trPr>
        <w:tc>
          <w:tcPr>
            <w:tcW w:w="2369" w:type="dxa"/>
            <w:tcBorders>
              <w:left w:val="nil"/>
              <w:bottom w:val="nil"/>
            </w:tcBorders>
          </w:tcPr>
          <w:p w14:paraId="3680CEA8" w14:textId="77777777" w:rsidR="000F57D3" w:rsidRDefault="00931746">
            <w:pPr>
              <w:pStyle w:val="TableParagraph"/>
              <w:spacing w:before="59" w:line="240" w:lineRule="auto"/>
              <w:ind w:left="1011" w:right="949"/>
              <w:rPr>
                <w:sz w:val="17"/>
              </w:rPr>
            </w:pPr>
            <w:r>
              <w:rPr>
                <w:w w:val="115"/>
                <w:sz w:val="17"/>
              </w:rPr>
              <w:t>47</w:t>
            </w:r>
          </w:p>
        </w:tc>
        <w:tc>
          <w:tcPr>
            <w:tcW w:w="2374" w:type="dxa"/>
            <w:tcBorders>
              <w:bottom w:val="nil"/>
            </w:tcBorders>
          </w:tcPr>
          <w:p w14:paraId="0684E6D7" w14:textId="77777777" w:rsidR="000F57D3" w:rsidRDefault="00931746">
            <w:pPr>
              <w:pStyle w:val="TableParagraph"/>
              <w:spacing w:before="59" w:line="240" w:lineRule="auto"/>
              <w:ind w:left="1011" w:right="949"/>
              <w:rPr>
                <w:sz w:val="17"/>
              </w:rPr>
            </w:pPr>
            <w:r>
              <w:rPr>
                <w:w w:val="115"/>
                <w:sz w:val="17"/>
              </w:rPr>
              <w:t>37</w:t>
            </w:r>
          </w:p>
        </w:tc>
        <w:tc>
          <w:tcPr>
            <w:tcW w:w="2378" w:type="dxa"/>
            <w:tcBorders>
              <w:bottom w:val="nil"/>
              <w:right w:val="nil"/>
            </w:tcBorders>
          </w:tcPr>
          <w:p w14:paraId="3398777C" w14:textId="77777777" w:rsidR="000F57D3" w:rsidRDefault="00931746">
            <w:pPr>
              <w:pStyle w:val="TableParagraph"/>
              <w:spacing w:before="59" w:line="240" w:lineRule="auto"/>
              <w:ind w:left="1061" w:right="1052"/>
              <w:rPr>
                <w:sz w:val="17"/>
              </w:rPr>
            </w:pPr>
            <w:r>
              <w:rPr>
                <w:w w:val="110"/>
                <w:sz w:val="17"/>
              </w:rPr>
              <w:t>0,5</w:t>
            </w:r>
          </w:p>
        </w:tc>
      </w:tr>
      <w:tr w:rsidR="000F57D3" w14:paraId="162DE854" w14:textId="77777777">
        <w:trPr>
          <w:trHeight w:val="370"/>
        </w:trPr>
        <w:tc>
          <w:tcPr>
            <w:tcW w:w="2369" w:type="dxa"/>
            <w:tcBorders>
              <w:top w:val="nil"/>
              <w:left w:val="nil"/>
              <w:bottom w:val="nil"/>
            </w:tcBorders>
          </w:tcPr>
          <w:p w14:paraId="79C66EEC" w14:textId="77777777" w:rsidR="000F57D3" w:rsidRDefault="00931746">
            <w:pPr>
              <w:pStyle w:val="TableParagraph"/>
              <w:spacing w:before="73" w:line="240" w:lineRule="auto"/>
              <w:ind w:left="1011" w:right="949"/>
              <w:rPr>
                <w:sz w:val="17"/>
              </w:rPr>
            </w:pPr>
            <w:r>
              <w:rPr>
                <w:w w:val="115"/>
                <w:sz w:val="17"/>
              </w:rPr>
              <w:t>70</w:t>
            </w:r>
          </w:p>
        </w:tc>
        <w:tc>
          <w:tcPr>
            <w:tcW w:w="2374" w:type="dxa"/>
            <w:tcBorders>
              <w:top w:val="nil"/>
              <w:bottom w:val="nil"/>
            </w:tcBorders>
          </w:tcPr>
          <w:p w14:paraId="4C9A3DE8" w14:textId="77777777" w:rsidR="000F57D3" w:rsidRDefault="00931746">
            <w:pPr>
              <w:pStyle w:val="TableParagraph"/>
              <w:spacing w:before="73" w:line="240" w:lineRule="auto"/>
              <w:ind w:left="1011" w:right="949"/>
              <w:rPr>
                <w:sz w:val="17"/>
              </w:rPr>
            </w:pPr>
            <w:r>
              <w:rPr>
                <w:w w:val="115"/>
                <w:sz w:val="17"/>
              </w:rPr>
              <w:t>60</w:t>
            </w:r>
          </w:p>
        </w:tc>
        <w:tc>
          <w:tcPr>
            <w:tcW w:w="2378" w:type="dxa"/>
            <w:tcBorders>
              <w:top w:val="nil"/>
              <w:bottom w:val="nil"/>
              <w:right w:val="nil"/>
            </w:tcBorders>
          </w:tcPr>
          <w:p w14:paraId="5445D5F5" w14:textId="77777777" w:rsidR="000F57D3" w:rsidRDefault="00931746">
            <w:pPr>
              <w:pStyle w:val="TableParagraph"/>
              <w:spacing w:before="73" w:line="240" w:lineRule="auto"/>
              <w:ind w:left="1061" w:right="1052"/>
              <w:rPr>
                <w:sz w:val="17"/>
              </w:rPr>
            </w:pPr>
            <w:r>
              <w:rPr>
                <w:w w:val="110"/>
                <w:sz w:val="17"/>
              </w:rPr>
              <w:t>1,3</w:t>
            </w:r>
          </w:p>
        </w:tc>
      </w:tr>
      <w:tr w:rsidR="000F57D3" w14:paraId="555F8FEB" w14:textId="77777777">
        <w:trPr>
          <w:trHeight w:val="370"/>
        </w:trPr>
        <w:tc>
          <w:tcPr>
            <w:tcW w:w="2369" w:type="dxa"/>
            <w:tcBorders>
              <w:top w:val="nil"/>
              <w:left w:val="nil"/>
              <w:bottom w:val="nil"/>
            </w:tcBorders>
          </w:tcPr>
          <w:p w14:paraId="7A36AD90" w14:textId="77777777" w:rsidR="000F57D3" w:rsidRDefault="00931746">
            <w:pPr>
              <w:pStyle w:val="TableParagraph"/>
              <w:spacing w:before="73" w:line="240" w:lineRule="auto"/>
              <w:ind w:left="1011" w:right="949"/>
              <w:rPr>
                <w:sz w:val="17"/>
              </w:rPr>
            </w:pPr>
            <w:r>
              <w:rPr>
                <w:w w:val="115"/>
                <w:sz w:val="17"/>
              </w:rPr>
              <w:t>90</w:t>
            </w:r>
          </w:p>
        </w:tc>
        <w:tc>
          <w:tcPr>
            <w:tcW w:w="2374" w:type="dxa"/>
            <w:tcBorders>
              <w:top w:val="nil"/>
              <w:bottom w:val="nil"/>
            </w:tcBorders>
          </w:tcPr>
          <w:p w14:paraId="1EAD5F5B" w14:textId="77777777" w:rsidR="000F57D3" w:rsidRDefault="00931746">
            <w:pPr>
              <w:pStyle w:val="TableParagraph"/>
              <w:spacing w:before="73" w:line="240" w:lineRule="auto"/>
              <w:ind w:left="1011" w:right="949"/>
              <w:rPr>
                <w:sz w:val="17"/>
              </w:rPr>
            </w:pPr>
            <w:r>
              <w:rPr>
                <w:w w:val="115"/>
                <w:sz w:val="17"/>
              </w:rPr>
              <w:t>80</w:t>
            </w:r>
          </w:p>
        </w:tc>
        <w:tc>
          <w:tcPr>
            <w:tcW w:w="2378" w:type="dxa"/>
            <w:tcBorders>
              <w:top w:val="nil"/>
              <w:bottom w:val="nil"/>
              <w:right w:val="nil"/>
            </w:tcBorders>
          </w:tcPr>
          <w:p w14:paraId="7C2FEB37" w14:textId="77777777" w:rsidR="000F57D3" w:rsidRDefault="00931746">
            <w:pPr>
              <w:pStyle w:val="TableParagraph"/>
              <w:spacing w:before="73" w:line="240" w:lineRule="auto"/>
              <w:ind w:left="1061" w:right="1052"/>
              <w:rPr>
                <w:sz w:val="17"/>
              </w:rPr>
            </w:pPr>
            <w:r>
              <w:rPr>
                <w:w w:val="110"/>
                <w:sz w:val="17"/>
              </w:rPr>
              <w:t>2,3</w:t>
            </w:r>
          </w:p>
        </w:tc>
      </w:tr>
      <w:tr w:rsidR="000F57D3" w14:paraId="62654329" w14:textId="77777777">
        <w:trPr>
          <w:trHeight w:val="384"/>
        </w:trPr>
        <w:tc>
          <w:tcPr>
            <w:tcW w:w="2369" w:type="dxa"/>
            <w:tcBorders>
              <w:top w:val="nil"/>
              <w:left w:val="nil"/>
            </w:tcBorders>
          </w:tcPr>
          <w:p w14:paraId="4E211CC9" w14:textId="77777777" w:rsidR="000F57D3" w:rsidRDefault="00931746">
            <w:pPr>
              <w:pStyle w:val="TableParagraph"/>
              <w:spacing w:before="73" w:line="240" w:lineRule="auto"/>
              <w:ind w:left="1011" w:right="1037"/>
              <w:rPr>
                <w:sz w:val="17"/>
              </w:rPr>
            </w:pPr>
            <w:r>
              <w:rPr>
                <w:w w:val="115"/>
                <w:sz w:val="17"/>
              </w:rPr>
              <w:t>110</w:t>
            </w:r>
          </w:p>
        </w:tc>
        <w:tc>
          <w:tcPr>
            <w:tcW w:w="2374" w:type="dxa"/>
            <w:tcBorders>
              <w:top w:val="nil"/>
            </w:tcBorders>
          </w:tcPr>
          <w:p w14:paraId="675A32DE" w14:textId="77777777" w:rsidR="000F57D3" w:rsidRDefault="00931746">
            <w:pPr>
              <w:pStyle w:val="TableParagraph"/>
              <w:spacing w:before="73" w:line="240" w:lineRule="auto"/>
              <w:ind w:left="1011" w:right="1037"/>
              <w:rPr>
                <w:sz w:val="17"/>
              </w:rPr>
            </w:pPr>
            <w:r>
              <w:rPr>
                <w:w w:val="115"/>
                <w:sz w:val="17"/>
              </w:rPr>
              <w:t>100</w:t>
            </w:r>
          </w:p>
        </w:tc>
        <w:tc>
          <w:tcPr>
            <w:tcW w:w="2378" w:type="dxa"/>
            <w:tcBorders>
              <w:top w:val="nil"/>
              <w:right w:val="nil"/>
            </w:tcBorders>
          </w:tcPr>
          <w:p w14:paraId="0A5E656A" w14:textId="77777777" w:rsidR="000F57D3" w:rsidRDefault="00931746">
            <w:pPr>
              <w:pStyle w:val="TableParagraph"/>
              <w:spacing w:before="73" w:line="240" w:lineRule="auto"/>
              <w:ind w:left="1061" w:right="1052"/>
              <w:rPr>
                <w:sz w:val="17"/>
              </w:rPr>
            </w:pPr>
            <w:r>
              <w:rPr>
                <w:w w:val="110"/>
                <w:sz w:val="17"/>
              </w:rPr>
              <w:t>3,6</w:t>
            </w:r>
          </w:p>
        </w:tc>
      </w:tr>
    </w:tbl>
    <w:p w14:paraId="46BE3C4F" w14:textId="77777777" w:rsidR="000F57D3" w:rsidRPr="00D42476" w:rsidRDefault="000F57D3">
      <w:pPr>
        <w:pStyle w:val="BodyText"/>
        <w:spacing w:before="1"/>
      </w:pPr>
    </w:p>
    <w:p w14:paraId="0B1C842F" w14:textId="77777777" w:rsidR="000F57D3" w:rsidRPr="000D1EE6" w:rsidRDefault="00931746">
      <w:pPr>
        <w:pStyle w:val="ListParagraph"/>
        <w:numPr>
          <w:ilvl w:val="1"/>
          <w:numId w:val="35"/>
        </w:numPr>
        <w:tabs>
          <w:tab w:val="left" w:pos="2214"/>
          <w:tab w:val="left" w:pos="2215"/>
        </w:tabs>
        <w:ind w:hanging="1068"/>
        <w:rPr>
          <w:rFonts w:ascii="Times New Roman"/>
          <w:sz w:val="17"/>
          <w:szCs w:val="17"/>
        </w:rPr>
      </w:pPr>
      <w:r w:rsidRPr="000D1EE6">
        <w:rPr>
          <w:rFonts w:ascii="Times New Roman"/>
          <w:w w:val="105"/>
          <w:sz w:val="17"/>
          <w:szCs w:val="17"/>
        </w:rPr>
        <w:t>Weighing chamber and analytical balance</w:t>
      </w:r>
      <w:r w:rsidRPr="000D1EE6">
        <w:rPr>
          <w:rFonts w:ascii="Times New Roman"/>
          <w:spacing w:val="26"/>
          <w:w w:val="105"/>
          <w:sz w:val="17"/>
          <w:szCs w:val="17"/>
        </w:rPr>
        <w:t xml:space="preserve"> </w:t>
      </w:r>
      <w:r w:rsidRPr="000D1EE6">
        <w:rPr>
          <w:rFonts w:ascii="Times New Roman"/>
          <w:w w:val="105"/>
          <w:sz w:val="17"/>
          <w:szCs w:val="17"/>
        </w:rPr>
        <w:t>specifications</w:t>
      </w:r>
    </w:p>
    <w:p w14:paraId="6007BE9D" w14:textId="77777777" w:rsidR="000F57D3" w:rsidRPr="00D42476" w:rsidRDefault="000F57D3">
      <w:pPr>
        <w:pStyle w:val="BodyText"/>
        <w:spacing w:before="4"/>
        <w:rPr>
          <w:rFonts w:ascii="Times New Roman"/>
        </w:rPr>
      </w:pPr>
    </w:p>
    <w:p w14:paraId="24286813" w14:textId="77777777" w:rsidR="000F57D3" w:rsidRPr="000D1EE6" w:rsidRDefault="00931746">
      <w:pPr>
        <w:pStyle w:val="ListParagraph"/>
        <w:numPr>
          <w:ilvl w:val="2"/>
          <w:numId w:val="29"/>
        </w:numPr>
        <w:tabs>
          <w:tab w:val="left" w:pos="2214"/>
          <w:tab w:val="left" w:pos="2215"/>
        </w:tabs>
        <w:spacing w:before="1"/>
        <w:ind w:hanging="1068"/>
        <w:rPr>
          <w:rFonts w:ascii="Book Antiqua"/>
          <w:i/>
          <w:sz w:val="17"/>
          <w:szCs w:val="17"/>
        </w:rPr>
      </w:pPr>
      <w:r w:rsidRPr="000D1EE6">
        <w:rPr>
          <w:rFonts w:ascii="Book Antiqua"/>
          <w:i/>
          <w:w w:val="95"/>
          <w:sz w:val="17"/>
          <w:szCs w:val="17"/>
        </w:rPr>
        <w:t>Weighing chamber</w:t>
      </w:r>
      <w:r w:rsidRPr="000D1EE6">
        <w:rPr>
          <w:rFonts w:ascii="Book Antiqua"/>
          <w:i/>
          <w:spacing w:val="16"/>
          <w:w w:val="95"/>
          <w:sz w:val="17"/>
          <w:szCs w:val="17"/>
        </w:rPr>
        <w:t xml:space="preserve"> </w:t>
      </w:r>
      <w:r w:rsidRPr="000D1EE6">
        <w:rPr>
          <w:rFonts w:ascii="Book Antiqua"/>
          <w:i/>
          <w:w w:val="95"/>
          <w:sz w:val="17"/>
          <w:szCs w:val="17"/>
        </w:rPr>
        <w:t>conditions</w:t>
      </w:r>
    </w:p>
    <w:p w14:paraId="3D2D6EFA" w14:textId="77777777" w:rsidR="000F57D3" w:rsidRPr="00D42476" w:rsidRDefault="000F57D3">
      <w:pPr>
        <w:pStyle w:val="BodyText"/>
        <w:rPr>
          <w:rFonts w:ascii="Book Antiqua"/>
          <w:i/>
        </w:rPr>
      </w:pPr>
    </w:p>
    <w:p w14:paraId="13075101" w14:textId="77777777" w:rsidR="000F57D3" w:rsidRPr="000D1EE6" w:rsidRDefault="00931746">
      <w:pPr>
        <w:pStyle w:val="BodyText"/>
        <w:spacing w:line="194" w:lineRule="auto"/>
        <w:ind w:left="2214" w:right="1129"/>
        <w:jc w:val="both"/>
      </w:pPr>
      <w:r w:rsidRPr="000D1EE6">
        <w:rPr>
          <w:w w:val="105"/>
        </w:rPr>
        <w:t>The temperature of the chamber (or room) in which the particulate filters are conditioned and weighed shall be maintained to within 295 K ± 3 K (22 °C ± 3 °C) during all filter conditioning and weighing.</w:t>
      </w:r>
      <w:r w:rsidRPr="000D1EE6">
        <w:rPr>
          <w:spacing w:val="-28"/>
          <w:w w:val="105"/>
        </w:rPr>
        <w:t xml:space="preserve"> </w:t>
      </w:r>
      <w:r w:rsidRPr="000D1EE6">
        <w:rPr>
          <w:w w:val="105"/>
        </w:rPr>
        <w:t xml:space="preserve">The </w:t>
      </w:r>
      <w:r w:rsidRPr="000D1EE6">
        <w:rPr>
          <w:w w:val="105"/>
        </w:rPr>
        <w:lastRenderedPageBreak/>
        <w:t>humidity shall be maintained to a dewpoint of 282,5 K ± 3 K (9,5 °C ± 3 °C) and a relative humidity of 45 % ± 8</w:t>
      </w:r>
      <w:r w:rsidRPr="000D1EE6">
        <w:rPr>
          <w:spacing w:val="-10"/>
          <w:w w:val="105"/>
        </w:rPr>
        <w:t xml:space="preserve"> </w:t>
      </w:r>
      <w:r w:rsidRPr="000D1EE6">
        <w:rPr>
          <w:w w:val="105"/>
        </w:rPr>
        <w:t>%.</w:t>
      </w:r>
    </w:p>
    <w:p w14:paraId="1ABB4139" w14:textId="77777777" w:rsidR="000F57D3" w:rsidRPr="00D42476" w:rsidRDefault="000F57D3">
      <w:pPr>
        <w:pStyle w:val="BodyText"/>
        <w:spacing w:before="12"/>
      </w:pPr>
    </w:p>
    <w:p w14:paraId="1CC1E17B" w14:textId="77777777" w:rsidR="000F57D3" w:rsidRPr="000D1EE6" w:rsidRDefault="00931746">
      <w:pPr>
        <w:pStyle w:val="ListParagraph"/>
        <w:numPr>
          <w:ilvl w:val="2"/>
          <w:numId w:val="29"/>
        </w:numPr>
        <w:tabs>
          <w:tab w:val="left" w:pos="2214"/>
          <w:tab w:val="left" w:pos="2215"/>
        </w:tabs>
        <w:ind w:hanging="1068"/>
        <w:rPr>
          <w:rFonts w:ascii="Book Antiqua"/>
          <w:i/>
          <w:sz w:val="17"/>
          <w:szCs w:val="17"/>
        </w:rPr>
      </w:pPr>
      <w:r w:rsidRPr="000D1EE6">
        <w:rPr>
          <w:rFonts w:ascii="Book Antiqua"/>
          <w:i/>
          <w:w w:val="95"/>
          <w:sz w:val="17"/>
          <w:szCs w:val="17"/>
        </w:rPr>
        <w:t>Reference filter</w:t>
      </w:r>
      <w:r w:rsidRPr="000D1EE6">
        <w:rPr>
          <w:rFonts w:ascii="Book Antiqua"/>
          <w:i/>
          <w:spacing w:val="18"/>
          <w:w w:val="95"/>
          <w:sz w:val="17"/>
          <w:szCs w:val="17"/>
        </w:rPr>
        <w:t xml:space="preserve"> </w:t>
      </w:r>
      <w:r w:rsidRPr="000D1EE6">
        <w:rPr>
          <w:rFonts w:ascii="Book Antiqua"/>
          <w:i/>
          <w:w w:val="95"/>
          <w:sz w:val="17"/>
          <w:szCs w:val="17"/>
        </w:rPr>
        <w:t>weighing</w:t>
      </w:r>
    </w:p>
    <w:p w14:paraId="54F3E0E2" w14:textId="77777777" w:rsidR="000F57D3" w:rsidRPr="00D42476" w:rsidRDefault="000F57D3">
      <w:pPr>
        <w:pStyle w:val="BodyText"/>
        <w:spacing w:before="1"/>
        <w:rPr>
          <w:rFonts w:ascii="Book Antiqua"/>
          <w:i/>
        </w:rPr>
      </w:pPr>
    </w:p>
    <w:p w14:paraId="2B071698" w14:textId="503F1FAD" w:rsidR="000F57D3" w:rsidRPr="000D1EE6" w:rsidRDefault="00931746">
      <w:pPr>
        <w:pStyle w:val="BodyText"/>
        <w:spacing w:line="194" w:lineRule="auto"/>
        <w:ind w:left="2214" w:right="1128"/>
        <w:jc w:val="both"/>
      </w:pPr>
      <w:r w:rsidRPr="000D1EE6">
        <w:t xml:space="preserve">The chamber (or room) environment shall be free of any ambient contaminants (such as dust) that would settle on the particulate filters during their stabilisation. Disturbances to weighing room specifications as outlined in Section 4.2.1 will be allowed if the duration of the disturbances does not exceed 30 minutes. The weighing room should meet the required specifications prior to personal entrance into the weighing room. At least two unused reference filters or reference filter pairs shall be weighed within 4 hours of, </w:t>
      </w:r>
      <w:r w:rsidRPr="000D1EE6">
        <w:rPr>
          <w:spacing w:val="-4"/>
        </w:rPr>
        <w:t xml:space="preserve">but </w:t>
      </w:r>
      <w:r w:rsidRPr="000D1EE6">
        <w:t>preferably at the same time as the sample filter (pair) weighings. They shall be the same size and material as the sample</w:t>
      </w:r>
      <w:r w:rsidRPr="000D1EE6">
        <w:rPr>
          <w:spacing w:val="19"/>
        </w:rPr>
        <w:t xml:space="preserve"> </w:t>
      </w:r>
      <w:r w:rsidRPr="000D1EE6">
        <w:t>filters.</w:t>
      </w:r>
    </w:p>
    <w:p w14:paraId="2BEED411" w14:textId="260E8FED" w:rsidR="000F57D3" w:rsidRPr="000D1EE6" w:rsidRDefault="00931746">
      <w:pPr>
        <w:pStyle w:val="BodyText"/>
        <w:spacing w:before="133" w:line="194" w:lineRule="auto"/>
        <w:ind w:left="2214" w:right="1129"/>
        <w:jc w:val="both"/>
      </w:pPr>
      <w:r w:rsidRPr="000D1EE6">
        <w:t>If the average weight of the reference filters (reference filter pairs) changes between sample filter weighings by more than ± 5 % (± 7,5 % for the filter pair respectively) of the recommended minimum filter loading (Section 4.1.5), then all sample filters shall be discarded and the emissions test repeated.</w:t>
      </w:r>
    </w:p>
    <w:p w14:paraId="044A57A9" w14:textId="77777777" w:rsidR="000F57D3" w:rsidRPr="00D42476" w:rsidRDefault="000F57D3">
      <w:pPr>
        <w:pStyle w:val="BodyText"/>
        <w:spacing w:before="8"/>
      </w:pPr>
    </w:p>
    <w:p w14:paraId="3311ACD0" w14:textId="77777777" w:rsidR="000F57D3" w:rsidRPr="000D1EE6" w:rsidRDefault="00931746">
      <w:pPr>
        <w:pStyle w:val="BodyText"/>
        <w:spacing w:line="194" w:lineRule="auto"/>
        <w:ind w:left="2214" w:right="1130"/>
        <w:jc w:val="both"/>
      </w:pPr>
      <w:r w:rsidRPr="000D1EE6">
        <w:rPr>
          <w:w w:val="105"/>
        </w:rPr>
        <w:t>If the weighing room stability criteria outlined in Section 4.2.1 is not met, but the reference filter (pair) weighings meet the above criteria, the engine manufacturer has the option of accepting the sample filter weights or voiding the tests, fixing the weighing room control system and rerunning the test.</w:t>
      </w:r>
    </w:p>
    <w:p w14:paraId="481F66CD" w14:textId="77777777" w:rsidR="000F57D3" w:rsidRPr="00D42476" w:rsidRDefault="000F57D3">
      <w:pPr>
        <w:pStyle w:val="BodyText"/>
        <w:spacing w:before="2"/>
      </w:pPr>
    </w:p>
    <w:p w14:paraId="77B7ABFF" w14:textId="77777777" w:rsidR="000F57D3" w:rsidRPr="000D1EE6" w:rsidRDefault="00931746">
      <w:pPr>
        <w:pStyle w:val="ListParagraph"/>
        <w:numPr>
          <w:ilvl w:val="2"/>
          <w:numId w:val="29"/>
        </w:numPr>
        <w:tabs>
          <w:tab w:val="left" w:pos="2214"/>
          <w:tab w:val="left" w:pos="2215"/>
        </w:tabs>
        <w:spacing w:before="1"/>
        <w:ind w:hanging="1068"/>
        <w:rPr>
          <w:rFonts w:ascii="Book Antiqua"/>
          <w:i/>
          <w:sz w:val="17"/>
          <w:szCs w:val="17"/>
        </w:rPr>
      </w:pPr>
      <w:r w:rsidRPr="000D1EE6">
        <w:rPr>
          <w:rFonts w:ascii="Book Antiqua"/>
          <w:i/>
          <w:w w:val="95"/>
          <w:sz w:val="17"/>
          <w:szCs w:val="17"/>
        </w:rPr>
        <w:t>Analytical</w:t>
      </w:r>
      <w:r w:rsidRPr="000D1EE6">
        <w:rPr>
          <w:rFonts w:ascii="Book Antiqua"/>
          <w:i/>
          <w:spacing w:val="9"/>
          <w:w w:val="95"/>
          <w:sz w:val="17"/>
          <w:szCs w:val="17"/>
        </w:rPr>
        <w:t xml:space="preserve"> </w:t>
      </w:r>
      <w:r w:rsidRPr="000D1EE6">
        <w:rPr>
          <w:rFonts w:ascii="Book Antiqua"/>
          <w:i/>
          <w:w w:val="95"/>
          <w:sz w:val="17"/>
          <w:szCs w:val="17"/>
        </w:rPr>
        <w:t>balance</w:t>
      </w:r>
    </w:p>
    <w:p w14:paraId="5C4E5A8F" w14:textId="77777777" w:rsidR="000F57D3" w:rsidRPr="00D42476" w:rsidRDefault="000F57D3">
      <w:pPr>
        <w:pStyle w:val="BodyText"/>
        <w:spacing w:before="11"/>
        <w:rPr>
          <w:rFonts w:ascii="Book Antiqua"/>
          <w:i/>
        </w:rPr>
      </w:pPr>
    </w:p>
    <w:p w14:paraId="44F502C8" w14:textId="5527E98F" w:rsidR="000F57D3" w:rsidRPr="000D1EE6" w:rsidRDefault="00931746">
      <w:pPr>
        <w:pStyle w:val="BodyText"/>
        <w:spacing w:line="194" w:lineRule="auto"/>
        <w:ind w:left="2214" w:right="1125"/>
        <w:jc w:val="both"/>
      </w:pPr>
      <w:r w:rsidRPr="000D1EE6">
        <w:t xml:space="preserve">The analytical balance used to determine the weights of all filters shall have a precision (standard deviation) of 20 </w:t>
      </w:r>
      <w:r w:rsidRPr="000D1EE6">
        <w:rPr>
          <w:rFonts w:ascii="Arial" w:hAnsi="Arial"/>
        </w:rPr>
        <w:t>μ</w:t>
      </w:r>
      <w:r w:rsidRPr="000D1EE6">
        <w:t xml:space="preserve">g and a resolution of 10 </w:t>
      </w:r>
      <w:r w:rsidRPr="000D1EE6">
        <w:rPr>
          <w:rFonts w:ascii="Arial" w:hAnsi="Arial"/>
        </w:rPr>
        <w:t>μ</w:t>
      </w:r>
      <w:r w:rsidRPr="000D1EE6">
        <w:t xml:space="preserve">g (1 digit = 10 </w:t>
      </w:r>
      <w:r w:rsidRPr="000D1EE6">
        <w:rPr>
          <w:rFonts w:ascii="Arial" w:hAnsi="Arial"/>
        </w:rPr>
        <w:t>μ</w:t>
      </w:r>
      <w:r w:rsidRPr="000D1EE6">
        <w:t>g). For filters less than 70 mm diameter, the precision</w:t>
      </w:r>
      <w:r w:rsidRPr="000D1EE6">
        <w:rPr>
          <w:spacing w:val="7"/>
        </w:rPr>
        <w:t xml:space="preserve"> </w:t>
      </w:r>
      <w:r w:rsidRPr="000D1EE6">
        <w:t>and</w:t>
      </w:r>
      <w:r w:rsidRPr="000D1EE6">
        <w:rPr>
          <w:spacing w:val="7"/>
        </w:rPr>
        <w:t xml:space="preserve"> </w:t>
      </w:r>
      <w:r w:rsidRPr="000D1EE6">
        <w:t>resolution</w:t>
      </w:r>
      <w:r w:rsidRPr="000D1EE6">
        <w:rPr>
          <w:spacing w:val="7"/>
        </w:rPr>
        <w:t xml:space="preserve"> </w:t>
      </w:r>
      <w:r w:rsidRPr="000D1EE6">
        <w:t>shall</w:t>
      </w:r>
      <w:r w:rsidRPr="000D1EE6">
        <w:rPr>
          <w:spacing w:val="8"/>
        </w:rPr>
        <w:t xml:space="preserve"> </w:t>
      </w:r>
      <w:r w:rsidRPr="000D1EE6">
        <w:t>be</w:t>
      </w:r>
      <w:r w:rsidRPr="000D1EE6">
        <w:rPr>
          <w:spacing w:val="7"/>
        </w:rPr>
        <w:t xml:space="preserve"> </w:t>
      </w:r>
      <w:r w:rsidRPr="000D1EE6">
        <w:t>2</w:t>
      </w:r>
      <w:r w:rsidRPr="000D1EE6">
        <w:rPr>
          <w:spacing w:val="10"/>
        </w:rPr>
        <w:t xml:space="preserve"> </w:t>
      </w:r>
      <w:r w:rsidRPr="000D1EE6">
        <w:rPr>
          <w:rFonts w:ascii="Arial" w:hAnsi="Arial"/>
        </w:rPr>
        <w:t>μ</w:t>
      </w:r>
      <w:r w:rsidRPr="000D1EE6">
        <w:t>g</w:t>
      </w:r>
      <w:r w:rsidRPr="000D1EE6">
        <w:rPr>
          <w:spacing w:val="6"/>
        </w:rPr>
        <w:t xml:space="preserve"> </w:t>
      </w:r>
      <w:r w:rsidRPr="000D1EE6">
        <w:t>and</w:t>
      </w:r>
      <w:r w:rsidRPr="000D1EE6">
        <w:rPr>
          <w:spacing w:val="8"/>
        </w:rPr>
        <w:t xml:space="preserve"> </w:t>
      </w:r>
      <w:r w:rsidRPr="000D1EE6">
        <w:t>1</w:t>
      </w:r>
      <w:r w:rsidRPr="000D1EE6">
        <w:rPr>
          <w:spacing w:val="7"/>
        </w:rPr>
        <w:t xml:space="preserve"> </w:t>
      </w:r>
      <w:r w:rsidRPr="000D1EE6">
        <w:rPr>
          <w:rFonts w:ascii="Arial" w:hAnsi="Arial"/>
        </w:rPr>
        <w:t>μ</w:t>
      </w:r>
      <w:r w:rsidRPr="000D1EE6">
        <w:t>g,</w:t>
      </w:r>
      <w:r w:rsidRPr="000D1EE6">
        <w:rPr>
          <w:spacing w:val="7"/>
        </w:rPr>
        <w:t xml:space="preserve"> </w:t>
      </w:r>
      <w:r w:rsidRPr="000D1EE6">
        <w:t>respectively.</w:t>
      </w:r>
    </w:p>
    <w:p w14:paraId="06787C8A" w14:textId="77777777" w:rsidR="000F57D3" w:rsidRPr="00D42476" w:rsidRDefault="000F57D3">
      <w:pPr>
        <w:pStyle w:val="BodyText"/>
        <w:spacing w:before="3"/>
      </w:pPr>
    </w:p>
    <w:p w14:paraId="574E715B" w14:textId="77777777" w:rsidR="000F57D3" w:rsidRPr="000D1EE6" w:rsidRDefault="00931746">
      <w:pPr>
        <w:pStyle w:val="ListParagraph"/>
        <w:numPr>
          <w:ilvl w:val="1"/>
          <w:numId w:val="35"/>
        </w:numPr>
        <w:tabs>
          <w:tab w:val="left" w:pos="2214"/>
          <w:tab w:val="left" w:pos="2215"/>
        </w:tabs>
        <w:ind w:hanging="1068"/>
        <w:rPr>
          <w:rFonts w:ascii="Times New Roman"/>
          <w:sz w:val="17"/>
          <w:szCs w:val="17"/>
        </w:rPr>
      </w:pPr>
      <w:r w:rsidRPr="000D1EE6">
        <w:rPr>
          <w:rFonts w:ascii="Times New Roman"/>
          <w:w w:val="105"/>
          <w:sz w:val="17"/>
          <w:szCs w:val="17"/>
        </w:rPr>
        <w:t>Additional specifications for particulate</w:t>
      </w:r>
      <w:r w:rsidRPr="000D1EE6">
        <w:rPr>
          <w:rFonts w:ascii="Times New Roman"/>
          <w:spacing w:val="23"/>
          <w:w w:val="105"/>
          <w:sz w:val="17"/>
          <w:szCs w:val="17"/>
        </w:rPr>
        <w:t xml:space="preserve"> </w:t>
      </w:r>
      <w:r w:rsidRPr="000D1EE6">
        <w:rPr>
          <w:rFonts w:ascii="Times New Roman"/>
          <w:w w:val="105"/>
          <w:sz w:val="17"/>
          <w:szCs w:val="17"/>
        </w:rPr>
        <w:t>measurement</w:t>
      </w:r>
    </w:p>
    <w:p w14:paraId="775F84E0" w14:textId="77777777" w:rsidR="000F57D3" w:rsidRPr="00D42476" w:rsidRDefault="000F57D3">
      <w:pPr>
        <w:pStyle w:val="BodyText"/>
        <w:rPr>
          <w:rFonts w:ascii="Times New Roman"/>
        </w:rPr>
      </w:pPr>
    </w:p>
    <w:p w14:paraId="267976E5" w14:textId="45C0171C" w:rsidR="000F57D3" w:rsidRPr="000D1EE6" w:rsidRDefault="00931746">
      <w:pPr>
        <w:pStyle w:val="BodyText"/>
        <w:spacing w:line="194" w:lineRule="auto"/>
        <w:ind w:left="2214" w:right="1129"/>
        <w:jc w:val="both"/>
      </w:pPr>
      <w:r w:rsidRPr="000D1EE6">
        <w:t>All parts of the dilution system and the sampling system from the exhaust pipe up to the filter holder, which are in contact with raw and diluted exhaust gas, must be designed to minimise deposition or alteration of the particulates. All parts must be made of electrically conductive materials that do not react with</w:t>
      </w:r>
      <w:r w:rsidRPr="000D1EE6">
        <w:rPr>
          <w:spacing w:val="11"/>
        </w:rPr>
        <w:t xml:space="preserve"> </w:t>
      </w:r>
      <w:r w:rsidRPr="000D1EE6">
        <w:t>exhaust</w:t>
      </w:r>
      <w:r w:rsidRPr="000D1EE6">
        <w:rPr>
          <w:spacing w:val="11"/>
        </w:rPr>
        <w:t xml:space="preserve"> </w:t>
      </w:r>
      <w:r w:rsidRPr="000D1EE6">
        <w:t>gas</w:t>
      </w:r>
      <w:r w:rsidRPr="000D1EE6">
        <w:rPr>
          <w:spacing w:val="11"/>
        </w:rPr>
        <w:t xml:space="preserve"> </w:t>
      </w:r>
      <w:r w:rsidRPr="000D1EE6">
        <w:t>components,</w:t>
      </w:r>
      <w:r w:rsidRPr="000D1EE6">
        <w:rPr>
          <w:spacing w:val="12"/>
        </w:rPr>
        <w:t xml:space="preserve"> </w:t>
      </w:r>
      <w:r w:rsidRPr="000D1EE6">
        <w:t>and</w:t>
      </w:r>
      <w:r w:rsidRPr="000D1EE6">
        <w:rPr>
          <w:spacing w:val="12"/>
        </w:rPr>
        <w:t xml:space="preserve"> </w:t>
      </w:r>
      <w:r w:rsidRPr="000D1EE6">
        <w:t>must</w:t>
      </w:r>
      <w:r w:rsidRPr="000D1EE6">
        <w:rPr>
          <w:spacing w:val="12"/>
        </w:rPr>
        <w:t xml:space="preserve"> </w:t>
      </w:r>
      <w:r w:rsidRPr="000D1EE6">
        <w:t>be</w:t>
      </w:r>
      <w:r w:rsidRPr="000D1EE6">
        <w:rPr>
          <w:spacing w:val="12"/>
        </w:rPr>
        <w:t xml:space="preserve"> </w:t>
      </w:r>
      <w:r w:rsidRPr="000D1EE6">
        <w:t>electrically</w:t>
      </w:r>
      <w:r w:rsidRPr="000D1EE6">
        <w:rPr>
          <w:spacing w:val="12"/>
        </w:rPr>
        <w:t xml:space="preserve"> </w:t>
      </w:r>
      <w:r w:rsidRPr="000D1EE6">
        <w:t>grounded</w:t>
      </w:r>
      <w:r w:rsidRPr="000D1EE6">
        <w:rPr>
          <w:spacing w:val="11"/>
        </w:rPr>
        <w:t xml:space="preserve"> </w:t>
      </w:r>
      <w:r w:rsidRPr="000D1EE6">
        <w:t>to</w:t>
      </w:r>
      <w:r w:rsidRPr="000D1EE6">
        <w:rPr>
          <w:spacing w:val="13"/>
        </w:rPr>
        <w:t xml:space="preserve"> </w:t>
      </w:r>
      <w:r w:rsidRPr="000D1EE6">
        <w:t>prevent</w:t>
      </w:r>
      <w:r w:rsidRPr="000D1EE6">
        <w:rPr>
          <w:spacing w:val="12"/>
        </w:rPr>
        <w:t xml:space="preserve"> </w:t>
      </w:r>
      <w:r w:rsidRPr="000D1EE6">
        <w:t>electrostatic</w:t>
      </w:r>
      <w:r w:rsidRPr="000D1EE6">
        <w:rPr>
          <w:spacing w:val="11"/>
        </w:rPr>
        <w:t xml:space="preserve"> </w:t>
      </w:r>
      <w:r w:rsidRPr="000D1EE6">
        <w:t>effects.</w:t>
      </w:r>
    </w:p>
    <w:p w14:paraId="1CD2E9DD" w14:textId="77777777" w:rsidR="000F57D3" w:rsidRPr="00D42476" w:rsidRDefault="000F57D3">
      <w:pPr>
        <w:pStyle w:val="BodyText"/>
      </w:pPr>
    </w:p>
    <w:p w14:paraId="62627F60" w14:textId="77777777" w:rsidR="000F57D3" w:rsidRPr="000D1EE6" w:rsidRDefault="00931746">
      <w:pPr>
        <w:pStyle w:val="ListParagraph"/>
        <w:numPr>
          <w:ilvl w:val="0"/>
          <w:numId w:val="35"/>
        </w:numPr>
        <w:tabs>
          <w:tab w:val="left" w:pos="2213"/>
          <w:tab w:val="left" w:pos="2215"/>
        </w:tabs>
        <w:spacing w:before="158"/>
        <w:ind w:hanging="1068"/>
        <w:rPr>
          <w:sz w:val="17"/>
          <w:szCs w:val="17"/>
        </w:rPr>
      </w:pPr>
      <w:r w:rsidRPr="000D1EE6">
        <w:rPr>
          <w:sz w:val="17"/>
          <w:szCs w:val="17"/>
        </w:rPr>
        <w:t>DETERMINATION OF</w:t>
      </w:r>
      <w:r w:rsidRPr="000D1EE6">
        <w:rPr>
          <w:spacing w:val="10"/>
          <w:sz w:val="17"/>
          <w:szCs w:val="17"/>
        </w:rPr>
        <w:t xml:space="preserve"> </w:t>
      </w:r>
      <w:r w:rsidRPr="000D1EE6">
        <w:rPr>
          <w:sz w:val="17"/>
          <w:szCs w:val="17"/>
        </w:rPr>
        <w:t>SMOKE</w:t>
      </w:r>
    </w:p>
    <w:p w14:paraId="77BD79A3" w14:textId="77777777" w:rsidR="000F57D3" w:rsidRPr="00D42476" w:rsidRDefault="000F57D3">
      <w:pPr>
        <w:pStyle w:val="BodyText"/>
        <w:spacing w:before="8"/>
      </w:pPr>
    </w:p>
    <w:p w14:paraId="3AF05468" w14:textId="2A16B02A" w:rsidR="000F57D3" w:rsidRPr="000D1EE6" w:rsidRDefault="00931746">
      <w:pPr>
        <w:pStyle w:val="BodyText"/>
        <w:spacing w:line="194" w:lineRule="auto"/>
        <w:ind w:left="2214" w:right="1129"/>
        <w:jc w:val="both"/>
      </w:pPr>
      <w:r w:rsidRPr="000D1EE6">
        <w:t>This section provides specifications for the required and optional test equipment to be used for the ELR test. The smoke shall be measured with an opacimeter having an opacity and a light absorption coefficient readout mode. The opacity readout mode shall only be used for calibration and checking of the opacimeter. The smoke values of the test cycle shall be measured in the light absorption coefficient readout</w:t>
      </w:r>
      <w:r w:rsidRPr="000D1EE6">
        <w:rPr>
          <w:spacing w:val="6"/>
        </w:rPr>
        <w:t xml:space="preserve"> </w:t>
      </w:r>
      <w:r w:rsidRPr="000D1EE6">
        <w:t>mode.</w:t>
      </w:r>
    </w:p>
    <w:p w14:paraId="30E2ECBA" w14:textId="77777777" w:rsidR="000F57D3" w:rsidRPr="00D42476" w:rsidRDefault="000F57D3">
      <w:pPr>
        <w:pStyle w:val="BodyText"/>
      </w:pPr>
    </w:p>
    <w:p w14:paraId="0CA07856" w14:textId="77777777" w:rsidR="000F57D3" w:rsidRPr="000D1EE6" w:rsidRDefault="00931746">
      <w:pPr>
        <w:pStyle w:val="ListParagraph"/>
        <w:numPr>
          <w:ilvl w:val="1"/>
          <w:numId w:val="35"/>
        </w:numPr>
        <w:tabs>
          <w:tab w:val="left" w:pos="2214"/>
          <w:tab w:val="left" w:pos="2215"/>
        </w:tabs>
        <w:spacing w:before="158"/>
        <w:ind w:hanging="1068"/>
        <w:rPr>
          <w:rFonts w:ascii="Times New Roman"/>
          <w:sz w:val="17"/>
          <w:szCs w:val="17"/>
        </w:rPr>
      </w:pPr>
      <w:r w:rsidRPr="000D1EE6">
        <w:rPr>
          <w:rFonts w:ascii="Times New Roman"/>
          <w:w w:val="105"/>
          <w:sz w:val="17"/>
          <w:szCs w:val="17"/>
        </w:rPr>
        <w:t>General</w:t>
      </w:r>
      <w:r w:rsidRPr="000D1EE6">
        <w:rPr>
          <w:rFonts w:ascii="Times New Roman"/>
          <w:spacing w:val="6"/>
          <w:w w:val="105"/>
          <w:sz w:val="17"/>
          <w:szCs w:val="17"/>
        </w:rPr>
        <w:t xml:space="preserve"> </w:t>
      </w:r>
      <w:r w:rsidRPr="000D1EE6">
        <w:rPr>
          <w:rFonts w:ascii="Times New Roman"/>
          <w:w w:val="105"/>
          <w:sz w:val="17"/>
          <w:szCs w:val="17"/>
        </w:rPr>
        <w:t>requirements</w:t>
      </w:r>
    </w:p>
    <w:p w14:paraId="033529C7" w14:textId="77777777" w:rsidR="000F57D3" w:rsidRPr="00D42476" w:rsidRDefault="000F57D3">
      <w:pPr>
        <w:pStyle w:val="BodyText"/>
        <w:rPr>
          <w:rFonts w:ascii="Times New Roman"/>
        </w:rPr>
      </w:pPr>
    </w:p>
    <w:p w14:paraId="2990630E" w14:textId="77777777" w:rsidR="000F57D3" w:rsidRPr="000D1EE6" w:rsidRDefault="00931746">
      <w:pPr>
        <w:pStyle w:val="BodyText"/>
        <w:spacing w:line="194" w:lineRule="auto"/>
        <w:ind w:left="2214" w:right="1129"/>
        <w:jc w:val="both"/>
      </w:pPr>
      <w:r w:rsidRPr="000D1EE6">
        <w:rPr>
          <w:w w:val="105"/>
        </w:rPr>
        <w:t>The ELR requires the use of a smoke measurement and data processing system which includes three functional units. These units may be integrated into a single component or provided as a system of interconnected components. The three functional units are:</w:t>
      </w:r>
    </w:p>
    <w:p w14:paraId="2334C690" w14:textId="77777777" w:rsidR="000F57D3" w:rsidRPr="00D42476" w:rsidRDefault="000F57D3">
      <w:pPr>
        <w:pStyle w:val="BodyText"/>
        <w:spacing w:before="1"/>
      </w:pPr>
    </w:p>
    <w:p w14:paraId="65866CDC" w14:textId="367208AB" w:rsidR="000F57D3" w:rsidRPr="00D42476" w:rsidRDefault="00931746" w:rsidP="00D42476">
      <w:pPr>
        <w:pStyle w:val="ListParagraph"/>
        <w:numPr>
          <w:ilvl w:val="0"/>
          <w:numId w:val="28"/>
        </w:numPr>
        <w:tabs>
          <w:tab w:val="left" w:pos="2513"/>
        </w:tabs>
        <w:spacing w:before="1"/>
      </w:pPr>
      <w:r w:rsidRPr="000D1EE6">
        <w:rPr>
          <w:sz w:val="17"/>
          <w:szCs w:val="17"/>
        </w:rPr>
        <w:t>an</w:t>
      </w:r>
      <w:r w:rsidRPr="000D1EE6">
        <w:rPr>
          <w:spacing w:val="6"/>
          <w:sz w:val="17"/>
          <w:szCs w:val="17"/>
        </w:rPr>
        <w:t xml:space="preserve"> </w:t>
      </w:r>
      <w:r w:rsidRPr="000D1EE6">
        <w:rPr>
          <w:sz w:val="17"/>
          <w:szCs w:val="17"/>
        </w:rPr>
        <w:t>opacimeter</w:t>
      </w:r>
      <w:r w:rsidRPr="000D1EE6">
        <w:rPr>
          <w:spacing w:val="8"/>
          <w:sz w:val="17"/>
          <w:szCs w:val="17"/>
        </w:rPr>
        <w:t xml:space="preserve"> </w:t>
      </w:r>
      <w:r w:rsidRPr="000D1EE6">
        <w:rPr>
          <w:sz w:val="17"/>
          <w:szCs w:val="17"/>
        </w:rPr>
        <w:t>meeting</w:t>
      </w:r>
      <w:r w:rsidRPr="000D1EE6">
        <w:rPr>
          <w:spacing w:val="8"/>
          <w:sz w:val="17"/>
          <w:szCs w:val="17"/>
        </w:rPr>
        <w:t xml:space="preserve"> </w:t>
      </w:r>
      <w:r w:rsidRPr="000D1EE6">
        <w:rPr>
          <w:sz w:val="17"/>
          <w:szCs w:val="17"/>
        </w:rPr>
        <w:t>the</w:t>
      </w:r>
      <w:r w:rsidRPr="000D1EE6">
        <w:rPr>
          <w:spacing w:val="8"/>
          <w:sz w:val="17"/>
          <w:szCs w:val="17"/>
        </w:rPr>
        <w:t xml:space="preserve"> </w:t>
      </w:r>
      <w:r w:rsidRPr="000D1EE6">
        <w:rPr>
          <w:sz w:val="17"/>
          <w:szCs w:val="17"/>
        </w:rPr>
        <w:t>specifications</w:t>
      </w:r>
      <w:r w:rsidRPr="000D1EE6">
        <w:rPr>
          <w:spacing w:val="7"/>
          <w:sz w:val="17"/>
          <w:szCs w:val="17"/>
        </w:rPr>
        <w:t xml:space="preserve"> </w:t>
      </w:r>
      <w:r w:rsidRPr="000D1EE6">
        <w:rPr>
          <w:sz w:val="17"/>
          <w:szCs w:val="17"/>
        </w:rPr>
        <w:t>of</w:t>
      </w:r>
      <w:r w:rsidRPr="000D1EE6">
        <w:rPr>
          <w:spacing w:val="7"/>
          <w:sz w:val="17"/>
          <w:szCs w:val="17"/>
        </w:rPr>
        <w:t xml:space="preserve"> </w:t>
      </w:r>
      <w:r w:rsidRPr="000D1EE6">
        <w:rPr>
          <w:sz w:val="17"/>
          <w:szCs w:val="17"/>
        </w:rPr>
        <w:t>Annex</w:t>
      </w:r>
      <w:r w:rsidRPr="000D1EE6">
        <w:rPr>
          <w:spacing w:val="8"/>
          <w:sz w:val="17"/>
          <w:szCs w:val="17"/>
        </w:rPr>
        <w:t xml:space="preserve"> </w:t>
      </w:r>
      <w:r w:rsidRPr="000D1EE6">
        <w:rPr>
          <w:sz w:val="17"/>
          <w:szCs w:val="17"/>
        </w:rPr>
        <w:t>V,</w:t>
      </w:r>
      <w:r w:rsidRPr="000D1EE6">
        <w:rPr>
          <w:spacing w:val="8"/>
          <w:sz w:val="17"/>
          <w:szCs w:val="17"/>
        </w:rPr>
        <w:t xml:space="preserve"> </w:t>
      </w:r>
      <w:r w:rsidRPr="000D1EE6">
        <w:rPr>
          <w:sz w:val="17"/>
          <w:szCs w:val="17"/>
        </w:rPr>
        <w:t>Section</w:t>
      </w:r>
      <w:r w:rsidRPr="000D1EE6">
        <w:rPr>
          <w:spacing w:val="7"/>
          <w:sz w:val="17"/>
          <w:szCs w:val="17"/>
        </w:rPr>
        <w:t xml:space="preserve"> </w:t>
      </w:r>
      <w:r w:rsidRPr="000D1EE6">
        <w:rPr>
          <w:sz w:val="17"/>
          <w:szCs w:val="17"/>
        </w:rPr>
        <w:t>3,</w:t>
      </w:r>
    </w:p>
    <w:p w14:paraId="50BCBC45" w14:textId="4FC356DF" w:rsidR="000F57D3" w:rsidRPr="00D42476" w:rsidRDefault="00931746" w:rsidP="00D42476">
      <w:pPr>
        <w:pStyle w:val="ListParagraph"/>
        <w:numPr>
          <w:ilvl w:val="0"/>
          <w:numId w:val="28"/>
        </w:numPr>
        <w:tabs>
          <w:tab w:val="left" w:pos="2513"/>
        </w:tabs>
        <w:spacing w:line="194" w:lineRule="auto"/>
        <w:ind w:right="1130"/>
      </w:pPr>
      <w:r w:rsidRPr="000D1EE6">
        <w:rPr>
          <w:sz w:val="17"/>
          <w:szCs w:val="17"/>
        </w:rPr>
        <w:t>a data processing unit capable of performing the functions described in Annex III, Appendix 1, Section</w:t>
      </w:r>
      <w:r w:rsidR="007828FF" w:rsidRPr="000D1EE6">
        <w:rPr>
          <w:spacing w:val="7"/>
          <w:sz w:val="17"/>
          <w:szCs w:val="17"/>
        </w:rPr>
        <w:t xml:space="preserve"> </w:t>
      </w:r>
      <w:r w:rsidRPr="000D1EE6">
        <w:rPr>
          <w:sz w:val="17"/>
          <w:szCs w:val="17"/>
        </w:rPr>
        <w:t>6,</w:t>
      </w:r>
    </w:p>
    <w:p w14:paraId="62952381" w14:textId="13E87F2F" w:rsidR="000F57D3" w:rsidRPr="00D42476" w:rsidRDefault="00931746" w:rsidP="00D42476">
      <w:pPr>
        <w:pStyle w:val="ListParagraph"/>
        <w:numPr>
          <w:ilvl w:val="0"/>
          <w:numId w:val="28"/>
        </w:numPr>
        <w:tabs>
          <w:tab w:val="left" w:pos="2513"/>
        </w:tabs>
        <w:spacing w:line="194" w:lineRule="auto"/>
        <w:ind w:right="1130"/>
      </w:pPr>
      <w:r w:rsidRPr="000D1EE6">
        <w:rPr>
          <w:sz w:val="17"/>
          <w:szCs w:val="17"/>
        </w:rPr>
        <w:t>a printer and/or electronic storage medium to record and output the required smoke values specified in Annex III, Appendix 1, Section</w:t>
      </w:r>
      <w:r w:rsidRPr="000D1EE6">
        <w:rPr>
          <w:spacing w:val="42"/>
          <w:sz w:val="17"/>
          <w:szCs w:val="17"/>
        </w:rPr>
        <w:t xml:space="preserve"> </w:t>
      </w:r>
      <w:r w:rsidRPr="000D1EE6">
        <w:rPr>
          <w:sz w:val="17"/>
          <w:szCs w:val="17"/>
        </w:rPr>
        <w:t>6.3.</w:t>
      </w:r>
    </w:p>
    <w:p w14:paraId="0E7FF07F" w14:textId="77777777" w:rsidR="000F57D3" w:rsidRPr="000D1EE6" w:rsidRDefault="00931746">
      <w:pPr>
        <w:pStyle w:val="ListParagraph"/>
        <w:numPr>
          <w:ilvl w:val="1"/>
          <w:numId w:val="35"/>
        </w:numPr>
        <w:tabs>
          <w:tab w:val="left" w:pos="2213"/>
          <w:tab w:val="left" w:pos="2215"/>
        </w:tabs>
        <w:spacing w:before="159"/>
        <w:ind w:hanging="1068"/>
        <w:rPr>
          <w:rFonts w:ascii="Times New Roman"/>
          <w:sz w:val="17"/>
          <w:szCs w:val="17"/>
        </w:rPr>
      </w:pPr>
      <w:r w:rsidRPr="000D1EE6">
        <w:rPr>
          <w:rFonts w:ascii="Times New Roman"/>
          <w:w w:val="105"/>
          <w:sz w:val="17"/>
          <w:szCs w:val="17"/>
        </w:rPr>
        <w:t>Specific</w:t>
      </w:r>
      <w:r w:rsidRPr="000D1EE6">
        <w:rPr>
          <w:rFonts w:ascii="Times New Roman"/>
          <w:spacing w:val="5"/>
          <w:w w:val="105"/>
          <w:sz w:val="17"/>
          <w:szCs w:val="17"/>
        </w:rPr>
        <w:t xml:space="preserve"> </w:t>
      </w:r>
      <w:r w:rsidRPr="000D1EE6">
        <w:rPr>
          <w:rFonts w:ascii="Times New Roman"/>
          <w:w w:val="105"/>
          <w:sz w:val="17"/>
          <w:szCs w:val="17"/>
        </w:rPr>
        <w:t>requirements</w:t>
      </w:r>
    </w:p>
    <w:p w14:paraId="5D39E970" w14:textId="77777777" w:rsidR="000F57D3" w:rsidRPr="00D42476" w:rsidRDefault="000F57D3">
      <w:pPr>
        <w:pStyle w:val="BodyText"/>
        <w:spacing w:before="2"/>
        <w:rPr>
          <w:rFonts w:ascii="Times New Roman"/>
        </w:rPr>
      </w:pPr>
    </w:p>
    <w:p w14:paraId="11BD5B76" w14:textId="77777777" w:rsidR="000F57D3" w:rsidRPr="000D1EE6" w:rsidRDefault="00931746">
      <w:pPr>
        <w:pStyle w:val="ListParagraph"/>
        <w:numPr>
          <w:ilvl w:val="2"/>
          <w:numId w:val="27"/>
        </w:numPr>
        <w:tabs>
          <w:tab w:val="left" w:pos="2213"/>
          <w:tab w:val="left" w:pos="2215"/>
        </w:tabs>
        <w:ind w:hanging="1068"/>
        <w:rPr>
          <w:rFonts w:ascii="Book Antiqua"/>
          <w:i/>
          <w:sz w:val="17"/>
          <w:szCs w:val="17"/>
        </w:rPr>
      </w:pPr>
      <w:r w:rsidRPr="000D1EE6">
        <w:rPr>
          <w:rFonts w:ascii="Book Antiqua"/>
          <w:i/>
          <w:w w:val="95"/>
          <w:sz w:val="17"/>
          <w:szCs w:val="17"/>
        </w:rPr>
        <w:t>Linearity</w:t>
      </w:r>
    </w:p>
    <w:p w14:paraId="286A7551" w14:textId="77777777" w:rsidR="000F57D3" w:rsidRPr="00D42476" w:rsidRDefault="000F57D3">
      <w:pPr>
        <w:pStyle w:val="BodyText"/>
        <w:spacing w:before="4"/>
        <w:rPr>
          <w:rFonts w:ascii="Book Antiqua"/>
          <w:i/>
        </w:rPr>
      </w:pPr>
    </w:p>
    <w:p w14:paraId="172367CA" w14:textId="77777777" w:rsidR="000F57D3" w:rsidRPr="000D1EE6" w:rsidRDefault="00931746">
      <w:pPr>
        <w:pStyle w:val="BodyText"/>
        <w:ind w:left="2214"/>
        <w:jc w:val="both"/>
      </w:pPr>
      <w:r w:rsidRPr="000D1EE6">
        <w:t>The linearity shall be within ± 2 % opacity.</w:t>
      </w:r>
    </w:p>
    <w:p w14:paraId="44516F2C" w14:textId="77777777" w:rsidR="000F57D3" w:rsidRPr="00D42476" w:rsidRDefault="000F57D3">
      <w:pPr>
        <w:pStyle w:val="BodyText"/>
        <w:spacing w:before="6"/>
      </w:pPr>
    </w:p>
    <w:p w14:paraId="0322CD12" w14:textId="77777777" w:rsidR="000F57D3" w:rsidRPr="000D1EE6" w:rsidRDefault="00931746">
      <w:pPr>
        <w:pStyle w:val="ListParagraph"/>
        <w:numPr>
          <w:ilvl w:val="2"/>
          <w:numId w:val="27"/>
        </w:numPr>
        <w:tabs>
          <w:tab w:val="left" w:pos="2213"/>
          <w:tab w:val="left" w:pos="2215"/>
        </w:tabs>
        <w:ind w:hanging="1068"/>
        <w:rPr>
          <w:rFonts w:ascii="Book Antiqua"/>
          <w:i/>
          <w:sz w:val="17"/>
          <w:szCs w:val="17"/>
        </w:rPr>
      </w:pPr>
      <w:r w:rsidRPr="000D1EE6">
        <w:rPr>
          <w:rFonts w:ascii="Book Antiqua"/>
          <w:i/>
          <w:w w:val="95"/>
          <w:sz w:val="17"/>
          <w:szCs w:val="17"/>
        </w:rPr>
        <w:t>Zero</w:t>
      </w:r>
      <w:r w:rsidRPr="000D1EE6">
        <w:rPr>
          <w:rFonts w:ascii="Book Antiqua"/>
          <w:i/>
          <w:spacing w:val="9"/>
          <w:w w:val="95"/>
          <w:sz w:val="17"/>
          <w:szCs w:val="17"/>
        </w:rPr>
        <w:t xml:space="preserve"> </w:t>
      </w:r>
      <w:r w:rsidRPr="000D1EE6">
        <w:rPr>
          <w:rFonts w:ascii="Book Antiqua"/>
          <w:i/>
          <w:w w:val="95"/>
          <w:sz w:val="17"/>
          <w:szCs w:val="17"/>
        </w:rPr>
        <w:t>drift</w:t>
      </w:r>
    </w:p>
    <w:p w14:paraId="6921D619" w14:textId="77777777" w:rsidR="000F57D3" w:rsidRPr="00D42476" w:rsidRDefault="000F57D3">
      <w:pPr>
        <w:pStyle w:val="BodyText"/>
        <w:spacing w:before="2"/>
        <w:rPr>
          <w:rFonts w:ascii="Book Antiqua"/>
          <w:i/>
        </w:rPr>
      </w:pPr>
    </w:p>
    <w:p w14:paraId="521F5D84" w14:textId="77777777" w:rsidR="000F57D3" w:rsidRPr="000D1EE6" w:rsidRDefault="00931746">
      <w:pPr>
        <w:pStyle w:val="BodyText"/>
        <w:ind w:left="2214"/>
        <w:jc w:val="both"/>
      </w:pPr>
      <w:r w:rsidRPr="000D1EE6">
        <w:t>The zero drift during a one hour period shall not exceed ± 1 % opacity.</w:t>
      </w:r>
    </w:p>
    <w:p w14:paraId="18537908" w14:textId="77777777" w:rsidR="000F57D3" w:rsidRPr="00D42476" w:rsidRDefault="000F57D3">
      <w:pPr>
        <w:pStyle w:val="BodyText"/>
        <w:spacing w:before="6"/>
      </w:pPr>
    </w:p>
    <w:p w14:paraId="5556E6D8" w14:textId="77777777" w:rsidR="000F57D3" w:rsidRPr="000D1EE6" w:rsidRDefault="00931746">
      <w:pPr>
        <w:pStyle w:val="ListParagraph"/>
        <w:numPr>
          <w:ilvl w:val="2"/>
          <w:numId w:val="27"/>
        </w:numPr>
        <w:tabs>
          <w:tab w:val="left" w:pos="2213"/>
          <w:tab w:val="left" w:pos="2215"/>
        </w:tabs>
        <w:ind w:hanging="1068"/>
        <w:rPr>
          <w:rFonts w:ascii="Book Antiqua"/>
          <w:i/>
          <w:sz w:val="17"/>
          <w:szCs w:val="17"/>
        </w:rPr>
      </w:pPr>
      <w:r w:rsidRPr="000D1EE6">
        <w:rPr>
          <w:rFonts w:ascii="Book Antiqua"/>
          <w:i/>
          <w:w w:val="95"/>
          <w:sz w:val="17"/>
          <w:szCs w:val="17"/>
        </w:rPr>
        <w:t>Opacimeter display and</w:t>
      </w:r>
      <w:r w:rsidRPr="000D1EE6">
        <w:rPr>
          <w:rFonts w:ascii="Book Antiqua"/>
          <w:i/>
          <w:spacing w:val="26"/>
          <w:w w:val="95"/>
          <w:sz w:val="17"/>
          <w:szCs w:val="17"/>
        </w:rPr>
        <w:t xml:space="preserve"> </w:t>
      </w:r>
      <w:r w:rsidRPr="000D1EE6">
        <w:rPr>
          <w:rFonts w:ascii="Book Antiqua"/>
          <w:i/>
          <w:w w:val="95"/>
          <w:sz w:val="17"/>
          <w:szCs w:val="17"/>
        </w:rPr>
        <w:t>range</w:t>
      </w:r>
    </w:p>
    <w:p w14:paraId="01E2DC7E" w14:textId="77777777" w:rsidR="000F57D3" w:rsidRPr="00D42476" w:rsidRDefault="000F57D3">
      <w:pPr>
        <w:pStyle w:val="BodyText"/>
        <w:spacing w:before="11"/>
        <w:rPr>
          <w:rFonts w:ascii="Book Antiqua"/>
          <w:i/>
        </w:rPr>
      </w:pPr>
    </w:p>
    <w:p w14:paraId="59C99BC5" w14:textId="5963DD34" w:rsidR="000F57D3" w:rsidRPr="000D1EE6" w:rsidRDefault="00931746" w:rsidP="007D060F">
      <w:pPr>
        <w:pStyle w:val="BodyText"/>
        <w:spacing w:line="194" w:lineRule="auto"/>
        <w:ind w:left="2214" w:right="1125"/>
        <w:jc w:val="both"/>
      </w:pPr>
      <w:r w:rsidRPr="000D1EE6">
        <w:t>For display in opacity, the range shall be 0-100 % opacity, and the readability 0,1 % opacity. For display in light absorption coefficient, the range shall be 0-30 m</w:t>
      </w:r>
      <w:r w:rsidRPr="000D1EE6">
        <w:rPr>
          <w:rFonts w:ascii="Arial Narrow" w:hAnsi="Arial Narrow"/>
          <w:vertAlign w:val="superscript"/>
        </w:rPr>
        <w:t>−</w:t>
      </w:r>
      <w:r w:rsidRPr="000D1EE6">
        <w:rPr>
          <w:vertAlign w:val="superscript"/>
        </w:rPr>
        <w:t>1</w:t>
      </w:r>
      <w:r w:rsidRPr="000D1EE6">
        <w:t xml:space="preserve"> light absorption coefficient, and the readability 0,01 m</w:t>
      </w:r>
      <w:r w:rsidRPr="000D1EE6">
        <w:rPr>
          <w:rFonts w:ascii="Arial Narrow" w:hAnsi="Arial Narrow"/>
          <w:vertAlign w:val="superscript"/>
        </w:rPr>
        <w:t>−</w:t>
      </w:r>
      <w:r w:rsidRPr="000D1EE6">
        <w:rPr>
          <w:vertAlign w:val="superscript"/>
        </w:rPr>
        <w:t>1</w:t>
      </w:r>
      <w:r w:rsidRPr="000D1EE6">
        <w:t xml:space="preserve"> light absorption</w:t>
      </w:r>
      <w:r w:rsidRPr="000D1EE6">
        <w:rPr>
          <w:spacing w:val="29"/>
        </w:rPr>
        <w:t xml:space="preserve"> </w:t>
      </w:r>
      <w:r w:rsidRPr="000D1EE6">
        <w:t>coefficient.</w:t>
      </w:r>
    </w:p>
    <w:p w14:paraId="01E2A62B" w14:textId="77777777" w:rsidR="000F57D3" w:rsidRPr="000D1EE6" w:rsidRDefault="00931746">
      <w:pPr>
        <w:pStyle w:val="ListParagraph"/>
        <w:numPr>
          <w:ilvl w:val="2"/>
          <w:numId w:val="27"/>
        </w:numPr>
        <w:tabs>
          <w:tab w:val="left" w:pos="2214"/>
          <w:tab w:val="left" w:pos="2215"/>
        </w:tabs>
        <w:spacing w:before="101"/>
        <w:ind w:hanging="1068"/>
        <w:rPr>
          <w:rFonts w:ascii="Book Antiqua"/>
          <w:i/>
          <w:sz w:val="17"/>
          <w:szCs w:val="17"/>
        </w:rPr>
      </w:pPr>
      <w:r w:rsidRPr="000D1EE6">
        <w:rPr>
          <w:rFonts w:ascii="Book Antiqua"/>
          <w:i/>
          <w:w w:val="95"/>
          <w:sz w:val="17"/>
          <w:szCs w:val="17"/>
        </w:rPr>
        <w:t>Instrument response</w:t>
      </w:r>
      <w:r w:rsidRPr="000D1EE6">
        <w:rPr>
          <w:rFonts w:ascii="Book Antiqua"/>
          <w:i/>
          <w:spacing w:val="17"/>
          <w:w w:val="95"/>
          <w:sz w:val="17"/>
          <w:szCs w:val="17"/>
        </w:rPr>
        <w:t xml:space="preserve"> </w:t>
      </w:r>
      <w:r w:rsidRPr="000D1EE6">
        <w:rPr>
          <w:rFonts w:ascii="Book Antiqua"/>
          <w:i/>
          <w:w w:val="95"/>
          <w:sz w:val="17"/>
          <w:szCs w:val="17"/>
        </w:rPr>
        <w:t>time</w:t>
      </w:r>
    </w:p>
    <w:p w14:paraId="6F0D7BB6" w14:textId="77777777" w:rsidR="000F57D3" w:rsidRPr="00D42476" w:rsidRDefault="000F57D3">
      <w:pPr>
        <w:pStyle w:val="BodyText"/>
        <w:spacing w:before="8"/>
        <w:rPr>
          <w:rFonts w:ascii="Book Antiqua"/>
          <w:i/>
        </w:rPr>
      </w:pPr>
    </w:p>
    <w:p w14:paraId="734FE8E2" w14:textId="77777777" w:rsidR="000F57D3" w:rsidRPr="000D1EE6" w:rsidRDefault="00931746">
      <w:pPr>
        <w:pStyle w:val="BodyText"/>
        <w:spacing w:line="194" w:lineRule="auto"/>
        <w:ind w:left="2214" w:right="1129"/>
        <w:jc w:val="both"/>
      </w:pPr>
      <w:r w:rsidRPr="000D1EE6">
        <w:rPr>
          <w:w w:val="105"/>
        </w:rPr>
        <w:t>The physical response time of the opacimeter shall not exceed 0,2 s. The physical response time is the difference between the times when the output of a rapid response receiver reaches 10 and 90 % of the full deviation when the opacity of the gas being measured is changed in less than 0,1 s.</w:t>
      </w:r>
    </w:p>
    <w:p w14:paraId="0BB182C8" w14:textId="77777777" w:rsidR="000F57D3" w:rsidRPr="000D1EE6" w:rsidRDefault="00931746">
      <w:pPr>
        <w:pStyle w:val="BodyText"/>
        <w:spacing w:line="194" w:lineRule="auto"/>
        <w:ind w:left="2214" w:right="1129"/>
        <w:jc w:val="both"/>
      </w:pPr>
      <w:r w:rsidRPr="000D1EE6">
        <w:lastRenderedPageBreak/>
        <w:t>The electrical response time of the opacimeter shall not exceed 0,05 s. The electrical response time is the difference between the times when the opacimeter output reaches 10 and 90 % of the full scale when the  light</w:t>
      </w:r>
      <w:r w:rsidRPr="000D1EE6">
        <w:rPr>
          <w:spacing w:val="9"/>
        </w:rPr>
        <w:t xml:space="preserve"> </w:t>
      </w:r>
      <w:r w:rsidRPr="000D1EE6">
        <w:t>source</w:t>
      </w:r>
      <w:r w:rsidRPr="000D1EE6">
        <w:rPr>
          <w:spacing w:val="8"/>
        </w:rPr>
        <w:t xml:space="preserve"> </w:t>
      </w:r>
      <w:r w:rsidRPr="000D1EE6">
        <w:t>is</w:t>
      </w:r>
      <w:r w:rsidRPr="000D1EE6">
        <w:rPr>
          <w:spacing w:val="9"/>
        </w:rPr>
        <w:t xml:space="preserve"> </w:t>
      </w:r>
      <w:r w:rsidRPr="000D1EE6">
        <w:t>interrupted</w:t>
      </w:r>
      <w:r w:rsidRPr="000D1EE6">
        <w:rPr>
          <w:spacing w:val="9"/>
        </w:rPr>
        <w:t xml:space="preserve"> </w:t>
      </w:r>
      <w:r w:rsidRPr="000D1EE6">
        <w:t>or</w:t>
      </w:r>
      <w:r w:rsidRPr="000D1EE6">
        <w:rPr>
          <w:spacing w:val="8"/>
        </w:rPr>
        <w:t xml:space="preserve"> </w:t>
      </w:r>
      <w:r w:rsidRPr="000D1EE6">
        <w:t>completely</w:t>
      </w:r>
      <w:r w:rsidRPr="000D1EE6">
        <w:rPr>
          <w:spacing w:val="9"/>
        </w:rPr>
        <w:t xml:space="preserve"> </w:t>
      </w:r>
      <w:r w:rsidRPr="000D1EE6">
        <w:t>extinguished</w:t>
      </w:r>
      <w:r w:rsidRPr="000D1EE6">
        <w:rPr>
          <w:spacing w:val="9"/>
        </w:rPr>
        <w:t xml:space="preserve"> </w:t>
      </w:r>
      <w:r w:rsidRPr="000D1EE6">
        <w:t>in</w:t>
      </w:r>
      <w:r w:rsidRPr="000D1EE6">
        <w:rPr>
          <w:spacing w:val="9"/>
        </w:rPr>
        <w:t xml:space="preserve"> </w:t>
      </w:r>
      <w:r w:rsidRPr="000D1EE6">
        <w:t>less</w:t>
      </w:r>
      <w:r w:rsidRPr="000D1EE6">
        <w:rPr>
          <w:spacing w:val="9"/>
        </w:rPr>
        <w:t xml:space="preserve"> </w:t>
      </w:r>
      <w:r w:rsidRPr="000D1EE6">
        <w:t>than</w:t>
      </w:r>
      <w:r w:rsidRPr="000D1EE6">
        <w:rPr>
          <w:spacing w:val="9"/>
        </w:rPr>
        <w:t xml:space="preserve"> </w:t>
      </w:r>
      <w:r w:rsidRPr="000D1EE6">
        <w:t>0,01</w:t>
      </w:r>
      <w:r w:rsidRPr="000D1EE6">
        <w:rPr>
          <w:spacing w:val="8"/>
        </w:rPr>
        <w:t xml:space="preserve"> </w:t>
      </w:r>
      <w:r w:rsidRPr="000D1EE6">
        <w:t>s.</w:t>
      </w:r>
    </w:p>
    <w:p w14:paraId="33F2F0D9" w14:textId="77777777" w:rsidR="000F57D3" w:rsidRPr="00D42476" w:rsidRDefault="000F57D3">
      <w:pPr>
        <w:pStyle w:val="BodyText"/>
      </w:pPr>
    </w:p>
    <w:p w14:paraId="0A0E8589" w14:textId="77777777" w:rsidR="000F57D3" w:rsidRPr="000D1EE6" w:rsidRDefault="00931746">
      <w:pPr>
        <w:pStyle w:val="ListParagraph"/>
        <w:numPr>
          <w:ilvl w:val="2"/>
          <w:numId w:val="27"/>
        </w:numPr>
        <w:tabs>
          <w:tab w:val="left" w:pos="2214"/>
          <w:tab w:val="left" w:pos="2215"/>
        </w:tabs>
        <w:spacing w:before="155"/>
        <w:ind w:hanging="1068"/>
        <w:rPr>
          <w:rFonts w:ascii="Book Antiqua"/>
          <w:i/>
          <w:sz w:val="17"/>
          <w:szCs w:val="17"/>
        </w:rPr>
      </w:pPr>
      <w:r w:rsidRPr="000D1EE6">
        <w:rPr>
          <w:rFonts w:ascii="Book Antiqua"/>
          <w:i/>
          <w:w w:val="95"/>
          <w:sz w:val="17"/>
          <w:szCs w:val="17"/>
        </w:rPr>
        <w:t>Neutral density</w:t>
      </w:r>
      <w:r w:rsidRPr="000D1EE6">
        <w:rPr>
          <w:rFonts w:ascii="Book Antiqua"/>
          <w:i/>
          <w:spacing w:val="17"/>
          <w:w w:val="95"/>
          <w:sz w:val="17"/>
          <w:szCs w:val="17"/>
        </w:rPr>
        <w:t xml:space="preserve"> </w:t>
      </w:r>
      <w:r w:rsidRPr="000D1EE6">
        <w:rPr>
          <w:rFonts w:ascii="Book Antiqua"/>
          <w:i/>
          <w:w w:val="95"/>
          <w:sz w:val="17"/>
          <w:szCs w:val="17"/>
        </w:rPr>
        <w:t>filters</w:t>
      </w:r>
    </w:p>
    <w:p w14:paraId="6A257DEF" w14:textId="77777777" w:rsidR="000F57D3" w:rsidRPr="00D42476" w:rsidRDefault="000F57D3">
      <w:pPr>
        <w:pStyle w:val="BodyText"/>
        <w:spacing w:before="8"/>
        <w:rPr>
          <w:rFonts w:ascii="Book Antiqua"/>
          <w:i/>
        </w:rPr>
      </w:pPr>
    </w:p>
    <w:p w14:paraId="3B5D1743" w14:textId="77777777" w:rsidR="000F57D3" w:rsidRPr="000D1EE6" w:rsidRDefault="00931746">
      <w:pPr>
        <w:pStyle w:val="BodyText"/>
        <w:spacing w:line="194" w:lineRule="auto"/>
        <w:ind w:left="2214" w:right="1130"/>
        <w:jc w:val="both"/>
      </w:pPr>
      <w:r w:rsidRPr="000D1EE6">
        <w:rPr>
          <w:w w:val="105"/>
        </w:rPr>
        <w:t>Any neutral density filter used in conjunction with opacimeter calibration, linearity measurements, or setting span shall have its value known to within 1,0 % opacity. The filter's nominal value must be checked for accuracy at least yearly using a reference traceable to a national or international standard.</w:t>
      </w:r>
    </w:p>
    <w:p w14:paraId="7D522C38" w14:textId="77777777" w:rsidR="000F57D3" w:rsidRPr="00D42476" w:rsidRDefault="000F57D3">
      <w:pPr>
        <w:pStyle w:val="BodyText"/>
        <w:spacing w:before="3"/>
      </w:pPr>
    </w:p>
    <w:p w14:paraId="54775A1A" w14:textId="77777777" w:rsidR="000F57D3" w:rsidRPr="000D1EE6" w:rsidRDefault="00931746">
      <w:pPr>
        <w:pStyle w:val="BodyText"/>
        <w:spacing w:line="194" w:lineRule="auto"/>
        <w:ind w:left="2214" w:right="1129"/>
        <w:jc w:val="both"/>
      </w:pPr>
      <w:r w:rsidRPr="000D1EE6">
        <w:t>Neutral density filters are precision devices and can easily be damaged during use. Handling should be minimised and, when required, should be done with care to avoid scratching or soiling of the filter.</w:t>
      </w:r>
    </w:p>
    <w:p w14:paraId="01C877BB" w14:textId="2E67BD4C" w:rsidR="000F57D3" w:rsidRDefault="000F57D3">
      <w:pPr>
        <w:pStyle w:val="BodyText"/>
        <w:spacing w:before="13"/>
        <w:rPr>
          <w:sz w:val="22"/>
        </w:rPr>
      </w:pPr>
    </w:p>
    <w:p w14:paraId="02A60413" w14:textId="77777777" w:rsidR="000F57D3" w:rsidRDefault="000F57D3">
      <w:pPr>
        <w:sectPr w:rsidR="000F57D3">
          <w:footerReference w:type="default" r:id="rId98"/>
          <w:pgSz w:w="11900" w:h="16840"/>
          <w:pgMar w:top="1360" w:right="720" w:bottom="540" w:left="720" w:header="1006" w:footer="343" w:gutter="0"/>
          <w:cols w:space="720"/>
        </w:sectPr>
      </w:pPr>
    </w:p>
    <w:p w14:paraId="5E668276" w14:textId="77777777" w:rsidR="000F57D3" w:rsidRDefault="00931746" w:rsidP="007828FF">
      <w:pPr>
        <w:spacing w:before="99"/>
        <w:ind w:right="1176"/>
        <w:jc w:val="center"/>
        <w:rPr>
          <w:rFonts w:ascii="Book Antiqua"/>
          <w:i/>
          <w:sz w:val="17"/>
        </w:rPr>
      </w:pPr>
      <w:r>
        <w:rPr>
          <w:rFonts w:ascii="Book Antiqua"/>
          <w:i/>
          <w:sz w:val="17"/>
        </w:rPr>
        <w:lastRenderedPageBreak/>
        <w:t>Appendix 5</w:t>
      </w:r>
    </w:p>
    <w:p w14:paraId="1DA7CE53" w14:textId="77777777" w:rsidR="000F57D3" w:rsidRDefault="000F57D3">
      <w:pPr>
        <w:pStyle w:val="BodyText"/>
        <w:spacing w:before="7"/>
        <w:rPr>
          <w:rFonts w:ascii="Book Antiqua"/>
          <w:i/>
          <w:sz w:val="19"/>
        </w:rPr>
      </w:pPr>
    </w:p>
    <w:p w14:paraId="49A2F761" w14:textId="77777777" w:rsidR="000F57D3" w:rsidRDefault="00931746">
      <w:pPr>
        <w:pStyle w:val="BodyText"/>
        <w:ind w:left="1200" w:right="1178"/>
        <w:jc w:val="center"/>
      </w:pPr>
      <w:r>
        <w:t>CALIBRATION PROCEDURE</w:t>
      </w:r>
    </w:p>
    <w:p w14:paraId="0BF92B0B" w14:textId="77777777" w:rsidR="000F57D3" w:rsidRDefault="000F57D3">
      <w:pPr>
        <w:pStyle w:val="BodyText"/>
        <w:spacing w:before="9"/>
        <w:rPr>
          <w:sz w:val="24"/>
        </w:rPr>
      </w:pPr>
    </w:p>
    <w:p w14:paraId="70F50090" w14:textId="77777777" w:rsidR="000F57D3" w:rsidRDefault="00931746">
      <w:pPr>
        <w:pStyle w:val="ListParagraph"/>
        <w:numPr>
          <w:ilvl w:val="0"/>
          <w:numId w:val="26"/>
        </w:numPr>
        <w:tabs>
          <w:tab w:val="left" w:pos="2213"/>
          <w:tab w:val="left" w:pos="2215"/>
        </w:tabs>
        <w:ind w:hanging="1068"/>
        <w:rPr>
          <w:sz w:val="17"/>
        </w:rPr>
      </w:pPr>
      <w:r>
        <w:rPr>
          <w:sz w:val="17"/>
        </w:rPr>
        <w:t>CALIBRATION OF THE ANALYTICAL</w:t>
      </w:r>
      <w:r>
        <w:rPr>
          <w:spacing w:val="14"/>
          <w:sz w:val="17"/>
        </w:rPr>
        <w:t xml:space="preserve"> </w:t>
      </w:r>
      <w:r>
        <w:rPr>
          <w:sz w:val="17"/>
        </w:rPr>
        <w:t>INSTRUMENTS</w:t>
      </w:r>
    </w:p>
    <w:p w14:paraId="02237DAA" w14:textId="77777777" w:rsidR="000F57D3" w:rsidRDefault="00931746">
      <w:pPr>
        <w:pStyle w:val="ListParagraph"/>
        <w:numPr>
          <w:ilvl w:val="1"/>
          <w:numId w:val="26"/>
        </w:numPr>
        <w:tabs>
          <w:tab w:val="left" w:pos="2214"/>
          <w:tab w:val="left" w:pos="2215"/>
        </w:tabs>
        <w:spacing w:before="174"/>
        <w:ind w:hanging="1068"/>
        <w:rPr>
          <w:rFonts w:ascii="Times New Roman"/>
          <w:sz w:val="17"/>
        </w:rPr>
      </w:pPr>
      <w:r>
        <w:rPr>
          <w:rFonts w:ascii="Times New Roman"/>
          <w:w w:val="110"/>
          <w:sz w:val="17"/>
        </w:rPr>
        <w:t>Introduction</w:t>
      </w:r>
    </w:p>
    <w:p w14:paraId="2698A539" w14:textId="77777777" w:rsidR="000F57D3" w:rsidRDefault="000F57D3">
      <w:pPr>
        <w:pStyle w:val="BodyText"/>
        <w:rPr>
          <w:rFonts w:ascii="Times New Roman"/>
          <w:sz w:val="18"/>
        </w:rPr>
      </w:pPr>
    </w:p>
    <w:p w14:paraId="4907339B" w14:textId="77777777" w:rsidR="000F57D3" w:rsidRDefault="00931746">
      <w:pPr>
        <w:pStyle w:val="BodyText"/>
        <w:spacing w:before="1" w:line="194" w:lineRule="auto"/>
        <w:ind w:left="2214" w:right="1130"/>
        <w:jc w:val="both"/>
      </w:pPr>
      <w:r>
        <w:rPr>
          <w:w w:val="105"/>
        </w:rPr>
        <w:t>Each</w:t>
      </w:r>
      <w:r>
        <w:rPr>
          <w:spacing w:val="-9"/>
          <w:w w:val="105"/>
        </w:rPr>
        <w:t xml:space="preserve"> </w:t>
      </w:r>
      <w:r>
        <w:rPr>
          <w:w w:val="105"/>
        </w:rPr>
        <w:t>analyser</w:t>
      </w:r>
      <w:r>
        <w:rPr>
          <w:spacing w:val="-8"/>
          <w:w w:val="105"/>
        </w:rPr>
        <w:t xml:space="preserve"> </w:t>
      </w:r>
      <w:r>
        <w:rPr>
          <w:w w:val="105"/>
        </w:rPr>
        <w:t>shall</w:t>
      </w:r>
      <w:r>
        <w:rPr>
          <w:spacing w:val="-8"/>
          <w:w w:val="105"/>
        </w:rPr>
        <w:t xml:space="preserve"> </w:t>
      </w:r>
      <w:r>
        <w:rPr>
          <w:w w:val="105"/>
        </w:rPr>
        <w:t>be</w:t>
      </w:r>
      <w:r>
        <w:rPr>
          <w:spacing w:val="-8"/>
          <w:w w:val="105"/>
        </w:rPr>
        <w:t xml:space="preserve"> </w:t>
      </w:r>
      <w:r>
        <w:rPr>
          <w:w w:val="105"/>
        </w:rPr>
        <w:t>calibrated</w:t>
      </w:r>
      <w:r>
        <w:rPr>
          <w:spacing w:val="-8"/>
          <w:w w:val="105"/>
        </w:rPr>
        <w:t xml:space="preserve"> </w:t>
      </w:r>
      <w:r>
        <w:rPr>
          <w:w w:val="105"/>
        </w:rPr>
        <w:t>as</w:t>
      </w:r>
      <w:r>
        <w:rPr>
          <w:spacing w:val="-8"/>
          <w:w w:val="105"/>
        </w:rPr>
        <w:t xml:space="preserve"> </w:t>
      </w:r>
      <w:r>
        <w:rPr>
          <w:w w:val="105"/>
        </w:rPr>
        <w:t>often</w:t>
      </w:r>
      <w:r>
        <w:rPr>
          <w:spacing w:val="-9"/>
          <w:w w:val="105"/>
        </w:rPr>
        <w:t xml:space="preserve"> </w:t>
      </w:r>
      <w:r>
        <w:rPr>
          <w:w w:val="105"/>
        </w:rPr>
        <w:t>as</w:t>
      </w:r>
      <w:r>
        <w:rPr>
          <w:spacing w:val="-7"/>
          <w:w w:val="105"/>
        </w:rPr>
        <w:t xml:space="preserve"> </w:t>
      </w:r>
      <w:r>
        <w:rPr>
          <w:w w:val="105"/>
        </w:rPr>
        <w:t>necessary</w:t>
      </w:r>
      <w:r>
        <w:rPr>
          <w:spacing w:val="-8"/>
          <w:w w:val="105"/>
        </w:rPr>
        <w:t xml:space="preserve"> </w:t>
      </w:r>
      <w:r>
        <w:rPr>
          <w:w w:val="105"/>
        </w:rPr>
        <w:t>to</w:t>
      </w:r>
      <w:r>
        <w:rPr>
          <w:spacing w:val="-9"/>
          <w:w w:val="105"/>
        </w:rPr>
        <w:t xml:space="preserve"> </w:t>
      </w:r>
      <w:r>
        <w:rPr>
          <w:w w:val="105"/>
        </w:rPr>
        <w:t>fulfil</w:t>
      </w:r>
      <w:r>
        <w:rPr>
          <w:spacing w:val="-7"/>
          <w:w w:val="105"/>
        </w:rPr>
        <w:t xml:space="preserve"> </w:t>
      </w:r>
      <w:r>
        <w:rPr>
          <w:w w:val="105"/>
        </w:rPr>
        <w:t>the</w:t>
      </w:r>
      <w:r>
        <w:rPr>
          <w:spacing w:val="-8"/>
          <w:w w:val="105"/>
        </w:rPr>
        <w:t xml:space="preserve"> </w:t>
      </w:r>
      <w:r>
        <w:rPr>
          <w:w w:val="105"/>
        </w:rPr>
        <w:t>accuracy</w:t>
      </w:r>
      <w:r>
        <w:rPr>
          <w:spacing w:val="-9"/>
          <w:w w:val="105"/>
        </w:rPr>
        <w:t xml:space="preserve"> </w:t>
      </w:r>
      <w:r>
        <w:rPr>
          <w:w w:val="105"/>
        </w:rPr>
        <w:t>requirements</w:t>
      </w:r>
      <w:r>
        <w:rPr>
          <w:spacing w:val="-7"/>
          <w:w w:val="105"/>
        </w:rPr>
        <w:t xml:space="preserve"> </w:t>
      </w:r>
      <w:r>
        <w:rPr>
          <w:w w:val="105"/>
        </w:rPr>
        <w:t>of</w:t>
      </w:r>
      <w:r>
        <w:rPr>
          <w:spacing w:val="-8"/>
          <w:w w:val="105"/>
        </w:rPr>
        <w:t xml:space="preserve"> </w:t>
      </w:r>
      <w:r>
        <w:rPr>
          <w:w w:val="105"/>
        </w:rPr>
        <w:t>this</w:t>
      </w:r>
      <w:r>
        <w:rPr>
          <w:spacing w:val="-8"/>
          <w:w w:val="105"/>
        </w:rPr>
        <w:t xml:space="preserve"> </w:t>
      </w:r>
      <w:r>
        <w:rPr>
          <w:w w:val="105"/>
        </w:rPr>
        <w:t>Directive. The calibration method that shall be used is described in this section for the analysers indicated in</w:t>
      </w:r>
      <w:r>
        <w:rPr>
          <w:spacing w:val="-17"/>
          <w:w w:val="105"/>
        </w:rPr>
        <w:t xml:space="preserve"> </w:t>
      </w:r>
      <w:r>
        <w:rPr>
          <w:w w:val="105"/>
        </w:rPr>
        <w:t>Annex III, Appendix 4, Section 3 and Annex V, Section</w:t>
      </w:r>
      <w:r>
        <w:rPr>
          <w:spacing w:val="27"/>
          <w:w w:val="105"/>
        </w:rPr>
        <w:t xml:space="preserve"> </w:t>
      </w:r>
      <w:r>
        <w:rPr>
          <w:w w:val="105"/>
        </w:rPr>
        <w:t>1.</w:t>
      </w:r>
    </w:p>
    <w:p w14:paraId="34539F1F" w14:textId="77777777" w:rsidR="000F57D3" w:rsidRDefault="000F57D3">
      <w:pPr>
        <w:pStyle w:val="BodyText"/>
        <w:spacing w:before="7"/>
        <w:rPr>
          <w:sz w:val="28"/>
        </w:rPr>
      </w:pPr>
    </w:p>
    <w:p w14:paraId="070C2BA0"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sz w:val="17"/>
        </w:rPr>
        <w:t>Calibration</w:t>
      </w:r>
      <w:r>
        <w:rPr>
          <w:rFonts w:ascii="Times New Roman"/>
          <w:spacing w:val="39"/>
          <w:sz w:val="17"/>
        </w:rPr>
        <w:t xml:space="preserve"> </w:t>
      </w:r>
      <w:r>
        <w:rPr>
          <w:rFonts w:ascii="Times New Roman"/>
          <w:sz w:val="17"/>
        </w:rPr>
        <w:t>gases</w:t>
      </w:r>
    </w:p>
    <w:p w14:paraId="78F257E9" w14:textId="77777777" w:rsidR="000F57D3" w:rsidRDefault="00931746">
      <w:pPr>
        <w:pStyle w:val="BodyText"/>
        <w:spacing w:before="174"/>
        <w:ind w:left="2214"/>
      </w:pPr>
      <w:r>
        <w:t>The shelf life of all calibration gases must be respected.</w:t>
      </w:r>
    </w:p>
    <w:p w14:paraId="04238E18" w14:textId="77777777" w:rsidR="000F57D3" w:rsidRDefault="000F57D3">
      <w:pPr>
        <w:pStyle w:val="BodyText"/>
        <w:spacing w:before="7"/>
        <w:rPr>
          <w:sz w:val="15"/>
        </w:rPr>
      </w:pPr>
    </w:p>
    <w:p w14:paraId="630ED95A" w14:textId="77777777" w:rsidR="000F57D3" w:rsidRDefault="00931746">
      <w:pPr>
        <w:pStyle w:val="BodyText"/>
        <w:ind w:left="2214"/>
      </w:pPr>
      <w:r>
        <w:rPr>
          <w:w w:val="105"/>
        </w:rPr>
        <w:t>The expiration date of the calibration gases stated by the manufacturer shall be recorded.</w:t>
      </w:r>
    </w:p>
    <w:p w14:paraId="4BB53919" w14:textId="77777777" w:rsidR="000F57D3" w:rsidRDefault="000F57D3">
      <w:pPr>
        <w:pStyle w:val="BodyText"/>
        <w:spacing w:before="7"/>
        <w:rPr>
          <w:sz w:val="15"/>
        </w:rPr>
      </w:pPr>
    </w:p>
    <w:p w14:paraId="025C410A"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Pure</w:t>
      </w:r>
      <w:r>
        <w:rPr>
          <w:rFonts w:ascii="Book Antiqua"/>
          <w:i/>
          <w:spacing w:val="9"/>
          <w:w w:val="95"/>
          <w:sz w:val="17"/>
        </w:rPr>
        <w:t xml:space="preserve"> </w:t>
      </w:r>
      <w:r>
        <w:rPr>
          <w:rFonts w:ascii="Book Antiqua"/>
          <w:i/>
          <w:w w:val="95"/>
          <w:sz w:val="17"/>
        </w:rPr>
        <w:t>gases</w:t>
      </w:r>
    </w:p>
    <w:p w14:paraId="2837BEA7" w14:textId="77777777" w:rsidR="000F57D3" w:rsidRDefault="000F57D3">
      <w:pPr>
        <w:pStyle w:val="BodyText"/>
        <w:spacing w:before="1"/>
        <w:rPr>
          <w:rFonts w:ascii="Book Antiqua"/>
          <w:i/>
        </w:rPr>
      </w:pPr>
    </w:p>
    <w:p w14:paraId="7D99D1FA" w14:textId="77777777" w:rsidR="000F57D3" w:rsidRDefault="00931746">
      <w:pPr>
        <w:pStyle w:val="BodyText"/>
        <w:spacing w:line="194" w:lineRule="auto"/>
        <w:ind w:left="2214" w:right="1129"/>
        <w:jc w:val="both"/>
      </w:pPr>
      <w:r>
        <w:rPr>
          <w:w w:val="105"/>
        </w:rPr>
        <w:t>The required purity of the gases is defined by the contamination limits given below. The following gases must be available for operation:</w:t>
      </w:r>
    </w:p>
    <w:p w14:paraId="11195557" w14:textId="77777777" w:rsidR="000F57D3" w:rsidRDefault="00931746">
      <w:pPr>
        <w:pStyle w:val="BodyText"/>
        <w:spacing w:before="144"/>
        <w:ind w:left="2214"/>
      </w:pPr>
      <w:r>
        <w:t>Purified nitrogen</w:t>
      </w:r>
    </w:p>
    <w:p w14:paraId="13EBA547" w14:textId="77777777" w:rsidR="000F57D3" w:rsidRDefault="00931746">
      <w:pPr>
        <w:pStyle w:val="BodyText"/>
        <w:spacing w:before="131"/>
        <w:ind w:left="2512"/>
      </w:pPr>
      <w:r>
        <w:rPr>
          <w:w w:val="105"/>
        </w:rPr>
        <w:t xml:space="preserve">(Contamination </w:t>
      </w:r>
      <w:r>
        <w:rPr>
          <w:rFonts w:ascii="Arial Narrow" w:hAnsi="Arial Narrow"/>
          <w:w w:val="105"/>
        </w:rPr>
        <w:t xml:space="preserve">≤ </w:t>
      </w:r>
      <w:r>
        <w:rPr>
          <w:w w:val="105"/>
        </w:rPr>
        <w:t xml:space="preserve">1 ppm C1, </w:t>
      </w:r>
      <w:r>
        <w:rPr>
          <w:rFonts w:ascii="Arial Narrow" w:hAnsi="Arial Narrow"/>
          <w:w w:val="105"/>
        </w:rPr>
        <w:t xml:space="preserve">≤ </w:t>
      </w:r>
      <w:r>
        <w:rPr>
          <w:w w:val="105"/>
        </w:rPr>
        <w:t xml:space="preserve">1 ppm CO, </w:t>
      </w:r>
      <w:r>
        <w:rPr>
          <w:rFonts w:ascii="Arial Narrow" w:hAnsi="Arial Narrow"/>
          <w:w w:val="105"/>
        </w:rPr>
        <w:t xml:space="preserve">≤ </w:t>
      </w:r>
      <w:r>
        <w:rPr>
          <w:w w:val="105"/>
        </w:rPr>
        <w:t>400 ppm CO</w:t>
      </w:r>
      <w:r>
        <w:rPr>
          <w:w w:val="105"/>
          <w:vertAlign w:val="subscript"/>
        </w:rPr>
        <w:t>2</w:t>
      </w:r>
      <w:r>
        <w:rPr>
          <w:w w:val="105"/>
        </w:rPr>
        <w:t xml:space="preserve">, </w:t>
      </w:r>
      <w:r>
        <w:rPr>
          <w:rFonts w:ascii="Arial Narrow" w:hAnsi="Arial Narrow"/>
          <w:w w:val="105"/>
        </w:rPr>
        <w:t xml:space="preserve">≤ </w:t>
      </w:r>
      <w:r>
        <w:rPr>
          <w:w w:val="105"/>
        </w:rPr>
        <w:t>0,1 ppm NO)</w:t>
      </w:r>
    </w:p>
    <w:p w14:paraId="523050E2" w14:textId="77777777" w:rsidR="000F57D3" w:rsidRDefault="00931746">
      <w:pPr>
        <w:pStyle w:val="BodyText"/>
        <w:spacing w:before="132"/>
        <w:ind w:left="2214"/>
      </w:pPr>
      <w:r>
        <w:t>Purified oxygen</w:t>
      </w:r>
    </w:p>
    <w:p w14:paraId="229BE1DE" w14:textId="77777777" w:rsidR="000F57D3" w:rsidRDefault="00931746">
      <w:pPr>
        <w:pStyle w:val="BodyText"/>
        <w:spacing w:before="132"/>
        <w:ind w:left="2512"/>
      </w:pPr>
      <w:r>
        <w:t>(Purity &gt; 99,5 % vol O</w:t>
      </w:r>
      <w:r>
        <w:rPr>
          <w:vertAlign w:val="subscript"/>
        </w:rPr>
        <w:t>2</w:t>
      </w:r>
      <w:r>
        <w:t>)</w:t>
      </w:r>
    </w:p>
    <w:p w14:paraId="5134CD7A" w14:textId="77777777" w:rsidR="000F57D3" w:rsidRDefault="00931746">
      <w:pPr>
        <w:pStyle w:val="BodyText"/>
        <w:spacing w:before="131"/>
        <w:ind w:left="2214"/>
      </w:pPr>
      <w:r>
        <w:rPr>
          <w:w w:val="105"/>
        </w:rPr>
        <w:t>Hydrogen-helium mixture</w:t>
      </w:r>
    </w:p>
    <w:p w14:paraId="71BB9443" w14:textId="77777777" w:rsidR="000F57D3" w:rsidRDefault="00931746">
      <w:pPr>
        <w:pStyle w:val="BodyText"/>
        <w:spacing w:before="132" w:line="372" w:lineRule="auto"/>
        <w:ind w:left="2512" w:right="4597"/>
      </w:pPr>
      <w:r>
        <w:rPr>
          <w:w w:val="105"/>
        </w:rPr>
        <w:t xml:space="preserve">(40 ± 2 % hydrogen, balance helium) (Contamination </w:t>
      </w:r>
      <w:r>
        <w:rPr>
          <w:rFonts w:ascii="Arial Narrow" w:hAnsi="Arial Narrow"/>
          <w:w w:val="105"/>
        </w:rPr>
        <w:t xml:space="preserve">≤ </w:t>
      </w:r>
      <w:r>
        <w:rPr>
          <w:w w:val="105"/>
        </w:rPr>
        <w:t xml:space="preserve">1 ppm C1, </w:t>
      </w:r>
      <w:r>
        <w:rPr>
          <w:rFonts w:ascii="Arial Narrow" w:hAnsi="Arial Narrow"/>
          <w:w w:val="105"/>
        </w:rPr>
        <w:t xml:space="preserve">≤ </w:t>
      </w:r>
      <w:r>
        <w:rPr>
          <w:w w:val="105"/>
        </w:rPr>
        <w:t>400 ppm CO</w:t>
      </w:r>
      <w:r>
        <w:rPr>
          <w:w w:val="105"/>
          <w:vertAlign w:val="subscript"/>
        </w:rPr>
        <w:t>2</w:t>
      </w:r>
      <w:r>
        <w:rPr>
          <w:w w:val="105"/>
        </w:rPr>
        <w:t>)</w:t>
      </w:r>
    </w:p>
    <w:p w14:paraId="4433D177" w14:textId="77777777" w:rsidR="000F57D3" w:rsidRDefault="00931746">
      <w:pPr>
        <w:pStyle w:val="BodyText"/>
        <w:spacing w:before="1"/>
        <w:ind w:left="2214"/>
      </w:pPr>
      <w:r>
        <w:t>Purified synthetic air</w:t>
      </w:r>
    </w:p>
    <w:p w14:paraId="12F79747" w14:textId="77777777" w:rsidR="000F57D3" w:rsidRDefault="00931746">
      <w:pPr>
        <w:pStyle w:val="BodyText"/>
        <w:spacing w:before="132" w:line="372" w:lineRule="auto"/>
        <w:ind w:left="2512" w:right="2715" w:hanging="1"/>
      </w:pPr>
      <w:r>
        <w:rPr>
          <w:w w:val="105"/>
        </w:rPr>
        <w:t xml:space="preserve">(Contamination </w:t>
      </w:r>
      <w:r>
        <w:rPr>
          <w:rFonts w:ascii="Arial Narrow" w:hAnsi="Arial Narrow"/>
          <w:w w:val="105"/>
        </w:rPr>
        <w:t xml:space="preserve">≤ </w:t>
      </w:r>
      <w:r>
        <w:rPr>
          <w:w w:val="105"/>
        </w:rPr>
        <w:t xml:space="preserve">1 ppm C1, </w:t>
      </w:r>
      <w:r>
        <w:rPr>
          <w:rFonts w:ascii="Arial Narrow" w:hAnsi="Arial Narrow"/>
          <w:w w:val="105"/>
        </w:rPr>
        <w:t xml:space="preserve">≤ </w:t>
      </w:r>
      <w:r>
        <w:rPr>
          <w:w w:val="105"/>
        </w:rPr>
        <w:t xml:space="preserve">1 ppm CO, </w:t>
      </w:r>
      <w:r>
        <w:rPr>
          <w:rFonts w:ascii="Arial Narrow" w:hAnsi="Arial Narrow"/>
          <w:w w:val="105"/>
        </w:rPr>
        <w:t xml:space="preserve">≤ </w:t>
      </w:r>
      <w:r>
        <w:rPr>
          <w:w w:val="105"/>
        </w:rPr>
        <w:t>400 ppm CO</w:t>
      </w:r>
      <w:r>
        <w:rPr>
          <w:w w:val="105"/>
          <w:vertAlign w:val="subscript"/>
        </w:rPr>
        <w:t>2</w:t>
      </w:r>
      <w:r>
        <w:rPr>
          <w:w w:val="105"/>
        </w:rPr>
        <w:t xml:space="preserve">, </w:t>
      </w:r>
      <w:r>
        <w:rPr>
          <w:rFonts w:ascii="Arial Narrow" w:hAnsi="Arial Narrow"/>
          <w:w w:val="105"/>
        </w:rPr>
        <w:t xml:space="preserve">≤ </w:t>
      </w:r>
      <w:r>
        <w:rPr>
          <w:w w:val="105"/>
        </w:rPr>
        <w:t>0,1 ppm NO) (Oxygen content between 18-21 % vol.)</w:t>
      </w:r>
    </w:p>
    <w:p w14:paraId="3F73387D" w14:textId="77777777" w:rsidR="000F57D3" w:rsidRDefault="00931746">
      <w:pPr>
        <w:pStyle w:val="BodyText"/>
        <w:spacing w:before="1"/>
        <w:ind w:left="2214"/>
      </w:pPr>
      <w:r>
        <w:t>Purified propane or CO for the CVS verification</w:t>
      </w:r>
    </w:p>
    <w:p w14:paraId="424AE801" w14:textId="77777777" w:rsidR="000F57D3" w:rsidRDefault="000F57D3">
      <w:pPr>
        <w:pStyle w:val="BodyText"/>
        <w:spacing w:before="1"/>
        <w:rPr>
          <w:sz w:val="20"/>
        </w:rPr>
      </w:pPr>
    </w:p>
    <w:p w14:paraId="4EB34AF9"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Calibration and span</w:t>
      </w:r>
      <w:r>
        <w:rPr>
          <w:rFonts w:ascii="Book Antiqua"/>
          <w:i/>
          <w:spacing w:val="28"/>
          <w:w w:val="95"/>
          <w:sz w:val="17"/>
        </w:rPr>
        <w:t xml:space="preserve"> </w:t>
      </w:r>
      <w:r>
        <w:rPr>
          <w:rFonts w:ascii="Book Antiqua"/>
          <w:i/>
          <w:w w:val="95"/>
          <w:sz w:val="17"/>
        </w:rPr>
        <w:t>gases</w:t>
      </w:r>
    </w:p>
    <w:p w14:paraId="4F501FC7" w14:textId="77777777" w:rsidR="000F57D3" w:rsidRDefault="00931746">
      <w:pPr>
        <w:pStyle w:val="BodyText"/>
        <w:spacing w:before="110" w:line="396" w:lineRule="auto"/>
        <w:ind w:left="2214" w:right="2872"/>
      </w:pPr>
      <w:r>
        <w:rPr>
          <w:w w:val="105"/>
        </w:rPr>
        <w:t>Mixtures</w:t>
      </w:r>
      <w:r>
        <w:rPr>
          <w:spacing w:val="-16"/>
          <w:w w:val="105"/>
        </w:rPr>
        <w:t xml:space="preserve"> </w:t>
      </w:r>
      <w:r>
        <w:rPr>
          <w:w w:val="105"/>
        </w:rPr>
        <w:t>of</w:t>
      </w:r>
      <w:r>
        <w:rPr>
          <w:spacing w:val="-16"/>
          <w:w w:val="105"/>
        </w:rPr>
        <w:t xml:space="preserve"> </w:t>
      </w:r>
      <w:r>
        <w:rPr>
          <w:w w:val="105"/>
        </w:rPr>
        <w:t>gases</w:t>
      </w:r>
      <w:r>
        <w:rPr>
          <w:spacing w:val="-16"/>
          <w:w w:val="105"/>
        </w:rPr>
        <w:t xml:space="preserve"> </w:t>
      </w:r>
      <w:r>
        <w:rPr>
          <w:w w:val="105"/>
        </w:rPr>
        <w:t>having</w:t>
      </w:r>
      <w:r>
        <w:rPr>
          <w:spacing w:val="-15"/>
          <w:w w:val="105"/>
        </w:rPr>
        <w:t xml:space="preserve"> </w:t>
      </w:r>
      <w:r>
        <w:rPr>
          <w:w w:val="105"/>
        </w:rPr>
        <w:t>the</w:t>
      </w:r>
      <w:r>
        <w:rPr>
          <w:spacing w:val="-17"/>
          <w:w w:val="105"/>
        </w:rPr>
        <w:t xml:space="preserve"> </w:t>
      </w:r>
      <w:r>
        <w:rPr>
          <w:w w:val="105"/>
        </w:rPr>
        <w:t>following</w:t>
      </w:r>
      <w:r>
        <w:rPr>
          <w:spacing w:val="-15"/>
          <w:w w:val="105"/>
        </w:rPr>
        <w:t xml:space="preserve"> </w:t>
      </w:r>
      <w:r>
        <w:rPr>
          <w:w w:val="105"/>
        </w:rPr>
        <w:t>chemical</w:t>
      </w:r>
      <w:r>
        <w:rPr>
          <w:spacing w:val="-15"/>
          <w:w w:val="105"/>
        </w:rPr>
        <w:t xml:space="preserve"> </w:t>
      </w:r>
      <w:r>
        <w:rPr>
          <w:w w:val="105"/>
        </w:rPr>
        <w:t>compositions</w:t>
      </w:r>
      <w:r>
        <w:rPr>
          <w:spacing w:val="-16"/>
          <w:w w:val="105"/>
        </w:rPr>
        <w:t xml:space="preserve"> </w:t>
      </w:r>
      <w:r>
        <w:rPr>
          <w:w w:val="105"/>
        </w:rPr>
        <w:t>shall</w:t>
      </w:r>
      <w:r>
        <w:rPr>
          <w:spacing w:val="-16"/>
          <w:w w:val="105"/>
        </w:rPr>
        <w:t xml:space="preserve"> </w:t>
      </w:r>
      <w:r>
        <w:rPr>
          <w:w w:val="105"/>
        </w:rPr>
        <w:t>be</w:t>
      </w:r>
      <w:r>
        <w:rPr>
          <w:spacing w:val="-16"/>
          <w:w w:val="105"/>
        </w:rPr>
        <w:t xml:space="preserve"> </w:t>
      </w:r>
      <w:r>
        <w:rPr>
          <w:w w:val="105"/>
        </w:rPr>
        <w:t>available: C</w:t>
      </w:r>
      <w:r>
        <w:rPr>
          <w:w w:val="105"/>
          <w:vertAlign w:val="subscript"/>
        </w:rPr>
        <w:t>3</w:t>
      </w:r>
      <w:r>
        <w:rPr>
          <w:w w:val="105"/>
        </w:rPr>
        <w:t>H</w:t>
      </w:r>
      <w:r>
        <w:rPr>
          <w:w w:val="105"/>
          <w:vertAlign w:val="subscript"/>
        </w:rPr>
        <w:t>8</w:t>
      </w:r>
      <w:r>
        <w:rPr>
          <w:w w:val="105"/>
        </w:rPr>
        <w:t xml:space="preserve"> and purified synthetic air (see Section</w:t>
      </w:r>
      <w:r>
        <w:rPr>
          <w:spacing w:val="14"/>
          <w:w w:val="105"/>
        </w:rPr>
        <w:t xml:space="preserve"> </w:t>
      </w:r>
      <w:r>
        <w:rPr>
          <w:w w:val="105"/>
        </w:rPr>
        <w:t>1.2.1);</w:t>
      </w:r>
    </w:p>
    <w:p w14:paraId="4FDFEFA8" w14:textId="77777777" w:rsidR="000F57D3" w:rsidRDefault="00931746">
      <w:pPr>
        <w:pStyle w:val="BodyText"/>
        <w:spacing w:line="234" w:lineRule="exact"/>
        <w:ind w:left="2214"/>
      </w:pPr>
      <w:r>
        <w:t>CO and purified nitrogen;</w:t>
      </w:r>
    </w:p>
    <w:p w14:paraId="5CF9DC1E" w14:textId="77777777" w:rsidR="000F57D3" w:rsidRDefault="000F57D3">
      <w:pPr>
        <w:pStyle w:val="BodyText"/>
        <w:spacing w:before="4"/>
        <w:rPr>
          <w:sz w:val="13"/>
        </w:rPr>
      </w:pPr>
    </w:p>
    <w:p w14:paraId="787E4DCD" w14:textId="77777777" w:rsidR="000F57D3" w:rsidRDefault="00931746">
      <w:pPr>
        <w:pStyle w:val="BodyText"/>
        <w:spacing w:line="194" w:lineRule="auto"/>
        <w:ind w:left="2214" w:right="1126" w:hanging="1"/>
        <w:jc w:val="both"/>
      </w:pPr>
      <w:r>
        <w:rPr>
          <w:w w:val="105"/>
        </w:rPr>
        <w:t>NO</w:t>
      </w:r>
      <w:r>
        <w:rPr>
          <w:w w:val="105"/>
          <w:vertAlign w:val="subscript"/>
        </w:rPr>
        <w:t>x</w:t>
      </w:r>
      <w:r>
        <w:rPr>
          <w:w w:val="105"/>
        </w:rPr>
        <w:t xml:space="preserve"> and purified nitrogen (the amount of NO</w:t>
      </w:r>
      <w:r>
        <w:rPr>
          <w:w w:val="105"/>
          <w:vertAlign w:val="subscript"/>
        </w:rPr>
        <w:t>2</w:t>
      </w:r>
      <w:r>
        <w:rPr>
          <w:w w:val="105"/>
        </w:rPr>
        <w:t xml:space="preserve"> contained in this calibration gas must not exceed 5 % of the NO content);</w:t>
      </w:r>
    </w:p>
    <w:p w14:paraId="207BA8B0" w14:textId="77777777" w:rsidR="000F57D3" w:rsidRDefault="00931746">
      <w:pPr>
        <w:pStyle w:val="BodyText"/>
        <w:spacing w:before="164" w:line="393" w:lineRule="auto"/>
        <w:ind w:left="2214" w:right="6168"/>
      </w:pPr>
      <w:r>
        <w:rPr>
          <w:w w:val="105"/>
        </w:rPr>
        <w:t>CO</w:t>
      </w:r>
      <w:r>
        <w:rPr>
          <w:w w:val="105"/>
          <w:vertAlign w:val="subscript"/>
        </w:rPr>
        <w:t>2</w:t>
      </w:r>
      <w:r>
        <w:rPr>
          <w:w w:val="105"/>
        </w:rPr>
        <w:t xml:space="preserve"> and purified nitrogen; CH</w:t>
      </w:r>
      <w:r>
        <w:rPr>
          <w:w w:val="105"/>
          <w:vertAlign w:val="subscript"/>
        </w:rPr>
        <w:t>4</w:t>
      </w:r>
      <w:r>
        <w:rPr>
          <w:w w:val="105"/>
        </w:rPr>
        <w:t xml:space="preserve"> and purified synthetic air; C</w:t>
      </w:r>
      <w:r>
        <w:rPr>
          <w:w w:val="105"/>
          <w:vertAlign w:val="subscript"/>
        </w:rPr>
        <w:t>2</w:t>
      </w:r>
      <w:r>
        <w:rPr>
          <w:w w:val="105"/>
        </w:rPr>
        <w:t>H</w:t>
      </w:r>
      <w:r>
        <w:rPr>
          <w:w w:val="105"/>
          <w:vertAlign w:val="subscript"/>
        </w:rPr>
        <w:t>6</w:t>
      </w:r>
      <w:r>
        <w:rPr>
          <w:w w:val="105"/>
        </w:rPr>
        <w:t xml:space="preserve"> and purified synthetic</w:t>
      </w:r>
      <w:r>
        <w:rPr>
          <w:spacing w:val="-23"/>
          <w:w w:val="105"/>
        </w:rPr>
        <w:t xml:space="preserve"> </w:t>
      </w:r>
      <w:r>
        <w:rPr>
          <w:spacing w:val="-5"/>
          <w:w w:val="105"/>
        </w:rPr>
        <w:t>air.</w:t>
      </w:r>
    </w:p>
    <w:p w14:paraId="43031B1D" w14:textId="77777777" w:rsidR="000F57D3" w:rsidRDefault="00931746">
      <w:pPr>
        <w:pStyle w:val="BodyText"/>
        <w:tabs>
          <w:tab w:val="left" w:pos="2810"/>
        </w:tabs>
        <w:spacing w:before="3"/>
        <w:ind w:left="2214"/>
      </w:pPr>
      <w:r>
        <w:rPr>
          <w:rFonts w:ascii="Book Antiqua"/>
          <w:i/>
          <w:w w:val="105"/>
        </w:rPr>
        <w:t>Note:</w:t>
      </w:r>
      <w:r>
        <w:rPr>
          <w:rFonts w:ascii="Book Antiqua"/>
          <w:i/>
          <w:w w:val="105"/>
        </w:rPr>
        <w:tab/>
      </w:r>
      <w:r>
        <w:rPr>
          <w:w w:val="105"/>
        </w:rPr>
        <w:t>Other gas combinations are allowed provided the gases do not react with one</w:t>
      </w:r>
      <w:r>
        <w:rPr>
          <w:spacing w:val="36"/>
          <w:w w:val="105"/>
        </w:rPr>
        <w:t xml:space="preserve"> </w:t>
      </w:r>
      <w:r>
        <w:rPr>
          <w:w w:val="105"/>
        </w:rPr>
        <w:t>another.</w:t>
      </w:r>
    </w:p>
    <w:p w14:paraId="693403B2" w14:textId="77777777" w:rsidR="000F57D3" w:rsidRDefault="00931746">
      <w:pPr>
        <w:pStyle w:val="BodyText"/>
        <w:spacing w:before="143" w:line="194" w:lineRule="auto"/>
        <w:ind w:left="2214" w:right="1130"/>
        <w:jc w:val="both"/>
      </w:pPr>
      <w:r>
        <w:rPr>
          <w:w w:val="105"/>
        </w:rPr>
        <w:t>The true concentration of a calibration and span gas must be within ± 2 % of the nominal value. All concentrations of calibration gas shall be given on a volume basis (volume percent or volume ppm).</w:t>
      </w:r>
    </w:p>
    <w:p w14:paraId="0B7EAD8B" w14:textId="77777777" w:rsidR="000F57D3" w:rsidRDefault="000F57D3">
      <w:pPr>
        <w:pStyle w:val="BodyText"/>
        <w:rPr>
          <w:sz w:val="14"/>
        </w:rPr>
      </w:pPr>
    </w:p>
    <w:p w14:paraId="12296784" w14:textId="5BAF036E" w:rsidR="000F57D3" w:rsidRPr="007828FF" w:rsidRDefault="00931746" w:rsidP="00064732">
      <w:pPr>
        <w:pStyle w:val="BodyText"/>
        <w:spacing w:before="1" w:line="194" w:lineRule="auto"/>
        <w:ind w:left="2214" w:right="1128"/>
        <w:jc w:val="both"/>
        <w:rPr>
          <w:w w:val="105"/>
        </w:rPr>
      </w:pPr>
      <w:r>
        <w:rPr>
          <w:w w:val="105"/>
        </w:rPr>
        <w:t>The gases used for calibration and span may also be obtained by means of a gas divider, diluting with purified N</w:t>
      </w:r>
      <w:r>
        <w:rPr>
          <w:w w:val="105"/>
          <w:vertAlign w:val="subscript"/>
        </w:rPr>
        <w:t>2</w:t>
      </w:r>
      <w:r>
        <w:rPr>
          <w:w w:val="105"/>
        </w:rPr>
        <w:t xml:space="preserve"> or with purified synthetic air. The accuracy of the mixing device must be such that the concentration of the diluted calibration gases may be determined to within ± 2 %.</w:t>
      </w:r>
    </w:p>
    <w:p w14:paraId="19D12284" w14:textId="77777777" w:rsidR="000F57D3" w:rsidRDefault="00931746">
      <w:pPr>
        <w:pStyle w:val="ListParagraph"/>
        <w:numPr>
          <w:ilvl w:val="1"/>
          <w:numId w:val="26"/>
        </w:numPr>
        <w:tabs>
          <w:tab w:val="left" w:pos="2214"/>
          <w:tab w:val="left" w:pos="2215"/>
        </w:tabs>
        <w:spacing w:before="101"/>
        <w:ind w:hanging="1068"/>
        <w:rPr>
          <w:rFonts w:ascii="Times New Roman"/>
          <w:sz w:val="17"/>
        </w:rPr>
      </w:pPr>
      <w:r>
        <w:rPr>
          <w:rFonts w:ascii="Times New Roman"/>
          <w:w w:val="105"/>
          <w:sz w:val="17"/>
        </w:rPr>
        <w:t>Operating procedure for analysers and sampling</w:t>
      </w:r>
      <w:r>
        <w:rPr>
          <w:rFonts w:ascii="Times New Roman"/>
          <w:spacing w:val="37"/>
          <w:w w:val="105"/>
          <w:sz w:val="17"/>
        </w:rPr>
        <w:t xml:space="preserve"> </w:t>
      </w:r>
      <w:r>
        <w:rPr>
          <w:rFonts w:ascii="Times New Roman"/>
          <w:w w:val="105"/>
          <w:sz w:val="17"/>
        </w:rPr>
        <w:t>system</w:t>
      </w:r>
    </w:p>
    <w:p w14:paraId="0725D4FC" w14:textId="77777777" w:rsidR="000F57D3" w:rsidRDefault="000F57D3">
      <w:pPr>
        <w:pStyle w:val="BodyText"/>
        <w:spacing w:before="8"/>
        <w:rPr>
          <w:rFonts w:ascii="Times New Roman"/>
          <w:sz w:val="20"/>
        </w:rPr>
      </w:pPr>
    </w:p>
    <w:p w14:paraId="2E86DAE6" w14:textId="642385D3" w:rsidR="000F57D3" w:rsidRDefault="00931746" w:rsidP="00D42476">
      <w:pPr>
        <w:pStyle w:val="BodyText"/>
        <w:spacing w:line="194" w:lineRule="auto"/>
        <w:ind w:left="2214" w:right="1129"/>
        <w:jc w:val="both"/>
        <w:rPr>
          <w:sz w:val="20"/>
        </w:rPr>
      </w:pPr>
      <w:r>
        <w:rPr>
          <w:w w:val="105"/>
        </w:rPr>
        <w:t>The operating procedure for analysers shall follow the start-up and operating instructions of the instrument manufacturer. The minimum requirements given in Sections 1.4 to 1.9 shall be included.</w:t>
      </w:r>
    </w:p>
    <w:p w14:paraId="06887589" w14:textId="77777777" w:rsidR="000F57D3" w:rsidRDefault="00931746">
      <w:pPr>
        <w:pStyle w:val="ListParagraph"/>
        <w:numPr>
          <w:ilvl w:val="1"/>
          <w:numId w:val="26"/>
        </w:numPr>
        <w:tabs>
          <w:tab w:val="left" w:pos="2214"/>
          <w:tab w:val="left" w:pos="2215"/>
        </w:tabs>
        <w:spacing w:before="150"/>
        <w:ind w:hanging="1068"/>
        <w:rPr>
          <w:rFonts w:ascii="Times New Roman"/>
          <w:sz w:val="17"/>
        </w:rPr>
      </w:pPr>
      <w:r>
        <w:rPr>
          <w:rFonts w:ascii="Times New Roman"/>
          <w:w w:val="105"/>
          <w:sz w:val="17"/>
        </w:rPr>
        <w:lastRenderedPageBreak/>
        <w:t>Leakage</w:t>
      </w:r>
      <w:r>
        <w:rPr>
          <w:rFonts w:ascii="Times New Roman"/>
          <w:spacing w:val="5"/>
          <w:w w:val="105"/>
          <w:sz w:val="17"/>
        </w:rPr>
        <w:t xml:space="preserve"> </w:t>
      </w:r>
      <w:r>
        <w:rPr>
          <w:rFonts w:ascii="Times New Roman"/>
          <w:w w:val="105"/>
          <w:sz w:val="17"/>
        </w:rPr>
        <w:t>test</w:t>
      </w:r>
    </w:p>
    <w:p w14:paraId="3C11C34A" w14:textId="77777777" w:rsidR="000F57D3" w:rsidRDefault="000F57D3">
      <w:pPr>
        <w:pStyle w:val="BodyText"/>
        <w:spacing w:before="8"/>
        <w:rPr>
          <w:rFonts w:ascii="Times New Roman"/>
          <w:sz w:val="20"/>
        </w:rPr>
      </w:pPr>
    </w:p>
    <w:p w14:paraId="107DC268" w14:textId="11E7BEF9" w:rsidR="000F57D3" w:rsidRDefault="00931746">
      <w:pPr>
        <w:pStyle w:val="BodyText"/>
        <w:spacing w:line="194" w:lineRule="auto"/>
        <w:ind w:left="2214" w:right="1129"/>
        <w:jc w:val="both"/>
      </w:pPr>
      <w:r>
        <w:t>A system leakage test shall be performed. The probe shall be disconnected from the exhaust system and the end plugged. The analyser pump shall be switched on. After an initial stabilisation period all flow meters</w:t>
      </w:r>
      <w:r>
        <w:rPr>
          <w:spacing w:val="10"/>
        </w:rPr>
        <w:t xml:space="preserve"> </w:t>
      </w:r>
      <w:r>
        <w:t>should</w:t>
      </w:r>
      <w:r>
        <w:rPr>
          <w:spacing w:val="8"/>
        </w:rPr>
        <w:t xml:space="preserve"> </w:t>
      </w:r>
      <w:r>
        <w:t>read</w:t>
      </w:r>
      <w:r>
        <w:rPr>
          <w:spacing w:val="11"/>
        </w:rPr>
        <w:t xml:space="preserve"> </w:t>
      </w:r>
      <w:r>
        <w:t>zero.</w:t>
      </w:r>
      <w:r>
        <w:rPr>
          <w:spacing w:val="10"/>
        </w:rPr>
        <w:t xml:space="preserve"> </w:t>
      </w:r>
      <w:r>
        <w:t>If</w:t>
      </w:r>
      <w:r>
        <w:rPr>
          <w:spacing w:val="10"/>
        </w:rPr>
        <w:t xml:space="preserve"> </w:t>
      </w:r>
      <w:r>
        <w:t>not,</w:t>
      </w:r>
      <w:r>
        <w:rPr>
          <w:spacing w:val="10"/>
        </w:rPr>
        <w:t xml:space="preserve"> </w:t>
      </w:r>
      <w:r>
        <w:t>the</w:t>
      </w:r>
      <w:r>
        <w:rPr>
          <w:spacing w:val="11"/>
        </w:rPr>
        <w:t xml:space="preserve"> </w:t>
      </w:r>
      <w:r>
        <w:t>sampling</w:t>
      </w:r>
      <w:r>
        <w:rPr>
          <w:spacing w:val="9"/>
        </w:rPr>
        <w:t xml:space="preserve"> </w:t>
      </w:r>
      <w:r>
        <w:t>lines</w:t>
      </w:r>
      <w:r>
        <w:rPr>
          <w:spacing w:val="11"/>
        </w:rPr>
        <w:t xml:space="preserve"> </w:t>
      </w:r>
      <w:r>
        <w:t>shall</w:t>
      </w:r>
      <w:r>
        <w:rPr>
          <w:spacing w:val="10"/>
        </w:rPr>
        <w:t xml:space="preserve"> </w:t>
      </w:r>
      <w:r>
        <w:t>be</w:t>
      </w:r>
      <w:r>
        <w:rPr>
          <w:spacing w:val="11"/>
        </w:rPr>
        <w:t xml:space="preserve"> </w:t>
      </w:r>
      <w:r>
        <w:t>checked</w:t>
      </w:r>
      <w:r>
        <w:rPr>
          <w:spacing w:val="9"/>
        </w:rPr>
        <w:t xml:space="preserve"> </w:t>
      </w:r>
      <w:r>
        <w:t>and</w:t>
      </w:r>
      <w:r>
        <w:rPr>
          <w:spacing w:val="11"/>
        </w:rPr>
        <w:t xml:space="preserve"> </w:t>
      </w:r>
      <w:r>
        <w:t>the</w:t>
      </w:r>
      <w:r>
        <w:rPr>
          <w:spacing w:val="10"/>
        </w:rPr>
        <w:t xml:space="preserve"> </w:t>
      </w:r>
      <w:r>
        <w:t>fault</w:t>
      </w:r>
      <w:r>
        <w:rPr>
          <w:spacing w:val="10"/>
        </w:rPr>
        <w:t xml:space="preserve"> </w:t>
      </w:r>
      <w:r>
        <w:t>corrected.</w:t>
      </w:r>
    </w:p>
    <w:p w14:paraId="4397BF10" w14:textId="77777777" w:rsidR="000F57D3" w:rsidRDefault="000F57D3">
      <w:pPr>
        <w:pStyle w:val="BodyText"/>
        <w:spacing w:before="11"/>
        <w:rPr>
          <w:sz w:val="20"/>
        </w:rPr>
      </w:pPr>
    </w:p>
    <w:p w14:paraId="2F8993E4" w14:textId="77777777" w:rsidR="000F57D3" w:rsidRDefault="00931746">
      <w:pPr>
        <w:pStyle w:val="BodyText"/>
        <w:spacing w:line="194" w:lineRule="auto"/>
        <w:ind w:left="2214" w:right="1130"/>
        <w:jc w:val="both"/>
      </w:pPr>
      <w:r>
        <w:t xml:space="preserve">The maximum allowable leakage rate on the vacuum side shall be 0,5 % of the in-use flow rate for the portion of the system being checked. The analyser flows and bypass flows may be used to estimate the </w:t>
      </w:r>
      <w:r>
        <w:rPr>
          <w:spacing w:val="-4"/>
        </w:rPr>
        <w:t>in-</w:t>
      </w:r>
      <w:r>
        <w:rPr>
          <w:spacing w:val="36"/>
        </w:rPr>
        <w:t xml:space="preserve"> </w:t>
      </w:r>
      <w:r>
        <w:t>use flow</w:t>
      </w:r>
      <w:r>
        <w:rPr>
          <w:spacing w:val="13"/>
        </w:rPr>
        <w:t xml:space="preserve"> </w:t>
      </w:r>
      <w:r>
        <w:t>rates.</w:t>
      </w:r>
    </w:p>
    <w:p w14:paraId="4BFB6BD1" w14:textId="77777777" w:rsidR="000F57D3" w:rsidRDefault="000F57D3">
      <w:pPr>
        <w:pStyle w:val="BodyText"/>
        <w:spacing w:before="12"/>
        <w:rPr>
          <w:sz w:val="20"/>
        </w:rPr>
      </w:pPr>
    </w:p>
    <w:p w14:paraId="0764108A" w14:textId="77777777" w:rsidR="000F57D3" w:rsidRDefault="00931746">
      <w:pPr>
        <w:pStyle w:val="BodyText"/>
        <w:spacing w:line="194" w:lineRule="auto"/>
        <w:ind w:left="2214" w:right="1130"/>
        <w:jc w:val="both"/>
      </w:pPr>
      <w:r>
        <w:rPr>
          <w:w w:val="105"/>
        </w:rPr>
        <w:t>Another method is the introduction of a concentration step change at the beginning of the sampling line by switching from zero to span gas. If after an adequate period of time the reading shows a lower concentration compared to the introduced concentration, this points to calibration or leakage problems.</w:t>
      </w:r>
    </w:p>
    <w:p w14:paraId="24DB28EB" w14:textId="77777777" w:rsidR="000F57D3" w:rsidRDefault="000F57D3">
      <w:pPr>
        <w:pStyle w:val="BodyText"/>
        <w:rPr>
          <w:sz w:val="20"/>
        </w:rPr>
      </w:pPr>
    </w:p>
    <w:p w14:paraId="06BD8E59" w14:textId="77777777" w:rsidR="000F57D3" w:rsidRDefault="00931746">
      <w:pPr>
        <w:pStyle w:val="ListParagraph"/>
        <w:numPr>
          <w:ilvl w:val="1"/>
          <w:numId w:val="26"/>
        </w:numPr>
        <w:tabs>
          <w:tab w:val="left" w:pos="2214"/>
          <w:tab w:val="left" w:pos="2215"/>
        </w:tabs>
        <w:spacing w:before="150"/>
        <w:ind w:hanging="1068"/>
        <w:rPr>
          <w:rFonts w:ascii="Times New Roman"/>
          <w:sz w:val="17"/>
        </w:rPr>
      </w:pPr>
      <w:r>
        <w:rPr>
          <w:rFonts w:ascii="Times New Roman"/>
          <w:w w:val="105"/>
          <w:sz w:val="17"/>
        </w:rPr>
        <w:t>Calibration</w:t>
      </w:r>
      <w:r>
        <w:rPr>
          <w:rFonts w:ascii="Times New Roman"/>
          <w:spacing w:val="5"/>
          <w:w w:val="105"/>
          <w:sz w:val="17"/>
        </w:rPr>
        <w:t xml:space="preserve"> </w:t>
      </w:r>
      <w:r>
        <w:rPr>
          <w:rFonts w:ascii="Times New Roman"/>
          <w:w w:val="105"/>
          <w:sz w:val="17"/>
        </w:rPr>
        <w:t>procedure</w:t>
      </w:r>
    </w:p>
    <w:p w14:paraId="310AB10B" w14:textId="77777777" w:rsidR="000F57D3" w:rsidRDefault="000F57D3">
      <w:pPr>
        <w:pStyle w:val="BodyText"/>
        <w:spacing w:before="9"/>
        <w:rPr>
          <w:rFonts w:ascii="Times New Roman"/>
        </w:rPr>
      </w:pPr>
    </w:p>
    <w:p w14:paraId="0236BC21"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Instrument</w:t>
      </w:r>
      <w:r>
        <w:rPr>
          <w:rFonts w:ascii="Book Antiqua"/>
          <w:i/>
          <w:spacing w:val="9"/>
          <w:w w:val="95"/>
          <w:sz w:val="17"/>
        </w:rPr>
        <w:t xml:space="preserve"> </w:t>
      </w:r>
      <w:r>
        <w:rPr>
          <w:rFonts w:ascii="Book Antiqua"/>
          <w:i/>
          <w:w w:val="95"/>
          <w:sz w:val="17"/>
        </w:rPr>
        <w:t>assembly</w:t>
      </w:r>
    </w:p>
    <w:p w14:paraId="08DBFC42" w14:textId="77777777" w:rsidR="000F57D3" w:rsidRDefault="000F57D3">
      <w:pPr>
        <w:pStyle w:val="BodyText"/>
        <w:spacing w:before="9"/>
        <w:rPr>
          <w:rFonts w:ascii="Book Antiqua"/>
          <w:i/>
          <w:sz w:val="19"/>
        </w:rPr>
      </w:pPr>
    </w:p>
    <w:p w14:paraId="7A692147" w14:textId="2E1DAC74" w:rsidR="000F57D3" w:rsidRDefault="00931746">
      <w:pPr>
        <w:pStyle w:val="BodyText"/>
        <w:spacing w:line="194" w:lineRule="auto"/>
        <w:ind w:left="2214" w:right="1129"/>
        <w:jc w:val="both"/>
      </w:pPr>
      <w:r>
        <w:t>The instrument assembly shall be calibrated and calibration curves checked against standard gases.  The same</w:t>
      </w:r>
      <w:r>
        <w:rPr>
          <w:spacing w:val="6"/>
        </w:rPr>
        <w:t xml:space="preserve"> </w:t>
      </w:r>
      <w:r>
        <w:t>gas</w:t>
      </w:r>
      <w:r>
        <w:rPr>
          <w:spacing w:val="7"/>
        </w:rPr>
        <w:t xml:space="preserve"> </w:t>
      </w:r>
      <w:r>
        <w:t>flow</w:t>
      </w:r>
      <w:r>
        <w:rPr>
          <w:spacing w:val="8"/>
        </w:rPr>
        <w:t xml:space="preserve"> </w:t>
      </w:r>
      <w:r>
        <w:t>rates</w:t>
      </w:r>
      <w:r>
        <w:rPr>
          <w:spacing w:val="7"/>
        </w:rPr>
        <w:t xml:space="preserve"> </w:t>
      </w:r>
      <w:r>
        <w:t>shall</w:t>
      </w:r>
      <w:r>
        <w:rPr>
          <w:spacing w:val="8"/>
        </w:rPr>
        <w:t xml:space="preserve"> </w:t>
      </w:r>
      <w:r>
        <w:t>be</w:t>
      </w:r>
      <w:r>
        <w:rPr>
          <w:spacing w:val="7"/>
        </w:rPr>
        <w:t xml:space="preserve"> </w:t>
      </w:r>
      <w:r>
        <w:t>used</w:t>
      </w:r>
      <w:r>
        <w:rPr>
          <w:spacing w:val="7"/>
        </w:rPr>
        <w:t xml:space="preserve"> </w:t>
      </w:r>
      <w:r>
        <w:t>as</w:t>
      </w:r>
      <w:r>
        <w:rPr>
          <w:spacing w:val="7"/>
        </w:rPr>
        <w:t xml:space="preserve"> </w:t>
      </w:r>
      <w:r>
        <w:t>when</w:t>
      </w:r>
      <w:r>
        <w:rPr>
          <w:spacing w:val="8"/>
        </w:rPr>
        <w:t xml:space="preserve"> </w:t>
      </w:r>
      <w:r>
        <w:t>sampling</w:t>
      </w:r>
      <w:r>
        <w:rPr>
          <w:spacing w:val="7"/>
        </w:rPr>
        <w:t xml:space="preserve"> </w:t>
      </w:r>
      <w:r>
        <w:t>exhaust.</w:t>
      </w:r>
    </w:p>
    <w:p w14:paraId="2E2EA58F" w14:textId="77777777" w:rsidR="000F57D3" w:rsidRDefault="000F57D3">
      <w:pPr>
        <w:pStyle w:val="BodyText"/>
        <w:spacing w:before="10"/>
        <w:rPr>
          <w:sz w:val="27"/>
        </w:rPr>
      </w:pPr>
    </w:p>
    <w:p w14:paraId="4E92248F"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Warming-up</w:t>
      </w:r>
      <w:r>
        <w:rPr>
          <w:rFonts w:ascii="Book Antiqua"/>
          <w:i/>
          <w:spacing w:val="9"/>
          <w:w w:val="95"/>
          <w:sz w:val="17"/>
        </w:rPr>
        <w:t xml:space="preserve"> </w:t>
      </w:r>
      <w:r>
        <w:rPr>
          <w:rFonts w:ascii="Book Antiqua"/>
          <w:i/>
          <w:w w:val="95"/>
          <w:sz w:val="17"/>
        </w:rPr>
        <w:t>time</w:t>
      </w:r>
    </w:p>
    <w:p w14:paraId="579151F9" w14:textId="77777777" w:rsidR="000F57D3" w:rsidRDefault="000F57D3">
      <w:pPr>
        <w:pStyle w:val="BodyText"/>
        <w:spacing w:before="8"/>
        <w:rPr>
          <w:rFonts w:ascii="Book Antiqua"/>
          <w:i/>
          <w:sz w:val="19"/>
        </w:rPr>
      </w:pPr>
    </w:p>
    <w:p w14:paraId="7D0296FE" w14:textId="77777777" w:rsidR="000F57D3" w:rsidRDefault="00931746">
      <w:pPr>
        <w:pStyle w:val="BodyText"/>
        <w:spacing w:line="194" w:lineRule="auto"/>
        <w:ind w:left="2214" w:right="1129"/>
        <w:jc w:val="both"/>
      </w:pPr>
      <w:r>
        <w:rPr>
          <w:w w:val="105"/>
        </w:rPr>
        <w:t>The warming-up time should be according to the recommendations of the manufacturer. If not specified, a minimum of two hours is recommended for warming up the analysers.</w:t>
      </w:r>
    </w:p>
    <w:p w14:paraId="676790CC" w14:textId="77777777" w:rsidR="000F57D3" w:rsidRDefault="000F57D3">
      <w:pPr>
        <w:pStyle w:val="BodyText"/>
        <w:spacing w:before="10"/>
        <w:rPr>
          <w:sz w:val="27"/>
        </w:rPr>
      </w:pPr>
    </w:p>
    <w:p w14:paraId="0B2ACC23"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NDIR and HFID</w:t>
      </w:r>
      <w:r>
        <w:rPr>
          <w:rFonts w:ascii="Book Antiqua"/>
          <w:i/>
          <w:spacing w:val="27"/>
          <w:w w:val="95"/>
          <w:sz w:val="17"/>
        </w:rPr>
        <w:t xml:space="preserve"> </w:t>
      </w:r>
      <w:r>
        <w:rPr>
          <w:rFonts w:ascii="Book Antiqua"/>
          <w:i/>
          <w:w w:val="95"/>
          <w:sz w:val="17"/>
        </w:rPr>
        <w:t>analyser</w:t>
      </w:r>
    </w:p>
    <w:p w14:paraId="03E60F05" w14:textId="77777777" w:rsidR="000F57D3" w:rsidRDefault="000F57D3">
      <w:pPr>
        <w:pStyle w:val="BodyText"/>
        <w:spacing w:before="8"/>
        <w:rPr>
          <w:rFonts w:ascii="Book Antiqua"/>
          <w:i/>
          <w:sz w:val="19"/>
        </w:rPr>
      </w:pPr>
    </w:p>
    <w:p w14:paraId="2BDADE0D" w14:textId="77777777" w:rsidR="000F57D3" w:rsidRDefault="00931746">
      <w:pPr>
        <w:pStyle w:val="BodyText"/>
        <w:spacing w:before="1" w:line="194" w:lineRule="auto"/>
        <w:ind w:left="2214" w:right="1130"/>
        <w:jc w:val="both"/>
      </w:pPr>
      <w:r>
        <w:t>The NDIR analyser shall be tuned, as necessary, and the combustion flame of the HFID analyser shall be optimised (Section 1.8.1).</w:t>
      </w:r>
    </w:p>
    <w:p w14:paraId="06856B26" w14:textId="77777777" w:rsidR="000F57D3" w:rsidRDefault="000F57D3">
      <w:pPr>
        <w:pStyle w:val="BodyText"/>
        <w:spacing w:before="9"/>
        <w:rPr>
          <w:sz w:val="27"/>
        </w:rPr>
      </w:pPr>
    </w:p>
    <w:p w14:paraId="476C3CCA" w14:textId="77777777" w:rsidR="000F57D3" w:rsidRDefault="00931746">
      <w:pPr>
        <w:pStyle w:val="ListParagraph"/>
        <w:numPr>
          <w:ilvl w:val="2"/>
          <w:numId w:val="26"/>
        </w:numPr>
        <w:tabs>
          <w:tab w:val="left" w:pos="2214"/>
          <w:tab w:val="left" w:pos="2215"/>
        </w:tabs>
        <w:spacing w:before="1"/>
        <w:ind w:hanging="1068"/>
        <w:rPr>
          <w:rFonts w:ascii="Book Antiqua"/>
          <w:i/>
          <w:sz w:val="17"/>
        </w:rPr>
      </w:pPr>
      <w:r>
        <w:rPr>
          <w:rFonts w:ascii="Book Antiqua"/>
          <w:i/>
          <w:w w:val="95"/>
          <w:sz w:val="17"/>
        </w:rPr>
        <w:t>Calibration</w:t>
      </w:r>
    </w:p>
    <w:p w14:paraId="1E64DCC3" w14:textId="77777777" w:rsidR="000F57D3" w:rsidRDefault="000F57D3">
      <w:pPr>
        <w:pStyle w:val="BodyText"/>
        <w:spacing w:before="11"/>
        <w:rPr>
          <w:rFonts w:ascii="Book Antiqua"/>
          <w:i/>
          <w:sz w:val="16"/>
        </w:rPr>
      </w:pPr>
    </w:p>
    <w:p w14:paraId="1E75F457" w14:textId="77777777" w:rsidR="000F57D3" w:rsidRDefault="00931746">
      <w:pPr>
        <w:pStyle w:val="BodyText"/>
        <w:ind w:left="2214"/>
      </w:pPr>
      <w:r>
        <w:t>Each normally used operating range shall be calibrated.</w:t>
      </w:r>
    </w:p>
    <w:p w14:paraId="2E2B7CBB" w14:textId="77777777" w:rsidR="000F57D3" w:rsidRDefault="000F57D3">
      <w:pPr>
        <w:pStyle w:val="BodyText"/>
        <w:spacing w:before="10"/>
      </w:pPr>
    </w:p>
    <w:p w14:paraId="555CE494" w14:textId="77777777" w:rsidR="000F57D3" w:rsidRDefault="00931746">
      <w:pPr>
        <w:pStyle w:val="BodyText"/>
        <w:ind w:left="2214"/>
      </w:pPr>
      <w:r>
        <w:t>Using purified synthetic air (or nitrogen), the CO, CO</w:t>
      </w:r>
      <w:r>
        <w:rPr>
          <w:vertAlign w:val="subscript"/>
        </w:rPr>
        <w:t>2</w:t>
      </w:r>
      <w:r>
        <w:t>, NO</w:t>
      </w:r>
      <w:r>
        <w:rPr>
          <w:vertAlign w:val="subscript"/>
        </w:rPr>
        <w:t>x</w:t>
      </w:r>
      <w:r>
        <w:t xml:space="preserve"> and HC analysers shall be set at zero.</w:t>
      </w:r>
    </w:p>
    <w:p w14:paraId="67B9E904" w14:textId="77777777" w:rsidR="000F57D3" w:rsidRDefault="000F57D3">
      <w:pPr>
        <w:pStyle w:val="BodyText"/>
        <w:rPr>
          <w:sz w:val="20"/>
        </w:rPr>
      </w:pPr>
    </w:p>
    <w:p w14:paraId="622D23D4" w14:textId="55F7425A" w:rsidR="000F57D3" w:rsidRDefault="00931746">
      <w:pPr>
        <w:pStyle w:val="BodyText"/>
        <w:spacing w:line="194" w:lineRule="auto"/>
        <w:ind w:left="2214" w:right="1129"/>
        <w:jc w:val="both"/>
      </w:pPr>
      <w:r>
        <w:t xml:space="preserve">The appropriate calibration gases shall be introduced to the analysers, the values recorded, and </w:t>
      </w:r>
      <w:r>
        <w:rPr>
          <w:spacing w:val="-4"/>
        </w:rPr>
        <w:t xml:space="preserve">the </w:t>
      </w:r>
      <w:r>
        <w:t>calibration curve established according to Section 1.5.5.</w:t>
      </w:r>
    </w:p>
    <w:p w14:paraId="78C47300" w14:textId="77777777" w:rsidR="000F57D3" w:rsidRDefault="000F57D3">
      <w:pPr>
        <w:pStyle w:val="BodyText"/>
        <w:spacing w:before="9"/>
        <w:rPr>
          <w:sz w:val="18"/>
        </w:rPr>
      </w:pPr>
    </w:p>
    <w:p w14:paraId="237CB1ED" w14:textId="77777777" w:rsidR="000F57D3" w:rsidRDefault="00931746">
      <w:pPr>
        <w:pStyle w:val="BodyText"/>
        <w:ind w:left="2214"/>
      </w:pPr>
      <w:r>
        <w:t>The zero setting shall be rechecked and the calibration procedure repeated, if necessary.</w:t>
      </w:r>
    </w:p>
    <w:p w14:paraId="01C28C5F" w14:textId="77777777" w:rsidR="000F57D3" w:rsidRDefault="000F57D3">
      <w:pPr>
        <w:pStyle w:val="BodyText"/>
        <w:spacing w:before="12"/>
        <w:rPr>
          <w:sz w:val="26"/>
        </w:rPr>
      </w:pPr>
    </w:p>
    <w:p w14:paraId="1F8FBFA0"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Establishment of the calibration</w:t>
      </w:r>
      <w:r>
        <w:rPr>
          <w:rFonts w:ascii="Book Antiqua"/>
          <w:i/>
          <w:spacing w:val="33"/>
          <w:w w:val="95"/>
          <w:sz w:val="17"/>
        </w:rPr>
        <w:t xml:space="preserve"> </w:t>
      </w:r>
      <w:r>
        <w:rPr>
          <w:rFonts w:ascii="Book Antiqua"/>
          <w:i/>
          <w:w w:val="95"/>
          <w:sz w:val="17"/>
        </w:rPr>
        <w:t>curve</w:t>
      </w:r>
    </w:p>
    <w:p w14:paraId="68B72FEC" w14:textId="77777777" w:rsidR="000F57D3" w:rsidRDefault="000F57D3">
      <w:pPr>
        <w:pStyle w:val="BodyText"/>
        <w:rPr>
          <w:rFonts w:ascii="Book Antiqua"/>
          <w:i/>
        </w:rPr>
      </w:pPr>
    </w:p>
    <w:p w14:paraId="56B65690" w14:textId="77777777" w:rsidR="000F57D3" w:rsidRDefault="00931746">
      <w:pPr>
        <w:pStyle w:val="ListParagraph"/>
        <w:numPr>
          <w:ilvl w:val="3"/>
          <w:numId w:val="26"/>
        </w:numPr>
        <w:tabs>
          <w:tab w:val="left" w:pos="2214"/>
          <w:tab w:val="left" w:pos="2215"/>
        </w:tabs>
        <w:ind w:hanging="1068"/>
        <w:rPr>
          <w:sz w:val="17"/>
        </w:rPr>
      </w:pPr>
      <w:r>
        <w:rPr>
          <w:spacing w:val="21"/>
          <w:sz w:val="17"/>
        </w:rPr>
        <w:t>General</w:t>
      </w:r>
      <w:r>
        <w:rPr>
          <w:spacing w:val="31"/>
          <w:sz w:val="17"/>
        </w:rPr>
        <w:t xml:space="preserve"> </w:t>
      </w:r>
      <w:r>
        <w:rPr>
          <w:spacing w:val="22"/>
          <w:sz w:val="17"/>
        </w:rPr>
        <w:t>guidelines</w:t>
      </w:r>
      <w:r>
        <w:rPr>
          <w:spacing w:val="-19"/>
          <w:sz w:val="17"/>
        </w:rPr>
        <w:t xml:space="preserve"> </w:t>
      </w:r>
    </w:p>
    <w:p w14:paraId="2C23A662" w14:textId="77777777" w:rsidR="000F57D3" w:rsidRDefault="000F57D3">
      <w:pPr>
        <w:pStyle w:val="BodyText"/>
        <w:spacing w:before="13"/>
        <w:rPr>
          <w:sz w:val="16"/>
        </w:rPr>
      </w:pPr>
    </w:p>
    <w:p w14:paraId="6EB2CFCC" w14:textId="77777777" w:rsidR="000F57D3" w:rsidRDefault="00931746">
      <w:pPr>
        <w:pStyle w:val="BodyText"/>
        <w:spacing w:line="194" w:lineRule="auto"/>
        <w:ind w:left="2214" w:right="1130"/>
        <w:jc w:val="both"/>
      </w:pPr>
      <w:r>
        <w:rPr>
          <w:w w:val="105"/>
        </w:rPr>
        <w:t>The analyser calibration curve shall be established by at least five calibration points (excluding zero) spaced as uniformly as possible. The highest nominal concentration must be equal to or higher than 90</w:t>
      </w:r>
      <w:r>
        <w:rPr>
          <w:spacing w:val="-27"/>
          <w:w w:val="105"/>
        </w:rPr>
        <w:t xml:space="preserve"> </w:t>
      </w:r>
      <w:r>
        <w:rPr>
          <w:spacing w:val="-11"/>
          <w:w w:val="105"/>
        </w:rPr>
        <w:t xml:space="preserve">% </w:t>
      </w:r>
      <w:r>
        <w:rPr>
          <w:w w:val="105"/>
        </w:rPr>
        <w:t>of full</w:t>
      </w:r>
      <w:r>
        <w:rPr>
          <w:spacing w:val="7"/>
          <w:w w:val="105"/>
        </w:rPr>
        <w:t xml:space="preserve"> </w:t>
      </w:r>
      <w:r>
        <w:rPr>
          <w:w w:val="105"/>
        </w:rPr>
        <w:t>scale.</w:t>
      </w:r>
    </w:p>
    <w:p w14:paraId="5CDAA8EA" w14:textId="77777777" w:rsidR="000F57D3" w:rsidRDefault="000F57D3">
      <w:pPr>
        <w:pStyle w:val="BodyText"/>
        <w:spacing w:before="12"/>
        <w:rPr>
          <w:sz w:val="20"/>
        </w:rPr>
      </w:pPr>
    </w:p>
    <w:p w14:paraId="4B8EF0C0" w14:textId="67C73FDD" w:rsidR="000F57D3" w:rsidRDefault="00931746">
      <w:pPr>
        <w:pStyle w:val="BodyText"/>
        <w:spacing w:line="194" w:lineRule="auto"/>
        <w:ind w:left="2214" w:right="1129"/>
        <w:jc w:val="both"/>
      </w:pPr>
      <w:r>
        <w:t xml:space="preserve">The calibration curve shall be calculated by the method of least squares. If the resulting polynomial degree is greater than 3, the number of calibration points (zero included) must be at least equal to </w:t>
      </w:r>
      <w:r>
        <w:rPr>
          <w:spacing w:val="-3"/>
        </w:rPr>
        <w:t xml:space="preserve">this </w:t>
      </w:r>
      <w:r>
        <w:t>polynomial degree plus</w:t>
      </w:r>
      <w:r>
        <w:rPr>
          <w:spacing w:val="20"/>
        </w:rPr>
        <w:t xml:space="preserve"> </w:t>
      </w:r>
      <w:r>
        <w:t>2.</w:t>
      </w:r>
    </w:p>
    <w:p w14:paraId="45B6C420" w14:textId="77777777" w:rsidR="000F57D3" w:rsidRDefault="000F57D3">
      <w:pPr>
        <w:pStyle w:val="BodyText"/>
        <w:spacing w:before="11"/>
        <w:rPr>
          <w:sz w:val="20"/>
        </w:rPr>
      </w:pPr>
    </w:p>
    <w:p w14:paraId="45A5ECB9" w14:textId="41D1DAF3" w:rsidR="000F57D3" w:rsidRPr="007828FF" w:rsidRDefault="00931746" w:rsidP="00A00426">
      <w:pPr>
        <w:pStyle w:val="BodyText"/>
        <w:spacing w:line="194" w:lineRule="auto"/>
        <w:ind w:left="2214" w:right="1130"/>
        <w:jc w:val="both"/>
        <w:rPr>
          <w:w w:val="105"/>
        </w:rPr>
      </w:pPr>
      <w:r>
        <w:rPr>
          <w:w w:val="105"/>
        </w:rPr>
        <w:t>The calibration curve must not differ by more than ± 2 % from the nominal value of each calibration point and by more than ± 1 % of full scale at zero.</w:t>
      </w:r>
    </w:p>
    <w:p w14:paraId="39C65287" w14:textId="77777777" w:rsidR="000F57D3" w:rsidRDefault="00931746">
      <w:pPr>
        <w:pStyle w:val="BodyText"/>
        <w:spacing w:before="133" w:line="194" w:lineRule="auto"/>
        <w:ind w:left="2214" w:right="1131"/>
        <w:jc w:val="both"/>
      </w:pPr>
      <w:r>
        <w:t>From the calibration curve and the calibration points, it is possible to verify that the calibration has been carried out correctly. The different characteristic parameters of the analyser must be indicated, particularly:</w:t>
      </w:r>
    </w:p>
    <w:p w14:paraId="0858D299" w14:textId="77777777" w:rsidR="000F57D3" w:rsidRDefault="000F57D3">
      <w:pPr>
        <w:pStyle w:val="BodyText"/>
        <w:spacing w:before="13"/>
        <w:rPr>
          <w:sz w:val="12"/>
        </w:rPr>
      </w:pPr>
    </w:p>
    <w:p w14:paraId="5293EAFB" w14:textId="77777777" w:rsidR="000F57D3" w:rsidRDefault="00931746">
      <w:pPr>
        <w:pStyle w:val="ListParagraph"/>
        <w:numPr>
          <w:ilvl w:val="0"/>
          <w:numId w:val="25"/>
        </w:numPr>
        <w:tabs>
          <w:tab w:val="left" w:pos="2513"/>
        </w:tabs>
        <w:rPr>
          <w:sz w:val="17"/>
        </w:rPr>
      </w:pPr>
      <w:r>
        <w:rPr>
          <w:w w:val="105"/>
          <w:sz w:val="17"/>
        </w:rPr>
        <w:t>the measuring</w:t>
      </w:r>
      <w:r>
        <w:rPr>
          <w:spacing w:val="8"/>
          <w:w w:val="105"/>
          <w:sz w:val="17"/>
        </w:rPr>
        <w:t xml:space="preserve"> </w:t>
      </w:r>
      <w:r>
        <w:rPr>
          <w:w w:val="105"/>
          <w:sz w:val="17"/>
        </w:rPr>
        <w:t>range,</w:t>
      </w:r>
    </w:p>
    <w:p w14:paraId="0FAA9041" w14:textId="77777777" w:rsidR="000F57D3" w:rsidRDefault="00931746">
      <w:pPr>
        <w:pStyle w:val="ListParagraph"/>
        <w:numPr>
          <w:ilvl w:val="0"/>
          <w:numId w:val="25"/>
        </w:numPr>
        <w:tabs>
          <w:tab w:val="left" w:pos="2513"/>
        </w:tabs>
        <w:spacing w:before="167"/>
        <w:rPr>
          <w:sz w:val="17"/>
        </w:rPr>
      </w:pPr>
      <w:r>
        <w:rPr>
          <w:sz w:val="17"/>
        </w:rPr>
        <w:t>the</w:t>
      </w:r>
      <w:r>
        <w:rPr>
          <w:spacing w:val="7"/>
          <w:sz w:val="17"/>
        </w:rPr>
        <w:t xml:space="preserve"> </w:t>
      </w:r>
      <w:r>
        <w:rPr>
          <w:sz w:val="17"/>
        </w:rPr>
        <w:t>sensitivity,</w:t>
      </w:r>
    </w:p>
    <w:p w14:paraId="1D6CC4C3" w14:textId="424BE0BE" w:rsidR="000F57D3" w:rsidRPr="008367F1" w:rsidRDefault="00931746">
      <w:pPr>
        <w:pStyle w:val="ListParagraph"/>
        <w:numPr>
          <w:ilvl w:val="0"/>
          <w:numId w:val="25"/>
        </w:numPr>
        <w:tabs>
          <w:tab w:val="left" w:pos="2513"/>
        </w:tabs>
        <w:spacing w:before="167"/>
        <w:rPr>
          <w:sz w:val="17"/>
        </w:rPr>
      </w:pPr>
      <w:r>
        <w:rPr>
          <w:w w:val="105"/>
          <w:sz w:val="17"/>
        </w:rPr>
        <w:t>the date of carrying out the</w:t>
      </w:r>
      <w:r>
        <w:rPr>
          <w:spacing w:val="24"/>
          <w:w w:val="105"/>
          <w:sz w:val="17"/>
        </w:rPr>
        <w:t xml:space="preserve"> </w:t>
      </w:r>
      <w:r>
        <w:rPr>
          <w:w w:val="105"/>
          <w:sz w:val="17"/>
        </w:rPr>
        <w:t>calibration.</w:t>
      </w:r>
    </w:p>
    <w:p w14:paraId="73F9B568" w14:textId="77777777" w:rsidR="004257E9" w:rsidRPr="00D42476" w:rsidRDefault="004257E9" w:rsidP="008367F1">
      <w:pPr>
        <w:tabs>
          <w:tab w:val="left" w:pos="2513"/>
        </w:tabs>
        <w:spacing w:before="167"/>
        <w:rPr>
          <w:sz w:val="17"/>
        </w:rPr>
      </w:pPr>
    </w:p>
    <w:p w14:paraId="70C53AB0" w14:textId="77777777" w:rsidR="000F57D3" w:rsidRDefault="00931746">
      <w:pPr>
        <w:pStyle w:val="ListParagraph"/>
        <w:numPr>
          <w:ilvl w:val="3"/>
          <w:numId w:val="26"/>
        </w:numPr>
        <w:tabs>
          <w:tab w:val="left" w:pos="2214"/>
          <w:tab w:val="left" w:pos="2215"/>
        </w:tabs>
        <w:spacing w:before="167"/>
        <w:ind w:hanging="1068"/>
        <w:rPr>
          <w:sz w:val="17"/>
        </w:rPr>
      </w:pPr>
      <w:r>
        <w:rPr>
          <w:spacing w:val="22"/>
          <w:sz w:val="17"/>
        </w:rPr>
        <w:lastRenderedPageBreak/>
        <w:t xml:space="preserve">Calibration </w:t>
      </w:r>
      <w:r>
        <w:rPr>
          <w:spacing w:val="20"/>
          <w:sz w:val="17"/>
        </w:rPr>
        <w:t xml:space="preserve">below </w:t>
      </w:r>
      <w:r>
        <w:rPr>
          <w:spacing w:val="12"/>
          <w:sz w:val="17"/>
        </w:rPr>
        <w:t xml:space="preserve">15 </w:t>
      </w:r>
      <w:r>
        <w:rPr>
          <w:sz w:val="17"/>
        </w:rPr>
        <w:t xml:space="preserve">% </w:t>
      </w:r>
      <w:r>
        <w:rPr>
          <w:spacing w:val="12"/>
          <w:sz w:val="17"/>
        </w:rPr>
        <w:t xml:space="preserve">of </w:t>
      </w:r>
      <w:r>
        <w:rPr>
          <w:spacing w:val="18"/>
          <w:sz w:val="17"/>
        </w:rPr>
        <w:t xml:space="preserve">full </w:t>
      </w:r>
      <w:r>
        <w:rPr>
          <w:spacing w:val="20"/>
          <w:sz w:val="17"/>
        </w:rPr>
        <w:t>scale</w:t>
      </w:r>
      <w:r>
        <w:rPr>
          <w:spacing w:val="-19"/>
          <w:sz w:val="17"/>
        </w:rPr>
        <w:t xml:space="preserve"> </w:t>
      </w:r>
    </w:p>
    <w:p w14:paraId="59696793" w14:textId="3AF85252" w:rsidR="000F57D3" w:rsidRDefault="00931746">
      <w:pPr>
        <w:pStyle w:val="BodyText"/>
        <w:spacing w:before="156" w:line="194" w:lineRule="auto"/>
        <w:ind w:left="2214" w:right="1130"/>
        <w:jc w:val="both"/>
      </w:pPr>
      <w:r>
        <w:t>The analyser calibration curve shall be established by at least 4 additional calibration points (excluding   zero) spaced nominally equally below 15 % of full</w:t>
      </w:r>
      <w:r>
        <w:rPr>
          <w:spacing w:val="9"/>
        </w:rPr>
        <w:t xml:space="preserve"> </w:t>
      </w:r>
      <w:r>
        <w:t>scale.</w:t>
      </w:r>
    </w:p>
    <w:p w14:paraId="3BB75323" w14:textId="77777777" w:rsidR="000F57D3" w:rsidRDefault="000F57D3">
      <w:pPr>
        <w:pStyle w:val="BodyText"/>
        <w:spacing w:before="12"/>
        <w:rPr>
          <w:sz w:val="12"/>
        </w:rPr>
      </w:pPr>
    </w:p>
    <w:p w14:paraId="02FD2C4D" w14:textId="77777777" w:rsidR="000F57D3" w:rsidRDefault="00931746">
      <w:pPr>
        <w:pStyle w:val="BodyText"/>
        <w:ind w:left="2214"/>
      </w:pPr>
      <w:r>
        <w:t>The calibration curve is calculated by the method of least squares.</w:t>
      </w:r>
    </w:p>
    <w:p w14:paraId="45993D7F" w14:textId="77777777" w:rsidR="000F57D3" w:rsidRDefault="000F57D3">
      <w:pPr>
        <w:pStyle w:val="BodyText"/>
        <w:spacing w:before="4"/>
        <w:rPr>
          <w:sz w:val="14"/>
        </w:rPr>
      </w:pPr>
    </w:p>
    <w:p w14:paraId="22D8FB78" w14:textId="77777777" w:rsidR="000F57D3" w:rsidRDefault="00931746">
      <w:pPr>
        <w:pStyle w:val="BodyText"/>
        <w:spacing w:line="194" w:lineRule="auto"/>
        <w:ind w:left="2214" w:right="1131"/>
        <w:jc w:val="both"/>
      </w:pPr>
      <w:r>
        <w:rPr>
          <w:w w:val="105"/>
        </w:rPr>
        <w:t>The calibration curve must not differ by more than ± 4 % from the nominal value of each calibration point and by more than ± 1 % of full scale at zero.</w:t>
      </w:r>
    </w:p>
    <w:p w14:paraId="7933FC43" w14:textId="77777777" w:rsidR="000F57D3" w:rsidRDefault="00931746">
      <w:pPr>
        <w:pStyle w:val="ListParagraph"/>
        <w:numPr>
          <w:ilvl w:val="3"/>
          <w:numId w:val="26"/>
        </w:numPr>
        <w:tabs>
          <w:tab w:val="left" w:pos="2214"/>
          <w:tab w:val="left" w:pos="2215"/>
        </w:tabs>
        <w:spacing w:before="179"/>
        <w:ind w:hanging="1068"/>
        <w:rPr>
          <w:sz w:val="17"/>
        </w:rPr>
      </w:pPr>
      <w:r>
        <w:rPr>
          <w:spacing w:val="22"/>
          <w:w w:val="105"/>
          <w:sz w:val="17"/>
        </w:rPr>
        <w:t>Alternative</w:t>
      </w:r>
      <w:r>
        <w:rPr>
          <w:spacing w:val="28"/>
          <w:w w:val="105"/>
          <w:sz w:val="17"/>
        </w:rPr>
        <w:t xml:space="preserve"> </w:t>
      </w:r>
      <w:r>
        <w:rPr>
          <w:spacing w:val="21"/>
          <w:w w:val="105"/>
          <w:sz w:val="17"/>
        </w:rPr>
        <w:t>methods</w:t>
      </w:r>
      <w:r>
        <w:rPr>
          <w:spacing w:val="-19"/>
          <w:sz w:val="17"/>
        </w:rPr>
        <w:t xml:space="preserve"> </w:t>
      </w:r>
    </w:p>
    <w:p w14:paraId="5A619617" w14:textId="27F64B8D" w:rsidR="000F57D3" w:rsidRDefault="00931746">
      <w:pPr>
        <w:pStyle w:val="BodyText"/>
        <w:spacing w:before="156" w:line="194" w:lineRule="auto"/>
        <w:ind w:left="2214" w:right="1131"/>
        <w:jc w:val="both"/>
      </w:pPr>
      <w:r>
        <w:t xml:space="preserve">If it can be shown that alternative technology (e.g. computer, electronically controlled range switch, </w:t>
      </w:r>
      <w:r>
        <w:rPr>
          <w:spacing w:val="-3"/>
        </w:rPr>
        <w:t xml:space="preserve">etc.) </w:t>
      </w:r>
      <w:r>
        <w:t>can</w:t>
      </w:r>
      <w:r>
        <w:rPr>
          <w:spacing w:val="6"/>
        </w:rPr>
        <w:t xml:space="preserve"> </w:t>
      </w:r>
      <w:r>
        <w:t>give</w:t>
      </w:r>
      <w:r>
        <w:rPr>
          <w:spacing w:val="8"/>
        </w:rPr>
        <w:t xml:space="preserve"> </w:t>
      </w:r>
      <w:r>
        <w:t>equivalent</w:t>
      </w:r>
      <w:r>
        <w:rPr>
          <w:spacing w:val="7"/>
        </w:rPr>
        <w:t xml:space="preserve"> </w:t>
      </w:r>
      <w:r>
        <w:t>accuracy,</w:t>
      </w:r>
      <w:r>
        <w:rPr>
          <w:spacing w:val="7"/>
        </w:rPr>
        <w:t xml:space="preserve"> </w:t>
      </w:r>
      <w:r>
        <w:t>then</w:t>
      </w:r>
      <w:r>
        <w:rPr>
          <w:spacing w:val="7"/>
        </w:rPr>
        <w:t xml:space="preserve"> </w:t>
      </w:r>
      <w:r>
        <w:t>these</w:t>
      </w:r>
      <w:r>
        <w:rPr>
          <w:spacing w:val="7"/>
        </w:rPr>
        <w:t xml:space="preserve"> </w:t>
      </w:r>
      <w:r>
        <w:t>alternatives</w:t>
      </w:r>
      <w:r>
        <w:rPr>
          <w:spacing w:val="8"/>
        </w:rPr>
        <w:t xml:space="preserve"> </w:t>
      </w:r>
      <w:r>
        <w:t>may</w:t>
      </w:r>
      <w:r>
        <w:rPr>
          <w:spacing w:val="6"/>
        </w:rPr>
        <w:t xml:space="preserve"> </w:t>
      </w:r>
      <w:r>
        <w:t>be</w:t>
      </w:r>
      <w:r>
        <w:rPr>
          <w:spacing w:val="8"/>
        </w:rPr>
        <w:t xml:space="preserve"> </w:t>
      </w:r>
      <w:r>
        <w:t>used.</w:t>
      </w:r>
    </w:p>
    <w:p w14:paraId="6CC7E504" w14:textId="77777777" w:rsidR="000F57D3" w:rsidRDefault="000F57D3">
      <w:pPr>
        <w:pStyle w:val="BodyText"/>
        <w:spacing w:before="12"/>
        <w:rPr>
          <w:sz w:val="12"/>
        </w:rPr>
      </w:pPr>
    </w:p>
    <w:p w14:paraId="4BA9C389" w14:textId="77777777" w:rsidR="000F57D3" w:rsidRDefault="00931746">
      <w:pPr>
        <w:pStyle w:val="ListParagraph"/>
        <w:numPr>
          <w:ilvl w:val="1"/>
          <w:numId w:val="26"/>
        </w:numPr>
        <w:tabs>
          <w:tab w:val="left" w:pos="2214"/>
          <w:tab w:val="left" w:pos="2215"/>
        </w:tabs>
        <w:spacing w:before="1"/>
        <w:ind w:hanging="1068"/>
        <w:rPr>
          <w:rFonts w:ascii="Times New Roman"/>
          <w:sz w:val="17"/>
        </w:rPr>
      </w:pPr>
      <w:r>
        <w:rPr>
          <w:rFonts w:ascii="Times New Roman"/>
          <w:w w:val="105"/>
          <w:sz w:val="17"/>
        </w:rPr>
        <w:t>Verification of the</w:t>
      </w:r>
      <w:r>
        <w:rPr>
          <w:rFonts w:ascii="Times New Roman"/>
          <w:spacing w:val="9"/>
          <w:w w:val="105"/>
          <w:sz w:val="17"/>
        </w:rPr>
        <w:t xml:space="preserve"> </w:t>
      </w:r>
      <w:r>
        <w:rPr>
          <w:rFonts w:ascii="Times New Roman"/>
          <w:w w:val="105"/>
          <w:sz w:val="17"/>
        </w:rPr>
        <w:t>calibration</w:t>
      </w:r>
    </w:p>
    <w:p w14:paraId="4ABF4CFD" w14:textId="25AA667C" w:rsidR="000F57D3" w:rsidRDefault="00931746">
      <w:pPr>
        <w:pStyle w:val="BodyText"/>
        <w:spacing w:before="156" w:line="194" w:lineRule="auto"/>
        <w:ind w:left="2214" w:right="1129"/>
        <w:jc w:val="both"/>
      </w:pPr>
      <w:r>
        <w:t xml:space="preserve">Each normally used operating range shall be checked prior to each analysis in accordance with </w:t>
      </w:r>
      <w:r>
        <w:rPr>
          <w:spacing w:val="-5"/>
        </w:rPr>
        <w:t xml:space="preserve">the </w:t>
      </w:r>
      <w:r>
        <w:t>following</w:t>
      </w:r>
      <w:r>
        <w:rPr>
          <w:spacing w:val="7"/>
        </w:rPr>
        <w:t xml:space="preserve"> </w:t>
      </w:r>
      <w:r>
        <w:t>procedure.</w:t>
      </w:r>
    </w:p>
    <w:p w14:paraId="27F9672B" w14:textId="77777777" w:rsidR="000F57D3" w:rsidRDefault="000F57D3">
      <w:pPr>
        <w:pStyle w:val="BodyText"/>
        <w:spacing w:before="2"/>
        <w:rPr>
          <w:sz w:val="15"/>
        </w:rPr>
      </w:pPr>
    </w:p>
    <w:p w14:paraId="25F7AD9F" w14:textId="77777777" w:rsidR="000F57D3" w:rsidRDefault="00931746">
      <w:pPr>
        <w:pStyle w:val="BodyText"/>
        <w:spacing w:line="194" w:lineRule="auto"/>
        <w:ind w:left="2214" w:right="1130"/>
        <w:jc w:val="both"/>
      </w:pPr>
      <w:r>
        <w:rPr>
          <w:w w:val="105"/>
        </w:rPr>
        <w:t>The calibration shall be checked by using a zero gas and a span gas whose nominal value is more than 80 % of full scale of the measuring</w:t>
      </w:r>
      <w:r>
        <w:rPr>
          <w:spacing w:val="16"/>
          <w:w w:val="105"/>
        </w:rPr>
        <w:t xml:space="preserve"> </w:t>
      </w:r>
      <w:r>
        <w:rPr>
          <w:w w:val="105"/>
        </w:rPr>
        <w:t>range.</w:t>
      </w:r>
    </w:p>
    <w:p w14:paraId="29CC6DCD" w14:textId="77777777" w:rsidR="000F57D3" w:rsidRDefault="000F57D3">
      <w:pPr>
        <w:pStyle w:val="BodyText"/>
        <w:spacing w:before="2"/>
        <w:rPr>
          <w:sz w:val="15"/>
        </w:rPr>
      </w:pPr>
    </w:p>
    <w:p w14:paraId="229D1E6D" w14:textId="50736D7A" w:rsidR="000F57D3" w:rsidRDefault="00931746">
      <w:pPr>
        <w:pStyle w:val="BodyText"/>
        <w:spacing w:line="194" w:lineRule="auto"/>
        <w:ind w:left="2214" w:right="1130"/>
        <w:jc w:val="both"/>
      </w:pPr>
      <w:r>
        <w:t xml:space="preserve">If, for the two points considered, the value found does not differ by more than ± 4 % of full scale from the declared reference value, the adjustment parameters may be modified. Should this not be the case, </w:t>
      </w:r>
      <w:r>
        <w:rPr>
          <w:spacing w:val="-12"/>
        </w:rPr>
        <w:t xml:space="preserve">a </w:t>
      </w:r>
      <w:r>
        <w:t>new</w:t>
      </w:r>
      <w:r>
        <w:rPr>
          <w:spacing w:val="7"/>
        </w:rPr>
        <w:t xml:space="preserve"> </w:t>
      </w:r>
      <w:r>
        <w:t>calibration</w:t>
      </w:r>
      <w:r>
        <w:rPr>
          <w:spacing w:val="8"/>
        </w:rPr>
        <w:t xml:space="preserve"> </w:t>
      </w:r>
      <w:r>
        <w:t>curve</w:t>
      </w:r>
      <w:r>
        <w:rPr>
          <w:spacing w:val="8"/>
        </w:rPr>
        <w:t xml:space="preserve"> </w:t>
      </w:r>
      <w:r>
        <w:t>shall</w:t>
      </w:r>
      <w:r>
        <w:rPr>
          <w:spacing w:val="9"/>
        </w:rPr>
        <w:t xml:space="preserve"> </w:t>
      </w:r>
      <w:r>
        <w:t>be</w:t>
      </w:r>
      <w:r>
        <w:rPr>
          <w:spacing w:val="9"/>
        </w:rPr>
        <w:t xml:space="preserve"> </w:t>
      </w:r>
      <w:r>
        <w:t>established</w:t>
      </w:r>
      <w:r>
        <w:rPr>
          <w:spacing w:val="8"/>
        </w:rPr>
        <w:t xml:space="preserve"> </w:t>
      </w:r>
      <w:r>
        <w:t>in</w:t>
      </w:r>
      <w:r>
        <w:rPr>
          <w:spacing w:val="8"/>
        </w:rPr>
        <w:t xml:space="preserve"> </w:t>
      </w:r>
      <w:r>
        <w:t>accordance</w:t>
      </w:r>
      <w:r>
        <w:rPr>
          <w:spacing w:val="9"/>
        </w:rPr>
        <w:t xml:space="preserve"> </w:t>
      </w:r>
      <w:r>
        <w:t>with</w:t>
      </w:r>
      <w:r>
        <w:rPr>
          <w:spacing w:val="8"/>
        </w:rPr>
        <w:t xml:space="preserve"> </w:t>
      </w:r>
      <w:r>
        <w:t>Section</w:t>
      </w:r>
      <w:r>
        <w:rPr>
          <w:spacing w:val="9"/>
        </w:rPr>
        <w:t xml:space="preserve"> </w:t>
      </w:r>
      <w:r>
        <w:t>1.5.5.</w:t>
      </w:r>
    </w:p>
    <w:p w14:paraId="00A503FC" w14:textId="77777777" w:rsidR="000F57D3" w:rsidRDefault="000F57D3">
      <w:pPr>
        <w:pStyle w:val="BodyText"/>
        <w:spacing w:before="13"/>
        <w:rPr>
          <w:sz w:val="24"/>
        </w:rPr>
      </w:pPr>
    </w:p>
    <w:p w14:paraId="5596797E" w14:textId="77777777" w:rsidR="000F57D3" w:rsidRDefault="00931746">
      <w:pPr>
        <w:pStyle w:val="ListParagraph"/>
        <w:numPr>
          <w:ilvl w:val="1"/>
          <w:numId w:val="26"/>
        </w:numPr>
        <w:tabs>
          <w:tab w:val="left" w:pos="2214"/>
          <w:tab w:val="left" w:pos="2215"/>
        </w:tabs>
        <w:spacing w:before="1"/>
        <w:ind w:hanging="1068"/>
        <w:rPr>
          <w:rFonts w:ascii="Times New Roman"/>
          <w:sz w:val="17"/>
        </w:rPr>
      </w:pPr>
      <w:r>
        <w:rPr>
          <w:rFonts w:ascii="Times New Roman"/>
          <w:w w:val="105"/>
          <w:sz w:val="17"/>
        </w:rPr>
        <w:t>Efficiency test of the NO</w:t>
      </w:r>
      <w:r>
        <w:rPr>
          <w:rFonts w:ascii="Times New Roman"/>
          <w:w w:val="105"/>
          <w:sz w:val="17"/>
          <w:vertAlign w:val="subscript"/>
        </w:rPr>
        <w:t>x</w:t>
      </w:r>
      <w:r>
        <w:rPr>
          <w:rFonts w:ascii="Times New Roman"/>
          <w:spacing w:val="29"/>
          <w:w w:val="105"/>
          <w:sz w:val="17"/>
        </w:rPr>
        <w:t xml:space="preserve"> </w:t>
      </w:r>
      <w:r>
        <w:rPr>
          <w:rFonts w:ascii="Times New Roman"/>
          <w:w w:val="105"/>
          <w:sz w:val="17"/>
        </w:rPr>
        <w:t>converter</w:t>
      </w:r>
    </w:p>
    <w:p w14:paraId="08BFB14B" w14:textId="77777777" w:rsidR="000F57D3" w:rsidRDefault="00931746">
      <w:pPr>
        <w:pStyle w:val="BodyText"/>
        <w:spacing w:before="156" w:line="194" w:lineRule="auto"/>
        <w:ind w:left="2214" w:right="1125" w:hanging="1"/>
        <w:jc w:val="both"/>
      </w:pPr>
      <w:r>
        <w:rPr>
          <w:w w:val="105"/>
        </w:rPr>
        <w:t>The efficiency of the converter used for the conversion of NO</w:t>
      </w:r>
      <w:r>
        <w:rPr>
          <w:w w:val="105"/>
          <w:vertAlign w:val="subscript"/>
        </w:rPr>
        <w:t>2</w:t>
      </w:r>
      <w:r>
        <w:rPr>
          <w:w w:val="105"/>
        </w:rPr>
        <w:t xml:space="preserve"> into NO shall be tested as given in Sections 1.7.1 to 1.7.8 (Figure 6).</w:t>
      </w:r>
    </w:p>
    <w:p w14:paraId="3D013302" w14:textId="77777777" w:rsidR="000F57D3" w:rsidRDefault="000F57D3">
      <w:pPr>
        <w:pStyle w:val="BodyText"/>
        <w:spacing w:before="12"/>
        <w:rPr>
          <w:sz w:val="12"/>
        </w:rPr>
      </w:pPr>
    </w:p>
    <w:p w14:paraId="720EA65F"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Test</w:t>
      </w:r>
      <w:r>
        <w:rPr>
          <w:rFonts w:ascii="Book Antiqua"/>
          <w:i/>
          <w:spacing w:val="9"/>
          <w:w w:val="95"/>
          <w:sz w:val="17"/>
        </w:rPr>
        <w:t xml:space="preserve"> </w:t>
      </w:r>
      <w:r>
        <w:rPr>
          <w:rFonts w:ascii="Book Antiqua"/>
          <w:i/>
          <w:w w:val="95"/>
          <w:sz w:val="17"/>
        </w:rPr>
        <w:t>set-up</w:t>
      </w:r>
    </w:p>
    <w:p w14:paraId="371171C4" w14:textId="77777777" w:rsidR="000F57D3" w:rsidRDefault="00931746">
      <w:pPr>
        <w:pStyle w:val="BodyText"/>
        <w:spacing w:before="156" w:line="194" w:lineRule="auto"/>
        <w:ind w:left="2214" w:right="1129"/>
        <w:jc w:val="both"/>
      </w:pPr>
      <w:r>
        <w:rPr>
          <w:w w:val="105"/>
        </w:rPr>
        <w:t>Using the test set-up as shown in Figure 6 (see also Annex III, Appendix 4, Section 3.3.5) and the procedure below, the efficiency of converters can be tested by means of an ozonator.</w:t>
      </w:r>
    </w:p>
    <w:p w14:paraId="33462B5E" w14:textId="77777777" w:rsidR="000F57D3" w:rsidRDefault="000F57D3">
      <w:pPr>
        <w:pStyle w:val="BodyText"/>
        <w:rPr>
          <w:sz w:val="22"/>
        </w:rPr>
      </w:pPr>
    </w:p>
    <w:p w14:paraId="25FA93B6"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Calibration</w:t>
      </w:r>
    </w:p>
    <w:p w14:paraId="19016970" w14:textId="3C2A198D" w:rsidR="000F57D3" w:rsidRDefault="00931746">
      <w:pPr>
        <w:pStyle w:val="BodyText"/>
        <w:spacing w:before="157" w:line="194" w:lineRule="auto"/>
        <w:ind w:left="2214" w:right="1126"/>
        <w:jc w:val="both"/>
      </w:pPr>
      <w:r>
        <w:rPr>
          <w:w w:val="105"/>
        </w:rPr>
        <w:t>The CLD and the HCLD shall be calibrated in the most common operating range following the manufacturer's specifications using zero and span gas (the NO content of which must amount to about 80 % of the operating range and the NO</w:t>
      </w:r>
      <w:r>
        <w:rPr>
          <w:w w:val="105"/>
          <w:vertAlign w:val="subscript"/>
        </w:rPr>
        <w:t>2</w:t>
      </w:r>
      <w:r>
        <w:rPr>
          <w:w w:val="105"/>
        </w:rPr>
        <w:t xml:space="preserve"> concentration of the gas mixture to less than 5 % of the NO concentration). The NO</w:t>
      </w:r>
      <w:r>
        <w:rPr>
          <w:w w:val="105"/>
          <w:vertAlign w:val="subscript"/>
        </w:rPr>
        <w:t>x</w:t>
      </w:r>
      <w:r>
        <w:rPr>
          <w:w w:val="105"/>
        </w:rPr>
        <w:t xml:space="preserve"> analyser must be in the NO mode so that the span gas does not pass through the converter. The indicated concentration has to be</w:t>
      </w:r>
      <w:r>
        <w:rPr>
          <w:spacing w:val="28"/>
          <w:w w:val="105"/>
        </w:rPr>
        <w:t xml:space="preserve"> </w:t>
      </w:r>
      <w:r>
        <w:rPr>
          <w:w w:val="105"/>
        </w:rPr>
        <w:t>recorded.</w:t>
      </w:r>
    </w:p>
    <w:p w14:paraId="6636A9A1" w14:textId="77777777" w:rsidR="000F57D3" w:rsidRDefault="000F57D3">
      <w:pPr>
        <w:pStyle w:val="BodyText"/>
        <w:spacing w:before="12"/>
        <w:rPr>
          <w:sz w:val="21"/>
        </w:rPr>
      </w:pPr>
    </w:p>
    <w:p w14:paraId="5A166B51"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Calculation</w:t>
      </w:r>
    </w:p>
    <w:p w14:paraId="291FD67F" w14:textId="414C0014" w:rsidR="000F57D3" w:rsidRDefault="00931746">
      <w:pPr>
        <w:pStyle w:val="BodyText"/>
        <w:spacing w:before="124"/>
        <w:ind w:left="2214"/>
      </w:pPr>
      <w:r>
        <w:t>The efficiency of the NO</w:t>
      </w:r>
      <w:r>
        <w:rPr>
          <w:vertAlign w:val="subscript"/>
        </w:rPr>
        <w:t>x</w:t>
      </w:r>
      <w:r>
        <w:t xml:space="preserve"> converter is calculated as follows:</w:t>
      </w:r>
    </w:p>
    <w:p w14:paraId="1BABCF37" w14:textId="636DEFCF" w:rsidR="00A00426" w:rsidRDefault="00A00426">
      <w:pPr>
        <w:pStyle w:val="BodyText"/>
        <w:spacing w:before="124"/>
        <w:ind w:left="2214"/>
      </w:pPr>
      <w:r>
        <w:rPr>
          <w:noProof/>
          <w:lang w:val="en-AU" w:eastAsia="en-AU"/>
        </w:rPr>
        <w:drawing>
          <wp:inline distT="0" distB="0" distL="0" distR="0" wp14:anchorId="0B95C2C0" wp14:editId="17791BC8">
            <wp:extent cx="1645920" cy="344300"/>
            <wp:effectExtent l="0" t="0" r="5080" b="0"/>
            <wp:docPr id="52196" name="Picture 52196" descr="Start formula Efficiency open bracket %close bracket equals open bracket 1 plus start fraction a minus b over c minus d end fraction close bracket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6" name="Picture 52196"/>
                    <pic:cNvPicPr/>
                  </pic:nvPicPr>
                  <pic:blipFill>
                    <a:blip r:embed="rId99">
                      <a:extLst>
                        <a:ext uri="{28A0092B-C50C-407E-A947-70E740481C1C}">
                          <a14:useLocalDpi xmlns:a14="http://schemas.microsoft.com/office/drawing/2010/main" val="0"/>
                        </a:ext>
                      </a:extLst>
                    </a:blip>
                    <a:stretch>
                      <a:fillRect/>
                    </a:stretch>
                  </pic:blipFill>
                  <pic:spPr>
                    <a:xfrm>
                      <a:off x="0" y="0"/>
                      <a:ext cx="1699663" cy="355542"/>
                    </a:xfrm>
                    <a:prstGeom prst="rect">
                      <a:avLst/>
                    </a:prstGeom>
                  </pic:spPr>
                </pic:pic>
              </a:graphicData>
            </a:graphic>
          </wp:inline>
        </w:drawing>
      </w:r>
    </w:p>
    <w:p w14:paraId="2BF53BF9" w14:textId="7D5649EB" w:rsidR="00A00426" w:rsidRDefault="00A00426">
      <w:pPr>
        <w:pStyle w:val="BodyText"/>
        <w:spacing w:before="124"/>
        <w:ind w:left="2214"/>
      </w:pPr>
      <w:r>
        <w:t>Where:</w:t>
      </w:r>
    </w:p>
    <w:p w14:paraId="62F0C90A" w14:textId="6FFEB204" w:rsidR="00A00426" w:rsidRDefault="00931746" w:rsidP="00A00426">
      <w:pPr>
        <w:pStyle w:val="BodyText"/>
        <w:spacing w:before="175"/>
        <w:ind w:left="2214"/>
        <w:rPr>
          <w:w w:val="105"/>
        </w:rPr>
      </w:pPr>
      <w:r>
        <w:rPr>
          <w:w w:val="105"/>
        </w:rPr>
        <w:t>a</w:t>
      </w:r>
      <w:r w:rsidR="00A00426">
        <w:rPr>
          <w:w w:val="105"/>
        </w:rPr>
        <w:tab/>
      </w:r>
      <w:r>
        <w:rPr>
          <w:w w:val="105"/>
        </w:rPr>
        <w:t>=</w:t>
      </w:r>
      <w:r w:rsidR="00A00426">
        <w:rPr>
          <w:w w:val="105"/>
        </w:rPr>
        <w:tab/>
      </w:r>
      <w:r>
        <w:rPr>
          <w:w w:val="105"/>
        </w:rPr>
        <w:t>is the NO</w:t>
      </w:r>
      <w:r w:rsidRPr="007828FF">
        <w:rPr>
          <w:w w:val="105"/>
        </w:rPr>
        <w:t>x</w:t>
      </w:r>
      <w:r>
        <w:rPr>
          <w:w w:val="105"/>
        </w:rPr>
        <w:t xml:space="preserve"> concentration according to</w:t>
      </w:r>
      <w:r w:rsidR="00A00426">
        <w:rPr>
          <w:w w:val="105"/>
        </w:rPr>
        <w:t xml:space="preserve"> </w:t>
      </w:r>
      <w:r>
        <w:rPr>
          <w:w w:val="105"/>
        </w:rPr>
        <w:t xml:space="preserve">Section </w:t>
      </w:r>
      <w:r w:rsidRPr="007828FF">
        <w:rPr>
          <w:w w:val="105"/>
        </w:rPr>
        <w:t>1.7.6</w:t>
      </w:r>
    </w:p>
    <w:p w14:paraId="0D349362" w14:textId="2F0E955E" w:rsidR="00A00426" w:rsidRDefault="00931746" w:rsidP="00A00426">
      <w:pPr>
        <w:pStyle w:val="BodyText"/>
        <w:spacing w:before="175"/>
        <w:ind w:left="1440" w:firstLine="720"/>
        <w:rPr>
          <w:w w:val="105"/>
        </w:rPr>
      </w:pPr>
      <w:r>
        <w:rPr>
          <w:w w:val="105"/>
        </w:rPr>
        <w:t>b</w:t>
      </w:r>
      <w:r w:rsidR="00A00426">
        <w:rPr>
          <w:w w:val="105"/>
        </w:rPr>
        <w:tab/>
      </w:r>
      <w:r>
        <w:rPr>
          <w:w w:val="105"/>
        </w:rPr>
        <w:t>=</w:t>
      </w:r>
      <w:r w:rsidR="00A00426">
        <w:rPr>
          <w:w w:val="105"/>
        </w:rPr>
        <w:tab/>
      </w:r>
      <w:r>
        <w:rPr>
          <w:w w:val="105"/>
        </w:rPr>
        <w:t>is the NO</w:t>
      </w:r>
      <w:r w:rsidRPr="007828FF">
        <w:rPr>
          <w:w w:val="105"/>
        </w:rPr>
        <w:t>x</w:t>
      </w:r>
      <w:r>
        <w:rPr>
          <w:w w:val="105"/>
        </w:rPr>
        <w:t xml:space="preserve"> concentration according to Section </w:t>
      </w:r>
      <w:r w:rsidRPr="007828FF">
        <w:rPr>
          <w:w w:val="105"/>
        </w:rPr>
        <w:t>1.7.7</w:t>
      </w:r>
    </w:p>
    <w:p w14:paraId="29CD5F82" w14:textId="7D8CD8CA" w:rsidR="00CC2547" w:rsidRDefault="00931746" w:rsidP="00A00426">
      <w:pPr>
        <w:pStyle w:val="BodyText"/>
        <w:spacing w:before="175"/>
        <w:ind w:left="1440" w:firstLine="720"/>
        <w:rPr>
          <w:w w:val="105"/>
        </w:rPr>
      </w:pPr>
      <w:r>
        <w:rPr>
          <w:w w:val="105"/>
        </w:rPr>
        <w:t>c</w:t>
      </w:r>
      <w:r w:rsidR="00CC2547">
        <w:rPr>
          <w:w w:val="105"/>
        </w:rPr>
        <w:tab/>
      </w:r>
      <w:r>
        <w:rPr>
          <w:w w:val="105"/>
        </w:rPr>
        <w:t>=</w:t>
      </w:r>
      <w:r w:rsidR="00CC2547">
        <w:rPr>
          <w:w w:val="105"/>
        </w:rPr>
        <w:tab/>
      </w:r>
      <w:r>
        <w:rPr>
          <w:w w:val="105"/>
        </w:rPr>
        <w:t>is the NO concentration according to Section 1.7.4</w:t>
      </w:r>
    </w:p>
    <w:p w14:paraId="14BD352B" w14:textId="2AC97A50" w:rsidR="000F57D3" w:rsidRPr="007828FF" w:rsidRDefault="00931746" w:rsidP="007828FF">
      <w:pPr>
        <w:pStyle w:val="BodyText"/>
        <w:spacing w:before="175"/>
        <w:ind w:left="1440" w:firstLine="720"/>
        <w:rPr>
          <w:w w:val="105"/>
        </w:rPr>
      </w:pPr>
      <w:r>
        <w:rPr>
          <w:w w:val="105"/>
        </w:rPr>
        <w:t>d</w:t>
      </w:r>
      <w:r w:rsidR="00CC2547">
        <w:rPr>
          <w:w w:val="105"/>
        </w:rPr>
        <w:tab/>
      </w:r>
      <w:r>
        <w:rPr>
          <w:w w:val="105"/>
        </w:rPr>
        <w:t>=</w:t>
      </w:r>
      <w:r w:rsidR="00CC2547">
        <w:rPr>
          <w:w w:val="105"/>
        </w:rPr>
        <w:tab/>
      </w:r>
      <w:r>
        <w:rPr>
          <w:w w:val="105"/>
        </w:rPr>
        <w:t>is the NO concentration according to Section</w:t>
      </w:r>
      <w:r w:rsidRPr="007828FF">
        <w:rPr>
          <w:w w:val="105"/>
        </w:rPr>
        <w:t xml:space="preserve"> </w:t>
      </w:r>
      <w:r>
        <w:rPr>
          <w:w w:val="105"/>
        </w:rPr>
        <w:t>1.7.5</w:t>
      </w:r>
    </w:p>
    <w:p w14:paraId="0912B02A" w14:textId="77777777" w:rsidR="000F57D3" w:rsidRDefault="00931746">
      <w:pPr>
        <w:pStyle w:val="ListParagraph"/>
        <w:numPr>
          <w:ilvl w:val="2"/>
          <w:numId w:val="26"/>
        </w:numPr>
        <w:tabs>
          <w:tab w:val="left" w:pos="2214"/>
          <w:tab w:val="left" w:pos="2215"/>
        </w:tabs>
        <w:spacing w:before="101"/>
        <w:ind w:hanging="1068"/>
        <w:rPr>
          <w:rFonts w:ascii="Book Antiqua"/>
          <w:i/>
          <w:sz w:val="17"/>
        </w:rPr>
      </w:pPr>
      <w:r>
        <w:rPr>
          <w:rFonts w:ascii="Book Antiqua"/>
          <w:i/>
          <w:w w:val="95"/>
          <w:sz w:val="17"/>
        </w:rPr>
        <w:t>Adding of</w:t>
      </w:r>
      <w:r>
        <w:rPr>
          <w:rFonts w:ascii="Book Antiqua"/>
          <w:i/>
          <w:spacing w:val="18"/>
          <w:w w:val="95"/>
          <w:sz w:val="17"/>
        </w:rPr>
        <w:t xml:space="preserve"> </w:t>
      </w:r>
      <w:r>
        <w:rPr>
          <w:rFonts w:ascii="Book Antiqua"/>
          <w:i/>
          <w:w w:val="95"/>
          <w:sz w:val="17"/>
        </w:rPr>
        <w:t>oxygen</w:t>
      </w:r>
    </w:p>
    <w:p w14:paraId="2CFCFEFF" w14:textId="77777777" w:rsidR="000F57D3" w:rsidRDefault="000F57D3">
      <w:pPr>
        <w:pStyle w:val="BodyText"/>
        <w:spacing w:before="6"/>
        <w:rPr>
          <w:rFonts w:ascii="Book Antiqua"/>
          <w:i/>
          <w:sz w:val="15"/>
        </w:rPr>
      </w:pPr>
    </w:p>
    <w:p w14:paraId="00CF37E9" w14:textId="77777777" w:rsidR="000F57D3" w:rsidRDefault="00931746">
      <w:pPr>
        <w:pStyle w:val="BodyText"/>
        <w:spacing w:line="194" w:lineRule="auto"/>
        <w:ind w:left="2214" w:right="1129"/>
        <w:jc w:val="both"/>
      </w:pPr>
      <w:r>
        <w:rPr>
          <w:w w:val="105"/>
        </w:rPr>
        <w:t>Via a T-fitting, oxygen or zero air is added continuously to the gas flow until the concentration indicated is about 20 % less than the indicated calibration concentration given in Section 1.7.2. (The analyser is in the NO mode). The indicated concentration c shall be recorded. The ozonator is kept deactivated throughout the process.</w:t>
      </w:r>
    </w:p>
    <w:p w14:paraId="28A08CC2" w14:textId="77777777" w:rsidR="000F57D3" w:rsidRDefault="000F57D3">
      <w:pPr>
        <w:pStyle w:val="BodyText"/>
        <w:rPr>
          <w:sz w:val="24"/>
        </w:rPr>
      </w:pPr>
    </w:p>
    <w:p w14:paraId="3244C146"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Activation of the</w:t>
      </w:r>
      <w:r>
        <w:rPr>
          <w:rFonts w:ascii="Book Antiqua"/>
          <w:i/>
          <w:spacing w:val="27"/>
          <w:w w:val="95"/>
          <w:sz w:val="17"/>
        </w:rPr>
        <w:t xml:space="preserve"> </w:t>
      </w:r>
      <w:r>
        <w:rPr>
          <w:rFonts w:ascii="Book Antiqua"/>
          <w:i/>
          <w:w w:val="95"/>
          <w:sz w:val="17"/>
        </w:rPr>
        <w:t>ozonator</w:t>
      </w:r>
    </w:p>
    <w:p w14:paraId="12B774C2" w14:textId="77777777" w:rsidR="000F57D3" w:rsidRDefault="000F57D3">
      <w:pPr>
        <w:pStyle w:val="BodyText"/>
        <w:spacing w:before="5"/>
        <w:rPr>
          <w:rFonts w:ascii="Book Antiqua"/>
          <w:i/>
          <w:sz w:val="15"/>
        </w:rPr>
      </w:pPr>
    </w:p>
    <w:p w14:paraId="2306FBE6" w14:textId="77777777" w:rsidR="000F57D3" w:rsidRDefault="00931746">
      <w:pPr>
        <w:pStyle w:val="BodyText"/>
        <w:spacing w:line="194" w:lineRule="auto"/>
        <w:ind w:left="2214" w:right="1129"/>
        <w:jc w:val="both"/>
      </w:pPr>
      <w:r>
        <w:rPr>
          <w:w w:val="105"/>
        </w:rPr>
        <w:t xml:space="preserve">The ozonator is now activated to generate enough ozone to bring the NO concentration down to </w:t>
      </w:r>
      <w:r>
        <w:rPr>
          <w:spacing w:val="-3"/>
          <w:w w:val="105"/>
        </w:rPr>
        <w:t>about</w:t>
      </w:r>
      <w:r>
        <w:rPr>
          <w:spacing w:val="40"/>
          <w:w w:val="105"/>
        </w:rPr>
        <w:t xml:space="preserve"> </w:t>
      </w:r>
      <w:r>
        <w:rPr>
          <w:w w:val="105"/>
        </w:rPr>
        <w:t>20 % (minimum 10 %) of the calibration concentration given in Section 1.7.2. The indicated concentration d shall be recorded. (The analyser is in the NO</w:t>
      </w:r>
      <w:r>
        <w:rPr>
          <w:spacing w:val="27"/>
          <w:w w:val="105"/>
        </w:rPr>
        <w:t xml:space="preserve"> </w:t>
      </w:r>
      <w:r>
        <w:rPr>
          <w:w w:val="105"/>
        </w:rPr>
        <w:t>mode).</w:t>
      </w:r>
    </w:p>
    <w:p w14:paraId="5DFA7856" w14:textId="77777777" w:rsidR="000F57D3" w:rsidRDefault="000F57D3">
      <w:pPr>
        <w:pStyle w:val="BodyText"/>
        <w:spacing w:before="1"/>
        <w:rPr>
          <w:sz w:val="24"/>
        </w:rPr>
      </w:pPr>
    </w:p>
    <w:p w14:paraId="6CE77243"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sz w:val="17"/>
        </w:rPr>
        <w:lastRenderedPageBreak/>
        <w:t>NO</w:t>
      </w:r>
      <w:r>
        <w:rPr>
          <w:rFonts w:ascii="Book Antiqua"/>
          <w:i/>
          <w:sz w:val="17"/>
          <w:vertAlign w:val="subscript"/>
        </w:rPr>
        <w:t>x</w:t>
      </w:r>
      <w:r>
        <w:rPr>
          <w:rFonts w:ascii="Book Antiqua"/>
          <w:i/>
          <w:spacing w:val="8"/>
          <w:sz w:val="17"/>
        </w:rPr>
        <w:t xml:space="preserve"> </w:t>
      </w:r>
      <w:r>
        <w:rPr>
          <w:rFonts w:ascii="Book Antiqua"/>
          <w:i/>
          <w:sz w:val="17"/>
        </w:rPr>
        <w:t>mode</w:t>
      </w:r>
    </w:p>
    <w:p w14:paraId="061775F8" w14:textId="77777777" w:rsidR="000F57D3" w:rsidRDefault="00931746">
      <w:pPr>
        <w:pStyle w:val="BodyText"/>
        <w:spacing w:before="187" w:line="194" w:lineRule="auto"/>
        <w:ind w:left="2214" w:right="1121"/>
        <w:jc w:val="both"/>
      </w:pPr>
      <w:r>
        <w:rPr>
          <w:w w:val="105"/>
        </w:rPr>
        <w:t>The NO analyser is then switched to the NO</w:t>
      </w:r>
      <w:r>
        <w:rPr>
          <w:w w:val="105"/>
          <w:vertAlign w:val="subscript"/>
        </w:rPr>
        <w:t>x</w:t>
      </w:r>
      <w:r>
        <w:rPr>
          <w:w w:val="105"/>
        </w:rPr>
        <w:t xml:space="preserve"> mode so that the gas mixture (consisting of NO, NO</w:t>
      </w:r>
      <w:r>
        <w:rPr>
          <w:w w:val="105"/>
          <w:vertAlign w:val="subscript"/>
        </w:rPr>
        <w:t>2</w:t>
      </w:r>
      <w:r>
        <w:rPr>
          <w:w w:val="105"/>
        </w:rPr>
        <w:t>, O</w:t>
      </w:r>
      <w:r>
        <w:rPr>
          <w:w w:val="105"/>
          <w:vertAlign w:val="subscript"/>
        </w:rPr>
        <w:t>2</w:t>
      </w:r>
      <w:r>
        <w:rPr>
          <w:w w:val="105"/>
        </w:rPr>
        <w:t xml:space="preserve"> and N</w:t>
      </w:r>
      <w:r>
        <w:rPr>
          <w:w w:val="105"/>
          <w:vertAlign w:val="subscript"/>
        </w:rPr>
        <w:t>2</w:t>
      </w:r>
      <w:r>
        <w:rPr>
          <w:w w:val="105"/>
        </w:rPr>
        <w:t>) now passes through the converter. The indicated concentration a shall be recorded. (The analyser is in the NO</w:t>
      </w:r>
      <w:r>
        <w:rPr>
          <w:w w:val="105"/>
          <w:vertAlign w:val="subscript"/>
        </w:rPr>
        <w:t>x</w:t>
      </w:r>
      <w:r>
        <w:rPr>
          <w:w w:val="105"/>
        </w:rPr>
        <w:t xml:space="preserve"> mode).</w:t>
      </w:r>
    </w:p>
    <w:p w14:paraId="4D1567DC" w14:textId="77777777" w:rsidR="000F57D3" w:rsidRDefault="000F57D3">
      <w:pPr>
        <w:pStyle w:val="BodyText"/>
        <w:rPr>
          <w:sz w:val="24"/>
        </w:rPr>
      </w:pPr>
    </w:p>
    <w:p w14:paraId="493E48AD"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sz w:val="17"/>
        </w:rPr>
        <w:t>Deactivation of the</w:t>
      </w:r>
      <w:r>
        <w:rPr>
          <w:rFonts w:ascii="Book Antiqua"/>
          <w:i/>
          <w:spacing w:val="18"/>
          <w:sz w:val="17"/>
        </w:rPr>
        <w:t xml:space="preserve"> </w:t>
      </w:r>
      <w:r>
        <w:rPr>
          <w:rFonts w:ascii="Book Antiqua"/>
          <w:i/>
          <w:sz w:val="17"/>
        </w:rPr>
        <w:t>ozonator</w:t>
      </w:r>
    </w:p>
    <w:p w14:paraId="7576E1F2" w14:textId="77777777" w:rsidR="000F57D3" w:rsidRDefault="000F57D3">
      <w:pPr>
        <w:pStyle w:val="BodyText"/>
        <w:spacing w:before="6"/>
        <w:rPr>
          <w:rFonts w:ascii="Book Antiqua"/>
          <w:i/>
          <w:sz w:val="15"/>
        </w:rPr>
      </w:pPr>
    </w:p>
    <w:p w14:paraId="6CC6FD98" w14:textId="77777777" w:rsidR="000F57D3" w:rsidRDefault="00931746">
      <w:pPr>
        <w:pStyle w:val="BodyText"/>
        <w:spacing w:line="194" w:lineRule="auto"/>
        <w:ind w:left="2214" w:right="1122"/>
        <w:jc w:val="both"/>
      </w:pPr>
      <w:r>
        <w:rPr>
          <w:w w:val="105"/>
        </w:rPr>
        <w:t>The ozonator is now deactivated. The mixture of gases described in Section 1.7.6 passes through the converter into the detector. The indicated concentration b shall be recorded. (The analyser is in the NO</w:t>
      </w:r>
      <w:r>
        <w:rPr>
          <w:w w:val="105"/>
          <w:vertAlign w:val="subscript"/>
        </w:rPr>
        <w:t>x</w:t>
      </w:r>
      <w:r>
        <w:rPr>
          <w:w w:val="105"/>
        </w:rPr>
        <w:t xml:space="preserve"> mode).</w:t>
      </w:r>
    </w:p>
    <w:p w14:paraId="28FB93A6" w14:textId="77777777" w:rsidR="000F57D3" w:rsidRDefault="000F57D3">
      <w:pPr>
        <w:pStyle w:val="BodyText"/>
        <w:spacing w:before="1"/>
        <w:rPr>
          <w:sz w:val="24"/>
        </w:rPr>
      </w:pPr>
    </w:p>
    <w:p w14:paraId="565C22A4"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sz w:val="17"/>
        </w:rPr>
        <w:t>NO</w:t>
      </w:r>
      <w:r>
        <w:rPr>
          <w:rFonts w:ascii="Book Antiqua"/>
          <w:i/>
          <w:spacing w:val="7"/>
          <w:sz w:val="17"/>
        </w:rPr>
        <w:t xml:space="preserve"> </w:t>
      </w:r>
      <w:r>
        <w:rPr>
          <w:rFonts w:ascii="Book Antiqua"/>
          <w:i/>
          <w:sz w:val="17"/>
        </w:rPr>
        <w:t>mode</w:t>
      </w:r>
    </w:p>
    <w:p w14:paraId="27A9D787" w14:textId="77777777" w:rsidR="000F57D3" w:rsidRDefault="000F57D3">
      <w:pPr>
        <w:pStyle w:val="BodyText"/>
        <w:spacing w:before="5"/>
        <w:rPr>
          <w:rFonts w:ascii="Book Antiqua"/>
          <w:i/>
          <w:sz w:val="15"/>
        </w:rPr>
      </w:pPr>
    </w:p>
    <w:p w14:paraId="39BE29BD" w14:textId="5299835A" w:rsidR="000F57D3" w:rsidRDefault="00931746">
      <w:pPr>
        <w:pStyle w:val="BodyText"/>
        <w:spacing w:line="194" w:lineRule="auto"/>
        <w:ind w:left="2214" w:right="1129"/>
        <w:jc w:val="both"/>
      </w:pPr>
      <w:r>
        <w:t>Switched to NO mode with the ozonator deactivated, the flow of oxygen or synthetic air is also shut off. The NO</w:t>
      </w:r>
      <w:r>
        <w:rPr>
          <w:vertAlign w:val="subscript"/>
        </w:rPr>
        <w:t>x</w:t>
      </w:r>
      <w:r>
        <w:t xml:space="preserve"> reading of the analyser shall not deviate by more than ± 5 % from the value measured according to</w:t>
      </w:r>
      <w:r>
        <w:rPr>
          <w:spacing w:val="7"/>
        </w:rPr>
        <w:t xml:space="preserve"> </w:t>
      </w:r>
      <w:r>
        <w:t>Section</w:t>
      </w:r>
      <w:r>
        <w:rPr>
          <w:spacing w:val="8"/>
        </w:rPr>
        <w:t xml:space="preserve"> </w:t>
      </w:r>
      <w:r>
        <w:t>1.7.2.</w:t>
      </w:r>
      <w:r>
        <w:rPr>
          <w:spacing w:val="5"/>
        </w:rPr>
        <w:t xml:space="preserve"> </w:t>
      </w:r>
      <w:r>
        <w:t>(The</w:t>
      </w:r>
      <w:r>
        <w:rPr>
          <w:spacing w:val="8"/>
        </w:rPr>
        <w:t xml:space="preserve"> </w:t>
      </w:r>
      <w:r>
        <w:t>analyser</w:t>
      </w:r>
      <w:r>
        <w:rPr>
          <w:spacing w:val="7"/>
        </w:rPr>
        <w:t xml:space="preserve"> </w:t>
      </w:r>
      <w:r>
        <w:t>is</w:t>
      </w:r>
      <w:r>
        <w:rPr>
          <w:spacing w:val="7"/>
        </w:rPr>
        <w:t xml:space="preserve"> </w:t>
      </w:r>
      <w:r>
        <w:t>in</w:t>
      </w:r>
      <w:r>
        <w:rPr>
          <w:spacing w:val="7"/>
        </w:rPr>
        <w:t xml:space="preserve"> </w:t>
      </w:r>
      <w:r>
        <w:t>the</w:t>
      </w:r>
      <w:r>
        <w:rPr>
          <w:spacing w:val="7"/>
        </w:rPr>
        <w:t xml:space="preserve"> </w:t>
      </w:r>
      <w:r>
        <w:t>NO</w:t>
      </w:r>
      <w:r>
        <w:rPr>
          <w:spacing w:val="8"/>
        </w:rPr>
        <w:t xml:space="preserve"> </w:t>
      </w:r>
      <w:r>
        <w:t>mode).</w:t>
      </w:r>
    </w:p>
    <w:p w14:paraId="4F540D61" w14:textId="77777777" w:rsidR="000F57D3" w:rsidRDefault="000F57D3">
      <w:pPr>
        <w:pStyle w:val="BodyText"/>
        <w:spacing w:before="1"/>
        <w:rPr>
          <w:sz w:val="24"/>
        </w:rPr>
      </w:pPr>
    </w:p>
    <w:p w14:paraId="66921448" w14:textId="77777777" w:rsidR="000F57D3" w:rsidRDefault="00931746">
      <w:pPr>
        <w:pStyle w:val="ListParagraph"/>
        <w:numPr>
          <w:ilvl w:val="2"/>
          <w:numId w:val="26"/>
        </w:numPr>
        <w:tabs>
          <w:tab w:val="left" w:pos="2214"/>
          <w:tab w:val="left" w:pos="2215"/>
        </w:tabs>
        <w:spacing w:before="1"/>
        <w:ind w:hanging="1068"/>
        <w:rPr>
          <w:rFonts w:ascii="Book Antiqua"/>
          <w:i/>
          <w:sz w:val="17"/>
        </w:rPr>
      </w:pPr>
      <w:r>
        <w:rPr>
          <w:rFonts w:ascii="Book Antiqua"/>
          <w:i/>
          <w:w w:val="95"/>
          <w:sz w:val="17"/>
        </w:rPr>
        <w:t>Test</w:t>
      </w:r>
      <w:r>
        <w:rPr>
          <w:rFonts w:ascii="Book Antiqua"/>
          <w:i/>
          <w:spacing w:val="9"/>
          <w:w w:val="95"/>
          <w:sz w:val="17"/>
        </w:rPr>
        <w:t xml:space="preserve"> </w:t>
      </w:r>
      <w:r>
        <w:rPr>
          <w:rFonts w:ascii="Book Antiqua"/>
          <w:i/>
          <w:w w:val="95"/>
          <w:sz w:val="17"/>
        </w:rPr>
        <w:t>interval</w:t>
      </w:r>
    </w:p>
    <w:p w14:paraId="0D210A64" w14:textId="77777777" w:rsidR="000F57D3" w:rsidRDefault="00931746">
      <w:pPr>
        <w:pStyle w:val="BodyText"/>
        <w:spacing w:before="153"/>
        <w:ind w:left="2214"/>
        <w:jc w:val="both"/>
      </w:pPr>
      <w:r>
        <w:rPr>
          <w:w w:val="105"/>
        </w:rPr>
        <w:t>The efficiency of the converter must be tested prior to each calibration of the NO</w:t>
      </w:r>
      <w:r>
        <w:rPr>
          <w:w w:val="105"/>
          <w:vertAlign w:val="subscript"/>
        </w:rPr>
        <w:t>x</w:t>
      </w:r>
      <w:r>
        <w:rPr>
          <w:w w:val="105"/>
        </w:rPr>
        <w:t xml:space="preserve"> analyser.</w:t>
      </w:r>
    </w:p>
    <w:p w14:paraId="479857F3" w14:textId="77777777" w:rsidR="000F57D3" w:rsidRDefault="000F57D3">
      <w:pPr>
        <w:pStyle w:val="BodyText"/>
        <w:spacing w:before="4"/>
        <w:rPr>
          <w:sz w:val="23"/>
        </w:rPr>
      </w:pPr>
    </w:p>
    <w:p w14:paraId="3A72D2E7"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Efficiency</w:t>
      </w:r>
      <w:r>
        <w:rPr>
          <w:rFonts w:ascii="Book Antiqua"/>
          <w:i/>
          <w:spacing w:val="8"/>
          <w:w w:val="95"/>
          <w:sz w:val="17"/>
        </w:rPr>
        <w:t xml:space="preserve"> </w:t>
      </w:r>
      <w:r>
        <w:rPr>
          <w:rFonts w:ascii="Book Antiqua"/>
          <w:i/>
          <w:w w:val="95"/>
          <w:sz w:val="17"/>
        </w:rPr>
        <w:t>requirement</w:t>
      </w:r>
    </w:p>
    <w:p w14:paraId="6211C8A6" w14:textId="77777777" w:rsidR="000F57D3" w:rsidRDefault="000F57D3">
      <w:pPr>
        <w:pStyle w:val="BodyText"/>
        <w:spacing w:before="5"/>
        <w:rPr>
          <w:rFonts w:ascii="Book Antiqua"/>
          <w:i/>
          <w:sz w:val="15"/>
        </w:rPr>
      </w:pPr>
    </w:p>
    <w:p w14:paraId="5F4B7540" w14:textId="77777777" w:rsidR="000F57D3" w:rsidRDefault="00931746">
      <w:pPr>
        <w:pStyle w:val="BodyText"/>
        <w:spacing w:line="194" w:lineRule="auto"/>
        <w:ind w:left="2214" w:right="1130"/>
        <w:jc w:val="both"/>
      </w:pPr>
      <w:r>
        <w:t>The efficiency of the converter shall not be less than 90 %, but a higher efficiency of 95 % is strongly recommended.</w:t>
      </w:r>
    </w:p>
    <w:p w14:paraId="6CDDF622" w14:textId="77777777" w:rsidR="000F57D3" w:rsidRDefault="000F57D3">
      <w:pPr>
        <w:pStyle w:val="BodyText"/>
        <w:spacing w:before="4"/>
      </w:pPr>
    </w:p>
    <w:p w14:paraId="1A38670C" w14:textId="3A0B6A4A" w:rsidR="000F57D3" w:rsidRDefault="00931746">
      <w:pPr>
        <w:pStyle w:val="BodyText"/>
        <w:spacing w:line="194" w:lineRule="auto"/>
        <w:ind w:left="2810" w:right="1130" w:hanging="597"/>
        <w:jc w:val="both"/>
      </w:pPr>
      <w:r>
        <w:rPr>
          <w:rFonts w:ascii="Book Antiqua"/>
          <w:i/>
        </w:rPr>
        <w:t>Note:</w:t>
      </w:r>
      <w:r w:rsidR="00CC2547">
        <w:rPr>
          <w:rFonts w:ascii="Book Antiqua"/>
          <w:i/>
        </w:rPr>
        <w:tab/>
      </w:r>
      <w:r>
        <w:t>If, with the analyser in the most common range, the ozonator cannot give a reduction from 80 % to 20 % according to Section 1.7.5, then the highest range which will give the reduction shall be</w:t>
      </w:r>
      <w:r>
        <w:rPr>
          <w:spacing w:val="14"/>
        </w:rPr>
        <w:t xml:space="preserve"> </w:t>
      </w:r>
      <w:r>
        <w:t>used.</w:t>
      </w:r>
    </w:p>
    <w:p w14:paraId="00D5F208" w14:textId="77777777" w:rsidR="000F57D3" w:rsidRDefault="000F57D3">
      <w:pPr>
        <w:pStyle w:val="BodyText"/>
        <w:spacing w:before="10"/>
        <w:rPr>
          <w:sz w:val="16"/>
        </w:rPr>
      </w:pPr>
    </w:p>
    <w:p w14:paraId="2AB2D900" w14:textId="77777777" w:rsidR="000F57D3" w:rsidRDefault="00931746">
      <w:pPr>
        <w:ind w:left="1200" w:right="111"/>
        <w:jc w:val="center"/>
        <w:rPr>
          <w:rFonts w:ascii="Book Antiqua"/>
          <w:i/>
          <w:sz w:val="17"/>
        </w:rPr>
      </w:pPr>
      <w:r>
        <w:rPr>
          <w:rFonts w:ascii="Book Antiqua"/>
          <w:i/>
          <w:sz w:val="17"/>
        </w:rPr>
        <w:t>Figure 6</w:t>
      </w:r>
    </w:p>
    <w:p w14:paraId="2A3BA267" w14:textId="65AE192F" w:rsidR="000F57D3" w:rsidRDefault="00931746">
      <w:pPr>
        <w:pStyle w:val="BodyText"/>
        <w:spacing w:before="157"/>
        <w:ind w:left="1200" w:right="113"/>
        <w:jc w:val="center"/>
        <w:rPr>
          <w:rFonts w:ascii="Times New Roman"/>
          <w:w w:val="105"/>
        </w:rPr>
      </w:pPr>
      <w:r>
        <w:rPr>
          <w:rFonts w:ascii="Times New Roman"/>
          <w:w w:val="105"/>
        </w:rPr>
        <w:t>Schematic of NO</w:t>
      </w:r>
      <w:r>
        <w:rPr>
          <w:rFonts w:ascii="Times New Roman"/>
          <w:w w:val="105"/>
          <w:vertAlign w:val="subscript"/>
        </w:rPr>
        <w:t>x</w:t>
      </w:r>
      <w:r>
        <w:rPr>
          <w:rFonts w:ascii="Times New Roman"/>
          <w:w w:val="105"/>
        </w:rPr>
        <w:t xml:space="preserve"> converter efficiency device</w:t>
      </w:r>
    </w:p>
    <w:p w14:paraId="55AEA8E9" w14:textId="41ECBB46" w:rsidR="00CC2547" w:rsidRPr="00052C80" w:rsidRDefault="00605807" w:rsidP="00CC2547">
      <w:pPr>
        <w:pStyle w:val="BodyText"/>
        <w:spacing w:before="157"/>
        <w:ind w:left="1200" w:right="113"/>
        <w:jc w:val="center"/>
        <w:rPr>
          <w:rFonts w:ascii="Times New Roman"/>
          <w:w w:val="105"/>
        </w:rPr>
      </w:pPr>
      <w:r>
        <w:rPr>
          <w:rFonts w:ascii="Times New Roman"/>
          <w:noProof/>
          <w:w w:val="105"/>
          <w:lang w:val="en-AU" w:eastAsia="en-AU"/>
        </w:rPr>
        <w:drawing>
          <wp:inline distT="0" distB="0" distL="0" distR="0" wp14:anchorId="117811CF" wp14:editId="00C1A38E">
            <wp:extent cx="4005580" cy="2371725"/>
            <wp:effectExtent l="0" t="0" r="0" b="9525"/>
            <wp:docPr id="24" name="Picture 24" descr="A schematic in the appendix to detail the scheme of an oxides of nitrogen converter efficiency device. The schematic shows the intake of oxygen, nitrogen and nitric oxide and the output to the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5580" cy="2371725"/>
                    </a:xfrm>
                    <a:prstGeom prst="rect">
                      <a:avLst/>
                    </a:prstGeom>
                    <a:noFill/>
                  </pic:spPr>
                </pic:pic>
              </a:graphicData>
            </a:graphic>
          </wp:inline>
        </w:drawing>
      </w:r>
    </w:p>
    <w:p w14:paraId="343F20FB" w14:textId="77777777" w:rsidR="000F57D3" w:rsidRPr="003365A4" w:rsidRDefault="00931746">
      <w:pPr>
        <w:pStyle w:val="ListParagraph"/>
        <w:numPr>
          <w:ilvl w:val="1"/>
          <w:numId w:val="26"/>
        </w:numPr>
        <w:tabs>
          <w:tab w:val="left" w:pos="2214"/>
          <w:tab w:val="left" w:pos="2215"/>
        </w:tabs>
        <w:spacing w:before="101"/>
        <w:ind w:hanging="1068"/>
        <w:rPr>
          <w:rFonts w:ascii="Times New Roman"/>
          <w:sz w:val="17"/>
          <w:szCs w:val="17"/>
        </w:rPr>
      </w:pPr>
      <w:r w:rsidRPr="003365A4">
        <w:rPr>
          <w:rFonts w:ascii="Times New Roman"/>
          <w:w w:val="105"/>
          <w:sz w:val="17"/>
          <w:szCs w:val="17"/>
        </w:rPr>
        <w:t>Adjustment of the</w:t>
      </w:r>
      <w:r w:rsidRPr="003365A4">
        <w:rPr>
          <w:rFonts w:ascii="Times New Roman"/>
          <w:spacing w:val="17"/>
          <w:w w:val="105"/>
          <w:sz w:val="17"/>
          <w:szCs w:val="17"/>
        </w:rPr>
        <w:t xml:space="preserve"> </w:t>
      </w:r>
      <w:r w:rsidRPr="003365A4">
        <w:rPr>
          <w:rFonts w:ascii="Times New Roman"/>
          <w:w w:val="105"/>
          <w:sz w:val="17"/>
          <w:szCs w:val="17"/>
        </w:rPr>
        <w:t>FID</w:t>
      </w:r>
    </w:p>
    <w:p w14:paraId="74E11A64" w14:textId="77777777" w:rsidR="000F57D3" w:rsidRPr="003365A4" w:rsidRDefault="000F57D3">
      <w:pPr>
        <w:pStyle w:val="BodyText"/>
        <w:rPr>
          <w:rFonts w:ascii="Times New Roman"/>
        </w:rPr>
      </w:pPr>
    </w:p>
    <w:p w14:paraId="7ABE6D07" w14:textId="77777777" w:rsidR="000F57D3" w:rsidRPr="003365A4" w:rsidRDefault="00931746">
      <w:pPr>
        <w:pStyle w:val="ListParagraph"/>
        <w:numPr>
          <w:ilvl w:val="2"/>
          <w:numId w:val="26"/>
        </w:numPr>
        <w:tabs>
          <w:tab w:val="left" w:pos="2214"/>
          <w:tab w:val="left" w:pos="2215"/>
        </w:tabs>
        <w:spacing w:before="1"/>
        <w:ind w:hanging="1068"/>
        <w:rPr>
          <w:rFonts w:ascii="Book Antiqua"/>
          <w:i/>
          <w:sz w:val="17"/>
          <w:szCs w:val="17"/>
        </w:rPr>
      </w:pPr>
      <w:r w:rsidRPr="003365A4">
        <w:rPr>
          <w:rFonts w:ascii="Book Antiqua"/>
          <w:i/>
          <w:w w:val="95"/>
          <w:sz w:val="17"/>
          <w:szCs w:val="17"/>
        </w:rPr>
        <w:t>Optimisation of the detector</w:t>
      </w:r>
      <w:r w:rsidRPr="003365A4">
        <w:rPr>
          <w:rFonts w:ascii="Book Antiqua"/>
          <w:i/>
          <w:spacing w:val="33"/>
          <w:w w:val="95"/>
          <w:sz w:val="17"/>
          <w:szCs w:val="17"/>
        </w:rPr>
        <w:t xml:space="preserve"> </w:t>
      </w:r>
      <w:r w:rsidRPr="003365A4">
        <w:rPr>
          <w:rFonts w:ascii="Book Antiqua"/>
          <w:i/>
          <w:w w:val="95"/>
          <w:sz w:val="17"/>
          <w:szCs w:val="17"/>
        </w:rPr>
        <w:t>response</w:t>
      </w:r>
    </w:p>
    <w:p w14:paraId="7669ABBD" w14:textId="77777777" w:rsidR="000F57D3" w:rsidRPr="003365A4" w:rsidRDefault="000F57D3">
      <w:pPr>
        <w:pStyle w:val="BodyText"/>
        <w:spacing w:before="8"/>
        <w:rPr>
          <w:rFonts w:ascii="Book Antiqua"/>
          <w:i/>
        </w:rPr>
      </w:pPr>
    </w:p>
    <w:p w14:paraId="4EEE57C9" w14:textId="77777777" w:rsidR="000F57D3" w:rsidRPr="003365A4" w:rsidRDefault="00931746">
      <w:pPr>
        <w:pStyle w:val="BodyText"/>
        <w:spacing w:line="194" w:lineRule="auto"/>
        <w:ind w:left="2214" w:right="1129"/>
        <w:jc w:val="both"/>
      </w:pPr>
      <w:r w:rsidRPr="003365A4">
        <w:rPr>
          <w:w w:val="105"/>
        </w:rPr>
        <w:t>The FID must be adjusted as specified by the instrument manufacturer. A propane in air span gas should be used to optimise the response on the most common operating range.</w:t>
      </w:r>
    </w:p>
    <w:p w14:paraId="28AAAA0A" w14:textId="77777777" w:rsidR="000F57D3" w:rsidRPr="003365A4" w:rsidRDefault="000F57D3">
      <w:pPr>
        <w:pStyle w:val="BodyText"/>
        <w:spacing w:before="10"/>
      </w:pPr>
    </w:p>
    <w:p w14:paraId="364A0A50" w14:textId="77777777" w:rsidR="000F57D3" w:rsidRPr="003365A4" w:rsidRDefault="00931746">
      <w:pPr>
        <w:pStyle w:val="BodyText"/>
        <w:spacing w:line="194" w:lineRule="auto"/>
        <w:ind w:left="2214" w:right="1129"/>
        <w:jc w:val="both"/>
      </w:pPr>
      <w:r w:rsidRPr="003365A4">
        <w:rPr>
          <w:w w:val="105"/>
        </w:rPr>
        <w:t>With the fuel and air flow rates set at the manufacturer's recommendations, a 350 ± 75 ppm C span gas shall be introduced to the analyser. The response at a given fuel flow shall be determined from the difference between the span gas response and the zero gas response. The fuel flow shall be</w:t>
      </w:r>
      <w:r w:rsidRPr="003365A4">
        <w:rPr>
          <w:spacing w:val="-10"/>
          <w:w w:val="105"/>
        </w:rPr>
        <w:t xml:space="preserve"> </w:t>
      </w:r>
      <w:r w:rsidRPr="003365A4">
        <w:rPr>
          <w:w w:val="105"/>
        </w:rPr>
        <w:t>incrementally adjusted</w:t>
      </w:r>
      <w:r w:rsidRPr="003365A4">
        <w:rPr>
          <w:spacing w:val="-6"/>
          <w:w w:val="105"/>
        </w:rPr>
        <w:t xml:space="preserve"> </w:t>
      </w:r>
      <w:r w:rsidRPr="003365A4">
        <w:rPr>
          <w:w w:val="105"/>
        </w:rPr>
        <w:t>above</w:t>
      </w:r>
      <w:r w:rsidRPr="003365A4">
        <w:rPr>
          <w:spacing w:val="-5"/>
          <w:w w:val="105"/>
        </w:rPr>
        <w:t xml:space="preserve"> </w:t>
      </w:r>
      <w:r w:rsidRPr="003365A4">
        <w:rPr>
          <w:w w:val="105"/>
        </w:rPr>
        <w:t>and</w:t>
      </w:r>
      <w:r w:rsidRPr="003365A4">
        <w:rPr>
          <w:spacing w:val="-4"/>
          <w:w w:val="105"/>
        </w:rPr>
        <w:t xml:space="preserve"> </w:t>
      </w:r>
      <w:r w:rsidRPr="003365A4">
        <w:rPr>
          <w:w w:val="105"/>
        </w:rPr>
        <w:t>below</w:t>
      </w:r>
      <w:r w:rsidRPr="003365A4">
        <w:rPr>
          <w:spacing w:val="-5"/>
          <w:w w:val="105"/>
        </w:rPr>
        <w:t xml:space="preserve"> </w:t>
      </w:r>
      <w:r w:rsidRPr="003365A4">
        <w:rPr>
          <w:w w:val="105"/>
        </w:rPr>
        <w:t>the</w:t>
      </w:r>
      <w:r w:rsidRPr="003365A4">
        <w:rPr>
          <w:spacing w:val="-4"/>
          <w:w w:val="105"/>
        </w:rPr>
        <w:t xml:space="preserve"> </w:t>
      </w:r>
      <w:r w:rsidRPr="003365A4">
        <w:rPr>
          <w:w w:val="105"/>
        </w:rPr>
        <w:t>manufacturer's</w:t>
      </w:r>
      <w:r w:rsidRPr="003365A4">
        <w:rPr>
          <w:spacing w:val="-4"/>
          <w:w w:val="105"/>
        </w:rPr>
        <w:t xml:space="preserve"> </w:t>
      </w:r>
      <w:r w:rsidRPr="003365A4">
        <w:rPr>
          <w:w w:val="105"/>
        </w:rPr>
        <w:t>specification.</w:t>
      </w:r>
      <w:r w:rsidRPr="003365A4">
        <w:rPr>
          <w:spacing w:val="-5"/>
          <w:w w:val="105"/>
        </w:rPr>
        <w:t xml:space="preserve"> </w:t>
      </w:r>
      <w:r w:rsidRPr="003365A4">
        <w:rPr>
          <w:w w:val="105"/>
        </w:rPr>
        <w:t>The</w:t>
      </w:r>
      <w:r w:rsidRPr="003365A4">
        <w:rPr>
          <w:spacing w:val="-4"/>
          <w:w w:val="105"/>
        </w:rPr>
        <w:t xml:space="preserve"> </w:t>
      </w:r>
      <w:r w:rsidRPr="003365A4">
        <w:rPr>
          <w:w w:val="105"/>
        </w:rPr>
        <w:t>span</w:t>
      </w:r>
      <w:r w:rsidRPr="003365A4">
        <w:rPr>
          <w:spacing w:val="-4"/>
          <w:w w:val="105"/>
        </w:rPr>
        <w:t xml:space="preserve"> </w:t>
      </w:r>
      <w:r w:rsidRPr="003365A4">
        <w:rPr>
          <w:w w:val="105"/>
        </w:rPr>
        <w:t>and</w:t>
      </w:r>
      <w:r w:rsidRPr="003365A4">
        <w:rPr>
          <w:spacing w:val="-5"/>
          <w:w w:val="105"/>
        </w:rPr>
        <w:t xml:space="preserve"> </w:t>
      </w:r>
      <w:r w:rsidRPr="003365A4">
        <w:rPr>
          <w:w w:val="105"/>
        </w:rPr>
        <w:t>zero</w:t>
      </w:r>
      <w:r w:rsidRPr="003365A4">
        <w:rPr>
          <w:spacing w:val="-4"/>
          <w:w w:val="105"/>
        </w:rPr>
        <w:t xml:space="preserve"> </w:t>
      </w:r>
      <w:r w:rsidRPr="003365A4">
        <w:rPr>
          <w:w w:val="105"/>
        </w:rPr>
        <w:t>response</w:t>
      </w:r>
      <w:r w:rsidRPr="003365A4">
        <w:rPr>
          <w:spacing w:val="-4"/>
          <w:w w:val="105"/>
        </w:rPr>
        <w:t xml:space="preserve"> </w:t>
      </w:r>
      <w:r w:rsidRPr="003365A4">
        <w:rPr>
          <w:w w:val="105"/>
        </w:rPr>
        <w:t>at</w:t>
      </w:r>
      <w:r w:rsidRPr="003365A4">
        <w:rPr>
          <w:spacing w:val="-5"/>
          <w:w w:val="105"/>
        </w:rPr>
        <w:t xml:space="preserve"> </w:t>
      </w:r>
      <w:r w:rsidRPr="003365A4">
        <w:rPr>
          <w:w w:val="105"/>
        </w:rPr>
        <w:t>these</w:t>
      </w:r>
      <w:r w:rsidRPr="003365A4">
        <w:rPr>
          <w:spacing w:val="-5"/>
          <w:w w:val="105"/>
        </w:rPr>
        <w:t xml:space="preserve"> </w:t>
      </w:r>
      <w:r w:rsidRPr="003365A4">
        <w:rPr>
          <w:w w:val="105"/>
        </w:rPr>
        <w:t>fuel</w:t>
      </w:r>
      <w:r w:rsidRPr="003365A4">
        <w:rPr>
          <w:spacing w:val="-4"/>
          <w:w w:val="105"/>
        </w:rPr>
        <w:t xml:space="preserve"> </w:t>
      </w:r>
      <w:r w:rsidRPr="003365A4">
        <w:rPr>
          <w:spacing w:val="-3"/>
          <w:w w:val="105"/>
        </w:rPr>
        <w:t xml:space="preserve">flows </w:t>
      </w:r>
      <w:r w:rsidRPr="003365A4">
        <w:rPr>
          <w:w w:val="105"/>
        </w:rPr>
        <w:t>shall be recorded. The difference between the span and zero response shall be plotted and the fuel flow adjusted to the rich side of the</w:t>
      </w:r>
      <w:r w:rsidRPr="003365A4">
        <w:rPr>
          <w:spacing w:val="25"/>
          <w:w w:val="105"/>
        </w:rPr>
        <w:t xml:space="preserve"> </w:t>
      </w:r>
      <w:r w:rsidRPr="003365A4">
        <w:rPr>
          <w:w w:val="105"/>
        </w:rPr>
        <w:t>curve.</w:t>
      </w:r>
    </w:p>
    <w:p w14:paraId="517A803E" w14:textId="77777777" w:rsidR="000F57D3" w:rsidRPr="003365A4" w:rsidRDefault="000F57D3">
      <w:pPr>
        <w:pStyle w:val="BodyText"/>
        <w:spacing w:before="4"/>
      </w:pPr>
    </w:p>
    <w:p w14:paraId="6396BAEA" w14:textId="77777777" w:rsidR="000F57D3" w:rsidRPr="003365A4" w:rsidRDefault="00931746">
      <w:pPr>
        <w:pStyle w:val="ListParagraph"/>
        <w:numPr>
          <w:ilvl w:val="2"/>
          <w:numId w:val="26"/>
        </w:numPr>
        <w:tabs>
          <w:tab w:val="left" w:pos="2214"/>
          <w:tab w:val="left" w:pos="2215"/>
        </w:tabs>
        <w:ind w:hanging="1068"/>
        <w:rPr>
          <w:rFonts w:ascii="Book Antiqua"/>
          <w:i/>
          <w:sz w:val="17"/>
          <w:szCs w:val="17"/>
        </w:rPr>
      </w:pPr>
      <w:r w:rsidRPr="003365A4">
        <w:rPr>
          <w:rFonts w:ascii="Book Antiqua"/>
          <w:i/>
          <w:w w:val="95"/>
          <w:sz w:val="17"/>
          <w:szCs w:val="17"/>
        </w:rPr>
        <w:t>Hydrocarbon response</w:t>
      </w:r>
      <w:r w:rsidRPr="003365A4">
        <w:rPr>
          <w:rFonts w:ascii="Book Antiqua"/>
          <w:i/>
          <w:spacing w:val="18"/>
          <w:w w:val="95"/>
          <w:sz w:val="17"/>
          <w:szCs w:val="17"/>
        </w:rPr>
        <w:t xml:space="preserve"> </w:t>
      </w:r>
      <w:r w:rsidRPr="003365A4">
        <w:rPr>
          <w:rFonts w:ascii="Book Antiqua"/>
          <w:i/>
          <w:w w:val="95"/>
          <w:sz w:val="17"/>
          <w:szCs w:val="17"/>
        </w:rPr>
        <w:t>factors</w:t>
      </w:r>
    </w:p>
    <w:p w14:paraId="288D8E88" w14:textId="77777777" w:rsidR="000F57D3" w:rsidRPr="003365A4" w:rsidRDefault="000F57D3">
      <w:pPr>
        <w:pStyle w:val="BodyText"/>
        <w:spacing w:before="2"/>
        <w:rPr>
          <w:rFonts w:ascii="Book Antiqua"/>
          <w:i/>
        </w:rPr>
      </w:pPr>
    </w:p>
    <w:p w14:paraId="2DE86673" w14:textId="7FFF9A4D" w:rsidR="000F57D3" w:rsidRPr="003365A4" w:rsidRDefault="00931746" w:rsidP="00D42476">
      <w:pPr>
        <w:pStyle w:val="BodyText"/>
        <w:ind w:left="2214"/>
        <w:jc w:val="both"/>
      </w:pPr>
      <w:r w:rsidRPr="003365A4">
        <w:t>The analyser shall be calibrated using propane in air and purified synthetic air, according to Section 1.5.</w:t>
      </w:r>
    </w:p>
    <w:p w14:paraId="47AF23B1" w14:textId="77777777" w:rsidR="000F57D3" w:rsidRPr="003365A4" w:rsidRDefault="00931746">
      <w:pPr>
        <w:pStyle w:val="BodyText"/>
        <w:spacing w:line="194" w:lineRule="auto"/>
        <w:ind w:left="2214" w:right="1127"/>
        <w:jc w:val="both"/>
      </w:pPr>
      <w:r w:rsidRPr="003365A4">
        <w:rPr>
          <w:w w:val="105"/>
        </w:rPr>
        <w:t>Response factors shall be determined when introducing an analyser into service and after major service intervals. The response factor (R</w:t>
      </w:r>
      <w:r w:rsidRPr="003365A4">
        <w:rPr>
          <w:w w:val="105"/>
          <w:vertAlign w:val="subscript"/>
        </w:rPr>
        <w:t>f</w:t>
      </w:r>
      <w:r w:rsidRPr="003365A4">
        <w:rPr>
          <w:w w:val="105"/>
        </w:rPr>
        <w:t xml:space="preserve">) for a particular hydrocarbon species is the ratio of the FID C1 reading </w:t>
      </w:r>
      <w:r w:rsidRPr="003365A4">
        <w:rPr>
          <w:w w:val="105"/>
        </w:rPr>
        <w:lastRenderedPageBreak/>
        <w:t>to the gas concentration in the cylinder expressed by ppm C1.</w:t>
      </w:r>
    </w:p>
    <w:p w14:paraId="24F915F1" w14:textId="77777777" w:rsidR="000F57D3" w:rsidRPr="003365A4" w:rsidRDefault="000F57D3">
      <w:pPr>
        <w:pStyle w:val="BodyText"/>
        <w:spacing w:before="8"/>
      </w:pPr>
    </w:p>
    <w:p w14:paraId="02CB93D3" w14:textId="77777777" w:rsidR="000F57D3" w:rsidRPr="003365A4" w:rsidRDefault="00931746">
      <w:pPr>
        <w:pStyle w:val="BodyText"/>
        <w:spacing w:line="194" w:lineRule="auto"/>
        <w:ind w:left="2214" w:right="1130"/>
        <w:jc w:val="both"/>
      </w:pPr>
      <w:r w:rsidRPr="003365A4">
        <w:rPr>
          <w:w w:val="105"/>
        </w:rPr>
        <w:t>The</w:t>
      </w:r>
      <w:r w:rsidRPr="003365A4">
        <w:rPr>
          <w:spacing w:val="-5"/>
          <w:w w:val="105"/>
        </w:rPr>
        <w:t xml:space="preserve"> </w:t>
      </w:r>
      <w:r w:rsidRPr="003365A4">
        <w:rPr>
          <w:w w:val="105"/>
        </w:rPr>
        <w:t>concentration</w:t>
      </w:r>
      <w:r w:rsidRPr="003365A4">
        <w:rPr>
          <w:spacing w:val="-4"/>
          <w:w w:val="105"/>
        </w:rPr>
        <w:t xml:space="preserve"> </w:t>
      </w:r>
      <w:r w:rsidRPr="003365A4">
        <w:rPr>
          <w:w w:val="105"/>
        </w:rPr>
        <w:t>of</w:t>
      </w:r>
      <w:r w:rsidRPr="003365A4">
        <w:rPr>
          <w:spacing w:val="-4"/>
          <w:w w:val="105"/>
        </w:rPr>
        <w:t xml:space="preserve"> </w:t>
      </w:r>
      <w:r w:rsidRPr="003365A4">
        <w:rPr>
          <w:w w:val="105"/>
        </w:rPr>
        <w:t>the</w:t>
      </w:r>
      <w:r w:rsidRPr="003365A4">
        <w:rPr>
          <w:spacing w:val="-4"/>
          <w:w w:val="105"/>
        </w:rPr>
        <w:t xml:space="preserve"> </w:t>
      </w:r>
      <w:r w:rsidRPr="003365A4">
        <w:rPr>
          <w:w w:val="105"/>
        </w:rPr>
        <w:t>test</w:t>
      </w:r>
      <w:r w:rsidRPr="003365A4">
        <w:rPr>
          <w:spacing w:val="-4"/>
          <w:w w:val="105"/>
        </w:rPr>
        <w:t xml:space="preserve"> </w:t>
      </w:r>
      <w:r w:rsidRPr="003365A4">
        <w:rPr>
          <w:w w:val="105"/>
        </w:rPr>
        <w:t>gas</w:t>
      </w:r>
      <w:r w:rsidRPr="003365A4">
        <w:rPr>
          <w:spacing w:val="-4"/>
          <w:w w:val="105"/>
        </w:rPr>
        <w:t xml:space="preserve"> </w:t>
      </w:r>
      <w:r w:rsidRPr="003365A4">
        <w:rPr>
          <w:w w:val="105"/>
        </w:rPr>
        <w:t>must</w:t>
      </w:r>
      <w:r w:rsidRPr="003365A4">
        <w:rPr>
          <w:spacing w:val="-4"/>
          <w:w w:val="105"/>
        </w:rPr>
        <w:t xml:space="preserve"> </w:t>
      </w:r>
      <w:r w:rsidRPr="003365A4">
        <w:rPr>
          <w:w w:val="105"/>
        </w:rPr>
        <w:t>be</w:t>
      </w:r>
      <w:r w:rsidRPr="003365A4">
        <w:rPr>
          <w:spacing w:val="-4"/>
          <w:w w:val="105"/>
        </w:rPr>
        <w:t xml:space="preserve"> </w:t>
      </w:r>
      <w:r w:rsidRPr="003365A4">
        <w:rPr>
          <w:w w:val="105"/>
        </w:rPr>
        <w:t>at</w:t>
      </w:r>
      <w:r w:rsidRPr="003365A4">
        <w:rPr>
          <w:spacing w:val="-4"/>
          <w:w w:val="105"/>
        </w:rPr>
        <w:t xml:space="preserve"> </w:t>
      </w:r>
      <w:r w:rsidRPr="003365A4">
        <w:rPr>
          <w:w w:val="105"/>
        </w:rPr>
        <w:t>a</w:t>
      </w:r>
      <w:r w:rsidRPr="003365A4">
        <w:rPr>
          <w:spacing w:val="-4"/>
          <w:w w:val="105"/>
        </w:rPr>
        <w:t xml:space="preserve"> </w:t>
      </w:r>
      <w:r w:rsidRPr="003365A4">
        <w:rPr>
          <w:w w:val="105"/>
        </w:rPr>
        <w:t>level</w:t>
      </w:r>
      <w:r w:rsidRPr="003365A4">
        <w:rPr>
          <w:spacing w:val="-4"/>
          <w:w w:val="105"/>
        </w:rPr>
        <w:t xml:space="preserve"> </w:t>
      </w:r>
      <w:r w:rsidRPr="003365A4">
        <w:rPr>
          <w:w w:val="105"/>
        </w:rPr>
        <w:t>to</w:t>
      </w:r>
      <w:r w:rsidRPr="003365A4">
        <w:rPr>
          <w:spacing w:val="-4"/>
          <w:w w:val="105"/>
        </w:rPr>
        <w:t xml:space="preserve"> </w:t>
      </w:r>
      <w:r w:rsidRPr="003365A4">
        <w:rPr>
          <w:w w:val="105"/>
        </w:rPr>
        <w:t>give</w:t>
      </w:r>
      <w:r w:rsidRPr="003365A4">
        <w:rPr>
          <w:spacing w:val="-4"/>
          <w:w w:val="105"/>
        </w:rPr>
        <w:t xml:space="preserve"> </w:t>
      </w:r>
      <w:r w:rsidRPr="003365A4">
        <w:rPr>
          <w:w w:val="105"/>
        </w:rPr>
        <w:t>a</w:t>
      </w:r>
      <w:r w:rsidRPr="003365A4">
        <w:rPr>
          <w:spacing w:val="-4"/>
          <w:w w:val="105"/>
        </w:rPr>
        <w:t xml:space="preserve"> </w:t>
      </w:r>
      <w:r w:rsidRPr="003365A4">
        <w:rPr>
          <w:w w:val="105"/>
        </w:rPr>
        <w:t>response</w:t>
      </w:r>
      <w:r w:rsidRPr="003365A4">
        <w:rPr>
          <w:spacing w:val="-5"/>
          <w:w w:val="105"/>
        </w:rPr>
        <w:t xml:space="preserve"> </w:t>
      </w:r>
      <w:r w:rsidRPr="003365A4">
        <w:rPr>
          <w:w w:val="105"/>
        </w:rPr>
        <w:t>of</w:t>
      </w:r>
      <w:r w:rsidRPr="003365A4">
        <w:rPr>
          <w:spacing w:val="-4"/>
          <w:w w:val="105"/>
        </w:rPr>
        <w:t xml:space="preserve"> </w:t>
      </w:r>
      <w:r w:rsidRPr="003365A4">
        <w:rPr>
          <w:w w:val="105"/>
        </w:rPr>
        <w:t>approximately</w:t>
      </w:r>
      <w:r w:rsidRPr="003365A4">
        <w:rPr>
          <w:spacing w:val="-4"/>
          <w:w w:val="105"/>
        </w:rPr>
        <w:t xml:space="preserve"> </w:t>
      </w:r>
      <w:r w:rsidRPr="003365A4">
        <w:rPr>
          <w:w w:val="105"/>
        </w:rPr>
        <w:t>80</w:t>
      </w:r>
      <w:r w:rsidRPr="003365A4">
        <w:rPr>
          <w:spacing w:val="-12"/>
          <w:w w:val="105"/>
        </w:rPr>
        <w:t xml:space="preserve"> </w:t>
      </w:r>
      <w:r w:rsidRPr="003365A4">
        <w:rPr>
          <w:w w:val="105"/>
        </w:rPr>
        <w:t>%</w:t>
      </w:r>
      <w:r w:rsidRPr="003365A4">
        <w:rPr>
          <w:spacing w:val="-4"/>
          <w:w w:val="105"/>
        </w:rPr>
        <w:t xml:space="preserve"> </w:t>
      </w:r>
      <w:r w:rsidRPr="003365A4">
        <w:rPr>
          <w:w w:val="105"/>
        </w:rPr>
        <w:t>of</w:t>
      </w:r>
      <w:r w:rsidRPr="003365A4">
        <w:rPr>
          <w:spacing w:val="-4"/>
          <w:w w:val="105"/>
        </w:rPr>
        <w:t xml:space="preserve"> </w:t>
      </w:r>
      <w:r w:rsidRPr="003365A4">
        <w:rPr>
          <w:w w:val="105"/>
        </w:rPr>
        <w:t>full</w:t>
      </w:r>
      <w:r w:rsidRPr="003365A4">
        <w:rPr>
          <w:spacing w:val="-4"/>
          <w:w w:val="105"/>
        </w:rPr>
        <w:t xml:space="preserve"> </w:t>
      </w:r>
      <w:r w:rsidRPr="003365A4">
        <w:rPr>
          <w:w w:val="105"/>
        </w:rPr>
        <w:t>scale. The concentration must be known to an accuracy of ± 2 % in reference to a gravimetric standard expressed in volume. In addition, the gas cylinder must be preconditioned for 24 hours at a temperature of 298 K ± 5 K (25 °C ± 5</w:t>
      </w:r>
      <w:r w:rsidRPr="003365A4">
        <w:rPr>
          <w:spacing w:val="20"/>
          <w:w w:val="105"/>
        </w:rPr>
        <w:t xml:space="preserve"> </w:t>
      </w:r>
      <w:r w:rsidRPr="003365A4">
        <w:rPr>
          <w:w w:val="105"/>
        </w:rPr>
        <w:t>°C).</w:t>
      </w:r>
    </w:p>
    <w:p w14:paraId="56F2ADE3" w14:textId="77777777" w:rsidR="000F57D3" w:rsidRPr="003365A4" w:rsidRDefault="000F57D3">
      <w:pPr>
        <w:pStyle w:val="BodyText"/>
        <w:spacing w:before="4"/>
      </w:pPr>
    </w:p>
    <w:p w14:paraId="3705CC10" w14:textId="77777777" w:rsidR="000F57D3" w:rsidRPr="003365A4" w:rsidRDefault="00931746">
      <w:pPr>
        <w:pStyle w:val="BodyText"/>
        <w:spacing w:line="516" w:lineRule="auto"/>
        <w:ind w:left="2214" w:right="1970"/>
      </w:pPr>
      <w:r w:rsidRPr="003365A4">
        <w:rPr>
          <w:w w:val="105"/>
        </w:rPr>
        <w:t>The</w:t>
      </w:r>
      <w:r w:rsidRPr="003365A4">
        <w:rPr>
          <w:spacing w:val="-7"/>
          <w:w w:val="105"/>
        </w:rPr>
        <w:t xml:space="preserve"> </w:t>
      </w:r>
      <w:r w:rsidRPr="003365A4">
        <w:rPr>
          <w:w w:val="105"/>
        </w:rPr>
        <w:t>test</w:t>
      </w:r>
      <w:r w:rsidRPr="003365A4">
        <w:rPr>
          <w:spacing w:val="-7"/>
          <w:w w:val="105"/>
        </w:rPr>
        <w:t xml:space="preserve"> </w:t>
      </w:r>
      <w:r w:rsidRPr="003365A4">
        <w:rPr>
          <w:w w:val="105"/>
        </w:rPr>
        <w:t>gases</w:t>
      </w:r>
      <w:r w:rsidRPr="003365A4">
        <w:rPr>
          <w:spacing w:val="-7"/>
          <w:w w:val="105"/>
        </w:rPr>
        <w:t xml:space="preserve"> </w:t>
      </w:r>
      <w:r w:rsidRPr="003365A4">
        <w:rPr>
          <w:w w:val="105"/>
        </w:rPr>
        <w:t>to</w:t>
      </w:r>
      <w:r w:rsidRPr="003365A4">
        <w:rPr>
          <w:spacing w:val="-6"/>
          <w:w w:val="105"/>
        </w:rPr>
        <w:t xml:space="preserve"> </w:t>
      </w:r>
      <w:r w:rsidRPr="003365A4">
        <w:rPr>
          <w:w w:val="105"/>
        </w:rPr>
        <w:t>be</w:t>
      </w:r>
      <w:r w:rsidRPr="003365A4">
        <w:rPr>
          <w:spacing w:val="-7"/>
          <w:w w:val="105"/>
        </w:rPr>
        <w:t xml:space="preserve"> </w:t>
      </w:r>
      <w:r w:rsidRPr="003365A4">
        <w:rPr>
          <w:w w:val="105"/>
        </w:rPr>
        <w:t>used</w:t>
      </w:r>
      <w:r w:rsidRPr="003365A4">
        <w:rPr>
          <w:spacing w:val="-7"/>
          <w:w w:val="105"/>
        </w:rPr>
        <w:t xml:space="preserve"> </w:t>
      </w:r>
      <w:r w:rsidRPr="003365A4">
        <w:rPr>
          <w:w w:val="105"/>
        </w:rPr>
        <w:t>and</w:t>
      </w:r>
      <w:r w:rsidRPr="003365A4">
        <w:rPr>
          <w:spacing w:val="-6"/>
          <w:w w:val="105"/>
        </w:rPr>
        <w:t xml:space="preserve"> </w:t>
      </w:r>
      <w:r w:rsidRPr="003365A4">
        <w:rPr>
          <w:w w:val="105"/>
        </w:rPr>
        <w:t>the</w:t>
      </w:r>
      <w:r w:rsidRPr="003365A4">
        <w:rPr>
          <w:spacing w:val="-6"/>
          <w:w w:val="105"/>
        </w:rPr>
        <w:t xml:space="preserve"> </w:t>
      </w:r>
      <w:r w:rsidRPr="003365A4">
        <w:rPr>
          <w:w w:val="105"/>
        </w:rPr>
        <w:t>recommended</w:t>
      </w:r>
      <w:r w:rsidRPr="003365A4">
        <w:rPr>
          <w:spacing w:val="-8"/>
          <w:w w:val="105"/>
        </w:rPr>
        <w:t xml:space="preserve"> </w:t>
      </w:r>
      <w:r w:rsidRPr="003365A4">
        <w:rPr>
          <w:w w:val="105"/>
        </w:rPr>
        <w:t>relative</w:t>
      </w:r>
      <w:r w:rsidRPr="003365A4">
        <w:rPr>
          <w:spacing w:val="-6"/>
          <w:w w:val="105"/>
        </w:rPr>
        <w:t xml:space="preserve"> </w:t>
      </w:r>
      <w:r w:rsidRPr="003365A4">
        <w:rPr>
          <w:w w:val="105"/>
        </w:rPr>
        <w:t>response</w:t>
      </w:r>
      <w:r w:rsidRPr="003365A4">
        <w:rPr>
          <w:spacing w:val="-7"/>
          <w:w w:val="105"/>
        </w:rPr>
        <w:t xml:space="preserve"> </w:t>
      </w:r>
      <w:r w:rsidRPr="003365A4">
        <w:rPr>
          <w:w w:val="105"/>
        </w:rPr>
        <w:t>factor</w:t>
      </w:r>
      <w:r w:rsidRPr="003365A4">
        <w:rPr>
          <w:spacing w:val="-7"/>
          <w:w w:val="105"/>
        </w:rPr>
        <w:t xml:space="preserve"> </w:t>
      </w:r>
      <w:r w:rsidRPr="003365A4">
        <w:rPr>
          <w:w w:val="105"/>
        </w:rPr>
        <w:t>ranges</w:t>
      </w:r>
      <w:r w:rsidRPr="003365A4">
        <w:rPr>
          <w:spacing w:val="-6"/>
          <w:w w:val="105"/>
        </w:rPr>
        <w:t xml:space="preserve"> </w:t>
      </w:r>
      <w:r w:rsidRPr="003365A4">
        <w:rPr>
          <w:w w:val="105"/>
        </w:rPr>
        <w:t>are</w:t>
      </w:r>
      <w:r w:rsidRPr="003365A4">
        <w:rPr>
          <w:spacing w:val="-8"/>
          <w:w w:val="105"/>
        </w:rPr>
        <w:t xml:space="preserve"> </w:t>
      </w:r>
      <w:r w:rsidRPr="003365A4">
        <w:rPr>
          <w:w w:val="105"/>
        </w:rPr>
        <w:t>as</w:t>
      </w:r>
      <w:r w:rsidRPr="003365A4">
        <w:rPr>
          <w:spacing w:val="-7"/>
          <w:w w:val="105"/>
        </w:rPr>
        <w:t xml:space="preserve"> </w:t>
      </w:r>
      <w:r w:rsidRPr="003365A4">
        <w:rPr>
          <w:w w:val="105"/>
        </w:rPr>
        <w:t xml:space="preserve">follows: methane and purified synthetic air 1,00 </w:t>
      </w:r>
      <w:r w:rsidRPr="003365A4">
        <w:rPr>
          <w:rFonts w:ascii="Arial Narrow" w:hAnsi="Arial Narrow"/>
          <w:w w:val="105"/>
        </w:rPr>
        <w:t xml:space="preserve">≤ </w:t>
      </w:r>
      <w:r w:rsidRPr="003365A4">
        <w:rPr>
          <w:w w:val="105"/>
        </w:rPr>
        <w:t>R</w:t>
      </w:r>
      <w:r w:rsidRPr="003365A4">
        <w:rPr>
          <w:w w:val="105"/>
          <w:vertAlign w:val="subscript"/>
        </w:rPr>
        <w:t>f</w:t>
      </w:r>
      <w:r w:rsidRPr="003365A4">
        <w:rPr>
          <w:w w:val="105"/>
        </w:rPr>
        <w:t xml:space="preserve"> </w:t>
      </w:r>
      <w:r w:rsidRPr="003365A4">
        <w:rPr>
          <w:rFonts w:ascii="Arial Narrow" w:hAnsi="Arial Narrow"/>
          <w:w w:val="105"/>
        </w:rPr>
        <w:t>≤</w:t>
      </w:r>
      <w:r w:rsidRPr="003365A4">
        <w:rPr>
          <w:rFonts w:ascii="Arial Narrow" w:hAnsi="Arial Narrow"/>
          <w:spacing w:val="7"/>
          <w:w w:val="105"/>
        </w:rPr>
        <w:t xml:space="preserve"> </w:t>
      </w:r>
      <w:r w:rsidRPr="003365A4">
        <w:rPr>
          <w:w w:val="105"/>
        </w:rPr>
        <w:t>1,15</w:t>
      </w:r>
    </w:p>
    <w:p w14:paraId="7472502F" w14:textId="77777777" w:rsidR="000F57D3" w:rsidRPr="003365A4" w:rsidRDefault="00931746">
      <w:pPr>
        <w:pStyle w:val="BodyText"/>
        <w:spacing w:line="516" w:lineRule="auto"/>
        <w:ind w:left="2214" w:right="4669"/>
      </w:pPr>
      <w:r w:rsidRPr="003365A4">
        <w:rPr>
          <w:w w:val="105"/>
        </w:rPr>
        <w:t xml:space="preserve">propylene and purified synthetic air 0,90 </w:t>
      </w:r>
      <w:r w:rsidRPr="003365A4">
        <w:rPr>
          <w:rFonts w:ascii="Arial Narrow" w:hAnsi="Arial Narrow"/>
          <w:w w:val="105"/>
        </w:rPr>
        <w:t xml:space="preserve">≤ </w:t>
      </w:r>
      <w:r w:rsidRPr="003365A4">
        <w:rPr>
          <w:w w:val="105"/>
        </w:rPr>
        <w:t>R</w:t>
      </w:r>
      <w:r w:rsidRPr="003365A4">
        <w:rPr>
          <w:w w:val="105"/>
          <w:vertAlign w:val="subscript"/>
        </w:rPr>
        <w:t>f</w:t>
      </w:r>
      <w:r w:rsidRPr="003365A4">
        <w:rPr>
          <w:w w:val="105"/>
        </w:rPr>
        <w:t xml:space="preserve"> </w:t>
      </w:r>
      <w:r w:rsidRPr="003365A4">
        <w:rPr>
          <w:rFonts w:ascii="Arial Narrow" w:hAnsi="Arial Narrow"/>
          <w:w w:val="105"/>
        </w:rPr>
        <w:t xml:space="preserve">≤ </w:t>
      </w:r>
      <w:r w:rsidRPr="003365A4">
        <w:rPr>
          <w:w w:val="105"/>
        </w:rPr>
        <w:t xml:space="preserve">1,10 toluene and purified synthetic air 0,90 </w:t>
      </w:r>
      <w:r w:rsidRPr="003365A4">
        <w:rPr>
          <w:rFonts w:ascii="Arial Narrow" w:hAnsi="Arial Narrow"/>
          <w:w w:val="105"/>
        </w:rPr>
        <w:t xml:space="preserve">≤ </w:t>
      </w:r>
      <w:r w:rsidRPr="003365A4">
        <w:rPr>
          <w:w w:val="105"/>
        </w:rPr>
        <w:t>R</w:t>
      </w:r>
      <w:r w:rsidRPr="003365A4">
        <w:rPr>
          <w:w w:val="105"/>
          <w:vertAlign w:val="subscript"/>
        </w:rPr>
        <w:t>f</w:t>
      </w:r>
      <w:r w:rsidRPr="003365A4">
        <w:rPr>
          <w:w w:val="105"/>
        </w:rPr>
        <w:t xml:space="preserve"> </w:t>
      </w:r>
      <w:r w:rsidRPr="003365A4">
        <w:rPr>
          <w:rFonts w:ascii="Arial Narrow" w:hAnsi="Arial Narrow"/>
          <w:w w:val="105"/>
        </w:rPr>
        <w:t xml:space="preserve">≤ </w:t>
      </w:r>
      <w:r w:rsidRPr="003365A4">
        <w:rPr>
          <w:w w:val="105"/>
        </w:rPr>
        <w:t>1,10</w:t>
      </w:r>
    </w:p>
    <w:p w14:paraId="607B1B20" w14:textId="77777777" w:rsidR="000F57D3" w:rsidRPr="003365A4" w:rsidRDefault="00931746">
      <w:pPr>
        <w:pStyle w:val="BodyText"/>
        <w:spacing w:line="236" w:lineRule="exact"/>
        <w:ind w:left="2214"/>
      </w:pPr>
      <w:r w:rsidRPr="003365A4">
        <w:t>These values are relative to the response factor (R</w:t>
      </w:r>
      <w:r w:rsidRPr="003365A4">
        <w:rPr>
          <w:vertAlign w:val="subscript"/>
        </w:rPr>
        <w:t>f</w:t>
      </w:r>
      <w:r w:rsidRPr="003365A4">
        <w:t>) of 1,00 for propane and purified synthetic air.</w:t>
      </w:r>
    </w:p>
    <w:p w14:paraId="6DCC84CC" w14:textId="77777777" w:rsidR="000F57D3" w:rsidRPr="003365A4" w:rsidRDefault="000F57D3">
      <w:pPr>
        <w:pStyle w:val="BodyText"/>
        <w:spacing w:before="9"/>
      </w:pPr>
    </w:p>
    <w:p w14:paraId="5A0F6EB5" w14:textId="77777777" w:rsidR="000F57D3" w:rsidRPr="003365A4" w:rsidRDefault="00931746">
      <w:pPr>
        <w:pStyle w:val="ListParagraph"/>
        <w:numPr>
          <w:ilvl w:val="2"/>
          <w:numId w:val="26"/>
        </w:numPr>
        <w:tabs>
          <w:tab w:val="left" w:pos="2214"/>
          <w:tab w:val="left" w:pos="2215"/>
        </w:tabs>
        <w:ind w:hanging="1068"/>
        <w:rPr>
          <w:rFonts w:ascii="Book Antiqua"/>
          <w:i/>
          <w:sz w:val="17"/>
          <w:szCs w:val="17"/>
        </w:rPr>
      </w:pPr>
      <w:r w:rsidRPr="003365A4">
        <w:rPr>
          <w:rFonts w:ascii="Book Antiqua"/>
          <w:i/>
          <w:w w:val="95"/>
          <w:sz w:val="17"/>
          <w:szCs w:val="17"/>
        </w:rPr>
        <w:t>Oxygen interference</w:t>
      </w:r>
      <w:r w:rsidRPr="003365A4">
        <w:rPr>
          <w:rFonts w:ascii="Book Antiqua"/>
          <w:i/>
          <w:spacing w:val="17"/>
          <w:w w:val="95"/>
          <w:sz w:val="17"/>
          <w:szCs w:val="17"/>
        </w:rPr>
        <w:t xml:space="preserve"> </w:t>
      </w:r>
      <w:r w:rsidRPr="003365A4">
        <w:rPr>
          <w:rFonts w:ascii="Book Antiqua"/>
          <w:i/>
          <w:w w:val="95"/>
          <w:sz w:val="17"/>
          <w:szCs w:val="17"/>
        </w:rPr>
        <w:t>check</w:t>
      </w:r>
    </w:p>
    <w:p w14:paraId="1D170579" w14:textId="77777777" w:rsidR="000F57D3" w:rsidRPr="003365A4" w:rsidRDefault="000F57D3">
      <w:pPr>
        <w:pStyle w:val="BodyText"/>
        <w:spacing w:before="8"/>
        <w:rPr>
          <w:rFonts w:ascii="Book Antiqua"/>
          <w:i/>
        </w:rPr>
      </w:pPr>
    </w:p>
    <w:p w14:paraId="1739C621" w14:textId="77777777" w:rsidR="000F57D3" w:rsidRPr="003365A4" w:rsidRDefault="00931746">
      <w:pPr>
        <w:pStyle w:val="BodyText"/>
        <w:spacing w:line="194" w:lineRule="auto"/>
        <w:ind w:left="2214" w:right="1130"/>
        <w:jc w:val="both"/>
      </w:pPr>
      <w:r w:rsidRPr="003365A4">
        <w:t xml:space="preserve">The oxygen interference check shall be determined when introducing an analyser into service and </w:t>
      </w:r>
      <w:r w:rsidRPr="003365A4">
        <w:rPr>
          <w:spacing w:val="-3"/>
        </w:rPr>
        <w:t xml:space="preserve">after  </w:t>
      </w:r>
      <w:r w:rsidRPr="003365A4">
        <w:rPr>
          <w:spacing w:val="38"/>
        </w:rPr>
        <w:t xml:space="preserve"> </w:t>
      </w:r>
      <w:r w:rsidRPr="003365A4">
        <w:t>major service</w:t>
      </w:r>
      <w:r w:rsidRPr="003365A4">
        <w:rPr>
          <w:spacing w:val="12"/>
        </w:rPr>
        <w:t xml:space="preserve"> </w:t>
      </w:r>
      <w:r w:rsidRPr="003365A4">
        <w:t>intervals.</w:t>
      </w:r>
    </w:p>
    <w:p w14:paraId="1E72AB4B" w14:textId="77777777" w:rsidR="000F57D3" w:rsidRPr="003365A4" w:rsidRDefault="000F57D3">
      <w:pPr>
        <w:pStyle w:val="BodyText"/>
        <w:spacing w:before="10"/>
      </w:pPr>
    </w:p>
    <w:p w14:paraId="302224C7" w14:textId="77777777" w:rsidR="000F57D3" w:rsidRPr="003365A4" w:rsidRDefault="00931746">
      <w:pPr>
        <w:pStyle w:val="BodyText"/>
        <w:spacing w:before="1" w:line="194" w:lineRule="auto"/>
        <w:ind w:left="2214" w:right="1130"/>
        <w:jc w:val="both"/>
      </w:pPr>
      <w:r w:rsidRPr="003365A4">
        <w:rPr>
          <w:w w:val="105"/>
        </w:rPr>
        <w:t>The response factor is defined and shall be determined as described in Section 1.8.2. The test gas to be used and the recommended relative response factor range are as</w:t>
      </w:r>
      <w:r w:rsidRPr="003365A4">
        <w:rPr>
          <w:spacing w:val="21"/>
          <w:w w:val="105"/>
        </w:rPr>
        <w:t xml:space="preserve"> </w:t>
      </w:r>
      <w:r w:rsidRPr="003365A4">
        <w:rPr>
          <w:w w:val="105"/>
        </w:rPr>
        <w:t>follows:</w:t>
      </w:r>
    </w:p>
    <w:p w14:paraId="28E9B98A" w14:textId="77777777" w:rsidR="000F57D3" w:rsidRPr="003365A4" w:rsidRDefault="000F57D3">
      <w:pPr>
        <w:pStyle w:val="BodyText"/>
        <w:spacing w:before="4"/>
      </w:pPr>
    </w:p>
    <w:p w14:paraId="297FB568" w14:textId="4356D4F8" w:rsidR="000F57D3" w:rsidRPr="003365A4" w:rsidRDefault="00931746">
      <w:pPr>
        <w:pStyle w:val="BodyText"/>
        <w:ind w:left="4458"/>
      </w:pPr>
      <w:r w:rsidRPr="003365A4">
        <w:rPr>
          <w:w w:val="105"/>
        </w:rPr>
        <w:t xml:space="preserve">propane and nitrogen 0,95 </w:t>
      </w:r>
      <w:r w:rsidRPr="003365A4">
        <w:rPr>
          <w:rFonts w:ascii="Arial Narrow" w:hAnsi="Arial Narrow"/>
          <w:w w:val="105"/>
        </w:rPr>
        <w:t xml:space="preserve">≤ </w:t>
      </w:r>
      <w:r w:rsidRPr="003365A4">
        <w:rPr>
          <w:w w:val="105"/>
        </w:rPr>
        <w:t>R</w:t>
      </w:r>
      <w:r w:rsidRPr="003365A4">
        <w:rPr>
          <w:w w:val="105"/>
          <w:vertAlign w:val="subscript"/>
        </w:rPr>
        <w:t>f</w:t>
      </w:r>
      <w:r w:rsidRPr="003365A4">
        <w:rPr>
          <w:w w:val="105"/>
        </w:rPr>
        <w:t xml:space="preserve"> </w:t>
      </w:r>
      <w:r w:rsidRPr="003365A4">
        <w:rPr>
          <w:rFonts w:ascii="Arial Narrow" w:hAnsi="Arial Narrow"/>
          <w:w w:val="105"/>
        </w:rPr>
        <w:t xml:space="preserve">≤ </w:t>
      </w:r>
      <w:r w:rsidRPr="003365A4">
        <w:rPr>
          <w:w w:val="105"/>
        </w:rPr>
        <w:t>1,05</w:t>
      </w:r>
    </w:p>
    <w:p w14:paraId="235F1B31" w14:textId="77777777" w:rsidR="000F57D3" w:rsidRPr="003365A4" w:rsidRDefault="000F57D3">
      <w:pPr>
        <w:pStyle w:val="BodyText"/>
        <w:spacing w:before="7"/>
      </w:pPr>
    </w:p>
    <w:p w14:paraId="12A2FA6D" w14:textId="77777777" w:rsidR="000F57D3" w:rsidRPr="003365A4" w:rsidRDefault="00931746">
      <w:pPr>
        <w:pStyle w:val="BodyText"/>
        <w:ind w:left="2214"/>
      </w:pPr>
      <w:r w:rsidRPr="003365A4">
        <w:rPr>
          <w:w w:val="105"/>
        </w:rPr>
        <w:t>This value is relative to the response factor (R</w:t>
      </w:r>
      <w:r w:rsidRPr="003365A4">
        <w:rPr>
          <w:w w:val="105"/>
          <w:vertAlign w:val="subscript"/>
        </w:rPr>
        <w:t>f</w:t>
      </w:r>
      <w:r w:rsidRPr="003365A4">
        <w:rPr>
          <w:w w:val="105"/>
        </w:rPr>
        <w:t>) of 1,00 for propane and purified synthetic air.</w:t>
      </w:r>
    </w:p>
    <w:p w14:paraId="116DCFFD" w14:textId="77777777" w:rsidR="000F57D3" w:rsidRPr="003365A4" w:rsidRDefault="000F57D3">
      <w:pPr>
        <w:pStyle w:val="BodyText"/>
        <w:spacing w:before="11"/>
      </w:pPr>
    </w:p>
    <w:p w14:paraId="3CD0CCB7" w14:textId="77777777" w:rsidR="000F57D3" w:rsidRPr="003365A4" w:rsidRDefault="00931746">
      <w:pPr>
        <w:pStyle w:val="BodyText"/>
        <w:spacing w:line="194" w:lineRule="auto"/>
        <w:ind w:left="2214" w:right="1130"/>
        <w:jc w:val="both"/>
      </w:pPr>
      <w:r w:rsidRPr="003365A4">
        <w:rPr>
          <w:w w:val="105"/>
        </w:rPr>
        <w:t>The FID burner air oxygen concentration must be within ± 1 mole % of the oxygen concentration of the burner</w:t>
      </w:r>
      <w:r w:rsidRPr="003365A4">
        <w:rPr>
          <w:spacing w:val="-7"/>
          <w:w w:val="105"/>
        </w:rPr>
        <w:t xml:space="preserve"> </w:t>
      </w:r>
      <w:r w:rsidRPr="003365A4">
        <w:rPr>
          <w:w w:val="105"/>
        </w:rPr>
        <w:t>air</w:t>
      </w:r>
      <w:r w:rsidRPr="003365A4">
        <w:rPr>
          <w:spacing w:val="-5"/>
          <w:w w:val="105"/>
        </w:rPr>
        <w:t xml:space="preserve"> </w:t>
      </w:r>
      <w:r w:rsidRPr="003365A4">
        <w:rPr>
          <w:w w:val="105"/>
        </w:rPr>
        <w:t>used</w:t>
      </w:r>
      <w:r w:rsidRPr="003365A4">
        <w:rPr>
          <w:spacing w:val="-6"/>
          <w:w w:val="105"/>
        </w:rPr>
        <w:t xml:space="preserve"> </w:t>
      </w:r>
      <w:r w:rsidRPr="003365A4">
        <w:rPr>
          <w:w w:val="105"/>
        </w:rPr>
        <w:t>in</w:t>
      </w:r>
      <w:r w:rsidRPr="003365A4">
        <w:rPr>
          <w:spacing w:val="-5"/>
          <w:w w:val="105"/>
        </w:rPr>
        <w:t xml:space="preserve"> </w:t>
      </w:r>
      <w:r w:rsidRPr="003365A4">
        <w:rPr>
          <w:w w:val="105"/>
        </w:rPr>
        <w:t>the</w:t>
      </w:r>
      <w:r w:rsidRPr="003365A4">
        <w:rPr>
          <w:spacing w:val="-6"/>
          <w:w w:val="105"/>
        </w:rPr>
        <w:t xml:space="preserve"> </w:t>
      </w:r>
      <w:r w:rsidRPr="003365A4">
        <w:rPr>
          <w:w w:val="105"/>
        </w:rPr>
        <w:t>latest</w:t>
      </w:r>
      <w:r w:rsidRPr="003365A4">
        <w:rPr>
          <w:spacing w:val="-5"/>
          <w:w w:val="105"/>
        </w:rPr>
        <w:t xml:space="preserve"> </w:t>
      </w:r>
      <w:r w:rsidRPr="003365A4">
        <w:rPr>
          <w:w w:val="105"/>
        </w:rPr>
        <w:t>oxygen</w:t>
      </w:r>
      <w:r w:rsidRPr="003365A4">
        <w:rPr>
          <w:spacing w:val="-5"/>
          <w:w w:val="105"/>
        </w:rPr>
        <w:t xml:space="preserve"> </w:t>
      </w:r>
      <w:r w:rsidRPr="003365A4">
        <w:rPr>
          <w:w w:val="105"/>
        </w:rPr>
        <w:t>interference</w:t>
      </w:r>
      <w:r w:rsidRPr="003365A4">
        <w:rPr>
          <w:spacing w:val="-6"/>
          <w:w w:val="105"/>
        </w:rPr>
        <w:t xml:space="preserve"> </w:t>
      </w:r>
      <w:r w:rsidRPr="003365A4">
        <w:rPr>
          <w:w w:val="105"/>
        </w:rPr>
        <w:t>check.</w:t>
      </w:r>
      <w:r w:rsidRPr="003365A4">
        <w:rPr>
          <w:spacing w:val="-5"/>
          <w:w w:val="105"/>
        </w:rPr>
        <w:t xml:space="preserve"> </w:t>
      </w:r>
      <w:r w:rsidRPr="003365A4">
        <w:rPr>
          <w:w w:val="105"/>
        </w:rPr>
        <w:t>If</w:t>
      </w:r>
      <w:r w:rsidRPr="003365A4">
        <w:rPr>
          <w:spacing w:val="-6"/>
          <w:w w:val="105"/>
        </w:rPr>
        <w:t xml:space="preserve"> </w:t>
      </w:r>
      <w:r w:rsidRPr="003365A4">
        <w:rPr>
          <w:w w:val="105"/>
        </w:rPr>
        <w:t>the</w:t>
      </w:r>
      <w:r w:rsidRPr="003365A4">
        <w:rPr>
          <w:spacing w:val="-5"/>
          <w:w w:val="105"/>
        </w:rPr>
        <w:t xml:space="preserve"> </w:t>
      </w:r>
      <w:r w:rsidRPr="003365A4">
        <w:rPr>
          <w:w w:val="105"/>
        </w:rPr>
        <w:t>difference</w:t>
      </w:r>
      <w:r w:rsidRPr="003365A4">
        <w:rPr>
          <w:spacing w:val="-6"/>
          <w:w w:val="105"/>
        </w:rPr>
        <w:t xml:space="preserve"> </w:t>
      </w:r>
      <w:r w:rsidRPr="003365A4">
        <w:rPr>
          <w:w w:val="105"/>
        </w:rPr>
        <w:t>is</w:t>
      </w:r>
      <w:r w:rsidRPr="003365A4">
        <w:rPr>
          <w:spacing w:val="-6"/>
          <w:w w:val="105"/>
        </w:rPr>
        <w:t xml:space="preserve"> </w:t>
      </w:r>
      <w:r w:rsidRPr="003365A4">
        <w:rPr>
          <w:w w:val="105"/>
        </w:rPr>
        <w:t>greater,</w:t>
      </w:r>
      <w:r w:rsidRPr="003365A4">
        <w:rPr>
          <w:spacing w:val="-5"/>
          <w:w w:val="105"/>
        </w:rPr>
        <w:t xml:space="preserve"> </w:t>
      </w:r>
      <w:r w:rsidRPr="003365A4">
        <w:rPr>
          <w:w w:val="105"/>
        </w:rPr>
        <w:t>the</w:t>
      </w:r>
      <w:r w:rsidRPr="003365A4">
        <w:rPr>
          <w:spacing w:val="-6"/>
          <w:w w:val="105"/>
        </w:rPr>
        <w:t xml:space="preserve"> </w:t>
      </w:r>
      <w:r w:rsidRPr="003365A4">
        <w:rPr>
          <w:w w:val="105"/>
        </w:rPr>
        <w:t>oxygen</w:t>
      </w:r>
      <w:r w:rsidRPr="003365A4">
        <w:rPr>
          <w:spacing w:val="-5"/>
          <w:w w:val="105"/>
        </w:rPr>
        <w:t xml:space="preserve"> </w:t>
      </w:r>
      <w:r w:rsidRPr="003365A4">
        <w:rPr>
          <w:w w:val="105"/>
        </w:rPr>
        <w:t>interference must be checked and the analyser adjusted, if</w:t>
      </w:r>
      <w:r w:rsidRPr="003365A4">
        <w:rPr>
          <w:spacing w:val="22"/>
          <w:w w:val="105"/>
        </w:rPr>
        <w:t xml:space="preserve"> </w:t>
      </w:r>
      <w:r w:rsidRPr="003365A4">
        <w:rPr>
          <w:w w:val="105"/>
        </w:rPr>
        <w:t>necessary.</w:t>
      </w:r>
    </w:p>
    <w:p w14:paraId="0D03FCF7" w14:textId="77777777" w:rsidR="000F57D3" w:rsidRPr="003365A4" w:rsidRDefault="000F57D3">
      <w:pPr>
        <w:pStyle w:val="BodyText"/>
        <w:spacing w:before="3"/>
      </w:pPr>
    </w:p>
    <w:p w14:paraId="6D0C4B99" w14:textId="77777777" w:rsidR="000F57D3" w:rsidRPr="003365A4" w:rsidRDefault="00931746">
      <w:pPr>
        <w:pStyle w:val="ListParagraph"/>
        <w:numPr>
          <w:ilvl w:val="2"/>
          <w:numId w:val="26"/>
        </w:numPr>
        <w:tabs>
          <w:tab w:val="left" w:pos="2214"/>
          <w:tab w:val="left" w:pos="2215"/>
        </w:tabs>
        <w:ind w:hanging="1068"/>
        <w:rPr>
          <w:rFonts w:ascii="Book Antiqua"/>
          <w:i/>
          <w:sz w:val="17"/>
          <w:szCs w:val="17"/>
        </w:rPr>
      </w:pPr>
      <w:r w:rsidRPr="003365A4">
        <w:rPr>
          <w:rFonts w:ascii="Book Antiqua"/>
          <w:i/>
          <w:w w:val="95"/>
          <w:sz w:val="17"/>
          <w:szCs w:val="17"/>
        </w:rPr>
        <w:t>Efficiency of the non-methane cutter (NMC, for NG fuelled</w:t>
      </w:r>
      <w:r w:rsidRPr="003365A4">
        <w:rPr>
          <w:rFonts w:ascii="Book Antiqua"/>
          <w:i/>
          <w:spacing w:val="9"/>
          <w:w w:val="95"/>
          <w:sz w:val="17"/>
          <w:szCs w:val="17"/>
        </w:rPr>
        <w:t xml:space="preserve"> </w:t>
      </w:r>
      <w:r w:rsidRPr="003365A4">
        <w:rPr>
          <w:rFonts w:ascii="Book Antiqua"/>
          <w:i/>
          <w:w w:val="95"/>
          <w:sz w:val="17"/>
          <w:szCs w:val="17"/>
        </w:rPr>
        <w:t>gas engines only)</w:t>
      </w:r>
    </w:p>
    <w:p w14:paraId="0BBD0B72" w14:textId="77777777" w:rsidR="000F57D3" w:rsidRPr="003365A4" w:rsidRDefault="000F57D3">
      <w:pPr>
        <w:pStyle w:val="BodyText"/>
        <w:spacing w:before="10"/>
        <w:rPr>
          <w:rFonts w:ascii="Book Antiqua"/>
          <w:i/>
        </w:rPr>
      </w:pPr>
    </w:p>
    <w:p w14:paraId="65244973" w14:textId="68996174" w:rsidR="000F57D3" w:rsidRPr="003365A4" w:rsidRDefault="00931746" w:rsidP="00CC2547">
      <w:pPr>
        <w:pStyle w:val="BodyText"/>
        <w:spacing w:line="194" w:lineRule="auto"/>
        <w:ind w:left="2214" w:right="1129"/>
        <w:jc w:val="both"/>
        <w:rPr>
          <w:w w:val="105"/>
        </w:rPr>
      </w:pPr>
      <w:r w:rsidRPr="003365A4">
        <w:rPr>
          <w:w w:val="105"/>
        </w:rPr>
        <w:t>The NMC is used for the removal of the non-methane hydrocarbons from the sample gas by oxidising</w:t>
      </w:r>
      <w:r w:rsidRPr="003365A4">
        <w:rPr>
          <w:spacing w:val="-16"/>
          <w:w w:val="105"/>
        </w:rPr>
        <w:t xml:space="preserve"> </w:t>
      </w:r>
      <w:r w:rsidRPr="003365A4">
        <w:rPr>
          <w:w w:val="105"/>
        </w:rPr>
        <w:t>all hydrocarbons</w:t>
      </w:r>
      <w:r w:rsidRPr="003365A4">
        <w:rPr>
          <w:spacing w:val="-3"/>
          <w:w w:val="105"/>
        </w:rPr>
        <w:t xml:space="preserve"> </w:t>
      </w:r>
      <w:r w:rsidRPr="003365A4">
        <w:rPr>
          <w:w w:val="105"/>
        </w:rPr>
        <w:t>except</w:t>
      </w:r>
      <w:r w:rsidRPr="003365A4">
        <w:rPr>
          <w:spacing w:val="-3"/>
          <w:w w:val="105"/>
        </w:rPr>
        <w:t xml:space="preserve"> </w:t>
      </w:r>
      <w:r w:rsidRPr="003365A4">
        <w:rPr>
          <w:w w:val="105"/>
        </w:rPr>
        <w:t>methane.</w:t>
      </w:r>
      <w:r w:rsidRPr="003365A4">
        <w:rPr>
          <w:spacing w:val="-2"/>
          <w:w w:val="105"/>
        </w:rPr>
        <w:t xml:space="preserve"> </w:t>
      </w:r>
      <w:r w:rsidRPr="003365A4">
        <w:rPr>
          <w:w w:val="105"/>
        </w:rPr>
        <w:t>Ideally,</w:t>
      </w:r>
      <w:r w:rsidRPr="003365A4">
        <w:rPr>
          <w:spacing w:val="-1"/>
          <w:w w:val="105"/>
        </w:rPr>
        <w:t xml:space="preserve"> </w:t>
      </w:r>
      <w:r w:rsidRPr="003365A4">
        <w:rPr>
          <w:w w:val="105"/>
        </w:rPr>
        <w:t>the</w:t>
      </w:r>
      <w:r w:rsidRPr="003365A4">
        <w:rPr>
          <w:spacing w:val="-1"/>
          <w:w w:val="105"/>
        </w:rPr>
        <w:t xml:space="preserve"> </w:t>
      </w:r>
      <w:r w:rsidRPr="003365A4">
        <w:rPr>
          <w:w w:val="105"/>
        </w:rPr>
        <w:t>conversion</w:t>
      </w:r>
      <w:r w:rsidRPr="003365A4">
        <w:rPr>
          <w:spacing w:val="-2"/>
          <w:w w:val="105"/>
        </w:rPr>
        <w:t xml:space="preserve"> </w:t>
      </w:r>
      <w:r w:rsidRPr="003365A4">
        <w:rPr>
          <w:w w:val="105"/>
        </w:rPr>
        <w:t>for</w:t>
      </w:r>
      <w:r w:rsidRPr="003365A4">
        <w:rPr>
          <w:spacing w:val="-2"/>
          <w:w w:val="105"/>
        </w:rPr>
        <w:t xml:space="preserve"> </w:t>
      </w:r>
      <w:r w:rsidRPr="003365A4">
        <w:rPr>
          <w:w w:val="105"/>
        </w:rPr>
        <w:t>methane</w:t>
      </w:r>
      <w:r w:rsidRPr="003365A4">
        <w:rPr>
          <w:spacing w:val="-3"/>
          <w:w w:val="105"/>
        </w:rPr>
        <w:t xml:space="preserve"> </w:t>
      </w:r>
      <w:r w:rsidRPr="003365A4">
        <w:rPr>
          <w:w w:val="105"/>
        </w:rPr>
        <w:t>is</w:t>
      </w:r>
      <w:r w:rsidRPr="003365A4">
        <w:rPr>
          <w:spacing w:val="-2"/>
          <w:w w:val="105"/>
        </w:rPr>
        <w:t xml:space="preserve"> </w:t>
      </w:r>
      <w:r w:rsidRPr="003365A4">
        <w:rPr>
          <w:w w:val="105"/>
        </w:rPr>
        <w:t>0</w:t>
      </w:r>
      <w:r w:rsidRPr="003365A4">
        <w:rPr>
          <w:spacing w:val="-10"/>
          <w:w w:val="105"/>
        </w:rPr>
        <w:t xml:space="preserve"> </w:t>
      </w:r>
      <w:r w:rsidRPr="003365A4">
        <w:rPr>
          <w:w w:val="105"/>
        </w:rPr>
        <w:t>%,</w:t>
      </w:r>
      <w:r w:rsidRPr="003365A4">
        <w:rPr>
          <w:spacing w:val="-2"/>
          <w:w w:val="105"/>
        </w:rPr>
        <w:t xml:space="preserve"> </w:t>
      </w:r>
      <w:r w:rsidRPr="003365A4">
        <w:rPr>
          <w:w w:val="105"/>
        </w:rPr>
        <w:t>and</w:t>
      </w:r>
      <w:r w:rsidRPr="003365A4">
        <w:rPr>
          <w:spacing w:val="-2"/>
          <w:w w:val="105"/>
        </w:rPr>
        <w:t xml:space="preserve"> </w:t>
      </w:r>
      <w:r w:rsidRPr="003365A4">
        <w:rPr>
          <w:w w:val="105"/>
        </w:rPr>
        <w:t>for</w:t>
      </w:r>
      <w:r w:rsidRPr="003365A4">
        <w:rPr>
          <w:spacing w:val="-2"/>
          <w:w w:val="105"/>
        </w:rPr>
        <w:t xml:space="preserve"> </w:t>
      </w:r>
      <w:r w:rsidRPr="003365A4">
        <w:rPr>
          <w:w w:val="105"/>
        </w:rPr>
        <w:t>the</w:t>
      </w:r>
      <w:r w:rsidRPr="003365A4">
        <w:rPr>
          <w:spacing w:val="-2"/>
          <w:w w:val="105"/>
        </w:rPr>
        <w:t xml:space="preserve"> </w:t>
      </w:r>
      <w:r w:rsidRPr="003365A4">
        <w:rPr>
          <w:w w:val="105"/>
        </w:rPr>
        <w:t>other</w:t>
      </w:r>
      <w:r w:rsidRPr="003365A4">
        <w:rPr>
          <w:spacing w:val="-2"/>
          <w:w w:val="105"/>
        </w:rPr>
        <w:t xml:space="preserve"> </w:t>
      </w:r>
      <w:r w:rsidRPr="003365A4">
        <w:rPr>
          <w:w w:val="105"/>
        </w:rPr>
        <w:t xml:space="preserve">hydrocarbons represented by ethane is 100 %. For the accurate measurement of NMHC, the two efficiencies shall </w:t>
      </w:r>
      <w:r w:rsidRPr="003365A4">
        <w:rPr>
          <w:spacing w:val="-6"/>
          <w:w w:val="105"/>
        </w:rPr>
        <w:t xml:space="preserve">be </w:t>
      </w:r>
      <w:r w:rsidRPr="003365A4">
        <w:rPr>
          <w:w w:val="105"/>
        </w:rPr>
        <w:t>determined and used for the calculation of the NMHC emission mass flow rate (see Annex III, Appendix 2, Section</w:t>
      </w:r>
      <w:r w:rsidRPr="003365A4">
        <w:rPr>
          <w:spacing w:val="8"/>
          <w:w w:val="105"/>
        </w:rPr>
        <w:t xml:space="preserve"> </w:t>
      </w:r>
      <w:r w:rsidRPr="003365A4">
        <w:rPr>
          <w:w w:val="105"/>
        </w:rPr>
        <w:t>4.3).</w:t>
      </w:r>
    </w:p>
    <w:p w14:paraId="526C8D3A" w14:textId="77777777" w:rsidR="000F57D3" w:rsidRPr="003365A4" w:rsidRDefault="00931746">
      <w:pPr>
        <w:pStyle w:val="ListParagraph"/>
        <w:numPr>
          <w:ilvl w:val="3"/>
          <w:numId w:val="26"/>
        </w:numPr>
        <w:tabs>
          <w:tab w:val="left" w:pos="2214"/>
          <w:tab w:val="left" w:pos="2215"/>
        </w:tabs>
        <w:spacing w:before="101"/>
        <w:ind w:hanging="1068"/>
        <w:rPr>
          <w:sz w:val="17"/>
          <w:szCs w:val="17"/>
        </w:rPr>
      </w:pPr>
      <w:r w:rsidRPr="003365A4">
        <w:rPr>
          <w:spacing w:val="21"/>
          <w:sz w:val="17"/>
          <w:szCs w:val="17"/>
        </w:rPr>
        <w:t>Methane</w:t>
      </w:r>
      <w:r w:rsidRPr="003365A4">
        <w:rPr>
          <w:spacing w:val="32"/>
          <w:sz w:val="17"/>
          <w:szCs w:val="17"/>
        </w:rPr>
        <w:t xml:space="preserve"> </w:t>
      </w:r>
      <w:r w:rsidRPr="003365A4">
        <w:rPr>
          <w:spacing w:val="22"/>
          <w:sz w:val="17"/>
          <w:szCs w:val="17"/>
        </w:rPr>
        <w:t>efficiency</w:t>
      </w:r>
      <w:r w:rsidRPr="003365A4">
        <w:rPr>
          <w:spacing w:val="-19"/>
          <w:sz w:val="17"/>
          <w:szCs w:val="17"/>
        </w:rPr>
        <w:t xml:space="preserve"> </w:t>
      </w:r>
    </w:p>
    <w:p w14:paraId="2972BEBE" w14:textId="77777777" w:rsidR="000F57D3" w:rsidRPr="003365A4" w:rsidRDefault="000F57D3">
      <w:pPr>
        <w:pStyle w:val="BodyText"/>
      </w:pPr>
    </w:p>
    <w:p w14:paraId="320C3C3E" w14:textId="77777777" w:rsidR="000F57D3" w:rsidRPr="003365A4" w:rsidRDefault="00931746">
      <w:pPr>
        <w:pStyle w:val="BodyText"/>
        <w:spacing w:before="1" w:line="194" w:lineRule="auto"/>
        <w:ind w:left="2214" w:right="1131"/>
        <w:jc w:val="both"/>
      </w:pPr>
      <w:r w:rsidRPr="003365A4">
        <w:rPr>
          <w:w w:val="105"/>
        </w:rPr>
        <w:t>Methane</w:t>
      </w:r>
      <w:r w:rsidRPr="003365A4">
        <w:rPr>
          <w:spacing w:val="-6"/>
          <w:w w:val="105"/>
        </w:rPr>
        <w:t xml:space="preserve"> </w:t>
      </w:r>
      <w:r w:rsidRPr="003365A4">
        <w:rPr>
          <w:w w:val="105"/>
        </w:rPr>
        <w:t>calibration</w:t>
      </w:r>
      <w:r w:rsidRPr="003365A4">
        <w:rPr>
          <w:spacing w:val="-4"/>
          <w:w w:val="105"/>
        </w:rPr>
        <w:t xml:space="preserve"> </w:t>
      </w:r>
      <w:r w:rsidRPr="003365A4">
        <w:rPr>
          <w:w w:val="105"/>
        </w:rPr>
        <w:t>gas</w:t>
      </w:r>
      <w:r w:rsidRPr="003365A4">
        <w:rPr>
          <w:spacing w:val="-6"/>
          <w:w w:val="105"/>
        </w:rPr>
        <w:t xml:space="preserve"> </w:t>
      </w:r>
      <w:r w:rsidRPr="003365A4">
        <w:rPr>
          <w:w w:val="105"/>
        </w:rPr>
        <w:t>shall</w:t>
      </w:r>
      <w:r w:rsidRPr="003365A4">
        <w:rPr>
          <w:spacing w:val="-4"/>
          <w:w w:val="105"/>
        </w:rPr>
        <w:t xml:space="preserve"> </w:t>
      </w:r>
      <w:r w:rsidRPr="003365A4">
        <w:rPr>
          <w:w w:val="105"/>
        </w:rPr>
        <w:t>be</w:t>
      </w:r>
      <w:r w:rsidRPr="003365A4">
        <w:rPr>
          <w:spacing w:val="-4"/>
          <w:w w:val="105"/>
        </w:rPr>
        <w:t xml:space="preserve"> </w:t>
      </w:r>
      <w:r w:rsidRPr="003365A4">
        <w:rPr>
          <w:w w:val="105"/>
        </w:rPr>
        <w:t>flown</w:t>
      </w:r>
      <w:r w:rsidRPr="003365A4">
        <w:rPr>
          <w:spacing w:val="-6"/>
          <w:w w:val="105"/>
        </w:rPr>
        <w:t xml:space="preserve"> </w:t>
      </w:r>
      <w:r w:rsidRPr="003365A4">
        <w:rPr>
          <w:w w:val="105"/>
        </w:rPr>
        <w:t>through</w:t>
      </w:r>
      <w:r w:rsidRPr="003365A4">
        <w:rPr>
          <w:spacing w:val="-4"/>
          <w:w w:val="105"/>
        </w:rPr>
        <w:t xml:space="preserve"> </w:t>
      </w:r>
      <w:r w:rsidRPr="003365A4">
        <w:rPr>
          <w:w w:val="105"/>
        </w:rPr>
        <w:t>the</w:t>
      </w:r>
      <w:r w:rsidRPr="003365A4">
        <w:rPr>
          <w:spacing w:val="-4"/>
          <w:w w:val="105"/>
        </w:rPr>
        <w:t xml:space="preserve"> </w:t>
      </w:r>
      <w:r w:rsidRPr="003365A4">
        <w:rPr>
          <w:w w:val="105"/>
        </w:rPr>
        <w:t>FID</w:t>
      </w:r>
      <w:r w:rsidRPr="003365A4">
        <w:rPr>
          <w:spacing w:val="-5"/>
          <w:w w:val="105"/>
        </w:rPr>
        <w:t xml:space="preserve"> </w:t>
      </w:r>
      <w:r w:rsidRPr="003365A4">
        <w:rPr>
          <w:w w:val="105"/>
        </w:rPr>
        <w:t>with</w:t>
      </w:r>
      <w:r w:rsidRPr="003365A4">
        <w:rPr>
          <w:spacing w:val="-5"/>
          <w:w w:val="105"/>
        </w:rPr>
        <w:t xml:space="preserve"> </w:t>
      </w:r>
      <w:r w:rsidRPr="003365A4">
        <w:rPr>
          <w:w w:val="105"/>
        </w:rPr>
        <w:t>and</w:t>
      </w:r>
      <w:r w:rsidRPr="003365A4">
        <w:rPr>
          <w:spacing w:val="-4"/>
          <w:w w:val="105"/>
        </w:rPr>
        <w:t xml:space="preserve"> </w:t>
      </w:r>
      <w:r w:rsidRPr="003365A4">
        <w:rPr>
          <w:w w:val="105"/>
        </w:rPr>
        <w:t>without</w:t>
      </w:r>
      <w:r w:rsidRPr="003365A4">
        <w:rPr>
          <w:spacing w:val="-5"/>
          <w:w w:val="105"/>
        </w:rPr>
        <w:t xml:space="preserve"> </w:t>
      </w:r>
      <w:r w:rsidRPr="003365A4">
        <w:rPr>
          <w:w w:val="105"/>
        </w:rPr>
        <w:t>bypassing</w:t>
      </w:r>
      <w:r w:rsidRPr="003365A4">
        <w:rPr>
          <w:spacing w:val="-6"/>
          <w:w w:val="105"/>
        </w:rPr>
        <w:t xml:space="preserve"> </w:t>
      </w:r>
      <w:r w:rsidRPr="003365A4">
        <w:rPr>
          <w:w w:val="105"/>
        </w:rPr>
        <w:t>the</w:t>
      </w:r>
      <w:r w:rsidRPr="003365A4">
        <w:rPr>
          <w:spacing w:val="-3"/>
          <w:w w:val="105"/>
        </w:rPr>
        <w:t xml:space="preserve"> </w:t>
      </w:r>
      <w:r w:rsidRPr="003365A4">
        <w:rPr>
          <w:w w:val="105"/>
        </w:rPr>
        <w:t>NMC</w:t>
      </w:r>
      <w:r w:rsidRPr="003365A4">
        <w:rPr>
          <w:spacing w:val="-6"/>
          <w:w w:val="105"/>
        </w:rPr>
        <w:t xml:space="preserve"> </w:t>
      </w:r>
      <w:r w:rsidRPr="003365A4">
        <w:rPr>
          <w:w w:val="105"/>
        </w:rPr>
        <w:t>and</w:t>
      </w:r>
      <w:r w:rsidRPr="003365A4">
        <w:rPr>
          <w:spacing w:val="-4"/>
          <w:w w:val="105"/>
        </w:rPr>
        <w:t xml:space="preserve"> </w:t>
      </w:r>
      <w:r w:rsidRPr="003365A4">
        <w:rPr>
          <w:w w:val="105"/>
        </w:rPr>
        <w:t>the</w:t>
      </w:r>
      <w:r w:rsidRPr="003365A4">
        <w:rPr>
          <w:spacing w:val="-4"/>
          <w:w w:val="105"/>
        </w:rPr>
        <w:t xml:space="preserve"> </w:t>
      </w:r>
      <w:r w:rsidRPr="003365A4">
        <w:rPr>
          <w:w w:val="105"/>
        </w:rPr>
        <w:t>two concentrations recorded. The efficiency shall be determined as</w:t>
      </w:r>
      <w:r w:rsidRPr="003365A4">
        <w:rPr>
          <w:spacing w:val="11"/>
          <w:w w:val="105"/>
        </w:rPr>
        <w:t xml:space="preserve"> </w:t>
      </w:r>
      <w:r w:rsidRPr="003365A4">
        <w:rPr>
          <w:w w:val="105"/>
        </w:rPr>
        <w:t>follows:</w:t>
      </w:r>
    </w:p>
    <w:p w14:paraId="72EA269E" w14:textId="77777777" w:rsidR="008A791A" w:rsidRPr="003365A4" w:rsidRDefault="008A791A">
      <w:pPr>
        <w:pStyle w:val="BodyText"/>
        <w:ind w:left="2214"/>
      </w:pPr>
    </w:p>
    <w:p w14:paraId="53E4272D" w14:textId="6E31A949" w:rsidR="008A791A" w:rsidRDefault="008A791A" w:rsidP="00052C80">
      <w:pPr>
        <w:pStyle w:val="BodyText"/>
        <w:ind w:left="2214"/>
        <w:jc w:val="center"/>
      </w:pPr>
      <w:r>
        <w:rPr>
          <w:noProof/>
          <w:lang w:val="en-AU" w:eastAsia="en-AU"/>
        </w:rPr>
        <w:drawing>
          <wp:inline distT="0" distB="0" distL="0" distR="0" wp14:anchorId="02383DF9" wp14:editId="2D3CF3A6">
            <wp:extent cx="1423284" cy="246703"/>
            <wp:effectExtent l="0" t="0" r="0" b="0"/>
            <wp:docPr id="52198" name="Picture 52198" descr="Start formula CE subscript M equals 1 minus open bracket start fraction conc subscript w over conc subscript wo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 name="Picture 52198"/>
                    <pic:cNvPicPr/>
                  </pic:nvPicPr>
                  <pic:blipFill>
                    <a:blip r:embed="rId101">
                      <a:extLst>
                        <a:ext uri="{28A0092B-C50C-407E-A947-70E740481C1C}">
                          <a14:useLocalDpi xmlns:a14="http://schemas.microsoft.com/office/drawing/2010/main" val="0"/>
                        </a:ext>
                      </a:extLst>
                    </a:blip>
                    <a:stretch>
                      <a:fillRect/>
                    </a:stretch>
                  </pic:blipFill>
                  <pic:spPr>
                    <a:xfrm>
                      <a:off x="0" y="0"/>
                      <a:ext cx="1430384" cy="247934"/>
                    </a:xfrm>
                    <a:prstGeom prst="rect">
                      <a:avLst/>
                    </a:prstGeom>
                  </pic:spPr>
                </pic:pic>
              </a:graphicData>
            </a:graphic>
          </wp:inline>
        </w:drawing>
      </w:r>
    </w:p>
    <w:p w14:paraId="53881BCD" w14:textId="77777777" w:rsidR="008A791A" w:rsidRPr="003365A4" w:rsidRDefault="008A791A">
      <w:pPr>
        <w:pStyle w:val="BodyText"/>
        <w:ind w:left="2214"/>
      </w:pPr>
    </w:p>
    <w:p w14:paraId="3EAAAF58" w14:textId="09105D9E" w:rsidR="000F57D3" w:rsidRPr="003365A4" w:rsidRDefault="00931746">
      <w:pPr>
        <w:pStyle w:val="BodyText"/>
        <w:ind w:left="2214"/>
      </w:pPr>
      <w:r w:rsidRPr="003365A4">
        <w:t>where,</w:t>
      </w:r>
    </w:p>
    <w:p w14:paraId="35158AD3" w14:textId="77777777" w:rsidR="000F57D3" w:rsidRPr="003365A4" w:rsidRDefault="000F57D3">
      <w:pPr>
        <w:pStyle w:val="BodyText"/>
        <w:spacing w:before="9"/>
      </w:pPr>
    </w:p>
    <w:p w14:paraId="167BA1EA" w14:textId="77777777" w:rsidR="000F57D3" w:rsidRPr="003365A4" w:rsidRDefault="00931746">
      <w:pPr>
        <w:pStyle w:val="BodyText"/>
        <w:tabs>
          <w:tab w:val="left" w:pos="2810"/>
          <w:tab w:val="left" w:pos="3109"/>
        </w:tabs>
        <w:spacing w:line="475" w:lineRule="auto"/>
        <w:ind w:left="2214" w:right="3715"/>
      </w:pPr>
      <w:r w:rsidRPr="003365A4">
        <w:rPr>
          <w:w w:val="105"/>
        </w:rPr>
        <w:t>conc</w:t>
      </w:r>
      <w:r w:rsidRPr="003365A4">
        <w:rPr>
          <w:w w:val="105"/>
          <w:vertAlign w:val="subscript"/>
        </w:rPr>
        <w:t>w</w:t>
      </w:r>
      <w:r w:rsidRPr="003365A4">
        <w:rPr>
          <w:w w:val="105"/>
        </w:rPr>
        <w:tab/>
        <w:t>=</w:t>
      </w:r>
      <w:r w:rsidRPr="003365A4">
        <w:rPr>
          <w:w w:val="105"/>
        </w:rPr>
        <w:tab/>
        <w:t>HC</w:t>
      </w:r>
      <w:r w:rsidRPr="003365A4">
        <w:rPr>
          <w:spacing w:val="-7"/>
          <w:w w:val="105"/>
        </w:rPr>
        <w:t xml:space="preserve"> </w:t>
      </w:r>
      <w:r w:rsidRPr="003365A4">
        <w:rPr>
          <w:w w:val="105"/>
        </w:rPr>
        <w:t>concentration</w:t>
      </w:r>
      <w:r w:rsidRPr="003365A4">
        <w:rPr>
          <w:spacing w:val="-5"/>
          <w:w w:val="105"/>
        </w:rPr>
        <w:t xml:space="preserve"> </w:t>
      </w:r>
      <w:r w:rsidRPr="003365A4">
        <w:rPr>
          <w:w w:val="105"/>
        </w:rPr>
        <w:t>with</w:t>
      </w:r>
      <w:r w:rsidRPr="003365A4">
        <w:rPr>
          <w:spacing w:val="-6"/>
          <w:w w:val="105"/>
        </w:rPr>
        <w:t xml:space="preserve"> </w:t>
      </w:r>
      <w:r w:rsidRPr="003365A4">
        <w:rPr>
          <w:w w:val="105"/>
        </w:rPr>
        <w:t>CH</w:t>
      </w:r>
      <w:r w:rsidRPr="003365A4">
        <w:rPr>
          <w:w w:val="105"/>
          <w:vertAlign w:val="subscript"/>
        </w:rPr>
        <w:t>4</w:t>
      </w:r>
      <w:r w:rsidRPr="003365A4">
        <w:rPr>
          <w:spacing w:val="-6"/>
          <w:w w:val="105"/>
        </w:rPr>
        <w:t xml:space="preserve"> </w:t>
      </w:r>
      <w:r w:rsidRPr="003365A4">
        <w:rPr>
          <w:w w:val="105"/>
        </w:rPr>
        <w:t>flowing</w:t>
      </w:r>
      <w:r w:rsidRPr="003365A4">
        <w:rPr>
          <w:spacing w:val="-6"/>
          <w:w w:val="105"/>
        </w:rPr>
        <w:t xml:space="preserve"> </w:t>
      </w:r>
      <w:r w:rsidRPr="003365A4">
        <w:rPr>
          <w:w w:val="105"/>
        </w:rPr>
        <w:t>through</w:t>
      </w:r>
      <w:r w:rsidRPr="003365A4">
        <w:rPr>
          <w:spacing w:val="-5"/>
          <w:w w:val="105"/>
        </w:rPr>
        <w:t xml:space="preserve"> </w:t>
      </w:r>
      <w:r w:rsidRPr="003365A4">
        <w:rPr>
          <w:w w:val="105"/>
        </w:rPr>
        <w:t>the</w:t>
      </w:r>
      <w:r w:rsidRPr="003365A4">
        <w:rPr>
          <w:spacing w:val="-6"/>
          <w:w w:val="105"/>
        </w:rPr>
        <w:t xml:space="preserve"> </w:t>
      </w:r>
      <w:r w:rsidRPr="003365A4">
        <w:rPr>
          <w:spacing w:val="-5"/>
          <w:w w:val="105"/>
        </w:rPr>
        <w:t xml:space="preserve">NMC </w:t>
      </w:r>
      <w:r w:rsidRPr="003365A4">
        <w:rPr>
          <w:w w:val="105"/>
        </w:rPr>
        <w:t>conc</w:t>
      </w:r>
      <w:r w:rsidRPr="003365A4">
        <w:rPr>
          <w:w w:val="105"/>
          <w:vertAlign w:val="subscript"/>
        </w:rPr>
        <w:t>w/o</w:t>
      </w:r>
      <w:r w:rsidRPr="003365A4">
        <w:rPr>
          <w:w w:val="105"/>
        </w:rPr>
        <w:t xml:space="preserve">  </w:t>
      </w:r>
      <w:r w:rsidRPr="003365A4">
        <w:rPr>
          <w:spacing w:val="7"/>
          <w:w w:val="105"/>
        </w:rPr>
        <w:t xml:space="preserve"> </w:t>
      </w:r>
      <w:r w:rsidRPr="003365A4">
        <w:rPr>
          <w:w w:val="105"/>
        </w:rPr>
        <w:t>=</w:t>
      </w:r>
      <w:r w:rsidRPr="003365A4">
        <w:rPr>
          <w:w w:val="105"/>
        </w:rPr>
        <w:tab/>
        <w:t>HC concentration with CH</w:t>
      </w:r>
      <w:r w:rsidRPr="003365A4">
        <w:rPr>
          <w:w w:val="105"/>
          <w:vertAlign w:val="subscript"/>
        </w:rPr>
        <w:t>4</w:t>
      </w:r>
      <w:r w:rsidRPr="003365A4">
        <w:rPr>
          <w:w w:val="105"/>
        </w:rPr>
        <w:t xml:space="preserve"> bypassing the</w:t>
      </w:r>
      <w:r w:rsidRPr="003365A4">
        <w:rPr>
          <w:spacing w:val="-10"/>
          <w:w w:val="105"/>
        </w:rPr>
        <w:t xml:space="preserve"> </w:t>
      </w:r>
      <w:r w:rsidRPr="003365A4">
        <w:rPr>
          <w:w w:val="105"/>
        </w:rPr>
        <w:t>NMC</w:t>
      </w:r>
    </w:p>
    <w:p w14:paraId="1FFF38A5" w14:textId="77777777" w:rsidR="000F57D3" w:rsidRPr="003365A4" w:rsidRDefault="00931746">
      <w:pPr>
        <w:pStyle w:val="ListParagraph"/>
        <w:numPr>
          <w:ilvl w:val="3"/>
          <w:numId w:val="26"/>
        </w:numPr>
        <w:tabs>
          <w:tab w:val="left" w:pos="2214"/>
          <w:tab w:val="left" w:pos="2215"/>
        </w:tabs>
        <w:spacing w:before="2"/>
        <w:ind w:hanging="1068"/>
        <w:rPr>
          <w:sz w:val="17"/>
          <w:szCs w:val="17"/>
        </w:rPr>
      </w:pPr>
      <w:r w:rsidRPr="003365A4">
        <w:rPr>
          <w:spacing w:val="20"/>
          <w:sz w:val="17"/>
          <w:szCs w:val="17"/>
        </w:rPr>
        <w:t>Ethane</w:t>
      </w:r>
      <w:r w:rsidRPr="003365A4">
        <w:rPr>
          <w:spacing w:val="31"/>
          <w:sz w:val="17"/>
          <w:szCs w:val="17"/>
        </w:rPr>
        <w:t xml:space="preserve"> </w:t>
      </w:r>
      <w:r w:rsidRPr="003365A4">
        <w:rPr>
          <w:spacing w:val="22"/>
          <w:sz w:val="17"/>
          <w:szCs w:val="17"/>
        </w:rPr>
        <w:t>efficiency</w:t>
      </w:r>
      <w:r w:rsidRPr="003365A4">
        <w:rPr>
          <w:spacing w:val="-19"/>
          <w:sz w:val="17"/>
          <w:szCs w:val="17"/>
        </w:rPr>
        <w:t xml:space="preserve"> </w:t>
      </w:r>
    </w:p>
    <w:p w14:paraId="1D2CD2FB" w14:textId="77777777" w:rsidR="000F57D3" w:rsidRPr="003365A4" w:rsidRDefault="000F57D3">
      <w:pPr>
        <w:pStyle w:val="BodyText"/>
      </w:pPr>
    </w:p>
    <w:p w14:paraId="5BA6B422" w14:textId="77777777" w:rsidR="000F57D3" w:rsidRPr="003365A4" w:rsidRDefault="00931746">
      <w:pPr>
        <w:pStyle w:val="BodyText"/>
        <w:spacing w:line="194" w:lineRule="auto"/>
        <w:ind w:left="2214" w:right="1131"/>
        <w:jc w:val="both"/>
      </w:pPr>
      <w:r w:rsidRPr="003365A4">
        <w:rPr>
          <w:w w:val="105"/>
        </w:rPr>
        <w:t>Ethane calibration gas shall be flown through the FID with and without bypassing the NMC and the two concentrations recorded. The efficiency shall be determined as follows</w:t>
      </w:r>
    </w:p>
    <w:p w14:paraId="25596B19" w14:textId="2486D397" w:rsidR="000F57D3" w:rsidRDefault="008A791A" w:rsidP="00052C80">
      <w:pPr>
        <w:pStyle w:val="BodyText"/>
        <w:spacing w:before="6"/>
        <w:jc w:val="center"/>
        <w:rPr>
          <w:sz w:val="18"/>
        </w:rPr>
      </w:pPr>
      <w:r>
        <w:rPr>
          <w:noProof/>
          <w:sz w:val="18"/>
          <w:lang w:val="en-AU" w:eastAsia="en-AU"/>
        </w:rPr>
        <w:drawing>
          <wp:inline distT="0" distB="0" distL="0" distR="0" wp14:anchorId="6370067E" wp14:editId="617577C1">
            <wp:extent cx="900882" cy="349857"/>
            <wp:effectExtent l="0" t="0" r="1270" b="6350"/>
            <wp:docPr id="52199" name="Picture 52199" descr="Start formula CE subscript E equals 1 minus start fraction conc subscript w over conc subscript wo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 name="Picture 52199"/>
                    <pic:cNvPicPr/>
                  </pic:nvPicPr>
                  <pic:blipFill>
                    <a:blip r:embed="rId102">
                      <a:extLst>
                        <a:ext uri="{28A0092B-C50C-407E-A947-70E740481C1C}">
                          <a14:useLocalDpi xmlns:a14="http://schemas.microsoft.com/office/drawing/2010/main" val="0"/>
                        </a:ext>
                      </a:extLst>
                    </a:blip>
                    <a:stretch>
                      <a:fillRect/>
                    </a:stretch>
                  </pic:blipFill>
                  <pic:spPr>
                    <a:xfrm>
                      <a:off x="0" y="0"/>
                      <a:ext cx="912159" cy="354237"/>
                    </a:xfrm>
                    <a:prstGeom prst="rect">
                      <a:avLst/>
                    </a:prstGeom>
                  </pic:spPr>
                </pic:pic>
              </a:graphicData>
            </a:graphic>
          </wp:inline>
        </w:drawing>
      </w:r>
    </w:p>
    <w:p w14:paraId="3FDC1BA7" w14:textId="77777777" w:rsidR="000F57D3" w:rsidRPr="003365A4" w:rsidRDefault="00931746">
      <w:pPr>
        <w:pStyle w:val="BodyText"/>
        <w:ind w:left="2214"/>
      </w:pPr>
      <w:r w:rsidRPr="003365A4">
        <w:t>where,</w:t>
      </w:r>
    </w:p>
    <w:p w14:paraId="7A1DA743" w14:textId="77777777" w:rsidR="000F57D3" w:rsidRPr="003365A4" w:rsidRDefault="000F57D3">
      <w:pPr>
        <w:pStyle w:val="BodyText"/>
        <w:spacing w:before="10"/>
      </w:pPr>
    </w:p>
    <w:p w14:paraId="5EA6AE1F" w14:textId="77777777" w:rsidR="000F57D3" w:rsidRPr="003365A4" w:rsidRDefault="00931746">
      <w:pPr>
        <w:pStyle w:val="BodyText"/>
        <w:tabs>
          <w:tab w:val="left" w:pos="2810"/>
          <w:tab w:val="left" w:pos="3109"/>
        </w:tabs>
        <w:spacing w:line="475" w:lineRule="auto"/>
        <w:ind w:left="2214" w:right="3661"/>
      </w:pPr>
      <w:r w:rsidRPr="003365A4">
        <w:rPr>
          <w:w w:val="105"/>
        </w:rPr>
        <w:t>conc</w:t>
      </w:r>
      <w:r w:rsidRPr="003365A4">
        <w:rPr>
          <w:w w:val="105"/>
          <w:vertAlign w:val="subscript"/>
        </w:rPr>
        <w:t>w</w:t>
      </w:r>
      <w:r w:rsidRPr="003365A4">
        <w:rPr>
          <w:w w:val="105"/>
        </w:rPr>
        <w:tab/>
        <w:t>=</w:t>
      </w:r>
      <w:r w:rsidRPr="003365A4">
        <w:rPr>
          <w:w w:val="105"/>
        </w:rPr>
        <w:tab/>
        <w:t>HC concentration with C</w:t>
      </w:r>
      <w:r w:rsidRPr="003365A4">
        <w:rPr>
          <w:w w:val="105"/>
          <w:vertAlign w:val="subscript"/>
        </w:rPr>
        <w:t>2</w:t>
      </w:r>
      <w:r w:rsidRPr="003365A4">
        <w:rPr>
          <w:w w:val="105"/>
        </w:rPr>
        <w:t>H</w:t>
      </w:r>
      <w:r w:rsidRPr="003365A4">
        <w:rPr>
          <w:w w:val="105"/>
          <w:vertAlign w:val="subscript"/>
        </w:rPr>
        <w:t>6</w:t>
      </w:r>
      <w:r w:rsidRPr="003365A4">
        <w:rPr>
          <w:w w:val="105"/>
        </w:rPr>
        <w:t xml:space="preserve"> flowing through the</w:t>
      </w:r>
      <w:r w:rsidRPr="003365A4">
        <w:rPr>
          <w:spacing w:val="-32"/>
          <w:w w:val="105"/>
        </w:rPr>
        <w:t xml:space="preserve"> </w:t>
      </w:r>
      <w:r w:rsidRPr="003365A4">
        <w:rPr>
          <w:spacing w:val="-5"/>
          <w:w w:val="105"/>
        </w:rPr>
        <w:t xml:space="preserve">NMC </w:t>
      </w:r>
      <w:r w:rsidRPr="003365A4">
        <w:rPr>
          <w:w w:val="105"/>
        </w:rPr>
        <w:t>conc</w:t>
      </w:r>
      <w:r w:rsidRPr="003365A4">
        <w:rPr>
          <w:w w:val="105"/>
          <w:vertAlign w:val="subscript"/>
        </w:rPr>
        <w:t>w/o</w:t>
      </w:r>
      <w:r w:rsidRPr="003365A4">
        <w:rPr>
          <w:w w:val="105"/>
        </w:rPr>
        <w:t xml:space="preserve">  </w:t>
      </w:r>
      <w:r w:rsidRPr="003365A4">
        <w:rPr>
          <w:spacing w:val="7"/>
          <w:w w:val="105"/>
        </w:rPr>
        <w:t xml:space="preserve"> </w:t>
      </w:r>
      <w:r w:rsidRPr="003365A4">
        <w:rPr>
          <w:w w:val="105"/>
        </w:rPr>
        <w:t>=</w:t>
      </w:r>
      <w:r w:rsidRPr="003365A4">
        <w:rPr>
          <w:w w:val="105"/>
        </w:rPr>
        <w:tab/>
        <w:t>HC concentration with C</w:t>
      </w:r>
      <w:r w:rsidRPr="003365A4">
        <w:rPr>
          <w:w w:val="105"/>
          <w:vertAlign w:val="subscript"/>
        </w:rPr>
        <w:t>2</w:t>
      </w:r>
      <w:r w:rsidRPr="003365A4">
        <w:rPr>
          <w:w w:val="105"/>
        </w:rPr>
        <w:t>H</w:t>
      </w:r>
      <w:r w:rsidRPr="003365A4">
        <w:rPr>
          <w:w w:val="105"/>
          <w:vertAlign w:val="subscript"/>
        </w:rPr>
        <w:t>6</w:t>
      </w:r>
      <w:r w:rsidRPr="003365A4">
        <w:rPr>
          <w:w w:val="105"/>
        </w:rPr>
        <w:t xml:space="preserve"> bypassing the</w:t>
      </w:r>
      <w:r w:rsidRPr="003365A4">
        <w:rPr>
          <w:spacing w:val="-6"/>
          <w:w w:val="105"/>
        </w:rPr>
        <w:t xml:space="preserve"> </w:t>
      </w:r>
      <w:r w:rsidRPr="003365A4">
        <w:rPr>
          <w:w w:val="105"/>
        </w:rPr>
        <w:t>NMC</w:t>
      </w:r>
    </w:p>
    <w:p w14:paraId="3B72D3F9" w14:textId="77777777" w:rsidR="000F57D3" w:rsidRDefault="00931746">
      <w:pPr>
        <w:pStyle w:val="ListParagraph"/>
        <w:numPr>
          <w:ilvl w:val="1"/>
          <w:numId w:val="26"/>
        </w:numPr>
        <w:tabs>
          <w:tab w:val="left" w:pos="2214"/>
          <w:tab w:val="left" w:pos="2215"/>
        </w:tabs>
        <w:spacing w:before="2"/>
        <w:ind w:hanging="1068"/>
        <w:rPr>
          <w:rFonts w:ascii="Times New Roman"/>
          <w:sz w:val="17"/>
        </w:rPr>
      </w:pPr>
      <w:r>
        <w:rPr>
          <w:rFonts w:ascii="Times New Roman"/>
          <w:w w:val="105"/>
          <w:sz w:val="17"/>
        </w:rPr>
        <w:t>1.9. Interference effects with CO, CO</w:t>
      </w:r>
      <w:r>
        <w:rPr>
          <w:rFonts w:ascii="Times New Roman"/>
          <w:w w:val="105"/>
          <w:sz w:val="17"/>
          <w:vertAlign w:val="subscript"/>
        </w:rPr>
        <w:t>2</w:t>
      </w:r>
      <w:r>
        <w:rPr>
          <w:rFonts w:ascii="Times New Roman"/>
          <w:w w:val="105"/>
          <w:sz w:val="17"/>
        </w:rPr>
        <w:t>, and NO</w:t>
      </w:r>
      <w:r>
        <w:rPr>
          <w:rFonts w:ascii="Times New Roman"/>
          <w:w w:val="105"/>
          <w:sz w:val="17"/>
          <w:vertAlign w:val="subscript"/>
        </w:rPr>
        <w:t>x</w:t>
      </w:r>
      <w:r>
        <w:rPr>
          <w:rFonts w:ascii="Times New Roman"/>
          <w:spacing w:val="43"/>
          <w:w w:val="105"/>
          <w:sz w:val="17"/>
        </w:rPr>
        <w:t xml:space="preserve"> </w:t>
      </w:r>
      <w:r>
        <w:rPr>
          <w:rFonts w:ascii="Times New Roman"/>
          <w:w w:val="105"/>
          <w:sz w:val="17"/>
        </w:rPr>
        <w:t>analysers</w:t>
      </w:r>
    </w:p>
    <w:p w14:paraId="3F3AC2D6" w14:textId="77777777" w:rsidR="000F57D3" w:rsidRDefault="000F57D3">
      <w:pPr>
        <w:pStyle w:val="BodyText"/>
        <w:spacing w:before="5"/>
        <w:rPr>
          <w:rFonts w:ascii="Times New Roman"/>
          <w:sz w:val="19"/>
        </w:rPr>
      </w:pPr>
    </w:p>
    <w:p w14:paraId="4C515B3E" w14:textId="0A095EB6" w:rsidR="000F57D3" w:rsidRDefault="00931746">
      <w:pPr>
        <w:pStyle w:val="BodyText"/>
        <w:spacing w:line="194" w:lineRule="auto"/>
        <w:ind w:left="2214" w:right="1129"/>
        <w:jc w:val="both"/>
      </w:pPr>
      <w:r>
        <w:t xml:space="preserve">Gases present in the exhaust other than the one being analysed can interfere with the reading in several ways. Positive interference occurs in NDIR instruments where the interfering gas gives the same effect </w:t>
      </w:r>
      <w:r>
        <w:rPr>
          <w:spacing w:val="-6"/>
        </w:rPr>
        <w:t xml:space="preserve">as </w:t>
      </w:r>
      <w:r>
        <w:t>the gas being measured, but to a lesser degree. Negative interference occurs in NDIR instruments by the interfering gas broadening the absorption band of the measured gas, and in CLD instruments by the interfering gas quenching the radiation. The interference checks in Sections 1.9.1 and 1.9.2 shall be</w:t>
      </w:r>
      <w:r w:rsidR="008A791A">
        <w:t xml:space="preserve"> </w:t>
      </w:r>
      <w:r>
        <w:t>performed</w:t>
      </w:r>
      <w:r>
        <w:rPr>
          <w:spacing w:val="7"/>
        </w:rPr>
        <w:t xml:space="preserve"> </w:t>
      </w:r>
      <w:r>
        <w:t>prior</w:t>
      </w:r>
      <w:r>
        <w:rPr>
          <w:spacing w:val="8"/>
        </w:rPr>
        <w:t xml:space="preserve"> </w:t>
      </w:r>
      <w:r>
        <w:t>to</w:t>
      </w:r>
      <w:r>
        <w:rPr>
          <w:spacing w:val="9"/>
        </w:rPr>
        <w:t xml:space="preserve"> </w:t>
      </w:r>
      <w:r>
        <w:t>an</w:t>
      </w:r>
      <w:r>
        <w:rPr>
          <w:spacing w:val="7"/>
        </w:rPr>
        <w:t xml:space="preserve"> </w:t>
      </w:r>
      <w:r>
        <w:t>analyser's</w:t>
      </w:r>
      <w:r>
        <w:rPr>
          <w:spacing w:val="8"/>
        </w:rPr>
        <w:t xml:space="preserve"> </w:t>
      </w:r>
      <w:r>
        <w:t>initial</w:t>
      </w:r>
      <w:r>
        <w:rPr>
          <w:spacing w:val="9"/>
        </w:rPr>
        <w:t xml:space="preserve"> </w:t>
      </w:r>
      <w:r>
        <w:t>use</w:t>
      </w:r>
      <w:r>
        <w:rPr>
          <w:spacing w:val="7"/>
        </w:rPr>
        <w:t xml:space="preserve"> </w:t>
      </w:r>
      <w:r>
        <w:t>and</w:t>
      </w:r>
      <w:r>
        <w:rPr>
          <w:spacing w:val="9"/>
        </w:rPr>
        <w:t xml:space="preserve"> </w:t>
      </w:r>
      <w:r>
        <w:t>after</w:t>
      </w:r>
      <w:r>
        <w:rPr>
          <w:spacing w:val="8"/>
        </w:rPr>
        <w:t xml:space="preserve"> </w:t>
      </w:r>
      <w:r>
        <w:t>major</w:t>
      </w:r>
      <w:r>
        <w:rPr>
          <w:spacing w:val="8"/>
        </w:rPr>
        <w:t xml:space="preserve"> </w:t>
      </w:r>
      <w:r>
        <w:t>service</w:t>
      </w:r>
      <w:r>
        <w:rPr>
          <w:spacing w:val="8"/>
        </w:rPr>
        <w:t xml:space="preserve"> </w:t>
      </w:r>
      <w:r>
        <w:t>intervals.</w:t>
      </w:r>
    </w:p>
    <w:p w14:paraId="682628A5" w14:textId="77777777" w:rsidR="000F57D3" w:rsidRDefault="000F57D3">
      <w:pPr>
        <w:pStyle w:val="BodyText"/>
        <w:spacing w:before="5"/>
      </w:pPr>
    </w:p>
    <w:p w14:paraId="1AF23AF4"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CO analyser interference</w:t>
      </w:r>
      <w:r>
        <w:rPr>
          <w:rFonts w:ascii="Book Antiqua"/>
          <w:i/>
          <w:spacing w:val="26"/>
          <w:w w:val="95"/>
          <w:sz w:val="17"/>
        </w:rPr>
        <w:t xml:space="preserve"> </w:t>
      </w:r>
      <w:r>
        <w:rPr>
          <w:rFonts w:ascii="Book Antiqua"/>
          <w:i/>
          <w:w w:val="95"/>
          <w:sz w:val="17"/>
        </w:rPr>
        <w:t>check</w:t>
      </w:r>
    </w:p>
    <w:p w14:paraId="59CC6387" w14:textId="77777777" w:rsidR="000F57D3" w:rsidRDefault="000F57D3">
      <w:pPr>
        <w:pStyle w:val="BodyText"/>
        <w:spacing w:before="6"/>
        <w:rPr>
          <w:rFonts w:ascii="Book Antiqua"/>
          <w:i/>
          <w:sz w:val="18"/>
        </w:rPr>
      </w:pPr>
    </w:p>
    <w:p w14:paraId="1113176D" w14:textId="77777777" w:rsidR="000F57D3" w:rsidRDefault="00931746">
      <w:pPr>
        <w:pStyle w:val="BodyText"/>
        <w:spacing w:before="1" w:line="194" w:lineRule="auto"/>
        <w:ind w:left="2214" w:right="1123" w:hanging="1"/>
        <w:jc w:val="both"/>
      </w:pPr>
      <w:r>
        <w:rPr>
          <w:w w:val="105"/>
        </w:rPr>
        <w:t>Water and CO</w:t>
      </w:r>
      <w:r>
        <w:rPr>
          <w:w w:val="105"/>
          <w:vertAlign w:val="subscript"/>
        </w:rPr>
        <w:t>2</w:t>
      </w:r>
      <w:r>
        <w:rPr>
          <w:w w:val="105"/>
        </w:rPr>
        <w:t xml:space="preserve"> can interfere with the CO analyser performance. Therefore, a CO</w:t>
      </w:r>
      <w:r>
        <w:rPr>
          <w:w w:val="105"/>
          <w:vertAlign w:val="subscript"/>
        </w:rPr>
        <w:t>2</w:t>
      </w:r>
      <w:r>
        <w:rPr>
          <w:w w:val="105"/>
        </w:rPr>
        <w:t xml:space="preserve"> span gas having a concentration of 80 to 100 % of full scale of the maximum operating range used during testing shall be bubbled through water at room temperature and the analyser response recorded. The analyser response must not be more than 1 % of full scale for ranges equal to or above 300 ppm or more than 3 ppm for ranges below 300 ppm.</w:t>
      </w:r>
    </w:p>
    <w:p w14:paraId="24765ADC" w14:textId="77777777" w:rsidR="000F57D3" w:rsidRDefault="000F57D3">
      <w:pPr>
        <w:pStyle w:val="BodyText"/>
        <w:spacing w:before="8"/>
        <w:rPr>
          <w:sz w:val="26"/>
        </w:rPr>
      </w:pPr>
    </w:p>
    <w:p w14:paraId="6B886E7B"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NO</w:t>
      </w:r>
      <w:r>
        <w:rPr>
          <w:rFonts w:ascii="Book Antiqua"/>
          <w:i/>
          <w:w w:val="95"/>
          <w:sz w:val="17"/>
          <w:vertAlign w:val="subscript"/>
        </w:rPr>
        <w:t>x</w:t>
      </w:r>
      <w:r>
        <w:rPr>
          <w:rFonts w:ascii="Book Antiqua"/>
          <w:i/>
          <w:w w:val="95"/>
          <w:sz w:val="17"/>
        </w:rPr>
        <w:t xml:space="preserve"> analyser quench</w:t>
      </w:r>
      <w:r>
        <w:rPr>
          <w:rFonts w:ascii="Book Antiqua"/>
          <w:i/>
          <w:spacing w:val="27"/>
          <w:w w:val="95"/>
          <w:sz w:val="17"/>
        </w:rPr>
        <w:t xml:space="preserve"> </w:t>
      </w:r>
      <w:r>
        <w:rPr>
          <w:rFonts w:ascii="Book Antiqua"/>
          <w:i/>
          <w:w w:val="95"/>
          <w:sz w:val="17"/>
        </w:rPr>
        <w:t>checks</w:t>
      </w:r>
    </w:p>
    <w:p w14:paraId="6C03463D" w14:textId="77777777" w:rsidR="000F57D3" w:rsidRDefault="000F57D3">
      <w:pPr>
        <w:pStyle w:val="BodyText"/>
        <w:spacing w:before="6"/>
        <w:rPr>
          <w:rFonts w:ascii="Book Antiqua"/>
          <w:i/>
          <w:sz w:val="18"/>
        </w:rPr>
      </w:pPr>
    </w:p>
    <w:p w14:paraId="54AA7F2E" w14:textId="77777777" w:rsidR="000F57D3" w:rsidRDefault="00931746">
      <w:pPr>
        <w:pStyle w:val="BodyText"/>
        <w:spacing w:before="1" w:line="194" w:lineRule="auto"/>
        <w:ind w:left="2214" w:right="1125" w:hanging="1"/>
        <w:jc w:val="both"/>
      </w:pPr>
      <w:r>
        <w:rPr>
          <w:w w:val="105"/>
        </w:rPr>
        <w:t>The</w:t>
      </w:r>
      <w:r>
        <w:rPr>
          <w:spacing w:val="-6"/>
          <w:w w:val="105"/>
        </w:rPr>
        <w:t xml:space="preserve"> </w:t>
      </w:r>
      <w:r>
        <w:rPr>
          <w:w w:val="105"/>
        </w:rPr>
        <w:t>two</w:t>
      </w:r>
      <w:r>
        <w:rPr>
          <w:spacing w:val="-6"/>
          <w:w w:val="105"/>
        </w:rPr>
        <w:t xml:space="preserve"> </w:t>
      </w:r>
      <w:r>
        <w:rPr>
          <w:w w:val="105"/>
        </w:rPr>
        <w:t>gases</w:t>
      </w:r>
      <w:r>
        <w:rPr>
          <w:spacing w:val="-6"/>
          <w:w w:val="105"/>
        </w:rPr>
        <w:t xml:space="preserve"> </w:t>
      </w:r>
      <w:r>
        <w:rPr>
          <w:w w:val="105"/>
        </w:rPr>
        <w:t>of</w:t>
      </w:r>
      <w:r>
        <w:rPr>
          <w:spacing w:val="-5"/>
          <w:w w:val="105"/>
        </w:rPr>
        <w:t xml:space="preserve"> </w:t>
      </w:r>
      <w:r>
        <w:rPr>
          <w:w w:val="105"/>
        </w:rPr>
        <w:t>concern</w:t>
      </w:r>
      <w:r>
        <w:rPr>
          <w:spacing w:val="-5"/>
          <w:w w:val="105"/>
        </w:rPr>
        <w:t xml:space="preserve"> </w:t>
      </w:r>
      <w:r>
        <w:rPr>
          <w:w w:val="105"/>
        </w:rPr>
        <w:t>for</w:t>
      </w:r>
      <w:r>
        <w:rPr>
          <w:spacing w:val="-6"/>
          <w:w w:val="105"/>
        </w:rPr>
        <w:t xml:space="preserve"> </w:t>
      </w:r>
      <w:r>
        <w:rPr>
          <w:w w:val="105"/>
        </w:rPr>
        <w:t>CLD</w:t>
      </w:r>
      <w:r>
        <w:rPr>
          <w:spacing w:val="-6"/>
          <w:w w:val="105"/>
        </w:rPr>
        <w:t xml:space="preserve"> </w:t>
      </w:r>
      <w:r>
        <w:rPr>
          <w:w w:val="105"/>
        </w:rPr>
        <w:t>(and</w:t>
      </w:r>
      <w:r>
        <w:rPr>
          <w:spacing w:val="-5"/>
          <w:w w:val="105"/>
        </w:rPr>
        <w:t xml:space="preserve"> </w:t>
      </w:r>
      <w:r>
        <w:rPr>
          <w:w w:val="105"/>
        </w:rPr>
        <w:t>HCLD)</w:t>
      </w:r>
      <w:r>
        <w:rPr>
          <w:spacing w:val="-6"/>
          <w:w w:val="105"/>
        </w:rPr>
        <w:t xml:space="preserve"> </w:t>
      </w:r>
      <w:r>
        <w:rPr>
          <w:w w:val="105"/>
        </w:rPr>
        <w:t>analysers</w:t>
      </w:r>
      <w:r>
        <w:rPr>
          <w:spacing w:val="-5"/>
          <w:w w:val="105"/>
        </w:rPr>
        <w:t xml:space="preserve"> </w:t>
      </w:r>
      <w:r>
        <w:rPr>
          <w:w w:val="105"/>
        </w:rPr>
        <w:t>are</w:t>
      </w:r>
      <w:r>
        <w:rPr>
          <w:spacing w:val="-5"/>
          <w:w w:val="105"/>
        </w:rPr>
        <w:t xml:space="preserve"> </w:t>
      </w:r>
      <w:r>
        <w:rPr>
          <w:w w:val="105"/>
        </w:rPr>
        <w:t>CO</w:t>
      </w:r>
      <w:r>
        <w:rPr>
          <w:w w:val="105"/>
          <w:vertAlign w:val="subscript"/>
        </w:rPr>
        <w:t>2</w:t>
      </w:r>
      <w:r>
        <w:rPr>
          <w:spacing w:val="-5"/>
          <w:w w:val="105"/>
        </w:rPr>
        <w:t xml:space="preserve"> </w:t>
      </w:r>
      <w:r>
        <w:rPr>
          <w:w w:val="105"/>
        </w:rPr>
        <w:t>and</w:t>
      </w:r>
      <w:r>
        <w:rPr>
          <w:spacing w:val="-6"/>
          <w:w w:val="105"/>
        </w:rPr>
        <w:t xml:space="preserve"> </w:t>
      </w:r>
      <w:r>
        <w:rPr>
          <w:w w:val="105"/>
        </w:rPr>
        <w:t>water</w:t>
      </w:r>
      <w:r>
        <w:rPr>
          <w:spacing w:val="-5"/>
          <w:w w:val="105"/>
        </w:rPr>
        <w:t xml:space="preserve"> </w:t>
      </w:r>
      <w:r>
        <w:rPr>
          <w:w w:val="105"/>
        </w:rPr>
        <w:t>vapour.</w:t>
      </w:r>
      <w:r>
        <w:rPr>
          <w:spacing w:val="-6"/>
          <w:w w:val="105"/>
        </w:rPr>
        <w:t xml:space="preserve"> </w:t>
      </w:r>
      <w:r>
        <w:rPr>
          <w:w w:val="105"/>
        </w:rPr>
        <w:t>Quench</w:t>
      </w:r>
      <w:r>
        <w:rPr>
          <w:spacing w:val="-5"/>
          <w:w w:val="105"/>
        </w:rPr>
        <w:t xml:space="preserve"> </w:t>
      </w:r>
      <w:r>
        <w:rPr>
          <w:w w:val="105"/>
        </w:rPr>
        <w:t>responses</w:t>
      </w:r>
      <w:r>
        <w:rPr>
          <w:spacing w:val="-7"/>
          <w:w w:val="105"/>
        </w:rPr>
        <w:t xml:space="preserve"> </w:t>
      </w:r>
      <w:r>
        <w:rPr>
          <w:w w:val="105"/>
        </w:rPr>
        <w:t>to these gases are proportional to their concentrations, and therefore require test techniques to determine</w:t>
      </w:r>
      <w:r>
        <w:rPr>
          <w:spacing w:val="-18"/>
          <w:w w:val="105"/>
        </w:rPr>
        <w:t xml:space="preserve"> </w:t>
      </w:r>
      <w:r>
        <w:rPr>
          <w:w w:val="105"/>
        </w:rPr>
        <w:t>the quench at the highest expected concentrations experienced during</w:t>
      </w:r>
      <w:r>
        <w:rPr>
          <w:spacing w:val="20"/>
          <w:w w:val="105"/>
        </w:rPr>
        <w:t xml:space="preserve"> </w:t>
      </w:r>
      <w:r>
        <w:rPr>
          <w:w w:val="105"/>
        </w:rPr>
        <w:t>testing.</w:t>
      </w:r>
    </w:p>
    <w:p w14:paraId="2BDDECA4" w14:textId="77777777" w:rsidR="000F57D3" w:rsidRDefault="000F57D3">
      <w:pPr>
        <w:pStyle w:val="BodyText"/>
        <w:spacing w:before="8"/>
      </w:pPr>
    </w:p>
    <w:p w14:paraId="7BCC1CC0" w14:textId="77777777" w:rsidR="000F57D3" w:rsidRDefault="00931746">
      <w:pPr>
        <w:pStyle w:val="ListParagraph"/>
        <w:numPr>
          <w:ilvl w:val="3"/>
          <w:numId w:val="26"/>
        </w:numPr>
        <w:tabs>
          <w:tab w:val="left" w:pos="2214"/>
          <w:tab w:val="left" w:pos="2215"/>
        </w:tabs>
        <w:ind w:hanging="1068"/>
        <w:rPr>
          <w:sz w:val="17"/>
        </w:rPr>
      </w:pPr>
      <w:r>
        <w:rPr>
          <w:w w:val="105"/>
          <w:sz w:val="17"/>
        </w:rPr>
        <w:t xml:space="preserve">C O </w:t>
      </w:r>
      <w:r>
        <w:rPr>
          <w:w w:val="105"/>
          <w:sz w:val="17"/>
          <w:vertAlign w:val="subscript"/>
        </w:rPr>
        <w:t>2</w:t>
      </w:r>
      <w:r>
        <w:rPr>
          <w:w w:val="105"/>
          <w:sz w:val="17"/>
        </w:rPr>
        <w:t xml:space="preserve"> </w:t>
      </w:r>
      <w:r>
        <w:rPr>
          <w:spacing w:val="20"/>
          <w:w w:val="105"/>
          <w:sz w:val="17"/>
        </w:rPr>
        <w:t>quench</w:t>
      </w:r>
      <w:r>
        <w:rPr>
          <w:spacing w:val="6"/>
          <w:w w:val="105"/>
          <w:sz w:val="17"/>
        </w:rPr>
        <w:t xml:space="preserve"> </w:t>
      </w:r>
      <w:r>
        <w:rPr>
          <w:spacing w:val="20"/>
          <w:w w:val="105"/>
          <w:sz w:val="17"/>
        </w:rPr>
        <w:t>check</w:t>
      </w:r>
      <w:r>
        <w:rPr>
          <w:spacing w:val="-19"/>
          <w:sz w:val="17"/>
        </w:rPr>
        <w:t xml:space="preserve"> </w:t>
      </w:r>
    </w:p>
    <w:p w14:paraId="6077F566" w14:textId="77777777" w:rsidR="000F57D3" w:rsidRDefault="000F57D3">
      <w:pPr>
        <w:pStyle w:val="BodyText"/>
        <w:spacing w:before="13"/>
        <w:rPr>
          <w:sz w:val="15"/>
        </w:rPr>
      </w:pPr>
    </w:p>
    <w:p w14:paraId="750E296F" w14:textId="77777777" w:rsidR="000F57D3" w:rsidRDefault="00931746">
      <w:pPr>
        <w:pStyle w:val="BodyText"/>
        <w:spacing w:line="194" w:lineRule="auto"/>
        <w:ind w:left="2214" w:right="1123"/>
        <w:jc w:val="both"/>
      </w:pPr>
      <w:r>
        <w:rPr>
          <w:w w:val="105"/>
        </w:rPr>
        <w:t>A CO</w:t>
      </w:r>
      <w:r>
        <w:rPr>
          <w:w w:val="105"/>
          <w:vertAlign w:val="subscript"/>
        </w:rPr>
        <w:t>2</w:t>
      </w:r>
      <w:r>
        <w:rPr>
          <w:w w:val="105"/>
        </w:rPr>
        <w:t xml:space="preserve"> span gas having a concentration of 80 to 100 % of full scale of the maximum operating range shall be passed through the NDIR analyser and the CO</w:t>
      </w:r>
      <w:r>
        <w:rPr>
          <w:w w:val="105"/>
          <w:vertAlign w:val="subscript"/>
        </w:rPr>
        <w:t>2</w:t>
      </w:r>
      <w:r>
        <w:rPr>
          <w:w w:val="105"/>
        </w:rPr>
        <w:t xml:space="preserve"> value recorded as A. It shall then be diluted approximately 50 % with NO span gas and passed through the NDIR and (H)CLD, with the CO</w:t>
      </w:r>
      <w:r>
        <w:rPr>
          <w:w w:val="105"/>
          <w:vertAlign w:val="subscript"/>
        </w:rPr>
        <w:t>2</w:t>
      </w:r>
      <w:r>
        <w:rPr>
          <w:w w:val="105"/>
        </w:rPr>
        <w:t xml:space="preserve"> and</w:t>
      </w:r>
      <w:r>
        <w:rPr>
          <w:spacing w:val="-10"/>
          <w:w w:val="105"/>
        </w:rPr>
        <w:t xml:space="preserve"> </w:t>
      </w:r>
      <w:r>
        <w:rPr>
          <w:w w:val="105"/>
        </w:rPr>
        <w:t>NO values recorded as B and C, respectively. The CO</w:t>
      </w:r>
      <w:r>
        <w:rPr>
          <w:w w:val="105"/>
          <w:vertAlign w:val="subscript"/>
        </w:rPr>
        <w:t>2</w:t>
      </w:r>
      <w:r>
        <w:rPr>
          <w:w w:val="105"/>
        </w:rPr>
        <w:t xml:space="preserve"> shall then be shut off and only the NO span gas be passed through the (H)CLD and the NO value recorded as</w:t>
      </w:r>
      <w:r>
        <w:rPr>
          <w:spacing w:val="26"/>
          <w:w w:val="105"/>
        </w:rPr>
        <w:t xml:space="preserve"> </w:t>
      </w:r>
      <w:r>
        <w:rPr>
          <w:w w:val="105"/>
        </w:rPr>
        <w:t>D.</w:t>
      </w:r>
    </w:p>
    <w:p w14:paraId="3B58904B" w14:textId="77777777" w:rsidR="000F57D3" w:rsidRDefault="000F57D3">
      <w:pPr>
        <w:pStyle w:val="BodyText"/>
        <w:spacing w:before="6"/>
      </w:pPr>
    </w:p>
    <w:p w14:paraId="4FA46895" w14:textId="77777777" w:rsidR="000F57D3" w:rsidRDefault="00931746">
      <w:pPr>
        <w:pStyle w:val="BodyText"/>
        <w:spacing w:before="1"/>
        <w:ind w:left="2214"/>
      </w:pPr>
      <w:r>
        <w:t>The quench, which must not be greater than 3 % of full scale, shall be calculated as follows:</w:t>
      </w:r>
    </w:p>
    <w:p w14:paraId="714D0613" w14:textId="5F3C8D5C" w:rsidR="008A791A" w:rsidRDefault="008A791A" w:rsidP="008A791A">
      <w:pPr>
        <w:pStyle w:val="BodyText"/>
        <w:spacing w:before="5"/>
        <w:jc w:val="center"/>
        <w:rPr>
          <w:sz w:val="20"/>
        </w:rPr>
      </w:pPr>
      <w:r>
        <w:rPr>
          <w:noProof/>
          <w:sz w:val="20"/>
          <w:lang w:val="en-AU" w:eastAsia="en-AU"/>
        </w:rPr>
        <w:drawing>
          <wp:inline distT="0" distB="0" distL="0" distR="0" wp14:anchorId="59CFADDC" wp14:editId="6319817A">
            <wp:extent cx="3314700" cy="546100"/>
            <wp:effectExtent l="0" t="0" r="0" b="0"/>
            <wp:docPr id="52200" name="Picture 52200" descr="Start formula % Quench equals open square bracket 1 minus open round bracket start fraction C times A over open small bracket D times A close small bracket minus open small bracket D times B close small bracket end fraction close round bracket close square bracket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0" name="Picture 52200"/>
                    <pic:cNvPicPr/>
                  </pic:nvPicPr>
                  <pic:blipFill>
                    <a:blip r:embed="rId103">
                      <a:extLst>
                        <a:ext uri="{28A0092B-C50C-407E-A947-70E740481C1C}">
                          <a14:useLocalDpi xmlns:a14="http://schemas.microsoft.com/office/drawing/2010/main" val="0"/>
                        </a:ext>
                      </a:extLst>
                    </a:blip>
                    <a:stretch>
                      <a:fillRect/>
                    </a:stretch>
                  </pic:blipFill>
                  <pic:spPr>
                    <a:xfrm>
                      <a:off x="0" y="0"/>
                      <a:ext cx="3314700" cy="546100"/>
                    </a:xfrm>
                    <a:prstGeom prst="rect">
                      <a:avLst/>
                    </a:prstGeom>
                  </pic:spPr>
                </pic:pic>
              </a:graphicData>
            </a:graphic>
          </wp:inline>
        </w:drawing>
      </w:r>
    </w:p>
    <w:p w14:paraId="117B3065" w14:textId="77777777" w:rsidR="000F57D3" w:rsidRDefault="00931746">
      <w:pPr>
        <w:pStyle w:val="BodyText"/>
        <w:spacing w:before="101"/>
        <w:ind w:left="2214"/>
      </w:pPr>
      <w:r>
        <w:t>where,</w:t>
      </w:r>
    </w:p>
    <w:p w14:paraId="3DFC4CB0" w14:textId="77777777" w:rsidR="000F57D3" w:rsidRDefault="000F57D3">
      <w:pPr>
        <w:pStyle w:val="BodyText"/>
        <w:spacing w:before="4"/>
        <w:rPr>
          <w:sz w:val="18"/>
        </w:rPr>
      </w:pPr>
    </w:p>
    <w:p w14:paraId="1316C60B" w14:textId="77777777" w:rsidR="000F57D3" w:rsidRDefault="00931746">
      <w:pPr>
        <w:pStyle w:val="BodyText"/>
        <w:tabs>
          <w:tab w:val="left" w:pos="2512"/>
          <w:tab w:val="left" w:pos="2810"/>
        </w:tabs>
        <w:spacing w:line="496" w:lineRule="auto"/>
        <w:ind w:left="2214" w:right="3585"/>
      </w:pPr>
      <w:r>
        <w:t xml:space="preserve">A   </w:t>
      </w:r>
      <w:r>
        <w:rPr>
          <w:spacing w:val="7"/>
        </w:rPr>
        <w:t xml:space="preserve"> </w:t>
      </w:r>
      <w:r>
        <w:t>=</w:t>
      </w:r>
      <w:r>
        <w:tab/>
        <w:t>is the undiluted CO</w:t>
      </w:r>
      <w:r>
        <w:rPr>
          <w:vertAlign w:val="subscript"/>
        </w:rPr>
        <w:t>2</w:t>
      </w:r>
      <w:r>
        <w:t xml:space="preserve"> concentration measured with NDIR in </w:t>
      </w:r>
      <w:r>
        <w:rPr>
          <w:spacing w:val="-15"/>
        </w:rPr>
        <w:t xml:space="preserve">%   </w:t>
      </w:r>
      <w:r>
        <w:t>B</w:t>
      </w:r>
      <w:r>
        <w:tab/>
        <w:t>=</w:t>
      </w:r>
      <w:r>
        <w:tab/>
        <w:t>is</w:t>
      </w:r>
      <w:r>
        <w:rPr>
          <w:spacing w:val="13"/>
        </w:rPr>
        <w:t xml:space="preserve"> </w:t>
      </w:r>
      <w:r>
        <w:t>the</w:t>
      </w:r>
      <w:r>
        <w:rPr>
          <w:spacing w:val="13"/>
        </w:rPr>
        <w:t xml:space="preserve"> </w:t>
      </w:r>
      <w:r>
        <w:t>diluted</w:t>
      </w:r>
      <w:r>
        <w:rPr>
          <w:spacing w:val="12"/>
        </w:rPr>
        <w:t xml:space="preserve"> </w:t>
      </w:r>
      <w:r>
        <w:t>CO</w:t>
      </w:r>
      <w:r>
        <w:rPr>
          <w:vertAlign w:val="subscript"/>
        </w:rPr>
        <w:t>2</w:t>
      </w:r>
      <w:r>
        <w:rPr>
          <w:spacing w:val="11"/>
        </w:rPr>
        <w:t xml:space="preserve"> </w:t>
      </w:r>
      <w:r>
        <w:t>concentration</w:t>
      </w:r>
      <w:r>
        <w:rPr>
          <w:spacing w:val="13"/>
        </w:rPr>
        <w:t xml:space="preserve"> </w:t>
      </w:r>
      <w:r>
        <w:t>measured</w:t>
      </w:r>
      <w:r>
        <w:rPr>
          <w:spacing w:val="14"/>
        </w:rPr>
        <w:t xml:space="preserve"> </w:t>
      </w:r>
      <w:r>
        <w:t>with</w:t>
      </w:r>
      <w:r>
        <w:rPr>
          <w:spacing w:val="11"/>
        </w:rPr>
        <w:t xml:space="preserve"> </w:t>
      </w:r>
      <w:r>
        <w:t>NDIR</w:t>
      </w:r>
      <w:r>
        <w:rPr>
          <w:spacing w:val="14"/>
        </w:rPr>
        <w:t xml:space="preserve"> </w:t>
      </w:r>
      <w:r>
        <w:t>in</w:t>
      </w:r>
      <w:r>
        <w:rPr>
          <w:spacing w:val="11"/>
        </w:rPr>
        <w:t xml:space="preserve"> </w:t>
      </w:r>
      <w:r>
        <w:t>%</w:t>
      </w:r>
    </w:p>
    <w:p w14:paraId="6BB8601F" w14:textId="77777777" w:rsidR="000F57D3" w:rsidRDefault="00931746">
      <w:pPr>
        <w:pStyle w:val="BodyText"/>
        <w:tabs>
          <w:tab w:val="left" w:pos="2810"/>
        </w:tabs>
        <w:spacing w:before="2"/>
        <w:ind w:left="2214"/>
      </w:pPr>
      <w:r>
        <w:rPr>
          <w:w w:val="105"/>
        </w:rPr>
        <w:t xml:space="preserve">C   </w:t>
      </w:r>
      <w:r>
        <w:rPr>
          <w:spacing w:val="1"/>
          <w:w w:val="105"/>
        </w:rPr>
        <w:t xml:space="preserve"> </w:t>
      </w:r>
      <w:r>
        <w:rPr>
          <w:w w:val="105"/>
        </w:rPr>
        <w:t>=</w:t>
      </w:r>
      <w:r>
        <w:rPr>
          <w:w w:val="105"/>
        </w:rPr>
        <w:tab/>
        <w:t>is the diluted NO concentration measured with (H)CLD in</w:t>
      </w:r>
      <w:r>
        <w:rPr>
          <w:spacing w:val="28"/>
          <w:w w:val="105"/>
        </w:rPr>
        <w:t xml:space="preserve"> </w:t>
      </w:r>
      <w:r>
        <w:rPr>
          <w:w w:val="105"/>
        </w:rPr>
        <w:t>ppm</w:t>
      </w:r>
    </w:p>
    <w:p w14:paraId="1B4C7415" w14:textId="77777777" w:rsidR="000F57D3" w:rsidRDefault="000F57D3">
      <w:pPr>
        <w:pStyle w:val="BodyText"/>
        <w:spacing w:before="3"/>
        <w:rPr>
          <w:sz w:val="18"/>
        </w:rPr>
      </w:pPr>
    </w:p>
    <w:p w14:paraId="5F0E15FB" w14:textId="77777777" w:rsidR="000F57D3" w:rsidRDefault="00931746">
      <w:pPr>
        <w:pStyle w:val="BodyText"/>
        <w:tabs>
          <w:tab w:val="left" w:pos="2810"/>
        </w:tabs>
        <w:ind w:left="2214"/>
      </w:pPr>
      <w:r>
        <w:rPr>
          <w:w w:val="105"/>
        </w:rPr>
        <w:t xml:space="preserve">D  </w:t>
      </w:r>
      <w:r>
        <w:rPr>
          <w:spacing w:val="37"/>
          <w:w w:val="105"/>
        </w:rPr>
        <w:t xml:space="preserve"> </w:t>
      </w:r>
      <w:r>
        <w:rPr>
          <w:w w:val="105"/>
        </w:rPr>
        <w:t>=</w:t>
      </w:r>
      <w:r>
        <w:rPr>
          <w:w w:val="105"/>
        </w:rPr>
        <w:tab/>
        <w:t>is the undiluted NO concentration measured with (H)CLD in</w:t>
      </w:r>
      <w:r>
        <w:rPr>
          <w:spacing w:val="29"/>
          <w:w w:val="105"/>
        </w:rPr>
        <w:t xml:space="preserve"> </w:t>
      </w:r>
      <w:r>
        <w:rPr>
          <w:w w:val="105"/>
        </w:rPr>
        <w:t>ppm</w:t>
      </w:r>
    </w:p>
    <w:p w14:paraId="3A6E1B8B" w14:textId="77777777" w:rsidR="000F57D3" w:rsidRDefault="000F57D3">
      <w:pPr>
        <w:pStyle w:val="BodyText"/>
        <w:spacing w:before="8"/>
        <w:rPr>
          <w:sz w:val="20"/>
        </w:rPr>
      </w:pPr>
    </w:p>
    <w:p w14:paraId="2D2389C6" w14:textId="77777777" w:rsidR="000F57D3" w:rsidRDefault="00931746">
      <w:pPr>
        <w:pStyle w:val="BodyText"/>
        <w:spacing w:line="194" w:lineRule="auto"/>
        <w:ind w:left="2214" w:right="1125" w:hanging="1"/>
        <w:jc w:val="both"/>
      </w:pPr>
      <w:r>
        <w:t>Alternative methods of diluting and quantifying of CO</w:t>
      </w:r>
      <w:r>
        <w:rPr>
          <w:vertAlign w:val="subscript"/>
        </w:rPr>
        <w:t>2</w:t>
      </w:r>
      <w:r>
        <w:t xml:space="preserve"> and NO span gas values such as dynamic mixing/ blending can be used.</w:t>
      </w:r>
    </w:p>
    <w:p w14:paraId="47694872" w14:textId="77777777" w:rsidR="000F57D3" w:rsidRDefault="000F57D3">
      <w:pPr>
        <w:pStyle w:val="BodyText"/>
        <w:spacing w:before="1"/>
        <w:rPr>
          <w:sz w:val="19"/>
        </w:rPr>
      </w:pPr>
    </w:p>
    <w:p w14:paraId="2D0D1D40" w14:textId="77777777" w:rsidR="000F57D3" w:rsidRPr="003365A4" w:rsidRDefault="00931746">
      <w:pPr>
        <w:pStyle w:val="ListParagraph"/>
        <w:numPr>
          <w:ilvl w:val="3"/>
          <w:numId w:val="26"/>
        </w:numPr>
        <w:tabs>
          <w:tab w:val="left" w:pos="2214"/>
          <w:tab w:val="left" w:pos="2215"/>
        </w:tabs>
        <w:ind w:hanging="1068"/>
        <w:rPr>
          <w:sz w:val="17"/>
          <w:szCs w:val="17"/>
        </w:rPr>
      </w:pPr>
      <w:r w:rsidRPr="003365A4">
        <w:rPr>
          <w:spacing w:val="20"/>
          <w:w w:val="105"/>
          <w:sz w:val="17"/>
          <w:szCs w:val="17"/>
        </w:rPr>
        <w:t>Water quench</w:t>
      </w:r>
      <w:r w:rsidRPr="003365A4">
        <w:rPr>
          <w:spacing w:val="39"/>
          <w:w w:val="105"/>
          <w:sz w:val="17"/>
          <w:szCs w:val="17"/>
        </w:rPr>
        <w:t xml:space="preserve"> </w:t>
      </w:r>
      <w:r w:rsidRPr="003365A4">
        <w:rPr>
          <w:spacing w:val="20"/>
          <w:w w:val="105"/>
          <w:sz w:val="17"/>
          <w:szCs w:val="17"/>
        </w:rPr>
        <w:t>check</w:t>
      </w:r>
      <w:r w:rsidRPr="003365A4">
        <w:rPr>
          <w:spacing w:val="-19"/>
          <w:sz w:val="17"/>
          <w:szCs w:val="17"/>
        </w:rPr>
        <w:t xml:space="preserve"> </w:t>
      </w:r>
    </w:p>
    <w:p w14:paraId="6B27DFF0" w14:textId="77777777" w:rsidR="000F57D3" w:rsidRPr="003365A4" w:rsidRDefault="000F57D3">
      <w:pPr>
        <w:pStyle w:val="BodyText"/>
        <w:spacing w:before="7"/>
      </w:pPr>
    </w:p>
    <w:p w14:paraId="73C6E329" w14:textId="77777777" w:rsidR="000F57D3" w:rsidRPr="003365A4" w:rsidRDefault="00931746">
      <w:pPr>
        <w:pStyle w:val="BodyText"/>
        <w:spacing w:line="194" w:lineRule="auto"/>
        <w:ind w:left="2214" w:right="1129"/>
        <w:jc w:val="both"/>
      </w:pPr>
      <w:r w:rsidRPr="003365A4">
        <w:rPr>
          <w:w w:val="105"/>
        </w:rPr>
        <w:t>This check applies to wet gas concentration measurements only. Calculation of water quench must consider dilution of the NO span gas with water vapour and scaling of water vapour concentration of the mixture to that expected during testing.</w:t>
      </w:r>
    </w:p>
    <w:p w14:paraId="3005882B" w14:textId="77777777" w:rsidR="000F57D3" w:rsidRPr="006D0534" w:rsidRDefault="000F57D3">
      <w:pPr>
        <w:pStyle w:val="BodyText"/>
        <w:spacing w:before="6"/>
      </w:pPr>
    </w:p>
    <w:p w14:paraId="5F459F3A" w14:textId="77777777" w:rsidR="000F57D3" w:rsidRPr="003365A4" w:rsidRDefault="00931746">
      <w:pPr>
        <w:pStyle w:val="BodyText"/>
        <w:spacing w:before="1" w:line="194" w:lineRule="auto"/>
        <w:ind w:left="2214" w:right="1129"/>
        <w:jc w:val="both"/>
      </w:pPr>
      <w:r w:rsidRPr="003365A4">
        <w:rPr>
          <w:w w:val="105"/>
        </w:rPr>
        <w:t>A NO span gas having a concentration of 80 to 100 % of full scale of the normal operating range shall be passed through the (H)CLD and the NO value recorded as D. The NO span gas shall then be bubbled through water at room temperature and passed through the (H)CLD and the NO value recorded as C.</w:t>
      </w:r>
      <w:r w:rsidRPr="003365A4">
        <w:rPr>
          <w:spacing w:val="-24"/>
          <w:w w:val="105"/>
        </w:rPr>
        <w:t xml:space="preserve"> </w:t>
      </w:r>
      <w:r w:rsidRPr="003365A4">
        <w:rPr>
          <w:spacing w:val="-4"/>
          <w:w w:val="105"/>
        </w:rPr>
        <w:t xml:space="preserve">The </w:t>
      </w:r>
      <w:r w:rsidRPr="003365A4">
        <w:rPr>
          <w:w w:val="105"/>
        </w:rPr>
        <w:t xml:space="preserve">analyser's absolute operating pressure and the water temperature shall be determined and recorded as </w:t>
      </w:r>
      <w:r w:rsidRPr="003365A4">
        <w:rPr>
          <w:spacing w:val="-11"/>
          <w:w w:val="105"/>
        </w:rPr>
        <w:t xml:space="preserve">E </w:t>
      </w:r>
      <w:r w:rsidRPr="003365A4">
        <w:rPr>
          <w:w w:val="105"/>
        </w:rPr>
        <w:t xml:space="preserve">and F, respectively. The mixture's saturation vapour pressure that corresponds to the bubbler </w:t>
      </w:r>
      <w:r w:rsidRPr="003365A4">
        <w:rPr>
          <w:spacing w:val="-3"/>
          <w:w w:val="105"/>
        </w:rPr>
        <w:t xml:space="preserve">water </w:t>
      </w:r>
      <w:r w:rsidRPr="003365A4">
        <w:rPr>
          <w:w w:val="105"/>
        </w:rPr>
        <w:t>temperature F shall be determined and recorded as G. The water vapour concentration (H, in %) of the mixture shall be calculated as</w:t>
      </w:r>
      <w:r w:rsidRPr="003365A4">
        <w:rPr>
          <w:spacing w:val="16"/>
          <w:w w:val="105"/>
        </w:rPr>
        <w:t xml:space="preserve"> </w:t>
      </w:r>
      <w:r w:rsidRPr="003365A4">
        <w:rPr>
          <w:w w:val="105"/>
        </w:rPr>
        <w:t>follows:</w:t>
      </w:r>
    </w:p>
    <w:p w14:paraId="0CFA6A76" w14:textId="77777777" w:rsidR="000F57D3" w:rsidRPr="006D0534" w:rsidRDefault="000F57D3">
      <w:pPr>
        <w:pStyle w:val="BodyText"/>
        <w:spacing w:before="11"/>
      </w:pPr>
    </w:p>
    <w:p w14:paraId="7DD2E40A" w14:textId="77777777" w:rsidR="000F57D3" w:rsidRPr="003365A4" w:rsidRDefault="00931746">
      <w:pPr>
        <w:pStyle w:val="BodyText"/>
        <w:ind w:left="1200" w:right="111"/>
        <w:jc w:val="center"/>
      </w:pPr>
      <w:r w:rsidRPr="003365A4">
        <w:t>H = 100 × (G/E)</w:t>
      </w:r>
    </w:p>
    <w:p w14:paraId="1E835629" w14:textId="77777777" w:rsidR="000F57D3" w:rsidRPr="006D0534" w:rsidRDefault="000F57D3">
      <w:pPr>
        <w:pStyle w:val="BodyText"/>
        <w:spacing w:before="4"/>
      </w:pPr>
    </w:p>
    <w:p w14:paraId="2F8D268E" w14:textId="77777777" w:rsidR="000F57D3" w:rsidRPr="003365A4" w:rsidRDefault="00931746">
      <w:pPr>
        <w:pStyle w:val="BodyText"/>
        <w:spacing w:before="1"/>
        <w:ind w:left="2214"/>
      </w:pPr>
      <w:r w:rsidRPr="003365A4">
        <w:t>The expected diluted NO span gas (in water vapour) concentration (D</w:t>
      </w:r>
      <w:r w:rsidRPr="003365A4">
        <w:rPr>
          <w:vertAlign w:val="subscript"/>
        </w:rPr>
        <w:t>e</w:t>
      </w:r>
      <w:r w:rsidRPr="003365A4">
        <w:t>) shall be calculated as follows:</w:t>
      </w:r>
    </w:p>
    <w:p w14:paraId="550CF040" w14:textId="77777777" w:rsidR="000F57D3" w:rsidRPr="006D0534" w:rsidRDefault="000F57D3">
      <w:pPr>
        <w:pStyle w:val="BodyText"/>
        <w:spacing w:before="2"/>
      </w:pPr>
    </w:p>
    <w:p w14:paraId="6C6998D8" w14:textId="77777777" w:rsidR="000F57D3" w:rsidRPr="003365A4" w:rsidRDefault="00931746">
      <w:pPr>
        <w:pStyle w:val="BodyText"/>
        <w:ind w:left="1200" w:right="111"/>
        <w:jc w:val="center"/>
      </w:pPr>
      <w:r w:rsidRPr="003365A4">
        <w:t>D</w:t>
      </w:r>
      <w:r w:rsidRPr="003365A4">
        <w:rPr>
          <w:vertAlign w:val="subscript"/>
        </w:rPr>
        <w:t>e</w:t>
      </w:r>
      <w:r w:rsidRPr="003365A4">
        <w:t xml:space="preserve"> </w:t>
      </w:r>
      <w:r w:rsidRPr="003365A4">
        <w:rPr>
          <w:spacing w:val="6"/>
        </w:rPr>
        <w:t xml:space="preserve">= D </w:t>
      </w:r>
      <w:r w:rsidRPr="003365A4">
        <w:t xml:space="preserve">× (1 </w:t>
      </w:r>
      <w:r w:rsidRPr="003365A4">
        <w:rPr>
          <w:rFonts w:ascii="Arial" w:hAnsi="Arial"/>
        </w:rPr>
        <w:t>–</w:t>
      </w:r>
      <w:r w:rsidRPr="003365A4">
        <w:rPr>
          <w:rFonts w:ascii="Arial" w:hAnsi="Arial"/>
          <w:spacing w:val="35"/>
        </w:rPr>
        <w:t xml:space="preserve"> </w:t>
      </w:r>
      <w:r w:rsidRPr="003365A4">
        <w:t>H/100)</w:t>
      </w:r>
    </w:p>
    <w:p w14:paraId="2A198F41" w14:textId="77777777" w:rsidR="000F57D3" w:rsidRPr="006D0534" w:rsidRDefault="000F57D3">
      <w:pPr>
        <w:pStyle w:val="BodyText"/>
        <w:spacing w:before="8"/>
      </w:pPr>
    </w:p>
    <w:p w14:paraId="319982F6" w14:textId="77777777" w:rsidR="000F57D3" w:rsidRPr="003365A4" w:rsidRDefault="00931746">
      <w:pPr>
        <w:pStyle w:val="BodyText"/>
        <w:spacing w:line="194" w:lineRule="auto"/>
        <w:ind w:left="2214" w:right="1122"/>
        <w:jc w:val="both"/>
      </w:pPr>
      <w:r w:rsidRPr="003365A4">
        <w:rPr>
          <w:w w:val="105"/>
        </w:rPr>
        <w:t>For diesel exhaust, the maximum exhaust water vapour concentration (H</w:t>
      </w:r>
      <w:r w:rsidRPr="003365A4">
        <w:rPr>
          <w:w w:val="105"/>
          <w:vertAlign w:val="subscript"/>
        </w:rPr>
        <w:t>m</w:t>
      </w:r>
      <w:r w:rsidRPr="003365A4">
        <w:rPr>
          <w:w w:val="105"/>
        </w:rPr>
        <w:t xml:space="preserve">, in %) expected during testing </w:t>
      </w:r>
      <w:r w:rsidRPr="003365A4">
        <w:rPr>
          <w:w w:val="105"/>
        </w:rPr>
        <w:lastRenderedPageBreak/>
        <w:t xml:space="preserve">shall be estimated, under the assumption of a fuel atom H/C ratio of 1,8:1, from the undiluted </w:t>
      </w:r>
      <w:r w:rsidRPr="003365A4">
        <w:rPr>
          <w:spacing w:val="2"/>
          <w:w w:val="105"/>
        </w:rPr>
        <w:t>CO</w:t>
      </w:r>
      <w:r w:rsidRPr="003365A4">
        <w:rPr>
          <w:spacing w:val="2"/>
          <w:w w:val="105"/>
          <w:vertAlign w:val="subscript"/>
        </w:rPr>
        <w:t>2</w:t>
      </w:r>
      <w:r w:rsidRPr="003365A4">
        <w:rPr>
          <w:spacing w:val="2"/>
          <w:w w:val="105"/>
        </w:rPr>
        <w:t xml:space="preserve"> </w:t>
      </w:r>
      <w:r w:rsidRPr="003365A4">
        <w:rPr>
          <w:w w:val="105"/>
        </w:rPr>
        <w:t>span gas concentration (A, as measured in Section 1.9.2.1) as</w:t>
      </w:r>
      <w:r w:rsidRPr="003365A4">
        <w:rPr>
          <w:spacing w:val="19"/>
          <w:w w:val="105"/>
        </w:rPr>
        <w:t xml:space="preserve"> </w:t>
      </w:r>
      <w:r w:rsidRPr="003365A4">
        <w:rPr>
          <w:w w:val="105"/>
        </w:rPr>
        <w:t>follows:</w:t>
      </w:r>
    </w:p>
    <w:p w14:paraId="6941E2BE" w14:textId="77777777" w:rsidR="000F57D3" w:rsidRPr="006D0534" w:rsidRDefault="000F57D3">
      <w:pPr>
        <w:pStyle w:val="BodyText"/>
        <w:spacing w:before="1"/>
      </w:pPr>
    </w:p>
    <w:p w14:paraId="1FA488E3" w14:textId="77777777" w:rsidR="000F57D3" w:rsidRPr="003365A4" w:rsidRDefault="00931746">
      <w:pPr>
        <w:pStyle w:val="BodyText"/>
        <w:spacing w:before="1"/>
        <w:ind w:left="1200" w:right="111"/>
        <w:jc w:val="center"/>
      </w:pPr>
      <w:r w:rsidRPr="003365A4">
        <w:rPr>
          <w:w w:val="105"/>
        </w:rPr>
        <w:t>H</w:t>
      </w:r>
      <w:r w:rsidRPr="003365A4">
        <w:rPr>
          <w:w w:val="105"/>
          <w:vertAlign w:val="subscript"/>
        </w:rPr>
        <w:t>m</w:t>
      </w:r>
      <w:r w:rsidRPr="003365A4">
        <w:rPr>
          <w:w w:val="105"/>
        </w:rPr>
        <w:t xml:space="preserve"> = 0</w:t>
      </w:r>
      <w:r w:rsidRPr="003365A4">
        <w:rPr>
          <w:rFonts w:ascii="Arial" w:hAnsi="Arial"/>
          <w:i/>
          <w:w w:val="105"/>
        </w:rPr>
        <w:t xml:space="preserve">; </w:t>
      </w:r>
      <w:r w:rsidRPr="003365A4">
        <w:rPr>
          <w:w w:val="105"/>
        </w:rPr>
        <w:t>9 × A</w:t>
      </w:r>
    </w:p>
    <w:p w14:paraId="06243B98" w14:textId="77777777" w:rsidR="000F57D3" w:rsidRPr="006D0534" w:rsidRDefault="000F57D3">
      <w:pPr>
        <w:pStyle w:val="BodyText"/>
        <w:spacing w:before="4"/>
      </w:pPr>
    </w:p>
    <w:p w14:paraId="370EE281" w14:textId="2F58DE34" w:rsidR="000F57D3" w:rsidRPr="003365A4" w:rsidRDefault="00931746">
      <w:pPr>
        <w:pStyle w:val="BodyText"/>
        <w:ind w:left="2214"/>
      </w:pPr>
      <w:r w:rsidRPr="003365A4">
        <w:t>The water quench, which must not be greater than 3 %, shall be calculated as follows:</w:t>
      </w:r>
    </w:p>
    <w:p w14:paraId="7F5141CF" w14:textId="6B56A8FE" w:rsidR="008A791A" w:rsidRPr="003365A4" w:rsidRDefault="008A791A">
      <w:pPr>
        <w:pStyle w:val="BodyText"/>
        <w:ind w:left="2214"/>
      </w:pPr>
    </w:p>
    <w:p w14:paraId="769E0FC8" w14:textId="6464A82F" w:rsidR="008A791A" w:rsidRDefault="008A791A" w:rsidP="00052C80">
      <w:pPr>
        <w:pStyle w:val="BodyText"/>
        <w:ind w:left="2214"/>
        <w:jc w:val="center"/>
      </w:pPr>
      <w:r>
        <w:rPr>
          <w:noProof/>
          <w:lang w:val="en-AU" w:eastAsia="en-AU"/>
        </w:rPr>
        <w:drawing>
          <wp:inline distT="0" distB="0" distL="0" distR="0" wp14:anchorId="0495002C" wp14:editId="78E22058">
            <wp:extent cx="3022600" cy="304800"/>
            <wp:effectExtent l="0" t="0" r="0" b="0"/>
            <wp:docPr id="52201" name="Picture 52201" descr="Start formula % quench equals 100 times open bracket open bracket D subscript e minus C close bracket divided by D subscript e close bracket times open bracket H subscript m divided by H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1" name="Picture 52201"/>
                    <pic:cNvPicPr/>
                  </pic:nvPicPr>
                  <pic:blipFill>
                    <a:blip r:embed="rId104">
                      <a:extLst>
                        <a:ext uri="{28A0092B-C50C-407E-A947-70E740481C1C}">
                          <a14:useLocalDpi xmlns:a14="http://schemas.microsoft.com/office/drawing/2010/main" val="0"/>
                        </a:ext>
                      </a:extLst>
                    </a:blip>
                    <a:stretch>
                      <a:fillRect/>
                    </a:stretch>
                  </pic:blipFill>
                  <pic:spPr>
                    <a:xfrm>
                      <a:off x="0" y="0"/>
                      <a:ext cx="3022600" cy="304800"/>
                    </a:xfrm>
                    <a:prstGeom prst="rect">
                      <a:avLst/>
                    </a:prstGeom>
                  </pic:spPr>
                </pic:pic>
              </a:graphicData>
            </a:graphic>
          </wp:inline>
        </w:drawing>
      </w:r>
    </w:p>
    <w:p w14:paraId="5D28BB4A" w14:textId="77777777" w:rsidR="008A791A" w:rsidRPr="003365A4" w:rsidRDefault="008A791A">
      <w:pPr>
        <w:pStyle w:val="BodyText"/>
        <w:ind w:left="2214"/>
      </w:pPr>
    </w:p>
    <w:p w14:paraId="5676F398" w14:textId="77777777" w:rsidR="000F57D3" w:rsidRPr="003365A4" w:rsidRDefault="00931746">
      <w:pPr>
        <w:pStyle w:val="BodyText"/>
        <w:ind w:left="2214"/>
      </w:pPr>
      <w:r w:rsidRPr="003365A4">
        <w:t>where,</w:t>
      </w:r>
    </w:p>
    <w:p w14:paraId="2C6BEFC7" w14:textId="77777777" w:rsidR="000F57D3" w:rsidRPr="006D0534" w:rsidRDefault="000F57D3">
      <w:pPr>
        <w:pStyle w:val="BodyText"/>
        <w:spacing w:before="3"/>
      </w:pPr>
    </w:p>
    <w:p w14:paraId="43DA6BCD" w14:textId="77777777" w:rsidR="000F57D3" w:rsidRPr="003365A4" w:rsidRDefault="00931746">
      <w:pPr>
        <w:pStyle w:val="BodyText"/>
        <w:tabs>
          <w:tab w:val="left" w:pos="2810"/>
        </w:tabs>
        <w:spacing w:line="496" w:lineRule="auto"/>
        <w:ind w:left="2214" w:right="4364"/>
      </w:pPr>
      <w:r w:rsidRPr="003365A4">
        <w:rPr>
          <w:w w:val="105"/>
        </w:rPr>
        <w:t>D</w:t>
      </w:r>
      <w:r w:rsidRPr="003365A4">
        <w:rPr>
          <w:w w:val="105"/>
          <w:vertAlign w:val="subscript"/>
        </w:rPr>
        <w:t>e</w:t>
      </w:r>
      <w:r w:rsidRPr="003365A4">
        <w:rPr>
          <w:w w:val="105"/>
        </w:rPr>
        <w:t xml:space="preserve"> </w:t>
      </w:r>
      <w:r w:rsidRPr="003365A4">
        <w:rPr>
          <w:spacing w:val="44"/>
          <w:w w:val="105"/>
        </w:rPr>
        <w:t xml:space="preserve"> </w:t>
      </w:r>
      <w:r w:rsidRPr="003365A4">
        <w:rPr>
          <w:w w:val="105"/>
        </w:rPr>
        <w:t>=</w:t>
      </w:r>
      <w:r w:rsidRPr="003365A4">
        <w:rPr>
          <w:w w:val="105"/>
        </w:rPr>
        <w:tab/>
        <w:t xml:space="preserve">is the expected diluted NO concentration in </w:t>
      </w:r>
      <w:r w:rsidRPr="003365A4">
        <w:rPr>
          <w:spacing w:val="-6"/>
          <w:w w:val="105"/>
        </w:rPr>
        <w:t xml:space="preserve">ppm </w:t>
      </w:r>
      <w:r w:rsidRPr="003365A4">
        <w:rPr>
          <w:w w:val="105"/>
        </w:rPr>
        <w:t xml:space="preserve">C   </w:t>
      </w:r>
      <w:r w:rsidRPr="003365A4">
        <w:rPr>
          <w:spacing w:val="1"/>
          <w:w w:val="105"/>
        </w:rPr>
        <w:t xml:space="preserve"> </w:t>
      </w:r>
      <w:r w:rsidRPr="003365A4">
        <w:rPr>
          <w:w w:val="105"/>
        </w:rPr>
        <w:t>=</w:t>
      </w:r>
      <w:r w:rsidRPr="003365A4">
        <w:rPr>
          <w:w w:val="105"/>
        </w:rPr>
        <w:tab/>
        <w:t>is the diluted NO concentration in</w:t>
      </w:r>
      <w:r w:rsidRPr="003365A4">
        <w:rPr>
          <w:spacing w:val="22"/>
          <w:w w:val="105"/>
        </w:rPr>
        <w:t xml:space="preserve"> </w:t>
      </w:r>
      <w:r w:rsidRPr="003365A4">
        <w:rPr>
          <w:w w:val="105"/>
        </w:rPr>
        <w:t>ppm</w:t>
      </w:r>
    </w:p>
    <w:p w14:paraId="2D666E64" w14:textId="77777777" w:rsidR="000F57D3" w:rsidRPr="003365A4" w:rsidRDefault="00931746">
      <w:pPr>
        <w:pStyle w:val="BodyText"/>
        <w:tabs>
          <w:tab w:val="left" w:pos="2810"/>
        </w:tabs>
        <w:spacing w:before="2" w:line="496" w:lineRule="auto"/>
        <w:ind w:left="2214" w:right="4316"/>
      </w:pPr>
      <w:r w:rsidRPr="003365A4">
        <w:rPr>
          <w:w w:val="105"/>
        </w:rPr>
        <w:t>H</w:t>
      </w:r>
      <w:r w:rsidRPr="003365A4">
        <w:rPr>
          <w:w w:val="105"/>
          <w:vertAlign w:val="subscript"/>
        </w:rPr>
        <w:t>m</w:t>
      </w:r>
      <w:r w:rsidRPr="003365A4">
        <w:rPr>
          <w:w w:val="105"/>
        </w:rPr>
        <w:t xml:space="preserve"> </w:t>
      </w:r>
      <w:r w:rsidRPr="003365A4">
        <w:rPr>
          <w:spacing w:val="11"/>
          <w:w w:val="105"/>
        </w:rPr>
        <w:t xml:space="preserve"> </w:t>
      </w:r>
      <w:r w:rsidRPr="003365A4">
        <w:rPr>
          <w:w w:val="105"/>
        </w:rPr>
        <w:t>=</w:t>
      </w:r>
      <w:r w:rsidRPr="003365A4">
        <w:rPr>
          <w:w w:val="105"/>
        </w:rPr>
        <w:tab/>
        <w:t xml:space="preserve">is the maximum water vapour concentration in </w:t>
      </w:r>
      <w:r w:rsidRPr="003365A4">
        <w:rPr>
          <w:spacing w:val="-15"/>
          <w:w w:val="105"/>
        </w:rPr>
        <w:t xml:space="preserve">% </w:t>
      </w:r>
      <w:r w:rsidRPr="003365A4">
        <w:rPr>
          <w:w w:val="105"/>
        </w:rPr>
        <w:t xml:space="preserve">H  </w:t>
      </w:r>
      <w:r w:rsidRPr="003365A4">
        <w:rPr>
          <w:spacing w:val="37"/>
          <w:w w:val="105"/>
        </w:rPr>
        <w:t xml:space="preserve"> </w:t>
      </w:r>
      <w:r w:rsidRPr="003365A4">
        <w:rPr>
          <w:w w:val="105"/>
        </w:rPr>
        <w:t>=</w:t>
      </w:r>
      <w:r w:rsidRPr="003365A4">
        <w:rPr>
          <w:w w:val="105"/>
        </w:rPr>
        <w:tab/>
        <w:t>is the actual water vapour concentration in</w:t>
      </w:r>
      <w:r w:rsidRPr="003365A4">
        <w:rPr>
          <w:spacing w:val="-1"/>
          <w:w w:val="105"/>
        </w:rPr>
        <w:t xml:space="preserve"> </w:t>
      </w:r>
      <w:r w:rsidRPr="003365A4">
        <w:rPr>
          <w:w w:val="105"/>
        </w:rPr>
        <w:t>%</w:t>
      </w:r>
    </w:p>
    <w:p w14:paraId="4DA5C0C7" w14:textId="77777777" w:rsidR="000F57D3" w:rsidRPr="003365A4" w:rsidRDefault="00931746">
      <w:pPr>
        <w:pStyle w:val="BodyText"/>
        <w:tabs>
          <w:tab w:val="left" w:pos="2810"/>
        </w:tabs>
        <w:spacing w:before="33" w:line="194" w:lineRule="auto"/>
        <w:ind w:left="2810" w:right="1227" w:hanging="597"/>
      </w:pPr>
      <w:r w:rsidRPr="003365A4">
        <w:rPr>
          <w:rFonts w:ascii="Book Antiqua"/>
          <w:i/>
          <w:w w:val="105"/>
        </w:rPr>
        <w:t>Note:</w:t>
      </w:r>
      <w:r w:rsidRPr="003365A4">
        <w:rPr>
          <w:rFonts w:ascii="Book Antiqua"/>
          <w:i/>
          <w:w w:val="105"/>
        </w:rPr>
        <w:tab/>
      </w:r>
      <w:r w:rsidRPr="003365A4">
        <w:rPr>
          <w:w w:val="105"/>
        </w:rPr>
        <w:t>It is important that the NO span gas contains minimal NO</w:t>
      </w:r>
      <w:r w:rsidRPr="003365A4">
        <w:rPr>
          <w:w w:val="105"/>
          <w:vertAlign w:val="subscript"/>
        </w:rPr>
        <w:t>2</w:t>
      </w:r>
      <w:r w:rsidRPr="003365A4">
        <w:rPr>
          <w:w w:val="105"/>
        </w:rPr>
        <w:t xml:space="preserve"> concentration for this check, since absorption of NO</w:t>
      </w:r>
      <w:r w:rsidRPr="003365A4">
        <w:rPr>
          <w:w w:val="105"/>
          <w:vertAlign w:val="subscript"/>
        </w:rPr>
        <w:t>2</w:t>
      </w:r>
      <w:r w:rsidRPr="003365A4">
        <w:rPr>
          <w:w w:val="105"/>
        </w:rPr>
        <w:t xml:space="preserve"> in water has not been accounted for in the quench</w:t>
      </w:r>
      <w:r w:rsidRPr="003365A4">
        <w:rPr>
          <w:spacing w:val="36"/>
          <w:w w:val="105"/>
        </w:rPr>
        <w:t xml:space="preserve"> </w:t>
      </w:r>
      <w:r w:rsidRPr="003365A4">
        <w:rPr>
          <w:w w:val="105"/>
        </w:rPr>
        <w:t>calculations.</w:t>
      </w:r>
    </w:p>
    <w:p w14:paraId="6AE172F3" w14:textId="77777777" w:rsidR="000F57D3" w:rsidRPr="006D0534" w:rsidRDefault="000F57D3">
      <w:pPr>
        <w:pStyle w:val="BodyText"/>
        <w:spacing w:before="2"/>
      </w:pPr>
    </w:p>
    <w:p w14:paraId="6603BA41" w14:textId="77777777" w:rsidR="000F57D3" w:rsidRPr="003365A4" w:rsidRDefault="00931746">
      <w:pPr>
        <w:pStyle w:val="ListParagraph"/>
        <w:numPr>
          <w:ilvl w:val="1"/>
          <w:numId w:val="26"/>
        </w:numPr>
        <w:tabs>
          <w:tab w:val="left" w:pos="2214"/>
          <w:tab w:val="left" w:pos="2215"/>
        </w:tabs>
        <w:ind w:hanging="1068"/>
        <w:rPr>
          <w:rFonts w:ascii="Times New Roman"/>
          <w:sz w:val="17"/>
          <w:szCs w:val="17"/>
        </w:rPr>
      </w:pPr>
      <w:r w:rsidRPr="003365A4">
        <w:rPr>
          <w:rFonts w:ascii="Times New Roman"/>
          <w:w w:val="105"/>
          <w:sz w:val="17"/>
          <w:szCs w:val="17"/>
        </w:rPr>
        <w:t>Calibration</w:t>
      </w:r>
      <w:r w:rsidRPr="003365A4">
        <w:rPr>
          <w:rFonts w:ascii="Times New Roman"/>
          <w:spacing w:val="5"/>
          <w:w w:val="105"/>
          <w:sz w:val="17"/>
          <w:szCs w:val="17"/>
        </w:rPr>
        <w:t xml:space="preserve"> </w:t>
      </w:r>
      <w:r w:rsidRPr="003365A4">
        <w:rPr>
          <w:rFonts w:ascii="Times New Roman"/>
          <w:w w:val="105"/>
          <w:sz w:val="17"/>
          <w:szCs w:val="17"/>
        </w:rPr>
        <w:t>intervals</w:t>
      </w:r>
    </w:p>
    <w:p w14:paraId="380D31B2" w14:textId="77777777" w:rsidR="000F57D3" w:rsidRPr="006D0534" w:rsidRDefault="000F57D3">
      <w:pPr>
        <w:pStyle w:val="BodyText"/>
        <w:spacing w:before="4"/>
        <w:rPr>
          <w:rFonts w:ascii="Times New Roman"/>
        </w:rPr>
      </w:pPr>
    </w:p>
    <w:p w14:paraId="4596C8B3" w14:textId="3107E3AE" w:rsidR="000F57D3" w:rsidRPr="003365A4" w:rsidRDefault="00931746" w:rsidP="006D4DAC">
      <w:pPr>
        <w:pStyle w:val="BodyText"/>
        <w:spacing w:line="194" w:lineRule="auto"/>
        <w:ind w:left="2214" w:right="1130"/>
        <w:jc w:val="both"/>
      </w:pPr>
      <w:r w:rsidRPr="003365A4">
        <w:t>The analysers shall be calibrated according to Section 1.5 at least every three months or whenever a system</w:t>
      </w:r>
      <w:r w:rsidR="006D4DAC" w:rsidRPr="003365A4">
        <w:rPr>
          <w:spacing w:val="7"/>
        </w:rPr>
        <w:t xml:space="preserve"> </w:t>
      </w:r>
      <w:r w:rsidRPr="003365A4">
        <w:t>repair</w:t>
      </w:r>
      <w:r w:rsidRPr="003365A4">
        <w:rPr>
          <w:spacing w:val="7"/>
        </w:rPr>
        <w:t xml:space="preserve"> </w:t>
      </w:r>
      <w:r w:rsidRPr="003365A4">
        <w:t>or</w:t>
      </w:r>
      <w:r w:rsidRPr="003365A4">
        <w:rPr>
          <w:spacing w:val="8"/>
        </w:rPr>
        <w:t xml:space="preserve"> </w:t>
      </w:r>
      <w:r w:rsidRPr="003365A4">
        <w:t>change</w:t>
      </w:r>
      <w:r w:rsidRPr="003365A4">
        <w:rPr>
          <w:spacing w:val="7"/>
        </w:rPr>
        <w:t xml:space="preserve"> </w:t>
      </w:r>
      <w:r w:rsidRPr="003365A4">
        <w:t>is</w:t>
      </w:r>
      <w:r w:rsidRPr="003365A4">
        <w:rPr>
          <w:spacing w:val="9"/>
        </w:rPr>
        <w:t xml:space="preserve"> </w:t>
      </w:r>
      <w:r w:rsidRPr="003365A4">
        <w:t>made</w:t>
      </w:r>
      <w:r w:rsidRPr="003365A4">
        <w:rPr>
          <w:spacing w:val="7"/>
        </w:rPr>
        <w:t xml:space="preserve"> </w:t>
      </w:r>
      <w:r w:rsidRPr="003365A4">
        <w:t>that</w:t>
      </w:r>
      <w:r w:rsidRPr="003365A4">
        <w:rPr>
          <w:spacing w:val="9"/>
        </w:rPr>
        <w:t xml:space="preserve"> </w:t>
      </w:r>
      <w:r w:rsidRPr="003365A4">
        <w:t>could</w:t>
      </w:r>
      <w:r w:rsidRPr="003365A4">
        <w:rPr>
          <w:spacing w:val="8"/>
        </w:rPr>
        <w:t xml:space="preserve"> </w:t>
      </w:r>
      <w:r w:rsidRPr="003365A4">
        <w:t>influence</w:t>
      </w:r>
      <w:r w:rsidRPr="003365A4">
        <w:rPr>
          <w:spacing w:val="9"/>
        </w:rPr>
        <w:t xml:space="preserve"> </w:t>
      </w:r>
      <w:r w:rsidRPr="003365A4">
        <w:t>calibration.</w:t>
      </w:r>
    </w:p>
    <w:p w14:paraId="3C38213F" w14:textId="77777777" w:rsidR="000F57D3" w:rsidRPr="003365A4" w:rsidRDefault="00931746">
      <w:pPr>
        <w:pStyle w:val="ListParagraph"/>
        <w:numPr>
          <w:ilvl w:val="0"/>
          <w:numId w:val="26"/>
        </w:numPr>
        <w:tabs>
          <w:tab w:val="left" w:pos="2214"/>
          <w:tab w:val="left" w:pos="2215"/>
        </w:tabs>
        <w:spacing w:before="101"/>
        <w:ind w:hanging="1068"/>
        <w:rPr>
          <w:sz w:val="17"/>
          <w:szCs w:val="17"/>
        </w:rPr>
      </w:pPr>
      <w:r w:rsidRPr="003365A4">
        <w:rPr>
          <w:sz w:val="17"/>
          <w:szCs w:val="17"/>
        </w:rPr>
        <w:t>CALIBRATION OF THE</w:t>
      </w:r>
      <w:r w:rsidRPr="003365A4">
        <w:rPr>
          <w:spacing w:val="13"/>
          <w:sz w:val="17"/>
          <w:szCs w:val="17"/>
        </w:rPr>
        <w:t xml:space="preserve"> </w:t>
      </w:r>
      <w:r w:rsidRPr="003365A4">
        <w:rPr>
          <w:sz w:val="17"/>
          <w:szCs w:val="17"/>
        </w:rPr>
        <w:t>CVS-SYSTEM</w:t>
      </w:r>
    </w:p>
    <w:p w14:paraId="50603CDC" w14:textId="77777777" w:rsidR="000F57D3" w:rsidRPr="006D0534" w:rsidRDefault="000F57D3">
      <w:pPr>
        <w:pStyle w:val="BodyText"/>
        <w:spacing w:before="8"/>
      </w:pPr>
    </w:p>
    <w:p w14:paraId="170BAEFF" w14:textId="77777777" w:rsidR="000F57D3" w:rsidRPr="003365A4" w:rsidRDefault="00931746">
      <w:pPr>
        <w:pStyle w:val="ListParagraph"/>
        <w:numPr>
          <w:ilvl w:val="1"/>
          <w:numId w:val="26"/>
        </w:numPr>
        <w:tabs>
          <w:tab w:val="left" w:pos="2214"/>
          <w:tab w:val="left" w:pos="2215"/>
        </w:tabs>
        <w:ind w:hanging="1068"/>
        <w:rPr>
          <w:rFonts w:ascii="Times New Roman"/>
          <w:sz w:val="17"/>
          <w:szCs w:val="17"/>
        </w:rPr>
      </w:pPr>
      <w:r w:rsidRPr="003365A4">
        <w:rPr>
          <w:rFonts w:ascii="Times New Roman"/>
          <w:w w:val="105"/>
          <w:sz w:val="17"/>
          <w:szCs w:val="17"/>
        </w:rPr>
        <w:t>General</w:t>
      </w:r>
    </w:p>
    <w:p w14:paraId="364535C5" w14:textId="77777777" w:rsidR="000F57D3" w:rsidRPr="006D0534" w:rsidRDefault="000F57D3">
      <w:pPr>
        <w:pStyle w:val="BodyText"/>
        <w:spacing w:before="4"/>
        <w:rPr>
          <w:rFonts w:ascii="Times New Roman"/>
        </w:rPr>
      </w:pPr>
    </w:p>
    <w:p w14:paraId="182C84D6" w14:textId="77777777" w:rsidR="000F57D3" w:rsidRPr="003365A4" w:rsidRDefault="00931746">
      <w:pPr>
        <w:pStyle w:val="BodyText"/>
        <w:spacing w:line="194" w:lineRule="auto"/>
        <w:ind w:left="2214" w:right="1130"/>
        <w:jc w:val="both"/>
      </w:pPr>
      <w:r w:rsidRPr="003365A4">
        <w:rPr>
          <w:w w:val="105"/>
        </w:rPr>
        <w:t>The CVS system shall be calibrated by using an accurate flowmeter traceable to national or international standards and a restricting device. The flow through the system shall be measured at different restriction settings, and the control parameters of the system shall be measured and related to the flow.</w:t>
      </w:r>
    </w:p>
    <w:p w14:paraId="7EF0B70B" w14:textId="77777777" w:rsidR="000F57D3" w:rsidRPr="006D0534" w:rsidRDefault="000F57D3">
      <w:pPr>
        <w:pStyle w:val="BodyText"/>
        <w:spacing w:before="9"/>
      </w:pPr>
    </w:p>
    <w:p w14:paraId="73AB0EC3" w14:textId="77777777" w:rsidR="000F57D3" w:rsidRPr="003365A4" w:rsidRDefault="00931746">
      <w:pPr>
        <w:pStyle w:val="BodyText"/>
        <w:spacing w:line="194" w:lineRule="auto"/>
        <w:ind w:left="2214" w:right="1130"/>
        <w:jc w:val="both"/>
      </w:pPr>
      <w:r w:rsidRPr="003365A4">
        <w:rPr>
          <w:w w:val="105"/>
        </w:rPr>
        <w:t>Various</w:t>
      </w:r>
      <w:r w:rsidRPr="003365A4">
        <w:rPr>
          <w:spacing w:val="-5"/>
          <w:w w:val="105"/>
        </w:rPr>
        <w:t xml:space="preserve"> </w:t>
      </w:r>
      <w:r w:rsidRPr="003365A4">
        <w:rPr>
          <w:w w:val="105"/>
        </w:rPr>
        <w:t>types</w:t>
      </w:r>
      <w:r w:rsidRPr="003365A4">
        <w:rPr>
          <w:spacing w:val="-5"/>
          <w:w w:val="105"/>
        </w:rPr>
        <w:t xml:space="preserve"> </w:t>
      </w:r>
      <w:r w:rsidRPr="003365A4">
        <w:rPr>
          <w:w w:val="105"/>
        </w:rPr>
        <w:t>of</w:t>
      </w:r>
      <w:r w:rsidRPr="003365A4">
        <w:rPr>
          <w:spacing w:val="-5"/>
          <w:w w:val="105"/>
        </w:rPr>
        <w:t xml:space="preserve"> </w:t>
      </w:r>
      <w:r w:rsidRPr="003365A4">
        <w:rPr>
          <w:w w:val="105"/>
        </w:rPr>
        <w:t>flowmeters</w:t>
      </w:r>
      <w:r w:rsidRPr="003365A4">
        <w:rPr>
          <w:spacing w:val="-5"/>
          <w:w w:val="105"/>
        </w:rPr>
        <w:t xml:space="preserve"> </w:t>
      </w:r>
      <w:r w:rsidRPr="003365A4">
        <w:rPr>
          <w:w w:val="105"/>
        </w:rPr>
        <w:t>may</w:t>
      </w:r>
      <w:r w:rsidRPr="003365A4">
        <w:rPr>
          <w:spacing w:val="-5"/>
          <w:w w:val="105"/>
        </w:rPr>
        <w:t xml:space="preserve"> </w:t>
      </w:r>
      <w:r w:rsidRPr="003365A4">
        <w:rPr>
          <w:w w:val="105"/>
        </w:rPr>
        <w:t>be</w:t>
      </w:r>
      <w:r w:rsidRPr="003365A4">
        <w:rPr>
          <w:spacing w:val="-4"/>
          <w:w w:val="105"/>
        </w:rPr>
        <w:t xml:space="preserve"> </w:t>
      </w:r>
      <w:r w:rsidRPr="003365A4">
        <w:rPr>
          <w:w w:val="105"/>
        </w:rPr>
        <w:t>used,</w:t>
      </w:r>
      <w:r w:rsidRPr="003365A4">
        <w:rPr>
          <w:spacing w:val="-5"/>
          <w:w w:val="105"/>
        </w:rPr>
        <w:t xml:space="preserve"> </w:t>
      </w:r>
      <w:r w:rsidRPr="003365A4">
        <w:rPr>
          <w:w w:val="105"/>
        </w:rPr>
        <w:t>e.g.</w:t>
      </w:r>
      <w:r w:rsidRPr="003365A4">
        <w:rPr>
          <w:spacing w:val="-5"/>
          <w:w w:val="105"/>
        </w:rPr>
        <w:t xml:space="preserve"> </w:t>
      </w:r>
      <w:r w:rsidRPr="003365A4">
        <w:rPr>
          <w:w w:val="105"/>
        </w:rPr>
        <w:t>calibrated</w:t>
      </w:r>
      <w:r w:rsidRPr="003365A4">
        <w:rPr>
          <w:spacing w:val="-4"/>
          <w:w w:val="105"/>
        </w:rPr>
        <w:t xml:space="preserve"> </w:t>
      </w:r>
      <w:r w:rsidRPr="003365A4">
        <w:rPr>
          <w:w w:val="105"/>
        </w:rPr>
        <w:t>venturi,</w:t>
      </w:r>
      <w:r w:rsidRPr="003365A4">
        <w:rPr>
          <w:spacing w:val="-5"/>
          <w:w w:val="105"/>
        </w:rPr>
        <w:t xml:space="preserve"> </w:t>
      </w:r>
      <w:r w:rsidRPr="003365A4">
        <w:rPr>
          <w:w w:val="105"/>
        </w:rPr>
        <w:t>calibrated</w:t>
      </w:r>
      <w:r w:rsidRPr="003365A4">
        <w:rPr>
          <w:spacing w:val="-4"/>
          <w:w w:val="105"/>
        </w:rPr>
        <w:t xml:space="preserve"> </w:t>
      </w:r>
      <w:r w:rsidRPr="003365A4">
        <w:rPr>
          <w:w w:val="105"/>
        </w:rPr>
        <w:t>laminar</w:t>
      </w:r>
      <w:r w:rsidRPr="003365A4">
        <w:rPr>
          <w:spacing w:val="-6"/>
          <w:w w:val="105"/>
        </w:rPr>
        <w:t xml:space="preserve"> </w:t>
      </w:r>
      <w:r w:rsidRPr="003365A4">
        <w:rPr>
          <w:w w:val="105"/>
        </w:rPr>
        <w:t>flowmeter,</w:t>
      </w:r>
      <w:r w:rsidRPr="003365A4">
        <w:rPr>
          <w:spacing w:val="-4"/>
          <w:w w:val="105"/>
        </w:rPr>
        <w:t xml:space="preserve"> </w:t>
      </w:r>
      <w:r w:rsidRPr="003365A4">
        <w:rPr>
          <w:w w:val="105"/>
        </w:rPr>
        <w:t>calibrated turbinemeter.</w:t>
      </w:r>
    </w:p>
    <w:p w14:paraId="04625318" w14:textId="77777777" w:rsidR="000F57D3" w:rsidRPr="006D0534" w:rsidRDefault="000F57D3">
      <w:pPr>
        <w:pStyle w:val="BodyText"/>
      </w:pPr>
    </w:p>
    <w:p w14:paraId="4B1A63C2" w14:textId="77777777" w:rsidR="000F57D3" w:rsidRPr="003365A4" w:rsidRDefault="00931746">
      <w:pPr>
        <w:pStyle w:val="ListParagraph"/>
        <w:numPr>
          <w:ilvl w:val="1"/>
          <w:numId w:val="26"/>
        </w:numPr>
        <w:tabs>
          <w:tab w:val="left" w:pos="2214"/>
          <w:tab w:val="left" w:pos="2215"/>
        </w:tabs>
        <w:spacing w:before="149"/>
        <w:ind w:hanging="1068"/>
        <w:rPr>
          <w:rFonts w:ascii="Times New Roman"/>
          <w:sz w:val="17"/>
          <w:szCs w:val="17"/>
        </w:rPr>
      </w:pPr>
      <w:r w:rsidRPr="003365A4">
        <w:rPr>
          <w:rFonts w:ascii="Times New Roman"/>
          <w:w w:val="105"/>
          <w:sz w:val="17"/>
          <w:szCs w:val="17"/>
        </w:rPr>
        <w:t>Calibration of the Positive Displacement Pump</w:t>
      </w:r>
      <w:r w:rsidRPr="003365A4">
        <w:rPr>
          <w:rFonts w:ascii="Times New Roman"/>
          <w:spacing w:val="32"/>
          <w:w w:val="105"/>
          <w:sz w:val="17"/>
          <w:szCs w:val="17"/>
        </w:rPr>
        <w:t xml:space="preserve"> </w:t>
      </w:r>
      <w:r w:rsidRPr="003365A4">
        <w:rPr>
          <w:rFonts w:ascii="Times New Roman"/>
          <w:w w:val="105"/>
          <w:sz w:val="17"/>
          <w:szCs w:val="17"/>
        </w:rPr>
        <w:t>(PDP)</w:t>
      </w:r>
    </w:p>
    <w:p w14:paraId="4E71F17A" w14:textId="77777777" w:rsidR="000F57D3" w:rsidRPr="006D0534" w:rsidRDefault="000F57D3">
      <w:pPr>
        <w:pStyle w:val="BodyText"/>
        <w:spacing w:before="4"/>
        <w:rPr>
          <w:rFonts w:ascii="Times New Roman"/>
        </w:rPr>
      </w:pPr>
    </w:p>
    <w:p w14:paraId="0449B3A9" w14:textId="77777777" w:rsidR="000F57D3" w:rsidRPr="003365A4" w:rsidRDefault="00931746">
      <w:pPr>
        <w:pStyle w:val="BodyText"/>
        <w:spacing w:line="194" w:lineRule="auto"/>
        <w:ind w:left="2214" w:right="1123"/>
        <w:jc w:val="both"/>
      </w:pPr>
      <w:r w:rsidRPr="003365A4">
        <w:t>All parameters related to the pump shall be simultaneously measured with the parameters related to the flowmeter which is connected in series with the pump. The calculated flow rate (in m</w:t>
      </w:r>
      <w:r w:rsidRPr="003365A4">
        <w:rPr>
          <w:vertAlign w:val="superscript"/>
        </w:rPr>
        <w:t>3</w:t>
      </w:r>
      <w:r w:rsidRPr="003365A4">
        <w:t>/min at pump inlet, absolute pressure and temperature) shall be plotted versus a correlation function which is the value of a specific combination of pump parameters. The linear equation which relates the pump flow and the correlation function shall then be determined. If a CVS has a multiple speed drive, the calibration shall be performed</w:t>
      </w:r>
      <w:r w:rsidRPr="003365A4">
        <w:rPr>
          <w:spacing w:val="10"/>
        </w:rPr>
        <w:t xml:space="preserve"> </w:t>
      </w:r>
      <w:r w:rsidRPr="003365A4">
        <w:t>for</w:t>
      </w:r>
      <w:r w:rsidRPr="003365A4">
        <w:rPr>
          <w:spacing w:val="10"/>
        </w:rPr>
        <w:t xml:space="preserve"> </w:t>
      </w:r>
      <w:r w:rsidRPr="003365A4">
        <w:t>each</w:t>
      </w:r>
      <w:r w:rsidRPr="003365A4">
        <w:rPr>
          <w:spacing w:val="11"/>
        </w:rPr>
        <w:t xml:space="preserve"> </w:t>
      </w:r>
      <w:r w:rsidRPr="003365A4">
        <w:t>range</w:t>
      </w:r>
      <w:r w:rsidRPr="003365A4">
        <w:rPr>
          <w:spacing w:val="12"/>
        </w:rPr>
        <w:t xml:space="preserve"> </w:t>
      </w:r>
      <w:r w:rsidRPr="003365A4">
        <w:t>used.</w:t>
      </w:r>
      <w:r w:rsidRPr="003365A4">
        <w:rPr>
          <w:spacing w:val="10"/>
        </w:rPr>
        <w:t xml:space="preserve"> </w:t>
      </w:r>
      <w:r w:rsidRPr="003365A4">
        <w:t>Temperature</w:t>
      </w:r>
      <w:r w:rsidRPr="003365A4">
        <w:rPr>
          <w:spacing w:val="12"/>
        </w:rPr>
        <w:t xml:space="preserve"> </w:t>
      </w:r>
      <w:r w:rsidRPr="003365A4">
        <w:t>stability</w:t>
      </w:r>
      <w:r w:rsidRPr="003365A4">
        <w:rPr>
          <w:spacing w:val="11"/>
        </w:rPr>
        <w:t xml:space="preserve"> </w:t>
      </w:r>
      <w:r w:rsidRPr="003365A4">
        <w:t>shall</w:t>
      </w:r>
      <w:r w:rsidRPr="003365A4">
        <w:rPr>
          <w:spacing w:val="11"/>
        </w:rPr>
        <w:t xml:space="preserve"> </w:t>
      </w:r>
      <w:r w:rsidRPr="003365A4">
        <w:t>be</w:t>
      </w:r>
      <w:r w:rsidRPr="003365A4">
        <w:rPr>
          <w:spacing w:val="11"/>
        </w:rPr>
        <w:t xml:space="preserve"> </w:t>
      </w:r>
      <w:r w:rsidRPr="003365A4">
        <w:t>maintained</w:t>
      </w:r>
      <w:r w:rsidRPr="003365A4">
        <w:rPr>
          <w:spacing w:val="10"/>
        </w:rPr>
        <w:t xml:space="preserve"> </w:t>
      </w:r>
      <w:r w:rsidRPr="003365A4">
        <w:t>during</w:t>
      </w:r>
      <w:r w:rsidRPr="003365A4">
        <w:rPr>
          <w:spacing w:val="11"/>
        </w:rPr>
        <w:t xml:space="preserve"> </w:t>
      </w:r>
      <w:r w:rsidRPr="003365A4">
        <w:t>calibration.</w:t>
      </w:r>
    </w:p>
    <w:p w14:paraId="1A7E01CF" w14:textId="77777777" w:rsidR="000F57D3" w:rsidRPr="006D0534" w:rsidRDefault="000F57D3">
      <w:pPr>
        <w:pStyle w:val="BodyText"/>
        <w:spacing w:before="3"/>
      </w:pPr>
    </w:p>
    <w:p w14:paraId="6F182A81" w14:textId="77777777" w:rsidR="000F57D3" w:rsidRPr="003365A4" w:rsidRDefault="00931746">
      <w:pPr>
        <w:pStyle w:val="ListParagraph"/>
        <w:numPr>
          <w:ilvl w:val="2"/>
          <w:numId w:val="26"/>
        </w:numPr>
        <w:tabs>
          <w:tab w:val="left" w:pos="2214"/>
          <w:tab w:val="left" w:pos="2215"/>
        </w:tabs>
        <w:ind w:hanging="1068"/>
        <w:rPr>
          <w:rFonts w:ascii="Book Antiqua"/>
          <w:i/>
          <w:sz w:val="17"/>
          <w:szCs w:val="17"/>
        </w:rPr>
      </w:pPr>
      <w:r w:rsidRPr="003365A4">
        <w:rPr>
          <w:rFonts w:ascii="Book Antiqua"/>
          <w:i/>
          <w:w w:val="95"/>
          <w:sz w:val="17"/>
          <w:szCs w:val="17"/>
        </w:rPr>
        <w:t>Data</w:t>
      </w:r>
      <w:r w:rsidRPr="003365A4">
        <w:rPr>
          <w:rFonts w:ascii="Book Antiqua"/>
          <w:i/>
          <w:spacing w:val="9"/>
          <w:w w:val="95"/>
          <w:sz w:val="17"/>
          <w:szCs w:val="17"/>
        </w:rPr>
        <w:t xml:space="preserve"> </w:t>
      </w:r>
      <w:r w:rsidRPr="003365A4">
        <w:rPr>
          <w:rFonts w:ascii="Book Antiqua"/>
          <w:i/>
          <w:w w:val="95"/>
          <w:sz w:val="17"/>
          <w:szCs w:val="17"/>
        </w:rPr>
        <w:t>analysis</w:t>
      </w:r>
    </w:p>
    <w:p w14:paraId="0D237B92" w14:textId="77777777" w:rsidR="000F57D3" w:rsidRPr="006D0534" w:rsidRDefault="000F57D3">
      <w:pPr>
        <w:pStyle w:val="BodyText"/>
        <w:spacing w:before="5"/>
        <w:rPr>
          <w:rFonts w:ascii="Book Antiqua"/>
          <w:i/>
        </w:rPr>
      </w:pPr>
    </w:p>
    <w:p w14:paraId="25484850" w14:textId="77777777" w:rsidR="000F57D3" w:rsidRPr="003365A4" w:rsidRDefault="00931746">
      <w:pPr>
        <w:pStyle w:val="BodyText"/>
        <w:spacing w:before="1" w:line="194" w:lineRule="auto"/>
        <w:ind w:left="2214" w:right="1126"/>
        <w:jc w:val="both"/>
      </w:pPr>
      <w:r w:rsidRPr="003365A4">
        <w:rPr>
          <w:w w:val="105"/>
        </w:rPr>
        <w:t>The air flowrate (Q</w:t>
      </w:r>
      <w:r w:rsidRPr="003365A4">
        <w:rPr>
          <w:w w:val="105"/>
          <w:vertAlign w:val="subscript"/>
        </w:rPr>
        <w:t>s</w:t>
      </w:r>
      <w:r w:rsidRPr="003365A4">
        <w:rPr>
          <w:w w:val="105"/>
        </w:rPr>
        <w:t>) at each restriction setting (minimum six settings) shall be calculated in standard m</w:t>
      </w:r>
      <w:r w:rsidRPr="003365A4">
        <w:rPr>
          <w:w w:val="105"/>
          <w:vertAlign w:val="superscript"/>
        </w:rPr>
        <w:t>3</w:t>
      </w:r>
      <w:r w:rsidRPr="003365A4">
        <w:rPr>
          <w:w w:val="105"/>
        </w:rPr>
        <w:t>/min from the flowmeter data using the manufacturer's prescribed method. The air flow rate shall then be converted to pump flow (V</w:t>
      </w:r>
      <w:r w:rsidRPr="003365A4">
        <w:rPr>
          <w:w w:val="105"/>
          <w:vertAlign w:val="subscript"/>
        </w:rPr>
        <w:t>0</w:t>
      </w:r>
      <w:r w:rsidRPr="003365A4">
        <w:rPr>
          <w:w w:val="105"/>
        </w:rPr>
        <w:t>) in m</w:t>
      </w:r>
      <w:r w:rsidRPr="003365A4">
        <w:rPr>
          <w:w w:val="105"/>
          <w:vertAlign w:val="superscript"/>
        </w:rPr>
        <w:t>3</w:t>
      </w:r>
      <w:r w:rsidRPr="003365A4">
        <w:rPr>
          <w:w w:val="105"/>
        </w:rPr>
        <w:t>/rev at absolute pump inlet temperature and pressure as follows:</w:t>
      </w:r>
    </w:p>
    <w:p w14:paraId="74202038" w14:textId="1E54B950" w:rsidR="000F57D3" w:rsidRDefault="00140946" w:rsidP="00052C80">
      <w:pPr>
        <w:pStyle w:val="BodyText"/>
        <w:spacing w:before="5"/>
        <w:jc w:val="center"/>
        <w:rPr>
          <w:sz w:val="15"/>
        </w:rPr>
      </w:pPr>
      <w:r>
        <w:rPr>
          <w:noProof/>
          <w:sz w:val="14"/>
          <w:lang w:val="en-AU" w:eastAsia="en-AU"/>
        </w:rPr>
        <w:drawing>
          <wp:inline distT="0" distB="0" distL="0" distR="0" wp14:anchorId="206932E5" wp14:editId="569CC1B4">
            <wp:extent cx="1714500" cy="482600"/>
            <wp:effectExtent l="0" t="0" r="0" b="0"/>
            <wp:docPr id="52202" name="Picture 52202" descr="Start formula V subscript 0 equals start fraction Q subscript s over n end fraction times start fraction T over 273 end fraction times start fraction 101.3 over p subscript 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2" name="Picture 52202"/>
                    <pic:cNvPicPr/>
                  </pic:nvPicPr>
                  <pic:blipFill>
                    <a:blip r:embed="rId105">
                      <a:extLst>
                        <a:ext uri="{28A0092B-C50C-407E-A947-70E740481C1C}">
                          <a14:useLocalDpi xmlns:a14="http://schemas.microsoft.com/office/drawing/2010/main" val="0"/>
                        </a:ext>
                      </a:extLst>
                    </a:blip>
                    <a:stretch>
                      <a:fillRect/>
                    </a:stretch>
                  </pic:blipFill>
                  <pic:spPr>
                    <a:xfrm>
                      <a:off x="0" y="0"/>
                      <a:ext cx="1714500" cy="482600"/>
                    </a:xfrm>
                    <a:prstGeom prst="rect">
                      <a:avLst/>
                    </a:prstGeom>
                  </pic:spPr>
                </pic:pic>
              </a:graphicData>
            </a:graphic>
          </wp:inline>
        </w:drawing>
      </w:r>
    </w:p>
    <w:p w14:paraId="0F80EA06" w14:textId="77777777" w:rsidR="000F57D3" w:rsidRPr="003365A4" w:rsidRDefault="00931746">
      <w:pPr>
        <w:pStyle w:val="BodyText"/>
        <w:spacing w:before="88"/>
        <w:ind w:left="2214"/>
      </w:pPr>
      <w:r w:rsidRPr="003365A4">
        <w:t>where,</w:t>
      </w:r>
    </w:p>
    <w:p w14:paraId="5F9EAE63" w14:textId="77777777" w:rsidR="000F57D3" w:rsidRPr="003365A4" w:rsidRDefault="000F57D3">
      <w:pPr>
        <w:pStyle w:val="BodyText"/>
        <w:spacing w:before="7"/>
      </w:pPr>
    </w:p>
    <w:p w14:paraId="6594ED5F" w14:textId="77777777" w:rsidR="000F57D3" w:rsidRPr="003365A4" w:rsidRDefault="00931746">
      <w:pPr>
        <w:pStyle w:val="BodyText"/>
        <w:tabs>
          <w:tab w:val="left" w:pos="2512"/>
          <w:tab w:val="left" w:pos="2810"/>
        </w:tabs>
        <w:spacing w:before="1" w:line="487" w:lineRule="auto"/>
        <w:ind w:left="2214" w:right="3585" w:hanging="1"/>
      </w:pPr>
      <w:r w:rsidRPr="003365A4">
        <w:rPr>
          <w:w w:val="105"/>
        </w:rPr>
        <w:t>Q</w:t>
      </w:r>
      <w:r w:rsidRPr="003365A4">
        <w:rPr>
          <w:w w:val="105"/>
          <w:vertAlign w:val="subscript"/>
        </w:rPr>
        <w:t>s</w:t>
      </w:r>
      <w:r w:rsidRPr="003365A4">
        <w:rPr>
          <w:w w:val="105"/>
        </w:rPr>
        <w:t xml:space="preserve">   =</w:t>
      </w:r>
      <w:r w:rsidRPr="003365A4">
        <w:rPr>
          <w:w w:val="105"/>
        </w:rPr>
        <w:tab/>
        <w:t xml:space="preserve">air flow rate at standard conditions (101,3 kPa, 273 K), </w:t>
      </w:r>
      <w:r w:rsidRPr="003365A4">
        <w:rPr>
          <w:spacing w:val="-3"/>
          <w:w w:val="105"/>
        </w:rPr>
        <w:t>m</w:t>
      </w:r>
      <w:r w:rsidRPr="003365A4">
        <w:rPr>
          <w:spacing w:val="-3"/>
          <w:w w:val="105"/>
          <w:vertAlign w:val="superscript"/>
        </w:rPr>
        <w:t>3</w:t>
      </w:r>
      <w:r w:rsidRPr="003365A4">
        <w:rPr>
          <w:spacing w:val="-3"/>
          <w:w w:val="105"/>
        </w:rPr>
        <w:t xml:space="preserve">/s </w:t>
      </w:r>
      <w:r w:rsidRPr="003365A4">
        <w:rPr>
          <w:w w:val="105"/>
        </w:rPr>
        <w:t>T</w:t>
      </w:r>
      <w:r w:rsidRPr="003365A4">
        <w:rPr>
          <w:w w:val="105"/>
        </w:rPr>
        <w:tab/>
        <w:t>=</w:t>
      </w:r>
      <w:r w:rsidRPr="003365A4">
        <w:rPr>
          <w:w w:val="105"/>
        </w:rPr>
        <w:tab/>
        <w:t>temperature at pump inlet,</w:t>
      </w:r>
      <w:r w:rsidRPr="003365A4">
        <w:rPr>
          <w:spacing w:val="14"/>
          <w:w w:val="105"/>
        </w:rPr>
        <w:t xml:space="preserve"> </w:t>
      </w:r>
      <w:r w:rsidRPr="003365A4">
        <w:rPr>
          <w:w w:val="105"/>
        </w:rPr>
        <w:t>K</w:t>
      </w:r>
    </w:p>
    <w:p w14:paraId="1D633473" w14:textId="77777777" w:rsidR="000F57D3" w:rsidRPr="003365A4" w:rsidRDefault="00931746">
      <w:pPr>
        <w:pStyle w:val="BodyText"/>
        <w:tabs>
          <w:tab w:val="left" w:pos="2512"/>
          <w:tab w:val="left" w:pos="2810"/>
        </w:tabs>
        <w:spacing w:before="1" w:line="487" w:lineRule="auto"/>
        <w:ind w:left="2214" w:right="4749"/>
      </w:pPr>
      <w:r w:rsidRPr="003365A4">
        <w:rPr>
          <w:w w:val="105"/>
        </w:rPr>
        <w:t>p</w:t>
      </w:r>
      <w:r w:rsidRPr="003365A4">
        <w:rPr>
          <w:w w:val="105"/>
          <w:vertAlign w:val="subscript"/>
        </w:rPr>
        <w:t>A</w:t>
      </w:r>
      <w:r w:rsidRPr="003365A4">
        <w:rPr>
          <w:w w:val="105"/>
        </w:rPr>
        <w:t xml:space="preserve">  </w:t>
      </w:r>
      <w:r w:rsidRPr="003365A4">
        <w:rPr>
          <w:spacing w:val="8"/>
          <w:w w:val="105"/>
        </w:rPr>
        <w:t xml:space="preserve"> </w:t>
      </w:r>
      <w:r w:rsidRPr="003365A4">
        <w:rPr>
          <w:w w:val="105"/>
        </w:rPr>
        <w:t>=</w:t>
      </w:r>
      <w:r w:rsidRPr="003365A4">
        <w:rPr>
          <w:w w:val="105"/>
        </w:rPr>
        <w:tab/>
        <w:t>absolute pressure at pump inlet (p</w:t>
      </w:r>
      <w:r w:rsidRPr="003365A4">
        <w:rPr>
          <w:w w:val="105"/>
          <w:vertAlign w:val="subscript"/>
        </w:rPr>
        <w:t>B</w:t>
      </w:r>
      <w:r w:rsidRPr="003365A4">
        <w:rPr>
          <w:w w:val="105"/>
        </w:rPr>
        <w:t>-p</w:t>
      </w:r>
      <w:r w:rsidRPr="003365A4">
        <w:rPr>
          <w:w w:val="105"/>
          <w:vertAlign w:val="subscript"/>
        </w:rPr>
        <w:t>1</w:t>
      </w:r>
      <w:r w:rsidRPr="003365A4">
        <w:rPr>
          <w:w w:val="105"/>
        </w:rPr>
        <w:t>),</w:t>
      </w:r>
      <w:r w:rsidRPr="003365A4">
        <w:rPr>
          <w:spacing w:val="-27"/>
          <w:w w:val="105"/>
        </w:rPr>
        <w:t xml:space="preserve"> </w:t>
      </w:r>
      <w:r w:rsidRPr="003365A4">
        <w:rPr>
          <w:spacing w:val="-6"/>
          <w:w w:val="105"/>
        </w:rPr>
        <w:t xml:space="preserve">kPa </w:t>
      </w:r>
      <w:r w:rsidRPr="003365A4">
        <w:rPr>
          <w:w w:val="105"/>
        </w:rPr>
        <w:t>n</w:t>
      </w:r>
      <w:r w:rsidRPr="003365A4">
        <w:rPr>
          <w:w w:val="105"/>
        </w:rPr>
        <w:tab/>
        <w:t>=</w:t>
      </w:r>
      <w:r w:rsidRPr="003365A4">
        <w:rPr>
          <w:w w:val="105"/>
        </w:rPr>
        <w:tab/>
        <w:t>pump speed,</w:t>
      </w:r>
      <w:r w:rsidRPr="003365A4">
        <w:rPr>
          <w:spacing w:val="7"/>
          <w:w w:val="105"/>
        </w:rPr>
        <w:t xml:space="preserve"> </w:t>
      </w:r>
      <w:r w:rsidRPr="003365A4">
        <w:rPr>
          <w:w w:val="105"/>
        </w:rPr>
        <w:t>rev/s</w:t>
      </w:r>
    </w:p>
    <w:p w14:paraId="01DFD894" w14:textId="77777777" w:rsidR="000F57D3" w:rsidRPr="003365A4" w:rsidRDefault="00931746">
      <w:pPr>
        <w:pStyle w:val="BodyText"/>
        <w:spacing w:before="160" w:line="194" w:lineRule="auto"/>
        <w:ind w:left="2214" w:right="1127"/>
        <w:jc w:val="both"/>
      </w:pPr>
      <w:r w:rsidRPr="003365A4">
        <w:rPr>
          <w:w w:val="105"/>
        </w:rPr>
        <w:t xml:space="preserve">To account for the interaction of pressure variations at the pump and the pump slip rate, the correlation </w:t>
      </w:r>
      <w:r w:rsidRPr="003365A4">
        <w:rPr>
          <w:w w:val="105"/>
        </w:rPr>
        <w:lastRenderedPageBreak/>
        <w:t>function (X</w:t>
      </w:r>
      <w:r w:rsidRPr="003365A4">
        <w:rPr>
          <w:w w:val="105"/>
          <w:vertAlign w:val="subscript"/>
        </w:rPr>
        <w:t>0</w:t>
      </w:r>
      <w:r w:rsidRPr="003365A4">
        <w:rPr>
          <w:w w:val="105"/>
        </w:rPr>
        <w:t>) between pump speed, pressure differential from pump inlet to pump outlet and absolute pump outlet pressure shall be calculated as follows:</w:t>
      </w:r>
    </w:p>
    <w:p w14:paraId="30BCC547" w14:textId="4929C4C9" w:rsidR="000F57D3" w:rsidRDefault="00140946" w:rsidP="00052C80">
      <w:pPr>
        <w:pStyle w:val="BodyText"/>
        <w:spacing w:before="8"/>
        <w:jc w:val="center"/>
        <w:rPr>
          <w:rFonts w:ascii="Times New Roman"/>
          <w:sz w:val="18"/>
        </w:rPr>
      </w:pPr>
      <w:r>
        <w:rPr>
          <w:noProof/>
          <w:sz w:val="14"/>
          <w:lang w:val="en-AU" w:eastAsia="en-AU"/>
        </w:rPr>
        <w:drawing>
          <wp:inline distT="0" distB="0" distL="0" distR="0" wp14:anchorId="7A563988" wp14:editId="1EF0DC45">
            <wp:extent cx="1168400" cy="609600"/>
            <wp:effectExtent l="0" t="0" r="0" b="0"/>
            <wp:docPr id="52203" name="Picture 52203" descr="Start fraction X subscript 0 equals start fraction 1 over n end faction times the square root of start fraction delta p subscript p over p subscript A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3" name="Picture 52203"/>
                    <pic:cNvPicPr/>
                  </pic:nvPicPr>
                  <pic:blipFill>
                    <a:blip r:embed="rId106">
                      <a:extLst>
                        <a:ext uri="{28A0092B-C50C-407E-A947-70E740481C1C}">
                          <a14:useLocalDpi xmlns:a14="http://schemas.microsoft.com/office/drawing/2010/main" val="0"/>
                        </a:ext>
                      </a:extLst>
                    </a:blip>
                    <a:stretch>
                      <a:fillRect/>
                    </a:stretch>
                  </pic:blipFill>
                  <pic:spPr>
                    <a:xfrm>
                      <a:off x="0" y="0"/>
                      <a:ext cx="1168400" cy="609600"/>
                    </a:xfrm>
                    <a:prstGeom prst="rect">
                      <a:avLst/>
                    </a:prstGeom>
                  </pic:spPr>
                </pic:pic>
              </a:graphicData>
            </a:graphic>
          </wp:inline>
        </w:drawing>
      </w:r>
    </w:p>
    <w:p w14:paraId="28A521DF" w14:textId="77777777" w:rsidR="00140946" w:rsidRDefault="00140946">
      <w:pPr>
        <w:pStyle w:val="BodyText"/>
        <w:spacing w:before="8"/>
        <w:rPr>
          <w:rFonts w:ascii="Times New Roman"/>
          <w:sz w:val="18"/>
        </w:rPr>
      </w:pPr>
    </w:p>
    <w:p w14:paraId="54E901BE" w14:textId="77777777" w:rsidR="000F57D3" w:rsidRDefault="00931746">
      <w:pPr>
        <w:pStyle w:val="BodyText"/>
        <w:ind w:left="2214"/>
      </w:pPr>
      <w:r>
        <w:t>where,</w:t>
      </w:r>
    </w:p>
    <w:p w14:paraId="09F4C4C5" w14:textId="77777777" w:rsidR="000F57D3" w:rsidRDefault="000F57D3">
      <w:pPr>
        <w:pStyle w:val="BodyText"/>
        <w:spacing w:before="8"/>
      </w:pPr>
    </w:p>
    <w:p w14:paraId="0E2D7EE1" w14:textId="77777777" w:rsidR="000F57D3" w:rsidRDefault="00931746">
      <w:pPr>
        <w:pStyle w:val="BodyText"/>
        <w:tabs>
          <w:tab w:val="left" w:pos="2810"/>
        </w:tabs>
        <w:spacing w:line="487" w:lineRule="auto"/>
        <w:ind w:left="2214" w:right="3823"/>
      </w:pPr>
      <w:r>
        <w:rPr>
          <w:rFonts w:ascii="Arial" w:hAnsi="Arial"/>
        </w:rPr>
        <w:t>Δ</w:t>
      </w:r>
      <w:r>
        <w:t>p</w:t>
      </w:r>
      <w:r>
        <w:rPr>
          <w:vertAlign w:val="subscript"/>
        </w:rPr>
        <w:t>p</w:t>
      </w:r>
      <w:r>
        <w:rPr>
          <w:spacing w:val="22"/>
        </w:rPr>
        <w:t xml:space="preserve"> </w:t>
      </w:r>
      <w:r>
        <w:t>=</w:t>
      </w:r>
      <w:r>
        <w:tab/>
        <w:t xml:space="preserve">pressure differential from pump inlet to pump outlet, </w:t>
      </w:r>
      <w:r>
        <w:rPr>
          <w:spacing w:val="-5"/>
        </w:rPr>
        <w:t xml:space="preserve">kPa  </w:t>
      </w:r>
      <w:r>
        <w:t>p</w:t>
      </w:r>
      <w:r>
        <w:rPr>
          <w:vertAlign w:val="subscript"/>
        </w:rPr>
        <w:t>A</w:t>
      </w:r>
      <w:r>
        <w:t xml:space="preserve">  </w:t>
      </w:r>
      <w:r>
        <w:rPr>
          <w:spacing w:val="19"/>
        </w:rPr>
        <w:t xml:space="preserve"> </w:t>
      </w:r>
      <w:r>
        <w:t>=</w:t>
      </w:r>
      <w:r>
        <w:tab/>
        <w:t>absolute outlet pressure at pump outlet,</w:t>
      </w:r>
      <w:r>
        <w:rPr>
          <w:spacing w:val="16"/>
        </w:rPr>
        <w:t xml:space="preserve"> </w:t>
      </w:r>
      <w:r>
        <w:t>kPa</w:t>
      </w:r>
    </w:p>
    <w:p w14:paraId="026931E4" w14:textId="77777777" w:rsidR="000F57D3" w:rsidRDefault="00931746">
      <w:pPr>
        <w:pStyle w:val="BodyText"/>
        <w:spacing w:before="1"/>
        <w:ind w:left="2214"/>
      </w:pPr>
      <w:r>
        <w:t>A linear least-square fit shall be performed to generate the calibration equation as follows:</w:t>
      </w:r>
    </w:p>
    <w:p w14:paraId="18ABBB7E" w14:textId="77777777" w:rsidR="000F57D3" w:rsidRDefault="000F57D3">
      <w:pPr>
        <w:pStyle w:val="BodyText"/>
        <w:spacing w:before="7"/>
      </w:pPr>
    </w:p>
    <w:p w14:paraId="0F448514" w14:textId="77777777" w:rsidR="000F57D3" w:rsidRDefault="00931746">
      <w:pPr>
        <w:pStyle w:val="BodyText"/>
        <w:ind w:left="1200" w:right="111"/>
        <w:jc w:val="center"/>
      </w:pPr>
      <w:r>
        <w:rPr>
          <w:w w:val="105"/>
        </w:rPr>
        <w:t>V</w:t>
      </w:r>
      <w:r>
        <w:rPr>
          <w:w w:val="105"/>
          <w:vertAlign w:val="subscript"/>
        </w:rPr>
        <w:t>0</w:t>
      </w:r>
      <w:r>
        <w:rPr>
          <w:w w:val="105"/>
        </w:rPr>
        <w:t xml:space="preserve"> = D</w:t>
      </w:r>
      <w:r>
        <w:rPr>
          <w:w w:val="105"/>
          <w:vertAlign w:val="subscript"/>
        </w:rPr>
        <w:t>0</w:t>
      </w:r>
      <w:r>
        <w:rPr>
          <w:w w:val="105"/>
        </w:rPr>
        <w:t xml:space="preserve"> - m × (X</w:t>
      </w:r>
      <w:r>
        <w:rPr>
          <w:w w:val="105"/>
          <w:vertAlign w:val="subscript"/>
        </w:rPr>
        <w:t>0</w:t>
      </w:r>
      <w:r>
        <w:rPr>
          <w:w w:val="105"/>
        </w:rPr>
        <w:t>)</w:t>
      </w:r>
    </w:p>
    <w:p w14:paraId="52B21280" w14:textId="77777777" w:rsidR="000F57D3" w:rsidRDefault="000F57D3">
      <w:pPr>
        <w:pStyle w:val="BodyText"/>
        <w:spacing w:before="7"/>
      </w:pPr>
    </w:p>
    <w:p w14:paraId="147CA839" w14:textId="77777777" w:rsidR="000F57D3" w:rsidRDefault="00931746">
      <w:pPr>
        <w:pStyle w:val="BodyText"/>
        <w:ind w:left="2214"/>
      </w:pPr>
      <w:r>
        <w:rPr>
          <w:w w:val="105"/>
        </w:rPr>
        <w:t>D</w:t>
      </w:r>
      <w:r>
        <w:rPr>
          <w:w w:val="105"/>
          <w:vertAlign w:val="subscript"/>
        </w:rPr>
        <w:t>0</w:t>
      </w:r>
      <w:r>
        <w:rPr>
          <w:w w:val="105"/>
        </w:rPr>
        <w:t xml:space="preserve"> and m are the intercept and slope constants, respectively, describing the regression lines.</w:t>
      </w:r>
    </w:p>
    <w:p w14:paraId="0D4E3F84" w14:textId="77777777" w:rsidR="000F57D3" w:rsidRDefault="000F57D3">
      <w:pPr>
        <w:pStyle w:val="BodyText"/>
        <w:spacing w:before="12"/>
        <w:rPr>
          <w:sz w:val="19"/>
        </w:rPr>
      </w:pPr>
    </w:p>
    <w:p w14:paraId="4DDF64BD" w14:textId="16B65B36" w:rsidR="000F57D3" w:rsidRPr="00052C80" w:rsidRDefault="00931746" w:rsidP="00140946">
      <w:pPr>
        <w:pStyle w:val="BodyText"/>
        <w:spacing w:line="194" w:lineRule="auto"/>
        <w:ind w:left="2214" w:right="1125"/>
        <w:jc w:val="both"/>
        <w:rPr>
          <w:w w:val="105"/>
        </w:rPr>
      </w:pPr>
      <w:r>
        <w:rPr>
          <w:w w:val="105"/>
        </w:rPr>
        <w:t>For a CVS system with multiple speeds, the calibration curves generated for the different pump flow ranges</w:t>
      </w:r>
      <w:r>
        <w:rPr>
          <w:spacing w:val="-5"/>
          <w:w w:val="105"/>
        </w:rPr>
        <w:t xml:space="preserve"> </w:t>
      </w:r>
      <w:r>
        <w:rPr>
          <w:w w:val="105"/>
        </w:rPr>
        <w:t>shall</w:t>
      </w:r>
      <w:r>
        <w:rPr>
          <w:spacing w:val="-3"/>
          <w:w w:val="105"/>
        </w:rPr>
        <w:t xml:space="preserve"> </w:t>
      </w:r>
      <w:r>
        <w:rPr>
          <w:w w:val="105"/>
        </w:rPr>
        <w:t>be</w:t>
      </w:r>
      <w:r>
        <w:rPr>
          <w:spacing w:val="-4"/>
          <w:w w:val="105"/>
        </w:rPr>
        <w:t xml:space="preserve"> </w:t>
      </w:r>
      <w:r>
        <w:rPr>
          <w:w w:val="105"/>
        </w:rPr>
        <w:t>approximately</w:t>
      </w:r>
      <w:r>
        <w:rPr>
          <w:spacing w:val="-3"/>
          <w:w w:val="105"/>
        </w:rPr>
        <w:t xml:space="preserve"> </w:t>
      </w:r>
      <w:r>
        <w:rPr>
          <w:w w:val="105"/>
        </w:rPr>
        <w:t>parallel,</w:t>
      </w:r>
      <w:r>
        <w:rPr>
          <w:spacing w:val="-5"/>
          <w:w w:val="105"/>
        </w:rPr>
        <w:t xml:space="preserve"> </w:t>
      </w:r>
      <w:r>
        <w:rPr>
          <w:w w:val="105"/>
        </w:rPr>
        <w:t>and</w:t>
      </w:r>
      <w:r>
        <w:rPr>
          <w:spacing w:val="-3"/>
          <w:w w:val="105"/>
        </w:rPr>
        <w:t xml:space="preserve"> </w:t>
      </w:r>
      <w:r>
        <w:rPr>
          <w:w w:val="105"/>
        </w:rPr>
        <w:t>the</w:t>
      </w:r>
      <w:r>
        <w:rPr>
          <w:spacing w:val="-3"/>
          <w:w w:val="105"/>
        </w:rPr>
        <w:t xml:space="preserve"> </w:t>
      </w:r>
      <w:r>
        <w:rPr>
          <w:w w:val="105"/>
        </w:rPr>
        <w:t>intercept</w:t>
      </w:r>
      <w:r>
        <w:rPr>
          <w:spacing w:val="-4"/>
          <w:w w:val="105"/>
        </w:rPr>
        <w:t xml:space="preserve"> </w:t>
      </w:r>
      <w:r>
        <w:rPr>
          <w:w w:val="105"/>
        </w:rPr>
        <w:t>values</w:t>
      </w:r>
      <w:r>
        <w:rPr>
          <w:spacing w:val="-4"/>
          <w:w w:val="105"/>
        </w:rPr>
        <w:t xml:space="preserve"> </w:t>
      </w:r>
      <w:r>
        <w:rPr>
          <w:w w:val="105"/>
        </w:rPr>
        <w:t>(D</w:t>
      </w:r>
      <w:r>
        <w:rPr>
          <w:w w:val="105"/>
          <w:vertAlign w:val="subscript"/>
        </w:rPr>
        <w:t>0</w:t>
      </w:r>
      <w:r>
        <w:rPr>
          <w:w w:val="105"/>
        </w:rPr>
        <w:t>)</w:t>
      </w:r>
      <w:r>
        <w:rPr>
          <w:spacing w:val="-4"/>
          <w:w w:val="105"/>
        </w:rPr>
        <w:t xml:space="preserve"> </w:t>
      </w:r>
      <w:r>
        <w:rPr>
          <w:w w:val="105"/>
        </w:rPr>
        <w:t>shall</w:t>
      </w:r>
      <w:r>
        <w:rPr>
          <w:spacing w:val="-3"/>
          <w:w w:val="105"/>
        </w:rPr>
        <w:t xml:space="preserve"> </w:t>
      </w:r>
      <w:r>
        <w:rPr>
          <w:w w:val="105"/>
        </w:rPr>
        <w:t>increase</w:t>
      </w:r>
      <w:r>
        <w:rPr>
          <w:spacing w:val="-4"/>
          <w:w w:val="105"/>
        </w:rPr>
        <w:t xml:space="preserve"> </w:t>
      </w:r>
      <w:r>
        <w:rPr>
          <w:w w:val="105"/>
        </w:rPr>
        <w:t>as</w:t>
      </w:r>
      <w:r>
        <w:rPr>
          <w:spacing w:val="-4"/>
          <w:w w:val="105"/>
        </w:rPr>
        <w:t xml:space="preserve"> </w:t>
      </w:r>
      <w:r>
        <w:rPr>
          <w:w w:val="105"/>
        </w:rPr>
        <w:t>the</w:t>
      </w:r>
      <w:r>
        <w:rPr>
          <w:spacing w:val="-3"/>
          <w:w w:val="105"/>
        </w:rPr>
        <w:t xml:space="preserve"> </w:t>
      </w:r>
      <w:r>
        <w:rPr>
          <w:w w:val="105"/>
        </w:rPr>
        <w:t>pump</w:t>
      </w:r>
      <w:r>
        <w:rPr>
          <w:spacing w:val="-3"/>
          <w:w w:val="105"/>
        </w:rPr>
        <w:t xml:space="preserve"> </w:t>
      </w:r>
      <w:r>
        <w:rPr>
          <w:w w:val="105"/>
        </w:rPr>
        <w:t>flow</w:t>
      </w:r>
      <w:r>
        <w:rPr>
          <w:spacing w:val="-5"/>
          <w:w w:val="105"/>
        </w:rPr>
        <w:t xml:space="preserve"> </w:t>
      </w:r>
      <w:r>
        <w:rPr>
          <w:spacing w:val="-3"/>
          <w:w w:val="105"/>
        </w:rPr>
        <w:t xml:space="preserve">range </w:t>
      </w:r>
      <w:r>
        <w:rPr>
          <w:w w:val="105"/>
        </w:rPr>
        <w:t>decreases.</w:t>
      </w:r>
    </w:p>
    <w:p w14:paraId="26BE7079" w14:textId="77777777" w:rsidR="000F57D3" w:rsidRDefault="00931746">
      <w:pPr>
        <w:pStyle w:val="BodyText"/>
        <w:spacing w:before="133" w:line="194" w:lineRule="auto"/>
        <w:ind w:left="2214" w:right="1123" w:hanging="1"/>
        <w:jc w:val="both"/>
      </w:pPr>
      <w:r>
        <w:rPr>
          <w:w w:val="105"/>
        </w:rPr>
        <w:t>The</w:t>
      </w:r>
      <w:r>
        <w:rPr>
          <w:spacing w:val="-4"/>
          <w:w w:val="105"/>
        </w:rPr>
        <w:t xml:space="preserve"> </w:t>
      </w:r>
      <w:r>
        <w:rPr>
          <w:w w:val="105"/>
        </w:rPr>
        <w:t>calculated</w:t>
      </w:r>
      <w:r>
        <w:rPr>
          <w:spacing w:val="-3"/>
          <w:w w:val="105"/>
        </w:rPr>
        <w:t xml:space="preserve"> </w:t>
      </w:r>
      <w:r>
        <w:rPr>
          <w:w w:val="105"/>
        </w:rPr>
        <w:t>values</w:t>
      </w:r>
      <w:r>
        <w:rPr>
          <w:spacing w:val="-3"/>
          <w:w w:val="105"/>
        </w:rPr>
        <w:t xml:space="preserve"> </w:t>
      </w:r>
      <w:r>
        <w:rPr>
          <w:w w:val="105"/>
        </w:rPr>
        <w:t>from</w:t>
      </w:r>
      <w:r>
        <w:rPr>
          <w:spacing w:val="-3"/>
          <w:w w:val="105"/>
        </w:rPr>
        <w:t xml:space="preserve"> </w:t>
      </w:r>
      <w:r>
        <w:rPr>
          <w:w w:val="105"/>
        </w:rPr>
        <w:t>the</w:t>
      </w:r>
      <w:r>
        <w:rPr>
          <w:spacing w:val="-4"/>
          <w:w w:val="105"/>
        </w:rPr>
        <w:t xml:space="preserve"> </w:t>
      </w:r>
      <w:r>
        <w:rPr>
          <w:w w:val="105"/>
        </w:rPr>
        <w:t>equation</w:t>
      </w:r>
      <w:r>
        <w:rPr>
          <w:spacing w:val="-3"/>
          <w:w w:val="105"/>
        </w:rPr>
        <w:t xml:space="preserve"> </w:t>
      </w:r>
      <w:r>
        <w:rPr>
          <w:w w:val="105"/>
        </w:rPr>
        <w:t>shall</w:t>
      </w:r>
      <w:r>
        <w:rPr>
          <w:spacing w:val="-3"/>
          <w:w w:val="105"/>
        </w:rPr>
        <w:t xml:space="preserve"> </w:t>
      </w:r>
      <w:r>
        <w:rPr>
          <w:w w:val="105"/>
        </w:rPr>
        <w:t>be</w:t>
      </w:r>
      <w:r>
        <w:rPr>
          <w:spacing w:val="-3"/>
          <w:w w:val="105"/>
        </w:rPr>
        <w:t xml:space="preserve"> </w:t>
      </w:r>
      <w:r>
        <w:rPr>
          <w:w w:val="105"/>
        </w:rPr>
        <w:t>within</w:t>
      </w:r>
      <w:r>
        <w:rPr>
          <w:spacing w:val="-3"/>
          <w:w w:val="105"/>
        </w:rPr>
        <w:t xml:space="preserve"> </w:t>
      </w:r>
      <w:r>
        <w:rPr>
          <w:w w:val="105"/>
        </w:rPr>
        <w:t>±</w:t>
      </w:r>
      <w:r>
        <w:rPr>
          <w:spacing w:val="-4"/>
          <w:w w:val="105"/>
        </w:rPr>
        <w:t xml:space="preserve"> </w:t>
      </w:r>
      <w:r>
        <w:rPr>
          <w:w w:val="105"/>
        </w:rPr>
        <w:t>0,5</w:t>
      </w:r>
      <w:r>
        <w:rPr>
          <w:spacing w:val="-12"/>
          <w:w w:val="105"/>
        </w:rPr>
        <w:t xml:space="preserve"> </w:t>
      </w:r>
      <w:r>
        <w:rPr>
          <w:w w:val="105"/>
        </w:rPr>
        <w:t>%</w:t>
      </w:r>
      <w:r>
        <w:rPr>
          <w:spacing w:val="-4"/>
          <w:w w:val="105"/>
        </w:rPr>
        <w:t xml:space="preserve"> </w:t>
      </w:r>
      <w:r>
        <w:rPr>
          <w:w w:val="105"/>
        </w:rPr>
        <w:t>of</w:t>
      </w:r>
      <w:r>
        <w:rPr>
          <w:spacing w:val="-2"/>
          <w:w w:val="105"/>
        </w:rPr>
        <w:t xml:space="preserve"> </w:t>
      </w:r>
      <w:r>
        <w:rPr>
          <w:w w:val="105"/>
        </w:rPr>
        <w:t>the</w:t>
      </w:r>
      <w:r>
        <w:rPr>
          <w:spacing w:val="-3"/>
          <w:w w:val="105"/>
        </w:rPr>
        <w:t xml:space="preserve"> </w:t>
      </w:r>
      <w:r>
        <w:rPr>
          <w:w w:val="105"/>
        </w:rPr>
        <w:t>measured</w:t>
      </w:r>
      <w:r>
        <w:rPr>
          <w:spacing w:val="-4"/>
          <w:w w:val="105"/>
        </w:rPr>
        <w:t xml:space="preserve"> </w:t>
      </w:r>
      <w:r>
        <w:rPr>
          <w:w w:val="105"/>
        </w:rPr>
        <w:t>value</w:t>
      </w:r>
      <w:r>
        <w:rPr>
          <w:spacing w:val="-3"/>
          <w:w w:val="105"/>
        </w:rPr>
        <w:t xml:space="preserve"> </w:t>
      </w:r>
      <w:r>
        <w:rPr>
          <w:w w:val="105"/>
        </w:rPr>
        <w:t>of</w:t>
      </w:r>
      <w:r>
        <w:rPr>
          <w:spacing w:val="-3"/>
          <w:w w:val="105"/>
        </w:rPr>
        <w:t xml:space="preserve"> </w:t>
      </w:r>
      <w:r>
        <w:rPr>
          <w:spacing w:val="2"/>
          <w:w w:val="105"/>
        </w:rPr>
        <w:t>V</w:t>
      </w:r>
      <w:r>
        <w:rPr>
          <w:spacing w:val="2"/>
          <w:w w:val="105"/>
          <w:vertAlign w:val="subscript"/>
        </w:rPr>
        <w:t>0</w:t>
      </w:r>
      <w:r>
        <w:rPr>
          <w:spacing w:val="2"/>
          <w:w w:val="105"/>
        </w:rPr>
        <w:t>.</w:t>
      </w:r>
      <w:r>
        <w:rPr>
          <w:spacing w:val="-4"/>
          <w:w w:val="105"/>
        </w:rPr>
        <w:t xml:space="preserve"> </w:t>
      </w:r>
      <w:r>
        <w:rPr>
          <w:w w:val="105"/>
        </w:rPr>
        <w:t>Values</w:t>
      </w:r>
      <w:r>
        <w:rPr>
          <w:spacing w:val="-3"/>
          <w:w w:val="105"/>
        </w:rPr>
        <w:t xml:space="preserve"> </w:t>
      </w:r>
      <w:r>
        <w:rPr>
          <w:w w:val="105"/>
        </w:rPr>
        <w:t>of</w:t>
      </w:r>
      <w:r>
        <w:rPr>
          <w:spacing w:val="-3"/>
          <w:w w:val="105"/>
        </w:rPr>
        <w:t xml:space="preserve"> </w:t>
      </w:r>
      <w:r>
        <w:rPr>
          <w:w w:val="105"/>
        </w:rPr>
        <w:t>m will vary from one pump to another. Particulate influx over time will cause the pump slip to decrease, as reflected by lower values for m. Therefore, calibration shall be performed at pump start-up, after major maintenance, and if the total system verification (Section 2.4) indicates a change of the slip</w:t>
      </w:r>
      <w:r>
        <w:rPr>
          <w:spacing w:val="-28"/>
          <w:w w:val="105"/>
        </w:rPr>
        <w:t xml:space="preserve"> </w:t>
      </w:r>
      <w:r>
        <w:rPr>
          <w:w w:val="105"/>
        </w:rPr>
        <w:t>rate.</w:t>
      </w:r>
    </w:p>
    <w:p w14:paraId="72EDA43A" w14:textId="77777777" w:rsidR="000F57D3" w:rsidRDefault="000F57D3">
      <w:pPr>
        <w:pStyle w:val="BodyText"/>
        <w:spacing w:before="3"/>
        <w:rPr>
          <w:sz w:val="27"/>
        </w:rPr>
      </w:pPr>
    </w:p>
    <w:p w14:paraId="21C22FD8"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Calibration of the Critical Flow Venturi</w:t>
      </w:r>
      <w:r>
        <w:rPr>
          <w:rFonts w:ascii="Times New Roman"/>
          <w:spacing w:val="30"/>
          <w:w w:val="105"/>
          <w:sz w:val="17"/>
        </w:rPr>
        <w:t xml:space="preserve"> </w:t>
      </w:r>
      <w:r>
        <w:rPr>
          <w:rFonts w:ascii="Times New Roman"/>
          <w:w w:val="105"/>
          <w:sz w:val="17"/>
        </w:rPr>
        <w:t>(CFV)</w:t>
      </w:r>
    </w:p>
    <w:p w14:paraId="31B2452A" w14:textId="77777777" w:rsidR="000F57D3" w:rsidRDefault="000F57D3">
      <w:pPr>
        <w:pStyle w:val="BodyText"/>
        <w:spacing w:before="1"/>
        <w:rPr>
          <w:rFonts w:ascii="Times New Roman"/>
          <w:sz w:val="20"/>
        </w:rPr>
      </w:pPr>
    </w:p>
    <w:p w14:paraId="1F1431FA" w14:textId="5EDD9F88" w:rsidR="000F57D3" w:rsidRDefault="00931746">
      <w:pPr>
        <w:pStyle w:val="BodyText"/>
        <w:spacing w:line="194" w:lineRule="auto"/>
        <w:ind w:left="2214" w:right="1130"/>
        <w:jc w:val="both"/>
        <w:rPr>
          <w:w w:val="105"/>
        </w:rPr>
      </w:pPr>
      <w:r>
        <w:rPr>
          <w:w w:val="105"/>
        </w:rPr>
        <w:t>Calibration of the CFV is based upon the flow equation for a critical venturi. Gas flow is a function of inlet pressure and temperature, as shown below:</w:t>
      </w:r>
    </w:p>
    <w:p w14:paraId="773DFB2C" w14:textId="61C761E6" w:rsidR="00140946" w:rsidRDefault="00140946" w:rsidP="00052C80">
      <w:pPr>
        <w:pStyle w:val="BodyText"/>
        <w:spacing w:line="194" w:lineRule="auto"/>
        <w:ind w:left="2214" w:right="1130"/>
        <w:jc w:val="center"/>
        <w:rPr>
          <w:w w:val="105"/>
        </w:rPr>
      </w:pPr>
      <w:r>
        <w:rPr>
          <w:noProof/>
          <w:w w:val="105"/>
          <w:lang w:val="en-AU" w:eastAsia="en-AU"/>
        </w:rPr>
        <w:drawing>
          <wp:inline distT="0" distB="0" distL="0" distR="0" wp14:anchorId="39039F1A" wp14:editId="7FC4929A">
            <wp:extent cx="1041400" cy="457200"/>
            <wp:effectExtent l="0" t="0" r="0" b="0"/>
            <wp:docPr id="52204" name="Picture 52204" descr="Start formula Q subscript s equals K subscript v times start fraction P subscript A over the square root of 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4" name="Picture 52204"/>
                    <pic:cNvPicPr/>
                  </pic:nvPicPr>
                  <pic:blipFill>
                    <a:blip r:embed="rId107">
                      <a:extLst>
                        <a:ext uri="{28A0092B-C50C-407E-A947-70E740481C1C}">
                          <a14:useLocalDpi xmlns:a14="http://schemas.microsoft.com/office/drawing/2010/main" val="0"/>
                        </a:ext>
                      </a:extLst>
                    </a:blip>
                    <a:stretch>
                      <a:fillRect/>
                    </a:stretch>
                  </pic:blipFill>
                  <pic:spPr>
                    <a:xfrm>
                      <a:off x="0" y="0"/>
                      <a:ext cx="1041400" cy="457200"/>
                    </a:xfrm>
                    <a:prstGeom prst="rect">
                      <a:avLst/>
                    </a:prstGeom>
                  </pic:spPr>
                </pic:pic>
              </a:graphicData>
            </a:graphic>
          </wp:inline>
        </w:drawing>
      </w:r>
    </w:p>
    <w:p w14:paraId="308DF16A" w14:textId="77777777" w:rsidR="00140946" w:rsidRDefault="00140946">
      <w:pPr>
        <w:pStyle w:val="BodyText"/>
        <w:spacing w:line="194" w:lineRule="auto"/>
        <w:ind w:left="2214" w:right="1130"/>
        <w:jc w:val="both"/>
      </w:pPr>
    </w:p>
    <w:p w14:paraId="0AD2064C" w14:textId="77777777" w:rsidR="000F57D3" w:rsidRDefault="00931746">
      <w:pPr>
        <w:pStyle w:val="BodyText"/>
        <w:spacing w:before="89"/>
        <w:ind w:left="2214"/>
      </w:pPr>
      <w:r>
        <w:t>where,</w:t>
      </w:r>
    </w:p>
    <w:p w14:paraId="36485831" w14:textId="77777777" w:rsidR="000F57D3" w:rsidRDefault="000F57D3">
      <w:pPr>
        <w:pStyle w:val="BodyText"/>
        <w:spacing w:before="2"/>
      </w:pPr>
    </w:p>
    <w:p w14:paraId="106C2DB0" w14:textId="77777777" w:rsidR="000F57D3" w:rsidRDefault="00931746">
      <w:pPr>
        <w:pStyle w:val="BodyText"/>
        <w:tabs>
          <w:tab w:val="left" w:pos="2810"/>
        </w:tabs>
        <w:spacing w:before="1"/>
        <w:ind w:left="2214"/>
      </w:pPr>
      <w:r>
        <w:t>K</w:t>
      </w:r>
      <w:r>
        <w:rPr>
          <w:vertAlign w:val="subscript"/>
        </w:rPr>
        <w:t>v</w:t>
      </w:r>
      <w:r>
        <w:t xml:space="preserve">  </w:t>
      </w:r>
      <w:r>
        <w:rPr>
          <w:spacing w:val="14"/>
        </w:rPr>
        <w:t xml:space="preserve"> </w:t>
      </w:r>
      <w:r>
        <w:t>=</w:t>
      </w:r>
      <w:r>
        <w:tab/>
        <w:t>calibration</w:t>
      </w:r>
      <w:r>
        <w:rPr>
          <w:spacing w:val="6"/>
        </w:rPr>
        <w:t xml:space="preserve"> </w:t>
      </w:r>
      <w:r>
        <w:t>coefficient</w:t>
      </w:r>
    </w:p>
    <w:p w14:paraId="21218345" w14:textId="77777777" w:rsidR="000F57D3" w:rsidRDefault="000F57D3">
      <w:pPr>
        <w:pStyle w:val="BodyText"/>
        <w:spacing w:before="2"/>
      </w:pPr>
    </w:p>
    <w:p w14:paraId="1DB5A8BD" w14:textId="77777777" w:rsidR="000F57D3" w:rsidRDefault="00931746">
      <w:pPr>
        <w:pStyle w:val="BodyText"/>
        <w:tabs>
          <w:tab w:val="left" w:pos="2512"/>
          <w:tab w:val="left" w:pos="2810"/>
        </w:tabs>
        <w:spacing w:before="1" w:line="482" w:lineRule="auto"/>
        <w:ind w:left="2214" w:right="5153"/>
      </w:pPr>
      <w:r>
        <w:rPr>
          <w:w w:val="105"/>
        </w:rPr>
        <w:t>p</w:t>
      </w:r>
      <w:r>
        <w:rPr>
          <w:w w:val="105"/>
          <w:vertAlign w:val="subscript"/>
        </w:rPr>
        <w:t>A</w:t>
      </w:r>
      <w:r>
        <w:rPr>
          <w:w w:val="105"/>
        </w:rPr>
        <w:t xml:space="preserve">  </w:t>
      </w:r>
      <w:r>
        <w:rPr>
          <w:spacing w:val="8"/>
          <w:w w:val="105"/>
        </w:rPr>
        <w:t xml:space="preserve"> </w:t>
      </w:r>
      <w:r>
        <w:rPr>
          <w:w w:val="105"/>
        </w:rPr>
        <w:t>=</w:t>
      </w:r>
      <w:r>
        <w:rPr>
          <w:w w:val="105"/>
        </w:rPr>
        <w:tab/>
        <w:t>absolute</w:t>
      </w:r>
      <w:r>
        <w:rPr>
          <w:spacing w:val="-7"/>
          <w:w w:val="105"/>
        </w:rPr>
        <w:t xml:space="preserve"> </w:t>
      </w:r>
      <w:r>
        <w:rPr>
          <w:w w:val="105"/>
        </w:rPr>
        <w:t>pressure</w:t>
      </w:r>
      <w:r>
        <w:rPr>
          <w:spacing w:val="-8"/>
          <w:w w:val="105"/>
        </w:rPr>
        <w:t xml:space="preserve"> </w:t>
      </w:r>
      <w:r>
        <w:rPr>
          <w:w w:val="105"/>
        </w:rPr>
        <w:t>at</w:t>
      </w:r>
      <w:r>
        <w:rPr>
          <w:spacing w:val="-7"/>
          <w:w w:val="105"/>
        </w:rPr>
        <w:t xml:space="preserve"> </w:t>
      </w:r>
      <w:r>
        <w:rPr>
          <w:w w:val="105"/>
        </w:rPr>
        <w:t>venturi</w:t>
      </w:r>
      <w:r>
        <w:rPr>
          <w:spacing w:val="-8"/>
          <w:w w:val="105"/>
        </w:rPr>
        <w:t xml:space="preserve"> </w:t>
      </w:r>
      <w:r>
        <w:rPr>
          <w:w w:val="105"/>
        </w:rPr>
        <w:t>inlet,</w:t>
      </w:r>
      <w:r>
        <w:rPr>
          <w:spacing w:val="-7"/>
          <w:w w:val="105"/>
        </w:rPr>
        <w:t xml:space="preserve"> </w:t>
      </w:r>
      <w:r>
        <w:rPr>
          <w:spacing w:val="-6"/>
          <w:w w:val="105"/>
        </w:rPr>
        <w:t xml:space="preserve">kPa </w:t>
      </w:r>
      <w:r>
        <w:rPr>
          <w:w w:val="105"/>
        </w:rPr>
        <w:t>T</w:t>
      </w:r>
      <w:r>
        <w:rPr>
          <w:w w:val="105"/>
        </w:rPr>
        <w:tab/>
        <w:t>=</w:t>
      </w:r>
      <w:r>
        <w:rPr>
          <w:w w:val="105"/>
        </w:rPr>
        <w:tab/>
        <w:t>temperature at venturi inlet,</w:t>
      </w:r>
      <w:r>
        <w:rPr>
          <w:spacing w:val="3"/>
          <w:w w:val="105"/>
        </w:rPr>
        <w:t xml:space="preserve"> </w:t>
      </w:r>
      <w:r>
        <w:rPr>
          <w:w w:val="105"/>
        </w:rPr>
        <w:t>K</w:t>
      </w:r>
    </w:p>
    <w:p w14:paraId="5D1716C0" w14:textId="77777777" w:rsidR="000F57D3" w:rsidRDefault="00931746">
      <w:pPr>
        <w:pStyle w:val="ListParagraph"/>
        <w:numPr>
          <w:ilvl w:val="2"/>
          <w:numId w:val="26"/>
        </w:numPr>
        <w:tabs>
          <w:tab w:val="left" w:pos="2214"/>
          <w:tab w:val="left" w:pos="2215"/>
        </w:tabs>
        <w:spacing w:before="1"/>
        <w:ind w:hanging="1068"/>
        <w:rPr>
          <w:rFonts w:ascii="Book Antiqua"/>
          <w:i/>
          <w:sz w:val="17"/>
        </w:rPr>
      </w:pPr>
      <w:r>
        <w:rPr>
          <w:rFonts w:ascii="Book Antiqua"/>
          <w:i/>
          <w:w w:val="95"/>
          <w:sz w:val="17"/>
        </w:rPr>
        <w:t>Data</w:t>
      </w:r>
      <w:r>
        <w:rPr>
          <w:rFonts w:ascii="Book Antiqua"/>
          <w:i/>
          <w:spacing w:val="9"/>
          <w:w w:val="95"/>
          <w:sz w:val="17"/>
        </w:rPr>
        <w:t xml:space="preserve"> </w:t>
      </w:r>
      <w:r>
        <w:rPr>
          <w:rFonts w:ascii="Book Antiqua"/>
          <w:i/>
          <w:w w:val="95"/>
          <w:sz w:val="17"/>
        </w:rPr>
        <w:t>analysis</w:t>
      </w:r>
    </w:p>
    <w:p w14:paraId="59D0B783" w14:textId="77777777" w:rsidR="000F57D3" w:rsidRDefault="000F57D3">
      <w:pPr>
        <w:pStyle w:val="BodyText"/>
        <w:spacing w:before="2"/>
        <w:rPr>
          <w:rFonts w:ascii="Book Antiqua"/>
          <w:i/>
          <w:sz w:val="19"/>
        </w:rPr>
      </w:pPr>
    </w:p>
    <w:p w14:paraId="371D0EC8" w14:textId="77777777" w:rsidR="000F57D3" w:rsidRDefault="00931746">
      <w:pPr>
        <w:pStyle w:val="BodyText"/>
        <w:spacing w:line="194" w:lineRule="auto"/>
        <w:ind w:left="2214" w:right="1129"/>
        <w:jc w:val="both"/>
      </w:pPr>
      <w:r>
        <w:rPr>
          <w:w w:val="105"/>
        </w:rPr>
        <w:t>The air flowrate (Q</w:t>
      </w:r>
      <w:r>
        <w:rPr>
          <w:w w:val="105"/>
          <w:vertAlign w:val="subscript"/>
        </w:rPr>
        <w:t>s</w:t>
      </w:r>
      <w:r>
        <w:rPr>
          <w:w w:val="105"/>
        </w:rPr>
        <w:t>) at each restriction setting (minimum eight settings) shall be calculated in standard m</w:t>
      </w:r>
      <w:r>
        <w:rPr>
          <w:w w:val="105"/>
          <w:vertAlign w:val="superscript"/>
        </w:rPr>
        <w:t>3</w:t>
      </w:r>
      <w:r>
        <w:rPr>
          <w:w w:val="105"/>
        </w:rPr>
        <w:t>/min from the flowmeter data using the manufacturer's prescribed method. The calibration coefficient shall be calculated from the calibration data for each setting as follows:</w:t>
      </w:r>
    </w:p>
    <w:p w14:paraId="70CCE199" w14:textId="77777777" w:rsidR="000F57D3" w:rsidRPr="00052C80" w:rsidRDefault="000F57D3" w:rsidP="00052C80">
      <w:pPr>
        <w:pStyle w:val="BodyText"/>
        <w:spacing w:line="194" w:lineRule="auto"/>
        <w:ind w:left="2214" w:right="1129"/>
        <w:jc w:val="both"/>
      </w:pPr>
    </w:p>
    <w:p w14:paraId="7ECFCDCB" w14:textId="412FBB05" w:rsidR="000F57D3" w:rsidRPr="00052C80" w:rsidRDefault="00140946" w:rsidP="00052C80">
      <w:pPr>
        <w:pStyle w:val="BodyText"/>
        <w:spacing w:line="194" w:lineRule="auto"/>
        <w:ind w:left="2214" w:right="1129"/>
        <w:jc w:val="center"/>
      </w:pPr>
      <w:r>
        <w:rPr>
          <w:noProof/>
          <w:lang w:val="en-AU" w:eastAsia="en-AU"/>
        </w:rPr>
        <w:drawing>
          <wp:inline distT="0" distB="0" distL="0" distR="0" wp14:anchorId="1B52AFB9" wp14:editId="2FBF7B24">
            <wp:extent cx="1041400" cy="520700"/>
            <wp:effectExtent l="0" t="0" r="0" b="0"/>
            <wp:docPr id="52205" name="Picture 52205" descr="Start formula K subscript v equals Q subscript s times start fraction the square root of T over P subscript A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5" name="Picture 52205"/>
                    <pic:cNvPicPr/>
                  </pic:nvPicPr>
                  <pic:blipFill>
                    <a:blip r:embed="rId108">
                      <a:extLst>
                        <a:ext uri="{28A0092B-C50C-407E-A947-70E740481C1C}">
                          <a14:useLocalDpi xmlns:a14="http://schemas.microsoft.com/office/drawing/2010/main" val="0"/>
                        </a:ext>
                      </a:extLst>
                    </a:blip>
                    <a:stretch>
                      <a:fillRect/>
                    </a:stretch>
                  </pic:blipFill>
                  <pic:spPr>
                    <a:xfrm>
                      <a:off x="0" y="0"/>
                      <a:ext cx="1041400" cy="520700"/>
                    </a:xfrm>
                    <a:prstGeom prst="rect">
                      <a:avLst/>
                    </a:prstGeom>
                  </pic:spPr>
                </pic:pic>
              </a:graphicData>
            </a:graphic>
          </wp:inline>
        </w:drawing>
      </w:r>
    </w:p>
    <w:p w14:paraId="0E15F95C" w14:textId="77777777" w:rsidR="000F57D3" w:rsidRDefault="00931746">
      <w:pPr>
        <w:pStyle w:val="BodyText"/>
        <w:spacing w:before="88"/>
        <w:ind w:left="2214"/>
      </w:pPr>
      <w:r>
        <w:t>where,</w:t>
      </w:r>
    </w:p>
    <w:p w14:paraId="7C0C096C" w14:textId="77777777" w:rsidR="000F57D3" w:rsidRDefault="000F57D3">
      <w:pPr>
        <w:pStyle w:val="BodyText"/>
        <w:spacing w:before="3"/>
      </w:pPr>
    </w:p>
    <w:p w14:paraId="74D26D9E" w14:textId="77777777" w:rsidR="000F57D3" w:rsidRDefault="00931746">
      <w:pPr>
        <w:pStyle w:val="BodyText"/>
        <w:tabs>
          <w:tab w:val="left" w:pos="2512"/>
          <w:tab w:val="left" w:pos="2810"/>
        </w:tabs>
        <w:spacing w:before="1" w:line="482" w:lineRule="auto"/>
        <w:ind w:left="2214" w:right="3585" w:hanging="1"/>
      </w:pPr>
      <w:r>
        <w:rPr>
          <w:w w:val="105"/>
        </w:rPr>
        <w:t>Q</w:t>
      </w:r>
      <w:r>
        <w:rPr>
          <w:w w:val="105"/>
          <w:vertAlign w:val="subscript"/>
        </w:rPr>
        <w:t>s</w:t>
      </w:r>
      <w:r>
        <w:rPr>
          <w:w w:val="105"/>
        </w:rPr>
        <w:t xml:space="preserve">   =</w:t>
      </w:r>
      <w:r>
        <w:rPr>
          <w:w w:val="105"/>
        </w:rPr>
        <w:tab/>
        <w:t xml:space="preserve">air flow rate at standard conditions (101,3 kPa, 273 K), </w:t>
      </w:r>
      <w:r>
        <w:rPr>
          <w:spacing w:val="-3"/>
          <w:w w:val="105"/>
        </w:rPr>
        <w:t>m</w:t>
      </w:r>
      <w:r>
        <w:rPr>
          <w:spacing w:val="-3"/>
          <w:w w:val="105"/>
          <w:vertAlign w:val="superscript"/>
        </w:rPr>
        <w:t>3</w:t>
      </w:r>
      <w:r>
        <w:rPr>
          <w:spacing w:val="-3"/>
          <w:w w:val="105"/>
        </w:rPr>
        <w:t xml:space="preserve">/s </w:t>
      </w:r>
      <w:r>
        <w:rPr>
          <w:w w:val="105"/>
        </w:rPr>
        <w:t>T</w:t>
      </w:r>
      <w:r>
        <w:rPr>
          <w:w w:val="105"/>
        </w:rPr>
        <w:tab/>
        <w:t>=</w:t>
      </w:r>
      <w:r>
        <w:rPr>
          <w:w w:val="105"/>
        </w:rPr>
        <w:tab/>
        <w:t>temperature at the venturi inlet,</w:t>
      </w:r>
      <w:r>
        <w:rPr>
          <w:spacing w:val="16"/>
          <w:w w:val="105"/>
        </w:rPr>
        <w:t xml:space="preserve"> </w:t>
      </w:r>
      <w:r>
        <w:rPr>
          <w:w w:val="105"/>
        </w:rPr>
        <w:t>K</w:t>
      </w:r>
    </w:p>
    <w:p w14:paraId="47C42A21" w14:textId="77777777" w:rsidR="000F57D3" w:rsidRDefault="00931746">
      <w:pPr>
        <w:pStyle w:val="BodyText"/>
        <w:tabs>
          <w:tab w:val="left" w:pos="2810"/>
        </w:tabs>
        <w:spacing w:before="1"/>
        <w:ind w:left="2214"/>
      </w:pPr>
      <w:r>
        <w:rPr>
          <w:w w:val="105"/>
        </w:rPr>
        <w:t>p</w:t>
      </w:r>
      <w:r>
        <w:rPr>
          <w:w w:val="105"/>
          <w:vertAlign w:val="subscript"/>
        </w:rPr>
        <w:t>A</w:t>
      </w:r>
      <w:r>
        <w:rPr>
          <w:w w:val="105"/>
        </w:rPr>
        <w:t xml:space="preserve">  </w:t>
      </w:r>
      <w:r>
        <w:rPr>
          <w:spacing w:val="6"/>
          <w:w w:val="105"/>
        </w:rPr>
        <w:t xml:space="preserve"> </w:t>
      </w:r>
      <w:r>
        <w:rPr>
          <w:w w:val="105"/>
        </w:rPr>
        <w:t>=</w:t>
      </w:r>
      <w:r>
        <w:rPr>
          <w:w w:val="105"/>
        </w:rPr>
        <w:tab/>
        <w:t>absolute pressure at venturi inlet,</w:t>
      </w:r>
      <w:r>
        <w:rPr>
          <w:spacing w:val="19"/>
          <w:w w:val="105"/>
        </w:rPr>
        <w:t xml:space="preserve"> </w:t>
      </w:r>
      <w:r>
        <w:rPr>
          <w:w w:val="105"/>
        </w:rPr>
        <w:t>kPa</w:t>
      </w:r>
    </w:p>
    <w:p w14:paraId="4B9104D6" w14:textId="77777777" w:rsidR="000F57D3" w:rsidRDefault="000F57D3">
      <w:pPr>
        <w:pStyle w:val="BodyText"/>
        <w:spacing w:before="7"/>
        <w:rPr>
          <w:sz w:val="19"/>
        </w:rPr>
      </w:pPr>
    </w:p>
    <w:p w14:paraId="15735F36" w14:textId="6171F018" w:rsidR="000F57D3" w:rsidRDefault="00931746">
      <w:pPr>
        <w:pStyle w:val="BodyText"/>
        <w:spacing w:line="194" w:lineRule="auto"/>
        <w:ind w:left="2214" w:right="1126"/>
        <w:jc w:val="both"/>
      </w:pPr>
      <w:r>
        <w:t>To determine the range of critical flow, K</w:t>
      </w:r>
      <w:r>
        <w:rPr>
          <w:vertAlign w:val="subscript"/>
        </w:rPr>
        <w:t>v</w:t>
      </w:r>
      <w:r>
        <w:t xml:space="preserve"> shall be plotted as a function of venturi inlet pressure. For critical (choked) flow, K</w:t>
      </w:r>
      <w:r>
        <w:rPr>
          <w:vertAlign w:val="subscript"/>
        </w:rPr>
        <w:t>v</w:t>
      </w:r>
      <w:r>
        <w:t xml:space="preserve"> will have a relatively constant value. As pressure decreases (vacuum increases), the venturi becomes unchoked and K</w:t>
      </w:r>
      <w:r>
        <w:rPr>
          <w:vertAlign w:val="subscript"/>
        </w:rPr>
        <w:t>v</w:t>
      </w:r>
      <w:r>
        <w:t xml:space="preserve"> decreases, which indicates that the CFV is operated outside </w:t>
      </w:r>
      <w:r>
        <w:rPr>
          <w:spacing w:val="-5"/>
        </w:rPr>
        <w:t xml:space="preserve">the </w:t>
      </w:r>
      <w:r>
        <w:t>permissible</w:t>
      </w:r>
      <w:r>
        <w:rPr>
          <w:spacing w:val="6"/>
        </w:rPr>
        <w:t xml:space="preserve"> </w:t>
      </w:r>
      <w:r>
        <w:t>range.</w:t>
      </w:r>
    </w:p>
    <w:p w14:paraId="06184974" w14:textId="77777777" w:rsidR="000F57D3" w:rsidRDefault="000F57D3">
      <w:pPr>
        <w:pStyle w:val="BodyText"/>
        <w:spacing w:before="4"/>
        <w:rPr>
          <w:sz w:val="20"/>
        </w:rPr>
      </w:pPr>
    </w:p>
    <w:p w14:paraId="6CC68868" w14:textId="5E49BB13" w:rsidR="000F57D3" w:rsidRDefault="00931746">
      <w:pPr>
        <w:pStyle w:val="BodyText"/>
        <w:spacing w:before="1" w:line="194" w:lineRule="auto"/>
        <w:ind w:left="2214" w:right="1124"/>
        <w:jc w:val="both"/>
      </w:pPr>
      <w:r>
        <w:t xml:space="preserve">For a minimum of eight points in the region of critical flow, the average </w:t>
      </w:r>
      <w:r>
        <w:rPr>
          <w:spacing w:val="3"/>
        </w:rPr>
        <w:t>K</w:t>
      </w:r>
      <w:r>
        <w:rPr>
          <w:spacing w:val="3"/>
          <w:vertAlign w:val="subscript"/>
        </w:rPr>
        <w:t>v</w:t>
      </w:r>
      <w:r>
        <w:rPr>
          <w:spacing w:val="3"/>
        </w:rPr>
        <w:t xml:space="preserve"> </w:t>
      </w:r>
      <w:r>
        <w:t>and the standard deviation shall</w:t>
      </w:r>
      <w:r>
        <w:rPr>
          <w:spacing w:val="8"/>
        </w:rPr>
        <w:t xml:space="preserve"> </w:t>
      </w:r>
      <w:r>
        <w:t>be</w:t>
      </w:r>
      <w:r>
        <w:rPr>
          <w:spacing w:val="7"/>
        </w:rPr>
        <w:t xml:space="preserve"> </w:t>
      </w:r>
      <w:r>
        <w:lastRenderedPageBreak/>
        <w:t>calculated.</w:t>
      </w:r>
      <w:r>
        <w:rPr>
          <w:spacing w:val="7"/>
        </w:rPr>
        <w:t xml:space="preserve"> </w:t>
      </w:r>
      <w:r>
        <w:t>The</w:t>
      </w:r>
      <w:r>
        <w:rPr>
          <w:spacing w:val="8"/>
        </w:rPr>
        <w:t xml:space="preserve"> </w:t>
      </w:r>
      <w:r>
        <w:t>standard</w:t>
      </w:r>
      <w:r>
        <w:rPr>
          <w:spacing w:val="8"/>
        </w:rPr>
        <w:t xml:space="preserve"> </w:t>
      </w:r>
      <w:r>
        <w:t>deviation</w:t>
      </w:r>
      <w:r>
        <w:rPr>
          <w:spacing w:val="7"/>
        </w:rPr>
        <w:t xml:space="preserve"> </w:t>
      </w:r>
      <w:r>
        <w:t>shall</w:t>
      </w:r>
      <w:r>
        <w:rPr>
          <w:spacing w:val="8"/>
        </w:rPr>
        <w:t xml:space="preserve"> </w:t>
      </w:r>
      <w:r>
        <w:t>not</w:t>
      </w:r>
      <w:r>
        <w:rPr>
          <w:spacing w:val="7"/>
        </w:rPr>
        <w:t xml:space="preserve"> </w:t>
      </w:r>
      <w:r>
        <w:t>exceed</w:t>
      </w:r>
      <w:r>
        <w:rPr>
          <w:spacing w:val="7"/>
        </w:rPr>
        <w:t xml:space="preserve"> </w:t>
      </w:r>
      <w:r>
        <w:t>±</w:t>
      </w:r>
      <w:r>
        <w:rPr>
          <w:spacing w:val="7"/>
        </w:rPr>
        <w:t xml:space="preserve"> </w:t>
      </w:r>
      <w:r>
        <w:t>0,3</w:t>
      </w:r>
      <w:r>
        <w:rPr>
          <w:spacing w:val="-1"/>
        </w:rPr>
        <w:t xml:space="preserve"> </w:t>
      </w:r>
      <w:r>
        <w:t>%</w:t>
      </w:r>
      <w:r>
        <w:rPr>
          <w:spacing w:val="8"/>
        </w:rPr>
        <w:t xml:space="preserve"> </w:t>
      </w:r>
      <w:r>
        <w:t>of</w:t>
      </w:r>
      <w:r>
        <w:rPr>
          <w:spacing w:val="7"/>
        </w:rPr>
        <w:t xml:space="preserve"> </w:t>
      </w:r>
      <w:r>
        <w:t>the</w:t>
      </w:r>
      <w:r>
        <w:rPr>
          <w:spacing w:val="8"/>
        </w:rPr>
        <w:t xml:space="preserve"> </w:t>
      </w:r>
      <w:r>
        <w:t>average</w:t>
      </w:r>
      <w:r>
        <w:rPr>
          <w:spacing w:val="7"/>
        </w:rPr>
        <w:t xml:space="preserve"> </w:t>
      </w:r>
      <w:r>
        <w:t>K</w:t>
      </w:r>
      <w:r>
        <w:rPr>
          <w:vertAlign w:val="subscript"/>
        </w:rPr>
        <w:t>V</w:t>
      </w:r>
      <w:r>
        <w:t>.</w:t>
      </w:r>
    </w:p>
    <w:p w14:paraId="176BF080" w14:textId="77777777" w:rsidR="000F57D3" w:rsidRDefault="000F57D3">
      <w:pPr>
        <w:pStyle w:val="BodyText"/>
        <w:spacing w:before="3"/>
        <w:rPr>
          <w:sz w:val="27"/>
        </w:rPr>
      </w:pPr>
    </w:p>
    <w:p w14:paraId="22F61593"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Total system</w:t>
      </w:r>
      <w:r>
        <w:rPr>
          <w:rFonts w:ascii="Times New Roman"/>
          <w:spacing w:val="10"/>
          <w:w w:val="105"/>
          <w:sz w:val="17"/>
        </w:rPr>
        <w:t xml:space="preserve"> </w:t>
      </w:r>
      <w:r>
        <w:rPr>
          <w:rFonts w:ascii="Times New Roman"/>
          <w:w w:val="105"/>
          <w:sz w:val="17"/>
        </w:rPr>
        <w:t>verification</w:t>
      </w:r>
    </w:p>
    <w:p w14:paraId="55A66F49" w14:textId="77777777" w:rsidR="000F57D3" w:rsidRDefault="000F57D3">
      <w:pPr>
        <w:pStyle w:val="BodyText"/>
        <w:spacing w:before="1"/>
        <w:rPr>
          <w:rFonts w:ascii="Times New Roman"/>
          <w:sz w:val="20"/>
        </w:rPr>
      </w:pPr>
    </w:p>
    <w:p w14:paraId="6D0816EA" w14:textId="77777777" w:rsidR="000F57D3" w:rsidRDefault="00931746">
      <w:pPr>
        <w:pStyle w:val="BodyText"/>
        <w:spacing w:line="194" w:lineRule="auto"/>
        <w:ind w:left="2214" w:right="1128"/>
        <w:jc w:val="both"/>
      </w:pPr>
      <w:r>
        <w:rPr>
          <w:w w:val="105"/>
        </w:rPr>
        <w:t>The total accuracy of the CVS sampling system and analytical system shall be determined by</w:t>
      </w:r>
      <w:r>
        <w:rPr>
          <w:spacing w:val="-23"/>
          <w:w w:val="105"/>
        </w:rPr>
        <w:t xml:space="preserve"> </w:t>
      </w:r>
      <w:r>
        <w:rPr>
          <w:w w:val="105"/>
        </w:rPr>
        <w:t>introducing a known mass of a pollutant gas into the system while it is being operated in the normal manner. The pollutant is analysed, and the mass calculated according to Annex III, Appendix 2, Section 4.3 except in the case of propane where a factor of 0,000472 is used in place of 0,000479 for HC. Either of the following two techniques shall be</w:t>
      </w:r>
      <w:r>
        <w:rPr>
          <w:spacing w:val="18"/>
          <w:w w:val="105"/>
        </w:rPr>
        <w:t xml:space="preserve"> </w:t>
      </w:r>
      <w:r>
        <w:rPr>
          <w:w w:val="105"/>
        </w:rPr>
        <w:t>used.</w:t>
      </w:r>
    </w:p>
    <w:p w14:paraId="6A63EF37" w14:textId="77777777" w:rsidR="000F57D3" w:rsidRDefault="000F57D3">
      <w:pPr>
        <w:pStyle w:val="BodyText"/>
        <w:spacing w:before="13"/>
      </w:pPr>
    </w:p>
    <w:p w14:paraId="16DCF384"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Metering with a critical flow orifice</w:t>
      </w:r>
    </w:p>
    <w:p w14:paraId="3576BCF6" w14:textId="77777777" w:rsidR="000F57D3" w:rsidRDefault="000F57D3">
      <w:pPr>
        <w:pStyle w:val="BodyText"/>
        <w:spacing w:before="1"/>
        <w:rPr>
          <w:rFonts w:ascii="Book Antiqua"/>
          <w:i/>
          <w:sz w:val="19"/>
        </w:rPr>
      </w:pPr>
    </w:p>
    <w:p w14:paraId="6877C568" w14:textId="6CD5E7A7" w:rsidR="000F57D3" w:rsidRPr="00052C80" w:rsidRDefault="00931746" w:rsidP="0054008D">
      <w:pPr>
        <w:pStyle w:val="BodyText"/>
        <w:spacing w:line="194" w:lineRule="auto"/>
        <w:ind w:left="2214" w:right="1125"/>
        <w:jc w:val="both"/>
        <w:rPr>
          <w:w w:val="105"/>
        </w:rPr>
      </w:pPr>
      <w:r>
        <w:rPr>
          <w:w w:val="105"/>
        </w:rPr>
        <w:t>A known quantity of pure gas (carbon monoxide or propane) shall be fed into the CVS system through a calibrated</w:t>
      </w:r>
      <w:r>
        <w:rPr>
          <w:spacing w:val="-5"/>
          <w:w w:val="105"/>
        </w:rPr>
        <w:t xml:space="preserve"> </w:t>
      </w:r>
      <w:r>
        <w:rPr>
          <w:w w:val="105"/>
        </w:rPr>
        <w:t>critical</w:t>
      </w:r>
      <w:r>
        <w:rPr>
          <w:spacing w:val="-4"/>
          <w:w w:val="105"/>
        </w:rPr>
        <w:t xml:space="preserve"> </w:t>
      </w:r>
      <w:r>
        <w:rPr>
          <w:w w:val="105"/>
        </w:rPr>
        <w:t>orifice.</w:t>
      </w:r>
      <w:r>
        <w:rPr>
          <w:spacing w:val="-3"/>
          <w:w w:val="105"/>
        </w:rPr>
        <w:t xml:space="preserve"> </w:t>
      </w:r>
      <w:r>
        <w:rPr>
          <w:w w:val="105"/>
        </w:rPr>
        <w:t>If</w:t>
      </w:r>
      <w:r>
        <w:rPr>
          <w:spacing w:val="-4"/>
          <w:w w:val="105"/>
        </w:rPr>
        <w:t xml:space="preserve"> </w:t>
      </w:r>
      <w:r>
        <w:rPr>
          <w:w w:val="105"/>
        </w:rPr>
        <w:t>the</w:t>
      </w:r>
      <w:r>
        <w:rPr>
          <w:spacing w:val="-5"/>
          <w:w w:val="105"/>
        </w:rPr>
        <w:t xml:space="preserve"> </w:t>
      </w:r>
      <w:r>
        <w:rPr>
          <w:w w:val="105"/>
        </w:rPr>
        <w:t>inlet</w:t>
      </w:r>
      <w:r>
        <w:rPr>
          <w:spacing w:val="-4"/>
          <w:w w:val="105"/>
        </w:rPr>
        <w:t xml:space="preserve"> </w:t>
      </w:r>
      <w:r>
        <w:rPr>
          <w:w w:val="105"/>
        </w:rPr>
        <w:t>pressure</w:t>
      </w:r>
      <w:r>
        <w:rPr>
          <w:spacing w:val="-3"/>
          <w:w w:val="105"/>
        </w:rPr>
        <w:t xml:space="preserve"> </w:t>
      </w:r>
      <w:r>
        <w:rPr>
          <w:w w:val="105"/>
        </w:rPr>
        <w:t>is</w:t>
      </w:r>
      <w:r>
        <w:rPr>
          <w:spacing w:val="-5"/>
          <w:w w:val="105"/>
        </w:rPr>
        <w:t xml:space="preserve"> </w:t>
      </w:r>
      <w:r>
        <w:rPr>
          <w:w w:val="105"/>
        </w:rPr>
        <w:t>high</w:t>
      </w:r>
      <w:r>
        <w:rPr>
          <w:spacing w:val="-4"/>
          <w:w w:val="105"/>
        </w:rPr>
        <w:t xml:space="preserve"> </w:t>
      </w:r>
      <w:r>
        <w:rPr>
          <w:w w:val="105"/>
        </w:rPr>
        <w:t>enough,</w:t>
      </w:r>
      <w:r>
        <w:rPr>
          <w:spacing w:val="-4"/>
          <w:w w:val="105"/>
        </w:rPr>
        <w:t xml:space="preserve"> </w:t>
      </w:r>
      <w:r>
        <w:rPr>
          <w:w w:val="105"/>
        </w:rPr>
        <w:t>the</w:t>
      </w:r>
      <w:r>
        <w:rPr>
          <w:spacing w:val="-5"/>
          <w:w w:val="105"/>
        </w:rPr>
        <w:t xml:space="preserve"> </w:t>
      </w:r>
      <w:r>
        <w:rPr>
          <w:w w:val="105"/>
        </w:rPr>
        <w:t>flow</w:t>
      </w:r>
      <w:r>
        <w:rPr>
          <w:spacing w:val="-4"/>
          <w:w w:val="105"/>
        </w:rPr>
        <w:t xml:space="preserve"> </w:t>
      </w:r>
      <w:r>
        <w:rPr>
          <w:w w:val="105"/>
        </w:rPr>
        <w:t>rate,</w:t>
      </w:r>
      <w:r>
        <w:rPr>
          <w:spacing w:val="-3"/>
          <w:w w:val="105"/>
        </w:rPr>
        <w:t xml:space="preserve"> </w:t>
      </w:r>
      <w:r>
        <w:rPr>
          <w:w w:val="105"/>
        </w:rPr>
        <w:t>which</w:t>
      </w:r>
      <w:r>
        <w:rPr>
          <w:spacing w:val="-3"/>
          <w:w w:val="105"/>
        </w:rPr>
        <w:t xml:space="preserve"> </w:t>
      </w:r>
      <w:r>
        <w:rPr>
          <w:w w:val="105"/>
        </w:rPr>
        <w:t>is</w:t>
      </w:r>
      <w:r>
        <w:rPr>
          <w:spacing w:val="-5"/>
          <w:w w:val="105"/>
        </w:rPr>
        <w:t xml:space="preserve"> </w:t>
      </w:r>
      <w:r>
        <w:rPr>
          <w:w w:val="105"/>
        </w:rPr>
        <w:t>adjusted</w:t>
      </w:r>
      <w:r>
        <w:rPr>
          <w:spacing w:val="-4"/>
          <w:w w:val="105"/>
        </w:rPr>
        <w:t xml:space="preserve"> </w:t>
      </w:r>
      <w:r>
        <w:rPr>
          <w:w w:val="105"/>
        </w:rPr>
        <w:t>by</w:t>
      </w:r>
      <w:r>
        <w:rPr>
          <w:spacing w:val="-4"/>
          <w:w w:val="105"/>
        </w:rPr>
        <w:t xml:space="preserve"> </w:t>
      </w:r>
      <w:r>
        <w:rPr>
          <w:w w:val="105"/>
        </w:rPr>
        <w:t>means</w:t>
      </w:r>
      <w:r>
        <w:rPr>
          <w:spacing w:val="-4"/>
          <w:w w:val="105"/>
        </w:rPr>
        <w:t xml:space="preserve"> </w:t>
      </w:r>
      <w:r>
        <w:rPr>
          <w:w w:val="105"/>
        </w:rPr>
        <w:t>of the</w:t>
      </w:r>
      <w:r>
        <w:rPr>
          <w:spacing w:val="-10"/>
          <w:w w:val="105"/>
        </w:rPr>
        <w:t xml:space="preserve"> </w:t>
      </w:r>
      <w:r>
        <w:rPr>
          <w:w w:val="105"/>
        </w:rPr>
        <w:t>critical</w:t>
      </w:r>
      <w:r>
        <w:rPr>
          <w:spacing w:val="-11"/>
          <w:w w:val="105"/>
        </w:rPr>
        <w:t xml:space="preserve"> </w:t>
      </w:r>
      <w:r>
        <w:rPr>
          <w:w w:val="105"/>
        </w:rPr>
        <w:t>flow</w:t>
      </w:r>
      <w:r>
        <w:rPr>
          <w:spacing w:val="-10"/>
          <w:w w:val="105"/>
        </w:rPr>
        <w:t xml:space="preserve"> </w:t>
      </w:r>
      <w:r>
        <w:rPr>
          <w:w w:val="105"/>
        </w:rPr>
        <w:t>orifice,</w:t>
      </w:r>
      <w:r>
        <w:rPr>
          <w:spacing w:val="-10"/>
          <w:w w:val="105"/>
        </w:rPr>
        <w:t xml:space="preserve"> </w:t>
      </w:r>
      <w:r>
        <w:rPr>
          <w:w w:val="105"/>
        </w:rPr>
        <w:t>is</w:t>
      </w:r>
      <w:r>
        <w:rPr>
          <w:spacing w:val="-10"/>
          <w:w w:val="105"/>
        </w:rPr>
        <w:t xml:space="preserve"> </w:t>
      </w:r>
      <w:r>
        <w:rPr>
          <w:w w:val="105"/>
        </w:rPr>
        <w:t>independent</w:t>
      </w:r>
      <w:r>
        <w:rPr>
          <w:spacing w:val="-11"/>
          <w:w w:val="105"/>
        </w:rPr>
        <w:t xml:space="preserve"> </w:t>
      </w:r>
      <w:r>
        <w:rPr>
          <w:w w:val="105"/>
        </w:rPr>
        <w:t>of</w:t>
      </w:r>
      <w:r>
        <w:rPr>
          <w:spacing w:val="-9"/>
          <w:w w:val="105"/>
        </w:rPr>
        <w:t xml:space="preserve"> </w:t>
      </w:r>
      <w:r>
        <w:rPr>
          <w:w w:val="105"/>
        </w:rPr>
        <w:t>the</w:t>
      </w:r>
      <w:r>
        <w:rPr>
          <w:spacing w:val="-10"/>
          <w:w w:val="105"/>
        </w:rPr>
        <w:t xml:space="preserve"> </w:t>
      </w:r>
      <w:r>
        <w:rPr>
          <w:w w:val="105"/>
        </w:rPr>
        <w:t>orifice</w:t>
      </w:r>
      <w:r>
        <w:rPr>
          <w:spacing w:val="-10"/>
          <w:w w:val="105"/>
        </w:rPr>
        <w:t xml:space="preserve"> </w:t>
      </w:r>
      <w:r>
        <w:rPr>
          <w:w w:val="105"/>
        </w:rPr>
        <w:t>outlet</w:t>
      </w:r>
      <w:r>
        <w:rPr>
          <w:spacing w:val="-10"/>
          <w:w w:val="105"/>
        </w:rPr>
        <w:t xml:space="preserve"> </w:t>
      </w:r>
      <w:r>
        <w:rPr>
          <w:w w:val="105"/>
        </w:rPr>
        <w:t>pressure</w:t>
      </w:r>
      <w:r>
        <w:rPr>
          <w:spacing w:val="-11"/>
          <w:w w:val="105"/>
        </w:rPr>
        <w:t xml:space="preserve"> </w:t>
      </w:r>
      <w:r>
        <w:rPr>
          <w:w w:val="105"/>
        </w:rPr>
        <w:t>(</w:t>
      </w:r>
      <w:r>
        <w:rPr>
          <w:rFonts w:ascii="Arial Narrow" w:hAnsi="Arial Narrow"/>
          <w:w w:val="105"/>
        </w:rPr>
        <w:t xml:space="preserve">≡ </w:t>
      </w:r>
      <w:r>
        <w:rPr>
          <w:w w:val="105"/>
        </w:rPr>
        <w:t>critical</w:t>
      </w:r>
      <w:r>
        <w:rPr>
          <w:spacing w:val="-10"/>
          <w:w w:val="105"/>
        </w:rPr>
        <w:t xml:space="preserve"> </w:t>
      </w:r>
      <w:r>
        <w:rPr>
          <w:w w:val="105"/>
        </w:rPr>
        <w:t>flow).</w:t>
      </w:r>
      <w:r>
        <w:rPr>
          <w:spacing w:val="-11"/>
          <w:w w:val="105"/>
        </w:rPr>
        <w:t xml:space="preserve"> </w:t>
      </w:r>
      <w:r>
        <w:rPr>
          <w:w w:val="105"/>
        </w:rPr>
        <w:t>The</w:t>
      </w:r>
      <w:r>
        <w:rPr>
          <w:spacing w:val="-10"/>
          <w:w w:val="105"/>
        </w:rPr>
        <w:t xml:space="preserve"> </w:t>
      </w:r>
      <w:r>
        <w:rPr>
          <w:w w:val="105"/>
        </w:rPr>
        <w:t>CVS</w:t>
      </w:r>
      <w:r>
        <w:rPr>
          <w:spacing w:val="-9"/>
          <w:w w:val="105"/>
        </w:rPr>
        <w:t xml:space="preserve"> </w:t>
      </w:r>
      <w:r>
        <w:rPr>
          <w:w w:val="105"/>
        </w:rPr>
        <w:t>system</w:t>
      </w:r>
      <w:r>
        <w:rPr>
          <w:spacing w:val="-11"/>
          <w:w w:val="105"/>
        </w:rPr>
        <w:t xml:space="preserve"> </w:t>
      </w:r>
      <w:r>
        <w:rPr>
          <w:w w:val="105"/>
        </w:rPr>
        <w:t>shall be operated as in a normal exhaust emission test for about 5 to 10 minutes. A gas sample shall be analysed with the usual equipment (sampling bag or integrating method), and the mass of the gas calculated. The mass so determined shall be within ± 3 % of the known mass of the gas</w:t>
      </w:r>
      <w:r>
        <w:rPr>
          <w:spacing w:val="-27"/>
          <w:w w:val="105"/>
        </w:rPr>
        <w:t xml:space="preserve"> </w:t>
      </w:r>
      <w:r>
        <w:rPr>
          <w:w w:val="105"/>
        </w:rPr>
        <w:t>injected.</w:t>
      </w:r>
    </w:p>
    <w:p w14:paraId="214C18F3" w14:textId="77777777" w:rsidR="000F57D3" w:rsidRDefault="00931746">
      <w:pPr>
        <w:pStyle w:val="ListParagraph"/>
        <w:numPr>
          <w:ilvl w:val="2"/>
          <w:numId w:val="26"/>
        </w:numPr>
        <w:tabs>
          <w:tab w:val="left" w:pos="2214"/>
          <w:tab w:val="left" w:pos="2215"/>
        </w:tabs>
        <w:spacing w:before="101"/>
        <w:ind w:hanging="1068"/>
        <w:rPr>
          <w:rFonts w:ascii="Book Antiqua"/>
          <w:i/>
          <w:sz w:val="17"/>
        </w:rPr>
      </w:pPr>
      <w:r>
        <w:rPr>
          <w:rFonts w:ascii="Book Antiqua"/>
          <w:i/>
          <w:w w:val="95"/>
          <w:sz w:val="17"/>
        </w:rPr>
        <w:t>Metering by means of a gravimetric</w:t>
      </w:r>
      <w:r>
        <w:rPr>
          <w:rFonts w:ascii="Book Antiqua"/>
          <w:i/>
          <w:spacing w:val="6"/>
          <w:w w:val="95"/>
          <w:sz w:val="17"/>
        </w:rPr>
        <w:t xml:space="preserve"> </w:t>
      </w:r>
      <w:r>
        <w:rPr>
          <w:rFonts w:ascii="Book Antiqua"/>
          <w:i/>
          <w:w w:val="95"/>
          <w:sz w:val="17"/>
        </w:rPr>
        <w:t>technique</w:t>
      </w:r>
    </w:p>
    <w:p w14:paraId="7F65E290" w14:textId="77777777" w:rsidR="000F57D3" w:rsidRDefault="00931746">
      <w:pPr>
        <w:pStyle w:val="BodyText"/>
        <w:spacing w:before="136" w:line="194" w:lineRule="auto"/>
        <w:ind w:left="2214" w:right="1129"/>
        <w:jc w:val="both"/>
      </w:pPr>
      <w:r>
        <w:rPr>
          <w:w w:val="105"/>
        </w:rPr>
        <w:t>The weight of a small cylinder filled with carbon monoxide or propane shall be determined with a precision of ± 0,01 gram. For about 5 to 10 minutes, the CVS system shall be operated as in a normal exhaust emission test, while carbon monoxide or propane is injected into the system. The quantity of pure</w:t>
      </w:r>
      <w:r>
        <w:rPr>
          <w:spacing w:val="-9"/>
          <w:w w:val="105"/>
        </w:rPr>
        <w:t xml:space="preserve"> </w:t>
      </w:r>
      <w:r>
        <w:rPr>
          <w:w w:val="105"/>
        </w:rPr>
        <w:t>gas</w:t>
      </w:r>
      <w:r>
        <w:rPr>
          <w:spacing w:val="-9"/>
          <w:w w:val="105"/>
        </w:rPr>
        <w:t xml:space="preserve"> </w:t>
      </w:r>
      <w:r>
        <w:rPr>
          <w:w w:val="105"/>
        </w:rPr>
        <w:t>discharged</w:t>
      </w:r>
      <w:r>
        <w:rPr>
          <w:spacing w:val="-9"/>
          <w:w w:val="105"/>
        </w:rPr>
        <w:t xml:space="preserve"> </w:t>
      </w:r>
      <w:r>
        <w:rPr>
          <w:w w:val="105"/>
        </w:rPr>
        <w:t>shall</w:t>
      </w:r>
      <w:r>
        <w:rPr>
          <w:spacing w:val="-8"/>
          <w:w w:val="105"/>
        </w:rPr>
        <w:t xml:space="preserve"> </w:t>
      </w:r>
      <w:r>
        <w:rPr>
          <w:w w:val="105"/>
        </w:rPr>
        <w:t>be</w:t>
      </w:r>
      <w:r>
        <w:rPr>
          <w:spacing w:val="-8"/>
          <w:w w:val="105"/>
        </w:rPr>
        <w:t xml:space="preserve"> </w:t>
      </w:r>
      <w:r>
        <w:rPr>
          <w:w w:val="105"/>
        </w:rPr>
        <w:t>determined</w:t>
      </w:r>
      <w:r>
        <w:rPr>
          <w:spacing w:val="-10"/>
          <w:w w:val="105"/>
        </w:rPr>
        <w:t xml:space="preserve"> </w:t>
      </w:r>
      <w:r>
        <w:rPr>
          <w:w w:val="105"/>
        </w:rPr>
        <w:t>by</w:t>
      </w:r>
      <w:r>
        <w:rPr>
          <w:spacing w:val="-8"/>
          <w:w w:val="105"/>
        </w:rPr>
        <w:t xml:space="preserve"> </w:t>
      </w:r>
      <w:r>
        <w:rPr>
          <w:w w:val="105"/>
        </w:rPr>
        <w:t>means</w:t>
      </w:r>
      <w:r>
        <w:rPr>
          <w:spacing w:val="-8"/>
          <w:w w:val="105"/>
        </w:rPr>
        <w:t xml:space="preserve"> </w:t>
      </w:r>
      <w:r>
        <w:rPr>
          <w:w w:val="105"/>
        </w:rPr>
        <w:t>of</w:t>
      </w:r>
      <w:r>
        <w:rPr>
          <w:spacing w:val="-10"/>
          <w:w w:val="105"/>
        </w:rPr>
        <w:t xml:space="preserve"> </w:t>
      </w:r>
      <w:r>
        <w:rPr>
          <w:w w:val="105"/>
        </w:rPr>
        <w:t>differential</w:t>
      </w:r>
      <w:r>
        <w:rPr>
          <w:spacing w:val="-8"/>
          <w:w w:val="105"/>
        </w:rPr>
        <w:t xml:space="preserve"> </w:t>
      </w:r>
      <w:r>
        <w:rPr>
          <w:w w:val="105"/>
        </w:rPr>
        <w:t>weighing.</w:t>
      </w:r>
      <w:r>
        <w:rPr>
          <w:spacing w:val="-9"/>
          <w:w w:val="105"/>
        </w:rPr>
        <w:t xml:space="preserve"> </w:t>
      </w:r>
      <w:r>
        <w:rPr>
          <w:w w:val="105"/>
        </w:rPr>
        <w:t>A</w:t>
      </w:r>
      <w:r>
        <w:rPr>
          <w:spacing w:val="-8"/>
          <w:w w:val="105"/>
        </w:rPr>
        <w:t xml:space="preserve"> </w:t>
      </w:r>
      <w:r>
        <w:rPr>
          <w:w w:val="105"/>
        </w:rPr>
        <w:t>gas</w:t>
      </w:r>
      <w:r>
        <w:rPr>
          <w:spacing w:val="-9"/>
          <w:w w:val="105"/>
        </w:rPr>
        <w:t xml:space="preserve"> </w:t>
      </w:r>
      <w:r>
        <w:rPr>
          <w:w w:val="105"/>
        </w:rPr>
        <w:t>sample</w:t>
      </w:r>
      <w:r>
        <w:rPr>
          <w:spacing w:val="-8"/>
          <w:w w:val="105"/>
        </w:rPr>
        <w:t xml:space="preserve"> </w:t>
      </w:r>
      <w:r>
        <w:rPr>
          <w:w w:val="105"/>
        </w:rPr>
        <w:t>shall</w:t>
      </w:r>
      <w:r>
        <w:rPr>
          <w:spacing w:val="-9"/>
          <w:w w:val="105"/>
        </w:rPr>
        <w:t xml:space="preserve"> </w:t>
      </w:r>
      <w:r>
        <w:rPr>
          <w:w w:val="105"/>
        </w:rPr>
        <w:t>be</w:t>
      </w:r>
      <w:r>
        <w:rPr>
          <w:spacing w:val="-8"/>
          <w:w w:val="105"/>
        </w:rPr>
        <w:t xml:space="preserve"> </w:t>
      </w:r>
      <w:r>
        <w:rPr>
          <w:w w:val="105"/>
        </w:rPr>
        <w:t xml:space="preserve">analysed with the usual equipment (sampling bag or integrating method), and the mass of the gas calculated. </w:t>
      </w:r>
      <w:r>
        <w:rPr>
          <w:spacing w:val="-4"/>
          <w:w w:val="105"/>
        </w:rPr>
        <w:t xml:space="preserve">The </w:t>
      </w:r>
      <w:r>
        <w:rPr>
          <w:w w:val="105"/>
        </w:rPr>
        <w:t>mass so determined shall be within ± 3 % of the known mass of the gas</w:t>
      </w:r>
      <w:r>
        <w:rPr>
          <w:spacing w:val="23"/>
          <w:w w:val="105"/>
        </w:rPr>
        <w:t xml:space="preserve"> </w:t>
      </w:r>
      <w:r>
        <w:rPr>
          <w:w w:val="105"/>
        </w:rPr>
        <w:t>injected.</w:t>
      </w:r>
    </w:p>
    <w:p w14:paraId="02B1A8AD" w14:textId="77777777" w:rsidR="000F57D3" w:rsidRDefault="000F57D3">
      <w:pPr>
        <w:pStyle w:val="BodyText"/>
        <w:spacing w:before="4"/>
        <w:rPr>
          <w:sz w:val="20"/>
        </w:rPr>
      </w:pPr>
    </w:p>
    <w:p w14:paraId="74A099C9" w14:textId="77777777" w:rsidR="000F57D3" w:rsidRDefault="00931746">
      <w:pPr>
        <w:pStyle w:val="ListParagraph"/>
        <w:numPr>
          <w:ilvl w:val="0"/>
          <w:numId w:val="26"/>
        </w:numPr>
        <w:tabs>
          <w:tab w:val="left" w:pos="2214"/>
          <w:tab w:val="left" w:pos="2215"/>
        </w:tabs>
        <w:ind w:hanging="1068"/>
        <w:rPr>
          <w:sz w:val="17"/>
        </w:rPr>
      </w:pPr>
      <w:r>
        <w:rPr>
          <w:sz w:val="17"/>
        </w:rPr>
        <w:t>CALIBRATION OF THE PARTICULATE MEASURING</w:t>
      </w:r>
      <w:r>
        <w:rPr>
          <w:spacing w:val="12"/>
          <w:sz w:val="17"/>
        </w:rPr>
        <w:t xml:space="preserve"> </w:t>
      </w:r>
      <w:r>
        <w:rPr>
          <w:sz w:val="17"/>
        </w:rPr>
        <w:t>SYSTEM</w:t>
      </w:r>
    </w:p>
    <w:p w14:paraId="5038A2EA" w14:textId="77777777" w:rsidR="000F57D3" w:rsidRDefault="00931746">
      <w:pPr>
        <w:pStyle w:val="ListParagraph"/>
        <w:numPr>
          <w:ilvl w:val="1"/>
          <w:numId w:val="26"/>
        </w:numPr>
        <w:tabs>
          <w:tab w:val="left" w:pos="2214"/>
          <w:tab w:val="left" w:pos="2215"/>
        </w:tabs>
        <w:spacing w:before="104"/>
        <w:ind w:hanging="1068"/>
        <w:rPr>
          <w:rFonts w:ascii="Times New Roman"/>
          <w:sz w:val="17"/>
        </w:rPr>
      </w:pPr>
      <w:r>
        <w:rPr>
          <w:rFonts w:ascii="Times New Roman"/>
          <w:w w:val="110"/>
          <w:sz w:val="17"/>
        </w:rPr>
        <w:t>Introduction</w:t>
      </w:r>
    </w:p>
    <w:p w14:paraId="27CED555" w14:textId="77777777" w:rsidR="000F57D3" w:rsidRDefault="00931746">
      <w:pPr>
        <w:pStyle w:val="BodyText"/>
        <w:spacing w:before="136" w:line="194" w:lineRule="auto"/>
        <w:ind w:left="2214" w:right="1129"/>
        <w:jc w:val="both"/>
      </w:pPr>
      <w:r>
        <w:rPr>
          <w:w w:val="105"/>
        </w:rPr>
        <w:t>Each component shall be calibrated as often as necessary to fulfil the accuracy requirements of this Directive. The calibration method to be used is described in this section for the components indicated in Annex III, Appendix 4, Section 4 and Annex V, Section 2.</w:t>
      </w:r>
    </w:p>
    <w:p w14:paraId="44DAEE0D" w14:textId="77777777" w:rsidR="000F57D3" w:rsidRDefault="000F57D3">
      <w:pPr>
        <w:pStyle w:val="BodyText"/>
        <w:spacing w:before="6"/>
        <w:rPr>
          <w:sz w:val="23"/>
        </w:rPr>
      </w:pPr>
    </w:p>
    <w:p w14:paraId="1DEB5033"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Flow</w:t>
      </w:r>
      <w:r>
        <w:rPr>
          <w:rFonts w:ascii="Times New Roman"/>
          <w:spacing w:val="4"/>
          <w:w w:val="105"/>
          <w:sz w:val="17"/>
        </w:rPr>
        <w:t xml:space="preserve"> </w:t>
      </w:r>
      <w:r>
        <w:rPr>
          <w:rFonts w:ascii="Times New Roman"/>
          <w:w w:val="105"/>
          <w:sz w:val="17"/>
        </w:rPr>
        <w:t>measurement</w:t>
      </w:r>
    </w:p>
    <w:p w14:paraId="67708872" w14:textId="77777777" w:rsidR="000F57D3" w:rsidRDefault="00931746">
      <w:pPr>
        <w:pStyle w:val="BodyText"/>
        <w:spacing w:before="136" w:line="194" w:lineRule="auto"/>
        <w:ind w:left="2214" w:right="1129"/>
        <w:jc w:val="both"/>
      </w:pPr>
      <w:r>
        <w:rPr>
          <w:w w:val="105"/>
        </w:rPr>
        <w:t>The calibration of gas flow meters or flow measurement instrumentation shall be traceable to international and/or national standards. The maximum error of the measured value shall be within ± 2 % of reading.</w:t>
      </w:r>
    </w:p>
    <w:p w14:paraId="632F6809" w14:textId="77777777" w:rsidR="000F57D3" w:rsidRDefault="000F57D3">
      <w:pPr>
        <w:pStyle w:val="BodyText"/>
        <w:spacing w:before="8"/>
        <w:rPr>
          <w:sz w:val="13"/>
        </w:rPr>
      </w:pPr>
    </w:p>
    <w:p w14:paraId="2CB70D51" w14:textId="37D6438C" w:rsidR="000F57D3" w:rsidRDefault="00931746">
      <w:pPr>
        <w:pStyle w:val="BodyText"/>
        <w:spacing w:line="194" w:lineRule="auto"/>
        <w:ind w:left="2214" w:right="1127"/>
        <w:jc w:val="both"/>
      </w:pPr>
      <w:r>
        <w:t>If the gas flow is determined by differential flow measurement, the maximum error of the difference shall</w:t>
      </w:r>
      <w:r w:rsidR="0054008D">
        <w:t xml:space="preserve"> </w:t>
      </w:r>
      <w:r>
        <w:t>be such that the accuracy of G</w:t>
      </w:r>
      <w:r>
        <w:rPr>
          <w:vertAlign w:val="subscript"/>
        </w:rPr>
        <w:t>EDF</w:t>
      </w:r>
      <w:r>
        <w:t xml:space="preserve"> is within ± 4 % (see also Annex V, Section 2.2.1, EGA). It can </w:t>
      </w:r>
      <w:r>
        <w:rPr>
          <w:spacing w:val="-6"/>
        </w:rPr>
        <w:t>be</w:t>
      </w:r>
      <w:r>
        <w:rPr>
          <w:spacing w:val="32"/>
        </w:rPr>
        <w:t xml:space="preserve"> </w:t>
      </w:r>
      <w:r>
        <w:t>calculated</w:t>
      </w:r>
      <w:r>
        <w:rPr>
          <w:spacing w:val="8"/>
        </w:rPr>
        <w:t xml:space="preserve"> </w:t>
      </w:r>
      <w:r>
        <w:t>by</w:t>
      </w:r>
      <w:r>
        <w:rPr>
          <w:spacing w:val="9"/>
        </w:rPr>
        <w:t xml:space="preserve"> </w:t>
      </w:r>
      <w:r>
        <w:t>taking</w:t>
      </w:r>
      <w:r>
        <w:rPr>
          <w:spacing w:val="8"/>
        </w:rPr>
        <w:t xml:space="preserve"> </w:t>
      </w:r>
      <w:r>
        <w:t>the</w:t>
      </w:r>
      <w:r>
        <w:rPr>
          <w:spacing w:val="9"/>
        </w:rPr>
        <w:t xml:space="preserve"> </w:t>
      </w:r>
      <w:r>
        <w:t>Root-Mean-Square</w:t>
      </w:r>
      <w:r>
        <w:rPr>
          <w:spacing w:val="8"/>
        </w:rPr>
        <w:t xml:space="preserve"> </w:t>
      </w:r>
      <w:r>
        <w:t>of</w:t>
      </w:r>
      <w:r>
        <w:rPr>
          <w:spacing w:val="9"/>
        </w:rPr>
        <w:t xml:space="preserve"> </w:t>
      </w:r>
      <w:r>
        <w:t>the</w:t>
      </w:r>
      <w:r>
        <w:rPr>
          <w:spacing w:val="9"/>
        </w:rPr>
        <w:t xml:space="preserve"> </w:t>
      </w:r>
      <w:r>
        <w:t>errors</w:t>
      </w:r>
      <w:r>
        <w:rPr>
          <w:spacing w:val="8"/>
        </w:rPr>
        <w:t xml:space="preserve"> </w:t>
      </w:r>
      <w:r>
        <w:t>of</w:t>
      </w:r>
      <w:r>
        <w:rPr>
          <w:spacing w:val="9"/>
        </w:rPr>
        <w:t xml:space="preserve"> </w:t>
      </w:r>
      <w:r>
        <w:t>each</w:t>
      </w:r>
      <w:r>
        <w:rPr>
          <w:spacing w:val="9"/>
        </w:rPr>
        <w:t xml:space="preserve"> </w:t>
      </w:r>
      <w:r>
        <w:t>instrument.</w:t>
      </w:r>
    </w:p>
    <w:p w14:paraId="0586B36C" w14:textId="77777777" w:rsidR="000F57D3" w:rsidRDefault="000F57D3">
      <w:pPr>
        <w:pStyle w:val="BodyText"/>
        <w:spacing w:before="7"/>
        <w:rPr>
          <w:sz w:val="23"/>
        </w:rPr>
      </w:pPr>
    </w:p>
    <w:p w14:paraId="1B9DE54B"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Checking the partial flow</w:t>
      </w:r>
      <w:r>
        <w:rPr>
          <w:rFonts w:ascii="Times New Roman"/>
          <w:spacing w:val="22"/>
          <w:w w:val="105"/>
          <w:sz w:val="17"/>
        </w:rPr>
        <w:t xml:space="preserve"> </w:t>
      </w:r>
      <w:r>
        <w:rPr>
          <w:rFonts w:ascii="Times New Roman"/>
          <w:w w:val="105"/>
          <w:sz w:val="17"/>
        </w:rPr>
        <w:t>conditions</w:t>
      </w:r>
    </w:p>
    <w:p w14:paraId="1372246C" w14:textId="5A1200A3" w:rsidR="000F57D3" w:rsidRDefault="00931746">
      <w:pPr>
        <w:pStyle w:val="BodyText"/>
        <w:spacing w:before="135" w:line="194" w:lineRule="auto"/>
        <w:ind w:left="2214" w:right="1128"/>
        <w:jc w:val="both"/>
      </w:pPr>
      <w:r>
        <w:t>The range of the exhaust gas velocity and the pressure oscillations shall be checked and adjusted according</w:t>
      </w:r>
      <w:r>
        <w:rPr>
          <w:spacing w:val="6"/>
        </w:rPr>
        <w:t xml:space="preserve"> </w:t>
      </w:r>
      <w:r>
        <w:t>to</w:t>
      </w:r>
      <w:r>
        <w:rPr>
          <w:spacing w:val="8"/>
        </w:rPr>
        <w:t xml:space="preserve"> </w:t>
      </w:r>
      <w:r>
        <w:t>the</w:t>
      </w:r>
      <w:r>
        <w:rPr>
          <w:spacing w:val="6"/>
        </w:rPr>
        <w:t xml:space="preserve"> </w:t>
      </w:r>
      <w:r>
        <w:t>requirements</w:t>
      </w:r>
      <w:r>
        <w:rPr>
          <w:spacing w:val="8"/>
        </w:rPr>
        <w:t xml:space="preserve"> </w:t>
      </w:r>
      <w:r>
        <w:t>of</w:t>
      </w:r>
      <w:r>
        <w:rPr>
          <w:spacing w:val="8"/>
        </w:rPr>
        <w:t xml:space="preserve"> </w:t>
      </w:r>
      <w:r>
        <w:t>Annex</w:t>
      </w:r>
      <w:r>
        <w:rPr>
          <w:spacing w:val="7"/>
        </w:rPr>
        <w:t xml:space="preserve"> </w:t>
      </w:r>
      <w:r>
        <w:t>V,</w:t>
      </w:r>
      <w:r>
        <w:rPr>
          <w:spacing w:val="8"/>
        </w:rPr>
        <w:t xml:space="preserve"> </w:t>
      </w:r>
      <w:r>
        <w:t>Section</w:t>
      </w:r>
      <w:r>
        <w:rPr>
          <w:spacing w:val="8"/>
        </w:rPr>
        <w:t xml:space="preserve"> </w:t>
      </w:r>
      <w:r>
        <w:t>2.2.1,</w:t>
      </w:r>
      <w:r>
        <w:rPr>
          <w:spacing w:val="8"/>
        </w:rPr>
        <w:t xml:space="preserve"> </w:t>
      </w:r>
      <w:r>
        <w:t>EP,</w:t>
      </w:r>
      <w:r>
        <w:rPr>
          <w:spacing w:val="7"/>
        </w:rPr>
        <w:t xml:space="preserve"> </w:t>
      </w:r>
      <w:r>
        <w:t>if</w:t>
      </w:r>
      <w:r>
        <w:rPr>
          <w:spacing w:val="6"/>
        </w:rPr>
        <w:t xml:space="preserve"> </w:t>
      </w:r>
      <w:r>
        <w:t>applicable.</w:t>
      </w:r>
    </w:p>
    <w:p w14:paraId="1CEC033A" w14:textId="77777777" w:rsidR="000F57D3" w:rsidRDefault="000F57D3">
      <w:pPr>
        <w:pStyle w:val="BodyText"/>
        <w:spacing w:before="8"/>
        <w:rPr>
          <w:sz w:val="23"/>
        </w:rPr>
      </w:pPr>
    </w:p>
    <w:p w14:paraId="25448032"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Calibration</w:t>
      </w:r>
      <w:r>
        <w:rPr>
          <w:rFonts w:ascii="Times New Roman"/>
          <w:spacing w:val="5"/>
          <w:w w:val="105"/>
          <w:sz w:val="17"/>
        </w:rPr>
        <w:t xml:space="preserve"> </w:t>
      </w:r>
      <w:r>
        <w:rPr>
          <w:rFonts w:ascii="Times New Roman"/>
          <w:w w:val="105"/>
          <w:sz w:val="17"/>
        </w:rPr>
        <w:t>intervals</w:t>
      </w:r>
    </w:p>
    <w:p w14:paraId="4FF6B383" w14:textId="77777777" w:rsidR="000F57D3" w:rsidRDefault="00931746">
      <w:pPr>
        <w:pStyle w:val="BodyText"/>
        <w:spacing w:before="136" w:line="194" w:lineRule="auto"/>
        <w:ind w:left="2214" w:right="1130"/>
        <w:jc w:val="both"/>
      </w:pPr>
      <w:r>
        <w:rPr>
          <w:w w:val="105"/>
        </w:rPr>
        <w:t>The flow measurement instrumentation shall be calibrated at least every three months or whenever a system repair or change is made that could influence calibration.</w:t>
      </w:r>
    </w:p>
    <w:p w14:paraId="46518F04" w14:textId="77777777" w:rsidR="000F57D3" w:rsidRDefault="000F57D3">
      <w:pPr>
        <w:pStyle w:val="BodyText"/>
        <w:spacing w:before="6"/>
        <w:rPr>
          <w:sz w:val="23"/>
        </w:rPr>
      </w:pPr>
    </w:p>
    <w:p w14:paraId="41E871E8" w14:textId="77777777" w:rsidR="000F57D3" w:rsidRDefault="00931746">
      <w:pPr>
        <w:pStyle w:val="ListParagraph"/>
        <w:numPr>
          <w:ilvl w:val="0"/>
          <w:numId w:val="26"/>
        </w:numPr>
        <w:tabs>
          <w:tab w:val="left" w:pos="2214"/>
          <w:tab w:val="left" w:pos="2215"/>
        </w:tabs>
        <w:spacing w:before="1"/>
        <w:ind w:hanging="1068"/>
        <w:rPr>
          <w:sz w:val="17"/>
        </w:rPr>
      </w:pPr>
      <w:r>
        <w:rPr>
          <w:sz w:val="17"/>
        </w:rPr>
        <w:t>CALIBRATION OF THE SMOKE MEASUREMENT</w:t>
      </w:r>
      <w:r>
        <w:rPr>
          <w:spacing w:val="13"/>
          <w:sz w:val="17"/>
        </w:rPr>
        <w:t xml:space="preserve"> </w:t>
      </w:r>
      <w:r>
        <w:rPr>
          <w:sz w:val="17"/>
        </w:rPr>
        <w:t>EQUIPMENT</w:t>
      </w:r>
    </w:p>
    <w:p w14:paraId="0D66A8E0" w14:textId="77777777" w:rsidR="000F57D3" w:rsidRDefault="00931746">
      <w:pPr>
        <w:pStyle w:val="ListParagraph"/>
        <w:numPr>
          <w:ilvl w:val="1"/>
          <w:numId w:val="26"/>
        </w:numPr>
        <w:tabs>
          <w:tab w:val="left" w:pos="2214"/>
          <w:tab w:val="left" w:pos="2215"/>
        </w:tabs>
        <w:spacing w:before="103"/>
        <w:ind w:hanging="1068"/>
        <w:rPr>
          <w:rFonts w:ascii="Times New Roman"/>
          <w:sz w:val="17"/>
        </w:rPr>
      </w:pPr>
      <w:r>
        <w:rPr>
          <w:rFonts w:ascii="Times New Roman"/>
          <w:w w:val="110"/>
          <w:sz w:val="17"/>
        </w:rPr>
        <w:t>Introduction</w:t>
      </w:r>
    </w:p>
    <w:p w14:paraId="366959D0" w14:textId="77777777" w:rsidR="000F57D3" w:rsidRDefault="00931746">
      <w:pPr>
        <w:pStyle w:val="BodyText"/>
        <w:spacing w:before="136" w:line="194" w:lineRule="auto"/>
        <w:ind w:left="2214" w:right="1130"/>
        <w:jc w:val="both"/>
      </w:pPr>
      <w:r>
        <w:rPr>
          <w:w w:val="105"/>
        </w:rPr>
        <w:t>The opacimeter shall be calibrated as often as necessary to fulfil the accuracy requirements of this Directive. The calibration method to be used is described in this section for the components indicated in Annex III, Appendix 4, Section 5 and Annex V, Section 3.</w:t>
      </w:r>
    </w:p>
    <w:p w14:paraId="02A7627F" w14:textId="77777777" w:rsidR="000F57D3" w:rsidRDefault="000F57D3">
      <w:pPr>
        <w:pStyle w:val="BodyText"/>
        <w:spacing w:before="6"/>
        <w:rPr>
          <w:sz w:val="23"/>
        </w:rPr>
      </w:pPr>
    </w:p>
    <w:p w14:paraId="6A7A651F"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Calibration</w:t>
      </w:r>
      <w:r>
        <w:rPr>
          <w:rFonts w:ascii="Times New Roman"/>
          <w:spacing w:val="5"/>
          <w:w w:val="105"/>
          <w:sz w:val="17"/>
        </w:rPr>
        <w:t xml:space="preserve"> </w:t>
      </w:r>
      <w:r>
        <w:rPr>
          <w:rFonts w:ascii="Times New Roman"/>
          <w:w w:val="105"/>
          <w:sz w:val="17"/>
        </w:rPr>
        <w:t>procedure</w:t>
      </w:r>
    </w:p>
    <w:p w14:paraId="74863EF0" w14:textId="77777777" w:rsidR="000F57D3" w:rsidRDefault="00931746">
      <w:pPr>
        <w:pStyle w:val="ListParagraph"/>
        <w:numPr>
          <w:ilvl w:val="2"/>
          <w:numId w:val="26"/>
        </w:numPr>
        <w:tabs>
          <w:tab w:val="left" w:pos="2214"/>
          <w:tab w:val="left" w:pos="2215"/>
        </w:tabs>
        <w:spacing w:before="104"/>
        <w:ind w:hanging="1068"/>
        <w:rPr>
          <w:rFonts w:ascii="Book Antiqua"/>
          <w:i/>
          <w:sz w:val="17"/>
        </w:rPr>
      </w:pPr>
      <w:r>
        <w:rPr>
          <w:rFonts w:ascii="Book Antiqua"/>
          <w:i/>
          <w:w w:val="95"/>
          <w:sz w:val="17"/>
        </w:rPr>
        <w:t>Warming-up</w:t>
      </w:r>
      <w:r>
        <w:rPr>
          <w:rFonts w:ascii="Book Antiqua"/>
          <w:i/>
          <w:spacing w:val="9"/>
          <w:w w:val="95"/>
          <w:sz w:val="17"/>
        </w:rPr>
        <w:t xml:space="preserve"> </w:t>
      </w:r>
      <w:r>
        <w:rPr>
          <w:rFonts w:ascii="Book Antiqua"/>
          <w:i/>
          <w:w w:val="95"/>
          <w:sz w:val="17"/>
        </w:rPr>
        <w:t>time</w:t>
      </w:r>
    </w:p>
    <w:p w14:paraId="5D296483" w14:textId="77777777" w:rsidR="000F57D3" w:rsidRDefault="00931746">
      <w:pPr>
        <w:pStyle w:val="BodyText"/>
        <w:spacing w:before="136" w:line="194" w:lineRule="auto"/>
        <w:ind w:left="2214" w:right="1129"/>
        <w:jc w:val="both"/>
      </w:pPr>
      <w:r>
        <w:rPr>
          <w:w w:val="105"/>
        </w:rPr>
        <w:t>The opacimeter shall be warmed up and stabilised according to the manufacturer's recommendations. If the opacimeter is equipped with a purge air system to prevent sooting of the instrument optics, this system should also be activated and adjusted according to the manufacturer's recommendations.</w:t>
      </w:r>
    </w:p>
    <w:p w14:paraId="1801E204" w14:textId="77777777" w:rsidR="000F57D3" w:rsidRDefault="000F57D3">
      <w:pPr>
        <w:pStyle w:val="BodyText"/>
        <w:spacing w:before="5"/>
        <w:rPr>
          <w:sz w:val="20"/>
        </w:rPr>
      </w:pPr>
    </w:p>
    <w:p w14:paraId="1B486090" w14:textId="77777777" w:rsidR="000F57D3" w:rsidRDefault="00931746">
      <w:pPr>
        <w:pStyle w:val="ListParagraph"/>
        <w:numPr>
          <w:ilvl w:val="2"/>
          <w:numId w:val="26"/>
        </w:numPr>
        <w:tabs>
          <w:tab w:val="left" w:pos="2214"/>
          <w:tab w:val="left" w:pos="2215"/>
        </w:tabs>
        <w:ind w:hanging="1068"/>
        <w:rPr>
          <w:rFonts w:ascii="Book Antiqua"/>
          <w:i/>
          <w:sz w:val="17"/>
        </w:rPr>
      </w:pPr>
      <w:r>
        <w:rPr>
          <w:rFonts w:ascii="Book Antiqua"/>
          <w:i/>
          <w:w w:val="95"/>
          <w:sz w:val="17"/>
        </w:rPr>
        <w:t>Establishment of the linearity</w:t>
      </w:r>
      <w:r>
        <w:rPr>
          <w:rFonts w:ascii="Book Antiqua"/>
          <w:i/>
          <w:spacing w:val="32"/>
          <w:w w:val="95"/>
          <w:sz w:val="17"/>
        </w:rPr>
        <w:t xml:space="preserve"> </w:t>
      </w:r>
      <w:r>
        <w:rPr>
          <w:rFonts w:ascii="Book Antiqua"/>
          <w:i/>
          <w:w w:val="95"/>
          <w:sz w:val="17"/>
        </w:rPr>
        <w:t>response</w:t>
      </w:r>
    </w:p>
    <w:p w14:paraId="42AD3520" w14:textId="77777777" w:rsidR="000F57D3" w:rsidRDefault="00931746">
      <w:pPr>
        <w:pStyle w:val="BodyText"/>
        <w:spacing w:before="136" w:line="194" w:lineRule="auto"/>
        <w:ind w:left="2214" w:right="1129"/>
        <w:jc w:val="both"/>
      </w:pPr>
      <w:r>
        <w:rPr>
          <w:w w:val="105"/>
        </w:rPr>
        <w:t xml:space="preserve">The linearity of the opacimeter shall be checked in the opacity readout mode as per the manufacturer's recommendations. Three neutral density filters of known transmittance, which shall meet </w:t>
      </w:r>
      <w:r>
        <w:rPr>
          <w:spacing w:val="-4"/>
          <w:w w:val="105"/>
        </w:rPr>
        <w:t xml:space="preserve">the </w:t>
      </w:r>
      <w:r>
        <w:rPr>
          <w:w w:val="105"/>
        </w:rPr>
        <w:t>requirements</w:t>
      </w:r>
      <w:r>
        <w:rPr>
          <w:spacing w:val="-4"/>
          <w:w w:val="105"/>
        </w:rPr>
        <w:t xml:space="preserve"> </w:t>
      </w:r>
      <w:r>
        <w:rPr>
          <w:w w:val="105"/>
        </w:rPr>
        <w:t>of</w:t>
      </w:r>
      <w:r>
        <w:rPr>
          <w:spacing w:val="-3"/>
          <w:w w:val="105"/>
        </w:rPr>
        <w:t xml:space="preserve"> </w:t>
      </w:r>
      <w:r>
        <w:rPr>
          <w:w w:val="105"/>
        </w:rPr>
        <w:t>Annex</w:t>
      </w:r>
      <w:r>
        <w:rPr>
          <w:spacing w:val="-3"/>
          <w:w w:val="105"/>
        </w:rPr>
        <w:t xml:space="preserve"> </w:t>
      </w:r>
      <w:r>
        <w:rPr>
          <w:w w:val="105"/>
        </w:rPr>
        <w:t>III,</w:t>
      </w:r>
      <w:r>
        <w:rPr>
          <w:spacing w:val="-3"/>
          <w:w w:val="105"/>
        </w:rPr>
        <w:t xml:space="preserve"> </w:t>
      </w:r>
      <w:r>
        <w:rPr>
          <w:w w:val="105"/>
        </w:rPr>
        <w:t>Appendix</w:t>
      </w:r>
      <w:r>
        <w:rPr>
          <w:spacing w:val="-3"/>
          <w:w w:val="105"/>
        </w:rPr>
        <w:t xml:space="preserve"> </w:t>
      </w:r>
      <w:r>
        <w:rPr>
          <w:w w:val="105"/>
        </w:rPr>
        <w:t>4,</w:t>
      </w:r>
      <w:r>
        <w:rPr>
          <w:spacing w:val="-4"/>
          <w:w w:val="105"/>
        </w:rPr>
        <w:t xml:space="preserve"> </w:t>
      </w:r>
      <w:r>
        <w:rPr>
          <w:w w:val="105"/>
        </w:rPr>
        <w:t>Section</w:t>
      </w:r>
      <w:r>
        <w:rPr>
          <w:spacing w:val="-3"/>
          <w:w w:val="105"/>
        </w:rPr>
        <w:t xml:space="preserve"> </w:t>
      </w:r>
      <w:r>
        <w:rPr>
          <w:w w:val="105"/>
        </w:rPr>
        <w:t>5.2.5,</w:t>
      </w:r>
      <w:r>
        <w:rPr>
          <w:spacing w:val="-2"/>
          <w:w w:val="105"/>
        </w:rPr>
        <w:t xml:space="preserve"> </w:t>
      </w:r>
      <w:r>
        <w:rPr>
          <w:w w:val="105"/>
        </w:rPr>
        <w:t>shall</w:t>
      </w:r>
      <w:r>
        <w:rPr>
          <w:spacing w:val="-3"/>
          <w:w w:val="105"/>
        </w:rPr>
        <w:t xml:space="preserve"> </w:t>
      </w:r>
      <w:r>
        <w:rPr>
          <w:w w:val="105"/>
        </w:rPr>
        <w:t>be</w:t>
      </w:r>
      <w:r>
        <w:rPr>
          <w:spacing w:val="-3"/>
          <w:w w:val="105"/>
        </w:rPr>
        <w:t xml:space="preserve"> </w:t>
      </w:r>
      <w:r>
        <w:rPr>
          <w:w w:val="105"/>
        </w:rPr>
        <w:t>introduced</w:t>
      </w:r>
      <w:r>
        <w:rPr>
          <w:spacing w:val="-4"/>
          <w:w w:val="105"/>
        </w:rPr>
        <w:t xml:space="preserve"> </w:t>
      </w:r>
      <w:r>
        <w:rPr>
          <w:w w:val="105"/>
        </w:rPr>
        <w:t>to</w:t>
      </w:r>
      <w:r>
        <w:rPr>
          <w:spacing w:val="-3"/>
          <w:w w:val="105"/>
        </w:rPr>
        <w:t xml:space="preserve"> </w:t>
      </w:r>
      <w:r>
        <w:rPr>
          <w:w w:val="105"/>
        </w:rPr>
        <w:t>the</w:t>
      </w:r>
      <w:r>
        <w:rPr>
          <w:spacing w:val="-2"/>
          <w:w w:val="105"/>
        </w:rPr>
        <w:t xml:space="preserve"> </w:t>
      </w:r>
      <w:r>
        <w:rPr>
          <w:w w:val="105"/>
        </w:rPr>
        <w:t>opacimeter</w:t>
      </w:r>
      <w:r>
        <w:rPr>
          <w:spacing w:val="-3"/>
          <w:w w:val="105"/>
        </w:rPr>
        <w:t xml:space="preserve"> </w:t>
      </w:r>
      <w:r>
        <w:rPr>
          <w:w w:val="105"/>
        </w:rPr>
        <w:t>and</w:t>
      </w:r>
      <w:r>
        <w:rPr>
          <w:spacing w:val="-3"/>
          <w:w w:val="105"/>
        </w:rPr>
        <w:t xml:space="preserve"> </w:t>
      </w:r>
      <w:r>
        <w:rPr>
          <w:w w:val="105"/>
        </w:rPr>
        <w:t>the</w:t>
      </w:r>
      <w:r>
        <w:rPr>
          <w:spacing w:val="-3"/>
          <w:w w:val="105"/>
        </w:rPr>
        <w:t xml:space="preserve"> value </w:t>
      </w:r>
      <w:r>
        <w:rPr>
          <w:w w:val="105"/>
        </w:rPr>
        <w:t>recorded.</w:t>
      </w:r>
      <w:r>
        <w:rPr>
          <w:spacing w:val="-7"/>
          <w:w w:val="105"/>
        </w:rPr>
        <w:t xml:space="preserve"> </w:t>
      </w:r>
      <w:r>
        <w:rPr>
          <w:w w:val="105"/>
        </w:rPr>
        <w:t>The</w:t>
      </w:r>
      <w:r>
        <w:rPr>
          <w:spacing w:val="-6"/>
          <w:w w:val="105"/>
        </w:rPr>
        <w:t xml:space="preserve"> </w:t>
      </w:r>
      <w:r>
        <w:rPr>
          <w:w w:val="105"/>
        </w:rPr>
        <w:lastRenderedPageBreak/>
        <w:t>neutral</w:t>
      </w:r>
      <w:r>
        <w:rPr>
          <w:spacing w:val="-6"/>
          <w:w w:val="105"/>
        </w:rPr>
        <w:t xml:space="preserve"> </w:t>
      </w:r>
      <w:r>
        <w:rPr>
          <w:w w:val="105"/>
        </w:rPr>
        <w:t>density</w:t>
      </w:r>
      <w:r>
        <w:rPr>
          <w:spacing w:val="-7"/>
          <w:w w:val="105"/>
        </w:rPr>
        <w:t xml:space="preserve"> </w:t>
      </w:r>
      <w:r>
        <w:rPr>
          <w:w w:val="105"/>
        </w:rPr>
        <w:t>filters</w:t>
      </w:r>
      <w:r>
        <w:rPr>
          <w:spacing w:val="-6"/>
          <w:w w:val="105"/>
        </w:rPr>
        <w:t xml:space="preserve"> </w:t>
      </w:r>
      <w:r>
        <w:rPr>
          <w:w w:val="105"/>
        </w:rPr>
        <w:t>shall</w:t>
      </w:r>
      <w:r>
        <w:rPr>
          <w:spacing w:val="-6"/>
          <w:w w:val="105"/>
        </w:rPr>
        <w:t xml:space="preserve"> </w:t>
      </w:r>
      <w:r>
        <w:rPr>
          <w:w w:val="105"/>
        </w:rPr>
        <w:t>have</w:t>
      </w:r>
      <w:r>
        <w:rPr>
          <w:spacing w:val="-6"/>
          <w:w w:val="105"/>
        </w:rPr>
        <w:t xml:space="preserve"> </w:t>
      </w:r>
      <w:r>
        <w:rPr>
          <w:w w:val="105"/>
        </w:rPr>
        <w:t>nominal</w:t>
      </w:r>
      <w:r>
        <w:rPr>
          <w:spacing w:val="-6"/>
          <w:w w:val="105"/>
        </w:rPr>
        <w:t xml:space="preserve"> </w:t>
      </w:r>
      <w:r>
        <w:rPr>
          <w:w w:val="105"/>
        </w:rPr>
        <w:t>opacities</w:t>
      </w:r>
      <w:r>
        <w:rPr>
          <w:spacing w:val="-6"/>
          <w:w w:val="105"/>
        </w:rPr>
        <w:t xml:space="preserve"> </w:t>
      </w:r>
      <w:r>
        <w:rPr>
          <w:w w:val="105"/>
        </w:rPr>
        <w:t>of</w:t>
      </w:r>
      <w:r>
        <w:rPr>
          <w:spacing w:val="-7"/>
          <w:w w:val="105"/>
        </w:rPr>
        <w:t xml:space="preserve"> </w:t>
      </w:r>
      <w:r>
        <w:rPr>
          <w:w w:val="105"/>
        </w:rPr>
        <w:t>approximately</w:t>
      </w:r>
      <w:r>
        <w:rPr>
          <w:spacing w:val="-6"/>
          <w:w w:val="105"/>
        </w:rPr>
        <w:t xml:space="preserve"> </w:t>
      </w:r>
      <w:r>
        <w:rPr>
          <w:w w:val="105"/>
        </w:rPr>
        <w:t>10</w:t>
      </w:r>
      <w:r>
        <w:rPr>
          <w:spacing w:val="-14"/>
          <w:w w:val="105"/>
        </w:rPr>
        <w:t xml:space="preserve"> </w:t>
      </w:r>
      <w:r>
        <w:rPr>
          <w:w w:val="105"/>
        </w:rPr>
        <w:t>%,</w:t>
      </w:r>
      <w:r>
        <w:rPr>
          <w:spacing w:val="-6"/>
          <w:w w:val="105"/>
        </w:rPr>
        <w:t xml:space="preserve"> </w:t>
      </w:r>
      <w:r>
        <w:rPr>
          <w:w w:val="105"/>
        </w:rPr>
        <w:t>20</w:t>
      </w:r>
      <w:r>
        <w:rPr>
          <w:spacing w:val="-14"/>
          <w:w w:val="105"/>
        </w:rPr>
        <w:t xml:space="preserve"> </w:t>
      </w:r>
      <w:r>
        <w:rPr>
          <w:w w:val="105"/>
        </w:rPr>
        <w:t>%</w:t>
      </w:r>
      <w:r>
        <w:rPr>
          <w:spacing w:val="-6"/>
          <w:w w:val="105"/>
        </w:rPr>
        <w:t xml:space="preserve"> </w:t>
      </w:r>
      <w:r>
        <w:rPr>
          <w:w w:val="105"/>
        </w:rPr>
        <w:t>and</w:t>
      </w:r>
      <w:r>
        <w:rPr>
          <w:spacing w:val="-6"/>
          <w:w w:val="105"/>
        </w:rPr>
        <w:t xml:space="preserve"> </w:t>
      </w:r>
      <w:r>
        <w:rPr>
          <w:w w:val="105"/>
        </w:rPr>
        <w:t>40</w:t>
      </w:r>
      <w:r>
        <w:rPr>
          <w:spacing w:val="-13"/>
          <w:w w:val="105"/>
        </w:rPr>
        <w:t xml:space="preserve"> </w:t>
      </w:r>
      <w:r>
        <w:rPr>
          <w:w w:val="105"/>
        </w:rPr>
        <w:t>%.</w:t>
      </w:r>
    </w:p>
    <w:p w14:paraId="09DBEB0A" w14:textId="77777777" w:rsidR="000F57D3" w:rsidRDefault="000F57D3">
      <w:pPr>
        <w:pStyle w:val="BodyText"/>
        <w:spacing w:before="7"/>
        <w:rPr>
          <w:sz w:val="13"/>
        </w:rPr>
      </w:pPr>
    </w:p>
    <w:p w14:paraId="54D48D03" w14:textId="77777777" w:rsidR="000F57D3" w:rsidRDefault="00931746">
      <w:pPr>
        <w:pStyle w:val="BodyText"/>
        <w:spacing w:line="194" w:lineRule="auto"/>
        <w:ind w:left="2214" w:right="1130"/>
        <w:jc w:val="both"/>
      </w:pPr>
      <w:r>
        <w:rPr>
          <w:w w:val="105"/>
        </w:rPr>
        <w:t>The linearity must not differ by more than ± 2 % opacity from the nominal value of the neutral density filter. Any non-linearity exceeding the above value must be corrected prior to the test.</w:t>
      </w:r>
    </w:p>
    <w:p w14:paraId="793296A2" w14:textId="77777777" w:rsidR="000F57D3" w:rsidRDefault="000F57D3">
      <w:pPr>
        <w:pStyle w:val="BodyText"/>
        <w:spacing w:before="6"/>
        <w:rPr>
          <w:sz w:val="20"/>
        </w:rPr>
      </w:pPr>
    </w:p>
    <w:p w14:paraId="24C9D04C" w14:textId="77777777" w:rsidR="000F57D3" w:rsidRDefault="00931746">
      <w:pPr>
        <w:pStyle w:val="ListParagraph"/>
        <w:numPr>
          <w:ilvl w:val="1"/>
          <w:numId w:val="26"/>
        </w:numPr>
        <w:tabs>
          <w:tab w:val="left" w:pos="2214"/>
          <w:tab w:val="left" w:pos="2215"/>
        </w:tabs>
        <w:ind w:hanging="1068"/>
        <w:rPr>
          <w:rFonts w:ascii="Times New Roman"/>
          <w:sz w:val="17"/>
        </w:rPr>
      </w:pPr>
      <w:r>
        <w:rPr>
          <w:rFonts w:ascii="Times New Roman"/>
          <w:w w:val="105"/>
          <w:sz w:val="17"/>
        </w:rPr>
        <w:t>Calibration</w:t>
      </w:r>
      <w:r>
        <w:rPr>
          <w:rFonts w:ascii="Times New Roman"/>
          <w:spacing w:val="5"/>
          <w:w w:val="105"/>
          <w:sz w:val="17"/>
        </w:rPr>
        <w:t xml:space="preserve"> </w:t>
      </w:r>
      <w:r>
        <w:rPr>
          <w:rFonts w:ascii="Times New Roman"/>
          <w:w w:val="105"/>
          <w:sz w:val="17"/>
        </w:rPr>
        <w:t>intervals</w:t>
      </w:r>
    </w:p>
    <w:p w14:paraId="26754FEE" w14:textId="2B96F672" w:rsidR="00D7135A" w:rsidRDefault="00931746">
      <w:pPr>
        <w:pStyle w:val="BodyText"/>
        <w:spacing w:before="136" w:line="194" w:lineRule="auto"/>
        <w:ind w:left="2214" w:right="1130"/>
        <w:jc w:val="both"/>
      </w:pPr>
      <w:r>
        <w:t>The opacimeter shall be calibrated according to Section 4.2.2 at least every three months or whenever a system repair or change is made that could influence calibration.</w:t>
      </w:r>
    </w:p>
    <w:p w14:paraId="1F986D2E" w14:textId="68F21274" w:rsidR="00D7135A" w:rsidRPr="00D7135A" w:rsidRDefault="00D7135A" w:rsidP="00D7135A">
      <w:pPr>
        <w:sectPr w:rsidR="00D7135A" w:rsidRPr="00D7135A">
          <w:footerReference w:type="default" r:id="rId109"/>
          <w:pgSz w:w="11900" w:h="16840"/>
          <w:pgMar w:top="1360" w:right="720" w:bottom="540" w:left="720" w:header="1006" w:footer="343" w:gutter="0"/>
          <w:cols w:space="720"/>
        </w:sectPr>
      </w:pPr>
    </w:p>
    <w:p w14:paraId="08EDB64E" w14:textId="77777777" w:rsidR="000F57D3" w:rsidRDefault="00931746" w:rsidP="00D7135A">
      <w:pPr>
        <w:spacing w:before="99"/>
        <w:ind w:right="1181"/>
        <w:jc w:val="center"/>
        <w:rPr>
          <w:rFonts w:ascii="Book Antiqua"/>
          <w:i/>
          <w:sz w:val="17"/>
        </w:rPr>
      </w:pPr>
      <w:r>
        <w:rPr>
          <w:rFonts w:ascii="Book Antiqua"/>
          <w:i/>
          <w:w w:val="95"/>
          <w:sz w:val="17"/>
        </w:rPr>
        <w:lastRenderedPageBreak/>
        <w:t>ANNEX IV</w:t>
      </w:r>
    </w:p>
    <w:p w14:paraId="227780B1" w14:textId="77777777" w:rsidR="000F57D3" w:rsidRDefault="000F57D3">
      <w:pPr>
        <w:pStyle w:val="BodyText"/>
        <w:spacing w:before="9"/>
        <w:rPr>
          <w:rFonts w:ascii="Book Antiqua"/>
          <w:i/>
          <w:sz w:val="16"/>
        </w:rPr>
      </w:pPr>
    </w:p>
    <w:p w14:paraId="5D90BC2C" w14:textId="77777777" w:rsidR="000F57D3" w:rsidRDefault="00931746">
      <w:pPr>
        <w:pStyle w:val="BodyText"/>
        <w:spacing w:line="235" w:lineRule="auto"/>
        <w:ind w:left="1172" w:right="1181"/>
        <w:jc w:val="center"/>
        <w:rPr>
          <w:rFonts w:ascii="Times New Roman"/>
        </w:rPr>
      </w:pPr>
      <w:r>
        <w:rPr>
          <w:rFonts w:ascii="Times New Roman"/>
        </w:rPr>
        <w:t>TECHNICAL</w:t>
      </w:r>
      <w:r>
        <w:rPr>
          <w:rFonts w:ascii="Times New Roman"/>
          <w:spacing w:val="-20"/>
        </w:rPr>
        <w:t xml:space="preserve"> </w:t>
      </w:r>
      <w:r>
        <w:rPr>
          <w:rFonts w:ascii="Times New Roman"/>
        </w:rPr>
        <w:t>CHARACTERISTICS</w:t>
      </w:r>
      <w:r>
        <w:rPr>
          <w:rFonts w:ascii="Times New Roman"/>
          <w:spacing w:val="-20"/>
        </w:rPr>
        <w:t xml:space="preserve"> </w:t>
      </w:r>
      <w:r>
        <w:rPr>
          <w:rFonts w:ascii="Times New Roman"/>
        </w:rPr>
        <w:t>OF</w:t>
      </w:r>
      <w:r>
        <w:rPr>
          <w:rFonts w:ascii="Times New Roman"/>
          <w:spacing w:val="-20"/>
        </w:rPr>
        <w:t xml:space="preserve"> </w:t>
      </w:r>
      <w:r>
        <w:rPr>
          <w:rFonts w:ascii="Times New Roman"/>
        </w:rPr>
        <w:t>REFERENCE</w:t>
      </w:r>
      <w:r>
        <w:rPr>
          <w:rFonts w:ascii="Times New Roman"/>
          <w:spacing w:val="-19"/>
        </w:rPr>
        <w:t xml:space="preserve"> </w:t>
      </w:r>
      <w:r>
        <w:rPr>
          <w:rFonts w:ascii="Times New Roman"/>
        </w:rPr>
        <w:t>FUEL</w:t>
      </w:r>
      <w:r>
        <w:rPr>
          <w:rFonts w:ascii="Times New Roman"/>
          <w:spacing w:val="-20"/>
        </w:rPr>
        <w:t xml:space="preserve"> </w:t>
      </w:r>
      <w:r>
        <w:rPr>
          <w:rFonts w:ascii="Times New Roman"/>
        </w:rPr>
        <w:t>PRESCRIBED</w:t>
      </w:r>
      <w:r>
        <w:rPr>
          <w:rFonts w:ascii="Times New Roman"/>
          <w:spacing w:val="-20"/>
        </w:rPr>
        <w:t xml:space="preserve"> </w:t>
      </w:r>
      <w:r>
        <w:rPr>
          <w:rFonts w:ascii="Times New Roman"/>
        </w:rPr>
        <w:t>FOR</w:t>
      </w:r>
      <w:r>
        <w:rPr>
          <w:rFonts w:ascii="Times New Roman"/>
          <w:spacing w:val="-20"/>
        </w:rPr>
        <w:t xml:space="preserve"> </w:t>
      </w:r>
      <w:r>
        <w:rPr>
          <w:rFonts w:ascii="Times New Roman"/>
        </w:rPr>
        <w:t>APPROVAL</w:t>
      </w:r>
      <w:r>
        <w:rPr>
          <w:rFonts w:ascii="Times New Roman"/>
          <w:spacing w:val="-19"/>
        </w:rPr>
        <w:t xml:space="preserve"> </w:t>
      </w:r>
      <w:r>
        <w:rPr>
          <w:rFonts w:ascii="Times New Roman"/>
        </w:rPr>
        <w:t>TESTS</w:t>
      </w:r>
      <w:r>
        <w:rPr>
          <w:rFonts w:ascii="Times New Roman"/>
          <w:spacing w:val="-20"/>
        </w:rPr>
        <w:t xml:space="preserve"> </w:t>
      </w:r>
      <w:r>
        <w:rPr>
          <w:rFonts w:ascii="Times New Roman"/>
        </w:rPr>
        <w:t>AND</w:t>
      </w:r>
      <w:r>
        <w:rPr>
          <w:rFonts w:ascii="Times New Roman"/>
          <w:spacing w:val="-20"/>
        </w:rPr>
        <w:t xml:space="preserve"> </w:t>
      </w:r>
      <w:r>
        <w:rPr>
          <w:rFonts w:ascii="Times New Roman"/>
          <w:spacing w:val="-7"/>
        </w:rPr>
        <w:t xml:space="preserve">TO </w:t>
      </w:r>
      <w:r>
        <w:rPr>
          <w:rFonts w:ascii="Times New Roman"/>
        </w:rPr>
        <w:t>VERIFY CONFORMITY OF</w:t>
      </w:r>
      <w:r>
        <w:rPr>
          <w:rFonts w:ascii="Times New Roman"/>
          <w:spacing w:val="18"/>
        </w:rPr>
        <w:t xml:space="preserve"> </w:t>
      </w:r>
      <w:r>
        <w:rPr>
          <w:rFonts w:ascii="Times New Roman"/>
        </w:rPr>
        <w:t>PRODUCTION</w:t>
      </w:r>
    </w:p>
    <w:p w14:paraId="148FD4D4" w14:textId="77777777" w:rsidR="000F57D3" w:rsidRDefault="000F57D3">
      <w:pPr>
        <w:pStyle w:val="BodyText"/>
        <w:spacing w:before="3"/>
        <w:rPr>
          <w:rFonts w:ascii="Times New Roman"/>
        </w:rPr>
      </w:pPr>
    </w:p>
    <w:p w14:paraId="6CE4919E" w14:textId="77777777" w:rsidR="000F57D3" w:rsidRDefault="00931746">
      <w:pPr>
        <w:pStyle w:val="ListParagraph"/>
        <w:numPr>
          <w:ilvl w:val="1"/>
          <w:numId w:val="24"/>
        </w:numPr>
        <w:tabs>
          <w:tab w:val="left" w:pos="622"/>
          <w:tab w:val="left" w:pos="623"/>
        </w:tabs>
        <w:rPr>
          <w:sz w:val="17"/>
        </w:rPr>
      </w:pPr>
      <w:r>
        <w:rPr>
          <w:rFonts w:ascii="Times New Roman"/>
          <w:sz w:val="17"/>
        </w:rPr>
        <w:t>DIESEL FUEL</w:t>
      </w:r>
      <w:r>
        <w:rPr>
          <w:rFonts w:ascii="Times New Roman"/>
          <w:spacing w:val="8"/>
          <w:sz w:val="17"/>
        </w:rPr>
        <w:t xml:space="preserve"> </w:t>
      </w:r>
      <w:r>
        <w:rPr>
          <w:sz w:val="17"/>
        </w:rPr>
        <w:t>(</w:t>
      </w:r>
      <w:r>
        <w:rPr>
          <w:sz w:val="17"/>
          <w:vertAlign w:val="superscript"/>
        </w:rPr>
        <w:t>1</w:t>
      </w:r>
      <w:r>
        <w:rPr>
          <w:sz w:val="17"/>
        </w:rPr>
        <w:t>)</w:t>
      </w:r>
    </w:p>
    <w:p w14:paraId="17B35AFA" w14:textId="77777777" w:rsidR="000F57D3" w:rsidRDefault="000F57D3">
      <w:pPr>
        <w:pStyle w:val="BodyText"/>
        <w:spacing w:before="11"/>
        <w:rPr>
          <w:sz w:val="7"/>
        </w:rPr>
      </w:pPr>
    </w:p>
    <w:tbl>
      <w:tblPr>
        <w:tblW w:w="0" w:type="auto"/>
        <w:tblInd w:w="625" w:type="dxa"/>
        <w:tblLayout w:type="fixed"/>
        <w:tblCellMar>
          <w:left w:w="0" w:type="dxa"/>
          <w:right w:w="0" w:type="dxa"/>
        </w:tblCellMar>
        <w:tblLook w:val="01E0" w:firstRow="1" w:lastRow="1" w:firstColumn="1" w:lastColumn="1" w:noHBand="0" w:noVBand="0"/>
        <w:tblDescription w:val="A table in the Annex outlining the technical characteristics of diesel reference fuel prescribed for approval tests and to verify conformity of production. &#10;The first column represents the parameter, the second column represents the unit, the third column represents the minimum limit, the fourth column represents the maximum limit, the fifth column represents the test method, the sixth column represents the publication date of the test method. &#10;"/>
      </w:tblPr>
      <w:tblGrid>
        <w:gridCol w:w="2157"/>
        <w:gridCol w:w="1440"/>
        <w:gridCol w:w="1440"/>
        <w:gridCol w:w="1441"/>
        <w:gridCol w:w="1800"/>
        <w:gridCol w:w="1445"/>
      </w:tblGrid>
      <w:tr w:rsidR="000F57D3" w14:paraId="79A45F07" w14:textId="77777777">
        <w:trPr>
          <w:trHeight w:val="339"/>
        </w:trPr>
        <w:tc>
          <w:tcPr>
            <w:tcW w:w="2157" w:type="dxa"/>
            <w:vMerge w:val="restart"/>
            <w:tcBorders>
              <w:top w:val="single" w:sz="4" w:space="0" w:color="000000"/>
              <w:bottom w:val="single" w:sz="4" w:space="0" w:color="000000"/>
              <w:right w:val="single" w:sz="4" w:space="0" w:color="000000"/>
            </w:tcBorders>
          </w:tcPr>
          <w:p w14:paraId="56B5F6F8" w14:textId="77777777" w:rsidR="000F57D3" w:rsidRDefault="000F57D3">
            <w:pPr>
              <w:pStyle w:val="TableParagraph"/>
              <w:spacing w:before="6" w:line="240" w:lineRule="auto"/>
              <w:ind w:left="0"/>
              <w:jc w:val="left"/>
              <w:rPr>
                <w:sz w:val="18"/>
              </w:rPr>
            </w:pPr>
          </w:p>
          <w:p w14:paraId="1DD0733E" w14:textId="77777777" w:rsidR="000F57D3" w:rsidRDefault="00931746">
            <w:pPr>
              <w:pStyle w:val="TableParagraph"/>
              <w:spacing w:line="240" w:lineRule="auto"/>
              <w:ind w:left="774" w:right="765"/>
              <w:rPr>
                <w:sz w:val="15"/>
              </w:rPr>
            </w:pPr>
            <w:r>
              <w:rPr>
                <w:sz w:val="15"/>
              </w:rPr>
              <w:t>Parameter</w:t>
            </w:r>
          </w:p>
        </w:tc>
        <w:tc>
          <w:tcPr>
            <w:tcW w:w="1440" w:type="dxa"/>
            <w:vMerge w:val="restart"/>
            <w:tcBorders>
              <w:top w:val="single" w:sz="4" w:space="0" w:color="000000"/>
              <w:left w:val="single" w:sz="4" w:space="0" w:color="000000"/>
              <w:bottom w:val="single" w:sz="4" w:space="0" w:color="000000"/>
              <w:right w:val="single" w:sz="4" w:space="0" w:color="000000"/>
            </w:tcBorders>
          </w:tcPr>
          <w:p w14:paraId="60E1E19F" w14:textId="77777777" w:rsidR="000F57D3" w:rsidRDefault="000F57D3">
            <w:pPr>
              <w:pStyle w:val="TableParagraph"/>
              <w:spacing w:before="6" w:line="240" w:lineRule="auto"/>
              <w:ind w:left="0"/>
              <w:jc w:val="left"/>
              <w:rPr>
                <w:sz w:val="18"/>
              </w:rPr>
            </w:pPr>
          </w:p>
          <w:p w14:paraId="54997145" w14:textId="77777777" w:rsidR="000F57D3" w:rsidRDefault="00931746">
            <w:pPr>
              <w:pStyle w:val="TableParagraph"/>
              <w:spacing w:line="240" w:lineRule="auto"/>
              <w:ind w:left="339" w:right="332"/>
              <w:rPr>
                <w:sz w:val="15"/>
              </w:rPr>
            </w:pPr>
            <w:r>
              <w:rPr>
                <w:sz w:val="15"/>
              </w:rPr>
              <w:t>Unit</w:t>
            </w:r>
          </w:p>
        </w:tc>
        <w:tc>
          <w:tcPr>
            <w:tcW w:w="2881" w:type="dxa"/>
            <w:gridSpan w:val="2"/>
            <w:tcBorders>
              <w:top w:val="single" w:sz="4" w:space="0" w:color="000000"/>
              <w:left w:val="single" w:sz="4" w:space="0" w:color="000000"/>
              <w:bottom w:val="single" w:sz="4" w:space="0" w:color="000000"/>
              <w:right w:val="single" w:sz="4" w:space="0" w:color="000000"/>
            </w:tcBorders>
          </w:tcPr>
          <w:p w14:paraId="1D9B3C1C" w14:textId="77777777" w:rsidR="000F57D3" w:rsidRDefault="00931746">
            <w:pPr>
              <w:pStyle w:val="TableParagraph"/>
              <w:spacing w:before="83" w:line="240" w:lineRule="auto"/>
              <w:ind w:left="1151" w:right="1141"/>
              <w:rPr>
                <w:sz w:val="15"/>
              </w:rPr>
            </w:pPr>
            <w:r>
              <w:rPr>
                <w:sz w:val="15"/>
              </w:rPr>
              <w:t>Limits (</w:t>
            </w:r>
            <w:r>
              <w:rPr>
                <w:sz w:val="15"/>
                <w:vertAlign w:val="superscript"/>
              </w:rPr>
              <w:t>2</w:t>
            </w:r>
            <w:r>
              <w:rPr>
                <w:sz w:val="15"/>
              </w:rPr>
              <w:t>)</w:t>
            </w:r>
          </w:p>
        </w:tc>
        <w:tc>
          <w:tcPr>
            <w:tcW w:w="1800" w:type="dxa"/>
            <w:vMerge w:val="restart"/>
            <w:tcBorders>
              <w:top w:val="single" w:sz="4" w:space="0" w:color="000000"/>
              <w:left w:val="single" w:sz="4" w:space="0" w:color="000000"/>
              <w:bottom w:val="single" w:sz="4" w:space="0" w:color="000000"/>
              <w:right w:val="single" w:sz="4" w:space="0" w:color="000000"/>
            </w:tcBorders>
          </w:tcPr>
          <w:p w14:paraId="675DC20E" w14:textId="77777777" w:rsidR="000F57D3" w:rsidRDefault="000F57D3">
            <w:pPr>
              <w:pStyle w:val="TableParagraph"/>
              <w:spacing w:before="6" w:line="240" w:lineRule="auto"/>
              <w:ind w:left="0"/>
              <w:jc w:val="left"/>
              <w:rPr>
                <w:sz w:val="18"/>
              </w:rPr>
            </w:pPr>
          </w:p>
          <w:p w14:paraId="12EA82A8" w14:textId="77777777" w:rsidR="000F57D3" w:rsidRDefault="00931746">
            <w:pPr>
              <w:pStyle w:val="TableParagraph"/>
              <w:spacing w:line="240" w:lineRule="auto"/>
              <w:ind w:left="536"/>
              <w:jc w:val="left"/>
              <w:rPr>
                <w:sz w:val="15"/>
              </w:rPr>
            </w:pPr>
            <w:r>
              <w:rPr>
                <w:sz w:val="15"/>
              </w:rPr>
              <w:t>Test method</w:t>
            </w:r>
          </w:p>
        </w:tc>
        <w:tc>
          <w:tcPr>
            <w:tcW w:w="1445" w:type="dxa"/>
            <w:vMerge w:val="restart"/>
            <w:tcBorders>
              <w:top w:val="single" w:sz="4" w:space="0" w:color="000000"/>
              <w:left w:val="single" w:sz="4" w:space="0" w:color="000000"/>
              <w:bottom w:val="single" w:sz="4" w:space="0" w:color="000000"/>
            </w:tcBorders>
          </w:tcPr>
          <w:p w14:paraId="49A32C44" w14:textId="77777777" w:rsidR="000F57D3" w:rsidRDefault="000F57D3">
            <w:pPr>
              <w:pStyle w:val="TableParagraph"/>
              <w:spacing w:before="6" w:line="240" w:lineRule="auto"/>
              <w:ind w:left="0"/>
              <w:jc w:val="left"/>
              <w:rPr>
                <w:sz w:val="18"/>
              </w:rPr>
            </w:pPr>
          </w:p>
          <w:p w14:paraId="13E60040" w14:textId="77777777" w:rsidR="000F57D3" w:rsidRDefault="00931746">
            <w:pPr>
              <w:pStyle w:val="TableParagraph"/>
              <w:spacing w:line="240" w:lineRule="auto"/>
              <w:ind w:left="401"/>
              <w:jc w:val="left"/>
              <w:rPr>
                <w:sz w:val="15"/>
              </w:rPr>
            </w:pPr>
            <w:r>
              <w:rPr>
                <w:sz w:val="15"/>
              </w:rPr>
              <w:t>Publication</w:t>
            </w:r>
          </w:p>
        </w:tc>
      </w:tr>
      <w:tr w:rsidR="000F57D3" w14:paraId="6C7805BB" w14:textId="77777777">
        <w:trPr>
          <w:trHeight w:val="339"/>
        </w:trPr>
        <w:tc>
          <w:tcPr>
            <w:tcW w:w="2157" w:type="dxa"/>
            <w:vMerge/>
            <w:tcBorders>
              <w:top w:val="nil"/>
              <w:bottom w:val="single" w:sz="4" w:space="0" w:color="000000"/>
              <w:right w:val="single" w:sz="4" w:space="0" w:color="000000"/>
            </w:tcBorders>
          </w:tcPr>
          <w:p w14:paraId="31DE9032" w14:textId="77777777" w:rsidR="000F57D3" w:rsidRDefault="000F57D3">
            <w:pPr>
              <w:rPr>
                <w:sz w:val="2"/>
                <w:szCs w:val="2"/>
              </w:rPr>
            </w:pPr>
          </w:p>
        </w:tc>
        <w:tc>
          <w:tcPr>
            <w:tcW w:w="1440" w:type="dxa"/>
            <w:vMerge/>
            <w:tcBorders>
              <w:top w:val="nil"/>
              <w:left w:val="single" w:sz="4" w:space="0" w:color="000000"/>
              <w:bottom w:val="single" w:sz="4" w:space="0" w:color="000000"/>
              <w:right w:val="single" w:sz="4" w:space="0" w:color="000000"/>
            </w:tcBorders>
          </w:tcPr>
          <w:p w14:paraId="424EA35C" w14:textId="77777777" w:rsidR="000F57D3" w:rsidRDefault="000F57D3">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14:paraId="5DDDC80D" w14:textId="77777777" w:rsidR="000F57D3" w:rsidRDefault="00931746">
            <w:pPr>
              <w:pStyle w:val="TableParagraph"/>
              <w:spacing w:before="83" w:line="240" w:lineRule="auto"/>
              <w:ind w:left="339" w:right="328"/>
              <w:rPr>
                <w:sz w:val="15"/>
              </w:rPr>
            </w:pPr>
            <w:r>
              <w:rPr>
                <w:sz w:val="15"/>
              </w:rPr>
              <w:t>Minimum</w:t>
            </w:r>
          </w:p>
        </w:tc>
        <w:tc>
          <w:tcPr>
            <w:tcW w:w="1441" w:type="dxa"/>
            <w:tcBorders>
              <w:top w:val="single" w:sz="4" w:space="0" w:color="000000"/>
              <w:left w:val="single" w:sz="4" w:space="0" w:color="000000"/>
              <w:bottom w:val="single" w:sz="4" w:space="0" w:color="000000"/>
              <w:right w:val="single" w:sz="4" w:space="0" w:color="000000"/>
            </w:tcBorders>
          </w:tcPr>
          <w:p w14:paraId="20508D71" w14:textId="77777777" w:rsidR="000F57D3" w:rsidRDefault="00931746">
            <w:pPr>
              <w:pStyle w:val="TableParagraph"/>
              <w:spacing w:before="83" w:line="240" w:lineRule="auto"/>
              <w:ind w:left="406" w:right="396"/>
              <w:rPr>
                <w:sz w:val="15"/>
              </w:rPr>
            </w:pPr>
            <w:r>
              <w:rPr>
                <w:sz w:val="15"/>
              </w:rPr>
              <w:t>Maximum</w:t>
            </w:r>
          </w:p>
        </w:tc>
        <w:tc>
          <w:tcPr>
            <w:tcW w:w="1800" w:type="dxa"/>
            <w:vMerge/>
            <w:tcBorders>
              <w:top w:val="nil"/>
              <w:left w:val="single" w:sz="4" w:space="0" w:color="000000"/>
              <w:bottom w:val="single" w:sz="4" w:space="0" w:color="000000"/>
              <w:right w:val="single" w:sz="4" w:space="0" w:color="000000"/>
            </w:tcBorders>
          </w:tcPr>
          <w:p w14:paraId="4D4EDF0C" w14:textId="77777777" w:rsidR="000F57D3" w:rsidRDefault="000F57D3">
            <w:pPr>
              <w:rPr>
                <w:sz w:val="2"/>
                <w:szCs w:val="2"/>
              </w:rPr>
            </w:pPr>
          </w:p>
        </w:tc>
        <w:tc>
          <w:tcPr>
            <w:tcW w:w="1445" w:type="dxa"/>
            <w:vMerge/>
            <w:tcBorders>
              <w:top w:val="nil"/>
              <w:left w:val="single" w:sz="4" w:space="0" w:color="000000"/>
              <w:bottom w:val="single" w:sz="4" w:space="0" w:color="000000"/>
            </w:tcBorders>
          </w:tcPr>
          <w:p w14:paraId="65CFB5A2" w14:textId="77777777" w:rsidR="000F57D3" w:rsidRDefault="000F57D3">
            <w:pPr>
              <w:rPr>
                <w:sz w:val="2"/>
                <w:szCs w:val="2"/>
              </w:rPr>
            </w:pPr>
          </w:p>
        </w:tc>
      </w:tr>
      <w:tr w:rsidR="000F57D3" w14:paraId="40C57AD8" w14:textId="77777777">
        <w:trPr>
          <w:trHeight w:val="352"/>
        </w:trPr>
        <w:tc>
          <w:tcPr>
            <w:tcW w:w="2157" w:type="dxa"/>
            <w:tcBorders>
              <w:top w:val="single" w:sz="4" w:space="0" w:color="000000"/>
              <w:right w:val="single" w:sz="4" w:space="0" w:color="000000"/>
            </w:tcBorders>
          </w:tcPr>
          <w:p w14:paraId="5380B6C4" w14:textId="77777777" w:rsidR="000F57D3" w:rsidRDefault="00931746">
            <w:pPr>
              <w:pStyle w:val="TableParagraph"/>
              <w:spacing w:before="58" w:line="240" w:lineRule="auto"/>
              <w:ind w:left="4"/>
              <w:jc w:val="left"/>
              <w:rPr>
                <w:sz w:val="17"/>
              </w:rPr>
            </w:pPr>
            <w:r>
              <w:rPr>
                <w:w w:val="105"/>
                <w:sz w:val="17"/>
              </w:rPr>
              <w:t>Cetane number (</w:t>
            </w:r>
            <w:r>
              <w:rPr>
                <w:w w:val="105"/>
                <w:sz w:val="17"/>
                <w:vertAlign w:val="superscript"/>
              </w:rPr>
              <w:t>3</w:t>
            </w:r>
            <w:r>
              <w:rPr>
                <w:w w:val="105"/>
                <w:sz w:val="17"/>
              </w:rPr>
              <w:t>)</w:t>
            </w:r>
          </w:p>
        </w:tc>
        <w:tc>
          <w:tcPr>
            <w:tcW w:w="1440" w:type="dxa"/>
            <w:tcBorders>
              <w:top w:val="single" w:sz="4" w:space="0" w:color="000000"/>
              <w:left w:val="single" w:sz="4" w:space="0" w:color="000000"/>
              <w:right w:val="single" w:sz="4" w:space="0" w:color="000000"/>
            </w:tcBorders>
          </w:tcPr>
          <w:p w14:paraId="0BF06355" w14:textId="77777777" w:rsidR="000F57D3" w:rsidRDefault="000F57D3">
            <w:pPr>
              <w:pStyle w:val="TableParagraph"/>
              <w:spacing w:line="240" w:lineRule="auto"/>
              <w:ind w:left="0"/>
              <w:jc w:val="left"/>
              <w:rPr>
                <w:rFonts w:ascii="Times New Roman"/>
                <w:sz w:val="14"/>
              </w:rPr>
            </w:pPr>
          </w:p>
        </w:tc>
        <w:tc>
          <w:tcPr>
            <w:tcW w:w="1440" w:type="dxa"/>
            <w:tcBorders>
              <w:top w:val="single" w:sz="4" w:space="0" w:color="000000"/>
              <w:left w:val="single" w:sz="4" w:space="0" w:color="000000"/>
              <w:right w:val="single" w:sz="4" w:space="0" w:color="000000"/>
            </w:tcBorders>
          </w:tcPr>
          <w:p w14:paraId="201F7D76" w14:textId="77777777" w:rsidR="000F57D3" w:rsidRDefault="00931746">
            <w:pPr>
              <w:pStyle w:val="TableParagraph"/>
              <w:spacing w:before="58" w:line="240" w:lineRule="auto"/>
              <w:ind w:left="339" w:right="330"/>
              <w:rPr>
                <w:sz w:val="17"/>
              </w:rPr>
            </w:pPr>
            <w:r>
              <w:rPr>
                <w:w w:val="115"/>
                <w:sz w:val="17"/>
              </w:rPr>
              <w:t>52</w:t>
            </w:r>
          </w:p>
        </w:tc>
        <w:tc>
          <w:tcPr>
            <w:tcW w:w="1441" w:type="dxa"/>
            <w:tcBorders>
              <w:top w:val="single" w:sz="4" w:space="0" w:color="000000"/>
              <w:left w:val="single" w:sz="4" w:space="0" w:color="000000"/>
              <w:right w:val="single" w:sz="4" w:space="0" w:color="000000"/>
            </w:tcBorders>
          </w:tcPr>
          <w:p w14:paraId="731CD994" w14:textId="77777777" w:rsidR="000F57D3" w:rsidRDefault="00931746">
            <w:pPr>
              <w:pStyle w:val="TableParagraph"/>
              <w:spacing w:before="58" w:line="240" w:lineRule="auto"/>
              <w:ind w:left="406" w:right="396"/>
              <w:rPr>
                <w:sz w:val="17"/>
              </w:rPr>
            </w:pPr>
            <w:r>
              <w:rPr>
                <w:w w:val="115"/>
                <w:sz w:val="17"/>
              </w:rPr>
              <w:t>54</w:t>
            </w:r>
          </w:p>
        </w:tc>
        <w:tc>
          <w:tcPr>
            <w:tcW w:w="1800" w:type="dxa"/>
            <w:tcBorders>
              <w:top w:val="single" w:sz="4" w:space="0" w:color="000000"/>
              <w:left w:val="single" w:sz="4" w:space="0" w:color="000000"/>
              <w:right w:val="single" w:sz="4" w:space="0" w:color="000000"/>
            </w:tcBorders>
          </w:tcPr>
          <w:p w14:paraId="34D3E812" w14:textId="77777777" w:rsidR="000F57D3" w:rsidRDefault="00931746">
            <w:pPr>
              <w:pStyle w:val="TableParagraph"/>
              <w:spacing w:before="58" w:line="240" w:lineRule="auto"/>
              <w:ind w:left="99" w:right="89"/>
              <w:rPr>
                <w:sz w:val="17"/>
              </w:rPr>
            </w:pPr>
            <w:r>
              <w:rPr>
                <w:w w:val="105"/>
                <w:sz w:val="17"/>
              </w:rPr>
              <w:t>EN-ISO 5165</w:t>
            </w:r>
          </w:p>
        </w:tc>
        <w:tc>
          <w:tcPr>
            <w:tcW w:w="1445" w:type="dxa"/>
            <w:tcBorders>
              <w:top w:val="single" w:sz="4" w:space="0" w:color="000000"/>
              <w:left w:val="single" w:sz="4" w:space="0" w:color="000000"/>
            </w:tcBorders>
          </w:tcPr>
          <w:p w14:paraId="407AC432" w14:textId="77777777" w:rsidR="000F57D3" w:rsidRDefault="00931746">
            <w:pPr>
              <w:pStyle w:val="TableParagraph"/>
              <w:spacing w:before="58" w:line="240" w:lineRule="auto"/>
              <w:ind w:left="364" w:right="354"/>
              <w:rPr>
                <w:sz w:val="17"/>
              </w:rPr>
            </w:pPr>
            <w:r>
              <w:rPr>
                <w:w w:val="110"/>
                <w:sz w:val="17"/>
              </w:rPr>
              <w:t>1998 (</w:t>
            </w:r>
            <w:r>
              <w:rPr>
                <w:w w:val="110"/>
                <w:sz w:val="17"/>
                <w:vertAlign w:val="superscript"/>
              </w:rPr>
              <w:t>4</w:t>
            </w:r>
            <w:r>
              <w:rPr>
                <w:w w:val="110"/>
                <w:sz w:val="17"/>
              </w:rPr>
              <w:t>)</w:t>
            </w:r>
          </w:p>
        </w:tc>
      </w:tr>
      <w:tr w:rsidR="000F57D3" w14:paraId="01601CE2" w14:textId="77777777">
        <w:trPr>
          <w:trHeight w:val="362"/>
        </w:trPr>
        <w:tc>
          <w:tcPr>
            <w:tcW w:w="2157" w:type="dxa"/>
            <w:tcBorders>
              <w:right w:val="single" w:sz="4" w:space="0" w:color="000000"/>
            </w:tcBorders>
          </w:tcPr>
          <w:p w14:paraId="730691A6" w14:textId="77777777" w:rsidR="000F57D3" w:rsidRDefault="00931746">
            <w:pPr>
              <w:pStyle w:val="TableParagraph"/>
              <w:spacing w:before="69" w:line="240" w:lineRule="auto"/>
              <w:ind w:left="4"/>
              <w:jc w:val="left"/>
              <w:rPr>
                <w:sz w:val="17"/>
              </w:rPr>
            </w:pPr>
            <w:r>
              <w:rPr>
                <w:sz w:val="17"/>
              </w:rPr>
              <w:t>Density at 15 °C</w:t>
            </w:r>
          </w:p>
        </w:tc>
        <w:tc>
          <w:tcPr>
            <w:tcW w:w="1440" w:type="dxa"/>
            <w:tcBorders>
              <w:left w:val="single" w:sz="4" w:space="0" w:color="000000"/>
              <w:right w:val="single" w:sz="4" w:space="0" w:color="000000"/>
            </w:tcBorders>
          </w:tcPr>
          <w:p w14:paraId="5E0E7DB2" w14:textId="77777777" w:rsidR="000F57D3" w:rsidRDefault="00931746">
            <w:pPr>
              <w:pStyle w:val="TableParagraph"/>
              <w:spacing w:before="69" w:line="240" w:lineRule="auto"/>
              <w:ind w:left="339" w:right="331"/>
              <w:rPr>
                <w:sz w:val="17"/>
              </w:rPr>
            </w:pPr>
            <w:r>
              <w:rPr>
                <w:w w:val="110"/>
                <w:sz w:val="17"/>
              </w:rPr>
              <w:t>kg/m</w:t>
            </w:r>
            <w:r>
              <w:rPr>
                <w:w w:val="110"/>
                <w:sz w:val="17"/>
                <w:vertAlign w:val="superscript"/>
              </w:rPr>
              <w:t>3</w:t>
            </w:r>
          </w:p>
        </w:tc>
        <w:tc>
          <w:tcPr>
            <w:tcW w:w="1440" w:type="dxa"/>
            <w:tcBorders>
              <w:left w:val="single" w:sz="4" w:space="0" w:color="000000"/>
              <w:right w:val="single" w:sz="4" w:space="0" w:color="000000"/>
            </w:tcBorders>
          </w:tcPr>
          <w:p w14:paraId="6CF9012F" w14:textId="77777777" w:rsidR="000F57D3" w:rsidRDefault="00931746">
            <w:pPr>
              <w:pStyle w:val="TableParagraph"/>
              <w:spacing w:before="69" w:line="240" w:lineRule="auto"/>
              <w:ind w:left="339" w:right="327"/>
              <w:rPr>
                <w:sz w:val="17"/>
              </w:rPr>
            </w:pPr>
            <w:r>
              <w:rPr>
                <w:w w:val="115"/>
                <w:sz w:val="17"/>
              </w:rPr>
              <w:t>833</w:t>
            </w:r>
          </w:p>
        </w:tc>
        <w:tc>
          <w:tcPr>
            <w:tcW w:w="1441" w:type="dxa"/>
            <w:tcBorders>
              <w:left w:val="single" w:sz="4" w:space="0" w:color="000000"/>
              <w:right w:val="single" w:sz="4" w:space="0" w:color="000000"/>
            </w:tcBorders>
          </w:tcPr>
          <w:p w14:paraId="27AF5B04" w14:textId="77777777" w:rsidR="000F57D3" w:rsidRDefault="00931746">
            <w:pPr>
              <w:pStyle w:val="TableParagraph"/>
              <w:spacing w:before="69" w:line="240" w:lineRule="auto"/>
              <w:ind w:left="406" w:right="396"/>
              <w:rPr>
                <w:sz w:val="17"/>
              </w:rPr>
            </w:pPr>
            <w:r>
              <w:rPr>
                <w:w w:val="115"/>
                <w:sz w:val="17"/>
              </w:rPr>
              <w:t>837</w:t>
            </w:r>
          </w:p>
        </w:tc>
        <w:tc>
          <w:tcPr>
            <w:tcW w:w="1800" w:type="dxa"/>
            <w:tcBorders>
              <w:left w:val="single" w:sz="4" w:space="0" w:color="000000"/>
              <w:right w:val="single" w:sz="4" w:space="0" w:color="000000"/>
            </w:tcBorders>
          </w:tcPr>
          <w:p w14:paraId="0D437482" w14:textId="77777777" w:rsidR="000F57D3" w:rsidRDefault="00931746">
            <w:pPr>
              <w:pStyle w:val="TableParagraph"/>
              <w:spacing w:before="69" w:line="240" w:lineRule="auto"/>
              <w:ind w:left="99" w:right="89"/>
              <w:rPr>
                <w:sz w:val="17"/>
              </w:rPr>
            </w:pPr>
            <w:r>
              <w:rPr>
                <w:w w:val="105"/>
                <w:sz w:val="17"/>
              </w:rPr>
              <w:t>EN-ISO 3675</w:t>
            </w:r>
          </w:p>
        </w:tc>
        <w:tc>
          <w:tcPr>
            <w:tcW w:w="1445" w:type="dxa"/>
            <w:tcBorders>
              <w:left w:val="single" w:sz="4" w:space="0" w:color="000000"/>
            </w:tcBorders>
          </w:tcPr>
          <w:p w14:paraId="6FD960B6" w14:textId="77777777" w:rsidR="000F57D3" w:rsidRDefault="00931746">
            <w:pPr>
              <w:pStyle w:val="TableParagraph"/>
              <w:spacing w:before="69" w:line="240" w:lineRule="auto"/>
              <w:ind w:left="363" w:right="354"/>
              <w:rPr>
                <w:sz w:val="17"/>
              </w:rPr>
            </w:pPr>
            <w:r>
              <w:rPr>
                <w:w w:val="115"/>
                <w:sz w:val="17"/>
              </w:rPr>
              <w:t>1995</w:t>
            </w:r>
          </w:p>
        </w:tc>
      </w:tr>
      <w:tr w:rsidR="000F57D3" w14:paraId="6D24FB6E" w14:textId="77777777">
        <w:trPr>
          <w:trHeight w:val="362"/>
        </w:trPr>
        <w:tc>
          <w:tcPr>
            <w:tcW w:w="2157" w:type="dxa"/>
            <w:tcBorders>
              <w:right w:val="single" w:sz="4" w:space="0" w:color="000000"/>
            </w:tcBorders>
          </w:tcPr>
          <w:p w14:paraId="5F40B9D4" w14:textId="77777777" w:rsidR="000F57D3" w:rsidRDefault="00931746">
            <w:pPr>
              <w:pStyle w:val="TableParagraph"/>
              <w:spacing w:before="69" w:line="240" w:lineRule="auto"/>
              <w:ind w:left="4"/>
              <w:jc w:val="left"/>
              <w:rPr>
                <w:sz w:val="17"/>
              </w:rPr>
            </w:pPr>
            <w:r>
              <w:rPr>
                <w:sz w:val="17"/>
              </w:rPr>
              <w:t>Distillation:</w:t>
            </w:r>
          </w:p>
        </w:tc>
        <w:tc>
          <w:tcPr>
            <w:tcW w:w="1440" w:type="dxa"/>
            <w:tcBorders>
              <w:left w:val="single" w:sz="4" w:space="0" w:color="000000"/>
              <w:right w:val="single" w:sz="4" w:space="0" w:color="000000"/>
            </w:tcBorders>
          </w:tcPr>
          <w:p w14:paraId="5125EEE7" w14:textId="77777777" w:rsidR="000F57D3" w:rsidRDefault="000F57D3">
            <w:pPr>
              <w:pStyle w:val="TableParagraph"/>
              <w:spacing w:line="240" w:lineRule="auto"/>
              <w:ind w:left="0"/>
              <w:jc w:val="left"/>
              <w:rPr>
                <w:rFonts w:ascii="Times New Roman"/>
                <w:sz w:val="14"/>
              </w:rPr>
            </w:pPr>
          </w:p>
        </w:tc>
        <w:tc>
          <w:tcPr>
            <w:tcW w:w="1440" w:type="dxa"/>
            <w:tcBorders>
              <w:left w:val="single" w:sz="4" w:space="0" w:color="000000"/>
              <w:right w:val="single" w:sz="4" w:space="0" w:color="000000"/>
            </w:tcBorders>
          </w:tcPr>
          <w:p w14:paraId="374B0702" w14:textId="77777777" w:rsidR="000F57D3" w:rsidRDefault="000F57D3">
            <w:pPr>
              <w:pStyle w:val="TableParagraph"/>
              <w:spacing w:line="240" w:lineRule="auto"/>
              <w:ind w:left="0"/>
              <w:jc w:val="left"/>
              <w:rPr>
                <w:rFonts w:ascii="Times New Roman"/>
                <w:sz w:val="14"/>
              </w:rPr>
            </w:pPr>
          </w:p>
        </w:tc>
        <w:tc>
          <w:tcPr>
            <w:tcW w:w="1441" w:type="dxa"/>
            <w:tcBorders>
              <w:left w:val="single" w:sz="4" w:space="0" w:color="000000"/>
              <w:right w:val="single" w:sz="4" w:space="0" w:color="000000"/>
            </w:tcBorders>
          </w:tcPr>
          <w:p w14:paraId="5458B191" w14:textId="77777777" w:rsidR="000F57D3" w:rsidRDefault="000F57D3">
            <w:pPr>
              <w:pStyle w:val="TableParagraph"/>
              <w:spacing w:line="240" w:lineRule="auto"/>
              <w:ind w:left="0"/>
              <w:jc w:val="left"/>
              <w:rPr>
                <w:rFonts w:ascii="Times New Roman"/>
                <w:sz w:val="14"/>
              </w:rPr>
            </w:pPr>
          </w:p>
        </w:tc>
        <w:tc>
          <w:tcPr>
            <w:tcW w:w="1800" w:type="dxa"/>
            <w:tcBorders>
              <w:left w:val="single" w:sz="4" w:space="0" w:color="000000"/>
              <w:right w:val="single" w:sz="4" w:space="0" w:color="000000"/>
            </w:tcBorders>
          </w:tcPr>
          <w:p w14:paraId="69A0D958" w14:textId="77777777" w:rsidR="000F57D3" w:rsidRDefault="000F57D3">
            <w:pPr>
              <w:pStyle w:val="TableParagraph"/>
              <w:spacing w:line="240" w:lineRule="auto"/>
              <w:ind w:left="0"/>
              <w:jc w:val="left"/>
              <w:rPr>
                <w:rFonts w:ascii="Times New Roman"/>
                <w:sz w:val="14"/>
              </w:rPr>
            </w:pPr>
          </w:p>
        </w:tc>
        <w:tc>
          <w:tcPr>
            <w:tcW w:w="1445" w:type="dxa"/>
            <w:tcBorders>
              <w:left w:val="single" w:sz="4" w:space="0" w:color="000000"/>
            </w:tcBorders>
          </w:tcPr>
          <w:p w14:paraId="5ABF04B8" w14:textId="77777777" w:rsidR="000F57D3" w:rsidRDefault="000F57D3">
            <w:pPr>
              <w:pStyle w:val="TableParagraph"/>
              <w:spacing w:line="240" w:lineRule="auto"/>
              <w:ind w:left="0"/>
              <w:jc w:val="left"/>
              <w:rPr>
                <w:rFonts w:ascii="Times New Roman"/>
                <w:sz w:val="14"/>
              </w:rPr>
            </w:pPr>
          </w:p>
        </w:tc>
      </w:tr>
      <w:tr w:rsidR="000F57D3" w14:paraId="030F0538" w14:textId="77777777">
        <w:trPr>
          <w:trHeight w:val="362"/>
        </w:trPr>
        <w:tc>
          <w:tcPr>
            <w:tcW w:w="2157" w:type="dxa"/>
            <w:tcBorders>
              <w:right w:val="single" w:sz="4" w:space="0" w:color="000000"/>
            </w:tcBorders>
          </w:tcPr>
          <w:p w14:paraId="3ECE9D14" w14:textId="77777777" w:rsidR="000F57D3" w:rsidRDefault="00931746">
            <w:pPr>
              <w:pStyle w:val="TableParagraph"/>
              <w:spacing w:before="68" w:line="240" w:lineRule="auto"/>
              <w:ind w:left="4"/>
              <w:jc w:val="left"/>
              <w:rPr>
                <w:sz w:val="17"/>
              </w:rPr>
            </w:pPr>
            <w:r>
              <w:rPr>
                <w:rFonts w:ascii="Arial" w:hAnsi="Arial"/>
                <w:sz w:val="17"/>
              </w:rPr>
              <w:t xml:space="preserve">— </w:t>
            </w:r>
            <w:r>
              <w:rPr>
                <w:sz w:val="17"/>
              </w:rPr>
              <w:t>50 % point</w:t>
            </w:r>
          </w:p>
        </w:tc>
        <w:tc>
          <w:tcPr>
            <w:tcW w:w="1440" w:type="dxa"/>
            <w:tcBorders>
              <w:left w:val="single" w:sz="4" w:space="0" w:color="000000"/>
              <w:right w:val="single" w:sz="4" w:space="0" w:color="000000"/>
            </w:tcBorders>
          </w:tcPr>
          <w:p w14:paraId="176CD452" w14:textId="77777777" w:rsidR="000F57D3" w:rsidRDefault="00931746">
            <w:pPr>
              <w:pStyle w:val="TableParagraph"/>
              <w:spacing w:before="68" w:line="240" w:lineRule="auto"/>
              <w:ind w:left="339" w:right="279"/>
              <w:rPr>
                <w:sz w:val="17"/>
              </w:rPr>
            </w:pPr>
            <w:r>
              <w:rPr>
                <w:sz w:val="17"/>
              </w:rPr>
              <w:t>°C</w:t>
            </w:r>
          </w:p>
        </w:tc>
        <w:tc>
          <w:tcPr>
            <w:tcW w:w="1440" w:type="dxa"/>
            <w:tcBorders>
              <w:left w:val="single" w:sz="4" w:space="0" w:color="000000"/>
              <w:right w:val="single" w:sz="4" w:space="0" w:color="000000"/>
            </w:tcBorders>
          </w:tcPr>
          <w:p w14:paraId="451A0F47" w14:textId="77777777" w:rsidR="000F57D3" w:rsidRDefault="00931746">
            <w:pPr>
              <w:pStyle w:val="TableParagraph"/>
              <w:spacing w:before="68" w:line="240" w:lineRule="auto"/>
              <w:ind w:left="339" w:right="329"/>
              <w:rPr>
                <w:sz w:val="17"/>
              </w:rPr>
            </w:pPr>
            <w:r>
              <w:rPr>
                <w:w w:val="115"/>
                <w:sz w:val="17"/>
              </w:rPr>
              <w:t>245</w:t>
            </w:r>
          </w:p>
        </w:tc>
        <w:tc>
          <w:tcPr>
            <w:tcW w:w="1441" w:type="dxa"/>
            <w:tcBorders>
              <w:left w:val="single" w:sz="4" w:space="0" w:color="000000"/>
              <w:right w:val="single" w:sz="4" w:space="0" w:color="000000"/>
            </w:tcBorders>
          </w:tcPr>
          <w:p w14:paraId="13C8E732" w14:textId="77777777" w:rsidR="000F57D3" w:rsidRDefault="00931746">
            <w:pPr>
              <w:pStyle w:val="TableParagraph"/>
              <w:spacing w:before="79" w:line="240" w:lineRule="auto"/>
              <w:ind w:left="12"/>
              <w:rPr>
                <w:rFonts w:ascii="Arial" w:hAnsi="Arial"/>
                <w:sz w:val="17"/>
              </w:rPr>
            </w:pPr>
            <w:r>
              <w:rPr>
                <w:rFonts w:ascii="Arial" w:hAnsi="Arial"/>
                <w:w w:val="95"/>
                <w:sz w:val="17"/>
              </w:rPr>
              <w:t>—</w:t>
            </w:r>
          </w:p>
        </w:tc>
        <w:tc>
          <w:tcPr>
            <w:tcW w:w="1800" w:type="dxa"/>
            <w:tcBorders>
              <w:left w:val="single" w:sz="4" w:space="0" w:color="000000"/>
              <w:right w:val="single" w:sz="4" w:space="0" w:color="000000"/>
            </w:tcBorders>
          </w:tcPr>
          <w:p w14:paraId="1D5A18D2" w14:textId="77777777" w:rsidR="000F57D3" w:rsidRDefault="00931746">
            <w:pPr>
              <w:pStyle w:val="TableParagraph"/>
              <w:spacing w:before="68" w:line="240" w:lineRule="auto"/>
              <w:ind w:left="99" w:right="88"/>
              <w:rPr>
                <w:sz w:val="17"/>
              </w:rPr>
            </w:pPr>
            <w:r>
              <w:rPr>
                <w:w w:val="105"/>
                <w:sz w:val="17"/>
              </w:rPr>
              <w:t>EN-ISO 3405</w:t>
            </w:r>
          </w:p>
        </w:tc>
        <w:tc>
          <w:tcPr>
            <w:tcW w:w="1445" w:type="dxa"/>
            <w:tcBorders>
              <w:left w:val="single" w:sz="4" w:space="0" w:color="000000"/>
            </w:tcBorders>
          </w:tcPr>
          <w:p w14:paraId="2476F7D9" w14:textId="77777777" w:rsidR="000F57D3" w:rsidRDefault="00931746">
            <w:pPr>
              <w:pStyle w:val="TableParagraph"/>
              <w:spacing w:before="68" w:line="240" w:lineRule="auto"/>
              <w:ind w:left="364" w:right="354"/>
              <w:rPr>
                <w:sz w:val="17"/>
              </w:rPr>
            </w:pPr>
            <w:r>
              <w:rPr>
                <w:w w:val="115"/>
                <w:sz w:val="17"/>
              </w:rPr>
              <w:t>1998</w:t>
            </w:r>
          </w:p>
        </w:tc>
      </w:tr>
      <w:tr w:rsidR="000F57D3" w14:paraId="12E51229" w14:textId="77777777">
        <w:trPr>
          <w:trHeight w:val="362"/>
        </w:trPr>
        <w:tc>
          <w:tcPr>
            <w:tcW w:w="2157" w:type="dxa"/>
            <w:tcBorders>
              <w:right w:val="single" w:sz="4" w:space="0" w:color="000000"/>
            </w:tcBorders>
          </w:tcPr>
          <w:p w14:paraId="7247F076" w14:textId="77777777" w:rsidR="000F57D3" w:rsidRDefault="00931746">
            <w:pPr>
              <w:pStyle w:val="TableParagraph"/>
              <w:spacing w:before="69" w:line="240" w:lineRule="auto"/>
              <w:ind w:left="4"/>
              <w:jc w:val="left"/>
              <w:rPr>
                <w:sz w:val="17"/>
              </w:rPr>
            </w:pPr>
            <w:r>
              <w:rPr>
                <w:rFonts w:ascii="Arial" w:hAnsi="Arial"/>
                <w:sz w:val="17"/>
              </w:rPr>
              <w:t xml:space="preserve">— </w:t>
            </w:r>
            <w:r>
              <w:rPr>
                <w:sz w:val="17"/>
              </w:rPr>
              <w:t>95 % point</w:t>
            </w:r>
          </w:p>
        </w:tc>
        <w:tc>
          <w:tcPr>
            <w:tcW w:w="1440" w:type="dxa"/>
            <w:tcBorders>
              <w:left w:val="single" w:sz="4" w:space="0" w:color="000000"/>
              <w:right w:val="single" w:sz="4" w:space="0" w:color="000000"/>
            </w:tcBorders>
          </w:tcPr>
          <w:p w14:paraId="4CE0C4C6" w14:textId="77777777" w:rsidR="000F57D3" w:rsidRDefault="00931746">
            <w:pPr>
              <w:pStyle w:val="TableParagraph"/>
              <w:spacing w:before="69" w:line="240" w:lineRule="auto"/>
              <w:ind w:left="339" w:right="279"/>
              <w:rPr>
                <w:sz w:val="17"/>
              </w:rPr>
            </w:pPr>
            <w:r>
              <w:rPr>
                <w:sz w:val="17"/>
              </w:rPr>
              <w:t>°C</w:t>
            </w:r>
          </w:p>
        </w:tc>
        <w:tc>
          <w:tcPr>
            <w:tcW w:w="1440" w:type="dxa"/>
            <w:tcBorders>
              <w:left w:val="single" w:sz="4" w:space="0" w:color="000000"/>
              <w:right w:val="single" w:sz="4" w:space="0" w:color="000000"/>
            </w:tcBorders>
          </w:tcPr>
          <w:p w14:paraId="65E9ABAE" w14:textId="77777777" w:rsidR="000F57D3" w:rsidRDefault="00931746">
            <w:pPr>
              <w:pStyle w:val="TableParagraph"/>
              <w:spacing w:before="69" w:line="240" w:lineRule="auto"/>
              <w:ind w:left="339" w:right="329"/>
              <w:rPr>
                <w:sz w:val="17"/>
              </w:rPr>
            </w:pPr>
            <w:r>
              <w:rPr>
                <w:w w:val="115"/>
                <w:sz w:val="17"/>
              </w:rPr>
              <w:t>345</w:t>
            </w:r>
          </w:p>
        </w:tc>
        <w:tc>
          <w:tcPr>
            <w:tcW w:w="1441" w:type="dxa"/>
            <w:tcBorders>
              <w:left w:val="single" w:sz="4" w:space="0" w:color="000000"/>
              <w:right w:val="single" w:sz="4" w:space="0" w:color="000000"/>
            </w:tcBorders>
          </w:tcPr>
          <w:p w14:paraId="506C248D" w14:textId="77777777" w:rsidR="000F57D3" w:rsidRDefault="00931746">
            <w:pPr>
              <w:pStyle w:val="TableParagraph"/>
              <w:spacing w:before="69" w:line="240" w:lineRule="auto"/>
              <w:ind w:left="404" w:right="396"/>
              <w:rPr>
                <w:sz w:val="17"/>
              </w:rPr>
            </w:pPr>
            <w:r>
              <w:rPr>
                <w:w w:val="115"/>
                <w:sz w:val="17"/>
              </w:rPr>
              <w:t>350</w:t>
            </w:r>
          </w:p>
        </w:tc>
        <w:tc>
          <w:tcPr>
            <w:tcW w:w="1800" w:type="dxa"/>
            <w:tcBorders>
              <w:left w:val="single" w:sz="4" w:space="0" w:color="000000"/>
              <w:right w:val="single" w:sz="4" w:space="0" w:color="000000"/>
            </w:tcBorders>
          </w:tcPr>
          <w:p w14:paraId="5FC3161A" w14:textId="77777777" w:rsidR="000F57D3" w:rsidRDefault="00931746">
            <w:pPr>
              <w:pStyle w:val="TableParagraph"/>
              <w:spacing w:before="69" w:line="240" w:lineRule="auto"/>
              <w:ind w:left="98" w:right="90"/>
              <w:rPr>
                <w:sz w:val="17"/>
              </w:rPr>
            </w:pPr>
            <w:r>
              <w:rPr>
                <w:w w:val="105"/>
                <w:sz w:val="17"/>
              </w:rPr>
              <w:t>EN-ISO 3405</w:t>
            </w:r>
          </w:p>
        </w:tc>
        <w:tc>
          <w:tcPr>
            <w:tcW w:w="1445" w:type="dxa"/>
            <w:tcBorders>
              <w:left w:val="single" w:sz="4" w:space="0" w:color="000000"/>
            </w:tcBorders>
          </w:tcPr>
          <w:p w14:paraId="5A33DE54" w14:textId="77777777" w:rsidR="000F57D3" w:rsidRDefault="00931746">
            <w:pPr>
              <w:pStyle w:val="TableParagraph"/>
              <w:spacing w:before="69" w:line="240" w:lineRule="auto"/>
              <w:ind w:left="361" w:right="354"/>
              <w:rPr>
                <w:sz w:val="17"/>
              </w:rPr>
            </w:pPr>
            <w:r>
              <w:rPr>
                <w:w w:val="115"/>
                <w:sz w:val="17"/>
              </w:rPr>
              <w:t>1998</w:t>
            </w:r>
          </w:p>
        </w:tc>
      </w:tr>
      <w:tr w:rsidR="000F57D3" w14:paraId="74541BB1" w14:textId="77777777">
        <w:trPr>
          <w:trHeight w:val="362"/>
        </w:trPr>
        <w:tc>
          <w:tcPr>
            <w:tcW w:w="2157" w:type="dxa"/>
            <w:tcBorders>
              <w:right w:val="single" w:sz="4" w:space="0" w:color="000000"/>
            </w:tcBorders>
          </w:tcPr>
          <w:p w14:paraId="78F679F8" w14:textId="77777777" w:rsidR="000F57D3" w:rsidRDefault="00931746">
            <w:pPr>
              <w:pStyle w:val="TableParagraph"/>
              <w:spacing w:before="69" w:line="240" w:lineRule="auto"/>
              <w:ind w:left="4"/>
              <w:jc w:val="left"/>
              <w:rPr>
                <w:sz w:val="17"/>
              </w:rPr>
            </w:pPr>
            <w:r>
              <w:rPr>
                <w:rFonts w:ascii="Arial" w:hAnsi="Arial"/>
                <w:sz w:val="17"/>
              </w:rPr>
              <w:t xml:space="preserve">— </w:t>
            </w:r>
            <w:r>
              <w:rPr>
                <w:sz w:val="17"/>
              </w:rPr>
              <w:t>final boiling point</w:t>
            </w:r>
          </w:p>
        </w:tc>
        <w:tc>
          <w:tcPr>
            <w:tcW w:w="1440" w:type="dxa"/>
            <w:tcBorders>
              <w:left w:val="single" w:sz="4" w:space="0" w:color="000000"/>
              <w:right w:val="single" w:sz="4" w:space="0" w:color="000000"/>
            </w:tcBorders>
          </w:tcPr>
          <w:p w14:paraId="22B21F73" w14:textId="77777777" w:rsidR="000F57D3" w:rsidRDefault="00931746">
            <w:pPr>
              <w:pStyle w:val="TableParagraph"/>
              <w:spacing w:before="69" w:line="240" w:lineRule="auto"/>
              <w:ind w:left="339" w:right="281"/>
              <w:rPr>
                <w:sz w:val="17"/>
              </w:rPr>
            </w:pPr>
            <w:r>
              <w:rPr>
                <w:sz w:val="17"/>
              </w:rPr>
              <w:t>°C</w:t>
            </w:r>
          </w:p>
        </w:tc>
        <w:tc>
          <w:tcPr>
            <w:tcW w:w="1440" w:type="dxa"/>
            <w:tcBorders>
              <w:left w:val="single" w:sz="4" w:space="0" w:color="000000"/>
              <w:right w:val="single" w:sz="4" w:space="0" w:color="000000"/>
            </w:tcBorders>
          </w:tcPr>
          <w:p w14:paraId="266D3819" w14:textId="77777777" w:rsidR="000F57D3" w:rsidRDefault="00931746">
            <w:pPr>
              <w:pStyle w:val="TableParagraph"/>
              <w:spacing w:before="79" w:line="240" w:lineRule="auto"/>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470DEF33" w14:textId="77777777" w:rsidR="000F57D3" w:rsidRDefault="00931746">
            <w:pPr>
              <w:pStyle w:val="TableParagraph"/>
              <w:spacing w:before="69" w:line="240" w:lineRule="auto"/>
              <w:ind w:left="406" w:right="395"/>
              <w:rPr>
                <w:sz w:val="17"/>
              </w:rPr>
            </w:pPr>
            <w:r>
              <w:rPr>
                <w:w w:val="115"/>
                <w:sz w:val="17"/>
              </w:rPr>
              <w:t>370</w:t>
            </w:r>
          </w:p>
        </w:tc>
        <w:tc>
          <w:tcPr>
            <w:tcW w:w="1800" w:type="dxa"/>
            <w:tcBorders>
              <w:left w:val="single" w:sz="4" w:space="0" w:color="000000"/>
              <w:right w:val="single" w:sz="4" w:space="0" w:color="000000"/>
            </w:tcBorders>
          </w:tcPr>
          <w:p w14:paraId="7C9E4261" w14:textId="77777777" w:rsidR="000F57D3" w:rsidRDefault="00931746">
            <w:pPr>
              <w:pStyle w:val="TableParagraph"/>
              <w:spacing w:before="69" w:line="240" w:lineRule="auto"/>
              <w:ind w:left="99" w:right="89"/>
              <w:rPr>
                <w:sz w:val="17"/>
              </w:rPr>
            </w:pPr>
            <w:r>
              <w:rPr>
                <w:w w:val="105"/>
                <w:sz w:val="17"/>
              </w:rPr>
              <w:t>EN-ISO 3405</w:t>
            </w:r>
          </w:p>
        </w:tc>
        <w:tc>
          <w:tcPr>
            <w:tcW w:w="1445" w:type="dxa"/>
            <w:tcBorders>
              <w:left w:val="single" w:sz="4" w:space="0" w:color="000000"/>
            </w:tcBorders>
          </w:tcPr>
          <w:p w14:paraId="5E656EAF" w14:textId="77777777" w:rsidR="000F57D3" w:rsidRDefault="00931746">
            <w:pPr>
              <w:pStyle w:val="TableParagraph"/>
              <w:spacing w:before="69" w:line="240" w:lineRule="auto"/>
              <w:ind w:left="364" w:right="354"/>
              <w:rPr>
                <w:sz w:val="17"/>
              </w:rPr>
            </w:pPr>
            <w:r>
              <w:rPr>
                <w:w w:val="115"/>
                <w:sz w:val="17"/>
              </w:rPr>
              <w:t>1998</w:t>
            </w:r>
          </w:p>
        </w:tc>
      </w:tr>
      <w:tr w:rsidR="000F57D3" w14:paraId="1E7A0027" w14:textId="77777777">
        <w:trPr>
          <w:trHeight w:val="362"/>
        </w:trPr>
        <w:tc>
          <w:tcPr>
            <w:tcW w:w="2157" w:type="dxa"/>
            <w:tcBorders>
              <w:right w:val="single" w:sz="4" w:space="0" w:color="000000"/>
            </w:tcBorders>
          </w:tcPr>
          <w:p w14:paraId="59B7599F" w14:textId="77777777" w:rsidR="000F57D3" w:rsidRDefault="00931746">
            <w:pPr>
              <w:pStyle w:val="TableParagraph"/>
              <w:spacing w:before="68" w:line="240" w:lineRule="auto"/>
              <w:ind w:left="4"/>
              <w:jc w:val="left"/>
              <w:rPr>
                <w:sz w:val="17"/>
              </w:rPr>
            </w:pPr>
            <w:r>
              <w:rPr>
                <w:w w:val="105"/>
                <w:sz w:val="17"/>
              </w:rPr>
              <w:t>Flash point</w:t>
            </w:r>
          </w:p>
        </w:tc>
        <w:tc>
          <w:tcPr>
            <w:tcW w:w="1440" w:type="dxa"/>
            <w:tcBorders>
              <w:left w:val="single" w:sz="4" w:space="0" w:color="000000"/>
              <w:right w:val="single" w:sz="4" w:space="0" w:color="000000"/>
            </w:tcBorders>
          </w:tcPr>
          <w:p w14:paraId="69F62092" w14:textId="77777777" w:rsidR="000F57D3" w:rsidRDefault="00931746">
            <w:pPr>
              <w:pStyle w:val="TableParagraph"/>
              <w:spacing w:before="68" w:line="240" w:lineRule="auto"/>
              <w:ind w:left="339" w:right="279"/>
              <w:rPr>
                <w:sz w:val="17"/>
              </w:rPr>
            </w:pPr>
            <w:r>
              <w:rPr>
                <w:sz w:val="17"/>
              </w:rPr>
              <w:t>°C</w:t>
            </w:r>
          </w:p>
        </w:tc>
        <w:tc>
          <w:tcPr>
            <w:tcW w:w="1440" w:type="dxa"/>
            <w:tcBorders>
              <w:left w:val="single" w:sz="4" w:space="0" w:color="000000"/>
              <w:right w:val="single" w:sz="4" w:space="0" w:color="000000"/>
            </w:tcBorders>
          </w:tcPr>
          <w:p w14:paraId="224C6BE4" w14:textId="77777777" w:rsidR="000F57D3" w:rsidRDefault="00931746">
            <w:pPr>
              <w:pStyle w:val="TableParagraph"/>
              <w:spacing w:before="68" w:line="240" w:lineRule="auto"/>
              <w:ind w:left="339" w:right="332"/>
              <w:rPr>
                <w:sz w:val="17"/>
              </w:rPr>
            </w:pPr>
            <w:r>
              <w:rPr>
                <w:w w:val="115"/>
                <w:sz w:val="17"/>
              </w:rPr>
              <w:t>55</w:t>
            </w:r>
          </w:p>
        </w:tc>
        <w:tc>
          <w:tcPr>
            <w:tcW w:w="1441" w:type="dxa"/>
            <w:tcBorders>
              <w:left w:val="single" w:sz="4" w:space="0" w:color="000000"/>
              <w:right w:val="single" w:sz="4" w:space="0" w:color="000000"/>
            </w:tcBorders>
          </w:tcPr>
          <w:p w14:paraId="68D3BE0D" w14:textId="77777777" w:rsidR="000F57D3" w:rsidRDefault="00931746">
            <w:pPr>
              <w:pStyle w:val="TableParagraph"/>
              <w:spacing w:before="79" w:line="240" w:lineRule="auto"/>
              <w:ind w:left="12"/>
              <w:rPr>
                <w:rFonts w:ascii="Arial" w:hAnsi="Arial"/>
                <w:sz w:val="17"/>
              </w:rPr>
            </w:pPr>
            <w:r>
              <w:rPr>
                <w:rFonts w:ascii="Arial" w:hAnsi="Arial"/>
                <w:w w:val="95"/>
                <w:sz w:val="17"/>
              </w:rPr>
              <w:t>—</w:t>
            </w:r>
          </w:p>
        </w:tc>
        <w:tc>
          <w:tcPr>
            <w:tcW w:w="1800" w:type="dxa"/>
            <w:tcBorders>
              <w:left w:val="single" w:sz="4" w:space="0" w:color="000000"/>
              <w:right w:val="single" w:sz="4" w:space="0" w:color="000000"/>
            </w:tcBorders>
          </w:tcPr>
          <w:p w14:paraId="1E2EE9B8" w14:textId="77777777" w:rsidR="000F57D3" w:rsidRDefault="00931746">
            <w:pPr>
              <w:pStyle w:val="TableParagraph"/>
              <w:spacing w:before="68" w:line="240" w:lineRule="auto"/>
              <w:ind w:left="99" w:right="88"/>
              <w:rPr>
                <w:sz w:val="17"/>
              </w:rPr>
            </w:pPr>
            <w:r>
              <w:rPr>
                <w:w w:val="105"/>
                <w:sz w:val="17"/>
              </w:rPr>
              <w:t>EN 27719</w:t>
            </w:r>
          </w:p>
        </w:tc>
        <w:tc>
          <w:tcPr>
            <w:tcW w:w="1445" w:type="dxa"/>
            <w:tcBorders>
              <w:left w:val="single" w:sz="4" w:space="0" w:color="000000"/>
            </w:tcBorders>
          </w:tcPr>
          <w:p w14:paraId="08C8E807" w14:textId="77777777" w:rsidR="000F57D3" w:rsidRDefault="00931746">
            <w:pPr>
              <w:pStyle w:val="TableParagraph"/>
              <w:spacing w:before="68" w:line="240" w:lineRule="auto"/>
              <w:ind w:left="365" w:right="354"/>
              <w:rPr>
                <w:sz w:val="17"/>
              </w:rPr>
            </w:pPr>
            <w:r>
              <w:rPr>
                <w:w w:val="115"/>
                <w:sz w:val="17"/>
              </w:rPr>
              <w:t>1993</w:t>
            </w:r>
          </w:p>
        </w:tc>
      </w:tr>
      <w:tr w:rsidR="000F57D3" w14:paraId="087E73E5" w14:textId="77777777">
        <w:trPr>
          <w:trHeight w:val="362"/>
        </w:trPr>
        <w:tc>
          <w:tcPr>
            <w:tcW w:w="2157" w:type="dxa"/>
            <w:tcBorders>
              <w:right w:val="single" w:sz="4" w:space="0" w:color="000000"/>
            </w:tcBorders>
          </w:tcPr>
          <w:p w14:paraId="4964A711" w14:textId="77777777" w:rsidR="000F57D3" w:rsidRDefault="00931746">
            <w:pPr>
              <w:pStyle w:val="TableParagraph"/>
              <w:spacing w:before="69" w:line="240" w:lineRule="auto"/>
              <w:ind w:left="4"/>
              <w:jc w:val="left"/>
              <w:rPr>
                <w:sz w:val="17"/>
              </w:rPr>
            </w:pPr>
            <w:r>
              <w:rPr>
                <w:sz w:val="17"/>
              </w:rPr>
              <w:t>CFPP</w:t>
            </w:r>
          </w:p>
        </w:tc>
        <w:tc>
          <w:tcPr>
            <w:tcW w:w="1440" w:type="dxa"/>
            <w:tcBorders>
              <w:left w:val="single" w:sz="4" w:space="0" w:color="000000"/>
              <w:right w:val="single" w:sz="4" w:space="0" w:color="000000"/>
            </w:tcBorders>
          </w:tcPr>
          <w:p w14:paraId="356A1B48" w14:textId="77777777" w:rsidR="000F57D3" w:rsidRDefault="00931746">
            <w:pPr>
              <w:pStyle w:val="TableParagraph"/>
              <w:spacing w:before="69" w:line="240" w:lineRule="auto"/>
              <w:ind w:left="339" w:right="278"/>
              <w:rPr>
                <w:sz w:val="17"/>
              </w:rPr>
            </w:pPr>
            <w:r>
              <w:rPr>
                <w:sz w:val="17"/>
              </w:rPr>
              <w:t>°C</w:t>
            </w:r>
          </w:p>
        </w:tc>
        <w:tc>
          <w:tcPr>
            <w:tcW w:w="1440" w:type="dxa"/>
            <w:tcBorders>
              <w:left w:val="single" w:sz="4" w:space="0" w:color="000000"/>
              <w:right w:val="single" w:sz="4" w:space="0" w:color="000000"/>
            </w:tcBorders>
          </w:tcPr>
          <w:p w14:paraId="42A56668" w14:textId="77777777" w:rsidR="000F57D3" w:rsidRDefault="00931746">
            <w:pPr>
              <w:pStyle w:val="TableParagraph"/>
              <w:spacing w:before="79" w:line="240" w:lineRule="auto"/>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5E568809" w14:textId="77777777" w:rsidR="000F57D3" w:rsidRDefault="00931746">
            <w:pPr>
              <w:pStyle w:val="TableParagraph"/>
              <w:spacing w:before="69" w:line="240" w:lineRule="auto"/>
              <w:ind w:left="406" w:right="395"/>
              <w:rPr>
                <w:sz w:val="17"/>
              </w:rPr>
            </w:pPr>
            <w:r>
              <w:rPr>
                <w:w w:val="105"/>
                <w:sz w:val="17"/>
              </w:rPr>
              <w:t>- 5</w:t>
            </w:r>
          </w:p>
        </w:tc>
        <w:tc>
          <w:tcPr>
            <w:tcW w:w="1800" w:type="dxa"/>
            <w:tcBorders>
              <w:left w:val="single" w:sz="4" w:space="0" w:color="000000"/>
              <w:right w:val="single" w:sz="4" w:space="0" w:color="000000"/>
            </w:tcBorders>
          </w:tcPr>
          <w:p w14:paraId="38AD9C75" w14:textId="77777777" w:rsidR="000F57D3" w:rsidRDefault="00931746">
            <w:pPr>
              <w:pStyle w:val="TableParagraph"/>
              <w:spacing w:before="69" w:line="240" w:lineRule="auto"/>
              <w:ind w:left="99" w:right="88"/>
              <w:rPr>
                <w:sz w:val="17"/>
              </w:rPr>
            </w:pPr>
            <w:r>
              <w:rPr>
                <w:w w:val="105"/>
                <w:sz w:val="17"/>
              </w:rPr>
              <w:t>EN 116</w:t>
            </w:r>
          </w:p>
        </w:tc>
        <w:tc>
          <w:tcPr>
            <w:tcW w:w="1445" w:type="dxa"/>
            <w:tcBorders>
              <w:left w:val="single" w:sz="4" w:space="0" w:color="000000"/>
            </w:tcBorders>
          </w:tcPr>
          <w:p w14:paraId="77581083" w14:textId="77777777" w:rsidR="000F57D3" w:rsidRDefault="00931746">
            <w:pPr>
              <w:pStyle w:val="TableParagraph"/>
              <w:spacing w:before="69" w:line="240" w:lineRule="auto"/>
              <w:ind w:left="365" w:right="354"/>
              <w:rPr>
                <w:sz w:val="17"/>
              </w:rPr>
            </w:pPr>
            <w:r>
              <w:rPr>
                <w:w w:val="115"/>
                <w:sz w:val="17"/>
              </w:rPr>
              <w:t>1981</w:t>
            </w:r>
          </w:p>
        </w:tc>
      </w:tr>
      <w:tr w:rsidR="000F57D3" w14:paraId="37FA80CC" w14:textId="77777777">
        <w:trPr>
          <w:trHeight w:val="362"/>
        </w:trPr>
        <w:tc>
          <w:tcPr>
            <w:tcW w:w="2157" w:type="dxa"/>
            <w:tcBorders>
              <w:right w:val="single" w:sz="4" w:space="0" w:color="000000"/>
            </w:tcBorders>
          </w:tcPr>
          <w:p w14:paraId="7630C6DE" w14:textId="77777777" w:rsidR="000F57D3" w:rsidRDefault="00931746">
            <w:pPr>
              <w:pStyle w:val="TableParagraph"/>
              <w:spacing w:before="69" w:line="240" w:lineRule="auto"/>
              <w:ind w:left="4"/>
              <w:jc w:val="left"/>
              <w:rPr>
                <w:sz w:val="17"/>
              </w:rPr>
            </w:pPr>
            <w:r>
              <w:rPr>
                <w:sz w:val="17"/>
              </w:rPr>
              <w:t>Viscosity at 40 °C</w:t>
            </w:r>
          </w:p>
        </w:tc>
        <w:tc>
          <w:tcPr>
            <w:tcW w:w="1440" w:type="dxa"/>
            <w:tcBorders>
              <w:left w:val="single" w:sz="4" w:space="0" w:color="000000"/>
              <w:right w:val="single" w:sz="4" w:space="0" w:color="000000"/>
            </w:tcBorders>
          </w:tcPr>
          <w:p w14:paraId="484A3912" w14:textId="77777777" w:rsidR="000F57D3" w:rsidRDefault="00931746">
            <w:pPr>
              <w:pStyle w:val="TableParagraph"/>
              <w:spacing w:before="69" w:line="240" w:lineRule="auto"/>
              <w:ind w:left="339" w:right="331"/>
              <w:rPr>
                <w:sz w:val="17"/>
              </w:rPr>
            </w:pPr>
            <w:r>
              <w:rPr>
                <w:w w:val="110"/>
                <w:sz w:val="17"/>
              </w:rPr>
              <w:t>mm</w:t>
            </w:r>
            <w:r>
              <w:rPr>
                <w:w w:val="110"/>
                <w:sz w:val="17"/>
                <w:vertAlign w:val="superscript"/>
              </w:rPr>
              <w:t>2</w:t>
            </w:r>
            <w:r>
              <w:rPr>
                <w:w w:val="110"/>
                <w:sz w:val="17"/>
              </w:rPr>
              <w:t>/s</w:t>
            </w:r>
          </w:p>
        </w:tc>
        <w:tc>
          <w:tcPr>
            <w:tcW w:w="1440" w:type="dxa"/>
            <w:tcBorders>
              <w:left w:val="single" w:sz="4" w:space="0" w:color="000000"/>
              <w:right w:val="single" w:sz="4" w:space="0" w:color="000000"/>
            </w:tcBorders>
          </w:tcPr>
          <w:p w14:paraId="627C3C48" w14:textId="77777777" w:rsidR="000F57D3" w:rsidRDefault="00931746">
            <w:pPr>
              <w:pStyle w:val="TableParagraph"/>
              <w:spacing w:before="69" w:line="240" w:lineRule="auto"/>
              <w:ind w:left="339" w:right="328"/>
              <w:rPr>
                <w:sz w:val="17"/>
              </w:rPr>
            </w:pPr>
            <w:r>
              <w:rPr>
                <w:w w:val="110"/>
                <w:sz w:val="17"/>
              </w:rPr>
              <w:t>2,5</w:t>
            </w:r>
          </w:p>
        </w:tc>
        <w:tc>
          <w:tcPr>
            <w:tcW w:w="1441" w:type="dxa"/>
            <w:tcBorders>
              <w:left w:val="single" w:sz="4" w:space="0" w:color="000000"/>
              <w:right w:val="single" w:sz="4" w:space="0" w:color="000000"/>
            </w:tcBorders>
          </w:tcPr>
          <w:p w14:paraId="532180B4" w14:textId="77777777" w:rsidR="000F57D3" w:rsidRDefault="00931746">
            <w:pPr>
              <w:pStyle w:val="TableParagraph"/>
              <w:spacing w:before="69" w:line="240" w:lineRule="auto"/>
              <w:ind w:left="406" w:right="396"/>
              <w:rPr>
                <w:sz w:val="17"/>
              </w:rPr>
            </w:pPr>
            <w:r>
              <w:rPr>
                <w:w w:val="110"/>
                <w:sz w:val="17"/>
              </w:rPr>
              <w:t>3,5</w:t>
            </w:r>
          </w:p>
        </w:tc>
        <w:tc>
          <w:tcPr>
            <w:tcW w:w="1800" w:type="dxa"/>
            <w:tcBorders>
              <w:left w:val="single" w:sz="4" w:space="0" w:color="000000"/>
              <w:right w:val="single" w:sz="4" w:space="0" w:color="000000"/>
            </w:tcBorders>
          </w:tcPr>
          <w:p w14:paraId="47535E78" w14:textId="77777777" w:rsidR="000F57D3" w:rsidRDefault="00931746">
            <w:pPr>
              <w:pStyle w:val="TableParagraph"/>
              <w:spacing w:before="69" w:line="240" w:lineRule="auto"/>
              <w:ind w:left="99" w:right="89"/>
              <w:rPr>
                <w:sz w:val="17"/>
              </w:rPr>
            </w:pPr>
            <w:r>
              <w:rPr>
                <w:w w:val="105"/>
                <w:sz w:val="17"/>
              </w:rPr>
              <w:t>EN-ISO 3104</w:t>
            </w:r>
          </w:p>
        </w:tc>
        <w:tc>
          <w:tcPr>
            <w:tcW w:w="1445" w:type="dxa"/>
            <w:tcBorders>
              <w:left w:val="single" w:sz="4" w:space="0" w:color="000000"/>
            </w:tcBorders>
          </w:tcPr>
          <w:p w14:paraId="645BFCB4" w14:textId="77777777" w:rsidR="000F57D3" w:rsidRDefault="00931746">
            <w:pPr>
              <w:pStyle w:val="TableParagraph"/>
              <w:spacing w:before="69" w:line="240" w:lineRule="auto"/>
              <w:ind w:left="363" w:right="354"/>
              <w:rPr>
                <w:sz w:val="17"/>
              </w:rPr>
            </w:pPr>
            <w:r>
              <w:rPr>
                <w:w w:val="115"/>
                <w:sz w:val="17"/>
              </w:rPr>
              <w:t>1996</w:t>
            </w:r>
          </w:p>
        </w:tc>
      </w:tr>
      <w:tr w:rsidR="000F57D3" w14:paraId="20CBCFE0" w14:textId="77777777">
        <w:trPr>
          <w:trHeight w:val="277"/>
        </w:trPr>
        <w:tc>
          <w:tcPr>
            <w:tcW w:w="2157" w:type="dxa"/>
            <w:tcBorders>
              <w:right w:val="single" w:sz="4" w:space="0" w:color="000000"/>
            </w:tcBorders>
          </w:tcPr>
          <w:p w14:paraId="202BF22B" w14:textId="77777777" w:rsidR="000F57D3" w:rsidRDefault="00931746">
            <w:pPr>
              <w:pStyle w:val="TableParagraph"/>
              <w:spacing w:before="68" w:line="189" w:lineRule="exact"/>
              <w:ind w:left="4"/>
              <w:jc w:val="left"/>
              <w:rPr>
                <w:sz w:val="17"/>
              </w:rPr>
            </w:pPr>
            <w:r>
              <w:rPr>
                <w:sz w:val="17"/>
              </w:rPr>
              <w:t>Polycyclic aromatic</w:t>
            </w:r>
          </w:p>
        </w:tc>
        <w:tc>
          <w:tcPr>
            <w:tcW w:w="1440" w:type="dxa"/>
            <w:tcBorders>
              <w:left w:val="single" w:sz="4" w:space="0" w:color="000000"/>
              <w:right w:val="single" w:sz="4" w:space="0" w:color="000000"/>
            </w:tcBorders>
          </w:tcPr>
          <w:p w14:paraId="50F63037" w14:textId="77777777" w:rsidR="000F57D3" w:rsidRDefault="000F57D3">
            <w:pPr>
              <w:pStyle w:val="TableParagraph"/>
              <w:spacing w:line="240" w:lineRule="auto"/>
              <w:ind w:left="0"/>
              <w:jc w:val="left"/>
              <w:rPr>
                <w:rFonts w:ascii="Times New Roman"/>
                <w:sz w:val="14"/>
              </w:rPr>
            </w:pPr>
          </w:p>
        </w:tc>
        <w:tc>
          <w:tcPr>
            <w:tcW w:w="1440" w:type="dxa"/>
            <w:tcBorders>
              <w:left w:val="single" w:sz="4" w:space="0" w:color="000000"/>
              <w:right w:val="single" w:sz="4" w:space="0" w:color="000000"/>
            </w:tcBorders>
          </w:tcPr>
          <w:p w14:paraId="0FA48A98" w14:textId="77777777" w:rsidR="000F57D3" w:rsidRDefault="000F57D3">
            <w:pPr>
              <w:pStyle w:val="TableParagraph"/>
              <w:spacing w:line="240" w:lineRule="auto"/>
              <w:ind w:left="0"/>
              <w:jc w:val="left"/>
              <w:rPr>
                <w:rFonts w:ascii="Times New Roman"/>
                <w:sz w:val="14"/>
              </w:rPr>
            </w:pPr>
          </w:p>
        </w:tc>
        <w:tc>
          <w:tcPr>
            <w:tcW w:w="1441" w:type="dxa"/>
            <w:tcBorders>
              <w:left w:val="single" w:sz="4" w:space="0" w:color="000000"/>
              <w:right w:val="single" w:sz="4" w:space="0" w:color="000000"/>
            </w:tcBorders>
          </w:tcPr>
          <w:p w14:paraId="3665B02D" w14:textId="77777777" w:rsidR="000F57D3" w:rsidRDefault="000F57D3">
            <w:pPr>
              <w:pStyle w:val="TableParagraph"/>
              <w:spacing w:line="240" w:lineRule="auto"/>
              <w:ind w:left="0"/>
              <w:jc w:val="left"/>
              <w:rPr>
                <w:rFonts w:ascii="Times New Roman"/>
                <w:sz w:val="14"/>
              </w:rPr>
            </w:pPr>
          </w:p>
        </w:tc>
        <w:tc>
          <w:tcPr>
            <w:tcW w:w="1800" w:type="dxa"/>
            <w:tcBorders>
              <w:left w:val="single" w:sz="4" w:space="0" w:color="000000"/>
              <w:right w:val="single" w:sz="4" w:space="0" w:color="000000"/>
            </w:tcBorders>
          </w:tcPr>
          <w:p w14:paraId="762488B5" w14:textId="77777777" w:rsidR="000F57D3" w:rsidRDefault="000F57D3">
            <w:pPr>
              <w:pStyle w:val="TableParagraph"/>
              <w:spacing w:line="240" w:lineRule="auto"/>
              <w:ind w:left="0"/>
              <w:jc w:val="left"/>
              <w:rPr>
                <w:rFonts w:ascii="Times New Roman"/>
                <w:sz w:val="14"/>
              </w:rPr>
            </w:pPr>
          </w:p>
        </w:tc>
        <w:tc>
          <w:tcPr>
            <w:tcW w:w="1445" w:type="dxa"/>
            <w:tcBorders>
              <w:left w:val="single" w:sz="4" w:space="0" w:color="000000"/>
            </w:tcBorders>
          </w:tcPr>
          <w:p w14:paraId="729D8A34" w14:textId="77777777" w:rsidR="000F57D3" w:rsidRDefault="000F57D3">
            <w:pPr>
              <w:pStyle w:val="TableParagraph"/>
              <w:spacing w:line="240" w:lineRule="auto"/>
              <w:ind w:left="0"/>
              <w:jc w:val="left"/>
              <w:rPr>
                <w:rFonts w:ascii="Times New Roman"/>
                <w:sz w:val="14"/>
              </w:rPr>
            </w:pPr>
          </w:p>
        </w:tc>
      </w:tr>
      <w:tr w:rsidR="000F57D3" w14:paraId="661DA1DD" w14:textId="77777777">
        <w:trPr>
          <w:trHeight w:val="277"/>
        </w:trPr>
        <w:tc>
          <w:tcPr>
            <w:tcW w:w="2157" w:type="dxa"/>
            <w:tcBorders>
              <w:right w:val="single" w:sz="4" w:space="0" w:color="000000"/>
            </w:tcBorders>
          </w:tcPr>
          <w:p w14:paraId="45F275E7" w14:textId="77777777" w:rsidR="000F57D3" w:rsidRDefault="00931746">
            <w:pPr>
              <w:pStyle w:val="TableParagraph"/>
              <w:spacing w:line="222" w:lineRule="exact"/>
              <w:ind w:left="4"/>
              <w:jc w:val="left"/>
              <w:rPr>
                <w:sz w:val="17"/>
              </w:rPr>
            </w:pPr>
            <w:r>
              <w:rPr>
                <w:w w:val="105"/>
                <w:sz w:val="17"/>
              </w:rPr>
              <w:t>hydrocarbons</w:t>
            </w:r>
          </w:p>
        </w:tc>
        <w:tc>
          <w:tcPr>
            <w:tcW w:w="1440" w:type="dxa"/>
            <w:tcBorders>
              <w:left w:val="single" w:sz="4" w:space="0" w:color="000000"/>
              <w:right w:val="single" w:sz="4" w:space="0" w:color="000000"/>
            </w:tcBorders>
          </w:tcPr>
          <w:p w14:paraId="01A1FB3C" w14:textId="77777777" w:rsidR="000F57D3" w:rsidRDefault="00931746">
            <w:pPr>
              <w:pStyle w:val="TableParagraph"/>
              <w:spacing w:line="222" w:lineRule="exact"/>
              <w:ind w:left="339" w:right="332"/>
              <w:rPr>
                <w:sz w:val="17"/>
              </w:rPr>
            </w:pPr>
            <w:r>
              <w:rPr>
                <w:sz w:val="17"/>
              </w:rPr>
              <w:t>% m/m</w:t>
            </w:r>
          </w:p>
        </w:tc>
        <w:tc>
          <w:tcPr>
            <w:tcW w:w="1440" w:type="dxa"/>
            <w:tcBorders>
              <w:left w:val="single" w:sz="4" w:space="0" w:color="000000"/>
              <w:right w:val="single" w:sz="4" w:space="0" w:color="000000"/>
            </w:tcBorders>
          </w:tcPr>
          <w:p w14:paraId="3E2FD7E2" w14:textId="77777777" w:rsidR="000F57D3" w:rsidRDefault="00931746">
            <w:pPr>
              <w:pStyle w:val="TableParagraph"/>
              <w:spacing w:line="222" w:lineRule="exact"/>
              <w:ind w:left="339" w:right="331"/>
              <w:rPr>
                <w:sz w:val="17"/>
              </w:rPr>
            </w:pPr>
            <w:r>
              <w:rPr>
                <w:w w:val="110"/>
                <w:sz w:val="17"/>
              </w:rPr>
              <w:t>3,0</w:t>
            </w:r>
          </w:p>
        </w:tc>
        <w:tc>
          <w:tcPr>
            <w:tcW w:w="1441" w:type="dxa"/>
            <w:tcBorders>
              <w:left w:val="single" w:sz="4" w:space="0" w:color="000000"/>
              <w:right w:val="single" w:sz="4" w:space="0" w:color="000000"/>
            </w:tcBorders>
          </w:tcPr>
          <w:p w14:paraId="4C79BD96" w14:textId="77777777" w:rsidR="000F57D3" w:rsidRDefault="00931746">
            <w:pPr>
              <w:pStyle w:val="TableParagraph"/>
              <w:spacing w:line="222" w:lineRule="exact"/>
              <w:ind w:left="403" w:right="396"/>
              <w:rPr>
                <w:sz w:val="17"/>
              </w:rPr>
            </w:pPr>
            <w:r>
              <w:rPr>
                <w:w w:val="110"/>
                <w:sz w:val="17"/>
              </w:rPr>
              <w:t>6,0</w:t>
            </w:r>
          </w:p>
        </w:tc>
        <w:tc>
          <w:tcPr>
            <w:tcW w:w="1800" w:type="dxa"/>
            <w:tcBorders>
              <w:left w:val="single" w:sz="4" w:space="0" w:color="000000"/>
              <w:right w:val="single" w:sz="4" w:space="0" w:color="000000"/>
            </w:tcBorders>
          </w:tcPr>
          <w:p w14:paraId="756B098B" w14:textId="77777777" w:rsidR="000F57D3" w:rsidRDefault="00931746">
            <w:pPr>
              <w:pStyle w:val="TableParagraph"/>
              <w:spacing w:line="222" w:lineRule="exact"/>
              <w:ind w:left="97" w:right="90"/>
              <w:rPr>
                <w:sz w:val="17"/>
              </w:rPr>
            </w:pPr>
            <w:r>
              <w:rPr>
                <w:sz w:val="17"/>
              </w:rPr>
              <w:t>IP 391 (*)</w:t>
            </w:r>
          </w:p>
        </w:tc>
        <w:tc>
          <w:tcPr>
            <w:tcW w:w="1445" w:type="dxa"/>
            <w:tcBorders>
              <w:left w:val="single" w:sz="4" w:space="0" w:color="000000"/>
            </w:tcBorders>
          </w:tcPr>
          <w:p w14:paraId="265A0279" w14:textId="77777777" w:rsidR="000F57D3" w:rsidRDefault="00931746">
            <w:pPr>
              <w:pStyle w:val="TableParagraph"/>
              <w:spacing w:line="222" w:lineRule="exact"/>
              <w:ind w:left="361" w:right="354"/>
              <w:rPr>
                <w:sz w:val="17"/>
              </w:rPr>
            </w:pPr>
            <w:r>
              <w:rPr>
                <w:w w:val="115"/>
                <w:sz w:val="17"/>
              </w:rPr>
              <w:t>1995</w:t>
            </w:r>
          </w:p>
        </w:tc>
      </w:tr>
      <w:tr w:rsidR="000F57D3" w14:paraId="7FC8FDFF" w14:textId="77777777">
        <w:trPr>
          <w:trHeight w:val="362"/>
        </w:trPr>
        <w:tc>
          <w:tcPr>
            <w:tcW w:w="2157" w:type="dxa"/>
            <w:tcBorders>
              <w:right w:val="single" w:sz="4" w:space="0" w:color="000000"/>
            </w:tcBorders>
          </w:tcPr>
          <w:p w14:paraId="19D7872F" w14:textId="77777777" w:rsidR="000F57D3" w:rsidRDefault="00931746">
            <w:pPr>
              <w:pStyle w:val="TableParagraph"/>
              <w:spacing w:before="68" w:line="240" w:lineRule="auto"/>
              <w:ind w:left="4"/>
              <w:jc w:val="left"/>
              <w:rPr>
                <w:sz w:val="17"/>
              </w:rPr>
            </w:pPr>
            <w:r>
              <w:rPr>
                <w:w w:val="105"/>
                <w:sz w:val="17"/>
              </w:rPr>
              <w:t>Sulphur content (</w:t>
            </w:r>
            <w:r>
              <w:rPr>
                <w:w w:val="105"/>
                <w:sz w:val="17"/>
                <w:vertAlign w:val="superscript"/>
              </w:rPr>
              <w:t>5</w:t>
            </w:r>
            <w:r>
              <w:rPr>
                <w:w w:val="105"/>
                <w:sz w:val="17"/>
              </w:rPr>
              <w:t>)</w:t>
            </w:r>
          </w:p>
        </w:tc>
        <w:tc>
          <w:tcPr>
            <w:tcW w:w="1440" w:type="dxa"/>
            <w:tcBorders>
              <w:left w:val="single" w:sz="4" w:space="0" w:color="000000"/>
              <w:right w:val="single" w:sz="4" w:space="0" w:color="000000"/>
            </w:tcBorders>
          </w:tcPr>
          <w:p w14:paraId="7C69DF20" w14:textId="77777777" w:rsidR="000F57D3" w:rsidRDefault="00931746">
            <w:pPr>
              <w:pStyle w:val="TableParagraph"/>
              <w:spacing w:before="68" w:line="240" w:lineRule="auto"/>
              <w:ind w:left="339" w:right="330"/>
              <w:rPr>
                <w:sz w:val="17"/>
              </w:rPr>
            </w:pPr>
            <w:r>
              <w:rPr>
                <w:w w:val="105"/>
                <w:sz w:val="17"/>
              </w:rPr>
              <w:t>mg/kg</w:t>
            </w:r>
          </w:p>
        </w:tc>
        <w:tc>
          <w:tcPr>
            <w:tcW w:w="1440" w:type="dxa"/>
            <w:tcBorders>
              <w:left w:val="single" w:sz="4" w:space="0" w:color="000000"/>
              <w:right w:val="single" w:sz="4" w:space="0" w:color="000000"/>
            </w:tcBorders>
          </w:tcPr>
          <w:p w14:paraId="04A1D2A7" w14:textId="77777777" w:rsidR="000F57D3" w:rsidRDefault="00931746">
            <w:pPr>
              <w:pStyle w:val="TableParagraph"/>
              <w:spacing w:before="79" w:line="240" w:lineRule="auto"/>
              <w:ind w:left="10"/>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4F1B063E" w14:textId="77777777" w:rsidR="000F57D3" w:rsidRDefault="00931746">
            <w:pPr>
              <w:pStyle w:val="TableParagraph"/>
              <w:spacing w:before="68" w:line="240" w:lineRule="auto"/>
              <w:ind w:left="406" w:right="395"/>
              <w:rPr>
                <w:sz w:val="17"/>
              </w:rPr>
            </w:pPr>
            <w:r>
              <w:rPr>
                <w:w w:val="115"/>
                <w:sz w:val="17"/>
              </w:rPr>
              <w:t>300</w:t>
            </w:r>
          </w:p>
        </w:tc>
        <w:tc>
          <w:tcPr>
            <w:tcW w:w="1800" w:type="dxa"/>
            <w:tcBorders>
              <w:left w:val="single" w:sz="4" w:space="0" w:color="000000"/>
              <w:right w:val="single" w:sz="4" w:space="0" w:color="000000"/>
            </w:tcBorders>
          </w:tcPr>
          <w:p w14:paraId="5ACB4D7E" w14:textId="77777777" w:rsidR="000F57D3" w:rsidRDefault="00931746">
            <w:pPr>
              <w:pStyle w:val="TableParagraph"/>
              <w:spacing w:before="68" w:line="240" w:lineRule="auto"/>
              <w:ind w:left="99" w:right="90"/>
              <w:rPr>
                <w:sz w:val="17"/>
              </w:rPr>
            </w:pPr>
            <w:r>
              <w:rPr>
                <w:w w:val="105"/>
                <w:sz w:val="17"/>
              </w:rPr>
              <w:t>pr. EN-ISO/DIS 14596</w:t>
            </w:r>
          </w:p>
        </w:tc>
        <w:tc>
          <w:tcPr>
            <w:tcW w:w="1445" w:type="dxa"/>
            <w:tcBorders>
              <w:left w:val="single" w:sz="4" w:space="0" w:color="000000"/>
            </w:tcBorders>
          </w:tcPr>
          <w:p w14:paraId="4468B3DD" w14:textId="77777777" w:rsidR="000F57D3" w:rsidRDefault="00931746">
            <w:pPr>
              <w:pStyle w:val="TableParagraph"/>
              <w:spacing w:before="68" w:line="240" w:lineRule="auto"/>
              <w:ind w:left="364" w:right="354"/>
              <w:rPr>
                <w:sz w:val="17"/>
              </w:rPr>
            </w:pPr>
            <w:r>
              <w:rPr>
                <w:w w:val="110"/>
                <w:sz w:val="17"/>
              </w:rPr>
              <w:t>1998 (</w:t>
            </w:r>
            <w:r>
              <w:rPr>
                <w:w w:val="110"/>
                <w:sz w:val="17"/>
                <w:vertAlign w:val="superscript"/>
              </w:rPr>
              <w:t>4</w:t>
            </w:r>
            <w:r>
              <w:rPr>
                <w:w w:val="110"/>
                <w:sz w:val="17"/>
              </w:rPr>
              <w:t>)</w:t>
            </w:r>
          </w:p>
        </w:tc>
      </w:tr>
      <w:tr w:rsidR="000F57D3" w14:paraId="5CE985FB" w14:textId="77777777">
        <w:trPr>
          <w:trHeight w:val="362"/>
        </w:trPr>
        <w:tc>
          <w:tcPr>
            <w:tcW w:w="2157" w:type="dxa"/>
            <w:tcBorders>
              <w:right w:val="single" w:sz="4" w:space="0" w:color="000000"/>
            </w:tcBorders>
          </w:tcPr>
          <w:p w14:paraId="5CC5223C" w14:textId="77777777" w:rsidR="000F57D3" w:rsidRDefault="00931746">
            <w:pPr>
              <w:pStyle w:val="TableParagraph"/>
              <w:spacing w:before="69" w:line="240" w:lineRule="auto"/>
              <w:ind w:left="4"/>
              <w:jc w:val="left"/>
              <w:rPr>
                <w:sz w:val="17"/>
              </w:rPr>
            </w:pPr>
            <w:r>
              <w:rPr>
                <w:w w:val="105"/>
                <w:sz w:val="17"/>
              </w:rPr>
              <w:t>Copper corrosion</w:t>
            </w:r>
          </w:p>
        </w:tc>
        <w:tc>
          <w:tcPr>
            <w:tcW w:w="1440" w:type="dxa"/>
            <w:tcBorders>
              <w:left w:val="single" w:sz="4" w:space="0" w:color="000000"/>
              <w:right w:val="single" w:sz="4" w:space="0" w:color="000000"/>
            </w:tcBorders>
          </w:tcPr>
          <w:p w14:paraId="11BF48B8" w14:textId="77777777" w:rsidR="000F57D3" w:rsidRDefault="000F57D3">
            <w:pPr>
              <w:pStyle w:val="TableParagraph"/>
              <w:spacing w:line="240" w:lineRule="auto"/>
              <w:ind w:left="0"/>
              <w:jc w:val="left"/>
              <w:rPr>
                <w:rFonts w:ascii="Times New Roman"/>
                <w:sz w:val="14"/>
              </w:rPr>
            </w:pPr>
          </w:p>
        </w:tc>
        <w:tc>
          <w:tcPr>
            <w:tcW w:w="1440" w:type="dxa"/>
            <w:tcBorders>
              <w:left w:val="single" w:sz="4" w:space="0" w:color="000000"/>
              <w:right w:val="single" w:sz="4" w:space="0" w:color="000000"/>
            </w:tcBorders>
          </w:tcPr>
          <w:p w14:paraId="7255640D" w14:textId="77777777" w:rsidR="000F57D3" w:rsidRDefault="00931746">
            <w:pPr>
              <w:pStyle w:val="TableParagraph"/>
              <w:spacing w:before="79" w:line="240" w:lineRule="auto"/>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50EC432E" w14:textId="77777777" w:rsidR="000F57D3" w:rsidRDefault="00931746">
            <w:pPr>
              <w:pStyle w:val="TableParagraph"/>
              <w:spacing w:before="69" w:line="240" w:lineRule="auto"/>
              <w:ind w:left="11"/>
              <w:rPr>
                <w:sz w:val="17"/>
              </w:rPr>
            </w:pPr>
            <w:r>
              <w:rPr>
                <w:w w:val="113"/>
                <w:sz w:val="17"/>
              </w:rPr>
              <w:t>1</w:t>
            </w:r>
          </w:p>
        </w:tc>
        <w:tc>
          <w:tcPr>
            <w:tcW w:w="1800" w:type="dxa"/>
            <w:tcBorders>
              <w:left w:val="single" w:sz="4" w:space="0" w:color="000000"/>
              <w:right w:val="single" w:sz="4" w:space="0" w:color="000000"/>
            </w:tcBorders>
          </w:tcPr>
          <w:p w14:paraId="12DA0A50" w14:textId="77777777" w:rsidR="000F57D3" w:rsidRDefault="00931746">
            <w:pPr>
              <w:pStyle w:val="TableParagraph"/>
              <w:spacing w:before="69" w:line="240" w:lineRule="auto"/>
              <w:ind w:left="99" w:right="88"/>
              <w:rPr>
                <w:sz w:val="17"/>
              </w:rPr>
            </w:pPr>
            <w:r>
              <w:rPr>
                <w:w w:val="105"/>
                <w:sz w:val="17"/>
              </w:rPr>
              <w:t>EN-ISO 2160</w:t>
            </w:r>
          </w:p>
        </w:tc>
        <w:tc>
          <w:tcPr>
            <w:tcW w:w="1445" w:type="dxa"/>
            <w:tcBorders>
              <w:left w:val="single" w:sz="4" w:space="0" w:color="000000"/>
            </w:tcBorders>
          </w:tcPr>
          <w:p w14:paraId="51CA674B" w14:textId="77777777" w:rsidR="000F57D3" w:rsidRDefault="00931746">
            <w:pPr>
              <w:pStyle w:val="TableParagraph"/>
              <w:spacing w:before="69" w:line="240" w:lineRule="auto"/>
              <w:ind w:left="364" w:right="354"/>
              <w:rPr>
                <w:sz w:val="17"/>
              </w:rPr>
            </w:pPr>
            <w:r>
              <w:rPr>
                <w:w w:val="115"/>
                <w:sz w:val="17"/>
              </w:rPr>
              <w:t>1995</w:t>
            </w:r>
          </w:p>
        </w:tc>
      </w:tr>
      <w:tr w:rsidR="000F57D3" w14:paraId="5A7CAB6A" w14:textId="77777777">
        <w:trPr>
          <w:trHeight w:val="277"/>
        </w:trPr>
        <w:tc>
          <w:tcPr>
            <w:tcW w:w="2157" w:type="dxa"/>
            <w:tcBorders>
              <w:right w:val="single" w:sz="4" w:space="0" w:color="000000"/>
            </w:tcBorders>
          </w:tcPr>
          <w:p w14:paraId="05C5D0F1" w14:textId="77777777" w:rsidR="000F57D3" w:rsidRDefault="00931746">
            <w:pPr>
              <w:pStyle w:val="TableParagraph"/>
              <w:spacing w:before="69" w:line="188" w:lineRule="exact"/>
              <w:ind w:left="4"/>
              <w:jc w:val="left"/>
              <w:rPr>
                <w:sz w:val="17"/>
              </w:rPr>
            </w:pPr>
            <w:r>
              <w:rPr>
                <w:w w:val="105"/>
                <w:sz w:val="17"/>
              </w:rPr>
              <w:t>Conradson carbon residue</w:t>
            </w:r>
          </w:p>
        </w:tc>
        <w:tc>
          <w:tcPr>
            <w:tcW w:w="1440" w:type="dxa"/>
            <w:tcBorders>
              <w:left w:val="single" w:sz="4" w:space="0" w:color="000000"/>
              <w:right w:val="single" w:sz="4" w:space="0" w:color="000000"/>
            </w:tcBorders>
          </w:tcPr>
          <w:p w14:paraId="10ED7077" w14:textId="77777777" w:rsidR="000F57D3" w:rsidRDefault="000F57D3">
            <w:pPr>
              <w:pStyle w:val="TableParagraph"/>
              <w:spacing w:line="240" w:lineRule="auto"/>
              <w:ind w:left="0"/>
              <w:jc w:val="left"/>
              <w:rPr>
                <w:rFonts w:ascii="Times New Roman"/>
                <w:sz w:val="14"/>
              </w:rPr>
            </w:pPr>
          </w:p>
        </w:tc>
        <w:tc>
          <w:tcPr>
            <w:tcW w:w="1440" w:type="dxa"/>
            <w:tcBorders>
              <w:left w:val="single" w:sz="4" w:space="0" w:color="000000"/>
              <w:right w:val="single" w:sz="4" w:space="0" w:color="000000"/>
            </w:tcBorders>
          </w:tcPr>
          <w:p w14:paraId="00004094" w14:textId="77777777" w:rsidR="000F57D3" w:rsidRDefault="000F57D3">
            <w:pPr>
              <w:pStyle w:val="TableParagraph"/>
              <w:spacing w:line="240" w:lineRule="auto"/>
              <w:ind w:left="0"/>
              <w:jc w:val="left"/>
              <w:rPr>
                <w:rFonts w:ascii="Times New Roman"/>
                <w:sz w:val="14"/>
              </w:rPr>
            </w:pPr>
          </w:p>
        </w:tc>
        <w:tc>
          <w:tcPr>
            <w:tcW w:w="1441" w:type="dxa"/>
            <w:tcBorders>
              <w:left w:val="single" w:sz="4" w:space="0" w:color="000000"/>
              <w:right w:val="single" w:sz="4" w:space="0" w:color="000000"/>
            </w:tcBorders>
          </w:tcPr>
          <w:p w14:paraId="24BA1BD9" w14:textId="77777777" w:rsidR="000F57D3" w:rsidRDefault="000F57D3">
            <w:pPr>
              <w:pStyle w:val="TableParagraph"/>
              <w:spacing w:line="240" w:lineRule="auto"/>
              <w:ind w:left="0"/>
              <w:jc w:val="left"/>
              <w:rPr>
                <w:rFonts w:ascii="Times New Roman"/>
                <w:sz w:val="14"/>
              </w:rPr>
            </w:pPr>
          </w:p>
        </w:tc>
        <w:tc>
          <w:tcPr>
            <w:tcW w:w="1800" w:type="dxa"/>
            <w:tcBorders>
              <w:left w:val="single" w:sz="4" w:space="0" w:color="000000"/>
              <w:right w:val="single" w:sz="4" w:space="0" w:color="000000"/>
            </w:tcBorders>
          </w:tcPr>
          <w:p w14:paraId="12CB2283" w14:textId="77777777" w:rsidR="000F57D3" w:rsidRDefault="000F57D3">
            <w:pPr>
              <w:pStyle w:val="TableParagraph"/>
              <w:spacing w:line="240" w:lineRule="auto"/>
              <w:ind w:left="0"/>
              <w:jc w:val="left"/>
              <w:rPr>
                <w:rFonts w:ascii="Times New Roman"/>
                <w:sz w:val="14"/>
              </w:rPr>
            </w:pPr>
          </w:p>
        </w:tc>
        <w:tc>
          <w:tcPr>
            <w:tcW w:w="1445" w:type="dxa"/>
            <w:tcBorders>
              <w:left w:val="single" w:sz="4" w:space="0" w:color="000000"/>
            </w:tcBorders>
          </w:tcPr>
          <w:p w14:paraId="15F7B237" w14:textId="77777777" w:rsidR="000F57D3" w:rsidRDefault="000F57D3">
            <w:pPr>
              <w:pStyle w:val="TableParagraph"/>
              <w:spacing w:line="240" w:lineRule="auto"/>
              <w:ind w:left="0"/>
              <w:jc w:val="left"/>
              <w:rPr>
                <w:rFonts w:ascii="Times New Roman"/>
                <w:sz w:val="14"/>
              </w:rPr>
            </w:pPr>
          </w:p>
        </w:tc>
      </w:tr>
      <w:tr w:rsidR="000F57D3" w14:paraId="32EE985D" w14:textId="77777777">
        <w:trPr>
          <w:trHeight w:val="277"/>
        </w:trPr>
        <w:tc>
          <w:tcPr>
            <w:tcW w:w="2157" w:type="dxa"/>
            <w:tcBorders>
              <w:right w:val="single" w:sz="4" w:space="0" w:color="000000"/>
            </w:tcBorders>
          </w:tcPr>
          <w:p w14:paraId="7BC8EDA0" w14:textId="77777777" w:rsidR="000F57D3" w:rsidRDefault="00931746">
            <w:pPr>
              <w:pStyle w:val="TableParagraph"/>
              <w:spacing w:line="221" w:lineRule="exact"/>
              <w:ind w:left="4"/>
              <w:jc w:val="left"/>
              <w:rPr>
                <w:sz w:val="17"/>
              </w:rPr>
            </w:pPr>
            <w:r>
              <w:rPr>
                <w:sz w:val="17"/>
              </w:rPr>
              <w:t>(10 % DR)</w:t>
            </w:r>
          </w:p>
        </w:tc>
        <w:tc>
          <w:tcPr>
            <w:tcW w:w="1440" w:type="dxa"/>
            <w:tcBorders>
              <w:left w:val="single" w:sz="4" w:space="0" w:color="000000"/>
              <w:right w:val="single" w:sz="4" w:space="0" w:color="000000"/>
            </w:tcBorders>
          </w:tcPr>
          <w:p w14:paraId="66511772" w14:textId="77777777" w:rsidR="000F57D3" w:rsidRDefault="00931746">
            <w:pPr>
              <w:pStyle w:val="TableParagraph"/>
              <w:spacing w:line="221" w:lineRule="exact"/>
              <w:ind w:left="339" w:right="331"/>
              <w:rPr>
                <w:sz w:val="17"/>
              </w:rPr>
            </w:pPr>
            <w:r>
              <w:rPr>
                <w:sz w:val="17"/>
              </w:rPr>
              <w:t>% m/m</w:t>
            </w:r>
          </w:p>
        </w:tc>
        <w:tc>
          <w:tcPr>
            <w:tcW w:w="1440" w:type="dxa"/>
            <w:tcBorders>
              <w:left w:val="single" w:sz="4" w:space="0" w:color="000000"/>
              <w:right w:val="single" w:sz="4" w:space="0" w:color="000000"/>
            </w:tcBorders>
          </w:tcPr>
          <w:p w14:paraId="4FFD6839" w14:textId="77777777" w:rsidR="000F57D3" w:rsidRDefault="00931746">
            <w:pPr>
              <w:pStyle w:val="TableParagraph"/>
              <w:spacing w:line="190" w:lineRule="exact"/>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47943D8E" w14:textId="77777777" w:rsidR="000F57D3" w:rsidRDefault="00931746">
            <w:pPr>
              <w:pStyle w:val="TableParagraph"/>
              <w:spacing w:line="221" w:lineRule="exact"/>
              <w:ind w:left="406" w:right="396"/>
              <w:rPr>
                <w:sz w:val="17"/>
              </w:rPr>
            </w:pPr>
            <w:r>
              <w:rPr>
                <w:w w:val="110"/>
                <w:sz w:val="17"/>
              </w:rPr>
              <w:t>0,2</w:t>
            </w:r>
          </w:p>
        </w:tc>
        <w:tc>
          <w:tcPr>
            <w:tcW w:w="1800" w:type="dxa"/>
            <w:tcBorders>
              <w:left w:val="single" w:sz="4" w:space="0" w:color="000000"/>
              <w:right w:val="single" w:sz="4" w:space="0" w:color="000000"/>
            </w:tcBorders>
          </w:tcPr>
          <w:p w14:paraId="1D0A4B2D" w14:textId="77777777" w:rsidR="000F57D3" w:rsidRDefault="00931746">
            <w:pPr>
              <w:pStyle w:val="TableParagraph"/>
              <w:spacing w:line="221" w:lineRule="exact"/>
              <w:ind w:left="99" w:right="88"/>
              <w:rPr>
                <w:sz w:val="17"/>
              </w:rPr>
            </w:pPr>
            <w:r>
              <w:rPr>
                <w:w w:val="105"/>
                <w:sz w:val="17"/>
              </w:rPr>
              <w:t>EN-ISO 10370</w:t>
            </w:r>
          </w:p>
        </w:tc>
        <w:tc>
          <w:tcPr>
            <w:tcW w:w="1445" w:type="dxa"/>
            <w:tcBorders>
              <w:left w:val="single" w:sz="4" w:space="0" w:color="000000"/>
            </w:tcBorders>
          </w:tcPr>
          <w:p w14:paraId="2EF2C7FA" w14:textId="77777777" w:rsidR="000F57D3" w:rsidRDefault="000F57D3">
            <w:pPr>
              <w:pStyle w:val="TableParagraph"/>
              <w:spacing w:line="240" w:lineRule="auto"/>
              <w:ind w:left="0"/>
              <w:jc w:val="left"/>
              <w:rPr>
                <w:rFonts w:ascii="Times New Roman"/>
                <w:sz w:val="14"/>
              </w:rPr>
            </w:pPr>
          </w:p>
        </w:tc>
      </w:tr>
      <w:tr w:rsidR="000F57D3" w14:paraId="285A60A8" w14:textId="77777777">
        <w:trPr>
          <w:trHeight w:val="362"/>
        </w:trPr>
        <w:tc>
          <w:tcPr>
            <w:tcW w:w="2157" w:type="dxa"/>
            <w:tcBorders>
              <w:right w:val="single" w:sz="4" w:space="0" w:color="000000"/>
            </w:tcBorders>
          </w:tcPr>
          <w:p w14:paraId="0657F9C3" w14:textId="77777777" w:rsidR="000F57D3" w:rsidRDefault="00931746">
            <w:pPr>
              <w:pStyle w:val="TableParagraph"/>
              <w:spacing w:before="69" w:line="240" w:lineRule="auto"/>
              <w:ind w:left="4"/>
              <w:jc w:val="left"/>
              <w:rPr>
                <w:sz w:val="17"/>
              </w:rPr>
            </w:pPr>
            <w:r>
              <w:rPr>
                <w:w w:val="105"/>
                <w:sz w:val="17"/>
              </w:rPr>
              <w:t>Ash content</w:t>
            </w:r>
          </w:p>
        </w:tc>
        <w:tc>
          <w:tcPr>
            <w:tcW w:w="1440" w:type="dxa"/>
            <w:tcBorders>
              <w:left w:val="single" w:sz="4" w:space="0" w:color="000000"/>
              <w:right w:val="single" w:sz="4" w:space="0" w:color="000000"/>
            </w:tcBorders>
          </w:tcPr>
          <w:p w14:paraId="7815565F" w14:textId="77777777" w:rsidR="000F57D3" w:rsidRDefault="00931746">
            <w:pPr>
              <w:pStyle w:val="TableParagraph"/>
              <w:spacing w:before="69" w:line="240" w:lineRule="auto"/>
              <w:ind w:left="339" w:right="332"/>
              <w:rPr>
                <w:sz w:val="17"/>
              </w:rPr>
            </w:pPr>
            <w:r>
              <w:rPr>
                <w:sz w:val="17"/>
              </w:rPr>
              <w:t>% m/m</w:t>
            </w:r>
          </w:p>
        </w:tc>
        <w:tc>
          <w:tcPr>
            <w:tcW w:w="1440" w:type="dxa"/>
            <w:tcBorders>
              <w:left w:val="single" w:sz="4" w:space="0" w:color="000000"/>
              <w:right w:val="single" w:sz="4" w:space="0" w:color="000000"/>
            </w:tcBorders>
          </w:tcPr>
          <w:p w14:paraId="659F84FA" w14:textId="77777777" w:rsidR="000F57D3" w:rsidRDefault="00931746">
            <w:pPr>
              <w:pStyle w:val="TableParagraph"/>
              <w:spacing w:before="79" w:line="240" w:lineRule="auto"/>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33BD5E70" w14:textId="77777777" w:rsidR="000F57D3" w:rsidRDefault="00931746">
            <w:pPr>
              <w:pStyle w:val="TableParagraph"/>
              <w:spacing w:before="69" w:line="240" w:lineRule="auto"/>
              <w:ind w:left="406" w:right="396"/>
              <w:rPr>
                <w:sz w:val="17"/>
              </w:rPr>
            </w:pPr>
            <w:r>
              <w:rPr>
                <w:w w:val="110"/>
                <w:sz w:val="17"/>
              </w:rPr>
              <w:t>0,01</w:t>
            </w:r>
          </w:p>
        </w:tc>
        <w:tc>
          <w:tcPr>
            <w:tcW w:w="1800" w:type="dxa"/>
            <w:tcBorders>
              <w:left w:val="single" w:sz="4" w:space="0" w:color="000000"/>
              <w:right w:val="single" w:sz="4" w:space="0" w:color="000000"/>
            </w:tcBorders>
          </w:tcPr>
          <w:p w14:paraId="02DCAC95" w14:textId="77777777" w:rsidR="000F57D3" w:rsidRDefault="00931746">
            <w:pPr>
              <w:pStyle w:val="TableParagraph"/>
              <w:spacing w:before="69" w:line="240" w:lineRule="auto"/>
              <w:ind w:left="99" w:right="89"/>
              <w:rPr>
                <w:sz w:val="17"/>
              </w:rPr>
            </w:pPr>
            <w:r>
              <w:rPr>
                <w:w w:val="105"/>
                <w:sz w:val="17"/>
              </w:rPr>
              <w:t>EN-ISO 6245</w:t>
            </w:r>
          </w:p>
        </w:tc>
        <w:tc>
          <w:tcPr>
            <w:tcW w:w="1445" w:type="dxa"/>
            <w:tcBorders>
              <w:left w:val="single" w:sz="4" w:space="0" w:color="000000"/>
            </w:tcBorders>
          </w:tcPr>
          <w:p w14:paraId="66D584F4" w14:textId="77777777" w:rsidR="000F57D3" w:rsidRDefault="00931746">
            <w:pPr>
              <w:pStyle w:val="TableParagraph"/>
              <w:spacing w:before="69" w:line="240" w:lineRule="auto"/>
              <w:ind w:left="364" w:right="354"/>
              <w:rPr>
                <w:sz w:val="17"/>
              </w:rPr>
            </w:pPr>
            <w:r>
              <w:rPr>
                <w:w w:val="115"/>
                <w:sz w:val="17"/>
              </w:rPr>
              <w:t>1995</w:t>
            </w:r>
          </w:p>
        </w:tc>
      </w:tr>
      <w:tr w:rsidR="000F57D3" w14:paraId="05F15294" w14:textId="77777777">
        <w:trPr>
          <w:trHeight w:val="362"/>
        </w:trPr>
        <w:tc>
          <w:tcPr>
            <w:tcW w:w="2157" w:type="dxa"/>
            <w:tcBorders>
              <w:right w:val="single" w:sz="4" w:space="0" w:color="000000"/>
            </w:tcBorders>
          </w:tcPr>
          <w:p w14:paraId="2E3AD99C" w14:textId="77777777" w:rsidR="000F57D3" w:rsidRDefault="00931746">
            <w:pPr>
              <w:pStyle w:val="TableParagraph"/>
              <w:spacing w:before="68" w:line="240" w:lineRule="auto"/>
              <w:ind w:left="4"/>
              <w:jc w:val="left"/>
              <w:rPr>
                <w:sz w:val="17"/>
              </w:rPr>
            </w:pPr>
            <w:r>
              <w:rPr>
                <w:w w:val="105"/>
                <w:sz w:val="17"/>
              </w:rPr>
              <w:t>Water content</w:t>
            </w:r>
          </w:p>
        </w:tc>
        <w:tc>
          <w:tcPr>
            <w:tcW w:w="1440" w:type="dxa"/>
            <w:tcBorders>
              <w:left w:val="single" w:sz="4" w:space="0" w:color="000000"/>
              <w:right w:val="single" w:sz="4" w:space="0" w:color="000000"/>
            </w:tcBorders>
          </w:tcPr>
          <w:p w14:paraId="22BB0194" w14:textId="77777777" w:rsidR="000F57D3" w:rsidRDefault="00931746">
            <w:pPr>
              <w:pStyle w:val="TableParagraph"/>
              <w:spacing w:before="68" w:line="240" w:lineRule="auto"/>
              <w:ind w:left="339" w:right="332"/>
              <w:rPr>
                <w:sz w:val="17"/>
              </w:rPr>
            </w:pPr>
            <w:r>
              <w:rPr>
                <w:sz w:val="17"/>
              </w:rPr>
              <w:t>% m/m</w:t>
            </w:r>
          </w:p>
        </w:tc>
        <w:tc>
          <w:tcPr>
            <w:tcW w:w="1440" w:type="dxa"/>
            <w:tcBorders>
              <w:left w:val="single" w:sz="4" w:space="0" w:color="000000"/>
              <w:right w:val="single" w:sz="4" w:space="0" w:color="000000"/>
            </w:tcBorders>
          </w:tcPr>
          <w:p w14:paraId="7B383E50" w14:textId="77777777" w:rsidR="000F57D3" w:rsidRDefault="00931746">
            <w:pPr>
              <w:pStyle w:val="TableParagraph"/>
              <w:spacing w:before="79" w:line="240" w:lineRule="auto"/>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37BB8211" w14:textId="77777777" w:rsidR="000F57D3" w:rsidRDefault="00931746">
            <w:pPr>
              <w:pStyle w:val="TableParagraph"/>
              <w:spacing w:before="68" w:line="240" w:lineRule="auto"/>
              <w:ind w:left="406" w:right="396"/>
              <w:rPr>
                <w:sz w:val="17"/>
              </w:rPr>
            </w:pPr>
            <w:r>
              <w:rPr>
                <w:w w:val="110"/>
                <w:sz w:val="17"/>
              </w:rPr>
              <w:t>0,05</w:t>
            </w:r>
          </w:p>
        </w:tc>
        <w:tc>
          <w:tcPr>
            <w:tcW w:w="1800" w:type="dxa"/>
            <w:tcBorders>
              <w:left w:val="single" w:sz="4" w:space="0" w:color="000000"/>
              <w:right w:val="single" w:sz="4" w:space="0" w:color="000000"/>
            </w:tcBorders>
          </w:tcPr>
          <w:p w14:paraId="2F799B85" w14:textId="77777777" w:rsidR="000F57D3" w:rsidRDefault="00931746">
            <w:pPr>
              <w:pStyle w:val="TableParagraph"/>
              <w:spacing w:before="68" w:line="240" w:lineRule="auto"/>
              <w:ind w:left="99" w:right="89"/>
              <w:rPr>
                <w:sz w:val="17"/>
              </w:rPr>
            </w:pPr>
            <w:r>
              <w:rPr>
                <w:w w:val="105"/>
                <w:sz w:val="17"/>
              </w:rPr>
              <w:t>EN-ISO 12937</w:t>
            </w:r>
          </w:p>
        </w:tc>
        <w:tc>
          <w:tcPr>
            <w:tcW w:w="1445" w:type="dxa"/>
            <w:tcBorders>
              <w:left w:val="single" w:sz="4" w:space="0" w:color="000000"/>
            </w:tcBorders>
          </w:tcPr>
          <w:p w14:paraId="675012E2" w14:textId="77777777" w:rsidR="000F57D3" w:rsidRDefault="00931746">
            <w:pPr>
              <w:pStyle w:val="TableParagraph"/>
              <w:spacing w:before="68" w:line="240" w:lineRule="auto"/>
              <w:ind w:left="364" w:right="354"/>
              <w:rPr>
                <w:sz w:val="17"/>
              </w:rPr>
            </w:pPr>
            <w:r>
              <w:rPr>
                <w:w w:val="115"/>
                <w:sz w:val="17"/>
              </w:rPr>
              <w:t>1995</w:t>
            </w:r>
          </w:p>
        </w:tc>
      </w:tr>
      <w:tr w:rsidR="000F57D3" w14:paraId="617253FE" w14:textId="77777777">
        <w:trPr>
          <w:trHeight w:val="277"/>
        </w:trPr>
        <w:tc>
          <w:tcPr>
            <w:tcW w:w="2157" w:type="dxa"/>
            <w:tcBorders>
              <w:right w:val="single" w:sz="4" w:space="0" w:color="000000"/>
            </w:tcBorders>
          </w:tcPr>
          <w:p w14:paraId="15F9AF84" w14:textId="77777777" w:rsidR="000F57D3" w:rsidRDefault="00931746">
            <w:pPr>
              <w:pStyle w:val="TableParagraph"/>
              <w:spacing w:before="69" w:line="188" w:lineRule="exact"/>
              <w:ind w:left="4"/>
              <w:jc w:val="left"/>
              <w:rPr>
                <w:sz w:val="17"/>
              </w:rPr>
            </w:pPr>
            <w:r>
              <w:rPr>
                <w:sz w:val="17"/>
              </w:rPr>
              <w:t>Neutralisation (strong acid)</w:t>
            </w:r>
          </w:p>
        </w:tc>
        <w:tc>
          <w:tcPr>
            <w:tcW w:w="1440" w:type="dxa"/>
            <w:tcBorders>
              <w:left w:val="single" w:sz="4" w:space="0" w:color="000000"/>
              <w:right w:val="single" w:sz="4" w:space="0" w:color="000000"/>
            </w:tcBorders>
          </w:tcPr>
          <w:p w14:paraId="26CF13D3" w14:textId="77777777" w:rsidR="000F57D3" w:rsidRDefault="000F57D3">
            <w:pPr>
              <w:pStyle w:val="TableParagraph"/>
              <w:spacing w:line="240" w:lineRule="auto"/>
              <w:ind w:left="0"/>
              <w:jc w:val="left"/>
              <w:rPr>
                <w:rFonts w:ascii="Times New Roman"/>
                <w:sz w:val="14"/>
              </w:rPr>
            </w:pPr>
          </w:p>
        </w:tc>
        <w:tc>
          <w:tcPr>
            <w:tcW w:w="1440" w:type="dxa"/>
            <w:tcBorders>
              <w:left w:val="single" w:sz="4" w:space="0" w:color="000000"/>
              <w:right w:val="single" w:sz="4" w:space="0" w:color="000000"/>
            </w:tcBorders>
          </w:tcPr>
          <w:p w14:paraId="71385A52" w14:textId="77777777" w:rsidR="000F57D3" w:rsidRDefault="000F57D3">
            <w:pPr>
              <w:pStyle w:val="TableParagraph"/>
              <w:spacing w:line="240" w:lineRule="auto"/>
              <w:ind w:left="0"/>
              <w:jc w:val="left"/>
              <w:rPr>
                <w:rFonts w:ascii="Times New Roman"/>
                <w:sz w:val="14"/>
              </w:rPr>
            </w:pPr>
          </w:p>
        </w:tc>
        <w:tc>
          <w:tcPr>
            <w:tcW w:w="1441" w:type="dxa"/>
            <w:tcBorders>
              <w:left w:val="single" w:sz="4" w:space="0" w:color="000000"/>
              <w:right w:val="single" w:sz="4" w:space="0" w:color="000000"/>
            </w:tcBorders>
          </w:tcPr>
          <w:p w14:paraId="19EDDF5F" w14:textId="77777777" w:rsidR="000F57D3" w:rsidRDefault="000F57D3">
            <w:pPr>
              <w:pStyle w:val="TableParagraph"/>
              <w:spacing w:line="240" w:lineRule="auto"/>
              <w:ind w:left="0"/>
              <w:jc w:val="left"/>
              <w:rPr>
                <w:rFonts w:ascii="Times New Roman"/>
                <w:sz w:val="14"/>
              </w:rPr>
            </w:pPr>
          </w:p>
        </w:tc>
        <w:tc>
          <w:tcPr>
            <w:tcW w:w="1800" w:type="dxa"/>
            <w:tcBorders>
              <w:left w:val="single" w:sz="4" w:space="0" w:color="000000"/>
              <w:right w:val="single" w:sz="4" w:space="0" w:color="000000"/>
            </w:tcBorders>
          </w:tcPr>
          <w:p w14:paraId="559F026C" w14:textId="77777777" w:rsidR="000F57D3" w:rsidRDefault="000F57D3">
            <w:pPr>
              <w:pStyle w:val="TableParagraph"/>
              <w:spacing w:line="240" w:lineRule="auto"/>
              <w:ind w:left="0"/>
              <w:jc w:val="left"/>
              <w:rPr>
                <w:rFonts w:ascii="Times New Roman"/>
                <w:sz w:val="14"/>
              </w:rPr>
            </w:pPr>
          </w:p>
        </w:tc>
        <w:tc>
          <w:tcPr>
            <w:tcW w:w="1445" w:type="dxa"/>
            <w:tcBorders>
              <w:left w:val="single" w:sz="4" w:space="0" w:color="000000"/>
            </w:tcBorders>
          </w:tcPr>
          <w:p w14:paraId="502CCAF1" w14:textId="77777777" w:rsidR="000F57D3" w:rsidRDefault="000F57D3">
            <w:pPr>
              <w:pStyle w:val="TableParagraph"/>
              <w:spacing w:line="240" w:lineRule="auto"/>
              <w:ind w:left="0"/>
              <w:jc w:val="left"/>
              <w:rPr>
                <w:rFonts w:ascii="Times New Roman"/>
                <w:sz w:val="14"/>
              </w:rPr>
            </w:pPr>
          </w:p>
        </w:tc>
      </w:tr>
      <w:tr w:rsidR="000F57D3" w14:paraId="45920BD0" w14:textId="77777777">
        <w:trPr>
          <w:trHeight w:val="277"/>
        </w:trPr>
        <w:tc>
          <w:tcPr>
            <w:tcW w:w="2157" w:type="dxa"/>
            <w:tcBorders>
              <w:right w:val="single" w:sz="4" w:space="0" w:color="000000"/>
            </w:tcBorders>
          </w:tcPr>
          <w:p w14:paraId="7A0D2C4F" w14:textId="77777777" w:rsidR="000F57D3" w:rsidRDefault="00931746">
            <w:pPr>
              <w:pStyle w:val="TableParagraph"/>
              <w:spacing w:line="221" w:lineRule="exact"/>
              <w:ind w:left="4"/>
              <w:jc w:val="left"/>
              <w:rPr>
                <w:sz w:val="17"/>
              </w:rPr>
            </w:pPr>
            <w:r>
              <w:rPr>
                <w:w w:val="105"/>
                <w:sz w:val="17"/>
              </w:rPr>
              <w:t>number</w:t>
            </w:r>
          </w:p>
        </w:tc>
        <w:tc>
          <w:tcPr>
            <w:tcW w:w="1440" w:type="dxa"/>
            <w:tcBorders>
              <w:left w:val="single" w:sz="4" w:space="0" w:color="000000"/>
              <w:right w:val="single" w:sz="4" w:space="0" w:color="000000"/>
            </w:tcBorders>
          </w:tcPr>
          <w:p w14:paraId="6669C842" w14:textId="77777777" w:rsidR="000F57D3" w:rsidRDefault="00931746">
            <w:pPr>
              <w:pStyle w:val="TableParagraph"/>
              <w:spacing w:line="221" w:lineRule="exact"/>
              <w:ind w:left="339" w:right="332"/>
              <w:rPr>
                <w:sz w:val="17"/>
              </w:rPr>
            </w:pPr>
            <w:r>
              <w:rPr>
                <w:sz w:val="17"/>
              </w:rPr>
              <w:t>mg KOH/g</w:t>
            </w:r>
          </w:p>
        </w:tc>
        <w:tc>
          <w:tcPr>
            <w:tcW w:w="1440" w:type="dxa"/>
            <w:tcBorders>
              <w:left w:val="single" w:sz="4" w:space="0" w:color="000000"/>
              <w:right w:val="single" w:sz="4" w:space="0" w:color="000000"/>
            </w:tcBorders>
          </w:tcPr>
          <w:p w14:paraId="03348C08" w14:textId="77777777" w:rsidR="000F57D3" w:rsidRDefault="00931746">
            <w:pPr>
              <w:pStyle w:val="TableParagraph"/>
              <w:spacing w:line="190" w:lineRule="exact"/>
              <w:ind w:left="11"/>
              <w:rPr>
                <w:rFonts w:ascii="Arial" w:hAnsi="Arial"/>
                <w:sz w:val="17"/>
              </w:rPr>
            </w:pPr>
            <w:r>
              <w:rPr>
                <w:rFonts w:ascii="Arial" w:hAnsi="Arial"/>
                <w:w w:val="95"/>
                <w:sz w:val="17"/>
              </w:rPr>
              <w:t>—</w:t>
            </w:r>
          </w:p>
        </w:tc>
        <w:tc>
          <w:tcPr>
            <w:tcW w:w="1441" w:type="dxa"/>
            <w:tcBorders>
              <w:left w:val="single" w:sz="4" w:space="0" w:color="000000"/>
              <w:right w:val="single" w:sz="4" w:space="0" w:color="000000"/>
            </w:tcBorders>
          </w:tcPr>
          <w:p w14:paraId="11ECD2A5" w14:textId="77777777" w:rsidR="000F57D3" w:rsidRDefault="00931746">
            <w:pPr>
              <w:pStyle w:val="TableParagraph"/>
              <w:spacing w:line="221" w:lineRule="exact"/>
              <w:ind w:left="406" w:right="396"/>
              <w:rPr>
                <w:sz w:val="17"/>
              </w:rPr>
            </w:pPr>
            <w:r>
              <w:rPr>
                <w:w w:val="110"/>
                <w:sz w:val="17"/>
              </w:rPr>
              <w:t>0,02</w:t>
            </w:r>
          </w:p>
        </w:tc>
        <w:tc>
          <w:tcPr>
            <w:tcW w:w="1800" w:type="dxa"/>
            <w:tcBorders>
              <w:left w:val="single" w:sz="4" w:space="0" w:color="000000"/>
              <w:right w:val="single" w:sz="4" w:space="0" w:color="000000"/>
            </w:tcBorders>
          </w:tcPr>
          <w:p w14:paraId="4559BF36" w14:textId="77777777" w:rsidR="000F57D3" w:rsidRDefault="00931746">
            <w:pPr>
              <w:pStyle w:val="TableParagraph"/>
              <w:spacing w:line="221" w:lineRule="exact"/>
              <w:ind w:left="99" w:right="88"/>
              <w:rPr>
                <w:sz w:val="17"/>
              </w:rPr>
            </w:pPr>
            <w:r>
              <w:rPr>
                <w:w w:val="105"/>
                <w:sz w:val="17"/>
              </w:rPr>
              <w:t>ASTM D 974-95</w:t>
            </w:r>
          </w:p>
        </w:tc>
        <w:tc>
          <w:tcPr>
            <w:tcW w:w="1445" w:type="dxa"/>
            <w:tcBorders>
              <w:left w:val="single" w:sz="4" w:space="0" w:color="000000"/>
            </w:tcBorders>
          </w:tcPr>
          <w:p w14:paraId="1F095F19" w14:textId="77777777" w:rsidR="000F57D3" w:rsidRDefault="00931746">
            <w:pPr>
              <w:pStyle w:val="TableParagraph"/>
              <w:spacing w:line="221" w:lineRule="exact"/>
              <w:ind w:left="365" w:right="354"/>
              <w:rPr>
                <w:sz w:val="17"/>
              </w:rPr>
            </w:pPr>
            <w:r>
              <w:rPr>
                <w:w w:val="110"/>
                <w:sz w:val="17"/>
              </w:rPr>
              <w:t>1998 (</w:t>
            </w:r>
            <w:r>
              <w:rPr>
                <w:w w:val="110"/>
                <w:sz w:val="17"/>
                <w:vertAlign w:val="superscript"/>
              </w:rPr>
              <w:t>4</w:t>
            </w:r>
            <w:r>
              <w:rPr>
                <w:w w:val="110"/>
                <w:sz w:val="17"/>
              </w:rPr>
              <w:t>)</w:t>
            </w:r>
          </w:p>
        </w:tc>
      </w:tr>
      <w:tr w:rsidR="000F57D3" w14:paraId="5D60114C" w14:textId="77777777">
        <w:trPr>
          <w:trHeight w:val="371"/>
        </w:trPr>
        <w:tc>
          <w:tcPr>
            <w:tcW w:w="2157" w:type="dxa"/>
            <w:tcBorders>
              <w:bottom w:val="single" w:sz="4" w:space="0" w:color="000000"/>
              <w:right w:val="single" w:sz="4" w:space="0" w:color="000000"/>
            </w:tcBorders>
          </w:tcPr>
          <w:p w14:paraId="0EDBFA37" w14:textId="77777777" w:rsidR="000F57D3" w:rsidRDefault="00931746">
            <w:pPr>
              <w:pStyle w:val="TableParagraph"/>
              <w:spacing w:before="69" w:line="240" w:lineRule="auto"/>
              <w:ind w:left="4"/>
              <w:jc w:val="left"/>
              <w:rPr>
                <w:sz w:val="17"/>
              </w:rPr>
            </w:pPr>
            <w:r>
              <w:rPr>
                <w:w w:val="105"/>
                <w:sz w:val="17"/>
              </w:rPr>
              <w:t>Oxidation stability (</w:t>
            </w:r>
            <w:r>
              <w:rPr>
                <w:w w:val="105"/>
                <w:sz w:val="17"/>
                <w:vertAlign w:val="superscript"/>
              </w:rPr>
              <w:t>6</w:t>
            </w:r>
            <w:r>
              <w:rPr>
                <w:w w:val="105"/>
                <w:sz w:val="17"/>
              </w:rPr>
              <w:t>)</w:t>
            </w:r>
          </w:p>
        </w:tc>
        <w:tc>
          <w:tcPr>
            <w:tcW w:w="1440" w:type="dxa"/>
            <w:tcBorders>
              <w:left w:val="single" w:sz="4" w:space="0" w:color="000000"/>
              <w:bottom w:val="single" w:sz="4" w:space="0" w:color="000000"/>
              <w:right w:val="single" w:sz="4" w:space="0" w:color="000000"/>
            </w:tcBorders>
          </w:tcPr>
          <w:p w14:paraId="281AC6AE" w14:textId="77777777" w:rsidR="000F57D3" w:rsidRDefault="00931746">
            <w:pPr>
              <w:pStyle w:val="TableParagraph"/>
              <w:spacing w:before="69" w:line="240" w:lineRule="auto"/>
              <w:ind w:left="339" w:right="330"/>
              <w:rPr>
                <w:sz w:val="17"/>
              </w:rPr>
            </w:pPr>
            <w:r>
              <w:rPr>
                <w:w w:val="105"/>
                <w:sz w:val="17"/>
              </w:rPr>
              <w:t>mg/ml</w:t>
            </w:r>
          </w:p>
        </w:tc>
        <w:tc>
          <w:tcPr>
            <w:tcW w:w="1440" w:type="dxa"/>
            <w:tcBorders>
              <w:left w:val="single" w:sz="4" w:space="0" w:color="000000"/>
              <w:bottom w:val="single" w:sz="4" w:space="0" w:color="000000"/>
              <w:right w:val="single" w:sz="4" w:space="0" w:color="000000"/>
            </w:tcBorders>
          </w:tcPr>
          <w:p w14:paraId="2644CB9E" w14:textId="77777777" w:rsidR="000F57D3" w:rsidRDefault="00931746">
            <w:pPr>
              <w:pStyle w:val="TableParagraph"/>
              <w:spacing w:before="79" w:line="240" w:lineRule="auto"/>
              <w:ind w:left="10"/>
              <w:rPr>
                <w:rFonts w:ascii="Arial" w:hAnsi="Arial"/>
                <w:sz w:val="17"/>
              </w:rPr>
            </w:pPr>
            <w:r>
              <w:rPr>
                <w:rFonts w:ascii="Arial" w:hAnsi="Arial"/>
                <w:w w:val="95"/>
                <w:sz w:val="17"/>
              </w:rPr>
              <w:t>—</w:t>
            </w:r>
          </w:p>
        </w:tc>
        <w:tc>
          <w:tcPr>
            <w:tcW w:w="1441" w:type="dxa"/>
            <w:tcBorders>
              <w:left w:val="single" w:sz="4" w:space="0" w:color="000000"/>
              <w:bottom w:val="single" w:sz="4" w:space="0" w:color="000000"/>
              <w:right w:val="single" w:sz="4" w:space="0" w:color="000000"/>
            </w:tcBorders>
          </w:tcPr>
          <w:p w14:paraId="38442E09" w14:textId="77777777" w:rsidR="000F57D3" w:rsidRDefault="00931746">
            <w:pPr>
              <w:pStyle w:val="TableParagraph"/>
              <w:spacing w:before="69" w:line="240" w:lineRule="auto"/>
              <w:ind w:left="406" w:right="394"/>
              <w:rPr>
                <w:sz w:val="17"/>
              </w:rPr>
            </w:pPr>
            <w:r>
              <w:rPr>
                <w:w w:val="110"/>
                <w:sz w:val="17"/>
              </w:rPr>
              <w:t>0,025</w:t>
            </w:r>
          </w:p>
        </w:tc>
        <w:tc>
          <w:tcPr>
            <w:tcW w:w="1800" w:type="dxa"/>
            <w:tcBorders>
              <w:left w:val="single" w:sz="4" w:space="0" w:color="000000"/>
              <w:bottom w:val="single" w:sz="4" w:space="0" w:color="000000"/>
              <w:right w:val="single" w:sz="4" w:space="0" w:color="000000"/>
            </w:tcBorders>
          </w:tcPr>
          <w:p w14:paraId="2AA6ED9B" w14:textId="77777777" w:rsidR="000F57D3" w:rsidRDefault="00931746">
            <w:pPr>
              <w:pStyle w:val="TableParagraph"/>
              <w:spacing w:before="69" w:line="240" w:lineRule="auto"/>
              <w:ind w:left="99" w:right="89"/>
              <w:rPr>
                <w:sz w:val="17"/>
              </w:rPr>
            </w:pPr>
            <w:r>
              <w:rPr>
                <w:w w:val="105"/>
                <w:sz w:val="17"/>
              </w:rPr>
              <w:t>EN-ISO 12205</w:t>
            </w:r>
          </w:p>
        </w:tc>
        <w:tc>
          <w:tcPr>
            <w:tcW w:w="1445" w:type="dxa"/>
            <w:tcBorders>
              <w:left w:val="single" w:sz="4" w:space="0" w:color="000000"/>
              <w:bottom w:val="single" w:sz="4" w:space="0" w:color="000000"/>
            </w:tcBorders>
          </w:tcPr>
          <w:p w14:paraId="60F62115" w14:textId="77777777" w:rsidR="000F57D3" w:rsidRDefault="00931746">
            <w:pPr>
              <w:pStyle w:val="TableParagraph"/>
              <w:spacing w:before="69" w:line="240" w:lineRule="auto"/>
              <w:ind w:left="364" w:right="354"/>
              <w:rPr>
                <w:sz w:val="17"/>
              </w:rPr>
            </w:pPr>
            <w:r>
              <w:rPr>
                <w:w w:val="115"/>
                <w:sz w:val="17"/>
              </w:rPr>
              <w:t>1996</w:t>
            </w:r>
          </w:p>
        </w:tc>
      </w:tr>
      <w:tr w:rsidR="000F57D3" w14:paraId="4F40B883" w14:textId="77777777">
        <w:trPr>
          <w:trHeight w:val="744"/>
        </w:trPr>
        <w:tc>
          <w:tcPr>
            <w:tcW w:w="2157" w:type="dxa"/>
            <w:tcBorders>
              <w:top w:val="single" w:sz="4" w:space="0" w:color="000000"/>
              <w:bottom w:val="single" w:sz="4" w:space="0" w:color="000000"/>
              <w:right w:val="single" w:sz="4" w:space="0" w:color="000000"/>
            </w:tcBorders>
          </w:tcPr>
          <w:p w14:paraId="49847550" w14:textId="77777777" w:rsidR="000F57D3" w:rsidRDefault="00931746">
            <w:pPr>
              <w:pStyle w:val="TableParagraph"/>
              <w:spacing w:before="90" w:line="194" w:lineRule="auto"/>
              <w:ind w:left="208" w:right="110" w:hanging="205"/>
              <w:jc w:val="both"/>
              <w:rPr>
                <w:sz w:val="17"/>
              </w:rPr>
            </w:pPr>
            <w:r>
              <w:rPr>
                <w:w w:val="105"/>
                <w:sz w:val="17"/>
              </w:rPr>
              <w:t>(*) New and better method</w:t>
            </w:r>
            <w:r>
              <w:rPr>
                <w:spacing w:val="-29"/>
                <w:w w:val="105"/>
                <w:sz w:val="17"/>
              </w:rPr>
              <w:t xml:space="preserve"> </w:t>
            </w:r>
            <w:r>
              <w:rPr>
                <w:spacing w:val="-5"/>
                <w:w w:val="105"/>
                <w:sz w:val="17"/>
              </w:rPr>
              <w:t xml:space="preserve">for </w:t>
            </w:r>
            <w:r>
              <w:rPr>
                <w:w w:val="105"/>
                <w:sz w:val="17"/>
              </w:rPr>
              <w:t>polycyclic aromatics under development</w:t>
            </w:r>
          </w:p>
        </w:tc>
        <w:tc>
          <w:tcPr>
            <w:tcW w:w="1440" w:type="dxa"/>
            <w:tcBorders>
              <w:top w:val="single" w:sz="4" w:space="0" w:color="000000"/>
              <w:left w:val="single" w:sz="4" w:space="0" w:color="000000"/>
              <w:bottom w:val="single" w:sz="4" w:space="0" w:color="000000"/>
              <w:right w:val="single" w:sz="4" w:space="0" w:color="000000"/>
            </w:tcBorders>
          </w:tcPr>
          <w:p w14:paraId="79955CB2" w14:textId="77777777" w:rsidR="000F57D3" w:rsidRDefault="000F57D3">
            <w:pPr>
              <w:pStyle w:val="TableParagraph"/>
              <w:spacing w:line="240" w:lineRule="auto"/>
              <w:ind w:left="0"/>
              <w:jc w:val="left"/>
              <w:rPr>
                <w:sz w:val="20"/>
              </w:rPr>
            </w:pPr>
          </w:p>
          <w:p w14:paraId="7212024F" w14:textId="77777777" w:rsidR="000F57D3" w:rsidRDefault="00931746">
            <w:pPr>
              <w:pStyle w:val="TableParagraph"/>
              <w:spacing w:before="162" w:line="240" w:lineRule="auto"/>
              <w:ind w:left="339" w:right="332"/>
              <w:rPr>
                <w:sz w:val="17"/>
              </w:rPr>
            </w:pPr>
            <w:r>
              <w:rPr>
                <w:sz w:val="17"/>
              </w:rPr>
              <w:t>% m/m</w:t>
            </w:r>
          </w:p>
        </w:tc>
        <w:tc>
          <w:tcPr>
            <w:tcW w:w="1440" w:type="dxa"/>
            <w:tcBorders>
              <w:top w:val="single" w:sz="4" w:space="0" w:color="000000"/>
              <w:left w:val="single" w:sz="4" w:space="0" w:color="000000"/>
              <w:bottom w:val="single" w:sz="4" w:space="0" w:color="000000"/>
              <w:right w:val="single" w:sz="4" w:space="0" w:color="000000"/>
            </w:tcBorders>
          </w:tcPr>
          <w:p w14:paraId="37EF9566" w14:textId="77777777" w:rsidR="000F57D3" w:rsidRDefault="000F57D3">
            <w:pPr>
              <w:pStyle w:val="TableParagraph"/>
              <w:spacing w:line="240" w:lineRule="auto"/>
              <w:ind w:left="0"/>
              <w:jc w:val="left"/>
              <w:rPr>
                <w:sz w:val="16"/>
              </w:rPr>
            </w:pPr>
          </w:p>
          <w:p w14:paraId="7D4337E7" w14:textId="77777777" w:rsidR="000F57D3" w:rsidRDefault="000F57D3">
            <w:pPr>
              <w:pStyle w:val="TableParagraph"/>
              <w:spacing w:before="5" w:line="240" w:lineRule="auto"/>
              <w:ind w:left="0"/>
              <w:jc w:val="left"/>
              <w:rPr>
                <w:sz w:val="16"/>
              </w:rPr>
            </w:pPr>
          </w:p>
          <w:p w14:paraId="16C48E8F" w14:textId="77777777" w:rsidR="000F57D3" w:rsidRDefault="00931746">
            <w:pPr>
              <w:pStyle w:val="TableParagraph"/>
              <w:spacing w:line="240" w:lineRule="auto"/>
              <w:ind w:left="10"/>
              <w:rPr>
                <w:rFonts w:ascii="Arial" w:hAnsi="Arial"/>
                <w:sz w:val="17"/>
              </w:rPr>
            </w:pPr>
            <w:r>
              <w:rPr>
                <w:rFonts w:ascii="Arial" w:hAnsi="Arial"/>
                <w:w w:val="95"/>
                <w:sz w:val="17"/>
              </w:rPr>
              <w:t>—</w:t>
            </w:r>
          </w:p>
        </w:tc>
        <w:tc>
          <w:tcPr>
            <w:tcW w:w="1441" w:type="dxa"/>
            <w:tcBorders>
              <w:top w:val="single" w:sz="4" w:space="0" w:color="000000"/>
              <w:left w:val="single" w:sz="4" w:space="0" w:color="000000"/>
              <w:bottom w:val="single" w:sz="4" w:space="0" w:color="000000"/>
              <w:right w:val="single" w:sz="4" w:space="0" w:color="000000"/>
            </w:tcBorders>
          </w:tcPr>
          <w:p w14:paraId="0D9DBE52" w14:textId="77777777" w:rsidR="000F57D3" w:rsidRDefault="000F57D3">
            <w:pPr>
              <w:pStyle w:val="TableParagraph"/>
              <w:spacing w:line="240" w:lineRule="auto"/>
              <w:ind w:left="0"/>
              <w:jc w:val="left"/>
              <w:rPr>
                <w:sz w:val="16"/>
              </w:rPr>
            </w:pPr>
          </w:p>
          <w:p w14:paraId="779B165E" w14:textId="77777777" w:rsidR="000F57D3" w:rsidRDefault="000F57D3">
            <w:pPr>
              <w:pStyle w:val="TableParagraph"/>
              <w:spacing w:before="5" w:line="240" w:lineRule="auto"/>
              <w:ind w:left="0"/>
              <w:jc w:val="left"/>
              <w:rPr>
                <w:sz w:val="16"/>
              </w:rPr>
            </w:pPr>
          </w:p>
          <w:p w14:paraId="13B61866" w14:textId="77777777" w:rsidR="000F57D3" w:rsidRDefault="00931746">
            <w:pPr>
              <w:pStyle w:val="TableParagraph"/>
              <w:spacing w:line="240" w:lineRule="auto"/>
              <w:ind w:left="11"/>
              <w:rPr>
                <w:rFonts w:ascii="Arial" w:hAnsi="Arial"/>
                <w:sz w:val="17"/>
              </w:rPr>
            </w:pPr>
            <w:r>
              <w:rPr>
                <w:rFonts w:ascii="Arial" w:hAnsi="Arial"/>
                <w:w w:val="95"/>
                <w:sz w:val="17"/>
              </w:rPr>
              <w:t>—</w:t>
            </w:r>
          </w:p>
        </w:tc>
        <w:tc>
          <w:tcPr>
            <w:tcW w:w="1800" w:type="dxa"/>
            <w:tcBorders>
              <w:top w:val="single" w:sz="4" w:space="0" w:color="000000"/>
              <w:left w:val="single" w:sz="4" w:space="0" w:color="000000"/>
              <w:bottom w:val="single" w:sz="4" w:space="0" w:color="000000"/>
              <w:right w:val="single" w:sz="4" w:space="0" w:color="000000"/>
            </w:tcBorders>
          </w:tcPr>
          <w:p w14:paraId="4BD2CB75" w14:textId="77777777" w:rsidR="000F57D3" w:rsidRDefault="000F57D3">
            <w:pPr>
              <w:pStyle w:val="TableParagraph"/>
              <w:spacing w:line="240" w:lineRule="auto"/>
              <w:ind w:left="0"/>
              <w:jc w:val="left"/>
              <w:rPr>
                <w:sz w:val="20"/>
              </w:rPr>
            </w:pPr>
          </w:p>
          <w:p w14:paraId="70D42F80" w14:textId="77777777" w:rsidR="000F57D3" w:rsidRDefault="00931746">
            <w:pPr>
              <w:pStyle w:val="TableParagraph"/>
              <w:spacing w:before="162" w:line="240" w:lineRule="auto"/>
              <w:ind w:left="99" w:right="88"/>
              <w:rPr>
                <w:sz w:val="17"/>
              </w:rPr>
            </w:pPr>
            <w:r>
              <w:rPr>
                <w:w w:val="105"/>
                <w:sz w:val="17"/>
              </w:rPr>
              <w:t>EN 12916</w:t>
            </w:r>
          </w:p>
        </w:tc>
        <w:tc>
          <w:tcPr>
            <w:tcW w:w="1445" w:type="dxa"/>
            <w:tcBorders>
              <w:top w:val="single" w:sz="4" w:space="0" w:color="000000"/>
              <w:left w:val="single" w:sz="4" w:space="0" w:color="000000"/>
              <w:bottom w:val="single" w:sz="4" w:space="0" w:color="000000"/>
            </w:tcBorders>
          </w:tcPr>
          <w:p w14:paraId="172F4633" w14:textId="77777777" w:rsidR="000F57D3" w:rsidRDefault="000F57D3">
            <w:pPr>
              <w:pStyle w:val="TableParagraph"/>
              <w:spacing w:before="8" w:line="240" w:lineRule="auto"/>
              <w:ind w:left="0"/>
              <w:jc w:val="left"/>
              <w:rPr>
                <w:sz w:val="31"/>
              </w:rPr>
            </w:pPr>
          </w:p>
          <w:p w14:paraId="0BA4E062" w14:textId="77777777" w:rsidR="000F57D3" w:rsidRDefault="00931746">
            <w:pPr>
              <w:pStyle w:val="TableParagraph"/>
              <w:spacing w:line="240" w:lineRule="auto"/>
              <w:ind w:left="365" w:right="354"/>
              <w:rPr>
                <w:sz w:val="17"/>
              </w:rPr>
            </w:pPr>
            <w:r>
              <w:rPr>
                <w:w w:val="110"/>
                <w:sz w:val="17"/>
              </w:rPr>
              <w:t>[2000] (</w:t>
            </w:r>
            <w:r>
              <w:rPr>
                <w:w w:val="110"/>
                <w:sz w:val="17"/>
                <w:vertAlign w:val="superscript"/>
              </w:rPr>
              <w:t>4</w:t>
            </w:r>
            <w:r>
              <w:rPr>
                <w:w w:val="110"/>
                <w:sz w:val="17"/>
              </w:rPr>
              <w:t>)</w:t>
            </w:r>
          </w:p>
        </w:tc>
      </w:tr>
    </w:tbl>
    <w:p w14:paraId="00F35A2D" w14:textId="77777777" w:rsidR="000F57D3" w:rsidRDefault="00931746">
      <w:pPr>
        <w:pStyle w:val="ListParagraph"/>
        <w:numPr>
          <w:ilvl w:val="2"/>
          <w:numId w:val="24"/>
        </w:numPr>
        <w:tabs>
          <w:tab w:val="left" w:pos="888"/>
        </w:tabs>
        <w:spacing w:before="43" w:line="210" w:lineRule="exact"/>
        <w:rPr>
          <w:sz w:val="15"/>
        </w:rPr>
      </w:pPr>
      <w:r>
        <w:rPr>
          <w:sz w:val="15"/>
        </w:rPr>
        <w:t>If</w:t>
      </w:r>
      <w:r>
        <w:rPr>
          <w:spacing w:val="5"/>
          <w:sz w:val="15"/>
        </w:rPr>
        <w:t xml:space="preserve"> </w:t>
      </w:r>
      <w:r>
        <w:rPr>
          <w:sz w:val="15"/>
        </w:rPr>
        <w:t>it</w:t>
      </w:r>
      <w:r>
        <w:rPr>
          <w:spacing w:val="6"/>
          <w:sz w:val="15"/>
        </w:rPr>
        <w:t xml:space="preserve"> </w:t>
      </w:r>
      <w:r>
        <w:rPr>
          <w:sz w:val="15"/>
        </w:rPr>
        <w:t>is</w:t>
      </w:r>
      <w:r>
        <w:rPr>
          <w:spacing w:val="5"/>
          <w:sz w:val="15"/>
        </w:rPr>
        <w:t xml:space="preserve"> </w:t>
      </w:r>
      <w:r>
        <w:rPr>
          <w:sz w:val="15"/>
        </w:rPr>
        <w:t>required</w:t>
      </w:r>
      <w:r>
        <w:rPr>
          <w:spacing w:val="6"/>
          <w:sz w:val="15"/>
        </w:rPr>
        <w:t xml:space="preserve"> </w:t>
      </w:r>
      <w:r>
        <w:rPr>
          <w:sz w:val="15"/>
        </w:rPr>
        <w:t>to</w:t>
      </w:r>
      <w:r>
        <w:rPr>
          <w:spacing w:val="5"/>
          <w:sz w:val="15"/>
        </w:rPr>
        <w:t xml:space="preserve"> </w:t>
      </w:r>
      <w:r>
        <w:rPr>
          <w:sz w:val="15"/>
        </w:rPr>
        <w:t>calculate</w:t>
      </w:r>
      <w:r>
        <w:rPr>
          <w:spacing w:val="5"/>
          <w:sz w:val="15"/>
        </w:rPr>
        <w:t xml:space="preserve"> </w:t>
      </w:r>
      <w:r>
        <w:rPr>
          <w:sz w:val="15"/>
        </w:rPr>
        <w:t>the</w:t>
      </w:r>
      <w:r>
        <w:rPr>
          <w:spacing w:val="5"/>
          <w:sz w:val="15"/>
        </w:rPr>
        <w:t xml:space="preserve"> </w:t>
      </w:r>
      <w:r>
        <w:rPr>
          <w:sz w:val="15"/>
        </w:rPr>
        <w:t>thermal</w:t>
      </w:r>
      <w:r>
        <w:rPr>
          <w:spacing w:val="5"/>
          <w:sz w:val="15"/>
        </w:rPr>
        <w:t xml:space="preserve"> </w:t>
      </w:r>
      <w:r>
        <w:rPr>
          <w:sz w:val="15"/>
        </w:rPr>
        <w:t>efficiency</w:t>
      </w:r>
      <w:r>
        <w:rPr>
          <w:spacing w:val="5"/>
          <w:sz w:val="15"/>
        </w:rPr>
        <w:t xml:space="preserve"> </w:t>
      </w:r>
      <w:r>
        <w:rPr>
          <w:sz w:val="15"/>
        </w:rPr>
        <w:t>of</w:t>
      </w:r>
      <w:r>
        <w:rPr>
          <w:spacing w:val="6"/>
          <w:sz w:val="15"/>
        </w:rPr>
        <w:t xml:space="preserve"> </w:t>
      </w:r>
      <w:r>
        <w:rPr>
          <w:sz w:val="15"/>
        </w:rPr>
        <w:t>an</w:t>
      </w:r>
      <w:r>
        <w:rPr>
          <w:spacing w:val="5"/>
          <w:sz w:val="15"/>
        </w:rPr>
        <w:t xml:space="preserve"> </w:t>
      </w:r>
      <w:r>
        <w:rPr>
          <w:sz w:val="15"/>
        </w:rPr>
        <w:t>engine</w:t>
      </w:r>
      <w:r>
        <w:rPr>
          <w:spacing w:val="5"/>
          <w:sz w:val="15"/>
        </w:rPr>
        <w:t xml:space="preserve"> </w:t>
      </w:r>
      <w:r>
        <w:rPr>
          <w:sz w:val="15"/>
        </w:rPr>
        <w:t>or</w:t>
      </w:r>
      <w:r>
        <w:rPr>
          <w:spacing w:val="6"/>
          <w:sz w:val="15"/>
        </w:rPr>
        <w:t xml:space="preserve"> </w:t>
      </w:r>
      <w:r>
        <w:rPr>
          <w:sz w:val="15"/>
        </w:rPr>
        <w:t>vehicle,</w:t>
      </w:r>
      <w:r>
        <w:rPr>
          <w:spacing w:val="5"/>
          <w:sz w:val="15"/>
        </w:rPr>
        <w:t xml:space="preserve"> </w:t>
      </w:r>
      <w:r>
        <w:rPr>
          <w:sz w:val="15"/>
        </w:rPr>
        <w:t>the</w:t>
      </w:r>
      <w:r>
        <w:rPr>
          <w:spacing w:val="6"/>
          <w:sz w:val="15"/>
        </w:rPr>
        <w:t xml:space="preserve"> </w:t>
      </w:r>
      <w:r>
        <w:rPr>
          <w:sz w:val="15"/>
        </w:rPr>
        <w:t>calorific</w:t>
      </w:r>
      <w:r>
        <w:rPr>
          <w:spacing w:val="5"/>
          <w:sz w:val="15"/>
        </w:rPr>
        <w:t xml:space="preserve"> </w:t>
      </w:r>
      <w:r>
        <w:rPr>
          <w:sz w:val="15"/>
        </w:rPr>
        <w:t>value</w:t>
      </w:r>
      <w:r>
        <w:rPr>
          <w:spacing w:val="5"/>
          <w:sz w:val="15"/>
        </w:rPr>
        <w:t xml:space="preserve"> </w:t>
      </w:r>
      <w:r>
        <w:rPr>
          <w:sz w:val="15"/>
        </w:rPr>
        <w:t>of</w:t>
      </w:r>
      <w:r>
        <w:rPr>
          <w:spacing w:val="6"/>
          <w:sz w:val="15"/>
        </w:rPr>
        <w:t xml:space="preserve"> </w:t>
      </w:r>
      <w:r>
        <w:rPr>
          <w:sz w:val="15"/>
        </w:rPr>
        <w:t>the</w:t>
      </w:r>
      <w:r>
        <w:rPr>
          <w:spacing w:val="5"/>
          <w:sz w:val="15"/>
        </w:rPr>
        <w:t xml:space="preserve"> </w:t>
      </w:r>
      <w:r>
        <w:rPr>
          <w:sz w:val="15"/>
        </w:rPr>
        <w:t>fuel</w:t>
      </w:r>
      <w:r>
        <w:rPr>
          <w:spacing w:val="6"/>
          <w:sz w:val="15"/>
        </w:rPr>
        <w:t xml:space="preserve"> </w:t>
      </w:r>
      <w:r>
        <w:rPr>
          <w:sz w:val="15"/>
        </w:rPr>
        <w:t>can</w:t>
      </w:r>
      <w:r>
        <w:rPr>
          <w:spacing w:val="5"/>
          <w:sz w:val="15"/>
        </w:rPr>
        <w:t xml:space="preserve"> </w:t>
      </w:r>
      <w:r>
        <w:rPr>
          <w:sz w:val="15"/>
        </w:rPr>
        <w:t>be</w:t>
      </w:r>
      <w:r>
        <w:rPr>
          <w:spacing w:val="6"/>
          <w:sz w:val="15"/>
        </w:rPr>
        <w:t xml:space="preserve"> </w:t>
      </w:r>
      <w:r>
        <w:rPr>
          <w:sz w:val="15"/>
        </w:rPr>
        <w:t>calculated</w:t>
      </w:r>
      <w:r>
        <w:rPr>
          <w:spacing w:val="5"/>
          <w:sz w:val="15"/>
        </w:rPr>
        <w:t xml:space="preserve"> </w:t>
      </w:r>
      <w:r>
        <w:rPr>
          <w:sz w:val="15"/>
        </w:rPr>
        <w:t>from:</w:t>
      </w:r>
    </w:p>
    <w:p w14:paraId="12D728FF" w14:textId="77777777" w:rsidR="000F57D3" w:rsidRDefault="00931746">
      <w:pPr>
        <w:spacing w:before="7" w:line="196" w:lineRule="auto"/>
        <w:ind w:left="887" w:right="2991" w:hanging="1"/>
        <w:rPr>
          <w:sz w:val="15"/>
        </w:rPr>
      </w:pPr>
      <w:r>
        <w:rPr>
          <w:sz w:val="15"/>
        </w:rPr>
        <w:t>Specific energy (calorific value)(net) in MJ/kg = (46,423 - 8,792d</w:t>
      </w:r>
      <w:r>
        <w:rPr>
          <w:sz w:val="15"/>
          <w:vertAlign w:val="superscript"/>
        </w:rPr>
        <w:t>2</w:t>
      </w:r>
      <w:r>
        <w:rPr>
          <w:sz w:val="15"/>
        </w:rPr>
        <w:t xml:space="preserve"> + 3,170d)(1 - (x + y + s)) + 9,420s - 2,499x where,</w:t>
      </w:r>
    </w:p>
    <w:p w14:paraId="634C7E66" w14:textId="77777777" w:rsidR="000F57D3" w:rsidRDefault="00931746">
      <w:pPr>
        <w:spacing w:line="161" w:lineRule="exact"/>
        <w:ind w:left="887"/>
        <w:rPr>
          <w:sz w:val="15"/>
        </w:rPr>
      </w:pPr>
      <w:r>
        <w:rPr>
          <w:sz w:val="15"/>
        </w:rPr>
        <w:t>d = the density at 15 °C</w:t>
      </w:r>
    </w:p>
    <w:p w14:paraId="089A0A81" w14:textId="77777777" w:rsidR="000F57D3" w:rsidRDefault="00931746">
      <w:pPr>
        <w:spacing w:before="9" w:line="194" w:lineRule="auto"/>
        <w:ind w:left="887" w:right="6208"/>
        <w:rPr>
          <w:sz w:val="15"/>
        </w:rPr>
      </w:pPr>
      <w:r>
        <w:rPr>
          <w:w w:val="105"/>
          <w:sz w:val="15"/>
        </w:rPr>
        <w:t>x = the proportion by mass of water (% divided by 100) y = the proportion by mass of ash (% divided by 100)</w:t>
      </w:r>
    </w:p>
    <w:p w14:paraId="1891A0D3" w14:textId="77777777" w:rsidR="000F57D3" w:rsidRDefault="00931746">
      <w:pPr>
        <w:spacing w:line="153" w:lineRule="exact"/>
        <w:ind w:left="887"/>
        <w:rPr>
          <w:sz w:val="15"/>
        </w:rPr>
      </w:pPr>
      <w:r>
        <w:rPr>
          <w:w w:val="105"/>
          <w:sz w:val="15"/>
        </w:rPr>
        <w:t>s = the proportion by mass of sulphur (% divided by 100).</w:t>
      </w:r>
    </w:p>
    <w:p w14:paraId="25D38DB4" w14:textId="77777777" w:rsidR="000F57D3" w:rsidRDefault="00931746">
      <w:pPr>
        <w:pStyle w:val="ListParagraph"/>
        <w:numPr>
          <w:ilvl w:val="2"/>
          <w:numId w:val="24"/>
        </w:numPr>
        <w:tabs>
          <w:tab w:val="left" w:pos="888"/>
        </w:tabs>
        <w:spacing w:line="194" w:lineRule="auto"/>
        <w:ind w:right="198"/>
        <w:jc w:val="both"/>
        <w:rPr>
          <w:sz w:val="15"/>
        </w:rPr>
      </w:pPr>
      <w:r>
        <w:rPr>
          <w:sz w:val="15"/>
        </w:rPr>
        <w:t xml:space="preserve">The values quoted in the specification are </w:t>
      </w:r>
      <w:r>
        <w:rPr>
          <w:rFonts w:ascii="Arial" w:hAnsi="Arial"/>
          <w:sz w:val="15"/>
        </w:rPr>
        <w:t>‘</w:t>
      </w:r>
      <w:r>
        <w:rPr>
          <w:sz w:val="15"/>
        </w:rPr>
        <w:t>true values</w:t>
      </w:r>
      <w:r>
        <w:rPr>
          <w:rFonts w:ascii="Arial" w:hAnsi="Arial"/>
          <w:sz w:val="15"/>
        </w:rPr>
        <w:t>’</w:t>
      </w:r>
      <w:r>
        <w:rPr>
          <w:sz w:val="15"/>
        </w:rPr>
        <w:t xml:space="preserve">. In establishment of their limit values the terms of ISO 4259, Petroleums products </w:t>
      </w:r>
      <w:r>
        <w:rPr>
          <w:rFonts w:ascii="Arial" w:hAnsi="Arial"/>
          <w:sz w:val="15"/>
        </w:rPr>
        <w:t xml:space="preserve">— </w:t>
      </w:r>
      <w:r>
        <w:rPr>
          <w:sz w:val="15"/>
        </w:rPr>
        <w:t>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statistical reasons, the manufacturer of  a fuel should nevertheless aim  at a zero  value where the stipulated  maximum value is 2R and at the   mean value in the case of quotations of maximum and minimum limits. Should it be necessary to clarify the question as to whether a fuel meets the       requirements</w:t>
      </w:r>
      <w:r>
        <w:rPr>
          <w:spacing w:val="5"/>
          <w:sz w:val="15"/>
        </w:rPr>
        <w:t xml:space="preserve"> </w:t>
      </w:r>
      <w:r>
        <w:rPr>
          <w:sz w:val="15"/>
        </w:rPr>
        <w:t>of</w:t>
      </w:r>
      <w:r>
        <w:rPr>
          <w:spacing w:val="7"/>
          <w:sz w:val="15"/>
        </w:rPr>
        <w:t xml:space="preserve"> </w:t>
      </w:r>
      <w:r>
        <w:rPr>
          <w:sz w:val="15"/>
        </w:rPr>
        <w:t>the</w:t>
      </w:r>
      <w:r>
        <w:rPr>
          <w:spacing w:val="6"/>
          <w:sz w:val="15"/>
        </w:rPr>
        <w:t xml:space="preserve"> </w:t>
      </w:r>
      <w:r>
        <w:rPr>
          <w:sz w:val="15"/>
        </w:rPr>
        <w:t>specification,</w:t>
      </w:r>
      <w:r>
        <w:rPr>
          <w:spacing w:val="5"/>
          <w:sz w:val="15"/>
        </w:rPr>
        <w:t xml:space="preserve"> </w:t>
      </w:r>
      <w:r>
        <w:rPr>
          <w:sz w:val="15"/>
        </w:rPr>
        <w:t>the</w:t>
      </w:r>
      <w:r>
        <w:rPr>
          <w:spacing w:val="7"/>
          <w:sz w:val="15"/>
        </w:rPr>
        <w:t xml:space="preserve"> </w:t>
      </w:r>
      <w:r>
        <w:rPr>
          <w:sz w:val="15"/>
        </w:rPr>
        <w:t>terms</w:t>
      </w:r>
      <w:r>
        <w:rPr>
          <w:spacing w:val="6"/>
          <w:sz w:val="15"/>
        </w:rPr>
        <w:t xml:space="preserve"> </w:t>
      </w:r>
      <w:r>
        <w:rPr>
          <w:sz w:val="15"/>
        </w:rPr>
        <w:t>of</w:t>
      </w:r>
      <w:r>
        <w:rPr>
          <w:spacing w:val="6"/>
          <w:sz w:val="15"/>
        </w:rPr>
        <w:t xml:space="preserve"> </w:t>
      </w:r>
      <w:r>
        <w:rPr>
          <w:sz w:val="15"/>
        </w:rPr>
        <w:t>ISO</w:t>
      </w:r>
      <w:r>
        <w:rPr>
          <w:spacing w:val="6"/>
          <w:sz w:val="15"/>
        </w:rPr>
        <w:t xml:space="preserve"> </w:t>
      </w:r>
      <w:r>
        <w:rPr>
          <w:sz w:val="15"/>
        </w:rPr>
        <w:t>4259</w:t>
      </w:r>
      <w:r>
        <w:rPr>
          <w:spacing w:val="6"/>
          <w:sz w:val="15"/>
        </w:rPr>
        <w:t xml:space="preserve"> </w:t>
      </w:r>
      <w:r>
        <w:rPr>
          <w:sz w:val="15"/>
        </w:rPr>
        <w:t>should</w:t>
      </w:r>
      <w:r>
        <w:rPr>
          <w:spacing w:val="6"/>
          <w:sz w:val="15"/>
        </w:rPr>
        <w:t xml:space="preserve"> </w:t>
      </w:r>
      <w:r>
        <w:rPr>
          <w:sz w:val="15"/>
        </w:rPr>
        <w:t>be</w:t>
      </w:r>
      <w:r>
        <w:rPr>
          <w:spacing w:val="5"/>
          <w:sz w:val="15"/>
        </w:rPr>
        <w:t xml:space="preserve"> </w:t>
      </w:r>
      <w:r>
        <w:rPr>
          <w:sz w:val="15"/>
        </w:rPr>
        <w:t>applied.</w:t>
      </w:r>
    </w:p>
    <w:p w14:paraId="3FEFFE12" w14:textId="77777777" w:rsidR="000F57D3" w:rsidRDefault="00931746">
      <w:pPr>
        <w:pStyle w:val="ListParagraph"/>
        <w:numPr>
          <w:ilvl w:val="2"/>
          <w:numId w:val="24"/>
        </w:numPr>
        <w:tabs>
          <w:tab w:val="left" w:pos="888"/>
        </w:tabs>
        <w:spacing w:line="166" w:lineRule="exact"/>
        <w:jc w:val="both"/>
        <w:rPr>
          <w:sz w:val="15"/>
        </w:rPr>
      </w:pPr>
      <w:r>
        <w:rPr>
          <w:w w:val="105"/>
          <w:sz w:val="15"/>
        </w:rPr>
        <w:t>The</w:t>
      </w:r>
      <w:r>
        <w:rPr>
          <w:spacing w:val="-2"/>
          <w:w w:val="105"/>
          <w:sz w:val="15"/>
        </w:rPr>
        <w:t xml:space="preserve"> </w:t>
      </w:r>
      <w:r>
        <w:rPr>
          <w:w w:val="105"/>
          <w:sz w:val="15"/>
        </w:rPr>
        <w:t>range</w:t>
      </w:r>
      <w:r>
        <w:rPr>
          <w:spacing w:val="-1"/>
          <w:w w:val="105"/>
          <w:sz w:val="15"/>
        </w:rPr>
        <w:t xml:space="preserve"> </w:t>
      </w:r>
      <w:r>
        <w:rPr>
          <w:w w:val="105"/>
          <w:sz w:val="15"/>
        </w:rPr>
        <w:t>for</w:t>
      </w:r>
      <w:r>
        <w:rPr>
          <w:spacing w:val="-1"/>
          <w:w w:val="105"/>
          <w:sz w:val="15"/>
        </w:rPr>
        <w:t xml:space="preserve"> </w:t>
      </w:r>
      <w:r>
        <w:rPr>
          <w:w w:val="105"/>
          <w:sz w:val="15"/>
        </w:rPr>
        <w:t>cetane</w:t>
      </w:r>
      <w:r>
        <w:rPr>
          <w:spacing w:val="-1"/>
          <w:w w:val="105"/>
          <w:sz w:val="15"/>
        </w:rPr>
        <w:t xml:space="preserve"> </w:t>
      </w:r>
      <w:r>
        <w:rPr>
          <w:w w:val="105"/>
          <w:sz w:val="15"/>
        </w:rPr>
        <w:t>number</w:t>
      </w:r>
      <w:r>
        <w:rPr>
          <w:spacing w:val="-1"/>
          <w:w w:val="105"/>
          <w:sz w:val="15"/>
        </w:rPr>
        <w:t xml:space="preserve"> </w:t>
      </w:r>
      <w:r>
        <w:rPr>
          <w:w w:val="105"/>
          <w:sz w:val="15"/>
        </w:rPr>
        <w:t>is</w:t>
      </w:r>
      <w:r>
        <w:rPr>
          <w:spacing w:val="-1"/>
          <w:w w:val="105"/>
          <w:sz w:val="15"/>
        </w:rPr>
        <w:t xml:space="preserve"> </w:t>
      </w:r>
      <w:r>
        <w:rPr>
          <w:w w:val="105"/>
          <w:sz w:val="15"/>
        </w:rPr>
        <w:t>not</w:t>
      </w:r>
      <w:r>
        <w:rPr>
          <w:spacing w:val="-1"/>
          <w:w w:val="105"/>
          <w:sz w:val="15"/>
        </w:rPr>
        <w:t xml:space="preserve"> </w:t>
      </w:r>
      <w:r>
        <w:rPr>
          <w:w w:val="105"/>
          <w:sz w:val="15"/>
        </w:rPr>
        <w:t>in</w:t>
      </w:r>
      <w:r>
        <w:rPr>
          <w:spacing w:val="-1"/>
          <w:w w:val="105"/>
          <w:sz w:val="15"/>
        </w:rPr>
        <w:t xml:space="preserve"> </w:t>
      </w:r>
      <w:r>
        <w:rPr>
          <w:w w:val="105"/>
          <w:sz w:val="15"/>
        </w:rPr>
        <w:t>accordance</w:t>
      </w:r>
      <w:r>
        <w:rPr>
          <w:spacing w:val="-1"/>
          <w:w w:val="105"/>
          <w:sz w:val="15"/>
        </w:rPr>
        <w:t xml:space="preserve"> </w:t>
      </w:r>
      <w:r>
        <w:rPr>
          <w:w w:val="105"/>
          <w:sz w:val="15"/>
        </w:rPr>
        <w:t>with</w:t>
      </w:r>
      <w:r>
        <w:rPr>
          <w:spacing w:val="-2"/>
          <w:w w:val="105"/>
          <w:sz w:val="15"/>
        </w:rPr>
        <w:t xml:space="preserve"> </w:t>
      </w:r>
      <w:r>
        <w:rPr>
          <w:w w:val="105"/>
          <w:sz w:val="15"/>
        </w:rPr>
        <w:t>the</w:t>
      </w:r>
      <w:r>
        <w:rPr>
          <w:spacing w:val="-1"/>
          <w:w w:val="105"/>
          <w:sz w:val="15"/>
        </w:rPr>
        <w:t xml:space="preserve"> </w:t>
      </w:r>
      <w:r>
        <w:rPr>
          <w:w w:val="105"/>
          <w:sz w:val="15"/>
        </w:rPr>
        <w:t>requirement</w:t>
      </w:r>
      <w:r>
        <w:rPr>
          <w:spacing w:val="-1"/>
          <w:w w:val="105"/>
          <w:sz w:val="15"/>
        </w:rPr>
        <w:t xml:space="preserve"> </w:t>
      </w:r>
      <w:r>
        <w:rPr>
          <w:w w:val="105"/>
          <w:sz w:val="15"/>
        </w:rPr>
        <w:t>of</w:t>
      </w:r>
      <w:r>
        <w:rPr>
          <w:spacing w:val="-2"/>
          <w:w w:val="105"/>
          <w:sz w:val="15"/>
        </w:rPr>
        <w:t xml:space="preserve"> </w:t>
      </w:r>
      <w:r>
        <w:rPr>
          <w:w w:val="105"/>
          <w:sz w:val="15"/>
        </w:rPr>
        <w:t>a</w:t>
      </w:r>
      <w:r>
        <w:rPr>
          <w:spacing w:val="-1"/>
          <w:w w:val="105"/>
          <w:sz w:val="15"/>
        </w:rPr>
        <w:t xml:space="preserve"> </w:t>
      </w:r>
      <w:r>
        <w:rPr>
          <w:w w:val="105"/>
          <w:sz w:val="15"/>
        </w:rPr>
        <w:t>minimum range</w:t>
      </w:r>
      <w:r>
        <w:rPr>
          <w:spacing w:val="-2"/>
          <w:w w:val="105"/>
          <w:sz w:val="15"/>
        </w:rPr>
        <w:t xml:space="preserve"> </w:t>
      </w:r>
      <w:r>
        <w:rPr>
          <w:w w:val="105"/>
          <w:sz w:val="15"/>
        </w:rPr>
        <w:t>of</w:t>
      </w:r>
      <w:r>
        <w:rPr>
          <w:spacing w:val="-1"/>
          <w:w w:val="105"/>
          <w:sz w:val="15"/>
        </w:rPr>
        <w:t xml:space="preserve"> </w:t>
      </w:r>
      <w:r>
        <w:rPr>
          <w:w w:val="105"/>
          <w:sz w:val="15"/>
        </w:rPr>
        <w:t>4R. However,</w:t>
      </w:r>
      <w:r>
        <w:rPr>
          <w:spacing w:val="-2"/>
          <w:w w:val="105"/>
          <w:sz w:val="15"/>
        </w:rPr>
        <w:t xml:space="preserve"> </w:t>
      </w:r>
      <w:r>
        <w:rPr>
          <w:w w:val="105"/>
          <w:sz w:val="15"/>
        </w:rPr>
        <w:t>in</w:t>
      </w:r>
      <w:r>
        <w:rPr>
          <w:spacing w:val="-1"/>
          <w:w w:val="105"/>
          <w:sz w:val="15"/>
        </w:rPr>
        <w:t xml:space="preserve"> </w:t>
      </w:r>
      <w:r>
        <w:rPr>
          <w:w w:val="105"/>
          <w:sz w:val="15"/>
        </w:rPr>
        <w:t>the</w:t>
      </w:r>
      <w:r>
        <w:rPr>
          <w:spacing w:val="-1"/>
          <w:w w:val="105"/>
          <w:sz w:val="15"/>
        </w:rPr>
        <w:t xml:space="preserve"> </w:t>
      </w:r>
      <w:r>
        <w:rPr>
          <w:w w:val="105"/>
          <w:sz w:val="15"/>
        </w:rPr>
        <w:t>case</w:t>
      </w:r>
      <w:r>
        <w:rPr>
          <w:spacing w:val="-1"/>
          <w:w w:val="105"/>
          <w:sz w:val="15"/>
        </w:rPr>
        <w:t xml:space="preserve"> </w:t>
      </w:r>
      <w:r>
        <w:rPr>
          <w:w w:val="105"/>
          <w:sz w:val="15"/>
        </w:rPr>
        <w:t>of</w:t>
      </w:r>
      <w:r>
        <w:rPr>
          <w:spacing w:val="-1"/>
          <w:w w:val="105"/>
          <w:sz w:val="15"/>
        </w:rPr>
        <w:t xml:space="preserve"> </w:t>
      </w:r>
      <w:r>
        <w:rPr>
          <w:w w:val="105"/>
          <w:sz w:val="15"/>
        </w:rPr>
        <w:t>dispute between</w:t>
      </w:r>
      <w:r>
        <w:rPr>
          <w:spacing w:val="-2"/>
          <w:w w:val="105"/>
          <w:sz w:val="15"/>
        </w:rPr>
        <w:t xml:space="preserve"> </w:t>
      </w:r>
      <w:r>
        <w:rPr>
          <w:w w:val="105"/>
          <w:sz w:val="15"/>
        </w:rPr>
        <w:t>fuel</w:t>
      </w:r>
      <w:r>
        <w:rPr>
          <w:spacing w:val="-1"/>
          <w:w w:val="105"/>
          <w:sz w:val="15"/>
        </w:rPr>
        <w:t xml:space="preserve"> </w:t>
      </w:r>
      <w:r>
        <w:rPr>
          <w:w w:val="105"/>
          <w:sz w:val="15"/>
        </w:rPr>
        <w:t>supplier</w:t>
      </w:r>
      <w:r>
        <w:rPr>
          <w:spacing w:val="-1"/>
          <w:w w:val="105"/>
          <w:sz w:val="15"/>
        </w:rPr>
        <w:t xml:space="preserve"> </w:t>
      </w:r>
      <w:r>
        <w:rPr>
          <w:w w:val="105"/>
          <w:sz w:val="15"/>
        </w:rPr>
        <w:t>and</w:t>
      </w:r>
    </w:p>
    <w:p w14:paraId="74F2BD8C" w14:textId="77777777" w:rsidR="000F57D3" w:rsidRDefault="00931746">
      <w:pPr>
        <w:spacing w:before="6" w:line="196" w:lineRule="auto"/>
        <w:ind w:left="887" w:right="206"/>
        <w:jc w:val="both"/>
        <w:rPr>
          <w:sz w:val="15"/>
        </w:rPr>
      </w:pPr>
      <w:r>
        <w:rPr>
          <w:w w:val="105"/>
          <w:sz w:val="15"/>
        </w:rPr>
        <w:t>fuel</w:t>
      </w:r>
      <w:r>
        <w:rPr>
          <w:spacing w:val="-7"/>
          <w:w w:val="105"/>
          <w:sz w:val="15"/>
        </w:rPr>
        <w:t xml:space="preserve"> </w:t>
      </w:r>
      <w:r>
        <w:rPr>
          <w:w w:val="105"/>
          <w:sz w:val="15"/>
        </w:rPr>
        <w:t>user,</w:t>
      </w:r>
      <w:r>
        <w:rPr>
          <w:spacing w:val="-7"/>
          <w:w w:val="105"/>
          <w:sz w:val="15"/>
        </w:rPr>
        <w:t xml:space="preserve"> </w:t>
      </w:r>
      <w:r>
        <w:rPr>
          <w:w w:val="105"/>
          <w:sz w:val="15"/>
        </w:rPr>
        <w:t>the</w:t>
      </w:r>
      <w:r>
        <w:rPr>
          <w:spacing w:val="-7"/>
          <w:w w:val="105"/>
          <w:sz w:val="15"/>
        </w:rPr>
        <w:t xml:space="preserve"> </w:t>
      </w:r>
      <w:r>
        <w:rPr>
          <w:w w:val="105"/>
          <w:sz w:val="15"/>
        </w:rPr>
        <w:t>terms</w:t>
      </w:r>
      <w:r>
        <w:rPr>
          <w:spacing w:val="-7"/>
          <w:w w:val="105"/>
          <w:sz w:val="15"/>
        </w:rPr>
        <w:t xml:space="preserve"> </w:t>
      </w:r>
      <w:r>
        <w:rPr>
          <w:w w:val="105"/>
          <w:sz w:val="15"/>
        </w:rPr>
        <w:t>in</w:t>
      </w:r>
      <w:r>
        <w:rPr>
          <w:spacing w:val="-8"/>
          <w:w w:val="105"/>
          <w:sz w:val="15"/>
        </w:rPr>
        <w:t xml:space="preserve"> </w:t>
      </w:r>
      <w:r>
        <w:rPr>
          <w:w w:val="105"/>
          <w:sz w:val="15"/>
        </w:rPr>
        <w:t>ISO</w:t>
      </w:r>
      <w:r>
        <w:rPr>
          <w:spacing w:val="-6"/>
          <w:w w:val="105"/>
          <w:sz w:val="15"/>
        </w:rPr>
        <w:t xml:space="preserve"> </w:t>
      </w:r>
      <w:r>
        <w:rPr>
          <w:w w:val="105"/>
          <w:sz w:val="15"/>
        </w:rPr>
        <w:t>4259</w:t>
      </w:r>
      <w:r>
        <w:rPr>
          <w:spacing w:val="-7"/>
          <w:w w:val="105"/>
          <w:sz w:val="15"/>
        </w:rPr>
        <w:t xml:space="preserve"> </w:t>
      </w:r>
      <w:r>
        <w:rPr>
          <w:w w:val="105"/>
          <w:sz w:val="15"/>
        </w:rPr>
        <w:t>can</w:t>
      </w:r>
      <w:r>
        <w:rPr>
          <w:spacing w:val="-7"/>
          <w:w w:val="105"/>
          <w:sz w:val="15"/>
        </w:rPr>
        <w:t xml:space="preserve"> </w:t>
      </w:r>
      <w:r>
        <w:rPr>
          <w:w w:val="105"/>
          <w:sz w:val="15"/>
        </w:rPr>
        <w:t>be</w:t>
      </w:r>
      <w:r>
        <w:rPr>
          <w:spacing w:val="-8"/>
          <w:w w:val="105"/>
          <w:sz w:val="15"/>
        </w:rPr>
        <w:t xml:space="preserve"> </w:t>
      </w:r>
      <w:r>
        <w:rPr>
          <w:w w:val="105"/>
          <w:sz w:val="15"/>
        </w:rPr>
        <w:t>used</w:t>
      </w:r>
      <w:r>
        <w:rPr>
          <w:spacing w:val="-7"/>
          <w:w w:val="105"/>
          <w:sz w:val="15"/>
        </w:rPr>
        <w:t xml:space="preserve"> </w:t>
      </w:r>
      <w:r>
        <w:rPr>
          <w:w w:val="105"/>
          <w:sz w:val="15"/>
        </w:rPr>
        <w:t>to</w:t>
      </w:r>
      <w:r>
        <w:rPr>
          <w:spacing w:val="-7"/>
          <w:w w:val="105"/>
          <w:sz w:val="15"/>
        </w:rPr>
        <w:t xml:space="preserve"> </w:t>
      </w:r>
      <w:r>
        <w:rPr>
          <w:w w:val="105"/>
          <w:sz w:val="15"/>
        </w:rPr>
        <w:t>resolve</w:t>
      </w:r>
      <w:r>
        <w:rPr>
          <w:spacing w:val="-6"/>
          <w:w w:val="105"/>
          <w:sz w:val="15"/>
        </w:rPr>
        <w:t xml:space="preserve"> </w:t>
      </w:r>
      <w:r>
        <w:rPr>
          <w:w w:val="105"/>
          <w:sz w:val="15"/>
        </w:rPr>
        <w:t>such</w:t>
      </w:r>
      <w:r>
        <w:rPr>
          <w:spacing w:val="-8"/>
          <w:w w:val="105"/>
          <w:sz w:val="15"/>
        </w:rPr>
        <w:t xml:space="preserve"> </w:t>
      </w:r>
      <w:r>
        <w:rPr>
          <w:w w:val="105"/>
          <w:sz w:val="15"/>
        </w:rPr>
        <w:t>disputes</w:t>
      </w:r>
      <w:r>
        <w:rPr>
          <w:spacing w:val="-6"/>
          <w:w w:val="105"/>
          <w:sz w:val="15"/>
        </w:rPr>
        <w:t xml:space="preserve"> </w:t>
      </w:r>
      <w:r>
        <w:rPr>
          <w:w w:val="105"/>
          <w:sz w:val="15"/>
        </w:rPr>
        <w:t>provided</w:t>
      </w:r>
      <w:r>
        <w:rPr>
          <w:spacing w:val="-7"/>
          <w:w w:val="105"/>
          <w:sz w:val="15"/>
        </w:rPr>
        <w:t xml:space="preserve"> </w:t>
      </w:r>
      <w:r>
        <w:rPr>
          <w:w w:val="105"/>
          <w:sz w:val="15"/>
        </w:rPr>
        <w:t>replicate</w:t>
      </w:r>
      <w:r>
        <w:rPr>
          <w:spacing w:val="-7"/>
          <w:w w:val="105"/>
          <w:sz w:val="15"/>
        </w:rPr>
        <w:t xml:space="preserve"> </w:t>
      </w:r>
      <w:r>
        <w:rPr>
          <w:w w:val="105"/>
          <w:sz w:val="15"/>
        </w:rPr>
        <w:t>measurements,</w:t>
      </w:r>
      <w:r>
        <w:rPr>
          <w:spacing w:val="-7"/>
          <w:w w:val="105"/>
          <w:sz w:val="15"/>
        </w:rPr>
        <w:t xml:space="preserve"> </w:t>
      </w:r>
      <w:r>
        <w:rPr>
          <w:w w:val="105"/>
          <w:sz w:val="15"/>
        </w:rPr>
        <w:t>of</w:t>
      </w:r>
      <w:r>
        <w:rPr>
          <w:spacing w:val="-7"/>
          <w:w w:val="105"/>
          <w:sz w:val="15"/>
        </w:rPr>
        <w:t xml:space="preserve"> </w:t>
      </w:r>
      <w:r>
        <w:rPr>
          <w:w w:val="105"/>
          <w:sz w:val="15"/>
        </w:rPr>
        <w:t>sufficient</w:t>
      </w:r>
      <w:r>
        <w:rPr>
          <w:spacing w:val="-7"/>
          <w:w w:val="105"/>
          <w:sz w:val="15"/>
        </w:rPr>
        <w:t xml:space="preserve"> </w:t>
      </w:r>
      <w:r>
        <w:rPr>
          <w:w w:val="105"/>
          <w:sz w:val="15"/>
        </w:rPr>
        <w:t>number</w:t>
      </w:r>
      <w:r>
        <w:rPr>
          <w:spacing w:val="-8"/>
          <w:w w:val="105"/>
          <w:sz w:val="15"/>
        </w:rPr>
        <w:t xml:space="preserve"> </w:t>
      </w:r>
      <w:r>
        <w:rPr>
          <w:w w:val="105"/>
          <w:sz w:val="15"/>
        </w:rPr>
        <w:t>to</w:t>
      </w:r>
      <w:r>
        <w:rPr>
          <w:spacing w:val="-6"/>
          <w:w w:val="105"/>
          <w:sz w:val="15"/>
        </w:rPr>
        <w:t xml:space="preserve"> </w:t>
      </w:r>
      <w:r>
        <w:rPr>
          <w:w w:val="105"/>
          <w:sz w:val="15"/>
        </w:rPr>
        <w:t>achieve</w:t>
      </w:r>
      <w:r>
        <w:rPr>
          <w:spacing w:val="-8"/>
          <w:w w:val="105"/>
          <w:sz w:val="15"/>
        </w:rPr>
        <w:t xml:space="preserve"> </w:t>
      </w:r>
      <w:r>
        <w:rPr>
          <w:w w:val="105"/>
          <w:sz w:val="15"/>
        </w:rPr>
        <w:t>the</w:t>
      </w:r>
      <w:r>
        <w:rPr>
          <w:spacing w:val="-6"/>
          <w:w w:val="105"/>
          <w:sz w:val="15"/>
        </w:rPr>
        <w:t xml:space="preserve"> </w:t>
      </w:r>
      <w:r>
        <w:rPr>
          <w:w w:val="105"/>
          <w:sz w:val="15"/>
        </w:rPr>
        <w:t>necessary</w:t>
      </w:r>
      <w:r>
        <w:rPr>
          <w:spacing w:val="-7"/>
          <w:w w:val="105"/>
          <w:sz w:val="15"/>
        </w:rPr>
        <w:t xml:space="preserve"> </w:t>
      </w:r>
      <w:r>
        <w:rPr>
          <w:w w:val="105"/>
          <w:sz w:val="15"/>
        </w:rPr>
        <w:t>precision, are made in preference to single</w:t>
      </w:r>
      <w:r>
        <w:rPr>
          <w:spacing w:val="18"/>
          <w:w w:val="105"/>
          <w:sz w:val="15"/>
        </w:rPr>
        <w:t xml:space="preserve"> </w:t>
      </w:r>
      <w:r>
        <w:rPr>
          <w:w w:val="105"/>
          <w:sz w:val="15"/>
        </w:rPr>
        <w:t>determinations.</w:t>
      </w:r>
    </w:p>
    <w:p w14:paraId="1F5E88DD" w14:textId="77777777" w:rsidR="000F57D3" w:rsidRDefault="00931746">
      <w:pPr>
        <w:pStyle w:val="ListParagraph"/>
        <w:numPr>
          <w:ilvl w:val="2"/>
          <w:numId w:val="24"/>
        </w:numPr>
        <w:tabs>
          <w:tab w:val="left" w:pos="888"/>
        </w:tabs>
        <w:spacing w:line="151" w:lineRule="exact"/>
        <w:jc w:val="both"/>
        <w:rPr>
          <w:sz w:val="15"/>
        </w:rPr>
      </w:pPr>
      <w:r>
        <w:rPr>
          <w:sz w:val="15"/>
        </w:rPr>
        <w:t>The</w:t>
      </w:r>
      <w:r>
        <w:rPr>
          <w:spacing w:val="5"/>
          <w:sz w:val="15"/>
        </w:rPr>
        <w:t xml:space="preserve"> </w:t>
      </w:r>
      <w:r>
        <w:rPr>
          <w:sz w:val="15"/>
        </w:rPr>
        <w:t>month</w:t>
      </w:r>
      <w:r>
        <w:rPr>
          <w:spacing w:val="5"/>
          <w:sz w:val="15"/>
        </w:rPr>
        <w:t xml:space="preserve"> </w:t>
      </w:r>
      <w:r>
        <w:rPr>
          <w:sz w:val="15"/>
        </w:rPr>
        <w:t>of</w:t>
      </w:r>
      <w:r>
        <w:rPr>
          <w:spacing w:val="7"/>
          <w:sz w:val="15"/>
        </w:rPr>
        <w:t xml:space="preserve"> </w:t>
      </w:r>
      <w:r>
        <w:rPr>
          <w:sz w:val="15"/>
        </w:rPr>
        <w:t>publication</w:t>
      </w:r>
      <w:r>
        <w:rPr>
          <w:spacing w:val="6"/>
          <w:sz w:val="15"/>
        </w:rPr>
        <w:t xml:space="preserve"> </w:t>
      </w:r>
      <w:r>
        <w:rPr>
          <w:sz w:val="15"/>
        </w:rPr>
        <w:t>will</w:t>
      </w:r>
      <w:r>
        <w:rPr>
          <w:spacing w:val="6"/>
          <w:sz w:val="15"/>
        </w:rPr>
        <w:t xml:space="preserve"> </w:t>
      </w:r>
      <w:r>
        <w:rPr>
          <w:sz w:val="15"/>
        </w:rPr>
        <w:t>be</w:t>
      </w:r>
      <w:r>
        <w:rPr>
          <w:spacing w:val="5"/>
          <w:sz w:val="15"/>
        </w:rPr>
        <w:t xml:space="preserve"> </w:t>
      </w:r>
      <w:r>
        <w:rPr>
          <w:sz w:val="15"/>
        </w:rPr>
        <w:t>completed</w:t>
      </w:r>
      <w:r>
        <w:rPr>
          <w:spacing w:val="6"/>
          <w:sz w:val="15"/>
        </w:rPr>
        <w:t xml:space="preserve"> </w:t>
      </w:r>
      <w:r>
        <w:rPr>
          <w:sz w:val="15"/>
        </w:rPr>
        <w:t>in</w:t>
      </w:r>
      <w:r>
        <w:rPr>
          <w:spacing w:val="5"/>
          <w:sz w:val="15"/>
        </w:rPr>
        <w:t xml:space="preserve"> </w:t>
      </w:r>
      <w:r>
        <w:rPr>
          <w:sz w:val="15"/>
        </w:rPr>
        <w:t>due</w:t>
      </w:r>
      <w:r>
        <w:rPr>
          <w:spacing w:val="7"/>
          <w:sz w:val="15"/>
        </w:rPr>
        <w:t xml:space="preserve"> </w:t>
      </w:r>
      <w:r>
        <w:rPr>
          <w:sz w:val="15"/>
        </w:rPr>
        <w:t>course.</w:t>
      </w:r>
    </w:p>
    <w:p w14:paraId="08B55A6F" w14:textId="77777777" w:rsidR="000F57D3" w:rsidRDefault="00931746">
      <w:pPr>
        <w:pStyle w:val="ListParagraph"/>
        <w:numPr>
          <w:ilvl w:val="2"/>
          <w:numId w:val="24"/>
        </w:numPr>
        <w:tabs>
          <w:tab w:val="left" w:pos="888"/>
        </w:tabs>
        <w:spacing w:line="194" w:lineRule="auto"/>
        <w:ind w:right="205"/>
        <w:jc w:val="both"/>
        <w:rPr>
          <w:sz w:val="15"/>
        </w:rPr>
      </w:pPr>
      <w:r>
        <w:rPr>
          <w:sz w:val="15"/>
        </w:rPr>
        <w:t>The actual sulphur content of the fuel used for the test shall be reported. In addition, the sulphur content of the reference fuel used to approve a vehicle or       engine against the limit values set out in row B of the Table in Section 6.2.1. of Annex I to this Directive shall have a maximum sulphur content of 50 ppm.       The Commission will as soon as possible bring forward a modification to this Annex reflecting the market average for fuel sulphur content in respect of the        fuel defined in Annex IV to Directive</w:t>
      </w:r>
      <w:r>
        <w:rPr>
          <w:spacing w:val="36"/>
          <w:sz w:val="15"/>
        </w:rPr>
        <w:t xml:space="preserve"> </w:t>
      </w:r>
      <w:r>
        <w:rPr>
          <w:sz w:val="15"/>
        </w:rPr>
        <w:t>98/70/EC.</w:t>
      </w:r>
    </w:p>
    <w:p w14:paraId="305B0720" w14:textId="74495A96" w:rsidR="009B7B82" w:rsidRDefault="00931746" w:rsidP="001575F7">
      <w:pPr>
        <w:pStyle w:val="ListParagraph"/>
        <w:numPr>
          <w:ilvl w:val="2"/>
          <w:numId w:val="24"/>
        </w:numPr>
        <w:tabs>
          <w:tab w:val="left" w:pos="888"/>
        </w:tabs>
        <w:spacing w:line="164" w:lineRule="exact"/>
        <w:jc w:val="both"/>
        <w:rPr>
          <w:sz w:val="15"/>
        </w:rPr>
      </w:pPr>
      <w:r w:rsidRPr="001575F7">
        <w:rPr>
          <w:sz w:val="15"/>
        </w:rPr>
        <w:t>Even</w:t>
      </w:r>
      <w:r w:rsidRPr="001575F7">
        <w:rPr>
          <w:spacing w:val="14"/>
          <w:sz w:val="15"/>
        </w:rPr>
        <w:t xml:space="preserve"> </w:t>
      </w:r>
      <w:r w:rsidRPr="001575F7">
        <w:rPr>
          <w:sz w:val="15"/>
        </w:rPr>
        <w:t>though</w:t>
      </w:r>
      <w:r w:rsidRPr="001575F7">
        <w:rPr>
          <w:spacing w:val="15"/>
          <w:sz w:val="15"/>
        </w:rPr>
        <w:t xml:space="preserve"> </w:t>
      </w:r>
      <w:r w:rsidRPr="001575F7">
        <w:rPr>
          <w:sz w:val="15"/>
        </w:rPr>
        <w:t>oxidation</w:t>
      </w:r>
      <w:r w:rsidRPr="001575F7">
        <w:rPr>
          <w:spacing w:val="14"/>
          <w:sz w:val="15"/>
        </w:rPr>
        <w:t xml:space="preserve"> </w:t>
      </w:r>
      <w:r w:rsidRPr="001575F7">
        <w:rPr>
          <w:sz w:val="15"/>
        </w:rPr>
        <w:t>stability</w:t>
      </w:r>
      <w:r w:rsidRPr="001575F7">
        <w:rPr>
          <w:spacing w:val="15"/>
          <w:sz w:val="15"/>
        </w:rPr>
        <w:t xml:space="preserve"> </w:t>
      </w:r>
      <w:r w:rsidRPr="001575F7">
        <w:rPr>
          <w:sz w:val="15"/>
        </w:rPr>
        <w:t>is</w:t>
      </w:r>
      <w:r w:rsidRPr="001575F7">
        <w:rPr>
          <w:spacing w:val="15"/>
          <w:sz w:val="15"/>
        </w:rPr>
        <w:t xml:space="preserve"> </w:t>
      </w:r>
      <w:r w:rsidRPr="001575F7">
        <w:rPr>
          <w:sz w:val="15"/>
        </w:rPr>
        <w:t>controlled,</w:t>
      </w:r>
      <w:r w:rsidRPr="001575F7">
        <w:rPr>
          <w:spacing w:val="14"/>
          <w:sz w:val="15"/>
        </w:rPr>
        <w:t xml:space="preserve"> </w:t>
      </w:r>
      <w:r w:rsidRPr="001575F7">
        <w:rPr>
          <w:sz w:val="15"/>
        </w:rPr>
        <w:t>it</w:t>
      </w:r>
      <w:r w:rsidRPr="001575F7">
        <w:rPr>
          <w:spacing w:val="15"/>
          <w:sz w:val="15"/>
        </w:rPr>
        <w:t xml:space="preserve"> </w:t>
      </w:r>
      <w:r w:rsidRPr="001575F7">
        <w:rPr>
          <w:sz w:val="15"/>
        </w:rPr>
        <w:t>is</w:t>
      </w:r>
      <w:r w:rsidRPr="001575F7">
        <w:rPr>
          <w:spacing w:val="15"/>
          <w:sz w:val="15"/>
        </w:rPr>
        <w:t xml:space="preserve"> </w:t>
      </w:r>
      <w:r w:rsidRPr="001575F7">
        <w:rPr>
          <w:sz w:val="15"/>
        </w:rPr>
        <w:t>likely</w:t>
      </w:r>
      <w:r w:rsidRPr="001575F7">
        <w:rPr>
          <w:spacing w:val="15"/>
          <w:sz w:val="15"/>
        </w:rPr>
        <w:t xml:space="preserve"> </w:t>
      </w:r>
      <w:r w:rsidRPr="001575F7">
        <w:rPr>
          <w:sz w:val="15"/>
        </w:rPr>
        <w:t>that</w:t>
      </w:r>
      <w:r w:rsidRPr="001575F7">
        <w:rPr>
          <w:spacing w:val="15"/>
          <w:sz w:val="15"/>
        </w:rPr>
        <w:t xml:space="preserve"> </w:t>
      </w:r>
      <w:r w:rsidRPr="001575F7">
        <w:rPr>
          <w:sz w:val="15"/>
        </w:rPr>
        <w:t>shelf</w:t>
      </w:r>
      <w:r w:rsidRPr="001575F7">
        <w:rPr>
          <w:spacing w:val="15"/>
          <w:sz w:val="15"/>
        </w:rPr>
        <w:t xml:space="preserve"> </w:t>
      </w:r>
      <w:r w:rsidRPr="001575F7">
        <w:rPr>
          <w:sz w:val="15"/>
        </w:rPr>
        <w:t>life</w:t>
      </w:r>
      <w:r w:rsidRPr="001575F7">
        <w:rPr>
          <w:spacing w:val="15"/>
          <w:sz w:val="15"/>
        </w:rPr>
        <w:t xml:space="preserve"> </w:t>
      </w:r>
      <w:r w:rsidRPr="001575F7">
        <w:rPr>
          <w:sz w:val="15"/>
        </w:rPr>
        <w:t>will</w:t>
      </w:r>
      <w:r w:rsidRPr="001575F7">
        <w:rPr>
          <w:spacing w:val="14"/>
          <w:sz w:val="15"/>
        </w:rPr>
        <w:t xml:space="preserve"> </w:t>
      </w:r>
      <w:r w:rsidRPr="001575F7">
        <w:rPr>
          <w:sz w:val="15"/>
        </w:rPr>
        <w:t>be</w:t>
      </w:r>
      <w:r w:rsidRPr="001575F7">
        <w:rPr>
          <w:spacing w:val="15"/>
          <w:sz w:val="15"/>
        </w:rPr>
        <w:t xml:space="preserve"> </w:t>
      </w:r>
      <w:r w:rsidRPr="001575F7">
        <w:rPr>
          <w:sz w:val="15"/>
        </w:rPr>
        <w:t>limited.</w:t>
      </w:r>
      <w:r w:rsidRPr="001575F7">
        <w:rPr>
          <w:spacing w:val="16"/>
          <w:sz w:val="15"/>
        </w:rPr>
        <w:t xml:space="preserve"> </w:t>
      </w:r>
      <w:r w:rsidRPr="001575F7">
        <w:rPr>
          <w:sz w:val="15"/>
        </w:rPr>
        <w:t>Advice</w:t>
      </w:r>
      <w:r w:rsidRPr="001575F7">
        <w:rPr>
          <w:spacing w:val="14"/>
          <w:sz w:val="15"/>
        </w:rPr>
        <w:t xml:space="preserve"> </w:t>
      </w:r>
      <w:r w:rsidRPr="001575F7">
        <w:rPr>
          <w:sz w:val="15"/>
        </w:rPr>
        <w:t>should</w:t>
      </w:r>
      <w:r w:rsidRPr="001575F7">
        <w:rPr>
          <w:spacing w:val="15"/>
          <w:sz w:val="15"/>
        </w:rPr>
        <w:t xml:space="preserve"> </w:t>
      </w:r>
      <w:r w:rsidRPr="001575F7">
        <w:rPr>
          <w:sz w:val="15"/>
        </w:rPr>
        <w:t>be</w:t>
      </w:r>
      <w:r w:rsidRPr="001575F7">
        <w:rPr>
          <w:spacing w:val="15"/>
          <w:sz w:val="15"/>
        </w:rPr>
        <w:t xml:space="preserve"> </w:t>
      </w:r>
      <w:r w:rsidRPr="001575F7">
        <w:rPr>
          <w:sz w:val="15"/>
        </w:rPr>
        <w:t>sought</w:t>
      </w:r>
      <w:r w:rsidRPr="001575F7">
        <w:rPr>
          <w:spacing w:val="15"/>
          <w:sz w:val="15"/>
        </w:rPr>
        <w:t xml:space="preserve"> </w:t>
      </w:r>
      <w:r w:rsidRPr="001575F7">
        <w:rPr>
          <w:sz w:val="15"/>
        </w:rPr>
        <w:t>from</w:t>
      </w:r>
      <w:r w:rsidRPr="001575F7">
        <w:rPr>
          <w:spacing w:val="15"/>
          <w:sz w:val="15"/>
        </w:rPr>
        <w:t xml:space="preserve"> </w:t>
      </w:r>
      <w:r w:rsidRPr="001575F7">
        <w:rPr>
          <w:sz w:val="15"/>
        </w:rPr>
        <w:t>the</w:t>
      </w:r>
      <w:r w:rsidRPr="001575F7">
        <w:rPr>
          <w:spacing w:val="14"/>
          <w:sz w:val="15"/>
        </w:rPr>
        <w:t xml:space="preserve"> </w:t>
      </w:r>
      <w:r w:rsidRPr="001575F7">
        <w:rPr>
          <w:sz w:val="15"/>
        </w:rPr>
        <w:t>supplier</w:t>
      </w:r>
      <w:r w:rsidRPr="001575F7">
        <w:rPr>
          <w:spacing w:val="14"/>
          <w:sz w:val="15"/>
        </w:rPr>
        <w:t xml:space="preserve"> </w:t>
      </w:r>
      <w:r w:rsidRPr="001575F7">
        <w:rPr>
          <w:sz w:val="15"/>
        </w:rPr>
        <w:t>as</w:t>
      </w:r>
      <w:r w:rsidRPr="001575F7">
        <w:rPr>
          <w:spacing w:val="15"/>
          <w:sz w:val="15"/>
        </w:rPr>
        <w:t xml:space="preserve"> </w:t>
      </w:r>
      <w:r w:rsidRPr="001575F7">
        <w:rPr>
          <w:sz w:val="15"/>
        </w:rPr>
        <w:t>to</w:t>
      </w:r>
      <w:r w:rsidRPr="001575F7">
        <w:rPr>
          <w:spacing w:val="15"/>
          <w:sz w:val="15"/>
        </w:rPr>
        <w:t xml:space="preserve"> </w:t>
      </w:r>
      <w:r w:rsidRPr="001575F7">
        <w:rPr>
          <w:sz w:val="15"/>
        </w:rPr>
        <w:t>storage</w:t>
      </w:r>
      <w:r w:rsidRPr="001575F7">
        <w:rPr>
          <w:spacing w:val="16"/>
          <w:sz w:val="15"/>
        </w:rPr>
        <w:t xml:space="preserve"> </w:t>
      </w:r>
      <w:r w:rsidRPr="001575F7">
        <w:rPr>
          <w:sz w:val="15"/>
        </w:rPr>
        <w:t>conditions</w:t>
      </w:r>
      <w:r w:rsidRPr="001575F7">
        <w:rPr>
          <w:spacing w:val="15"/>
          <w:sz w:val="15"/>
        </w:rPr>
        <w:t xml:space="preserve"> </w:t>
      </w:r>
      <w:r w:rsidRPr="001575F7">
        <w:rPr>
          <w:sz w:val="15"/>
        </w:rPr>
        <w:t>and</w:t>
      </w:r>
      <w:r w:rsidR="0042749A" w:rsidRPr="001575F7">
        <w:rPr>
          <w:sz w:val="15"/>
        </w:rPr>
        <w:t xml:space="preserve"> life.</w:t>
      </w:r>
    </w:p>
    <w:p w14:paraId="3D252BB9" w14:textId="293C3D4C" w:rsidR="001575F7" w:rsidRDefault="001575F7" w:rsidP="001575F7">
      <w:pPr>
        <w:tabs>
          <w:tab w:val="left" w:pos="888"/>
        </w:tabs>
        <w:spacing w:line="164" w:lineRule="exact"/>
        <w:jc w:val="both"/>
        <w:rPr>
          <w:sz w:val="15"/>
        </w:rPr>
      </w:pPr>
    </w:p>
    <w:p w14:paraId="07085EA9" w14:textId="672428E6" w:rsidR="001575F7" w:rsidRDefault="001575F7" w:rsidP="001575F7">
      <w:pPr>
        <w:tabs>
          <w:tab w:val="left" w:pos="888"/>
        </w:tabs>
        <w:spacing w:line="164" w:lineRule="exact"/>
        <w:jc w:val="both"/>
        <w:rPr>
          <w:sz w:val="15"/>
        </w:rPr>
      </w:pPr>
    </w:p>
    <w:p w14:paraId="7141DF89" w14:textId="07297EC3" w:rsidR="001575F7" w:rsidRDefault="001575F7" w:rsidP="001575F7">
      <w:pPr>
        <w:tabs>
          <w:tab w:val="left" w:pos="888"/>
        </w:tabs>
        <w:spacing w:line="164" w:lineRule="exact"/>
        <w:jc w:val="both"/>
        <w:rPr>
          <w:sz w:val="15"/>
        </w:rPr>
      </w:pPr>
    </w:p>
    <w:p w14:paraId="5DF0B935" w14:textId="76FE1332" w:rsidR="001575F7" w:rsidRDefault="001575F7" w:rsidP="001575F7">
      <w:pPr>
        <w:tabs>
          <w:tab w:val="left" w:pos="888"/>
        </w:tabs>
        <w:spacing w:line="164" w:lineRule="exact"/>
        <w:jc w:val="both"/>
        <w:rPr>
          <w:sz w:val="15"/>
        </w:rPr>
      </w:pPr>
    </w:p>
    <w:p w14:paraId="0C33696A" w14:textId="2B5FD1EA" w:rsidR="001575F7" w:rsidRDefault="001575F7" w:rsidP="001575F7">
      <w:pPr>
        <w:tabs>
          <w:tab w:val="left" w:pos="888"/>
        </w:tabs>
        <w:spacing w:line="164" w:lineRule="exact"/>
        <w:jc w:val="both"/>
        <w:rPr>
          <w:sz w:val="15"/>
        </w:rPr>
      </w:pPr>
    </w:p>
    <w:p w14:paraId="1604BFA6" w14:textId="77777777" w:rsidR="001575F7" w:rsidRPr="001575F7" w:rsidRDefault="001575F7" w:rsidP="008367F1">
      <w:pPr>
        <w:tabs>
          <w:tab w:val="left" w:pos="888"/>
        </w:tabs>
        <w:spacing w:line="164" w:lineRule="exact"/>
        <w:jc w:val="both"/>
        <w:rPr>
          <w:sz w:val="15"/>
        </w:rPr>
      </w:pPr>
    </w:p>
    <w:p w14:paraId="5254B8C7" w14:textId="77777777" w:rsidR="000F57D3" w:rsidRDefault="00931746">
      <w:pPr>
        <w:pStyle w:val="ListParagraph"/>
        <w:numPr>
          <w:ilvl w:val="1"/>
          <w:numId w:val="24"/>
        </w:numPr>
        <w:tabs>
          <w:tab w:val="left" w:pos="622"/>
          <w:tab w:val="left" w:pos="623"/>
        </w:tabs>
        <w:spacing w:before="101"/>
        <w:rPr>
          <w:sz w:val="17"/>
        </w:rPr>
      </w:pPr>
      <w:r>
        <w:rPr>
          <w:rFonts w:ascii="Times New Roman"/>
          <w:w w:val="105"/>
          <w:sz w:val="17"/>
        </w:rPr>
        <w:lastRenderedPageBreak/>
        <w:t>Ethanol for diesel engines</w:t>
      </w:r>
      <w:r>
        <w:rPr>
          <w:rFonts w:ascii="Times New Roman"/>
          <w:spacing w:val="17"/>
          <w:w w:val="105"/>
          <w:sz w:val="17"/>
        </w:rPr>
        <w:t xml:space="preserve"> </w:t>
      </w:r>
      <w:r>
        <w:rPr>
          <w:w w:val="105"/>
          <w:sz w:val="17"/>
        </w:rPr>
        <w:t>(</w:t>
      </w:r>
      <w:r>
        <w:rPr>
          <w:w w:val="105"/>
          <w:sz w:val="17"/>
          <w:vertAlign w:val="superscript"/>
        </w:rPr>
        <w:t>1</w:t>
      </w:r>
      <w:r>
        <w:rPr>
          <w:w w:val="105"/>
          <w:sz w:val="17"/>
        </w:rPr>
        <w:t>)</w:t>
      </w:r>
    </w:p>
    <w:p w14:paraId="174195D1" w14:textId="77777777" w:rsidR="000F57D3" w:rsidRDefault="000F57D3">
      <w:pPr>
        <w:pStyle w:val="BodyText"/>
        <w:spacing w:before="5"/>
        <w:rPr>
          <w:sz w:val="12"/>
        </w:rPr>
      </w:pPr>
    </w:p>
    <w:tbl>
      <w:tblPr>
        <w:tblW w:w="0" w:type="auto"/>
        <w:tblInd w:w="626" w:type="dxa"/>
        <w:tblLayout w:type="fixed"/>
        <w:tblCellMar>
          <w:left w:w="0" w:type="dxa"/>
          <w:right w:w="0" w:type="dxa"/>
        </w:tblCellMar>
        <w:tblLook w:val="01E0" w:firstRow="1" w:lastRow="1" w:firstColumn="1" w:lastColumn="1" w:noHBand="0" w:noVBand="0"/>
        <w:tblDescription w:val="A table in the Annex outlining the technical characteristics of ethanol for diesel engines.&#10;The first column represents the parameter, the second column represents the unit, the third column represents the minimum limit, the fourth column represents the maximum limit, the fifth column represents the test method&#10;"/>
      </w:tblPr>
      <w:tblGrid>
        <w:gridCol w:w="3238"/>
        <w:gridCol w:w="1621"/>
        <w:gridCol w:w="1621"/>
        <w:gridCol w:w="1621"/>
        <w:gridCol w:w="1625"/>
      </w:tblGrid>
      <w:tr w:rsidR="000F57D3" w14:paraId="59316618" w14:textId="77777777">
        <w:trPr>
          <w:trHeight w:val="339"/>
        </w:trPr>
        <w:tc>
          <w:tcPr>
            <w:tcW w:w="3238" w:type="dxa"/>
            <w:vMerge w:val="restart"/>
            <w:tcBorders>
              <w:top w:val="single" w:sz="4" w:space="0" w:color="000000"/>
              <w:bottom w:val="single" w:sz="4" w:space="0" w:color="000000"/>
              <w:right w:val="single" w:sz="4" w:space="0" w:color="000000"/>
            </w:tcBorders>
          </w:tcPr>
          <w:p w14:paraId="4A1D3F81" w14:textId="77777777" w:rsidR="000F57D3" w:rsidRDefault="000F57D3">
            <w:pPr>
              <w:pStyle w:val="TableParagraph"/>
              <w:spacing w:before="6" w:line="240" w:lineRule="auto"/>
              <w:ind w:left="0"/>
              <w:jc w:val="left"/>
              <w:rPr>
                <w:sz w:val="18"/>
              </w:rPr>
            </w:pPr>
          </w:p>
          <w:p w14:paraId="5F1A03C4" w14:textId="77777777" w:rsidR="000F57D3" w:rsidRDefault="00931746">
            <w:pPr>
              <w:pStyle w:val="TableParagraph"/>
              <w:spacing w:line="240" w:lineRule="auto"/>
              <w:ind w:left="1314" w:right="1306"/>
              <w:rPr>
                <w:sz w:val="15"/>
              </w:rPr>
            </w:pPr>
            <w:r>
              <w:rPr>
                <w:sz w:val="15"/>
              </w:rPr>
              <w:t>Parameter</w:t>
            </w:r>
          </w:p>
        </w:tc>
        <w:tc>
          <w:tcPr>
            <w:tcW w:w="1621" w:type="dxa"/>
            <w:vMerge w:val="restart"/>
            <w:tcBorders>
              <w:top w:val="single" w:sz="4" w:space="0" w:color="000000"/>
              <w:left w:val="single" w:sz="4" w:space="0" w:color="000000"/>
              <w:bottom w:val="single" w:sz="4" w:space="0" w:color="000000"/>
              <w:right w:val="single" w:sz="4" w:space="0" w:color="000000"/>
            </w:tcBorders>
          </w:tcPr>
          <w:p w14:paraId="040F501F" w14:textId="77777777" w:rsidR="000F57D3" w:rsidRDefault="000F57D3">
            <w:pPr>
              <w:pStyle w:val="TableParagraph"/>
              <w:spacing w:before="6" w:line="240" w:lineRule="auto"/>
              <w:ind w:left="0"/>
              <w:jc w:val="left"/>
              <w:rPr>
                <w:sz w:val="18"/>
              </w:rPr>
            </w:pPr>
          </w:p>
          <w:p w14:paraId="5A81678A" w14:textId="77777777" w:rsidR="000F57D3" w:rsidRDefault="00931746">
            <w:pPr>
              <w:pStyle w:val="TableParagraph"/>
              <w:spacing w:line="240" w:lineRule="auto"/>
              <w:ind w:left="185" w:right="180"/>
              <w:rPr>
                <w:sz w:val="15"/>
              </w:rPr>
            </w:pPr>
            <w:r>
              <w:rPr>
                <w:sz w:val="15"/>
              </w:rPr>
              <w:t>Unit</w:t>
            </w:r>
          </w:p>
        </w:tc>
        <w:tc>
          <w:tcPr>
            <w:tcW w:w="3242" w:type="dxa"/>
            <w:gridSpan w:val="2"/>
            <w:tcBorders>
              <w:top w:val="single" w:sz="4" w:space="0" w:color="000000"/>
              <w:left w:val="single" w:sz="4" w:space="0" w:color="000000"/>
              <w:bottom w:val="single" w:sz="4" w:space="0" w:color="000000"/>
              <w:right w:val="single" w:sz="4" w:space="0" w:color="000000"/>
            </w:tcBorders>
          </w:tcPr>
          <w:p w14:paraId="316DEE67" w14:textId="77777777" w:rsidR="000F57D3" w:rsidRDefault="00931746">
            <w:pPr>
              <w:pStyle w:val="TableParagraph"/>
              <w:spacing w:before="83" w:line="240" w:lineRule="auto"/>
              <w:ind w:left="1329" w:right="1324"/>
              <w:rPr>
                <w:sz w:val="15"/>
              </w:rPr>
            </w:pPr>
            <w:r>
              <w:rPr>
                <w:sz w:val="15"/>
              </w:rPr>
              <w:t>Limits (</w:t>
            </w:r>
            <w:r>
              <w:rPr>
                <w:sz w:val="15"/>
                <w:vertAlign w:val="superscript"/>
              </w:rPr>
              <w:t>2</w:t>
            </w:r>
            <w:r>
              <w:rPr>
                <w:sz w:val="15"/>
              </w:rPr>
              <w:t>)</w:t>
            </w:r>
          </w:p>
        </w:tc>
        <w:tc>
          <w:tcPr>
            <w:tcW w:w="1625" w:type="dxa"/>
            <w:vMerge w:val="restart"/>
            <w:tcBorders>
              <w:top w:val="single" w:sz="4" w:space="0" w:color="000000"/>
              <w:left w:val="single" w:sz="4" w:space="0" w:color="000000"/>
              <w:bottom w:val="single" w:sz="4" w:space="0" w:color="000000"/>
            </w:tcBorders>
          </w:tcPr>
          <w:p w14:paraId="615FB404" w14:textId="77777777" w:rsidR="000F57D3" w:rsidRDefault="000F57D3">
            <w:pPr>
              <w:pStyle w:val="TableParagraph"/>
              <w:spacing w:before="6" w:line="240" w:lineRule="auto"/>
              <w:ind w:left="0"/>
              <w:jc w:val="left"/>
              <w:rPr>
                <w:sz w:val="18"/>
              </w:rPr>
            </w:pPr>
          </w:p>
          <w:p w14:paraId="2F89EC0C" w14:textId="77777777" w:rsidR="000F57D3" w:rsidRDefault="00931746">
            <w:pPr>
              <w:pStyle w:val="TableParagraph"/>
              <w:spacing w:line="240" w:lineRule="auto"/>
              <w:ind w:left="361"/>
              <w:jc w:val="left"/>
              <w:rPr>
                <w:sz w:val="15"/>
              </w:rPr>
            </w:pPr>
            <w:r>
              <w:rPr>
                <w:w w:val="105"/>
                <w:sz w:val="15"/>
              </w:rPr>
              <w:t>Test method (</w:t>
            </w:r>
            <w:r>
              <w:rPr>
                <w:w w:val="105"/>
                <w:sz w:val="15"/>
                <w:vertAlign w:val="superscript"/>
              </w:rPr>
              <w:t>3</w:t>
            </w:r>
            <w:r>
              <w:rPr>
                <w:w w:val="105"/>
                <w:sz w:val="15"/>
              </w:rPr>
              <w:t>)</w:t>
            </w:r>
          </w:p>
        </w:tc>
      </w:tr>
      <w:tr w:rsidR="000F57D3" w14:paraId="2A251742" w14:textId="77777777">
        <w:trPr>
          <w:trHeight w:val="339"/>
        </w:trPr>
        <w:tc>
          <w:tcPr>
            <w:tcW w:w="3238" w:type="dxa"/>
            <w:vMerge/>
            <w:tcBorders>
              <w:top w:val="nil"/>
              <w:bottom w:val="single" w:sz="4" w:space="0" w:color="000000"/>
              <w:right w:val="single" w:sz="4" w:space="0" w:color="000000"/>
            </w:tcBorders>
          </w:tcPr>
          <w:p w14:paraId="57268979" w14:textId="77777777" w:rsidR="000F57D3" w:rsidRDefault="000F57D3">
            <w:pPr>
              <w:rPr>
                <w:sz w:val="2"/>
                <w:szCs w:val="2"/>
              </w:rPr>
            </w:pPr>
          </w:p>
        </w:tc>
        <w:tc>
          <w:tcPr>
            <w:tcW w:w="1621" w:type="dxa"/>
            <w:vMerge/>
            <w:tcBorders>
              <w:top w:val="nil"/>
              <w:left w:val="single" w:sz="4" w:space="0" w:color="000000"/>
              <w:bottom w:val="single" w:sz="4" w:space="0" w:color="000000"/>
              <w:right w:val="single" w:sz="4" w:space="0" w:color="000000"/>
            </w:tcBorders>
          </w:tcPr>
          <w:p w14:paraId="7C74D03A" w14:textId="77777777" w:rsidR="000F57D3" w:rsidRDefault="000F57D3">
            <w:pPr>
              <w:rPr>
                <w:sz w:val="2"/>
                <w:szCs w:val="2"/>
              </w:rPr>
            </w:pPr>
          </w:p>
        </w:tc>
        <w:tc>
          <w:tcPr>
            <w:tcW w:w="1621" w:type="dxa"/>
            <w:tcBorders>
              <w:top w:val="single" w:sz="4" w:space="0" w:color="000000"/>
              <w:left w:val="single" w:sz="4" w:space="0" w:color="000000"/>
              <w:bottom w:val="single" w:sz="4" w:space="0" w:color="000000"/>
              <w:right w:val="single" w:sz="4" w:space="0" w:color="000000"/>
            </w:tcBorders>
          </w:tcPr>
          <w:p w14:paraId="28654924" w14:textId="77777777" w:rsidR="000F57D3" w:rsidRDefault="00931746">
            <w:pPr>
              <w:pStyle w:val="TableParagraph"/>
              <w:spacing w:before="84" w:line="240" w:lineRule="auto"/>
              <w:ind w:left="185" w:right="179"/>
              <w:rPr>
                <w:sz w:val="15"/>
              </w:rPr>
            </w:pPr>
            <w:r>
              <w:rPr>
                <w:sz w:val="15"/>
              </w:rPr>
              <w:t>Minimum</w:t>
            </w:r>
          </w:p>
        </w:tc>
        <w:tc>
          <w:tcPr>
            <w:tcW w:w="1621" w:type="dxa"/>
            <w:tcBorders>
              <w:top w:val="single" w:sz="4" w:space="0" w:color="000000"/>
              <w:left w:val="single" w:sz="4" w:space="0" w:color="000000"/>
              <w:bottom w:val="single" w:sz="4" w:space="0" w:color="000000"/>
              <w:right w:val="single" w:sz="4" w:space="0" w:color="000000"/>
            </w:tcBorders>
          </w:tcPr>
          <w:p w14:paraId="50B3BE86" w14:textId="77777777" w:rsidR="000F57D3" w:rsidRDefault="00931746">
            <w:pPr>
              <w:pStyle w:val="TableParagraph"/>
              <w:spacing w:before="84" w:line="240" w:lineRule="auto"/>
              <w:ind w:left="184" w:right="180"/>
              <w:rPr>
                <w:sz w:val="15"/>
              </w:rPr>
            </w:pPr>
            <w:r>
              <w:rPr>
                <w:sz w:val="15"/>
              </w:rPr>
              <w:t>Maximum</w:t>
            </w:r>
          </w:p>
        </w:tc>
        <w:tc>
          <w:tcPr>
            <w:tcW w:w="1625" w:type="dxa"/>
            <w:vMerge/>
            <w:tcBorders>
              <w:top w:val="nil"/>
              <w:left w:val="single" w:sz="4" w:space="0" w:color="000000"/>
              <w:bottom w:val="single" w:sz="4" w:space="0" w:color="000000"/>
            </w:tcBorders>
          </w:tcPr>
          <w:p w14:paraId="1AA0E95B" w14:textId="77777777" w:rsidR="000F57D3" w:rsidRDefault="000F57D3">
            <w:pPr>
              <w:rPr>
                <w:sz w:val="2"/>
                <w:szCs w:val="2"/>
              </w:rPr>
            </w:pPr>
          </w:p>
        </w:tc>
      </w:tr>
      <w:tr w:rsidR="000F57D3" w14:paraId="058C5BDF" w14:textId="77777777">
        <w:trPr>
          <w:trHeight w:val="376"/>
        </w:trPr>
        <w:tc>
          <w:tcPr>
            <w:tcW w:w="3238" w:type="dxa"/>
            <w:tcBorders>
              <w:top w:val="single" w:sz="4" w:space="0" w:color="000000"/>
              <w:right w:val="single" w:sz="4" w:space="0" w:color="000000"/>
            </w:tcBorders>
          </w:tcPr>
          <w:p w14:paraId="6BFA1897" w14:textId="77777777" w:rsidR="000F57D3" w:rsidRDefault="00931746">
            <w:pPr>
              <w:pStyle w:val="TableParagraph"/>
              <w:spacing w:before="58" w:line="240" w:lineRule="auto"/>
              <w:ind w:left="3"/>
              <w:jc w:val="left"/>
              <w:rPr>
                <w:sz w:val="17"/>
              </w:rPr>
            </w:pPr>
            <w:r>
              <w:rPr>
                <w:sz w:val="17"/>
              </w:rPr>
              <w:t>Alcohol, mass</w:t>
            </w:r>
          </w:p>
        </w:tc>
        <w:tc>
          <w:tcPr>
            <w:tcW w:w="1621" w:type="dxa"/>
            <w:tcBorders>
              <w:top w:val="single" w:sz="4" w:space="0" w:color="000000"/>
              <w:left w:val="single" w:sz="4" w:space="0" w:color="000000"/>
              <w:right w:val="single" w:sz="4" w:space="0" w:color="000000"/>
            </w:tcBorders>
          </w:tcPr>
          <w:p w14:paraId="748E3BFC" w14:textId="77777777" w:rsidR="000F57D3" w:rsidRDefault="00931746">
            <w:pPr>
              <w:pStyle w:val="TableParagraph"/>
              <w:spacing w:before="106" w:line="240" w:lineRule="auto"/>
              <w:ind w:left="185" w:right="179"/>
              <w:rPr>
                <w:sz w:val="17"/>
              </w:rPr>
            </w:pPr>
            <w:r>
              <w:rPr>
                <w:sz w:val="17"/>
              </w:rPr>
              <w:t>% m/m</w:t>
            </w:r>
          </w:p>
        </w:tc>
        <w:tc>
          <w:tcPr>
            <w:tcW w:w="1621" w:type="dxa"/>
            <w:tcBorders>
              <w:top w:val="single" w:sz="4" w:space="0" w:color="000000"/>
              <w:left w:val="single" w:sz="4" w:space="0" w:color="000000"/>
              <w:right w:val="single" w:sz="4" w:space="0" w:color="000000"/>
            </w:tcBorders>
          </w:tcPr>
          <w:p w14:paraId="0FA01861" w14:textId="77777777" w:rsidR="000F57D3" w:rsidRDefault="00931746">
            <w:pPr>
              <w:pStyle w:val="TableParagraph"/>
              <w:spacing w:before="106" w:line="240" w:lineRule="auto"/>
              <w:ind w:left="185" w:right="180"/>
              <w:rPr>
                <w:sz w:val="17"/>
              </w:rPr>
            </w:pPr>
            <w:r>
              <w:rPr>
                <w:w w:val="110"/>
                <w:sz w:val="17"/>
              </w:rPr>
              <w:t>92,4</w:t>
            </w:r>
          </w:p>
        </w:tc>
        <w:tc>
          <w:tcPr>
            <w:tcW w:w="1621" w:type="dxa"/>
            <w:tcBorders>
              <w:top w:val="single" w:sz="4" w:space="0" w:color="000000"/>
              <w:left w:val="single" w:sz="4" w:space="0" w:color="000000"/>
              <w:right w:val="single" w:sz="4" w:space="0" w:color="000000"/>
            </w:tcBorders>
          </w:tcPr>
          <w:p w14:paraId="0BD3EF06" w14:textId="77777777" w:rsidR="000F57D3" w:rsidRDefault="00931746">
            <w:pPr>
              <w:pStyle w:val="TableParagraph"/>
              <w:spacing w:before="117" w:line="240" w:lineRule="auto"/>
              <w:ind w:left="6"/>
              <w:rPr>
                <w:rFonts w:ascii="Arial" w:hAnsi="Arial"/>
                <w:sz w:val="17"/>
              </w:rPr>
            </w:pPr>
            <w:r>
              <w:rPr>
                <w:rFonts w:ascii="Arial" w:hAnsi="Arial"/>
                <w:w w:val="95"/>
                <w:sz w:val="17"/>
              </w:rPr>
              <w:t>—</w:t>
            </w:r>
          </w:p>
        </w:tc>
        <w:tc>
          <w:tcPr>
            <w:tcW w:w="1625" w:type="dxa"/>
            <w:tcBorders>
              <w:top w:val="single" w:sz="4" w:space="0" w:color="000000"/>
              <w:left w:val="single" w:sz="4" w:space="0" w:color="000000"/>
            </w:tcBorders>
          </w:tcPr>
          <w:p w14:paraId="5C856BFB" w14:textId="77777777" w:rsidR="000F57D3" w:rsidRDefault="00931746">
            <w:pPr>
              <w:pStyle w:val="TableParagraph"/>
              <w:spacing w:before="106" w:line="240" w:lineRule="auto"/>
              <w:ind w:left="0" w:right="309"/>
              <w:jc w:val="right"/>
              <w:rPr>
                <w:sz w:val="17"/>
              </w:rPr>
            </w:pPr>
            <w:r>
              <w:rPr>
                <w:sz w:val="17"/>
              </w:rPr>
              <w:t>ASTM D 5501</w:t>
            </w:r>
          </w:p>
        </w:tc>
      </w:tr>
      <w:tr w:rsidR="000F57D3" w14:paraId="39292B28" w14:textId="77777777">
        <w:trPr>
          <w:trHeight w:val="252"/>
        </w:trPr>
        <w:tc>
          <w:tcPr>
            <w:tcW w:w="3238" w:type="dxa"/>
            <w:tcBorders>
              <w:right w:val="single" w:sz="4" w:space="0" w:color="000000"/>
            </w:tcBorders>
          </w:tcPr>
          <w:p w14:paraId="74AD2BC3" w14:textId="77777777" w:rsidR="000F57D3" w:rsidRDefault="00931746">
            <w:pPr>
              <w:pStyle w:val="TableParagraph"/>
              <w:spacing w:before="44" w:line="188" w:lineRule="exact"/>
              <w:ind w:left="3"/>
              <w:jc w:val="left"/>
              <w:rPr>
                <w:sz w:val="17"/>
              </w:rPr>
            </w:pPr>
            <w:r>
              <w:rPr>
                <w:w w:val="105"/>
                <w:sz w:val="17"/>
              </w:rPr>
              <w:t>Other alcohol than ethanol contained in total</w:t>
            </w:r>
          </w:p>
        </w:tc>
        <w:tc>
          <w:tcPr>
            <w:tcW w:w="1621" w:type="dxa"/>
            <w:tcBorders>
              <w:left w:val="single" w:sz="4" w:space="0" w:color="000000"/>
              <w:right w:val="single" w:sz="4" w:space="0" w:color="000000"/>
            </w:tcBorders>
          </w:tcPr>
          <w:p w14:paraId="3274C90F" w14:textId="77777777" w:rsidR="000F57D3" w:rsidRDefault="000F57D3">
            <w:pPr>
              <w:pStyle w:val="TableParagraph"/>
              <w:spacing w:line="240" w:lineRule="auto"/>
              <w:ind w:left="0"/>
              <w:jc w:val="left"/>
              <w:rPr>
                <w:rFonts w:ascii="Times New Roman"/>
                <w:sz w:val="14"/>
              </w:rPr>
            </w:pPr>
          </w:p>
        </w:tc>
        <w:tc>
          <w:tcPr>
            <w:tcW w:w="1621" w:type="dxa"/>
            <w:tcBorders>
              <w:left w:val="single" w:sz="4" w:space="0" w:color="000000"/>
              <w:right w:val="single" w:sz="4" w:space="0" w:color="000000"/>
            </w:tcBorders>
          </w:tcPr>
          <w:p w14:paraId="4552099C" w14:textId="77777777" w:rsidR="000F57D3" w:rsidRDefault="000F57D3">
            <w:pPr>
              <w:pStyle w:val="TableParagraph"/>
              <w:spacing w:line="240" w:lineRule="auto"/>
              <w:ind w:left="0"/>
              <w:jc w:val="left"/>
              <w:rPr>
                <w:rFonts w:ascii="Times New Roman"/>
                <w:sz w:val="14"/>
              </w:rPr>
            </w:pPr>
          </w:p>
        </w:tc>
        <w:tc>
          <w:tcPr>
            <w:tcW w:w="1621" w:type="dxa"/>
            <w:tcBorders>
              <w:left w:val="single" w:sz="4" w:space="0" w:color="000000"/>
              <w:right w:val="single" w:sz="4" w:space="0" w:color="000000"/>
            </w:tcBorders>
          </w:tcPr>
          <w:p w14:paraId="7747723F" w14:textId="77777777" w:rsidR="000F57D3" w:rsidRDefault="000F57D3">
            <w:pPr>
              <w:pStyle w:val="TableParagraph"/>
              <w:spacing w:line="240" w:lineRule="auto"/>
              <w:ind w:left="0"/>
              <w:jc w:val="left"/>
              <w:rPr>
                <w:rFonts w:ascii="Times New Roman"/>
                <w:sz w:val="14"/>
              </w:rPr>
            </w:pPr>
          </w:p>
        </w:tc>
        <w:tc>
          <w:tcPr>
            <w:tcW w:w="1625" w:type="dxa"/>
            <w:tcBorders>
              <w:left w:val="single" w:sz="4" w:space="0" w:color="000000"/>
            </w:tcBorders>
          </w:tcPr>
          <w:p w14:paraId="0AF6CD28" w14:textId="77777777" w:rsidR="000F57D3" w:rsidRDefault="000F57D3">
            <w:pPr>
              <w:pStyle w:val="TableParagraph"/>
              <w:spacing w:line="240" w:lineRule="auto"/>
              <w:ind w:left="0"/>
              <w:jc w:val="left"/>
              <w:rPr>
                <w:rFonts w:ascii="Times New Roman"/>
                <w:sz w:val="14"/>
              </w:rPr>
            </w:pPr>
          </w:p>
        </w:tc>
      </w:tr>
      <w:tr w:rsidR="000F57D3" w14:paraId="1D49AC08" w14:textId="77777777">
        <w:trPr>
          <w:trHeight w:val="301"/>
        </w:trPr>
        <w:tc>
          <w:tcPr>
            <w:tcW w:w="3238" w:type="dxa"/>
            <w:tcBorders>
              <w:right w:val="single" w:sz="4" w:space="0" w:color="000000"/>
            </w:tcBorders>
          </w:tcPr>
          <w:p w14:paraId="7B697D23" w14:textId="77777777" w:rsidR="000F57D3" w:rsidRDefault="00931746">
            <w:pPr>
              <w:pStyle w:val="TableParagraph"/>
              <w:spacing w:line="221" w:lineRule="exact"/>
              <w:ind w:left="3"/>
              <w:jc w:val="left"/>
              <w:rPr>
                <w:sz w:val="17"/>
              </w:rPr>
            </w:pPr>
            <w:r>
              <w:rPr>
                <w:sz w:val="17"/>
              </w:rPr>
              <w:t>alcohol, mass</w:t>
            </w:r>
          </w:p>
        </w:tc>
        <w:tc>
          <w:tcPr>
            <w:tcW w:w="1621" w:type="dxa"/>
            <w:tcBorders>
              <w:left w:val="single" w:sz="4" w:space="0" w:color="000000"/>
              <w:right w:val="single" w:sz="4" w:space="0" w:color="000000"/>
            </w:tcBorders>
          </w:tcPr>
          <w:p w14:paraId="18F29F3A" w14:textId="77777777" w:rsidR="000F57D3" w:rsidRDefault="00931746">
            <w:pPr>
              <w:pStyle w:val="TableParagraph"/>
              <w:spacing w:before="32" w:line="240" w:lineRule="auto"/>
              <w:ind w:left="185" w:right="179"/>
              <w:rPr>
                <w:sz w:val="17"/>
              </w:rPr>
            </w:pPr>
            <w:r>
              <w:rPr>
                <w:sz w:val="17"/>
              </w:rPr>
              <w:t>% m/m</w:t>
            </w:r>
          </w:p>
        </w:tc>
        <w:tc>
          <w:tcPr>
            <w:tcW w:w="1621" w:type="dxa"/>
            <w:tcBorders>
              <w:left w:val="single" w:sz="4" w:space="0" w:color="000000"/>
              <w:right w:val="single" w:sz="4" w:space="0" w:color="000000"/>
            </w:tcBorders>
          </w:tcPr>
          <w:p w14:paraId="2ED3431F" w14:textId="77777777" w:rsidR="000F57D3" w:rsidRDefault="00931746">
            <w:pPr>
              <w:pStyle w:val="TableParagraph"/>
              <w:spacing w:before="43" w:line="240" w:lineRule="auto"/>
              <w:ind w:left="5"/>
              <w:rPr>
                <w:rFonts w:ascii="Arial" w:hAnsi="Arial"/>
                <w:sz w:val="17"/>
              </w:rPr>
            </w:pPr>
            <w:r>
              <w:rPr>
                <w:rFonts w:ascii="Arial" w:hAnsi="Arial"/>
                <w:w w:val="95"/>
                <w:sz w:val="17"/>
              </w:rPr>
              <w:t>—</w:t>
            </w:r>
          </w:p>
        </w:tc>
        <w:tc>
          <w:tcPr>
            <w:tcW w:w="1621" w:type="dxa"/>
            <w:tcBorders>
              <w:left w:val="single" w:sz="4" w:space="0" w:color="000000"/>
              <w:right w:val="single" w:sz="4" w:space="0" w:color="000000"/>
            </w:tcBorders>
          </w:tcPr>
          <w:p w14:paraId="79C2C7F0" w14:textId="77777777" w:rsidR="000F57D3" w:rsidRDefault="00931746">
            <w:pPr>
              <w:pStyle w:val="TableParagraph"/>
              <w:spacing w:before="32" w:line="240" w:lineRule="auto"/>
              <w:ind w:left="5"/>
              <w:rPr>
                <w:sz w:val="17"/>
              </w:rPr>
            </w:pPr>
            <w:r>
              <w:rPr>
                <w:w w:val="113"/>
                <w:sz w:val="17"/>
              </w:rPr>
              <w:t>2</w:t>
            </w:r>
          </w:p>
        </w:tc>
        <w:tc>
          <w:tcPr>
            <w:tcW w:w="1625" w:type="dxa"/>
            <w:tcBorders>
              <w:left w:val="single" w:sz="4" w:space="0" w:color="000000"/>
            </w:tcBorders>
          </w:tcPr>
          <w:p w14:paraId="407D2D8F" w14:textId="77777777" w:rsidR="000F57D3" w:rsidRDefault="00931746">
            <w:pPr>
              <w:pStyle w:val="TableParagraph"/>
              <w:spacing w:before="32" w:line="240" w:lineRule="auto"/>
              <w:ind w:left="0" w:right="290"/>
              <w:jc w:val="right"/>
              <w:rPr>
                <w:sz w:val="17"/>
              </w:rPr>
            </w:pPr>
            <w:r>
              <w:rPr>
                <w:w w:val="105"/>
                <w:sz w:val="17"/>
              </w:rPr>
              <w:t>ADTM D 5501</w:t>
            </w:r>
          </w:p>
        </w:tc>
      </w:tr>
      <w:tr w:rsidR="000F57D3" w14:paraId="79C27323" w14:textId="77777777">
        <w:trPr>
          <w:trHeight w:val="362"/>
        </w:trPr>
        <w:tc>
          <w:tcPr>
            <w:tcW w:w="3238" w:type="dxa"/>
            <w:tcBorders>
              <w:right w:val="single" w:sz="4" w:space="0" w:color="000000"/>
            </w:tcBorders>
          </w:tcPr>
          <w:p w14:paraId="2E5963A8" w14:textId="77777777" w:rsidR="000F57D3" w:rsidRDefault="00931746">
            <w:pPr>
              <w:pStyle w:val="TableParagraph"/>
              <w:spacing w:before="44" w:line="240" w:lineRule="auto"/>
              <w:ind w:left="3"/>
              <w:jc w:val="left"/>
              <w:rPr>
                <w:sz w:val="17"/>
              </w:rPr>
            </w:pPr>
            <w:r>
              <w:rPr>
                <w:sz w:val="17"/>
              </w:rPr>
              <w:t>Density at 15 °C</w:t>
            </w:r>
          </w:p>
        </w:tc>
        <w:tc>
          <w:tcPr>
            <w:tcW w:w="1621" w:type="dxa"/>
            <w:tcBorders>
              <w:left w:val="single" w:sz="4" w:space="0" w:color="000000"/>
              <w:right w:val="single" w:sz="4" w:space="0" w:color="000000"/>
            </w:tcBorders>
          </w:tcPr>
          <w:p w14:paraId="3650F913" w14:textId="77777777" w:rsidR="000F57D3" w:rsidRDefault="00931746">
            <w:pPr>
              <w:pStyle w:val="TableParagraph"/>
              <w:spacing w:before="92" w:line="240" w:lineRule="auto"/>
              <w:ind w:left="185" w:right="179"/>
              <w:rPr>
                <w:sz w:val="17"/>
              </w:rPr>
            </w:pPr>
            <w:r>
              <w:rPr>
                <w:w w:val="110"/>
                <w:sz w:val="17"/>
              </w:rPr>
              <w:t>kg/m</w:t>
            </w:r>
            <w:r>
              <w:rPr>
                <w:w w:val="110"/>
                <w:sz w:val="17"/>
                <w:vertAlign w:val="superscript"/>
              </w:rPr>
              <w:t>3</w:t>
            </w:r>
          </w:p>
        </w:tc>
        <w:tc>
          <w:tcPr>
            <w:tcW w:w="1621" w:type="dxa"/>
            <w:tcBorders>
              <w:left w:val="single" w:sz="4" w:space="0" w:color="000000"/>
              <w:right w:val="single" w:sz="4" w:space="0" w:color="000000"/>
            </w:tcBorders>
          </w:tcPr>
          <w:p w14:paraId="5B702DF6" w14:textId="77777777" w:rsidR="000F57D3" w:rsidRDefault="00931746">
            <w:pPr>
              <w:pStyle w:val="TableParagraph"/>
              <w:spacing w:before="92" w:line="240" w:lineRule="auto"/>
              <w:ind w:left="185" w:right="178"/>
              <w:rPr>
                <w:sz w:val="17"/>
              </w:rPr>
            </w:pPr>
            <w:r>
              <w:rPr>
                <w:w w:val="115"/>
                <w:sz w:val="17"/>
              </w:rPr>
              <w:t>795</w:t>
            </w:r>
          </w:p>
        </w:tc>
        <w:tc>
          <w:tcPr>
            <w:tcW w:w="1621" w:type="dxa"/>
            <w:tcBorders>
              <w:left w:val="single" w:sz="4" w:space="0" w:color="000000"/>
              <w:right w:val="single" w:sz="4" w:space="0" w:color="000000"/>
            </w:tcBorders>
          </w:tcPr>
          <w:p w14:paraId="79A00AF5" w14:textId="77777777" w:rsidR="000F57D3" w:rsidRDefault="00931746">
            <w:pPr>
              <w:pStyle w:val="TableParagraph"/>
              <w:spacing w:before="92" w:line="240" w:lineRule="auto"/>
              <w:ind w:left="185" w:right="180"/>
              <w:rPr>
                <w:sz w:val="17"/>
              </w:rPr>
            </w:pPr>
            <w:r>
              <w:rPr>
                <w:w w:val="115"/>
                <w:sz w:val="17"/>
              </w:rPr>
              <w:t>815</w:t>
            </w:r>
          </w:p>
        </w:tc>
        <w:tc>
          <w:tcPr>
            <w:tcW w:w="1625" w:type="dxa"/>
            <w:tcBorders>
              <w:left w:val="single" w:sz="4" w:space="0" w:color="000000"/>
            </w:tcBorders>
          </w:tcPr>
          <w:p w14:paraId="0BD15BFB" w14:textId="77777777" w:rsidR="000F57D3" w:rsidRDefault="00931746">
            <w:pPr>
              <w:pStyle w:val="TableParagraph"/>
              <w:spacing w:before="92" w:line="240" w:lineRule="auto"/>
              <w:ind w:left="0" w:right="309"/>
              <w:jc w:val="right"/>
              <w:rPr>
                <w:sz w:val="17"/>
              </w:rPr>
            </w:pPr>
            <w:r>
              <w:rPr>
                <w:sz w:val="17"/>
              </w:rPr>
              <w:t>ASTM D 4052</w:t>
            </w:r>
          </w:p>
        </w:tc>
      </w:tr>
      <w:tr w:rsidR="000F57D3" w14:paraId="6AA986A5" w14:textId="77777777">
        <w:trPr>
          <w:trHeight w:val="362"/>
        </w:trPr>
        <w:tc>
          <w:tcPr>
            <w:tcW w:w="3238" w:type="dxa"/>
            <w:tcBorders>
              <w:right w:val="single" w:sz="4" w:space="0" w:color="000000"/>
            </w:tcBorders>
          </w:tcPr>
          <w:p w14:paraId="33C80671" w14:textId="77777777" w:rsidR="000F57D3" w:rsidRDefault="00931746">
            <w:pPr>
              <w:pStyle w:val="TableParagraph"/>
              <w:spacing w:before="45" w:line="240" w:lineRule="auto"/>
              <w:ind w:left="4"/>
              <w:jc w:val="left"/>
              <w:rPr>
                <w:sz w:val="17"/>
              </w:rPr>
            </w:pPr>
            <w:r>
              <w:rPr>
                <w:w w:val="105"/>
                <w:sz w:val="17"/>
              </w:rPr>
              <w:t>Ash content</w:t>
            </w:r>
          </w:p>
        </w:tc>
        <w:tc>
          <w:tcPr>
            <w:tcW w:w="1621" w:type="dxa"/>
            <w:tcBorders>
              <w:left w:val="single" w:sz="4" w:space="0" w:color="000000"/>
              <w:right w:val="single" w:sz="4" w:space="0" w:color="000000"/>
            </w:tcBorders>
          </w:tcPr>
          <w:p w14:paraId="1BABF94A" w14:textId="77777777" w:rsidR="000F57D3" w:rsidRDefault="00931746">
            <w:pPr>
              <w:pStyle w:val="TableParagraph"/>
              <w:spacing w:before="93" w:line="240" w:lineRule="auto"/>
              <w:ind w:left="185" w:right="179"/>
              <w:rPr>
                <w:sz w:val="17"/>
              </w:rPr>
            </w:pPr>
            <w:r>
              <w:rPr>
                <w:sz w:val="17"/>
              </w:rPr>
              <w:t>% m/m</w:t>
            </w:r>
          </w:p>
        </w:tc>
        <w:tc>
          <w:tcPr>
            <w:tcW w:w="1621" w:type="dxa"/>
            <w:tcBorders>
              <w:left w:val="single" w:sz="4" w:space="0" w:color="000000"/>
              <w:right w:val="single" w:sz="4" w:space="0" w:color="000000"/>
            </w:tcBorders>
          </w:tcPr>
          <w:p w14:paraId="2F87565D" w14:textId="77777777" w:rsidR="000F57D3" w:rsidRDefault="000F57D3">
            <w:pPr>
              <w:pStyle w:val="TableParagraph"/>
              <w:spacing w:line="240" w:lineRule="auto"/>
              <w:ind w:left="0"/>
              <w:jc w:val="left"/>
              <w:rPr>
                <w:rFonts w:ascii="Times New Roman"/>
                <w:sz w:val="14"/>
              </w:rPr>
            </w:pPr>
          </w:p>
        </w:tc>
        <w:tc>
          <w:tcPr>
            <w:tcW w:w="1621" w:type="dxa"/>
            <w:tcBorders>
              <w:left w:val="single" w:sz="4" w:space="0" w:color="000000"/>
              <w:right w:val="single" w:sz="4" w:space="0" w:color="000000"/>
            </w:tcBorders>
          </w:tcPr>
          <w:p w14:paraId="7608F663" w14:textId="77777777" w:rsidR="000F57D3" w:rsidRDefault="00931746">
            <w:pPr>
              <w:pStyle w:val="TableParagraph"/>
              <w:spacing w:before="93" w:line="240" w:lineRule="auto"/>
              <w:ind w:left="185" w:right="180"/>
              <w:rPr>
                <w:sz w:val="17"/>
              </w:rPr>
            </w:pPr>
            <w:r>
              <w:rPr>
                <w:w w:val="110"/>
                <w:sz w:val="17"/>
              </w:rPr>
              <w:t>0,001</w:t>
            </w:r>
          </w:p>
        </w:tc>
        <w:tc>
          <w:tcPr>
            <w:tcW w:w="1625" w:type="dxa"/>
            <w:tcBorders>
              <w:left w:val="single" w:sz="4" w:space="0" w:color="000000"/>
            </w:tcBorders>
          </w:tcPr>
          <w:p w14:paraId="50E1348B" w14:textId="77777777" w:rsidR="000F57D3" w:rsidRDefault="00931746">
            <w:pPr>
              <w:pStyle w:val="TableParagraph"/>
              <w:spacing w:before="93" w:line="240" w:lineRule="auto"/>
              <w:ind w:left="480"/>
              <w:jc w:val="left"/>
              <w:rPr>
                <w:sz w:val="17"/>
              </w:rPr>
            </w:pPr>
            <w:r>
              <w:rPr>
                <w:w w:val="105"/>
                <w:sz w:val="17"/>
              </w:rPr>
              <w:t>ISO 6245</w:t>
            </w:r>
          </w:p>
        </w:tc>
      </w:tr>
      <w:tr w:rsidR="000F57D3" w14:paraId="6B511A8C" w14:textId="77777777">
        <w:trPr>
          <w:trHeight w:val="362"/>
        </w:trPr>
        <w:tc>
          <w:tcPr>
            <w:tcW w:w="3238" w:type="dxa"/>
            <w:tcBorders>
              <w:right w:val="single" w:sz="4" w:space="0" w:color="000000"/>
            </w:tcBorders>
          </w:tcPr>
          <w:p w14:paraId="049F5318" w14:textId="77777777" w:rsidR="000F57D3" w:rsidRDefault="00931746">
            <w:pPr>
              <w:pStyle w:val="TableParagraph"/>
              <w:spacing w:before="44" w:line="240" w:lineRule="auto"/>
              <w:ind w:left="4"/>
              <w:jc w:val="left"/>
              <w:rPr>
                <w:sz w:val="17"/>
              </w:rPr>
            </w:pPr>
            <w:r>
              <w:rPr>
                <w:w w:val="105"/>
                <w:sz w:val="17"/>
              </w:rPr>
              <w:t>Flash point</w:t>
            </w:r>
          </w:p>
        </w:tc>
        <w:tc>
          <w:tcPr>
            <w:tcW w:w="1621" w:type="dxa"/>
            <w:tcBorders>
              <w:left w:val="single" w:sz="4" w:space="0" w:color="000000"/>
              <w:right w:val="single" w:sz="4" w:space="0" w:color="000000"/>
            </w:tcBorders>
          </w:tcPr>
          <w:p w14:paraId="6F436974" w14:textId="77777777" w:rsidR="000F57D3" w:rsidRDefault="00931746">
            <w:pPr>
              <w:pStyle w:val="TableParagraph"/>
              <w:spacing w:before="93" w:line="240" w:lineRule="auto"/>
              <w:ind w:left="185" w:right="127"/>
              <w:rPr>
                <w:sz w:val="17"/>
              </w:rPr>
            </w:pPr>
            <w:r>
              <w:rPr>
                <w:sz w:val="17"/>
              </w:rPr>
              <w:t>°C</w:t>
            </w:r>
          </w:p>
        </w:tc>
        <w:tc>
          <w:tcPr>
            <w:tcW w:w="1621" w:type="dxa"/>
            <w:tcBorders>
              <w:left w:val="single" w:sz="4" w:space="0" w:color="000000"/>
              <w:right w:val="single" w:sz="4" w:space="0" w:color="000000"/>
            </w:tcBorders>
          </w:tcPr>
          <w:p w14:paraId="083167A7" w14:textId="77777777" w:rsidR="000F57D3" w:rsidRDefault="00931746">
            <w:pPr>
              <w:pStyle w:val="TableParagraph"/>
              <w:spacing w:before="93" w:line="240" w:lineRule="auto"/>
              <w:ind w:left="185" w:right="179"/>
              <w:rPr>
                <w:sz w:val="17"/>
              </w:rPr>
            </w:pPr>
            <w:r>
              <w:rPr>
                <w:w w:val="115"/>
                <w:sz w:val="17"/>
              </w:rPr>
              <w:t>10</w:t>
            </w:r>
          </w:p>
        </w:tc>
        <w:tc>
          <w:tcPr>
            <w:tcW w:w="1621" w:type="dxa"/>
            <w:tcBorders>
              <w:left w:val="single" w:sz="4" w:space="0" w:color="000000"/>
              <w:right w:val="single" w:sz="4" w:space="0" w:color="000000"/>
            </w:tcBorders>
          </w:tcPr>
          <w:p w14:paraId="6A622358" w14:textId="77777777" w:rsidR="000F57D3" w:rsidRDefault="000F57D3">
            <w:pPr>
              <w:pStyle w:val="TableParagraph"/>
              <w:spacing w:line="240" w:lineRule="auto"/>
              <w:ind w:left="0"/>
              <w:jc w:val="left"/>
              <w:rPr>
                <w:rFonts w:ascii="Times New Roman"/>
                <w:sz w:val="14"/>
              </w:rPr>
            </w:pPr>
          </w:p>
        </w:tc>
        <w:tc>
          <w:tcPr>
            <w:tcW w:w="1625" w:type="dxa"/>
            <w:tcBorders>
              <w:left w:val="single" w:sz="4" w:space="0" w:color="000000"/>
            </w:tcBorders>
          </w:tcPr>
          <w:p w14:paraId="51F2D137" w14:textId="77777777" w:rsidR="000F57D3" w:rsidRDefault="00931746">
            <w:pPr>
              <w:pStyle w:val="TableParagraph"/>
              <w:spacing w:before="93" w:line="240" w:lineRule="auto"/>
              <w:ind w:left="480"/>
              <w:jc w:val="left"/>
              <w:rPr>
                <w:sz w:val="17"/>
              </w:rPr>
            </w:pPr>
            <w:r>
              <w:rPr>
                <w:w w:val="105"/>
                <w:sz w:val="17"/>
              </w:rPr>
              <w:t>ISO 2719</w:t>
            </w:r>
          </w:p>
        </w:tc>
      </w:tr>
      <w:tr w:rsidR="000F57D3" w14:paraId="4142CD8C" w14:textId="77777777">
        <w:trPr>
          <w:trHeight w:val="362"/>
        </w:trPr>
        <w:tc>
          <w:tcPr>
            <w:tcW w:w="3238" w:type="dxa"/>
            <w:tcBorders>
              <w:right w:val="single" w:sz="4" w:space="0" w:color="000000"/>
            </w:tcBorders>
          </w:tcPr>
          <w:p w14:paraId="21745875" w14:textId="77777777" w:rsidR="000F57D3" w:rsidRDefault="00931746">
            <w:pPr>
              <w:pStyle w:val="TableParagraph"/>
              <w:spacing w:before="44" w:line="240" w:lineRule="auto"/>
              <w:ind w:left="4"/>
              <w:jc w:val="left"/>
              <w:rPr>
                <w:sz w:val="17"/>
              </w:rPr>
            </w:pPr>
            <w:r>
              <w:rPr>
                <w:sz w:val="17"/>
              </w:rPr>
              <w:t>Acidity, calculated as acetic acid</w:t>
            </w:r>
          </w:p>
        </w:tc>
        <w:tc>
          <w:tcPr>
            <w:tcW w:w="1621" w:type="dxa"/>
            <w:tcBorders>
              <w:left w:val="single" w:sz="4" w:space="0" w:color="000000"/>
              <w:right w:val="single" w:sz="4" w:space="0" w:color="000000"/>
            </w:tcBorders>
          </w:tcPr>
          <w:p w14:paraId="0772540D" w14:textId="77777777" w:rsidR="000F57D3" w:rsidRDefault="00931746">
            <w:pPr>
              <w:pStyle w:val="TableParagraph"/>
              <w:spacing w:before="92" w:line="240" w:lineRule="auto"/>
              <w:ind w:left="185" w:right="179"/>
              <w:rPr>
                <w:sz w:val="17"/>
              </w:rPr>
            </w:pPr>
            <w:r>
              <w:rPr>
                <w:sz w:val="17"/>
              </w:rPr>
              <w:t>% m/m</w:t>
            </w:r>
          </w:p>
        </w:tc>
        <w:tc>
          <w:tcPr>
            <w:tcW w:w="1621" w:type="dxa"/>
            <w:tcBorders>
              <w:left w:val="single" w:sz="4" w:space="0" w:color="000000"/>
              <w:right w:val="single" w:sz="4" w:space="0" w:color="000000"/>
            </w:tcBorders>
          </w:tcPr>
          <w:p w14:paraId="480F3E81" w14:textId="77777777" w:rsidR="000F57D3" w:rsidRDefault="00931746">
            <w:pPr>
              <w:pStyle w:val="TableParagraph"/>
              <w:spacing w:before="103" w:line="240" w:lineRule="auto"/>
              <w:ind w:left="5"/>
              <w:rPr>
                <w:rFonts w:ascii="Arial" w:hAnsi="Arial"/>
                <w:sz w:val="17"/>
              </w:rPr>
            </w:pPr>
            <w:r>
              <w:rPr>
                <w:rFonts w:ascii="Arial" w:hAnsi="Arial"/>
                <w:w w:val="95"/>
                <w:sz w:val="17"/>
              </w:rPr>
              <w:t>—</w:t>
            </w:r>
          </w:p>
        </w:tc>
        <w:tc>
          <w:tcPr>
            <w:tcW w:w="1621" w:type="dxa"/>
            <w:tcBorders>
              <w:left w:val="single" w:sz="4" w:space="0" w:color="000000"/>
              <w:right w:val="single" w:sz="4" w:space="0" w:color="000000"/>
            </w:tcBorders>
          </w:tcPr>
          <w:p w14:paraId="0BDDB528" w14:textId="77777777" w:rsidR="000F57D3" w:rsidRDefault="00931746">
            <w:pPr>
              <w:pStyle w:val="TableParagraph"/>
              <w:spacing w:before="92" w:line="240" w:lineRule="auto"/>
              <w:ind w:left="185" w:right="178"/>
              <w:rPr>
                <w:sz w:val="17"/>
              </w:rPr>
            </w:pPr>
            <w:r>
              <w:rPr>
                <w:w w:val="110"/>
                <w:sz w:val="17"/>
              </w:rPr>
              <w:t>0,0025</w:t>
            </w:r>
          </w:p>
        </w:tc>
        <w:tc>
          <w:tcPr>
            <w:tcW w:w="1625" w:type="dxa"/>
            <w:tcBorders>
              <w:left w:val="single" w:sz="4" w:space="0" w:color="000000"/>
            </w:tcBorders>
          </w:tcPr>
          <w:p w14:paraId="537B6E49" w14:textId="77777777" w:rsidR="000F57D3" w:rsidRDefault="00931746">
            <w:pPr>
              <w:pStyle w:val="TableParagraph"/>
              <w:spacing w:before="92" w:line="240" w:lineRule="auto"/>
              <w:ind w:left="409"/>
              <w:jc w:val="left"/>
              <w:rPr>
                <w:sz w:val="17"/>
              </w:rPr>
            </w:pPr>
            <w:r>
              <w:rPr>
                <w:w w:val="110"/>
                <w:sz w:val="17"/>
              </w:rPr>
              <w:t>ISO 1388-2</w:t>
            </w:r>
          </w:p>
        </w:tc>
      </w:tr>
      <w:tr w:rsidR="000F57D3" w14:paraId="25B2AC6B" w14:textId="77777777">
        <w:trPr>
          <w:trHeight w:val="362"/>
        </w:trPr>
        <w:tc>
          <w:tcPr>
            <w:tcW w:w="3238" w:type="dxa"/>
            <w:tcBorders>
              <w:right w:val="single" w:sz="4" w:space="0" w:color="000000"/>
            </w:tcBorders>
          </w:tcPr>
          <w:p w14:paraId="3AD44455" w14:textId="77777777" w:rsidR="000F57D3" w:rsidRDefault="00931746">
            <w:pPr>
              <w:pStyle w:val="TableParagraph"/>
              <w:spacing w:before="45" w:line="240" w:lineRule="auto"/>
              <w:ind w:left="4"/>
              <w:jc w:val="left"/>
              <w:rPr>
                <w:sz w:val="17"/>
              </w:rPr>
            </w:pPr>
            <w:r>
              <w:rPr>
                <w:sz w:val="17"/>
              </w:rPr>
              <w:t>Neutralisation (strong acid) number</w:t>
            </w:r>
          </w:p>
        </w:tc>
        <w:tc>
          <w:tcPr>
            <w:tcW w:w="1621" w:type="dxa"/>
            <w:tcBorders>
              <w:left w:val="single" w:sz="4" w:space="0" w:color="000000"/>
              <w:right w:val="single" w:sz="4" w:space="0" w:color="000000"/>
            </w:tcBorders>
          </w:tcPr>
          <w:p w14:paraId="7C4E4DDD" w14:textId="77777777" w:rsidR="000F57D3" w:rsidRDefault="00931746">
            <w:pPr>
              <w:pStyle w:val="TableParagraph"/>
              <w:spacing w:before="93" w:line="240" w:lineRule="auto"/>
              <w:ind w:left="185" w:right="179"/>
              <w:rPr>
                <w:sz w:val="17"/>
              </w:rPr>
            </w:pPr>
            <w:r>
              <w:rPr>
                <w:sz w:val="17"/>
              </w:rPr>
              <w:t>KOH mg/l</w:t>
            </w:r>
          </w:p>
        </w:tc>
        <w:tc>
          <w:tcPr>
            <w:tcW w:w="1621" w:type="dxa"/>
            <w:tcBorders>
              <w:left w:val="single" w:sz="4" w:space="0" w:color="000000"/>
              <w:right w:val="single" w:sz="4" w:space="0" w:color="000000"/>
            </w:tcBorders>
          </w:tcPr>
          <w:p w14:paraId="630E0115" w14:textId="77777777" w:rsidR="000F57D3" w:rsidRDefault="00931746">
            <w:pPr>
              <w:pStyle w:val="TableParagraph"/>
              <w:spacing w:before="103" w:line="240" w:lineRule="auto"/>
              <w:ind w:left="5"/>
              <w:rPr>
                <w:rFonts w:ascii="Arial" w:hAnsi="Arial"/>
                <w:sz w:val="17"/>
              </w:rPr>
            </w:pPr>
            <w:r>
              <w:rPr>
                <w:rFonts w:ascii="Arial" w:hAnsi="Arial"/>
                <w:w w:val="95"/>
                <w:sz w:val="17"/>
              </w:rPr>
              <w:t>—</w:t>
            </w:r>
          </w:p>
        </w:tc>
        <w:tc>
          <w:tcPr>
            <w:tcW w:w="1621" w:type="dxa"/>
            <w:tcBorders>
              <w:left w:val="single" w:sz="4" w:space="0" w:color="000000"/>
              <w:right w:val="single" w:sz="4" w:space="0" w:color="000000"/>
            </w:tcBorders>
          </w:tcPr>
          <w:p w14:paraId="2B4C6EC1" w14:textId="77777777" w:rsidR="000F57D3" w:rsidRDefault="00931746">
            <w:pPr>
              <w:pStyle w:val="TableParagraph"/>
              <w:spacing w:before="93" w:line="240" w:lineRule="auto"/>
              <w:ind w:left="5"/>
              <w:rPr>
                <w:sz w:val="17"/>
              </w:rPr>
            </w:pPr>
            <w:r>
              <w:rPr>
                <w:w w:val="113"/>
                <w:sz w:val="17"/>
              </w:rPr>
              <w:t>1</w:t>
            </w:r>
          </w:p>
        </w:tc>
        <w:tc>
          <w:tcPr>
            <w:tcW w:w="1625" w:type="dxa"/>
            <w:tcBorders>
              <w:left w:val="single" w:sz="4" w:space="0" w:color="000000"/>
            </w:tcBorders>
          </w:tcPr>
          <w:p w14:paraId="2E4199B6" w14:textId="77777777" w:rsidR="000F57D3" w:rsidRDefault="000F57D3">
            <w:pPr>
              <w:pStyle w:val="TableParagraph"/>
              <w:spacing w:line="240" w:lineRule="auto"/>
              <w:ind w:left="0"/>
              <w:jc w:val="left"/>
              <w:rPr>
                <w:rFonts w:ascii="Times New Roman"/>
                <w:sz w:val="14"/>
              </w:rPr>
            </w:pPr>
          </w:p>
        </w:tc>
      </w:tr>
      <w:tr w:rsidR="000F57D3" w14:paraId="7D59328F" w14:textId="77777777">
        <w:trPr>
          <w:trHeight w:val="362"/>
        </w:trPr>
        <w:tc>
          <w:tcPr>
            <w:tcW w:w="3238" w:type="dxa"/>
            <w:tcBorders>
              <w:right w:val="single" w:sz="4" w:space="0" w:color="000000"/>
            </w:tcBorders>
          </w:tcPr>
          <w:p w14:paraId="528D3B6B" w14:textId="77777777" w:rsidR="000F57D3" w:rsidRDefault="00931746">
            <w:pPr>
              <w:pStyle w:val="TableParagraph"/>
              <w:spacing w:before="45" w:line="240" w:lineRule="auto"/>
              <w:ind w:left="4"/>
              <w:jc w:val="left"/>
              <w:rPr>
                <w:sz w:val="17"/>
              </w:rPr>
            </w:pPr>
            <w:r>
              <w:rPr>
                <w:w w:val="105"/>
                <w:sz w:val="17"/>
              </w:rPr>
              <w:t>Colour</w:t>
            </w:r>
          </w:p>
        </w:tc>
        <w:tc>
          <w:tcPr>
            <w:tcW w:w="1621" w:type="dxa"/>
            <w:tcBorders>
              <w:left w:val="single" w:sz="4" w:space="0" w:color="000000"/>
              <w:right w:val="single" w:sz="4" w:space="0" w:color="000000"/>
            </w:tcBorders>
          </w:tcPr>
          <w:p w14:paraId="0F2D5AB4" w14:textId="77777777" w:rsidR="000F57D3" w:rsidRDefault="00931746">
            <w:pPr>
              <w:pStyle w:val="TableParagraph"/>
              <w:spacing w:before="93" w:line="240" w:lineRule="auto"/>
              <w:ind w:left="185" w:right="180"/>
              <w:rPr>
                <w:sz w:val="17"/>
              </w:rPr>
            </w:pPr>
            <w:r>
              <w:rPr>
                <w:sz w:val="17"/>
              </w:rPr>
              <w:t>According to scale</w:t>
            </w:r>
          </w:p>
        </w:tc>
        <w:tc>
          <w:tcPr>
            <w:tcW w:w="1621" w:type="dxa"/>
            <w:tcBorders>
              <w:left w:val="single" w:sz="4" w:space="0" w:color="000000"/>
              <w:right w:val="single" w:sz="4" w:space="0" w:color="000000"/>
            </w:tcBorders>
          </w:tcPr>
          <w:p w14:paraId="59FD7545" w14:textId="77777777" w:rsidR="000F57D3" w:rsidRDefault="00931746">
            <w:pPr>
              <w:pStyle w:val="TableParagraph"/>
              <w:spacing w:before="103" w:line="240" w:lineRule="auto"/>
              <w:ind w:left="5"/>
              <w:rPr>
                <w:rFonts w:ascii="Arial" w:hAnsi="Arial"/>
                <w:sz w:val="17"/>
              </w:rPr>
            </w:pPr>
            <w:r>
              <w:rPr>
                <w:rFonts w:ascii="Arial" w:hAnsi="Arial"/>
                <w:w w:val="95"/>
                <w:sz w:val="17"/>
              </w:rPr>
              <w:t>—</w:t>
            </w:r>
          </w:p>
        </w:tc>
        <w:tc>
          <w:tcPr>
            <w:tcW w:w="1621" w:type="dxa"/>
            <w:tcBorders>
              <w:left w:val="single" w:sz="4" w:space="0" w:color="000000"/>
              <w:right w:val="single" w:sz="4" w:space="0" w:color="000000"/>
            </w:tcBorders>
          </w:tcPr>
          <w:p w14:paraId="6B88B5A6" w14:textId="77777777" w:rsidR="000F57D3" w:rsidRDefault="00931746">
            <w:pPr>
              <w:pStyle w:val="TableParagraph"/>
              <w:spacing w:before="93" w:line="240" w:lineRule="auto"/>
              <w:ind w:left="185" w:right="180"/>
              <w:rPr>
                <w:sz w:val="17"/>
              </w:rPr>
            </w:pPr>
            <w:r>
              <w:rPr>
                <w:w w:val="115"/>
                <w:sz w:val="17"/>
              </w:rPr>
              <w:t>10</w:t>
            </w:r>
          </w:p>
        </w:tc>
        <w:tc>
          <w:tcPr>
            <w:tcW w:w="1625" w:type="dxa"/>
            <w:tcBorders>
              <w:left w:val="single" w:sz="4" w:space="0" w:color="000000"/>
            </w:tcBorders>
          </w:tcPr>
          <w:p w14:paraId="76AD9C7C" w14:textId="77777777" w:rsidR="000F57D3" w:rsidRDefault="00931746">
            <w:pPr>
              <w:pStyle w:val="TableParagraph"/>
              <w:spacing w:before="93" w:line="240" w:lineRule="auto"/>
              <w:ind w:left="0" w:right="309"/>
              <w:jc w:val="right"/>
              <w:rPr>
                <w:sz w:val="17"/>
              </w:rPr>
            </w:pPr>
            <w:r>
              <w:rPr>
                <w:sz w:val="17"/>
              </w:rPr>
              <w:t>ASTM D 1209</w:t>
            </w:r>
          </w:p>
        </w:tc>
      </w:tr>
      <w:tr w:rsidR="000F57D3" w14:paraId="67F2637F" w14:textId="77777777">
        <w:trPr>
          <w:trHeight w:val="362"/>
        </w:trPr>
        <w:tc>
          <w:tcPr>
            <w:tcW w:w="3238" w:type="dxa"/>
            <w:tcBorders>
              <w:right w:val="single" w:sz="4" w:space="0" w:color="000000"/>
            </w:tcBorders>
          </w:tcPr>
          <w:p w14:paraId="61F59F58" w14:textId="77777777" w:rsidR="000F57D3" w:rsidRDefault="00931746">
            <w:pPr>
              <w:pStyle w:val="TableParagraph"/>
              <w:spacing w:before="44" w:line="240" w:lineRule="auto"/>
              <w:ind w:left="4"/>
              <w:jc w:val="left"/>
              <w:rPr>
                <w:sz w:val="17"/>
              </w:rPr>
            </w:pPr>
            <w:r>
              <w:rPr>
                <w:sz w:val="17"/>
              </w:rPr>
              <w:t>Dry residue at 100 °C</w:t>
            </w:r>
          </w:p>
        </w:tc>
        <w:tc>
          <w:tcPr>
            <w:tcW w:w="1621" w:type="dxa"/>
            <w:tcBorders>
              <w:left w:val="single" w:sz="4" w:space="0" w:color="000000"/>
              <w:right w:val="single" w:sz="4" w:space="0" w:color="000000"/>
            </w:tcBorders>
          </w:tcPr>
          <w:p w14:paraId="26EED580" w14:textId="77777777" w:rsidR="000F57D3" w:rsidRDefault="00931746">
            <w:pPr>
              <w:pStyle w:val="TableParagraph"/>
              <w:spacing w:before="93" w:line="240" w:lineRule="auto"/>
              <w:ind w:left="185" w:right="180"/>
              <w:rPr>
                <w:sz w:val="17"/>
              </w:rPr>
            </w:pPr>
            <w:r>
              <w:rPr>
                <w:w w:val="105"/>
                <w:sz w:val="17"/>
              </w:rPr>
              <w:t>mg/kg</w:t>
            </w:r>
          </w:p>
        </w:tc>
        <w:tc>
          <w:tcPr>
            <w:tcW w:w="1621" w:type="dxa"/>
            <w:tcBorders>
              <w:left w:val="single" w:sz="4" w:space="0" w:color="000000"/>
              <w:right w:val="single" w:sz="4" w:space="0" w:color="000000"/>
            </w:tcBorders>
          </w:tcPr>
          <w:p w14:paraId="338163DF" w14:textId="77777777" w:rsidR="000F57D3" w:rsidRDefault="000F57D3">
            <w:pPr>
              <w:pStyle w:val="TableParagraph"/>
              <w:spacing w:line="240" w:lineRule="auto"/>
              <w:ind w:left="0"/>
              <w:jc w:val="left"/>
              <w:rPr>
                <w:rFonts w:ascii="Times New Roman"/>
                <w:sz w:val="14"/>
              </w:rPr>
            </w:pPr>
          </w:p>
        </w:tc>
        <w:tc>
          <w:tcPr>
            <w:tcW w:w="1621" w:type="dxa"/>
            <w:tcBorders>
              <w:left w:val="single" w:sz="4" w:space="0" w:color="000000"/>
              <w:right w:val="single" w:sz="4" w:space="0" w:color="000000"/>
            </w:tcBorders>
          </w:tcPr>
          <w:p w14:paraId="05E129B9" w14:textId="77777777" w:rsidR="000F57D3" w:rsidRDefault="00931746">
            <w:pPr>
              <w:pStyle w:val="TableParagraph"/>
              <w:spacing w:before="93" w:line="240" w:lineRule="auto"/>
              <w:ind w:left="184" w:right="180"/>
              <w:rPr>
                <w:sz w:val="17"/>
              </w:rPr>
            </w:pPr>
            <w:r>
              <w:rPr>
                <w:w w:val="115"/>
                <w:sz w:val="17"/>
              </w:rPr>
              <w:t>15</w:t>
            </w:r>
          </w:p>
        </w:tc>
        <w:tc>
          <w:tcPr>
            <w:tcW w:w="1625" w:type="dxa"/>
            <w:tcBorders>
              <w:left w:val="single" w:sz="4" w:space="0" w:color="000000"/>
            </w:tcBorders>
          </w:tcPr>
          <w:p w14:paraId="2A0A4B2A" w14:textId="77777777" w:rsidR="000F57D3" w:rsidRDefault="00931746">
            <w:pPr>
              <w:pStyle w:val="TableParagraph"/>
              <w:spacing w:before="93" w:line="240" w:lineRule="auto"/>
              <w:ind w:left="526"/>
              <w:jc w:val="left"/>
              <w:rPr>
                <w:sz w:val="17"/>
              </w:rPr>
            </w:pPr>
            <w:r>
              <w:rPr>
                <w:w w:val="105"/>
                <w:sz w:val="17"/>
              </w:rPr>
              <w:t>ISO 759</w:t>
            </w:r>
          </w:p>
        </w:tc>
      </w:tr>
      <w:tr w:rsidR="000F57D3" w14:paraId="582A1D73" w14:textId="77777777">
        <w:trPr>
          <w:trHeight w:val="362"/>
        </w:trPr>
        <w:tc>
          <w:tcPr>
            <w:tcW w:w="3238" w:type="dxa"/>
            <w:tcBorders>
              <w:right w:val="single" w:sz="4" w:space="0" w:color="000000"/>
            </w:tcBorders>
          </w:tcPr>
          <w:p w14:paraId="58DFE5CA" w14:textId="77777777" w:rsidR="000F57D3" w:rsidRDefault="00931746">
            <w:pPr>
              <w:pStyle w:val="TableParagraph"/>
              <w:spacing w:before="44" w:line="240" w:lineRule="auto"/>
              <w:ind w:left="3"/>
              <w:jc w:val="left"/>
              <w:rPr>
                <w:sz w:val="17"/>
              </w:rPr>
            </w:pPr>
            <w:r>
              <w:rPr>
                <w:w w:val="105"/>
                <w:sz w:val="17"/>
              </w:rPr>
              <w:t>Water content</w:t>
            </w:r>
          </w:p>
        </w:tc>
        <w:tc>
          <w:tcPr>
            <w:tcW w:w="1621" w:type="dxa"/>
            <w:tcBorders>
              <w:left w:val="single" w:sz="4" w:space="0" w:color="000000"/>
              <w:right w:val="single" w:sz="4" w:space="0" w:color="000000"/>
            </w:tcBorders>
          </w:tcPr>
          <w:p w14:paraId="207F4A61" w14:textId="77777777" w:rsidR="000F57D3" w:rsidRDefault="00931746">
            <w:pPr>
              <w:pStyle w:val="TableParagraph"/>
              <w:spacing w:before="92" w:line="240" w:lineRule="auto"/>
              <w:ind w:left="185" w:right="179"/>
              <w:rPr>
                <w:sz w:val="17"/>
              </w:rPr>
            </w:pPr>
            <w:r>
              <w:rPr>
                <w:sz w:val="17"/>
              </w:rPr>
              <w:t>% m/m</w:t>
            </w:r>
          </w:p>
        </w:tc>
        <w:tc>
          <w:tcPr>
            <w:tcW w:w="1621" w:type="dxa"/>
            <w:tcBorders>
              <w:left w:val="single" w:sz="4" w:space="0" w:color="000000"/>
              <w:right w:val="single" w:sz="4" w:space="0" w:color="000000"/>
            </w:tcBorders>
          </w:tcPr>
          <w:p w14:paraId="4E553677" w14:textId="77777777" w:rsidR="000F57D3" w:rsidRDefault="000F57D3">
            <w:pPr>
              <w:pStyle w:val="TableParagraph"/>
              <w:spacing w:line="240" w:lineRule="auto"/>
              <w:ind w:left="0"/>
              <w:jc w:val="left"/>
              <w:rPr>
                <w:rFonts w:ascii="Times New Roman"/>
                <w:sz w:val="14"/>
              </w:rPr>
            </w:pPr>
          </w:p>
        </w:tc>
        <w:tc>
          <w:tcPr>
            <w:tcW w:w="1621" w:type="dxa"/>
            <w:tcBorders>
              <w:left w:val="single" w:sz="4" w:space="0" w:color="000000"/>
              <w:right w:val="single" w:sz="4" w:space="0" w:color="000000"/>
            </w:tcBorders>
          </w:tcPr>
          <w:p w14:paraId="36175B28" w14:textId="77777777" w:rsidR="000F57D3" w:rsidRDefault="00931746">
            <w:pPr>
              <w:pStyle w:val="TableParagraph"/>
              <w:spacing w:before="92" w:line="240" w:lineRule="auto"/>
              <w:ind w:left="183" w:right="180"/>
              <w:rPr>
                <w:sz w:val="17"/>
              </w:rPr>
            </w:pPr>
            <w:r>
              <w:rPr>
                <w:w w:val="110"/>
                <w:sz w:val="17"/>
              </w:rPr>
              <w:t>6,5</w:t>
            </w:r>
          </w:p>
        </w:tc>
        <w:tc>
          <w:tcPr>
            <w:tcW w:w="1625" w:type="dxa"/>
            <w:tcBorders>
              <w:left w:val="single" w:sz="4" w:space="0" w:color="000000"/>
            </w:tcBorders>
          </w:tcPr>
          <w:p w14:paraId="3910E4E6" w14:textId="77777777" w:rsidR="000F57D3" w:rsidRDefault="00931746">
            <w:pPr>
              <w:pStyle w:val="TableParagraph"/>
              <w:spacing w:before="92" w:line="240" w:lineRule="auto"/>
              <w:ind w:left="525"/>
              <w:jc w:val="left"/>
              <w:rPr>
                <w:sz w:val="17"/>
              </w:rPr>
            </w:pPr>
            <w:r>
              <w:rPr>
                <w:w w:val="105"/>
                <w:sz w:val="17"/>
              </w:rPr>
              <w:t>ISO 760</w:t>
            </w:r>
          </w:p>
        </w:tc>
      </w:tr>
      <w:tr w:rsidR="000F57D3" w14:paraId="79342EBC" w14:textId="77777777">
        <w:trPr>
          <w:trHeight w:val="362"/>
        </w:trPr>
        <w:tc>
          <w:tcPr>
            <w:tcW w:w="3238" w:type="dxa"/>
            <w:tcBorders>
              <w:right w:val="single" w:sz="4" w:space="0" w:color="000000"/>
            </w:tcBorders>
          </w:tcPr>
          <w:p w14:paraId="62B8B312" w14:textId="77777777" w:rsidR="000F57D3" w:rsidRDefault="00931746">
            <w:pPr>
              <w:pStyle w:val="TableParagraph"/>
              <w:spacing w:before="45" w:line="240" w:lineRule="auto"/>
              <w:ind w:left="3"/>
              <w:jc w:val="left"/>
              <w:rPr>
                <w:sz w:val="17"/>
              </w:rPr>
            </w:pPr>
            <w:r>
              <w:rPr>
                <w:sz w:val="17"/>
              </w:rPr>
              <w:t>Aldehydes calculated as acetic acid</w:t>
            </w:r>
          </w:p>
        </w:tc>
        <w:tc>
          <w:tcPr>
            <w:tcW w:w="1621" w:type="dxa"/>
            <w:tcBorders>
              <w:left w:val="single" w:sz="4" w:space="0" w:color="000000"/>
              <w:right w:val="single" w:sz="4" w:space="0" w:color="000000"/>
            </w:tcBorders>
          </w:tcPr>
          <w:p w14:paraId="62BAA1C3" w14:textId="77777777" w:rsidR="000F57D3" w:rsidRDefault="00931746">
            <w:pPr>
              <w:pStyle w:val="TableParagraph"/>
              <w:spacing w:before="93" w:line="240" w:lineRule="auto"/>
              <w:ind w:left="185" w:right="179"/>
              <w:rPr>
                <w:sz w:val="17"/>
              </w:rPr>
            </w:pPr>
            <w:r>
              <w:rPr>
                <w:sz w:val="17"/>
              </w:rPr>
              <w:t>% m/m</w:t>
            </w:r>
          </w:p>
        </w:tc>
        <w:tc>
          <w:tcPr>
            <w:tcW w:w="1621" w:type="dxa"/>
            <w:tcBorders>
              <w:left w:val="single" w:sz="4" w:space="0" w:color="000000"/>
              <w:right w:val="single" w:sz="4" w:space="0" w:color="000000"/>
            </w:tcBorders>
          </w:tcPr>
          <w:p w14:paraId="2CDCA915" w14:textId="77777777" w:rsidR="000F57D3" w:rsidRDefault="000F57D3">
            <w:pPr>
              <w:pStyle w:val="TableParagraph"/>
              <w:spacing w:line="240" w:lineRule="auto"/>
              <w:ind w:left="0"/>
              <w:jc w:val="left"/>
              <w:rPr>
                <w:rFonts w:ascii="Times New Roman"/>
                <w:sz w:val="14"/>
              </w:rPr>
            </w:pPr>
          </w:p>
        </w:tc>
        <w:tc>
          <w:tcPr>
            <w:tcW w:w="1621" w:type="dxa"/>
            <w:tcBorders>
              <w:left w:val="single" w:sz="4" w:space="0" w:color="000000"/>
              <w:right w:val="single" w:sz="4" w:space="0" w:color="000000"/>
            </w:tcBorders>
          </w:tcPr>
          <w:p w14:paraId="284F4C0B" w14:textId="77777777" w:rsidR="000F57D3" w:rsidRDefault="00931746">
            <w:pPr>
              <w:pStyle w:val="TableParagraph"/>
              <w:spacing w:before="93" w:line="240" w:lineRule="auto"/>
              <w:ind w:left="185" w:right="180"/>
              <w:rPr>
                <w:sz w:val="17"/>
              </w:rPr>
            </w:pPr>
            <w:r>
              <w:rPr>
                <w:w w:val="110"/>
                <w:sz w:val="17"/>
              </w:rPr>
              <w:t>0,0025</w:t>
            </w:r>
          </w:p>
        </w:tc>
        <w:tc>
          <w:tcPr>
            <w:tcW w:w="1625" w:type="dxa"/>
            <w:tcBorders>
              <w:left w:val="single" w:sz="4" w:space="0" w:color="000000"/>
            </w:tcBorders>
          </w:tcPr>
          <w:p w14:paraId="05250B6E" w14:textId="77777777" w:rsidR="000F57D3" w:rsidRDefault="00931746">
            <w:pPr>
              <w:pStyle w:val="TableParagraph"/>
              <w:spacing w:before="93" w:line="240" w:lineRule="auto"/>
              <w:ind w:left="408"/>
              <w:jc w:val="left"/>
              <w:rPr>
                <w:sz w:val="17"/>
              </w:rPr>
            </w:pPr>
            <w:r>
              <w:rPr>
                <w:w w:val="110"/>
                <w:sz w:val="17"/>
              </w:rPr>
              <w:t>ISO 1388-4</w:t>
            </w:r>
          </w:p>
        </w:tc>
      </w:tr>
      <w:tr w:rsidR="000F57D3" w14:paraId="416B408A" w14:textId="77777777">
        <w:trPr>
          <w:trHeight w:val="362"/>
        </w:trPr>
        <w:tc>
          <w:tcPr>
            <w:tcW w:w="3238" w:type="dxa"/>
            <w:tcBorders>
              <w:right w:val="single" w:sz="4" w:space="0" w:color="000000"/>
            </w:tcBorders>
          </w:tcPr>
          <w:p w14:paraId="61F1CFD7" w14:textId="77777777" w:rsidR="000F57D3" w:rsidRDefault="00931746">
            <w:pPr>
              <w:pStyle w:val="TableParagraph"/>
              <w:spacing w:before="44" w:line="240" w:lineRule="auto"/>
              <w:ind w:left="3"/>
              <w:jc w:val="left"/>
              <w:rPr>
                <w:sz w:val="17"/>
              </w:rPr>
            </w:pPr>
            <w:r>
              <w:rPr>
                <w:w w:val="105"/>
                <w:sz w:val="17"/>
              </w:rPr>
              <w:t>Sulphur content</w:t>
            </w:r>
          </w:p>
        </w:tc>
        <w:tc>
          <w:tcPr>
            <w:tcW w:w="1621" w:type="dxa"/>
            <w:tcBorders>
              <w:left w:val="single" w:sz="4" w:space="0" w:color="000000"/>
              <w:right w:val="single" w:sz="4" w:space="0" w:color="000000"/>
            </w:tcBorders>
          </w:tcPr>
          <w:p w14:paraId="14BF5A87" w14:textId="77777777" w:rsidR="000F57D3" w:rsidRDefault="00931746">
            <w:pPr>
              <w:pStyle w:val="TableParagraph"/>
              <w:spacing w:before="93" w:line="240" w:lineRule="auto"/>
              <w:ind w:left="185" w:right="180"/>
              <w:rPr>
                <w:sz w:val="17"/>
              </w:rPr>
            </w:pPr>
            <w:r>
              <w:rPr>
                <w:w w:val="105"/>
                <w:sz w:val="17"/>
              </w:rPr>
              <w:t>mg/kg</w:t>
            </w:r>
          </w:p>
        </w:tc>
        <w:tc>
          <w:tcPr>
            <w:tcW w:w="1621" w:type="dxa"/>
            <w:tcBorders>
              <w:left w:val="single" w:sz="4" w:space="0" w:color="000000"/>
              <w:right w:val="single" w:sz="4" w:space="0" w:color="000000"/>
            </w:tcBorders>
          </w:tcPr>
          <w:p w14:paraId="0C00A458" w14:textId="77777777" w:rsidR="000F57D3" w:rsidRDefault="00931746">
            <w:pPr>
              <w:pStyle w:val="TableParagraph"/>
              <w:spacing w:before="104" w:line="240" w:lineRule="auto"/>
              <w:ind w:left="5"/>
              <w:rPr>
                <w:rFonts w:ascii="Arial" w:hAnsi="Arial"/>
                <w:sz w:val="17"/>
              </w:rPr>
            </w:pPr>
            <w:r>
              <w:rPr>
                <w:rFonts w:ascii="Arial" w:hAnsi="Arial"/>
                <w:w w:val="95"/>
                <w:sz w:val="17"/>
              </w:rPr>
              <w:t>—</w:t>
            </w:r>
          </w:p>
        </w:tc>
        <w:tc>
          <w:tcPr>
            <w:tcW w:w="1621" w:type="dxa"/>
            <w:tcBorders>
              <w:left w:val="single" w:sz="4" w:space="0" w:color="000000"/>
              <w:right w:val="single" w:sz="4" w:space="0" w:color="000000"/>
            </w:tcBorders>
          </w:tcPr>
          <w:p w14:paraId="0FAD7965" w14:textId="77777777" w:rsidR="000F57D3" w:rsidRDefault="00931746">
            <w:pPr>
              <w:pStyle w:val="TableParagraph"/>
              <w:spacing w:before="93" w:line="240" w:lineRule="auto"/>
              <w:ind w:left="185" w:right="180"/>
              <w:rPr>
                <w:sz w:val="17"/>
              </w:rPr>
            </w:pPr>
            <w:r>
              <w:rPr>
                <w:w w:val="115"/>
                <w:sz w:val="17"/>
              </w:rPr>
              <w:t>10</w:t>
            </w:r>
          </w:p>
        </w:tc>
        <w:tc>
          <w:tcPr>
            <w:tcW w:w="1625" w:type="dxa"/>
            <w:tcBorders>
              <w:left w:val="single" w:sz="4" w:space="0" w:color="000000"/>
            </w:tcBorders>
          </w:tcPr>
          <w:p w14:paraId="0D16DEBA" w14:textId="77777777" w:rsidR="000F57D3" w:rsidRDefault="00931746">
            <w:pPr>
              <w:pStyle w:val="TableParagraph"/>
              <w:spacing w:before="93" w:line="240" w:lineRule="auto"/>
              <w:ind w:left="0" w:right="309"/>
              <w:jc w:val="right"/>
              <w:rPr>
                <w:sz w:val="17"/>
              </w:rPr>
            </w:pPr>
            <w:r>
              <w:rPr>
                <w:sz w:val="17"/>
              </w:rPr>
              <w:t>ASTM D 5453</w:t>
            </w:r>
          </w:p>
        </w:tc>
      </w:tr>
      <w:tr w:rsidR="000F57D3" w14:paraId="74FC69DC" w14:textId="77777777">
        <w:trPr>
          <w:trHeight w:val="347"/>
        </w:trPr>
        <w:tc>
          <w:tcPr>
            <w:tcW w:w="3238" w:type="dxa"/>
            <w:tcBorders>
              <w:bottom w:val="single" w:sz="4" w:space="0" w:color="000000"/>
              <w:right w:val="single" w:sz="4" w:space="0" w:color="000000"/>
            </w:tcBorders>
          </w:tcPr>
          <w:p w14:paraId="4A97C619" w14:textId="77777777" w:rsidR="000F57D3" w:rsidRDefault="00931746">
            <w:pPr>
              <w:pStyle w:val="TableParagraph"/>
              <w:spacing w:before="44" w:line="240" w:lineRule="auto"/>
              <w:ind w:left="3"/>
              <w:jc w:val="left"/>
              <w:rPr>
                <w:sz w:val="17"/>
              </w:rPr>
            </w:pPr>
            <w:r>
              <w:rPr>
                <w:sz w:val="17"/>
              </w:rPr>
              <w:t>Esters, calculated as ethylacetate</w:t>
            </w:r>
          </w:p>
        </w:tc>
        <w:tc>
          <w:tcPr>
            <w:tcW w:w="1621" w:type="dxa"/>
            <w:tcBorders>
              <w:left w:val="single" w:sz="4" w:space="0" w:color="000000"/>
              <w:bottom w:val="single" w:sz="4" w:space="0" w:color="000000"/>
              <w:right w:val="single" w:sz="4" w:space="0" w:color="000000"/>
            </w:tcBorders>
          </w:tcPr>
          <w:p w14:paraId="3B97905D" w14:textId="77777777" w:rsidR="000F57D3" w:rsidRDefault="00931746">
            <w:pPr>
              <w:pStyle w:val="TableParagraph"/>
              <w:spacing w:before="92" w:line="235" w:lineRule="exact"/>
              <w:ind w:left="185" w:right="179"/>
              <w:rPr>
                <w:sz w:val="17"/>
              </w:rPr>
            </w:pPr>
            <w:r>
              <w:rPr>
                <w:sz w:val="17"/>
              </w:rPr>
              <w:t>% m/m</w:t>
            </w:r>
          </w:p>
        </w:tc>
        <w:tc>
          <w:tcPr>
            <w:tcW w:w="1621" w:type="dxa"/>
            <w:tcBorders>
              <w:left w:val="single" w:sz="4" w:space="0" w:color="000000"/>
              <w:bottom w:val="single" w:sz="4" w:space="0" w:color="000000"/>
              <w:right w:val="single" w:sz="4" w:space="0" w:color="000000"/>
            </w:tcBorders>
          </w:tcPr>
          <w:p w14:paraId="408A0D1D" w14:textId="77777777" w:rsidR="000F57D3" w:rsidRDefault="00931746">
            <w:pPr>
              <w:pStyle w:val="TableParagraph"/>
              <w:spacing w:before="103" w:line="240" w:lineRule="auto"/>
              <w:ind w:left="5"/>
              <w:rPr>
                <w:rFonts w:ascii="Arial" w:hAnsi="Arial"/>
                <w:sz w:val="17"/>
              </w:rPr>
            </w:pPr>
            <w:r>
              <w:rPr>
                <w:rFonts w:ascii="Arial" w:hAnsi="Arial"/>
                <w:w w:val="95"/>
                <w:sz w:val="17"/>
              </w:rPr>
              <w:t>—</w:t>
            </w:r>
          </w:p>
        </w:tc>
        <w:tc>
          <w:tcPr>
            <w:tcW w:w="1621" w:type="dxa"/>
            <w:tcBorders>
              <w:left w:val="single" w:sz="4" w:space="0" w:color="000000"/>
              <w:bottom w:val="single" w:sz="4" w:space="0" w:color="000000"/>
              <w:right w:val="single" w:sz="4" w:space="0" w:color="000000"/>
            </w:tcBorders>
          </w:tcPr>
          <w:p w14:paraId="0B25D666" w14:textId="77777777" w:rsidR="000F57D3" w:rsidRDefault="00931746">
            <w:pPr>
              <w:pStyle w:val="TableParagraph"/>
              <w:spacing w:before="92" w:line="235" w:lineRule="exact"/>
              <w:ind w:left="184" w:right="180"/>
              <w:rPr>
                <w:sz w:val="17"/>
              </w:rPr>
            </w:pPr>
            <w:r>
              <w:rPr>
                <w:w w:val="110"/>
                <w:sz w:val="17"/>
              </w:rPr>
              <w:t>0,1</w:t>
            </w:r>
          </w:p>
        </w:tc>
        <w:tc>
          <w:tcPr>
            <w:tcW w:w="1625" w:type="dxa"/>
            <w:tcBorders>
              <w:left w:val="single" w:sz="4" w:space="0" w:color="000000"/>
              <w:bottom w:val="single" w:sz="4" w:space="0" w:color="000000"/>
            </w:tcBorders>
          </w:tcPr>
          <w:p w14:paraId="459EB7C2" w14:textId="77777777" w:rsidR="000F57D3" w:rsidRDefault="00931746">
            <w:pPr>
              <w:pStyle w:val="TableParagraph"/>
              <w:spacing w:before="92" w:line="235" w:lineRule="exact"/>
              <w:ind w:left="0" w:right="269"/>
              <w:jc w:val="right"/>
              <w:rPr>
                <w:sz w:val="17"/>
              </w:rPr>
            </w:pPr>
            <w:r>
              <w:rPr>
                <w:sz w:val="17"/>
              </w:rPr>
              <w:t>ASSTM D 1617</w:t>
            </w:r>
          </w:p>
        </w:tc>
      </w:tr>
    </w:tbl>
    <w:p w14:paraId="12761BB4" w14:textId="77777777" w:rsidR="000F57D3" w:rsidRDefault="00931746">
      <w:pPr>
        <w:pStyle w:val="ListParagraph"/>
        <w:numPr>
          <w:ilvl w:val="2"/>
          <w:numId w:val="24"/>
        </w:numPr>
        <w:tabs>
          <w:tab w:val="left" w:pos="888"/>
        </w:tabs>
        <w:spacing w:before="43" w:line="200" w:lineRule="exact"/>
        <w:jc w:val="both"/>
        <w:rPr>
          <w:sz w:val="15"/>
        </w:rPr>
      </w:pPr>
      <w:r>
        <w:rPr>
          <w:w w:val="105"/>
          <w:sz w:val="15"/>
        </w:rPr>
        <w:t>Cetane improver, as specified by the engine manufacturer, may be added to the ethanol fuel. The maximum allowed amount is 10 %</w:t>
      </w:r>
      <w:r>
        <w:rPr>
          <w:spacing w:val="-24"/>
          <w:w w:val="105"/>
          <w:sz w:val="15"/>
        </w:rPr>
        <w:t xml:space="preserve"> </w:t>
      </w:r>
      <w:r>
        <w:rPr>
          <w:w w:val="105"/>
          <w:sz w:val="15"/>
        </w:rPr>
        <w:t>m/m.</w:t>
      </w:r>
    </w:p>
    <w:p w14:paraId="581188C1" w14:textId="77777777" w:rsidR="000F57D3" w:rsidRDefault="00931746">
      <w:pPr>
        <w:pStyle w:val="ListParagraph"/>
        <w:numPr>
          <w:ilvl w:val="2"/>
          <w:numId w:val="24"/>
        </w:numPr>
        <w:tabs>
          <w:tab w:val="left" w:pos="888"/>
        </w:tabs>
        <w:spacing w:line="194" w:lineRule="auto"/>
        <w:ind w:right="198"/>
        <w:jc w:val="both"/>
        <w:rPr>
          <w:sz w:val="15"/>
        </w:rPr>
      </w:pPr>
      <w:r>
        <w:rPr>
          <w:sz w:val="15"/>
        </w:rPr>
        <w:t xml:space="preserve">The values quoted in the specification are </w:t>
      </w:r>
      <w:r>
        <w:rPr>
          <w:rFonts w:ascii="Arial" w:hAnsi="Arial"/>
          <w:sz w:val="15"/>
        </w:rPr>
        <w:t>‘</w:t>
      </w:r>
      <w:r>
        <w:rPr>
          <w:sz w:val="15"/>
        </w:rPr>
        <w:t>true values</w:t>
      </w:r>
      <w:r>
        <w:rPr>
          <w:rFonts w:ascii="Arial" w:hAnsi="Arial"/>
          <w:sz w:val="15"/>
        </w:rPr>
        <w:t>’</w:t>
      </w:r>
      <w:r>
        <w:rPr>
          <w:sz w:val="15"/>
        </w:rPr>
        <w:t xml:space="preserve">. In establishment of their limit values the terms of ISO 4259, Petroleum products </w:t>
      </w:r>
      <w:r>
        <w:rPr>
          <w:rFonts w:ascii="Arial" w:hAnsi="Arial"/>
          <w:sz w:val="15"/>
        </w:rPr>
        <w:t xml:space="preserve">— </w:t>
      </w:r>
      <w:r>
        <w:rPr>
          <w:sz w:val="15"/>
        </w:rPr>
        <w:t xml:space="preserve">Determination and application of precision data in relation to methods of test, have been applied and in fixing a minimum value, a minimum difference of 2R above zero has         been taken into account; in fixing a maximum and minimum value, the minimum difference is 4R (R  </w:t>
      </w:r>
      <w:r>
        <w:rPr>
          <w:rFonts w:ascii="Arial" w:hAnsi="Arial"/>
          <w:sz w:val="15"/>
        </w:rPr>
        <w:t xml:space="preserve">– </w:t>
      </w:r>
      <w:r>
        <w:rPr>
          <w:sz w:val="15"/>
        </w:rPr>
        <w:t>reproducibility). Notwithstanding this measure, which       is necessary for statistical reasons, the manufacturer of  a fuel should nevertheless aim  at a zero  value where the stipulated  maximum value is 2R and at the   mean value in the case of quotations of maximum and minimum limits. Should it be necessary to clarify the question as to whether a fuel meets the       requirements</w:t>
      </w:r>
      <w:r>
        <w:rPr>
          <w:spacing w:val="5"/>
          <w:sz w:val="15"/>
        </w:rPr>
        <w:t xml:space="preserve"> </w:t>
      </w:r>
      <w:r>
        <w:rPr>
          <w:sz w:val="15"/>
        </w:rPr>
        <w:t>of</w:t>
      </w:r>
      <w:r>
        <w:rPr>
          <w:spacing w:val="7"/>
          <w:sz w:val="15"/>
        </w:rPr>
        <w:t xml:space="preserve"> </w:t>
      </w:r>
      <w:r>
        <w:rPr>
          <w:sz w:val="15"/>
        </w:rPr>
        <w:t>the</w:t>
      </w:r>
      <w:r>
        <w:rPr>
          <w:spacing w:val="6"/>
          <w:sz w:val="15"/>
        </w:rPr>
        <w:t xml:space="preserve"> </w:t>
      </w:r>
      <w:r>
        <w:rPr>
          <w:sz w:val="15"/>
        </w:rPr>
        <w:t>specification,</w:t>
      </w:r>
      <w:r>
        <w:rPr>
          <w:spacing w:val="5"/>
          <w:sz w:val="15"/>
        </w:rPr>
        <w:t xml:space="preserve"> </w:t>
      </w:r>
      <w:r>
        <w:rPr>
          <w:sz w:val="15"/>
        </w:rPr>
        <w:t>the</w:t>
      </w:r>
      <w:r>
        <w:rPr>
          <w:spacing w:val="7"/>
          <w:sz w:val="15"/>
        </w:rPr>
        <w:t xml:space="preserve"> </w:t>
      </w:r>
      <w:r>
        <w:rPr>
          <w:sz w:val="15"/>
        </w:rPr>
        <w:t>terms</w:t>
      </w:r>
      <w:r>
        <w:rPr>
          <w:spacing w:val="6"/>
          <w:sz w:val="15"/>
        </w:rPr>
        <w:t xml:space="preserve"> </w:t>
      </w:r>
      <w:r>
        <w:rPr>
          <w:sz w:val="15"/>
        </w:rPr>
        <w:t>of</w:t>
      </w:r>
      <w:r>
        <w:rPr>
          <w:spacing w:val="6"/>
          <w:sz w:val="15"/>
        </w:rPr>
        <w:t xml:space="preserve"> </w:t>
      </w:r>
      <w:r>
        <w:rPr>
          <w:sz w:val="15"/>
        </w:rPr>
        <w:t>ISO</w:t>
      </w:r>
      <w:r>
        <w:rPr>
          <w:spacing w:val="6"/>
          <w:sz w:val="15"/>
        </w:rPr>
        <w:t xml:space="preserve"> </w:t>
      </w:r>
      <w:r>
        <w:rPr>
          <w:sz w:val="15"/>
        </w:rPr>
        <w:t>4259</w:t>
      </w:r>
      <w:r>
        <w:rPr>
          <w:spacing w:val="6"/>
          <w:sz w:val="15"/>
        </w:rPr>
        <w:t xml:space="preserve"> </w:t>
      </w:r>
      <w:r>
        <w:rPr>
          <w:sz w:val="15"/>
        </w:rPr>
        <w:t>should</w:t>
      </w:r>
      <w:r>
        <w:rPr>
          <w:spacing w:val="6"/>
          <w:sz w:val="15"/>
        </w:rPr>
        <w:t xml:space="preserve"> </w:t>
      </w:r>
      <w:r>
        <w:rPr>
          <w:sz w:val="15"/>
        </w:rPr>
        <w:t>be</w:t>
      </w:r>
      <w:r>
        <w:rPr>
          <w:spacing w:val="5"/>
          <w:sz w:val="15"/>
        </w:rPr>
        <w:t xml:space="preserve"> </w:t>
      </w:r>
      <w:r>
        <w:rPr>
          <w:sz w:val="15"/>
        </w:rPr>
        <w:t>applied.</w:t>
      </w:r>
    </w:p>
    <w:p w14:paraId="27D38B1D" w14:textId="580CA091" w:rsidR="000F57D3" w:rsidRDefault="00931746" w:rsidP="001C3FE8">
      <w:pPr>
        <w:pStyle w:val="ListParagraph"/>
        <w:numPr>
          <w:ilvl w:val="2"/>
          <w:numId w:val="24"/>
        </w:numPr>
        <w:tabs>
          <w:tab w:val="left" w:pos="888"/>
        </w:tabs>
        <w:spacing w:line="199" w:lineRule="auto"/>
        <w:jc w:val="both"/>
        <w:rPr>
          <w:sz w:val="15"/>
        </w:rPr>
      </w:pPr>
      <w:r>
        <w:rPr>
          <w:sz w:val="15"/>
        </w:rPr>
        <w:t>Equivalent</w:t>
      </w:r>
      <w:r>
        <w:rPr>
          <w:spacing w:val="5"/>
          <w:sz w:val="15"/>
        </w:rPr>
        <w:t xml:space="preserve"> </w:t>
      </w:r>
      <w:r>
        <w:rPr>
          <w:sz w:val="15"/>
        </w:rPr>
        <w:t>ISO</w:t>
      </w:r>
      <w:r>
        <w:rPr>
          <w:spacing w:val="5"/>
          <w:sz w:val="15"/>
        </w:rPr>
        <w:t xml:space="preserve"> </w:t>
      </w:r>
      <w:r>
        <w:rPr>
          <w:sz w:val="15"/>
        </w:rPr>
        <w:t>methods</w:t>
      </w:r>
      <w:r>
        <w:rPr>
          <w:spacing w:val="6"/>
          <w:sz w:val="15"/>
        </w:rPr>
        <w:t xml:space="preserve"> </w:t>
      </w:r>
      <w:r>
        <w:rPr>
          <w:sz w:val="15"/>
        </w:rPr>
        <w:t>will</w:t>
      </w:r>
      <w:r>
        <w:rPr>
          <w:spacing w:val="6"/>
          <w:sz w:val="15"/>
        </w:rPr>
        <w:t xml:space="preserve"> </w:t>
      </w:r>
      <w:r>
        <w:rPr>
          <w:sz w:val="15"/>
        </w:rPr>
        <w:t>be</w:t>
      </w:r>
      <w:r>
        <w:rPr>
          <w:spacing w:val="5"/>
          <w:sz w:val="15"/>
        </w:rPr>
        <w:t xml:space="preserve"> </w:t>
      </w:r>
      <w:r>
        <w:rPr>
          <w:sz w:val="15"/>
        </w:rPr>
        <w:t>adopted</w:t>
      </w:r>
      <w:r>
        <w:rPr>
          <w:spacing w:val="5"/>
          <w:sz w:val="15"/>
        </w:rPr>
        <w:t xml:space="preserve"> </w:t>
      </w:r>
      <w:r>
        <w:rPr>
          <w:sz w:val="15"/>
        </w:rPr>
        <w:t>when</w:t>
      </w:r>
      <w:r>
        <w:rPr>
          <w:spacing w:val="6"/>
          <w:sz w:val="15"/>
        </w:rPr>
        <w:t xml:space="preserve"> </w:t>
      </w:r>
      <w:r>
        <w:rPr>
          <w:sz w:val="15"/>
        </w:rPr>
        <w:t>issued</w:t>
      </w:r>
      <w:r>
        <w:rPr>
          <w:spacing w:val="6"/>
          <w:sz w:val="15"/>
        </w:rPr>
        <w:t xml:space="preserve"> </w:t>
      </w:r>
      <w:r>
        <w:rPr>
          <w:sz w:val="15"/>
        </w:rPr>
        <w:t>for</w:t>
      </w:r>
      <w:r>
        <w:rPr>
          <w:spacing w:val="5"/>
          <w:sz w:val="15"/>
        </w:rPr>
        <w:t xml:space="preserve"> </w:t>
      </w:r>
      <w:r>
        <w:rPr>
          <w:sz w:val="15"/>
        </w:rPr>
        <w:t>all</w:t>
      </w:r>
      <w:r>
        <w:rPr>
          <w:spacing w:val="6"/>
          <w:sz w:val="15"/>
        </w:rPr>
        <w:t xml:space="preserve"> </w:t>
      </w:r>
      <w:r>
        <w:rPr>
          <w:sz w:val="15"/>
        </w:rPr>
        <w:t>properties</w:t>
      </w:r>
      <w:r>
        <w:rPr>
          <w:spacing w:val="5"/>
          <w:sz w:val="15"/>
        </w:rPr>
        <w:t xml:space="preserve"> </w:t>
      </w:r>
      <w:r>
        <w:rPr>
          <w:sz w:val="15"/>
        </w:rPr>
        <w:t>listed</w:t>
      </w:r>
      <w:r>
        <w:rPr>
          <w:spacing w:val="7"/>
          <w:sz w:val="15"/>
        </w:rPr>
        <w:t xml:space="preserve"> </w:t>
      </w:r>
      <w:r>
        <w:rPr>
          <w:sz w:val="15"/>
        </w:rPr>
        <w:t>above.</w:t>
      </w:r>
    </w:p>
    <w:p w14:paraId="20901710" w14:textId="77777777" w:rsidR="004257E9" w:rsidRPr="001575F7" w:rsidRDefault="004257E9" w:rsidP="001575F7">
      <w:pPr>
        <w:tabs>
          <w:tab w:val="left" w:pos="888"/>
        </w:tabs>
        <w:spacing w:line="199" w:lineRule="auto"/>
        <w:jc w:val="both"/>
        <w:rPr>
          <w:sz w:val="15"/>
        </w:rPr>
      </w:pPr>
    </w:p>
    <w:p w14:paraId="6E89F9CF" w14:textId="77777777" w:rsidR="000F57D3" w:rsidRDefault="00931746">
      <w:pPr>
        <w:pStyle w:val="ListParagraph"/>
        <w:numPr>
          <w:ilvl w:val="0"/>
          <w:numId w:val="23"/>
        </w:numPr>
        <w:tabs>
          <w:tab w:val="left" w:pos="1659"/>
          <w:tab w:val="left" w:pos="1660"/>
        </w:tabs>
        <w:spacing w:before="101"/>
        <w:rPr>
          <w:sz w:val="17"/>
        </w:rPr>
      </w:pPr>
      <w:r>
        <w:rPr>
          <w:sz w:val="17"/>
        </w:rPr>
        <w:t>NATURAL GAS</w:t>
      </w:r>
      <w:r>
        <w:rPr>
          <w:spacing w:val="11"/>
          <w:sz w:val="17"/>
        </w:rPr>
        <w:t xml:space="preserve"> </w:t>
      </w:r>
      <w:r>
        <w:rPr>
          <w:sz w:val="17"/>
        </w:rPr>
        <w:t>(NG)</w:t>
      </w:r>
    </w:p>
    <w:p w14:paraId="3E417468" w14:textId="77777777" w:rsidR="000F57D3" w:rsidRDefault="00931746">
      <w:pPr>
        <w:pStyle w:val="BodyText"/>
        <w:spacing w:before="168"/>
        <w:ind w:left="1659"/>
      </w:pPr>
      <w:r>
        <w:t>European market fuels are available in two ranges:</w:t>
      </w:r>
    </w:p>
    <w:p w14:paraId="701B9D82" w14:textId="77777777" w:rsidR="000F57D3" w:rsidRDefault="00931746">
      <w:pPr>
        <w:pStyle w:val="ListParagraph"/>
        <w:numPr>
          <w:ilvl w:val="1"/>
          <w:numId w:val="23"/>
        </w:numPr>
        <w:tabs>
          <w:tab w:val="left" w:pos="1959"/>
        </w:tabs>
        <w:spacing w:before="167"/>
        <w:ind w:hanging="300"/>
        <w:rPr>
          <w:sz w:val="17"/>
        </w:rPr>
      </w:pPr>
      <w:r>
        <w:rPr>
          <w:sz w:val="17"/>
        </w:rPr>
        <w:t>the</w:t>
      </w:r>
      <w:r>
        <w:rPr>
          <w:spacing w:val="13"/>
          <w:sz w:val="17"/>
        </w:rPr>
        <w:t xml:space="preserve"> </w:t>
      </w:r>
      <w:r>
        <w:rPr>
          <w:sz w:val="17"/>
        </w:rPr>
        <w:t>H</w:t>
      </w:r>
      <w:r>
        <w:rPr>
          <w:spacing w:val="13"/>
          <w:sz w:val="17"/>
        </w:rPr>
        <w:t xml:space="preserve"> </w:t>
      </w:r>
      <w:r>
        <w:rPr>
          <w:sz w:val="17"/>
        </w:rPr>
        <w:t>range,</w:t>
      </w:r>
      <w:r>
        <w:rPr>
          <w:spacing w:val="14"/>
          <w:sz w:val="17"/>
        </w:rPr>
        <w:t xml:space="preserve"> </w:t>
      </w:r>
      <w:r>
        <w:rPr>
          <w:sz w:val="17"/>
        </w:rPr>
        <w:t>whose</w:t>
      </w:r>
      <w:r>
        <w:rPr>
          <w:spacing w:val="14"/>
          <w:sz w:val="17"/>
        </w:rPr>
        <w:t xml:space="preserve"> </w:t>
      </w:r>
      <w:r>
        <w:rPr>
          <w:sz w:val="17"/>
        </w:rPr>
        <w:t>extreme</w:t>
      </w:r>
      <w:r>
        <w:rPr>
          <w:spacing w:val="12"/>
          <w:sz w:val="17"/>
        </w:rPr>
        <w:t xml:space="preserve"> </w:t>
      </w:r>
      <w:r>
        <w:rPr>
          <w:sz w:val="17"/>
        </w:rPr>
        <w:t>reference</w:t>
      </w:r>
      <w:r>
        <w:rPr>
          <w:spacing w:val="14"/>
          <w:sz w:val="17"/>
        </w:rPr>
        <w:t xml:space="preserve"> </w:t>
      </w:r>
      <w:r>
        <w:rPr>
          <w:sz w:val="17"/>
        </w:rPr>
        <w:t>fuels</w:t>
      </w:r>
      <w:r>
        <w:rPr>
          <w:spacing w:val="13"/>
          <w:sz w:val="17"/>
        </w:rPr>
        <w:t xml:space="preserve"> </w:t>
      </w:r>
      <w:r>
        <w:rPr>
          <w:sz w:val="17"/>
        </w:rPr>
        <w:t>are</w:t>
      </w:r>
      <w:r>
        <w:rPr>
          <w:spacing w:val="12"/>
          <w:sz w:val="17"/>
        </w:rPr>
        <w:t xml:space="preserve"> </w:t>
      </w:r>
      <w:r>
        <w:rPr>
          <w:sz w:val="17"/>
        </w:rPr>
        <w:t>G</w:t>
      </w:r>
      <w:r>
        <w:rPr>
          <w:sz w:val="17"/>
          <w:vertAlign w:val="subscript"/>
        </w:rPr>
        <w:t>R</w:t>
      </w:r>
      <w:r>
        <w:rPr>
          <w:spacing w:val="14"/>
          <w:sz w:val="17"/>
        </w:rPr>
        <w:t xml:space="preserve"> </w:t>
      </w:r>
      <w:r>
        <w:rPr>
          <w:sz w:val="17"/>
        </w:rPr>
        <w:t>and</w:t>
      </w:r>
      <w:r>
        <w:rPr>
          <w:spacing w:val="14"/>
          <w:sz w:val="17"/>
        </w:rPr>
        <w:t xml:space="preserve"> </w:t>
      </w:r>
      <w:r>
        <w:rPr>
          <w:sz w:val="17"/>
        </w:rPr>
        <w:t>G</w:t>
      </w:r>
      <w:r>
        <w:rPr>
          <w:sz w:val="17"/>
          <w:vertAlign w:val="subscript"/>
        </w:rPr>
        <w:t>23</w:t>
      </w:r>
      <w:r>
        <w:rPr>
          <w:sz w:val="17"/>
        </w:rPr>
        <w:t>;</w:t>
      </w:r>
    </w:p>
    <w:p w14:paraId="6E767B5C" w14:textId="77777777" w:rsidR="000F57D3" w:rsidRDefault="00931746">
      <w:pPr>
        <w:pStyle w:val="ListParagraph"/>
        <w:numPr>
          <w:ilvl w:val="1"/>
          <w:numId w:val="23"/>
        </w:numPr>
        <w:tabs>
          <w:tab w:val="left" w:pos="1959"/>
        </w:tabs>
        <w:spacing w:before="167"/>
        <w:rPr>
          <w:sz w:val="17"/>
        </w:rPr>
      </w:pPr>
      <w:r>
        <w:rPr>
          <w:w w:val="105"/>
          <w:sz w:val="17"/>
        </w:rPr>
        <w:t>the</w:t>
      </w:r>
      <w:r>
        <w:rPr>
          <w:spacing w:val="-5"/>
          <w:w w:val="105"/>
          <w:sz w:val="17"/>
        </w:rPr>
        <w:t xml:space="preserve"> </w:t>
      </w:r>
      <w:r>
        <w:rPr>
          <w:w w:val="105"/>
          <w:sz w:val="17"/>
        </w:rPr>
        <w:t>L</w:t>
      </w:r>
      <w:r>
        <w:rPr>
          <w:spacing w:val="-4"/>
          <w:w w:val="105"/>
          <w:sz w:val="17"/>
        </w:rPr>
        <w:t xml:space="preserve"> </w:t>
      </w:r>
      <w:r>
        <w:rPr>
          <w:w w:val="105"/>
          <w:sz w:val="17"/>
        </w:rPr>
        <w:t>range,</w:t>
      </w:r>
      <w:r>
        <w:rPr>
          <w:spacing w:val="-5"/>
          <w:w w:val="105"/>
          <w:sz w:val="17"/>
        </w:rPr>
        <w:t xml:space="preserve"> </w:t>
      </w:r>
      <w:r>
        <w:rPr>
          <w:w w:val="105"/>
          <w:sz w:val="17"/>
        </w:rPr>
        <w:t>whose</w:t>
      </w:r>
      <w:r>
        <w:rPr>
          <w:spacing w:val="-5"/>
          <w:w w:val="105"/>
          <w:sz w:val="17"/>
        </w:rPr>
        <w:t xml:space="preserve"> </w:t>
      </w:r>
      <w:r>
        <w:rPr>
          <w:w w:val="105"/>
          <w:sz w:val="17"/>
        </w:rPr>
        <w:t>extreme</w:t>
      </w:r>
      <w:r>
        <w:rPr>
          <w:spacing w:val="-4"/>
          <w:w w:val="105"/>
          <w:sz w:val="17"/>
        </w:rPr>
        <w:t xml:space="preserve"> </w:t>
      </w:r>
      <w:r>
        <w:rPr>
          <w:w w:val="105"/>
          <w:sz w:val="17"/>
        </w:rPr>
        <w:t>reference</w:t>
      </w:r>
      <w:r>
        <w:rPr>
          <w:spacing w:val="-5"/>
          <w:w w:val="105"/>
          <w:sz w:val="17"/>
        </w:rPr>
        <w:t xml:space="preserve"> </w:t>
      </w:r>
      <w:r>
        <w:rPr>
          <w:w w:val="105"/>
          <w:sz w:val="17"/>
        </w:rPr>
        <w:t>fuels</w:t>
      </w:r>
      <w:r>
        <w:rPr>
          <w:spacing w:val="-5"/>
          <w:w w:val="105"/>
          <w:sz w:val="17"/>
        </w:rPr>
        <w:t xml:space="preserve"> </w:t>
      </w:r>
      <w:r>
        <w:rPr>
          <w:w w:val="105"/>
          <w:sz w:val="17"/>
        </w:rPr>
        <w:t>are</w:t>
      </w:r>
      <w:r>
        <w:rPr>
          <w:spacing w:val="-5"/>
          <w:w w:val="105"/>
          <w:sz w:val="17"/>
        </w:rPr>
        <w:t xml:space="preserve"> </w:t>
      </w:r>
      <w:r>
        <w:rPr>
          <w:w w:val="105"/>
          <w:sz w:val="17"/>
        </w:rPr>
        <w:t>G</w:t>
      </w:r>
      <w:r>
        <w:rPr>
          <w:w w:val="105"/>
          <w:sz w:val="17"/>
          <w:vertAlign w:val="subscript"/>
        </w:rPr>
        <w:t>23</w:t>
      </w:r>
      <w:r>
        <w:rPr>
          <w:spacing w:val="-5"/>
          <w:w w:val="105"/>
          <w:sz w:val="17"/>
        </w:rPr>
        <w:t xml:space="preserve"> </w:t>
      </w:r>
      <w:r>
        <w:rPr>
          <w:w w:val="105"/>
          <w:sz w:val="17"/>
        </w:rPr>
        <w:t>and</w:t>
      </w:r>
      <w:r>
        <w:rPr>
          <w:spacing w:val="-4"/>
          <w:w w:val="105"/>
          <w:sz w:val="17"/>
        </w:rPr>
        <w:t xml:space="preserve"> </w:t>
      </w:r>
      <w:r>
        <w:rPr>
          <w:w w:val="105"/>
          <w:sz w:val="17"/>
        </w:rPr>
        <w:t>G</w:t>
      </w:r>
      <w:r>
        <w:rPr>
          <w:w w:val="105"/>
          <w:sz w:val="17"/>
          <w:vertAlign w:val="subscript"/>
        </w:rPr>
        <w:t>25</w:t>
      </w:r>
      <w:r>
        <w:rPr>
          <w:w w:val="105"/>
          <w:sz w:val="17"/>
        </w:rPr>
        <w:t>.</w:t>
      </w:r>
    </w:p>
    <w:p w14:paraId="5267716E" w14:textId="77777777" w:rsidR="000F57D3" w:rsidRDefault="00931746">
      <w:pPr>
        <w:pStyle w:val="BodyText"/>
        <w:spacing w:before="169"/>
        <w:ind w:left="1659"/>
      </w:pPr>
      <w:r>
        <w:t>The characteristics of G</w:t>
      </w:r>
      <w:r>
        <w:rPr>
          <w:vertAlign w:val="subscript"/>
        </w:rPr>
        <w:t>R</w:t>
      </w:r>
      <w:r>
        <w:t>, G</w:t>
      </w:r>
      <w:r>
        <w:rPr>
          <w:vertAlign w:val="subscript"/>
        </w:rPr>
        <w:t>23</w:t>
      </w:r>
      <w:r>
        <w:t xml:space="preserve"> and G</w:t>
      </w:r>
      <w:r>
        <w:rPr>
          <w:vertAlign w:val="subscript"/>
        </w:rPr>
        <w:t>25</w:t>
      </w:r>
      <w:r>
        <w:t xml:space="preserve"> reference fuels are summarised below:</w:t>
      </w:r>
    </w:p>
    <w:p w14:paraId="65777049" w14:textId="77777777" w:rsidR="000F57D3" w:rsidRDefault="000F57D3">
      <w:pPr>
        <w:pStyle w:val="BodyText"/>
        <w:rPr>
          <w:sz w:val="20"/>
        </w:rPr>
      </w:pPr>
    </w:p>
    <w:p w14:paraId="321B8CDE" w14:textId="77777777" w:rsidR="000F57D3" w:rsidRDefault="00931746">
      <w:pPr>
        <w:pStyle w:val="BodyText"/>
        <w:spacing w:before="154"/>
        <w:ind w:left="1659"/>
        <w:rPr>
          <w:rFonts w:ascii="Times New Roman"/>
        </w:rPr>
      </w:pPr>
      <w:r>
        <w:rPr>
          <w:rFonts w:ascii="Times New Roman"/>
        </w:rPr>
        <w:t>Reference fuel G</w:t>
      </w:r>
      <w:r>
        <w:rPr>
          <w:rFonts w:ascii="Times New Roman"/>
          <w:vertAlign w:val="subscript"/>
        </w:rPr>
        <w:t>R</w:t>
      </w:r>
    </w:p>
    <w:p w14:paraId="65F7ED26" w14:textId="77777777" w:rsidR="000F57D3" w:rsidRDefault="000F57D3">
      <w:pPr>
        <w:pStyle w:val="BodyText"/>
        <w:spacing w:before="7"/>
        <w:rPr>
          <w:rFonts w:ascii="Times New Roman"/>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outlining the characteristics of GR reference fuel.&#10;The first column represents the characteristics, the second column represents the unit, the third represents the basis, the fourth column represents the minimum limit, the fifth column represents the maximum limit, the sixth column represents the test method&#10;"/>
      </w:tblPr>
      <w:tblGrid>
        <w:gridCol w:w="2189"/>
        <w:gridCol w:w="1097"/>
        <w:gridCol w:w="1097"/>
        <w:gridCol w:w="1098"/>
        <w:gridCol w:w="1097"/>
        <w:gridCol w:w="1102"/>
      </w:tblGrid>
      <w:tr w:rsidR="000F57D3" w14:paraId="30B178F0" w14:textId="77777777">
        <w:trPr>
          <w:trHeight w:val="339"/>
        </w:trPr>
        <w:tc>
          <w:tcPr>
            <w:tcW w:w="2189" w:type="dxa"/>
            <w:vMerge w:val="restart"/>
            <w:tcBorders>
              <w:left w:val="nil"/>
            </w:tcBorders>
          </w:tcPr>
          <w:p w14:paraId="7351B619" w14:textId="77777777" w:rsidR="000F57D3" w:rsidRDefault="000F57D3">
            <w:pPr>
              <w:pStyle w:val="TableParagraph"/>
              <w:spacing w:before="5" w:line="240" w:lineRule="auto"/>
              <w:ind w:left="0"/>
              <w:jc w:val="left"/>
              <w:rPr>
                <w:rFonts w:ascii="Times New Roman"/>
              </w:rPr>
            </w:pPr>
          </w:p>
          <w:p w14:paraId="20C3E17C" w14:textId="77777777" w:rsidR="000F57D3" w:rsidRDefault="00931746">
            <w:pPr>
              <w:pStyle w:val="TableParagraph"/>
              <w:spacing w:before="1" w:line="240" w:lineRule="auto"/>
              <w:ind w:left="680"/>
              <w:jc w:val="left"/>
              <w:rPr>
                <w:sz w:val="15"/>
              </w:rPr>
            </w:pPr>
            <w:r>
              <w:rPr>
                <w:sz w:val="15"/>
              </w:rPr>
              <w:t>Characteristics</w:t>
            </w:r>
          </w:p>
        </w:tc>
        <w:tc>
          <w:tcPr>
            <w:tcW w:w="1097" w:type="dxa"/>
            <w:vMerge w:val="restart"/>
          </w:tcPr>
          <w:p w14:paraId="15AE0407" w14:textId="77777777" w:rsidR="000F57D3" w:rsidRDefault="000F57D3">
            <w:pPr>
              <w:pStyle w:val="TableParagraph"/>
              <w:spacing w:before="5" w:line="240" w:lineRule="auto"/>
              <w:ind w:left="0"/>
              <w:jc w:val="left"/>
              <w:rPr>
                <w:rFonts w:ascii="Times New Roman"/>
              </w:rPr>
            </w:pPr>
          </w:p>
          <w:p w14:paraId="4FDD39F0" w14:textId="77777777" w:rsidR="000F57D3" w:rsidRDefault="00931746">
            <w:pPr>
              <w:pStyle w:val="TableParagraph"/>
              <w:spacing w:before="1" w:line="240" w:lineRule="auto"/>
              <w:ind w:left="190" w:right="185"/>
              <w:rPr>
                <w:sz w:val="15"/>
              </w:rPr>
            </w:pPr>
            <w:r>
              <w:rPr>
                <w:sz w:val="15"/>
              </w:rPr>
              <w:t>Units</w:t>
            </w:r>
          </w:p>
        </w:tc>
        <w:tc>
          <w:tcPr>
            <w:tcW w:w="1097" w:type="dxa"/>
            <w:vMerge w:val="restart"/>
          </w:tcPr>
          <w:p w14:paraId="75048B45" w14:textId="77777777" w:rsidR="000F57D3" w:rsidRDefault="000F57D3">
            <w:pPr>
              <w:pStyle w:val="TableParagraph"/>
              <w:spacing w:before="5" w:line="240" w:lineRule="auto"/>
              <w:ind w:left="0"/>
              <w:jc w:val="left"/>
              <w:rPr>
                <w:rFonts w:ascii="Times New Roman"/>
              </w:rPr>
            </w:pPr>
          </w:p>
          <w:p w14:paraId="4A5FC329" w14:textId="77777777" w:rsidR="000F57D3" w:rsidRDefault="00931746">
            <w:pPr>
              <w:pStyle w:val="TableParagraph"/>
              <w:spacing w:before="1" w:line="240" w:lineRule="auto"/>
              <w:ind w:left="188" w:right="185"/>
              <w:rPr>
                <w:sz w:val="15"/>
              </w:rPr>
            </w:pPr>
            <w:r>
              <w:rPr>
                <w:sz w:val="15"/>
              </w:rPr>
              <w:t>Basis</w:t>
            </w:r>
          </w:p>
        </w:tc>
        <w:tc>
          <w:tcPr>
            <w:tcW w:w="2195" w:type="dxa"/>
            <w:gridSpan w:val="2"/>
          </w:tcPr>
          <w:p w14:paraId="56CEE7B7" w14:textId="77777777" w:rsidR="000F57D3" w:rsidRDefault="00931746">
            <w:pPr>
              <w:pStyle w:val="TableParagraph"/>
              <w:spacing w:before="84" w:line="240" w:lineRule="auto"/>
              <w:ind w:left="891" w:right="886"/>
              <w:rPr>
                <w:sz w:val="15"/>
              </w:rPr>
            </w:pPr>
            <w:r>
              <w:rPr>
                <w:sz w:val="15"/>
              </w:rPr>
              <w:t>Limits</w:t>
            </w:r>
          </w:p>
        </w:tc>
        <w:tc>
          <w:tcPr>
            <w:tcW w:w="1102" w:type="dxa"/>
            <w:vMerge w:val="restart"/>
            <w:tcBorders>
              <w:right w:val="nil"/>
            </w:tcBorders>
          </w:tcPr>
          <w:p w14:paraId="5A9C3FEE" w14:textId="77777777" w:rsidR="000F57D3" w:rsidRDefault="000F57D3">
            <w:pPr>
              <w:pStyle w:val="TableParagraph"/>
              <w:spacing w:before="5" w:line="240" w:lineRule="auto"/>
              <w:ind w:left="0"/>
              <w:jc w:val="left"/>
              <w:rPr>
                <w:rFonts w:ascii="Times New Roman"/>
              </w:rPr>
            </w:pPr>
          </w:p>
          <w:p w14:paraId="374D6F3E" w14:textId="77777777" w:rsidR="000F57D3" w:rsidRDefault="00931746">
            <w:pPr>
              <w:pStyle w:val="TableParagraph"/>
              <w:spacing w:before="1" w:line="240" w:lineRule="auto"/>
              <w:ind w:left="184"/>
              <w:jc w:val="left"/>
              <w:rPr>
                <w:sz w:val="15"/>
              </w:rPr>
            </w:pPr>
            <w:r>
              <w:rPr>
                <w:sz w:val="15"/>
              </w:rPr>
              <w:t>Test method</w:t>
            </w:r>
          </w:p>
        </w:tc>
      </w:tr>
      <w:tr w:rsidR="000F57D3" w14:paraId="2E798D95" w14:textId="77777777">
        <w:trPr>
          <w:trHeight w:val="339"/>
        </w:trPr>
        <w:tc>
          <w:tcPr>
            <w:tcW w:w="2189" w:type="dxa"/>
            <w:vMerge/>
            <w:tcBorders>
              <w:top w:val="nil"/>
              <w:left w:val="nil"/>
            </w:tcBorders>
          </w:tcPr>
          <w:p w14:paraId="237959BE" w14:textId="77777777" w:rsidR="000F57D3" w:rsidRDefault="000F57D3">
            <w:pPr>
              <w:rPr>
                <w:sz w:val="2"/>
                <w:szCs w:val="2"/>
              </w:rPr>
            </w:pPr>
          </w:p>
        </w:tc>
        <w:tc>
          <w:tcPr>
            <w:tcW w:w="1097" w:type="dxa"/>
            <w:vMerge/>
            <w:tcBorders>
              <w:top w:val="nil"/>
            </w:tcBorders>
          </w:tcPr>
          <w:p w14:paraId="01749D9A" w14:textId="77777777" w:rsidR="000F57D3" w:rsidRDefault="000F57D3">
            <w:pPr>
              <w:rPr>
                <w:sz w:val="2"/>
                <w:szCs w:val="2"/>
              </w:rPr>
            </w:pPr>
          </w:p>
        </w:tc>
        <w:tc>
          <w:tcPr>
            <w:tcW w:w="1097" w:type="dxa"/>
            <w:vMerge/>
            <w:tcBorders>
              <w:top w:val="nil"/>
            </w:tcBorders>
          </w:tcPr>
          <w:p w14:paraId="71CECCAC" w14:textId="77777777" w:rsidR="000F57D3" w:rsidRDefault="000F57D3">
            <w:pPr>
              <w:rPr>
                <w:sz w:val="2"/>
                <w:szCs w:val="2"/>
              </w:rPr>
            </w:pPr>
          </w:p>
        </w:tc>
        <w:tc>
          <w:tcPr>
            <w:tcW w:w="1098" w:type="dxa"/>
          </w:tcPr>
          <w:p w14:paraId="258ED760" w14:textId="77777777" w:rsidR="000F57D3" w:rsidRDefault="00931746">
            <w:pPr>
              <w:pStyle w:val="TableParagraph"/>
              <w:spacing w:before="83" w:line="240" w:lineRule="auto"/>
              <w:ind w:left="244" w:right="239"/>
              <w:rPr>
                <w:sz w:val="15"/>
              </w:rPr>
            </w:pPr>
            <w:r>
              <w:rPr>
                <w:sz w:val="15"/>
              </w:rPr>
              <w:t>Minimum</w:t>
            </w:r>
          </w:p>
        </w:tc>
        <w:tc>
          <w:tcPr>
            <w:tcW w:w="1097" w:type="dxa"/>
          </w:tcPr>
          <w:p w14:paraId="73E94AAC" w14:textId="77777777" w:rsidR="000F57D3" w:rsidRDefault="00931746">
            <w:pPr>
              <w:pStyle w:val="TableParagraph"/>
              <w:spacing w:before="83" w:line="240" w:lineRule="auto"/>
              <w:ind w:left="186" w:right="185"/>
              <w:rPr>
                <w:sz w:val="15"/>
              </w:rPr>
            </w:pPr>
            <w:r>
              <w:rPr>
                <w:sz w:val="15"/>
              </w:rPr>
              <w:t>Maximum</w:t>
            </w:r>
          </w:p>
        </w:tc>
        <w:tc>
          <w:tcPr>
            <w:tcW w:w="1102" w:type="dxa"/>
            <w:vMerge/>
            <w:tcBorders>
              <w:top w:val="nil"/>
              <w:right w:val="nil"/>
            </w:tcBorders>
          </w:tcPr>
          <w:p w14:paraId="57E2AFA7" w14:textId="77777777" w:rsidR="000F57D3" w:rsidRDefault="000F57D3">
            <w:pPr>
              <w:rPr>
                <w:sz w:val="2"/>
                <w:szCs w:val="2"/>
              </w:rPr>
            </w:pPr>
          </w:p>
        </w:tc>
      </w:tr>
      <w:tr w:rsidR="000F57D3" w14:paraId="40DAD64F" w14:textId="77777777">
        <w:trPr>
          <w:trHeight w:val="351"/>
        </w:trPr>
        <w:tc>
          <w:tcPr>
            <w:tcW w:w="2189" w:type="dxa"/>
            <w:tcBorders>
              <w:left w:val="nil"/>
              <w:bottom w:val="nil"/>
            </w:tcBorders>
          </w:tcPr>
          <w:p w14:paraId="083966E6" w14:textId="77777777" w:rsidR="000F57D3" w:rsidRDefault="00931746">
            <w:pPr>
              <w:pStyle w:val="TableParagraph"/>
              <w:spacing w:before="58" w:line="240" w:lineRule="auto"/>
              <w:ind w:left="4"/>
              <w:jc w:val="left"/>
              <w:rPr>
                <w:sz w:val="17"/>
              </w:rPr>
            </w:pPr>
            <w:r>
              <w:rPr>
                <w:w w:val="105"/>
                <w:sz w:val="17"/>
              </w:rPr>
              <w:t>Composition:</w:t>
            </w:r>
          </w:p>
        </w:tc>
        <w:tc>
          <w:tcPr>
            <w:tcW w:w="1097" w:type="dxa"/>
            <w:tcBorders>
              <w:bottom w:val="nil"/>
            </w:tcBorders>
          </w:tcPr>
          <w:p w14:paraId="1D2D29E6" w14:textId="77777777" w:rsidR="000F57D3" w:rsidRDefault="000F57D3">
            <w:pPr>
              <w:pStyle w:val="TableParagraph"/>
              <w:spacing w:line="240" w:lineRule="auto"/>
              <w:ind w:left="0"/>
              <w:jc w:val="left"/>
              <w:rPr>
                <w:rFonts w:ascii="Times New Roman"/>
                <w:sz w:val="16"/>
              </w:rPr>
            </w:pPr>
          </w:p>
        </w:tc>
        <w:tc>
          <w:tcPr>
            <w:tcW w:w="1097" w:type="dxa"/>
            <w:tcBorders>
              <w:bottom w:val="nil"/>
            </w:tcBorders>
          </w:tcPr>
          <w:p w14:paraId="68AD13B3" w14:textId="77777777" w:rsidR="000F57D3" w:rsidRDefault="000F57D3">
            <w:pPr>
              <w:pStyle w:val="TableParagraph"/>
              <w:spacing w:line="240" w:lineRule="auto"/>
              <w:ind w:left="0"/>
              <w:jc w:val="left"/>
              <w:rPr>
                <w:rFonts w:ascii="Times New Roman"/>
                <w:sz w:val="16"/>
              </w:rPr>
            </w:pPr>
          </w:p>
        </w:tc>
        <w:tc>
          <w:tcPr>
            <w:tcW w:w="1098" w:type="dxa"/>
            <w:tcBorders>
              <w:bottom w:val="nil"/>
            </w:tcBorders>
          </w:tcPr>
          <w:p w14:paraId="52D9AE3E" w14:textId="77777777" w:rsidR="000F57D3" w:rsidRDefault="000F57D3">
            <w:pPr>
              <w:pStyle w:val="TableParagraph"/>
              <w:spacing w:line="240" w:lineRule="auto"/>
              <w:ind w:left="0"/>
              <w:jc w:val="left"/>
              <w:rPr>
                <w:rFonts w:ascii="Times New Roman"/>
                <w:sz w:val="16"/>
              </w:rPr>
            </w:pPr>
          </w:p>
        </w:tc>
        <w:tc>
          <w:tcPr>
            <w:tcW w:w="1097" w:type="dxa"/>
            <w:tcBorders>
              <w:bottom w:val="nil"/>
            </w:tcBorders>
          </w:tcPr>
          <w:p w14:paraId="03FE4FCD" w14:textId="77777777" w:rsidR="000F57D3" w:rsidRDefault="000F57D3">
            <w:pPr>
              <w:pStyle w:val="TableParagraph"/>
              <w:spacing w:line="240" w:lineRule="auto"/>
              <w:ind w:left="0"/>
              <w:jc w:val="left"/>
              <w:rPr>
                <w:rFonts w:ascii="Times New Roman"/>
                <w:sz w:val="16"/>
              </w:rPr>
            </w:pPr>
          </w:p>
        </w:tc>
        <w:tc>
          <w:tcPr>
            <w:tcW w:w="1102" w:type="dxa"/>
            <w:tcBorders>
              <w:bottom w:val="nil"/>
              <w:right w:val="nil"/>
            </w:tcBorders>
          </w:tcPr>
          <w:p w14:paraId="4E4825B1" w14:textId="77777777" w:rsidR="000F57D3" w:rsidRDefault="000F57D3">
            <w:pPr>
              <w:pStyle w:val="TableParagraph"/>
              <w:spacing w:line="240" w:lineRule="auto"/>
              <w:ind w:left="0"/>
              <w:jc w:val="left"/>
              <w:rPr>
                <w:rFonts w:ascii="Times New Roman"/>
                <w:sz w:val="16"/>
              </w:rPr>
            </w:pPr>
          </w:p>
        </w:tc>
      </w:tr>
      <w:tr w:rsidR="000F57D3" w14:paraId="4719855A" w14:textId="77777777">
        <w:trPr>
          <w:trHeight w:val="374"/>
        </w:trPr>
        <w:tc>
          <w:tcPr>
            <w:tcW w:w="2189" w:type="dxa"/>
            <w:tcBorders>
              <w:top w:val="nil"/>
              <w:left w:val="nil"/>
              <w:bottom w:val="nil"/>
            </w:tcBorders>
          </w:tcPr>
          <w:p w14:paraId="265C7AD4" w14:textId="77777777" w:rsidR="000F57D3" w:rsidRDefault="00931746">
            <w:pPr>
              <w:pStyle w:val="TableParagraph"/>
              <w:spacing w:before="68" w:line="240" w:lineRule="auto"/>
              <w:ind w:left="4"/>
              <w:jc w:val="left"/>
              <w:rPr>
                <w:sz w:val="17"/>
              </w:rPr>
            </w:pPr>
            <w:r>
              <w:rPr>
                <w:sz w:val="17"/>
              </w:rPr>
              <w:t>Methane</w:t>
            </w:r>
          </w:p>
        </w:tc>
        <w:tc>
          <w:tcPr>
            <w:tcW w:w="1097" w:type="dxa"/>
            <w:tcBorders>
              <w:top w:val="nil"/>
              <w:bottom w:val="nil"/>
            </w:tcBorders>
          </w:tcPr>
          <w:p w14:paraId="44E0E098" w14:textId="77777777" w:rsidR="000F57D3" w:rsidRDefault="000F57D3">
            <w:pPr>
              <w:pStyle w:val="TableParagraph"/>
              <w:spacing w:line="240" w:lineRule="auto"/>
              <w:ind w:left="0"/>
              <w:jc w:val="left"/>
              <w:rPr>
                <w:rFonts w:ascii="Times New Roman"/>
                <w:sz w:val="16"/>
              </w:rPr>
            </w:pPr>
          </w:p>
        </w:tc>
        <w:tc>
          <w:tcPr>
            <w:tcW w:w="1097" w:type="dxa"/>
            <w:tcBorders>
              <w:top w:val="nil"/>
              <w:bottom w:val="nil"/>
            </w:tcBorders>
          </w:tcPr>
          <w:p w14:paraId="02150F4C" w14:textId="77777777" w:rsidR="000F57D3" w:rsidRDefault="00931746">
            <w:pPr>
              <w:pStyle w:val="TableParagraph"/>
              <w:spacing w:before="93" w:line="240" w:lineRule="auto"/>
              <w:ind w:left="191" w:right="185"/>
              <w:rPr>
                <w:sz w:val="17"/>
              </w:rPr>
            </w:pPr>
            <w:r>
              <w:rPr>
                <w:w w:val="115"/>
                <w:sz w:val="17"/>
              </w:rPr>
              <w:t>87</w:t>
            </w:r>
          </w:p>
        </w:tc>
        <w:tc>
          <w:tcPr>
            <w:tcW w:w="1098" w:type="dxa"/>
            <w:tcBorders>
              <w:top w:val="nil"/>
              <w:bottom w:val="nil"/>
            </w:tcBorders>
          </w:tcPr>
          <w:p w14:paraId="7CF8958C" w14:textId="77777777" w:rsidR="000F57D3" w:rsidRDefault="00931746">
            <w:pPr>
              <w:pStyle w:val="TableParagraph"/>
              <w:spacing w:before="93" w:line="240" w:lineRule="auto"/>
              <w:ind w:left="243" w:right="239"/>
              <w:rPr>
                <w:sz w:val="17"/>
              </w:rPr>
            </w:pPr>
            <w:r>
              <w:rPr>
                <w:w w:val="115"/>
                <w:sz w:val="17"/>
              </w:rPr>
              <w:t>84</w:t>
            </w:r>
          </w:p>
        </w:tc>
        <w:tc>
          <w:tcPr>
            <w:tcW w:w="1097" w:type="dxa"/>
            <w:tcBorders>
              <w:top w:val="nil"/>
              <w:bottom w:val="nil"/>
            </w:tcBorders>
          </w:tcPr>
          <w:p w14:paraId="678E0BE1" w14:textId="77777777" w:rsidR="000F57D3" w:rsidRDefault="00931746">
            <w:pPr>
              <w:pStyle w:val="TableParagraph"/>
              <w:spacing w:before="93" w:line="240" w:lineRule="auto"/>
              <w:ind w:left="189" w:right="185"/>
              <w:rPr>
                <w:sz w:val="17"/>
              </w:rPr>
            </w:pPr>
            <w:r>
              <w:rPr>
                <w:w w:val="115"/>
                <w:sz w:val="17"/>
              </w:rPr>
              <w:t>89</w:t>
            </w:r>
          </w:p>
        </w:tc>
        <w:tc>
          <w:tcPr>
            <w:tcW w:w="1102" w:type="dxa"/>
            <w:tcBorders>
              <w:top w:val="nil"/>
              <w:bottom w:val="nil"/>
              <w:right w:val="nil"/>
            </w:tcBorders>
          </w:tcPr>
          <w:p w14:paraId="4F6A966C" w14:textId="77777777" w:rsidR="000F57D3" w:rsidRDefault="000F57D3">
            <w:pPr>
              <w:pStyle w:val="TableParagraph"/>
              <w:spacing w:line="240" w:lineRule="auto"/>
              <w:ind w:left="0"/>
              <w:jc w:val="left"/>
              <w:rPr>
                <w:rFonts w:ascii="Times New Roman"/>
                <w:sz w:val="16"/>
              </w:rPr>
            </w:pPr>
          </w:p>
        </w:tc>
      </w:tr>
      <w:tr w:rsidR="000F57D3" w14:paraId="65CE95BB" w14:textId="77777777">
        <w:trPr>
          <w:trHeight w:val="362"/>
        </w:trPr>
        <w:tc>
          <w:tcPr>
            <w:tcW w:w="2189" w:type="dxa"/>
            <w:tcBorders>
              <w:top w:val="nil"/>
              <w:left w:val="nil"/>
              <w:bottom w:val="nil"/>
            </w:tcBorders>
          </w:tcPr>
          <w:p w14:paraId="391D988D" w14:textId="77777777" w:rsidR="000F57D3" w:rsidRDefault="00931746">
            <w:pPr>
              <w:pStyle w:val="TableParagraph"/>
              <w:spacing w:before="56" w:line="240" w:lineRule="auto"/>
              <w:ind w:left="4"/>
              <w:jc w:val="left"/>
              <w:rPr>
                <w:sz w:val="17"/>
              </w:rPr>
            </w:pPr>
            <w:r>
              <w:rPr>
                <w:sz w:val="17"/>
              </w:rPr>
              <w:t>Ethane</w:t>
            </w:r>
          </w:p>
        </w:tc>
        <w:tc>
          <w:tcPr>
            <w:tcW w:w="1097" w:type="dxa"/>
            <w:tcBorders>
              <w:top w:val="nil"/>
              <w:bottom w:val="nil"/>
            </w:tcBorders>
          </w:tcPr>
          <w:p w14:paraId="3F721E4F" w14:textId="77777777" w:rsidR="000F57D3" w:rsidRDefault="000F57D3">
            <w:pPr>
              <w:pStyle w:val="TableParagraph"/>
              <w:spacing w:line="240" w:lineRule="auto"/>
              <w:ind w:left="0"/>
              <w:jc w:val="left"/>
              <w:rPr>
                <w:rFonts w:ascii="Times New Roman"/>
                <w:sz w:val="16"/>
              </w:rPr>
            </w:pPr>
          </w:p>
        </w:tc>
        <w:tc>
          <w:tcPr>
            <w:tcW w:w="1097" w:type="dxa"/>
            <w:tcBorders>
              <w:top w:val="nil"/>
              <w:bottom w:val="nil"/>
            </w:tcBorders>
          </w:tcPr>
          <w:p w14:paraId="1801824F" w14:textId="77777777" w:rsidR="000F57D3" w:rsidRDefault="00931746">
            <w:pPr>
              <w:pStyle w:val="TableParagraph"/>
              <w:spacing w:before="80" w:line="240" w:lineRule="auto"/>
              <w:ind w:left="191" w:right="185"/>
              <w:rPr>
                <w:sz w:val="17"/>
              </w:rPr>
            </w:pPr>
            <w:r>
              <w:rPr>
                <w:w w:val="115"/>
                <w:sz w:val="17"/>
              </w:rPr>
              <w:t>13</w:t>
            </w:r>
          </w:p>
        </w:tc>
        <w:tc>
          <w:tcPr>
            <w:tcW w:w="1098" w:type="dxa"/>
            <w:tcBorders>
              <w:top w:val="nil"/>
              <w:bottom w:val="nil"/>
            </w:tcBorders>
          </w:tcPr>
          <w:p w14:paraId="0CF0E0BA" w14:textId="77777777" w:rsidR="000F57D3" w:rsidRDefault="00931746">
            <w:pPr>
              <w:pStyle w:val="TableParagraph"/>
              <w:spacing w:before="80" w:line="240" w:lineRule="auto"/>
              <w:ind w:left="243" w:right="239"/>
              <w:rPr>
                <w:sz w:val="17"/>
              </w:rPr>
            </w:pPr>
            <w:r>
              <w:rPr>
                <w:w w:val="115"/>
                <w:sz w:val="17"/>
              </w:rPr>
              <w:t>11</w:t>
            </w:r>
          </w:p>
        </w:tc>
        <w:tc>
          <w:tcPr>
            <w:tcW w:w="1097" w:type="dxa"/>
            <w:tcBorders>
              <w:top w:val="nil"/>
              <w:bottom w:val="nil"/>
            </w:tcBorders>
          </w:tcPr>
          <w:p w14:paraId="0FE9F2C0" w14:textId="77777777" w:rsidR="000F57D3" w:rsidRDefault="00931746">
            <w:pPr>
              <w:pStyle w:val="TableParagraph"/>
              <w:spacing w:before="80" w:line="240" w:lineRule="auto"/>
              <w:ind w:left="189" w:right="185"/>
              <w:rPr>
                <w:sz w:val="17"/>
              </w:rPr>
            </w:pPr>
            <w:r>
              <w:rPr>
                <w:w w:val="115"/>
                <w:sz w:val="17"/>
              </w:rPr>
              <w:t>15</w:t>
            </w:r>
          </w:p>
        </w:tc>
        <w:tc>
          <w:tcPr>
            <w:tcW w:w="1102" w:type="dxa"/>
            <w:tcBorders>
              <w:top w:val="nil"/>
              <w:bottom w:val="nil"/>
              <w:right w:val="nil"/>
            </w:tcBorders>
          </w:tcPr>
          <w:p w14:paraId="1D12658D" w14:textId="77777777" w:rsidR="000F57D3" w:rsidRDefault="000F57D3">
            <w:pPr>
              <w:pStyle w:val="TableParagraph"/>
              <w:spacing w:line="240" w:lineRule="auto"/>
              <w:ind w:left="0"/>
              <w:jc w:val="left"/>
              <w:rPr>
                <w:rFonts w:ascii="Times New Roman"/>
                <w:sz w:val="16"/>
              </w:rPr>
            </w:pPr>
          </w:p>
        </w:tc>
      </w:tr>
      <w:tr w:rsidR="000F57D3" w14:paraId="32BDEFA2" w14:textId="77777777">
        <w:trPr>
          <w:trHeight w:val="362"/>
        </w:trPr>
        <w:tc>
          <w:tcPr>
            <w:tcW w:w="2189" w:type="dxa"/>
            <w:tcBorders>
              <w:top w:val="nil"/>
              <w:left w:val="nil"/>
              <w:bottom w:val="nil"/>
            </w:tcBorders>
          </w:tcPr>
          <w:p w14:paraId="41531A06" w14:textId="77777777" w:rsidR="000F57D3" w:rsidRDefault="00931746">
            <w:pPr>
              <w:pStyle w:val="TableParagraph"/>
              <w:spacing w:before="57" w:line="240" w:lineRule="auto"/>
              <w:ind w:left="4"/>
              <w:jc w:val="left"/>
              <w:rPr>
                <w:sz w:val="17"/>
              </w:rPr>
            </w:pPr>
            <w:r>
              <w:rPr>
                <w:w w:val="105"/>
                <w:sz w:val="17"/>
              </w:rPr>
              <w:t>Balance (</w:t>
            </w:r>
            <w:r>
              <w:rPr>
                <w:w w:val="105"/>
                <w:sz w:val="17"/>
                <w:vertAlign w:val="superscript"/>
              </w:rPr>
              <w:t>1</w:t>
            </w:r>
            <w:r>
              <w:rPr>
                <w:w w:val="105"/>
                <w:sz w:val="17"/>
              </w:rPr>
              <w:t>)</w:t>
            </w:r>
          </w:p>
        </w:tc>
        <w:tc>
          <w:tcPr>
            <w:tcW w:w="1097" w:type="dxa"/>
            <w:tcBorders>
              <w:top w:val="nil"/>
              <w:bottom w:val="nil"/>
            </w:tcBorders>
          </w:tcPr>
          <w:p w14:paraId="2C1A3205" w14:textId="77777777" w:rsidR="000F57D3" w:rsidRDefault="00931746">
            <w:pPr>
              <w:pStyle w:val="TableParagraph"/>
              <w:spacing w:before="81" w:line="240" w:lineRule="auto"/>
              <w:ind w:left="192" w:right="184"/>
              <w:rPr>
                <w:sz w:val="17"/>
              </w:rPr>
            </w:pPr>
            <w:r>
              <w:rPr>
                <w:sz w:val="17"/>
              </w:rPr>
              <w:t>%-mole</w:t>
            </w:r>
          </w:p>
        </w:tc>
        <w:tc>
          <w:tcPr>
            <w:tcW w:w="1097" w:type="dxa"/>
            <w:tcBorders>
              <w:top w:val="nil"/>
              <w:bottom w:val="nil"/>
            </w:tcBorders>
          </w:tcPr>
          <w:p w14:paraId="03FDBB7E" w14:textId="77777777" w:rsidR="000F57D3" w:rsidRDefault="00931746">
            <w:pPr>
              <w:pStyle w:val="TableParagraph"/>
              <w:spacing w:before="91" w:line="240" w:lineRule="auto"/>
              <w:ind w:left="7"/>
              <w:rPr>
                <w:rFonts w:ascii="Arial" w:hAnsi="Arial"/>
                <w:sz w:val="17"/>
              </w:rPr>
            </w:pPr>
            <w:r>
              <w:rPr>
                <w:rFonts w:ascii="Arial" w:hAnsi="Arial"/>
                <w:w w:val="95"/>
                <w:sz w:val="17"/>
              </w:rPr>
              <w:t>—</w:t>
            </w:r>
          </w:p>
        </w:tc>
        <w:tc>
          <w:tcPr>
            <w:tcW w:w="1098" w:type="dxa"/>
            <w:tcBorders>
              <w:top w:val="nil"/>
              <w:bottom w:val="nil"/>
            </w:tcBorders>
          </w:tcPr>
          <w:p w14:paraId="380E83CD" w14:textId="77777777" w:rsidR="000F57D3" w:rsidRDefault="00931746">
            <w:pPr>
              <w:pStyle w:val="TableParagraph"/>
              <w:spacing w:before="91" w:line="240" w:lineRule="auto"/>
              <w:ind w:left="5"/>
              <w:rPr>
                <w:rFonts w:ascii="Arial" w:hAnsi="Arial"/>
                <w:sz w:val="17"/>
              </w:rPr>
            </w:pPr>
            <w:r>
              <w:rPr>
                <w:rFonts w:ascii="Arial" w:hAnsi="Arial"/>
                <w:w w:val="95"/>
                <w:sz w:val="17"/>
              </w:rPr>
              <w:t>—</w:t>
            </w:r>
          </w:p>
        </w:tc>
        <w:tc>
          <w:tcPr>
            <w:tcW w:w="1097" w:type="dxa"/>
            <w:tcBorders>
              <w:top w:val="nil"/>
              <w:bottom w:val="nil"/>
            </w:tcBorders>
          </w:tcPr>
          <w:p w14:paraId="1FE31DB3" w14:textId="77777777" w:rsidR="000F57D3" w:rsidRDefault="00931746">
            <w:pPr>
              <w:pStyle w:val="TableParagraph"/>
              <w:spacing w:before="81" w:line="240" w:lineRule="auto"/>
              <w:ind w:left="4"/>
              <w:rPr>
                <w:sz w:val="17"/>
              </w:rPr>
            </w:pPr>
            <w:r>
              <w:rPr>
                <w:w w:val="113"/>
                <w:sz w:val="17"/>
              </w:rPr>
              <w:t>1</w:t>
            </w:r>
          </w:p>
        </w:tc>
        <w:tc>
          <w:tcPr>
            <w:tcW w:w="1102" w:type="dxa"/>
            <w:tcBorders>
              <w:top w:val="nil"/>
              <w:bottom w:val="nil"/>
              <w:right w:val="nil"/>
            </w:tcBorders>
          </w:tcPr>
          <w:p w14:paraId="66F727C7" w14:textId="77777777" w:rsidR="000F57D3" w:rsidRDefault="00931746">
            <w:pPr>
              <w:pStyle w:val="TableParagraph"/>
              <w:spacing w:before="81" w:line="240" w:lineRule="auto"/>
              <w:ind w:left="113" w:right="113"/>
              <w:rPr>
                <w:sz w:val="17"/>
              </w:rPr>
            </w:pPr>
            <w:r>
              <w:rPr>
                <w:w w:val="105"/>
                <w:sz w:val="17"/>
              </w:rPr>
              <w:t>ISO 6974</w:t>
            </w:r>
          </w:p>
        </w:tc>
      </w:tr>
      <w:tr w:rsidR="000F57D3" w14:paraId="7CEC330C" w14:textId="77777777">
        <w:trPr>
          <w:trHeight w:val="359"/>
        </w:trPr>
        <w:tc>
          <w:tcPr>
            <w:tcW w:w="2189" w:type="dxa"/>
            <w:tcBorders>
              <w:top w:val="nil"/>
              <w:left w:val="nil"/>
            </w:tcBorders>
          </w:tcPr>
          <w:p w14:paraId="3B9EFABC" w14:textId="77777777" w:rsidR="000F57D3" w:rsidRDefault="00931746">
            <w:pPr>
              <w:pStyle w:val="TableParagraph"/>
              <w:spacing w:before="57" w:line="240" w:lineRule="auto"/>
              <w:ind w:left="4"/>
              <w:jc w:val="left"/>
              <w:rPr>
                <w:sz w:val="17"/>
              </w:rPr>
            </w:pPr>
            <w:r>
              <w:rPr>
                <w:w w:val="105"/>
                <w:sz w:val="17"/>
              </w:rPr>
              <w:t>Sulphur content</w:t>
            </w:r>
          </w:p>
        </w:tc>
        <w:tc>
          <w:tcPr>
            <w:tcW w:w="1097" w:type="dxa"/>
            <w:tcBorders>
              <w:top w:val="nil"/>
            </w:tcBorders>
          </w:tcPr>
          <w:p w14:paraId="5D05D2D1" w14:textId="77777777" w:rsidR="000F57D3" w:rsidRDefault="00931746">
            <w:pPr>
              <w:pStyle w:val="TableParagraph"/>
              <w:spacing w:before="81" w:line="240" w:lineRule="auto"/>
              <w:ind w:left="192" w:right="185"/>
              <w:rPr>
                <w:sz w:val="17"/>
              </w:rPr>
            </w:pPr>
            <w:r>
              <w:rPr>
                <w:w w:val="110"/>
                <w:sz w:val="17"/>
              </w:rPr>
              <w:t>mg/m</w:t>
            </w:r>
            <w:r>
              <w:rPr>
                <w:w w:val="110"/>
                <w:sz w:val="17"/>
                <w:vertAlign w:val="superscript"/>
              </w:rPr>
              <w:t>3</w:t>
            </w:r>
            <w:r>
              <w:rPr>
                <w:w w:val="110"/>
                <w:sz w:val="17"/>
              </w:rPr>
              <w:t xml:space="preserve"> (</w:t>
            </w:r>
            <w:r>
              <w:rPr>
                <w:w w:val="110"/>
                <w:sz w:val="17"/>
                <w:vertAlign w:val="superscript"/>
              </w:rPr>
              <w:t>2</w:t>
            </w:r>
            <w:r>
              <w:rPr>
                <w:w w:val="110"/>
                <w:sz w:val="17"/>
              </w:rPr>
              <w:t>)</w:t>
            </w:r>
          </w:p>
        </w:tc>
        <w:tc>
          <w:tcPr>
            <w:tcW w:w="1097" w:type="dxa"/>
            <w:tcBorders>
              <w:top w:val="nil"/>
            </w:tcBorders>
          </w:tcPr>
          <w:p w14:paraId="43757192" w14:textId="77777777" w:rsidR="000F57D3" w:rsidRDefault="00931746">
            <w:pPr>
              <w:pStyle w:val="TableParagraph"/>
              <w:spacing w:before="91" w:line="240" w:lineRule="auto"/>
              <w:ind w:left="7"/>
              <w:rPr>
                <w:rFonts w:ascii="Arial" w:hAnsi="Arial"/>
                <w:sz w:val="17"/>
              </w:rPr>
            </w:pPr>
            <w:r>
              <w:rPr>
                <w:rFonts w:ascii="Arial" w:hAnsi="Arial"/>
                <w:w w:val="95"/>
                <w:sz w:val="17"/>
              </w:rPr>
              <w:t>—</w:t>
            </w:r>
          </w:p>
        </w:tc>
        <w:tc>
          <w:tcPr>
            <w:tcW w:w="1098" w:type="dxa"/>
            <w:tcBorders>
              <w:top w:val="nil"/>
            </w:tcBorders>
          </w:tcPr>
          <w:p w14:paraId="0B92B91F" w14:textId="77777777" w:rsidR="000F57D3" w:rsidRDefault="00931746">
            <w:pPr>
              <w:pStyle w:val="TableParagraph"/>
              <w:spacing w:before="91" w:line="240" w:lineRule="auto"/>
              <w:ind w:left="5"/>
              <w:rPr>
                <w:rFonts w:ascii="Arial" w:hAnsi="Arial"/>
                <w:sz w:val="17"/>
              </w:rPr>
            </w:pPr>
            <w:r>
              <w:rPr>
                <w:rFonts w:ascii="Arial" w:hAnsi="Arial"/>
                <w:w w:val="95"/>
                <w:sz w:val="17"/>
              </w:rPr>
              <w:t>—</w:t>
            </w:r>
          </w:p>
        </w:tc>
        <w:tc>
          <w:tcPr>
            <w:tcW w:w="1097" w:type="dxa"/>
            <w:tcBorders>
              <w:top w:val="nil"/>
            </w:tcBorders>
          </w:tcPr>
          <w:p w14:paraId="16D48DE4" w14:textId="77777777" w:rsidR="000F57D3" w:rsidRDefault="00931746">
            <w:pPr>
              <w:pStyle w:val="TableParagraph"/>
              <w:spacing w:before="81" w:line="240" w:lineRule="auto"/>
              <w:ind w:left="190" w:right="185"/>
              <w:rPr>
                <w:sz w:val="17"/>
              </w:rPr>
            </w:pPr>
            <w:r>
              <w:rPr>
                <w:w w:val="115"/>
                <w:sz w:val="17"/>
              </w:rPr>
              <w:t>10</w:t>
            </w:r>
          </w:p>
        </w:tc>
        <w:tc>
          <w:tcPr>
            <w:tcW w:w="1102" w:type="dxa"/>
            <w:tcBorders>
              <w:top w:val="nil"/>
              <w:right w:val="nil"/>
            </w:tcBorders>
          </w:tcPr>
          <w:p w14:paraId="73541D12" w14:textId="77777777" w:rsidR="000F57D3" w:rsidRDefault="00931746">
            <w:pPr>
              <w:pStyle w:val="TableParagraph"/>
              <w:spacing w:before="81" w:line="240" w:lineRule="auto"/>
              <w:ind w:left="114" w:right="113"/>
              <w:rPr>
                <w:sz w:val="17"/>
              </w:rPr>
            </w:pPr>
            <w:r>
              <w:rPr>
                <w:w w:val="110"/>
                <w:sz w:val="17"/>
              </w:rPr>
              <w:t>ISO 6326-5</w:t>
            </w:r>
          </w:p>
        </w:tc>
      </w:tr>
    </w:tbl>
    <w:p w14:paraId="0C6F48C7" w14:textId="77777777" w:rsidR="000F57D3" w:rsidRDefault="00931746">
      <w:pPr>
        <w:pStyle w:val="ListParagraph"/>
        <w:numPr>
          <w:ilvl w:val="0"/>
          <w:numId w:val="22"/>
        </w:numPr>
        <w:tabs>
          <w:tab w:val="left" w:pos="1926"/>
        </w:tabs>
        <w:spacing w:before="43" w:line="200" w:lineRule="exact"/>
        <w:ind w:hanging="267"/>
        <w:rPr>
          <w:sz w:val="15"/>
        </w:rPr>
      </w:pPr>
      <w:r>
        <w:rPr>
          <w:w w:val="105"/>
          <w:sz w:val="15"/>
        </w:rPr>
        <w:t>Inerts</w:t>
      </w:r>
      <w:r>
        <w:rPr>
          <w:spacing w:val="2"/>
          <w:w w:val="105"/>
          <w:sz w:val="15"/>
        </w:rPr>
        <w:t xml:space="preserve"> </w:t>
      </w:r>
      <w:r>
        <w:rPr>
          <w:w w:val="105"/>
          <w:sz w:val="15"/>
        </w:rPr>
        <w:t>+C</w:t>
      </w:r>
      <w:r>
        <w:rPr>
          <w:w w:val="105"/>
          <w:sz w:val="15"/>
          <w:vertAlign w:val="subscript"/>
        </w:rPr>
        <w:t>2+</w:t>
      </w:r>
    </w:p>
    <w:p w14:paraId="34F437C2" w14:textId="2C5B00FF" w:rsidR="009B7B82" w:rsidRDefault="0042749A">
      <w:pPr>
        <w:pStyle w:val="ListParagraph"/>
        <w:numPr>
          <w:ilvl w:val="0"/>
          <w:numId w:val="22"/>
        </w:numPr>
        <w:tabs>
          <w:tab w:val="left" w:pos="1926"/>
        </w:tabs>
        <w:spacing w:line="200" w:lineRule="exact"/>
        <w:ind w:hanging="267"/>
        <w:rPr>
          <w:w w:val="105"/>
          <w:sz w:val="15"/>
        </w:rPr>
      </w:pPr>
      <w:r w:rsidRPr="0042749A">
        <w:rPr>
          <w:w w:val="105"/>
          <w:sz w:val="15"/>
        </w:rPr>
        <w:t xml:space="preserve"> </w:t>
      </w:r>
      <w:r>
        <w:rPr>
          <w:w w:val="105"/>
          <w:sz w:val="15"/>
        </w:rPr>
        <w:t>Value to be determined at standard conditions (293, 2 K (20 °C) and 101, 3</w:t>
      </w:r>
      <w:r>
        <w:rPr>
          <w:spacing w:val="23"/>
          <w:w w:val="105"/>
          <w:sz w:val="15"/>
        </w:rPr>
        <w:t xml:space="preserve"> </w:t>
      </w:r>
      <w:r>
        <w:rPr>
          <w:w w:val="105"/>
          <w:sz w:val="15"/>
        </w:rPr>
        <w:t>kPa)</w:t>
      </w:r>
    </w:p>
    <w:p w14:paraId="1308DFEB" w14:textId="77777777" w:rsidR="00FC3261" w:rsidRPr="006D0534" w:rsidRDefault="00FC3261" w:rsidP="006D0534">
      <w:pPr>
        <w:tabs>
          <w:tab w:val="left" w:pos="1926"/>
        </w:tabs>
        <w:spacing w:line="200" w:lineRule="exact"/>
        <w:rPr>
          <w:w w:val="105"/>
          <w:sz w:val="15"/>
        </w:rPr>
      </w:pPr>
    </w:p>
    <w:p w14:paraId="1383C0E0" w14:textId="77777777" w:rsidR="00FC3261" w:rsidRDefault="00FC3261">
      <w:pPr>
        <w:pStyle w:val="BodyText"/>
        <w:ind w:left="1659"/>
        <w:rPr>
          <w:rFonts w:ascii="Times New Roman"/>
        </w:rPr>
      </w:pPr>
    </w:p>
    <w:p w14:paraId="37CEFBCC" w14:textId="77777777" w:rsidR="00FC3261" w:rsidRDefault="00FC3261">
      <w:pPr>
        <w:pStyle w:val="BodyText"/>
        <w:ind w:left="1659"/>
        <w:rPr>
          <w:rFonts w:ascii="Times New Roman"/>
        </w:rPr>
      </w:pPr>
    </w:p>
    <w:p w14:paraId="5B627904" w14:textId="77777777" w:rsidR="00FC3261" w:rsidRDefault="00FC3261">
      <w:pPr>
        <w:pStyle w:val="BodyText"/>
        <w:ind w:left="1659"/>
        <w:rPr>
          <w:rFonts w:ascii="Times New Roman"/>
        </w:rPr>
      </w:pPr>
    </w:p>
    <w:p w14:paraId="382A5C35" w14:textId="77777777" w:rsidR="00FC3261" w:rsidRDefault="00FC3261">
      <w:pPr>
        <w:pStyle w:val="BodyText"/>
        <w:ind w:left="1659"/>
        <w:rPr>
          <w:rFonts w:ascii="Times New Roman"/>
        </w:rPr>
      </w:pPr>
    </w:p>
    <w:p w14:paraId="333B43AB" w14:textId="77777777" w:rsidR="00FC3261" w:rsidRDefault="00FC3261">
      <w:pPr>
        <w:pStyle w:val="BodyText"/>
        <w:ind w:left="1659"/>
        <w:rPr>
          <w:rFonts w:ascii="Times New Roman"/>
        </w:rPr>
      </w:pPr>
    </w:p>
    <w:p w14:paraId="40ABAA1B" w14:textId="2676B645" w:rsidR="000F57D3" w:rsidRDefault="00931746">
      <w:pPr>
        <w:pStyle w:val="BodyText"/>
        <w:ind w:left="1659"/>
        <w:rPr>
          <w:rFonts w:ascii="Times New Roman"/>
        </w:rPr>
      </w:pPr>
      <w:r>
        <w:rPr>
          <w:rFonts w:ascii="Times New Roman"/>
        </w:rPr>
        <w:lastRenderedPageBreak/>
        <w:t>Reference fuel G</w:t>
      </w:r>
      <w:r>
        <w:rPr>
          <w:rFonts w:ascii="Times New Roman"/>
          <w:vertAlign w:val="subscript"/>
        </w:rPr>
        <w:t>23</w:t>
      </w:r>
    </w:p>
    <w:p w14:paraId="14A9A268" w14:textId="77777777" w:rsidR="000F57D3" w:rsidRDefault="000F57D3">
      <w:pPr>
        <w:pStyle w:val="BodyText"/>
        <w:spacing w:before="7"/>
        <w:rPr>
          <w:rFonts w:ascii="Times New Roman"/>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outlining the characteristics of G23 reference fuel.&#10;The first column represents the characteristics, the second column represents the unit, the third represents the basis, the fourth column represents the minimum limit, the fifth column represents the maximum limit, the sixth column represents the test method&#10;"/>
      </w:tblPr>
      <w:tblGrid>
        <w:gridCol w:w="2189"/>
        <w:gridCol w:w="1097"/>
        <w:gridCol w:w="1097"/>
        <w:gridCol w:w="1098"/>
        <w:gridCol w:w="1097"/>
        <w:gridCol w:w="1102"/>
      </w:tblGrid>
      <w:tr w:rsidR="000F57D3" w14:paraId="530AC9CD" w14:textId="77777777">
        <w:trPr>
          <w:trHeight w:val="339"/>
        </w:trPr>
        <w:tc>
          <w:tcPr>
            <w:tcW w:w="2189" w:type="dxa"/>
            <w:vMerge w:val="restart"/>
            <w:tcBorders>
              <w:left w:val="nil"/>
            </w:tcBorders>
          </w:tcPr>
          <w:p w14:paraId="4AC82607" w14:textId="77777777" w:rsidR="000F57D3" w:rsidRDefault="000F57D3">
            <w:pPr>
              <w:pStyle w:val="TableParagraph"/>
              <w:spacing w:before="5" w:line="240" w:lineRule="auto"/>
              <w:ind w:left="0"/>
              <w:jc w:val="left"/>
              <w:rPr>
                <w:rFonts w:ascii="Times New Roman"/>
              </w:rPr>
            </w:pPr>
          </w:p>
          <w:p w14:paraId="7B67C7DC" w14:textId="77777777" w:rsidR="000F57D3" w:rsidRDefault="00931746">
            <w:pPr>
              <w:pStyle w:val="TableParagraph"/>
              <w:spacing w:before="1" w:line="240" w:lineRule="auto"/>
              <w:ind w:left="680"/>
              <w:jc w:val="left"/>
              <w:rPr>
                <w:sz w:val="15"/>
              </w:rPr>
            </w:pPr>
            <w:r>
              <w:rPr>
                <w:sz w:val="15"/>
              </w:rPr>
              <w:t>Characteristics</w:t>
            </w:r>
          </w:p>
        </w:tc>
        <w:tc>
          <w:tcPr>
            <w:tcW w:w="1097" w:type="dxa"/>
            <w:vMerge w:val="restart"/>
          </w:tcPr>
          <w:p w14:paraId="576B43A6" w14:textId="77777777" w:rsidR="000F57D3" w:rsidRDefault="000F57D3">
            <w:pPr>
              <w:pStyle w:val="TableParagraph"/>
              <w:spacing w:before="5" w:line="240" w:lineRule="auto"/>
              <w:ind w:left="0"/>
              <w:jc w:val="left"/>
              <w:rPr>
                <w:rFonts w:ascii="Times New Roman"/>
              </w:rPr>
            </w:pPr>
          </w:p>
          <w:p w14:paraId="490F138B" w14:textId="77777777" w:rsidR="000F57D3" w:rsidRDefault="00931746">
            <w:pPr>
              <w:pStyle w:val="TableParagraph"/>
              <w:spacing w:before="1" w:line="240" w:lineRule="auto"/>
              <w:ind w:left="190" w:right="185"/>
              <w:rPr>
                <w:sz w:val="15"/>
              </w:rPr>
            </w:pPr>
            <w:r>
              <w:rPr>
                <w:sz w:val="15"/>
              </w:rPr>
              <w:t>Units</w:t>
            </w:r>
          </w:p>
        </w:tc>
        <w:tc>
          <w:tcPr>
            <w:tcW w:w="1097" w:type="dxa"/>
            <w:vMerge w:val="restart"/>
          </w:tcPr>
          <w:p w14:paraId="626D85F9" w14:textId="77777777" w:rsidR="000F57D3" w:rsidRDefault="000F57D3">
            <w:pPr>
              <w:pStyle w:val="TableParagraph"/>
              <w:spacing w:before="5" w:line="240" w:lineRule="auto"/>
              <w:ind w:left="0"/>
              <w:jc w:val="left"/>
              <w:rPr>
                <w:rFonts w:ascii="Times New Roman"/>
              </w:rPr>
            </w:pPr>
          </w:p>
          <w:p w14:paraId="1EB9906E" w14:textId="77777777" w:rsidR="000F57D3" w:rsidRDefault="00931746">
            <w:pPr>
              <w:pStyle w:val="TableParagraph"/>
              <w:spacing w:before="1" w:line="240" w:lineRule="auto"/>
              <w:ind w:left="188" w:right="185"/>
              <w:rPr>
                <w:sz w:val="15"/>
              </w:rPr>
            </w:pPr>
            <w:r>
              <w:rPr>
                <w:sz w:val="15"/>
              </w:rPr>
              <w:t>Basis</w:t>
            </w:r>
          </w:p>
        </w:tc>
        <w:tc>
          <w:tcPr>
            <w:tcW w:w="2195" w:type="dxa"/>
            <w:gridSpan w:val="2"/>
          </w:tcPr>
          <w:p w14:paraId="4FE67FD0" w14:textId="77777777" w:rsidR="000F57D3" w:rsidRDefault="00931746">
            <w:pPr>
              <w:pStyle w:val="TableParagraph"/>
              <w:spacing w:before="84" w:line="240" w:lineRule="auto"/>
              <w:ind w:left="891" w:right="886"/>
              <w:rPr>
                <w:sz w:val="15"/>
              </w:rPr>
            </w:pPr>
            <w:r>
              <w:rPr>
                <w:sz w:val="15"/>
              </w:rPr>
              <w:t>Limits</w:t>
            </w:r>
          </w:p>
        </w:tc>
        <w:tc>
          <w:tcPr>
            <w:tcW w:w="1102" w:type="dxa"/>
            <w:vMerge w:val="restart"/>
            <w:tcBorders>
              <w:right w:val="nil"/>
            </w:tcBorders>
          </w:tcPr>
          <w:p w14:paraId="58C21CB6" w14:textId="77777777" w:rsidR="000F57D3" w:rsidRDefault="000F57D3">
            <w:pPr>
              <w:pStyle w:val="TableParagraph"/>
              <w:spacing w:before="5" w:line="240" w:lineRule="auto"/>
              <w:ind w:left="0"/>
              <w:jc w:val="left"/>
              <w:rPr>
                <w:rFonts w:ascii="Times New Roman"/>
              </w:rPr>
            </w:pPr>
          </w:p>
          <w:p w14:paraId="29D45D44" w14:textId="77777777" w:rsidR="000F57D3" w:rsidRDefault="00931746">
            <w:pPr>
              <w:pStyle w:val="TableParagraph"/>
              <w:spacing w:before="1" w:line="240" w:lineRule="auto"/>
              <w:ind w:left="184"/>
              <w:jc w:val="left"/>
              <w:rPr>
                <w:sz w:val="15"/>
              </w:rPr>
            </w:pPr>
            <w:r>
              <w:rPr>
                <w:sz w:val="15"/>
              </w:rPr>
              <w:t>Test method</w:t>
            </w:r>
          </w:p>
        </w:tc>
      </w:tr>
      <w:tr w:rsidR="000F57D3" w14:paraId="6BA59CCE" w14:textId="77777777">
        <w:trPr>
          <w:trHeight w:val="339"/>
        </w:trPr>
        <w:tc>
          <w:tcPr>
            <w:tcW w:w="2189" w:type="dxa"/>
            <w:vMerge/>
            <w:tcBorders>
              <w:top w:val="nil"/>
              <w:left w:val="nil"/>
            </w:tcBorders>
          </w:tcPr>
          <w:p w14:paraId="5FEC9DFB" w14:textId="77777777" w:rsidR="000F57D3" w:rsidRDefault="000F57D3">
            <w:pPr>
              <w:rPr>
                <w:sz w:val="2"/>
                <w:szCs w:val="2"/>
              </w:rPr>
            </w:pPr>
          </w:p>
        </w:tc>
        <w:tc>
          <w:tcPr>
            <w:tcW w:w="1097" w:type="dxa"/>
            <w:vMerge/>
            <w:tcBorders>
              <w:top w:val="nil"/>
            </w:tcBorders>
          </w:tcPr>
          <w:p w14:paraId="13757E3A" w14:textId="77777777" w:rsidR="000F57D3" w:rsidRDefault="000F57D3">
            <w:pPr>
              <w:rPr>
                <w:sz w:val="2"/>
                <w:szCs w:val="2"/>
              </w:rPr>
            </w:pPr>
          </w:p>
        </w:tc>
        <w:tc>
          <w:tcPr>
            <w:tcW w:w="1097" w:type="dxa"/>
            <w:vMerge/>
            <w:tcBorders>
              <w:top w:val="nil"/>
            </w:tcBorders>
          </w:tcPr>
          <w:p w14:paraId="1D783AF5" w14:textId="77777777" w:rsidR="000F57D3" w:rsidRDefault="000F57D3">
            <w:pPr>
              <w:rPr>
                <w:sz w:val="2"/>
                <w:szCs w:val="2"/>
              </w:rPr>
            </w:pPr>
          </w:p>
        </w:tc>
        <w:tc>
          <w:tcPr>
            <w:tcW w:w="1098" w:type="dxa"/>
          </w:tcPr>
          <w:p w14:paraId="287A9236" w14:textId="77777777" w:rsidR="000F57D3" w:rsidRDefault="00931746">
            <w:pPr>
              <w:pStyle w:val="TableParagraph"/>
              <w:spacing w:before="83" w:line="240" w:lineRule="auto"/>
              <w:ind w:left="244" w:right="239"/>
              <w:rPr>
                <w:sz w:val="15"/>
              </w:rPr>
            </w:pPr>
            <w:r>
              <w:rPr>
                <w:sz w:val="15"/>
              </w:rPr>
              <w:t>Minimum</w:t>
            </w:r>
          </w:p>
        </w:tc>
        <w:tc>
          <w:tcPr>
            <w:tcW w:w="1097" w:type="dxa"/>
          </w:tcPr>
          <w:p w14:paraId="0147E6DB" w14:textId="77777777" w:rsidR="000F57D3" w:rsidRDefault="00931746">
            <w:pPr>
              <w:pStyle w:val="TableParagraph"/>
              <w:spacing w:before="83" w:line="240" w:lineRule="auto"/>
              <w:ind w:left="186" w:right="185"/>
              <w:rPr>
                <w:sz w:val="15"/>
              </w:rPr>
            </w:pPr>
            <w:r>
              <w:rPr>
                <w:sz w:val="15"/>
              </w:rPr>
              <w:t>Maximum</w:t>
            </w:r>
          </w:p>
        </w:tc>
        <w:tc>
          <w:tcPr>
            <w:tcW w:w="1102" w:type="dxa"/>
            <w:vMerge/>
            <w:tcBorders>
              <w:top w:val="nil"/>
              <w:right w:val="nil"/>
            </w:tcBorders>
          </w:tcPr>
          <w:p w14:paraId="3E700CBE" w14:textId="77777777" w:rsidR="000F57D3" w:rsidRDefault="000F57D3">
            <w:pPr>
              <w:rPr>
                <w:sz w:val="2"/>
                <w:szCs w:val="2"/>
              </w:rPr>
            </w:pPr>
          </w:p>
        </w:tc>
      </w:tr>
      <w:tr w:rsidR="000F57D3" w14:paraId="196F4B97" w14:textId="77777777">
        <w:trPr>
          <w:trHeight w:val="351"/>
        </w:trPr>
        <w:tc>
          <w:tcPr>
            <w:tcW w:w="2189" w:type="dxa"/>
            <w:tcBorders>
              <w:left w:val="nil"/>
              <w:bottom w:val="nil"/>
            </w:tcBorders>
          </w:tcPr>
          <w:p w14:paraId="4B7D7097" w14:textId="77777777" w:rsidR="000F57D3" w:rsidRDefault="00931746">
            <w:pPr>
              <w:pStyle w:val="TableParagraph"/>
              <w:spacing w:before="58" w:line="240" w:lineRule="auto"/>
              <w:ind w:left="4"/>
              <w:jc w:val="left"/>
              <w:rPr>
                <w:sz w:val="17"/>
              </w:rPr>
            </w:pPr>
            <w:r>
              <w:rPr>
                <w:w w:val="105"/>
                <w:sz w:val="17"/>
              </w:rPr>
              <w:t>Composition:</w:t>
            </w:r>
          </w:p>
        </w:tc>
        <w:tc>
          <w:tcPr>
            <w:tcW w:w="1097" w:type="dxa"/>
            <w:tcBorders>
              <w:bottom w:val="nil"/>
            </w:tcBorders>
          </w:tcPr>
          <w:p w14:paraId="26551E1C" w14:textId="77777777" w:rsidR="000F57D3" w:rsidRDefault="000F57D3">
            <w:pPr>
              <w:pStyle w:val="TableParagraph"/>
              <w:spacing w:line="240" w:lineRule="auto"/>
              <w:ind w:left="0"/>
              <w:jc w:val="left"/>
              <w:rPr>
                <w:rFonts w:ascii="Times New Roman"/>
                <w:sz w:val="16"/>
              </w:rPr>
            </w:pPr>
          </w:p>
        </w:tc>
        <w:tc>
          <w:tcPr>
            <w:tcW w:w="1097" w:type="dxa"/>
            <w:tcBorders>
              <w:bottom w:val="nil"/>
            </w:tcBorders>
          </w:tcPr>
          <w:p w14:paraId="2A70D610" w14:textId="77777777" w:rsidR="000F57D3" w:rsidRDefault="000F57D3">
            <w:pPr>
              <w:pStyle w:val="TableParagraph"/>
              <w:spacing w:line="240" w:lineRule="auto"/>
              <w:ind w:left="0"/>
              <w:jc w:val="left"/>
              <w:rPr>
                <w:rFonts w:ascii="Times New Roman"/>
                <w:sz w:val="16"/>
              </w:rPr>
            </w:pPr>
          </w:p>
        </w:tc>
        <w:tc>
          <w:tcPr>
            <w:tcW w:w="1098" w:type="dxa"/>
            <w:tcBorders>
              <w:bottom w:val="nil"/>
            </w:tcBorders>
          </w:tcPr>
          <w:p w14:paraId="45D0FF00" w14:textId="77777777" w:rsidR="000F57D3" w:rsidRDefault="000F57D3">
            <w:pPr>
              <w:pStyle w:val="TableParagraph"/>
              <w:spacing w:line="240" w:lineRule="auto"/>
              <w:ind w:left="0"/>
              <w:jc w:val="left"/>
              <w:rPr>
                <w:rFonts w:ascii="Times New Roman"/>
                <w:sz w:val="16"/>
              </w:rPr>
            </w:pPr>
          </w:p>
        </w:tc>
        <w:tc>
          <w:tcPr>
            <w:tcW w:w="1097" w:type="dxa"/>
            <w:tcBorders>
              <w:bottom w:val="nil"/>
            </w:tcBorders>
          </w:tcPr>
          <w:p w14:paraId="7DD37F02" w14:textId="77777777" w:rsidR="000F57D3" w:rsidRDefault="000F57D3">
            <w:pPr>
              <w:pStyle w:val="TableParagraph"/>
              <w:spacing w:line="240" w:lineRule="auto"/>
              <w:ind w:left="0"/>
              <w:jc w:val="left"/>
              <w:rPr>
                <w:rFonts w:ascii="Times New Roman"/>
                <w:sz w:val="16"/>
              </w:rPr>
            </w:pPr>
          </w:p>
        </w:tc>
        <w:tc>
          <w:tcPr>
            <w:tcW w:w="1102" w:type="dxa"/>
            <w:tcBorders>
              <w:bottom w:val="nil"/>
              <w:right w:val="nil"/>
            </w:tcBorders>
          </w:tcPr>
          <w:p w14:paraId="35BC7207" w14:textId="77777777" w:rsidR="000F57D3" w:rsidRDefault="000F57D3">
            <w:pPr>
              <w:pStyle w:val="TableParagraph"/>
              <w:spacing w:line="240" w:lineRule="auto"/>
              <w:ind w:left="0"/>
              <w:jc w:val="left"/>
              <w:rPr>
                <w:rFonts w:ascii="Times New Roman"/>
                <w:sz w:val="16"/>
              </w:rPr>
            </w:pPr>
          </w:p>
        </w:tc>
      </w:tr>
      <w:tr w:rsidR="000F57D3" w14:paraId="68FA881B" w14:textId="77777777">
        <w:trPr>
          <w:trHeight w:val="362"/>
        </w:trPr>
        <w:tc>
          <w:tcPr>
            <w:tcW w:w="2189" w:type="dxa"/>
            <w:tcBorders>
              <w:top w:val="nil"/>
              <w:left w:val="nil"/>
              <w:bottom w:val="nil"/>
            </w:tcBorders>
          </w:tcPr>
          <w:p w14:paraId="5DB3998C" w14:textId="77777777" w:rsidR="000F57D3" w:rsidRDefault="00931746">
            <w:pPr>
              <w:pStyle w:val="TableParagraph"/>
              <w:spacing w:before="68" w:line="240" w:lineRule="auto"/>
              <w:ind w:left="4"/>
              <w:jc w:val="left"/>
              <w:rPr>
                <w:sz w:val="17"/>
              </w:rPr>
            </w:pPr>
            <w:r>
              <w:rPr>
                <w:sz w:val="17"/>
              </w:rPr>
              <w:t>Methane</w:t>
            </w:r>
          </w:p>
        </w:tc>
        <w:tc>
          <w:tcPr>
            <w:tcW w:w="1097" w:type="dxa"/>
            <w:tcBorders>
              <w:top w:val="nil"/>
              <w:bottom w:val="nil"/>
            </w:tcBorders>
          </w:tcPr>
          <w:p w14:paraId="4E168AD1" w14:textId="77777777" w:rsidR="000F57D3" w:rsidRDefault="000F57D3">
            <w:pPr>
              <w:pStyle w:val="TableParagraph"/>
              <w:spacing w:line="240" w:lineRule="auto"/>
              <w:ind w:left="0"/>
              <w:jc w:val="left"/>
              <w:rPr>
                <w:rFonts w:ascii="Times New Roman"/>
                <w:sz w:val="16"/>
              </w:rPr>
            </w:pPr>
          </w:p>
        </w:tc>
        <w:tc>
          <w:tcPr>
            <w:tcW w:w="1097" w:type="dxa"/>
            <w:tcBorders>
              <w:top w:val="nil"/>
              <w:bottom w:val="nil"/>
            </w:tcBorders>
          </w:tcPr>
          <w:p w14:paraId="51D85089" w14:textId="77777777" w:rsidR="000F57D3" w:rsidRDefault="00931746">
            <w:pPr>
              <w:pStyle w:val="TableParagraph"/>
              <w:spacing w:before="68" w:line="240" w:lineRule="auto"/>
              <w:ind w:left="393"/>
              <w:jc w:val="left"/>
              <w:rPr>
                <w:sz w:val="17"/>
              </w:rPr>
            </w:pPr>
            <w:r>
              <w:rPr>
                <w:w w:val="110"/>
                <w:sz w:val="17"/>
              </w:rPr>
              <w:t>92,5</w:t>
            </w:r>
          </w:p>
        </w:tc>
        <w:tc>
          <w:tcPr>
            <w:tcW w:w="1098" w:type="dxa"/>
            <w:tcBorders>
              <w:top w:val="nil"/>
              <w:bottom w:val="nil"/>
            </w:tcBorders>
          </w:tcPr>
          <w:p w14:paraId="72968516" w14:textId="77777777" w:rsidR="000F57D3" w:rsidRDefault="00931746">
            <w:pPr>
              <w:pStyle w:val="TableParagraph"/>
              <w:spacing w:before="68" w:line="240" w:lineRule="auto"/>
              <w:ind w:left="243" w:right="239"/>
              <w:rPr>
                <w:sz w:val="17"/>
              </w:rPr>
            </w:pPr>
            <w:r>
              <w:rPr>
                <w:w w:val="110"/>
                <w:sz w:val="17"/>
              </w:rPr>
              <w:t>91,5</w:t>
            </w:r>
          </w:p>
        </w:tc>
        <w:tc>
          <w:tcPr>
            <w:tcW w:w="1097" w:type="dxa"/>
            <w:tcBorders>
              <w:top w:val="nil"/>
              <w:bottom w:val="nil"/>
            </w:tcBorders>
          </w:tcPr>
          <w:p w14:paraId="137C9DB9" w14:textId="77777777" w:rsidR="000F57D3" w:rsidRDefault="00931746">
            <w:pPr>
              <w:pStyle w:val="TableParagraph"/>
              <w:spacing w:before="68" w:line="240" w:lineRule="auto"/>
              <w:ind w:left="186" w:right="185"/>
              <w:rPr>
                <w:sz w:val="17"/>
              </w:rPr>
            </w:pPr>
            <w:r>
              <w:rPr>
                <w:w w:val="110"/>
                <w:sz w:val="17"/>
              </w:rPr>
              <w:t>93,5</w:t>
            </w:r>
          </w:p>
        </w:tc>
        <w:tc>
          <w:tcPr>
            <w:tcW w:w="1102" w:type="dxa"/>
            <w:tcBorders>
              <w:top w:val="nil"/>
              <w:bottom w:val="nil"/>
              <w:right w:val="nil"/>
            </w:tcBorders>
          </w:tcPr>
          <w:p w14:paraId="2EBB7815" w14:textId="77777777" w:rsidR="000F57D3" w:rsidRDefault="000F57D3">
            <w:pPr>
              <w:pStyle w:val="TableParagraph"/>
              <w:spacing w:line="240" w:lineRule="auto"/>
              <w:ind w:left="0"/>
              <w:jc w:val="left"/>
              <w:rPr>
                <w:rFonts w:ascii="Times New Roman"/>
                <w:sz w:val="16"/>
              </w:rPr>
            </w:pPr>
          </w:p>
        </w:tc>
      </w:tr>
      <w:tr w:rsidR="000F57D3" w14:paraId="003BFCCD" w14:textId="77777777">
        <w:trPr>
          <w:trHeight w:val="362"/>
        </w:trPr>
        <w:tc>
          <w:tcPr>
            <w:tcW w:w="2189" w:type="dxa"/>
            <w:tcBorders>
              <w:top w:val="nil"/>
              <w:left w:val="nil"/>
              <w:bottom w:val="nil"/>
            </w:tcBorders>
          </w:tcPr>
          <w:p w14:paraId="6E4462C6" w14:textId="77777777" w:rsidR="000F57D3" w:rsidRDefault="00931746">
            <w:pPr>
              <w:pStyle w:val="TableParagraph"/>
              <w:spacing w:before="69" w:line="240" w:lineRule="auto"/>
              <w:ind w:left="4"/>
              <w:jc w:val="left"/>
              <w:rPr>
                <w:sz w:val="17"/>
              </w:rPr>
            </w:pPr>
            <w:r>
              <w:rPr>
                <w:w w:val="105"/>
                <w:sz w:val="17"/>
              </w:rPr>
              <w:t>Balance (</w:t>
            </w:r>
            <w:r>
              <w:rPr>
                <w:w w:val="105"/>
                <w:sz w:val="17"/>
                <w:vertAlign w:val="superscript"/>
              </w:rPr>
              <w:t>1</w:t>
            </w:r>
            <w:r>
              <w:rPr>
                <w:w w:val="105"/>
                <w:sz w:val="17"/>
              </w:rPr>
              <w:t>)</w:t>
            </w:r>
          </w:p>
        </w:tc>
        <w:tc>
          <w:tcPr>
            <w:tcW w:w="1097" w:type="dxa"/>
            <w:tcBorders>
              <w:top w:val="nil"/>
              <w:bottom w:val="nil"/>
            </w:tcBorders>
          </w:tcPr>
          <w:p w14:paraId="508E4682" w14:textId="77777777" w:rsidR="000F57D3" w:rsidRDefault="00931746">
            <w:pPr>
              <w:pStyle w:val="TableParagraph"/>
              <w:spacing w:before="69" w:line="240" w:lineRule="auto"/>
              <w:ind w:left="192" w:right="184"/>
              <w:rPr>
                <w:sz w:val="17"/>
              </w:rPr>
            </w:pPr>
            <w:r>
              <w:rPr>
                <w:sz w:val="17"/>
              </w:rPr>
              <w:t>%-mole</w:t>
            </w:r>
          </w:p>
        </w:tc>
        <w:tc>
          <w:tcPr>
            <w:tcW w:w="1097" w:type="dxa"/>
            <w:tcBorders>
              <w:top w:val="nil"/>
              <w:bottom w:val="nil"/>
            </w:tcBorders>
          </w:tcPr>
          <w:p w14:paraId="7D33B760" w14:textId="77777777" w:rsidR="000F57D3" w:rsidRDefault="00931746">
            <w:pPr>
              <w:pStyle w:val="TableParagraph"/>
              <w:spacing w:before="79" w:line="240" w:lineRule="auto"/>
              <w:ind w:left="466"/>
              <w:jc w:val="left"/>
              <w:rPr>
                <w:rFonts w:ascii="Arial" w:hAnsi="Arial"/>
                <w:sz w:val="17"/>
              </w:rPr>
            </w:pPr>
            <w:r>
              <w:rPr>
                <w:rFonts w:ascii="Arial" w:hAnsi="Arial"/>
                <w:w w:val="95"/>
                <w:sz w:val="17"/>
              </w:rPr>
              <w:t>—</w:t>
            </w:r>
          </w:p>
        </w:tc>
        <w:tc>
          <w:tcPr>
            <w:tcW w:w="1098" w:type="dxa"/>
            <w:tcBorders>
              <w:top w:val="nil"/>
              <w:bottom w:val="nil"/>
            </w:tcBorders>
          </w:tcPr>
          <w:p w14:paraId="440EC906" w14:textId="77777777" w:rsidR="000F57D3" w:rsidRDefault="00931746">
            <w:pPr>
              <w:pStyle w:val="TableParagraph"/>
              <w:spacing w:before="79" w:line="240" w:lineRule="auto"/>
              <w:ind w:left="5"/>
              <w:rPr>
                <w:rFonts w:ascii="Arial" w:hAnsi="Arial"/>
                <w:sz w:val="17"/>
              </w:rPr>
            </w:pPr>
            <w:r>
              <w:rPr>
                <w:rFonts w:ascii="Arial" w:hAnsi="Arial"/>
                <w:w w:val="95"/>
                <w:sz w:val="17"/>
              </w:rPr>
              <w:t>—</w:t>
            </w:r>
          </w:p>
        </w:tc>
        <w:tc>
          <w:tcPr>
            <w:tcW w:w="1097" w:type="dxa"/>
            <w:tcBorders>
              <w:top w:val="nil"/>
              <w:bottom w:val="nil"/>
            </w:tcBorders>
          </w:tcPr>
          <w:p w14:paraId="0642BB6F" w14:textId="77777777" w:rsidR="000F57D3" w:rsidRDefault="00931746">
            <w:pPr>
              <w:pStyle w:val="TableParagraph"/>
              <w:spacing w:before="69" w:line="240" w:lineRule="auto"/>
              <w:ind w:left="4"/>
              <w:rPr>
                <w:sz w:val="17"/>
              </w:rPr>
            </w:pPr>
            <w:r>
              <w:rPr>
                <w:w w:val="113"/>
                <w:sz w:val="17"/>
              </w:rPr>
              <w:t>1</w:t>
            </w:r>
          </w:p>
        </w:tc>
        <w:tc>
          <w:tcPr>
            <w:tcW w:w="1102" w:type="dxa"/>
            <w:tcBorders>
              <w:top w:val="nil"/>
              <w:bottom w:val="nil"/>
              <w:right w:val="nil"/>
            </w:tcBorders>
          </w:tcPr>
          <w:p w14:paraId="491D330B" w14:textId="77777777" w:rsidR="000F57D3" w:rsidRDefault="00931746">
            <w:pPr>
              <w:pStyle w:val="TableParagraph"/>
              <w:spacing w:before="69" w:line="240" w:lineRule="auto"/>
              <w:ind w:left="113" w:right="113"/>
              <w:rPr>
                <w:sz w:val="17"/>
              </w:rPr>
            </w:pPr>
            <w:r>
              <w:rPr>
                <w:w w:val="105"/>
                <w:sz w:val="17"/>
              </w:rPr>
              <w:t>ISO 6974</w:t>
            </w:r>
          </w:p>
        </w:tc>
      </w:tr>
      <w:tr w:rsidR="000F57D3" w14:paraId="2390A853" w14:textId="77777777">
        <w:trPr>
          <w:trHeight w:val="369"/>
        </w:trPr>
        <w:tc>
          <w:tcPr>
            <w:tcW w:w="2189" w:type="dxa"/>
            <w:tcBorders>
              <w:top w:val="nil"/>
              <w:left w:val="nil"/>
              <w:bottom w:val="nil"/>
            </w:tcBorders>
          </w:tcPr>
          <w:p w14:paraId="185DE2BF" w14:textId="77777777" w:rsidR="000F57D3" w:rsidRDefault="00931746">
            <w:pPr>
              <w:pStyle w:val="TableParagraph"/>
              <w:spacing w:before="69" w:line="240" w:lineRule="auto"/>
              <w:ind w:left="4"/>
              <w:jc w:val="left"/>
              <w:rPr>
                <w:sz w:val="17"/>
              </w:rPr>
            </w:pPr>
            <w:r>
              <w:rPr>
                <w:w w:val="115"/>
                <w:sz w:val="17"/>
              </w:rPr>
              <w:t>N</w:t>
            </w:r>
            <w:r>
              <w:rPr>
                <w:w w:val="115"/>
                <w:sz w:val="17"/>
                <w:vertAlign w:val="subscript"/>
              </w:rPr>
              <w:t>2</w:t>
            </w:r>
          </w:p>
        </w:tc>
        <w:tc>
          <w:tcPr>
            <w:tcW w:w="1097" w:type="dxa"/>
            <w:tcBorders>
              <w:top w:val="nil"/>
              <w:bottom w:val="nil"/>
            </w:tcBorders>
          </w:tcPr>
          <w:p w14:paraId="64D07B8C" w14:textId="77777777" w:rsidR="000F57D3" w:rsidRDefault="000F57D3">
            <w:pPr>
              <w:pStyle w:val="TableParagraph"/>
              <w:spacing w:line="240" w:lineRule="auto"/>
              <w:ind w:left="0"/>
              <w:jc w:val="left"/>
              <w:rPr>
                <w:rFonts w:ascii="Times New Roman"/>
                <w:sz w:val="16"/>
              </w:rPr>
            </w:pPr>
          </w:p>
        </w:tc>
        <w:tc>
          <w:tcPr>
            <w:tcW w:w="1097" w:type="dxa"/>
            <w:tcBorders>
              <w:top w:val="nil"/>
              <w:bottom w:val="nil"/>
            </w:tcBorders>
          </w:tcPr>
          <w:p w14:paraId="2D20A0FA" w14:textId="77777777" w:rsidR="000F57D3" w:rsidRDefault="00931746">
            <w:pPr>
              <w:pStyle w:val="TableParagraph"/>
              <w:spacing w:before="69" w:line="240" w:lineRule="auto"/>
              <w:ind w:left="439"/>
              <w:jc w:val="left"/>
              <w:rPr>
                <w:sz w:val="17"/>
              </w:rPr>
            </w:pPr>
            <w:r>
              <w:rPr>
                <w:w w:val="110"/>
                <w:sz w:val="17"/>
              </w:rPr>
              <w:t>7,5</w:t>
            </w:r>
          </w:p>
        </w:tc>
        <w:tc>
          <w:tcPr>
            <w:tcW w:w="1098" w:type="dxa"/>
            <w:tcBorders>
              <w:top w:val="nil"/>
              <w:bottom w:val="nil"/>
            </w:tcBorders>
          </w:tcPr>
          <w:p w14:paraId="57CC712F" w14:textId="77777777" w:rsidR="000F57D3" w:rsidRDefault="00931746">
            <w:pPr>
              <w:pStyle w:val="TableParagraph"/>
              <w:spacing w:before="69" w:line="240" w:lineRule="auto"/>
              <w:ind w:left="244" w:right="239"/>
              <w:rPr>
                <w:sz w:val="17"/>
              </w:rPr>
            </w:pPr>
            <w:r>
              <w:rPr>
                <w:w w:val="110"/>
                <w:sz w:val="17"/>
              </w:rPr>
              <w:t>6,5</w:t>
            </w:r>
          </w:p>
        </w:tc>
        <w:tc>
          <w:tcPr>
            <w:tcW w:w="1097" w:type="dxa"/>
            <w:tcBorders>
              <w:top w:val="nil"/>
              <w:bottom w:val="nil"/>
            </w:tcBorders>
          </w:tcPr>
          <w:p w14:paraId="591EF429" w14:textId="77777777" w:rsidR="000F57D3" w:rsidRDefault="00931746">
            <w:pPr>
              <w:pStyle w:val="TableParagraph"/>
              <w:spacing w:before="69" w:line="240" w:lineRule="auto"/>
              <w:ind w:left="188" w:right="185"/>
              <w:rPr>
                <w:sz w:val="17"/>
              </w:rPr>
            </w:pPr>
            <w:r>
              <w:rPr>
                <w:w w:val="110"/>
                <w:sz w:val="17"/>
              </w:rPr>
              <w:t>8,5</w:t>
            </w:r>
          </w:p>
        </w:tc>
        <w:tc>
          <w:tcPr>
            <w:tcW w:w="1102" w:type="dxa"/>
            <w:tcBorders>
              <w:top w:val="nil"/>
              <w:bottom w:val="nil"/>
              <w:right w:val="nil"/>
            </w:tcBorders>
          </w:tcPr>
          <w:p w14:paraId="1389ABCE" w14:textId="77777777" w:rsidR="000F57D3" w:rsidRDefault="000F57D3">
            <w:pPr>
              <w:pStyle w:val="TableParagraph"/>
              <w:spacing w:line="240" w:lineRule="auto"/>
              <w:ind w:left="0"/>
              <w:jc w:val="left"/>
              <w:rPr>
                <w:rFonts w:ascii="Times New Roman"/>
                <w:sz w:val="16"/>
              </w:rPr>
            </w:pPr>
          </w:p>
        </w:tc>
      </w:tr>
      <w:tr w:rsidR="000F57D3" w14:paraId="3ACE3191" w14:textId="77777777">
        <w:trPr>
          <w:trHeight w:val="364"/>
        </w:trPr>
        <w:tc>
          <w:tcPr>
            <w:tcW w:w="2189" w:type="dxa"/>
            <w:tcBorders>
              <w:top w:val="nil"/>
              <w:left w:val="nil"/>
            </w:tcBorders>
          </w:tcPr>
          <w:p w14:paraId="7F962B40" w14:textId="77777777" w:rsidR="000F57D3" w:rsidRDefault="00931746">
            <w:pPr>
              <w:pStyle w:val="TableParagraph"/>
              <w:spacing w:before="62" w:line="240" w:lineRule="auto"/>
              <w:ind w:left="4"/>
              <w:jc w:val="left"/>
              <w:rPr>
                <w:sz w:val="17"/>
              </w:rPr>
            </w:pPr>
            <w:r>
              <w:rPr>
                <w:w w:val="105"/>
                <w:sz w:val="17"/>
              </w:rPr>
              <w:t>Sulphur content</w:t>
            </w:r>
          </w:p>
        </w:tc>
        <w:tc>
          <w:tcPr>
            <w:tcW w:w="1097" w:type="dxa"/>
            <w:tcBorders>
              <w:top w:val="nil"/>
            </w:tcBorders>
          </w:tcPr>
          <w:p w14:paraId="3F0631CF" w14:textId="77777777" w:rsidR="000F57D3" w:rsidRDefault="00931746">
            <w:pPr>
              <w:pStyle w:val="TableParagraph"/>
              <w:spacing w:before="62" w:line="240" w:lineRule="auto"/>
              <w:ind w:left="191" w:right="185"/>
              <w:rPr>
                <w:sz w:val="17"/>
              </w:rPr>
            </w:pPr>
            <w:r>
              <w:rPr>
                <w:w w:val="110"/>
                <w:sz w:val="17"/>
              </w:rPr>
              <w:t>mg/m</w:t>
            </w:r>
            <w:r>
              <w:rPr>
                <w:w w:val="110"/>
                <w:sz w:val="17"/>
                <w:vertAlign w:val="superscript"/>
              </w:rPr>
              <w:t>3</w:t>
            </w:r>
            <w:r>
              <w:rPr>
                <w:w w:val="110"/>
                <w:sz w:val="17"/>
              </w:rPr>
              <w:t xml:space="preserve"> (</w:t>
            </w:r>
            <w:r>
              <w:rPr>
                <w:w w:val="110"/>
                <w:sz w:val="17"/>
                <w:vertAlign w:val="superscript"/>
              </w:rPr>
              <w:t>2</w:t>
            </w:r>
            <w:r>
              <w:rPr>
                <w:w w:val="110"/>
                <w:sz w:val="17"/>
              </w:rPr>
              <w:t>)</w:t>
            </w:r>
          </w:p>
        </w:tc>
        <w:tc>
          <w:tcPr>
            <w:tcW w:w="1097" w:type="dxa"/>
            <w:tcBorders>
              <w:top w:val="nil"/>
            </w:tcBorders>
          </w:tcPr>
          <w:p w14:paraId="6BB199E7" w14:textId="77777777" w:rsidR="000F57D3" w:rsidRDefault="00931746">
            <w:pPr>
              <w:pStyle w:val="TableParagraph"/>
              <w:spacing w:before="73" w:line="240" w:lineRule="auto"/>
              <w:ind w:left="466"/>
              <w:jc w:val="left"/>
              <w:rPr>
                <w:rFonts w:ascii="Arial" w:hAnsi="Arial"/>
                <w:sz w:val="17"/>
              </w:rPr>
            </w:pPr>
            <w:r>
              <w:rPr>
                <w:rFonts w:ascii="Arial" w:hAnsi="Arial"/>
                <w:w w:val="95"/>
                <w:sz w:val="17"/>
              </w:rPr>
              <w:t>—</w:t>
            </w:r>
          </w:p>
        </w:tc>
        <w:tc>
          <w:tcPr>
            <w:tcW w:w="1098" w:type="dxa"/>
            <w:tcBorders>
              <w:top w:val="nil"/>
            </w:tcBorders>
          </w:tcPr>
          <w:p w14:paraId="176A2C9B" w14:textId="77777777" w:rsidR="000F57D3" w:rsidRDefault="00931746">
            <w:pPr>
              <w:pStyle w:val="TableParagraph"/>
              <w:spacing w:before="73" w:line="240" w:lineRule="auto"/>
              <w:ind w:left="5"/>
              <w:rPr>
                <w:rFonts w:ascii="Arial" w:hAnsi="Arial"/>
                <w:sz w:val="17"/>
              </w:rPr>
            </w:pPr>
            <w:r>
              <w:rPr>
                <w:rFonts w:ascii="Arial" w:hAnsi="Arial"/>
                <w:w w:val="95"/>
                <w:sz w:val="17"/>
              </w:rPr>
              <w:t>—</w:t>
            </w:r>
          </w:p>
        </w:tc>
        <w:tc>
          <w:tcPr>
            <w:tcW w:w="1097" w:type="dxa"/>
            <w:tcBorders>
              <w:top w:val="nil"/>
            </w:tcBorders>
          </w:tcPr>
          <w:p w14:paraId="5F3DE92F" w14:textId="77777777" w:rsidR="000F57D3" w:rsidRDefault="00931746">
            <w:pPr>
              <w:pStyle w:val="TableParagraph"/>
              <w:spacing w:before="62" w:line="240" w:lineRule="auto"/>
              <w:ind w:left="190" w:right="185"/>
              <w:rPr>
                <w:sz w:val="17"/>
              </w:rPr>
            </w:pPr>
            <w:r>
              <w:rPr>
                <w:w w:val="115"/>
                <w:sz w:val="17"/>
              </w:rPr>
              <w:t>10</w:t>
            </w:r>
          </w:p>
        </w:tc>
        <w:tc>
          <w:tcPr>
            <w:tcW w:w="1102" w:type="dxa"/>
            <w:tcBorders>
              <w:top w:val="nil"/>
              <w:right w:val="nil"/>
            </w:tcBorders>
          </w:tcPr>
          <w:p w14:paraId="652796B9" w14:textId="77777777" w:rsidR="000F57D3" w:rsidRDefault="00931746">
            <w:pPr>
              <w:pStyle w:val="TableParagraph"/>
              <w:spacing w:before="62" w:line="240" w:lineRule="auto"/>
              <w:ind w:left="114" w:right="113"/>
              <w:rPr>
                <w:sz w:val="17"/>
              </w:rPr>
            </w:pPr>
            <w:r>
              <w:rPr>
                <w:w w:val="110"/>
                <w:sz w:val="17"/>
              </w:rPr>
              <w:t>ISO 6326-5</w:t>
            </w:r>
          </w:p>
        </w:tc>
      </w:tr>
    </w:tbl>
    <w:p w14:paraId="135052E8" w14:textId="77777777" w:rsidR="000F57D3" w:rsidRDefault="00931746">
      <w:pPr>
        <w:pStyle w:val="ListParagraph"/>
        <w:numPr>
          <w:ilvl w:val="0"/>
          <w:numId w:val="21"/>
        </w:numPr>
        <w:tabs>
          <w:tab w:val="left" w:pos="1926"/>
        </w:tabs>
        <w:spacing w:before="43" w:line="200" w:lineRule="exact"/>
        <w:ind w:hanging="267"/>
        <w:rPr>
          <w:sz w:val="15"/>
        </w:rPr>
      </w:pPr>
      <w:r>
        <w:rPr>
          <w:sz w:val="15"/>
        </w:rPr>
        <w:t>Inerts (different from N</w:t>
      </w:r>
      <w:r>
        <w:rPr>
          <w:sz w:val="15"/>
          <w:vertAlign w:val="subscript"/>
        </w:rPr>
        <w:t>2</w:t>
      </w:r>
      <w:r>
        <w:rPr>
          <w:sz w:val="15"/>
        </w:rPr>
        <w:t>) +C</w:t>
      </w:r>
      <w:r>
        <w:rPr>
          <w:sz w:val="15"/>
          <w:vertAlign w:val="subscript"/>
        </w:rPr>
        <w:t>2+</w:t>
      </w:r>
      <w:r>
        <w:rPr>
          <w:spacing w:val="26"/>
          <w:sz w:val="15"/>
        </w:rPr>
        <w:t xml:space="preserve"> </w:t>
      </w:r>
      <w:r>
        <w:rPr>
          <w:sz w:val="15"/>
        </w:rPr>
        <w:t>+C</w:t>
      </w:r>
      <w:r>
        <w:rPr>
          <w:sz w:val="15"/>
          <w:vertAlign w:val="subscript"/>
        </w:rPr>
        <w:t>2+.</w:t>
      </w:r>
    </w:p>
    <w:p w14:paraId="513BC10A" w14:textId="371FB251" w:rsidR="00681DBB" w:rsidRDefault="00681DBB">
      <w:pPr>
        <w:pStyle w:val="ListParagraph"/>
        <w:numPr>
          <w:ilvl w:val="0"/>
          <w:numId w:val="21"/>
        </w:numPr>
        <w:tabs>
          <w:tab w:val="left" w:pos="1926"/>
        </w:tabs>
        <w:spacing w:line="200" w:lineRule="exact"/>
        <w:ind w:hanging="267"/>
        <w:rPr>
          <w:sz w:val="15"/>
        </w:rPr>
      </w:pPr>
      <w:r w:rsidRPr="00681DBB">
        <w:rPr>
          <w:sz w:val="15"/>
        </w:rPr>
        <w:t xml:space="preserve"> </w:t>
      </w:r>
      <w:r>
        <w:rPr>
          <w:sz w:val="15"/>
        </w:rPr>
        <w:t>Value to be determined at standard conditions (293,2 K (20</w:t>
      </w:r>
      <w:r>
        <w:rPr>
          <w:spacing w:val="31"/>
          <w:sz w:val="15"/>
        </w:rPr>
        <w:t xml:space="preserve"> </w:t>
      </w:r>
      <w:r>
        <w:rPr>
          <w:sz w:val="15"/>
        </w:rPr>
        <w:t>°C) and 101,3 kPa).</w:t>
      </w:r>
    </w:p>
    <w:p w14:paraId="2DC8E8D6" w14:textId="77777777" w:rsidR="000F57D3" w:rsidRDefault="000F57D3">
      <w:pPr>
        <w:pStyle w:val="BodyText"/>
        <w:spacing w:before="11"/>
        <w:rPr>
          <w:sz w:val="25"/>
        </w:rPr>
      </w:pPr>
    </w:p>
    <w:p w14:paraId="0F992BA4" w14:textId="77777777" w:rsidR="000F57D3" w:rsidRDefault="00931746">
      <w:pPr>
        <w:pStyle w:val="BodyText"/>
        <w:ind w:left="1659"/>
        <w:rPr>
          <w:rFonts w:ascii="Times New Roman"/>
        </w:rPr>
      </w:pPr>
      <w:r>
        <w:rPr>
          <w:rFonts w:ascii="Times New Roman"/>
        </w:rPr>
        <w:t>Reference fuel G</w:t>
      </w:r>
      <w:r>
        <w:rPr>
          <w:rFonts w:ascii="Times New Roman"/>
          <w:vertAlign w:val="subscript"/>
        </w:rPr>
        <w:t>25</w:t>
      </w:r>
    </w:p>
    <w:p w14:paraId="022BFA83" w14:textId="77777777" w:rsidR="000F57D3" w:rsidRDefault="000F57D3">
      <w:pPr>
        <w:pStyle w:val="BodyText"/>
        <w:spacing w:before="7"/>
        <w:rPr>
          <w:rFonts w:ascii="Times New Roman"/>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outlining the characteristics of G25 reference fuel.&#10;The first column represents the characteristics, the second column represents the unit, the third represents the basis, the fourth column represents the minimum limit, the fifth column represents the maximum limit, the sixth column represents the test method&#10;"/>
      </w:tblPr>
      <w:tblGrid>
        <w:gridCol w:w="2189"/>
        <w:gridCol w:w="1097"/>
        <w:gridCol w:w="1097"/>
        <w:gridCol w:w="1098"/>
        <w:gridCol w:w="1097"/>
        <w:gridCol w:w="1102"/>
      </w:tblGrid>
      <w:tr w:rsidR="000F57D3" w14:paraId="666CEAA1" w14:textId="77777777">
        <w:trPr>
          <w:trHeight w:val="339"/>
        </w:trPr>
        <w:tc>
          <w:tcPr>
            <w:tcW w:w="2189" w:type="dxa"/>
            <w:vMerge w:val="restart"/>
            <w:tcBorders>
              <w:left w:val="nil"/>
            </w:tcBorders>
          </w:tcPr>
          <w:p w14:paraId="6C363573" w14:textId="77777777" w:rsidR="000F57D3" w:rsidRDefault="000F57D3">
            <w:pPr>
              <w:pStyle w:val="TableParagraph"/>
              <w:spacing w:before="5" w:line="240" w:lineRule="auto"/>
              <w:ind w:left="0"/>
              <w:jc w:val="left"/>
              <w:rPr>
                <w:rFonts w:ascii="Times New Roman"/>
              </w:rPr>
            </w:pPr>
          </w:p>
          <w:p w14:paraId="76AD7004" w14:textId="77777777" w:rsidR="000F57D3" w:rsidRDefault="00931746">
            <w:pPr>
              <w:pStyle w:val="TableParagraph"/>
              <w:spacing w:before="1" w:line="240" w:lineRule="auto"/>
              <w:ind w:left="680"/>
              <w:jc w:val="left"/>
              <w:rPr>
                <w:sz w:val="15"/>
              </w:rPr>
            </w:pPr>
            <w:r>
              <w:rPr>
                <w:sz w:val="15"/>
              </w:rPr>
              <w:t>Characteristics</w:t>
            </w:r>
          </w:p>
        </w:tc>
        <w:tc>
          <w:tcPr>
            <w:tcW w:w="1097" w:type="dxa"/>
            <w:vMerge w:val="restart"/>
          </w:tcPr>
          <w:p w14:paraId="76AF484E" w14:textId="77777777" w:rsidR="000F57D3" w:rsidRDefault="000F57D3">
            <w:pPr>
              <w:pStyle w:val="TableParagraph"/>
              <w:spacing w:before="5" w:line="240" w:lineRule="auto"/>
              <w:ind w:left="0"/>
              <w:jc w:val="left"/>
              <w:rPr>
                <w:rFonts w:ascii="Times New Roman"/>
              </w:rPr>
            </w:pPr>
          </w:p>
          <w:p w14:paraId="3D75C61B" w14:textId="77777777" w:rsidR="000F57D3" w:rsidRDefault="00931746">
            <w:pPr>
              <w:pStyle w:val="TableParagraph"/>
              <w:spacing w:before="1" w:line="240" w:lineRule="auto"/>
              <w:ind w:left="190" w:right="185"/>
              <w:rPr>
                <w:sz w:val="15"/>
              </w:rPr>
            </w:pPr>
            <w:r>
              <w:rPr>
                <w:sz w:val="15"/>
              </w:rPr>
              <w:t>Units</w:t>
            </w:r>
          </w:p>
        </w:tc>
        <w:tc>
          <w:tcPr>
            <w:tcW w:w="1097" w:type="dxa"/>
            <w:vMerge w:val="restart"/>
          </w:tcPr>
          <w:p w14:paraId="6A3DD7B1" w14:textId="77777777" w:rsidR="000F57D3" w:rsidRDefault="000F57D3">
            <w:pPr>
              <w:pStyle w:val="TableParagraph"/>
              <w:spacing w:before="5" w:line="240" w:lineRule="auto"/>
              <w:ind w:left="0"/>
              <w:jc w:val="left"/>
              <w:rPr>
                <w:rFonts w:ascii="Times New Roman"/>
              </w:rPr>
            </w:pPr>
          </w:p>
          <w:p w14:paraId="618891FE" w14:textId="77777777" w:rsidR="000F57D3" w:rsidRDefault="00931746">
            <w:pPr>
              <w:pStyle w:val="TableParagraph"/>
              <w:spacing w:before="1" w:line="240" w:lineRule="auto"/>
              <w:ind w:left="188" w:right="185"/>
              <w:rPr>
                <w:sz w:val="15"/>
              </w:rPr>
            </w:pPr>
            <w:r>
              <w:rPr>
                <w:sz w:val="15"/>
              </w:rPr>
              <w:t>Basis</w:t>
            </w:r>
          </w:p>
        </w:tc>
        <w:tc>
          <w:tcPr>
            <w:tcW w:w="2195" w:type="dxa"/>
            <w:gridSpan w:val="2"/>
          </w:tcPr>
          <w:p w14:paraId="4F559E4E" w14:textId="77777777" w:rsidR="000F57D3" w:rsidRDefault="00931746">
            <w:pPr>
              <w:pStyle w:val="TableParagraph"/>
              <w:spacing w:before="84" w:line="240" w:lineRule="auto"/>
              <w:ind w:left="891" w:right="886"/>
              <w:rPr>
                <w:sz w:val="15"/>
              </w:rPr>
            </w:pPr>
            <w:r>
              <w:rPr>
                <w:sz w:val="15"/>
              </w:rPr>
              <w:t>Limits</w:t>
            </w:r>
          </w:p>
        </w:tc>
        <w:tc>
          <w:tcPr>
            <w:tcW w:w="1102" w:type="dxa"/>
            <w:vMerge w:val="restart"/>
            <w:tcBorders>
              <w:right w:val="nil"/>
            </w:tcBorders>
          </w:tcPr>
          <w:p w14:paraId="22A6F8CB" w14:textId="77777777" w:rsidR="000F57D3" w:rsidRDefault="000F57D3">
            <w:pPr>
              <w:pStyle w:val="TableParagraph"/>
              <w:spacing w:before="5" w:line="240" w:lineRule="auto"/>
              <w:ind w:left="0"/>
              <w:jc w:val="left"/>
              <w:rPr>
                <w:rFonts w:ascii="Times New Roman"/>
              </w:rPr>
            </w:pPr>
          </w:p>
          <w:p w14:paraId="7AA35125" w14:textId="77777777" w:rsidR="000F57D3" w:rsidRDefault="00931746">
            <w:pPr>
              <w:pStyle w:val="TableParagraph"/>
              <w:spacing w:before="1" w:line="240" w:lineRule="auto"/>
              <w:ind w:left="184"/>
              <w:jc w:val="left"/>
              <w:rPr>
                <w:sz w:val="15"/>
              </w:rPr>
            </w:pPr>
            <w:r>
              <w:rPr>
                <w:sz w:val="15"/>
              </w:rPr>
              <w:t>Test method</w:t>
            </w:r>
          </w:p>
        </w:tc>
      </w:tr>
      <w:tr w:rsidR="000F57D3" w14:paraId="59E9DC0F" w14:textId="77777777">
        <w:trPr>
          <w:trHeight w:val="339"/>
        </w:trPr>
        <w:tc>
          <w:tcPr>
            <w:tcW w:w="2189" w:type="dxa"/>
            <w:vMerge/>
            <w:tcBorders>
              <w:top w:val="nil"/>
              <w:left w:val="nil"/>
            </w:tcBorders>
          </w:tcPr>
          <w:p w14:paraId="7B721BCB" w14:textId="77777777" w:rsidR="000F57D3" w:rsidRDefault="000F57D3">
            <w:pPr>
              <w:rPr>
                <w:sz w:val="2"/>
                <w:szCs w:val="2"/>
              </w:rPr>
            </w:pPr>
          </w:p>
        </w:tc>
        <w:tc>
          <w:tcPr>
            <w:tcW w:w="1097" w:type="dxa"/>
            <w:vMerge/>
            <w:tcBorders>
              <w:top w:val="nil"/>
            </w:tcBorders>
          </w:tcPr>
          <w:p w14:paraId="63A13DDE" w14:textId="77777777" w:rsidR="000F57D3" w:rsidRDefault="000F57D3">
            <w:pPr>
              <w:rPr>
                <w:sz w:val="2"/>
                <w:szCs w:val="2"/>
              </w:rPr>
            </w:pPr>
          </w:p>
        </w:tc>
        <w:tc>
          <w:tcPr>
            <w:tcW w:w="1097" w:type="dxa"/>
            <w:vMerge/>
            <w:tcBorders>
              <w:top w:val="nil"/>
            </w:tcBorders>
          </w:tcPr>
          <w:p w14:paraId="3BCF690E" w14:textId="77777777" w:rsidR="000F57D3" w:rsidRDefault="000F57D3">
            <w:pPr>
              <w:rPr>
                <w:sz w:val="2"/>
                <w:szCs w:val="2"/>
              </w:rPr>
            </w:pPr>
          </w:p>
        </w:tc>
        <w:tc>
          <w:tcPr>
            <w:tcW w:w="1098" w:type="dxa"/>
          </w:tcPr>
          <w:p w14:paraId="1EFE1E25" w14:textId="77777777" w:rsidR="000F57D3" w:rsidRDefault="00931746">
            <w:pPr>
              <w:pStyle w:val="TableParagraph"/>
              <w:spacing w:before="83" w:line="240" w:lineRule="auto"/>
              <w:ind w:left="244" w:right="239"/>
              <w:rPr>
                <w:sz w:val="15"/>
              </w:rPr>
            </w:pPr>
            <w:r>
              <w:rPr>
                <w:sz w:val="15"/>
              </w:rPr>
              <w:t>Minimum</w:t>
            </w:r>
          </w:p>
        </w:tc>
        <w:tc>
          <w:tcPr>
            <w:tcW w:w="1097" w:type="dxa"/>
          </w:tcPr>
          <w:p w14:paraId="15D7460A" w14:textId="77777777" w:rsidR="000F57D3" w:rsidRDefault="00931746">
            <w:pPr>
              <w:pStyle w:val="TableParagraph"/>
              <w:spacing w:before="83" w:line="240" w:lineRule="auto"/>
              <w:ind w:left="186" w:right="185"/>
              <w:rPr>
                <w:sz w:val="15"/>
              </w:rPr>
            </w:pPr>
            <w:r>
              <w:rPr>
                <w:sz w:val="15"/>
              </w:rPr>
              <w:t>Maximum</w:t>
            </w:r>
          </w:p>
        </w:tc>
        <w:tc>
          <w:tcPr>
            <w:tcW w:w="1102" w:type="dxa"/>
            <w:vMerge/>
            <w:tcBorders>
              <w:top w:val="nil"/>
              <w:right w:val="nil"/>
            </w:tcBorders>
          </w:tcPr>
          <w:p w14:paraId="7EA6A3E1" w14:textId="77777777" w:rsidR="000F57D3" w:rsidRDefault="000F57D3">
            <w:pPr>
              <w:rPr>
                <w:sz w:val="2"/>
                <w:szCs w:val="2"/>
              </w:rPr>
            </w:pPr>
          </w:p>
        </w:tc>
      </w:tr>
      <w:tr w:rsidR="000F57D3" w14:paraId="21455C73" w14:textId="77777777">
        <w:trPr>
          <w:trHeight w:val="352"/>
        </w:trPr>
        <w:tc>
          <w:tcPr>
            <w:tcW w:w="2189" w:type="dxa"/>
            <w:tcBorders>
              <w:left w:val="nil"/>
              <w:bottom w:val="nil"/>
            </w:tcBorders>
          </w:tcPr>
          <w:p w14:paraId="7BAC05E2" w14:textId="77777777" w:rsidR="000F57D3" w:rsidRDefault="00931746">
            <w:pPr>
              <w:pStyle w:val="TableParagraph"/>
              <w:spacing w:before="58" w:line="240" w:lineRule="auto"/>
              <w:ind w:left="4"/>
              <w:jc w:val="left"/>
              <w:rPr>
                <w:sz w:val="17"/>
              </w:rPr>
            </w:pPr>
            <w:r>
              <w:rPr>
                <w:w w:val="105"/>
                <w:sz w:val="17"/>
              </w:rPr>
              <w:t>Composition:</w:t>
            </w:r>
          </w:p>
        </w:tc>
        <w:tc>
          <w:tcPr>
            <w:tcW w:w="1097" w:type="dxa"/>
            <w:tcBorders>
              <w:bottom w:val="nil"/>
            </w:tcBorders>
          </w:tcPr>
          <w:p w14:paraId="116AB886" w14:textId="77777777" w:rsidR="000F57D3" w:rsidRDefault="000F57D3">
            <w:pPr>
              <w:pStyle w:val="TableParagraph"/>
              <w:spacing w:line="240" w:lineRule="auto"/>
              <w:ind w:left="0"/>
              <w:jc w:val="left"/>
              <w:rPr>
                <w:rFonts w:ascii="Times New Roman"/>
                <w:sz w:val="16"/>
              </w:rPr>
            </w:pPr>
          </w:p>
        </w:tc>
        <w:tc>
          <w:tcPr>
            <w:tcW w:w="1097" w:type="dxa"/>
            <w:tcBorders>
              <w:bottom w:val="nil"/>
            </w:tcBorders>
          </w:tcPr>
          <w:p w14:paraId="4635A540" w14:textId="77777777" w:rsidR="000F57D3" w:rsidRDefault="000F57D3">
            <w:pPr>
              <w:pStyle w:val="TableParagraph"/>
              <w:spacing w:line="240" w:lineRule="auto"/>
              <w:ind w:left="0"/>
              <w:jc w:val="left"/>
              <w:rPr>
                <w:rFonts w:ascii="Times New Roman"/>
                <w:sz w:val="16"/>
              </w:rPr>
            </w:pPr>
          </w:p>
        </w:tc>
        <w:tc>
          <w:tcPr>
            <w:tcW w:w="1098" w:type="dxa"/>
            <w:tcBorders>
              <w:bottom w:val="nil"/>
            </w:tcBorders>
          </w:tcPr>
          <w:p w14:paraId="13116769" w14:textId="77777777" w:rsidR="000F57D3" w:rsidRDefault="000F57D3">
            <w:pPr>
              <w:pStyle w:val="TableParagraph"/>
              <w:spacing w:line="240" w:lineRule="auto"/>
              <w:ind w:left="0"/>
              <w:jc w:val="left"/>
              <w:rPr>
                <w:rFonts w:ascii="Times New Roman"/>
                <w:sz w:val="16"/>
              </w:rPr>
            </w:pPr>
          </w:p>
        </w:tc>
        <w:tc>
          <w:tcPr>
            <w:tcW w:w="1097" w:type="dxa"/>
            <w:tcBorders>
              <w:bottom w:val="nil"/>
            </w:tcBorders>
          </w:tcPr>
          <w:p w14:paraId="1DB8F4D9" w14:textId="77777777" w:rsidR="000F57D3" w:rsidRDefault="000F57D3">
            <w:pPr>
              <w:pStyle w:val="TableParagraph"/>
              <w:spacing w:line="240" w:lineRule="auto"/>
              <w:ind w:left="0"/>
              <w:jc w:val="left"/>
              <w:rPr>
                <w:rFonts w:ascii="Times New Roman"/>
                <w:sz w:val="16"/>
              </w:rPr>
            </w:pPr>
          </w:p>
        </w:tc>
        <w:tc>
          <w:tcPr>
            <w:tcW w:w="1102" w:type="dxa"/>
            <w:tcBorders>
              <w:bottom w:val="nil"/>
              <w:right w:val="nil"/>
            </w:tcBorders>
          </w:tcPr>
          <w:p w14:paraId="5B95EA2B" w14:textId="77777777" w:rsidR="000F57D3" w:rsidRDefault="000F57D3">
            <w:pPr>
              <w:pStyle w:val="TableParagraph"/>
              <w:spacing w:line="240" w:lineRule="auto"/>
              <w:ind w:left="0"/>
              <w:jc w:val="left"/>
              <w:rPr>
                <w:rFonts w:ascii="Times New Roman"/>
                <w:sz w:val="16"/>
              </w:rPr>
            </w:pPr>
          </w:p>
        </w:tc>
      </w:tr>
      <w:tr w:rsidR="000F57D3" w14:paraId="4366E213" w14:textId="77777777">
        <w:trPr>
          <w:trHeight w:val="362"/>
        </w:trPr>
        <w:tc>
          <w:tcPr>
            <w:tcW w:w="2189" w:type="dxa"/>
            <w:tcBorders>
              <w:top w:val="nil"/>
              <w:left w:val="nil"/>
              <w:bottom w:val="nil"/>
            </w:tcBorders>
          </w:tcPr>
          <w:p w14:paraId="7CF85FAC" w14:textId="77777777" w:rsidR="000F57D3" w:rsidRDefault="00931746">
            <w:pPr>
              <w:pStyle w:val="TableParagraph"/>
              <w:spacing w:before="69" w:line="240" w:lineRule="auto"/>
              <w:ind w:left="4"/>
              <w:jc w:val="left"/>
              <w:rPr>
                <w:sz w:val="17"/>
              </w:rPr>
            </w:pPr>
            <w:r>
              <w:rPr>
                <w:sz w:val="17"/>
              </w:rPr>
              <w:t>Methane</w:t>
            </w:r>
          </w:p>
        </w:tc>
        <w:tc>
          <w:tcPr>
            <w:tcW w:w="1097" w:type="dxa"/>
            <w:tcBorders>
              <w:top w:val="nil"/>
              <w:bottom w:val="nil"/>
            </w:tcBorders>
          </w:tcPr>
          <w:p w14:paraId="5F7B36A7" w14:textId="77777777" w:rsidR="000F57D3" w:rsidRDefault="000F57D3">
            <w:pPr>
              <w:pStyle w:val="TableParagraph"/>
              <w:spacing w:line="240" w:lineRule="auto"/>
              <w:ind w:left="0"/>
              <w:jc w:val="left"/>
              <w:rPr>
                <w:rFonts w:ascii="Times New Roman"/>
                <w:sz w:val="16"/>
              </w:rPr>
            </w:pPr>
          </w:p>
        </w:tc>
        <w:tc>
          <w:tcPr>
            <w:tcW w:w="1097" w:type="dxa"/>
            <w:tcBorders>
              <w:top w:val="nil"/>
              <w:bottom w:val="nil"/>
            </w:tcBorders>
          </w:tcPr>
          <w:p w14:paraId="14EC9789" w14:textId="77777777" w:rsidR="000F57D3" w:rsidRDefault="00931746">
            <w:pPr>
              <w:pStyle w:val="TableParagraph"/>
              <w:spacing w:before="69" w:line="240" w:lineRule="auto"/>
              <w:ind w:left="190" w:right="185"/>
              <w:rPr>
                <w:sz w:val="17"/>
              </w:rPr>
            </w:pPr>
            <w:r>
              <w:rPr>
                <w:w w:val="115"/>
                <w:sz w:val="17"/>
              </w:rPr>
              <w:t>86</w:t>
            </w:r>
          </w:p>
        </w:tc>
        <w:tc>
          <w:tcPr>
            <w:tcW w:w="1098" w:type="dxa"/>
            <w:tcBorders>
              <w:top w:val="nil"/>
              <w:bottom w:val="nil"/>
            </w:tcBorders>
          </w:tcPr>
          <w:p w14:paraId="537E27B4" w14:textId="77777777" w:rsidR="000F57D3" w:rsidRDefault="00931746">
            <w:pPr>
              <w:pStyle w:val="TableParagraph"/>
              <w:spacing w:before="69" w:line="240" w:lineRule="auto"/>
              <w:ind w:left="241" w:right="239"/>
              <w:rPr>
                <w:sz w:val="17"/>
              </w:rPr>
            </w:pPr>
            <w:r>
              <w:rPr>
                <w:w w:val="115"/>
                <w:sz w:val="17"/>
              </w:rPr>
              <w:t>84</w:t>
            </w:r>
          </w:p>
        </w:tc>
        <w:tc>
          <w:tcPr>
            <w:tcW w:w="1097" w:type="dxa"/>
            <w:tcBorders>
              <w:top w:val="nil"/>
              <w:bottom w:val="nil"/>
            </w:tcBorders>
          </w:tcPr>
          <w:p w14:paraId="29C6026D" w14:textId="77777777" w:rsidR="000F57D3" w:rsidRDefault="00931746">
            <w:pPr>
              <w:pStyle w:val="TableParagraph"/>
              <w:spacing w:before="69" w:line="240" w:lineRule="auto"/>
              <w:ind w:left="187" w:right="185"/>
              <w:rPr>
                <w:sz w:val="17"/>
              </w:rPr>
            </w:pPr>
            <w:r>
              <w:rPr>
                <w:w w:val="115"/>
                <w:sz w:val="17"/>
              </w:rPr>
              <w:t>88</w:t>
            </w:r>
          </w:p>
        </w:tc>
        <w:tc>
          <w:tcPr>
            <w:tcW w:w="1102" w:type="dxa"/>
            <w:tcBorders>
              <w:top w:val="nil"/>
              <w:bottom w:val="nil"/>
              <w:right w:val="nil"/>
            </w:tcBorders>
          </w:tcPr>
          <w:p w14:paraId="2C57E7DD" w14:textId="77777777" w:rsidR="000F57D3" w:rsidRDefault="000F57D3">
            <w:pPr>
              <w:pStyle w:val="TableParagraph"/>
              <w:spacing w:line="240" w:lineRule="auto"/>
              <w:ind w:left="0"/>
              <w:jc w:val="left"/>
              <w:rPr>
                <w:rFonts w:ascii="Times New Roman"/>
                <w:sz w:val="16"/>
              </w:rPr>
            </w:pPr>
          </w:p>
        </w:tc>
      </w:tr>
      <w:tr w:rsidR="000F57D3" w14:paraId="369C3A1C" w14:textId="77777777">
        <w:trPr>
          <w:trHeight w:val="362"/>
        </w:trPr>
        <w:tc>
          <w:tcPr>
            <w:tcW w:w="2189" w:type="dxa"/>
            <w:tcBorders>
              <w:top w:val="nil"/>
              <w:left w:val="nil"/>
              <w:bottom w:val="nil"/>
            </w:tcBorders>
          </w:tcPr>
          <w:p w14:paraId="5CFBD61B" w14:textId="77777777" w:rsidR="000F57D3" w:rsidRDefault="00931746">
            <w:pPr>
              <w:pStyle w:val="TableParagraph"/>
              <w:spacing w:before="68" w:line="240" w:lineRule="auto"/>
              <w:ind w:left="4"/>
              <w:jc w:val="left"/>
              <w:rPr>
                <w:sz w:val="17"/>
              </w:rPr>
            </w:pPr>
            <w:r>
              <w:rPr>
                <w:w w:val="105"/>
                <w:sz w:val="17"/>
              </w:rPr>
              <w:t>Balance (</w:t>
            </w:r>
            <w:r>
              <w:rPr>
                <w:w w:val="105"/>
                <w:sz w:val="17"/>
                <w:vertAlign w:val="superscript"/>
              </w:rPr>
              <w:t>1</w:t>
            </w:r>
            <w:r>
              <w:rPr>
                <w:w w:val="105"/>
                <w:sz w:val="17"/>
              </w:rPr>
              <w:t>)</w:t>
            </w:r>
          </w:p>
        </w:tc>
        <w:tc>
          <w:tcPr>
            <w:tcW w:w="1097" w:type="dxa"/>
            <w:tcBorders>
              <w:top w:val="nil"/>
              <w:bottom w:val="nil"/>
            </w:tcBorders>
          </w:tcPr>
          <w:p w14:paraId="4451B688" w14:textId="77777777" w:rsidR="000F57D3" w:rsidRDefault="00931746">
            <w:pPr>
              <w:pStyle w:val="TableParagraph"/>
              <w:spacing w:before="68" w:line="240" w:lineRule="auto"/>
              <w:ind w:left="192" w:right="184"/>
              <w:rPr>
                <w:sz w:val="17"/>
              </w:rPr>
            </w:pPr>
            <w:r>
              <w:rPr>
                <w:sz w:val="17"/>
              </w:rPr>
              <w:t>%-mole</w:t>
            </w:r>
          </w:p>
        </w:tc>
        <w:tc>
          <w:tcPr>
            <w:tcW w:w="1097" w:type="dxa"/>
            <w:tcBorders>
              <w:top w:val="nil"/>
              <w:bottom w:val="nil"/>
            </w:tcBorders>
          </w:tcPr>
          <w:p w14:paraId="0DD44864" w14:textId="77777777" w:rsidR="000F57D3" w:rsidRDefault="00931746">
            <w:pPr>
              <w:pStyle w:val="TableParagraph"/>
              <w:spacing w:before="79" w:line="240" w:lineRule="auto"/>
              <w:ind w:left="7"/>
              <w:rPr>
                <w:rFonts w:ascii="Arial" w:hAnsi="Arial"/>
                <w:sz w:val="17"/>
              </w:rPr>
            </w:pPr>
            <w:r>
              <w:rPr>
                <w:rFonts w:ascii="Arial" w:hAnsi="Arial"/>
                <w:w w:val="95"/>
                <w:sz w:val="17"/>
              </w:rPr>
              <w:t>—</w:t>
            </w:r>
          </w:p>
        </w:tc>
        <w:tc>
          <w:tcPr>
            <w:tcW w:w="1098" w:type="dxa"/>
            <w:tcBorders>
              <w:top w:val="nil"/>
              <w:bottom w:val="nil"/>
            </w:tcBorders>
          </w:tcPr>
          <w:p w14:paraId="23E9D4A9" w14:textId="77777777" w:rsidR="000F57D3" w:rsidRDefault="00931746">
            <w:pPr>
              <w:pStyle w:val="TableParagraph"/>
              <w:spacing w:before="79" w:line="240" w:lineRule="auto"/>
              <w:ind w:left="5"/>
              <w:rPr>
                <w:rFonts w:ascii="Arial" w:hAnsi="Arial"/>
                <w:sz w:val="17"/>
              </w:rPr>
            </w:pPr>
            <w:r>
              <w:rPr>
                <w:rFonts w:ascii="Arial" w:hAnsi="Arial"/>
                <w:w w:val="95"/>
                <w:sz w:val="17"/>
              </w:rPr>
              <w:t>—</w:t>
            </w:r>
          </w:p>
        </w:tc>
        <w:tc>
          <w:tcPr>
            <w:tcW w:w="1097" w:type="dxa"/>
            <w:tcBorders>
              <w:top w:val="nil"/>
              <w:bottom w:val="nil"/>
            </w:tcBorders>
          </w:tcPr>
          <w:p w14:paraId="5C9010F0" w14:textId="77777777" w:rsidR="000F57D3" w:rsidRDefault="00931746">
            <w:pPr>
              <w:pStyle w:val="TableParagraph"/>
              <w:spacing w:before="68" w:line="240" w:lineRule="auto"/>
              <w:ind w:left="4"/>
              <w:rPr>
                <w:sz w:val="17"/>
              </w:rPr>
            </w:pPr>
            <w:r>
              <w:rPr>
                <w:w w:val="113"/>
                <w:sz w:val="17"/>
              </w:rPr>
              <w:t>1</w:t>
            </w:r>
          </w:p>
        </w:tc>
        <w:tc>
          <w:tcPr>
            <w:tcW w:w="1102" w:type="dxa"/>
            <w:tcBorders>
              <w:top w:val="nil"/>
              <w:bottom w:val="nil"/>
              <w:right w:val="nil"/>
            </w:tcBorders>
          </w:tcPr>
          <w:p w14:paraId="1DE6B436" w14:textId="77777777" w:rsidR="000F57D3" w:rsidRDefault="00931746">
            <w:pPr>
              <w:pStyle w:val="TableParagraph"/>
              <w:spacing w:before="68" w:line="240" w:lineRule="auto"/>
              <w:ind w:left="113" w:right="113"/>
              <w:rPr>
                <w:sz w:val="17"/>
              </w:rPr>
            </w:pPr>
            <w:r>
              <w:rPr>
                <w:w w:val="105"/>
                <w:sz w:val="17"/>
              </w:rPr>
              <w:t>ISO 6974</w:t>
            </w:r>
          </w:p>
        </w:tc>
      </w:tr>
      <w:tr w:rsidR="000F57D3" w14:paraId="08950E47" w14:textId="77777777">
        <w:trPr>
          <w:trHeight w:val="369"/>
        </w:trPr>
        <w:tc>
          <w:tcPr>
            <w:tcW w:w="2189" w:type="dxa"/>
            <w:tcBorders>
              <w:top w:val="nil"/>
              <w:left w:val="nil"/>
              <w:bottom w:val="nil"/>
            </w:tcBorders>
          </w:tcPr>
          <w:p w14:paraId="226E0A62" w14:textId="77777777" w:rsidR="000F57D3" w:rsidRDefault="00931746">
            <w:pPr>
              <w:pStyle w:val="TableParagraph"/>
              <w:spacing w:before="69" w:line="240" w:lineRule="auto"/>
              <w:ind w:left="4"/>
              <w:jc w:val="left"/>
              <w:rPr>
                <w:sz w:val="17"/>
              </w:rPr>
            </w:pPr>
            <w:r>
              <w:rPr>
                <w:w w:val="115"/>
                <w:sz w:val="17"/>
              </w:rPr>
              <w:t>N</w:t>
            </w:r>
            <w:r>
              <w:rPr>
                <w:w w:val="115"/>
                <w:sz w:val="17"/>
                <w:vertAlign w:val="subscript"/>
              </w:rPr>
              <w:t>2</w:t>
            </w:r>
          </w:p>
        </w:tc>
        <w:tc>
          <w:tcPr>
            <w:tcW w:w="1097" w:type="dxa"/>
            <w:tcBorders>
              <w:top w:val="nil"/>
              <w:bottom w:val="nil"/>
            </w:tcBorders>
          </w:tcPr>
          <w:p w14:paraId="72910CA4" w14:textId="77777777" w:rsidR="000F57D3" w:rsidRDefault="000F57D3">
            <w:pPr>
              <w:pStyle w:val="TableParagraph"/>
              <w:spacing w:line="240" w:lineRule="auto"/>
              <w:ind w:left="0"/>
              <w:jc w:val="left"/>
              <w:rPr>
                <w:rFonts w:ascii="Times New Roman"/>
                <w:sz w:val="16"/>
              </w:rPr>
            </w:pPr>
          </w:p>
        </w:tc>
        <w:tc>
          <w:tcPr>
            <w:tcW w:w="1097" w:type="dxa"/>
            <w:tcBorders>
              <w:top w:val="nil"/>
              <w:bottom w:val="nil"/>
            </w:tcBorders>
          </w:tcPr>
          <w:p w14:paraId="419EF4E0" w14:textId="77777777" w:rsidR="000F57D3" w:rsidRDefault="00931746">
            <w:pPr>
              <w:pStyle w:val="TableParagraph"/>
              <w:spacing w:before="69" w:line="240" w:lineRule="auto"/>
              <w:ind w:left="192" w:right="185"/>
              <w:rPr>
                <w:sz w:val="17"/>
              </w:rPr>
            </w:pPr>
            <w:r>
              <w:rPr>
                <w:w w:val="115"/>
                <w:sz w:val="17"/>
              </w:rPr>
              <w:t>14</w:t>
            </w:r>
          </w:p>
        </w:tc>
        <w:tc>
          <w:tcPr>
            <w:tcW w:w="1098" w:type="dxa"/>
            <w:tcBorders>
              <w:top w:val="nil"/>
              <w:bottom w:val="nil"/>
            </w:tcBorders>
          </w:tcPr>
          <w:p w14:paraId="0A25149D" w14:textId="77777777" w:rsidR="000F57D3" w:rsidRDefault="00931746">
            <w:pPr>
              <w:pStyle w:val="TableParagraph"/>
              <w:spacing w:before="69" w:line="240" w:lineRule="auto"/>
              <w:ind w:left="243" w:right="239"/>
              <w:rPr>
                <w:sz w:val="17"/>
              </w:rPr>
            </w:pPr>
            <w:r>
              <w:rPr>
                <w:w w:val="115"/>
                <w:sz w:val="17"/>
              </w:rPr>
              <w:t>12</w:t>
            </w:r>
          </w:p>
        </w:tc>
        <w:tc>
          <w:tcPr>
            <w:tcW w:w="1097" w:type="dxa"/>
            <w:tcBorders>
              <w:top w:val="nil"/>
              <w:bottom w:val="nil"/>
            </w:tcBorders>
          </w:tcPr>
          <w:p w14:paraId="4B947957" w14:textId="77777777" w:rsidR="000F57D3" w:rsidRDefault="00931746">
            <w:pPr>
              <w:pStyle w:val="TableParagraph"/>
              <w:spacing w:before="69" w:line="240" w:lineRule="auto"/>
              <w:ind w:left="189" w:right="185"/>
              <w:rPr>
                <w:sz w:val="17"/>
              </w:rPr>
            </w:pPr>
            <w:r>
              <w:rPr>
                <w:w w:val="115"/>
                <w:sz w:val="17"/>
              </w:rPr>
              <w:t>16</w:t>
            </w:r>
          </w:p>
        </w:tc>
        <w:tc>
          <w:tcPr>
            <w:tcW w:w="1102" w:type="dxa"/>
            <w:tcBorders>
              <w:top w:val="nil"/>
              <w:bottom w:val="nil"/>
              <w:right w:val="nil"/>
            </w:tcBorders>
          </w:tcPr>
          <w:p w14:paraId="19FFE230" w14:textId="77777777" w:rsidR="000F57D3" w:rsidRDefault="000F57D3">
            <w:pPr>
              <w:pStyle w:val="TableParagraph"/>
              <w:spacing w:line="240" w:lineRule="auto"/>
              <w:ind w:left="0"/>
              <w:jc w:val="left"/>
              <w:rPr>
                <w:rFonts w:ascii="Times New Roman"/>
                <w:sz w:val="16"/>
              </w:rPr>
            </w:pPr>
          </w:p>
        </w:tc>
      </w:tr>
      <w:tr w:rsidR="000F57D3" w14:paraId="1360C5D7" w14:textId="77777777">
        <w:trPr>
          <w:trHeight w:val="364"/>
        </w:trPr>
        <w:tc>
          <w:tcPr>
            <w:tcW w:w="2189" w:type="dxa"/>
            <w:tcBorders>
              <w:top w:val="nil"/>
              <w:left w:val="nil"/>
            </w:tcBorders>
          </w:tcPr>
          <w:p w14:paraId="59516E2B" w14:textId="77777777" w:rsidR="000F57D3" w:rsidRDefault="00931746">
            <w:pPr>
              <w:pStyle w:val="TableParagraph"/>
              <w:spacing w:before="62" w:line="240" w:lineRule="auto"/>
              <w:ind w:left="4"/>
              <w:jc w:val="left"/>
              <w:rPr>
                <w:sz w:val="17"/>
              </w:rPr>
            </w:pPr>
            <w:r>
              <w:rPr>
                <w:w w:val="105"/>
                <w:sz w:val="17"/>
              </w:rPr>
              <w:t>Sulphur content</w:t>
            </w:r>
          </w:p>
        </w:tc>
        <w:tc>
          <w:tcPr>
            <w:tcW w:w="1097" w:type="dxa"/>
            <w:tcBorders>
              <w:top w:val="nil"/>
            </w:tcBorders>
          </w:tcPr>
          <w:p w14:paraId="23FC4030" w14:textId="77777777" w:rsidR="000F57D3" w:rsidRDefault="00931746">
            <w:pPr>
              <w:pStyle w:val="TableParagraph"/>
              <w:spacing w:before="62" w:line="240" w:lineRule="auto"/>
              <w:ind w:left="191" w:right="185"/>
              <w:rPr>
                <w:sz w:val="17"/>
              </w:rPr>
            </w:pPr>
            <w:r>
              <w:rPr>
                <w:w w:val="110"/>
                <w:sz w:val="17"/>
              </w:rPr>
              <w:t>mg/m</w:t>
            </w:r>
            <w:r>
              <w:rPr>
                <w:w w:val="110"/>
                <w:sz w:val="17"/>
                <w:vertAlign w:val="superscript"/>
              </w:rPr>
              <w:t>3</w:t>
            </w:r>
            <w:r>
              <w:rPr>
                <w:w w:val="110"/>
                <w:sz w:val="17"/>
              </w:rPr>
              <w:t xml:space="preserve"> (</w:t>
            </w:r>
            <w:r>
              <w:rPr>
                <w:w w:val="110"/>
                <w:sz w:val="17"/>
                <w:vertAlign w:val="superscript"/>
              </w:rPr>
              <w:t>2</w:t>
            </w:r>
            <w:r>
              <w:rPr>
                <w:w w:val="110"/>
                <w:sz w:val="17"/>
              </w:rPr>
              <w:t>)</w:t>
            </w:r>
          </w:p>
        </w:tc>
        <w:tc>
          <w:tcPr>
            <w:tcW w:w="1097" w:type="dxa"/>
            <w:tcBorders>
              <w:top w:val="nil"/>
            </w:tcBorders>
          </w:tcPr>
          <w:p w14:paraId="1F373FBD" w14:textId="77777777" w:rsidR="000F57D3" w:rsidRDefault="00931746">
            <w:pPr>
              <w:pStyle w:val="TableParagraph"/>
              <w:spacing w:before="73" w:line="240" w:lineRule="auto"/>
              <w:ind w:left="7"/>
              <w:rPr>
                <w:rFonts w:ascii="Arial" w:hAnsi="Arial"/>
                <w:sz w:val="17"/>
              </w:rPr>
            </w:pPr>
            <w:r>
              <w:rPr>
                <w:rFonts w:ascii="Arial" w:hAnsi="Arial"/>
                <w:w w:val="95"/>
                <w:sz w:val="17"/>
              </w:rPr>
              <w:t>—</w:t>
            </w:r>
          </w:p>
        </w:tc>
        <w:tc>
          <w:tcPr>
            <w:tcW w:w="1098" w:type="dxa"/>
            <w:tcBorders>
              <w:top w:val="nil"/>
            </w:tcBorders>
          </w:tcPr>
          <w:p w14:paraId="25950862" w14:textId="77777777" w:rsidR="000F57D3" w:rsidRDefault="00931746">
            <w:pPr>
              <w:pStyle w:val="TableParagraph"/>
              <w:spacing w:before="73" w:line="240" w:lineRule="auto"/>
              <w:ind w:left="5"/>
              <w:rPr>
                <w:rFonts w:ascii="Arial" w:hAnsi="Arial"/>
                <w:sz w:val="17"/>
              </w:rPr>
            </w:pPr>
            <w:r>
              <w:rPr>
                <w:rFonts w:ascii="Arial" w:hAnsi="Arial"/>
                <w:w w:val="95"/>
                <w:sz w:val="17"/>
              </w:rPr>
              <w:t>—</w:t>
            </w:r>
          </w:p>
        </w:tc>
        <w:tc>
          <w:tcPr>
            <w:tcW w:w="1097" w:type="dxa"/>
            <w:tcBorders>
              <w:top w:val="nil"/>
            </w:tcBorders>
          </w:tcPr>
          <w:p w14:paraId="616F5F75" w14:textId="77777777" w:rsidR="000F57D3" w:rsidRDefault="00931746">
            <w:pPr>
              <w:pStyle w:val="TableParagraph"/>
              <w:spacing w:before="62" w:line="240" w:lineRule="auto"/>
              <w:ind w:left="190" w:right="185"/>
              <w:rPr>
                <w:sz w:val="17"/>
              </w:rPr>
            </w:pPr>
            <w:r>
              <w:rPr>
                <w:w w:val="115"/>
                <w:sz w:val="17"/>
              </w:rPr>
              <w:t>10</w:t>
            </w:r>
          </w:p>
        </w:tc>
        <w:tc>
          <w:tcPr>
            <w:tcW w:w="1102" w:type="dxa"/>
            <w:tcBorders>
              <w:top w:val="nil"/>
              <w:right w:val="nil"/>
            </w:tcBorders>
          </w:tcPr>
          <w:p w14:paraId="08ADECC4" w14:textId="77777777" w:rsidR="000F57D3" w:rsidRDefault="00931746">
            <w:pPr>
              <w:pStyle w:val="TableParagraph"/>
              <w:spacing w:before="62" w:line="240" w:lineRule="auto"/>
              <w:ind w:left="114" w:right="113"/>
              <w:rPr>
                <w:sz w:val="17"/>
              </w:rPr>
            </w:pPr>
            <w:r>
              <w:rPr>
                <w:w w:val="110"/>
                <w:sz w:val="17"/>
              </w:rPr>
              <w:t>ISO 6326-5</w:t>
            </w:r>
          </w:p>
        </w:tc>
      </w:tr>
    </w:tbl>
    <w:p w14:paraId="02928A26" w14:textId="77777777" w:rsidR="000F57D3" w:rsidRDefault="00931746">
      <w:pPr>
        <w:pStyle w:val="ListParagraph"/>
        <w:numPr>
          <w:ilvl w:val="0"/>
          <w:numId w:val="20"/>
        </w:numPr>
        <w:tabs>
          <w:tab w:val="left" w:pos="1926"/>
        </w:tabs>
        <w:spacing w:before="43" w:line="200" w:lineRule="exact"/>
        <w:ind w:hanging="267"/>
        <w:rPr>
          <w:sz w:val="15"/>
        </w:rPr>
      </w:pPr>
      <w:r>
        <w:rPr>
          <w:sz w:val="15"/>
        </w:rPr>
        <w:t>Inerts (different from N</w:t>
      </w:r>
      <w:r>
        <w:rPr>
          <w:sz w:val="15"/>
          <w:vertAlign w:val="subscript"/>
        </w:rPr>
        <w:t>2</w:t>
      </w:r>
      <w:r>
        <w:rPr>
          <w:sz w:val="15"/>
        </w:rPr>
        <w:t>) +C</w:t>
      </w:r>
      <w:r>
        <w:rPr>
          <w:sz w:val="15"/>
          <w:vertAlign w:val="subscript"/>
        </w:rPr>
        <w:t>2+</w:t>
      </w:r>
      <w:r>
        <w:rPr>
          <w:spacing w:val="26"/>
          <w:sz w:val="15"/>
        </w:rPr>
        <w:t xml:space="preserve"> </w:t>
      </w:r>
      <w:r>
        <w:rPr>
          <w:sz w:val="15"/>
        </w:rPr>
        <w:t>+C</w:t>
      </w:r>
      <w:r>
        <w:rPr>
          <w:sz w:val="15"/>
          <w:vertAlign w:val="subscript"/>
        </w:rPr>
        <w:t>2+.</w:t>
      </w:r>
    </w:p>
    <w:p w14:paraId="1F13CEDB" w14:textId="7778C958" w:rsidR="00681DBB" w:rsidRDefault="00681DBB" w:rsidP="00787FE9">
      <w:pPr>
        <w:pStyle w:val="ListParagraph"/>
        <w:numPr>
          <w:ilvl w:val="0"/>
          <w:numId w:val="20"/>
        </w:numPr>
        <w:tabs>
          <w:tab w:val="left" w:pos="1926"/>
        </w:tabs>
        <w:spacing w:line="200" w:lineRule="exact"/>
        <w:ind w:hanging="267"/>
        <w:rPr>
          <w:sz w:val="15"/>
        </w:rPr>
      </w:pPr>
      <w:r>
        <w:rPr>
          <w:sz w:val="15"/>
        </w:rPr>
        <w:t>Value to be determined at standard conditions (293,2 K (20</w:t>
      </w:r>
      <w:r>
        <w:rPr>
          <w:spacing w:val="31"/>
          <w:sz w:val="15"/>
        </w:rPr>
        <w:t xml:space="preserve"> </w:t>
      </w:r>
      <w:r>
        <w:rPr>
          <w:sz w:val="15"/>
        </w:rPr>
        <w:t>°C) and 101,3 kPa).</w:t>
      </w:r>
    </w:p>
    <w:p w14:paraId="5421DE37" w14:textId="77777777" w:rsidR="000F57D3" w:rsidRDefault="00931746">
      <w:pPr>
        <w:pStyle w:val="ListParagraph"/>
        <w:numPr>
          <w:ilvl w:val="0"/>
          <w:numId w:val="23"/>
        </w:numPr>
        <w:tabs>
          <w:tab w:val="left" w:pos="1659"/>
          <w:tab w:val="left" w:pos="1660"/>
        </w:tabs>
        <w:spacing w:before="101"/>
        <w:rPr>
          <w:sz w:val="17"/>
        </w:rPr>
      </w:pPr>
      <w:r>
        <w:rPr>
          <w:sz w:val="17"/>
        </w:rPr>
        <w:t>LIQUEFIED PETROLEUM GAS</w:t>
      </w:r>
      <w:r>
        <w:rPr>
          <w:spacing w:val="13"/>
          <w:sz w:val="17"/>
        </w:rPr>
        <w:t xml:space="preserve"> </w:t>
      </w:r>
      <w:r>
        <w:rPr>
          <w:sz w:val="17"/>
        </w:rPr>
        <w:t>(LPG)</w:t>
      </w:r>
    </w:p>
    <w:p w14:paraId="3256B56E" w14:textId="77777777" w:rsidR="000F57D3" w:rsidRDefault="000F57D3">
      <w:pPr>
        <w:pStyle w:val="BodyText"/>
        <w:spacing w:before="5"/>
        <w:rPr>
          <w:sz w:val="12"/>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outlining the technical characteristics of liquefied petroleum gas.&#10;The first column represents the parameter, the second column represents the unit, the third column represents the minimum limit for Fuel A, the fourth column represents the maximum limit for Fuel A, the fifth column represents the minimum limits for Fuel B, the sixth column represents the maximum limits for Fuel B, the seventh column represents the test method&#10;"/>
      </w:tblPr>
      <w:tblGrid>
        <w:gridCol w:w="1448"/>
        <w:gridCol w:w="1452"/>
        <w:gridCol w:w="830"/>
        <w:gridCol w:w="830"/>
        <w:gridCol w:w="830"/>
        <w:gridCol w:w="830"/>
        <w:gridCol w:w="1456"/>
      </w:tblGrid>
      <w:tr w:rsidR="000F57D3" w14:paraId="4C66E552" w14:textId="77777777">
        <w:trPr>
          <w:trHeight w:val="339"/>
        </w:trPr>
        <w:tc>
          <w:tcPr>
            <w:tcW w:w="1448" w:type="dxa"/>
            <w:vMerge w:val="restart"/>
            <w:tcBorders>
              <w:left w:val="nil"/>
            </w:tcBorders>
          </w:tcPr>
          <w:p w14:paraId="437B0172" w14:textId="77777777" w:rsidR="000F57D3" w:rsidRDefault="000F57D3">
            <w:pPr>
              <w:pStyle w:val="TableParagraph"/>
              <w:spacing w:before="7" w:line="240" w:lineRule="auto"/>
              <w:ind w:left="0"/>
              <w:jc w:val="left"/>
              <w:rPr>
                <w:sz w:val="18"/>
              </w:rPr>
            </w:pPr>
          </w:p>
          <w:p w14:paraId="60F34D00" w14:textId="77777777" w:rsidR="000F57D3" w:rsidRDefault="00931746">
            <w:pPr>
              <w:pStyle w:val="TableParagraph"/>
              <w:spacing w:line="240" w:lineRule="auto"/>
              <w:ind w:left="437"/>
              <w:jc w:val="left"/>
              <w:rPr>
                <w:sz w:val="15"/>
              </w:rPr>
            </w:pPr>
            <w:r>
              <w:rPr>
                <w:sz w:val="15"/>
              </w:rPr>
              <w:t>Parameter</w:t>
            </w:r>
          </w:p>
        </w:tc>
        <w:tc>
          <w:tcPr>
            <w:tcW w:w="1452" w:type="dxa"/>
            <w:vMerge w:val="restart"/>
          </w:tcPr>
          <w:p w14:paraId="70DDE9FD" w14:textId="77777777" w:rsidR="000F57D3" w:rsidRDefault="000F57D3">
            <w:pPr>
              <w:pStyle w:val="TableParagraph"/>
              <w:spacing w:before="7" w:line="240" w:lineRule="auto"/>
              <w:ind w:left="0"/>
              <w:jc w:val="left"/>
              <w:rPr>
                <w:sz w:val="18"/>
              </w:rPr>
            </w:pPr>
          </w:p>
          <w:p w14:paraId="0C668BD2" w14:textId="77777777" w:rsidR="000F57D3" w:rsidRDefault="00931746">
            <w:pPr>
              <w:pStyle w:val="TableParagraph"/>
              <w:spacing w:line="240" w:lineRule="auto"/>
              <w:ind w:left="202" w:right="195"/>
              <w:rPr>
                <w:sz w:val="15"/>
              </w:rPr>
            </w:pPr>
            <w:r>
              <w:rPr>
                <w:sz w:val="15"/>
              </w:rPr>
              <w:t>Unit</w:t>
            </w:r>
          </w:p>
        </w:tc>
        <w:tc>
          <w:tcPr>
            <w:tcW w:w="830" w:type="dxa"/>
            <w:tcBorders>
              <w:right w:val="nil"/>
            </w:tcBorders>
          </w:tcPr>
          <w:p w14:paraId="550EA2F9" w14:textId="77777777" w:rsidR="000F57D3" w:rsidRDefault="00931746">
            <w:pPr>
              <w:pStyle w:val="TableParagraph"/>
              <w:spacing w:before="83" w:line="240" w:lineRule="auto"/>
              <w:ind w:left="451"/>
              <w:jc w:val="left"/>
              <w:rPr>
                <w:sz w:val="15"/>
              </w:rPr>
            </w:pPr>
            <w:r>
              <w:rPr>
                <w:w w:val="95"/>
                <w:sz w:val="15"/>
              </w:rPr>
              <w:t>Limits</w:t>
            </w:r>
          </w:p>
        </w:tc>
        <w:tc>
          <w:tcPr>
            <w:tcW w:w="830" w:type="dxa"/>
            <w:tcBorders>
              <w:left w:val="nil"/>
            </w:tcBorders>
          </w:tcPr>
          <w:p w14:paraId="2D8F0054" w14:textId="77777777" w:rsidR="000F57D3" w:rsidRDefault="00931746">
            <w:pPr>
              <w:pStyle w:val="TableParagraph"/>
              <w:spacing w:before="83" w:line="240" w:lineRule="auto"/>
              <w:ind w:left="27"/>
              <w:jc w:val="left"/>
              <w:rPr>
                <w:sz w:val="15"/>
              </w:rPr>
            </w:pPr>
            <w:r>
              <w:rPr>
                <w:sz w:val="15"/>
              </w:rPr>
              <w:t>fuel A</w:t>
            </w:r>
          </w:p>
        </w:tc>
        <w:tc>
          <w:tcPr>
            <w:tcW w:w="830" w:type="dxa"/>
            <w:tcBorders>
              <w:right w:val="nil"/>
            </w:tcBorders>
          </w:tcPr>
          <w:p w14:paraId="620C5022" w14:textId="77777777" w:rsidR="000F57D3" w:rsidRDefault="00931746">
            <w:pPr>
              <w:pStyle w:val="TableParagraph"/>
              <w:spacing w:before="83" w:line="240" w:lineRule="auto"/>
              <w:ind w:left="459"/>
              <w:jc w:val="left"/>
              <w:rPr>
                <w:sz w:val="15"/>
              </w:rPr>
            </w:pPr>
            <w:r>
              <w:rPr>
                <w:w w:val="95"/>
                <w:sz w:val="15"/>
              </w:rPr>
              <w:t>Limits</w:t>
            </w:r>
          </w:p>
        </w:tc>
        <w:tc>
          <w:tcPr>
            <w:tcW w:w="830" w:type="dxa"/>
            <w:tcBorders>
              <w:left w:val="nil"/>
            </w:tcBorders>
          </w:tcPr>
          <w:p w14:paraId="0D6B1C58" w14:textId="77777777" w:rsidR="000F57D3" w:rsidRDefault="00931746">
            <w:pPr>
              <w:pStyle w:val="TableParagraph"/>
              <w:spacing w:before="83" w:line="240" w:lineRule="auto"/>
              <w:ind w:left="35"/>
              <w:jc w:val="left"/>
              <w:rPr>
                <w:sz w:val="15"/>
              </w:rPr>
            </w:pPr>
            <w:r>
              <w:rPr>
                <w:sz w:val="15"/>
              </w:rPr>
              <w:t>fuel B</w:t>
            </w:r>
          </w:p>
        </w:tc>
        <w:tc>
          <w:tcPr>
            <w:tcW w:w="1456" w:type="dxa"/>
            <w:vMerge w:val="restart"/>
            <w:tcBorders>
              <w:right w:val="nil"/>
            </w:tcBorders>
          </w:tcPr>
          <w:p w14:paraId="612B1656" w14:textId="77777777" w:rsidR="000F57D3" w:rsidRDefault="000F57D3">
            <w:pPr>
              <w:pStyle w:val="TableParagraph"/>
              <w:spacing w:before="7" w:line="240" w:lineRule="auto"/>
              <w:ind w:left="0"/>
              <w:jc w:val="left"/>
              <w:rPr>
                <w:sz w:val="18"/>
              </w:rPr>
            </w:pPr>
          </w:p>
          <w:p w14:paraId="4D04CE30" w14:textId="77777777" w:rsidR="000F57D3" w:rsidRDefault="00931746">
            <w:pPr>
              <w:pStyle w:val="TableParagraph"/>
              <w:spacing w:line="240" w:lineRule="auto"/>
              <w:ind w:left="364"/>
              <w:jc w:val="left"/>
              <w:rPr>
                <w:sz w:val="15"/>
              </w:rPr>
            </w:pPr>
            <w:r>
              <w:rPr>
                <w:sz w:val="15"/>
              </w:rPr>
              <w:t>Test method</w:t>
            </w:r>
          </w:p>
        </w:tc>
      </w:tr>
      <w:tr w:rsidR="000F57D3" w14:paraId="4FB5C22F" w14:textId="77777777">
        <w:trPr>
          <w:trHeight w:val="339"/>
        </w:trPr>
        <w:tc>
          <w:tcPr>
            <w:tcW w:w="1448" w:type="dxa"/>
            <w:vMerge/>
            <w:tcBorders>
              <w:top w:val="nil"/>
              <w:left w:val="nil"/>
            </w:tcBorders>
          </w:tcPr>
          <w:p w14:paraId="22786B7C" w14:textId="77777777" w:rsidR="000F57D3" w:rsidRDefault="000F57D3">
            <w:pPr>
              <w:rPr>
                <w:sz w:val="2"/>
                <w:szCs w:val="2"/>
              </w:rPr>
            </w:pPr>
          </w:p>
        </w:tc>
        <w:tc>
          <w:tcPr>
            <w:tcW w:w="1452" w:type="dxa"/>
            <w:vMerge/>
            <w:tcBorders>
              <w:top w:val="nil"/>
            </w:tcBorders>
          </w:tcPr>
          <w:p w14:paraId="00C02EB8" w14:textId="77777777" w:rsidR="000F57D3" w:rsidRDefault="000F57D3">
            <w:pPr>
              <w:rPr>
                <w:sz w:val="2"/>
                <w:szCs w:val="2"/>
              </w:rPr>
            </w:pPr>
          </w:p>
        </w:tc>
        <w:tc>
          <w:tcPr>
            <w:tcW w:w="830" w:type="dxa"/>
          </w:tcPr>
          <w:p w14:paraId="67CD04EF" w14:textId="77777777" w:rsidR="000F57D3" w:rsidRDefault="00931746">
            <w:pPr>
              <w:pStyle w:val="TableParagraph"/>
              <w:spacing w:before="84" w:line="240" w:lineRule="auto"/>
              <w:ind w:left="126"/>
              <w:jc w:val="left"/>
              <w:rPr>
                <w:sz w:val="15"/>
              </w:rPr>
            </w:pPr>
            <w:r>
              <w:rPr>
                <w:sz w:val="15"/>
              </w:rPr>
              <w:t>Minimum</w:t>
            </w:r>
          </w:p>
        </w:tc>
        <w:tc>
          <w:tcPr>
            <w:tcW w:w="830" w:type="dxa"/>
          </w:tcPr>
          <w:p w14:paraId="3F433897" w14:textId="77777777" w:rsidR="000F57D3" w:rsidRDefault="00931746">
            <w:pPr>
              <w:pStyle w:val="TableParagraph"/>
              <w:spacing w:before="84" w:line="240" w:lineRule="auto"/>
              <w:ind w:left="117"/>
              <w:jc w:val="left"/>
              <w:rPr>
                <w:sz w:val="15"/>
              </w:rPr>
            </w:pPr>
            <w:r>
              <w:rPr>
                <w:sz w:val="15"/>
              </w:rPr>
              <w:t>Maximum</w:t>
            </w:r>
          </w:p>
        </w:tc>
        <w:tc>
          <w:tcPr>
            <w:tcW w:w="830" w:type="dxa"/>
          </w:tcPr>
          <w:p w14:paraId="10DED026" w14:textId="77777777" w:rsidR="000F57D3" w:rsidRDefault="00931746">
            <w:pPr>
              <w:pStyle w:val="TableParagraph"/>
              <w:spacing w:before="84" w:line="240" w:lineRule="auto"/>
              <w:ind w:left="125"/>
              <w:jc w:val="left"/>
              <w:rPr>
                <w:sz w:val="15"/>
              </w:rPr>
            </w:pPr>
            <w:r>
              <w:rPr>
                <w:sz w:val="15"/>
              </w:rPr>
              <w:t>Minimum</w:t>
            </w:r>
          </w:p>
        </w:tc>
        <w:tc>
          <w:tcPr>
            <w:tcW w:w="830" w:type="dxa"/>
          </w:tcPr>
          <w:p w14:paraId="4EE40CBB" w14:textId="77777777" w:rsidR="000F57D3" w:rsidRDefault="00931746">
            <w:pPr>
              <w:pStyle w:val="TableParagraph"/>
              <w:spacing w:before="84" w:line="240" w:lineRule="auto"/>
              <w:ind w:left="115"/>
              <w:jc w:val="left"/>
              <w:rPr>
                <w:sz w:val="15"/>
              </w:rPr>
            </w:pPr>
            <w:r>
              <w:rPr>
                <w:sz w:val="15"/>
              </w:rPr>
              <w:t>Maximum</w:t>
            </w:r>
          </w:p>
        </w:tc>
        <w:tc>
          <w:tcPr>
            <w:tcW w:w="1456" w:type="dxa"/>
            <w:vMerge/>
            <w:tcBorders>
              <w:top w:val="nil"/>
              <w:right w:val="nil"/>
            </w:tcBorders>
          </w:tcPr>
          <w:p w14:paraId="1DC9545A" w14:textId="77777777" w:rsidR="000F57D3" w:rsidRDefault="000F57D3">
            <w:pPr>
              <w:rPr>
                <w:sz w:val="2"/>
                <w:szCs w:val="2"/>
              </w:rPr>
            </w:pPr>
          </w:p>
        </w:tc>
      </w:tr>
      <w:tr w:rsidR="000F57D3" w14:paraId="5943CB36" w14:textId="77777777">
        <w:trPr>
          <w:trHeight w:val="543"/>
        </w:trPr>
        <w:tc>
          <w:tcPr>
            <w:tcW w:w="1448" w:type="dxa"/>
            <w:tcBorders>
              <w:left w:val="nil"/>
              <w:bottom w:val="nil"/>
            </w:tcBorders>
          </w:tcPr>
          <w:p w14:paraId="0AE7557A" w14:textId="77777777" w:rsidR="000F57D3" w:rsidRDefault="00931746">
            <w:pPr>
              <w:pStyle w:val="TableParagraph"/>
              <w:spacing w:before="90" w:line="194" w:lineRule="auto"/>
              <w:ind w:left="4" w:right="62"/>
              <w:jc w:val="left"/>
              <w:rPr>
                <w:sz w:val="17"/>
              </w:rPr>
            </w:pPr>
            <w:r>
              <w:rPr>
                <w:w w:val="105"/>
                <w:sz w:val="17"/>
              </w:rPr>
              <w:t>Motor octane number</w:t>
            </w:r>
          </w:p>
        </w:tc>
        <w:tc>
          <w:tcPr>
            <w:tcW w:w="1452" w:type="dxa"/>
            <w:tcBorders>
              <w:bottom w:val="nil"/>
            </w:tcBorders>
          </w:tcPr>
          <w:p w14:paraId="67C6D8F9" w14:textId="77777777" w:rsidR="000F57D3" w:rsidRDefault="000F57D3">
            <w:pPr>
              <w:pStyle w:val="TableParagraph"/>
              <w:spacing w:line="240" w:lineRule="auto"/>
              <w:ind w:left="0"/>
              <w:jc w:val="left"/>
              <w:rPr>
                <w:rFonts w:ascii="Times New Roman"/>
                <w:sz w:val="16"/>
              </w:rPr>
            </w:pPr>
          </w:p>
        </w:tc>
        <w:tc>
          <w:tcPr>
            <w:tcW w:w="830" w:type="dxa"/>
            <w:tcBorders>
              <w:bottom w:val="nil"/>
            </w:tcBorders>
          </w:tcPr>
          <w:p w14:paraId="527EB660" w14:textId="77777777" w:rsidR="000F57D3" w:rsidRDefault="00931746">
            <w:pPr>
              <w:pStyle w:val="TableParagraph"/>
              <w:spacing w:before="58" w:line="240" w:lineRule="auto"/>
              <w:ind w:left="160"/>
              <w:jc w:val="left"/>
              <w:rPr>
                <w:sz w:val="17"/>
              </w:rPr>
            </w:pPr>
            <w:r>
              <w:rPr>
                <w:w w:val="110"/>
                <w:sz w:val="17"/>
              </w:rPr>
              <w:t>92,5 (</w:t>
            </w:r>
            <w:r>
              <w:rPr>
                <w:w w:val="110"/>
                <w:sz w:val="17"/>
                <w:vertAlign w:val="superscript"/>
              </w:rPr>
              <w:t>1</w:t>
            </w:r>
            <w:r>
              <w:rPr>
                <w:w w:val="110"/>
                <w:sz w:val="17"/>
              </w:rPr>
              <w:t>)</w:t>
            </w:r>
          </w:p>
        </w:tc>
        <w:tc>
          <w:tcPr>
            <w:tcW w:w="830" w:type="dxa"/>
            <w:tcBorders>
              <w:bottom w:val="nil"/>
            </w:tcBorders>
          </w:tcPr>
          <w:p w14:paraId="62276C9F" w14:textId="77777777" w:rsidR="000F57D3" w:rsidRDefault="000F57D3">
            <w:pPr>
              <w:pStyle w:val="TableParagraph"/>
              <w:spacing w:line="240" w:lineRule="auto"/>
              <w:ind w:left="0"/>
              <w:jc w:val="left"/>
              <w:rPr>
                <w:rFonts w:ascii="Times New Roman"/>
                <w:sz w:val="16"/>
              </w:rPr>
            </w:pPr>
          </w:p>
        </w:tc>
        <w:tc>
          <w:tcPr>
            <w:tcW w:w="830" w:type="dxa"/>
            <w:tcBorders>
              <w:bottom w:val="nil"/>
            </w:tcBorders>
          </w:tcPr>
          <w:p w14:paraId="1D7EF13F" w14:textId="77777777" w:rsidR="000F57D3" w:rsidRDefault="00931746">
            <w:pPr>
              <w:pStyle w:val="TableParagraph"/>
              <w:spacing w:before="58" w:line="240" w:lineRule="auto"/>
              <w:ind w:left="260"/>
              <w:jc w:val="left"/>
              <w:rPr>
                <w:sz w:val="17"/>
              </w:rPr>
            </w:pPr>
            <w:r>
              <w:rPr>
                <w:w w:val="110"/>
                <w:sz w:val="17"/>
              </w:rPr>
              <w:t>92,5</w:t>
            </w:r>
          </w:p>
        </w:tc>
        <w:tc>
          <w:tcPr>
            <w:tcW w:w="830" w:type="dxa"/>
            <w:tcBorders>
              <w:bottom w:val="nil"/>
            </w:tcBorders>
          </w:tcPr>
          <w:p w14:paraId="29F9BD6D" w14:textId="77777777" w:rsidR="000F57D3" w:rsidRDefault="000F57D3">
            <w:pPr>
              <w:pStyle w:val="TableParagraph"/>
              <w:spacing w:line="240" w:lineRule="auto"/>
              <w:ind w:left="0"/>
              <w:jc w:val="left"/>
              <w:rPr>
                <w:rFonts w:ascii="Times New Roman"/>
                <w:sz w:val="16"/>
              </w:rPr>
            </w:pPr>
          </w:p>
        </w:tc>
        <w:tc>
          <w:tcPr>
            <w:tcW w:w="1456" w:type="dxa"/>
            <w:tcBorders>
              <w:bottom w:val="nil"/>
              <w:right w:val="nil"/>
            </w:tcBorders>
          </w:tcPr>
          <w:p w14:paraId="6CE4D9A2" w14:textId="77777777" w:rsidR="000F57D3" w:rsidRDefault="00931746">
            <w:pPr>
              <w:pStyle w:val="TableParagraph"/>
              <w:spacing w:before="58" w:line="215" w:lineRule="exact"/>
              <w:ind w:left="443"/>
              <w:jc w:val="left"/>
              <w:rPr>
                <w:sz w:val="17"/>
              </w:rPr>
            </w:pPr>
            <w:r>
              <w:rPr>
                <w:w w:val="105"/>
                <w:sz w:val="17"/>
              </w:rPr>
              <w:t>EN 589</w:t>
            </w:r>
          </w:p>
          <w:p w14:paraId="227E104B" w14:textId="77777777" w:rsidR="000F57D3" w:rsidRDefault="00931746">
            <w:pPr>
              <w:pStyle w:val="TableParagraph"/>
              <w:spacing w:line="215" w:lineRule="exact"/>
              <w:ind w:left="439"/>
              <w:jc w:val="left"/>
              <w:rPr>
                <w:sz w:val="17"/>
              </w:rPr>
            </w:pPr>
            <w:r>
              <w:rPr>
                <w:sz w:val="17"/>
              </w:rPr>
              <w:t>Annex B</w:t>
            </w:r>
          </w:p>
        </w:tc>
      </w:tr>
      <w:tr w:rsidR="000F57D3" w14:paraId="7661BC77" w14:textId="77777777">
        <w:trPr>
          <w:trHeight w:val="362"/>
        </w:trPr>
        <w:tc>
          <w:tcPr>
            <w:tcW w:w="1448" w:type="dxa"/>
            <w:tcBorders>
              <w:top w:val="nil"/>
              <w:left w:val="nil"/>
              <w:bottom w:val="nil"/>
            </w:tcBorders>
          </w:tcPr>
          <w:p w14:paraId="18D7B8C7" w14:textId="77777777" w:rsidR="000F57D3" w:rsidRDefault="00931746">
            <w:pPr>
              <w:pStyle w:val="TableParagraph"/>
              <w:spacing w:before="68" w:line="240" w:lineRule="auto"/>
              <w:ind w:left="4"/>
              <w:jc w:val="left"/>
              <w:rPr>
                <w:sz w:val="17"/>
              </w:rPr>
            </w:pPr>
            <w:r>
              <w:rPr>
                <w:w w:val="105"/>
                <w:sz w:val="17"/>
              </w:rPr>
              <w:t>Composition</w:t>
            </w:r>
          </w:p>
        </w:tc>
        <w:tc>
          <w:tcPr>
            <w:tcW w:w="1452" w:type="dxa"/>
            <w:tcBorders>
              <w:top w:val="nil"/>
              <w:bottom w:val="nil"/>
            </w:tcBorders>
          </w:tcPr>
          <w:p w14:paraId="26D85BD3"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5547639A"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2EC4DC65"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5147D32D"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4B7D3FF0" w14:textId="77777777" w:rsidR="000F57D3" w:rsidRDefault="000F57D3">
            <w:pPr>
              <w:pStyle w:val="TableParagraph"/>
              <w:spacing w:line="240" w:lineRule="auto"/>
              <w:ind w:left="0"/>
              <w:jc w:val="left"/>
              <w:rPr>
                <w:rFonts w:ascii="Times New Roman"/>
                <w:sz w:val="16"/>
              </w:rPr>
            </w:pPr>
          </w:p>
        </w:tc>
        <w:tc>
          <w:tcPr>
            <w:tcW w:w="1456" w:type="dxa"/>
            <w:tcBorders>
              <w:top w:val="nil"/>
              <w:bottom w:val="nil"/>
              <w:right w:val="nil"/>
            </w:tcBorders>
          </w:tcPr>
          <w:p w14:paraId="1F0AA4D2" w14:textId="77777777" w:rsidR="000F57D3" w:rsidRDefault="000F57D3">
            <w:pPr>
              <w:pStyle w:val="TableParagraph"/>
              <w:spacing w:line="240" w:lineRule="auto"/>
              <w:ind w:left="0"/>
              <w:jc w:val="left"/>
              <w:rPr>
                <w:rFonts w:ascii="Times New Roman"/>
                <w:sz w:val="16"/>
              </w:rPr>
            </w:pPr>
          </w:p>
        </w:tc>
      </w:tr>
      <w:tr w:rsidR="000F57D3" w14:paraId="08AA9FC5" w14:textId="77777777">
        <w:trPr>
          <w:trHeight w:val="369"/>
        </w:trPr>
        <w:tc>
          <w:tcPr>
            <w:tcW w:w="1448" w:type="dxa"/>
            <w:tcBorders>
              <w:top w:val="nil"/>
              <w:left w:val="nil"/>
              <w:bottom w:val="nil"/>
            </w:tcBorders>
          </w:tcPr>
          <w:p w14:paraId="1E881991" w14:textId="77777777" w:rsidR="000F57D3" w:rsidRDefault="00931746">
            <w:pPr>
              <w:pStyle w:val="TableParagraph"/>
              <w:spacing w:before="69" w:line="240" w:lineRule="auto"/>
              <w:ind w:left="4"/>
              <w:jc w:val="left"/>
              <w:rPr>
                <w:sz w:val="17"/>
              </w:rPr>
            </w:pPr>
            <w:r>
              <w:rPr>
                <w:w w:val="110"/>
                <w:sz w:val="17"/>
              </w:rPr>
              <w:t>C</w:t>
            </w:r>
            <w:r>
              <w:rPr>
                <w:w w:val="110"/>
                <w:sz w:val="17"/>
                <w:vertAlign w:val="subscript"/>
              </w:rPr>
              <w:t>3</w:t>
            </w:r>
            <w:r>
              <w:rPr>
                <w:w w:val="110"/>
                <w:sz w:val="17"/>
              </w:rPr>
              <w:t xml:space="preserve"> content</w:t>
            </w:r>
          </w:p>
        </w:tc>
        <w:tc>
          <w:tcPr>
            <w:tcW w:w="1452" w:type="dxa"/>
            <w:tcBorders>
              <w:top w:val="nil"/>
              <w:bottom w:val="nil"/>
            </w:tcBorders>
          </w:tcPr>
          <w:p w14:paraId="66499EB9" w14:textId="77777777" w:rsidR="000F57D3" w:rsidRDefault="00931746">
            <w:pPr>
              <w:pStyle w:val="TableParagraph"/>
              <w:spacing w:before="69" w:line="240" w:lineRule="auto"/>
              <w:ind w:left="201" w:right="195"/>
              <w:rPr>
                <w:sz w:val="17"/>
              </w:rPr>
            </w:pPr>
            <w:r>
              <w:rPr>
                <w:sz w:val="17"/>
              </w:rPr>
              <w:t>% vol</w:t>
            </w:r>
          </w:p>
        </w:tc>
        <w:tc>
          <w:tcPr>
            <w:tcW w:w="830" w:type="dxa"/>
            <w:tcBorders>
              <w:top w:val="nil"/>
              <w:bottom w:val="nil"/>
            </w:tcBorders>
          </w:tcPr>
          <w:p w14:paraId="315B1140" w14:textId="77777777" w:rsidR="000F57D3" w:rsidRDefault="00931746">
            <w:pPr>
              <w:pStyle w:val="TableParagraph"/>
              <w:spacing w:before="69" w:line="240" w:lineRule="auto"/>
              <w:ind w:left="299" w:right="293"/>
              <w:rPr>
                <w:sz w:val="17"/>
              </w:rPr>
            </w:pPr>
            <w:r>
              <w:rPr>
                <w:w w:val="115"/>
                <w:sz w:val="17"/>
              </w:rPr>
              <w:t>48</w:t>
            </w:r>
          </w:p>
        </w:tc>
        <w:tc>
          <w:tcPr>
            <w:tcW w:w="830" w:type="dxa"/>
            <w:tcBorders>
              <w:top w:val="nil"/>
              <w:bottom w:val="nil"/>
            </w:tcBorders>
          </w:tcPr>
          <w:p w14:paraId="0DB18943" w14:textId="77777777" w:rsidR="000F57D3" w:rsidRDefault="00931746">
            <w:pPr>
              <w:pStyle w:val="TableParagraph"/>
              <w:spacing w:before="69" w:line="240" w:lineRule="auto"/>
              <w:ind w:left="299" w:right="293"/>
              <w:rPr>
                <w:sz w:val="17"/>
              </w:rPr>
            </w:pPr>
            <w:r>
              <w:rPr>
                <w:w w:val="115"/>
                <w:sz w:val="17"/>
              </w:rPr>
              <w:t>52</w:t>
            </w:r>
          </w:p>
        </w:tc>
        <w:tc>
          <w:tcPr>
            <w:tcW w:w="830" w:type="dxa"/>
            <w:tcBorders>
              <w:top w:val="nil"/>
              <w:bottom w:val="nil"/>
            </w:tcBorders>
          </w:tcPr>
          <w:p w14:paraId="6EEB8DFA" w14:textId="77777777" w:rsidR="000F57D3" w:rsidRDefault="00931746">
            <w:pPr>
              <w:pStyle w:val="TableParagraph"/>
              <w:spacing w:before="69" w:line="240" w:lineRule="auto"/>
              <w:ind w:left="298" w:right="293"/>
              <w:rPr>
                <w:sz w:val="17"/>
              </w:rPr>
            </w:pPr>
            <w:r>
              <w:rPr>
                <w:w w:val="115"/>
                <w:sz w:val="17"/>
              </w:rPr>
              <w:t>83</w:t>
            </w:r>
          </w:p>
        </w:tc>
        <w:tc>
          <w:tcPr>
            <w:tcW w:w="830" w:type="dxa"/>
            <w:tcBorders>
              <w:top w:val="nil"/>
              <w:bottom w:val="nil"/>
            </w:tcBorders>
          </w:tcPr>
          <w:p w14:paraId="5DB2AA54" w14:textId="77777777" w:rsidR="000F57D3" w:rsidRDefault="00931746">
            <w:pPr>
              <w:pStyle w:val="TableParagraph"/>
              <w:spacing w:before="69" w:line="240" w:lineRule="auto"/>
              <w:ind w:left="296" w:right="293"/>
              <w:rPr>
                <w:sz w:val="17"/>
              </w:rPr>
            </w:pPr>
            <w:r>
              <w:rPr>
                <w:w w:val="115"/>
                <w:sz w:val="17"/>
              </w:rPr>
              <w:t>87</w:t>
            </w:r>
          </w:p>
        </w:tc>
        <w:tc>
          <w:tcPr>
            <w:tcW w:w="1456" w:type="dxa"/>
            <w:tcBorders>
              <w:top w:val="nil"/>
              <w:bottom w:val="nil"/>
              <w:right w:val="nil"/>
            </w:tcBorders>
          </w:tcPr>
          <w:p w14:paraId="2A3D31C2" w14:textId="77777777" w:rsidR="000F57D3" w:rsidRDefault="000F57D3">
            <w:pPr>
              <w:pStyle w:val="TableParagraph"/>
              <w:spacing w:line="240" w:lineRule="auto"/>
              <w:ind w:left="0"/>
              <w:jc w:val="left"/>
              <w:rPr>
                <w:rFonts w:ascii="Times New Roman"/>
                <w:sz w:val="16"/>
              </w:rPr>
            </w:pPr>
          </w:p>
        </w:tc>
      </w:tr>
      <w:tr w:rsidR="000F57D3" w14:paraId="2476F933" w14:textId="77777777">
        <w:trPr>
          <w:trHeight w:val="362"/>
        </w:trPr>
        <w:tc>
          <w:tcPr>
            <w:tcW w:w="1448" w:type="dxa"/>
            <w:tcBorders>
              <w:top w:val="nil"/>
              <w:left w:val="nil"/>
              <w:bottom w:val="nil"/>
            </w:tcBorders>
          </w:tcPr>
          <w:p w14:paraId="14BFF633" w14:textId="77777777" w:rsidR="000F57D3" w:rsidRDefault="00931746">
            <w:pPr>
              <w:pStyle w:val="TableParagraph"/>
              <w:spacing w:before="62" w:line="240" w:lineRule="auto"/>
              <w:ind w:left="4"/>
              <w:jc w:val="left"/>
              <w:rPr>
                <w:sz w:val="17"/>
              </w:rPr>
            </w:pPr>
            <w:r>
              <w:rPr>
                <w:w w:val="110"/>
                <w:sz w:val="17"/>
              </w:rPr>
              <w:t>C</w:t>
            </w:r>
            <w:r>
              <w:rPr>
                <w:w w:val="110"/>
                <w:sz w:val="17"/>
                <w:vertAlign w:val="subscript"/>
              </w:rPr>
              <w:t>4</w:t>
            </w:r>
            <w:r>
              <w:rPr>
                <w:w w:val="110"/>
                <w:sz w:val="17"/>
              </w:rPr>
              <w:t xml:space="preserve"> content</w:t>
            </w:r>
          </w:p>
        </w:tc>
        <w:tc>
          <w:tcPr>
            <w:tcW w:w="1452" w:type="dxa"/>
            <w:tcBorders>
              <w:top w:val="nil"/>
              <w:bottom w:val="nil"/>
            </w:tcBorders>
          </w:tcPr>
          <w:p w14:paraId="2354CDC2" w14:textId="77777777" w:rsidR="000F57D3" w:rsidRDefault="00931746">
            <w:pPr>
              <w:pStyle w:val="TableParagraph"/>
              <w:spacing w:before="62" w:line="240" w:lineRule="auto"/>
              <w:ind w:left="201" w:right="195"/>
              <w:rPr>
                <w:sz w:val="17"/>
              </w:rPr>
            </w:pPr>
            <w:r>
              <w:rPr>
                <w:sz w:val="17"/>
              </w:rPr>
              <w:t>% vol</w:t>
            </w:r>
          </w:p>
        </w:tc>
        <w:tc>
          <w:tcPr>
            <w:tcW w:w="830" w:type="dxa"/>
            <w:tcBorders>
              <w:top w:val="nil"/>
              <w:bottom w:val="nil"/>
            </w:tcBorders>
          </w:tcPr>
          <w:p w14:paraId="07664D0B" w14:textId="77777777" w:rsidR="000F57D3" w:rsidRDefault="00931746">
            <w:pPr>
              <w:pStyle w:val="TableParagraph"/>
              <w:spacing w:before="62" w:line="240" w:lineRule="auto"/>
              <w:ind w:left="299" w:right="293"/>
              <w:rPr>
                <w:sz w:val="17"/>
              </w:rPr>
            </w:pPr>
            <w:r>
              <w:rPr>
                <w:w w:val="115"/>
                <w:sz w:val="17"/>
              </w:rPr>
              <w:t>48</w:t>
            </w:r>
          </w:p>
        </w:tc>
        <w:tc>
          <w:tcPr>
            <w:tcW w:w="830" w:type="dxa"/>
            <w:tcBorders>
              <w:top w:val="nil"/>
              <w:bottom w:val="nil"/>
            </w:tcBorders>
          </w:tcPr>
          <w:p w14:paraId="7AA64FFF" w14:textId="77777777" w:rsidR="000F57D3" w:rsidRDefault="00931746">
            <w:pPr>
              <w:pStyle w:val="TableParagraph"/>
              <w:spacing w:before="62" w:line="240" w:lineRule="auto"/>
              <w:ind w:left="299" w:right="293"/>
              <w:rPr>
                <w:sz w:val="17"/>
              </w:rPr>
            </w:pPr>
            <w:r>
              <w:rPr>
                <w:w w:val="115"/>
                <w:sz w:val="17"/>
              </w:rPr>
              <w:t>52</w:t>
            </w:r>
          </w:p>
        </w:tc>
        <w:tc>
          <w:tcPr>
            <w:tcW w:w="830" w:type="dxa"/>
            <w:tcBorders>
              <w:top w:val="nil"/>
              <w:bottom w:val="nil"/>
            </w:tcBorders>
          </w:tcPr>
          <w:p w14:paraId="5957E1E5" w14:textId="77777777" w:rsidR="000F57D3" w:rsidRDefault="00931746">
            <w:pPr>
              <w:pStyle w:val="TableParagraph"/>
              <w:spacing w:before="62" w:line="240" w:lineRule="auto"/>
              <w:ind w:left="298" w:right="293"/>
              <w:rPr>
                <w:sz w:val="17"/>
              </w:rPr>
            </w:pPr>
            <w:r>
              <w:rPr>
                <w:w w:val="115"/>
                <w:sz w:val="17"/>
              </w:rPr>
              <w:t>13</w:t>
            </w:r>
          </w:p>
        </w:tc>
        <w:tc>
          <w:tcPr>
            <w:tcW w:w="830" w:type="dxa"/>
            <w:tcBorders>
              <w:top w:val="nil"/>
              <w:bottom w:val="nil"/>
            </w:tcBorders>
          </w:tcPr>
          <w:p w14:paraId="1B81FC90" w14:textId="77777777" w:rsidR="000F57D3" w:rsidRDefault="00931746">
            <w:pPr>
              <w:pStyle w:val="TableParagraph"/>
              <w:spacing w:before="62" w:line="240" w:lineRule="auto"/>
              <w:ind w:left="296" w:right="293"/>
              <w:rPr>
                <w:sz w:val="17"/>
              </w:rPr>
            </w:pPr>
            <w:r>
              <w:rPr>
                <w:w w:val="115"/>
                <w:sz w:val="17"/>
              </w:rPr>
              <w:t>17</w:t>
            </w:r>
          </w:p>
        </w:tc>
        <w:tc>
          <w:tcPr>
            <w:tcW w:w="1456" w:type="dxa"/>
            <w:tcBorders>
              <w:top w:val="nil"/>
              <w:bottom w:val="nil"/>
              <w:right w:val="nil"/>
            </w:tcBorders>
          </w:tcPr>
          <w:p w14:paraId="64C2E924" w14:textId="77777777" w:rsidR="000F57D3" w:rsidRDefault="00931746">
            <w:pPr>
              <w:pStyle w:val="TableParagraph"/>
              <w:spacing w:before="62" w:line="240" w:lineRule="auto"/>
              <w:ind w:left="146" w:right="144"/>
              <w:rPr>
                <w:sz w:val="17"/>
              </w:rPr>
            </w:pPr>
            <w:r>
              <w:rPr>
                <w:w w:val="105"/>
                <w:sz w:val="17"/>
              </w:rPr>
              <w:t>ISO 7941</w:t>
            </w:r>
          </w:p>
        </w:tc>
      </w:tr>
      <w:tr w:rsidR="000F57D3" w14:paraId="5F5B387C" w14:textId="77777777">
        <w:trPr>
          <w:trHeight w:val="355"/>
        </w:trPr>
        <w:tc>
          <w:tcPr>
            <w:tcW w:w="1448" w:type="dxa"/>
            <w:tcBorders>
              <w:top w:val="nil"/>
              <w:left w:val="nil"/>
              <w:bottom w:val="nil"/>
            </w:tcBorders>
          </w:tcPr>
          <w:p w14:paraId="0342DB52" w14:textId="77777777" w:rsidR="000F57D3" w:rsidRDefault="00931746">
            <w:pPr>
              <w:pStyle w:val="TableParagraph"/>
              <w:spacing w:before="62" w:line="240" w:lineRule="auto"/>
              <w:ind w:left="4"/>
              <w:jc w:val="left"/>
              <w:rPr>
                <w:sz w:val="17"/>
              </w:rPr>
            </w:pPr>
            <w:r>
              <w:rPr>
                <w:sz w:val="17"/>
              </w:rPr>
              <w:t>Olefins</w:t>
            </w:r>
          </w:p>
        </w:tc>
        <w:tc>
          <w:tcPr>
            <w:tcW w:w="1452" w:type="dxa"/>
            <w:tcBorders>
              <w:top w:val="nil"/>
              <w:bottom w:val="nil"/>
            </w:tcBorders>
          </w:tcPr>
          <w:p w14:paraId="36E47856" w14:textId="77777777" w:rsidR="000F57D3" w:rsidRDefault="00931746">
            <w:pPr>
              <w:pStyle w:val="TableParagraph"/>
              <w:spacing w:before="62" w:line="240" w:lineRule="auto"/>
              <w:ind w:left="201" w:right="195"/>
              <w:rPr>
                <w:sz w:val="17"/>
              </w:rPr>
            </w:pPr>
            <w:r>
              <w:rPr>
                <w:sz w:val="17"/>
              </w:rPr>
              <w:t>% vol</w:t>
            </w:r>
          </w:p>
        </w:tc>
        <w:tc>
          <w:tcPr>
            <w:tcW w:w="830" w:type="dxa"/>
            <w:tcBorders>
              <w:top w:val="nil"/>
              <w:bottom w:val="nil"/>
            </w:tcBorders>
          </w:tcPr>
          <w:p w14:paraId="75E940C6"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1066F25B" w14:textId="77777777" w:rsidR="000F57D3" w:rsidRDefault="00931746">
            <w:pPr>
              <w:pStyle w:val="TableParagraph"/>
              <w:spacing w:before="62" w:line="240" w:lineRule="auto"/>
              <w:ind w:left="299" w:right="293"/>
              <w:rPr>
                <w:sz w:val="17"/>
              </w:rPr>
            </w:pPr>
            <w:r>
              <w:rPr>
                <w:w w:val="115"/>
                <w:sz w:val="17"/>
              </w:rPr>
              <w:t>12</w:t>
            </w:r>
          </w:p>
        </w:tc>
        <w:tc>
          <w:tcPr>
            <w:tcW w:w="830" w:type="dxa"/>
            <w:tcBorders>
              <w:top w:val="nil"/>
              <w:bottom w:val="nil"/>
            </w:tcBorders>
          </w:tcPr>
          <w:p w14:paraId="586C3B70"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4B31223C" w14:textId="77777777" w:rsidR="000F57D3" w:rsidRDefault="00931746">
            <w:pPr>
              <w:pStyle w:val="TableParagraph"/>
              <w:spacing w:before="62" w:line="240" w:lineRule="auto"/>
              <w:ind w:left="296" w:right="293"/>
              <w:rPr>
                <w:sz w:val="17"/>
              </w:rPr>
            </w:pPr>
            <w:r>
              <w:rPr>
                <w:w w:val="115"/>
                <w:sz w:val="17"/>
              </w:rPr>
              <w:t>14</w:t>
            </w:r>
          </w:p>
        </w:tc>
        <w:tc>
          <w:tcPr>
            <w:tcW w:w="1456" w:type="dxa"/>
            <w:tcBorders>
              <w:top w:val="nil"/>
              <w:bottom w:val="nil"/>
              <w:right w:val="nil"/>
            </w:tcBorders>
          </w:tcPr>
          <w:p w14:paraId="36FB3CE0" w14:textId="77777777" w:rsidR="000F57D3" w:rsidRDefault="000F57D3">
            <w:pPr>
              <w:pStyle w:val="TableParagraph"/>
              <w:spacing w:line="240" w:lineRule="auto"/>
              <w:ind w:left="0"/>
              <w:jc w:val="left"/>
              <w:rPr>
                <w:rFonts w:ascii="Times New Roman"/>
                <w:sz w:val="16"/>
              </w:rPr>
            </w:pPr>
          </w:p>
        </w:tc>
      </w:tr>
      <w:tr w:rsidR="000F57D3" w14:paraId="564EE851" w14:textId="77777777">
        <w:trPr>
          <w:trHeight w:val="362"/>
        </w:trPr>
        <w:tc>
          <w:tcPr>
            <w:tcW w:w="1448" w:type="dxa"/>
            <w:tcBorders>
              <w:top w:val="nil"/>
              <w:left w:val="nil"/>
              <w:bottom w:val="nil"/>
            </w:tcBorders>
          </w:tcPr>
          <w:p w14:paraId="4992E874" w14:textId="77777777" w:rsidR="000F57D3" w:rsidRDefault="00931746">
            <w:pPr>
              <w:pStyle w:val="TableParagraph"/>
              <w:spacing w:before="68" w:line="240" w:lineRule="auto"/>
              <w:ind w:left="4"/>
              <w:jc w:val="left"/>
              <w:rPr>
                <w:sz w:val="17"/>
              </w:rPr>
            </w:pPr>
            <w:r>
              <w:rPr>
                <w:sz w:val="17"/>
              </w:rPr>
              <w:t>Evaporation residue</w:t>
            </w:r>
          </w:p>
        </w:tc>
        <w:tc>
          <w:tcPr>
            <w:tcW w:w="1452" w:type="dxa"/>
            <w:tcBorders>
              <w:top w:val="nil"/>
              <w:bottom w:val="nil"/>
            </w:tcBorders>
          </w:tcPr>
          <w:p w14:paraId="23EC8A33" w14:textId="77777777" w:rsidR="000F57D3" w:rsidRDefault="00931746">
            <w:pPr>
              <w:pStyle w:val="TableParagraph"/>
              <w:spacing w:before="68" w:line="240" w:lineRule="auto"/>
              <w:ind w:left="201" w:right="195"/>
              <w:rPr>
                <w:sz w:val="17"/>
              </w:rPr>
            </w:pPr>
            <w:r>
              <w:rPr>
                <w:w w:val="105"/>
                <w:sz w:val="17"/>
              </w:rPr>
              <w:t>mg/kg</w:t>
            </w:r>
          </w:p>
        </w:tc>
        <w:tc>
          <w:tcPr>
            <w:tcW w:w="830" w:type="dxa"/>
            <w:tcBorders>
              <w:top w:val="nil"/>
              <w:bottom w:val="nil"/>
            </w:tcBorders>
          </w:tcPr>
          <w:p w14:paraId="447E9B1F"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4811D0DF" w14:textId="77777777" w:rsidR="000F57D3" w:rsidRDefault="00931746">
            <w:pPr>
              <w:pStyle w:val="TableParagraph"/>
              <w:spacing w:before="68" w:line="240" w:lineRule="auto"/>
              <w:ind w:left="298" w:right="293"/>
              <w:rPr>
                <w:sz w:val="17"/>
              </w:rPr>
            </w:pPr>
            <w:r>
              <w:rPr>
                <w:w w:val="115"/>
                <w:sz w:val="17"/>
              </w:rPr>
              <w:t>50</w:t>
            </w:r>
          </w:p>
        </w:tc>
        <w:tc>
          <w:tcPr>
            <w:tcW w:w="830" w:type="dxa"/>
            <w:tcBorders>
              <w:top w:val="nil"/>
              <w:bottom w:val="nil"/>
            </w:tcBorders>
          </w:tcPr>
          <w:p w14:paraId="6E86E854"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488BDF3E" w14:textId="77777777" w:rsidR="000F57D3" w:rsidRDefault="00931746">
            <w:pPr>
              <w:pStyle w:val="TableParagraph"/>
              <w:spacing w:before="68" w:line="240" w:lineRule="auto"/>
              <w:ind w:left="295" w:right="293"/>
              <w:rPr>
                <w:sz w:val="17"/>
              </w:rPr>
            </w:pPr>
            <w:r>
              <w:rPr>
                <w:w w:val="115"/>
                <w:sz w:val="17"/>
              </w:rPr>
              <w:t>50</w:t>
            </w:r>
          </w:p>
        </w:tc>
        <w:tc>
          <w:tcPr>
            <w:tcW w:w="1456" w:type="dxa"/>
            <w:tcBorders>
              <w:top w:val="nil"/>
              <w:bottom w:val="nil"/>
              <w:right w:val="nil"/>
            </w:tcBorders>
          </w:tcPr>
          <w:p w14:paraId="390029C3" w14:textId="77777777" w:rsidR="000F57D3" w:rsidRDefault="00931746">
            <w:pPr>
              <w:pStyle w:val="TableParagraph"/>
              <w:spacing w:before="68" w:line="240" w:lineRule="auto"/>
              <w:ind w:left="147" w:right="144"/>
              <w:rPr>
                <w:sz w:val="17"/>
              </w:rPr>
            </w:pPr>
            <w:r>
              <w:rPr>
                <w:w w:val="105"/>
                <w:sz w:val="17"/>
              </w:rPr>
              <w:t>NFM 41015</w:t>
            </w:r>
          </w:p>
        </w:tc>
      </w:tr>
      <w:tr w:rsidR="000F57D3" w14:paraId="01C9544E" w14:textId="77777777">
        <w:trPr>
          <w:trHeight w:val="564"/>
        </w:trPr>
        <w:tc>
          <w:tcPr>
            <w:tcW w:w="1448" w:type="dxa"/>
            <w:tcBorders>
              <w:top w:val="nil"/>
              <w:left w:val="nil"/>
              <w:bottom w:val="nil"/>
            </w:tcBorders>
          </w:tcPr>
          <w:p w14:paraId="2C335A65" w14:textId="77777777" w:rsidR="000F57D3" w:rsidRDefault="00931746">
            <w:pPr>
              <w:pStyle w:val="TableParagraph"/>
              <w:spacing w:before="101" w:line="194" w:lineRule="auto"/>
              <w:ind w:left="4" w:right="62"/>
              <w:jc w:val="left"/>
              <w:rPr>
                <w:sz w:val="17"/>
              </w:rPr>
            </w:pPr>
            <w:r>
              <w:rPr>
                <w:w w:val="105"/>
                <w:sz w:val="17"/>
              </w:rPr>
              <w:t>Total sulphur content</w:t>
            </w:r>
          </w:p>
        </w:tc>
        <w:tc>
          <w:tcPr>
            <w:tcW w:w="1452" w:type="dxa"/>
            <w:tcBorders>
              <w:top w:val="nil"/>
              <w:bottom w:val="nil"/>
            </w:tcBorders>
          </w:tcPr>
          <w:p w14:paraId="491FAEE8" w14:textId="77777777" w:rsidR="000F57D3" w:rsidRDefault="00931746">
            <w:pPr>
              <w:pStyle w:val="TableParagraph"/>
              <w:spacing w:before="69" w:line="240" w:lineRule="auto"/>
              <w:ind w:left="203" w:right="195"/>
              <w:rPr>
                <w:sz w:val="17"/>
              </w:rPr>
            </w:pPr>
            <w:r>
              <w:rPr>
                <w:w w:val="105"/>
                <w:sz w:val="17"/>
              </w:rPr>
              <w:t>ppm weight (</w:t>
            </w:r>
            <w:r>
              <w:rPr>
                <w:w w:val="105"/>
                <w:sz w:val="17"/>
                <w:vertAlign w:val="superscript"/>
              </w:rPr>
              <w:t>1</w:t>
            </w:r>
            <w:r>
              <w:rPr>
                <w:w w:val="105"/>
                <w:sz w:val="17"/>
              </w:rPr>
              <w:t>)</w:t>
            </w:r>
          </w:p>
        </w:tc>
        <w:tc>
          <w:tcPr>
            <w:tcW w:w="830" w:type="dxa"/>
            <w:tcBorders>
              <w:top w:val="nil"/>
              <w:bottom w:val="nil"/>
            </w:tcBorders>
          </w:tcPr>
          <w:p w14:paraId="5F85C86E"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2A670F1C" w14:textId="77777777" w:rsidR="000F57D3" w:rsidRDefault="00931746">
            <w:pPr>
              <w:pStyle w:val="TableParagraph"/>
              <w:spacing w:before="69" w:line="240" w:lineRule="auto"/>
              <w:ind w:left="299" w:right="290"/>
              <w:rPr>
                <w:sz w:val="17"/>
              </w:rPr>
            </w:pPr>
            <w:r>
              <w:rPr>
                <w:w w:val="115"/>
                <w:sz w:val="17"/>
              </w:rPr>
              <w:t>50</w:t>
            </w:r>
          </w:p>
        </w:tc>
        <w:tc>
          <w:tcPr>
            <w:tcW w:w="830" w:type="dxa"/>
            <w:tcBorders>
              <w:top w:val="nil"/>
              <w:bottom w:val="nil"/>
            </w:tcBorders>
          </w:tcPr>
          <w:p w14:paraId="4EBB7545" w14:textId="77777777" w:rsidR="000F57D3" w:rsidRDefault="000F57D3">
            <w:pPr>
              <w:pStyle w:val="TableParagraph"/>
              <w:spacing w:line="240" w:lineRule="auto"/>
              <w:ind w:left="0"/>
              <w:jc w:val="left"/>
              <w:rPr>
                <w:rFonts w:ascii="Times New Roman"/>
                <w:sz w:val="16"/>
              </w:rPr>
            </w:pPr>
          </w:p>
        </w:tc>
        <w:tc>
          <w:tcPr>
            <w:tcW w:w="830" w:type="dxa"/>
            <w:tcBorders>
              <w:top w:val="nil"/>
              <w:bottom w:val="nil"/>
            </w:tcBorders>
          </w:tcPr>
          <w:p w14:paraId="088EB894" w14:textId="77777777" w:rsidR="000F57D3" w:rsidRDefault="00931746">
            <w:pPr>
              <w:pStyle w:val="TableParagraph"/>
              <w:spacing w:before="69" w:line="240" w:lineRule="auto"/>
              <w:ind w:left="299" w:right="293"/>
              <w:rPr>
                <w:sz w:val="17"/>
              </w:rPr>
            </w:pPr>
            <w:r>
              <w:rPr>
                <w:w w:val="115"/>
                <w:sz w:val="17"/>
              </w:rPr>
              <w:t>50</w:t>
            </w:r>
          </w:p>
        </w:tc>
        <w:tc>
          <w:tcPr>
            <w:tcW w:w="1456" w:type="dxa"/>
            <w:tcBorders>
              <w:top w:val="nil"/>
              <w:bottom w:val="nil"/>
              <w:right w:val="nil"/>
            </w:tcBorders>
          </w:tcPr>
          <w:p w14:paraId="664BB771" w14:textId="77777777" w:rsidR="000F57D3" w:rsidRDefault="00931746">
            <w:pPr>
              <w:pStyle w:val="TableParagraph"/>
              <w:spacing w:before="69" w:line="240" w:lineRule="auto"/>
              <w:ind w:left="148" w:right="141"/>
              <w:rPr>
                <w:sz w:val="17"/>
              </w:rPr>
            </w:pPr>
            <w:r>
              <w:rPr>
                <w:w w:val="105"/>
                <w:sz w:val="17"/>
              </w:rPr>
              <w:t>EN 24260</w:t>
            </w:r>
          </w:p>
        </w:tc>
      </w:tr>
      <w:tr w:rsidR="000F57D3" w14:paraId="145C7997" w14:textId="77777777">
        <w:trPr>
          <w:trHeight w:val="352"/>
        </w:trPr>
        <w:tc>
          <w:tcPr>
            <w:tcW w:w="1448" w:type="dxa"/>
            <w:tcBorders>
              <w:top w:val="nil"/>
              <w:left w:val="nil"/>
              <w:bottom w:val="nil"/>
            </w:tcBorders>
          </w:tcPr>
          <w:p w14:paraId="23B3D72E" w14:textId="77777777" w:rsidR="000F57D3" w:rsidRDefault="00931746">
            <w:pPr>
              <w:pStyle w:val="TableParagraph"/>
              <w:spacing w:before="59" w:line="240" w:lineRule="auto"/>
              <w:ind w:left="4"/>
              <w:jc w:val="left"/>
              <w:rPr>
                <w:sz w:val="17"/>
              </w:rPr>
            </w:pPr>
            <w:r>
              <w:rPr>
                <w:sz w:val="17"/>
              </w:rPr>
              <w:t>Hydrogen sulphide</w:t>
            </w:r>
          </w:p>
        </w:tc>
        <w:tc>
          <w:tcPr>
            <w:tcW w:w="1452" w:type="dxa"/>
            <w:tcBorders>
              <w:top w:val="nil"/>
              <w:bottom w:val="nil"/>
            </w:tcBorders>
          </w:tcPr>
          <w:p w14:paraId="4552C4F2" w14:textId="77777777" w:rsidR="000F57D3" w:rsidRDefault="00931746">
            <w:pPr>
              <w:pStyle w:val="TableParagraph"/>
              <w:spacing w:before="69" w:line="240" w:lineRule="auto"/>
              <w:ind w:left="9"/>
              <w:rPr>
                <w:rFonts w:ascii="Arial" w:hAnsi="Arial"/>
                <w:sz w:val="17"/>
              </w:rPr>
            </w:pPr>
            <w:r>
              <w:rPr>
                <w:rFonts w:ascii="Arial" w:hAnsi="Arial"/>
                <w:w w:val="95"/>
                <w:sz w:val="17"/>
              </w:rPr>
              <w:t>—</w:t>
            </w:r>
          </w:p>
        </w:tc>
        <w:tc>
          <w:tcPr>
            <w:tcW w:w="1660" w:type="dxa"/>
            <w:gridSpan w:val="2"/>
            <w:tcBorders>
              <w:top w:val="nil"/>
              <w:bottom w:val="nil"/>
            </w:tcBorders>
          </w:tcPr>
          <w:p w14:paraId="135A6277" w14:textId="77777777" w:rsidR="000F57D3" w:rsidRDefault="00931746">
            <w:pPr>
              <w:pStyle w:val="TableParagraph"/>
              <w:spacing w:before="59" w:line="240" w:lineRule="auto"/>
              <w:ind w:left="579" w:right="571"/>
              <w:rPr>
                <w:sz w:val="17"/>
              </w:rPr>
            </w:pPr>
            <w:r>
              <w:rPr>
                <w:w w:val="105"/>
                <w:sz w:val="17"/>
              </w:rPr>
              <w:t>None</w:t>
            </w:r>
          </w:p>
        </w:tc>
        <w:tc>
          <w:tcPr>
            <w:tcW w:w="1660" w:type="dxa"/>
            <w:gridSpan w:val="2"/>
            <w:tcBorders>
              <w:top w:val="nil"/>
              <w:bottom w:val="nil"/>
            </w:tcBorders>
          </w:tcPr>
          <w:p w14:paraId="0D802DF3" w14:textId="77777777" w:rsidR="000F57D3" w:rsidRDefault="00931746">
            <w:pPr>
              <w:pStyle w:val="TableParagraph"/>
              <w:spacing w:before="59" w:line="240" w:lineRule="auto"/>
              <w:ind w:left="579" w:right="572"/>
              <w:rPr>
                <w:sz w:val="17"/>
              </w:rPr>
            </w:pPr>
            <w:r>
              <w:rPr>
                <w:w w:val="105"/>
                <w:sz w:val="17"/>
              </w:rPr>
              <w:t>None</w:t>
            </w:r>
          </w:p>
        </w:tc>
        <w:tc>
          <w:tcPr>
            <w:tcW w:w="1456" w:type="dxa"/>
            <w:tcBorders>
              <w:top w:val="nil"/>
              <w:bottom w:val="nil"/>
              <w:right w:val="nil"/>
            </w:tcBorders>
          </w:tcPr>
          <w:p w14:paraId="096F7808" w14:textId="77777777" w:rsidR="000F57D3" w:rsidRDefault="00931746">
            <w:pPr>
              <w:pStyle w:val="TableParagraph"/>
              <w:spacing w:before="59" w:line="240" w:lineRule="auto"/>
              <w:ind w:left="148" w:right="143"/>
              <w:rPr>
                <w:sz w:val="17"/>
              </w:rPr>
            </w:pPr>
            <w:r>
              <w:rPr>
                <w:w w:val="105"/>
                <w:sz w:val="17"/>
              </w:rPr>
              <w:t>ISO 8819</w:t>
            </w:r>
          </w:p>
        </w:tc>
      </w:tr>
      <w:tr w:rsidR="000F57D3" w14:paraId="4B47D5E0" w14:textId="77777777">
        <w:trPr>
          <w:trHeight w:val="554"/>
        </w:trPr>
        <w:tc>
          <w:tcPr>
            <w:tcW w:w="1448" w:type="dxa"/>
            <w:tcBorders>
              <w:top w:val="nil"/>
              <w:left w:val="nil"/>
              <w:bottom w:val="nil"/>
            </w:tcBorders>
          </w:tcPr>
          <w:p w14:paraId="3AB14F8D" w14:textId="77777777" w:rsidR="000F57D3" w:rsidRDefault="00931746">
            <w:pPr>
              <w:pStyle w:val="TableParagraph"/>
              <w:spacing w:before="101" w:line="194" w:lineRule="auto"/>
              <w:ind w:left="4"/>
              <w:jc w:val="left"/>
              <w:rPr>
                <w:sz w:val="17"/>
              </w:rPr>
            </w:pPr>
            <w:r>
              <w:rPr>
                <w:w w:val="105"/>
                <w:sz w:val="17"/>
              </w:rPr>
              <w:t>Copper strip corrosion</w:t>
            </w:r>
          </w:p>
        </w:tc>
        <w:tc>
          <w:tcPr>
            <w:tcW w:w="1452" w:type="dxa"/>
            <w:tcBorders>
              <w:top w:val="nil"/>
              <w:bottom w:val="nil"/>
            </w:tcBorders>
          </w:tcPr>
          <w:p w14:paraId="3F45A8D1" w14:textId="77777777" w:rsidR="000F57D3" w:rsidRDefault="00931746">
            <w:pPr>
              <w:pStyle w:val="TableParagraph"/>
              <w:spacing w:before="69" w:line="240" w:lineRule="auto"/>
              <w:ind w:left="203" w:right="195"/>
              <w:rPr>
                <w:sz w:val="17"/>
              </w:rPr>
            </w:pPr>
            <w:r>
              <w:rPr>
                <w:w w:val="105"/>
                <w:sz w:val="17"/>
              </w:rPr>
              <w:t>rating</w:t>
            </w:r>
          </w:p>
        </w:tc>
        <w:tc>
          <w:tcPr>
            <w:tcW w:w="1660" w:type="dxa"/>
            <w:gridSpan w:val="2"/>
            <w:tcBorders>
              <w:top w:val="nil"/>
              <w:bottom w:val="nil"/>
            </w:tcBorders>
          </w:tcPr>
          <w:p w14:paraId="6E6A3689" w14:textId="77777777" w:rsidR="000F57D3" w:rsidRDefault="00931746">
            <w:pPr>
              <w:pStyle w:val="TableParagraph"/>
              <w:spacing w:before="69" w:line="240" w:lineRule="auto"/>
              <w:ind w:left="579" w:right="572"/>
              <w:rPr>
                <w:sz w:val="17"/>
              </w:rPr>
            </w:pPr>
            <w:r>
              <w:rPr>
                <w:w w:val="105"/>
                <w:sz w:val="17"/>
              </w:rPr>
              <w:t>class 1</w:t>
            </w:r>
          </w:p>
        </w:tc>
        <w:tc>
          <w:tcPr>
            <w:tcW w:w="1660" w:type="dxa"/>
            <w:gridSpan w:val="2"/>
            <w:tcBorders>
              <w:top w:val="nil"/>
              <w:bottom w:val="nil"/>
            </w:tcBorders>
          </w:tcPr>
          <w:p w14:paraId="7BBB1316" w14:textId="77777777" w:rsidR="000F57D3" w:rsidRDefault="00931746">
            <w:pPr>
              <w:pStyle w:val="TableParagraph"/>
              <w:spacing w:before="69" w:line="240" w:lineRule="auto"/>
              <w:ind w:left="578" w:right="573"/>
              <w:rPr>
                <w:sz w:val="17"/>
              </w:rPr>
            </w:pPr>
            <w:r>
              <w:rPr>
                <w:w w:val="105"/>
                <w:sz w:val="17"/>
              </w:rPr>
              <w:t>class 1</w:t>
            </w:r>
          </w:p>
        </w:tc>
        <w:tc>
          <w:tcPr>
            <w:tcW w:w="1456" w:type="dxa"/>
            <w:tcBorders>
              <w:top w:val="nil"/>
              <w:bottom w:val="nil"/>
              <w:right w:val="nil"/>
            </w:tcBorders>
          </w:tcPr>
          <w:p w14:paraId="52D833CB" w14:textId="77777777" w:rsidR="000F57D3" w:rsidRDefault="00931746">
            <w:pPr>
              <w:pStyle w:val="TableParagraph"/>
              <w:spacing w:before="69" w:line="240" w:lineRule="auto"/>
              <w:ind w:left="148" w:right="143"/>
              <w:rPr>
                <w:sz w:val="17"/>
              </w:rPr>
            </w:pPr>
            <w:r>
              <w:rPr>
                <w:w w:val="105"/>
                <w:sz w:val="17"/>
              </w:rPr>
              <w:t>ISO 6251 (</w:t>
            </w:r>
            <w:r>
              <w:rPr>
                <w:w w:val="105"/>
                <w:sz w:val="17"/>
                <w:vertAlign w:val="superscript"/>
              </w:rPr>
              <w:t>2</w:t>
            </w:r>
            <w:r>
              <w:rPr>
                <w:w w:val="105"/>
                <w:sz w:val="17"/>
              </w:rPr>
              <w:t>)</w:t>
            </w:r>
          </w:p>
        </w:tc>
      </w:tr>
      <w:tr w:rsidR="000F57D3" w14:paraId="4C0AF60C" w14:textId="77777777">
        <w:trPr>
          <w:trHeight w:val="371"/>
        </w:trPr>
        <w:tc>
          <w:tcPr>
            <w:tcW w:w="1448" w:type="dxa"/>
            <w:tcBorders>
              <w:top w:val="nil"/>
              <w:left w:val="nil"/>
            </w:tcBorders>
          </w:tcPr>
          <w:p w14:paraId="1DE4D821" w14:textId="77777777" w:rsidR="000F57D3" w:rsidRDefault="00931746">
            <w:pPr>
              <w:pStyle w:val="TableParagraph"/>
              <w:spacing w:before="69" w:line="240" w:lineRule="auto"/>
              <w:ind w:left="4"/>
              <w:jc w:val="left"/>
              <w:rPr>
                <w:sz w:val="17"/>
              </w:rPr>
            </w:pPr>
            <w:r>
              <w:rPr>
                <w:w w:val="105"/>
                <w:sz w:val="17"/>
              </w:rPr>
              <w:t>Water at 0 °C</w:t>
            </w:r>
          </w:p>
        </w:tc>
        <w:tc>
          <w:tcPr>
            <w:tcW w:w="1452" w:type="dxa"/>
            <w:tcBorders>
              <w:top w:val="nil"/>
            </w:tcBorders>
          </w:tcPr>
          <w:p w14:paraId="6F443716" w14:textId="77777777" w:rsidR="000F57D3" w:rsidRDefault="000F57D3">
            <w:pPr>
              <w:pStyle w:val="TableParagraph"/>
              <w:spacing w:line="240" w:lineRule="auto"/>
              <w:ind w:left="0"/>
              <w:jc w:val="left"/>
              <w:rPr>
                <w:rFonts w:ascii="Times New Roman"/>
                <w:sz w:val="16"/>
              </w:rPr>
            </w:pPr>
          </w:p>
        </w:tc>
        <w:tc>
          <w:tcPr>
            <w:tcW w:w="1660" w:type="dxa"/>
            <w:gridSpan w:val="2"/>
            <w:tcBorders>
              <w:top w:val="nil"/>
            </w:tcBorders>
          </w:tcPr>
          <w:p w14:paraId="270243AD" w14:textId="77777777" w:rsidR="000F57D3" w:rsidRDefault="00931746">
            <w:pPr>
              <w:pStyle w:val="TableParagraph"/>
              <w:spacing w:before="69" w:line="240" w:lineRule="auto"/>
              <w:ind w:left="579" w:right="573"/>
              <w:rPr>
                <w:sz w:val="17"/>
              </w:rPr>
            </w:pPr>
            <w:r>
              <w:rPr>
                <w:sz w:val="17"/>
              </w:rPr>
              <w:t>free</w:t>
            </w:r>
          </w:p>
        </w:tc>
        <w:tc>
          <w:tcPr>
            <w:tcW w:w="1660" w:type="dxa"/>
            <w:gridSpan w:val="2"/>
            <w:tcBorders>
              <w:top w:val="nil"/>
            </w:tcBorders>
          </w:tcPr>
          <w:p w14:paraId="1CEB00EB" w14:textId="77777777" w:rsidR="000F57D3" w:rsidRDefault="00931746">
            <w:pPr>
              <w:pStyle w:val="TableParagraph"/>
              <w:spacing w:before="69" w:line="240" w:lineRule="auto"/>
              <w:ind w:left="578" w:right="573"/>
              <w:rPr>
                <w:sz w:val="17"/>
              </w:rPr>
            </w:pPr>
            <w:r>
              <w:rPr>
                <w:sz w:val="17"/>
              </w:rPr>
              <w:t>free</w:t>
            </w:r>
          </w:p>
        </w:tc>
        <w:tc>
          <w:tcPr>
            <w:tcW w:w="1456" w:type="dxa"/>
            <w:tcBorders>
              <w:top w:val="nil"/>
              <w:right w:val="nil"/>
            </w:tcBorders>
          </w:tcPr>
          <w:p w14:paraId="7E8EEC44" w14:textId="77777777" w:rsidR="000F57D3" w:rsidRDefault="00931746">
            <w:pPr>
              <w:pStyle w:val="TableParagraph"/>
              <w:spacing w:before="69" w:line="240" w:lineRule="auto"/>
              <w:ind w:left="148" w:right="144"/>
              <w:rPr>
                <w:sz w:val="17"/>
              </w:rPr>
            </w:pPr>
            <w:r>
              <w:rPr>
                <w:sz w:val="17"/>
              </w:rPr>
              <w:t>Visual inspection</w:t>
            </w:r>
          </w:p>
        </w:tc>
      </w:tr>
    </w:tbl>
    <w:p w14:paraId="5B8E0240" w14:textId="1B7D867C" w:rsidR="000F57D3" w:rsidRDefault="00931746">
      <w:pPr>
        <w:pStyle w:val="ListParagraph"/>
        <w:numPr>
          <w:ilvl w:val="0"/>
          <w:numId w:val="19"/>
        </w:numPr>
        <w:tabs>
          <w:tab w:val="left" w:pos="1926"/>
        </w:tabs>
        <w:spacing w:before="43" w:line="200" w:lineRule="exact"/>
        <w:ind w:hanging="267"/>
        <w:jc w:val="both"/>
        <w:rPr>
          <w:sz w:val="15"/>
        </w:rPr>
      </w:pPr>
      <w:r>
        <w:rPr>
          <w:sz w:val="15"/>
        </w:rPr>
        <w:t>Value to be determined at standard conditions 293,2 K (20</w:t>
      </w:r>
      <w:r>
        <w:rPr>
          <w:spacing w:val="31"/>
          <w:sz w:val="15"/>
        </w:rPr>
        <w:t xml:space="preserve"> </w:t>
      </w:r>
      <w:r>
        <w:rPr>
          <w:sz w:val="15"/>
        </w:rPr>
        <w:t>°C) and 101,3 kPa.</w:t>
      </w:r>
    </w:p>
    <w:p w14:paraId="0191BEB4" w14:textId="77777777" w:rsidR="003C0FE6" w:rsidRDefault="003C0FE6">
      <w:pPr>
        <w:pStyle w:val="ListParagraph"/>
        <w:numPr>
          <w:ilvl w:val="0"/>
          <w:numId w:val="19"/>
        </w:numPr>
        <w:tabs>
          <w:tab w:val="left" w:pos="1926"/>
        </w:tabs>
        <w:spacing w:before="43" w:line="200" w:lineRule="exact"/>
        <w:ind w:hanging="267"/>
        <w:jc w:val="both"/>
        <w:rPr>
          <w:sz w:val="15"/>
        </w:rPr>
        <w:sectPr w:rsidR="003C0FE6">
          <w:footerReference w:type="default" r:id="rId110"/>
          <w:pgSz w:w="11900" w:h="16840"/>
          <w:pgMar w:top="1360" w:right="720" w:bottom="540" w:left="720" w:header="1006" w:footer="343" w:gutter="0"/>
          <w:cols w:space="720"/>
        </w:sectPr>
      </w:pPr>
      <w:r>
        <w:rPr>
          <w:sz w:val="15"/>
        </w:rPr>
        <w:t xml:space="preserve">This method may not accurately determine the presence of corrosive materials if the sample contains corrosion inhibitors or other chemicals which diminish the corrosivity of the sample to the copper strip. Therefore, the addition of </w:t>
      </w:r>
      <w:r>
        <w:rPr>
          <w:spacing w:val="-3"/>
          <w:sz w:val="15"/>
        </w:rPr>
        <w:t xml:space="preserve">such </w:t>
      </w:r>
      <w:r>
        <w:rPr>
          <w:sz w:val="15"/>
        </w:rPr>
        <w:t>compounds</w:t>
      </w:r>
      <w:r>
        <w:rPr>
          <w:spacing w:val="6"/>
          <w:sz w:val="15"/>
        </w:rPr>
        <w:t xml:space="preserve"> </w:t>
      </w:r>
      <w:r>
        <w:rPr>
          <w:sz w:val="15"/>
        </w:rPr>
        <w:t>for</w:t>
      </w:r>
      <w:r>
        <w:rPr>
          <w:spacing w:val="6"/>
          <w:sz w:val="15"/>
        </w:rPr>
        <w:t xml:space="preserve"> </w:t>
      </w:r>
      <w:r>
        <w:rPr>
          <w:sz w:val="15"/>
        </w:rPr>
        <w:t>the</w:t>
      </w:r>
      <w:r>
        <w:rPr>
          <w:spacing w:val="8"/>
          <w:sz w:val="15"/>
        </w:rPr>
        <w:t xml:space="preserve"> </w:t>
      </w:r>
      <w:r>
        <w:rPr>
          <w:sz w:val="15"/>
        </w:rPr>
        <w:t>sole</w:t>
      </w:r>
      <w:r>
        <w:rPr>
          <w:spacing w:val="6"/>
          <w:sz w:val="15"/>
        </w:rPr>
        <w:t xml:space="preserve"> </w:t>
      </w:r>
      <w:r>
        <w:rPr>
          <w:sz w:val="15"/>
        </w:rPr>
        <w:t>purpose</w:t>
      </w:r>
      <w:r>
        <w:rPr>
          <w:spacing w:val="7"/>
          <w:sz w:val="15"/>
        </w:rPr>
        <w:t xml:space="preserve"> </w:t>
      </w:r>
      <w:r>
        <w:rPr>
          <w:sz w:val="15"/>
        </w:rPr>
        <w:t>of</w:t>
      </w:r>
      <w:r>
        <w:rPr>
          <w:spacing w:val="7"/>
          <w:sz w:val="15"/>
        </w:rPr>
        <w:t xml:space="preserve"> </w:t>
      </w:r>
      <w:r>
        <w:rPr>
          <w:sz w:val="15"/>
        </w:rPr>
        <w:t>biasing</w:t>
      </w:r>
      <w:r>
        <w:rPr>
          <w:spacing w:val="7"/>
          <w:sz w:val="15"/>
        </w:rPr>
        <w:t xml:space="preserve"> </w:t>
      </w:r>
      <w:r>
        <w:rPr>
          <w:sz w:val="15"/>
        </w:rPr>
        <w:t>the</w:t>
      </w:r>
      <w:r>
        <w:rPr>
          <w:spacing w:val="6"/>
          <w:sz w:val="15"/>
        </w:rPr>
        <w:t xml:space="preserve"> </w:t>
      </w:r>
      <w:r>
        <w:rPr>
          <w:sz w:val="15"/>
        </w:rPr>
        <w:t>test</w:t>
      </w:r>
      <w:r>
        <w:rPr>
          <w:spacing w:val="8"/>
          <w:sz w:val="15"/>
        </w:rPr>
        <w:t xml:space="preserve"> </w:t>
      </w:r>
      <w:r>
        <w:rPr>
          <w:sz w:val="15"/>
        </w:rPr>
        <w:t>method</w:t>
      </w:r>
      <w:r>
        <w:rPr>
          <w:spacing w:val="6"/>
          <w:sz w:val="15"/>
        </w:rPr>
        <w:t xml:space="preserve"> </w:t>
      </w:r>
      <w:r>
        <w:rPr>
          <w:sz w:val="15"/>
        </w:rPr>
        <w:t>is</w:t>
      </w:r>
      <w:r>
        <w:rPr>
          <w:spacing w:val="7"/>
          <w:sz w:val="15"/>
        </w:rPr>
        <w:t xml:space="preserve"> </w:t>
      </w:r>
      <w:r>
        <w:rPr>
          <w:sz w:val="15"/>
        </w:rPr>
        <w:t>prohibited.</w:t>
      </w:r>
    </w:p>
    <w:p w14:paraId="3E8341B0" w14:textId="77777777" w:rsidR="000F57D3" w:rsidRDefault="00931746" w:rsidP="00D7135A">
      <w:pPr>
        <w:spacing w:before="99"/>
        <w:ind w:right="1176"/>
        <w:jc w:val="center"/>
        <w:rPr>
          <w:rFonts w:ascii="Book Antiqua"/>
          <w:i/>
          <w:sz w:val="17"/>
        </w:rPr>
      </w:pPr>
      <w:r>
        <w:rPr>
          <w:rFonts w:ascii="Book Antiqua"/>
          <w:i/>
          <w:w w:val="95"/>
          <w:sz w:val="17"/>
        </w:rPr>
        <w:lastRenderedPageBreak/>
        <w:t>ANNEX V</w:t>
      </w:r>
    </w:p>
    <w:p w14:paraId="4C7BCA6A" w14:textId="77777777" w:rsidR="000F57D3" w:rsidRDefault="000F57D3">
      <w:pPr>
        <w:pStyle w:val="BodyText"/>
        <w:spacing w:before="3"/>
        <w:rPr>
          <w:rFonts w:ascii="Book Antiqua"/>
          <w:i/>
          <w:sz w:val="28"/>
        </w:rPr>
      </w:pPr>
    </w:p>
    <w:p w14:paraId="4411174E" w14:textId="77777777" w:rsidR="000F57D3" w:rsidRDefault="00931746">
      <w:pPr>
        <w:pStyle w:val="BodyText"/>
        <w:ind w:left="1200" w:right="1180"/>
        <w:jc w:val="center"/>
        <w:rPr>
          <w:rFonts w:ascii="Times New Roman"/>
        </w:rPr>
      </w:pPr>
      <w:r>
        <w:rPr>
          <w:rFonts w:ascii="Times New Roman"/>
        </w:rPr>
        <w:t>ANALYTICAL AND SAMPLING SYSTEMS</w:t>
      </w:r>
    </w:p>
    <w:p w14:paraId="5EB7DA29" w14:textId="77777777" w:rsidR="000F57D3" w:rsidRDefault="000F57D3">
      <w:pPr>
        <w:pStyle w:val="BodyText"/>
        <w:spacing w:before="7"/>
        <w:rPr>
          <w:rFonts w:ascii="Times New Roman"/>
          <w:sz w:val="29"/>
        </w:rPr>
      </w:pPr>
    </w:p>
    <w:p w14:paraId="4E393408" w14:textId="77777777" w:rsidR="000F57D3" w:rsidRDefault="00931746">
      <w:pPr>
        <w:pStyle w:val="ListParagraph"/>
        <w:numPr>
          <w:ilvl w:val="0"/>
          <w:numId w:val="18"/>
        </w:numPr>
        <w:tabs>
          <w:tab w:val="left" w:pos="2213"/>
          <w:tab w:val="left" w:pos="2215"/>
        </w:tabs>
        <w:ind w:hanging="1068"/>
        <w:rPr>
          <w:sz w:val="17"/>
        </w:rPr>
      </w:pPr>
      <w:r>
        <w:rPr>
          <w:sz w:val="17"/>
        </w:rPr>
        <w:t>DETERMINATION OF THE GASEOUS</w:t>
      </w:r>
      <w:r>
        <w:rPr>
          <w:spacing w:val="17"/>
          <w:sz w:val="17"/>
        </w:rPr>
        <w:t xml:space="preserve"> </w:t>
      </w:r>
      <w:r>
        <w:rPr>
          <w:sz w:val="17"/>
        </w:rPr>
        <w:t>EMISSIONS</w:t>
      </w:r>
    </w:p>
    <w:p w14:paraId="038DE848" w14:textId="77777777" w:rsidR="000F57D3" w:rsidRDefault="000F57D3">
      <w:pPr>
        <w:pStyle w:val="BodyText"/>
        <w:spacing w:before="1"/>
        <w:rPr>
          <w:sz w:val="22"/>
        </w:rPr>
      </w:pPr>
    </w:p>
    <w:p w14:paraId="7614CFAB" w14:textId="77777777" w:rsidR="000F57D3" w:rsidRDefault="00931746">
      <w:pPr>
        <w:pStyle w:val="ListParagraph"/>
        <w:numPr>
          <w:ilvl w:val="1"/>
          <w:numId w:val="18"/>
        </w:numPr>
        <w:tabs>
          <w:tab w:val="left" w:pos="2214"/>
          <w:tab w:val="left" w:pos="2215"/>
        </w:tabs>
        <w:ind w:hanging="1068"/>
        <w:rPr>
          <w:rFonts w:ascii="Times New Roman"/>
          <w:sz w:val="17"/>
        </w:rPr>
      </w:pPr>
      <w:r>
        <w:rPr>
          <w:rFonts w:ascii="Times New Roman"/>
          <w:w w:val="110"/>
          <w:sz w:val="17"/>
        </w:rPr>
        <w:t>Introduction</w:t>
      </w:r>
    </w:p>
    <w:p w14:paraId="176FD832" w14:textId="77777777" w:rsidR="000F57D3" w:rsidRDefault="000F57D3">
      <w:pPr>
        <w:pStyle w:val="BodyText"/>
        <w:spacing w:before="9"/>
        <w:rPr>
          <w:rFonts w:ascii="Times New Roman"/>
          <w:sz w:val="29"/>
        </w:rPr>
      </w:pPr>
    </w:p>
    <w:p w14:paraId="38C5C06B" w14:textId="77777777" w:rsidR="000F57D3" w:rsidRDefault="00931746">
      <w:pPr>
        <w:pStyle w:val="BodyText"/>
        <w:spacing w:line="194" w:lineRule="auto"/>
        <w:ind w:left="2214" w:right="1129"/>
        <w:jc w:val="both"/>
      </w:pPr>
      <w:r>
        <w:rPr>
          <w:w w:val="105"/>
        </w:rPr>
        <w:t>Section 1.2 and Figures 7 and 8 contain detailed descriptions of the recommended sampling and analysing systems. Since various configurations can produce equivalent results, exact conformance with Figures 7 and 8 is not required. Additional components such as instruments, valves, solenoids, pumps,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14:paraId="1573A2F0" w14:textId="77777777" w:rsidR="000F57D3" w:rsidRDefault="000F57D3">
      <w:pPr>
        <w:pStyle w:val="BodyText"/>
        <w:spacing w:before="10"/>
        <w:rPr>
          <w:sz w:val="23"/>
        </w:rPr>
      </w:pPr>
    </w:p>
    <w:p w14:paraId="103E9167" w14:textId="77777777" w:rsidR="000F57D3" w:rsidRDefault="00931746">
      <w:pPr>
        <w:ind w:left="1200" w:right="154"/>
        <w:jc w:val="center"/>
        <w:rPr>
          <w:rFonts w:ascii="Book Antiqua"/>
          <w:i/>
          <w:sz w:val="17"/>
        </w:rPr>
      </w:pPr>
      <w:r>
        <w:rPr>
          <w:rFonts w:ascii="Book Antiqua"/>
          <w:i/>
          <w:sz w:val="17"/>
        </w:rPr>
        <w:t>Figure 7</w:t>
      </w:r>
    </w:p>
    <w:p w14:paraId="4B5CE972" w14:textId="77777777" w:rsidR="000F57D3" w:rsidRDefault="000F57D3">
      <w:pPr>
        <w:pStyle w:val="BodyText"/>
        <w:spacing w:before="11"/>
        <w:rPr>
          <w:rFonts w:ascii="Book Antiqua"/>
          <w:i/>
          <w:sz w:val="19"/>
        </w:rPr>
      </w:pPr>
    </w:p>
    <w:p w14:paraId="467489C3" w14:textId="77777777" w:rsidR="000F57D3" w:rsidRDefault="00931746">
      <w:pPr>
        <w:pStyle w:val="BodyText"/>
        <w:spacing w:before="1"/>
        <w:ind w:left="1200" w:right="154"/>
        <w:jc w:val="center"/>
        <w:rPr>
          <w:rFonts w:ascii="Times New Roman"/>
        </w:rPr>
      </w:pPr>
      <w:r>
        <w:rPr>
          <w:rFonts w:ascii="Times New Roman"/>
        </w:rPr>
        <w:t>Flow diagram of raw exhaust gas analysis system for CO, CO</w:t>
      </w:r>
      <w:r>
        <w:rPr>
          <w:rFonts w:ascii="Times New Roman"/>
          <w:vertAlign w:val="subscript"/>
        </w:rPr>
        <w:t>2</w:t>
      </w:r>
      <w:r>
        <w:rPr>
          <w:rFonts w:ascii="Times New Roman"/>
        </w:rPr>
        <w:t>, NO</w:t>
      </w:r>
      <w:r>
        <w:rPr>
          <w:rFonts w:ascii="Times New Roman"/>
          <w:vertAlign w:val="subscript"/>
        </w:rPr>
        <w:t>x</w:t>
      </w:r>
      <w:r>
        <w:rPr>
          <w:rFonts w:ascii="Times New Roman"/>
        </w:rPr>
        <w:t>, HC ESC only</w:t>
      </w:r>
    </w:p>
    <w:p w14:paraId="7FD5E563" w14:textId="77777777" w:rsidR="000F57D3" w:rsidRDefault="000F57D3">
      <w:pPr>
        <w:pStyle w:val="BodyText"/>
        <w:rPr>
          <w:rFonts w:ascii="Times New Roman"/>
          <w:sz w:val="20"/>
        </w:rPr>
      </w:pPr>
    </w:p>
    <w:p w14:paraId="4BCE0837" w14:textId="0FB09BDA" w:rsidR="000F57D3" w:rsidRDefault="00605807" w:rsidP="00D7135A">
      <w:pPr>
        <w:pStyle w:val="BodyText"/>
        <w:spacing w:before="2"/>
        <w:jc w:val="center"/>
        <w:rPr>
          <w:rFonts w:ascii="Times New Roman"/>
          <w:sz w:val="18"/>
        </w:rPr>
      </w:pPr>
      <w:r w:rsidRPr="00605807">
        <w:rPr>
          <w:noProof/>
          <w:lang w:val="en-AU" w:eastAsia="en-AU"/>
        </w:rPr>
        <w:drawing>
          <wp:inline distT="0" distB="0" distL="0" distR="0" wp14:anchorId="6DFF1A08" wp14:editId="055268F4">
            <wp:extent cx="4305300" cy="3400425"/>
            <wp:effectExtent l="0" t="0" r="0" b="9525"/>
            <wp:docPr id="26" name="Picture 26" descr="Flowchart illustrating the schematic flow of a raw exhaust gas analysis system for CO, CO2, NOx, HC for the European Stationary Cycl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05300" cy="3400425"/>
                    </a:xfrm>
                    <a:prstGeom prst="rect">
                      <a:avLst/>
                    </a:prstGeom>
                  </pic:spPr>
                </pic:pic>
              </a:graphicData>
            </a:graphic>
          </wp:inline>
        </w:drawing>
      </w:r>
    </w:p>
    <w:p w14:paraId="3A1E0C8F" w14:textId="77777777" w:rsidR="000F57D3" w:rsidRDefault="000F57D3">
      <w:pPr>
        <w:pStyle w:val="BodyText"/>
        <w:rPr>
          <w:rFonts w:ascii="Times New Roman"/>
          <w:sz w:val="26"/>
        </w:rPr>
      </w:pPr>
    </w:p>
    <w:p w14:paraId="2DD496FA" w14:textId="77777777" w:rsidR="000F57D3" w:rsidRDefault="00931746">
      <w:pPr>
        <w:pStyle w:val="ListParagraph"/>
        <w:numPr>
          <w:ilvl w:val="1"/>
          <w:numId w:val="18"/>
        </w:numPr>
        <w:tabs>
          <w:tab w:val="left" w:pos="2214"/>
          <w:tab w:val="left" w:pos="2215"/>
        </w:tabs>
        <w:spacing w:before="98"/>
        <w:ind w:hanging="1068"/>
        <w:rPr>
          <w:rFonts w:ascii="Times New Roman"/>
          <w:sz w:val="17"/>
        </w:rPr>
      </w:pPr>
      <w:r>
        <w:rPr>
          <w:rFonts w:ascii="Times New Roman"/>
          <w:w w:val="105"/>
          <w:sz w:val="17"/>
        </w:rPr>
        <w:t>Description of the analytical</w:t>
      </w:r>
      <w:r>
        <w:rPr>
          <w:rFonts w:ascii="Times New Roman"/>
          <w:spacing w:val="23"/>
          <w:w w:val="105"/>
          <w:sz w:val="17"/>
        </w:rPr>
        <w:t xml:space="preserve"> </w:t>
      </w:r>
      <w:r>
        <w:rPr>
          <w:rFonts w:ascii="Times New Roman"/>
          <w:w w:val="105"/>
          <w:sz w:val="17"/>
        </w:rPr>
        <w:t>system</w:t>
      </w:r>
    </w:p>
    <w:p w14:paraId="4FB0C42B" w14:textId="77777777" w:rsidR="000F57D3" w:rsidRDefault="000F57D3">
      <w:pPr>
        <w:pStyle w:val="BodyText"/>
        <w:spacing w:before="8"/>
        <w:rPr>
          <w:rFonts w:ascii="Times New Roman"/>
          <w:sz w:val="29"/>
        </w:rPr>
      </w:pPr>
    </w:p>
    <w:p w14:paraId="4B628D2C" w14:textId="77777777" w:rsidR="000F57D3" w:rsidRDefault="00931746">
      <w:pPr>
        <w:pStyle w:val="BodyText"/>
        <w:spacing w:line="194" w:lineRule="auto"/>
        <w:ind w:left="2214" w:right="1130"/>
        <w:jc w:val="both"/>
      </w:pPr>
      <w:r>
        <w:rPr>
          <w:w w:val="105"/>
        </w:rPr>
        <w:t>An analytical system for the determination of the gaseous emissions in the raw (Figure 7, ESC only) or diluted (Figure 8, ETC and ESC) exhaust gas is described based on the use of:</w:t>
      </w:r>
    </w:p>
    <w:p w14:paraId="1ECEABE0" w14:textId="77777777" w:rsidR="000F57D3" w:rsidRDefault="000F57D3">
      <w:pPr>
        <w:pStyle w:val="BodyText"/>
        <w:spacing w:before="13"/>
        <w:rPr>
          <w:sz w:val="22"/>
        </w:rPr>
      </w:pPr>
    </w:p>
    <w:p w14:paraId="79A47083" w14:textId="77777777" w:rsidR="000F57D3" w:rsidRDefault="00931746">
      <w:pPr>
        <w:pStyle w:val="ListParagraph"/>
        <w:numPr>
          <w:ilvl w:val="2"/>
          <w:numId w:val="18"/>
        </w:numPr>
        <w:tabs>
          <w:tab w:val="left" w:pos="2513"/>
        </w:tabs>
        <w:rPr>
          <w:sz w:val="17"/>
        </w:rPr>
      </w:pPr>
      <w:r>
        <w:rPr>
          <w:w w:val="105"/>
          <w:sz w:val="17"/>
        </w:rPr>
        <w:t>HFID analyser for the measurement of</w:t>
      </w:r>
      <w:r>
        <w:rPr>
          <w:spacing w:val="18"/>
          <w:w w:val="105"/>
          <w:sz w:val="17"/>
        </w:rPr>
        <w:t xml:space="preserve"> </w:t>
      </w:r>
      <w:r>
        <w:rPr>
          <w:w w:val="105"/>
          <w:sz w:val="17"/>
        </w:rPr>
        <w:t>hydrocarbons;</w:t>
      </w:r>
    </w:p>
    <w:p w14:paraId="347D3E03" w14:textId="77777777" w:rsidR="000F57D3" w:rsidRDefault="000F57D3">
      <w:pPr>
        <w:pStyle w:val="BodyText"/>
        <w:spacing w:before="2"/>
        <w:rPr>
          <w:sz w:val="22"/>
        </w:rPr>
      </w:pPr>
    </w:p>
    <w:p w14:paraId="43C0CCA3" w14:textId="77777777" w:rsidR="000F57D3" w:rsidRDefault="00931746">
      <w:pPr>
        <w:pStyle w:val="ListParagraph"/>
        <w:numPr>
          <w:ilvl w:val="2"/>
          <w:numId w:val="18"/>
        </w:numPr>
        <w:tabs>
          <w:tab w:val="left" w:pos="2513"/>
        </w:tabs>
        <w:spacing w:before="1"/>
        <w:rPr>
          <w:sz w:val="17"/>
        </w:rPr>
      </w:pPr>
      <w:r>
        <w:rPr>
          <w:w w:val="105"/>
          <w:sz w:val="17"/>
        </w:rPr>
        <w:t>NDIR analysers for the measurement of carbon monoxide and carbon</w:t>
      </w:r>
      <w:r>
        <w:rPr>
          <w:spacing w:val="27"/>
          <w:w w:val="105"/>
          <w:sz w:val="17"/>
        </w:rPr>
        <w:t xml:space="preserve"> </w:t>
      </w:r>
      <w:r>
        <w:rPr>
          <w:w w:val="105"/>
          <w:sz w:val="17"/>
        </w:rPr>
        <w:t>dioxide;</w:t>
      </w:r>
    </w:p>
    <w:p w14:paraId="567750FF" w14:textId="77777777" w:rsidR="000F57D3" w:rsidRDefault="000F57D3">
      <w:pPr>
        <w:pStyle w:val="BodyText"/>
        <w:spacing w:before="1"/>
        <w:rPr>
          <w:sz w:val="22"/>
        </w:rPr>
      </w:pPr>
    </w:p>
    <w:p w14:paraId="3A6B20ED" w14:textId="77777777" w:rsidR="000F57D3" w:rsidRDefault="00931746">
      <w:pPr>
        <w:pStyle w:val="ListParagraph"/>
        <w:numPr>
          <w:ilvl w:val="2"/>
          <w:numId w:val="18"/>
        </w:numPr>
        <w:tabs>
          <w:tab w:val="left" w:pos="2513"/>
        </w:tabs>
        <w:rPr>
          <w:sz w:val="17"/>
        </w:rPr>
      </w:pPr>
      <w:r>
        <w:rPr>
          <w:w w:val="105"/>
          <w:sz w:val="17"/>
        </w:rPr>
        <w:t>HCLD or equivalent analyser for the measurement of the oxides of</w:t>
      </w:r>
      <w:r>
        <w:rPr>
          <w:spacing w:val="25"/>
          <w:w w:val="105"/>
          <w:sz w:val="17"/>
        </w:rPr>
        <w:t xml:space="preserve"> </w:t>
      </w:r>
      <w:r>
        <w:rPr>
          <w:w w:val="105"/>
          <w:sz w:val="17"/>
        </w:rPr>
        <w:t>nitrogen.</w:t>
      </w:r>
    </w:p>
    <w:p w14:paraId="3ADAF938" w14:textId="4892BF24" w:rsidR="000F57D3" w:rsidRDefault="000F57D3">
      <w:pPr>
        <w:pStyle w:val="BodyText"/>
        <w:spacing w:before="6"/>
        <w:rPr>
          <w:sz w:val="24"/>
        </w:rPr>
      </w:pPr>
    </w:p>
    <w:p w14:paraId="65B00A56" w14:textId="6FD119AB" w:rsidR="009B7B82" w:rsidRDefault="00931746" w:rsidP="00D7135A">
      <w:pPr>
        <w:pStyle w:val="BodyText"/>
        <w:spacing w:line="194" w:lineRule="auto"/>
        <w:ind w:left="2214" w:right="1129"/>
        <w:jc w:val="both"/>
        <w:rPr>
          <w:w w:val="105"/>
        </w:rPr>
      </w:pPr>
      <w:r>
        <w:rPr>
          <w:w w:val="105"/>
        </w:rPr>
        <w:t xml:space="preserve">The sample for all components may be taken with one sampling probe or with two sampling probes located in close proximity and internally split to the different analysers. Care must be taken that no condensation </w:t>
      </w:r>
      <w:r w:rsidR="00787FE9">
        <w:rPr>
          <w:w w:val="105"/>
        </w:rPr>
        <w:t>of exhaust components (including water and sulphuric acid) occurs at any point of the analytical system.</w:t>
      </w:r>
    </w:p>
    <w:p w14:paraId="6CB6120A" w14:textId="2525AA70" w:rsidR="00777965" w:rsidRDefault="00777965" w:rsidP="006D0534">
      <w:pPr>
        <w:pStyle w:val="BodyText"/>
        <w:spacing w:line="194" w:lineRule="auto"/>
        <w:ind w:right="1129"/>
        <w:jc w:val="both"/>
        <w:rPr>
          <w:w w:val="105"/>
        </w:rPr>
      </w:pPr>
    </w:p>
    <w:p w14:paraId="4FDFF4AA" w14:textId="77777777" w:rsidR="000F57D3" w:rsidRDefault="00931746" w:rsidP="00777965">
      <w:pPr>
        <w:pStyle w:val="BodyText"/>
        <w:spacing w:line="194" w:lineRule="auto"/>
        <w:ind w:left="2214" w:right="1129"/>
        <w:jc w:val="center"/>
        <w:rPr>
          <w:rFonts w:ascii="Book Antiqua"/>
          <w:i/>
        </w:rPr>
      </w:pPr>
      <w:r>
        <w:rPr>
          <w:rFonts w:ascii="Book Antiqua"/>
          <w:i/>
        </w:rPr>
        <w:lastRenderedPageBreak/>
        <w:t>Figure 8</w:t>
      </w:r>
    </w:p>
    <w:p w14:paraId="5DB9EF21" w14:textId="77777777" w:rsidR="000F57D3" w:rsidRDefault="000F57D3">
      <w:pPr>
        <w:pStyle w:val="BodyText"/>
        <w:rPr>
          <w:rFonts w:ascii="Book Antiqua"/>
          <w:i/>
          <w:sz w:val="20"/>
        </w:rPr>
      </w:pPr>
    </w:p>
    <w:p w14:paraId="4117A8DE" w14:textId="150D058C" w:rsidR="000F57D3" w:rsidRDefault="00931746">
      <w:pPr>
        <w:pStyle w:val="BodyText"/>
        <w:ind w:left="1200" w:right="155"/>
        <w:jc w:val="center"/>
        <w:rPr>
          <w:rFonts w:ascii="Times New Roman"/>
        </w:rPr>
      </w:pPr>
      <w:r>
        <w:rPr>
          <w:rFonts w:ascii="Times New Roman"/>
        </w:rPr>
        <w:t>Flow diagram of diluted exhaust gas analysis system for CO, CO</w:t>
      </w:r>
      <w:r>
        <w:rPr>
          <w:rFonts w:ascii="Times New Roman"/>
          <w:vertAlign w:val="subscript"/>
        </w:rPr>
        <w:t>2</w:t>
      </w:r>
      <w:r>
        <w:rPr>
          <w:rFonts w:ascii="Times New Roman"/>
        </w:rPr>
        <w:t>, NO</w:t>
      </w:r>
      <w:r>
        <w:rPr>
          <w:rFonts w:ascii="Times New Roman"/>
          <w:vertAlign w:val="subscript"/>
        </w:rPr>
        <w:t>x</w:t>
      </w:r>
      <w:r>
        <w:rPr>
          <w:rFonts w:ascii="Times New Roman"/>
        </w:rPr>
        <w:t>, HC ETC, optional for ESC</w:t>
      </w:r>
    </w:p>
    <w:p w14:paraId="2F9A790B" w14:textId="77777777" w:rsidR="00787FE9" w:rsidRDefault="00787FE9">
      <w:pPr>
        <w:pStyle w:val="BodyText"/>
        <w:ind w:left="1200" w:right="155"/>
        <w:jc w:val="center"/>
        <w:rPr>
          <w:rFonts w:ascii="Times New Roman"/>
        </w:rPr>
      </w:pPr>
    </w:p>
    <w:p w14:paraId="43B62B5C" w14:textId="2687352F" w:rsidR="000F57D3" w:rsidRDefault="00605807" w:rsidP="00312623">
      <w:pPr>
        <w:pStyle w:val="BodyText"/>
        <w:spacing w:before="2"/>
        <w:jc w:val="center"/>
        <w:rPr>
          <w:rFonts w:ascii="Times New Roman"/>
          <w:sz w:val="27"/>
        </w:rPr>
      </w:pPr>
      <w:r w:rsidRPr="00605807">
        <w:rPr>
          <w:noProof/>
          <w:lang w:val="en-AU" w:eastAsia="en-AU"/>
        </w:rPr>
        <w:drawing>
          <wp:inline distT="0" distB="0" distL="0" distR="0" wp14:anchorId="4E9EF723" wp14:editId="19509AC4">
            <wp:extent cx="4200525" cy="3152775"/>
            <wp:effectExtent l="0" t="0" r="9525" b="9525"/>
            <wp:docPr id="28" name="Picture 28" descr="Flowchart illustrating the schematic flow of a diluted exhaust gas analysis system for CO, CO2, NOx, HC for the European Transi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00525" cy="3152775"/>
                    </a:xfrm>
                    <a:prstGeom prst="rect">
                      <a:avLst/>
                    </a:prstGeom>
                  </pic:spPr>
                </pic:pic>
              </a:graphicData>
            </a:graphic>
          </wp:inline>
        </w:drawing>
      </w:r>
    </w:p>
    <w:p w14:paraId="3EAA32AD" w14:textId="77777777" w:rsidR="000F57D3" w:rsidRPr="006D0534" w:rsidRDefault="000F57D3">
      <w:pPr>
        <w:pStyle w:val="BodyText"/>
        <w:spacing w:before="10"/>
        <w:rPr>
          <w:rFonts w:ascii="Times New Roman"/>
        </w:rPr>
      </w:pPr>
    </w:p>
    <w:p w14:paraId="2266F0EA" w14:textId="77777777" w:rsidR="000F57D3" w:rsidRPr="003365A4" w:rsidRDefault="00931746">
      <w:pPr>
        <w:tabs>
          <w:tab w:val="left" w:pos="2214"/>
        </w:tabs>
        <w:ind w:left="1147"/>
        <w:rPr>
          <w:rFonts w:ascii="Book Antiqua"/>
          <w:i/>
          <w:sz w:val="17"/>
          <w:szCs w:val="17"/>
        </w:rPr>
      </w:pPr>
      <w:r w:rsidRPr="003365A4">
        <w:rPr>
          <w:sz w:val="17"/>
          <w:szCs w:val="17"/>
        </w:rPr>
        <w:t>1.2.1.</w:t>
      </w:r>
      <w:r w:rsidRPr="003365A4">
        <w:rPr>
          <w:sz w:val="17"/>
          <w:szCs w:val="17"/>
        </w:rPr>
        <w:tab/>
      </w:r>
      <w:r w:rsidRPr="003365A4">
        <w:rPr>
          <w:rFonts w:ascii="Book Antiqua"/>
          <w:i/>
          <w:sz w:val="17"/>
          <w:szCs w:val="17"/>
        </w:rPr>
        <w:t>Components of Figures 7 and</w:t>
      </w:r>
      <w:r w:rsidRPr="003365A4">
        <w:rPr>
          <w:rFonts w:ascii="Book Antiqua"/>
          <w:i/>
          <w:spacing w:val="32"/>
          <w:sz w:val="17"/>
          <w:szCs w:val="17"/>
        </w:rPr>
        <w:t xml:space="preserve"> </w:t>
      </w:r>
      <w:r w:rsidRPr="003365A4">
        <w:rPr>
          <w:rFonts w:ascii="Book Antiqua"/>
          <w:i/>
          <w:sz w:val="17"/>
          <w:szCs w:val="17"/>
        </w:rPr>
        <w:t>8</w:t>
      </w:r>
    </w:p>
    <w:p w14:paraId="62350138" w14:textId="77777777" w:rsidR="000F57D3" w:rsidRPr="006D0534" w:rsidRDefault="000F57D3">
      <w:pPr>
        <w:pStyle w:val="BodyText"/>
        <w:rPr>
          <w:rFonts w:ascii="Book Antiqua"/>
          <w:i/>
        </w:rPr>
      </w:pPr>
    </w:p>
    <w:p w14:paraId="267CB4BC" w14:textId="77777777" w:rsidR="000F57D3" w:rsidRPr="006D0534" w:rsidRDefault="00931746">
      <w:pPr>
        <w:spacing w:before="1"/>
        <w:ind w:left="2214"/>
        <w:rPr>
          <w:rFonts w:ascii="Times New Roman"/>
          <w:sz w:val="17"/>
          <w:szCs w:val="17"/>
        </w:rPr>
      </w:pPr>
      <w:r w:rsidRPr="006D0534">
        <w:rPr>
          <w:rFonts w:ascii="Times New Roman"/>
          <w:sz w:val="17"/>
          <w:szCs w:val="17"/>
        </w:rPr>
        <w:t>EP Exhaust pipe</w:t>
      </w:r>
    </w:p>
    <w:p w14:paraId="192E5FA6" w14:textId="77777777" w:rsidR="000F57D3" w:rsidRPr="006D0534" w:rsidRDefault="000F57D3">
      <w:pPr>
        <w:pStyle w:val="BodyText"/>
        <w:spacing w:before="5"/>
        <w:rPr>
          <w:rFonts w:ascii="Times New Roman"/>
        </w:rPr>
      </w:pPr>
    </w:p>
    <w:p w14:paraId="2318247F" w14:textId="77777777" w:rsidR="000F57D3" w:rsidRPr="006D0534" w:rsidRDefault="00931746">
      <w:pPr>
        <w:spacing w:before="1"/>
        <w:ind w:left="2214"/>
        <w:rPr>
          <w:rFonts w:ascii="Times New Roman"/>
          <w:sz w:val="17"/>
          <w:szCs w:val="17"/>
        </w:rPr>
      </w:pPr>
      <w:r w:rsidRPr="006D0534">
        <w:rPr>
          <w:rFonts w:ascii="Times New Roman"/>
          <w:sz w:val="17"/>
          <w:szCs w:val="17"/>
        </w:rPr>
        <w:t>Exhaust gas sampling probe (Figure 7 only)</w:t>
      </w:r>
    </w:p>
    <w:p w14:paraId="703CD0A9" w14:textId="77777777" w:rsidR="000F57D3" w:rsidRPr="006D0534" w:rsidRDefault="000F57D3">
      <w:pPr>
        <w:pStyle w:val="BodyText"/>
        <w:spacing w:before="11"/>
        <w:rPr>
          <w:rFonts w:ascii="Times New Roman"/>
        </w:rPr>
      </w:pPr>
    </w:p>
    <w:p w14:paraId="681DC9E5" w14:textId="77777777" w:rsidR="000F57D3" w:rsidRPr="003365A4" w:rsidRDefault="00931746">
      <w:pPr>
        <w:pStyle w:val="BodyText"/>
        <w:spacing w:line="194" w:lineRule="auto"/>
        <w:ind w:left="2214" w:right="1129"/>
        <w:jc w:val="both"/>
      </w:pPr>
      <w:r w:rsidRPr="003365A4">
        <w:rPr>
          <w:w w:val="105"/>
        </w:rPr>
        <w:t>A stainless steel straight closed end multi-hole probe is recommended. The inside diameter shall not be greater than the inside diameter of the sampling line. The wall thickness of the probe shall not be greater than 1 mm. There shall be a minimum of three holes in three different radial planes sized to sample approximately the same flow. The probe must extend across at least 80 % of the diameter of the exhaust pipe. One or two sampling probes may be used.</w:t>
      </w:r>
    </w:p>
    <w:p w14:paraId="59D7429D" w14:textId="77777777" w:rsidR="000F57D3" w:rsidRPr="006D0534" w:rsidRDefault="000F57D3">
      <w:pPr>
        <w:pStyle w:val="BodyText"/>
        <w:spacing w:before="9"/>
      </w:pPr>
    </w:p>
    <w:p w14:paraId="32235482" w14:textId="77777777" w:rsidR="000F57D3" w:rsidRPr="006D0534" w:rsidRDefault="00931746">
      <w:pPr>
        <w:ind w:left="2214"/>
        <w:rPr>
          <w:rFonts w:ascii="Times New Roman"/>
          <w:sz w:val="17"/>
          <w:szCs w:val="17"/>
        </w:rPr>
      </w:pPr>
      <w:r w:rsidRPr="006D0534">
        <w:rPr>
          <w:rFonts w:ascii="Times New Roman"/>
          <w:sz w:val="17"/>
          <w:szCs w:val="17"/>
        </w:rPr>
        <w:t>SP2 Diluted exhaust gas HC sampling probe (Figure 8 only)</w:t>
      </w:r>
    </w:p>
    <w:p w14:paraId="106DC00B" w14:textId="77777777" w:rsidR="000F57D3" w:rsidRPr="006D0534" w:rsidRDefault="000F57D3">
      <w:pPr>
        <w:pStyle w:val="BodyText"/>
        <w:spacing w:before="2"/>
        <w:rPr>
          <w:rFonts w:ascii="Times New Roman"/>
        </w:rPr>
      </w:pPr>
    </w:p>
    <w:p w14:paraId="5D6D1E0A" w14:textId="77777777" w:rsidR="000F57D3" w:rsidRPr="003365A4" w:rsidRDefault="00931746">
      <w:pPr>
        <w:pStyle w:val="BodyText"/>
        <w:ind w:left="2214"/>
        <w:jc w:val="both"/>
      </w:pPr>
      <w:r w:rsidRPr="003365A4">
        <w:t>The probe shall:</w:t>
      </w:r>
    </w:p>
    <w:p w14:paraId="3E2660BE" w14:textId="77777777" w:rsidR="000F57D3" w:rsidRPr="006D0534" w:rsidRDefault="000F57D3">
      <w:pPr>
        <w:pStyle w:val="BodyText"/>
        <w:spacing w:before="13"/>
      </w:pPr>
    </w:p>
    <w:p w14:paraId="615A1D35" w14:textId="77777777" w:rsidR="000F57D3" w:rsidRPr="003365A4" w:rsidRDefault="00931746">
      <w:pPr>
        <w:pStyle w:val="ListParagraph"/>
        <w:numPr>
          <w:ilvl w:val="0"/>
          <w:numId w:val="17"/>
        </w:numPr>
        <w:tabs>
          <w:tab w:val="left" w:pos="2513"/>
        </w:tabs>
        <w:rPr>
          <w:sz w:val="17"/>
          <w:szCs w:val="17"/>
        </w:rPr>
      </w:pPr>
      <w:r w:rsidRPr="003365A4">
        <w:rPr>
          <w:w w:val="105"/>
          <w:sz w:val="17"/>
          <w:szCs w:val="17"/>
        </w:rPr>
        <w:t>be defined as the first 254 mm to 762 mm of the heated sampling line</w:t>
      </w:r>
      <w:r w:rsidRPr="003365A4">
        <w:rPr>
          <w:spacing w:val="5"/>
          <w:w w:val="105"/>
          <w:sz w:val="17"/>
          <w:szCs w:val="17"/>
        </w:rPr>
        <w:t xml:space="preserve"> </w:t>
      </w:r>
      <w:r w:rsidRPr="003365A4">
        <w:rPr>
          <w:w w:val="105"/>
          <w:sz w:val="17"/>
          <w:szCs w:val="17"/>
        </w:rPr>
        <w:t>HSL1;</w:t>
      </w:r>
    </w:p>
    <w:p w14:paraId="591F5F55" w14:textId="77777777" w:rsidR="000F57D3" w:rsidRPr="006D0534" w:rsidRDefault="000F57D3">
      <w:pPr>
        <w:pStyle w:val="BodyText"/>
        <w:spacing w:before="12"/>
      </w:pPr>
    </w:p>
    <w:p w14:paraId="23991AFE" w14:textId="77777777" w:rsidR="000F57D3" w:rsidRPr="003365A4" w:rsidRDefault="00931746">
      <w:pPr>
        <w:pStyle w:val="ListParagraph"/>
        <w:numPr>
          <w:ilvl w:val="0"/>
          <w:numId w:val="17"/>
        </w:numPr>
        <w:tabs>
          <w:tab w:val="left" w:pos="2513"/>
        </w:tabs>
        <w:rPr>
          <w:sz w:val="17"/>
          <w:szCs w:val="17"/>
        </w:rPr>
      </w:pPr>
      <w:r w:rsidRPr="003365A4">
        <w:rPr>
          <w:w w:val="105"/>
          <w:sz w:val="17"/>
          <w:szCs w:val="17"/>
        </w:rPr>
        <w:t>have a 5 mm minimum inside</w:t>
      </w:r>
      <w:r w:rsidRPr="003365A4">
        <w:rPr>
          <w:spacing w:val="22"/>
          <w:w w:val="105"/>
          <w:sz w:val="17"/>
          <w:szCs w:val="17"/>
        </w:rPr>
        <w:t xml:space="preserve"> </w:t>
      </w:r>
      <w:r w:rsidRPr="003365A4">
        <w:rPr>
          <w:w w:val="105"/>
          <w:sz w:val="17"/>
          <w:szCs w:val="17"/>
        </w:rPr>
        <w:t>diameter;</w:t>
      </w:r>
    </w:p>
    <w:p w14:paraId="43AD5751" w14:textId="77777777" w:rsidR="000F57D3" w:rsidRPr="006D0534" w:rsidRDefault="000F57D3">
      <w:pPr>
        <w:pStyle w:val="BodyText"/>
        <w:spacing w:before="3"/>
      </w:pPr>
    </w:p>
    <w:p w14:paraId="6BFB9E7B" w14:textId="77777777" w:rsidR="000F57D3" w:rsidRPr="003365A4" w:rsidRDefault="00931746">
      <w:pPr>
        <w:pStyle w:val="ListParagraph"/>
        <w:numPr>
          <w:ilvl w:val="0"/>
          <w:numId w:val="17"/>
        </w:numPr>
        <w:tabs>
          <w:tab w:val="left" w:pos="2513"/>
        </w:tabs>
        <w:spacing w:line="194" w:lineRule="auto"/>
        <w:ind w:right="1129"/>
        <w:jc w:val="both"/>
        <w:rPr>
          <w:sz w:val="17"/>
          <w:szCs w:val="17"/>
        </w:rPr>
      </w:pPr>
      <w:r w:rsidRPr="003365A4">
        <w:rPr>
          <w:w w:val="105"/>
          <w:sz w:val="17"/>
          <w:szCs w:val="17"/>
        </w:rPr>
        <w:t>be installed in the dilution tunnel DT (see Section 2.3, Figure 20) at a point where the dilution air and exhaust gas are well mixed (i.e. approximately 10 tunnel diameters downstream of the point where the exhaust enters the dilution</w:t>
      </w:r>
      <w:r w:rsidRPr="003365A4">
        <w:rPr>
          <w:spacing w:val="22"/>
          <w:w w:val="105"/>
          <w:sz w:val="17"/>
          <w:szCs w:val="17"/>
        </w:rPr>
        <w:t xml:space="preserve"> </w:t>
      </w:r>
      <w:r w:rsidRPr="003365A4">
        <w:rPr>
          <w:w w:val="105"/>
          <w:sz w:val="17"/>
          <w:szCs w:val="17"/>
        </w:rPr>
        <w:t>tunnel);</w:t>
      </w:r>
    </w:p>
    <w:p w14:paraId="2EFBCFA4" w14:textId="77777777" w:rsidR="000F57D3" w:rsidRPr="006D0534" w:rsidRDefault="000F57D3">
      <w:pPr>
        <w:pStyle w:val="BodyText"/>
      </w:pPr>
    </w:p>
    <w:p w14:paraId="0D59A345" w14:textId="77777777" w:rsidR="000F57D3" w:rsidRPr="003365A4" w:rsidRDefault="00931746">
      <w:pPr>
        <w:pStyle w:val="ListParagraph"/>
        <w:numPr>
          <w:ilvl w:val="0"/>
          <w:numId w:val="17"/>
        </w:numPr>
        <w:tabs>
          <w:tab w:val="left" w:pos="2513"/>
        </w:tabs>
        <w:spacing w:line="194" w:lineRule="auto"/>
        <w:ind w:right="1129"/>
        <w:jc w:val="both"/>
        <w:rPr>
          <w:sz w:val="17"/>
          <w:szCs w:val="17"/>
        </w:rPr>
      </w:pPr>
      <w:r w:rsidRPr="003365A4">
        <w:rPr>
          <w:sz w:val="17"/>
          <w:szCs w:val="17"/>
        </w:rPr>
        <w:t>be sufficiently distant (radially) from other probes and the tunnel wall so as to be free from  the  influence of any wakes or</w:t>
      </w:r>
      <w:r w:rsidRPr="003365A4">
        <w:rPr>
          <w:spacing w:val="34"/>
          <w:sz w:val="17"/>
          <w:szCs w:val="17"/>
        </w:rPr>
        <w:t xml:space="preserve"> </w:t>
      </w:r>
      <w:r w:rsidRPr="003365A4">
        <w:rPr>
          <w:sz w:val="17"/>
          <w:szCs w:val="17"/>
        </w:rPr>
        <w:t>eddies;</w:t>
      </w:r>
    </w:p>
    <w:p w14:paraId="42D935A1" w14:textId="77777777" w:rsidR="000F57D3" w:rsidRPr="006D0534" w:rsidRDefault="000F57D3">
      <w:pPr>
        <w:pStyle w:val="BodyText"/>
        <w:spacing w:before="1"/>
      </w:pPr>
    </w:p>
    <w:p w14:paraId="21EB37BC" w14:textId="77777777" w:rsidR="000F57D3" w:rsidRPr="003365A4" w:rsidRDefault="00931746">
      <w:pPr>
        <w:pStyle w:val="ListParagraph"/>
        <w:numPr>
          <w:ilvl w:val="0"/>
          <w:numId w:val="17"/>
        </w:numPr>
        <w:tabs>
          <w:tab w:val="left" w:pos="2513"/>
        </w:tabs>
        <w:spacing w:line="194" w:lineRule="auto"/>
        <w:ind w:right="1129"/>
        <w:jc w:val="both"/>
        <w:rPr>
          <w:sz w:val="17"/>
          <w:szCs w:val="17"/>
        </w:rPr>
      </w:pPr>
      <w:r w:rsidRPr="003365A4">
        <w:rPr>
          <w:w w:val="105"/>
          <w:sz w:val="17"/>
          <w:szCs w:val="17"/>
        </w:rPr>
        <w:t>be heated so as to increase the gas stream temperature to 463 K ± 10 K (190 °C ± 10 °C) at the exit of the</w:t>
      </w:r>
      <w:r w:rsidRPr="003365A4">
        <w:rPr>
          <w:spacing w:val="8"/>
          <w:w w:val="105"/>
          <w:sz w:val="17"/>
          <w:szCs w:val="17"/>
        </w:rPr>
        <w:t xml:space="preserve"> </w:t>
      </w:r>
      <w:r w:rsidRPr="003365A4">
        <w:rPr>
          <w:w w:val="105"/>
          <w:sz w:val="17"/>
          <w:szCs w:val="17"/>
        </w:rPr>
        <w:t>probe.</w:t>
      </w:r>
    </w:p>
    <w:p w14:paraId="57C5DD65" w14:textId="77777777" w:rsidR="000F57D3" w:rsidRPr="006D0534" w:rsidRDefault="000F57D3">
      <w:pPr>
        <w:pStyle w:val="BodyText"/>
        <w:spacing w:before="10"/>
      </w:pPr>
    </w:p>
    <w:p w14:paraId="5CCB4B13" w14:textId="77777777" w:rsidR="000F57D3" w:rsidRPr="006D0534" w:rsidRDefault="00931746">
      <w:pPr>
        <w:ind w:left="2214"/>
        <w:rPr>
          <w:rFonts w:ascii="Times New Roman"/>
          <w:sz w:val="17"/>
          <w:szCs w:val="17"/>
        </w:rPr>
      </w:pPr>
      <w:r w:rsidRPr="006D0534">
        <w:rPr>
          <w:rFonts w:ascii="Times New Roman"/>
          <w:sz w:val="17"/>
          <w:szCs w:val="17"/>
        </w:rPr>
        <w:t>SP3 Diluted exhaust gas CO, CO</w:t>
      </w:r>
      <w:r w:rsidRPr="006D0534">
        <w:rPr>
          <w:rFonts w:ascii="Times New Roman"/>
          <w:sz w:val="17"/>
          <w:szCs w:val="17"/>
          <w:vertAlign w:val="subscript"/>
        </w:rPr>
        <w:t>2</w:t>
      </w:r>
      <w:r w:rsidRPr="006D0534">
        <w:rPr>
          <w:rFonts w:ascii="Times New Roman"/>
          <w:sz w:val="17"/>
          <w:szCs w:val="17"/>
        </w:rPr>
        <w:t>, NO</w:t>
      </w:r>
      <w:r w:rsidRPr="006D0534">
        <w:rPr>
          <w:rFonts w:ascii="Times New Roman"/>
          <w:sz w:val="17"/>
          <w:szCs w:val="17"/>
          <w:vertAlign w:val="subscript"/>
        </w:rPr>
        <w:t>x</w:t>
      </w:r>
      <w:r w:rsidRPr="006D0534">
        <w:rPr>
          <w:rFonts w:ascii="Times New Roman"/>
          <w:sz w:val="17"/>
          <w:szCs w:val="17"/>
        </w:rPr>
        <w:t xml:space="preserve"> sampling probe (Figure 8 only)</w:t>
      </w:r>
    </w:p>
    <w:p w14:paraId="7E0BFA81" w14:textId="77777777" w:rsidR="000F57D3" w:rsidRPr="006D0534" w:rsidRDefault="000F57D3">
      <w:pPr>
        <w:pStyle w:val="BodyText"/>
        <w:spacing w:before="3"/>
        <w:rPr>
          <w:rFonts w:ascii="Times New Roman"/>
        </w:rPr>
      </w:pPr>
    </w:p>
    <w:p w14:paraId="2C962891" w14:textId="77777777" w:rsidR="000F57D3" w:rsidRPr="003365A4" w:rsidRDefault="00931746">
      <w:pPr>
        <w:pStyle w:val="BodyText"/>
        <w:ind w:left="2214"/>
        <w:jc w:val="both"/>
      </w:pPr>
      <w:r w:rsidRPr="003365A4">
        <w:t>The probe shall:</w:t>
      </w:r>
    </w:p>
    <w:p w14:paraId="179F0657" w14:textId="77777777" w:rsidR="000F57D3" w:rsidRPr="006D0534" w:rsidRDefault="000F57D3">
      <w:pPr>
        <w:pStyle w:val="BodyText"/>
        <w:spacing w:before="12"/>
      </w:pPr>
    </w:p>
    <w:p w14:paraId="4AC2EBE8" w14:textId="77777777" w:rsidR="000F57D3" w:rsidRPr="003365A4" w:rsidRDefault="00931746">
      <w:pPr>
        <w:pStyle w:val="ListParagraph"/>
        <w:numPr>
          <w:ilvl w:val="0"/>
          <w:numId w:val="17"/>
        </w:numPr>
        <w:tabs>
          <w:tab w:val="left" w:pos="2513"/>
        </w:tabs>
        <w:rPr>
          <w:sz w:val="17"/>
          <w:szCs w:val="17"/>
        </w:rPr>
      </w:pPr>
      <w:r w:rsidRPr="003365A4">
        <w:rPr>
          <w:sz w:val="17"/>
          <w:szCs w:val="17"/>
        </w:rPr>
        <w:t>be in the same plane as</w:t>
      </w:r>
      <w:r w:rsidRPr="003365A4">
        <w:rPr>
          <w:spacing w:val="39"/>
          <w:sz w:val="17"/>
          <w:szCs w:val="17"/>
        </w:rPr>
        <w:t xml:space="preserve"> </w:t>
      </w:r>
      <w:r w:rsidRPr="003365A4">
        <w:rPr>
          <w:sz w:val="17"/>
          <w:szCs w:val="17"/>
        </w:rPr>
        <w:t>SP2;</w:t>
      </w:r>
    </w:p>
    <w:p w14:paraId="32E0F4E1" w14:textId="77777777" w:rsidR="000F57D3" w:rsidRPr="006D0534" w:rsidRDefault="000F57D3">
      <w:pPr>
        <w:pStyle w:val="BodyText"/>
        <w:spacing w:before="3"/>
      </w:pPr>
    </w:p>
    <w:p w14:paraId="763AAD3D" w14:textId="59D23794" w:rsidR="000F57D3" w:rsidRPr="006D0534" w:rsidRDefault="00931746" w:rsidP="006D0534">
      <w:pPr>
        <w:pStyle w:val="ListParagraph"/>
        <w:numPr>
          <w:ilvl w:val="0"/>
          <w:numId w:val="17"/>
        </w:numPr>
        <w:tabs>
          <w:tab w:val="left" w:pos="2513"/>
        </w:tabs>
        <w:spacing w:line="194" w:lineRule="auto"/>
        <w:ind w:right="1129"/>
        <w:jc w:val="both"/>
        <w:rPr>
          <w:sz w:val="17"/>
          <w:szCs w:val="17"/>
        </w:rPr>
      </w:pPr>
      <w:r w:rsidRPr="003365A4">
        <w:rPr>
          <w:sz w:val="17"/>
          <w:szCs w:val="17"/>
        </w:rPr>
        <w:t>be sufficiently distant (radially) from other probes and the tunnel wall so as to be free from  the  influence of any wakes or</w:t>
      </w:r>
      <w:r w:rsidRPr="006D0534">
        <w:rPr>
          <w:spacing w:val="34"/>
          <w:sz w:val="17"/>
          <w:szCs w:val="17"/>
        </w:rPr>
        <w:t xml:space="preserve"> </w:t>
      </w:r>
      <w:r w:rsidRPr="006D0534">
        <w:rPr>
          <w:sz w:val="17"/>
          <w:szCs w:val="17"/>
        </w:rPr>
        <w:t>eddies;</w:t>
      </w:r>
    </w:p>
    <w:p w14:paraId="61C476F5" w14:textId="46CBF3A1" w:rsidR="000F57D3" w:rsidRPr="003365A4" w:rsidRDefault="00931746" w:rsidP="008B68D4">
      <w:pPr>
        <w:pStyle w:val="ListParagraph"/>
        <w:numPr>
          <w:ilvl w:val="0"/>
          <w:numId w:val="17"/>
        </w:numPr>
        <w:tabs>
          <w:tab w:val="left" w:pos="2513"/>
        </w:tabs>
        <w:spacing w:before="1" w:line="194" w:lineRule="auto"/>
        <w:ind w:right="1130"/>
        <w:jc w:val="both"/>
        <w:rPr>
          <w:w w:val="105"/>
          <w:sz w:val="17"/>
          <w:szCs w:val="17"/>
        </w:rPr>
      </w:pPr>
      <w:r w:rsidRPr="003365A4">
        <w:rPr>
          <w:w w:val="105"/>
          <w:sz w:val="17"/>
          <w:szCs w:val="17"/>
        </w:rPr>
        <w:lastRenderedPageBreak/>
        <w:t>be heated and insulated over its entire length to a minimum temperature of 328 K (55 °C) to prevent water</w:t>
      </w:r>
      <w:r w:rsidRPr="003365A4">
        <w:rPr>
          <w:spacing w:val="3"/>
          <w:w w:val="105"/>
          <w:sz w:val="17"/>
          <w:szCs w:val="17"/>
        </w:rPr>
        <w:t xml:space="preserve"> </w:t>
      </w:r>
      <w:r w:rsidRPr="003365A4">
        <w:rPr>
          <w:w w:val="105"/>
          <w:sz w:val="17"/>
          <w:szCs w:val="17"/>
        </w:rPr>
        <w:t>condensation.</w:t>
      </w:r>
    </w:p>
    <w:p w14:paraId="6DF398C1" w14:textId="77777777" w:rsidR="000F57D3" w:rsidRPr="00777965" w:rsidRDefault="00931746">
      <w:pPr>
        <w:spacing w:before="117"/>
        <w:ind w:left="2214"/>
        <w:rPr>
          <w:rFonts w:ascii="Times New Roman"/>
          <w:b/>
          <w:bCs/>
          <w:sz w:val="17"/>
          <w:szCs w:val="17"/>
        </w:rPr>
      </w:pPr>
      <w:r w:rsidRPr="00777965">
        <w:rPr>
          <w:rFonts w:ascii="Times New Roman"/>
          <w:b/>
          <w:bCs/>
          <w:sz w:val="17"/>
          <w:szCs w:val="17"/>
        </w:rPr>
        <w:t>HSL1 Heated sampling line</w:t>
      </w:r>
    </w:p>
    <w:p w14:paraId="35381987" w14:textId="77777777" w:rsidR="000F57D3" w:rsidRPr="009B7B82" w:rsidRDefault="000F57D3">
      <w:pPr>
        <w:pStyle w:val="BodyText"/>
        <w:spacing w:before="8"/>
        <w:rPr>
          <w:rFonts w:ascii="Times New Roman"/>
        </w:rPr>
      </w:pPr>
    </w:p>
    <w:p w14:paraId="44381BCC" w14:textId="77777777" w:rsidR="000F57D3" w:rsidRPr="00FF24CA" w:rsidRDefault="00931746">
      <w:pPr>
        <w:pStyle w:val="BodyText"/>
        <w:spacing w:line="415" w:lineRule="auto"/>
        <w:ind w:left="2214" w:right="1444"/>
      </w:pPr>
      <w:r w:rsidRPr="00FF24CA">
        <w:t>The sampling line provides a gas sample from a single probe to the split point(s) and the HC analyser. The sampling line shall:</w:t>
      </w:r>
    </w:p>
    <w:p w14:paraId="378F2D16" w14:textId="77777777" w:rsidR="000F57D3" w:rsidRPr="00492F11" w:rsidRDefault="00931746">
      <w:pPr>
        <w:pStyle w:val="ListParagraph"/>
        <w:numPr>
          <w:ilvl w:val="0"/>
          <w:numId w:val="17"/>
        </w:numPr>
        <w:tabs>
          <w:tab w:val="left" w:pos="2513"/>
        </w:tabs>
        <w:spacing w:line="237" w:lineRule="exact"/>
        <w:rPr>
          <w:sz w:val="17"/>
          <w:szCs w:val="17"/>
        </w:rPr>
      </w:pPr>
      <w:r w:rsidRPr="00FF24CA">
        <w:rPr>
          <w:w w:val="105"/>
          <w:sz w:val="17"/>
          <w:szCs w:val="17"/>
        </w:rPr>
        <w:t>have a 5 mm minimum and a 13,5 mm maximum inside</w:t>
      </w:r>
      <w:r w:rsidRPr="008D2C1D">
        <w:rPr>
          <w:spacing w:val="44"/>
          <w:w w:val="105"/>
          <w:sz w:val="17"/>
          <w:szCs w:val="17"/>
        </w:rPr>
        <w:t xml:space="preserve"> </w:t>
      </w:r>
      <w:r w:rsidRPr="008D2C1D">
        <w:rPr>
          <w:w w:val="105"/>
          <w:sz w:val="17"/>
          <w:szCs w:val="17"/>
        </w:rPr>
        <w:t>diameter;</w:t>
      </w:r>
    </w:p>
    <w:p w14:paraId="0AC185E1" w14:textId="77777777" w:rsidR="000F57D3" w:rsidRPr="001575F7" w:rsidRDefault="00931746">
      <w:pPr>
        <w:pStyle w:val="ListParagraph"/>
        <w:numPr>
          <w:ilvl w:val="0"/>
          <w:numId w:val="17"/>
        </w:numPr>
        <w:tabs>
          <w:tab w:val="left" w:pos="2513"/>
        </w:tabs>
        <w:spacing w:before="173"/>
        <w:rPr>
          <w:sz w:val="17"/>
          <w:szCs w:val="17"/>
        </w:rPr>
      </w:pPr>
      <w:r w:rsidRPr="00D42476">
        <w:rPr>
          <w:sz w:val="17"/>
          <w:szCs w:val="17"/>
        </w:rPr>
        <w:t>be made of stainless steel or</w:t>
      </w:r>
      <w:r w:rsidRPr="00D42476">
        <w:rPr>
          <w:spacing w:val="36"/>
          <w:sz w:val="17"/>
          <w:szCs w:val="17"/>
        </w:rPr>
        <w:t xml:space="preserve"> </w:t>
      </w:r>
      <w:r w:rsidRPr="00D42476">
        <w:rPr>
          <w:sz w:val="17"/>
          <w:szCs w:val="17"/>
        </w:rPr>
        <w:t>PTFE;</w:t>
      </w:r>
    </w:p>
    <w:p w14:paraId="3D39B6E5" w14:textId="77777777" w:rsidR="000F57D3" w:rsidRPr="00777965" w:rsidRDefault="000F57D3">
      <w:pPr>
        <w:pStyle w:val="BodyText"/>
        <w:spacing w:before="10"/>
      </w:pPr>
    </w:p>
    <w:p w14:paraId="6A2A44D5" w14:textId="77777777" w:rsidR="000F57D3" w:rsidRPr="008D2C1D" w:rsidRDefault="00931746">
      <w:pPr>
        <w:pStyle w:val="ListParagraph"/>
        <w:numPr>
          <w:ilvl w:val="0"/>
          <w:numId w:val="17"/>
        </w:numPr>
        <w:tabs>
          <w:tab w:val="left" w:pos="2513"/>
        </w:tabs>
        <w:spacing w:before="1" w:line="194" w:lineRule="auto"/>
        <w:ind w:right="1129"/>
        <w:jc w:val="both"/>
        <w:rPr>
          <w:sz w:val="17"/>
          <w:szCs w:val="17"/>
        </w:rPr>
      </w:pPr>
      <w:r w:rsidRPr="009B7B82">
        <w:rPr>
          <w:w w:val="105"/>
          <w:sz w:val="17"/>
          <w:szCs w:val="17"/>
        </w:rPr>
        <w:t>maintain a wall temperature of 463 K ± 10 K (190 °C ± 10 °C) as measured at every separately controlled heated section, if the temperature of the exhaust gas at the sampling probe is equal to or below 463 K (1</w:t>
      </w:r>
      <w:r w:rsidRPr="00FF24CA">
        <w:rPr>
          <w:w w:val="105"/>
          <w:sz w:val="17"/>
          <w:szCs w:val="17"/>
        </w:rPr>
        <w:t>90</w:t>
      </w:r>
      <w:r w:rsidRPr="00FF24CA">
        <w:rPr>
          <w:spacing w:val="7"/>
          <w:w w:val="105"/>
          <w:sz w:val="17"/>
          <w:szCs w:val="17"/>
        </w:rPr>
        <w:t xml:space="preserve"> </w:t>
      </w:r>
      <w:r w:rsidRPr="00FF24CA">
        <w:rPr>
          <w:w w:val="105"/>
          <w:sz w:val="17"/>
          <w:szCs w:val="17"/>
        </w:rPr>
        <w:t>°C);</w:t>
      </w:r>
    </w:p>
    <w:p w14:paraId="729F90D1" w14:textId="77777777" w:rsidR="000F57D3" w:rsidRPr="00777965" w:rsidRDefault="000F57D3">
      <w:pPr>
        <w:pStyle w:val="BodyText"/>
        <w:spacing w:before="7"/>
      </w:pPr>
    </w:p>
    <w:p w14:paraId="6E83A247" w14:textId="77777777" w:rsidR="000F57D3" w:rsidRPr="00FF24CA" w:rsidRDefault="00931746">
      <w:pPr>
        <w:pStyle w:val="ListParagraph"/>
        <w:numPr>
          <w:ilvl w:val="0"/>
          <w:numId w:val="17"/>
        </w:numPr>
        <w:tabs>
          <w:tab w:val="left" w:pos="2513"/>
        </w:tabs>
        <w:spacing w:line="194" w:lineRule="auto"/>
        <w:ind w:right="1130"/>
        <w:jc w:val="both"/>
        <w:rPr>
          <w:sz w:val="17"/>
          <w:szCs w:val="17"/>
        </w:rPr>
      </w:pPr>
      <w:r w:rsidRPr="009B7B82">
        <w:rPr>
          <w:sz w:val="17"/>
          <w:szCs w:val="17"/>
        </w:rPr>
        <w:t>maintain a wall temperature greater than 453 K (180 °C), if the temperature of the exhaust gas at the sampling probe is above 463 K (190</w:t>
      </w:r>
      <w:r w:rsidRPr="00FF24CA">
        <w:rPr>
          <w:spacing w:val="40"/>
          <w:sz w:val="17"/>
          <w:szCs w:val="17"/>
        </w:rPr>
        <w:t xml:space="preserve"> </w:t>
      </w:r>
      <w:r w:rsidRPr="00FF24CA">
        <w:rPr>
          <w:sz w:val="17"/>
          <w:szCs w:val="17"/>
        </w:rPr>
        <w:t>°C);</w:t>
      </w:r>
    </w:p>
    <w:p w14:paraId="4AF55D7A" w14:textId="77777777" w:rsidR="000F57D3" w:rsidRPr="00777965" w:rsidRDefault="000F57D3">
      <w:pPr>
        <w:pStyle w:val="BodyText"/>
        <w:spacing w:before="8"/>
      </w:pPr>
    </w:p>
    <w:p w14:paraId="420FE983" w14:textId="77777777" w:rsidR="000F57D3" w:rsidRPr="00FF24CA" w:rsidRDefault="00931746">
      <w:pPr>
        <w:pStyle w:val="ListParagraph"/>
        <w:numPr>
          <w:ilvl w:val="0"/>
          <w:numId w:val="17"/>
        </w:numPr>
        <w:tabs>
          <w:tab w:val="left" w:pos="2513"/>
        </w:tabs>
        <w:spacing w:line="194" w:lineRule="auto"/>
        <w:ind w:right="1129"/>
        <w:jc w:val="both"/>
        <w:rPr>
          <w:sz w:val="17"/>
          <w:szCs w:val="17"/>
        </w:rPr>
      </w:pPr>
      <w:r w:rsidRPr="009B7B82">
        <w:rPr>
          <w:sz w:val="17"/>
          <w:szCs w:val="17"/>
        </w:rPr>
        <w:t>maintain a gas temperature of 463 K ± 10 K (190 °C ± 10 °C) immediately before the heated filter  F2 and the</w:t>
      </w:r>
      <w:r w:rsidRPr="00FF24CA">
        <w:rPr>
          <w:spacing w:val="13"/>
          <w:sz w:val="17"/>
          <w:szCs w:val="17"/>
        </w:rPr>
        <w:t xml:space="preserve"> </w:t>
      </w:r>
      <w:r w:rsidRPr="00FF24CA">
        <w:rPr>
          <w:sz w:val="17"/>
          <w:szCs w:val="17"/>
        </w:rPr>
        <w:t>HFID.</w:t>
      </w:r>
    </w:p>
    <w:p w14:paraId="777E1869" w14:textId="77777777" w:rsidR="000F57D3" w:rsidRPr="00777965" w:rsidRDefault="000F57D3">
      <w:pPr>
        <w:pStyle w:val="BodyText"/>
        <w:spacing w:before="4"/>
      </w:pPr>
    </w:p>
    <w:p w14:paraId="3B7B5B79" w14:textId="77777777" w:rsidR="000F57D3" w:rsidRPr="00777965" w:rsidRDefault="00931746">
      <w:pPr>
        <w:ind w:left="2214"/>
        <w:rPr>
          <w:rFonts w:ascii="Times New Roman"/>
          <w:b/>
          <w:bCs/>
          <w:sz w:val="17"/>
          <w:szCs w:val="17"/>
        </w:rPr>
      </w:pPr>
      <w:r w:rsidRPr="00777965">
        <w:rPr>
          <w:rFonts w:ascii="Times New Roman"/>
          <w:b/>
          <w:bCs/>
          <w:sz w:val="17"/>
          <w:szCs w:val="17"/>
        </w:rPr>
        <w:t>HSL2 Heated NO</w:t>
      </w:r>
      <w:r w:rsidRPr="00777965">
        <w:rPr>
          <w:rFonts w:ascii="Times New Roman"/>
          <w:b/>
          <w:bCs/>
          <w:sz w:val="17"/>
          <w:szCs w:val="17"/>
          <w:vertAlign w:val="subscript"/>
        </w:rPr>
        <w:t>x</w:t>
      </w:r>
      <w:r w:rsidRPr="00777965">
        <w:rPr>
          <w:rFonts w:ascii="Times New Roman"/>
          <w:b/>
          <w:bCs/>
          <w:sz w:val="17"/>
          <w:szCs w:val="17"/>
        </w:rPr>
        <w:t xml:space="preserve"> sampling line</w:t>
      </w:r>
    </w:p>
    <w:p w14:paraId="0670F705" w14:textId="77777777" w:rsidR="000F57D3" w:rsidRPr="009B7B82" w:rsidRDefault="000F57D3">
      <w:pPr>
        <w:pStyle w:val="BodyText"/>
        <w:spacing w:before="7"/>
        <w:rPr>
          <w:rFonts w:ascii="Times New Roman"/>
        </w:rPr>
      </w:pPr>
    </w:p>
    <w:p w14:paraId="36C127ED" w14:textId="77777777" w:rsidR="000F57D3" w:rsidRPr="00FF24CA" w:rsidRDefault="00931746">
      <w:pPr>
        <w:pStyle w:val="BodyText"/>
        <w:ind w:left="2214"/>
      </w:pPr>
      <w:r w:rsidRPr="00FF24CA">
        <w:t>The sampling line shall:</w:t>
      </w:r>
    </w:p>
    <w:p w14:paraId="2B256FEA" w14:textId="77777777" w:rsidR="000F57D3" w:rsidRPr="00777965" w:rsidRDefault="000F57D3">
      <w:pPr>
        <w:pStyle w:val="BodyText"/>
        <w:spacing w:before="10"/>
      </w:pPr>
    </w:p>
    <w:p w14:paraId="56431C0E" w14:textId="77777777" w:rsidR="000F57D3" w:rsidRPr="00FF24CA" w:rsidRDefault="00931746">
      <w:pPr>
        <w:pStyle w:val="ListParagraph"/>
        <w:numPr>
          <w:ilvl w:val="0"/>
          <w:numId w:val="17"/>
        </w:numPr>
        <w:tabs>
          <w:tab w:val="left" w:pos="2513"/>
        </w:tabs>
        <w:spacing w:before="1" w:line="194" w:lineRule="auto"/>
        <w:ind w:right="1130"/>
        <w:jc w:val="both"/>
        <w:rPr>
          <w:sz w:val="17"/>
          <w:szCs w:val="17"/>
        </w:rPr>
      </w:pPr>
      <w:r w:rsidRPr="009B7B82">
        <w:rPr>
          <w:w w:val="105"/>
          <w:sz w:val="17"/>
          <w:szCs w:val="17"/>
        </w:rPr>
        <w:t>maintain a wall temperature of 328 K to 473 K (55 °C to 200 °C), up to the converter C when using a cooling bath B, and up to the analyser when a cooling bath B is not</w:t>
      </w:r>
      <w:r w:rsidRPr="00FF24CA">
        <w:rPr>
          <w:spacing w:val="38"/>
          <w:w w:val="105"/>
          <w:sz w:val="17"/>
          <w:szCs w:val="17"/>
        </w:rPr>
        <w:t xml:space="preserve"> </w:t>
      </w:r>
      <w:r w:rsidRPr="00FF24CA">
        <w:rPr>
          <w:w w:val="105"/>
          <w:sz w:val="17"/>
          <w:szCs w:val="17"/>
        </w:rPr>
        <w:t>used,</w:t>
      </w:r>
    </w:p>
    <w:p w14:paraId="679819D4" w14:textId="77777777" w:rsidR="000F57D3" w:rsidRPr="00777965" w:rsidRDefault="000F57D3">
      <w:pPr>
        <w:pStyle w:val="BodyText"/>
        <w:spacing w:before="3"/>
      </w:pPr>
    </w:p>
    <w:p w14:paraId="5123C490" w14:textId="77777777" w:rsidR="000F57D3" w:rsidRPr="00FF24CA" w:rsidRDefault="00931746">
      <w:pPr>
        <w:pStyle w:val="ListParagraph"/>
        <w:numPr>
          <w:ilvl w:val="0"/>
          <w:numId w:val="17"/>
        </w:numPr>
        <w:tabs>
          <w:tab w:val="left" w:pos="2513"/>
        </w:tabs>
        <w:spacing w:before="1"/>
        <w:rPr>
          <w:sz w:val="17"/>
          <w:szCs w:val="17"/>
        </w:rPr>
      </w:pPr>
      <w:r w:rsidRPr="009B7B82">
        <w:rPr>
          <w:sz w:val="17"/>
          <w:szCs w:val="17"/>
        </w:rPr>
        <w:t>be made of stainless steel or</w:t>
      </w:r>
      <w:r w:rsidRPr="00FF24CA">
        <w:rPr>
          <w:spacing w:val="36"/>
          <w:sz w:val="17"/>
          <w:szCs w:val="17"/>
        </w:rPr>
        <w:t xml:space="preserve"> </w:t>
      </w:r>
      <w:r w:rsidRPr="00FF24CA">
        <w:rPr>
          <w:sz w:val="17"/>
          <w:szCs w:val="17"/>
        </w:rPr>
        <w:t>PTFE.</w:t>
      </w:r>
    </w:p>
    <w:p w14:paraId="6438AD64" w14:textId="77777777" w:rsidR="000F57D3" w:rsidRPr="00777965" w:rsidRDefault="000F57D3">
      <w:pPr>
        <w:pStyle w:val="BodyText"/>
        <w:spacing w:before="4"/>
      </w:pPr>
    </w:p>
    <w:p w14:paraId="6D60B070" w14:textId="77777777" w:rsidR="000F57D3" w:rsidRPr="00777965" w:rsidRDefault="00931746">
      <w:pPr>
        <w:spacing w:before="1"/>
        <w:ind w:left="2214"/>
        <w:rPr>
          <w:rFonts w:ascii="Times New Roman"/>
          <w:sz w:val="17"/>
          <w:szCs w:val="17"/>
        </w:rPr>
      </w:pPr>
      <w:r w:rsidRPr="00777965">
        <w:rPr>
          <w:rFonts w:ascii="Times New Roman"/>
          <w:sz w:val="17"/>
          <w:szCs w:val="17"/>
        </w:rPr>
        <w:t>SL Sampling line for CO and CO</w:t>
      </w:r>
      <w:r w:rsidRPr="00777965">
        <w:rPr>
          <w:rFonts w:ascii="Times New Roman"/>
          <w:sz w:val="17"/>
          <w:szCs w:val="17"/>
          <w:vertAlign w:val="subscript"/>
        </w:rPr>
        <w:t>2</w:t>
      </w:r>
    </w:p>
    <w:p w14:paraId="315DB418" w14:textId="77777777" w:rsidR="000F57D3" w:rsidRPr="009B7B82" w:rsidRDefault="000F57D3">
      <w:pPr>
        <w:pStyle w:val="BodyText"/>
        <w:spacing w:before="7"/>
        <w:rPr>
          <w:rFonts w:ascii="Times New Roman"/>
        </w:rPr>
      </w:pPr>
    </w:p>
    <w:p w14:paraId="72D2DCD9" w14:textId="77777777" w:rsidR="000F57D3" w:rsidRPr="00FF24CA" w:rsidRDefault="00931746">
      <w:pPr>
        <w:pStyle w:val="BodyText"/>
        <w:spacing w:before="1"/>
        <w:ind w:left="2214"/>
      </w:pPr>
      <w:r w:rsidRPr="00FF24CA">
        <w:rPr>
          <w:w w:val="105"/>
        </w:rPr>
        <w:t>The line shall be made of PTFE or stainless steel. It may be heated or unheated.</w:t>
      </w:r>
    </w:p>
    <w:p w14:paraId="1E6F72C3" w14:textId="77777777" w:rsidR="000F57D3" w:rsidRPr="00777965" w:rsidRDefault="000F57D3">
      <w:pPr>
        <w:pStyle w:val="BodyText"/>
        <w:spacing w:before="4"/>
      </w:pPr>
    </w:p>
    <w:p w14:paraId="3492551E" w14:textId="77777777" w:rsidR="000F57D3" w:rsidRPr="00777965" w:rsidRDefault="00931746">
      <w:pPr>
        <w:spacing w:before="1"/>
        <w:ind w:left="2214"/>
        <w:rPr>
          <w:rFonts w:ascii="Times New Roman"/>
          <w:b/>
          <w:bCs/>
          <w:sz w:val="17"/>
          <w:szCs w:val="17"/>
        </w:rPr>
      </w:pPr>
      <w:r w:rsidRPr="00777965">
        <w:rPr>
          <w:rFonts w:ascii="Times New Roman"/>
          <w:b/>
          <w:bCs/>
          <w:sz w:val="17"/>
          <w:szCs w:val="17"/>
        </w:rPr>
        <w:t>BK Background bag (optional; Figure 8 only)</w:t>
      </w:r>
    </w:p>
    <w:p w14:paraId="6CD8352A" w14:textId="77777777" w:rsidR="000F57D3" w:rsidRPr="009B7B82" w:rsidRDefault="000F57D3">
      <w:pPr>
        <w:pStyle w:val="BodyText"/>
        <w:spacing w:before="7"/>
        <w:rPr>
          <w:rFonts w:ascii="Times New Roman"/>
        </w:rPr>
      </w:pPr>
    </w:p>
    <w:p w14:paraId="3D7C8139" w14:textId="77777777" w:rsidR="000F57D3" w:rsidRPr="00FF24CA" w:rsidRDefault="00931746">
      <w:pPr>
        <w:pStyle w:val="BodyText"/>
        <w:spacing w:before="1"/>
        <w:ind w:left="2214"/>
      </w:pPr>
      <w:r w:rsidRPr="00FF24CA">
        <w:rPr>
          <w:w w:val="105"/>
        </w:rPr>
        <w:t>For the sampling of the background concentrations.</w:t>
      </w:r>
    </w:p>
    <w:p w14:paraId="6C763003" w14:textId="77777777" w:rsidR="000F57D3" w:rsidRPr="00777965" w:rsidRDefault="000F57D3">
      <w:pPr>
        <w:pStyle w:val="BodyText"/>
        <w:spacing w:before="5"/>
      </w:pPr>
    </w:p>
    <w:p w14:paraId="0D1CC7CC" w14:textId="77777777" w:rsidR="000F57D3" w:rsidRPr="00777965" w:rsidRDefault="00931746">
      <w:pPr>
        <w:spacing w:before="1"/>
        <w:ind w:left="2214"/>
        <w:rPr>
          <w:rFonts w:ascii="Times New Roman"/>
          <w:sz w:val="17"/>
          <w:szCs w:val="17"/>
        </w:rPr>
      </w:pPr>
      <w:r w:rsidRPr="00777965">
        <w:rPr>
          <w:rFonts w:ascii="Times New Roman"/>
          <w:sz w:val="17"/>
          <w:szCs w:val="17"/>
        </w:rPr>
        <w:t>BG Sample bag (optional; Figure 8 CO and CO</w:t>
      </w:r>
      <w:r w:rsidRPr="00777965">
        <w:rPr>
          <w:rFonts w:ascii="Times New Roman"/>
          <w:sz w:val="17"/>
          <w:szCs w:val="17"/>
          <w:vertAlign w:val="subscript"/>
        </w:rPr>
        <w:t>2</w:t>
      </w:r>
      <w:r w:rsidRPr="00777965">
        <w:rPr>
          <w:rFonts w:ascii="Times New Roman"/>
          <w:sz w:val="17"/>
          <w:szCs w:val="17"/>
        </w:rPr>
        <w:t xml:space="preserve"> only)</w:t>
      </w:r>
    </w:p>
    <w:p w14:paraId="24299562" w14:textId="77777777" w:rsidR="000F57D3" w:rsidRPr="009B7B82" w:rsidRDefault="000F57D3">
      <w:pPr>
        <w:pStyle w:val="BodyText"/>
        <w:spacing w:before="7"/>
        <w:rPr>
          <w:rFonts w:ascii="Times New Roman"/>
        </w:rPr>
      </w:pPr>
    </w:p>
    <w:p w14:paraId="6A5493E3" w14:textId="77777777" w:rsidR="000F57D3" w:rsidRPr="00FF24CA" w:rsidRDefault="00931746">
      <w:pPr>
        <w:pStyle w:val="BodyText"/>
        <w:spacing w:before="1"/>
        <w:ind w:left="2214"/>
      </w:pPr>
      <w:r w:rsidRPr="00FF24CA">
        <w:rPr>
          <w:w w:val="105"/>
        </w:rPr>
        <w:t>For the sampling of the sample concentrations.</w:t>
      </w:r>
    </w:p>
    <w:p w14:paraId="49BA49A6" w14:textId="77777777" w:rsidR="000F57D3" w:rsidRPr="00777965" w:rsidRDefault="000F57D3">
      <w:pPr>
        <w:pStyle w:val="BodyText"/>
        <w:spacing w:before="4"/>
      </w:pPr>
    </w:p>
    <w:p w14:paraId="0AA84B83" w14:textId="77777777" w:rsidR="000F57D3" w:rsidRPr="00777965" w:rsidRDefault="00931746">
      <w:pPr>
        <w:spacing w:before="1"/>
        <w:ind w:left="2214"/>
        <w:rPr>
          <w:rFonts w:ascii="Times New Roman"/>
          <w:sz w:val="17"/>
          <w:szCs w:val="17"/>
        </w:rPr>
      </w:pPr>
      <w:r w:rsidRPr="00777965">
        <w:rPr>
          <w:rFonts w:ascii="Times New Roman"/>
          <w:w w:val="105"/>
          <w:sz w:val="17"/>
          <w:szCs w:val="17"/>
        </w:rPr>
        <w:t>F1 Heated pre-filter (optional)</w:t>
      </w:r>
    </w:p>
    <w:p w14:paraId="75658AC6" w14:textId="77777777" w:rsidR="000F57D3" w:rsidRPr="009B7B82" w:rsidRDefault="000F57D3">
      <w:pPr>
        <w:pStyle w:val="BodyText"/>
        <w:spacing w:before="7"/>
        <w:rPr>
          <w:rFonts w:ascii="Times New Roman"/>
        </w:rPr>
      </w:pPr>
    </w:p>
    <w:p w14:paraId="5389B1E2" w14:textId="77777777" w:rsidR="000F57D3" w:rsidRPr="00FF24CA" w:rsidRDefault="00931746">
      <w:pPr>
        <w:pStyle w:val="BodyText"/>
        <w:spacing w:before="1"/>
        <w:ind w:left="2214"/>
      </w:pPr>
      <w:r w:rsidRPr="00FF24CA">
        <w:rPr>
          <w:w w:val="105"/>
        </w:rPr>
        <w:t>The temperature shall be the same as HSL1.</w:t>
      </w:r>
    </w:p>
    <w:p w14:paraId="647A10ED" w14:textId="77777777" w:rsidR="000F57D3" w:rsidRPr="00777965" w:rsidRDefault="000F57D3">
      <w:pPr>
        <w:pStyle w:val="BodyText"/>
        <w:spacing w:before="4"/>
      </w:pPr>
    </w:p>
    <w:p w14:paraId="39E84E88" w14:textId="77777777" w:rsidR="000F57D3" w:rsidRPr="00777965" w:rsidRDefault="00931746">
      <w:pPr>
        <w:spacing w:before="1"/>
        <w:ind w:left="2214"/>
        <w:rPr>
          <w:rFonts w:ascii="Times New Roman"/>
          <w:b/>
          <w:bCs/>
          <w:sz w:val="17"/>
          <w:szCs w:val="17"/>
        </w:rPr>
      </w:pPr>
      <w:r w:rsidRPr="00777965">
        <w:rPr>
          <w:rFonts w:ascii="Times New Roman"/>
          <w:b/>
          <w:bCs/>
          <w:sz w:val="17"/>
          <w:szCs w:val="17"/>
        </w:rPr>
        <w:t>F2 Heated filter</w:t>
      </w:r>
    </w:p>
    <w:p w14:paraId="2019899B" w14:textId="77777777" w:rsidR="000F57D3" w:rsidRPr="00777965" w:rsidRDefault="000F57D3">
      <w:pPr>
        <w:pStyle w:val="BodyText"/>
        <w:spacing w:before="5"/>
        <w:rPr>
          <w:rFonts w:ascii="Times New Roman"/>
        </w:rPr>
      </w:pPr>
    </w:p>
    <w:p w14:paraId="0EC0BCC1" w14:textId="77777777" w:rsidR="000F57D3" w:rsidRPr="00FF24CA" w:rsidRDefault="00931746">
      <w:pPr>
        <w:pStyle w:val="BodyText"/>
        <w:spacing w:line="194" w:lineRule="auto"/>
        <w:ind w:left="2214" w:right="1052"/>
      </w:pPr>
      <w:r w:rsidRPr="009B7B82">
        <w:rPr>
          <w:w w:val="105"/>
        </w:rPr>
        <w:t>The filter shall extract any solid particles from the gas sample prior to the analyser. The temperature shall be the same as HSL1. The filter shall be changed as needed.</w:t>
      </w:r>
    </w:p>
    <w:p w14:paraId="1315E97E" w14:textId="77777777" w:rsidR="000F57D3" w:rsidRPr="00777965" w:rsidRDefault="000F57D3">
      <w:pPr>
        <w:pStyle w:val="BodyText"/>
        <w:spacing w:before="4"/>
      </w:pPr>
    </w:p>
    <w:p w14:paraId="4AAB5526" w14:textId="77777777" w:rsidR="000F57D3" w:rsidRPr="00777965" w:rsidRDefault="00931746">
      <w:pPr>
        <w:spacing w:before="1"/>
        <w:ind w:left="2214"/>
        <w:rPr>
          <w:rFonts w:ascii="Times New Roman"/>
          <w:b/>
          <w:bCs/>
          <w:sz w:val="17"/>
          <w:szCs w:val="17"/>
        </w:rPr>
      </w:pPr>
      <w:r w:rsidRPr="00777965">
        <w:rPr>
          <w:rFonts w:ascii="Times New Roman"/>
          <w:b/>
          <w:bCs/>
          <w:sz w:val="17"/>
          <w:szCs w:val="17"/>
        </w:rPr>
        <w:t>P Heated sampling pump</w:t>
      </w:r>
    </w:p>
    <w:p w14:paraId="29EE6C7F" w14:textId="77777777" w:rsidR="000F57D3" w:rsidRPr="009B7B82" w:rsidRDefault="000F57D3">
      <w:pPr>
        <w:pStyle w:val="BodyText"/>
        <w:spacing w:before="7"/>
        <w:rPr>
          <w:rFonts w:ascii="Times New Roman"/>
        </w:rPr>
      </w:pPr>
    </w:p>
    <w:p w14:paraId="3AC507DF" w14:textId="77777777" w:rsidR="000F57D3" w:rsidRPr="00FF24CA" w:rsidRDefault="00931746">
      <w:pPr>
        <w:pStyle w:val="BodyText"/>
        <w:spacing w:before="1"/>
        <w:ind w:left="2214"/>
      </w:pPr>
      <w:r w:rsidRPr="00FF24CA">
        <w:rPr>
          <w:w w:val="105"/>
        </w:rPr>
        <w:t>The pump shall be heated to the temperature of HSL1.</w:t>
      </w:r>
    </w:p>
    <w:p w14:paraId="33CBD7A5" w14:textId="77777777" w:rsidR="000F57D3" w:rsidRPr="00777965" w:rsidRDefault="000F57D3">
      <w:pPr>
        <w:pStyle w:val="BodyText"/>
        <w:spacing w:before="4"/>
      </w:pPr>
    </w:p>
    <w:p w14:paraId="2E1CA26B" w14:textId="77777777" w:rsidR="000F57D3" w:rsidRPr="00777965" w:rsidRDefault="00931746">
      <w:pPr>
        <w:spacing w:before="1"/>
        <w:ind w:left="2214"/>
        <w:rPr>
          <w:rFonts w:ascii="Times New Roman"/>
          <w:b/>
          <w:bCs/>
          <w:sz w:val="17"/>
          <w:szCs w:val="17"/>
        </w:rPr>
      </w:pPr>
      <w:r w:rsidRPr="00777965">
        <w:rPr>
          <w:rFonts w:ascii="Times New Roman"/>
          <w:b/>
          <w:bCs/>
          <w:sz w:val="17"/>
          <w:szCs w:val="17"/>
        </w:rPr>
        <w:t>HC</w:t>
      </w:r>
    </w:p>
    <w:p w14:paraId="1B8FB5AB" w14:textId="77777777" w:rsidR="000F57D3" w:rsidRPr="00777965" w:rsidRDefault="000F57D3">
      <w:pPr>
        <w:pStyle w:val="BodyText"/>
        <w:spacing w:before="5"/>
        <w:rPr>
          <w:rFonts w:ascii="Times New Roman"/>
        </w:rPr>
      </w:pPr>
    </w:p>
    <w:p w14:paraId="73392FF1" w14:textId="77777777" w:rsidR="000F57D3" w:rsidRPr="00FF24CA" w:rsidRDefault="00931746">
      <w:pPr>
        <w:pStyle w:val="BodyText"/>
        <w:spacing w:line="194" w:lineRule="auto"/>
        <w:ind w:left="2214" w:right="1052"/>
      </w:pPr>
      <w:r w:rsidRPr="009B7B82">
        <w:rPr>
          <w:w w:val="105"/>
        </w:rPr>
        <w:t>Heated flame ionisation detector (HFID) for the determination of the hydrocarbons. The temperature shall be kept at 453 K to 473 K (180 °C to 200 °C).</w:t>
      </w:r>
    </w:p>
    <w:p w14:paraId="73F1340C" w14:textId="77777777" w:rsidR="000F57D3" w:rsidRPr="00777965" w:rsidRDefault="000F57D3">
      <w:pPr>
        <w:pStyle w:val="BodyText"/>
        <w:spacing w:before="4"/>
      </w:pPr>
    </w:p>
    <w:p w14:paraId="0766A82C" w14:textId="77777777" w:rsidR="000F57D3" w:rsidRPr="00777965" w:rsidRDefault="00931746">
      <w:pPr>
        <w:ind w:left="2214"/>
        <w:rPr>
          <w:rFonts w:ascii="Times New Roman"/>
          <w:b/>
          <w:bCs/>
          <w:sz w:val="17"/>
          <w:szCs w:val="17"/>
        </w:rPr>
      </w:pPr>
      <w:r w:rsidRPr="00777965">
        <w:rPr>
          <w:rFonts w:ascii="Times New Roman"/>
          <w:b/>
          <w:bCs/>
          <w:sz w:val="17"/>
          <w:szCs w:val="17"/>
        </w:rPr>
        <w:t>CO, CO</w:t>
      </w:r>
      <w:r w:rsidRPr="00777965">
        <w:rPr>
          <w:rFonts w:ascii="Times New Roman"/>
          <w:b/>
          <w:bCs/>
          <w:sz w:val="17"/>
          <w:szCs w:val="17"/>
          <w:vertAlign w:val="subscript"/>
        </w:rPr>
        <w:t>2</w:t>
      </w:r>
    </w:p>
    <w:p w14:paraId="084E648C" w14:textId="77777777" w:rsidR="000F57D3" w:rsidRPr="00777965" w:rsidRDefault="000F57D3">
      <w:pPr>
        <w:pStyle w:val="BodyText"/>
        <w:spacing w:before="6"/>
        <w:rPr>
          <w:rFonts w:ascii="Times New Roman"/>
        </w:rPr>
      </w:pPr>
    </w:p>
    <w:p w14:paraId="42740A0E" w14:textId="77777777" w:rsidR="000F57D3" w:rsidRPr="00FF24CA" w:rsidRDefault="00931746">
      <w:pPr>
        <w:pStyle w:val="BodyText"/>
        <w:spacing w:line="194" w:lineRule="auto"/>
        <w:ind w:left="2214" w:right="1227"/>
      </w:pPr>
      <w:r w:rsidRPr="009B7B82">
        <w:rPr>
          <w:w w:val="105"/>
        </w:rPr>
        <w:t>NDIR analysers for the determination of carbon monoxide and carbon dioxide (optional for the determination of the dilu</w:t>
      </w:r>
      <w:r w:rsidRPr="00FF24CA">
        <w:rPr>
          <w:w w:val="105"/>
        </w:rPr>
        <w:t>tion ratio for PT measurement).</w:t>
      </w:r>
    </w:p>
    <w:p w14:paraId="78B28197" w14:textId="01DEA337" w:rsidR="000F57D3" w:rsidRDefault="000F57D3">
      <w:pPr>
        <w:pStyle w:val="BodyText"/>
        <w:spacing w:before="3"/>
      </w:pPr>
    </w:p>
    <w:p w14:paraId="552815DF" w14:textId="77777777" w:rsidR="00FC3261" w:rsidRPr="00777965" w:rsidRDefault="00FC3261">
      <w:pPr>
        <w:pStyle w:val="BodyText"/>
        <w:spacing w:before="3"/>
      </w:pPr>
    </w:p>
    <w:p w14:paraId="73227B22" w14:textId="77777777" w:rsidR="000F57D3" w:rsidRPr="00777965" w:rsidRDefault="00931746">
      <w:pPr>
        <w:ind w:left="2214"/>
        <w:rPr>
          <w:rFonts w:ascii="Times New Roman"/>
          <w:b/>
          <w:bCs/>
          <w:sz w:val="17"/>
          <w:szCs w:val="17"/>
        </w:rPr>
      </w:pPr>
      <w:r w:rsidRPr="00777965">
        <w:rPr>
          <w:rFonts w:ascii="Times New Roman"/>
          <w:b/>
          <w:bCs/>
          <w:sz w:val="17"/>
          <w:szCs w:val="17"/>
        </w:rPr>
        <w:lastRenderedPageBreak/>
        <w:t>NO</w:t>
      </w:r>
    </w:p>
    <w:p w14:paraId="0CDABC2B" w14:textId="77777777" w:rsidR="000F57D3" w:rsidRPr="00777965" w:rsidRDefault="000F57D3">
      <w:pPr>
        <w:pStyle w:val="BodyText"/>
        <w:spacing w:before="6"/>
        <w:rPr>
          <w:rFonts w:ascii="Times New Roman"/>
        </w:rPr>
      </w:pPr>
    </w:p>
    <w:p w14:paraId="3E7177FE" w14:textId="77777777" w:rsidR="000F57D3" w:rsidRPr="009B7B82" w:rsidRDefault="00931746">
      <w:pPr>
        <w:pStyle w:val="BodyText"/>
        <w:spacing w:line="194" w:lineRule="auto"/>
        <w:ind w:left="2214" w:right="1035"/>
      </w:pPr>
      <w:r w:rsidRPr="009B7B82">
        <w:rPr>
          <w:w w:val="105"/>
        </w:rPr>
        <w:t>CLD or HCLD analyser for the determination of the oxides of nitrogen. If a HCLD is used it shall be kept at a temperature of 328 K to 473 K (55 °C to 200 °C).</w:t>
      </w:r>
    </w:p>
    <w:p w14:paraId="1D5ADC72" w14:textId="77777777" w:rsidR="000F57D3" w:rsidRPr="00777965" w:rsidRDefault="00931746">
      <w:pPr>
        <w:ind w:left="2214"/>
        <w:rPr>
          <w:rFonts w:ascii="Times New Roman"/>
          <w:b/>
          <w:bCs/>
          <w:sz w:val="17"/>
          <w:szCs w:val="17"/>
        </w:rPr>
      </w:pPr>
      <w:r w:rsidRPr="00777965">
        <w:rPr>
          <w:rFonts w:ascii="Times New Roman"/>
          <w:b/>
          <w:bCs/>
          <w:w w:val="105"/>
          <w:sz w:val="17"/>
          <w:szCs w:val="17"/>
        </w:rPr>
        <w:t>C Converter</w:t>
      </w:r>
    </w:p>
    <w:p w14:paraId="41C7CBBE" w14:textId="77777777" w:rsidR="000F57D3" w:rsidRPr="009B7B82" w:rsidRDefault="000F57D3">
      <w:pPr>
        <w:pStyle w:val="BodyText"/>
        <w:spacing w:before="8"/>
        <w:rPr>
          <w:rFonts w:ascii="Times New Roman"/>
        </w:rPr>
      </w:pPr>
    </w:p>
    <w:p w14:paraId="18FACDD4" w14:textId="194E460D" w:rsidR="000F57D3" w:rsidRPr="00777965" w:rsidRDefault="00931746" w:rsidP="00254919">
      <w:pPr>
        <w:pStyle w:val="BodyText"/>
        <w:ind w:left="2214"/>
        <w:rPr>
          <w:w w:val="105"/>
        </w:rPr>
      </w:pPr>
      <w:r w:rsidRPr="009B7B82">
        <w:rPr>
          <w:w w:val="105"/>
        </w:rPr>
        <w:t>A converter shall be used for the catalytic reduction of NO</w:t>
      </w:r>
      <w:r w:rsidRPr="009B7B82">
        <w:rPr>
          <w:w w:val="105"/>
          <w:vertAlign w:val="subscript"/>
        </w:rPr>
        <w:t>2</w:t>
      </w:r>
      <w:r w:rsidRPr="009B7B82">
        <w:rPr>
          <w:w w:val="105"/>
        </w:rPr>
        <w:t xml:space="preserve"> to NO prior to analysis in the CLD or HCLD.</w:t>
      </w:r>
    </w:p>
    <w:p w14:paraId="3AF4C4A3" w14:textId="77777777" w:rsidR="004257E9" w:rsidRPr="00777965" w:rsidRDefault="004257E9" w:rsidP="00777965">
      <w:pPr>
        <w:pStyle w:val="BodyText"/>
        <w:rPr>
          <w:w w:val="105"/>
        </w:rPr>
      </w:pPr>
    </w:p>
    <w:p w14:paraId="5A3D71E5" w14:textId="77777777" w:rsidR="000F57D3" w:rsidRPr="00777965" w:rsidRDefault="00931746">
      <w:pPr>
        <w:spacing w:before="117"/>
        <w:ind w:left="2214"/>
        <w:rPr>
          <w:rFonts w:ascii="Times New Roman"/>
          <w:b/>
          <w:bCs/>
          <w:sz w:val="17"/>
          <w:szCs w:val="17"/>
        </w:rPr>
      </w:pPr>
      <w:r w:rsidRPr="00777965">
        <w:rPr>
          <w:rFonts w:ascii="Times New Roman"/>
          <w:b/>
          <w:bCs/>
          <w:sz w:val="17"/>
          <w:szCs w:val="17"/>
        </w:rPr>
        <w:t>B Cooling bath (optional)</w:t>
      </w:r>
    </w:p>
    <w:p w14:paraId="02475063" w14:textId="77777777" w:rsidR="000F57D3" w:rsidRPr="00777965" w:rsidRDefault="000F57D3">
      <w:pPr>
        <w:pStyle w:val="BodyText"/>
        <w:spacing w:before="2"/>
        <w:rPr>
          <w:rFonts w:ascii="Times New Roman"/>
        </w:rPr>
      </w:pPr>
    </w:p>
    <w:p w14:paraId="04E3928D" w14:textId="7EA7071E" w:rsidR="000F57D3" w:rsidRPr="00777965" w:rsidRDefault="00931746">
      <w:pPr>
        <w:pStyle w:val="BodyText"/>
        <w:spacing w:before="1" w:line="194" w:lineRule="auto"/>
        <w:ind w:left="2214" w:right="1129"/>
        <w:jc w:val="both"/>
      </w:pPr>
      <w:r w:rsidRPr="009B7B82">
        <w:t xml:space="preserve">To cool and condense water from the exhaust sample. The bath shall be maintained  at  a  temperature </w:t>
      </w:r>
      <w:r w:rsidRPr="009B7B82">
        <w:rPr>
          <w:spacing w:val="-6"/>
        </w:rPr>
        <w:t xml:space="preserve">of </w:t>
      </w:r>
      <w:r w:rsidRPr="009B7B82">
        <w:t>273 K to 277 K (0 °C to 4 °C) by ice or refrigerati</w:t>
      </w:r>
      <w:r w:rsidRPr="00FF24CA">
        <w:t>on. It is optional if the analyser is free from water vapour interference as determined in Annex III, Appendix 5, Sections 1.9.1 and 1.9.2. If water is removed by condensation, the sample gas temperature or dew point shall be monitored either within the water trap or downstream. The sample gas temperature or dew point must not exceed 280 K (7 °C). Chemical dryers</w:t>
      </w:r>
      <w:r w:rsidRPr="00FF24CA">
        <w:rPr>
          <w:spacing w:val="8"/>
        </w:rPr>
        <w:t xml:space="preserve"> </w:t>
      </w:r>
      <w:r w:rsidRPr="008D2C1D">
        <w:t>are</w:t>
      </w:r>
      <w:r w:rsidRPr="008D2C1D">
        <w:rPr>
          <w:spacing w:val="7"/>
        </w:rPr>
        <w:t xml:space="preserve"> </w:t>
      </w:r>
      <w:r w:rsidRPr="00492F11">
        <w:t>not</w:t>
      </w:r>
      <w:r w:rsidRPr="00D42476">
        <w:rPr>
          <w:spacing w:val="8"/>
        </w:rPr>
        <w:t xml:space="preserve"> </w:t>
      </w:r>
      <w:r w:rsidRPr="00D42476">
        <w:t>allowed</w:t>
      </w:r>
      <w:r w:rsidRPr="00D42476">
        <w:rPr>
          <w:spacing w:val="8"/>
        </w:rPr>
        <w:t xml:space="preserve"> </w:t>
      </w:r>
      <w:r w:rsidRPr="001575F7">
        <w:t>for</w:t>
      </w:r>
      <w:r w:rsidRPr="00777965">
        <w:rPr>
          <w:spacing w:val="7"/>
        </w:rPr>
        <w:t xml:space="preserve"> </w:t>
      </w:r>
      <w:r w:rsidRPr="00777965">
        <w:t>removing</w:t>
      </w:r>
      <w:r w:rsidRPr="00777965">
        <w:rPr>
          <w:spacing w:val="8"/>
        </w:rPr>
        <w:t xml:space="preserve"> </w:t>
      </w:r>
      <w:r w:rsidRPr="00777965">
        <w:t>water</w:t>
      </w:r>
      <w:r w:rsidRPr="00777965">
        <w:rPr>
          <w:spacing w:val="8"/>
        </w:rPr>
        <w:t xml:space="preserve"> </w:t>
      </w:r>
      <w:r w:rsidRPr="00777965">
        <w:t>from</w:t>
      </w:r>
      <w:r w:rsidRPr="00777965">
        <w:rPr>
          <w:spacing w:val="8"/>
        </w:rPr>
        <w:t xml:space="preserve"> </w:t>
      </w:r>
      <w:r w:rsidRPr="00777965">
        <w:t>the</w:t>
      </w:r>
      <w:r w:rsidRPr="00777965">
        <w:rPr>
          <w:spacing w:val="8"/>
        </w:rPr>
        <w:t xml:space="preserve"> </w:t>
      </w:r>
      <w:r w:rsidRPr="00777965">
        <w:t>sample.</w:t>
      </w:r>
    </w:p>
    <w:p w14:paraId="2979E1A0" w14:textId="77777777" w:rsidR="000F57D3" w:rsidRPr="00777965" w:rsidRDefault="000F57D3">
      <w:pPr>
        <w:pStyle w:val="BodyText"/>
        <w:spacing w:before="10"/>
      </w:pPr>
    </w:p>
    <w:p w14:paraId="43D17CA6" w14:textId="77777777" w:rsidR="000F57D3" w:rsidRPr="00777965" w:rsidRDefault="00931746">
      <w:pPr>
        <w:ind w:left="2214"/>
        <w:rPr>
          <w:rFonts w:ascii="Times New Roman"/>
          <w:b/>
          <w:bCs/>
          <w:sz w:val="17"/>
          <w:szCs w:val="17"/>
        </w:rPr>
      </w:pPr>
      <w:r w:rsidRPr="00777965">
        <w:rPr>
          <w:rFonts w:ascii="Times New Roman"/>
          <w:b/>
          <w:bCs/>
          <w:w w:val="105"/>
          <w:sz w:val="17"/>
          <w:szCs w:val="17"/>
        </w:rPr>
        <w:t>T1, T2, T3 Temperature sensor</w:t>
      </w:r>
    </w:p>
    <w:p w14:paraId="56A7CC79" w14:textId="77777777" w:rsidR="000F57D3" w:rsidRPr="00777965" w:rsidRDefault="000F57D3">
      <w:pPr>
        <w:pStyle w:val="BodyText"/>
        <w:spacing w:before="4"/>
        <w:rPr>
          <w:rFonts w:ascii="Times New Roman"/>
          <w:b/>
          <w:bCs/>
        </w:rPr>
      </w:pPr>
    </w:p>
    <w:p w14:paraId="7E5C3025" w14:textId="77777777" w:rsidR="000F57D3" w:rsidRPr="009B7B82" w:rsidRDefault="00931746">
      <w:pPr>
        <w:pStyle w:val="BodyText"/>
        <w:spacing w:before="1"/>
        <w:ind w:left="2214"/>
      </w:pPr>
      <w:r w:rsidRPr="009B7B82">
        <w:rPr>
          <w:w w:val="105"/>
        </w:rPr>
        <w:t>To monitor the temperature of the gas stream.</w:t>
      </w:r>
    </w:p>
    <w:p w14:paraId="31AFF4C0" w14:textId="77777777" w:rsidR="000F57D3" w:rsidRPr="00777965" w:rsidRDefault="000F57D3">
      <w:pPr>
        <w:pStyle w:val="BodyText"/>
        <w:spacing w:before="1"/>
      </w:pPr>
    </w:p>
    <w:p w14:paraId="464D4696" w14:textId="77777777" w:rsidR="000F57D3" w:rsidRPr="00777965" w:rsidRDefault="00931746">
      <w:pPr>
        <w:ind w:left="2214"/>
        <w:rPr>
          <w:rFonts w:ascii="Times New Roman"/>
          <w:b/>
          <w:bCs/>
          <w:sz w:val="17"/>
          <w:szCs w:val="17"/>
        </w:rPr>
      </w:pPr>
      <w:r w:rsidRPr="00777965">
        <w:rPr>
          <w:rFonts w:ascii="Times New Roman"/>
          <w:b/>
          <w:bCs/>
          <w:w w:val="105"/>
          <w:sz w:val="17"/>
          <w:szCs w:val="17"/>
        </w:rPr>
        <w:t>T4 Temperature sensor</w:t>
      </w:r>
    </w:p>
    <w:p w14:paraId="1D99C45B" w14:textId="77777777" w:rsidR="000F57D3" w:rsidRPr="00777965" w:rsidRDefault="000F57D3">
      <w:pPr>
        <w:pStyle w:val="BodyText"/>
        <w:spacing w:before="4"/>
        <w:rPr>
          <w:rFonts w:ascii="Times New Roman"/>
        </w:rPr>
      </w:pPr>
    </w:p>
    <w:p w14:paraId="2F0EA50F" w14:textId="77777777" w:rsidR="000F57D3" w:rsidRPr="009B7B82" w:rsidRDefault="00931746">
      <w:pPr>
        <w:pStyle w:val="BodyText"/>
        <w:ind w:left="2214"/>
      </w:pPr>
      <w:r w:rsidRPr="009B7B82">
        <w:rPr>
          <w:w w:val="105"/>
        </w:rPr>
        <w:t>To monitor the temperature of the NO</w:t>
      </w:r>
      <w:r w:rsidRPr="009B7B82">
        <w:rPr>
          <w:w w:val="105"/>
          <w:vertAlign w:val="subscript"/>
        </w:rPr>
        <w:t>2</w:t>
      </w:r>
      <w:r w:rsidRPr="009B7B82">
        <w:rPr>
          <w:w w:val="105"/>
        </w:rPr>
        <w:t>-NO converter.</w:t>
      </w:r>
    </w:p>
    <w:p w14:paraId="5FDF0DA9" w14:textId="77777777" w:rsidR="000F57D3" w:rsidRPr="00777965" w:rsidRDefault="000F57D3">
      <w:pPr>
        <w:pStyle w:val="BodyText"/>
      </w:pPr>
    </w:p>
    <w:p w14:paraId="0B1BE4BD" w14:textId="77777777" w:rsidR="000F57D3" w:rsidRPr="00777965" w:rsidRDefault="00931746">
      <w:pPr>
        <w:ind w:left="2214"/>
        <w:rPr>
          <w:rFonts w:ascii="Times New Roman"/>
          <w:b/>
          <w:bCs/>
          <w:sz w:val="17"/>
          <w:szCs w:val="17"/>
        </w:rPr>
      </w:pPr>
      <w:r w:rsidRPr="00777965">
        <w:rPr>
          <w:rFonts w:ascii="Times New Roman"/>
          <w:b/>
          <w:bCs/>
          <w:w w:val="105"/>
          <w:sz w:val="17"/>
          <w:szCs w:val="17"/>
        </w:rPr>
        <w:t>T5 Temperature sensor</w:t>
      </w:r>
    </w:p>
    <w:p w14:paraId="4822E00E" w14:textId="77777777" w:rsidR="000F57D3" w:rsidRPr="00777965" w:rsidRDefault="000F57D3">
      <w:pPr>
        <w:pStyle w:val="BodyText"/>
        <w:spacing w:before="6"/>
        <w:rPr>
          <w:rFonts w:ascii="Times New Roman"/>
        </w:rPr>
      </w:pPr>
    </w:p>
    <w:p w14:paraId="7CFA582B" w14:textId="77777777" w:rsidR="000F57D3" w:rsidRPr="009B7B82" w:rsidRDefault="00931746">
      <w:pPr>
        <w:pStyle w:val="BodyText"/>
        <w:ind w:left="2214"/>
      </w:pPr>
      <w:r w:rsidRPr="009B7B82">
        <w:rPr>
          <w:w w:val="105"/>
        </w:rPr>
        <w:t>To monitor the temperature of the cooling bath.</w:t>
      </w:r>
    </w:p>
    <w:p w14:paraId="2B1556B8" w14:textId="77777777" w:rsidR="000F57D3" w:rsidRPr="00777965" w:rsidRDefault="000F57D3">
      <w:pPr>
        <w:pStyle w:val="BodyText"/>
      </w:pPr>
    </w:p>
    <w:p w14:paraId="6CAC964D" w14:textId="77777777" w:rsidR="000F57D3" w:rsidRPr="00777965" w:rsidRDefault="00931746">
      <w:pPr>
        <w:ind w:left="2214"/>
        <w:rPr>
          <w:rFonts w:ascii="Times New Roman"/>
          <w:b/>
          <w:bCs/>
          <w:sz w:val="17"/>
          <w:szCs w:val="17"/>
        </w:rPr>
      </w:pPr>
      <w:r w:rsidRPr="00777965">
        <w:rPr>
          <w:rFonts w:ascii="Times New Roman"/>
          <w:b/>
          <w:bCs/>
          <w:sz w:val="17"/>
          <w:szCs w:val="17"/>
        </w:rPr>
        <w:t>G1, G2, G3 Pressure gauge</w:t>
      </w:r>
    </w:p>
    <w:p w14:paraId="340EF06C" w14:textId="77777777" w:rsidR="000F57D3" w:rsidRPr="00777965" w:rsidRDefault="000F57D3">
      <w:pPr>
        <w:pStyle w:val="BodyText"/>
        <w:spacing w:before="4"/>
        <w:rPr>
          <w:rFonts w:ascii="Times New Roman"/>
          <w:b/>
          <w:bCs/>
        </w:rPr>
      </w:pPr>
    </w:p>
    <w:p w14:paraId="3C2A412B" w14:textId="77777777" w:rsidR="000F57D3" w:rsidRPr="009B7B82" w:rsidRDefault="00931746">
      <w:pPr>
        <w:pStyle w:val="BodyText"/>
        <w:ind w:left="2214"/>
      </w:pPr>
      <w:r w:rsidRPr="009B7B82">
        <w:rPr>
          <w:w w:val="105"/>
        </w:rPr>
        <w:t>To measure the pressure in the sampling lines.</w:t>
      </w:r>
    </w:p>
    <w:p w14:paraId="3C12D19C" w14:textId="77777777" w:rsidR="000F57D3" w:rsidRPr="00777965" w:rsidRDefault="000F57D3">
      <w:pPr>
        <w:pStyle w:val="BodyText"/>
        <w:spacing w:before="2"/>
      </w:pPr>
    </w:p>
    <w:p w14:paraId="39000FFC" w14:textId="77777777" w:rsidR="000F57D3" w:rsidRPr="00777965" w:rsidRDefault="00931746">
      <w:pPr>
        <w:ind w:left="2214"/>
        <w:rPr>
          <w:rFonts w:ascii="Times New Roman"/>
          <w:b/>
          <w:bCs/>
          <w:sz w:val="17"/>
          <w:szCs w:val="17"/>
        </w:rPr>
      </w:pPr>
      <w:r w:rsidRPr="00777965">
        <w:rPr>
          <w:rFonts w:ascii="Times New Roman"/>
          <w:b/>
          <w:bCs/>
          <w:w w:val="105"/>
          <w:sz w:val="17"/>
          <w:szCs w:val="17"/>
        </w:rPr>
        <w:t>R1, R2 Pressure regulator</w:t>
      </w:r>
    </w:p>
    <w:p w14:paraId="527206DF" w14:textId="77777777" w:rsidR="000F57D3" w:rsidRPr="00777965" w:rsidRDefault="000F57D3">
      <w:pPr>
        <w:pStyle w:val="BodyText"/>
        <w:spacing w:before="4"/>
        <w:rPr>
          <w:rFonts w:ascii="Times New Roman"/>
          <w:b/>
          <w:bCs/>
        </w:rPr>
      </w:pPr>
    </w:p>
    <w:p w14:paraId="7B7E680F" w14:textId="77777777" w:rsidR="000F57D3" w:rsidRPr="009B7B82" w:rsidRDefault="00931746">
      <w:pPr>
        <w:pStyle w:val="BodyText"/>
        <w:ind w:left="2214"/>
      </w:pPr>
      <w:r w:rsidRPr="009B7B82">
        <w:t>To control the pressure of the air and the fuel, respectively, for the HFID.</w:t>
      </w:r>
    </w:p>
    <w:p w14:paraId="3B6AF97E" w14:textId="77777777" w:rsidR="000F57D3" w:rsidRPr="00777965" w:rsidRDefault="000F57D3">
      <w:pPr>
        <w:pStyle w:val="BodyText"/>
      </w:pPr>
    </w:p>
    <w:p w14:paraId="11F21BEF" w14:textId="77777777" w:rsidR="000F57D3" w:rsidRPr="00777965" w:rsidRDefault="00931746">
      <w:pPr>
        <w:ind w:left="2214"/>
        <w:rPr>
          <w:rFonts w:ascii="Times New Roman"/>
          <w:b/>
          <w:bCs/>
          <w:sz w:val="17"/>
          <w:szCs w:val="17"/>
        </w:rPr>
      </w:pPr>
      <w:r w:rsidRPr="00777965">
        <w:rPr>
          <w:rFonts w:ascii="Times New Roman"/>
          <w:b/>
          <w:bCs/>
          <w:sz w:val="17"/>
          <w:szCs w:val="17"/>
        </w:rPr>
        <w:t>R3, R4, R5 Pressure regulator</w:t>
      </w:r>
    </w:p>
    <w:p w14:paraId="10266C67" w14:textId="77777777" w:rsidR="000F57D3" w:rsidRPr="00777965" w:rsidRDefault="000F57D3">
      <w:pPr>
        <w:pStyle w:val="BodyText"/>
        <w:spacing w:before="6"/>
        <w:rPr>
          <w:rFonts w:ascii="Times New Roman"/>
          <w:b/>
          <w:bCs/>
        </w:rPr>
      </w:pPr>
    </w:p>
    <w:p w14:paraId="2D197752" w14:textId="77777777" w:rsidR="000F57D3" w:rsidRPr="009B7B82" w:rsidRDefault="00931746">
      <w:pPr>
        <w:pStyle w:val="BodyText"/>
        <w:ind w:left="2214"/>
      </w:pPr>
      <w:r w:rsidRPr="009B7B82">
        <w:t>To control the pressure in the sampling lines and the flow to the analysers.</w:t>
      </w:r>
    </w:p>
    <w:p w14:paraId="45035EB4" w14:textId="77777777" w:rsidR="000F57D3" w:rsidRPr="00777965" w:rsidRDefault="000F57D3">
      <w:pPr>
        <w:pStyle w:val="BodyText"/>
        <w:rPr>
          <w:b/>
          <w:bCs/>
        </w:rPr>
      </w:pPr>
    </w:p>
    <w:p w14:paraId="2D54F808" w14:textId="77777777" w:rsidR="000F57D3" w:rsidRPr="00777965" w:rsidRDefault="00931746">
      <w:pPr>
        <w:ind w:left="2214"/>
        <w:rPr>
          <w:rFonts w:ascii="Times New Roman"/>
          <w:b/>
          <w:bCs/>
          <w:sz w:val="17"/>
          <w:szCs w:val="17"/>
        </w:rPr>
      </w:pPr>
      <w:r w:rsidRPr="00777965">
        <w:rPr>
          <w:rFonts w:ascii="Times New Roman"/>
          <w:b/>
          <w:bCs/>
          <w:sz w:val="17"/>
          <w:szCs w:val="17"/>
        </w:rPr>
        <w:t>FL1, FL2, FL3 Flowmeter</w:t>
      </w:r>
    </w:p>
    <w:p w14:paraId="2FBC202D" w14:textId="77777777" w:rsidR="000F57D3" w:rsidRPr="00777965" w:rsidRDefault="000F57D3">
      <w:pPr>
        <w:pStyle w:val="BodyText"/>
        <w:spacing w:before="5"/>
        <w:rPr>
          <w:rFonts w:ascii="Times New Roman"/>
        </w:rPr>
      </w:pPr>
    </w:p>
    <w:p w14:paraId="5F2B2CF2" w14:textId="77777777" w:rsidR="000F57D3" w:rsidRPr="009B7B82" w:rsidRDefault="00931746">
      <w:pPr>
        <w:pStyle w:val="BodyText"/>
        <w:ind w:left="2214"/>
      </w:pPr>
      <w:r w:rsidRPr="009B7B82">
        <w:t>To monitor the sample by-pass flow rate.</w:t>
      </w:r>
    </w:p>
    <w:p w14:paraId="16682E83" w14:textId="77777777" w:rsidR="000F57D3" w:rsidRPr="00777965" w:rsidRDefault="000F57D3">
      <w:pPr>
        <w:pStyle w:val="BodyText"/>
      </w:pPr>
    </w:p>
    <w:p w14:paraId="35CD0EF6" w14:textId="77777777" w:rsidR="000F57D3" w:rsidRPr="00777965" w:rsidRDefault="00931746">
      <w:pPr>
        <w:spacing w:before="1"/>
        <w:ind w:left="2214"/>
        <w:rPr>
          <w:rFonts w:ascii="Times New Roman"/>
          <w:b/>
          <w:bCs/>
          <w:sz w:val="17"/>
          <w:szCs w:val="17"/>
        </w:rPr>
      </w:pPr>
      <w:r w:rsidRPr="00777965">
        <w:rPr>
          <w:rFonts w:ascii="Times New Roman"/>
          <w:b/>
          <w:bCs/>
          <w:w w:val="105"/>
          <w:sz w:val="17"/>
          <w:szCs w:val="17"/>
        </w:rPr>
        <w:t>FL4 to FL6 Flowmeter (optional)</w:t>
      </w:r>
    </w:p>
    <w:p w14:paraId="16C3D620" w14:textId="77777777" w:rsidR="000F57D3" w:rsidRPr="00777965" w:rsidRDefault="000F57D3">
      <w:pPr>
        <w:pStyle w:val="BodyText"/>
        <w:spacing w:before="4"/>
        <w:rPr>
          <w:rFonts w:ascii="Times New Roman"/>
        </w:rPr>
      </w:pPr>
    </w:p>
    <w:p w14:paraId="71FA4C89" w14:textId="77777777" w:rsidR="000F57D3" w:rsidRPr="009B7B82" w:rsidRDefault="00931746">
      <w:pPr>
        <w:pStyle w:val="BodyText"/>
        <w:ind w:left="2214"/>
      </w:pPr>
      <w:r w:rsidRPr="009B7B82">
        <w:rPr>
          <w:w w:val="105"/>
        </w:rPr>
        <w:t>To monitor the flow rate through the analysers.</w:t>
      </w:r>
    </w:p>
    <w:p w14:paraId="2A57057A" w14:textId="77777777" w:rsidR="000F57D3" w:rsidRPr="00777965" w:rsidRDefault="000F57D3">
      <w:pPr>
        <w:pStyle w:val="BodyText"/>
      </w:pPr>
    </w:p>
    <w:p w14:paraId="6779EDC3" w14:textId="77777777" w:rsidR="000F57D3" w:rsidRPr="00777965" w:rsidRDefault="00931746">
      <w:pPr>
        <w:ind w:left="2214"/>
        <w:rPr>
          <w:rFonts w:ascii="Times New Roman"/>
          <w:b/>
          <w:bCs/>
          <w:sz w:val="17"/>
          <w:szCs w:val="17"/>
        </w:rPr>
      </w:pPr>
      <w:r w:rsidRPr="00777965">
        <w:rPr>
          <w:rFonts w:ascii="Times New Roman"/>
          <w:b/>
          <w:bCs/>
          <w:w w:val="105"/>
          <w:sz w:val="17"/>
          <w:szCs w:val="17"/>
        </w:rPr>
        <w:t>V1 to V5 Selector valve</w:t>
      </w:r>
    </w:p>
    <w:p w14:paraId="4BA346E1" w14:textId="77777777" w:rsidR="000F57D3" w:rsidRPr="00777965" w:rsidRDefault="000F57D3">
      <w:pPr>
        <w:pStyle w:val="BodyText"/>
        <w:spacing w:before="5"/>
        <w:rPr>
          <w:rFonts w:ascii="Times New Roman"/>
        </w:rPr>
      </w:pPr>
    </w:p>
    <w:p w14:paraId="51E2F4F0" w14:textId="77777777" w:rsidR="000F57D3" w:rsidRPr="009B7B82" w:rsidRDefault="00931746">
      <w:pPr>
        <w:pStyle w:val="BodyText"/>
        <w:spacing w:before="1"/>
        <w:ind w:left="2214"/>
      </w:pPr>
      <w:r w:rsidRPr="009B7B82">
        <w:t>Suitable valving for selecting sample, span gas or zero gas flow to the analysers.</w:t>
      </w:r>
    </w:p>
    <w:p w14:paraId="0ADB74CE" w14:textId="77777777" w:rsidR="000F57D3" w:rsidRPr="00777965" w:rsidRDefault="000F57D3">
      <w:pPr>
        <w:pStyle w:val="BodyText"/>
      </w:pPr>
    </w:p>
    <w:p w14:paraId="201CBF9B" w14:textId="77777777" w:rsidR="000F57D3" w:rsidRPr="00777965" w:rsidRDefault="00931746">
      <w:pPr>
        <w:ind w:left="2214"/>
        <w:rPr>
          <w:rFonts w:ascii="Times New Roman"/>
          <w:b/>
          <w:bCs/>
          <w:sz w:val="17"/>
          <w:szCs w:val="17"/>
        </w:rPr>
      </w:pPr>
      <w:r w:rsidRPr="00777965">
        <w:rPr>
          <w:rFonts w:ascii="Times New Roman"/>
          <w:b/>
          <w:bCs/>
          <w:sz w:val="17"/>
          <w:szCs w:val="17"/>
        </w:rPr>
        <w:t>V6, V7 Solenoid valve</w:t>
      </w:r>
    </w:p>
    <w:p w14:paraId="09EF5CB4" w14:textId="77777777" w:rsidR="000F57D3" w:rsidRPr="00777965" w:rsidRDefault="000F57D3">
      <w:pPr>
        <w:pStyle w:val="BodyText"/>
        <w:spacing w:before="5"/>
        <w:rPr>
          <w:rFonts w:ascii="Times New Roman"/>
          <w:b/>
          <w:bCs/>
        </w:rPr>
      </w:pPr>
    </w:p>
    <w:p w14:paraId="3EC40C21" w14:textId="77777777" w:rsidR="000F57D3" w:rsidRPr="009B7B82" w:rsidRDefault="00931746">
      <w:pPr>
        <w:pStyle w:val="BodyText"/>
        <w:ind w:left="2214"/>
      </w:pPr>
      <w:r w:rsidRPr="009B7B82">
        <w:rPr>
          <w:w w:val="105"/>
        </w:rPr>
        <w:t>To by-pass the NO</w:t>
      </w:r>
      <w:r w:rsidRPr="009B7B82">
        <w:rPr>
          <w:w w:val="105"/>
          <w:vertAlign w:val="subscript"/>
        </w:rPr>
        <w:t>2</w:t>
      </w:r>
      <w:r w:rsidRPr="009B7B82">
        <w:rPr>
          <w:w w:val="105"/>
        </w:rPr>
        <w:t>-NO converter.</w:t>
      </w:r>
    </w:p>
    <w:p w14:paraId="0212244F" w14:textId="77777777" w:rsidR="000F57D3" w:rsidRPr="00777965" w:rsidRDefault="000F57D3">
      <w:pPr>
        <w:pStyle w:val="BodyText"/>
      </w:pPr>
    </w:p>
    <w:p w14:paraId="0D07A7C5" w14:textId="77777777" w:rsidR="000F57D3" w:rsidRPr="00777965" w:rsidRDefault="00931746">
      <w:pPr>
        <w:ind w:left="2214"/>
        <w:rPr>
          <w:rFonts w:ascii="Times New Roman"/>
          <w:b/>
          <w:bCs/>
          <w:sz w:val="17"/>
          <w:szCs w:val="17"/>
        </w:rPr>
      </w:pPr>
      <w:r w:rsidRPr="00777965">
        <w:rPr>
          <w:rFonts w:ascii="Times New Roman"/>
          <w:b/>
          <w:bCs/>
          <w:sz w:val="17"/>
          <w:szCs w:val="17"/>
        </w:rPr>
        <w:t>V8 Needle valve</w:t>
      </w:r>
    </w:p>
    <w:p w14:paraId="79BBE577" w14:textId="77777777" w:rsidR="000F57D3" w:rsidRPr="00777965" w:rsidRDefault="000F57D3">
      <w:pPr>
        <w:pStyle w:val="BodyText"/>
        <w:spacing w:before="5"/>
        <w:rPr>
          <w:rFonts w:ascii="Times New Roman"/>
        </w:rPr>
      </w:pPr>
    </w:p>
    <w:p w14:paraId="385F0035" w14:textId="77777777" w:rsidR="000F57D3" w:rsidRPr="009B7B82" w:rsidRDefault="00931746">
      <w:pPr>
        <w:pStyle w:val="BodyText"/>
        <w:ind w:left="2214"/>
      </w:pPr>
      <w:r w:rsidRPr="009B7B82">
        <w:rPr>
          <w:w w:val="105"/>
        </w:rPr>
        <w:t>To balance the flow through the NO</w:t>
      </w:r>
      <w:r w:rsidRPr="009B7B82">
        <w:rPr>
          <w:w w:val="105"/>
          <w:vertAlign w:val="subscript"/>
        </w:rPr>
        <w:t>2</w:t>
      </w:r>
      <w:r w:rsidRPr="009B7B82">
        <w:rPr>
          <w:w w:val="105"/>
        </w:rPr>
        <w:t>-NO converter C and the by-pass.</w:t>
      </w:r>
    </w:p>
    <w:p w14:paraId="2F97B0DF" w14:textId="77777777" w:rsidR="000F57D3" w:rsidRPr="00777965" w:rsidRDefault="000F57D3">
      <w:pPr>
        <w:pStyle w:val="BodyText"/>
      </w:pPr>
    </w:p>
    <w:p w14:paraId="696916A7" w14:textId="77777777" w:rsidR="000F57D3" w:rsidRPr="00777965" w:rsidRDefault="00931746">
      <w:pPr>
        <w:ind w:left="2214"/>
        <w:rPr>
          <w:rFonts w:ascii="Times New Roman"/>
          <w:b/>
          <w:bCs/>
          <w:sz w:val="17"/>
          <w:szCs w:val="17"/>
        </w:rPr>
      </w:pPr>
      <w:r w:rsidRPr="00777965">
        <w:rPr>
          <w:rFonts w:ascii="Times New Roman"/>
          <w:b/>
          <w:bCs/>
          <w:sz w:val="17"/>
          <w:szCs w:val="17"/>
        </w:rPr>
        <w:t>V9, V10 Needle valve</w:t>
      </w:r>
    </w:p>
    <w:p w14:paraId="7F96F4FB" w14:textId="77777777" w:rsidR="000F57D3" w:rsidRPr="00777965" w:rsidRDefault="000F57D3">
      <w:pPr>
        <w:pStyle w:val="BodyText"/>
        <w:spacing w:before="5"/>
        <w:rPr>
          <w:rFonts w:ascii="Times New Roman"/>
        </w:rPr>
      </w:pPr>
    </w:p>
    <w:p w14:paraId="5D414C19" w14:textId="77777777" w:rsidR="000F57D3" w:rsidRPr="009B7B82" w:rsidRDefault="00931746">
      <w:pPr>
        <w:pStyle w:val="BodyText"/>
        <w:ind w:left="2214"/>
      </w:pPr>
      <w:r w:rsidRPr="009B7B82">
        <w:t>To regulate the flows to the analysers.</w:t>
      </w:r>
    </w:p>
    <w:p w14:paraId="2D11524B" w14:textId="77777777" w:rsidR="000F57D3" w:rsidRPr="00777965" w:rsidRDefault="000F57D3">
      <w:pPr>
        <w:pStyle w:val="BodyText"/>
      </w:pPr>
    </w:p>
    <w:p w14:paraId="1EE75C04" w14:textId="77777777" w:rsidR="00FC3261" w:rsidRDefault="00FC3261">
      <w:pPr>
        <w:spacing w:before="1"/>
        <w:ind w:left="2214"/>
        <w:rPr>
          <w:rFonts w:ascii="Times New Roman"/>
          <w:b/>
          <w:bCs/>
          <w:sz w:val="17"/>
          <w:szCs w:val="17"/>
        </w:rPr>
      </w:pPr>
    </w:p>
    <w:p w14:paraId="0C8EE0B7" w14:textId="4DCF25BB" w:rsidR="000F57D3" w:rsidRPr="00777965" w:rsidRDefault="00931746">
      <w:pPr>
        <w:spacing w:before="1"/>
        <w:ind w:left="2214"/>
        <w:rPr>
          <w:rFonts w:ascii="Times New Roman"/>
          <w:b/>
          <w:bCs/>
          <w:sz w:val="17"/>
          <w:szCs w:val="17"/>
        </w:rPr>
      </w:pPr>
      <w:r w:rsidRPr="00777965">
        <w:rPr>
          <w:rFonts w:ascii="Times New Roman"/>
          <w:b/>
          <w:bCs/>
          <w:sz w:val="17"/>
          <w:szCs w:val="17"/>
        </w:rPr>
        <w:lastRenderedPageBreak/>
        <w:t>V11, V12 Toggle valve (optional)</w:t>
      </w:r>
    </w:p>
    <w:p w14:paraId="604F7B4F" w14:textId="77777777" w:rsidR="000F57D3" w:rsidRPr="00777965" w:rsidRDefault="000F57D3">
      <w:pPr>
        <w:pStyle w:val="BodyText"/>
        <w:spacing w:before="5"/>
        <w:rPr>
          <w:rFonts w:ascii="Times New Roman"/>
        </w:rPr>
      </w:pPr>
    </w:p>
    <w:p w14:paraId="643A73B1" w14:textId="7F80EAEF" w:rsidR="000F57D3" w:rsidRDefault="00931746">
      <w:pPr>
        <w:pStyle w:val="BodyText"/>
        <w:ind w:left="2214"/>
        <w:rPr>
          <w:w w:val="105"/>
        </w:rPr>
      </w:pPr>
      <w:r w:rsidRPr="009B7B82">
        <w:rPr>
          <w:w w:val="105"/>
        </w:rPr>
        <w:t>To drain the condensate from the bath B.</w:t>
      </w:r>
    </w:p>
    <w:p w14:paraId="4F0D76BF" w14:textId="77777777" w:rsidR="00777965" w:rsidRPr="009B7B82" w:rsidRDefault="00777965">
      <w:pPr>
        <w:pStyle w:val="BodyText"/>
        <w:ind w:left="2214"/>
      </w:pPr>
    </w:p>
    <w:p w14:paraId="7A25B6D0" w14:textId="77777777" w:rsidR="000F57D3" w:rsidRDefault="00931746">
      <w:pPr>
        <w:pStyle w:val="ListParagraph"/>
        <w:numPr>
          <w:ilvl w:val="1"/>
          <w:numId w:val="18"/>
        </w:numPr>
        <w:tabs>
          <w:tab w:val="left" w:pos="2214"/>
          <w:tab w:val="left" w:pos="2215"/>
        </w:tabs>
        <w:ind w:hanging="1068"/>
        <w:rPr>
          <w:rFonts w:ascii="Times New Roman"/>
          <w:sz w:val="17"/>
        </w:rPr>
      </w:pPr>
      <w:r>
        <w:rPr>
          <w:rFonts w:ascii="Times New Roman"/>
          <w:sz w:val="17"/>
        </w:rPr>
        <w:t>NMHC analysis (NG fuelled gas engines</w:t>
      </w:r>
      <w:r>
        <w:rPr>
          <w:rFonts w:ascii="Times New Roman"/>
          <w:spacing w:val="6"/>
          <w:sz w:val="17"/>
        </w:rPr>
        <w:t xml:space="preserve"> </w:t>
      </w:r>
      <w:r>
        <w:rPr>
          <w:rFonts w:ascii="Times New Roman"/>
          <w:sz w:val="17"/>
        </w:rPr>
        <w:t>only)</w:t>
      </w:r>
    </w:p>
    <w:p w14:paraId="13E32FD8" w14:textId="77777777" w:rsidR="000F57D3" w:rsidRDefault="000F57D3">
      <w:pPr>
        <w:pStyle w:val="BodyText"/>
        <w:spacing w:before="9"/>
        <w:rPr>
          <w:rFonts w:ascii="Times New Roman"/>
          <w:sz w:val="15"/>
        </w:rPr>
      </w:pPr>
    </w:p>
    <w:p w14:paraId="0DAF22B3" w14:textId="77777777" w:rsidR="000F57D3" w:rsidRDefault="00931746">
      <w:pPr>
        <w:pStyle w:val="ListParagraph"/>
        <w:numPr>
          <w:ilvl w:val="2"/>
          <w:numId w:val="16"/>
        </w:numPr>
        <w:tabs>
          <w:tab w:val="left" w:pos="2214"/>
          <w:tab w:val="left" w:pos="2215"/>
        </w:tabs>
        <w:ind w:hanging="1068"/>
        <w:rPr>
          <w:rFonts w:ascii="Book Antiqua"/>
          <w:i/>
          <w:sz w:val="17"/>
        </w:rPr>
      </w:pPr>
      <w:r>
        <w:rPr>
          <w:rFonts w:ascii="Book Antiqua"/>
          <w:i/>
          <w:w w:val="95"/>
          <w:sz w:val="17"/>
        </w:rPr>
        <w:t>Gas chromatographic method (GC, Figure</w:t>
      </w:r>
      <w:r>
        <w:rPr>
          <w:rFonts w:ascii="Book Antiqua"/>
          <w:i/>
          <w:spacing w:val="40"/>
          <w:w w:val="95"/>
          <w:sz w:val="17"/>
        </w:rPr>
        <w:t xml:space="preserve"> </w:t>
      </w:r>
      <w:r>
        <w:rPr>
          <w:rFonts w:ascii="Book Antiqua"/>
          <w:i/>
          <w:w w:val="95"/>
          <w:sz w:val="17"/>
        </w:rPr>
        <w:t>9)</w:t>
      </w:r>
    </w:p>
    <w:p w14:paraId="12D2ED78" w14:textId="77777777" w:rsidR="000F57D3" w:rsidRDefault="000F57D3">
      <w:pPr>
        <w:pStyle w:val="BodyText"/>
        <w:spacing w:before="9"/>
        <w:rPr>
          <w:rFonts w:ascii="Book Antiqua"/>
          <w:i/>
        </w:rPr>
      </w:pPr>
    </w:p>
    <w:p w14:paraId="40ECD029" w14:textId="77777777" w:rsidR="000F57D3" w:rsidRDefault="00931746">
      <w:pPr>
        <w:pStyle w:val="BodyText"/>
        <w:spacing w:line="194" w:lineRule="auto"/>
        <w:ind w:left="2214" w:right="1130"/>
        <w:jc w:val="both"/>
      </w:pPr>
      <w:r>
        <w:rPr>
          <w:w w:val="105"/>
        </w:rPr>
        <w:t>When using the GC method, a small measured volume of a sample is injected onto an analytical column through which it is swept by an inert carrier gas. The column separates various components according to their boiling points so that they elute from the column at different times. They then pass through a detector which gives an electrical signal that depends on their concentration. Since it is not a continuous analysis technique, it can only be used in conjunction with the bag sampling method as described in Annex III, Appendix 4, Section 3.4.2.</w:t>
      </w:r>
    </w:p>
    <w:p w14:paraId="44959933" w14:textId="57443FCB" w:rsidR="000F57D3" w:rsidRDefault="00931746">
      <w:pPr>
        <w:pStyle w:val="BodyText"/>
        <w:spacing w:before="133" w:line="194" w:lineRule="auto"/>
        <w:ind w:left="2214" w:right="1121"/>
        <w:jc w:val="both"/>
      </w:pPr>
      <w:r>
        <w:rPr>
          <w:w w:val="105"/>
        </w:rPr>
        <w:t>For</w:t>
      </w:r>
      <w:r>
        <w:rPr>
          <w:spacing w:val="-3"/>
          <w:w w:val="105"/>
        </w:rPr>
        <w:t xml:space="preserve"> </w:t>
      </w:r>
      <w:r>
        <w:rPr>
          <w:w w:val="105"/>
        </w:rPr>
        <w:t>NMHC</w:t>
      </w:r>
      <w:r>
        <w:rPr>
          <w:spacing w:val="-2"/>
          <w:w w:val="105"/>
        </w:rPr>
        <w:t xml:space="preserve"> </w:t>
      </w:r>
      <w:r>
        <w:rPr>
          <w:w w:val="105"/>
        </w:rPr>
        <w:t>an</w:t>
      </w:r>
      <w:r>
        <w:rPr>
          <w:spacing w:val="-2"/>
          <w:w w:val="105"/>
        </w:rPr>
        <w:t xml:space="preserve"> </w:t>
      </w:r>
      <w:r>
        <w:rPr>
          <w:w w:val="105"/>
        </w:rPr>
        <w:t>automated</w:t>
      </w:r>
      <w:r>
        <w:rPr>
          <w:spacing w:val="-2"/>
          <w:w w:val="105"/>
        </w:rPr>
        <w:t xml:space="preserve"> </w:t>
      </w:r>
      <w:r>
        <w:rPr>
          <w:w w:val="105"/>
        </w:rPr>
        <w:t>GC</w:t>
      </w:r>
      <w:r>
        <w:rPr>
          <w:spacing w:val="-4"/>
          <w:w w:val="105"/>
        </w:rPr>
        <w:t xml:space="preserve"> </w:t>
      </w:r>
      <w:r>
        <w:rPr>
          <w:w w:val="105"/>
        </w:rPr>
        <w:t>with</w:t>
      </w:r>
      <w:r>
        <w:rPr>
          <w:spacing w:val="-1"/>
          <w:w w:val="105"/>
        </w:rPr>
        <w:t xml:space="preserve"> </w:t>
      </w:r>
      <w:r>
        <w:rPr>
          <w:w w:val="105"/>
        </w:rPr>
        <w:t>a</w:t>
      </w:r>
      <w:r>
        <w:rPr>
          <w:spacing w:val="-3"/>
          <w:w w:val="105"/>
        </w:rPr>
        <w:t xml:space="preserve"> </w:t>
      </w:r>
      <w:r>
        <w:rPr>
          <w:w w:val="105"/>
        </w:rPr>
        <w:t>FID</w:t>
      </w:r>
      <w:r>
        <w:rPr>
          <w:spacing w:val="-2"/>
          <w:w w:val="105"/>
        </w:rPr>
        <w:t xml:space="preserve"> </w:t>
      </w:r>
      <w:r>
        <w:rPr>
          <w:w w:val="105"/>
        </w:rPr>
        <w:t>shall</w:t>
      </w:r>
      <w:r>
        <w:rPr>
          <w:spacing w:val="-3"/>
          <w:w w:val="105"/>
        </w:rPr>
        <w:t xml:space="preserve"> </w:t>
      </w:r>
      <w:r>
        <w:rPr>
          <w:w w:val="105"/>
        </w:rPr>
        <w:t>be</w:t>
      </w:r>
      <w:r>
        <w:rPr>
          <w:spacing w:val="-2"/>
          <w:w w:val="105"/>
        </w:rPr>
        <w:t xml:space="preserve"> </w:t>
      </w:r>
      <w:r>
        <w:rPr>
          <w:w w:val="105"/>
        </w:rPr>
        <w:t>used.</w:t>
      </w:r>
      <w:r>
        <w:rPr>
          <w:spacing w:val="-2"/>
          <w:w w:val="105"/>
        </w:rPr>
        <w:t xml:space="preserve"> </w:t>
      </w:r>
      <w:r>
        <w:rPr>
          <w:w w:val="105"/>
        </w:rPr>
        <w:t>The</w:t>
      </w:r>
      <w:r>
        <w:rPr>
          <w:spacing w:val="-3"/>
          <w:w w:val="105"/>
        </w:rPr>
        <w:t xml:space="preserve"> </w:t>
      </w:r>
      <w:r>
        <w:rPr>
          <w:w w:val="105"/>
        </w:rPr>
        <w:t>exhaust</w:t>
      </w:r>
      <w:r>
        <w:rPr>
          <w:spacing w:val="-2"/>
          <w:w w:val="105"/>
        </w:rPr>
        <w:t xml:space="preserve"> </w:t>
      </w:r>
      <w:r>
        <w:rPr>
          <w:w w:val="105"/>
        </w:rPr>
        <w:t>gas</w:t>
      </w:r>
      <w:r>
        <w:rPr>
          <w:spacing w:val="-3"/>
          <w:w w:val="105"/>
        </w:rPr>
        <w:t xml:space="preserve"> </w:t>
      </w:r>
      <w:r>
        <w:rPr>
          <w:w w:val="105"/>
        </w:rPr>
        <w:t>shall</w:t>
      </w:r>
      <w:r>
        <w:rPr>
          <w:spacing w:val="-3"/>
          <w:w w:val="105"/>
        </w:rPr>
        <w:t xml:space="preserve"> </w:t>
      </w:r>
      <w:r>
        <w:rPr>
          <w:w w:val="105"/>
        </w:rPr>
        <w:t>be</w:t>
      </w:r>
      <w:r>
        <w:rPr>
          <w:spacing w:val="-1"/>
          <w:w w:val="105"/>
        </w:rPr>
        <w:t xml:space="preserve"> </w:t>
      </w:r>
      <w:r>
        <w:rPr>
          <w:w w:val="105"/>
        </w:rPr>
        <w:t>sampled</w:t>
      </w:r>
      <w:r>
        <w:rPr>
          <w:spacing w:val="-3"/>
          <w:w w:val="105"/>
        </w:rPr>
        <w:t xml:space="preserve"> </w:t>
      </w:r>
      <w:r>
        <w:rPr>
          <w:w w:val="105"/>
        </w:rPr>
        <w:t>into</w:t>
      </w:r>
      <w:r>
        <w:rPr>
          <w:spacing w:val="-2"/>
          <w:w w:val="105"/>
        </w:rPr>
        <w:t xml:space="preserve"> </w:t>
      </w:r>
      <w:r>
        <w:rPr>
          <w:w w:val="105"/>
        </w:rPr>
        <w:t>a</w:t>
      </w:r>
      <w:r>
        <w:rPr>
          <w:spacing w:val="-3"/>
          <w:w w:val="105"/>
        </w:rPr>
        <w:t xml:space="preserve"> </w:t>
      </w:r>
      <w:r>
        <w:rPr>
          <w:w w:val="105"/>
        </w:rPr>
        <w:t>sampling bag from which a part shall be taken and injected into the GC. The sample is separated into two parts (CH</w:t>
      </w:r>
      <w:r>
        <w:rPr>
          <w:w w:val="105"/>
          <w:vertAlign w:val="subscript"/>
        </w:rPr>
        <w:t>4</w:t>
      </w:r>
      <w:r>
        <w:rPr>
          <w:w w:val="105"/>
        </w:rPr>
        <w:t>/Air/CO and NMHC/CO</w:t>
      </w:r>
      <w:r>
        <w:rPr>
          <w:w w:val="105"/>
          <w:vertAlign w:val="subscript"/>
        </w:rPr>
        <w:t>2</w:t>
      </w:r>
      <w:r>
        <w:rPr>
          <w:w w:val="105"/>
        </w:rPr>
        <w:t>/H</w:t>
      </w:r>
      <w:r>
        <w:rPr>
          <w:w w:val="105"/>
          <w:vertAlign w:val="subscript"/>
        </w:rPr>
        <w:t>2</w:t>
      </w:r>
      <w:r>
        <w:rPr>
          <w:w w:val="105"/>
        </w:rPr>
        <w:t xml:space="preserve">O) on the Porapak column. The molecular sieve column separates </w:t>
      </w:r>
      <w:r>
        <w:rPr>
          <w:spacing w:val="-3"/>
          <w:w w:val="105"/>
        </w:rPr>
        <w:t>CH</w:t>
      </w:r>
      <w:r>
        <w:rPr>
          <w:spacing w:val="-3"/>
          <w:w w:val="105"/>
          <w:vertAlign w:val="subscript"/>
        </w:rPr>
        <w:t>4</w:t>
      </w:r>
      <w:r>
        <w:rPr>
          <w:spacing w:val="-3"/>
          <w:w w:val="105"/>
        </w:rPr>
        <w:t xml:space="preserve"> </w:t>
      </w:r>
      <w:r>
        <w:rPr>
          <w:w w:val="105"/>
        </w:rPr>
        <w:t>from the air and CO before passing it to the FID where its concentration is measured. A complete cycle from injection of one sample to injection of a second can be made in 30 s. To determine NMHC, the</w:t>
      </w:r>
      <w:r>
        <w:rPr>
          <w:spacing w:val="-30"/>
          <w:w w:val="105"/>
        </w:rPr>
        <w:t xml:space="preserve"> </w:t>
      </w:r>
      <w:r>
        <w:rPr>
          <w:spacing w:val="2"/>
          <w:w w:val="105"/>
        </w:rPr>
        <w:t>CH</w:t>
      </w:r>
      <w:r>
        <w:rPr>
          <w:spacing w:val="2"/>
          <w:w w:val="105"/>
          <w:vertAlign w:val="subscript"/>
        </w:rPr>
        <w:t>4</w:t>
      </w:r>
      <w:r>
        <w:rPr>
          <w:spacing w:val="2"/>
          <w:w w:val="105"/>
        </w:rPr>
        <w:t xml:space="preserve"> </w:t>
      </w:r>
      <w:r>
        <w:rPr>
          <w:w w:val="105"/>
        </w:rPr>
        <w:t>concentration shall be subtracted from the total HC concentration (see Annex III, Appendix 2, Section 4.3.1).</w:t>
      </w:r>
    </w:p>
    <w:p w14:paraId="3A2309DA" w14:textId="77777777" w:rsidR="000F57D3" w:rsidRDefault="000F57D3">
      <w:pPr>
        <w:pStyle w:val="BodyText"/>
        <w:spacing w:before="3"/>
        <w:rPr>
          <w:sz w:val="28"/>
        </w:rPr>
      </w:pPr>
    </w:p>
    <w:p w14:paraId="6D3DBF3E" w14:textId="77777777" w:rsidR="000F57D3" w:rsidRDefault="00931746">
      <w:pPr>
        <w:pStyle w:val="BodyText"/>
        <w:spacing w:before="1" w:line="194" w:lineRule="auto"/>
        <w:ind w:left="2214" w:right="1125"/>
        <w:jc w:val="both"/>
      </w:pPr>
      <w:r>
        <w:t>Figure 9 shows a typical GC assembled to routinely determine CH</w:t>
      </w:r>
      <w:r>
        <w:rPr>
          <w:vertAlign w:val="subscript"/>
        </w:rPr>
        <w:t>4</w:t>
      </w:r>
      <w:r>
        <w:t xml:space="preserve">. Other GC methods can also be </w:t>
      </w:r>
      <w:r>
        <w:rPr>
          <w:spacing w:val="-3"/>
        </w:rPr>
        <w:t xml:space="preserve">used </w:t>
      </w:r>
      <w:r>
        <w:t>based on good engineering</w:t>
      </w:r>
      <w:r>
        <w:rPr>
          <w:spacing w:val="28"/>
        </w:rPr>
        <w:t xml:space="preserve"> </w:t>
      </w:r>
      <w:r>
        <w:t>judgement.</w:t>
      </w:r>
    </w:p>
    <w:p w14:paraId="74DE9F90" w14:textId="77777777" w:rsidR="000F57D3" w:rsidRDefault="000F57D3">
      <w:pPr>
        <w:pStyle w:val="BodyText"/>
        <w:spacing w:before="1"/>
        <w:rPr>
          <w:sz w:val="27"/>
        </w:rPr>
      </w:pPr>
    </w:p>
    <w:p w14:paraId="1B9C42D6" w14:textId="77777777" w:rsidR="000F57D3" w:rsidRDefault="00931746">
      <w:pPr>
        <w:ind w:left="1200" w:right="154"/>
        <w:jc w:val="center"/>
        <w:rPr>
          <w:rFonts w:ascii="Book Antiqua"/>
          <w:i/>
          <w:sz w:val="17"/>
        </w:rPr>
      </w:pPr>
      <w:r>
        <w:rPr>
          <w:rFonts w:ascii="Book Antiqua"/>
          <w:i/>
          <w:sz w:val="17"/>
        </w:rPr>
        <w:t>Figure 9</w:t>
      </w:r>
    </w:p>
    <w:p w14:paraId="54BCD865" w14:textId="77777777" w:rsidR="000F57D3" w:rsidRDefault="000F57D3">
      <w:pPr>
        <w:pStyle w:val="BodyText"/>
        <w:rPr>
          <w:rFonts w:ascii="Book Antiqua"/>
          <w:i/>
          <w:sz w:val="20"/>
        </w:rPr>
      </w:pPr>
    </w:p>
    <w:p w14:paraId="6BC66D8F" w14:textId="77777777" w:rsidR="000F57D3" w:rsidRDefault="00931746">
      <w:pPr>
        <w:pStyle w:val="BodyText"/>
        <w:ind w:left="1200" w:right="157"/>
        <w:jc w:val="center"/>
        <w:rPr>
          <w:rFonts w:ascii="Times New Roman"/>
        </w:rPr>
      </w:pPr>
      <w:r>
        <w:rPr>
          <w:rFonts w:ascii="Times New Roman"/>
          <w:w w:val="105"/>
        </w:rPr>
        <w:t>Flow diagram for methane analysis (GC method)</w:t>
      </w:r>
    </w:p>
    <w:p w14:paraId="3666031B" w14:textId="77777777" w:rsidR="000F57D3" w:rsidRDefault="000F57D3">
      <w:pPr>
        <w:pStyle w:val="BodyText"/>
        <w:rPr>
          <w:rFonts w:ascii="Times New Roman"/>
          <w:sz w:val="20"/>
        </w:rPr>
      </w:pPr>
    </w:p>
    <w:p w14:paraId="0291FBE7" w14:textId="6B0A0041" w:rsidR="000F57D3" w:rsidRDefault="00605807" w:rsidP="00D7135A">
      <w:pPr>
        <w:pStyle w:val="BodyText"/>
        <w:spacing w:before="6"/>
        <w:jc w:val="center"/>
        <w:rPr>
          <w:rFonts w:ascii="Times New Roman"/>
          <w:sz w:val="12"/>
        </w:rPr>
      </w:pPr>
      <w:r w:rsidRPr="00605807">
        <w:rPr>
          <w:noProof/>
          <w:lang w:val="en-AU" w:eastAsia="en-AU"/>
        </w:rPr>
        <w:drawing>
          <wp:inline distT="0" distB="0" distL="0" distR="0" wp14:anchorId="1F12D7FE" wp14:editId="013B8BB2">
            <wp:extent cx="4229100" cy="3190875"/>
            <wp:effectExtent l="0" t="0" r="0" b="9525"/>
            <wp:docPr id="30" name="Picture 30" descr="Flowchart illustrating the schematic flow of methane analysis using the gas chromatographic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29100" cy="3190875"/>
                    </a:xfrm>
                    <a:prstGeom prst="rect">
                      <a:avLst/>
                    </a:prstGeom>
                  </pic:spPr>
                </pic:pic>
              </a:graphicData>
            </a:graphic>
          </wp:inline>
        </w:drawing>
      </w:r>
    </w:p>
    <w:p w14:paraId="1114564F" w14:textId="77777777" w:rsidR="000F57D3" w:rsidRPr="00777965" w:rsidRDefault="000F57D3">
      <w:pPr>
        <w:pStyle w:val="BodyText"/>
        <w:spacing w:before="1"/>
        <w:rPr>
          <w:rFonts w:ascii="Times New Roman"/>
        </w:rPr>
      </w:pPr>
    </w:p>
    <w:p w14:paraId="543FCFD1" w14:textId="77777777" w:rsidR="000F57D3" w:rsidRPr="00777965" w:rsidRDefault="00931746">
      <w:pPr>
        <w:spacing w:before="99"/>
        <w:ind w:left="2214"/>
        <w:rPr>
          <w:rFonts w:ascii="Book Antiqua"/>
          <w:i/>
          <w:sz w:val="17"/>
          <w:szCs w:val="17"/>
        </w:rPr>
      </w:pPr>
      <w:r w:rsidRPr="00777965">
        <w:rPr>
          <w:rFonts w:ascii="Book Antiqua"/>
          <w:i/>
          <w:sz w:val="17"/>
          <w:szCs w:val="17"/>
        </w:rPr>
        <w:t>Components of Figure 9</w:t>
      </w:r>
    </w:p>
    <w:p w14:paraId="2F146AD4" w14:textId="77777777" w:rsidR="000F57D3" w:rsidRPr="00777965" w:rsidRDefault="000F57D3">
      <w:pPr>
        <w:pStyle w:val="BodyText"/>
        <w:rPr>
          <w:rFonts w:ascii="Book Antiqua"/>
          <w:i/>
        </w:rPr>
      </w:pPr>
    </w:p>
    <w:p w14:paraId="3D53220E" w14:textId="77777777" w:rsidR="000F57D3" w:rsidRPr="00777965" w:rsidRDefault="00931746">
      <w:pPr>
        <w:spacing w:before="148"/>
        <w:ind w:left="2214"/>
        <w:rPr>
          <w:rFonts w:ascii="Times New Roman"/>
          <w:b/>
          <w:bCs/>
          <w:sz w:val="17"/>
          <w:szCs w:val="17"/>
        </w:rPr>
      </w:pPr>
      <w:r w:rsidRPr="00777965">
        <w:rPr>
          <w:rFonts w:ascii="Times New Roman"/>
          <w:b/>
          <w:bCs/>
          <w:sz w:val="17"/>
          <w:szCs w:val="17"/>
        </w:rPr>
        <w:t>PC Porapak column</w:t>
      </w:r>
    </w:p>
    <w:p w14:paraId="0A26A614" w14:textId="77777777" w:rsidR="000F57D3" w:rsidRPr="00777965" w:rsidRDefault="000F57D3">
      <w:pPr>
        <w:pStyle w:val="BodyText"/>
        <w:spacing w:before="1"/>
        <w:rPr>
          <w:rFonts w:ascii="Times New Roman"/>
        </w:rPr>
      </w:pPr>
    </w:p>
    <w:p w14:paraId="07BDFB20" w14:textId="77777777" w:rsidR="000F57D3" w:rsidRPr="00777965" w:rsidRDefault="00931746">
      <w:pPr>
        <w:pStyle w:val="BodyText"/>
        <w:spacing w:line="194" w:lineRule="auto"/>
        <w:ind w:left="2214" w:right="1227"/>
      </w:pPr>
      <w:r w:rsidRPr="00777965">
        <w:rPr>
          <w:w w:val="105"/>
        </w:rPr>
        <w:t xml:space="preserve">Porapak N, 180/300 </w:t>
      </w:r>
      <w:r w:rsidRPr="00777965">
        <w:rPr>
          <w:rFonts w:ascii="Arial" w:hAnsi="Arial"/>
          <w:w w:val="105"/>
        </w:rPr>
        <w:t>μ</w:t>
      </w:r>
      <w:r w:rsidRPr="00777965">
        <w:rPr>
          <w:w w:val="105"/>
        </w:rPr>
        <w:t>m (50/80 mesh), 610 mm length × 2,16 mm ID shall be used and conditioned at least 12 h at 423 K (150 °C) with carrier gas prior to initial use.</w:t>
      </w:r>
    </w:p>
    <w:p w14:paraId="1E57B466" w14:textId="77777777" w:rsidR="000F57D3" w:rsidRPr="00777965" w:rsidRDefault="000F57D3">
      <w:pPr>
        <w:pStyle w:val="BodyText"/>
        <w:spacing w:before="2"/>
      </w:pPr>
    </w:p>
    <w:p w14:paraId="7AB6301A" w14:textId="47121EE2" w:rsidR="000F57D3" w:rsidRPr="00777965" w:rsidRDefault="00931746" w:rsidP="00777965">
      <w:pPr>
        <w:ind w:left="2214"/>
      </w:pPr>
      <w:r w:rsidRPr="00777965">
        <w:rPr>
          <w:rFonts w:ascii="Times New Roman"/>
          <w:b/>
          <w:bCs/>
          <w:sz w:val="17"/>
          <w:szCs w:val="17"/>
        </w:rPr>
        <w:t>MSC Molecular sieve column</w:t>
      </w:r>
    </w:p>
    <w:p w14:paraId="3A604324" w14:textId="77777777" w:rsidR="000F57D3" w:rsidRPr="00777965" w:rsidRDefault="000F57D3">
      <w:pPr>
        <w:pStyle w:val="BodyText"/>
        <w:spacing w:before="2"/>
        <w:rPr>
          <w:rFonts w:ascii="Times New Roman"/>
        </w:rPr>
      </w:pPr>
    </w:p>
    <w:p w14:paraId="099D2F38" w14:textId="497B244E" w:rsidR="000F57D3" w:rsidRPr="00777965" w:rsidRDefault="00931746" w:rsidP="006D0534">
      <w:pPr>
        <w:pStyle w:val="BodyText"/>
        <w:spacing w:line="194" w:lineRule="auto"/>
        <w:ind w:left="2214" w:right="1128"/>
      </w:pPr>
      <w:r w:rsidRPr="00777965">
        <w:rPr>
          <w:w w:val="105"/>
        </w:rPr>
        <w:t xml:space="preserve">Type 13X, 250/350 </w:t>
      </w:r>
      <w:r w:rsidRPr="00777965">
        <w:rPr>
          <w:rFonts w:ascii="Arial" w:hAnsi="Arial"/>
          <w:w w:val="105"/>
        </w:rPr>
        <w:t>μ</w:t>
      </w:r>
      <w:r w:rsidRPr="00777965">
        <w:rPr>
          <w:w w:val="105"/>
        </w:rPr>
        <w:t>m (45/60 mesh), 1 220 mm length × 2,16 mm ID shall be used and conditioned at least 12 h at 423 K (150 °C) with carrier gas prior to initial use.</w:t>
      </w:r>
    </w:p>
    <w:p w14:paraId="6E2935C2" w14:textId="77777777" w:rsidR="000F57D3" w:rsidRPr="00777965" w:rsidRDefault="00931746">
      <w:pPr>
        <w:ind w:left="2214"/>
        <w:rPr>
          <w:rFonts w:ascii="Times New Roman"/>
          <w:b/>
          <w:bCs/>
          <w:sz w:val="17"/>
          <w:szCs w:val="17"/>
        </w:rPr>
      </w:pPr>
      <w:r w:rsidRPr="00777965">
        <w:rPr>
          <w:rFonts w:ascii="Times New Roman"/>
          <w:b/>
          <w:bCs/>
          <w:w w:val="105"/>
          <w:sz w:val="17"/>
          <w:szCs w:val="17"/>
        </w:rPr>
        <w:lastRenderedPageBreak/>
        <w:t>OV Oven</w:t>
      </w:r>
    </w:p>
    <w:p w14:paraId="299A99CC" w14:textId="77777777" w:rsidR="000F57D3" w:rsidRPr="00777965" w:rsidRDefault="000F57D3">
      <w:pPr>
        <w:pStyle w:val="BodyText"/>
        <w:spacing w:before="2"/>
        <w:rPr>
          <w:rFonts w:ascii="Times New Roman"/>
        </w:rPr>
      </w:pPr>
    </w:p>
    <w:p w14:paraId="2B0ADF4F" w14:textId="77777777" w:rsidR="000F57D3" w:rsidRPr="00777965" w:rsidRDefault="00931746">
      <w:pPr>
        <w:pStyle w:val="BodyText"/>
        <w:spacing w:line="194" w:lineRule="auto"/>
        <w:ind w:left="2214" w:right="1227"/>
      </w:pPr>
      <w:r w:rsidRPr="00777965">
        <w:rPr>
          <w:w w:val="105"/>
        </w:rPr>
        <w:t>To maintain columns and valves at stable temperature for analyser operation, and to condition the columns at 423 K (150 °C).</w:t>
      </w:r>
    </w:p>
    <w:p w14:paraId="29926D4E" w14:textId="1D37AF8D" w:rsidR="000F57D3" w:rsidRPr="00777965" w:rsidRDefault="00931746" w:rsidP="00777965">
      <w:pPr>
        <w:spacing w:before="1"/>
        <w:ind w:left="2214"/>
        <w:rPr>
          <w:rFonts w:ascii="Times New Roman"/>
          <w:sz w:val="17"/>
          <w:szCs w:val="17"/>
        </w:rPr>
      </w:pPr>
      <w:r w:rsidRPr="00777965">
        <w:rPr>
          <w:rFonts w:ascii="Times New Roman"/>
          <w:b/>
          <w:bCs/>
          <w:sz w:val="17"/>
          <w:szCs w:val="17"/>
        </w:rPr>
        <w:t>SLP Sample loop</w:t>
      </w:r>
    </w:p>
    <w:p w14:paraId="71781D67" w14:textId="77777777" w:rsidR="000F57D3" w:rsidRPr="00777965" w:rsidRDefault="000F57D3">
      <w:pPr>
        <w:pStyle w:val="BodyText"/>
        <w:spacing w:before="4"/>
        <w:rPr>
          <w:rFonts w:ascii="Times New Roman"/>
        </w:rPr>
      </w:pPr>
    </w:p>
    <w:p w14:paraId="52BBA80E" w14:textId="7C5679D4" w:rsidR="000F57D3" w:rsidRPr="00777965" w:rsidRDefault="00931746" w:rsidP="00254919">
      <w:pPr>
        <w:pStyle w:val="BodyText"/>
        <w:ind w:left="2214"/>
        <w:rPr>
          <w:w w:val="105"/>
        </w:rPr>
      </w:pPr>
      <w:r w:rsidRPr="00777965">
        <w:rPr>
          <w:w w:val="105"/>
        </w:rPr>
        <w:t>A sufficient length of stainless steel tubing to obtain approximately 1 cm</w:t>
      </w:r>
      <w:r w:rsidRPr="00777965">
        <w:rPr>
          <w:w w:val="105"/>
          <w:vertAlign w:val="superscript"/>
        </w:rPr>
        <w:t>3</w:t>
      </w:r>
      <w:r w:rsidRPr="00777965">
        <w:rPr>
          <w:w w:val="105"/>
        </w:rPr>
        <w:t xml:space="preserve"> volume.</w:t>
      </w:r>
    </w:p>
    <w:p w14:paraId="0526D3BE" w14:textId="77777777" w:rsidR="000F57D3" w:rsidRPr="00777965" w:rsidRDefault="00931746">
      <w:pPr>
        <w:spacing w:before="117"/>
        <w:ind w:left="2214"/>
        <w:rPr>
          <w:rFonts w:ascii="Times New Roman"/>
          <w:sz w:val="17"/>
          <w:szCs w:val="17"/>
        </w:rPr>
      </w:pPr>
      <w:r w:rsidRPr="00777965">
        <w:rPr>
          <w:rFonts w:ascii="Times New Roman"/>
          <w:b/>
          <w:bCs/>
          <w:sz w:val="17"/>
          <w:szCs w:val="17"/>
        </w:rPr>
        <w:t>P Pump</w:t>
      </w:r>
    </w:p>
    <w:p w14:paraId="3D95C3EA" w14:textId="77777777" w:rsidR="000F57D3" w:rsidRPr="00777965" w:rsidRDefault="000F57D3">
      <w:pPr>
        <w:pStyle w:val="BodyText"/>
        <w:rPr>
          <w:rFonts w:ascii="Times New Roman"/>
        </w:rPr>
      </w:pPr>
    </w:p>
    <w:p w14:paraId="3589C213" w14:textId="77777777" w:rsidR="000F57D3" w:rsidRPr="00777965" w:rsidRDefault="00931746">
      <w:pPr>
        <w:pStyle w:val="BodyText"/>
        <w:ind w:left="2214"/>
      </w:pPr>
      <w:r w:rsidRPr="00777965">
        <w:rPr>
          <w:w w:val="105"/>
        </w:rPr>
        <w:t>To bring the sample to the gas chromatograph.</w:t>
      </w:r>
    </w:p>
    <w:p w14:paraId="00E7131F" w14:textId="77777777" w:rsidR="000F57D3" w:rsidRPr="00777965" w:rsidRDefault="000F57D3">
      <w:pPr>
        <w:pStyle w:val="BodyText"/>
        <w:spacing w:before="2"/>
      </w:pPr>
    </w:p>
    <w:p w14:paraId="3BD532ED" w14:textId="77777777" w:rsidR="000F57D3" w:rsidRPr="00777965" w:rsidRDefault="00931746">
      <w:pPr>
        <w:spacing w:before="1"/>
        <w:ind w:left="2214"/>
        <w:rPr>
          <w:rFonts w:ascii="Times New Roman"/>
          <w:b/>
          <w:bCs/>
          <w:sz w:val="17"/>
          <w:szCs w:val="17"/>
        </w:rPr>
      </w:pPr>
      <w:r w:rsidRPr="00777965">
        <w:rPr>
          <w:rFonts w:ascii="Times New Roman"/>
          <w:b/>
          <w:bCs/>
          <w:w w:val="105"/>
          <w:sz w:val="17"/>
          <w:szCs w:val="17"/>
        </w:rPr>
        <w:t>D Dryer</w:t>
      </w:r>
    </w:p>
    <w:p w14:paraId="7D0F7D72" w14:textId="77777777" w:rsidR="000F57D3" w:rsidRPr="00777965" w:rsidRDefault="000F57D3">
      <w:pPr>
        <w:pStyle w:val="BodyText"/>
        <w:rPr>
          <w:rFonts w:ascii="Times New Roman"/>
        </w:rPr>
      </w:pPr>
    </w:p>
    <w:p w14:paraId="564C716E" w14:textId="77777777" w:rsidR="000F57D3" w:rsidRPr="00777965" w:rsidRDefault="00931746">
      <w:pPr>
        <w:pStyle w:val="BodyText"/>
        <w:spacing w:before="122" w:line="194" w:lineRule="auto"/>
        <w:ind w:left="2214" w:right="1130"/>
        <w:jc w:val="both"/>
      </w:pPr>
      <w:r w:rsidRPr="00777965">
        <w:rPr>
          <w:w w:val="105"/>
        </w:rPr>
        <w:t>A dryer containing a molecular sieve shall be used to remove water and other contaminants which might be present in the carrier gas.</w:t>
      </w:r>
    </w:p>
    <w:p w14:paraId="4DA85BE8" w14:textId="77777777" w:rsidR="000F57D3" w:rsidRPr="00777965" w:rsidRDefault="000F57D3">
      <w:pPr>
        <w:pStyle w:val="BodyText"/>
        <w:spacing w:before="2"/>
      </w:pPr>
    </w:p>
    <w:p w14:paraId="4EDAB00B" w14:textId="77777777" w:rsidR="000F57D3" w:rsidRPr="00777965" w:rsidRDefault="00931746">
      <w:pPr>
        <w:ind w:left="2214"/>
        <w:rPr>
          <w:rFonts w:ascii="Times New Roman"/>
          <w:b/>
          <w:bCs/>
          <w:sz w:val="17"/>
          <w:szCs w:val="17"/>
        </w:rPr>
      </w:pPr>
      <w:r w:rsidRPr="00777965">
        <w:rPr>
          <w:rFonts w:ascii="Times New Roman"/>
          <w:b/>
          <w:bCs/>
          <w:sz w:val="17"/>
          <w:szCs w:val="17"/>
        </w:rPr>
        <w:t>HC</w:t>
      </w:r>
    </w:p>
    <w:p w14:paraId="36A06AE4" w14:textId="77777777" w:rsidR="000F57D3" w:rsidRPr="00777965" w:rsidRDefault="000F57D3">
      <w:pPr>
        <w:pStyle w:val="BodyText"/>
        <w:spacing w:before="11"/>
        <w:rPr>
          <w:rFonts w:ascii="Times New Roman"/>
        </w:rPr>
      </w:pPr>
    </w:p>
    <w:p w14:paraId="43317EF3" w14:textId="77777777" w:rsidR="000F57D3" w:rsidRPr="00777965" w:rsidRDefault="00931746">
      <w:pPr>
        <w:pStyle w:val="BodyText"/>
        <w:ind w:left="2214"/>
      </w:pPr>
      <w:r w:rsidRPr="00777965">
        <w:rPr>
          <w:w w:val="105"/>
        </w:rPr>
        <w:t>Flame ionisation detector (FID) to measure the concentration of methane.</w:t>
      </w:r>
    </w:p>
    <w:p w14:paraId="5CE00D1D" w14:textId="77777777" w:rsidR="000F57D3" w:rsidRPr="00777965" w:rsidRDefault="000F57D3">
      <w:pPr>
        <w:pStyle w:val="BodyText"/>
        <w:spacing w:before="2"/>
      </w:pPr>
    </w:p>
    <w:p w14:paraId="1A63ED66" w14:textId="77777777" w:rsidR="000F57D3" w:rsidRPr="00777965" w:rsidRDefault="00931746">
      <w:pPr>
        <w:ind w:left="2214"/>
        <w:rPr>
          <w:rFonts w:ascii="Times New Roman"/>
          <w:b/>
          <w:bCs/>
          <w:sz w:val="17"/>
          <w:szCs w:val="17"/>
        </w:rPr>
      </w:pPr>
      <w:r w:rsidRPr="00777965">
        <w:rPr>
          <w:rFonts w:ascii="Times New Roman"/>
          <w:b/>
          <w:bCs/>
          <w:sz w:val="17"/>
          <w:szCs w:val="17"/>
        </w:rPr>
        <w:t>V1 Sample injection valve</w:t>
      </w:r>
    </w:p>
    <w:p w14:paraId="0697300F" w14:textId="77777777" w:rsidR="000F57D3" w:rsidRPr="00777965" w:rsidRDefault="000F57D3">
      <w:pPr>
        <w:pStyle w:val="BodyText"/>
        <w:rPr>
          <w:rFonts w:ascii="Times New Roman"/>
        </w:rPr>
      </w:pPr>
    </w:p>
    <w:p w14:paraId="711B664B" w14:textId="77777777" w:rsidR="000F57D3" w:rsidRPr="00777965" w:rsidRDefault="00931746">
      <w:pPr>
        <w:pStyle w:val="BodyText"/>
        <w:spacing w:before="125" w:line="194" w:lineRule="auto"/>
        <w:ind w:left="2214" w:right="1129"/>
        <w:jc w:val="both"/>
      </w:pPr>
      <w:r w:rsidRPr="00777965">
        <w:t>To inject the sample taken from the sampling bag via SL of Figure 8. It shall be low dead volume, gas     tight, and heatable to 423 K (150</w:t>
      </w:r>
      <w:r w:rsidRPr="00777965">
        <w:rPr>
          <w:spacing w:val="5"/>
        </w:rPr>
        <w:t xml:space="preserve"> </w:t>
      </w:r>
      <w:r w:rsidRPr="00777965">
        <w:t>C).</w:t>
      </w:r>
    </w:p>
    <w:p w14:paraId="433049F3" w14:textId="77777777" w:rsidR="000F57D3" w:rsidRPr="00777965" w:rsidRDefault="000F57D3">
      <w:pPr>
        <w:pStyle w:val="BodyText"/>
      </w:pPr>
    </w:p>
    <w:p w14:paraId="2E91CF1D" w14:textId="77777777" w:rsidR="000F57D3" w:rsidRPr="00777965" w:rsidRDefault="00931746">
      <w:pPr>
        <w:ind w:left="2214"/>
        <w:rPr>
          <w:rFonts w:ascii="Times New Roman"/>
          <w:b/>
          <w:bCs/>
          <w:sz w:val="17"/>
          <w:szCs w:val="17"/>
        </w:rPr>
      </w:pPr>
      <w:r w:rsidRPr="00777965">
        <w:rPr>
          <w:rFonts w:ascii="Times New Roman"/>
          <w:b/>
          <w:bCs/>
          <w:sz w:val="17"/>
          <w:szCs w:val="17"/>
        </w:rPr>
        <w:t>V3 Selector valve</w:t>
      </w:r>
    </w:p>
    <w:p w14:paraId="2AC34B3A" w14:textId="77777777" w:rsidR="000F57D3" w:rsidRPr="00777965" w:rsidRDefault="000F57D3">
      <w:pPr>
        <w:pStyle w:val="BodyText"/>
        <w:spacing w:before="11"/>
        <w:rPr>
          <w:rFonts w:ascii="Times New Roman"/>
        </w:rPr>
      </w:pPr>
    </w:p>
    <w:p w14:paraId="2129B2AF" w14:textId="77777777" w:rsidR="000F57D3" w:rsidRPr="00777965" w:rsidRDefault="00931746">
      <w:pPr>
        <w:pStyle w:val="BodyText"/>
        <w:ind w:left="2214"/>
      </w:pPr>
      <w:r w:rsidRPr="00777965">
        <w:t>To select span gas, sample, or no flow.</w:t>
      </w:r>
    </w:p>
    <w:p w14:paraId="57B8A968" w14:textId="77777777" w:rsidR="000F57D3" w:rsidRPr="00777965" w:rsidRDefault="000F57D3">
      <w:pPr>
        <w:pStyle w:val="BodyText"/>
        <w:spacing w:before="2"/>
      </w:pPr>
    </w:p>
    <w:p w14:paraId="6247DFB5" w14:textId="77777777" w:rsidR="000F57D3" w:rsidRPr="00777965" w:rsidRDefault="00931746">
      <w:pPr>
        <w:ind w:left="2214"/>
        <w:rPr>
          <w:rFonts w:ascii="Times New Roman"/>
          <w:b/>
          <w:bCs/>
          <w:sz w:val="17"/>
          <w:szCs w:val="17"/>
        </w:rPr>
      </w:pPr>
      <w:r w:rsidRPr="00777965">
        <w:rPr>
          <w:rFonts w:ascii="Times New Roman"/>
          <w:b/>
          <w:bCs/>
          <w:sz w:val="17"/>
          <w:szCs w:val="17"/>
        </w:rPr>
        <w:t>V2, V4, V5, V6, V7, V8 Needle valve</w:t>
      </w:r>
    </w:p>
    <w:p w14:paraId="7A5E164A" w14:textId="77777777" w:rsidR="000F57D3" w:rsidRPr="00777965" w:rsidRDefault="000F57D3">
      <w:pPr>
        <w:pStyle w:val="BodyText"/>
        <w:rPr>
          <w:rFonts w:ascii="Times New Roman"/>
        </w:rPr>
      </w:pPr>
    </w:p>
    <w:p w14:paraId="068A1889" w14:textId="77777777" w:rsidR="000F57D3" w:rsidRPr="00777965" w:rsidRDefault="00931746">
      <w:pPr>
        <w:pStyle w:val="BodyText"/>
        <w:ind w:left="2214"/>
      </w:pPr>
      <w:r w:rsidRPr="00777965">
        <w:t>To set the flows in the system.</w:t>
      </w:r>
    </w:p>
    <w:p w14:paraId="7ADBF8C9" w14:textId="77777777" w:rsidR="000F57D3" w:rsidRPr="00777965" w:rsidRDefault="000F57D3">
      <w:pPr>
        <w:pStyle w:val="BodyText"/>
        <w:spacing w:before="2"/>
        <w:rPr>
          <w:b/>
          <w:bCs/>
        </w:rPr>
      </w:pPr>
    </w:p>
    <w:p w14:paraId="63E43FFD" w14:textId="77777777" w:rsidR="000F57D3" w:rsidRPr="00777965" w:rsidRDefault="00931746">
      <w:pPr>
        <w:spacing w:before="1"/>
        <w:ind w:left="2214"/>
        <w:rPr>
          <w:rFonts w:ascii="Times New Roman"/>
          <w:b/>
          <w:bCs/>
          <w:sz w:val="17"/>
          <w:szCs w:val="17"/>
        </w:rPr>
      </w:pPr>
      <w:r w:rsidRPr="00777965">
        <w:rPr>
          <w:rFonts w:ascii="Times New Roman"/>
          <w:b/>
          <w:bCs/>
          <w:sz w:val="17"/>
          <w:szCs w:val="17"/>
        </w:rPr>
        <w:t>R1, R2, R3 Pressure regulator</w:t>
      </w:r>
    </w:p>
    <w:p w14:paraId="4677A83F" w14:textId="77777777" w:rsidR="000F57D3" w:rsidRPr="00777965" w:rsidRDefault="000F57D3">
      <w:pPr>
        <w:pStyle w:val="BodyText"/>
        <w:spacing w:before="11"/>
        <w:rPr>
          <w:rFonts w:ascii="Times New Roman"/>
        </w:rPr>
      </w:pPr>
    </w:p>
    <w:p w14:paraId="777E62D5" w14:textId="77777777" w:rsidR="000F57D3" w:rsidRPr="00777965" w:rsidRDefault="00931746">
      <w:pPr>
        <w:pStyle w:val="BodyText"/>
        <w:ind w:left="2214"/>
      </w:pPr>
      <w:r w:rsidRPr="00777965">
        <w:t>To control the flows of the fuel (= carrier gas), the sample, and the air, respectively.</w:t>
      </w:r>
    </w:p>
    <w:p w14:paraId="46A27F70" w14:textId="77777777" w:rsidR="000F57D3" w:rsidRPr="00777965" w:rsidRDefault="000F57D3">
      <w:pPr>
        <w:pStyle w:val="BodyText"/>
        <w:spacing w:before="2"/>
      </w:pPr>
    </w:p>
    <w:p w14:paraId="62FFC17B" w14:textId="77777777" w:rsidR="000F57D3" w:rsidRPr="00777965" w:rsidRDefault="00931746">
      <w:pPr>
        <w:ind w:left="2214"/>
        <w:rPr>
          <w:rFonts w:ascii="Times New Roman"/>
          <w:b/>
          <w:bCs/>
          <w:sz w:val="17"/>
          <w:szCs w:val="17"/>
        </w:rPr>
      </w:pPr>
      <w:r w:rsidRPr="00777965">
        <w:rPr>
          <w:rFonts w:ascii="Times New Roman"/>
          <w:b/>
          <w:bCs/>
          <w:sz w:val="17"/>
          <w:szCs w:val="17"/>
        </w:rPr>
        <w:t>FC Flow capillary</w:t>
      </w:r>
    </w:p>
    <w:p w14:paraId="08AE64B4" w14:textId="77777777" w:rsidR="000F57D3" w:rsidRPr="00777965" w:rsidRDefault="000F57D3">
      <w:pPr>
        <w:pStyle w:val="BodyText"/>
        <w:spacing w:before="10"/>
        <w:rPr>
          <w:rFonts w:ascii="Times New Roman"/>
        </w:rPr>
      </w:pPr>
    </w:p>
    <w:p w14:paraId="2559F8C7" w14:textId="77777777" w:rsidR="000F57D3" w:rsidRPr="00777965" w:rsidRDefault="00931746">
      <w:pPr>
        <w:pStyle w:val="BodyText"/>
        <w:ind w:left="2214"/>
      </w:pPr>
      <w:r w:rsidRPr="00777965">
        <w:t>To control the rate of air flow to the FID.</w:t>
      </w:r>
    </w:p>
    <w:p w14:paraId="07A9A44B" w14:textId="77777777" w:rsidR="000F57D3" w:rsidRPr="00777965" w:rsidRDefault="000F57D3">
      <w:pPr>
        <w:pStyle w:val="BodyText"/>
        <w:spacing w:before="4"/>
      </w:pPr>
    </w:p>
    <w:p w14:paraId="121074FD" w14:textId="77777777" w:rsidR="000F57D3" w:rsidRPr="00777965" w:rsidRDefault="00931746">
      <w:pPr>
        <w:ind w:left="2214"/>
        <w:rPr>
          <w:rFonts w:ascii="Times New Roman"/>
          <w:b/>
          <w:bCs/>
          <w:sz w:val="17"/>
          <w:szCs w:val="17"/>
        </w:rPr>
      </w:pPr>
      <w:r w:rsidRPr="00777965">
        <w:rPr>
          <w:rFonts w:ascii="Times New Roman"/>
          <w:b/>
          <w:bCs/>
          <w:sz w:val="17"/>
          <w:szCs w:val="17"/>
        </w:rPr>
        <w:t>G1, G2, G3 Pressure gauge</w:t>
      </w:r>
    </w:p>
    <w:p w14:paraId="1C64DA0A" w14:textId="77777777" w:rsidR="000F57D3" w:rsidRPr="00777965" w:rsidRDefault="000F57D3">
      <w:pPr>
        <w:pStyle w:val="BodyText"/>
        <w:spacing w:before="10"/>
        <w:rPr>
          <w:rFonts w:ascii="Times New Roman"/>
        </w:rPr>
      </w:pPr>
    </w:p>
    <w:p w14:paraId="640D7A16" w14:textId="77777777" w:rsidR="000F57D3" w:rsidRPr="00777965" w:rsidRDefault="00931746">
      <w:pPr>
        <w:pStyle w:val="BodyText"/>
        <w:ind w:left="2214"/>
      </w:pPr>
      <w:r w:rsidRPr="00777965">
        <w:t>To control the flows of the fuel (= carrier gas), the sample, and the air, respectively.</w:t>
      </w:r>
    </w:p>
    <w:p w14:paraId="741190A1" w14:textId="77777777" w:rsidR="000F57D3" w:rsidRPr="00777965" w:rsidRDefault="000F57D3">
      <w:pPr>
        <w:pStyle w:val="BodyText"/>
        <w:spacing w:before="3"/>
      </w:pPr>
    </w:p>
    <w:p w14:paraId="60E66D3E" w14:textId="77777777" w:rsidR="000F57D3" w:rsidRPr="00777965" w:rsidRDefault="00931746">
      <w:pPr>
        <w:ind w:left="2214"/>
        <w:rPr>
          <w:rFonts w:ascii="Times New Roman"/>
          <w:b/>
          <w:bCs/>
          <w:sz w:val="17"/>
          <w:szCs w:val="17"/>
        </w:rPr>
      </w:pPr>
      <w:r w:rsidRPr="00777965">
        <w:rPr>
          <w:rFonts w:ascii="Times New Roman"/>
          <w:b/>
          <w:bCs/>
          <w:sz w:val="17"/>
          <w:szCs w:val="17"/>
        </w:rPr>
        <w:t>F1, F2, F3, F4, F5 Filter</w:t>
      </w:r>
    </w:p>
    <w:p w14:paraId="02F9CE00" w14:textId="77777777" w:rsidR="000F57D3" w:rsidRPr="00777965" w:rsidRDefault="000F57D3">
      <w:pPr>
        <w:pStyle w:val="BodyText"/>
        <w:spacing w:before="10"/>
        <w:rPr>
          <w:rFonts w:ascii="Times New Roman"/>
        </w:rPr>
      </w:pPr>
    </w:p>
    <w:p w14:paraId="44608DBF" w14:textId="77777777" w:rsidR="000F57D3" w:rsidRPr="00777965" w:rsidRDefault="00931746">
      <w:pPr>
        <w:pStyle w:val="BodyText"/>
        <w:ind w:left="2214"/>
      </w:pPr>
      <w:r w:rsidRPr="00777965">
        <w:rPr>
          <w:w w:val="105"/>
        </w:rPr>
        <w:t>Sintered metal filters to prevent grit from entering the pump or the instrument.</w:t>
      </w:r>
    </w:p>
    <w:p w14:paraId="472AB79F" w14:textId="77777777" w:rsidR="000F57D3" w:rsidRPr="00777965" w:rsidRDefault="000F57D3">
      <w:pPr>
        <w:pStyle w:val="BodyText"/>
        <w:spacing w:before="3"/>
      </w:pPr>
    </w:p>
    <w:p w14:paraId="4CD33A6F" w14:textId="77777777" w:rsidR="000F57D3" w:rsidRPr="00777965" w:rsidRDefault="00931746">
      <w:pPr>
        <w:ind w:left="2214"/>
        <w:rPr>
          <w:rFonts w:ascii="Times New Roman"/>
          <w:sz w:val="17"/>
          <w:szCs w:val="17"/>
        </w:rPr>
      </w:pPr>
      <w:r w:rsidRPr="00777965">
        <w:rPr>
          <w:rFonts w:ascii="Times New Roman"/>
          <w:sz w:val="17"/>
          <w:szCs w:val="17"/>
        </w:rPr>
        <w:t>FL1</w:t>
      </w:r>
    </w:p>
    <w:p w14:paraId="5E758ED6" w14:textId="77777777" w:rsidR="000F57D3" w:rsidRPr="00777965" w:rsidRDefault="000F57D3">
      <w:pPr>
        <w:pStyle w:val="BodyText"/>
        <w:spacing w:before="11"/>
        <w:rPr>
          <w:rFonts w:ascii="Times New Roman"/>
        </w:rPr>
      </w:pPr>
    </w:p>
    <w:p w14:paraId="5EF591C4" w14:textId="77777777" w:rsidR="000F57D3" w:rsidRPr="00777965" w:rsidRDefault="00931746">
      <w:pPr>
        <w:pStyle w:val="BodyText"/>
        <w:ind w:left="2214"/>
      </w:pPr>
      <w:r w:rsidRPr="00777965">
        <w:t>To measure the sample by-pass flow rate.</w:t>
      </w:r>
    </w:p>
    <w:p w14:paraId="0DE5E6DF" w14:textId="77777777" w:rsidR="000F57D3" w:rsidRPr="00777965" w:rsidRDefault="000F57D3">
      <w:pPr>
        <w:pStyle w:val="BodyText"/>
        <w:spacing w:before="3"/>
      </w:pPr>
    </w:p>
    <w:p w14:paraId="47D6A43F" w14:textId="77777777" w:rsidR="000F57D3" w:rsidRDefault="00931746">
      <w:pPr>
        <w:pStyle w:val="ListParagraph"/>
        <w:numPr>
          <w:ilvl w:val="2"/>
          <w:numId w:val="16"/>
        </w:numPr>
        <w:tabs>
          <w:tab w:val="left" w:pos="2214"/>
          <w:tab w:val="left" w:pos="2215"/>
        </w:tabs>
        <w:ind w:hanging="1068"/>
        <w:rPr>
          <w:rFonts w:ascii="Book Antiqua"/>
          <w:i/>
          <w:sz w:val="17"/>
        </w:rPr>
      </w:pPr>
      <w:r>
        <w:rPr>
          <w:rFonts w:ascii="Book Antiqua"/>
          <w:i/>
          <w:sz w:val="17"/>
        </w:rPr>
        <w:t>Non-methane cutter method (NMC, Figure</w:t>
      </w:r>
      <w:r>
        <w:rPr>
          <w:rFonts w:ascii="Book Antiqua"/>
          <w:i/>
          <w:spacing w:val="21"/>
          <w:sz w:val="17"/>
        </w:rPr>
        <w:t xml:space="preserve"> </w:t>
      </w:r>
      <w:r>
        <w:rPr>
          <w:rFonts w:ascii="Book Antiqua"/>
          <w:i/>
          <w:sz w:val="17"/>
        </w:rPr>
        <w:t>10)</w:t>
      </w:r>
    </w:p>
    <w:p w14:paraId="1067D750" w14:textId="77777777" w:rsidR="000F57D3" w:rsidRDefault="000F57D3">
      <w:pPr>
        <w:pStyle w:val="BodyText"/>
        <w:spacing w:before="11"/>
        <w:rPr>
          <w:rFonts w:ascii="Book Antiqua"/>
          <w:i/>
          <w:sz w:val="24"/>
        </w:rPr>
      </w:pPr>
    </w:p>
    <w:p w14:paraId="7ABBC40B" w14:textId="77777777" w:rsidR="000F57D3" w:rsidRDefault="00931746">
      <w:pPr>
        <w:pStyle w:val="BodyText"/>
        <w:spacing w:before="1" w:line="194" w:lineRule="auto"/>
        <w:ind w:left="2214" w:right="1122"/>
        <w:jc w:val="both"/>
      </w:pPr>
      <w:r>
        <w:rPr>
          <w:w w:val="105"/>
        </w:rPr>
        <w:t>The cutter oxidises all hydrocarbons except CH</w:t>
      </w:r>
      <w:r>
        <w:rPr>
          <w:w w:val="105"/>
          <w:vertAlign w:val="subscript"/>
        </w:rPr>
        <w:t>4</w:t>
      </w:r>
      <w:r>
        <w:rPr>
          <w:w w:val="105"/>
        </w:rPr>
        <w:t xml:space="preserve"> to CO</w:t>
      </w:r>
      <w:r>
        <w:rPr>
          <w:w w:val="105"/>
          <w:vertAlign w:val="subscript"/>
        </w:rPr>
        <w:t>2</w:t>
      </w:r>
      <w:r>
        <w:rPr>
          <w:w w:val="105"/>
        </w:rPr>
        <w:t xml:space="preserve"> and H</w:t>
      </w:r>
      <w:r>
        <w:rPr>
          <w:w w:val="105"/>
          <w:vertAlign w:val="subscript"/>
        </w:rPr>
        <w:t>2</w:t>
      </w:r>
      <w:r>
        <w:rPr>
          <w:w w:val="105"/>
        </w:rPr>
        <w:t>O, so that by passing the sample through the</w:t>
      </w:r>
      <w:r>
        <w:rPr>
          <w:spacing w:val="-10"/>
          <w:w w:val="105"/>
        </w:rPr>
        <w:t xml:space="preserve"> </w:t>
      </w:r>
      <w:r>
        <w:rPr>
          <w:w w:val="105"/>
        </w:rPr>
        <w:t>NMC</w:t>
      </w:r>
      <w:r>
        <w:rPr>
          <w:spacing w:val="-9"/>
          <w:w w:val="105"/>
        </w:rPr>
        <w:t xml:space="preserve"> </w:t>
      </w:r>
      <w:r>
        <w:rPr>
          <w:w w:val="105"/>
        </w:rPr>
        <w:t>only</w:t>
      </w:r>
      <w:r>
        <w:rPr>
          <w:spacing w:val="-8"/>
          <w:w w:val="105"/>
        </w:rPr>
        <w:t xml:space="preserve"> </w:t>
      </w:r>
      <w:r>
        <w:rPr>
          <w:w w:val="105"/>
        </w:rPr>
        <w:t>CH</w:t>
      </w:r>
      <w:r>
        <w:rPr>
          <w:w w:val="105"/>
          <w:vertAlign w:val="subscript"/>
        </w:rPr>
        <w:t>4</w:t>
      </w:r>
      <w:r>
        <w:rPr>
          <w:spacing w:val="-8"/>
          <w:w w:val="105"/>
        </w:rPr>
        <w:t xml:space="preserve"> </w:t>
      </w:r>
      <w:r>
        <w:rPr>
          <w:w w:val="105"/>
        </w:rPr>
        <w:t>is</w:t>
      </w:r>
      <w:r>
        <w:rPr>
          <w:spacing w:val="-9"/>
          <w:w w:val="105"/>
        </w:rPr>
        <w:t xml:space="preserve"> </w:t>
      </w:r>
      <w:r>
        <w:rPr>
          <w:w w:val="105"/>
        </w:rPr>
        <w:t>detected</w:t>
      </w:r>
      <w:r>
        <w:rPr>
          <w:spacing w:val="-8"/>
          <w:w w:val="105"/>
        </w:rPr>
        <w:t xml:space="preserve"> </w:t>
      </w:r>
      <w:r>
        <w:rPr>
          <w:w w:val="105"/>
        </w:rPr>
        <w:t>by</w:t>
      </w:r>
      <w:r>
        <w:rPr>
          <w:spacing w:val="-10"/>
          <w:w w:val="105"/>
        </w:rPr>
        <w:t xml:space="preserve"> </w:t>
      </w:r>
      <w:r>
        <w:rPr>
          <w:w w:val="105"/>
        </w:rPr>
        <w:t>the</w:t>
      </w:r>
      <w:r>
        <w:rPr>
          <w:spacing w:val="-8"/>
          <w:w w:val="105"/>
        </w:rPr>
        <w:t xml:space="preserve"> </w:t>
      </w:r>
      <w:r>
        <w:rPr>
          <w:w w:val="105"/>
        </w:rPr>
        <w:t>FID.</w:t>
      </w:r>
      <w:r>
        <w:rPr>
          <w:spacing w:val="-9"/>
          <w:w w:val="105"/>
        </w:rPr>
        <w:t xml:space="preserve"> </w:t>
      </w:r>
      <w:r>
        <w:rPr>
          <w:w w:val="105"/>
        </w:rPr>
        <w:t>If</w:t>
      </w:r>
      <w:r>
        <w:rPr>
          <w:spacing w:val="-9"/>
          <w:w w:val="105"/>
        </w:rPr>
        <w:t xml:space="preserve"> </w:t>
      </w:r>
      <w:r>
        <w:rPr>
          <w:w w:val="105"/>
        </w:rPr>
        <w:t>bag</w:t>
      </w:r>
      <w:r>
        <w:rPr>
          <w:spacing w:val="-8"/>
          <w:w w:val="105"/>
        </w:rPr>
        <w:t xml:space="preserve"> </w:t>
      </w:r>
      <w:r>
        <w:rPr>
          <w:w w:val="105"/>
        </w:rPr>
        <w:t>sampling</w:t>
      </w:r>
      <w:r>
        <w:rPr>
          <w:spacing w:val="-9"/>
          <w:w w:val="105"/>
        </w:rPr>
        <w:t xml:space="preserve"> </w:t>
      </w:r>
      <w:r>
        <w:rPr>
          <w:w w:val="105"/>
        </w:rPr>
        <w:t>is</w:t>
      </w:r>
      <w:r>
        <w:rPr>
          <w:spacing w:val="-9"/>
          <w:w w:val="105"/>
        </w:rPr>
        <w:t xml:space="preserve"> </w:t>
      </w:r>
      <w:r>
        <w:rPr>
          <w:w w:val="105"/>
        </w:rPr>
        <w:t>used,</w:t>
      </w:r>
      <w:r>
        <w:rPr>
          <w:spacing w:val="-9"/>
          <w:w w:val="105"/>
        </w:rPr>
        <w:t xml:space="preserve"> </w:t>
      </w:r>
      <w:r>
        <w:rPr>
          <w:w w:val="105"/>
        </w:rPr>
        <w:t>a</w:t>
      </w:r>
      <w:r>
        <w:rPr>
          <w:spacing w:val="-9"/>
          <w:w w:val="105"/>
        </w:rPr>
        <w:t xml:space="preserve"> </w:t>
      </w:r>
      <w:r>
        <w:rPr>
          <w:w w:val="105"/>
        </w:rPr>
        <w:t>flow</w:t>
      </w:r>
      <w:r>
        <w:rPr>
          <w:spacing w:val="-8"/>
          <w:w w:val="105"/>
        </w:rPr>
        <w:t xml:space="preserve"> </w:t>
      </w:r>
      <w:r>
        <w:rPr>
          <w:w w:val="105"/>
        </w:rPr>
        <w:t>diverter</w:t>
      </w:r>
      <w:r>
        <w:rPr>
          <w:spacing w:val="-9"/>
          <w:w w:val="105"/>
        </w:rPr>
        <w:t xml:space="preserve"> </w:t>
      </w:r>
      <w:r>
        <w:rPr>
          <w:w w:val="105"/>
        </w:rPr>
        <w:t>system</w:t>
      </w:r>
      <w:r>
        <w:rPr>
          <w:spacing w:val="-9"/>
          <w:w w:val="105"/>
        </w:rPr>
        <w:t xml:space="preserve"> </w:t>
      </w:r>
      <w:r>
        <w:rPr>
          <w:w w:val="105"/>
        </w:rPr>
        <w:t>shall</w:t>
      </w:r>
      <w:r>
        <w:rPr>
          <w:spacing w:val="-8"/>
          <w:w w:val="105"/>
        </w:rPr>
        <w:t xml:space="preserve"> </w:t>
      </w:r>
      <w:r>
        <w:rPr>
          <w:w w:val="105"/>
        </w:rPr>
        <w:t>be</w:t>
      </w:r>
      <w:r>
        <w:rPr>
          <w:spacing w:val="-9"/>
          <w:w w:val="105"/>
        </w:rPr>
        <w:t xml:space="preserve"> </w:t>
      </w:r>
      <w:r>
        <w:rPr>
          <w:w w:val="105"/>
        </w:rPr>
        <w:t>installed at SL (see Section 1.2, Figure 8) with which the flow can be alternatively passed through or around the cutter</w:t>
      </w:r>
      <w:r>
        <w:rPr>
          <w:spacing w:val="-4"/>
          <w:w w:val="105"/>
        </w:rPr>
        <w:t xml:space="preserve"> </w:t>
      </w:r>
      <w:r>
        <w:rPr>
          <w:w w:val="105"/>
        </w:rPr>
        <w:t>according</w:t>
      </w:r>
      <w:r>
        <w:rPr>
          <w:spacing w:val="-3"/>
          <w:w w:val="105"/>
        </w:rPr>
        <w:t xml:space="preserve"> </w:t>
      </w:r>
      <w:r>
        <w:rPr>
          <w:w w:val="105"/>
        </w:rPr>
        <w:t>to</w:t>
      </w:r>
      <w:r>
        <w:rPr>
          <w:spacing w:val="-4"/>
          <w:w w:val="105"/>
        </w:rPr>
        <w:t xml:space="preserve"> </w:t>
      </w:r>
      <w:r>
        <w:rPr>
          <w:w w:val="105"/>
        </w:rPr>
        <w:t>the</w:t>
      </w:r>
      <w:r>
        <w:rPr>
          <w:spacing w:val="-4"/>
          <w:w w:val="105"/>
        </w:rPr>
        <w:t xml:space="preserve"> </w:t>
      </w:r>
      <w:r>
        <w:rPr>
          <w:w w:val="105"/>
        </w:rPr>
        <w:t>upper</w:t>
      </w:r>
      <w:r>
        <w:rPr>
          <w:spacing w:val="-4"/>
          <w:w w:val="105"/>
        </w:rPr>
        <w:t xml:space="preserve"> </w:t>
      </w:r>
      <w:r>
        <w:rPr>
          <w:w w:val="105"/>
        </w:rPr>
        <w:t>part</w:t>
      </w:r>
      <w:r>
        <w:rPr>
          <w:spacing w:val="-3"/>
          <w:w w:val="105"/>
        </w:rPr>
        <w:t xml:space="preserve"> </w:t>
      </w:r>
      <w:r>
        <w:rPr>
          <w:w w:val="105"/>
        </w:rPr>
        <w:t>of</w:t>
      </w:r>
      <w:r>
        <w:rPr>
          <w:spacing w:val="-3"/>
          <w:w w:val="105"/>
        </w:rPr>
        <w:t xml:space="preserve"> </w:t>
      </w:r>
      <w:r>
        <w:rPr>
          <w:w w:val="105"/>
        </w:rPr>
        <w:t>Figure</w:t>
      </w:r>
      <w:r>
        <w:rPr>
          <w:spacing w:val="-4"/>
          <w:w w:val="105"/>
        </w:rPr>
        <w:t xml:space="preserve"> </w:t>
      </w:r>
      <w:r>
        <w:rPr>
          <w:w w:val="105"/>
        </w:rPr>
        <w:t>10.</w:t>
      </w:r>
      <w:r>
        <w:rPr>
          <w:spacing w:val="-4"/>
          <w:w w:val="105"/>
        </w:rPr>
        <w:t xml:space="preserve"> </w:t>
      </w:r>
      <w:r>
        <w:rPr>
          <w:w w:val="105"/>
        </w:rPr>
        <w:t>For</w:t>
      </w:r>
      <w:r>
        <w:rPr>
          <w:spacing w:val="-4"/>
          <w:w w:val="105"/>
        </w:rPr>
        <w:t xml:space="preserve"> </w:t>
      </w:r>
      <w:r>
        <w:rPr>
          <w:w w:val="105"/>
        </w:rPr>
        <w:t>NMHC</w:t>
      </w:r>
      <w:r>
        <w:rPr>
          <w:spacing w:val="-4"/>
          <w:w w:val="105"/>
        </w:rPr>
        <w:t xml:space="preserve"> </w:t>
      </w:r>
      <w:r>
        <w:rPr>
          <w:w w:val="105"/>
        </w:rPr>
        <w:t>measurement,</w:t>
      </w:r>
      <w:r>
        <w:rPr>
          <w:spacing w:val="-4"/>
          <w:w w:val="105"/>
        </w:rPr>
        <w:t xml:space="preserve"> </w:t>
      </w:r>
      <w:r>
        <w:rPr>
          <w:w w:val="105"/>
        </w:rPr>
        <w:t>both</w:t>
      </w:r>
      <w:r>
        <w:rPr>
          <w:spacing w:val="-3"/>
          <w:w w:val="105"/>
        </w:rPr>
        <w:t xml:space="preserve"> </w:t>
      </w:r>
      <w:r>
        <w:rPr>
          <w:w w:val="105"/>
        </w:rPr>
        <w:t>values</w:t>
      </w:r>
      <w:r>
        <w:rPr>
          <w:spacing w:val="-4"/>
          <w:w w:val="105"/>
        </w:rPr>
        <w:t xml:space="preserve"> </w:t>
      </w:r>
      <w:r>
        <w:rPr>
          <w:w w:val="105"/>
        </w:rPr>
        <w:t>(HC</w:t>
      </w:r>
      <w:r>
        <w:rPr>
          <w:spacing w:val="-2"/>
          <w:w w:val="105"/>
        </w:rPr>
        <w:t xml:space="preserve"> </w:t>
      </w:r>
      <w:r>
        <w:rPr>
          <w:w w:val="105"/>
        </w:rPr>
        <w:t>and</w:t>
      </w:r>
      <w:r>
        <w:rPr>
          <w:spacing w:val="-4"/>
          <w:w w:val="105"/>
        </w:rPr>
        <w:t xml:space="preserve"> </w:t>
      </w:r>
      <w:r>
        <w:rPr>
          <w:w w:val="105"/>
        </w:rPr>
        <w:t>CH</w:t>
      </w:r>
      <w:r>
        <w:rPr>
          <w:w w:val="105"/>
          <w:vertAlign w:val="subscript"/>
        </w:rPr>
        <w:t>4</w:t>
      </w:r>
      <w:r>
        <w:rPr>
          <w:w w:val="105"/>
        </w:rPr>
        <w:t>)</w:t>
      </w:r>
      <w:r>
        <w:rPr>
          <w:spacing w:val="-4"/>
          <w:w w:val="105"/>
        </w:rPr>
        <w:t xml:space="preserve"> </w:t>
      </w:r>
      <w:r>
        <w:rPr>
          <w:w w:val="105"/>
        </w:rPr>
        <w:t>shall be observed on the FID and recorded. If the integration method is used, an NMC in line with a second FID shall be installed parallel to the regular FID into HSL1 (see Section 1.2, Figure 8) according to the lower part of Figure 10. For NMHC measurement, the values of the two FID's (HC and CH</w:t>
      </w:r>
      <w:r>
        <w:rPr>
          <w:w w:val="105"/>
          <w:vertAlign w:val="subscript"/>
        </w:rPr>
        <w:t>4</w:t>
      </w:r>
      <w:r>
        <w:rPr>
          <w:w w:val="105"/>
        </w:rPr>
        <w:t xml:space="preserve">) shall </w:t>
      </w:r>
      <w:r>
        <w:rPr>
          <w:spacing w:val="-6"/>
          <w:w w:val="105"/>
        </w:rPr>
        <w:t xml:space="preserve">be </w:t>
      </w:r>
      <w:r>
        <w:rPr>
          <w:w w:val="105"/>
        </w:rPr>
        <w:t>observed and</w:t>
      </w:r>
      <w:r>
        <w:rPr>
          <w:spacing w:val="7"/>
          <w:w w:val="105"/>
        </w:rPr>
        <w:t xml:space="preserve"> </w:t>
      </w:r>
      <w:r>
        <w:rPr>
          <w:w w:val="105"/>
        </w:rPr>
        <w:t>recorded.</w:t>
      </w:r>
    </w:p>
    <w:p w14:paraId="105CCBBE" w14:textId="77777777" w:rsidR="000F57D3" w:rsidRDefault="000F57D3">
      <w:pPr>
        <w:pStyle w:val="BodyText"/>
        <w:rPr>
          <w:sz w:val="22"/>
        </w:rPr>
      </w:pPr>
    </w:p>
    <w:p w14:paraId="653C6844" w14:textId="3439F07E" w:rsidR="000F57D3" w:rsidRDefault="00931746" w:rsidP="00B14209">
      <w:pPr>
        <w:pStyle w:val="BodyText"/>
        <w:spacing w:before="1" w:line="194" w:lineRule="auto"/>
        <w:ind w:left="2214" w:right="1121"/>
        <w:jc w:val="both"/>
      </w:pPr>
      <w:r>
        <w:t xml:space="preserve">The cutter shall be characterised at or above 600 K (327 °C) prior to test work with respect to its catalytic effect </w:t>
      </w:r>
      <w:r>
        <w:lastRenderedPageBreak/>
        <w:t>on CH</w:t>
      </w:r>
      <w:r>
        <w:rPr>
          <w:vertAlign w:val="subscript"/>
        </w:rPr>
        <w:t>4</w:t>
      </w:r>
      <w:r>
        <w:t xml:space="preserve"> and C</w:t>
      </w:r>
      <w:r>
        <w:rPr>
          <w:vertAlign w:val="subscript"/>
        </w:rPr>
        <w:t>2</w:t>
      </w:r>
      <w:r>
        <w:t>H</w:t>
      </w:r>
      <w:r>
        <w:rPr>
          <w:vertAlign w:val="subscript"/>
        </w:rPr>
        <w:t>6</w:t>
      </w:r>
      <w:r>
        <w:t xml:space="preserve"> at H</w:t>
      </w:r>
      <w:r>
        <w:rPr>
          <w:vertAlign w:val="subscript"/>
        </w:rPr>
        <w:t>2</w:t>
      </w:r>
      <w:r>
        <w:t xml:space="preserve">O values representative of exhaust stream conditions. The dewpoint and </w:t>
      </w:r>
      <w:r>
        <w:rPr>
          <w:spacing w:val="-3"/>
        </w:rPr>
        <w:t>O</w:t>
      </w:r>
      <w:r>
        <w:rPr>
          <w:spacing w:val="-3"/>
          <w:vertAlign w:val="subscript"/>
        </w:rPr>
        <w:t>2</w:t>
      </w:r>
      <w:r>
        <w:rPr>
          <w:spacing w:val="-3"/>
        </w:rPr>
        <w:t xml:space="preserve">  </w:t>
      </w:r>
      <w:r>
        <w:rPr>
          <w:spacing w:val="38"/>
        </w:rPr>
        <w:t xml:space="preserve"> </w:t>
      </w:r>
      <w:r>
        <w:t>level of the sampled exhaust stream must be known. The relative response of the FID to CH</w:t>
      </w:r>
      <w:r>
        <w:rPr>
          <w:vertAlign w:val="subscript"/>
        </w:rPr>
        <w:t>4</w:t>
      </w:r>
      <w:r>
        <w:t xml:space="preserve"> must be recorded (see Annex III, Appendix 5, Section</w:t>
      </w:r>
      <w:r>
        <w:rPr>
          <w:spacing w:val="5"/>
        </w:rPr>
        <w:t xml:space="preserve"> </w:t>
      </w:r>
      <w:r>
        <w:t>1.8.2).</w:t>
      </w:r>
    </w:p>
    <w:p w14:paraId="6BC258A2" w14:textId="695309FE" w:rsidR="004257E9" w:rsidRDefault="004257E9" w:rsidP="004257E9">
      <w:pPr>
        <w:pStyle w:val="BodyText"/>
        <w:spacing w:before="1" w:line="194" w:lineRule="auto"/>
        <w:ind w:right="1121"/>
        <w:jc w:val="both"/>
      </w:pPr>
    </w:p>
    <w:p w14:paraId="4E82B33E" w14:textId="77777777" w:rsidR="000F57D3" w:rsidRPr="00777965" w:rsidRDefault="00931746">
      <w:pPr>
        <w:spacing w:before="114"/>
        <w:ind w:left="1200" w:right="154"/>
        <w:jc w:val="center"/>
        <w:rPr>
          <w:rFonts w:ascii="Book Antiqua"/>
          <w:i/>
          <w:sz w:val="17"/>
          <w:szCs w:val="17"/>
        </w:rPr>
      </w:pPr>
      <w:r w:rsidRPr="00777965">
        <w:rPr>
          <w:rFonts w:ascii="Book Antiqua"/>
          <w:i/>
          <w:sz w:val="17"/>
          <w:szCs w:val="17"/>
        </w:rPr>
        <w:t>Figure 10</w:t>
      </w:r>
    </w:p>
    <w:p w14:paraId="07233987" w14:textId="77777777" w:rsidR="000F57D3" w:rsidRPr="00777965" w:rsidRDefault="000F57D3">
      <w:pPr>
        <w:pStyle w:val="BodyText"/>
        <w:rPr>
          <w:rFonts w:ascii="Book Antiqua"/>
          <w:i/>
        </w:rPr>
      </w:pPr>
    </w:p>
    <w:p w14:paraId="6D62A803" w14:textId="77777777" w:rsidR="000F57D3" w:rsidRPr="00777965" w:rsidRDefault="00931746">
      <w:pPr>
        <w:pStyle w:val="BodyText"/>
        <w:ind w:left="1200" w:right="158"/>
        <w:jc w:val="center"/>
        <w:rPr>
          <w:rFonts w:ascii="Times New Roman"/>
        </w:rPr>
      </w:pPr>
      <w:r w:rsidRPr="00777965">
        <w:rPr>
          <w:rFonts w:ascii="Times New Roman"/>
          <w:w w:val="105"/>
        </w:rPr>
        <w:t>Flow diagram for methane analysis with the non-methane cutter (NMC)</w:t>
      </w:r>
    </w:p>
    <w:p w14:paraId="7CD46F3A" w14:textId="77777777" w:rsidR="000F57D3" w:rsidRPr="00777965" w:rsidRDefault="000F57D3">
      <w:pPr>
        <w:pStyle w:val="BodyText"/>
        <w:rPr>
          <w:rFonts w:ascii="Times New Roman"/>
        </w:rPr>
      </w:pPr>
    </w:p>
    <w:p w14:paraId="7CBBF2E3" w14:textId="111E893A" w:rsidR="000F57D3" w:rsidRDefault="00605807" w:rsidP="00D7135A">
      <w:pPr>
        <w:pStyle w:val="BodyText"/>
        <w:spacing w:before="6"/>
        <w:jc w:val="center"/>
        <w:rPr>
          <w:rFonts w:ascii="Times New Roman"/>
        </w:rPr>
      </w:pPr>
      <w:r w:rsidRPr="00605807">
        <w:rPr>
          <w:noProof/>
          <w:lang w:val="en-AU" w:eastAsia="en-AU"/>
        </w:rPr>
        <w:drawing>
          <wp:inline distT="0" distB="0" distL="0" distR="0" wp14:anchorId="16C010E0" wp14:editId="732D37AE">
            <wp:extent cx="3600450" cy="3705225"/>
            <wp:effectExtent l="0" t="0" r="0" b="9525"/>
            <wp:docPr id="13568" name="Picture 13568" descr="Two flowchart illustrations stacked vertically on the page to show the flow diagram of methane analysis with the non-methane cutter. The first figure illustrates the schematic flow of methane analysis using a bag sampling method. The second figure illustrates the schematic flow of methane analysis using an integrating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00450" cy="3705225"/>
                    </a:xfrm>
                    <a:prstGeom prst="rect">
                      <a:avLst/>
                    </a:prstGeom>
                  </pic:spPr>
                </pic:pic>
              </a:graphicData>
            </a:graphic>
          </wp:inline>
        </w:drawing>
      </w:r>
    </w:p>
    <w:p w14:paraId="5161E12E" w14:textId="77777777" w:rsidR="000F57D3" w:rsidRPr="00777965" w:rsidRDefault="000F57D3">
      <w:pPr>
        <w:pStyle w:val="BodyText"/>
        <w:spacing w:before="3"/>
        <w:rPr>
          <w:rFonts w:ascii="Times New Roman"/>
        </w:rPr>
      </w:pPr>
    </w:p>
    <w:p w14:paraId="33087F26" w14:textId="77777777" w:rsidR="000F57D3" w:rsidRPr="00777965" w:rsidRDefault="00931746">
      <w:pPr>
        <w:spacing w:before="99"/>
        <w:ind w:left="2214"/>
        <w:rPr>
          <w:rFonts w:ascii="Book Antiqua"/>
          <w:i/>
          <w:sz w:val="17"/>
          <w:szCs w:val="17"/>
        </w:rPr>
      </w:pPr>
      <w:r w:rsidRPr="00777965">
        <w:rPr>
          <w:rFonts w:ascii="Book Antiqua"/>
          <w:i/>
          <w:sz w:val="17"/>
          <w:szCs w:val="17"/>
        </w:rPr>
        <w:t>Components of Figure 10</w:t>
      </w:r>
    </w:p>
    <w:p w14:paraId="68029BAF" w14:textId="77777777" w:rsidR="000F57D3" w:rsidRPr="00777965" w:rsidRDefault="000F57D3">
      <w:pPr>
        <w:pStyle w:val="BodyText"/>
        <w:rPr>
          <w:rFonts w:ascii="Book Antiqua"/>
          <w:i/>
        </w:rPr>
      </w:pPr>
    </w:p>
    <w:p w14:paraId="471B8255" w14:textId="77777777" w:rsidR="000F57D3" w:rsidRPr="00777965" w:rsidRDefault="00931746">
      <w:pPr>
        <w:ind w:left="2214"/>
        <w:rPr>
          <w:rFonts w:ascii="Times New Roman"/>
          <w:b/>
          <w:bCs/>
          <w:sz w:val="17"/>
          <w:szCs w:val="17"/>
        </w:rPr>
      </w:pPr>
      <w:r w:rsidRPr="00777965">
        <w:rPr>
          <w:rFonts w:ascii="Times New Roman"/>
          <w:b/>
          <w:bCs/>
          <w:w w:val="105"/>
          <w:sz w:val="17"/>
          <w:szCs w:val="17"/>
        </w:rPr>
        <w:t>NMC Non-methane cutter</w:t>
      </w:r>
    </w:p>
    <w:p w14:paraId="0563D717" w14:textId="77777777" w:rsidR="000F57D3" w:rsidRPr="00777965" w:rsidRDefault="000F57D3">
      <w:pPr>
        <w:pStyle w:val="BodyText"/>
        <w:spacing w:before="7"/>
        <w:rPr>
          <w:rFonts w:ascii="Times New Roman"/>
        </w:rPr>
      </w:pPr>
    </w:p>
    <w:p w14:paraId="623F4985" w14:textId="77777777" w:rsidR="000F57D3" w:rsidRPr="00777965" w:rsidRDefault="00931746">
      <w:pPr>
        <w:pStyle w:val="BodyText"/>
        <w:ind w:left="2214"/>
      </w:pPr>
      <w:r w:rsidRPr="00777965">
        <w:t>To oxidise all hydrocarbons except methane.</w:t>
      </w:r>
    </w:p>
    <w:p w14:paraId="30F46E0D" w14:textId="77777777" w:rsidR="000F57D3" w:rsidRPr="00777965" w:rsidRDefault="000F57D3">
      <w:pPr>
        <w:pStyle w:val="BodyText"/>
        <w:spacing w:before="6"/>
      </w:pPr>
    </w:p>
    <w:p w14:paraId="2C2EB06E" w14:textId="77777777" w:rsidR="000F57D3" w:rsidRPr="00777965" w:rsidRDefault="00931746">
      <w:pPr>
        <w:ind w:left="2214"/>
        <w:rPr>
          <w:rFonts w:ascii="Times New Roman"/>
          <w:b/>
          <w:bCs/>
          <w:sz w:val="17"/>
          <w:szCs w:val="17"/>
        </w:rPr>
      </w:pPr>
      <w:r w:rsidRPr="00777965">
        <w:rPr>
          <w:rFonts w:ascii="Times New Roman"/>
          <w:b/>
          <w:bCs/>
          <w:sz w:val="17"/>
          <w:szCs w:val="17"/>
        </w:rPr>
        <w:t>HC</w:t>
      </w:r>
    </w:p>
    <w:p w14:paraId="16333F49" w14:textId="77777777" w:rsidR="000F57D3" w:rsidRPr="00777965" w:rsidRDefault="000F57D3">
      <w:pPr>
        <w:pStyle w:val="BodyText"/>
        <w:spacing w:before="6"/>
        <w:rPr>
          <w:rFonts w:ascii="Times New Roman"/>
        </w:rPr>
      </w:pPr>
    </w:p>
    <w:p w14:paraId="470F8665" w14:textId="77777777" w:rsidR="000F57D3" w:rsidRPr="00777965" w:rsidRDefault="00931746">
      <w:pPr>
        <w:pStyle w:val="BodyText"/>
        <w:spacing w:line="194" w:lineRule="auto"/>
        <w:ind w:left="2214" w:right="1227"/>
      </w:pPr>
      <w:r w:rsidRPr="00777965">
        <w:rPr>
          <w:w w:val="105"/>
        </w:rPr>
        <w:t>Heated flame ionisation detector (HFID) to measure the HC and CH</w:t>
      </w:r>
      <w:r w:rsidRPr="00777965">
        <w:rPr>
          <w:w w:val="105"/>
          <w:vertAlign w:val="subscript"/>
        </w:rPr>
        <w:t>4</w:t>
      </w:r>
      <w:r w:rsidRPr="00777965">
        <w:rPr>
          <w:w w:val="105"/>
        </w:rPr>
        <w:t xml:space="preserve"> concentrations. The temperature shall be kept at 453 K to 473 K (180 °C to 200 °C).</w:t>
      </w:r>
    </w:p>
    <w:p w14:paraId="39A3B758" w14:textId="77777777" w:rsidR="000F57D3" w:rsidRPr="00777965" w:rsidRDefault="000F57D3">
      <w:pPr>
        <w:pStyle w:val="BodyText"/>
        <w:spacing w:before="2"/>
      </w:pPr>
    </w:p>
    <w:p w14:paraId="58BD7EF6" w14:textId="77777777" w:rsidR="000F57D3" w:rsidRPr="00777965" w:rsidRDefault="00931746">
      <w:pPr>
        <w:ind w:left="2214"/>
        <w:rPr>
          <w:rFonts w:ascii="Times New Roman"/>
          <w:b/>
          <w:bCs/>
          <w:sz w:val="17"/>
          <w:szCs w:val="17"/>
        </w:rPr>
      </w:pPr>
      <w:r w:rsidRPr="00777965">
        <w:rPr>
          <w:rFonts w:ascii="Times New Roman"/>
          <w:b/>
          <w:bCs/>
          <w:sz w:val="17"/>
          <w:szCs w:val="17"/>
        </w:rPr>
        <w:t>V1 Selector valve</w:t>
      </w:r>
    </w:p>
    <w:p w14:paraId="78BC94F5" w14:textId="77777777" w:rsidR="000F57D3" w:rsidRPr="00777965" w:rsidRDefault="000F57D3">
      <w:pPr>
        <w:pStyle w:val="BodyText"/>
        <w:spacing w:before="8"/>
        <w:rPr>
          <w:rFonts w:ascii="Times New Roman"/>
        </w:rPr>
      </w:pPr>
    </w:p>
    <w:p w14:paraId="75AB62ED" w14:textId="77777777" w:rsidR="000F57D3" w:rsidRPr="00777965" w:rsidRDefault="00931746">
      <w:pPr>
        <w:pStyle w:val="BodyText"/>
        <w:ind w:left="2214"/>
      </w:pPr>
      <w:r w:rsidRPr="00777965">
        <w:t>To select sample, zero and span gas. V1 is identical with V2 of Figure 8.</w:t>
      </w:r>
    </w:p>
    <w:p w14:paraId="4AFF1BE7" w14:textId="77777777" w:rsidR="000F57D3" w:rsidRPr="00777965" w:rsidRDefault="000F57D3">
      <w:pPr>
        <w:pStyle w:val="BodyText"/>
        <w:spacing w:before="5"/>
      </w:pPr>
    </w:p>
    <w:p w14:paraId="37DE45DC" w14:textId="77777777" w:rsidR="000F57D3" w:rsidRPr="00777965" w:rsidRDefault="00931746">
      <w:pPr>
        <w:spacing w:before="1"/>
        <w:ind w:left="2214"/>
        <w:rPr>
          <w:rFonts w:ascii="Times New Roman"/>
          <w:b/>
          <w:bCs/>
          <w:sz w:val="17"/>
          <w:szCs w:val="17"/>
        </w:rPr>
      </w:pPr>
      <w:r w:rsidRPr="00777965">
        <w:rPr>
          <w:rFonts w:ascii="Times New Roman"/>
          <w:b/>
          <w:bCs/>
          <w:sz w:val="17"/>
          <w:szCs w:val="17"/>
        </w:rPr>
        <w:t>V2, V3 Solenoid</w:t>
      </w:r>
      <w:r w:rsidRPr="00777965">
        <w:rPr>
          <w:rFonts w:ascii="Times New Roman"/>
          <w:b/>
          <w:bCs/>
          <w:spacing w:val="26"/>
          <w:sz w:val="17"/>
          <w:szCs w:val="17"/>
        </w:rPr>
        <w:t xml:space="preserve"> </w:t>
      </w:r>
      <w:r w:rsidRPr="00777965">
        <w:rPr>
          <w:rFonts w:ascii="Times New Roman"/>
          <w:b/>
          <w:bCs/>
          <w:sz w:val="17"/>
          <w:szCs w:val="17"/>
        </w:rPr>
        <w:t>valve</w:t>
      </w:r>
    </w:p>
    <w:p w14:paraId="652AD3B3" w14:textId="77777777" w:rsidR="000F57D3" w:rsidRPr="00777965" w:rsidRDefault="000F57D3">
      <w:pPr>
        <w:pStyle w:val="BodyText"/>
        <w:spacing w:before="8"/>
        <w:rPr>
          <w:rFonts w:ascii="Times New Roman"/>
        </w:rPr>
      </w:pPr>
    </w:p>
    <w:p w14:paraId="37085E82" w14:textId="77777777" w:rsidR="000F57D3" w:rsidRPr="00777965" w:rsidRDefault="00931746">
      <w:pPr>
        <w:pStyle w:val="BodyText"/>
        <w:ind w:left="2214"/>
      </w:pPr>
      <w:r w:rsidRPr="00777965">
        <w:t>To by-pass the</w:t>
      </w:r>
      <w:r w:rsidRPr="00777965">
        <w:rPr>
          <w:spacing w:val="10"/>
        </w:rPr>
        <w:t xml:space="preserve"> </w:t>
      </w:r>
      <w:r w:rsidRPr="00777965">
        <w:t>NMC.</w:t>
      </w:r>
    </w:p>
    <w:p w14:paraId="571E6AF4" w14:textId="77777777" w:rsidR="000F57D3" w:rsidRPr="00777965" w:rsidRDefault="000F57D3">
      <w:pPr>
        <w:pStyle w:val="BodyText"/>
        <w:spacing w:before="4"/>
      </w:pPr>
    </w:p>
    <w:p w14:paraId="44FA08A7" w14:textId="77777777" w:rsidR="000F57D3" w:rsidRPr="00777965" w:rsidRDefault="00931746">
      <w:pPr>
        <w:ind w:left="2214"/>
        <w:rPr>
          <w:rFonts w:ascii="Times New Roman"/>
          <w:b/>
          <w:bCs/>
          <w:sz w:val="17"/>
          <w:szCs w:val="17"/>
        </w:rPr>
      </w:pPr>
      <w:r w:rsidRPr="00777965">
        <w:rPr>
          <w:rFonts w:ascii="Times New Roman"/>
          <w:b/>
          <w:bCs/>
          <w:sz w:val="17"/>
          <w:szCs w:val="17"/>
        </w:rPr>
        <w:t>V4 Needle valve</w:t>
      </w:r>
    </w:p>
    <w:p w14:paraId="472ACBBB" w14:textId="77777777" w:rsidR="000F57D3" w:rsidRPr="00777965" w:rsidRDefault="000F57D3">
      <w:pPr>
        <w:pStyle w:val="BodyText"/>
        <w:spacing w:before="8"/>
        <w:rPr>
          <w:rFonts w:ascii="Times New Roman"/>
        </w:rPr>
      </w:pPr>
    </w:p>
    <w:p w14:paraId="4FD68F56" w14:textId="77777777" w:rsidR="000F57D3" w:rsidRPr="00777965" w:rsidRDefault="00931746">
      <w:pPr>
        <w:pStyle w:val="BodyText"/>
        <w:ind w:left="2214"/>
      </w:pPr>
      <w:r w:rsidRPr="00777965">
        <w:t>To balance the flow through the NMC and the by-pass.</w:t>
      </w:r>
    </w:p>
    <w:p w14:paraId="0FA02EDD" w14:textId="77777777" w:rsidR="000F57D3" w:rsidRPr="00777965" w:rsidRDefault="00931746">
      <w:pPr>
        <w:ind w:left="2214"/>
        <w:rPr>
          <w:rFonts w:ascii="Times New Roman"/>
          <w:b/>
          <w:bCs/>
          <w:sz w:val="17"/>
          <w:szCs w:val="17"/>
        </w:rPr>
      </w:pPr>
      <w:r w:rsidRPr="00777965">
        <w:rPr>
          <w:rFonts w:ascii="Times New Roman"/>
          <w:b/>
          <w:bCs/>
          <w:w w:val="105"/>
          <w:sz w:val="17"/>
          <w:szCs w:val="17"/>
        </w:rPr>
        <w:t>R1 Pressure regulator</w:t>
      </w:r>
    </w:p>
    <w:p w14:paraId="0F327BC7" w14:textId="77777777" w:rsidR="000F57D3" w:rsidRPr="00777965" w:rsidRDefault="000F57D3">
      <w:pPr>
        <w:pStyle w:val="BodyText"/>
        <w:spacing w:before="6"/>
        <w:rPr>
          <w:rFonts w:ascii="Times New Roman"/>
        </w:rPr>
      </w:pPr>
    </w:p>
    <w:p w14:paraId="1EC32A35" w14:textId="7413F4C4" w:rsidR="000F57D3" w:rsidRPr="00777965" w:rsidRDefault="00931746">
      <w:pPr>
        <w:pStyle w:val="BodyText"/>
        <w:spacing w:line="194" w:lineRule="auto"/>
        <w:ind w:left="2214" w:right="1227"/>
      </w:pPr>
      <w:r w:rsidRPr="00777965">
        <w:t>To control the pressure in the sampling line and the flow to the HFID. R1 is identical with R3 of</w:t>
      </w:r>
      <w:r w:rsidR="00120EAA" w:rsidRPr="00777965">
        <w:t xml:space="preserve"> </w:t>
      </w:r>
      <w:r w:rsidRPr="00777965">
        <w:t>Figure</w:t>
      </w:r>
      <w:r w:rsidRPr="00777965">
        <w:rPr>
          <w:spacing w:val="6"/>
        </w:rPr>
        <w:t xml:space="preserve"> </w:t>
      </w:r>
      <w:r w:rsidRPr="00777965">
        <w:t>8.</w:t>
      </w:r>
    </w:p>
    <w:p w14:paraId="4036ED79" w14:textId="77777777" w:rsidR="000F57D3" w:rsidRPr="00777965" w:rsidRDefault="000F57D3">
      <w:pPr>
        <w:pStyle w:val="BodyText"/>
        <w:spacing w:before="4"/>
      </w:pPr>
    </w:p>
    <w:p w14:paraId="164119F8" w14:textId="77777777" w:rsidR="000F57D3" w:rsidRPr="00777965" w:rsidRDefault="00931746">
      <w:pPr>
        <w:ind w:left="2214"/>
        <w:rPr>
          <w:rFonts w:ascii="Times New Roman"/>
          <w:b/>
          <w:bCs/>
          <w:sz w:val="17"/>
          <w:szCs w:val="17"/>
        </w:rPr>
      </w:pPr>
      <w:r w:rsidRPr="00777965">
        <w:rPr>
          <w:rFonts w:ascii="Times New Roman"/>
          <w:b/>
          <w:bCs/>
          <w:sz w:val="17"/>
          <w:szCs w:val="17"/>
        </w:rPr>
        <w:t>FL1 Flowmeter</w:t>
      </w:r>
    </w:p>
    <w:p w14:paraId="5A8DFEDB" w14:textId="77777777" w:rsidR="000F57D3" w:rsidRPr="00777965" w:rsidRDefault="000F57D3">
      <w:pPr>
        <w:pStyle w:val="BodyText"/>
        <w:spacing w:before="8"/>
        <w:rPr>
          <w:rFonts w:ascii="Times New Roman"/>
        </w:rPr>
      </w:pPr>
    </w:p>
    <w:p w14:paraId="7E89AB5C" w14:textId="77267C93" w:rsidR="004257E9" w:rsidRPr="00777965" w:rsidRDefault="00931746" w:rsidP="006D0534">
      <w:pPr>
        <w:pStyle w:val="BodyText"/>
        <w:ind w:left="2214"/>
      </w:pPr>
      <w:r w:rsidRPr="00777965">
        <w:t>To measure the sample by-pass flow rate. FL1 is identical with FL1 of Figure 8.</w:t>
      </w:r>
    </w:p>
    <w:p w14:paraId="63AE69B4" w14:textId="77777777" w:rsidR="000F57D3" w:rsidRPr="003365A4" w:rsidRDefault="00931746">
      <w:pPr>
        <w:pStyle w:val="ListParagraph"/>
        <w:numPr>
          <w:ilvl w:val="0"/>
          <w:numId w:val="18"/>
        </w:numPr>
        <w:tabs>
          <w:tab w:val="left" w:pos="2214"/>
          <w:tab w:val="left" w:pos="2215"/>
        </w:tabs>
        <w:spacing w:before="101"/>
        <w:ind w:hanging="1068"/>
        <w:rPr>
          <w:sz w:val="17"/>
          <w:szCs w:val="17"/>
        </w:rPr>
      </w:pPr>
      <w:r w:rsidRPr="003365A4">
        <w:rPr>
          <w:sz w:val="17"/>
          <w:szCs w:val="17"/>
        </w:rPr>
        <w:lastRenderedPageBreak/>
        <w:t>EXHAUST GAS DILUTION AND DETERMINATION OF THE</w:t>
      </w:r>
      <w:r w:rsidRPr="003365A4">
        <w:rPr>
          <w:spacing w:val="10"/>
          <w:sz w:val="17"/>
          <w:szCs w:val="17"/>
        </w:rPr>
        <w:t xml:space="preserve"> </w:t>
      </w:r>
      <w:r w:rsidRPr="003365A4">
        <w:rPr>
          <w:sz w:val="17"/>
          <w:szCs w:val="17"/>
        </w:rPr>
        <w:t>PARTICULATES</w:t>
      </w:r>
    </w:p>
    <w:p w14:paraId="43A79AD3" w14:textId="77777777" w:rsidR="000F57D3" w:rsidRPr="003365A4" w:rsidRDefault="000F57D3">
      <w:pPr>
        <w:pStyle w:val="BodyText"/>
      </w:pPr>
    </w:p>
    <w:p w14:paraId="0FEB71D6" w14:textId="77777777" w:rsidR="000F57D3" w:rsidRPr="003365A4" w:rsidRDefault="00931746">
      <w:pPr>
        <w:pStyle w:val="ListParagraph"/>
        <w:numPr>
          <w:ilvl w:val="1"/>
          <w:numId w:val="18"/>
        </w:numPr>
        <w:tabs>
          <w:tab w:val="left" w:pos="2214"/>
          <w:tab w:val="left" w:pos="2215"/>
        </w:tabs>
        <w:ind w:hanging="1068"/>
        <w:rPr>
          <w:rFonts w:ascii="Times New Roman"/>
          <w:sz w:val="17"/>
          <w:szCs w:val="17"/>
        </w:rPr>
      </w:pPr>
      <w:r w:rsidRPr="003365A4">
        <w:rPr>
          <w:rFonts w:ascii="Times New Roman"/>
          <w:w w:val="110"/>
          <w:sz w:val="17"/>
          <w:szCs w:val="17"/>
        </w:rPr>
        <w:t>Introduction</w:t>
      </w:r>
    </w:p>
    <w:p w14:paraId="020973F0" w14:textId="77777777" w:rsidR="000F57D3" w:rsidRPr="003365A4" w:rsidRDefault="00931746">
      <w:pPr>
        <w:pStyle w:val="BodyText"/>
        <w:spacing w:before="1" w:line="194" w:lineRule="auto"/>
        <w:ind w:left="2214" w:right="1129"/>
        <w:jc w:val="both"/>
      </w:pPr>
      <w:r w:rsidRPr="003365A4">
        <w:rPr>
          <w:w w:val="105"/>
        </w:rPr>
        <w:t>Sections 2.2, 2.3 and 2.4 and Figures 11 to 22 contain detailed descriptions of the recommended dilution and sampling systems. Since various configurations can produce equivalent results, exact conformance with these figures is not required. Additional components such as instruments, valves, solenoids, pumps, and switches may be used to provide additional information and coordinate the functions of the component systems. Other components which are not needed to maintain the accuracy on some systems, may be excluded if their exclusion is based upon good engineering judgement.</w:t>
      </w:r>
    </w:p>
    <w:p w14:paraId="134BB07D" w14:textId="77777777" w:rsidR="000F57D3" w:rsidRPr="003365A4" w:rsidRDefault="000F57D3">
      <w:pPr>
        <w:pStyle w:val="BodyText"/>
        <w:spacing w:before="8"/>
      </w:pPr>
    </w:p>
    <w:p w14:paraId="59BE74B0" w14:textId="77777777" w:rsidR="000F57D3" w:rsidRPr="003365A4" w:rsidRDefault="00931746">
      <w:pPr>
        <w:pStyle w:val="ListParagraph"/>
        <w:numPr>
          <w:ilvl w:val="1"/>
          <w:numId w:val="18"/>
        </w:numPr>
        <w:tabs>
          <w:tab w:val="left" w:pos="2214"/>
          <w:tab w:val="left" w:pos="2215"/>
        </w:tabs>
        <w:ind w:hanging="1068"/>
        <w:rPr>
          <w:rFonts w:ascii="Times New Roman"/>
          <w:sz w:val="17"/>
          <w:szCs w:val="17"/>
        </w:rPr>
      </w:pPr>
      <w:r w:rsidRPr="003365A4">
        <w:rPr>
          <w:rFonts w:ascii="Times New Roman"/>
          <w:w w:val="105"/>
          <w:sz w:val="17"/>
          <w:szCs w:val="17"/>
        </w:rPr>
        <w:t>Partial flow dilution</w:t>
      </w:r>
      <w:r w:rsidRPr="003365A4">
        <w:rPr>
          <w:rFonts w:ascii="Times New Roman"/>
          <w:spacing w:val="18"/>
          <w:w w:val="105"/>
          <w:sz w:val="17"/>
          <w:szCs w:val="17"/>
        </w:rPr>
        <w:t xml:space="preserve"> </w:t>
      </w:r>
      <w:r w:rsidRPr="003365A4">
        <w:rPr>
          <w:rFonts w:ascii="Times New Roman"/>
          <w:w w:val="105"/>
          <w:sz w:val="17"/>
          <w:szCs w:val="17"/>
        </w:rPr>
        <w:t>system</w:t>
      </w:r>
    </w:p>
    <w:p w14:paraId="6CC20249" w14:textId="77777777" w:rsidR="000F57D3" w:rsidRPr="003365A4" w:rsidRDefault="000F57D3">
      <w:pPr>
        <w:pStyle w:val="BodyText"/>
        <w:spacing w:before="4"/>
        <w:rPr>
          <w:rFonts w:ascii="Times New Roman"/>
        </w:rPr>
      </w:pPr>
    </w:p>
    <w:p w14:paraId="69DE9909" w14:textId="249830F4" w:rsidR="000F57D3" w:rsidRPr="003365A4" w:rsidRDefault="00931746">
      <w:pPr>
        <w:pStyle w:val="BodyText"/>
        <w:spacing w:line="194" w:lineRule="auto"/>
        <w:ind w:left="2214" w:right="1129"/>
        <w:jc w:val="both"/>
      </w:pPr>
      <w:r w:rsidRPr="003365A4">
        <w:t>A dilution system is described in Figures 11 to 19 based upon the dilution of a part of the exhaust stream. Splitting of the exhaust stream and the following dilution process may be done by different dilution system types. For subsequent collection of the particulates, the entire dilute exhaust gas or only a portion of the dilute exhaust gas is passed to the particulate sampling system (Section 2.4, Figure 21). The first</w:t>
      </w:r>
      <w:r w:rsidRPr="003365A4">
        <w:rPr>
          <w:spacing w:val="12"/>
        </w:rPr>
        <w:t xml:space="preserve"> </w:t>
      </w:r>
      <w:r w:rsidRPr="003365A4">
        <w:t>method</w:t>
      </w:r>
      <w:r w:rsidRPr="003365A4">
        <w:rPr>
          <w:spacing w:val="12"/>
        </w:rPr>
        <w:t xml:space="preserve"> </w:t>
      </w:r>
      <w:r w:rsidRPr="003365A4">
        <w:t>is</w:t>
      </w:r>
      <w:r w:rsidRPr="003365A4">
        <w:rPr>
          <w:spacing w:val="12"/>
        </w:rPr>
        <w:t xml:space="preserve"> </w:t>
      </w:r>
      <w:r w:rsidRPr="003365A4">
        <w:t>referred</w:t>
      </w:r>
      <w:r w:rsidRPr="003365A4">
        <w:rPr>
          <w:spacing w:val="12"/>
        </w:rPr>
        <w:t xml:space="preserve"> </w:t>
      </w:r>
      <w:r w:rsidRPr="003365A4">
        <w:t>to</w:t>
      </w:r>
      <w:r w:rsidRPr="003365A4">
        <w:rPr>
          <w:spacing w:val="13"/>
        </w:rPr>
        <w:t xml:space="preserve"> </w:t>
      </w:r>
      <w:r w:rsidRPr="003365A4">
        <w:t>as</w:t>
      </w:r>
      <w:r w:rsidRPr="003365A4">
        <w:rPr>
          <w:spacing w:val="12"/>
        </w:rPr>
        <w:t xml:space="preserve"> </w:t>
      </w:r>
      <w:r w:rsidRPr="003365A4">
        <w:t>total</w:t>
      </w:r>
      <w:r w:rsidRPr="003365A4">
        <w:rPr>
          <w:spacing w:val="13"/>
        </w:rPr>
        <w:t xml:space="preserve"> </w:t>
      </w:r>
      <w:r w:rsidRPr="003365A4">
        <w:t>sampling</w:t>
      </w:r>
      <w:r w:rsidRPr="003365A4">
        <w:rPr>
          <w:spacing w:val="11"/>
        </w:rPr>
        <w:t xml:space="preserve"> </w:t>
      </w:r>
      <w:r w:rsidRPr="003365A4">
        <w:t>type,</w:t>
      </w:r>
      <w:r w:rsidRPr="003365A4">
        <w:rPr>
          <w:spacing w:val="13"/>
        </w:rPr>
        <w:t xml:space="preserve"> </w:t>
      </w:r>
      <w:r w:rsidRPr="003365A4">
        <w:t>the</w:t>
      </w:r>
      <w:r w:rsidRPr="003365A4">
        <w:rPr>
          <w:spacing w:val="13"/>
        </w:rPr>
        <w:t xml:space="preserve"> </w:t>
      </w:r>
      <w:r w:rsidRPr="003365A4">
        <w:t>second</w:t>
      </w:r>
      <w:r w:rsidRPr="003365A4">
        <w:rPr>
          <w:spacing w:val="11"/>
        </w:rPr>
        <w:t xml:space="preserve"> </w:t>
      </w:r>
      <w:r w:rsidRPr="003365A4">
        <w:t>method</w:t>
      </w:r>
      <w:r w:rsidRPr="003365A4">
        <w:rPr>
          <w:spacing w:val="13"/>
        </w:rPr>
        <w:t xml:space="preserve"> </w:t>
      </w:r>
      <w:r w:rsidRPr="003365A4">
        <w:t>as</w:t>
      </w:r>
      <w:r w:rsidRPr="003365A4">
        <w:rPr>
          <w:spacing w:val="12"/>
        </w:rPr>
        <w:t xml:space="preserve"> </w:t>
      </w:r>
      <w:r w:rsidRPr="003365A4">
        <w:t>fractional</w:t>
      </w:r>
      <w:r w:rsidRPr="003365A4">
        <w:rPr>
          <w:spacing w:val="12"/>
        </w:rPr>
        <w:t xml:space="preserve"> </w:t>
      </w:r>
      <w:r w:rsidRPr="003365A4">
        <w:t>sampling</w:t>
      </w:r>
      <w:r w:rsidRPr="003365A4">
        <w:rPr>
          <w:spacing w:val="11"/>
        </w:rPr>
        <w:t xml:space="preserve"> </w:t>
      </w:r>
      <w:r w:rsidRPr="003365A4">
        <w:t>type.</w:t>
      </w:r>
    </w:p>
    <w:p w14:paraId="2DD36ECE" w14:textId="77777777" w:rsidR="000F57D3" w:rsidRPr="003365A4" w:rsidRDefault="000F57D3">
      <w:pPr>
        <w:pStyle w:val="BodyText"/>
        <w:spacing w:before="13"/>
      </w:pPr>
    </w:p>
    <w:p w14:paraId="234E9341" w14:textId="77777777" w:rsidR="000F57D3" w:rsidRPr="003365A4" w:rsidRDefault="00931746">
      <w:pPr>
        <w:pStyle w:val="BodyText"/>
        <w:spacing w:line="194" w:lineRule="auto"/>
        <w:ind w:left="2214" w:right="1129"/>
        <w:jc w:val="both"/>
      </w:pPr>
      <w:r w:rsidRPr="003365A4">
        <w:rPr>
          <w:w w:val="105"/>
        </w:rPr>
        <w:t>The calculation of the dilution ratio depends upon the type of system used. The following types are recommended:</w:t>
      </w:r>
    </w:p>
    <w:p w14:paraId="30F907B9" w14:textId="77777777" w:rsidR="000F57D3" w:rsidRPr="003365A4" w:rsidRDefault="000F57D3">
      <w:pPr>
        <w:pStyle w:val="BodyText"/>
        <w:spacing w:before="12"/>
      </w:pPr>
    </w:p>
    <w:p w14:paraId="5CAA22C4" w14:textId="77777777" w:rsidR="000F57D3" w:rsidRPr="003365A4" w:rsidRDefault="00931746">
      <w:pPr>
        <w:ind w:left="2214"/>
        <w:rPr>
          <w:rFonts w:ascii="Times New Roman"/>
          <w:sz w:val="17"/>
          <w:szCs w:val="17"/>
        </w:rPr>
      </w:pPr>
      <w:r w:rsidRPr="003365A4">
        <w:rPr>
          <w:rFonts w:ascii="Times New Roman"/>
          <w:sz w:val="17"/>
          <w:szCs w:val="17"/>
        </w:rPr>
        <w:t>Isokinetic systems (Figures 11, 12)</w:t>
      </w:r>
    </w:p>
    <w:p w14:paraId="06049BE3" w14:textId="77777777" w:rsidR="000F57D3" w:rsidRPr="003365A4" w:rsidRDefault="000F57D3">
      <w:pPr>
        <w:pStyle w:val="BodyText"/>
        <w:rPr>
          <w:rFonts w:ascii="Times New Roman"/>
        </w:rPr>
      </w:pPr>
    </w:p>
    <w:p w14:paraId="30A4EE9C" w14:textId="77777777" w:rsidR="000F57D3" w:rsidRPr="003365A4" w:rsidRDefault="00931746">
      <w:pPr>
        <w:pStyle w:val="BodyText"/>
        <w:spacing w:before="137" w:line="194" w:lineRule="auto"/>
        <w:ind w:left="2214" w:right="1129"/>
        <w:jc w:val="both"/>
      </w:pPr>
      <w:r w:rsidRPr="003365A4">
        <w:rPr>
          <w:w w:val="105"/>
        </w:rPr>
        <w:t>With these systems, the flow into the transfer tube is matched to the bulk exhaust flow in terms of gas velocity and/or pressure, thus requiring an undisturbed and uniform exhaust flow at the sampling probe. This is usually achieved by using a resonator and a straight approach tube upstream of the sampling point. The split ratio is then calculated from easily measurable values like tube diameters. It should be noted that isokinesis is only used for matching the flow conditions and not for matching the size distribution. The latter is typically not necessary, as the particles are sufficiently small as to follow the fluid streamlines.</w:t>
      </w:r>
    </w:p>
    <w:p w14:paraId="5E3FED17" w14:textId="77777777" w:rsidR="000F57D3" w:rsidRPr="003365A4" w:rsidRDefault="000F57D3">
      <w:pPr>
        <w:pStyle w:val="BodyText"/>
        <w:spacing w:before="8"/>
      </w:pPr>
    </w:p>
    <w:p w14:paraId="55776B0A" w14:textId="77777777" w:rsidR="000F57D3" w:rsidRPr="003365A4" w:rsidRDefault="00931746">
      <w:pPr>
        <w:ind w:left="2214"/>
        <w:rPr>
          <w:rFonts w:ascii="Times New Roman"/>
          <w:sz w:val="17"/>
          <w:szCs w:val="17"/>
        </w:rPr>
      </w:pPr>
      <w:r w:rsidRPr="003365A4">
        <w:rPr>
          <w:rFonts w:ascii="Times New Roman"/>
          <w:w w:val="105"/>
          <w:sz w:val="17"/>
          <w:szCs w:val="17"/>
        </w:rPr>
        <w:t>Flow controlled systems with concentration measurement (Figures 13 to 17)</w:t>
      </w:r>
    </w:p>
    <w:p w14:paraId="2A0B2E9B" w14:textId="77777777" w:rsidR="000F57D3" w:rsidRPr="003365A4" w:rsidRDefault="000F57D3">
      <w:pPr>
        <w:pStyle w:val="BodyText"/>
        <w:rPr>
          <w:rFonts w:ascii="Times New Roman"/>
        </w:rPr>
      </w:pPr>
    </w:p>
    <w:p w14:paraId="0A07B565" w14:textId="77777777" w:rsidR="000F57D3" w:rsidRPr="003365A4" w:rsidRDefault="00931746">
      <w:pPr>
        <w:pStyle w:val="BodyText"/>
        <w:spacing w:before="137" w:line="194" w:lineRule="auto"/>
        <w:ind w:left="2214" w:right="1128"/>
        <w:jc w:val="both"/>
      </w:pPr>
      <w:r w:rsidRPr="003365A4">
        <w:rPr>
          <w:w w:val="105"/>
        </w:rPr>
        <w:t>With these systems, a sample is taken from the bulk exhaust stream by adjusting the dilution air flow</w:t>
      </w:r>
      <w:r w:rsidRPr="003365A4">
        <w:rPr>
          <w:spacing w:val="-28"/>
          <w:w w:val="105"/>
        </w:rPr>
        <w:t xml:space="preserve"> </w:t>
      </w:r>
      <w:r w:rsidRPr="003365A4">
        <w:rPr>
          <w:w w:val="105"/>
        </w:rPr>
        <w:t>and the total dilute exhaust flow. The dilution ratio is determined from the concentrations of tracer gases, such as CO</w:t>
      </w:r>
      <w:r w:rsidRPr="003365A4">
        <w:rPr>
          <w:w w:val="105"/>
          <w:vertAlign w:val="subscript"/>
        </w:rPr>
        <w:t>2</w:t>
      </w:r>
      <w:r w:rsidRPr="003365A4">
        <w:rPr>
          <w:w w:val="105"/>
        </w:rPr>
        <w:t xml:space="preserve"> or NO</w:t>
      </w:r>
      <w:r w:rsidRPr="003365A4">
        <w:rPr>
          <w:w w:val="105"/>
          <w:vertAlign w:val="subscript"/>
        </w:rPr>
        <w:t>x</w:t>
      </w:r>
      <w:r w:rsidRPr="003365A4">
        <w:rPr>
          <w:w w:val="105"/>
        </w:rPr>
        <w:t xml:space="preserve"> naturally occurring in the engine exhaust. The concentrations in the dilute exhaust gas and in the dilution air are measured, whereas the concentration in the raw exhaust gas can be either measured directly or determined from fuel flow and the carbon balance equation, if the fuel composition is known. The systems may be controlled by the calculated dilution ratio (Figures 13, 14) or by the flow into the transfer tube (Figures 12, 13,</w:t>
      </w:r>
      <w:r w:rsidRPr="003365A4">
        <w:rPr>
          <w:spacing w:val="26"/>
          <w:w w:val="105"/>
        </w:rPr>
        <w:t xml:space="preserve"> </w:t>
      </w:r>
      <w:r w:rsidRPr="003365A4">
        <w:rPr>
          <w:w w:val="105"/>
        </w:rPr>
        <w:t>14).</w:t>
      </w:r>
    </w:p>
    <w:p w14:paraId="3459BEFF" w14:textId="77777777" w:rsidR="000F57D3" w:rsidRPr="003365A4" w:rsidRDefault="000F57D3">
      <w:pPr>
        <w:pStyle w:val="BodyText"/>
        <w:spacing w:before="8"/>
      </w:pPr>
    </w:p>
    <w:p w14:paraId="7201162C" w14:textId="77777777" w:rsidR="000F57D3" w:rsidRPr="003365A4" w:rsidRDefault="00931746">
      <w:pPr>
        <w:ind w:left="2214"/>
        <w:rPr>
          <w:rFonts w:ascii="Times New Roman"/>
          <w:sz w:val="17"/>
          <w:szCs w:val="17"/>
        </w:rPr>
      </w:pPr>
      <w:r w:rsidRPr="003365A4">
        <w:rPr>
          <w:rFonts w:ascii="Times New Roman"/>
          <w:w w:val="105"/>
          <w:sz w:val="17"/>
          <w:szCs w:val="17"/>
        </w:rPr>
        <w:t>Flow controlled systems with flow measurement (Figures 18, 19)</w:t>
      </w:r>
    </w:p>
    <w:p w14:paraId="2EBC9883" w14:textId="77777777" w:rsidR="000F57D3" w:rsidRPr="003365A4" w:rsidRDefault="000F57D3">
      <w:pPr>
        <w:pStyle w:val="BodyText"/>
        <w:rPr>
          <w:rFonts w:ascii="Times New Roman"/>
        </w:rPr>
      </w:pPr>
    </w:p>
    <w:p w14:paraId="1B247AEA" w14:textId="77777777" w:rsidR="000F57D3" w:rsidRPr="003365A4" w:rsidRDefault="00931746">
      <w:pPr>
        <w:pStyle w:val="BodyText"/>
        <w:spacing w:before="136" w:line="194" w:lineRule="auto"/>
        <w:ind w:left="2214" w:right="1130"/>
        <w:jc w:val="both"/>
      </w:pPr>
      <w:r w:rsidRPr="003365A4">
        <w:rPr>
          <w:w w:val="105"/>
        </w:rPr>
        <w:t>With these systems, a sample is taken from the bulk exhaust stream by setting the dilution air flow and the total dilute exhaust flow. The dilution ratio is determined from the difference of the two flows rates. Accurate</w:t>
      </w:r>
      <w:r w:rsidRPr="003365A4">
        <w:rPr>
          <w:spacing w:val="-3"/>
          <w:w w:val="105"/>
        </w:rPr>
        <w:t xml:space="preserve"> </w:t>
      </w:r>
      <w:r w:rsidRPr="003365A4">
        <w:rPr>
          <w:w w:val="105"/>
        </w:rPr>
        <w:t>calibration</w:t>
      </w:r>
      <w:r w:rsidRPr="003365A4">
        <w:rPr>
          <w:spacing w:val="-2"/>
          <w:w w:val="105"/>
        </w:rPr>
        <w:t xml:space="preserve"> </w:t>
      </w:r>
      <w:r w:rsidRPr="003365A4">
        <w:rPr>
          <w:w w:val="105"/>
        </w:rPr>
        <w:t>of</w:t>
      </w:r>
      <w:r w:rsidRPr="003365A4">
        <w:rPr>
          <w:spacing w:val="-2"/>
          <w:w w:val="105"/>
        </w:rPr>
        <w:t xml:space="preserve"> </w:t>
      </w:r>
      <w:r w:rsidRPr="003365A4">
        <w:rPr>
          <w:w w:val="105"/>
        </w:rPr>
        <w:t>the</w:t>
      </w:r>
      <w:r w:rsidRPr="003365A4">
        <w:rPr>
          <w:spacing w:val="-4"/>
          <w:w w:val="105"/>
        </w:rPr>
        <w:t xml:space="preserve"> </w:t>
      </w:r>
      <w:r w:rsidRPr="003365A4">
        <w:rPr>
          <w:w w:val="105"/>
        </w:rPr>
        <w:t>flow</w:t>
      </w:r>
      <w:r w:rsidRPr="003365A4">
        <w:rPr>
          <w:spacing w:val="-2"/>
          <w:w w:val="105"/>
        </w:rPr>
        <w:t xml:space="preserve"> </w:t>
      </w:r>
      <w:r w:rsidRPr="003365A4">
        <w:rPr>
          <w:w w:val="105"/>
        </w:rPr>
        <w:t>meters</w:t>
      </w:r>
      <w:r w:rsidRPr="003365A4">
        <w:rPr>
          <w:spacing w:val="-3"/>
          <w:w w:val="105"/>
        </w:rPr>
        <w:t xml:space="preserve"> </w:t>
      </w:r>
      <w:r w:rsidRPr="003365A4">
        <w:rPr>
          <w:w w:val="105"/>
        </w:rPr>
        <w:t>relative</w:t>
      </w:r>
      <w:r w:rsidRPr="003365A4">
        <w:rPr>
          <w:spacing w:val="-2"/>
          <w:w w:val="105"/>
        </w:rPr>
        <w:t xml:space="preserve"> </w:t>
      </w:r>
      <w:r w:rsidRPr="003365A4">
        <w:rPr>
          <w:w w:val="105"/>
        </w:rPr>
        <w:t>to</w:t>
      </w:r>
      <w:r w:rsidRPr="003365A4">
        <w:rPr>
          <w:spacing w:val="-3"/>
          <w:w w:val="105"/>
        </w:rPr>
        <w:t xml:space="preserve"> </w:t>
      </w:r>
      <w:r w:rsidRPr="003365A4">
        <w:rPr>
          <w:w w:val="105"/>
        </w:rPr>
        <w:t>one</w:t>
      </w:r>
      <w:r w:rsidRPr="003365A4">
        <w:rPr>
          <w:spacing w:val="-3"/>
          <w:w w:val="105"/>
        </w:rPr>
        <w:t xml:space="preserve"> </w:t>
      </w:r>
      <w:r w:rsidRPr="003365A4">
        <w:rPr>
          <w:w w:val="105"/>
        </w:rPr>
        <w:t>another</w:t>
      </w:r>
      <w:r w:rsidRPr="003365A4">
        <w:rPr>
          <w:spacing w:val="-3"/>
          <w:w w:val="105"/>
        </w:rPr>
        <w:t xml:space="preserve"> </w:t>
      </w:r>
      <w:r w:rsidRPr="003365A4">
        <w:rPr>
          <w:w w:val="105"/>
        </w:rPr>
        <w:t>is</w:t>
      </w:r>
      <w:r w:rsidRPr="003365A4">
        <w:rPr>
          <w:spacing w:val="-3"/>
          <w:w w:val="105"/>
        </w:rPr>
        <w:t xml:space="preserve"> </w:t>
      </w:r>
      <w:r w:rsidRPr="003365A4">
        <w:rPr>
          <w:w w:val="105"/>
        </w:rPr>
        <w:t>required,</w:t>
      </w:r>
      <w:r w:rsidRPr="003365A4">
        <w:rPr>
          <w:spacing w:val="-2"/>
          <w:w w:val="105"/>
        </w:rPr>
        <w:t xml:space="preserve"> </w:t>
      </w:r>
      <w:r w:rsidRPr="003365A4">
        <w:rPr>
          <w:w w:val="105"/>
        </w:rPr>
        <w:t>since</w:t>
      </w:r>
      <w:r w:rsidRPr="003365A4">
        <w:rPr>
          <w:spacing w:val="-2"/>
          <w:w w:val="105"/>
        </w:rPr>
        <w:t xml:space="preserve"> </w:t>
      </w:r>
      <w:r w:rsidRPr="003365A4">
        <w:rPr>
          <w:w w:val="105"/>
        </w:rPr>
        <w:t>the</w:t>
      </w:r>
      <w:r w:rsidRPr="003365A4">
        <w:rPr>
          <w:spacing w:val="-4"/>
          <w:w w:val="105"/>
        </w:rPr>
        <w:t xml:space="preserve"> </w:t>
      </w:r>
      <w:r w:rsidRPr="003365A4">
        <w:rPr>
          <w:w w:val="105"/>
        </w:rPr>
        <w:t>relative</w:t>
      </w:r>
      <w:r w:rsidRPr="003365A4">
        <w:rPr>
          <w:spacing w:val="-2"/>
          <w:w w:val="105"/>
        </w:rPr>
        <w:t xml:space="preserve"> </w:t>
      </w:r>
      <w:r w:rsidRPr="003365A4">
        <w:rPr>
          <w:w w:val="105"/>
        </w:rPr>
        <w:t>magnitude</w:t>
      </w:r>
      <w:r w:rsidRPr="003365A4">
        <w:rPr>
          <w:spacing w:val="-2"/>
          <w:w w:val="105"/>
        </w:rPr>
        <w:t xml:space="preserve"> </w:t>
      </w:r>
      <w:r w:rsidRPr="003365A4">
        <w:rPr>
          <w:spacing w:val="-6"/>
          <w:w w:val="105"/>
        </w:rPr>
        <w:t xml:space="preserve">of </w:t>
      </w:r>
      <w:r w:rsidRPr="003365A4">
        <w:rPr>
          <w:w w:val="105"/>
        </w:rPr>
        <w:t>the two flow rates can lead to significant errors at higher dilution ratios (of 15 and above). Flow control is very straight forward by keeping the dilute exhaust flow rate constant and varying the dilution air flow rate, if</w:t>
      </w:r>
      <w:r w:rsidRPr="003365A4">
        <w:rPr>
          <w:spacing w:val="7"/>
          <w:w w:val="105"/>
        </w:rPr>
        <w:t xml:space="preserve"> </w:t>
      </w:r>
      <w:r w:rsidRPr="003365A4">
        <w:rPr>
          <w:w w:val="105"/>
        </w:rPr>
        <w:t>needed.</w:t>
      </w:r>
    </w:p>
    <w:p w14:paraId="5ACAF0BA" w14:textId="77777777" w:rsidR="000F57D3" w:rsidRPr="003365A4" w:rsidRDefault="000F57D3">
      <w:pPr>
        <w:pStyle w:val="BodyText"/>
        <w:spacing w:before="13"/>
      </w:pPr>
    </w:p>
    <w:p w14:paraId="754451AC" w14:textId="7C2CFFAC" w:rsidR="006D0534" w:rsidRDefault="00931746" w:rsidP="00777965">
      <w:pPr>
        <w:pStyle w:val="BodyText"/>
        <w:spacing w:line="194" w:lineRule="auto"/>
        <w:ind w:left="2214" w:right="1130"/>
        <w:jc w:val="both"/>
        <w:rPr>
          <w:w w:val="105"/>
        </w:rPr>
      </w:pPr>
      <w:r w:rsidRPr="003365A4">
        <w:rPr>
          <w:w w:val="105"/>
        </w:rPr>
        <w:t>When using partial flow dilution systems, attention must be paid to avoiding the potential problems of loss of particulates in the transfer tube, ensuring that a representative sample is taken from the engine exhaust, and determination of the split ratio. The systems described pay attention to these critical areas.</w:t>
      </w:r>
      <w:r w:rsidR="006D0534">
        <w:rPr>
          <w:w w:val="105"/>
        </w:rPr>
        <w:br w:type="page"/>
      </w:r>
    </w:p>
    <w:p w14:paraId="36D0C045" w14:textId="68777C8E" w:rsidR="000F57D3" w:rsidRPr="003365A4" w:rsidRDefault="00931746">
      <w:pPr>
        <w:spacing w:before="114"/>
        <w:ind w:left="1200" w:right="154"/>
        <w:jc w:val="center"/>
        <w:rPr>
          <w:rFonts w:ascii="Book Antiqua"/>
          <w:i/>
          <w:sz w:val="17"/>
          <w:szCs w:val="17"/>
        </w:rPr>
      </w:pPr>
      <w:r w:rsidRPr="003365A4">
        <w:rPr>
          <w:rFonts w:ascii="Book Antiqua"/>
          <w:i/>
          <w:sz w:val="17"/>
          <w:szCs w:val="17"/>
        </w:rPr>
        <w:lastRenderedPageBreak/>
        <w:t>Figure 11</w:t>
      </w:r>
    </w:p>
    <w:p w14:paraId="016CE632" w14:textId="77777777" w:rsidR="000F57D3" w:rsidRPr="006D0534" w:rsidRDefault="000F57D3">
      <w:pPr>
        <w:pStyle w:val="BodyText"/>
        <w:rPr>
          <w:rFonts w:ascii="Book Antiqua"/>
          <w:i/>
        </w:rPr>
      </w:pPr>
    </w:p>
    <w:p w14:paraId="49C7B872" w14:textId="77777777" w:rsidR="000F57D3" w:rsidRPr="003365A4" w:rsidRDefault="00931746">
      <w:pPr>
        <w:pStyle w:val="BodyText"/>
        <w:ind w:left="1200" w:right="160"/>
        <w:jc w:val="center"/>
        <w:rPr>
          <w:rFonts w:ascii="Times New Roman"/>
        </w:rPr>
      </w:pPr>
      <w:r w:rsidRPr="003365A4">
        <w:rPr>
          <w:rFonts w:ascii="Times New Roman"/>
          <w:w w:val="105"/>
        </w:rPr>
        <w:t>Partial flow dilution system with isokinetic probe and fractional sampling (SB control)</w:t>
      </w:r>
    </w:p>
    <w:p w14:paraId="3F05DFC4" w14:textId="77777777" w:rsidR="00120EAA" w:rsidRPr="006D0534" w:rsidRDefault="00120EAA">
      <w:pPr>
        <w:pStyle w:val="BodyText"/>
        <w:rPr>
          <w:rFonts w:ascii="Times New Roman"/>
        </w:rPr>
      </w:pPr>
    </w:p>
    <w:p w14:paraId="2BF16144" w14:textId="76AE0C4F" w:rsidR="00120EAA" w:rsidRDefault="008F2407" w:rsidP="00D7135A">
      <w:pPr>
        <w:pStyle w:val="BodyText"/>
        <w:spacing w:before="2"/>
        <w:jc w:val="center"/>
        <w:rPr>
          <w:rFonts w:ascii="Times New Roman"/>
          <w:sz w:val="12"/>
        </w:rPr>
      </w:pPr>
      <w:r w:rsidRPr="008F2407">
        <w:rPr>
          <w:noProof/>
          <w:lang w:val="en-AU" w:eastAsia="en-AU"/>
        </w:rPr>
        <w:drawing>
          <wp:inline distT="0" distB="0" distL="0" distR="0" wp14:anchorId="63F58D9C" wp14:editId="6AEB118D">
            <wp:extent cx="3924300" cy="2152650"/>
            <wp:effectExtent l="0" t="0" r="1270" b="0"/>
            <wp:docPr id="13569" name="Picture 13569" descr="Figure illustrating the schematic flow of a partial flow dilution system with an isokinetic probe and fractional sampling using a suction 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24300" cy="2152650"/>
                    </a:xfrm>
                    <a:prstGeom prst="rect">
                      <a:avLst/>
                    </a:prstGeom>
                  </pic:spPr>
                </pic:pic>
              </a:graphicData>
            </a:graphic>
          </wp:inline>
        </w:drawing>
      </w:r>
    </w:p>
    <w:p w14:paraId="3A96A7E4" w14:textId="77777777" w:rsidR="000F57D3" w:rsidRPr="006D0534" w:rsidRDefault="000F57D3" w:rsidP="00D7135A">
      <w:pPr>
        <w:pStyle w:val="BodyText"/>
        <w:spacing w:before="2"/>
        <w:jc w:val="center"/>
        <w:rPr>
          <w:rFonts w:ascii="Times New Roman"/>
        </w:rPr>
      </w:pPr>
    </w:p>
    <w:p w14:paraId="40B3A5ED" w14:textId="246E71F7" w:rsidR="000F57D3" w:rsidRPr="003365A4" w:rsidRDefault="00931746">
      <w:pPr>
        <w:pStyle w:val="BodyText"/>
        <w:spacing w:before="121" w:line="194" w:lineRule="auto"/>
        <w:ind w:left="2214" w:right="1129"/>
        <w:jc w:val="both"/>
      </w:pPr>
      <w:r w:rsidRPr="003365A4">
        <w:t xml:space="preserve">Raw exhaust gas is transferred from the exhaust pipe EP to the dilution tunnel DT through the transfer tube TT by the isokinetic sampling probe ISP. The differential pressure of the exhaust gas between exhaust pipe and inlet to the probe is measured with the pressure transducer DPT. This signal is transmitted to the flow controller FC1 that controls the suction blower SB to maintain a differential pressure of zero at </w:t>
      </w:r>
      <w:r w:rsidRPr="003365A4">
        <w:rPr>
          <w:spacing w:val="-4"/>
        </w:rPr>
        <w:t xml:space="preserve">the </w:t>
      </w:r>
      <w:r w:rsidRPr="003365A4">
        <w:t>tip of the probe. Under these conditions, exhaust gas velocities in EP and ISP are identical, and the flow through ISP and TT is a constant fraction (split) of the exhaust gas flow. The split ratio is determined from the cross-sectional areas of EP and ISP. The dilution air flow rate is measured with the flow measurement device FM1. The dilution ratio is calculated from the dilution air flow rate and the split ratio.</w:t>
      </w:r>
    </w:p>
    <w:p w14:paraId="1C1D8795" w14:textId="77777777" w:rsidR="000F57D3" w:rsidRPr="006D0534" w:rsidRDefault="000F57D3">
      <w:pPr>
        <w:pStyle w:val="BodyText"/>
        <w:spacing w:before="7"/>
      </w:pPr>
    </w:p>
    <w:p w14:paraId="33E72856" w14:textId="77777777" w:rsidR="000F57D3" w:rsidRPr="003365A4" w:rsidRDefault="00931746">
      <w:pPr>
        <w:ind w:left="1200" w:right="154"/>
        <w:jc w:val="center"/>
        <w:rPr>
          <w:rFonts w:ascii="Book Antiqua"/>
          <w:i/>
          <w:sz w:val="17"/>
          <w:szCs w:val="17"/>
        </w:rPr>
      </w:pPr>
      <w:r w:rsidRPr="003365A4">
        <w:rPr>
          <w:rFonts w:ascii="Book Antiqua"/>
          <w:i/>
          <w:sz w:val="17"/>
          <w:szCs w:val="17"/>
        </w:rPr>
        <w:t>Figure 12</w:t>
      </w:r>
    </w:p>
    <w:p w14:paraId="4603307A" w14:textId="77777777" w:rsidR="000F57D3" w:rsidRPr="006D0534" w:rsidRDefault="000F57D3">
      <w:pPr>
        <w:pStyle w:val="BodyText"/>
        <w:rPr>
          <w:rFonts w:ascii="Book Antiqua"/>
          <w:i/>
        </w:rPr>
      </w:pPr>
    </w:p>
    <w:p w14:paraId="16F5C289" w14:textId="3944AC00" w:rsidR="00120EAA" w:rsidRPr="003365A4" w:rsidRDefault="00931746">
      <w:pPr>
        <w:pStyle w:val="BodyText"/>
        <w:ind w:left="1200" w:right="160"/>
        <w:jc w:val="center"/>
        <w:rPr>
          <w:rFonts w:ascii="Times New Roman"/>
          <w:w w:val="105"/>
        </w:rPr>
      </w:pPr>
      <w:r w:rsidRPr="003365A4">
        <w:rPr>
          <w:rFonts w:ascii="Times New Roman"/>
          <w:w w:val="105"/>
        </w:rPr>
        <w:t>Partial flow dilution system with isokinetic probe and fractional sampling (PB control)</w:t>
      </w:r>
    </w:p>
    <w:p w14:paraId="13BC6C3B" w14:textId="77777777" w:rsidR="00120EAA" w:rsidRPr="003365A4" w:rsidRDefault="00120EAA">
      <w:pPr>
        <w:pStyle w:val="BodyText"/>
        <w:ind w:left="1200" w:right="160"/>
        <w:jc w:val="center"/>
        <w:rPr>
          <w:rFonts w:ascii="Times New Roman"/>
        </w:rPr>
      </w:pPr>
    </w:p>
    <w:p w14:paraId="238AD540" w14:textId="7BDC2FB6" w:rsidR="000F57D3" w:rsidRDefault="008F2407" w:rsidP="00D7135A">
      <w:pPr>
        <w:pStyle w:val="BodyText"/>
        <w:ind w:left="1200" w:right="160"/>
        <w:jc w:val="center"/>
        <w:rPr>
          <w:rFonts w:ascii="Times New Roman"/>
          <w:sz w:val="20"/>
        </w:rPr>
      </w:pPr>
      <w:r w:rsidRPr="008F2407">
        <w:rPr>
          <w:noProof/>
          <w:lang w:val="en-AU" w:eastAsia="en-AU"/>
        </w:rPr>
        <w:drawing>
          <wp:inline distT="0" distB="0" distL="0" distR="0" wp14:anchorId="4D676919" wp14:editId="309B4A8E">
            <wp:extent cx="3943350" cy="2124075"/>
            <wp:effectExtent l="0" t="0" r="0" b="9525"/>
            <wp:docPr id="13570" name="Picture 13570" descr="Figure illustrating the schematic flow of a partial flow dilution system with an isokinetic probe and fractional sampling using a pressure 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943350" cy="2124075"/>
                    </a:xfrm>
                    <a:prstGeom prst="rect">
                      <a:avLst/>
                    </a:prstGeom>
                  </pic:spPr>
                </pic:pic>
              </a:graphicData>
            </a:graphic>
          </wp:inline>
        </w:drawing>
      </w:r>
    </w:p>
    <w:p w14:paraId="73FDE46D" w14:textId="77777777" w:rsidR="00120EAA" w:rsidRDefault="00120EAA" w:rsidP="00D7135A">
      <w:pPr>
        <w:pStyle w:val="BodyText"/>
        <w:spacing w:before="133" w:line="194" w:lineRule="auto"/>
        <w:ind w:right="1130"/>
        <w:jc w:val="both"/>
      </w:pPr>
    </w:p>
    <w:p w14:paraId="1BE5143B" w14:textId="55394DE8" w:rsidR="009B7B82" w:rsidRDefault="00120EAA" w:rsidP="004257E9">
      <w:pPr>
        <w:pStyle w:val="BodyText"/>
        <w:spacing w:before="133" w:line="194" w:lineRule="auto"/>
        <w:ind w:left="2214" w:right="1130"/>
        <w:jc w:val="both"/>
      </w:pPr>
      <w:r w:rsidRPr="00D7135A">
        <w:t>Raw exhaust gas is transferred from the exhaust pipe EP to the dilution tunnel DT through the transfer tube TT by the isokinetic sampling probe ISP. The differential pressure of the exhaust gas between exhaust pipe and inlet to the probe is measured with the pressure transducer DPT. This signal is transmitted to the flow controller FC1 that controls the pressure blower PB to maintain a differential pressure of zero at the tip of the probe. This is done by taking a small fraction of the dilution air whose flow rate has already been measured with the flow measurement device FM1, and feeding it to TT by means of a pneumatic orifice. Under these conditions, exhaust gas velocities in EP and ISP are identical, and the flow through ISP</w:t>
      </w:r>
      <w:r w:rsidR="004257E9">
        <w:t xml:space="preserve"> </w:t>
      </w:r>
      <w:r w:rsidR="00931746">
        <w:t>and TT is a constant fraction (split) of the exhaust gas flow. The split ratio is determined from the cross sectional areas of EP and ISP. The dilution air is sucked through DT by the suction blower SB, and the flow rate is measured with FM1 at the inlet to DT. The dilution ratio is calculated from the dilution air</w:t>
      </w:r>
      <w:r>
        <w:t xml:space="preserve"> </w:t>
      </w:r>
      <w:r w:rsidR="00931746">
        <w:t>low rate and the split</w:t>
      </w:r>
      <w:r w:rsidR="00931746">
        <w:rPr>
          <w:spacing w:val="34"/>
        </w:rPr>
        <w:t xml:space="preserve"> </w:t>
      </w:r>
      <w:r w:rsidR="00931746">
        <w:t>ratio.</w:t>
      </w:r>
    </w:p>
    <w:p w14:paraId="1C0A6B50" w14:textId="1E2E00BA" w:rsidR="00A01AE8" w:rsidRDefault="00A01AE8" w:rsidP="004257E9">
      <w:pPr>
        <w:pStyle w:val="BodyText"/>
        <w:spacing w:before="133" w:line="194" w:lineRule="auto"/>
        <w:ind w:left="2214" w:right="1130"/>
        <w:jc w:val="both"/>
        <w:rPr>
          <w:sz w:val="22"/>
          <w:szCs w:val="22"/>
        </w:rPr>
      </w:pPr>
    </w:p>
    <w:p w14:paraId="65DEA481" w14:textId="4307D848" w:rsidR="00A01AE8" w:rsidRDefault="00A01AE8" w:rsidP="004257E9">
      <w:pPr>
        <w:pStyle w:val="BodyText"/>
        <w:spacing w:before="133" w:line="194" w:lineRule="auto"/>
        <w:ind w:left="2214" w:right="1130"/>
        <w:jc w:val="both"/>
        <w:rPr>
          <w:sz w:val="22"/>
          <w:szCs w:val="22"/>
        </w:rPr>
      </w:pPr>
    </w:p>
    <w:p w14:paraId="1F012AAF" w14:textId="77777777" w:rsidR="00A01AE8" w:rsidRDefault="00A01AE8" w:rsidP="004257E9">
      <w:pPr>
        <w:pStyle w:val="BodyText"/>
        <w:spacing w:before="133" w:line="194" w:lineRule="auto"/>
        <w:ind w:left="2214" w:right="1130"/>
        <w:jc w:val="both"/>
      </w:pPr>
    </w:p>
    <w:p w14:paraId="19DCF2C3" w14:textId="2A7889F1" w:rsidR="000F57D3" w:rsidRDefault="00931746">
      <w:pPr>
        <w:spacing w:before="159"/>
        <w:ind w:left="1200" w:right="154"/>
        <w:jc w:val="center"/>
        <w:rPr>
          <w:rFonts w:ascii="Book Antiqua"/>
          <w:i/>
          <w:sz w:val="17"/>
        </w:rPr>
      </w:pPr>
      <w:r>
        <w:rPr>
          <w:rFonts w:ascii="Book Antiqua"/>
          <w:i/>
          <w:sz w:val="17"/>
        </w:rPr>
        <w:lastRenderedPageBreak/>
        <w:t>Figure 13</w:t>
      </w:r>
    </w:p>
    <w:p w14:paraId="4C59F423" w14:textId="77777777" w:rsidR="000F57D3" w:rsidRDefault="000F57D3">
      <w:pPr>
        <w:pStyle w:val="BodyText"/>
        <w:rPr>
          <w:rFonts w:ascii="Book Antiqua"/>
          <w:i/>
          <w:sz w:val="20"/>
        </w:rPr>
      </w:pPr>
    </w:p>
    <w:p w14:paraId="31F7BFA1" w14:textId="1C8C7565" w:rsidR="000F57D3" w:rsidRDefault="00931746">
      <w:pPr>
        <w:pStyle w:val="BodyText"/>
        <w:ind w:left="1200" w:right="157"/>
        <w:jc w:val="center"/>
        <w:rPr>
          <w:rFonts w:ascii="Times New Roman"/>
          <w:w w:val="105"/>
        </w:rPr>
      </w:pPr>
      <w:r>
        <w:rPr>
          <w:rFonts w:ascii="Times New Roman"/>
          <w:w w:val="105"/>
        </w:rPr>
        <w:t>Partial flow dilution system with CO</w:t>
      </w:r>
      <w:r>
        <w:rPr>
          <w:rFonts w:ascii="Times New Roman"/>
          <w:w w:val="105"/>
          <w:vertAlign w:val="subscript"/>
        </w:rPr>
        <w:t>2</w:t>
      </w:r>
      <w:r>
        <w:rPr>
          <w:rFonts w:ascii="Times New Roman"/>
          <w:w w:val="105"/>
        </w:rPr>
        <w:t xml:space="preserve"> or NO</w:t>
      </w:r>
      <w:r>
        <w:rPr>
          <w:rFonts w:ascii="Times New Roman"/>
          <w:w w:val="105"/>
          <w:vertAlign w:val="subscript"/>
        </w:rPr>
        <w:t>x</w:t>
      </w:r>
      <w:r>
        <w:rPr>
          <w:rFonts w:ascii="Times New Roman"/>
          <w:w w:val="105"/>
        </w:rPr>
        <w:t xml:space="preserve"> concentration measurement and fractional sampling</w:t>
      </w:r>
    </w:p>
    <w:p w14:paraId="53805D9C" w14:textId="77777777" w:rsidR="00120EAA" w:rsidRDefault="00120EAA">
      <w:pPr>
        <w:pStyle w:val="BodyText"/>
        <w:ind w:left="1200" w:right="157"/>
        <w:jc w:val="center"/>
        <w:rPr>
          <w:rFonts w:ascii="Times New Roman"/>
        </w:rPr>
      </w:pPr>
    </w:p>
    <w:p w14:paraId="087F3FF6" w14:textId="38BFF7DD" w:rsidR="000F57D3" w:rsidRDefault="008F2407" w:rsidP="00D7135A">
      <w:pPr>
        <w:pStyle w:val="BodyText"/>
        <w:spacing w:before="6"/>
        <w:jc w:val="center"/>
        <w:rPr>
          <w:rFonts w:ascii="Times New Roman"/>
          <w:sz w:val="26"/>
        </w:rPr>
      </w:pPr>
      <w:r w:rsidRPr="008F2407">
        <w:rPr>
          <w:noProof/>
          <w:lang w:val="en-AU" w:eastAsia="en-AU"/>
        </w:rPr>
        <w:drawing>
          <wp:inline distT="0" distB="0" distL="0" distR="0" wp14:anchorId="26E19CA1" wp14:editId="0C0F68C0">
            <wp:extent cx="3952875" cy="2628900"/>
            <wp:effectExtent l="0" t="0" r="9525" b="0"/>
            <wp:docPr id="13571" name="Picture 13571" descr="Figure illustrating the schematic flow of a partial flow dilution system with carbon dioxide or oxides of nitrogen concentration measurement and fraction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952875" cy="2628900"/>
                    </a:xfrm>
                    <a:prstGeom prst="rect">
                      <a:avLst/>
                    </a:prstGeom>
                  </pic:spPr>
                </pic:pic>
              </a:graphicData>
            </a:graphic>
          </wp:inline>
        </w:drawing>
      </w:r>
    </w:p>
    <w:p w14:paraId="7395B2AF" w14:textId="77777777" w:rsidR="000F57D3" w:rsidRDefault="000F57D3">
      <w:pPr>
        <w:pStyle w:val="BodyText"/>
        <w:spacing w:before="10"/>
        <w:rPr>
          <w:rFonts w:ascii="Times New Roman"/>
          <w:sz w:val="26"/>
        </w:rPr>
      </w:pPr>
    </w:p>
    <w:p w14:paraId="50F4DEC1" w14:textId="77777777" w:rsidR="000F57D3" w:rsidRDefault="00931746">
      <w:pPr>
        <w:pStyle w:val="BodyText"/>
        <w:spacing w:line="194" w:lineRule="auto"/>
        <w:ind w:left="2214" w:right="1123"/>
        <w:jc w:val="both"/>
      </w:pPr>
      <w:r>
        <w:rPr>
          <w:w w:val="105"/>
        </w:rPr>
        <w:t>Raw exhaust gas is transferred from the exhaust pipe EP to the dilution tunnel DT through the sampling probe SP and the transfer tube TT. The concentrations of a tracer gas (CO</w:t>
      </w:r>
      <w:r>
        <w:rPr>
          <w:w w:val="105"/>
          <w:vertAlign w:val="subscript"/>
        </w:rPr>
        <w:t>2</w:t>
      </w:r>
      <w:r>
        <w:rPr>
          <w:w w:val="105"/>
        </w:rPr>
        <w:t xml:space="preserve"> or NO</w:t>
      </w:r>
      <w:r>
        <w:rPr>
          <w:w w:val="105"/>
          <w:vertAlign w:val="subscript"/>
        </w:rPr>
        <w:t>x</w:t>
      </w:r>
      <w:r>
        <w:rPr>
          <w:w w:val="105"/>
        </w:rPr>
        <w:t>) are measured in the raw and diluted exhaust gas as well as in the dilution air with the exhaust gas analyser(s) EGA. These signals are transmitted to the flow controller FC2 that controls either the pressure blower PB or the suction blower SB to maintain the desired exhaust split and dilution ratio in DT. The dilution ratio is calculated from the tracer gas concentrations in the raw exhaust gas, the diluted exhaust gas, and the dilution air.</w:t>
      </w:r>
    </w:p>
    <w:p w14:paraId="5D1283A1" w14:textId="77777777" w:rsidR="000F57D3" w:rsidRDefault="000F57D3">
      <w:pPr>
        <w:pStyle w:val="BodyText"/>
        <w:rPr>
          <w:sz w:val="20"/>
        </w:rPr>
      </w:pPr>
    </w:p>
    <w:p w14:paraId="2A509872" w14:textId="77777777" w:rsidR="000F57D3" w:rsidRDefault="00931746">
      <w:pPr>
        <w:spacing w:before="156"/>
        <w:ind w:left="1200" w:right="154"/>
        <w:jc w:val="center"/>
        <w:rPr>
          <w:rFonts w:ascii="Book Antiqua"/>
          <w:i/>
          <w:sz w:val="17"/>
        </w:rPr>
      </w:pPr>
      <w:r>
        <w:rPr>
          <w:rFonts w:ascii="Book Antiqua"/>
          <w:i/>
          <w:w w:val="90"/>
          <w:sz w:val="17"/>
        </w:rPr>
        <w:t>Figure</w:t>
      </w:r>
      <w:r>
        <w:rPr>
          <w:rFonts w:ascii="Book Antiqua"/>
          <w:i/>
          <w:spacing w:val="4"/>
          <w:w w:val="90"/>
          <w:sz w:val="17"/>
        </w:rPr>
        <w:t xml:space="preserve"> </w:t>
      </w:r>
      <w:r>
        <w:rPr>
          <w:rFonts w:ascii="Book Antiqua"/>
          <w:i/>
          <w:w w:val="90"/>
          <w:sz w:val="17"/>
        </w:rPr>
        <w:t>14</w:t>
      </w:r>
    </w:p>
    <w:p w14:paraId="70F528E6" w14:textId="77777777" w:rsidR="000F57D3" w:rsidRDefault="000F57D3">
      <w:pPr>
        <w:pStyle w:val="BodyText"/>
        <w:spacing w:before="3"/>
        <w:rPr>
          <w:rFonts w:ascii="Book Antiqua"/>
          <w:i/>
          <w:sz w:val="20"/>
        </w:rPr>
      </w:pPr>
    </w:p>
    <w:p w14:paraId="082EF772" w14:textId="4A9CA7E1" w:rsidR="000F57D3" w:rsidRDefault="00931746">
      <w:pPr>
        <w:pStyle w:val="BodyText"/>
        <w:spacing w:line="235" w:lineRule="auto"/>
        <w:ind w:left="2227" w:right="1181"/>
        <w:jc w:val="center"/>
        <w:rPr>
          <w:rFonts w:ascii="Times New Roman"/>
          <w:w w:val="105"/>
        </w:rPr>
      </w:pPr>
      <w:r>
        <w:rPr>
          <w:rFonts w:ascii="Times New Roman"/>
          <w:w w:val="105"/>
        </w:rPr>
        <w:t>Partial flow dilution system with CO</w:t>
      </w:r>
      <w:r>
        <w:rPr>
          <w:rFonts w:ascii="Times New Roman"/>
          <w:w w:val="105"/>
          <w:vertAlign w:val="subscript"/>
        </w:rPr>
        <w:t>2</w:t>
      </w:r>
      <w:r>
        <w:rPr>
          <w:rFonts w:ascii="Times New Roman"/>
          <w:w w:val="105"/>
        </w:rPr>
        <w:t xml:space="preserve"> concentration measurement, carbon balance and </w:t>
      </w:r>
      <w:r>
        <w:rPr>
          <w:rFonts w:ascii="Times New Roman"/>
          <w:spacing w:val="-3"/>
          <w:w w:val="105"/>
        </w:rPr>
        <w:t xml:space="preserve">total </w:t>
      </w:r>
      <w:r>
        <w:rPr>
          <w:rFonts w:ascii="Times New Roman"/>
          <w:w w:val="105"/>
        </w:rPr>
        <w:t>sampling</w:t>
      </w:r>
    </w:p>
    <w:p w14:paraId="76E1360E" w14:textId="77777777" w:rsidR="00120EAA" w:rsidRDefault="00120EAA">
      <w:pPr>
        <w:pStyle w:val="BodyText"/>
        <w:spacing w:line="235" w:lineRule="auto"/>
        <w:ind w:left="2227" w:right="1181"/>
        <w:jc w:val="center"/>
        <w:rPr>
          <w:rFonts w:ascii="Times New Roman"/>
        </w:rPr>
      </w:pPr>
    </w:p>
    <w:p w14:paraId="22892A4A" w14:textId="233BAB8C" w:rsidR="000F57D3" w:rsidRDefault="008F2407" w:rsidP="00D7135A">
      <w:pPr>
        <w:pStyle w:val="BodyText"/>
        <w:spacing w:before="6"/>
        <w:jc w:val="center"/>
        <w:rPr>
          <w:rFonts w:ascii="Times New Roman"/>
          <w:sz w:val="28"/>
        </w:rPr>
      </w:pPr>
      <w:r w:rsidRPr="008F2407">
        <w:rPr>
          <w:noProof/>
          <w:lang w:val="en-AU" w:eastAsia="en-AU"/>
        </w:rPr>
        <w:drawing>
          <wp:inline distT="0" distB="0" distL="0" distR="0" wp14:anchorId="1FA9C25D" wp14:editId="0F34144F">
            <wp:extent cx="4133850" cy="2762250"/>
            <wp:effectExtent l="0" t="0" r="0" b="0"/>
            <wp:docPr id="13572" name="Picture 13572" descr="Figure illustrating the schematic flow of a partial flow dilution system with carbon dioxide concentration measurement, carbon balance and tot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133850" cy="2762250"/>
                    </a:xfrm>
                    <a:prstGeom prst="rect">
                      <a:avLst/>
                    </a:prstGeom>
                  </pic:spPr>
                </pic:pic>
              </a:graphicData>
            </a:graphic>
          </wp:inline>
        </w:drawing>
      </w:r>
    </w:p>
    <w:p w14:paraId="2DB703E2" w14:textId="31141244" w:rsidR="009B7B82" w:rsidRDefault="00931746">
      <w:pPr>
        <w:pStyle w:val="BodyText"/>
        <w:spacing w:before="133" w:line="194" w:lineRule="auto"/>
        <w:ind w:left="2214" w:right="1122"/>
        <w:jc w:val="both"/>
        <w:rPr>
          <w:w w:val="105"/>
        </w:rPr>
      </w:pPr>
      <w:r>
        <w:rPr>
          <w:w w:val="105"/>
        </w:rPr>
        <w:t>Raw exhaust gas is transferred from the exhaust pipe EP to the dilution tunnel DT through the sampling probe SP and the transfer tube TT. The CO</w:t>
      </w:r>
      <w:r>
        <w:rPr>
          <w:w w:val="105"/>
          <w:vertAlign w:val="subscript"/>
        </w:rPr>
        <w:t>2</w:t>
      </w:r>
      <w:r>
        <w:rPr>
          <w:w w:val="105"/>
        </w:rPr>
        <w:t xml:space="preserve"> concentrations are measured in the diluted exhaust gas and in the dilution air with the exhaust gas analyser(s) EGA. The CO</w:t>
      </w:r>
      <w:r>
        <w:rPr>
          <w:w w:val="105"/>
          <w:vertAlign w:val="subscript"/>
        </w:rPr>
        <w:t>2</w:t>
      </w:r>
      <w:r>
        <w:rPr>
          <w:w w:val="105"/>
        </w:rPr>
        <w:t xml:space="preserve"> and fuel flow G</w:t>
      </w:r>
      <w:r>
        <w:rPr>
          <w:w w:val="105"/>
          <w:vertAlign w:val="subscript"/>
        </w:rPr>
        <w:t>FUEL</w:t>
      </w:r>
      <w:r>
        <w:rPr>
          <w:w w:val="105"/>
        </w:rPr>
        <w:t xml:space="preserve"> signals </w:t>
      </w:r>
      <w:r>
        <w:rPr>
          <w:spacing w:val="-5"/>
          <w:w w:val="105"/>
        </w:rPr>
        <w:t xml:space="preserve">are </w:t>
      </w:r>
      <w:r>
        <w:rPr>
          <w:w w:val="105"/>
        </w:rPr>
        <w:t>transmitted either to the flow controller FC2, or to the flow controller FC3 of the particulate sampling system (see Figure 21). FC2 controls the pressure blower PB, FC3 the sampling pump P (see Figure 21), thereby adjusting the flows into and out of the system so as to maintain the desired exhaust split and dilution ratio in DT. The dilution ratio is calculated from the CO</w:t>
      </w:r>
      <w:r>
        <w:rPr>
          <w:w w:val="105"/>
          <w:vertAlign w:val="subscript"/>
        </w:rPr>
        <w:t>2</w:t>
      </w:r>
      <w:r>
        <w:rPr>
          <w:w w:val="105"/>
        </w:rPr>
        <w:t xml:space="preserve"> concentrations and G</w:t>
      </w:r>
      <w:r>
        <w:rPr>
          <w:w w:val="105"/>
          <w:vertAlign w:val="subscript"/>
        </w:rPr>
        <w:t>FUEL</w:t>
      </w:r>
      <w:r>
        <w:rPr>
          <w:w w:val="105"/>
        </w:rPr>
        <w:t xml:space="preserve"> using </w:t>
      </w:r>
      <w:r>
        <w:rPr>
          <w:spacing w:val="-5"/>
          <w:w w:val="105"/>
        </w:rPr>
        <w:t xml:space="preserve">the </w:t>
      </w:r>
      <w:r>
        <w:rPr>
          <w:w w:val="105"/>
        </w:rPr>
        <w:t>carbon balance</w:t>
      </w:r>
      <w:r>
        <w:rPr>
          <w:spacing w:val="8"/>
          <w:w w:val="105"/>
        </w:rPr>
        <w:t xml:space="preserve"> </w:t>
      </w:r>
      <w:r>
        <w:rPr>
          <w:w w:val="105"/>
        </w:rPr>
        <w:t>assumption.</w:t>
      </w:r>
    </w:p>
    <w:p w14:paraId="0572E884" w14:textId="77777777" w:rsidR="00A454E1" w:rsidRDefault="00A454E1" w:rsidP="00A454E1">
      <w:pPr>
        <w:pStyle w:val="BodyText"/>
        <w:spacing w:before="133" w:line="194" w:lineRule="auto"/>
        <w:ind w:left="2214" w:right="1122"/>
        <w:jc w:val="center"/>
      </w:pPr>
    </w:p>
    <w:p w14:paraId="4202510C" w14:textId="77777777" w:rsidR="000F57D3" w:rsidRDefault="00931746" w:rsidP="00A454E1">
      <w:pPr>
        <w:ind w:right="154"/>
        <w:jc w:val="center"/>
        <w:rPr>
          <w:rFonts w:ascii="Book Antiqua"/>
          <w:i/>
          <w:sz w:val="17"/>
        </w:rPr>
      </w:pPr>
      <w:r>
        <w:rPr>
          <w:rFonts w:ascii="Book Antiqua"/>
          <w:i/>
          <w:w w:val="90"/>
          <w:sz w:val="17"/>
        </w:rPr>
        <w:t>Figure</w:t>
      </w:r>
      <w:r>
        <w:rPr>
          <w:rFonts w:ascii="Book Antiqua"/>
          <w:i/>
          <w:spacing w:val="4"/>
          <w:w w:val="90"/>
          <w:sz w:val="17"/>
        </w:rPr>
        <w:t xml:space="preserve"> </w:t>
      </w:r>
      <w:r>
        <w:rPr>
          <w:rFonts w:ascii="Book Antiqua"/>
          <w:i/>
          <w:w w:val="90"/>
          <w:sz w:val="17"/>
        </w:rPr>
        <w:t>15</w:t>
      </w:r>
    </w:p>
    <w:p w14:paraId="6DEC0BDA" w14:textId="77777777" w:rsidR="000F57D3" w:rsidRDefault="000F57D3">
      <w:pPr>
        <w:pStyle w:val="BodyText"/>
        <w:spacing w:before="4"/>
        <w:rPr>
          <w:rFonts w:ascii="Book Antiqua"/>
          <w:i/>
          <w:sz w:val="20"/>
        </w:rPr>
      </w:pPr>
    </w:p>
    <w:p w14:paraId="138FA9E0" w14:textId="77777777" w:rsidR="000F57D3" w:rsidRDefault="00931746">
      <w:pPr>
        <w:pStyle w:val="BodyText"/>
        <w:spacing w:line="235" w:lineRule="auto"/>
        <w:ind w:left="2225" w:right="1181"/>
        <w:jc w:val="center"/>
        <w:rPr>
          <w:rFonts w:ascii="Times New Roman"/>
        </w:rPr>
      </w:pPr>
      <w:r>
        <w:rPr>
          <w:rFonts w:ascii="Times New Roman"/>
          <w:w w:val="105"/>
        </w:rPr>
        <w:t>Partial flow dilution system with single venturi, concentration measurement and fractional sampling</w:t>
      </w:r>
    </w:p>
    <w:p w14:paraId="0974BDA3" w14:textId="77777777" w:rsidR="000F57D3" w:rsidRDefault="000F57D3">
      <w:pPr>
        <w:pStyle w:val="BodyText"/>
        <w:rPr>
          <w:rFonts w:ascii="Times New Roman"/>
          <w:sz w:val="20"/>
        </w:rPr>
      </w:pPr>
    </w:p>
    <w:p w14:paraId="5E9BBFB9" w14:textId="1AC1CE2F" w:rsidR="000F57D3" w:rsidRDefault="008F2407" w:rsidP="00D7135A">
      <w:pPr>
        <w:pStyle w:val="BodyText"/>
        <w:spacing w:before="8"/>
        <w:jc w:val="center"/>
        <w:rPr>
          <w:rFonts w:ascii="Times New Roman"/>
        </w:rPr>
      </w:pPr>
      <w:r w:rsidRPr="008F2407">
        <w:rPr>
          <w:noProof/>
          <w:lang w:val="en-AU" w:eastAsia="en-AU"/>
        </w:rPr>
        <w:drawing>
          <wp:inline distT="0" distB="0" distL="0" distR="0" wp14:anchorId="7EA69DD9" wp14:editId="6686017E">
            <wp:extent cx="3990975" cy="2714625"/>
            <wp:effectExtent l="0" t="0" r="9525" b="9525"/>
            <wp:docPr id="13573" name="Picture 13573" descr="Figure illustrating the schematic flow of a partial flow dilution system with single venturi, concentration measurement and fraction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90975" cy="2714625"/>
                    </a:xfrm>
                    <a:prstGeom prst="rect">
                      <a:avLst/>
                    </a:prstGeom>
                  </pic:spPr>
                </pic:pic>
              </a:graphicData>
            </a:graphic>
          </wp:inline>
        </w:drawing>
      </w:r>
    </w:p>
    <w:p w14:paraId="18170E2D" w14:textId="77777777" w:rsidR="000F57D3" w:rsidRDefault="000F57D3">
      <w:pPr>
        <w:pStyle w:val="BodyText"/>
        <w:spacing w:before="2"/>
        <w:rPr>
          <w:rFonts w:ascii="Times New Roman"/>
          <w:sz w:val="26"/>
        </w:rPr>
      </w:pPr>
    </w:p>
    <w:p w14:paraId="51E81A45" w14:textId="6F3F62C5" w:rsidR="000F57D3" w:rsidRPr="00D7135A" w:rsidRDefault="00931746" w:rsidP="00120EAA">
      <w:pPr>
        <w:pStyle w:val="BodyText"/>
        <w:spacing w:before="120" w:line="194" w:lineRule="auto"/>
        <w:ind w:left="2214" w:right="1127"/>
        <w:jc w:val="both"/>
        <w:rPr>
          <w:w w:val="105"/>
        </w:rPr>
      </w:pPr>
      <w:r>
        <w:rPr>
          <w:w w:val="105"/>
        </w:rPr>
        <w:t>Raw exhaust gas is transferred from the exhaust pipe EP to the dilution tunnel DT through the sampling probe SP and the transfer tube TT due to the negative pressure created by the venturi VN in DT. The gas flow rate through TT depends on the momentum exchange at the venturi zone, and is therefore affected by</w:t>
      </w:r>
      <w:r>
        <w:rPr>
          <w:spacing w:val="-4"/>
          <w:w w:val="105"/>
        </w:rPr>
        <w:t xml:space="preserve"> </w:t>
      </w:r>
      <w:r>
        <w:rPr>
          <w:w w:val="105"/>
        </w:rPr>
        <w:t>the</w:t>
      </w:r>
      <w:r>
        <w:rPr>
          <w:spacing w:val="-4"/>
          <w:w w:val="105"/>
        </w:rPr>
        <w:t xml:space="preserve"> </w:t>
      </w:r>
      <w:r>
        <w:rPr>
          <w:w w:val="105"/>
        </w:rPr>
        <w:t>absolute</w:t>
      </w:r>
      <w:r>
        <w:rPr>
          <w:spacing w:val="-3"/>
          <w:w w:val="105"/>
        </w:rPr>
        <w:t xml:space="preserve"> </w:t>
      </w:r>
      <w:r>
        <w:rPr>
          <w:w w:val="105"/>
        </w:rPr>
        <w:t>temperature</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gas</w:t>
      </w:r>
      <w:r>
        <w:rPr>
          <w:spacing w:val="-3"/>
          <w:w w:val="105"/>
        </w:rPr>
        <w:t xml:space="preserve"> </w:t>
      </w:r>
      <w:r>
        <w:rPr>
          <w:w w:val="105"/>
        </w:rPr>
        <w:t>at</w:t>
      </w:r>
      <w:r>
        <w:rPr>
          <w:spacing w:val="-4"/>
          <w:w w:val="105"/>
        </w:rPr>
        <w:t xml:space="preserve"> </w:t>
      </w:r>
      <w:r>
        <w:rPr>
          <w:w w:val="105"/>
        </w:rPr>
        <w:t>the</w:t>
      </w:r>
      <w:r>
        <w:rPr>
          <w:spacing w:val="-3"/>
          <w:w w:val="105"/>
        </w:rPr>
        <w:t xml:space="preserve"> </w:t>
      </w:r>
      <w:r>
        <w:rPr>
          <w:w w:val="105"/>
        </w:rPr>
        <w:t>exit</w:t>
      </w:r>
      <w:r>
        <w:rPr>
          <w:spacing w:val="-4"/>
          <w:w w:val="105"/>
        </w:rPr>
        <w:t xml:space="preserve"> </w:t>
      </w:r>
      <w:r>
        <w:rPr>
          <w:w w:val="105"/>
        </w:rPr>
        <w:t>of</w:t>
      </w:r>
      <w:r>
        <w:rPr>
          <w:spacing w:val="-4"/>
          <w:w w:val="105"/>
        </w:rPr>
        <w:t xml:space="preserve"> </w:t>
      </w:r>
      <w:r>
        <w:rPr>
          <w:w w:val="105"/>
        </w:rPr>
        <w:t>TT.</w:t>
      </w:r>
      <w:r>
        <w:rPr>
          <w:spacing w:val="-4"/>
          <w:w w:val="105"/>
        </w:rPr>
        <w:t xml:space="preserve"> </w:t>
      </w:r>
      <w:r>
        <w:rPr>
          <w:w w:val="105"/>
        </w:rPr>
        <w:t>Consequently,</w:t>
      </w:r>
      <w:r>
        <w:rPr>
          <w:spacing w:val="-3"/>
          <w:w w:val="105"/>
        </w:rPr>
        <w:t xml:space="preserve"> </w:t>
      </w:r>
      <w:r>
        <w:rPr>
          <w:w w:val="105"/>
        </w:rPr>
        <w:t>the</w:t>
      </w:r>
      <w:r>
        <w:rPr>
          <w:spacing w:val="-3"/>
          <w:w w:val="105"/>
        </w:rPr>
        <w:t xml:space="preserve"> </w:t>
      </w:r>
      <w:r>
        <w:rPr>
          <w:w w:val="105"/>
        </w:rPr>
        <w:t>exhaust</w:t>
      </w:r>
      <w:r>
        <w:rPr>
          <w:spacing w:val="-5"/>
          <w:w w:val="105"/>
        </w:rPr>
        <w:t xml:space="preserve"> </w:t>
      </w:r>
      <w:r>
        <w:rPr>
          <w:w w:val="105"/>
        </w:rPr>
        <w:t>split</w:t>
      </w:r>
      <w:r>
        <w:rPr>
          <w:spacing w:val="-3"/>
          <w:w w:val="105"/>
        </w:rPr>
        <w:t xml:space="preserve"> </w:t>
      </w:r>
      <w:r>
        <w:rPr>
          <w:w w:val="105"/>
        </w:rPr>
        <w:t>for</w:t>
      </w:r>
      <w:r>
        <w:rPr>
          <w:spacing w:val="-5"/>
          <w:w w:val="105"/>
        </w:rPr>
        <w:t xml:space="preserve"> </w:t>
      </w:r>
      <w:r>
        <w:rPr>
          <w:w w:val="105"/>
        </w:rPr>
        <w:t>a</w:t>
      </w:r>
      <w:r>
        <w:rPr>
          <w:spacing w:val="-2"/>
          <w:w w:val="105"/>
        </w:rPr>
        <w:t xml:space="preserve"> </w:t>
      </w:r>
      <w:r>
        <w:rPr>
          <w:w w:val="105"/>
        </w:rPr>
        <w:t>given</w:t>
      </w:r>
      <w:r>
        <w:rPr>
          <w:spacing w:val="-5"/>
          <w:w w:val="105"/>
        </w:rPr>
        <w:t xml:space="preserve"> </w:t>
      </w:r>
      <w:r>
        <w:rPr>
          <w:w w:val="105"/>
        </w:rPr>
        <w:t>tunnel flow rate is not constant, and the dilution ratio at low load is slightly lower than at high load. The tracer gas concentrations (CO</w:t>
      </w:r>
      <w:r>
        <w:rPr>
          <w:w w:val="105"/>
          <w:vertAlign w:val="subscript"/>
        </w:rPr>
        <w:t>2</w:t>
      </w:r>
      <w:r>
        <w:rPr>
          <w:w w:val="105"/>
        </w:rPr>
        <w:t xml:space="preserve"> or NO</w:t>
      </w:r>
      <w:r>
        <w:rPr>
          <w:w w:val="105"/>
          <w:vertAlign w:val="subscript"/>
        </w:rPr>
        <w:t>x</w:t>
      </w:r>
      <w:r>
        <w:rPr>
          <w:w w:val="105"/>
        </w:rPr>
        <w:t>) are measured in the raw exhaust gas, the diluted exhaust gas, and the dilution air with the exhaust gas analyser(s) EGA, and the dilution ratio is calculated from the values so measured.</w:t>
      </w:r>
    </w:p>
    <w:p w14:paraId="40BA4B20" w14:textId="77777777" w:rsidR="000F57D3" w:rsidRDefault="00931746">
      <w:pPr>
        <w:spacing w:before="114"/>
        <w:ind w:left="1200" w:right="154"/>
        <w:jc w:val="center"/>
        <w:rPr>
          <w:rFonts w:ascii="Book Antiqua"/>
          <w:i/>
          <w:sz w:val="17"/>
        </w:rPr>
      </w:pPr>
      <w:r>
        <w:rPr>
          <w:rFonts w:ascii="Book Antiqua"/>
          <w:i/>
          <w:sz w:val="17"/>
        </w:rPr>
        <w:t>Figure 16</w:t>
      </w:r>
    </w:p>
    <w:p w14:paraId="45E0E750" w14:textId="77777777" w:rsidR="000F57D3" w:rsidRDefault="000F57D3">
      <w:pPr>
        <w:pStyle w:val="BodyText"/>
        <w:spacing w:before="1"/>
        <w:rPr>
          <w:rFonts w:ascii="Book Antiqua"/>
          <w:i/>
          <w:sz w:val="20"/>
        </w:rPr>
      </w:pPr>
    </w:p>
    <w:p w14:paraId="6016B5FC" w14:textId="77777777" w:rsidR="000F57D3" w:rsidRDefault="00931746">
      <w:pPr>
        <w:pStyle w:val="BodyText"/>
        <w:spacing w:before="1" w:line="237" w:lineRule="auto"/>
        <w:ind w:left="2222" w:right="1181"/>
        <w:jc w:val="center"/>
        <w:rPr>
          <w:rFonts w:ascii="Times New Roman"/>
        </w:rPr>
      </w:pPr>
      <w:r>
        <w:rPr>
          <w:rFonts w:ascii="Times New Roman"/>
          <w:w w:val="110"/>
        </w:rPr>
        <w:t>Partial</w:t>
      </w:r>
      <w:r>
        <w:rPr>
          <w:rFonts w:ascii="Times New Roman"/>
          <w:spacing w:val="-10"/>
          <w:w w:val="110"/>
        </w:rPr>
        <w:t xml:space="preserve"> </w:t>
      </w:r>
      <w:r>
        <w:rPr>
          <w:rFonts w:ascii="Times New Roman"/>
          <w:w w:val="110"/>
        </w:rPr>
        <w:t>flow</w:t>
      </w:r>
      <w:r>
        <w:rPr>
          <w:rFonts w:ascii="Times New Roman"/>
          <w:spacing w:val="-11"/>
          <w:w w:val="110"/>
        </w:rPr>
        <w:t xml:space="preserve"> </w:t>
      </w:r>
      <w:r>
        <w:rPr>
          <w:rFonts w:ascii="Times New Roman"/>
          <w:w w:val="110"/>
        </w:rPr>
        <w:t>dilution</w:t>
      </w:r>
      <w:r>
        <w:rPr>
          <w:rFonts w:ascii="Times New Roman"/>
          <w:spacing w:val="-10"/>
          <w:w w:val="110"/>
        </w:rPr>
        <w:t xml:space="preserve"> </w:t>
      </w:r>
      <w:r>
        <w:rPr>
          <w:rFonts w:ascii="Times New Roman"/>
          <w:w w:val="110"/>
        </w:rPr>
        <w:t>system</w:t>
      </w:r>
      <w:r>
        <w:rPr>
          <w:rFonts w:ascii="Times New Roman"/>
          <w:spacing w:val="-10"/>
          <w:w w:val="110"/>
        </w:rPr>
        <w:t xml:space="preserve"> </w:t>
      </w:r>
      <w:r>
        <w:rPr>
          <w:rFonts w:ascii="Times New Roman"/>
          <w:w w:val="110"/>
        </w:rPr>
        <w:t>with</w:t>
      </w:r>
      <w:r>
        <w:rPr>
          <w:rFonts w:ascii="Times New Roman"/>
          <w:spacing w:val="-11"/>
          <w:w w:val="110"/>
        </w:rPr>
        <w:t xml:space="preserve"> </w:t>
      </w:r>
      <w:r>
        <w:rPr>
          <w:rFonts w:ascii="Times New Roman"/>
          <w:w w:val="110"/>
        </w:rPr>
        <w:t>twin</w:t>
      </w:r>
      <w:r>
        <w:rPr>
          <w:rFonts w:ascii="Times New Roman"/>
          <w:spacing w:val="-10"/>
          <w:w w:val="110"/>
        </w:rPr>
        <w:t xml:space="preserve"> </w:t>
      </w:r>
      <w:r>
        <w:rPr>
          <w:rFonts w:ascii="Times New Roman"/>
          <w:w w:val="110"/>
        </w:rPr>
        <w:t>venturi</w:t>
      </w:r>
      <w:r>
        <w:rPr>
          <w:rFonts w:ascii="Times New Roman"/>
          <w:spacing w:val="-9"/>
          <w:w w:val="110"/>
        </w:rPr>
        <w:t xml:space="preserve"> </w:t>
      </w:r>
      <w:r>
        <w:rPr>
          <w:rFonts w:ascii="Times New Roman"/>
          <w:w w:val="110"/>
        </w:rPr>
        <w:t>or</w:t>
      </w:r>
      <w:r>
        <w:rPr>
          <w:rFonts w:ascii="Times New Roman"/>
          <w:spacing w:val="-11"/>
          <w:w w:val="110"/>
        </w:rPr>
        <w:t xml:space="preserve"> </w:t>
      </w:r>
      <w:r>
        <w:rPr>
          <w:rFonts w:ascii="Times New Roman"/>
          <w:w w:val="110"/>
        </w:rPr>
        <w:t>twin</w:t>
      </w:r>
      <w:r>
        <w:rPr>
          <w:rFonts w:ascii="Times New Roman"/>
          <w:spacing w:val="-10"/>
          <w:w w:val="110"/>
        </w:rPr>
        <w:t xml:space="preserve"> </w:t>
      </w:r>
      <w:r>
        <w:rPr>
          <w:rFonts w:ascii="Times New Roman"/>
          <w:w w:val="110"/>
        </w:rPr>
        <w:t>orifice,</w:t>
      </w:r>
      <w:r>
        <w:rPr>
          <w:rFonts w:ascii="Times New Roman"/>
          <w:spacing w:val="-10"/>
          <w:w w:val="110"/>
        </w:rPr>
        <w:t xml:space="preserve"> </w:t>
      </w:r>
      <w:r>
        <w:rPr>
          <w:rFonts w:ascii="Times New Roman"/>
          <w:w w:val="110"/>
        </w:rPr>
        <w:t>concentration</w:t>
      </w:r>
      <w:r>
        <w:rPr>
          <w:rFonts w:ascii="Times New Roman"/>
          <w:spacing w:val="-10"/>
          <w:w w:val="110"/>
        </w:rPr>
        <w:t xml:space="preserve"> </w:t>
      </w:r>
      <w:r>
        <w:rPr>
          <w:rFonts w:ascii="Times New Roman"/>
          <w:w w:val="110"/>
        </w:rPr>
        <w:t>measurement</w:t>
      </w:r>
      <w:r>
        <w:rPr>
          <w:rFonts w:ascii="Times New Roman"/>
          <w:spacing w:val="-10"/>
          <w:w w:val="110"/>
        </w:rPr>
        <w:t xml:space="preserve"> </w:t>
      </w:r>
      <w:r>
        <w:rPr>
          <w:rFonts w:ascii="Times New Roman"/>
          <w:spacing w:val="-4"/>
          <w:w w:val="110"/>
        </w:rPr>
        <w:t xml:space="preserve">and </w:t>
      </w:r>
      <w:r>
        <w:rPr>
          <w:rFonts w:ascii="Times New Roman"/>
          <w:w w:val="110"/>
        </w:rPr>
        <w:t>fractional</w:t>
      </w:r>
      <w:r>
        <w:rPr>
          <w:rFonts w:ascii="Times New Roman"/>
          <w:spacing w:val="2"/>
          <w:w w:val="110"/>
        </w:rPr>
        <w:t xml:space="preserve"> </w:t>
      </w:r>
      <w:r>
        <w:rPr>
          <w:rFonts w:ascii="Times New Roman"/>
          <w:w w:val="110"/>
        </w:rPr>
        <w:t>sampling</w:t>
      </w:r>
    </w:p>
    <w:p w14:paraId="62508127" w14:textId="69FCB296" w:rsidR="000F57D3" w:rsidRDefault="008F2407" w:rsidP="00D7135A">
      <w:pPr>
        <w:pStyle w:val="BodyText"/>
        <w:spacing w:before="2"/>
        <w:jc w:val="center"/>
        <w:rPr>
          <w:rFonts w:ascii="Times New Roman"/>
          <w:sz w:val="25"/>
        </w:rPr>
      </w:pPr>
      <w:r w:rsidRPr="008F2407">
        <w:rPr>
          <w:noProof/>
          <w:lang w:val="en-AU" w:eastAsia="en-AU"/>
        </w:rPr>
        <w:drawing>
          <wp:inline distT="0" distB="0" distL="0" distR="0" wp14:anchorId="4F466954" wp14:editId="1DF27A85">
            <wp:extent cx="4229100" cy="3181350"/>
            <wp:effectExtent l="0" t="0" r="0" b="0"/>
            <wp:docPr id="13574" name="Picture 13574" descr="Figure illustrating the schematic flow of a partial flow dilution system with twin venturi, concentration measurement and fraction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229100" cy="3181350"/>
                    </a:xfrm>
                    <a:prstGeom prst="rect">
                      <a:avLst/>
                    </a:prstGeom>
                  </pic:spPr>
                </pic:pic>
              </a:graphicData>
            </a:graphic>
          </wp:inline>
        </w:drawing>
      </w:r>
    </w:p>
    <w:p w14:paraId="457791A1" w14:textId="77777777" w:rsidR="000F57D3" w:rsidRDefault="000F57D3">
      <w:pPr>
        <w:pStyle w:val="BodyText"/>
        <w:spacing w:before="3"/>
        <w:rPr>
          <w:rFonts w:ascii="Times New Roman"/>
          <w:sz w:val="26"/>
        </w:rPr>
      </w:pPr>
    </w:p>
    <w:p w14:paraId="379D1551" w14:textId="0A83FD6B" w:rsidR="000F57D3" w:rsidRPr="006D0534" w:rsidRDefault="00931746" w:rsidP="00120EAA">
      <w:pPr>
        <w:pStyle w:val="BodyText"/>
        <w:spacing w:line="194" w:lineRule="auto"/>
        <w:ind w:left="2214" w:right="1126"/>
        <w:jc w:val="both"/>
        <w:rPr>
          <w:w w:val="105"/>
        </w:rPr>
      </w:pPr>
      <w:r w:rsidRPr="006D0534">
        <w:rPr>
          <w:w w:val="105"/>
        </w:rPr>
        <w:lastRenderedPageBreak/>
        <w:t>Raw exhaust gas is transferred from the exhaust pipe EP to the dilution tunnel DT through the sampling probe SP and the transfer tube TT by a flow divider that contains a set of orifices or venturis. The first one</w:t>
      </w:r>
      <w:r w:rsidRPr="006D0534">
        <w:rPr>
          <w:spacing w:val="-5"/>
          <w:w w:val="105"/>
        </w:rPr>
        <w:t xml:space="preserve"> </w:t>
      </w:r>
      <w:r w:rsidRPr="006D0534">
        <w:rPr>
          <w:w w:val="105"/>
        </w:rPr>
        <w:t>(FD1)</w:t>
      </w:r>
      <w:r w:rsidRPr="006D0534">
        <w:rPr>
          <w:spacing w:val="-3"/>
          <w:w w:val="105"/>
        </w:rPr>
        <w:t xml:space="preserve"> </w:t>
      </w:r>
      <w:r w:rsidRPr="006D0534">
        <w:rPr>
          <w:w w:val="105"/>
        </w:rPr>
        <w:t>is</w:t>
      </w:r>
      <w:r w:rsidRPr="006D0534">
        <w:rPr>
          <w:spacing w:val="-4"/>
          <w:w w:val="105"/>
        </w:rPr>
        <w:t xml:space="preserve"> </w:t>
      </w:r>
      <w:r w:rsidRPr="006D0534">
        <w:rPr>
          <w:w w:val="105"/>
        </w:rPr>
        <w:t>located</w:t>
      </w:r>
      <w:r w:rsidRPr="006D0534">
        <w:rPr>
          <w:spacing w:val="-4"/>
          <w:w w:val="105"/>
        </w:rPr>
        <w:t xml:space="preserve"> </w:t>
      </w:r>
      <w:r w:rsidRPr="006D0534">
        <w:rPr>
          <w:w w:val="105"/>
        </w:rPr>
        <w:t>in</w:t>
      </w:r>
      <w:r w:rsidRPr="006D0534">
        <w:rPr>
          <w:spacing w:val="-4"/>
          <w:w w:val="105"/>
        </w:rPr>
        <w:t xml:space="preserve"> </w:t>
      </w:r>
      <w:r w:rsidRPr="006D0534">
        <w:rPr>
          <w:w w:val="105"/>
        </w:rPr>
        <w:t>EP,</w:t>
      </w:r>
      <w:r w:rsidRPr="006D0534">
        <w:rPr>
          <w:spacing w:val="-3"/>
          <w:w w:val="105"/>
        </w:rPr>
        <w:t xml:space="preserve"> </w:t>
      </w:r>
      <w:r w:rsidRPr="006D0534">
        <w:rPr>
          <w:w w:val="105"/>
        </w:rPr>
        <w:t>the</w:t>
      </w:r>
      <w:r w:rsidRPr="006D0534">
        <w:rPr>
          <w:spacing w:val="-4"/>
          <w:w w:val="105"/>
        </w:rPr>
        <w:t xml:space="preserve"> </w:t>
      </w:r>
      <w:r w:rsidRPr="006D0534">
        <w:rPr>
          <w:w w:val="105"/>
        </w:rPr>
        <w:t>second</w:t>
      </w:r>
      <w:r w:rsidRPr="006D0534">
        <w:rPr>
          <w:spacing w:val="-4"/>
          <w:w w:val="105"/>
        </w:rPr>
        <w:t xml:space="preserve"> </w:t>
      </w:r>
      <w:r w:rsidRPr="006D0534">
        <w:rPr>
          <w:w w:val="105"/>
        </w:rPr>
        <w:t>one</w:t>
      </w:r>
      <w:r w:rsidRPr="006D0534">
        <w:rPr>
          <w:spacing w:val="-3"/>
          <w:w w:val="105"/>
        </w:rPr>
        <w:t xml:space="preserve"> </w:t>
      </w:r>
      <w:r w:rsidRPr="006D0534">
        <w:rPr>
          <w:w w:val="105"/>
        </w:rPr>
        <w:t>(FD2)</w:t>
      </w:r>
      <w:r w:rsidRPr="006D0534">
        <w:rPr>
          <w:spacing w:val="-5"/>
          <w:w w:val="105"/>
        </w:rPr>
        <w:t xml:space="preserve"> </w:t>
      </w:r>
      <w:r w:rsidRPr="006D0534">
        <w:rPr>
          <w:w w:val="105"/>
        </w:rPr>
        <w:t>in</w:t>
      </w:r>
      <w:r w:rsidRPr="006D0534">
        <w:rPr>
          <w:spacing w:val="-3"/>
          <w:w w:val="105"/>
        </w:rPr>
        <w:t xml:space="preserve"> </w:t>
      </w:r>
      <w:r w:rsidRPr="006D0534">
        <w:rPr>
          <w:w w:val="105"/>
        </w:rPr>
        <w:t>TT.</w:t>
      </w:r>
      <w:r w:rsidRPr="006D0534">
        <w:rPr>
          <w:spacing w:val="-4"/>
          <w:w w:val="105"/>
        </w:rPr>
        <w:t xml:space="preserve"> </w:t>
      </w:r>
      <w:r w:rsidRPr="006D0534">
        <w:rPr>
          <w:w w:val="105"/>
        </w:rPr>
        <w:t>Additionally,</w:t>
      </w:r>
      <w:r w:rsidRPr="006D0534">
        <w:rPr>
          <w:spacing w:val="-4"/>
          <w:w w:val="105"/>
        </w:rPr>
        <w:t xml:space="preserve"> </w:t>
      </w:r>
      <w:r w:rsidRPr="006D0534">
        <w:rPr>
          <w:w w:val="105"/>
        </w:rPr>
        <w:t>two</w:t>
      </w:r>
      <w:r w:rsidRPr="006D0534">
        <w:rPr>
          <w:spacing w:val="-4"/>
          <w:w w:val="105"/>
        </w:rPr>
        <w:t xml:space="preserve"> </w:t>
      </w:r>
      <w:r w:rsidRPr="006D0534">
        <w:rPr>
          <w:w w:val="105"/>
        </w:rPr>
        <w:t>pressure</w:t>
      </w:r>
      <w:r w:rsidRPr="006D0534">
        <w:rPr>
          <w:spacing w:val="-4"/>
          <w:w w:val="105"/>
        </w:rPr>
        <w:t xml:space="preserve"> </w:t>
      </w:r>
      <w:r w:rsidRPr="006D0534">
        <w:rPr>
          <w:w w:val="105"/>
        </w:rPr>
        <w:t>control</w:t>
      </w:r>
      <w:r w:rsidRPr="006D0534">
        <w:rPr>
          <w:spacing w:val="-4"/>
          <w:w w:val="105"/>
        </w:rPr>
        <w:t xml:space="preserve"> </w:t>
      </w:r>
      <w:r w:rsidRPr="006D0534">
        <w:rPr>
          <w:w w:val="105"/>
        </w:rPr>
        <w:t>valves</w:t>
      </w:r>
      <w:r w:rsidRPr="006D0534">
        <w:rPr>
          <w:spacing w:val="-3"/>
          <w:w w:val="105"/>
        </w:rPr>
        <w:t xml:space="preserve"> </w:t>
      </w:r>
      <w:r w:rsidRPr="006D0534">
        <w:rPr>
          <w:w w:val="105"/>
        </w:rPr>
        <w:t>(PCV1 and PCV2) are necessary to maintain a constant exhaust split by controlling the backpressure in EP and the</w:t>
      </w:r>
      <w:r w:rsidRPr="006D0534">
        <w:rPr>
          <w:spacing w:val="-3"/>
          <w:w w:val="105"/>
        </w:rPr>
        <w:t xml:space="preserve"> </w:t>
      </w:r>
      <w:r w:rsidRPr="006D0534">
        <w:rPr>
          <w:w w:val="105"/>
        </w:rPr>
        <w:t>pressure</w:t>
      </w:r>
      <w:r w:rsidRPr="006D0534">
        <w:rPr>
          <w:spacing w:val="-3"/>
          <w:w w:val="105"/>
        </w:rPr>
        <w:t xml:space="preserve"> </w:t>
      </w:r>
      <w:r w:rsidRPr="006D0534">
        <w:rPr>
          <w:w w:val="105"/>
        </w:rPr>
        <w:t>in</w:t>
      </w:r>
      <w:r w:rsidRPr="006D0534">
        <w:rPr>
          <w:spacing w:val="-2"/>
          <w:w w:val="105"/>
        </w:rPr>
        <w:t xml:space="preserve"> </w:t>
      </w:r>
      <w:r w:rsidRPr="006D0534">
        <w:rPr>
          <w:w w:val="105"/>
        </w:rPr>
        <w:t>DT.</w:t>
      </w:r>
      <w:r w:rsidRPr="006D0534">
        <w:rPr>
          <w:spacing w:val="-4"/>
          <w:w w:val="105"/>
        </w:rPr>
        <w:t xml:space="preserve"> </w:t>
      </w:r>
      <w:r w:rsidRPr="006D0534">
        <w:rPr>
          <w:w w:val="105"/>
        </w:rPr>
        <w:t>PCV1</w:t>
      </w:r>
      <w:r w:rsidRPr="006D0534">
        <w:rPr>
          <w:spacing w:val="-2"/>
          <w:w w:val="105"/>
        </w:rPr>
        <w:t xml:space="preserve"> </w:t>
      </w:r>
      <w:r w:rsidRPr="006D0534">
        <w:rPr>
          <w:w w:val="105"/>
        </w:rPr>
        <w:t>is</w:t>
      </w:r>
      <w:r w:rsidRPr="006D0534">
        <w:rPr>
          <w:spacing w:val="-3"/>
          <w:w w:val="105"/>
        </w:rPr>
        <w:t xml:space="preserve"> </w:t>
      </w:r>
      <w:r w:rsidRPr="006D0534">
        <w:rPr>
          <w:w w:val="105"/>
        </w:rPr>
        <w:t>located</w:t>
      </w:r>
      <w:r w:rsidRPr="006D0534">
        <w:rPr>
          <w:spacing w:val="-2"/>
          <w:w w:val="105"/>
        </w:rPr>
        <w:t xml:space="preserve"> </w:t>
      </w:r>
      <w:r w:rsidRPr="006D0534">
        <w:rPr>
          <w:w w:val="105"/>
        </w:rPr>
        <w:t>downstream</w:t>
      </w:r>
      <w:r w:rsidRPr="006D0534">
        <w:rPr>
          <w:spacing w:val="-3"/>
          <w:w w:val="105"/>
        </w:rPr>
        <w:t xml:space="preserve"> </w:t>
      </w:r>
      <w:r w:rsidRPr="006D0534">
        <w:rPr>
          <w:w w:val="105"/>
        </w:rPr>
        <w:t>of</w:t>
      </w:r>
      <w:r w:rsidRPr="006D0534">
        <w:rPr>
          <w:spacing w:val="-3"/>
          <w:w w:val="105"/>
        </w:rPr>
        <w:t xml:space="preserve"> </w:t>
      </w:r>
      <w:r w:rsidRPr="006D0534">
        <w:rPr>
          <w:w w:val="105"/>
        </w:rPr>
        <w:t>SP</w:t>
      </w:r>
      <w:r w:rsidRPr="006D0534">
        <w:rPr>
          <w:spacing w:val="-3"/>
          <w:w w:val="105"/>
        </w:rPr>
        <w:t xml:space="preserve"> </w:t>
      </w:r>
      <w:r w:rsidRPr="006D0534">
        <w:rPr>
          <w:w w:val="105"/>
        </w:rPr>
        <w:t>in</w:t>
      </w:r>
      <w:r w:rsidRPr="006D0534">
        <w:rPr>
          <w:spacing w:val="-3"/>
          <w:w w:val="105"/>
        </w:rPr>
        <w:t xml:space="preserve"> </w:t>
      </w:r>
      <w:r w:rsidRPr="006D0534">
        <w:rPr>
          <w:w w:val="105"/>
        </w:rPr>
        <w:t>EP,</w:t>
      </w:r>
      <w:r w:rsidRPr="006D0534">
        <w:rPr>
          <w:spacing w:val="-3"/>
          <w:w w:val="105"/>
        </w:rPr>
        <w:t xml:space="preserve"> </w:t>
      </w:r>
      <w:r w:rsidRPr="006D0534">
        <w:rPr>
          <w:w w:val="105"/>
        </w:rPr>
        <w:t>PCV2</w:t>
      </w:r>
      <w:r w:rsidRPr="006D0534">
        <w:rPr>
          <w:spacing w:val="-3"/>
          <w:w w:val="105"/>
        </w:rPr>
        <w:t xml:space="preserve"> </w:t>
      </w:r>
      <w:r w:rsidRPr="006D0534">
        <w:rPr>
          <w:w w:val="105"/>
        </w:rPr>
        <w:t>between</w:t>
      </w:r>
      <w:r w:rsidRPr="006D0534">
        <w:rPr>
          <w:spacing w:val="-2"/>
          <w:w w:val="105"/>
        </w:rPr>
        <w:t xml:space="preserve"> </w:t>
      </w:r>
      <w:r w:rsidRPr="006D0534">
        <w:rPr>
          <w:w w:val="105"/>
        </w:rPr>
        <w:t>the</w:t>
      </w:r>
      <w:r w:rsidRPr="006D0534">
        <w:rPr>
          <w:spacing w:val="-3"/>
          <w:w w:val="105"/>
        </w:rPr>
        <w:t xml:space="preserve"> </w:t>
      </w:r>
      <w:r w:rsidRPr="006D0534">
        <w:rPr>
          <w:w w:val="105"/>
        </w:rPr>
        <w:t>pressure</w:t>
      </w:r>
      <w:r w:rsidRPr="006D0534">
        <w:rPr>
          <w:spacing w:val="-2"/>
          <w:w w:val="105"/>
        </w:rPr>
        <w:t xml:space="preserve"> </w:t>
      </w:r>
      <w:r w:rsidRPr="006D0534">
        <w:rPr>
          <w:w w:val="105"/>
        </w:rPr>
        <w:t>blower</w:t>
      </w:r>
      <w:r w:rsidRPr="006D0534">
        <w:rPr>
          <w:spacing w:val="-3"/>
          <w:w w:val="105"/>
        </w:rPr>
        <w:t xml:space="preserve"> </w:t>
      </w:r>
      <w:r w:rsidRPr="006D0534">
        <w:rPr>
          <w:w w:val="105"/>
        </w:rPr>
        <w:t>PB</w:t>
      </w:r>
      <w:r w:rsidRPr="006D0534">
        <w:rPr>
          <w:spacing w:val="-3"/>
          <w:w w:val="105"/>
        </w:rPr>
        <w:t xml:space="preserve"> </w:t>
      </w:r>
      <w:r w:rsidRPr="006D0534">
        <w:rPr>
          <w:w w:val="105"/>
        </w:rPr>
        <w:t>and DT. The tracer gas concentrations (CO</w:t>
      </w:r>
      <w:r w:rsidRPr="006D0534">
        <w:rPr>
          <w:w w:val="105"/>
          <w:vertAlign w:val="subscript"/>
        </w:rPr>
        <w:t>2</w:t>
      </w:r>
      <w:r w:rsidRPr="006D0534">
        <w:rPr>
          <w:w w:val="105"/>
        </w:rPr>
        <w:t xml:space="preserve"> or NO</w:t>
      </w:r>
      <w:r w:rsidRPr="006D0534">
        <w:rPr>
          <w:w w:val="105"/>
          <w:vertAlign w:val="subscript"/>
        </w:rPr>
        <w:t>x</w:t>
      </w:r>
      <w:r w:rsidRPr="006D0534">
        <w:rPr>
          <w:w w:val="105"/>
        </w:rPr>
        <w:t>) are measured in the raw exhaust gas, the diluted exhaust gas,</w:t>
      </w:r>
      <w:r w:rsidRPr="006D0534">
        <w:rPr>
          <w:spacing w:val="-10"/>
          <w:w w:val="105"/>
        </w:rPr>
        <w:t xml:space="preserve"> </w:t>
      </w:r>
      <w:r w:rsidRPr="006D0534">
        <w:rPr>
          <w:w w:val="105"/>
        </w:rPr>
        <w:t>and</w:t>
      </w:r>
      <w:r w:rsidRPr="006D0534">
        <w:rPr>
          <w:spacing w:val="-10"/>
          <w:w w:val="105"/>
        </w:rPr>
        <w:t xml:space="preserve"> </w:t>
      </w:r>
      <w:r w:rsidRPr="006D0534">
        <w:rPr>
          <w:w w:val="105"/>
        </w:rPr>
        <w:t>the</w:t>
      </w:r>
      <w:r w:rsidRPr="006D0534">
        <w:rPr>
          <w:spacing w:val="-10"/>
          <w:w w:val="105"/>
        </w:rPr>
        <w:t xml:space="preserve"> </w:t>
      </w:r>
      <w:r w:rsidRPr="006D0534">
        <w:rPr>
          <w:w w:val="105"/>
        </w:rPr>
        <w:t>dilution</w:t>
      </w:r>
      <w:r w:rsidRPr="006D0534">
        <w:rPr>
          <w:spacing w:val="-10"/>
          <w:w w:val="105"/>
        </w:rPr>
        <w:t xml:space="preserve"> </w:t>
      </w:r>
      <w:r w:rsidRPr="006D0534">
        <w:rPr>
          <w:w w:val="105"/>
        </w:rPr>
        <w:t>air</w:t>
      </w:r>
      <w:r w:rsidRPr="006D0534">
        <w:rPr>
          <w:spacing w:val="-11"/>
          <w:w w:val="105"/>
        </w:rPr>
        <w:t xml:space="preserve"> </w:t>
      </w:r>
      <w:r w:rsidRPr="006D0534">
        <w:rPr>
          <w:w w:val="105"/>
        </w:rPr>
        <w:t>with</w:t>
      </w:r>
      <w:r w:rsidRPr="006D0534">
        <w:rPr>
          <w:spacing w:val="-10"/>
          <w:w w:val="105"/>
        </w:rPr>
        <w:t xml:space="preserve"> </w:t>
      </w:r>
      <w:r w:rsidRPr="006D0534">
        <w:rPr>
          <w:w w:val="105"/>
        </w:rPr>
        <w:t>the</w:t>
      </w:r>
      <w:r w:rsidRPr="006D0534">
        <w:rPr>
          <w:spacing w:val="-9"/>
          <w:w w:val="105"/>
        </w:rPr>
        <w:t xml:space="preserve"> </w:t>
      </w:r>
      <w:r w:rsidRPr="006D0534">
        <w:rPr>
          <w:w w:val="105"/>
        </w:rPr>
        <w:t>exhaust</w:t>
      </w:r>
      <w:r w:rsidRPr="006D0534">
        <w:rPr>
          <w:spacing w:val="-11"/>
          <w:w w:val="105"/>
        </w:rPr>
        <w:t xml:space="preserve"> </w:t>
      </w:r>
      <w:r w:rsidRPr="006D0534">
        <w:rPr>
          <w:w w:val="105"/>
        </w:rPr>
        <w:t>gas</w:t>
      </w:r>
      <w:r w:rsidRPr="006D0534">
        <w:rPr>
          <w:spacing w:val="-9"/>
          <w:w w:val="105"/>
        </w:rPr>
        <w:t xml:space="preserve"> </w:t>
      </w:r>
      <w:r w:rsidRPr="006D0534">
        <w:rPr>
          <w:w w:val="105"/>
        </w:rPr>
        <w:t>analyser(s)</w:t>
      </w:r>
      <w:r w:rsidRPr="006D0534">
        <w:rPr>
          <w:spacing w:val="-10"/>
          <w:w w:val="105"/>
        </w:rPr>
        <w:t xml:space="preserve"> </w:t>
      </w:r>
      <w:r w:rsidRPr="006D0534">
        <w:rPr>
          <w:w w:val="105"/>
        </w:rPr>
        <w:t>EGA.</w:t>
      </w:r>
      <w:r w:rsidRPr="006D0534">
        <w:rPr>
          <w:spacing w:val="-11"/>
          <w:w w:val="105"/>
        </w:rPr>
        <w:t xml:space="preserve"> </w:t>
      </w:r>
      <w:r w:rsidRPr="006D0534">
        <w:rPr>
          <w:w w:val="105"/>
        </w:rPr>
        <w:t>They</w:t>
      </w:r>
      <w:r w:rsidRPr="006D0534">
        <w:rPr>
          <w:spacing w:val="-10"/>
          <w:w w:val="105"/>
        </w:rPr>
        <w:t xml:space="preserve"> </w:t>
      </w:r>
      <w:r w:rsidRPr="006D0534">
        <w:rPr>
          <w:w w:val="105"/>
        </w:rPr>
        <w:t>are</w:t>
      </w:r>
      <w:r w:rsidRPr="006D0534">
        <w:rPr>
          <w:spacing w:val="-10"/>
          <w:w w:val="105"/>
        </w:rPr>
        <w:t xml:space="preserve"> </w:t>
      </w:r>
      <w:r w:rsidRPr="006D0534">
        <w:rPr>
          <w:w w:val="105"/>
        </w:rPr>
        <w:t>necessary</w:t>
      </w:r>
      <w:r w:rsidRPr="006D0534">
        <w:rPr>
          <w:spacing w:val="-10"/>
          <w:w w:val="105"/>
        </w:rPr>
        <w:t xml:space="preserve"> </w:t>
      </w:r>
      <w:r w:rsidRPr="006D0534">
        <w:rPr>
          <w:w w:val="105"/>
        </w:rPr>
        <w:t>for</w:t>
      </w:r>
      <w:r w:rsidRPr="006D0534">
        <w:rPr>
          <w:spacing w:val="-10"/>
          <w:w w:val="105"/>
        </w:rPr>
        <w:t xml:space="preserve"> </w:t>
      </w:r>
      <w:r w:rsidRPr="006D0534">
        <w:rPr>
          <w:w w:val="105"/>
        </w:rPr>
        <w:t>checking</w:t>
      </w:r>
      <w:r w:rsidRPr="006D0534">
        <w:rPr>
          <w:spacing w:val="-10"/>
          <w:w w:val="105"/>
        </w:rPr>
        <w:t xml:space="preserve"> </w:t>
      </w:r>
      <w:r w:rsidRPr="006D0534">
        <w:rPr>
          <w:w w:val="105"/>
        </w:rPr>
        <w:t>the</w:t>
      </w:r>
      <w:r w:rsidRPr="006D0534">
        <w:rPr>
          <w:spacing w:val="-10"/>
          <w:w w:val="105"/>
        </w:rPr>
        <w:t xml:space="preserve"> </w:t>
      </w:r>
      <w:r w:rsidRPr="006D0534">
        <w:rPr>
          <w:w w:val="105"/>
        </w:rPr>
        <w:t>exhaust split, and may be used to adjust PCV1 and PCV2 for precise split control. The dilution ratio is calculated from the tracer gas</w:t>
      </w:r>
      <w:r w:rsidRPr="006D0534">
        <w:rPr>
          <w:spacing w:val="14"/>
          <w:w w:val="105"/>
        </w:rPr>
        <w:t xml:space="preserve"> </w:t>
      </w:r>
      <w:r w:rsidRPr="006D0534">
        <w:rPr>
          <w:w w:val="105"/>
        </w:rPr>
        <w:t>concentrations.</w:t>
      </w:r>
    </w:p>
    <w:p w14:paraId="03518DBD" w14:textId="77777777" w:rsidR="000F57D3" w:rsidRPr="006D0534" w:rsidRDefault="00931746">
      <w:pPr>
        <w:spacing w:before="114"/>
        <w:ind w:left="1200" w:right="154"/>
        <w:jc w:val="center"/>
        <w:rPr>
          <w:rFonts w:ascii="Book Antiqua"/>
          <w:i/>
          <w:sz w:val="17"/>
          <w:szCs w:val="17"/>
        </w:rPr>
      </w:pPr>
      <w:r w:rsidRPr="006D0534">
        <w:rPr>
          <w:rFonts w:ascii="Book Antiqua"/>
          <w:i/>
          <w:sz w:val="17"/>
          <w:szCs w:val="17"/>
        </w:rPr>
        <w:t>Figure 17</w:t>
      </w:r>
    </w:p>
    <w:p w14:paraId="6AB74F51" w14:textId="77777777" w:rsidR="000F57D3" w:rsidRPr="006D0534" w:rsidRDefault="000F57D3">
      <w:pPr>
        <w:pStyle w:val="BodyText"/>
        <w:spacing w:before="1"/>
        <w:rPr>
          <w:rFonts w:ascii="Book Antiqua"/>
          <w:i/>
        </w:rPr>
      </w:pPr>
    </w:p>
    <w:p w14:paraId="156AD775" w14:textId="77777777" w:rsidR="000F57D3" w:rsidRPr="006D0534" w:rsidRDefault="00931746">
      <w:pPr>
        <w:pStyle w:val="BodyText"/>
        <w:spacing w:before="1" w:line="237" w:lineRule="auto"/>
        <w:ind w:left="2311" w:right="1267"/>
        <w:jc w:val="center"/>
        <w:rPr>
          <w:rFonts w:ascii="Times New Roman"/>
        </w:rPr>
      </w:pPr>
      <w:r w:rsidRPr="006D0534">
        <w:rPr>
          <w:rFonts w:ascii="Times New Roman"/>
          <w:w w:val="105"/>
        </w:rPr>
        <w:t>Partial flow dilution system with multiple tube splitting, concentration measurement and fractional sampling</w:t>
      </w:r>
    </w:p>
    <w:p w14:paraId="0EC3F362" w14:textId="622B4DBC" w:rsidR="000F57D3" w:rsidRPr="006D0534" w:rsidRDefault="008F2407" w:rsidP="006D0534">
      <w:pPr>
        <w:pStyle w:val="BodyText"/>
        <w:spacing w:before="10"/>
        <w:jc w:val="center"/>
        <w:rPr>
          <w:rFonts w:ascii="Times New Roman"/>
        </w:rPr>
      </w:pPr>
      <w:r w:rsidRPr="008F2407">
        <w:rPr>
          <w:noProof/>
          <w:lang w:val="en-AU" w:eastAsia="en-AU"/>
        </w:rPr>
        <w:drawing>
          <wp:inline distT="0" distB="0" distL="0" distR="0" wp14:anchorId="0CD97915" wp14:editId="4D840B8A">
            <wp:extent cx="4152900" cy="2857500"/>
            <wp:effectExtent l="0" t="0" r="0" b="0"/>
            <wp:docPr id="13575" name="Picture 13575" descr="Figure illustrating the schematic flow of a partial flow dilution system with multiple tube splitting, concentration measurement and fraction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152900" cy="2857500"/>
                    </a:xfrm>
                    <a:prstGeom prst="rect">
                      <a:avLst/>
                    </a:prstGeom>
                  </pic:spPr>
                </pic:pic>
              </a:graphicData>
            </a:graphic>
          </wp:inline>
        </w:drawing>
      </w:r>
    </w:p>
    <w:p w14:paraId="61E4F2EC" w14:textId="5394ACA6" w:rsidR="000F57D3" w:rsidRPr="006D0534" w:rsidRDefault="00931746" w:rsidP="00120EAA">
      <w:pPr>
        <w:pStyle w:val="BodyText"/>
        <w:spacing w:line="194" w:lineRule="auto"/>
        <w:ind w:left="2214" w:right="1126"/>
        <w:jc w:val="both"/>
        <w:rPr>
          <w:w w:val="105"/>
        </w:rPr>
      </w:pPr>
      <w:r w:rsidRPr="006D0534">
        <w:rPr>
          <w:w w:val="105"/>
        </w:rPr>
        <w:t>Raw exhaust gas is transferred from the exhaust pipe EP to the dilution tunnel DT through the transfer tube TT by the flow divider FD3 that consists of a number of tubes of the same dimensions (same diameter, length and bend radius) installed in EP. The exhaust gas through one of these tubes is lead to DT, and the exhaust gas through the rest of the tubes is passed through the damping chamber DC. Thus, the exhaust split is determined by the total number of tubes. A constant split control requires a differential pressure of zero between DC and the outlet of TT, which is measured with the differential pressure transducer DPT. A differential pressure of zero is achieved by injecting fresh air into DT at the outlet</w:t>
      </w:r>
      <w:r w:rsidRPr="006D0534">
        <w:rPr>
          <w:spacing w:val="-3"/>
          <w:w w:val="105"/>
        </w:rPr>
        <w:t xml:space="preserve"> </w:t>
      </w:r>
      <w:r w:rsidRPr="006D0534">
        <w:rPr>
          <w:w w:val="105"/>
        </w:rPr>
        <w:t>of</w:t>
      </w:r>
      <w:r w:rsidRPr="006D0534">
        <w:rPr>
          <w:spacing w:val="-2"/>
          <w:w w:val="105"/>
        </w:rPr>
        <w:t xml:space="preserve"> </w:t>
      </w:r>
      <w:r w:rsidRPr="006D0534">
        <w:rPr>
          <w:w w:val="105"/>
        </w:rPr>
        <w:t>TT.</w:t>
      </w:r>
      <w:r w:rsidRPr="006D0534">
        <w:rPr>
          <w:spacing w:val="-2"/>
          <w:w w:val="105"/>
        </w:rPr>
        <w:t xml:space="preserve"> </w:t>
      </w:r>
      <w:r w:rsidRPr="006D0534">
        <w:rPr>
          <w:w w:val="105"/>
        </w:rPr>
        <w:t>The</w:t>
      </w:r>
      <w:r w:rsidRPr="006D0534">
        <w:rPr>
          <w:spacing w:val="-2"/>
          <w:w w:val="105"/>
        </w:rPr>
        <w:t xml:space="preserve"> </w:t>
      </w:r>
      <w:r w:rsidRPr="006D0534">
        <w:rPr>
          <w:w w:val="105"/>
        </w:rPr>
        <w:t>tracer</w:t>
      </w:r>
      <w:r w:rsidRPr="006D0534">
        <w:rPr>
          <w:spacing w:val="-3"/>
          <w:w w:val="105"/>
        </w:rPr>
        <w:t xml:space="preserve"> </w:t>
      </w:r>
      <w:r w:rsidRPr="006D0534">
        <w:rPr>
          <w:w w:val="105"/>
        </w:rPr>
        <w:t>gas</w:t>
      </w:r>
      <w:r w:rsidRPr="006D0534">
        <w:rPr>
          <w:spacing w:val="-2"/>
          <w:w w:val="105"/>
        </w:rPr>
        <w:t xml:space="preserve"> </w:t>
      </w:r>
      <w:r w:rsidRPr="006D0534">
        <w:rPr>
          <w:w w:val="105"/>
        </w:rPr>
        <w:t>concentrations</w:t>
      </w:r>
      <w:r w:rsidRPr="006D0534">
        <w:rPr>
          <w:spacing w:val="-2"/>
          <w:w w:val="105"/>
        </w:rPr>
        <w:t xml:space="preserve"> </w:t>
      </w:r>
      <w:r w:rsidRPr="006D0534">
        <w:rPr>
          <w:w w:val="105"/>
        </w:rPr>
        <w:t>(CO</w:t>
      </w:r>
      <w:r w:rsidRPr="006D0534">
        <w:rPr>
          <w:w w:val="105"/>
          <w:vertAlign w:val="subscript"/>
        </w:rPr>
        <w:t>2</w:t>
      </w:r>
      <w:r w:rsidRPr="006D0534">
        <w:rPr>
          <w:spacing w:val="-2"/>
          <w:w w:val="105"/>
        </w:rPr>
        <w:t xml:space="preserve"> </w:t>
      </w:r>
      <w:r w:rsidRPr="006D0534">
        <w:rPr>
          <w:w w:val="105"/>
        </w:rPr>
        <w:t>or</w:t>
      </w:r>
      <w:r w:rsidRPr="006D0534">
        <w:rPr>
          <w:spacing w:val="-2"/>
          <w:w w:val="105"/>
        </w:rPr>
        <w:t xml:space="preserve"> </w:t>
      </w:r>
      <w:r w:rsidRPr="006D0534">
        <w:rPr>
          <w:w w:val="105"/>
        </w:rPr>
        <w:t>NO</w:t>
      </w:r>
      <w:r w:rsidRPr="006D0534">
        <w:rPr>
          <w:w w:val="105"/>
          <w:vertAlign w:val="subscript"/>
        </w:rPr>
        <w:t>x</w:t>
      </w:r>
      <w:r w:rsidRPr="006D0534">
        <w:rPr>
          <w:w w:val="105"/>
        </w:rPr>
        <w:t>)</w:t>
      </w:r>
      <w:r w:rsidRPr="006D0534">
        <w:rPr>
          <w:spacing w:val="-3"/>
          <w:w w:val="105"/>
        </w:rPr>
        <w:t xml:space="preserve"> </w:t>
      </w:r>
      <w:r w:rsidRPr="006D0534">
        <w:rPr>
          <w:w w:val="105"/>
        </w:rPr>
        <w:t>are</w:t>
      </w:r>
      <w:r w:rsidRPr="006D0534">
        <w:rPr>
          <w:spacing w:val="-2"/>
          <w:w w:val="105"/>
        </w:rPr>
        <w:t xml:space="preserve"> </w:t>
      </w:r>
      <w:r w:rsidRPr="006D0534">
        <w:rPr>
          <w:w w:val="105"/>
        </w:rPr>
        <w:t>measured</w:t>
      </w:r>
      <w:r w:rsidRPr="006D0534">
        <w:rPr>
          <w:spacing w:val="-2"/>
          <w:w w:val="105"/>
        </w:rPr>
        <w:t xml:space="preserve"> </w:t>
      </w:r>
      <w:r w:rsidRPr="006D0534">
        <w:rPr>
          <w:w w:val="105"/>
        </w:rPr>
        <w:t>in</w:t>
      </w:r>
      <w:r w:rsidRPr="006D0534">
        <w:rPr>
          <w:spacing w:val="-3"/>
          <w:w w:val="105"/>
        </w:rPr>
        <w:t xml:space="preserve"> </w:t>
      </w:r>
      <w:r w:rsidRPr="006D0534">
        <w:rPr>
          <w:w w:val="105"/>
        </w:rPr>
        <w:t>the</w:t>
      </w:r>
      <w:r w:rsidRPr="006D0534">
        <w:rPr>
          <w:spacing w:val="-2"/>
          <w:w w:val="105"/>
        </w:rPr>
        <w:t xml:space="preserve"> </w:t>
      </w:r>
      <w:r w:rsidRPr="006D0534">
        <w:rPr>
          <w:w w:val="105"/>
        </w:rPr>
        <w:t>raw</w:t>
      </w:r>
      <w:r w:rsidRPr="006D0534">
        <w:rPr>
          <w:spacing w:val="-3"/>
          <w:w w:val="105"/>
        </w:rPr>
        <w:t xml:space="preserve"> </w:t>
      </w:r>
      <w:r w:rsidRPr="006D0534">
        <w:rPr>
          <w:w w:val="105"/>
        </w:rPr>
        <w:t>exhaust</w:t>
      </w:r>
      <w:r w:rsidRPr="006D0534">
        <w:rPr>
          <w:spacing w:val="-1"/>
          <w:w w:val="105"/>
        </w:rPr>
        <w:t xml:space="preserve"> </w:t>
      </w:r>
      <w:r w:rsidRPr="006D0534">
        <w:rPr>
          <w:w w:val="105"/>
        </w:rPr>
        <w:t>gas,</w:t>
      </w:r>
      <w:r w:rsidRPr="006D0534">
        <w:rPr>
          <w:spacing w:val="-3"/>
          <w:w w:val="105"/>
        </w:rPr>
        <w:t xml:space="preserve"> </w:t>
      </w:r>
      <w:r w:rsidRPr="006D0534">
        <w:rPr>
          <w:w w:val="105"/>
        </w:rPr>
        <w:t>the</w:t>
      </w:r>
      <w:r w:rsidRPr="006D0534">
        <w:rPr>
          <w:spacing w:val="-2"/>
          <w:w w:val="105"/>
        </w:rPr>
        <w:t xml:space="preserve"> </w:t>
      </w:r>
      <w:r w:rsidRPr="006D0534">
        <w:rPr>
          <w:w w:val="105"/>
        </w:rPr>
        <w:t>diluted exhaust</w:t>
      </w:r>
      <w:r w:rsidRPr="006D0534">
        <w:rPr>
          <w:spacing w:val="-11"/>
          <w:w w:val="105"/>
        </w:rPr>
        <w:t xml:space="preserve"> </w:t>
      </w:r>
      <w:r w:rsidRPr="006D0534">
        <w:rPr>
          <w:w w:val="105"/>
        </w:rPr>
        <w:t>gas,</w:t>
      </w:r>
      <w:r w:rsidRPr="006D0534">
        <w:rPr>
          <w:spacing w:val="-10"/>
          <w:w w:val="105"/>
        </w:rPr>
        <w:t xml:space="preserve"> </w:t>
      </w:r>
      <w:r w:rsidRPr="006D0534">
        <w:rPr>
          <w:w w:val="105"/>
        </w:rPr>
        <w:t>and</w:t>
      </w:r>
      <w:r w:rsidRPr="006D0534">
        <w:rPr>
          <w:spacing w:val="-10"/>
          <w:w w:val="105"/>
        </w:rPr>
        <w:t xml:space="preserve"> </w:t>
      </w:r>
      <w:r w:rsidRPr="006D0534">
        <w:rPr>
          <w:w w:val="105"/>
        </w:rPr>
        <w:t>the</w:t>
      </w:r>
      <w:r w:rsidRPr="006D0534">
        <w:rPr>
          <w:spacing w:val="-10"/>
          <w:w w:val="105"/>
        </w:rPr>
        <w:t xml:space="preserve"> </w:t>
      </w:r>
      <w:r w:rsidRPr="006D0534">
        <w:rPr>
          <w:w w:val="105"/>
        </w:rPr>
        <w:t>dilution</w:t>
      </w:r>
      <w:r w:rsidRPr="006D0534">
        <w:rPr>
          <w:spacing w:val="-10"/>
          <w:w w:val="105"/>
        </w:rPr>
        <w:t xml:space="preserve"> </w:t>
      </w:r>
      <w:r w:rsidRPr="006D0534">
        <w:rPr>
          <w:w w:val="105"/>
        </w:rPr>
        <w:t>air</w:t>
      </w:r>
      <w:r w:rsidRPr="006D0534">
        <w:rPr>
          <w:spacing w:val="-10"/>
          <w:w w:val="105"/>
        </w:rPr>
        <w:t xml:space="preserve"> </w:t>
      </w:r>
      <w:r w:rsidRPr="006D0534">
        <w:rPr>
          <w:w w:val="105"/>
        </w:rPr>
        <w:t>with</w:t>
      </w:r>
      <w:r w:rsidRPr="006D0534">
        <w:rPr>
          <w:spacing w:val="-10"/>
          <w:w w:val="105"/>
        </w:rPr>
        <w:t xml:space="preserve"> </w:t>
      </w:r>
      <w:r w:rsidRPr="006D0534">
        <w:rPr>
          <w:w w:val="105"/>
        </w:rPr>
        <w:t>the</w:t>
      </w:r>
      <w:r w:rsidRPr="006D0534">
        <w:rPr>
          <w:spacing w:val="-10"/>
          <w:w w:val="105"/>
        </w:rPr>
        <w:t xml:space="preserve"> </w:t>
      </w:r>
      <w:r w:rsidRPr="006D0534">
        <w:rPr>
          <w:w w:val="105"/>
        </w:rPr>
        <w:t>exhaust</w:t>
      </w:r>
      <w:r w:rsidRPr="006D0534">
        <w:rPr>
          <w:spacing w:val="-9"/>
          <w:w w:val="105"/>
        </w:rPr>
        <w:t xml:space="preserve"> </w:t>
      </w:r>
      <w:r w:rsidRPr="006D0534">
        <w:rPr>
          <w:w w:val="105"/>
        </w:rPr>
        <w:t>gas</w:t>
      </w:r>
      <w:r w:rsidRPr="006D0534">
        <w:rPr>
          <w:spacing w:val="-11"/>
          <w:w w:val="105"/>
        </w:rPr>
        <w:t xml:space="preserve"> </w:t>
      </w:r>
      <w:r w:rsidRPr="006D0534">
        <w:rPr>
          <w:w w:val="105"/>
        </w:rPr>
        <w:t>analyser(s)</w:t>
      </w:r>
      <w:r w:rsidRPr="006D0534">
        <w:rPr>
          <w:spacing w:val="-10"/>
          <w:w w:val="105"/>
        </w:rPr>
        <w:t xml:space="preserve"> </w:t>
      </w:r>
      <w:r w:rsidRPr="006D0534">
        <w:rPr>
          <w:w w:val="105"/>
        </w:rPr>
        <w:t>EGA.</w:t>
      </w:r>
      <w:r w:rsidRPr="006D0534">
        <w:rPr>
          <w:spacing w:val="-9"/>
          <w:w w:val="105"/>
        </w:rPr>
        <w:t xml:space="preserve"> </w:t>
      </w:r>
      <w:r w:rsidRPr="006D0534">
        <w:rPr>
          <w:w w:val="105"/>
        </w:rPr>
        <w:t>They</w:t>
      </w:r>
      <w:r w:rsidRPr="006D0534">
        <w:rPr>
          <w:spacing w:val="-10"/>
          <w:w w:val="105"/>
        </w:rPr>
        <w:t xml:space="preserve"> </w:t>
      </w:r>
      <w:r w:rsidRPr="006D0534">
        <w:rPr>
          <w:w w:val="105"/>
        </w:rPr>
        <w:t>are</w:t>
      </w:r>
      <w:r w:rsidRPr="006D0534">
        <w:rPr>
          <w:spacing w:val="-10"/>
          <w:w w:val="105"/>
        </w:rPr>
        <w:t xml:space="preserve"> </w:t>
      </w:r>
      <w:r w:rsidRPr="006D0534">
        <w:rPr>
          <w:w w:val="105"/>
        </w:rPr>
        <w:t>necessary</w:t>
      </w:r>
      <w:r w:rsidRPr="006D0534">
        <w:rPr>
          <w:spacing w:val="-9"/>
          <w:w w:val="105"/>
        </w:rPr>
        <w:t xml:space="preserve"> </w:t>
      </w:r>
      <w:r w:rsidRPr="006D0534">
        <w:rPr>
          <w:w w:val="105"/>
        </w:rPr>
        <w:t>for</w:t>
      </w:r>
      <w:r w:rsidRPr="006D0534">
        <w:rPr>
          <w:spacing w:val="-10"/>
          <w:w w:val="105"/>
        </w:rPr>
        <w:t xml:space="preserve"> </w:t>
      </w:r>
      <w:r w:rsidRPr="006D0534">
        <w:rPr>
          <w:w w:val="105"/>
        </w:rPr>
        <w:t>checking</w:t>
      </w:r>
      <w:r w:rsidRPr="006D0534">
        <w:rPr>
          <w:spacing w:val="-10"/>
          <w:w w:val="105"/>
        </w:rPr>
        <w:t xml:space="preserve"> </w:t>
      </w:r>
      <w:r w:rsidRPr="006D0534">
        <w:rPr>
          <w:w w:val="105"/>
        </w:rPr>
        <w:t>the exhaust split and may be used to control the injection air flow rate for precise split control. The dilution ratio is calculated from the tracer gas</w:t>
      </w:r>
      <w:r w:rsidRPr="006D0534">
        <w:rPr>
          <w:spacing w:val="23"/>
          <w:w w:val="105"/>
        </w:rPr>
        <w:t xml:space="preserve"> </w:t>
      </w:r>
      <w:r w:rsidRPr="006D0534">
        <w:rPr>
          <w:w w:val="105"/>
        </w:rPr>
        <w:t>concentrations.</w:t>
      </w:r>
    </w:p>
    <w:p w14:paraId="7BD04BF1" w14:textId="11039EF7" w:rsidR="000F57D3" w:rsidRDefault="00931746" w:rsidP="006D0534">
      <w:pPr>
        <w:spacing w:before="114"/>
        <w:ind w:left="1200" w:right="154"/>
        <w:jc w:val="center"/>
      </w:pPr>
      <w:r>
        <w:rPr>
          <w:rFonts w:ascii="Book Antiqua"/>
          <w:i/>
          <w:sz w:val="17"/>
        </w:rPr>
        <w:t>Figure 18</w:t>
      </w:r>
    </w:p>
    <w:p w14:paraId="00FE5544" w14:textId="77777777" w:rsidR="000F57D3" w:rsidRDefault="00931746">
      <w:pPr>
        <w:pStyle w:val="BodyText"/>
        <w:ind w:left="1200" w:right="158"/>
        <w:jc w:val="center"/>
        <w:rPr>
          <w:rFonts w:ascii="Times New Roman"/>
        </w:rPr>
      </w:pPr>
      <w:r>
        <w:rPr>
          <w:rFonts w:ascii="Times New Roman"/>
          <w:w w:val="105"/>
        </w:rPr>
        <w:t>Partial flow dilution system with flow control and total sampling</w:t>
      </w:r>
    </w:p>
    <w:p w14:paraId="3819B6CB" w14:textId="222DB606" w:rsidR="000F57D3" w:rsidRDefault="008F2407" w:rsidP="00D7135A">
      <w:pPr>
        <w:pStyle w:val="BodyText"/>
        <w:spacing w:before="8"/>
        <w:jc w:val="center"/>
        <w:rPr>
          <w:rFonts w:ascii="Times New Roman"/>
          <w:sz w:val="24"/>
        </w:rPr>
      </w:pPr>
      <w:r w:rsidRPr="008F2407">
        <w:rPr>
          <w:noProof/>
          <w:lang w:val="en-AU" w:eastAsia="en-AU"/>
        </w:rPr>
        <w:drawing>
          <wp:inline distT="0" distB="0" distL="0" distR="0" wp14:anchorId="2069FE76" wp14:editId="00C252C7">
            <wp:extent cx="4096617" cy="2618841"/>
            <wp:effectExtent l="0" t="0" r="0" b="0"/>
            <wp:docPr id="13576" name="Picture 13576" descr="Figure illustrating the schematic flow of a partial flow dilution system with flow control and tot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27716" cy="2638721"/>
                    </a:xfrm>
                    <a:prstGeom prst="rect">
                      <a:avLst/>
                    </a:prstGeom>
                  </pic:spPr>
                </pic:pic>
              </a:graphicData>
            </a:graphic>
          </wp:inline>
        </w:drawing>
      </w:r>
    </w:p>
    <w:p w14:paraId="70C5EA17" w14:textId="7FE5E4EC" w:rsidR="000F57D3" w:rsidRPr="008367F1" w:rsidRDefault="00931746" w:rsidP="008367F1">
      <w:pPr>
        <w:pStyle w:val="BodyText"/>
        <w:spacing w:line="194" w:lineRule="auto"/>
        <w:ind w:left="2214" w:right="1126"/>
        <w:jc w:val="both"/>
        <w:rPr>
          <w:w w:val="105"/>
        </w:rPr>
      </w:pPr>
      <w:r>
        <w:rPr>
          <w:w w:val="105"/>
        </w:rPr>
        <w:lastRenderedPageBreak/>
        <w:t>Raw exhaust gas is transferred from the exhaust pipe EP to the dilution tunnel DT through the sampling probe SP and the transfer tube TT. The total flow through the tunnel is adjusted with the flow controller FC3</w:t>
      </w:r>
      <w:r w:rsidRPr="008367F1">
        <w:rPr>
          <w:w w:val="105"/>
        </w:rPr>
        <w:t xml:space="preserve"> </w:t>
      </w:r>
      <w:r>
        <w:rPr>
          <w:w w:val="105"/>
        </w:rPr>
        <w:t>and</w:t>
      </w:r>
      <w:r w:rsidRPr="008367F1">
        <w:rPr>
          <w:w w:val="105"/>
        </w:rPr>
        <w:t xml:space="preserve"> </w:t>
      </w:r>
      <w:r>
        <w:rPr>
          <w:w w:val="105"/>
        </w:rPr>
        <w:t>the</w:t>
      </w:r>
      <w:r w:rsidRPr="008367F1">
        <w:rPr>
          <w:w w:val="105"/>
        </w:rPr>
        <w:t xml:space="preserve"> </w:t>
      </w:r>
      <w:r>
        <w:rPr>
          <w:w w:val="105"/>
        </w:rPr>
        <w:t>sampling</w:t>
      </w:r>
      <w:r w:rsidRPr="008367F1">
        <w:rPr>
          <w:w w:val="105"/>
        </w:rPr>
        <w:t xml:space="preserve"> </w:t>
      </w:r>
      <w:r>
        <w:rPr>
          <w:w w:val="105"/>
        </w:rPr>
        <w:t>pump</w:t>
      </w:r>
      <w:r w:rsidRPr="008367F1">
        <w:rPr>
          <w:w w:val="105"/>
        </w:rPr>
        <w:t xml:space="preserve"> </w:t>
      </w:r>
      <w:r>
        <w:rPr>
          <w:w w:val="105"/>
        </w:rPr>
        <w:t>P</w:t>
      </w:r>
      <w:r w:rsidRPr="008367F1">
        <w:rPr>
          <w:w w:val="105"/>
        </w:rPr>
        <w:t xml:space="preserve"> </w:t>
      </w:r>
      <w:r>
        <w:rPr>
          <w:w w:val="105"/>
        </w:rPr>
        <w:t>of</w:t>
      </w:r>
      <w:r w:rsidRPr="008367F1">
        <w:rPr>
          <w:w w:val="105"/>
        </w:rPr>
        <w:t xml:space="preserve"> </w:t>
      </w:r>
      <w:r>
        <w:rPr>
          <w:w w:val="105"/>
        </w:rPr>
        <w:t>the</w:t>
      </w:r>
      <w:r w:rsidRPr="008367F1">
        <w:rPr>
          <w:w w:val="105"/>
        </w:rPr>
        <w:t xml:space="preserve"> </w:t>
      </w:r>
      <w:r>
        <w:rPr>
          <w:w w:val="105"/>
        </w:rPr>
        <w:t>particulate</w:t>
      </w:r>
      <w:r w:rsidRPr="008367F1">
        <w:rPr>
          <w:w w:val="105"/>
        </w:rPr>
        <w:t xml:space="preserve"> </w:t>
      </w:r>
      <w:r>
        <w:rPr>
          <w:w w:val="105"/>
        </w:rPr>
        <w:t>sampling</w:t>
      </w:r>
      <w:r w:rsidRPr="008367F1">
        <w:rPr>
          <w:w w:val="105"/>
        </w:rPr>
        <w:t xml:space="preserve"> </w:t>
      </w:r>
      <w:r>
        <w:rPr>
          <w:w w:val="105"/>
        </w:rPr>
        <w:t>system</w:t>
      </w:r>
      <w:r w:rsidRPr="008367F1">
        <w:rPr>
          <w:w w:val="105"/>
        </w:rPr>
        <w:t xml:space="preserve"> </w:t>
      </w:r>
      <w:r>
        <w:rPr>
          <w:w w:val="105"/>
        </w:rPr>
        <w:t>(see</w:t>
      </w:r>
      <w:r w:rsidRPr="008367F1">
        <w:rPr>
          <w:w w:val="105"/>
        </w:rPr>
        <w:t xml:space="preserve"> </w:t>
      </w:r>
      <w:r>
        <w:rPr>
          <w:w w:val="105"/>
        </w:rPr>
        <w:t>Figure</w:t>
      </w:r>
      <w:r w:rsidRPr="008367F1">
        <w:rPr>
          <w:w w:val="105"/>
        </w:rPr>
        <w:t xml:space="preserve"> </w:t>
      </w:r>
      <w:r>
        <w:rPr>
          <w:w w:val="105"/>
        </w:rPr>
        <w:t>18).</w:t>
      </w:r>
      <w:r w:rsidRPr="008367F1">
        <w:rPr>
          <w:w w:val="105"/>
        </w:rPr>
        <w:t xml:space="preserve"> </w:t>
      </w:r>
      <w:r>
        <w:rPr>
          <w:w w:val="105"/>
        </w:rPr>
        <w:t>The</w:t>
      </w:r>
      <w:r w:rsidRPr="008367F1">
        <w:rPr>
          <w:w w:val="105"/>
        </w:rPr>
        <w:t xml:space="preserve"> </w:t>
      </w:r>
      <w:r>
        <w:rPr>
          <w:w w:val="105"/>
        </w:rPr>
        <w:t>dilution</w:t>
      </w:r>
      <w:r w:rsidRPr="008367F1">
        <w:rPr>
          <w:w w:val="105"/>
        </w:rPr>
        <w:t xml:space="preserve"> </w:t>
      </w:r>
      <w:r>
        <w:rPr>
          <w:w w:val="105"/>
        </w:rPr>
        <w:t>air</w:t>
      </w:r>
      <w:r w:rsidRPr="008367F1">
        <w:rPr>
          <w:w w:val="105"/>
        </w:rPr>
        <w:t xml:space="preserve"> </w:t>
      </w:r>
      <w:r>
        <w:rPr>
          <w:w w:val="105"/>
        </w:rPr>
        <w:t>flow</w:t>
      </w:r>
      <w:r w:rsidRPr="008367F1">
        <w:rPr>
          <w:w w:val="105"/>
        </w:rPr>
        <w:t xml:space="preserve"> </w:t>
      </w:r>
      <w:r>
        <w:rPr>
          <w:w w:val="105"/>
        </w:rPr>
        <w:t>is controlled by the flow controller FC2, which may use G</w:t>
      </w:r>
      <w:r w:rsidRPr="008367F1">
        <w:rPr>
          <w:w w:val="105"/>
        </w:rPr>
        <w:t>EXHW</w:t>
      </w:r>
      <w:r>
        <w:rPr>
          <w:w w:val="105"/>
        </w:rPr>
        <w:t>, G</w:t>
      </w:r>
      <w:r w:rsidRPr="008367F1">
        <w:rPr>
          <w:w w:val="105"/>
        </w:rPr>
        <w:t>AIRW</w:t>
      </w:r>
      <w:r>
        <w:rPr>
          <w:w w:val="105"/>
        </w:rPr>
        <w:t>, or G</w:t>
      </w:r>
      <w:r w:rsidRPr="008367F1">
        <w:rPr>
          <w:w w:val="105"/>
        </w:rPr>
        <w:t>FUEL</w:t>
      </w:r>
      <w:r>
        <w:rPr>
          <w:w w:val="105"/>
        </w:rPr>
        <w:t xml:space="preserve"> as command signals, for </w:t>
      </w:r>
      <w:r w:rsidRPr="008367F1">
        <w:rPr>
          <w:w w:val="105"/>
        </w:rPr>
        <w:t xml:space="preserve">the </w:t>
      </w:r>
      <w:r>
        <w:rPr>
          <w:w w:val="105"/>
        </w:rPr>
        <w:t>desired</w:t>
      </w:r>
      <w:r w:rsidRPr="008367F1">
        <w:rPr>
          <w:w w:val="105"/>
        </w:rPr>
        <w:t xml:space="preserve"> </w:t>
      </w:r>
      <w:r>
        <w:rPr>
          <w:w w:val="105"/>
        </w:rPr>
        <w:t>exhaust</w:t>
      </w:r>
      <w:r w:rsidRPr="008367F1">
        <w:rPr>
          <w:w w:val="105"/>
        </w:rPr>
        <w:t xml:space="preserve"> </w:t>
      </w:r>
      <w:r>
        <w:rPr>
          <w:w w:val="105"/>
        </w:rPr>
        <w:t>split.</w:t>
      </w:r>
      <w:r w:rsidRPr="008367F1">
        <w:rPr>
          <w:w w:val="105"/>
        </w:rPr>
        <w:t xml:space="preserve"> </w:t>
      </w:r>
      <w:r>
        <w:rPr>
          <w:w w:val="105"/>
        </w:rPr>
        <w:t>The</w:t>
      </w:r>
      <w:r w:rsidRPr="008367F1">
        <w:rPr>
          <w:w w:val="105"/>
        </w:rPr>
        <w:t xml:space="preserve"> </w:t>
      </w:r>
      <w:r>
        <w:rPr>
          <w:w w:val="105"/>
        </w:rPr>
        <w:t>sample</w:t>
      </w:r>
      <w:r w:rsidRPr="008367F1">
        <w:rPr>
          <w:w w:val="105"/>
        </w:rPr>
        <w:t xml:space="preserve"> </w:t>
      </w:r>
      <w:r>
        <w:rPr>
          <w:w w:val="105"/>
        </w:rPr>
        <w:t>flow</w:t>
      </w:r>
      <w:r w:rsidRPr="008367F1">
        <w:rPr>
          <w:w w:val="105"/>
        </w:rPr>
        <w:t xml:space="preserve"> </w:t>
      </w:r>
      <w:r>
        <w:rPr>
          <w:w w:val="105"/>
        </w:rPr>
        <w:t>into</w:t>
      </w:r>
      <w:r w:rsidRPr="008367F1">
        <w:rPr>
          <w:w w:val="105"/>
        </w:rPr>
        <w:t xml:space="preserve"> </w:t>
      </w:r>
      <w:r>
        <w:rPr>
          <w:w w:val="105"/>
        </w:rPr>
        <w:t>DT</w:t>
      </w:r>
      <w:r w:rsidRPr="008367F1">
        <w:rPr>
          <w:w w:val="105"/>
        </w:rPr>
        <w:t xml:space="preserve"> </w:t>
      </w:r>
      <w:r>
        <w:rPr>
          <w:w w:val="105"/>
        </w:rPr>
        <w:t>is</w:t>
      </w:r>
      <w:r w:rsidRPr="008367F1">
        <w:rPr>
          <w:w w:val="105"/>
        </w:rPr>
        <w:t xml:space="preserve"> </w:t>
      </w:r>
      <w:r>
        <w:rPr>
          <w:w w:val="105"/>
        </w:rPr>
        <w:t>the</w:t>
      </w:r>
      <w:r w:rsidRPr="008367F1">
        <w:rPr>
          <w:w w:val="105"/>
        </w:rPr>
        <w:t xml:space="preserve"> </w:t>
      </w:r>
      <w:r>
        <w:rPr>
          <w:w w:val="105"/>
        </w:rPr>
        <w:t>difference</w:t>
      </w:r>
      <w:r w:rsidRPr="008367F1">
        <w:rPr>
          <w:w w:val="105"/>
        </w:rPr>
        <w:t xml:space="preserve"> </w:t>
      </w:r>
      <w:r>
        <w:rPr>
          <w:w w:val="105"/>
        </w:rPr>
        <w:t>of</w:t>
      </w:r>
      <w:r w:rsidRPr="008367F1">
        <w:rPr>
          <w:w w:val="105"/>
        </w:rPr>
        <w:t xml:space="preserve"> </w:t>
      </w:r>
      <w:r>
        <w:rPr>
          <w:w w:val="105"/>
        </w:rPr>
        <w:t>the</w:t>
      </w:r>
      <w:r w:rsidRPr="008367F1">
        <w:rPr>
          <w:w w:val="105"/>
        </w:rPr>
        <w:t xml:space="preserve"> </w:t>
      </w:r>
      <w:r>
        <w:rPr>
          <w:w w:val="105"/>
        </w:rPr>
        <w:t>total</w:t>
      </w:r>
      <w:r w:rsidRPr="008367F1">
        <w:rPr>
          <w:w w:val="105"/>
        </w:rPr>
        <w:t xml:space="preserve"> </w:t>
      </w:r>
      <w:r>
        <w:rPr>
          <w:w w:val="105"/>
        </w:rPr>
        <w:t>flow</w:t>
      </w:r>
      <w:r w:rsidRPr="008367F1">
        <w:rPr>
          <w:w w:val="105"/>
        </w:rPr>
        <w:t xml:space="preserve"> </w:t>
      </w:r>
      <w:r>
        <w:rPr>
          <w:w w:val="105"/>
        </w:rPr>
        <w:t>and</w:t>
      </w:r>
      <w:r w:rsidRPr="008367F1">
        <w:rPr>
          <w:w w:val="105"/>
        </w:rPr>
        <w:t xml:space="preserve"> </w:t>
      </w:r>
      <w:r>
        <w:rPr>
          <w:w w:val="105"/>
        </w:rPr>
        <w:t>the</w:t>
      </w:r>
      <w:r w:rsidRPr="008367F1">
        <w:rPr>
          <w:w w:val="105"/>
        </w:rPr>
        <w:t xml:space="preserve"> </w:t>
      </w:r>
      <w:r>
        <w:rPr>
          <w:w w:val="105"/>
        </w:rPr>
        <w:t>dilution</w:t>
      </w:r>
      <w:r w:rsidRPr="008367F1">
        <w:rPr>
          <w:w w:val="105"/>
        </w:rPr>
        <w:t xml:space="preserve"> </w:t>
      </w:r>
      <w:r>
        <w:rPr>
          <w:w w:val="105"/>
        </w:rPr>
        <w:t>air</w:t>
      </w:r>
      <w:r w:rsidRPr="008367F1">
        <w:rPr>
          <w:w w:val="105"/>
        </w:rPr>
        <w:t xml:space="preserve"> </w:t>
      </w:r>
      <w:r>
        <w:rPr>
          <w:w w:val="105"/>
        </w:rPr>
        <w:t>flow. The</w:t>
      </w:r>
      <w:r w:rsidRPr="008367F1">
        <w:rPr>
          <w:w w:val="105"/>
        </w:rPr>
        <w:t xml:space="preserve"> </w:t>
      </w:r>
      <w:r>
        <w:rPr>
          <w:w w:val="105"/>
        </w:rPr>
        <w:t>dilution</w:t>
      </w:r>
      <w:r w:rsidRPr="008367F1">
        <w:rPr>
          <w:w w:val="105"/>
        </w:rPr>
        <w:t xml:space="preserve"> </w:t>
      </w:r>
      <w:r>
        <w:rPr>
          <w:w w:val="105"/>
        </w:rPr>
        <w:t>air</w:t>
      </w:r>
      <w:r w:rsidRPr="008367F1">
        <w:rPr>
          <w:w w:val="105"/>
        </w:rPr>
        <w:t xml:space="preserve"> </w:t>
      </w:r>
      <w:r>
        <w:rPr>
          <w:w w:val="105"/>
        </w:rPr>
        <w:t>flow</w:t>
      </w:r>
      <w:r w:rsidRPr="008367F1">
        <w:rPr>
          <w:w w:val="105"/>
        </w:rPr>
        <w:t xml:space="preserve"> </w:t>
      </w:r>
      <w:r>
        <w:rPr>
          <w:w w:val="105"/>
        </w:rPr>
        <w:t>rate</w:t>
      </w:r>
      <w:r w:rsidRPr="008367F1">
        <w:rPr>
          <w:w w:val="105"/>
        </w:rPr>
        <w:t xml:space="preserve"> </w:t>
      </w:r>
      <w:r>
        <w:rPr>
          <w:w w:val="105"/>
        </w:rPr>
        <w:t>is</w:t>
      </w:r>
      <w:r w:rsidRPr="008367F1">
        <w:rPr>
          <w:w w:val="105"/>
        </w:rPr>
        <w:t xml:space="preserve"> </w:t>
      </w:r>
      <w:r>
        <w:rPr>
          <w:w w:val="105"/>
        </w:rPr>
        <w:t>measured</w:t>
      </w:r>
      <w:r w:rsidRPr="008367F1">
        <w:rPr>
          <w:w w:val="105"/>
        </w:rPr>
        <w:t xml:space="preserve"> </w:t>
      </w:r>
      <w:r>
        <w:rPr>
          <w:w w:val="105"/>
        </w:rPr>
        <w:t>with</w:t>
      </w:r>
      <w:r w:rsidRPr="008367F1">
        <w:rPr>
          <w:w w:val="105"/>
        </w:rPr>
        <w:t xml:space="preserve"> </w:t>
      </w:r>
      <w:r>
        <w:rPr>
          <w:w w:val="105"/>
        </w:rPr>
        <w:t>the</w:t>
      </w:r>
      <w:r w:rsidRPr="008367F1">
        <w:rPr>
          <w:w w:val="105"/>
        </w:rPr>
        <w:t xml:space="preserve"> </w:t>
      </w:r>
      <w:r>
        <w:rPr>
          <w:w w:val="105"/>
        </w:rPr>
        <w:t>flow</w:t>
      </w:r>
      <w:r w:rsidRPr="008367F1">
        <w:rPr>
          <w:w w:val="105"/>
        </w:rPr>
        <w:t xml:space="preserve"> </w:t>
      </w:r>
      <w:r>
        <w:rPr>
          <w:w w:val="105"/>
        </w:rPr>
        <w:t>measurement</w:t>
      </w:r>
      <w:r w:rsidRPr="008367F1">
        <w:rPr>
          <w:w w:val="105"/>
        </w:rPr>
        <w:t xml:space="preserve"> </w:t>
      </w:r>
      <w:r>
        <w:rPr>
          <w:w w:val="105"/>
        </w:rPr>
        <w:t>device</w:t>
      </w:r>
      <w:r w:rsidRPr="008367F1">
        <w:rPr>
          <w:w w:val="105"/>
        </w:rPr>
        <w:t xml:space="preserve"> </w:t>
      </w:r>
      <w:r>
        <w:rPr>
          <w:w w:val="105"/>
        </w:rPr>
        <w:t>FM1,</w:t>
      </w:r>
      <w:r w:rsidRPr="008367F1">
        <w:rPr>
          <w:w w:val="105"/>
        </w:rPr>
        <w:t xml:space="preserve"> </w:t>
      </w:r>
      <w:r>
        <w:rPr>
          <w:w w:val="105"/>
        </w:rPr>
        <w:t>the</w:t>
      </w:r>
      <w:r w:rsidRPr="008367F1">
        <w:rPr>
          <w:w w:val="105"/>
        </w:rPr>
        <w:t xml:space="preserve"> </w:t>
      </w:r>
      <w:r>
        <w:rPr>
          <w:w w:val="105"/>
        </w:rPr>
        <w:t>total</w:t>
      </w:r>
      <w:r w:rsidRPr="008367F1">
        <w:rPr>
          <w:w w:val="105"/>
        </w:rPr>
        <w:t xml:space="preserve"> </w:t>
      </w:r>
      <w:r>
        <w:rPr>
          <w:w w:val="105"/>
        </w:rPr>
        <w:t>flow</w:t>
      </w:r>
      <w:r w:rsidRPr="008367F1">
        <w:rPr>
          <w:w w:val="105"/>
        </w:rPr>
        <w:t xml:space="preserve"> </w:t>
      </w:r>
      <w:r>
        <w:rPr>
          <w:w w:val="105"/>
        </w:rPr>
        <w:t>rate</w:t>
      </w:r>
      <w:r w:rsidRPr="008367F1">
        <w:rPr>
          <w:w w:val="105"/>
        </w:rPr>
        <w:t xml:space="preserve"> </w:t>
      </w:r>
      <w:r>
        <w:rPr>
          <w:w w:val="105"/>
        </w:rPr>
        <w:t>with</w:t>
      </w:r>
      <w:r w:rsidRPr="008367F1">
        <w:rPr>
          <w:w w:val="105"/>
        </w:rPr>
        <w:t xml:space="preserve"> </w:t>
      </w:r>
      <w:r>
        <w:rPr>
          <w:w w:val="105"/>
        </w:rPr>
        <w:t>the flow measurement device FM3 of the particulate sampling system (see Figure 21). The dilution ratio is calculated from these two flow</w:t>
      </w:r>
      <w:r w:rsidRPr="008367F1">
        <w:rPr>
          <w:w w:val="105"/>
        </w:rPr>
        <w:t xml:space="preserve"> </w:t>
      </w:r>
      <w:r>
        <w:rPr>
          <w:w w:val="105"/>
        </w:rPr>
        <w:t>rates.</w:t>
      </w:r>
    </w:p>
    <w:p w14:paraId="73B26A97" w14:textId="77777777" w:rsidR="000F57D3" w:rsidRDefault="000F57D3">
      <w:pPr>
        <w:pStyle w:val="BodyText"/>
        <w:spacing w:before="12"/>
        <w:rPr>
          <w:sz w:val="19"/>
        </w:rPr>
      </w:pPr>
    </w:p>
    <w:p w14:paraId="1EB014F9" w14:textId="77777777" w:rsidR="000F57D3" w:rsidRDefault="00931746">
      <w:pPr>
        <w:spacing w:before="1"/>
        <w:ind w:left="1200" w:right="154"/>
        <w:jc w:val="center"/>
        <w:rPr>
          <w:rFonts w:ascii="Book Antiqua"/>
          <w:i/>
          <w:sz w:val="17"/>
        </w:rPr>
      </w:pPr>
      <w:r>
        <w:rPr>
          <w:rFonts w:ascii="Book Antiqua"/>
          <w:i/>
          <w:sz w:val="17"/>
        </w:rPr>
        <w:t>Figure 19</w:t>
      </w:r>
    </w:p>
    <w:p w14:paraId="64216082" w14:textId="77777777" w:rsidR="000F57D3" w:rsidRDefault="000F57D3">
      <w:pPr>
        <w:pStyle w:val="BodyText"/>
        <w:rPr>
          <w:rFonts w:ascii="Book Antiqua"/>
          <w:i/>
          <w:sz w:val="20"/>
        </w:rPr>
      </w:pPr>
    </w:p>
    <w:p w14:paraId="6F804313" w14:textId="51ED90BC" w:rsidR="000F57D3" w:rsidRDefault="00931746">
      <w:pPr>
        <w:pStyle w:val="BodyText"/>
        <w:ind w:left="1200" w:right="159"/>
        <w:jc w:val="center"/>
        <w:rPr>
          <w:rFonts w:ascii="Times New Roman"/>
          <w:w w:val="105"/>
        </w:rPr>
      </w:pPr>
      <w:r>
        <w:rPr>
          <w:rFonts w:ascii="Times New Roman"/>
          <w:w w:val="105"/>
        </w:rPr>
        <w:t>Partial flow dilution system with flow control and fractional sampling</w:t>
      </w:r>
    </w:p>
    <w:p w14:paraId="21D66161" w14:textId="77777777" w:rsidR="003C0FE6" w:rsidRDefault="003C0FE6">
      <w:pPr>
        <w:pStyle w:val="BodyText"/>
        <w:ind w:left="1200" w:right="159"/>
        <w:jc w:val="center"/>
        <w:rPr>
          <w:rFonts w:ascii="Times New Roman"/>
        </w:rPr>
      </w:pPr>
    </w:p>
    <w:p w14:paraId="269A26AA" w14:textId="68C8FF02" w:rsidR="000F57D3" w:rsidRDefault="003C0FE6" w:rsidP="005F6DB4">
      <w:pPr>
        <w:pStyle w:val="BodyText"/>
        <w:spacing w:before="3"/>
        <w:jc w:val="center"/>
        <w:rPr>
          <w:rFonts w:ascii="Times New Roman"/>
          <w:sz w:val="25"/>
        </w:rPr>
      </w:pPr>
      <w:r>
        <w:rPr>
          <w:rFonts w:ascii="Times New Roman"/>
          <w:noProof/>
          <w:sz w:val="25"/>
          <w:lang w:val="en-AU" w:eastAsia="en-AU"/>
        </w:rPr>
        <w:drawing>
          <wp:inline distT="0" distB="0" distL="0" distR="0" wp14:anchorId="222B41BF" wp14:editId="042F847F">
            <wp:extent cx="4048125" cy="2571750"/>
            <wp:effectExtent l="0" t="0" r="9525" b="0"/>
            <wp:docPr id="20" name="Picture 20" descr="Figure illustrating the schematic flow of a partial flow dilution system with flow control and fractional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48125" cy="2571750"/>
                    </a:xfrm>
                    <a:prstGeom prst="rect">
                      <a:avLst/>
                    </a:prstGeom>
                    <a:noFill/>
                    <a:ln>
                      <a:noFill/>
                    </a:ln>
                  </pic:spPr>
                </pic:pic>
              </a:graphicData>
            </a:graphic>
          </wp:inline>
        </w:drawing>
      </w:r>
    </w:p>
    <w:p w14:paraId="45BD3479" w14:textId="076622F9" w:rsidR="000F57D3" w:rsidRPr="006D0534" w:rsidRDefault="00931746" w:rsidP="008367F1">
      <w:pPr>
        <w:pStyle w:val="BodyText"/>
        <w:spacing w:before="133" w:line="194" w:lineRule="auto"/>
        <w:ind w:left="2214" w:right="1128"/>
        <w:jc w:val="both"/>
      </w:pPr>
      <w:r w:rsidRPr="006D0534">
        <w:t>Raw exhaust gas is transferred from the exhaust pipe EP to the dilution tunnel DT through the sampling probe SP and the transfer tube TT. The exhaust split and the flow into DT is controlled by the flow controller FC2 that adjusts the flows (or speeds) of the pressure blower PB and the suction blower SB, accordingly. This is possible since the sample taken with the particulate sampling system is returned into DT. G</w:t>
      </w:r>
      <w:r w:rsidRPr="006D0534">
        <w:rPr>
          <w:vertAlign w:val="subscript"/>
        </w:rPr>
        <w:t>EXHW</w:t>
      </w:r>
      <w:r w:rsidRPr="006D0534">
        <w:t>, G</w:t>
      </w:r>
      <w:r w:rsidRPr="006D0534">
        <w:rPr>
          <w:vertAlign w:val="subscript"/>
        </w:rPr>
        <w:t>AIRW</w:t>
      </w:r>
      <w:r w:rsidRPr="006D0534">
        <w:t>, or G</w:t>
      </w:r>
      <w:r w:rsidRPr="006D0534">
        <w:rPr>
          <w:vertAlign w:val="subscript"/>
        </w:rPr>
        <w:t>FUEL</w:t>
      </w:r>
      <w:r w:rsidRPr="006D0534">
        <w:t xml:space="preserve"> may be used as command signals for FC2. The</w:t>
      </w:r>
      <w:r w:rsidR="00120EAA" w:rsidRPr="006D0534">
        <w:t xml:space="preserve"> </w:t>
      </w:r>
      <w:r w:rsidRPr="006D0534">
        <w:t xml:space="preserve">dilution air flow rate </w:t>
      </w:r>
      <w:r w:rsidRPr="006D0534">
        <w:rPr>
          <w:spacing w:val="-13"/>
        </w:rPr>
        <w:t xml:space="preserve">is </w:t>
      </w:r>
      <w:r w:rsidRPr="006D0534">
        <w:t>measured with the flow measurement device FM1, the total flow with the flow measurement device FM2. The</w:t>
      </w:r>
      <w:r w:rsidRPr="006D0534">
        <w:rPr>
          <w:spacing w:val="7"/>
        </w:rPr>
        <w:t xml:space="preserve"> </w:t>
      </w:r>
      <w:r w:rsidRPr="006D0534">
        <w:t>dilution</w:t>
      </w:r>
      <w:r w:rsidRPr="006D0534">
        <w:rPr>
          <w:spacing w:val="7"/>
        </w:rPr>
        <w:t xml:space="preserve"> </w:t>
      </w:r>
      <w:r w:rsidRPr="006D0534">
        <w:t>ratio</w:t>
      </w:r>
      <w:r w:rsidRPr="006D0534">
        <w:rPr>
          <w:spacing w:val="8"/>
        </w:rPr>
        <w:t xml:space="preserve"> </w:t>
      </w:r>
      <w:r w:rsidRPr="006D0534">
        <w:t>is</w:t>
      </w:r>
      <w:r w:rsidRPr="006D0534">
        <w:rPr>
          <w:spacing w:val="7"/>
        </w:rPr>
        <w:t xml:space="preserve"> </w:t>
      </w:r>
      <w:r w:rsidRPr="006D0534">
        <w:t>calculated</w:t>
      </w:r>
      <w:r w:rsidRPr="006D0534">
        <w:rPr>
          <w:spacing w:val="8"/>
        </w:rPr>
        <w:t xml:space="preserve"> </w:t>
      </w:r>
      <w:r w:rsidRPr="006D0534">
        <w:t>from</w:t>
      </w:r>
      <w:r w:rsidRPr="006D0534">
        <w:rPr>
          <w:spacing w:val="7"/>
        </w:rPr>
        <w:t xml:space="preserve"> </w:t>
      </w:r>
      <w:r w:rsidRPr="006D0534">
        <w:t>these</w:t>
      </w:r>
      <w:r w:rsidRPr="006D0534">
        <w:rPr>
          <w:spacing w:val="8"/>
        </w:rPr>
        <w:t xml:space="preserve"> </w:t>
      </w:r>
      <w:r w:rsidRPr="006D0534">
        <w:t>two</w:t>
      </w:r>
      <w:r w:rsidRPr="006D0534">
        <w:rPr>
          <w:spacing w:val="7"/>
        </w:rPr>
        <w:t xml:space="preserve"> </w:t>
      </w:r>
      <w:r w:rsidRPr="006D0534">
        <w:t>flow</w:t>
      </w:r>
      <w:r w:rsidRPr="006D0534">
        <w:rPr>
          <w:spacing w:val="8"/>
        </w:rPr>
        <w:t xml:space="preserve"> </w:t>
      </w:r>
      <w:r w:rsidRPr="006D0534">
        <w:t>rates.</w:t>
      </w:r>
    </w:p>
    <w:p w14:paraId="71F6D839" w14:textId="77777777" w:rsidR="00FC3261" w:rsidRPr="006D0534" w:rsidRDefault="00FC3261">
      <w:pPr>
        <w:pStyle w:val="BodyText"/>
        <w:spacing w:before="7"/>
      </w:pPr>
    </w:p>
    <w:p w14:paraId="0692D875" w14:textId="77777777" w:rsidR="000F57D3" w:rsidRPr="006D0534" w:rsidRDefault="00931746">
      <w:pPr>
        <w:pStyle w:val="ListParagraph"/>
        <w:numPr>
          <w:ilvl w:val="2"/>
          <w:numId w:val="15"/>
        </w:numPr>
        <w:tabs>
          <w:tab w:val="left" w:pos="2214"/>
          <w:tab w:val="left" w:pos="2215"/>
        </w:tabs>
        <w:ind w:hanging="1068"/>
        <w:rPr>
          <w:rFonts w:ascii="Book Antiqua"/>
          <w:i/>
          <w:sz w:val="17"/>
          <w:szCs w:val="17"/>
        </w:rPr>
      </w:pPr>
      <w:r w:rsidRPr="006D0534">
        <w:rPr>
          <w:rFonts w:ascii="Book Antiqua"/>
          <w:i/>
          <w:sz w:val="17"/>
          <w:szCs w:val="17"/>
        </w:rPr>
        <w:t>Components of Figures 11 to</w:t>
      </w:r>
      <w:r w:rsidRPr="006D0534">
        <w:rPr>
          <w:rFonts w:ascii="Book Antiqua"/>
          <w:i/>
          <w:spacing w:val="33"/>
          <w:sz w:val="17"/>
          <w:szCs w:val="17"/>
        </w:rPr>
        <w:t xml:space="preserve"> </w:t>
      </w:r>
      <w:r w:rsidRPr="006D0534">
        <w:rPr>
          <w:rFonts w:ascii="Book Antiqua"/>
          <w:i/>
          <w:sz w:val="17"/>
          <w:szCs w:val="17"/>
        </w:rPr>
        <w:t>19</w:t>
      </w:r>
    </w:p>
    <w:p w14:paraId="4A86B374" w14:textId="77777777" w:rsidR="000F57D3" w:rsidRPr="006D0534" w:rsidRDefault="000F57D3">
      <w:pPr>
        <w:pStyle w:val="BodyText"/>
        <w:rPr>
          <w:rFonts w:ascii="Book Antiqua"/>
          <w:i/>
        </w:rPr>
      </w:pPr>
    </w:p>
    <w:p w14:paraId="2C9F56C3" w14:textId="77777777" w:rsidR="000F57D3" w:rsidRPr="006D0534" w:rsidRDefault="00931746">
      <w:pPr>
        <w:spacing w:before="146"/>
        <w:ind w:left="2214"/>
        <w:rPr>
          <w:rFonts w:ascii="Times New Roman"/>
          <w:sz w:val="17"/>
          <w:szCs w:val="17"/>
        </w:rPr>
      </w:pPr>
      <w:r w:rsidRPr="006D0534">
        <w:rPr>
          <w:rFonts w:ascii="Times New Roman"/>
          <w:sz w:val="17"/>
          <w:szCs w:val="17"/>
        </w:rPr>
        <w:t>EP Exhaust pipe</w:t>
      </w:r>
    </w:p>
    <w:p w14:paraId="0C35A616" w14:textId="77777777" w:rsidR="000F57D3" w:rsidRPr="006D0534" w:rsidRDefault="000F57D3">
      <w:pPr>
        <w:pStyle w:val="BodyText"/>
        <w:rPr>
          <w:rFonts w:ascii="Times New Roman"/>
        </w:rPr>
      </w:pPr>
    </w:p>
    <w:p w14:paraId="0131581D" w14:textId="77777777" w:rsidR="000F57D3" w:rsidRPr="006D0534" w:rsidRDefault="00931746">
      <w:pPr>
        <w:pStyle w:val="BodyText"/>
        <w:spacing w:line="194" w:lineRule="auto"/>
        <w:ind w:left="2214" w:right="1129"/>
        <w:jc w:val="both"/>
      </w:pPr>
      <w:r w:rsidRPr="006D0534">
        <w:rPr>
          <w:w w:val="105"/>
        </w:rPr>
        <w:t>The exhaust pipe may be insulated. To reduce the thermal inertia of the exhaust pipe a thickness to diameter</w:t>
      </w:r>
      <w:r w:rsidRPr="006D0534">
        <w:rPr>
          <w:spacing w:val="-4"/>
          <w:w w:val="105"/>
        </w:rPr>
        <w:t xml:space="preserve"> </w:t>
      </w:r>
      <w:r w:rsidRPr="006D0534">
        <w:rPr>
          <w:w w:val="105"/>
        </w:rPr>
        <w:t>ratio</w:t>
      </w:r>
      <w:r w:rsidRPr="006D0534">
        <w:rPr>
          <w:spacing w:val="-3"/>
          <w:w w:val="105"/>
        </w:rPr>
        <w:t xml:space="preserve"> </w:t>
      </w:r>
      <w:r w:rsidRPr="006D0534">
        <w:rPr>
          <w:w w:val="105"/>
        </w:rPr>
        <w:t>of</w:t>
      </w:r>
      <w:r w:rsidRPr="006D0534">
        <w:rPr>
          <w:spacing w:val="-3"/>
          <w:w w:val="105"/>
        </w:rPr>
        <w:t xml:space="preserve"> </w:t>
      </w:r>
      <w:r w:rsidRPr="006D0534">
        <w:rPr>
          <w:w w:val="105"/>
        </w:rPr>
        <w:t>0,015</w:t>
      </w:r>
      <w:r w:rsidRPr="006D0534">
        <w:rPr>
          <w:spacing w:val="-4"/>
          <w:w w:val="105"/>
        </w:rPr>
        <w:t xml:space="preserve"> </w:t>
      </w:r>
      <w:r w:rsidRPr="006D0534">
        <w:rPr>
          <w:w w:val="105"/>
        </w:rPr>
        <w:t>or</w:t>
      </w:r>
      <w:r w:rsidRPr="006D0534">
        <w:rPr>
          <w:spacing w:val="-3"/>
          <w:w w:val="105"/>
        </w:rPr>
        <w:t xml:space="preserve"> </w:t>
      </w:r>
      <w:r w:rsidRPr="006D0534">
        <w:rPr>
          <w:w w:val="105"/>
        </w:rPr>
        <w:t>less</w:t>
      </w:r>
      <w:r w:rsidRPr="006D0534">
        <w:rPr>
          <w:spacing w:val="-3"/>
          <w:w w:val="105"/>
        </w:rPr>
        <w:t xml:space="preserve"> </w:t>
      </w:r>
      <w:r w:rsidRPr="006D0534">
        <w:rPr>
          <w:w w:val="105"/>
        </w:rPr>
        <w:t>is</w:t>
      </w:r>
      <w:r w:rsidRPr="006D0534">
        <w:rPr>
          <w:spacing w:val="-3"/>
          <w:w w:val="105"/>
        </w:rPr>
        <w:t xml:space="preserve"> </w:t>
      </w:r>
      <w:r w:rsidRPr="006D0534">
        <w:rPr>
          <w:w w:val="105"/>
        </w:rPr>
        <w:t>recommended.</w:t>
      </w:r>
      <w:r w:rsidRPr="006D0534">
        <w:rPr>
          <w:spacing w:val="-4"/>
          <w:w w:val="105"/>
        </w:rPr>
        <w:t xml:space="preserve"> </w:t>
      </w:r>
      <w:r w:rsidRPr="006D0534">
        <w:rPr>
          <w:w w:val="105"/>
        </w:rPr>
        <w:t>The</w:t>
      </w:r>
      <w:r w:rsidRPr="006D0534">
        <w:rPr>
          <w:spacing w:val="-2"/>
          <w:w w:val="105"/>
        </w:rPr>
        <w:t xml:space="preserve"> </w:t>
      </w:r>
      <w:r w:rsidRPr="006D0534">
        <w:rPr>
          <w:w w:val="105"/>
        </w:rPr>
        <w:t>use</w:t>
      </w:r>
      <w:r w:rsidRPr="006D0534">
        <w:rPr>
          <w:spacing w:val="-3"/>
          <w:w w:val="105"/>
        </w:rPr>
        <w:t xml:space="preserve"> </w:t>
      </w:r>
      <w:r w:rsidRPr="006D0534">
        <w:rPr>
          <w:w w:val="105"/>
        </w:rPr>
        <w:t>of</w:t>
      </w:r>
      <w:r w:rsidRPr="006D0534">
        <w:rPr>
          <w:spacing w:val="-4"/>
          <w:w w:val="105"/>
        </w:rPr>
        <w:t xml:space="preserve"> </w:t>
      </w:r>
      <w:r w:rsidRPr="006D0534">
        <w:rPr>
          <w:w w:val="105"/>
        </w:rPr>
        <w:t>flexible</w:t>
      </w:r>
      <w:r w:rsidRPr="006D0534">
        <w:rPr>
          <w:spacing w:val="-2"/>
          <w:w w:val="105"/>
        </w:rPr>
        <w:t xml:space="preserve"> </w:t>
      </w:r>
      <w:r w:rsidRPr="006D0534">
        <w:rPr>
          <w:w w:val="105"/>
        </w:rPr>
        <w:t>sections</w:t>
      </w:r>
      <w:r w:rsidRPr="006D0534">
        <w:rPr>
          <w:spacing w:val="-4"/>
          <w:w w:val="105"/>
        </w:rPr>
        <w:t xml:space="preserve"> </w:t>
      </w:r>
      <w:r w:rsidRPr="006D0534">
        <w:rPr>
          <w:w w:val="105"/>
        </w:rPr>
        <w:t>shall</w:t>
      </w:r>
      <w:r w:rsidRPr="006D0534">
        <w:rPr>
          <w:spacing w:val="-3"/>
          <w:w w:val="105"/>
        </w:rPr>
        <w:t xml:space="preserve"> </w:t>
      </w:r>
      <w:r w:rsidRPr="006D0534">
        <w:rPr>
          <w:w w:val="105"/>
        </w:rPr>
        <w:t>be</w:t>
      </w:r>
      <w:r w:rsidRPr="006D0534">
        <w:rPr>
          <w:spacing w:val="-3"/>
          <w:w w:val="105"/>
        </w:rPr>
        <w:t xml:space="preserve"> </w:t>
      </w:r>
      <w:r w:rsidRPr="006D0534">
        <w:rPr>
          <w:w w:val="105"/>
        </w:rPr>
        <w:t>limited</w:t>
      </w:r>
      <w:r w:rsidRPr="006D0534">
        <w:rPr>
          <w:spacing w:val="-4"/>
          <w:w w:val="105"/>
        </w:rPr>
        <w:t xml:space="preserve"> </w:t>
      </w:r>
      <w:r w:rsidRPr="006D0534">
        <w:rPr>
          <w:w w:val="105"/>
        </w:rPr>
        <w:t>to</w:t>
      </w:r>
      <w:r w:rsidRPr="006D0534">
        <w:rPr>
          <w:spacing w:val="-3"/>
          <w:w w:val="105"/>
        </w:rPr>
        <w:t xml:space="preserve"> </w:t>
      </w:r>
      <w:r w:rsidRPr="006D0534">
        <w:rPr>
          <w:w w:val="105"/>
        </w:rPr>
        <w:t>a</w:t>
      </w:r>
      <w:r w:rsidRPr="006D0534">
        <w:rPr>
          <w:spacing w:val="-2"/>
          <w:w w:val="105"/>
        </w:rPr>
        <w:t xml:space="preserve"> </w:t>
      </w:r>
      <w:r w:rsidRPr="006D0534">
        <w:rPr>
          <w:w w:val="105"/>
        </w:rPr>
        <w:t>length</w:t>
      </w:r>
      <w:r w:rsidRPr="006D0534">
        <w:rPr>
          <w:spacing w:val="-4"/>
          <w:w w:val="105"/>
        </w:rPr>
        <w:t xml:space="preserve"> </w:t>
      </w:r>
      <w:r w:rsidRPr="006D0534">
        <w:rPr>
          <w:w w:val="105"/>
        </w:rPr>
        <w:t>to diameter</w:t>
      </w:r>
      <w:r w:rsidRPr="006D0534">
        <w:rPr>
          <w:spacing w:val="-4"/>
          <w:w w:val="105"/>
        </w:rPr>
        <w:t xml:space="preserve"> </w:t>
      </w:r>
      <w:r w:rsidRPr="006D0534">
        <w:rPr>
          <w:w w:val="105"/>
        </w:rPr>
        <w:t>ratio</w:t>
      </w:r>
      <w:r w:rsidRPr="006D0534">
        <w:rPr>
          <w:spacing w:val="-3"/>
          <w:w w:val="105"/>
        </w:rPr>
        <w:t xml:space="preserve"> </w:t>
      </w:r>
      <w:r w:rsidRPr="006D0534">
        <w:rPr>
          <w:w w:val="105"/>
        </w:rPr>
        <w:t>of</w:t>
      </w:r>
      <w:r w:rsidRPr="006D0534">
        <w:rPr>
          <w:spacing w:val="-2"/>
          <w:w w:val="105"/>
        </w:rPr>
        <w:t xml:space="preserve"> </w:t>
      </w:r>
      <w:r w:rsidRPr="006D0534">
        <w:rPr>
          <w:w w:val="105"/>
        </w:rPr>
        <w:t>12</w:t>
      </w:r>
      <w:r w:rsidRPr="006D0534">
        <w:rPr>
          <w:spacing w:val="-4"/>
          <w:w w:val="105"/>
        </w:rPr>
        <w:t xml:space="preserve"> </w:t>
      </w:r>
      <w:r w:rsidRPr="006D0534">
        <w:rPr>
          <w:w w:val="105"/>
        </w:rPr>
        <w:t>or</w:t>
      </w:r>
      <w:r w:rsidRPr="006D0534">
        <w:rPr>
          <w:spacing w:val="-2"/>
          <w:w w:val="105"/>
        </w:rPr>
        <w:t xml:space="preserve"> </w:t>
      </w:r>
      <w:r w:rsidRPr="006D0534">
        <w:rPr>
          <w:w w:val="105"/>
        </w:rPr>
        <w:t>less.</w:t>
      </w:r>
      <w:r w:rsidRPr="006D0534">
        <w:rPr>
          <w:spacing w:val="-3"/>
          <w:w w:val="105"/>
        </w:rPr>
        <w:t xml:space="preserve"> </w:t>
      </w:r>
      <w:r w:rsidRPr="006D0534">
        <w:rPr>
          <w:w w:val="105"/>
        </w:rPr>
        <w:t>Bends</w:t>
      </w:r>
      <w:r w:rsidRPr="006D0534">
        <w:rPr>
          <w:spacing w:val="-3"/>
          <w:w w:val="105"/>
        </w:rPr>
        <w:t xml:space="preserve"> </w:t>
      </w:r>
      <w:r w:rsidRPr="006D0534">
        <w:rPr>
          <w:w w:val="105"/>
        </w:rPr>
        <w:t>shall</w:t>
      </w:r>
      <w:r w:rsidRPr="006D0534">
        <w:rPr>
          <w:spacing w:val="-3"/>
          <w:w w:val="105"/>
        </w:rPr>
        <w:t xml:space="preserve"> </w:t>
      </w:r>
      <w:r w:rsidRPr="006D0534">
        <w:rPr>
          <w:w w:val="105"/>
        </w:rPr>
        <w:t>be</w:t>
      </w:r>
      <w:r w:rsidRPr="006D0534">
        <w:rPr>
          <w:spacing w:val="-3"/>
          <w:w w:val="105"/>
        </w:rPr>
        <w:t xml:space="preserve"> </w:t>
      </w:r>
      <w:r w:rsidRPr="006D0534">
        <w:rPr>
          <w:w w:val="105"/>
        </w:rPr>
        <w:t>minimised</w:t>
      </w:r>
      <w:r w:rsidRPr="006D0534">
        <w:rPr>
          <w:spacing w:val="-3"/>
          <w:w w:val="105"/>
        </w:rPr>
        <w:t xml:space="preserve"> </w:t>
      </w:r>
      <w:r w:rsidRPr="006D0534">
        <w:rPr>
          <w:w w:val="105"/>
        </w:rPr>
        <w:t>to</w:t>
      </w:r>
      <w:r w:rsidRPr="006D0534">
        <w:rPr>
          <w:spacing w:val="-3"/>
          <w:w w:val="105"/>
        </w:rPr>
        <w:t xml:space="preserve"> </w:t>
      </w:r>
      <w:r w:rsidRPr="006D0534">
        <w:rPr>
          <w:w w:val="105"/>
        </w:rPr>
        <w:t>reduce</w:t>
      </w:r>
      <w:r w:rsidRPr="006D0534">
        <w:rPr>
          <w:spacing w:val="-4"/>
          <w:w w:val="105"/>
        </w:rPr>
        <w:t xml:space="preserve"> </w:t>
      </w:r>
      <w:r w:rsidRPr="006D0534">
        <w:rPr>
          <w:w w:val="105"/>
        </w:rPr>
        <w:t>inertial</w:t>
      </w:r>
      <w:r w:rsidRPr="006D0534">
        <w:rPr>
          <w:spacing w:val="-3"/>
          <w:w w:val="105"/>
        </w:rPr>
        <w:t xml:space="preserve"> </w:t>
      </w:r>
      <w:r w:rsidRPr="006D0534">
        <w:rPr>
          <w:w w:val="105"/>
        </w:rPr>
        <w:t>deposition.</w:t>
      </w:r>
      <w:r w:rsidRPr="006D0534">
        <w:rPr>
          <w:spacing w:val="-2"/>
          <w:w w:val="105"/>
        </w:rPr>
        <w:t xml:space="preserve"> </w:t>
      </w:r>
      <w:r w:rsidRPr="006D0534">
        <w:rPr>
          <w:w w:val="105"/>
        </w:rPr>
        <w:t>If</w:t>
      </w:r>
      <w:r w:rsidRPr="006D0534">
        <w:rPr>
          <w:spacing w:val="-3"/>
          <w:w w:val="105"/>
        </w:rPr>
        <w:t xml:space="preserve"> </w:t>
      </w:r>
      <w:r w:rsidRPr="006D0534">
        <w:rPr>
          <w:w w:val="105"/>
        </w:rPr>
        <w:t>the</w:t>
      </w:r>
      <w:r w:rsidRPr="006D0534">
        <w:rPr>
          <w:spacing w:val="-3"/>
          <w:w w:val="105"/>
        </w:rPr>
        <w:t xml:space="preserve"> </w:t>
      </w:r>
      <w:r w:rsidRPr="006D0534">
        <w:rPr>
          <w:w w:val="105"/>
        </w:rPr>
        <w:t>system</w:t>
      </w:r>
      <w:r w:rsidRPr="006D0534">
        <w:rPr>
          <w:spacing w:val="-3"/>
          <w:w w:val="105"/>
        </w:rPr>
        <w:t xml:space="preserve"> </w:t>
      </w:r>
      <w:r w:rsidRPr="006D0534">
        <w:rPr>
          <w:w w:val="105"/>
        </w:rPr>
        <w:t>includes a test bed silencer the silencer may also be</w:t>
      </w:r>
      <w:r w:rsidRPr="006D0534">
        <w:rPr>
          <w:spacing w:val="26"/>
          <w:w w:val="105"/>
        </w:rPr>
        <w:t xml:space="preserve"> </w:t>
      </w:r>
      <w:r w:rsidRPr="006D0534">
        <w:rPr>
          <w:w w:val="105"/>
        </w:rPr>
        <w:t>insulated.</w:t>
      </w:r>
    </w:p>
    <w:p w14:paraId="5D0DF3E6" w14:textId="77777777" w:rsidR="000F57D3" w:rsidRPr="006D0534" w:rsidRDefault="000F57D3">
      <w:pPr>
        <w:pStyle w:val="BodyText"/>
        <w:spacing w:before="11"/>
      </w:pPr>
    </w:p>
    <w:p w14:paraId="7B52B491" w14:textId="77777777" w:rsidR="000F57D3" w:rsidRPr="006D0534" w:rsidRDefault="00931746">
      <w:pPr>
        <w:pStyle w:val="BodyText"/>
        <w:spacing w:line="194" w:lineRule="auto"/>
        <w:ind w:left="2214" w:right="1129"/>
        <w:jc w:val="both"/>
      </w:pPr>
      <w:r w:rsidRPr="006D0534">
        <w:rPr>
          <w:w w:val="105"/>
        </w:rPr>
        <w:t>For</w:t>
      </w:r>
      <w:r w:rsidRPr="006D0534">
        <w:rPr>
          <w:spacing w:val="-5"/>
          <w:w w:val="105"/>
        </w:rPr>
        <w:t xml:space="preserve"> </w:t>
      </w:r>
      <w:r w:rsidRPr="006D0534">
        <w:rPr>
          <w:w w:val="105"/>
        </w:rPr>
        <w:t>an</w:t>
      </w:r>
      <w:r w:rsidRPr="006D0534">
        <w:rPr>
          <w:spacing w:val="-4"/>
          <w:w w:val="105"/>
        </w:rPr>
        <w:t xml:space="preserve"> </w:t>
      </w:r>
      <w:r w:rsidRPr="006D0534">
        <w:rPr>
          <w:w w:val="105"/>
        </w:rPr>
        <w:t>isokinetic</w:t>
      </w:r>
      <w:r w:rsidRPr="006D0534">
        <w:rPr>
          <w:spacing w:val="-5"/>
          <w:w w:val="105"/>
        </w:rPr>
        <w:t xml:space="preserve"> </w:t>
      </w:r>
      <w:r w:rsidRPr="006D0534">
        <w:rPr>
          <w:w w:val="105"/>
        </w:rPr>
        <w:t>system,</w:t>
      </w:r>
      <w:r w:rsidRPr="006D0534">
        <w:rPr>
          <w:spacing w:val="-3"/>
          <w:w w:val="105"/>
        </w:rPr>
        <w:t xml:space="preserve"> </w:t>
      </w:r>
      <w:r w:rsidRPr="006D0534">
        <w:rPr>
          <w:w w:val="105"/>
        </w:rPr>
        <w:t>the</w:t>
      </w:r>
      <w:r w:rsidRPr="006D0534">
        <w:rPr>
          <w:spacing w:val="-4"/>
          <w:w w:val="105"/>
        </w:rPr>
        <w:t xml:space="preserve"> </w:t>
      </w:r>
      <w:r w:rsidRPr="006D0534">
        <w:rPr>
          <w:w w:val="105"/>
        </w:rPr>
        <w:t>exhaust</w:t>
      </w:r>
      <w:r w:rsidRPr="006D0534">
        <w:rPr>
          <w:spacing w:val="-4"/>
          <w:w w:val="105"/>
        </w:rPr>
        <w:t xml:space="preserve"> </w:t>
      </w:r>
      <w:r w:rsidRPr="006D0534">
        <w:rPr>
          <w:w w:val="105"/>
        </w:rPr>
        <w:t>pipe</w:t>
      </w:r>
      <w:r w:rsidRPr="006D0534">
        <w:rPr>
          <w:spacing w:val="-3"/>
          <w:w w:val="105"/>
        </w:rPr>
        <w:t xml:space="preserve"> </w:t>
      </w:r>
      <w:r w:rsidRPr="006D0534">
        <w:rPr>
          <w:w w:val="105"/>
        </w:rPr>
        <w:t>must</w:t>
      </w:r>
      <w:r w:rsidRPr="006D0534">
        <w:rPr>
          <w:spacing w:val="-5"/>
          <w:w w:val="105"/>
        </w:rPr>
        <w:t xml:space="preserve"> </w:t>
      </w:r>
      <w:r w:rsidRPr="006D0534">
        <w:rPr>
          <w:w w:val="105"/>
        </w:rPr>
        <w:t>be</w:t>
      </w:r>
      <w:r w:rsidRPr="006D0534">
        <w:rPr>
          <w:spacing w:val="-4"/>
          <w:w w:val="105"/>
        </w:rPr>
        <w:t xml:space="preserve"> </w:t>
      </w:r>
      <w:r w:rsidRPr="006D0534">
        <w:rPr>
          <w:w w:val="105"/>
        </w:rPr>
        <w:t>free</w:t>
      </w:r>
      <w:r w:rsidRPr="006D0534">
        <w:rPr>
          <w:spacing w:val="-4"/>
          <w:w w:val="105"/>
        </w:rPr>
        <w:t xml:space="preserve"> </w:t>
      </w:r>
      <w:r w:rsidRPr="006D0534">
        <w:rPr>
          <w:w w:val="105"/>
        </w:rPr>
        <w:t>of</w:t>
      </w:r>
      <w:r w:rsidRPr="006D0534">
        <w:rPr>
          <w:spacing w:val="-4"/>
          <w:w w:val="105"/>
        </w:rPr>
        <w:t xml:space="preserve"> </w:t>
      </w:r>
      <w:r w:rsidRPr="006D0534">
        <w:rPr>
          <w:w w:val="105"/>
        </w:rPr>
        <w:t>elbows,</w:t>
      </w:r>
      <w:r w:rsidRPr="006D0534">
        <w:rPr>
          <w:spacing w:val="-4"/>
          <w:w w:val="105"/>
        </w:rPr>
        <w:t xml:space="preserve"> </w:t>
      </w:r>
      <w:r w:rsidRPr="006D0534">
        <w:rPr>
          <w:w w:val="105"/>
        </w:rPr>
        <w:t>bends</w:t>
      </w:r>
      <w:r w:rsidRPr="006D0534">
        <w:rPr>
          <w:spacing w:val="-4"/>
          <w:w w:val="105"/>
        </w:rPr>
        <w:t xml:space="preserve"> </w:t>
      </w:r>
      <w:r w:rsidRPr="006D0534">
        <w:rPr>
          <w:w w:val="105"/>
        </w:rPr>
        <w:t>and</w:t>
      </w:r>
      <w:r w:rsidRPr="006D0534">
        <w:rPr>
          <w:spacing w:val="-4"/>
          <w:w w:val="105"/>
        </w:rPr>
        <w:t xml:space="preserve"> </w:t>
      </w:r>
      <w:r w:rsidRPr="006D0534">
        <w:rPr>
          <w:w w:val="105"/>
        </w:rPr>
        <w:t>sudden</w:t>
      </w:r>
      <w:r w:rsidRPr="006D0534">
        <w:rPr>
          <w:spacing w:val="-4"/>
          <w:w w:val="105"/>
        </w:rPr>
        <w:t xml:space="preserve"> </w:t>
      </w:r>
      <w:r w:rsidRPr="006D0534">
        <w:rPr>
          <w:w w:val="105"/>
        </w:rPr>
        <w:t>diameter</w:t>
      </w:r>
      <w:r w:rsidRPr="006D0534">
        <w:rPr>
          <w:spacing w:val="-4"/>
          <w:w w:val="105"/>
        </w:rPr>
        <w:t xml:space="preserve"> </w:t>
      </w:r>
      <w:r w:rsidRPr="006D0534">
        <w:rPr>
          <w:w w:val="105"/>
        </w:rPr>
        <w:t>changes</w:t>
      </w:r>
      <w:r w:rsidRPr="006D0534">
        <w:rPr>
          <w:spacing w:val="-4"/>
          <w:w w:val="105"/>
        </w:rPr>
        <w:t xml:space="preserve"> </w:t>
      </w:r>
      <w:r w:rsidRPr="006D0534">
        <w:rPr>
          <w:w w:val="105"/>
        </w:rPr>
        <w:t>for at least 6 pipe diameters upstream and 3 pipe diameters downstream of the tip of the probe. The gas velocity</w:t>
      </w:r>
      <w:r w:rsidRPr="006D0534">
        <w:rPr>
          <w:spacing w:val="-3"/>
          <w:w w:val="105"/>
        </w:rPr>
        <w:t xml:space="preserve"> </w:t>
      </w:r>
      <w:r w:rsidRPr="006D0534">
        <w:rPr>
          <w:w w:val="105"/>
        </w:rPr>
        <w:t>at</w:t>
      </w:r>
      <w:r w:rsidRPr="006D0534">
        <w:rPr>
          <w:spacing w:val="-2"/>
          <w:w w:val="105"/>
        </w:rPr>
        <w:t xml:space="preserve"> </w:t>
      </w:r>
      <w:r w:rsidRPr="006D0534">
        <w:rPr>
          <w:w w:val="105"/>
        </w:rPr>
        <w:t>the</w:t>
      </w:r>
      <w:r w:rsidRPr="006D0534">
        <w:rPr>
          <w:spacing w:val="-2"/>
          <w:w w:val="105"/>
        </w:rPr>
        <w:t xml:space="preserve"> </w:t>
      </w:r>
      <w:r w:rsidRPr="006D0534">
        <w:rPr>
          <w:w w:val="105"/>
        </w:rPr>
        <w:t>sampling</w:t>
      </w:r>
      <w:r w:rsidRPr="006D0534">
        <w:rPr>
          <w:spacing w:val="-2"/>
          <w:w w:val="105"/>
        </w:rPr>
        <w:t xml:space="preserve"> </w:t>
      </w:r>
      <w:r w:rsidRPr="006D0534">
        <w:rPr>
          <w:w w:val="105"/>
        </w:rPr>
        <w:t>zone</w:t>
      </w:r>
      <w:r w:rsidRPr="006D0534">
        <w:rPr>
          <w:spacing w:val="-2"/>
          <w:w w:val="105"/>
        </w:rPr>
        <w:t xml:space="preserve"> </w:t>
      </w:r>
      <w:r w:rsidRPr="006D0534">
        <w:rPr>
          <w:w w:val="105"/>
        </w:rPr>
        <w:t>must</w:t>
      </w:r>
      <w:r w:rsidRPr="006D0534">
        <w:rPr>
          <w:spacing w:val="-2"/>
          <w:w w:val="105"/>
        </w:rPr>
        <w:t xml:space="preserve"> </w:t>
      </w:r>
      <w:r w:rsidRPr="006D0534">
        <w:rPr>
          <w:w w:val="105"/>
        </w:rPr>
        <w:t>be</w:t>
      </w:r>
      <w:r w:rsidRPr="006D0534">
        <w:rPr>
          <w:spacing w:val="-2"/>
          <w:w w:val="105"/>
        </w:rPr>
        <w:t xml:space="preserve"> </w:t>
      </w:r>
      <w:r w:rsidRPr="006D0534">
        <w:rPr>
          <w:w w:val="105"/>
        </w:rPr>
        <w:t>higher</w:t>
      </w:r>
      <w:r w:rsidRPr="006D0534">
        <w:rPr>
          <w:spacing w:val="-1"/>
          <w:w w:val="105"/>
        </w:rPr>
        <w:t xml:space="preserve"> </w:t>
      </w:r>
      <w:r w:rsidRPr="006D0534">
        <w:rPr>
          <w:w w:val="105"/>
        </w:rPr>
        <w:t>than</w:t>
      </w:r>
      <w:r w:rsidRPr="006D0534">
        <w:rPr>
          <w:spacing w:val="-2"/>
          <w:w w:val="105"/>
        </w:rPr>
        <w:t xml:space="preserve"> </w:t>
      </w:r>
      <w:r w:rsidRPr="006D0534">
        <w:rPr>
          <w:w w:val="105"/>
        </w:rPr>
        <w:t>10</w:t>
      </w:r>
      <w:r w:rsidRPr="006D0534">
        <w:rPr>
          <w:spacing w:val="-2"/>
          <w:w w:val="105"/>
        </w:rPr>
        <w:t xml:space="preserve"> </w:t>
      </w:r>
      <w:r w:rsidRPr="006D0534">
        <w:rPr>
          <w:w w:val="105"/>
        </w:rPr>
        <w:t>m/s</w:t>
      </w:r>
      <w:r w:rsidRPr="006D0534">
        <w:rPr>
          <w:spacing w:val="-2"/>
          <w:w w:val="105"/>
        </w:rPr>
        <w:t xml:space="preserve"> </w:t>
      </w:r>
      <w:r w:rsidRPr="006D0534">
        <w:rPr>
          <w:w w:val="105"/>
        </w:rPr>
        <w:t>except</w:t>
      </w:r>
      <w:r w:rsidRPr="006D0534">
        <w:rPr>
          <w:spacing w:val="-2"/>
          <w:w w:val="105"/>
        </w:rPr>
        <w:t xml:space="preserve"> </w:t>
      </w:r>
      <w:r w:rsidRPr="006D0534">
        <w:rPr>
          <w:w w:val="105"/>
        </w:rPr>
        <w:t>at</w:t>
      </w:r>
      <w:r w:rsidRPr="006D0534">
        <w:rPr>
          <w:spacing w:val="-2"/>
          <w:w w:val="105"/>
        </w:rPr>
        <w:t xml:space="preserve"> </w:t>
      </w:r>
      <w:r w:rsidRPr="006D0534">
        <w:rPr>
          <w:w w:val="105"/>
        </w:rPr>
        <w:t>idle</w:t>
      </w:r>
      <w:r w:rsidRPr="006D0534">
        <w:rPr>
          <w:spacing w:val="-3"/>
          <w:w w:val="105"/>
        </w:rPr>
        <w:t xml:space="preserve"> </w:t>
      </w:r>
      <w:r w:rsidRPr="006D0534">
        <w:rPr>
          <w:w w:val="105"/>
        </w:rPr>
        <w:t>mode.</w:t>
      </w:r>
      <w:r w:rsidRPr="006D0534">
        <w:rPr>
          <w:spacing w:val="-2"/>
          <w:w w:val="105"/>
        </w:rPr>
        <w:t xml:space="preserve"> </w:t>
      </w:r>
      <w:r w:rsidRPr="006D0534">
        <w:rPr>
          <w:w w:val="105"/>
        </w:rPr>
        <w:t>Pressure</w:t>
      </w:r>
      <w:r w:rsidRPr="006D0534">
        <w:rPr>
          <w:spacing w:val="-2"/>
          <w:w w:val="105"/>
        </w:rPr>
        <w:t xml:space="preserve"> </w:t>
      </w:r>
      <w:r w:rsidRPr="006D0534">
        <w:rPr>
          <w:w w:val="105"/>
        </w:rPr>
        <w:t>oscillations</w:t>
      </w:r>
      <w:r w:rsidRPr="006D0534">
        <w:rPr>
          <w:spacing w:val="-2"/>
          <w:w w:val="105"/>
        </w:rPr>
        <w:t xml:space="preserve"> </w:t>
      </w:r>
      <w:r w:rsidRPr="006D0534">
        <w:rPr>
          <w:w w:val="105"/>
        </w:rPr>
        <w:t>of</w:t>
      </w:r>
      <w:r w:rsidRPr="006D0534">
        <w:rPr>
          <w:spacing w:val="-2"/>
          <w:w w:val="105"/>
        </w:rPr>
        <w:t xml:space="preserve"> </w:t>
      </w:r>
      <w:r w:rsidRPr="006D0534">
        <w:rPr>
          <w:w w:val="105"/>
        </w:rPr>
        <w:t>the exhaust gas must not exceed ± 500 Pa on the average. Any steps to reduce pressure oscillations beyond using a chassis-type exhaust system (including silencer and aftertreatment devices) must not alter engine performance nor cause the deposition of</w:t>
      </w:r>
      <w:r w:rsidRPr="006D0534">
        <w:rPr>
          <w:spacing w:val="21"/>
          <w:w w:val="105"/>
        </w:rPr>
        <w:t xml:space="preserve"> </w:t>
      </w:r>
      <w:r w:rsidRPr="006D0534">
        <w:rPr>
          <w:w w:val="105"/>
        </w:rPr>
        <w:t>particulates.</w:t>
      </w:r>
    </w:p>
    <w:p w14:paraId="2EE60734" w14:textId="77777777" w:rsidR="000F57D3" w:rsidRPr="006D0534" w:rsidRDefault="000F57D3">
      <w:pPr>
        <w:pStyle w:val="BodyText"/>
        <w:spacing w:before="10"/>
      </w:pPr>
    </w:p>
    <w:p w14:paraId="49AF185A" w14:textId="77777777" w:rsidR="000F57D3" w:rsidRPr="006D0534" w:rsidRDefault="00931746">
      <w:pPr>
        <w:pStyle w:val="BodyText"/>
        <w:spacing w:line="194" w:lineRule="auto"/>
        <w:ind w:left="2214" w:right="1129"/>
        <w:jc w:val="both"/>
      </w:pPr>
      <w:r w:rsidRPr="006D0534">
        <w:rPr>
          <w:w w:val="105"/>
        </w:rPr>
        <w:t>For systems without isokinetic probe, it is recommended to have a straight pipe of 6 pipe diameters upstream and 3 pipe diameters downstream of the tip of the probe.</w:t>
      </w:r>
    </w:p>
    <w:p w14:paraId="5D4612F4" w14:textId="77777777" w:rsidR="000F57D3" w:rsidRPr="006D0534" w:rsidRDefault="000F57D3">
      <w:pPr>
        <w:pStyle w:val="BodyText"/>
        <w:spacing w:before="9"/>
      </w:pPr>
    </w:p>
    <w:p w14:paraId="645207CF" w14:textId="77777777" w:rsidR="000F57D3" w:rsidRPr="006D0534" w:rsidRDefault="00931746">
      <w:pPr>
        <w:spacing w:before="1"/>
        <w:ind w:left="2214"/>
        <w:rPr>
          <w:rFonts w:ascii="Times New Roman"/>
          <w:sz w:val="17"/>
          <w:szCs w:val="17"/>
        </w:rPr>
      </w:pPr>
      <w:r w:rsidRPr="006D0534">
        <w:rPr>
          <w:rFonts w:ascii="Times New Roman"/>
          <w:sz w:val="17"/>
          <w:szCs w:val="17"/>
        </w:rPr>
        <w:t>SP Sampling probe (Figures 10, 14, 15, 16, 18, 19)</w:t>
      </w:r>
    </w:p>
    <w:p w14:paraId="0D68083E" w14:textId="77777777" w:rsidR="000F57D3" w:rsidRPr="006D0534" w:rsidRDefault="000F57D3">
      <w:pPr>
        <w:pStyle w:val="BodyText"/>
        <w:spacing w:before="10"/>
        <w:rPr>
          <w:rFonts w:ascii="Times New Roman"/>
        </w:rPr>
      </w:pPr>
    </w:p>
    <w:p w14:paraId="6B10EE50" w14:textId="7E15E884" w:rsidR="000F57D3" w:rsidRPr="006D0534" w:rsidRDefault="00931746">
      <w:pPr>
        <w:pStyle w:val="BodyText"/>
        <w:spacing w:before="1" w:line="194" w:lineRule="auto"/>
        <w:ind w:left="2214" w:right="1129"/>
        <w:jc w:val="both"/>
      </w:pPr>
      <w:r w:rsidRPr="006D0534">
        <w:t>The minimum inside diameter shall be 4 mm. The minimum diameter ratio between exhaust pipe and probe shall be 4. The probe shall be an open tube facing upstream on the exhaust pipe centreline, or a multiple</w:t>
      </w:r>
      <w:r w:rsidRPr="006D0534">
        <w:rPr>
          <w:spacing w:val="7"/>
        </w:rPr>
        <w:t xml:space="preserve"> </w:t>
      </w:r>
      <w:r w:rsidRPr="006D0534">
        <w:t>hole</w:t>
      </w:r>
      <w:r w:rsidRPr="006D0534">
        <w:rPr>
          <w:spacing w:val="8"/>
        </w:rPr>
        <w:t xml:space="preserve"> </w:t>
      </w:r>
      <w:r w:rsidRPr="006D0534">
        <w:t>probe</w:t>
      </w:r>
      <w:r w:rsidRPr="006D0534">
        <w:rPr>
          <w:spacing w:val="8"/>
        </w:rPr>
        <w:t xml:space="preserve"> </w:t>
      </w:r>
      <w:r w:rsidRPr="006D0534">
        <w:t>as</w:t>
      </w:r>
      <w:r w:rsidRPr="006D0534">
        <w:rPr>
          <w:spacing w:val="7"/>
        </w:rPr>
        <w:t xml:space="preserve"> </w:t>
      </w:r>
      <w:r w:rsidRPr="006D0534">
        <w:t>described</w:t>
      </w:r>
      <w:r w:rsidRPr="006D0534">
        <w:rPr>
          <w:spacing w:val="9"/>
        </w:rPr>
        <w:t xml:space="preserve"> </w:t>
      </w:r>
      <w:r w:rsidRPr="006D0534">
        <w:t>under</w:t>
      </w:r>
      <w:r w:rsidRPr="006D0534">
        <w:rPr>
          <w:spacing w:val="7"/>
        </w:rPr>
        <w:t xml:space="preserve"> </w:t>
      </w:r>
      <w:r w:rsidRPr="006D0534">
        <w:t>SP1</w:t>
      </w:r>
      <w:r w:rsidRPr="006D0534">
        <w:rPr>
          <w:spacing w:val="9"/>
        </w:rPr>
        <w:t xml:space="preserve"> </w:t>
      </w:r>
      <w:r w:rsidRPr="006D0534">
        <w:t>in</w:t>
      </w:r>
      <w:r w:rsidRPr="006D0534">
        <w:rPr>
          <w:spacing w:val="7"/>
        </w:rPr>
        <w:t xml:space="preserve"> </w:t>
      </w:r>
      <w:r w:rsidRPr="006D0534">
        <w:t>Section</w:t>
      </w:r>
      <w:r w:rsidRPr="006D0534">
        <w:rPr>
          <w:spacing w:val="8"/>
        </w:rPr>
        <w:t xml:space="preserve"> </w:t>
      </w:r>
      <w:r w:rsidRPr="006D0534">
        <w:t>1.2.1,</w:t>
      </w:r>
      <w:r w:rsidRPr="006D0534">
        <w:rPr>
          <w:spacing w:val="9"/>
        </w:rPr>
        <w:t xml:space="preserve"> </w:t>
      </w:r>
      <w:r w:rsidRPr="006D0534">
        <w:t>Figure</w:t>
      </w:r>
      <w:r w:rsidRPr="006D0534">
        <w:rPr>
          <w:spacing w:val="8"/>
        </w:rPr>
        <w:t xml:space="preserve"> </w:t>
      </w:r>
      <w:r w:rsidRPr="006D0534">
        <w:t>5.</w:t>
      </w:r>
    </w:p>
    <w:p w14:paraId="1B7D94C1" w14:textId="77777777" w:rsidR="00892AA9" w:rsidRPr="006D0534" w:rsidRDefault="00892AA9">
      <w:pPr>
        <w:ind w:left="2214"/>
        <w:rPr>
          <w:rFonts w:ascii="Times New Roman"/>
          <w:sz w:val="17"/>
          <w:szCs w:val="17"/>
        </w:rPr>
      </w:pPr>
    </w:p>
    <w:p w14:paraId="4A6F0CD0" w14:textId="062A2FEF" w:rsidR="000F57D3" w:rsidRPr="006D0534" w:rsidRDefault="00931746">
      <w:pPr>
        <w:ind w:left="2214"/>
        <w:rPr>
          <w:rFonts w:ascii="Times New Roman"/>
          <w:sz w:val="17"/>
          <w:szCs w:val="17"/>
        </w:rPr>
      </w:pPr>
      <w:r w:rsidRPr="006D0534">
        <w:rPr>
          <w:rFonts w:ascii="Times New Roman"/>
          <w:sz w:val="17"/>
          <w:szCs w:val="17"/>
        </w:rPr>
        <w:t>ISP Isokinetic sampling probe (Figures 11, 12)</w:t>
      </w:r>
    </w:p>
    <w:p w14:paraId="63ADE08C" w14:textId="77777777" w:rsidR="000F57D3" w:rsidRPr="006D0534" w:rsidRDefault="000F57D3">
      <w:pPr>
        <w:pStyle w:val="BodyText"/>
        <w:spacing w:before="11"/>
        <w:rPr>
          <w:rFonts w:ascii="Times New Roman"/>
        </w:rPr>
      </w:pPr>
    </w:p>
    <w:p w14:paraId="208C35D3" w14:textId="77777777" w:rsidR="000F57D3" w:rsidRPr="006D0534" w:rsidRDefault="00931746">
      <w:pPr>
        <w:pStyle w:val="BodyText"/>
        <w:spacing w:line="194" w:lineRule="auto"/>
        <w:ind w:left="2214" w:right="1129"/>
        <w:jc w:val="both"/>
      </w:pPr>
      <w:r w:rsidRPr="006D0534">
        <w:rPr>
          <w:w w:val="105"/>
        </w:rPr>
        <w:t>The isokinetic sampling probe must be installed facing upstream on the exhaust pipe centreline where</w:t>
      </w:r>
      <w:r w:rsidRPr="006D0534">
        <w:rPr>
          <w:spacing w:val="-32"/>
          <w:w w:val="105"/>
        </w:rPr>
        <w:t xml:space="preserve"> </w:t>
      </w:r>
      <w:r w:rsidRPr="006D0534">
        <w:rPr>
          <w:w w:val="105"/>
        </w:rPr>
        <w:t xml:space="preserve">the </w:t>
      </w:r>
      <w:r w:rsidRPr="006D0534">
        <w:rPr>
          <w:w w:val="105"/>
        </w:rPr>
        <w:lastRenderedPageBreak/>
        <w:t>flow conditions in section EP are met, and designed to provide a proportional sample of the raw exhaust gas. The minimum inside diameter shall be 12</w:t>
      </w:r>
      <w:r w:rsidRPr="006D0534">
        <w:rPr>
          <w:spacing w:val="29"/>
          <w:w w:val="105"/>
        </w:rPr>
        <w:t xml:space="preserve"> </w:t>
      </w:r>
      <w:r w:rsidRPr="006D0534">
        <w:rPr>
          <w:w w:val="105"/>
        </w:rPr>
        <w:t>mm.</w:t>
      </w:r>
    </w:p>
    <w:p w14:paraId="3DF9A6C2" w14:textId="77777777" w:rsidR="000F57D3" w:rsidRPr="006D0534" w:rsidRDefault="000F57D3">
      <w:pPr>
        <w:pStyle w:val="BodyText"/>
        <w:spacing w:before="12"/>
      </w:pPr>
    </w:p>
    <w:p w14:paraId="2D7F48C7" w14:textId="626F9339" w:rsidR="000F57D3" w:rsidRPr="006D0534" w:rsidRDefault="00931746">
      <w:pPr>
        <w:pStyle w:val="BodyText"/>
        <w:spacing w:line="194" w:lineRule="auto"/>
        <w:ind w:left="2214" w:right="1129"/>
        <w:jc w:val="both"/>
      </w:pPr>
      <w:r w:rsidRPr="006D0534">
        <w:t>A control system is necessary for isokinetic exhaust splitting by maintaining a differential pressure of zero between EP and ISP. Under these conditions exhaust gas velocities in EP and ISP are identical and the mass flow through ISP is a constant fraction of the exhaust gas flow. ISP has to be connected to a differential pressure transducer DPT. The control to provide a differential pressure of zero between EP and ISP is done with the flow controller</w:t>
      </w:r>
      <w:r w:rsidRPr="006D0534">
        <w:rPr>
          <w:spacing w:val="3"/>
        </w:rPr>
        <w:t xml:space="preserve"> </w:t>
      </w:r>
      <w:r w:rsidRPr="006D0534">
        <w:t>FC1.</w:t>
      </w:r>
    </w:p>
    <w:p w14:paraId="0717CE24" w14:textId="77777777" w:rsidR="000F57D3" w:rsidRPr="006D0534" w:rsidRDefault="000F57D3">
      <w:pPr>
        <w:pStyle w:val="BodyText"/>
        <w:spacing w:before="7"/>
      </w:pPr>
    </w:p>
    <w:p w14:paraId="78841E50" w14:textId="7458644C" w:rsidR="000F57D3" w:rsidRPr="006D0534" w:rsidRDefault="00931746" w:rsidP="008367F1">
      <w:pPr>
        <w:ind w:left="2214"/>
        <w:rPr>
          <w:sz w:val="17"/>
          <w:szCs w:val="17"/>
        </w:rPr>
      </w:pPr>
      <w:r w:rsidRPr="006D0534">
        <w:rPr>
          <w:rFonts w:ascii="Times New Roman"/>
          <w:sz w:val="17"/>
          <w:szCs w:val="17"/>
        </w:rPr>
        <w:t>FD1, FD2 Flow divider (Figure 16)</w:t>
      </w:r>
    </w:p>
    <w:p w14:paraId="7F8BE00A" w14:textId="77777777" w:rsidR="000F57D3" w:rsidRPr="006D0534" w:rsidRDefault="000F57D3">
      <w:pPr>
        <w:pStyle w:val="BodyText"/>
        <w:rPr>
          <w:rFonts w:ascii="Times New Roman"/>
        </w:rPr>
      </w:pPr>
    </w:p>
    <w:p w14:paraId="341EDEF0" w14:textId="17D9F461" w:rsidR="000F57D3" w:rsidRPr="006D0534" w:rsidRDefault="00931746">
      <w:pPr>
        <w:pStyle w:val="BodyText"/>
        <w:spacing w:line="194" w:lineRule="auto"/>
        <w:ind w:left="2214" w:right="1130"/>
        <w:jc w:val="both"/>
      </w:pPr>
      <w:r w:rsidRPr="006D0534">
        <w:t>A set of venturis or orifices is installed in the exhaust pipe EP and in the transfer tube TT, respectively, to provide a proportional sample of the raw exhaust gas. A control system consisting of two pressure control valves PCV1 and PCV2 is necessary for proportional splitting by controlling the pressures in EP and</w:t>
      </w:r>
      <w:r w:rsidRPr="006D0534">
        <w:rPr>
          <w:spacing w:val="7"/>
        </w:rPr>
        <w:t xml:space="preserve"> </w:t>
      </w:r>
      <w:r w:rsidRPr="006D0534">
        <w:t>DT.</w:t>
      </w:r>
    </w:p>
    <w:p w14:paraId="1F5B680B" w14:textId="77777777" w:rsidR="000F57D3" w:rsidRPr="006D0534" w:rsidRDefault="000F57D3">
      <w:pPr>
        <w:pStyle w:val="BodyText"/>
        <w:spacing w:before="7"/>
      </w:pPr>
    </w:p>
    <w:p w14:paraId="10B33315" w14:textId="77777777" w:rsidR="000F57D3" w:rsidRPr="006D0534" w:rsidRDefault="00931746">
      <w:pPr>
        <w:ind w:left="2214"/>
        <w:rPr>
          <w:rFonts w:ascii="Times New Roman"/>
          <w:sz w:val="17"/>
          <w:szCs w:val="17"/>
        </w:rPr>
      </w:pPr>
      <w:r w:rsidRPr="006D0534">
        <w:rPr>
          <w:rFonts w:ascii="Times New Roman"/>
          <w:sz w:val="17"/>
          <w:szCs w:val="17"/>
        </w:rPr>
        <w:t>FD3 Flow divider (Figure 17)</w:t>
      </w:r>
    </w:p>
    <w:p w14:paraId="431A5E2F" w14:textId="77777777" w:rsidR="000F57D3" w:rsidRPr="006D0534" w:rsidRDefault="000F57D3">
      <w:pPr>
        <w:pStyle w:val="BodyText"/>
        <w:spacing w:before="11"/>
        <w:rPr>
          <w:rFonts w:ascii="Times New Roman"/>
        </w:rPr>
      </w:pPr>
    </w:p>
    <w:p w14:paraId="4EE4390A" w14:textId="6853EB33" w:rsidR="000F57D3" w:rsidRPr="006D0534" w:rsidRDefault="00931746" w:rsidP="00BD2015">
      <w:pPr>
        <w:pStyle w:val="BodyText"/>
        <w:spacing w:line="194" w:lineRule="auto"/>
        <w:ind w:left="2214" w:right="1128"/>
        <w:jc w:val="both"/>
      </w:pPr>
      <w:r w:rsidRPr="006D0534">
        <w:rPr>
          <w:w w:val="105"/>
        </w:rPr>
        <w:t xml:space="preserve">A set of tubes (multiple tube unit) is installed in the exhaust pipe EP to provide a proportional sample of the raw exhaust gas. One of the tubes feeds exhaust gas to the dilution tunnel DT, whereas the </w:t>
      </w:r>
      <w:r w:rsidRPr="006D0534">
        <w:rPr>
          <w:spacing w:val="-3"/>
          <w:w w:val="105"/>
        </w:rPr>
        <w:t xml:space="preserve">other </w:t>
      </w:r>
      <w:r w:rsidRPr="006D0534">
        <w:rPr>
          <w:w w:val="105"/>
        </w:rPr>
        <w:t xml:space="preserve">tubes exit exhaust gas to a damping chamber DC. The tubes must have the same dimensions </w:t>
      </w:r>
      <w:r w:rsidRPr="006D0534">
        <w:rPr>
          <w:spacing w:val="-3"/>
          <w:w w:val="105"/>
        </w:rPr>
        <w:t xml:space="preserve">(same </w:t>
      </w:r>
      <w:r w:rsidRPr="006D0534">
        <w:rPr>
          <w:w w:val="105"/>
        </w:rPr>
        <w:t>diameter, length, bend radius), so that the exhaust split depends on the total number of tubes. A control system</w:t>
      </w:r>
      <w:r w:rsidRPr="006D0534">
        <w:rPr>
          <w:spacing w:val="8"/>
          <w:w w:val="105"/>
        </w:rPr>
        <w:t xml:space="preserve"> </w:t>
      </w:r>
      <w:r w:rsidRPr="006D0534">
        <w:rPr>
          <w:w w:val="105"/>
        </w:rPr>
        <w:t>is</w:t>
      </w:r>
      <w:r w:rsidRPr="006D0534">
        <w:rPr>
          <w:spacing w:val="9"/>
          <w:w w:val="105"/>
        </w:rPr>
        <w:t xml:space="preserve"> </w:t>
      </w:r>
      <w:r w:rsidRPr="006D0534">
        <w:rPr>
          <w:w w:val="105"/>
        </w:rPr>
        <w:t>necessary</w:t>
      </w:r>
      <w:r w:rsidRPr="006D0534">
        <w:rPr>
          <w:spacing w:val="9"/>
          <w:w w:val="105"/>
        </w:rPr>
        <w:t xml:space="preserve"> </w:t>
      </w:r>
      <w:r w:rsidRPr="006D0534">
        <w:rPr>
          <w:w w:val="105"/>
        </w:rPr>
        <w:t>for</w:t>
      </w:r>
      <w:r w:rsidRPr="006D0534">
        <w:rPr>
          <w:spacing w:val="8"/>
          <w:w w:val="105"/>
        </w:rPr>
        <w:t xml:space="preserve"> </w:t>
      </w:r>
      <w:r w:rsidRPr="006D0534">
        <w:rPr>
          <w:w w:val="105"/>
        </w:rPr>
        <w:t>proportional</w:t>
      </w:r>
      <w:r w:rsidRPr="006D0534">
        <w:rPr>
          <w:spacing w:val="9"/>
          <w:w w:val="105"/>
        </w:rPr>
        <w:t xml:space="preserve"> </w:t>
      </w:r>
      <w:r w:rsidRPr="006D0534">
        <w:rPr>
          <w:w w:val="105"/>
        </w:rPr>
        <w:t>splitting</w:t>
      </w:r>
      <w:r w:rsidRPr="006D0534">
        <w:rPr>
          <w:spacing w:val="9"/>
          <w:w w:val="105"/>
        </w:rPr>
        <w:t xml:space="preserve"> </w:t>
      </w:r>
      <w:r w:rsidRPr="006D0534">
        <w:rPr>
          <w:w w:val="105"/>
        </w:rPr>
        <w:t>by</w:t>
      </w:r>
      <w:r w:rsidRPr="006D0534">
        <w:rPr>
          <w:spacing w:val="9"/>
          <w:w w:val="105"/>
        </w:rPr>
        <w:t xml:space="preserve"> </w:t>
      </w:r>
      <w:r w:rsidRPr="006D0534">
        <w:rPr>
          <w:w w:val="105"/>
        </w:rPr>
        <w:t>maintaining</w:t>
      </w:r>
      <w:r w:rsidRPr="006D0534">
        <w:rPr>
          <w:spacing w:val="8"/>
          <w:w w:val="105"/>
        </w:rPr>
        <w:t xml:space="preserve"> </w:t>
      </w:r>
      <w:r w:rsidRPr="006D0534">
        <w:rPr>
          <w:w w:val="105"/>
        </w:rPr>
        <w:t>a</w:t>
      </w:r>
      <w:r w:rsidRPr="006D0534">
        <w:rPr>
          <w:spacing w:val="9"/>
          <w:w w:val="105"/>
        </w:rPr>
        <w:t xml:space="preserve"> </w:t>
      </w:r>
      <w:r w:rsidRPr="006D0534">
        <w:rPr>
          <w:w w:val="105"/>
        </w:rPr>
        <w:t>differential</w:t>
      </w:r>
      <w:r w:rsidRPr="006D0534">
        <w:rPr>
          <w:spacing w:val="7"/>
          <w:w w:val="105"/>
        </w:rPr>
        <w:t xml:space="preserve"> </w:t>
      </w:r>
      <w:r w:rsidRPr="006D0534">
        <w:rPr>
          <w:w w:val="105"/>
        </w:rPr>
        <w:t>pressure</w:t>
      </w:r>
      <w:r w:rsidRPr="006D0534">
        <w:rPr>
          <w:spacing w:val="9"/>
          <w:w w:val="105"/>
        </w:rPr>
        <w:t xml:space="preserve"> </w:t>
      </w:r>
      <w:r w:rsidRPr="006D0534">
        <w:rPr>
          <w:w w:val="105"/>
        </w:rPr>
        <w:t>of</w:t>
      </w:r>
      <w:r w:rsidRPr="006D0534">
        <w:rPr>
          <w:spacing w:val="9"/>
          <w:w w:val="105"/>
        </w:rPr>
        <w:t xml:space="preserve"> </w:t>
      </w:r>
      <w:r w:rsidRPr="006D0534">
        <w:rPr>
          <w:w w:val="105"/>
        </w:rPr>
        <w:t>zero</w:t>
      </w:r>
      <w:r w:rsidRPr="006D0534">
        <w:rPr>
          <w:spacing w:val="9"/>
          <w:w w:val="105"/>
        </w:rPr>
        <w:t xml:space="preserve"> </w:t>
      </w:r>
      <w:r w:rsidRPr="006D0534">
        <w:rPr>
          <w:w w:val="105"/>
        </w:rPr>
        <w:t>between</w:t>
      </w:r>
      <w:r w:rsidRPr="006D0534">
        <w:rPr>
          <w:spacing w:val="9"/>
          <w:w w:val="105"/>
        </w:rPr>
        <w:t xml:space="preserve"> </w:t>
      </w:r>
      <w:r w:rsidRPr="006D0534">
        <w:rPr>
          <w:spacing w:val="-4"/>
          <w:w w:val="105"/>
        </w:rPr>
        <w:t>the</w:t>
      </w:r>
      <w:r w:rsidR="00084E64" w:rsidRPr="006D0534">
        <w:rPr>
          <w:w w:val="105"/>
        </w:rPr>
        <w:t xml:space="preserve"> </w:t>
      </w:r>
      <w:r w:rsidRPr="006D0534">
        <w:rPr>
          <w:w w:val="105"/>
        </w:rPr>
        <w:t>exit</w:t>
      </w:r>
      <w:r w:rsidRPr="006D0534">
        <w:rPr>
          <w:spacing w:val="-5"/>
          <w:w w:val="105"/>
        </w:rPr>
        <w:t xml:space="preserve"> </w:t>
      </w:r>
      <w:r w:rsidRPr="006D0534">
        <w:rPr>
          <w:w w:val="105"/>
        </w:rPr>
        <w:t>of</w:t>
      </w:r>
      <w:r w:rsidRPr="006D0534">
        <w:rPr>
          <w:spacing w:val="-4"/>
          <w:w w:val="105"/>
        </w:rPr>
        <w:t xml:space="preserve"> </w:t>
      </w:r>
      <w:r w:rsidRPr="006D0534">
        <w:rPr>
          <w:w w:val="105"/>
        </w:rPr>
        <w:t>the</w:t>
      </w:r>
      <w:r w:rsidRPr="006D0534">
        <w:rPr>
          <w:spacing w:val="-3"/>
          <w:w w:val="105"/>
        </w:rPr>
        <w:t xml:space="preserve"> </w:t>
      </w:r>
      <w:r w:rsidRPr="006D0534">
        <w:rPr>
          <w:w w:val="105"/>
        </w:rPr>
        <w:t>multiple</w:t>
      </w:r>
      <w:r w:rsidRPr="006D0534">
        <w:rPr>
          <w:spacing w:val="-4"/>
          <w:w w:val="105"/>
        </w:rPr>
        <w:t xml:space="preserve"> </w:t>
      </w:r>
      <w:r w:rsidRPr="006D0534">
        <w:rPr>
          <w:w w:val="105"/>
        </w:rPr>
        <w:t>tube</w:t>
      </w:r>
      <w:r w:rsidRPr="006D0534">
        <w:rPr>
          <w:spacing w:val="-4"/>
          <w:w w:val="105"/>
        </w:rPr>
        <w:t xml:space="preserve"> </w:t>
      </w:r>
      <w:r w:rsidRPr="006D0534">
        <w:rPr>
          <w:w w:val="105"/>
        </w:rPr>
        <w:t>unit</w:t>
      </w:r>
      <w:r w:rsidRPr="006D0534">
        <w:rPr>
          <w:spacing w:val="-3"/>
          <w:w w:val="105"/>
        </w:rPr>
        <w:t xml:space="preserve"> </w:t>
      </w:r>
      <w:r w:rsidRPr="006D0534">
        <w:rPr>
          <w:w w:val="105"/>
        </w:rPr>
        <w:t>into</w:t>
      </w:r>
      <w:r w:rsidRPr="006D0534">
        <w:rPr>
          <w:spacing w:val="-5"/>
          <w:w w:val="105"/>
        </w:rPr>
        <w:t xml:space="preserve"> </w:t>
      </w:r>
      <w:r w:rsidRPr="006D0534">
        <w:rPr>
          <w:w w:val="105"/>
        </w:rPr>
        <w:t>DC</w:t>
      </w:r>
      <w:r w:rsidRPr="006D0534">
        <w:rPr>
          <w:spacing w:val="-3"/>
          <w:w w:val="105"/>
        </w:rPr>
        <w:t xml:space="preserve"> </w:t>
      </w:r>
      <w:r w:rsidRPr="006D0534">
        <w:rPr>
          <w:w w:val="105"/>
        </w:rPr>
        <w:t>and</w:t>
      </w:r>
      <w:r w:rsidRPr="006D0534">
        <w:rPr>
          <w:spacing w:val="-3"/>
          <w:w w:val="105"/>
        </w:rPr>
        <w:t xml:space="preserve"> </w:t>
      </w:r>
      <w:r w:rsidRPr="006D0534">
        <w:rPr>
          <w:w w:val="105"/>
        </w:rPr>
        <w:t>the</w:t>
      </w:r>
      <w:r w:rsidRPr="006D0534">
        <w:rPr>
          <w:spacing w:val="-4"/>
          <w:w w:val="105"/>
        </w:rPr>
        <w:t xml:space="preserve"> </w:t>
      </w:r>
      <w:r w:rsidRPr="006D0534">
        <w:rPr>
          <w:w w:val="105"/>
        </w:rPr>
        <w:t>exit</w:t>
      </w:r>
      <w:r w:rsidRPr="006D0534">
        <w:rPr>
          <w:spacing w:val="-4"/>
          <w:w w:val="105"/>
        </w:rPr>
        <w:t xml:space="preserve"> </w:t>
      </w:r>
      <w:r w:rsidRPr="006D0534">
        <w:rPr>
          <w:w w:val="105"/>
        </w:rPr>
        <w:t>of</w:t>
      </w:r>
      <w:r w:rsidRPr="006D0534">
        <w:rPr>
          <w:spacing w:val="-4"/>
          <w:w w:val="105"/>
        </w:rPr>
        <w:t xml:space="preserve"> </w:t>
      </w:r>
      <w:r w:rsidRPr="006D0534">
        <w:rPr>
          <w:w w:val="105"/>
        </w:rPr>
        <w:t>TT.</w:t>
      </w:r>
      <w:r w:rsidRPr="006D0534">
        <w:rPr>
          <w:spacing w:val="-3"/>
          <w:w w:val="105"/>
        </w:rPr>
        <w:t xml:space="preserve"> </w:t>
      </w:r>
      <w:r w:rsidRPr="006D0534">
        <w:rPr>
          <w:w w:val="105"/>
        </w:rPr>
        <w:t>Under</w:t>
      </w:r>
      <w:r w:rsidRPr="006D0534">
        <w:rPr>
          <w:spacing w:val="-5"/>
          <w:w w:val="105"/>
        </w:rPr>
        <w:t xml:space="preserve"> </w:t>
      </w:r>
      <w:r w:rsidRPr="006D0534">
        <w:rPr>
          <w:w w:val="105"/>
        </w:rPr>
        <w:t>these</w:t>
      </w:r>
      <w:r w:rsidRPr="006D0534">
        <w:rPr>
          <w:spacing w:val="-4"/>
          <w:w w:val="105"/>
        </w:rPr>
        <w:t xml:space="preserve"> </w:t>
      </w:r>
      <w:r w:rsidRPr="006D0534">
        <w:rPr>
          <w:w w:val="105"/>
        </w:rPr>
        <w:t>conditions,</w:t>
      </w:r>
      <w:r w:rsidRPr="006D0534">
        <w:rPr>
          <w:spacing w:val="-3"/>
          <w:w w:val="105"/>
        </w:rPr>
        <w:t xml:space="preserve"> </w:t>
      </w:r>
      <w:r w:rsidRPr="006D0534">
        <w:rPr>
          <w:w w:val="105"/>
        </w:rPr>
        <w:t>exhaust</w:t>
      </w:r>
      <w:r w:rsidRPr="006D0534">
        <w:rPr>
          <w:spacing w:val="-4"/>
          <w:w w:val="105"/>
        </w:rPr>
        <w:t xml:space="preserve"> </w:t>
      </w:r>
      <w:r w:rsidRPr="006D0534">
        <w:rPr>
          <w:w w:val="105"/>
        </w:rPr>
        <w:t>gas</w:t>
      </w:r>
      <w:r w:rsidRPr="006D0534">
        <w:rPr>
          <w:spacing w:val="-3"/>
          <w:w w:val="105"/>
        </w:rPr>
        <w:t xml:space="preserve"> </w:t>
      </w:r>
      <w:r w:rsidRPr="006D0534">
        <w:rPr>
          <w:w w:val="105"/>
        </w:rPr>
        <w:t>velocities</w:t>
      </w:r>
      <w:r w:rsidRPr="006D0534">
        <w:rPr>
          <w:spacing w:val="-3"/>
          <w:w w:val="105"/>
        </w:rPr>
        <w:t xml:space="preserve"> </w:t>
      </w:r>
      <w:r w:rsidRPr="006D0534">
        <w:rPr>
          <w:w w:val="105"/>
        </w:rPr>
        <w:t>in EP and FD3 are proportional, and the flow TT is a constant fraction of the exhaust gas flow. The two points</w:t>
      </w:r>
      <w:r w:rsidRPr="006D0534">
        <w:rPr>
          <w:spacing w:val="-7"/>
          <w:w w:val="105"/>
        </w:rPr>
        <w:t xml:space="preserve"> </w:t>
      </w:r>
      <w:r w:rsidRPr="006D0534">
        <w:rPr>
          <w:w w:val="105"/>
        </w:rPr>
        <w:t>have</w:t>
      </w:r>
      <w:r w:rsidRPr="006D0534">
        <w:rPr>
          <w:spacing w:val="-7"/>
          <w:w w:val="105"/>
        </w:rPr>
        <w:t xml:space="preserve"> </w:t>
      </w:r>
      <w:r w:rsidRPr="006D0534">
        <w:rPr>
          <w:w w:val="105"/>
        </w:rPr>
        <w:t>to</w:t>
      </w:r>
      <w:r w:rsidRPr="006D0534">
        <w:rPr>
          <w:spacing w:val="-6"/>
          <w:w w:val="105"/>
        </w:rPr>
        <w:t xml:space="preserve"> </w:t>
      </w:r>
      <w:r w:rsidRPr="006D0534">
        <w:rPr>
          <w:w w:val="105"/>
        </w:rPr>
        <w:t>be</w:t>
      </w:r>
      <w:r w:rsidRPr="006D0534">
        <w:rPr>
          <w:spacing w:val="-6"/>
          <w:w w:val="105"/>
        </w:rPr>
        <w:t xml:space="preserve"> </w:t>
      </w:r>
      <w:r w:rsidRPr="006D0534">
        <w:rPr>
          <w:w w:val="105"/>
        </w:rPr>
        <w:t>connected</w:t>
      </w:r>
      <w:r w:rsidRPr="006D0534">
        <w:rPr>
          <w:spacing w:val="-6"/>
          <w:w w:val="105"/>
        </w:rPr>
        <w:t xml:space="preserve"> </w:t>
      </w:r>
      <w:r w:rsidRPr="006D0534">
        <w:rPr>
          <w:w w:val="105"/>
        </w:rPr>
        <w:t>to</w:t>
      </w:r>
      <w:r w:rsidRPr="006D0534">
        <w:rPr>
          <w:spacing w:val="-7"/>
          <w:w w:val="105"/>
        </w:rPr>
        <w:t xml:space="preserve"> </w:t>
      </w:r>
      <w:r w:rsidRPr="006D0534">
        <w:rPr>
          <w:w w:val="105"/>
        </w:rPr>
        <w:t>a</w:t>
      </w:r>
      <w:r w:rsidRPr="006D0534">
        <w:rPr>
          <w:spacing w:val="-6"/>
          <w:w w:val="105"/>
        </w:rPr>
        <w:t xml:space="preserve"> </w:t>
      </w:r>
      <w:r w:rsidRPr="006D0534">
        <w:rPr>
          <w:w w:val="105"/>
        </w:rPr>
        <w:t>differential</w:t>
      </w:r>
      <w:r w:rsidRPr="006D0534">
        <w:rPr>
          <w:spacing w:val="-6"/>
          <w:w w:val="105"/>
        </w:rPr>
        <w:t xml:space="preserve"> </w:t>
      </w:r>
      <w:r w:rsidRPr="006D0534">
        <w:rPr>
          <w:w w:val="105"/>
        </w:rPr>
        <w:t>pressure</w:t>
      </w:r>
      <w:r w:rsidRPr="006D0534">
        <w:rPr>
          <w:spacing w:val="-6"/>
          <w:w w:val="105"/>
        </w:rPr>
        <w:t xml:space="preserve"> </w:t>
      </w:r>
      <w:r w:rsidRPr="006D0534">
        <w:rPr>
          <w:w w:val="105"/>
        </w:rPr>
        <w:t>transducer</w:t>
      </w:r>
      <w:r w:rsidRPr="006D0534">
        <w:rPr>
          <w:spacing w:val="-6"/>
          <w:w w:val="105"/>
        </w:rPr>
        <w:t xml:space="preserve"> </w:t>
      </w:r>
      <w:r w:rsidRPr="006D0534">
        <w:rPr>
          <w:w w:val="105"/>
        </w:rPr>
        <w:t>DPT.</w:t>
      </w:r>
      <w:r w:rsidRPr="006D0534">
        <w:rPr>
          <w:spacing w:val="-6"/>
          <w:w w:val="105"/>
        </w:rPr>
        <w:t xml:space="preserve"> </w:t>
      </w:r>
      <w:r w:rsidRPr="006D0534">
        <w:rPr>
          <w:w w:val="105"/>
        </w:rPr>
        <w:t>The</w:t>
      </w:r>
      <w:r w:rsidRPr="006D0534">
        <w:rPr>
          <w:spacing w:val="-6"/>
          <w:w w:val="105"/>
        </w:rPr>
        <w:t xml:space="preserve"> </w:t>
      </w:r>
      <w:r w:rsidRPr="006D0534">
        <w:rPr>
          <w:w w:val="105"/>
        </w:rPr>
        <w:t>control</w:t>
      </w:r>
      <w:r w:rsidRPr="006D0534">
        <w:rPr>
          <w:spacing w:val="-7"/>
          <w:w w:val="105"/>
        </w:rPr>
        <w:t xml:space="preserve"> </w:t>
      </w:r>
      <w:r w:rsidRPr="006D0534">
        <w:rPr>
          <w:w w:val="105"/>
        </w:rPr>
        <w:t>to</w:t>
      </w:r>
      <w:r w:rsidRPr="006D0534">
        <w:rPr>
          <w:spacing w:val="-6"/>
          <w:w w:val="105"/>
        </w:rPr>
        <w:t xml:space="preserve"> </w:t>
      </w:r>
      <w:r w:rsidRPr="006D0534">
        <w:rPr>
          <w:w w:val="105"/>
        </w:rPr>
        <w:t>provide</w:t>
      </w:r>
      <w:r w:rsidRPr="006D0534">
        <w:rPr>
          <w:spacing w:val="-7"/>
          <w:w w:val="105"/>
        </w:rPr>
        <w:t xml:space="preserve"> </w:t>
      </w:r>
      <w:r w:rsidRPr="006D0534">
        <w:rPr>
          <w:w w:val="105"/>
        </w:rPr>
        <w:t>a</w:t>
      </w:r>
      <w:r w:rsidRPr="006D0534">
        <w:rPr>
          <w:spacing w:val="-6"/>
          <w:w w:val="105"/>
        </w:rPr>
        <w:t xml:space="preserve"> </w:t>
      </w:r>
      <w:r w:rsidRPr="006D0534">
        <w:rPr>
          <w:w w:val="105"/>
        </w:rPr>
        <w:t>differential pressure of zero is done with the flow controller</w:t>
      </w:r>
      <w:r w:rsidRPr="006D0534">
        <w:rPr>
          <w:spacing w:val="28"/>
          <w:w w:val="105"/>
        </w:rPr>
        <w:t xml:space="preserve"> </w:t>
      </w:r>
      <w:r w:rsidRPr="006D0534">
        <w:rPr>
          <w:w w:val="105"/>
        </w:rPr>
        <w:t>FC1.</w:t>
      </w:r>
    </w:p>
    <w:p w14:paraId="246D015D" w14:textId="77777777" w:rsidR="000F57D3" w:rsidRPr="006D0534" w:rsidRDefault="000F57D3">
      <w:pPr>
        <w:pStyle w:val="BodyText"/>
        <w:spacing w:before="11"/>
      </w:pPr>
    </w:p>
    <w:p w14:paraId="04DA0044" w14:textId="77777777" w:rsidR="000F57D3" w:rsidRPr="006D0534" w:rsidRDefault="00931746">
      <w:pPr>
        <w:spacing w:before="1"/>
        <w:ind w:left="2214"/>
        <w:rPr>
          <w:rFonts w:ascii="Times New Roman"/>
          <w:sz w:val="17"/>
          <w:szCs w:val="17"/>
        </w:rPr>
      </w:pPr>
      <w:r w:rsidRPr="006D0534">
        <w:rPr>
          <w:rFonts w:ascii="Times New Roman"/>
          <w:sz w:val="17"/>
          <w:szCs w:val="17"/>
        </w:rPr>
        <w:t>EGA Exhaust gas analyser (Figures 13, 14, 15, 16, 17)</w:t>
      </w:r>
    </w:p>
    <w:p w14:paraId="3A48DC03" w14:textId="77777777" w:rsidR="000F57D3" w:rsidRPr="006D0534" w:rsidRDefault="000F57D3">
      <w:pPr>
        <w:pStyle w:val="BodyText"/>
        <w:spacing w:before="9"/>
        <w:rPr>
          <w:rFonts w:ascii="Times New Roman"/>
        </w:rPr>
      </w:pPr>
    </w:p>
    <w:p w14:paraId="182D387B" w14:textId="77777777" w:rsidR="000F57D3" w:rsidRPr="006D0534" w:rsidRDefault="00931746">
      <w:pPr>
        <w:pStyle w:val="BodyText"/>
        <w:spacing w:line="194" w:lineRule="auto"/>
        <w:ind w:left="2214" w:right="1124"/>
        <w:jc w:val="both"/>
      </w:pPr>
      <w:r w:rsidRPr="006D0534">
        <w:rPr>
          <w:w w:val="105"/>
        </w:rPr>
        <w:t>CO</w:t>
      </w:r>
      <w:r w:rsidRPr="006D0534">
        <w:rPr>
          <w:w w:val="105"/>
          <w:vertAlign w:val="subscript"/>
        </w:rPr>
        <w:t>2</w:t>
      </w:r>
      <w:r w:rsidRPr="006D0534">
        <w:rPr>
          <w:w w:val="105"/>
        </w:rPr>
        <w:t xml:space="preserve"> or NO</w:t>
      </w:r>
      <w:r w:rsidRPr="006D0534">
        <w:rPr>
          <w:w w:val="105"/>
          <w:vertAlign w:val="subscript"/>
        </w:rPr>
        <w:t>x</w:t>
      </w:r>
      <w:r w:rsidRPr="006D0534">
        <w:rPr>
          <w:w w:val="105"/>
        </w:rPr>
        <w:t xml:space="preserve"> analysers may be used (with carbon balance method CO</w:t>
      </w:r>
      <w:r w:rsidRPr="006D0534">
        <w:rPr>
          <w:w w:val="105"/>
          <w:vertAlign w:val="subscript"/>
        </w:rPr>
        <w:t>2</w:t>
      </w:r>
      <w:r w:rsidRPr="006D0534">
        <w:rPr>
          <w:w w:val="105"/>
        </w:rPr>
        <w:t xml:space="preserve"> only). The analysers shall </w:t>
      </w:r>
      <w:r w:rsidRPr="006D0534">
        <w:rPr>
          <w:spacing w:val="-7"/>
          <w:w w:val="105"/>
        </w:rPr>
        <w:t xml:space="preserve">be </w:t>
      </w:r>
      <w:r w:rsidRPr="006D0534">
        <w:rPr>
          <w:w w:val="105"/>
        </w:rPr>
        <w:t>calibrated like the analysers for the measurement of the gaseous emissions. One or several analysers may be</w:t>
      </w:r>
      <w:r w:rsidRPr="006D0534">
        <w:rPr>
          <w:spacing w:val="-5"/>
          <w:w w:val="105"/>
        </w:rPr>
        <w:t xml:space="preserve"> </w:t>
      </w:r>
      <w:r w:rsidRPr="006D0534">
        <w:rPr>
          <w:w w:val="105"/>
        </w:rPr>
        <w:t>used</w:t>
      </w:r>
      <w:r w:rsidRPr="006D0534">
        <w:rPr>
          <w:spacing w:val="-3"/>
          <w:w w:val="105"/>
        </w:rPr>
        <w:t xml:space="preserve"> </w:t>
      </w:r>
      <w:r w:rsidRPr="006D0534">
        <w:rPr>
          <w:w w:val="105"/>
        </w:rPr>
        <w:t>to</w:t>
      </w:r>
      <w:r w:rsidRPr="006D0534">
        <w:rPr>
          <w:spacing w:val="-3"/>
          <w:w w:val="105"/>
        </w:rPr>
        <w:t xml:space="preserve"> </w:t>
      </w:r>
      <w:r w:rsidRPr="006D0534">
        <w:rPr>
          <w:w w:val="105"/>
        </w:rPr>
        <w:t>determine</w:t>
      </w:r>
      <w:r w:rsidRPr="006D0534">
        <w:rPr>
          <w:spacing w:val="-3"/>
          <w:w w:val="105"/>
        </w:rPr>
        <w:t xml:space="preserve"> </w:t>
      </w:r>
      <w:r w:rsidRPr="006D0534">
        <w:rPr>
          <w:w w:val="105"/>
        </w:rPr>
        <w:t>the</w:t>
      </w:r>
      <w:r w:rsidRPr="006D0534">
        <w:rPr>
          <w:spacing w:val="-3"/>
          <w:w w:val="105"/>
        </w:rPr>
        <w:t xml:space="preserve"> </w:t>
      </w:r>
      <w:r w:rsidRPr="006D0534">
        <w:rPr>
          <w:w w:val="105"/>
        </w:rPr>
        <w:t>concentration</w:t>
      </w:r>
      <w:r w:rsidRPr="006D0534">
        <w:rPr>
          <w:spacing w:val="-3"/>
          <w:w w:val="105"/>
        </w:rPr>
        <w:t xml:space="preserve"> </w:t>
      </w:r>
      <w:r w:rsidRPr="006D0534">
        <w:rPr>
          <w:w w:val="105"/>
        </w:rPr>
        <w:t>differences.</w:t>
      </w:r>
      <w:r w:rsidRPr="006D0534">
        <w:rPr>
          <w:spacing w:val="-4"/>
          <w:w w:val="105"/>
        </w:rPr>
        <w:t xml:space="preserve"> </w:t>
      </w:r>
      <w:r w:rsidRPr="006D0534">
        <w:rPr>
          <w:w w:val="105"/>
        </w:rPr>
        <w:t>The</w:t>
      </w:r>
      <w:r w:rsidRPr="006D0534">
        <w:rPr>
          <w:spacing w:val="-3"/>
          <w:w w:val="105"/>
        </w:rPr>
        <w:t xml:space="preserve"> </w:t>
      </w:r>
      <w:r w:rsidRPr="006D0534">
        <w:rPr>
          <w:w w:val="105"/>
        </w:rPr>
        <w:t>accuracy</w:t>
      </w:r>
      <w:r w:rsidRPr="006D0534">
        <w:rPr>
          <w:spacing w:val="-3"/>
          <w:w w:val="105"/>
        </w:rPr>
        <w:t xml:space="preserve"> </w:t>
      </w:r>
      <w:r w:rsidRPr="006D0534">
        <w:rPr>
          <w:w w:val="105"/>
        </w:rPr>
        <w:t>of</w:t>
      </w:r>
      <w:r w:rsidRPr="006D0534">
        <w:rPr>
          <w:spacing w:val="-3"/>
          <w:w w:val="105"/>
        </w:rPr>
        <w:t xml:space="preserve"> </w:t>
      </w:r>
      <w:r w:rsidRPr="006D0534">
        <w:rPr>
          <w:w w:val="105"/>
        </w:rPr>
        <w:t>the</w:t>
      </w:r>
      <w:r w:rsidRPr="006D0534">
        <w:rPr>
          <w:spacing w:val="-3"/>
          <w:w w:val="105"/>
        </w:rPr>
        <w:t xml:space="preserve"> </w:t>
      </w:r>
      <w:r w:rsidRPr="006D0534">
        <w:rPr>
          <w:w w:val="105"/>
        </w:rPr>
        <w:t>measuring</w:t>
      </w:r>
      <w:r w:rsidRPr="006D0534">
        <w:rPr>
          <w:spacing w:val="-4"/>
          <w:w w:val="105"/>
        </w:rPr>
        <w:t xml:space="preserve"> </w:t>
      </w:r>
      <w:r w:rsidRPr="006D0534">
        <w:rPr>
          <w:w w:val="105"/>
        </w:rPr>
        <w:t>systems</w:t>
      </w:r>
      <w:r w:rsidRPr="006D0534">
        <w:rPr>
          <w:spacing w:val="-3"/>
          <w:w w:val="105"/>
        </w:rPr>
        <w:t xml:space="preserve"> </w:t>
      </w:r>
      <w:r w:rsidRPr="006D0534">
        <w:rPr>
          <w:w w:val="105"/>
        </w:rPr>
        <w:t>has</w:t>
      </w:r>
      <w:r w:rsidRPr="006D0534">
        <w:rPr>
          <w:spacing w:val="-3"/>
          <w:w w:val="105"/>
        </w:rPr>
        <w:t xml:space="preserve"> </w:t>
      </w:r>
      <w:r w:rsidRPr="006D0534">
        <w:rPr>
          <w:w w:val="105"/>
        </w:rPr>
        <w:t>to</w:t>
      </w:r>
      <w:r w:rsidRPr="006D0534">
        <w:rPr>
          <w:spacing w:val="-3"/>
          <w:w w:val="105"/>
        </w:rPr>
        <w:t xml:space="preserve"> </w:t>
      </w:r>
      <w:r w:rsidRPr="006D0534">
        <w:rPr>
          <w:w w:val="105"/>
        </w:rPr>
        <w:t>be</w:t>
      </w:r>
      <w:r w:rsidRPr="006D0534">
        <w:rPr>
          <w:spacing w:val="-3"/>
          <w:w w:val="105"/>
        </w:rPr>
        <w:t xml:space="preserve"> </w:t>
      </w:r>
      <w:r w:rsidRPr="006D0534">
        <w:rPr>
          <w:w w:val="105"/>
        </w:rPr>
        <w:t>such that the accuracy of G</w:t>
      </w:r>
      <w:r w:rsidRPr="006D0534">
        <w:rPr>
          <w:w w:val="105"/>
          <w:vertAlign w:val="subscript"/>
        </w:rPr>
        <w:t>EDFW,i</w:t>
      </w:r>
      <w:r w:rsidRPr="006D0534">
        <w:rPr>
          <w:w w:val="105"/>
        </w:rPr>
        <w:t xml:space="preserve"> is within ± 4</w:t>
      </w:r>
      <w:r w:rsidRPr="006D0534">
        <w:rPr>
          <w:spacing w:val="24"/>
          <w:w w:val="105"/>
        </w:rPr>
        <w:t xml:space="preserve"> </w:t>
      </w:r>
      <w:r w:rsidRPr="006D0534">
        <w:rPr>
          <w:w w:val="105"/>
        </w:rPr>
        <w:t>%.</w:t>
      </w:r>
    </w:p>
    <w:p w14:paraId="19DC94E9" w14:textId="77777777" w:rsidR="000F57D3" w:rsidRPr="006D0534" w:rsidRDefault="000F57D3">
      <w:pPr>
        <w:pStyle w:val="BodyText"/>
        <w:spacing w:before="10"/>
      </w:pPr>
    </w:p>
    <w:p w14:paraId="3E497A66" w14:textId="77777777" w:rsidR="000F57D3" w:rsidRPr="006D0534" w:rsidRDefault="00931746">
      <w:pPr>
        <w:ind w:left="2214"/>
        <w:rPr>
          <w:rFonts w:ascii="Times New Roman"/>
          <w:sz w:val="17"/>
          <w:szCs w:val="17"/>
        </w:rPr>
      </w:pPr>
      <w:r w:rsidRPr="006D0534">
        <w:rPr>
          <w:rFonts w:ascii="Times New Roman"/>
          <w:w w:val="105"/>
          <w:sz w:val="17"/>
          <w:szCs w:val="17"/>
        </w:rPr>
        <w:t>TT Transfer tube (Figures 11 to 19)</w:t>
      </w:r>
    </w:p>
    <w:p w14:paraId="23E96709" w14:textId="77777777" w:rsidR="000F57D3" w:rsidRPr="006D0534" w:rsidRDefault="000F57D3">
      <w:pPr>
        <w:pStyle w:val="BodyText"/>
        <w:spacing w:before="1"/>
        <w:rPr>
          <w:rFonts w:ascii="Times New Roman"/>
        </w:rPr>
      </w:pPr>
    </w:p>
    <w:p w14:paraId="6266DFE6" w14:textId="7672E575" w:rsidR="000F57D3" w:rsidRPr="006D0534" w:rsidRDefault="00931746" w:rsidP="00BD2015">
      <w:pPr>
        <w:pStyle w:val="BodyText"/>
        <w:ind w:left="2214"/>
        <w:jc w:val="both"/>
      </w:pPr>
      <w:r w:rsidRPr="006D0534">
        <w:t>The transfer tube shall be:</w:t>
      </w:r>
    </w:p>
    <w:p w14:paraId="1FA87690" w14:textId="77777777" w:rsidR="000F57D3" w:rsidRPr="006D0534" w:rsidRDefault="00931746">
      <w:pPr>
        <w:pStyle w:val="ListParagraph"/>
        <w:numPr>
          <w:ilvl w:val="0"/>
          <w:numId w:val="14"/>
        </w:numPr>
        <w:tabs>
          <w:tab w:val="left" w:pos="2513"/>
        </w:tabs>
        <w:rPr>
          <w:sz w:val="17"/>
          <w:szCs w:val="17"/>
        </w:rPr>
      </w:pPr>
      <w:r w:rsidRPr="006D0534">
        <w:rPr>
          <w:w w:val="105"/>
          <w:sz w:val="17"/>
          <w:szCs w:val="17"/>
        </w:rPr>
        <w:t>as short as possible, but not more than 5 m in</w:t>
      </w:r>
      <w:r w:rsidRPr="006D0534">
        <w:rPr>
          <w:spacing w:val="43"/>
          <w:w w:val="105"/>
          <w:sz w:val="17"/>
          <w:szCs w:val="17"/>
        </w:rPr>
        <w:t xml:space="preserve"> </w:t>
      </w:r>
      <w:r w:rsidRPr="006D0534">
        <w:rPr>
          <w:w w:val="105"/>
          <w:sz w:val="17"/>
          <w:szCs w:val="17"/>
        </w:rPr>
        <w:t>length,</w:t>
      </w:r>
    </w:p>
    <w:p w14:paraId="1CD93D65" w14:textId="77777777" w:rsidR="000F57D3" w:rsidRPr="006D0534" w:rsidRDefault="000F57D3">
      <w:pPr>
        <w:pStyle w:val="BodyText"/>
        <w:spacing w:before="12"/>
      </w:pPr>
    </w:p>
    <w:p w14:paraId="5514FF51" w14:textId="77777777" w:rsidR="000F57D3" w:rsidRPr="006D0534" w:rsidRDefault="00931746">
      <w:pPr>
        <w:pStyle w:val="ListParagraph"/>
        <w:numPr>
          <w:ilvl w:val="0"/>
          <w:numId w:val="14"/>
        </w:numPr>
        <w:tabs>
          <w:tab w:val="left" w:pos="2513"/>
        </w:tabs>
        <w:spacing w:before="1"/>
        <w:rPr>
          <w:sz w:val="17"/>
          <w:szCs w:val="17"/>
        </w:rPr>
      </w:pPr>
      <w:r w:rsidRPr="006D0534">
        <w:rPr>
          <w:w w:val="105"/>
          <w:sz w:val="17"/>
          <w:szCs w:val="17"/>
        </w:rPr>
        <w:t>equal</w:t>
      </w:r>
      <w:r w:rsidRPr="006D0534">
        <w:rPr>
          <w:spacing w:val="3"/>
          <w:w w:val="105"/>
          <w:sz w:val="17"/>
          <w:szCs w:val="17"/>
        </w:rPr>
        <w:t xml:space="preserve"> </w:t>
      </w:r>
      <w:r w:rsidRPr="006D0534">
        <w:rPr>
          <w:w w:val="105"/>
          <w:sz w:val="17"/>
          <w:szCs w:val="17"/>
        </w:rPr>
        <w:t>to</w:t>
      </w:r>
      <w:r w:rsidRPr="006D0534">
        <w:rPr>
          <w:spacing w:val="5"/>
          <w:w w:val="105"/>
          <w:sz w:val="17"/>
          <w:szCs w:val="17"/>
        </w:rPr>
        <w:t xml:space="preserve"> </w:t>
      </w:r>
      <w:r w:rsidRPr="006D0534">
        <w:rPr>
          <w:w w:val="105"/>
          <w:sz w:val="17"/>
          <w:szCs w:val="17"/>
        </w:rPr>
        <w:t>or</w:t>
      </w:r>
      <w:r w:rsidRPr="006D0534">
        <w:rPr>
          <w:spacing w:val="4"/>
          <w:w w:val="105"/>
          <w:sz w:val="17"/>
          <w:szCs w:val="17"/>
        </w:rPr>
        <w:t xml:space="preserve"> </w:t>
      </w:r>
      <w:r w:rsidRPr="006D0534">
        <w:rPr>
          <w:w w:val="105"/>
          <w:sz w:val="17"/>
          <w:szCs w:val="17"/>
        </w:rPr>
        <w:t>greater</w:t>
      </w:r>
      <w:r w:rsidRPr="006D0534">
        <w:rPr>
          <w:spacing w:val="4"/>
          <w:w w:val="105"/>
          <w:sz w:val="17"/>
          <w:szCs w:val="17"/>
        </w:rPr>
        <w:t xml:space="preserve"> </w:t>
      </w:r>
      <w:r w:rsidRPr="006D0534">
        <w:rPr>
          <w:w w:val="105"/>
          <w:sz w:val="17"/>
          <w:szCs w:val="17"/>
        </w:rPr>
        <w:t>than</w:t>
      </w:r>
      <w:r w:rsidRPr="006D0534">
        <w:rPr>
          <w:spacing w:val="5"/>
          <w:w w:val="105"/>
          <w:sz w:val="17"/>
          <w:szCs w:val="17"/>
        </w:rPr>
        <w:t xml:space="preserve"> </w:t>
      </w:r>
      <w:r w:rsidRPr="006D0534">
        <w:rPr>
          <w:w w:val="105"/>
          <w:sz w:val="17"/>
          <w:szCs w:val="17"/>
        </w:rPr>
        <w:t>the</w:t>
      </w:r>
      <w:r w:rsidRPr="006D0534">
        <w:rPr>
          <w:spacing w:val="5"/>
          <w:w w:val="105"/>
          <w:sz w:val="17"/>
          <w:szCs w:val="17"/>
        </w:rPr>
        <w:t xml:space="preserve"> </w:t>
      </w:r>
      <w:r w:rsidRPr="006D0534">
        <w:rPr>
          <w:w w:val="105"/>
          <w:sz w:val="17"/>
          <w:szCs w:val="17"/>
        </w:rPr>
        <w:t>probe</w:t>
      </w:r>
      <w:r w:rsidRPr="006D0534">
        <w:rPr>
          <w:spacing w:val="4"/>
          <w:w w:val="105"/>
          <w:sz w:val="17"/>
          <w:szCs w:val="17"/>
        </w:rPr>
        <w:t xml:space="preserve"> </w:t>
      </w:r>
      <w:r w:rsidRPr="006D0534">
        <w:rPr>
          <w:w w:val="105"/>
          <w:sz w:val="17"/>
          <w:szCs w:val="17"/>
        </w:rPr>
        <w:t>diameter,</w:t>
      </w:r>
      <w:r w:rsidRPr="006D0534">
        <w:rPr>
          <w:spacing w:val="5"/>
          <w:w w:val="105"/>
          <w:sz w:val="17"/>
          <w:szCs w:val="17"/>
        </w:rPr>
        <w:t xml:space="preserve"> </w:t>
      </w:r>
      <w:r w:rsidRPr="006D0534">
        <w:rPr>
          <w:w w:val="105"/>
          <w:sz w:val="17"/>
          <w:szCs w:val="17"/>
        </w:rPr>
        <w:t>but</w:t>
      </w:r>
      <w:r w:rsidRPr="006D0534">
        <w:rPr>
          <w:spacing w:val="3"/>
          <w:w w:val="105"/>
          <w:sz w:val="17"/>
          <w:szCs w:val="17"/>
        </w:rPr>
        <w:t xml:space="preserve"> </w:t>
      </w:r>
      <w:r w:rsidRPr="006D0534">
        <w:rPr>
          <w:w w:val="105"/>
          <w:sz w:val="17"/>
          <w:szCs w:val="17"/>
        </w:rPr>
        <w:t>not</w:t>
      </w:r>
      <w:r w:rsidRPr="006D0534">
        <w:rPr>
          <w:spacing w:val="4"/>
          <w:w w:val="105"/>
          <w:sz w:val="17"/>
          <w:szCs w:val="17"/>
        </w:rPr>
        <w:t xml:space="preserve"> </w:t>
      </w:r>
      <w:r w:rsidRPr="006D0534">
        <w:rPr>
          <w:w w:val="105"/>
          <w:sz w:val="17"/>
          <w:szCs w:val="17"/>
        </w:rPr>
        <w:t>more</w:t>
      </w:r>
      <w:r w:rsidRPr="006D0534">
        <w:rPr>
          <w:spacing w:val="5"/>
          <w:w w:val="105"/>
          <w:sz w:val="17"/>
          <w:szCs w:val="17"/>
        </w:rPr>
        <w:t xml:space="preserve"> </w:t>
      </w:r>
      <w:r w:rsidRPr="006D0534">
        <w:rPr>
          <w:w w:val="105"/>
          <w:sz w:val="17"/>
          <w:szCs w:val="17"/>
        </w:rPr>
        <w:t>than</w:t>
      </w:r>
      <w:r w:rsidRPr="006D0534">
        <w:rPr>
          <w:spacing w:val="4"/>
          <w:w w:val="105"/>
          <w:sz w:val="17"/>
          <w:szCs w:val="17"/>
        </w:rPr>
        <w:t xml:space="preserve"> </w:t>
      </w:r>
      <w:r w:rsidRPr="006D0534">
        <w:rPr>
          <w:w w:val="105"/>
          <w:sz w:val="17"/>
          <w:szCs w:val="17"/>
        </w:rPr>
        <w:t>25</w:t>
      </w:r>
      <w:r w:rsidRPr="006D0534">
        <w:rPr>
          <w:spacing w:val="5"/>
          <w:w w:val="105"/>
          <w:sz w:val="17"/>
          <w:szCs w:val="17"/>
        </w:rPr>
        <w:t xml:space="preserve"> </w:t>
      </w:r>
      <w:r w:rsidRPr="006D0534">
        <w:rPr>
          <w:w w:val="105"/>
          <w:sz w:val="17"/>
          <w:szCs w:val="17"/>
        </w:rPr>
        <w:t>mm</w:t>
      </w:r>
      <w:r w:rsidRPr="006D0534">
        <w:rPr>
          <w:spacing w:val="5"/>
          <w:w w:val="105"/>
          <w:sz w:val="17"/>
          <w:szCs w:val="17"/>
        </w:rPr>
        <w:t xml:space="preserve"> </w:t>
      </w:r>
      <w:r w:rsidRPr="006D0534">
        <w:rPr>
          <w:w w:val="105"/>
          <w:sz w:val="17"/>
          <w:szCs w:val="17"/>
        </w:rPr>
        <w:t>in</w:t>
      </w:r>
      <w:r w:rsidRPr="006D0534">
        <w:rPr>
          <w:spacing w:val="4"/>
          <w:w w:val="105"/>
          <w:sz w:val="17"/>
          <w:szCs w:val="17"/>
        </w:rPr>
        <w:t xml:space="preserve"> </w:t>
      </w:r>
      <w:r w:rsidRPr="006D0534">
        <w:rPr>
          <w:w w:val="105"/>
          <w:sz w:val="17"/>
          <w:szCs w:val="17"/>
        </w:rPr>
        <w:t>diameter,</w:t>
      </w:r>
    </w:p>
    <w:p w14:paraId="2193A609" w14:textId="77777777" w:rsidR="000F57D3" w:rsidRPr="006D0534" w:rsidRDefault="000F57D3">
      <w:pPr>
        <w:pStyle w:val="BodyText"/>
        <w:spacing w:before="13"/>
      </w:pPr>
    </w:p>
    <w:p w14:paraId="41F96FD9" w14:textId="7F6C86C8" w:rsidR="000F57D3" w:rsidRPr="006D0534" w:rsidRDefault="00931746" w:rsidP="006D0534">
      <w:pPr>
        <w:pStyle w:val="ListParagraph"/>
        <w:numPr>
          <w:ilvl w:val="0"/>
          <w:numId w:val="14"/>
        </w:numPr>
        <w:tabs>
          <w:tab w:val="left" w:pos="2513"/>
        </w:tabs>
        <w:rPr>
          <w:sz w:val="17"/>
          <w:szCs w:val="17"/>
        </w:rPr>
      </w:pPr>
      <w:r w:rsidRPr="006D0534">
        <w:rPr>
          <w:w w:val="105"/>
          <w:sz w:val="17"/>
          <w:szCs w:val="17"/>
        </w:rPr>
        <w:t>exiting on the centreline of the dilution tunnel and pointing</w:t>
      </w:r>
      <w:r w:rsidRPr="006D0534">
        <w:rPr>
          <w:spacing w:val="37"/>
          <w:w w:val="105"/>
          <w:sz w:val="17"/>
          <w:szCs w:val="17"/>
        </w:rPr>
        <w:t xml:space="preserve"> </w:t>
      </w:r>
      <w:r w:rsidRPr="006D0534">
        <w:rPr>
          <w:w w:val="105"/>
          <w:sz w:val="17"/>
          <w:szCs w:val="17"/>
        </w:rPr>
        <w:t>downstream.</w:t>
      </w:r>
    </w:p>
    <w:p w14:paraId="513FB8A5" w14:textId="77777777" w:rsidR="006D0534" w:rsidRDefault="006D0534">
      <w:pPr>
        <w:pStyle w:val="BodyText"/>
        <w:spacing w:line="194" w:lineRule="auto"/>
        <w:ind w:left="2214" w:right="1129"/>
        <w:jc w:val="both"/>
        <w:rPr>
          <w:w w:val="105"/>
        </w:rPr>
      </w:pPr>
    </w:p>
    <w:p w14:paraId="19449C8B" w14:textId="6E65C4E7" w:rsidR="000F57D3" w:rsidRPr="006D0534" w:rsidRDefault="00931746">
      <w:pPr>
        <w:pStyle w:val="BodyText"/>
        <w:spacing w:line="194" w:lineRule="auto"/>
        <w:ind w:left="2214" w:right="1129"/>
        <w:jc w:val="both"/>
      </w:pPr>
      <w:r w:rsidRPr="006D0534">
        <w:rPr>
          <w:w w:val="105"/>
        </w:rPr>
        <w:t>If the tube is 1 meter or less in length, it shall be insulated with material with a maximum thermal conductivity of 0,05 W/m*K with a radial insulation thickness corresponding to the diameter of the probe. If the tube is longer than 1 meter, it must be insulated and heated to a minimum wall temperature of 523 K (250 °C).</w:t>
      </w:r>
    </w:p>
    <w:p w14:paraId="7836499F" w14:textId="77777777" w:rsidR="000F57D3" w:rsidRPr="006D0534" w:rsidRDefault="000F57D3">
      <w:pPr>
        <w:pStyle w:val="BodyText"/>
        <w:spacing w:before="10"/>
      </w:pPr>
    </w:p>
    <w:p w14:paraId="55B363C1" w14:textId="77777777" w:rsidR="000F57D3" w:rsidRPr="006D0534" w:rsidRDefault="00931746">
      <w:pPr>
        <w:ind w:left="2214"/>
        <w:rPr>
          <w:rFonts w:ascii="Times New Roman"/>
          <w:sz w:val="17"/>
          <w:szCs w:val="17"/>
        </w:rPr>
      </w:pPr>
      <w:r w:rsidRPr="006D0534">
        <w:rPr>
          <w:rFonts w:ascii="Times New Roman"/>
          <w:w w:val="105"/>
          <w:sz w:val="17"/>
          <w:szCs w:val="17"/>
        </w:rPr>
        <w:t>DPT Differential pressure transducer (Figures 11, 12, 17)</w:t>
      </w:r>
    </w:p>
    <w:p w14:paraId="5E06BADA" w14:textId="77777777" w:rsidR="000F57D3" w:rsidRPr="006D0534" w:rsidRDefault="000F57D3">
      <w:pPr>
        <w:pStyle w:val="BodyText"/>
        <w:rPr>
          <w:rFonts w:ascii="Times New Roman"/>
        </w:rPr>
      </w:pPr>
    </w:p>
    <w:p w14:paraId="433B31EF" w14:textId="77777777" w:rsidR="000F57D3" w:rsidRPr="006D0534" w:rsidRDefault="00931746">
      <w:pPr>
        <w:pStyle w:val="BodyText"/>
        <w:spacing w:before="1"/>
        <w:ind w:left="2214"/>
        <w:jc w:val="both"/>
      </w:pPr>
      <w:r w:rsidRPr="006D0534">
        <w:t>The differential pressure transducer shall have a range of ± 500 Pa or less.</w:t>
      </w:r>
    </w:p>
    <w:p w14:paraId="50F77783" w14:textId="77777777" w:rsidR="000F57D3" w:rsidRPr="006D0534" w:rsidRDefault="000F57D3">
      <w:pPr>
        <w:pStyle w:val="BodyText"/>
        <w:spacing w:before="12"/>
      </w:pPr>
    </w:p>
    <w:p w14:paraId="40B0C6B0" w14:textId="77777777" w:rsidR="000F57D3" w:rsidRPr="006D0534" w:rsidRDefault="00931746">
      <w:pPr>
        <w:ind w:left="2214"/>
        <w:rPr>
          <w:rFonts w:ascii="Times New Roman"/>
          <w:sz w:val="17"/>
          <w:szCs w:val="17"/>
        </w:rPr>
      </w:pPr>
      <w:r w:rsidRPr="006D0534">
        <w:rPr>
          <w:rFonts w:ascii="Times New Roman"/>
          <w:sz w:val="17"/>
          <w:szCs w:val="17"/>
        </w:rPr>
        <w:t>FC1 Flow controller (Figures 11, 12, 17)</w:t>
      </w:r>
    </w:p>
    <w:p w14:paraId="58C32F91" w14:textId="77777777" w:rsidR="000F57D3" w:rsidRPr="006D0534" w:rsidRDefault="000F57D3">
      <w:pPr>
        <w:pStyle w:val="BodyText"/>
        <w:spacing w:before="10"/>
        <w:rPr>
          <w:rFonts w:ascii="Times New Roman"/>
        </w:rPr>
      </w:pPr>
    </w:p>
    <w:p w14:paraId="5304C184" w14:textId="77777777" w:rsidR="000F57D3" w:rsidRPr="006D0534" w:rsidRDefault="00931746">
      <w:pPr>
        <w:pStyle w:val="BodyText"/>
        <w:spacing w:line="194" w:lineRule="auto"/>
        <w:ind w:left="2214" w:right="1131"/>
        <w:jc w:val="both"/>
      </w:pPr>
      <w:r w:rsidRPr="006D0534">
        <w:t>For isokinetic systems (Figures 11,12), a flow controller is necessary to maintain a differential pressure of zero</w:t>
      </w:r>
      <w:r w:rsidRPr="006D0534">
        <w:rPr>
          <w:spacing w:val="6"/>
        </w:rPr>
        <w:t xml:space="preserve"> </w:t>
      </w:r>
      <w:r w:rsidRPr="006D0534">
        <w:t>between</w:t>
      </w:r>
      <w:r w:rsidRPr="006D0534">
        <w:rPr>
          <w:spacing w:val="8"/>
        </w:rPr>
        <w:t xml:space="preserve"> </w:t>
      </w:r>
      <w:r w:rsidRPr="006D0534">
        <w:t>EP</w:t>
      </w:r>
      <w:r w:rsidRPr="006D0534">
        <w:rPr>
          <w:spacing w:val="6"/>
        </w:rPr>
        <w:t xml:space="preserve"> </w:t>
      </w:r>
      <w:r w:rsidRPr="006D0534">
        <w:t>and</w:t>
      </w:r>
      <w:r w:rsidRPr="006D0534">
        <w:rPr>
          <w:spacing w:val="8"/>
        </w:rPr>
        <w:t xml:space="preserve"> </w:t>
      </w:r>
      <w:r w:rsidRPr="006D0534">
        <w:t>ISP.</w:t>
      </w:r>
      <w:r w:rsidRPr="006D0534">
        <w:rPr>
          <w:spacing w:val="7"/>
        </w:rPr>
        <w:t xml:space="preserve"> </w:t>
      </w:r>
      <w:r w:rsidRPr="006D0534">
        <w:t>The</w:t>
      </w:r>
      <w:r w:rsidRPr="006D0534">
        <w:rPr>
          <w:spacing w:val="8"/>
        </w:rPr>
        <w:t xml:space="preserve"> </w:t>
      </w:r>
      <w:r w:rsidRPr="006D0534">
        <w:t>adjustment</w:t>
      </w:r>
      <w:r w:rsidRPr="006D0534">
        <w:rPr>
          <w:spacing w:val="6"/>
        </w:rPr>
        <w:t xml:space="preserve"> </w:t>
      </w:r>
      <w:r w:rsidRPr="006D0534">
        <w:t>can</w:t>
      </w:r>
      <w:r w:rsidRPr="006D0534">
        <w:rPr>
          <w:spacing w:val="8"/>
        </w:rPr>
        <w:t xml:space="preserve"> </w:t>
      </w:r>
      <w:r w:rsidRPr="006D0534">
        <w:t>be</w:t>
      </w:r>
      <w:r w:rsidRPr="006D0534">
        <w:rPr>
          <w:spacing w:val="6"/>
        </w:rPr>
        <w:t xml:space="preserve"> </w:t>
      </w:r>
      <w:r w:rsidRPr="006D0534">
        <w:t>done</w:t>
      </w:r>
      <w:r w:rsidRPr="006D0534">
        <w:rPr>
          <w:spacing w:val="7"/>
        </w:rPr>
        <w:t xml:space="preserve"> </w:t>
      </w:r>
      <w:r w:rsidRPr="006D0534">
        <w:t>by:</w:t>
      </w:r>
    </w:p>
    <w:p w14:paraId="7880B7BF" w14:textId="77777777" w:rsidR="000F57D3" w:rsidRPr="006D0534" w:rsidRDefault="000F57D3">
      <w:pPr>
        <w:pStyle w:val="BodyText"/>
        <w:spacing w:before="2"/>
      </w:pPr>
    </w:p>
    <w:p w14:paraId="7D160F92" w14:textId="77777777" w:rsidR="000F57D3" w:rsidRPr="006D0534" w:rsidRDefault="00931746">
      <w:pPr>
        <w:pStyle w:val="ListParagraph"/>
        <w:numPr>
          <w:ilvl w:val="3"/>
          <w:numId w:val="15"/>
        </w:numPr>
        <w:tabs>
          <w:tab w:val="left" w:pos="2513"/>
        </w:tabs>
        <w:spacing w:before="1" w:line="194" w:lineRule="auto"/>
        <w:ind w:right="1130" w:hanging="299"/>
        <w:jc w:val="both"/>
        <w:rPr>
          <w:sz w:val="17"/>
          <w:szCs w:val="17"/>
        </w:rPr>
      </w:pPr>
      <w:r w:rsidRPr="006D0534">
        <w:rPr>
          <w:w w:val="105"/>
          <w:sz w:val="17"/>
          <w:szCs w:val="17"/>
        </w:rPr>
        <w:t>controlling the speed or flow of the suction blower SB and keeping the speed or flow of the pressure blower PB constant during each mode (Figure 11);</w:t>
      </w:r>
      <w:r w:rsidRPr="006D0534">
        <w:rPr>
          <w:spacing w:val="23"/>
          <w:w w:val="105"/>
          <w:sz w:val="17"/>
          <w:szCs w:val="17"/>
        </w:rPr>
        <w:t xml:space="preserve"> </w:t>
      </w:r>
      <w:r w:rsidRPr="006D0534">
        <w:rPr>
          <w:w w:val="105"/>
          <w:sz w:val="17"/>
          <w:szCs w:val="17"/>
        </w:rPr>
        <w:t>or</w:t>
      </w:r>
    </w:p>
    <w:p w14:paraId="5260578A" w14:textId="77777777" w:rsidR="000F57D3" w:rsidRPr="006D0534" w:rsidRDefault="000F57D3">
      <w:pPr>
        <w:pStyle w:val="BodyText"/>
        <w:spacing w:before="2"/>
      </w:pPr>
    </w:p>
    <w:p w14:paraId="550B1A94" w14:textId="77777777" w:rsidR="000F57D3" w:rsidRPr="006D0534" w:rsidRDefault="00931746">
      <w:pPr>
        <w:pStyle w:val="ListParagraph"/>
        <w:numPr>
          <w:ilvl w:val="3"/>
          <w:numId w:val="15"/>
        </w:numPr>
        <w:tabs>
          <w:tab w:val="left" w:pos="2513"/>
        </w:tabs>
        <w:spacing w:line="194" w:lineRule="auto"/>
        <w:ind w:right="1128" w:hanging="299"/>
        <w:jc w:val="both"/>
        <w:rPr>
          <w:sz w:val="17"/>
          <w:szCs w:val="17"/>
        </w:rPr>
      </w:pPr>
      <w:r w:rsidRPr="006D0534">
        <w:rPr>
          <w:w w:val="105"/>
          <w:sz w:val="17"/>
          <w:szCs w:val="17"/>
        </w:rPr>
        <w:t>adjusting the suction blower SB to a constant mass flow of the diluted exhaust gas and controlling the flow of the pressure blower PB, and therefore the exhaust sample flow in a region at the end of the transfer tube TT (Figure</w:t>
      </w:r>
      <w:r w:rsidRPr="006D0534">
        <w:rPr>
          <w:spacing w:val="17"/>
          <w:w w:val="105"/>
          <w:sz w:val="17"/>
          <w:szCs w:val="17"/>
        </w:rPr>
        <w:t xml:space="preserve"> </w:t>
      </w:r>
      <w:r w:rsidRPr="006D0534">
        <w:rPr>
          <w:w w:val="105"/>
          <w:sz w:val="17"/>
          <w:szCs w:val="17"/>
        </w:rPr>
        <w:t>12).</w:t>
      </w:r>
    </w:p>
    <w:p w14:paraId="26078A9E" w14:textId="77777777" w:rsidR="000F57D3" w:rsidRPr="006D0534" w:rsidRDefault="000F57D3">
      <w:pPr>
        <w:pStyle w:val="BodyText"/>
        <w:spacing w:before="11"/>
      </w:pPr>
    </w:p>
    <w:p w14:paraId="0A5D83A1" w14:textId="77777777" w:rsidR="000F57D3" w:rsidRPr="006D0534" w:rsidRDefault="00931746">
      <w:pPr>
        <w:pStyle w:val="BodyText"/>
        <w:spacing w:line="215" w:lineRule="exact"/>
        <w:ind w:left="2214"/>
        <w:jc w:val="both"/>
      </w:pPr>
      <w:r w:rsidRPr="006D0534">
        <w:rPr>
          <w:w w:val="105"/>
        </w:rPr>
        <w:t>In the case of a pressure controlled system the remaining error in the control loop must not exceed</w:t>
      </w:r>
    </w:p>
    <w:p w14:paraId="408F5BC1" w14:textId="77777777" w:rsidR="000F57D3" w:rsidRPr="006D0534" w:rsidRDefault="00931746">
      <w:pPr>
        <w:pStyle w:val="BodyText"/>
        <w:spacing w:line="215" w:lineRule="exact"/>
        <w:ind w:left="2214"/>
        <w:jc w:val="both"/>
      </w:pPr>
      <w:r w:rsidRPr="006D0534">
        <w:t>± 3 Pa. The pressure oscillations in the dilution tunnel must not exceed ± 250 Pa on the average.</w:t>
      </w:r>
    </w:p>
    <w:p w14:paraId="56BFD1A8" w14:textId="77777777" w:rsidR="000F57D3" w:rsidRPr="006D0534" w:rsidRDefault="000F57D3">
      <w:pPr>
        <w:pStyle w:val="BodyText"/>
        <w:spacing w:before="3"/>
      </w:pPr>
    </w:p>
    <w:p w14:paraId="17DAEC01" w14:textId="77777777" w:rsidR="000F57D3" w:rsidRPr="006D0534" w:rsidRDefault="00931746">
      <w:pPr>
        <w:pStyle w:val="BodyText"/>
        <w:spacing w:line="194" w:lineRule="auto"/>
        <w:ind w:left="2214" w:right="1129"/>
        <w:jc w:val="both"/>
      </w:pPr>
      <w:r w:rsidRPr="006D0534">
        <w:t>For a multi-tube system (Figure 17), a flow controller is necessary for proportional exhaust splitting to maintain a differential pressure of zero between the exit of the multi-tube unit and the exit of TT. The adjustment is done by controlling the injection air flow rate into DT at the exit of TT.</w:t>
      </w:r>
    </w:p>
    <w:p w14:paraId="4A493B72" w14:textId="77777777" w:rsidR="000F57D3" w:rsidRPr="006D0534" w:rsidRDefault="00931746">
      <w:pPr>
        <w:ind w:left="2214"/>
        <w:rPr>
          <w:rFonts w:ascii="Times New Roman"/>
          <w:sz w:val="17"/>
          <w:szCs w:val="17"/>
        </w:rPr>
      </w:pPr>
      <w:r w:rsidRPr="006D0534">
        <w:rPr>
          <w:rFonts w:ascii="Times New Roman"/>
          <w:w w:val="105"/>
          <w:sz w:val="17"/>
          <w:szCs w:val="17"/>
        </w:rPr>
        <w:lastRenderedPageBreak/>
        <w:t>PCV1, PCV2 Pressure control valve (Figure 16)</w:t>
      </w:r>
    </w:p>
    <w:p w14:paraId="767A51AA" w14:textId="77777777" w:rsidR="000F57D3" w:rsidRPr="006D0534" w:rsidRDefault="000F57D3">
      <w:pPr>
        <w:pStyle w:val="BodyText"/>
        <w:spacing w:before="9"/>
        <w:rPr>
          <w:rFonts w:ascii="Times New Roman"/>
        </w:rPr>
      </w:pPr>
    </w:p>
    <w:p w14:paraId="4D9BCB03" w14:textId="77777777" w:rsidR="000F57D3" w:rsidRPr="006D0534" w:rsidRDefault="00931746">
      <w:pPr>
        <w:pStyle w:val="BodyText"/>
        <w:spacing w:before="1" w:line="194" w:lineRule="auto"/>
        <w:ind w:left="2214" w:right="1129"/>
        <w:jc w:val="both"/>
      </w:pPr>
      <w:r w:rsidRPr="006D0534">
        <w:t>Two pressure control valves are necessary for the twin venturi/twin orifice system for proportional flow splitting by controlling the backpressure of EP and the pressure in DT. The valves shall be located downstream of SP in EP and between PB and DT.</w:t>
      </w:r>
    </w:p>
    <w:p w14:paraId="6CC80D6D" w14:textId="77777777" w:rsidR="000F57D3" w:rsidRPr="006D0534" w:rsidRDefault="000F57D3">
      <w:pPr>
        <w:pStyle w:val="BodyText"/>
        <w:spacing w:before="11"/>
      </w:pPr>
    </w:p>
    <w:p w14:paraId="51B7F88C" w14:textId="77777777" w:rsidR="000F57D3" w:rsidRPr="006D0534" w:rsidRDefault="00931746">
      <w:pPr>
        <w:ind w:left="2214"/>
        <w:rPr>
          <w:rFonts w:ascii="Times New Roman"/>
          <w:sz w:val="17"/>
          <w:szCs w:val="17"/>
        </w:rPr>
      </w:pPr>
      <w:r w:rsidRPr="006D0534">
        <w:rPr>
          <w:rFonts w:ascii="Times New Roman"/>
          <w:sz w:val="17"/>
          <w:szCs w:val="17"/>
        </w:rPr>
        <w:t>DC Damping chamber (Figure 17)</w:t>
      </w:r>
    </w:p>
    <w:p w14:paraId="19C6E6B5" w14:textId="77777777" w:rsidR="000F57D3" w:rsidRPr="006D0534" w:rsidRDefault="000F57D3">
      <w:pPr>
        <w:pStyle w:val="BodyText"/>
        <w:spacing w:before="9"/>
        <w:rPr>
          <w:rFonts w:ascii="Times New Roman"/>
        </w:rPr>
      </w:pPr>
    </w:p>
    <w:p w14:paraId="7E8D6B0B" w14:textId="77777777" w:rsidR="000F57D3" w:rsidRPr="006D0534" w:rsidRDefault="00931746">
      <w:pPr>
        <w:pStyle w:val="BodyText"/>
        <w:spacing w:line="194" w:lineRule="auto"/>
        <w:ind w:left="2214" w:right="1130"/>
        <w:jc w:val="both"/>
      </w:pPr>
      <w:r w:rsidRPr="006D0534">
        <w:t>A damping chamber shall be installed at the exit of the multiple tube unit to minimise the pressure oscillations in the exhaust pipe</w:t>
      </w:r>
      <w:r w:rsidRPr="006D0534">
        <w:rPr>
          <w:spacing w:val="33"/>
        </w:rPr>
        <w:t xml:space="preserve"> </w:t>
      </w:r>
      <w:r w:rsidRPr="006D0534">
        <w:t>EP.</w:t>
      </w:r>
    </w:p>
    <w:p w14:paraId="1250752B" w14:textId="77777777" w:rsidR="000F57D3" w:rsidRPr="006D0534" w:rsidRDefault="000F57D3">
      <w:pPr>
        <w:pStyle w:val="BodyText"/>
        <w:spacing w:before="12"/>
      </w:pPr>
    </w:p>
    <w:p w14:paraId="33ABA2F3" w14:textId="77777777" w:rsidR="000F57D3" w:rsidRPr="006D0534" w:rsidRDefault="00931746">
      <w:pPr>
        <w:ind w:left="2214"/>
        <w:rPr>
          <w:rFonts w:ascii="Times New Roman"/>
          <w:sz w:val="17"/>
          <w:szCs w:val="17"/>
        </w:rPr>
      </w:pPr>
      <w:r w:rsidRPr="006D0534">
        <w:rPr>
          <w:rFonts w:ascii="Times New Roman"/>
          <w:sz w:val="17"/>
          <w:szCs w:val="17"/>
        </w:rPr>
        <w:t>VN Venturi (Figure 15)</w:t>
      </w:r>
    </w:p>
    <w:p w14:paraId="5A97242F" w14:textId="77777777" w:rsidR="000F57D3" w:rsidRPr="006D0534" w:rsidRDefault="000F57D3">
      <w:pPr>
        <w:pStyle w:val="BodyText"/>
        <w:spacing w:before="10"/>
        <w:rPr>
          <w:rFonts w:ascii="Times New Roman"/>
        </w:rPr>
      </w:pPr>
    </w:p>
    <w:p w14:paraId="7087A2C2" w14:textId="240E9414" w:rsidR="000F57D3" w:rsidRPr="006D0534" w:rsidRDefault="00931746" w:rsidP="00BD2015">
      <w:pPr>
        <w:pStyle w:val="BodyText"/>
        <w:spacing w:line="194" w:lineRule="auto"/>
        <w:ind w:left="2214" w:right="1129"/>
        <w:jc w:val="both"/>
      </w:pPr>
      <w:r w:rsidRPr="006D0534">
        <w:t xml:space="preserve">A venturi is installed in the dilution tunnel DT to create a negative pressure in the region of the exit of the transfer tube TT. The gas flow rate through TT is determined by the momentum exchange at the venturi zone, and is basically proportional to the flow rate of the pressure blower PB leading to </w:t>
      </w:r>
      <w:r w:rsidRPr="006D0534">
        <w:rPr>
          <w:spacing w:val="-11"/>
        </w:rPr>
        <w:t>a</w:t>
      </w:r>
      <w:r w:rsidRPr="006D0534">
        <w:rPr>
          <w:spacing w:val="22"/>
        </w:rPr>
        <w:t xml:space="preserve"> </w:t>
      </w:r>
      <w:r w:rsidRPr="006D0534">
        <w:t>constant</w:t>
      </w:r>
      <w:r w:rsidRPr="006D0534">
        <w:rPr>
          <w:spacing w:val="33"/>
        </w:rPr>
        <w:t xml:space="preserve"> </w:t>
      </w:r>
      <w:r w:rsidRPr="006D0534">
        <w:t>dilution</w:t>
      </w:r>
      <w:r w:rsidRPr="006D0534">
        <w:rPr>
          <w:spacing w:val="34"/>
        </w:rPr>
        <w:t xml:space="preserve"> </w:t>
      </w:r>
      <w:r w:rsidRPr="006D0534">
        <w:t>ratio.</w:t>
      </w:r>
      <w:r w:rsidRPr="006D0534">
        <w:rPr>
          <w:spacing w:val="33"/>
        </w:rPr>
        <w:t xml:space="preserve"> </w:t>
      </w:r>
      <w:r w:rsidRPr="006D0534">
        <w:t>Since</w:t>
      </w:r>
      <w:r w:rsidRPr="006D0534">
        <w:rPr>
          <w:spacing w:val="33"/>
        </w:rPr>
        <w:t xml:space="preserve"> </w:t>
      </w:r>
      <w:r w:rsidRPr="006D0534">
        <w:t>the</w:t>
      </w:r>
      <w:r w:rsidRPr="006D0534">
        <w:rPr>
          <w:spacing w:val="34"/>
        </w:rPr>
        <w:t xml:space="preserve"> </w:t>
      </w:r>
      <w:r w:rsidRPr="006D0534">
        <w:t>momentum</w:t>
      </w:r>
      <w:r w:rsidRPr="006D0534">
        <w:rPr>
          <w:spacing w:val="33"/>
        </w:rPr>
        <w:t xml:space="preserve"> </w:t>
      </w:r>
      <w:r w:rsidRPr="006D0534">
        <w:t>exchange</w:t>
      </w:r>
      <w:r w:rsidRPr="006D0534">
        <w:rPr>
          <w:spacing w:val="34"/>
        </w:rPr>
        <w:t xml:space="preserve"> </w:t>
      </w:r>
      <w:r w:rsidRPr="006D0534">
        <w:t>is</w:t>
      </w:r>
      <w:r w:rsidRPr="006D0534">
        <w:rPr>
          <w:spacing w:val="33"/>
        </w:rPr>
        <w:t xml:space="preserve"> </w:t>
      </w:r>
      <w:r w:rsidRPr="006D0534">
        <w:t>affected</w:t>
      </w:r>
      <w:r w:rsidRPr="006D0534">
        <w:rPr>
          <w:spacing w:val="35"/>
        </w:rPr>
        <w:t xml:space="preserve"> </w:t>
      </w:r>
      <w:r w:rsidRPr="006D0534">
        <w:t>by</w:t>
      </w:r>
      <w:r w:rsidRPr="006D0534">
        <w:rPr>
          <w:spacing w:val="32"/>
        </w:rPr>
        <w:t xml:space="preserve"> </w:t>
      </w:r>
      <w:r w:rsidRPr="006D0534">
        <w:t>the</w:t>
      </w:r>
      <w:r w:rsidRPr="006D0534">
        <w:rPr>
          <w:spacing w:val="34"/>
        </w:rPr>
        <w:t xml:space="preserve"> </w:t>
      </w:r>
      <w:r w:rsidRPr="006D0534">
        <w:t>temperature</w:t>
      </w:r>
      <w:r w:rsidRPr="006D0534">
        <w:rPr>
          <w:spacing w:val="33"/>
        </w:rPr>
        <w:t xml:space="preserve"> </w:t>
      </w:r>
      <w:r w:rsidRPr="006D0534">
        <w:t>at</w:t>
      </w:r>
      <w:r w:rsidRPr="006D0534">
        <w:rPr>
          <w:spacing w:val="35"/>
        </w:rPr>
        <w:t xml:space="preserve"> </w:t>
      </w:r>
      <w:r w:rsidRPr="006D0534">
        <w:t>the</w:t>
      </w:r>
      <w:r w:rsidRPr="006D0534">
        <w:rPr>
          <w:spacing w:val="34"/>
        </w:rPr>
        <w:t xml:space="preserve"> </w:t>
      </w:r>
      <w:r w:rsidRPr="006D0534">
        <w:t>exit</w:t>
      </w:r>
      <w:r w:rsidRPr="006D0534">
        <w:rPr>
          <w:spacing w:val="33"/>
        </w:rPr>
        <w:t xml:space="preserve"> </w:t>
      </w:r>
      <w:r w:rsidRPr="006D0534">
        <w:t>of</w:t>
      </w:r>
      <w:r w:rsidRPr="006D0534">
        <w:rPr>
          <w:spacing w:val="34"/>
        </w:rPr>
        <w:t xml:space="preserve"> </w:t>
      </w:r>
      <w:r w:rsidRPr="006D0534">
        <w:t>TT</w:t>
      </w:r>
      <w:r w:rsidR="00084E64" w:rsidRPr="006D0534">
        <w:t xml:space="preserve"> </w:t>
      </w:r>
      <w:r w:rsidRPr="006D0534">
        <w:t>and the pressure difference between EP and DT, the actual dilution ratio is slightly lower at low load than at high</w:t>
      </w:r>
      <w:r w:rsidRPr="006D0534">
        <w:rPr>
          <w:spacing w:val="13"/>
        </w:rPr>
        <w:t xml:space="preserve"> </w:t>
      </w:r>
      <w:r w:rsidRPr="006D0534">
        <w:t>load.</w:t>
      </w:r>
    </w:p>
    <w:p w14:paraId="1E7BDBE6" w14:textId="77777777" w:rsidR="000F57D3" w:rsidRPr="006D0534" w:rsidRDefault="000F57D3">
      <w:pPr>
        <w:pStyle w:val="BodyText"/>
        <w:spacing w:before="12"/>
      </w:pPr>
    </w:p>
    <w:p w14:paraId="10AFBDEE" w14:textId="77777777" w:rsidR="000F57D3" w:rsidRPr="006D0534" w:rsidRDefault="00931746">
      <w:pPr>
        <w:ind w:left="2214"/>
        <w:rPr>
          <w:rFonts w:ascii="Times New Roman"/>
          <w:sz w:val="17"/>
          <w:szCs w:val="17"/>
        </w:rPr>
      </w:pPr>
      <w:r w:rsidRPr="006D0534">
        <w:rPr>
          <w:rFonts w:ascii="Times New Roman"/>
          <w:w w:val="105"/>
          <w:sz w:val="17"/>
          <w:szCs w:val="17"/>
        </w:rPr>
        <w:t>FC2 Flow controller (Figures 13, 14, 18, 19, optional)</w:t>
      </w:r>
    </w:p>
    <w:p w14:paraId="41160FDA" w14:textId="77777777" w:rsidR="000F57D3" w:rsidRPr="006D0534" w:rsidRDefault="000F57D3">
      <w:pPr>
        <w:pStyle w:val="BodyText"/>
        <w:rPr>
          <w:rFonts w:ascii="Times New Roman"/>
        </w:rPr>
      </w:pPr>
    </w:p>
    <w:p w14:paraId="066B0779" w14:textId="5E538A12" w:rsidR="000F57D3" w:rsidRPr="006D0534" w:rsidRDefault="00931746">
      <w:pPr>
        <w:pStyle w:val="BodyText"/>
        <w:spacing w:line="194" w:lineRule="auto"/>
        <w:ind w:left="2214" w:right="1122"/>
        <w:jc w:val="both"/>
      </w:pPr>
      <w:r w:rsidRPr="006D0534">
        <w:t xml:space="preserve">A flow controller may be used to control the flow of the pressure blower PB and/or the suction blower SB. It may be connected to the exhaust, intake air, or fuel flow signals and/or to the  </w:t>
      </w:r>
      <w:r w:rsidRPr="006D0534">
        <w:rPr>
          <w:spacing w:val="2"/>
        </w:rPr>
        <w:t>CO</w:t>
      </w:r>
      <w:r w:rsidRPr="006D0534">
        <w:rPr>
          <w:spacing w:val="2"/>
          <w:vertAlign w:val="subscript"/>
        </w:rPr>
        <w:t>2</w:t>
      </w:r>
      <w:r w:rsidRPr="006D0534">
        <w:rPr>
          <w:spacing w:val="2"/>
        </w:rPr>
        <w:t xml:space="preserve">  </w:t>
      </w:r>
      <w:r w:rsidRPr="006D0534">
        <w:t>or  NO</w:t>
      </w:r>
      <w:r w:rsidRPr="006D0534">
        <w:rPr>
          <w:vertAlign w:val="subscript"/>
        </w:rPr>
        <w:t>x</w:t>
      </w:r>
      <w:r w:rsidRPr="006D0534">
        <w:t xml:space="preserve">  differential</w:t>
      </w:r>
      <w:r w:rsidRPr="006D0534">
        <w:rPr>
          <w:spacing w:val="8"/>
        </w:rPr>
        <w:t xml:space="preserve"> </w:t>
      </w:r>
      <w:r w:rsidRPr="006D0534">
        <w:t>signals.</w:t>
      </w:r>
      <w:r w:rsidRPr="006D0534">
        <w:rPr>
          <w:spacing w:val="8"/>
        </w:rPr>
        <w:t xml:space="preserve"> </w:t>
      </w:r>
      <w:r w:rsidRPr="006D0534">
        <w:t>When</w:t>
      </w:r>
      <w:r w:rsidRPr="006D0534">
        <w:rPr>
          <w:spacing w:val="8"/>
        </w:rPr>
        <w:t xml:space="preserve"> </w:t>
      </w:r>
      <w:r w:rsidRPr="006D0534">
        <w:t>using</w:t>
      </w:r>
      <w:r w:rsidRPr="006D0534">
        <w:rPr>
          <w:spacing w:val="8"/>
        </w:rPr>
        <w:t xml:space="preserve"> </w:t>
      </w:r>
      <w:r w:rsidRPr="006D0534">
        <w:t>a</w:t>
      </w:r>
      <w:r w:rsidRPr="006D0534">
        <w:rPr>
          <w:spacing w:val="9"/>
        </w:rPr>
        <w:t xml:space="preserve"> </w:t>
      </w:r>
      <w:r w:rsidRPr="006D0534">
        <w:t>pressurised</w:t>
      </w:r>
      <w:r w:rsidRPr="006D0534">
        <w:rPr>
          <w:spacing w:val="8"/>
        </w:rPr>
        <w:t xml:space="preserve"> </w:t>
      </w:r>
      <w:r w:rsidRPr="006D0534">
        <w:t>air</w:t>
      </w:r>
      <w:r w:rsidRPr="006D0534">
        <w:rPr>
          <w:spacing w:val="8"/>
        </w:rPr>
        <w:t xml:space="preserve"> </w:t>
      </w:r>
      <w:r w:rsidRPr="006D0534">
        <w:t>supply</w:t>
      </w:r>
      <w:r w:rsidRPr="006D0534">
        <w:rPr>
          <w:spacing w:val="9"/>
        </w:rPr>
        <w:t xml:space="preserve"> </w:t>
      </w:r>
      <w:r w:rsidRPr="006D0534">
        <w:t>(Figure</w:t>
      </w:r>
      <w:r w:rsidRPr="006D0534">
        <w:rPr>
          <w:spacing w:val="8"/>
        </w:rPr>
        <w:t xml:space="preserve"> </w:t>
      </w:r>
      <w:r w:rsidRPr="006D0534">
        <w:t>18),</w:t>
      </w:r>
      <w:r w:rsidRPr="006D0534">
        <w:rPr>
          <w:spacing w:val="8"/>
        </w:rPr>
        <w:t xml:space="preserve"> </w:t>
      </w:r>
      <w:r w:rsidRPr="006D0534">
        <w:t>FC2</w:t>
      </w:r>
      <w:r w:rsidRPr="006D0534">
        <w:rPr>
          <w:spacing w:val="8"/>
        </w:rPr>
        <w:t xml:space="preserve"> </w:t>
      </w:r>
      <w:r w:rsidRPr="006D0534">
        <w:t>directly</w:t>
      </w:r>
      <w:r w:rsidRPr="006D0534">
        <w:rPr>
          <w:spacing w:val="9"/>
        </w:rPr>
        <w:t xml:space="preserve"> </w:t>
      </w:r>
      <w:r w:rsidRPr="006D0534">
        <w:t>controls</w:t>
      </w:r>
      <w:r w:rsidRPr="006D0534">
        <w:rPr>
          <w:spacing w:val="8"/>
        </w:rPr>
        <w:t xml:space="preserve"> </w:t>
      </w:r>
      <w:r w:rsidRPr="006D0534">
        <w:t>the</w:t>
      </w:r>
      <w:r w:rsidRPr="006D0534">
        <w:rPr>
          <w:spacing w:val="9"/>
        </w:rPr>
        <w:t xml:space="preserve"> </w:t>
      </w:r>
      <w:r w:rsidRPr="006D0534">
        <w:t>air</w:t>
      </w:r>
      <w:r w:rsidRPr="006D0534">
        <w:rPr>
          <w:spacing w:val="8"/>
        </w:rPr>
        <w:t xml:space="preserve"> </w:t>
      </w:r>
      <w:r w:rsidRPr="006D0534">
        <w:t>flow.</w:t>
      </w:r>
    </w:p>
    <w:p w14:paraId="530A684D" w14:textId="77777777" w:rsidR="000F57D3" w:rsidRPr="006D0534" w:rsidRDefault="000F57D3">
      <w:pPr>
        <w:pStyle w:val="BodyText"/>
        <w:spacing w:before="10"/>
      </w:pPr>
    </w:p>
    <w:p w14:paraId="5150266B" w14:textId="77777777" w:rsidR="000F57D3" w:rsidRPr="006D0534" w:rsidRDefault="00931746">
      <w:pPr>
        <w:ind w:left="2214"/>
        <w:rPr>
          <w:rFonts w:ascii="Times New Roman"/>
          <w:sz w:val="17"/>
          <w:szCs w:val="17"/>
        </w:rPr>
      </w:pPr>
      <w:r w:rsidRPr="006D0534">
        <w:rPr>
          <w:rFonts w:ascii="Times New Roman"/>
          <w:w w:val="105"/>
          <w:sz w:val="17"/>
          <w:szCs w:val="17"/>
        </w:rPr>
        <w:t>FM1 Flow measurement device (Figures 11, 12, 18, 19)</w:t>
      </w:r>
    </w:p>
    <w:p w14:paraId="0ADEA58D" w14:textId="77777777" w:rsidR="000F57D3" w:rsidRPr="006D0534" w:rsidRDefault="000F57D3">
      <w:pPr>
        <w:pStyle w:val="BodyText"/>
        <w:rPr>
          <w:rFonts w:ascii="Times New Roman"/>
        </w:rPr>
      </w:pPr>
    </w:p>
    <w:p w14:paraId="0D3DCB8F" w14:textId="74BFC5D7" w:rsidR="00084E64" w:rsidRPr="006D0534" w:rsidRDefault="00931746" w:rsidP="00BD2015">
      <w:pPr>
        <w:pStyle w:val="BodyText"/>
        <w:spacing w:line="194" w:lineRule="auto"/>
        <w:ind w:left="2214" w:right="1130"/>
        <w:jc w:val="both"/>
        <w:rPr>
          <w:w w:val="105"/>
        </w:rPr>
      </w:pPr>
      <w:r w:rsidRPr="006D0534">
        <w:rPr>
          <w:w w:val="105"/>
        </w:rPr>
        <w:t>Gas meter or other flow instrumentation to measure the dilution air flow. FM1 is optional if the pressure blower PB is calibrated to measure the flow.</w:t>
      </w:r>
    </w:p>
    <w:p w14:paraId="723432EC" w14:textId="77777777" w:rsidR="00084E64" w:rsidRPr="006D0534" w:rsidRDefault="00084E64" w:rsidP="00BD2015">
      <w:pPr>
        <w:rPr>
          <w:rFonts w:ascii="Times New Roman"/>
          <w:w w:val="105"/>
          <w:sz w:val="17"/>
          <w:szCs w:val="17"/>
        </w:rPr>
      </w:pPr>
    </w:p>
    <w:p w14:paraId="492C30F1" w14:textId="35C56EB0" w:rsidR="000F57D3" w:rsidRPr="006D0534" w:rsidRDefault="00931746">
      <w:pPr>
        <w:ind w:left="2214"/>
        <w:rPr>
          <w:rFonts w:ascii="Times New Roman"/>
          <w:sz w:val="17"/>
          <w:szCs w:val="17"/>
        </w:rPr>
      </w:pPr>
      <w:r w:rsidRPr="006D0534">
        <w:rPr>
          <w:rFonts w:ascii="Times New Roman"/>
          <w:w w:val="105"/>
          <w:sz w:val="17"/>
          <w:szCs w:val="17"/>
        </w:rPr>
        <w:t>FM2 Flow measurement device (Figure 19)</w:t>
      </w:r>
    </w:p>
    <w:p w14:paraId="3F5E7361" w14:textId="77777777" w:rsidR="000F57D3" w:rsidRPr="006D0534" w:rsidRDefault="000F57D3">
      <w:pPr>
        <w:pStyle w:val="BodyText"/>
        <w:spacing w:before="10"/>
        <w:rPr>
          <w:rFonts w:ascii="Times New Roman"/>
        </w:rPr>
      </w:pPr>
    </w:p>
    <w:p w14:paraId="257D244F" w14:textId="77777777" w:rsidR="000F57D3" w:rsidRPr="003365A4" w:rsidRDefault="00931746">
      <w:pPr>
        <w:pStyle w:val="BodyText"/>
        <w:spacing w:line="194" w:lineRule="auto"/>
        <w:ind w:left="2214" w:right="1129"/>
        <w:jc w:val="both"/>
      </w:pPr>
      <w:r w:rsidRPr="003365A4">
        <w:rPr>
          <w:w w:val="105"/>
        </w:rPr>
        <w:t>Gas meter or other flow instrumentation to measure the diluted exhaust gas flow. FM2 is optional if the suction blower SB is calibrated to measure the</w:t>
      </w:r>
      <w:r w:rsidRPr="003365A4">
        <w:rPr>
          <w:spacing w:val="25"/>
          <w:w w:val="105"/>
        </w:rPr>
        <w:t xml:space="preserve"> </w:t>
      </w:r>
      <w:r w:rsidRPr="003365A4">
        <w:rPr>
          <w:w w:val="105"/>
        </w:rPr>
        <w:t>flow.</w:t>
      </w:r>
    </w:p>
    <w:p w14:paraId="4CE6BCE5" w14:textId="77777777" w:rsidR="000F57D3" w:rsidRPr="006D0534" w:rsidRDefault="000F57D3">
      <w:pPr>
        <w:pStyle w:val="BodyText"/>
        <w:spacing w:before="12"/>
      </w:pPr>
    </w:p>
    <w:p w14:paraId="4AE980FF" w14:textId="77777777" w:rsidR="000F57D3" w:rsidRPr="006D0534" w:rsidRDefault="00931746">
      <w:pPr>
        <w:ind w:left="2214"/>
        <w:rPr>
          <w:rFonts w:ascii="Times New Roman"/>
          <w:sz w:val="17"/>
          <w:szCs w:val="17"/>
        </w:rPr>
      </w:pPr>
      <w:r w:rsidRPr="006D0534">
        <w:rPr>
          <w:rFonts w:ascii="Times New Roman"/>
          <w:w w:val="105"/>
          <w:sz w:val="17"/>
          <w:szCs w:val="17"/>
        </w:rPr>
        <w:t>PB</w:t>
      </w:r>
      <w:r w:rsidRPr="006D0534">
        <w:rPr>
          <w:rFonts w:ascii="Times New Roman"/>
          <w:spacing w:val="-6"/>
          <w:w w:val="105"/>
          <w:sz w:val="17"/>
          <w:szCs w:val="17"/>
        </w:rPr>
        <w:t xml:space="preserve"> </w:t>
      </w:r>
      <w:r w:rsidRPr="006D0534">
        <w:rPr>
          <w:rFonts w:ascii="Times New Roman"/>
          <w:w w:val="105"/>
          <w:sz w:val="17"/>
          <w:szCs w:val="17"/>
        </w:rPr>
        <w:t>Pressures</w:t>
      </w:r>
      <w:r w:rsidRPr="006D0534">
        <w:rPr>
          <w:rFonts w:ascii="Times New Roman"/>
          <w:spacing w:val="-5"/>
          <w:w w:val="105"/>
          <w:sz w:val="17"/>
          <w:szCs w:val="17"/>
        </w:rPr>
        <w:t xml:space="preserve"> </w:t>
      </w:r>
      <w:r w:rsidRPr="006D0534">
        <w:rPr>
          <w:rFonts w:ascii="Times New Roman"/>
          <w:w w:val="105"/>
          <w:sz w:val="17"/>
          <w:szCs w:val="17"/>
        </w:rPr>
        <w:t>blower</w:t>
      </w:r>
      <w:r w:rsidRPr="006D0534">
        <w:rPr>
          <w:rFonts w:ascii="Times New Roman"/>
          <w:spacing w:val="-5"/>
          <w:w w:val="105"/>
          <w:sz w:val="17"/>
          <w:szCs w:val="17"/>
        </w:rPr>
        <w:t xml:space="preserve"> </w:t>
      </w:r>
      <w:r w:rsidRPr="006D0534">
        <w:rPr>
          <w:rFonts w:ascii="Times New Roman"/>
          <w:w w:val="105"/>
          <w:sz w:val="17"/>
          <w:szCs w:val="17"/>
        </w:rPr>
        <w:t>(Figures</w:t>
      </w:r>
      <w:r w:rsidRPr="006D0534">
        <w:rPr>
          <w:rFonts w:ascii="Times New Roman"/>
          <w:spacing w:val="-6"/>
          <w:w w:val="105"/>
          <w:sz w:val="17"/>
          <w:szCs w:val="17"/>
        </w:rPr>
        <w:t xml:space="preserve"> </w:t>
      </w:r>
      <w:r w:rsidRPr="006D0534">
        <w:rPr>
          <w:rFonts w:ascii="Times New Roman"/>
          <w:w w:val="105"/>
          <w:sz w:val="17"/>
          <w:szCs w:val="17"/>
        </w:rPr>
        <w:t>11,</w:t>
      </w:r>
      <w:r w:rsidRPr="006D0534">
        <w:rPr>
          <w:rFonts w:ascii="Times New Roman"/>
          <w:spacing w:val="-5"/>
          <w:w w:val="105"/>
          <w:sz w:val="17"/>
          <w:szCs w:val="17"/>
        </w:rPr>
        <w:t xml:space="preserve"> </w:t>
      </w:r>
      <w:r w:rsidRPr="006D0534">
        <w:rPr>
          <w:rFonts w:ascii="Times New Roman"/>
          <w:w w:val="105"/>
          <w:sz w:val="17"/>
          <w:szCs w:val="17"/>
        </w:rPr>
        <w:t>12,</w:t>
      </w:r>
      <w:r w:rsidRPr="006D0534">
        <w:rPr>
          <w:rFonts w:ascii="Times New Roman"/>
          <w:spacing w:val="-6"/>
          <w:w w:val="105"/>
          <w:sz w:val="17"/>
          <w:szCs w:val="17"/>
        </w:rPr>
        <w:t xml:space="preserve"> </w:t>
      </w:r>
      <w:r w:rsidRPr="006D0534">
        <w:rPr>
          <w:rFonts w:ascii="Times New Roman"/>
          <w:w w:val="105"/>
          <w:sz w:val="17"/>
          <w:szCs w:val="17"/>
        </w:rPr>
        <w:t>13,</w:t>
      </w:r>
      <w:r w:rsidRPr="006D0534">
        <w:rPr>
          <w:rFonts w:ascii="Times New Roman"/>
          <w:spacing w:val="-5"/>
          <w:w w:val="105"/>
          <w:sz w:val="17"/>
          <w:szCs w:val="17"/>
        </w:rPr>
        <w:t xml:space="preserve"> </w:t>
      </w:r>
      <w:r w:rsidRPr="006D0534">
        <w:rPr>
          <w:rFonts w:ascii="Times New Roman"/>
          <w:w w:val="105"/>
          <w:sz w:val="17"/>
          <w:szCs w:val="17"/>
        </w:rPr>
        <w:t>14,</w:t>
      </w:r>
      <w:r w:rsidRPr="006D0534">
        <w:rPr>
          <w:rFonts w:ascii="Times New Roman"/>
          <w:spacing w:val="-5"/>
          <w:w w:val="105"/>
          <w:sz w:val="17"/>
          <w:szCs w:val="17"/>
        </w:rPr>
        <w:t xml:space="preserve"> </w:t>
      </w:r>
      <w:r w:rsidRPr="006D0534">
        <w:rPr>
          <w:rFonts w:ascii="Times New Roman"/>
          <w:w w:val="105"/>
          <w:sz w:val="17"/>
          <w:szCs w:val="17"/>
        </w:rPr>
        <w:t>15,</w:t>
      </w:r>
      <w:r w:rsidRPr="006D0534">
        <w:rPr>
          <w:rFonts w:ascii="Times New Roman"/>
          <w:spacing w:val="-5"/>
          <w:w w:val="105"/>
          <w:sz w:val="17"/>
          <w:szCs w:val="17"/>
        </w:rPr>
        <w:t xml:space="preserve"> </w:t>
      </w:r>
      <w:r w:rsidRPr="006D0534">
        <w:rPr>
          <w:rFonts w:ascii="Times New Roman"/>
          <w:w w:val="105"/>
          <w:sz w:val="17"/>
          <w:szCs w:val="17"/>
        </w:rPr>
        <w:t>16,</w:t>
      </w:r>
      <w:r w:rsidRPr="006D0534">
        <w:rPr>
          <w:rFonts w:ascii="Times New Roman"/>
          <w:spacing w:val="-5"/>
          <w:w w:val="105"/>
          <w:sz w:val="17"/>
          <w:szCs w:val="17"/>
        </w:rPr>
        <w:t xml:space="preserve"> </w:t>
      </w:r>
      <w:r w:rsidRPr="006D0534">
        <w:rPr>
          <w:rFonts w:ascii="Times New Roman"/>
          <w:w w:val="105"/>
          <w:sz w:val="17"/>
          <w:szCs w:val="17"/>
        </w:rPr>
        <w:t>19)</w:t>
      </w:r>
    </w:p>
    <w:p w14:paraId="7B068E60" w14:textId="77777777" w:rsidR="000F57D3" w:rsidRPr="006D0534" w:rsidRDefault="000F57D3">
      <w:pPr>
        <w:pStyle w:val="BodyText"/>
        <w:rPr>
          <w:rFonts w:ascii="Times New Roman"/>
        </w:rPr>
      </w:pPr>
    </w:p>
    <w:p w14:paraId="4590ED9D" w14:textId="77777777" w:rsidR="000F57D3" w:rsidRPr="003365A4" w:rsidRDefault="00931746">
      <w:pPr>
        <w:pStyle w:val="BodyText"/>
        <w:spacing w:line="194" w:lineRule="auto"/>
        <w:ind w:left="2214" w:right="1130"/>
        <w:jc w:val="both"/>
      </w:pPr>
      <w:r w:rsidRPr="003365A4">
        <w:t>To control the dilution air flow rate, PB may be connected to the flow controllers FC1 or FC2. PB is not required when using a butterfly valve. PB may be used to to measure the dilution air flow, if calibrated.</w:t>
      </w:r>
    </w:p>
    <w:p w14:paraId="63F879DF" w14:textId="77777777" w:rsidR="000F57D3" w:rsidRPr="006D0534" w:rsidRDefault="000F57D3">
      <w:pPr>
        <w:pStyle w:val="BodyText"/>
        <w:spacing w:before="11"/>
      </w:pPr>
    </w:p>
    <w:p w14:paraId="4E68580C" w14:textId="77777777" w:rsidR="000F57D3" w:rsidRPr="006D0534" w:rsidRDefault="00931746">
      <w:pPr>
        <w:ind w:left="2214"/>
        <w:rPr>
          <w:rFonts w:ascii="Times New Roman"/>
          <w:sz w:val="17"/>
          <w:szCs w:val="17"/>
        </w:rPr>
      </w:pPr>
      <w:r w:rsidRPr="006D0534">
        <w:rPr>
          <w:rFonts w:ascii="Times New Roman"/>
          <w:sz w:val="17"/>
          <w:szCs w:val="17"/>
        </w:rPr>
        <w:t>SB Suction blower (Figures 11, 12, 13, 16, 17, 19)</w:t>
      </w:r>
    </w:p>
    <w:p w14:paraId="14069DC0" w14:textId="77777777" w:rsidR="000F57D3" w:rsidRPr="006D0534" w:rsidRDefault="000F57D3">
      <w:pPr>
        <w:pStyle w:val="BodyText"/>
        <w:rPr>
          <w:rFonts w:ascii="Times New Roman"/>
        </w:rPr>
      </w:pPr>
    </w:p>
    <w:p w14:paraId="5CDE9CF9" w14:textId="0024EB00" w:rsidR="000F57D3" w:rsidRPr="003365A4" w:rsidRDefault="00931746">
      <w:pPr>
        <w:pStyle w:val="BodyText"/>
        <w:spacing w:line="194" w:lineRule="auto"/>
        <w:ind w:left="2214" w:right="1129"/>
        <w:jc w:val="both"/>
      </w:pPr>
      <w:r w:rsidRPr="003365A4">
        <w:t>For fractional sampling systems only. SB may be used to measure the diluted exhaust gas flow, if calibrated.</w:t>
      </w:r>
    </w:p>
    <w:p w14:paraId="6338EE92" w14:textId="77777777" w:rsidR="000F57D3" w:rsidRPr="006D0534" w:rsidRDefault="000F57D3">
      <w:pPr>
        <w:pStyle w:val="BodyText"/>
        <w:spacing w:before="12"/>
      </w:pPr>
    </w:p>
    <w:p w14:paraId="1A254962" w14:textId="77777777" w:rsidR="000F57D3" w:rsidRPr="006D0534" w:rsidRDefault="00931746">
      <w:pPr>
        <w:ind w:left="2214"/>
        <w:rPr>
          <w:rFonts w:ascii="Times New Roman"/>
          <w:sz w:val="17"/>
          <w:szCs w:val="17"/>
        </w:rPr>
      </w:pPr>
      <w:r w:rsidRPr="006D0534">
        <w:rPr>
          <w:rFonts w:ascii="Times New Roman"/>
          <w:w w:val="105"/>
          <w:sz w:val="17"/>
          <w:szCs w:val="17"/>
        </w:rPr>
        <w:t>DAF Dilution air filter (Figures 11 to 19)</w:t>
      </w:r>
    </w:p>
    <w:p w14:paraId="237CEF1F" w14:textId="77777777" w:rsidR="000F57D3" w:rsidRPr="006D0534" w:rsidRDefault="000F57D3">
      <w:pPr>
        <w:pStyle w:val="BodyText"/>
        <w:spacing w:before="10"/>
        <w:rPr>
          <w:rFonts w:ascii="Times New Roman"/>
        </w:rPr>
      </w:pPr>
    </w:p>
    <w:p w14:paraId="0AEE4CC9" w14:textId="77777777" w:rsidR="000F57D3" w:rsidRPr="003365A4" w:rsidRDefault="00931746">
      <w:pPr>
        <w:pStyle w:val="BodyText"/>
        <w:spacing w:before="1" w:line="194" w:lineRule="auto"/>
        <w:ind w:left="2214" w:right="1129"/>
        <w:jc w:val="both"/>
      </w:pPr>
      <w:r w:rsidRPr="003365A4">
        <w:rPr>
          <w:w w:val="105"/>
        </w:rPr>
        <w:t>It is recommended that the dilution air be filtered and charcoal scrubbed to eliminate background hydrocarbons. At the engine manufacturers request the dilution air shall be sampled according to good engineering practice to determine the background particulate levels, which can then be subtracted from the values measured in the diluted exhaust.</w:t>
      </w:r>
    </w:p>
    <w:p w14:paraId="73046A4C" w14:textId="77777777" w:rsidR="000F57D3" w:rsidRPr="006D0534" w:rsidRDefault="000F57D3">
      <w:pPr>
        <w:pStyle w:val="BodyText"/>
        <w:spacing w:before="9"/>
      </w:pPr>
    </w:p>
    <w:p w14:paraId="0B6ED70E" w14:textId="77777777" w:rsidR="000F57D3" w:rsidRPr="006D0534" w:rsidRDefault="00931746">
      <w:pPr>
        <w:ind w:left="2214"/>
        <w:rPr>
          <w:rFonts w:ascii="Times New Roman"/>
          <w:sz w:val="17"/>
          <w:szCs w:val="17"/>
        </w:rPr>
      </w:pPr>
      <w:r w:rsidRPr="006D0534">
        <w:rPr>
          <w:rFonts w:ascii="Times New Roman"/>
          <w:w w:val="105"/>
          <w:sz w:val="17"/>
          <w:szCs w:val="17"/>
        </w:rPr>
        <w:t>DT Dilution tunnel (Figures 11 to 19)</w:t>
      </w:r>
    </w:p>
    <w:p w14:paraId="363CE7DD" w14:textId="77777777" w:rsidR="000F57D3" w:rsidRPr="006D0534" w:rsidRDefault="000F57D3">
      <w:pPr>
        <w:pStyle w:val="BodyText"/>
        <w:spacing w:before="3"/>
        <w:rPr>
          <w:rFonts w:ascii="Times New Roman"/>
        </w:rPr>
      </w:pPr>
    </w:p>
    <w:p w14:paraId="5997D077" w14:textId="77777777" w:rsidR="000F57D3" w:rsidRPr="003365A4" w:rsidRDefault="00931746">
      <w:pPr>
        <w:pStyle w:val="BodyText"/>
        <w:ind w:left="2214"/>
        <w:jc w:val="both"/>
      </w:pPr>
      <w:r w:rsidRPr="003365A4">
        <w:t>The dilution tunnel:</w:t>
      </w:r>
    </w:p>
    <w:p w14:paraId="30255480" w14:textId="77777777" w:rsidR="000F57D3" w:rsidRPr="006D0534" w:rsidRDefault="000F57D3">
      <w:pPr>
        <w:pStyle w:val="BodyText"/>
        <w:spacing w:before="2"/>
      </w:pPr>
    </w:p>
    <w:p w14:paraId="2327823A" w14:textId="77777777" w:rsidR="000F57D3" w:rsidRPr="003365A4" w:rsidRDefault="00931746">
      <w:pPr>
        <w:pStyle w:val="ListParagraph"/>
        <w:numPr>
          <w:ilvl w:val="0"/>
          <w:numId w:val="14"/>
        </w:numPr>
        <w:tabs>
          <w:tab w:val="left" w:pos="2513"/>
        </w:tabs>
        <w:spacing w:before="1" w:line="194" w:lineRule="auto"/>
        <w:ind w:right="1129"/>
        <w:jc w:val="both"/>
        <w:rPr>
          <w:sz w:val="17"/>
          <w:szCs w:val="17"/>
        </w:rPr>
      </w:pPr>
      <w:r w:rsidRPr="003365A4">
        <w:rPr>
          <w:w w:val="105"/>
          <w:sz w:val="17"/>
          <w:szCs w:val="17"/>
        </w:rPr>
        <w:t>shall be of a sufficient length to cause complete mixing of the exhaust and dilution air under turbulent flow</w:t>
      </w:r>
      <w:r w:rsidRPr="003365A4">
        <w:rPr>
          <w:spacing w:val="8"/>
          <w:w w:val="105"/>
          <w:sz w:val="17"/>
          <w:szCs w:val="17"/>
        </w:rPr>
        <w:t xml:space="preserve"> </w:t>
      </w:r>
      <w:r w:rsidRPr="003365A4">
        <w:rPr>
          <w:w w:val="105"/>
          <w:sz w:val="17"/>
          <w:szCs w:val="17"/>
        </w:rPr>
        <w:t>conditions;</w:t>
      </w:r>
    </w:p>
    <w:p w14:paraId="3DBBA8BD" w14:textId="77777777" w:rsidR="000F57D3" w:rsidRPr="003365A4" w:rsidRDefault="000F57D3">
      <w:pPr>
        <w:pStyle w:val="BodyText"/>
        <w:spacing w:before="11"/>
      </w:pPr>
    </w:p>
    <w:p w14:paraId="6E0DA5EC" w14:textId="7C15D19F" w:rsidR="000F57D3" w:rsidRPr="006D0534" w:rsidRDefault="00931746" w:rsidP="00BD2015">
      <w:pPr>
        <w:pStyle w:val="ListParagraph"/>
        <w:numPr>
          <w:ilvl w:val="0"/>
          <w:numId w:val="14"/>
        </w:numPr>
        <w:tabs>
          <w:tab w:val="left" w:pos="2513"/>
        </w:tabs>
        <w:rPr>
          <w:sz w:val="17"/>
          <w:szCs w:val="17"/>
        </w:rPr>
      </w:pPr>
      <w:r w:rsidRPr="003365A4">
        <w:rPr>
          <w:sz w:val="17"/>
          <w:szCs w:val="17"/>
        </w:rPr>
        <w:t>shall be constructed of stainless steel</w:t>
      </w:r>
      <w:r w:rsidRPr="003365A4">
        <w:rPr>
          <w:spacing w:val="41"/>
          <w:sz w:val="17"/>
          <w:szCs w:val="17"/>
        </w:rPr>
        <w:t xml:space="preserve"> </w:t>
      </w:r>
      <w:r w:rsidRPr="003365A4">
        <w:rPr>
          <w:sz w:val="17"/>
          <w:szCs w:val="17"/>
        </w:rPr>
        <w:t>with:</w:t>
      </w:r>
    </w:p>
    <w:p w14:paraId="1CA34FEA" w14:textId="77777777" w:rsidR="000F57D3" w:rsidRPr="003365A4" w:rsidRDefault="00931746">
      <w:pPr>
        <w:pStyle w:val="ListParagraph"/>
        <w:numPr>
          <w:ilvl w:val="1"/>
          <w:numId w:val="14"/>
        </w:numPr>
        <w:tabs>
          <w:tab w:val="left" w:pos="2811"/>
        </w:tabs>
        <w:spacing w:line="194" w:lineRule="auto"/>
        <w:ind w:right="1129"/>
        <w:rPr>
          <w:sz w:val="17"/>
          <w:szCs w:val="17"/>
        </w:rPr>
      </w:pPr>
      <w:r w:rsidRPr="003365A4">
        <w:rPr>
          <w:w w:val="105"/>
          <w:sz w:val="17"/>
          <w:szCs w:val="17"/>
        </w:rPr>
        <w:t xml:space="preserve">thickness/diameter ratio of 0,025 or less for dilution tunnels with inside diameters greater </w:t>
      </w:r>
      <w:r w:rsidRPr="003365A4">
        <w:rPr>
          <w:spacing w:val="-3"/>
          <w:w w:val="105"/>
          <w:sz w:val="17"/>
          <w:szCs w:val="17"/>
        </w:rPr>
        <w:t xml:space="preserve">than </w:t>
      </w:r>
      <w:r w:rsidRPr="003365A4">
        <w:rPr>
          <w:w w:val="105"/>
          <w:sz w:val="17"/>
          <w:szCs w:val="17"/>
        </w:rPr>
        <w:t>75</w:t>
      </w:r>
      <w:r w:rsidRPr="003365A4">
        <w:rPr>
          <w:spacing w:val="4"/>
          <w:w w:val="105"/>
          <w:sz w:val="17"/>
          <w:szCs w:val="17"/>
        </w:rPr>
        <w:t xml:space="preserve"> </w:t>
      </w:r>
      <w:r w:rsidRPr="003365A4">
        <w:rPr>
          <w:w w:val="105"/>
          <w:sz w:val="17"/>
          <w:szCs w:val="17"/>
        </w:rPr>
        <w:t>mm;</w:t>
      </w:r>
    </w:p>
    <w:p w14:paraId="403D7D2E" w14:textId="77777777" w:rsidR="000F57D3" w:rsidRPr="006D0534" w:rsidRDefault="000F57D3">
      <w:pPr>
        <w:pStyle w:val="BodyText"/>
        <w:spacing w:before="1"/>
      </w:pPr>
    </w:p>
    <w:p w14:paraId="11F817E5" w14:textId="77777777" w:rsidR="000F57D3" w:rsidRPr="003365A4" w:rsidRDefault="00931746">
      <w:pPr>
        <w:pStyle w:val="ListParagraph"/>
        <w:numPr>
          <w:ilvl w:val="1"/>
          <w:numId w:val="14"/>
        </w:numPr>
        <w:tabs>
          <w:tab w:val="left" w:pos="2811"/>
        </w:tabs>
        <w:spacing w:before="1" w:line="194" w:lineRule="auto"/>
        <w:ind w:right="1130"/>
        <w:rPr>
          <w:sz w:val="17"/>
          <w:szCs w:val="17"/>
        </w:rPr>
      </w:pPr>
      <w:r w:rsidRPr="003365A4">
        <w:rPr>
          <w:w w:val="105"/>
          <w:sz w:val="17"/>
          <w:szCs w:val="17"/>
        </w:rPr>
        <w:t>a nominal thickness of no less then 1,5 mm for dilution tunnels with inside diameters of equal to or less than 75</w:t>
      </w:r>
      <w:r w:rsidRPr="003365A4">
        <w:rPr>
          <w:spacing w:val="23"/>
          <w:w w:val="105"/>
          <w:sz w:val="17"/>
          <w:szCs w:val="17"/>
        </w:rPr>
        <w:t xml:space="preserve"> </w:t>
      </w:r>
      <w:r w:rsidRPr="003365A4">
        <w:rPr>
          <w:w w:val="105"/>
          <w:sz w:val="17"/>
          <w:szCs w:val="17"/>
        </w:rPr>
        <w:t>mm;</w:t>
      </w:r>
    </w:p>
    <w:p w14:paraId="75B958EC" w14:textId="77777777" w:rsidR="000F57D3" w:rsidRPr="003365A4" w:rsidRDefault="000F57D3">
      <w:pPr>
        <w:pStyle w:val="BodyText"/>
        <w:spacing w:before="11"/>
      </w:pPr>
    </w:p>
    <w:p w14:paraId="6295406E" w14:textId="77777777" w:rsidR="000F57D3" w:rsidRPr="003365A4" w:rsidRDefault="00931746">
      <w:pPr>
        <w:pStyle w:val="ListParagraph"/>
        <w:numPr>
          <w:ilvl w:val="0"/>
          <w:numId w:val="14"/>
        </w:numPr>
        <w:tabs>
          <w:tab w:val="left" w:pos="2513"/>
        </w:tabs>
        <w:rPr>
          <w:sz w:val="17"/>
          <w:szCs w:val="17"/>
        </w:rPr>
      </w:pPr>
      <w:r w:rsidRPr="003365A4">
        <w:rPr>
          <w:sz w:val="17"/>
          <w:szCs w:val="17"/>
        </w:rPr>
        <w:t>shall</w:t>
      </w:r>
      <w:r w:rsidRPr="003365A4">
        <w:rPr>
          <w:spacing w:val="8"/>
          <w:sz w:val="17"/>
          <w:szCs w:val="17"/>
        </w:rPr>
        <w:t xml:space="preserve"> </w:t>
      </w:r>
      <w:r w:rsidRPr="003365A4">
        <w:rPr>
          <w:sz w:val="17"/>
          <w:szCs w:val="17"/>
        </w:rPr>
        <w:t>be</w:t>
      </w:r>
      <w:r w:rsidRPr="003365A4">
        <w:rPr>
          <w:spacing w:val="7"/>
          <w:sz w:val="17"/>
          <w:szCs w:val="17"/>
        </w:rPr>
        <w:t xml:space="preserve"> </w:t>
      </w:r>
      <w:r w:rsidRPr="003365A4">
        <w:rPr>
          <w:sz w:val="17"/>
          <w:szCs w:val="17"/>
        </w:rPr>
        <w:t>at</w:t>
      </w:r>
      <w:r w:rsidRPr="003365A4">
        <w:rPr>
          <w:spacing w:val="9"/>
          <w:sz w:val="17"/>
          <w:szCs w:val="17"/>
        </w:rPr>
        <w:t xml:space="preserve"> </w:t>
      </w:r>
      <w:r w:rsidRPr="003365A4">
        <w:rPr>
          <w:sz w:val="17"/>
          <w:szCs w:val="17"/>
        </w:rPr>
        <w:t>least</w:t>
      </w:r>
      <w:r w:rsidRPr="003365A4">
        <w:rPr>
          <w:spacing w:val="7"/>
          <w:sz w:val="17"/>
          <w:szCs w:val="17"/>
        </w:rPr>
        <w:t xml:space="preserve"> </w:t>
      </w:r>
      <w:r w:rsidRPr="003365A4">
        <w:rPr>
          <w:sz w:val="17"/>
          <w:szCs w:val="17"/>
        </w:rPr>
        <w:t>75</w:t>
      </w:r>
      <w:r w:rsidRPr="003365A4">
        <w:rPr>
          <w:spacing w:val="9"/>
          <w:sz w:val="17"/>
          <w:szCs w:val="17"/>
        </w:rPr>
        <w:t xml:space="preserve"> </w:t>
      </w:r>
      <w:r w:rsidRPr="003365A4">
        <w:rPr>
          <w:sz w:val="17"/>
          <w:szCs w:val="17"/>
        </w:rPr>
        <w:t>mm</w:t>
      </w:r>
      <w:r w:rsidRPr="003365A4">
        <w:rPr>
          <w:spacing w:val="8"/>
          <w:sz w:val="17"/>
          <w:szCs w:val="17"/>
        </w:rPr>
        <w:t xml:space="preserve"> </w:t>
      </w:r>
      <w:r w:rsidRPr="003365A4">
        <w:rPr>
          <w:sz w:val="17"/>
          <w:szCs w:val="17"/>
        </w:rPr>
        <w:t>in</w:t>
      </w:r>
      <w:r w:rsidRPr="003365A4">
        <w:rPr>
          <w:spacing w:val="7"/>
          <w:sz w:val="17"/>
          <w:szCs w:val="17"/>
        </w:rPr>
        <w:t xml:space="preserve"> </w:t>
      </w:r>
      <w:r w:rsidRPr="003365A4">
        <w:rPr>
          <w:sz w:val="17"/>
          <w:szCs w:val="17"/>
        </w:rPr>
        <w:t>diameter</w:t>
      </w:r>
      <w:r w:rsidRPr="003365A4">
        <w:rPr>
          <w:spacing w:val="9"/>
          <w:sz w:val="17"/>
          <w:szCs w:val="17"/>
        </w:rPr>
        <w:t xml:space="preserve"> </w:t>
      </w:r>
      <w:r w:rsidRPr="003365A4">
        <w:rPr>
          <w:sz w:val="17"/>
          <w:szCs w:val="17"/>
        </w:rPr>
        <w:t>for</w:t>
      </w:r>
      <w:r w:rsidRPr="003365A4">
        <w:rPr>
          <w:spacing w:val="8"/>
          <w:sz w:val="17"/>
          <w:szCs w:val="17"/>
        </w:rPr>
        <w:t xml:space="preserve"> </w:t>
      </w:r>
      <w:r w:rsidRPr="003365A4">
        <w:rPr>
          <w:sz w:val="17"/>
          <w:szCs w:val="17"/>
        </w:rPr>
        <w:t>the</w:t>
      </w:r>
      <w:r w:rsidRPr="003365A4">
        <w:rPr>
          <w:spacing w:val="7"/>
          <w:sz w:val="17"/>
          <w:szCs w:val="17"/>
        </w:rPr>
        <w:t xml:space="preserve"> </w:t>
      </w:r>
      <w:r w:rsidRPr="003365A4">
        <w:rPr>
          <w:sz w:val="17"/>
          <w:szCs w:val="17"/>
        </w:rPr>
        <w:t>fractional</w:t>
      </w:r>
      <w:r w:rsidRPr="003365A4">
        <w:rPr>
          <w:spacing w:val="8"/>
          <w:sz w:val="17"/>
          <w:szCs w:val="17"/>
        </w:rPr>
        <w:t xml:space="preserve"> </w:t>
      </w:r>
      <w:r w:rsidRPr="003365A4">
        <w:rPr>
          <w:sz w:val="17"/>
          <w:szCs w:val="17"/>
        </w:rPr>
        <w:t>sampling</w:t>
      </w:r>
      <w:r w:rsidRPr="003365A4">
        <w:rPr>
          <w:spacing w:val="8"/>
          <w:sz w:val="17"/>
          <w:szCs w:val="17"/>
        </w:rPr>
        <w:t xml:space="preserve"> </w:t>
      </w:r>
      <w:r w:rsidRPr="003365A4">
        <w:rPr>
          <w:sz w:val="17"/>
          <w:szCs w:val="17"/>
        </w:rPr>
        <w:t>type;</w:t>
      </w:r>
    </w:p>
    <w:p w14:paraId="12D5AEFB" w14:textId="77777777" w:rsidR="000F57D3" w:rsidRPr="006D0534" w:rsidRDefault="000F57D3">
      <w:pPr>
        <w:pStyle w:val="BodyText"/>
        <w:spacing w:before="12"/>
      </w:pPr>
    </w:p>
    <w:p w14:paraId="2AA67FB1" w14:textId="77777777" w:rsidR="000F57D3" w:rsidRPr="003365A4" w:rsidRDefault="00931746">
      <w:pPr>
        <w:pStyle w:val="ListParagraph"/>
        <w:numPr>
          <w:ilvl w:val="0"/>
          <w:numId w:val="14"/>
        </w:numPr>
        <w:tabs>
          <w:tab w:val="left" w:pos="2513"/>
        </w:tabs>
        <w:spacing w:before="1"/>
        <w:rPr>
          <w:sz w:val="17"/>
          <w:szCs w:val="17"/>
        </w:rPr>
      </w:pPr>
      <w:r w:rsidRPr="003365A4">
        <w:rPr>
          <w:w w:val="105"/>
          <w:sz w:val="17"/>
          <w:szCs w:val="17"/>
        </w:rPr>
        <w:t>is recommended to be at least 25 mm in diameter for the total sampling</w:t>
      </w:r>
      <w:r w:rsidRPr="003365A4">
        <w:rPr>
          <w:spacing w:val="3"/>
          <w:w w:val="105"/>
          <w:sz w:val="17"/>
          <w:szCs w:val="17"/>
        </w:rPr>
        <w:t xml:space="preserve"> </w:t>
      </w:r>
      <w:r w:rsidRPr="003365A4">
        <w:rPr>
          <w:w w:val="105"/>
          <w:sz w:val="17"/>
          <w:szCs w:val="17"/>
        </w:rPr>
        <w:t>type;</w:t>
      </w:r>
    </w:p>
    <w:p w14:paraId="507D7F18" w14:textId="77777777" w:rsidR="000F57D3" w:rsidRPr="006D0534" w:rsidRDefault="000F57D3">
      <w:pPr>
        <w:pStyle w:val="BodyText"/>
        <w:spacing w:before="3"/>
      </w:pPr>
    </w:p>
    <w:p w14:paraId="798194BB" w14:textId="77777777" w:rsidR="000F57D3" w:rsidRPr="003365A4" w:rsidRDefault="00931746">
      <w:pPr>
        <w:pStyle w:val="ListParagraph"/>
        <w:numPr>
          <w:ilvl w:val="0"/>
          <w:numId w:val="14"/>
        </w:numPr>
        <w:tabs>
          <w:tab w:val="left" w:pos="2513"/>
        </w:tabs>
        <w:spacing w:before="1" w:line="194" w:lineRule="auto"/>
        <w:ind w:right="1130"/>
        <w:jc w:val="both"/>
        <w:rPr>
          <w:sz w:val="17"/>
          <w:szCs w:val="17"/>
        </w:rPr>
      </w:pPr>
      <w:r w:rsidRPr="003365A4">
        <w:rPr>
          <w:w w:val="105"/>
          <w:sz w:val="17"/>
          <w:szCs w:val="17"/>
        </w:rPr>
        <w:lastRenderedPageBreak/>
        <w:t>may be heated to no greater than 325 K (52 °C) wall temperature by direct heating or by dilution air pre-heating, provided the air temperature does not exceed 325 K (52 °C) prior to the introduction of the exhaust in the dilution</w:t>
      </w:r>
      <w:r w:rsidRPr="003365A4">
        <w:rPr>
          <w:spacing w:val="19"/>
          <w:w w:val="105"/>
          <w:sz w:val="17"/>
          <w:szCs w:val="17"/>
        </w:rPr>
        <w:t xml:space="preserve"> </w:t>
      </w:r>
      <w:r w:rsidRPr="003365A4">
        <w:rPr>
          <w:w w:val="105"/>
          <w:sz w:val="17"/>
          <w:szCs w:val="17"/>
        </w:rPr>
        <w:t>tunnel;</w:t>
      </w:r>
    </w:p>
    <w:p w14:paraId="7B33C20A" w14:textId="77777777" w:rsidR="000F57D3" w:rsidRPr="003365A4" w:rsidRDefault="000F57D3">
      <w:pPr>
        <w:pStyle w:val="BodyText"/>
        <w:spacing w:before="10"/>
      </w:pPr>
    </w:p>
    <w:p w14:paraId="0BA8006F" w14:textId="77777777" w:rsidR="000F57D3" w:rsidRPr="003365A4" w:rsidRDefault="00931746">
      <w:pPr>
        <w:pStyle w:val="ListParagraph"/>
        <w:numPr>
          <w:ilvl w:val="0"/>
          <w:numId w:val="14"/>
        </w:numPr>
        <w:tabs>
          <w:tab w:val="left" w:pos="2513"/>
        </w:tabs>
        <w:rPr>
          <w:sz w:val="17"/>
          <w:szCs w:val="17"/>
        </w:rPr>
      </w:pPr>
      <w:r w:rsidRPr="003365A4">
        <w:rPr>
          <w:sz w:val="17"/>
          <w:szCs w:val="17"/>
        </w:rPr>
        <w:t>may be</w:t>
      </w:r>
      <w:r w:rsidRPr="003365A4">
        <w:rPr>
          <w:spacing w:val="13"/>
          <w:sz w:val="17"/>
          <w:szCs w:val="17"/>
        </w:rPr>
        <w:t xml:space="preserve"> </w:t>
      </w:r>
      <w:r w:rsidRPr="003365A4">
        <w:rPr>
          <w:sz w:val="17"/>
          <w:szCs w:val="17"/>
        </w:rPr>
        <w:t>insulated.</w:t>
      </w:r>
    </w:p>
    <w:p w14:paraId="47254D1C" w14:textId="77777777" w:rsidR="000F57D3" w:rsidRPr="006D0534" w:rsidRDefault="000F57D3">
      <w:pPr>
        <w:pStyle w:val="BodyText"/>
        <w:spacing w:before="3"/>
      </w:pPr>
    </w:p>
    <w:p w14:paraId="5A517958" w14:textId="6C17BF2A" w:rsidR="000F57D3" w:rsidRPr="003365A4" w:rsidRDefault="00931746" w:rsidP="00120EAA">
      <w:pPr>
        <w:pStyle w:val="BodyText"/>
        <w:spacing w:line="194" w:lineRule="auto"/>
        <w:ind w:left="2214" w:right="1123"/>
        <w:jc w:val="both"/>
        <w:rPr>
          <w:w w:val="105"/>
        </w:rPr>
      </w:pPr>
      <w:r w:rsidRPr="003365A4">
        <w:rPr>
          <w:w w:val="105"/>
        </w:rPr>
        <w:t>The engine exhaust shall be thoroughly mixed with the dilution air. For fractional sampling systems, the mixing quality shall be checked after introduction into service by means of a CO</w:t>
      </w:r>
      <w:r w:rsidRPr="003365A4">
        <w:rPr>
          <w:w w:val="105"/>
          <w:vertAlign w:val="subscript"/>
        </w:rPr>
        <w:t>2</w:t>
      </w:r>
      <w:r w:rsidRPr="003365A4">
        <w:rPr>
          <w:w w:val="105"/>
        </w:rPr>
        <w:t>-profile of the tunnel with</w:t>
      </w:r>
      <w:r w:rsidRPr="003365A4">
        <w:rPr>
          <w:spacing w:val="-8"/>
          <w:w w:val="105"/>
        </w:rPr>
        <w:t xml:space="preserve"> </w:t>
      </w:r>
      <w:r w:rsidRPr="003365A4">
        <w:rPr>
          <w:w w:val="105"/>
        </w:rPr>
        <w:t>the</w:t>
      </w:r>
      <w:r w:rsidRPr="003365A4">
        <w:rPr>
          <w:spacing w:val="-6"/>
          <w:w w:val="105"/>
        </w:rPr>
        <w:t xml:space="preserve"> </w:t>
      </w:r>
      <w:r w:rsidRPr="003365A4">
        <w:rPr>
          <w:w w:val="105"/>
        </w:rPr>
        <w:t>engine</w:t>
      </w:r>
      <w:r w:rsidRPr="003365A4">
        <w:rPr>
          <w:spacing w:val="-7"/>
          <w:w w:val="105"/>
        </w:rPr>
        <w:t xml:space="preserve"> </w:t>
      </w:r>
      <w:r w:rsidRPr="003365A4">
        <w:rPr>
          <w:w w:val="105"/>
        </w:rPr>
        <w:t>running</w:t>
      </w:r>
      <w:r w:rsidRPr="003365A4">
        <w:rPr>
          <w:spacing w:val="-6"/>
          <w:w w:val="105"/>
        </w:rPr>
        <w:t xml:space="preserve"> </w:t>
      </w:r>
      <w:r w:rsidRPr="003365A4">
        <w:rPr>
          <w:w w:val="105"/>
        </w:rPr>
        <w:t>(at</w:t>
      </w:r>
      <w:r w:rsidRPr="003365A4">
        <w:rPr>
          <w:spacing w:val="-7"/>
          <w:w w:val="105"/>
        </w:rPr>
        <w:t xml:space="preserve"> </w:t>
      </w:r>
      <w:r w:rsidRPr="003365A4">
        <w:rPr>
          <w:w w:val="105"/>
        </w:rPr>
        <w:t>least</w:t>
      </w:r>
      <w:r w:rsidRPr="003365A4">
        <w:rPr>
          <w:spacing w:val="-5"/>
          <w:w w:val="105"/>
        </w:rPr>
        <w:t xml:space="preserve"> </w:t>
      </w:r>
      <w:r w:rsidRPr="003365A4">
        <w:rPr>
          <w:w w:val="105"/>
        </w:rPr>
        <w:t>four</w:t>
      </w:r>
      <w:r w:rsidRPr="003365A4">
        <w:rPr>
          <w:spacing w:val="-8"/>
          <w:w w:val="105"/>
        </w:rPr>
        <w:t xml:space="preserve"> </w:t>
      </w:r>
      <w:r w:rsidRPr="003365A4">
        <w:rPr>
          <w:w w:val="105"/>
        </w:rPr>
        <w:t>equally</w:t>
      </w:r>
      <w:r w:rsidRPr="003365A4">
        <w:rPr>
          <w:spacing w:val="-6"/>
          <w:w w:val="105"/>
        </w:rPr>
        <w:t xml:space="preserve"> </w:t>
      </w:r>
      <w:r w:rsidRPr="003365A4">
        <w:rPr>
          <w:w w:val="105"/>
        </w:rPr>
        <w:t>spaced</w:t>
      </w:r>
      <w:r w:rsidRPr="003365A4">
        <w:rPr>
          <w:spacing w:val="-7"/>
          <w:w w:val="105"/>
        </w:rPr>
        <w:t xml:space="preserve"> </w:t>
      </w:r>
      <w:r w:rsidRPr="003365A4">
        <w:rPr>
          <w:w w:val="105"/>
        </w:rPr>
        <w:t>measuring</w:t>
      </w:r>
      <w:r w:rsidRPr="003365A4">
        <w:rPr>
          <w:spacing w:val="-6"/>
          <w:w w:val="105"/>
        </w:rPr>
        <w:t xml:space="preserve"> </w:t>
      </w:r>
      <w:r w:rsidRPr="003365A4">
        <w:rPr>
          <w:w w:val="105"/>
        </w:rPr>
        <w:t>points).</w:t>
      </w:r>
      <w:r w:rsidRPr="003365A4">
        <w:rPr>
          <w:spacing w:val="-7"/>
          <w:w w:val="105"/>
        </w:rPr>
        <w:t xml:space="preserve"> </w:t>
      </w:r>
      <w:r w:rsidRPr="003365A4">
        <w:rPr>
          <w:w w:val="105"/>
        </w:rPr>
        <w:t>If</w:t>
      </w:r>
      <w:r w:rsidRPr="003365A4">
        <w:rPr>
          <w:spacing w:val="-5"/>
          <w:w w:val="105"/>
        </w:rPr>
        <w:t xml:space="preserve"> </w:t>
      </w:r>
      <w:r w:rsidRPr="003365A4">
        <w:rPr>
          <w:w w:val="105"/>
        </w:rPr>
        <w:t>necessary,</w:t>
      </w:r>
      <w:r w:rsidRPr="003365A4">
        <w:rPr>
          <w:spacing w:val="-7"/>
          <w:w w:val="105"/>
        </w:rPr>
        <w:t xml:space="preserve"> </w:t>
      </w:r>
      <w:r w:rsidRPr="003365A4">
        <w:rPr>
          <w:w w:val="105"/>
        </w:rPr>
        <w:t>a</w:t>
      </w:r>
      <w:r w:rsidRPr="003365A4">
        <w:rPr>
          <w:spacing w:val="-6"/>
          <w:w w:val="105"/>
        </w:rPr>
        <w:t xml:space="preserve"> </w:t>
      </w:r>
      <w:r w:rsidRPr="003365A4">
        <w:rPr>
          <w:w w:val="105"/>
        </w:rPr>
        <w:t>mixing</w:t>
      </w:r>
      <w:r w:rsidRPr="003365A4">
        <w:rPr>
          <w:spacing w:val="-7"/>
          <w:w w:val="105"/>
        </w:rPr>
        <w:t xml:space="preserve"> </w:t>
      </w:r>
      <w:r w:rsidRPr="003365A4">
        <w:rPr>
          <w:w w:val="105"/>
        </w:rPr>
        <w:t>orifice</w:t>
      </w:r>
      <w:r w:rsidRPr="003365A4">
        <w:rPr>
          <w:spacing w:val="-7"/>
          <w:w w:val="105"/>
        </w:rPr>
        <w:t xml:space="preserve"> </w:t>
      </w:r>
      <w:r w:rsidRPr="003365A4">
        <w:rPr>
          <w:w w:val="105"/>
        </w:rPr>
        <w:t>may be</w:t>
      </w:r>
      <w:r w:rsidRPr="003365A4">
        <w:rPr>
          <w:spacing w:val="3"/>
          <w:w w:val="105"/>
        </w:rPr>
        <w:t xml:space="preserve"> </w:t>
      </w:r>
      <w:r w:rsidRPr="003365A4">
        <w:rPr>
          <w:w w:val="105"/>
        </w:rPr>
        <w:t>used.</w:t>
      </w:r>
    </w:p>
    <w:p w14:paraId="3A52B929" w14:textId="77777777" w:rsidR="000F57D3" w:rsidRPr="003365A4" w:rsidRDefault="00931746">
      <w:pPr>
        <w:pStyle w:val="BodyText"/>
        <w:spacing w:before="133" w:line="194" w:lineRule="auto"/>
        <w:ind w:left="2810" w:right="1129" w:hanging="597"/>
        <w:jc w:val="both"/>
      </w:pPr>
      <w:r w:rsidRPr="003365A4">
        <w:rPr>
          <w:rFonts w:ascii="Book Antiqua" w:hAnsi="Book Antiqua"/>
          <w:i/>
          <w:w w:val="105"/>
        </w:rPr>
        <w:t xml:space="preserve">Note: </w:t>
      </w:r>
      <w:r w:rsidRPr="003365A4">
        <w:rPr>
          <w:w w:val="105"/>
        </w:rPr>
        <w:t>If the ambient temperature in the vicinity of the dilution tunnel (DT) is below 293K (20 °C), precautions should be taken to avoid particle losses onto the cool walls of the dilution tunnel. Therefore, heating and/or insulating the tunnel within the limits given above is recommended.</w:t>
      </w:r>
    </w:p>
    <w:p w14:paraId="24350889" w14:textId="77777777" w:rsidR="000F57D3" w:rsidRPr="006D0534" w:rsidRDefault="000F57D3">
      <w:pPr>
        <w:pStyle w:val="BodyText"/>
        <w:spacing w:before="7"/>
      </w:pPr>
    </w:p>
    <w:p w14:paraId="2195378E" w14:textId="09A11EAF" w:rsidR="000F57D3" w:rsidRPr="003365A4" w:rsidRDefault="00931746">
      <w:pPr>
        <w:pStyle w:val="BodyText"/>
        <w:spacing w:line="194" w:lineRule="auto"/>
        <w:ind w:left="2810" w:right="1227"/>
      </w:pPr>
      <w:r w:rsidRPr="003365A4">
        <w:t>At high engine loads, the tunnel may be cooled by a non-aggressive means such as a circulating fan,</w:t>
      </w:r>
      <w:r w:rsidRPr="003365A4">
        <w:rPr>
          <w:spacing w:val="11"/>
        </w:rPr>
        <w:t xml:space="preserve"> </w:t>
      </w:r>
      <w:r w:rsidRPr="003365A4">
        <w:t>as</w:t>
      </w:r>
      <w:r w:rsidRPr="003365A4">
        <w:rPr>
          <w:spacing w:val="10"/>
        </w:rPr>
        <w:t xml:space="preserve"> </w:t>
      </w:r>
      <w:r w:rsidRPr="003365A4">
        <w:t>long</w:t>
      </w:r>
      <w:r w:rsidRPr="003365A4">
        <w:rPr>
          <w:spacing w:val="11"/>
        </w:rPr>
        <w:t xml:space="preserve"> </w:t>
      </w:r>
      <w:r w:rsidRPr="003365A4">
        <w:t>as</w:t>
      </w:r>
      <w:r w:rsidRPr="003365A4">
        <w:rPr>
          <w:spacing w:val="10"/>
        </w:rPr>
        <w:t xml:space="preserve"> </w:t>
      </w:r>
      <w:r w:rsidRPr="003365A4">
        <w:t>the</w:t>
      </w:r>
      <w:r w:rsidRPr="003365A4">
        <w:rPr>
          <w:spacing w:val="11"/>
        </w:rPr>
        <w:t xml:space="preserve"> </w:t>
      </w:r>
      <w:r w:rsidRPr="003365A4">
        <w:t>temperature</w:t>
      </w:r>
      <w:r w:rsidRPr="003365A4">
        <w:rPr>
          <w:spacing w:val="10"/>
        </w:rPr>
        <w:t xml:space="preserve"> </w:t>
      </w:r>
      <w:r w:rsidRPr="003365A4">
        <w:t>of</w:t>
      </w:r>
      <w:r w:rsidRPr="003365A4">
        <w:rPr>
          <w:spacing w:val="10"/>
        </w:rPr>
        <w:t xml:space="preserve"> </w:t>
      </w:r>
      <w:r w:rsidRPr="003365A4">
        <w:t>the</w:t>
      </w:r>
      <w:r w:rsidRPr="003365A4">
        <w:rPr>
          <w:spacing w:val="11"/>
        </w:rPr>
        <w:t xml:space="preserve"> </w:t>
      </w:r>
      <w:r w:rsidRPr="003365A4">
        <w:t>cooling</w:t>
      </w:r>
      <w:r w:rsidRPr="003365A4">
        <w:rPr>
          <w:spacing w:val="10"/>
        </w:rPr>
        <w:t xml:space="preserve"> </w:t>
      </w:r>
      <w:r w:rsidRPr="003365A4">
        <w:t>medium</w:t>
      </w:r>
      <w:r w:rsidRPr="003365A4">
        <w:rPr>
          <w:spacing w:val="11"/>
        </w:rPr>
        <w:t xml:space="preserve"> </w:t>
      </w:r>
      <w:r w:rsidRPr="003365A4">
        <w:t>is</w:t>
      </w:r>
      <w:r w:rsidRPr="003365A4">
        <w:rPr>
          <w:spacing w:val="10"/>
        </w:rPr>
        <w:t xml:space="preserve"> </w:t>
      </w:r>
      <w:r w:rsidRPr="003365A4">
        <w:t>not</w:t>
      </w:r>
      <w:r w:rsidRPr="003365A4">
        <w:rPr>
          <w:spacing w:val="10"/>
        </w:rPr>
        <w:t xml:space="preserve"> </w:t>
      </w:r>
      <w:r w:rsidRPr="003365A4">
        <w:t>below</w:t>
      </w:r>
      <w:r w:rsidRPr="003365A4">
        <w:rPr>
          <w:spacing w:val="12"/>
        </w:rPr>
        <w:t xml:space="preserve"> </w:t>
      </w:r>
      <w:r w:rsidRPr="003365A4">
        <w:t>293K</w:t>
      </w:r>
      <w:r w:rsidRPr="003365A4">
        <w:rPr>
          <w:spacing w:val="10"/>
        </w:rPr>
        <w:t xml:space="preserve"> </w:t>
      </w:r>
      <w:r w:rsidRPr="003365A4">
        <w:t>(20</w:t>
      </w:r>
      <w:r w:rsidRPr="003365A4">
        <w:rPr>
          <w:spacing w:val="1"/>
        </w:rPr>
        <w:t xml:space="preserve"> </w:t>
      </w:r>
      <w:r w:rsidRPr="003365A4">
        <w:t>°C).</w:t>
      </w:r>
    </w:p>
    <w:p w14:paraId="127DD4B6" w14:textId="77777777" w:rsidR="000F57D3" w:rsidRPr="003365A4" w:rsidRDefault="000F57D3">
      <w:pPr>
        <w:pStyle w:val="BodyText"/>
        <w:spacing w:before="2"/>
      </w:pPr>
    </w:p>
    <w:p w14:paraId="00560AC9" w14:textId="77777777" w:rsidR="000F57D3" w:rsidRPr="006D0534" w:rsidRDefault="00931746">
      <w:pPr>
        <w:ind w:left="2214"/>
        <w:jc w:val="both"/>
        <w:rPr>
          <w:rFonts w:ascii="Times New Roman"/>
          <w:sz w:val="17"/>
          <w:szCs w:val="17"/>
        </w:rPr>
      </w:pPr>
      <w:r w:rsidRPr="006D0534">
        <w:rPr>
          <w:rFonts w:ascii="Times New Roman"/>
          <w:sz w:val="17"/>
          <w:szCs w:val="17"/>
        </w:rPr>
        <w:t>HE Heat exchanger (Figures 16, 17)</w:t>
      </w:r>
    </w:p>
    <w:p w14:paraId="1262ADFB" w14:textId="77777777" w:rsidR="000F57D3" w:rsidRPr="006D0534" w:rsidRDefault="000F57D3">
      <w:pPr>
        <w:pStyle w:val="BodyText"/>
        <w:rPr>
          <w:rFonts w:ascii="Times New Roman"/>
        </w:rPr>
      </w:pPr>
    </w:p>
    <w:p w14:paraId="6EB921B7" w14:textId="77777777" w:rsidR="000F57D3" w:rsidRPr="003365A4" w:rsidRDefault="00931746">
      <w:pPr>
        <w:pStyle w:val="BodyText"/>
        <w:spacing w:before="142" w:line="194" w:lineRule="auto"/>
        <w:ind w:left="2214" w:right="1130"/>
        <w:jc w:val="both"/>
      </w:pPr>
      <w:r w:rsidRPr="003365A4">
        <w:rPr>
          <w:w w:val="105"/>
        </w:rPr>
        <w:t>The heat exchanger shall be of sufficient capacity to maintain the temperature at the inlet to the suction blower SB within ± 11K of the average operating temperature observed during the test.</w:t>
      </w:r>
    </w:p>
    <w:p w14:paraId="31E72F28" w14:textId="77777777" w:rsidR="000F57D3" w:rsidRPr="006D0534" w:rsidRDefault="000F57D3">
      <w:pPr>
        <w:pStyle w:val="BodyText"/>
        <w:spacing w:before="3"/>
      </w:pPr>
    </w:p>
    <w:p w14:paraId="0D08DE69" w14:textId="77777777" w:rsidR="000F57D3" w:rsidRPr="003365A4" w:rsidRDefault="00931746">
      <w:pPr>
        <w:pStyle w:val="ListParagraph"/>
        <w:numPr>
          <w:ilvl w:val="1"/>
          <w:numId w:val="18"/>
        </w:numPr>
        <w:tabs>
          <w:tab w:val="left" w:pos="2214"/>
          <w:tab w:val="left" w:pos="2215"/>
        </w:tabs>
        <w:ind w:hanging="1068"/>
        <w:rPr>
          <w:rFonts w:ascii="Times New Roman"/>
          <w:sz w:val="17"/>
          <w:szCs w:val="17"/>
        </w:rPr>
      </w:pPr>
      <w:r w:rsidRPr="003365A4">
        <w:rPr>
          <w:rFonts w:ascii="Times New Roman"/>
          <w:w w:val="105"/>
          <w:sz w:val="17"/>
          <w:szCs w:val="17"/>
        </w:rPr>
        <w:t>Full flow dilution</w:t>
      </w:r>
      <w:r w:rsidRPr="003365A4">
        <w:rPr>
          <w:rFonts w:ascii="Times New Roman"/>
          <w:spacing w:val="18"/>
          <w:w w:val="105"/>
          <w:sz w:val="17"/>
          <w:szCs w:val="17"/>
        </w:rPr>
        <w:t xml:space="preserve"> </w:t>
      </w:r>
      <w:r w:rsidRPr="003365A4">
        <w:rPr>
          <w:rFonts w:ascii="Times New Roman"/>
          <w:w w:val="105"/>
          <w:sz w:val="17"/>
          <w:szCs w:val="17"/>
        </w:rPr>
        <w:t>system</w:t>
      </w:r>
    </w:p>
    <w:p w14:paraId="18E5EE62" w14:textId="77777777" w:rsidR="000F57D3" w:rsidRPr="003365A4" w:rsidRDefault="000F57D3">
      <w:pPr>
        <w:pStyle w:val="BodyText"/>
        <w:spacing w:before="8"/>
        <w:rPr>
          <w:rFonts w:ascii="Times New Roman"/>
        </w:rPr>
      </w:pPr>
    </w:p>
    <w:p w14:paraId="47F6D960" w14:textId="7A046C84" w:rsidR="000F57D3" w:rsidRPr="003365A4" w:rsidRDefault="00931746">
      <w:pPr>
        <w:pStyle w:val="BodyText"/>
        <w:spacing w:line="194" w:lineRule="auto"/>
        <w:ind w:left="2214" w:right="1130"/>
        <w:jc w:val="both"/>
      </w:pPr>
      <w:r w:rsidRPr="003365A4">
        <w:t>A dilution system is described in Figure 20 based upon the dilution of the total exhaust using the CVS (Constant Volume Sampling) concept. The total volume of the mixture of exhaust and dilution air must be</w:t>
      </w:r>
      <w:r w:rsidRPr="003365A4">
        <w:rPr>
          <w:spacing w:val="5"/>
        </w:rPr>
        <w:t xml:space="preserve"> </w:t>
      </w:r>
      <w:r w:rsidRPr="003365A4">
        <w:t>measured.</w:t>
      </w:r>
      <w:r w:rsidRPr="003365A4">
        <w:rPr>
          <w:spacing w:val="7"/>
        </w:rPr>
        <w:t xml:space="preserve"> </w:t>
      </w:r>
      <w:r w:rsidRPr="003365A4">
        <w:t>Either</w:t>
      </w:r>
      <w:r w:rsidRPr="003365A4">
        <w:rPr>
          <w:spacing w:val="6"/>
        </w:rPr>
        <w:t xml:space="preserve"> </w:t>
      </w:r>
      <w:r w:rsidRPr="003365A4">
        <w:t>a</w:t>
      </w:r>
      <w:r w:rsidRPr="003365A4">
        <w:rPr>
          <w:spacing w:val="7"/>
        </w:rPr>
        <w:t xml:space="preserve"> </w:t>
      </w:r>
      <w:r w:rsidRPr="003365A4">
        <w:t>PDP</w:t>
      </w:r>
      <w:r w:rsidRPr="003365A4">
        <w:rPr>
          <w:spacing w:val="6"/>
        </w:rPr>
        <w:t xml:space="preserve"> </w:t>
      </w:r>
      <w:r w:rsidRPr="003365A4">
        <w:t>or</w:t>
      </w:r>
      <w:r w:rsidRPr="003365A4">
        <w:rPr>
          <w:spacing w:val="6"/>
        </w:rPr>
        <w:t xml:space="preserve"> </w:t>
      </w:r>
      <w:r w:rsidRPr="003365A4">
        <w:t>a</w:t>
      </w:r>
      <w:r w:rsidRPr="003365A4">
        <w:rPr>
          <w:spacing w:val="6"/>
        </w:rPr>
        <w:t xml:space="preserve"> </w:t>
      </w:r>
      <w:r w:rsidRPr="003365A4">
        <w:t>CFV</w:t>
      </w:r>
      <w:r w:rsidRPr="003365A4">
        <w:rPr>
          <w:spacing w:val="7"/>
        </w:rPr>
        <w:t xml:space="preserve"> </w:t>
      </w:r>
      <w:r w:rsidRPr="003365A4">
        <w:t>system</w:t>
      </w:r>
      <w:r w:rsidRPr="003365A4">
        <w:rPr>
          <w:spacing w:val="6"/>
        </w:rPr>
        <w:t xml:space="preserve"> </w:t>
      </w:r>
      <w:r w:rsidRPr="003365A4">
        <w:t>may</w:t>
      </w:r>
      <w:r w:rsidRPr="003365A4">
        <w:rPr>
          <w:spacing w:val="6"/>
        </w:rPr>
        <w:t xml:space="preserve"> </w:t>
      </w:r>
      <w:r w:rsidRPr="003365A4">
        <w:t>be</w:t>
      </w:r>
      <w:r w:rsidRPr="003365A4">
        <w:rPr>
          <w:spacing w:val="7"/>
        </w:rPr>
        <w:t xml:space="preserve"> </w:t>
      </w:r>
      <w:r w:rsidRPr="003365A4">
        <w:t>used.</w:t>
      </w:r>
    </w:p>
    <w:p w14:paraId="27EE6924" w14:textId="77777777" w:rsidR="000F57D3" w:rsidRPr="003365A4" w:rsidRDefault="000F57D3">
      <w:pPr>
        <w:pStyle w:val="BodyText"/>
        <w:spacing w:before="6"/>
      </w:pPr>
    </w:p>
    <w:p w14:paraId="004459CE" w14:textId="602C541A" w:rsidR="000F57D3" w:rsidRPr="003365A4" w:rsidRDefault="00931746">
      <w:pPr>
        <w:pStyle w:val="BodyText"/>
        <w:spacing w:line="194" w:lineRule="auto"/>
        <w:ind w:left="2214" w:right="1129"/>
        <w:jc w:val="both"/>
      </w:pPr>
      <w:r w:rsidRPr="003365A4">
        <w:t>For subsequent collection of the particulates, a sample of the dilute exhaust gas is passed to the particulate sampling system (section 2.4, figures 21 and 22). If this is done directly, it is referred to as single dilution. If the sample is diluted once more in the secondary dilution tunnel, it is referred to as double dilution. This is useful, if the filter face temperature</w:t>
      </w:r>
      <w:r w:rsidR="00742F9E" w:rsidRPr="003365A4">
        <w:t xml:space="preserve"> </w:t>
      </w:r>
      <w:r w:rsidRPr="003365A4">
        <w:t>requirement cannot be met with single dilution. Although partly a dilution system, the double dilution system is described as a modification of a particulate sampling system in section 2.4, Figure 22, since it shares most of the parts with a typical particulate sampling</w:t>
      </w:r>
      <w:r w:rsidRPr="003365A4">
        <w:rPr>
          <w:spacing w:val="6"/>
        </w:rPr>
        <w:t xml:space="preserve"> </w:t>
      </w:r>
      <w:r w:rsidRPr="003365A4">
        <w:t>system.</w:t>
      </w:r>
    </w:p>
    <w:p w14:paraId="057EA827" w14:textId="77777777" w:rsidR="000F57D3" w:rsidRPr="003365A4" w:rsidRDefault="000F57D3">
      <w:pPr>
        <w:pStyle w:val="BodyText"/>
        <w:spacing w:before="12"/>
      </w:pPr>
    </w:p>
    <w:p w14:paraId="581C53B4" w14:textId="77777777" w:rsidR="004144E9" w:rsidRDefault="004144E9">
      <w:pPr>
        <w:ind w:left="1200" w:right="154"/>
        <w:jc w:val="center"/>
        <w:rPr>
          <w:rFonts w:ascii="Book Antiqua"/>
          <w:sz w:val="17"/>
          <w:szCs w:val="17"/>
        </w:rPr>
      </w:pPr>
    </w:p>
    <w:p w14:paraId="32E10BB7" w14:textId="77777777" w:rsidR="004144E9" w:rsidRDefault="004144E9">
      <w:pPr>
        <w:ind w:left="1200" w:right="154"/>
        <w:jc w:val="center"/>
        <w:rPr>
          <w:rFonts w:ascii="Book Antiqua"/>
          <w:sz w:val="17"/>
          <w:szCs w:val="17"/>
        </w:rPr>
      </w:pPr>
    </w:p>
    <w:p w14:paraId="147B1D24" w14:textId="77777777" w:rsidR="004144E9" w:rsidRDefault="004144E9">
      <w:pPr>
        <w:ind w:left="1200" w:right="154"/>
        <w:jc w:val="center"/>
        <w:rPr>
          <w:rFonts w:ascii="Book Antiqua"/>
          <w:sz w:val="17"/>
          <w:szCs w:val="17"/>
        </w:rPr>
      </w:pPr>
    </w:p>
    <w:p w14:paraId="5730D92F" w14:textId="77777777" w:rsidR="004144E9" w:rsidRDefault="004144E9">
      <w:pPr>
        <w:ind w:left="1200" w:right="154"/>
        <w:jc w:val="center"/>
        <w:rPr>
          <w:rFonts w:ascii="Book Antiqua"/>
          <w:sz w:val="17"/>
          <w:szCs w:val="17"/>
        </w:rPr>
      </w:pPr>
    </w:p>
    <w:p w14:paraId="67058A33" w14:textId="3650DCBC" w:rsidR="000F57D3" w:rsidRPr="003365A4" w:rsidRDefault="00931746">
      <w:pPr>
        <w:ind w:left="1200" w:right="154"/>
        <w:jc w:val="center"/>
        <w:rPr>
          <w:rFonts w:ascii="Book Antiqua"/>
          <w:i/>
          <w:sz w:val="17"/>
          <w:szCs w:val="17"/>
        </w:rPr>
      </w:pPr>
      <w:r w:rsidRPr="003365A4">
        <w:rPr>
          <w:rFonts w:ascii="Book Antiqua"/>
          <w:i/>
          <w:sz w:val="17"/>
          <w:szCs w:val="17"/>
        </w:rPr>
        <w:t>Figure 20</w:t>
      </w:r>
    </w:p>
    <w:p w14:paraId="5A93C2E8" w14:textId="77777777" w:rsidR="000F57D3" w:rsidRPr="003365A4" w:rsidRDefault="000F57D3">
      <w:pPr>
        <w:pStyle w:val="BodyText"/>
        <w:rPr>
          <w:rFonts w:ascii="Book Antiqua"/>
          <w:i/>
        </w:rPr>
      </w:pPr>
    </w:p>
    <w:p w14:paraId="71A92C33" w14:textId="77777777" w:rsidR="000F57D3" w:rsidRPr="003365A4" w:rsidRDefault="00931746">
      <w:pPr>
        <w:pStyle w:val="BodyText"/>
        <w:ind w:left="1200" w:right="153"/>
        <w:jc w:val="center"/>
        <w:rPr>
          <w:rFonts w:ascii="Times New Roman"/>
        </w:rPr>
      </w:pPr>
      <w:r w:rsidRPr="003365A4">
        <w:rPr>
          <w:rFonts w:ascii="Times New Roman"/>
          <w:w w:val="105"/>
        </w:rPr>
        <w:t>Full flow dilution system</w:t>
      </w:r>
    </w:p>
    <w:p w14:paraId="02118C47" w14:textId="49FB4CB9" w:rsidR="000F57D3" w:rsidRDefault="008F2407" w:rsidP="00742F9E">
      <w:pPr>
        <w:pStyle w:val="BodyText"/>
        <w:spacing w:before="8"/>
        <w:jc w:val="center"/>
        <w:rPr>
          <w:rFonts w:ascii="Times New Roman"/>
          <w:sz w:val="29"/>
        </w:rPr>
      </w:pPr>
      <w:r w:rsidRPr="008F2407">
        <w:rPr>
          <w:noProof/>
          <w:lang w:val="en-AU" w:eastAsia="en-AU"/>
        </w:rPr>
        <w:drawing>
          <wp:inline distT="0" distB="0" distL="0" distR="0" wp14:anchorId="10F596AD" wp14:editId="05B9E581">
            <wp:extent cx="4181475" cy="2828925"/>
            <wp:effectExtent l="0" t="0" r="9525" b="9525"/>
            <wp:docPr id="13577" name="Picture 13577" descr="Figure illustrating the schematic flow of a full flow dilu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81475" cy="2828925"/>
                    </a:xfrm>
                    <a:prstGeom prst="rect">
                      <a:avLst/>
                    </a:prstGeom>
                  </pic:spPr>
                </pic:pic>
              </a:graphicData>
            </a:graphic>
          </wp:inline>
        </w:drawing>
      </w:r>
    </w:p>
    <w:p w14:paraId="36368729" w14:textId="77777777" w:rsidR="008F2407" w:rsidRPr="003365A4" w:rsidRDefault="008F2407" w:rsidP="00120EAA">
      <w:pPr>
        <w:pStyle w:val="BodyText"/>
        <w:spacing w:before="1" w:line="194" w:lineRule="auto"/>
        <w:ind w:left="2214" w:right="1129"/>
        <w:jc w:val="both"/>
        <w:rPr>
          <w:w w:val="105"/>
        </w:rPr>
      </w:pPr>
    </w:p>
    <w:p w14:paraId="0922A673" w14:textId="416AB88B" w:rsidR="000F57D3" w:rsidRPr="003365A4" w:rsidRDefault="00931746" w:rsidP="00120EAA">
      <w:pPr>
        <w:pStyle w:val="BodyText"/>
        <w:spacing w:before="1" w:line="194" w:lineRule="auto"/>
        <w:ind w:left="2214" w:right="1129"/>
        <w:jc w:val="both"/>
        <w:rPr>
          <w:w w:val="105"/>
        </w:rPr>
      </w:pPr>
      <w:r w:rsidRPr="003365A4">
        <w:rPr>
          <w:w w:val="105"/>
        </w:rPr>
        <w:t xml:space="preserve">The total amount of raw exhaust gas is mixed in the dilution tunnel DT with the dilution air. The diluted exhaust gas flow rate is measured either with a Positive Displacement Pump PDP or with a Critical Flow Venturi CFV. A heat exchanger HE or electronic flow compensation EFC may be used for proportional </w:t>
      </w:r>
      <w:r w:rsidRPr="003365A4">
        <w:rPr>
          <w:w w:val="105"/>
        </w:rPr>
        <w:lastRenderedPageBreak/>
        <w:t>particulate sampling and for flow determination. Since particulate mass determination is based on the total diluted exhaust gas flow, the dilution ratio is not required to be calculated.</w:t>
      </w:r>
    </w:p>
    <w:p w14:paraId="6D0D2E7E" w14:textId="77777777" w:rsidR="000F57D3" w:rsidRPr="003365A4" w:rsidRDefault="00931746">
      <w:pPr>
        <w:tabs>
          <w:tab w:val="left" w:pos="2214"/>
        </w:tabs>
        <w:spacing w:before="101"/>
        <w:ind w:left="1147"/>
        <w:rPr>
          <w:rFonts w:ascii="Book Antiqua"/>
          <w:i/>
          <w:sz w:val="17"/>
          <w:szCs w:val="17"/>
        </w:rPr>
      </w:pPr>
      <w:r w:rsidRPr="003365A4">
        <w:rPr>
          <w:sz w:val="17"/>
          <w:szCs w:val="17"/>
        </w:rPr>
        <w:t>2.3.1.</w:t>
      </w:r>
      <w:r w:rsidRPr="003365A4">
        <w:rPr>
          <w:sz w:val="17"/>
          <w:szCs w:val="17"/>
        </w:rPr>
        <w:tab/>
      </w:r>
      <w:r w:rsidRPr="003365A4">
        <w:rPr>
          <w:rFonts w:ascii="Book Antiqua"/>
          <w:i/>
          <w:sz w:val="17"/>
          <w:szCs w:val="17"/>
        </w:rPr>
        <w:t>Components of Figure</w:t>
      </w:r>
      <w:r w:rsidRPr="003365A4">
        <w:rPr>
          <w:rFonts w:ascii="Book Antiqua"/>
          <w:i/>
          <w:spacing w:val="20"/>
          <w:sz w:val="17"/>
          <w:szCs w:val="17"/>
        </w:rPr>
        <w:t xml:space="preserve"> </w:t>
      </w:r>
      <w:r w:rsidRPr="003365A4">
        <w:rPr>
          <w:rFonts w:ascii="Book Antiqua"/>
          <w:i/>
          <w:sz w:val="17"/>
          <w:szCs w:val="17"/>
        </w:rPr>
        <w:t>20</w:t>
      </w:r>
    </w:p>
    <w:p w14:paraId="2DBD97FA" w14:textId="77777777" w:rsidR="000F57D3" w:rsidRPr="003365A4" w:rsidRDefault="000F57D3">
      <w:pPr>
        <w:pStyle w:val="BodyText"/>
        <w:spacing w:before="1"/>
        <w:rPr>
          <w:rFonts w:ascii="Book Antiqua"/>
          <w:i/>
        </w:rPr>
      </w:pPr>
    </w:p>
    <w:p w14:paraId="5D7C2391" w14:textId="77777777" w:rsidR="000F57D3" w:rsidRPr="003365A4" w:rsidRDefault="00931746">
      <w:pPr>
        <w:ind w:left="2214"/>
        <w:rPr>
          <w:rFonts w:ascii="Times New Roman"/>
          <w:sz w:val="17"/>
          <w:szCs w:val="17"/>
        </w:rPr>
      </w:pPr>
      <w:r w:rsidRPr="003365A4">
        <w:rPr>
          <w:rFonts w:ascii="Times New Roman"/>
          <w:sz w:val="17"/>
          <w:szCs w:val="17"/>
        </w:rPr>
        <w:t>EP Exhaust pipe</w:t>
      </w:r>
    </w:p>
    <w:p w14:paraId="42F0ED60" w14:textId="77777777" w:rsidR="000F57D3" w:rsidRPr="003365A4" w:rsidRDefault="000F57D3">
      <w:pPr>
        <w:pStyle w:val="BodyText"/>
        <w:spacing w:before="6"/>
        <w:rPr>
          <w:rFonts w:ascii="Times New Roman"/>
        </w:rPr>
      </w:pPr>
    </w:p>
    <w:p w14:paraId="2FCF4814" w14:textId="77777777" w:rsidR="000F57D3" w:rsidRPr="003365A4" w:rsidRDefault="00931746">
      <w:pPr>
        <w:pStyle w:val="BodyText"/>
        <w:spacing w:line="194" w:lineRule="auto"/>
        <w:ind w:left="2214" w:right="1128"/>
        <w:jc w:val="both"/>
      </w:pPr>
      <w:r w:rsidRPr="003365A4">
        <w:rPr>
          <w:w w:val="105"/>
        </w:rPr>
        <w:t>The exhaust pipe length from the exit of the engine exhaust manifold, turbocharger outlet or aftertreatment device to the dilution tunnel shall not exceed 10 m. If the exhaust pipe downstream of the engine exhaust manifold, turbocharger outlet or aftertreatment device exceeds 4 m in length, then all tubing in excess of 4 m shall be insulated, except for an in-line smokemeter, if used. The radial thickness of the insulation must be at least 25 mm. The thermal conductivity of the insulating material must have a value no greater than 0,1 W/mK measured at 673 K (400 °C). To reduce the thermal inertia of the exhaust pipe a thickness to diameter ratio of 0,015 or less is recommended. The use of flexible sections shall be limited to a length to diameter ratio of 12 or less.</w:t>
      </w:r>
    </w:p>
    <w:p w14:paraId="3E0CF6B1" w14:textId="77777777" w:rsidR="000F57D3" w:rsidRPr="003365A4" w:rsidRDefault="000F57D3">
      <w:pPr>
        <w:pStyle w:val="BodyText"/>
        <w:spacing w:before="11"/>
      </w:pPr>
    </w:p>
    <w:p w14:paraId="1260AC76" w14:textId="77777777" w:rsidR="000F57D3" w:rsidRPr="003365A4" w:rsidRDefault="00931746">
      <w:pPr>
        <w:ind w:left="2214"/>
        <w:rPr>
          <w:rFonts w:ascii="Times New Roman"/>
          <w:sz w:val="17"/>
          <w:szCs w:val="17"/>
        </w:rPr>
      </w:pPr>
      <w:r w:rsidRPr="003365A4">
        <w:rPr>
          <w:rFonts w:ascii="Times New Roman"/>
          <w:w w:val="105"/>
          <w:sz w:val="17"/>
          <w:szCs w:val="17"/>
        </w:rPr>
        <w:t>PDP Positive displacement pump</w:t>
      </w:r>
    </w:p>
    <w:p w14:paraId="181CCCF2" w14:textId="77777777" w:rsidR="000F57D3" w:rsidRPr="003365A4" w:rsidRDefault="000F57D3">
      <w:pPr>
        <w:pStyle w:val="BodyText"/>
        <w:spacing w:before="7"/>
        <w:rPr>
          <w:rFonts w:ascii="Times New Roman"/>
        </w:rPr>
      </w:pPr>
    </w:p>
    <w:p w14:paraId="28097B02" w14:textId="67EC97A5" w:rsidR="000F57D3" w:rsidRPr="003365A4" w:rsidRDefault="00931746" w:rsidP="00742F9E">
      <w:pPr>
        <w:pStyle w:val="BodyText"/>
        <w:spacing w:line="194" w:lineRule="auto"/>
        <w:ind w:left="2214" w:right="1129"/>
        <w:jc w:val="both"/>
      </w:pPr>
      <w:r w:rsidRPr="003365A4">
        <w:t>The PDP meters total diluted exhaust flow from the number of the pump revolutions and the pump displacement. The exhaust system backpressure must not be artificially lowered by the PDP or dilution air inlet system. Static exhaust backpressure measured with the PDP system operating shall remain within</w:t>
      </w:r>
      <w:r w:rsidR="00742F9E" w:rsidRPr="003365A4">
        <w:rPr>
          <w:w w:val="105"/>
        </w:rPr>
        <w:t xml:space="preserve"> </w:t>
      </w:r>
      <w:r w:rsidRPr="003365A4">
        <w:rPr>
          <w:w w:val="105"/>
        </w:rPr>
        <w:t>± 1,5 kPa of the static pressure measured without connection to the PDP at identical engine speed and load. The gas mixture temperature immediately ahead of the PDP shall be within ± 6 K of the average operating temperature observed during the test, when no flow compensation is used. Flow compensation may only be used if the temperature at the inlet to the PDP does not exceed 323K (50 °C).</w:t>
      </w:r>
    </w:p>
    <w:p w14:paraId="0EC0BE6B" w14:textId="77777777" w:rsidR="000F57D3" w:rsidRPr="003365A4" w:rsidRDefault="000F57D3">
      <w:pPr>
        <w:pStyle w:val="BodyText"/>
        <w:spacing w:before="10"/>
      </w:pPr>
    </w:p>
    <w:p w14:paraId="1355B550" w14:textId="77777777" w:rsidR="000F57D3" w:rsidRPr="003365A4" w:rsidRDefault="00931746">
      <w:pPr>
        <w:ind w:left="2214"/>
        <w:rPr>
          <w:rFonts w:ascii="Times New Roman"/>
          <w:sz w:val="17"/>
          <w:szCs w:val="17"/>
        </w:rPr>
      </w:pPr>
      <w:r w:rsidRPr="003365A4">
        <w:rPr>
          <w:rFonts w:ascii="Times New Roman"/>
          <w:sz w:val="17"/>
          <w:szCs w:val="17"/>
        </w:rPr>
        <w:t>CFV Critical Flow Venturi</w:t>
      </w:r>
    </w:p>
    <w:p w14:paraId="1E30E0C8" w14:textId="77777777" w:rsidR="000F57D3" w:rsidRPr="003365A4" w:rsidRDefault="000F57D3">
      <w:pPr>
        <w:pStyle w:val="BodyText"/>
        <w:spacing w:before="7"/>
        <w:rPr>
          <w:rFonts w:ascii="Times New Roman"/>
        </w:rPr>
      </w:pPr>
    </w:p>
    <w:p w14:paraId="38D76627" w14:textId="32A35C61" w:rsidR="000F57D3" w:rsidRPr="003365A4" w:rsidRDefault="00931746" w:rsidP="00BD2015">
      <w:pPr>
        <w:pStyle w:val="BodyText"/>
        <w:spacing w:line="194" w:lineRule="auto"/>
        <w:ind w:left="2214" w:right="1129"/>
        <w:jc w:val="both"/>
      </w:pPr>
      <w:r w:rsidRPr="003365A4">
        <w:t>CFV measures total diluted exhaust flow by maintaining the flow at choked conditions (critical flow). Static exhaust backpressure measured with the CFV system operating shall remain within ± 1,5 kPa of the static pressure measured without connection to the CFV at identical engine speed and load. The gas mixture temperature immediately ahead of the CFV shall be within ± 11 K of the average operating temperature</w:t>
      </w:r>
      <w:r w:rsidRPr="003365A4">
        <w:rPr>
          <w:spacing w:val="8"/>
        </w:rPr>
        <w:t xml:space="preserve"> </w:t>
      </w:r>
      <w:r w:rsidRPr="003365A4">
        <w:t>observed</w:t>
      </w:r>
      <w:r w:rsidRPr="003365A4">
        <w:rPr>
          <w:spacing w:val="10"/>
        </w:rPr>
        <w:t xml:space="preserve"> </w:t>
      </w:r>
      <w:r w:rsidRPr="003365A4">
        <w:t>during</w:t>
      </w:r>
      <w:r w:rsidRPr="003365A4">
        <w:rPr>
          <w:spacing w:val="10"/>
        </w:rPr>
        <w:t xml:space="preserve"> </w:t>
      </w:r>
      <w:r w:rsidRPr="003365A4">
        <w:t>the</w:t>
      </w:r>
      <w:r w:rsidRPr="003365A4">
        <w:rPr>
          <w:spacing w:val="8"/>
        </w:rPr>
        <w:t xml:space="preserve"> </w:t>
      </w:r>
      <w:r w:rsidRPr="003365A4">
        <w:t>test,</w:t>
      </w:r>
      <w:r w:rsidRPr="003365A4">
        <w:rPr>
          <w:spacing w:val="10"/>
        </w:rPr>
        <w:t xml:space="preserve"> </w:t>
      </w:r>
      <w:r w:rsidRPr="003365A4">
        <w:t>when</w:t>
      </w:r>
      <w:r w:rsidRPr="003365A4">
        <w:rPr>
          <w:spacing w:val="10"/>
        </w:rPr>
        <w:t xml:space="preserve"> </w:t>
      </w:r>
      <w:r w:rsidRPr="003365A4">
        <w:t>no</w:t>
      </w:r>
      <w:r w:rsidRPr="003365A4">
        <w:rPr>
          <w:spacing w:val="9"/>
        </w:rPr>
        <w:t xml:space="preserve"> </w:t>
      </w:r>
      <w:r w:rsidRPr="003365A4">
        <w:t>flow</w:t>
      </w:r>
      <w:r w:rsidRPr="003365A4">
        <w:rPr>
          <w:spacing w:val="10"/>
        </w:rPr>
        <w:t xml:space="preserve"> </w:t>
      </w:r>
      <w:r w:rsidRPr="003365A4">
        <w:t>compensation</w:t>
      </w:r>
      <w:r w:rsidRPr="003365A4">
        <w:rPr>
          <w:spacing w:val="9"/>
        </w:rPr>
        <w:t xml:space="preserve"> </w:t>
      </w:r>
      <w:r w:rsidRPr="003365A4">
        <w:t>is</w:t>
      </w:r>
      <w:r w:rsidRPr="003365A4">
        <w:rPr>
          <w:spacing w:val="10"/>
        </w:rPr>
        <w:t xml:space="preserve"> </w:t>
      </w:r>
      <w:r w:rsidRPr="003365A4">
        <w:t>used.</w:t>
      </w:r>
    </w:p>
    <w:p w14:paraId="3A76C3AE" w14:textId="77777777" w:rsidR="000F57D3" w:rsidRPr="003365A4" w:rsidRDefault="00931746">
      <w:pPr>
        <w:spacing w:before="1"/>
        <w:ind w:left="2214"/>
        <w:rPr>
          <w:rFonts w:ascii="Times New Roman"/>
          <w:sz w:val="17"/>
          <w:szCs w:val="17"/>
        </w:rPr>
      </w:pPr>
      <w:r w:rsidRPr="003365A4">
        <w:rPr>
          <w:rFonts w:ascii="Times New Roman"/>
          <w:sz w:val="17"/>
          <w:szCs w:val="17"/>
        </w:rPr>
        <w:t>HE Heat exchanger (optional, if EFC is used)</w:t>
      </w:r>
    </w:p>
    <w:p w14:paraId="4FCB0D16" w14:textId="77777777" w:rsidR="000F57D3" w:rsidRPr="003365A4" w:rsidRDefault="000F57D3">
      <w:pPr>
        <w:pStyle w:val="BodyText"/>
        <w:spacing w:before="6"/>
        <w:rPr>
          <w:rFonts w:ascii="Times New Roman"/>
        </w:rPr>
      </w:pPr>
    </w:p>
    <w:p w14:paraId="3BC1E5BA" w14:textId="77777777" w:rsidR="000F57D3" w:rsidRPr="003365A4" w:rsidRDefault="00931746">
      <w:pPr>
        <w:pStyle w:val="BodyText"/>
        <w:spacing w:before="1" w:line="194" w:lineRule="auto"/>
        <w:ind w:left="2214" w:right="1130"/>
        <w:jc w:val="both"/>
      </w:pPr>
      <w:r w:rsidRPr="003365A4">
        <w:rPr>
          <w:w w:val="105"/>
        </w:rPr>
        <w:t>The heat exchanger shall be of sufficient capacity to maintain the temperature within the limits required above.</w:t>
      </w:r>
    </w:p>
    <w:p w14:paraId="1896D728" w14:textId="77777777" w:rsidR="000F57D3" w:rsidRPr="003365A4" w:rsidRDefault="000F57D3">
      <w:pPr>
        <w:pStyle w:val="BodyText"/>
        <w:spacing w:before="13"/>
      </w:pPr>
    </w:p>
    <w:p w14:paraId="6DC8D10D" w14:textId="77777777" w:rsidR="000F57D3" w:rsidRPr="003365A4" w:rsidRDefault="00931746">
      <w:pPr>
        <w:spacing w:before="1"/>
        <w:ind w:left="2214"/>
        <w:rPr>
          <w:rFonts w:ascii="Times New Roman"/>
          <w:sz w:val="17"/>
          <w:szCs w:val="17"/>
        </w:rPr>
      </w:pPr>
      <w:r w:rsidRPr="003365A4">
        <w:rPr>
          <w:rFonts w:ascii="Times New Roman"/>
          <w:w w:val="105"/>
          <w:sz w:val="17"/>
          <w:szCs w:val="17"/>
        </w:rPr>
        <w:t>EFC Electronic flow compensation (optional, if HE is used)</w:t>
      </w:r>
    </w:p>
    <w:p w14:paraId="0930538B" w14:textId="77777777" w:rsidR="000F57D3" w:rsidRPr="003365A4" w:rsidRDefault="000F57D3">
      <w:pPr>
        <w:pStyle w:val="BodyText"/>
        <w:spacing w:before="6"/>
        <w:rPr>
          <w:rFonts w:ascii="Times New Roman"/>
        </w:rPr>
      </w:pPr>
    </w:p>
    <w:p w14:paraId="1E01B797" w14:textId="77777777" w:rsidR="000F57D3" w:rsidRPr="003365A4" w:rsidRDefault="00931746">
      <w:pPr>
        <w:pStyle w:val="BodyText"/>
        <w:spacing w:before="1" w:line="194" w:lineRule="auto"/>
        <w:ind w:left="2214" w:right="1129"/>
        <w:jc w:val="both"/>
      </w:pPr>
      <w:r w:rsidRPr="003365A4">
        <w:rPr>
          <w:w w:val="105"/>
        </w:rPr>
        <w:t>If the temperature at the inlet to either the PDP or CFV is not kept within the limits stated above, a flow compensation system is required for continuous measurement of the flow rate and control of the proportional sampling in the particulate system. To that purpose, the continuously measured flow rate signals are used to correct the sample flow rate through the particulate filters of the particulate sampling system (see Section 2.4, Figures 21, 22), accordingly.</w:t>
      </w:r>
    </w:p>
    <w:p w14:paraId="42ECE942" w14:textId="77777777" w:rsidR="000F57D3" w:rsidRPr="003365A4" w:rsidRDefault="000F57D3">
      <w:pPr>
        <w:pStyle w:val="BodyText"/>
        <w:spacing w:before="12"/>
      </w:pPr>
    </w:p>
    <w:p w14:paraId="15BD54CF" w14:textId="77777777" w:rsidR="000F57D3" w:rsidRPr="003365A4" w:rsidRDefault="00931746">
      <w:pPr>
        <w:ind w:left="2214"/>
        <w:rPr>
          <w:rFonts w:ascii="Times New Roman"/>
          <w:sz w:val="17"/>
          <w:szCs w:val="17"/>
        </w:rPr>
      </w:pPr>
      <w:r w:rsidRPr="003365A4">
        <w:rPr>
          <w:rFonts w:ascii="Times New Roman"/>
          <w:w w:val="105"/>
          <w:sz w:val="17"/>
          <w:szCs w:val="17"/>
        </w:rPr>
        <w:t>DT Dilution tunnel</w:t>
      </w:r>
    </w:p>
    <w:p w14:paraId="1B6B35C9" w14:textId="77777777" w:rsidR="000F57D3" w:rsidRPr="003365A4" w:rsidRDefault="000F57D3">
      <w:pPr>
        <w:pStyle w:val="BodyText"/>
        <w:rPr>
          <w:rFonts w:ascii="Times New Roman"/>
        </w:rPr>
      </w:pPr>
    </w:p>
    <w:p w14:paraId="7AFB166A" w14:textId="77777777" w:rsidR="000F57D3" w:rsidRPr="003365A4" w:rsidRDefault="00931746">
      <w:pPr>
        <w:pStyle w:val="BodyText"/>
        <w:spacing w:before="147"/>
        <w:ind w:left="2214"/>
        <w:jc w:val="both"/>
      </w:pPr>
      <w:r w:rsidRPr="003365A4">
        <w:t>The dilution tunnel:</w:t>
      </w:r>
    </w:p>
    <w:p w14:paraId="0D97DBC5" w14:textId="77777777" w:rsidR="000F57D3" w:rsidRPr="003365A4" w:rsidRDefault="000F57D3">
      <w:pPr>
        <w:pStyle w:val="BodyText"/>
        <w:spacing w:before="6"/>
      </w:pPr>
    </w:p>
    <w:p w14:paraId="15D6C067" w14:textId="77777777" w:rsidR="000F57D3" w:rsidRPr="003365A4" w:rsidRDefault="00931746">
      <w:pPr>
        <w:pStyle w:val="ListParagraph"/>
        <w:numPr>
          <w:ilvl w:val="0"/>
          <w:numId w:val="13"/>
        </w:numPr>
        <w:tabs>
          <w:tab w:val="left" w:pos="2513"/>
        </w:tabs>
        <w:spacing w:line="194" w:lineRule="auto"/>
        <w:ind w:right="1129"/>
        <w:jc w:val="both"/>
        <w:rPr>
          <w:sz w:val="17"/>
          <w:szCs w:val="17"/>
        </w:rPr>
      </w:pPr>
      <w:r w:rsidRPr="003365A4">
        <w:rPr>
          <w:w w:val="105"/>
          <w:sz w:val="17"/>
          <w:szCs w:val="17"/>
        </w:rPr>
        <w:t>shall be small enough in diameter to cause turbulent flow (Reynolds Number greater than 4 000)</w:t>
      </w:r>
      <w:r w:rsidRPr="003365A4">
        <w:rPr>
          <w:spacing w:val="-23"/>
          <w:w w:val="105"/>
          <w:sz w:val="17"/>
          <w:szCs w:val="17"/>
        </w:rPr>
        <w:t xml:space="preserve"> </w:t>
      </w:r>
      <w:r w:rsidRPr="003365A4">
        <w:rPr>
          <w:w w:val="105"/>
          <w:sz w:val="17"/>
          <w:szCs w:val="17"/>
        </w:rPr>
        <w:t>and of</w:t>
      </w:r>
      <w:r w:rsidRPr="003365A4">
        <w:rPr>
          <w:spacing w:val="-3"/>
          <w:w w:val="105"/>
          <w:sz w:val="17"/>
          <w:szCs w:val="17"/>
        </w:rPr>
        <w:t xml:space="preserve"> </w:t>
      </w:r>
      <w:r w:rsidRPr="003365A4">
        <w:rPr>
          <w:w w:val="105"/>
          <w:sz w:val="17"/>
          <w:szCs w:val="17"/>
        </w:rPr>
        <w:t>sufficient</w:t>
      </w:r>
      <w:r w:rsidRPr="003365A4">
        <w:rPr>
          <w:spacing w:val="-2"/>
          <w:w w:val="105"/>
          <w:sz w:val="17"/>
          <w:szCs w:val="17"/>
        </w:rPr>
        <w:t xml:space="preserve"> </w:t>
      </w:r>
      <w:r w:rsidRPr="003365A4">
        <w:rPr>
          <w:w w:val="105"/>
          <w:sz w:val="17"/>
          <w:szCs w:val="17"/>
        </w:rPr>
        <w:t>length</w:t>
      </w:r>
      <w:r w:rsidRPr="003365A4">
        <w:rPr>
          <w:spacing w:val="-3"/>
          <w:w w:val="105"/>
          <w:sz w:val="17"/>
          <w:szCs w:val="17"/>
        </w:rPr>
        <w:t xml:space="preserve"> </w:t>
      </w:r>
      <w:r w:rsidRPr="003365A4">
        <w:rPr>
          <w:w w:val="105"/>
          <w:sz w:val="17"/>
          <w:szCs w:val="17"/>
        </w:rPr>
        <w:t>to</w:t>
      </w:r>
      <w:r w:rsidRPr="003365A4">
        <w:rPr>
          <w:spacing w:val="-2"/>
          <w:w w:val="105"/>
          <w:sz w:val="17"/>
          <w:szCs w:val="17"/>
        </w:rPr>
        <w:t xml:space="preserve"> </w:t>
      </w:r>
      <w:r w:rsidRPr="003365A4">
        <w:rPr>
          <w:w w:val="105"/>
          <w:sz w:val="17"/>
          <w:szCs w:val="17"/>
        </w:rPr>
        <w:t>cause</w:t>
      </w:r>
      <w:r w:rsidRPr="003365A4">
        <w:rPr>
          <w:spacing w:val="-3"/>
          <w:w w:val="105"/>
          <w:sz w:val="17"/>
          <w:szCs w:val="17"/>
        </w:rPr>
        <w:t xml:space="preserve"> </w:t>
      </w:r>
      <w:r w:rsidRPr="003365A4">
        <w:rPr>
          <w:w w:val="105"/>
          <w:sz w:val="17"/>
          <w:szCs w:val="17"/>
        </w:rPr>
        <w:t>complete</w:t>
      </w:r>
      <w:r w:rsidRPr="003365A4">
        <w:rPr>
          <w:spacing w:val="-2"/>
          <w:w w:val="105"/>
          <w:sz w:val="17"/>
          <w:szCs w:val="17"/>
        </w:rPr>
        <w:t xml:space="preserve"> </w:t>
      </w:r>
      <w:r w:rsidRPr="003365A4">
        <w:rPr>
          <w:w w:val="105"/>
          <w:sz w:val="17"/>
          <w:szCs w:val="17"/>
        </w:rPr>
        <w:t>mixing</w:t>
      </w:r>
      <w:r w:rsidRPr="003365A4">
        <w:rPr>
          <w:spacing w:val="-3"/>
          <w:w w:val="105"/>
          <w:sz w:val="17"/>
          <w:szCs w:val="17"/>
        </w:rPr>
        <w:t xml:space="preserve"> </w:t>
      </w:r>
      <w:r w:rsidRPr="003365A4">
        <w:rPr>
          <w:w w:val="105"/>
          <w:sz w:val="17"/>
          <w:szCs w:val="17"/>
        </w:rPr>
        <w:t>of</w:t>
      </w:r>
      <w:r w:rsidRPr="003365A4">
        <w:rPr>
          <w:spacing w:val="-2"/>
          <w:w w:val="105"/>
          <w:sz w:val="17"/>
          <w:szCs w:val="17"/>
        </w:rPr>
        <w:t xml:space="preserve"> </w:t>
      </w:r>
      <w:r w:rsidRPr="003365A4">
        <w:rPr>
          <w:w w:val="105"/>
          <w:sz w:val="17"/>
          <w:szCs w:val="17"/>
        </w:rPr>
        <w:t>the</w:t>
      </w:r>
      <w:r w:rsidRPr="003365A4">
        <w:rPr>
          <w:spacing w:val="-2"/>
          <w:w w:val="105"/>
          <w:sz w:val="17"/>
          <w:szCs w:val="17"/>
        </w:rPr>
        <w:t xml:space="preserve"> </w:t>
      </w:r>
      <w:r w:rsidRPr="003365A4">
        <w:rPr>
          <w:w w:val="105"/>
          <w:sz w:val="17"/>
          <w:szCs w:val="17"/>
        </w:rPr>
        <w:t>exhaust</w:t>
      </w:r>
      <w:r w:rsidRPr="003365A4">
        <w:rPr>
          <w:spacing w:val="-3"/>
          <w:w w:val="105"/>
          <w:sz w:val="17"/>
          <w:szCs w:val="17"/>
        </w:rPr>
        <w:t xml:space="preserve"> </w:t>
      </w:r>
      <w:r w:rsidRPr="003365A4">
        <w:rPr>
          <w:w w:val="105"/>
          <w:sz w:val="17"/>
          <w:szCs w:val="17"/>
        </w:rPr>
        <w:t>and</w:t>
      </w:r>
      <w:r w:rsidRPr="003365A4">
        <w:rPr>
          <w:spacing w:val="-2"/>
          <w:w w:val="105"/>
          <w:sz w:val="17"/>
          <w:szCs w:val="17"/>
        </w:rPr>
        <w:t xml:space="preserve"> </w:t>
      </w:r>
      <w:r w:rsidRPr="003365A4">
        <w:rPr>
          <w:w w:val="105"/>
          <w:sz w:val="17"/>
          <w:szCs w:val="17"/>
        </w:rPr>
        <w:t>dilution</w:t>
      </w:r>
      <w:r w:rsidRPr="003365A4">
        <w:rPr>
          <w:spacing w:val="-2"/>
          <w:w w:val="105"/>
          <w:sz w:val="17"/>
          <w:szCs w:val="17"/>
        </w:rPr>
        <w:t xml:space="preserve"> </w:t>
      </w:r>
      <w:r w:rsidRPr="003365A4">
        <w:rPr>
          <w:w w:val="105"/>
          <w:sz w:val="17"/>
          <w:szCs w:val="17"/>
        </w:rPr>
        <w:t>air;</w:t>
      </w:r>
      <w:r w:rsidRPr="003365A4">
        <w:rPr>
          <w:spacing w:val="-3"/>
          <w:w w:val="105"/>
          <w:sz w:val="17"/>
          <w:szCs w:val="17"/>
        </w:rPr>
        <w:t xml:space="preserve"> </w:t>
      </w:r>
      <w:r w:rsidRPr="003365A4">
        <w:rPr>
          <w:w w:val="105"/>
          <w:sz w:val="17"/>
          <w:szCs w:val="17"/>
        </w:rPr>
        <w:t>a</w:t>
      </w:r>
      <w:r w:rsidRPr="003365A4">
        <w:rPr>
          <w:spacing w:val="-2"/>
          <w:w w:val="105"/>
          <w:sz w:val="17"/>
          <w:szCs w:val="17"/>
        </w:rPr>
        <w:t xml:space="preserve"> </w:t>
      </w:r>
      <w:r w:rsidRPr="003365A4">
        <w:rPr>
          <w:w w:val="105"/>
          <w:sz w:val="17"/>
          <w:szCs w:val="17"/>
        </w:rPr>
        <w:t>mixing</w:t>
      </w:r>
      <w:r w:rsidRPr="003365A4">
        <w:rPr>
          <w:spacing w:val="-3"/>
          <w:w w:val="105"/>
          <w:sz w:val="17"/>
          <w:szCs w:val="17"/>
        </w:rPr>
        <w:t xml:space="preserve"> </w:t>
      </w:r>
      <w:r w:rsidRPr="003365A4">
        <w:rPr>
          <w:w w:val="105"/>
          <w:sz w:val="17"/>
          <w:szCs w:val="17"/>
        </w:rPr>
        <w:t>orifice</w:t>
      </w:r>
      <w:r w:rsidRPr="003365A4">
        <w:rPr>
          <w:spacing w:val="-3"/>
          <w:w w:val="105"/>
          <w:sz w:val="17"/>
          <w:szCs w:val="17"/>
        </w:rPr>
        <w:t xml:space="preserve"> </w:t>
      </w:r>
      <w:r w:rsidRPr="003365A4">
        <w:rPr>
          <w:w w:val="105"/>
          <w:sz w:val="17"/>
          <w:szCs w:val="17"/>
        </w:rPr>
        <w:t>may</w:t>
      </w:r>
      <w:r w:rsidRPr="003365A4">
        <w:rPr>
          <w:spacing w:val="-3"/>
          <w:w w:val="105"/>
          <w:sz w:val="17"/>
          <w:szCs w:val="17"/>
        </w:rPr>
        <w:t xml:space="preserve"> </w:t>
      </w:r>
      <w:r w:rsidRPr="003365A4">
        <w:rPr>
          <w:w w:val="105"/>
          <w:sz w:val="17"/>
          <w:szCs w:val="17"/>
        </w:rPr>
        <w:t>be used;</w:t>
      </w:r>
    </w:p>
    <w:p w14:paraId="6A9FECDB" w14:textId="77777777" w:rsidR="000F57D3" w:rsidRPr="003365A4" w:rsidRDefault="000F57D3">
      <w:pPr>
        <w:pStyle w:val="BodyText"/>
      </w:pPr>
    </w:p>
    <w:p w14:paraId="144E8BAA" w14:textId="77777777" w:rsidR="000F57D3" w:rsidRPr="003365A4" w:rsidRDefault="00931746">
      <w:pPr>
        <w:pStyle w:val="ListParagraph"/>
        <w:numPr>
          <w:ilvl w:val="0"/>
          <w:numId w:val="13"/>
        </w:numPr>
        <w:tabs>
          <w:tab w:val="left" w:pos="2513"/>
        </w:tabs>
        <w:rPr>
          <w:sz w:val="17"/>
          <w:szCs w:val="17"/>
        </w:rPr>
      </w:pPr>
      <w:r w:rsidRPr="003365A4">
        <w:rPr>
          <w:w w:val="105"/>
          <w:sz w:val="17"/>
          <w:szCs w:val="17"/>
        </w:rPr>
        <w:t>shall be at least 460 mm in diameter with a single dilution</w:t>
      </w:r>
      <w:r w:rsidRPr="003365A4">
        <w:rPr>
          <w:spacing w:val="40"/>
          <w:w w:val="105"/>
          <w:sz w:val="17"/>
          <w:szCs w:val="17"/>
        </w:rPr>
        <w:t xml:space="preserve"> </w:t>
      </w:r>
      <w:r w:rsidRPr="003365A4">
        <w:rPr>
          <w:w w:val="105"/>
          <w:sz w:val="17"/>
          <w:szCs w:val="17"/>
        </w:rPr>
        <w:t>system;</w:t>
      </w:r>
    </w:p>
    <w:p w14:paraId="2450C723" w14:textId="77777777" w:rsidR="000F57D3" w:rsidRPr="003365A4" w:rsidRDefault="000F57D3">
      <w:pPr>
        <w:pStyle w:val="BodyText"/>
        <w:spacing w:before="2"/>
      </w:pPr>
    </w:p>
    <w:p w14:paraId="49F43D0A" w14:textId="77777777" w:rsidR="000F57D3" w:rsidRPr="003365A4" w:rsidRDefault="00931746">
      <w:pPr>
        <w:pStyle w:val="ListParagraph"/>
        <w:numPr>
          <w:ilvl w:val="0"/>
          <w:numId w:val="13"/>
        </w:numPr>
        <w:tabs>
          <w:tab w:val="left" w:pos="2513"/>
        </w:tabs>
        <w:rPr>
          <w:sz w:val="17"/>
          <w:szCs w:val="17"/>
        </w:rPr>
      </w:pPr>
      <w:r w:rsidRPr="003365A4">
        <w:rPr>
          <w:w w:val="105"/>
          <w:sz w:val="17"/>
          <w:szCs w:val="17"/>
        </w:rPr>
        <w:t>shall be at least 210 mm in diameter with a double dilution</w:t>
      </w:r>
      <w:r w:rsidRPr="003365A4">
        <w:rPr>
          <w:spacing w:val="42"/>
          <w:w w:val="105"/>
          <w:sz w:val="17"/>
          <w:szCs w:val="17"/>
        </w:rPr>
        <w:t xml:space="preserve"> </w:t>
      </w:r>
      <w:r w:rsidRPr="003365A4">
        <w:rPr>
          <w:w w:val="105"/>
          <w:sz w:val="17"/>
          <w:szCs w:val="17"/>
        </w:rPr>
        <w:t>system;</w:t>
      </w:r>
    </w:p>
    <w:p w14:paraId="39D692BB" w14:textId="77777777" w:rsidR="000F57D3" w:rsidRPr="003365A4" w:rsidRDefault="000F57D3">
      <w:pPr>
        <w:pStyle w:val="BodyText"/>
        <w:spacing w:before="2"/>
      </w:pPr>
    </w:p>
    <w:p w14:paraId="77C7F190" w14:textId="77777777" w:rsidR="000F57D3" w:rsidRPr="003365A4" w:rsidRDefault="00931746">
      <w:pPr>
        <w:pStyle w:val="ListParagraph"/>
        <w:numPr>
          <w:ilvl w:val="0"/>
          <w:numId w:val="13"/>
        </w:numPr>
        <w:tabs>
          <w:tab w:val="left" w:pos="2513"/>
        </w:tabs>
        <w:rPr>
          <w:sz w:val="17"/>
          <w:szCs w:val="17"/>
        </w:rPr>
      </w:pPr>
      <w:r w:rsidRPr="003365A4">
        <w:rPr>
          <w:sz w:val="17"/>
          <w:szCs w:val="17"/>
        </w:rPr>
        <w:t>may be</w:t>
      </w:r>
      <w:r w:rsidRPr="003365A4">
        <w:rPr>
          <w:spacing w:val="13"/>
          <w:sz w:val="17"/>
          <w:szCs w:val="17"/>
        </w:rPr>
        <w:t xml:space="preserve"> </w:t>
      </w:r>
      <w:r w:rsidRPr="003365A4">
        <w:rPr>
          <w:sz w:val="17"/>
          <w:szCs w:val="17"/>
        </w:rPr>
        <w:t>insulated.</w:t>
      </w:r>
    </w:p>
    <w:p w14:paraId="4C8B1527" w14:textId="77777777" w:rsidR="000F57D3" w:rsidRPr="003365A4" w:rsidRDefault="000F57D3">
      <w:pPr>
        <w:pStyle w:val="BodyText"/>
        <w:spacing w:before="6"/>
      </w:pPr>
    </w:p>
    <w:p w14:paraId="737BEE03" w14:textId="401BBD52" w:rsidR="000F57D3" w:rsidRPr="003365A4" w:rsidRDefault="00931746" w:rsidP="00120EAA">
      <w:pPr>
        <w:pStyle w:val="BodyText"/>
        <w:spacing w:line="194" w:lineRule="auto"/>
        <w:ind w:left="2214" w:right="1131"/>
        <w:jc w:val="both"/>
        <w:rPr>
          <w:w w:val="105"/>
        </w:rPr>
      </w:pPr>
      <w:r w:rsidRPr="003365A4">
        <w:rPr>
          <w:w w:val="105"/>
        </w:rPr>
        <w:t>The engine exhaust shall be directed downstream at the point where it is introduced into the dilution tunnel, and thoroughly mixed.</w:t>
      </w:r>
    </w:p>
    <w:p w14:paraId="2BD497FC" w14:textId="033AC297" w:rsidR="000F57D3" w:rsidRPr="003365A4" w:rsidRDefault="00931746" w:rsidP="00BD2015">
      <w:pPr>
        <w:pStyle w:val="BodyText"/>
        <w:spacing w:before="133" w:line="194" w:lineRule="auto"/>
        <w:ind w:left="2214" w:right="1129"/>
        <w:jc w:val="both"/>
      </w:pPr>
      <w:r w:rsidRPr="003365A4">
        <w:t>When using single dilution, a sample from the dilution tunnel is transferred to the particulate sampling system (Section 2.4, Figure 21). The flow capacity of the PDP or CFV must be sufficient to maintain the diluted exhaust at a temperature of less than or equal to 325 K (52 °C) immediately before the primary particulate</w:t>
      </w:r>
      <w:r w:rsidRPr="003365A4">
        <w:rPr>
          <w:spacing w:val="7"/>
        </w:rPr>
        <w:t xml:space="preserve"> </w:t>
      </w:r>
      <w:r w:rsidRPr="003365A4">
        <w:t>filter.</w:t>
      </w:r>
    </w:p>
    <w:p w14:paraId="15D77B63" w14:textId="77777777" w:rsidR="000F57D3" w:rsidRPr="003365A4" w:rsidRDefault="000F57D3">
      <w:pPr>
        <w:pStyle w:val="BodyText"/>
        <w:spacing w:before="2"/>
      </w:pPr>
    </w:p>
    <w:p w14:paraId="06A53A78" w14:textId="35316C70" w:rsidR="000F57D3" w:rsidRPr="003365A4" w:rsidRDefault="00931746">
      <w:pPr>
        <w:pStyle w:val="BodyText"/>
        <w:spacing w:line="194" w:lineRule="auto"/>
        <w:ind w:left="2214" w:right="1129"/>
        <w:jc w:val="both"/>
      </w:pPr>
      <w:r w:rsidRPr="003365A4">
        <w:t xml:space="preserve">When using double dilution, a sample from the dilution tunnel is transferred to the secondary dilution tunnel where it is further diluted, and then passed through the sampling filters (Section 2.4, Figure 22). The flow capacity of the PDP or CFV must be sufficient to maintain the diluted exhaust stream in the DT at a temperature of less than or equal to 464 K (191 °C) at the sampling zone. The secondary dilution system must provide </w:t>
      </w:r>
      <w:r w:rsidRPr="003365A4">
        <w:lastRenderedPageBreak/>
        <w:t>sufficient secondary dilution air to maintain the doubly-diluted exhaust stream at a temperature</w:t>
      </w:r>
      <w:r w:rsidRPr="003365A4">
        <w:rPr>
          <w:spacing w:val="12"/>
        </w:rPr>
        <w:t xml:space="preserve"> </w:t>
      </w:r>
      <w:r w:rsidRPr="003365A4">
        <w:t>of</w:t>
      </w:r>
      <w:r w:rsidRPr="003365A4">
        <w:rPr>
          <w:spacing w:val="12"/>
        </w:rPr>
        <w:t xml:space="preserve"> </w:t>
      </w:r>
      <w:r w:rsidRPr="003365A4">
        <w:t>less</w:t>
      </w:r>
      <w:r w:rsidRPr="003365A4">
        <w:rPr>
          <w:spacing w:val="13"/>
        </w:rPr>
        <w:t xml:space="preserve"> </w:t>
      </w:r>
      <w:r w:rsidRPr="003365A4">
        <w:t>than</w:t>
      </w:r>
      <w:r w:rsidRPr="003365A4">
        <w:rPr>
          <w:spacing w:val="13"/>
        </w:rPr>
        <w:t xml:space="preserve"> </w:t>
      </w:r>
      <w:r w:rsidRPr="003365A4">
        <w:t>or</w:t>
      </w:r>
      <w:r w:rsidRPr="003365A4">
        <w:rPr>
          <w:spacing w:val="12"/>
        </w:rPr>
        <w:t xml:space="preserve"> </w:t>
      </w:r>
      <w:r w:rsidRPr="003365A4">
        <w:t>equal</w:t>
      </w:r>
      <w:r w:rsidRPr="003365A4">
        <w:rPr>
          <w:spacing w:val="12"/>
        </w:rPr>
        <w:t xml:space="preserve"> </w:t>
      </w:r>
      <w:r w:rsidRPr="003365A4">
        <w:t>to</w:t>
      </w:r>
      <w:r w:rsidRPr="003365A4">
        <w:rPr>
          <w:spacing w:val="13"/>
        </w:rPr>
        <w:t xml:space="preserve"> </w:t>
      </w:r>
      <w:r w:rsidRPr="003365A4">
        <w:t>325</w:t>
      </w:r>
      <w:r w:rsidRPr="003365A4">
        <w:rPr>
          <w:spacing w:val="13"/>
        </w:rPr>
        <w:t xml:space="preserve"> </w:t>
      </w:r>
      <w:r w:rsidRPr="003365A4">
        <w:t>K</w:t>
      </w:r>
      <w:r w:rsidRPr="003365A4">
        <w:rPr>
          <w:spacing w:val="12"/>
        </w:rPr>
        <w:t xml:space="preserve"> </w:t>
      </w:r>
      <w:r w:rsidRPr="003365A4">
        <w:t>(52</w:t>
      </w:r>
      <w:r w:rsidRPr="003365A4">
        <w:rPr>
          <w:spacing w:val="3"/>
        </w:rPr>
        <w:t xml:space="preserve"> </w:t>
      </w:r>
      <w:r w:rsidRPr="003365A4">
        <w:t>°C)</w:t>
      </w:r>
      <w:r w:rsidRPr="003365A4">
        <w:rPr>
          <w:spacing w:val="14"/>
        </w:rPr>
        <w:t xml:space="preserve"> </w:t>
      </w:r>
      <w:r w:rsidRPr="003365A4">
        <w:t>immediately</w:t>
      </w:r>
      <w:r w:rsidRPr="003365A4">
        <w:rPr>
          <w:spacing w:val="12"/>
        </w:rPr>
        <w:t xml:space="preserve"> </w:t>
      </w:r>
      <w:r w:rsidRPr="003365A4">
        <w:t>before</w:t>
      </w:r>
      <w:r w:rsidRPr="003365A4">
        <w:rPr>
          <w:spacing w:val="13"/>
        </w:rPr>
        <w:t xml:space="preserve"> </w:t>
      </w:r>
      <w:r w:rsidRPr="003365A4">
        <w:t>the</w:t>
      </w:r>
      <w:r w:rsidRPr="003365A4">
        <w:rPr>
          <w:spacing w:val="13"/>
        </w:rPr>
        <w:t xml:space="preserve"> </w:t>
      </w:r>
      <w:r w:rsidRPr="003365A4">
        <w:t>primary</w:t>
      </w:r>
      <w:r w:rsidRPr="003365A4">
        <w:rPr>
          <w:spacing w:val="13"/>
        </w:rPr>
        <w:t xml:space="preserve"> </w:t>
      </w:r>
      <w:r w:rsidRPr="003365A4">
        <w:t>particulate</w:t>
      </w:r>
      <w:r w:rsidRPr="003365A4">
        <w:rPr>
          <w:spacing w:val="12"/>
        </w:rPr>
        <w:t xml:space="preserve"> </w:t>
      </w:r>
      <w:r w:rsidRPr="003365A4">
        <w:t>filter.</w:t>
      </w:r>
    </w:p>
    <w:p w14:paraId="7AF575A4" w14:textId="77777777" w:rsidR="000F57D3" w:rsidRPr="003365A4" w:rsidRDefault="000F57D3">
      <w:pPr>
        <w:pStyle w:val="BodyText"/>
        <w:spacing w:before="9"/>
      </w:pPr>
    </w:p>
    <w:p w14:paraId="35AF1348" w14:textId="77777777" w:rsidR="000F57D3" w:rsidRPr="003365A4" w:rsidRDefault="00931746">
      <w:pPr>
        <w:ind w:left="2214"/>
        <w:jc w:val="both"/>
        <w:rPr>
          <w:rFonts w:ascii="Times New Roman"/>
          <w:sz w:val="17"/>
          <w:szCs w:val="17"/>
        </w:rPr>
      </w:pPr>
      <w:r w:rsidRPr="003365A4">
        <w:rPr>
          <w:rFonts w:ascii="Times New Roman"/>
          <w:w w:val="105"/>
          <w:sz w:val="17"/>
          <w:szCs w:val="17"/>
        </w:rPr>
        <w:t>DAF Dilution air filter</w:t>
      </w:r>
    </w:p>
    <w:p w14:paraId="0A5E1FF7" w14:textId="77777777" w:rsidR="000F57D3" w:rsidRPr="003365A4" w:rsidRDefault="000F57D3">
      <w:pPr>
        <w:pStyle w:val="BodyText"/>
        <w:rPr>
          <w:rFonts w:ascii="Times New Roman"/>
        </w:rPr>
      </w:pPr>
    </w:p>
    <w:p w14:paraId="57FD0957" w14:textId="77777777" w:rsidR="000F57D3" w:rsidRPr="003365A4" w:rsidRDefault="00931746">
      <w:pPr>
        <w:pStyle w:val="BodyText"/>
        <w:spacing w:before="124" w:line="194" w:lineRule="auto"/>
        <w:ind w:left="2214" w:right="1129"/>
        <w:jc w:val="both"/>
      </w:pPr>
      <w:r w:rsidRPr="003365A4">
        <w:rPr>
          <w:w w:val="105"/>
        </w:rPr>
        <w:t>It is recommended that the dilution air be filtered and charcoal scrubbed to eliminate background hydrocarbons. At the engine manufacturers request the dilution air shall be sampled according to good engineering practice to determine the background particulate levels, which can then be subtracted from the values measured in the diluted exhaust.</w:t>
      </w:r>
    </w:p>
    <w:p w14:paraId="6A48AF66" w14:textId="77777777" w:rsidR="000F57D3" w:rsidRPr="003365A4" w:rsidRDefault="000F57D3">
      <w:pPr>
        <w:pStyle w:val="BodyText"/>
        <w:spacing w:before="11"/>
      </w:pPr>
    </w:p>
    <w:p w14:paraId="017DCF99" w14:textId="77777777" w:rsidR="000F57D3" w:rsidRPr="003365A4" w:rsidRDefault="00931746">
      <w:pPr>
        <w:ind w:left="2214"/>
        <w:jc w:val="both"/>
        <w:rPr>
          <w:rFonts w:ascii="Times New Roman"/>
          <w:sz w:val="17"/>
          <w:szCs w:val="17"/>
        </w:rPr>
      </w:pPr>
      <w:r w:rsidRPr="003365A4">
        <w:rPr>
          <w:rFonts w:ascii="Times New Roman"/>
          <w:w w:val="105"/>
          <w:sz w:val="17"/>
          <w:szCs w:val="17"/>
        </w:rPr>
        <w:t>PSP Particulate sampling probe</w:t>
      </w:r>
    </w:p>
    <w:p w14:paraId="40054F2C" w14:textId="77777777" w:rsidR="000F57D3" w:rsidRPr="003365A4" w:rsidRDefault="000F57D3">
      <w:pPr>
        <w:pStyle w:val="BodyText"/>
        <w:spacing w:before="10"/>
        <w:rPr>
          <w:rFonts w:ascii="Times New Roman"/>
        </w:rPr>
      </w:pPr>
    </w:p>
    <w:p w14:paraId="26BB3216" w14:textId="77777777" w:rsidR="000F57D3" w:rsidRPr="003365A4" w:rsidRDefault="00931746">
      <w:pPr>
        <w:pStyle w:val="BodyText"/>
        <w:spacing w:before="1"/>
        <w:ind w:left="2214"/>
        <w:jc w:val="both"/>
      </w:pPr>
      <w:r w:rsidRPr="003365A4">
        <w:t>The probe is the leading section of PTT and:</w:t>
      </w:r>
    </w:p>
    <w:p w14:paraId="40107431" w14:textId="77777777" w:rsidR="000F57D3" w:rsidRPr="003365A4" w:rsidRDefault="000F57D3">
      <w:pPr>
        <w:pStyle w:val="BodyText"/>
        <w:spacing w:before="4"/>
      </w:pPr>
    </w:p>
    <w:p w14:paraId="52463FC3" w14:textId="77777777" w:rsidR="000F57D3" w:rsidRPr="003365A4" w:rsidRDefault="00931746">
      <w:pPr>
        <w:pStyle w:val="ListParagraph"/>
        <w:numPr>
          <w:ilvl w:val="0"/>
          <w:numId w:val="13"/>
        </w:numPr>
        <w:tabs>
          <w:tab w:val="left" w:pos="2513"/>
        </w:tabs>
        <w:spacing w:line="194" w:lineRule="auto"/>
        <w:ind w:right="1130"/>
        <w:jc w:val="both"/>
        <w:rPr>
          <w:sz w:val="17"/>
          <w:szCs w:val="17"/>
        </w:rPr>
      </w:pPr>
      <w:r w:rsidRPr="003365A4">
        <w:rPr>
          <w:w w:val="105"/>
          <w:sz w:val="17"/>
          <w:szCs w:val="17"/>
        </w:rPr>
        <w:t>shall</w:t>
      </w:r>
      <w:r w:rsidRPr="003365A4">
        <w:rPr>
          <w:spacing w:val="-6"/>
          <w:w w:val="105"/>
          <w:sz w:val="17"/>
          <w:szCs w:val="17"/>
        </w:rPr>
        <w:t xml:space="preserve"> </w:t>
      </w:r>
      <w:r w:rsidRPr="003365A4">
        <w:rPr>
          <w:w w:val="105"/>
          <w:sz w:val="17"/>
          <w:szCs w:val="17"/>
        </w:rPr>
        <w:t>be</w:t>
      </w:r>
      <w:r w:rsidRPr="003365A4">
        <w:rPr>
          <w:spacing w:val="-5"/>
          <w:w w:val="105"/>
          <w:sz w:val="17"/>
          <w:szCs w:val="17"/>
        </w:rPr>
        <w:t xml:space="preserve"> </w:t>
      </w:r>
      <w:r w:rsidRPr="003365A4">
        <w:rPr>
          <w:w w:val="105"/>
          <w:sz w:val="17"/>
          <w:szCs w:val="17"/>
        </w:rPr>
        <w:t>installed</w:t>
      </w:r>
      <w:r w:rsidRPr="003365A4">
        <w:rPr>
          <w:spacing w:val="-5"/>
          <w:w w:val="105"/>
          <w:sz w:val="17"/>
          <w:szCs w:val="17"/>
        </w:rPr>
        <w:t xml:space="preserve"> </w:t>
      </w:r>
      <w:r w:rsidRPr="003365A4">
        <w:rPr>
          <w:w w:val="105"/>
          <w:sz w:val="17"/>
          <w:szCs w:val="17"/>
        </w:rPr>
        <w:t>facing</w:t>
      </w:r>
      <w:r w:rsidRPr="003365A4">
        <w:rPr>
          <w:spacing w:val="-5"/>
          <w:w w:val="105"/>
          <w:sz w:val="17"/>
          <w:szCs w:val="17"/>
        </w:rPr>
        <w:t xml:space="preserve"> </w:t>
      </w:r>
      <w:r w:rsidRPr="003365A4">
        <w:rPr>
          <w:w w:val="105"/>
          <w:sz w:val="17"/>
          <w:szCs w:val="17"/>
        </w:rPr>
        <w:t>upstream</w:t>
      </w:r>
      <w:r w:rsidRPr="003365A4">
        <w:rPr>
          <w:spacing w:val="-5"/>
          <w:w w:val="105"/>
          <w:sz w:val="17"/>
          <w:szCs w:val="17"/>
        </w:rPr>
        <w:t xml:space="preserve"> </w:t>
      </w:r>
      <w:r w:rsidRPr="003365A4">
        <w:rPr>
          <w:w w:val="105"/>
          <w:sz w:val="17"/>
          <w:szCs w:val="17"/>
        </w:rPr>
        <w:t>at</w:t>
      </w:r>
      <w:r w:rsidRPr="003365A4">
        <w:rPr>
          <w:spacing w:val="-5"/>
          <w:w w:val="105"/>
          <w:sz w:val="17"/>
          <w:szCs w:val="17"/>
        </w:rPr>
        <w:t xml:space="preserve"> </w:t>
      </w:r>
      <w:r w:rsidRPr="003365A4">
        <w:rPr>
          <w:w w:val="105"/>
          <w:sz w:val="17"/>
          <w:szCs w:val="17"/>
        </w:rPr>
        <w:t>a</w:t>
      </w:r>
      <w:r w:rsidRPr="003365A4">
        <w:rPr>
          <w:spacing w:val="-5"/>
          <w:w w:val="105"/>
          <w:sz w:val="17"/>
          <w:szCs w:val="17"/>
        </w:rPr>
        <w:t xml:space="preserve"> </w:t>
      </w:r>
      <w:r w:rsidRPr="003365A4">
        <w:rPr>
          <w:w w:val="105"/>
          <w:sz w:val="17"/>
          <w:szCs w:val="17"/>
        </w:rPr>
        <w:t>point</w:t>
      </w:r>
      <w:r w:rsidRPr="003365A4">
        <w:rPr>
          <w:spacing w:val="-6"/>
          <w:w w:val="105"/>
          <w:sz w:val="17"/>
          <w:szCs w:val="17"/>
        </w:rPr>
        <w:t xml:space="preserve"> </w:t>
      </w:r>
      <w:r w:rsidRPr="003365A4">
        <w:rPr>
          <w:w w:val="105"/>
          <w:sz w:val="17"/>
          <w:szCs w:val="17"/>
        </w:rPr>
        <w:t>where</w:t>
      </w:r>
      <w:r w:rsidRPr="003365A4">
        <w:rPr>
          <w:spacing w:val="-5"/>
          <w:w w:val="105"/>
          <w:sz w:val="17"/>
          <w:szCs w:val="17"/>
        </w:rPr>
        <w:t xml:space="preserve"> </w:t>
      </w:r>
      <w:r w:rsidRPr="003365A4">
        <w:rPr>
          <w:w w:val="105"/>
          <w:sz w:val="17"/>
          <w:szCs w:val="17"/>
        </w:rPr>
        <w:t>the</w:t>
      </w:r>
      <w:r w:rsidRPr="003365A4">
        <w:rPr>
          <w:spacing w:val="-4"/>
          <w:w w:val="105"/>
          <w:sz w:val="17"/>
          <w:szCs w:val="17"/>
        </w:rPr>
        <w:t xml:space="preserve"> </w:t>
      </w:r>
      <w:r w:rsidRPr="003365A4">
        <w:rPr>
          <w:w w:val="105"/>
          <w:sz w:val="17"/>
          <w:szCs w:val="17"/>
        </w:rPr>
        <w:t>dilution</w:t>
      </w:r>
      <w:r w:rsidRPr="003365A4">
        <w:rPr>
          <w:spacing w:val="-6"/>
          <w:w w:val="105"/>
          <w:sz w:val="17"/>
          <w:szCs w:val="17"/>
        </w:rPr>
        <w:t xml:space="preserve"> </w:t>
      </w:r>
      <w:r w:rsidRPr="003365A4">
        <w:rPr>
          <w:w w:val="105"/>
          <w:sz w:val="17"/>
          <w:szCs w:val="17"/>
        </w:rPr>
        <w:t>air</w:t>
      </w:r>
      <w:r w:rsidRPr="003365A4">
        <w:rPr>
          <w:spacing w:val="-5"/>
          <w:w w:val="105"/>
          <w:sz w:val="17"/>
          <w:szCs w:val="17"/>
        </w:rPr>
        <w:t xml:space="preserve"> </w:t>
      </w:r>
      <w:r w:rsidRPr="003365A4">
        <w:rPr>
          <w:w w:val="105"/>
          <w:sz w:val="17"/>
          <w:szCs w:val="17"/>
        </w:rPr>
        <w:t>and</w:t>
      </w:r>
      <w:r w:rsidRPr="003365A4">
        <w:rPr>
          <w:spacing w:val="-5"/>
          <w:w w:val="105"/>
          <w:sz w:val="17"/>
          <w:szCs w:val="17"/>
        </w:rPr>
        <w:t xml:space="preserve"> </w:t>
      </w:r>
      <w:r w:rsidRPr="003365A4">
        <w:rPr>
          <w:w w:val="105"/>
          <w:sz w:val="17"/>
          <w:szCs w:val="17"/>
        </w:rPr>
        <w:t>exhaust</w:t>
      </w:r>
      <w:r w:rsidRPr="003365A4">
        <w:rPr>
          <w:spacing w:val="-4"/>
          <w:w w:val="105"/>
          <w:sz w:val="17"/>
          <w:szCs w:val="17"/>
        </w:rPr>
        <w:t xml:space="preserve"> </w:t>
      </w:r>
      <w:r w:rsidRPr="003365A4">
        <w:rPr>
          <w:w w:val="105"/>
          <w:sz w:val="17"/>
          <w:szCs w:val="17"/>
        </w:rPr>
        <w:t>gas</w:t>
      </w:r>
      <w:r w:rsidRPr="003365A4">
        <w:rPr>
          <w:spacing w:val="-6"/>
          <w:w w:val="105"/>
          <w:sz w:val="17"/>
          <w:szCs w:val="17"/>
        </w:rPr>
        <w:t xml:space="preserve"> </w:t>
      </w:r>
      <w:r w:rsidRPr="003365A4">
        <w:rPr>
          <w:w w:val="105"/>
          <w:sz w:val="17"/>
          <w:szCs w:val="17"/>
        </w:rPr>
        <w:t>are</w:t>
      </w:r>
      <w:r w:rsidRPr="003365A4">
        <w:rPr>
          <w:spacing w:val="-4"/>
          <w:w w:val="105"/>
          <w:sz w:val="17"/>
          <w:szCs w:val="17"/>
        </w:rPr>
        <w:t xml:space="preserve"> </w:t>
      </w:r>
      <w:r w:rsidRPr="003365A4">
        <w:rPr>
          <w:w w:val="105"/>
          <w:sz w:val="17"/>
          <w:szCs w:val="17"/>
        </w:rPr>
        <w:t>well</w:t>
      </w:r>
      <w:r w:rsidRPr="003365A4">
        <w:rPr>
          <w:spacing w:val="-6"/>
          <w:w w:val="105"/>
          <w:sz w:val="17"/>
          <w:szCs w:val="17"/>
        </w:rPr>
        <w:t xml:space="preserve"> </w:t>
      </w:r>
      <w:r w:rsidRPr="003365A4">
        <w:rPr>
          <w:w w:val="105"/>
          <w:sz w:val="17"/>
          <w:szCs w:val="17"/>
        </w:rPr>
        <w:t>mixed,</w:t>
      </w:r>
      <w:r w:rsidRPr="003365A4">
        <w:rPr>
          <w:spacing w:val="-5"/>
          <w:w w:val="105"/>
          <w:sz w:val="17"/>
          <w:szCs w:val="17"/>
        </w:rPr>
        <w:t xml:space="preserve"> </w:t>
      </w:r>
      <w:r w:rsidRPr="003365A4">
        <w:rPr>
          <w:w w:val="105"/>
          <w:sz w:val="17"/>
          <w:szCs w:val="17"/>
        </w:rPr>
        <w:t xml:space="preserve">i.e. on the dilution tunnel (DT) centreline approximately 10 tunnel diameters downstream of the </w:t>
      </w:r>
      <w:r w:rsidRPr="003365A4">
        <w:rPr>
          <w:spacing w:val="-3"/>
          <w:w w:val="105"/>
          <w:sz w:val="17"/>
          <w:szCs w:val="17"/>
        </w:rPr>
        <w:t xml:space="preserve">point </w:t>
      </w:r>
      <w:r w:rsidRPr="003365A4">
        <w:rPr>
          <w:w w:val="105"/>
          <w:sz w:val="17"/>
          <w:szCs w:val="17"/>
        </w:rPr>
        <w:t>where the exhaust enters the dilution</w:t>
      </w:r>
      <w:r w:rsidRPr="003365A4">
        <w:rPr>
          <w:spacing w:val="22"/>
          <w:w w:val="105"/>
          <w:sz w:val="17"/>
          <w:szCs w:val="17"/>
        </w:rPr>
        <w:t xml:space="preserve"> </w:t>
      </w:r>
      <w:r w:rsidRPr="003365A4">
        <w:rPr>
          <w:w w:val="105"/>
          <w:sz w:val="17"/>
          <w:szCs w:val="17"/>
        </w:rPr>
        <w:t>tunnel;</w:t>
      </w:r>
    </w:p>
    <w:p w14:paraId="2D531691" w14:textId="77777777" w:rsidR="000F57D3" w:rsidRPr="003365A4" w:rsidRDefault="000F57D3">
      <w:pPr>
        <w:pStyle w:val="BodyText"/>
        <w:spacing w:before="11"/>
      </w:pPr>
    </w:p>
    <w:p w14:paraId="67958CAB" w14:textId="77777777" w:rsidR="000F57D3" w:rsidRPr="003365A4" w:rsidRDefault="00931746">
      <w:pPr>
        <w:pStyle w:val="ListParagraph"/>
        <w:numPr>
          <w:ilvl w:val="0"/>
          <w:numId w:val="13"/>
        </w:numPr>
        <w:tabs>
          <w:tab w:val="left" w:pos="2513"/>
        </w:tabs>
        <w:rPr>
          <w:sz w:val="17"/>
          <w:szCs w:val="17"/>
        </w:rPr>
      </w:pPr>
      <w:r w:rsidRPr="003365A4">
        <w:rPr>
          <w:w w:val="105"/>
          <w:sz w:val="17"/>
          <w:szCs w:val="17"/>
        </w:rPr>
        <w:t>shall be of 12 mm minimum inside</w:t>
      </w:r>
      <w:r w:rsidRPr="003365A4">
        <w:rPr>
          <w:spacing w:val="28"/>
          <w:w w:val="105"/>
          <w:sz w:val="17"/>
          <w:szCs w:val="17"/>
        </w:rPr>
        <w:t xml:space="preserve"> </w:t>
      </w:r>
      <w:r w:rsidRPr="003365A4">
        <w:rPr>
          <w:w w:val="105"/>
          <w:sz w:val="17"/>
          <w:szCs w:val="17"/>
        </w:rPr>
        <w:t>diameter;</w:t>
      </w:r>
    </w:p>
    <w:p w14:paraId="6277C70A" w14:textId="77777777" w:rsidR="000F57D3" w:rsidRPr="003365A4" w:rsidRDefault="000F57D3">
      <w:pPr>
        <w:pStyle w:val="BodyText"/>
        <w:spacing w:before="4"/>
      </w:pPr>
    </w:p>
    <w:p w14:paraId="4CE5498D" w14:textId="0047DF7E" w:rsidR="000F57D3" w:rsidRPr="006D0534" w:rsidRDefault="00931746" w:rsidP="00BD2015">
      <w:pPr>
        <w:pStyle w:val="ListParagraph"/>
        <w:numPr>
          <w:ilvl w:val="0"/>
          <w:numId w:val="13"/>
        </w:numPr>
        <w:tabs>
          <w:tab w:val="left" w:pos="2513"/>
        </w:tabs>
        <w:spacing w:line="194" w:lineRule="auto"/>
        <w:ind w:right="1130"/>
        <w:jc w:val="both"/>
        <w:rPr>
          <w:sz w:val="17"/>
          <w:szCs w:val="17"/>
        </w:rPr>
      </w:pPr>
      <w:r w:rsidRPr="003365A4">
        <w:rPr>
          <w:w w:val="105"/>
          <w:sz w:val="17"/>
          <w:szCs w:val="17"/>
        </w:rPr>
        <w:t>may be heated to no greater than 325 K (52 °C) wall temperature by direct heating or by dilution air pre-heating, provided the air temperature does not exceed 325 K (52 °C) prior to the introduction of the exhaust in the dilution</w:t>
      </w:r>
      <w:r w:rsidRPr="003365A4">
        <w:rPr>
          <w:spacing w:val="19"/>
          <w:w w:val="105"/>
          <w:sz w:val="17"/>
          <w:szCs w:val="17"/>
        </w:rPr>
        <w:t xml:space="preserve"> </w:t>
      </w:r>
      <w:r w:rsidRPr="003365A4">
        <w:rPr>
          <w:w w:val="105"/>
          <w:sz w:val="17"/>
          <w:szCs w:val="17"/>
        </w:rPr>
        <w:t>tunnel;</w:t>
      </w:r>
    </w:p>
    <w:p w14:paraId="13439066" w14:textId="77777777" w:rsidR="000F57D3" w:rsidRPr="003365A4" w:rsidRDefault="000F57D3">
      <w:pPr>
        <w:pStyle w:val="BodyText"/>
        <w:spacing w:before="11"/>
      </w:pPr>
    </w:p>
    <w:p w14:paraId="79DCCF5C" w14:textId="50F21E92" w:rsidR="00084E64" w:rsidRPr="006D0534" w:rsidRDefault="00931746" w:rsidP="00BD2015">
      <w:pPr>
        <w:pStyle w:val="ListParagraph"/>
        <w:numPr>
          <w:ilvl w:val="0"/>
          <w:numId w:val="13"/>
        </w:numPr>
        <w:tabs>
          <w:tab w:val="left" w:pos="2513"/>
        </w:tabs>
        <w:rPr>
          <w:sz w:val="17"/>
          <w:szCs w:val="17"/>
        </w:rPr>
      </w:pPr>
      <w:r w:rsidRPr="003365A4">
        <w:rPr>
          <w:sz w:val="17"/>
          <w:szCs w:val="17"/>
        </w:rPr>
        <w:t>may be</w:t>
      </w:r>
      <w:r w:rsidRPr="003365A4">
        <w:rPr>
          <w:spacing w:val="13"/>
          <w:sz w:val="17"/>
          <w:szCs w:val="17"/>
        </w:rPr>
        <w:t xml:space="preserve"> </w:t>
      </w:r>
      <w:r w:rsidRPr="003365A4">
        <w:rPr>
          <w:sz w:val="17"/>
          <w:szCs w:val="17"/>
        </w:rPr>
        <w:t>insulated.</w:t>
      </w:r>
    </w:p>
    <w:p w14:paraId="0EB7881E" w14:textId="77777777" w:rsidR="000F57D3" w:rsidRPr="003365A4" w:rsidRDefault="000F57D3">
      <w:pPr>
        <w:pStyle w:val="BodyText"/>
      </w:pPr>
    </w:p>
    <w:p w14:paraId="31EDB234" w14:textId="77777777" w:rsidR="000F57D3" w:rsidRPr="003365A4" w:rsidRDefault="00931746">
      <w:pPr>
        <w:pStyle w:val="ListParagraph"/>
        <w:numPr>
          <w:ilvl w:val="1"/>
          <w:numId w:val="18"/>
        </w:numPr>
        <w:tabs>
          <w:tab w:val="left" w:pos="2214"/>
          <w:tab w:val="left" w:pos="2215"/>
        </w:tabs>
        <w:ind w:hanging="1068"/>
        <w:rPr>
          <w:rFonts w:ascii="Times New Roman"/>
          <w:sz w:val="17"/>
          <w:szCs w:val="17"/>
        </w:rPr>
      </w:pPr>
      <w:r w:rsidRPr="003365A4">
        <w:rPr>
          <w:rFonts w:ascii="Times New Roman"/>
          <w:w w:val="105"/>
          <w:sz w:val="17"/>
          <w:szCs w:val="17"/>
        </w:rPr>
        <w:t>Particulate sampling</w:t>
      </w:r>
      <w:r w:rsidRPr="003365A4">
        <w:rPr>
          <w:rFonts w:ascii="Times New Roman"/>
          <w:spacing w:val="11"/>
          <w:w w:val="105"/>
          <w:sz w:val="17"/>
          <w:szCs w:val="17"/>
        </w:rPr>
        <w:t xml:space="preserve"> </w:t>
      </w:r>
      <w:r w:rsidRPr="003365A4">
        <w:rPr>
          <w:rFonts w:ascii="Times New Roman"/>
          <w:w w:val="105"/>
          <w:sz w:val="17"/>
          <w:szCs w:val="17"/>
        </w:rPr>
        <w:t>system</w:t>
      </w:r>
    </w:p>
    <w:p w14:paraId="06DA3D6D" w14:textId="77777777" w:rsidR="000F57D3" w:rsidRPr="003365A4" w:rsidRDefault="000F57D3">
      <w:pPr>
        <w:pStyle w:val="BodyText"/>
        <w:rPr>
          <w:rFonts w:ascii="Times New Roman"/>
        </w:rPr>
      </w:pPr>
    </w:p>
    <w:p w14:paraId="4657DFF4" w14:textId="36F15CEF" w:rsidR="000F57D3" w:rsidRPr="003365A4" w:rsidRDefault="00931746">
      <w:pPr>
        <w:pStyle w:val="BodyText"/>
        <w:spacing w:line="194" w:lineRule="auto"/>
        <w:ind w:left="2214" w:right="1129"/>
        <w:jc w:val="both"/>
      </w:pPr>
      <w:r w:rsidRPr="003365A4">
        <w:t>The particulate sampling system is required for collecting the particulates on the particulate filter. In the    case of total sampling partial flow dilution, which consists of passing the entire diluted exhaust sample through the filters, dilution (Section 2.2, Figures 14, 18) and sampling system usually form an integral unit. In the case of fractional sampling partial flow dilution or full flow dilution, which consists of passing through the filters only a portion of the diluted exhaust, the dilution (Section 2.2, Figures 11,12, 13, 15, 16,</w:t>
      </w:r>
      <w:r w:rsidRPr="003365A4">
        <w:rPr>
          <w:spacing w:val="9"/>
        </w:rPr>
        <w:t xml:space="preserve"> </w:t>
      </w:r>
      <w:r w:rsidRPr="003365A4">
        <w:t>17,</w:t>
      </w:r>
      <w:r w:rsidRPr="003365A4">
        <w:rPr>
          <w:spacing w:val="9"/>
        </w:rPr>
        <w:t xml:space="preserve"> </w:t>
      </w:r>
      <w:r w:rsidRPr="003365A4">
        <w:t>19;</w:t>
      </w:r>
      <w:r w:rsidR="005B3691" w:rsidRPr="003365A4">
        <w:rPr>
          <w:spacing w:val="10"/>
        </w:rPr>
        <w:t xml:space="preserve"> </w:t>
      </w:r>
      <w:r w:rsidRPr="003365A4">
        <w:t>Section</w:t>
      </w:r>
      <w:r w:rsidRPr="003365A4">
        <w:rPr>
          <w:spacing w:val="10"/>
        </w:rPr>
        <w:t xml:space="preserve"> </w:t>
      </w:r>
      <w:r w:rsidRPr="003365A4">
        <w:t>2.3,</w:t>
      </w:r>
      <w:r w:rsidRPr="003365A4">
        <w:rPr>
          <w:spacing w:val="9"/>
        </w:rPr>
        <w:t xml:space="preserve"> </w:t>
      </w:r>
      <w:r w:rsidRPr="003365A4">
        <w:t>Figure</w:t>
      </w:r>
      <w:r w:rsidRPr="003365A4">
        <w:rPr>
          <w:spacing w:val="10"/>
        </w:rPr>
        <w:t xml:space="preserve"> </w:t>
      </w:r>
      <w:r w:rsidRPr="003365A4">
        <w:t>20)</w:t>
      </w:r>
      <w:r w:rsidRPr="003365A4">
        <w:rPr>
          <w:spacing w:val="9"/>
        </w:rPr>
        <w:t xml:space="preserve"> </w:t>
      </w:r>
      <w:r w:rsidRPr="003365A4">
        <w:t>and</w:t>
      </w:r>
      <w:r w:rsidRPr="003365A4">
        <w:rPr>
          <w:spacing w:val="10"/>
        </w:rPr>
        <w:t xml:space="preserve"> </w:t>
      </w:r>
      <w:r w:rsidRPr="003365A4">
        <w:t>sampling</w:t>
      </w:r>
      <w:r w:rsidRPr="003365A4">
        <w:rPr>
          <w:spacing w:val="10"/>
        </w:rPr>
        <w:t xml:space="preserve"> </w:t>
      </w:r>
      <w:r w:rsidRPr="003365A4">
        <w:t>systems</w:t>
      </w:r>
      <w:r w:rsidRPr="003365A4">
        <w:rPr>
          <w:spacing w:val="10"/>
        </w:rPr>
        <w:t xml:space="preserve"> </w:t>
      </w:r>
      <w:r w:rsidRPr="003365A4">
        <w:t>usually</w:t>
      </w:r>
      <w:r w:rsidRPr="003365A4">
        <w:rPr>
          <w:spacing w:val="9"/>
        </w:rPr>
        <w:t xml:space="preserve"> </w:t>
      </w:r>
      <w:r w:rsidRPr="003365A4">
        <w:t>form</w:t>
      </w:r>
      <w:r w:rsidRPr="003365A4">
        <w:rPr>
          <w:spacing w:val="10"/>
        </w:rPr>
        <w:t xml:space="preserve"> </w:t>
      </w:r>
      <w:r w:rsidRPr="003365A4">
        <w:t>different</w:t>
      </w:r>
      <w:r w:rsidRPr="003365A4">
        <w:rPr>
          <w:spacing w:val="9"/>
        </w:rPr>
        <w:t xml:space="preserve"> </w:t>
      </w:r>
      <w:r w:rsidRPr="003365A4">
        <w:t>units.</w:t>
      </w:r>
    </w:p>
    <w:p w14:paraId="4FFF3BDE" w14:textId="77777777" w:rsidR="000F57D3" w:rsidRPr="003365A4" w:rsidRDefault="000F57D3">
      <w:pPr>
        <w:pStyle w:val="BodyText"/>
        <w:spacing w:before="13"/>
      </w:pPr>
    </w:p>
    <w:p w14:paraId="1922E53C" w14:textId="738BAB5D" w:rsidR="000F57D3" w:rsidRPr="003365A4" w:rsidRDefault="00931746" w:rsidP="00BD2015">
      <w:pPr>
        <w:pStyle w:val="BodyText"/>
        <w:spacing w:line="194" w:lineRule="auto"/>
        <w:ind w:left="2214" w:right="1129"/>
        <w:jc w:val="both"/>
      </w:pPr>
      <w:r w:rsidRPr="003365A4">
        <w:rPr>
          <w:w w:val="105"/>
        </w:rPr>
        <w:t>In this Directive, the double dilution system (Figure 22) of a full flow dilution system is considered as a specific modification of a typical particulate sampling system as shown in Figure 21. The double</w:t>
      </w:r>
      <w:r w:rsidRPr="003365A4">
        <w:rPr>
          <w:spacing w:val="-19"/>
          <w:w w:val="105"/>
        </w:rPr>
        <w:t xml:space="preserve"> </w:t>
      </w:r>
      <w:r w:rsidRPr="003365A4">
        <w:rPr>
          <w:w w:val="105"/>
        </w:rPr>
        <w:t>dilution system includes all important parts of the particulate sampling system, like filter holders and sampling pump.</w:t>
      </w:r>
    </w:p>
    <w:p w14:paraId="6AC0FD3F" w14:textId="77777777" w:rsidR="000F57D3" w:rsidRPr="003365A4" w:rsidRDefault="000F57D3">
      <w:pPr>
        <w:pStyle w:val="BodyText"/>
        <w:spacing w:before="2"/>
      </w:pPr>
    </w:p>
    <w:p w14:paraId="2DBE92E1" w14:textId="503A174E" w:rsidR="000F57D3" w:rsidRPr="003365A4" w:rsidRDefault="00931746" w:rsidP="005B3691">
      <w:pPr>
        <w:pStyle w:val="BodyText"/>
        <w:spacing w:line="194" w:lineRule="auto"/>
        <w:ind w:left="2214" w:right="1129"/>
        <w:jc w:val="both"/>
        <w:rPr>
          <w:w w:val="105"/>
        </w:rPr>
      </w:pPr>
      <w:r w:rsidRPr="003365A4">
        <w:rPr>
          <w:w w:val="105"/>
        </w:rPr>
        <w:t>In order to avoid any impact on the control loops, it is recommended that the sample pump be running throughout the complete test procedure. For the single filter method, a bypass system shall be used for passing the sample through the sampling filters at the desired times. Interference of the switching procedure on the control loops must be minimised.</w:t>
      </w:r>
    </w:p>
    <w:p w14:paraId="30C610B0" w14:textId="3D3EDF1D" w:rsidR="000F57D3" w:rsidRPr="003365A4" w:rsidRDefault="00931746" w:rsidP="006D0534">
      <w:pPr>
        <w:spacing w:before="114"/>
        <w:ind w:left="1200" w:right="154"/>
        <w:jc w:val="center"/>
        <w:rPr>
          <w:sz w:val="17"/>
          <w:szCs w:val="17"/>
        </w:rPr>
      </w:pPr>
      <w:r w:rsidRPr="003365A4">
        <w:rPr>
          <w:rFonts w:ascii="Book Antiqua"/>
          <w:i/>
          <w:sz w:val="17"/>
          <w:szCs w:val="17"/>
        </w:rPr>
        <w:t>Figure 21</w:t>
      </w:r>
    </w:p>
    <w:p w14:paraId="397AEE21" w14:textId="77777777" w:rsidR="000F57D3" w:rsidRPr="003365A4" w:rsidRDefault="00931746">
      <w:pPr>
        <w:pStyle w:val="BodyText"/>
        <w:ind w:left="1200" w:right="155"/>
        <w:jc w:val="center"/>
        <w:rPr>
          <w:rFonts w:ascii="Times New Roman"/>
        </w:rPr>
      </w:pPr>
      <w:r w:rsidRPr="003365A4">
        <w:rPr>
          <w:rFonts w:ascii="Times New Roman"/>
          <w:w w:val="105"/>
        </w:rPr>
        <w:t>Particulate sampling system</w:t>
      </w:r>
    </w:p>
    <w:p w14:paraId="3C0E38B0" w14:textId="4251728F" w:rsidR="000F57D3" w:rsidRDefault="008F2407" w:rsidP="00742F9E">
      <w:pPr>
        <w:pStyle w:val="BodyText"/>
        <w:spacing w:before="10"/>
        <w:jc w:val="center"/>
        <w:rPr>
          <w:rFonts w:ascii="Times New Roman"/>
          <w:sz w:val="25"/>
        </w:rPr>
      </w:pPr>
      <w:r w:rsidRPr="008F2407">
        <w:rPr>
          <w:noProof/>
          <w:lang w:val="en-AU" w:eastAsia="en-AU"/>
        </w:rPr>
        <w:drawing>
          <wp:inline distT="0" distB="0" distL="0" distR="0" wp14:anchorId="6E3D15A8" wp14:editId="4DFB5B66">
            <wp:extent cx="2867025" cy="2914650"/>
            <wp:effectExtent l="0" t="0" r="9525" b="0"/>
            <wp:docPr id="13578" name="Picture 13578" descr="Figure illustrating the schematic flow of a particulate samp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67025" cy="2914650"/>
                    </a:xfrm>
                    <a:prstGeom prst="rect">
                      <a:avLst/>
                    </a:prstGeom>
                  </pic:spPr>
                </pic:pic>
              </a:graphicData>
            </a:graphic>
          </wp:inline>
        </w:drawing>
      </w:r>
    </w:p>
    <w:p w14:paraId="19F4231C" w14:textId="6564EC99" w:rsidR="000F57D3" w:rsidRPr="003365A4" w:rsidRDefault="00931746">
      <w:pPr>
        <w:pStyle w:val="BodyText"/>
        <w:spacing w:line="194" w:lineRule="auto"/>
        <w:ind w:left="2214" w:right="1130"/>
        <w:jc w:val="both"/>
      </w:pPr>
      <w:r w:rsidRPr="003365A4">
        <w:rPr>
          <w:w w:val="105"/>
        </w:rPr>
        <w:lastRenderedPageBreak/>
        <w:t>A sample of the diluted exhaust gas is taken from the dilution tunnel DT of a partial flow or full flow dilution system through the particulate sampling probe PSP and the particulate transfer tube PTT by means of the sampling pump P. The sample is passed through the filter holder(s) FH that contain the particulate sampling filters. The sample flow rate is controlled by the flow controller FC3. If electronic flow compensation EFC (see Figure 20) is used, the diluted exhaust gas flow is used as command signal for FC3.</w:t>
      </w:r>
    </w:p>
    <w:p w14:paraId="45F3972E" w14:textId="77777777" w:rsidR="000F57D3" w:rsidRPr="006D0534" w:rsidRDefault="000F57D3">
      <w:pPr>
        <w:pStyle w:val="BodyText"/>
      </w:pPr>
    </w:p>
    <w:p w14:paraId="481B3FA3" w14:textId="77777777" w:rsidR="000F57D3" w:rsidRPr="003365A4" w:rsidRDefault="00931746">
      <w:pPr>
        <w:ind w:left="1200" w:right="154"/>
        <w:jc w:val="center"/>
        <w:rPr>
          <w:rFonts w:ascii="Book Antiqua"/>
          <w:i/>
          <w:sz w:val="17"/>
          <w:szCs w:val="17"/>
        </w:rPr>
      </w:pPr>
      <w:r w:rsidRPr="003365A4">
        <w:rPr>
          <w:rFonts w:ascii="Book Antiqua"/>
          <w:i/>
          <w:sz w:val="17"/>
          <w:szCs w:val="17"/>
        </w:rPr>
        <w:t>Figure 22</w:t>
      </w:r>
    </w:p>
    <w:p w14:paraId="58653392" w14:textId="77777777" w:rsidR="000F57D3" w:rsidRPr="006D0534" w:rsidRDefault="000F57D3">
      <w:pPr>
        <w:pStyle w:val="BodyText"/>
        <w:rPr>
          <w:rFonts w:ascii="Book Antiqua"/>
          <w:i/>
        </w:rPr>
      </w:pPr>
    </w:p>
    <w:p w14:paraId="3D783C55" w14:textId="77777777" w:rsidR="000F57D3" w:rsidRPr="003365A4" w:rsidRDefault="00931746">
      <w:pPr>
        <w:pStyle w:val="BodyText"/>
        <w:ind w:left="1200" w:right="156"/>
        <w:jc w:val="center"/>
        <w:rPr>
          <w:rFonts w:ascii="Times New Roman"/>
        </w:rPr>
      </w:pPr>
      <w:r w:rsidRPr="003365A4">
        <w:rPr>
          <w:rFonts w:ascii="Times New Roman"/>
          <w:w w:val="105"/>
        </w:rPr>
        <w:t>Double dilution system (full flow system only)</w:t>
      </w:r>
    </w:p>
    <w:p w14:paraId="48AF6FFB" w14:textId="1FA3410A" w:rsidR="000F57D3" w:rsidRDefault="00D45D96" w:rsidP="005F6DB4">
      <w:pPr>
        <w:pStyle w:val="BodyText"/>
        <w:spacing w:before="11"/>
        <w:jc w:val="center"/>
        <w:rPr>
          <w:rFonts w:ascii="Times New Roman"/>
          <w:sz w:val="25"/>
        </w:rPr>
      </w:pPr>
      <w:r>
        <w:rPr>
          <w:rFonts w:ascii="Times New Roman"/>
          <w:noProof/>
          <w:sz w:val="25"/>
          <w:lang w:val="en-AU" w:eastAsia="en-AU"/>
        </w:rPr>
        <w:drawing>
          <wp:inline distT="0" distB="0" distL="0" distR="0" wp14:anchorId="4293B559" wp14:editId="544A60DC">
            <wp:extent cx="3928110" cy="1240155"/>
            <wp:effectExtent l="0" t="0" r="0" b="0"/>
            <wp:docPr id="22" name="Picture 22" descr="Figure illustrating the schematic flow of a double dilution, full flow only, particulate samp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28110" cy="1240155"/>
                    </a:xfrm>
                    <a:prstGeom prst="rect">
                      <a:avLst/>
                    </a:prstGeom>
                    <a:noFill/>
                    <a:ln>
                      <a:noFill/>
                    </a:ln>
                  </pic:spPr>
                </pic:pic>
              </a:graphicData>
            </a:graphic>
          </wp:inline>
        </w:drawing>
      </w:r>
    </w:p>
    <w:p w14:paraId="0D67C7A1" w14:textId="77777777" w:rsidR="000F57D3" w:rsidRPr="006D0534" w:rsidRDefault="000F57D3">
      <w:pPr>
        <w:pStyle w:val="BodyText"/>
        <w:rPr>
          <w:rFonts w:ascii="Times New Roman"/>
        </w:rPr>
      </w:pPr>
    </w:p>
    <w:p w14:paraId="3F50EBB2" w14:textId="5F9CE360" w:rsidR="000F57D3" w:rsidRPr="003365A4" w:rsidRDefault="00931746" w:rsidP="005B3691">
      <w:pPr>
        <w:pStyle w:val="BodyText"/>
        <w:spacing w:line="194" w:lineRule="auto"/>
        <w:ind w:left="2214" w:right="1129"/>
        <w:jc w:val="both"/>
        <w:rPr>
          <w:w w:val="105"/>
        </w:rPr>
      </w:pPr>
      <w:r w:rsidRPr="003365A4">
        <w:rPr>
          <w:w w:val="105"/>
        </w:rPr>
        <w:t>A sample of the diluted exhaust gas is transferred from the dilution tunnel DT of a full flow dilution system through the particulate sampling probe PSP and the particulate transfer tube PTT to the</w:t>
      </w:r>
      <w:r w:rsidRPr="003365A4">
        <w:rPr>
          <w:spacing w:val="-33"/>
          <w:w w:val="105"/>
        </w:rPr>
        <w:t xml:space="preserve"> </w:t>
      </w:r>
      <w:r w:rsidRPr="003365A4">
        <w:rPr>
          <w:w w:val="105"/>
        </w:rPr>
        <w:t>secondary dilution tunnel SDT, where it is diluted once more. The sample is then passed through the filter holder(s) FH that contain the particulate sampling filters. The dilution air flow rate is usually constant whereas the sample</w:t>
      </w:r>
      <w:r w:rsidRPr="003365A4">
        <w:rPr>
          <w:spacing w:val="-10"/>
          <w:w w:val="105"/>
        </w:rPr>
        <w:t xml:space="preserve"> </w:t>
      </w:r>
      <w:r w:rsidRPr="003365A4">
        <w:rPr>
          <w:w w:val="105"/>
        </w:rPr>
        <w:t>flow</w:t>
      </w:r>
      <w:r w:rsidRPr="003365A4">
        <w:rPr>
          <w:spacing w:val="-9"/>
          <w:w w:val="105"/>
        </w:rPr>
        <w:t xml:space="preserve"> </w:t>
      </w:r>
      <w:r w:rsidRPr="003365A4">
        <w:rPr>
          <w:w w:val="105"/>
        </w:rPr>
        <w:t>rate</w:t>
      </w:r>
      <w:r w:rsidRPr="003365A4">
        <w:rPr>
          <w:spacing w:val="-9"/>
          <w:w w:val="105"/>
        </w:rPr>
        <w:t xml:space="preserve"> </w:t>
      </w:r>
      <w:r w:rsidRPr="003365A4">
        <w:rPr>
          <w:w w:val="105"/>
        </w:rPr>
        <w:t>is</w:t>
      </w:r>
      <w:r w:rsidRPr="003365A4">
        <w:rPr>
          <w:spacing w:val="-9"/>
          <w:w w:val="105"/>
        </w:rPr>
        <w:t xml:space="preserve"> </w:t>
      </w:r>
      <w:r w:rsidRPr="003365A4">
        <w:rPr>
          <w:w w:val="105"/>
        </w:rPr>
        <w:t>controlled</w:t>
      </w:r>
      <w:r w:rsidRPr="003365A4">
        <w:rPr>
          <w:spacing w:val="-10"/>
          <w:w w:val="105"/>
        </w:rPr>
        <w:t xml:space="preserve"> </w:t>
      </w:r>
      <w:r w:rsidRPr="003365A4">
        <w:rPr>
          <w:w w:val="105"/>
        </w:rPr>
        <w:t>by</w:t>
      </w:r>
      <w:r w:rsidRPr="003365A4">
        <w:rPr>
          <w:spacing w:val="-9"/>
          <w:w w:val="105"/>
        </w:rPr>
        <w:t xml:space="preserve"> </w:t>
      </w:r>
      <w:r w:rsidRPr="003365A4">
        <w:rPr>
          <w:w w:val="105"/>
        </w:rPr>
        <w:t>the</w:t>
      </w:r>
      <w:r w:rsidRPr="003365A4">
        <w:rPr>
          <w:spacing w:val="-9"/>
          <w:w w:val="105"/>
        </w:rPr>
        <w:t xml:space="preserve"> </w:t>
      </w:r>
      <w:r w:rsidRPr="003365A4">
        <w:rPr>
          <w:w w:val="105"/>
        </w:rPr>
        <w:t>flow</w:t>
      </w:r>
      <w:r w:rsidRPr="003365A4">
        <w:rPr>
          <w:spacing w:val="-9"/>
          <w:w w:val="105"/>
        </w:rPr>
        <w:t xml:space="preserve"> </w:t>
      </w:r>
      <w:r w:rsidRPr="003365A4">
        <w:rPr>
          <w:w w:val="105"/>
        </w:rPr>
        <w:t>controller</w:t>
      </w:r>
      <w:r w:rsidRPr="003365A4">
        <w:rPr>
          <w:spacing w:val="-10"/>
          <w:w w:val="105"/>
        </w:rPr>
        <w:t xml:space="preserve"> </w:t>
      </w:r>
      <w:r w:rsidRPr="003365A4">
        <w:rPr>
          <w:w w:val="105"/>
        </w:rPr>
        <w:t>FC3.</w:t>
      </w:r>
      <w:r w:rsidRPr="003365A4">
        <w:rPr>
          <w:spacing w:val="-9"/>
          <w:w w:val="105"/>
        </w:rPr>
        <w:t xml:space="preserve"> </w:t>
      </w:r>
      <w:r w:rsidRPr="003365A4">
        <w:rPr>
          <w:w w:val="105"/>
        </w:rPr>
        <w:t>If</w:t>
      </w:r>
      <w:r w:rsidRPr="003365A4">
        <w:rPr>
          <w:spacing w:val="-9"/>
          <w:w w:val="105"/>
        </w:rPr>
        <w:t xml:space="preserve"> </w:t>
      </w:r>
      <w:r w:rsidRPr="003365A4">
        <w:rPr>
          <w:w w:val="105"/>
        </w:rPr>
        <w:t>electronic</w:t>
      </w:r>
      <w:r w:rsidRPr="003365A4">
        <w:rPr>
          <w:spacing w:val="-9"/>
          <w:w w:val="105"/>
        </w:rPr>
        <w:t xml:space="preserve"> </w:t>
      </w:r>
      <w:r w:rsidRPr="003365A4">
        <w:rPr>
          <w:w w:val="105"/>
        </w:rPr>
        <w:t>flow</w:t>
      </w:r>
      <w:r w:rsidRPr="003365A4">
        <w:rPr>
          <w:spacing w:val="-10"/>
          <w:w w:val="105"/>
        </w:rPr>
        <w:t xml:space="preserve"> </w:t>
      </w:r>
      <w:r w:rsidRPr="003365A4">
        <w:rPr>
          <w:w w:val="105"/>
        </w:rPr>
        <w:t>compensation</w:t>
      </w:r>
      <w:r w:rsidRPr="003365A4">
        <w:rPr>
          <w:spacing w:val="-9"/>
          <w:w w:val="105"/>
        </w:rPr>
        <w:t xml:space="preserve"> </w:t>
      </w:r>
      <w:r w:rsidRPr="003365A4">
        <w:rPr>
          <w:w w:val="105"/>
        </w:rPr>
        <w:t>EFC</w:t>
      </w:r>
      <w:r w:rsidRPr="003365A4">
        <w:rPr>
          <w:spacing w:val="-9"/>
          <w:w w:val="105"/>
        </w:rPr>
        <w:t xml:space="preserve"> </w:t>
      </w:r>
      <w:r w:rsidRPr="003365A4">
        <w:rPr>
          <w:w w:val="105"/>
        </w:rPr>
        <w:t>(see</w:t>
      </w:r>
      <w:r w:rsidRPr="003365A4">
        <w:rPr>
          <w:spacing w:val="-10"/>
          <w:w w:val="105"/>
        </w:rPr>
        <w:t xml:space="preserve"> </w:t>
      </w:r>
      <w:r w:rsidRPr="003365A4">
        <w:rPr>
          <w:w w:val="105"/>
        </w:rPr>
        <w:t>Figure 20) is used, the total diluted exhaust gas flow is used as command signal for</w:t>
      </w:r>
      <w:r w:rsidRPr="003365A4">
        <w:rPr>
          <w:spacing w:val="15"/>
          <w:w w:val="105"/>
        </w:rPr>
        <w:t xml:space="preserve"> </w:t>
      </w:r>
      <w:r w:rsidRPr="003365A4">
        <w:rPr>
          <w:w w:val="105"/>
        </w:rPr>
        <w:t>FC3.</w:t>
      </w:r>
    </w:p>
    <w:p w14:paraId="593F28AA" w14:textId="77777777" w:rsidR="000F57D3" w:rsidRPr="003365A4" w:rsidRDefault="00931746">
      <w:pPr>
        <w:tabs>
          <w:tab w:val="left" w:pos="2214"/>
        </w:tabs>
        <w:spacing w:before="101"/>
        <w:ind w:left="1147"/>
        <w:rPr>
          <w:rFonts w:ascii="Book Antiqua"/>
          <w:i/>
          <w:sz w:val="17"/>
          <w:szCs w:val="17"/>
        </w:rPr>
      </w:pPr>
      <w:r w:rsidRPr="003365A4">
        <w:rPr>
          <w:sz w:val="17"/>
          <w:szCs w:val="17"/>
        </w:rPr>
        <w:t>2.4.1.</w:t>
      </w:r>
      <w:r w:rsidRPr="003365A4">
        <w:rPr>
          <w:sz w:val="17"/>
          <w:szCs w:val="17"/>
        </w:rPr>
        <w:tab/>
      </w:r>
      <w:r w:rsidRPr="003365A4">
        <w:rPr>
          <w:rFonts w:ascii="Book Antiqua"/>
          <w:i/>
          <w:sz w:val="17"/>
          <w:szCs w:val="17"/>
        </w:rPr>
        <w:t>Components of Figures 21 and</w:t>
      </w:r>
      <w:r w:rsidRPr="003365A4">
        <w:rPr>
          <w:rFonts w:ascii="Book Antiqua"/>
          <w:i/>
          <w:spacing w:val="32"/>
          <w:sz w:val="17"/>
          <w:szCs w:val="17"/>
        </w:rPr>
        <w:t xml:space="preserve"> </w:t>
      </w:r>
      <w:r w:rsidRPr="003365A4">
        <w:rPr>
          <w:rFonts w:ascii="Book Antiqua"/>
          <w:i/>
          <w:sz w:val="17"/>
          <w:szCs w:val="17"/>
        </w:rPr>
        <w:t>22</w:t>
      </w:r>
    </w:p>
    <w:p w14:paraId="6707FA64" w14:textId="77777777" w:rsidR="000F57D3" w:rsidRPr="003365A4" w:rsidRDefault="000F57D3">
      <w:pPr>
        <w:pStyle w:val="BodyText"/>
        <w:spacing w:before="9"/>
        <w:rPr>
          <w:rFonts w:ascii="Book Antiqua"/>
          <w:i/>
        </w:rPr>
      </w:pPr>
    </w:p>
    <w:p w14:paraId="381DB91A" w14:textId="77777777" w:rsidR="000F57D3" w:rsidRPr="006D0534" w:rsidRDefault="00931746">
      <w:pPr>
        <w:ind w:left="2214"/>
        <w:rPr>
          <w:rFonts w:ascii="Times New Roman"/>
          <w:sz w:val="17"/>
          <w:szCs w:val="17"/>
        </w:rPr>
      </w:pPr>
      <w:r w:rsidRPr="006D0534">
        <w:rPr>
          <w:rFonts w:ascii="Times New Roman"/>
          <w:w w:val="105"/>
          <w:sz w:val="17"/>
          <w:szCs w:val="17"/>
        </w:rPr>
        <w:t>PTT Particulate transfer tube (Figures 21, 22)</w:t>
      </w:r>
    </w:p>
    <w:p w14:paraId="6752EE10" w14:textId="77777777" w:rsidR="000F57D3" w:rsidRPr="006D0534" w:rsidRDefault="000F57D3">
      <w:pPr>
        <w:pStyle w:val="BodyText"/>
        <w:rPr>
          <w:rFonts w:ascii="Times New Roman"/>
        </w:rPr>
      </w:pPr>
    </w:p>
    <w:p w14:paraId="7383D0EC" w14:textId="42844ABB" w:rsidR="000F57D3" w:rsidRPr="003365A4" w:rsidRDefault="00931746">
      <w:pPr>
        <w:pStyle w:val="BodyText"/>
        <w:spacing w:before="115" w:line="194" w:lineRule="auto"/>
        <w:ind w:left="2214" w:right="1130"/>
        <w:jc w:val="both"/>
      </w:pPr>
      <w:r w:rsidRPr="003365A4">
        <w:t xml:space="preserve">The particulate transfer tube must not exceed 1 020 mm in length, and must be minimised in length whenever possible. Where applicable (i.e. for partial flow dilution fractional sampling systems and for </w:t>
      </w:r>
      <w:r w:rsidRPr="003365A4">
        <w:rPr>
          <w:spacing w:val="-3"/>
        </w:rPr>
        <w:t xml:space="preserve">full </w:t>
      </w:r>
      <w:r w:rsidRPr="003365A4">
        <w:t>flow dilution systems), the length of the sampling probes (SP, ISP, PSP, respectively, see Sections 2.2 and 2.3) shall be</w:t>
      </w:r>
      <w:r w:rsidRPr="003365A4">
        <w:rPr>
          <w:spacing w:val="20"/>
        </w:rPr>
        <w:t xml:space="preserve"> </w:t>
      </w:r>
      <w:r w:rsidRPr="003365A4">
        <w:t>included.</w:t>
      </w:r>
    </w:p>
    <w:p w14:paraId="22F2EA44" w14:textId="77777777" w:rsidR="000F57D3" w:rsidRPr="003365A4" w:rsidRDefault="000F57D3">
      <w:pPr>
        <w:pStyle w:val="BodyText"/>
        <w:spacing w:before="5"/>
      </w:pPr>
    </w:p>
    <w:p w14:paraId="5C120858" w14:textId="77777777" w:rsidR="000F57D3" w:rsidRPr="003365A4" w:rsidRDefault="00931746">
      <w:pPr>
        <w:pStyle w:val="BodyText"/>
        <w:ind w:left="2214"/>
      </w:pPr>
      <w:r w:rsidRPr="003365A4">
        <w:t>The dimensions are valid for:</w:t>
      </w:r>
    </w:p>
    <w:p w14:paraId="3AD70969" w14:textId="77777777" w:rsidR="000F57D3" w:rsidRPr="003365A4" w:rsidRDefault="000F57D3">
      <w:pPr>
        <w:pStyle w:val="BodyText"/>
        <w:spacing w:before="13"/>
      </w:pPr>
    </w:p>
    <w:p w14:paraId="6690DB22" w14:textId="44E9E0C9" w:rsidR="000F57D3" w:rsidRPr="003365A4" w:rsidRDefault="00931746">
      <w:pPr>
        <w:pStyle w:val="ListParagraph"/>
        <w:numPr>
          <w:ilvl w:val="0"/>
          <w:numId w:val="12"/>
        </w:numPr>
        <w:tabs>
          <w:tab w:val="left" w:pos="2513"/>
        </w:tabs>
        <w:spacing w:line="194" w:lineRule="auto"/>
        <w:ind w:right="1131"/>
        <w:jc w:val="both"/>
        <w:rPr>
          <w:sz w:val="17"/>
          <w:szCs w:val="17"/>
        </w:rPr>
      </w:pPr>
      <w:r w:rsidRPr="003365A4">
        <w:rPr>
          <w:sz w:val="17"/>
          <w:szCs w:val="17"/>
        </w:rPr>
        <w:t>the partial flow dilution fractional sampling type and the full flow single dilution system from the tip of</w:t>
      </w:r>
      <w:r w:rsidRPr="003365A4">
        <w:rPr>
          <w:spacing w:val="5"/>
          <w:sz w:val="17"/>
          <w:szCs w:val="17"/>
        </w:rPr>
        <w:t xml:space="preserve"> </w:t>
      </w:r>
      <w:r w:rsidRPr="003365A4">
        <w:rPr>
          <w:sz w:val="17"/>
          <w:szCs w:val="17"/>
        </w:rPr>
        <w:t>the</w:t>
      </w:r>
      <w:r w:rsidRPr="003365A4">
        <w:rPr>
          <w:spacing w:val="6"/>
          <w:sz w:val="17"/>
          <w:szCs w:val="17"/>
        </w:rPr>
        <w:t xml:space="preserve"> </w:t>
      </w:r>
      <w:r w:rsidRPr="003365A4">
        <w:rPr>
          <w:sz w:val="17"/>
          <w:szCs w:val="17"/>
        </w:rPr>
        <w:t>probe</w:t>
      </w:r>
      <w:r w:rsidRPr="003365A4">
        <w:rPr>
          <w:spacing w:val="5"/>
          <w:sz w:val="17"/>
          <w:szCs w:val="17"/>
        </w:rPr>
        <w:t xml:space="preserve"> </w:t>
      </w:r>
      <w:r w:rsidRPr="003365A4">
        <w:rPr>
          <w:sz w:val="17"/>
          <w:szCs w:val="17"/>
        </w:rPr>
        <w:t>(SP,</w:t>
      </w:r>
      <w:r w:rsidRPr="003365A4">
        <w:rPr>
          <w:spacing w:val="7"/>
          <w:sz w:val="17"/>
          <w:szCs w:val="17"/>
        </w:rPr>
        <w:t xml:space="preserve"> </w:t>
      </w:r>
      <w:r w:rsidRPr="003365A4">
        <w:rPr>
          <w:sz w:val="17"/>
          <w:szCs w:val="17"/>
        </w:rPr>
        <w:t>ISP,</w:t>
      </w:r>
      <w:r w:rsidRPr="003365A4">
        <w:rPr>
          <w:spacing w:val="5"/>
          <w:sz w:val="17"/>
          <w:szCs w:val="17"/>
        </w:rPr>
        <w:t xml:space="preserve"> </w:t>
      </w:r>
      <w:r w:rsidRPr="003365A4">
        <w:rPr>
          <w:sz w:val="17"/>
          <w:szCs w:val="17"/>
        </w:rPr>
        <w:t>PSP,</w:t>
      </w:r>
      <w:r w:rsidRPr="003365A4">
        <w:rPr>
          <w:spacing w:val="5"/>
          <w:sz w:val="17"/>
          <w:szCs w:val="17"/>
        </w:rPr>
        <w:t xml:space="preserve"> </w:t>
      </w:r>
      <w:r w:rsidRPr="003365A4">
        <w:rPr>
          <w:sz w:val="17"/>
          <w:szCs w:val="17"/>
        </w:rPr>
        <w:t>respectively)</w:t>
      </w:r>
      <w:r w:rsidRPr="003365A4">
        <w:rPr>
          <w:spacing w:val="6"/>
          <w:sz w:val="17"/>
          <w:szCs w:val="17"/>
        </w:rPr>
        <w:t xml:space="preserve"> </w:t>
      </w:r>
      <w:r w:rsidRPr="003365A4">
        <w:rPr>
          <w:sz w:val="17"/>
          <w:szCs w:val="17"/>
        </w:rPr>
        <w:t>to</w:t>
      </w:r>
      <w:r w:rsidRPr="003365A4">
        <w:rPr>
          <w:spacing w:val="7"/>
          <w:sz w:val="17"/>
          <w:szCs w:val="17"/>
        </w:rPr>
        <w:t xml:space="preserve"> </w:t>
      </w:r>
      <w:r w:rsidRPr="003365A4">
        <w:rPr>
          <w:sz w:val="17"/>
          <w:szCs w:val="17"/>
        </w:rPr>
        <w:t>the</w:t>
      </w:r>
      <w:r w:rsidRPr="003365A4">
        <w:rPr>
          <w:spacing w:val="6"/>
          <w:sz w:val="17"/>
          <w:szCs w:val="17"/>
        </w:rPr>
        <w:t xml:space="preserve"> </w:t>
      </w:r>
      <w:r w:rsidRPr="003365A4">
        <w:rPr>
          <w:sz w:val="17"/>
          <w:szCs w:val="17"/>
        </w:rPr>
        <w:t>filter</w:t>
      </w:r>
      <w:r w:rsidRPr="003365A4">
        <w:rPr>
          <w:spacing w:val="6"/>
          <w:sz w:val="17"/>
          <w:szCs w:val="17"/>
        </w:rPr>
        <w:t xml:space="preserve"> </w:t>
      </w:r>
      <w:r w:rsidRPr="003365A4">
        <w:rPr>
          <w:sz w:val="17"/>
          <w:szCs w:val="17"/>
        </w:rPr>
        <w:t>holder;</w:t>
      </w:r>
    </w:p>
    <w:p w14:paraId="5E3386F5" w14:textId="77777777" w:rsidR="000F57D3" w:rsidRPr="003365A4" w:rsidRDefault="000F57D3">
      <w:pPr>
        <w:pStyle w:val="BodyText"/>
        <w:spacing w:before="6"/>
      </w:pPr>
    </w:p>
    <w:p w14:paraId="79CD5C83" w14:textId="77777777" w:rsidR="000F57D3" w:rsidRPr="003365A4" w:rsidRDefault="00931746">
      <w:pPr>
        <w:pStyle w:val="ListParagraph"/>
        <w:numPr>
          <w:ilvl w:val="0"/>
          <w:numId w:val="12"/>
        </w:numPr>
        <w:tabs>
          <w:tab w:val="left" w:pos="2513"/>
        </w:tabs>
        <w:rPr>
          <w:sz w:val="17"/>
          <w:szCs w:val="17"/>
        </w:rPr>
      </w:pPr>
      <w:r w:rsidRPr="003365A4">
        <w:rPr>
          <w:w w:val="105"/>
          <w:sz w:val="17"/>
          <w:szCs w:val="17"/>
        </w:rPr>
        <w:t>the partial flow dilution total sampling type from the end of the dilution tunnel to the filter</w:t>
      </w:r>
      <w:r w:rsidRPr="003365A4">
        <w:rPr>
          <w:spacing w:val="40"/>
          <w:w w:val="105"/>
          <w:sz w:val="17"/>
          <w:szCs w:val="17"/>
        </w:rPr>
        <w:t xml:space="preserve"> </w:t>
      </w:r>
      <w:r w:rsidRPr="003365A4">
        <w:rPr>
          <w:w w:val="105"/>
          <w:sz w:val="17"/>
          <w:szCs w:val="17"/>
        </w:rPr>
        <w:t>holder;</w:t>
      </w:r>
    </w:p>
    <w:p w14:paraId="566302ED" w14:textId="77777777" w:rsidR="000F57D3" w:rsidRPr="003365A4" w:rsidRDefault="000F57D3">
      <w:pPr>
        <w:pStyle w:val="BodyText"/>
        <w:spacing w:before="8"/>
      </w:pPr>
    </w:p>
    <w:p w14:paraId="2F742952" w14:textId="77777777" w:rsidR="000F57D3" w:rsidRPr="003365A4" w:rsidRDefault="00931746">
      <w:pPr>
        <w:pStyle w:val="ListParagraph"/>
        <w:numPr>
          <w:ilvl w:val="0"/>
          <w:numId w:val="12"/>
        </w:numPr>
        <w:tabs>
          <w:tab w:val="left" w:pos="2513"/>
        </w:tabs>
        <w:spacing w:before="1"/>
        <w:rPr>
          <w:sz w:val="17"/>
          <w:szCs w:val="17"/>
        </w:rPr>
      </w:pPr>
      <w:r w:rsidRPr="003365A4">
        <w:rPr>
          <w:sz w:val="17"/>
          <w:szCs w:val="17"/>
        </w:rPr>
        <w:t>the</w:t>
      </w:r>
      <w:r w:rsidRPr="003365A4">
        <w:rPr>
          <w:spacing w:val="10"/>
          <w:sz w:val="17"/>
          <w:szCs w:val="17"/>
        </w:rPr>
        <w:t xml:space="preserve"> </w:t>
      </w:r>
      <w:r w:rsidRPr="003365A4">
        <w:rPr>
          <w:sz w:val="17"/>
          <w:szCs w:val="17"/>
        </w:rPr>
        <w:t>full</w:t>
      </w:r>
      <w:r w:rsidRPr="003365A4">
        <w:rPr>
          <w:spacing w:val="11"/>
          <w:sz w:val="17"/>
          <w:szCs w:val="17"/>
        </w:rPr>
        <w:t xml:space="preserve"> </w:t>
      </w:r>
      <w:r w:rsidRPr="003365A4">
        <w:rPr>
          <w:sz w:val="17"/>
          <w:szCs w:val="17"/>
        </w:rPr>
        <w:t>flow</w:t>
      </w:r>
      <w:r w:rsidRPr="003365A4">
        <w:rPr>
          <w:spacing w:val="9"/>
          <w:sz w:val="17"/>
          <w:szCs w:val="17"/>
        </w:rPr>
        <w:t xml:space="preserve"> </w:t>
      </w:r>
      <w:r w:rsidRPr="003365A4">
        <w:rPr>
          <w:sz w:val="17"/>
          <w:szCs w:val="17"/>
        </w:rPr>
        <w:t>double</w:t>
      </w:r>
      <w:r w:rsidRPr="003365A4">
        <w:rPr>
          <w:spacing w:val="11"/>
          <w:sz w:val="17"/>
          <w:szCs w:val="17"/>
        </w:rPr>
        <w:t xml:space="preserve"> </w:t>
      </w:r>
      <w:r w:rsidRPr="003365A4">
        <w:rPr>
          <w:sz w:val="17"/>
          <w:szCs w:val="17"/>
        </w:rPr>
        <w:t>dilution</w:t>
      </w:r>
      <w:r w:rsidRPr="003365A4">
        <w:rPr>
          <w:spacing w:val="10"/>
          <w:sz w:val="17"/>
          <w:szCs w:val="17"/>
        </w:rPr>
        <w:t xml:space="preserve"> </w:t>
      </w:r>
      <w:r w:rsidRPr="003365A4">
        <w:rPr>
          <w:sz w:val="17"/>
          <w:szCs w:val="17"/>
        </w:rPr>
        <w:t>system</w:t>
      </w:r>
      <w:r w:rsidRPr="003365A4">
        <w:rPr>
          <w:spacing w:val="9"/>
          <w:sz w:val="17"/>
          <w:szCs w:val="17"/>
        </w:rPr>
        <w:t xml:space="preserve"> </w:t>
      </w:r>
      <w:r w:rsidRPr="003365A4">
        <w:rPr>
          <w:sz w:val="17"/>
          <w:szCs w:val="17"/>
        </w:rPr>
        <w:t>from</w:t>
      </w:r>
      <w:r w:rsidRPr="003365A4">
        <w:rPr>
          <w:spacing w:val="11"/>
          <w:sz w:val="17"/>
          <w:szCs w:val="17"/>
        </w:rPr>
        <w:t xml:space="preserve"> </w:t>
      </w:r>
      <w:r w:rsidRPr="003365A4">
        <w:rPr>
          <w:sz w:val="17"/>
          <w:szCs w:val="17"/>
        </w:rPr>
        <w:t>the</w:t>
      </w:r>
      <w:r w:rsidRPr="003365A4">
        <w:rPr>
          <w:spacing w:val="9"/>
          <w:sz w:val="17"/>
          <w:szCs w:val="17"/>
        </w:rPr>
        <w:t xml:space="preserve"> </w:t>
      </w:r>
      <w:r w:rsidRPr="003365A4">
        <w:rPr>
          <w:sz w:val="17"/>
          <w:szCs w:val="17"/>
        </w:rPr>
        <w:t>tip</w:t>
      </w:r>
      <w:r w:rsidRPr="003365A4">
        <w:rPr>
          <w:spacing w:val="10"/>
          <w:sz w:val="17"/>
          <w:szCs w:val="17"/>
        </w:rPr>
        <w:t xml:space="preserve"> </w:t>
      </w:r>
      <w:r w:rsidRPr="003365A4">
        <w:rPr>
          <w:sz w:val="17"/>
          <w:szCs w:val="17"/>
        </w:rPr>
        <w:t>of</w:t>
      </w:r>
      <w:r w:rsidRPr="003365A4">
        <w:rPr>
          <w:spacing w:val="11"/>
          <w:sz w:val="17"/>
          <w:szCs w:val="17"/>
        </w:rPr>
        <w:t xml:space="preserve"> </w:t>
      </w:r>
      <w:r w:rsidRPr="003365A4">
        <w:rPr>
          <w:sz w:val="17"/>
          <w:szCs w:val="17"/>
        </w:rPr>
        <w:t>the</w:t>
      </w:r>
      <w:r w:rsidRPr="003365A4">
        <w:rPr>
          <w:spacing w:val="8"/>
          <w:sz w:val="17"/>
          <w:szCs w:val="17"/>
        </w:rPr>
        <w:t xml:space="preserve"> </w:t>
      </w:r>
      <w:r w:rsidRPr="003365A4">
        <w:rPr>
          <w:sz w:val="17"/>
          <w:szCs w:val="17"/>
        </w:rPr>
        <w:t>probe</w:t>
      </w:r>
      <w:r w:rsidRPr="003365A4">
        <w:rPr>
          <w:spacing w:val="11"/>
          <w:sz w:val="17"/>
          <w:szCs w:val="17"/>
        </w:rPr>
        <w:t xml:space="preserve"> </w:t>
      </w:r>
      <w:r w:rsidRPr="003365A4">
        <w:rPr>
          <w:sz w:val="17"/>
          <w:szCs w:val="17"/>
        </w:rPr>
        <w:t>(PSP)</w:t>
      </w:r>
      <w:r w:rsidRPr="003365A4">
        <w:rPr>
          <w:spacing w:val="10"/>
          <w:sz w:val="17"/>
          <w:szCs w:val="17"/>
        </w:rPr>
        <w:t xml:space="preserve"> </w:t>
      </w:r>
      <w:r w:rsidRPr="003365A4">
        <w:rPr>
          <w:sz w:val="17"/>
          <w:szCs w:val="17"/>
        </w:rPr>
        <w:t>to</w:t>
      </w:r>
      <w:r w:rsidRPr="003365A4">
        <w:rPr>
          <w:spacing w:val="10"/>
          <w:sz w:val="17"/>
          <w:szCs w:val="17"/>
        </w:rPr>
        <w:t xml:space="preserve"> </w:t>
      </w:r>
      <w:r w:rsidRPr="003365A4">
        <w:rPr>
          <w:sz w:val="17"/>
          <w:szCs w:val="17"/>
        </w:rPr>
        <w:t>the</w:t>
      </w:r>
      <w:r w:rsidRPr="003365A4">
        <w:rPr>
          <w:spacing w:val="9"/>
          <w:sz w:val="17"/>
          <w:szCs w:val="17"/>
        </w:rPr>
        <w:t xml:space="preserve"> </w:t>
      </w:r>
      <w:r w:rsidRPr="003365A4">
        <w:rPr>
          <w:sz w:val="17"/>
          <w:szCs w:val="17"/>
        </w:rPr>
        <w:t>secondary</w:t>
      </w:r>
      <w:r w:rsidRPr="003365A4">
        <w:rPr>
          <w:spacing w:val="11"/>
          <w:sz w:val="17"/>
          <w:szCs w:val="17"/>
        </w:rPr>
        <w:t xml:space="preserve"> </w:t>
      </w:r>
      <w:r w:rsidRPr="003365A4">
        <w:rPr>
          <w:sz w:val="17"/>
          <w:szCs w:val="17"/>
        </w:rPr>
        <w:t>dilution</w:t>
      </w:r>
      <w:r w:rsidRPr="003365A4">
        <w:rPr>
          <w:spacing w:val="9"/>
          <w:sz w:val="17"/>
          <w:szCs w:val="17"/>
        </w:rPr>
        <w:t xml:space="preserve"> </w:t>
      </w:r>
      <w:r w:rsidRPr="003365A4">
        <w:rPr>
          <w:sz w:val="17"/>
          <w:szCs w:val="17"/>
        </w:rPr>
        <w:t>tunnel.</w:t>
      </w:r>
    </w:p>
    <w:p w14:paraId="166205DC" w14:textId="77777777" w:rsidR="000F57D3" w:rsidRPr="003365A4" w:rsidRDefault="000F57D3">
      <w:pPr>
        <w:pStyle w:val="BodyText"/>
        <w:spacing w:before="8"/>
      </w:pPr>
    </w:p>
    <w:p w14:paraId="49877EF2" w14:textId="77777777" w:rsidR="000F57D3" w:rsidRPr="003365A4" w:rsidRDefault="00931746">
      <w:pPr>
        <w:pStyle w:val="BodyText"/>
        <w:ind w:left="2214"/>
      </w:pPr>
      <w:r w:rsidRPr="003365A4">
        <w:t>The transfer tube:</w:t>
      </w:r>
    </w:p>
    <w:p w14:paraId="6E1DE254" w14:textId="77777777" w:rsidR="000F57D3" w:rsidRPr="003365A4" w:rsidRDefault="000F57D3">
      <w:pPr>
        <w:pStyle w:val="BodyText"/>
        <w:spacing w:before="11"/>
      </w:pPr>
    </w:p>
    <w:p w14:paraId="0B80973F" w14:textId="77777777" w:rsidR="000F57D3" w:rsidRPr="003365A4" w:rsidRDefault="00931746">
      <w:pPr>
        <w:pStyle w:val="ListParagraph"/>
        <w:numPr>
          <w:ilvl w:val="0"/>
          <w:numId w:val="12"/>
        </w:numPr>
        <w:tabs>
          <w:tab w:val="left" w:pos="2513"/>
        </w:tabs>
        <w:spacing w:line="194" w:lineRule="auto"/>
        <w:ind w:right="1130"/>
        <w:jc w:val="both"/>
        <w:rPr>
          <w:sz w:val="17"/>
          <w:szCs w:val="17"/>
        </w:rPr>
      </w:pPr>
      <w:r w:rsidRPr="003365A4">
        <w:rPr>
          <w:w w:val="105"/>
          <w:sz w:val="17"/>
          <w:szCs w:val="17"/>
        </w:rPr>
        <w:t>may be heated to no greater than 325 K (52 °C) wall temperature by direct heating or by dilution air pre-heating, provided the air temperature does not exceed 325 K (52 °C) prior to the introduction of the exhaust in the dilution</w:t>
      </w:r>
      <w:r w:rsidRPr="003365A4">
        <w:rPr>
          <w:spacing w:val="19"/>
          <w:w w:val="105"/>
          <w:sz w:val="17"/>
          <w:szCs w:val="17"/>
        </w:rPr>
        <w:t xml:space="preserve"> </w:t>
      </w:r>
      <w:r w:rsidRPr="003365A4">
        <w:rPr>
          <w:w w:val="105"/>
          <w:sz w:val="17"/>
          <w:szCs w:val="17"/>
        </w:rPr>
        <w:t>tunnel;</w:t>
      </w:r>
    </w:p>
    <w:p w14:paraId="5F37008F" w14:textId="77777777" w:rsidR="000F57D3" w:rsidRPr="003365A4" w:rsidRDefault="000F57D3">
      <w:pPr>
        <w:pStyle w:val="BodyText"/>
        <w:spacing w:before="7"/>
      </w:pPr>
    </w:p>
    <w:p w14:paraId="5C1D6263" w14:textId="77777777" w:rsidR="000F57D3" w:rsidRPr="003365A4" w:rsidRDefault="00931746">
      <w:pPr>
        <w:pStyle w:val="ListParagraph"/>
        <w:numPr>
          <w:ilvl w:val="0"/>
          <w:numId w:val="12"/>
        </w:numPr>
        <w:tabs>
          <w:tab w:val="left" w:pos="2513"/>
        </w:tabs>
        <w:rPr>
          <w:sz w:val="17"/>
          <w:szCs w:val="17"/>
        </w:rPr>
      </w:pPr>
      <w:r w:rsidRPr="003365A4">
        <w:rPr>
          <w:sz w:val="17"/>
          <w:szCs w:val="17"/>
        </w:rPr>
        <w:t>may be</w:t>
      </w:r>
      <w:r w:rsidRPr="003365A4">
        <w:rPr>
          <w:spacing w:val="13"/>
          <w:sz w:val="17"/>
          <w:szCs w:val="17"/>
        </w:rPr>
        <w:t xml:space="preserve"> </w:t>
      </w:r>
      <w:r w:rsidRPr="003365A4">
        <w:rPr>
          <w:sz w:val="17"/>
          <w:szCs w:val="17"/>
        </w:rPr>
        <w:t>insulated.</w:t>
      </w:r>
    </w:p>
    <w:p w14:paraId="6E545424" w14:textId="77777777" w:rsidR="000F57D3" w:rsidRPr="003365A4" w:rsidRDefault="000F57D3">
      <w:pPr>
        <w:pStyle w:val="BodyText"/>
        <w:spacing w:before="7"/>
      </w:pPr>
    </w:p>
    <w:p w14:paraId="342CE3A9" w14:textId="77777777" w:rsidR="000F57D3" w:rsidRPr="006D0534" w:rsidRDefault="00931746">
      <w:pPr>
        <w:ind w:left="2214"/>
        <w:rPr>
          <w:rFonts w:ascii="Times New Roman"/>
          <w:sz w:val="17"/>
          <w:szCs w:val="17"/>
        </w:rPr>
      </w:pPr>
      <w:r w:rsidRPr="006D0534">
        <w:rPr>
          <w:rFonts w:ascii="Times New Roman"/>
          <w:w w:val="105"/>
          <w:sz w:val="17"/>
          <w:szCs w:val="17"/>
        </w:rPr>
        <w:t>SDT Secondary dilution tunnel (Figure 22)</w:t>
      </w:r>
    </w:p>
    <w:p w14:paraId="3926AA87" w14:textId="77777777" w:rsidR="000F57D3" w:rsidRPr="003365A4" w:rsidRDefault="000F57D3" w:rsidP="00B60680">
      <w:pPr>
        <w:pStyle w:val="BodyText"/>
        <w:spacing w:before="7"/>
      </w:pPr>
    </w:p>
    <w:p w14:paraId="1B68D89C" w14:textId="22B25874" w:rsidR="000F57D3" w:rsidRPr="003365A4" w:rsidRDefault="00931746">
      <w:pPr>
        <w:pStyle w:val="BodyText"/>
        <w:spacing w:before="116" w:line="194" w:lineRule="auto"/>
        <w:ind w:left="2214" w:right="1129"/>
        <w:jc w:val="both"/>
      </w:pPr>
      <w:r w:rsidRPr="003365A4">
        <w:t>The secondary dilution tunnel should have a minimum diameter of 75 mm, and should be of sufficient length so as to provide a residence time of at least 0,25 seconds for the doubly-diluted sample. The primary</w:t>
      </w:r>
      <w:r w:rsidRPr="003365A4">
        <w:rPr>
          <w:spacing w:val="7"/>
        </w:rPr>
        <w:t xml:space="preserve"> </w:t>
      </w:r>
      <w:r w:rsidRPr="003365A4">
        <w:t>filter</w:t>
      </w:r>
      <w:r w:rsidRPr="003365A4">
        <w:rPr>
          <w:spacing w:val="9"/>
        </w:rPr>
        <w:t xml:space="preserve"> </w:t>
      </w:r>
      <w:r w:rsidRPr="003365A4">
        <w:t>holder</w:t>
      </w:r>
      <w:r w:rsidRPr="003365A4">
        <w:rPr>
          <w:spacing w:val="9"/>
        </w:rPr>
        <w:t xml:space="preserve"> </w:t>
      </w:r>
      <w:r w:rsidRPr="003365A4">
        <w:t>FH</w:t>
      </w:r>
      <w:r w:rsidRPr="003365A4">
        <w:rPr>
          <w:spacing w:val="8"/>
        </w:rPr>
        <w:t xml:space="preserve"> </w:t>
      </w:r>
      <w:r w:rsidRPr="003365A4">
        <w:t>shall</w:t>
      </w:r>
      <w:r w:rsidRPr="003365A4">
        <w:rPr>
          <w:spacing w:val="9"/>
        </w:rPr>
        <w:t xml:space="preserve"> </w:t>
      </w:r>
      <w:r w:rsidRPr="003365A4">
        <w:t>be</w:t>
      </w:r>
      <w:r w:rsidRPr="003365A4">
        <w:rPr>
          <w:spacing w:val="9"/>
        </w:rPr>
        <w:t xml:space="preserve"> </w:t>
      </w:r>
      <w:r w:rsidRPr="003365A4">
        <w:t>located</w:t>
      </w:r>
      <w:r w:rsidRPr="003365A4">
        <w:rPr>
          <w:spacing w:val="8"/>
        </w:rPr>
        <w:t xml:space="preserve"> </w:t>
      </w:r>
      <w:r w:rsidRPr="003365A4">
        <w:t>within</w:t>
      </w:r>
      <w:r w:rsidRPr="003365A4">
        <w:rPr>
          <w:spacing w:val="9"/>
        </w:rPr>
        <w:t xml:space="preserve"> </w:t>
      </w:r>
      <w:r w:rsidRPr="003365A4">
        <w:t>300</w:t>
      </w:r>
      <w:r w:rsidRPr="003365A4">
        <w:rPr>
          <w:spacing w:val="9"/>
        </w:rPr>
        <w:t xml:space="preserve"> </w:t>
      </w:r>
      <w:r w:rsidRPr="003365A4">
        <w:t>mm</w:t>
      </w:r>
      <w:r w:rsidRPr="003365A4">
        <w:rPr>
          <w:spacing w:val="8"/>
        </w:rPr>
        <w:t xml:space="preserve"> </w:t>
      </w:r>
      <w:r w:rsidRPr="003365A4">
        <w:t>of</w:t>
      </w:r>
      <w:r w:rsidRPr="003365A4">
        <w:rPr>
          <w:spacing w:val="7"/>
        </w:rPr>
        <w:t xml:space="preserve"> </w:t>
      </w:r>
      <w:r w:rsidRPr="003365A4">
        <w:t>the</w:t>
      </w:r>
      <w:r w:rsidRPr="003365A4">
        <w:rPr>
          <w:spacing w:val="9"/>
        </w:rPr>
        <w:t xml:space="preserve"> </w:t>
      </w:r>
      <w:r w:rsidRPr="003365A4">
        <w:t>exit</w:t>
      </w:r>
      <w:r w:rsidRPr="003365A4">
        <w:rPr>
          <w:spacing w:val="8"/>
        </w:rPr>
        <w:t xml:space="preserve"> </w:t>
      </w:r>
      <w:r w:rsidRPr="003365A4">
        <w:t>of</w:t>
      </w:r>
      <w:r w:rsidRPr="003365A4">
        <w:rPr>
          <w:spacing w:val="9"/>
        </w:rPr>
        <w:t xml:space="preserve"> </w:t>
      </w:r>
      <w:r w:rsidRPr="003365A4">
        <w:t>the</w:t>
      </w:r>
      <w:r w:rsidRPr="003365A4">
        <w:rPr>
          <w:spacing w:val="9"/>
        </w:rPr>
        <w:t xml:space="preserve"> </w:t>
      </w:r>
      <w:r w:rsidRPr="003365A4">
        <w:t>SDT.</w:t>
      </w:r>
    </w:p>
    <w:p w14:paraId="204A8ACD" w14:textId="77777777" w:rsidR="000F57D3" w:rsidRPr="003365A4" w:rsidRDefault="000F57D3" w:rsidP="00B60680">
      <w:pPr>
        <w:pStyle w:val="BodyText"/>
        <w:spacing w:before="7"/>
      </w:pPr>
    </w:p>
    <w:p w14:paraId="66BBA1CD" w14:textId="77777777" w:rsidR="000F57D3" w:rsidRPr="003365A4" w:rsidRDefault="00931746">
      <w:pPr>
        <w:pStyle w:val="BodyText"/>
        <w:ind w:left="2214"/>
      </w:pPr>
      <w:r w:rsidRPr="003365A4">
        <w:t>The secondary dilution tunnel:</w:t>
      </w:r>
    </w:p>
    <w:p w14:paraId="473B32AD" w14:textId="77777777" w:rsidR="000F57D3" w:rsidRPr="003365A4" w:rsidRDefault="000F57D3" w:rsidP="00B60680">
      <w:pPr>
        <w:pStyle w:val="BodyText"/>
        <w:spacing w:before="7"/>
      </w:pPr>
    </w:p>
    <w:p w14:paraId="451404B1" w14:textId="77777777" w:rsidR="000F57D3" w:rsidRPr="003365A4" w:rsidRDefault="00931746">
      <w:pPr>
        <w:pStyle w:val="ListParagraph"/>
        <w:numPr>
          <w:ilvl w:val="0"/>
          <w:numId w:val="12"/>
        </w:numPr>
        <w:tabs>
          <w:tab w:val="left" w:pos="2513"/>
        </w:tabs>
        <w:spacing w:line="194" w:lineRule="auto"/>
        <w:ind w:right="1130"/>
        <w:jc w:val="both"/>
        <w:rPr>
          <w:sz w:val="17"/>
          <w:szCs w:val="17"/>
        </w:rPr>
      </w:pPr>
      <w:r w:rsidRPr="003365A4">
        <w:rPr>
          <w:w w:val="105"/>
          <w:sz w:val="17"/>
          <w:szCs w:val="17"/>
        </w:rPr>
        <w:t>may be heated to no greater than 325 K (52 °C) wall temperature by direct heating or by dilution air pre-heating, provided the air temperature does not exceed 325 K (52 °C) prior to the introduction of the exhaust in the dilution</w:t>
      </w:r>
      <w:r w:rsidRPr="003365A4">
        <w:rPr>
          <w:spacing w:val="19"/>
          <w:w w:val="105"/>
          <w:sz w:val="17"/>
          <w:szCs w:val="17"/>
        </w:rPr>
        <w:t xml:space="preserve"> </w:t>
      </w:r>
      <w:r w:rsidRPr="003365A4">
        <w:rPr>
          <w:w w:val="105"/>
          <w:sz w:val="17"/>
          <w:szCs w:val="17"/>
        </w:rPr>
        <w:t>tunnel;</w:t>
      </w:r>
    </w:p>
    <w:p w14:paraId="2C04DF15" w14:textId="77777777" w:rsidR="000F57D3" w:rsidRPr="003365A4" w:rsidRDefault="000F57D3" w:rsidP="00B60680">
      <w:pPr>
        <w:pStyle w:val="BodyText"/>
        <w:spacing w:before="7"/>
      </w:pPr>
    </w:p>
    <w:p w14:paraId="51EEE7DE" w14:textId="77777777" w:rsidR="000F57D3" w:rsidRPr="003365A4" w:rsidRDefault="00931746">
      <w:pPr>
        <w:pStyle w:val="ListParagraph"/>
        <w:numPr>
          <w:ilvl w:val="0"/>
          <w:numId w:val="12"/>
        </w:numPr>
        <w:tabs>
          <w:tab w:val="left" w:pos="2513"/>
        </w:tabs>
        <w:rPr>
          <w:sz w:val="17"/>
          <w:szCs w:val="17"/>
        </w:rPr>
      </w:pPr>
      <w:r w:rsidRPr="003365A4">
        <w:rPr>
          <w:sz w:val="17"/>
          <w:szCs w:val="17"/>
        </w:rPr>
        <w:t>may be</w:t>
      </w:r>
      <w:r w:rsidRPr="003365A4">
        <w:rPr>
          <w:spacing w:val="13"/>
          <w:sz w:val="17"/>
          <w:szCs w:val="17"/>
        </w:rPr>
        <w:t xml:space="preserve"> </w:t>
      </w:r>
      <w:r w:rsidRPr="003365A4">
        <w:rPr>
          <w:sz w:val="17"/>
          <w:szCs w:val="17"/>
        </w:rPr>
        <w:t>insulated.</w:t>
      </w:r>
    </w:p>
    <w:p w14:paraId="5542152D" w14:textId="77777777" w:rsidR="000F57D3" w:rsidRPr="003365A4" w:rsidRDefault="000F57D3" w:rsidP="00B60680">
      <w:pPr>
        <w:pStyle w:val="BodyText"/>
        <w:spacing w:before="7"/>
      </w:pPr>
    </w:p>
    <w:p w14:paraId="63333DE8" w14:textId="77777777" w:rsidR="000F57D3" w:rsidRPr="006D0534" w:rsidRDefault="00931746">
      <w:pPr>
        <w:ind w:left="2214"/>
        <w:rPr>
          <w:rFonts w:ascii="Times New Roman"/>
          <w:sz w:val="17"/>
          <w:szCs w:val="17"/>
        </w:rPr>
      </w:pPr>
      <w:r w:rsidRPr="006D0534">
        <w:rPr>
          <w:rFonts w:ascii="Times New Roman"/>
          <w:sz w:val="17"/>
          <w:szCs w:val="17"/>
        </w:rPr>
        <w:lastRenderedPageBreak/>
        <w:t>FH Filter holder(s) (Figures 21, 22)</w:t>
      </w:r>
    </w:p>
    <w:p w14:paraId="3FDACFF6" w14:textId="77777777" w:rsidR="000F57D3" w:rsidRPr="003365A4" w:rsidRDefault="000F57D3" w:rsidP="00B60680">
      <w:pPr>
        <w:pStyle w:val="BodyText"/>
        <w:spacing w:before="7"/>
      </w:pPr>
    </w:p>
    <w:p w14:paraId="4868F2AC" w14:textId="77777777" w:rsidR="000F57D3" w:rsidRPr="003365A4" w:rsidRDefault="00931746">
      <w:pPr>
        <w:pStyle w:val="BodyText"/>
        <w:spacing w:before="115" w:line="194" w:lineRule="auto"/>
        <w:ind w:left="2214" w:right="1128"/>
        <w:jc w:val="both"/>
      </w:pPr>
      <w:r w:rsidRPr="003365A4">
        <w:rPr>
          <w:w w:val="105"/>
        </w:rPr>
        <w:t>For primary and back-up filters one filter housing or separate filter housings may be used. The requirements of Annex III, Appendix 4, Section 4.1.3 shall be met.</w:t>
      </w:r>
    </w:p>
    <w:p w14:paraId="7D32964F" w14:textId="77777777" w:rsidR="000F57D3" w:rsidRPr="003365A4" w:rsidRDefault="000F57D3" w:rsidP="00B60680">
      <w:pPr>
        <w:pStyle w:val="BodyText"/>
        <w:spacing w:before="7"/>
      </w:pPr>
    </w:p>
    <w:p w14:paraId="18BD4F23" w14:textId="77777777" w:rsidR="000F57D3" w:rsidRPr="003365A4" w:rsidRDefault="00931746">
      <w:pPr>
        <w:pStyle w:val="BodyText"/>
        <w:ind w:left="2214"/>
      </w:pPr>
      <w:r w:rsidRPr="003365A4">
        <w:t>The filter holder(s):</w:t>
      </w:r>
    </w:p>
    <w:p w14:paraId="31919DB3" w14:textId="77777777" w:rsidR="000F57D3" w:rsidRPr="003365A4" w:rsidRDefault="000F57D3" w:rsidP="00B60680">
      <w:pPr>
        <w:pStyle w:val="BodyText"/>
        <w:spacing w:before="7"/>
      </w:pPr>
    </w:p>
    <w:p w14:paraId="3A5BA768" w14:textId="77777777" w:rsidR="000F57D3" w:rsidRPr="003365A4" w:rsidRDefault="00931746">
      <w:pPr>
        <w:pStyle w:val="ListParagraph"/>
        <w:numPr>
          <w:ilvl w:val="0"/>
          <w:numId w:val="12"/>
        </w:numPr>
        <w:tabs>
          <w:tab w:val="left" w:pos="2513"/>
        </w:tabs>
        <w:spacing w:line="194" w:lineRule="auto"/>
        <w:ind w:right="1130"/>
        <w:jc w:val="both"/>
        <w:rPr>
          <w:sz w:val="17"/>
          <w:szCs w:val="17"/>
        </w:rPr>
      </w:pPr>
      <w:r w:rsidRPr="003365A4">
        <w:rPr>
          <w:w w:val="105"/>
          <w:sz w:val="17"/>
          <w:szCs w:val="17"/>
        </w:rPr>
        <w:t>may be heated to no greater than 325 K (52 °C) wall temperature by direct heating or by dilution air pre-heating, provided the air temperature does not exceed 325 K (52 °C) prior to the introduction of the exhaust in the dilution</w:t>
      </w:r>
      <w:r w:rsidRPr="003365A4">
        <w:rPr>
          <w:spacing w:val="19"/>
          <w:w w:val="105"/>
          <w:sz w:val="17"/>
          <w:szCs w:val="17"/>
        </w:rPr>
        <w:t xml:space="preserve"> </w:t>
      </w:r>
      <w:r w:rsidRPr="003365A4">
        <w:rPr>
          <w:w w:val="105"/>
          <w:sz w:val="17"/>
          <w:szCs w:val="17"/>
        </w:rPr>
        <w:t>tunnel;</w:t>
      </w:r>
    </w:p>
    <w:p w14:paraId="69321047" w14:textId="77777777" w:rsidR="000F57D3" w:rsidRPr="003365A4" w:rsidRDefault="000F57D3" w:rsidP="00B60680">
      <w:pPr>
        <w:pStyle w:val="BodyText"/>
        <w:spacing w:before="7"/>
      </w:pPr>
    </w:p>
    <w:p w14:paraId="40A76948" w14:textId="77777777" w:rsidR="000F57D3" w:rsidRPr="003365A4" w:rsidRDefault="00931746">
      <w:pPr>
        <w:pStyle w:val="ListParagraph"/>
        <w:numPr>
          <w:ilvl w:val="0"/>
          <w:numId w:val="12"/>
        </w:numPr>
        <w:tabs>
          <w:tab w:val="left" w:pos="2513"/>
        </w:tabs>
        <w:rPr>
          <w:sz w:val="17"/>
          <w:szCs w:val="17"/>
        </w:rPr>
      </w:pPr>
      <w:r w:rsidRPr="003365A4">
        <w:rPr>
          <w:sz w:val="17"/>
          <w:szCs w:val="17"/>
        </w:rPr>
        <w:t>may be</w:t>
      </w:r>
      <w:r w:rsidRPr="003365A4">
        <w:rPr>
          <w:spacing w:val="13"/>
          <w:sz w:val="17"/>
          <w:szCs w:val="17"/>
        </w:rPr>
        <w:t xml:space="preserve"> </w:t>
      </w:r>
      <w:r w:rsidRPr="003365A4">
        <w:rPr>
          <w:sz w:val="17"/>
          <w:szCs w:val="17"/>
        </w:rPr>
        <w:t>insulated.</w:t>
      </w:r>
    </w:p>
    <w:p w14:paraId="717EC1CD" w14:textId="77777777" w:rsidR="000F57D3" w:rsidRPr="003365A4" w:rsidRDefault="000F57D3" w:rsidP="00B60680">
      <w:pPr>
        <w:pStyle w:val="BodyText"/>
        <w:spacing w:before="7"/>
      </w:pPr>
    </w:p>
    <w:p w14:paraId="26DDBCBA" w14:textId="77777777" w:rsidR="000F57D3" w:rsidRPr="006D0534" w:rsidRDefault="00931746">
      <w:pPr>
        <w:spacing w:before="1"/>
        <w:ind w:left="2214"/>
        <w:rPr>
          <w:rFonts w:ascii="Times New Roman"/>
          <w:sz w:val="17"/>
          <w:szCs w:val="17"/>
        </w:rPr>
      </w:pPr>
      <w:r w:rsidRPr="006D0534">
        <w:rPr>
          <w:rFonts w:ascii="Times New Roman"/>
          <w:sz w:val="17"/>
          <w:szCs w:val="17"/>
        </w:rPr>
        <w:t>P Sampling pump (Figures 21, 22)</w:t>
      </w:r>
    </w:p>
    <w:p w14:paraId="239DEABD" w14:textId="77777777" w:rsidR="000F57D3" w:rsidRPr="003365A4" w:rsidRDefault="000F57D3" w:rsidP="00B60680">
      <w:pPr>
        <w:pStyle w:val="BodyText"/>
        <w:spacing w:before="7"/>
      </w:pPr>
    </w:p>
    <w:p w14:paraId="7C430CDA" w14:textId="77777777" w:rsidR="000F57D3" w:rsidRPr="003365A4" w:rsidRDefault="00931746">
      <w:pPr>
        <w:pStyle w:val="BodyText"/>
        <w:spacing w:before="114" w:line="194" w:lineRule="auto"/>
        <w:ind w:left="2214" w:right="1130"/>
        <w:jc w:val="both"/>
      </w:pPr>
      <w:r w:rsidRPr="003365A4">
        <w:rPr>
          <w:w w:val="105"/>
        </w:rPr>
        <w:t>The particulate sampling pump shall be located sufficiently distant from the tunnel so that the inlet gas temperature is maintained constant (± 3 K), if flow correction by FC3 is not used.</w:t>
      </w:r>
    </w:p>
    <w:p w14:paraId="0C1643A4" w14:textId="77777777" w:rsidR="00084E64" w:rsidRPr="003365A4" w:rsidRDefault="00084E64">
      <w:pPr>
        <w:pStyle w:val="BodyText"/>
        <w:spacing w:before="7"/>
      </w:pPr>
    </w:p>
    <w:p w14:paraId="47E8D68A" w14:textId="77777777" w:rsidR="000F57D3" w:rsidRPr="006D0534" w:rsidRDefault="00931746">
      <w:pPr>
        <w:ind w:left="2214"/>
        <w:rPr>
          <w:rFonts w:ascii="Times New Roman"/>
          <w:sz w:val="17"/>
          <w:szCs w:val="17"/>
        </w:rPr>
      </w:pPr>
      <w:r w:rsidRPr="006D0534">
        <w:rPr>
          <w:rFonts w:ascii="Times New Roman"/>
          <w:w w:val="105"/>
          <w:sz w:val="17"/>
          <w:szCs w:val="17"/>
        </w:rPr>
        <w:t>DP Dilution air pump (Figure 22)</w:t>
      </w:r>
    </w:p>
    <w:p w14:paraId="4A7B58EE" w14:textId="77777777" w:rsidR="000F57D3" w:rsidRPr="003365A4" w:rsidRDefault="000F57D3" w:rsidP="00B60680">
      <w:pPr>
        <w:pStyle w:val="BodyText"/>
        <w:spacing w:before="7"/>
      </w:pPr>
    </w:p>
    <w:p w14:paraId="427A59C5" w14:textId="1504A4A4" w:rsidR="000F57D3" w:rsidRPr="003365A4" w:rsidRDefault="00931746" w:rsidP="005B3691">
      <w:pPr>
        <w:pStyle w:val="BodyText"/>
        <w:spacing w:before="115" w:line="194" w:lineRule="auto"/>
        <w:ind w:left="2214" w:right="1130"/>
        <w:jc w:val="both"/>
        <w:rPr>
          <w:w w:val="105"/>
        </w:rPr>
      </w:pPr>
      <w:r w:rsidRPr="003365A4">
        <w:rPr>
          <w:w w:val="105"/>
        </w:rPr>
        <w:t>The dilution air pump shall be located so that the secondary dilution air is supplied at a temperature of 298 K ± 5 K (25 °C ± 5 °C), if the dilution air is not preheated.</w:t>
      </w:r>
    </w:p>
    <w:p w14:paraId="33E664EA" w14:textId="77777777" w:rsidR="000F57D3" w:rsidRPr="006D0534" w:rsidRDefault="00931746">
      <w:pPr>
        <w:spacing w:before="117"/>
        <w:ind w:left="2214"/>
        <w:rPr>
          <w:rFonts w:ascii="Times New Roman"/>
          <w:sz w:val="17"/>
          <w:szCs w:val="17"/>
        </w:rPr>
      </w:pPr>
      <w:r w:rsidRPr="006D0534">
        <w:rPr>
          <w:rFonts w:ascii="Times New Roman"/>
          <w:sz w:val="17"/>
          <w:szCs w:val="17"/>
        </w:rPr>
        <w:t>FC3 Flow controller (Figures 21, 22)</w:t>
      </w:r>
    </w:p>
    <w:p w14:paraId="0AB98BA3" w14:textId="77777777" w:rsidR="000F57D3" w:rsidRPr="006D0534" w:rsidRDefault="000F57D3">
      <w:pPr>
        <w:pStyle w:val="BodyText"/>
        <w:rPr>
          <w:rFonts w:ascii="Times New Roman"/>
        </w:rPr>
      </w:pPr>
    </w:p>
    <w:p w14:paraId="0B2EB50C" w14:textId="77777777" w:rsidR="000F57D3" w:rsidRPr="003365A4" w:rsidRDefault="00931746">
      <w:pPr>
        <w:pStyle w:val="BodyText"/>
        <w:spacing w:line="194" w:lineRule="auto"/>
        <w:ind w:left="2214" w:right="1129"/>
        <w:jc w:val="both"/>
      </w:pPr>
      <w:r w:rsidRPr="003365A4">
        <w:rPr>
          <w:w w:val="105"/>
        </w:rPr>
        <w:t>A flow controller shall be used to compensate the particulate sample flow rate for temperature and backpressure</w:t>
      </w:r>
      <w:r w:rsidRPr="003365A4">
        <w:rPr>
          <w:spacing w:val="-8"/>
          <w:w w:val="105"/>
        </w:rPr>
        <w:t xml:space="preserve"> </w:t>
      </w:r>
      <w:r w:rsidRPr="003365A4">
        <w:rPr>
          <w:w w:val="105"/>
        </w:rPr>
        <w:t>variations</w:t>
      </w:r>
      <w:r w:rsidRPr="003365A4">
        <w:rPr>
          <w:spacing w:val="-6"/>
          <w:w w:val="105"/>
        </w:rPr>
        <w:t xml:space="preserve"> </w:t>
      </w:r>
      <w:r w:rsidRPr="003365A4">
        <w:rPr>
          <w:w w:val="105"/>
        </w:rPr>
        <w:t>in</w:t>
      </w:r>
      <w:r w:rsidRPr="003365A4">
        <w:rPr>
          <w:spacing w:val="-6"/>
          <w:w w:val="105"/>
        </w:rPr>
        <w:t xml:space="preserve"> </w:t>
      </w:r>
      <w:r w:rsidRPr="003365A4">
        <w:rPr>
          <w:w w:val="105"/>
        </w:rPr>
        <w:t>the</w:t>
      </w:r>
      <w:r w:rsidRPr="003365A4">
        <w:rPr>
          <w:spacing w:val="-7"/>
          <w:w w:val="105"/>
        </w:rPr>
        <w:t xml:space="preserve"> </w:t>
      </w:r>
      <w:r w:rsidRPr="003365A4">
        <w:rPr>
          <w:w w:val="105"/>
        </w:rPr>
        <w:t>sample</w:t>
      </w:r>
      <w:r w:rsidRPr="003365A4">
        <w:rPr>
          <w:spacing w:val="-6"/>
          <w:w w:val="105"/>
        </w:rPr>
        <w:t xml:space="preserve"> </w:t>
      </w:r>
      <w:r w:rsidRPr="003365A4">
        <w:rPr>
          <w:w w:val="105"/>
        </w:rPr>
        <w:t>path,</w:t>
      </w:r>
      <w:r w:rsidRPr="003365A4">
        <w:rPr>
          <w:spacing w:val="-7"/>
          <w:w w:val="105"/>
        </w:rPr>
        <w:t xml:space="preserve"> </w:t>
      </w:r>
      <w:r w:rsidRPr="003365A4">
        <w:rPr>
          <w:w w:val="105"/>
        </w:rPr>
        <w:t>if</w:t>
      </w:r>
      <w:r w:rsidRPr="003365A4">
        <w:rPr>
          <w:spacing w:val="-7"/>
          <w:w w:val="105"/>
        </w:rPr>
        <w:t xml:space="preserve"> </w:t>
      </w:r>
      <w:r w:rsidRPr="003365A4">
        <w:rPr>
          <w:w w:val="105"/>
        </w:rPr>
        <w:t>no</w:t>
      </w:r>
      <w:r w:rsidRPr="003365A4">
        <w:rPr>
          <w:spacing w:val="-6"/>
          <w:w w:val="105"/>
        </w:rPr>
        <w:t xml:space="preserve"> </w:t>
      </w:r>
      <w:r w:rsidRPr="003365A4">
        <w:rPr>
          <w:w w:val="105"/>
        </w:rPr>
        <w:t>other</w:t>
      </w:r>
      <w:r w:rsidRPr="003365A4">
        <w:rPr>
          <w:spacing w:val="-7"/>
          <w:w w:val="105"/>
        </w:rPr>
        <w:t xml:space="preserve"> </w:t>
      </w:r>
      <w:r w:rsidRPr="003365A4">
        <w:rPr>
          <w:w w:val="105"/>
        </w:rPr>
        <w:t>means</w:t>
      </w:r>
      <w:r w:rsidRPr="003365A4">
        <w:rPr>
          <w:spacing w:val="-6"/>
          <w:w w:val="105"/>
        </w:rPr>
        <w:t xml:space="preserve"> </w:t>
      </w:r>
      <w:r w:rsidRPr="003365A4">
        <w:rPr>
          <w:w w:val="105"/>
        </w:rPr>
        <w:t>are</w:t>
      </w:r>
      <w:r w:rsidRPr="003365A4">
        <w:rPr>
          <w:spacing w:val="-6"/>
          <w:w w:val="105"/>
        </w:rPr>
        <w:t xml:space="preserve"> </w:t>
      </w:r>
      <w:r w:rsidRPr="003365A4">
        <w:rPr>
          <w:w w:val="105"/>
        </w:rPr>
        <w:t>available.</w:t>
      </w:r>
      <w:r w:rsidRPr="003365A4">
        <w:rPr>
          <w:spacing w:val="-7"/>
          <w:w w:val="105"/>
        </w:rPr>
        <w:t xml:space="preserve"> </w:t>
      </w:r>
      <w:r w:rsidRPr="003365A4">
        <w:rPr>
          <w:w w:val="105"/>
        </w:rPr>
        <w:t>The</w:t>
      </w:r>
      <w:r w:rsidRPr="003365A4">
        <w:rPr>
          <w:spacing w:val="-5"/>
          <w:w w:val="105"/>
        </w:rPr>
        <w:t xml:space="preserve"> </w:t>
      </w:r>
      <w:r w:rsidRPr="003365A4">
        <w:rPr>
          <w:w w:val="105"/>
        </w:rPr>
        <w:t>flow</w:t>
      </w:r>
      <w:r w:rsidRPr="003365A4">
        <w:rPr>
          <w:spacing w:val="-7"/>
          <w:w w:val="105"/>
        </w:rPr>
        <w:t xml:space="preserve"> </w:t>
      </w:r>
      <w:r w:rsidRPr="003365A4">
        <w:rPr>
          <w:w w:val="105"/>
        </w:rPr>
        <w:t>controller</w:t>
      </w:r>
      <w:r w:rsidRPr="003365A4">
        <w:rPr>
          <w:spacing w:val="-7"/>
          <w:w w:val="105"/>
        </w:rPr>
        <w:t xml:space="preserve"> </w:t>
      </w:r>
      <w:r w:rsidRPr="003365A4">
        <w:rPr>
          <w:w w:val="105"/>
        </w:rPr>
        <w:t>is</w:t>
      </w:r>
      <w:r w:rsidRPr="003365A4">
        <w:rPr>
          <w:spacing w:val="-6"/>
          <w:w w:val="105"/>
        </w:rPr>
        <w:t xml:space="preserve"> </w:t>
      </w:r>
      <w:r w:rsidRPr="003365A4">
        <w:rPr>
          <w:w w:val="105"/>
        </w:rPr>
        <w:t>required if electronic flow compensation EFC (see Figure 20) is</w:t>
      </w:r>
      <w:r w:rsidRPr="003365A4">
        <w:rPr>
          <w:spacing w:val="15"/>
          <w:w w:val="105"/>
        </w:rPr>
        <w:t xml:space="preserve"> </w:t>
      </w:r>
      <w:r w:rsidRPr="003365A4">
        <w:rPr>
          <w:w w:val="105"/>
        </w:rPr>
        <w:t>used.</w:t>
      </w:r>
    </w:p>
    <w:p w14:paraId="19E4561E" w14:textId="77777777" w:rsidR="000F57D3" w:rsidRPr="006D0534" w:rsidRDefault="000F57D3">
      <w:pPr>
        <w:pStyle w:val="BodyText"/>
        <w:spacing w:before="1"/>
      </w:pPr>
    </w:p>
    <w:p w14:paraId="67C87EAF" w14:textId="77777777" w:rsidR="000F57D3" w:rsidRPr="006D0534" w:rsidRDefault="00931746">
      <w:pPr>
        <w:ind w:left="2214"/>
        <w:rPr>
          <w:rFonts w:ascii="Times New Roman"/>
          <w:sz w:val="17"/>
          <w:szCs w:val="17"/>
        </w:rPr>
      </w:pPr>
      <w:r w:rsidRPr="006D0534">
        <w:rPr>
          <w:rFonts w:ascii="Times New Roman"/>
          <w:w w:val="105"/>
          <w:sz w:val="17"/>
          <w:szCs w:val="17"/>
        </w:rPr>
        <w:t>FM3 Flow measurement device (Figures 21, 22)</w:t>
      </w:r>
    </w:p>
    <w:p w14:paraId="4B54A95D" w14:textId="77777777" w:rsidR="000F57D3" w:rsidRPr="006D0534" w:rsidRDefault="000F57D3">
      <w:pPr>
        <w:pStyle w:val="BodyText"/>
        <w:spacing w:before="1"/>
        <w:rPr>
          <w:rFonts w:ascii="Times New Roman"/>
        </w:rPr>
      </w:pPr>
    </w:p>
    <w:p w14:paraId="09F24435" w14:textId="77777777" w:rsidR="000F57D3" w:rsidRPr="003365A4" w:rsidRDefault="00931746">
      <w:pPr>
        <w:pStyle w:val="BodyText"/>
        <w:spacing w:line="194" w:lineRule="auto"/>
        <w:ind w:left="2214" w:right="1130"/>
        <w:jc w:val="both"/>
      </w:pPr>
      <w:r w:rsidRPr="003365A4">
        <w:rPr>
          <w:w w:val="105"/>
        </w:rPr>
        <w:t>The gas meter or flow instrumentation for the particulate sample flow shall be located sufficiently</w:t>
      </w:r>
      <w:r w:rsidRPr="003365A4">
        <w:rPr>
          <w:spacing w:val="-15"/>
          <w:w w:val="105"/>
        </w:rPr>
        <w:t xml:space="preserve"> </w:t>
      </w:r>
      <w:r w:rsidRPr="003365A4">
        <w:rPr>
          <w:w w:val="105"/>
        </w:rPr>
        <w:t>distant from the sampling pump P so that the inlet gas temperature remains constant (± 3 K), if flow correction by FC3 is not</w:t>
      </w:r>
      <w:r w:rsidRPr="003365A4">
        <w:rPr>
          <w:spacing w:val="15"/>
          <w:w w:val="105"/>
        </w:rPr>
        <w:t xml:space="preserve"> </w:t>
      </w:r>
      <w:r w:rsidRPr="003365A4">
        <w:rPr>
          <w:w w:val="105"/>
        </w:rPr>
        <w:t>used.</w:t>
      </w:r>
    </w:p>
    <w:p w14:paraId="2E2F5C8D" w14:textId="77777777" w:rsidR="000F57D3" w:rsidRPr="006D0534" w:rsidRDefault="000F57D3">
      <w:pPr>
        <w:pStyle w:val="BodyText"/>
        <w:spacing w:before="13"/>
      </w:pPr>
    </w:p>
    <w:p w14:paraId="69FE6902" w14:textId="44997B8D" w:rsidR="000F57D3" w:rsidRPr="006D0534" w:rsidRDefault="00931746">
      <w:pPr>
        <w:ind w:left="2214"/>
        <w:rPr>
          <w:rFonts w:ascii="Times New Roman"/>
          <w:sz w:val="17"/>
          <w:szCs w:val="17"/>
        </w:rPr>
      </w:pPr>
      <w:r w:rsidRPr="006D0534">
        <w:rPr>
          <w:rFonts w:ascii="Times New Roman"/>
          <w:w w:val="105"/>
          <w:sz w:val="17"/>
          <w:szCs w:val="17"/>
        </w:rPr>
        <w:t>FM4 Flow measurement device (Figure 22)</w:t>
      </w:r>
    </w:p>
    <w:p w14:paraId="48C10998" w14:textId="77777777" w:rsidR="000F57D3" w:rsidRPr="006D0534" w:rsidRDefault="000F57D3">
      <w:pPr>
        <w:pStyle w:val="BodyText"/>
        <w:spacing w:before="1"/>
        <w:rPr>
          <w:rFonts w:ascii="Times New Roman"/>
        </w:rPr>
      </w:pPr>
    </w:p>
    <w:p w14:paraId="3099E430" w14:textId="77777777" w:rsidR="000F57D3" w:rsidRPr="003365A4" w:rsidRDefault="00931746">
      <w:pPr>
        <w:pStyle w:val="BodyText"/>
        <w:spacing w:line="194" w:lineRule="auto"/>
        <w:ind w:left="2214" w:right="1130"/>
        <w:jc w:val="both"/>
      </w:pPr>
      <w:r w:rsidRPr="003365A4">
        <w:rPr>
          <w:w w:val="105"/>
        </w:rPr>
        <w:t>The gas meter or flow instrumentation for the dilution air flow shall be located so that the inlet gas temperature remains at 298 K ± 5 K (25 °C ± 5 °C).</w:t>
      </w:r>
    </w:p>
    <w:p w14:paraId="1AD3C25B" w14:textId="77777777" w:rsidR="000F57D3" w:rsidRPr="006D0534" w:rsidRDefault="000F57D3">
      <w:pPr>
        <w:pStyle w:val="BodyText"/>
      </w:pPr>
    </w:p>
    <w:p w14:paraId="48D3EA62" w14:textId="77777777" w:rsidR="000F57D3" w:rsidRPr="006D0534" w:rsidRDefault="00931746">
      <w:pPr>
        <w:ind w:left="2214"/>
        <w:rPr>
          <w:rFonts w:ascii="Times New Roman"/>
          <w:sz w:val="17"/>
          <w:szCs w:val="17"/>
        </w:rPr>
      </w:pPr>
      <w:r w:rsidRPr="006D0534">
        <w:rPr>
          <w:rFonts w:ascii="Times New Roman"/>
          <w:sz w:val="17"/>
          <w:szCs w:val="17"/>
        </w:rPr>
        <w:t>BV Ball valve (optional)</w:t>
      </w:r>
    </w:p>
    <w:p w14:paraId="453421B8" w14:textId="77777777" w:rsidR="000F57D3" w:rsidRPr="006D0534" w:rsidRDefault="000F57D3">
      <w:pPr>
        <w:pStyle w:val="BodyText"/>
        <w:spacing w:before="1"/>
        <w:rPr>
          <w:rFonts w:ascii="Times New Roman"/>
        </w:rPr>
      </w:pPr>
    </w:p>
    <w:p w14:paraId="7BFE6C3A" w14:textId="3B14C939" w:rsidR="000F57D3" w:rsidRPr="003365A4" w:rsidRDefault="00931746">
      <w:pPr>
        <w:pStyle w:val="BodyText"/>
        <w:spacing w:line="194" w:lineRule="auto"/>
        <w:ind w:left="2214" w:right="1131"/>
        <w:jc w:val="both"/>
      </w:pPr>
      <w:r w:rsidRPr="003365A4">
        <w:t>The ball valve shall have an inside diameter not less than the inside diameter of the particulate transfer tube</w:t>
      </w:r>
      <w:r w:rsidRPr="003365A4">
        <w:rPr>
          <w:spacing w:val="6"/>
        </w:rPr>
        <w:t xml:space="preserve"> </w:t>
      </w:r>
      <w:r w:rsidRPr="003365A4">
        <w:t>PTT,</w:t>
      </w:r>
      <w:r w:rsidRPr="003365A4">
        <w:rPr>
          <w:spacing w:val="8"/>
        </w:rPr>
        <w:t xml:space="preserve"> </w:t>
      </w:r>
      <w:r w:rsidRPr="003365A4">
        <w:t>and</w:t>
      </w:r>
      <w:r w:rsidRPr="003365A4">
        <w:rPr>
          <w:spacing w:val="8"/>
        </w:rPr>
        <w:t xml:space="preserve"> </w:t>
      </w:r>
      <w:r w:rsidRPr="003365A4">
        <w:t>a</w:t>
      </w:r>
      <w:r w:rsidRPr="003365A4">
        <w:rPr>
          <w:spacing w:val="8"/>
        </w:rPr>
        <w:t xml:space="preserve"> </w:t>
      </w:r>
      <w:r w:rsidRPr="003365A4">
        <w:t>switching</w:t>
      </w:r>
      <w:r w:rsidRPr="003365A4">
        <w:rPr>
          <w:spacing w:val="7"/>
        </w:rPr>
        <w:t xml:space="preserve"> </w:t>
      </w:r>
      <w:r w:rsidRPr="003365A4">
        <w:t>time</w:t>
      </w:r>
      <w:r w:rsidRPr="003365A4">
        <w:rPr>
          <w:spacing w:val="6"/>
        </w:rPr>
        <w:t xml:space="preserve"> </w:t>
      </w:r>
      <w:r w:rsidRPr="003365A4">
        <w:t>of</w:t>
      </w:r>
      <w:r w:rsidRPr="003365A4">
        <w:rPr>
          <w:spacing w:val="7"/>
        </w:rPr>
        <w:t xml:space="preserve"> </w:t>
      </w:r>
      <w:r w:rsidRPr="003365A4">
        <w:t>less</w:t>
      </w:r>
      <w:r w:rsidRPr="003365A4">
        <w:rPr>
          <w:spacing w:val="8"/>
        </w:rPr>
        <w:t xml:space="preserve"> </w:t>
      </w:r>
      <w:r w:rsidRPr="003365A4">
        <w:t>than</w:t>
      </w:r>
      <w:r w:rsidRPr="003365A4">
        <w:rPr>
          <w:spacing w:val="8"/>
        </w:rPr>
        <w:t xml:space="preserve"> </w:t>
      </w:r>
      <w:r w:rsidRPr="003365A4">
        <w:t>0,5</w:t>
      </w:r>
      <w:r w:rsidRPr="003365A4">
        <w:rPr>
          <w:spacing w:val="7"/>
        </w:rPr>
        <w:t xml:space="preserve"> </w:t>
      </w:r>
      <w:r w:rsidRPr="003365A4">
        <w:t>seconds.</w:t>
      </w:r>
    </w:p>
    <w:p w14:paraId="6A8AEBD9" w14:textId="77777777" w:rsidR="000F57D3" w:rsidRPr="006D0534" w:rsidRDefault="000F57D3">
      <w:pPr>
        <w:pStyle w:val="BodyText"/>
        <w:spacing w:before="5"/>
      </w:pPr>
    </w:p>
    <w:p w14:paraId="6E86CA8E" w14:textId="77777777" w:rsidR="000F57D3" w:rsidRPr="003365A4" w:rsidRDefault="00931746">
      <w:pPr>
        <w:pStyle w:val="BodyText"/>
        <w:spacing w:line="194" w:lineRule="auto"/>
        <w:ind w:left="2810" w:right="1129" w:hanging="597"/>
        <w:jc w:val="both"/>
      </w:pPr>
      <w:r w:rsidRPr="003365A4">
        <w:rPr>
          <w:rFonts w:ascii="Book Antiqua" w:hAnsi="Book Antiqua"/>
          <w:i/>
          <w:w w:val="105"/>
        </w:rPr>
        <w:t xml:space="preserve">Note: </w:t>
      </w:r>
      <w:r w:rsidRPr="003365A4">
        <w:rPr>
          <w:w w:val="105"/>
        </w:rPr>
        <w:t>If the ambient temperature in the vicinity of PSP, PTT, SDT, and FH is below 293 K (20 °C), precautions should be taken to avoid particle losses onto the cool wall of these parts. Therefore, heating and/or insulating these parts within the limits given in the respective descriptions is recommended. It is also recommended that the filter face temperature during sampling be not below 293 K (20 °C).</w:t>
      </w:r>
    </w:p>
    <w:p w14:paraId="4415AAEA" w14:textId="77777777" w:rsidR="000F57D3" w:rsidRPr="006D0534" w:rsidRDefault="000F57D3">
      <w:pPr>
        <w:pStyle w:val="BodyText"/>
        <w:spacing w:before="1"/>
      </w:pPr>
    </w:p>
    <w:p w14:paraId="0E4A9A45" w14:textId="35377FCE" w:rsidR="000F57D3" w:rsidRPr="003365A4" w:rsidRDefault="00931746">
      <w:pPr>
        <w:pStyle w:val="BodyText"/>
        <w:spacing w:line="194" w:lineRule="auto"/>
        <w:ind w:left="2810" w:right="1227"/>
      </w:pPr>
      <w:r w:rsidRPr="003365A4">
        <w:t>At high engine loads, the above parts may be cooled by a non-aggressive means such as a</w:t>
      </w:r>
      <w:r w:rsidR="00742F9E" w:rsidRPr="003365A4">
        <w:t xml:space="preserve"> </w:t>
      </w:r>
      <w:r w:rsidRPr="003365A4">
        <w:t>circulating</w:t>
      </w:r>
      <w:r w:rsidRPr="003365A4">
        <w:rPr>
          <w:spacing w:val="14"/>
        </w:rPr>
        <w:t xml:space="preserve"> </w:t>
      </w:r>
      <w:r w:rsidRPr="003365A4">
        <w:t>fan,</w:t>
      </w:r>
      <w:r w:rsidRPr="003365A4">
        <w:rPr>
          <w:spacing w:val="14"/>
        </w:rPr>
        <w:t xml:space="preserve"> </w:t>
      </w:r>
      <w:r w:rsidRPr="003365A4">
        <w:t>as</w:t>
      </w:r>
      <w:r w:rsidRPr="003365A4">
        <w:rPr>
          <w:spacing w:val="13"/>
        </w:rPr>
        <w:t xml:space="preserve"> </w:t>
      </w:r>
      <w:r w:rsidRPr="003365A4">
        <w:t>long</w:t>
      </w:r>
      <w:r w:rsidRPr="003365A4">
        <w:rPr>
          <w:spacing w:val="13"/>
        </w:rPr>
        <w:t xml:space="preserve"> </w:t>
      </w:r>
      <w:r w:rsidRPr="003365A4">
        <w:t>as</w:t>
      </w:r>
      <w:r w:rsidRPr="003365A4">
        <w:rPr>
          <w:spacing w:val="13"/>
        </w:rPr>
        <w:t xml:space="preserve"> </w:t>
      </w:r>
      <w:r w:rsidRPr="003365A4">
        <w:t>the</w:t>
      </w:r>
      <w:r w:rsidRPr="003365A4">
        <w:rPr>
          <w:spacing w:val="14"/>
        </w:rPr>
        <w:t xml:space="preserve"> </w:t>
      </w:r>
      <w:r w:rsidRPr="003365A4">
        <w:t>temperature</w:t>
      </w:r>
      <w:r w:rsidRPr="003365A4">
        <w:rPr>
          <w:spacing w:val="14"/>
        </w:rPr>
        <w:t xml:space="preserve"> </w:t>
      </w:r>
      <w:r w:rsidRPr="003365A4">
        <w:t>of</w:t>
      </w:r>
      <w:r w:rsidRPr="003365A4">
        <w:rPr>
          <w:spacing w:val="13"/>
        </w:rPr>
        <w:t xml:space="preserve"> </w:t>
      </w:r>
      <w:r w:rsidRPr="003365A4">
        <w:t>the</w:t>
      </w:r>
      <w:r w:rsidRPr="003365A4">
        <w:rPr>
          <w:spacing w:val="14"/>
        </w:rPr>
        <w:t xml:space="preserve"> </w:t>
      </w:r>
      <w:r w:rsidRPr="003365A4">
        <w:t>cooling</w:t>
      </w:r>
      <w:r w:rsidRPr="003365A4">
        <w:rPr>
          <w:spacing w:val="13"/>
        </w:rPr>
        <w:t xml:space="preserve"> </w:t>
      </w:r>
      <w:r w:rsidRPr="003365A4">
        <w:t>medium</w:t>
      </w:r>
      <w:r w:rsidRPr="003365A4">
        <w:rPr>
          <w:spacing w:val="14"/>
        </w:rPr>
        <w:t xml:space="preserve"> </w:t>
      </w:r>
      <w:r w:rsidRPr="003365A4">
        <w:t>is</w:t>
      </w:r>
      <w:r w:rsidRPr="003365A4">
        <w:rPr>
          <w:spacing w:val="13"/>
        </w:rPr>
        <w:t xml:space="preserve"> </w:t>
      </w:r>
      <w:r w:rsidRPr="003365A4">
        <w:t>not</w:t>
      </w:r>
      <w:r w:rsidRPr="003365A4">
        <w:rPr>
          <w:spacing w:val="13"/>
        </w:rPr>
        <w:t xml:space="preserve"> </w:t>
      </w:r>
      <w:r w:rsidRPr="003365A4">
        <w:t>below</w:t>
      </w:r>
      <w:r w:rsidRPr="003365A4">
        <w:rPr>
          <w:spacing w:val="14"/>
        </w:rPr>
        <w:t xml:space="preserve"> </w:t>
      </w:r>
      <w:r w:rsidRPr="003365A4">
        <w:t>293</w:t>
      </w:r>
      <w:r w:rsidRPr="003365A4">
        <w:rPr>
          <w:spacing w:val="14"/>
        </w:rPr>
        <w:t xml:space="preserve"> </w:t>
      </w:r>
      <w:r w:rsidRPr="003365A4">
        <w:t>K</w:t>
      </w:r>
      <w:r w:rsidRPr="003365A4">
        <w:rPr>
          <w:spacing w:val="13"/>
        </w:rPr>
        <w:t xml:space="preserve"> </w:t>
      </w:r>
      <w:r w:rsidRPr="003365A4">
        <w:t>(20</w:t>
      </w:r>
      <w:r w:rsidRPr="003365A4">
        <w:rPr>
          <w:spacing w:val="4"/>
        </w:rPr>
        <w:t xml:space="preserve"> </w:t>
      </w:r>
      <w:r w:rsidRPr="003365A4">
        <w:t>°C).</w:t>
      </w:r>
    </w:p>
    <w:p w14:paraId="5F0CF293" w14:textId="77777777" w:rsidR="000F57D3" w:rsidRPr="003365A4" w:rsidRDefault="000F57D3">
      <w:pPr>
        <w:pStyle w:val="BodyText"/>
      </w:pPr>
    </w:p>
    <w:p w14:paraId="0EC2E35F" w14:textId="77777777" w:rsidR="000F57D3" w:rsidRPr="003365A4" w:rsidRDefault="00931746">
      <w:pPr>
        <w:pStyle w:val="ListParagraph"/>
        <w:numPr>
          <w:ilvl w:val="0"/>
          <w:numId w:val="18"/>
        </w:numPr>
        <w:tabs>
          <w:tab w:val="left" w:pos="2213"/>
          <w:tab w:val="left" w:pos="2215"/>
        </w:tabs>
        <w:ind w:hanging="1068"/>
        <w:rPr>
          <w:sz w:val="17"/>
          <w:szCs w:val="17"/>
        </w:rPr>
      </w:pPr>
      <w:r w:rsidRPr="003365A4">
        <w:rPr>
          <w:sz w:val="17"/>
          <w:szCs w:val="17"/>
        </w:rPr>
        <w:t>DETERMINATION OF</w:t>
      </w:r>
      <w:r w:rsidRPr="003365A4">
        <w:rPr>
          <w:spacing w:val="10"/>
          <w:sz w:val="17"/>
          <w:szCs w:val="17"/>
        </w:rPr>
        <w:t xml:space="preserve"> </w:t>
      </w:r>
      <w:r w:rsidRPr="003365A4">
        <w:rPr>
          <w:sz w:val="17"/>
          <w:szCs w:val="17"/>
        </w:rPr>
        <w:t>SMOKE</w:t>
      </w:r>
    </w:p>
    <w:p w14:paraId="6599718D" w14:textId="77777777" w:rsidR="000F57D3" w:rsidRPr="003365A4" w:rsidRDefault="000F57D3">
      <w:pPr>
        <w:pStyle w:val="BodyText"/>
        <w:spacing w:before="4"/>
      </w:pPr>
    </w:p>
    <w:p w14:paraId="4AA61759" w14:textId="77777777" w:rsidR="000F57D3" w:rsidRPr="003365A4" w:rsidRDefault="00931746">
      <w:pPr>
        <w:pStyle w:val="ListParagraph"/>
        <w:numPr>
          <w:ilvl w:val="1"/>
          <w:numId w:val="18"/>
        </w:numPr>
        <w:tabs>
          <w:tab w:val="left" w:pos="2214"/>
          <w:tab w:val="left" w:pos="2215"/>
        </w:tabs>
        <w:ind w:hanging="1068"/>
        <w:rPr>
          <w:rFonts w:ascii="Times New Roman"/>
          <w:sz w:val="17"/>
          <w:szCs w:val="17"/>
        </w:rPr>
      </w:pPr>
      <w:r w:rsidRPr="003365A4">
        <w:rPr>
          <w:rFonts w:ascii="Times New Roman"/>
          <w:w w:val="110"/>
          <w:sz w:val="17"/>
          <w:szCs w:val="17"/>
        </w:rPr>
        <w:t>Introduction</w:t>
      </w:r>
    </w:p>
    <w:p w14:paraId="60DA851A" w14:textId="77777777" w:rsidR="000F57D3" w:rsidRPr="003365A4" w:rsidRDefault="000F57D3">
      <w:pPr>
        <w:pStyle w:val="BodyText"/>
        <w:rPr>
          <w:rFonts w:ascii="Times New Roman"/>
        </w:rPr>
      </w:pPr>
    </w:p>
    <w:p w14:paraId="3A311322" w14:textId="49F31144" w:rsidR="000F57D3" w:rsidRPr="006D0534" w:rsidRDefault="00931746" w:rsidP="006D0534">
      <w:pPr>
        <w:ind w:left="2160"/>
        <w:rPr>
          <w:sz w:val="17"/>
          <w:szCs w:val="17"/>
        </w:rPr>
      </w:pPr>
      <w:r w:rsidRPr="006D0534">
        <w:rPr>
          <w:w w:val="105"/>
          <w:sz w:val="17"/>
          <w:szCs w:val="17"/>
        </w:rPr>
        <w:t>Sections 3.2 and 3.3 and Figures 23 and 24 contain detailed descriptions of the recommended opacimeter systems. Since various configurations can produce equivalent results, exact conformance</w:t>
      </w:r>
      <w:r w:rsidRPr="006D0534">
        <w:rPr>
          <w:spacing w:val="-27"/>
          <w:w w:val="105"/>
          <w:sz w:val="17"/>
          <w:szCs w:val="17"/>
        </w:rPr>
        <w:t xml:space="preserve"> </w:t>
      </w:r>
      <w:r w:rsidRPr="006D0534">
        <w:rPr>
          <w:spacing w:val="-3"/>
          <w:w w:val="105"/>
          <w:sz w:val="17"/>
          <w:szCs w:val="17"/>
        </w:rPr>
        <w:t xml:space="preserve">with </w:t>
      </w:r>
      <w:r w:rsidRPr="006D0534">
        <w:rPr>
          <w:w w:val="105"/>
          <w:sz w:val="17"/>
          <w:szCs w:val="17"/>
        </w:rPr>
        <w:t>Figures 23 and 24 is not required. Additional components such as instruments, valves, solenoids, pumps, and switches may be used to provide additional information and coordinate the functions of the component systems. Other components which are not needed to maintain the accuracy on some systems, may be excluded if their exclusion is based upon good engineering</w:t>
      </w:r>
      <w:r w:rsidRPr="006D0534">
        <w:rPr>
          <w:spacing w:val="15"/>
          <w:w w:val="105"/>
          <w:sz w:val="17"/>
          <w:szCs w:val="17"/>
        </w:rPr>
        <w:t xml:space="preserve"> </w:t>
      </w:r>
      <w:r w:rsidRPr="006D0534">
        <w:rPr>
          <w:w w:val="105"/>
          <w:sz w:val="17"/>
          <w:szCs w:val="17"/>
        </w:rPr>
        <w:t>judgement.</w:t>
      </w:r>
    </w:p>
    <w:p w14:paraId="07B7CD48" w14:textId="77777777" w:rsidR="000F57D3" w:rsidRPr="006D0534" w:rsidRDefault="000F57D3" w:rsidP="006D0534">
      <w:pPr>
        <w:rPr>
          <w:sz w:val="17"/>
          <w:szCs w:val="17"/>
        </w:rPr>
      </w:pPr>
    </w:p>
    <w:p w14:paraId="314AF309" w14:textId="77777777" w:rsidR="000F57D3" w:rsidRPr="006D0534" w:rsidRDefault="00931746" w:rsidP="006D0534">
      <w:pPr>
        <w:ind w:left="2160"/>
        <w:rPr>
          <w:sz w:val="17"/>
          <w:szCs w:val="17"/>
        </w:rPr>
      </w:pPr>
      <w:r w:rsidRPr="006D0534">
        <w:rPr>
          <w:w w:val="105"/>
          <w:sz w:val="17"/>
          <w:szCs w:val="17"/>
        </w:rPr>
        <w:t xml:space="preserve">The principle of measurement is that light is transmitted through a specific length of the smoke to be measured and that proportion of the incident light which reaches a receiver is used to assess the light obscuration properties of the medium. The smoke measurement depends upon the design of the apparatus, and may be done in the exhaust pipe (full flow in-line </w:t>
      </w:r>
      <w:r w:rsidRPr="006D0534">
        <w:rPr>
          <w:w w:val="105"/>
          <w:sz w:val="17"/>
          <w:szCs w:val="17"/>
        </w:rPr>
        <w:lastRenderedPageBreak/>
        <w:t>opacimeter), at the end of the exhaust pipe (full flow end-of-line opacimeter) or by taking a sample from the exhaust pipe (partial flow opacimeter). For the determination of the light absorption coefficient from the opacity signal, the optical path length of the instrument shall be supplied by the instrument manufacturer.</w:t>
      </w:r>
    </w:p>
    <w:p w14:paraId="235A7CBC" w14:textId="77777777" w:rsidR="000F57D3" w:rsidRPr="003365A4" w:rsidRDefault="000F57D3">
      <w:pPr>
        <w:pStyle w:val="BodyText"/>
        <w:spacing w:before="11"/>
      </w:pPr>
    </w:p>
    <w:p w14:paraId="616FF151" w14:textId="77777777" w:rsidR="000F57D3" w:rsidRPr="003365A4" w:rsidRDefault="00931746">
      <w:pPr>
        <w:pStyle w:val="ListParagraph"/>
        <w:numPr>
          <w:ilvl w:val="1"/>
          <w:numId w:val="18"/>
        </w:numPr>
        <w:tabs>
          <w:tab w:val="left" w:pos="2214"/>
          <w:tab w:val="left" w:pos="2215"/>
        </w:tabs>
        <w:ind w:hanging="1068"/>
        <w:rPr>
          <w:rFonts w:ascii="Times New Roman"/>
          <w:sz w:val="17"/>
          <w:szCs w:val="17"/>
        </w:rPr>
      </w:pPr>
      <w:r w:rsidRPr="003365A4">
        <w:rPr>
          <w:rFonts w:ascii="Times New Roman"/>
          <w:w w:val="105"/>
          <w:sz w:val="17"/>
          <w:szCs w:val="17"/>
        </w:rPr>
        <w:t>Full flow</w:t>
      </w:r>
      <w:r w:rsidRPr="003365A4">
        <w:rPr>
          <w:rFonts w:ascii="Times New Roman"/>
          <w:spacing w:val="12"/>
          <w:w w:val="105"/>
          <w:sz w:val="17"/>
          <w:szCs w:val="17"/>
        </w:rPr>
        <w:t xml:space="preserve"> </w:t>
      </w:r>
      <w:r w:rsidRPr="003365A4">
        <w:rPr>
          <w:rFonts w:ascii="Times New Roman"/>
          <w:w w:val="105"/>
          <w:sz w:val="17"/>
          <w:szCs w:val="17"/>
        </w:rPr>
        <w:t>opacimeter</w:t>
      </w:r>
    </w:p>
    <w:p w14:paraId="1E899309" w14:textId="77777777" w:rsidR="000F57D3" w:rsidRPr="006D0534" w:rsidRDefault="000F57D3" w:rsidP="00092F3A">
      <w:pPr>
        <w:ind w:left="2160"/>
        <w:rPr>
          <w:w w:val="105"/>
          <w:sz w:val="17"/>
          <w:szCs w:val="17"/>
        </w:rPr>
      </w:pPr>
    </w:p>
    <w:p w14:paraId="1EDA753F" w14:textId="77777777" w:rsidR="000F57D3" w:rsidRPr="006D0534" w:rsidRDefault="00931746" w:rsidP="006D0534">
      <w:pPr>
        <w:ind w:left="2160"/>
        <w:rPr>
          <w:w w:val="105"/>
          <w:sz w:val="17"/>
          <w:szCs w:val="17"/>
        </w:rPr>
      </w:pPr>
      <w:r w:rsidRPr="006D0534">
        <w:rPr>
          <w:w w:val="105"/>
          <w:sz w:val="17"/>
          <w:szCs w:val="17"/>
        </w:rPr>
        <w:t>Two general types of full flow opacimeters may be used (Figure 23). With the in-line opacimeter, the opacity of the full exhaust plume within the exhaust pipe is measured. With this type of opacimeter, the effective optical path length is a function of the opacimeter design.</w:t>
      </w:r>
    </w:p>
    <w:p w14:paraId="3DD0B579" w14:textId="77777777" w:rsidR="000F57D3" w:rsidRPr="006D0534" w:rsidRDefault="000F57D3" w:rsidP="006D0534">
      <w:pPr>
        <w:ind w:left="2160"/>
        <w:rPr>
          <w:w w:val="105"/>
          <w:sz w:val="17"/>
          <w:szCs w:val="17"/>
        </w:rPr>
      </w:pPr>
    </w:p>
    <w:p w14:paraId="3944AAE9" w14:textId="6E2CF1FB" w:rsidR="000F57D3" w:rsidRPr="006D0534" w:rsidRDefault="00931746" w:rsidP="006D0534">
      <w:pPr>
        <w:ind w:left="2160"/>
        <w:rPr>
          <w:w w:val="105"/>
          <w:sz w:val="17"/>
          <w:szCs w:val="17"/>
        </w:rPr>
      </w:pPr>
      <w:r w:rsidRPr="006D0534">
        <w:rPr>
          <w:w w:val="105"/>
          <w:sz w:val="17"/>
          <w:szCs w:val="17"/>
        </w:rPr>
        <w:t>With the end-of-line opacimeter, the opacity of the full exhaust plume is measured as it exits the exhaust pipe. With this type of opacimeter, the effective optical path length is a function of the exhaust pipe design and the distance between the end of the exhaust pipe and the opacimeter.</w:t>
      </w:r>
    </w:p>
    <w:p w14:paraId="7E070C05" w14:textId="467DAAA9" w:rsidR="00084E64" w:rsidRPr="006D0534" w:rsidRDefault="00084E64" w:rsidP="006D0534">
      <w:pPr>
        <w:ind w:left="2160"/>
        <w:rPr>
          <w:w w:val="105"/>
          <w:sz w:val="17"/>
          <w:szCs w:val="17"/>
        </w:rPr>
      </w:pPr>
    </w:p>
    <w:p w14:paraId="2D689AF6" w14:textId="5A530F1C" w:rsidR="000F57D3" w:rsidRDefault="00931746" w:rsidP="006D0534">
      <w:pPr>
        <w:spacing w:before="114"/>
        <w:ind w:left="1200" w:right="154"/>
        <w:jc w:val="center"/>
        <w:rPr>
          <w:rFonts w:ascii="Book Antiqua"/>
          <w:i/>
          <w:sz w:val="17"/>
          <w:szCs w:val="17"/>
        </w:rPr>
      </w:pPr>
      <w:r w:rsidRPr="003365A4">
        <w:rPr>
          <w:rFonts w:ascii="Book Antiqua"/>
          <w:i/>
          <w:sz w:val="17"/>
          <w:szCs w:val="17"/>
        </w:rPr>
        <w:t>Figure 23</w:t>
      </w:r>
    </w:p>
    <w:p w14:paraId="3F779950" w14:textId="77777777" w:rsidR="006D0534" w:rsidRPr="006D0534" w:rsidRDefault="006D0534" w:rsidP="006D0534">
      <w:pPr>
        <w:spacing w:before="114"/>
        <w:ind w:left="1200" w:right="154"/>
        <w:jc w:val="center"/>
        <w:rPr>
          <w:sz w:val="17"/>
          <w:szCs w:val="17"/>
        </w:rPr>
      </w:pPr>
    </w:p>
    <w:p w14:paraId="210D8924" w14:textId="77777777" w:rsidR="000F57D3" w:rsidRPr="003365A4" w:rsidRDefault="00931746">
      <w:pPr>
        <w:pStyle w:val="BodyText"/>
        <w:ind w:left="1200" w:right="154"/>
        <w:jc w:val="center"/>
        <w:rPr>
          <w:rFonts w:ascii="Times New Roman"/>
        </w:rPr>
      </w:pPr>
      <w:r w:rsidRPr="003365A4">
        <w:rPr>
          <w:rFonts w:ascii="Times New Roman"/>
          <w:w w:val="105"/>
        </w:rPr>
        <w:t>Full flow opacimeter</w:t>
      </w:r>
    </w:p>
    <w:p w14:paraId="1F52DF48" w14:textId="726C8367" w:rsidR="000F57D3" w:rsidRDefault="00D70F05" w:rsidP="00742F9E">
      <w:pPr>
        <w:pStyle w:val="BodyText"/>
        <w:spacing w:before="8"/>
        <w:jc w:val="center"/>
        <w:rPr>
          <w:rFonts w:ascii="Times New Roman"/>
          <w:sz w:val="24"/>
        </w:rPr>
      </w:pPr>
      <w:r w:rsidRPr="00D70F05">
        <w:rPr>
          <w:noProof/>
          <w:lang w:val="en-AU" w:eastAsia="en-AU"/>
        </w:rPr>
        <w:drawing>
          <wp:inline distT="0" distB="0" distL="0" distR="0" wp14:anchorId="028DB1EF" wp14:editId="08CFE806">
            <wp:extent cx="3489351" cy="2335114"/>
            <wp:effectExtent l="0" t="0" r="0" b="8255"/>
            <wp:docPr id="13579" name="Picture 13579" descr="Figure illustrating the schematic flow of a full flow opaci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49707" cy="2375505"/>
                    </a:xfrm>
                    <a:prstGeom prst="rect">
                      <a:avLst/>
                    </a:prstGeom>
                  </pic:spPr>
                </pic:pic>
              </a:graphicData>
            </a:graphic>
          </wp:inline>
        </w:drawing>
      </w:r>
    </w:p>
    <w:p w14:paraId="3FC7B40A" w14:textId="77777777" w:rsidR="000F57D3" w:rsidRPr="003365A4" w:rsidRDefault="00931746">
      <w:pPr>
        <w:tabs>
          <w:tab w:val="left" w:pos="2214"/>
        </w:tabs>
        <w:spacing w:before="1"/>
        <w:ind w:left="1147"/>
        <w:rPr>
          <w:rFonts w:ascii="Book Antiqua"/>
          <w:i/>
          <w:sz w:val="17"/>
          <w:szCs w:val="17"/>
        </w:rPr>
      </w:pPr>
      <w:r w:rsidRPr="008367F1">
        <w:rPr>
          <w:sz w:val="17"/>
          <w:szCs w:val="17"/>
        </w:rPr>
        <w:t>3.2.1.</w:t>
      </w:r>
      <w:r w:rsidRPr="008367F1">
        <w:rPr>
          <w:sz w:val="17"/>
          <w:szCs w:val="17"/>
        </w:rPr>
        <w:tab/>
      </w:r>
      <w:r w:rsidRPr="003365A4">
        <w:rPr>
          <w:rFonts w:ascii="Book Antiqua"/>
          <w:i/>
          <w:sz w:val="17"/>
          <w:szCs w:val="17"/>
        </w:rPr>
        <w:t>Components of Figure</w:t>
      </w:r>
      <w:r w:rsidRPr="003365A4">
        <w:rPr>
          <w:rFonts w:ascii="Book Antiqua"/>
          <w:i/>
          <w:spacing w:val="20"/>
          <w:sz w:val="17"/>
          <w:szCs w:val="17"/>
        </w:rPr>
        <w:t xml:space="preserve"> </w:t>
      </w:r>
      <w:r w:rsidRPr="003365A4">
        <w:rPr>
          <w:rFonts w:ascii="Book Antiqua"/>
          <w:i/>
          <w:sz w:val="17"/>
          <w:szCs w:val="17"/>
        </w:rPr>
        <w:t>23</w:t>
      </w:r>
    </w:p>
    <w:p w14:paraId="5D7B5C50" w14:textId="77777777" w:rsidR="000F57D3" w:rsidRPr="003365A4" w:rsidRDefault="000F57D3">
      <w:pPr>
        <w:pStyle w:val="BodyText"/>
        <w:spacing w:before="4"/>
        <w:rPr>
          <w:rFonts w:ascii="Book Antiqua"/>
          <w:i/>
        </w:rPr>
      </w:pPr>
    </w:p>
    <w:p w14:paraId="60914EBD" w14:textId="77777777" w:rsidR="000F57D3" w:rsidRPr="006D0534" w:rsidRDefault="00931746" w:rsidP="006D0534">
      <w:pPr>
        <w:ind w:left="1440" w:firstLine="720"/>
        <w:rPr>
          <w:b/>
          <w:sz w:val="17"/>
          <w:szCs w:val="17"/>
        </w:rPr>
      </w:pPr>
      <w:r w:rsidRPr="006D0534">
        <w:rPr>
          <w:b/>
          <w:sz w:val="17"/>
          <w:szCs w:val="17"/>
        </w:rPr>
        <w:t>EP Exhaust Pipe</w:t>
      </w:r>
    </w:p>
    <w:p w14:paraId="6314F9F8" w14:textId="77777777" w:rsidR="000F57D3" w:rsidRPr="006D0534" w:rsidRDefault="000F57D3" w:rsidP="006D0534">
      <w:pPr>
        <w:rPr>
          <w:sz w:val="17"/>
          <w:szCs w:val="17"/>
        </w:rPr>
      </w:pPr>
    </w:p>
    <w:p w14:paraId="36C68226" w14:textId="77777777" w:rsidR="000F57D3" w:rsidRPr="006D0534" w:rsidRDefault="00931746" w:rsidP="006D0534">
      <w:pPr>
        <w:ind w:left="2160"/>
        <w:rPr>
          <w:sz w:val="17"/>
          <w:szCs w:val="17"/>
        </w:rPr>
      </w:pPr>
      <w:r w:rsidRPr="006D0534">
        <w:rPr>
          <w:w w:val="105"/>
          <w:sz w:val="17"/>
          <w:szCs w:val="17"/>
        </w:rPr>
        <w:t>With an in-line opacimeter, there shall be no change in the exhaust pipe diameter within 3 exhaust pipe diameters before or after the measuring zone. If the diameter of the measuring zone is greater than the diameter of the exhaust pipe, a pipe gradually convergent before the measuring zone is recommended.</w:t>
      </w:r>
    </w:p>
    <w:p w14:paraId="787BCA96" w14:textId="77777777" w:rsidR="000F57D3" w:rsidRPr="006D0534" w:rsidRDefault="000F57D3" w:rsidP="006D0534">
      <w:pPr>
        <w:rPr>
          <w:sz w:val="17"/>
          <w:szCs w:val="17"/>
        </w:rPr>
      </w:pPr>
    </w:p>
    <w:p w14:paraId="4017D414" w14:textId="77777777" w:rsidR="000F57D3" w:rsidRPr="006D0534" w:rsidRDefault="00931746" w:rsidP="006D0534">
      <w:pPr>
        <w:ind w:left="2160"/>
        <w:rPr>
          <w:sz w:val="17"/>
          <w:szCs w:val="17"/>
        </w:rPr>
      </w:pPr>
      <w:r w:rsidRPr="006D0534">
        <w:rPr>
          <w:w w:val="105"/>
          <w:sz w:val="17"/>
          <w:szCs w:val="17"/>
        </w:rPr>
        <w:t>With an end-of-line opacimeter, the terminal 0,6 m of the exhaust pipe shall be of circular cross section and</w:t>
      </w:r>
      <w:r w:rsidRPr="006D0534">
        <w:rPr>
          <w:spacing w:val="-3"/>
          <w:w w:val="105"/>
          <w:sz w:val="17"/>
          <w:szCs w:val="17"/>
        </w:rPr>
        <w:t xml:space="preserve"> </w:t>
      </w:r>
      <w:r w:rsidRPr="006D0534">
        <w:rPr>
          <w:w w:val="105"/>
          <w:sz w:val="17"/>
          <w:szCs w:val="17"/>
        </w:rPr>
        <w:t>be</w:t>
      </w:r>
      <w:r w:rsidRPr="006D0534">
        <w:rPr>
          <w:spacing w:val="-3"/>
          <w:w w:val="105"/>
          <w:sz w:val="17"/>
          <w:szCs w:val="17"/>
        </w:rPr>
        <w:t xml:space="preserve"> </w:t>
      </w:r>
      <w:r w:rsidRPr="006D0534">
        <w:rPr>
          <w:w w:val="105"/>
          <w:sz w:val="17"/>
          <w:szCs w:val="17"/>
        </w:rPr>
        <w:t>free</w:t>
      </w:r>
      <w:r w:rsidRPr="006D0534">
        <w:rPr>
          <w:spacing w:val="-3"/>
          <w:w w:val="105"/>
          <w:sz w:val="17"/>
          <w:szCs w:val="17"/>
        </w:rPr>
        <w:t xml:space="preserve"> </w:t>
      </w:r>
      <w:r w:rsidRPr="006D0534">
        <w:rPr>
          <w:w w:val="105"/>
          <w:sz w:val="17"/>
          <w:szCs w:val="17"/>
        </w:rPr>
        <w:t>from</w:t>
      </w:r>
      <w:r w:rsidRPr="006D0534">
        <w:rPr>
          <w:spacing w:val="-3"/>
          <w:w w:val="105"/>
          <w:sz w:val="17"/>
          <w:szCs w:val="17"/>
        </w:rPr>
        <w:t xml:space="preserve"> </w:t>
      </w:r>
      <w:r w:rsidRPr="006D0534">
        <w:rPr>
          <w:w w:val="105"/>
          <w:sz w:val="17"/>
          <w:szCs w:val="17"/>
        </w:rPr>
        <w:t>elbows</w:t>
      </w:r>
      <w:r w:rsidRPr="006D0534">
        <w:rPr>
          <w:spacing w:val="-2"/>
          <w:w w:val="105"/>
          <w:sz w:val="17"/>
          <w:szCs w:val="17"/>
        </w:rPr>
        <w:t xml:space="preserve"> </w:t>
      </w:r>
      <w:r w:rsidRPr="006D0534">
        <w:rPr>
          <w:w w:val="105"/>
          <w:sz w:val="17"/>
          <w:szCs w:val="17"/>
        </w:rPr>
        <w:t>and</w:t>
      </w:r>
      <w:r w:rsidRPr="006D0534">
        <w:rPr>
          <w:spacing w:val="-2"/>
          <w:w w:val="105"/>
          <w:sz w:val="17"/>
          <w:szCs w:val="17"/>
        </w:rPr>
        <w:t xml:space="preserve"> </w:t>
      </w:r>
      <w:r w:rsidRPr="006D0534">
        <w:rPr>
          <w:w w:val="105"/>
          <w:sz w:val="17"/>
          <w:szCs w:val="17"/>
        </w:rPr>
        <w:t>bends.</w:t>
      </w:r>
      <w:r w:rsidRPr="006D0534">
        <w:rPr>
          <w:spacing w:val="-4"/>
          <w:w w:val="105"/>
          <w:sz w:val="17"/>
          <w:szCs w:val="17"/>
        </w:rPr>
        <w:t xml:space="preserve"> </w:t>
      </w:r>
      <w:r w:rsidRPr="006D0534">
        <w:rPr>
          <w:w w:val="105"/>
          <w:sz w:val="17"/>
          <w:szCs w:val="17"/>
        </w:rPr>
        <w:t>The</w:t>
      </w:r>
      <w:r w:rsidRPr="006D0534">
        <w:rPr>
          <w:spacing w:val="-2"/>
          <w:w w:val="105"/>
          <w:sz w:val="17"/>
          <w:szCs w:val="17"/>
        </w:rPr>
        <w:t xml:space="preserve"> </w:t>
      </w:r>
      <w:r w:rsidRPr="006D0534">
        <w:rPr>
          <w:w w:val="105"/>
          <w:sz w:val="17"/>
          <w:szCs w:val="17"/>
        </w:rPr>
        <w:t>end</w:t>
      </w:r>
      <w:r w:rsidRPr="006D0534">
        <w:rPr>
          <w:spacing w:val="-3"/>
          <w:w w:val="105"/>
          <w:sz w:val="17"/>
          <w:szCs w:val="17"/>
        </w:rPr>
        <w:t xml:space="preserve"> </w:t>
      </w:r>
      <w:r w:rsidRPr="006D0534">
        <w:rPr>
          <w:w w:val="105"/>
          <w:sz w:val="17"/>
          <w:szCs w:val="17"/>
        </w:rPr>
        <w:t>of</w:t>
      </w:r>
      <w:r w:rsidRPr="006D0534">
        <w:rPr>
          <w:spacing w:val="-3"/>
          <w:w w:val="105"/>
          <w:sz w:val="17"/>
          <w:szCs w:val="17"/>
        </w:rPr>
        <w:t xml:space="preserve"> </w:t>
      </w:r>
      <w:r w:rsidRPr="006D0534">
        <w:rPr>
          <w:w w:val="105"/>
          <w:sz w:val="17"/>
          <w:szCs w:val="17"/>
        </w:rPr>
        <w:t>the</w:t>
      </w:r>
      <w:r w:rsidRPr="006D0534">
        <w:rPr>
          <w:spacing w:val="-2"/>
          <w:w w:val="105"/>
          <w:sz w:val="17"/>
          <w:szCs w:val="17"/>
        </w:rPr>
        <w:t xml:space="preserve"> </w:t>
      </w:r>
      <w:r w:rsidRPr="006D0534">
        <w:rPr>
          <w:w w:val="105"/>
          <w:sz w:val="17"/>
          <w:szCs w:val="17"/>
        </w:rPr>
        <w:t>exhaust</w:t>
      </w:r>
      <w:r w:rsidRPr="006D0534">
        <w:rPr>
          <w:spacing w:val="-3"/>
          <w:w w:val="105"/>
          <w:sz w:val="17"/>
          <w:szCs w:val="17"/>
        </w:rPr>
        <w:t xml:space="preserve"> </w:t>
      </w:r>
      <w:r w:rsidRPr="006D0534">
        <w:rPr>
          <w:w w:val="105"/>
          <w:sz w:val="17"/>
          <w:szCs w:val="17"/>
        </w:rPr>
        <w:t>pipe</w:t>
      </w:r>
      <w:r w:rsidRPr="006D0534">
        <w:rPr>
          <w:spacing w:val="-2"/>
          <w:w w:val="105"/>
          <w:sz w:val="17"/>
          <w:szCs w:val="17"/>
        </w:rPr>
        <w:t xml:space="preserve"> </w:t>
      </w:r>
      <w:r w:rsidRPr="006D0534">
        <w:rPr>
          <w:w w:val="105"/>
          <w:sz w:val="17"/>
          <w:szCs w:val="17"/>
        </w:rPr>
        <w:t>shall</w:t>
      </w:r>
      <w:r w:rsidRPr="006D0534">
        <w:rPr>
          <w:spacing w:val="-3"/>
          <w:w w:val="105"/>
          <w:sz w:val="17"/>
          <w:szCs w:val="17"/>
        </w:rPr>
        <w:t xml:space="preserve"> </w:t>
      </w:r>
      <w:r w:rsidRPr="006D0534">
        <w:rPr>
          <w:w w:val="105"/>
          <w:sz w:val="17"/>
          <w:szCs w:val="17"/>
        </w:rPr>
        <w:t>be</w:t>
      </w:r>
      <w:r w:rsidRPr="006D0534">
        <w:rPr>
          <w:spacing w:val="-3"/>
          <w:w w:val="105"/>
          <w:sz w:val="17"/>
          <w:szCs w:val="17"/>
        </w:rPr>
        <w:t xml:space="preserve"> </w:t>
      </w:r>
      <w:r w:rsidRPr="006D0534">
        <w:rPr>
          <w:w w:val="105"/>
          <w:sz w:val="17"/>
          <w:szCs w:val="17"/>
        </w:rPr>
        <w:t>cut</w:t>
      </w:r>
      <w:r w:rsidRPr="006D0534">
        <w:rPr>
          <w:spacing w:val="-3"/>
          <w:w w:val="105"/>
          <w:sz w:val="17"/>
          <w:szCs w:val="17"/>
        </w:rPr>
        <w:t xml:space="preserve"> </w:t>
      </w:r>
      <w:r w:rsidRPr="006D0534">
        <w:rPr>
          <w:w w:val="105"/>
          <w:sz w:val="17"/>
          <w:szCs w:val="17"/>
        </w:rPr>
        <w:t>off</w:t>
      </w:r>
      <w:r w:rsidRPr="006D0534">
        <w:rPr>
          <w:spacing w:val="-3"/>
          <w:w w:val="105"/>
          <w:sz w:val="17"/>
          <w:szCs w:val="17"/>
        </w:rPr>
        <w:t xml:space="preserve"> </w:t>
      </w:r>
      <w:r w:rsidRPr="006D0534">
        <w:rPr>
          <w:w w:val="105"/>
          <w:sz w:val="17"/>
          <w:szCs w:val="17"/>
        </w:rPr>
        <w:t>squarely.</w:t>
      </w:r>
      <w:r w:rsidRPr="006D0534">
        <w:rPr>
          <w:spacing w:val="-3"/>
          <w:w w:val="105"/>
          <w:sz w:val="17"/>
          <w:szCs w:val="17"/>
        </w:rPr>
        <w:t xml:space="preserve"> </w:t>
      </w:r>
      <w:r w:rsidRPr="006D0534">
        <w:rPr>
          <w:w w:val="105"/>
          <w:sz w:val="17"/>
          <w:szCs w:val="17"/>
        </w:rPr>
        <w:t>The</w:t>
      </w:r>
      <w:r w:rsidRPr="006D0534">
        <w:rPr>
          <w:spacing w:val="-2"/>
          <w:w w:val="105"/>
          <w:sz w:val="17"/>
          <w:szCs w:val="17"/>
        </w:rPr>
        <w:t xml:space="preserve"> </w:t>
      </w:r>
      <w:r w:rsidRPr="006D0534">
        <w:rPr>
          <w:w w:val="105"/>
          <w:sz w:val="17"/>
          <w:szCs w:val="17"/>
        </w:rPr>
        <w:t>opacimeter shall</w:t>
      </w:r>
      <w:r w:rsidRPr="006D0534">
        <w:rPr>
          <w:spacing w:val="3"/>
          <w:w w:val="105"/>
          <w:sz w:val="17"/>
          <w:szCs w:val="17"/>
        </w:rPr>
        <w:t xml:space="preserve"> </w:t>
      </w:r>
      <w:r w:rsidRPr="006D0534">
        <w:rPr>
          <w:w w:val="105"/>
          <w:sz w:val="17"/>
          <w:szCs w:val="17"/>
        </w:rPr>
        <w:t>be</w:t>
      </w:r>
      <w:r w:rsidRPr="006D0534">
        <w:rPr>
          <w:spacing w:val="3"/>
          <w:w w:val="105"/>
          <w:sz w:val="17"/>
          <w:szCs w:val="17"/>
        </w:rPr>
        <w:t xml:space="preserve"> </w:t>
      </w:r>
      <w:r w:rsidRPr="006D0534">
        <w:rPr>
          <w:w w:val="105"/>
          <w:sz w:val="17"/>
          <w:szCs w:val="17"/>
        </w:rPr>
        <w:t>mounted</w:t>
      </w:r>
      <w:r w:rsidRPr="006D0534">
        <w:rPr>
          <w:spacing w:val="3"/>
          <w:w w:val="105"/>
          <w:sz w:val="17"/>
          <w:szCs w:val="17"/>
        </w:rPr>
        <w:t xml:space="preserve"> </w:t>
      </w:r>
      <w:r w:rsidRPr="006D0534">
        <w:rPr>
          <w:w w:val="105"/>
          <w:sz w:val="17"/>
          <w:szCs w:val="17"/>
        </w:rPr>
        <w:t>centrally</w:t>
      </w:r>
      <w:r w:rsidRPr="006D0534">
        <w:rPr>
          <w:spacing w:val="4"/>
          <w:w w:val="105"/>
          <w:sz w:val="17"/>
          <w:szCs w:val="17"/>
        </w:rPr>
        <w:t xml:space="preserve"> </w:t>
      </w:r>
      <w:r w:rsidRPr="006D0534">
        <w:rPr>
          <w:w w:val="105"/>
          <w:sz w:val="17"/>
          <w:szCs w:val="17"/>
        </w:rPr>
        <w:t>to</w:t>
      </w:r>
      <w:r w:rsidRPr="006D0534">
        <w:rPr>
          <w:spacing w:val="4"/>
          <w:w w:val="105"/>
          <w:sz w:val="17"/>
          <w:szCs w:val="17"/>
        </w:rPr>
        <w:t xml:space="preserve"> </w:t>
      </w:r>
      <w:r w:rsidRPr="006D0534">
        <w:rPr>
          <w:w w:val="105"/>
          <w:sz w:val="17"/>
          <w:szCs w:val="17"/>
        </w:rPr>
        <w:t>the</w:t>
      </w:r>
      <w:r w:rsidRPr="006D0534">
        <w:rPr>
          <w:spacing w:val="4"/>
          <w:w w:val="105"/>
          <w:sz w:val="17"/>
          <w:szCs w:val="17"/>
        </w:rPr>
        <w:t xml:space="preserve"> </w:t>
      </w:r>
      <w:r w:rsidRPr="006D0534">
        <w:rPr>
          <w:w w:val="105"/>
          <w:sz w:val="17"/>
          <w:szCs w:val="17"/>
        </w:rPr>
        <w:t>plume</w:t>
      </w:r>
      <w:r w:rsidRPr="006D0534">
        <w:rPr>
          <w:spacing w:val="4"/>
          <w:w w:val="105"/>
          <w:sz w:val="17"/>
          <w:szCs w:val="17"/>
        </w:rPr>
        <w:t xml:space="preserve"> </w:t>
      </w:r>
      <w:r w:rsidRPr="006D0534">
        <w:rPr>
          <w:w w:val="105"/>
          <w:sz w:val="17"/>
          <w:szCs w:val="17"/>
        </w:rPr>
        <w:t>within</w:t>
      </w:r>
      <w:r w:rsidRPr="006D0534">
        <w:rPr>
          <w:spacing w:val="3"/>
          <w:w w:val="105"/>
          <w:sz w:val="17"/>
          <w:szCs w:val="17"/>
        </w:rPr>
        <w:t xml:space="preserve"> </w:t>
      </w:r>
      <w:r w:rsidRPr="006D0534">
        <w:rPr>
          <w:w w:val="105"/>
          <w:sz w:val="17"/>
          <w:szCs w:val="17"/>
        </w:rPr>
        <w:t>25</w:t>
      </w:r>
      <w:r w:rsidRPr="006D0534">
        <w:rPr>
          <w:spacing w:val="4"/>
          <w:w w:val="105"/>
          <w:sz w:val="17"/>
          <w:szCs w:val="17"/>
        </w:rPr>
        <w:t xml:space="preserve"> </w:t>
      </w:r>
      <w:r w:rsidRPr="006D0534">
        <w:rPr>
          <w:w w:val="105"/>
          <w:sz w:val="17"/>
          <w:szCs w:val="17"/>
        </w:rPr>
        <w:t>±</w:t>
      </w:r>
      <w:r w:rsidRPr="006D0534">
        <w:rPr>
          <w:spacing w:val="3"/>
          <w:w w:val="105"/>
          <w:sz w:val="17"/>
          <w:szCs w:val="17"/>
        </w:rPr>
        <w:t xml:space="preserve"> </w:t>
      </w:r>
      <w:r w:rsidRPr="006D0534">
        <w:rPr>
          <w:w w:val="105"/>
          <w:sz w:val="17"/>
          <w:szCs w:val="17"/>
        </w:rPr>
        <w:t>5</w:t>
      </w:r>
      <w:r w:rsidRPr="006D0534">
        <w:rPr>
          <w:spacing w:val="3"/>
          <w:w w:val="105"/>
          <w:sz w:val="17"/>
          <w:szCs w:val="17"/>
        </w:rPr>
        <w:t xml:space="preserve"> </w:t>
      </w:r>
      <w:r w:rsidRPr="006D0534">
        <w:rPr>
          <w:w w:val="105"/>
          <w:sz w:val="17"/>
          <w:szCs w:val="17"/>
        </w:rPr>
        <w:t>mm</w:t>
      </w:r>
      <w:r w:rsidRPr="006D0534">
        <w:rPr>
          <w:spacing w:val="3"/>
          <w:w w:val="105"/>
          <w:sz w:val="17"/>
          <w:szCs w:val="17"/>
        </w:rPr>
        <w:t xml:space="preserve"> </w:t>
      </w:r>
      <w:r w:rsidRPr="006D0534">
        <w:rPr>
          <w:w w:val="105"/>
          <w:sz w:val="17"/>
          <w:szCs w:val="17"/>
        </w:rPr>
        <w:t>of</w:t>
      </w:r>
      <w:r w:rsidRPr="006D0534">
        <w:rPr>
          <w:spacing w:val="3"/>
          <w:w w:val="105"/>
          <w:sz w:val="17"/>
          <w:szCs w:val="17"/>
        </w:rPr>
        <w:t xml:space="preserve"> </w:t>
      </w:r>
      <w:r w:rsidRPr="006D0534">
        <w:rPr>
          <w:w w:val="105"/>
          <w:sz w:val="17"/>
          <w:szCs w:val="17"/>
        </w:rPr>
        <w:t>the</w:t>
      </w:r>
      <w:r w:rsidRPr="006D0534">
        <w:rPr>
          <w:spacing w:val="4"/>
          <w:w w:val="105"/>
          <w:sz w:val="17"/>
          <w:szCs w:val="17"/>
        </w:rPr>
        <w:t xml:space="preserve"> </w:t>
      </w:r>
      <w:r w:rsidRPr="006D0534">
        <w:rPr>
          <w:w w:val="105"/>
          <w:sz w:val="17"/>
          <w:szCs w:val="17"/>
        </w:rPr>
        <w:t>end</w:t>
      </w:r>
      <w:r w:rsidRPr="006D0534">
        <w:rPr>
          <w:spacing w:val="3"/>
          <w:w w:val="105"/>
          <w:sz w:val="17"/>
          <w:szCs w:val="17"/>
        </w:rPr>
        <w:t xml:space="preserve"> </w:t>
      </w:r>
      <w:r w:rsidRPr="006D0534">
        <w:rPr>
          <w:w w:val="105"/>
          <w:sz w:val="17"/>
          <w:szCs w:val="17"/>
        </w:rPr>
        <w:t>of</w:t>
      </w:r>
      <w:r w:rsidRPr="006D0534">
        <w:rPr>
          <w:spacing w:val="3"/>
          <w:w w:val="105"/>
          <w:sz w:val="17"/>
          <w:szCs w:val="17"/>
        </w:rPr>
        <w:t xml:space="preserve"> </w:t>
      </w:r>
      <w:r w:rsidRPr="006D0534">
        <w:rPr>
          <w:w w:val="105"/>
          <w:sz w:val="17"/>
          <w:szCs w:val="17"/>
        </w:rPr>
        <w:t>the</w:t>
      </w:r>
      <w:r w:rsidRPr="006D0534">
        <w:rPr>
          <w:spacing w:val="4"/>
          <w:w w:val="105"/>
          <w:sz w:val="17"/>
          <w:szCs w:val="17"/>
        </w:rPr>
        <w:t xml:space="preserve"> </w:t>
      </w:r>
      <w:r w:rsidRPr="006D0534">
        <w:rPr>
          <w:w w:val="105"/>
          <w:sz w:val="17"/>
          <w:szCs w:val="17"/>
        </w:rPr>
        <w:t>exhaust</w:t>
      </w:r>
      <w:r w:rsidRPr="006D0534">
        <w:rPr>
          <w:spacing w:val="3"/>
          <w:w w:val="105"/>
          <w:sz w:val="17"/>
          <w:szCs w:val="17"/>
        </w:rPr>
        <w:t xml:space="preserve"> </w:t>
      </w:r>
      <w:r w:rsidRPr="006D0534">
        <w:rPr>
          <w:w w:val="105"/>
          <w:sz w:val="17"/>
          <w:szCs w:val="17"/>
        </w:rPr>
        <w:t>pipe.</w:t>
      </w:r>
    </w:p>
    <w:p w14:paraId="6D2FD935" w14:textId="77777777" w:rsidR="000F57D3" w:rsidRPr="006D0534" w:rsidRDefault="000F57D3" w:rsidP="006D0534">
      <w:pPr>
        <w:rPr>
          <w:sz w:val="17"/>
          <w:szCs w:val="17"/>
        </w:rPr>
      </w:pPr>
    </w:p>
    <w:p w14:paraId="5FACAD34" w14:textId="77777777" w:rsidR="000F57D3" w:rsidRPr="006D0534" w:rsidRDefault="00931746" w:rsidP="006D0534">
      <w:pPr>
        <w:ind w:left="1440" w:firstLine="720"/>
        <w:rPr>
          <w:b/>
          <w:sz w:val="17"/>
          <w:szCs w:val="17"/>
        </w:rPr>
      </w:pPr>
      <w:r w:rsidRPr="006D0534">
        <w:rPr>
          <w:b/>
          <w:sz w:val="17"/>
          <w:szCs w:val="17"/>
        </w:rPr>
        <w:t>OPL Optical Path Length</w:t>
      </w:r>
    </w:p>
    <w:p w14:paraId="32A01A53" w14:textId="77777777" w:rsidR="000F57D3" w:rsidRPr="006D0534" w:rsidRDefault="000F57D3" w:rsidP="006D0534">
      <w:pPr>
        <w:rPr>
          <w:sz w:val="17"/>
          <w:szCs w:val="17"/>
        </w:rPr>
      </w:pPr>
    </w:p>
    <w:p w14:paraId="431EC37C" w14:textId="77777777" w:rsidR="000F57D3" w:rsidRPr="006D0534" w:rsidRDefault="00931746" w:rsidP="006D0534">
      <w:pPr>
        <w:ind w:left="2160"/>
        <w:rPr>
          <w:sz w:val="17"/>
          <w:szCs w:val="17"/>
        </w:rPr>
      </w:pPr>
      <w:r w:rsidRPr="006D0534">
        <w:rPr>
          <w:w w:val="105"/>
          <w:sz w:val="17"/>
          <w:szCs w:val="17"/>
        </w:rPr>
        <w:t>The length of the smoke obscured optical path between the opacimeter light source and the receiver, corrected as necessary for non-uniformity due to density gradients and fringe effect. The optical path length shall be submitted by the instrument manufacturer taking into account any measures against sooting (e.g. purge air). If the optical path length is not available, it shall be determined in accordance with ISO IDS 11614, Section 11.6.5. For the correct determination of the optical path length, a minimum exhaust gas velocity of 20 m/s is</w:t>
      </w:r>
      <w:r w:rsidRPr="006D0534">
        <w:rPr>
          <w:spacing w:val="26"/>
          <w:w w:val="105"/>
          <w:sz w:val="17"/>
          <w:szCs w:val="17"/>
        </w:rPr>
        <w:t xml:space="preserve"> </w:t>
      </w:r>
      <w:r w:rsidRPr="006D0534">
        <w:rPr>
          <w:w w:val="105"/>
          <w:sz w:val="17"/>
          <w:szCs w:val="17"/>
        </w:rPr>
        <w:t>required.</w:t>
      </w:r>
    </w:p>
    <w:p w14:paraId="0E3E4404" w14:textId="77777777" w:rsidR="000F57D3" w:rsidRPr="006D0534" w:rsidRDefault="000F57D3" w:rsidP="006D0534">
      <w:pPr>
        <w:rPr>
          <w:sz w:val="17"/>
          <w:szCs w:val="17"/>
        </w:rPr>
      </w:pPr>
    </w:p>
    <w:p w14:paraId="05C40A60" w14:textId="77777777" w:rsidR="000F57D3" w:rsidRPr="006D0534" w:rsidRDefault="00931746" w:rsidP="006D0534">
      <w:pPr>
        <w:ind w:left="1440" w:firstLine="720"/>
        <w:rPr>
          <w:b/>
          <w:sz w:val="17"/>
          <w:szCs w:val="17"/>
        </w:rPr>
      </w:pPr>
      <w:r w:rsidRPr="006D0534">
        <w:rPr>
          <w:b/>
          <w:sz w:val="17"/>
          <w:szCs w:val="17"/>
        </w:rPr>
        <w:t>LS Light source</w:t>
      </w:r>
    </w:p>
    <w:p w14:paraId="2FA31BF7" w14:textId="77777777" w:rsidR="000F57D3" w:rsidRPr="006D0534" w:rsidRDefault="000F57D3" w:rsidP="006D0534">
      <w:pPr>
        <w:rPr>
          <w:sz w:val="17"/>
          <w:szCs w:val="17"/>
        </w:rPr>
      </w:pPr>
    </w:p>
    <w:p w14:paraId="1F74A9CD" w14:textId="3F8CCA6E" w:rsidR="000F57D3" w:rsidRPr="006D0534" w:rsidRDefault="00931746" w:rsidP="006D0534">
      <w:pPr>
        <w:ind w:left="2160"/>
        <w:rPr>
          <w:sz w:val="17"/>
          <w:szCs w:val="17"/>
        </w:rPr>
      </w:pPr>
      <w:r w:rsidRPr="006D0534">
        <w:rPr>
          <w:w w:val="105"/>
          <w:sz w:val="17"/>
          <w:szCs w:val="17"/>
        </w:rPr>
        <w:t>The light source shall be an incandescent lamp with a colour temperature in the range of 2 800 to 3 250K or a green light emitting diode (LED) with a spectral peak between 550 and 570 nm. The light source shall be protected against sooting by means that do not influence the optical path length beyond the manufacturers</w:t>
      </w:r>
      <w:r w:rsidRPr="006D0534">
        <w:rPr>
          <w:spacing w:val="7"/>
          <w:w w:val="105"/>
          <w:sz w:val="17"/>
          <w:szCs w:val="17"/>
        </w:rPr>
        <w:t xml:space="preserve"> </w:t>
      </w:r>
      <w:r w:rsidRPr="006D0534">
        <w:rPr>
          <w:w w:val="105"/>
          <w:sz w:val="17"/>
          <w:szCs w:val="17"/>
        </w:rPr>
        <w:t>specifications.</w:t>
      </w:r>
    </w:p>
    <w:p w14:paraId="3B464CFC" w14:textId="7F80B448" w:rsidR="004144E9" w:rsidRDefault="004144E9" w:rsidP="006D0534">
      <w:pPr>
        <w:ind w:left="1440" w:firstLine="720"/>
        <w:rPr>
          <w:sz w:val="17"/>
          <w:szCs w:val="17"/>
        </w:rPr>
      </w:pPr>
    </w:p>
    <w:p w14:paraId="07912D17" w14:textId="77777777" w:rsidR="006D0534" w:rsidRDefault="006D0534" w:rsidP="006D0534">
      <w:pPr>
        <w:ind w:left="1440" w:firstLine="720"/>
        <w:rPr>
          <w:sz w:val="17"/>
          <w:szCs w:val="17"/>
        </w:rPr>
      </w:pPr>
    </w:p>
    <w:p w14:paraId="5698878D" w14:textId="2BC18CE1" w:rsidR="000F57D3" w:rsidRPr="006D0534" w:rsidRDefault="00931746" w:rsidP="006D0534">
      <w:pPr>
        <w:ind w:left="1440" w:firstLine="720"/>
        <w:rPr>
          <w:b/>
          <w:sz w:val="17"/>
          <w:szCs w:val="17"/>
        </w:rPr>
      </w:pPr>
      <w:r w:rsidRPr="006D0534">
        <w:rPr>
          <w:b/>
          <w:sz w:val="17"/>
          <w:szCs w:val="17"/>
        </w:rPr>
        <w:lastRenderedPageBreak/>
        <w:t>LD Light detector</w:t>
      </w:r>
    </w:p>
    <w:p w14:paraId="5604CF3D" w14:textId="77777777" w:rsidR="000F57D3" w:rsidRPr="006D0534" w:rsidRDefault="000F57D3" w:rsidP="00092F3A">
      <w:pPr>
        <w:rPr>
          <w:sz w:val="17"/>
          <w:szCs w:val="17"/>
        </w:rPr>
      </w:pPr>
    </w:p>
    <w:p w14:paraId="3CB49771" w14:textId="42E7AEC1" w:rsidR="000F57D3" w:rsidRPr="006D0534" w:rsidRDefault="00931746" w:rsidP="00092F3A">
      <w:pPr>
        <w:ind w:left="2160"/>
        <w:rPr>
          <w:w w:val="105"/>
          <w:sz w:val="17"/>
          <w:szCs w:val="17"/>
        </w:rPr>
      </w:pPr>
      <w:r w:rsidRPr="006D0534">
        <w:rPr>
          <w:w w:val="105"/>
          <w:sz w:val="17"/>
          <w:szCs w:val="17"/>
        </w:rPr>
        <w:t>The detector shall be a photocell or a photodiode (with a filter, if necessary). In the case of an incandescent light source, the receiver shall have a peak spectral response similar to the photoopic</w:t>
      </w:r>
      <w:r w:rsidRPr="006D0534">
        <w:rPr>
          <w:spacing w:val="-11"/>
          <w:w w:val="105"/>
          <w:sz w:val="17"/>
          <w:szCs w:val="17"/>
        </w:rPr>
        <w:t xml:space="preserve"> </w:t>
      </w:r>
      <w:r w:rsidRPr="006D0534">
        <w:rPr>
          <w:w w:val="105"/>
          <w:sz w:val="17"/>
          <w:szCs w:val="17"/>
        </w:rPr>
        <w:t>curve of the human eye (maximum response) in the range of 550 to 570 nm, to less than 4 % of that maximum response below 430 nm and above 680 nm. The light detector shall be protected against sooting by means that do not influence the optical path length beyond the manufacturers</w:t>
      </w:r>
      <w:r w:rsidRPr="006D0534">
        <w:rPr>
          <w:spacing w:val="-12"/>
          <w:w w:val="105"/>
          <w:sz w:val="17"/>
          <w:szCs w:val="17"/>
        </w:rPr>
        <w:t xml:space="preserve"> </w:t>
      </w:r>
      <w:r w:rsidRPr="006D0534">
        <w:rPr>
          <w:w w:val="105"/>
          <w:sz w:val="17"/>
          <w:szCs w:val="17"/>
        </w:rPr>
        <w:t>specifications.</w:t>
      </w:r>
    </w:p>
    <w:p w14:paraId="14A89EC3" w14:textId="77777777" w:rsidR="004144E9" w:rsidRDefault="004144E9" w:rsidP="00092F3A">
      <w:pPr>
        <w:rPr>
          <w:sz w:val="17"/>
          <w:szCs w:val="17"/>
        </w:rPr>
      </w:pPr>
    </w:p>
    <w:p w14:paraId="417F653A" w14:textId="0C14CA7C" w:rsidR="000F57D3" w:rsidRPr="006D0534" w:rsidRDefault="00931746" w:rsidP="00092F3A">
      <w:pPr>
        <w:ind w:left="1440" w:firstLine="720"/>
        <w:rPr>
          <w:b/>
          <w:sz w:val="17"/>
          <w:szCs w:val="17"/>
        </w:rPr>
      </w:pPr>
      <w:r w:rsidRPr="006D0534">
        <w:rPr>
          <w:b/>
          <w:sz w:val="17"/>
          <w:szCs w:val="17"/>
        </w:rPr>
        <w:t>CL Collimating lens</w:t>
      </w:r>
    </w:p>
    <w:p w14:paraId="4F5B45B9" w14:textId="77777777" w:rsidR="000F57D3" w:rsidRPr="006D0534" w:rsidRDefault="000F57D3" w:rsidP="00092F3A">
      <w:pPr>
        <w:rPr>
          <w:sz w:val="17"/>
          <w:szCs w:val="17"/>
        </w:rPr>
      </w:pPr>
    </w:p>
    <w:p w14:paraId="7B8EBA5F" w14:textId="77777777" w:rsidR="000F57D3" w:rsidRPr="006D0534" w:rsidRDefault="00931746" w:rsidP="006D0534">
      <w:pPr>
        <w:ind w:left="2160"/>
        <w:rPr>
          <w:sz w:val="17"/>
          <w:szCs w:val="17"/>
        </w:rPr>
      </w:pPr>
      <w:r w:rsidRPr="006D0534">
        <w:rPr>
          <w:sz w:val="17"/>
          <w:szCs w:val="17"/>
        </w:rPr>
        <w:t xml:space="preserve">The light output shall be collimated to a beam with a maximum diameter of 30 mm. The rays of the </w:t>
      </w:r>
      <w:r w:rsidRPr="006D0534">
        <w:rPr>
          <w:spacing w:val="-3"/>
          <w:sz w:val="17"/>
          <w:szCs w:val="17"/>
        </w:rPr>
        <w:t xml:space="preserve">light </w:t>
      </w:r>
      <w:r w:rsidRPr="006D0534">
        <w:rPr>
          <w:sz w:val="17"/>
          <w:szCs w:val="17"/>
        </w:rPr>
        <w:t>beam</w:t>
      </w:r>
      <w:r w:rsidRPr="006D0534">
        <w:rPr>
          <w:spacing w:val="7"/>
          <w:sz w:val="17"/>
          <w:szCs w:val="17"/>
        </w:rPr>
        <w:t xml:space="preserve"> </w:t>
      </w:r>
      <w:r w:rsidRPr="006D0534">
        <w:rPr>
          <w:sz w:val="17"/>
          <w:szCs w:val="17"/>
        </w:rPr>
        <w:t>shall</w:t>
      </w:r>
      <w:r w:rsidRPr="006D0534">
        <w:rPr>
          <w:spacing w:val="8"/>
          <w:sz w:val="17"/>
          <w:szCs w:val="17"/>
        </w:rPr>
        <w:t xml:space="preserve"> </w:t>
      </w:r>
      <w:r w:rsidRPr="006D0534">
        <w:rPr>
          <w:sz w:val="17"/>
          <w:szCs w:val="17"/>
        </w:rPr>
        <w:t>be</w:t>
      </w:r>
      <w:r w:rsidRPr="006D0534">
        <w:rPr>
          <w:spacing w:val="7"/>
          <w:sz w:val="17"/>
          <w:szCs w:val="17"/>
        </w:rPr>
        <w:t xml:space="preserve"> </w:t>
      </w:r>
      <w:r w:rsidRPr="006D0534">
        <w:rPr>
          <w:sz w:val="17"/>
          <w:szCs w:val="17"/>
        </w:rPr>
        <w:t>parallel</w:t>
      </w:r>
      <w:r w:rsidRPr="006D0534">
        <w:rPr>
          <w:spacing w:val="8"/>
          <w:sz w:val="17"/>
          <w:szCs w:val="17"/>
        </w:rPr>
        <w:t xml:space="preserve"> </w:t>
      </w:r>
      <w:r w:rsidRPr="006D0534">
        <w:rPr>
          <w:sz w:val="17"/>
          <w:szCs w:val="17"/>
        </w:rPr>
        <w:t>within</w:t>
      </w:r>
      <w:r w:rsidRPr="006D0534">
        <w:rPr>
          <w:spacing w:val="9"/>
          <w:sz w:val="17"/>
          <w:szCs w:val="17"/>
        </w:rPr>
        <w:t xml:space="preserve"> </w:t>
      </w:r>
      <w:r w:rsidRPr="006D0534">
        <w:rPr>
          <w:sz w:val="17"/>
          <w:szCs w:val="17"/>
        </w:rPr>
        <w:t>a</w:t>
      </w:r>
      <w:r w:rsidRPr="006D0534">
        <w:rPr>
          <w:spacing w:val="8"/>
          <w:sz w:val="17"/>
          <w:szCs w:val="17"/>
        </w:rPr>
        <w:t xml:space="preserve"> </w:t>
      </w:r>
      <w:r w:rsidRPr="006D0534">
        <w:rPr>
          <w:sz w:val="17"/>
          <w:szCs w:val="17"/>
        </w:rPr>
        <w:t>tolerance</w:t>
      </w:r>
      <w:r w:rsidRPr="006D0534">
        <w:rPr>
          <w:spacing w:val="7"/>
          <w:sz w:val="17"/>
          <w:szCs w:val="17"/>
        </w:rPr>
        <w:t xml:space="preserve"> </w:t>
      </w:r>
      <w:r w:rsidRPr="006D0534">
        <w:rPr>
          <w:sz w:val="17"/>
          <w:szCs w:val="17"/>
        </w:rPr>
        <w:t>of</w:t>
      </w:r>
      <w:r w:rsidRPr="006D0534">
        <w:rPr>
          <w:spacing w:val="7"/>
          <w:sz w:val="17"/>
          <w:szCs w:val="17"/>
        </w:rPr>
        <w:t xml:space="preserve"> </w:t>
      </w:r>
      <w:r w:rsidRPr="006D0534">
        <w:rPr>
          <w:sz w:val="17"/>
          <w:szCs w:val="17"/>
        </w:rPr>
        <w:t>3°</w:t>
      </w:r>
      <w:r w:rsidRPr="006D0534">
        <w:rPr>
          <w:spacing w:val="8"/>
          <w:sz w:val="17"/>
          <w:szCs w:val="17"/>
        </w:rPr>
        <w:t xml:space="preserve"> </w:t>
      </w:r>
      <w:r w:rsidRPr="006D0534">
        <w:rPr>
          <w:sz w:val="17"/>
          <w:szCs w:val="17"/>
        </w:rPr>
        <w:t>of</w:t>
      </w:r>
      <w:r w:rsidRPr="006D0534">
        <w:rPr>
          <w:spacing w:val="9"/>
          <w:sz w:val="17"/>
          <w:szCs w:val="17"/>
        </w:rPr>
        <w:t xml:space="preserve"> </w:t>
      </w:r>
      <w:r w:rsidRPr="006D0534">
        <w:rPr>
          <w:sz w:val="17"/>
          <w:szCs w:val="17"/>
        </w:rPr>
        <w:t>the</w:t>
      </w:r>
      <w:r w:rsidRPr="006D0534">
        <w:rPr>
          <w:spacing w:val="6"/>
          <w:sz w:val="17"/>
          <w:szCs w:val="17"/>
        </w:rPr>
        <w:t xml:space="preserve"> </w:t>
      </w:r>
      <w:r w:rsidRPr="006D0534">
        <w:rPr>
          <w:sz w:val="17"/>
          <w:szCs w:val="17"/>
        </w:rPr>
        <w:t>optical</w:t>
      </w:r>
      <w:r w:rsidRPr="006D0534">
        <w:rPr>
          <w:spacing w:val="8"/>
          <w:sz w:val="17"/>
          <w:szCs w:val="17"/>
        </w:rPr>
        <w:t xml:space="preserve"> </w:t>
      </w:r>
      <w:r w:rsidRPr="006D0534">
        <w:rPr>
          <w:sz w:val="17"/>
          <w:szCs w:val="17"/>
        </w:rPr>
        <w:t>axis.</w:t>
      </w:r>
    </w:p>
    <w:p w14:paraId="2D90CB7E" w14:textId="77777777" w:rsidR="000F57D3" w:rsidRPr="006D0534" w:rsidRDefault="000F57D3" w:rsidP="006D0534">
      <w:pPr>
        <w:rPr>
          <w:sz w:val="17"/>
          <w:szCs w:val="17"/>
        </w:rPr>
      </w:pPr>
    </w:p>
    <w:p w14:paraId="26DB79B7" w14:textId="77777777" w:rsidR="000F57D3" w:rsidRPr="006D0534" w:rsidRDefault="00931746" w:rsidP="00092F3A">
      <w:pPr>
        <w:ind w:left="1440" w:firstLine="720"/>
        <w:rPr>
          <w:b/>
          <w:sz w:val="17"/>
          <w:szCs w:val="17"/>
        </w:rPr>
      </w:pPr>
      <w:r w:rsidRPr="006D0534">
        <w:rPr>
          <w:b/>
          <w:w w:val="105"/>
          <w:sz w:val="17"/>
          <w:szCs w:val="17"/>
        </w:rPr>
        <w:t>T1 Temperature sensor (optional)</w:t>
      </w:r>
    </w:p>
    <w:p w14:paraId="4CD92C42" w14:textId="77777777" w:rsidR="000F57D3" w:rsidRPr="006D0534" w:rsidRDefault="000F57D3" w:rsidP="00092F3A">
      <w:pPr>
        <w:rPr>
          <w:sz w:val="17"/>
          <w:szCs w:val="17"/>
        </w:rPr>
      </w:pPr>
    </w:p>
    <w:p w14:paraId="4283C475" w14:textId="77777777" w:rsidR="000F57D3" w:rsidRPr="006D0534" w:rsidRDefault="00931746" w:rsidP="00092F3A">
      <w:pPr>
        <w:ind w:left="1440" w:firstLine="720"/>
        <w:rPr>
          <w:sz w:val="17"/>
          <w:szCs w:val="17"/>
        </w:rPr>
      </w:pPr>
      <w:r w:rsidRPr="006D0534">
        <w:rPr>
          <w:w w:val="105"/>
          <w:sz w:val="17"/>
          <w:szCs w:val="17"/>
        </w:rPr>
        <w:t>The exhaust gas temperature may be monitored over the test.</w:t>
      </w:r>
    </w:p>
    <w:p w14:paraId="5414863C" w14:textId="77777777" w:rsidR="000F57D3" w:rsidRPr="003365A4" w:rsidRDefault="000F57D3">
      <w:pPr>
        <w:pStyle w:val="BodyText"/>
        <w:spacing w:before="2"/>
      </w:pPr>
    </w:p>
    <w:p w14:paraId="326E7B72" w14:textId="77777777" w:rsidR="000F57D3" w:rsidRPr="003365A4" w:rsidRDefault="00931746">
      <w:pPr>
        <w:pStyle w:val="ListParagraph"/>
        <w:numPr>
          <w:ilvl w:val="1"/>
          <w:numId w:val="18"/>
        </w:numPr>
        <w:tabs>
          <w:tab w:val="left" w:pos="2214"/>
          <w:tab w:val="left" w:pos="2215"/>
        </w:tabs>
        <w:spacing w:before="1"/>
        <w:ind w:hanging="1068"/>
        <w:rPr>
          <w:rFonts w:ascii="Times New Roman"/>
          <w:sz w:val="17"/>
          <w:szCs w:val="17"/>
        </w:rPr>
      </w:pPr>
      <w:r w:rsidRPr="003365A4">
        <w:rPr>
          <w:rFonts w:ascii="Times New Roman"/>
          <w:w w:val="105"/>
          <w:sz w:val="17"/>
          <w:szCs w:val="17"/>
        </w:rPr>
        <w:t>Partial flow</w:t>
      </w:r>
      <w:r w:rsidRPr="003365A4">
        <w:rPr>
          <w:rFonts w:ascii="Times New Roman"/>
          <w:spacing w:val="12"/>
          <w:w w:val="105"/>
          <w:sz w:val="17"/>
          <w:szCs w:val="17"/>
        </w:rPr>
        <w:t xml:space="preserve"> </w:t>
      </w:r>
      <w:r w:rsidRPr="003365A4">
        <w:rPr>
          <w:rFonts w:ascii="Times New Roman"/>
          <w:w w:val="105"/>
          <w:sz w:val="17"/>
          <w:szCs w:val="17"/>
        </w:rPr>
        <w:t>opacimeter</w:t>
      </w:r>
    </w:p>
    <w:p w14:paraId="5382A179" w14:textId="77777777" w:rsidR="000F57D3" w:rsidRPr="003365A4" w:rsidRDefault="000F57D3">
      <w:pPr>
        <w:pStyle w:val="BodyText"/>
        <w:spacing w:before="2"/>
        <w:rPr>
          <w:rFonts w:ascii="Times New Roman"/>
        </w:rPr>
      </w:pPr>
    </w:p>
    <w:p w14:paraId="55798FB9" w14:textId="72149A59" w:rsidR="000F57D3" w:rsidRPr="003365A4" w:rsidRDefault="00931746">
      <w:pPr>
        <w:pStyle w:val="BodyText"/>
        <w:spacing w:line="194" w:lineRule="auto"/>
        <w:ind w:left="2214" w:right="1129"/>
        <w:jc w:val="both"/>
      </w:pPr>
      <w:r w:rsidRPr="003365A4">
        <w:t>With the partial flow opacimeter (Figure 24), a representative exhaust sample is taken from the exhaust pipe and passed through a transfer line to the measuring chamber. With this type of opacimeter, the effective optical path length is a function of the opacimeter design. The response times referred to in the following section apply to the minimum flow rate of the opacimeter, as specified by the instrument manufacturer.</w:t>
      </w:r>
    </w:p>
    <w:p w14:paraId="338B9435" w14:textId="77777777" w:rsidR="000F57D3" w:rsidRPr="003365A4" w:rsidRDefault="000F57D3">
      <w:pPr>
        <w:pStyle w:val="BodyText"/>
        <w:spacing w:before="13"/>
      </w:pPr>
    </w:p>
    <w:p w14:paraId="0CC19398" w14:textId="51150C6D" w:rsidR="000F57D3" w:rsidRPr="003365A4" w:rsidRDefault="00931746">
      <w:pPr>
        <w:ind w:left="1200" w:right="580"/>
        <w:jc w:val="center"/>
        <w:rPr>
          <w:rFonts w:ascii="Book Antiqua"/>
          <w:i/>
          <w:sz w:val="17"/>
          <w:szCs w:val="17"/>
        </w:rPr>
      </w:pPr>
      <w:r w:rsidRPr="003365A4">
        <w:rPr>
          <w:rFonts w:ascii="Book Antiqua"/>
          <w:i/>
          <w:sz w:val="17"/>
          <w:szCs w:val="17"/>
        </w:rPr>
        <w:t>Figure 24</w:t>
      </w:r>
    </w:p>
    <w:p w14:paraId="7947D5A1" w14:textId="77777777" w:rsidR="000F57D3" w:rsidRPr="003365A4" w:rsidRDefault="000F57D3">
      <w:pPr>
        <w:pStyle w:val="BodyText"/>
        <w:rPr>
          <w:rFonts w:ascii="Book Antiqua"/>
          <w:i/>
        </w:rPr>
      </w:pPr>
    </w:p>
    <w:p w14:paraId="53DB7028" w14:textId="77777777" w:rsidR="000F57D3" w:rsidRPr="003365A4" w:rsidRDefault="00931746">
      <w:pPr>
        <w:pStyle w:val="BodyText"/>
        <w:ind w:left="1200" w:right="581"/>
        <w:jc w:val="center"/>
        <w:rPr>
          <w:rFonts w:ascii="Times New Roman"/>
        </w:rPr>
      </w:pPr>
      <w:r w:rsidRPr="003365A4">
        <w:rPr>
          <w:rFonts w:ascii="Times New Roman"/>
          <w:w w:val="105"/>
        </w:rPr>
        <w:t>Partial flow opacimeter</w:t>
      </w:r>
    </w:p>
    <w:p w14:paraId="246A9350" w14:textId="247FCD9A" w:rsidR="000F57D3" w:rsidRDefault="00517512" w:rsidP="00F70EA8">
      <w:pPr>
        <w:pStyle w:val="BodyText"/>
        <w:spacing w:before="5"/>
        <w:jc w:val="center"/>
        <w:rPr>
          <w:rFonts w:ascii="Times New Roman"/>
          <w:sz w:val="23"/>
        </w:rPr>
      </w:pPr>
      <w:r>
        <w:rPr>
          <w:rFonts w:ascii="Times New Roman"/>
          <w:noProof/>
          <w:sz w:val="23"/>
          <w:lang w:val="en-AU" w:eastAsia="en-AU"/>
        </w:rPr>
        <w:drawing>
          <wp:inline distT="0" distB="0" distL="0" distR="0" wp14:anchorId="22657B0A" wp14:editId="768DED79">
            <wp:extent cx="2840990" cy="2999740"/>
            <wp:effectExtent l="0" t="0" r="0" b="0"/>
            <wp:docPr id="1" name="Picture 1" descr="Figure illustrating the schematic flow of a partial flow opac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40990" cy="2999740"/>
                    </a:xfrm>
                    <a:prstGeom prst="rect">
                      <a:avLst/>
                    </a:prstGeom>
                    <a:noFill/>
                  </pic:spPr>
                </pic:pic>
              </a:graphicData>
            </a:graphic>
          </wp:inline>
        </w:drawing>
      </w:r>
    </w:p>
    <w:p w14:paraId="27A2234E" w14:textId="77777777" w:rsidR="000F57D3" w:rsidRPr="00B60680" w:rsidRDefault="000F57D3">
      <w:pPr>
        <w:pStyle w:val="BodyText"/>
        <w:spacing w:before="8"/>
        <w:rPr>
          <w:rFonts w:ascii="Times New Roman"/>
        </w:rPr>
      </w:pPr>
    </w:p>
    <w:p w14:paraId="12312681" w14:textId="77777777" w:rsidR="000F57D3" w:rsidRDefault="00931746">
      <w:pPr>
        <w:tabs>
          <w:tab w:val="left" w:pos="2214"/>
        </w:tabs>
        <w:spacing w:before="1"/>
        <w:ind w:left="1147"/>
        <w:rPr>
          <w:rFonts w:ascii="Book Antiqua"/>
          <w:i/>
          <w:sz w:val="17"/>
        </w:rPr>
      </w:pPr>
      <w:r>
        <w:rPr>
          <w:sz w:val="17"/>
        </w:rPr>
        <w:t>3.3.1.</w:t>
      </w:r>
      <w:r>
        <w:rPr>
          <w:sz w:val="17"/>
        </w:rPr>
        <w:tab/>
      </w:r>
      <w:r>
        <w:rPr>
          <w:rFonts w:ascii="Book Antiqua"/>
          <w:i/>
          <w:sz w:val="17"/>
        </w:rPr>
        <w:t>Components of Figure</w:t>
      </w:r>
      <w:r>
        <w:rPr>
          <w:rFonts w:ascii="Book Antiqua"/>
          <w:i/>
          <w:spacing w:val="20"/>
          <w:sz w:val="17"/>
        </w:rPr>
        <w:t xml:space="preserve"> </w:t>
      </w:r>
      <w:r>
        <w:rPr>
          <w:rFonts w:ascii="Book Antiqua"/>
          <w:i/>
          <w:sz w:val="17"/>
        </w:rPr>
        <w:t>24</w:t>
      </w:r>
    </w:p>
    <w:p w14:paraId="029EDB10" w14:textId="77777777" w:rsidR="000F57D3" w:rsidRDefault="000F57D3">
      <w:pPr>
        <w:pStyle w:val="BodyText"/>
        <w:spacing w:before="8"/>
        <w:rPr>
          <w:rFonts w:ascii="Book Antiqua"/>
          <w:i/>
        </w:rPr>
      </w:pPr>
    </w:p>
    <w:p w14:paraId="2346B122" w14:textId="77777777" w:rsidR="000F57D3" w:rsidRDefault="00931746">
      <w:pPr>
        <w:spacing w:before="1"/>
        <w:ind w:left="2214"/>
        <w:rPr>
          <w:rFonts w:ascii="Times New Roman"/>
          <w:sz w:val="15"/>
        </w:rPr>
      </w:pPr>
      <w:r>
        <w:rPr>
          <w:rFonts w:ascii="Times New Roman"/>
          <w:sz w:val="15"/>
        </w:rPr>
        <w:t>EP Exhaust pipe</w:t>
      </w:r>
    </w:p>
    <w:p w14:paraId="6A06214B" w14:textId="77777777" w:rsidR="000F57D3" w:rsidRPr="00B60680" w:rsidRDefault="000F57D3">
      <w:pPr>
        <w:pStyle w:val="BodyText"/>
        <w:spacing w:before="8"/>
        <w:rPr>
          <w:rFonts w:ascii="Times New Roman"/>
        </w:rPr>
      </w:pPr>
    </w:p>
    <w:p w14:paraId="08383715" w14:textId="77777777" w:rsidR="000F57D3" w:rsidRDefault="00931746">
      <w:pPr>
        <w:pStyle w:val="BodyText"/>
        <w:spacing w:before="1" w:line="194" w:lineRule="auto"/>
        <w:ind w:left="2214" w:right="1129"/>
        <w:jc w:val="both"/>
      </w:pPr>
      <w:r>
        <w:rPr>
          <w:w w:val="105"/>
        </w:rPr>
        <w:t>The exhaust pipe shall be a straight pipe of at least 6 pipe diameters upstream and 3 pipe diameters downstream of the tip of the probe.</w:t>
      </w:r>
    </w:p>
    <w:p w14:paraId="6FA5C544" w14:textId="77777777" w:rsidR="000F57D3" w:rsidRDefault="000F57D3">
      <w:pPr>
        <w:pStyle w:val="BodyText"/>
        <w:spacing w:before="2"/>
        <w:rPr>
          <w:sz w:val="16"/>
        </w:rPr>
      </w:pPr>
    </w:p>
    <w:p w14:paraId="458DBB16" w14:textId="77777777" w:rsidR="000F57D3" w:rsidRDefault="00931746">
      <w:pPr>
        <w:ind w:left="2214"/>
        <w:rPr>
          <w:rFonts w:ascii="Times New Roman"/>
          <w:sz w:val="15"/>
        </w:rPr>
      </w:pPr>
      <w:r>
        <w:rPr>
          <w:rFonts w:ascii="Times New Roman"/>
          <w:sz w:val="15"/>
        </w:rPr>
        <w:t>SP Sampling probe</w:t>
      </w:r>
    </w:p>
    <w:p w14:paraId="694F1EB8" w14:textId="77777777" w:rsidR="000F57D3" w:rsidRPr="00B60680" w:rsidRDefault="000F57D3" w:rsidP="00B60680">
      <w:pPr>
        <w:pStyle w:val="BodyText"/>
        <w:spacing w:before="8"/>
        <w:rPr>
          <w:rFonts w:ascii="Times New Roman"/>
        </w:rPr>
      </w:pPr>
    </w:p>
    <w:p w14:paraId="1B5A6FFB" w14:textId="642CB395" w:rsidR="000F57D3" w:rsidRDefault="00931746">
      <w:pPr>
        <w:pStyle w:val="BodyText"/>
        <w:spacing w:line="194" w:lineRule="auto"/>
        <w:ind w:left="2214" w:right="1129"/>
        <w:jc w:val="both"/>
      </w:pPr>
      <w:r>
        <w:t>The sampling probe shall be an open tube facing upstream on or about the exhaust pipe centreline. The clearance with the wall of the tailpipe shall be at least 5 mm. The probe diameter shall ensure a representative</w:t>
      </w:r>
      <w:r>
        <w:rPr>
          <w:spacing w:val="7"/>
        </w:rPr>
        <w:t xml:space="preserve"> </w:t>
      </w:r>
      <w:r>
        <w:t>sampling</w:t>
      </w:r>
      <w:r>
        <w:rPr>
          <w:spacing w:val="8"/>
        </w:rPr>
        <w:t xml:space="preserve"> </w:t>
      </w:r>
      <w:r>
        <w:t>and</w:t>
      </w:r>
      <w:r>
        <w:rPr>
          <w:spacing w:val="9"/>
        </w:rPr>
        <w:t xml:space="preserve"> </w:t>
      </w:r>
      <w:r>
        <w:t>a</w:t>
      </w:r>
      <w:r>
        <w:rPr>
          <w:spacing w:val="9"/>
        </w:rPr>
        <w:t xml:space="preserve"> </w:t>
      </w:r>
      <w:r>
        <w:t>sufficient</w:t>
      </w:r>
      <w:r>
        <w:rPr>
          <w:spacing w:val="9"/>
        </w:rPr>
        <w:t xml:space="preserve"> </w:t>
      </w:r>
      <w:r>
        <w:t>flow</w:t>
      </w:r>
      <w:r>
        <w:rPr>
          <w:spacing w:val="9"/>
        </w:rPr>
        <w:t xml:space="preserve"> </w:t>
      </w:r>
      <w:r>
        <w:t>through</w:t>
      </w:r>
      <w:r>
        <w:rPr>
          <w:spacing w:val="8"/>
        </w:rPr>
        <w:t xml:space="preserve"> </w:t>
      </w:r>
      <w:r>
        <w:t>the</w:t>
      </w:r>
      <w:r>
        <w:rPr>
          <w:spacing w:val="9"/>
        </w:rPr>
        <w:t xml:space="preserve"> </w:t>
      </w:r>
      <w:r>
        <w:t>opacimeter.</w:t>
      </w:r>
    </w:p>
    <w:p w14:paraId="7786C2AD" w14:textId="77777777" w:rsidR="000F57D3" w:rsidRDefault="000F57D3">
      <w:pPr>
        <w:pStyle w:val="BodyText"/>
        <w:spacing w:before="3"/>
        <w:rPr>
          <w:sz w:val="16"/>
        </w:rPr>
      </w:pPr>
    </w:p>
    <w:p w14:paraId="07E76687" w14:textId="77777777" w:rsidR="000F57D3" w:rsidRDefault="00931746">
      <w:pPr>
        <w:ind w:left="2214"/>
        <w:rPr>
          <w:rFonts w:ascii="Times New Roman"/>
          <w:sz w:val="15"/>
        </w:rPr>
      </w:pPr>
      <w:r>
        <w:rPr>
          <w:rFonts w:ascii="Times New Roman"/>
          <w:w w:val="105"/>
          <w:sz w:val="15"/>
        </w:rPr>
        <w:t>TT Transfer tube</w:t>
      </w:r>
    </w:p>
    <w:p w14:paraId="5355104D" w14:textId="77777777" w:rsidR="000F57D3" w:rsidRDefault="000F57D3">
      <w:pPr>
        <w:pStyle w:val="BodyText"/>
        <w:spacing w:before="11"/>
        <w:rPr>
          <w:rFonts w:ascii="Times New Roman"/>
          <w:sz w:val="19"/>
        </w:rPr>
      </w:pPr>
    </w:p>
    <w:p w14:paraId="015F29DA" w14:textId="77777777" w:rsidR="000F57D3" w:rsidRDefault="00931746">
      <w:pPr>
        <w:pStyle w:val="BodyText"/>
        <w:ind w:left="2214"/>
        <w:jc w:val="both"/>
      </w:pPr>
      <w:r>
        <w:t>The transfer tube shall:</w:t>
      </w:r>
    </w:p>
    <w:p w14:paraId="206FC7BB" w14:textId="77777777" w:rsidR="000F57D3" w:rsidRDefault="00931746">
      <w:pPr>
        <w:pStyle w:val="ListParagraph"/>
        <w:numPr>
          <w:ilvl w:val="0"/>
          <w:numId w:val="11"/>
        </w:numPr>
        <w:tabs>
          <w:tab w:val="left" w:pos="2513"/>
        </w:tabs>
        <w:spacing w:line="194" w:lineRule="auto"/>
        <w:ind w:right="1129"/>
        <w:rPr>
          <w:sz w:val="17"/>
        </w:rPr>
      </w:pPr>
      <w:r>
        <w:rPr>
          <w:w w:val="105"/>
          <w:sz w:val="17"/>
        </w:rPr>
        <w:lastRenderedPageBreak/>
        <w:t>Be as short as possible and ensure an exhaust gas temperature of 373 ± 30 K (100 °C ± 30 °C) at the entrance to the measuring</w:t>
      </w:r>
      <w:r>
        <w:rPr>
          <w:spacing w:val="17"/>
          <w:w w:val="105"/>
          <w:sz w:val="17"/>
        </w:rPr>
        <w:t xml:space="preserve"> </w:t>
      </w:r>
      <w:r>
        <w:rPr>
          <w:w w:val="105"/>
          <w:sz w:val="17"/>
        </w:rPr>
        <w:t>chamber.</w:t>
      </w:r>
    </w:p>
    <w:p w14:paraId="7B4E1F28" w14:textId="77777777" w:rsidR="000F57D3" w:rsidRDefault="000F57D3">
      <w:pPr>
        <w:pStyle w:val="BodyText"/>
        <w:spacing w:before="2"/>
        <w:rPr>
          <w:sz w:val="15"/>
        </w:rPr>
      </w:pPr>
    </w:p>
    <w:p w14:paraId="7F0E33A5" w14:textId="77777777" w:rsidR="000F57D3" w:rsidRDefault="00931746">
      <w:pPr>
        <w:pStyle w:val="ListParagraph"/>
        <w:numPr>
          <w:ilvl w:val="0"/>
          <w:numId w:val="11"/>
        </w:numPr>
        <w:tabs>
          <w:tab w:val="left" w:pos="2513"/>
        </w:tabs>
        <w:rPr>
          <w:sz w:val="17"/>
        </w:rPr>
      </w:pPr>
      <w:r>
        <w:rPr>
          <w:w w:val="105"/>
          <w:sz w:val="17"/>
        </w:rPr>
        <w:t>Have a wall temperature sufficiently above the dew point of the exhaust gas to prevent</w:t>
      </w:r>
      <w:r>
        <w:rPr>
          <w:spacing w:val="8"/>
          <w:w w:val="105"/>
          <w:sz w:val="17"/>
        </w:rPr>
        <w:t xml:space="preserve"> </w:t>
      </w:r>
      <w:r>
        <w:rPr>
          <w:w w:val="105"/>
          <w:sz w:val="17"/>
        </w:rPr>
        <w:t>condensation.</w:t>
      </w:r>
    </w:p>
    <w:p w14:paraId="5EE0335B" w14:textId="77777777" w:rsidR="000F57D3" w:rsidRDefault="000F57D3">
      <w:pPr>
        <w:pStyle w:val="BodyText"/>
        <w:spacing w:before="4"/>
        <w:rPr>
          <w:sz w:val="14"/>
        </w:rPr>
      </w:pPr>
    </w:p>
    <w:p w14:paraId="3BB85284" w14:textId="4D27FF06" w:rsidR="000F57D3" w:rsidRPr="00F70EA8" w:rsidRDefault="00931746" w:rsidP="005B3691">
      <w:pPr>
        <w:pStyle w:val="ListParagraph"/>
        <w:numPr>
          <w:ilvl w:val="0"/>
          <w:numId w:val="11"/>
        </w:numPr>
        <w:tabs>
          <w:tab w:val="left" w:pos="2513"/>
        </w:tabs>
        <w:spacing w:before="1"/>
        <w:rPr>
          <w:w w:val="105"/>
          <w:sz w:val="17"/>
        </w:rPr>
      </w:pPr>
      <w:r>
        <w:rPr>
          <w:w w:val="105"/>
          <w:sz w:val="17"/>
        </w:rPr>
        <w:t>Be equal to the diameter of the sampling probe over the entire</w:t>
      </w:r>
      <w:r>
        <w:rPr>
          <w:spacing w:val="37"/>
          <w:w w:val="105"/>
          <w:sz w:val="17"/>
        </w:rPr>
        <w:t xml:space="preserve"> </w:t>
      </w:r>
      <w:r>
        <w:rPr>
          <w:w w:val="105"/>
          <w:sz w:val="17"/>
        </w:rPr>
        <w:t>length.</w:t>
      </w:r>
    </w:p>
    <w:p w14:paraId="605F2DE7" w14:textId="77777777" w:rsidR="000F57D3" w:rsidRDefault="00931746">
      <w:pPr>
        <w:pStyle w:val="ListParagraph"/>
        <w:numPr>
          <w:ilvl w:val="0"/>
          <w:numId w:val="11"/>
        </w:numPr>
        <w:tabs>
          <w:tab w:val="left" w:pos="2513"/>
        </w:tabs>
        <w:spacing w:before="133" w:line="194" w:lineRule="auto"/>
        <w:ind w:right="1129"/>
        <w:rPr>
          <w:sz w:val="17"/>
        </w:rPr>
      </w:pPr>
      <w:r>
        <w:rPr>
          <w:w w:val="105"/>
          <w:sz w:val="17"/>
        </w:rPr>
        <w:t>Have a response time of less than 0,05 s at minimum instrument flow, as determined according to Annex III, Appendix 4, Section</w:t>
      </w:r>
      <w:r>
        <w:rPr>
          <w:spacing w:val="17"/>
          <w:w w:val="105"/>
          <w:sz w:val="17"/>
        </w:rPr>
        <w:t xml:space="preserve"> </w:t>
      </w:r>
      <w:r>
        <w:rPr>
          <w:w w:val="105"/>
          <w:sz w:val="17"/>
        </w:rPr>
        <w:t>5.2.4.</w:t>
      </w:r>
    </w:p>
    <w:p w14:paraId="3E70E54A" w14:textId="77777777" w:rsidR="000F57D3" w:rsidRDefault="00931746">
      <w:pPr>
        <w:pStyle w:val="ListParagraph"/>
        <w:numPr>
          <w:ilvl w:val="0"/>
          <w:numId w:val="11"/>
        </w:numPr>
        <w:tabs>
          <w:tab w:val="left" w:pos="2513"/>
        </w:tabs>
        <w:spacing w:before="159"/>
        <w:jc w:val="both"/>
        <w:rPr>
          <w:sz w:val="17"/>
        </w:rPr>
      </w:pPr>
      <w:r>
        <w:rPr>
          <w:sz w:val="17"/>
        </w:rPr>
        <w:t>Have</w:t>
      </w:r>
      <w:r>
        <w:rPr>
          <w:spacing w:val="13"/>
          <w:sz w:val="17"/>
        </w:rPr>
        <w:t xml:space="preserve"> </w:t>
      </w:r>
      <w:r>
        <w:rPr>
          <w:sz w:val="17"/>
        </w:rPr>
        <w:t>no</w:t>
      </w:r>
      <w:r>
        <w:rPr>
          <w:spacing w:val="13"/>
          <w:sz w:val="17"/>
        </w:rPr>
        <w:t xml:space="preserve"> </w:t>
      </w:r>
      <w:r>
        <w:rPr>
          <w:sz w:val="17"/>
        </w:rPr>
        <w:t>significant</w:t>
      </w:r>
      <w:r>
        <w:rPr>
          <w:spacing w:val="13"/>
          <w:sz w:val="17"/>
        </w:rPr>
        <w:t xml:space="preserve"> </w:t>
      </w:r>
      <w:r>
        <w:rPr>
          <w:sz w:val="17"/>
        </w:rPr>
        <w:t>effect</w:t>
      </w:r>
      <w:r>
        <w:rPr>
          <w:spacing w:val="12"/>
          <w:sz w:val="17"/>
        </w:rPr>
        <w:t xml:space="preserve"> </w:t>
      </w:r>
      <w:r>
        <w:rPr>
          <w:sz w:val="17"/>
        </w:rPr>
        <w:t>on</w:t>
      </w:r>
      <w:r>
        <w:rPr>
          <w:spacing w:val="13"/>
          <w:sz w:val="17"/>
        </w:rPr>
        <w:t xml:space="preserve"> </w:t>
      </w:r>
      <w:r>
        <w:rPr>
          <w:sz w:val="17"/>
        </w:rPr>
        <w:t>the</w:t>
      </w:r>
      <w:r>
        <w:rPr>
          <w:spacing w:val="14"/>
          <w:sz w:val="17"/>
        </w:rPr>
        <w:t xml:space="preserve"> </w:t>
      </w:r>
      <w:r>
        <w:rPr>
          <w:sz w:val="17"/>
        </w:rPr>
        <w:t>smoke</w:t>
      </w:r>
      <w:r>
        <w:rPr>
          <w:spacing w:val="13"/>
          <w:sz w:val="17"/>
        </w:rPr>
        <w:t xml:space="preserve"> </w:t>
      </w:r>
      <w:r>
        <w:rPr>
          <w:sz w:val="17"/>
        </w:rPr>
        <w:t>peak.</w:t>
      </w:r>
    </w:p>
    <w:p w14:paraId="0C1910B7" w14:textId="77777777" w:rsidR="000F57D3" w:rsidRDefault="00931746">
      <w:pPr>
        <w:spacing w:before="161"/>
        <w:ind w:left="2214"/>
        <w:rPr>
          <w:rFonts w:ascii="Times New Roman"/>
          <w:sz w:val="15"/>
        </w:rPr>
      </w:pPr>
      <w:r>
        <w:rPr>
          <w:rFonts w:ascii="Times New Roman"/>
          <w:w w:val="105"/>
          <w:sz w:val="15"/>
        </w:rPr>
        <w:t>FM Flow measurement device</w:t>
      </w:r>
    </w:p>
    <w:p w14:paraId="38A3053D" w14:textId="77777777" w:rsidR="000F57D3" w:rsidRDefault="000F57D3">
      <w:pPr>
        <w:pStyle w:val="BodyText"/>
        <w:rPr>
          <w:rFonts w:ascii="Times New Roman"/>
          <w:sz w:val="18"/>
        </w:rPr>
      </w:pPr>
    </w:p>
    <w:p w14:paraId="610CB6F2" w14:textId="77777777" w:rsidR="000F57D3" w:rsidRDefault="00931746">
      <w:pPr>
        <w:pStyle w:val="BodyText"/>
        <w:spacing w:line="194" w:lineRule="auto"/>
        <w:ind w:left="2214" w:right="1129"/>
        <w:jc w:val="both"/>
      </w:pPr>
      <w:r>
        <w:rPr>
          <w:w w:val="105"/>
        </w:rPr>
        <w:t xml:space="preserve">Flow instrumentation to detect the correct flow into the measuring chamber. The minimum </w:t>
      </w:r>
      <w:r>
        <w:rPr>
          <w:spacing w:val="-4"/>
          <w:w w:val="105"/>
        </w:rPr>
        <w:t xml:space="preserve">and </w:t>
      </w:r>
      <w:r>
        <w:rPr>
          <w:w w:val="105"/>
        </w:rPr>
        <w:t xml:space="preserve">maximum flow rates shall be specified by the instrument manufacturer, and shall be such that the response time requirement of TT and the optical path length specifications are met. The </w:t>
      </w:r>
      <w:r>
        <w:rPr>
          <w:spacing w:val="-3"/>
          <w:w w:val="105"/>
        </w:rPr>
        <w:t xml:space="preserve">flow </w:t>
      </w:r>
      <w:r>
        <w:rPr>
          <w:w w:val="105"/>
        </w:rPr>
        <w:t>measurement device may be close to the sampling pump, P, if</w:t>
      </w:r>
      <w:r>
        <w:rPr>
          <w:spacing w:val="26"/>
          <w:w w:val="105"/>
        </w:rPr>
        <w:t xml:space="preserve"> </w:t>
      </w:r>
      <w:r>
        <w:rPr>
          <w:w w:val="105"/>
        </w:rPr>
        <w:t>used.</w:t>
      </w:r>
    </w:p>
    <w:p w14:paraId="3FD34E30" w14:textId="77777777" w:rsidR="000F57D3" w:rsidRDefault="00931746">
      <w:pPr>
        <w:spacing w:before="171"/>
        <w:ind w:left="2214"/>
        <w:rPr>
          <w:rFonts w:ascii="Times New Roman"/>
          <w:sz w:val="15"/>
        </w:rPr>
      </w:pPr>
      <w:r>
        <w:rPr>
          <w:rFonts w:ascii="Times New Roman"/>
          <w:sz w:val="15"/>
        </w:rPr>
        <w:t>MC Measuring chamber</w:t>
      </w:r>
    </w:p>
    <w:p w14:paraId="286B4CF9" w14:textId="77777777" w:rsidR="000F57D3" w:rsidRDefault="000F57D3">
      <w:pPr>
        <w:pStyle w:val="BodyText"/>
        <w:spacing w:before="1"/>
        <w:rPr>
          <w:rFonts w:ascii="Times New Roman"/>
          <w:sz w:val="18"/>
        </w:rPr>
      </w:pPr>
    </w:p>
    <w:p w14:paraId="3774B583" w14:textId="039F9C33" w:rsidR="000F57D3" w:rsidRDefault="00931746">
      <w:pPr>
        <w:pStyle w:val="BodyText"/>
        <w:spacing w:line="194" w:lineRule="auto"/>
        <w:ind w:left="2214" w:right="1129"/>
        <w:jc w:val="both"/>
      </w:pPr>
      <w:r>
        <w:t>The measuring chamber shall have a</w:t>
      </w:r>
      <w:r w:rsidR="00C578EE">
        <w:t xml:space="preserve"> no</w:t>
      </w:r>
      <w:r>
        <w:t xml:space="preserve">n-reflective internal surface, or equivalent optical </w:t>
      </w:r>
      <w:r>
        <w:rPr>
          <w:spacing w:val="-2"/>
        </w:rPr>
        <w:t>environment.</w:t>
      </w:r>
      <w:r>
        <w:rPr>
          <w:spacing w:val="40"/>
        </w:rPr>
        <w:t xml:space="preserve"> </w:t>
      </w:r>
      <w:r>
        <w:t>The impingement of stray light on the detector due to internal reflections of diffusion effects shall be reduced to a</w:t>
      </w:r>
      <w:r>
        <w:rPr>
          <w:spacing w:val="21"/>
        </w:rPr>
        <w:t xml:space="preserve"> </w:t>
      </w:r>
      <w:r>
        <w:t>minimum.</w:t>
      </w:r>
    </w:p>
    <w:p w14:paraId="13644041" w14:textId="77777777" w:rsidR="000F57D3" w:rsidRDefault="000F57D3">
      <w:pPr>
        <w:pStyle w:val="BodyText"/>
        <w:spacing w:before="8"/>
        <w:rPr>
          <w:sz w:val="13"/>
        </w:rPr>
      </w:pPr>
    </w:p>
    <w:p w14:paraId="0801B30A" w14:textId="77777777" w:rsidR="000F57D3" w:rsidRDefault="00931746">
      <w:pPr>
        <w:pStyle w:val="BodyText"/>
        <w:spacing w:before="1" w:line="194" w:lineRule="auto"/>
        <w:ind w:left="2214" w:right="1129"/>
        <w:jc w:val="both"/>
      </w:pPr>
      <w:r>
        <w:rPr>
          <w:w w:val="105"/>
        </w:rPr>
        <w:t>The pressure of the gas in the measuring chamber shall not differ from the atmospheric pressure by more than 0,75 kPa. Where this is not possible by design, the opacimeter reading shall be converted to atmospheric pressure.</w:t>
      </w:r>
    </w:p>
    <w:p w14:paraId="443E4DAA" w14:textId="77777777" w:rsidR="000F57D3" w:rsidRDefault="00931746">
      <w:pPr>
        <w:pStyle w:val="BodyText"/>
        <w:spacing w:before="157" w:line="215" w:lineRule="exact"/>
        <w:ind w:left="2214"/>
        <w:jc w:val="both"/>
      </w:pPr>
      <w:r>
        <w:rPr>
          <w:w w:val="105"/>
        </w:rPr>
        <w:t>The wall temperature of the measuring chamber shall be set to within ± 5 K between 343 K (70 °C) and</w:t>
      </w:r>
    </w:p>
    <w:p w14:paraId="25365417" w14:textId="77777777" w:rsidR="000F57D3" w:rsidRDefault="00931746">
      <w:pPr>
        <w:pStyle w:val="BodyText"/>
        <w:spacing w:before="10" w:line="194" w:lineRule="auto"/>
        <w:ind w:left="2214" w:right="1129"/>
        <w:jc w:val="both"/>
      </w:pPr>
      <w:r>
        <w:rPr>
          <w:w w:val="105"/>
        </w:rPr>
        <w:t>373 K (100 °C), but in any case sufficiently above the dew point of the exhaust gas to prevent condensation. The measuring chamber shall be equipped with appropriate devices for measuring the temperature.</w:t>
      </w:r>
    </w:p>
    <w:p w14:paraId="3044CE53" w14:textId="77777777" w:rsidR="000F57D3" w:rsidRDefault="00931746">
      <w:pPr>
        <w:spacing w:before="172"/>
        <w:ind w:left="2214"/>
        <w:rPr>
          <w:rFonts w:ascii="Times New Roman"/>
          <w:sz w:val="15"/>
        </w:rPr>
      </w:pPr>
      <w:r>
        <w:rPr>
          <w:rFonts w:ascii="Times New Roman"/>
          <w:w w:val="105"/>
          <w:sz w:val="15"/>
        </w:rPr>
        <w:t>OPL Optical path length</w:t>
      </w:r>
    </w:p>
    <w:p w14:paraId="5AAC0311" w14:textId="77777777" w:rsidR="000F57D3" w:rsidRDefault="000F57D3">
      <w:pPr>
        <w:pStyle w:val="BodyText"/>
        <w:rPr>
          <w:rFonts w:ascii="Times New Roman"/>
          <w:sz w:val="18"/>
        </w:rPr>
      </w:pPr>
    </w:p>
    <w:p w14:paraId="13FE96DE" w14:textId="77777777" w:rsidR="000F57D3" w:rsidRDefault="00931746">
      <w:pPr>
        <w:pStyle w:val="BodyText"/>
        <w:spacing w:line="194" w:lineRule="auto"/>
        <w:ind w:left="2214" w:right="1129"/>
        <w:jc w:val="both"/>
      </w:pPr>
      <w:r>
        <w:rPr>
          <w:w w:val="105"/>
        </w:rPr>
        <w:t>The length of the smoke obscured optical path between the opacimeter light source and the receiver, corrected as necessary for non-uniformity due to density gradients and fringe effect. The optical path length shall be submitted by the instrument manufacturer taking into account any measures against sooting (e.g. purge air). If the optical path length is not available, it shall be determined in accordance with ISO IDS 11614, Section 11.6.5.</w:t>
      </w:r>
    </w:p>
    <w:p w14:paraId="28EE8782" w14:textId="77777777" w:rsidR="000F57D3" w:rsidRDefault="00931746">
      <w:pPr>
        <w:spacing w:before="171"/>
        <w:ind w:left="2214"/>
        <w:rPr>
          <w:rFonts w:ascii="Times New Roman"/>
          <w:sz w:val="15"/>
        </w:rPr>
      </w:pPr>
      <w:r>
        <w:rPr>
          <w:rFonts w:ascii="Times New Roman"/>
          <w:sz w:val="15"/>
        </w:rPr>
        <w:t>LS Light source</w:t>
      </w:r>
    </w:p>
    <w:p w14:paraId="61D15D4B" w14:textId="77777777" w:rsidR="000F57D3" w:rsidRDefault="000F57D3">
      <w:pPr>
        <w:pStyle w:val="BodyText"/>
        <w:spacing w:before="2"/>
        <w:rPr>
          <w:rFonts w:ascii="Times New Roman"/>
          <w:sz w:val="18"/>
        </w:rPr>
      </w:pPr>
    </w:p>
    <w:p w14:paraId="37F4E2A2" w14:textId="6A8F13BB" w:rsidR="000F57D3" w:rsidRDefault="00931746">
      <w:pPr>
        <w:pStyle w:val="BodyText"/>
        <w:spacing w:line="194" w:lineRule="auto"/>
        <w:ind w:left="2214" w:right="1129"/>
        <w:jc w:val="both"/>
      </w:pPr>
      <w:r>
        <w:rPr>
          <w:w w:val="105"/>
        </w:rPr>
        <w:t>The light source shall be an incandescent lamp with a colour temperature in the range of 2 800 to 3 250 K or a green light emitting diode (LED) with a spectral peak between 550 and 570 nm. The light source shall be protected against sooting by means that do not influence the optical path length beyond the manufacturers</w:t>
      </w:r>
      <w:r>
        <w:rPr>
          <w:spacing w:val="7"/>
          <w:w w:val="105"/>
        </w:rPr>
        <w:t xml:space="preserve"> </w:t>
      </w:r>
      <w:r>
        <w:rPr>
          <w:w w:val="105"/>
        </w:rPr>
        <w:t>specifications.</w:t>
      </w:r>
    </w:p>
    <w:p w14:paraId="48A73944" w14:textId="77777777" w:rsidR="000F57D3" w:rsidRDefault="00931746">
      <w:pPr>
        <w:spacing w:before="170"/>
        <w:ind w:left="2214"/>
        <w:rPr>
          <w:rFonts w:ascii="Times New Roman"/>
          <w:sz w:val="15"/>
        </w:rPr>
      </w:pPr>
      <w:r>
        <w:rPr>
          <w:rFonts w:ascii="Times New Roman"/>
          <w:sz w:val="15"/>
        </w:rPr>
        <w:t>LD Light detector</w:t>
      </w:r>
    </w:p>
    <w:p w14:paraId="524CCC6E" w14:textId="77777777" w:rsidR="000F57D3" w:rsidRDefault="000F57D3">
      <w:pPr>
        <w:pStyle w:val="BodyText"/>
        <w:spacing w:before="2"/>
        <w:rPr>
          <w:rFonts w:ascii="Times New Roman"/>
          <w:sz w:val="18"/>
        </w:rPr>
      </w:pPr>
    </w:p>
    <w:p w14:paraId="674B72EC" w14:textId="4B2B0EF9" w:rsidR="000F57D3" w:rsidRDefault="00931746">
      <w:pPr>
        <w:pStyle w:val="BodyText"/>
        <w:spacing w:line="194" w:lineRule="auto"/>
        <w:ind w:left="2214" w:right="1129"/>
        <w:jc w:val="both"/>
      </w:pPr>
      <w:r>
        <w:rPr>
          <w:w w:val="105"/>
        </w:rPr>
        <w:t>The detector shall be a photocell or a photodiode (with a filter, if necessary). In the case of an incandescent light source, the receiver shall have a peak spectral response similar to the phototopic</w:t>
      </w:r>
      <w:r>
        <w:rPr>
          <w:spacing w:val="-11"/>
          <w:w w:val="105"/>
        </w:rPr>
        <w:t xml:space="preserve"> </w:t>
      </w:r>
      <w:r>
        <w:rPr>
          <w:w w:val="105"/>
        </w:rPr>
        <w:t>curve of the human eye (maximum response) in the range of 550 to 570 nm, to less than 4 % of that maximum response below 430 nm and above 680 nm. The light detector shall be protected against sooting by means that do not influence the optical path length beyond the manufacturers</w:t>
      </w:r>
      <w:r>
        <w:rPr>
          <w:spacing w:val="-12"/>
          <w:w w:val="105"/>
        </w:rPr>
        <w:t xml:space="preserve"> </w:t>
      </w:r>
      <w:r>
        <w:rPr>
          <w:w w:val="105"/>
        </w:rPr>
        <w:t>specifications.</w:t>
      </w:r>
    </w:p>
    <w:p w14:paraId="5484B534" w14:textId="77777777" w:rsidR="000F57D3" w:rsidRDefault="00931746">
      <w:pPr>
        <w:spacing w:before="170"/>
        <w:ind w:left="2214"/>
        <w:rPr>
          <w:rFonts w:ascii="Times New Roman"/>
          <w:sz w:val="15"/>
        </w:rPr>
      </w:pPr>
      <w:r>
        <w:rPr>
          <w:rFonts w:ascii="Times New Roman"/>
          <w:sz w:val="15"/>
        </w:rPr>
        <w:t>CL Collimating lens</w:t>
      </w:r>
    </w:p>
    <w:p w14:paraId="02287432" w14:textId="77777777" w:rsidR="000F57D3" w:rsidRDefault="000F57D3">
      <w:pPr>
        <w:pStyle w:val="BodyText"/>
        <w:spacing w:before="1"/>
        <w:rPr>
          <w:rFonts w:ascii="Times New Roman"/>
          <w:sz w:val="18"/>
        </w:rPr>
      </w:pPr>
    </w:p>
    <w:p w14:paraId="64FE4FA5" w14:textId="77777777" w:rsidR="000F57D3" w:rsidRDefault="00931746">
      <w:pPr>
        <w:pStyle w:val="BodyText"/>
        <w:spacing w:line="194" w:lineRule="auto"/>
        <w:ind w:left="2214" w:right="1129"/>
        <w:jc w:val="both"/>
      </w:pPr>
      <w:r>
        <w:t xml:space="preserve">The light output shall be collimated to a beam with a maximum diameter of 30 mm. The rays of the </w:t>
      </w:r>
      <w:r>
        <w:rPr>
          <w:spacing w:val="-3"/>
        </w:rPr>
        <w:t xml:space="preserve">light </w:t>
      </w:r>
      <w:r>
        <w:t>beam</w:t>
      </w:r>
      <w:r>
        <w:rPr>
          <w:spacing w:val="7"/>
        </w:rPr>
        <w:t xml:space="preserve"> </w:t>
      </w:r>
      <w:r>
        <w:t>shall</w:t>
      </w:r>
      <w:r>
        <w:rPr>
          <w:spacing w:val="8"/>
        </w:rPr>
        <w:t xml:space="preserve"> </w:t>
      </w:r>
      <w:r>
        <w:t>be</w:t>
      </w:r>
      <w:r>
        <w:rPr>
          <w:spacing w:val="7"/>
        </w:rPr>
        <w:t xml:space="preserve"> </w:t>
      </w:r>
      <w:r>
        <w:t>parallel</w:t>
      </w:r>
      <w:r>
        <w:rPr>
          <w:spacing w:val="8"/>
        </w:rPr>
        <w:t xml:space="preserve"> </w:t>
      </w:r>
      <w:r>
        <w:t>within</w:t>
      </w:r>
      <w:r>
        <w:rPr>
          <w:spacing w:val="9"/>
        </w:rPr>
        <w:t xml:space="preserve"> </w:t>
      </w:r>
      <w:r>
        <w:t>a</w:t>
      </w:r>
      <w:r>
        <w:rPr>
          <w:spacing w:val="8"/>
        </w:rPr>
        <w:t xml:space="preserve"> </w:t>
      </w:r>
      <w:r>
        <w:t>tolerance</w:t>
      </w:r>
      <w:r>
        <w:rPr>
          <w:spacing w:val="7"/>
        </w:rPr>
        <w:t xml:space="preserve"> </w:t>
      </w:r>
      <w:r>
        <w:t>of</w:t>
      </w:r>
      <w:r>
        <w:rPr>
          <w:spacing w:val="7"/>
        </w:rPr>
        <w:t xml:space="preserve"> </w:t>
      </w:r>
      <w:r>
        <w:t>3°</w:t>
      </w:r>
      <w:r>
        <w:rPr>
          <w:spacing w:val="8"/>
        </w:rPr>
        <w:t xml:space="preserve"> </w:t>
      </w:r>
      <w:r>
        <w:t>of</w:t>
      </w:r>
      <w:r>
        <w:rPr>
          <w:spacing w:val="9"/>
        </w:rPr>
        <w:t xml:space="preserve"> </w:t>
      </w:r>
      <w:r>
        <w:t>the</w:t>
      </w:r>
      <w:r>
        <w:rPr>
          <w:spacing w:val="6"/>
        </w:rPr>
        <w:t xml:space="preserve"> </w:t>
      </w:r>
      <w:r>
        <w:t>optical</w:t>
      </w:r>
      <w:r>
        <w:rPr>
          <w:spacing w:val="8"/>
        </w:rPr>
        <w:t xml:space="preserve"> </w:t>
      </w:r>
      <w:r>
        <w:t>axis.</w:t>
      </w:r>
    </w:p>
    <w:p w14:paraId="0B42509A" w14:textId="77777777" w:rsidR="000F57D3" w:rsidRDefault="00931746">
      <w:pPr>
        <w:spacing w:before="172"/>
        <w:ind w:left="2214"/>
        <w:rPr>
          <w:rFonts w:ascii="Times New Roman"/>
          <w:sz w:val="15"/>
        </w:rPr>
      </w:pPr>
      <w:r>
        <w:rPr>
          <w:rFonts w:ascii="Times New Roman"/>
          <w:w w:val="105"/>
          <w:sz w:val="15"/>
        </w:rPr>
        <w:t>T1 Temperature sensor</w:t>
      </w:r>
    </w:p>
    <w:p w14:paraId="0A1ADE65" w14:textId="77777777" w:rsidR="000F57D3" w:rsidRDefault="000F57D3">
      <w:pPr>
        <w:pStyle w:val="BodyText"/>
        <w:spacing w:before="4"/>
        <w:rPr>
          <w:rFonts w:ascii="Times New Roman"/>
          <w:sz w:val="15"/>
        </w:rPr>
      </w:pPr>
    </w:p>
    <w:p w14:paraId="43D26FE1" w14:textId="77777777" w:rsidR="000F57D3" w:rsidRDefault="00931746">
      <w:pPr>
        <w:pStyle w:val="BodyText"/>
        <w:ind w:left="2214"/>
        <w:jc w:val="both"/>
      </w:pPr>
      <w:r>
        <w:rPr>
          <w:w w:val="105"/>
        </w:rPr>
        <w:t>To monitor the exhaust gas temperature at the entrance to the measuring chamber.</w:t>
      </w:r>
    </w:p>
    <w:p w14:paraId="7B1AE480" w14:textId="77777777" w:rsidR="000F57D3" w:rsidRDefault="00931746">
      <w:pPr>
        <w:spacing w:before="161"/>
        <w:ind w:left="2214"/>
        <w:rPr>
          <w:rFonts w:ascii="Times New Roman"/>
          <w:sz w:val="15"/>
        </w:rPr>
      </w:pPr>
      <w:r>
        <w:rPr>
          <w:rFonts w:ascii="Times New Roman"/>
          <w:sz w:val="15"/>
        </w:rPr>
        <w:t>P Sampling pump (optional)</w:t>
      </w:r>
    </w:p>
    <w:p w14:paraId="51BCF391" w14:textId="77777777" w:rsidR="000F57D3" w:rsidRDefault="000F57D3">
      <w:pPr>
        <w:pStyle w:val="BodyText"/>
        <w:rPr>
          <w:rFonts w:ascii="Times New Roman"/>
          <w:sz w:val="18"/>
        </w:rPr>
      </w:pPr>
    </w:p>
    <w:p w14:paraId="58D8DF43" w14:textId="792B19AE" w:rsidR="000F57D3" w:rsidRDefault="00931746">
      <w:pPr>
        <w:pStyle w:val="BodyText"/>
        <w:spacing w:line="194" w:lineRule="auto"/>
        <w:ind w:left="2214" w:right="1129"/>
        <w:jc w:val="both"/>
        <w:rPr>
          <w:w w:val="105"/>
        </w:rPr>
      </w:pPr>
      <w:r>
        <w:rPr>
          <w:w w:val="105"/>
        </w:rPr>
        <w:t xml:space="preserve">A sampling pump downstream of the measuring chamber may be used to transfer the sample </w:t>
      </w:r>
      <w:r>
        <w:rPr>
          <w:spacing w:val="-4"/>
          <w:w w:val="105"/>
        </w:rPr>
        <w:t xml:space="preserve">gas </w:t>
      </w:r>
      <w:r>
        <w:rPr>
          <w:w w:val="105"/>
        </w:rPr>
        <w:t>through the measuring</w:t>
      </w:r>
      <w:r>
        <w:rPr>
          <w:spacing w:val="11"/>
          <w:w w:val="105"/>
        </w:rPr>
        <w:t xml:space="preserve"> </w:t>
      </w:r>
      <w:r>
        <w:rPr>
          <w:w w:val="105"/>
        </w:rPr>
        <w:t>chamber.</w:t>
      </w:r>
    </w:p>
    <w:p w14:paraId="59CA637F" w14:textId="6CD56DDA" w:rsidR="00F70EA8" w:rsidRDefault="00F70EA8">
      <w:pPr>
        <w:pStyle w:val="BodyText"/>
        <w:spacing w:line="194" w:lineRule="auto"/>
        <w:ind w:left="2214" w:right="1129"/>
        <w:jc w:val="both"/>
        <w:rPr>
          <w:w w:val="105"/>
        </w:rPr>
      </w:pPr>
    </w:p>
    <w:p w14:paraId="3F5DD040" w14:textId="77777777" w:rsidR="00F70EA8" w:rsidRDefault="00F70EA8">
      <w:pPr>
        <w:spacing w:before="99"/>
        <w:ind w:right="1177"/>
        <w:jc w:val="center"/>
        <w:sectPr w:rsidR="00F70EA8">
          <w:footerReference w:type="default" r:id="rId129"/>
          <w:pgSz w:w="11900" w:h="16840"/>
          <w:pgMar w:top="1360" w:right="720" w:bottom="1180" w:left="720" w:header="1006" w:footer="988" w:gutter="0"/>
          <w:cols w:space="720"/>
        </w:sectPr>
      </w:pPr>
    </w:p>
    <w:p w14:paraId="479BB1EA" w14:textId="77777777" w:rsidR="000F57D3" w:rsidRDefault="00931746" w:rsidP="00F70EA8">
      <w:pPr>
        <w:spacing w:before="99"/>
        <w:ind w:right="1177"/>
        <w:jc w:val="center"/>
        <w:rPr>
          <w:rFonts w:ascii="Book Antiqua"/>
          <w:i/>
          <w:sz w:val="17"/>
        </w:rPr>
      </w:pPr>
      <w:r>
        <w:rPr>
          <w:rFonts w:ascii="Book Antiqua"/>
          <w:i/>
          <w:w w:val="95"/>
          <w:sz w:val="17"/>
        </w:rPr>
        <w:lastRenderedPageBreak/>
        <w:t>ANNEX VI</w:t>
      </w:r>
    </w:p>
    <w:p w14:paraId="3B052F88" w14:textId="77777777" w:rsidR="000F57D3" w:rsidRDefault="000F57D3">
      <w:pPr>
        <w:pStyle w:val="BodyText"/>
        <w:spacing w:before="6"/>
        <w:rPr>
          <w:rFonts w:ascii="Book Antiqua"/>
          <w:i/>
          <w:sz w:val="16"/>
        </w:rPr>
      </w:pPr>
    </w:p>
    <w:p w14:paraId="50FD3FDC" w14:textId="77777777" w:rsidR="000F57D3" w:rsidRDefault="00931746">
      <w:pPr>
        <w:pStyle w:val="BodyText"/>
        <w:ind w:left="1200" w:right="1180"/>
        <w:jc w:val="center"/>
        <w:rPr>
          <w:rFonts w:ascii="Times New Roman"/>
        </w:rPr>
      </w:pPr>
      <w:r>
        <w:rPr>
          <w:rFonts w:ascii="Times New Roman"/>
        </w:rPr>
        <w:t>EC TYPE-APPROVAL CERTIFICATE</w:t>
      </w:r>
    </w:p>
    <w:p w14:paraId="1E87B164" w14:textId="77777777" w:rsidR="000F57D3" w:rsidRDefault="000F57D3">
      <w:pPr>
        <w:pStyle w:val="BodyText"/>
        <w:spacing w:before="6"/>
        <w:rPr>
          <w:rFonts w:ascii="Times New Roman"/>
          <w:sz w:val="9"/>
        </w:rPr>
      </w:pPr>
    </w:p>
    <w:p w14:paraId="56AD1455" w14:textId="77777777" w:rsidR="000F57D3" w:rsidRDefault="00931746">
      <w:pPr>
        <w:pStyle w:val="BodyText"/>
        <w:spacing w:before="88"/>
        <w:ind w:left="1147"/>
      </w:pPr>
      <w:r>
        <w:rPr>
          <w:w w:val="105"/>
        </w:rPr>
        <w:t>Communication concerning the:</w:t>
      </w:r>
    </w:p>
    <w:p w14:paraId="48F1D3E6" w14:textId="77777777" w:rsidR="000F57D3" w:rsidRDefault="00931746">
      <w:pPr>
        <w:pStyle w:val="ListParagraph"/>
        <w:numPr>
          <w:ilvl w:val="0"/>
          <w:numId w:val="10"/>
        </w:numPr>
        <w:tabs>
          <w:tab w:val="left" w:pos="1438"/>
        </w:tabs>
        <w:spacing w:before="169"/>
        <w:rPr>
          <w:sz w:val="15"/>
        </w:rPr>
      </w:pPr>
      <w:r>
        <w:rPr>
          <w:w w:val="105"/>
          <w:sz w:val="17"/>
        </w:rPr>
        <w:t>type-approval</w:t>
      </w:r>
      <w:r>
        <w:rPr>
          <w:spacing w:val="-9"/>
          <w:w w:val="105"/>
          <w:sz w:val="17"/>
        </w:rPr>
        <w:t xml:space="preserve"> </w:t>
      </w:r>
      <w:r>
        <w:rPr>
          <w:w w:val="105"/>
          <w:sz w:val="15"/>
        </w:rPr>
        <w:t>(</w:t>
      </w:r>
      <w:r>
        <w:rPr>
          <w:w w:val="105"/>
          <w:sz w:val="15"/>
          <w:vertAlign w:val="superscript"/>
        </w:rPr>
        <w:t>1</w:t>
      </w:r>
      <w:r>
        <w:rPr>
          <w:w w:val="105"/>
          <w:sz w:val="15"/>
        </w:rPr>
        <w:t>)</w:t>
      </w:r>
    </w:p>
    <w:p w14:paraId="005B024A" w14:textId="77777777" w:rsidR="000F57D3" w:rsidRDefault="00931746">
      <w:pPr>
        <w:pStyle w:val="ListParagraph"/>
        <w:numPr>
          <w:ilvl w:val="0"/>
          <w:numId w:val="10"/>
        </w:numPr>
        <w:tabs>
          <w:tab w:val="left" w:pos="1438"/>
        </w:tabs>
        <w:spacing w:before="166"/>
        <w:rPr>
          <w:sz w:val="17"/>
        </w:rPr>
      </w:pPr>
      <w:r>
        <w:rPr>
          <w:sz w:val="17"/>
        </w:rPr>
        <w:t>extension of type-approval</w:t>
      </w:r>
      <w:r>
        <w:rPr>
          <w:spacing w:val="18"/>
          <w:sz w:val="17"/>
        </w:rPr>
        <w:t xml:space="preserve"> </w:t>
      </w:r>
      <w:r>
        <w:rPr>
          <w:sz w:val="17"/>
        </w:rPr>
        <w:t>(</w:t>
      </w:r>
      <w:r>
        <w:rPr>
          <w:sz w:val="17"/>
          <w:vertAlign w:val="superscript"/>
        </w:rPr>
        <w:t>1</w:t>
      </w:r>
      <w:r>
        <w:rPr>
          <w:sz w:val="17"/>
        </w:rPr>
        <w:t>)</w:t>
      </w:r>
    </w:p>
    <w:p w14:paraId="3E737B4B" w14:textId="77777777" w:rsidR="000F57D3" w:rsidRDefault="000F57D3">
      <w:pPr>
        <w:pStyle w:val="BodyText"/>
        <w:spacing w:before="4"/>
        <w:rPr>
          <w:sz w:val="14"/>
        </w:rPr>
      </w:pPr>
    </w:p>
    <w:p w14:paraId="6F4DBEBE" w14:textId="77777777" w:rsidR="000F57D3" w:rsidRDefault="00931746">
      <w:pPr>
        <w:pStyle w:val="BodyText"/>
        <w:spacing w:line="194" w:lineRule="auto"/>
        <w:ind w:left="1147" w:right="1227"/>
      </w:pPr>
      <w:r>
        <w:rPr>
          <w:w w:val="105"/>
        </w:rPr>
        <w:t>of a type of a vehicle/separate technical unit (engine type/engine family)/component (</w:t>
      </w:r>
      <w:r>
        <w:rPr>
          <w:w w:val="105"/>
          <w:vertAlign w:val="superscript"/>
        </w:rPr>
        <w:t>1</w:t>
      </w:r>
      <w:r>
        <w:rPr>
          <w:w w:val="105"/>
        </w:rPr>
        <w:t>) with regard to Directive 88/77/EEC</w:t>
      </w:r>
    </w:p>
    <w:p w14:paraId="149B66BA" w14:textId="77777777" w:rsidR="000F57D3" w:rsidRDefault="000F57D3">
      <w:pPr>
        <w:pStyle w:val="BodyText"/>
        <w:spacing w:before="12"/>
        <w:rPr>
          <w:sz w:val="12"/>
        </w:rPr>
      </w:pPr>
    </w:p>
    <w:p w14:paraId="28C0B009" w14:textId="77777777" w:rsidR="000F57D3" w:rsidRDefault="00931746">
      <w:pPr>
        <w:ind w:left="1147"/>
        <w:rPr>
          <w:sz w:val="16"/>
        </w:rPr>
      </w:pPr>
      <w:r>
        <w:rPr>
          <w:sz w:val="17"/>
        </w:rPr>
        <w:t xml:space="preserve">EC type-approval No: </w:t>
      </w:r>
      <w:r>
        <w:rPr>
          <w:spacing w:val="22"/>
          <w:sz w:val="16"/>
        </w:rPr>
        <w:t xml:space="preserve">........ </w:t>
      </w:r>
      <w:r>
        <w:rPr>
          <w:spacing w:val="23"/>
          <w:sz w:val="16"/>
        </w:rPr>
        <w:t xml:space="preserve">.......... ......... .......... ......... </w:t>
      </w:r>
      <w:r>
        <w:rPr>
          <w:sz w:val="17"/>
        </w:rPr>
        <w:t xml:space="preserve">Extension No: </w:t>
      </w:r>
      <w:r>
        <w:rPr>
          <w:spacing w:val="23"/>
          <w:sz w:val="16"/>
        </w:rPr>
        <w:t xml:space="preserve">.......... ......... .......... ......... </w:t>
      </w:r>
      <w:r>
        <w:rPr>
          <w:spacing w:val="22"/>
          <w:sz w:val="16"/>
        </w:rPr>
        <w:t>........</w:t>
      </w:r>
      <w:r>
        <w:rPr>
          <w:spacing w:val="-15"/>
          <w:sz w:val="16"/>
        </w:rPr>
        <w:t xml:space="preserve"> </w:t>
      </w:r>
    </w:p>
    <w:p w14:paraId="032E012C" w14:textId="77777777" w:rsidR="000F57D3" w:rsidRDefault="000F57D3">
      <w:pPr>
        <w:pStyle w:val="BodyText"/>
        <w:spacing w:before="2"/>
        <w:rPr>
          <w:sz w:val="21"/>
        </w:rPr>
      </w:pPr>
    </w:p>
    <w:p w14:paraId="16EF956E" w14:textId="77777777" w:rsidR="000F57D3" w:rsidRDefault="00931746">
      <w:pPr>
        <w:pStyle w:val="BodyText"/>
        <w:ind w:left="1147"/>
      </w:pPr>
      <w:r>
        <w:t>SECTION I</w:t>
      </w:r>
    </w:p>
    <w:p w14:paraId="00446965" w14:textId="77777777" w:rsidR="000F57D3" w:rsidRDefault="00931746">
      <w:pPr>
        <w:pStyle w:val="BodyText"/>
        <w:tabs>
          <w:tab w:val="left" w:pos="1915"/>
        </w:tabs>
        <w:spacing w:before="167"/>
        <w:ind w:left="1147"/>
        <w:rPr>
          <w:rFonts w:ascii="Times New Roman"/>
        </w:rPr>
      </w:pPr>
      <w:r>
        <w:rPr>
          <w:w w:val="105"/>
        </w:rPr>
        <w:t>0.</w:t>
      </w:r>
      <w:r>
        <w:rPr>
          <w:w w:val="105"/>
        </w:rPr>
        <w:tab/>
      </w:r>
      <w:r>
        <w:rPr>
          <w:rFonts w:ascii="Times New Roman"/>
          <w:w w:val="105"/>
        </w:rPr>
        <w:t>General</w:t>
      </w:r>
    </w:p>
    <w:p w14:paraId="5B8BF64C" w14:textId="77777777" w:rsidR="000F57D3" w:rsidRDefault="00931746">
      <w:pPr>
        <w:tabs>
          <w:tab w:val="left" w:pos="1914"/>
        </w:tabs>
        <w:spacing w:before="168"/>
        <w:ind w:left="1147"/>
        <w:rPr>
          <w:sz w:val="16"/>
        </w:rPr>
      </w:pPr>
      <w:r>
        <w:rPr>
          <w:sz w:val="17"/>
        </w:rPr>
        <w:t>0.1.</w:t>
      </w:r>
      <w:r>
        <w:rPr>
          <w:sz w:val="17"/>
        </w:rPr>
        <w:tab/>
        <w:t>Make of</w:t>
      </w:r>
      <w:r>
        <w:rPr>
          <w:spacing w:val="2"/>
          <w:sz w:val="17"/>
        </w:rPr>
        <w:t xml:space="preserve"> </w:t>
      </w:r>
      <w:r>
        <w:rPr>
          <w:sz w:val="17"/>
        </w:rPr>
        <w:t>vehicle/separate</w:t>
      </w:r>
      <w:r>
        <w:rPr>
          <w:spacing w:val="1"/>
          <w:sz w:val="17"/>
        </w:rPr>
        <w:t xml:space="preserve"> </w:t>
      </w:r>
      <w:r>
        <w:rPr>
          <w:sz w:val="17"/>
        </w:rPr>
        <w:t>technical</w:t>
      </w:r>
      <w:r>
        <w:rPr>
          <w:spacing w:val="2"/>
          <w:sz w:val="17"/>
        </w:rPr>
        <w:t xml:space="preserve"> </w:t>
      </w:r>
      <w:r>
        <w:rPr>
          <w:sz w:val="17"/>
        </w:rPr>
        <w:t>unit/component</w:t>
      </w:r>
      <w:r>
        <w:rPr>
          <w:spacing w:val="1"/>
          <w:sz w:val="17"/>
        </w:rPr>
        <w:t xml:space="preserve"> </w:t>
      </w:r>
      <w:r>
        <w:rPr>
          <w:sz w:val="17"/>
        </w:rPr>
        <w:t>(</w:t>
      </w:r>
      <w:r>
        <w:rPr>
          <w:sz w:val="17"/>
          <w:vertAlign w:val="superscript"/>
        </w:rPr>
        <w:t>1</w:t>
      </w:r>
      <w:r>
        <w:rPr>
          <w:sz w:val="17"/>
        </w:rPr>
        <w:t>):</w:t>
      </w:r>
      <w:r>
        <w:rPr>
          <w:spacing w:val="34"/>
          <w:sz w:val="17"/>
        </w:rPr>
        <w:t xml:space="preserve"> </w:t>
      </w:r>
      <w:r>
        <w:rPr>
          <w:spacing w:val="21"/>
          <w:sz w:val="16"/>
        </w:rPr>
        <w:t>......</w:t>
      </w:r>
      <w:r>
        <w:rPr>
          <w:spacing w:val="-18"/>
          <w:sz w:val="16"/>
        </w:rPr>
        <w:t xml:space="preserve"> </w:t>
      </w:r>
      <w:r>
        <w:rPr>
          <w:spacing w:val="23"/>
          <w:sz w:val="16"/>
        </w:rPr>
        <w:t>.........</w:t>
      </w:r>
      <w:r>
        <w:rPr>
          <w:spacing w:val="-19"/>
          <w:sz w:val="16"/>
        </w:rPr>
        <w:t xml:space="preserve"> </w:t>
      </w:r>
      <w:r>
        <w:rPr>
          <w:spacing w:val="23"/>
          <w:sz w:val="16"/>
        </w:rPr>
        <w:t>..........</w:t>
      </w:r>
      <w:r>
        <w:rPr>
          <w:spacing w:val="-18"/>
          <w:sz w:val="16"/>
        </w:rPr>
        <w:t xml:space="preserve"> </w:t>
      </w:r>
      <w:r>
        <w:rPr>
          <w:spacing w:val="23"/>
          <w:sz w:val="16"/>
        </w:rPr>
        <w:t>.........</w:t>
      </w:r>
      <w:r>
        <w:rPr>
          <w:spacing w:val="-19"/>
          <w:sz w:val="16"/>
        </w:rPr>
        <w:t xml:space="preserve"> </w:t>
      </w:r>
      <w:r>
        <w:rPr>
          <w:spacing w:val="23"/>
          <w:sz w:val="16"/>
        </w:rPr>
        <w:t>..........</w:t>
      </w:r>
      <w:r>
        <w:rPr>
          <w:spacing w:val="-19"/>
          <w:sz w:val="16"/>
        </w:rPr>
        <w:t xml:space="preserve"> </w:t>
      </w:r>
      <w:r>
        <w:rPr>
          <w:spacing w:val="23"/>
          <w:sz w:val="16"/>
        </w:rPr>
        <w:t>.........</w:t>
      </w:r>
      <w:r>
        <w:rPr>
          <w:spacing w:val="-18"/>
          <w:sz w:val="16"/>
        </w:rPr>
        <w:t xml:space="preserve"> </w:t>
      </w:r>
      <w:r>
        <w:rPr>
          <w:spacing w:val="22"/>
          <w:sz w:val="16"/>
        </w:rPr>
        <w:t>........</w:t>
      </w:r>
      <w:r>
        <w:rPr>
          <w:spacing w:val="-15"/>
          <w:sz w:val="16"/>
        </w:rPr>
        <w:t xml:space="preserve"> </w:t>
      </w:r>
    </w:p>
    <w:p w14:paraId="23749AB4" w14:textId="77777777" w:rsidR="000F57D3" w:rsidRDefault="00931746">
      <w:pPr>
        <w:pStyle w:val="ListParagraph"/>
        <w:numPr>
          <w:ilvl w:val="1"/>
          <w:numId w:val="9"/>
        </w:numPr>
        <w:tabs>
          <w:tab w:val="left" w:pos="767"/>
          <w:tab w:val="left" w:pos="768"/>
        </w:tabs>
        <w:spacing w:before="167" w:line="215" w:lineRule="exact"/>
        <w:ind w:right="1122" w:hanging="1915"/>
        <w:jc w:val="right"/>
        <w:rPr>
          <w:sz w:val="17"/>
        </w:rPr>
      </w:pPr>
      <w:r>
        <w:rPr>
          <w:sz w:val="17"/>
        </w:rPr>
        <w:t>Manufacturer's</w:t>
      </w:r>
      <w:r>
        <w:rPr>
          <w:spacing w:val="38"/>
          <w:sz w:val="17"/>
        </w:rPr>
        <w:t xml:space="preserve"> </w:t>
      </w:r>
      <w:r>
        <w:rPr>
          <w:sz w:val="17"/>
        </w:rPr>
        <w:t>designation</w:t>
      </w:r>
      <w:r>
        <w:rPr>
          <w:spacing w:val="37"/>
          <w:sz w:val="17"/>
        </w:rPr>
        <w:t xml:space="preserve"> </w:t>
      </w:r>
      <w:r>
        <w:rPr>
          <w:sz w:val="17"/>
        </w:rPr>
        <w:t>of</w:t>
      </w:r>
      <w:r>
        <w:rPr>
          <w:spacing w:val="38"/>
          <w:sz w:val="17"/>
        </w:rPr>
        <w:t xml:space="preserve"> </w:t>
      </w:r>
      <w:r>
        <w:rPr>
          <w:sz w:val="17"/>
        </w:rPr>
        <w:t>vehicle</w:t>
      </w:r>
      <w:r>
        <w:rPr>
          <w:spacing w:val="37"/>
          <w:sz w:val="17"/>
        </w:rPr>
        <w:t xml:space="preserve"> </w:t>
      </w:r>
      <w:r>
        <w:rPr>
          <w:sz w:val="17"/>
        </w:rPr>
        <w:t>type/separate</w:t>
      </w:r>
      <w:r>
        <w:rPr>
          <w:spacing w:val="38"/>
          <w:sz w:val="17"/>
        </w:rPr>
        <w:t xml:space="preserve"> </w:t>
      </w:r>
      <w:r>
        <w:rPr>
          <w:sz w:val="17"/>
        </w:rPr>
        <w:t>technical</w:t>
      </w:r>
      <w:r>
        <w:rPr>
          <w:spacing w:val="37"/>
          <w:sz w:val="17"/>
        </w:rPr>
        <w:t xml:space="preserve"> </w:t>
      </w:r>
      <w:r>
        <w:rPr>
          <w:sz w:val="17"/>
        </w:rPr>
        <w:t>unit</w:t>
      </w:r>
      <w:r>
        <w:rPr>
          <w:spacing w:val="38"/>
          <w:sz w:val="17"/>
        </w:rPr>
        <w:t xml:space="preserve"> </w:t>
      </w:r>
      <w:r>
        <w:rPr>
          <w:sz w:val="17"/>
        </w:rPr>
        <w:t>(engine</w:t>
      </w:r>
      <w:r>
        <w:rPr>
          <w:spacing w:val="37"/>
          <w:sz w:val="17"/>
        </w:rPr>
        <w:t xml:space="preserve"> </w:t>
      </w:r>
      <w:r>
        <w:rPr>
          <w:sz w:val="17"/>
        </w:rPr>
        <w:t>type/engine</w:t>
      </w:r>
      <w:r>
        <w:rPr>
          <w:spacing w:val="38"/>
          <w:sz w:val="17"/>
        </w:rPr>
        <w:t xml:space="preserve"> </w:t>
      </w:r>
      <w:r>
        <w:rPr>
          <w:sz w:val="17"/>
        </w:rPr>
        <w:t>family)/component</w:t>
      </w:r>
      <w:r>
        <w:rPr>
          <w:spacing w:val="37"/>
          <w:sz w:val="17"/>
        </w:rPr>
        <w:t xml:space="preserve"> </w:t>
      </w:r>
      <w:r>
        <w:rPr>
          <w:sz w:val="17"/>
        </w:rPr>
        <w:t>(</w:t>
      </w:r>
      <w:r>
        <w:rPr>
          <w:sz w:val="17"/>
          <w:vertAlign w:val="superscript"/>
        </w:rPr>
        <w:t>1</w:t>
      </w:r>
      <w:r>
        <w:rPr>
          <w:sz w:val="17"/>
        </w:rPr>
        <w:t>):</w:t>
      </w:r>
    </w:p>
    <w:p w14:paraId="4B5FAC21" w14:textId="77777777" w:rsidR="000F57D3" w:rsidRDefault="00931746">
      <w:pPr>
        <w:spacing w:line="201" w:lineRule="exact"/>
        <w:ind w:right="1141"/>
        <w:jc w:val="right"/>
        <w:rPr>
          <w:sz w:val="16"/>
        </w:rPr>
      </w:pPr>
      <w:r>
        <w:rPr>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4"/>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3"/>
          <w:w w:val="90"/>
          <w:sz w:val="16"/>
        </w:rPr>
        <w:t>.........</w:t>
      </w:r>
      <w:r>
        <w:rPr>
          <w:spacing w:val="-15"/>
          <w:w w:val="90"/>
          <w:sz w:val="16"/>
        </w:rPr>
        <w:t xml:space="preserve"> </w:t>
      </w:r>
      <w:r>
        <w:rPr>
          <w:spacing w:val="22"/>
          <w:w w:val="90"/>
          <w:sz w:val="16"/>
        </w:rPr>
        <w:t>........</w:t>
      </w:r>
      <w:r>
        <w:rPr>
          <w:spacing w:val="-15"/>
          <w:sz w:val="16"/>
        </w:rPr>
        <w:t xml:space="preserve"> </w:t>
      </w:r>
    </w:p>
    <w:p w14:paraId="305B456E" w14:textId="77777777" w:rsidR="000F57D3" w:rsidRDefault="000F57D3">
      <w:pPr>
        <w:pStyle w:val="BodyText"/>
        <w:spacing w:before="5"/>
        <w:rPr>
          <w:sz w:val="14"/>
        </w:rPr>
      </w:pPr>
    </w:p>
    <w:p w14:paraId="388365D4" w14:textId="77777777" w:rsidR="000F57D3" w:rsidRDefault="00931746">
      <w:pPr>
        <w:pStyle w:val="ListParagraph"/>
        <w:numPr>
          <w:ilvl w:val="1"/>
          <w:numId w:val="9"/>
        </w:numPr>
        <w:tabs>
          <w:tab w:val="left" w:pos="1914"/>
          <w:tab w:val="left" w:pos="1915"/>
        </w:tabs>
        <w:spacing w:line="194" w:lineRule="auto"/>
        <w:ind w:left="1915" w:right="1130"/>
        <w:rPr>
          <w:sz w:val="16"/>
        </w:rPr>
      </w:pPr>
      <w:r>
        <w:rPr>
          <w:sz w:val="17"/>
        </w:rPr>
        <w:t>Manufacturer's type coding as marked on the vehicle/separate technical unit (engine type/engine family)/ component</w:t>
      </w:r>
      <w:r>
        <w:rPr>
          <w:spacing w:val="-25"/>
          <w:sz w:val="17"/>
        </w:rPr>
        <w:t xml:space="preserve"> </w:t>
      </w:r>
      <w:r>
        <w:rPr>
          <w:sz w:val="17"/>
        </w:rPr>
        <w:t>(</w:t>
      </w:r>
      <w:r>
        <w:rPr>
          <w:sz w:val="17"/>
          <w:vertAlign w:val="superscript"/>
        </w:rPr>
        <w:t>1</w:t>
      </w:r>
      <w:r>
        <w:rPr>
          <w:sz w:val="17"/>
        </w:rPr>
        <w:t>)</w:t>
      </w:r>
      <w:r>
        <w:rPr>
          <w:spacing w:val="-27"/>
          <w:sz w:val="17"/>
        </w:rPr>
        <w:t xml:space="preserve"> </w:t>
      </w:r>
      <w:r>
        <w:rPr>
          <w:sz w:val="17"/>
        </w:rPr>
        <w:t>:</w:t>
      </w:r>
      <w:r>
        <w:rPr>
          <w:spacing w:val="7"/>
          <w:sz w:val="17"/>
        </w:rPr>
        <w:t xml:space="preserve"> </w:t>
      </w:r>
      <w:r>
        <w:rPr>
          <w:sz w:val="16"/>
        </w:rPr>
        <w:t>.</w:t>
      </w:r>
      <w:r>
        <w:rPr>
          <w:spacing w:val="-32"/>
          <w:sz w:val="16"/>
        </w:rPr>
        <w:t xml:space="preserve"> </w:t>
      </w:r>
      <w:r>
        <w:rPr>
          <w:spacing w:val="23"/>
          <w:sz w:val="16"/>
        </w:rPr>
        <w:t>..........</w:t>
      </w:r>
      <w:r>
        <w:rPr>
          <w:spacing w:val="-32"/>
          <w:sz w:val="16"/>
        </w:rPr>
        <w:t xml:space="preserve"> </w:t>
      </w:r>
      <w:r>
        <w:rPr>
          <w:spacing w:val="23"/>
          <w:sz w:val="16"/>
        </w:rPr>
        <w:t>.........</w:t>
      </w:r>
      <w:r>
        <w:rPr>
          <w:spacing w:val="-31"/>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1"/>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3"/>
          <w:sz w:val="16"/>
        </w:rPr>
        <w:t>.........</w:t>
      </w:r>
      <w:r>
        <w:rPr>
          <w:spacing w:val="-32"/>
          <w:sz w:val="16"/>
        </w:rPr>
        <w:t xml:space="preserve"> </w:t>
      </w:r>
      <w:r>
        <w:rPr>
          <w:spacing w:val="22"/>
          <w:sz w:val="16"/>
        </w:rPr>
        <w:t>........</w:t>
      </w:r>
      <w:r>
        <w:rPr>
          <w:spacing w:val="-15"/>
          <w:sz w:val="16"/>
        </w:rPr>
        <w:t xml:space="preserve"> </w:t>
      </w:r>
    </w:p>
    <w:p w14:paraId="23E639D4" w14:textId="77777777" w:rsidR="000F57D3" w:rsidRDefault="00931746">
      <w:pPr>
        <w:tabs>
          <w:tab w:val="left" w:pos="1914"/>
        </w:tabs>
        <w:spacing w:before="179"/>
        <w:ind w:left="1147"/>
        <w:rPr>
          <w:sz w:val="16"/>
        </w:rPr>
      </w:pPr>
      <w:r>
        <w:rPr>
          <w:sz w:val="17"/>
        </w:rPr>
        <w:t>0.4.</w:t>
      </w:r>
      <w:r>
        <w:rPr>
          <w:sz w:val="17"/>
        </w:rPr>
        <w:tab/>
      </w:r>
      <w:r>
        <w:rPr>
          <w:w w:val="95"/>
          <w:sz w:val="17"/>
        </w:rPr>
        <w:t>Category</w:t>
      </w:r>
      <w:r>
        <w:rPr>
          <w:spacing w:val="-10"/>
          <w:w w:val="95"/>
          <w:sz w:val="17"/>
        </w:rPr>
        <w:t xml:space="preserve"> </w:t>
      </w:r>
      <w:r>
        <w:rPr>
          <w:w w:val="95"/>
          <w:sz w:val="17"/>
        </w:rPr>
        <w:t>of</w:t>
      </w:r>
      <w:r>
        <w:rPr>
          <w:spacing w:val="-10"/>
          <w:w w:val="95"/>
          <w:sz w:val="17"/>
        </w:rPr>
        <w:t xml:space="preserve"> </w:t>
      </w:r>
      <w:r>
        <w:rPr>
          <w:w w:val="95"/>
          <w:sz w:val="17"/>
        </w:rPr>
        <w:t>vehicle:</w:t>
      </w:r>
      <w:r>
        <w:rPr>
          <w:spacing w:val="23"/>
          <w:w w:val="95"/>
          <w:sz w:val="17"/>
        </w:rPr>
        <w:t xml:space="preserve"> </w:t>
      </w:r>
      <w:r>
        <w:rPr>
          <w:spacing w:val="22"/>
          <w:w w:val="95"/>
          <w:sz w:val="16"/>
        </w:rPr>
        <w:t>.......</w:t>
      </w:r>
      <w:r>
        <w:rPr>
          <w:spacing w:val="-23"/>
          <w:w w:val="95"/>
          <w:sz w:val="16"/>
        </w:rPr>
        <w:t xml:space="preserve"> </w:t>
      </w:r>
      <w:r>
        <w:rPr>
          <w:spacing w:val="23"/>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4"/>
          <w:w w:val="95"/>
          <w:sz w:val="16"/>
        </w:rPr>
        <w:t xml:space="preserve"> </w:t>
      </w:r>
      <w:r>
        <w:rPr>
          <w:spacing w:val="23"/>
          <w:w w:val="95"/>
          <w:sz w:val="16"/>
        </w:rPr>
        <w:t>..........</w:t>
      </w:r>
      <w:r>
        <w:rPr>
          <w:spacing w:val="-23"/>
          <w:w w:val="95"/>
          <w:sz w:val="16"/>
        </w:rPr>
        <w:t xml:space="preserve"> </w:t>
      </w:r>
      <w:r>
        <w:rPr>
          <w:spacing w:val="23"/>
          <w:w w:val="95"/>
          <w:sz w:val="16"/>
        </w:rPr>
        <w:t>.........</w:t>
      </w:r>
      <w:r>
        <w:rPr>
          <w:spacing w:val="-24"/>
          <w:w w:val="95"/>
          <w:sz w:val="16"/>
        </w:rPr>
        <w:t xml:space="preserve"> </w:t>
      </w:r>
      <w:r>
        <w:rPr>
          <w:spacing w:val="22"/>
          <w:w w:val="95"/>
          <w:sz w:val="16"/>
        </w:rPr>
        <w:t>........</w:t>
      </w:r>
      <w:r>
        <w:rPr>
          <w:spacing w:val="-15"/>
          <w:sz w:val="16"/>
        </w:rPr>
        <w:t xml:space="preserve"> </w:t>
      </w:r>
    </w:p>
    <w:p w14:paraId="52453C40" w14:textId="77777777" w:rsidR="000F57D3" w:rsidRDefault="00931746">
      <w:pPr>
        <w:tabs>
          <w:tab w:val="left" w:pos="1914"/>
        </w:tabs>
        <w:spacing w:before="169"/>
        <w:ind w:left="1147"/>
        <w:rPr>
          <w:sz w:val="16"/>
        </w:rPr>
      </w:pPr>
      <w:r>
        <w:rPr>
          <w:sz w:val="17"/>
        </w:rPr>
        <w:t>0.5.</w:t>
      </w:r>
      <w:r>
        <w:rPr>
          <w:sz w:val="17"/>
        </w:rPr>
        <w:tab/>
        <w:t>Category</w:t>
      </w:r>
      <w:r>
        <w:rPr>
          <w:spacing w:val="-13"/>
          <w:sz w:val="17"/>
        </w:rPr>
        <w:t xml:space="preserve"> </w:t>
      </w:r>
      <w:r>
        <w:rPr>
          <w:sz w:val="17"/>
        </w:rPr>
        <w:t>of</w:t>
      </w:r>
      <w:r>
        <w:rPr>
          <w:spacing w:val="-13"/>
          <w:sz w:val="17"/>
        </w:rPr>
        <w:t xml:space="preserve"> </w:t>
      </w:r>
      <w:r>
        <w:rPr>
          <w:sz w:val="17"/>
        </w:rPr>
        <w:t>engine:</w:t>
      </w:r>
      <w:r>
        <w:rPr>
          <w:spacing w:val="-13"/>
          <w:sz w:val="17"/>
        </w:rPr>
        <w:t xml:space="preserve"> </w:t>
      </w:r>
      <w:r>
        <w:rPr>
          <w:sz w:val="17"/>
        </w:rPr>
        <w:t>diesel/NG</w:t>
      </w:r>
      <w:r>
        <w:rPr>
          <w:spacing w:val="-13"/>
          <w:sz w:val="17"/>
        </w:rPr>
        <w:t xml:space="preserve"> </w:t>
      </w:r>
      <w:r>
        <w:rPr>
          <w:sz w:val="17"/>
        </w:rPr>
        <w:t>fuelled/LPG</w:t>
      </w:r>
      <w:r>
        <w:rPr>
          <w:spacing w:val="-12"/>
          <w:sz w:val="17"/>
        </w:rPr>
        <w:t xml:space="preserve"> </w:t>
      </w:r>
      <w:r>
        <w:rPr>
          <w:sz w:val="17"/>
        </w:rPr>
        <w:t>fuelled/ethanol</w:t>
      </w:r>
      <w:r>
        <w:rPr>
          <w:spacing w:val="-13"/>
          <w:sz w:val="17"/>
        </w:rPr>
        <w:t xml:space="preserve"> </w:t>
      </w:r>
      <w:r>
        <w:rPr>
          <w:sz w:val="17"/>
        </w:rPr>
        <w:t>fuelled</w:t>
      </w:r>
      <w:r>
        <w:rPr>
          <w:spacing w:val="-13"/>
          <w:sz w:val="17"/>
        </w:rPr>
        <w:t xml:space="preserve"> </w:t>
      </w:r>
      <w:r>
        <w:rPr>
          <w:sz w:val="17"/>
        </w:rPr>
        <w:t>(</w:t>
      </w:r>
      <w:r>
        <w:rPr>
          <w:sz w:val="17"/>
          <w:vertAlign w:val="superscript"/>
        </w:rPr>
        <w:t>1</w:t>
      </w:r>
      <w:r>
        <w:rPr>
          <w:sz w:val="17"/>
        </w:rPr>
        <w:t>):</w:t>
      </w:r>
      <w:r>
        <w:rPr>
          <w:spacing w:val="26"/>
          <w:sz w:val="17"/>
        </w:rPr>
        <w:t xml:space="preserve"> </w:t>
      </w:r>
      <w:r>
        <w:rPr>
          <w:spacing w:val="23"/>
          <w:sz w:val="16"/>
        </w:rPr>
        <w:t>..........</w:t>
      </w:r>
      <w:r>
        <w:rPr>
          <w:spacing w:val="-26"/>
          <w:sz w:val="16"/>
        </w:rPr>
        <w:t xml:space="preserve"> </w:t>
      </w:r>
      <w:r>
        <w:rPr>
          <w:spacing w:val="23"/>
          <w:sz w:val="16"/>
        </w:rPr>
        <w:t>.........</w:t>
      </w:r>
      <w:r>
        <w:rPr>
          <w:spacing w:val="-26"/>
          <w:sz w:val="16"/>
        </w:rPr>
        <w:t xml:space="preserve"> </w:t>
      </w:r>
      <w:r>
        <w:rPr>
          <w:spacing w:val="23"/>
          <w:sz w:val="16"/>
        </w:rPr>
        <w:t>..........</w:t>
      </w:r>
      <w:r>
        <w:rPr>
          <w:spacing w:val="-25"/>
          <w:sz w:val="16"/>
        </w:rPr>
        <w:t xml:space="preserve"> </w:t>
      </w:r>
      <w:r>
        <w:rPr>
          <w:spacing w:val="23"/>
          <w:sz w:val="16"/>
        </w:rPr>
        <w:t>.........</w:t>
      </w:r>
      <w:r>
        <w:rPr>
          <w:spacing w:val="-26"/>
          <w:sz w:val="16"/>
        </w:rPr>
        <w:t xml:space="preserve"> </w:t>
      </w:r>
      <w:r>
        <w:rPr>
          <w:spacing w:val="22"/>
          <w:sz w:val="16"/>
        </w:rPr>
        <w:t>........</w:t>
      </w:r>
      <w:r>
        <w:rPr>
          <w:spacing w:val="-15"/>
          <w:sz w:val="16"/>
        </w:rPr>
        <w:t xml:space="preserve"> </w:t>
      </w:r>
    </w:p>
    <w:p w14:paraId="452552F8" w14:textId="77777777" w:rsidR="000F57D3" w:rsidRDefault="00931746">
      <w:pPr>
        <w:tabs>
          <w:tab w:val="left" w:pos="1914"/>
        </w:tabs>
        <w:spacing w:before="167"/>
        <w:ind w:left="1147"/>
        <w:rPr>
          <w:sz w:val="16"/>
        </w:rPr>
      </w:pPr>
      <w:r>
        <w:rPr>
          <w:sz w:val="17"/>
        </w:rPr>
        <w:t>0.6.</w:t>
      </w:r>
      <w:r>
        <w:rPr>
          <w:sz w:val="17"/>
        </w:rPr>
        <w:tab/>
        <w:t>Name</w:t>
      </w:r>
      <w:r>
        <w:rPr>
          <w:spacing w:val="-20"/>
          <w:sz w:val="17"/>
        </w:rPr>
        <w:t xml:space="preserve"> </w:t>
      </w:r>
      <w:r>
        <w:rPr>
          <w:sz w:val="17"/>
        </w:rPr>
        <w:t>and</w:t>
      </w:r>
      <w:r>
        <w:rPr>
          <w:spacing w:val="-20"/>
          <w:sz w:val="17"/>
        </w:rPr>
        <w:t xml:space="preserve"> </w:t>
      </w:r>
      <w:r>
        <w:rPr>
          <w:sz w:val="17"/>
        </w:rPr>
        <w:t>address</w:t>
      </w:r>
      <w:r>
        <w:rPr>
          <w:spacing w:val="-20"/>
          <w:sz w:val="17"/>
        </w:rPr>
        <w:t xml:space="preserve"> </w:t>
      </w:r>
      <w:r>
        <w:rPr>
          <w:sz w:val="17"/>
        </w:rPr>
        <w:t>of</w:t>
      </w:r>
      <w:r>
        <w:rPr>
          <w:spacing w:val="-21"/>
          <w:sz w:val="17"/>
        </w:rPr>
        <w:t xml:space="preserve"> </w:t>
      </w:r>
      <w:r>
        <w:rPr>
          <w:sz w:val="17"/>
        </w:rPr>
        <w:t>manufacturer:</w:t>
      </w:r>
      <w:r>
        <w:rPr>
          <w:spacing w:val="13"/>
          <w:sz w:val="17"/>
        </w:rPr>
        <w:t xml:space="preserve"> </w:t>
      </w:r>
      <w:r>
        <w:rPr>
          <w:spacing w:val="22"/>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43ECC744" w14:textId="77777777" w:rsidR="000F57D3" w:rsidRDefault="00931746">
      <w:pPr>
        <w:tabs>
          <w:tab w:val="left" w:pos="1914"/>
        </w:tabs>
        <w:spacing w:before="167"/>
        <w:ind w:left="1147"/>
        <w:rPr>
          <w:sz w:val="16"/>
        </w:rPr>
      </w:pPr>
      <w:r>
        <w:rPr>
          <w:sz w:val="17"/>
        </w:rPr>
        <w:t>0.7.</w:t>
      </w:r>
      <w:r>
        <w:rPr>
          <w:sz w:val="17"/>
        </w:rPr>
        <w:tab/>
        <w:t>Name</w:t>
      </w:r>
      <w:r>
        <w:rPr>
          <w:spacing w:val="-2"/>
          <w:sz w:val="17"/>
        </w:rPr>
        <w:t xml:space="preserve"> </w:t>
      </w:r>
      <w:r>
        <w:rPr>
          <w:sz w:val="17"/>
        </w:rPr>
        <w:t>and</w:t>
      </w:r>
      <w:r>
        <w:rPr>
          <w:spacing w:val="-2"/>
          <w:sz w:val="17"/>
        </w:rPr>
        <w:t xml:space="preserve"> </w:t>
      </w:r>
      <w:r>
        <w:rPr>
          <w:sz w:val="17"/>
        </w:rPr>
        <w:t>address</w:t>
      </w:r>
      <w:r>
        <w:rPr>
          <w:spacing w:val="-2"/>
          <w:sz w:val="17"/>
        </w:rPr>
        <w:t xml:space="preserve"> </w:t>
      </w:r>
      <w:r>
        <w:rPr>
          <w:sz w:val="17"/>
        </w:rPr>
        <w:t>of</w:t>
      </w:r>
      <w:r>
        <w:rPr>
          <w:spacing w:val="-2"/>
          <w:sz w:val="17"/>
        </w:rPr>
        <w:t xml:space="preserve"> </w:t>
      </w:r>
      <w:r>
        <w:rPr>
          <w:sz w:val="17"/>
        </w:rPr>
        <w:t>manufacturer's</w:t>
      </w:r>
      <w:r>
        <w:rPr>
          <w:spacing w:val="-3"/>
          <w:sz w:val="17"/>
        </w:rPr>
        <w:t xml:space="preserve"> </w:t>
      </w:r>
      <w:r>
        <w:rPr>
          <w:sz w:val="17"/>
        </w:rPr>
        <w:t>authorised</w:t>
      </w:r>
      <w:r>
        <w:rPr>
          <w:spacing w:val="-1"/>
          <w:sz w:val="17"/>
        </w:rPr>
        <w:t xml:space="preserve"> </w:t>
      </w:r>
      <w:r>
        <w:rPr>
          <w:sz w:val="17"/>
        </w:rPr>
        <w:t>representative</w:t>
      </w:r>
      <w:r>
        <w:rPr>
          <w:spacing w:val="-3"/>
          <w:sz w:val="17"/>
        </w:rPr>
        <w:t xml:space="preserve"> </w:t>
      </w:r>
      <w:r>
        <w:rPr>
          <w:sz w:val="17"/>
        </w:rPr>
        <w:t>(if</w:t>
      </w:r>
      <w:r>
        <w:rPr>
          <w:spacing w:val="-2"/>
          <w:sz w:val="17"/>
        </w:rPr>
        <w:t xml:space="preserve"> </w:t>
      </w:r>
      <w:r>
        <w:rPr>
          <w:sz w:val="17"/>
        </w:rPr>
        <w:t>any):</w:t>
      </w:r>
      <w:r>
        <w:rPr>
          <w:spacing w:val="29"/>
          <w:sz w:val="17"/>
        </w:rPr>
        <w:t xml:space="preserve"> </w:t>
      </w:r>
      <w:r>
        <w:rPr>
          <w:spacing w:val="22"/>
          <w:sz w:val="16"/>
        </w:rPr>
        <w:t>........</w:t>
      </w:r>
      <w:r>
        <w:rPr>
          <w:spacing w:val="-20"/>
          <w:sz w:val="16"/>
        </w:rPr>
        <w:t xml:space="preserve"> </w:t>
      </w:r>
      <w:r>
        <w:rPr>
          <w:spacing w:val="23"/>
          <w:sz w:val="16"/>
        </w:rPr>
        <w:t>.........</w:t>
      </w:r>
      <w:r>
        <w:rPr>
          <w:spacing w:val="-20"/>
          <w:sz w:val="16"/>
        </w:rPr>
        <w:t xml:space="preserve"> </w:t>
      </w:r>
      <w:r>
        <w:rPr>
          <w:spacing w:val="23"/>
          <w:sz w:val="16"/>
        </w:rPr>
        <w:t>..........</w:t>
      </w:r>
      <w:r>
        <w:rPr>
          <w:spacing w:val="-21"/>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6DA54701" w14:textId="77777777" w:rsidR="000F57D3" w:rsidRDefault="000F57D3">
      <w:pPr>
        <w:pStyle w:val="BodyText"/>
        <w:spacing w:before="1"/>
        <w:rPr>
          <w:sz w:val="21"/>
        </w:rPr>
      </w:pPr>
    </w:p>
    <w:p w14:paraId="78A1E041" w14:textId="77777777" w:rsidR="000F57D3" w:rsidRDefault="00931746">
      <w:pPr>
        <w:pStyle w:val="BodyText"/>
        <w:ind w:left="1147"/>
      </w:pPr>
      <w:r>
        <w:t>SECTION II</w:t>
      </w:r>
    </w:p>
    <w:p w14:paraId="75251738" w14:textId="77777777" w:rsidR="000F57D3" w:rsidRDefault="00931746">
      <w:pPr>
        <w:tabs>
          <w:tab w:val="left" w:pos="1914"/>
        </w:tabs>
        <w:spacing w:before="168"/>
        <w:ind w:left="1147"/>
        <w:rPr>
          <w:sz w:val="16"/>
        </w:rPr>
      </w:pPr>
      <w:r>
        <w:rPr>
          <w:sz w:val="17"/>
        </w:rPr>
        <w:t>1.</w:t>
      </w:r>
      <w:r>
        <w:rPr>
          <w:sz w:val="17"/>
        </w:rPr>
        <w:tab/>
        <w:t>Brief</w:t>
      </w:r>
      <w:r>
        <w:rPr>
          <w:spacing w:val="-17"/>
          <w:sz w:val="17"/>
        </w:rPr>
        <w:t xml:space="preserve"> </w:t>
      </w:r>
      <w:r>
        <w:rPr>
          <w:sz w:val="17"/>
        </w:rPr>
        <w:t>description</w:t>
      </w:r>
      <w:r>
        <w:rPr>
          <w:spacing w:val="-16"/>
          <w:sz w:val="17"/>
        </w:rPr>
        <w:t xml:space="preserve"> </w:t>
      </w:r>
      <w:r>
        <w:rPr>
          <w:sz w:val="17"/>
        </w:rPr>
        <w:t>(where</w:t>
      </w:r>
      <w:r>
        <w:rPr>
          <w:spacing w:val="-18"/>
          <w:sz w:val="17"/>
        </w:rPr>
        <w:t xml:space="preserve"> </w:t>
      </w:r>
      <w:r>
        <w:rPr>
          <w:sz w:val="17"/>
        </w:rPr>
        <w:t>appropriate):</w:t>
      </w:r>
      <w:r>
        <w:rPr>
          <w:spacing w:val="-16"/>
          <w:sz w:val="17"/>
        </w:rPr>
        <w:t xml:space="preserve"> </w:t>
      </w:r>
      <w:r>
        <w:rPr>
          <w:sz w:val="17"/>
        </w:rPr>
        <w:t>See</w:t>
      </w:r>
      <w:r>
        <w:rPr>
          <w:spacing w:val="-17"/>
          <w:sz w:val="17"/>
        </w:rPr>
        <w:t xml:space="preserve"> </w:t>
      </w:r>
      <w:r>
        <w:rPr>
          <w:sz w:val="17"/>
        </w:rPr>
        <w:t>Annex</w:t>
      </w:r>
      <w:r>
        <w:rPr>
          <w:spacing w:val="-16"/>
          <w:sz w:val="17"/>
        </w:rPr>
        <w:t xml:space="preserve"> </w:t>
      </w:r>
      <w:r>
        <w:rPr>
          <w:sz w:val="17"/>
        </w:rPr>
        <w:t>I.</w:t>
      </w:r>
      <w:r>
        <w:rPr>
          <w:spacing w:val="4"/>
          <w:sz w:val="17"/>
        </w:rPr>
        <w:t xml:space="preserve"> </w:t>
      </w:r>
      <w:r>
        <w:rPr>
          <w:sz w:val="16"/>
        </w:rPr>
        <w:t>.</w:t>
      </w:r>
      <w:r>
        <w:rPr>
          <w:spacing w:val="-28"/>
          <w:sz w:val="16"/>
        </w:rPr>
        <w:t xml:space="preserve"> </w:t>
      </w:r>
      <w:r>
        <w:rPr>
          <w:spacing w:val="23"/>
          <w:sz w:val="16"/>
        </w:rPr>
        <w:t>..........</w:t>
      </w:r>
      <w:r>
        <w:rPr>
          <w:spacing w:val="-28"/>
          <w:sz w:val="16"/>
        </w:rPr>
        <w:t xml:space="preserve"> </w:t>
      </w:r>
      <w:r>
        <w:rPr>
          <w:spacing w:val="23"/>
          <w:sz w:val="16"/>
        </w:rPr>
        <w:t>.........</w:t>
      </w:r>
      <w:r>
        <w:rPr>
          <w:spacing w:val="-27"/>
          <w:sz w:val="16"/>
        </w:rPr>
        <w:t xml:space="preserve"> </w:t>
      </w:r>
      <w:r>
        <w:rPr>
          <w:spacing w:val="23"/>
          <w:sz w:val="16"/>
        </w:rPr>
        <w:t>..........</w:t>
      </w:r>
      <w:r>
        <w:rPr>
          <w:spacing w:val="-28"/>
          <w:sz w:val="16"/>
        </w:rPr>
        <w:t xml:space="preserve"> </w:t>
      </w:r>
      <w:r>
        <w:rPr>
          <w:spacing w:val="23"/>
          <w:sz w:val="16"/>
        </w:rPr>
        <w:t>.........</w:t>
      </w:r>
      <w:r>
        <w:rPr>
          <w:spacing w:val="-28"/>
          <w:sz w:val="16"/>
        </w:rPr>
        <w:t xml:space="preserve"> </w:t>
      </w:r>
      <w:r>
        <w:rPr>
          <w:spacing w:val="23"/>
          <w:sz w:val="16"/>
        </w:rPr>
        <w:t>..........</w:t>
      </w:r>
      <w:r>
        <w:rPr>
          <w:spacing w:val="-27"/>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2AF8B80E" w14:textId="77777777" w:rsidR="000F57D3" w:rsidRDefault="00931746">
      <w:pPr>
        <w:tabs>
          <w:tab w:val="left" w:pos="1914"/>
        </w:tabs>
        <w:spacing w:before="167"/>
        <w:ind w:left="1147"/>
        <w:rPr>
          <w:sz w:val="16"/>
        </w:rPr>
      </w:pPr>
      <w:r>
        <w:rPr>
          <w:sz w:val="17"/>
        </w:rPr>
        <w:t>2.</w:t>
      </w:r>
      <w:r>
        <w:rPr>
          <w:sz w:val="17"/>
        </w:rPr>
        <w:tab/>
        <w:t>Technical</w:t>
      </w:r>
      <w:r>
        <w:rPr>
          <w:spacing w:val="-5"/>
          <w:sz w:val="17"/>
        </w:rPr>
        <w:t xml:space="preserve"> </w:t>
      </w:r>
      <w:r>
        <w:rPr>
          <w:sz w:val="17"/>
        </w:rPr>
        <w:t>department</w:t>
      </w:r>
      <w:r>
        <w:rPr>
          <w:spacing w:val="-5"/>
          <w:sz w:val="17"/>
        </w:rPr>
        <w:t xml:space="preserve"> </w:t>
      </w:r>
      <w:r>
        <w:rPr>
          <w:sz w:val="17"/>
        </w:rPr>
        <w:t>responsible</w:t>
      </w:r>
      <w:r>
        <w:rPr>
          <w:spacing w:val="-5"/>
          <w:sz w:val="17"/>
        </w:rPr>
        <w:t xml:space="preserve"> </w:t>
      </w:r>
      <w:r>
        <w:rPr>
          <w:sz w:val="17"/>
        </w:rPr>
        <w:t>for</w:t>
      </w:r>
      <w:r>
        <w:rPr>
          <w:spacing w:val="-6"/>
          <w:sz w:val="17"/>
        </w:rPr>
        <w:t xml:space="preserve"> </w:t>
      </w:r>
      <w:r>
        <w:rPr>
          <w:sz w:val="17"/>
        </w:rPr>
        <w:t>carrying</w:t>
      </w:r>
      <w:r>
        <w:rPr>
          <w:spacing w:val="-4"/>
          <w:sz w:val="17"/>
        </w:rPr>
        <w:t xml:space="preserve"> </w:t>
      </w:r>
      <w:r>
        <w:rPr>
          <w:sz w:val="17"/>
        </w:rPr>
        <w:t>out</w:t>
      </w:r>
      <w:r>
        <w:rPr>
          <w:spacing w:val="-6"/>
          <w:sz w:val="17"/>
        </w:rPr>
        <w:t xml:space="preserve"> </w:t>
      </w:r>
      <w:r>
        <w:rPr>
          <w:sz w:val="17"/>
        </w:rPr>
        <w:t>the</w:t>
      </w:r>
      <w:r>
        <w:rPr>
          <w:spacing w:val="-4"/>
          <w:sz w:val="17"/>
        </w:rPr>
        <w:t xml:space="preserve"> </w:t>
      </w:r>
      <w:r>
        <w:rPr>
          <w:sz w:val="17"/>
        </w:rPr>
        <w:t>tests:</w:t>
      </w:r>
      <w:r>
        <w:rPr>
          <w:spacing w:val="22"/>
          <w:sz w:val="17"/>
        </w:rPr>
        <w:t xml:space="preserve"> </w:t>
      </w:r>
      <w:r>
        <w:rPr>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22B9BC8A" w14:textId="77777777" w:rsidR="000F57D3" w:rsidRDefault="00931746">
      <w:pPr>
        <w:tabs>
          <w:tab w:val="left" w:pos="1914"/>
        </w:tabs>
        <w:spacing w:before="168"/>
        <w:ind w:left="1147"/>
        <w:rPr>
          <w:sz w:val="16"/>
        </w:rPr>
      </w:pPr>
      <w:r>
        <w:rPr>
          <w:sz w:val="17"/>
        </w:rPr>
        <w:t>3.</w:t>
      </w:r>
      <w:r>
        <w:rPr>
          <w:sz w:val="17"/>
        </w:rPr>
        <w:tab/>
      </w:r>
      <w:r>
        <w:rPr>
          <w:w w:val="95"/>
          <w:sz w:val="17"/>
        </w:rPr>
        <w:t>Date</w:t>
      </w:r>
      <w:r>
        <w:rPr>
          <w:spacing w:val="-5"/>
          <w:w w:val="95"/>
          <w:sz w:val="17"/>
        </w:rPr>
        <w:t xml:space="preserve"> </w:t>
      </w:r>
      <w:r>
        <w:rPr>
          <w:w w:val="95"/>
          <w:sz w:val="17"/>
        </w:rPr>
        <w:t>of</w:t>
      </w:r>
      <w:r>
        <w:rPr>
          <w:spacing w:val="-6"/>
          <w:w w:val="95"/>
          <w:sz w:val="17"/>
        </w:rPr>
        <w:t xml:space="preserve"> </w:t>
      </w:r>
      <w:r>
        <w:rPr>
          <w:w w:val="95"/>
          <w:sz w:val="17"/>
        </w:rPr>
        <w:t>test</w:t>
      </w:r>
      <w:r>
        <w:rPr>
          <w:spacing w:val="-4"/>
          <w:w w:val="95"/>
          <w:sz w:val="17"/>
        </w:rPr>
        <w:t xml:space="preserve"> </w:t>
      </w:r>
      <w:r>
        <w:rPr>
          <w:w w:val="95"/>
          <w:sz w:val="17"/>
        </w:rPr>
        <w:t>report:</w:t>
      </w:r>
      <w:r>
        <w:rPr>
          <w:spacing w:val="25"/>
          <w:w w:val="95"/>
          <w:sz w:val="17"/>
        </w:rPr>
        <w:t xml:space="preserve"> </w:t>
      </w:r>
      <w:r>
        <w:rPr>
          <w:spacing w:val="22"/>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1"/>
          <w:w w:val="95"/>
          <w:sz w:val="16"/>
        </w:rPr>
        <w:t xml:space="preserve"> </w:t>
      </w:r>
      <w:r>
        <w:rPr>
          <w:spacing w:val="23"/>
          <w:w w:val="95"/>
          <w:sz w:val="16"/>
        </w:rPr>
        <w:t>..........</w:t>
      </w:r>
      <w:r>
        <w:rPr>
          <w:spacing w:val="-20"/>
          <w:w w:val="95"/>
          <w:sz w:val="16"/>
        </w:rPr>
        <w:t xml:space="preserve"> </w:t>
      </w:r>
      <w:r>
        <w:rPr>
          <w:spacing w:val="23"/>
          <w:w w:val="95"/>
          <w:sz w:val="16"/>
        </w:rPr>
        <w:t>.........</w:t>
      </w:r>
      <w:r>
        <w:rPr>
          <w:spacing w:val="-21"/>
          <w:w w:val="95"/>
          <w:sz w:val="16"/>
        </w:rPr>
        <w:t xml:space="preserve"> </w:t>
      </w:r>
      <w:r>
        <w:rPr>
          <w:spacing w:val="22"/>
          <w:w w:val="95"/>
          <w:sz w:val="16"/>
        </w:rPr>
        <w:t>........</w:t>
      </w:r>
      <w:r>
        <w:rPr>
          <w:spacing w:val="-15"/>
          <w:sz w:val="16"/>
        </w:rPr>
        <w:t xml:space="preserve"> </w:t>
      </w:r>
    </w:p>
    <w:p w14:paraId="4A82D09A" w14:textId="77777777" w:rsidR="000F57D3" w:rsidRDefault="00931746">
      <w:pPr>
        <w:tabs>
          <w:tab w:val="left" w:pos="1914"/>
        </w:tabs>
        <w:spacing w:before="168"/>
        <w:ind w:left="1147"/>
        <w:rPr>
          <w:sz w:val="16"/>
        </w:rPr>
      </w:pPr>
      <w:r>
        <w:rPr>
          <w:sz w:val="17"/>
        </w:rPr>
        <w:t>4.</w:t>
      </w:r>
      <w:r>
        <w:rPr>
          <w:sz w:val="17"/>
        </w:rPr>
        <w:tab/>
      </w:r>
      <w:r>
        <w:rPr>
          <w:w w:val="95"/>
          <w:sz w:val="17"/>
        </w:rPr>
        <w:t>Number</w:t>
      </w:r>
      <w:r>
        <w:rPr>
          <w:spacing w:val="-2"/>
          <w:w w:val="95"/>
          <w:sz w:val="17"/>
        </w:rPr>
        <w:t xml:space="preserve"> </w:t>
      </w:r>
      <w:r>
        <w:rPr>
          <w:w w:val="95"/>
          <w:sz w:val="17"/>
        </w:rPr>
        <w:t>of</w:t>
      </w:r>
      <w:r>
        <w:rPr>
          <w:spacing w:val="-1"/>
          <w:w w:val="95"/>
          <w:sz w:val="17"/>
        </w:rPr>
        <w:t xml:space="preserve"> </w:t>
      </w:r>
      <w:r>
        <w:rPr>
          <w:w w:val="95"/>
          <w:sz w:val="17"/>
        </w:rPr>
        <w:t>test</w:t>
      </w:r>
      <w:r>
        <w:rPr>
          <w:spacing w:val="-2"/>
          <w:w w:val="95"/>
          <w:sz w:val="17"/>
        </w:rPr>
        <w:t xml:space="preserve"> </w:t>
      </w:r>
      <w:r>
        <w:rPr>
          <w:w w:val="95"/>
          <w:sz w:val="17"/>
        </w:rPr>
        <w:t>report:</w:t>
      </w:r>
      <w:r>
        <w:rPr>
          <w:spacing w:val="33"/>
          <w:w w:val="95"/>
          <w:sz w:val="17"/>
        </w:rPr>
        <w:t xml:space="preserve"> </w:t>
      </w:r>
      <w:r>
        <w:rPr>
          <w:spacing w:val="19"/>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3"/>
          <w:w w:val="95"/>
          <w:sz w:val="16"/>
        </w:rPr>
        <w:t>.........</w:t>
      </w:r>
      <w:r>
        <w:rPr>
          <w:spacing w:val="-19"/>
          <w:w w:val="95"/>
          <w:sz w:val="16"/>
        </w:rPr>
        <w:t xml:space="preserve"> </w:t>
      </w:r>
      <w:r>
        <w:rPr>
          <w:spacing w:val="22"/>
          <w:w w:val="95"/>
          <w:sz w:val="16"/>
        </w:rPr>
        <w:t>........</w:t>
      </w:r>
      <w:r>
        <w:rPr>
          <w:spacing w:val="-15"/>
          <w:sz w:val="16"/>
        </w:rPr>
        <w:t xml:space="preserve"> </w:t>
      </w:r>
    </w:p>
    <w:p w14:paraId="17896EF4" w14:textId="77777777" w:rsidR="000F57D3" w:rsidRDefault="00931746">
      <w:pPr>
        <w:tabs>
          <w:tab w:val="left" w:pos="1914"/>
        </w:tabs>
        <w:spacing w:before="167"/>
        <w:ind w:left="1147"/>
        <w:rPr>
          <w:sz w:val="16"/>
        </w:rPr>
      </w:pPr>
      <w:r>
        <w:rPr>
          <w:sz w:val="17"/>
        </w:rPr>
        <w:t>5.</w:t>
      </w:r>
      <w:r>
        <w:rPr>
          <w:sz w:val="17"/>
        </w:rPr>
        <w:tab/>
        <w:t>Ground(s)</w:t>
      </w:r>
      <w:r>
        <w:rPr>
          <w:spacing w:val="-8"/>
          <w:sz w:val="17"/>
        </w:rPr>
        <w:t xml:space="preserve"> </w:t>
      </w:r>
      <w:r>
        <w:rPr>
          <w:sz w:val="17"/>
        </w:rPr>
        <w:t>for</w:t>
      </w:r>
      <w:r>
        <w:rPr>
          <w:spacing w:val="-7"/>
          <w:sz w:val="17"/>
        </w:rPr>
        <w:t xml:space="preserve"> </w:t>
      </w:r>
      <w:r>
        <w:rPr>
          <w:sz w:val="17"/>
        </w:rPr>
        <w:t>extending</w:t>
      </w:r>
      <w:r>
        <w:rPr>
          <w:spacing w:val="-8"/>
          <w:sz w:val="17"/>
        </w:rPr>
        <w:t xml:space="preserve"> </w:t>
      </w:r>
      <w:r>
        <w:rPr>
          <w:sz w:val="17"/>
        </w:rPr>
        <w:t>type</w:t>
      </w:r>
      <w:r>
        <w:rPr>
          <w:spacing w:val="-8"/>
          <w:sz w:val="17"/>
        </w:rPr>
        <w:t xml:space="preserve"> </w:t>
      </w:r>
      <w:r>
        <w:rPr>
          <w:sz w:val="17"/>
        </w:rPr>
        <w:t>approval</w:t>
      </w:r>
      <w:r>
        <w:rPr>
          <w:spacing w:val="-7"/>
          <w:sz w:val="17"/>
        </w:rPr>
        <w:t xml:space="preserve"> </w:t>
      </w:r>
      <w:r>
        <w:rPr>
          <w:sz w:val="17"/>
        </w:rPr>
        <w:t>(where</w:t>
      </w:r>
      <w:r>
        <w:rPr>
          <w:spacing w:val="-8"/>
          <w:sz w:val="17"/>
        </w:rPr>
        <w:t xml:space="preserve"> </w:t>
      </w:r>
      <w:r>
        <w:rPr>
          <w:sz w:val="17"/>
        </w:rPr>
        <w:t>appropriate):</w:t>
      </w:r>
      <w:r>
        <w:rPr>
          <w:spacing w:val="31"/>
          <w:sz w:val="17"/>
        </w:rPr>
        <w:t xml:space="preserve"> </w:t>
      </w:r>
      <w:r>
        <w:rPr>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0E72334D" w14:textId="77777777" w:rsidR="000F57D3" w:rsidRDefault="00931746">
      <w:pPr>
        <w:tabs>
          <w:tab w:val="left" w:pos="1914"/>
        </w:tabs>
        <w:spacing w:before="167"/>
        <w:ind w:left="1147"/>
        <w:rPr>
          <w:sz w:val="16"/>
        </w:rPr>
      </w:pPr>
      <w:r>
        <w:rPr>
          <w:sz w:val="17"/>
        </w:rPr>
        <w:t>6.</w:t>
      </w:r>
      <w:r>
        <w:rPr>
          <w:sz w:val="17"/>
        </w:rPr>
        <w:tab/>
        <w:t>Remarks</w:t>
      </w:r>
      <w:r>
        <w:rPr>
          <w:spacing w:val="-27"/>
          <w:sz w:val="17"/>
        </w:rPr>
        <w:t xml:space="preserve"> </w:t>
      </w:r>
      <w:r>
        <w:rPr>
          <w:sz w:val="17"/>
        </w:rPr>
        <w:t>(if</w:t>
      </w:r>
      <w:r>
        <w:rPr>
          <w:spacing w:val="-26"/>
          <w:sz w:val="17"/>
        </w:rPr>
        <w:t xml:space="preserve"> </w:t>
      </w:r>
      <w:r>
        <w:rPr>
          <w:sz w:val="17"/>
        </w:rPr>
        <w:t>any):</w:t>
      </w:r>
      <w:r>
        <w:rPr>
          <w:spacing w:val="-26"/>
          <w:sz w:val="17"/>
        </w:rPr>
        <w:t xml:space="preserve"> </w:t>
      </w:r>
      <w:r>
        <w:rPr>
          <w:sz w:val="17"/>
        </w:rPr>
        <w:t>See</w:t>
      </w:r>
      <w:r>
        <w:rPr>
          <w:spacing w:val="-27"/>
          <w:sz w:val="17"/>
        </w:rPr>
        <w:t xml:space="preserve"> </w:t>
      </w:r>
      <w:r>
        <w:rPr>
          <w:sz w:val="17"/>
        </w:rPr>
        <w:t>Annex</w:t>
      </w:r>
      <w:r>
        <w:rPr>
          <w:spacing w:val="-26"/>
          <w:sz w:val="17"/>
        </w:rPr>
        <w:t xml:space="preserve"> </w:t>
      </w:r>
      <w:r>
        <w:rPr>
          <w:sz w:val="17"/>
        </w:rPr>
        <w:t>I.</w:t>
      </w:r>
      <w:r>
        <w:rPr>
          <w:spacing w:val="-1"/>
          <w:sz w:val="17"/>
        </w:rPr>
        <w:t xml:space="preserve"> </w:t>
      </w:r>
      <w:r>
        <w:rPr>
          <w:spacing w:val="19"/>
          <w:sz w:val="16"/>
        </w:rPr>
        <w:t>....</w:t>
      </w:r>
      <w:r>
        <w:rPr>
          <w:spacing w:val="-32"/>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3"/>
          <w:sz w:val="16"/>
        </w:rPr>
        <w:t>..........</w:t>
      </w:r>
      <w:r>
        <w:rPr>
          <w:spacing w:val="-32"/>
          <w:sz w:val="16"/>
        </w:rPr>
        <w:t xml:space="preserve"> </w:t>
      </w:r>
      <w:r>
        <w:rPr>
          <w:spacing w:val="23"/>
          <w:sz w:val="16"/>
        </w:rPr>
        <w:t>.........</w:t>
      </w:r>
      <w:r>
        <w:rPr>
          <w:spacing w:val="-33"/>
          <w:sz w:val="16"/>
        </w:rPr>
        <w:t xml:space="preserve"> </w:t>
      </w:r>
      <w:r>
        <w:rPr>
          <w:spacing w:val="22"/>
          <w:sz w:val="16"/>
        </w:rPr>
        <w:t>........</w:t>
      </w:r>
      <w:r>
        <w:rPr>
          <w:spacing w:val="-15"/>
          <w:sz w:val="16"/>
        </w:rPr>
        <w:t xml:space="preserve"> </w:t>
      </w:r>
    </w:p>
    <w:p w14:paraId="4E26CE57" w14:textId="77777777" w:rsidR="000F57D3" w:rsidRDefault="00931746">
      <w:pPr>
        <w:tabs>
          <w:tab w:val="left" w:pos="1914"/>
        </w:tabs>
        <w:spacing w:before="168"/>
        <w:ind w:left="1147"/>
        <w:rPr>
          <w:sz w:val="16"/>
        </w:rPr>
      </w:pPr>
      <w:r>
        <w:rPr>
          <w:sz w:val="17"/>
        </w:rPr>
        <w:t>7.</w:t>
      </w:r>
      <w:r>
        <w:rPr>
          <w:sz w:val="17"/>
        </w:rPr>
        <w:tab/>
      </w:r>
      <w:r>
        <w:rPr>
          <w:w w:val="95"/>
          <w:sz w:val="17"/>
        </w:rPr>
        <w:t>Place:</w:t>
      </w:r>
      <w:r>
        <w:rPr>
          <w:spacing w:val="-10"/>
          <w:w w:val="95"/>
          <w:sz w:val="17"/>
        </w:rPr>
        <w:t xml:space="preserve"> </w:t>
      </w:r>
      <w:r>
        <w:rPr>
          <w:spacing w:val="19"/>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0"/>
          <w:w w:val="95"/>
          <w:sz w:val="16"/>
        </w:rPr>
        <w:t xml:space="preserve"> </w:t>
      </w:r>
      <w:r>
        <w:rPr>
          <w:spacing w:val="23"/>
          <w:w w:val="95"/>
          <w:sz w:val="16"/>
        </w:rPr>
        <w:t>..........</w:t>
      </w:r>
      <w:r>
        <w:rPr>
          <w:spacing w:val="-31"/>
          <w:w w:val="95"/>
          <w:sz w:val="16"/>
        </w:rPr>
        <w:t xml:space="preserve"> </w:t>
      </w:r>
      <w:r>
        <w:rPr>
          <w:spacing w:val="23"/>
          <w:w w:val="95"/>
          <w:sz w:val="16"/>
        </w:rPr>
        <w:t>.........</w:t>
      </w:r>
      <w:r>
        <w:rPr>
          <w:spacing w:val="-31"/>
          <w:w w:val="95"/>
          <w:sz w:val="16"/>
        </w:rPr>
        <w:t xml:space="preserve"> </w:t>
      </w:r>
      <w:r>
        <w:rPr>
          <w:spacing w:val="22"/>
          <w:w w:val="95"/>
          <w:sz w:val="16"/>
        </w:rPr>
        <w:t>........</w:t>
      </w:r>
      <w:r>
        <w:rPr>
          <w:spacing w:val="-15"/>
          <w:sz w:val="16"/>
        </w:rPr>
        <w:t xml:space="preserve"> </w:t>
      </w:r>
    </w:p>
    <w:p w14:paraId="41C6B061" w14:textId="77777777" w:rsidR="000F57D3" w:rsidRDefault="00931746">
      <w:pPr>
        <w:tabs>
          <w:tab w:val="left" w:pos="1914"/>
        </w:tabs>
        <w:spacing w:before="167"/>
        <w:ind w:left="1147"/>
        <w:rPr>
          <w:sz w:val="16"/>
        </w:rPr>
      </w:pPr>
      <w:r>
        <w:rPr>
          <w:sz w:val="17"/>
        </w:rPr>
        <w:t>8.</w:t>
      </w:r>
      <w:r>
        <w:rPr>
          <w:sz w:val="17"/>
        </w:rPr>
        <w:tab/>
      </w:r>
      <w:r>
        <w:rPr>
          <w:w w:val="95"/>
          <w:sz w:val="17"/>
        </w:rPr>
        <w:t>Date:</w:t>
      </w:r>
      <w:r>
        <w:rPr>
          <w:spacing w:val="8"/>
          <w:w w:val="95"/>
          <w:sz w:val="17"/>
        </w:rPr>
        <w:t xml:space="preserve"> </w:t>
      </w:r>
      <w:r>
        <w:rPr>
          <w:spacing w:val="19"/>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3"/>
          <w:w w:val="95"/>
          <w:sz w:val="16"/>
        </w:rPr>
        <w:t>..........</w:t>
      </w:r>
      <w:r>
        <w:rPr>
          <w:spacing w:val="-28"/>
          <w:w w:val="95"/>
          <w:sz w:val="16"/>
        </w:rPr>
        <w:t xml:space="preserve"> </w:t>
      </w:r>
      <w:r>
        <w:rPr>
          <w:spacing w:val="23"/>
          <w:w w:val="95"/>
          <w:sz w:val="16"/>
        </w:rPr>
        <w:t>.........</w:t>
      </w:r>
      <w:r>
        <w:rPr>
          <w:spacing w:val="-29"/>
          <w:w w:val="95"/>
          <w:sz w:val="16"/>
        </w:rPr>
        <w:t xml:space="preserve"> </w:t>
      </w:r>
      <w:r>
        <w:rPr>
          <w:spacing w:val="22"/>
          <w:w w:val="95"/>
          <w:sz w:val="16"/>
        </w:rPr>
        <w:t>........</w:t>
      </w:r>
      <w:r>
        <w:rPr>
          <w:spacing w:val="-15"/>
          <w:sz w:val="16"/>
        </w:rPr>
        <w:t xml:space="preserve"> </w:t>
      </w:r>
    </w:p>
    <w:p w14:paraId="7E694BBB" w14:textId="77777777" w:rsidR="000F57D3" w:rsidRDefault="00931746">
      <w:pPr>
        <w:tabs>
          <w:tab w:val="left" w:pos="1914"/>
        </w:tabs>
        <w:spacing w:before="167"/>
        <w:ind w:left="1147"/>
        <w:rPr>
          <w:sz w:val="16"/>
        </w:rPr>
      </w:pPr>
      <w:r>
        <w:rPr>
          <w:sz w:val="17"/>
        </w:rPr>
        <w:t>9.</w:t>
      </w:r>
      <w:r>
        <w:rPr>
          <w:sz w:val="17"/>
        </w:rPr>
        <w:tab/>
      </w:r>
      <w:r>
        <w:rPr>
          <w:w w:val="95"/>
          <w:sz w:val="17"/>
        </w:rPr>
        <w:t>Signature:</w:t>
      </w:r>
      <w:r>
        <w:rPr>
          <w:spacing w:val="5"/>
          <w:w w:val="95"/>
          <w:sz w:val="17"/>
        </w:rPr>
        <w:t xml:space="preserve"> </w:t>
      </w:r>
      <w:r>
        <w:rPr>
          <w:spacing w:val="22"/>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7"/>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3"/>
          <w:w w:val="95"/>
          <w:sz w:val="16"/>
        </w:rPr>
        <w:t>.........</w:t>
      </w:r>
      <w:r>
        <w:rPr>
          <w:spacing w:val="-28"/>
          <w:w w:val="95"/>
          <w:sz w:val="16"/>
        </w:rPr>
        <w:t xml:space="preserve"> </w:t>
      </w:r>
      <w:r>
        <w:rPr>
          <w:spacing w:val="22"/>
          <w:w w:val="95"/>
          <w:sz w:val="16"/>
        </w:rPr>
        <w:t>........</w:t>
      </w:r>
      <w:r>
        <w:rPr>
          <w:spacing w:val="-15"/>
          <w:sz w:val="16"/>
        </w:rPr>
        <w:t xml:space="preserve"> </w:t>
      </w:r>
    </w:p>
    <w:p w14:paraId="288B449D" w14:textId="77777777" w:rsidR="000F57D3" w:rsidRDefault="000F57D3">
      <w:pPr>
        <w:pStyle w:val="BodyText"/>
        <w:spacing w:before="3"/>
        <w:rPr>
          <w:sz w:val="14"/>
        </w:rPr>
      </w:pPr>
    </w:p>
    <w:p w14:paraId="01D4024C" w14:textId="2F9506BD" w:rsidR="000F57D3" w:rsidRDefault="00931746" w:rsidP="00F70EA8">
      <w:pPr>
        <w:pStyle w:val="BodyText"/>
        <w:numPr>
          <w:ilvl w:val="0"/>
          <w:numId w:val="87"/>
        </w:numPr>
        <w:tabs>
          <w:tab w:val="left" w:pos="1914"/>
        </w:tabs>
        <w:spacing w:before="1" w:line="194" w:lineRule="auto"/>
        <w:ind w:right="1227"/>
      </w:pPr>
      <w:r>
        <w:t>A list of documents making up the type-approval file lodged with the administrative department that has granted</w:t>
      </w:r>
      <w:r>
        <w:rPr>
          <w:spacing w:val="8"/>
        </w:rPr>
        <w:t xml:space="preserve"> </w:t>
      </w:r>
      <w:r>
        <w:t>type</w:t>
      </w:r>
      <w:r>
        <w:rPr>
          <w:spacing w:val="9"/>
        </w:rPr>
        <w:t xml:space="preserve"> </w:t>
      </w:r>
      <w:r>
        <w:t>approval,</w:t>
      </w:r>
      <w:r>
        <w:rPr>
          <w:spacing w:val="9"/>
        </w:rPr>
        <w:t xml:space="preserve"> </w:t>
      </w:r>
      <w:r>
        <w:t>which</w:t>
      </w:r>
      <w:r>
        <w:rPr>
          <w:spacing w:val="8"/>
        </w:rPr>
        <w:t xml:space="preserve"> </w:t>
      </w:r>
      <w:r>
        <w:t>may</w:t>
      </w:r>
      <w:r>
        <w:rPr>
          <w:spacing w:val="8"/>
        </w:rPr>
        <w:t xml:space="preserve"> </w:t>
      </w:r>
      <w:r>
        <w:t>be</w:t>
      </w:r>
      <w:r>
        <w:rPr>
          <w:spacing w:val="9"/>
        </w:rPr>
        <w:t xml:space="preserve"> </w:t>
      </w:r>
      <w:r>
        <w:t>obtained</w:t>
      </w:r>
      <w:r>
        <w:rPr>
          <w:spacing w:val="8"/>
        </w:rPr>
        <w:t xml:space="preserve"> </w:t>
      </w:r>
      <w:r>
        <w:t>on</w:t>
      </w:r>
      <w:r>
        <w:rPr>
          <w:spacing w:val="8"/>
        </w:rPr>
        <w:t xml:space="preserve"> </w:t>
      </w:r>
      <w:r>
        <w:t>request,</w:t>
      </w:r>
      <w:r>
        <w:rPr>
          <w:spacing w:val="8"/>
        </w:rPr>
        <w:t xml:space="preserve"> </w:t>
      </w:r>
      <w:r>
        <w:t>is</w:t>
      </w:r>
      <w:r>
        <w:rPr>
          <w:spacing w:val="9"/>
        </w:rPr>
        <w:t xml:space="preserve"> </w:t>
      </w:r>
      <w:r>
        <w:t>attached.</w:t>
      </w:r>
    </w:p>
    <w:p w14:paraId="1D6A9BCA" w14:textId="27071515" w:rsidR="00044E88" w:rsidRDefault="00044E88" w:rsidP="00044E88">
      <w:pPr>
        <w:pStyle w:val="BodyText"/>
        <w:tabs>
          <w:tab w:val="left" w:pos="1914"/>
        </w:tabs>
        <w:spacing w:before="1" w:line="194" w:lineRule="auto"/>
        <w:ind w:right="1227"/>
      </w:pPr>
    </w:p>
    <w:p w14:paraId="77ABBBDD" w14:textId="0CDAAE74" w:rsidR="000F57D3" w:rsidRDefault="00044E88" w:rsidP="00F70EA8">
      <w:pPr>
        <w:pStyle w:val="BodyText"/>
        <w:numPr>
          <w:ilvl w:val="3"/>
          <w:numId w:val="38"/>
        </w:numPr>
        <w:tabs>
          <w:tab w:val="left" w:pos="1914"/>
        </w:tabs>
        <w:spacing w:before="1" w:line="194" w:lineRule="auto"/>
        <w:ind w:right="1227"/>
        <w:sectPr w:rsidR="000F57D3">
          <w:footerReference w:type="default" r:id="rId130"/>
          <w:pgSz w:w="11900" w:h="16840"/>
          <w:pgMar w:top="1360" w:right="720" w:bottom="1180" w:left="720" w:header="1006" w:footer="988" w:gutter="0"/>
          <w:cols w:space="720"/>
        </w:sectPr>
      </w:pPr>
      <w:r>
        <w:t>Delete as appropriate.</w:t>
      </w:r>
    </w:p>
    <w:p w14:paraId="16814E70" w14:textId="77777777" w:rsidR="000F57D3" w:rsidRDefault="00931746" w:rsidP="00F70EA8">
      <w:pPr>
        <w:spacing w:before="99"/>
        <w:ind w:right="1178"/>
        <w:jc w:val="center"/>
        <w:rPr>
          <w:rFonts w:ascii="Book Antiqua"/>
          <w:i/>
          <w:sz w:val="17"/>
        </w:rPr>
      </w:pPr>
      <w:r>
        <w:rPr>
          <w:rFonts w:ascii="Book Antiqua"/>
          <w:i/>
          <w:w w:val="95"/>
          <w:sz w:val="17"/>
        </w:rPr>
        <w:lastRenderedPageBreak/>
        <w:t>Appendix</w:t>
      </w:r>
    </w:p>
    <w:p w14:paraId="79AAD3E2" w14:textId="77777777" w:rsidR="000F57D3" w:rsidRDefault="000F57D3">
      <w:pPr>
        <w:pStyle w:val="BodyText"/>
        <w:spacing w:before="8"/>
        <w:rPr>
          <w:rFonts w:ascii="Book Antiqua"/>
          <w:i/>
          <w:sz w:val="16"/>
        </w:rPr>
      </w:pPr>
    </w:p>
    <w:p w14:paraId="298F83F5" w14:textId="77777777" w:rsidR="000F57D3" w:rsidRDefault="00931746">
      <w:pPr>
        <w:pStyle w:val="BodyText"/>
        <w:spacing w:line="235" w:lineRule="auto"/>
        <w:ind w:left="1200" w:right="1179"/>
        <w:jc w:val="center"/>
        <w:rPr>
          <w:sz w:val="15"/>
        </w:rPr>
      </w:pPr>
      <w:r>
        <w:rPr>
          <w:rFonts w:ascii="Times New Roman" w:hAnsi="Times New Roman"/>
          <w:w w:val="105"/>
        </w:rPr>
        <w:t xml:space="preserve">to EC type-approval certificate No </w:t>
      </w:r>
      <w:r>
        <w:rPr>
          <w:rFonts w:ascii="Arial" w:hAnsi="Arial"/>
          <w:w w:val="105"/>
        </w:rPr>
        <w:t xml:space="preserve">… </w:t>
      </w:r>
      <w:r>
        <w:rPr>
          <w:rFonts w:ascii="Times New Roman" w:hAnsi="Times New Roman"/>
          <w:w w:val="105"/>
        </w:rPr>
        <w:t xml:space="preserve">concerning the type approval of a vehicle/separate technical unit/ component </w:t>
      </w:r>
      <w:r>
        <w:rPr>
          <w:w w:val="105"/>
          <w:sz w:val="15"/>
        </w:rPr>
        <w:t>(</w:t>
      </w:r>
      <w:r>
        <w:rPr>
          <w:w w:val="105"/>
          <w:sz w:val="15"/>
          <w:vertAlign w:val="superscript"/>
        </w:rPr>
        <w:t>1</w:t>
      </w:r>
      <w:r>
        <w:rPr>
          <w:w w:val="105"/>
          <w:sz w:val="15"/>
        </w:rPr>
        <w:t>)</w:t>
      </w:r>
    </w:p>
    <w:p w14:paraId="01C6156A" w14:textId="77777777" w:rsidR="000F57D3" w:rsidRDefault="00931746">
      <w:pPr>
        <w:pStyle w:val="ListParagraph"/>
        <w:numPr>
          <w:ilvl w:val="0"/>
          <w:numId w:val="8"/>
        </w:numPr>
        <w:tabs>
          <w:tab w:val="left" w:pos="2129"/>
          <w:tab w:val="left" w:pos="2130"/>
        </w:tabs>
        <w:spacing w:before="91"/>
        <w:ind w:hanging="983"/>
        <w:rPr>
          <w:rFonts w:ascii="Times New Roman"/>
          <w:sz w:val="17"/>
        </w:rPr>
      </w:pPr>
      <w:r>
        <w:rPr>
          <w:rFonts w:ascii="Times New Roman"/>
          <w:w w:val="105"/>
          <w:sz w:val="17"/>
        </w:rPr>
        <w:t>Brief</w:t>
      </w:r>
      <w:r>
        <w:rPr>
          <w:rFonts w:ascii="Times New Roman"/>
          <w:spacing w:val="4"/>
          <w:w w:val="105"/>
          <w:sz w:val="17"/>
        </w:rPr>
        <w:t xml:space="preserve"> </w:t>
      </w:r>
      <w:r>
        <w:rPr>
          <w:rFonts w:ascii="Times New Roman"/>
          <w:w w:val="105"/>
          <w:sz w:val="17"/>
        </w:rPr>
        <w:t>description</w:t>
      </w:r>
    </w:p>
    <w:p w14:paraId="27303AF5" w14:textId="77777777" w:rsidR="000F57D3" w:rsidRDefault="00931746">
      <w:pPr>
        <w:pStyle w:val="ListParagraph"/>
        <w:numPr>
          <w:ilvl w:val="1"/>
          <w:numId w:val="8"/>
        </w:numPr>
        <w:tabs>
          <w:tab w:val="left" w:pos="2128"/>
          <w:tab w:val="left" w:pos="2130"/>
        </w:tabs>
        <w:spacing w:before="82"/>
        <w:ind w:hanging="983"/>
        <w:rPr>
          <w:sz w:val="16"/>
        </w:rPr>
      </w:pPr>
      <w:r>
        <w:rPr>
          <w:sz w:val="17"/>
        </w:rPr>
        <w:t>Particulars</w:t>
      </w:r>
      <w:r>
        <w:rPr>
          <w:spacing w:val="7"/>
          <w:sz w:val="17"/>
        </w:rPr>
        <w:t xml:space="preserve"> </w:t>
      </w:r>
      <w:r>
        <w:rPr>
          <w:sz w:val="17"/>
        </w:rPr>
        <w:t>to</w:t>
      </w:r>
      <w:r>
        <w:rPr>
          <w:spacing w:val="9"/>
          <w:sz w:val="17"/>
        </w:rPr>
        <w:t xml:space="preserve"> </w:t>
      </w:r>
      <w:r>
        <w:rPr>
          <w:sz w:val="17"/>
        </w:rPr>
        <w:t>be</w:t>
      </w:r>
      <w:r>
        <w:rPr>
          <w:spacing w:val="9"/>
          <w:sz w:val="17"/>
        </w:rPr>
        <w:t xml:space="preserve"> </w:t>
      </w:r>
      <w:r>
        <w:rPr>
          <w:sz w:val="17"/>
        </w:rPr>
        <w:t>completed</w:t>
      </w:r>
      <w:r>
        <w:rPr>
          <w:spacing w:val="8"/>
          <w:sz w:val="17"/>
        </w:rPr>
        <w:t xml:space="preserve"> </w:t>
      </w:r>
      <w:r>
        <w:rPr>
          <w:sz w:val="17"/>
        </w:rPr>
        <w:t>in</w:t>
      </w:r>
      <w:r>
        <w:rPr>
          <w:spacing w:val="9"/>
          <w:sz w:val="17"/>
        </w:rPr>
        <w:t xml:space="preserve"> </w:t>
      </w:r>
      <w:r>
        <w:rPr>
          <w:sz w:val="17"/>
        </w:rPr>
        <w:t>relation</w:t>
      </w:r>
      <w:r>
        <w:rPr>
          <w:spacing w:val="8"/>
          <w:sz w:val="17"/>
        </w:rPr>
        <w:t xml:space="preserve"> </w:t>
      </w:r>
      <w:r>
        <w:rPr>
          <w:sz w:val="17"/>
        </w:rPr>
        <w:t>to</w:t>
      </w:r>
      <w:r>
        <w:rPr>
          <w:spacing w:val="9"/>
          <w:sz w:val="17"/>
        </w:rPr>
        <w:t xml:space="preserve"> </w:t>
      </w:r>
      <w:r>
        <w:rPr>
          <w:sz w:val="17"/>
        </w:rPr>
        <w:t>the</w:t>
      </w:r>
      <w:r>
        <w:rPr>
          <w:spacing w:val="9"/>
          <w:sz w:val="17"/>
        </w:rPr>
        <w:t xml:space="preserve"> </w:t>
      </w:r>
      <w:r>
        <w:rPr>
          <w:sz w:val="17"/>
        </w:rPr>
        <w:t>type-approval</w:t>
      </w:r>
      <w:r>
        <w:rPr>
          <w:spacing w:val="8"/>
          <w:sz w:val="17"/>
        </w:rPr>
        <w:t xml:space="preserve"> </w:t>
      </w:r>
      <w:r>
        <w:rPr>
          <w:sz w:val="17"/>
        </w:rPr>
        <w:t>of</w:t>
      </w:r>
      <w:r>
        <w:rPr>
          <w:spacing w:val="8"/>
          <w:sz w:val="17"/>
        </w:rPr>
        <w:t xml:space="preserve"> </w:t>
      </w:r>
      <w:r>
        <w:rPr>
          <w:sz w:val="17"/>
        </w:rPr>
        <w:t>a</w:t>
      </w:r>
      <w:r>
        <w:rPr>
          <w:spacing w:val="9"/>
          <w:sz w:val="17"/>
        </w:rPr>
        <w:t xml:space="preserve"> </w:t>
      </w:r>
      <w:r>
        <w:rPr>
          <w:sz w:val="17"/>
        </w:rPr>
        <w:t>vehicle</w:t>
      </w:r>
      <w:r>
        <w:rPr>
          <w:spacing w:val="10"/>
          <w:sz w:val="17"/>
        </w:rPr>
        <w:t xml:space="preserve"> </w:t>
      </w:r>
      <w:r>
        <w:rPr>
          <w:sz w:val="17"/>
        </w:rPr>
        <w:t>with</w:t>
      </w:r>
      <w:r>
        <w:rPr>
          <w:spacing w:val="8"/>
          <w:sz w:val="17"/>
        </w:rPr>
        <w:t xml:space="preserve"> </w:t>
      </w:r>
      <w:r>
        <w:rPr>
          <w:sz w:val="17"/>
        </w:rPr>
        <w:t>an</w:t>
      </w:r>
      <w:r>
        <w:rPr>
          <w:spacing w:val="8"/>
          <w:sz w:val="17"/>
        </w:rPr>
        <w:t xml:space="preserve"> </w:t>
      </w:r>
      <w:r>
        <w:rPr>
          <w:sz w:val="17"/>
        </w:rPr>
        <w:t>engine</w:t>
      </w:r>
      <w:r>
        <w:rPr>
          <w:spacing w:val="8"/>
          <w:sz w:val="17"/>
        </w:rPr>
        <w:t xml:space="preserve"> </w:t>
      </w:r>
      <w:r>
        <w:rPr>
          <w:sz w:val="17"/>
        </w:rPr>
        <w:t>installed:</w:t>
      </w:r>
      <w:r>
        <w:rPr>
          <w:spacing w:val="15"/>
          <w:sz w:val="17"/>
        </w:rPr>
        <w:t xml:space="preserve"> </w:t>
      </w:r>
      <w:r>
        <w:rPr>
          <w:spacing w:val="17"/>
          <w:sz w:val="16"/>
        </w:rPr>
        <w:t>...</w:t>
      </w:r>
      <w:r>
        <w:rPr>
          <w:spacing w:val="-15"/>
          <w:sz w:val="16"/>
        </w:rPr>
        <w:t xml:space="preserve"> </w:t>
      </w:r>
      <w:r>
        <w:rPr>
          <w:spacing w:val="22"/>
          <w:sz w:val="16"/>
        </w:rPr>
        <w:t>........</w:t>
      </w:r>
      <w:r>
        <w:rPr>
          <w:spacing w:val="-15"/>
          <w:sz w:val="16"/>
        </w:rPr>
        <w:t xml:space="preserve"> </w:t>
      </w:r>
    </w:p>
    <w:p w14:paraId="00528C5F" w14:textId="77777777" w:rsidR="000F57D3" w:rsidRDefault="00931746">
      <w:pPr>
        <w:tabs>
          <w:tab w:val="left" w:pos="2128"/>
        </w:tabs>
        <w:spacing w:before="82"/>
        <w:ind w:left="1147"/>
        <w:rPr>
          <w:sz w:val="16"/>
        </w:rPr>
      </w:pPr>
      <w:r>
        <w:rPr>
          <w:sz w:val="17"/>
        </w:rPr>
        <w:t>1.1.1.</w:t>
      </w:r>
      <w:r>
        <w:rPr>
          <w:sz w:val="17"/>
        </w:rPr>
        <w:tab/>
        <w:t>Make</w:t>
      </w:r>
      <w:r>
        <w:rPr>
          <w:spacing w:val="-20"/>
          <w:sz w:val="17"/>
        </w:rPr>
        <w:t xml:space="preserve"> </w:t>
      </w:r>
      <w:r>
        <w:rPr>
          <w:sz w:val="17"/>
        </w:rPr>
        <w:t>of</w:t>
      </w:r>
      <w:r>
        <w:rPr>
          <w:spacing w:val="-19"/>
          <w:sz w:val="17"/>
        </w:rPr>
        <w:t xml:space="preserve"> </w:t>
      </w:r>
      <w:r>
        <w:rPr>
          <w:sz w:val="17"/>
        </w:rPr>
        <w:t>engine</w:t>
      </w:r>
      <w:r>
        <w:rPr>
          <w:spacing w:val="-19"/>
          <w:sz w:val="17"/>
        </w:rPr>
        <w:t xml:space="preserve"> </w:t>
      </w:r>
      <w:r>
        <w:rPr>
          <w:sz w:val="17"/>
        </w:rPr>
        <w:t>(name</w:t>
      </w:r>
      <w:r>
        <w:rPr>
          <w:spacing w:val="-19"/>
          <w:sz w:val="17"/>
        </w:rPr>
        <w:t xml:space="preserve"> </w:t>
      </w:r>
      <w:r>
        <w:rPr>
          <w:sz w:val="17"/>
        </w:rPr>
        <w:t>of</w:t>
      </w:r>
      <w:r>
        <w:rPr>
          <w:spacing w:val="-18"/>
          <w:sz w:val="17"/>
        </w:rPr>
        <w:t xml:space="preserve"> </w:t>
      </w:r>
      <w:r>
        <w:rPr>
          <w:sz w:val="17"/>
        </w:rPr>
        <w:t>undertaking):</w:t>
      </w:r>
      <w:r>
        <w:rPr>
          <w:spacing w:val="11"/>
          <w:sz w:val="17"/>
        </w:rPr>
        <w:t xml:space="preserve"> </w:t>
      </w:r>
      <w:r>
        <w:rPr>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9"/>
          <w:sz w:val="16"/>
        </w:rPr>
        <w:t xml:space="preserve"> </w:t>
      </w:r>
      <w:r>
        <w:rPr>
          <w:spacing w:val="23"/>
          <w:sz w:val="16"/>
        </w:rPr>
        <w:t>.........</w:t>
      </w:r>
      <w:r>
        <w:rPr>
          <w:spacing w:val="-28"/>
          <w:sz w:val="16"/>
        </w:rPr>
        <w:t xml:space="preserve"> </w:t>
      </w:r>
      <w:r>
        <w:rPr>
          <w:spacing w:val="22"/>
          <w:sz w:val="16"/>
        </w:rPr>
        <w:t>........</w:t>
      </w:r>
      <w:r>
        <w:rPr>
          <w:spacing w:val="-15"/>
          <w:sz w:val="16"/>
        </w:rPr>
        <w:t xml:space="preserve"> </w:t>
      </w:r>
    </w:p>
    <w:p w14:paraId="79DFC7F0" w14:textId="77777777" w:rsidR="000F57D3" w:rsidRDefault="00931746">
      <w:pPr>
        <w:tabs>
          <w:tab w:val="left" w:pos="2128"/>
        </w:tabs>
        <w:spacing w:before="83"/>
        <w:ind w:left="1147"/>
        <w:rPr>
          <w:sz w:val="16"/>
        </w:rPr>
      </w:pPr>
      <w:r>
        <w:rPr>
          <w:sz w:val="17"/>
        </w:rPr>
        <w:t>1.1.2.</w:t>
      </w:r>
      <w:r>
        <w:rPr>
          <w:sz w:val="17"/>
        </w:rPr>
        <w:tab/>
        <w:t>Type</w:t>
      </w:r>
      <w:r>
        <w:rPr>
          <w:spacing w:val="-9"/>
          <w:sz w:val="17"/>
        </w:rPr>
        <w:t xml:space="preserve"> </w:t>
      </w:r>
      <w:r>
        <w:rPr>
          <w:sz w:val="17"/>
        </w:rPr>
        <w:t>and</w:t>
      </w:r>
      <w:r>
        <w:rPr>
          <w:spacing w:val="-8"/>
          <w:sz w:val="17"/>
        </w:rPr>
        <w:t xml:space="preserve"> </w:t>
      </w:r>
      <w:r>
        <w:rPr>
          <w:sz w:val="17"/>
        </w:rPr>
        <w:t>commercial</w:t>
      </w:r>
      <w:r>
        <w:rPr>
          <w:spacing w:val="-8"/>
          <w:sz w:val="17"/>
        </w:rPr>
        <w:t xml:space="preserve"> </w:t>
      </w:r>
      <w:r>
        <w:rPr>
          <w:sz w:val="17"/>
        </w:rPr>
        <w:t>description</w:t>
      </w:r>
      <w:r>
        <w:rPr>
          <w:spacing w:val="-8"/>
          <w:sz w:val="17"/>
        </w:rPr>
        <w:t xml:space="preserve"> </w:t>
      </w:r>
      <w:r>
        <w:rPr>
          <w:sz w:val="17"/>
        </w:rPr>
        <w:t>(mention</w:t>
      </w:r>
      <w:r>
        <w:rPr>
          <w:spacing w:val="-9"/>
          <w:sz w:val="17"/>
        </w:rPr>
        <w:t xml:space="preserve"> </w:t>
      </w:r>
      <w:r>
        <w:rPr>
          <w:sz w:val="17"/>
        </w:rPr>
        <w:t>any</w:t>
      </w:r>
      <w:r>
        <w:rPr>
          <w:spacing w:val="-8"/>
          <w:sz w:val="17"/>
        </w:rPr>
        <w:t xml:space="preserve"> </w:t>
      </w:r>
      <w:r>
        <w:rPr>
          <w:sz w:val="17"/>
        </w:rPr>
        <w:t>variants):</w:t>
      </w:r>
      <w:r>
        <w:rPr>
          <w:spacing w:val="20"/>
          <w:sz w:val="17"/>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3"/>
          <w:sz w:val="16"/>
        </w:rPr>
        <w:t>.........</w:t>
      </w:r>
      <w:r>
        <w:rPr>
          <w:spacing w:val="-23"/>
          <w:sz w:val="16"/>
        </w:rPr>
        <w:t xml:space="preserve"> </w:t>
      </w:r>
      <w:r>
        <w:rPr>
          <w:spacing w:val="23"/>
          <w:sz w:val="16"/>
        </w:rPr>
        <w:t>..........</w:t>
      </w:r>
      <w:r>
        <w:rPr>
          <w:spacing w:val="-24"/>
          <w:sz w:val="16"/>
        </w:rPr>
        <w:t xml:space="preserve"> </w:t>
      </w:r>
      <w:r>
        <w:rPr>
          <w:spacing w:val="23"/>
          <w:sz w:val="16"/>
        </w:rPr>
        <w:t>.........</w:t>
      </w:r>
      <w:r>
        <w:rPr>
          <w:spacing w:val="-23"/>
          <w:sz w:val="16"/>
        </w:rPr>
        <w:t xml:space="preserve"> </w:t>
      </w:r>
      <w:r>
        <w:rPr>
          <w:spacing w:val="22"/>
          <w:sz w:val="16"/>
        </w:rPr>
        <w:t>........</w:t>
      </w:r>
      <w:r>
        <w:rPr>
          <w:spacing w:val="-15"/>
          <w:sz w:val="16"/>
        </w:rPr>
        <w:t xml:space="preserve"> </w:t>
      </w:r>
    </w:p>
    <w:p w14:paraId="19064192" w14:textId="77777777" w:rsidR="000F57D3" w:rsidRDefault="00931746">
      <w:pPr>
        <w:tabs>
          <w:tab w:val="left" w:pos="2128"/>
        </w:tabs>
        <w:spacing w:before="82"/>
        <w:ind w:left="1147"/>
        <w:rPr>
          <w:sz w:val="16"/>
        </w:rPr>
      </w:pPr>
      <w:r>
        <w:rPr>
          <w:sz w:val="17"/>
        </w:rPr>
        <w:t>1.1.3.</w:t>
      </w:r>
      <w:r>
        <w:rPr>
          <w:sz w:val="17"/>
        </w:rPr>
        <w:tab/>
        <w:t>Manufacturer's</w:t>
      </w:r>
      <w:r>
        <w:rPr>
          <w:spacing w:val="-12"/>
          <w:sz w:val="17"/>
        </w:rPr>
        <w:t xml:space="preserve"> </w:t>
      </w:r>
      <w:r>
        <w:rPr>
          <w:sz w:val="17"/>
        </w:rPr>
        <w:t>code</w:t>
      </w:r>
      <w:r>
        <w:rPr>
          <w:spacing w:val="-11"/>
          <w:sz w:val="17"/>
        </w:rPr>
        <w:t xml:space="preserve"> </w:t>
      </w:r>
      <w:r>
        <w:rPr>
          <w:sz w:val="17"/>
        </w:rPr>
        <w:t>as</w:t>
      </w:r>
      <w:r>
        <w:rPr>
          <w:spacing w:val="-12"/>
          <w:sz w:val="17"/>
        </w:rPr>
        <w:t xml:space="preserve"> </w:t>
      </w:r>
      <w:r>
        <w:rPr>
          <w:sz w:val="17"/>
        </w:rPr>
        <w:t>marked</w:t>
      </w:r>
      <w:r>
        <w:rPr>
          <w:spacing w:val="-10"/>
          <w:sz w:val="17"/>
        </w:rPr>
        <w:t xml:space="preserve"> </w:t>
      </w:r>
      <w:r>
        <w:rPr>
          <w:sz w:val="17"/>
        </w:rPr>
        <w:t>on</w:t>
      </w:r>
      <w:r>
        <w:rPr>
          <w:spacing w:val="-12"/>
          <w:sz w:val="17"/>
        </w:rPr>
        <w:t xml:space="preserve"> </w:t>
      </w:r>
      <w:r>
        <w:rPr>
          <w:sz w:val="17"/>
        </w:rPr>
        <w:t>the</w:t>
      </w:r>
      <w:r>
        <w:rPr>
          <w:spacing w:val="-11"/>
          <w:sz w:val="17"/>
        </w:rPr>
        <w:t xml:space="preserve"> </w:t>
      </w:r>
      <w:r>
        <w:rPr>
          <w:sz w:val="17"/>
        </w:rPr>
        <w:t>engine:</w:t>
      </w:r>
      <w:r>
        <w:rPr>
          <w:spacing w:val="32"/>
          <w:sz w:val="17"/>
        </w:rPr>
        <w:t xml:space="preserve"> </w:t>
      </w:r>
      <w:r>
        <w:rPr>
          <w:spacing w:val="13"/>
          <w:sz w:val="16"/>
        </w:rPr>
        <w:t>..</w:t>
      </w:r>
      <w:r>
        <w:rPr>
          <w:spacing w:val="-25"/>
          <w:sz w:val="16"/>
        </w:rPr>
        <w:t xml:space="preserve"> </w:t>
      </w:r>
      <w:r>
        <w:rPr>
          <w:spacing w:val="23"/>
          <w:sz w:val="16"/>
        </w:rPr>
        <w:t>..........</w:t>
      </w:r>
      <w:r>
        <w:rPr>
          <w:spacing w:val="-25"/>
          <w:sz w:val="16"/>
        </w:rPr>
        <w:t xml:space="preserve"> </w:t>
      </w:r>
      <w:r>
        <w:rPr>
          <w:spacing w:val="23"/>
          <w:sz w:val="16"/>
        </w:rPr>
        <w:t>.........</w:t>
      </w:r>
      <w:r>
        <w:rPr>
          <w:spacing w:val="-25"/>
          <w:sz w:val="16"/>
        </w:rPr>
        <w:t xml:space="preserve"> </w:t>
      </w:r>
      <w:r>
        <w:rPr>
          <w:spacing w:val="23"/>
          <w:sz w:val="16"/>
        </w:rPr>
        <w:t>..........</w:t>
      </w:r>
      <w:r>
        <w:rPr>
          <w:spacing w:val="-25"/>
          <w:sz w:val="16"/>
        </w:rPr>
        <w:t xml:space="preserve"> </w:t>
      </w:r>
      <w:r>
        <w:rPr>
          <w:spacing w:val="23"/>
          <w:sz w:val="16"/>
        </w:rPr>
        <w:t>.........</w:t>
      </w:r>
      <w:r>
        <w:rPr>
          <w:spacing w:val="-25"/>
          <w:sz w:val="16"/>
        </w:rPr>
        <w:t xml:space="preserve"> </w:t>
      </w:r>
      <w:r>
        <w:rPr>
          <w:spacing w:val="23"/>
          <w:sz w:val="16"/>
        </w:rPr>
        <w:t>..........</w:t>
      </w:r>
      <w:r>
        <w:rPr>
          <w:spacing w:val="-25"/>
          <w:sz w:val="16"/>
        </w:rPr>
        <w:t xml:space="preserve"> </w:t>
      </w:r>
      <w:r>
        <w:rPr>
          <w:spacing w:val="23"/>
          <w:sz w:val="16"/>
        </w:rPr>
        <w:t>.........</w:t>
      </w:r>
      <w:r>
        <w:rPr>
          <w:spacing w:val="-25"/>
          <w:sz w:val="16"/>
        </w:rPr>
        <w:t xml:space="preserve"> </w:t>
      </w:r>
      <w:r>
        <w:rPr>
          <w:spacing w:val="22"/>
          <w:sz w:val="16"/>
        </w:rPr>
        <w:t>........</w:t>
      </w:r>
      <w:r>
        <w:rPr>
          <w:spacing w:val="-15"/>
          <w:sz w:val="16"/>
        </w:rPr>
        <w:t xml:space="preserve"> </w:t>
      </w:r>
    </w:p>
    <w:p w14:paraId="200E37D0" w14:textId="77777777" w:rsidR="000F57D3" w:rsidRDefault="00931746">
      <w:pPr>
        <w:tabs>
          <w:tab w:val="left" w:pos="2128"/>
        </w:tabs>
        <w:spacing w:before="82"/>
        <w:ind w:left="1147"/>
        <w:rPr>
          <w:sz w:val="16"/>
        </w:rPr>
      </w:pPr>
      <w:r>
        <w:rPr>
          <w:sz w:val="17"/>
        </w:rPr>
        <w:t>1.1.4.</w:t>
      </w:r>
      <w:r>
        <w:rPr>
          <w:sz w:val="17"/>
        </w:rPr>
        <w:tab/>
      </w:r>
      <w:r>
        <w:rPr>
          <w:w w:val="95"/>
          <w:sz w:val="17"/>
        </w:rPr>
        <w:t>Category</w:t>
      </w:r>
      <w:r>
        <w:rPr>
          <w:spacing w:val="-3"/>
          <w:w w:val="95"/>
          <w:sz w:val="17"/>
        </w:rPr>
        <w:t xml:space="preserve"> </w:t>
      </w:r>
      <w:r>
        <w:rPr>
          <w:w w:val="95"/>
          <w:sz w:val="17"/>
        </w:rPr>
        <w:t>of</w:t>
      </w:r>
      <w:r>
        <w:rPr>
          <w:spacing w:val="-2"/>
          <w:w w:val="95"/>
          <w:sz w:val="17"/>
        </w:rPr>
        <w:t xml:space="preserve"> </w:t>
      </w:r>
      <w:r>
        <w:rPr>
          <w:w w:val="95"/>
          <w:sz w:val="17"/>
        </w:rPr>
        <w:t>vehicle</w:t>
      </w:r>
      <w:r>
        <w:rPr>
          <w:spacing w:val="-3"/>
          <w:w w:val="95"/>
          <w:sz w:val="17"/>
        </w:rPr>
        <w:t xml:space="preserve"> </w:t>
      </w:r>
      <w:r>
        <w:rPr>
          <w:w w:val="95"/>
          <w:sz w:val="17"/>
        </w:rPr>
        <w:t>(if</w:t>
      </w:r>
      <w:r>
        <w:rPr>
          <w:spacing w:val="-2"/>
          <w:w w:val="95"/>
          <w:sz w:val="17"/>
        </w:rPr>
        <w:t xml:space="preserve"> </w:t>
      </w:r>
      <w:r>
        <w:rPr>
          <w:w w:val="95"/>
          <w:sz w:val="17"/>
        </w:rPr>
        <w:t>applicable):</w:t>
      </w:r>
      <w:r>
        <w:rPr>
          <w:spacing w:val="28"/>
          <w:w w:val="95"/>
          <w:sz w:val="17"/>
        </w:rPr>
        <w:t xml:space="preserve"> </w:t>
      </w:r>
      <w:r>
        <w:rPr>
          <w:spacing w:val="22"/>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3"/>
          <w:w w:val="95"/>
          <w:sz w:val="16"/>
        </w:rPr>
        <w:t>..........</w:t>
      </w:r>
      <w:r>
        <w:rPr>
          <w:spacing w:val="-19"/>
          <w:w w:val="95"/>
          <w:sz w:val="16"/>
        </w:rPr>
        <w:t xml:space="preserve"> </w:t>
      </w:r>
      <w:r>
        <w:rPr>
          <w:spacing w:val="23"/>
          <w:w w:val="95"/>
          <w:sz w:val="16"/>
        </w:rPr>
        <w:t>.........</w:t>
      </w:r>
      <w:r>
        <w:rPr>
          <w:spacing w:val="-20"/>
          <w:w w:val="95"/>
          <w:sz w:val="16"/>
        </w:rPr>
        <w:t xml:space="preserve"> </w:t>
      </w:r>
      <w:r>
        <w:rPr>
          <w:spacing w:val="22"/>
          <w:w w:val="95"/>
          <w:sz w:val="16"/>
        </w:rPr>
        <w:t>........</w:t>
      </w:r>
      <w:r>
        <w:rPr>
          <w:spacing w:val="-15"/>
          <w:sz w:val="16"/>
        </w:rPr>
        <w:t xml:space="preserve"> </w:t>
      </w:r>
    </w:p>
    <w:p w14:paraId="5C7FDBC3" w14:textId="77777777" w:rsidR="000F57D3" w:rsidRDefault="00931746">
      <w:pPr>
        <w:tabs>
          <w:tab w:val="left" w:pos="2128"/>
        </w:tabs>
        <w:spacing w:before="82"/>
        <w:ind w:left="1147"/>
        <w:rPr>
          <w:sz w:val="16"/>
        </w:rPr>
      </w:pPr>
      <w:r>
        <w:rPr>
          <w:sz w:val="17"/>
        </w:rPr>
        <w:t>1.1.5.</w:t>
      </w:r>
      <w:r>
        <w:rPr>
          <w:sz w:val="17"/>
        </w:rPr>
        <w:tab/>
        <w:t>Category</w:t>
      </w:r>
      <w:r>
        <w:rPr>
          <w:spacing w:val="-12"/>
          <w:sz w:val="17"/>
        </w:rPr>
        <w:t xml:space="preserve"> </w:t>
      </w:r>
      <w:r>
        <w:rPr>
          <w:sz w:val="17"/>
        </w:rPr>
        <w:t>of</w:t>
      </w:r>
      <w:r>
        <w:rPr>
          <w:spacing w:val="-11"/>
          <w:sz w:val="17"/>
        </w:rPr>
        <w:t xml:space="preserve"> </w:t>
      </w:r>
      <w:r>
        <w:rPr>
          <w:sz w:val="17"/>
        </w:rPr>
        <w:t>engine:</w:t>
      </w:r>
      <w:r>
        <w:rPr>
          <w:spacing w:val="-11"/>
          <w:sz w:val="17"/>
        </w:rPr>
        <w:t xml:space="preserve"> </w:t>
      </w:r>
      <w:r>
        <w:rPr>
          <w:sz w:val="17"/>
        </w:rPr>
        <w:t>diesel/NG</w:t>
      </w:r>
      <w:r>
        <w:rPr>
          <w:spacing w:val="-11"/>
          <w:sz w:val="17"/>
        </w:rPr>
        <w:t xml:space="preserve"> </w:t>
      </w:r>
      <w:r>
        <w:rPr>
          <w:sz w:val="17"/>
        </w:rPr>
        <w:t>fuelled/LPG</w:t>
      </w:r>
      <w:r>
        <w:rPr>
          <w:spacing w:val="-10"/>
          <w:sz w:val="17"/>
        </w:rPr>
        <w:t xml:space="preserve"> </w:t>
      </w:r>
      <w:r>
        <w:rPr>
          <w:sz w:val="17"/>
        </w:rPr>
        <w:t>fuelled/ethanol</w:t>
      </w:r>
      <w:r>
        <w:rPr>
          <w:spacing w:val="-12"/>
          <w:sz w:val="17"/>
        </w:rPr>
        <w:t xml:space="preserve"> </w:t>
      </w:r>
      <w:r>
        <w:rPr>
          <w:sz w:val="17"/>
        </w:rPr>
        <w:t>fuelled</w:t>
      </w:r>
      <w:r>
        <w:rPr>
          <w:spacing w:val="-16"/>
          <w:sz w:val="17"/>
        </w:rPr>
        <w:t xml:space="preserve"> </w:t>
      </w:r>
      <w:r>
        <w:rPr>
          <w:sz w:val="17"/>
        </w:rPr>
        <w:t>(</w:t>
      </w:r>
      <w:r>
        <w:rPr>
          <w:sz w:val="17"/>
          <w:vertAlign w:val="superscript"/>
        </w:rPr>
        <w:t>1</w:t>
      </w:r>
      <w:r>
        <w:rPr>
          <w:sz w:val="17"/>
        </w:rPr>
        <w:t>)</w:t>
      </w:r>
      <w:r>
        <w:rPr>
          <w:spacing w:val="37"/>
          <w:sz w:val="17"/>
        </w:rPr>
        <w:t xml:space="preserve"> </w:t>
      </w:r>
      <w:r>
        <w:rPr>
          <w:spacing w:val="22"/>
          <w:sz w:val="16"/>
        </w:rPr>
        <w:t>.......</w:t>
      </w:r>
      <w:r>
        <w:rPr>
          <w:spacing w:val="-25"/>
          <w:sz w:val="16"/>
        </w:rPr>
        <w:t xml:space="preserve"> </w:t>
      </w:r>
      <w:r>
        <w:rPr>
          <w:spacing w:val="23"/>
          <w:sz w:val="16"/>
        </w:rPr>
        <w:t>.........</w:t>
      </w:r>
      <w:r>
        <w:rPr>
          <w:spacing w:val="-25"/>
          <w:sz w:val="16"/>
        </w:rPr>
        <w:t xml:space="preserve"> </w:t>
      </w:r>
      <w:r>
        <w:rPr>
          <w:spacing w:val="23"/>
          <w:sz w:val="16"/>
        </w:rPr>
        <w:t>..........</w:t>
      </w:r>
      <w:r>
        <w:rPr>
          <w:spacing w:val="-24"/>
          <w:sz w:val="16"/>
        </w:rPr>
        <w:t xml:space="preserve"> </w:t>
      </w:r>
      <w:r>
        <w:rPr>
          <w:spacing w:val="23"/>
          <w:sz w:val="16"/>
        </w:rPr>
        <w:t>.........</w:t>
      </w:r>
      <w:r>
        <w:rPr>
          <w:spacing w:val="-25"/>
          <w:sz w:val="16"/>
        </w:rPr>
        <w:t xml:space="preserve"> </w:t>
      </w:r>
      <w:r>
        <w:rPr>
          <w:spacing w:val="22"/>
          <w:sz w:val="16"/>
        </w:rPr>
        <w:t>........</w:t>
      </w:r>
      <w:r>
        <w:rPr>
          <w:spacing w:val="-15"/>
          <w:sz w:val="16"/>
        </w:rPr>
        <w:t xml:space="preserve"> </w:t>
      </w:r>
    </w:p>
    <w:p w14:paraId="301EA055" w14:textId="77777777" w:rsidR="000F57D3" w:rsidRDefault="00931746">
      <w:pPr>
        <w:tabs>
          <w:tab w:val="left" w:pos="2128"/>
        </w:tabs>
        <w:spacing w:before="82"/>
        <w:ind w:left="1147"/>
        <w:rPr>
          <w:sz w:val="16"/>
        </w:rPr>
      </w:pPr>
      <w:r>
        <w:rPr>
          <w:sz w:val="17"/>
        </w:rPr>
        <w:t>1.1.6.</w:t>
      </w:r>
      <w:r>
        <w:rPr>
          <w:sz w:val="17"/>
        </w:rPr>
        <w:tab/>
        <w:t>Name</w:t>
      </w:r>
      <w:r>
        <w:rPr>
          <w:spacing w:val="-22"/>
          <w:sz w:val="17"/>
        </w:rPr>
        <w:t xml:space="preserve"> </w:t>
      </w:r>
      <w:r>
        <w:rPr>
          <w:sz w:val="17"/>
        </w:rPr>
        <w:t>and</w:t>
      </w:r>
      <w:r>
        <w:rPr>
          <w:spacing w:val="-20"/>
          <w:sz w:val="17"/>
        </w:rPr>
        <w:t xml:space="preserve"> </w:t>
      </w:r>
      <w:r>
        <w:rPr>
          <w:sz w:val="17"/>
        </w:rPr>
        <w:t>address</w:t>
      </w:r>
      <w:r>
        <w:rPr>
          <w:spacing w:val="-21"/>
          <w:sz w:val="17"/>
        </w:rPr>
        <w:t xml:space="preserve"> </w:t>
      </w:r>
      <w:r>
        <w:rPr>
          <w:sz w:val="17"/>
        </w:rPr>
        <w:t>of</w:t>
      </w:r>
      <w:r>
        <w:rPr>
          <w:spacing w:val="-21"/>
          <w:sz w:val="17"/>
        </w:rPr>
        <w:t xml:space="preserve"> </w:t>
      </w:r>
      <w:r>
        <w:rPr>
          <w:sz w:val="17"/>
        </w:rPr>
        <w:t>manufacturer:</w:t>
      </w:r>
      <w:r>
        <w:rPr>
          <w:spacing w:val="-4"/>
          <w:sz w:val="17"/>
        </w:rPr>
        <w:t xml:space="preserve"> </w:t>
      </w:r>
      <w:r>
        <w:rPr>
          <w:spacing w:val="20"/>
          <w:sz w:val="16"/>
        </w:rPr>
        <w:t>.....</w:t>
      </w:r>
      <w:r>
        <w:rPr>
          <w:spacing w:val="-30"/>
          <w:sz w:val="16"/>
        </w:rPr>
        <w:t xml:space="preserve"> </w:t>
      </w:r>
      <w:r>
        <w:rPr>
          <w:spacing w:val="23"/>
          <w:sz w:val="16"/>
        </w:rPr>
        <w:t>.........</w:t>
      </w:r>
      <w:r>
        <w:rPr>
          <w:spacing w:val="-29"/>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30"/>
          <w:sz w:val="16"/>
        </w:rPr>
        <w:t xml:space="preserve"> </w:t>
      </w:r>
      <w:r>
        <w:rPr>
          <w:spacing w:val="23"/>
          <w:sz w:val="16"/>
        </w:rPr>
        <w:t>.........</w:t>
      </w:r>
      <w:r>
        <w:rPr>
          <w:spacing w:val="-29"/>
          <w:sz w:val="16"/>
        </w:rPr>
        <w:t xml:space="preserve"> </w:t>
      </w:r>
      <w:r>
        <w:rPr>
          <w:spacing w:val="22"/>
          <w:sz w:val="16"/>
        </w:rPr>
        <w:t>........</w:t>
      </w:r>
      <w:r>
        <w:rPr>
          <w:spacing w:val="-15"/>
          <w:sz w:val="16"/>
        </w:rPr>
        <w:t xml:space="preserve"> </w:t>
      </w:r>
    </w:p>
    <w:p w14:paraId="21F9A436" w14:textId="77777777" w:rsidR="000F57D3" w:rsidRDefault="00931746">
      <w:pPr>
        <w:tabs>
          <w:tab w:val="left" w:pos="2128"/>
        </w:tabs>
        <w:spacing w:before="82"/>
        <w:ind w:left="1147"/>
        <w:rPr>
          <w:sz w:val="16"/>
        </w:rPr>
      </w:pPr>
      <w:r>
        <w:rPr>
          <w:sz w:val="17"/>
        </w:rPr>
        <w:t>1.1.7.</w:t>
      </w:r>
      <w:r>
        <w:rPr>
          <w:sz w:val="17"/>
        </w:rPr>
        <w:tab/>
        <w:t>Name</w:t>
      </w:r>
      <w:r>
        <w:rPr>
          <w:spacing w:val="-2"/>
          <w:sz w:val="17"/>
        </w:rPr>
        <w:t xml:space="preserve"> </w:t>
      </w:r>
      <w:r>
        <w:rPr>
          <w:sz w:val="17"/>
        </w:rPr>
        <w:t>and address of</w:t>
      </w:r>
      <w:r>
        <w:rPr>
          <w:spacing w:val="-1"/>
          <w:sz w:val="17"/>
        </w:rPr>
        <w:t xml:space="preserve"> </w:t>
      </w:r>
      <w:r>
        <w:rPr>
          <w:sz w:val="17"/>
        </w:rPr>
        <w:t>manufacturer's</w:t>
      </w:r>
      <w:r>
        <w:rPr>
          <w:spacing w:val="-1"/>
          <w:sz w:val="17"/>
        </w:rPr>
        <w:t xml:space="preserve"> </w:t>
      </w:r>
      <w:r>
        <w:rPr>
          <w:sz w:val="17"/>
        </w:rPr>
        <w:t>authorised</w:t>
      </w:r>
      <w:r>
        <w:rPr>
          <w:spacing w:val="-1"/>
          <w:sz w:val="17"/>
        </w:rPr>
        <w:t xml:space="preserve"> </w:t>
      </w:r>
      <w:r>
        <w:rPr>
          <w:sz w:val="17"/>
        </w:rPr>
        <w:t>representative</w:t>
      </w:r>
      <w:r>
        <w:rPr>
          <w:spacing w:val="-1"/>
          <w:sz w:val="17"/>
        </w:rPr>
        <w:t xml:space="preserve"> </w:t>
      </w:r>
      <w:r>
        <w:rPr>
          <w:sz w:val="17"/>
        </w:rPr>
        <w:t xml:space="preserve">(if any): </w:t>
      </w:r>
      <w:r>
        <w:rPr>
          <w:spacing w:val="11"/>
          <w:sz w:val="17"/>
        </w:rPr>
        <w:t xml:space="preserve"> </w:t>
      </w:r>
      <w:r>
        <w:rPr>
          <w:spacing w:val="19"/>
          <w:sz w:val="16"/>
        </w:rPr>
        <w:t>....</w:t>
      </w:r>
      <w:r>
        <w:rPr>
          <w:spacing w:val="-20"/>
          <w:sz w:val="16"/>
        </w:rPr>
        <w:t xml:space="preserve"> </w:t>
      </w:r>
      <w:r>
        <w:rPr>
          <w:spacing w:val="23"/>
          <w:sz w:val="16"/>
        </w:rPr>
        <w:t>.........</w:t>
      </w:r>
      <w:r>
        <w:rPr>
          <w:spacing w:val="-19"/>
          <w:sz w:val="16"/>
        </w:rPr>
        <w:t xml:space="preserve"> </w:t>
      </w:r>
      <w:r>
        <w:rPr>
          <w:spacing w:val="23"/>
          <w:sz w:val="16"/>
        </w:rPr>
        <w:t>..........</w:t>
      </w:r>
      <w:r>
        <w:rPr>
          <w:spacing w:val="-20"/>
          <w:sz w:val="16"/>
        </w:rPr>
        <w:t xml:space="preserve"> </w:t>
      </w:r>
      <w:r>
        <w:rPr>
          <w:spacing w:val="23"/>
          <w:sz w:val="16"/>
        </w:rPr>
        <w:t>.........</w:t>
      </w:r>
      <w:r>
        <w:rPr>
          <w:spacing w:val="-20"/>
          <w:sz w:val="16"/>
        </w:rPr>
        <w:t xml:space="preserve"> </w:t>
      </w:r>
      <w:r>
        <w:rPr>
          <w:spacing w:val="22"/>
          <w:sz w:val="16"/>
        </w:rPr>
        <w:t>........</w:t>
      </w:r>
      <w:r>
        <w:rPr>
          <w:spacing w:val="-15"/>
          <w:sz w:val="16"/>
        </w:rPr>
        <w:t xml:space="preserve"> </w:t>
      </w:r>
    </w:p>
    <w:p w14:paraId="011D8277" w14:textId="77777777" w:rsidR="000F57D3" w:rsidRDefault="00931746">
      <w:pPr>
        <w:pStyle w:val="ListParagraph"/>
        <w:numPr>
          <w:ilvl w:val="1"/>
          <w:numId w:val="8"/>
        </w:numPr>
        <w:tabs>
          <w:tab w:val="left" w:pos="2128"/>
          <w:tab w:val="left" w:pos="2130"/>
        </w:tabs>
        <w:spacing w:before="82"/>
        <w:ind w:hanging="983"/>
        <w:rPr>
          <w:sz w:val="17"/>
        </w:rPr>
      </w:pPr>
      <w:r>
        <w:rPr>
          <w:w w:val="105"/>
          <w:sz w:val="17"/>
        </w:rPr>
        <w:t>If the engine referred to in 1.1 has been type-approved as a separate technical</w:t>
      </w:r>
      <w:r>
        <w:rPr>
          <w:spacing w:val="36"/>
          <w:w w:val="105"/>
          <w:sz w:val="17"/>
        </w:rPr>
        <w:t xml:space="preserve"> </w:t>
      </w:r>
      <w:r>
        <w:rPr>
          <w:w w:val="105"/>
          <w:sz w:val="17"/>
        </w:rPr>
        <w:t>unit:</w:t>
      </w:r>
    </w:p>
    <w:p w14:paraId="6422B059" w14:textId="77777777" w:rsidR="000F57D3" w:rsidRDefault="00931746">
      <w:pPr>
        <w:tabs>
          <w:tab w:val="left" w:pos="2128"/>
        </w:tabs>
        <w:spacing w:before="82"/>
        <w:ind w:left="1147"/>
        <w:rPr>
          <w:sz w:val="16"/>
        </w:rPr>
      </w:pPr>
      <w:r>
        <w:rPr>
          <w:sz w:val="17"/>
        </w:rPr>
        <w:t>1.2.1.</w:t>
      </w:r>
      <w:r>
        <w:rPr>
          <w:sz w:val="17"/>
        </w:rPr>
        <w:tab/>
        <w:t>Type-approval</w:t>
      </w:r>
      <w:r>
        <w:rPr>
          <w:spacing w:val="1"/>
          <w:sz w:val="17"/>
        </w:rPr>
        <w:t xml:space="preserve"> </w:t>
      </w:r>
      <w:r>
        <w:rPr>
          <w:sz w:val="17"/>
        </w:rPr>
        <w:t>number</w:t>
      </w:r>
      <w:r>
        <w:rPr>
          <w:spacing w:val="1"/>
          <w:sz w:val="17"/>
        </w:rPr>
        <w:t xml:space="preserve"> </w:t>
      </w:r>
      <w:r>
        <w:rPr>
          <w:sz w:val="17"/>
        </w:rPr>
        <w:t>of</w:t>
      </w:r>
      <w:r>
        <w:rPr>
          <w:spacing w:val="1"/>
          <w:sz w:val="17"/>
        </w:rPr>
        <w:t xml:space="preserve"> </w:t>
      </w:r>
      <w:r>
        <w:rPr>
          <w:sz w:val="17"/>
        </w:rPr>
        <w:t>the</w:t>
      </w:r>
      <w:r>
        <w:rPr>
          <w:spacing w:val="2"/>
          <w:sz w:val="17"/>
        </w:rPr>
        <w:t xml:space="preserve"> </w:t>
      </w:r>
      <w:r>
        <w:rPr>
          <w:sz w:val="17"/>
        </w:rPr>
        <w:t>engine/engine</w:t>
      </w:r>
      <w:r>
        <w:rPr>
          <w:spacing w:val="2"/>
          <w:sz w:val="17"/>
        </w:rPr>
        <w:t xml:space="preserve"> </w:t>
      </w:r>
      <w:r>
        <w:rPr>
          <w:sz w:val="17"/>
        </w:rPr>
        <w:t>family</w:t>
      </w:r>
      <w:r>
        <w:rPr>
          <w:spacing w:val="-7"/>
          <w:sz w:val="17"/>
        </w:rPr>
        <w:t xml:space="preserve"> </w:t>
      </w:r>
      <w:r>
        <w:rPr>
          <w:sz w:val="17"/>
        </w:rPr>
        <w:t>(</w:t>
      </w:r>
      <w:r>
        <w:rPr>
          <w:sz w:val="17"/>
          <w:vertAlign w:val="superscript"/>
        </w:rPr>
        <w:t>1</w:t>
      </w:r>
      <w:r>
        <w:rPr>
          <w:sz w:val="17"/>
        </w:rPr>
        <w:t>):</w:t>
      </w:r>
      <w:r>
        <w:rPr>
          <w:spacing w:val="3"/>
          <w:sz w:val="17"/>
        </w:rPr>
        <w:t xml:space="preserve"> </w:t>
      </w:r>
      <w:r>
        <w:rPr>
          <w:spacing w:val="17"/>
          <w:sz w:val="16"/>
        </w:rPr>
        <w:t>...</w:t>
      </w:r>
      <w:r>
        <w:rPr>
          <w:spacing w:val="-18"/>
          <w:sz w:val="16"/>
        </w:rPr>
        <w:t xml:space="preserve"> </w:t>
      </w:r>
      <w:r>
        <w:rPr>
          <w:spacing w:val="23"/>
          <w:sz w:val="16"/>
        </w:rPr>
        <w:t>.........</w:t>
      </w:r>
      <w:r>
        <w:rPr>
          <w:spacing w:val="-19"/>
          <w:sz w:val="16"/>
        </w:rPr>
        <w:t xml:space="preserve"> </w:t>
      </w:r>
      <w:r>
        <w:rPr>
          <w:spacing w:val="23"/>
          <w:sz w:val="16"/>
        </w:rPr>
        <w:t>..........</w:t>
      </w:r>
      <w:r>
        <w:rPr>
          <w:spacing w:val="-18"/>
          <w:sz w:val="16"/>
        </w:rPr>
        <w:t xml:space="preserve"> </w:t>
      </w:r>
      <w:r>
        <w:rPr>
          <w:spacing w:val="23"/>
          <w:sz w:val="16"/>
        </w:rPr>
        <w:t>.........</w:t>
      </w:r>
      <w:r>
        <w:rPr>
          <w:spacing w:val="-19"/>
          <w:sz w:val="16"/>
        </w:rPr>
        <w:t xml:space="preserve"> </w:t>
      </w:r>
      <w:r>
        <w:rPr>
          <w:spacing w:val="23"/>
          <w:sz w:val="16"/>
        </w:rPr>
        <w:t>..........</w:t>
      </w:r>
      <w:r>
        <w:rPr>
          <w:spacing w:val="-18"/>
          <w:sz w:val="16"/>
        </w:rPr>
        <w:t xml:space="preserve"> </w:t>
      </w:r>
      <w:r>
        <w:rPr>
          <w:spacing w:val="23"/>
          <w:sz w:val="16"/>
        </w:rPr>
        <w:t>.........</w:t>
      </w:r>
      <w:r>
        <w:rPr>
          <w:spacing w:val="-19"/>
          <w:sz w:val="16"/>
        </w:rPr>
        <w:t xml:space="preserve"> </w:t>
      </w:r>
      <w:r>
        <w:rPr>
          <w:spacing w:val="22"/>
          <w:sz w:val="16"/>
        </w:rPr>
        <w:t>........</w:t>
      </w:r>
      <w:r>
        <w:rPr>
          <w:spacing w:val="-15"/>
          <w:sz w:val="16"/>
        </w:rPr>
        <w:t xml:space="preserve"> </w:t>
      </w:r>
    </w:p>
    <w:p w14:paraId="21D42B1D" w14:textId="77777777" w:rsidR="000F57D3" w:rsidRDefault="00931746">
      <w:pPr>
        <w:pStyle w:val="ListParagraph"/>
        <w:numPr>
          <w:ilvl w:val="1"/>
          <w:numId w:val="8"/>
        </w:numPr>
        <w:tabs>
          <w:tab w:val="left" w:pos="2128"/>
          <w:tab w:val="left" w:pos="2130"/>
        </w:tabs>
        <w:spacing w:before="115" w:line="194" w:lineRule="auto"/>
        <w:ind w:right="1123"/>
        <w:rPr>
          <w:sz w:val="17"/>
        </w:rPr>
      </w:pPr>
      <w:r>
        <w:rPr>
          <w:w w:val="105"/>
          <w:sz w:val="17"/>
        </w:rPr>
        <w:t xml:space="preserve">Particulars to be completed in relation to the type-approval of an engine/engine family </w:t>
      </w:r>
      <w:r>
        <w:rPr>
          <w:spacing w:val="2"/>
          <w:w w:val="105"/>
          <w:sz w:val="17"/>
        </w:rPr>
        <w:t>(</w:t>
      </w:r>
      <w:r>
        <w:rPr>
          <w:spacing w:val="2"/>
          <w:w w:val="105"/>
          <w:sz w:val="17"/>
          <w:vertAlign w:val="superscript"/>
        </w:rPr>
        <w:t>1</w:t>
      </w:r>
      <w:r>
        <w:rPr>
          <w:spacing w:val="2"/>
          <w:w w:val="105"/>
          <w:sz w:val="17"/>
        </w:rPr>
        <w:t xml:space="preserve">) </w:t>
      </w:r>
      <w:r>
        <w:rPr>
          <w:w w:val="105"/>
          <w:sz w:val="17"/>
        </w:rPr>
        <w:t>as a separate technical unit (conditions to be respected in the installation of the engine on a</w:t>
      </w:r>
      <w:r>
        <w:rPr>
          <w:spacing w:val="16"/>
          <w:w w:val="105"/>
          <w:sz w:val="17"/>
        </w:rPr>
        <w:t xml:space="preserve"> </w:t>
      </w:r>
      <w:r>
        <w:rPr>
          <w:w w:val="105"/>
          <w:sz w:val="17"/>
        </w:rPr>
        <w:t>vehicle):</w:t>
      </w:r>
    </w:p>
    <w:p w14:paraId="6386C23D" w14:textId="697C2EFA" w:rsidR="000F57D3" w:rsidRDefault="00931746">
      <w:pPr>
        <w:pStyle w:val="ListParagraph"/>
        <w:numPr>
          <w:ilvl w:val="2"/>
          <w:numId w:val="8"/>
        </w:numPr>
        <w:tabs>
          <w:tab w:val="left" w:pos="2128"/>
          <w:tab w:val="left" w:pos="2130"/>
          <w:tab w:val="left" w:leader="dot" w:pos="9103"/>
        </w:tabs>
        <w:spacing w:before="95"/>
        <w:ind w:hanging="983"/>
        <w:rPr>
          <w:sz w:val="17"/>
        </w:rPr>
      </w:pPr>
      <w:r>
        <w:rPr>
          <w:sz w:val="17"/>
        </w:rPr>
        <w:t>Maximum and/or minimum</w:t>
      </w:r>
      <w:r>
        <w:rPr>
          <w:spacing w:val="3"/>
          <w:sz w:val="17"/>
        </w:rPr>
        <w:t xml:space="preserve"> </w:t>
      </w:r>
      <w:r>
        <w:rPr>
          <w:sz w:val="17"/>
        </w:rPr>
        <w:t>intake</w:t>
      </w:r>
      <w:r>
        <w:rPr>
          <w:spacing w:val="31"/>
          <w:sz w:val="17"/>
        </w:rPr>
        <w:t xml:space="preserve"> </w:t>
      </w:r>
      <w:r>
        <w:rPr>
          <w:sz w:val="17"/>
        </w:rPr>
        <w:t>depression:</w:t>
      </w:r>
      <w:r>
        <w:rPr>
          <w:sz w:val="17"/>
        </w:rPr>
        <w:tab/>
        <w:t>kPa</w:t>
      </w:r>
    </w:p>
    <w:p w14:paraId="43D67BAC" w14:textId="77777777" w:rsidR="000F57D3" w:rsidRDefault="00931746">
      <w:pPr>
        <w:pStyle w:val="ListParagraph"/>
        <w:numPr>
          <w:ilvl w:val="2"/>
          <w:numId w:val="8"/>
        </w:numPr>
        <w:tabs>
          <w:tab w:val="left" w:pos="2128"/>
          <w:tab w:val="left" w:pos="2130"/>
          <w:tab w:val="left" w:leader="dot" w:pos="9103"/>
        </w:tabs>
        <w:spacing w:before="82"/>
        <w:ind w:hanging="983"/>
        <w:rPr>
          <w:sz w:val="17"/>
        </w:rPr>
      </w:pPr>
      <w:r>
        <w:rPr>
          <w:sz w:val="17"/>
        </w:rPr>
        <w:t>Maximum allowable</w:t>
      </w:r>
      <w:r>
        <w:rPr>
          <w:spacing w:val="27"/>
          <w:sz w:val="17"/>
        </w:rPr>
        <w:t xml:space="preserve"> </w:t>
      </w:r>
      <w:r>
        <w:rPr>
          <w:sz w:val="17"/>
        </w:rPr>
        <w:t>back</w:t>
      </w:r>
      <w:r>
        <w:rPr>
          <w:spacing w:val="14"/>
          <w:sz w:val="17"/>
        </w:rPr>
        <w:t xml:space="preserve"> </w:t>
      </w:r>
      <w:r>
        <w:rPr>
          <w:sz w:val="17"/>
        </w:rPr>
        <w:t>pressure:</w:t>
      </w:r>
      <w:r>
        <w:rPr>
          <w:sz w:val="17"/>
        </w:rPr>
        <w:tab/>
        <w:t>kPa</w:t>
      </w:r>
    </w:p>
    <w:p w14:paraId="16534356" w14:textId="77777777" w:rsidR="000F57D3" w:rsidRDefault="00931746">
      <w:pPr>
        <w:pStyle w:val="ListParagraph"/>
        <w:numPr>
          <w:ilvl w:val="2"/>
          <w:numId w:val="8"/>
        </w:numPr>
        <w:tabs>
          <w:tab w:val="left" w:pos="2128"/>
          <w:tab w:val="left" w:pos="2130"/>
          <w:tab w:val="left" w:leader="dot" w:pos="9077"/>
        </w:tabs>
        <w:spacing w:before="82"/>
        <w:ind w:hanging="983"/>
        <w:rPr>
          <w:sz w:val="17"/>
        </w:rPr>
      </w:pPr>
      <w:r>
        <w:rPr>
          <w:sz w:val="17"/>
        </w:rPr>
        <w:t>Exhaust</w:t>
      </w:r>
      <w:r>
        <w:rPr>
          <w:spacing w:val="11"/>
          <w:sz w:val="17"/>
        </w:rPr>
        <w:t xml:space="preserve"> </w:t>
      </w:r>
      <w:r>
        <w:rPr>
          <w:sz w:val="17"/>
        </w:rPr>
        <w:t>system</w:t>
      </w:r>
      <w:r>
        <w:rPr>
          <w:spacing w:val="12"/>
          <w:sz w:val="17"/>
        </w:rPr>
        <w:t xml:space="preserve"> </w:t>
      </w:r>
      <w:r>
        <w:rPr>
          <w:sz w:val="17"/>
        </w:rPr>
        <w:t>volume:</w:t>
      </w:r>
      <w:r>
        <w:rPr>
          <w:sz w:val="17"/>
        </w:rPr>
        <w:tab/>
        <w:t>cm</w:t>
      </w:r>
      <w:r>
        <w:rPr>
          <w:sz w:val="17"/>
          <w:vertAlign w:val="superscript"/>
        </w:rPr>
        <w:t>3</w:t>
      </w:r>
    </w:p>
    <w:p w14:paraId="134B0985" w14:textId="77777777" w:rsidR="000F57D3" w:rsidRDefault="00931746">
      <w:pPr>
        <w:pStyle w:val="ListParagraph"/>
        <w:numPr>
          <w:ilvl w:val="2"/>
          <w:numId w:val="8"/>
        </w:numPr>
        <w:tabs>
          <w:tab w:val="left" w:pos="2128"/>
          <w:tab w:val="left" w:pos="2130"/>
        </w:tabs>
        <w:spacing w:before="82"/>
        <w:ind w:hanging="983"/>
        <w:rPr>
          <w:sz w:val="17"/>
        </w:rPr>
      </w:pPr>
      <w:r>
        <w:rPr>
          <w:sz w:val="17"/>
        </w:rPr>
        <w:t>Power absorbed by auxiliaries needed for operating the</w:t>
      </w:r>
      <w:r>
        <w:rPr>
          <w:spacing w:val="13"/>
          <w:sz w:val="17"/>
        </w:rPr>
        <w:t xml:space="preserve"> </w:t>
      </w:r>
      <w:r>
        <w:rPr>
          <w:sz w:val="17"/>
        </w:rPr>
        <w:t>engine:</w:t>
      </w:r>
    </w:p>
    <w:p w14:paraId="40B8ED89" w14:textId="77777777" w:rsidR="000F57D3" w:rsidRDefault="00931746">
      <w:pPr>
        <w:tabs>
          <w:tab w:val="left" w:pos="2128"/>
          <w:tab w:val="left" w:leader="dot" w:pos="7562"/>
        </w:tabs>
        <w:spacing w:before="82"/>
        <w:ind w:left="1147"/>
        <w:rPr>
          <w:sz w:val="17"/>
        </w:rPr>
      </w:pPr>
      <w:r>
        <w:rPr>
          <w:sz w:val="17"/>
        </w:rPr>
        <w:t>1.3.4.1.</w:t>
      </w:r>
      <w:r>
        <w:rPr>
          <w:sz w:val="17"/>
        </w:rPr>
        <w:tab/>
        <w:t>Idle:</w:t>
      </w:r>
      <w:r>
        <w:rPr>
          <w:spacing w:val="28"/>
          <w:sz w:val="17"/>
        </w:rPr>
        <w:t xml:space="preserve"> </w:t>
      </w:r>
      <w:r>
        <w:rPr>
          <w:spacing w:val="13"/>
          <w:sz w:val="16"/>
        </w:rPr>
        <w:t>..</w:t>
      </w:r>
      <w:r>
        <w:rPr>
          <w:spacing w:val="-21"/>
          <w:sz w:val="16"/>
        </w:rPr>
        <w:t xml:space="preserve"> </w:t>
      </w:r>
      <w:r>
        <w:rPr>
          <w:spacing w:val="23"/>
          <w:sz w:val="16"/>
        </w:rPr>
        <w:t>.........</w:t>
      </w:r>
      <w:r>
        <w:rPr>
          <w:spacing w:val="-21"/>
          <w:sz w:val="16"/>
        </w:rPr>
        <w:t xml:space="preserve"> </w:t>
      </w:r>
      <w:r>
        <w:rPr>
          <w:spacing w:val="17"/>
          <w:sz w:val="16"/>
        </w:rPr>
        <w:t>...</w:t>
      </w:r>
      <w:r>
        <w:rPr>
          <w:spacing w:val="36"/>
          <w:sz w:val="16"/>
        </w:rPr>
        <w:t xml:space="preserve"> </w:t>
      </w:r>
      <w:r>
        <w:rPr>
          <w:sz w:val="17"/>
        </w:rPr>
        <w:t>kW;</w:t>
      </w:r>
      <w:r>
        <w:rPr>
          <w:spacing w:val="-3"/>
          <w:sz w:val="17"/>
        </w:rPr>
        <w:t xml:space="preserve"> </w:t>
      </w:r>
      <w:r>
        <w:rPr>
          <w:sz w:val="17"/>
        </w:rPr>
        <w:t>Low</w:t>
      </w:r>
      <w:r>
        <w:rPr>
          <w:spacing w:val="-4"/>
          <w:sz w:val="17"/>
        </w:rPr>
        <w:t xml:space="preserve"> </w:t>
      </w:r>
      <w:r>
        <w:rPr>
          <w:sz w:val="17"/>
        </w:rPr>
        <w:t xml:space="preserve">speed: </w:t>
      </w:r>
      <w:r>
        <w:rPr>
          <w:spacing w:val="14"/>
          <w:sz w:val="17"/>
        </w:rPr>
        <w:t xml:space="preserve"> </w:t>
      </w:r>
      <w:r>
        <w:rPr>
          <w:spacing w:val="20"/>
          <w:sz w:val="16"/>
        </w:rPr>
        <w:t>.....</w:t>
      </w:r>
      <w:r>
        <w:rPr>
          <w:spacing w:val="-21"/>
          <w:sz w:val="16"/>
        </w:rPr>
        <w:t xml:space="preserve"> </w:t>
      </w:r>
      <w:r>
        <w:rPr>
          <w:spacing w:val="23"/>
          <w:sz w:val="16"/>
        </w:rPr>
        <w:t>.........</w:t>
      </w:r>
      <w:r>
        <w:rPr>
          <w:spacing w:val="6"/>
          <w:sz w:val="16"/>
        </w:rPr>
        <w:t xml:space="preserve"> </w:t>
      </w:r>
      <w:r>
        <w:rPr>
          <w:sz w:val="17"/>
        </w:rPr>
        <w:t>kW;</w:t>
      </w:r>
      <w:r>
        <w:rPr>
          <w:spacing w:val="-3"/>
          <w:sz w:val="17"/>
        </w:rPr>
        <w:t xml:space="preserve"> </w:t>
      </w:r>
      <w:r>
        <w:rPr>
          <w:sz w:val="17"/>
        </w:rPr>
        <w:t>High</w:t>
      </w:r>
      <w:r>
        <w:rPr>
          <w:spacing w:val="-4"/>
          <w:sz w:val="17"/>
        </w:rPr>
        <w:t xml:space="preserve"> </w:t>
      </w:r>
      <w:r>
        <w:rPr>
          <w:sz w:val="17"/>
        </w:rPr>
        <w:t>speed:</w:t>
      </w:r>
      <w:r>
        <w:rPr>
          <w:sz w:val="17"/>
        </w:rPr>
        <w:tab/>
        <w:t>kW</w:t>
      </w:r>
    </w:p>
    <w:p w14:paraId="117D7FC8" w14:textId="77777777" w:rsidR="000F57D3" w:rsidRDefault="00931746">
      <w:pPr>
        <w:tabs>
          <w:tab w:val="left" w:leader="dot" w:pos="8038"/>
        </w:tabs>
        <w:spacing w:before="82"/>
        <w:ind w:left="2129"/>
        <w:rPr>
          <w:sz w:val="17"/>
        </w:rPr>
      </w:pPr>
      <w:r>
        <w:rPr>
          <w:sz w:val="17"/>
        </w:rPr>
        <w:t>Speed</w:t>
      </w:r>
      <w:r>
        <w:rPr>
          <w:spacing w:val="-5"/>
          <w:sz w:val="17"/>
        </w:rPr>
        <w:t xml:space="preserve"> </w:t>
      </w:r>
      <w:r>
        <w:rPr>
          <w:sz w:val="17"/>
        </w:rPr>
        <w:t xml:space="preserve">A: </w:t>
      </w:r>
      <w:r>
        <w:rPr>
          <w:spacing w:val="19"/>
          <w:sz w:val="17"/>
        </w:rPr>
        <w:t xml:space="preserve"> </w:t>
      </w:r>
      <w:r>
        <w:rPr>
          <w:spacing w:val="20"/>
          <w:sz w:val="16"/>
        </w:rPr>
        <w:t>.....</w:t>
      </w:r>
      <w:r>
        <w:rPr>
          <w:spacing w:val="-21"/>
          <w:sz w:val="16"/>
        </w:rPr>
        <w:t xml:space="preserve"> </w:t>
      </w:r>
      <w:r>
        <w:rPr>
          <w:spacing w:val="23"/>
          <w:sz w:val="16"/>
        </w:rPr>
        <w:t>..........</w:t>
      </w:r>
      <w:r>
        <w:rPr>
          <w:spacing w:val="-22"/>
          <w:sz w:val="16"/>
        </w:rPr>
        <w:t xml:space="preserve"> </w:t>
      </w:r>
      <w:r>
        <w:rPr>
          <w:sz w:val="16"/>
        </w:rPr>
        <w:t xml:space="preserve">. </w:t>
      </w:r>
      <w:r>
        <w:rPr>
          <w:spacing w:val="2"/>
          <w:sz w:val="16"/>
        </w:rPr>
        <w:t xml:space="preserve"> </w:t>
      </w:r>
      <w:r>
        <w:rPr>
          <w:sz w:val="17"/>
        </w:rPr>
        <w:t>kW;</w:t>
      </w:r>
      <w:r>
        <w:rPr>
          <w:spacing w:val="-5"/>
          <w:sz w:val="17"/>
        </w:rPr>
        <w:t xml:space="preserve"> </w:t>
      </w:r>
      <w:r>
        <w:rPr>
          <w:sz w:val="17"/>
        </w:rPr>
        <w:t>Speed</w:t>
      </w:r>
      <w:r>
        <w:rPr>
          <w:spacing w:val="-4"/>
          <w:sz w:val="17"/>
        </w:rPr>
        <w:t xml:space="preserve"> </w:t>
      </w:r>
      <w:r>
        <w:rPr>
          <w:sz w:val="17"/>
        </w:rPr>
        <w:t>B:</w:t>
      </w:r>
      <w:r>
        <w:rPr>
          <w:spacing w:val="40"/>
          <w:sz w:val="17"/>
        </w:rPr>
        <w:t xml:space="preserve"> </w:t>
      </w:r>
      <w:r>
        <w:rPr>
          <w:spacing w:val="23"/>
          <w:sz w:val="16"/>
        </w:rPr>
        <w:t>.........</w:t>
      </w:r>
      <w:r>
        <w:rPr>
          <w:spacing w:val="-21"/>
          <w:sz w:val="16"/>
        </w:rPr>
        <w:t xml:space="preserve"> </w:t>
      </w:r>
      <w:r>
        <w:rPr>
          <w:spacing w:val="22"/>
          <w:sz w:val="16"/>
        </w:rPr>
        <w:t>........</w:t>
      </w:r>
      <w:r>
        <w:rPr>
          <w:spacing w:val="19"/>
          <w:sz w:val="16"/>
        </w:rPr>
        <w:t xml:space="preserve"> </w:t>
      </w:r>
      <w:r>
        <w:rPr>
          <w:sz w:val="17"/>
        </w:rPr>
        <w:t>kW;</w:t>
      </w:r>
      <w:r>
        <w:rPr>
          <w:spacing w:val="-5"/>
          <w:sz w:val="17"/>
        </w:rPr>
        <w:t xml:space="preserve"> </w:t>
      </w:r>
      <w:r>
        <w:rPr>
          <w:sz w:val="17"/>
        </w:rPr>
        <w:t>Speed</w:t>
      </w:r>
      <w:r>
        <w:rPr>
          <w:spacing w:val="-4"/>
          <w:sz w:val="17"/>
        </w:rPr>
        <w:t xml:space="preserve"> </w:t>
      </w:r>
      <w:r>
        <w:rPr>
          <w:sz w:val="17"/>
        </w:rPr>
        <w:t>C:</w:t>
      </w:r>
      <w:r>
        <w:rPr>
          <w:sz w:val="17"/>
        </w:rPr>
        <w:tab/>
        <w:t>kW;</w:t>
      </w:r>
    </w:p>
    <w:p w14:paraId="169BDB6C" w14:textId="77777777" w:rsidR="000F57D3" w:rsidRDefault="00931746">
      <w:pPr>
        <w:pStyle w:val="BodyText"/>
        <w:tabs>
          <w:tab w:val="left" w:leader="dot" w:pos="9097"/>
        </w:tabs>
        <w:spacing w:before="82"/>
        <w:ind w:left="2129"/>
      </w:pPr>
      <w:r>
        <w:t>Reference</w:t>
      </w:r>
      <w:r>
        <w:rPr>
          <w:spacing w:val="2"/>
        </w:rPr>
        <w:t xml:space="preserve"> </w:t>
      </w:r>
      <w:r>
        <w:t>speed:</w:t>
      </w:r>
      <w:r>
        <w:tab/>
        <w:t>kW</w:t>
      </w:r>
    </w:p>
    <w:p w14:paraId="743D87D0" w14:textId="77777777" w:rsidR="000F57D3" w:rsidRDefault="00931746">
      <w:pPr>
        <w:tabs>
          <w:tab w:val="left" w:pos="2128"/>
        </w:tabs>
        <w:spacing w:before="82"/>
        <w:ind w:left="1147"/>
        <w:rPr>
          <w:sz w:val="16"/>
        </w:rPr>
      </w:pPr>
      <w:r>
        <w:rPr>
          <w:sz w:val="17"/>
        </w:rPr>
        <w:t>1.3.5.</w:t>
      </w:r>
      <w:r>
        <w:rPr>
          <w:sz w:val="17"/>
        </w:rPr>
        <w:tab/>
        <w:t>Restrictions</w:t>
      </w:r>
      <w:r>
        <w:rPr>
          <w:spacing w:val="-5"/>
          <w:sz w:val="17"/>
        </w:rPr>
        <w:t xml:space="preserve"> </w:t>
      </w:r>
      <w:r>
        <w:rPr>
          <w:sz w:val="17"/>
        </w:rPr>
        <w:t>of</w:t>
      </w:r>
      <w:r>
        <w:rPr>
          <w:spacing w:val="-4"/>
          <w:sz w:val="17"/>
        </w:rPr>
        <w:t xml:space="preserve"> </w:t>
      </w:r>
      <w:r>
        <w:rPr>
          <w:sz w:val="17"/>
        </w:rPr>
        <w:t>use</w:t>
      </w:r>
      <w:r>
        <w:rPr>
          <w:spacing w:val="-5"/>
          <w:sz w:val="17"/>
        </w:rPr>
        <w:t xml:space="preserve"> </w:t>
      </w:r>
      <w:r>
        <w:rPr>
          <w:sz w:val="17"/>
        </w:rPr>
        <w:t>(if</w:t>
      </w:r>
      <w:r>
        <w:rPr>
          <w:spacing w:val="-4"/>
          <w:sz w:val="17"/>
        </w:rPr>
        <w:t xml:space="preserve"> </w:t>
      </w:r>
      <w:r>
        <w:rPr>
          <w:sz w:val="17"/>
        </w:rPr>
        <w:t>any):</w:t>
      </w:r>
      <w:r>
        <w:rPr>
          <w:spacing w:val="26"/>
          <w:sz w:val="17"/>
        </w:rPr>
        <w:t xml:space="preserve"> </w:t>
      </w:r>
      <w:r>
        <w:rPr>
          <w:spacing w:val="20"/>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3"/>
          <w:sz w:val="16"/>
        </w:rPr>
        <w:t>..........</w:t>
      </w:r>
      <w:r>
        <w:rPr>
          <w:spacing w:val="-21"/>
          <w:sz w:val="16"/>
        </w:rPr>
        <w:t xml:space="preserve"> </w:t>
      </w:r>
      <w:r>
        <w:rPr>
          <w:spacing w:val="23"/>
          <w:sz w:val="16"/>
        </w:rPr>
        <w:t>.........</w:t>
      </w:r>
      <w:r>
        <w:rPr>
          <w:spacing w:val="-22"/>
          <w:sz w:val="16"/>
        </w:rPr>
        <w:t xml:space="preserve"> </w:t>
      </w:r>
      <w:r>
        <w:rPr>
          <w:spacing w:val="22"/>
          <w:sz w:val="16"/>
        </w:rPr>
        <w:t>........</w:t>
      </w:r>
      <w:r>
        <w:rPr>
          <w:spacing w:val="-15"/>
          <w:sz w:val="16"/>
        </w:rPr>
        <w:t xml:space="preserve"> </w:t>
      </w:r>
    </w:p>
    <w:p w14:paraId="77901EA3" w14:textId="77777777" w:rsidR="000F57D3" w:rsidRDefault="00931746">
      <w:pPr>
        <w:pStyle w:val="ListParagraph"/>
        <w:numPr>
          <w:ilvl w:val="1"/>
          <w:numId w:val="8"/>
        </w:numPr>
        <w:tabs>
          <w:tab w:val="left" w:pos="2128"/>
          <w:tab w:val="left" w:pos="2130"/>
        </w:tabs>
        <w:spacing w:before="82"/>
        <w:ind w:hanging="983"/>
        <w:rPr>
          <w:sz w:val="17"/>
        </w:rPr>
      </w:pPr>
      <w:r>
        <w:rPr>
          <w:sz w:val="17"/>
        </w:rPr>
        <w:t>Emission levels of the engine/parent engine</w:t>
      </w:r>
      <w:r>
        <w:rPr>
          <w:spacing w:val="31"/>
          <w:sz w:val="17"/>
        </w:rPr>
        <w:t xml:space="preserve"> </w:t>
      </w:r>
      <w:r>
        <w:rPr>
          <w:sz w:val="17"/>
        </w:rPr>
        <w:t>(</w:t>
      </w:r>
      <w:r>
        <w:rPr>
          <w:sz w:val="17"/>
          <w:vertAlign w:val="superscript"/>
        </w:rPr>
        <w:t>1</w:t>
      </w:r>
      <w:r>
        <w:rPr>
          <w:sz w:val="17"/>
        </w:rPr>
        <w:t>)</w:t>
      </w:r>
    </w:p>
    <w:p w14:paraId="6EF43897" w14:textId="77777777" w:rsidR="000F57D3" w:rsidRDefault="00931746">
      <w:pPr>
        <w:pStyle w:val="ListParagraph"/>
        <w:numPr>
          <w:ilvl w:val="2"/>
          <w:numId w:val="8"/>
        </w:numPr>
        <w:tabs>
          <w:tab w:val="left" w:pos="2129"/>
          <w:tab w:val="left" w:pos="2130"/>
        </w:tabs>
        <w:spacing w:before="82"/>
        <w:ind w:hanging="983"/>
        <w:rPr>
          <w:sz w:val="17"/>
        </w:rPr>
      </w:pPr>
      <w:r>
        <w:rPr>
          <w:sz w:val="17"/>
        </w:rPr>
        <w:t>ESC-test (if</w:t>
      </w:r>
      <w:r>
        <w:rPr>
          <w:spacing w:val="11"/>
          <w:sz w:val="17"/>
        </w:rPr>
        <w:t xml:space="preserve"> </w:t>
      </w:r>
      <w:r>
        <w:rPr>
          <w:sz w:val="17"/>
        </w:rPr>
        <w:t>applicable):</w:t>
      </w:r>
    </w:p>
    <w:p w14:paraId="2A2BEFEB" w14:textId="77777777" w:rsidR="000F57D3" w:rsidRDefault="00931746">
      <w:pPr>
        <w:pStyle w:val="BodyText"/>
        <w:tabs>
          <w:tab w:val="left" w:leader="dot" w:pos="5814"/>
        </w:tabs>
        <w:spacing w:before="82"/>
        <w:ind w:left="2129"/>
      </w:pPr>
      <w:r>
        <w:t>CO:</w:t>
      </w:r>
      <w:r>
        <w:tab/>
        <w:t>g/kWh</w:t>
      </w:r>
    </w:p>
    <w:p w14:paraId="729FD5F9" w14:textId="77777777" w:rsidR="000F57D3" w:rsidRDefault="00931746">
      <w:pPr>
        <w:pStyle w:val="BodyText"/>
        <w:tabs>
          <w:tab w:val="left" w:leader="dot" w:pos="5814"/>
        </w:tabs>
        <w:spacing w:before="83"/>
        <w:ind w:left="2129"/>
      </w:pPr>
      <w:r>
        <w:t>THC:</w:t>
      </w:r>
      <w:r>
        <w:tab/>
        <w:t>g/kWh</w:t>
      </w:r>
    </w:p>
    <w:p w14:paraId="78E095DC" w14:textId="77777777" w:rsidR="000F57D3" w:rsidRDefault="00931746">
      <w:pPr>
        <w:pStyle w:val="BodyText"/>
        <w:tabs>
          <w:tab w:val="left" w:leader="dot" w:pos="5814"/>
        </w:tabs>
        <w:spacing w:before="82"/>
        <w:ind w:left="2129"/>
      </w:pPr>
      <w:r>
        <w:t>NO</w:t>
      </w:r>
      <w:r>
        <w:rPr>
          <w:vertAlign w:val="subscript"/>
        </w:rPr>
        <w:t>x</w:t>
      </w:r>
      <w:r>
        <w:t>:</w:t>
      </w:r>
      <w:r>
        <w:tab/>
        <w:t>g/kWh</w:t>
      </w:r>
    </w:p>
    <w:p w14:paraId="5AE2020C" w14:textId="77777777" w:rsidR="000F57D3" w:rsidRDefault="00931746">
      <w:pPr>
        <w:pStyle w:val="BodyText"/>
        <w:tabs>
          <w:tab w:val="left" w:leader="dot" w:pos="5814"/>
        </w:tabs>
        <w:spacing w:before="82"/>
        <w:ind w:left="2129"/>
      </w:pPr>
      <w:r>
        <w:t>PT:</w:t>
      </w:r>
      <w:r>
        <w:tab/>
        <w:t>g/kWh</w:t>
      </w:r>
    </w:p>
    <w:p w14:paraId="2B755A35" w14:textId="77777777" w:rsidR="000F57D3" w:rsidRDefault="00931746">
      <w:pPr>
        <w:pStyle w:val="ListParagraph"/>
        <w:numPr>
          <w:ilvl w:val="2"/>
          <w:numId w:val="8"/>
        </w:numPr>
        <w:tabs>
          <w:tab w:val="left" w:pos="2128"/>
          <w:tab w:val="left" w:pos="2130"/>
        </w:tabs>
        <w:spacing w:before="82"/>
        <w:ind w:hanging="983"/>
        <w:rPr>
          <w:sz w:val="17"/>
        </w:rPr>
      </w:pPr>
      <w:r>
        <w:rPr>
          <w:sz w:val="17"/>
        </w:rPr>
        <w:t>ELR-test (if</w:t>
      </w:r>
      <w:r>
        <w:rPr>
          <w:spacing w:val="11"/>
          <w:sz w:val="17"/>
        </w:rPr>
        <w:t xml:space="preserve"> </w:t>
      </w:r>
      <w:r>
        <w:rPr>
          <w:sz w:val="17"/>
        </w:rPr>
        <w:t>applicable):</w:t>
      </w:r>
    </w:p>
    <w:p w14:paraId="5012608B" w14:textId="77777777" w:rsidR="000F57D3" w:rsidRDefault="00931746">
      <w:pPr>
        <w:spacing w:before="82"/>
        <w:ind w:left="2129"/>
        <w:rPr>
          <w:sz w:val="17"/>
        </w:rPr>
      </w:pPr>
      <w:r>
        <w:rPr>
          <w:sz w:val="17"/>
        </w:rPr>
        <w:t xml:space="preserve">Smoke value: </w:t>
      </w:r>
      <w:r>
        <w:rPr>
          <w:sz w:val="16"/>
        </w:rPr>
        <w:t xml:space="preserve">. </w:t>
      </w:r>
      <w:r>
        <w:rPr>
          <w:spacing w:val="23"/>
          <w:sz w:val="16"/>
        </w:rPr>
        <w:t xml:space="preserve">.......... ......... .......... ......... ......... </w:t>
      </w:r>
      <w:r>
        <w:rPr>
          <w:sz w:val="17"/>
        </w:rPr>
        <w:t>m</w:t>
      </w:r>
      <w:r>
        <w:rPr>
          <w:sz w:val="17"/>
          <w:vertAlign w:val="superscript"/>
        </w:rPr>
        <w:t>-1</w:t>
      </w:r>
    </w:p>
    <w:p w14:paraId="6C0EA4A9" w14:textId="77777777" w:rsidR="000F57D3" w:rsidRDefault="00931746">
      <w:pPr>
        <w:pStyle w:val="BodyText"/>
        <w:tabs>
          <w:tab w:val="left" w:pos="2128"/>
        </w:tabs>
        <w:spacing w:before="82"/>
        <w:ind w:left="1147"/>
      </w:pPr>
      <w:r>
        <w:t>1.4.3</w:t>
      </w:r>
      <w:r>
        <w:tab/>
        <w:t>ETC-test (if</w:t>
      </w:r>
      <w:r>
        <w:rPr>
          <w:spacing w:val="12"/>
        </w:rPr>
        <w:t xml:space="preserve"> </w:t>
      </w:r>
      <w:r>
        <w:t>applicable):</w:t>
      </w:r>
    </w:p>
    <w:p w14:paraId="08CFE461" w14:textId="77777777" w:rsidR="000F57D3" w:rsidRDefault="00931746">
      <w:pPr>
        <w:pStyle w:val="BodyText"/>
        <w:tabs>
          <w:tab w:val="left" w:leader="dot" w:pos="5622"/>
        </w:tabs>
        <w:spacing w:before="82"/>
        <w:ind w:left="2129"/>
      </w:pPr>
      <w:r>
        <w:t>CO:</w:t>
      </w:r>
      <w:r>
        <w:tab/>
        <w:t>g/kWh</w:t>
      </w:r>
    </w:p>
    <w:p w14:paraId="2A790FD1" w14:textId="77777777" w:rsidR="000F57D3" w:rsidRDefault="00931746">
      <w:pPr>
        <w:pStyle w:val="BodyText"/>
        <w:tabs>
          <w:tab w:val="left" w:leader="dot" w:pos="5628"/>
        </w:tabs>
        <w:spacing w:before="82"/>
        <w:ind w:left="2129"/>
      </w:pPr>
      <w:r>
        <w:t>THC:</w:t>
      </w:r>
      <w:r>
        <w:tab/>
        <w:t>g/kWh</w:t>
      </w:r>
      <w:r>
        <w:rPr>
          <w:spacing w:val="9"/>
        </w:rPr>
        <w:t xml:space="preserve"> </w:t>
      </w:r>
      <w:r>
        <w:t>(</w:t>
      </w:r>
      <w:r>
        <w:rPr>
          <w:vertAlign w:val="superscript"/>
        </w:rPr>
        <w:t>1</w:t>
      </w:r>
      <w:r>
        <w:t>)</w:t>
      </w:r>
    </w:p>
    <w:p w14:paraId="01608FB5" w14:textId="77777777" w:rsidR="000F57D3" w:rsidRDefault="00931746">
      <w:pPr>
        <w:pStyle w:val="BodyText"/>
        <w:tabs>
          <w:tab w:val="left" w:leader="dot" w:pos="5628"/>
        </w:tabs>
        <w:spacing w:before="82"/>
        <w:ind w:left="2129"/>
      </w:pPr>
      <w:r>
        <w:t>NMHC:</w:t>
      </w:r>
      <w:r>
        <w:tab/>
        <w:t>g/kWh</w:t>
      </w:r>
      <w:r>
        <w:rPr>
          <w:spacing w:val="9"/>
        </w:rPr>
        <w:t xml:space="preserve"> </w:t>
      </w:r>
      <w:r>
        <w:t>(</w:t>
      </w:r>
      <w:r>
        <w:rPr>
          <w:vertAlign w:val="superscript"/>
        </w:rPr>
        <w:t>1</w:t>
      </w:r>
      <w:r>
        <w:t>)</w:t>
      </w:r>
    </w:p>
    <w:p w14:paraId="7075D0DE" w14:textId="77777777" w:rsidR="000F57D3" w:rsidRDefault="00931746">
      <w:pPr>
        <w:pStyle w:val="BodyText"/>
        <w:tabs>
          <w:tab w:val="left" w:leader="dot" w:pos="5628"/>
        </w:tabs>
        <w:spacing w:before="82"/>
        <w:ind w:left="2129"/>
      </w:pPr>
      <w:r>
        <w:t>CH</w:t>
      </w:r>
      <w:r>
        <w:rPr>
          <w:vertAlign w:val="subscript"/>
        </w:rPr>
        <w:t>4</w:t>
      </w:r>
      <w:r>
        <w:t>:</w:t>
      </w:r>
      <w:r>
        <w:tab/>
        <w:t>g/kWh</w:t>
      </w:r>
      <w:r>
        <w:rPr>
          <w:spacing w:val="9"/>
        </w:rPr>
        <w:t xml:space="preserve"> </w:t>
      </w:r>
      <w:r>
        <w:t>(</w:t>
      </w:r>
      <w:r>
        <w:rPr>
          <w:vertAlign w:val="superscript"/>
        </w:rPr>
        <w:t>1</w:t>
      </w:r>
      <w:r>
        <w:t>)</w:t>
      </w:r>
    </w:p>
    <w:p w14:paraId="72DAC4BD" w14:textId="77777777" w:rsidR="000F57D3" w:rsidRDefault="00931746">
      <w:pPr>
        <w:pStyle w:val="BodyText"/>
        <w:tabs>
          <w:tab w:val="left" w:leader="dot" w:pos="5628"/>
        </w:tabs>
        <w:spacing w:before="82"/>
        <w:ind w:left="2129"/>
      </w:pPr>
      <w:r>
        <w:t>NO</w:t>
      </w:r>
      <w:r>
        <w:rPr>
          <w:vertAlign w:val="subscript"/>
        </w:rPr>
        <w:t>x</w:t>
      </w:r>
      <w:r>
        <w:t>:</w:t>
      </w:r>
      <w:r>
        <w:tab/>
        <w:t>g/kWh</w:t>
      </w:r>
      <w:r>
        <w:rPr>
          <w:spacing w:val="9"/>
        </w:rPr>
        <w:t xml:space="preserve"> </w:t>
      </w:r>
      <w:r>
        <w:t>(</w:t>
      </w:r>
      <w:r>
        <w:rPr>
          <w:vertAlign w:val="superscript"/>
        </w:rPr>
        <w:t>1</w:t>
      </w:r>
      <w:r>
        <w:t>)</w:t>
      </w:r>
    </w:p>
    <w:p w14:paraId="4DBA8836" w14:textId="7CB1D17E" w:rsidR="000F57D3" w:rsidRDefault="00931746">
      <w:pPr>
        <w:pStyle w:val="BodyText"/>
        <w:tabs>
          <w:tab w:val="left" w:leader="dot" w:pos="5628"/>
        </w:tabs>
        <w:spacing w:before="83"/>
        <w:ind w:left="2129"/>
      </w:pPr>
      <w:r>
        <w:t>PT:</w:t>
      </w:r>
      <w:r>
        <w:tab/>
        <w:t>g/kWh</w:t>
      </w:r>
      <w:r>
        <w:rPr>
          <w:spacing w:val="9"/>
        </w:rPr>
        <w:t xml:space="preserve"> </w:t>
      </w:r>
      <w:r>
        <w:t>(</w:t>
      </w:r>
      <w:r>
        <w:rPr>
          <w:vertAlign w:val="superscript"/>
        </w:rPr>
        <w:t>1</w:t>
      </w:r>
      <w:r>
        <w:t>)</w:t>
      </w:r>
    </w:p>
    <w:p w14:paraId="4CBECE74" w14:textId="2BA3EBBC" w:rsidR="00202020" w:rsidRDefault="00202020">
      <w:pPr>
        <w:pStyle w:val="BodyText"/>
        <w:tabs>
          <w:tab w:val="left" w:leader="dot" w:pos="5628"/>
        </w:tabs>
        <w:spacing w:before="83"/>
        <w:ind w:left="2129"/>
      </w:pPr>
    </w:p>
    <w:p w14:paraId="43B2EB4C" w14:textId="45852D3B" w:rsidR="000F57D3" w:rsidRDefault="00202020" w:rsidP="00F70EA8">
      <w:pPr>
        <w:pStyle w:val="BodyText"/>
        <w:numPr>
          <w:ilvl w:val="3"/>
          <w:numId w:val="108"/>
        </w:numPr>
        <w:tabs>
          <w:tab w:val="left" w:leader="dot" w:pos="5628"/>
        </w:tabs>
        <w:spacing w:before="83"/>
        <w:sectPr w:rsidR="000F57D3">
          <w:footerReference w:type="default" r:id="rId131"/>
          <w:pgSz w:w="11900" w:h="16840"/>
          <w:pgMar w:top="1360" w:right="720" w:bottom="1180" w:left="720" w:header="1006" w:footer="988" w:gutter="0"/>
          <w:cols w:space="720"/>
        </w:sectPr>
      </w:pPr>
      <w:r>
        <w:t>Delete as appropriate.</w:t>
      </w:r>
    </w:p>
    <w:p w14:paraId="1E9AC8F8" w14:textId="77777777" w:rsidR="000F57D3" w:rsidRDefault="00931746" w:rsidP="00F70EA8">
      <w:pPr>
        <w:spacing w:before="99"/>
        <w:ind w:right="1177"/>
        <w:jc w:val="center"/>
        <w:rPr>
          <w:rFonts w:ascii="Book Antiqua"/>
          <w:i/>
          <w:sz w:val="17"/>
        </w:rPr>
      </w:pPr>
      <w:r>
        <w:rPr>
          <w:rFonts w:ascii="Book Antiqua"/>
          <w:i/>
          <w:w w:val="95"/>
          <w:sz w:val="17"/>
        </w:rPr>
        <w:lastRenderedPageBreak/>
        <w:t>ANNEX VII</w:t>
      </w:r>
    </w:p>
    <w:p w14:paraId="331CA74A" w14:textId="77777777" w:rsidR="000F57D3" w:rsidRDefault="000F57D3">
      <w:pPr>
        <w:pStyle w:val="BodyText"/>
        <w:spacing w:before="8"/>
        <w:rPr>
          <w:rFonts w:ascii="Book Antiqua"/>
          <w:i/>
          <w:sz w:val="22"/>
        </w:rPr>
      </w:pPr>
    </w:p>
    <w:p w14:paraId="6D4A8983" w14:textId="77777777" w:rsidR="000F57D3" w:rsidRDefault="00931746">
      <w:pPr>
        <w:pStyle w:val="BodyText"/>
        <w:ind w:left="1200" w:right="1179"/>
        <w:jc w:val="center"/>
        <w:rPr>
          <w:rFonts w:ascii="Times New Roman"/>
        </w:rPr>
      </w:pPr>
      <w:r>
        <w:rPr>
          <w:rFonts w:ascii="Times New Roman"/>
        </w:rPr>
        <w:t>EXAMPLE OF CALCULATION PROCEDURE</w:t>
      </w:r>
    </w:p>
    <w:p w14:paraId="5F8A594E" w14:textId="77777777" w:rsidR="000F57D3" w:rsidRDefault="000F57D3">
      <w:pPr>
        <w:pStyle w:val="BodyText"/>
        <w:spacing w:before="2"/>
        <w:rPr>
          <w:rFonts w:ascii="Times New Roman"/>
          <w:sz w:val="16"/>
        </w:rPr>
      </w:pPr>
    </w:p>
    <w:p w14:paraId="5990E2C5" w14:textId="77777777" w:rsidR="000F57D3" w:rsidRDefault="00931746">
      <w:pPr>
        <w:pStyle w:val="ListParagraph"/>
        <w:numPr>
          <w:ilvl w:val="0"/>
          <w:numId w:val="7"/>
        </w:numPr>
        <w:tabs>
          <w:tab w:val="left" w:pos="2265"/>
          <w:tab w:val="left" w:pos="2266"/>
        </w:tabs>
        <w:spacing w:before="88"/>
        <w:ind w:hanging="1119"/>
        <w:rPr>
          <w:sz w:val="17"/>
        </w:rPr>
      </w:pPr>
      <w:r>
        <w:rPr>
          <w:sz w:val="17"/>
        </w:rPr>
        <w:t>ESC</w:t>
      </w:r>
      <w:r>
        <w:rPr>
          <w:spacing w:val="5"/>
          <w:sz w:val="17"/>
        </w:rPr>
        <w:t xml:space="preserve"> </w:t>
      </w:r>
      <w:r>
        <w:rPr>
          <w:sz w:val="17"/>
        </w:rPr>
        <w:t>TEST</w:t>
      </w:r>
    </w:p>
    <w:p w14:paraId="26588CD0" w14:textId="77777777" w:rsidR="000F57D3" w:rsidRDefault="000F57D3">
      <w:pPr>
        <w:pStyle w:val="BodyText"/>
        <w:spacing w:before="5"/>
      </w:pPr>
    </w:p>
    <w:p w14:paraId="2E1EDAF6" w14:textId="77777777" w:rsidR="000F57D3" w:rsidRDefault="00931746">
      <w:pPr>
        <w:pStyle w:val="ListParagraph"/>
        <w:numPr>
          <w:ilvl w:val="1"/>
          <w:numId w:val="7"/>
        </w:numPr>
        <w:tabs>
          <w:tab w:val="left" w:pos="2214"/>
          <w:tab w:val="left" w:pos="2215"/>
        </w:tabs>
        <w:ind w:hanging="1068"/>
        <w:rPr>
          <w:rFonts w:ascii="Times New Roman"/>
          <w:sz w:val="17"/>
        </w:rPr>
      </w:pPr>
      <w:r>
        <w:rPr>
          <w:rFonts w:ascii="Times New Roman"/>
          <w:w w:val="105"/>
          <w:sz w:val="17"/>
        </w:rPr>
        <w:t>Gaseous</w:t>
      </w:r>
      <w:r>
        <w:rPr>
          <w:rFonts w:ascii="Times New Roman"/>
          <w:spacing w:val="5"/>
          <w:w w:val="105"/>
          <w:sz w:val="17"/>
        </w:rPr>
        <w:t xml:space="preserve"> </w:t>
      </w:r>
      <w:r>
        <w:rPr>
          <w:rFonts w:ascii="Times New Roman"/>
          <w:w w:val="105"/>
          <w:sz w:val="17"/>
        </w:rPr>
        <w:t>emissions</w:t>
      </w:r>
    </w:p>
    <w:p w14:paraId="70C2C936" w14:textId="77777777" w:rsidR="000F57D3" w:rsidRDefault="000F57D3">
      <w:pPr>
        <w:pStyle w:val="BodyText"/>
        <w:spacing w:before="11"/>
        <w:rPr>
          <w:rFonts w:ascii="Times New Roman"/>
          <w:sz w:val="23"/>
        </w:rPr>
      </w:pPr>
    </w:p>
    <w:p w14:paraId="7BADFF25" w14:textId="77777777" w:rsidR="000F57D3" w:rsidRDefault="00931746">
      <w:pPr>
        <w:pStyle w:val="BodyText"/>
        <w:spacing w:line="194" w:lineRule="auto"/>
        <w:ind w:left="2214" w:right="1129"/>
        <w:jc w:val="both"/>
      </w:pPr>
      <w:r>
        <w:rPr>
          <w:w w:val="105"/>
        </w:rPr>
        <w:t>The measurement data for the calculation of the individual mode results are shown below. In this example, CO and NO</w:t>
      </w:r>
      <w:r>
        <w:rPr>
          <w:w w:val="105"/>
          <w:vertAlign w:val="subscript"/>
        </w:rPr>
        <w:t>x</w:t>
      </w:r>
      <w:r>
        <w:rPr>
          <w:w w:val="105"/>
        </w:rPr>
        <w:t xml:space="preserve"> are measured on a dry basis, HC on a wet basis. The HC concentration is given in propane equivalent (C3) and has to be multiplied by 3 to result in the C1 equivalent. The calculation procedure is identical for the other modes.</w:t>
      </w:r>
    </w:p>
    <w:p w14:paraId="5D22293F" w14:textId="77777777" w:rsidR="000F57D3" w:rsidRDefault="000F57D3">
      <w:pPr>
        <w:pStyle w:val="BodyText"/>
        <w:spacing w:before="10"/>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ppendix listing the values for power, temperature. humidity of air, exhaust gas mass flow rate, intake air mass flow rate, fuel mass flow rate, hydrocarbon, carbon monoxide and oxides of nitrogen. The first row represents the symbol, the second row represents the value. "/>
      </w:tblPr>
      <w:tblGrid>
        <w:gridCol w:w="787"/>
        <w:gridCol w:w="792"/>
        <w:gridCol w:w="791"/>
        <w:gridCol w:w="792"/>
        <w:gridCol w:w="792"/>
        <w:gridCol w:w="792"/>
        <w:gridCol w:w="792"/>
        <w:gridCol w:w="792"/>
        <w:gridCol w:w="796"/>
      </w:tblGrid>
      <w:tr w:rsidR="000F57D3" w14:paraId="4A6B21A1" w14:textId="77777777">
        <w:trPr>
          <w:trHeight w:val="510"/>
        </w:trPr>
        <w:tc>
          <w:tcPr>
            <w:tcW w:w="787" w:type="dxa"/>
            <w:tcBorders>
              <w:left w:val="nil"/>
            </w:tcBorders>
          </w:tcPr>
          <w:p w14:paraId="02954B01" w14:textId="77777777" w:rsidR="000F57D3" w:rsidRDefault="00931746">
            <w:pPr>
              <w:pStyle w:val="TableParagraph"/>
              <w:spacing w:before="110" w:line="196" w:lineRule="auto"/>
              <w:ind w:left="252" w:right="227" w:firstLine="107"/>
              <w:jc w:val="left"/>
              <w:rPr>
                <w:sz w:val="15"/>
              </w:rPr>
            </w:pPr>
            <w:r>
              <w:rPr>
                <w:sz w:val="15"/>
              </w:rPr>
              <w:t xml:space="preserve">P </w:t>
            </w:r>
            <w:r>
              <w:rPr>
                <w:w w:val="95"/>
                <w:sz w:val="15"/>
              </w:rPr>
              <w:t>(kW)</w:t>
            </w:r>
          </w:p>
        </w:tc>
        <w:tc>
          <w:tcPr>
            <w:tcW w:w="792" w:type="dxa"/>
          </w:tcPr>
          <w:p w14:paraId="346B152B" w14:textId="77777777" w:rsidR="000F57D3" w:rsidRDefault="00931746">
            <w:pPr>
              <w:pStyle w:val="TableParagraph"/>
              <w:spacing w:before="110" w:line="196" w:lineRule="auto"/>
              <w:ind w:left="312" w:right="304" w:hanging="2"/>
              <w:rPr>
                <w:sz w:val="15"/>
              </w:rPr>
            </w:pPr>
            <w:r>
              <w:rPr>
                <w:sz w:val="15"/>
              </w:rPr>
              <w:t>T</w:t>
            </w:r>
            <w:r>
              <w:rPr>
                <w:sz w:val="15"/>
                <w:vertAlign w:val="subscript"/>
              </w:rPr>
              <w:t>a</w:t>
            </w:r>
            <w:r>
              <w:rPr>
                <w:sz w:val="15"/>
              </w:rPr>
              <w:t xml:space="preserve"> </w:t>
            </w:r>
            <w:r>
              <w:rPr>
                <w:w w:val="80"/>
                <w:sz w:val="15"/>
              </w:rPr>
              <w:t>(K)</w:t>
            </w:r>
          </w:p>
        </w:tc>
        <w:tc>
          <w:tcPr>
            <w:tcW w:w="791" w:type="dxa"/>
          </w:tcPr>
          <w:p w14:paraId="0B17E81F" w14:textId="77777777" w:rsidR="000F57D3" w:rsidRDefault="00931746">
            <w:pPr>
              <w:pStyle w:val="TableParagraph"/>
              <w:spacing w:before="110" w:line="196" w:lineRule="auto"/>
              <w:ind w:left="229" w:right="204" w:firstLine="95"/>
              <w:jc w:val="left"/>
              <w:rPr>
                <w:sz w:val="15"/>
              </w:rPr>
            </w:pPr>
            <w:r>
              <w:rPr>
                <w:sz w:val="15"/>
              </w:rPr>
              <w:t>H</w:t>
            </w:r>
            <w:r>
              <w:rPr>
                <w:sz w:val="15"/>
                <w:vertAlign w:val="subscript"/>
              </w:rPr>
              <w:t>a</w:t>
            </w:r>
            <w:r>
              <w:rPr>
                <w:sz w:val="15"/>
              </w:rPr>
              <w:t xml:space="preserve"> </w:t>
            </w:r>
            <w:r>
              <w:rPr>
                <w:w w:val="95"/>
                <w:sz w:val="15"/>
              </w:rPr>
              <w:t>(g/kg)</w:t>
            </w:r>
          </w:p>
        </w:tc>
        <w:tc>
          <w:tcPr>
            <w:tcW w:w="792" w:type="dxa"/>
          </w:tcPr>
          <w:p w14:paraId="2F309B0B" w14:textId="77777777" w:rsidR="000F57D3" w:rsidRDefault="00931746">
            <w:pPr>
              <w:pStyle w:val="TableParagraph"/>
              <w:spacing w:before="81" w:line="195" w:lineRule="exact"/>
              <w:ind w:left="199" w:right="193"/>
              <w:rPr>
                <w:sz w:val="9"/>
              </w:rPr>
            </w:pPr>
            <w:r>
              <w:rPr>
                <w:position w:val="3"/>
                <w:sz w:val="15"/>
              </w:rPr>
              <w:t>G</w:t>
            </w:r>
            <w:r>
              <w:rPr>
                <w:sz w:val="9"/>
              </w:rPr>
              <w:t>EXH</w:t>
            </w:r>
          </w:p>
          <w:p w14:paraId="76B8CE28" w14:textId="77777777" w:rsidR="000F57D3" w:rsidRDefault="00931746">
            <w:pPr>
              <w:pStyle w:val="TableParagraph"/>
              <w:spacing w:line="189" w:lineRule="exact"/>
              <w:ind w:left="199" w:right="193"/>
              <w:rPr>
                <w:sz w:val="15"/>
              </w:rPr>
            </w:pPr>
            <w:r>
              <w:rPr>
                <w:sz w:val="15"/>
              </w:rPr>
              <w:t>(kg)</w:t>
            </w:r>
          </w:p>
        </w:tc>
        <w:tc>
          <w:tcPr>
            <w:tcW w:w="792" w:type="dxa"/>
          </w:tcPr>
          <w:p w14:paraId="2AC9DA94" w14:textId="77777777" w:rsidR="000F57D3" w:rsidRDefault="00931746">
            <w:pPr>
              <w:pStyle w:val="TableParagraph"/>
              <w:spacing w:before="81" w:line="195" w:lineRule="exact"/>
              <w:ind w:left="199" w:right="194"/>
              <w:rPr>
                <w:sz w:val="9"/>
              </w:rPr>
            </w:pPr>
            <w:r>
              <w:rPr>
                <w:position w:val="3"/>
                <w:sz w:val="15"/>
              </w:rPr>
              <w:t>G</w:t>
            </w:r>
            <w:r>
              <w:rPr>
                <w:sz w:val="9"/>
              </w:rPr>
              <w:t>AIRW</w:t>
            </w:r>
          </w:p>
          <w:p w14:paraId="1CD337F5" w14:textId="77777777" w:rsidR="000F57D3" w:rsidRDefault="00931746">
            <w:pPr>
              <w:pStyle w:val="TableParagraph"/>
              <w:spacing w:line="189" w:lineRule="exact"/>
              <w:ind w:left="199" w:right="194"/>
              <w:rPr>
                <w:sz w:val="15"/>
              </w:rPr>
            </w:pPr>
            <w:r>
              <w:rPr>
                <w:sz w:val="15"/>
              </w:rPr>
              <w:t>(kg)</w:t>
            </w:r>
          </w:p>
        </w:tc>
        <w:tc>
          <w:tcPr>
            <w:tcW w:w="792" w:type="dxa"/>
          </w:tcPr>
          <w:p w14:paraId="6E1683D3" w14:textId="77777777" w:rsidR="000F57D3" w:rsidRDefault="00931746">
            <w:pPr>
              <w:pStyle w:val="TableParagraph"/>
              <w:spacing w:before="81" w:line="195" w:lineRule="exact"/>
              <w:ind w:left="199" w:right="197"/>
              <w:rPr>
                <w:sz w:val="9"/>
              </w:rPr>
            </w:pPr>
            <w:r>
              <w:rPr>
                <w:position w:val="3"/>
                <w:sz w:val="15"/>
              </w:rPr>
              <w:t>G</w:t>
            </w:r>
            <w:r>
              <w:rPr>
                <w:sz w:val="9"/>
              </w:rPr>
              <w:t>FUEL</w:t>
            </w:r>
          </w:p>
          <w:p w14:paraId="70CC1CFA" w14:textId="77777777" w:rsidR="000F57D3" w:rsidRDefault="00931746">
            <w:pPr>
              <w:pStyle w:val="TableParagraph"/>
              <w:spacing w:line="189" w:lineRule="exact"/>
              <w:ind w:left="199" w:right="195"/>
              <w:rPr>
                <w:sz w:val="15"/>
              </w:rPr>
            </w:pPr>
            <w:r>
              <w:rPr>
                <w:sz w:val="15"/>
              </w:rPr>
              <w:t>(kg)</w:t>
            </w:r>
          </w:p>
        </w:tc>
        <w:tc>
          <w:tcPr>
            <w:tcW w:w="792" w:type="dxa"/>
          </w:tcPr>
          <w:p w14:paraId="61808F3D" w14:textId="77777777" w:rsidR="000F57D3" w:rsidRDefault="00931746">
            <w:pPr>
              <w:pStyle w:val="TableParagraph"/>
              <w:spacing w:before="83" w:line="190" w:lineRule="exact"/>
              <w:ind w:left="198" w:right="197"/>
              <w:rPr>
                <w:sz w:val="15"/>
              </w:rPr>
            </w:pPr>
            <w:r>
              <w:rPr>
                <w:sz w:val="15"/>
              </w:rPr>
              <w:t>HC</w:t>
            </w:r>
          </w:p>
          <w:p w14:paraId="1C041112" w14:textId="77777777" w:rsidR="000F57D3" w:rsidRDefault="00931746">
            <w:pPr>
              <w:pStyle w:val="TableParagraph"/>
              <w:spacing w:line="190" w:lineRule="exact"/>
              <w:ind w:left="199" w:right="197"/>
              <w:rPr>
                <w:sz w:val="15"/>
              </w:rPr>
            </w:pPr>
            <w:r>
              <w:rPr>
                <w:sz w:val="15"/>
              </w:rPr>
              <w:t>(ppm)</w:t>
            </w:r>
          </w:p>
        </w:tc>
        <w:tc>
          <w:tcPr>
            <w:tcW w:w="792" w:type="dxa"/>
          </w:tcPr>
          <w:p w14:paraId="630FA752" w14:textId="77777777" w:rsidR="000F57D3" w:rsidRDefault="00931746">
            <w:pPr>
              <w:pStyle w:val="TableParagraph"/>
              <w:spacing w:before="83" w:line="190" w:lineRule="exact"/>
              <w:ind w:left="198" w:right="197"/>
              <w:rPr>
                <w:sz w:val="15"/>
              </w:rPr>
            </w:pPr>
            <w:r>
              <w:rPr>
                <w:sz w:val="15"/>
              </w:rPr>
              <w:t>CO</w:t>
            </w:r>
          </w:p>
          <w:p w14:paraId="6A92CF13" w14:textId="77777777" w:rsidR="000F57D3" w:rsidRDefault="00931746">
            <w:pPr>
              <w:pStyle w:val="TableParagraph"/>
              <w:spacing w:line="190" w:lineRule="exact"/>
              <w:ind w:left="198" w:right="197"/>
              <w:rPr>
                <w:sz w:val="15"/>
              </w:rPr>
            </w:pPr>
            <w:r>
              <w:rPr>
                <w:sz w:val="15"/>
              </w:rPr>
              <w:t>(ppm)</w:t>
            </w:r>
          </w:p>
        </w:tc>
        <w:tc>
          <w:tcPr>
            <w:tcW w:w="796" w:type="dxa"/>
            <w:tcBorders>
              <w:right w:val="nil"/>
            </w:tcBorders>
          </w:tcPr>
          <w:p w14:paraId="1D1F0763" w14:textId="77777777" w:rsidR="000F57D3" w:rsidRDefault="00931746">
            <w:pPr>
              <w:pStyle w:val="TableParagraph"/>
              <w:spacing w:before="110" w:line="196" w:lineRule="auto"/>
              <w:ind w:left="220" w:right="206" w:firstLine="51"/>
              <w:jc w:val="left"/>
              <w:rPr>
                <w:sz w:val="15"/>
              </w:rPr>
            </w:pPr>
            <w:r>
              <w:rPr>
                <w:sz w:val="15"/>
              </w:rPr>
              <w:t>NO</w:t>
            </w:r>
            <w:r>
              <w:rPr>
                <w:sz w:val="15"/>
                <w:vertAlign w:val="subscript"/>
              </w:rPr>
              <w:t>x</w:t>
            </w:r>
            <w:r>
              <w:rPr>
                <w:sz w:val="15"/>
              </w:rPr>
              <w:t xml:space="preserve"> (ppm)</w:t>
            </w:r>
          </w:p>
        </w:tc>
      </w:tr>
      <w:tr w:rsidR="000F57D3" w14:paraId="645E0122" w14:textId="77777777">
        <w:trPr>
          <w:trHeight w:val="360"/>
        </w:trPr>
        <w:tc>
          <w:tcPr>
            <w:tcW w:w="787" w:type="dxa"/>
            <w:tcBorders>
              <w:left w:val="nil"/>
            </w:tcBorders>
          </w:tcPr>
          <w:p w14:paraId="0AF5EDF7" w14:textId="77777777" w:rsidR="000F57D3" w:rsidRDefault="00931746">
            <w:pPr>
              <w:pStyle w:val="TableParagraph"/>
              <w:spacing w:before="58" w:line="240" w:lineRule="auto"/>
              <w:ind w:left="220"/>
              <w:jc w:val="left"/>
              <w:rPr>
                <w:sz w:val="17"/>
              </w:rPr>
            </w:pPr>
            <w:r>
              <w:rPr>
                <w:w w:val="110"/>
                <w:sz w:val="17"/>
              </w:rPr>
              <w:t>82,9</w:t>
            </w:r>
          </w:p>
        </w:tc>
        <w:tc>
          <w:tcPr>
            <w:tcW w:w="792" w:type="dxa"/>
          </w:tcPr>
          <w:p w14:paraId="17B6D35B" w14:textId="77777777" w:rsidR="000F57D3" w:rsidRDefault="00931746">
            <w:pPr>
              <w:pStyle w:val="TableParagraph"/>
              <w:spacing w:before="58" w:line="240" w:lineRule="auto"/>
              <w:ind w:left="194"/>
              <w:jc w:val="left"/>
              <w:rPr>
                <w:sz w:val="17"/>
              </w:rPr>
            </w:pPr>
            <w:r>
              <w:rPr>
                <w:w w:val="110"/>
                <w:sz w:val="17"/>
              </w:rPr>
              <w:t>294,8</w:t>
            </w:r>
          </w:p>
        </w:tc>
        <w:tc>
          <w:tcPr>
            <w:tcW w:w="791" w:type="dxa"/>
          </w:tcPr>
          <w:p w14:paraId="5BD70D7E" w14:textId="77777777" w:rsidR="000F57D3" w:rsidRDefault="00931746">
            <w:pPr>
              <w:pStyle w:val="TableParagraph"/>
              <w:spacing w:before="58" w:line="240" w:lineRule="auto"/>
              <w:ind w:left="239"/>
              <w:jc w:val="left"/>
              <w:rPr>
                <w:sz w:val="17"/>
              </w:rPr>
            </w:pPr>
            <w:r>
              <w:rPr>
                <w:w w:val="110"/>
                <w:sz w:val="17"/>
              </w:rPr>
              <w:t>7,81</w:t>
            </w:r>
          </w:p>
        </w:tc>
        <w:tc>
          <w:tcPr>
            <w:tcW w:w="792" w:type="dxa"/>
          </w:tcPr>
          <w:p w14:paraId="642D86E5" w14:textId="77777777" w:rsidR="000F57D3" w:rsidRDefault="00931746">
            <w:pPr>
              <w:pStyle w:val="TableParagraph"/>
              <w:spacing w:before="58" w:line="240" w:lineRule="auto"/>
              <w:ind w:left="148"/>
              <w:jc w:val="left"/>
              <w:rPr>
                <w:sz w:val="17"/>
              </w:rPr>
            </w:pPr>
            <w:r>
              <w:rPr>
                <w:w w:val="110"/>
                <w:sz w:val="17"/>
              </w:rPr>
              <w:t>563,38</w:t>
            </w:r>
          </w:p>
        </w:tc>
        <w:tc>
          <w:tcPr>
            <w:tcW w:w="792" w:type="dxa"/>
          </w:tcPr>
          <w:p w14:paraId="419CDD27" w14:textId="77777777" w:rsidR="000F57D3" w:rsidRDefault="00931746">
            <w:pPr>
              <w:pStyle w:val="TableParagraph"/>
              <w:spacing w:before="58" w:line="240" w:lineRule="auto"/>
              <w:ind w:left="147"/>
              <w:jc w:val="left"/>
              <w:rPr>
                <w:sz w:val="17"/>
              </w:rPr>
            </w:pPr>
            <w:r>
              <w:rPr>
                <w:w w:val="110"/>
                <w:sz w:val="17"/>
              </w:rPr>
              <w:t>545,29</w:t>
            </w:r>
          </w:p>
        </w:tc>
        <w:tc>
          <w:tcPr>
            <w:tcW w:w="792" w:type="dxa"/>
          </w:tcPr>
          <w:p w14:paraId="39DCF277" w14:textId="77777777" w:rsidR="000F57D3" w:rsidRDefault="00931746">
            <w:pPr>
              <w:pStyle w:val="TableParagraph"/>
              <w:spacing w:before="58" w:line="240" w:lineRule="auto"/>
              <w:ind w:left="192"/>
              <w:jc w:val="left"/>
              <w:rPr>
                <w:sz w:val="17"/>
              </w:rPr>
            </w:pPr>
            <w:r>
              <w:rPr>
                <w:w w:val="110"/>
                <w:sz w:val="17"/>
              </w:rPr>
              <w:t>18,09</w:t>
            </w:r>
          </w:p>
        </w:tc>
        <w:tc>
          <w:tcPr>
            <w:tcW w:w="792" w:type="dxa"/>
          </w:tcPr>
          <w:p w14:paraId="6C4E9C24" w14:textId="77777777" w:rsidR="000F57D3" w:rsidRDefault="00931746">
            <w:pPr>
              <w:pStyle w:val="TableParagraph"/>
              <w:spacing w:before="58" w:line="240" w:lineRule="auto"/>
              <w:ind w:left="196" w:right="197"/>
              <w:rPr>
                <w:sz w:val="17"/>
              </w:rPr>
            </w:pPr>
            <w:r>
              <w:rPr>
                <w:w w:val="110"/>
                <w:sz w:val="17"/>
              </w:rPr>
              <w:t>6,3</w:t>
            </w:r>
          </w:p>
        </w:tc>
        <w:tc>
          <w:tcPr>
            <w:tcW w:w="792" w:type="dxa"/>
          </w:tcPr>
          <w:p w14:paraId="1EC8F3E9" w14:textId="77777777" w:rsidR="000F57D3" w:rsidRDefault="00931746">
            <w:pPr>
              <w:pStyle w:val="TableParagraph"/>
              <w:spacing w:before="58" w:line="240" w:lineRule="auto"/>
              <w:ind w:left="235"/>
              <w:jc w:val="left"/>
              <w:rPr>
                <w:sz w:val="17"/>
              </w:rPr>
            </w:pPr>
            <w:r>
              <w:rPr>
                <w:w w:val="110"/>
                <w:sz w:val="17"/>
              </w:rPr>
              <w:t>41,2</w:t>
            </w:r>
          </w:p>
        </w:tc>
        <w:tc>
          <w:tcPr>
            <w:tcW w:w="796" w:type="dxa"/>
            <w:tcBorders>
              <w:right w:val="nil"/>
            </w:tcBorders>
          </w:tcPr>
          <w:p w14:paraId="1E41FB9A" w14:textId="77777777" w:rsidR="000F57D3" w:rsidRDefault="00931746">
            <w:pPr>
              <w:pStyle w:val="TableParagraph"/>
              <w:spacing w:before="58" w:line="240" w:lineRule="auto"/>
              <w:ind w:left="256"/>
              <w:jc w:val="left"/>
              <w:rPr>
                <w:sz w:val="17"/>
              </w:rPr>
            </w:pPr>
            <w:r>
              <w:rPr>
                <w:w w:val="115"/>
                <w:sz w:val="17"/>
              </w:rPr>
              <w:t>495</w:t>
            </w:r>
          </w:p>
        </w:tc>
      </w:tr>
    </w:tbl>
    <w:p w14:paraId="1271EA0A" w14:textId="77777777" w:rsidR="000F57D3" w:rsidRDefault="000F57D3">
      <w:pPr>
        <w:pStyle w:val="BodyText"/>
        <w:spacing w:before="5"/>
        <w:rPr>
          <w:sz w:val="13"/>
        </w:rPr>
      </w:pPr>
    </w:p>
    <w:p w14:paraId="372C38B5" w14:textId="3C53CDE3" w:rsidR="000F57D3" w:rsidRDefault="00931746">
      <w:pPr>
        <w:spacing w:before="1"/>
        <w:ind w:left="2214"/>
        <w:jc w:val="both"/>
        <w:rPr>
          <w:rFonts w:ascii="Book Antiqua"/>
          <w:iCs/>
          <w:w w:val="95"/>
          <w:sz w:val="17"/>
        </w:rPr>
      </w:pPr>
      <w:r>
        <w:rPr>
          <w:rFonts w:ascii="Book Antiqua"/>
          <w:i/>
          <w:w w:val="95"/>
          <w:sz w:val="17"/>
        </w:rPr>
        <w:t>Calculation of the dry to wet correction factor K</w:t>
      </w:r>
      <w:r>
        <w:rPr>
          <w:rFonts w:ascii="Book Antiqua"/>
          <w:i/>
          <w:w w:val="95"/>
          <w:sz w:val="17"/>
          <w:vertAlign w:val="subscript"/>
        </w:rPr>
        <w:t>W,r</w:t>
      </w:r>
      <w:r>
        <w:rPr>
          <w:rFonts w:ascii="Book Antiqua"/>
          <w:i/>
          <w:w w:val="95"/>
          <w:sz w:val="17"/>
        </w:rPr>
        <w:t xml:space="preserve"> (Annex III, Appendix 1, Section 4.2):</w:t>
      </w:r>
    </w:p>
    <w:p w14:paraId="760E411F" w14:textId="2E72D331" w:rsidR="001F170B" w:rsidRDefault="001F170B">
      <w:pPr>
        <w:spacing w:before="1"/>
        <w:ind w:left="2214"/>
        <w:jc w:val="both"/>
        <w:rPr>
          <w:rFonts w:ascii="Book Antiqua"/>
          <w:iCs/>
          <w:w w:val="95"/>
          <w:sz w:val="17"/>
        </w:rPr>
      </w:pPr>
    </w:p>
    <w:p w14:paraId="061CC8FC" w14:textId="18E61A89" w:rsidR="001F170B" w:rsidRDefault="001F170B" w:rsidP="00F70EA8">
      <w:pPr>
        <w:spacing w:before="1"/>
        <w:ind w:left="2214"/>
        <w:jc w:val="center"/>
        <w:rPr>
          <w:rFonts w:ascii="Book Antiqua"/>
          <w:iCs/>
          <w:w w:val="95"/>
          <w:sz w:val="17"/>
        </w:rPr>
      </w:pPr>
      <w:r>
        <w:rPr>
          <w:rFonts w:ascii="Book Antiqua"/>
          <w:iCs/>
          <w:noProof/>
          <w:w w:val="95"/>
          <w:sz w:val="17"/>
          <w:lang w:val="en-AU" w:eastAsia="en-AU"/>
        </w:rPr>
        <w:drawing>
          <wp:inline distT="0" distB="0" distL="0" distR="0" wp14:anchorId="4E94A90C" wp14:editId="2FD794C5">
            <wp:extent cx="3605124" cy="982478"/>
            <wp:effectExtent l="0" t="0" r="1905" b="0"/>
            <wp:docPr id="13630" name="Picture 13630" descr="An example in the annex to show the dry to wet correction factor using the values from the table above. 3 complex formulae are displayed, 2 formulae are listed horizontally and one formula is below. &#10;The two formulas in horizontal array find the F subscript FH value and the K subscript W2 values.&#10;The third formula, listed below, finds the dry to wet correction factor using the values from the first two formula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 name="Picture 13630"/>
                    <pic:cNvPicPr/>
                  </pic:nvPicPr>
                  <pic:blipFill>
                    <a:blip r:embed="rId132">
                      <a:extLst>
                        <a:ext uri="{28A0092B-C50C-407E-A947-70E740481C1C}">
                          <a14:useLocalDpi xmlns:a14="http://schemas.microsoft.com/office/drawing/2010/main" val="0"/>
                        </a:ext>
                      </a:extLst>
                    </a:blip>
                    <a:stretch>
                      <a:fillRect/>
                    </a:stretch>
                  </pic:blipFill>
                  <pic:spPr>
                    <a:xfrm>
                      <a:off x="0" y="0"/>
                      <a:ext cx="3698479" cy="1007919"/>
                    </a:xfrm>
                    <a:prstGeom prst="rect">
                      <a:avLst/>
                    </a:prstGeom>
                  </pic:spPr>
                </pic:pic>
              </a:graphicData>
            </a:graphic>
          </wp:inline>
        </w:drawing>
      </w:r>
    </w:p>
    <w:p w14:paraId="4302A1D8" w14:textId="5707C63E" w:rsidR="001F170B" w:rsidRDefault="001F170B">
      <w:pPr>
        <w:spacing w:before="1"/>
        <w:ind w:left="2214"/>
        <w:jc w:val="both"/>
        <w:rPr>
          <w:rFonts w:ascii="Book Antiqua"/>
          <w:iCs/>
          <w:w w:val="95"/>
          <w:sz w:val="17"/>
        </w:rPr>
      </w:pPr>
    </w:p>
    <w:p w14:paraId="604D0C24" w14:textId="5678E74D" w:rsidR="001F170B" w:rsidRDefault="001F170B">
      <w:pPr>
        <w:spacing w:before="1"/>
        <w:ind w:left="2214"/>
        <w:jc w:val="both"/>
        <w:rPr>
          <w:rFonts w:ascii="Book Antiqua"/>
          <w:iCs/>
          <w:w w:val="95"/>
          <w:sz w:val="17"/>
        </w:rPr>
      </w:pPr>
      <w:r>
        <w:rPr>
          <w:rFonts w:ascii="Book Antiqua"/>
          <w:i/>
          <w:w w:val="95"/>
          <w:sz w:val="17"/>
        </w:rPr>
        <w:t>Calculation of the wet concentrations:</w:t>
      </w:r>
    </w:p>
    <w:p w14:paraId="774E642A" w14:textId="15658E61" w:rsidR="001F170B" w:rsidRDefault="001F170B">
      <w:pPr>
        <w:spacing w:before="1"/>
        <w:ind w:left="2214"/>
        <w:jc w:val="both"/>
        <w:rPr>
          <w:rFonts w:ascii="Book Antiqua"/>
          <w:iCs/>
          <w:w w:val="95"/>
          <w:sz w:val="17"/>
        </w:rPr>
      </w:pPr>
    </w:p>
    <w:p w14:paraId="4DB336C4" w14:textId="77777777" w:rsidR="001F170B" w:rsidRDefault="001F170B" w:rsidP="001F170B">
      <w:pPr>
        <w:pStyle w:val="BodyText"/>
        <w:spacing w:before="8"/>
        <w:rPr>
          <w:rFonts w:ascii="Book Antiqua"/>
          <w:i/>
          <w:sz w:val="21"/>
        </w:rPr>
      </w:pPr>
    </w:p>
    <w:p w14:paraId="6F48D70A" w14:textId="77777777" w:rsidR="001F170B" w:rsidRDefault="001F170B" w:rsidP="001F170B">
      <w:pPr>
        <w:pStyle w:val="BodyText"/>
        <w:ind w:left="1200" w:right="112"/>
        <w:jc w:val="center"/>
      </w:pPr>
      <w:r>
        <w:rPr>
          <w:w w:val="110"/>
        </w:rPr>
        <w:t>CO = 41,2 × 0,9239 = 38,1</w:t>
      </w:r>
      <w:r>
        <w:rPr>
          <w:spacing w:val="-30"/>
          <w:w w:val="110"/>
        </w:rPr>
        <w:t xml:space="preserve"> </w:t>
      </w:r>
      <w:r>
        <w:rPr>
          <w:w w:val="110"/>
        </w:rPr>
        <w:t>ppm</w:t>
      </w:r>
    </w:p>
    <w:p w14:paraId="586E92AB" w14:textId="77777777" w:rsidR="001F170B" w:rsidRDefault="001F170B" w:rsidP="001F170B">
      <w:pPr>
        <w:pStyle w:val="BodyText"/>
        <w:spacing w:before="6"/>
      </w:pPr>
    </w:p>
    <w:p w14:paraId="24FD83AA" w14:textId="77777777" w:rsidR="001F170B" w:rsidRDefault="001F170B" w:rsidP="001F170B">
      <w:pPr>
        <w:pStyle w:val="BodyText"/>
        <w:ind w:left="1200" w:right="112"/>
        <w:jc w:val="center"/>
      </w:pPr>
      <w:r>
        <w:rPr>
          <w:w w:val="110"/>
        </w:rPr>
        <w:t>NO</w:t>
      </w:r>
      <w:r>
        <w:rPr>
          <w:w w:val="110"/>
          <w:vertAlign w:val="subscript"/>
        </w:rPr>
        <w:t>x</w:t>
      </w:r>
      <w:r>
        <w:rPr>
          <w:w w:val="110"/>
        </w:rPr>
        <w:t xml:space="preserve"> = 495 × 0,9239 = 457</w:t>
      </w:r>
      <w:r>
        <w:rPr>
          <w:spacing w:val="-5"/>
          <w:w w:val="110"/>
        </w:rPr>
        <w:t xml:space="preserve"> </w:t>
      </w:r>
      <w:r>
        <w:rPr>
          <w:w w:val="110"/>
        </w:rPr>
        <w:t>ppm</w:t>
      </w:r>
    </w:p>
    <w:p w14:paraId="7413E119" w14:textId="4F5FFFA9" w:rsidR="001F170B" w:rsidRDefault="001F170B">
      <w:pPr>
        <w:spacing w:before="1"/>
        <w:ind w:left="2214"/>
        <w:jc w:val="both"/>
        <w:rPr>
          <w:rFonts w:ascii="Book Antiqua"/>
          <w:iCs/>
          <w:w w:val="95"/>
          <w:sz w:val="17"/>
        </w:rPr>
      </w:pPr>
    </w:p>
    <w:p w14:paraId="2777E423" w14:textId="77777777" w:rsidR="001F170B" w:rsidRPr="00F70EA8" w:rsidRDefault="001F170B" w:rsidP="009E0E0D">
      <w:pPr>
        <w:spacing w:before="1"/>
        <w:ind w:left="2214"/>
        <w:jc w:val="both"/>
        <w:rPr>
          <w:rFonts w:ascii="Book Antiqua"/>
          <w:i/>
          <w:w w:val="95"/>
          <w:sz w:val="17"/>
        </w:rPr>
      </w:pPr>
      <w:r w:rsidRPr="00F70EA8">
        <w:rPr>
          <w:rFonts w:ascii="Book Antiqua"/>
          <w:i/>
          <w:w w:val="95"/>
          <w:sz w:val="17"/>
        </w:rPr>
        <w:t>Calculation of the NOx humidity correction factor K</w:t>
      </w:r>
      <w:r w:rsidRPr="00F70EA8">
        <w:rPr>
          <w:rFonts w:ascii="Book Antiqua"/>
          <w:i/>
          <w:w w:val="95"/>
          <w:sz w:val="17"/>
          <w:vertAlign w:val="subscript"/>
        </w:rPr>
        <w:t xml:space="preserve">H,D </w:t>
      </w:r>
      <w:r w:rsidRPr="00F70EA8">
        <w:rPr>
          <w:rFonts w:ascii="Book Antiqua"/>
          <w:i/>
          <w:w w:val="95"/>
          <w:sz w:val="17"/>
        </w:rPr>
        <w:t xml:space="preserve">(Annex III, Appendix 1, Section 4.3): </w:t>
      </w:r>
    </w:p>
    <w:p w14:paraId="30DFC452" w14:textId="137B5409" w:rsidR="001F170B" w:rsidRDefault="001F170B">
      <w:pPr>
        <w:spacing w:before="1"/>
        <w:ind w:left="2214"/>
        <w:jc w:val="both"/>
        <w:rPr>
          <w:rFonts w:ascii="Book Antiqua"/>
          <w:iCs/>
          <w:w w:val="95"/>
          <w:sz w:val="17"/>
        </w:rPr>
      </w:pPr>
    </w:p>
    <w:p w14:paraId="7D53935D" w14:textId="0E8392D1" w:rsidR="001F170B" w:rsidRDefault="001F170B" w:rsidP="00F70EA8">
      <w:pPr>
        <w:spacing w:before="1"/>
        <w:ind w:left="2214"/>
        <w:jc w:val="center"/>
        <w:rPr>
          <w:rFonts w:ascii="Book Antiqua"/>
          <w:iCs/>
          <w:w w:val="95"/>
          <w:sz w:val="17"/>
        </w:rPr>
      </w:pPr>
      <w:r>
        <w:rPr>
          <w:rFonts w:ascii="Book Antiqua"/>
          <w:iCs/>
          <w:noProof/>
          <w:w w:val="95"/>
          <w:sz w:val="17"/>
          <w:lang w:val="en-AU" w:eastAsia="en-AU"/>
        </w:rPr>
        <w:drawing>
          <wp:inline distT="0" distB="0" distL="0" distR="0" wp14:anchorId="68A4068F" wp14:editId="658FDC11">
            <wp:extent cx="3237875" cy="852944"/>
            <wp:effectExtent l="0" t="0" r="635" b="0"/>
            <wp:docPr id="13631" name="Picture 13631" descr="An example in the annex to show the humidity correction factor for oxides of nitrogen. 3 complex formula are listed vertically. &#10;The first formula finds the A value. The second formula finds the B value. The third formula uses the values of A and B to find the oxides of nitrogen humidity correction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 name="Picture 13631"/>
                    <pic:cNvPicPr/>
                  </pic:nvPicPr>
                  <pic:blipFill>
                    <a:blip r:embed="rId133">
                      <a:extLst>
                        <a:ext uri="{28A0092B-C50C-407E-A947-70E740481C1C}">
                          <a14:useLocalDpi xmlns:a14="http://schemas.microsoft.com/office/drawing/2010/main" val="0"/>
                        </a:ext>
                      </a:extLst>
                    </a:blip>
                    <a:stretch>
                      <a:fillRect/>
                    </a:stretch>
                  </pic:blipFill>
                  <pic:spPr>
                    <a:xfrm>
                      <a:off x="0" y="0"/>
                      <a:ext cx="3284339" cy="865184"/>
                    </a:xfrm>
                    <a:prstGeom prst="rect">
                      <a:avLst/>
                    </a:prstGeom>
                  </pic:spPr>
                </pic:pic>
              </a:graphicData>
            </a:graphic>
          </wp:inline>
        </w:drawing>
      </w:r>
    </w:p>
    <w:p w14:paraId="31D0E989" w14:textId="77777777" w:rsidR="000F57D3" w:rsidRDefault="000F57D3">
      <w:pPr>
        <w:pStyle w:val="BodyText"/>
        <w:spacing w:before="10"/>
        <w:rPr>
          <w:sz w:val="20"/>
        </w:rPr>
      </w:pPr>
    </w:p>
    <w:p w14:paraId="369BEA49" w14:textId="77777777" w:rsidR="000F57D3" w:rsidRDefault="00931746">
      <w:pPr>
        <w:ind w:left="2214"/>
        <w:rPr>
          <w:rFonts w:ascii="Book Antiqua"/>
          <w:i/>
          <w:sz w:val="17"/>
        </w:rPr>
      </w:pPr>
      <w:r>
        <w:rPr>
          <w:rFonts w:ascii="Book Antiqua"/>
          <w:i/>
          <w:w w:val="95"/>
          <w:sz w:val="17"/>
        </w:rPr>
        <w:t>Calculation of the emission mass flow rates (Annex III, Appendix 1, Section 4.4):</w:t>
      </w:r>
    </w:p>
    <w:p w14:paraId="1677D13B" w14:textId="77777777" w:rsidR="000F57D3" w:rsidRDefault="000F57D3">
      <w:pPr>
        <w:pStyle w:val="BodyText"/>
        <w:spacing w:before="10"/>
        <w:rPr>
          <w:rFonts w:ascii="Book Antiqua"/>
          <w:i/>
          <w:sz w:val="21"/>
        </w:rPr>
      </w:pPr>
    </w:p>
    <w:p w14:paraId="0DA28EB1" w14:textId="77777777" w:rsidR="000F57D3" w:rsidRDefault="00931746">
      <w:pPr>
        <w:pStyle w:val="BodyText"/>
        <w:ind w:left="1200" w:right="112"/>
        <w:jc w:val="center"/>
      </w:pPr>
      <w:r>
        <w:rPr>
          <w:w w:val="110"/>
        </w:rPr>
        <w:t>NO</w:t>
      </w:r>
      <w:r>
        <w:rPr>
          <w:w w:val="110"/>
          <w:vertAlign w:val="subscript"/>
        </w:rPr>
        <w:t>x</w:t>
      </w:r>
      <w:r>
        <w:rPr>
          <w:w w:val="110"/>
        </w:rPr>
        <w:t xml:space="preserve"> = 0,001587 × 457 × 0,9625 × 563,38 = 393,27 g/h</w:t>
      </w:r>
    </w:p>
    <w:p w14:paraId="3048D001" w14:textId="77777777" w:rsidR="000F57D3" w:rsidRDefault="000F57D3">
      <w:pPr>
        <w:pStyle w:val="BodyText"/>
        <w:spacing w:before="5"/>
      </w:pPr>
    </w:p>
    <w:p w14:paraId="74607693" w14:textId="77777777" w:rsidR="000F57D3" w:rsidRDefault="00931746">
      <w:pPr>
        <w:pStyle w:val="BodyText"/>
        <w:ind w:left="1200" w:right="113"/>
        <w:jc w:val="center"/>
      </w:pPr>
      <w:r>
        <w:rPr>
          <w:w w:val="110"/>
        </w:rPr>
        <w:t>CO = 0,000966 × 38,1 × 563,38 = 20,735 g/h</w:t>
      </w:r>
    </w:p>
    <w:p w14:paraId="33B1D8CB" w14:textId="77777777" w:rsidR="000F57D3" w:rsidRDefault="000F57D3">
      <w:pPr>
        <w:pStyle w:val="BodyText"/>
        <w:spacing w:before="5"/>
      </w:pPr>
    </w:p>
    <w:p w14:paraId="48D6B318" w14:textId="77777777" w:rsidR="000F57D3" w:rsidRDefault="00931746">
      <w:pPr>
        <w:pStyle w:val="BodyText"/>
        <w:ind w:left="1200" w:right="114"/>
        <w:jc w:val="center"/>
      </w:pPr>
      <w:r>
        <w:rPr>
          <w:w w:val="110"/>
        </w:rPr>
        <w:t>HC = 0,000479 × 6,3 × 3 × 563,38 = 5,100 g/h</w:t>
      </w:r>
    </w:p>
    <w:p w14:paraId="6FA18744" w14:textId="77777777" w:rsidR="000F57D3" w:rsidRDefault="000F57D3">
      <w:pPr>
        <w:pStyle w:val="BodyText"/>
        <w:spacing w:before="3"/>
        <w:rPr>
          <w:sz w:val="18"/>
        </w:rPr>
      </w:pPr>
    </w:p>
    <w:p w14:paraId="22CF3CF5" w14:textId="77777777" w:rsidR="000F57D3" w:rsidRDefault="00931746">
      <w:pPr>
        <w:ind w:left="2214"/>
        <w:rPr>
          <w:rFonts w:ascii="Book Antiqua"/>
          <w:i/>
          <w:sz w:val="17"/>
        </w:rPr>
      </w:pPr>
      <w:r>
        <w:rPr>
          <w:rFonts w:ascii="Book Antiqua"/>
          <w:i/>
          <w:w w:val="95"/>
          <w:sz w:val="17"/>
        </w:rPr>
        <w:t>Calculation of the specific emissions (Annex III, Appendix 1, Section 4.5):</w:t>
      </w:r>
    </w:p>
    <w:p w14:paraId="03624339" w14:textId="77777777" w:rsidR="000F57D3" w:rsidRPr="00092F3A" w:rsidRDefault="000F57D3">
      <w:pPr>
        <w:pStyle w:val="BodyText"/>
        <w:spacing w:before="6"/>
        <w:rPr>
          <w:rFonts w:ascii="Book Antiqua"/>
        </w:rPr>
      </w:pPr>
    </w:p>
    <w:p w14:paraId="6BB9885E" w14:textId="77777777" w:rsidR="000F57D3" w:rsidRDefault="00931746">
      <w:pPr>
        <w:pStyle w:val="BodyText"/>
        <w:spacing w:line="194" w:lineRule="auto"/>
        <w:ind w:left="2214" w:right="1130"/>
        <w:jc w:val="both"/>
      </w:pPr>
      <w:r>
        <w:t>The following example calculation is given for CO; the calculation procedure is identical for the other components.</w:t>
      </w:r>
    </w:p>
    <w:p w14:paraId="47B173DC" w14:textId="77777777" w:rsidR="000F57D3" w:rsidRDefault="000F57D3">
      <w:pPr>
        <w:pStyle w:val="BodyText"/>
        <w:spacing w:before="8"/>
        <w:rPr>
          <w:sz w:val="20"/>
        </w:rPr>
      </w:pPr>
    </w:p>
    <w:p w14:paraId="4842406D" w14:textId="126F6C03" w:rsidR="000F57D3" w:rsidRDefault="00931746" w:rsidP="001F170B">
      <w:pPr>
        <w:pStyle w:val="BodyText"/>
        <w:spacing w:line="194" w:lineRule="auto"/>
        <w:ind w:left="2214" w:right="1130"/>
        <w:jc w:val="both"/>
      </w:pPr>
      <w:r>
        <w:t xml:space="preserve">The emission mass flow rates of the individual modes are multiplied by the respective weighting factors, as indicated in Annex III, Appendix 1, Section 2.7.1, and summed up to result in the mean emission </w:t>
      </w:r>
      <w:r>
        <w:rPr>
          <w:spacing w:val="-3"/>
        </w:rPr>
        <w:t xml:space="preserve">mass </w:t>
      </w:r>
      <w:r>
        <w:t>flow rate over the</w:t>
      </w:r>
      <w:r>
        <w:rPr>
          <w:spacing w:val="27"/>
        </w:rPr>
        <w:t xml:space="preserve"> </w:t>
      </w:r>
      <w:r>
        <w:t>cycle:</w:t>
      </w:r>
    </w:p>
    <w:p w14:paraId="64139102" w14:textId="77777777" w:rsidR="000F57D3" w:rsidRDefault="00931746">
      <w:pPr>
        <w:pStyle w:val="BodyText"/>
        <w:spacing w:before="101" w:line="215" w:lineRule="exact"/>
        <w:ind w:right="1128"/>
        <w:jc w:val="right"/>
      </w:pPr>
      <w:r>
        <w:rPr>
          <w:w w:val="105"/>
        </w:rPr>
        <w:t>CO</w:t>
      </w:r>
      <w:r>
        <w:rPr>
          <w:spacing w:val="21"/>
          <w:w w:val="105"/>
        </w:rPr>
        <w:t xml:space="preserve"> </w:t>
      </w:r>
      <w:r>
        <w:rPr>
          <w:w w:val="105"/>
        </w:rPr>
        <w:t>=</w:t>
      </w:r>
      <w:r>
        <w:rPr>
          <w:spacing w:val="23"/>
          <w:w w:val="105"/>
        </w:rPr>
        <w:t xml:space="preserve"> </w:t>
      </w:r>
      <w:r>
        <w:rPr>
          <w:w w:val="105"/>
        </w:rPr>
        <w:t>(6,7</w:t>
      </w:r>
      <w:r>
        <w:rPr>
          <w:spacing w:val="22"/>
          <w:w w:val="105"/>
        </w:rPr>
        <w:t xml:space="preserve"> </w:t>
      </w:r>
      <w:r>
        <w:rPr>
          <w:w w:val="105"/>
        </w:rPr>
        <w:t>×</w:t>
      </w:r>
      <w:r>
        <w:rPr>
          <w:spacing w:val="23"/>
          <w:w w:val="105"/>
        </w:rPr>
        <w:t xml:space="preserve"> </w:t>
      </w:r>
      <w:r>
        <w:rPr>
          <w:w w:val="105"/>
        </w:rPr>
        <w:t>0,15)</w:t>
      </w:r>
      <w:r>
        <w:rPr>
          <w:spacing w:val="22"/>
          <w:w w:val="105"/>
        </w:rPr>
        <w:t xml:space="preserve"> </w:t>
      </w:r>
      <w:r>
        <w:rPr>
          <w:w w:val="105"/>
        </w:rPr>
        <w:t>+</w:t>
      </w:r>
      <w:r>
        <w:rPr>
          <w:spacing w:val="23"/>
          <w:w w:val="105"/>
        </w:rPr>
        <w:t xml:space="preserve"> </w:t>
      </w:r>
      <w:r>
        <w:rPr>
          <w:w w:val="105"/>
        </w:rPr>
        <w:t>(24,6</w:t>
      </w:r>
      <w:r>
        <w:rPr>
          <w:spacing w:val="22"/>
          <w:w w:val="105"/>
        </w:rPr>
        <w:t xml:space="preserve"> </w:t>
      </w:r>
      <w:r>
        <w:rPr>
          <w:w w:val="105"/>
        </w:rPr>
        <w:t>×</w:t>
      </w:r>
      <w:r>
        <w:rPr>
          <w:spacing w:val="22"/>
          <w:w w:val="105"/>
        </w:rPr>
        <w:t xml:space="preserve"> </w:t>
      </w:r>
      <w:r>
        <w:rPr>
          <w:w w:val="105"/>
        </w:rPr>
        <w:t>0,08)</w:t>
      </w:r>
      <w:r>
        <w:rPr>
          <w:spacing w:val="23"/>
          <w:w w:val="105"/>
        </w:rPr>
        <w:t xml:space="preserve"> </w:t>
      </w:r>
      <w:r>
        <w:rPr>
          <w:w w:val="105"/>
        </w:rPr>
        <w:t>+</w:t>
      </w:r>
      <w:r>
        <w:rPr>
          <w:spacing w:val="22"/>
          <w:w w:val="105"/>
        </w:rPr>
        <w:t xml:space="preserve"> </w:t>
      </w:r>
      <w:r>
        <w:rPr>
          <w:w w:val="105"/>
        </w:rPr>
        <w:t>(20,5</w:t>
      </w:r>
      <w:r>
        <w:rPr>
          <w:spacing w:val="23"/>
          <w:w w:val="105"/>
        </w:rPr>
        <w:t xml:space="preserve"> </w:t>
      </w:r>
      <w:r>
        <w:rPr>
          <w:w w:val="105"/>
        </w:rPr>
        <w:t>×</w:t>
      </w:r>
      <w:r>
        <w:rPr>
          <w:spacing w:val="22"/>
          <w:w w:val="105"/>
        </w:rPr>
        <w:t xml:space="preserve"> </w:t>
      </w:r>
      <w:r>
        <w:rPr>
          <w:w w:val="105"/>
        </w:rPr>
        <w:t>0,10)</w:t>
      </w:r>
      <w:r>
        <w:rPr>
          <w:spacing w:val="23"/>
          <w:w w:val="105"/>
        </w:rPr>
        <w:t xml:space="preserve"> </w:t>
      </w:r>
      <w:r>
        <w:rPr>
          <w:w w:val="105"/>
        </w:rPr>
        <w:t>+</w:t>
      </w:r>
      <w:r>
        <w:rPr>
          <w:spacing w:val="22"/>
          <w:w w:val="105"/>
        </w:rPr>
        <w:t xml:space="preserve"> </w:t>
      </w:r>
      <w:r>
        <w:rPr>
          <w:w w:val="105"/>
        </w:rPr>
        <w:t>(20,7</w:t>
      </w:r>
      <w:r>
        <w:rPr>
          <w:spacing w:val="23"/>
          <w:w w:val="105"/>
        </w:rPr>
        <w:t xml:space="preserve"> </w:t>
      </w:r>
      <w:r>
        <w:rPr>
          <w:w w:val="105"/>
        </w:rPr>
        <w:t>×</w:t>
      </w:r>
      <w:r>
        <w:rPr>
          <w:spacing w:val="22"/>
          <w:w w:val="105"/>
        </w:rPr>
        <w:t xml:space="preserve"> </w:t>
      </w:r>
      <w:r>
        <w:rPr>
          <w:w w:val="105"/>
        </w:rPr>
        <w:t>0,10)</w:t>
      </w:r>
      <w:r>
        <w:rPr>
          <w:spacing w:val="22"/>
          <w:w w:val="105"/>
        </w:rPr>
        <w:t xml:space="preserve"> </w:t>
      </w:r>
      <w:r>
        <w:rPr>
          <w:w w:val="105"/>
        </w:rPr>
        <w:t>+</w:t>
      </w:r>
      <w:r>
        <w:rPr>
          <w:spacing w:val="23"/>
          <w:w w:val="105"/>
        </w:rPr>
        <w:t xml:space="preserve"> </w:t>
      </w:r>
      <w:r>
        <w:rPr>
          <w:w w:val="105"/>
        </w:rPr>
        <w:t>(20,6</w:t>
      </w:r>
      <w:r>
        <w:rPr>
          <w:spacing w:val="22"/>
          <w:w w:val="105"/>
        </w:rPr>
        <w:t xml:space="preserve"> </w:t>
      </w:r>
      <w:r>
        <w:rPr>
          <w:w w:val="105"/>
        </w:rPr>
        <w:t>×</w:t>
      </w:r>
      <w:r>
        <w:rPr>
          <w:spacing w:val="23"/>
          <w:w w:val="105"/>
        </w:rPr>
        <w:t xml:space="preserve"> </w:t>
      </w:r>
      <w:r>
        <w:rPr>
          <w:w w:val="105"/>
        </w:rPr>
        <w:t>0,05)</w:t>
      </w:r>
      <w:r>
        <w:rPr>
          <w:spacing w:val="22"/>
          <w:w w:val="105"/>
        </w:rPr>
        <w:t xml:space="preserve"> </w:t>
      </w:r>
      <w:r>
        <w:rPr>
          <w:w w:val="105"/>
        </w:rPr>
        <w:t>+</w:t>
      </w:r>
      <w:r>
        <w:rPr>
          <w:spacing w:val="22"/>
          <w:w w:val="105"/>
        </w:rPr>
        <w:t xml:space="preserve"> </w:t>
      </w:r>
      <w:r>
        <w:rPr>
          <w:w w:val="105"/>
        </w:rPr>
        <w:t>(15,0</w:t>
      </w:r>
      <w:r>
        <w:rPr>
          <w:spacing w:val="24"/>
          <w:w w:val="105"/>
        </w:rPr>
        <w:t xml:space="preserve"> </w:t>
      </w:r>
      <w:r>
        <w:rPr>
          <w:w w:val="105"/>
        </w:rPr>
        <w:t>×</w:t>
      </w:r>
      <w:r>
        <w:rPr>
          <w:spacing w:val="21"/>
          <w:w w:val="105"/>
        </w:rPr>
        <w:t xml:space="preserve"> </w:t>
      </w:r>
      <w:r>
        <w:rPr>
          <w:w w:val="105"/>
        </w:rPr>
        <w:t>0,05)</w:t>
      </w:r>
    </w:p>
    <w:p w14:paraId="5DAEF475" w14:textId="77777777" w:rsidR="000F57D3" w:rsidRDefault="00931746">
      <w:pPr>
        <w:pStyle w:val="BodyText"/>
        <w:spacing w:line="192" w:lineRule="exact"/>
        <w:ind w:right="1127"/>
        <w:jc w:val="right"/>
      </w:pPr>
      <w:r>
        <w:rPr>
          <w:w w:val="105"/>
        </w:rPr>
        <w:t>+</w:t>
      </w:r>
      <w:r>
        <w:rPr>
          <w:spacing w:val="12"/>
          <w:w w:val="105"/>
        </w:rPr>
        <w:t xml:space="preserve"> </w:t>
      </w:r>
      <w:r>
        <w:rPr>
          <w:w w:val="105"/>
        </w:rPr>
        <w:t>(19,7</w:t>
      </w:r>
      <w:r>
        <w:rPr>
          <w:spacing w:val="13"/>
          <w:w w:val="105"/>
        </w:rPr>
        <w:t xml:space="preserve"> </w:t>
      </w:r>
      <w:r>
        <w:rPr>
          <w:w w:val="105"/>
        </w:rPr>
        <w:t>×</w:t>
      </w:r>
      <w:r>
        <w:rPr>
          <w:spacing w:val="12"/>
          <w:w w:val="105"/>
        </w:rPr>
        <w:t xml:space="preserve"> </w:t>
      </w:r>
      <w:r>
        <w:rPr>
          <w:w w:val="105"/>
        </w:rPr>
        <w:t>0,05)</w:t>
      </w:r>
      <w:r>
        <w:rPr>
          <w:spacing w:val="12"/>
          <w:w w:val="105"/>
        </w:rPr>
        <w:t xml:space="preserve"> </w:t>
      </w:r>
      <w:r>
        <w:rPr>
          <w:w w:val="105"/>
        </w:rPr>
        <w:t>+</w:t>
      </w:r>
      <w:r>
        <w:rPr>
          <w:spacing w:val="12"/>
          <w:w w:val="105"/>
        </w:rPr>
        <w:t xml:space="preserve"> </w:t>
      </w:r>
      <w:r>
        <w:rPr>
          <w:w w:val="105"/>
        </w:rPr>
        <w:t>(74,5</w:t>
      </w:r>
      <w:r>
        <w:rPr>
          <w:spacing w:val="12"/>
          <w:w w:val="105"/>
        </w:rPr>
        <w:t xml:space="preserve"> </w:t>
      </w:r>
      <w:r>
        <w:rPr>
          <w:w w:val="105"/>
        </w:rPr>
        <w:t>×</w:t>
      </w:r>
      <w:r>
        <w:rPr>
          <w:spacing w:val="14"/>
          <w:w w:val="105"/>
        </w:rPr>
        <w:t xml:space="preserve"> </w:t>
      </w:r>
      <w:r>
        <w:rPr>
          <w:w w:val="105"/>
        </w:rPr>
        <w:t>0,09)</w:t>
      </w:r>
      <w:r>
        <w:rPr>
          <w:spacing w:val="12"/>
          <w:w w:val="105"/>
        </w:rPr>
        <w:t xml:space="preserve"> </w:t>
      </w:r>
      <w:r>
        <w:rPr>
          <w:w w:val="105"/>
        </w:rPr>
        <w:t>+</w:t>
      </w:r>
      <w:r>
        <w:rPr>
          <w:spacing w:val="12"/>
          <w:w w:val="105"/>
        </w:rPr>
        <w:t xml:space="preserve"> </w:t>
      </w:r>
      <w:r>
        <w:rPr>
          <w:w w:val="105"/>
        </w:rPr>
        <w:t>(31,5</w:t>
      </w:r>
      <w:r>
        <w:rPr>
          <w:spacing w:val="12"/>
          <w:w w:val="105"/>
        </w:rPr>
        <w:t xml:space="preserve"> </w:t>
      </w:r>
      <w:r>
        <w:rPr>
          <w:w w:val="105"/>
        </w:rPr>
        <w:t>×</w:t>
      </w:r>
      <w:r>
        <w:rPr>
          <w:spacing w:val="12"/>
          <w:w w:val="105"/>
        </w:rPr>
        <w:t xml:space="preserve"> </w:t>
      </w:r>
      <w:r>
        <w:rPr>
          <w:w w:val="105"/>
        </w:rPr>
        <w:t>0,10)</w:t>
      </w:r>
      <w:r>
        <w:rPr>
          <w:spacing w:val="13"/>
          <w:w w:val="105"/>
        </w:rPr>
        <w:t xml:space="preserve"> </w:t>
      </w:r>
      <w:r>
        <w:rPr>
          <w:w w:val="105"/>
        </w:rPr>
        <w:t>+</w:t>
      </w:r>
      <w:r>
        <w:rPr>
          <w:spacing w:val="13"/>
          <w:w w:val="105"/>
        </w:rPr>
        <w:t xml:space="preserve"> </w:t>
      </w:r>
      <w:r>
        <w:rPr>
          <w:w w:val="105"/>
        </w:rPr>
        <w:t>(81,9</w:t>
      </w:r>
      <w:r>
        <w:rPr>
          <w:spacing w:val="12"/>
          <w:w w:val="105"/>
        </w:rPr>
        <w:t xml:space="preserve"> </w:t>
      </w:r>
      <w:r>
        <w:rPr>
          <w:w w:val="105"/>
        </w:rPr>
        <w:t>×</w:t>
      </w:r>
      <w:r>
        <w:rPr>
          <w:spacing w:val="12"/>
          <w:w w:val="105"/>
        </w:rPr>
        <w:t xml:space="preserve"> </w:t>
      </w:r>
      <w:r>
        <w:rPr>
          <w:w w:val="105"/>
        </w:rPr>
        <w:t>0,08)</w:t>
      </w:r>
      <w:r>
        <w:rPr>
          <w:spacing w:val="13"/>
          <w:w w:val="105"/>
        </w:rPr>
        <w:t xml:space="preserve"> </w:t>
      </w:r>
      <w:r>
        <w:rPr>
          <w:w w:val="105"/>
        </w:rPr>
        <w:t>+</w:t>
      </w:r>
      <w:r>
        <w:rPr>
          <w:spacing w:val="12"/>
          <w:w w:val="105"/>
        </w:rPr>
        <w:t xml:space="preserve"> </w:t>
      </w:r>
      <w:r>
        <w:rPr>
          <w:w w:val="105"/>
        </w:rPr>
        <w:t>(34,8</w:t>
      </w:r>
      <w:r>
        <w:rPr>
          <w:spacing w:val="12"/>
          <w:w w:val="105"/>
        </w:rPr>
        <w:t xml:space="preserve"> </w:t>
      </w:r>
      <w:r>
        <w:rPr>
          <w:w w:val="105"/>
        </w:rPr>
        <w:t>×</w:t>
      </w:r>
      <w:r>
        <w:rPr>
          <w:spacing w:val="13"/>
          <w:w w:val="105"/>
        </w:rPr>
        <w:t xml:space="preserve"> </w:t>
      </w:r>
      <w:r>
        <w:rPr>
          <w:w w:val="105"/>
        </w:rPr>
        <w:t>0,05)</w:t>
      </w:r>
      <w:r>
        <w:rPr>
          <w:spacing w:val="13"/>
          <w:w w:val="105"/>
        </w:rPr>
        <w:t xml:space="preserve"> </w:t>
      </w:r>
      <w:r>
        <w:rPr>
          <w:w w:val="105"/>
        </w:rPr>
        <w:t>+</w:t>
      </w:r>
      <w:r>
        <w:rPr>
          <w:spacing w:val="12"/>
          <w:w w:val="105"/>
        </w:rPr>
        <w:t xml:space="preserve"> </w:t>
      </w:r>
      <w:r>
        <w:rPr>
          <w:w w:val="105"/>
        </w:rPr>
        <w:t>(30,8</w:t>
      </w:r>
      <w:r>
        <w:rPr>
          <w:spacing w:val="12"/>
          <w:w w:val="105"/>
        </w:rPr>
        <w:t xml:space="preserve"> </w:t>
      </w:r>
      <w:r>
        <w:rPr>
          <w:w w:val="105"/>
        </w:rPr>
        <w:t>×</w:t>
      </w:r>
      <w:r>
        <w:rPr>
          <w:spacing w:val="12"/>
          <w:w w:val="105"/>
        </w:rPr>
        <w:t xml:space="preserve"> </w:t>
      </w:r>
      <w:r>
        <w:rPr>
          <w:w w:val="105"/>
        </w:rPr>
        <w:t>0,05)</w:t>
      </w:r>
    </w:p>
    <w:p w14:paraId="1BE51A93" w14:textId="77777777" w:rsidR="000F57D3" w:rsidRDefault="00931746">
      <w:pPr>
        <w:pStyle w:val="BodyText"/>
        <w:spacing w:line="215" w:lineRule="exact"/>
        <w:ind w:left="2666"/>
      </w:pPr>
      <w:r>
        <w:rPr>
          <w:w w:val="105"/>
        </w:rPr>
        <w:t>+ (27,3 × 0,05)</w:t>
      </w:r>
    </w:p>
    <w:p w14:paraId="14412E73" w14:textId="578F78F8" w:rsidR="000F57D3" w:rsidRDefault="00931746" w:rsidP="00B60680">
      <w:pPr>
        <w:pStyle w:val="BodyText"/>
        <w:spacing w:before="146"/>
        <w:ind w:left="2506"/>
        <w:rPr>
          <w:sz w:val="14"/>
        </w:rPr>
      </w:pPr>
      <w:r>
        <w:rPr>
          <w:w w:val="105"/>
        </w:rPr>
        <w:t>= 30,91 g/h</w:t>
      </w:r>
    </w:p>
    <w:p w14:paraId="61CE7728" w14:textId="77777777" w:rsidR="004144E9" w:rsidRDefault="004144E9">
      <w:pPr>
        <w:pStyle w:val="BodyText"/>
        <w:spacing w:line="194" w:lineRule="auto"/>
        <w:ind w:left="2214" w:right="1444"/>
      </w:pPr>
    </w:p>
    <w:p w14:paraId="239FB211" w14:textId="5A9D5B90" w:rsidR="000F57D3" w:rsidRDefault="00931746">
      <w:pPr>
        <w:pStyle w:val="BodyText"/>
        <w:spacing w:line="194" w:lineRule="auto"/>
        <w:ind w:left="2214" w:right="1444"/>
      </w:pPr>
      <w:r>
        <w:lastRenderedPageBreak/>
        <w:t>The engine power of the individual modes is multiplied by the respective weighting factors, as indicated in</w:t>
      </w:r>
      <w:r>
        <w:rPr>
          <w:spacing w:val="9"/>
        </w:rPr>
        <w:t xml:space="preserve"> </w:t>
      </w:r>
      <w:r>
        <w:t>Annex</w:t>
      </w:r>
      <w:r>
        <w:rPr>
          <w:spacing w:val="11"/>
        </w:rPr>
        <w:t xml:space="preserve"> </w:t>
      </w:r>
      <w:r>
        <w:t>III,</w:t>
      </w:r>
      <w:r>
        <w:rPr>
          <w:spacing w:val="11"/>
        </w:rPr>
        <w:t xml:space="preserve"> </w:t>
      </w:r>
      <w:r>
        <w:t>Appendix</w:t>
      </w:r>
      <w:r>
        <w:rPr>
          <w:spacing w:val="10"/>
        </w:rPr>
        <w:t xml:space="preserve"> </w:t>
      </w:r>
      <w:r>
        <w:t>1,</w:t>
      </w:r>
      <w:r>
        <w:rPr>
          <w:spacing w:val="11"/>
        </w:rPr>
        <w:t xml:space="preserve"> </w:t>
      </w:r>
      <w:r>
        <w:t>Section</w:t>
      </w:r>
      <w:r>
        <w:rPr>
          <w:spacing w:val="11"/>
        </w:rPr>
        <w:t xml:space="preserve"> </w:t>
      </w:r>
      <w:r>
        <w:t>2.7.1,</w:t>
      </w:r>
      <w:r>
        <w:rPr>
          <w:spacing w:val="11"/>
        </w:rPr>
        <w:t xml:space="preserve"> </w:t>
      </w:r>
      <w:r>
        <w:t>and</w:t>
      </w:r>
      <w:r>
        <w:rPr>
          <w:spacing w:val="10"/>
        </w:rPr>
        <w:t xml:space="preserve"> </w:t>
      </w:r>
      <w:r>
        <w:t>summed</w:t>
      </w:r>
      <w:r>
        <w:rPr>
          <w:spacing w:val="11"/>
        </w:rPr>
        <w:t xml:space="preserve"> </w:t>
      </w:r>
      <w:r>
        <w:t>up</w:t>
      </w:r>
      <w:r>
        <w:rPr>
          <w:spacing w:val="10"/>
        </w:rPr>
        <w:t xml:space="preserve"> </w:t>
      </w:r>
      <w:r>
        <w:t>to</w:t>
      </w:r>
      <w:r>
        <w:rPr>
          <w:spacing w:val="11"/>
        </w:rPr>
        <w:t xml:space="preserve"> </w:t>
      </w:r>
      <w:r>
        <w:t>result</w:t>
      </w:r>
      <w:r>
        <w:rPr>
          <w:spacing w:val="11"/>
        </w:rPr>
        <w:t xml:space="preserve"> </w:t>
      </w:r>
      <w:r>
        <w:t>in</w:t>
      </w:r>
      <w:r>
        <w:rPr>
          <w:spacing w:val="10"/>
        </w:rPr>
        <w:t xml:space="preserve"> </w:t>
      </w:r>
      <w:r>
        <w:t>the</w:t>
      </w:r>
      <w:r>
        <w:rPr>
          <w:spacing w:val="11"/>
        </w:rPr>
        <w:t xml:space="preserve"> </w:t>
      </w:r>
      <w:r>
        <w:t>mean</w:t>
      </w:r>
      <w:r>
        <w:rPr>
          <w:spacing w:val="11"/>
        </w:rPr>
        <w:t xml:space="preserve"> </w:t>
      </w:r>
      <w:r>
        <w:t>cycle</w:t>
      </w:r>
      <w:r>
        <w:rPr>
          <w:spacing w:val="11"/>
        </w:rPr>
        <w:t xml:space="preserve"> </w:t>
      </w:r>
      <w:r>
        <w:t>power:</w:t>
      </w:r>
    </w:p>
    <w:p w14:paraId="407F0A2C" w14:textId="77777777" w:rsidR="000F57D3" w:rsidRDefault="000F57D3">
      <w:pPr>
        <w:pStyle w:val="BodyText"/>
        <w:spacing w:before="13"/>
        <w:rPr>
          <w:sz w:val="12"/>
        </w:rPr>
      </w:pPr>
    </w:p>
    <w:p w14:paraId="64B60536" w14:textId="77777777" w:rsidR="000F57D3" w:rsidRDefault="00931746">
      <w:pPr>
        <w:pStyle w:val="BodyText"/>
        <w:spacing w:line="215" w:lineRule="exact"/>
        <w:ind w:right="1128"/>
        <w:jc w:val="right"/>
      </w:pPr>
      <w:r>
        <w:rPr>
          <w:w w:val="105"/>
        </w:rPr>
        <w:t>P(n)</w:t>
      </w:r>
      <w:r>
        <w:rPr>
          <w:spacing w:val="22"/>
          <w:w w:val="105"/>
        </w:rPr>
        <w:t xml:space="preserve"> </w:t>
      </w:r>
      <w:r>
        <w:rPr>
          <w:w w:val="105"/>
        </w:rPr>
        <w:t>=</w:t>
      </w:r>
      <w:r>
        <w:rPr>
          <w:spacing w:val="24"/>
          <w:w w:val="105"/>
        </w:rPr>
        <w:t xml:space="preserve"> </w:t>
      </w:r>
      <w:r>
        <w:rPr>
          <w:w w:val="105"/>
        </w:rPr>
        <w:t>(0,1</w:t>
      </w:r>
      <w:r>
        <w:rPr>
          <w:spacing w:val="23"/>
          <w:w w:val="105"/>
        </w:rPr>
        <w:t xml:space="preserve"> </w:t>
      </w:r>
      <w:r>
        <w:rPr>
          <w:w w:val="105"/>
        </w:rPr>
        <w:t>×</w:t>
      </w:r>
      <w:r>
        <w:rPr>
          <w:spacing w:val="24"/>
          <w:w w:val="105"/>
        </w:rPr>
        <w:t xml:space="preserve"> </w:t>
      </w:r>
      <w:r>
        <w:rPr>
          <w:w w:val="105"/>
        </w:rPr>
        <w:t>0,15)</w:t>
      </w:r>
      <w:r>
        <w:rPr>
          <w:spacing w:val="23"/>
          <w:w w:val="105"/>
        </w:rPr>
        <w:t xml:space="preserve"> </w:t>
      </w:r>
      <w:r>
        <w:rPr>
          <w:w w:val="105"/>
        </w:rPr>
        <w:t>+</w:t>
      </w:r>
      <w:r>
        <w:rPr>
          <w:spacing w:val="23"/>
          <w:w w:val="105"/>
        </w:rPr>
        <w:t xml:space="preserve"> </w:t>
      </w:r>
      <w:r>
        <w:rPr>
          <w:w w:val="105"/>
        </w:rPr>
        <w:t>(96,8</w:t>
      </w:r>
      <w:r>
        <w:rPr>
          <w:spacing w:val="23"/>
          <w:w w:val="105"/>
        </w:rPr>
        <w:t xml:space="preserve"> </w:t>
      </w:r>
      <w:r>
        <w:rPr>
          <w:w w:val="105"/>
        </w:rPr>
        <w:t>×</w:t>
      </w:r>
      <w:r>
        <w:rPr>
          <w:spacing w:val="24"/>
          <w:w w:val="105"/>
        </w:rPr>
        <w:t xml:space="preserve"> </w:t>
      </w:r>
      <w:r>
        <w:rPr>
          <w:w w:val="105"/>
        </w:rPr>
        <w:t>0,08)</w:t>
      </w:r>
      <w:r>
        <w:rPr>
          <w:spacing w:val="23"/>
          <w:w w:val="105"/>
        </w:rPr>
        <w:t xml:space="preserve"> </w:t>
      </w:r>
      <w:r>
        <w:rPr>
          <w:w w:val="105"/>
        </w:rPr>
        <w:t>+</w:t>
      </w:r>
      <w:r>
        <w:rPr>
          <w:spacing w:val="24"/>
          <w:w w:val="105"/>
        </w:rPr>
        <w:t xml:space="preserve"> </w:t>
      </w:r>
      <w:r>
        <w:rPr>
          <w:w w:val="105"/>
        </w:rPr>
        <w:t>(55,2</w:t>
      </w:r>
      <w:r>
        <w:rPr>
          <w:spacing w:val="23"/>
          <w:w w:val="105"/>
        </w:rPr>
        <w:t xml:space="preserve"> </w:t>
      </w:r>
      <w:r>
        <w:rPr>
          <w:w w:val="105"/>
        </w:rPr>
        <w:t>×0,10)</w:t>
      </w:r>
      <w:r>
        <w:rPr>
          <w:spacing w:val="22"/>
          <w:w w:val="105"/>
        </w:rPr>
        <w:t xml:space="preserve"> </w:t>
      </w:r>
      <w:r>
        <w:rPr>
          <w:w w:val="105"/>
        </w:rPr>
        <w:t>+</w:t>
      </w:r>
      <w:r>
        <w:rPr>
          <w:spacing w:val="24"/>
          <w:w w:val="105"/>
        </w:rPr>
        <w:t xml:space="preserve"> </w:t>
      </w:r>
      <w:r>
        <w:rPr>
          <w:w w:val="105"/>
        </w:rPr>
        <w:t>(82,9</w:t>
      </w:r>
      <w:r>
        <w:rPr>
          <w:spacing w:val="24"/>
          <w:w w:val="105"/>
        </w:rPr>
        <w:t xml:space="preserve"> </w:t>
      </w:r>
      <w:r>
        <w:rPr>
          <w:w w:val="105"/>
        </w:rPr>
        <w:t>×</w:t>
      </w:r>
      <w:r>
        <w:rPr>
          <w:spacing w:val="23"/>
          <w:w w:val="105"/>
        </w:rPr>
        <w:t xml:space="preserve"> </w:t>
      </w:r>
      <w:r>
        <w:rPr>
          <w:w w:val="105"/>
        </w:rPr>
        <w:t>0,10)</w:t>
      </w:r>
      <w:r>
        <w:rPr>
          <w:spacing w:val="23"/>
          <w:w w:val="105"/>
        </w:rPr>
        <w:t xml:space="preserve"> </w:t>
      </w:r>
      <w:r>
        <w:rPr>
          <w:w w:val="105"/>
        </w:rPr>
        <w:t>+</w:t>
      </w:r>
      <w:r>
        <w:rPr>
          <w:spacing w:val="24"/>
          <w:w w:val="105"/>
        </w:rPr>
        <w:t xml:space="preserve"> </w:t>
      </w:r>
      <w:r>
        <w:rPr>
          <w:w w:val="105"/>
        </w:rPr>
        <w:t>(46,8</w:t>
      </w:r>
      <w:r>
        <w:rPr>
          <w:spacing w:val="23"/>
          <w:w w:val="105"/>
        </w:rPr>
        <w:t xml:space="preserve"> </w:t>
      </w:r>
      <w:r>
        <w:rPr>
          <w:w w:val="105"/>
        </w:rPr>
        <w:t>×</w:t>
      </w:r>
      <w:r>
        <w:rPr>
          <w:spacing w:val="24"/>
          <w:w w:val="105"/>
        </w:rPr>
        <w:t xml:space="preserve"> </w:t>
      </w:r>
      <w:r>
        <w:rPr>
          <w:w w:val="105"/>
        </w:rPr>
        <w:t>0,05)</w:t>
      </w:r>
      <w:r>
        <w:rPr>
          <w:spacing w:val="22"/>
          <w:w w:val="105"/>
        </w:rPr>
        <w:t xml:space="preserve"> </w:t>
      </w:r>
      <w:r>
        <w:rPr>
          <w:w w:val="105"/>
        </w:rPr>
        <w:t>+</w:t>
      </w:r>
      <w:r>
        <w:rPr>
          <w:spacing w:val="24"/>
          <w:w w:val="105"/>
        </w:rPr>
        <w:t xml:space="preserve"> </w:t>
      </w:r>
      <w:r>
        <w:rPr>
          <w:w w:val="105"/>
        </w:rPr>
        <w:t>(70,1</w:t>
      </w:r>
      <w:r>
        <w:rPr>
          <w:spacing w:val="23"/>
          <w:w w:val="105"/>
        </w:rPr>
        <w:t xml:space="preserve"> </w:t>
      </w:r>
      <w:r>
        <w:rPr>
          <w:w w:val="105"/>
        </w:rPr>
        <w:t>×</w:t>
      </w:r>
      <w:r>
        <w:rPr>
          <w:spacing w:val="23"/>
          <w:w w:val="105"/>
        </w:rPr>
        <w:t xml:space="preserve"> </w:t>
      </w:r>
      <w:r>
        <w:rPr>
          <w:w w:val="105"/>
        </w:rPr>
        <w:t>0,05)</w:t>
      </w:r>
    </w:p>
    <w:p w14:paraId="35F2D08B" w14:textId="77777777" w:rsidR="000F57D3" w:rsidRDefault="00931746">
      <w:pPr>
        <w:pStyle w:val="BodyText"/>
        <w:spacing w:line="192" w:lineRule="exact"/>
        <w:ind w:right="1127"/>
        <w:jc w:val="right"/>
      </w:pPr>
      <w:r>
        <w:rPr>
          <w:w w:val="105"/>
        </w:rPr>
        <w:t xml:space="preserve">+ </w:t>
      </w:r>
      <w:r>
        <w:rPr>
          <w:spacing w:val="14"/>
          <w:w w:val="105"/>
        </w:rPr>
        <w:t xml:space="preserve"> </w:t>
      </w:r>
      <w:r>
        <w:rPr>
          <w:w w:val="105"/>
        </w:rPr>
        <w:t xml:space="preserve">(23,0 </w:t>
      </w:r>
      <w:r>
        <w:rPr>
          <w:spacing w:val="14"/>
          <w:w w:val="105"/>
        </w:rPr>
        <w:t xml:space="preserve"> </w:t>
      </w:r>
      <w:r>
        <w:rPr>
          <w:w w:val="105"/>
        </w:rPr>
        <w:t xml:space="preserve">× </w:t>
      </w:r>
      <w:r>
        <w:rPr>
          <w:spacing w:val="15"/>
          <w:w w:val="105"/>
        </w:rPr>
        <w:t xml:space="preserve"> </w:t>
      </w:r>
      <w:r>
        <w:rPr>
          <w:w w:val="105"/>
        </w:rPr>
        <w:t xml:space="preserve">0,05) </w:t>
      </w:r>
      <w:r>
        <w:rPr>
          <w:spacing w:val="13"/>
          <w:w w:val="105"/>
        </w:rPr>
        <w:t xml:space="preserve"> </w:t>
      </w:r>
      <w:r>
        <w:rPr>
          <w:w w:val="105"/>
        </w:rPr>
        <w:t xml:space="preserve">+ </w:t>
      </w:r>
      <w:r>
        <w:rPr>
          <w:spacing w:val="15"/>
          <w:w w:val="105"/>
        </w:rPr>
        <w:t xml:space="preserve"> </w:t>
      </w:r>
      <w:r>
        <w:rPr>
          <w:w w:val="105"/>
        </w:rPr>
        <w:t xml:space="preserve">(114,3 </w:t>
      </w:r>
      <w:r>
        <w:rPr>
          <w:spacing w:val="15"/>
          <w:w w:val="105"/>
        </w:rPr>
        <w:t xml:space="preserve"> </w:t>
      </w:r>
      <w:r>
        <w:rPr>
          <w:w w:val="105"/>
        </w:rPr>
        <w:t xml:space="preserve">× </w:t>
      </w:r>
      <w:r>
        <w:rPr>
          <w:spacing w:val="13"/>
          <w:w w:val="105"/>
        </w:rPr>
        <w:t xml:space="preserve"> </w:t>
      </w:r>
      <w:r>
        <w:rPr>
          <w:w w:val="105"/>
        </w:rPr>
        <w:t xml:space="preserve">0,09) </w:t>
      </w:r>
      <w:r>
        <w:rPr>
          <w:spacing w:val="15"/>
          <w:w w:val="105"/>
        </w:rPr>
        <w:t xml:space="preserve"> </w:t>
      </w:r>
      <w:r>
        <w:rPr>
          <w:w w:val="105"/>
        </w:rPr>
        <w:t xml:space="preserve">+ </w:t>
      </w:r>
      <w:r>
        <w:rPr>
          <w:spacing w:val="15"/>
          <w:w w:val="105"/>
        </w:rPr>
        <w:t xml:space="preserve"> </w:t>
      </w:r>
      <w:r>
        <w:rPr>
          <w:w w:val="105"/>
        </w:rPr>
        <w:t xml:space="preserve">(27,0 </w:t>
      </w:r>
      <w:r>
        <w:rPr>
          <w:spacing w:val="13"/>
          <w:w w:val="105"/>
        </w:rPr>
        <w:t xml:space="preserve"> </w:t>
      </w:r>
      <w:r>
        <w:rPr>
          <w:w w:val="105"/>
        </w:rPr>
        <w:t xml:space="preserve">× </w:t>
      </w:r>
      <w:r>
        <w:rPr>
          <w:spacing w:val="15"/>
          <w:w w:val="105"/>
        </w:rPr>
        <w:t xml:space="preserve"> </w:t>
      </w:r>
      <w:r>
        <w:rPr>
          <w:w w:val="105"/>
        </w:rPr>
        <w:t xml:space="preserve">0,10) </w:t>
      </w:r>
      <w:r>
        <w:rPr>
          <w:spacing w:val="13"/>
          <w:w w:val="105"/>
        </w:rPr>
        <w:t xml:space="preserve"> </w:t>
      </w:r>
      <w:r>
        <w:rPr>
          <w:w w:val="105"/>
        </w:rPr>
        <w:t xml:space="preserve">+ </w:t>
      </w:r>
      <w:r>
        <w:rPr>
          <w:spacing w:val="15"/>
          <w:w w:val="105"/>
        </w:rPr>
        <w:t xml:space="preserve"> </w:t>
      </w:r>
      <w:r>
        <w:rPr>
          <w:w w:val="105"/>
        </w:rPr>
        <w:t xml:space="preserve">(122,0 </w:t>
      </w:r>
      <w:r>
        <w:rPr>
          <w:spacing w:val="14"/>
          <w:w w:val="105"/>
        </w:rPr>
        <w:t xml:space="preserve"> </w:t>
      </w:r>
      <w:r>
        <w:rPr>
          <w:w w:val="105"/>
        </w:rPr>
        <w:t xml:space="preserve">× </w:t>
      </w:r>
      <w:r>
        <w:rPr>
          <w:spacing w:val="14"/>
          <w:w w:val="105"/>
        </w:rPr>
        <w:t xml:space="preserve"> </w:t>
      </w:r>
      <w:r>
        <w:rPr>
          <w:w w:val="105"/>
        </w:rPr>
        <w:t xml:space="preserve">0,08) </w:t>
      </w:r>
      <w:r>
        <w:rPr>
          <w:spacing w:val="14"/>
          <w:w w:val="105"/>
        </w:rPr>
        <w:t xml:space="preserve"> </w:t>
      </w:r>
      <w:r>
        <w:rPr>
          <w:w w:val="105"/>
        </w:rPr>
        <w:t xml:space="preserve">+ </w:t>
      </w:r>
      <w:r>
        <w:rPr>
          <w:spacing w:val="15"/>
          <w:w w:val="105"/>
        </w:rPr>
        <w:t xml:space="preserve"> </w:t>
      </w:r>
      <w:r>
        <w:rPr>
          <w:w w:val="105"/>
        </w:rPr>
        <w:t xml:space="preserve">(28,6 </w:t>
      </w:r>
      <w:r>
        <w:rPr>
          <w:spacing w:val="13"/>
          <w:w w:val="105"/>
        </w:rPr>
        <w:t xml:space="preserve"> </w:t>
      </w:r>
      <w:r>
        <w:rPr>
          <w:w w:val="105"/>
        </w:rPr>
        <w:t xml:space="preserve">× </w:t>
      </w:r>
      <w:r>
        <w:rPr>
          <w:spacing w:val="15"/>
          <w:w w:val="105"/>
        </w:rPr>
        <w:t xml:space="preserve"> </w:t>
      </w:r>
      <w:r>
        <w:rPr>
          <w:w w:val="105"/>
        </w:rPr>
        <w:t>0,05)</w:t>
      </w:r>
    </w:p>
    <w:p w14:paraId="3F373BDD" w14:textId="77777777" w:rsidR="000F57D3" w:rsidRDefault="00931746">
      <w:pPr>
        <w:pStyle w:val="BodyText"/>
        <w:spacing w:line="215" w:lineRule="exact"/>
        <w:ind w:left="2705"/>
      </w:pPr>
      <w:r>
        <w:rPr>
          <w:w w:val="105"/>
        </w:rPr>
        <w:t>+ (87,4 × 0,05) + (57,9 × 0,05)</w:t>
      </w:r>
    </w:p>
    <w:p w14:paraId="45005F2F" w14:textId="77777777" w:rsidR="000F57D3" w:rsidRDefault="00931746">
      <w:pPr>
        <w:pStyle w:val="BodyText"/>
        <w:spacing w:before="145"/>
        <w:ind w:left="2543"/>
      </w:pPr>
      <w:r>
        <w:rPr>
          <w:w w:val="110"/>
        </w:rPr>
        <w:t>= 60,006 kW</w:t>
      </w:r>
    </w:p>
    <w:p w14:paraId="40D0269F" w14:textId="77777777" w:rsidR="000F57D3" w:rsidRPr="00FE4F23" w:rsidRDefault="000F57D3" w:rsidP="00FE4F23">
      <w:pPr>
        <w:pStyle w:val="BodyText"/>
        <w:spacing w:before="13"/>
        <w:rPr>
          <w:sz w:val="12"/>
        </w:rPr>
      </w:pPr>
    </w:p>
    <w:p w14:paraId="246D8DE4" w14:textId="541C2A12" w:rsidR="001F170B" w:rsidRDefault="001F170B" w:rsidP="00FE4F23">
      <w:pPr>
        <w:ind w:left="1440" w:firstLine="720"/>
      </w:pPr>
      <w:r>
        <w:rPr>
          <w:noProof/>
          <w:lang w:val="en-AU" w:eastAsia="en-AU"/>
        </w:rPr>
        <w:drawing>
          <wp:inline distT="0" distB="0" distL="0" distR="0" wp14:anchorId="0DDF88F6" wp14:editId="538D4E11">
            <wp:extent cx="1416570" cy="339977"/>
            <wp:effectExtent l="0" t="0" r="0" b="3175"/>
            <wp:docPr id="50624" name="Picture 50624" descr="Start formula mean CO equals start fraction 30.91 over 60.006 equals 0.0515 grams per kilowat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4" name="Picture 50624"/>
                    <pic:cNvPicPr/>
                  </pic:nvPicPr>
                  <pic:blipFill>
                    <a:blip r:embed="rId134">
                      <a:extLst>
                        <a:ext uri="{28A0092B-C50C-407E-A947-70E740481C1C}">
                          <a14:useLocalDpi xmlns:a14="http://schemas.microsoft.com/office/drawing/2010/main" val="0"/>
                        </a:ext>
                      </a:extLst>
                    </a:blip>
                    <a:stretch>
                      <a:fillRect/>
                    </a:stretch>
                  </pic:blipFill>
                  <pic:spPr>
                    <a:xfrm>
                      <a:off x="0" y="0"/>
                      <a:ext cx="1455090" cy="349222"/>
                    </a:xfrm>
                    <a:prstGeom prst="rect">
                      <a:avLst/>
                    </a:prstGeom>
                  </pic:spPr>
                </pic:pic>
              </a:graphicData>
            </a:graphic>
          </wp:inline>
        </w:drawing>
      </w:r>
    </w:p>
    <w:p w14:paraId="59AF89FF" w14:textId="77777777" w:rsidR="000F57D3" w:rsidRDefault="00931746">
      <w:pPr>
        <w:spacing w:before="149"/>
        <w:ind w:left="2214"/>
        <w:rPr>
          <w:rFonts w:ascii="Book Antiqua"/>
          <w:i/>
          <w:sz w:val="17"/>
        </w:rPr>
      </w:pPr>
      <w:r>
        <w:rPr>
          <w:rFonts w:ascii="Book Antiqua"/>
          <w:i/>
          <w:sz w:val="17"/>
        </w:rPr>
        <w:t>Calculation of the specific NO</w:t>
      </w:r>
      <w:r>
        <w:rPr>
          <w:rFonts w:ascii="Book Antiqua"/>
          <w:i/>
          <w:sz w:val="17"/>
          <w:vertAlign w:val="subscript"/>
        </w:rPr>
        <w:t>x</w:t>
      </w:r>
      <w:r>
        <w:rPr>
          <w:rFonts w:ascii="Book Antiqua"/>
          <w:i/>
          <w:sz w:val="17"/>
        </w:rPr>
        <w:t xml:space="preserve"> emission of the random point (Annex III, Appendix 1, Section 4.6.1):</w:t>
      </w:r>
    </w:p>
    <w:p w14:paraId="3E4DE92F" w14:textId="77777777" w:rsidR="000F57D3" w:rsidRDefault="000F57D3" w:rsidP="00F70EA8">
      <w:pPr>
        <w:pStyle w:val="BodyText"/>
        <w:spacing w:before="5"/>
        <w:rPr>
          <w:rFonts w:ascii="Book Antiqua"/>
          <w:i/>
          <w:sz w:val="15"/>
        </w:rPr>
      </w:pPr>
    </w:p>
    <w:p w14:paraId="4DF778FB" w14:textId="77777777" w:rsidR="000F57D3" w:rsidRDefault="00931746">
      <w:pPr>
        <w:pStyle w:val="BodyText"/>
        <w:tabs>
          <w:tab w:val="left" w:pos="2981"/>
        </w:tabs>
        <w:spacing w:line="367" w:lineRule="auto"/>
        <w:ind w:left="2214" w:right="3320"/>
      </w:pPr>
      <w:r>
        <w:rPr>
          <w:w w:val="105"/>
        </w:rPr>
        <w:t>Assume the following values have been determined on the random</w:t>
      </w:r>
      <w:r>
        <w:rPr>
          <w:spacing w:val="-26"/>
          <w:w w:val="105"/>
        </w:rPr>
        <w:t xml:space="preserve"> </w:t>
      </w:r>
      <w:r>
        <w:rPr>
          <w:spacing w:val="-3"/>
          <w:w w:val="105"/>
        </w:rPr>
        <w:t xml:space="preserve">point: </w:t>
      </w:r>
      <w:r>
        <w:rPr>
          <w:w w:val="105"/>
        </w:rPr>
        <w:t>n</w:t>
      </w:r>
      <w:r>
        <w:rPr>
          <w:w w:val="105"/>
          <w:vertAlign w:val="subscript"/>
        </w:rPr>
        <w:t>Z</w:t>
      </w:r>
      <w:r>
        <w:rPr>
          <w:w w:val="105"/>
        </w:rPr>
        <w:tab/>
        <w:t>= 1 600</w:t>
      </w:r>
      <w:r>
        <w:rPr>
          <w:spacing w:val="9"/>
          <w:w w:val="105"/>
        </w:rPr>
        <w:t xml:space="preserve"> </w:t>
      </w:r>
      <w:r>
        <w:rPr>
          <w:w w:val="105"/>
        </w:rPr>
        <w:t>min</w:t>
      </w:r>
      <w:r>
        <w:rPr>
          <w:w w:val="105"/>
          <w:vertAlign w:val="superscript"/>
        </w:rPr>
        <w:t>-1</w:t>
      </w:r>
    </w:p>
    <w:p w14:paraId="29E904E9" w14:textId="77777777" w:rsidR="000F57D3" w:rsidRDefault="00931746">
      <w:pPr>
        <w:pStyle w:val="BodyText"/>
        <w:tabs>
          <w:tab w:val="left" w:pos="2981"/>
        </w:tabs>
        <w:spacing w:line="237" w:lineRule="exact"/>
        <w:ind w:left="2214"/>
      </w:pPr>
      <w:r>
        <w:rPr>
          <w:w w:val="105"/>
        </w:rPr>
        <w:t>M</w:t>
      </w:r>
      <w:r>
        <w:rPr>
          <w:w w:val="105"/>
          <w:vertAlign w:val="subscript"/>
        </w:rPr>
        <w:t>Z</w:t>
      </w:r>
      <w:r>
        <w:rPr>
          <w:w w:val="105"/>
        </w:rPr>
        <w:tab/>
        <w:t>= 495</w:t>
      </w:r>
      <w:r>
        <w:rPr>
          <w:spacing w:val="12"/>
          <w:w w:val="105"/>
        </w:rPr>
        <w:t xml:space="preserve"> </w:t>
      </w:r>
      <w:r>
        <w:rPr>
          <w:w w:val="105"/>
        </w:rPr>
        <w:t>Nm</w:t>
      </w:r>
    </w:p>
    <w:p w14:paraId="6B6E1C4F" w14:textId="77FCC7CC" w:rsidR="000F57D3" w:rsidRDefault="00931746">
      <w:pPr>
        <w:pStyle w:val="BodyText"/>
        <w:tabs>
          <w:tab w:val="left" w:pos="2981"/>
        </w:tabs>
        <w:spacing w:before="126" w:line="367" w:lineRule="auto"/>
        <w:ind w:left="2214" w:right="3435"/>
      </w:pPr>
      <w:r>
        <w:rPr>
          <w:w w:val="105"/>
        </w:rPr>
        <w:t>NO</w:t>
      </w:r>
      <w:r>
        <w:rPr>
          <w:w w:val="105"/>
          <w:vertAlign w:val="subscript"/>
        </w:rPr>
        <w:t>x</w:t>
      </w:r>
      <w:r>
        <w:rPr>
          <w:w w:val="105"/>
        </w:rPr>
        <w:t xml:space="preserve"> </w:t>
      </w:r>
      <w:r>
        <w:rPr>
          <w:w w:val="105"/>
          <w:vertAlign w:val="subscript"/>
        </w:rPr>
        <w:t>mass,Z</w:t>
      </w:r>
      <w:r w:rsidR="00F70EA8">
        <w:rPr>
          <w:w w:val="105"/>
        </w:rPr>
        <w:tab/>
      </w:r>
      <w:r>
        <w:rPr>
          <w:w w:val="105"/>
        </w:rPr>
        <w:t xml:space="preserve">= 487,9 g/h (calculated according to the previous </w:t>
      </w:r>
      <w:r>
        <w:rPr>
          <w:spacing w:val="-3"/>
          <w:w w:val="105"/>
        </w:rPr>
        <w:t xml:space="preserve">formulae) </w:t>
      </w:r>
      <w:r>
        <w:rPr>
          <w:w w:val="105"/>
        </w:rPr>
        <w:t>P(n)</w:t>
      </w:r>
      <w:r>
        <w:rPr>
          <w:w w:val="105"/>
          <w:vertAlign w:val="subscript"/>
        </w:rPr>
        <w:t>Z</w:t>
      </w:r>
      <w:r>
        <w:rPr>
          <w:w w:val="105"/>
        </w:rPr>
        <w:tab/>
        <w:t>= 83</w:t>
      </w:r>
      <w:r>
        <w:rPr>
          <w:spacing w:val="12"/>
          <w:w w:val="105"/>
        </w:rPr>
        <w:t xml:space="preserve"> </w:t>
      </w:r>
      <w:r>
        <w:rPr>
          <w:w w:val="105"/>
        </w:rPr>
        <w:t>kW</w:t>
      </w:r>
    </w:p>
    <w:p w14:paraId="7A40EF58" w14:textId="77777777" w:rsidR="000F57D3" w:rsidRDefault="00931746">
      <w:pPr>
        <w:pStyle w:val="BodyText"/>
        <w:tabs>
          <w:tab w:val="left" w:pos="2981"/>
        </w:tabs>
        <w:spacing w:before="1"/>
        <w:ind w:left="2214"/>
      </w:pPr>
      <w:r>
        <w:rPr>
          <w:w w:val="110"/>
        </w:rPr>
        <w:t>NO</w:t>
      </w:r>
      <w:r>
        <w:rPr>
          <w:w w:val="110"/>
          <w:vertAlign w:val="subscript"/>
        </w:rPr>
        <w:t>x,Z</w:t>
      </w:r>
      <w:r>
        <w:rPr>
          <w:w w:val="110"/>
        </w:rPr>
        <w:tab/>
        <w:t>= 487,9/83 = 5,878</w:t>
      </w:r>
      <w:r>
        <w:rPr>
          <w:spacing w:val="7"/>
          <w:w w:val="110"/>
        </w:rPr>
        <w:t xml:space="preserve"> </w:t>
      </w:r>
      <w:r>
        <w:rPr>
          <w:w w:val="110"/>
        </w:rPr>
        <w:t>g/kWh</w:t>
      </w:r>
    </w:p>
    <w:p w14:paraId="282AEB7F" w14:textId="77777777" w:rsidR="000F57D3" w:rsidRDefault="00931746">
      <w:pPr>
        <w:spacing w:before="139"/>
        <w:ind w:left="2214"/>
        <w:rPr>
          <w:rFonts w:ascii="Book Antiqua"/>
          <w:i/>
          <w:sz w:val="17"/>
        </w:rPr>
      </w:pPr>
      <w:r>
        <w:rPr>
          <w:rFonts w:ascii="Book Antiqua"/>
          <w:i/>
          <w:w w:val="95"/>
          <w:sz w:val="17"/>
        </w:rPr>
        <w:t>Determination of the emission value from the test cycle (Annex III, Appendix 1, Section 4.6.2):</w:t>
      </w:r>
    </w:p>
    <w:p w14:paraId="1199299A" w14:textId="77777777" w:rsidR="000F57D3" w:rsidRDefault="00931746">
      <w:pPr>
        <w:pStyle w:val="BodyText"/>
        <w:spacing w:before="145"/>
        <w:ind w:left="2214"/>
      </w:pPr>
      <w:r>
        <w:t>Assume the values of the four enveloping modes on the ESC to be as follows:</w:t>
      </w:r>
    </w:p>
    <w:p w14:paraId="3BDDB0D8" w14:textId="77777777" w:rsidR="000F57D3" w:rsidRDefault="000F57D3">
      <w:pPr>
        <w:pStyle w:val="BodyText"/>
        <w:spacing w:before="12"/>
        <w:rPr>
          <w:sz w:val="16"/>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assuming the values of the four enveloping modes on the European Steady State Cycle. The first row represents the modes, the second row represents the values. "/>
      </w:tblPr>
      <w:tblGrid>
        <w:gridCol w:w="708"/>
        <w:gridCol w:w="713"/>
        <w:gridCol w:w="714"/>
        <w:gridCol w:w="713"/>
        <w:gridCol w:w="713"/>
        <w:gridCol w:w="713"/>
        <w:gridCol w:w="714"/>
        <w:gridCol w:w="713"/>
        <w:gridCol w:w="713"/>
        <w:gridCol w:w="718"/>
      </w:tblGrid>
      <w:tr w:rsidR="000F57D3" w14:paraId="6E3F5475" w14:textId="77777777">
        <w:trPr>
          <w:trHeight w:val="339"/>
        </w:trPr>
        <w:tc>
          <w:tcPr>
            <w:tcW w:w="708" w:type="dxa"/>
            <w:tcBorders>
              <w:left w:val="nil"/>
            </w:tcBorders>
          </w:tcPr>
          <w:p w14:paraId="42D61547" w14:textId="77777777" w:rsidR="000F57D3" w:rsidRDefault="00931746">
            <w:pPr>
              <w:pStyle w:val="TableParagraph"/>
              <w:spacing w:before="80" w:line="240" w:lineRule="auto"/>
              <w:ind w:left="125" w:right="116"/>
              <w:rPr>
                <w:sz w:val="9"/>
              </w:rPr>
            </w:pPr>
            <w:r>
              <w:rPr>
                <w:position w:val="3"/>
                <w:sz w:val="15"/>
              </w:rPr>
              <w:t>n</w:t>
            </w:r>
            <w:r>
              <w:rPr>
                <w:sz w:val="9"/>
              </w:rPr>
              <w:t>RT</w:t>
            </w:r>
          </w:p>
        </w:tc>
        <w:tc>
          <w:tcPr>
            <w:tcW w:w="713" w:type="dxa"/>
          </w:tcPr>
          <w:p w14:paraId="29FB1139" w14:textId="77777777" w:rsidR="000F57D3" w:rsidRDefault="00931746">
            <w:pPr>
              <w:pStyle w:val="TableParagraph"/>
              <w:spacing w:before="80" w:line="240" w:lineRule="auto"/>
              <w:ind w:left="124" w:right="118"/>
              <w:rPr>
                <w:sz w:val="9"/>
              </w:rPr>
            </w:pPr>
            <w:r>
              <w:rPr>
                <w:position w:val="3"/>
                <w:sz w:val="15"/>
              </w:rPr>
              <w:t>n</w:t>
            </w:r>
            <w:r>
              <w:rPr>
                <w:sz w:val="9"/>
              </w:rPr>
              <w:t>SU</w:t>
            </w:r>
          </w:p>
        </w:tc>
        <w:tc>
          <w:tcPr>
            <w:tcW w:w="714" w:type="dxa"/>
          </w:tcPr>
          <w:p w14:paraId="1FD075AD" w14:textId="77777777" w:rsidR="000F57D3" w:rsidRDefault="00931746">
            <w:pPr>
              <w:pStyle w:val="TableParagraph"/>
              <w:spacing w:before="84" w:line="240" w:lineRule="auto"/>
              <w:ind w:left="135" w:right="130"/>
              <w:rPr>
                <w:sz w:val="15"/>
              </w:rPr>
            </w:pPr>
            <w:r>
              <w:rPr>
                <w:sz w:val="15"/>
              </w:rPr>
              <w:t>E</w:t>
            </w:r>
            <w:r>
              <w:rPr>
                <w:sz w:val="15"/>
                <w:vertAlign w:val="subscript"/>
              </w:rPr>
              <w:t>R</w:t>
            </w:r>
          </w:p>
        </w:tc>
        <w:tc>
          <w:tcPr>
            <w:tcW w:w="713" w:type="dxa"/>
          </w:tcPr>
          <w:p w14:paraId="1B3F29A5" w14:textId="77777777" w:rsidR="000F57D3" w:rsidRDefault="00931746">
            <w:pPr>
              <w:pStyle w:val="TableParagraph"/>
              <w:spacing w:before="84" w:line="240" w:lineRule="auto"/>
              <w:ind w:left="119" w:right="118"/>
              <w:rPr>
                <w:sz w:val="15"/>
              </w:rPr>
            </w:pPr>
            <w:r>
              <w:rPr>
                <w:sz w:val="15"/>
              </w:rPr>
              <w:t>E</w:t>
            </w:r>
            <w:r>
              <w:rPr>
                <w:sz w:val="15"/>
                <w:vertAlign w:val="subscript"/>
              </w:rPr>
              <w:t>S</w:t>
            </w:r>
          </w:p>
        </w:tc>
        <w:tc>
          <w:tcPr>
            <w:tcW w:w="713" w:type="dxa"/>
          </w:tcPr>
          <w:p w14:paraId="612D5078" w14:textId="77777777" w:rsidR="000F57D3" w:rsidRDefault="00931746">
            <w:pPr>
              <w:pStyle w:val="TableParagraph"/>
              <w:spacing w:before="84" w:line="240" w:lineRule="auto"/>
              <w:ind w:left="118" w:right="118"/>
              <w:rPr>
                <w:sz w:val="15"/>
              </w:rPr>
            </w:pPr>
            <w:r>
              <w:rPr>
                <w:sz w:val="15"/>
              </w:rPr>
              <w:t>E</w:t>
            </w:r>
            <w:r>
              <w:rPr>
                <w:sz w:val="15"/>
                <w:vertAlign w:val="subscript"/>
              </w:rPr>
              <w:t>T</w:t>
            </w:r>
          </w:p>
        </w:tc>
        <w:tc>
          <w:tcPr>
            <w:tcW w:w="713" w:type="dxa"/>
          </w:tcPr>
          <w:p w14:paraId="2274E7E8" w14:textId="77777777" w:rsidR="000F57D3" w:rsidRDefault="00931746">
            <w:pPr>
              <w:pStyle w:val="TableParagraph"/>
              <w:spacing w:before="84" w:line="240" w:lineRule="auto"/>
              <w:ind w:left="117" w:right="118"/>
              <w:rPr>
                <w:sz w:val="15"/>
              </w:rPr>
            </w:pPr>
            <w:r>
              <w:rPr>
                <w:sz w:val="15"/>
              </w:rPr>
              <w:t>E</w:t>
            </w:r>
            <w:r>
              <w:rPr>
                <w:sz w:val="15"/>
                <w:vertAlign w:val="subscript"/>
              </w:rPr>
              <w:t>U</w:t>
            </w:r>
          </w:p>
        </w:tc>
        <w:tc>
          <w:tcPr>
            <w:tcW w:w="714" w:type="dxa"/>
          </w:tcPr>
          <w:p w14:paraId="79F180BA" w14:textId="77777777" w:rsidR="000F57D3" w:rsidRDefault="00931746">
            <w:pPr>
              <w:pStyle w:val="TableParagraph"/>
              <w:spacing w:before="84" w:line="240" w:lineRule="auto"/>
              <w:ind w:left="131" w:right="132"/>
              <w:rPr>
                <w:sz w:val="15"/>
              </w:rPr>
            </w:pPr>
            <w:r>
              <w:rPr>
                <w:sz w:val="15"/>
              </w:rPr>
              <w:t>M</w:t>
            </w:r>
            <w:r>
              <w:rPr>
                <w:sz w:val="15"/>
                <w:vertAlign w:val="subscript"/>
              </w:rPr>
              <w:t>R</w:t>
            </w:r>
          </w:p>
        </w:tc>
        <w:tc>
          <w:tcPr>
            <w:tcW w:w="713" w:type="dxa"/>
          </w:tcPr>
          <w:p w14:paraId="40E44A6B" w14:textId="77777777" w:rsidR="000F57D3" w:rsidRDefault="00931746">
            <w:pPr>
              <w:pStyle w:val="TableParagraph"/>
              <w:spacing w:before="84" w:line="240" w:lineRule="auto"/>
              <w:ind w:left="115" w:right="118"/>
              <w:rPr>
                <w:sz w:val="15"/>
              </w:rPr>
            </w:pPr>
            <w:r>
              <w:rPr>
                <w:sz w:val="15"/>
              </w:rPr>
              <w:t>M</w:t>
            </w:r>
            <w:r>
              <w:rPr>
                <w:sz w:val="15"/>
                <w:vertAlign w:val="subscript"/>
              </w:rPr>
              <w:t>S</w:t>
            </w:r>
          </w:p>
        </w:tc>
        <w:tc>
          <w:tcPr>
            <w:tcW w:w="713" w:type="dxa"/>
          </w:tcPr>
          <w:p w14:paraId="1107C59D" w14:textId="77777777" w:rsidR="000F57D3" w:rsidRDefault="00931746">
            <w:pPr>
              <w:pStyle w:val="TableParagraph"/>
              <w:spacing w:before="84" w:line="240" w:lineRule="auto"/>
              <w:ind w:left="266"/>
              <w:jc w:val="left"/>
              <w:rPr>
                <w:sz w:val="15"/>
              </w:rPr>
            </w:pPr>
            <w:r>
              <w:rPr>
                <w:sz w:val="15"/>
              </w:rPr>
              <w:t>M</w:t>
            </w:r>
            <w:r>
              <w:rPr>
                <w:sz w:val="15"/>
                <w:vertAlign w:val="subscript"/>
              </w:rPr>
              <w:t>T</w:t>
            </w:r>
          </w:p>
        </w:tc>
        <w:tc>
          <w:tcPr>
            <w:tcW w:w="718" w:type="dxa"/>
            <w:tcBorders>
              <w:right w:val="nil"/>
            </w:tcBorders>
          </w:tcPr>
          <w:p w14:paraId="7234CA3C" w14:textId="77777777" w:rsidR="000F57D3" w:rsidRDefault="00931746">
            <w:pPr>
              <w:pStyle w:val="TableParagraph"/>
              <w:spacing w:before="84" w:line="240" w:lineRule="auto"/>
              <w:ind w:left="263"/>
              <w:jc w:val="left"/>
              <w:rPr>
                <w:sz w:val="15"/>
              </w:rPr>
            </w:pPr>
            <w:r>
              <w:rPr>
                <w:sz w:val="15"/>
              </w:rPr>
              <w:t>M</w:t>
            </w:r>
            <w:r>
              <w:rPr>
                <w:sz w:val="15"/>
                <w:vertAlign w:val="subscript"/>
              </w:rPr>
              <w:t>U</w:t>
            </w:r>
          </w:p>
        </w:tc>
      </w:tr>
      <w:tr w:rsidR="000F57D3" w14:paraId="5A896DF9" w14:textId="77777777">
        <w:trPr>
          <w:trHeight w:val="360"/>
        </w:trPr>
        <w:tc>
          <w:tcPr>
            <w:tcW w:w="708" w:type="dxa"/>
            <w:tcBorders>
              <w:left w:val="nil"/>
            </w:tcBorders>
          </w:tcPr>
          <w:p w14:paraId="0E9805AB" w14:textId="77777777" w:rsidR="000F57D3" w:rsidRDefault="00931746">
            <w:pPr>
              <w:pStyle w:val="TableParagraph"/>
              <w:spacing w:before="83" w:line="240" w:lineRule="auto"/>
              <w:ind w:left="125" w:right="117"/>
              <w:rPr>
                <w:sz w:val="17"/>
              </w:rPr>
            </w:pPr>
            <w:r>
              <w:rPr>
                <w:w w:val="115"/>
                <w:sz w:val="17"/>
              </w:rPr>
              <w:t>1 368</w:t>
            </w:r>
          </w:p>
        </w:tc>
        <w:tc>
          <w:tcPr>
            <w:tcW w:w="713" w:type="dxa"/>
          </w:tcPr>
          <w:p w14:paraId="791E19A7" w14:textId="77777777" w:rsidR="000F57D3" w:rsidRDefault="00931746">
            <w:pPr>
              <w:pStyle w:val="TableParagraph"/>
              <w:spacing w:before="83" w:line="240" w:lineRule="auto"/>
              <w:ind w:left="125" w:right="118"/>
              <w:rPr>
                <w:sz w:val="17"/>
              </w:rPr>
            </w:pPr>
            <w:r>
              <w:rPr>
                <w:w w:val="115"/>
                <w:sz w:val="17"/>
              </w:rPr>
              <w:t>1 785</w:t>
            </w:r>
          </w:p>
        </w:tc>
        <w:tc>
          <w:tcPr>
            <w:tcW w:w="714" w:type="dxa"/>
          </w:tcPr>
          <w:p w14:paraId="12CB2623" w14:textId="77777777" w:rsidR="000F57D3" w:rsidRDefault="00931746">
            <w:pPr>
              <w:pStyle w:val="TableParagraph"/>
              <w:spacing w:before="83" w:line="240" w:lineRule="auto"/>
              <w:ind w:left="135" w:right="132"/>
              <w:rPr>
                <w:sz w:val="17"/>
              </w:rPr>
            </w:pPr>
            <w:r>
              <w:rPr>
                <w:w w:val="110"/>
                <w:sz w:val="17"/>
              </w:rPr>
              <w:t>5,943</w:t>
            </w:r>
          </w:p>
        </w:tc>
        <w:tc>
          <w:tcPr>
            <w:tcW w:w="713" w:type="dxa"/>
          </w:tcPr>
          <w:p w14:paraId="1682D9F8" w14:textId="77777777" w:rsidR="000F57D3" w:rsidRDefault="00931746">
            <w:pPr>
              <w:pStyle w:val="TableParagraph"/>
              <w:spacing w:before="83" w:line="240" w:lineRule="auto"/>
              <w:ind w:left="118" w:right="118"/>
              <w:rPr>
                <w:sz w:val="17"/>
              </w:rPr>
            </w:pPr>
            <w:r>
              <w:rPr>
                <w:w w:val="110"/>
                <w:sz w:val="17"/>
              </w:rPr>
              <w:t>5,565</w:t>
            </w:r>
          </w:p>
        </w:tc>
        <w:tc>
          <w:tcPr>
            <w:tcW w:w="713" w:type="dxa"/>
          </w:tcPr>
          <w:p w14:paraId="34F0BCFC" w14:textId="77777777" w:rsidR="000F57D3" w:rsidRDefault="00931746">
            <w:pPr>
              <w:pStyle w:val="TableParagraph"/>
              <w:spacing w:before="83" w:line="240" w:lineRule="auto"/>
              <w:ind w:left="118" w:right="118"/>
              <w:rPr>
                <w:sz w:val="17"/>
              </w:rPr>
            </w:pPr>
            <w:r>
              <w:rPr>
                <w:w w:val="110"/>
                <w:sz w:val="17"/>
              </w:rPr>
              <w:t>5,889</w:t>
            </w:r>
          </w:p>
        </w:tc>
        <w:tc>
          <w:tcPr>
            <w:tcW w:w="713" w:type="dxa"/>
          </w:tcPr>
          <w:p w14:paraId="128EEABD" w14:textId="77777777" w:rsidR="000F57D3" w:rsidRDefault="00931746">
            <w:pPr>
              <w:pStyle w:val="TableParagraph"/>
              <w:spacing w:before="83" w:line="240" w:lineRule="auto"/>
              <w:ind w:left="116" w:right="118"/>
              <w:rPr>
                <w:sz w:val="17"/>
              </w:rPr>
            </w:pPr>
            <w:r>
              <w:rPr>
                <w:w w:val="110"/>
                <w:sz w:val="17"/>
              </w:rPr>
              <w:t>4,973</w:t>
            </w:r>
          </w:p>
        </w:tc>
        <w:tc>
          <w:tcPr>
            <w:tcW w:w="714" w:type="dxa"/>
          </w:tcPr>
          <w:p w14:paraId="0FD00A50" w14:textId="77777777" w:rsidR="000F57D3" w:rsidRDefault="00931746">
            <w:pPr>
              <w:pStyle w:val="TableParagraph"/>
              <w:spacing w:before="83" w:line="240" w:lineRule="auto"/>
              <w:ind w:left="127" w:right="132"/>
              <w:rPr>
                <w:sz w:val="17"/>
              </w:rPr>
            </w:pPr>
            <w:r>
              <w:rPr>
                <w:w w:val="115"/>
                <w:sz w:val="17"/>
              </w:rPr>
              <w:t>515</w:t>
            </w:r>
          </w:p>
        </w:tc>
        <w:tc>
          <w:tcPr>
            <w:tcW w:w="713" w:type="dxa"/>
          </w:tcPr>
          <w:p w14:paraId="3B2854A3" w14:textId="77777777" w:rsidR="000F57D3" w:rsidRDefault="00931746">
            <w:pPr>
              <w:pStyle w:val="TableParagraph"/>
              <w:spacing w:before="83" w:line="240" w:lineRule="auto"/>
              <w:ind w:left="110" w:right="118"/>
              <w:rPr>
                <w:sz w:val="17"/>
              </w:rPr>
            </w:pPr>
            <w:r>
              <w:rPr>
                <w:w w:val="115"/>
                <w:sz w:val="17"/>
              </w:rPr>
              <w:t>460</w:t>
            </w:r>
          </w:p>
        </w:tc>
        <w:tc>
          <w:tcPr>
            <w:tcW w:w="713" w:type="dxa"/>
          </w:tcPr>
          <w:p w14:paraId="1543C630" w14:textId="77777777" w:rsidR="000F57D3" w:rsidRDefault="00931746">
            <w:pPr>
              <w:pStyle w:val="TableParagraph"/>
              <w:spacing w:before="83" w:line="240" w:lineRule="auto"/>
              <w:ind w:left="209"/>
              <w:jc w:val="left"/>
              <w:rPr>
                <w:sz w:val="17"/>
              </w:rPr>
            </w:pPr>
            <w:r>
              <w:rPr>
                <w:w w:val="115"/>
                <w:sz w:val="17"/>
              </w:rPr>
              <w:t>681</w:t>
            </w:r>
          </w:p>
        </w:tc>
        <w:tc>
          <w:tcPr>
            <w:tcW w:w="718" w:type="dxa"/>
            <w:tcBorders>
              <w:right w:val="nil"/>
            </w:tcBorders>
          </w:tcPr>
          <w:p w14:paraId="6416D229" w14:textId="77777777" w:rsidR="000F57D3" w:rsidRDefault="00931746">
            <w:pPr>
              <w:pStyle w:val="TableParagraph"/>
              <w:spacing w:before="83" w:line="240" w:lineRule="auto"/>
              <w:ind w:left="212"/>
              <w:jc w:val="left"/>
              <w:rPr>
                <w:sz w:val="17"/>
              </w:rPr>
            </w:pPr>
            <w:r>
              <w:rPr>
                <w:w w:val="115"/>
                <w:sz w:val="17"/>
              </w:rPr>
              <w:t>610</w:t>
            </w:r>
          </w:p>
        </w:tc>
      </w:tr>
    </w:tbl>
    <w:p w14:paraId="654CC5B1" w14:textId="5032A115" w:rsidR="000F57D3" w:rsidRPr="00FE4F23" w:rsidRDefault="000F57D3" w:rsidP="00FE4F23">
      <w:pPr>
        <w:pStyle w:val="BodyText"/>
        <w:spacing w:before="1" w:line="194" w:lineRule="auto"/>
        <w:ind w:left="2214" w:right="1123"/>
        <w:jc w:val="both"/>
      </w:pPr>
    </w:p>
    <w:p w14:paraId="009D48F6" w14:textId="442EF382" w:rsidR="00FD4C41" w:rsidRPr="00FE4F23" w:rsidRDefault="00147976" w:rsidP="00147976">
      <w:pPr>
        <w:pStyle w:val="BodyText"/>
        <w:spacing w:before="1" w:line="194" w:lineRule="auto"/>
        <w:ind w:left="2214" w:right="1123"/>
        <w:jc w:val="both"/>
      </w:pPr>
      <w:r>
        <w:rPr>
          <w:noProof/>
          <w:lang w:val="en-AU" w:eastAsia="en-AU"/>
        </w:rPr>
        <w:drawing>
          <wp:inline distT="0" distB="0" distL="0" distR="0" wp14:anchorId="6FB26418" wp14:editId="645C649A">
            <wp:extent cx="4279900" cy="1943100"/>
            <wp:effectExtent l="0" t="0" r="0" b="0"/>
            <wp:docPr id="8" name="Picture 8" descr="5 worked example formulae listed vertically. The formulae finds the values of E subscript TU, E subscript RS, M subscript TU, M subscript RS and E subscript Z. Underneath is a worked example of the oxides of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5">
                      <a:extLst>
                        <a:ext uri="{28A0092B-C50C-407E-A947-70E740481C1C}">
                          <a14:useLocalDpi xmlns:a14="http://schemas.microsoft.com/office/drawing/2010/main" val="0"/>
                        </a:ext>
                      </a:extLst>
                    </a:blip>
                    <a:stretch>
                      <a:fillRect/>
                    </a:stretch>
                  </pic:blipFill>
                  <pic:spPr>
                    <a:xfrm>
                      <a:off x="0" y="0"/>
                      <a:ext cx="4279900" cy="1943100"/>
                    </a:xfrm>
                    <a:prstGeom prst="rect">
                      <a:avLst/>
                    </a:prstGeom>
                  </pic:spPr>
                </pic:pic>
              </a:graphicData>
            </a:graphic>
          </wp:inline>
        </w:drawing>
      </w:r>
    </w:p>
    <w:p w14:paraId="7D4C5FFF" w14:textId="77777777" w:rsidR="000F57D3" w:rsidRDefault="00931746">
      <w:pPr>
        <w:pStyle w:val="ListParagraph"/>
        <w:numPr>
          <w:ilvl w:val="1"/>
          <w:numId w:val="7"/>
        </w:numPr>
        <w:tabs>
          <w:tab w:val="left" w:pos="2214"/>
          <w:tab w:val="left" w:pos="2215"/>
        </w:tabs>
        <w:spacing w:before="97"/>
        <w:ind w:hanging="1068"/>
        <w:rPr>
          <w:rFonts w:ascii="Times New Roman"/>
          <w:sz w:val="17"/>
        </w:rPr>
      </w:pPr>
      <w:r>
        <w:rPr>
          <w:rFonts w:ascii="Times New Roman"/>
          <w:w w:val="105"/>
          <w:sz w:val="17"/>
        </w:rPr>
        <w:t>Particulate</w:t>
      </w:r>
      <w:r>
        <w:rPr>
          <w:rFonts w:ascii="Times New Roman"/>
          <w:spacing w:val="4"/>
          <w:w w:val="105"/>
          <w:sz w:val="17"/>
        </w:rPr>
        <w:t xml:space="preserve"> </w:t>
      </w:r>
      <w:r>
        <w:rPr>
          <w:rFonts w:ascii="Times New Roman"/>
          <w:w w:val="105"/>
          <w:sz w:val="17"/>
        </w:rPr>
        <w:t>emissions</w:t>
      </w:r>
    </w:p>
    <w:p w14:paraId="760BA934" w14:textId="77777777" w:rsidR="000F57D3" w:rsidRPr="00F70EA8" w:rsidRDefault="000F57D3">
      <w:pPr>
        <w:pStyle w:val="BodyText"/>
        <w:spacing w:before="2"/>
        <w:rPr>
          <w:rFonts w:ascii="Times New Roman"/>
          <w:sz w:val="16"/>
          <w:szCs w:val="16"/>
        </w:rPr>
      </w:pPr>
    </w:p>
    <w:p w14:paraId="38671B90" w14:textId="60B75573" w:rsidR="000F57D3" w:rsidRDefault="00931746">
      <w:pPr>
        <w:pStyle w:val="BodyText"/>
        <w:spacing w:before="1" w:line="194" w:lineRule="auto"/>
        <w:ind w:left="2214" w:right="1123"/>
        <w:jc w:val="both"/>
      </w:pPr>
      <w:r>
        <w:t>Particulate measurement is based on the principle of sampling the particulates over the complete cycle, but determining the sample and flow rates (M</w:t>
      </w:r>
      <w:r>
        <w:rPr>
          <w:vertAlign w:val="subscript"/>
        </w:rPr>
        <w:t>SAM</w:t>
      </w:r>
      <w:r>
        <w:t xml:space="preserve"> and G</w:t>
      </w:r>
      <w:r>
        <w:rPr>
          <w:vertAlign w:val="subscript"/>
        </w:rPr>
        <w:t>EDF</w:t>
      </w:r>
      <w:r>
        <w:t>) during the individual modes. The calculation of G</w:t>
      </w:r>
      <w:r>
        <w:rPr>
          <w:vertAlign w:val="subscript"/>
        </w:rPr>
        <w:t>EDF</w:t>
      </w:r>
      <w:r>
        <w:t xml:space="preserve"> depends on the system used. In the following examples, a system with CO</w:t>
      </w:r>
      <w:r>
        <w:rPr>
          <w:vertAlign w:val="subscript"/>
        </w:rPr>
        <w:t>2</w:t>
      </w:r>
      <w:r>
        <w:t xml:space="preserve"> measurement </w:t>
      </w:r>
      <w:r>
        <w:rPr>
          <w:spacing w:val="-6"/>
        </w:rPr>
        <w:t xml:space="preserve">and </w:t>
      </w:r>
      <w:r>
        <w:t>carbon balance method and a system with flow measurement are used. When using a full flow dilution system, G</w:t>
      </w:r>
      <w:r>
        <w:rPr>
          <w:vertAlign w:val="subscript"/>
        </w:rPr>
        <w:t>EDF</w:t>
      </w:r>
      <w:r>
        <w:t xml:space="preserve"> is directly measured by the CVS</w:t>
      </w:r>
      <w:r>
        <w:rPr>
          <w:spacing w:val="11"/>
        </w:rPr>
        <w:t xml:space="preserve"> </w:t>
      </w:r>
      <w:r>
        <w:t>equipment.</w:t>
      </w:r>
    </w:p>
    <w:p w14:paraId="66993DE6" w14:textId="77777777" w:rsidR="000F57D3" w:rsidRDefault="000F57D3">
      <w:pPr>
        <w:pStyle w:val="BodyText"/>
        <w:spacing w:before="10"/>
        <w:rPr>
          <w:sz w:val="16"/>
        </w:rPr>
      </w:pPr>
    </w:p>
    <w:p w14:paraId="1FE8918D" w14:textId="77777777" w:rsidR="000F57D3" w:rsidRDefault="00931746">
      <w:pPr>
        <w:ind w:left="2214"/>
        <w:jc w:val="both"/>
        <w:rPr>
          <w:rFonts w:ascii="Book Antiqua"/>
          <w:i/>
          <w:sz w:val="17"/>
        </w:rPr>
      </w:pPr>
      <w:r>
        <w:rPr>
          <w:rFonts w:ascii="Book Antiqua"/>
          <w:i/>
          <w:sz w:val="17"/>
        </w:rPr>
        <w:t>Calculation of G</w:t>
      </w:r>
      <w:r>
        <w:rPr>
          <w:rFonts w:ascii="Book Antiqua"/>
          <w:i/>
          <w:sz w:val="17"/>
          <w:vertAlign w:val="subscript"/>
        </w:rPr>
        <w:t>EDF</w:t>
      </w:r>
      <w:r>
        <w:rPr>
          <w:rFonts w:ascii="Book Antiqua"/>
          <w:i/>
          <w:sz w:val="17"/>
        </w:rPr>
        <w:t xml:space="preserve"> (Annex III, Appendix 1, Sections 5.2.3 and 5.2.4):</w:t>
      </w:r>
    </w:p>
    <w:p w14:paraId="38247E67" w14:textId="77777777" w:rsidR="000F57D3" w:rsidRPr="00F70EA8" w:rsidRDefault="000F57D3">
      <w:pPr>
        <w:pStyle w:val="BodyText"/>
        <w:spacing w:before="10"/>
        <w:rPr>
          <w:rFonts w:ascii="Book Antiqua"/>
          <w:iCs/>
          <w:sz w:val="16"/>
          <w:szCs w:val="16"/>
        </w:rPr>
      </w:pPr>
    </w:p>
    <w:p w14:paraId="6B120763" w14:textId="77777777" w:rsidR="000F57D3" w:rsidRDefault="00931746">
      <w:pPr>
        <w:pStyle w:val="BodyText"/>
        <w:spacing w:before="1" w:line="194" w:lineRule="auto"/>
        <w:ind w:left="2214" w:right="1129"/>
        <w:jc w:val="both"/>
      </w:pPr>
      <w:r>
        <w:rPr>
          <w:w w:val="105"/>
        </w:rPr>
        <w:t>Assume the following measurement data of mode 4. The calculation procedure is identical for the other modes.</w:t>
      </w:r>
    </w:p>
    <w:p w14:paraId="2DB2563B" w14:textId="77777777" w:rsidR="000F57D3" w:rsidRDefault="000F57D3">
      <w:pPr>
        <w:pStyle w:val="BodyText"/>
        <w:spacing w:before="10"/>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assuming the measurement of data of mode 4. The first row represents the exhaust gas mass flow rate, fuel mass flow rate, dilution air mass flow rate on a wet basis, diluted exhaust gas mass flow rate on a wet basis and carbon dioxide. The second row represents the values. "/>
      </w:tblPr>
      <w:tblGrid>
        <w:gridCol w:w="1183"/>
        <w:gridCol w:w="1187"/>
        <w:gridCol w:w="1188"/>
        <w:gridCol w:w="1188"/>
        <w:gridCol w:w="1188"/>
        <w:gridCol w:w="1192"/>
      </w:tblGrid>
      <w:tr w:rsidR="000F57D3" w14:paraId="1422D841" w14:textId="77777777">
        <w:trPr>
          <w:trHeight w:val="510"/>
        </w:trPr>
        <w:tc>
          <w:tcPr>
            <w:tcW w:w="1183" w:type="dxa"/>
            <w:tcBorders>
              <w:left w:val="nil"/>
            </w:tcBorders>
          </w:tcPr>
          <w:p w14:paraId="2DA2D340" w14:textId="77777777" w:rsidR="000F57D3" w:rsidRDefault="00931746">
            <w:pPr>
              <w:pStyle w:val="TableParagraph"/>
              <w:spacing w:before="80" w:line="195" w:lineRule="exact"/>
              <w:ind w:left="398" w:right="389"/>
              <w:rPr>
                <w:sz w:val="9"/>
              </w:rPr>
            </w:pPr>
            <w:r>
              <w:rPr>
                <w:position w:val="3"/>
                <w:sz w:val="15"/>
              </w:rPr>
              <w:t>G</w:t>
            </w:r>
            <w:r>
              <w:rPr>
                <w:sz w:val="9"/>
              </w:rPr>
              <w:t>EXH</w:t>
            </w:r>
          </w:p>
          <w:p w14:paraId="5A8F1278" w14:textId="77777777" w:rsidR="000F57D3" w:rsidRDefault="00931746">
            <w:pPr>
              <w:pStyle w:val="TableParagraph"/>
              <w:spacing w:line="189" w:lineRule="exact"/>
              <w:ind w:left="398" w:right="391"/>
              <w:rPr>
                <w:sz w:val="15"/>
              </w:rPr>
            </w:pPr>
            <w:r>
              <w:rPr>
                <w:sz w:val="15"/>
              </w:rPr>
              <w:t>(kg/h)</w:t>
            </w:r>
          </w:p>
        </w:tc>
        <w:tc>
          <w:tcPr>
            <w:tcW w:w="1187" w:type="dxa"/>
          </w:tcPr>
          <w:p w14:paraId="3DC465BA" w14:textId="77777777" w:rsidR="000F57D3" w:rsidRDefault="00931746">
            <w:pPr>
              <w:pStyle w:val="TableParagraph"/>
              <w:spacing w:before="80" w:line="195" w:lineRule="exact"/>
              <w:ind w:left="399" w:right="392"/>
              <w:rPr>
                <w:sz w:val="9"/>
              </w:rPr>
            </w:pPr>
            <w:r>
              <w:rPr>
                <w:position w:val="3"/>
                <w:sz w:val="15"/>
              </w:rPr>
              <w:t>G</w:t>
            </w:r>
            <w:r>
              <w:rPr>
                <w:sz w:val="9"/>
              </w:rPr>
              <w:t>FUEL</w:t>
            </w:r>
          </w:p>
          <w:p w14:paraId="327F6C22" w14:textId="77777777" w:rsidR="000F57D3" w:rsidRDefault="00931746">
            <w:pPr>
              <w:pStyle w:val="TableParagraph"/>
              <w:spacing w:line="189" w:lineRule="exact"/>
              <w:ind w:left="399" w:right="392"/>
              <w:rPr>
                <w:sz w:val="15"/>
              </w:rPr>
            </w:pPr>
            <w:r>
              <w:rPr>
                <w:sz w:val="15"/>
              </w:rPr>
              <w:t>(kg/h)</w:t>
            </w:r>
          </w:p>
        </w:tc>
        <w:tc>
          <w:tcPr>
            <w:tcW w:w="1188" w:type="dxa"/>
          </w:tcPr>
          <w:p w14:paraId="5D642CD7" w14:textId="77777777" w:rsidR="000F57D3" w:rsidRDefault="00931746">
            <w:pPr>
              <w:pStyle w:val="TableParagraph"/>
              <w:spacing w:before="80" w:line="195" w:lineRule="exact"/>
              <w:ind w:left="398" w:right="392"/>
              <w:rPr>
                <w:sz w:val="9"/>
              </w:rPr>
            </w:pPr>
            <w:r>
              <w:rPr>
                <w:position w:val="3"/>
                <w:sz w:val="15"/>
              </w:rPr>
              <w:t>G</w:t>
            </w:r>
            <w:r>
              <w:rPr>
                <w:sz w:val="9"/>
              </w:rPr>
              <w:t>DILW</w:t>
            </w:r>
          </w:p>
          <w:p w14:paraId="671921CC" w14:textId="77777777" w:rsidR="000F57D3" w:rsidRDefault="00931746">
            <w:pPr>
              <w:pStyle w:val="TableParagraph"/>
              <w:spacing w:line="189" w:lineRule="exact"/>
              <w:ind w:left="398" w:right="392"/>
              <w:rPr>
                <w:sz w:val="15"/>
              </w:rPr>
            </w:pPr>
            <w:r>
              <w:rPr>
                <w:sz w:val="15"/>
              </w:rPr>
              <w:t>(kg/h)</w:t>
            </w:r>
          </w:p>
        </w:tc>
        <w:tc>
          <w:tcPr>
            <w:tcW w:w="1188" w:type="dxa"/>
          </w:tcPr>
          <w:p w14:paraId="4A328C50" w14:textId="77777777" w:rsidR="000F57D3" w:rsidRDefault="00931746">
            <w:pPr>
              <w:pStyle w:val="TableParagraph"/>
              <w:spacing w:before="80" w:line="195" w:lineRule="exact"/>
              <w:ind w:left="397" w:right="393"/>
              <w:rPr>
                <w:sz w:val="9"/>
              </w:rPr>
            </w:pPr>
            <w:r>
              <w:rPr>
                <w:position w:val="3"/>
                <w:sz w:val="15"/>
              </w:rPr>
              <w:t>G</w:t>
            </w:r>
            <w:r>
              <w:rPr>
                <w:sz w:val="9"/>
              </w:rPr>
              <w:t>TOTW</w:t>
            </w:r>
          </w:p>
          <w:p w14:paraId="103DC6E9" w14:textId="77777777" w:rsidR="000F57D3" w:rsidRDefault="00931746">
            <w:pPr>
              <w:pStyle w:val="TableParagraph"/>
              <w:spacing w:line="189" w:lineRule="exact"/>
              <w:ind w:left="397" w:right="393"/>
              <w:rPr>
                <w:sz w:val="15"/>
              </w:rPr>
            </w:pPr>
            <w:r>
              <w:rPr>
                <w:sz w:val="15"/>
              </w:rPr>
              <w:t>(kg/h)</w:t>
            </w:r>
          </w:p>
        </w:tc>
        <w:tc>
          <w:tcPr>
            <w:tcW w:w="1188" w:type="dxa"/>
          </w:tcPr>
          <w:p w14:paraId="2D049710" w14:textId="77777777" w:rsidR="000F57D3" w:rsidRDefault="00931746">
            <w:pPr>
              <w:pStyle w:val="TableParagraph"/>
              <w:spacing w:before="113" w:line="194" w:lineRule="auto"/>
              <w:ind w:left="397" w:right="393"/>
              <w:rPr>
                <w:sz w:val="15"/>
              </w:rPr>
            </w:pPr>
            <w:r>
              <w:rPr>
                <w:sz w:val="15"/>
              </w:rPr>
              <w:t>CO</w:t>
            </w:r>
            <w:r>
              <w:rPr>
                <w:sz w:val="15"/>
                <w:vertAlign w:val="subscript"/>
              </w:rPr>
              <w:t>2D</w:t>
            </w:r>
            <w:r>
              <w:rPr>
                <w:sz w:val="15"/>
              </w:rPr>
              <w:t xml:space="preserve"> (%)</w:t>
            </w:r>
          </w:p>
        </w:tc>
        <w:tc>
          <w:tcPr>
            <w:tcW w:w="1192" w:type="dxa"/>
            <w:tcBorders>
              <w:right w:val="nil"/>
            </w:tcBorders>
          </w:tcPr>
          <w:p w14:paraId="2424000E" w14:textId="77777777" w:rsidR="000F57D3" w:rsidRDefault="00931746">
            <w:pPr>
              <w:pStyle w:val="TableParagraph"/>
              <w:spacing w:before="113" w:line="194" w:lineRule="auto"/>
              <w:ind w:left="443" w:right="441"/>
              <w:rPr>
                <w:sz w:val="15"/>
              </w:rPr>
            </w:pPr>
            <w:r>
              <w:rPr>
                <w:sz w:val="15"/>
              </w:rPr>
              <w:t>CO</w:t>
            </w:r>
            <w:r>
              <w:rPr>
                <w:sz w:val="15"/>
                <w:vertAlign w:val="subscript"/>
              </w:rPr>
              <w:t>2A</w:t>
            </w:r>
            <w:r>
              <w:rPr>
                <w:sz w:val="15"/>
              </w:rPr>
              <w:t xml:space="preserve"> (%)</w:t>
            </w:r>
          </w:p>
        </w:tc>
      </w:tr>
      <w:tr w:rsidR="000F57D3" w14:paraId="537E84F7" w14:textId="77777777">
        <w:trPr>
          <w:trHeight w:val="360"/>
        </w:trPr>
        <w:tc>
          <w:tcPr>
            <w:tcW w:w="1183" w:type="dxa"/>
            <w:tcBorders>
              <w:left w:val="nil"/>
            </w:tcBorders>
          </w:tcPr>
          <w:p w14:paraId="17CEEDD0" w14:textId="77777777" w:rsidR="000F57D3" w:rsidRDefault="00931746">
            <w:pPr>
              <w:pStyle w:val="TableParagraph"/>
              <w:spacing w:before="58" w:line="240" w:lineRule="auto"/>
              <w:ind w:left="327"/>
              <w:jc w:val="left"/>
              <w:rPr>
                <w:sz w:val="17"/>
              </w:rPr>
            </w:pPr>
            <w:r>
              <w:rPr>
                <w:w w:val="110"/>
                <w:sz w:val="17"/>
              </w:rPr>
              <w:t>334,02</w:t>
            </w:r>
          </w:p>
        </w:tc>
        <w:tc>
          <w:tcPr>
            <w:tcW w:w="1187" w:type="dxa"/>
          </w:tcPr>
          <w:p w14:paraId="788600E0" w14:textId="77777777" w:rsidR="000F57D3" w:rsidRDefault="00931746">
            <w:pPr>
              <w:pStyle w:val="TableParagraph"/>
              <w:spacing w:before="58" w:line="240" w:lineRule="auto"/>
              <w:ind w:left="393"/>
              <w:jc w:val="left"/>
              <w:rPr>
                <w:sz w:val="17"/>
              </w:rPr>
            </w:pPr>
            <w:r>
              <w:rPr>
                <w:w w:val="110"/>
                <w:sz w:val="17"/>
              </w:rPr>
              <w:t>10,76</w:t>
            </w:r>
          </w:p>
        </w:tc>
        <w:tc>
          <w:tcPr>
            <w:tcW w:w="1188" w:type="dxa"/>
          </w:tcPr>
          <w:p w14:paraId="47DC9A0B" w14:textId="77777777" w:rsidR="000F57D3" w:rsidRDefault="00931746">
            <w:pPr>
              <w:pStyle w:val="TableParagraph"/>
              <w:spacing w:before="58" w:line="240" w:lineRule="auto"/>
              <w:ind w:left="347"/>
              <w:jc w:val="left"/>
              <w:rPr>
                <w:sz w:val="17"/>
              </w:rPr>
            </w:pPr>
            <w:r>
              <w:rPr>
                <w:w w:val="110"/>
                <w:sz w:val="17"/>
              </w:rPr>
              <w:t>5,4435</w:t>
            </w:r>
          </w:p>
        </w:tc>
        <w:tc>
          <w:tcPr>
            <w:tcW w:w="1188" w:type="dxa"/>
          </w:tcPr>
          <w:p w14:paraId="750E7DD2" w14:textId="77777777" w:rsidR="000F57D3" w:rsidRDefault="00931746">
            <w:pPr>
              <w:pStyle w:val="TableParagraph"/>
              <w:spacing w:before="58" w:line="240" w:lineRule="auto"/>
              <w:ind w:left="394" w:right="393"/>
              <w:rPr>
                <w:sz w:val="17"/>
              </w:rPr>
            </w:pPr>
            <w:r>
              <w:rPr>
                <w:w w:val="110"/>
                <w:sz w:val="17"/>
              </w:rPr>
              <w:t>6,0</w:t>
            </w:r>
          </w:p>
        </w:tc>
        <w:tc>
          <w:tcPr>
            <w:tcW w:w="1188" w:type="dxa"/>
          </w:tcPr>
          <w:p w14:paraId="47FDDBB9" w14:textId="77777777" w:rsidR="000F57D3" w:rsidRDefault="00931746">
            <w:pPr>
              <w:pStyle w:val="TableParagraph"/>
              <w:spacing w:before="58" w:line="240" w:lineRule="auto"/>
              <w:ind w:left="389"/>
              <w:jc w:val="left"/>
              <w:rPr>
                <w:sz w:val="17"/>
              </w:rPr>
            </w:pPr>
            <w:r>
              <w:rPr>
                <w:w w:val="110"/>
                <w:sz w:val="17"/>
              </w:rPr>
              <w:t>0,657</w:t>
            </w:r>
          </w:p>
        </w:tc>
        <w:tc>
          <w:tcPr>
            <w:tcW w:w="1192" w:type="dxa"/>
            <w:tcBorders>
              <w:right w:val="nil"/>
            </w:tcBorders>
          </w:tcPr>
          <w:p w14:paraId="70E31A8D" w14:textId="77777777" w:rsidR="000F57D3" w:rsidRDefault="00931746">
            <w:pPr>
              <w:pStyle w:val="TableParagraph"/>
              <w:spacing w:before="58" w:line="240" w:lineRule="auto"/>
              <w:ind w:left="393"/>
              <w:jc w:val="left"/>
              <w:rPr>
                <w:sz w:val="17"/>
              </w:rPr>
            </w:pPr>
            <w:r>
              <w:rPr>
                <w:w w:val="110"/>
                <w:sz w:val="17"/>
              </w:rPr>
              <w:t>0,040</w:t>
            </w:r>
          </w:p>
        </w:tc>
      </w:tr>
    </w:tbl>
    <w:p w14:paraId="5350B14C" w14:textId="45A105BE" w:rsidR="000F57D3" w:rsidRPr="00F70EA8" w:rsidRDefault="00931746" w:rsidP="0091183F">
      <w:pPr>
        <w:pStyle w:val="ListParagraph"/>
        <w:numPr>
          <w:ilvl w:val="2"/>
          <w:numId w:val="7"/>
        </w:numPr>
        <w:tabs>
          <w:tab w:val="left" w:pos="2513"/>
        </w:tabs>
        <w:spacing w:before="101"/>
        <w:ind w:hanging="299"/>
        <w:rPr>
          <w:sz w:val="17"/>
        </w:rPr>
      </w:pPr>
      <w:r w:rsidRPr="00F70EA8">
        <w:rPr>
          <w:w w:val="105"/>
          <w:sz w:val="17"/>
        </w:rPr>
        <w:t>carbon balance</w:t>
      </w:r>
      <w:r w:rsidRPr="00F70EA8">
        <w:rPr>
          <w:spacing w:val="2"/>
          <w:w w:val="105"/>
          <w:sz w:val="17"/>
        </w:rPr>
        <w:t xml:space="preserve"> </w:t>
      </w:r>
      <w:r w:rsidRPr="00F70EA8">
        <w:rPr>
          <w:spacing w:val="-3"/>
          <w:w w:val="105"/>
          <w:sz w:val="17"/>
        </w:rPr>
        <w:t>method</w:t>
      </w:r>
    </w:p>
    <w:p w14:paraId="4D6636F8" w14:textId="751C4C38" w:rsidR="0091183F" w:rsidRDefault="0091183F" w:rsidP="00F70EA8">
      <w:pPr>
        <w:tabs>
          <w:tab w:val="left" w:pos="2513"/>
        </w:tabs>
        <w:spacing w:before="101"/>
        <w:jc w:val="center"/>
        <w:rPr>
          <w:sz w:val="17"/>
        </w:rPr>
      </w:pPr>
      <w:r>
        <w:rPr>
          <w:noProof/>
          <w:sz w:val="17"/>
          <w:lang w:val="en-AU" w:eastAsia="en-AU"/>
        </w:rPr>
        <w:drawing>
          <wp:inline distT="0" distB="0" distL="0" distR="0" wp14:anchorId="59A504F7" wp14:editId="4F2D3005">
            <wp:extent cx="1588958" cy="311852"/>
            <wp:effectExtent l="0" t="0" r="0" b="5715"/>
            <wp:docPr id="50625" name="Picture 50625" descr="Start formula G subscript EDFW equals start fraction 206.5 times 10.76 over 06.57 minus 0.040 end fraction equals 3601.2 kilograms per hou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5" name="Picture 5062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588958" cy="311852"/>
                    </a:xfrm>
                    <a:prstGeom prst="rect">
                      <a:avLst/>
                    </a:prstGeom>
                  </pic:spPr>
                </pic:pic>
              </a:graphicData>
            </a:graphic>
          </wp:inline>
        </w:drawing>
      </w:r>
    </w:p>
    <w:p w14:paraId="3459907F" w14:textId="6B0915E0" w:rsidR="0091183F" w:rsidRDefault="0091183F" w:rsidP="0091183F">
      <w:pPr>
        <w:tabs>
          <w:tab w:val="left" w:pos="2513"/>
        </w:tabs>
        <w:spacing w:before="101"/>
        <w:rPr>
          <w:sz w:val="17"/>
        </w:rPr>
      </w:pPr>
    </w:p>
    <w:p w14:paraId="37B068D5" w14:textId="16806240" w:rsidR="0091183F" w:rsidRPr="00F70EA8" w:rsidRDefault="0091183F" w:rsidP="00F70EA8">
      <w:pPr>
        <w:pStyle w:val="ListParagraph"/>
        <w:numPr>
          <w:ilvl w:val="2"/>
          <w:numId w:val="7"/>
        </w:numPr>
        <w:tabs>
          <w:tab w:val="left" w:pos="2513"/>
        </w:tabs>
        <w:spacing w:before="101"/>
        <w:ind w:hanging="299"/>
        <w:rPr>
          <w:spacing w:val="-3"/>
          <w:w w:val="105"/>
          <w:sz w:val="17"/>
        </w:rPr>
      </w:pPr>
      <w:r w:rsidRPr="00F70EA8">
        <w:rPr>
          <w:spacing w:val="-3"/>
          <w:w w:val="105"/>
          <w:sz w:val="17"/>
        </w:rPr>
        <w:lastRenderedPageBreak/>
        <w:t>Flow measurement method</w:t>
      </w:r>
    </w:p>
    <w:p w14:paraId="5408F178" w14:textId="6E7E3652" w:rsidR="0091183F" w:rsidRPr="00F70EA8" w:rsidRDefault="0091183F" w:rsidP="00F70EA8">
      <w:pPr>
        <w:tabs>
          <w:tab w:val="left" w:pos="2513"/>
        </w:tabs>
        <w:spacing w:before="101"/>
        <w:jc w:val="center"/>
        <w:rPr>
          <w:spacing w:val="-3"/>
          <w:w w:val="105"/>
          <w:sz w:val="17"/>
        </w:rPr>
      </w:pPr>
      <w:r>
        <w:rPr>
          <w:noProof/>
          <w:spacing w:val="-3"/>
          <w:w w:val="105"/>
          <w:sz w:val="17"/>
          <w:lang w:val="en-AU" w:eastAsia="en-AU"/>
        </w:rPr>
        <w:drawing>
          <wp:inline distT="0" distB="0" distL="0" distR="0" wp14:anchorId="7AF6D64E" wp14:editId="4D7D43C2">
            <wp:extent cx="1732612" cy="569626"/>
            <wp:effectExtent l="0" t="0" r="0" b="1905"/>
            <wp:docPr id="50626" name="Picture 50626" descr="Start first formula q equals start fraction 6.0 over 6.0 minus 5.4435 end fraction equals 10.78 end first formula.&#10;Start second formula G subscript EDFW equals 334.02 times 10.78 equals 3600.7 kilograms per hour end seco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6" name="Picture 50626"/>
                    <pic:cNvPicPr/>
                  </pic:nvPicPr>
                  <pic:blipFill>
                    <a:blip r:embed="rId137">
                      <a:extLst>
                        <a:ext uri="{28A0092B-C50C-407E-A947-70E740481C1C}">
                          <a14:useLocalDpi xmlns:a14="http://schemas.microsoft.com/office/drawing/2010/main" val="0"/>
                        </a:ext>
                      </a:extLst>
                    </a:blip>
                    <a:stretch>
                      <a:fillRect/>
                    </a:stretch>
                  </pic:blipFill>
                  <pic:spPr>
                    <a:xfrm>
                      <a:off x="0" y="0"/>
                      <a:ext cx="1823563" cy="599528"/>
                    </a:xfrm>
                    <a:prstGeom prst="rect">
                      <a:avLst/>
                    </a:prstGeom>
                  </pic:spPr>
                </pic:pic>
              </a:graphicData>
            </a:graphic>
          </wp:inline>
        </w:drawing>
      </w:r>
    </w:p>
    <w:p w14:paraId="28666022" w14:textId="77777777" w:rsidR="0091183F" w:rsidRDefault="0091183F" w:rsidP="00C51E19">
      <w:pPr>
        <w:jc w:val="both"/>
        <w:rPr>
          <w:rFonts w:ascii="Book Antiqua"/>
          <w:i/>
          <w:w w:val="95"/>
          <w:sz w:val="17"/>
        </w:rPr>
      </w:pPr>
    </w:p>
    <w:p w14:paraId="415AB5CB" w14:textId="5644CC81" w:rsidR="000F57D3" w:rsidRDefault="00931746">
      <w:pPr>
        <w:ind w:left="2214"/>
        <w:jc w:val="both"/>
        <w:rPr>
          <w:rFonts w:ascii="Book Antiqua"/>
          <w:i/>
          <w:sz w:val="17"/>
        </w:rPr>
      </w:pPr>
      <w:r>
        <w:rPr>
          <w:rFonts w:ascii="Book Antiqua"/>
          <w:i/>
          <w:w w:val="95"/>
          <w:sz w:val="17"/>
        </w:rPr>
        <w:t>Calculation of the mass flow rate (Annex III, Appendix 1, Section 5.4):</w:t>
      </w:r>
    </w:p>
    <w:p w14:paraId="4FFD0802" w14:textId="77777777" w:rsidR="000F57D3" w:rsidRPr="00F70EA8" w:rsidRDefault="000F57D3" w:rsidP="00C51E19">
      <w:pPr>
        <w:jc w:val="both"/>
        <w:rPr>
          <w:rFonts w:ascii="Book Antiqua"/>
          <w:i/>
          <w:w w:val="95"/>
          <w:sz w:val="17"/>
        </w:rPr>
      </w:pPr>
    </w:p>
    <w:p w14:paraId="392917B5" w14:textId="77777777" w:rsidR="000F57D3" w:rsidRDefault="00931746">
      <w:pPr>
        <w:pStyle w:val="BodyText"/>
        <w:spacing w:before="1" w:line="194" w:lineRule="auto"/>
        <w:ind w:left="2214" w:right="1122" w:hanging="1"/>
        <w:jc w:val="both"/>
      </w:pPr>
      <w:r>
        <w:rPr>
          <w:w w:val="105"/>
        </w:rPr>
        <w:t>The G</w:t>
      </w:r>
      <w:r>
        <w:rPr>
          <w:w w:val="105"/>
          <w:vertAlign w:val="subscript"/>
        </w:rPr>
        <w:t>EDFW</w:t>
      </w:r>
      <w:r>
        <w:rPr>
          <w:w w:val="105"/>
        </w:rPr>
        <w:t xml:space="preserve"> flow rates of the individual modes are multiplied by the respective weighting factors, as indicated in Annex III, Appendix 1, Section 2.7.1, and summed up to result in the mean G</w:t>
      </w:r>
      <w:r>
        <w:rPr>
          <w:w w:val="105"/>
          <w:vertAlign w:val="subscript"/>
        </w:rPr>
        <w:t>EDF</w:t>
      </w:r>
      <w:r>
        <w:rPr>
          <w:w w:val="105"/>
        </w:rPr>
        <w:t xml:space="preserve"> over the cycle. The total sample rate M</w:t>
      </w:r>
      <w:r>
        <w:rPr>
          <w:w w:val="105"/>
          <w:vertAlign w:val="subscript"/>
        </w:rPr>
        <w:t>SAM</w:t>
      </w:r>
      <w:r>
        <w:rPr>
          <w:w w:val="105"/>
        </w:rPr>
        <w:t xml:space="preserve"> is summed up from the sample rates of the individual modes.</w:t>
      </w:r>
    </w:p>
    <w:p w14:paraId="71A6D7CF" w14:textId="77777777" w:rsidR="00B50FD2" w:rsidRDefault="00B50FD2">
      <w:pPr>
        <w:pStyle w:val="BodyText"/>
        <w:spacing w:line="161" w:lineRule="exact"/>
        <w:ind w:right="1127"/>
        <w:jc w:val="right"/>
        <w:rPr>
          <w:w w:val="105"/>
        </w:rPr>
      </w:pPr>
    </w:p>
    <w:p w14:paraId="478F8062" w14:textId="02938D78" w:rsidR="000F57D3" w:rsidRDefault="00931746">
      <w:pPr>
        <w:pStyle w:val="BodyText"/>
        <w:spacing w:line="161" w:lineRule="exact"/>
        <w:ind w:right="1127"/>
        <w:jc w:val="right"/>
      </w:pPr>
      <w:r>
        <w:rPr>
          <w:w w:val="105"/>
        </w:rPr>
        <w:t>G</w:t>
      </w:r>
      <w:r>
        <w:rPr>
          <w:w w:val="105"/>
          <w:vertAlign w:val="subscript"/>
        </w:rPr>
        <w:t>EDFW</w:t>
      </w:r>
      <w:r>
        <w:rPr>
          <w:w w:val="105"/>
        </w:rPr>
        <w:t xml:space="preserve"> </w:t>
      </w:r>
      <w:r>
        <w:rPr>
          <w:spacing w:val="16"/>
          <w:w w:val="105"/>
        </w:rPr>
        <w:t xml:space="preserve"> </w:t>
      </w:r>
      <w:r>
        <w:rPr>
          <w:w w:val="105"/>
        </w:rPr>
        <w:t>=</w:t>
      </w:r>
      <w:r>
        <w:rPr>
          <w:spacing w:val="9"/>
          <w:w w:val="105"/>
        </w:rPr>
        <w:t xml:space="preserve"> </w:t>
      </w:r>
      <w:r>
        <w:rPr>
          <w:w w:val="105"/>
        </w:rPr>
        <w:t>(3</w:t>
      </w:r>
      <w:r>
        <w:rPr>
          <w:spacing w:val="11"/>
          <w:w w:val="105"/>
        </w:rPr>
        <w:t xml:space="preserve"> </w:t>
      </w:r>
      <w:r>
        <w:rPr>
          <w:w w:val="105"/>
        </w:rPr>
        <w:t>567</w:t>
      </w:r>
      <w:r>
        <w:rPr>
          <w:spacing w:val="10"/>
          <w:w w:val="105"/>
        </w:rPr>
        <w:t xml:space="preserve"> </w:t>
      </w:r>
      <w:r>
        <w:rPr>
          <w:w w:val="105"/>
        </w:rPr>
        <w:t>×</w:t>
      </w:r>
      <w:r>
        <w:rPr>
          <w:spacing w:val="11"/>
          <w:w w:val="105"/>
        </w:rPr>
        <w:t xml:space="preserve"> </w:t>
      </w:r>
      <w:r>
        <w:rPr>
          <w:w w:val="105"/>
        </w:rPr>
        <w:t>0,15)</w:t>
      </w:r>
      <w:r>
        <w:rPr>
          <w:spacing w:val="8"/>
          <w:w w:val="105"/>
        </w:rPr>
        <w:t xml:space="preserve"> </w:t>
      </w:r>
      <w:r>
        <w:rPr>
          <w:w w:val="105"/>
        </w:rPr>
        <w:t>+</w:t>
      </w:r>
      <w:r>
        <w:rPr>
          <w:spacing w:val="11"/>
          <w:w w:val="105"/>
        </w:rPr>
        <w:t xml:space="preserve"> </w:t>
      </w:r>
      <w:r>
        <w:rPr>
          <w:w w:val="105"/>
        </w:rPr>
        <w:t>(3</w:t>
      </w:r>
      <w:r>
        <w:rPr>
          <w:spacing w:val="9"/>
          <w:w w:val="105"/>
        </w:rPr>
        <w:t xml:space="preserve"> </w:t>
      </w:r>
      <w:r>
        <w:rPr>
          <w:w w:val="105"/>
        </w:rPr>
        <w:t>592</w:t>
      </w:r>
      <w:r>
        <w:rPr>
          <w:spacing w:val="11"/>
          <w:w w:val="105"/>
        </w:rPr>
        <w:t xml:space="preserve"> </w:t>
      </w:r>
      <w:r>
        <w:rPr>
          <w:w w:val="105"/>
        </w:rPr>
        <w:t>×</w:t>
      </w:r>
      <w:r>
        <w:rPr>
          <w:spacing w:val="9"/>
          <w:w w:val="105"/>
        </w:rPr>
        <w:t xml:space="preserve"> </w:t>
      </w:r>
      <w:r>
        <w:rPr>
          <w:w w:val="105"/>
        </w:rPr>
        <w:t>0,08)</w:t>
      </w:r>
      <w:r>
        <w:rPr>
          <w:spacing w:val="10"/>
          <w:w w:val="105"/>
        </w:rPr>
        <w:t xml:space="preserve"> </w:t>
      </w:r>
      <w:r>
        <w:rPr>
          <w:w w:val="105"/>
        </w:rPr>
        <w:t>+</w:t>
      </w:r>
      <w:r>
        <w:rPr>
          <w:spacing w:val="10"/>
          <w:w w:val="105"/>
        </w:rPr>
        <w:t xml:space="preserve"> </w:t>
      </w:r>
      <w:r>
        <w:rPr>
          <w:w w:val="105"/>
        </w:rPr>
        <w:t>(3</w:t>
      </w:r>
      <w:r>
        <w:rPr>
          <w:spacing w:val="11"/>
          <w:w w:val="105"/>
        </w:rPr>
        <w:t xml:space="preserve"> </w:t>
      </w:r>
      <w:r>
        <w:rPr>
          <w:w w:val="105"/>
        </w:rPr>
        <w:t>611</w:t>
      </w:r>
      <w:r>
        <w:rPr>
          <w:spacing w:val="9"/>
          <w:w w:val="105"/>
        </w:rPr>
        <w:t xml:space="preserve"> </w:t>
      </w:r>
      <w:r>
        <w:rPr>
          <w:w w:val="105"/>
        </w:rPr>
        <w:t>×</w:t>
      </w:r>
      <w:r>
        <w:rPr>
          <w:spacing w:val="10"/>
          <w:w w:val="105"/>
        </w:rPr>
        <w:t xml:space="preserve"> </w:t>
      </w:r>
      <w:r>
        <w:rPr>
          <w:w w:val="105"/>
        </w:rPr>
        <w:t>0,10)</w:t>
      </w:r>
      <w:r>
        <w:rPr>
          <w:spacing w:val="10"/>
          <w:w w:val="105"/>
        </w:rPr>
        <w:t xml:space="preserve"> </w:t>
      </w:r>
      <w:r>
        <w:rPr>
          <w:w w:val="105"/>
        </w:rPr>
        <w:t>+</w:t>
      </w:r>
      <w:r>
        <w:rPr>
          <w:spacing w:val="10"/>
          <w:w w:val="105"/>
        </w:rPr>
        <w:t xml:space="preserve"> </w:t>
      </w:r>
      <w:r>
        <w:rPr>
          <w:w w:val="105"/>
        </w:rPr>
        <w:t>(3</w:t>
      </w:r>
      <w:r>
        <w:rPr>
          <w:spacing w:val="9"/>
          <w:w w:val="105"/>
        </w:rPr>
        <w:t xml:space="preserve"> </w:t>
      </w:r>
      <w:r>
        <w:rPr>
          <w:w w:val="105"/>
        </w:rPr>
        <w:t>600</w:t>
      </w:r>
      <w:r>
        <w:rPr>
          <w:spacing w:val="10"/>
          <w:w w:val="105"/>
        </w:rPr>
        <w:t xml:space="preserve"> </w:t>
      </w:r>
      <w:r>
        <w:rPr>
          <w:w w:val="105"/>
        </w:rPr>
        <w:t>×</w:t>
      </w:r>
      <w:r>
        <w:rPr>
          <w:spacing w:val="11"/>
          <w:w w:val="105"/>
        </w:rPr>
        <w:t xml:space="preserve"> </w:t>
      </w:r>
      <w:r>
        <w:rPr>
          <w:w w:val="105"/>
        </w:rPr>
        <w:t>0,10)</w:t>
      </w:r>
      <w:r>
        <w:rPr>
          <w:spacing w:val="9"/>
          <w:w w:val="105"/>
        </w:rPr>
        <w:t xml:space="preserve"> </w:t>
      </w:r>
      <w:r>
        <w:rPr>
          <w:w w:val="105"/>
        </w:rPr>
        <w:t>+</w:t>
      </w:r>
      <w:r>
        <w:rPr>
          <w:spacing w:val="10"/>
          <w:w w:val="105"/>
        </w:rPr>
        <w:t xml:space="preserve"> </w:t>
      </w:r>
      <w:r>
        <w:rPr>
          <w:w w:val="105"/>
        </w:rPr>
        <w:t>(3</w:t>
      </w:r>
      <w:r>
        <w:rPr>
          <w:spacing w:val="11"/>
          <w:w w:val="105"/>
        </w:rPr>
        <w:t xml:space="preserve"> </w:t>
      </w:r>
      <w:r>
        <w:rPr>
          <w:w w:val="105"/>
        </w:rPr>
        <w:t>618</w:t>
      </w:r>
      <w:r>
        <w:rPr>
          <w:spacing w:val="9"/>
          <w:w w:val="105"/>
        </w:rPr>
        <w:t xml:space="preserve"> </w:t>
      </w:r>
      <w:r>
        <w:rPr>
          <w:w w:val="105"/>
        </w:rPr>
        <w:t>×</w:t>
      </w:r>
      <w:r>
        <w:rPr>
          <w:spacing w:val="10"/>
          <w:w w:val="105"/>
        </w:rPr>
        <w:t xml:space="preserve"> </w:t>
      </w:r>
      <w:r>
        <w:rPr>
          <w:w w:val="105"/>
        </w:rPr>
        <w:t>0,05)</w:t>
      </w:r>
      <w:r>
        <w:rPr>
          <w:spacing w:val="10"/>
          <w:w w:val="105"/>
        </w:rPr>
        <w:t xml:space="preserve"> </w:t>
      </w:r>
      <w:r>
        <w:rPr>
          <w:w w:val="105"/>
        </w:rPr>
        <w:t>+</w:t>
      </w:r>
      <w:r>
        <w:rPr>
          <w:spacing w:val="10"/>
          <w:w w:val="105"/>
        </w:rPr>
        <w:t xml:space="preserve"> </w:t>
      </w:r>
      <w:r>
        <w:rPr>
          <w:w w:val="105"/>
        </w:rPr>
        <w:t>(3</w:t>
      </w:r>
      <w:r>
        <w:rPr>
          <w:spacing w:val="10"/>
          <w:w w:val="105"/>
        </w:rPr>
        <w:t xml:space="preserve"> </w:t>
      </w:r>
      <w:r>
        <w:rPr>
          <w:w w:val="105"/>
        </w:rPr>
        <w:t>600</w:t>
      </w:r>
    </w:p>
    <w:p w14:paraId="673D053E" w14:textId="77777777" w:rsidR="000F57D3" w:rsidRDefault="00931746">
      <w:pPr>
        <w:pStyle w:val="BodyText"/>
        <w:spacing w:line="192" w:lineRule="exact"/>
        <w:ind w:right="1127"/>
        <w:jc w:val="right"/>
      </w:pPr>
      <w:r>
        <w:rPr>
          <w:w w:val="105"/>
        </w:rPr>
        <w:t>×</w:t>
      </w:r>
      <w:r>
        <w:rPr>
          <w:spacing w:val="8"/>
          <w:w w:val="105"/>
        </w:rPr>
        <w:t xml:space="preserve"> </w:t>
      </w:r>
      <w:r>
        <w:rPr>
          <w:w w:val="105"/>
        </w:rPr>
        <w:t>0,05)</w:t>
      </w:r>
      <w:r>
        <w:rPr>
          <w:spacing w:val="9"/>
          <w:w w:val="105"/>
        </w:rPr>
        <w:t xml:space="preserve"> </w:t>
      </w:r>
      <w:r>
        <w:rPr>
          <w:w w:val="105"/>
        </w:rPr>
        <w:t>+</w:t>
      </w:r>
      <w:r>
        <w:rPr>
          <w:spacing w:val="9"/>
          <w:w w:val="105"/>
        </w:rPr>
        <w:t xml:space="preserve"> </w:t>
      </w:r>
      <w:r>
        <w:rPr>
          <w:w w:val="105"/>
        </w:rPr>
        <w:t>(3</w:t>
      </w:r>
      <w:r>
        <w:rPr>
          <w:spacing w:val="9"/>
          <w:w w:val="105"/>
        </w:rPr>
        <w:t xml:space="preserve"> </w:t>
      </w:r>
      <w:r>
        <w:rPr>
          <w:w w:val="105"/>
        </w:rPr>
        <w:t>640</w:t>
      </w:r>
      <w:r>
        <w:rPr>
          <w:spacing w:val="8"/>
          <w:w w:val="105"/>
        </w:rPr>
        <w:t xml:space="preserve"> </w:t>
      </w:r>
      <w:r>
        <w:rPr>
          <w:w w:val="105"/>
        </w:rPr>
        <w:t>×</w:t>
      </w:r>
      <w:r>
        <w:rPr>
          <w:spacing w:val="9"/>
          <w:w w:val="105"/>
        </w:rPr>
        <w:t xml:space="preserve"> </w:t>
      </w:r>
      <w:r>
        <w:rPr>
          <w:w w:val="105"/>
        </w:rPr>
        <w:t>0,05)</w:t>
      </w:r>
      <w:r>
        <w:rPr>
          <w:spacing w:val="8"/>
          <w:w w:val="105"/>
        </w:rPr>
        <w:t xml:space="preserve"> </w:t>
      </w:r>
      <w:r>
        <w:rPr>
          <w:w w:val="105"/>
        </w:rPr>
        <w:t>+</w:t>
      </w:r>
      <w:r>
        <w:rPr>
          <w:spacing w:val="10"/>
          <w:w w:val="105"/>
        </w:rPr>
        <w:t xml:space="preserve"> </w:t>
      </w:r>
      <w:r>
        <w:rPr>
          <w:w w:val="105"/>
        </w:rPr>
        <w:t>(3</w:t>
      </w:r>
      <w:r>
        <w:rPr>
          <w:spacing w:val="7"/>
          <w:w w:val="105"/>
        </w:rPr>
        <w:t xml:space="preserve"> </w:t>
      </w:r>
      <w:r>
        <w:rPr>
          <w:w w:val="105"/>
        </w:rPr>
        <w:t>614</w:t>
      </w:r>
      <w:r>
        <w:rPr>
          <w:spacing w:val="9"/>
          <w:w w:val="105"/>
        </w:rPr>
        <w:t xml:space="preserve"> </w:t>
      </w:r>
      <w:r>
        <w:rPr>
          <w:w w:val="105"/>
        </w:rPr>
        <w:t>×</w:t>
      </w:r>
      <w:r>
        <w:rPr>
          <w:spacing w:val="9"/>
          <w:w w:val="105"/>
        </w:rPr>
        <w:t xml:space="preserve"> </w:t>
      </w:r>
      <w:r>
        <w:rPr>
          <w:w w:val="105"/>
        </w:rPr>
        <w:t>0,09)</w:t>
      </w:r>
      <w:r>
        <w:rPr>
          <w:spacing w:val="8"/>
          <w:w w:val="105"/>
        </w:rPr>
        <w:t xml:space="preserve"> </w:t>
      </w:r>
      <w:r>
        <w:rPr>
          <w:w w:val="105"/>
        </w:rPr>
        <w:t>+</w:t>
      </w:r>
      <w:r>
        <w:rPr>
          <w:spacing w:val="9"/>
          <w:w w:val="105"/>
        </w:rPr>
        <w:t xml:space="preserve"> </w:t>
      </w:r>
      <w:r>
        <w:rPr>
          <w:w w:val="105"/>
        </w:rPr>
        <w:t>(3</w:t>
      </w:r>
      <w:r>
        <w:rPr>
          <w:spacing w:val="8"/>
          <w:w w:val="105"/>
        </w:rPr>
        <w:t xml:space="preserve"> </w:t>
      </w:r>
      <w:r>
        <w:rPr>
          <w:w w:val="105"/>
        </w:rPr>
        <w:t>620</w:t>
      </w:r>
      <w:r>
        <w:rPr>
          <w:spacing w:val="9"/>
          <w:w w:val="105"/>
        </w:rPr>
        <w:t xml:space="preserve"> </w:t>
      </w:r>
      <w:r>
        <w:rPr>
          <w:w w:val="105"/>
        </w:rPr>
        <w:t>×</w:t>
      </w:r>
      <w:r>
        <w:rPr>
          <w:spacing w:val="9"/>
          <w:w w:val="105"/>
        </w:rPr>
        <w:t xml:space="preserve"> </w:t>
      </w:r>
      <w:r>
        <w:rPr>
          <w:w w:val="105"/>
        </w:rPr>
        <w:t>0,10)</w:t>
      </w:r>
      <w:r>
        <w:rPr>
          <w:spacing w:val="8"/>
          <w:w w:val="105"/>
        </w:rPr>
        <w:t xml:space="preserve"> </w:t>
      </w:r>
      <w:r>
        <w:rPr>
          <w:w w:val="105"/>
        </w:rPr>
        <w:t>+</w:t>
      </w:r>
      <w:r>
        <w:rPr>
          <w:spacing w:val="9"/>
          <w:w w:val="105"/>
        </w:rPr>
        <w:t xml:space="preserve"> </w:t>
      </w:r>
      <w:r>
        <w:rPr>
          <w:w w:val="105"/>
        </w:rPr>
        <w:t>(3</w:t>
      </w:r>
      <w:r>
        <w:rPr>
          <w:spacing w:val="9"/>
          <w:w w:val="105"/>
        </w:rPr>
        <w:t xml:space="preserve"> </w:t>
      </w:r>
      <w:r>
        <w:rPr>
          <w:w w:val="105"/>
        </w:rPr>
        <w:t>601</w:t>
      </w:r>
      <w:r>
        <w:rPr>
          <w:spacing w:val="8"/>
          <w:w w:val="105"/>
        </w:rPr>
        <w:t xml:space="preserve"> </w:t>
      </w:r>
      <w:r>
        <w:rPr>
          <w:w w:val="105"/>
        </w:rPr>
        <w:t>×</w:t>
      </w:r>
      <w:r>
        <w:rPr>
          <w:spacing w:val="9"/>
          <w:w w:val="105"/>
        </w:rPr>
        <w:t xml:space="preserve"> </w:t>
      </w:r>
      <w:r>
        <w:rPr>
          <w:w w:val="105"/>
        </w:rPr>
        <w:t>0,08)</w:t>
      </w:r>
      <w:r>
        <w:rPr>
          <w:spacing w:val="9"/>
          <w:w w:val="105"/>
        </w:rPr>
        <w:t xml:space="preserve"> </w:t>
      </w:r>
      <w:r>
        <w:rPr>
          <w:w w:val="105"/>
        </w:rPr>
        <w:t>+</w:t>
      </w:r>
      <w:r>
        <w:rPr>
          <w:spacing w:val="9"/>
          <w:w w:val="105"/>
        </w:rPr>
        <w:t xml:space="preserve"> </w:t>
      </w:r>
      <w:r>
        <w:rPr>
          <w:w w:val="105"/>
        </w:rPr>
        <w:t>(3</w:t>
      </w:r>
      <w:r>
        <w:rPr>
          <w:spacing w:val="7"/>
          <w:w w:val="105"/>
        </w:rPr>
        <w:t xml:space="preserve"> </w:t>
      </w:r>
      <w:r>
        <w:rPr>
          <w:w w:val="105"/>
        </w:rPr>
        <w:t>639</w:t>
      </w:r>
      <w:r>
        <w:rPr>
          <w:spacing w:val="9"/>
          <w:w w:val="105"/>
        </w:rPr>
        <w:t xml:space="preserve"> </w:t>
      </w:r>
      <w:r>
        <w:rPr>
          <w:w w:val="105"/>
        </w:rPr>
        <w:t>×</w:t>
      </w:r>
      <w:r>
        <w:rPr>
          <w:spacing w:val="9"/>
          <w:w w:val="105"/>
        </w:rPr>
        <w:t xml:space="preserve"> </w:t>
      </w:r>
      <w:r>
        <w:rPr>
          <w:w w:val="105"/>
        </w:rPr>
        <w:t>0,05)</w:t>
      </w:r>
    </w:p>
    <w:p w14:paraId="2AFF0CF7" w14:textId="77777777" w:rsidR="000F57D3" w:rsidRDefault="00931746">
      <w:pPr>
        <w:pStyle w:val="BodyText"/>
        <w:spacing w:line="215" w:lineRule="exact"/>
        <w:ind w:left="2828"/>
      </w:pPr>
      <w:r>
        <w:rPr>
          <w:w w:val="105"/>
        </w:rPr>
        <w:t>+ (3 582 × 0,05) + (3 635 × 0,05)</w:t>
      </w:r>
    </w:p>
    <w:p w14:paraId="15A139B9" w14:textId="77777777" w:rsidR="000F57D3" w:rsidRDefault="00931746">
      <w:pPr>
        <w:pStyle w:val="BodyText"/>
        <w:spacing w:before="145"/>
        <w:ind w:left="2680"/>
      </w:pPr>
      <w:r>
        <w:rPr>
          <w:w w:val="110"/>
        </w:rPr>
        <w:t>= 3 604,6 kg/h</w:t>
      </w:r>
    </w:p>
    <w:p w14:paraId="65302773" w14:textId="77777777" w:rsidR="000F57D3" w:rsidRDefault="000F57D3">
      <w:pPr>
        <w:pStyle w:val="BodyText"/>
        <w:spacing w:before="13"/>
        <w:rPr>
          <w:sz w:val="18"/>
        </w:rPr>
      </w:pPr>
    </w:p>
    <w:p w14:paraId="03665E4B" w14:textId="77777777" w:rsidR="000F57D3" w:rsidRDefault="00931746">
      <w:pPr>
        <w:pStyle w:val="BodyText"/>
        <w:spacing w:line="215" w:lineRule="exact"/>
        <w:ind w:left="2214"/>
      </w:pPr>
      <w:r>
        <w:rPr>
          <w:w w:val="105"/>
        </w:rPr>
        <w:t>M</w:t>
      </w:r>
      <w:r>
        <w:rPr>
          <w:w w:val="105"/>
          <w:vertAlign w:val="subscript"/>
        </w:rPr>
        <w:t>SAM</w:t>
      </w:r>
      <w:r>
        <w:rPr>
          <w:w w:val="105"/>
        </w:rPr>
        <w:t xml:space="preserve"> = 0,226 + 0,122 + 0,151 + 0,152 + 0,076 + 0,076 + 0,076 + 0,136 + 0,151 + 0,121 + 0,076 +</w:t>
      </w:r>
    </w:p>
    <w:p w14:paraId="093C0BDC" w14:textId="77777777" w:rsidR="000F57D3" w:rsidRDefault="00931746">
      <w:pPr>
        <w:pStyle w:val="BodyText"/>
        <w:spacing w:line="215" w:lineRule="exact"/>
        <w:ind w:left="2823"/>
      </w:pPr>
      <w:r>
        <w:rPr>
          <w:w w:val="110"/>
        </w:rPr>
        <w:t>0,076 + 0,075</w:t>
      </w:r>
    </w:p>
    <w:p w14:paraId="5F9FBBA1" w14:textId="77777777" w:rsidR="000F57D3" w:rsidRDefault="00931746">
      <w:pPr>
        <w:pStyle w:val="BodyText"/>
        <w:spacing w:before="146"/>
        <w:ind w:left="2684"/>
      </w:pPr>
      <w:r>
        <w:rPr>
          <w:w w:val="105"/>
        </w:rPr>
        <w:t>= 1,515 kg</w:t>
      </w:r>
    </w:p>
    <w:p w14:paraId="0DEDFEFC" w14:textId="77777777" w:rsidR="000F57D3" w:rsidRDefault="000F57D3">
      <w:pPr>
        <w:pStyle w:val="BodyText"/>
        <w:spacing w:before="12"/>
        <w:rPr>
          <w:sz w:val="18"/>
        </w:rPr>
      </w:pPr>
    </w:p>
    <w:p w14:paraId="7E5BC7CF" w14:textId="73FD0D3A" w:rsidR="000F57D3" w:rsidRDefault="00931746">
      <w:pPr>
        <w:pStyle w:val="BodyText"/>
        <w:ind w:left="2214"/>
        <w:rPr>
          <w:w w:val="105"/>
        </w:rPr>
      </w:pPr>
      <w:r>
        <w:rPr>
          <w:w w:val="105"/>
        </w:rPr>
        <w:t>Assume the particulate mass on the filters to be 2,5 mg, then</w:t>
      </w:r>
    </w:p>
    <w:p w14:paraId="4DF16879" w14:textId="7E4BC932" w:rsidR="0091183F" w:rsidRDefault="0091183F">
      <w:pPr>
        <w:pStyle w:val="BodyText"/>
        <w:ind w:left="2214"/>
        <w:rPr>
          <w:w w:val="105"/>
        </w:rPr>
      </w:pPr>
    </w:p>
    <w:p w14:paraId="3C728E9B" w14:textId="4F9A365F" w:rsidR="0091183F" w:rsidRDefault="0091183F" w:rsidP="00F70EA8">
      <w:pPr>
        <w:pStyle w:val="BodyText"/>
        <w:jc w:val="center"/>
        <w:rPr>
          <w:w w:val="105"/>
        </w:rPr>
      </w:pPr>
      <w:r>
        <w:rPr>
          <w:noProof/>
          <w:w w:val="105"/>
          <w:lang w:val="en-AU" w:eastAsia="en-AU"/>
        </w:rPr>
        <w:drawing>
          <wp:inline distT="0" distB="0" distL="0" distR="0" wp14:anchorId="6A24C61B" wp14:editId="03CA0DF8">
            <wp:extent cx="2081655" cy="387759"/>
            <wp:effectExtent l="0" t="0" r="1270" b="6350"/>
            <wp:docPr id="50627" name="Picture 50627" descr="Start formula PT subscript mass equals start fraction 2.5 over 1.515 end fraction times start fraction 360.4 over 1000 end fraction equals 5.948 grams per hou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7" name="Picture 50627"/>
                    <pic:cNvPicPr/>
                  </pic:nvPicPr>
                  <pic:blipFill>
                    <a:blip r:embed="rId138">
                      <a:extLst>
                        <a:ext uri="{28A0092B-C50C-407E-A947-70E740481C1C}">
                          <a14:useLocalDpi xmlns:a14="http://schemas.microsoft.com/office/drawing/2010/main" val="0"/>
                        </a:ext>
                      </a:extLst>
                    </a:blip>
                    <a:stretch>
                      <a:fillRect/>
                    </a:stretch>
                  </pic:blipFill>
                  <pic:spPr>
                    <a:xfrm>
                      <a:off x="0" y="0"/>
                      <a:ext cx="2193221" cy="408541"/>
                    </a:xfrm>
                    <a:prstGeom prst="rect">
                      <a:avLst/>
                    </a:prstGeom>
                  </pic:spPr>
                </pic:pic>
              </a:graphicData>
            </a:graphic>
          </wp:inline>
        </w:drawing>
      </w:r>
    </w:p>
    <w:p w14:paraId="528BDAC8" w14:textId="77777777" w:rsidR="000F57D3" w:rsidRPr="00B60680" w:rsidRDefault="000F57D3">
      <w:pPr>
        <w:pStyle w:val="BodyText"/>
        <w:spacing w:before="12"/>
      </w:pPr>
    </w:p>
    <w:p w14:paraId="5A551F05" w14:textId="77777777" w:rsidR="000F57D3" w:rsidRPr="00B50FD2" w:rsidRDefault="00931746">
      <w:pPr>
        <w:spacing w:before="99"/>
        <w:ind w:left="2214"/>
        <w:rPr>
          <w:rFonts w:ascii="Book Antiqua"/>
          <w:i/>
          <w:sz w:val="17"/>
          <w:szCs w:val="17"/>
        </w:rPr>
      </w:pPr>
      <w:r w:rsidRPr="00B50FD2">
        <w:rPr>
          <w:rFonts w:ascii="Book Antiqua"/>
          <w:i/>
          <w:w w:val="95"/>
          <w:sz w:val="17"/>
          <w:szCs w:val="17"/>
        </w:rPr>
        <w:t>Background correction (optional)</w:t>
      </w:r>
    </w:p>
    <w:p w14:paraId="0E93E008" w14:textId="77777777" w:rsidR="000F57D3" w:rsidRPr="00B60680" w:rsidRDefault="000F57D3">
      <w:pPr>
        <w:pStyle w:val="BodyText"/>
        <w:spacing w:before="3"/>
        <w:rPr>
          <w:rFonts w:ascii="Book Antiqua"/>
          <w:i/>
        </w:rPr>
      </w:pPr>
    </w:p>
    <w:p w14:paraId="5A0644E2" w14:textId="77777777" w:rsidR="000F57D3" w:rsidRPr="00B50FD2" w:rsidRDefault="00931746">
      <w:pPr>
        <w:pStyle w:val="BodyText"/>
        <w:spacing w:line="194" w:lineRule="auto"/>
        <w:ind w:left="2214" w:right="1123"/>
      </w:pPr>
      <w:r w:rsidRPr="00B50FD2">
        <w:rPr>
          <w:w w:val="105"/>
        </w:rPr>
        <w:t>Assume</w:t>
      </w:r>
      <w:r w:rsidRPr="00B50FD2">
        <w:rPr>
          <w:spacing w:val="-7"/>
          <w:w w:val="105"/>
        </w:rPr>
        <w:t xml:space="preserve"> </w:t>
      </w:r>
      <w:r w:rsidRPr="00B50FD2">
        <w:rPr>
          <w:w w:val="105"/>
        </w:rPr>
        <w:t>one</w:t>
      </w:r>
      <w:r w:rsidRPr="00B50FD2">
        <w:rPr>
          <w:spacing w:val="-7"/>
          <w:w w:val="105"/>
        </w:rPr>
        <w:t xml:space="preserve"> </w:t>
      </w:r>
      <w:r w:rsidRPr="00B50FD2">
        <w:rPr>
          <w:w w:val="105"/>
        </w:rPr>
        <w:t>background</w:t>
      </w:r>
      <w:r w:rsidRPr="00B50FD2">
        <w:rPr>
          <w:spacing w:val="-7"/>
          <w:w w:val="105"/>
        </w:rPr>
        <w:t xml:space="preserve"> </w:t>
      </w:r>
      <w:r w:rsidRPr="00B50FD2">
        <w:rPr>
          <w:w w:val="105"/>
        </w:rPr>
        <w:t>measurement</w:t>
      </w:r>
      <w:r w:rsidRPr="00B50FD2">
        <w:rPr>
          <w:spacing w:val="-7"/>
          <w:w w:val="105"/>
        </w:rPr>
        <w:t xml:space="preserve"> </w:t>
      </w:r>
      <w:r w:rsidRPr="00B50FD2">
        <w:rPr>
          <w:w w:val="105"/>
        </w:rPr>
        <w:t>with</w:t>
      </w:r>
      <w:r w:rsidRPr="00B50FD2">
        <w:rPr>
          <w:spacing w:val="-8"/>
          <w:w w:val="105"/>
        </w:rPr>
        <w:t xml:space="preserve"> </w:t>
      </w:r>
      <w:r w:rsidRPr="00B50FD2">
        <w:rPr>
          <w:w w:val="105"/>
        </w:rPr>
        <w:t>the</w:t>
      </w:r>
      <w:r w:rsidRPr="00B50FD2">
        <w:rPr>
          <w:spacing w:val="-6"/>
          <w:w w:val="105"/>
        </w:rPr>
        <w:t xml:space="preserve"> </w:t>
      </w:r>
      <w:r w:rsidRPr="00B50FD2">
        <w:rPr>
          <w:w w:val="105"/>
        </w:rPr>
        <w:t>following</w:t>
      </w:r>
      <w:r w:rsidRPr="00B50FD2">
        <w:rPr>
          <w:spacing w:val="-7"/>
          <w:w w:val="105"/>
        </w:rPr>
        <w:t xml:space="preserve"> </w:t>
      </w:r>
      <w:r w:rsidRPr="00B50FD2">
        <w:rPr>
          <w:w w:val="105"/>
        </w:rPr>
        <w:t>values.</w:t>
      </w:r>
      <w:r w:rsidRPr="00B50FD2">
        <w:rPr>
          <w:spacing w:val="-6"/>
          <w:w w:val="105"/>
        </w:rPr>
        <w:t xml:space="preserve"> </w:t>
      </w:r>
      <w:r w:rsidRPr="00B50FD2">
        <w:rPr>
          <w:w w:val="105"/>
        </w:rPr>
        <w:t>The</w:t>
      </w:r>
      <w:r w:rsidRPr="00B50FD2">
        <w:rPr>
          <w:spacing w:val="-7"/>
          <w:w w:val="105"/>
        </w:rPr>
        <w:t xml:space="preserve"> </w:t>
      </w:r>
      <w:r w:rsidRPr="00B50FD2">
        <w:rPr>
          <w:w w:val="105"/>
        </w:rPr>
        <w:t>calculation</w:t>
      </w:r>
      <w:r w:rsidRPr="00B50FD2">
        <w:rPr>
          <w:spacing w:val="-7"/>
          <w:w w:val="105"/>
        </w:rPr>
        <w:t xml:space="preserve"> </w:t>
      </w:r>
      <w:r w:rsidRPr="00B50FD2">
        <w:rPr>
          <w:w w:val="105"/>
        </w:rPr>
        <w:t>of</w:t>
      </w:r>
      <w:r w:rsidRPr="00B50FD2">
        <w:rPr>
          <w:spacing w:val="-8"/>
          <w:w w:val="105"/>
        </w:rPr>
        <w:t xml:space="preserve"> </w:t>
      </w:r>
      <w:r w:rsidRPr="00B50FD2">
        <w:rPr>
          <w:w w:val="105"/>
        </w:rPr>
        <w:t>the</w:t>
      </w:r>
      <w:r w:rsidRPr="00B50FD2">
        <w:rPr>
          <w:spacing w:val="-6"/>
          <w:w w:val="105"/>
        </w:rPr>
        <w:t xml:space="preserve"> </w:t>
      </w:r>
      <w:r w:rsidRPr="00B50FD2">
        <w:rPr>
          <w:w w:val="105"/>
        </w:rPr>
        <w:t>dilution</w:t>
      </w:r>
      <w:r w:rsidRPr="00B50FD2">
        <w:rPr>
          <w:spacing w:val="-8"/>
          <w:w w:val="105"/>
        </w:rPr>
        <w:t xml:space="preserve"> </w:t>
      </w:r>
      <w:r w:rsidRPr="00B50FD2">
        <w:rPr>
          <w:w w:val="105"/>
        </w:rPr>
        <w:t>factor</w:t>
      </w:r>
      <w:r w:rsidRPr="00B50FD2">
        <w:rPr>
          <w:spacing w:val="-5"/>
          <w:w w:val="105"/>
        </w:rPr>
        <w:t xml:space="preserve"> </w:t>
      </w:r>
      <w:r w:rsidRPr="00B50FD2">
        <w:rPr>
          <w:spacing w:val="-6"/>
          <w:w w:val="105"/>
        </w:rPr>
        <w:t xml:space="preserve">DF </w:t>
      </w:r>
      <w:r w:rsidRPr="00B50FD2">
        <w:rPr>
          <w:w w:val="105"/>
        </w:rPr>
        <w:t>is identical to Section 3.1 of this Annex and not shown</w:t>
      </w:r>
      <w:r w:rsidRPr="00B50FD2">
        <w:rPr>
          <w:spacing w:val="37"/>
          <w:w w:val="105"/>
        </w:rPr>
        <w:t xml:space="preserve"> </w:t>
      </w:r>
      <w:r w:rsidRPr="00B50FD2">
        <w:rPr>
          <w:w w:val="105"/>
        </w:rPr>
        <w:t>here.</w:t>
      </w:r>
    </w:p>
    <w:p w14:paraId="3D8D71DC" w14:textId="77777777" w:rsidR="000F57D3" w:rsidRPr="00B50FD2" w:rsidRDefault="00931746">
      <w:pPr>
        <w:pStyle w:val="BodyText"/>
        <w:spacing w:before="148"/>
        <w:ind w:left="1200" w:right="110"/>
        <w:jc w:val="center"/>
      </w:pPr>
      <w:r w:rsidRPr="00B50FD2">
        <w:rPr>
          <w:w w:val="105"/>
        </w:rPr>
        <w:t>M</w:t>
      </w:r>
      <w:r w:rsidRPr="00B50FD2">
        <w:rPr>
          <w:w w:val="105"/>
          <w:vertAlign w:val="subscript"/>
        </w:rPr>
        <w:t>d</w:t>
      </w:r>
      <w:r w:rsidRPr="00B50FD2">
        <w:rPr>
          <w:w w:val="105"/>
        </w:rPr>
        <w:t xml:space="preserve"> = 0,1 mg; M</w:t>
      </w:r>
      <w:r w:rsidRPr="00B50FD2">
        <w:rPr>
          <w:w w:val="105"/>
          <w:vertAlign w:val="subscript"/>
        </w:rPr>
        <w:t>DIL</w:t>
      </w:r>
      <w:r w:rsidRPr="00B50FD2">
        <w:rPr>
          <w:w w:val="105"/>
        </w:rPr>
        <w:t xml:space="preserve"> = 1,5 kg</w:t>
      </w:r>
    </w:p>
    <w:p w14:paraId="7655E401" w14:textId="77777777" w:rsidR="000F57D3" w:rsidRPr="00B60680" w:rsidRDefault="000F57D3">
      <w:pPr>
        <w:pStyle w:val="BodyText"/>
        <w:spacing w:before="12"/>
      </w:pPr>
    </w:p>
    <w:p w14:paraId="5818E775" w14:textId="77777777" w:rsidR="000F57D3" w:rsidRPr="00B50FD2" w:rsidRDefault="00931746">
      <w:pPr>
        <w:pStyle w:val="BodyText"/>
        <w:tabs>
          <w:tab w:val="left" w:pos="1278"/>
        </w:tabs>
        <w:spacing w:line="220" w:lineRule="exact"/>
        <w:ind w:right="1126"/>
        <w:jc w:val="right"/>
        <w:rPr>
          <w:rFonts w:ascii="Times New Roman" w:hAnsi="Times New Roman"/>
        </w:rPr>
      </w:pPr>
      <w:r w:rsidRPr="00B50FD2">
        <w:t>Sum</w:t>
      </w:r>
      <w:r w:rsidRPr="00B50FD2">
        <w:rPr>
          <w:spacing w:val="5"/>
        </w:rPr>
        <w:t xml:space="preserve"> </w:t>
      </w:r>
      <w:r w:rsidRPr="00B50FD2">
        <w:t>of</w:t>
      </w:r>
      <w:r w:rsidRPr="00B50FD2">
        <w:rPr>
          <w:spacing w:val="4"/>
        </w:rPr>
        <w:t xml:space="preserve"> </w:t>
      </w:r>
      <w:r w:rsidRPr="00B50FD2">
        <w:t>DF</w:t>
      </w:r>
      <w:r w:rsidRPr="00B50FD2">
        <w:tab/>
      </w:r>
      <w:r w:rsidRPr="00B50FD2">
        <w:rPr>
          <w:rFonts w:ascii="Times New Roman" w:hAnsi="Times New Roman"/>
        </w:rPr>
        <w:t>=</w:t>
      </w:r>
      <w:r w:rsidRPr="00B50FD2">
        <w:rPr>
          <w:rFonts w:ascii="Times New Roman" w:hAnsi="Times New Roman"/>
          <w:spacing w:val="19"/>
        </w:rPr>
        <w:t xml:space="preserve"> </w:t>
      </w:r>
      <w:r w:rsidRPr="00B50FD2">
        <w:rPr>
          <w:rFonts w:ascii="Times New Roman" w:hAnsi="Times New Roman"/>
        </w:rPr>
        <w:t>[(1-1/119,15)</w:t>
      </w:r>
      <w:r w:rsidRPr="00B50FD2">
        <w:rPr>
          <w:rFonts w:ascii="Times New Roman" w:hAnsi="Times New Roman"/>
          <w:spacing w:val="18"/>
        </w:rPr>
        <w:t xml:space="preserve"> </w:t>
      </w:r>
      <w:r w:rsidRPr="00B50FD2">
        <w:rPr>
          <w:rFonts w:ascii="Times New Roman" w:hAnsi="Times New Roman"/>
        </w:rPr>
        <w:t>×</w:t>
      </w:r>
      <w:r w:rsidRPr="00B50FD2">
        <w:rPr>
          <w:rFonts w:ascii="Times New Roman" w:hAnsi="Times New Roman"/>
          <w:spacing w:val="18"/>
        </w:rPr>
        <w:t xml:space="preserve"> </w:t>
      </w:r>
      <w:r w:rsidRPr="00B50FD2">
        <w:rPr>
          <w:rFonts w:ascii="Times New Roman" w:hAnsi="Times New Roman"/>
        </w:rPr>
        <w:t>0,15]</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18"/>
        </w:rPr>
        <w:t xml:space="preserve"> </w:t>
      </w:r>
      <w:r w:rsidRPr="00B50FD2">
        <w:rPr>
          <w:rFonts w:ascii="Times New Roman" w:hAnsi="Times New Roman"/>
        </w:rPr>
        <w:t>[(1-1/8,89)</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19"/>
        </w:rPr>
        <w:t xml:space="preserve"> </w:t>
      </w:r>
      <w:r w:rsidRPr="00B50FD2">
        <w:rPr>
          <w:rFonts w:ascii="Times New Roman" w:hAnsi="Times New Roman"/>
        </w:rPr>
        <w:t>0,08]</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18"/>
        </w:rPr>
        <w:t xml:space="preserve"> </w:t>
      </w:r>
      <w:r w:rsidRPr="00B50FD2">
        <w:rPr>
          <w:rFonts w:ascii="Times New Roman" w:hAnsi="Times New Roman"/>
        </w:rPr>
        <w:t>[(1-1/14,75)</w:t>
      </w:r>
      <w:r w:rsidRPr="00B50FD2">
        <w:rPr>
          <w:rFonts w:ascii="Times New Roman" w:hAnsi="Times New Roman"/>
          <w:spacing w:val="18"/>
        </w:rPr>
        <w:t xml:space="preserve"> </w:t>
      </w:r>
      <w:r w:rsidRPr="00B50FD2">
        <w:rPr>
          <w:rFonts w:ascii="Times New Roman" w:hAnsi="Times New Roman"/>
        </w:rPr>
        <w:t>×</w:t>
      </w:r>
      <w:r w:rsidRPr="00B50FD2">
        <w:rPr>
          <w:rFonts w:ascii="Times New Roman" w:hAnsi="Times New Roman"/>
          <w:spacing w:val="18"/>
        </w:rPr>
        <w:t xml:space="preserve"> </w:t>
      </w:r>
      <w:r w:rsidRPr="00B50FD2">
        <w:rPr>
          <w:rFonts w:ascii="Times New Roman" w:hAnsi="Times New Roman"/>
        </w:rPr>
        <w:t>0,10]</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19"/>
        </w:rPr>
        <w:t xml:space="preserve"> </w:t>
      </w:r>
      <w:r w:rsidRPr="00B50FD2">
        <w:rPr>
          <w:rFonts w:ascii="Times New Roman" w:hAnsi="Times New Roman"/>
        </w:rPr>
        <w:t>[(1-1/10,10)</w:t>
      </w:r>
    </w:p>
    <w:p w14:paraId="4E745F53" w14:textId="77777777" w:rsidR="000F57D3" w:rsidRPr="00B50FD2" w:rsidRDefault="00931746">
      <w:pPr>
        <w:pStyle w:val="BodyText"/>
        <w:spacing w:line="177" w:lineRule="exact"/>
        <w:ind w:right="1126"/>
        <w:jc w:val="right"/>
        <w:rPr>
          <w:rFonts w:ascii="Times New Roman" w:hAnsi="Times New Roman"/>
        </w:rPr>
      </w:pPr>
      <w:r w:rsidRPr="00B50FD2">
        <w:rPr>
          <w:rFonts w:ascii="Times New Roman" w:hAnsi="Times New Roman"/>
        </w:rPr>
        <w:t xml:space="preserve">×  0,10]  +  [(1-1/18,02)  ×  0,05]  +  [(1-1/12,33)  ×  0,05)  +  [(1-1/32,18)  × </w:t>
      </w:r>
      <w:r w:rsidRPr="00B50FD2">
        <w:rPr>
          <w:rFonts w:ascii="Times New Roman" w:hAnsi="Times New Roman"/>
          <w:spacing w:val="1"/>
        </w:rPr>
        <w:t xml:space="preserve"> </w:t>
      </w:r>
      <w:r w:rsidRPr="00B50FD2">
        <w:rPr>
          <w:rFonts w:ascii="Times New Roman" w:hAnsi="Times New Roman"/>
        </w:rPr>
        <w:t>0,05]</w:t>
      </w:r>
    </w:p>
    <w:p w14:paraId="6179DB9A" w14:textId="77777777" w:rsidR="000F57D3" w:rsidRPr="00B50FD2" w:rsidRDefault="00931746">
      <w:pPr>
        <w:pStyle w:val="BodyText"/>
        <w:spacing w:line="192" w:lineRule="exact"/>
        <w:ind w:right="1126"/>
        <w:jc w:val="right"/>
        <w:rPr>
          <w:rFonts w:ascii="Times New Roman" w:hAnsi="Times New Roman"/>
        </w:rPr>
      </w:pPr>
      <w:r w:rsidRPr="00B50FD2">
        <w:rPr>
          <w:rFonts w:ascii="Times New Roman" w:hAnsi="Times New Roman"/>
        </w:rPr>
        <w:t>+</w:t>
      </w:r>
      <w:r w:rsidRPr="00B50FD2">
        <w:rPr>
          <w:rFonts w:ascii="Times New Roman" w:hAnsi="Times New Roman"/>
          <w:spacing w:val="18"/>
        </w:rPr>
        <w:t xml:space="preserve"> </w:t>
      </w:r>
      <w:r w:rsidRPr="00B50FD2">
        <w:rPr>
          <w:rFonts w:ascii="Times New Roman" w:hAnsi="Times New Roman"/>
        </w:rPr>
        <w:t>[(1-1/6,94)</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19"/>
        </w:rPr>
        <w:t xml:space="preserve"> </w:t>
      </w:r>
      <w:r w:rsidRPr="00B50FD2">
        <w:rPr>
          <w:rFonts w:ascii="Times New Roman" w:hAnsi="Times New Roman"/>
        </w:rPr>
        <w:t>0,09]</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19"/>
        </w:rPr>
        <w:t xml:space="preserve"> </w:t>
      </w:r>
      <w:r w:rsidRPr="00B50FD2">
        <w:rPr>
          <w:rFonts w:ascii="Times New Roman" w:hAnsi="Times New Roman"/>
        </w:rPr>
        <w:t>[(1-1/25,19)</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21"/>
        </w:rPr>
        <w:t xml:space="preserve"> </w:t>
      </w:r>
      <w:r w:rsidRPr="00B50FD2">
        <w:rPr>
          <w:rFonts w:ascii="Times New Roman" w:hAnsi="Times New Roman"/>
        </w:rPr>
        <w:t>0,10]</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20"/>
        </w:rPr>
        <w:t xml:space="preserve"> </w:t>
      </w:r>
      <w:r w:rsidRPr="00B50FD2">
        <w:rPr>
          <w:rFonts w:ascii="Times New Roman" w:hAnsi="Times New Roman"/>
        </w:rPr>
        <w:t>[(1-1/6,12)</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21"/>
        </w:rPr>
        <w:t xml:space="preserve"> </w:t>
      </w:r>
      <w:r w:rsidRPr="00B50FD2">
        <w:rPr>
          <w:rFonts w:ascii="Times New Roman" w:hAnsi="Times New Roman"/>
        </w:rPr>
        <w:t>0,08]</w:t>
      </w:r>
      <w:r w:rsidRPr="00B50FD2">
        <w:rPr>
          <w:rFonts w:ascii="Times New Roman" w:hAnsi="Times New Roman"/>
          <w:spacing w:val="19"/>
        </w:rPr>
        <w:t xml:space="preserve"> </w:t>
      </w:r>
      <w:r w:rsidRPr="00B50FD2">
        <w:rPr>
          <w:rFonts w:ascii="Times New Roman" w:hAnsi="Times New Roman"/>
        </w:rPr>
        <w:t>+</w:t>
      </w:r>
      <w:r w:rsidRPr="00B50FD2">
        <w:rPr>
          <w:rFonts w:ascii="Times New Roman" w:hAnsi="Times New Roman"/>
          <w:spacing w:val="20"/>
        </w:rPr>
        <w:t xml:space="preserve"> </w:t>
      </w:r>
      <w:r w:rsidRPr="00B50FD2">
        <w:rPr>
          <w:rFonts w:ascii="Times New Roman" w:hAnsi="Times New Roman"/>
        </w:rPr>
        <w:t>[(1-1/20,87)</w:t>
      </w:r>
    </w:p>
    <w:p w14:paraId="1AEA84BB" w14:textId="77777777" w:rsidR="000F57D3" w:rsidRPr="00B50FD2" w:rsidRDefault="00931746">
      <w:pPr>
        <w:pStyle w:val="BodyText"/>
        <w:spacing w:line="194" w:lineRule="exact"/>
        <w:ind w:left="3653"/>
        <w:rPr>
          <w:rFonts w:ascii="Times New Roman" w:hAnsi="Times New Roman"/>
        </w:rPr>
      </w:pPr>
      <w:r w:rsidRPr="00B50FD2">
        <w:rPr>
          <w:rFonts w:ascii="Times New Roman" w:hAnsi="Times New Roman"/>
        </w:rPr>
        <w:t>× 0,05] + [(1-1/8,77) × 0,05] + [(1-1/12,59) × 0,05]</w:t>
      </w:r>
    </w:p>
    <w:p w14:paraId="31F2AEFC" w14:textId="77777777" w:rsidR="000F57D3" w:rsidRPr="00B60680" w:rsidRDefault="000F57D3">
      <w:pPr>
        <w:pStyle w:val="BodyText"/>
        <w:spacing w:before="5"/>
        <w:rPr>
          <w:rFonts w:ascii="Times New Roman"/>
        </w:rPr>
      </w:pPr>
    </w:p>
    <w:p w14:paraId="462FC41A" w14:textId="23FBF0CB" w:rsidR="000F57D3" w:rsidRPr="00B50FD2" w:rsidRDefault="00931746">
      <w:pPr>
        <w:pStyle w:val="BodyText"/>
        <w:ind w:left="213" w:right="3146"/>
        <w:jc w:val="center"/>
        <w:rPr>
          <w:rFonts w:ascii="Times New Roman"/>
        </w:rPr>
      </w:pPr>
      <w:r w:rsidRPr="00B50FD2">
        <w:rPr>
          <w:rFonts w:ascii="Times New Roman"/>
        </w:rPr>
        <w:t>= 0,923</w:t>
      </w:r>
    </w:p>
    <w:p w14:paraId="135165C7" w14:textId="31F3B146" w:rsidR="00845975" w:rsidRPr="00B50FD2" w:rsidRDefault="00845975" w:rsidP="00845975">
      <w:pPr>
        <w:pStyle w:val="BodyText"/>
        <w:ind w:left="213" w:right="3146"/>
        <w:rPr>
          <w:rFonts w:ascii="Times New Roman"/>
        </w:rPr>
      </w:pPr>
    </w:p>
    <w:p w14:paraId="6CE497FA" w14:textId="70AB505A" w:rsidR="00845975" w:rsidRDefault="00845975" w:rsidP="00F70EA8">
      <w:pPr>
        <w:pStyle w:val="BodyText"/>
        <w:ind w:left="3093" w:right="3146" w:firstLine="507"/>
        <w:rPr>
          <w:rFonts w:ascii="Times New Roman"/>
        </w:rPr>
      </w:pPr>
      <w:r>
        <w:rPr>
          <w:rFonts w:ascii="Times New Roman"/>
          <w:noProof/>
          <w:lang w:val="en-AU" w:eastAsia="en-AU"/>
        </w:rPr>
        <w:drawing>
          <wp:inline distT="0" distB="0" distL="0" distR="0" wp14:anchorId="7736718C" wp14:editId="3B0ED36D">
            <wp:extent cx="2645764" cy="342494"/>
            <wp:effectExtent l="0" t="0" r="0" b="635"/>
            <wp:docPr id="50628" name="Picture 50628" descr="Start formula PT subscript mass equals start fraction 2.5 over 1.515 end fraction minus open bracket start fraction 0.1 over 1.5 end fraction times 0.923 close bracket times start fraction 3604.6 over 1000 end fraction equals 5.726 grams per hou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 name="Picture 50628"/>
                    <pic:cNvPicPr/>
                  </pic:nvPicPr>
                  <pic:blipFill>
                    <a:blip r:embed="rId139">
                      <a:extLst>
                        <a:ext uri="{28A0092B-C50C-407E-A947-70E740481C1C}">
                          <a14:useLocalDpi xmlns:a14="http://schemas.microsoft.com/office/drawing/2010/main" val="0"/>
                        </a:ext>
                      </a:extLst>
                    </a:blip>
                    <a:stretch>
                      <a:fillRect/>
                    </a:stretch>
                  </pic:blipFill>
                  <pic:spPr>
                    <a:xfrm>
                      <a:off x="0" y="0"/>
                      <a:ext cx="2701189" cy="349669"/>
                    </a:xfrm>
                    <a:prstGeom prst="rect">
                      <a:avLst/>
                    </a:prstGeom>
                  </pic:spPr>
                </pic:pic>
              </a:graphicData>
            </a:graphic>
          </wp:inline>
        </w:drawing>
      </w:r>
    </w:p>
    <w:p w14:paraId="500ACB2B" w14:textId="77777777" w:rsidR="000F57D3" w:rsidRPr="00B60680" w:rsidRDefault="00931746" w:rsidP="00B60680">
      <w:pPr>
        <w:spacing w:before="99"/>
        <w:ind w:left="2214"/>
        <w:rPr>
          <w:rFonts w:ascii="Book Antiqua"/>
          <w:i/>
          <w:w w:val="95"/>
          <w:sz w:val="17"/>
          <w:szCs w:val="17"/>
        </w:rPr>
      </w:pPr>
      <w:r w:rsidRPr="00B50FD2">
        <w:rPr>
          <w:rFonts w:ascii="Book Antiqua"/>
          <w:i/>
          <w:w w:val="95"/>
          <w:sz w:val="17"/>
          <w:szCs w:val="17"/>
        </w:rPr>
        <w:t>Calculation of the specific emission (Annex III, Appendix 1, Section 5.5):</w:t>
      </w:r>
    </w:p>
    <w:p w14:paraId="4921183F" w14:textId="77777777" w:rsidR="000F57D3" w:rsidRPr="00B60680" w:rsidRDefault="000F57D3">
      <w:pPr>
        <w:pStyle w:val="BodyText"/>
        <w:spacing w:before="7"/>
        <w:rPr>
          <w:rFonts w:ascii="Book Antiqua"/>
          <w:i/>
        </w:rPr>
      </w:pPr>
    </w:p>
    <w:p w14:paraId="15AC0ABF" w14:textId="77777777" w:rsidR="000F57D3" w:rsidRPr="00B50FD2" w:rsidRDefault="00931746">
      <w:pPr>
        <w:pStyle w:val="BodyText"/>
        <w:spacing w:line="215" w:lineRule="exact"/>
        <w:ind w:right="1127"/>
        <w:jc w:val="right"/>
      </w:pPr>
      <w:r w:rsidRPr="00B50FD2">
        <w:rPr>
          <w:w w:val="105"/>
        </w:rPr>
        <w:t>P(n)</w:t>
      </w:r>
      <w:r w:rsidRPr="00B50FD2">
        <w:rPr>
          <w:spacing w:val="19"/>
          <w:w w:val="105"/>
        </w:rPr>
        <w:t xml:space="preserve"> </w:t>
      </w:r>
      <w:r w:rsidRPr="00B50FD2">
        <w:rPr>
          <w:w w:val="105"/>
        </w:rPr>
        <w:t>=</w:t>
      </w:r>
      <w:r w:rsidRPr="00B50FD2">
        <w:rPr>
          <w:spacing w:val="21"/>
          <w:w w:val="105"/>
        </w:rPr>
        <w:t xml:space="preserve"> </w:t>
      </w:r>
      <w:r w:rsidRPr="00B50FD2">
        <w:rPr>
          <w:w w:val="105"/>
        </w:rPr>
        <w:t>(0,1</w:t>
      </w:r>
      <w:r w:rsidRPr="00B50FD2">
        <w:rPr>
          <w:spacing w:val="21"/>
          <w:w w:val="105"/>
        </w:rPr>
        <w:t xml:space="preserve"> </w:t>
      </w:r>
      <w:r w:rsidRPr="00B50FD2">
        <w:rPr>
          <w:w w:val="105"/>
        </w:rPr>
        <w:t>×</w:t>
      </w:r>
      <w:r w:rsidRPr="00B50FD2">
        <w:rPr>
          <w:spacing w:val="19"/>
          <w:w w:val="105"/>
        </w:rPr>
        <w:t xml:space="preserve"> </w:t>
      </w:r>
      <w:r w:rsidRPr="00B50FD2">
        <w:rPr>
          <w:w w:val="105"/>
        </w:rPr>
        <w:t>0,15)</w:t>
      </w:r>
      <w:r w:rsidRPr="00B50FD2">
        <w:rPr>
          <w:spacing w:val="21"/>
          <w:w w:val="105"/>
        </w:rPr>
        <w:t xml:space="preserve"> </w:t>
      </w:r>
      <w:r w:rsidRPr="00B50FD2">
        <w:rPr>
          <w:w w:val="105"/>
        </w:rPr>
        <w:t>+</w:t>
      </w:r>
      <w:r w:rsidRPr="00B50FD2">
        <w:rPr>
          <w:spacing w:val="20"/>
          <w:w w:val="105"/>
        </w:rPr>
        <w:t xml:space="preserve"> </w:t>
      </w:r>
      <w:r w:rsidRPr="00B50FD2">
        <w:rPr>
          <w:w w:val="105"/>
        </w:rPr>
        <w:t>(96,8</w:t>
      </w:r>
      <w:r w:rsidRPr="00B50FD2">
        <w:rPr>
          <w:spacing w:val="20"/>
          <w:w w:val="105"/>
        </w:rPr>
        <w:t xml:space="preserve"> </w:t>
      </w:r>
      <w:r w:rsidRPr="00B50FD2">
        <w:rPr>
          <w:w w:val="105"/>
        </w:rPr>
        <w:t>×</w:t>
      </w:r>
      <w:r w:rsidRPr="00B50FD2">
        <w:rPr>
          <w:spacing w:val="20"/>
          <w:w w:val="105"/>
        </w:rPr>
        <w:t xml:space="preserve"> </w:t>
      </w:r>
      <w:r w:rsidRPr="00B50FD2">
        <w:rPr>
          <w:w w:val="105"/>
        </w:rPr>
        <w:t>0,08)</w:t>
      </w:r>
      <w:r w:rsidRPr="00B50FD2">
        <w:rPr>
          <w:spacing w:val="21"/>
          <w:w w:val="105"/>
        </w:rPr>
        <w:t xml:space="preserve"> </w:t>
      </w:r>
      <w:r w:rsidRPr="00B50FD2">
        <w:rPr>
          <w:w w:val="105"/>
        </w:rPr>
        <w:t>+</w:t>
      </w:r>
      <w:r w:rsidRPr="00B50FD2">
        <w:rPr>
          <w:spacing w:val="21"/>
          <w:w w:val="105"/>
        </w:rPr>
        <w:t xml:space="preserve"> </w:t>
      </w:r>
      <w:r w:rsidRPr="00B50FD2">
        <w:rPr>
          <w:w w:val="105"/>
        </w:rPr>
        <w:t>(55,2</w:t>
      </w:r>
      <w:r w:rsidRPr="00B50FD2">
        <w:rPr>
          <w:spacing w:val="19"/>
          <w:w w:val="105"/>
        </w:rPr>
        <w:t xml:space="preserve"> </w:t>
      </w:r>
      <w:r w:rsidRPr="00B50FD2">
        <w:rPr>
          <w:w w:val="105"/>
        </w:rPr>
        <w:t>×</w:t>
      </w:r>
      <w:r w:rsidRPr="00B50FD2">
        <w:rPr>
          <w:spacing w:val="21"/>
          <w:w w:val="105"/>
        </w:rPr>
        <w:t xml:space="preserve"> </w:t>
      </w:r>
      <w:r w:rsidRPr="00B50FD2">
        <w:rPr>
          <w:w w:val="105"/>
        </w:rPr>
        <w:t>0,10)</w:t>
      </w:r>
      <w:r w:rsidRPr="00B50FD2">
        <w:rPr>
          <w:spacing w:val="20"/>
          <w:w w:val="105"/>
        </w:rPr>
        <w:t xml:space="preserve"> </w:t>
      </w:r>
      <w:r w:rsidRPr="00B50FD2">
        <w:rPr>
          <w:w w:val="105"/>
        </w:rPr>
        <w:t>+</w:t>
      </w:r>
      <w:r w:rsidRPr="00B50FD2">
        <w:rPr>
          <w:spacing w:val="20"/>
          <w:w w:val="105"/>
        </w:rPr>
        <w:t xml:space="preserve"> </w:t>
      </w:r>
      <w:r w:rsidRPr="00B50FD2">
        <w:rPr>
          <w:w w:val="105"/>
        </w:rPr>
        <w:t>(82,9</w:t>
      </w:r>
      <w:r w:rsidRPr="00B50FD2">
        <w:rPr>
          <w:spacing w:val="21"/>
          <w:w w:val="105"/>
        </w:rPr>
        <w:t xml:space="preserve"> </w:t>
      </w:r>
      <w:r w:rsidRPr="00B50FD2">
        <w:rPr>
          <w:w w:val="105"/>
        </w:rPr>
        <w:t>×</w:t>
      </w:r>
      <w:r w:rsidRPr="00B50FD2">
        <w:rPr>
          <w:spacing w:val="20"/>
          <w:w w:val="105"/>
        </w:rPr>
        <w:t xml:space="preserve"> </w:t>
      </w:r>
      <w:r w:rsidRPr="00B50FD2">
        <w:rPr>
          <w:w w:val="105"/>
        </w:rPr>
        <w:t>0,10)</w:t>
      </w:r>
      <w:r w:rsidRPr="00B50FD2">
        <w:rPr>
          <w:spacing w:val="20"/>
          <w:w w:val="105"/>
        </w:rPr>
        <w:t xml:space="preserve"> </w:t>
      </w:r>
      <w:r w:rsidRPr="00B50FD2">
        <w:rPr>
          <w:w w:val="105"/>
        </w:rPr>
        <w:t>+</w:t>
      </w:r>
      <w:r w:rsidRPr="00B50FD2">
        <w:rPr>
          <w:spacing w:val="20"/>
          <w:w w:val="105"/>
        </w:rPr>
        <w:t xml:space="preserve"> </w:t>
      </w:r>
      <w:r w:rsidRPr="00B50FD2">
        <w:rPr>
          <w:w w:val="105"/>
        </w:rPr>
        <w:t>(46,8</w:t>
      </w:r>
      <w:r w:rsidRPr="00B50FD2">
        <w:rPr>
          <w:spacing w:val="21"/>
          <w:w w:val="105"/>
        </w:rPr>
        <w:t xml:space="preserve"> </w:t>
      </w:r>
      <w:r w:rsidRPr="00B50FD2">
        <w:rPr>
          <w:w w:val="105"/>
        </w:rPr>
        <w:t>×</w:t>
      </w:r>
      <w:r w:rsidRPr="00B50FD2">
        <w:rPr>
          <w:spacing w:val="20"/>
          <w:w w:val="105"/>
        </w:rPr>
        <w:t xml:space="preserve"> </w:t>
      </w:r>
      <w:r w:rsidRPr="00B50FD2">
        <w:rPr>
          <w:w w:val="105"/>
        </w:rPr>
        <w:t>0,05)</w:t>
      </w:r>
      <w:r w:rsidRPr="00B50FD2">
        <w:rPr>
          <w:spacing w:val="20"/>
          <w:w w:val="105"/>
        </w:rPr>
        <w:t xml:space="preserve"> </w:t>
      </w:r>
      <w:r w:rsidRPr="00B50FD2">
        <w:rPr>
          <w:w w:val="105"/>
        </w:rPr>
        <w:t>+</w:t>
      </w:r>
      <w:r w:rsidRPr="00B50FD2">
        <w:rPr>
          <w:spacing w:val="20"/>
          <w:w w:val="105"/>
        </w:rPr>
        <w:t xml:space="preserve"> </w:t>
      </w:r>
      <w:r w:rsidRPr="00B50FD2">
        <w:rPr>
          <w:w w:val="105"/>
        </w:rPr>
        <w:t>(70,1</w:t>
      </w:r>
      <w:r w:rsidRPr="00B50FD2">
        <w:rPr>
          <w:spacing w:val="21"/>
          <w:w w:val="105"/>
        </w:rPr>
        <w:t xml:space="preserve"> </w:t>
      </w:r>
      <w:r w:rsidRPr="00B50FD2">
        <w:rPr>
          <w:w w:val="105"/>
        </w:rPr>
        <w:t>×</w:t>
      </w:r>
      <w:r w:rsidRPr="00B50FD2">
        <w:rPr>
          <w:spacing w:val="20"/>
          <w:w w:val="105"/>
        </w:rPr>
        <w:t xml:space="preserve"> </w:t>
      </w:r>
      <w:r w:rsidRPr="00B50FD2">
        <w:rPr>
          <w:w w:val="105"/>
        </w:rPr>
        <w:t>0,05)</w:t>
      </w:r>
    </w:p>
    <w:p w14:paraId="0424FD69" w14:textId="77777777" w:rsidR="000F57D3" w:rsidRPr="00B50FD2" w:rsidRDefault="00931746">
      <w:pPr>
        <w:pStyle w:val="BodyText"/>
        <w:spacing w:line="192" w:lineRule="exact"/>
        <w:ind w:right="1126"/>
        <w:jc w:val="right"/>
      </w:pPr>
      <w:r w:rsidRPr="00B50FD2">
        <w:rPr>
          <w:w w:val="105"/>
        </w:rPr>
        <w:t xml:space="preserve">+ </w:t>
      </w:r>
      <w:r w:rsidRPr="00B50FD2">
        <w:rPr>
          <w:spacing w:val="4"/>
          <w:w w:val="105"/>
        </w:rPr>
        <w:t xml:space="preserve"> </w:t>
      </w:r>
      <w:r w:rsidRPr="00B50FD2">
        <w:rPr>
          <w:w w:val="105"/>
        </w:rPr>
        <w:t xml:space="preserve">(23,0 </w:t>
      </w:r>
      <w:r w:rsidRPr="00B50FD2">
        <w:rPr>
          <w:spacing w:val="4"/>
          <w:w w:val="105"/>
        </w:rPr>
        <w:t xml:space="preserve"> </w:t>
      </w:r>
      <w:r w:rsidRPr="00B50FD2">
        <w:rPr>
          <w:w w:val="105"/>
        </w:rPr>
        <w:t xml:space="preserve">× </w:t>
      </w:r>
      <w:r w:rsidRPr="00B50FD2">
        <w:rPr>
          <w:spacing w:val="6"/>
          <w:w w:val="105"/>
        </w:rPr>
        <w:t xml:space="preserve"> </w:t>
      </w:r>
      <w:r w:rsidRPr="00B50FD2">
        <w:rPr>
          <w:w w:val="105"/>
        </w:rPr>
        <w:t xml:space="preserve">0,05) </w:t>
      </w:r>
      <w:r w:rsidRPr="00B50FD2">
        <w:rPr>
          <w:spacing w:val="3"/>
          <w:w w:val="105"/>
        </w:rPr>
        <w:t xml:space="preserve"> </w:t>
      </w:r>
      <w:r w:rsidRPr="00B50FD2">
        <w:rPr>
          <w:w w:val="105"/>
        </w:rPr>
        <w:t xml:space="preserve">+ </w:t>
      </w:r>
      <w:r w:rsidRPr="00B50FD2">
        <w:rPr>
          <w:spacing w:val="6"/>
          <w:w w:val="105"/>
        </w:rPr>
        <w:t xml:space="preserve"> </w:t>
      </w:r>
      <w:r w:rsidRPr="00B50FD2">
        <w:rPr>
          <w:w w:val="105"/>
        </w:rPr>
        <w:t xml:space="preserve">(114,3 </w:t>
      </w:r>
      <w:r w:rsidRPr="00B50FD2">
        <w:rPr>
          <w:spacing w:val="4"/>
          <w:w w:val="105"/>
        </w:rPr>
        <w:t xml:space="preserve"> </w:t>
      </w:r>
      <w:r w:rsidRPr="00B50FD2">
        <w:rPr>
          <w:w w:val="105"/>
        </w:rPr>
        <w:t xml:space="preserve">× </w:t>
      </w:r>
      <w:r w:rsidRPr="00B50FD2">
        <w:rPr>
          <w:spacing w:val="4"/>
          <w:w w:val="105"/>
        </w:rPr>
        <w:t xml:space="preserve"> </w:t>
      </w:r>
      <w:r w:rsidRPr="00B50FD2">
        <w:rPr>
          <w:w w:val="105"/>
        </w:rPr>
        <w:t xml:space="preserve">0,09) </w:t>
      </w:r>
      <w:r w:rsidRPr="00B50FD2">
        <w:rPr>
          <w:spacing w:val="5"/>
          <w:w w:val="105"/>
        </w:rPr>
        <w:t xml:space="preserve"> </w:t>
      </w:r>
      <w:r w:rsidRPr="00B50FD2">
        <w:rPr>
          <w:w w:val="105"/>
        </w:rPr>
        <w:t xml:space="preserve">+ </w:t>
      </w:r>
      <w:r w:rsidRPr="00B50FD2">
        <w:rPr>
          <w:spacing w:val="4"/>
          <w:w w:val="105"/>
        </w:rPr>
        <w:t xml:space="preserve"> </w:t>
      </w:r>
      <w:r w:rsidRPr="00B50FD2">
        <w:rPr>
          <w:w w:val="105"/>
        </w:rPr>
        <w:t xml:space="preserve">(27,0 </w:t>
      </w:r>
      <w:r w:rsidRPr="00B50FD2">
        <w:rPr>
          <w:spacing w:val="5"/>
          <w:w w:val="105"/>
        </w:rPr>
        <w:t xml:space="preserve"> </w:t>
      </w:r>
      <w:r w:rsidRPr="00B50FD2">
        <w:rPr>
          <w:w w:val="105"/>
        </w:rPr>
        <w:t xml:space="preserve">× </w:t>
      </w:r>
      <w:r w:rsidRPr="00B50FD2">
        <w:rPr>
          <w:spacing w:val="5"/>
          <w:w w:val="105"/>
        </w:rPr>
        <w:t xml:space="preserve"> </w:t>
      </w:r>
      <w:r w:rsidRPr="00B50FD2">
        <w:rPr>
          <w:w w:val="105"/>
        </w:rPr>
        <w:t xml:space="preserve">0,10) </w:t>
      </w:r>
      <w:r w:rsidRPr="00B50FD2">
        <w:rPr>
          <w:spacing w:val="4"/>
          <w:w w:val="105"/>
        </w:rPr>
        <w:t xml:space="preserve"> </w:t>
      </w:r>
      <w:r w:rsidRPr="00B50FD2">
        <w:rPr>
          <w:w w:val="105"/>
        </w:rPr>
        <w:t xml:space="preserve">+ </w:t>
      </w:r>
      <w:r w:rsidRPr="00B50FD2">
        <w:rPr>
          <w:spacing w:val="5"/>
          <w:w w:val="105"/>
        </w:rPr>
        <w:t xml:space="preserve"> </w:t>
      </w:r>
      <w:r w:rsidRPr="00B50FD2">
        <w:rPr>
          <w:w w:val="105"/>
        </w:rPr>
        <w:t xml:space="preserve">(122,0 </w:t>
      </w:r>
      <w:r w:rsidRPr="00B50FD2">
        <w:rPr>
          <w:spacing w:val="4"/>
          <w:w w:val="105"/>
        </w:rPr>
        <w:t xml:space="preserve"> </w:t>
      </w:r>
      <w:r w:rsidRPr="00B50FD2">
        <w:rPr>
          <w:w w:val="105"/>
        </w:rPr>
        <w:t xml:space="preserve">× </w:t>
      </w:r>
      <w:r w:rsidRPr="00B50FD2">
        <w:rPr>
          <w:spacing w:val="5"/>
          <w:w w:val="105"/>
        </w:rPr>
        <w:t xml:space="preserve"> </w:t>
      </w:r>
      <w:r w:rsidRPr="00B50FD2">
        <w:rPr>
          <w:w w:val="105"/>
        </w:rPr>
        <w:t xml:space="preserve">0,08) </w:t>
      </w:r>
      <w:r w:rsidRPr="00B50FD2">
        <w:rPr>
          <w:spacing w:val="4"/>
          <w:w w:val="105"/>
        </w:rPr>
        <w:t xml:space="preserve"> </w:t>
      </w:r>
      <w:r w:rsidRPr="00B50FD2">
        <w:rPr>
          <w:w w:val="105"/>
        </w:rPr>
        <w:t xml:space="preserve">+ </w:t>
      </w:r>
      <w:r w:rsidRPr="00B50FD2">
        <w:rPr>
          <w:spacing w:val="5"/>
          <w:w w:val="105"/>
        </w:rPr>
        <w:t xml:space="preserve"> </w:t>
      </w:r>
      <w:r w:rsidRPr="00B50FD2">
        <w:rPr>
          <w:w w:val="105"/>
        </w:rPr>
        <w:t xml:space="preserve">(28,6 </w:t>
      </w:r>
      <w:r w:rsidRPr="00B50FD2">
        <w:rPr>
          <w:spacing w:val="4"/>
          <w:w w:val="105"/>
        </w:rPr>
        <w:t xml:space="preserve"> </w:t>
      </w:r>
      <w:r w:rsidRPr="00B50FD2">
        <w:rPr>
          <w:w w:val="105"/>
        </w:rPr>
        <w:t xml:space="preserve">× </w:t>
      </w:r>
      <w:r w:rsidRPr="00B50FD2">
        <w:rPr>
          <w:spacing w:val="5"/>
          <w:w w:val="105"/>
        </w:rPr>
        <w:t xml:space="preserve"> </w:t>
      </w:r>
      <w:r w:rsidRPr="00B50FD2">
        <w:rPr>
          <w:w w:val="105"/>
        </w:rPr>
        <w:t xml:space="preserve">0,05) </w:t>
      </w:r>
      <w:r w:rsidRPr="00B50FD2">
        <w:rPr>
          <w:spacing w:val="5"/>
          <w:w w:val="105"/>
        </w:rPr>
        <w:t xml:space="preserve"> </w:t>
      </w:r>
      <w:r w:rsidRPr="00B50FD2">
        <w:rPr>
          <w:w w:val="105"/>
        </w:rPr>
        <w:t>+</w:t>
      </w:r>
    </w:p>
    <w:p w14:paraId="1A1A4537" w14:textId="77777777" w:rsidR="000F57D3" w:rsidRPr="00B50FD2" w:rsidRDefault="00931746">
      <w:pPr>
        <w:pStyle w:val="BodyText"/>
        <w:spacing w:line="215" w:lineRule="exact"/>
        <w:ind w:left="2699"/>
      </w:pPr>
      <w:r w:rsidRPr="00B50FD2">
        <w:rPr>
          <w:w w:val="105"/>
        </w:rPr>
        <w:t>(87,4 × 0,05) + (57,9 × 0,05)</w:t>
      </w:r>
    </w:p>
    <w:p w14:paraId="7CDE1EED" w14:textId="1334DB8D" w:rsidR="000F57D3" w:rsidRPr="00B50FD2" w:rsidRDefault="00931746">
      <w:pPr>
        <w:pStyle w:val="BodyText"/>
        <w:spacing w:before="147"/>
        <w:ind w:left="2539"/>
        <w:rPr>
          <w:w w:val="110"/>
        </w:rPr>
      </w:pPr>
      <w:r w:rsidRPr="00B50FD2">
        <w:rPr>
          <w:w w:val="110"/>
        </w:rPr>
        <w:t>= 60,006 kW</w:t>
      </w:r>
    </w:p>
    <w:p w14:paraId="7BAC3014" w14:textId="3B80A655" w:rsidR="00845975" w:rsidRDefault="00845975" w:rsidP="00F70EA8">
      <w:pPr>
        <w:pStyle w:val="BodyText"/>
        <w:spacing w:before="147"/>
        <w:ind w:left="1440" w:firstLine="720"/>
        <w:rPr>
          <w:w w:val="110"/>
        </w:rPr>
      </w:pPr>
      <w:r>
        <w:rPr>
          <w:noProof/>
          <w:w w:val="110"/>
          <w:lang w:val="en-AU" w:eastAsia="en-AU"/>
        </w:rPr>
        <w:drawing>
          <wp:inline distT="0" distB="0" distL="0" distR="0" wp14:anchorId="0405E6F5" wp14:editId="08868811">
            <wp:extent cx="2819067" cy="542128"/>
            <wp:effectExtent l="0" t="0" r="635" b="4445"/>
            <wp:docPr id="50629" name="Picture 50629" descr="Two formula listed vertically. &#10;Start first formula mean PT equals start fraction 5.948 over 60.006  end fraction equals 0.099 grams per kilowatt hour end first formula.&#10;Start second formula mean PT equals open bracket 5.726 divided by 60.006 close brackets equals 0.095 grams per kilowatt hour, if background corrected end second 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9" name="Picture 50629"/>
                    <pic:cNvPicPr/>
                  </pic:nvPicPr>
                  <pic:blipFill>
                    <a:blip r:embed="rId140">
                      <a:extLst>
                        <a:ext uri="{28A0092B-C50C-407E-A947-70E740481C1C}">
                          <a14:useLocalDpi xmlns:a14="http://schemas.microsoft.com/office/drawing/2010/main" val="0"/>
                        </a:ext>
                      </a:extLst>
                    </a:blip>
                    <a:stretch>
                      <a:fillRect/>
                    </a:stretch>
                  </pic:blipFill>
                  <pic:spPr>
                    <a:xfrm>
                      <a:off x="0" y="0"/>
                      <a:ext cx="2862176" cy="550418"/>
                    </a:xfrm>
                    <a:prstGeom prst="rect">
                      <a:avLst/>
                    </a:prstGeom>
                  </pic:spPr>
                </pic:pic>
              </a:graphicData>
            </a:graphic>
          </wp:inline>
        </w:drawing>
      </w:r>
    </w:p>
    <w:p w14:paraId="74AFB9F8" w14:textId="77777777" w:rsidR="00B50FD2" w:rsidRPr="00B50FD2" w:rsidRDefault="00B50FD2">
      <w:pPr>
        <w:spacing w:before="114"/>
        <w:ind w:left="2214"/>
        <w:rPr>
          <w:rFonts w:ascii="Book Antiqua"/>
          <w:i/>
          <w:w w:val="95"/>
          <w:sz w:val="17"/>
          <w:szCs w:val="17"/>
        </w:rPr>
      </w:pPr>
    </w:p>
    <w:p w14:paraId="15EA8632" w14:textId="5A0E6118" w:rsidR="000F57D3" w:rsidRPr="00B50FD2" w:rsidRDefault="00931746">
      <w:pPr>
        <w:spacing w:before="114"/>
        <w:ind w:left="2214"/>
        <w:rPr>
          <w:rFonts w:ascii="Book Antiqua"/>
          <w:i/>
          <w:sz w:val="17"/>
          <w:szCs w:val="17"/>
        </w:rPr>
      </w:pPr>
      <w:r w:rsidRPr="00B50FD2">
        <w:rPr>
          <w:rFonts w:ascii="Book Antiqua"/>
          <w:i/>
          <w:w w:val="95"/>
          <w:sz w:val="17"/>
          <w:szCs w:val="17"/>
        </w:rPr>
        <w:t>Calculation of the specific weighting factor (Annex III, Appendix 1, Section 5.6):</w:t>
      </w:r>
    </w:p>
    <w:p w14:paraId="612AE7E1" w14:textId="77777777" w:rsidR="000F57D3" w:rsidRPr="00B60680" w:rsidRDefault="000F57D3">
      <w:pPr>
        <w:pStyle w:val="BodyText"/>
        <w:rPr>
          <w:rFonts w:ascii="Book Antiqua"/>
          <w:i/>
        </w:rPr>
      </w:pPr>
    </w:p>
    <w:p w14:paraId="460E9A06" w14:textId="77777777" w:rsidR="000F57D3" w:rsidRPr="00B50FD2" w:rsidRDefault="00931746">
      <w:pPr>
        <w:pStyle w:val="BodyText"/>
        <w:spacing w:before="157"/>
        <w:ind w:left="2214"/>
      </w:pPr>
      <w:r w:rsidRPr="00B50FD2">
        <w:t>Assume the values calculated for mode 4 above, then</w:t>
      </w:r>
    </w:p>
    <w:p w14:paraId="3937B89D" w14:textId="77777777" w:rsidR="000F57D3" w:rsidRPr="00B60680" w:rsidRDefault="000F57D3">
      <w:pPr>
        <w:pStyle w:val="BodyText"/>
        <w:spacing w:before="13"/>
      </w:pPr>
    </w:p>
    <w:p w14:paraId="65A8074C" w14:textId="5179CE17" w:rsidR="00B50FD2" w:rsidRPr="00B60680" w:rsidRDefault="00931746" w:rsidP="00B60680">
      <w:pPr>
        <w:pStyle w:val="BodyText"/>
        <w:ind w:left="1200" w:right="112"/>
        <w:jc w:val="center"/>
      </w:pPr>
      <w:r w:rsidRPr="00B50FD2">
        <w:rPr>
          <w:w w:val="110"/>
        </w:rPr>
        <w:t>WF</w:t>
      </w:r>
      <w:r w:rsidRPr="00B50FD2">
        <w:rPr>
          <w:w w:val="110"/>
          <w:vertAlign w:val="subscript"/>
        </w:rPr>
        <w:t>E,i</w:t>
      </w:r>
      <w:r w:rsidRPr="00B50FD2">
        <w:rPr>
          <w:w w:val="110"/>
        </w:rPr>
        <w:t xml:space="preserve"> = (0,152 × 3 604,6/1,515 × 3 600,7) = 0,1004</w:t>
      </w:r>
    </w:p>
    <w:p w14:paraId="75AD876B" w14:textId="77777777" w:rsidR="00B50FD2" w:rsidRDefault="00B50FD2">
      <w:pPr>
        <w:pStyle w:val="BodyText"/>
        <w:ind w:left="2214"/>
      </w:pPr>
    </w:p>
    <w:p w14:paraId="0FB22F8B" w14:textId="32D6CE1A" w:rsidR="000F57D3" w:rsidRPr="00B50FD2" w:rsidRDefault="00931746">
      <w:pPr>
        <w:pStyle w:val="BodyText"/>
        <w:ind w:left="2214"/>
      </w:pPr>
      <w:r w:rsidRPr="00B50FD2">
        <w:t>This value is within the required value of 0,10 ± 0,003.</w:t>
      </w:r>
    </w:p>
    <w:p w14:paraId="41D6B040" w14:textId="77777777" w:rsidR="000F57D3" w:rsidRPr="00B60680" w:rsidRDefault="000F57D3">
      <w:pPr>
        <w:pStyle w:val="BodyText"/>
        <w:spacing w:before="13"/>
      </w:pPr>
    </w:p>
    <w:p w14:paraId="64346F66" w14:textId="77777777" w:rsidR="000F57D3" w:rsidRPr="00B50FD2" w:rsidRDefault="00931746">
      <w:pPr>
        <w:pStyle w:val="ListParagraph"/>
        <w:numPr>
          <w:ilvl w:val="0"/>
          <w:numId w:val="7"/>
        </w:numPr>
        <w:tabs>
          <w:tab w:val="left" w:pos="2214"/>
          <w:tab w:val="left" w:pos="2215"/>
        </w:tabs>
        <w:spacing w:before="1"/>
        <w:ind w:left="2214" w:hanging="1068"/>
        <w:rPr>
          <w:sz w:val="17"/>
          <w:szCs w:val="17"/>
        </w:rPr>
      </w:pPr>
      <w:r w:rsidRPr="00B50FD2">
        <w:rPr>
          <w:sz w:val="17"/>
          <w:szCs w:val="17"/>
        </w:rPr>
        <w:lastRenderedPageBreak/>
        <w:t>ELR</w:t>
      </w:r>
      <w:r w:rsidRPr="00B50FD2">
        <w:rPr>
          <w:spacing w:val="5"/>
          <w:sz w:val="17"/>
          <w:szCs w:val="17"/>
        </w:rPr>
        <w:t xml:space="preserve"> </w:t>
      </w:r>
      <w:r w:rsidRPr="00B50FD2">
        <w:rPr>
          <w:sz w:val="17"/>
          <w:szCs w:val="17"/>
        </w:rPr>
        <w:t>TEST</w:t>
      </w:r>
    </w:p>
    <w:p w14:paraId="4AA28853" w14:textId="77777777" w:rsidR="000F57D3" w:rsidRPr="00B60680" w:rsidRDefault="000F57D3">
      <w:pPr>
        <w:pStyle w:val="BodyText"/>
        <w:spacing w:before="4"/>
      </w:pPr>
    </w:p>
    <w:p w14:paraId="5854C40C" w14:textId="77777777" w:rsidR="000F57D3" w:rsidRPr="00B50FD2" w:rsidRDefault="00931746">
      <w:pPr>
        <w:pStyle w:val="BodyText"/>
        <w:spacing w:line="194" w:lineRule="auto"/>
        <w:ind w:left="2214" w:right="1129"/>
        <w:jc w:val="both"/>
      </w:pPr>
      <w:r w:rsidRPr="00B50FD2">
        <w:rPr>
          <w:w w:val="105"/>
        </w:rPr>
        <w:t xml:space="preserve">Since Bessel filtering is a completely new averaging procedure in European exhaust legislation, </w:t>
      </w:r>
      <w:r w:rsidRPr="00B50FD2">
        <w:rPr>
          <w:spacing w:val="-6"/>
          <w:w w:val="105"/>
        </w:rPr>
        <w:t xml:space="preserve">an </w:t>
      </w:r>
      <w:r w:rsidRPr="00B50FD2">
        <w:rPr>
          <w:w w:val="105"/>
        </w:rPr>
        <w:t>explanation of the Bessel filter, an example of the design of a Bessel algorithm, and an example of the calculation</w:t>
      </w:r>
      <w:r w:rsidRPr="00B50FD2">
        <w:rPr>
          <w:spacing w:val="-5"/>
          <w:w w:val="105"/>
        </w:rPr>
        <w:t xml:space="preserve"> </w:t>
      </w:r>
      <w:r w:rsidRPr="00B50FD2">
        <w:rPr>
          <w:w w:val="105"/>
        </w:rPr>
        <w:t>of</w:t>
      </w:r>
      <w:r w:rsidRPr="00B50FD2">
        <w:rPr>
          <w:spacing w:val="-4"/>
          <w:w w:val="105"/>
        </w:rPr>
        <w:t xml:space="preserve"> </w:t>
      </w:r>
      <w:r w:rsidRPr="00B50FD2">
        <w:rPr>
          <w:w w:val="105"/>
        </w:rPr>
        <w:t>the</w:t>
      </w:r>
      <w:r w:rsidRPr="00B50FD2">
        <w:rPr>
          <w:spacing w:val="-5"/>
          <w:w w:val="105"/>
        </w:rPr>
        <w:t xml:space="preserve"> </w:t>
      </w:r>
      <w:r w:rsidRPr="00B50FD2">
        <w:rPr>
          <w:w w:val="105"/>
        </w:rPr>
        <w:t>final</w:t>
      </w:r>
      <w:r w:rsidRPr="00B50FD2">
        <w:rPr>
          <w:spacing w:val="-4"/>
          <w:w w:val="105"/>
        </w:rPr>
        <w:t xml:space="preserve"> </w:t>
      </w:r>
      <w:r w:rsidRPr="00B50FD2">
        <w:rPr>
          <w:w w:val="105"/>
        </w:rPr>
        <w:t>smoke</w:t>
      </w:r>
      <w:r w:rsidRPr="00B50FD2">
        <w:rPr>
          <w:spacing w:val="-5"/>
          <w:w w:val="105"/>
        </w:rPr>
        <w:t xml:space="preserve"> </w:t>
      </w:r>
      <w:r w:rsidRPr="00B50FD2">
        <w:rPr>
          <w:w w:val="105"/>
        </w:rPr>
        <w:t>value</w:t>
      </w:r>
      <w:r w:rsidRPr="00B50FD2">
        <w:rPr>
          <w:spacing w:val="-4"/>
          <w:w w:val="105"/>
        </w:rPr>
        <w:t xml:space="preserve"> </w:t>
      </w:r>
      <w:r w:rsidRPr="00B50FD2">
        <w:rPr>
          <w:w w:val="105"/>
        </w:rPr>
        <w:t>is</w:t>
      </w:r>
      <w:r w:rsidRPr="00B50FD2">
        <w:rPr>
          <w:spacing w:val="-5"/>
          <w:w w:val="105"/>
        </w:rPr>
        <w:t xml:space="preserve"> </w:t>
      </w:r>
      <w:r w:rsidRPr="00B50FD2">
        <w:rPr>
          <w:w w:val="105"/>
        </w:rPr>
        <w:t>given</w:t>
      </w:r>
      <w:r w:rsidRPr="00B50FD2">
        <w:rPr>
          <w:spacing w:val="-4"/>
          <w:w w:val="105"/>
        </w:rPr>
        <w:t xml:space="preserve"> </w:t>
      </w:r>
      <w:r w:rsidRPr="00B50FD2">
        <w:rPr>
          <w:w w:val="105"/>
        </w:rPr>
        <w:t>below.</w:t>
      </w:r>
      <w:r w:rsidRPr="00B50FD2">
        <w:rPr>
          <w:spacing w:val="-4"/>
          <w:w w:val="105"/>
        </w:rPr>
        <w:t xml:space="preserve"> </w:t>
      </w:r>
      <w:r w:rsidRPr="00B50FD2">
        <w:rPr>
          <w:w w:val="105"/>
        </w:rPr>
        <w:t>The</w:t>
      </w:r>
      <w:r w:rsidRPr="00B50FD2">
        <w:rPr>
          <w:spacing w:val="-4"/>
          <w:w w:val="105"/>
        </w:rPr>
        <w:t xml:space="preserve"> </w:t>
      </w:r>
      <w:r w:rsidRPr="00B50FD2">
        <w:rPr>
          <w:w w:val="105"/>
        </w:rPr>
        <w:t>constants</w:t>
      </w:r>
      <w:r w:rsidRPr="00B50FD2">
        <w:rPr>
          <w:spacing w:val="-4"/>
          <w:w w:val="105"/>
        </w:rPr>
        <w:t xml:space="preserve"> </w:t>
      </w:r>
      <w:r w:rsidRPr="00B50FD2">
        <w:rPr>
          <w:w w:val="105"/>
        </w:rPr>
        <w:t>of</w:t>
      </w:r>
      <w:r w:rsidRPr="00B50FD2">
        <w:rPr>
          <w:spacing w:val="-5"/>
          <w:w w:val="105"/>
        </w:rPr>
        <w:t xml:space="preserve"> </w:t>
      </w:r>
      <w:r w:rsidRPr="00B50FD2">
        <w:rPr>
          <w:w w:val="105"/>
        </w:rPr>
        <w:t>the</w:t>
      </w:r>
      <w:r w:rsidRPr="00B50FD2">
        <w:rPr>
          <w:spacing w:val="-4"/>
          <w:w w:val="105"/>
        </w:rPr>
        <w:t xml:space="preserve"> </w:t>
      </w:r>
      <w:r w:rsidRPr="00B50FD2">
        <w:rPr>
          <w:w w:val="105"/>
        </w:rPr>
        <w:t>Bessel</w:t>
      </w:r>
      <w:r w:rsidRPr="00B50FD2">
        <w:rPr>
          <w:spacing w:val="-4"/>
          <w:w w:val="105"/>
        </w:rPr>
        <w:t xml:space="preserve"> </w:t>
      </w:r>
      <w:r w:rsidRPr="00B50FD2">
        <w:rPr>
          <w:w w:val="105"/>
        </w:rPr>
        <w:t>algorithm</w:t>
      </w:r>
      <w:r w:rsidRPr="00B50FD2">
        <w:rPr>
          <w:spacing w:val="-5"/>
          <w:w w:val="105"/>
        </w:rPr>
        <w:t xml:space="preserve"> </w:t>
      </w:r>
      <w:r w:rsidRPr="00B50FD2">
        <w:rPr>
          <w:w w:val="105"/>
        </w:rPr>
        <w:t>only</w:t>
      </w:r>
      <w:r w:rsidRPr="00B50FD2">
        <w:rPr>
          <w:spacing w:val="-4"/>
          <w:w w:val="105"/>
        </w:rPr>
        <w:t xml:space="preserve"> </w:t>
      </w:r>
      <w:r w:rsidRPr="00B50FD2">
        <w:rPr>
          <w:w w:val="105"/>
        </w:rPr>
        <w:t>depend</w:t>
      </w:r>
      <w:r w:rsidRPr="00B50FD2">
        <w:rPr>
          <w:spacing w:val="-4"/>
          <w:w w:val="105"/>
        </w:rPr>
        <w:t xml:space="preserve"> </w:t>
      </w:r>
      <w:r w:rsidRPr="00B50FD2">
        <w:rPr>
          <w:w w:val="105"/>
        </w:rPr>
        <w:t>on the design of the opacimeter and the sampling rate of the data acquisition system. It is recommended</w:t>
      </w:r>
      <w:r w:rsidRPr="00B50FD2">
        <w:rPr>
          <w:spacing w:val="-10"/>
          <w:w w:val="105"/>
        </w:rPr>
        <w:t xml:space="preserve"> </w:t>
      </w:r>
      <w:r w:rsidRPr="00B50FD2">
        <w:rPr>
          <w:w w:val="105"/>
        </w:rPr>
        <w:t>that the opacimeter manufacturer provide the final Bessel filter constants for different sampling rates and that the</w:t>
      </w:r>
      <w:r w:rsidRPr="00B50FD2">
        <w:rPr>
          <w:spacing w:val="-6"/>
          <w:w w:val="105"/>
        </w:rPr>
        <w:t xml:space="preserve"> </w:t>
      </w:r>
      <w:r w:rsidRPr="00B50FD2">
        <w:rPr>
          <w:w w:val="105"/>
        </w:rPr>
        <w:t>customer</w:t>
      </w:r>
      <w:r w:rsidRPr="00B50FD2">
        <w:rPr>
          <w:spacing w:val="-6"/>
          <w:w w:val="105"/>
        </w:rPr>
        <w:t xml:space="preserve"> </w:t>
      </w:r>
      <w:r w:rsidRPr="00B50FD2">
        <w:rPr>
          <w:w w:val="105"/>
        </w:rPr>
        <w:t>use</w:t>
      </w:r>
      <w:r w:rsidRPr="00B50FD2">
        <w:rPr>
          <w:spacing w:val="-5"/>
          <w:w w:val="105"/>
        </w:rPr>
        <w:t xml:space="preserve"> </w:t>
      </w:r>
      <w:r w:rsidRPr="00B50FD2">
        <w:rPr>
          <w:w w:val="105"/>
        </w:rPr>
        <w:t>these</w:t>
      </w:r>
      <w:r w:rsidRPr="00B50FD2">
        <w:rPr>
          <w:spacing w:val="-6"/>
          <w:w w:val="105"/>
        </w:rPr>
        <w:t xml:space="preserve"> </w:t>
      </w:r>
      <w:r w:rsidRPr="00B50FD2">
        <w:rPr>
          <w:w w:val="105"/>
        </w:rPr>
        <w:t>constants</w:t>
      </w:r>
      <w:r w:rsidRPr="00B50FD2">
        <w:rPr>
          <w:spacing w:val="-6"/>
          <w:w w:val="105"/>
        </w:rPr>
        <w:t xml:space="preserve"> </w:t>
      </w:r>
      <w:r w:rsidRPr="00B50FD2">
        <w:rPr>
          <w:w w:val="105"/>
        </w:rPr>
        <w:t>for</w:t>
      </w:r>
      <w:r w:rsidRPr="00B50FD2">
        <w:rPr>
          <w:spacing w:val="-5"/>
          <w:w w:val="105"/>
        </w:rPr>
        <w:t xml:space="preserve"> </w:t>
      </w:r>
      <w:r w:rsidRPr="00B50FD2">
        <w:rPr>
          <w:w w:val="105"/>
        </w:rPr>
        <w:t>designing</w:t>
      </w:r>
      <w:r w:rsidRPr="00B50FD2">
        <w:rPr>
          <w:spacing w:val="-5"/>
          <w:w w:val="105"/>
        </w:rPr>
        <w:t xml:space="preserve"> </w:t>
      </w:r>
      <w:r w:rsidRPr="00B50FD2">
        <w:rPr>
          <w:w w:val="105"/>
        </w:rPr>
        <w:t>the</w:t>
      </w:r>
      <w:r w:rsidRPr="00B50FD2">
        <w:rPr>
          <w:spacing w:val="-6"/>
          <w:w w:val="105"/>
        </w:rPr>
        <w:t xml:space="preserve"> </w:t>
      </w:r>
      <w:r w:rsidRPr="00B50FD2">
        <w:rPr>
          <w:w w:val="105"/>
        </w:rPr>
        <w:t>Bessel</w:t>
      </w:r>
      <w:r w:rsidRPr="00B50FD2">
        <w:rPr>
          <w:spacing w:val="-7"/>
          <w:w w:val="105"/>
        </w:rPr>
        <w:t xml:space="preserve"> </w:t>
      </w:r>
      <w:r w:rsidRPr="00B50FD2">
        <w:rPr>
          <w:w w:val="105"/>
        </w:rPr>
        <w:t>algorithm</w:t>
      </w:r>
      <w:r w:rsidRPr="00B50FD2">
        <w:rPr>
          <w:spacing w:val="-5"/>
          <w:w w:val="105"/>
        </w:rPr>
        <w:t xml:space="preserve"> </w:t>
      </w:r>
      <w:r w:rsidRPr="00B50FD2">
        <w:rPr>
          <w:w w:val="105"/>
        </w:rPr>
        <w:t>and</w:t>
      </w:r>
      <w:r w:rsidRPr="00B50FD2">
        <w:rPr>
          <w:spacing w:val="-5"/>
          <w:w w:val="105"/>
        </w:rPr>
        <w:t xml:space="preserve"> </w:t>
      </w:r>
      <w:r w:rsidRPr="00B50FD2">
        <w:rPr>
          <w:w w:val="105"/>
        </w:rPr>
        <w:t>for</w:t>
      </w:r>
      <w:r w:rsidRPr="00B50FD2">
        <w:rPr>
          <w:spacing w:val="-6"/>
          <w:w w:val="105"/>
        </w:rPr>
        <w:t xml:space="preserve"> </w:t>
      </w:r>
      <w:r w:rsidRPr="00B50FD2">
        <w:rPr>
          <w:w w:val="105"/>
        </w:rPr>
        <w:t>calculating</w:t>
      </w:r>
      <w:r w:rsidRPr="00B50FD2">
        <w:rPr>
          <w:spacing w:val="-6"/>
          <w:w w:val="105"/>
        </w:rPr>
        <w:t xml:space="preserve"> </w:t>
      </w:r>
      <w:r w:rsidRPr="00B50FD2">
        <w:rPr>
          <w:w w:val="105"/>
        </w:rPr>
        <w:t>the</w:t>
      </w:r>
      <w:r w:rsidRPr="00B50FD2">
        <w:rPr>
          <w:spacing w:val="-5"/>
          <w:w w:val="105"/>
        </w:rPr>
        <w:t xml:space="preserve"> </w:t>
      </w:r>
      <w:r w:rsidRPr="00B50FD2">
        <w:rPr>
          <w:w w:val="105"/>
        </w:rPr>
        <w:t>smoke</w:t>
      </w:r>
      <w:r w:rsidRPr="00B50FD2">
        <w:rPr>
          <w:spacing w:val="-6"/>
          <w:w w:val="105"/>
        </w:rPr>
        <w:t xml:space="preserve"> </w:t>
      </w:r>
      <w:r w:rsidRPr="00B50FD2">
        <w:rPr>
          <w:w w:val="105"/>
        </w:rPr>
        <w:t>values.</w:t>
      </w:r>
    </w:p>
    <w:p w14:paraId="46F1EFC7" w14:textId="77777777" w:rsidR="000F57D3" w:rsidRPr="00B60680" w:rsidRDefault="000F57D3">
      <w:pPr>
        <w:pStyle w:val="BodyText"/>
        <w:spacing w:before="9"/>
      </w:pPr>
    </w:p>
    <w:p w14:paraId="4A8882F4" w14:textId="77777777" w:rsidR="000F57D3" w:rsidRPr="00B50FD2" w:rsidRDefault="00931746">
      <w:pPr>
        <w:pStyle w:val="ListParagraph"/>
        <w:numPr>
          <w:ilvl w:val="1"/>
          <w:numId w:val="7"/>
        </w:numPr>
        <w:tabs>
          <w:tab w:val="left" w:pos="2214"/>
          <w:tab w:val="left" w:pos="2215"/>
        </w:tabs>
        <w:spacing w:before="1"/>
        <w:ind w:hanging="1068"/>
        <w:rPr>
          <w:rFonts w:ascii="Times New Roman"/>
          <w:sz w:val="17"/>
          <w:szCs w:val="17"/>
        </w:rPr>
      </w:pPr>
      <w:r w:rsidRPr="00B50FD2">
        <w:rPr>
          <w:rFonts w:ascii="Times New Roman"/>
          <w:w w:val="105"/>
          <w:sz w:val="17"/>
          <w:szCs w:val="17"/>
        </w:rPr>
        <w:t>General remarks on the Bessel</w:t>
      </w:r>
      <w:r w:rsidRPr="00B50FD2">
        <w:rPr>
          <w:rFonts w:ascii="Times New Roman"/>
          <w:spacing w:val="29"/>
          <w:w w:val="105"/>
          <w:sz w:val="17"/>
          <w:szCs w:val="17"/>
        </w:rPr>
        <w:t xml:space="preserve"> </w:t>
      </w:r>
      <w:r w:rsidRPr="00B50FD2">
        <w:rPr>
          <w:rFonts w:ascii="Times New Roman"/>
          <w:w w:val="105"/>
          <w:sz w:val="17"/>
          <w:szCs w:val="17"/>
        </w:rPr>
        <w:t>filter</w:t>
      </w:r>
    </w:p>
    <w:p w14:paraId="7214A66D" w14:textId="77777777" w:rsidR="000F57D3" w:rsidRPr="00B60680" w:rsidRDefault="000F57D3">
      <w:pPr>
        <w:pStyle w:val="BodyText"/>
        <w:rPr>
          <w:rFonts w:ascii="Times New Roman"/>
        </w:rPr>
      </w:pPr>
    </w:p>
    <w:p w14:paraId="1D4190FF" w14:textId="77777777" w:rsidR="000F57D3" w:rsidRPr="00B50FD2" w:rsidRDefault="00931746">
      <w:pPr>
        <w:pStyle w:val="BodyText"/>
        <w:spacing w:before="179" w:line="194" w:lineRule="auto"/>
        <w:ind w:left="2214" w:right="1129"/>
        <w:jc w:val="both"/>
      </w:pPr>
      <w:r w:rsidRPr="00B50FD2">
        <w:rPr>
          <w:w w:val="105"/>
        </w:rPr>
        <w:t>Due to high frequency distortions, the raw opacity signal usually shows a highly scattered trace. To remove</w:t>
      </w:r>
      <w:r w:rsidRPr="00B50FD2">
        <w:rPr>
          <w:spacing w:val="-14"/>
          <w:w w:val="105"/>
        </w:rPr>
        <w:t xml:space="preserve"> </w:t>
      </w:r>
      <w:r w:rsidRPr="00B50FD2">
        <w:rPr>
          <w:w w:val="105"/>
        </w:rPr>
        <w:t>these</w:t>
      </w:r>
      <w:r w:rsidRPr="00B50FD2">
        <w:rPr>
          <w:spacing w:val="-14"/>
          <w:w w:val="105"/>
        </w:rPr>
        <w:t xml:space="preserve"> </w:t>
      </w:r>
      <w:r w:rsidRPr="00B50FD2">
        <w:rPr>
          <w:w w:val="105"/>
        </w:rPr>
        <w:t>high</w:t>
      </w:r>
      <w:r w:rsidRPr="00B50FD2">
        <w:rPr>
          <w:spacing w:val="-14"/>
          <w:w w:val="105"/>
        </w:rPr>
        <w:t xml:space="preserve"> </w:t>
      </w:r>
      <w:r w:rsidRPr="00B50FD2">
        <w:rPr>
          <w:w w:val="105"/>
        </w:rPr>
        <w:t>frequency</w:t>
      </w:r>
      <w:r w:rsidRPr="00B50FD2">
        <w:rPr>
          <w:spacing w:val="-13"/>
          <w:w w:val="105"/>
        </w:rPr>
        <w:t xml:space="preserve"> </w:t>
      </w:r>
      <w:r w:rsidRPr="00B50FD2">
        <w:rPr>
          <w:w w:val="105"/>
        </w:rPr>
        <w:t>distortions</w:t>
      </w:r>
      <w:r w:rsidRPr="00B50FD2">
        <w:rPr>
          <w:spacing w:val="-14"/>
          <w:w w:val="105"/>
        </w:rPr>
        <w:t xml:space="preserve"> </w:t>
      </w:r>
      <w:r w:rsidRPr="00B50FD2">
        <w:rPr>
          <w:w w:val="105"/>
        </w:rPr>
        <w:t>a</w:t>
      </w:r>
      <w:r w:rsidRPr="00B50FD2">
        <w:rPr>
          <w:spacing w:val="-13"/>
          <w:w w:val="105"/>
        </w:rPr>
        <w:t xml:space="preserve"> </w:t>
      </w:r>
      <w:r w:rsidRPr="00B50FD2">
        <w:rPr>
          <w:w w:val="105"/>
        </w:rPr>
        <w:t>Bessel</w:t>
      </w:r>
      <w:r w:rsidRPr="00B50FD2">
        <w:rPr>
          <w:spacing w:val="-13"/>
          <w:w w:val="105"/>
        </w:rPr>
        <w:t xml:space="preserve"> </w:t>
      </w:r>
      <w:r w:rsidRPr="00B50FD2">
        <w:rPr>
          <w:w w:val="105"/>
        </w:rPr>
        <w:t>filter</w:t>
      </w:r>
      <w:r w:rsidRPr="00B50FD2">
        <w:rPr>
          <w:spacing w:val="-14"/>
          <w:w w:val="105"/>
        </w:rPr>
        <w:t xml:space="preserve"> </w:t>
      </w:r>
      <w:r w:rsidRPr="00B50FD2">
        <w:rPr>
          <w:w w:val="105"/>
        </w:rPr>
        <w:t>is</w:t>
      </w:r>
      <w:r w:rsidRPr="00B50FD2">
        <w:rPr>
          <w:spacing w:val="-14"/>
          <w:w w:val="105"/>
        </w:rPr>
        <w:t xml:space="preserve"> </w:t>
      </w:r>
      <w:r w:rsidRPr="00B50FD2">
        <w:rPr>
          <w:w w:val="105"/>
        </w:rPr>
        <w:t>required</w:t>
      </w:r>
      <w:r w:rsidRPr="00B50FD2">
        <w:rPr>
          <w:spacing w:val="-14"/>
          <w:w w:val="105"/>
        </w:rPr>
        <w:t xml:space="preserve"> </w:t>
      </w:r>
      <w:r w:rsidRPr="00B50FD2">
        <w:rPr>
          <w:w w:val="105"/>
        </w:rPr>
        <w:t>for</w:t>
      </w:r>
      <w:r w:rsidRPr="00B50FD2">
        <w:rPr>
          <w:spacing w:val="-13"/>
          <w:w w:val="105"/>
        </w:rPr>
        <w:t xml:space="preserve"> </w:t>
      </w:r>
      <w:r w:rsidRPr="00B50FD2">
        <w:rPr>
          <w:w w:val="105"/>
        </w:rPr>
        <w:t>the</w:t>
      </w:r>
      <w:r w:rsidRPr="00B50FD2">
        <w:rPr>
          <w:spacing w:val="-14"/>
          <w:w w:val="105"/>
        </w:rPr>
        <w:t xml:space="preserve"> </w:t>
      </w:r>
      <w:r w:rsidRPr="00B50FD2">
        <w:rPr>
          <w:w w:val="105"/>
        </w:rPr>
        <w:t>ELR-test.</w:t>
      </w:r>
      <w:r w:rsidRPr="00B50FD2">
        <w:rPr>
          <w:spacing w:val="-13"/>
          <w:w w:val="105"/>
        </w:rPr>
        <w:t xml:space="preserve"> </w:t>
      </w:r>
      <w:r w:rsidRPr="00B50FD2">
        <w:rPr>
          <w:w w:val="105"/>
        </w:rPr>
        <w:t>The</w:t>
      </w:r>
      <w:r w:rsidRPr="00B50FD2">
        <w:rPr>
          <w:spacing w:val="-13"/>
          <w:w w:val="105"/>
        </w:rPr>
        <w:t xml:space="preserve"> </w:t>
      </w:r>
      <w:r w:rsidRPr="00B50FD2">
        <w:rPr>
          <w:w w:val="105"/>
        </w:rPr>
        <w:t>Bessel</w:t>
      </w:r>
      <w:r w:rsidRPr="00B50FD2">
        <w:rPr>
          <w:spacing w:val="-14"/>
          <w:w w:val="105"/>
        </w:rPr>
        <w:t xml:space="preserve"> </w:t>
      </w:r>
      <w:r w:rsidRPr="00B50FD2">
        <w:rPr>
          <w:w w:val="105"/>
        </w:rPr>
        <w:t>filter</w:t>
      </w:r>
      <w:r w:rsidRPr="00B50FD2">
        <w:rPr>
          <w:spacing w:val="-14"/>
          <w:w w:val="105"/>
        </w:rPr>
        <w:t xml:space="preserve"> </w:t>
      </w:r>
      <w:r w:rsidRPr="00B50FD2">
        <w:rPr>
          <w:w w:val="105"/>
        </w:rPr>
        <w:t>itself</w:t>
      </w:r>
      <w:r w:rsidRPr="00B50FD2">
        <w:rPr>
          <w:spacing w:val="-13"/>
          <w:w w:val="105"/>
        </w:rPr>
        <w:t xml:space="preserve"> </w:t>
      </w:r>
      <w:r w:rsidRPr="00B50FD2">
        <w:rPr>
          <w:w w:val="105"/>
        </w:rPr>
        <w:t>is a</w:t>
      </w:r>
      <w:r w:rsidRPr="00B50FD2">
        <w:rPr>
          <w:spacing w:val="-4"/>
          <w:w w:val="105"/>
        </w:rPr>
        <w:t xml:space="preserve"> </w:t>
      </w:r>
      <w:r w:rsidRPr="00B50FD2">
        <w:rPr>
          <w:w w:val="105"/>
        </w:rPr>
        <w:t>recursive,</w:t>
      </w:r>
      <w:r w:rsidRPr="00B50FD2">
        <w:rPr>
          <w:spacing w:val="-4"/>
          <w:w w:val="105"/>
        </w:rPr>
        <w:t xml:space="preserve"> </w:t>
      </w:r>
      <w:r w:rsidRPr="00B50FD2">
        <w:rPr>
          <w:w w:val="105"/>
        </w:rPr>
        <w:t>second-order</w:t>
      </w:r>
      <w:r w:rsidRPr="00B50FD2">
        <w:rPr>
          <w:spacing w:val="-4"/>
          <w:w w:val="105"/>
        </w:rPr>
        <w:t xml:space="preserve"> </w:t>
      </w:r>
      <w:r w:rsidRPr="00B50FD2">
        <w:rPr>
          <w:w w:val="105"/>
        </w:rPr>
        <w:t>low-pass</w:t>
      </w:r>
      <w:r w:rsidRPr="00B50FD2">
        <w:rPr>
          <w:spacing w:val="-3"/>
          <w:w w:val="105"/>
        </w:rPr>
        <w:t xml:space="preserve"> </w:t>
      </w:r>
      <w:r w:rsidRPr="00B50FD2">
        <w:rPr>
          <w:w w:val="105"/>
        </w:rPr>
        <w:t>filter</w:t>
      </w:r>
      <w:r w:rsidRPr="00B50FD2">
        <w:rPr>
          <w:spacing w:val="-3"/>
          <w:w w:val="105"/>
        </w:rPr>
        <w:t xml:space="preserve"> </w:t>
      </w:r>
      <w:r w:rsidRPr="00B50FD2">
        <w:rPr>
          <w:w w:val="105"/>
        </w:rPr>
        <w:t>which</w:t>
      </w:r>
      <w:r w:rsidRPr="00B50FD2">
        <w:rPr>
          <w:spacing w:val="-4"/>
          <w:w w:val="105"/>
        </w:rPr>
        <w:t xml:space="preserve"> </w:t>
      </w:r>
      <w:r w:rsidRPr="00B50FD2">
        <w:rPr>
          <w:w w:val="105"/>
        </w:rPr>
        <w:t>guarantees</w:t>
      </w:r>
      <w:r w:rsidRPr="00B50FD2">
        <w:rPr>
          <w:spacing w:val="-3"/>
          <w:w w:val="105"/>
        </w:rPr>
        <w:t xml:space="preserve"> </w:t>
      </w:r>
      <w:r w:rsidRPr="00B50FD2">
        <w:rPr>
          <w:w w:val="105"/>
        </w:rPr>
        <w:t>the</w:t>
      </w:r>
      <w:r w:rsidRPr="00B50FD2">
        <w:rPr>
          <w:spacing w:val="-3"/>
          <w:w w:val="105"/>
        </w:rPr>
        <w:t xml:space="preserve"> </w:t>
      </w:r>
      <w:r w:rsidRPr="00B50FD2">
        <w:rPr>
          <w:w w:val="105"/>
        </w:rPr>
        <w:t>fastest</w:t>
      </w:r>
      <w:r w:rsidRPr="00B50FD2">
        <w:rPr>
          <w:spacing w:val="-4"/>
          <w:w w:val="105"/>
        </w:rPr>
        <w:t xml:space="preserve"> </w:t>
      </w:r>
      <w:r w:rsidRPr="00B50FD2">
        <w:rPr>
          <w:w w:val="105"/>
        </w:rPr>
        <w:t>signal</w:t>
      </w:r>
      <w:r w:rsidRPr="00B50FD2">
        <w:rPr>
          <w:spacing w:val="-3"/>
          <w:w w:val="105"/>
        </w:rPr>
        <w:t xml:space="preserve"> </w:t>
      </w:r>
      <w:r w:rsidRPr="00B50FD2">
        <w:rPr>
          <w:w w:val="105"/>
        </w:rPr>
        <w:t>rise</w:t>
      </w:r>
      <w:r w:rsidRPr="00B50FD2">
        <w:rPr>
          <w:spacing w:val="-4"/>
          <w:w w:val="105"/>
        </w:rPr>
        <w:t xml:space="preserve"> </w:t>
      </w:r>
      <w:r w:rsidRPr="00B50FD2">
        <w:rPr>
          <w:w w:val="105"/>
        </w:rPr>
        <w:t>without</w:t>
      </w:r>
      <w:r w:rsidRPr="00B50FD2">
        <w:rPr>
          <w:spacing w:val="-4"/>
          <w:w w:val="105"/>
        </w:rPr>
        <w:t xml:space="preserve"> </w:t>
      </w:r>
      <w:r w:rsidRPr="00B50FD2">
        <w:rPr>
          <w:w w:val="105"/>
        </w:rPr>
        <w:t>overshoot.</w:t>
      </w:r>
    </w:p>
    <w:p w14:paraId="7764419A" w14:textId="77777777" w:rsidR="000F57D3" w:rsidRPr="00B60680" w:rsidRDefault="000F57D3">
      <w:pPr>
        <w:pStyle w:val="BodyText"/>
      </w:pPr>
    </w:p>
    <w:p w14:paraId="5C35AF46" w14:textId="77777777" w:rsidR="000F57D3" w:rsidRPr="00B50FD2" w:rsidRDefault="00931746">
      <w:pPr>
        <w:pStyle w:val="BodyText"/>
        <w:spacing w:before="141" w:line="194" w:lineRule="auto"/>
        <w:ind w:left="2214" w:right="1129"/>
        <w:jc w:val="both"/>
      </w:pPr>
      <w:r w:rsidRPr="00B50FD2">
        <w:rPr>
          <w:w w:val="105"/>
        </w:rPr>
        <w:t xml:space="preserve">Assuming a real time raw exhaust plume in the exhaust tube, each opacimeter shows a delayed </w:t>
      </w:r>
      <w:r w:rsidRPr="00B50FD2">
        <w:rPr>
          <w:spacing w:val="-4"/>
          <w:w w:val="105"/>
        </w:rPr>
        <w:t xml:space="preserve">and </w:t>
      </w:r>
      <w:r w:rsidRPr="00B50FD2">
        <w:rPr>
          <w:w w:val="105"/>
        </w:rPr>
        <w:t>differently</w:t>
      </w:r>
      <w:r w:rsidRPr="00B50FD2">
        <w:rPr>
          <w:spacing w:val="-9"/>
          <w:w w:val="105"/>
        </w:rPr>
        <w:t xml:space="preserve"> </w:t>
      </w:r>
      <w:r w:rsidRPr="00B50FD2">
        <w:rPr>
          <w:w w:val="105"/>
        </w:rPr>
        <w:t>measured</w:t>
      </w:r>
      <w:r w:rsidRPr="00B50FD2">
        <w:rPr>
          <w:spacing w:val="-9"/>
          <w:w w:val="105"/>
        </w:rPr>
        <w:t xml:space="preserve"> </w:t>
      </w:r>
      <w:r w:rsidRPr="00B50FD2">
        <w:rPr>
          <w:w w:val="105"/>
        </w:rPr>
        <w:t>opacity</w:t>
      </w:r>
      <w:r w:rsidRPr="00B50FD2">
        <w:rPr>
          <w:spacing w:val="-8"/>
          <w:w w:val="105"/>
        </w:rPr>
        <w:t xml:space="preserve"> </w:t>
      </w:r>
      <w:r w:rsidRPr="00B50FD2">
        <w:rPr>
          <w:w w:val="105"/>
        </w:rPr>
        <w:t>trace.</w:t>
      </w:r>
      <w:r w:rsidRPr="00B50FD2">
        <w:rPr>
          <w:spacing w:val="-9"/>
          <w:w w:val="105"/>
        </w:rPr>
        <w:t xml:space="preserve"> </w:t>
      </w:r>
      <w:r w:rsidRPr="00B50FD2">
        <w:rPr>
          <w:w w:val="105"/>
        </w:rPr>
        <w:t>The</w:t>
      </w:r>
      <w:r w:rsidRPr="00B50FD2">
        <w:rPr>
          <w:spacing w:val="-8"/>
          <w:w w:val="105"/>
        </w:rPr>
        <w:t xml:space="preserve"> </w:t>
      </w:r>
      <w:r w:rsidRPr="00B50FD2">
        <w:rPr>
          <w:w w:val="105"/>
        </w:rPr>
        <w:t>delay</w:t>
      </w:r>
      <w:r w:rsidRPr="00B50FD2">
        <w:rPr>
          <w:spacing w:val="-9"/>
          <w:w w:val="105"/>
        </w:rPr>
        <w:t xml:space="preserve"> </w:t>
      </w:r>
      <w:r w:rsidRPr="00B50FD2">
        <w:rPr>
          <w:w w:val="105"/>
        </w:rPr>
        <w:t>and</w:t>
      </w:r>
      <w:r w:rsidRPr="00B50FD2">
        <w:rPr>
          <w:spacing w:val="-8"/>
          <w:w w:val="105"/>
        </w:rPr>
        <w:t xml:space="preserve"> </w:t>
      </w:r>
      <w:r w:rsidRPr="00B50FD2">
        <w:rPr>
          <w:w w:val="105"/>
        </w:rPr>
        <w:t>the</w:t>
      </w:r>
      <w:r w:rsidRPr="00B50FD2">
        <w:rPr>
          <w:spacing w:val="-8"/>
          <w:w w:val="105"/>
        </w:rPr>
        <w:t xml:space="preserve"> </w:t>
      </w:r>
      <w:r w:rsidRPr="00B50FD2">
        <w:rPr>
          <w:w w:val="105"/>
        </w:rPr>
        <w:t>magnitude</w:t>
      </w:r>
      <w:r w:rsidRPr="00B50FD2">
        <w:rPr>
          <w:spacing w:val="-8"/>
          <w:w w:val="105"/>
        </w:rPr>
        <w:t xml:space="preserve"> </w:t>
      </w:r>
      <w:r w:rsidRPr="00B50FD2">
        <w:rPr>
          <w:w w:val="105"/>
        </w:rPr>
        <w:t>of</w:t>
      </w:r>
      <w:r w:rsidRPr="00B50FD2">
        <w:rPr>
          <w:spacing w:val="-9"/>
          <w:w w:val="105"/>
        </w:rPr>
        <w:t xml:space="preserve"> </w:t>
      </w:r>
      <w:r w:rsidRPr="00B50FD2">
        <w:rPr>
          <w:w w:val="105"/>
        </w:rPr>
        <w:t>the</w:t>
      </w:r>
      <w:r w:rsidRPr="00B50FD2">
        <w:rPr>
          <w:spacing w:val="-9"/>
          <w:w w:val="105"/>
        </w:rPr>
        <w:t xml:space="preserve"> </w:t>
      </w:r>
      <w:r w:rsidRPr="00B50FD2">
        <w:rPr>
          <w:w w:val="105"/>
        </w:rPr>
        <w:t>measured</w:t>
      </w:r>
      <w:r w:rsidRPr="00B50FD2">
        <w:rPr>
          <w:spacing w:val="-9"/>
          <w:w w:val="105"/>
        </w:rPr>
        <w:t xml:space="preserve"> </w:t>
      </w:r>
      <w:r w:rsidRPr="00B50FD2">
        <w:rPr>
          <w:w w:val="105"/>
        </w:rPr>
        <w:t>opacity</w:t>
      </w:r>
      <w:r w:rsidRPr="00B50FD2">
        <w:rPr>
          <w:spacing w:val="-8"/>
          <w:w w:val="105"/>
        </w:rPr>
        <w:t xml:space="preserve"> </w:t>
      </w:r>
      <w:r w:rsidRPr="00B50FD2">
        <w:rPr>
          <w:w w:val="105"/>
        </w:rPr>
        <w:t>trace</w:t>
      </w:r>
      <w:r w:rsidRPr="00B50FD2">
        <w:rPr>
          <w:spacing w:val="-7"/>
          <w:w w:val="105"/>
        </w:rPr>
        <w:t xml:space="preserve"> </w:t>
      </w:r>
      <w:r w:rsidRPr="00B50FD2">
        <w:rPr>
          <w:w w:val="105"/>
        </w:rPr>
        <w:t>is</w:t>
      </w:r>
      <w:r w:rsidRPr="00B50FD2">
        <w:rPr>
          <w:spacing w:val="-9"/>
          <w:w w:val="105"/>
        </w:rPr>
        <w:t xml:space="preserve"> </w:t>
      </w:r>
      <w:r w:rsidRPr="00B50FD2">
        <w:rPr>
          <w:w w:val="105"/>
        </w:rPr>
        <w:t>primarily dependent on the geometry of the measuring chamber of the opacimeter, including the exhaust sample lines, and on the time needed for processing the signal in the electronics of the opacimeter. The values that characterise these two effects are called the physical and the electrical response time which</w:t>
      </w:r>
      <w:r w:rsidRPr="00B50FD2">
        <w:rPr>
          <w:spacing w:val="-21"/>
          <w:w w:val="105"/>
        </w:rPr>
        <w:t xml:space="preserve"> </w:t>
      </w:r>
      <w:r w:rsidRPr="00B50FD2">
        <w:rPr>
          <w:w w:val="105"/>
        </w:rPr>
        <w:t>represent an individual filter for each type of</w:t>
      </w:r>
      <w:r w:rsidRPr="00B50FD2">
        <w:rPr>
          <w:spacing w:val="22"/>
          <w:w w:val="105"/>
        </w:rPr>
        <w:t xml:space="preserve"> </w:t>
      </w:r>
      <w:r w:rsidRPr="00B50FD2">
        <w:rPr>
          <w:w w:val="105"/>
        </w:rPr>
        <w:t>opacimeter.</w:t>
      </w:r>
    </w:p>
    <w:p w14:paraId="1291F3DD" w14:textId="77777777" w:rsidR="000F57D3" w:rsidRPr="00B60680" w:rsidRDefault="000F57D3">
      <w:pPr>
        <w:pStyle w:val="BodyText"/>
      </w:pPr>
    </w:p>
    <w:p w14:paraId="04451A30" w14:textId="77777777" w:rsidR="000F57D3" w:rsidRPr="00B50FD2" w:rsidRDefault="00931746">
      <w:pPr>
        <w:pStyle w:val="BodyText"/>
        <w:spacing w:before="140" w:line="194" w:lineRule="auto"/>
        <w:ind w:left="2214" w:right="1129"/>
        <w:jc w:val="both"/>
      </w:pPr>
      <w:r w:rsidRPr="00B50FD2">
        <w:t>The goal of applying a Bessel filter is to guarantee a uniform overall filter characteristic of the whole opacimeter system, consisting of:</w:t>
      </w:r>
    </w:p>
    <w:p w14:paraId="6A0A600D" w14:textId="77777777" w:rsidR="000F57D3" w:rsidRPr="00B60680" w:rsidRDefault="000F57D3">
      <w:pPr>
        <w:pStyle w:val="BodyText"/>
        <w:spacing w:before="13"/>
      </w:pPr>
    </w:p>
    <w:p w14:paraId="2B13D0E7" w14:textId="77777777" w:rsidR="000F57D3" w:rsidRPr="00B50FD2" w:rsidRDefault="00931746">
      <w:pPr>
        <w:pStyle w:val="ListParagraph"/>
        <w:numPr>
          <w:ilvl w:val="0"/>
          <w:numId w:val="6"/>
        </w:numPr>
        <w:tabs>
          <w:tab w:val="left" w:pos="2513"/>
        </w:tabs>
        <w:rPr>
          <w:sz w:val="17"/>
          <w:szCs w:val="17"/>
        </w:rPr>
      </w:pPr>
      <w:r w:rsidRPr="00B50FD2">
        <w:rPr>
          <w:w w:val="105"/>
          <w:sz w:val="17"/>
          <w:szCs w:val="17"/>
        </w:rPr>
        <w:t>physical</w:t>
      </w:r>
      <w:r w:rsidRPr="00B50FD2">
        <w:rPr>
          <w:spacing w:val="-8"/>
          <w:w w:val="105"/>
          <w:sz w:val="17"/>
          <w:szCs w:val="17"/>
        </w:rPr>
        <w:t xml:space="preserve"> </w:t>
      </w:r>
      <w:r w:rsidRPr="00B50FD2">
        <w:rPr>
          <w:w w:val="105"/>
          <w:sz w:val="17"/>
          <w:szCs w:val="17"/>
        </w:rPr>
        <w:t>response</w:t>
      </w:r>
      <w:r w:rsidRPr="00B50FD2">
        <w:rPr>
          <w:spacing w:val="-7"/>
          <w:w w:val="105"/>
          <w:sz w:val="17"/>
          <w:szCs w:val="17"/>
        </w:rPr>
        <w:t xml:space="preserve"> </w:t>
      </w:r>
      <w:r w:rsidRPr="00B50FD2">
        <w:rPr>
          <w:w w:val="105"/>
          <w:sz w:val="17"/>
          <w:szCs w:val="17"/>
        </w:rPr>
        <w:t>time</w:t>
      </w:r>
      <w:r w:rsidRPr="00B50FD2">
        <w:rPr>
          <w:spacing w:val="-7"/>
          <w:w w:val="105"/>
          <w:sz w:val="17"/>
          <w:szCs w:val="17"/>
        </w:rPr>
        <w:t xml:space="preserve"> </w:t>
      </w:r>
      <w:r w:rsidRPr="00B50FD2">
        <w:rPr>
          <w:w w:val="105"/>
          <w:sz w:val="17"/>
          <w:szCs w:val="17"/>
        </w:rPr>
        <w:t>of</w:t>
      </w:r>
      <w:r w:rsidRPr="00B50FD2">
        <w:rPr>
          <w:spacing w:val="-7"/>
          <w:w w:val="105"/>
          <w:sz w:val="17"/>
          <w:szCs w:val="17"/>
        </w:rPr>
        <w:t xml:space="preserve"> </w:t>
      </w:r>
      <w:r w:rsidRPr="00B50FD2">
        <w:rPr>
          <w:w w:val="105"/>
          <w:sz w:val="17"/>
          <w:szCs w:val="17"/>
        </w:rPr>
        <w:t>the</w:t>
      </w:r>
      <w:r w:rsidRPr="00B50FD2">
        <w:rPr>
          <w:spacing w:val="-6"/>
          <w:w w:val="105"/>
          <w:sz w:val="17"/>
          <w:szCs w:val="17"/>
        </w:rPr>
        <w:t xml:space="preserve"> </w:t>
      </w:r>
      <w:r w:rsidRPr="00B50FD2">
        <w:rPr>
          <w:w w:val="105"/>
          <w:sz w:val="17"/>
          <w:szCs w:val="17"/>
        </w:rPr>
        <w:t>opacimeter</w:t>
      </w:r>
      <w:r w:rsidRPr="00B50FD2">
        <w:rPr>
          <w:spacing w:val="-7"/>
          <w:w w:val="105"/>
          <w:sz w:val="17"/>
          <w:szCs w:val="17"/>
        </w:rPr>
        <w:t xml:space="preserve"> </w:t>
      </w:r>
      <w:r w:rsidRPr="00B50FD2">
        <w:rPr>
          <w:w w:val="105"/>
          <w:sz w:val="17"/>
          <w:szCs w:val="17"/>
        </w:rPr>
        <w:t>(t</w:t>
      </w:r>
      <w:r w:rsidRPr="00B50FD2">
        <w:rPr>
          <w:w w:val="105"/>
          <w:sz w:val="17"/>
          <w:szCs w:val="17"/>
          <w:vertAlign w:val="subscript"/>
        </w:rPr>
        <w:t>p</w:t>
      </w:r>
      <w:r w:rsidRPr="00B50FD2">
        <w:rPr>
          <w:w w:val="105"/>
          <w:sz w:val="17"/>
          <w:szCs w:val="17"/>
        </w:rPr>
        <w:t>),</w:t>
      </w:r>
    </w:p>
    <w:p w14:paraId="32420343" w14:textId="77777777" w:rsidR="000F57D3" w:rsidRPr="00B60680" w:rsidRDefault="000F57D3">
      <w:pPr>
        <w:pStyle w:val="BodyText"/>
        <w:spacing w:before="13"/>
      </w:pPr>
    </w:p>
    <w:p w14:paraId="2983F6E9" w14:textId="77777777" w:rsidR="000F57D3" w:rsidRPr="00B50FD2" w:rsidRDefault="00931746">
      <w:pPr>
        <w:pStyle w:val="ListParagraph"/>
        <w:numPr>
          <w:ilvl w:val="0"/>
          <w:numId w:val="6"/>
        </w:numPr>
        <w:tabs>
          <w:tab w:val="left" w:pos="2513"/>
        </w:tabs>
        <w:rPr>
          <w:sz w:val="17"/>
          <w:szCs w:val="17"/>
        </w:rPr>
      </w:pPr>
      <w:r w:rsidRPr="00B50FD2">
        <w:rPr>
          <w:w w:val="105"/>
          <w:sz w:val="17"/>
          <w:szCs w:val="17"/>
        </w:rPr>
        <w:t>electrical</w:t>
      </w:r>
      <w:r w:rsidRPr="00B50FD2">
        <w:rPr>
          <w:spacing w:val="-10"/>
          <w:w w:val="105"/>
          <w:sz w:val="17"/>
          <w:szCs w:val="17"/>
        </w:rPr>
        <w:t xml:space="preserve"> </w:t>
      </w:r>
      <w:r w:rsidRPr="00B50FD2">
        <w:rPr>
          <w:w w:val="105"/>
          <w:sz w:val="17"/>
          <w:szCs w:val="17"/>
        </w:rPr>
        <w:t>response</w:t>
      </w:r>
      <w:r w:rsidRPr="00B50FD2">
        <w:rPr>
          <w:spacing w:val="-9"/>
          <w:w w:val="105"/>
          <w:sz w:val="17"/>
          <w:szCs w:val="17"/>
        </w:rPr>
        <w:t xml:space="preserve"> </w:t>
      </w:r>
      <w:r w:rsidRPr="00B50FD2">
        <w:rPr>
          <w:w w:val="105"/>
          <w:sz w:val="17"/>
          <w:szCs w:val="17"/>
        </w:rPr>
        <w:t>time</w:t>
      </w:r>
      <w:r w:rsidRPr="00B50FD2">
        <w:rPr>
          <w:spacing w:val="-10"/>
          <w:w w:val="105"/>
          <w:sz w:val="17"/>
          <w:szCs w:val="17"/>
        </w:rPr>
        <w:t xml:space="preserve"> </w:t>
      </w:r>
      <w:r w:rsidRPr="00B50FD2">
        <w:rPr>
          <w:w w:val="105"/>
          <w:sz w:val="17"/>
          <w:szCs w:val="17"/>
        </w:rPr>
        <w:t>of</w:t>
      </w:r>
      <w:r w:rsidRPr="00B50FD2">
        <w:rPr>
          <w:spacing w:val="-10"/>
          <w:w w:val="105"/>
          <w:sz w:val="17"/>
          <w:szCs w:val="17"/>
        </w:rPr>
        <w:t xml:space="preserve"> </w:t>
      </w:r>
      <w:r w:rsidRPr="00B50FD2">
        <w:rPr>
          <w:w w:val="105"/>
          <w:sz w:val="17"/>
          <w:szCs w:val="17"/>
        </w:rPr>
        <w:t>the</w:t>
      </w:r>
      <w:r w:rsidRPr="00B50FD2">
        <w:rPr>
          <w:spacing w:val="-9"/>
          <w:w w:val="105"/>
          <w:sz w:val="17"/>
          <w:szCs w:val="17"/>
        </w:rPr>
        <w:t xml:space="preserve"> </w:t>
      </w:r>
      <w:r w:rsidRPr="00B50FD2">
        <w:rPr>
          <w:w w:val="105"/>
          <w:sz w:val="17"/>
          <w:szCs w:val="17"/>
        </w:rPr>
        <w:t>opacimeter</w:t>
      </w:r>
      <w:r w:rsidRPr="00B50FD2">
        <w:rPr>
          <w:spacing w:val="-9"/>
          <w:w w:val="105"/>
          <w:sz w:val="17"/>
          <w:szCs w:val="17"/>
        </w:rPr>
        <w:t xml:space="preserve"> </w:t>
      </w:r>
      <w:r w:rsidRPr="00B50FD2">
        <w:rPr>
          <w:w w:val="105"/>
          <w:sz w:val="17"/>
          <w:szCs w:val="17"/>
        </w:rPr>
        <w:t>(t</w:t>
      </w:r>
      <w:r w:rsidRPr="00B50FD2">
        <w:rPr>
          <w:w w:val="105"/>
          <w:sz w:val="17"/>
          <w:szCs w:val="17"/>
          <w:vertAlign w:val="subscript"/>
        </w:rPr>
        <w:t>e</w:t>
      </w:r>
      <w:r w:rsidRPr="00B50FD2">
        <w:rPr>
          <w:w w:val="105"/>
          <w:sz w:val="17"/>
          <w:szCs w:val="17"/>
        </w:rPr>
        <w:t>),</w:t>
      </w:r>
    </w:p>
    <w:p w14:paraId="46A40CC1" w14:textId="77777777" w:rsidR="000F57D3" w:rsidRPr="00B60680" w:rsidRDefault="000F57D3">
      <w:pPr>
        <w:pStyle w:val="BodyText"/>
      </w:pPr>
    </w:p>
    <w:p w14:paraId="1E8A263A" w14:textId="77777777" w:rsidR="000F57D3" w:rsidRPr="00B50FD2" w:rsidRDefault="00931746">
      <w:pPr>
        <w:pStyle w:val="ListParagraph"/>
        <w:numPr>
          <w:ilvl w:val="0"/>
          <w:numId w:val="6"/>
        </w:numPr>
        <w:tabs>
          <w:tab w:val="left" w:pos="2513"/>
        </w:tabs>
        <w:rPr>
          <w:sz w:val="17"/>
          <w:szCs w:val="17"/>
        </w:rPr>
      </w:pPr>
      <w:r w:rsidRPr="00B50FD2">
        <w:rPr>
          <w:sz w:val="17"/>
          <w:szCs w:val="17"/>
        </w:rPr>
        <w:t>filter response time of the applied Bessel filter</w:t>
      </w:r>
      <w:r w:rsidRPr="00B50FD2">
        <w:rPr>
          <w:spacing w:val="7"/>
          <w:sz w:val="17"/>
          <w:szCs w:val="17"/>
        </w:rPr>
        <w:t xml:space="preserve"> </w:t>
      </w:r>
      <w:r w:rsidRPr="00B50FD2">
        <w:rPr>
          <w:sz w:val="17"/>
          <w:szCs w:val="17"/>
        </w:rPr>
        <w:t>(t</w:t>
      </w:r>
      <w:r w:rsidRPr="00B50FD2">
        <w:rPr>
          <w:sz w:val="17"/>
          <w:szCs w:val="17"/>
          <w:vertAlign w:val="subscript"/>
        </w:rPr>
        <w:t>F</w:t>
      </w:r>
      <w:r w:rsidRPr="00B50FD2">
        <w:rPr>
          <w:sz w:val="17"/>
          <w:szCs w:val="17"/>
        </w:rPr>
        <w:t>).</w:t>
      </w:r>
    </w:p>
    <w:p w14:paraId="34E937F1" w14:textId="77777777" w:rsidR="000F57D3" w:rsidRPr="00B60680" w:rsidRDefault="000F57D3">
      <w:pPr>
        <w:pStyle w:val="BodyText"/>
        <w:spacing w:before="13"/>
      </w:pPr>
    </w:p>
    <w:p w14:paraId="3ACC596F" w14:textId="726C2694" w:rsidR="000F57D3" w:rsidRPr="00B60680" w:rsidRDefault="00931746" w:rsidP="008C4C56">
      <w:pPr>
        <w:pStyle w:val="BodyText"/>
        <w:spacing w:before="1"/>
        <w:ind w:left="2214"/>
        <w:rPr>
          <w:rFonts w:ascii="Times New Roman"/>
        </w:rPr>
      </w:pPr>
      <w:r w:rsidRPr="00B50FD2">
        <w:t>The resulting overall response time of the system t</w:t>
      </w:r>
      <w:r w:rsidRPr="00B50FD2">
        <w:rPr>
          <w:vertAlign w:val="subscript"/>
        </w:rPr>
        <w:t>Aver</w:t>
      </w:r>
      <w:r w:rsidRPr="00B50FD2">
        <w:t xml:space="preserve"> is given by:</w:t>
      </w:r>
    </w:p>
    <w:p w14:paraId="2C816215" w14:textId="17E126E8" w:rsidR="008C4C56" w:rsidRDefault="008C4C56" w:rsidP="00F70EA8">
      <w:pPr>
        <w:pStyle w:val="BodyText"/>
        <w:spacing w:before="1"/>
        <w:jc w:val="center"/>
        <w:rPr>
          <w:rFonts w:ascii="Times New Roman"/>
          <w:sz w:val="26"/>
        </w:rPr>
      </w:pPr>
      <w:r>
        <w:rPr>
          <w:rFonts w:ascii="Times New Roman"/>
          <w:noProof/>
          <w:sz w:val="26"/>
          <w:lang w:val="en-AU" w:eastAsia="en-AU"/>
        </w:rPr>
        <w:drawing>
          <wp:inline distT="0" distB="0" distL="0" distR="0" wp14:anchorId="339E57BE" wp14:editId="637FCBE9">
            <wp:extent cx="1161738" cy="326101"/>
            <wp:effectExtent l="0" t="0" r="0" b="4445"/>
            <wp:docPr id="50630" name="Picture 50630" descr="A complex formula to find the overall average response time of the system from the filter response time of the applied Bessel filter, the physical response time of the opacimeter and the electrical response time of the opac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0" name="Picture 50630"/>
                    <pic:cNvPicPr/>
                  </pic:nvPicPr>
                  <pic:blipFill>
                    <a:blip r:embed="rId141">
                      <a:extLst>
                        <a:ext uri="{28A0092B-C50C-407E-A947-70E740481C1C}">
                          <a14:useLocalDpi xmlns:a14="http://schemas.microsoft.com/office/drawing/2010/main" val="0"/>
                        </a:ext>
                      </a:extLst>
                    </a:blip>
                    <a:stretch>
                      <a:fillRect/>
                    </a:stretch>
                  </pic:blipFill>
                  <pic:spPr>
                    <a:xfrm>
                      <a:off x="0" y="0"/>
                      <a:ext cx="1207618" cy="338980"/>
                    </a:xfrm>
                    <a:prstGeom prst="rect">
                      <a:avLst/>
                    </a:prstGeom>
                  </pic:spPr>
                </pic:pic>
              </a:graphicData>
            </a:graphic>
          </wp:inline>
        </w:drawing>
      </w:r>
    </w:p>
    <w:p w14:paraId="03602BF9" w14:textId="4F0A82E7" w:rsidR="008C4C56" w:rsidRPr="00B50FD2" w:rsidRDefault="00931746" w:rsidP="008C4C56">
      <w:pPr>
        <w:pStyle w:val="BodyText"/>
        <w:spacing w:before="121" w:line="194" w:lineRule="auto"/>
        <w:ind w:left="2214" w:right="1122"/>
        <w:jc w:val="both"/>
      </w:pPr>
      <w:r w:rsidRPr="00B50FD2">
        <w:rPr>
          <w:w w:val="105"/>
        </w:rPr>
        <w:t>and</w:t>
      </w:r>
      <w:r w:rsidRPr="00B50FD2">
        <w:rPr>
          <w:spacing w:val="-3"/>
          <w:w w:val="105"/>
        </w:rPr>
        <w:t xml:space="preserve"> </w:t>
      </w:r>
      <w:r w:rsidRPr="00B50FD2">
        <w:rPr>
          <w:w w:val="105"/>
        </w:rPr>
        <w:t>must</w:t>
      </w:r>
      <w:r w:rsidRPr="00B50FD2">
        <w:rPr>
          <w:spacing w:val="-3"/>
          <w:w w:val="105"/>
        </w:rPr>
        <w:t xml:space="preserve"> </w:t>
      </w:r>
      <w:r w:rsidRPr="00B50FD2">
        <w:rPr>
          <w:w w:val="105"/>
        </w:rPr>
        <w:t>be</w:t>
      </w:r>
      <w:r w:rsidRPr="00B50FD2">
        <w:rPr>
          <w:spacing w:val="-4"/>
          <w:w w:val="105"/>
        </w:rPr>
        <w:t xml:space="preserve"> </w:t>
      </w:r>
      <w:r w:rsidRPr="00B50FD2">
        <w:rPr>
          <w:w w:val="105"/>
        </w:rPr>
        <w:t>equal</w:t>
      </w:r>
      <w:r w:rsidRPr="00B50FD2">
        <w:rPr>
          <w:spacing w:val="-2"/>
          <w:w w:val="105"/>
        </w:rPr>
        <w:t xml:space="preserve"> </w:t>
      </w:r>
      <w:r w:rsidRPr="00B50FD2">
        <w:rPr>
          <w:w w:val="105"/>
        </w:rPr>
        <w:t>for</w:t>
      </w:r>
      <w:r w:rsidRPr="00B50FD2">
        <w:rPr>
          <w:spacing w:val="-2"/>
          <w:w w:val="105"/>
        </w:rPr>
        <w:t xml:space="preserve"> </w:t>
      </w:r>
      <w:r w:rsidRPr="00B50FD2">
        <w:rPr>
          <w:w w:val="105"/>
        </w:rPr>
        <w:t>all</w:t>
      </w:r>
      <w:r w:rsidRPr="00B50FD2">
        <w:rPr>
          <w:spacing w:val="-3"/>
          <w:w w:val="105"/>
        </w:rPr>
        <w:t xml:space="preserve"> </w:t>
      </w:r>
      <w:r w:rsidRPr="00B50FD2">
        <w:rPr>
          <w:w w:val="105"/>
        </w:rPr>
        <w:t>kinds</w:t>
      </w:r>
      <w:r w:rsidRPr="00B50FD2">
        <w:rPr>
          <w:spacing w:val="-3"/>
          <w:w w:val="105"/>
        </w:rPr>
        <w:t xml:space="preserve"> </w:t>
      </w:r>
      <w:r w:rsidRPr="00B50FD2">
        <w:rPr>
          <w:w w:val="105"/>
        </w:rPr>
        <w:t>of</w:t>
      </w:r>
      <w:r w:rsidRPr="00B50FD2">
        <w:rPr>
          <w:spacing w:val="-3"/>
          <w:w w:val="105"/>
        </w:rPr>
        <w:t xml:space="preserve"> </w:t>
      </w:r>
      <w:r w:rsidRPr="00B50FD2">
        <w:rPr>
          <w:w w:val="105"/>
        </w:rPr>
        <w:t>opacimeters</w:t>
      </w:r>
      <w:r w:rsidRPr="00B50FD2">
        <w:rPr>
          <w:spacing w:val="-1"/>
          <w:w w:val="105"/>
        </w:rPr>
        <w:t xml:space="preserve"> </w:t>
      </w:r>
      <w:r w:rsidRPr="00B50FD2">
        <w:rPr>
          <w:w w:val="105"/>
        </w:rPr>
        <w:t>in</w:t>
      </w:r>
      <w:r w:rsidRPr="00B50FD2">
        <w:rPr>
          <w:spacing w:val="-4"/>
          <w:w w:val="105"/>
        </w:rPr>
        <w:t xml:space="preserve"> </w:t>
      </w:r>
      <w:r w:rsidRPr="00B50FD2">
        <w:rPr>
          <w:w w:val="105"/>
        </w:rPr>
        <w:t>order</w:t>
      </w:r>
      <w:r w:rsidRPr="00B50FD2">
        <w:rPr>
          <w:spacing w:val="-2"/>
          <w:w w:val="105"/>
        </w:rPr>
        <w:t xml:space="preserve"> </w:t>
      </w:r>
      <w:r w:rsidRPr="00B50FD2">
        <w:rPr>
          <w:w w:val="105"/>
        </w:rPr>
        <w:t>to</w:t>
      </w:r>
      <w:r w:rsidRPr="00B50FD2">
        <w:rPr>
          <w:spacing w:val="-3"/>
          <w:w w:val="105"/>
        </w:rPr>
        <w:t xml:space="preserve"> </w:t>
      </w:r>
      <w:r w:rsidRPr="00B50FD2">
        <w:rPr>
          <w:w w:val="105"/>
        </w:rPr>
        <w:t>give</w:t>
      </w:r>
      <w:r w:rsidRPr="00B50FD2">
        <w:rPr>
          <w:spacing w:val="-3"/>
          <w:w w:val="105"/>
        </w:rPr>
        <w:t xml:space="preserve"> </w:t>
      </w:r>
      <w:r w:rsidRPr="00B50FD2">
        <w:rPr>
          <w:w w:val="105"/>
        </w:rPr>
        <w:t>the</w:t>
      </w:r>
      <w:r w:rsidRPr="00B50FD2">
        <w:rPr>
          <w:spacing w:val="-2"/>
          <w:w w:val="105"/>
        </w:rPr>
        <w:t xml:space="preserve"> </w:t>
      </w:r>
      <w:r w:rsidRPr="00B50FD2">
        <w:rPr>
          <w:w w:val="105"/>
        </w:rPr>
        <w:t>same</w:t>
      </w:r>
      <w:r w:rsidRPr="00B50FD2">
        <w:rPr>
          <w:spacing w:val="-4"/>
          <w:w w:val="105"/>
        </w:rPr>
        <w:t xml:space="preserve"> </w:t>
      </w:r>
      <w:r w:rsidRPr="00B50FD2">
        <w:rPr>
          <w:w w:val="105"/>
        </w:rPr>
        <w:t>smoke</w:t>
      </w:r>
      <w:r w:rsidRPr="00B50FD2">
        <w:rPr>
          <w:spacing w:val="-3"/>
          <w:w w:val="105"/>
        </w:rPr>
        <w:t xml:space="preserve"> </w:t>
      </w:r>
      <w:r w:rsidRPr="00B50FD2">
        <w:rPr>
          <w:w w:val="105"/>
        </w:rPr>
        <w:t>value.</w:t>
      </w:r>
      <w:r w:rsidRPr="00B50FD2">
        <w:rPr>
          <w:spacing w:val="-2"/>
          <w:w w:val="105"/>
        </w:rPr>
        <w:t xml:space="preserve"> </w:t>
      </w:r>
      <w:r w:rsidRPr="00B50FD2">
        <w:rPr>
          <w:w w:val="105"/>
        </w:rPr>
        <w:t>Therefore,</w:t>
      </w:r>
      <w:r w:rsidRPr="00B50FD2">
        <w:rPr>
          <w:spacing w:val="-2"/>
          <w:w w:val="105"/>
        </w:rPr>
        <w:t xml:space="preserve"> </w:t>
      </w:r>
      <w:r w:rsidRPr="00B50FD2">
        <w:rPr>
          <w:w w:val="105"/>
        </w:rPr>
        <w:t>a</w:t>
      </w:r>
      <w:r w:rsidRPr="00B50FD2">
        <w:rPr>
          <w:spacing w:val="-3"/>
          <w:w w:val="105"/>
        </w:rPr>
        <w:t xml:space="preserve"> </w:t>
      </w:r>
      <w:r w:rsidRPr="00B50FD2">
        <w:rPr>
          <w:w w:val="105"/>
        </w:rPr>
        <w:t>Bessel filter has to be created in such a way, that the filter response time (t</w:t>
      </w:r>
      <w:r w:rsidRPr="00B50FD2">
        <w:rPr>
          <w:w w:val="105"/>
          <w:vertAlign w:val="subscript"/>
        </w:rPr>
        <w:t>F</w:t>
      </w:r>
      <w:r w:rsidRPr="00B50FD2">
        <w:rPr>
          <w:w w:val="105"/>
        </w:rPr>
        <w:t>) together with the physical (t</w:t>
      </w:r>
      <w:r w:rsidRPr="00B50FD2">
        <w:rPr>
          <w:w w:val="105"/>
          <w:vertAlign w:val="subscript"/>
        </w:rPr>
        <w:t>p</w:t>
      </w:r>
      <w:r w:rsidRPr="00B50FD2">
        <w:rPr>
          <w:w w:val="105"/>
        </w:rPr>
        <w:t>) and electrical response time (t</w:t>
      </w:r>
      <w:r w:rsidRPr="00B50FD2">
        <w:rPr>
          <w:w w:val="105"/>
          <w:vertAlign w:val="subscript"/>
        </w:rPr>
        <w:t>e</w:t>
      </w:r>
      <w:r w:rsidRPr="00B50FD2">
        <w:rPr>
          <w:w w:val="105"/>
        </w:rPr>
        <w:t>) of the individual opacimeter must result in the required overall response time (t</w:t>
      </w:r>
      <w:r w:rsidRPr="00B50FD2">
        <w:rPr>
          <w:w w:val="105"/>
          <w:vertAlign w:val="subscript"/>
        </w:rPr>
        <w:t>Aver</w:t>
      </w:r>
      <w:r w:rsidRPr="00B50FD2">
        <w:rPr>
          <w:w w:val="105"/>
        </w:rPr>
        <w:t>). Since t</w:t>
      </w:r>
      <w:r w:rsidRPr="00B50FD2">
        <w:rPr>
          <w:w w:val="105"/>
          <w:vertAlign w:val="subscript"/>
        </w:rPr>
        <w:t>p</w:t>
      </w:r>
      <w:r w:rsidRPr="00B50FD2">
        <w:rPr>
          <w:w w:val="105"/>
        </w:rPr>
        <w:t xml:space="preserve"> and t</w:t>
      </w:r>
      <w:r w:rsidRPr="00B50FD2">
        <w:rPr>
          <w:w w:val="105"/>
          <w:vertAlign w:val="subscript"/>
        </w:rPr>
        <w:t>e</w:t>
      </w:r>
      <w:r w:rsidRPr="00B50FD2">
        <w:rPr>
          <w:w w:val="105"/>
        </w:rPr>
        <w:t xml:space="preserve"> are given values for each individual opacimeter, and t</w:t>
      </w:r>
      <w:r w:rsidRPr="00B50FD2">
        <w:rPr>
          <w:w w:val="105"/>
          <w:vertAlign w:val="subscript"/>
        </w:rPr>
        <w:t>Aver</w:t>
      </w:r>
      <w:r w:rsidRPr="00B50FD2">
        <w:rPr>
          <w:w w:val="105"/>
        </w:rPr>
        <w:t xml:space="preserve"> is defined to be 1,0 s in </w:t>
      </w:r>
      <w:r w:rsidRPr="00B50FD2">
        <w:rPr>
          <w:spacing w:val="-4"/>
          <w:w w:val="105"/>
        </w:rPr>
        <w:t xml:space="preserve">this </w:t>
      </w:r>
      <w:r w:rsidRPr="00B50FD2">
        <w:rPr>
          <w:w w:val="105"/>
        </w:rPr>
        <w:t>Directive, t</w:t>
      </w:r>
      <w:r w:rsidRPr="00B50FD2">
        <w:rPr>
          <w:w w:val="105"/>
          <w:vertAlign w:val="subscript"/>
        </w:rPr>
        <w:t>F</w:t>
      </w:r>
      <w:r w:rsidRPr="00B50FD2">
        <w:rPr>
          <w:w w:val="105"/>
        </w:rPr>
        <w:t xml:space="preserve"> can be calculated as</w:t>
      </w:r>
      <w:r w:rsidRPr="00B50FD2">
        <w:rPr>
          <w:spacing w:val="16"/>
          <w:w w:val="105"/>
        </w:rPr>
        <w:t xml:space="preserve"> </w:t>
      </w:r>
      <w:r w:rsidRPr="00B50FD2">
        <w:rPr>
          <w:w w:val="105"/>
        </w:rPr>
        <w:t>follows:</w:t>
      </w:r>
    </w:p>
    <w:p w14:paraId="11F1DEE5" w14:textId="118E3C4E" w:rsidR="000F57D3" w:rsidRDefault="008C4C56" w:rsidP="00F70EA8">
      <w:pPr>
        <w:pStyle w:val="BodyText"/>
        <w:spacing w:before="121" w:line="194" w:lineRule="auto"/>
        <w:ind w:right="1122"/>
        <w:jc w:val="center"/>
        <w:rPr>
          <w:rFonts w:ascii="Times New Roman"/>
          <w:b/>
          <w:sz w:val="26"/>
        </w:rPr>
      </w:pPr>
      <w:r>
        <w:rPr>
          <w:noProof/>
          <w:sz w:val="11"/>
          <w:lang w:val="en-AU" w:eastAsia="en-AU"/>
        </w:rPr>
        <w:drawing>
          <wp:inline distT="0" distB="0" distL="0" distR="0" wp14:anchorId="20C3FDD6" wp14:editId="5539EA66">
            <wp:extent cx="1184222" cy="332413"/>
            <wp:effectExtent l="0" t="0" r="0" b="0"/>
            <wp:docPr id="50631" name="Picture 50631" descr="A complex formula to find the filter response time of the system from the average response time of the applied Bessel filter, the physical response time of the opacimeter and the electrical response time of the opac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 name="Picture 50631"/>
                    <pic:cNvPicPr/>
                  </pic:nvPicPr>
                  <pic:blipFill>
                    <a:blip r:embed="rId142">
                      <a:extLst>
                        <a:ext uri="{28A0092B-C50C-407E-A947-70E740481C1C}">
                          <a14:useLocalDpi xmlns:a14="http://schemas.microsoft.com/office/drawing/2010/main" val="0"/>
                        </a:ext>
                      </a:extLst>
                    </a:blip>
                    <a:stretch>
                      <a:fillRect/>
                    </a:stretch>
                  </pic:blipFill>
                  <pic:spPr>
                    <a:xfrm>
                      <a:off x="0" y="0"/>
                      <a:ext cx="1219338" cy="342270"/>
                    </a:xfrm>
                    <a:prstGeom prst="rect">
                      <a:avLst/>
                    </a:prstGeom>
                  </pic:spPr>
                </pic:pic>
              </a:graphicData>
            </a:graphic>
          </wp:inline>
        </w:drawing>
      </w:r>
    </w:p>
    <w:p w14:paraId="7A450226" w14:textId="48E41F92" w:rsidR="000F57D3" w:rsidRPr="00B50FD2" w:rsidRDefault="00931746" w:rsidP="008C4C56">
      <w:pPr>
        <w:pStyle w:val="BodyText"/>
        <w:spacing w:before="120" w:line="194" w:lineRule="auto"/>
        <w:ind w:left="2214" w:right="1127"/>
        <w:jc w:val="both"/>
      </w:pPr>
      <w:r w:rsidRPr="00B50FD2">
        <w:t>By definition, the filter response time t</w:t>
      </w:r>
      <w:r w:rsidRPr="00B50FD2">
        <w:rPr>
          <w:vertAlign w:val="subscript"/>
        </w:rPr>
        <w:t>F</w:t>
      </w:r>
      <w:r w:rsidRPr="00B50FD2">
        <w:t xml:space="preserve"> is the rise time of a filtered output signal between 10 % and 90 % on a step input signal. Therefore the cut-off frequency of the Bessel filter has to be iterated in such a way, that</w:t>
      </w:r>
      <w:r w:rsidRPr="00B50FD2">
        <w:rPr>
          <w:spacing w:val="7"/>
        </w:rPr>
        <w:t xml:space="preserve"> </w:t>
      </w:r>
      <w:r w:rsidRPr="00B50FD2">
        <w:t>the</w:t>
      </w:r>
      <w:r w:rsidRPr="00B50FD2">
        <w:rPr>
          <w:spacing w:val="8"/>
        </w:rPr>
        <w:t xml:space="preserve"> </w:t>
      </w:r>
      <w:r w:rsidRPr="00B50FD2">
        <w:t>response</w:t>
      </w:r>
      <w:r w:rsidRPr="00B50FD2">
        <w:rPr>
          <w:spacing w:val="7"/>
        </w:rPr>
        <w:t xml:space="preserve"> </w:t>
      </w:r>
      <w:r w:rsidRPr="00B50FD2">
        <w:t>time</w:t>
      </w:r>
      <w:r w:rsidRPr="00B50FD2">
        <w:rPr>
          <w:spacing w:val="8"/>
        </w:rPr>
        <w:t xml:space="preserve"> </w:t>
      </w:r>
      <w:r w:rsidRPr="00B50FD2">
        <w:t>of</w:t>
      </w:r>
      <w:r w:rsidRPr="00B50FD2">
        <w:rPr>
          <w:spacing w:val="8"/>
        </w:rPr>
        <w:t xml:space="preserve"> </w:t>
      </w:r>
      <w:r w:rsidRPr="00B50FD2">
        <w:t>the</w:t>
      </w:r>
      <w:r w:rsidRPr="00B50FD2">
        <w:rPr>
          <w:spacing w:val="8"/>
        </w:rPr>
        <w:t xml:space="preserve"> </w:t>
      </w:r>
      <w:r w:rsidRPr="00B50FD2">
        <w:t>Bessel</w:t>
      </w:r>
      <w:r w:rsidRPr="00B50FD2">
        <w:rPr>
          <w:spacing w:val="7"/>
        </w:rPr>
        <w:t xml:space="preserve"> </w:t>
      </w:r>
      <w:r w:rsidRPr="00B50FD2">
        <w:t>filter</w:t>
      </w:r>
      <w:r w:rsidRPr="00B50FD2">
        <w:rPr>
          <w:spacing w:val="8"/>
        </w:rPr>
        <w:t xml:space="preserve"> </w:t>
      </w:r>
      <w:r w:rsidRPr="00B50FD2">
        <w:t>fits</w:t>
      </w:r>
      <w:r w:rsidRPr="00B50FD2">
        <w:rPr>
          <w:spacing w:val="8"/>
        </w:rPr>
        <w:t xml:space="preserve"> </w:t>
      </w:r>
      <w:r w:rsidRPr="00B50FD2">
        <w:t>into</w:t>
      </w:r>
      <w:r w:rsidRPr="00B50FD2">
        <w:rPr>
          <w:spacing w:val="8"/>
        </w:rPr>
        <w:t xml:space="preserve"> </w:t>
      </w:r>
      <w:r w:rsidRPr="00B50FD2">
        <w:t>the</w:t>
      </w:r>
      <w:r w:rsidRPr="00B50FD2">
        <w:rPr>
          <w:spacing w:val="8"/>
        </w:rPr>
        <w:t xml:space="preserve"> </w:t>
      </w:r>
      <w:r w:rsidRPr="00B50FD2">
        <w:t>required</w:t>
      </w:r>
      <w:r w:rsidRPr="00B50FD2">
        <w:rPr>
          <w:spacing w:val="8"/>
        </w:rPr>
        <w:t xml:space="preserve"> </w:t>
      </w:r>
      <w:r w:rsidRPr="00B50FD2">
        <w:t>rise</w:t>
      </w:r>
      <w:r w:rsidRPr="00B50FD2">
        <w:rPr>
          <w:spacing w:val="8"/>
        </w:rPr>
        <w:t xml:space="preserve"> </w:t>
      </w:r>
      <w:r w:rsidRPr="00B50FD2">
        <w:t>time.</w:t>
      </w:r>
    </w:p>
    <w:p w14:paraId="75F0E363" w14:textId="77777777" w:rsidR="000F57D3" w:rsidRDefault="00931746">
      <w:pPr>
        <w:spacing w:before="114"/>
        <w:ind w:left="1200" w:right="111"/>
        <w:jc w:val="center"/>
        <w:rPr>
          <w:rFonts w:ascii="Book Antiqua"/>
          <w:i/>
          <w:sz w:val="17"/>
        </w:rPr>
      </w:pPr>
      <w:r>
        <w:rPr>
          <w:rFonts w:ascii="Book Antiqua"/>
          <w:i/>
          <w:sz w:val="17"/>
        </w:rPr>
        <w:t>Figure a</w:t>
      </w:r>
    </w:p>
    <w:p w14:paraId="3550392A" w14:textId="77777777" w:rsidR="000F57D3" w:rsidRDefault="00931746">
      <w:pPr>
        <w:pStyle w:val="BodyText"/>
        <w:spacing w:before="113"/>
        <w:ind w:left="1200" w:right="116"/>
        <w:jc w:val="center"/>
        <w:rPr>
          <w:rFonts w:ascii="Times New Roman"/>
        </w:rPr>
      </w:pPr>
      <w:r>
        <w:rPr>
          <w:rFonts w:ascii="Times New Roman"/>
          <w:w w:val="105"/>
        </w:rPr>
        <w:t>Traces of a step input signal and the filtered output signal</w:t>
      </w:r>
    </w:p>
    <w:p w14:paraId="617E71D4" w14:textId="6B5EFE88" w:rsidR="000F57D3" w:rsidRDefault="00B025DA" w:rsidP="00B60680">
      <w:pPr>
        <w:pStyle w:val="BodyText"/>
        <w:jc w:val="center"/>
        <w:rPr>
          <w:rFonts w:ascii="Times New Roman"/>
          <w:sz w:val="23"/>
        </w:rPr>
      </w:pPr>
      <w:r w:rsidRPr="00B025DA">
        <w:rPr>
          <w:noProof/>
          <w:lang w:val="en-AU" w:eastAsia="en-AU"/>
        </w:rPr>
        <w:drawing>
          <wp:inline distT="0" distB="0" distL="0" distR="0" wp14:anchorId="27623FFC" wp14:editId="6BE1DC07">
            <wp:extent cx="4143375" cy="2276475"/>
            <wp:effectExtent l="0" t="0" r="9525" b="9525"/>
            <wp:docPr id="13580" name="Picture 13580" descr="A figure in the annex to illustrate the traces of a step input signal and the filtered output signal. The X axis represents time in seconds, the Y axis represents th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43375" cy="2276475"/>
                    </a:xfrm>
                    <a:prstGeom prst="rect">
                      <a:avLst/>
                    </a:prstGeom>
                  </pic:spPr>
                </pic:pic>
              </a:graphicData>
            </a:graphic>
          </wp:inline>
        </w:drawing>
      </w:r>
    </w:p>
    <w:p w14:paraId="369581FD" w14:textId="76C3F65A" w:rsidR="00822B09" w:rsidRDefault="00931746" w:rsidP="00092F3A">
      <w:pPr>
        <w:pStyle w:val="BodyText"/>
        <w:spacing w:line="194" w:lineRule="auto"/>
        <w:ind w:left="2214" w:right="1444"/>
      </w:pPr>
      <w:r>
        <w:t>In Figure a, the traces of a step input signal and Bessel filtered output signal as well as the response time</w:t>
      </w:r>
      <w:r w:rsidR="00B50FD2">
        <w:t xml:space="preserve"> </w:t>
      </w:r>
      <w:r>
        <w:t>of the Bessel filter (t</w:t>
      </w:r>
      <w:r>
        <w:rPr>
          <w:vertAlign w:val="subscript"/>
        </w:rPr>
        <w:t>F</w:t>
      </w:r>
      <w:r>
        <w:t>) are</w:t>
      </w:r>
      <w:r>
        <w:rPr>
          <w:spacing w:val="40"/>
        </w:rPr>
        <w:t xml:space="preserve"> </w:t>
      </w:r>
      <w:r>
        <w:t>shown.</w:t>
      </w:r>
    </w:p>
    <w:p w14:paraId="0CF131CC" w14:textId="4DCC6D9A" w:rsidR="000F57D3" w:rsidRDefault="00931746">
      <w:pPr>
        <w:pStyle w:val="BodyText"/>
        <w:spacing w:before="133" w:line="194" w:lineRule="auto"/>
        <w:ind w:left="2214" w:right="1227"/>
      </w:pPr>
      <w:r>
        <w:lastRenderedPageBreak/>
        <w:t>Designing the final Bessel filter algorithm is a multi step process which requires several iteration cycles.   The</w:t>
      </w:r>
      <w:r>
        <w:rPr>
          <w:spacing w:val="8"/>
        </w:rPr>
        <w:t xml:space="preserve"> </w:t>
      </w:r>
      <w:r>
        <w:t>scheme</w:t>
      </w:r>
      <w:r>
        <w:rPr>
          <w:spacing w:val="7"/>
        </w:rPr>
        <w:t xml:space="preserve"> </w:t>
      </w:r>
      <w:r>
        <w:t>of</w:t>
      </w:r>
      <w:r>
        <w:rPr>
          <w:spacing w:val="8"/>
        </w:rPr>
        <w:t xml:space="preserve"> </w:t>
      </w:r>
      <w:r>
        <w:t>the</w:t>
      </w:r>
      <w:r>
        <w:rPr>
          <w:spacing w:val="9"/>
        </w:rPr>
        <w:t xml:space="preserve"> </w:t>
      </w:r>
      <w:r>
        <w:t>iteration</w:t>
      </w:r>
      <w:r>
        <w:rPr>
          <w:spacing w:val="7"/>
        </w:rPr>
        <w:t xml:space="preserve"> </w:t>
      </w:r>
      <w:r>
        <w:t>procedure</w:t>
      </w:r>
      <w:r>
        <w:rPr>
          <w:spacing w:val="7"/>
        </w:rPr>
        <w:t xml:space="preserve"> </w:t>
      </w:r>
      <w:r>
        <w:t>is</w:t>
      </w:r>
      <w:r>
        <w:rPr>
          <w:spacing w:val="7"/>
        </w:rPr>
        <w:t xml:space="preserve"> </w:t>
      </w:r>
      <w:r>
        <w:t>presented</w:t>
      </w:r>
      <w:r>
        <w:rPr>
          <w:spacing w:val="9"/>
        </w:rPr>
        <w:t xml:space="preserve"> </w:t>
      </w:r>
      <w:r>
        <w:t>below.</w:t>
      </w:r>
    </w:p>
    <w:p w14:paraId="5B94D0E6" w14:textId="77777777" w:rsidR="008C4C56" w:rsidRDefault="008C4C56">
      <w:pPr>
        <w:pStyle w:val="BodyText"/>
        <w:rPr>
          <w:sz w:val="20"/>
        </w:rPr>
      </w:pPr>
    </w:p>
    <w:p w14:paraId="47186B8E" w14:textId="0259D947" w:rsidR="000F57D3" w:rsidRDefault="00517512" w:rsidP="00F70EA8">
      <w:pPr>
        <w:pStyle w:val="BodyText"/>
        <w:spacing w:before="12"/>
        <w:jc w:val="center"/>
        <w:rPr>
          <w:sz w:val="22"/>
        </w:rPr>
      </w:pPr>
      <w:r>
        <w:rPr>
          <w:noProof/>
          <w:sz w:val="22"/>
          <w:lang w:val="en-AU" w:eastAsia="en-AU"/>
        </w:rPr>
        <w:drawing>
          <wp:inline distT="0" distB="0" distL="0" distR="0" wp14:anchorId="1BE6B145" wp14:editId="17DCC20A">
            <wp:extent cx="4072255" cy="6797675"/>
            <wp:effectExtent l="0" t="0" r="4445" b="3175"/>
            <wp:docPr id="3" name="Picture 3" descr="A figure in the annex to illustrate the designing of the final Bessel filter algorithm, which requires several iteration cycles. The inputs are the characteristics of the opacimeter, regulation and data acquisition system sample rate. The output is the final Bessel filter constants and algori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72255" cy="6797675"/>
                    </a:xfrm>
                    <a:prstGeom prst="rect">
                      <a:avLst/>
                    </a:prstGeom>
                    <a:noFill/>
                  </pic:spPr>
                </pic:pic>
              </a:graphicData>
            </a:graphic>
          </wp:inline>
        </w:drawing>
      </w:r>
    </w:p>
    <w:p w14:paraId="1FCCEDD6" w14:textId="77777777" w:rsidR="000F57D3" w:rsidRDefault="00931746">
      <w:pPr>
        <w:pStyle w:val="ListParagraph"/>
        <w:numPr>
          <w:ilvl w:val="1"/>
          <w:numId w:val="7"/>
        </w:numPr>
        <w:tabs>
          <w:tab w:val="left" w:pos="2214"/>
          <w:tab w:val="left" w:pos="2215"/>
        </w:tabs>
        <w:spacing w:before="101"/>
        <w:ind w:hanging="1068"/>
        <w:rPr>
          <w:rFonts w:ascii="Times New Roman"/>
          <w:sz w:val="17"/>
        </w:rPr>
      </w:pPr>
      <w:r>
        <w:rPr>
          <w:rFonts w:ascii="Times New Roman"/>
          <w:w w:val="105"/>
          <w:sz w:val="17"/>
        </w:rPr>
        <w:t>Calculation of the Bessel</w:t>
      </w:r>
      <w:r>
        <w:rPr>
          <w:rFonts w:ascii="Times New Roman"/>
          <w:spacing w:val="21"/>
          <w:w w:val="105"/>
          <w:sz w:val="17"/>
        </w:rPr>
        <w:t xml:space="preserve"> </w:t>
      </w:r>
      <w:r>
        <w:rPr>
          <w:rFonts w:ascii="Times New Roman"/>
          <w:w w:val="105"/>
          <w:sz w:val="17"/>
        </w:rPr>
        <w:t>algorithm</w:t>
      </w:r>
    </w:p>
    <w:p w14:paraId="13CCEBDC" w14:textId="77777777" w:rsidR="000F57D3" w:rsidRDefault="000F57D3">
      <w:pPr>
        <w:pStyle w:val="BodyText"/>
        <w:spacing w:before="6"/>
        <w:rPr>
          <w:rFonts w:ascii="Times New Roman"/>
          <w:sz w:val="20"/>
        </w:rPr>
      </w:pPr>
    </w:p>
    <w:p w14:paraId="3781047B" w14:textId="77777777" w:rsidR="000F57D3" w:rsidRDefault="00931746">
      <w:pPr>
        <w:pStyle w:val="BodyText"/>
        <w:spacing w:line="194" w:lineRule="auto"/>
        <w:ind w:left="2214" w:right="1227"/>
      </w:pPr>
      <w:r>
        <w:t>In this example a Bessel algorithm is designed in several steps according to the above iteration procedure which is based upon Annex III, Appendix 1, Section 6.1.</w:t>
      </w:r>
    </w:p>
    <w:p w14:paraId="6B95A6F1" w14:textId="77777777" w:rsidR="000F57D3" w:rsidRDefault="000F57D3">
      <w:pPr>
        <w:pStyle w:val="BodyText"/>
        <w:spacing w:before="5"/>
        <w:rPr>
          <w:sz w:val="15"/>
        </w:rPr>
      </w:pPr>
    </w:p>
    <w:p w14:paraId="67325798" w14:textId="77777777" w:rsidR="000F57D3" w:rsidRDefault="00931746">
      <w:pPr>
        <w:pStyle w:val="BodyText"/>
        <w:ind w:left="2214"/>
      </w:pPr>
      <w:r>
        <w:t>For the opacimeter and the data acquisition system, the following characteristics are assumed:</w:t>
      </w:r>
    </w:p>
    <w:p w14:paraId="11575FBA" w14:textId="77777777" w:rsidR="000F57D3" w:rsidRDefault="000F57D3">
      <w:pPr>
        <w:pStyle w:val="BodyText"/>
        <w:spacing w:before="8"/>
        <w:rPr>
          <w:sz w:val="14"/>
        </w:rPr>
      </w:pPr>
    </w:p>
    <w:p w14:paraId="60001F8F" w14:textId="77777777" w:rsidR="000F57D3" w:rsidRDefault="00931746">
      <w:pPr>
        <w:pStyle w:val="ListParagraph"/>
        <w:numPr>
          <w:ilvl w:val="0"/>
          <w:numId w:val="5"/>
        </w:numPr>
        <w:tabs>
          <w:tab w:val="left" w:pos="2513"/>
        </w:tabs>
        <w:rPr>
          <w:sz w:val="17"/>
        </w:rPr>
      </w:pPr>
      <w:r>
        <w:rPr>
          <w:w w:val="105"/>
          <w:sz w:val="17"/>
        </w:rPr>
        <w:t>physical response time t</w:t>
      </w:r>
      <w:r>
        <w:rPr>
          <w:w w:val="105"/>
          <w:sz w:val="17"/>
          <w:vertAlign w:val="subscript"/>
        </w:rPr>
        <w:t>p</w:t>
      </w:r>
      <w:r>
        <w:rPr>
          <w:w w:val="105"/>
          <w:sz w:val="17"/>
        </w:rPr>
        <w:t xml:space="preserve"> 0,15</w:t>
      </w:r>
      <w:r>
        <w:rPr>
          <w:spacing w:val="5"/>
          <w:w w:val="105"/>
          <w:sz w:val="17"/>
        </w:rPr>
        <w:t xml:space="preserve"> </w:t>
      </w:r>
      <w:r>
        <w:rPr>
          <w:w w:val="105"/>
          <w:sz w:val="17"/>
        </w:rPr>
        <w:t>s</w:t>
      </w:r>
    </w:p>
    <w:p w14:paraId="7FC7AB9A" w14:textId="77777777" w:rsidR="000F57D3" w:rsidRDefault="000F57D3">
      <w:pPr>
        <w:pStyle w:val="BodyText"/>
        <w:spacing w:before="7"/>
        <w:rPr>
          <w:sz w:val="14"/>
        </w:rPr>
      </w:pPr>
    </w:p>
    <w:p w14:paraId="2A0F4069" w14:textId="77777777" w:rsidR="000F57D3" w:rsidRDefault="00931746">
      <w:pPr>
        <w:pStyle w:val="ListParagraph"/>
        <w:numPr>
          <w:ilvl w:val="0"/>
          <w:numId w:val="5"/>
        </w:numPr>
        <w:tabs>
          <w:tab w:val="left" w:pos="2513"/>
        </w:tabs>
        <w:rPr>
          <w:sz w:val="17"/>
        </w:rPr>
      </w:pPr>
      <w:r>
        <w:rPr>
          <w:w w:val="105"/>
          <w:sz w:val="17"/>
        </w:rPr>
        <w:t>electrical response time t</w:t>
      </w:r>
      <w:r>
        <w:rPr>
          <w:w w:val="105"/>
          <w:sz w:val="17"/>
          <w:vertAlign w:val="subscript"/>
        </w:rPr>
        <w:t>e</w:t>
      </w:r>
      <w:r>
        <w:rPr>
          <w:w w:val="105"/>
          <w:sz w:val="17"/>
        </w:rPr>
        <w:t xml:space="preserve"> 0,05</w:t>
      </w:r>
      <w:r>
        <w:rPr>
          <w:spacing w:val="-10"/>
          <w:w w:val="105"/>
          <w:sz w:val="17"/>
        </w:rPr>
        <w:t xml:space="preserve"> </w:t>
      </w:r>
      <w:r>
        <w:rPr>
          <w:w w:val="105"/>
          <w:sz w:val="17"/>
        </w:rPr>
        <w:t>s</w:t>
      </w:r>
    </w:p>
    <w:p w14:paraId="2626D396" w14:textId="77777777" w:rsidR="000F57D3" w:rsidRDefault="000F57D3">
      <w:pPr>
        <w:pStyle w:val="BodyText"/>
        <w:spacing w:before="7"/>
        <w:rPr>
          <w:sz w:val="14"/>
        </w:rPr>
      </w:pPr>
    </w:p>
    <w:p w14:paraId="3A8FFA5C" w14:textId="77777777" w:rsidR="000F57D3" w:rsidRDefault="00931746">
      <w:pPr>
        <w:pStyle w:val="ListParagraph"/>
        <w:numPr>
          <w:ilvl w:val="0"/>
          <w:numId w:val="5"/>
        </w:numPr>
        <w:tabs>
          <w:tab w:val="left" w:pos="2513"/>
        </w:tabs>
        <w:rPr>
          <w:sz w:val="17"/>
        </w:rPr>
      </w:pPr>
      <w:r>
        <w:rPr>
          <w:w w:val="105"/>
          <w:sz w:val="17"/>
        </w:rPr>
        <w:t>overall response time t</w:t>
      </w:r>
      <w:r>
        <w:rPr>
          <w:w w:val="105"/>
          <w:sz w:val="17"/>
          <w:vertAlign w:val="subscript"/>
        </w:rPr>
        <w:t>Aver</w:t>
      </w:r>
      <w:r>
        <w:rPr>
          <w:w w:val="105"/>
          <w:sz w:val="17"/>
        </w:rPr>
        <w:t xml:space="preserve"> 1,00 s (by definition in this</w:t>
      </w:r>
      <w:r>
        <w:rPr>
          <w:spacing w:val="30"/>
          <w:w w:val="105"/>
          <w:sz w:val="17"/>
        </w:rPr>
        <w:t xml:space="preserve"> </w:t>
      </w:r>
      <w:r>
        <w:rPr>
          <w:w w:val="105"/>
          <w:sz w:val="17"/>
        </w:rPr>
        <w:t>Directive)</w:t>
      </w:r>
    </w:p>
    <w:p w14:paraId="40845F3B" w14:textId="77777777" w:rsidR="000F57D3" w:rsidRDefault="000F57D3">
      <w:pPr>
        <w:pStyle w:val="BodyText"/>
        <w:spacing w:before="7"/>
        <w:rPr>
          <w:sz w:val="14"/>
        </w:rPr>
      </w:pPr>
    </w:p>
    <w:p w14:paraId="6F86799F" w14:textId="483A0359" w:rsidR="000F57D3" w:rsidRPr="00B60680" w:rsidRDefault="00931746" w:rsidP="00B60680">
      <w:pPr>
        <w:pStyle w:val="ListParagraph"/>
        <w:numPr>
          <w:ilvl w:val="0"/>
          <w:numId w:val="5"/>
        </w:numPr>
        <w:tabs>
          <w:tab w:val="left" w:pos="2513"/>
        </w:tabs>
        <w:rPr>
          <w:sz w:val="15"/>
        </w:rPr>
      </w:pPr>
      <w:r>
        <w:rPr>
          <w:w w:val="105"/>
          <w:sz w:val="17"/>
        </w:rPr>
        <w:t>sampling rate 150</w:t>
      </w:r>
      <w:r>
        <w:rPr>
          <w:spacing w:val="13"/>
          <w:w w:val="105"/>
          <w:sz w:val="17"/>
        </w:rPr>
        <w:t xml:space="preserve"> </w:t>
      </w:r>
      <w:r>
        <w:rPr>
          <w:w w:val="105"/>
          <w:sz w:val="17"/>
        </w:rPr>
        <w:t>Hz</w:t>
      </w:r>
    </w:p>
    <w:p w14:paraId="14F4C24C" w14:textId="46F24015" w:rsidR="000F57D3" w:rsidRDefault="00931746">
      <w:pPr>
        <w:tabs>
          <w:tab w:val="left" w:pos="2934"/>
        </w:tabs>
        <w:spacing w:before="1"/>
        <w:ind w:left="2214"/>
        <w:rPr>
          <w:rFonts w:ascii="Book Antiqua"/>
          <w:iCs/>
          <w:w w:val="95"/>
          <w:sz w:val="17"/>
        </w:rPr>
      </w:pPr>
      <w:r>
        <w:rPr>
          <w:rFonts w:ascii="Book Antiqua"/>
          <w:i/>
          <w:w w:val="95"/>
          <w:sz w:val="17"/>
        </w:rPr>
        <w:lastRenderedPageBreak/>
        <w:t>Step</w:t>
      </w:r>
      <w:r>
        <w:rPr>
          <w:rFonts w:ascii="Book Antiqua"/>
          <w:i/>
          <w:spacing w:val="4"/>
          <w:w w:val="95"/>
          <w:sz w:val="17"/>
        </w:rPr>
        <w:t xml:space="preserve"> </w:t>
      </w:r>
      <w:r>
        <w:rPr>
          <w:rFonts w:ascii="Book Antiqua"/>
          <w:i/>
          <w:w w:val="95"/>
          <w:sz w:val="17"/>
        </w:rPr>
        <w:t>1</w:t>
      </w:r>
      <w:r>
        <w:rPr>
          <w:rFonts w:ascii="Book Antiqua"/>
          <w:i/>
          <w:w w:val="95"/>
          <w:sz w:val="17"/>
        </w:rPr>
        <w:tab/>
        <w:t>Required Bessel filter response time</w:t>
      </w:r>
      <w:r>
        <w:rPr>
          <w:rFonts w:ascii="Book Antiqua"/>
          <w:i/>
          <w:spacing w:val="39"/>
          <w:w w:val="95"/>
          <w:sz w:val="17"/>
        </w:rPr>
        <w:t xml:space="preserve"> </w:t>
      </w:r>
      <w:r>
        <w:rPr>
          <w:rFonts w:ascii="Book Antiqua"/>
          <w:i/>
          <w:w w:val="95"/>
          <w:sz w:val="17"/>
        </w:rPr>
        <w:t>t</w:t>
      </w:r>
      <w:r>
        <w:rPr>
          <w:rFonts w:ascii="Book Antiqua"/>
          <w:i/>
          <w:w w:val="95"/>
          <w:sz w:val="17"/>
          <w:vertAlign w:val="subscript"/>
        </w:rPr>
        <w:t>F</w:t>
      </w:r>
      <w:r>
        <w:rPr>
          <w:rFonts w:ascii="Book Antiqua"/>
          <w:i/>
          <w:w w:val="95"/>
          <w:sz w:val="17"/>
        </w:rPr>
        <w:t>:</w:t>
      </w:r>
    </w:p>
    <w:p w14:paraId="56914310" w14:textId="142C2D39" w:rsidR="00ED06E1" w:rsidRDefault="00ED06E1">
      <w:pPr>
        <w:tabs>
          <w:tab w:val="left" w:pos="2934"/>
        </w:tabs>
        <w:spacing w:before="1"/>
        <w:ind w:left="2214"/>
        <w:rPr>
          <w:rFonts w:ascii="Book Antiqua"/>
          <w:iCs/>
          <w:w w:val="95"/>
          <w:sz w:val="17"/>
        </w:rPr>
      </w:pPr>
    </w:p>
    <w:p w14:paraId="7DCFAA36" w14:textId="6416B729" w:rsidR="00ED06E1" w:rsidRPr="00ED06E1" w:rsidRDefault="00ED06E1" w:rsidP="00F70EA8">
      <w:pPr>
        <w:tabs>
          <w:tab w:val="left" w:pos="2934"/>
        </w:tabs>
        <w:spacing w:before="1"/>
        <w:jc w:val="center"/>
        <w:rPr>
          <w:rFonts w:ascii="Book Antiqua"/>
          <w:iCs/>
          <w:w w:val="95"/>
          <w:sz w:val="17"/>
        </w:rPr>
      </w:pPr>
      <w:r>
        <w:rPr>
          <w:rFonts w:ascii="Book Antiqua"/>
          <w:iCs/>
          <w:noProof/>
          <w:w w:val="95"/>
          <w:sz w:val="17"/>
          <w:lang w:val="en-AU" w:eastAsia="en-AU"/>
        </w:rPr>
        <w:drawing>
          <wp:inline distT="0" distB="0" distL="0" distR="0" wp14:anchorId="567D78FC" wp14:editId="02DAE002">
            <wp:extent cx="2083633" cy="289897"/>
            <wp:effectExtent l="0" t="0" r="0" b="2540"/>
            <wp:docPr id="50632" name="Picture 50632" descr="Start formula t subscript F equals the square root of 1 superscript 2 minus open bracket 0.15 superscript 2 plus 0.05 superscript 2 close bracket equals 0.987421 second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2" name="Picture 50632"/>
                    <pic:cNvPicPr/>
                  </pic:nvPicPr>
                  <pic:blipFill>
                    <a:blip r:embed="rId145">
                      <a:extLst>
                        <a:ext uri="{28A0092B-C50C-407E-A947-70E740481C1C}">
                          <a14:useLocalDpi xmlns:a14="http://schemas.microsoft.com/office/drawing/2010/main" val="0"/>
                        </a:ext>
                      </a:extLst>
                    </a:blip>
                    <a:stretch>
                      <a:fillRect/>
                    </a:stretch>
                  </pic:blipFill>
                  <pic:spPr>
                    <a:xfrm>
                      <a:off x="0" y="0"/>
                      <a:ext cx="2195701" cy="305489"/>
                    </a:xfrm>
                    <a:prstGeom prst="rect">
                      <a:avLst/>
                    </a:prstGeom>
                  </pic:spPr>
                </pic:pic>
              </a:graphicData>
            </a:graphic>
          </wp:inline>
        </w:drawing>
      </w:r>
    </w:p>
    <w:p w14:paraId="6F38A147" w14:textId="03BD759B" w:rsidR="000F57D3" w:rsidRDefault="00931746">
      <w:pPr>
        <w:tabs>
          <w:tab w:val="left" w:pos="2934"/>
        </w:tabs>
        <w:spacing w:before="322"/>
        <w:ind w:left="2214"/>
        <w:rPr>
          <w:rFonts w:ascii="Book Antiqua"/>
          <w:iCs/>
          <w:w w:val="95"/>
          <w:sz w:val="17"/>
        </w:rPr>
      </w:pPr>
      <w:r>
        <w:rPr>
          <w:rFonts w:ascii="Book Antiqua"/>
          <w:i/>
          <w:w w:val="95"/>
          <w:sz w:val="17"/>
        </w:rPr>
        <w:t>Step</w:t>
      </w:r>
      <w:r>
        <w:rPr>
          <w:rFonts w:ascii="Book Antiqua"/>
          <w:i/>
          <w:spacing w:val="4"/>
          <w:w w:val="95"/>
          <w:sz w:val="17"/>
        </w:rPr>
        <w:t xml:space="preserve"> </w:t>
      </w:r>
      <w:r>
        <w:rPr>
          <w:rFonts w:ascii="Book Antiqua"/>
          <w:i/>
          <w:w w:val="95"/>
          <w:sz w:val="17"/>
        </w:rPr>
        <w:t>2</w:t>
      </w:r>
      <w:r>
        <w:rPr>
          <w:rFonts w:ascii="Book Antiqua"/>
          <w:i/>
          <w:w w:val="95"/>
          <w:sz w:val="17"/>
        </w:rPr>
        <w:tab/>
        <w:t>Estimation of cut-off frequency and calculation of Bessel constants E, K for first</w:t>
      </w:r>
      <w:r>
        <w:rPr>
          <w:rFonts w:ascii="Book Antiqua"/>
          <w:i/>
          <w:spacing w:val="4"/>
          <w:w w:val="95"/>
          <w:sz w:val="17"/>
        </w:rPr>
        <w:t xml:space="preserve"> </w:t>
      </w:r>
      <w:r>
        <w:rPr>
          <w:rFonts w:ascii="Book Antiqua"/>
          <w:i/>
          <w:w w:val="95"/>
          <w:sz w:val="17"/>
        </w:rPr>
        <w:t>iteration:</w:t>
      </w:r>
    </w:p>
    <w:p w14:paraId="16555E9A" w14:textId="26FF7D3D" w:rsidR="00ED06E1" w:rsidRDefault="00ED06E1">
      <w:pPr>
        <w:tabs>
          <w:tab w:val="left" w:pos="2934"/>
        </w:tabs>
        <w:spacing w:before="322"/>
        <w:ind w:left="2214"/>
        <w:rPr>
          <w:rFonts w:ascii="Book Antiqua"/>
          <w:iCs/>
          <w:w w:val="95"/>
          <w:sz w:val="17"/>
        </w:rPr>
      </w:pPr>
      <w:r>
        <w:rPr>
          <w:rFonts w:ascii="Book Antiqua"/>
          <w:iCs/>
          <w:noProof/>
          <w:w w:val="95"/>
          <w:sz w:val="17"/>
          <w:lang w:val="en-AU" w:eastAsia="en-AU"/>
        </w:rPr>
        <w:drawing>
          <wp:inline distT="0" distB="0" distL="0" distR="0" wp14:anchorId="327446B5" wp14:editId="52385A5E">
            <wp:extent cx="4017364" cy="1361534"/>
            <wp:effectExtent l="0" t="0" r="0" b="0"/>
            <wp:docPr id="50633" name="Picture 50633" descr="A worked example in the annex giving five formulae. &#10;The first formula finds the Bessel filter cut-off frequency value. The second formula finds the time interval between successive smoke data. The third formula finds the Bessel constant. The fourth formula finds the Bessel function constant. The fifth formula gives the Bessel consta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3" name="Picture 50633"/>
                    <pic:cNvPicPr/>
                  </pic:nvPicPr>
                  <pic:blipFill>
                    <a:blip r:embed="rId146">
                      <a:extLst>
                        <a:ext uri="{28A0092B-C50C-407E-A947-70E740481C1C}">
                          <a14:useLocalDpi xmlns:a14="http://schemas.microsoft.com/office/drawing/2010/main" val="0"/>
                        </a:ext>
                      </a:extLst>
                    </a:blip>
                    <a:stretch>
                      <a:fillRect/>
                    </a:stretch>
                  </pic:blipFill>
                  <pic:spPr>
                    <a:xfrm>
                      <a:off x="0" y="0"/>
                      <a:ext cx="4145748" cy="1405045"/>
                    </a:xfrm>
                    <a:prstGeom prst="rect">
                      <a:avLst/>
                    </a:prstGeom>
                  </pic:spPr>
                </pic:pic>
              </a:graphicData>
            </a:graphic>
          </wp:inline>
        </w:drawing>
      </w:r>
    </w:p>
    <w:p w14:paraId="75C2C420" w14:textId="77777777" w:rsidR="003E49E0" w:rsidRPr="00C51E19" w:rsidRDefault="003E49E0" w:rsidP="00F70EA8">
      <w:pPr>
        <w:tabs>
          <w:tab w:val="left" w:pos="2934"/>
        </w:tabs>
        <w:spacing w:line="194" w:lineRule="auto"/>
        <w:ind w:left="2214" w:right="1124"/>
        <w:rPr>
          <w:w w:val="105"/>
          <w:sz w:val="17"/>
        </w:rPr>
      </w:pPr>
    </w:p>
    <w:p w14:paraId="124DB405" w14:textId="019DEF65" w:rsidR="003E49E0" w:rsidRDefault="00931746" w:rsidP="003E49E0">
      <w:pPr>
        <w:pStyle w:val="BodyText"/>
        <w:spacing w:line="194" w:lineRule="auto"/>
        <w:ind w:left="2214" w:right="1124"/>
        <w:jc w:val="both"/>
        <w:rPr>
          <w:w w:val="105"/>
        </w:rPr>
      </w:pPr>
      <w:r w:rsidRPr="00F70EA8">
        <w:rPr>
          <w:w w:val="105"/>
        </w:rPr>
        <w:t>This gives the Bessel algorithm:</w:t>
      </w:r>
    </w:p>
    <w:p w14:paraId="53246CE0" w14:textId="7A9CA832" w:rsidR="003E49E0" w:rsidRDefault="003E49E0" w:rsidP="003E49E0">
      <w:pPr>
        <w:pStyle w:val="BodyText"/>
        <w:spacing w:line="194" w:lineRule="auto"/>
        <w:ind w:left="2214" w:right="1124"/>
        <w:jc w:val="both"/>
        <w:rPr>
          <w:w w:val="105"/>
        </w:rPr>
      </w:pPr>
    </w:p>
    <w:p w14:paraId="66ED8551" w14:textId="486CABB6" w:rsidR="003E49E0" w:rsidRDefault="003E49E0" w:rsidP="00F70EA8">
      <w:pPr>
        <w:pStyle w:val="BodyText"/>
        <w:spacing w:line="194" w:lineRule="auto"/>
        <w:ind w:left="720" w:right="1124" w:firstLine="720"/>
        <w:jc w:val="center"/>
        <w:rPr>
          <w:w w:val="105"/>
        </w:rPr>
      </w:pPr>
      <w:r>
        <w:rPr>
          <w:noProof/>
          <w:w w:val="105"/>
          <w:lang w:val="en-AU" w:eastAsia="en-AU"/>
        </w:rPr>
        <w:drawing>
          <wp:inline distT="0" distB="0" distL="0" distR="0" wp14:anchorId="0C045058" wp14:editId="40C7885C">
            <wp:extent cx="3897442" cy="210673"/>
            <wp:effectExtent l="0" t="0" r="0" b="5715"/>
            <wp:docPr id="50634" name="Picture 50634" descr="Start formula Y subscript I equals Y subscript I minus 1 plus 7.07948 E minus 5 times open bracket S subscript I plus 2 times S subscript I minus 1 plus S subscript I minus 2 minus 4 times Y subscript I minus 2 close bracket plus 0.970783 times open bracket Y subscript I minus 1 minus Y subscript I minus 2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4" name="Picture 50634"/>
                    <pic:cNvPicPr/>
                  </pic:nvPicPr>
                  <pic:blipFill>
                    <a:blip r:embed="rId147">
                      <a:extLst>
                        <a:ext uri="{28A0092B-C50C-407E-A947-70E740481C1C}">
                          <a14:useLocalDpi xmlns:a14="http://schemas.microsoft.com/office/drawing/2010/main" val="0"/>
                        </a:ext>
                      </a:extLst>
                    </a:blip>
                    <a:stretch>
                      <a:fillRect/>
                    </a:stretch>
                  </pic:blipFill>
                  <pic:spPr>
                    <a:xfrm>
                      <a:off x="0" y="0"/>
                      <a:ext cx="4021179" cy="217361"/>
                    </a:xfrm>
                    <a:prstGeom prst="rect">
                      <a:avLst/>
                    </a:prstGeom>
                  </pic:spPr>
                </pic:pic>
              </a:graphicData>
            </a:graphic>
          </wp:inline>
        </w:drawing>
      </w:r>
    </w:p>
    <w:p w14:paraId="67656589" w14:textId="77777777" w:rsidR="003E49E0" w:rsidRPr="00F70EA8" w:rsidRDefault="003E49E0" w:rsidP="00C51E19">
      <w:pPr>
        <w:pStyle w:val="BodyText"/>
        <w:spacing w:line="194" w:lineRule="auto"/>
        <w:ind w:left="2214" w:right="1124"/>
        <w:jc w:val="both"/>
        <w:rPr>
          <w:w w:val="105"/>
        </w:rPr>
      </w:pPr>
    </w:p>
    <w:p w14:paraId="1EB50179" w14:textId="77777777" w:rsidR="000F57D3" w:rsidRDefault="00931746" w:rsidP="00F70EA8">
      <w:pPr>
        <w:pStyle w:val="BodyText"/>
        <w:spacing w:line="194" w:lineRule="auto"/>
        <w:ind w:left="2214" w:right="1124"/>
        <w:jc w:val="both"/>
      </w:pPr>
      <w:r>
        <w:rPr>
          <w:w w:val="105"/>
        </w:rPr>
        <w:t>where</w:t>
      </w:r>
      <w:r>
        <w:rPr>
          <w:spacing w:val="-7"/>
          <w:w w:val="105"/>
        </w:rPr>
        <w:t xml:space="preserve"> </w:t>
      </w:r>
      <w:r>
        <w:rPr>
          <w:w w:val="105"/>
        </w:rPr>
        <w:t>S</w:t>
      </w:r>
      <w:r>
        <w:rPr>
          <w:w w:val="105"/>
          <w:vertAlign w:val="subscript"/>
        </w:rPr>
        <w:t>i</w:t>
      </w:r>
      <w:r>
        <w:rPr>
          <w:spacing w:val="-6"/>
          <w:w w:val="105"/>
        </w:rPr>
        <w:t xml:space="preserve"> </w:t>
      </w:r>
      <w:r>
        <w:rPr>
          <w:w w:val="105"/>
        </w:rPr>
        <w:t>represents</w:t>
      </w:r>
      <w:r>
        <w:rPr>
          <w:spacing w:val="-6"/>
          <w:w w:val="105"/>
        </w:rPr>
        <w:t xml:space="preserve"> </w:t>
      </w:r>
      <w:r>
        <w:rPr>
          <w:w w:val="105"/>
        </w:rPr>
        <w:t>the</w:t>
      </w:r>
      <w:r>
        <w:rPr>
          <w:spacing w:val="-6"/>
          <w:w w:val="105"/>
        </w:rPr>
        <w:t xml:space="preserve"> </w:t>
      </w:r>
      <w:r>
        <w:rPr>
          <w:w w:val="105"/>
        </w:rPr>
        <w:t>values</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step</w:t>
      </w:r>
      <w:r>
        <w:rPr>
          <w:spacing w:val="-7"/>
          <w:w w:val="105"/>
        </w:rPr>
        <w:t xml:space="preserve"> </w:t>
      </w:r>
      <w:r>
        <w:rPr>
          <w:w w:val="105"/>
        </w:rPr>
        <w:t>input</w:t>
      </w:r>
      <w:r>
        <w:rPr>
          <w:spacing w:val="-6"/>
          <w:w w:val="105"/>
        </w:rPr>
        <w:t xml:space="preserve"> </w:t>
      </w:r>
      <w:r>
        <w:rPr>
          <w:w w:val="105"/>
        </w:rPr>
        <w:t>signal</w:t>
      </w:r>
      <w:r>
        <w:rPr>
          <w:spacing w:val="-6"/>
          <w:w w:val="105"/>
        </w:rPr>
        <w:t xml:space="preserve"> </w:t>
      </w:r>
      <w:r>
        <w:rPr>
          <w:w w:val="105"/>
        </w:rPr>
        <w:t>(either</w:t>
      </w:r>
      <w:r>
        <w:rPr>
          <w:spacing w:val="-4"/>
          <w:w w:val="105"/>
        </w:rPr>
        <w:t xml:space="preserve"> </w:t>
      </w:r>
      <w:r>
        <w:rPr>
          <w:rFonts w:ascii="Arial" w:hAnsi="Arial"/>
          <w:w w:val="105"/>
        </w:rPr>
        <w:t>‘</w:t>
      </w:r>
      <w:r>
        <w:rPr>
          <w:w w:val="105"/>
        </w:rPr>
        <w:t>0</w:t>
      </w:r>
      <w:r>
        <w:rPr>
          <w:rFonts w:ascii="Arial" w:hAnsi="Arial"/>
          <w:w w:val="105"/>
        </w:rPr>
        <w:t>’</w:t>
      </w:r>
      <w:r>
        <w:rPr>
          <w:rFonts w:ascii="Arial" w:hAnsi="Arial"/>
          <w:spacing w:val="-8"/>
          <w:w w:val="105"/>
        </w:rPr>
        <w:t xml:space="preserve"> </w:t>
      </w:r>
      <w:r>
        <w:rPr>
          <w:w w:val="105"/>
        </w:rPr>
        <w:t>or</w:t>
      </w:r>
      <w:r>
        <w:rPr>
          <w:spacing w:val="-6"/>
          <w:w w:val="105"/>
        </w:rPr>
        <w:t xml:space="preserve"> </w:t>
      </w:r>
      <w:r>
        <w:rPr>
          <w:rFonts w:ascii="Arial" w:hAnsi="Arial"/>
          <w:w w:val="105"/>
        </w:rPr>
        <w:t>‘</w:t>
      </w:r>
      <w:r>
        <w:rPr>
          <w:w w:val="105"/>
        </w:rPr>
        <w:t>1</w:t>
      </w:r>
      <w:r>
        <w:rPr>
          <w:rFonts w:ascii="Arial" w:hAnsi="Arial"/>
          <w:w w:val="105"/>
        </w:rPr>
        <w:t>’</w:t>
      </w:r>
      <w:r>
        <w:rPr>
          <w:w w:val="105"/>
        </w:rPr>
        <w:t>)</w:t>
      </w:r>
      <w:r>
        <w:rPr>
          <w:spacing w:val="-6"/>
          <w:w w:val="105"/>
        </w:rPr>
        <w:t xml:space="preserve"> </w:t>
      </w:r>
      <w:r>
        <w:rPr>
          <w:w w:val="105"/>
        </w:rPr>
        <w:t>and</w:t>
      </w:r>
      <w:r>
        <w:rPr>
          <w:spacing w:val="-6"/>
          <w:w w:val="105"/>
        </w:rPr>
        <w:t xml:space="preserve"> </w:t>
      </w:r>
      <w:r>
        <w:rPr>
          <w:w w:val="105"/>
        </w:rPr>
        <w:t>Y</w:t>
      </w:r>
      <w:r>
        <w:rPr>
          <w:w w:val="105"/>
          <w:vertAlign w:val="subscript"/>
        </w:rPr>
        <w:t>i</w:t>
      </w:r>
      <w:r>
        <w:rPr>
          <w:spacing w:val="-6"/>
          <w:w w:val="105"/>
        </w:rPr>
        <w:t xml:space="preserve"> </w:t>
      </w:r>
      <w:r>
        <w:rPr>
          <w:w w:val="105"/>
        </w:rPr>
        <w:t>represents</w:t>
      </w:r>
      <w:r>
        <w:rPr>
          <w:spacing w:val="-7"/>
          <w:w w:val="105"/>
        </w:rPr>
        <w:t xml:space="preserve"> </w:t>
      </w:r>
      <w:r>
        <w:rPr>
          <w:w w:val="105"/>
        </w:rPr>
        <w:t>the</w:t>
      </w:r>
      <w:r>
        <w:rPr>
          <w:spacing w:val="-6"/>
          <w:w w:val="105"/>
        </w:rPr>
        <w:t xml:space="preserve"> </w:t>
      </w:r>
      <w:r>
        <w:rPr>
          <w:w w:val="105"/>
        </w:rPr>
        <w:t>filtered</w:t>
      </w:r>
      <w:r>
        <w:rPr>
          <w:spacing w:val="-6"/>
          <w:w w:val="105"/>
        </w:rPr>
        <w:t xml:space="preserve"> </w:t>
      </w:r>
      <w:r>
        <w:rPr>
          <w:w w:val="105"/>
        </w:rPr>
        <w:t>values of the output</w:t>
      </w:r>
      <w:r>
        <w:rPr>
          <w:spacing w:val="12"/>
          <w:w w:val="105"/>
        </w:rPr>
        <w:t xml:space="preserve"> </w:t>
      </w:r>
      <w:r>
        <w:rPr>
          <w:w w:val="105"/>
        </w:rPr>
        <w:t>signal.</w:t>
      </w:r>
    </w:p>
    <w:p w14:paraId="21064C5C" w14:textId="77777777" w:rsidR="000F57D3" w:rsidRDefault="000F57D3">
      <w:pPr>
        <w:pStyle w:val="BodyText"/>
        <w:spacing w:before="4"/>
        <w:rPr>
          <w:sz w:val="16"/>
        </w:rPr>
      </w:pPr>
    </w:p>
    <w:p w14:paraId="09AC3141" w14:textId="77777777" w:rsidR="000F57D3" w:rsidRDefault="00931746">
      <w:pPr>
        <w:ind w:left="2214"/>
        <w:jc w:val="both"/>
        <w:rPr>
          <w:rFonts w:ascii="Book Antiqua"/>
          <w:i/>
          <w:sz w:val="17"/>
        </w:rPr>
      </w:pPr>
      <w:r>
        <w:rPr>
          <w:rFonts w:ascii="Book Antiqua"/>
          <w:i/>
          <w:w w:val="95"/>
          <w:sz w:val="17"/>
        </w:rPr>
        <w:t>Step 3 Application of Bessel filter on step input:</w:t>
      </w:r>
    </w:p>
    <w:p w14:paraId="2DEA3732" w14:textId="77777777" w:rsidR="000F57D3" w:rsidRDefault="000F57D3">
      <w:pPr>
        <w:pStyle w:val="BodyText"/>
        <w:spacing w:before="3"/>
        <w:rPr>
          <w:rFonts w:ascii="Book Antiqua"/>
          <w:i/>
          <w:sz w:val="21"/>
        </w:rPr>
      </w:pPr>
    </w:p>
    <w:p w14:paraId="0D5455EE" w14:textId="77777777" w:rsidR="000F57D3" w:rsidRDefault="00931746">
      <w:pPr>
        <w:pStyle w:val="BodyText"/>
        <w:spacing w:line="194" w:lineRule="auto"/>
        <w:ind w:left="2214" w:right="1124"/>
        <w:jc w:val="both"/>
      </w:pPr>
      <w:r>
        <w:rPr>
          <w:w w:val="105"/>
        </w:rPr>
        <w:t>The</w:t>
      </w:r>
      <w:r>
        <w:rPr>
          <w:spacing w:val="-4"/>
          <w:w w:val="105"/>
        </w:rPr>
        <w:t xml:space="preserve"> </w:t>
      </w:r>
      <w:r>
        <w:rPr>
          <w:w w:val="105"/>
        </w:rPr>
        <w:t>Bessel</w:t>
      </w:r>
      <w:r>
        <w:rPr>
          <w:spacing w:val="-4"/>
          <w:w w:val="105"/>
        </w:rPr>
        <w:t xml:space="preserve"> </w:t>
      </w:r>
      <w:r>
        <w:rPr>
          <w:w w:val="105"/>
        </w:rPr>
        <w:t>filter</w:t>
      </w:r>
      <w:r>
        <w:rPr>
          <w:spacing w:val="-4"/>
          <w:w w:val="105"/>
        </w:rPr>
        <w:t xml:space="preserve"> </w:t>
      </w:r>
      <w:r>
        <w:rPr>
          <w:w w:val="105"/>
        </w:rPr>
        <w:t>response</w:t>
      </w:r>
      <w:r>
        <w:rPr>
          <w:spacing w:val="-4"/>
          <w:w w:val="105"/>
        </w:rPr>
        <w:t xml:space="preserve"> </w:t>
      </w:r>
      <w:r>
        <w:rPr>
          <w:w w:val="105"/>
        </w:rPr>
        <w:t>time</w:t>
      </w:r>
      <w:r>
        <w:rPr>
          <w:spacing w:val="-4"/>
          <w:w w:val="105"/>
        </w:rPr>
        <w:t xml:space="preserve"> </w:t>
      </w:r>
      <w:r>
        <w:rPr>
          <w:w w:val="105"/>
        </w:rPr>
        <w:t>t</w:t>
      </w:r>
      <w:r>
        <w:rPr>
          <w:w w:val="105"/>
          <w:vertAlign w:val="subscript"/>
        </w:rPr>
        <w:t>F</w:t>
      </w:r>
      <w:r>
        <w:rPr>
          <w:spacing w:val="-4"/>
          <w:w w:val="105"/>
        </w:rPr>
        <w:t xml:space="preserve"> </w:t>
      </w:r>
      <w:r>
        <w:rPr>
          <w:w w:val="105"/>
        </w:rPr>
        <w:t>is</w:t>
      </w:r>
      <w:r>
        <w:rPr>
          <w:spacing w:val="-5"/>
          <w:w w:val="105"/>
        </w:rPr>
        <w:t xml:space="preserve"> </w:t>
      </w:r>
      <w:r>
        <w:rPr>
          <w:w w:val="105"/>
        </w:rPr>
        <w:t>defined</w:t>
      </w:r>
      <w:r>
        <w:rPr>
          <w:spacing w:val="-3"/>
          <w:w w:val="105"/>
        </w:rPr>
        <w:t xml:space="preserve"> </w:t>
      </w:r>
      <w:r>
        <w:rPr>
          <w:w w:val="105"/>
        </w:rPr>
        <w:t>as</w:t>
      </w:r>
      <w:r>
        <w:rPr>
          <w:spacing w:val="-4"/>
          <w:w w:val="105"/>
        </w:rPr>
        <w:t xml:space="preserve"> </w:t>
      </w:r>
      <w:r>
        <w:rPr>
          <w:w w:val="105"/>
        </w:rPr>
        <w:t>the</w:t>
      </w:r>
      <w:r>
        <w:rPr>
          <w:spacing w:val="-4"/>
          <w:w w:val="105"/>
        </w:rPr>
        <w:t xml:space="preserve"> </w:t>
      </w:r>
      <w:r>
        <w:rPr>
          <w:w w:val="105"/>
        </w:rPr>
        <w:t>rise</w:t>
      </w:r>
      <w:r>
        <w:rPr>
          <w:spacing w:val="-4"/>
          <w:w w:val="105"/>
        </w:rPr>
        <w:t xml:space="preserve"> </w:t>
      </w:r>
      <w:r>
        <w:rPr>
          <w:w w:val="105"/>
        </w:rPr>
        <w:t>time</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filtered</w:t>
      </w:r>
      <w:r>
        <w:rPr>
          <w:spacing w:val="-4"/>
          <w:w w:val="105"/>
        </w:rPr>
        <w:t xml:space="preserve"> </w:t>
      </w:r>
      <w:r>
        <w:rPr>
          <w:w w:val="105"/>
        </w:rPr>
        <w:t>output</w:t>
      </w:r>
      <w:r>
        <w:rPr>
          <w:spacing w:val="-4"/>
          <w:w w:val="105"/>
        </w:rPr>
        <w:t xml:space="preserve"> </w:t>
      </w:r>
      <w:r>
        <w:rPr>
          <w:w w:val="105"/>
        </w:rPr>
        <w:t>signal</w:t>
      </w:r>
      <w:r>
        <w:rPr>
          <w:spacing w:val="-4"/>
          <w:w w:val="105"/>
        </w:rPr>
        <w:t xml:space="preserve"> </w:t>
      </w:r>
      <w:r>
        <w:rPr>
          <w:w w:val="105"/>
        </w:rPr>
        <w:t>between</w:t>
      </w:r>
      <w:r>
        <w:rPr>
          <w:spacing w:val="-4"/>
          <w:w w:val="105"/>
        </w:rPr>
        <w:t xml:space="preserve"> </w:t>
      </w:r>
      <w:r>
        <w:rPr>
          <w:w w:val="105"/>
        </w:rPr>
        <w:t>10</w:t>
      </w:r>
      <w:r>
        <w:rPr>
          <w:spacing w:val="-13"/>
          <w:w w:val="105"/>
        </w:rPr>
        <w:t xml:space="preserve"> </w:t>
      </w:r>
      <w:r>
        <w:rPr>
          <w:w w:val="105"/>
        </w:rPr>
        <w:t>%</w:t>
      </w:r>
      <w:r>
        <w:rPr>
          <w:spacing w:val="-4"/>
          <w:w w:val="105"/>
        </w:rPr>
        <w:t xml:space="preserve"> </w:t>
      </w:r>
      <w:r>
        <w:rPr>
          <w:w w:val="105"/>
        </w:rPr>
        <w:t>and 90 % on a step input signal. For determining the times of 10 % (t</w:t>
      </w:r>
      <w:r>
        <w:rPr>
          <w:w w:val="105"/>
          <w:vertAlign w:val="subscript"/>
        </w:rPr>
        <w:t>10</w:t>
      </w:r>
      <w:r>
        <w:rPr>
          <w:w w:val="105"/>
        </w:rPr>
        <w:t>) and 90 % (t</w:t>
      </w:r>
      <w:r>
        <w:rPr>
          <w:w w:val="105"/>
          <w:vertAlign w:val="subscript"/>
        </w:rPr>
        <w:t>90</w:t>
      </w:r>
      <w:r>
        <w:rPr>
          <w:w w:val="105"/>
        </w:rPr>
        <w:t xml:space="preserve">) of the output signal, </w:t>
      </w:r>
      <w:r>
        <w:rPr>
          <w:spacing w:val="-11"/>
          <w:w w:val="105"/>
        </w:rPr>
        <w:t xml:space="preserve">a </w:t>
      </w:r>
      <w:r>
        <w:rPr>
          <w:w w:val="105"/>
        </w:rPr>
        <w:t>Bessel filter has to be applied to a step input using the above values of f</w:t>
      </w:r>
      <w:r>
        <w:rPr>
          <w:w w:val="105"/>
          <w:vertAlign w:val="subscript"/>
        </w:rPr>
        <w:t>c</w:t>
      </w:r>
      <w:r>
        <w:rPr>
          <w:w w:val="105"/>
        </w:rPr>
        <w:t>, E and</w:t>
      </w:r>
      <w:r>
        <w:rPr>
          <w:spacing w:val="11"/>
          <w:w w:val="105"/>
        </w:rPr>
        <w:t xml:space="preserve"> </w:t>
      </w:r>
      <w:r>
        <w:rPr>
          <w:w w:val="105"/>
        </w:rPr>
        <w:t>K.</w:t>
      </w:r>
    </w:p>
    <w:p w14:paraId="777139FD" w14:textId="77777777" w:rsidR="000F57D3" w:rsidRDefault="000F57D3">
      <w:pPr>
        <w:pStyle w:val="BodyText"/>
        <w:spacing w:before="9"/>
      </w:pPr>
    </w:p>
    <w:p w14:paraId="4DCA9765" w14:textId="77777777" w:rsidR="000F57D3" w:rsidRDefault="00931746">
      <w:pPr>
        <w:pStyle w:val="BodyText"/>
        <w:spacing w:line="194" w:lineRule="auto"/>
        <w:ind w:left="2214" w:right="1121"/>
        <w:jc w:val="both"/>
      </w:pPr>
      <w:r>
        <w:rPr>
          <w:w w:val="105"/>
        </w:rPr>
        <w:t>The index numbers, the time and the values of a step input signal and the resulting values of the filtered output signal for the first and the second iteration are shown in Table B. The points adjacent to t</w:t>
      </w:r>
      <w:r>
        <w:rPr>
          <w:w w:val="105"/>
          <w:vertAlign w:val="subscript"/>
        </w:rPr>
        <w:t>10</w:t>
      </w:r>
      <w:r>
        <w:rPr>
          <w:w w:val="105"/>
        </w:rPr>
        <w:t xml:space="preserve"> and t</w:t>
      </w:r>
      <w:r>
        <w:rPr>
          <w:w w:val="105"/>
          <w:vertAlign w:val="subscript"/>
        </w:rPr>
        <w:t>90</w:t>
      </w:r>
      <w:r>
        <w:rPr>
          <w:w w:val="105"/>
        </w:rPr>
        <w:t xml:space="preserve"> are marked in bold numbers.</w:t>
      </w:r>
    </w:p>
    <w:p w14:paraId="701EDA86" w14:textId="77777777" w:rsidR="000F57D3" w:rsidRDefault="000F57D3">
      <w:pPr>
        <w:pStyle w:val="BodyText"/>
        <w:spacing w:before="10"/>
      </w:pPr>
    </w:p>
    <w:p w14:paraId="6AB248E7" w14:textId="77777777" w:rsidR="000F57D3" w:rsidRDefault="00931746">
      <w:pPr>
        <w:pStyle w:val="BodyText"/>
        <w:spacing w:line="194" w:lineRule="auto"/>
        <w:ind w:left="2214" w:right="1122"/>
        <w:jc w:val="both"/>
      </w:pPr>
      <w:r>
        <w:rPr>
          <w:w w:val="105"/>
        </w:rPr>
        <w:t>In Table B, first iteration, the 10 % value occurs between index number 30 and 31 and the 90 % value occurs between index number 191 and 192. For the calculation of t</w:t>
      </w:r>
      <w:r>
        <w:rPr>
          <w:w w:val="105"/>
          <w:vertAlign w:val="subscript"/>
        </w:rPr>
        <w:t>F,iter</w:t>
      </w:r>
      <w:r>
        <w:rPr>
          <w:w w:val="105"/>
        </w:rPr>
        <w:t xml:space="preserve"> the exact t</w:t>
      </w:r>
      <w:r>
        <w:rPr>
          <w:w w:val="105"/>
          <w:vertAlign w:val="subscript"/>
        </w:rPr>
        <w:t>10</w:t>
      </w:r>
      <w:r>
        <w:rPr>
          <w:w w:val="105"/>
        </w:rPr>
        <w:t xml:space="preserve"> and t</w:t>
      </w:r>
      <w:r>
        <w:rPr>
          <w:w w:val="105"/>
          <w:vertAlign w:val="subscript"/>
        </w:rPr>
        <w:t>90</w:t>
      </w:r>
      <w:r>
        <w:rPr>
          <w:w w:val="105"/>
        </w:rPr>
        <w:t xml:space="preserve"> values are determined by linear interpolation between the adjacent measuring points, as follows:</w:t>
      </w:r>
    </w:p>
    <w:p w14:paraId="54A3BA6E" w14:textId="67154029" w:rsidR="000F57D3" w:rsidRDefault="00351241" w:rsidP="00F70EA8">
      <w:pPr>
        <w:pStyle w:val="BodyText"/>
        <w:spacing w:before="4"/>
        <w:jc w:val="center"/>
        <w:rPr>
          <w:sz w:val="15"/>
        </w:rPr>
      </w:pPr>
      <w:r>
        <w:rPr>
          <w:noProof/>
          <w:sz w:val="15"/>
          <w:lang w:val="en-AU" w:eastAsia="en-AU"/>
        </w:rPr>
        <w:drawing>
          <wp:inline distT="0" distB="0" distL="0" distR="0" wp14:anchorId="354B3FB5" wp14:editId="0C91D4CF">
            <wp:extent cx="2435902" cy="569687"/>
            <wp:effectExtent l="0" t="0" r="2540" b="1905"/>
            <wp:docPr id="50635" name="Picture 50635" descr="Two complex formulas listed vertically. The first formula finds the t subscript 10 value. The second formula finds the t subscript 90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5" name="Picture 50635"/>
                    <pic:cNvPicPr/>
                  </pic:nvPicPr>
                  <pic:blipFill>
                    <a:blip r:embed="rId148">
                      <a:extLst>
                        <a:ext uri="{28A0092B-C50C-407E-A947-70E740481C1C}">
                          <a14:useLocalDpi xmlns:a14="http://schemas.microsoft.com/office/drawing/2010/main" val="0"/>
                        </a:ext>
                      </a:extLst>
                    </a:blip>
                    <a:stretch>
                      <a:fillRect/>
                    </a:stretch>
                  </pic:blipFill>
                  <pic:spPr>
                    <a:xfrm>
                      <a:off x="0" y="0"/>
                      <a:ext cx="2457892" cy="574830"/>
                    </a:xfrm>
                    <a:prstGeom prst="rect">
                      <a:avLst/>
                    </a:prstGeom>
                  </pic:spPr>
                </pic:pic>
              </a:graphicData>
            </a:graphic>
          </wp:inline>
        </w:drawing>
      </w:r>
    </w:p>
    <w:p w14:paraId="6CE87745" w14:textId="0404005C" w:rsidR="000F57D3" w:rsidRPr="00F70EA8" w:rsidRDefault="00931746" w:rsidP="00F70EA8">
      <w:pPr>
        <w:pStyle w:val="BodyText"/>
        <w:spacing w:line="194" w:lineRule="auto"/>
        <w:ind w:left="2214" w:right="1121"/>
        <w:jc w:val="both"/>
        <w:rPr>
          <w:w w:val="105"/>
        </w:rPr>
      </w:pPr>
      <w:r>
        <w:rPr>
          <w:w w:val="105"/>
        </w:rPr>
        <w:t>where out</w:t>
      </w:r>
      <w:r w:rsidRPr="00F70EA8">
        <w:rPr>
          <w:w w:val="105"/>
        </w:rPr>
        <w:t>upper</w:t>
      </w:r>
      <w:r>
        <w:rPr>
          <w:w w:val="105"/>
        </w:rPr>
        <w:t xml:space="preserve"> and out</w:t>
      </w:r>
      <w:r w:rsidRPr="00F70EA8">
        <w:rPr>
          <w:w w:val="105"/>
        </w:rPr>
        <w:t>lower</w:t>
      </w:r>
      <w:r>
        <w:rPr>
          <w:w w:val="105"/>
        </w:rPr>
        <w:t xml:space="preserve">, respectively, are the adjacent points of the Bessel filtered output signal, </w:t>
      </w:r>
      <w:r w:rsidRPr="00F70EA8">
        <w:rPr>
          <w:w w:val="105"/>
        </w:rPr>
        <w:t xml:space="preserve">and </w:t>
      </w:r>
      <w:r>
        <w:rPr>
          <w:w w:val="105"/>
        </w:rPr>
        <w:t>t</w:t>
      </w:r>
      <w:r w:rsidRPr="00F70EA8">
        <w:rPr>
          <w:w w:val="105"/>
        </w:rPr>
        <w:t>lower</w:t>
      </w:r>
      <w:r>
        <w:rPr>
          <w:w w:val="105"/>
        </w:rPr>
        <w:t xml:space="preserve"> is the time of the adjacent time point, as indicated in Table</w:t>
      </w:r>
      <w:r w:rsidRPr="00F70EA8">
        <w:rPr>
          <w:w w:val="105"/>
        </w:rPr>
        <w:t xml:space="preserve"> </w:t>
      </w:r>
      <w:r>
        <w:rPr>
          <w:w w:val="105"/>
        </w:rPr>
        <w:t>B.</w:t>
      </w:r>
    </w:p>
    <w:p w14:paraId="2D347293" w14:textId="77777777" w:rsidR="000F57D3" w:rsidRDefault="000F57D3">
      <w:pPr>
        <w:pStyle w:val="BodyText"/>
        <w:spacing w:before="6"/>
        <w:rPr>
          <w:sz w:val="15"/>
        </w:rPr>
      </w:pPr>
    </w:p>
    <w:p w14:paraId="4DE1B3CD" w14:textId="75BDA969" w:rsidR="00351241" w:rsidRDefault="00351241">
      <w:pPr>
        <w:pStyle w:val="BodyText"/>
        <w:spacing w:line="446" w:lineRule="auto"/>
        <w:ind w:left="2214" w:right="2595"/>
      </w:pPr>
      <w:r>
        <w:rPr>
          <w:noProof/>
          <w:lang w:val="en-AU" w:eastAsia="en-AU"/>
        </w:rPr>
        <w:drawing>
          <wp:inline distT="0" distB="0" distL="0" distR="0" wp14:anchorId="081906AD" wp14:editId="3EB55CA3">
            <wp:extent cx="3687581" cy="481711"/>
            <wp:effectExtent l="0" t="0" r="0" b="1270"/>
            <wp:docPr id="50637" name="Picture 50637" descr="A worked example of two complex formulas, listed vertically. The first formula finds the t subscript 10 value. The second formula finds the t subscript 90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7" name="Picture 50637"/>
                    <pic:cNvPicPr/>
                  </pic:nvPicPr>
                  <pic:blipFill>
                    <a:blip r:embed="rId149">
                      <a:extLst>
                        <a:ext uri="{28A0092B-C50C-407E-A947-70E740481C1C}">
                          <a14:useLocalDpi xmlns:a14="http://schemas.microsoft.com/office/drawing/2010/main" val="0"/>
                        </a:ext>
                      </a:extLst>
                    </a:blip>
                    <a:stretch>
                      <a:fillRect/>
                    </a:stretch>
                  </pic:blipFill>
                  <pic:spPr>
                    <a:xfrm>
                      <a:off x="0" y="0"/>
                      <a:ext cx="3780359" cy="493831"/>
                    </a:xfrm>
                    <a:prstGeom prst="rect">
                      <a:avLst/>
                    </a:prstGeom>
                  </pic:spPr>
                </pic:pic>
              </a:graphicData>
            </a:graphic>
          </wp:inline>
        </w:drawing>
      </w:r>
    </w:p>
    <w:p w14:paraId="683A5E4C" w14:textId="2EBF2B00" w:rsidR="000F57D3" w:rsidRDefault="00931746">
      <w:pPr>
        <w:tabs>
          <w:tab w:val="left" w:pos="2934"/>
        </w:tabs>
        <w:spacing w:before="10"/>
        <w:ind w:left="2214"/>
        <w:rPr>
          <w:rFonts w:ascii="Book Antiqua"/>
          <w:iCs/>
          <w:sz w:val="17"/>
        </w:rPr>
      </w:pPr>
      <w:r>
        <w:rPr>
          <w:rFonts w:ascii="Book Antiqua"/>
          <w:i/>
          <w:sz w:val="17"/>
        </w:rPr>
        <w:t>Step</w:t>
      </w:r>
      <w:r>
        <w:rPr>
          <w:rFonts w:ascii="Book Antiqua"/>
          <w:i/>
          <w:spacing w:val="-5"/>
          <w:sz w:val="17"/>
        </w:rPr>
        <w:t xml:space="preserve"> </w:t>
      </w:r>
      <w:r>
        <w:rPr>
          <w:rFonts w:ascii="Book Antiqua"/>
          <w:i/>
          <w:sz w:val="17"/>
        </w:rPr>
        <w:t>4</w:t>
      </w:r>
      <w:r>
        <w:rPr>
          <w:rFonts w:ascii="Book Antiqua"/>
          <w:i/>
          <w:sz w:val="17"/>
        </w:rPr>
        <w:tab/>
        <w:t>Filter response time of first iteration</w:t>
      </w:r>
      <w:r>
        <w:rPr>
          <w:rFonts w:ascii="Book Antiqua"/>
          <w:i/>
          <w:spacing w:val="25"/>
          <w:sz w:val="17"/>
        </w:rPr>
        <w:t xml:space="preserve"> </w:t>
      </w:r>
      <w:r>
        <w:rPr>
          <w:rFonts w:ascii="Book Antiqua"/>
          <w:i/>
          <w:sz w:val="17"/>
        </w:rPr>
        <w:t>cycle:</w:t>
      </w:r>
    </w:p>
    <w:p w14:paraId="2240792E" w14:textId="749F5A20" w:rsidR="004C237A" w:rsidRDefault="00351241" w:rsidP="00F70EA8">
      <w:pPr>
        <w:jc w:val="center"/>
        <w:rPr>
          <w:rFonts w:ascii="Book Antiqua"/>
          <w:iCs/>
          <w:sz w:val="18"/>
        </w:rPr>
      </w:pPr>
      <w:r>
        <w:rPr>
          <w:rFonts w:ascii="Book Antiqua"/>
          <w:iCs/>
          <w:noProof/>
          <w:sz w:val="17"/>
          <w:lang w:val="en-AU" w:eastAsia="en-AU"/>
        </w:rPr>
        <w:drawing>
          <wp:inline distT="0" distB="0" distL="0" distR="0" wp14:anchorId="11E8D94D" wp14:editId="1639569A">
            <wp:extent cx="1663909" cy="213510"/>
            <wp:effectExtent l="0" t="0" r="0" b="2540"/>
            <wp:docPr id="50638" name="Picture 50638" descr="Start formula t subscript filter equals 1.276147 minus 0.200945 equals 1.075202 second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 name="Picture 50638"/>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720098" cy="220720"/>
                    </a:xfrm>
                    <a:prstGeom prst="rect">
                      <a:avLst/>
                    </a:prstGeom>
                  </pic:spPr>
                </pic:pic>
              </a:graphicData>
            </a:graphic>
          </wp:inline>
        </w:drawing>
      </w:r>
    </w:p>
    <w:p w14:paraId="675CDFA5" w14:textId="77777777" w:rsidR="000F57D3" w:rsidRDefault="00931746">
      <w:pPr>
        <w:tabs>
          <w:tab w:val="left" w:pos="2934"/>
        </w:tabs>
        <w:spacing w:before="114"/>
        <w:ind w:left="2214"/>
        <w:rPr>
          <w:rFonts w:ascii="Book Antiqua"/>
          <w:i/>
          <w:sz w:val="17"/>
        </w:rPr>
      </w:pPr>
      <w:r>
        <w:rPr>
          <w:rFonts w:ascii="Book Antiqua"/>
          <w:i/>
          <w:w w:val="95"/>
          <w:sz w:val="17"/>
        </w:rPr>
        <w:t>Step</w:t>
      </w:r>
      <w:r>
        <w:rPr>
          <w:rFonts w:ascii="Book Antiqua"/>
          <w:i/>
          <w:spacing w:val="4"/>
          <w:w w:val="95"/>
          <w:sz w:val="17"/>
        </w:rPr>
        <w:t xml:space="preserve"> </w:t>
      </w:r>
      <w:r>
        <w:rPr>
          <w:rFonts w:ascii="Book Antiqua"/>
          <w:i/>
          <w:w w:val="95"/>
          <w:sz w:val="17"/>
        </w:rPr>
        <w:t>5</w:t>
      </w:r>
      <w:r>
        <w:rPr>
          <w:rFonts w:ascii="Book Antiqua"/>
          <w:i/>
          <w:w w:val="95"/>
          <w:sz w:val="17"/>
        </w:rPr>
        <w:tab/>
        <w:t>Deviation between required and obtained filter response time of first iteration</w:t>
      </w:r>
      <w:r>
        <w:rPr>
          <w:rFonts w:ascii="Book Antiqua"/>
          <w:i/>
          <w:spacing w:val="19"/>
          <w:w w:val="95"/>
          <w:sz w:val="17"/>
        </w:rPr>
        <w:t xml:space="preserve"> </w:t>
      </w:r>
      <w:r>
        <w:rPr>
          <w:rFonts w:ascii="Book Antiqua"/>
          <w:i/>
          <w:w w:val="95"/>
          <w:sz w:val="17"/>
        </w:rPr>
        <w:t>cycle:</w:t>
      </w:r>
    </w:p>
    <w:p w14:paraId="70FCBD97" w14:textId="3CE3F4DB" w:rsidR="000F57D3" w:rsidRPr="00F70EA8" w:rsidRDefault="00384B53" w:rsidP="00F70EA8">
      <w:pPr>
        <w:pStyle w:val="BodyText"/>
        <w:spacing w:before="7"/>
        <w:jc w:val="center"/>
        <w:rPr>
          <w:rFonts w:ascii="Book Antiqua"/>
          <w:iCs/>
          <w:sz w:val="15"/>
        </w:rPr>
      </w:pPr>
      <w:r>
        <w:rPr>
          <w:rFonts w:ascii="Book Antiqua"/>
          <w:iCs/>
          <w:noProof/>
          <w:sz w:val="15"/>
          <w:lang w:val="en-AU" w:eastAsia="en-AU"/>
        </w:rPr>
        <w:drawing>
          <wp:inline distT="0" distB="0" distL="0" distR="0" wp14:anchorId="103542F6" wp14:editId="3714DE53">
            <wp:extent cx="3215390" cy="278022"/>
            <wp:effectExtent l="0" t="0" r="0" b="1905"/>
            <wp:docPr id="50639" name="Picture 50639" descr="Start formula delta equals open bracket 1.075202 minus 0.987421 close bracket divided by 0.987421 equals 0.081641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9" name="Picture 50639"/>
                    <pic:cNvPicPr/>
                  </pic:nvPicPr>
                  <pic:blipFill>
                    <a:blip r:embed="rId151">
                      <a:extLst>
                        <a:ext uri="{28A0092B-C50C-407E-A947-70E740481C1C}">
                          <a14:useLocalDpi xmlns:a14="http://schemas.microsoft.com/office/drawing/2010/main" val="0"/>
                        </a:ext>
                      </a:extLst>
                    </a:blip>
                    <a:stretch>
                      <a:fillRect/>
                    </a:stretch>
                  </pic:blipFill>
                  <pic:spPr>
                    <a:xfrm>
                      <a:off x="0" y="0"/>
                      <a:ext cx="3275806" cy="283246"/>
                    </a:xfrm>
                    <a:prstGeom prst="rect">
                      <a:avLst/>
                    </a:prstGeom>
                  </pic:spPr>
                </pic:pic>
              </a:graphicData>
            </a:graphic>
          </wp:inline>
        </w:drawing>
      </w:r>
    </w:p>
    <w:p w14:paraId="112ADB46" w14:textId="77777777" w:rsidR="000F57D3" w:rsidRDefault="00931746">
      <w:pPr>
        <w:tabs>
          <w:tab w:val="left" w:pos="2934"/>
        </w:tabs>
        <w:spacing w:before="180"/>
        <w:ind w:left="2214"/>
        <w:rPr>
          <w:rFonts w:ascii="Book Antiqua"/>
          <w:i/>
          <w:sz w:val="17"/>
        </w:rPr>
      </w:pPr>
      <w:r>
        <w:rPr>
          <w:rFonts w:ascii="Book Antiqua"/>
          <w:i/>
          <w:w w:val="95"/>
          <w:sz w:val="17"/>
        </w:rPr>
        <w:t>Step</w:t>
      </w:r>
      <w:r>
        <w:rPr>
          <w:rFonts w:ascii="Book Antiqua"/>
          <w:i/>
          <w:spacing w:val="4"/>
          <w:w w:val="95"/>
          <w:sz w:val="17"/>
        </w:rPr>
        <w:t xml:space="preserve"> </w:t>
      </w:r>
      <w:r>
        <w:rPr>
          <w:rFonts w:ascii="Book Antiqua"/>
          <w:i/>
          <w:w w:val="95"/>
          <w:sz w:val="17"/>
        </w:rPr>
        <w:t>6</w:t>
      </w:r>
      <w:r>
        <w:rPr>
          <w:rFonts w:ascii="Book Antiqua"/>
          <w:i/>
          <w:w w:val="95"/>
          <w:sz w:val="17"/>
        </w:rPr>
        <w:tab/>
        <w:t>Checking the iteration</w:t>
      </w:r>
      <w:r>
        <w:rPr>
          <w:rFonts w:ascii="Book Antiqua"/>
          <w:i/>
          <w:spacing w:val="26"/>
          <w:w w:val="95"/>
          <w:sz w:val="17"/>
        </w:rPr>
        <w:t xml:space="preserve"> </w:t>
      </w:r>
      <w:r>
        <w:rPr>
          <w:rFonts w:ascii="Book Antiqua"/>
          <w:i/>
          <w:w w:val="95"/>
          <w:sz w:val="17"/>
        </w:rPr>
        <w:t>criteria:</w:t>
      </w:r>
    </w:p>
    <w:p w14:paraId="342AB68A" w14:textId="77777777" w:rsidR="000F57D3" w:rsidRDefault="000F57D3">
      <w:pPr>
        <w:pStyle w:val="BodyText"/>
        <w:spacing w:before="2"/>
        <w:rPr>
          <w:rFonts w:ascii="Book Antiqua"/>
          <w:i/>
          <w:sz w:val="18"/>
        </w:rPr>
      </w:pPr>
    </w:p>
    <w:p w14:paraId="65A9A91E" w14:textId="5A4E604C" w:rsidR="000F57D3" w:rsidRDefault="00931746">
      <w:pPr>
        <w:pStyle w:val="BodyText"/>
        <w:spacing w:before="1" w:line="194" w:lineRule="auto"/>
        <w:ind w:left="2214" w:right="1122"/>
        <w:jc w:val="both"/>
      </w:pPr>
      <w:r>
        <w:t>|</w:t>
      </w:r>
      <w:r>
        <w:rPr>
          <w:rFonts w:ascii="Arial" w:hAnsi="Arial"/>
        </w:rPr>
        <w:t>Δ</w:t>
      </w:r>
      <w:r>
        <w:t xml:space="preserve">| </w:t>
      </w:r>
      <w:r>
        <w:rPr>
          <w:rFonts w:ascii="Arial Narrow" w:hAnsi="Arial Narrow"/>
        </w:rPr>
        <w:t xml:space="preserve">≤  </w:t>
      </w:r>
      <w:r>
        <w:t xml:space="preserve">0,01 is required. Since  0,081641 &gt; 0,01, the iteration criteria  is not met and  a further iteration cycle has to be started. For this iteration cycle, a new cut-off frequency is calculated from </w:t>
      </w:r>
      <w:r>
        <w:rPr>
          <w:spacing w:val="3"/>
        </w:rPr>
        <w:t>f</w:t>
      </w:r>
      <w:r>
        <w:rPr>
          <w:spacing w:val="3"/>
          <w:vertAlign w:val="subscript"/>
        </w:rPr>
        <w:t>c</w:t>
      </w:r>
      <w:r>
        <w:rPr>
          <w:spacing w:val="3"/>
        </w:rPr>
        <w:t xml:space="preserve"> </w:t>
      </w:r>
      <w:r>
        <w:t xml:space="preserve">and </w:t>
      </w:r>
      <w:r>
        <w:rPr>
          <w:rFonts w:ascii="Arial" w:hAnsi="Arial"/>
        </w:rPr>
        <w:t xml:space="preserve">Δ </w:t>
      </w:r>
      <w:r>
        <w:rPr>
          <w:spacing w:val="-6"/>
        </w:rPr>
        <w:t xml:space="preserve">as  </w:t>
      </w:r>
      <w:r>
        <w:t>follows:</w:t>
      </w:r>
    </w:p>
    <w:p w14:paraId="2450C111" w14:textId="0E594D71" w:rsidR="00384B53" w:rsidRDefault="00384B53" w:rsidP="00384B53">
      <w:pPr>
        <w:pStyle w:val="BodyText"/>
        <w:spacing w:before="179"/>
        <w:ind w:left="1200" w:right="113"/>
        <w:jc w:val="center"/>
      </w:pPr>
      <w:r>
        <w:rPr>
          <w:noProof/>
          <w:w w:val="110"/>
          <w:lang w:val="en-AU" w:eastAsia="en-AU"/>
        </w:rPr>
        <w:drawing>
          <wp:inline distT="0" distB="0" distL="0" distR="0" wp14:anchorId="1B0801B7" wp14:editId="797BA33E">
            <wp:extent cx="3260361" cy="273680"/>
            <wp:effectExtent l="0" t="0" r="0" b="6350"/>
            <wp:docPr id="50640" name="Picture 50640" descr="Start formula f subscript c,new equals 0.318152 times open bracket 1 plus 0.081641 close bracket equals 0.344126 hertz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0" name="Picture 50640"/>
                    <pic:cNvPicPr/>
                  </pic:nvPicPr>
                  <pic:blipFill>
                    <a:blip r:embed="rId152">
                      <a:extLst>
                        <a:ext uri="{28A0092B-C50C-407E-A947-70E740481C1C}">
                          <a14:useLocalDpi xmlns:a14="http://schemas.microsoft.com/office/drawing/2010/main" val="0"/>
                        </a:ext>
                      </a:extLst>
                    </a:blip>
                    <a:stretch>
                      <a:fillRect/>
                    </a:stretch>
                  </pic:blipFill>
                  <pic:spPr>
                    <a:xfrm>
                      <a:off x="0" y="0"/>
                      <a:ext cx="3422143" cy="287260"/>
                    </a:xfrm>
                    <a:prstGeom prst="rect">
                      <a:avLst/>
                    </a:prstGeom>
                  </pic:spPr>
                </pic:pic>
              </a:graphicData>
            </a:graphic>
          </wp:inline>
        </w:drawing>
      </w:r>
    </w:p>
    <w:p w14:paraId="30E511C9" w14:textId="77777777" w:rsidR="000F57D3" w:rsidRDefault="000F57D3" w:rsidP="00F70EA8">
      <w:pPr>
        <w:pStyle w:val="BodyText"/>
        <w:spacing w:before="3"/>
        <w:jc w:val="center"/>
        <w:rPr>
          <w:sz w:val="14"/>
        </w:rPr>
      </w:pPr>
    </w:p>
    <w:p w14:paraId="5EE829FA" w14:textId="77777777" w:rsidR="000F57D3" w:rsidRDefault="00931746">
      <w:pPr>
        <w:pStyle w:val="BodyText"/>
        <w:spacing w:line="194" w:lineRule="auto"/>
        <w:ind w:left="2214" w:right="1130"/>
        <w:jc w:val="both"/>
      </w:pPr>
      <w:r>
        <w:rPr>
          <w:w w:val="105"/>
        </w:rPr>
        <w:t>This new cut-off frequency is used in the second iteration cycle, starting at step 2 again. The iteration</w:t>
      </w:r>
      <w:r>
        <w:rPr>
          <w:spacing w:val="-33"/>
          <w:w w:val="105"/>
        </w:rPr>
        <w:t xml:space="preserve"> </w:t>
      </w:r>
      <w:r>
        <w:rPr>
          <w:w w:val="105"/>
        </w:rPr>
        <w:t>has to be repeated until the iteration criteria is met. The resulting values of the first and second iteration are summarised in Table</w:t>
      </w:r>
      <w:r>
        <w:rPr>
          <w:spacing w:val="10"/>
          <w:w w:val="105"/>
        </w:rPr>
        <w:t xml:space="preserve"> </w:t>
      </w:r>
      <w:r>
        <w:rPr>
          <w:w w:val="105"/>
        </w:rPr>
        <w:t>A.</w:t>
      </w:r>
    </w:p>
    <w:p w14:paraId="0B9F537C" w14:textId="77777777" w:rsidR="000F57D3" w:rsidRDefault="000F57D3">
      <w:pPr>
        <w:pStyle w:val="BodyText"/>
        <w:spacing w:before="10"/>
        <w:rPr>
          <w:sz w:val="13"/>
        </w:rPr>
      </w:pPr>
    </w:p>
    <w:p w14:paraId="03F1D30C" w14:textId="77777777" w:rsidR="00822B09" w:rsidRDefault="00822B09">
      <w:pPr>
        <w:ind w:left="1200" w:right="110"/>
        <w:jc w:val="center"/>
        <w:rPr>
          <w:rFonts w:ascii="Book Antiqua"/>
          <w:i/>
          <w:sz w:val="17"/>
        </w:rPr>
      </w:pPr>
    </w:p>
    <w:p w14:paraId="7A527297" w14:textId="43ADF737" w:rsidR="000F57D3" w:rsidRDefault="00931746">
      <w:pPr>
        <w:ind w:left="1200" w:right="110"/>
        <w:jc w:val="center"/>
        <w:rPr>
          <w:rFonts w:ascii="Book Antiqua"/>
          <w:i/>
          <w:sz w:val="17"/>
        </w:rPr>
      </w:pPr>
      <w:r>
        <w:rPr>
          <w:rFonts w:ascii="Book Antiqua"/>
          <w:i/>
          <w:sz w:val="17"/>
        </w:rPr>
        <w:lastRenderedPageBreak/>
        <w:t>Table A</w:t>
      </w:r>
    </w:p>
    <w:p w14:paraId="4803140D" w14:textId="77777777" w:rsidR="000F57D3" w:rsidRDefault="00931746">
      <w:pPr>
        <w:pStyle w:val="BodyText"/>
        <w:spacing w:before="114"/>
        <w:ind w:left="1200" w:right="113"/>
        <w:jc w:val="center"/>
        <w:rPr>
          <w:rFonts w:ascii="Times New Roman"/>
        </w:rPr>
      </w:pPr>
      <w:r>
        <w:rPr>
          <w:rFonts w:ascii="Times New Roman"/>
          <w:w w:val="105"/>
        </w:rPr>
        <w:t>Values of the first and second iteration</w:t>
      </w:r>
    </w:p>
    <w:p w14:paraId="392500AD" w14:textId="77777777" w:rsidR="000F57D3" w:rsidRDefault="000F57D3">
      <w:pPr>
        <w:pStyle w:val="BodyText"/>
        <w:spacing w:before="2"/>
        <w:rPr>
          <w:rFonts w:ascii="Times New Roman"/>
          <w:sz w:val="23"/>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summarising the resulting values of the first and second iteration. The first column represents the parameter symbol, the second column represents the parameter unit of measurement, the third symbol represents the value of the first iteration, the fourth column represents the value of the second iteration. "/>
      </w:tblPr>
      <w:tblGrid>
        <w:gridCol w:w="1776"/>
        <w:gridCol w:w="1780"/>
        <w:gridCol w:w="1781"/>
        <w:gridCol w:w="1785"/>
      </w:tblGrid>
      <w:tr w:rsidR="000F57D3" w14:paraId="0E0E6A09" w14:textId="77777777">
        <w:trPr>
          <w:trHeight w:val="339"/>
        </w:trPr>
        <w:tc>
          <w:tcPr>
            <w:tcW w:w="3556" w:type="dxa"/>
            <w:gridSpan w:val="2"/>
            <w:tcBorders>
              <w:left w:val="nil"/>
            </w:tcBorders>
          </w:tcPr>
          <w:p w14:paraId="5B97D166" w14:textId="77777777" w:rsidR="000F57D3" w:rsidRDefault="00931746">
            <w:pPr>
              <w:pStyle w:val="TableParagraph"/>
              <w:spacing w:before="84" w:line="240" w:lineRule="auto"/>
              <w:ind w:left="1435" w:right="1426"/>
              <w:rPr>
                <w:sz w:val="15"/>
              </w:rPr>
            </w:pPr>
            <w:r>
              <w:rPr>
                <w:sz w:val="15"/>
              </w:rPr>
              <w:t>Parameter</w:t>
            </w:r>
          </w:p>
        </w:tc>
        <w:tc>
          <w:tcPr>
            <w:tcW w:w="1781" w:type="dxa"/>
          </w:tcPr>
          <w:p w14:paraId="6A492D1D" w14:textId="77777777" w:rsidR="000F57D3" w:rsidRDefault="00931746">
            <w:pPr>
              <w:pStyle w:val="TableParagraph"/>
              <w:spacing w:before="84" w:line="240" w:lineRule="auto"/>
              <w:ind w:left="566"/>
              <w:jc w:val="left"/>
              <w:rPr>
                <w:sz w:val="15"/>
              </w:rPr>
            </w:pPr>
            <w:r>
              <w:rPr>
                <w:w w:val="105"/>
                <w:sz w:val="15"/>
              </w:rPr>
              <w:t>1. Iteration</w:t>
            </w:r>
          </w:p>
        </w:tc>
        <w:tc>
          <w:tcPr>
            <w:tcW w:w="1785" w:type="dxa"/>
            <w:tcBorders>
              <w:right w:val="nil"/>
            </w:tcBorders>
          </w:tcPr>
          <w:p w14:paraId="1454A36E" w14:textId="77777777" w:rsidR="000F57D3" w:rsidRDefault="00931746">
            <w:pPr>
              <w:pStyle w:val="TableParagraph"/>
              <w:spacing w:before="84" w:line="240" w:lineRule="auto"/>
              <w:ind w:left="569"/>
              <w:jc w:val="left"/>
              <w:rPr>
                <w:sz w:val="15"/>
              </w:rPr>
            </w:pPr>
            <w:r>
              <w:rPr>
                <w:w w:val="105"/>
                <w:sz w:val="15"/>
              </w:rPr>
              <w:t>2. Iteration</w:t>
            </w:r>
          </w:p>
        </w:tc>
      </w:tr>
      <w:tr w:rsidR="000F57D3" w14:paraId="17379634" w14:textId="77777777">
        <w:trPr>
          <w:trHeight w:val="360"/>
        </w:trPr>
        <w:tc>
          <w:tcPr>
            <w:tcW w:w="1776" w:type="dxa"/>
            <w:tcBorders>
              <w:left w:val="nil"/>
            </w:tcBorders>
          </w:tcPr>
          <w:p w14:paraId="5A06A227" w14:textId="77777777" w:rsidR="000F57D3" w:rsidRDefault="00931746">
            <w:pPr>
              <w:pStyle w:val="TableParagraph"/>
              <w:spacing w:before="58" w:line="240" w:lineRule="auto"/>
              <w:ind w:left="824"/>
              <w:jc w:val="left"/>
              <w:rPr>
                <w:sz w:val="17"/>
              </w:rPr>
            </w:pPr>
            <w:r>
              <w:rPr>
                <w:sz w:val="17"/>
              </w:rPr>
              <w:t>f</w:t>
            </w:r>
            <w:r>
              <w:rPr>
                <w:sz w:val="17"/>
                <w:vertAlign w:val="subscript"/>
              </w:rPr>
              <w:t>c</w:t>
            </w:r>
          </w:p>
        </w:tc>
        <w:tc>
          <w:tcPr>
            <w:tcW w:w="1780" w:type="dxa"/>
          </w:tcPr>
          <w:p w14:paraId="4B878590" w14:textId="77777777" w:rsidR="000F57D3" w:rsidRDefault="00931746">
            <w:pPr>
              <w:pStyle w:val="TableParagraph"/>
              <w:spacing w:before="58" w:line="240" w:lineRule="auto"/>
              <w:ind w:left="602" w:right="594"/>
              <w:rPr>
                <w:sz w:val="17"/>
              </w:rPr>
            </w:pPr>
            <w:r>
              <w:rPr>
                <w:sz w:val="17"/>
              </w:rPr>
              <w:t>(Hz)</w:t>
            </w:r>
          </w:p>
        </w:tc>
        <w:tc>
          <w:tcPr>
            <w:tcW w:w="1781" w:type="dxa"/>
          </w:tcPr>
          <w:p w14:paraId="291BC586" w14:textId="77777777" w:rsidR="000F57D3" w:rsidRDefault="00931746">
            <w:pPr>
              <w:pStyle w:val="TableParagraph"/>
              <w:spacing w:before="58" w:line="240" w:lineRule="auto"/>
              <w:ind w:left="431" w:right="424"/>
              <w:rPr>
                <w:sz w:val="17"/>
              </w:rPr>
            </w:pPr>
            <w:r>
              <w:rPr>
                <w:w w:val="110"/>
                <w:sz w:val="17"/>
              </w:rPr>
              <w:t>0,318152</w:t>
            </w:r>
          </w:p>
        </w:tc>
        <w:tc>
          <w:tcPr>
            <w:tcW w:w="1785" w:type="dxa"/>
            <w:tcBorders>
              <w:right w:val="nil"/>
            </w:tcBorders>
          </w:tcPr>
          <w:p w14:paraId="297561D9" w14:textId="77777777" w:rsidR="000F57D3" w:rsidRDefault="00931746">
            <w:pPr>
              <w:pStyle w:val="TableParagraph"/>
              <w:spacing w:before="58" w:line="240" w:lineRule="auto"/>
              <w:ind w:left="390" w:right="386"/>
              <w:rPr>
                <w:sz w:val="17"/>
              </w:rPr>
            </w:pPr>
            <w:r>
              <w:rPr>
                <w:w w:val="110"/>
                <w:sz w:val="17"/>
              </w:rPr>
              <w:t>0,344126</w:t>
            </w:r>
          </w:p>
        </w:tc>
      </w:tr>
      <w:tr w:rsidR="000F57D3" w14:paraId="07E84F13" w14:textId="77777777">
        <w:trPr>
          <w:trHeight w:val="361"/>
        </w:trPr>
        <w:tc>
          <w:tcPr>
            <w:tcW w:w="1776" w:type="dxa"/>
            <w:tcBorders>
              <w:left w:val="nil"/>
            </w:tcBorders>
          </w:tcPr>
          <w:p w14:paraId="4A8A1099" w14:textId="77777777" w:rsidR="000F57D3" w:rsidRDefault="00931746">
            <w:pPr>
              <w:pStyle w:val="TableParagraph"/>
              <w:spacing w:before="59" w:line="240" w:lineRule="auto"/>
              <w:ind w:left="827"/>
              <w:jc w:val="left"/>
              <w:rPr>
                <w:sz w:val="17"/>
              </w:rPr>
            </w:pPr>
            <w:r>
              <w:rPr>
                <w:w w:val="83"/>
                <w:sz w:val="17"/>
              </w:rPr>
              <w:t>E</w:t>
            </w:r>
          </w:p>
        </w:tc>
        <w:tc>
          <w:tcPr>
            <w:tcW w:w="1780" w:type="dxa"/>
          </w:tcPr>
          <w:p w14:paraId="2DAB90E7" w14:textId="77777777" w:rsidR="000F57D3" w:rsidRDefault="00931746">
            <w:pPr>
              <w:pStyle w:val="TableParagraph"/>
              <w:spacing w:before="59" w:line="240" w:lineRule="auto"/>
              <w:ind w:left="604" w:right="594"/>
              <w:rPr>
                <w:sz w:val="17"/>
              </w:rPr>
            </w:pPr>
            <w:r>
              <w:rPr>
                <w:sz w:val="17"/>
              </w:rPr>
              <w:t>(-)</w:t>
            </w:r>
          </w:p>
        </w:tc>
        <w:tc>
          <w:tcPr>
            <w:tcW w:w="1781" w:type="dxa"/>
          </w:tcPr>
          <w:p w14:paraId="29E2C729" w14:textId="77777777" w:rsidR="000F57D3" w:rsidRDefault="00931746">
            <w:pPr>
              <w:pStyle w:val="TableParagraph"/>
              <w:spacing w:before="59" w:line="240" w:lineRule="auto"/>
              <w:ind w:left="432" w:right="424"/>
              <w:rPr>
                <w:sz w:val="17"/>
              </w:rPr>
            </w:pPr>
            <w:r>
              <w:rPr>
                <w:w w:val="110"/>
                <w:sz w:val="17"/>
              </w:rPr>
              <w:t>7,07948 E-5</w:t>
            </w:r>
          </w:p>
        </w:tc>
        <w:tc>
          <w:tcPr>
            <w:tcW w:w="1785" w:type="dxa"/>
            <w:tcBorders>
              <w:right w:val="nil"/>
            </w:tcBorders>
          </w:tcPr>
          <w:p w14:paraId="7BFF302E" w14:textId="77777777" w:rsidR="000F57D3" w:rsidRDefault="00931746">
            <w:pPr>
              <w:pStyle w:val="TableParagraph"/>
              <w:spacing w:before="59" w:line="240" w:lineRule="auto"/>
              <w:ind w:left="391" w:right="386"/>
              <w:rPr>
                <w:sz w:val="17"/>
              </w:rPr>
            </w:pPr>
            <w:r>
              <w:rPr>
                <w:w w:val="110"/>
                <w:sz w:val="17"/>
              </w:rPr>
              <w:t>8,272777 E-5</w:t>
            </w:r>
          </w:p>
        </w:tc>
      </w:tr>
      <w:tr w:rsidR="000F57D3" w14:paraId="6652DE4D" w14:textId="77777777">
        <w:trPr>
          <w:trHeight w:val="360"/>
        </w:trPr>
        <w:tc>
          <w:tcPr>
            <w:tcW w:w="1776" w:type="dxa"/>
            <w:tcBorders>
              <w:left w:val="nil"/>
            </w:tcBorders>
          </w:tcPr>
          <w:p w14:paraId="762E30D7" w14:textId="77777777" w:rsidR="000F57D3" w:rsidRDefault="00931746">
            <w:pPr>
              <w:pStyle w:val="TableParagraph"/>
              <w:spacing w:before="58" w:line="240" w:lineRule="auto"/>
              <w:ind w:left="819"/>
              <w:jc w:val="left"/>
              <w:rPr>
                <w:sz w:val="17"/>
              </w:rPr>
            </w:pPr>
            <w:r>
              <w:rPr>
                <w:w w:val="84"/>
                <w:sz w:val="17"/>
              </w:rPr>
              <w:t>K</w:t>
            </w:r>
          </w:p>
        </w:tc>
        <w:tc>
          <w:tcPr>
            <w:tcW w:w="1780" w:type="dxa"/>
          </w:tcPr>
          <w:p w14:paraId="651496FF" w14:textId="77777777" w:rsidR="000F57D3" w:rsidRDefault="00931746">
            <w:pPr>
              <w:pStyle w:val="TableParagraph"/>
              <w:spacing w:before="58" w:line="240" w:lineRule="auto"/>
              <w:ind w:left="604" w:right="594"/>
              <w:rPr>
                <w:sz w:val="17"/>
              </w:rPr>
            </w:pPr>
            <w:r>
              <w:rPr>
                <w:sz w:val="17"/>
              </w:rPr>
              <w:t>(-)</w:t>
            </w:r>
          </w:p>
        </w:tc>
        <w:tc>
          <w:tcPr>
            <w:tcW w:w="1781" w:type="dxa"/>
          </w:tcPr>
          <w:p w14:paraId="61F1AE3E" w14:textId="77777777" w:rsidR="000F57D3" w:rsidRDefault="00931746">
            <w:pPr>
              <w:pStyle w:val="TableParagraph"/>
              <w:spacing w:before="58" w:line="240" w:lineRule="auto"/>
              <w:ind w:left="431" w:right="424"/>
              <w:rPr>
                <w:sz w:val="17"/>
              </w:rPr>
            </w:pPr>
            <w:r>
              <w:rPr>
                <w:w w:val="110"/>
                <w:sz w:val="17"/>
              </w:rPr>
              <w:t>0,970783</w:t>
            </w:r>
          </w:p>
        </w:tc>
        <w:tc>
          <w:tcPr>
            <w:tcW w:w="1785" w:type="dxa"/>
            <w:tcBorders>
              <w:right w:val="nil"/>
            </w:tcBorders>
          </w:tcPr>
          <w:p w14:paraId="0FB67929" w14:textId="77777777" w:rsidR="000F57D3" w:rsidRDefault="00931746">
            <w:pPr>
              <w:pStyle w:val="TableParagraph"/>
              <w:spacing w:before="58" w:line="240" w:lineRule="auto"/>
              <w:ind w:left="391" w:right="386"/>
              <w:rPr>
                <w:sz w:val="17"/>
              </w:rPr>
            </w:pPr>
            <w:r>
              <w:rPr>
                <w:w w:val="110"/>
                <w:sz w:val="17"/>
              </w:rPr>
              <w:t>0,968410</w:t>
            </w:r>
          </w:p>
        </w:tc>
      </w:tr>
      <w:tr w:rsidR="000F57D3" w14:paraId="06AEEAD0" w14:textId="77777777">
        <w:trPr>
          <w:trHeight w:val="361"/>
        </w:trPr>
        <w:tc>
          <w:tcPr>
            <w:tcW w:w="1776" w:type="dxa"/>
            <w:tcBorders>
              <w:left w:val="nil"/>
            </w:tcBorders>
          </w:tcPr>
          <w:p w14:paraId="142729F5" w14:textId="77777777" w:rsidR="000F57D3" w:rsidRDefault="00931746">
            <w:pPr>
              <w:pStyle w:val="TableParagraph"/>
              <w:spacing w:before="59" w:line="240" w:lineRule="auto"/>
              <w:ind w:left="789"/>
              <w:jc w:val="left"/>
              <w:rPr>
                <w:sz w:val="10"/>
              </w:rPr>
            </w:pPr>
            <w:r>
              <w:rPr>
                <w:w w:val="115"/>
                <w:position w:val="3"/>
                <w:sz w:val="17"/>
              </w:rPr>
              <w:t>t</w:t>
            </w:r>
            <w:r>
              <w:rPr>
                <w:w w:val="115"/>
                <w:sz w:val="10"/>
              </w:rPr>
              <w:t>10</w:t>
            </w:r>
          </w:p>
        </w:tc>
        <w:tc>
          <w:tcPr>
            <w:tcW w:w="1780" w:type="dxa"/>
          </w:tcPr>
          <w:p w14:paraId="3D816AC1" w14:textId="77777777" w:rsidR="000F57D3" w:rsidRDefault="00931746">
            <w:pPr>
              <w:pStyle w:val="TableParagraph"/>
              <w:spacing w:before="58" w:line="240" w:lineRule="auto"/>
              <w:ind w:left="604" w:right="594"/>
              <w:rPr>
                <w:sz w:val="17"/>
              </w:rPr>
            </w:pPr>
            <w:r>
              <w:rPr>
                <w:sz w:val="17"/>
              </w:rPr>
              <w:t>(s)</w:t>
            </w:r>
          </w:p>
        </w:tc>
        <w:tc>
          <w:tcPr>
            <w:tcW w:w="1781" w:type="dxa"/>
          </w:tcPr>
          <w:p w14:paraId="28E94448" w14:textId="77777777" w:rsidR="000F57D3" w:rsidRDefault="00931746">
            <w:pPr>
              <w:pStyle w:val="TableParagraph"/>
              <w:spacing w:before="58" w:line="240" w:lineRule="auto"/>
              <w:ind w:left="431" w:right="424"/>
              <w:rPr>
                <w:sz w:val="17"/>
              </w:rPr>
            </w:pPr>
            <w:r>
              <w:rPr>
                <w:w w:val="110"/>
                <w:sz w:val="17"/>
              </w:rPr>
              <w:t>0,200945</w:t>
            </w:r>
          </w:p>
        </w:tc>
        <w:tc>
          <w:tcPr>
            <w:tcW w:w="1785" w:type="dxa"/>
            <w:tcBorders>
              <w:right w:val="nil"/>
            </w:tcBorders>
          </w:tcPr>
          <w:p w14:paraId="17ED53A7" w14:textId="77777777" w:rsidR="000F57D3" w:rsidRDefault="00931746">
            <w:pPr>
              <w:pStyle w:val="TableParagraph"/>
              <w:spacing w:before="58" w:line="240" w:lineRule="auto"/>
              <w:ind w:left="391" w:right="386"/>
              <w:rPr>
                <w:sz w:val="17"/>
              </w:rPr>
            </w:pPr>
            <w:r>
              <w:rPr>
                <w:w w:val="110"/>
                <w:sz w:val="17"/>
              </w:rPr>
              <w:t>0,185523</w:t>
            </w:r>
          </w:p>
        </w:tc>
      </w:tr>
      <w:tr w:rsidR="000F57D3" w14:paraId="3ED6FAD8" w14:textId="77777777">
        <w:trPr>
          <w:trHeight w:val="360"/>
        </w:trPr>
        <w:tc>
          <w:tcPr>
            <w:tcW w:w="1776" w:type="dxa"/>
            <w:tcBorders>
              <w:left w:val="nil"/>
            </w:tcBorders>
          </w:tcPr>
          <w:p w14:paraId="7F72E96D" w14:textId="77777777" w:rsidR="000F57D3" w:rsidRDefault="00931746">
            <w:pPr>
              <w:pStyle w:val="TableParagraph"/>
              <w:spacing w:before="58" w:line="240" w:lineRule="auto"/>
              <w:ind w:left="789"/>
              <w:jc w:val="left"/>
              <w:rPr>
                <w:sz w:val="10"/>
              </w:rPr>
            </w:pPr>
            <w:r>
              <w:rPr>
                <w:w w:val="115"/>
                <w:position w:val="3"/>
                <w:sz w:val="17"/>
              </w:rPr>
              <w:t>t</w:t>
            </w:r>
            <w:r>
              <w:rPr>
                <w:w w:val="115"/>
                <w:sz w:val="10"/>
              </w:rPr>
              <w:t>90</w:t>
            </w:r>
          </w:p>
        </w:tc>
        <w:tc>
          <w:tcPr>
            <w:tcW w:w="1780" w:type="dxa"/>
          </w:tcPr>
          <w:p w14:paraId="7671FFD1" w14:textId="77777777" w:rsidR="000F57D3" w:rsidRDefault="00931746">
            <w:pPr>
              <w:pStyle w:val="TableParagraph"/>
              <w:spacing w:before="58" w:line="240" w:lineRule="auto"/>
              <w:ind w:left="604" w:right="594"/>
              <w:rPr>
                <w:sz w:val="17"/>
              </w:rPr>
            </w:pPr>
            <w:r>
              <w:rPr>
                <w:sz w:val="17"/>
              </w:rPr>
              <w:t>(s)</w:t>
            </w:r>
          </w:p>
        </w:tc>
        <w:tc>
          <w:tcPr>
            <w:tcW w:w="1781" w:type="dxa"/>
          </w:tcPr>
          <w:p w14:paraId="0E6FF3A2" w14:textId="77777777" w:rsidR="000F57D3" w:rsidRDefault="00931746">
            <w:pPr>
              <w:pStyle w:val="TableParagraph"/>
              <w:spacing w:before="58" w:line="240" w:lineRule="auto"/>
              <w:ind w:left="431" w:right="424"/>
              <w:rPr>
                <w:sz w:val="17"/>
              </w:rPr>
            </w:pPr>
            <w:r>
              <w:rPr>
                <w:w w:val="110"/>
                <w:sz w:val="17"/>
              </w:rPr>
              <w:t>1,276147</w:t>
            </w:r>
          </w:p>
        </w:tc>
        <w:tc>
          <w:tcPr>
            <w:tcW w:w="1785" w:type="dxa"/>
            <w:tcBorders>
              <w:right w:val="nil"/>
            </w:tcBorders>
          </w:tcPr>
          <w:p w14:paraId="77E24752" w14:textId="77777777" w:rsidR="000F57D3" w:rsidRDefault="00931746">
            <w:pPr>
              <w:pStyle w:val="TableParagraph"/>
              <w:spacing w:before="58" w:line="240" w:lineRule="auto"/>
              <w:ind w:left="391" w:right="386"/>
              <w:rPr>
                <w:sz w:val="17"/>
              </w:rPr>
            </w:pPr>
            <w:r>
              <w:rPr>
                <w:w w:val="110"/>
                <w:sz w:val="17"/>
              </w:rPr>
              <w:t>1,179562</w:t>
            </w:r>
          </w:p>
        </w:tc>
      </w:tr>
      <w:tr w:rsidR="000F57D3" w14:paraId="1A61648C" w14:textId="77777777">
        <w:trPr>
          <w:trHeight w:val="361"/>
        </w:trPr>
        <w:tc>
          <w:tcPr>
            <w:tcW w:w="1776" w:type="dxa"/>
            <w:tcBorders>
              <w:left w:val="nil"/>
            </w:tcBorders>
          </w:tcPr>
          <w:p w14:paraId="5861F33B" w14:textId="77777777" w:rsidR="000F57D3" w:rsidRDefault="00931746">
            <w:pPr>
              <w:pStyle w:val="TableParagraph"/>
              <w:spacing w:before="59" w:line="240" w:lineRule="auto"/>
              <w:ind w:left="746"/>
              <w:jc w:val="left"/>
              <w:rPr>
                <w:sz w:val="10"/>
              </w:rPr>
            </w:pPr>
            <w:r>
              <w:rPr>
                <w:position w:val="3"/>
                <w:sz w:val="17"/>
              </w:rPr>
              <w:t>t</w:t>
            </w:r>
            <w:r>
              <w:rPr>
                <w:sz w:val="10"/>
              </w:rPr>
              <w:t>F,iter</w:t>
            </w:r>
          </w:p>
        </w:tc>
        <w:tc>
          <w:tcPr>
            <w:tcW w:w="1780" w:type="dxa"/>
          </w:tcPr>
          <w:p w14:paraId="40BCF234" w14:textId="77777777" w:rsidR="000F57D3" w:rsidRDefault="00931746">
            <w:pPr>
              <w:pStyle w:val="TableParagraph"/>
              <w:spacing w:before="59" w:line="240" w:lineRule="auto"/>
              <w:ind w:left="604" w:right="594"/>
              <w:rPr>
                <w:sz w:val="17"/>
              </w:rPr>
            </w:pPr>
            <w:r>
              <w:rPr>
                <w:sz w:val="17"/>
              </w:rPr>
              <w:t>(s)</w:t>
            </w:r>
          </w:p>
        </w:tc>
        <w:tc>
          <w:tcPr>
            <w:tcW w:w="1781" w:type="dxa"/>
          </w:tcPr>
          <w:p w14:paraId="2BA49194" w14:textId="77777777" w:rsidR="000F57D3" w:rsidRDefault="00931746">
            <w:pPr>
              <w:pStyle w:val="TableParagraph"/>
              <w:spacing w:before="59" w:line="240" w:lineRule="auto"/>
              <w:ind w:left="431" w:right="424"/>
              <w:rPr>
                <w:sz w:val="17"/>
              </w:rPr>
            </w:pPr>
            <w:r>
              <w:rPr>
                <w:w w:val="110"/>
                <w:sz w:val="17"/>
              </w:rPr>
              <w:t>1,075202</w:t>
            </w:r>
          </w:p>
        </w:tc>
        <w:tc>
          <w:tcPr>
            <w:tcW w:w="1785" w:type="dxa"/>
            <w:tcBorders>
              <w:right w:val="nil"/>
            </w:tcBorders>
          </w:tcPr>
          <w:p w14:paraId="6371A8B0" w14:textId="77777777" w:rsidR="000F57D3" w:rsidRDefault="00931746">
            <w:pPr>
              <w:pStyle w:val="TableParagraph"/>
              <w:spacing w:before="59" w:line="240" w:lineRule="auto"/>
              <w:ind w:left="391" w:right="386"/>
              <w:rPr>
                <w:sz w:val="17"/>
              </w:rPr>
            </w:pPr>
            <w:r>
              <w:rPr>
                <w:w w:val="110"/>
                <w:sz w:val="17"/>
              </w:rPr>
              <w:t>0,994039</w:t>
            </w:r>
          </w:p>
        </w:tc>
      </w:tr>
      <w:tr w:rsidR="000F57D3" w14:paraId="2B4F42D3" w14:textId="77777777">
        <w:trPr>
          <w:trHeight w:val="360"/>
        </w:trPr>
        <w:tc>
          <w:tcPr>
            <w:tcW w:w="1776" w:type="dxa"/>
            <w:tcBorders>
              <w:left w:val="nil"/>
            </w:tcBorders>
          </w:tcPr>
          <w:p w14:paraId="255B04F6" w14:textId="77777777" w:rsidR="000F57D3" w:rsidRDefault="00931746">
            <w:pPr>
              <w:pStyle w:val="TableParagraph"/>
              <w:spacing w:before="69" w:line="240" w:lineRule="auto"/>
              <w:ind w:left="823"/>
              <w:jc w:val="left"/>
              <w:rPr>
                <w:rFonts w:ascii="Arial" w:hAnsi="Arial"/>
                <w:sz w:val="17"/>
              </w:rPr>
            </w:pPr>
            <w:r>
              <w:rPr>
                <w:rFonts w:ascii="Arial" w:hAnsi="Arial"/>
                <w:w w:val="79"/>
                <w:sz w:val="17"/>
              </w:rPr>
              <w:t>Δ</w:t>
            </w:r>
          </w:p>
        </w:tc>
        <w:tc>
          <w:tcPr>
            <w:tcW w:w="1780" w:type="dxa"/>
          </w:tcPr>
          <w:p w14:paraId="2FDA0A64" w14:textId="77777777" w:rsidR="000F57D3" w:rsidRDefault="00931746">
            <w:pPr>
              <w:pStyle w:val="TableParagraph"/>
              <w:spacing w:before="58" w:line="240" w:lineRule="auto"/>
              <w:ind w:left="604" w:right="594"/>
              <w:rPr>
                <w:sz w:val="17"/>
              </w:rPr>
            </w:pPr>
            <w:r>
              <w:rPr>
                <w:sz w:val="17"/>
              </w:rPr>
              <w:t>(-)</w:t>
            </w:r>
          </w:p>
        </w:tc>
        <w:tc>
          <w:tcPr>
            <w:tcW w:w="1781" w:type="dxa"/>
          </w:tcPr>
          <w:p w14:paraId="5ACD5A92" w14:textId="77777777" w:rsidR="000F57D3" w:rsidRDefault="00931746">
            <w:pPr>
              <w:pStyle w:val="TableParagraph"/>
              <w:spacing w:before="58" w:line="240" w:lineRule="auto"/>
              <w:ind w:left="432" w:right="424"/>
              <w:rPr>
                <w:sz w:val="17"/>
              </w:rPr>
            </w:pPr>
            <w:r>
              <w:rPr>
                <w:w w:val="110"/>
                <w:sz w:val="17"/>
              </w:rPr>
              <w:t>0,081641</w:t>
            </w:r>
          </w:p>
        </w:tc>
        <w:tc>
          <w:tcPr>
            <w:tcW w:w="1785" w:type="dxa"/>
            <w:tcBorders>
              <w:right w:val="nil"/>
            </w:tcBorders>
          </w:tcPr>
          <w:p w14:paraId="13186E61" w14:textId="77777777" w:rsidR="000F57D3" w:rsidRDefault="00931746">
            <w:pPr>
              <w:pStyle w:val="TableParagraph"/>
              <w:spacing w:before="58" w:line="240" w:lineRule="auto"/>
              <w:ind w:left="391" w:right="386"/>
              <w:rPr>
                <w:sz w:val="17"/>
              </w:rPr>
            </w:pPr>
            <w:r>
              <w:rPr>
                <w:w w:val="110"/>
                <w:sz w:val="17"/>
              </w:rPr>
              <w:t>0,006657</w:t>
            </w:r>
          </w:p>
        </w:tc>
      </w:tr>
      <w:tr w:rsidR="000F57D3" w14:paraId="5C307D4E" w14:textId="77777777">
        <w:trPr>
          <w:trHeight w:val="361"/>
        </w:trPr>
        <w:tc>
          <w:tcPr>
            <w:tcW w:w="1776" w:type="dxa"/>
            <w:tcBorders>
              <w:left w:val="nil"/>
            </w:tcBorders>
          </w:tcPr>
          <w:p w14:paraId="1AC36C5A" w14:textId="77777777" w:rsidR="000F57D3" w:rsidRDefault="00931746">
            <w:pPr>
              <w:pStyle w:val="TableParagraph"/>
              <w:spacing w:before="59" w:line="240" w:lineRule="auto"/>
              <w:ind w:left="731"/>
              <w:jc w:val="left"/>
              <w:rPr>
                <w:sz w:val="10"/>
              </w:rPr>
            </w:pPr>
            <w:r>
              <w:rPr>
                <w:position w:val="3"/>
                <w:sz w:val="17"/>
              </w:rPr>
              <w:t>f</w:t>
            </w:r>
            <w:r>
              <w:rPr>
                <w:sz w:val="10"/>
              </w:rPr>
              <w:t>c,new</w:t>
            </w:r>
          </w:p>
        </w:tc>
        <w:tc>
          <w:tcPr>
            <w:tcW w:w="1780" w:type="dxa"/>
          </w:tcPr>
          <w:p w14:paraId="5620680D" w14:textId="77777777" w:rsidR="000F57D3" w:rsidRDefault="00931746">
            <w:pPr>
              <w:pStyle w:val="TableParagraph"/>
              <w:spacing w:before="58" w:line="240" w:lineRule="auto"/>
              <w:ind w:left="602" w:right="594"/>
              <w:rPr>
                <w:sz w:val="17"/>
              </w:rPr>
            </w:pPr>
            <w:r>
              <w:rPr>
                <w:sz w:val="17"/>
              </w:rPr>
              <w:t>(Hz)</w:t>
            </w:r>
          </w:p>
        </w:tc>
        <w:tc>
          <w:tcPr>
            <w:tcW w:w="1781" w:type="dxa"/>
          </w:tcPr>
          <w:p w14:paraId="34448CC5" w14:textId="77777777" w:rsidR="000F57D3" w:rsidRDefault="00931746">
            <w:pPr>
              <w:pStyle w:val="TableParagraph"/>
              <w:spacing w:before="58" w:line="240" w:lineRule="auto"/>
              <w:ind w:left="431" w:right="424"/>
              <w:rPr>
                <w:sz w:val="17"/>
              </w:rPr>
            </w:pPr>
            <w:r>
              <w:rPr>
                <w:w w:val="110"/>
                <w:sz w:val="17"/>
              </w:rPr>
              <w:t>0,344126</w:t>
            </w:r>
          </w:p>
        </w:tc>
        <w:tc>
          <w:tcPr>
            <w:tcW w:w="1785" w:type="dxa"/>
            <w:tcBorders>
              <w:right w:val="nil"/>
            </w:tcBorders>
          </w:tcPr>
          <w:p w14:paraId="44D9376F" w14:textId="77777777" w:rsidR="000F57D3" w:rsidRDefault="00931746">
            <w:pPr>
              <w:pStyle w:val="TableParagraph"/>
              <w:spacing w:before="58" w:line="240" w:lineRule="auto"/>
              <w:ind w:left="390" w:right="386"/>
              <w:rPr>
                <w:sz w:val="17"/>
              </w:rPr>
            </w:pPr>
            <w:r>
              <w:rPr>
                <w:w w:val="110"/>
                <w:sz w:val="17"/>
              </w:rPr>
              <w:t>0,346417</w:t>
            </w:r>
          </w:p>
        </w:tc>
      </w:tr>
    </w:tbl>
    <w:p w14:paraId="4B440D53" w14:textId="77777777" w:rsidR="000F57D3" w:rsidRDefault="000F57D3">
      <w:pPr>
        <w:pStyle w:val="BodyText"/>
        <w:rPr>
          <w:rFonts w:ascii="Times New Roman"/>
          <w:sz w:val="20"/>
        </w:rPr>
      </w:pPr>
    </w:p>
    <w:p w14:paraId="0CC009E3" w14:textId="77777777" w:rsidR="000F57D3" w:rsidRDefault="00931746">
      <w:pPr>
        <w:spacing w:before="161"/>
        <w:ind w:left="2214"/>
        <w:jc w:val="both"/>
        <w:rPr>
          <w:rFonts w:ascii="Book Antiqua"/>
          <w:i/>
          <w:sz w:val="17"/>
        </w:rPr>
      </w:pPr>
      <w:r>
        <w:rPr>
          <w:rFonts w:ascii="Book Antiqua"/>
          <w:i/>
          <w:sz w:val="17"/>
        </w:rPr>
        <w:t>Step 7 Final Bessel algorithm:</w:t>
      </w:r>
    </w:p>
    <w:p w14:paraId="3E48100C" w14:textId="77777777" w:rsidR="000F57D3" w:rsidRDefault="000F57D3">
      <w:pPr>
        <w:pStyle w:val="BodyText"/>
        <w:spacing w:before="4"/>
        <w:rPr>
          <w:rFonts w:ascii="Book Antiqua"/>
          <w:i/>
          <w:sz w:val="18"/>
        </w:rPr>
      </w:pPr>
    </w:p>
    <w:p w14:paraId="6D9C7A3E" w14:textId="4D24B694" w:rsidR="000F57D3" w:rsidRDefault="00931746">
      <w:pPr>
        <w:pStyle w:val="BodyText"/>
        <w:spacing w:line="194" w:lineRule="auto"/>
        <w:ind w:left="2214" w:right="1127"/>
        <w:jc w:val="both"/>
        <w:rPr>
          <w:w w:val="105"/>
        </w:rPr>
      </w:pPr>
      <w:r>
        <w:rPr>
          <w:w w:val="105"/>
        </w:rPr>
        <w:t>As soon as the iteration criteria has been met, the final Bessel filter constants and the final Bessel algorithm are calculated according to step 2. In this example, the iteration criteria has been met after the second iteration (</w:t>
      </w:r>
      <w:r>
        <w:rPr>
          <w:rFonts w:ascii="Arial" w:hAnsi="Arial"/>
          <w:w w:val="105"/>
        </w:rPr>
        <w:t xml:space="preserve">Δ </w:t>
      </w:r>
      <w:r>
        <w:rPr>
          <w:w w:val="105"/>
        </w:rPr>
        <w:t xml:space="preserve">= 0,006657 </w:t>
      </w:r>
      <w:r>
        <w:rPr>
          <w:rFonts w:ascii="Arial Narrow" w:hAnsi="Arial Narrow"/>
          <w:w w:val="105"/>
        </w:rPr>
        <w:t xml:space="preserve">≤ </w:t>
      </w:r>
      <w:r>
        <w:rPr>
          <w:w w:val="105"/>
        </w:rPr>
        <w:t>0,01). The final algorithm is then used for determining the averaged smoke values (see next Section 2.3).</w:t>
      </w:r>
    </w:p>
    <w:p w14:paraId="147D1C17" w14:textId="44CCE0F8" w:rsidR="00384B53" w:rsidRDefault="00384B53">
      <w:pPr>
        <w:pStyle w:val="BodyText"/>
        <w:spacing w:line="194" w:lineRule="auto"/>
        <w:ind w:left="2214" w:right="1127"/>
        <w:jc w:val="both"/>
        <w:rPr>
          <w:w w:val="105"/>
        </w:rPr>
      </w:pPr>
    </w:p>
    <w:p w14:paraId="02DF5660" w14:textId="603B2AD9" w:rsidR="00ED13B1" w:rsidRDefault="00384B53">
      <w:pPr>
        <w:pStyle w:val="BodyText"/>
        <w:spacing w:line="194" w:lineRule="auto"/>
        <w:ind w:left="2214" w:right="1127"/>
        <w:jc w:val="both"/>
      </w:pPr>
      <w:r>
        <w:rPr>
          <w:noProof/>
          <w:lang w:val="en-AU" w:eastAsia="en-AU"/>
        </w:rPr>
        <w:drawing>
          <wp:inline distT="0" distB="0" distL="0" distR="0" wp14:anchorId="1ACA0D57" wp14:editId="58880AB1">
            <wp:extent cx="4394824" cy="221184"/>
            <wp:effectExtent l="0" t="0" r="0" b="0"/>
            <wp:docPr id="50641" name="Picture 50641" descr="Start formula Y subscript I equals Y subscript I minus 1 plus 8.272777 times 10 superscript -5 times open bracket S subscript I plus 2 times S subscript I minus 1 plus S subscript I minus 2 minus 4 times Y subscript I minus 2 close bracket plus 0.968410 times open bracket Y subscript I minus 1 minus Y subscript I minus 2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1" name="Picture 50641"/>
                    <pic:cNvPicPr/>
                  </pic:nvPicPr>
                  <pic:blipFill>
                    <a:blip r:embed="rId153">
                      <a:extLst>
                        <a:ext uri="{28A0092B-C50C-407E-A947-70E740481C1C}">
                          <a14:useLocalDpi xmlns:a14="http://schemas.microsoft.com/office/drawing/2010/main" val="0"/>
                        </a:ext>
                      </a:extLst>
                    </a:blip>
                    <a:stretch>
                      <a:fillRect/>
                    </a:stretch>
                  </pic:blipFill>
                  <pic:spPr>
                    <a:xfrm>
                      <a:off x="0" y="0"/>
                      <a:ext cx="4646167" cy="233834"/>
                    </a:xfrm>
                    <a:prstGeom prst="rect">
                      <a:avLst/>
                    </a:prstGeom>
                  </pic:spPr>
                </pic:pic>
              </a:graphicData>
            </a:graphic>
          </wp:inline>
        </w:drawing>
      </w:r>
      <w:r w:rsidR="00ED13B1">
        <w:br w:type="page"/>
      </w:r>
    </w:p>
    <w:p w14:paraId="38B54D8C" w14:textId="2AB1105D" w:rsidR="000F57D3" w:rsidRDefault="00931746" w:rsidP="00F70EA8">
      <w:pPr>
        <w:spacing w:before="114"/>
        <w:ind w:right="111"/>
        <w:jc w:val="center"/>
        <w:rPr>
          <w:rFonts w:ascii="Book Antiqua"/>
          <w:i/>
          <w:sz w:val="17"/>
        </w:rPr>
      </w:pPr>
      <w:r>
        <w:rPr>
          <w:rFonts w:ascii="Book Antiqua"/>
          <w:i/>
          <w:sz w:val="17"/>
        </w:rPr>
        <w:lastRenderedPageBreak/>
        <w:t>Table B</w:t>
      </w:r>
    </w:p>
    <w:p w14:paraId="1E6CC143" w14:textId="77777777" w:rsidR="000F57D3" w:rsidRDefault="00931746">
      <w:pPr>
        <w:pStyle w:val="BodyText"/>
        <w:spacing w:before="113"/>
        <w:ind w:left="1081"/>
        <w:jc w:val="center"/>
        <w:rPr>
          <w:rFonts w:ascii="Times New Roman"/>
        </w:rPr>
      </w:pPr>
      <w:r>
        <w:rPr>
          <w:rFonts w:ascii="Times New Roman"/>
          <w:w w:val="105"/>
        </w:rPr>
        <w:t>Values of step input signal and Bessel filtered output signal for the first and second iteration cycle</w:t>
      </w:r>
    </w:p>
    <w:p w14:paraId="4D3EF32B" w14:textId="77777777" w:rsidR="000F57D3" w:rsidRDefault="000F57D3">
      <w:pPr>
        <w:pStyle w:val="BodyText"/>
        <w:spacing w:before="3"/>
        <w:rPr>
          <w:rFonts w:ascii="Times New Roman"/>
          <w:sz w:val="23"/>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show the values of step input signal and Bessel filtered output signal for the first and second iteration. The first column represents the index, the second column represents the time, the third column represents the step input signal, the fourth column represents the first iteration cycle filtered output signal, the fifth column represents the second iteration cycle filtered output signal."/>
      </w:tblPr>
      <w:tblGrid>
        <w:gridCol w:w="1420"/>
        <w:gridCol w:w="1425"/>
        <w:gridCol w:w="1424"/>
        <w:gridCol w:w="1425"/>
        <w:gridCol w:w="1429"/>
      </w:tblGrid>
      <w:tr w:rsidR="000F57D3" w14:paraId="4DADBC72" w14:textId="77777777">
        <w:trPr>
          <w:trHeight w:val="524"/>
        </w:trPr>
        <w:tc>
          <w:tcPr>
            <w:tcW w:w="1420" w:type="dxa"/>
            <w:vMerge w:val="restart"/>
            <w:tcBorders>
              <w:left w:val="nil"/>
            </w:tcBorders>
          </w:tcPr>
          <w:p w14:paraId="03038B92" w14:textId="77777777" w:rsidR="000F57D3" w:rsidRDefault="000F57D3">
            <w:pPr>
              <w:pStyle w:val="TableParagraph"/>
              <w:spacing w:before="3" w:line="240" w:lineRule="auto"/>
              <w:ind w:left="0"/>
              <w:jc w:val="left"/>
              <w:rPr>
                <w:rFonts w:ascii="Times New Roman"/>
                <w:sz w:val="26"/>
              </w:rPr>
            </w:pPr>
          </w:p>
          <w:p w14:paraId="3A0E1670" w14:textId="77777777" w:rsidR="000F57D3" w:rsidRDefault="00931746">
            <w:pPr>
              <w:pStyle w:val="TableParagraph"/>
              <w:spacing w:line="194" w:lineRule="auto"/>
              <w:ind w:left="511" w:right="501"/>
              <w:rPr>
                <w:sz w:val="15"/>
              </w:rPr>
            </w:pPr>
            <w:r>
              <w:rPr>
                <w:sz w:val="15"/>
              </w:rPr>
              <w:t>Index i [-]</w:t>
            </w:r>
          </w:p>
        </w:tc>
        <w:tc>
          <w:tcPr>
            <w:tcW w:w="1425" w:type="dxa"/>
            <w:vMerge w:val="restart"/>
          </w:tcPr>
          <w:p w14:paraId="497F9B95" w14:textId="77777777" w:rsidR="000F57D3" w:rsidRDefault="000F57D3">
            <w:pPr>
              <w:pStyle w:val="TableParagraph"/>
              <w:spacing w:before="3" w:line="240" w:lineRule="auto"/>
              <w:ind w:left="0"/>
              <w:jc w:val="left"/>
              <w:rPr>
                <w:rFonts w:ascii="Times New Roman"/>
                <w:sz w:val="26"/>
              </w:rPr>
            </w:pPr>
          </w:p>
          <w:p w14:paraId="3F808C41" w14:textId="77777777" w:rsidR="000F57D3" w:rsidRDefault="00931746">
            <w:pPr>
              <w:pStyle w:val="TableParagraph"/>
              <w:spacing w:line="194" w:lineRule="auto"/>
              <w:ind w:left="564" w:right="553"/>
              <w:rPr>
                <w:sz w:val="15"/>
              </w:rPr>
            </w:pPr>
            <w:r>
              <w:rPr>
                <w:w w:val="95"/>
                <w:sz w:val="15"/>
              </w:rPr>
              <w:t xml:space="preserve">Time </w:t>
            </w:r>
            <w:r>
              <w:rPr>
                <w:sz w:val="15"/>
              </w:rPr>
              <w:t>[s]</w:t>
            </w:r>
          </w:p>
        </w:tc>
        <w:tc>
          <w:tcPr>
            <w:tcW w:w="1424" w:type="dxa"/>
            <w:vMerge w:val="restart"/>
          </w:tcPr>
          <w:p w14:paraId="41916D62" w14:textId="77777777" w:rsidR="000F57D3" w:rsidRDefault="000F57D3">
            <w:pPr>
              <w:pStyle w:val="TableParagraph"/>
              <w:spacing w:before="3" w:line="240" w:lineRule="auto"/>
              <w:ind w:left="0"/>
              <w:jc w:val="left"/>
              <w:rPr>
                <w:rFonts w:ascii="Times New Roman"/>
                <w:sz w:val="26"/>
              </w:rPr>
            </w:pPr>
          </w:p>
          <w:p w14:paraId="031E254B" w14:textId="77777777" w:rsidR="000F57D3" w:rsidRDefault="00931746">
            <w:pPr>
              <w:pStyle w:val="TableParagraph"/>
              <w:spacing w:line="194" w:lineRule="auto"/>
              <w:ind w:left="643" w:right="142" w:hanging="491"/>
              <w:jc w:val="left"/>
              <w:rPr>
                <w:sz w:val="15"/>
              </w:rPr>
            </w:pPr>
            <w:r>
              <w:rPr>
                <w:sz w:val="15"/>
              </w:rPr>
              <w:t>Step input signal S</w:t>
            </w:r>
            <w:r>
              <w:rPr>
                <w:sz w:val="15"/>
                <w:vertAlign w:val="subscript"/>
              </w:rPr>
              <w:t>i</w:t>
            </w:r>
            <w:r>
              <w:rPr>
                <w:sz w:val="15"/>
              </w:rPr>
              <w:t xml:space="preserve"> [-]</w:t>
            </w:r>
          </w:p>
        </w:tc>
        <w:tc>
          <w:tcPr>
            <w:tcW w:w="2854" w:type="dxa"/>
            <w:gridSpan w:val="2"/>
            <w:tcBorders>
              <w:right w:val="nil"/>
            </w:tcBorders>
          </w:tcPr>
          <w:p w14:paraId="368955CF" w14:textId="77777777" w:rsidR="000F57D3" w:rsidRDefault="00931746">
            <w:pPr>
              <w:pStyle w:val="TableParagraph"/>
              <w:spacing w:before="120" w:line="194" w:lineRule="auto"/>
              <w:ind w:left="1360" w:right="727" w:hanging="625"/>
              <w:jc w:val="left"/>
              <w:rPr>
                <w:sz w:val="15"/>
              </w:rPr>
            </w:pPr>
            <w:r>
              <w:rPr>
                <w:sz w:val="15"/>
              </w:rPr>
              <w:t>Filtered output signal Y</w:t>
            </w:r>
            <w:r>
              <w:rPr>
                <w:sz w:val="15"/>
                <w:vertAlign w:val="subscript"/>
              </w:rPr>
              <w:t>i</w:t>
            </w:r>
            <w:r>
              <w:rPr>
                <w:sz w:val="15"/>
              </w:rPr>
              <w:t xml:space="preserve"> [-]</w:t>
            </w:r>
          </w:p>
        </w:tc>
      </w:tr>
      <w:tr w:rsidR="000F57D3" w14:paraId="69C8DDD3" w14:textId="77777777">
        <w:trPr>
          <w:trHeight w:val="352"/>
        </w:trPr>
        <w:tc>
          <w:tcPr>
            <w:tcW w:w="1420" w:type="dxa"/>
            <w:vMerge/>
            <w:tcBorders>
              <w:top w:val="nil"/>
              <w:left w:val="nil"/>
            </w:tcBorders>
          </w:tcPr>
          <w:p w14:paraId="1D232E85" w14:textId="77777777" w:rsidR="000F57D3" w:rsidRDefault="000F57D3">
            <w:pPr>
              <w:rPr>
                <w:sz w:val="2"/>
                <w:szCs w:val="2"/>
              </w:rPr>
            </w:pPr>
          </w:p>
        </w:tc>
        <w:tc>
          <w:tcPr>
            <w:tcW w:w="1425" w:type="dxa"/>
            <w:vMerge/>
            <w:tcBorders>
              <w:top w:val="nil"/>
            </w:tcBorders>
          </w:tcPr>
          <w:p w14:paraId="69BC5445" w14:textId="77777777" w:rsidR="000F57D3" w:rsidRDefault="000F57D3">
            <w:pPr>
              <w:rPr>
                <w:sz w:val="2"/>
                <w:szCs w:val="2"/>
              </w:rPr>
            </w:pPr>
          </w:p>
        </w:tc>
        <w:tc>
          <w:tcPr>
            <w:tcW w:w="1424" w:type="dxa"/>
            <w:vMerge/>
            <w:tcBorders>
              <w:top w:val="nil"/>
            </w:tcBorders>
          </w:tcPr>
          <w:p w14:paraId="78F9BE7E" w14:textId="77777777" w:rsidR="000F57D3" w:rsidRDefault="000F57D3">
            <w:pPr>
              <w:rPr>
                <w:sz w:val="2"/>
                <w:szCs w:val="2"/>
              </w:rPr>
            </w:pPr>
          </w:p>
        </w:tc>
        <w:tc>
          <w:tcPr>
            <w:tcW w:w="1425" w:type="dxa"/>
          </w:tcPr>
          <w:p w14:paraId="200DE967" w14:textId="77777777" w:rsidR="000F57D3" w:rsidRDefault="00931746">
            <w:pPr>
              <w:pStyle w:val="TableParagraph"/>
              <w:spacing w:before="91" w:line="240" w:lineRule="auto"/>
              <w:ind w:left="388"/>
              <w:jc w:val="left"/>
              <w:rPr>
                <w:sz w:val="15"/>
              </w:rPr>
            </w:pPr>
            <w:r>
              <w:rPr>
                <w:w w:val="105"/>
                <w:sz w:val="15"/>
              </w:rPr>
              <w:t>1. Iteration</w:t>
            </w:r>
          </w:p>
        </w:tc>
        <w:tc>
          <w:tcPr>
            <w:tcW w:w="1429" w:type="dxa"/>
            <w:tcBorders>
              <w:right w:val="nil"/>
            </w:tcBorders>
          </w:tcPr>
          <w:p w14:paraId="50BFD12F" w14:textId="77777777" w:rsidR="000F57D3" w:rsidRDefault="00931746">
            <w:pPr>
              <w:pStyle w:val="TableParagraph"/>
              <w:spacing w:before="91" w:line="240" w:lineRule="auto"/>
              <w:ind w:left="391"/>
              <w:jc w:val="left"/>
              <w:rPr>
                <w:sz w:val="15"/>
              </w:rPr>
            </w:pPr>
            <w:r>
              <w:rPr>
                <w:w w:val="105"/>
                <w:sz w:val="15"/>
              </w:rPr>
              <w:t>2. Iteration</w:t>
            </w:r>
          </w:p>
        </w:tc>
      </w:tr>
      <w:tr w:rsidR="000F57D3" w14:paraId="237300A8" w14:textId="77777777">
        <w:trPr>
          <w:trHeight w:val="374"/>
        </w:trPr>
        <w:tc>
          <w:tcPr>
            <w:tcW w:w="1420" w:type="dxa"/>
            <w:tcBorders>
              <w:left w:val="nil"/>
            </w:tcBorders>
          </w:tcPr>
          <w:p w14:paraId="59F2DB1E" w14:textId="77777777" w:rsidR="000F57D3" w:rsidRDefault="00931746">
            <w:pPr>
              <w:pStyle w:val="TableParagraph"/>
              <w:spacing w:before="90" w:line="240" w:lineRule="auto"/>
              <w:ind w:left="206" w:right="198"/>
              <w:rPr>
                <w:sz w:val="17"/>
              </w:rPr>
            </w:pPr>
            <w:r>
              <w:rPr>
                <w:w w:val="105"/>
                <w:sz w:val="17"/>
              </w:rPr>
              <w:t>- 2</w:t>
            </w:r>
          </w:p>
        </w:tc>
        <w:tc>
          <w:tcPr>
            <w:tcW w:w="1425" w:type="dxa"/>
          </w:tcPr>
          <w:p w14:paraId="54CCE437" w14:textId="77777777" w:rsidR="000F57D3" w:rsidRDefault="00931746">
            <w:pPr>
              <w:pStyle w:val="TableParagraph"/>
              <w:spacing w:before="90" w:line="240" w:lineRule="auto"/>
              <w:ind w:left="130" w:right="205"/>
              <w:rPr>
                <w:sz w:val="17"/>
              </w:rPr>
            </w:pPr>
            <w:r>
              <w:rPr>
                <w:w w:val="110"/>
                <w:sz w:val="17"/>
              </w:rPr>
              <w:t>- 0,013333</w:t>
            </w:r>
          </w:p>
        </w:tc>
        <w:tc>
          <w:tcPr>
            <w:tcW w:w="1424" w:type="dxa"/>
          </w:tcPr>
          <w:p w14:paraId="535BF569" w14:textId="77777777" w:rsidR="000F57D3" w:rsidRDefault="00931746">
            <w:pPr>
              <w:pStyle w:val="TableParagraph"/>
              <w:spacing w:before="90" w:line="240" w:lineRule="auto"/>
              <w:ind w:left="0" w:right="656"/>
              <w:jc w:val="right"/>
              <w:rPr>
                <w:sz w:val="17"/>
              </w:rPr>
            </w:pPr>
            <w:r>
              <w:rPr>
                <w:w w:val="113"/>
                <w:sz w:val="17"/>
              </w:rPr>
              <w:t>0</w:t>
            </w:r>
          </w:p>
        </w:tc>
        <w:tc>
          <w:tcPr>
            <w:tcW w:w="1425" w:type="dxa"/>
          </w:tcPr>
          <w:p w14:paraId="09E29869" w14:textId="77777777" w:rsidR="000F57D3" w:rsidRDefault="00931746">
            <w:pPr>
              <w:pStyle w:val="TableParagraph"/>
              <w:spacing w:before="90" w:line="240" w:lineRule="auto"/>
              <w:ind w:left="206" w:right="202"/>
              <w:rPr>
                <w:sz w:val="17"/>
              </w:rPr>
            </w:pPr>
            <w:r>
              <w:rPr>
                <w:w w:val="110"/>
                <w:sz w:val="17"/>
              </w:rPr>
              <w:t>0,000000</w:t>
            </w:r>
          </w:p>
        </w:tc>
        <w:tc>
          <w:tcPr>
            <w:tcW w:w="1429" w:type="dxa"/>
            <w:tcBorders>
              <w:right w:val="nil"/>
            </w:tcBorders>
          </w:tcPr>
          <w:p w14:paraId="54FDB0C3" w14:textId="77777777" w:rsidR="000F57D3" w:rsidRDefault="00931746">
            <w:pPr>
              <w:pStyle w:val="TableParagraph"/>
              <w:spacing w:before="90" w:line="240" w:lineRule="auto"/>
              <w:ind w:left="357" w:right="355"/>
              <w:rPr>
                <w:sz w:val="17"/>
              </w:rPr>
            </w:pPr>
            <w:r>
              <w:rPr>
                <w:w w:val="110"/>
                <w:sz w:val="17"/>
              </w:rPr>
              <w:t>0,000000</w:t>
            </w:r>
          </w:p>
        </w:tc>
      </w:tr>
      <w:tr w:rsidR="000F57D3" w14:paraId="25716712" w14:textId="77777777">
        <w:trPr>
          <w:trHeight w:val="374"/>
        </w:trPr>
        <w:tc>
          <w:tcPr>
            <w:tcW w:w="1420" w:type="dxa"/>
            <w:tcBorders>
              <w:left w:val="nil"/>
            </w:tcBorders>
          </w:tcPr>
          <w:p w14:paraId="0DED0261" w14:textId="77777777" w:rsidR="000F57D3" w:rsidRDefault="00931746">
            <w:pPr>
              <w:pStyle w:val="TableParagraph"/>
              <w:spacing w:before="90" w:line="240" w:lineRule="auto"/>
              <w:ind w:left="206" w:right="198"/>
              <w:rPr>
                <w:sz w:val="17"/>
              </w:rPr>
            </w:pPr>
            <w:r>
              <w:rPr>
                <w:w w:val="105"/>
                <w:sz w:val="17"/>
              </w:rPr>
              <w:t>- 1</w:t>
            </w:r>
          </w:p>
        </w:tc>
        <w:tc>
          <w:tcPr>
            <w:tcW w:w="1425" w:type="dxa"/>
          </w:tcPr>
          <w:p w14:paraId="5880F271" w14:textId="77777777" w:rsidR="000F57D3" w:rsidRDefault="00931746">
            <w:pPr>
              <w:pStyle w:val="TableParagraph"/>
              <w:spacing w:before="90" w:line="240" w:lineRule="auto"/>
              <w:ind w:left="130" w:right="205"/>
              <w:rPr>
                <w:sz w:val="17"/>
              </w:rPr>
            </w:pPr>
            <w:r>
              <w:rPr>
                <w:w w:val="110"/>
                <w:sz w:val="17"/>
              </w:rPr>
              <w:t>- 0,006667</w:t>
            </w:r>
          </w:p>
        </w:tc>
        <w:tc>
          <w:tcPr>
            <w:tcW w:w="1424" w:type="dxa"/>
          </w:tcPr>
          <w:p w14:paraId="65E1C386" w14:textId="77777777" w:rsidR="000F57D3" w:rsidRDefault="00931746">
            <w:pPr>
              <w:pStyle w:val="TableParagraph"/>
              <w:spacing w:before="90" w:line="240" w:lineRule="auto"/>
              <w:ind w:left="0" w:right="656"/>
              <w:jc w:val="right"/>
              <w:rPr>
                <w:sz w:val="17"/>
              </w:rPr>
            </w:pPr>
            <w:r>
              <w:rPr>
                <w:w w:val="113"/>
                <w:sz w:val="17"/>
              </w:rPr>
              <w:t>0</w:t>
            </w:r>
          </w:p>
        </w:tc>
        <w:tc>
          <w:tcPr>
            <w:tcW w:w="1425" w:type="dxa"/>
          </w:tcPr>
          <w:p w14:paraId="2116C9CB" w14:textId="77777777" w:rsidR="000F57D3" w:rsidRDefault="00931746">
            <w:pPr>
              <w:pStyle w:val="TableParagraph"/>
              <w:spacing w:before="90" w:line="240" w:lineRule="auto"/>
              <w:ind w:left="206" w:right="202"/>
              <w:rPr>
                <w:sz w:val="17"/>
              </w:rPr>
            </w:pPr>
            <w:r>
              <w:rPr>
                <w:w w:val="110"/>
                <w:sz w:val="17"/>
              </w:rPr>
              <w:t>0,000000</w:t>
            </w:r>
          </w:p>
        </w:tc>
        <w:tc>
          <w:tcPr>
            <w:tcW w:w="1429" w:type="dxa"/>
            <w:tcBorders>
              <w:right w:val="nil"/>
            </w:tcBorders>
          </w:tcPr>
          <w:p w14:paraId="0248299F" w14:textId="77777777" w:rsidR="000F57D3" w:rsidRDefault="00931746">
            <w:pPr>
              <w:pStyle w:val="TableParagraph"/>
              <w:spacing w:before="90" w:line="240" w:lineRule="auto"/>
              <w:ind w:left="357" w:right="355"/>
              <w:rPr>
                <w:sz w:val="17"/>
              </w:rPr>
            </w:pPr>
            <w:r>
              <w:rPr>
                <w:w w:val="110"/>
                <w:sz w:val="17"/>
              </w:rPr>
              <w:t>0,000000</w:t>
            </w:r>
          </w:p>
        </w:tc>
      </w:tr>
      <w:tr w:rsidR="000F57D3" w14:paraId="19D3A5D4" w14:textId="77777777">
        <w:trPr>
          <w:trHeight w:val="374"/>
        </w:trPr>
        <w:tc>
          <w:tcPr>
            <w:tcW w:w="1420" w:type="dxa"/>
            <w:tcBorders>
              <w:left w:val="nil"/>
            </w:tcBorders>
          </w:tcPr>
          <w:p w14:paraId="0A8BDAC3" w14:textId="77777777" w:rsidR="000F57D3" w:rsidRDefault="00931746">
            <w:pPr>
              <w:pStyle w:val="TableParagraph"/>
              <w:spacing w:before="89" w:line="240" w:lineRule="auto"/>
              <w:ind w:left="8"/>
              <w:rPr>
                <w:sz w:val="17"/>
              </w:rPr>
            </w:pPr>
            <w:r>
              <w:rPr>
                <w:w w:val="113"/>
                <w:sz w:val="17"/>
              </w:rPr>
              <w:t>0</w:t>
            </w:r>
          </w:p>
        </w:tc>
        <w:tc>
          <w:tcPr>
            <w:tcW w:w="1425" w:type="dxa"/>
          </w:tcPr>
          <w:p w14:paraId="32541E51" w14:textId="77777777" w:rsidR="000F57D3" w:rsidRDefault="00931746">
            <w:pPr>
              <w:pStyle w:val="TableParagraph"/>
              <w:spacing w:before="89" w:line="240" w:lineRule="auto"/>
              <w:ind w:left="206" w:right="199"/>
              <w:rPr>
                <w:sz w:val="17"/>
              </w:rPr>
            </w:pPr>
            <w:r>
              <w:rPr>
                <w:w w:val="110"/>
                <w:sz w:val="17"/>
              </w:rPr>
              <w:t>0,000000</w:t>
            </w:r>
          </w:p>
        </w:tc>
        <w:tc>
          <w:tcPr>
            <w:tcW w:w="1424" w:type="dxa"/>
          </w:tcPr>
          <w:p w14:paraId="601BDB19" w14:textId="77777777" w:rsidR="000F57D3" w:rsidRDefault="00931746">
            <w:pPr>
              <w:pStyle w:val="TableParagraph"/>
              <w:spacing w:before="89" w:line="240" w:lineRule="auto"/>
              <w:ind w:left="0" w:right="655"/>
              <w:jc w:val="right"/>
              <w:rPr>
                <w:sz w:val="17"/>
              </w:rPr>
            </w:pPr>
            <w:r>
              <w:rPr>
                <w:w w:val="113"/>
                <w:sz w:val="17"/>
              </w:rPr>
              <w:t>1</w:t>
            </w:r>
          </w:p>
        </w:tc>
        <w:tc>
          <w:tcPr>
            <w:tcW w:w="1425" w:type="dxa"/>
          </w:tcPr>
          <w:p w14:paraId="27B12779" w14:textId="77777777" w:rsidR="000F57D3" w:rsidRDefault="00931746">
            <w:pPr>
              <w:pStyle w:val="TableParagraph"/>
              <w:spacing w:before="89" w:line="240" w:lineRule="auto"/>
              <w:ind w:left="206" w:right="201"/>
              <w:rPr>
                <w:sz w:val="17"/>
              </w:rPr>
            </w:pPr>
            <w:r>
              <w:rPr>
                <w:w w:val="110"/>
                <w:sz w:val="17"/>
              </w:rPr>
              <w:t>0,000071</w:t>
            </w:r>
          </w:p>
        </w:tc>
        <w:tc>
          <w:tcPr>
            <w:tcW w:w="1429" w:type="dxa"/>
            <w:tcBorders>
              <w:right w:val="nil"/>
            </w:tcBorders>
          </w:tcPr>
          <w:p w14:paraId="52441B2E" w14:textId="77777777" w:rsidR="000F57D3" w:rsidRDefault="00931746">
            <w:pPr>
              <w:pStyle w:val="TableParagraph"/>
              <w:spacing w:before="89" w:line="240" w:lineRule="auto"/>
              <w:ind w:left="357" w:right="355"/>
              <w:rPr>
                <w:sz w:val="17"/>
              </w:rPr>
            </w:pPr>
            <w:r>
              <w:rPr>
                <w:w w:val="110"/>
                <w:sz w:val="17"/>
              </w:rPr>
              <w:t>0,000083</w:t>
            </w:r>
          </w:p>
        </w:tc>
      </w:tr>
      <w:tr w:rsidR="000F57D3" w14:paraId="41029D0F" w14:textId="77777777">
        <w:trPr>
          <w:trHeight w:val="374"/>
        </w:trPr>
        <w:tc>
          <w:tcPr>
            <w:tcW w:w="1420" w:type="dxa"/>
            <w:tcBorders>
              <w:left w:val="nil"/>
            </w:tcBorders>
          </w:tcPr>
          <w:p w14:paraId="678D81FE" w14:textId="77777777" w:rsidR="000F57D3" w:rsidRDefault="00931746">
            <w:pPr>
              <w:pStyle w:val="TableParagraph"/>
              <w:spacing w:before="89" w:line="240" w:lineRule="auto"/>
              <w:ind w:left="8"/>
              <w:rPr>
                <w:sz w:val="17"/>
              </w:rPr>
            </w:pPr>
            <w:r>
              <w:rPr>
                <w:w w:val="113"/>
                <w:sz w:val="17"/>
              </w:rPr>
              <w:t>1</w:t>
            </w:r>
          </w:p>
        </w:tc>
        <w:tc>
          <w:tcPr>
            <w:tcW w:w="1425" w:type="dxa"/>
          </w:tcPr>
          <w:p w14:paraId="3AC0CE28" w14:textId="77777777" w:rsidR="000F57D3" w:rsidRDefault="00931746">
            <w:pPr>
              <w:pStyle w:val="TableParagraph"/>
              <w:spacing w:before="89" w:line="240" w:lineRule="auto"/>
              <w:ind w:left="206" w:right="199"/>
              <w:rPr>
                <w:sz w:val="17"/>
              </w:rPr>
            </w:pPr>
            <w:r>
              <w:rPr>
                <w:w w:val="110"/>
                <w:sz w:val="17"/>
              </w:rPr>
              <w:t>0,006667</w:t>
            </w:r>
          </w:p>
        </w:tc>
        <w:tc>
          <w:tcPr>
            <w:tcW w:w="1424" w:type="dxa"/>
          </w:tcPr>
          <w:p w14:paraId="11B1A90E" w14:textId="77777777" w:rsidR="000F57D3" w:rsidRDefault="00931746">
            <w:pPr>
              <w:pStyle w:val="TableParagraph"/>
              <w:spacing w:before="89" w:line="240" w:lineRule="auto"/>
              <w:ind w:left="0" w:right="655"/>
              <w:jc w:val="right"/>
              <w:rPr>
                <w:sz w:val="17"/>
              </w:rPr>
            </w:pPr>
            <w:r>
              <w:rPr>
                <w:w w:val="113"/>
                <w:sz w:val="17"/>
              </w:rPr>
              <w:t>1</w:t>
            </w:r>
          </w:p>
        </w:tc>
        <w:tc>
          <w:tcPr>
            <w:tcW w:w="1425" w:type="dxa"/>
          </w:tcPr>
          <w:p w14:paraId="67AF2D5D" w14:textId="77777777" w:rsidR="000F57D3" w:rsidRDefault="00931746">
            <w:pPr>
              <w:pStyle w:val="TableParagraph"/>
              <w:spacing w:before="89" w:line="240" w:lineRule="auto"/>
              <w:ind w:left="206" w:right="201"/>
              <w:rPr>
                <w:sz w:val="17"/>
              </w:rPr>
            </w:pPr>
            <w:r>
              <w:rPr>
                <w:w w:val="110"/>
                <w:sz w:val="17"/>
              </w:rPr>
              <w:t>0,000352</w:t>
            </w:r>
          </w:p>
        </w:tc>
        <w:tc>
          <w:tcPr>
            <w:tcW w:w="1429" w:type="dxa"/>
            <w:tcBorders>
              <w:right w:val="nil"/>
            </w:tcBorders>
          </w:tcPr>
          <w:p w14:paraId="466C3A3A" w14:textId="77777777" w:rsidR="000F57D3" w:rsidRDefault="00931746">
            <w:pPr>
              <w:pStyle w:val="TableParagraph"/>
              <w:spacing w:before="89" w:line="240" w:lineRule="auto"/>
              <w:ind w:left="357" w:right="355"/>
              <w:rPr>
                <w:sz w:val="17"/>
              </w:rPr>
            </w:pPr>
            <w:r>
              <w:rPr>
                <w:w w:val="110"/>
                <w:sz w:val="17"/>
              </w:rPr>
              <w:t>0,000411</w:t>
            </w:r>
          </w:p>
        </w:tc>
      </w:tr>
      <w:tr w:rsidR="000F57D3" w14:paraId="4BCB0B2E" w14:textId="77777777">
        <w:trPr>
          <w:trHeight w:val="374"/>
        </w:trPr>
        <w:tc>
          <w:tcPr>
            <w:tcW w:w="1420" w:type="dxa"/>
            <w:tcBorders>
              <w:left w:val="nil"/>
            </w:tcBorders>
          </w:tcPr>
          <w:p w14:paraId="1C50280F" w14:textId="77777777" w:rsidR="000F57D3" w:rsidRDefault="00931746">
            <w:pPr>
              <w:pStyle w:val="TableParagraph"/>
              <w:spacing w:before="89" w:line="240" w:lineRule="auto"/>
              <w:ind w:left="8"/>
              <w:rPr>
                <w:sz w:val="17"/>
              </w:rPr>
            </w:pPr>
            <w:r>
              <w:rPr>
                <w:w w:val="113"/>
                <w:sz w:val="17"/>
              </w:rPr>
              <w:t>2</w:t>
            </w:r>
          </w:p>
        </w:tc>
        <w:tc>
          <w:tcPr>
            <w:tcW w:w="1425" w:type="dxa"/>
          </w:tcPr>
          <w:p w14:paraId="4A1D9899" w14:textId="77777777" w:rsidR="000F57D3" w:rsidRDefault="00931746">
            <w:pPr>
              <w:pStyle w:val="TableParagraph"/>
              <w:spacing w:before="89" w:line="240" w:lineRule="auto"/>
              <w:ind w:left="206" w:right="199"/>
              <w:rPr>
                <w:sz w:val="17"/>
              </w:rPr>
            </w:pPr>
            <w:r>
              <w:rPr>
                <w:w w:val="110"/>
                <w:sz w:val="17"/>
              </w:rPr>
              <w:t>0,013333</w:t>
            </w:r>
          </w:p>
        </w:tc>
        <w:tc>
          <w:tcPr>
            <w:tcW w:w="1424" w:type="dxa"/>
          </w:tcPr>
          <w:p w14:paraId="6C73F48E" w14:textId="77777777" w:rsidR="000F57D3" w:rsidRDefault="00931746">
            <w:pPr>
              <w:pStyle w:val="TableParagraph"/>
              <w:spacing w:before="89" w:line="240" w:lineRule="auto"/>
              <w:ind w:left="0" w:right="655"/>
              <w:jc w:val="right"/>
              <w:rPr>
                <w:sz w:val="17"/>
              </w:rPr>
            </w:pPr>
            <w:r>
              <w:rPr>
                <w:w w:val="113"/>
                <w:sz w:val="17"/>
              </w:rPr>
              <w:t>1</w:t>
            </w:r>
          </w:p>
        </w:tc>
        <w:tc>
          <w:tcPr>
            <w:tcW w:w="1425" w:type="dxa"/>
          </w:tcPr>
          <w:p w14:paraId="3779D6A9" w14:textId="77777777" w:rsidR="000F57D3" w:rsidRDefault="00931746">
            <w:pPr>
              <w:pStyle w:val="TableParagraph"/>
              <w:spacing w:before="89" w:line="240" w:lineRule="auto"/>
              <w:ind w:left="206" w:right="201"/>
              <w:rPr>
                <w:sz w:val="17"/>
              </w:rPr>
            </w:pPr>
            <w:r>
              <w:rPr>
                <w:w w:val="110"/>
                <w:sz w:val="17"/>
              </w:rPr>
              <w:t>0,000908</w:t>
            </w:r>
          </w:p>
        </w:tc>
        <w:tc>
          <w:tcPr>
            <w:tcW w:w="1429" w:type="dxa"/>
            <w:tcBorders>
              <w:right w:val="nil"/>
            </w:tcBorders>
          </w:tcPr>
          <w:p w14:paraId="582CDA99" w14:textId="77777777" w:rsidR="000F57D3" w:rsidRDefault="00931746">
            <w:pPr>
              <w:pStyle w:val="TableParagraph"/>
              <w:spacing w:before="89" w:line="240" w:lineRule="auto"/>
              <w:ind w:left="357" w:right="355"/>
              <w:rPr>
                <w:sz w:val="17"/>
              </w:rPr>
            </w:pPr>
            <w:r>
              <w:rPr>
                <w:w w:val="110"/>
                <w:sz w:val="17"/>
              </w:rPr>
              <w:t>0,001060</w:t>
            </w:r>
          </w:p>
        </w:tc>
      </w:tr>
      <w:tr w:rsidR="000F57D3" w14:paraId="02E5724B" w14:textId="77777777">
        <w:trPr>
          <w:trHeight w:val="374"/>
        </w:trPr>
        <w:tc>
          <w:tcPr>
            <w:tcW w:w="1420" w:type="dxa"/>
            <w:tcBorders>
              <w:left w:val="nil"/>
            </w:tcBorders>
          </w:tcPr>
          <w:p w14:paraId="4778B741" w14:textId="77777777" w:rsidR="000F57D3" w:rsidRDefault="00931746">
            <w:pPr>
              <w:pStyle w:val="TableParagraph"/>
              <w:spacing w:before="89" w:line="240" w:lineRule="auto"/>
              <w:ind w:left="8"/>
              <w:rPr>
                <w:sz w:val="17"/>
              </w:rPr>
            </w:pPr>
            <w:r>
              <w:rPr>
                <w:w w:val="113"/>
                <w:sz w:val="17"/>
              </w:rPr>
              <w:t>3</w:t>
            </w:r>
          </w:p>
        </w:tc>
        <w:tc>
          <w:tcPr>
            <w:tcW w:w="1425" w:type="dxa"/>
          </w:tcPr>
          <w:p w14:paraId="7D1B26C1" w14:textId="77777777" w:rsidR="000F57D3" w:rsidRDefault="00931746">
            <w:pPr>
              <w:pStyle w:val="TableParagraph"/>
              <w:spacing w:before="89" w:line="240" w:lineRule="auto"/>
              <w:ind w:left="206" w:right="199"/>
              <w:rPr>
                <w:sz w:val="17"/>
              </w:rPr>
            </w:pPr>
            <w:r>
              <w:rPr>
                <w:w w:val="110"/>
                <w:sz w:val="17"/>
              </w:rPr>
              <w:t>0,020000</w:t>
            </w:r>
          </w:p>
        </w:tc>
        <w:tc>
          <w:tcPr>
            <w:tcW w:w="1424" w:type="dxa"/>
          </w:tcPr>
          <w:p w14:paraId="15AABAC5" w14:textId="77777777" w:rsidR="000F57D3" w:rsidRDefault="00931746">
            <w:pPr>
              <w:pStyle w:val="TableParagraph"/>
              <w:spacing w:before="89" w:line="240" w:lineRule="auto"/>
              <w:ind w:left="0" w:right="655"/>
              <w:jc w:val="right"/>
              <w:rPr>
                <w:sz w:val="17"/>
              </w:rPr>
            </w:pPr>
            <w:r>
              <w:rPr>
                <w:w w:val="113"/>
                <w:sz w:val="17"/>
              </w:rPr>
              <w:t>1</w:t>
            </w:r>
          </w:p>
        </w:tc>
        <w:tc>
          <w:tcPr>
            <w:tcW w:w="1425" w:type="dxa"/>
          </w:tcPr>
          <w:p w14:paraId="51CBC665" w14:textId="77777777" w:rsidR="000F57D3" w:rsidRDefault="00931746">
            <w:pPr>
              <w:pStyle w:val="TableParagraph"/>
              <w:spacing w:before="89" w:line="240" w:lineRule="auto"/>
              <w:ind w:left="206" w:right="201"/>
              <w:rPr>
                <w:sz w:val="17"/>
              </w:rPr>
            </w:pPr>
            <w:r>
              <w:rPr>
                <w:w w:val="110"/>
                <w:sz w:val="17"/>
              </w:rPr>
              <w:t>0,001731</w:t>
            </w:r>
          </w:p>
        </w:tc>
        <w:tc>
          <w:tcPr>
            <w:tcW w:w="1429" w:type="dxa"/>
            <w:tcBorders>
              <w:right w:val="nil"/>
            </w:tcBorders>
          </w:tcPr>
          <w:p w14:paraId="1186FEB0" w14:textId="77777777" w:rsidR="000F57D3" w:rsidRDefault="00931746">
            <w:pPr>
              <w:pStyle w:val="TableParagraph"/>
              <w:spacing w:before="89" w:line="240" w:lineRule="auto"/>
              <w:ind w:left="357" w:right="355"/>
              <w:rPr>
                <w:sz w:val="17"/>
              </w:rPr>
            </w:pPr>
            <w:r>
              <w:rPr>
                <w:w w:val="110"/>
                <w:sz w:val="17"/>
              </w:rPr>
              <w:t>0,002019</w:t>
            </w:r>
          </w:p>
        </w:tc>
      </w:tr>
      <w:tr w:rsidR="000F57D3" w14:paraId="4C5E4520" w14:textId="77777777">
        <w:trPr>
          <w:trHeight w:val="374"/>
        </w:trPr>
        <w:tc>
          <w:tcPr>
            <w:tcW w:w="1420" w:type="dxa"/>
            <w:tcBorders>
              <w:left w:val="nil"/>
            </w:tcBorders>
          </w:tcPr>
          <w:p w14:paraId="375E5E3F" w14:textId="77777777" w:rsidR="000F57D3" w:rsidRDefault="00931746">
            <w:pPr>
              <w:pStyle w:val="TableParagraph"/>
              <w:spacing w:before="90" w:line="240" w:lineRule="auto"/>
              <w:ind w:left="8"/>
              <w:rPr>
                <w:sz w:val="17"/>
              </w:rPr>
            </w:pPr>
            <w:r>
              <w:rPr>
                <w:w w:val="113"/>
                <w:sz w:val="17"/>
              </w:rPr>
              <w:t>4</w:t>
            </w:r>
          </w:p>
        </w:tc>
        <w:tc>
          <w:tcPr>
            <w:tcW w:w="1425" w:type="dxa"/>
          </w:tcPr>
          <w:p w14:paraId="3A5256CE" w14:textId="77777777" w:rsidR="000F57D3" w:rsidRDefault="00931746">
            <w:pPr>
              <w:pStyle w:val="TableParagraph"/>
              <w:spacing w:before="90" w:line="240" w:lineRule="auto"/>
              <w:ind w:left="206" w:right="199"/>
              <w:rPr>
                <w:sz w:val="17"/>
              </w:rPr>
            </w:pPr>
            <w:r>
              <w:rPr>
                <w:w w:val="110"/>
                <w:sz w:val="17"/>
              </w:rPr>
              <w:t>0,026667</w:t>
            </w:r>
          </w:p>
        </w:tc>
        <w:tc>
          <w:tcPr>
            <w:tcW w:w="1424" w:type="dxa"/>
          </w:tcPr>
          <w:p w14:paraId="03D8E4FF" w14:textId="77777777" w:rsidR="000F57D3" w:rsidRDefault="00931746">
            <w:pPr>
              <w:pStyle w:val="TableParagraph"/>
              <w:spacing w:before="90" w:line="240" w:lineRule="auto"/>
              <w:ind w:left="0" w:right="655"/>
              <w:jc w:val="right"/>
              <w:rPr>
                <w:sz w:val="17"/>
              </w:rPr>
            </w:pPr>
            <w:r>
              <w:rPr>
                <w:w w:val="113"/>
                <w:sz w:val="17"/>
              </w:rPr>
              <w:t>1</w:t>
            </w:r>
          </w:p>
        </w:tc>
        <w:tc>
          <w:tcPr>
            <w:tcW w:w="1425" w:type="dxa"/>
          </w:tcPr>
          <w:p w14:paraId="32D5BB0B" w14:textId="77777777" w:rsidR="000F57D3" w:rsidRDefault="00931746">
            <w:pPr>
              <w:pStyle w:val="TableParagraph"/>
              <w:spacing w:before="90" w:line="240" w:lineRule="auto"/>
              <w:ind w:left="206" w:right="201"/>
              <w:rPr>
                <w:sz w:val="17"/>
              </w:rPr>
            </w:pPr>
            <w:r>
              <w:rPr>
                <w:w w:val="110"/>
                <w:sz w:val="17"/>
              </w:rPr>
              <w:t>0,002813</w:t>
            </w:r>
          </w:p>
        </w:tc>
        <w:tc>
          <w:tcPr>
            <w:tcW w:w="1429" w:type="dxa"/>
            <w:tcBorders>
              <w:right w:val="nil"/>
            </w:tcBorders>
          </w:tcPr>
          <w:p w14:paraId="4C755582" w14:textId="77777777" w:rsidR="000F57D3" w:rsidRDefault="00931746">
            <w:pPr>
              <w:pStyle w:val="TableParagraph"/>
              <w:spacing w:before="90" w:line="240" w:lineRule="auto"/>
              <w:ind w:left="357" w:right="355"/>
              <w:rPr>
                <w:sz w:val="17"/>
              </w:rPr>
            </w:pPr>
            <w:r>
              <w:rPr>
                <w:w w:val="110"/>
                <w:sz w:val="17"/>
              </w:rPr>
              <w:t>0,003278</w:t>
            </w:r>
          </w:p>
        </w:tc>
      </w:tr>
      <w:tr w:rsidR="000F57D3" w14:paraId="7313FF06" w14:textId="77777777">
        <w:trPr>
          <w:trHeight w:val="374"/>
        </w:trPr>
        <w:tc>
          <w:tcPr>
            <w:tcW w:w="1420" w:type="dxa"/>
            <w:tcBorders>
              <w:left w:val="nil"/>
            </w:tcBorders>
          </w:tcPr>
          <w:p w14:paraId="578EC1DA" w14:textId="77777777" w:rsidR="000F57D3" w:rsidRDefault="00931746">
            <w:pPr>
              <w:pStyle w:val="TableParagraph"/>
              <w:spacing w:before="90" w:line="240" w:lineRule="auto"/>
              <w:ind w:left="8"/>
              <w:rPr>
                <w:sz w:val="17"/>
              </w:rPr>
            </w:pPr>
            <w:r>
              <w:rPr>
                <w:w w:val="113"/>
                <w:sz w:val="17"/>
              </w:rPr>
              <w:t>5</w:t>
            </w:r>
          </w:p>
        </w:tc>
        <w:tc>
          <w:tcPr>
            <w:tcW w:w="1425" w:type="dxa"/>
          </w:tcPr>
          <w:p w14:paraId="1AAFB13F" w14:textId="77777777" w:rsidR="000F57D3" w:rsidRDefault="00931746">
            <w:pPr>
              <w:pStyle w:val="TableParagraph"/>
              <w:spacing w:before="90" w:line="240" w:lineRule="auto"/>
              <w:ind w:left="206" w:right="199"/>
              <w:rPr>
                <w:sz w:val="17"/>
              </w:rPr>
            </w:pPr>
            <w:r>
              <w:rPr>
                <w:w w:val="110"/>
                <w:sz w:val="17"/>
              </w:rPr>
              <w:t>0,033333</w:t>
            </w:r>
          </w:p>
        </w:tc>
        <w:tc>
          <w:tcPr>
            <w:tcW w:w="1424" w:type="dxa"/>
          </w:tcPr>
          <w:p w14:paraId="612F8AB0" w14:textId="77777777" w:rsidR="000F57D3" w:rsidRDefault="00931746">
            <w:pPr>
              <w:pStyle w:val="TableParagraph"/>
              <w:spacing w:before="90" w:line="240" w:lineRule="auto"/>
              <w:ind w:left="0" w:right="655"/>
              <w:jc w:val="right"/>
              <w:rPr>
                <w:sz w:val="17"/>
              </w:rPr>
            </w:pPr>
            <w:r>
              <w:rPr>
                <w:w w:val="113"/>
                <w:sz w:val="17"/>
              </w:rPr>
              <w:t>1</w:t>
            </w:r>
          </w:p>
        </w:tc>
        <w:tc>
          <w:tcPr>
            <w:tcW w:w="1425" w:type="dxa"/>
          </w:tcPr>
          <w:p w14:paraId="77E862BE" w14:textId="77777777" w:rsidR="000F57D3" w:rsidRDefault="00931746">
            <w:pPr>
              <w:pStyle w:val="TableParagraph"/>
              <w:spacing w:before="90" w:line="240" w:lineRule="auto"/>
              <w:ind w:left="206" w:right="201"/>
              <w:rPr>
                <w:sz w:val="17"/>
              </w:rPr>
            </w:pPr>
            <w:r>
              <w:rPr>
                <w:w w:val="110"/>
                <w:sz w:val="17"/>
              </w:rPr>
              <w:t>0,004145</w:t>
            </w:r>
          </w:p>
        </w:tc>
        <w:tc>
          <w:tcPr>
            <w:tcW w:w="1429" w:type="dxa"/>
            <w:tcBorders>
              <w:right w:val="nil"/>
            </w:tcBorders>
          </w:tcPr>
          <w:p w14:paraId="292106F0" w14:textId="77777777" w:rsidR="000F57D3" w:rsidRDefault="00931746">
            <w:pPr>
              <w:pStyle w:val="TableParagraph"/>
              <w:spacing w:before="90" w:line="240" w:lineRule="auto"/>
              <w:ind w:left="357" w:right="355"/>
              <w:rPr>
                <w:sz w:val="17"/>
              </w:rPr>
            </w:pPr>
            <w:r>
              <w:rPr>
                <w:w w:val="110"/>
                <w:sz w:val="17"/>
              </w:rPr>
              <w:t>0,004828</w:t>
            </w:r>
          </w:p>
        </w:tc>
      </w:tr>
      <w:tr w:rsidR="000F57D3" w14:paraId="47E14EAB" w14:textId="77777777">
        <w:trPr>
          <w:trHeight w:val="374"/>
        </w:trPr>
        <w:tc>
          <w:tcPr>
            <w:tcW w:w="1420" w:type="dxa"/>
            <w:tcBorders>
              <w:left w:val="nil"/>
            </w:tcBorders>
          </w:tcPr>
          <w:p w14:paraId="612B8137" w14:textId="77777777" w:rsidR="000F57D3" w:rsidRDefault="00931746">
            <w:pPr>
              <w:pStyle w:val="TableParagraph"/>
              <w:spacing w:before="90" w:line="240" w:lineRule="auto"/>
              <w:ind w:left="8"/>
              <w:rPr>
                <w:sz w:val="17"/>
              </w:rPr>
            </w:pPr>
            <w:r>
              <w:rPr>
                <w:w w:val="104"/>
                <w:sz w:val="17"/>
              </w:rPr>
              <w:t>~</w:t>
            </w:r>
          </w:p>
        </w:tc>
        <w:tc>
          <w:tcPr>
            <w:tcW w:w="1425" w:type="dxa"/>
          </w:tcPr>
          <w:p w14:paraId="5D08F485" w14:textId="77777777" w:rsidR="000F57D3" w:rsidRDefault="00931746">
            <w:pPr>
              <w:pStyle w:val="TableParagraph"/>
              <w:spacing w:before="90" w:line="240" w:lineRule="auto"/>
              <w:ind w:left="7"/>
              <w:rPr>
                <w:sz w:val="17"/>
              </w:rPr>
            </w:pPr>
            <w:r>
              <w:rPr>
                <w:w w:val="104"/>
                <w:sz w:val="17"/>
              </w:rPr>
              <w:t>~</w:t>
            </w:r>
          </w:p>
        </w:tc>
        <w:tc>
          <w:tcPr>
            <w:tcW w:w="1424" w:type="dxa"/>
          </w:tcPr>
          <w:p w14:paraId="3B996E7B" w14:textId="77777777" w:rsidR="000F57D3" w:rsidRDefault="00931746">
            <w:pPr>
              <w:pStyle w:val="TableParagraph"/>
              <w:spacing w:before="90" w:line="240" w:lineRule="auto"/>
              <w:ind w:left="0" w:right="655"/>
              <w:jc w:val="right"/>
              <w:rPr>
                <w:sz w:val="17"/>
              </w:rPr>
            </w:pPr>
            <w:r>
              <w:rPr>
                <w:w w:val="104"/>
                <w:sz w:val="17"/>
              </w:rPr>
              <w:t>~</w:t>
            </w:r>
          </w:p>
        </w:tc>
        <w:tc>
          <w:tcPr>
            <w:tcW w:w="1425" w:type="dxa"/>
          </w:tcPr>
          <w:p w14:paraId="08302833" w14:textId="77777777" w:rsidR="000F57D3" w:rsidRDefault="00931746">
            <w:pPr>
              <w:pStyle w:val="TableParagraph"/>
              <w:spacing w:before="90" w:line="240" w:lineRule="auto"/>
              <w:ind w:left="7"/>
              <w:rPr>
                <w:sz w:val="17"/>
              </w:rPr>
            </w:pPr>
            <w:r>
              <w:rPr>
                <w:w w:val="104"/>
                <w:sz w:val="17"/>
              </w:rPr>
              <w:t>~</w:t>
            </w:r>
          </w:p>
        </w:tc>
        <w:tc>
          <w:tcPr>
            <w:tcW w:w="1429" w:type="dxa"/>
            <w:tcBorders>
              <w:right w:val="nil"/>
            </w:tcBorders>
          </w:tcPr>
          <w:p w14:paraId="3A82D2E4" w14:textId="77777777" w:rsidR="000F57D3" w:rsidRDefault="00931746">
            <w:pPr>
              <w:pStyle w:val="TableParagraph"/>
              <w:spacing w:before="90" w:line="240" w:lineRule="auto"/>
              <w:ind w:left="5"/>
              <w:rPr>
                <w:sz w:val="17"/>
              </w:rPr>
            </w:pPr>
            <w:r>
              <w:rPr>
                <w:w w:val="104"/>
                <w:sz w:val="17"/>
              </w:rPr>
              <w:t>~</w:t>
            </w:r>
          </w:p>
        </w:tc>
      </w:tr>
      <w:tr w:rsidR="000F57D3" w14:paraId="6395A6F1" w14:textId="77777777">
        <w:trPr>
          <w:trHeight w:val="374"/>
        </w:trPr>
        <w:tc>
          <w:tcPr>
            <w:tcW w:w="1420" w:type="dxa"/>
            <w:tcBorders>
              <w:left w:val="nil"/>
            </w:tcBorders>
          </w:tcPr>
          <w:p w14:paraId="2993C7CB" w14:textId="77777777" w:rsidR="000F57D3" w:rsidRDefault="00931746">
            <w:pPr>
              <w:pStyle w:val="TableParagraph"/>
              <w:spacing w:before="90" w:line="240" w:lineRule="auto"/>
              <w:ind w:left="206" w:right="198"/>
              <w:rPr>
                <w:sz w:val="17"/>
              </w:rPr>
            </w:pPr>
            <w:r>
              <w:rPr>
                <w:w w:val="115"/>
                <w:sz w:val="17"/>
              </w:rPr>
              <w:t>24</w:t>
            </w:r>
          </w:p>
        </w:tc>
        <w:tc>
          <w:tcPr>
            <w:tcW w:w="1425" w:type="dxa"/>
          </w:tcPr>
          <w:p w14:paraId="25649023" w14:textId="77777777" w:rsidR="000F57D3" w:rsidRDefault="00931746">
            <w:pPr>
              <w:pStyle w:val="TableParagraph"/>
              <w:spacing w:before="90" w:line="240" w:lineRule="auto"/>
              <w:ind w:left="206" w:right="199"/>
              <w:rPr>
                <w:sz w:val="17"/>
              </w:rPr>
            </w:pPr>
            <w:r>
              <w:rPr>
                <w:w w:val="110"/>
                <w:sz w:val="17"/>
              </w:rPr>
              <w:t>0,160000</w:t>
            </w:r>
          </w:p>
        </w:tc>
        <w:tc>
          <w:tcPr>
            <w:tcW w:w="1424" w:type="dxa"/>
          </w:tcPr>
          <w:p w14:paraId="1DFA5CF1" w14:textId="77777777" w:rsidR="000F57D3" w:rsidRDefault="00931746">
            <w:pPr>
              <w:pStyle w:val="TableParagraph"/>
              <w:spacing w:before="90" w:line="240" w:lineRule="auto"/>
              <w:ind w:left="0" w:right="656"/>
              <w:jc w:val="right"/>
              <w:rPr>
                <w:sz w:val="17"/>
              </w:rPr>
            </w:pPr>
            <w:r>
              <w:rPr>
                <w:w w:val="113"/>
                <w:sz w:val="17"/>
              </w:rPr>
              <w:t>1</w:t>
            </w:r>
          </w:p>
        </w:tc>
        <w:tc>
          <w:tcPr>
            <w:tcW w:w="1425" w:type="dxa"/>
          </w:tcPr>
          <w:p w14:paraId="28CC554E" w14:textId="77777777" w:rsidR="000F57D3" w:rsidRDefault="00931746">
            <w:pPr>
              <w:pStyle w:val="TableParagraph"/>
              <w:spacing w:before="90" w:line="240" w:lineRule="auto"/>
              <w:ind w:left="206" w:right="202"/>
              <w:rPr>
                <w:sz w:val="17"/>
              </w:rPr>
            </w:pPr>
            <w:r>
              <w:rPr>
                <w:w w:val="110"/>
                <w:sz w:val="17"/>
              </w:rPr>
              <w:t>0,067877</w:t>
            </w:r>
          </w:p>
        </w:tc>
        <w:tc>
          <w:tcPr>
            <w:tcW w:w="1429" w:type="dxa"/>
            <w:tcBorders>
              <w:right w:val="nil"/>
            </w:tcBorders>
          </w:tcPr>
          <w:p w14:paraId="41F15D50" w14:textId="77777777" w:rsidR="000F57D3" w:rsidRDefault="00931746">
            <w:pPr>
              <w:pStyle w:val="TableParagraph"/>
              <w:spacing w:before="90" w:line="240" w:lineRule="auto"/>
              <w:ind w:left="357" w:right="355"/>
              <w:rPr>
                <w:sz w:val="17"/>
              </w:rPr>
            </w:pPr>
            <w:r>
              <w:rPr>
                <w:w w:val="110"/>
                <w:sz w:val="17"/>
              </w:rPr>
              <w:t>0,077876</w:t>
            </w:r>
          </w:p>
        </w:tc>
      </w:tr>
      <w:tr w:rsidR="000F57D3" w14:paraId="53494B87" w14:textId="77777777">
        <w:trPr>
          <w:trHeight w:val="374"/>
        </w:trPr>
        <w:tc>
          <w:tcPr>
            <w:tcW w:w="1420" w:type="dxa"/>
            <w:tcBorders>
              <w:left w:val="nil"/>
            </w:tcBorders>
          </w:tcPr>
          <w:p w14:paraId="7F32666E" w14:textId="77777777" w:rsidR="000F57D3" w:rsidRDefault="00931746">
            <w:pPr>
              <w:pStyle w:val="TableParagraph"/>
              <w:spacing w:before="90" w:line="240" w:lineRule="auto"/>
              <w:ind w:left="206" w:right="198"/>
              <w:rPr>
                <w:sz w:val="17"/>
              </w:rPr>
            </w:pPr>
            <w:r>
              <w:rPr>
                <w:w w:val="115"/>
                <w:sz w:val="17"/>
              </w:rPr>
              <w:t>25</w:t>
            </w:r>
          </w:p>
        </w:tc>
        <w:tc>
          <w:tcPr>
            <w:tcW w:w="1425" w:type="dxa"/>
          </w:tcPr>
          <w:p w14:paraId="4B9085F8" w14:textId="77777777" w:rsidR="000F57D3" w:rsidRDefault="00931746">
            <w:pPr>
              <w:pStyle w:val="TableParagraph"/>
              <w:spacing w:before="90" w:line="240" w:lineRule="auto"/>
              <w:ind w:left="206" w:right="199"/>
              <w:rPr>
                <w:sz w:val="17"/>
              </w:rPr>
            </w:pPr>
            <w:r>
              <w:rPr>
                <w:w w:val="110"/>
                <w:sz w:val="17"/>
              </w:rPr>
              <w:t>0,166667</w:t>
            </w:r>
          </w:p>
        </w:tc>
        <w:tc>
          <w:tcPr>
            <w:tcW w:w="1424" w:type="dxa"/>
          </w:tcPr>
          <w:p w14:paraId="02704640" w14:textId="77777777" w:rsidR="000F57D3" w:rsidRDefault="00931746">
            <w:pPr>
              <w:pStyle w:val="TableParagraph"/>
              <w:spacing w:before="90" w:line="240" w:lineRule="auto"/>
              <w:ind w:left="0" w:right="656"/>
              <w:jc w:val="right"/>
              <w:rPr>
                <w:sz w:val="17"/>
              </w:rPr>
            </w:pPr>
            <w:r>
              <w:rPr>
                <w:w w:val="113"/>
                <w:sz w:val="17"/>
              </w:rPr>
              <w:t>1</w:t>
            </w:r>
          </w:p>
        </w:tc>
        <w:tc>
          <w:tcPr>
            <w:tcW w:w="1425" w:type="dxa"/>
          </w:tcPr>
          <w:p w14:paraId="2843BFD8" w14:textId="77777777" w:rsidR="000F57D3" w:rsidRDefault="00931746">
            <w:pPr>
              <w:pStyle w:val="TableParagraph"/>
              <w:spacing w:before="90" w:line="240" w:lineRule="auto"/>
              <w:ind w:left="206" w:right="202"/>
              <w:rPr>
                <w:sz w:val="17"/>
              </w:rPr>
            </w:pPr>
            <w:r>
              <w:rPr>
                <w:w w:val="110"/>
                <w:sz w:val="17"/>
              </w:rPr>
              <w:t>0,072816</w:t>
            </w:r>
          </w:p>
        </w:tc>
        <w:tc>
          <w:tcPr>
            <w:tcW w:w="1429" w:type="dxa"/>
            <w:tcBorders>
              <w:right w:val="nil"/>
            </w:tcBorders>
          </w:tcPr>
          <w:p w14:paraId="4A239CF5" w14:textId="77777777" w:rsidR="000F57D3" w:rsidRDefault="00931746">
            <w:pPr>
              <w:pStyle w:val="TableParagraph"/>
              <w:spacing w:before="90" w:line="240" w:lineRule="auto"/>
              <w:ind w:left="357" w:right="355"/>
              <w:rPr>
                <w:sz w:val="17"/>
              </w:rPr>
            </w:pPr>
            <w:r>
              <w:rPr>
                <w:w w:val="110"/>
                <w:sz w:val="17"/>
              </w:rPr>
              <w:t>0,083476</w:t>
            </w:r>
          </w:p>
        </w:tc>
      </w:tr>
      <w:tr w:rsidR="000F57D3" w14:paraId="4787778F" w14:textId="77777777">
        <w:trPr>
          <w:trHeight w:val="374"/>
        </w:trPr>
        <w:tc>
          <w:tcPr>
            <w:tcW w:w="1420" w:type="dxa"/>
            <w:tcBorders>
              <w:left w:val="nil"/>
            </w:tcBorders>
          </w:tcPr>
          <w:p w14:paraId="3DE362CB" w14:textId="77777777" w:rsidR="000F57D3" w:rsidRDefault="00931746">
            <w:pPr>
              <w:pStyle w:val="TableParagraph"/>
              <w:spacing w:before="90" w:line="240" w:lineRule="auto"/>
              <w:ind w:left="206" w:right="198"/>
              <w:rPr>
                <w:sz w:val="17"/>
              </w:rPr>
            </w:pPr>
            <w:r>
              <w:rPr>
                <w:w w:val="115"/>
                <w:sz w:val="17"/>
              </w:rPr>
              <w:t>26</w:t>
            </w:r>
          </w:p>
        </w:tc>
        <w:tc>
          <w:tcPr>
            <w:tcW w:w="1425" w:type="dxa"/>
          </w:tcPr>
          <w:p w14:paraId="5751DD09" w14:textId="77777777" w:rsidR="000F57D3" w:rsidRDefault="00931746">
            <w:pPr>
              <w:pStyle w:val="TableParagraph"/>
              <w:spacing w:before="90" w:line="240" w:lineRule="auto"/>
              <w:ind w:left="206" w:right="199"/>
              <w:rPr>
                <w:sz w:val="17"/>
              </w:rPr>
            </w:pPr>
            <w:r>
              <w:rPr>
                <w:w w:val="110"/>
                <w:sz w:val="17"/>
              </w:rPr>
              <w:t>0,173333</w:t>
            </w:r>
          </w:p>
        </w:tc>
        <w:tc>
          <w:tcPr>
            <w:tcW w:w="1424" w:type="dxa"/>
          </w:tcPr>
          <w:p w14:paraId="7A99938F" w14:textId="77777777" w:rsidR="000F57D3" w:rsidRDefault="00931746">
            <w:pPr>
              <w:pStyle w:val="TableParagraph"/>
              <w:spacing w:before="90" w:line="240" w:lineRule="auto"/>
              <w:ind w:left="0" w:right="656"/>
              <w:jc w:val="right"/>
              <w:rPr>
                <w:sz w:val="17"/>
              </w:rPr>
            </w:pPr>
            <w:r>
              <w:rPr>
                <w:w w:val="113"/>
                <w:sz w:val="17"/>
              </w:rPr>
              <w:t>1</w:t>
            </w:r>
          </w:p>
        </w:tc>
        <w:tc>
          <w:tcPr>
            <w:tcW w:w="1425" w:type="dxa"/>
          </w:tcPr>
          <w:p w14:paraId="70BEC75D" w14:textId="77777777" w:rsidR="000F57D3" w:rsidRDefault="00931746">
            <w:pPr>
              <w:pStyle w:val="TableParagraph"/>
              <w:spacing w:before="90" w:line="240" w:lineRule="auto"/>
              <w:ind w:left="206" w:right="202"/>
              <w:rPr>
                <w:sz w:val="17"/>
              </w:rPr>
            </w:pPr>
            <w:r>
              <w:rPr>
                <w:w w:val="110"/>
                <w:sz w:val="17"/>
              </w:rPr>
              <w:t>0,077874</w:t>
            </w:r>
          </w:p>
        </w:tc>
        <w:tc>
          <w:tcPr>
            <w:tcW w:w="1429" w:type="dxa"/>
            <w:tcBorders>
              <w:right w:val="nil"/>
            </w:tcBorders>
          </w:tcPr>
          <w:p w14:paraId="61F322B5" w14:textId="77777777" w:rsidR="000F57D3" w:rsidRDefault="00931746">
            <w:pPr>
              <w:pStyle w:val="TableParagraph"/>
              <w:spacing w:before="90" w:line="240" w:lineRule="auto"/>
              <w:ind w:left="357" w:right="355"/>
              <w:rPr>
                <w:sz w:val="17"/>
              </w:rPr>
            </w:pPr>
            <w:r>
              <w:rPr>
                <w:w w:val="110"/>
                <w:sz w:val="17"/>
              </w:rPr>
              <w:t>0,089205</w:t>
            </w:r>
          </w:p>
        </w:tc>
      </w:tr>
      <w:tr w:rsidR="000F57D3" w14:paraId="74487486" w14:textId="77777777">
        <w:trPr>
          <w:trHeight w:val="374"/>
        </w:trPr>
        <w:tc>
          <w:tcPr>
            <w:tcW w:w="1420" w:type="dxa"/>
            <w:tcBorders>
              <w:left w:val="nil"/>
            </w:tcBorders>
          </w:tcPr>
          <w:p w14:paraId="330281D1" w14:textId="77777777" w:rsidR="000F57D3" w:rsidRDefault="00931746">
            <w:pPr>
              <w:pStyle w:val="TableParagraph"/>
              <w:spacing w:before="90" w:line="240" w:lineRule="auto"/>
              <w:ind w:left="206" w:right="198"/>
              <w:rPr>
                <w:sz w:val="17"/>
              </w:rPr>
            </w:pPr>
            <w:r>
              <w:rPr>
                <w:w w:val="115"/>
                <w:sz w:val="17"/>
              </w:rPr>
              <w:t>27</w:t>
            </w:r>
          </w:p>
        </w:tc>
        <w:tc>
          <w:tcPr>
            <w:tcW w:w="1425" w:type="dxa"/>
          </w:tcPr>
          <w:p w14:paraId="023AF2BD" w14:textId="77777777" w:rsidR="000F57D3" w:rsidRDefault="00931746">
            <w:pPr>
              <w:pStyle w:val="TableParagraph"/>
              <w:spacing w:before="90" w:line="240" w:lineRule="auto"/>
              <w:ind w:left="206" w:right="199"/>
              <w:rPr>
                <w:sz w:val="17"/>
              </w:rPr>
            </w:pPr>
            <w:r>
              <w:rPr>
                <w:w w:val="110"/>
                <w:sz w:val="17"/>
              </w:rPr>
              <w:t>0,180000</w:t>
            </w:r>
          </w:p>
        </w:tc>
        <w:tc>
          <w:tcPr>
            <w:tcW w:w="1424" w:type="dxa"/>
          </w:tcPr>
          <w:p w14:paraId="2A7EFEE6" w14:textId="77777777" w:rsidR="000F57D3" w:rsidRDefault="00931746">
            <w:pPr>
              <w:pStyle w:val="TableParagraph"/>
              <w:spacing w:before="90" w:line="240" w:lineRule="auto"/>
              <w:ind w:left="0" w:right="656"/>
              <w:jc w:val="right"/>
              <w:rPr>
                <w:sz w:val="17"/>
              </w:rPr>
            </w:pPr>
            <w:r>
              <w:rPr>
                <w:w w:val="113"/>
                <w:sz w:val="17"/>
              </w:rPr>
              <w:t>1</w:t>
            </w:r>
          </w:p>
        </w:tc>
        <w:tc>
          <w:tcPr>
            <w:tcW w:w="1425" w:type="dxa"/>
          </w:tcPr>
          <w:p w14:paraId="650586E9" w14:textId="77777777" w:rsidR="000F57D3" w:rsidRDefault="00931746">
            <w:pPr>
              <w:pStyle w:val="TableParagraph"/>
              <w:spacing w:before="90" w:line="240" w:lineRule="auto"/>
              <w:ind w:left="206" w:right="202"/>
              <w:rPr>
                <w:sz w:val="17"/>
              </w:rPr>
            </w:pPr>
            <w:r>
              <w:rPr>
                <w:w w:val="110"/>
                <w:sz w:val="17"/>
              </w:rPr>
              <w:t>0,083047</w:t>
            </w:r>
          </w:p>
        </w:tc>
        <w:tc>
          <w:tcPr>
            <w:tcW w:w="1429" w:type="dxa"/>
            <w:tcBorders>
              <w:right w:val="nil"/>
            </w:tcBorders>
          </w:tcPr>
          <w:p w14:paraId="201582D2" w14:textId="77777777" w:rsidR="000F57D3" w:rsidRDefault="00931746">
            <w:pPr>
              <w:pStyle w:val="TableParagraph"/>
              <w:spacing w:before="90" w:line="240" w:lineRule="auto"/>
              <w:ind w:left="357" w:right="355"/>
              <w:rPr>
                <w:sz w:val="17"/>
              </w:rPr>
            </w:pPr>
            <w:r>
              <w:rPr>
                <w:w w:val="110"/>
                <w:sz w:val="17"/>
              </w:rPr>
              <w:t>0,095056</w:t>
            </w:r>
          </w:p>
        </w:tc>
      </w:tr>
      <w:tr w:rsidR="000F57D3" w14:paraId="2600EE2F" w14:textId="77777777">
        <w:trPr>
          <w:trHeight w:val="374"/>
        </w:trPr>
        <w:tc>
          <w:tcPr>
            <w:tcW w:w="1420" w:type="dxa"/>
            <w:tcBorders>
              <w:left w:val="nil"/>
            </w:tcBorders>
          </w:tcPr>
          <w:p w14:paraId="1AAB2866" w14:textId="77777777" w:rsidR="000F57D3" w:rsidRDefault="00931746">
            <w:pPr>
              <w:pStyle w:val="TableParagraph"/>
              <w:spacing w:before="90" w:line="240" w:lineRule="auto"/>
              <w:ind w:left="206" w:right="198"/>
              <w:rPr>
                <w:sz w:val="17"/>
              </w:rPr>
            </w:pPr>
            <w:r>
              <w:rPr>
                <w:w w:val="115"/>
                <w:sz w:val="17"/>
              </w:rPr>
              <w:t>28</w:t>
            </w:r>
          </w:p>
        </w:tc>
        <w:tc>
          <w:tcPr>
            <w:tcW w:w="1425" w:type="dxa"/>
          </w:tcPr>
          <w:p w14:paraId="3339A44D" w14:textId="77777777" w:rsidR="000F57D3" w:rsidRDefault="00931746">
            <w:pPr>
              <w:pStyle w:val="TableParagraph"/>
              <w:spacing w:before="90" w:line="240" w:lineRule="auto"/>
              <w:ind w:left="206" w:right="199"/>
              <w:rPr>
                <w:sz w:val="17"/>
              </w:rPr>
            </w:pPr>
            <w:r>
              <w:rPr>
                <w:w w:val="110"/>
                <w:sz w:val="17"/>
              </w:rPr>
              <w:t>0,186667</w:t>
            </w:r>
          </w:p>
        </w:tc>
        <w:tc>
          <w:tcPr>
            <w:tcW w:w="1424" w:type="dxa"/>
          </w:tcPr>
          <w:p w14:paraId="4560F03E" w14:textId="77777777" w:rsidR="000F57D3" w:rsidRDefault="00931746">
            <w:pPr>
              <w:pStyle w:val="TableParagraph"/>
              <w:spacing w:before="90" w:line="240" w:lineRule="auto"/>
              <w:ind w:left="0" w:right="656"/>
              <w:jc w:val="right"/>
              <w:rPr>
                <w:sz w:val="17"/>
              </w:rPr>
            </w:pPr>
            <w:r>
              <w:rPr>
                <w:w w:val="113"/>
                <w:sz w:val="17"/>
              </w:rPr>
              <w:t>1</w:t>
            </w:r>
          </w:p>
        </w:tc>
        <w:tc>
          <w:tcPr>
            <w:tcW w:w="1425" w:type="dxa"/>
          </w:tcPr>
          <w:p w14:paraId="32ED654C" w14:textId="77777777" w:rsidR="000F57D3" w:rsidRDefault="00931746">
            <w:pPr>
              <w:pStyle w:val="TableParagraph"/>
              <w:spacing w:before="90" w:line="240" w:lineRule="auto"/>
              <w:ind w:left="206" w:right="202"/>
              <w:rPr>
                <w:sz w:val="17"/>
              </w:rPr>
            </w:pPr>
            <w:r>
              <w:rPr>
                <w:w w:val="110"/>
                <w:sz w:val="17"/>
              </w:rPr>
              <w:t>0,088331</w:t>
            </w:r>
          </w:p>
        </w:tc>
        <w:tc>
          <w:tcPr>
            <w:tcW w:w="1429" w:type="dxa"/>
            <w:tcBorders>
              <w:right w:val="nil"/>
            </w:tcBorders>
          </w:tcPr>
          <w:p w14:paraId="5853E83A" w14:textId="77777777" w:rsidR="000F57D3" w:rsidRDefault="00931746">
            <w:pPr>
              <w:pStyle w:val="TableParagraph"/>
              <w:spacing w:before="90" w:line="240" w:lineRule="auto"/>
              <w:ind w:left="357" w:right="355"/>
              <w:rPr>
                <w:sz w:val="17"/>
              </w:rPr>
            </w:pPr>
            <w:r>
              <w:rPr>
                <w:w w:val="110"/>
                <w:sz w:val="17"/>
              </w:rPr>
              <w:t>0,101024</w:t>
            </w:r>
          </w:p>
        </w:tc>
      </w:tr>
      <w:tr w:rsidR="000F57D3" w14:paraId="4DD32939" w14:textId="77777777">
        <w:trPr>
          <w:trHeight w:val="374"/>
        </w:trPr>
        <w:tc>
          <w:tcPr>
            <w:tcW w:w="1420" w:type="dxa"/>
            <w:tcBorders>
              <w:left w:val="nil"/>
            </w:tcBorders>
          </w:tcPr>
          <w:p w14:paraId="0CBE573F" w14:textId="77777777" w:rsidR="000F57D3" w:rsidRDefault="00931746">
            <w:pPr>
              <w:pStyle w:val="TableParagraph"/>
              <w:spacing w:before="89" w:line="240" w:lineRule="auto"/>
              <w:ind w:left="206" w:right="198"/>
              <w:rPr>
                <w:sz w:val="17"/>
              </w:rPr>
            </w:pPr>
            <w:r>
              <w:rPr>
                <w:w w:val="115"/>
                <w:sz w:val="17"/>
              </w:rPr>
              <w:t>29</w:t>
            </w:r>
          </w:p>
        </w:tc>
        <w:tc>
          <w:tcPr>
            <w:tcW w:w="1425" w:type="dxa"/>
          </w:tcPr>
          <w:p w14:paraId="7D25BB03" w14:textId="77777777" w:rsidR="000F57D3" w:rsidRDefault="00931746">
            <w:pPr>
              <w:pStyle w:val="TableParagraph"/>
              <w:spacing w:before="89" w:line="240" w:lineRule="auto"/>
              <w:ind w:left="206" w:right="199"/>
              <w:rPr>
                <w:sz w:val="17"/>
              </w:rPr>
            </w:pPr>
            <w:r>
              <w:rPr>
                <w:w w:val="110"/>
                <w:sz w:val="17"/>
              </w:rPr>
              <w:t>0,193333</w:t>
            </w:r>
          </w:p>
        </w:tc>
        <w:tc>
          <w:tcPr>
            <w:tcW w:w="1424" w:type="dxa"/>
          </w:tcPr>
          <w:p w14:paraId="2B846BF6"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122E783D" w14:textId="77777777" w:rsidR="000F57D3" w:rsidRDefault="00931746">
            <w:pPr>
              <w:pStyle w:val="TableParagraph"/>
              <w:spacing w:before="89" w:line="240" w:lineRule="auto"/>
              <w:ind w:left="206" w:right="202"/>
              <w:rPr>
                <w:sz w:val="17"/>
              </w:rPr>
            </w:pPr>
            <w:r>
              <w:rPr>
                <w:w w:val="110"/>
                <w:sz w:val="17"/>
              </w:rPr>
              <w:t>0,093719</w:t>
            </w:r>
          </w:p>
        </w:tc>
        <w:tc>
          <w:tcPr>
            <w:tcW w:w="1429" w:type="dxa"/>
            <w:tcBorders>
              <w:right w:val="nil"/>
            </w:tcBorders>
          </w:tcPr>
          <w:p w14:paraId="1BC774A9" w14:textId="77777777" w:rsidR="000F57D3" w:rsidRDefault="00931746">
            <w:pPr>
              <w:pStyle w:val="TableParagraph"/>
              <w:spacing w:before="89" w:line="240" w:lineRule="auto"/>
              <w:ind w:left="357" w:right="355"/>
              <w:rPr>
                <w:sz w:val="17"/>
              </w:rPr>
            </w:pPr>
            <w:r>
              <w:rPr>
                <w:w w:val="110"/>
                <w:sz w:val="17"/>
              </w:rPr>
              <w:t>0,107102</w:t>
            </w:r>
          </w:p>
        </w:tc>
      </w:tr>
      <w:tr w:rsidR="000F57D3" w14:paraId="3E59E4A0" w14:textId="77777777">
        <w:trPr>
          <w:trHeight w:val="374"/>
        </w:trPr>
        <w:tc>
          <w:tcPr>
            <w:tcW w:w="1420" w:type="dxa"/>
            <w:tcBorders>
              <w:left w:val="nil"/>
            </w:tcBorders>
          </w:tcPr>
          <w:p w14:paraId="38E14188" w14:textId="77777777" w:rsidR="000F57D3" w:rsidRDefault="00931746">
            <w:pPr>
              <w:pStyle w:val="TableParagraph"/>
              <w:spacing w:before="89" w:line="240" w:lineRule="auto"/>
              <w:ind w:left="206" w:right="198"/>
              <w:rPr>
                <w:sz w:val="17"/>
              </w:rPr>
            </w:pPr>
            <w:r>
              <w:rPr>
                <w:w w:val="115"/>
                <w:sz w:val="17"/>
              </w:rPr>
              <w:t>30</w:t>
            </w:r>
          </w:p>
        </w:tc>
        <w:tc>
          <w:tcPr>
            <w:tcW w:w="1425" w:type="dxa"/>
          </w:tcPr>
          <w:p w14:paraId="349BBF5F" w14:textId="77777777" w:rsidR="000F57D3" w:rsidRDefault="00931746">
            <w:pPr>
              <w:pStyle w:val="TableParagraph"/>
              <w:spacing w:before="89" w:line="240" w:lineRule="auto"/>
              <w:ind w:left="206" w:right="199"/>
              <w:rPr>
                <w:sz w:val="17"/>
              </w:rPr>
            </w:pPr>
            <w:r>
              <w:rPr>
                <w:w w:val="110"/>
                <w:sz w:val="17"/>
              </w:rPr>
              <w:t>0,200000</w:t>
            </w:r>
          </w:p>
        </w:tc>
        <w:tc>
          <w:tcPr>
            <w:tcW w:w="1424" w:type="dxa"/>
          </w:tcPr>
          <w:p w14:paraId="5609657E"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418785A4" w14:textId="77777777" w:rsidR="000F57D3" w:rsidRDefault="00931746">
            <w:pPr>
              <w:pStyle w:val="TableParagraph"/>
              <w:spacing w:before="89" w:line="240" w:lineRule="auto"/>
              <w:ind w:left="206" w:right="202"/>
              <w:rPr>
                <w:sz w:val="17"/>
              </w:rPr>
            </w:pPr>
            <w:r>
              <w:rPr>
                <w:w w:val="110"/>
                <w:sz w:val="17"/>
              </w:rPr>
              <w:t>0,099208</w:t>
            </w:r>
          </w:p>
        </w:tc>
        <w:tc>
          <w:tcPr>
            <w:tcW w:w="1429" w:type="dxa"/>
            <w:tcBorders>
              <w:right w:val="nil"/>
            </w:tcBorders>
          </w:tcPr>
          <w:p w14:paraId="071EA984" w14:textId="77777777" w:rsidR="000F57D3" w:rsidRDefault="00931746">
            <w:pPr>
              <w:pStyle w:val="TableParagraph"/>
              <w:spacing w:before="89" w:line="240" w:lineRule="auto"/>
              <w:ind w:left="357" w:right="355"/>
              <w:rPr>
                <w:sz w:val="17"/>
              </w:rPr>
            </w:pPr>
            <w:r>
              <w:rPr>
                <w:w w:val="110"/>
                <w:sz w:val="17"/>
              </w:rPr>
              <w:t>0,113286</w:t>
            </w:r>
          </w:p>
        </w:tc>
      </w:tr>
      <w:tr w:rsidR="000F57D3" w14:paraId="76A35BA2" w14:textId="77777777">
        <w:trPr>
          <w:trHeight w:val="374"/>
        </w:trPr>
        <w:tc>
          <w:tcPr>
            <w:tcW w:w="1420" w:type="dxa"/>
            <w:tcBorders>
              <w:left w:val="nil"/>
            </w:tcBorders>
          </w:tcPr>
          <w:p w14:paraId="19A4A665" w14:textId="77777777" w:rsidR="000F57D3" w:rsidRDefault="00931746">
            <w:pPr>
              <w:pStyle w:val="TableParagraph"/>
              <w:spacing w:before="89" w:line="240" w:lineRule="auto"/>
              <w:ind w:left="206" w:right="198"/>
              <w:rPr>
                <w:sz w:val="17"/>
              </w:rPr>
            </w:pPr>
            <w:r>
              <w:rPr>
                <w:w w:val="115"/>
                <w:sz w:val="17"/>
              </w:rPr>
              <w:t>31</w:t>
            </w:r>
          </w:p>
        </w:tc>
        <w:tc>
          <w:tcPr>
            <w:tcW w:w="1425" w:type="dxa"/>
          </w:tcPr>
          <w:p w14:paraId="5C90231E" w14:textId="77777777" w:rsidR="000F57D3" w:rsidRDefault="00931746">
            <w:pPr>
              <w:pStyle w:val="TableParagraph"/>
              <w:spacing w:before="89" w:line="240" w:lineRule="auto"/>
              <w:ind w:left="206" w:right="199"/>
              <w:rPr>
                <w:sz w:val="17"/>
              </w:rPr>
            </w:pPr>
            <w:r>
              <w:rPr>
                <w:w w:val="110"/>
                <w:sz w:val="17"/>
              </w:rPr>
              <w:t>0,206667</w:t>
            </w:r>
          </w:p>
        </w:tc>
        <w:tc>
          <w:tcPr>
            <w:tcW w:w="1424" w:type="dxa"/>
          </w:tcPr>
          <w:p w14:paraId="20A0191B"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38EFE72B" w14:textId="77777777" w:rsidR="000F57D3" w:rsidRDefault="00931746">
            <w:pPr>
              <w:pStyle w:val="TableParagraph"/>
              <w:spacing w:before="89" w:line="240" w:lineRule="auto"/>
              <w:ind w:left="206" w:right="202"/>
              <w:rPr>
                <w:sz w:val="17"/>
              </w:rPr>
            </w:pPr>
            <w:r>
              <w:rPr>
                <w:w w:val="110"/>
                <w:sz w:val="17"/>
              </w:rPr>
              <w:t>0,104794</w:t>
            </w:r>
          </w:p>
        </w:tc>
        <w:tc>
          <w:tcPr>
            <w:tcW w:w="1429" w:type="dxa"/>
            <w:tcBorders>
              <w:right w:val="nil"/>
            </w:tcBorders>
          </w:tcPr>
          <w:p w14:paraId="66842599" w14:textId="77777777" w:rsidR="000F57D3" w:rsidRDefault="00931746">
            <w:pPr>
              <w:pStyle w:val="TableParagraph"/>
              <w:spacing w:before="89" w:line="240" w:lineRule="auto"/>
              <w:ind w:left="357" w:right="355"/>
              <w:rPr>
                <w:sz w:val="17"/>
              </w:rPr>
            </w:pPr>
            <w:r>
              <w:rPr>
                <w:w w:val="110"/>
                <w:sz w:val="17"/>
              </w:rPr>
              <w:t>0,119570</w:t>
            </w:r>
          </w:p>
        </w:tc>
      </w:tr>
      <w:tr w:rsidR="000F57D3" w14:paraId="3B1C6397" w14:textId="77777777">
        <w:trPr>
          <w:trHeight w:val="374"/>
        </w:trPr>
        <w:tc>
          <w:tcPr>
            <w:tcW w:w="1420" w:type="dxa"/>
            <w:tcBorders>
              <w:left w:val="nil"/>
            </w:tcBorders>
          </w:tcPr>
          <w:p w14:paraId="73FF5C1F" w14:textId="77777777" w:rsidR="000F57D3" w:rsidRDefault="00931746">
            <w:pPr>
              <w:pStyle w:val="TableParagraph"/>
              <w:spacing w:before="89" w:line="240" w:lineRule="auto"/>
              <w:ind w:left="206" w:right="198"/>
              <w:rPr>
                <w:sz w:val="17"/>
              </w:rPr>
            </w:pPr>
            <w:r>
              <w:rPr>
                <w:w w:val="115"/>
                <w:sz w:val="17"/>
              </w:rPr>
              <w:t>32</w:t>
            </w:r>
          </w:p>
        </w:tc>
        <w:tc>
          <w:tcPr>
            <w:tcW w:w="1425" w:type="dxa"/>
          </w:tcPr>
          <w:p w14:paraId="267DFE49" w14:textId="77777777" w:rsidR="000F57D3" w:rsidRDefault="00931746">
            <w:pPr>
              <w:pStyle w:val="TableParagraph"/>
              <w:spacing w:before="89" w:line="240" w:lineRule="auto"/>
              <w:ind w:left="206" w:right="199"/>
              <w:rPr>
                <w:sz w:val="17"/>
              </w:rPr>
            </w:pPr>
            <w:r>
              <w:rPr>
                <w:w w:val="110"/>
                <w:sz w:val="17"/>
              </w:rPr>
              <w:t>0,213333</w:t>
            </w:r>
          </w:p>
        </w:tc>
        <w:tc>
          <w:tcPr>
            <w:tcW w:w="1424" w:type="dxa"/>
          </w:tcPr>
          <w:p w14:paraId="4A90F516"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36171A2B" w14:textId="77777777" w:rsidR="000F57D3" w:rsidRDefault="00931746">
            <w:pPr>
              <w:pStyle w:val="TableParagraph"/>
              <w:spacing w:before="89" w:line="240" w:lineRule="auto"/>
              <w:ind w:left="206" w:right="202"/>
              <w:rPr>
                <w:sz w:val="17"/>
              </w:rPr>
            </w:pPr>
            <w:r>
              <w:rPr>
                <w:w w:val="110"/>
                <w:sz w:val="17"/>
              </w:rPr>
              <w:t>0,110471</w:t>
            </w:r>
          </w:p>
        </w:tc>
        <w:tc>
          <w:tcPr>
            <w:tcW w:w="1429" w:type="dxa"/>
            <w:tcBorders>
              <w:right w:val="nil"/>
            </w:tcBorders>
          </w:tcPr>
          <w:p w14:paraId="2F53C0E8" w14:textId="77777777" w:rsidR="000F57D3" w:rsidRDefault="00931746">
            <w:pPr>
              <w:pStyle w:val="TableParagraph"/>
              <w:spacing w:before="89" w:line="240" w:lineRule="auto"/>
              <w:ind w:left="357" w:right="355"/>
              <w:rPr>
                <w:sz w:val="17"/>
              </w:rPr>
            </w:pPr>
            <w:r>
              <w:rPr>
                <w:w w:val="110"/>
                <w:sz w:val="17"/>
              </w:rPr>
              <w:t>0,125949</w:t>
            </w:r>
          </w:p>
        </w:tc>
      </w:tr>
      <w:tr w:rsidR="000F57D3" w14:paraId="1F5D9E71" w14:textId="77777777">
        <w:trPr>
          <w:trHeight w:val="374"/>
        </w:trPr>
        <w:tc>
          <w:tcPr>
            <w:tcW w:w="1420" w:type="dxa"/>
            <w:tcBorders>
              <w:left w:val="nil"/>
            </w:tcBorders>
          </w:tcPr>
          <w:p w14:paraId="4B25737E" w14:textId="77777777" w:rsidR="000F57D3" w:rsidRDefault="00931746">
            <w:pPr>
              <w:pStyle w:val="TableParagraph"/>
              <w:spacing w:before="89" w:line="240" w:lineRule="auto"/>
              <w:ind w:left="206" w:right="198"/>
              <w:rPr>
                <w:sz w:val="17"/>
              </w:rPr>
            </w:pPr>
            <w:r>
              <w:rPr>
                <w:w w:val="115"/>
                <w:sz w:val="17"/>
              </w:rPr>
              <w:t>33</w:t>
            </w:r>
          </w:p>
        </w:tc>
        <w:tc>
          <w:tcPr>
            <w:tcW w:w="1425" w:type="dxa"/>
          </w:tcPr>
          <w:p w14:paraId="76CC883B" w14:textId="77777777" w:rsidR="000F57D3" w:rsidRDefault="00931746">
            <w:pPr>
              <w:pStyle w:val="TableParagraph"/>
              <w:spacing w:before="89" w:line="240" w:lineRule="auto"/>
              <w:ind w:left="206" w:right="199"/>
              <w:rPr>
                <w:sz w:val="17"/>
              </w:rPr>
            </w:pPr>
            <w:r>
              <w:rPr>
                <w:w w:val="110"/>
                <w:sz w:val="17"/>
              </w:rPr>
              <w:t>0,220000</w:t>
            </w:r>
          </w:p>
        </w:tc>
        <w:tc>
          <w:tcPr>
            <w:tcW w:w="1424" w:type="dxa"/>
          </w:tcPr>
          <w:p w14:paraId="1F932903"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6B990904" w14:textId="77777777" w:rsidR="000F57D3" w:rsidRDefault="00931746">
            <w:pPr>
              <w:pStyle w:val="TableParagraph"/>
              <w:spacing w:before="89" w:line="240" w:lineRule="auto"/>
              <w:ind w:left="206" w:right="202"/>
              <w:rPr>
                <w:sz w:val="17"/>
              </w:rPr>
            </w:pPr>
            <w:r>
              <w:rPr>
                <w:w w:val="110"/>
                <w:sz w:val="17"/>
              </w:rPr>
              <w:t>0,116236</w:t>
            </w:r>
          </w:p>
        </w:tc>
        <w:tc>
          <w:tcPr>
            <w:tcW w:w="1429" w:type="dxa"/>
            <w:tcBorders>
              <w:right w:val="nil"/>
            </w:tcBorders>
          </w:tcPr>
          <w:p w14:paraId="68FBCFBE" w14:textId="77777777" w:rsidR="000F57D3" w:rsidRDefault="00931746">
            <w:pPr>
              <w:pStyle w:val="TableParagraph"/>
              <w:spacing w:before="89" w:line="240" w:lineRule="auto"/>
              <w:ind w:left="357" w:right="355"/>
              <w:rPr>
                <w:sz w:val="17"/>
              </w:rPr>
            </w:pPr>
            <w:r>
              <w:rPr>
                <w:w w:val="110"/>
                <w:sz w:val="17"/>
              </w:rPr>
              <w:t>0,132418</w:t>
            </w:r>
          </w:p>
        </w:tc>
      </w:tr>
      <w:tr w:rsidR="000F57D3" w14:paraId="1322BD5D" w14:textId="77777777">
        <w:trPr>
          <w:trHeight w:val="374"/>
        </w:trPr>
        <w:tc>
          <w:tcPr>
            <w:tcW w:w="1420" w:type="dxa"/>
            <w:tcBorders>
              <w:left w:val="nil"/>
            </w:tcBorders>
          </w:tcPr>
          <w:p w14:paraId="65941689" w14:textId="77777777" w:rsidR="000F57D3" w:rsidRDefault="00931746">
            <w:pPr>
              <w:pStyle w:val="TableParagraph"/>
              <w:spacing w:before="90" w:line="240" w:lineRule="auto"/>
              <w:ind w:left="206" w:right="198"/>
              <w:rPr>
                <w:sz w:val="17"/>
              </w:rPr>
            </w:pPr>
            <w:r>
              <w:rPr>
                <w:w w:val="115"/>
                <w:sz w:val="17"/>
              </w:rPr>
              <w:t>34</w:t>
            </w:r>
          </w:p>
        </w:tc>
        <w:tc>
          <w:tcPr>
            <w:tcW w:w="1425" w:type="dxa"/>
          </w:tcPr>
          <w:p w14:paraId="7D317C87" w14:textId="77777777" w:rsidR="000F57D3" w:rsidRDefault="00931746">
            <w:pPr>
              <w:pStyle w:val="TableParagraph"/>
              <w:spacing w:before="90" w:line="240" w:lineRule="auto"/>
              <w:ind w:left="206" w:right="199"/>
              <w:rPr>
                <w:sz w:val="17"/>
              </w:rPr>
            </w:pPr>
            <w:r>
              <w:rPr>
                <w:w w:val="110"/>
                <w:sz w:val="17"/>
              </w:rPr>
              <w:t>0,226667</w:t>
            </w:r>
          </w:p>
        </w:tc>
        <w:tc>
          <w:tcPr>
            <w:tcW w:w="1424" w:type="dxa"/>
          </w:tcPr>
          <w:p w14:paraId="6E83436C" w14:textId="77777777" w:rsidR="000F57D3" w:rsidRDefault="00931746">
            <w:pPr>
              <w:pStyle w:val="TableParagraph"/>
              <w:spacing w:before="90" w:line="240" w:lineRule="auto"/>
              <w:ind w:left="0" w:right="656"/>
              <w:jc w:val="right"/>
              <w:rPr>
                <w:sz w:val="17"/>
              </w:rPr>
            </w:pPr>
            <w:r>
              <w:rPr>
                <w:w w:val="113"/>
                <w:sz w:val="17"/>
              </w:rPr>
              <w:t>1</w:t>
            </w:r>
          </w:p>
        </w:tc>
        <w:tc>
          <w:tcPr>
            <w:tcW w:w="1425" w:type="dxa"/>
          </w:tcPr>
          <w:p w14:paraId="3CBE7428" w14:textId="77777777" w:rsidR="000F57D3" w:rsidRDefault="00931746">
            <w:pPr>
              <w:pStyle w:val="TableParagraph"/>
              <w:spacing w:before="90" w:line="240" w:lineRule="auto"/>
              <w:ind w:left="206" w:right="202"/>
              <w:rPr>
                <w:sz w:val="17"/>
              </w:rPr>
            </w:pPr>
            <w:r>
              <w:rPr>
                <w:w w:val="110"/>
                <w:sz w:val="17"/>
              </w:rPr>
              <w:t>0,122085</w:t>
            </w:r>
          </w:p>
        </w:tc>
        <w:tc>
          <w:tcPr>
            <w:tcW w:w="1429" w:type="dxa"/>
            <w:tcBorders>
              <w:right w:val="nil"/>
            </w:tcBorders>
          </w:tcPr>
          <w:p w14:paraId="717AE7FD" w14:textId="77777777" w:rsidR="000F57D3" w:rsidRDefault="00931746">
            <w:pPr>
              <w:pStyle w:val="TableParagraph"/>
              <w:spacing w:before="90" w:line="240" w:lineRule="auto"/>
              <w:ind w:left="357" w:right="355"/>
              <w:rPr>
                <w:sz w:val="17"/>
              </w:rPr>
            </w:pPr>
            <w:r>
              <w:rPr>
                <w:w w:val="110"/>
                <w:sz w:val="17"/>
              </w:rPr>
              <w:t>0,138972</w:t>
            </w:r>
          </w:p>
        </w:tc>
      </w:tr>
      <w:tr w:rsidR="000F57D3" w14:paraId="538CFD00" w14:textId="77777777">
        <w:trPr>
          <w:trHeight w:val="374"/>
        </w:trPr>
        <w:tc>
          <w:tcPr>
            <w:tcW w:w="1420" w:type="dxa"/>
            <w:tcBorders>
              <w:left w:val="nil"/>
            </w:tcBorders>
          </w:tcPr>
          <w:p w14:paraId="36C7545B" w14:textId="77777777" w:rsidR="000F57D3" w:rsidRDefault="00931746">
            <w:pPr>
              <w:pStyle w:val="TableParagraph"/>
              <w:spacing w:before="89" w:line="240" w:lineRule="auto"/>
              <w:ind w:left="206" w:right="198"/>
              <w:rPr>
                <w:sz w:val="17"/>
              </w:rPr>
            </w:pPr>
            <w:r>
              <w:rPr>
                <w:w w:val="115"/>
                <w:sz w:val="17"/>
              </w:rPr>
              <w:t>35</w:t>
            </w:r>
          </w:p>
        </w:tc>
        <w:tc>
          <w:tcPr>
            <w:tcW w:w="1425" w:type="dxa"/>
          </w:tcPr>
          <w:p w14:paraId="17FBEA0C" w14:textId="77777777" w:rsidR="000F57D3" w:rsidRDefault="00931746">
            <w:pPr>
              <w:pStyle w:val="TableParagraph"/>
              <w:spacing w:before="89" w:line="240" w:lineRule="auto"/>
              <w:ind w:left="206" w:right="199"/>
              <w:rPr>
                <w:sz w:val="17"/>
              </w:rPr>
            </w:pPr>
            <w:r>
              <w:rPr>
                <w:w w:val="110"/>
                <w:sz w:val="17"/>
              </w:rPr>
              <w:t>0,233333</w:t>
            </w:r>
          </w:p>
        </w:tc>
        <w:tc>
          <w:tcPr>
            <w:tcW w:w="1424" w:type="dxa"/>
          </w:tcPr>
          <w:p w14:paraId="364E90AC"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7F10E6CE" w14:textId="77777777" w:rsidR="000F57D3" w:rsidRDefault="00931746">
            <w:pPr>
              <w:pStyle w:val="TableParagraph"/>
              <w:spacing w:before="89" w:line="240" w:lineRule="auto"/>
              <w:ind w:left="206" w:right="202"/>
              <w:rPr>
                <w:sz w:val="17"/>
              </w:rPr>
            </w:pPr>
            <w:r>
              <w:rPr>
                <w:w w:val="110"/>
                <w:sz w:val="17"/>
              </w:rPr>
              <w:t>0,128013</w:t>
            </w:r>
          </w:p>
        </w:tc>
        <w:tc>
          <w:tcPr>
            <w:tcW w:w="1429" w:type="dxa"/>
            <w:tcBorders>
              <w:right w:val="nil"/>
            </w:tcBorders>
          </w:tcPr>
          <w:p w14:paraId="46736240" w14:textId="77777777" w:rsidR="000F57D3" w:rsidRDefault="00931746">
            <w:pPr>
              <w:pStyle w:val="TableParagraph"/>
              <w:spacing w:before="89" w:line="240" w:lineRule="auto"/>
              <w:ind w:left="357" w:right="355"/>
              <w:rPr>
                <w:sz w:val="17"/>
              </w:rPr>
            </w:pPr>
            <w:r>
              <w:rPr>
                <w:w w:val="110"/>
                <w:sz w:val="17"/>
              </w:rPr>
              <w:t>0,145605</w:t>
            </w:r>
          </w:p>
        </w:tc>
      </w:tr>
      <w:tr w:rsidR="000F57D3" w14:paraId="21549054" w14:textId="77777777">
        <w:trPr>
          <w:trHeight w:val="374"/>
        </w:trPr>
        <w:tc>
          <w:tcPr>
            <w:tcW w:w="1420" w:type="dxa"/>
            <w:tcBorders>
              <w:left w:val="nil"/>
            </w:tcBorders>
          </w:tcPr>
          <w:p w14:paraId="62D2DB57" w14:textId="77777777" w:rsidR="000F57D3" w:rsidRDefault="00931746">
            <w:pPr>
              <w:pStyle w:val="TableParagraph"/>
              <w:spacing w:before="89" w:line="240" w:lineRule="auto"/>
              <w:ind w:left="206" w:right="198"/>
              <w:rPr>
                <w:sz w:val="17"/>
              </w:rPr>
            </w:pPr>
            <w:r>
              <w:rPr>
                <w:w w:val="115"/>
                <w:sz w:val="17"/>
              </w:rPr>
              <w:t>36</w:t>
            </w:r>
          </w:p>
        </w:tc>
        <w:tc>
          <w:tcPr>
            <w:tcW w:w="1425" w:type="dxa"/>
          </w:tcPr>
          <w:p w14:paraId="4E35797D" w14:textId="77777777" w:rsidR="000F57D3" w:rsidRDefault="00931746">
            <w:pPr>
              <w:pStyle w:val="TableParagraph"/>
              <w:spacing w:before="89" w:line="240" w:lineRule="auto"/>
              <w:ind w:left="206" w:right="199"/>
              <w:rPr>
                <w:sz w:val="17"/>
              </w:rPr>
            </w:pPr>
            <w:r>
              <w:rPr>
                <w:w w:val="110"/>
                <w:sz w:val="17"/>
              </w:rPr>
              <w:t>0,240000</w:t>
            </w:r>
          </w:p>
        </w:tc>
        <w:tc>
          <w:tcPr>
            <w:tcW w:w="1424" w:type="dxa"/>
          </w:tcPr>
          <w:p w14:paraId="748284ED"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4E32741A" w14:textId="77777777" w:rsidR="000F57D3" w:rsidRDefault="00931746">
            <w:pPr>
              <w:pStyle w:val="TableParagraph"/>
              <w:spacing w:before="89" w:line="240" w:lineRule="auto"/>
              <w:ind w:left="206" w:right="202"/>
              <w:rPr>
                <w:sz w:val="17"/>
              </w:rPr>
            </w:pPr>
            <w:r>
              <w:rPr>
                <w:w w:val="110"/>
                <w:sz w:val="17"/>
              </w:rPr>
              <w:t>0,134016</w:t>
            </w:r>
          </w:p>
        </w:tc>
        <w:tc>
          <w:tcPr>
            <w:tcW w:w="1429" w:type="dxa"/>
            <w:tcBorders>
              <w:right w:val="nil"/>
            </w:tcBorders>
          </w:tcPr>
          <w:p w14:paraId="009CFAF7" w14:textId="77777777" w:rsidR="000F57D3" w:rsidRDefault="00931746">
            <w:pPr>
              <w:pStyle w:val="TableParagraph"/>
              <w:spacing w:before="89" w:line="240" w:lineRule="auto"/>
              <w:ind w:left="357" w:right="355"/>
              <w:rPr>
                <w:sz w:val="17"/>
              </w:rPr>
            </w:pPr>
            <w:r>
              <w:rPr>
                <w:w w:val="110"/>
                <w:sz w:val="17"/>
              </w:rPr>
              <w:t>0,152314</w:t>
            </w:r>
          </w:p>
        </w:tc>
      </w:tr>
      <w:tr w:rsidR="000F57D3" w14:paraId="0596C823" w14:textId="77777777">
        <w:trPr>
          <w:trHeight w:val="374"/>
        </w:trPr>
        <w:tc>
          <w:tcPr>
            <w:tcW w:w="1420" w:type="dxa"/>
            <w:tcBorders>
              <w:left w:val="nil"/>
            </w:tcBorders>
          </w:tcPr>
          <w:p w14:paraId="44319BA4" w14:textId="77777777" w:rsidR="000F57D3" w:rsidRDefault="00931746">
            <w:pPr>
              <w:pStyle w:val="TableParagraph"/>
              <w:spacing w:before="89" w:line="240" w:lineRule="auto"/>
              <w:ind w:left="206" w:right="198"/>
              <w:rPr>
                <w:sz w:val="17"/>
              </w:rPr>
            </w:pPr>
            <w:r>
              <w:rPr>
                <w:w w:val="115"/>
                <w:sz w:val="17"/>
              </w:rPr>
              <w:t>37</w:t>
            </w:r>
          </w:p>
        </w:tc>
        <w:tc>
          <w:tcPr>
            <w:tcW w:w="1425" w:type="dxa"/>
          </w:tcPr>
          <w:p w14:paraId="3E2CBF9A" w14:textId="77777777" w:rsidR="000F57D3" w:rsidRDefault="00931746">
            <w:pPr>
              <w:pStyle w:val="TableParagraph"/>
              <w:spacing w:before="89" w:line="240" w:lineRule="auto"/>
              <w:ind w:left="206" w:right="199"/>
              <w:rPr>
                <w:sz w:val="17"/>
              </w:rPr>
            </w:pPr>
            <w:r>
              <w:rPr>
                <w:w w:val="110"/>
                <w:sz w:val="17"/>
              </w:rPr>
              <w:t>0,246667</w:t>
            </w:r>
          </w:p>
        </w:tc>
        <w:tc>
          <w:tcPr>
            <w:tcW w:w="1424" w:type="dxa"/>
          </w:tcPr>
          <w:p w14:paraId="55BF5102"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2793A04E" w14:textId="77777777" w:rsidR="000F57D3" w:rsidRDefault="00931746">
            <w:pPr>
              <w:pStyle w:val="TableParagraph"/>
              <w:spacing w:before="89" w:line="240" w:lineRule="auto"/>
              <w:ind w:left="206" w:right="202"/>
              <w:rPr>
                <w:sz w:val="17"/>
              </w:rPr>
            </w:pPr>
            <w:r>
              <w:rPr>
                <w:w w:val="110"/>
                <w:sz w:val="17"/>
              </w:rPr>
              <w:t>0,140091</w:t>
            </w:r>
          </w:p>
        </w:tc>
        <w:tc>
          <w:tcPr>
            <w:tcW w:w="1429" w:type="dxa"/>
            <w:tcBorders>
              <w:right w:val="nil"/>
            </w:tcBorders>
          </w:tcPr>
          <w:p w14:paraId="65799D5C" w14:textId="77777777" w:rsidR="000F57D3" w:rsidRDefault="00931746">
            <w:pPr>
              <w:pStyle w:val="TableParagraph"/>
              <w:spacing w:before="89" w:line="240" w:lineRule="auto"/>
              <w:ind w:left="357" w:right="355"/>
              <w:rPr>
                <w:sz w:val="17"/>
              </w:rPr>
            </w:pPr>
            <w:r>
              <w:rPr>
                <w:w w:val="110"/>
                <w:sz w:val="17"/>
              </w:rPr>
              <w:t>0,159094</w:t>
            </w:r>
          </w:p>
        </w:tc>
      </w:tr>
      <w:tr w:rsidR="000F57D3" w14:paraId="6076843F" w14:textId="77777777">
        <w:trPr>
          <w:trHeight w:val="374"/>
        </w:trPr>
        <w:tc>
          <w:tcPr>
            <w:tcW w:w="1420" w:type="dxa"/>
            <w:tcBorders>
              <w:left w:val="nil"/>
            </w:tcBorders>
          </w:tcPr>
          <w:p w14:paraId="0488A7E8" w14:textId="77777777" w:rsidR="000F57D3" w:rsidRDefault="00931746">
            <w:pPr>
              <w:pStyle w:val="TableParagraph"/>
              <w:spacing w:before="89" w:line="240" w:lineRule="auto"/>
              <w:ind w:left="8"/>
              <w:rPr>
                <w:sz w:val="17"/>
              </w:rPr>
            </w:pPr>
            <w:r>
              <w:rPr>
                <w:w w:val="104"/>
                <w:sz w:val="17"/>
              </w:rPr>
              <w:t>~</w:t>
            </w:r>
          </w:p>
        </w:tc>
        <w:tc>
          <w:tcPr>
            <w:tcW w:w="1425" w:type="dxa"/>
          </w:tcPr>
          <w:p w14:paraId="099E23CF" w14:textId="77777777" w:rsidR="000F57D3" w:rsidRDefault="00931746">
            <w:pPr>
              <w:pStyle w:val="TableParagraph"/>
              <w:spacing w:before="89" w:line="240" w:lineRule="auto"/>
              <w:ind w:left="7"/>
              <w:rPr>
                <w:sz w:val="17"/>
              </w:rPr>
            </w:pPr>
            <w:r>
              <w:rPr>
                <w:w w:val="104"/>
                <w:sz w:val="17"/>
              </w:rPr>
              <w:t>~</w:t>
            </w:r>
          </w:p>
        </w:tc>
        <w:tc>
          <w:tcPr>
            <w:tcW w:w="1424" w:type="dxa"/>
          </w:tcPr>
          <w:p w14:paraId="12D07C57" w14:textId="77777777" w:rsidR="000F57D3" w:rsidRDefault="00931746">
            <w:pPr>
              <w:pStyle w:val="TableParagraph"/>
              <w:spacing w:before="89" w:line="240" w:lineRule="auto"/>
              <w:ind w:left="0" w:right="655"/>
              <w:jc w:val="right"/>
              <w:rPr>
                <w:sz w:val="17"/>
              </w:rPr>
            </w:pPr>
            <w:r>
              <w:rPr>
                <w:w w:val="104"/>
                <w:sz w:val="17"/>
              </w:rPr>
              <w:t>~</w:t>
            </w:r>
          </w:p>
        </w:tc>
        <w:tc>
          <w:tcPr>
            <w:tcW w:w="1425" w:type="dxa"/>
          </w:tcPr>
          <w:p w14:paraId="633EDBA9" w14:textId="77777777" w:rsidR="000F57D3" w:rsidRDefault="00931746">
            <w:pPr>
              <w:pStyle w:val="TableParagraph"/>
              <w:spacing w:before="89" w:line="240" w:lineRule="auto"/>
              <w:ind w:left="7"/>
              <w:rPr>
                <w:sz w:val="17"/>
              </w:rPr>
            </w:pPr>
            <w:r>
              <w:rPr>
                <w:w w:val="104"/>
                <w:sz w:val="17"/>
              </w:rPr>
              <w:t>~</w:t>
            </w:r>
          </w:p>
        </w:tc>
        <w:tc>
          <w:tcPr>
            <w:tcW w:w="1429" w:type="dxa"/>
            <w:tcBorders>
              <w:right w:val="nil"/>
            </w:tcBorders>
          </w:tcPr>
          <w:p w14:paraId="7D7DDC39" w14:textId="77777777" w:rsidR="000F57D3" w:rsidRDefault="00931746">
            <w:pPr>
              <w:pStyle w:val="TableParagraph"/>
              <w:spacing w:before="89" w:line="240" w:lineRule="auto"/>
              <w:ind w:left="5"/>
              <w:rPr>
                <w:sz w:val="17"/>
              </w:rPr>
            </w:pPr>
            <w:r>
              <w:rPr>
                <w:w w:val="104"/>
                <w:sz w:val="17"/>
              </w:rPr>
              <w:t>~</w:t>
            </w:r>
          </w:p>
        </w:tc>
      </w:tr>
      <w:tr w:rsidR="000F57D3" w14:paraId="162C1D2A" w14:textId="77777777">
        <w:trPr>
          <w:trHeight w:val="374"/>
        </w:trPr>
        <w:tc>
          <w:tcPr>
            <w:tcW w:w="1420" w:type="dxa"/>
            <w:tcBorders>
              <w:left w:val="nil"/>
            </w:tcBorders>
          </w:tcPr>
          <w:p w14:paraId="3DBC435F" w14:textId="77777777" w:rsidR="000F57D3" w:rsidRDefault="00931746">
            <w:pPr>
              <w:pStyle w:val="TableParagraph"/>
              <w:spacing w:before="89" w:line="240" w:lineRule="auto"/>
              <w:ind w:left="206" w:right="198"/>
              <w:rPr>
                <w:sz w:val="17"/>
              </w:rPr>
            </w:pPr>
            <w:r>
              <w:rPr>
                <w:w w:val="115"/>
                <w:sz w:val="17"/>
              </w:rPr>
              <w:t>175</w:t>
            </w:r>
          </w:p>
        </w:tc>
        <w:tc>
          <w:tcPr>
            <w:tcW w:w="1425" w:type="dxa"/>
          </w:tcPr>
          <w:p w14:paraId="7A716F39" w14:textId="77777777" w:rsidR="000F57D3" w:rsidRDefault="00931746">
            <w:pPr>
              <w:pStyle w:val="TableParagraph"/>
              <w:spacing w:before="89" w:line="240" w:lineRule="auto"/>
              <w:ind w:left="206" w:right="199"/>
              <w:rPr>
                <w:sz w:val="17"/>
              </w:rPr>
            </w:pPr>
            <w:r>
              <w:rPr>
                <w:w w:val="110"/>
                <w:sz w:val="17"/>
              </w:rPr>
              <w:t>1,166667</w:t>
            </w:r>
          </w:p>
        </w:tc>
        <w:tc>
          <w:tcPr>
            <w:tcW w:w="1424" w:type="dxa"/>
          </w:tcPr>
          <w:p w14:paraId="6CC4C422"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53A531E1" w14:textId="77777777" w:rsidR="000F57D3" w:rsidRDefault="00931746">
            <w:pPr>
              <w:pStyle w:val="TableParagraph"/>
              <w:spacing w:before="89" w:line="240" w:lineRule="auto"/>
              <w:ind w:left="206" w:right="202"/>
              <w:rPr>
                <w:sz w:val="17"/>
              </w:rPr>
            </w:pPr>
            <w:r>
              <w:rPr>
                <w:w w:val="110"/>
                <w:sz w:val="17"/>
              </w:rPr>
              <w:t>0,862416</w:t>
            </w:r>
          </w:p>
        </w:tc>
        <w:tc>
          <w:tcPr>
            <w:tcW w:w="1429" w:type="dxa"/>
            <w:tcBorders>
              <w:right w:val="nil"/>
            </w:tcBorders>
          </w:tcPr>
          <w:p w14:paraId="03776360" w14:textId="77777777" w:rsidR="000F57D3" w:rsidRDefault="00931746">
            <w:pPr>
              <w:pStyle w:val="TableParagraph"/>
              <w:spacing w:before="89" w:line="240" w:lineRule="auto"/>
              <w:ind w:left="357" w:right="355"/>
              <w:rPr>
                <w:sz w:val="17"/>
              </w:rPr>
            </w:pPr>
            <w:r>
              <w:rPr>
                <w:w w:val="110"/>
                <w:sz w:val="17"/>
              </w:rPr>
              <w:t>0,895701</w:t>
            </w:r>
          </w:p>
        </w:tc>
      </w:tr>
      <w:tr w:rsidR="000F57D3" w14:paraId="3AD5D6A0" w14:textId="77777777">
        <w:trPr>
          <w:trHeight w:val="374"/>
        </w:trPr>
        <w:tc>
          <w:tcPr>
            <w:tcW w:w="1420" w:type="dxa"/>
            <w:tcBorders>
              <w:left w:val="nil"/>
            </w:tcBorders>
          </w:tcPr>
          <w:p w14:paraId="35678C15" w14:textId="77777777" w:rsidR="000F57D3" w:rsidRDefault="00931746">
            <w:pPr>
              <w:pStyle w:val="TableParagraph"/>
              <w:spacing w:before="89" w:line="240" w:lineRule="auto"/>
              <w:ind w:left="206" w:right="198"/>
              <w:rPr>
                <w:sz w:val="17"/>
              </w:rPr>
            </w:pPr>
            <w:r>
              <w:rPr>
                <w:w w:val="115"/>
                <w:sz w:val="17"/>
              </w:rPr>
              <w:t>176</w:t>
            </w:r>
          </w:p>
        </w:tc>
        <w:tc>
          <w:tcPr>
            <w:tcW w:w="1425" w:type="dxa"/>
          </w:tcPr>
          <w:p w14:paraId="6075C177" w14:textId="77777777" w:rsidR="000F57D3" w:rsidRDefault="00931746">
            <w:pPr>
              <w:pStyle w:val="TableParagraph"/>
              <w:spacing w:before="89" w:line="240" w:lineRule="auto"/>
              <w:ind w:left="206" w:right="199"/>
              <w:rPr>
                <w:sz w:val="17"/>
              </w:rPr>
            </w:pPr>
            <w:r>
              <w:rPr>
                <w:w w:val="110"/>
                <w:sz w:val="17"/>
              </w:rPr>
              <w:t>1,173333</w:t>
            </w:r>
          </w:p>
        </w:tc>
        <w:tc>
          <w:tcPr>
            <w:tcW w:w="1424" w:type="dxa"/>
          </w:tcPr>
          <w:p w14:paraId="208BE925"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327BEE09" w14:textId="77777777" w:rsidR="000F57D3" w:rsidRDefault="00931746">
            <w:pPr>
              <w:pStyle w:val="TableParagraph"/>
              <w:spacing w:before="89" w:line="240" w:lineRule="auto"/>
              <w:ind w:left="206" w:right="202"/>
              <w:rPr>
                <w:sz w:val="17"/>
              </w:rPr>
            </w:pPr>
            <w:r>
              <w:rPr>
                <w:w w:val="110"/>
                <w:sz w:val="17"/>
              </w:rPr>
              <w:t>0,864968</w:t>
            </w:r>
          </w:p>
        </w:tc>
        <w:tc>
          <w:tcPr>
            <w:tcW w:w="1429" w:type="dxa"/>
            <w:tcBorders>
              <w:right w:val="nil"/>
            </w:tcBorders>
          </w:tcPr>
          <w:p w14:paraId="57678E95" w14:textId="77777777" w:rsidR="000F57D3" w:rsidRDefault="00931746">
            <w:pPr>
              <w:pStyle w:val="TableParagraph"/>
              <w:spacing w:before="89" w:line="240" w:lineRule="auto"/>
              <w:ind w:left="357" w:right="355"/>
              <w:rPr>
                <w:sz w:val="17"/>
              </w:rPr>
            </w:pPr>
            <w:r>
              <w:rPr>
                <w:w w:val="110"/>
                <w:sz w:val="17"/>
              </w:rPr>
              <w:t>0,897941</w:t>
            </w:r>
          </w:p>
        </w:tc>
      </w:tr>
      <w:tr w:rsidR="000F57D3" w14:paraId="40F391ED" w14:textId="77777777">
        <w:trPr>
          <w:trHeight w:val="374"/>
        </w:trPr>
        <w:tc>
          <w:tcPr>
            <w:tcW w:w="1420" w:type="dxa"/>
            <w:tcBorders>
              <w:left w:val="nil"/>
            </w:tcBorders>
          </w:tcPr>
          <w:p w14:paraId="38979290" w14:textId="77777777" w:rsidR="000F57D3" w:rsidRDefault="00931746">
            <w:pPr>
              <w:pStyle w:val="TableParagraph"/>
              <w:spacing w:before="89" w:line="240" w:lineRule="auto"/>
              <w:ind w:left="206" w:right="198"/>
              <w:rPr>
                <w:sz w:val="17"/>
              </w:rPr>
            </w:pPr>
            <w:r>
              <w:rPr>
                <w:w w:val="115"/>
                <w:sz w:val="17"/>
              </w:rPr>
              <w:t>177</w:t>
            </w:r>
          </w:p>
        </w:tc>
        <w:tc>
          <w:tcPr>
            <w:tcW w:w="1425" w:type="dxa"/>
          </w:tcPr>
          <w:p w14:paraId="29DE815F" w14:textId="77777777" w:rsidR="000F57D3" w:rsidRDefault="00931746">
            <w:pPr>
              <w:pStyle w:val="TableParagraph"/>
              <w:spacing w:before="89" w:line="240" w:lineRule="auto"/>
              <w:ind w:left="206" w:right="199"/>
              <w:rPr>
                <w:sz w:val="17"/>
              </w:rPr>
            </w:pPr>
            <w:r>
              <w:rPr>
                <w:w w:val="110"/>
                <w:sz w:val="17"/>
              </w:rPr>
              <w:t>1,180000</w:t>
            </w:r>
          </w:p>
        </w:tc>
        <w:tc>
          <w:tcPr>
            <w:tcW w:w="1424" w:type="dxa"/>
          </w:tcPr>
          <w:p w14:paraId="5815D1EE"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58238F0C" w14:textId="77777777" w:rsidR="000F57D3" w:rsidRDefault="00931746">
            <w:pPr>
              <w:pStyle w:val="TableParagraph"/>
              <w:spacing w:before="89" w:line="240" w:lineRule="auto"/>
              <w:ind w:left="206" w:right="202"/>
              <w:rPr>
                <w:sz w:val="17"/>
              </w:rPr>
            </w:pPr>
            <w:r>
              <w:rPr>
                <w:w w:val="110"/>
                <w:sz w:val="17"/>
              </w:rPr>
              <w:t>0,867484</w:t>
            </w:r>
          </w:p>
        </w:tc>
        <w:tc>
          <w:tcPr>
            <w:tcW w:w="1429" w:type="dxa"/>
            <w:tcBorders>
              <w:right w:val="nil"/>
            </w:tcBorders>
          </w:tcPr>
          <w:p w14:paraId="6733954D" w14:textId="77777777" w:rsidR="000F57D3" w:rsidRDefault="00931746">
            <w:pPr>
              <w:pStyle w:val="TableParagraph"/>
              <w:spacing w:before="89" w:line="240" w:lineRule="auto"/>
              <w:ind w:left="357" w:right="355"/>
              <w:rPr>
                <w:sz w:val="17"/>
              </w:rPr>
            </w:pPr>
            <w:r>
              <w:rPr>
                <w:w w:val="110"/>
                <w:sz w:val="17"/>
              </w:rPr>
              <w:t>0,900145</w:t>
            </w:r>
          </w:p>
        </w:tc>
      </w:tr>
      <w:tr w:rsidR="000F57D3" w14:paraId="42C35B97" w14:textId="77777777">
        <w:trPr>
          <w:trHeight w:val="374"/>
        </w:trPr>
        <w:tc>
          <w:tcPr>
            <w:tcW w:w="1420" w:type="dxa"/>
            <w:tcBorders>
              <w:left w:val="nil"/>
            </w:tcBorders>
          </w:tcPr>
          <w:p w14:paraId="5B31FA9A" w14:textId="77777777" w:rsidR="000F57D3" w:rsidRDefault="00931746">
            <w:pPr>
              <w:pStyle w:val="TableParagraph"/>
              <w:spacing w:before="88" w:line="240" w:lineRule="auto"/>
              <w:ind w:left="206" w:right="198"/>
              <w:rPr>
                <w:sz w:val="17"/>
              </w:rPr>
            </w:pPr>
            <w:r>
              <w:rPr>
                <w:w w:val="115"/>
                <w:sz w:val="17"/>
              </w:rPr>
              <w:t>178</w:t>
            </w:r>
          </w:p>
        </w:tc>
        <w:tc>
          <w:tcPr>
            <w:tcW w:w="1425" w:type="dxa"/>
          </w:tcPr>
          <w:p w14:paraId="2767C70E" w14:textId="77777777" w:rsidR="000F57D3" w:rsidRDefault="00931746">
            <w:pPr>
              <w:pStyle w:val="TableParagraph"/>
              <w:spacing w:before="88" w:line="240" w:lineRule="auto"/>
              <w:ind w:left="206" w:right="199"/>
              <w:rPr>
                <w:sz w:val="17"/>
              </w:rPr>
            </w:pPr>
            <w:r>
              <w:rPr>
                <w:w w:val="110"/>
                <w:sz w:val="17"/>
              </w:rPr>
              <w:t>1,186667</w:t>
            </w:r>
          </w:p>
        </w:tc>
        <w:tc>
          <w:tcPr>
            <w:tcW w:w="1424" w:type="dxa"/>
          </w:tcPr>
          <w:p w14:paraId="534C2725" w14:textId="77777777" w:rsidR="000F57D3" w:rsidRDefault="00931746">
            <w:pPr>
              <w:pStyle w:val="TableParagraph"/>
              <w:spacing w:before="88" w:line="240" w:lineRule="auto"/>
              <w:ind w:left="0" w:right="656"/>
              <w:jc w:val="right"/>
              <w:rPr>
                <w:sz w:val="17"/>
              </w:rPr>
            </w:pPr>
            <w:r>
              <w:rPr>
                <w:w w:val="113"/>
                <w:sz w:val="17"/>
              </w:rPr>
              <w:t>1</w:t>
            </w:r>
          </w:p>
        </w:tc>
        <w:tc>
          <w:tcPr>
            <w:tcW w:w="1425" w:type="dxa"/>
          </w:tcPr>
          <w:p w14:paraId="2B86A616" w14:textId="77777777" w:rsidR="000F57D3" w:rsidRDefault="00931746">
            <w:pPr>
              <w:pStyle w:val="TableParagraph"/>
              <w:spacing w:before="88" w:line="240" w:lineRule="auto"/>
              <w:ind w:left="206" w:right="202"/>
              <w:rPr>
                <w:sz w:val="17"/>
              </w:rPr>
            </w:pPr>
            <w:r>
              <w:rPr>
                <w:w w:val="110"/>
                <w:sz w:val="17"/>
              </w:rPr>
              <w:t>0,869964</w:t>
            </w:r>
          </w:p>
        </w:tc>
        <w:tc>
          <w:tcPr>
            <w:tcW w:w="1429" w:type="dxa"/>
            <w:tcBorders>
              <w:right w:val="nil"/>
            </w:tcBorders>
          </w:tcPr>
          <w:p w14:paraId="679E6631" w14:textId="77777777" w:rsidR="000F57D3" w:rsidRDefault="00931746">
            <w:pPr>
              <w:pStyle w:val="TableParagraph"/>
              <w:spacing w:before="88" w:line="240" w:lineRule="auto"/>
              <w:ind w:left="357" w:right="355"/>
              <w:rPr>
                <w:sz w:val="17"/>
              </w:rPr>
            </w:pPr>
            <w:r>
              <w:rPr>
                <w:w w:val="110"/>
                <w:sz w:val="17"/>
              </w:rPr>
              <w:t>0,902312</w:t>
            </w:r>
          </w:p>
        </w:tc>
      </w:tr>
      <w:tr w:rsidR="000F57D3" w14:paraId="6A0978F2" w14:textId="77777777">
        <w:trPr>
          <w:trHeight w:val="374"/>
        </w:trPr>
        <w:tc>
          <w:tcPr>
            <w:tcW w:w="1420" w:type="dxa"/>
            <w:tcBorders>
              <w:left w:val="nil"/>
            </w:tcBorders>
          </w:tcPr>
          <w:p w14:paraId="5B9D7803" w14:textId="77777777" w:rsidR="000F57D3" w:rsidRDefault="00931746">
            <w:pPr>
              <w:pStyle w:val="TableParagraph"/>
              <w:spacing w:before="88" w:line="240" w:lineRule="auto"/>
              <w:ind w:left="206" w:right="198"/>
              <w:rPr>
                <w:sz w:val="17"/>
              </w:rPr>
            </w:pPr>
            <w:r>
              <w:rPr>
                <w:w w:val="115"/>
                <w:sz w:val="17"/>
              </w:rPr>
              <w:t>179</w:t>
            </w:r>
          </w:p>
        </w:tc>
        <w:tc>
          <w:tcPr>
            <w:tcW w:w="1425" w:type="dxa"/>
          </w:tcPr>
          <w:p w14:paraId="4311E1DB" w14:textId="77777777" w:rsidR="000F57D3" w:rsidRDefault="00931746">
            <w:pPr>
              <w:pStyle w:val="TableParagraph"/>
              <w:spacing w:before="88" w:line="240" w:lineRule="auto"/>
              <w:ind w:left="206" w:right="199"/>
              <w:rPr>
                <w:sz w:val="17"/>
              </w:rPr>
            </w:pPr>
            <w:r>
              <w:rPr>
                <w:w w:val="110"/>
                <w:sz w:val="17"/>
              </w:rPr>
              <w:t>1,193333</w:t>
            </w:r>
          </w:p>
        </w:tc>
        <w:tc>
          <w:tcPr>
            <w:tcW w:w="1424" w:type="dxa"/>
          </w:tcPr>
          <w:p w14:paraId="20127570" w14:textId="77777777" w:rsidR="000F57D3" w:rsidRDefault="00931746">
            <w:pPr>
              <w:pStyle w:val="TableParagraph"/>
              <w:spacing w:before="88" w:line="240" w:lineRule="auto"/>
              <w:ind w:left="0" w:right="656"/>
              <w:jc w:val="right"/>
              <w:rPr>
                <w:sz w:val="17"/>
              </w:rPr>
            </w:pPr>
            <w:r>
              <w:rPr>
                <w:w w:val="113"/>
                <w:sz w:val="17"/>
              </w:rPr>
              <w:t>1</w:t>
            </w:r>
          </w:p>
        </w:tc>
        <w:tc>
          <w:tcPr>
            <w:tcW w:w="1425" w:type="dxa"/>
          </w:tcPr>
          <w:p w14:paraId="7F300C38" w14:textId="77777777" w:rsidR="000F57D3" w:rsidRDefault="00931746">
            <w:pPr>
              <w:pStyle w:val="TableParagraph"/>
              <w:spacing w:before="88" w:line="240" w:lineRule="auto"/>
              <w:ind w:left="206" w:right="202"/>
              <w:rPr>
                <w:sz w:val="17"/>
              </w:rPr>
            </w:pPr>
            <w:r>
              <w:rPr>
                <w:w w:val="110"/>
                <w:sz w:val="17"/>
              </w:rPr>
              <w:t>0,872410</w:t>
            </w:r>
          </w:p>
        </w:tc>
        <w:tc>
          <w:tcPr>
            <w:tcW w:w="1429" w:type="dxa"/>
            <w:tcBorders>
              <w:right w:val="nil"/>
            </w:tcBorders>
          </w:tcPr>
          <w:p w14:paraId="7151CBEF" w14:textId="77777777" w:rsidR="000F57D3" w:rsidRDefault="00931746">
            <w:pPr>
              <w:pStyle w:val="TableParagraph"/>
              <w:spacing w:before="88" w:line="240" w:lineRule="auto"/>
              <w:ind w:left="357" w:right="355"/>
              <w:rPr>
                <w:sz w:val="17"/>
              </w:rPr>
            </w:pPr>
            <w:r>
              <w:rPr>
                <w:w w:val="110"/>
                <w:sz w:val="17"/>
              </w:rPr>
              <w:t>0,904445</w:t>
            </w:r>
          </w:p>
        </w:tc>
      </w:tr>
      <w:tr w:rsidR="000F57D3" w14:paraId="66D9DC43" w14:textId="77777777">
        <w:trPr>
          <w:trHeight w:val="374"/>
        </w:trPr>
        <w:tc>
          <w:tcPr>
            <w:tcW w:w="1420" w:type="dxa"/>
            <w:tcBorders>
              <w:left w:val="nil"/>
            </w:tcBorders>
          </w:tcPr>
          <w:p w14:paraId="0871D620" w14:textId="77777777" w:rsidR="000F57D3" w:rsidRDefault="00931746">
            <w:pPr>
              <w:pStyle w:val="TableParagraph"/>
              <w:spacing w:before="88" w:line="240" w:lineRule="auto"/>
              <w:ind w:left="206" w:right="198"/>
              <w:rPr>
                <w:sz w:val="17"/>
              </w:rPr>
            </w:pPr>
            <w:r>
              <w:rPr>
                <w:w w:val="115"/>
                <w:sz w:val="17"/>
              </w:rPr>
              <w:t>180</w:t>
            </w:r>
          </w:p>
        </w:tc>
        <w:tc>
          <w:tcPr>
            <w:tcW w:w="1425" w:type="dxa"/>
          </w:tcPr>
          <w:p w14:paraId="123046EB" w14:textId="77777777" w:rsidR="000F57D3" w:rsidRDefault="00931746">
            <w:pPr>
              <w:pStyle w:val="TableParagraph"/>
              <w:spacing w:before="88" w:line="240" w:lineRule="auto"/>
              <w:ind w:left="206" w:right="199"/>
              <w:rPr>
                <w:sz w:val="17"/>
              </w:rPr>
            </w:pPr>
            <w:r>
              <w:rPr>
                <w:w w:val="110"/>
                <w:sz w:val="17"/>
              </w:rPr>
              <w:t>1,200000</w:t>
            </w:r>
          </w:p>
        </w:tc>
        <w:tc>
          <w:tcPr>
            <w:tcW w:w="1424" w:type="dxa"/>
          </w:tcPr>
          <w:p w14:paraId="611D6F2C" w14:textId="77777777" w:rsidR="000F57D3" w:rsidRDefault="00931746">
            <w:pPr>
              <w:pStyle w:val="TableParagraph"/>
              <w:spacing w:before="88" w:line="240" w:lineRule="auto"/>
              <w:ind w:left="0" w:right="656"/>
              <w:jc w:val="right"/>
              <w:rPr>
                <w:sz w:val="17"/>
              </w:rPr>
            </w:pPr>
            <w:r>
              <w:rPr>
                <w:w w:val="113"/>
                <w:sz w:val="17"/>
              </w:rPr>
              <w:t>1</w:t>
            </w:r>
          </w:p>
        </w:tc>
        <w:tc>
          <w:tcPr>
            <w:tcW w:w="1425" w:type="dxa"/>
          </w:tcPr>
          <w:p w14:paraId="413EE7F7" w14:textId="77777777" w:rsidR="000F57D3" w:rsidRDefault="00931746">
            <w:pPr>
              <w:pStyle w:val="TableParagraph"/>
              <w:spacing w:before="88" w:line="240" w:lineRule="auto"/>
              <w:ind w:left="206" w:right="202"/>
              <w:rPr>
                <w:sz w:val="17"/>
              </w:rPr>
            </w:pPr>
            <w:r>
              <w:rPr>
                <w:w w:val="110"/>
                <w:sz w:val="17"/>
              </w:rPr>
              <w:t>0,874821</w:t>
            </w:r>
          </w:p>
        </w:tc>
        <w:tc>
          <w:tcPr>
            <w:tcW w:w="1429" w:type="dxa"/>
            <w:tcBorders>
              <w:right w:val="nil"/>
            </w:tcBorders>
          </w:tcPr>
          <w:p w14:paraId="2555C7AC" w14:textId="77777777" w:rsidR="000F57D3" w:rsidRDefault="00931746">
            <w:pPr>
              <w:pStyle w:val="TableParagraph"/>
              <w:spacing w:before="88" w:line="240" w:lineRule="auto"/>
              <w:ind w:left="357" w:right="355"/>
              <w:rPr>
                <w:sz w:val="17"/>
              </w:rPr>
            </w:pPr>
            <w:r>
              <w:rPr>
                <w:w w:val="110"/>
                <w:sz w:val="17"/>
              </w:rPr>
              <w:t>0,906542</w:t>
            </w:r>
          </w:p>
        </w:tc>
      </w:tr>
      <w:tr w:rsidR="000F57D3" w14:paraId="09229462" w14:textId="77777777">
        <w:trPr>
          <w:trHeight w:val="374"/>
        </w:trPr>
        <w:tc>
          <w:tcPr>
            <w:tcW w:w="1420" w:type="dxa"/>
            <w:tcBorders>
              <w:left w:val="nil"/>
            </w:tcBorders>
          </w:tcPr>
          <w:p w14:paraId="4EE3DAD1" w14:textId="77777777" w:rsidR="000F57D3" w:rsidRDefault="00931746">
            <w:pPr>
              <w:pStyle w:val="TableParagraph"/>
              <w:spacing w:before="88" w:line="240" w:lineRule="auto"/>
              <w:ind w:left="206" w:right="198"/>
              <w:rPr>
                <w:sz w:val="17"/>
              </w:rPr>
            </w:pPr>
            <w:r>
              <w:rPr>
                <w:w w:val="115"/>
                <w:sz w:val="17"/>
              </w:rPr>
              <w:t>181</w:t>
            </w:r>
          </w:p>
        </w:tc>
        <w:tc>
          <w:tcPr>
            <w:tcW w:w="1425" w:type="dxa"/>
          </w:tcPr>
          <w:p w14:paraId="164E7405" w14:textId="77777777" w:rsidR="000F57D3" w:rsidRDefault="00931746">
            <w:pPr>
              <w:pStyle w:val="TableParagraph"/>
              <w:spacing w:before="88" w:line="240" w:lineRule="auto"/>
              <w:ind w:left="206" w:right="199"/>
              <w:rPr>
                <w:sz w:val="17"/>
              </w:rPr>
            </w:pPr>
            <w:r>
              <w:rPr>
                <w:w w:val="110"/>
                <w:sz w:val="17"/>
              </w:rPr>
              <w:t>1,206667</w:t>
            </w:r>
          </w:p>
        </w:tc>
        <w:tc>
          <w:tcPr>
            <w:tcW w:w="1424" w:type="dxa"/>
          </w:tcPr>
          <w:p w14:paraId="5AC5B377" w14:textId="77777777" w:rsidR="000F57D3" w:rsidRDefault="00931746">
            <w:pPr>
              <w:pStyle w:val="TableParagraph"/>
              <w:spacing w:before="88" w:line="240" w:lineRule="auto"/>
              <w:ind w:left="0" w:right="656"/>
              <w:jc w:val="right"/>
              <w:rPr>
                <w:sz w:val="17"/>
              </w:rPr>
            </w:pPr>
            <w:r>
              <w:rPr>
                <w:w w:val="113"/>
                <w:sz w:val="17"/>
              </w:rPr>
              <w:t>1</w:t>
            </w:r>
          </w:p>
        </w:tc>
        <w:tc>
          <w:tcPr>
            <w:tcW w:w="1425" w:type="dxa"/>
          </w:tcPr>
          <w:p w14:paraId="6D82B94A" w14:textId="77777777" w:rsidR="000F57D3" w:rsidRDefault="00931746">
            <w:pPr>
              <w:pStyle w:val="TableParagraph"/>
              <w:spacing w:before="88" w:line="240" w:lineRule="auto"/>
              <w:ind w:left="206" w:right="202"/>
              <w:rPr>
                <w:sz w:val="17"/>
              </w:rPr>
            </w:pPr>
            <w:r>
              <w:rPr>
                <w:w w:val="110"/>
                <w:sz w:val="17"/>
              </w:rPr>
              <w:t>0,877197</w:t>
            </w:r>
          </w:p>
        </w:tc>
        <w:tc>
          <w:tcPr>
            <w:tcW w:w="1429" w:type="dxa"/>
            <w:tcBorders>
              <w:right w:val="nil"/>
            </w:tcBorders>
          </w:tcPr>
          <w:p w14:paraId="4B0B3CA6" w14:textId="77777777" w:rsidR="000F57D3" w:rsidRDefault="00931746">
            <w:pPr>
              <w:pStyle w:val="TableParagraph"/>
              <w:spacing w:before="88" w:line="240" w:lineRule="auto"/>
              <w:ind w:left="357" w:right="355"/>
              <w:rPr>
                <w:sz w:val="17"/>
              </w:rPr>
            </w:pPr>
            <w:r>
              <w:rPr>
                <w:w w:val="110"/>
                <w:sz w:val="17"/>
              </w:rPr>
              <w:t>0,908605</w:t>
            </w:r>
          </w:p>
        </w:tc>
      </w:tr>
      <w:tr w:rsidR="000F57D3" w14:paraId="23CFCF35" w14:textId="77777777">
        <w:trPr>
          <w:trHeight w:val="374"/>
        </w:trPr>
        <w:tc>
          <w:tcPr>
            <w:tcW w:w="1420" w:type="dxa"/>
            <w:tcBorders>
              <w:left w:val="nil"/>
            </w:tcBorders>
          </w:tcPr>
          <w:p w14:paraId="0EA3328B" w14:textId="77777777" w:rsidR="000F57D3" w:rsidRDefault="00931746">
            <w:pPr>
              <w:pStyle w:val="TableParagraph"/>
              <w:spacing w:before="89" w:line="240" w:lineRule="auto"/>
              <w:ind w:left="206" w:right="198"/>
              <w:rPr>
                <w:sz w:val="17"/>
              </w:rPr>
            </w:pPr>
            <w:r>
              <w:rPr>
                <w:w w:val="115"/>
                <w:sz w:val="17"/>
              </w:rPr>
              <w:t>182</w:t>
            </w:r>
          </w:p>
        </w:tc>
        <w:tc>
          <w:tcPr>
            <w:tcW w:w="1425" w:type="dxa"/>
          </w:tcPr>
          <w:p w14:paraId="25D6C827" w14:textId="77777777" w:rsidR="000F57D3" w:rsidRDefault="00931746">
            <w:pPr>
              <w:pStyle w:val="TableParagraph"/>
              <w:spacing w:before="89" w:line="240" w:lineRule="auto"/>
              <w:ind w:left="206" w:right="199"/>
              <w:rPr>
                <w:sz w:val="17"/>
              </w:rPr>
            </w:pPr>
            <w:r>
              <w:rPr>
                <w:w w:val="110"/>
                <w:sz w:val="17"/>
              </w:rPr>
              <w:t>1,213333</w:t>
            </w:r>
          </w:p>
        </w:tc>
        <w:tc>
          <w:tcPr>
            <w:tcW w:w="1424" w:type="dxa"/>
          </w:tcPr>
          <w:p w14:paraId="3BC948D9"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33FC8E04" w14:textId="77777777" w:rsidR="000F57D3" w:rsidRDefault="00931746">
            <w:pPr>
              <w:pStyle w:val="TableParagraph"/>
              <w:spacing w:before="89" w:line="240" w:lineRule="auto"/>
              <w:ind w:left="206" w:right="202"/>
              <w:rPr>
                <w:sz w:val="17"/>
              </w:rPr>
            </w:pPr>
            <w:r>
              <w:rPr>
                <w:w w:val="110"/>
                <w:sz w:val="17"/>
              </w:rPr>
              <w:t>0,879540</w:t>
            </w:r>
          </w:p>
        </w:tc>
        <w:tc>
          <w:tcPr>
            <w:tcW w:w="1429" w:type="dxa"/>
            <w:tcBorders>
              <w:right w:val="nil"/>
            </w:tcBorders>
          </w:tcPr>
          <w:p w14:paraId="7AE0F97B" w14:textId="77777777" w:rsidR="000F57D3" w:rsidRDefault="00931746">
            <w:pPr>
              <w:pStyle w:val="TableParagraph"/>
              <w:spacing w:before="89" w:line="240" w:lineRule="auto"/>
              <w:ind w:left="357" w:right="355"/>
              <w:rPr>
                <w:sz w:val="17"/>
              </w:rPr>
            </w:pPr>
            <w:r>
              <w:rPr>
                <w:w w:val="110"/>
                <w:sz w:val="17"/>
              </w:rPr>
              <w:t>0,910633</w:t>
            </w:r>
          </w:p>
        </w:tc>
      </w:tr>
      <w:tr w:rsidR="000F57D3" w14:paraId="7B8F3E4E" w14:textId="77777777">
        <w:trPr>
          <w:trHeight w:val="374"/>
        </w:trPr>
        <w:tc>
          <w:tcPr>
            <w:tcW w:w="1420" w:type="dxa"/>
            <w:tcBorders>
              <w:left w:val="nil"/>
            </w:tcBorders>
          </w:tcPr>
          <w:p w14:paraId="764CF0E7" w14:textId="77777777" w:rsidR="000F57D3" w:rsidRDefault="00931746">
            <w:pPr>
              <w:pStyle w:val="TableParagraph"/>
              <w:spacing w:before="89" w:line="240" w:lineRule="auto"/>
              <w:ind w:left="206" w:right="198"/>
              <w:rPr>
                <w:sz w:val="17"/>
              </w:rPr>
            </w:pPr>
            <w:r>
              <w:rPr>
                <w:w w:val="115"/>
                <w:sz w:val="17"/>
              </w:rPr>
              <w:t>183</w:t>
            </w:r>
          </w:p>
        </w:tc>
        <w:tc>
          <w:tcPr>
            <w:tcW w:w="1425" w:type="dxa"/>
          </w:tcPr>
          <w:p w14:paraId="00C2C728" w14:textId="77777777" w:rsidR="000F57D3" w:rsidRDefault="00931746">
            <w:pPr>
              <w:pStyle w:val="TableParagraph"/>
              <w:spacing w:before="89" w:line="240" w:lineRule="auto"/>
              <w:ind w:left="206" w:right="199"/>
              <w:rPr>
                <w:sz w:val="17"/>
              </w:rPr>
            </w:pPr>
            <w:r>
              <w:rPr>
                <w:w w:val="110"/>
                <w:sz w:val="17"/>
              </w:rPr>
              <w:t>1,220000</w:t>
            </w:r>
          </w:p>
        </w:tc>
        <w:tc>
          <w:tcPr>
            <w:tcW w:w="1424" w:type="dxa"/>
          </w:tcPr>
          <w:p w14:paraId="4B5EF91C" w14:textId="77777777" w:rsidR="000F57D3" w:rsidRDefault="00931746">
            <w:pPr>
              <w:pStyle w:val="TableParagraph"/>
              <w:spacing w:before="89" w:line="240" w:lineRule="auto"/>
              <w:ind w:left="0" w:right="656"/>
              <w:jc w:val="right"/>
              <w:rPr>
                <w:sz w:val="17"/>
              </w:rPr>
            </w:pPr>
            <w:r>
              <w:rPr>
                <w:w w:val="113"/>
                <w:sz w:val="17"/>
              </w:rPr>
              <w:t>1</w:t>
            </w:r>
          </w:p>
        </w:tc>
        <w:tc>
          <w:tcPr>
            <w:tcW w:w="1425" w:type="dxa"/>
          </w:tcPr>
          <w:p w14:paraId="15878E21" w14:textId="77777777" w:rsidR="000F57D3" w:rsidRDefault="00931746">
            <w:pPr>
              <w:pStyle w:val="TableParagraph"/>
              <w:spacing w:before="89" w:line="240" w:lineRule="auto"/>
              <w:ind w:left="206" w:right="202"/>
              <w:rPr>
                <w:sz w:val="17"/>
              </w:rPr>
            </w:pPr>
            <w:r>
              <w:rPr>
                <w:w w:val="110"/>
                <w:sz w:val="17"/>
              </w:rPr>
              <w:t>0,881849</w:t>
            </w:r>
          </w:p>
        </w:tc>
        <w:tc>
          <w:tcPr>
            <w:tcW w:w="1429" w:type="dxa"/>
            <w:tcBorders>
              <w:right w:val="nil"/>
            </w:tcBorders>
          </w:tcPr>
          <w:p w14:paraId="0C643699" w14:textId="77777777" w:rsidR="000F57D3" w:rsidRDefault="00931746">
            <w:pPr>
              <w:pStyle w:val="TableParagraph"/>
              <w:spacing w:before="89" w:line="240" w:lineRule="auto"/>
              <w:ind w:left="357" w:right="355"/>
              <w:rPr>
                <w:sz w:val="17"/>
              </w:rPr>
            </w:pPr>
            <w:r>
              <w:rPr>
                <w:w w:val="110"/>
                <w:sz w:val="17"/>
              </w:rPr>
              <w:t>0,912628</w:t>
            </w:r>
          </w:p>
        </w:tc>
      </w:tr>
      <w:tr w:rsidR="000F57D3" w14:paraId="2525EAEE" w14:textId="77777777">
        <w:trPr>
          <w:trHeight w:val="509"/>
        </w:trPr>
        <w:tc>
          <w:tcPr>
            <w:tcW w:w="1420" w:type="dxa"/>
            <w:vMerge w:val="restart"/>
            <w:tcBorders>
              <w:left w:val="nil"/>
            </w:tcBorders>
          </w:tcPr>
          <w:p w14:paraId="359F0CDE" w14:textId="77777777" w:rsidR="000F57D3" w:rsidRDefault="000F57D3">
            <w:pPr>
              <w:pStyle w:val="TableParagraph"/>
              <w:spacing w:before="11" w:line="240" w:lineRule="auto"/>
              <w:ind w:left="0"/>
              <w:jc w:val="left"/>
              <w:rPr>
                <w:rFonts w:ascii="Times New Roman"/>
                <w:sz w:val="24"/>
              </w:rPr>
            </w:pPr>
          </w:p>
          <w:p w14:paraId="31BD6941" w14:textId="77777777" w:rsidR="000F57D3" w:rsidRDefault="00931746">
            <w:pPr>
              <w:pStyle w:val="TableParagraph"/>
              <w:spacing w:line="194" w:lineRule="auto"/>
              <w:ind w:left="511" w:right="501"/>
              <w:rPr>
                <w:sz w:val="15"/>
              </w:rPr>
            </w:pPr>
            <w:r>
              <w:rPr>
                <w:sz w:val="15"/>
              </w:rPr>
              <w:t>Index i [-]</w:t>
            </w:r>
          </w:p>
        </w:tc>
        <w:tc>
          <w:tcPr>
            <w:tcW w:w="1425" w:type="dxa"/>
            <w:vMerge w:val="restart"/>
          </w:tcPr>
          <w:p w14:paraId="4A7BBCD4" w14:textId="77777777" w:rsidR="000F57D3" w:rsidRDefault="000F57D3">
            <w:pPr>
              <w:pStyle w:val="TableParagraph"/>
              <w:spacing w:before="11" w:line="240" w:lineRule="auto"/>
              <w:ind w:left="0"/>
              <w:jc w:val="left"/>
              <w:rPr>
                <w:rFonts w:ascii="Times New Roman"/>
                <w:sz w:val="24"/>
              </w:rPr>
            </w:pPr>
          </w:p>
          <w:p w14:paraId="0807DF2B" w14:textId="77777777" w:rsidR="000F57D3" w:rsidRDefault="00931746">
            <w:pPr>
              <w:pStyle w:val="TableParagraph"/>
              <w:spacing w:line="194" w:lineRule="auto"/>
              <w:ind w:left="564" w:right="554"/>
              <w:rPr>
                <w:sz w:val="15"/>
              </w:rPr>
            </w:pPr>
            <w:r>
              <w:rPr>
                <w:w w:val="95"/>
                <w:sz w:val="15"/>
              </w:rPr>
              <w:t xml:space="preserve">Time </w:t>
            </w:r>
            <w:r>
              <w:rPr>
                <w:sz w:val="15"/>
              </w:rPr>
              <w:t>[s]</w:t>
            </w:r>
          </w:p>
        </w:tc>
        <w:tc>
          <w:tcPr>
            <w:tcW w:w="1424" w:type="dxa"/>
            <w:vMerge w:val="restart"/>
          </w:tcPr>
          <w:p w14:paraId="31093968" w14:textId="77777777" w:rsidR="000F57D3" w:rsidRDefault="000F57D3">
            <w:pPr>
              <w:pStyle w:val="TableParagraph"/>
              <w:spacing w:before="11" w:line="240" w:lineRule="auto"/>
              <w:ind w:left="0"/>
              <w:jc w:val="left"/>
              <w:rPr>
                <w:rFonts w:ascii="Times New Roman"/>
                <w:sz w:val="24"/>
              </w:rPr>
            </w:pPr>
          </w:p>
          <w:p w14:paraId="49EC1AE1" w14:textId="77777777" w:rsidR="000F57D3" w:rsidRDefault="00931746">
            <w:pPr>
              <w:pStyle w:val="TableParagraph"/>
              <w:spacing w:line="194" w:lineRule="auto"/>
              <w:ind w:left="643" w:right="142" w:hanging="491"/>
              <w:jc w:val="left"/>
              <w:rPr>
                <w:sz w:val="15"/>
              </w:rPr>
            </w:pPr>
            <w:r>
              <w:rPr>
                <w:sz w:val="15"/>
              </w:rPr>
              <w:t>Step input signal S</w:t>
            </w:r>
            <w:r>
              <w:rPr>
                <w:sz w:val="15"/>
                <w:vertAlign w:val="subscript"/>
              </w:rPr>
              <w:t>i</w:t>
            </w:r>
            <w:r>
              <w:rPr>
                <w:sz w:val="15"/>
              </w:rPr>
              <w:t xml:space="preserve"> [-]</w:t>
            </w:r>
          </w:p>
        </w:tc>
        <w:tc>
          <w:tcPr>
            <w:tcW w:w="2854" w:type="dxa"/>
            <w:gridSpan w:val="2"/>
            <w:tcBorders>
              <w:right w:val="nil"/>
            </w:tcBorders>
          </w:tcPr>
          <w:p w14:paraId="01D00A40" w14:textId="77777777" w:rsidR="000F57D3" w:rsidRDefault="00931746">
            <w:pPr>
              <w:pStyle w:val="TableParagraph"/>
              <w:spacing w:before="110" w:line="196" w:lineRule="auto"/>
              <w:ind w:left="1360" w:right="727" w:hanging="625"/>
              <w:jc w:val="left"/>
              <w:rPr>
                <w:sz w:val="15"/>
              </w:rPr>
            </w:pPr>
            <w:r>
              <w:rPr>
                <w:sz w:val="15"/>
              </w:rPr>
              <w:t>Filtered output signal Y</w:t>
            </w:r>
            <w:r>
              <w:rPr>
                <w:sz w:val="15"/>
                <w:vertAlign w:val="subscript"/>
              </w:rPr>
              <w:t>i</w:t>
            </w:r>
            <w:r>
              <w:rPr>
                <w:sz w:val="15"/>
              </w:rPr>
              <w:t xml:space="preserve"> [-]</w:t>
            </w:r>
          </w:p>
        </w:tc>
      </w:tr>
      <w:tr w:rsidR="000F57D3" w14:paraId="3A7088FC" w14:textId="77777777">
        <w:trPr>
          <w:trHeight w:val="339"/>
        </w:trPr>
        <w:tc>
          <w:tcPr>
            <w:tcW w:w="1420" w:type="dxa"/>
            <w:vMerge/>
            <w:tcBorders>
              <w:top w:val="nil"/>
              <w:left w:val="nil"/>
            </w:tcBorders>
          </w:tcPr>
          <w:p w14:paraId="3AB27059" w14:textId="77777777" w:rsidR="000F57D3" w:rsidRDefault="000F57D3">
            <w:pPr>
              <w:rPr>
                <w:sz w:val="2"/>
                <w:szCs w:val="2"/>
              </w:rPr>
            </w:pPr>
          </w:p>
        </w:tc>
        <w:tc>
          <w:tcPr>
            <w:tcW w:w="1425" w:type="dxa"/>
            <w:vMerge/>
            <w:tcBorders>
              <w:top w:val="nil"/>
            </w:tcBorders>
          </w:tcPr>
          <w:p w14:paraId="6A8CE68A" w14:textId="77777777" w:rsidR="000F57D3" w:rsidRDefault="000F57D3">
            <w:pPr>
              <w:rPr>
                <w:sz w:val="2"/>
                <w:szCs w:val="2"/>
              </w:rPr>
            </w:pPr>
          </w:p>
        </w:tc>
        <w:tc>
          <w:tcPr>
            <w:tcW w:w="1424" w:type="dxa"/>
            <w:vMerge/>
            <w:tcBorders>
              <w:top w:val="nil"/>
            </w:tcBorders>
          </w:tcPr>
          <w:p w14:paraId="3A751EAA" w14:textId="77777777" w:rsidR="000F57D3" w:rsidRDefault="000F57D3">
            <w:pPr>
              <w:rPr>
                <w:sz w:val="2"/>
                <w:szCs w:val="2"/>
              </w:rPr>
            </w:pPr>
          </w:p>
        </w:tc>
        <w:tc>
          <w:tcPr>
            <w:tcW w:w="1425" w:type="dxa"/>
          </w:tcPr>
          <w:p w14:paraId="3A263421" w14:textId="77777777" w:rsidR="000F57D3" w:rsidRDefault="00931746">
            <w:pPr>
              <w:pStyle w:val="TableParagraph"/>
              <w:spacing w:before="83" w:line="240" w:lineRule="auto"/>
              <w:ind w:left="388"/>
              <w:jc w:val="left"/>
              <w:rPr>
                <w:sz w:val="15"/>
              </w:rPr>
            </w:pPr>
            <w:r>
              <w:rPr>
                <w:w w:val="105"/>
                <w:sz w:val="15"/>
              </w:rPr>
              <w:t>1. Iteration</w:t>
            </w:r>
          </w:p>
        </w:tc>
        <w:tc>
          <w:tcPr>
            <w:tcW w:w="1429" w:type="dxa"/>
            <w:tcBorders>
              <w:right w:val="nil"/>
            </w:tcBorders>
          </w:tcPr>
          <w:p w14:paraId="66AA9DB1" w14:textId="77777777" w:rsidR="000F57D3" w:rsidRDefault="00931746">
            <w:pPr>
              <w:pStyle w:val="TableParagraph"/>
              <w:spacing w:before="83" w:line="240" w:lineRule="auto"/>
              <w:ind w:left="391"/>
              <w:jc w:val="left"/>
              <w:rPr>
                <w:sz w:val="15"/>
              </w:rPr>
            </w:pPr>
            <w:r>
              <w:rPr>
                <w:w w:val="105"/>
                <w:sz w:val="15"/>
              </w:rPr>
              <w:t>2. Iteration</w:t>
            </w:r>
          </w:p>
        </w:tc>
      </w:tr>
      <w:tr w:rsidR="000F57D3" w14:paraId="49A7F84C" w14:textId="77777777">
        <w:trPr>
          <w:trHeight w:val="361"/>
        </w:trPr>
        <w:tc>
          <w:tcPr>
            <w:tcW w:w="1420" w:type="dxa"/>
            <w:tcBorders>
              <w:left w:val="nil"/>
            </w:tcBorders>
          </w:tcPr>
          <w:p w14:paraId="0A4404CA" w14:textId="77777777" w:rsidR="000F57D3" w:rsidRDefault="00931746">
            <w:pPr>
              <w:pStyle w:val="TableParagraph"/>
              <w:spacing w:before="82" w:line="240" w:lineRule="auto"/>
              <w:ind w:left="206" w:right="198"/>
              <w:rPr>
                <w:sz w:val="17"/>
              </w:rPr>
            </w:pPr>
            <w:r>
              <w:rPr>
                <w:w w:val="115"/>
                <w:sz w:val="17"/>
              </w:rPr>
              <w:t>184</w:t>
            </w:r>
          </w:p>
        </w:tc>
        <w:tc>
          <w:tcPr>
            <w:tcW w:w="1425" w:type="dxa"/>
          </w:tcPr>
          <w:p w14:paraId="6E7879AB" w14:textId="77777777" w:rsidR="000F57D3" w:rsidRDefault="00931746">
            <w:pPr>
              <w:pStyle w:val="TableParagraph"/>
              <w:spacing w:before="82" w:line="240" w:lineRule="auto"/>
              <w:ind w:left="206" w:right="199"/>
              <w:rPr>
                <w:sz w:val="17"/>
              </w:rPr>
            </w:pPr>
            <w:r>
              <w:rPr>
                <w:w w:val="110"/>
                <w:sz w:val="17"/>
              </w:rPr>
              <w:t>1,226667</w:t>
            </w:r>
          </w:p>
        </w:tc>
        <w:tc>
          <w:tcPr>
            <w:tcW w:w="1424" w:type="dxa"/>
          </w:tcPr>
          <w:p w14:paraId="1EE08F7B"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27ED2CFD" w14:textId="77777777" w:rsidR="000F57D3" w:rsidRDefault="00931746">
            <w:pPr>
              <w:pStyle w:val="TableParagraph"/>
              <w:spacing w:before="82" w:line="240" w:lineRule="auto"/>
              <w:ind w:left="206" w:right="202"/>
              <w:rPr>
                <w:sz w:val="17"/>
              </w:rPr>
            </w:pPr>
            <w:r>
              <w:rPr>
                <w:w w:val="110"/>
                <w:sz w:val="17"/>
              </w:rPr>
              <w:t>0,884125</w:t>
            </w:r>
          </w:p>
        </w:tc>
        <w:tc>
          <w:tcPr>
            <w:tcW w:w="1429" w:type="dxa"/>
            <w:tcBorders>
              <w:right w:val="nil"/>
            </w:tcBorders>
          </w:tcPr>
          <w:p w14:paraId="50E3AE71" w14:textId="77777777" w:rsidR="000F57D3" w:rsidRDefault="00931746">
            <w:pPr>
              <w:pStyle w:val="TableParagraph"/>
              <w:spacing w:before="82" w:line="240" w:lineRule="auto"/>
              <w:ind w:left="357" w:right="355"/>
              <w:rPr>
                <w:sz w:val="17"/>
              </w:rPr>
            </w:pPr>
            <w:r>
              <w:rPr>
                <w:w w:val="110"/>
                <w:sz w:val="17"/>
              </w:rPr>
              <w:t>0,914589</w:t>
            </w:r>
          </w:p>
        </w:tc>
      </w:tr>
      <w:tr w:rsidR="000F57D3" w14:paraId="29A61EEC" w14:textId="77777777">
        <w:trPr>
          <w:trHeight w:val="360"/>
        </w:trPr>
        <w:tc>
          <w:tcPr>
            <w:tcW w:w="1420" w:type="dxa"/>
            <w:tcBorders>
              <w:left w:val="nil"/>
            </w:tcBorders>
          </w:tcPr>
          <w:p w14:paraId="4BED4DE1" w14:textId="77777777" w:rsidR="000F57D3" w:rsidRDefault="00931746">
            <w:pPr>
              <w:pStyle w:val="TableParagraph"/>
              <w:spacing w:before="81" w:line="240" w:lineRule="auto"/>
              <w:ind w:left="206" w:right="198"/>
              <w:rPr>
                <w:sz w:val="17"/>
              </w:rPr>
            </w:pPr>
            <w:r>
              <w:rPr>
                <w:w w:val="115"/>
                <w:sz w:val="17"/>
              </w:rPr>
              <w:t>185</w:t>
            </w:r>
          </w:p>
        </w:tc>
        <w:tc>
          <w:tcPr>
            <w:tcW w:w="1425" w:type="dxa"/>
          </w:tcPr>
          <w:p w14:paraId="69D19B82" w14:textId="77777777" w:rsidR="000F57D3" w:rsidRDefault="00931746">
            <w:pPr>
              <w:pStyle w:val="TableParagraph"/>
              <w:spacing w:before="81" w:line="240" w:lineRule="auto"/>
              <w:ind w:left="206" w:right="199"/>
              <w:rPr>
                <w:sz w:val="17"/>
              </w:rPr>
            </w:pPr>
            <w:r>
              <w:rPr>
                <w:w w:val="110"/>
                <w:sz w:val="17"/>
              </w:rPr>
              <w:t>1,233333</w:t>
            </w:r>
          </w:p>
        </w:tc>
        <w:tc>
          <w:tcPr>
            <w:tcW w:w="1424" w:type="dxa"/>
          </w:tcPr>
          <w:p w14:paraId="2947C436" w14:textId="77777777" w:rsidR="000F57D3" w:rsidRDefault="00931746">
            <w:pPr>
              <w:pStyle w:val="TableParagraph"/>
              <w:spacing w:before="81" w:line="240" w:lineRule="auto"/>
              <w:ind w:left="0" w:right="656"/>
              <w:jc w:val="right"/>
              <w:rPr>
                <w:sz w:val="17"/>
              </w:rPr>
            </w:pPr>
            <w:r>
              <w:rPr>
                <w:w w:val="113"/>
                <w:sz w:val="17"/>
              </w:rPr>
              <w:t>1</w:t>
            </w:r>
          </w:p>
        </w:tc>
        <w:tc>
          <w:tcPr>
            <w:tcW w:w="1425" w:type="dxa"/>
          </w:tcPr>
          <w:p w14:paraId="413F1A5E" w14:textId="77777777" w:rsidR="000F57D3" w:rsidRDefault="00931746">
            <w:pPr>
              <w:pStyle w:val="TableParagraph"/>
              <w:spacing w:before="81" w:line="240" w:lineRule="auto"/>
              <w:ind w:left="206" w:right="202"/>
              <w:rPr>
                <w:sz w:val="17"/>
              </w:rPr>
            </w:pPr>
            <w:r>
              <w:rPr>
                <w:w w:val="110"/>
                <w:sz w:val="17"/>
              </w:rPr>
              <w:t>0,886367</w:t>
            </w:r>
          </w:p>
        </w:tc>
        <w:tc>
          <w:tcPr>
            <w:tcW w:w="1429" w:type="dxa"/>
            <w:tcBorders>
              <w:right w:val="nil"/>
            </w:tcBorders>
          </w:tcPr>
          <w:p w14:paraId="2CE35E51" w14:textId="77777777" w:rsidR="000F57D3" w:rsidRDefault="00931746">
            <w:pPr>
              <w:pStyle w:val="TableParagraph"/>
              <w:spacing w:before="81" w:line="240" w:lineRule="auto"/>
              <w:ind w:left="357" w:right="355"/>
              <w:rPr>
                <w:sz w:val="17"/>
              </w:rPr>
            </w:pPr>
            <w:r>
              <w:rPr>
                <w:w w:val="110"/>
                <w:sz w:val="17"/>
              </w:rPr>
              <w:t>0,916517</w:t>
            </w:r>
          </w:p>
        </w:tc>
      </w:tr>
      <w:tr w:rsidR="000F57D3" w14:paraId="595710CC" w14:textId="77777777">
        <w:trPr>
          <w:trHeight w:val="361"/>
        </w:trPr>
        <w:tc>
          <w:tcPr>
            <w:tcW w:w="1420" w:type="dxa"/>
            <w:tcBorders>
              <w:left w:val="nil"/>
            </w:tcBorders>
          </w:tcPr>
          <w:p w14:paraId="64FD00E0" w14:textId="77777777" w:rsidR="000F57D3" w:rsidRDefault="00931746">
            <w:pPr>
              <w:pStyle w:val="TableParagraph"/>
              <w:spacing w:before="83" w:line="240" w:lineRule="auto"/>
              <w:ind w:left="206" w:right="198"/>
              <w:rPr>
                <w:sz w:val="17"/>
              </w:rPr>
            </w:pPr>
            <w:r>
              <w:rPr>
                <w:w w:val="115"/>
                <w:sz w:val="17"/>
              </w:rPr>
              <w:t>186</w:t>
            </w:r>
          </w:p>
        </w:tc>
        <w:tc>
          <w:tcPr>
            <w:tcW w:w="1425" w:type="dxa"/>
          </w:tcPr>
          <w:p w14:paraId="5917739B" w14:textId="77777777" w:rsidR="000F57D3" w:rsidRDefault="00931746">
            <w:pPr>
              <w:pStyle w:val="TableParagraph"/>
              <w:spacing w:before="83" w:line="240" w:lineRule="auto"/>
              <w:ind w:left="206" w:right="199"/>
              <w:rPr>
                <w:sz w:val="17"/>
              </w:rPr>
            </w:pPr>
            <w:r>
              <w:rPr>
                <w:w w:val="110"/>
                <w:sz w:val="17"/>
              </w:rPr>
              <w:t>1,240000</w:t>
            </w:r>
          </w:p>
        </w:tc>
        <w:tc>
          <w:tcPr>
            <w:tcW w:w="1424" w:type="dxa"/>
          </w:tcPr>
          <w:p w14:paraId="73BAE02A" w14:textId="77777777" w:rsidR="000F57D3" w:rsidRDefault="00931746">
            <w:pPr>
              <w:pStyle w:val="TableParagraph"/>
              <w:spacing w:before="83" w:line="240" w:lineRule="auto"/>
              <w:ind w:left="0" w:right="656"/>
              <w:jc w:val="right"/>
              <w:rPr>
                <w:sz w:val="17"/>
              </w:rPr>
            </w:pPr>
            <w:r>
              <w:rPr>
                <w:w w:val="113"/>
                <w:sz w:val="17"/>
              </w:rPr>
              <w:t>1</w:t>
            </w:r>
          </w:p>
        </w:tc>
        <w:tc>
          <w:tcPr>
            <w:tcW w:w="1425" w:type="dxa"/>
          </w:tcPr>
          <w:p w14:paraId="6336A9CF" w14:textId="77777777" w:rsidR="000F57D3" w:rsidRDefault="00931746">
            <w:pPr>
              <w:pStyle w:val="TableParagraph"/>
              <w:spacing w:before="83" w:line="240" w:lineRule="auto"/>
              <w:ind w:left="206" w:right="202"/>
              <w:rPr>
                <w:sz w:val="17"/>
              </w:rPr>
            </w:pPr>
            <w:r>
              <w:rPr>
                <w:w w:val="110"/>
                <w:sz w:val="17"/>
              </w:rPr>
              <w:t>0,888577</w:t>
            </w:r>
          </w:p>
        </w:tc>
        <w:tc>
          <w:tcPr>
            <w:tcW w:w="1429" w:type="dxa"/>
            <w:tcBorders>
              <w:right w:val="nil"/>
            </w:tcBorders>
          </w:tcPr>
          <w:p w14:paraId="431D6276" w14:textId="77777777" w:rsidR="000F57D3" w:rsidRDefault="00931746">
            <w:pPr>
              <w:pStyle w:val="TableParagraph"/>
              <w:spacing w:before="83" w:line="240" w:lineRule="auto"/>
              <w:ind w:left="357" w:right="355"/>
              <w:rPr>
                <w:sz w:val="17"/>
              </w:rPr>
            </w:pPr>
            <w:r>
              <w:rPr>
                <w:w w:val="110"/>
                <w:sz w:val="17"/>
              </w:rPr>
              <w:t>0,918412</w:t>
            </w:r>
          </w:p>
        </w:tc>
      </w:tr>
      <w:tr w:rsidR="000F57D3" w14:paraId="13CAB76A" w14:textId="77777777">
        <w:trPr>
          <w:trHeight w:val="360"/>
        </w:trPr>
        <w:tc>
          <w:tcPr>
            <w:tcW w:w="1420" w:type="dxa"/>
            <w:tcBorders>
              <w:left w:val="nil"/>
            </w:tcBorders>
          </w:tcPr>
          <w:p w14:paraId="7C2C4A55" w14:textId="77777777" w:rsidR="000F57D3" w:rsidRDefault="00931746">
            <w:pPr>
              <w:pStyle w:val="TableParagraph"/>
              <w:spacing w:before="82" w:line="240" w:lineRule="auto"/>
              <w:ind w:left="206" w:right="198"/>
              <w:rPr>
                <w:sz w:val="17"/>
              </w:rPr>
            </w:pPr>
            <w:r>
              <w:rPr>
                <w:w w:val="115"/>
                <w:sz w:val="17"/>
              </w:rPr>
              <w:t>187</w:t>
            </w:r>
          </w:p>
        </w:tc>
        <w:tc>
          <w:tcPr>
            <w:tcW w:w="1425" w:type="dxa"/>
          </w:tcPr>
          <w:p w14:paraId="4A2C921E" w14:textId="77777777" w:rsidR="000F57D3" w:rsidRDefault="00931746">
            <w:pPr>
              <w:pStyle w:val="TableParagraph"/>
              <w:spacing w:before="82" w:line="240" w:lineRule="auto"/>
              <w:ind w:left="206" w:right="199"/>
              <w:rPr>
                <w:sz w:val="17"/>
              </w:rPr>
            </w:pPr>
            <w:r>
              <w:rPr>
                <w:w w:val="110"/>
                <w:sz w:val="17"/>
              </w:rPr>
              <w:t>1,246667</w:t>
            </w:r>
          </w:p>
        </w:tc>
        <w:tc>
          <w:tcPr>
            <w:tcW w:w="1424" w:type="dxa"/>
          </w:tcPr>
          <w:p w14:paraId="2AEE70D3"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186B2605" w14:textId="77777777" w:rsidR="000F57D3" w:rsidRDefault="00931746">
            <w:pPr>
              <w:pStyle w:val="TableParagraph"/>
              <w:spacing w:before="82" w:line="240" w:lineRule="auto"/>
              <w:ind w:left="206" w:right="202"/>
              <w:rPr>
                <w:sz w:val="17"/>
              </w:rPr>
            </w:pPr>
            <w:r>
              <w:rPr>
                <w:w w:val="110"/>
                <w:sz w:val="17"/>
              </w:rPr>
              <w:t>0,890755</w:t>
            </w:r>
          </w:p>
        </w:tc>
        <w:tc>
          <w:tcPr>
            <w:tcW w:w="1429" w:type="dxa"/>
            <w:tcBorders>
              <w:right w:val="nil"/>
            </w:tcBorders>
          </w:tcPr>
          <w:p w14:paraId="619E5FB6" w14:textId="77777777" w:rsidR="000F57D3" w:rsidRDefault="00931746">
            <w:pPr>
              <w:pStyle w:val="TableParagraph"/>
              <w:spacing w:before="82" w:line="240" w:lineRule="auto"/>
              <w:ind w:left="357" w:right="355"/>
              <w:rPr>
                <w:sz w:val="17"/>
              </w:rPr>
            </w:pPr>
            <w:r>
              <w:rPr>
                <w:w w:val="110"/>
                <w:sz w:val="17"/>
              </w:rPr>
              <w:t>0,920276</w:t>
            </w:r>
          </w:p>
        </w:tc>
      </w:tr>
      <w:tr w:rsidR="000F57D3" w14:paraId="53B4563A" w14:textId="77777777">
        <w:trPr>
          <w:trHeight w:val="360"/>
        </w:trPr>
        <w:tc>
          <w:tcPr>
            <w:tcW w:w="1420" w:type="dxa"/>
            <w:tcBorders>
              <w:left w:val="nil"/>
            </w:tcBorders>
          </w:tcPr>
          <w:p w14:paraId="62EB1F5E" w14:textId="77777777" w:rsidR="000F57D3" w:rsidRDefault="00931746">
            <w:pPr>
              <w:pStyle w:val="TableParagraph"/>
              <w:spacing w:before="82" w:line="240" w:lineRule="auto"/>
              <w:ind w:left="206" w:right="198"/>
              <w:rPr>
                <w:sz w:val="17"/>
              </w:rPr>
            </w:pPr>
            <w:r>
              <w:rPr>
                <w:w w:val="115"/>
                <w:sz w:val="17"/>
              </w:rPr>
              <w:t>188</w:t>
            </w:r>
          </w:p>
        </w:tc>
        <w:tc>
          <w:tcPr>
            <w:tcW w:w="1425" w:type="dxa"/>
          </w:tcPr>
          <w:p w14:paraId="711F4C63" w14:textId="77777777" w:rsidR="000F57D3" w:rsidRDefault="00931746">
            <w:pPr>
              <w:pStyle w:val="TableParagraph"/>
              <w:spacing w:before="82" w:line="240" w:lineRule="auto"/>
              <w:ind w:left="206" w:right="199"/>
              <w:rPr>
                <w:sz w:val="17"/>
              </w:rPr>
            </w:pPr>
            <w:r>
              <w:rPr>
                <w:w w:val="110"/>
                <w:sz w:val="17"/>
              </w:rPr>
              <w:t>1,253333</w:t>
            </w:r>
          </w:p>
        </w:tc>
        <w:tc>
          <w:tcPr>
            <w:tcW w:w="1424" w:type="dxa"/>
          </w:tcPr>
          <w:p w14:paraId="58C259BD"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32F99787" w14:textId="77777777" w:rsidR="000F57D3" w:rsidRDefault="00931746">
            <w:pPr>
              <w:pStyle w:val="TableParagraph"/>
              <w:spacing w:before="82" w:line="240" w:lineRule="auto"/>
              <w:ind w:left="206" w:right="202"/>
              <w:rPr>
                <w:sz w:val="17"/>
              </w:rPr>
            </w:pPr>
            <w:r>
              <w:rPr>
                <w:w w:val="110"/>
                <w:sz w:val="17"/>
              </w:rPr>
              <w:t>0,892900</w:t>
            </w:r>
          </w:p>
        </w:tc>
        <w:tc>
          <w:tcPr>
            <w:tcW w:w="1429" w:type="dxa"/>
            <w:tcBorders>
              <w:right w:val="nil"/>
            </w:tcBorders>
          </w:tcPr>
          <w:p w14:paraId="2C36F727" w14:textId="77777777" w:rsidR="000F57D3" w:rsidRDefault="00931746">
            <w:pPr>
              <w:pStyle w:val="TableParagraph"/>
              <w:spacing w:before="82" w:line="240" w:lineRule="auto"/>
              <w:ind w:left="357" w:right="355"/>
              <w:rPr>
                <w:sz w:val="17"/>
              </w:rPr>
            </w:pPr>
            <w:r>
              <w:rPr>
                <w:w w:val="110"/>
                <w:sz w:val="17"/>
              </w:rPr>
              <w:t>0,922107</w:t>
            </w:r>
          </w:p>
        </w:tc>
      </w:tr>
      <w:tr w:rsidR="000F57D3" w14:paraId="026BFE5D" w14:textId="77777777">
        <w:trPr>
          <w:trHeight w:val="361"/>
        </w:trPr>
        <w:tc>
          <w:tcPr>
            <w:tcW w:w="1420" w:type="dxa"/>
            <w:tcBorders>
              <w:left w:val="nil"/>
            </w:tcBorders>
          </w:tcPr>
          <w:p w14:paraId="485CDEB7" w14:textId="77777777" w:rsidR="000F57D3" w:rsidRDefault="00931746">
            <w:pPr>
              <w:pStyle w:val="TableParagraph"/>
              <w:spacing w:before="82" w:line="240" w:lineRule="auto"/>
              <w:ind w:left="206" w:right="198"/>
              <w:rPr>
                <w:sz w:val="17"/>
              </w:rPr>
            </w:pPr>
            <w:r>
              <w:rPr>
                <w:w w:val="115"/>
                <w:sz w:val="17"/>
              </w:rPr>
              <w:t>189</w:t>
            </w:r>
          </w:p>
        </w:tc>
        <w:tc>
          <w:tcPr>
            <w:tcW w:w="1425" w:type="dxa"/>
          </w:tcPr>
          <w:p w14:paraId="2DD8DEAF" w14:textId="77777777" w:rsidR="000F57D3" w:rsidRDefault="00931746">
            <w:pPr>
              <w:pStyle w:val="TableParagraph"/>
              <w:spacing w:before="82" w:line="240" w:lineRule="auto"/>
              <w:ind w:left="206" w:right="199"/>
              <w:rPr>
                <w:sz w:val="17"/>
              </w:rPr>
            </w:pPr>
            <w:r>
              <w:rPr>
                <w:w w:val="110"/>
                <w:sz w:val="17"/>
              </w:rPr>
              <w:t>1,260000</w:t>
            </w:r>
          </w:p>
        </w:tc>
        <w:tc>
          <w:tcPr>
            <w:tcW w:w="1424" w:type="dxa"/>
          </w:tcPr>
          <w:p w14:paraId="73E3AEFF"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00BD5B29" w14:textId="77777777" w:rsidR="000F57D3" w:rsidRDefault="00931746">
            <w:pPr>
              <w:pStyle w:val="TableParagraph"/>
              <w:spacing w:before="82" w:line="240" w:lineRule="auto"/>
              <w:ind w:left="206" w:right="202"/>
              <w:rPr>
                <w:sz w:val="17"/>
              </w:rPr>
            </w:pPr>
            <w:r>
              <w:rPr>
                <w:w w:val="110"/>
                <w:sz w:val="17"/>
              </w:rPr>
              <w:t>0,895014</w:t>
            </w:r>
          </w:p>
        </w:tc>
        <w:tc>
          <w:tcPr>
            <w:tcW w:w="1429" w:type="dxa"/>
            <w:tcBorders>
              <w:right w:val="nil"/>
            </w:tcBorders>
          </w:tcPr>
          <w:p w14:paraId="7B5EE45F" w14:textId="77777777" w:rsidR="000F57D3" w:rsidRDefault="00931746">
            <w:pPr>
              <w:pStyle w:val="TableParagraph"/>
              <w:spacing w:before="82" w:line="240" w:lineRule="auto"/>
              <w:ind w:left="357" w:right="355"/>
              <w:rPr>
                <w:sz w:val="17"/>
              </w:rPr>
            </w:pPr>
            <w:r>
              <w:rPr>
                <w:w w:val="110"/>
                <w:sz w:val="17"/>
              </w:rPr>
              <w:t>0,923907</w:t>
            </w:r>
          </w:p>
        </w:tc>
      </w:tr>
      <w:tr w:rsidR="000F57D3" w14:paraId="1FCBB414" w14:textId="77777777">
        <w:trPr>
          <w:trHeight w:val="360"/>
        </w:trPr>
        <w:tc>
          <w:tcPr>
            <w:tcW w:w="1420" w:type="dxa"/>
            <w:tcBorders>
              <w:left w:val="nil"/>
            </w:tcBorders>
          </w:tcPr>
          <w:p w14:paraId="0409D961" w14:textId="77777777" w:rsidR="000F57D3" w:rsidRDefault="00931746">
            <w:pPr>
              <w:pStyle w:val="TableParagraph"/>
              <w:spacing w:before="82" w:line="240" w:lineRule="auto"/>
              <w:ind w:left="206" w:right="198"/>
              <w:rPr>
                <w:sz w:val="17"/>
              </w:rPr>
            </w:pPr>
            <w:r>
              <w:rPr>
                <w:w w:val="115"/>
                <w:sz w:val="17"/>
              </w:rPr>
              <w:t>190</w:t>
            </w:r>
          </w:p>
        </w:tc>
        <w:tc>
          <w:tcPr>
            <w:tcW w:w="1425" w:type="dxa"/>
          </w:tcPr>
          <w:p w14:paraId="08E51C6F" w14:textId="77777777" w:rsidR="000F57D3" w:rsidRDefault="00931746">
            <w:pPr>
              <w:pStyle w:val="TableParagraph"/>
              <w:spacing w:before="82" w:line="240" w:lineRule="auto"/>
              <w:ind w:left="206" w:right="199"/>
              <w:rPr>
                <w:sz w:val="17"/>
              </w:rPr>
            </w:pPr>
            <w:r>
              <w:rPr>
                <w:w w:val="110"/>
                <w:sz w:val="17"/>
              </w:rPr>
              <w:t>1,266667</w:t>
            </w:r>
          </w:p>
        </w:tc>
        <w:tc>
          <w:tcPr>
            <w:tcW w:w="1424" w:type="dxa"/>
          </w:tcPr>
          <w:p w14:paraId="58808FA7"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5713D33C" w14:textId="77777777" w:rsidR="000F57D3" w:rsidRDefault="00931746">
            <w:pPr>
              <w:pStyle w:val="TableParagraph"/>
              <w:spacing w:before="82" w:line="240" w:lineRule="auto"/>
              <w:ind w:left="206" w:right="202"/>
              <w:rPr>
                <w:sz w:val="17"/>
              </w:rPr>
            </w:pPr>
            <w:r>
              <w:rPr>
                <w:w w:val="110"/>
                <w:sz w:val="17"/>
              </w:rPr>
              <w:t>0,897096</w:t>
            </w:r>
          </w:p>
        </w:tc>
        <w:tc>
          <w:tcPr>
            <w:tcW w:w="1429" w:type="dxa"/>
            <w:tcBorders>
              <w:right w:val="nil"/>
            </w:tcBorders>
          </w:tcPr>
          <w:p w14:paraId="2E9B8861" w14:textId="77777777" w:rsidR="000F57D3" w:rsidRDefault="00931746">
            <w:pPr>
              <w:pStyle w:val="TableParagraph"/>
              <w:spacing w:before="82" w:line="240" w:lineRule="auto"/>
              <w:ind w:left="357" w:right="355"/>
              <w:rPr>
                <w:sz w:val="17"/>
              </w:rPr>
            </w:pPr>
            <w:r>
              <w:rPr>
                <w:w w:val="110"/>
                <w:sz w:val="17"/>
              </w:rPr>
              <w:t>0,925676</w:t>
            </w:r>
          </w:p>
        </w:tc>
      </w:tr>
      <w:tr w:rsidR="000F57D3" w14:paraId="218217AC" w14:textId="77777777">
        <w:trPr>
          <w:trHeight w:val="361"/>
        </w:trPr>
        <w:tc>
          <w:tcPr>
            <w:tcW w:w="1420" w:type="dxa"/>
            <w:tcBorders>
              <w:left w:val="nil"/>
            </w:tcBorders>
          </w:tcPr>
          <w:p w14:paraId="64C817A3" w14:textId="77777777" w:rsidR="000F57D3" w:rsidRDefault="00931746">
            <w:pPr>
              <w:pStyle w:val="TableParagraph"/>
              <w:spacing w:before="82" w:line="240" w:lineRule="auto"/>
              <w:ind w:left="206" w:right="198"/>
              <w:rPr>
                <w:sz w:val="17"/>
              </w:rPr>
            </w:pPr>
            <w:r>
              <w:rPr>
                <w:w w:val="115"/>
                <w:sz w:val="17"/>
              </w:rPr>
              <w:t>191</w:t>
            </w:r>
          </w:p>
        </w:tc>
        <w:tc>
          <w:tcPr>
            <w:tcW w:w="1425" w:type="dxa"/>
          </w:tcPr>
          <w:p w14:paraId="6B3FC724" w14:textId="77777777" w:rsidR="000F57D3" w:rsidRDefault="00931746">
            <w:pPr>
              <w:pStyle w:val="TableParagraph"/>
              <w:spacing w:before="82" w:line="240" w:lineRule="auto"/>
              <w:ind w:left="206" w:right="199"/>
              <w:rPr>
                <w:sz w:val="17"/>
              </w:rPr>
            </w:pPr>
            <w:r>
              <w:rPr>
                <w:w w:val="110"/>
                <w:sz w:val="17"/>
              </w:rPr>
              <w:t>1,273333</w:t>
            </w:r>
          </w:p>
        </w:tc>
        <w:tc>
          <w:tcPr>
            <w:tcW w:w="1424" w:type="dxa"/>
          </w:tcPr>
          <w:p w14:paraId="08C7A4BF"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6E07DFD1" w14:textId="77777777" w:rsidR="000F57D3" w:rsidRDefault="00931746">
            <w:pPr>
              <w:pStyle w:val="TableParagraph"/>
              <w:spacing w:before="82" w:line="240" w:lineRule="auto"/>
              <w:ind w:left="206" w:right="202"/>
              <w:rPr>
                <w:sz w:val="17"/>
              </w:rPr>
            </w:pPr>
            <w:r>
              <w:rPr>
                <w:w w:val="110"/>
                <w:sz w:val="17"/>
              </w:rPr>
              <w:t>0,899147</w:t>
            </w:r>
          </w:p>
        </w:tc>
        <w:tc>
          <w:tcPr>
            <w:tcW w:w="1429" w:type="dxa"/>
            <w:tcBorders>
              <w:right w:val="nil"/>
            </w:tcBorders>
          </w:tcPr>
          <w:p w14:paraId="3F224A1D" w14:textId="77777777" w:rsidR="000F57D3" w:rsidRDefault="00931746">
            <w:pPr>
              <w:pStyle w:val="TableParagraph"/>
              <w:spacing w:before="82" w:line="240" w:lineRule="auto"/>
              <w:ind w:left="357" w:right="355"/>
              <w:rPr>
                <w:sz w:val="17"/>
              </w:rPr>
            </w:pPr>
            <w:r>
              <w:rPr>
                <w:w w:val="110"/>
                <w:sz w:val="17"/>
              </w:rPr>
              <w:t>0,927414</w:t>
            </w:r>
          </w:p>
        </w:tc>
      </w:tr>
      <w:tr w:rsidR="000F57D3" w14:paraId="5F88EC49" w14:textId="77777777">
        <w:trPr>
          <w:trHeight w:val="360"/>
        </w:trPr>
        <w:tc>
          <w:tcPr>
            <w:tcW w:w="1420" w:type="dxa"/>
            <w:tcBorders>
              <w:left w:val="nil"/>
            </w:tcBorders>
          </w:tcPr>
          <w:p w14:paraId="16D2F2DC" w14:textId="77777777" w:rsidR="000F57D3" w:rsidRDefault="00931746">
            <w:pPr>
              <w:pStyle w:val="TableParagraph"/>
              <w:spacing w:before="82" w:line="240" w:lineRule="auto"/>
              <w:ind w:left="206" w:right="198"/>
              <w:rPr>
                <w:sz w:val="17"/>
              </w:rPr>
            </w:pPr>
            <w:r>
              <w:rPr>
                <w:w w:val="115"/>
                <w:sz w:val="17"/>
              </w:rPr>
              <w:t>192</w:t>
            </w:r>
          </w:p>
        </w:tc>
        <w:tc>
          <w:tcPr>
            <w:tcW w:w="1425" w:type="dxa"/>
          </w:tcPr>
          <w:p w14:paraId="35BB9F70" w14:textId="77777777" w:rsidR="000F57D3" w:rsidRDefault="00931746">
            <w:pPr>
              <w:pStyle w:val="TableParagraph"/>
              <w:spacing w:before="82" w:line="240" w:lineRule="auto"/>
              <w:ind w:left="206" w:right="199"/>
              <w:rPr>
                <w:sz w:val="17"/>
              </w:rPr>
            </w:pPr>
            <w:r>
              <w:rPr>
                <w:w w:val="110"/>
                <w:sz w:val="17"/>
              </w:rPr>
              <w:t>1,280000</w:t>
            </w:r>
          </w:p>
        </w:tc>
        <w:tc>
          <w:tcPr>
            <w:tcW w:w="1424" w:type="dxa"/>
          </w:tcPr>
          <w:p w14:paraId="79E06A65"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315E954F" w14:textId="77777777" w:rsidR="000F57D3" w:rsidRDefault="00931746">
            <w:pPr>
              <w:pStyle w:val="TableParagraph"/>
              <w:spacing w:before="82" w:line="240" w:lineRule="auto"/>
              <w:ind w:left="206" w:right="202"/>
              <w:rPr>
                <w:sz w:val="17"/>
              </w:rPr>
            </w:pPr>
            <w:r>
              <w:rPr>
                <w:w w:val="110"/>
                <w:sz w:val="17"/>
              </w:rPr>
              <w:t>0,901168</w:t>
            </w:r>
          </w:p>
        </w:tc>
        <w:tc>
          <w:tcPr>
            <w:tcW w:w="1429" w:type="dxa"/>
            <w:tcBorders>
              <w:right w:val="nil"/>
            </w:tcBorders>
          </w:tcPr>
          <w:p w14:paraId="1492D1D7" w14:textId="77777777" w:rsidR="000F57D3" w:rsidRDefault="00931746">
            <w:pPr>
              <w:pStyle w:val="TableParagraph"/>
              <w:spacing w:before="82" w:line="240" w:lineRule="auto"/>
              <w:ind w:left="357" w:right="355"/>
              <w:rPr>
                <w:sz w:val="17"/>
              </w:rPr>
            </w:pPr>
            <w:r>
              <w:rPr>
                <w:w w:val="110"/>
                <w:sz w:val="17"/>
              </w:rPr>
              <w:t>0,929121</w:t>
            </w:r>
          </w:p>
        </w:tc>
      </w:tr>
      <w:tr w:rsidR="000F57D3" w14:paraId="63E96728" w14:textId="77777777">
        <w:trPr>
          <w:trHeight w:val="361"/>
        </w:trPr>
        <w:tc>
          <w:tcPr>
            <w:tcW w:w="1420" w:type="dxa"/>
            <w:tcBorders>
              <w:left w:val="nil"/>
            </w:tcBorders>
          </w:tcPr>
          <w:p w14:paraId="22DD9BCA" w14:textId="77777777" w:rsidR="000F57D3" w:rsidRDefault="00931746">
            <w:pPr>
              <w:pStyle w:val="TableParagraph"/>
              <w:spacing w:before="81" w:line="240" w:lineRule="auto"/>
              <w:ind w:left="206" w:right="198"/>
              <w:rPr>
                <w:sz w:val="17"/>
              </w:rPr>
            </w:pPr>
            <w:r>
              <w:rPr>
                <w:w w:val="115"/>
                <w:sz w:val="17"/>
              </w:rPr>
              <w:t>193</w:t>
            </w:r>
          </w:p>
        </w:tc>
        <w:tc>
          <w:tcPr>
            <w:tcW w:w="1425" w:type="dxa"/>
          </w:tcPr>
          <w:p w14:paraId="2AAE641C" w14:textId="77777777" w:rsidR="000F57D3" w:rsidRDefault="00931746">
            <w:pPr>
              <w:pStyle w:val="TableParagraph"/>
              <w:spacing w:before="81" w:line="240" w:lineRule="auto"/>
              <w:ind w:left="206" w:right="199"/>
              <w:rPr>
                <w:sz w:val="17"/>
              </w:rPr>
            </w:pPr>
            <w:r>
              <w:rPr>
                <w:w w:val="110"/>
                <w:sz w:val="17"/>
              </w:rPr>
              <w:t>1,286667</w:t>
            </w:r>
          </w:p>
        </w:tc>
        <w:tc>
          <w:tcPr>
            <w:tcW w:w="1424" w:type="dxa"/>
          </w:tcPr>
          <w:p w14:paraId="7F4343D6" w14:textId="77777777" w:rsidR="000F57D3" w:rsidRDefault="00931746">
            <w:pPr>
              <w:pStyle w:val="TableParagraph"/>
              <w:spacing w:before="81" w:line="240" w:lineRule="auto"/>
              <w:ind w:left="0" w:right="656"/>
              <w:jc w:val="right"/>
              <w:rPr>
                <w:sz w:val="17"/>
              </w:rPr>
            </w:pPr>
            <w:r>
              <w:rPr>
                <w:w w:val="113"/>
                <w:sz w:val="17"/>
              </w:rPr>
              <w:t>1</w:t>
            </w:r>
          </w:p>
        </w:tc>
        <w:tc>
          <w:tcPr>
            <w:tcW w:w="1425" w:type="dxa"/>
          </w:tcPr>
          <w:p w14:paraId="528E5563" w14:textId="77777777" w:rsidR="000F57D3" w:rsidRDefault="00931746">
            <w:pPr>
              <w:pStyle w:val="TableParagraph"/>
              <w:spacing w:before="81" w:line="240" w:lineRule="auto"/>
              <w:ind w:left="206" w:right="202"/>
              <w:rPr>
                <w:sz w:val="17"/>
              </w:rPr>
            </w:pPr>
            <w:r>
              <w:rPr>
                <w:w w:val="110"/>
                <w:sz w:val="17"/>
              </w:rPr>
              <w:t>0,903158</w:t>
            </w:r>
          </w:p>
        </w:tc>
        <w:tc>
          <w:tcPr>
            <w:tcW w:w="1429" w:type="dxa"/>
            <w:tcBorders>
              <w:right w:val="nil"/>
            </w:tcBorders>
          </w:tcPr>
          <w:p w14:paraId="396E9F7E" w14:textId="77777777" w:rsidR="000F57D3" w:rsidRDefault="00931746">
            <w:pPr>
              <w:pStyle w:val="TableParagraph"/>
              <w:spacing w:before="81" w:line="240" w:lineRule="auto"/>
              <w:ind w:left="357" w:right="355"/>
              <w:rPr>
                <w:sz w:val="17"/>
              </w:rPr>
            </w:pPr>
            <w:r>
              <w:rPr>
                <w:w w:val="110"/>
                <w:sz w:val="17"/>
              </w:rPr>
              <w:t>0,930799</w:t>
            </w:r>
          </w:p>
        </w:tc>
      </w:tr>
      <w:tr w:rsidR="000F57D3" w14:paraId="0BB2053C" w14:textId="77777777">
        <w:trPr>
          <w:trHeight w:val="360"/>
        </w:trPr>
        <w:tc>
          <w:tcPr>
            <w:tcW w:w="1420" w:type="dxa"/>
            <w:tcBorders>
              <w:left w:val="nil"/>
            </w:tcBorders>
          </w:tcPr>
          <w:p w14:paraId="0C276731" w14:textId="77777777" w:rsidR="000F57D3" w:rsidRDefault="00931746">
            <w:pPr>
              <w:pStyle w:val="TableParagraph"/>
              <w:spacing w:before="81" w:line="240" w:lineRule="auto"/>
              <w:ind w:left="206" w:right="198"/>
              <w:rPr>
                <w:sz w:val="17"/>
              </w:rPr>
            </w:pPr>
            <w:r>
              <w:rPr>
                <w:w w:val="115"/>
                <w:sz w:val="17"/>
              </w:rPr>
              <w:t>194</w:t>
            </w:r>
          </w:p>
        </w:tc>
        <w:tc>
          <w:tcPr>
            <w:tcW w:w="1425" w:type="dxa"/>
          </w:tcPr>
          <w:p w14:paraId="5EAE675D" w14:textId="77777777" w:rsidR="000F57D3" w:rsidRDefault="00931746">
            <w:pPr>
              <w:pStyle w:val="TableParagraph"/>
              <w:spacing w:before="81" w:line="240" w:lineRule="auto"/>
              <w:ind w:left="206" w:right="199"/>
              <w:rPr>
                <w:sz w:val="17"/>
              </w:rPr>
            </w:pPr>
            <w:r>
              <w:rPr>
                <w:w w:val="110"/>
                <w:sz w:val="17"/>
              </w:rPr>
              <w:t>1,293333</w:t>
            </w:r>
          </w:p>
        </w:tc>
        <w:tc>
          <w:tcPr>
            <w:tcW w:w="1424" w:type="dxa"/>
          </w:tcPr>
          <w:p w14:paraId="63C04D33" w14:textId="77777777" w:rsidR="000F57D3" w:rsidRDefault="00931746">
            <w:pPr>
              <w:pStyle w:val="TableParagraph"/>
              <w:spacing w:before="81" w:line="240" w:lineRule="auto"/>
              <w:ind w:left="0" w:right="656"/>
              <w:jc w:val="right"/>
              <w:rPr>
                <w:sz w:val="17"/>
              </w:rPr>
            </w:pPr>
            <w:r>
              <w:rPr>
                <w:w w:val="113"/>
                <w:sz w:val="17"/>
              </w:rPr>
              <w:t>1</w:t>
            </w:r>
          </w:p>
        </w:tc>
        <w:tc>
          <w:tcPr>
            <w:tcW w:w="1425" w:type="dxa"/>
          </w:tcPr>
          <w:p w14:paraId="635E8560" w14:textId="77777777" w:rsidR="000F57D3" w:rsidRDefault="00931746">
            <w:pPr>
              <w:pStyle w:val="TableParagraph"/>
              <w:spacing w:before="81" w:line="240" w:lineRule="auto"/>
              <w:ind w:left="206" w:right="202"/>
              <w:rPr>
                <w:sz w:val="17"/>
              </w:rPr>
            </w:pPr>
            <w:r>
              <w:rPr>
                <w:w w:val="110"/>
                <w:sz w:val="17"/>
              </w:rPr>
              <w:t>0,905117</w:t>
            </w:r>
          </w:p>
        </w:tc>
        <w:tc>
          <w:tcPr>
            <w:tcW w:w="1429" w:type="dxa"/>
            <w:tcBorders>
              <w:right w:val="nil"/>
            </w:tcBorders>
          </w:tcPr>
          <w:p w14:paraId="3C2FAAA3" w14:textId="77777777" w:rsidR="000F57D3" w:rsidRDefault="00931746">
            <w:pPr>
              <w:pStyle w:val="TableParagraph"/>
              <w:spacing w:before="81" w:line="240" w:lineRule="auto"/>
              <w:ind w:left="357" w:right="355"/>
              <w:rPr>
                <w:sz w:val="17"/>
              </w:rPr>
            </w:pPr>
            <w:r>
              <w:rPr>
                <w:w w:val="110"/>
                <w:sz w:val="17"/>
              </w:rPr>
              <w:t>0,932448</w:t>
            </w:r>
          </w:p>
        </w:tc>
      </w:tr>
      <w:tr w:rsidR="000F57D3" w14:paraId="4EB502CF" w14:textId="77777777">
        <w:trPr>
          <w:trHeight w:val="361"/>
        </w:trPr>
        <w:tc>
          <w:tcPr>
            <w:tcW w:w="1420" w:type="dxa"/>
            <w:tcBorders>
              <w:left w:val="nil"/>
            </w:tcBorders>
          </w:tcPr>
          <w:p w14:paraId="477F965A" w14:textId="77777777" w:rsidR="000F57D3" w:rsidRDefault="00931746">
            <w:pPr>
              <w:pStyle w:val="TableParagraph"/>
              <w:spacing w:before="82" w:line="240" w:lineRule="auto"/>
              <w:ind w:left="206" w:right="198"/>
              <w:rPr>
                <w:sz w:val="17"/>
              </w:rPr>
            </w:pPr>
            <w:r>
              <w:rPr>
                <w:w w:val="115"/>
                <w:sz w:val="17"/>
              </w:rPr>
              <w:t>195</w:t>
            </w:r>
          </w:p>
        </w:tc>
        <w:tc>
          <w:tcPr>
            <w:tcW w:w="1425" w:type="dxa"/>
          </w:tcPr>
          <w:p w14:paraId="04B7E672" w14:textId="77777777" w:rsidR="000F57D3" w:rsidRDefault="00931746">
            <w:pPr>
              <w:pStyle w:val="TableParagraph"/>
              <w:spacing w:before="82" w:line="240" w:lineRule="auto"/>
              <w:ind w:left="206" w:right="199"/>
              <w:rPr>
                <w:sz w:val="17"/>
              </w:rPr>
            </w:pPr>
            <w:r>
              <w:rPr>
                <w:w w:val="110"/>
                <w:sz w:val="17"/>
              </w:rPr>
              <w:t>1,300000</w:t>
            </w:r>
          </w:p>
        </w:tc>
        <w:tc>
          <w:tcPr>
            <w:tcW w:w="1424" w:type="dxa"/>
          </w:tcPr>
          <w:p w14:paraId="1E105E89" w14:textId="77777777" w:rsidR="000F57D3" w:rsidRDefault="00931746">
            <w:pPr>
              <w:pStyle w:val="TableParagraph"/>
              <w:spacing w:before="82" w:line="240" w:lineRule="auto"/>
              <w:ind w:left="0" w:right="656"/>
              <w:jc w:val="right"/>
              <w:rPr>
                <w:sz w:val="17"/>
              </w:rPr>
            </w:pPr>
            <w:r>
              <w:rPr>
                <w:w w:val="113"/>
                <w:sz w:val="17"/>
              </w:rPr>
              <w:t>1</w:t>
            </w:r>
          </w:p>
        </w:tc>
        <w:tc>
          <w:tcPr>
            <w:tcW w:w="1425" w:type="dxa"/>
          </w:tcPr>
          <w:p w14:paraId="75076D4E" w14:textId="77777777" w:rsidR="000F57D3" w:rsidRDefault="00931746">
            <w:pPr>
              <w:pStyle w:val="TableParagraph"/>
              <w:spacing w:before="82" w:line="240" w:lineRule="auto"/>
              <w:ind w:left="206" w:right="202"/>
              <w:rPr>
                <w:sz w:val="17"/>
              </w:rPr>
            </w:pPr>
            <w:r>
              <w:rPr>
                <w:w w:val="110"/>
                <w:sz w:val="17"/>
              </w:rPr>
              <w:t>0,907047</w:t>
            </w:r>
          </w:p>
        </w:tc>
        <w:tc>
          <w:tcPr>
            <w:tcW w:w="1429" w:type="dxa"/>
            <w:tcBorders>
              <w:right w:val="nil"/>
            </w:tcBorders>
          </w:tcPr>
          <w:p w14:paraId="38F94ABD" w14:textId="77777777" w:rsidR="000F57D3" w:rsidRDefault="00931746">
            <w:pPr>
              <w:pStyle w:val="TableParagraph"/>
              <w:spacing w:before="82" w:line="240" w:lineRule="auto"/>
              <w:ind w:left="357" w:right="355"/>
              <w:rPr>
                <w:sz w:val="17"/>
              </w:rPr>
            </w:pPr>
            <w:r>
              <w:rPr>
                <w:w w:val="110"/>
                <w:sz w:val="17"/>
              </w:rPr>
              <w:t>0,934067</w:t>
            </w:r>
          </w:p>
        </w:tc>
      </w:tr>
      <w:tr w:rsidR="000F57D3" w14:paraId="7F245AA6" w14:textId="77777777">
        <w:trPr>
          <w:trHeight w:val="360"/>
        </w:trPr>
        <w:tc>
          <w:tcPr>
            <w:tcW w:w="1420" w:type="dxa"/>
            <w:tcBorders>
              <w:left w:val="nil"/>
            </w:tcBorders>
          </w:tcPr>
          <w:p w14:paraId="1139AA5A" w14:textId="77777777" w:rsidR="000F57D3" w:rsidRDefault="00931746">
            <w:pPr>
              <w:pStyle w:val="TableParagraph"/>
              <w:spacing w:before="81" w:line="240" w:lineRule="auto"/>
              <w:ind w:left="9"/>
              <w:rPr>
                <w:sz w:val="17"/>
              </w:rPr>
            </w:pPr>
            <w:r>
              <w:rPr>
                <w:w w:val="104"/>
                <w:sz w:val="17"/>
              </w:rPr>
              <w:t>~</w:t>
            </w:r>
          </w:p>
        </w:tc>
        <w:tc>
          <w:tcPr>
            <w:tcW w:w="1425" w:type="dxa"/>
          </w:tcPr>
          <w:p w14:paraId="6C48E86E" w14:textId="77777777" w:rsidR="000F57D3" w:rsidRDefault="00931746">
            <w:pPr>
              <w:pStyle w:val="TableParagraph"/>
              <w:spacing w:before="81" w:line="240" w:lineRule="auto"/>
              <w:ind w:left="7"/>
              <w:rPr>
                <w:sz w:val="17"/>
              </w:rPr>
            </w:pPr>
            <w:r>
              <w:rPr>
                <w:w w:val="104"/>
                <w:sz w:val="17"/>
              </w:rPr>
              <w:t>~</w:t>
            </w:r>
          </w:p>
        </w:tc>
        <w:tc>
          <w:tcPr>
            <w:tcW w:w="1424" w:type="dxa"/>
          </w:tcPr>
          <w:p w14:paraId="4409A478" w14:textId="77777777" w:rsidR="000F57D3" w:rsidRDefault="00931746">
            <w:pPr>
              <w:pStyle w:val="TableParagraph"/>
              <w:spacing w:before="81" w:line="240" w:lineRule="auto"/>
              <w:ind w:left="0" w:right="655"/>
              <w:jc w:val="right"/>
              <w:rPr>
                <w:sz w:val="17"/>
              </w:rPr>
            </w:pPr>
            <w:r>
              <w:rPr>
                <w:w w:val="104"/>
                <w:sz w:val="17"/>
              </w:rPr>
              <w:t>~</w:t>
            </w:r>
          </w:p>
        </w:tc>
        <w:tc>
          <w:tcPr>
            <w:tcW w:w="1425" w:type="dxa"/>
          </w:tcPr>
          <w:p w14:paraId="40F767A2" w14:textId="77777777" w:rsidR="000F57D3" w:rsidRDefault="00931746">
            <w:pPr>
              <w:pStyle w:val="TableParagraph"/>
              <w:spacing w:before="81" w:line="240" w:lineRule="auto"/>
              <w:ind w:left="7"/>
              <w:rPr>
                <w:sz w:val="17"/>
              </w:rPr>
            </w:pPr>
            <w:r>
              <w:rPr>
                <w:w w:val="104"/>
                <w:sz w:val="17"/>
              </w:rPr>
              <w:t>~</w:t>
            </w:r>
          </w:p>
        </w:tc>
        <w:tc>
          <w:tcPr>
            <w:tcW w:w="1429" w:type="dxa"/>
            <w:tcBorders>
              <w:right w:val="nil"/>
            </w:tcBorders>
          </w:tcPr>
          <w:p w14:paraId="6E4F9C19" w14:textId="77777777" w:rsidR="000F57D3" w:rsidRDefault="00931746">
            <w:pPr>
              <w:pStyle w:val="TableParagraph"/>
              <w:spacing w:before="81" w:line="240" w:lineRule="auto"/>
              <w:ind w:left="5"/>
              <w:rPr>
                <w:sz w:val="17"/>
              </w:rPr>
            </w:pPr>
            <w:r>
              <w:rPr>
                <w:w w:val="104"/>
                <w:sz w:val="17"/>
              </w:rPr>
              <w:t>~</w:t>
            </w:r>
          </w:p>
        </w:tc>
      </w:tr>
    </w:tbl>
    <w:p w14:paraId="640BBA68" w14:textId="590B3A92" w:rsidR="000F57D3" w:rsidRDefault="00ED13B1">
      <w:pPr>
        <w:pStyle w:val="ListParagraph"/>
        <w:numPr>
          <w:ilvl w:val="1"/>
          <w:numId w:val="7"/>
        </w:numPr>
        <w:tabs>
          <w:tab w:val="left" w:pos="2214"/>
          <w:tab w:val="left" w:pos="2215"/>
        </w:tabs>
        <w:spacing w:before="101"/>
        <w:ind w:hanging="1068"/>
        <w:rPr>
          <w:rFonts w:ascii="Times New Roman"/>
          <w:sz w:val="17"/>
        </w:rPr>
      </w:pPr>
      <w:r>
        <w:rPr>
          <w:rFonts w:ascii="Times New Roman"/>
          <w:sz w:val="17"/>
        </w:rPr>
        <w:br w:type="page"/>
      </w:r>
      <w:r w:rsidR="00931746">
        <w:rPr>
          <w:rFonts w:ascii="Times New Roman"/>
          <w:w w:val="105"/>
          <w:sz w:val="17"/>
        </w:rPr>
        <w:t>Calculation of the smoke</w:t>
      </w:r>
      <w:r w:rsidR="00931746">
        <w:rPr>
          <w:rFonts w:ascii="Times New Roman"/>
          <w:spacing w:val="22"/>
          <w:w w:val="105"/>
          <w:sz w:val="17"/>
        </w:rPr>
        <w:t xml:space="preserve"> </w:t>
      </w:r>
      <w:r w:rsidR="00931746">
        <w:rPr>
          <w:rFonts w:ascii="Times New Roman"/>
          <w:w w:val="105"/>
          <w:sz w:val="17"/>
        </w:rPr>
        <w:t>values</w:t>
      </w:r>
    </w:p>
    <w:p w14:paraId="73D257D1" w14:textId="77777777" w:rsidR="00384B53" w:rsidRDefault="00384B53" w:rsidP="00384B53">
      <w:pPr>
        <w:pStyle w:val="BodyText"/>
        <w:spacing w:line="194" w:lineRule="auto"/>
        <w:ind w:left="2214" w:right="1127"/>
        <w:jc w:val="both"/>
        <w:rPr>
          <w:w w:val="105"/>
        </w:rPr>
      </w:pPr>
    </w:p>
    <w:p w14:paraId="1F4E15F2" w14:textId="12E199B4" w:rsidR="00384B53" w:rsidRDefault="00384B53" w:rsidP="00F70EA8">
      <w:pPr>
        <w:pStyle w:val="BodyText"/>
        <w:spacing w:line="194" w:lineRule="auto"/>
        <w:ind w:left="2214" w:right="1127"/>
        <w:jc w:val="both"/>
        <w:rPr>
          <w:w w:val="105"/>
        </w:rPr>
      </w:pPr>
      <w:r>
        <w:rPr>
          <w:w w:val="105"/>
        </w:rPr>
        <w:t>In the scheme below the general procedure of determining the final smoke value is presented.</w:t>
      </w:r>
    </w:p>
    <w:p w14:paraId="43D74127" w14:textId="6F8BDEE3" w:rsidR="00384B53" w:rsidRDefault="008B2DFD" w:rsidP="00384B53">
      <w:pPr>
        <w:pStyle w:val="BodyText"/>
        <w:spacing w:before="168"/>
        <w:ind w:left="1200" w:right="967"/>
        <w:jc w:val="center"/>
        <w:rPr>
          <w:w w:val="105"/>
        </w:rPr>
      </w:pPr>
      <w:r>
        <w:rPr>
          <w:noProof/>
          <w:w w:val="105"/>
          <w:lang w:val="en-AU" w:eastAsia="en-AU"/>
        </w:rPr>
        <w:drawing>
          <wp:inline distT="0" distB="0" distL="0" distR="0" wp14:anchorId="3297112C" wp14:editId="485B13BF">
            <wp:extent cx="4072255" cy="6694170"/>
            <wp:effectExtent l="0" t="0" r="4445" b="0"/>
            <wp:docPr id="5" name="Picture 5" descr="A figure in the annex showing the schematic of the general procedure of determining the final smok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72255" cy="6694170"/>
                    </a:xfrm>
                    <a:prstGeom prst="rect">
                      <a:avLst/>
                    </a:prstGeom>
                    <a:noFill/>
                  </pic:spPr>
                </pic:pic>
              </a:graphicData>
            </a:graphic>
          </wp:inline>
        </w:drawing>
      </w:r>
    </w:p>
    <w:p w14:paraId="06BA05EF" w14:textId="1C4F97B4" w:rsidR="007C2D3B" w:rsidRDefault="00931746">
      <w:pPr>
        <w:pStyle w:val="BodyText"/>
        <w:spacing w:before="133" w:line="194" w:lineRule="auto"/>
        <w:ind w:left="2214" w:right="1129"/>
        <w:jc w:val="both"/>
      </w:pPr>
      <w:r>
        <w:t>In Figure b, the traces of the measured raw opacity signal, and of the unfiltered and filtered light absorption coefficients (k-value) of the first load step of an ELR-Test are shown, and the maximum value Y</w:t>
      </w:r>
      <w:r>
        <w:rPr>
          <w:vertAlign w:val="subscript"/>
        </w:rPr>
        <w:t>max1,A</w:t>
      </w:r>
      <w:r>
        <w:t xml:space="preserve"> (peak) of the filtered k trace is indicated. Correspondingly, Table C contains the numerical values </w:t>
      </w:r>
      <w:r>
        <w:rPr>
          <w:spacing w:val="-9"/>
        </w:rPr>
        <w:t xml:space="preserve">of </w:t>
      </w:r>
      <w:r>
        <w:t xml:space="preserve">index i, time (sampling rate of 150 Hz), raw opacity, unfiltered k and filtered k. Filtering was conducted using the constants of the Bessel algorithm designed in Section 2.2 of this Annex. Due to the </w:t>
      </w:r>
      <w:r>
        <w:rPr>
          <w:spacing w:val="-3"/>
        </w:rPr>
        <w:t xml:space="preserve">large </w:t>
      </w:r>
      <w:r>
        <w:t>amount of data, only those sections of the smoke trace around the beginning and the peak</w:t>
      </w:r>
      <w:r>
        <w:rPr>
          <w:spacing w:val="-2"/>
        </w:rPr>
        <w:t xml:space="preserve"> </w:t>
      </w:r>
      <w:r>
        <w:t>are tabled.</w:t>
      </w:r>
    </w:p>
    <w:p w14:paraId="347B8DB6" w14:textId="02F8573D" w:rsidR="007A0D61" w:rsidRDefault="007A0D61">
      <w:pPr>
        <w:pStyle w:val="BodyText"/>
        <w:spacing w:before="133" w:line="194" w:lineRule="auto"/>
        <w:ind w:left="2214" w:right="1129"/>
        <w:jc w:val="both"/>
      </w:pPr>
    </w:p>
    <w:p w14:paraId="0C3763A7" w14:textId="43F6C2C1" w:rsidR="007A0D61" w:rsidRDefault="007A0D61">
      <w:pPr>
        <w:pStyle w:val="BodyText"/>
        <w:spacing w:before="133" w:line="194" w:lineRule="auto"/>
        <w:ind w:left="2214" w:right="1129"/>
        <w:jc w:val="both"/>
      </w:pPr>
    </w:p>
    <w:p w14:paraId="6C9A42B6" w14:textId="74FE4483" w:rsidR="007A0D61" w:rsidRDefault="007A0D61">
      <w:pPr>
        <w:pStyle w:val="BodyText"/>
        <w:spacing w:before="133" w:line="194" w:lineRule="auto"/>
        <w:ind w:left="2214" w:right="1129"/>
        <w:jc w:val="both"/>
      </w:pPr>
    </w:p>
    <w:p w14:paraId="5997544B" w14:textId="1D89A115" w:rsidR="007A0D61" w:rsidRDefault="007A0D61">
      <w:pPr>
        <w:pStyle w:val="BodyText"/>
        <w:spacing w:before="133" w:line="194" w:lineRule="auto"/>
        <w:ind w:left="2214" w:right="1129"/>
        <w:jc w:val="both"/>
      </w:pPr>
    </w:p>
    <w:p w14:paraId="43F56251" w14:textId="37C9A667" w:rsidR="007A0D61" w:rsidRDefault="007A0D61">
      <w:pPr>
        <w:pStyle w:val="BodyText"/>
        <w:spacing w:before="133" w:line="194" w:lineRule="auto"/>
        <w:ind w:left="2214" w:right="1129"/>
        <w:jc w:val="both"/>
      </w:pPr>
    </w:p>
    <w:p w14:paraId="4E018340" w14:textId="77777777" w:rsidR="007A0D61" w:rsidRDefault="007A0D61">
      <w:pPr>
        <w:pStyle w:val="BodyText"/>
        <w:spacing w:before="133" w:line="194" w:lineRule="auto"/>
        <w:ind w:left="2214" w:right="1129"/>
        <w:jc w:val="both"/>
      </w:pPr>
    </w:p>
    <w:p w14:paraId="676DFB4B" w14:textId="34DFD881" w:rsidR="000F57D3" w:rsidRDefault="00931746" w:rsidP="00777965">
      <w:pPr>
        <w:ind w:left="1200" w:right="111"/>
        <w:jc w:val="center"/>
        <w:rPr>
          <w:rFonts w:ascii="Book Antiqua"/>
          <w:i/>
          <w:sz w:val="17"/>
        </w:rPr>
      </w:pPr>
      <w:r>
        <w:rPr>
          <w:rFonts w:ascii="Book Antiqua"/>
          <w:i/>
          <w:sz w:val="17"/>
        </w:rPr>
        <w:t>Figure b</w:t>
      </w:r>
    </w:p>
    <w:p w14:paraId="347319B0" w14:textId="5CCDDBE3" w:rsidR="000F57D3" w:rsidRDefault="00931746" w:rsidP="00092F3A">
      <w:pPr>
        <w:pStyle w:val="BodyText"/>
        <w:spacing w:before="113"/>
        <w:ind w:left="1200" w:right="118"/>
        <w:jc w:val="center"/>
        <w:rPr>
          <w:rFonts w:ascii="Times New Roman"/>
          <w:sz w:val="10"/>
        </w:rPr>
      </w:pPr>
      <w:r>
        <w:rPr>
          <w:rFonts w:ascii="Times New Roman"/>
          <w:w w:val="105"/>
        </w:rPr>
        <w:t>Traces of measured opacity N, of unfiltered smoke k and of filtered smoke k</w:t>
      </w:r>
    </w:p>
    <w:p w14:paraId="1A0761B8" w14:textId="47E13B5C" w:rsidR="000F57D3" w:rsidRPr="00B60680" w:rsidRDefault="00B025DA" w:rsidP="00312623">
      <w:pPr>
        <w:pStyle w:val="BodyText"/>
        <w:jc w:val="center"/>
        <w:rPr>
          <w:rFonts w:ascii="Times New Roman"/>
        </w:rPr>
      </w:pPr>
      <w:r w:rsidRPr="00B025DA">
        <w:rPr>
          <w:noProof/>
          <w:lang w:val="en-AU" w:eastAsia="en-AU"/>
        </w:rPr>
        <w:drawing>
          <wp:inline distT="0" distB="0" distL="0" distR="0" wp14:anchorId="26AF1483" wp14:editId="5946B285">
            <wp:extent cx="4103827" cy="2327956"/>
            <wp:effectExtent l="0" t="0" r="0" b="0"/>
            <wp:docPr id="13581" name="Picture 13581" descr="A figure in the annex to show the traces of measured opacity, of unfiltered smoke and of filtered smoke. The X axis represents time, the Y axis represents o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109420" cy="2331128"/>
                    </a:xfrm>
                    <a:prstGeom prst="rect">
                      <a:avLst/>
                    </a:prstGeom>
                  </pic:spPr>
                </pic:pic>
              </a:graphicData>
            </a:graphic>
          </wp:inline>
        </w:drawing>
      </w:r>
    </w:p>
    <w:p w14:paraId="283C8D23" w14:textId="77777777" w:rsidR="000F57D3" w:rsidRPr="00822B09" w:rsidRDefault="00931746">
      <w:pPr>
        <w:pStyle w:val="BodyText"/>
        <w:spacing w:before="123" w:line="194" w:lineRule="auto"/>
        <w:ind w:left="2214" w:right="1130"/>
        <w:jc w:val="both"/>
      </w:pPr>
      <w:r w:rsidRPr="00822B09">
        <w:rPr>
          <w:w w:val="105"/>
        </w:rPr>
        <w:t>The</w:t>
      </w:r>
      <w:r w:rsidRPr="00822B09">
        <w:rPr>
          <w:spacing w:val="-5"/>
          <w:w w:val="105"/>
        </w:rPr>
        <w:t xml:space="preserve"> </w:t>
      </w:r>
      <w:r w:rsidRPr="00822B09">
        <w:rPr>
          <w:w w:val="105"/>
        </w:rPr>
        <w:t>peak</w:t>
      </w:r>
      <w:r w:rsidRPr="00822B09">
        <w:rPr>
          <w:spacing w:val="-5"/>
          <w:w w:val="105"/>
        </w:rPr>
        <w:t xml:space="preserve"> </w:t>
      </w:r>
      <w:r w:rsidRPr="00822B09">
        <w:rPr>
          <w:w w:val="105"/>
        </w:rPr>
        <w:t>value</w:t>
      </w:r>
      <w:r w:rsidRPr="00822B09">
        <w:rPr>
          <w:spacing w:val="-5"/>
          <w:w w:val="105"/>
        </w:rPr>
        <w:t xml:space="preserve"> </w:t>
      </w:r>
      <w:r w:rsidRPr="00822B09">
        <w:rPr>
          <w:w w:val="105"/>
        </w:rPr>
        <w:t>(i</w:t>
      </w:r>
      <w:r w:rsidRPr="00822B09">
        <w:rPr>
          <w:spacing w:val="-5"/>
          <w:w w:val="105"/>
        </w:rPr>
        <w:t xml:space="preserve"> </w:t>
      </w:r>
      <w:r w:rsidRPr="00822B09">
        <w:rPr>
          <w:w w:val="105"/>
        </w:rPr>
        <w:t>=</w:t>
      </w:r>
      <w:r w:rsidRPr="00822B09">
        <w:rPr>
          <w:spacing w:val="-4"/>
          <w:w w:val="105"/>
        </w:rPr>
        <w:t xml:space="preserve"> </w:t>
      </w:r>
      <w:r w:rsidRPr="00822B09">
        <w:rPr>
          <w:w w:val="105"/>
        </w:rPr>
        <w:t>272)</w:t>
      </w:r>
      <w:r w:rsidRPr="00822B09">
        <w:rPr>
          <w:spacing w:val="-5"/>
          <w:w w:val="105"/>
        </w:rPr>
        <w:t xml:space="preserve"> </w:t>
      </w:r>
      <w:r w:rsidRPr="00822B09">
        <w:rPr>
          <w:w w:val="105"/>
        </w:rPr>
        <w:t>is</w:t>
      </w:r>
      <w:r w:rsidRPr="00822B09">
        <w:rPr>
          <w:spacing w:val="-5"/>
          <w:w w:val="105"/>
        </w:rPr>
        <w:t xml:space="preserve"> </w:t>
      </w:r>
      <w:r w:rsidRPr="00822B09">
        <w:rPr>
          <w:w w:val="105"/>
        </w:rPr>
        <w:t>calculated</w:t>
      </w:r>
      <w:r w:rsidRPr="00822B09">
        <w:rPr>
          <w:spacing w:val="-5"/>
          <w:w w:val="105"/>
        </w:rPr>
        <w:t xml:space="preserve"> </w:t>
      </w:r>
      <w:r w:rsidRPr="00822B09">
        <w:rPr>
          <w:w w:val="105"/>
        </w:rPr>
        <w:t>assuming</w:t>
      </w:r>
      <w:r w:rsidRPr="00822B09">
        <w:rPr>
          <w:spacing w:val="-4"/>
          <w:w w:val="105"/>
        </w:rPr>
        <w:t xml:space="preserve"> </w:t>
      </w:r>
      <w:r w:rsidRPr="00822B09">
        <w:rPr>
          <w:w w:val="105"/>
        </w:rPr>
        <w:t>the</w:t>
      </w:r>
      <w:r w:rsidRPr="00822B09">
        <w:rPr>
          <w:spacing w:val="-5"/>
          <w:w w:val="105"/>
        </w:rPr>
        <w:t xml:space="preserve"> </w:t>
      </w:r>
      <w:r w:rsidRPr="00822B09">
        <w:rPr>
          <w:w w:val="105"/>
        </w:rPr>
        <w:t>following</w:t>
      </w:r>
      <w:r w:rsidRPr="00822B09">
        <w:rPr>
          <w:spacing w:val="-4"/>
          <w:w w:val="105"/>
        </w:rPr>
        <w:t xml:space="preserve"> </w:t>
      </w:r>
      <w:r w:rsidRPr="00822B09">
        <w:rPr>
          <w:w w:val="105"/>
        </w:rPr>
        <w:t>data</w:t>
      </w:r>
      <w:r w:rsidRPr="00822B09">
        <w:rPr>
          <w:spacing w:val="-5"/>
          <w:w w:val="105"/>
        </w:rPr>
        <w:t xml:space="preserve"> </w:t>
      </w:r>
      <w:r w:rsidRPr="00822B09">
        <w:rPr>
          <w:w w:val="105"/>
        </w:rPr>
        <w:t>of</w:t>
      </w:r>
      <w:r w:rsidRPr="00822B09">
        <w:rPr>
          <w:spacing w:val="-4"/>
          <w:w w:val="105"/>
        </w:rPr>
        <w:t xml:space="preserve"> </w:t>
      </w:r>
      <w:r w:rsidRPr="00822B09">
        <w:rPr>
          <w:w w:val="105"/>
        </w:rPr>
        <w:t>Table</w:t>
      </w:r>
      <w:r w:rsidRPr="00822B09">
        <w:rPr>
          <w:spacing w:val="-5"/>
          <w:w w:val="105"/>
        </w:rPr>
        <w:t xml:space="preserve"> </w:t>
      </w:r>
      <w:r w:rsidRPr="00822B09">
        <w:rPr>
          <w:w w:val="105"/>
        </w:rPr>
        <w:t>C.</w:t>
      </w:r>
      <w:r w:rsidRPr="00822B09">
        <w:rPr>
          <w:spacing w:val="-4"/>
          <w:w w:val="105"/>
        </w:rPr>
        <w:t xml:space="preserve"> </w:t>
      </w:r>
      <w:r w:rsidRPr="00822B09">
        <w:rPr>
          <w:w w:val="105"/>
        </w:rPr>
        <w:t>All</w:t>
      </w:r>
      <w:r w:rsidRPr="00822B09">
        <w:rPr>
          <w:spacing w:val="-5"/>
          <w:w w:val="105"/>
        </w:rPr>
        <w:t xml:space="preserve"> </w:t>
      </w:r>
      <w:r w:rsidRPr="00822B09">
        <w:rPr>
          <w:w w:val="105"/>
        </w:rPr>
        <w:t>other</w:t>
      </w:r>
      <w:r w:rsidRPr="00822B09">
        <w:rPr>
          <w:spacing w:val="-5"/>
          <w:w w:val="105"/>
        </w:rPr>
        <w:t xml:space="preserve"> </w:t>
      </w:r>
      <w:r w:rsidRPr="00822B09">
        <w:rPr>
          <w:w w:val="105"/>
        </w:rPr>
        <w:t>individual</w:t>
      </w:r>
      <w:r w:rsidRPr="00822B09">
        <w:rPr>
          <w:spacing w:val="-5"/>
          <w:w w:val="105"/>
        </w:rPr>
        <w:t xml:space="preserve"> </w:t>
      </w:r>
      <w:r w:rsidRPr="00822B09">
        <w:rPr>
          <w:w w:val="105"/>
        </w:rPr>
        <w:t>smoke values</w:t>
      </w:r>
      <w:r w:rsidRPr="00822B09">
        <w:rPr>
          <w:spacing w:val="-3"/>
          <w:w w:val="105"/>
        </w:rPr>
        <w:t xml:space="preserve"> </w:t>
      </w:r>
      <w:r w:rsidRPr="00822B09">
        <w:rPr>
          <w:w w:val="105"/>
        </w:rPr>
        <w:t>are</w:t>
      </w:r>
      <w:r w:rsidRPr="00822B09">
        <w:rPr>
          <w:spacing w:val="-3"/>
          <w:w w:val="105"/>
        </w:rPr>
        <w:t xml:space="preserve"> </w:t>
      </w:r>
      <w:r w:rsidRPr="00822B09">
        <w:rPr>
          <w:w w:val="105"/>
        </w:rPr>
        <w:t>calculated</w:t>
      </w:r>
      <w:r w:rsidRPr="00822B09">
        <w:rPr>
          <w:spacing w:val="-3"/>
          <w:w w:val="105"/>
        </w:rPr>
        <w:t xml:space="preserve"> </w:t>
      </w:r>
      <w:r w:rsidRPr="00822B09">
        <w:rPr>
          <w:w w:val="105"/>
        </w:rPr>
        <w:t>in</w:t>
      </w:r>
      <w:r w:rsidRPr="00822B09">
        <w:rPr>
          <w:spacing w:val="-2"/>
          <w:w w:val="105"/>
        </w:rPr>
        <w:t xml:space="preserve"> </w:t>
      </w:r>
      <w:r w:rsidRPr="00822B09">
        <w:rPr>
          <w:w w:val="105"/>
        </w:rPr>
        <w:t>the</w:t>
      </w:r>
      <w:r w:rsidRPr="00822B09">
        <w:rPr>
          <w:spacing w:val="-2"/>
          <w:w w:val="105"/>
        </w:rPr>
        <w:t xml:space="preserve"> </w:t>
      </w:r>
      <w:r w:rsidRPr="00822B09">
        <w:rPr>
          <w:w w:val="105"/>
        </w:rPr>
        <w:t>same</w:t>
      </w:r>
      <w:r w:rsidRPr="00822B09">
        <w:rPr>
          <w:spacing w:val="-3"/>
          <w:w w:val="105"/>
        </w:rPr>
        <w:t xml:space="preserve"> </w:t>
      </w:r>
      <w:r w:rsidRPr="00822B09">
        <w:rPr>
          <w:w w:val="105"/>
        </w:rPr>
        <w:t>way.</w:t>
      </w:r>
      <w:r w:rsidRPr="00822B09">
        <w:rPr>
          <w:spacing w:val="-3"/>
          <w:w w:val="105"/>
        </w:rPr>
        <w:t xml:space="preserve"> </w:t>
      </w:r>
      <w:r w:rsidRPr="00822B09">
        <w:rPr>
          <w:w w:val="105"/>
        </w:rPr>
        <w:t>For</w:t>
      </w:r>
      <w:r w:rsidRPr="00822B09">
        <w:rPr>
          <w:spacing w:val="-2"/>
          <w:w w:val="105"/>
        </w:rPr>
        <w:t xml:space="preserve"> </w:t>
      </w:r>
      <w:r w:rsidRPr="00822B09">
        <w:rPr>
          <w:w w:val="105"/>
        </w:rPr>
        <w:t>starting</w:t>
      </w:r>
      <w:r w:rsidRPr="00822B09">
        <w:rPr>
          <w:spacing w:val="-3"/>
          <w:w w:val="105"/>
        </w:rPr>
        <w:t xml:space="preserve"> </w:t>
      </w:r>
      <w:r w:rsidRPr="00822B09">
        <w:rPr>
          <w:w w:val="105"/>
        </w:rPr>
        <w:t>the</w:t>
      </w:r>
      <w:r w:rsidRPr="00822B09">
        <w:rPr>
          <w:spacing w:val="-2"/>
          <w:w w:val="105"/>
        </w:rPr>
        <w:t xml:space="preserve"> </w:t>
      </w:r>
      <w:r w:rsidRPr="00822B09">
        <w:rPr>
          <w:w w:val="105"/>
        </w:rPr>
        <w:t>algorithm,</w:t>
      </w:r>
      <w:r w:rsidRPr="00822B09">
        <w:rPr>
          <w:spacing w:val="-2"/>
          <w:w w:val="105"/>
        </w:rPr>
        <w:t xml:space="preserve"> </w:t>
      </w:r>
      <w:r w:rsidRPr="00822B09">
        <w:rPr>
          <w:w w:val="105"/>
        </w:rPr>
        <w:t>S</w:t>
      </w:r>
      <w:r w:rsidRPr="00822B09">
        <w:rPr>
          <w:rFonts w:ascii="Arial Narrow" w:hAnsi="Arial Narrow"/>
          <w:w w:val="105"/>
          <w:vertAlign w:val="subscript"/>
        </w:rPr>
        <w:t>−</w:t>
      </w:r>
      <w:r w:rsidRPr="00822B09">
        <w:rPr>
          <w:w w:val="105"/>
          <w:vertAlign w:val="subscript"/>
        </w:rPr>
        <w:t>1</w:t>
      </w:r>
      <w:r w:rsidRPr="00822B09">
        <w:rPr>
          <w:w w:val="105"/>
        </w:rPr>
        <w:t>,</w:t>
      </w:r>
      <w:r w:rsidRPr="00822B09">
        <w:rPr>
          <w:spacing w:val="-3"/>
          <w:w w:val="105"/>
        </w:rPr>
        <w:t xml:space="preserve"> </w:t>
      </w:r>
      <w:r w:rsidRPr="00822B09">
        <w:rPr>
          <w:w w:val="105"/>
        </w:rPr>
        <w:t>S</w:t>
      </w:r>
      <w:r w:rsidRPr="00822B09">
        <w:rPr>
          <w:rFonts w:ascii="Arial Narrow" w:hAnsi="Arial Narrow"/>
          <w:w w:val="105"/>
          <w:vertAlign w:val="subscript"/>
        </w:rPr>
        <w:t>−</w:t>
      </w:r>
      <w:r w:rsidRPr="00822B09">
        <w:rPr>
          <w:w w:val="105"/>
          <w:vertAlign w:val="subscript"/>
        </w:rPr>
        <w:t>2</w:t>
      </w:r>
      <w:r w:rsidRPr="00822B09">
        <w:rPr>
          <w:w w:val="105"/>
        </w:rPr>
        <w:t>,</w:t>
      </w:r>
      <w:r w:rsidRPr="00822B09">
        <w:rPr>
          <w:spacing w:val="-2"/>
          <w:w w:val="105"/>
        </w:rPr>
        <w:t xml:space="preserve"> </w:t>
      </w:r>
      <w:r w:rsidRPr="00822B09">
        <w:rPr>
          <w:w w:val="105"/>
        </w:rPr>
        <w:t>Y</w:t>
      </w:r>
      <w:r w:rsidRPr="00822B09">
        <w:rPr>
          <w:rFonts w:ascii="Arial Narrow" w:hAnsi="Arial Narrow"/>
          <w:w w:val="105"/>
          <w:vertAlign w:val="subscript"/>
        </w:rPr>
        <w:t>−</w:t>
      </w:r>
      <w:r w:rsidRPr="00822B09">
        <w:rPr>
          <w:w w:val="105"/>
          <w:vertAlign w:val="subscript"/>
        </w:rPr>
        <w:t>1</w:t>
      </w:r>
      <w:r w:rsidRPr="00822B09">
        <w:rPr>
          <w:spacing w:val="-2"/>
          <w:w w:val="105"/>
        </w:rPr>
        <w:t xml:space="preserve"> </w:t>
      </w:r>
      <w:r w:rsidRPr="00822B09">
        <w:rPr>
          <w:w w:val="105"/>
        </w:rPr>
        <w:t>and</w:t>
      </w:r>
      <w:r w:rsidRPr="00822B09">
        <w:rPr>
          <w:spacing w:val="-2"/>
          <w:w w:val="105"/>
        </w:rPr>
        <w:t xml:space="preserve"> </w:t>
      </w:r>
      <w:r w:rsidRPr="00822B09">
        <w:rPr>
          <w:w w:val="105"/>
        </w:rPr>
        <w:t>Y</w:t>
      </w:r>
      <w:r w:rsidRPr="00822B09">
        <w:rPr>
          <w:rFonts w:ascii="Arial Narrow" w:hAnsi="Arial Narrow"/>
          <w:w w:val="105"/>
          <w:vertAlign w:val="subscript"/>
        </w:rPr>
        <w:t>−</w:t>
      </w:r>
      <w:r w:rsidRPr="00822B09">
        <w:rPr>
          <w:w w:val="105"/>
          <w:vertAlign w:val="subscript"/>
        </w:rPr>
        <w:t>2</w:t>
      </w:r>
      <w:r w:rsidRPr="00822B09">
        <w:rPr>
          <w:spacing w:val="-2"/>
          <w:w w:val="105"/>
        </w:rPr>
        <w:t xml:space="preserve"> </w:t>
      </w:r>
      <w:r w:rsidRPr="00822B09">
        <w:rPr>
          <w:w w:val="105"/>
        </w:rPr>
        <w:t>are</w:t>
      </w:r>
      <w:r w:rsidRPr="00822B09">
        <w:rPr>
          <w:spacing w:val="-3"/>
          <w:w w:val="105"/>
        </w:rPr>
        <w:t xml:space="preserve"> </w:t>
      </w:r>
      <w:r w:rsidRPr="00822B09">
        <w:rPr>
          <w:w w:val="105"/>
        </w:rPr>
        <w:t>set</w:t>
      </w:r>
      <w:r w:rsidRPr="00822B09">
        <w:rPr>
          <w:spacing w:val="-4"/>
          <w:w w:val="105"/>
        </w:rPr>
        <w:t xml:space="preserve"> </w:t>
      </w:r>
      <w:r w:rsidRPr="00822B09">
        <w:rPr>
          <w:w w:val="105"/>
        </w:rPr>
        <w:t>to</w:t>
      </w:r>
      <w:r w:rsidRPr="00822B09">
        <w:rPr>
          <w:spacing w:val="-2"/>
          <w:w w:val="105"/>
        </w:rPr>
        <w:t xml:space="preserve"> </w:t>
      </w:r>
      <w:r w:rsidRPr="00822B09">
        <w:rPr>
          <w:w w:val="105"/>
        </w:rPr>
        <w:t>zero.</w:t>
      </w:r>
    </w:p>
    <w:p w14:paraId="35FF4185" w14:textId="77777777" w:rsidR="000F57D3" w:rsidRPr="00822B09" w:rsidRDefault="000F57D3">
      <w:pPr>
        <w:pStyle w:val="BodyText"/>
        <w:spacing w:before="11" w:after="1"/>
      </w:pPr>
    </w:p>
    <w:tbl>
      <w:tblPr>
        <w:tblW w:w="0" w:type="auto"/>
        <w:tblInd w:w="4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of data assuming the values to be used to calculate the k value in a worked example on this page. The first column represents the symbols, the second column represents their numeric value."/>
      </w:tblPr>
      <w:tblGrid>
        <w:gridCol w:w="1766"/>
        <w:gridCol w:w="1774"/>
      </w:tblGrid>
      <w:tr w:rsidR="000F57D3" w:rsidRPr="00092F3A" w14:paraId="7A1FB7FA" w14:textId="77777777">
        <w:trPr>
          <w:trHeight w:val="360"/>
        </w:trPr>
        <w:tc>
          <w:tcPr>
            <w:tcW w:w="1766" w:type="dxa"/>
            <w:tcBorders>
              <w:left w:val="nil"/>
            </w:tcBorders>
          </w:tcPr>
          <w:p w14:paraId="1C8161F0" w14:textId="77777777" w:rsidR="000F57D3" w:rsidRPr="003365A4" w:rsidRDefault="00931746">
            <w:pPr>
              <w:pStyle w:val="TableParagraph"/>
              <w:spacing w:before="58" w:line="240" w:lineRule="auto"/>
              <w:ind w:left="320" w:right="350"/>
              <w:rPr>
                <w:sz w:val="17"/>
                <w:szCs w:val="17"/>
              </w:rPr>
            </w:pPr>
            <w:r w:rsidRPr="003365A4">
              <w:rPr>
                <w:sz w:val="17"/>
                <w:szCs w:val="17"/>
              </w:rPr>
              <w:t>L</w:t>
            </w:r>
            <w:r w:rsidRPr="003365A4">
              <w:rPr>
                <w:sz w:val="17"/>
                <w:szCs w:val="17"/>
                <w:vertAlign w:val="subscript"/>
              </w:rPr>
              <w:t>A</w:t>
            </w:r>
            <w:r w:rsidRPr="003365A4">
              <w:rPr>
                <w:sz w:val="17"/>
                <w:szCs w:val="17"/>
              </w:rPr>
              <w:t xml:space="preserve"> (m)</w:t>
            </w:r>
          </w:p>
        </w:tc>
        <w:tc>
          <w:tcPr>
            <w:tcW w:w="1774" w:type="dxa"/>
            <w:tcBorders>
              <w:right w:val="nil"/>
            </w:tcBorders>
          </w:tcPr>
          <w:p w14:paraId="2A96E6C4" w14:textId="77777777" w:rsidR="000F57D3" w:rsidRPr="003365A4" w:rsidRDefault="00931746">
            <w:pPr>
              <w:pStyle w:val="TableParagraph"/>
              <w:spacing w:before="58" w:line="240" w:lineRule="auto"/>
              <w:ind w:left="538" w:right="531"/>
              <w:rPr>
                <w:sz w:val="17"/>
                <w:szCs w:val="17"/>
              </w:rPr>
            </w:pPr>
            <w:r w:rsidRPr="003365A4">
              <w:rPr>
                <w:w w:val="110"/>
                <w:sz w:val="17"/>
                <w:szCs w:val="17"/>
              </w:rPr>
              <w:t>0,430</w:t>
            </w:r>
          </w:p>
        </w:tc>
      </w:tr>
      <w:tr w:rsidR="000F57D3" w:rsidRPr="00092F3A" w14:paraId="07759DEF" w14:textId="77777777">
        <w:trPr>
          <w:trHeight w:val="361"/>
        </w:trPr>
        <w:tc>
          <w:tcPr>
            <w:tcW w:w="1766" w:type="dxa"/>
            <w:tcBorders>
              <w:left w:val="nil"/>
            </w:tcBorders>
          </w:tcPr>
          <w:p w14:paraId="2DE1FCAA" w14:textId="77777777" w:rsidR="000F57D3" w:rsidRPr="003365A4" w:rsidRDefault="00931746">
            <w:pPr>
              <w:pStyle w:val="TableParagraph"/>
              <w:spacing w:before="59" w:line="240" w:lineRule="auto"/>
              <w:ind w:left="320" w:right="351"/>
              <w:rPr>
                <w:sz w:val="17"/>
                <w:szCs w:val="17"/>
              </w:rPr>
            </w:pPr>
            <w:r w:rsidRPr="003365A4">
              <w:rPr>
                <w:sz w:val="17"/>
                <w:szCs w:val="17"/>
              </w:rPr>
              <w:t>Index i</w:t>
            </w:r>
          </w:p>
        </w:tc>
        <w:tc>
          <w:tcPr>
            <w:tcW w:w="1774" w:type="dxa"/>
            <w:tcBorders>
              <w:right w:val="nil"/>
            </w:tcBorders>
          </w:tcPr>
          <w:p w14:paraId="51A6CF90" w14:textId="77777777" w:rsidR="000F57D3" w:rsidRPr="003365A4" w:rsidRDefault="00931746">
            <w:pPr>
              <w:pStyle w:val="TableParagraph"/>
              <w:spacing w:before="59" w:line="240" w:lineRule="auto"/>
              <w:ind w:left="537" w:right="531"/>
              <w:rPr>
                <w:sz w:val="17"/>
                <w:szCs w:val="17"/>
              </w:rPr>
            </w:pPr>
            <w:r w:rsidRPr="003365A4">
              <w:rPr>
                <w:w w:val="115"/>
                <w:sz w:val="17"/>
                <w:szCs w:val="17"/>
              </w:rPr>
              <w:t>272</w:t>
            </w:r>
          </w:p>
        </w:tc>
      </w:tr>
      <w:tr w:rsidR="000F57D3" w:rsidRPr="00092F3A" w14:paraId="7AB360A4" w14:textId="77777777">
        <w:trPr>
          <w:trHeight w:val="360"/>
        </w:trPr>
        <w:tc>
          <w:tcPr>
            <w:tcW w:w="1766" w:type="dxa"/>
            <w:tcBorders>
              <w:left w:val="nil"/>
            </w:tcBorders>
          </w:tcPr>
          <w:p w14:paraId="46388C67" w14:textId="77777777" w:rsidR="000F57D3" w:rsidRPr="003365A4" w:rsidRDefault="00931746">
            <w:pPr>
              <w:pStyle w:val="TableParagraph"/>
              <w:spacing w:before="58" w:line="240" w:lineRule="auto"/>
              <w:ind w:left="320" w:right="351"/>
              <w:rPr>
                <w:sz w:val="17"/>
                <w:szCs w:val="17"/>
              </w:rPr>
            </w:pPr>
            <w:r w:rsidRPr="003365A4">
              <w:rPr>
                <w:sz w:val="17"/>
                <w:szCs w:val="17"/>
              </w:rPr>
              <w:t>N ( %)</w:t>
            </w:r>
          </w:p>
        </w:tc>
        <w:tc>
          <w:tcPr>
            <w:tcW w:w="1774" w:type="dxa"/>
            <w:tcBorders>
              <w:right w:val="nil"/>
            </w:tcBorders>
          </w:tcPr>
          <w:p w14:paraId="026F1633" w14:textId="77777777" w:rsidR="000F57D3" w:rsidRPr="003365A4" w:rsidRDefault="00931746">
            <w:pPr>
              <w:pStyle w:val="TableParagraph"/>
              <w:spacing w:before="58" w:line="240" w:lineRule="auto"/>
              <w:ind w:left="537" w:right="531"/>
              <w:rPr>
                <w:sz w:val="17"/>
                <w:szCs w:val="17"/>
              </w:rPr>
            </w:pPr>
            <w:r w:rsidRPr="003365A4">
              <w:rPr>
                <w:w w:val="110"/>
                <w:sz w:val="17"/>
                <w:szCs w:val="17"/>
              </w:rPr>
              <w:t>16,783</w:t>
            </w:r>
          </w:p>
        </w:tc>
      </w:tr>
      <w:tr w:rsidR="000F57D3" w:rsidRPr="00092F3A" w14:paraId="1D7B8695" w14:textId="77777777">
        <w:trPr>
          <w:trHeight w:val="361"/>
        </w:trPr>
        <w:tc>
          <w:tcPr>
            <w:tcW w:w="1766" w:type="dxa"/>
            <w:tcBorders>
              <w:left w:val="nil"/>
            </w:tcBorders>
          </w:tcPr>
          <w:p w14:paraId="4E8F63AC" w14:textId="77777777" w:rsidR="000F57D3" w:rsidRPr="003365A4" w:rsidRDefault="00931746">
            <w:pPr>
              <w:pStyle w:val="TableParagraph"/>
              <w:spacing w:before="58" w:line="240" w:lineRule="auto"/>
              <w:ind w:left="320" w:right="350"/>
              <w:rPr>
                <w:sz w:val="17"/>
                <w:szCs w:val="17"/>
              </w:rPr>
            </w:pPr>
            <w:r w:rsidRPr="003365A4">
              <w:rPr>
                <w:w w:val="115"/>
                <w:sz w:val="17"/>
                <w:szCs w:val="17"/>
              </w:rPr>
              <w:t>S</w:t>
            </w:r>
            <w:r w:rsidRPr="003365A4">
              <w:rPr>
                <w:w w:val="115"/>
                <w:sz w:val="17"/>
                <w:szCs w:val="17"/>
                <w:vertAlign w:val="subscript"/>
              </w:rPr>
              <w:t>271</w:t>
            </w:r>
            <w:r w:rsidRPr="003365A4">
              <w:rPr>
                <w:w w:val="115"/>
                <w:sz w:val="17"/>
                <w:szCs w:val="17"/>
              </w:rPr>
              <w:t xml:space="preserve"> (m</w:t>
            </w:r>
            <w:r w:rsidRPr="003365A4">
              <w:rPr>
                <w:w w:val="115"/>
                <w:sz w:val="17"/>
                <w:szCs w:val="17"/>
                <w:vertAlign w:val="superscript"/>
              </w:rPr>
              <w:t>-1</w:t>
            </w:r>
            <w:r w:rsidRPr="003365A4">
              <w:rPr>
                <w:w w:val="115"/>
                <w:sz w:val="17"/>
                <w:szCs w:val="17"/>
              </w:rPr>
              <w:t>)</w:t>
            </w:r>
          </w:p>
        </w:tc>
        <w:tc>
          <w:tcPr>
            <w:tcW w:w="1774" w:type="dxa"/>
            <w:tcBorders>
              <w:right w:val="nil"/>
            </w:tcBorders>
          </w:tcPr>
          <w:p w14:paraId="6DEFA435" w14:textId="77777777" w:rsidR="000F57D3" w:rsidRPr="003365A4" w:rsidRDefault="00931746">
            <w:pPr>
              <w:pStyle w:val="TableParagraph"/>
              <w:spacing w:before="58" w:line="240" w:lineRule="auto"/>
              <w:ind w:left="537" w:right="531"/>
              <w:rPr>
                <w:sz w:val="17"/>
                <w:szCs w:val="17"/>
              </w:rPr>
            </w:pPr>
            <w:r w:rsidRPr="003365A4">
              <w:rPr>
                <w:w w:val="110"/>
                <w:sz w:val="17"/>
                <w:szCs w:val="17"/>
              </w:rPr>
              <w:t>0,427392</w:t>
            </w:r>
          </w:p>
        </w:tc>
      </w:tr>
      <w:tr w:rsidR="000F57D3" w:rsidRPr="00092F3A" w14:paraId="734EC5B5" w14:textId="77777777">
        <w:trPr>
          <w:trHeight w:val="360"/>
        </w:trPr>
        <w:tc>
          <w:tcPr>
            <w:tcW w:w="1766" w:type="dxa"/>
            <w:tcBorders>
              <w:left w:val="nil"/>
            </w:tcBorders>
          </w:tcPr>
          <w:p w14:paraId="26E6C963" w14:textId="77777777" w:rsidR="000F57D3" w:rsidRPr="003365A4" w:rsidRDefault="00931746">
            <w:pPr>
              <w:pStyle w:val="TableParagraph"/>
              <w:spacing w:before="58" w:line="240" w:lineRule="auto"/>
              <w:ind w:left="320" w:right="350"/>
              <w:rPr>
                <w:sz w:val="17"/>
                <w:szCs w:val="17"/>
              </w:rPr>
            </w:pPr>
            <w:r w:rsidRPr="003365A4">
              <w:rPr>
                <w:w w:val="115"/>
                <w:sz w:val="17"/>
                <w:szCs w:val="17"/>
              </w:rPr>
              <w:t>S</w:t>
            </w:r>
            <w:r w:rsidRPr="003365A4">
              <w:rPr>
                <w:w w:val="115"/>
                <w:sz w:val="17"/>
                <w:szCs w:val="17"/>
                <w:vertAlign w:val="subscript"/>
              </w:rPr>
              <w:t>270</w:t>
            </w:r>
            <w:r w:rsidRPr="003365A4">
              <w:rPr>
                <w:w w:val="115"/>
                <w:sz w:val="17"/>
                <w:szCs w:val="17"/>
              </w:rPr>
              <w:t xml:space="preserve"> (m</w:t>
            </w:r>
            <w:r w:rsidRPr="003365A4">
              <w:rPr>
                <w:w w:val="115"/>
                <w:sz w:val="17"/>
                <w:szCs w:val="17"/>
                <w:vertAlign w:val="superscript"/>
              </w:rPr>
              <w:t>-1</w:t>
            </w:r>
            <w:r w:rsidRPr="003365A4">
              <w:rPr>
                <w:w w:val="115"/>
                <w:sz w:val="17"/>
                <w:szCs w:val="17"/>
              </w:rPr>
              <w:t>)</w:t>
            </w:r>
          </w:p>
        </w:tc>
        <w:tc>
          <w:tcPr>
            <w:tcW w:w="1774" w:type="dxa"/>
            <w:tcBorders>
              <w:right w:val="nil"/>
            </w:tcBorders>
          </w:tcPr>
          <w:p w14:paraId="7EC8AAD6" w14:textId="77777777" w:rsidR="000F57D3" w:rsidRPr="003365A4" w:rsidRDefault="00931746">
            <w:pPr>
              <w:pStyle w:val="TableParagraph"/>
              <w:spacing w:before="58" w:line="240" w:lineRule="auto"/>
              <w:ind w:left="537" w:right="531"/>
              <w:rPr>
                <w:sz w:val="17"/>
                <w:szCs w:val="17"/>
              </w:rPr>
            </w:pPr>
            <w:r w:rsidRPr="003365A4">
              <w:rPr>
                <w:w w:val="110"/>
                <w:sz w:val="17"/>
                <w:szCs w:val="17"/>
              </w:rPr>
              <w:t>0,427532</w:t>
            </w:r>
          </w:p>
        </w:tc>
      </w:tr>
      <w:tr w:rsidR="000F57D3" w:rsidRPr="00092F3A" w14:paraId="30683290" w14:textId="77777777">
        <w:trPr>
          <w:trHeight w:val="361"/>
        </w:trPr>
        <w:tc>
          <w:tcPr>
            <w:tcW w:w="1766" w:type="dxa"/>
            <w:tcBorders>
              <w:left w:val="nil"/>
            </w:tcBorders>
          </w:tcPr>
          <w:p w14:paraId="3003953C" w14:textId="77777777" w:rsidR="000F57D3" w:rsidRPr="003365A4" w:rsidRDefault="00931746">
            <w:pPr>
              <w:pStyle w:val="TableParagraph"/>
              <w:spacing w:before="59" w:line="240" w:lineRule="auto"/>
              <w:ind w:left="320" w:right="350"/>
              <w:rPr>
                <w:sz w:val="17"/>
                <w:szCs w:val="17"/>
              </w:rPr>
            </w:pPr>
            <w:r w:rsidRPr="003365A4">
              <w:rPr>
                <w:w w:val="115"/>
                <w:sz w:val="17"/>
                <w:szCs w:val="17"/>
              </w:rPr>
              <w:t>Y</w:t>
            </w:r>
            <w:r w:rsidRPr="003365A4">
              <w:rPr>
                <w:w w:val="115"/>
                <w:sz w:val="17"/>
                <w:szCs w:val="17"/>
                <w:vertAlign w:val="subscript"/>
              </w:rPr>
              <w:t>271</w:t>
            </w:r>
            <w:r w:rsidRPr="003365A4">
              <w:rPr>
                <w:w w:val="115"/>
                <w:sz w:val="17"/>
                <w:szCs w:val="17"/>
              </w:rPr>
              <w:t xml:space="preserve"> (m</w:t>
            </w:r>
            <w:r w:rsidRPr="003365A4">
              <w:rPr>
                <w:w w:val="115"/>
                <w:sz w:val="17"/>
                <w:szCs w:val="17"/>
                <w:vertAlign w:val="superscript"/>
              </w:rPr>
              <w:t>-1</w:t>
            </w:r>
            <w:r w:rsidRPr="003365A4">
              <w:rPr>
                <w:w w:val="115"/>
                <w:sz w:val="17"/>
                <w:szCs w:val="17"/>
              </w:rPr>
              <w:t>)</w:t>
            </w:r>
          </w:p>
        </w:tc>
        <w:tc>
          <w:tcPr>
            <w:tcW w:w="1774" w:type="dxa"/>
            <w:tcBorders>
              <w:right w:val="nil"/>
            </w:tcBorders>
          </w:tcPr>
          <w:p w14:paraId="1480E89B" w14:textId="77777777" w:rsidR="000F57D3" w:rsidRPr="003365A4" w:rsidRDefault="00931746">
            <w:pPr>
              <w:pStyle w:val="TableParagraph"/>
              <w:spacing w:before="59" w:line="240" w:lineRule="auto"/>
              <w:ind w:left="538" w:right="531"/>
              <w:rPr>
                <w:sz w:val="17"/>
                <w:szCs w:val="17"/>
              </w:rPr>
            </w:pPr>
            <w:r w:rsidRPr="003365A4">
              <w:rPr>
                <w:w w:val="110"/>
                <w:sz w:val="17"/>
                <w:szCs w:val="17"/>
              </w:rPr>
              <w:t>0,542383</w:t>
            </w:r>
          </w:p>
        </w:tc>
      </w:tr>
      <w:tr w:rsidR="000F57D3" w:rsidRPr="00092F3A" w14:paraId="6514D7CE" w14:textId="77777777">
        <w:trPr>
          <w:trHeight w:val="360"/>
        </w:trPr>
        <w:tc>
          <w:tcPr>
            <w:tcW w:w="1766" w:type="dxa"/>
            <w:tcBorders>
              <w:left w:val="nil"/>
            </w:tcBorders>
          </w:tcPr>
          <w:p w14:paraId="28689741" w14:textId="77777777" w:rsidR="000F57D3" w:rsidRPr="003365A4" w:rsidRDefault="00931746">
            <w:pPr>
              <w:pStyle w:val="TableParagraph"/>
              <w:spacing w:before="58" w:line="240" w:lineRule="auto"/>
              <w:ind w:left="320" w:right="350"/>
              <w:rPr>
                <w:sz w:val="17"/>
                <w:szCs w:val="17"/>
              </w:rPr>
            </w:pPr>
            <w:r w:rsidRPr="003365A4">
              <w:rPr>
                <w:w w:val="115"/>
                <w:sz w:val="17"/>
                <w:szCs w:val="17"/>
              </w:rPr>
              <w:t>Y</w:t>
            </w:r>
            <w:r w:rsidRPr="003365A4">
              <w:rPr>
                <w:w w:val="115"/>
                <w:sz w:val="17"/>
                <w:szCs w:val="17"/>
                <w:vertAlign w:val="subscript"/>
              </w:rPr>
              <w:t>270</w:t>
            </w:r>
            <w:r w:rsidRPr="003365A4">
              <w:rPr>
                <w:w w:val="115"/>
                <w:sz w:val="17"/>
                <w:szCs w:val="17"/>
              </w:rPr>
              <w:t xml:space="preserve"> (m</w:t>
            </w:r>
            <w:r w:rsidRPr="003365A4">
              <w:rPr>
                <w:w w:val="115"/>
                <w:sz w:val="17"/>
                <w:szCs w:val="17"/>
                <w:vertAlign w:val="superscript"/>
              </w:rPr>
              <w:t>-1</w:t>
            </w:r>
            <w:r w:rsidRPr="003365A4">
              <w:rPr>
                <w:w w:val="115"/>
                <w:sz w:val="17"/>
                <w:szCs w:val="17"/>
              </w:rPr>
              <w:t>)</w:t>
            </w:r>
          </w:p>
        </w:tc>
        <w:tc>
          <w:tcPr>
            <w:tcW w:w="1774" w:type="dxa"/>
            <w:tcBorders>
              <w:right w:val="nil"/>
            </w:tcBorders>
          </w:tcPr>
          <w:p w14:paraId="4F7F6364" w14:textId="77777777" w:rsidR="000F57D3" w:rsidRPr="003365A4" w:rsidRDefault="00931746">
            <w:pPr>
              <w:pStyle w:val="TableParagraph"/>
              <w:spacing w:before="58" w:line="240" w:lineRule="auto"/>
              <w:ind w:left="538" w:right="531"/>
              <w:rPr>
                <w:sz w:val="17"/>
                <w:szCs w:val="17"/>
              </w:rPr>
            </w:pPr>
            <w:r w:rsidRPr="003365A4">
              <w:rPr>
                <w:w w:val="110"/>
                <w:sz w:val="17"/>
                <w:szCs w:val="17"/>
              </w:rPr>
              <w:t>0,542337</w:t>
            </w:r>
          </w:p>
        </w:tc>
      </w:tr>
    </w:tbl>
    <w:p w14:paraId="02A45250" w14:textId="77777777" w:rsidR="000F57D3" w:rsidRDefault="000F57D3">
      <w:pPr>
        <w:pStyle w:val="BodyText"/>
        <w:spacing w:before="9"/>
        <w:rPr>
          <w:sz w:val="14"/>
        </w:rPr>
      </w:pPr>
    </w:p>
    <w:p w14:paraId="74F67212" w14:textId="77777777" w:rsidR="000F57D3" w:rsidRDefault="00931746">
      <w:pPr>
        <w:ind w:left="2214"/>
        <w:jc w:val="both"/>
        <w:rPr>
          <w:rFonts w:ascii="Book Antiqua"/>
          <w:i/>
          <w:sz w:val="17"/>
        </w:rPr>
      </w:pPr>
      <w:r>
        <w:rPr>
          <w:rFonts w:ascii="Book Antiqua"/>
          <w:i/>
          <w:w w:val="95"/>
          <w:sz w:val="17"/>
        </w:rPr>
        <w:t>Calculation of the k-value (Annex III, Appendix 1, Section 6.3.1):</w:t>
      </w:r>
    </w:p>
    <w:p w14:paraId="17F90735" w14:textId="384CC33E" w:rsidR="00186AC8" w:rsidRPr="00822B09" w:rsidRDefault="00186AC8" w:rsidP="00342D7C">
      <w:pPr>
        <w:pStyle w:val="BodyText"/>
        <w:spacing w:before="1"/>
        <w:jc w:val="center"/>
        <w:rPr>
          <w:w w:val="105"/>
        </w:rPr>
      </w:pPr>
      <w:r>
        <w:rPr>
          <w:rFonts w:ascii="Book Antiqua"/>
          <w:i/>
          <w:noProof/>
          <w:sz w:val="20"/>
          <w:lang w:val="en-AU" w:eastAsia="en-AU"/>
        </w:rPr>
        <w:drawing>
          <wp:inline distT="0" distB="0" distL="0" distR="0" wp14:anchorId="36CF9F6E" wp14:editId="5B88DE09">
            <wp:extent cx="3260361" cy="257692"/>
            <wp:effectExtent l="0" t="0" r="0" b="0"/>
            <wp:docPr id="50643" name="Picture 50643" descr="A worked example in the annex of a calculation of the actual unfiltered K value, using the data in Tab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3" name="Picture 50643"/>
                    <pic:cNvPicPr/>
                  </pic:nvPicPr>
                  <pic:blipFill>
                    <a:blip r:embed="rId156">
                      <a:extLst>
                        <a:ext uri="{28A0092B-C50C-407E-A947-70E740481C1C}">
                          <a14:useLocalDpi xmlns:a14="http://schemas.microsoft.com/office/drawing/2010/main" val="0"/>
                        </a:ext>
                      </a:extLst>
                    </a:blip>
                    <a:stretch>
                      <a:fillRect/>
                    </a:stretch>
                  </pic:blipFill>
                  <pic:spPr>
                    <a:xfrm>
                      <a:off x="0" y="0"/>
                      <a:ext cx="3408220" cy="269378"/>
                    </a:xfrm>
                    <a:prstGeom prst="rect">
                      <a:avLst/>
                    </a:prstGeom>
                  </pic:spPr>
                </pic:pic>
              </a:graphicData>
            </a:graphic>
          </wp:inline>
        </w:drawing>
      </w:r>
    </w:p>
    <w:p w14:paraId="7AB56495" w14:textId="6A2E9438" w:rsidR="000F57D3" w:rsidRPr="00822B09" w:rsidRDefault="00931746">
      <w:pPr>
        <w:pStyle w:val="BodyText"/>
        <w:spacing w:before="1"/>
        <w:ind w:left="2214"/>
        <w:jc w:val="both"/>
      </w:pPr>
      <w:r w:rsidRPr="00822B09">
        <w:rPr>
          <w:w w:val="105"/>
        </w:rPr>
        <w:t>This value corresponds to S</w:t>
      </w:r>
      <w:r w:rsidRPr="00822B09">
        <w:rPr>
          <w:w w:val="105"/>
          <w:vertAlign w:val="subscript"/>
        </w:rPr>
        <w:t>272</w:t>
      </w:r>
      <w:r w:rsidRPr="00822B09">
        <w:rPr>
          <w:w w:val="105"/>
        </w:rPr>
        <w:t xml:space="preserve"> in the following equation.</w:t>
      </w:r>
    </w:p>
    <w:p w14:paraId="11AFB8C5" w14:textId="77777777" w:rsidR="000F57D3" w:rsidRPr="00342D7C" w:rsidRDefault="000F57D3">
      <w:pPr>
        <w:pStyle w:val="BodyText"/>
        <w:spacing w:before="8"/>
      </w:pPr>
    </w:p>
    <w:p w14:paraId="1D50255A" w14:textId="77777777" w:rsidR="000F57D3" w:rsidRPr="00822B09" w:rsidRDefault="00931746">
      <w:pPr>
        <w:ind w:left="2214"/>
        <w:jc w:val="both"/>
        <w:rPr>
          <w:rFonts w:ascii="Book Antiqua"/>
          <w:i/>
          <w:sz w:val="17"/>
          <w:szCs w:val="17"/>
        </w:rPr>
      </w:pPr>
      <w:r w:rsidRPr="00822B09">
        <w:rPr>
          <w:rFonts w:ascii="Book Antiqua"/>
          <w:i/>
          <w:w w:val="95"/>
          <w:sz w:val="17"/>
          <w:szCs w:val="17"/>
        </w:rPr>
        <w:t>Calculation of Bessel averaged smoke (Annex III, Appendix 1, Section 6.3.2):</w:t>
      </w:r>
    </w:p>
    <w:p w14:paraId="210625E2" w14:textId="77777777" w:rsidR="000F57D3" w:rsidRPr="00342D7C" w:rsidRDefault="000F57D3">
      <w:pPr>
        <w:pStyle w:val="BodyText"/>
        <w:spacing w:before="2"/>
        <w:rPr>
          <w:rFonts w:ascii="Book Antiqua"/>
          <w:i/>
        </w:rPr>
      </w:pPr>
    </w:p>
    <w:p w14:paraId="5CA0EEAB" w14:textId="73EAF85D" w:rsidR="000F57D3" w:rsidRPr="00822B09" w:rsidRDefault="00931746" w:rsidP="00186AC8">
      <w:pPr>
        <w:pStyle w:val="BodyText"/>
        <w:spacing w:line="194" w:lineRule="auto"/>
        <w:ind w:left="2214" w:right="1124"/>
        <w:jc w:val="both"/>
        <w:rPr>
          <w:w w:val="105"/>
        </w:rPr>
      </w:pPr>
      <w:r w:rsidRPr="00822B09">
        <w:rPr>
          <w:w w:val="105"/>
        </w:rPr>
        <w:t>In the following equation, the Bessel constants of the previous Section 2.2 are used. The actual</w:t>
      </w:r>
      <w:r w:rsidRPr="00822B09">
        <w:rPr>
          <w:spacing w:val="-20"/>
          <w:w w:val="105"/>
        </w:rPr>
        <w:t xml:space="preserve"> </w:t>
      </w:r>
      <w:r w:rsidRPr="00822B09">
        <w:rPr>
          <w:w w:val="105"/>
        </w:rPr>
        <w:t>unfiltered k-value, as calculated above, corresponds to S</w:t>
      </w:r>
      <w:r w:rsidRPr="00822B09">
        <w:rPr>
          <w:w w:val="105"/>
          <w:vertAlign w:val="subscript"/>
        </w:rPr>
        <w:t>272</w:t>
      </w:r>
      <w:r w:rsidRPr="00822B09">
        <w:rPr>
          <w:w w:val="105"/>
        </w:rPr>
        <w:t xml:space="preserve"> (S</w:t>
      </w:r>
      <w:r w:rsidRPr="00822B09">
        <w:rPr>
          <w:w w:val="105"/>
          <w:vertAlign w:val="subscript"/>
        </w:rPr>
        <w:t>i</w:t>
      </w:r>
      <w:r w:rsidRPr="00822B09">
        <w:rPr>
          <w:w w:val="105"/>
        </w:rPr>
        <w:t>). S</w:t>
      </w:r>
      <w:r w:rsidRPr="00822B09">
        <w:rPr>
          <w:w w:val="105"/>
          <w:vertAlign w:val="subscript"/>
        </w:rPr>
        <w:t>271</w:t>
      </w:r>
      <w:r w:rsidRPr="00822B09">
        <w:rPr>
          <w:w w:val="105"/>
        </w:rPr>
        <w:t xml:space="preserve"> (S</w:t>
      </w:r>
      <w:r w:rsidRPr="00822B09">
        <w:rPr>
          <w:w w:val="105"/>
          <w:vertAlign w:val="subscript"/>
        </w:rPr>
        <w:t>i-1</w:t>
      </w:r>
      <w:r w:rsidRPr="00822B09">
        <w:rPr>
          <w:w w:val="105"/>
        </w:rPr>
        <w:t>) and S</w:t>
      </w:r>
      <w:r w:rsidRPr="00822B09">
        <w:rPr>
          <w:w w:val="105"/>
          <w:vertAlign w:val="subscript"/>
        </w:rPr>
        <w:t>270</w:t>
      </w:r>
      <w:r w:rsidRPr="00822B09">
        <w:rPr>
          <w:w w:val="105"/>
        </w:rPr>
        <w:t xml:space="preserve"> (S</w:t>
      </w:r>
      <w:r w:rsidRPr="00822B09">
        <w:rPr>
          <w:w w:val="105"/>
          <w:vertAlign w:val="subscript"/>
        </w:rPr>
        <w:t>i-2</w:t>
      </w:r>
      <w:r w:rsidRPr="00822B09">
        <w:rPr>
          <w:w w:val="105"/>
        </w:rPr>
        <w:t xml:space="preserve">) are the two </w:t>
      </w:r>
      <w:r w:rsidRPr="00822B09">
        <w:rPr>
          <w:spacing w:val="-3"/>
          <w:w w:val="105"/>
        </w:rPr>
        <w:t xml:space="preserve">preceding </w:t>
      </w:r>
      <w:r w:rsidRPr="00822B09">
        <w:rPr>
          <w:w w:val="105"/>
        </w:rPr>
        <w:t>unfiltered k-values, Y</w:t>
      </w:r>
      <w:r w:rsidRPr="00822B09">
        <w:rPr>
          <w:w w:val="105"/>
          <w:vertAlign w:val="subscript"/>
        </w:rPr>
        <w:t>271</w:t>
      </w:r>
      <w:r w:rsidRPr="00822B09">
        <w:rPr>
          <w:w w:val="105"/>
        </w:rPr>
        <w:t xml:space="preserve"> (Y</w:t>
      </w:r>
      <w:r w:rsidRPr="00822B09">
        <w:rPr>
          <w:w w:val="105"/>
          <w:vertAlign w:val="subscript"/>
        </w:rPr>
        <w:t>i-1</w:t>
      </w:r>
      <w:r w:rsidRPr="00822B09">
        <w:rPr>
          <w:w w:val="105"/>
        </w:rPr>
        <w:t>) and Y</w:t>
      </w:r>
      <w:r w:rsidRPr="00822B09">
        <w:rPr>
          <w:w w:val="105"/>
          <w:vertAlign w:val="subscript"/>
        </w:rPr>
        <w:t>270</w:t>
      </w:r>
      <w:r w:rsidRPr="00822B09">
        <w:rPr>
          <w:w w:val="105"/>
        </w:rPr>
        <w:t xml:space="preserve"> (Y</w:t>
      </w:r>
      <w:r w:rsidRPr="00822B09">
        <w:rPr>
          <w:w w:val="105"/>
          <w:vertAlign w:val="subscript"/>
        </w:rPr>
        <w:t>i-2</w:t>
      </w:r>
      <w:r w:rsidRPr="00822B09">
        <w:rPr>
          <w:w w:val="105"/>
        </w:rPr>
        <w:t>) are the two preceding filtered</w:t>
      </w:r>
      <w:r w:rsidRPr="00822B09">
        <w:rPr>
          <w:spacing w:val="-2"/>
          <w:w w:val="105"/>
        </w:rPr>
        <w:t xml:space="preserve"> </w:t>
      </w:r>
      <w:r w:rsidRPr="00822B09">
        <w:rPr>
          <w:w w:val="105"/>
        </w:rPr>
        <w:t>k-values.</w:t>
      </w:r>
    </w:p>
    <w:p w14:paraId="5A74AA24" w14:textId="77777777" w:rsidR="00822B09" w:rsidRPr="00822B09" w:rsidRDefault="00822B09" w:rsidP="00186AC8">
      <w:pPr>
        <w:pStyle w:val="BodyText"/>
        <w:spacing w:line="194" w:lineRule="auto"/>
        <w:ind w:left="2214" w:right="1124"/>
        <w:jc w:val="both"/>
        <w:rPr>
          <w:w w:val="105"/>
        </w:rPr>
      </w:pPr>
    </w:p>
    <w:p w14:paraId="63FC47E0" w14:textId="1846F5A2" w:rsidR="00186AC8" w:rsidRPr="00342D7C" w:rsidRDefault="00186AC8" w:rsidP="00342D7C">
      <w:pPr>
        <w:spacing w:line="194" w:lineRule="auto"/>
        <w:jc w:val="center"/>
        <w:rPr>
          <w:sz w:val="17"/>
          <w:szCs w:val="17"/>
        </w:rPr>
      </w:pPr>
      <w:r>
        <w:rPr>
          <w:noProof/>
          <w:lang w:val="en-AU" w:eastAsia="en-AU"/>
        </w:rPr>
        <w:drawing>
          <wp:inline distT="0" distB="0" distL="0" distR="0" wp14:anchorId="4A2C828A" wp14:editId="193E80CB">
            <wp:extent cx="4332081" cy="539646"/>
            <wp:effectExtent l="0" t="0" r="0" b="0"/>
            <wp:docPr id="50644" name="Picture 50644" descr="A worked example to calculate the Bessel averaged smoke, using the actual unfiltered k value and two preceding unfiltered k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4" name="Picture 50644"/>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543681" cy="566005"/>
                    </a:xfrm>
                    <a:prstGeom prst="rect">
                      <a:avLst/>
                    </a:prstGeom>
                  </pic:spPr>
                </pic:pic>
              </a:graphicData>
            </a:graphic>
          </wp:inline>
        </w:drawing>
      </w:r>
    </w:p>
    <w:p w14:paraId="66377172" w14:textId="77777777" w:rsidR="000F57D3" w:rsidRPr="00822B09" w:rsidRDefault="00931746" w:rsidP="00F70EA8">
      <w:pPr>
        <w:pStyle w:val="BodyText"/>
        <w:spacing w:before="1"/>
        <w:ind w:left="2214"/>
        <w:jc w:val="both"/>
        <w:rPr>
          <w:w w:val="105"/>
        </w:rPr>
      </w:pPr>
      <w:r w:rsidRPr="00822B09">
        <w:rPr>
          <w:w w:val="105"/>
        </w:rPr>
        <w:t>This value corresponds to Ymax1,A in the following equation.</w:t>
      </w:r>
    </w:p>
    <w:p w14:paraId="78080278" w14:textId="77777777" w:rsidR="000F57D3" w:rsidRPr="00822B09" w:rsidRDefault="00931746">
      <w:pPr>
        <w:spacing w:before="180"/>
        <w:ind w:left="2214"/>
        <w:rPr>
          <w:rFonts w:ascii="Book Antiqua"/>
          <w:i/>
          <w:sz w:val="17"/>
          <w:szCs w:val="17"/>
        </w:rPr>
      </w:pPr>
      <w:r w:rsidRPr="00822B09">
        <w:rPr>
          <w:rFonts w:ascii="Book Antiqua"/>
          <w:i/>
          <w:sz w:val="17"/>
          <w:szCs w:val="17"/>
        </w:rPr>
        <w:t>Calculation of the final smoke value (Annex III, Appendix 1, Section 6.3.3):</w:t>
      </w:r>
    </w:p>
    <w:p w14:paraId="6653B08D" w14:textId="77777777" w:rsidR="000F57D3" w:rsidRPr="00342D7C" w:rsidRDefault="000F57D3">
      <w:pPr>
        <w:pStyle w:val="BodyText"/>
        <w:spacing w:before="7"/>
        <w:rPr>
          <w:rFonts w:ascii="Book Antiqua"/>
          <w:i/>
        </w:rPr>
      </w:pPr>
    </w:p>
    <w:p w14:paraId="33A8EDE9" w14:textId="77777777" w:rsidR="000F57D3" w:rsidRPr="00822B09" w:rsidRDefault="00931746">
      <w:pPr>
        <w:pStyle w:val="BodyText"/>
        <w:spacing w:line="408" w:lineRule="auto"/>
        <w:ind w:left="2214" w:right="2158"/>
      </w:pPr>
      <w:r w:rsidRPr="00822B09">
        <w:t>From each smoke trace, the maximum filtered k-value is taken for the further calculation. Assume the following values</w:t>
      </w:r>
    </w:p>
    <w:p w14:paraId="72BBD191" w14:textId="77777777" w:rsidR="000F57D3" w:rsidRDefault="000F57D3">
      <w:pPr>
        <w:pStyle w:val="BodyText"/>
        <w:rPr>
          <w:sz w:val="5"/>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of data assuming the values to be used to calculate the final smoke value. The first column represents speed, the second column represents the first cycle, the third column represents the second cycle, the fourth column represents the third cycle."/>
      </w:tblPr>
      <w:tblGrid>
        <w:gridCol w:w="1776"/>
        <w:gridCol w:w="1780"/>
        <w:gridCol w:w="1781"/>
        <w:gridCol w:w="1785"/>
      </w:tblGrid>
      <w:tr w:rsidR="000F57D3" w14:paraId="3FB1AB27" w14:textId="77777777">
        <w:trPr>
          <w:trHeight w:val="339"/>
        </w:trPr>
        <w:tc>
          <w:tcPr>
            <w:tcW w:w="1776" w:type="dxa"/>
            <w:vMerge w:val="restart"/>
            <w:tcBorders>
              <w:left w:val="nil"/>
            </w:tcBorders>
          </w:tcPr>
          <w:p w14:paraId="2A63A448" w14:textId="77777777" w:rsidR="000F57D3" w:rsidRDefault="000F57D3">
            <w:pPr>
              <w:pStyle w:val="TableParagraph"/>
              <w:spacing w:before="7" w:line="240" w:lineRule="auto"/>
              <w:ind w:left="0"/>
              <w:jc w:val="left"/>
              <w:rPr>
                <w:sz w:val="18"/>
              </w:rPr>
            </w:pPr>
          </w:p>
          <w:p w14:paraId="4BA23AB1" w14:textId="77777777" w:rsidR="000F57D3" w:rsidRDefault="00931746">
            <w:pPr>
              <w:pStyle w:val="TableParagraph"/>
              <w:spacing w:line="240" w:lineRule="auto"/>
              <w:ind w:left="432" w:right="423"/>
              <w:rPr>
                <w:sz w:val="15"/>
              </w:rPr>
            </w:pPr>
            <w:r>
              <w:rPr>
                <w:sz w:val="15"/>
              </w:rPr>
              <w:t>Speed</w:t>
            </w:r>
          </w:p>
        </w:tc>
        <w:tc>
          <w:tcPr>
            <w:tcW w:w="5346" w:type="dxa"/>
            <w:gridSpan w:val="3"/>
            <w:tcBorders>
              <w:right w:val="nil"/>
            </w:tcBorders>
          </w:tcPr>
          <w:p w14:paraId="29B27EA8" w14:textId="77777777" w:rsidR="000F57D3" w:rsidRDefault="00931746">
            <w:pPr>
              <w:pStyle w:val="TableParagraph"/>
              <w:spacing w:before="84" w:line="240" w:lineRule="auto"/>
              <w:ind w:left="2372" w:right="2364"/>
              <w:rPr>
                <w:sz w:val="15"/>
              </w:rPr>
            </w:pPr>
            <w:r>
              <w:rPr>
                <w:w w:val="105"/>
                <w:sz w:val="15"/>
              </w:rPr>
              <w:t>Y</w:t>
            </w:r>
            <w:r>
              <w:rPr>
                <w:w w:val="105"/>
                <w:sz w:val="15"/>
                <w:vertAlign w:val="subscript"/>
              </w:rPr>
              <w:t>max</w:t>
            </w:r>
            <w:r>
              <w:rPr>
                <w:w w:val="105"/>
                <w:sz w:val="15"/>
              </w:rPr>
              <w:t xml:space="preserve"> (m</w:t>
            </w:r>
            <w:r>
              <w:rPr>
                <w:w w:val="105"/>
                <w:sz w:val="15"/>
                <w:vertAlign w:val="superscript"/>
              </w:rPr>
              <w:t>-1</w:t>
            </w:r>
            <w:r>
              <w:rPr>
                <w:w w:val="105"/>
                <w:sz w:val="15"/>
              </w:rPr>
              <w:t>)</w:t>
            </w:r>
          </w:p>
        </w:tc>
      </w:tr>
      <w:tr w:rsidR="000F57D3" w14:paraId="0240874D" w14:textId="77777777">
        <w:trPr>
          <w:trHeight w:val="339"/>
        </w:trPr>
        <w:tc>
          <w:tcPr>
            <w:tcW w:w="1776" w:type="dxa"/>
            <w:vMerge/>
            <w:tcBorders>
              <w:top w:val="nil"/>
              <w:left w:val="nil"/>
            </w:tcBorders>
          </w:tcPr>
          <w:p w14:paraId="1DFFD2E2" w14:textId="77777777" w:rsidR="000F57D3" w:rsidRDefault="000F57D3">
            <w:pPr>
              <w:rPr>
                <w:sz w:val="2"/>
                <w:szCs w:val="2"/>
              </w:rPr>
            </w:pPr>
          </w:p>
        </w:tc>
        <w:tc>
          <w:tcPr>
            <w:tcW w:w="1780" w:type="dxa"/>
          </w:tcPr>
          <w:p w14:paraId="7A49E829" w14:textId="77777777" w:rsidR="000F57D3" w:rsidRDefault="00931746">
            <w:pPr>
              <w:pStyle w:val="TableParagraph"/>
              <w:spacing w:before="83" w:line="240" w:lineRule="auto"/>
              <w:ind w:left="603" w:right="594"/>
              <w:rPr>
                <w:sz w:val="15"/>
              </w:rPr>
            </w:pPr>
            <w:r>
              <w:rPr>
                <w:w w:val="105"/>
                <w:sz w:val="15"/>
              </w:rPr>
              <w:t>Cycle 1</w:t>
            </w:r>
          </w:p>
        </w:tc>
        <w:tc>
          <w:tcPr>
            <w:tcW w:w="1781" w:type="dxa"/>
          </w:tcPr>
          <w:p w14:paraId="005C78B7" w14:textId="77777777" w:rsidR="000F57D3" w:rsidRDefault="00931746">
            <w:pPr>
              <w:pStyle w:val="TableParagraph"/>
              <w:spacing w:before="83" w:line="240" w:lineRule="auto"/>
              <w:ind w:left="432" w:right="424"/>
              <w:rPr>
                <w:sz w:val="15"/>
              </w:rPr>
            </w:pPr>
            <w:r>
              <w:rPr>
                <w:w w:val="105"/>
                <w:sz w:val="15"/>
              </w:rPr>
              <w:t>Cycle 2</w:t>
            </w:r>
          </w:p>
        </w:tc>
        <w:tc>
          <w:tcPr>
            <w:tcW w:w="1785" w:type="dxa"/>
            <w:tcBorders>
              <w:right w:val="nil"/>
            </w:tcBorders>
          </w:tcPr>
          <w:p w14:paraId="768FB5DB" w14:textId="77777777" w:rsidR="000F57D3" w:rsidRDefault="00931746">
            <w:pPr>
              <w:pStyle w:val="TableParagraph"/>
              <w:spacing w:before="83" w:line="240" w:lineRule="auto"/>
              <w:ind w:left="391" w:right="386"/>
              <w:rPr>
                <w:sz w:val="15"/>
              </w:rPr>
            </w:pPr>
            <w:r>
              <w:rPr>
                <w:w w:val="105"/>
                <w:sz w:val="15"/>
              </w:rPr>
              <w:t>Cycle 3</w:t>
            </w:r>
          </w:p>
        </w:tc>
      </w:tr>
      <w:tr w:rsidR="000F57D3" w14:paraId="0BCB6163" w14:textId="77777777">
        <w:trPr>
          <w:trHeight w:val="360"/>
        </w:trPr>
        <w:tc>
          <w:tcPr>
            <w:tcW w:w="1776" w:type="dxa"/>
            <w:tcBorders>
              <w:left w:val="nil"/>
            </w:tcBorders>
          </w:tcPr>
          <w:p w14:paraId="009356B0" w14:textId="77777777" w:rsidR="000F57D3" w:rsidRDefault="00931746">
            <w:pPr>
              <w:pStyle w:val="TableParagraph"/>
              <w:spacing w:before="58" w:line="240" w:lineRule="auto"/>
              <w:ind w:left="812"/>
              <w:jc w:val="left"/>
              <w:rPr>
                <w:sz w:val="17"/>
              </w:rPr>
            </w:pPr>
            <w:r>
              <w:rPr>
                <w:w w:val="97"/>
                <w:sz w:val="17"/>
              </w:rPr>
              <w:t>A</w:t>
            </w:r>
          </w:p>
        </w:tc>
        <w:tc>
          <w:tcPr>
            <w:tcW w:w="1780" w:type="dxa"/>
          </w:tcPr>
          <w:p w14:paraId="2F715CE2" w14:textId="77777777" w:rsidR="000F57D3" w:rsidRDefault="00931746">
            <w:pPr>
              <w:pStyle w:val="TableParagraph"/>
              <w:spacing w:before="58" w:line="240" w:lineRule="auto"/>
              <w:ind w:left="603" w:right="594"/>
              <w:rPr>
                <w:sz w:val="17"/>
              </w:rPr>
            </w:pPr>
            <w:r>
              <w:rPr>
                <w:w w:val="110"/>
                <w:sz w:val="17"/>
              </w:rPr>
              <w:t>0,5424</w:t>
            </w:r>
          </w:p>
        </w:tc>
        <w:tc>
          <w:tcPr>
            <w:tcW w:w="1781" w:type="dxa"/>
          </w:tcPr>
          <w:p w14:paraId="2B050464" w14:textId="77777777" w:rsidR="000F57D3" w:rsidRDefault="00931746">
            <w:pPr>
              <w:pStyle w:val="TableParagraph"/>
              <w:spacing w:before="58" w:line="240" w:lineRule="auto"/>
              <w:ind w:left="431" w:right="424"/>
              <w:rPr>
                <w:sz w:val="17"/>
              </w:rPr>
            </w:pPr>
            <w:r>
              <w:rPr>
                <w:w w:val="110"/>
                <w:sz w:val="17"/>
              </w:rPr>
              <w:t>0,5435</w:t>
            </w:r>
          </w:p>
        </w:tc>
        <w:tc>
          <w:tcPr>
            <w:tcW w:w="1785" w:type="dxa"/>
            <w:tcBorders>
              <w:right w:val="nil"/>
            </w:tcBorders>
          </w:tcPr>
          <w:p w14:paraId="7A864328" w14:textId="77777777" w:rsidR="000F57D3" w:rsidRDefault="00931746">
            <w:pPr>
              <w:pStyle w:val="TableParagraph"/>
              <w:spacing w:before="58" w:line="240" w:lineRule="auto"/>
              <w:ind w:left="391" w:right="386"/>
              <w:rPr>
                <w:sz w:val="17"/>
              </w:rPr>
            </w:pPr>
            <w:r>
              <w:rPr>
                <w:w w:val="110"/>
                <w:sz w:val="17"/>
              </w:rPr>
              <w:t>0,5587</w:t>
            </w:r>
          </w:p>
        </w:tc>
      </w:tr>
      <w:tr w:rsidR="000F57D3" w14:paraId="21674B0F" w14:textId="77777777">
        <w:trPr>
          <w:trHeight w:val="361"/>
        </w:trPr>
        <w:tc>
          <w:tcPr>
            <w:tcW w:w="1776" w:type="dxa"/>
            <w:tcBorders>
              <w:left w:val="nil"/>
            </w:tcBorders>
          </w:tcPr>
          <w:p w14:paraId="1463DAF9" w14:textId="77777777" w:rsidR="000F57D3" w:rsidRDefault="00931746">
            <w:pPr>
              <w:pStyle w:val="TableParagraph"/>
              <w:spacing w:before="58" w:line="240" w:lineRule="auto"/>
              <w:ind w:left="823"/>
              <w:jc w:val="left"/>
              <w:rPr>
                <w:sz w:val="17"/>
              </w:rPr>
            </w:pPr>
            <w:r>
              <w:rPr>
                <w:w w:val="84"/>
                <w:sz w:val="17"/>
              </w:rPr>
              <w:t>B</w:t>
            </w:r>
          </w:p>
        </w:tc>
        <w:tc>
          <w:tcPr>
            <w:tcW w:w="1780" w:type="dxa"/>
          </w:tcPr>
          <w:p w14:paraId="55D44B49" w14:textId="77777777" w:rsidR="000F57D3" w:rsidRDefault="00931746">
            <w:pPr>
              <w:pStyle w:val="TableParagraph"/>
              <w:spacing w:before="58" w:line="240" w:lineRule="auto"/>
              <w:ind w:left="603" w:right="594"/>
              <w:rPr>
                <w:sz w:val="17"/>
              </w:rPr>
            </w:pPr>
            <w:r>
              <w:rPr>
                <w:w w:val="110"/>
                <w:sz w:val="17"/>
              </w:rPr>
              <w:t>0,5596</w:t>
            </w:r>
          </w:p>
        </w:tc>
        <w:tc>
          <w:tcPr>
            <w:tcW w:w="1781" w:type="dxa"/>
          </w:tcPr>
          <w:p w14:paraId="4C591EA3" w14:textId="77777777" w:rsidR="000F57D3" w:rsidRDefault="00931746">
            <w:pPr>
              <w:pStyle w:val="TableParagraph"/>
              <w:spacing w:before="58" w:line="240" w:lineRule="auto"/>
              <w:ind w:left="431" w:right="424"/>
              <w:rPr>
                <w:sz w:val="17"/>
              </w:rPr>
            </w:pPr>
            <w:r>
              <w:rPr>
                <w:w w:val="110"/>
                <w:sz w:val="17"/>
              </w:rPr>
              <w:t>0,5400</w:t>
            </w:r>
          </w:p>
        </w:tc>
        <w:tc>
          <w:tcPr>
            <w:tcW w:w="1785" w:type="dxa"/>
            <w:tcBorders>
              <w:right w:val="nil"/>
            </w:tcBorders>
          </w:tcPr>
          <w:p w14:paraId="11F93B5E" w14:textId="77777777" w:rsidR="000F57D3" w:rsidRDefault="00931746">
            <w:pPr>
              <w:pStyle w:val="TableParagraph"/>
              <w:spacing w:before="58" w:line="240" w:lineRule="auto"/>
              <w:ind w:left="391" w:right="386"/>
              <w:rPr>
                <w:sz w:val="17"/>
              </w:rPr>
            </w:pPr>
            <w:r>
              <w:rPr>
                <w:w w:val="110"/>
                <w:sz w:val="17"/>
              </w:rPr>
              <w:t>0,5389</w:t>
            </w:r>
          </w:p>
        </w:tc>
      </w:tr>
      <w:tr w:rsidR="000F57D3" w14:paraId="46852C30" w14:textId="77777777">
        <w:trPr>
          <w:trHeight w:val="360"/>
        </w:trPr>
        <w:tc>
          <w:tcPr>
            <w:tcW w:w="1776" w:type="dxa"/>
            <w:tcBorders>
              <w:left w:val="nil"/>
            </w:tcBorders>
          </w:tcPr>
          <w:p w14:paraId="12B743FC" w14:textId="77777777" w:rsidR="000F57D3" w:rsidRDefault="00931746">
            <w:pPr>
              <w:pStyle w:val="TableParagraph"/>
              <w:spacing w:before="58" w:line="240" w:lineRule="auto"/>
              <w:ind w:left="818"/>
              <w:jc w:val="left"/>
              <w:rPr>
                <w:sz w:val="17"/>
              </w:rPr>
            </w:pPr>
            <w:r>
              <w:rPr>
                <w:w w:val="93"/>
                <w:sz w:val="17"/>
              </w:rPr>
              <w:t>C</w:t>
            </w:r>
          </w:p>
        </w:tc>
        <w:tc>
          <w:tcPr>
            <w:tcW w:w="1780" w:type="dxa"/>
          </w:tcPr>
          <w:p w14:paraId="1BB7E39B" w14:textId="77777777" w:rsidR="000F57D3" w:rsidRDefault="00931746">
            <w:pPr>
              <w:pStyle w:val="TableParagraph"/>
              <w:spacing w:before="58" w:line="240" w:lineRule="auto"/>
              <w:ind w:left="603" w:right="594"/>
              <w:rPr>
                <w:sz w:val="17"/>
              </w:rPr>
            </w:pPr>
            <w:r>
              <w:rPr>
                <w:w w:val="110"/>
                <w:sz w:val="17"/>
              </w:rPr>
              <w:t>0,4912</w:t>
            </w:r>
          </w:p>
        </w:tc>
        <w:tc>
          <w:tcPr>
            <w:tcW w:w="1781" w:type="dxa"/>
          </w:tcPr>
          <w:p w14:paraId="78A3689A" w14:textId="77777777" w:rsidR="000F57D3" w:rsidRDefault="00931746">
            <w:pPr>
              <w:pStyle w:val="TableParagraph"/>
              <w:spacing w:before="58" w:line="240" w:lineRule="auto"/>
              <w:ind w:left="431" w:right="424"/>
              <w:rPr>
                <w:sz w:val="17"/>
              </w:rPr>
            </w:pPr>
            <w:r>
              <w:rPr>
                <w:w w:val="110"/>
                <w:sz w:val="17"/>
              </w:rPr>
              <w:t>0,5207</w:t>
            </w:r>
          </w:p>
        </w:tc>
        <w:tc>
          <w:tcPr>
            <w:tcW w:w="1785" w:type="dxa"/>
            <w:tcBorders>
              <w:right w:val="nil"/>
            </w:tcBorders>
          </w:tcPr>
          <w:p w14:paraId="2FF0DE19" w14:textId="77777777" w:rsidR="000F57D3" w:rsidRDefault="00931746">
            <w:pPr>
              <w:pStyle w:val="TableParagraph"/>
              <w:spacing w:before="58" w:line="240" w:lineRule="auto"/>
              <w:ind w:left="391" w:right="386"/>
              <w:rPr>
                <w:sz w:val="17"/>
              </w:rPr>
            </w:pPr>
            <w:r>
              <w:rPr>
                <w:w w:val="110"/>
                <w:sz w:val="17"/>
              </w:rPr>
              <w:t>0,5177</w:t>
            </w:r>
          </w:p>
        </w:tc>
      </w:tr>
    </w:tbl>
    <w:p w14:paraId="6F0BB16F" w14:textId="77777777" w:rsidR="00ED13B1" w:rsidRDefault="00ED13B1">
      <w:pPr>
        <w:pStyle w:val="BodyText"/>
        <w:spacing w:before="1"/>
        <w:ind w:left="2214"/>
        <w:rPr>
          <w:w w:val="110"/>
        </w:rPr>
      </w:pPr>
    </w:p>
    <w:p w14:paraId="7137C781" w14:textId="2B657A25" w:rsidR="000F57D3" w:rsidRDefault="00931746">
      <w:pPr>
        <w:pStyle w:val="BodyText"/>
        <w:spacing w:before="1"/>
        <w:ind w:left="2214"/>
      </w:pPr>
      <w:r>
        <w:rPr>
          <w:w w:val="110"/>
        </w:rPr>
        <w:t>SV</w:t>
      </w:r>
      <w:r>
        <w:rPr>
          <w:w w:val="110"/>
          <w:vertAlign w:val="subscript"/>
        </w:rPr>
        <w:t>A</w:t>
      </w:r>
      <w:r>
        <w:rPr>
          <w:spacing w:val="-6"/>
          <w:w w:val="110"/>
        </w:rPr>
        <w:t xml:space="preserve"> </w:t>
      </w:r>
      <w:r>
        <w:rPr>
          <w:w w:val="110"/>
        </w:rPr>
        <w:t>=</w:t>
      </w:r>
      <w:r>
        <w:rPr>
          <w:spacing w:val="-5"/>
          <w:w w:val="110"/>
        </w:rPr>
        <w:t xml:space="preserve"> </w:t>
      </w:r>
      <w:r>
        <w:rPr>
          <w:w w:val="110"/>
        </w:rPr>
        <w:t>(0,5424</w:t>
      </w:r>
      <w:r>
        <w:rPr>
          <w:spacing w:val="-5"/>
          <w:w w:val="110"/>
        </w:rPr>
        <w:t xml:space="preserve"> </w:t>
      </w:r>
      <w:r>
        <w:rPr>
          <w:w w:val="110"/>
        </w:rPr>
        <w:t>+</w:t>
      </w:r>
      <w:r>
        <w:rPr>
          <w:spacing w:val="-5"/>
          <w:w w:val="110"/>
        </w:rPr>
        <w:t xml:space="preserve"> </w:t>
      </w:r>
      <w:r>
        <w:rPr>
          <w:w w:val="110"/>
        </w:rPr>
        <w:t>0,5435</w:t>
      </w:r>
      <w:r>
        <w:rPr>
          <w:spacing w:val="-5"/>
          <w:w w:val="110"/>
        </w:rPr>
        <w:t xml:space="preserve"> </w:t>
      </w:r>
      <w:r>
        <w:rPr>
          <w:w w:val="110"/>
        </w:rPr>
        <w:t>+</w:t>
      </w:r>
      <w:r>
        <w:rPr>
          <w:spacing w:val="-4"/>
          <w:w w:val="110"/>
        </w:rPr>
        <w:t xml:space="preserve"> </w:t>
      </w:r>
      <w:r>
        <w:rPr>
          <w:w w:val="110"/>
        </w:rPr>
        <w:t>0,5587)</w:t>
      </w:r>
      <w:r>
        <w:rPr>
          <w:spacing w:val="-5"/>
          <w:w w:val="110"/>
        </w:rPr>
        <w:t xml:space="preserve"> </w:t>
      </w:r>
      <w:r>
        <w:rPr>
          <w:w w:val="110"/>
        </w:rPr>
        <w:t>/</w:t>
      </w:r>
      <w:r>
        <w:rPr>
          <w:spacing w:val="-5"/>
          <w:w w:val="110"/>
        </w:rPr>
        <w:t xml:space="preserve"> </w:t>
      </w:r>
      <w:r>
        <w:rPr>
          <w:w w:val="110"/>
        </w:rPr>
        <w:t>3</w:t>
      </w:r>
      <w:r>
        <w:rPr>
          <w:spacing w:val="-5"/>
          <w:w w:val="110"/>
        </w:rPr>
        <w:t xml:space="preserve"> </w:t>
      </w:r>
      <w:r>
        <w:rPr>
          <w:w w:val="110"/>
        </w:rPr>
        <w:t>=</w:t>
      </w:r>
      <w:r>
        <w:rPr>
          <w:spacing w:val="-5"/>
          <w:w w:val="110"/>
        </w:rPr>
        <w:t xml:space="preserve"> </w:t>
      </w:r>
      <w:r>
        <w:rPr>
          <w:w w:val="110"/>
        </w:rPr>
        <w:t>0,5482</w:t>
      </w:r>
      <w:r>
        <w:rPr>
          <w:spacing w:val="-5"/>
          <w:w w:val="110"/>
        </w:rPr>
        <w:t xml:space="preserve"> </w:t>
      </w:r>
      <w:r>
        <w:rPr>
          <w:spacing w:val="11"/>
          <w:w w:val="110"/>
        </w:rPr>
        <w:t>m</w:t>
      </w:r>
      <w:r>
        <w:rPr>
          <w:spacing w:val="11"/>
          <w:w w:val="110"/>
          <w:vertAlign w:val="superscript"/>
        </w:rPr>
        <w:t>-1</w:t>
      </w:r>
      <w:r>
        <w:rPr>
          <w:spacing w:val="-14"/>
        </w:rPr>
        <w:t xml:space="preserve"> </w:t>
      </w:r>
    </w:p>
    <w:p w14:paraId="03ED8399" w14:textId="77777777" w:rsidR="000F57D3" w:rsidRDefault="00931746">
      <w:pPr>
        <w:pStyle w:val="BodyText"/>
        <w:spacing w:before="167"/>
        <w:ind w:left="2214"/>
      </w:pPr>
      <w:r>
        <w:rPr>
          <w:w w:val="105"/>
        </w:rPr>
        <w:t>SV</w:t>
      </w:r>
      <w:r>
        <w:rPr>
          <w:w w:val="105"/>
          <w:vertAlign w:val="subscript"/>
        </w:rPr>
        <w:t>B</w:t>
      </w:r>
      <w:r>
        <w:rPr>
          <w:spacing w:val="32"/>
          <w:w w:val="105"/>
        </w:rPr>
        <w:t xml:space="preserve"> </w:t>
      </w:r>
      <w:r>
        <w:rPr>
          <w:w w:val="105"/>
        </w:rPr>
        <w:t>=</w:t>
      </w:r>
      <w:r>
        <w:rPr>
          <w:spacing w:val="11"/>
          <w:w w:val="105"/>
        </w:rPr>
        <w:t xml:space="preserve"> </w:t>
      </w:r>
      <w:r>
        <w:rPr>
          <w:w w:val="105"/>
        </w:rPr>
        <w:t>(0,5596</w:t>
      </w:r>
      <w:r>
        <w:rPr>
          <w:spacing w:val="9"/>
          <w:w w:val="105"/>
        </w:rPr>
        <w:t xml:space="preserve"> </w:t>
      </w:r>
      <w:r>
        <w:rPr>
          <w:w w:val="105"/>
        </w:rPr>
        <w:t>+</w:t>
      </w:r>
      <w:r>
        <w:rPr>
          <w:spacing w:val="9"/>
          <w:w w:val="105"/>
        </w:rPr>
        <w:t xml:space="preserve"> </w:t>
      </w:r>
      <w:r>
        <w:rPr>
          <w:w w:val="105"/>
        </w:rPr>
        <w:t>0,5400</w:t>
      </w:r>
      <w:r>
        <w:rPr>
          <w:spacing w:val="9"/>
          <w:w w:val="105"/>
        </w:rPr>
        <w:t xml:space="preserve"> </w:t>
      </w:r>
      <w:r>
        <w:rPr>
          <w:w w:val="105"/>
        </w:rPr>
        <w:t>+</w:t>
      </w:r>
      <w:r>
        <w:rPr>
          <w:spacing w:val="9"/>
          <w:w w:val="105"/>
        </w:rPr>
        <w:t xml:space="preserve"> </w:t>
      </w:r>
      <w:r>
        <w:rPr>
          <w:w w:val="105"/>
        </w:rPr>
        <w:t>0,5389)</w:t>
      </w:r>
      <w:r>
        <w:rPr>
          <w:spacing w:val="9"/>
          <w:w w:val="105"/>
        </w:rPr>
        <w:t xml:space="preserve"> </w:t>
      </w:r>
      <w:r>
        <w:rPr>
          <w:w w:val="105"/>
        </w:rPr>
        <w:t>/</w:t>
      </w:r>
      <w:r>
        <w:rPr>
          <w:spacing w:val="10"/>
          <w:w w:val="105"/>
        </w:rPr>
        <w:t xml:space="preserve"> </w:t>
      </w:r>
      <w:r>
        <w:rPr>
          <w:w w:val="105"/>
        </w:rPr>
        <w:t>3</w:t>
      </w:r>
      <w:r>
        <w:rPr>
          <w:spacing w:val="9"/>
          <w:w w:val="105"/>
        </w:rPr>
        <w:t xml:space="preserve"> </w:t>
      </w:r>
      <w:r>
        <w:rPr>
          <w:w w:val="105"/>
        </w:rPr>
        <w:t>=</w:t>
      </w:r>
      <w:r>
        <w:rPr>
          <w:spacing w:val="9"/>
          <w:w w:val="105"/>
        </w:rPr>
        <w:t xml:space="preserve"> </w:t>
      </w:r>
      <w:r>
        <w:rPr>
          <w:w w:val="105"/>
        </w:rPr>
        <w:t>0,5462</w:t>
      </w:r>
      <w:r>
        <w:rPr>
          <w:spacing w:val="9"/>
          <w:w w:val="105"/>
        </w:rPr>
        <w:t xml:space="preserve"> </w:t>
      </w:r>
      <w:r>
        <w:rPr>
          <w:spacing w:val="10"/>
          <w:w w:val="105"/>
        </w:rPr>
        <w:t>m</w:t>
      </w:r>
      <w:r>
        <w:rPr>
          <w:spacing w:val="10"/>
          <w:w w:val="105"/>
          <w:vertAlign w:val="superscript"/>
        </w:rPr>
        <w:t>-1</w:t>
      </w:r>
      <w:r>
        <w:rPr>
          <w:spacing w:val="-14"/>
        </w:rPr>
        <w:t xml:space="preserve"> </w:t>
      </w:r>
    </w:p>
    <w:p w14:paraId="49DE2F11" w14:textId="77777777" w:rsidR="000F57D3" w:rsidRDefault="00931746">
      <w:pPr>
        <w:pStyle w:val="BodyText"/>
        <w:spacing w:before="167"/>
        <w:ind w:left="2214"/>
      </w:pPr>
      <w:r>
        <w:rPr>
          <w:w w:val="110"/>
        </w:rPr>
        <w:t>SV</w:t>
      </w:r>
      <w:r>
        <w:rPr>
          <w:w w:val="110"/>
          <w:vertAlign w:val="subscript"/>
        </w:rPr>
        <w:t>C</w:t>
      </w:r>
      <w:r>
        <w:rPr>
          <w:spacing w:val="4"/>
          <w:w w:val="110"/>
        </w:rPr>
        <w:t xml:space="preserve"> </w:t>
      </w:r>
      <w:r>
        <w:rPr>
          <w:w w:val="110"/>
        </w:rPr>
        <w:t>=</w:t>
      </w:r>
      <w:r>
        <w:rPr>
          <w:spacing w:val="-5"/>
          <w:w w:val="110"/>
        </w:rPr>
        <w:t xml:space="preserve"> </w:t>
      </w:r>
      <w:r>
        <w:rPr>
          <w:w w:val="110"/>
        </w:rPr>
        <w:t>(0,4912</w:t>
      </w:r>
      <w:r>
        <w:rPr>
          <w:spacing w:val="-6"/>
          <w:w w:val="110"/>
        </w:rPr>
        <w:t xml:space="preserve"> </w:t>
      </w:r>
      <w:r>
        <w:rPr>
          <w:w w:val="110"/>
        </w:rPr>
        <w:t>+</w:t>
      </w:r>
      <w:r>
        <w:rPr>
          <w:spacing w:val="-5"/>
          <w:w w:val="110"/>
        </w:rPr>
        <w:t xml:space="preserve"> </w:t>
      </w:r>
      <w:r>
        <w:rPr>
          <w:w w:val="110"/>
        </w:rPr>
        <w:t>0,5207</w:t>
      </w:r>
      <w:r>
        <w:rPr>
          <w:spacing w:val="-5"/>
          <w:w w:val="110"/>
        </w:rPr>
        <w:t xml:space="preserve"> </w:t>
      </w:r>
      <w:r>
        <w:rPr>
          <w:w w:val="110"/>
        </w:rPr>
        <w:t>+</w:t>
      </w:r>
      <w:r>
        <w:rPr>
          <w:spacing w:val="-5"/>
          <w:w w:val="110"/>
        </w:rPr>
        <w:t xml:space="preserve"> </w:t>
      </w:r>
      <w:r>
        <w:rPr>
          <w:w w:val="110"/>
        </w:rPr>
        <w:t>0,5177)</w:t>
      </w:r>
      <w:r>
        <w:rPr>
          <w:spacing w:val="-5"/>
          <w:w w:val="110"/>
        </w:rPr>
        <w:t xml:space="preserve"> </w:t>
      </w:r>
      <w:r>
        <w:rPr>
          <w:w w:val="110"/>
        </w:rPr>
        <w:t>/</w:t>
      </w:r>
      <w:r>
        <w:rPr>
          <w:spacing w:val="-5"/>
          <w:w w:val="110"/>
        </w:rPr>
        <w:t xml:space="preserve"> </w:t>
      </w:r>
      <w:r>
        <w:rPr>
          <w:w w:val="110"/>
        </w:rPr>
        <w:t>3</w:t>
      </w:r>
      <w:r>
        <w:rPr>
          <w:spacing w:val="-5"/>
          <w:w w:val="110"/>
        </w:rPr>
        <w:t xml:space="preserve"> </w:t>
      </w:r>
      <w:r>
        <w:rPr>
          <w:w w:val="110"/>
        </w:rPr>
        <w:t>=</w:t>
      </w:r>
      <w:r>
        <w:rPr>
          <w:spacing w:val="-6"/>
          <w:w w:val="110"/>
        </w:rPr>
        <w:t xml:space="preserve"> </w:t>
      </w:r>
      <w:r>
        <w:rPr>
          <w:w w:val="110"/>
        </w:rPr>
        <w:t>0,5099</w:t>
      </w:r>
      <w:r>
        <w:rPr>
          <w:spacing w:val="-5"/>
          <w:w w:val="110"/>
        </w:rPr>
        <w:t xml:space="preserve"> </w:t>
      </w:r>
      <w:r>
        <w:rPr>
          <w:spacing w:val="11"/>
          <w:w w:val="110"/>
        </w:rPr>
        <w:t>m</w:t>
      </w:r>
      <w:r>
        <w:rPr>
          <w:spacing w:val="11"/>
          <w:w w:val="110"/>
          <w:vertAlign w:val="superscript"/>
        </w:rPr>
        <w:t>-1</w:t>
      </w:r>
      <w:r>
        <w:rPr>
          <w:spacing w:val="-13"/>
        </w:rPr>
        <w:t xml:space="preserve"> </w:t>
      </w:r>
    </w:p>
    <w:p w14:paraId="6BC078A3" w14:textId="77777777" w:rsidR="000F57D3" w:rsidRDefault="00931746">
      <w:pPr>
        <w:pStyle w:val="BodyText"/>
        <w:spacing w:before="168"/>
        <w:ind w:left="2214"/>
      </w:pPr>
      <w:r>
        <w:rPr>
          <w:w w:val="105"/>
        </w:rPr>
        <w:t>SV = (0,43 × 0,5482) + (0,56 × 0,5462) + (0,01 × 0,5099) = 0,5467 m</w:t>
      </w:r>
      <w:r>
        <w:rPr>
          <w:w w:val="105"/>
          <w:vertAlign w:val="superscript"/>
        </w:rPr>
        <w:t>-1</w:t>
      </w:r>
      <w:r>
        <w:t xml:space="preserve"> </w:t>
      </w:r>
    </w:p>
    <w:p w14:paraId="51E100C5" w14:textId="77777777" w:rsidR="000F57D3" w:rsidRDefault="00931746">
      <w:pPr>
        <w:spacing w:before="180"/>
        <w:ind w:left="2214"/>
        <w:rPr>
          <w:rFonts w:ascii="Book Antiqua"/>
          <w:i/>
          <w:sz w:val="17"/>
        </w:rPr>
      </w:pPr>
      <w:r>
        <w:rPr>
          <w:rFonts w:ascii="Book Antiqua"/>
          <w:i/>
          <w:w w:val="95"/>
          <w:sz w:val="17"/>
        </w:rPr>
        <w:t>Cycle validation (Annex III, Appendix 1, Section 3.4)</w:t>
      </w:r>
    </w:p>
    <w:p w14:paraId="3FE773A3" w14:textId="77777777" w:rsidR="000F57D3" w:rsidRDefault="000F57D3">
      <w:pPr>
        <w:pStyle w:val="BodyText"/>
        <w:spacing w:before="2"/>
        <w:rPr>
          <w:rFonts w:ascii="Book Antiqua"/>
          <w:i/>
          <w:sz w:val="18"/>
        </w:rPr>
      </w:pPr>
    </w:p>
    <w:p w14:paraId="2D4C0789" w14:textId="77777777" w:rsidR="000F57D3" w:rsidRDefault="00931746">
      <w:pPr>
        <w:pStyle w:val="BodyText"/>
        <w:spacing w:line="194" w:lineRule="auto"/>
        <w:ind w:left="2214" w:right="1227"/>
      </w:pPr>
      <w:r>
        <w:t>Before calculating SV, the cycle must be validated by calculating the relative standard deviations of the smoke of the three cycles for each</w:t>
      </w:r>
      <w:r>
        <w:rPr>
          <w:spacing w:val="3"/>
        </w:rPr>
        <w:t xml:space="preserve"> </w:t>
      </w:r>
      <w:r>
        <w:t>speed.</w:t>
      </w:r>
    </w:p>
    <w:p w14:paraId="58C9EC02" w14:textId="77777777" w:rsidR="000F57D3" w:rsidRDefault="000F57D3">
      <w:pPr>
        <w:pStyle w:val="BodyText"/>
        <w:spacing w:before="10"/>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of data calculating the relative standard deviations of the smoke of the three cycles for each speed, using the assumed values in the table above. The first column represents speed, the second column represents the mean smoke value, the third column represents the absolute standard deviation, the fourth column represents the relative standard deviation. "/>
      </w:tblPr>
      <w:tblGrid>
        <w:gridCol w:w="1776"/>
        <w:gridCol w:w="1780"/>
        <w:gridCol w:w="1781"/>
        <w:gridCol w:w="1785"/>
      </w:tblGrid>
      <w:tr w:rsidR="000F57D3" w14:paraId="4C2FE23E" w14:textId="77777777">
        <w:trPr>
          <w:trHeight w:val="510"/>
        </w:trPr>
        <w:tc>
          <w:tcPr>
            <w:tcW w:w="1776" w:type="dxa"/>
            <w:tcBorders>
              <w:left w:val="nil"/>
            </w:tcBorders>
          </w:tcPr>
          <w:p w14:paraId="556FEF61" w14:textId="77777777" w:rsidR="000F57D3" w:rsidRDefault="000F57D3">
            <w:pPr>
              <w:pStyle w:val="TableParagraph"/>
              <w:spacing w:before="1" w:line="240" w:lineRule="auto"/>
              <w:ind w:left="0"/>
              <w:jc w:val="left"/>
              <w:rPr>
                <w:sz w:val="12"/>
              </w:rPr>
            </w:pPr>
          </w:p>
          <w:p w14:paraId="423F303C" w14:textId="77777777" w:rsidR="000F57D3" w:rsidRDefault="00931746">
            <w:pPr>
              <w:pStyle w:val="TableParagraph"/>
              <w:spacing w:line="240" w:lineRule="auto"/>
              <w:ind w:left="432" w:right="423"/>
              <w:rPr>
                <w:sz w:val="15"/>
              </w:rPr>
            </w:pPr>
            <w:r>
              <w:rPr>
                <w:sz w:val="15"/>
              </w:rPr>
              <w:t>Speed</w:t>
            </w:r>
          </w:p>
        </w:tc>
        <w:tc>
          <w:tcPr>
            <w:tcW w:w="1780" w:type="dxa"/>
          </w:tcPr>
          <w:p w14:paraId="0D2A3907" w14:textId="77777777" w:rsidR="000F57D3" w:rsidRDefault="00931746">
            <w:pPr>
              <w:pStyle w:val="TableParagraph"/>
              <w:spacing w:before="112" w:line="194" w:lineRule="auto"/>
              <w:ind w:left="605" w:right="594"/>
              <w:rPr>
                <w:sz w:val="15"/>
              </w:rPr>
            </w:pPr>
            <w:r>
              <w:rPr>
                <w:sz w:val="15"/>
              </w:rPr>
              <w:t>Mean SV (m</w:t>
            </w:r>
            <w:r>
              <w:rPr>
                <w:sz w:val="15"/>
                <w:vertAlign w:val="superscript"/>
              </w:rPr>
              <w:t>-1</w:t>
            </w:r>
            <w:r>
              <w:rPr>
                <w:sz w:val="15"/>
              </w:rPr>
              <w:t>)</w:t>
            </w:r>
          </w:p>
        </w:tc>
        <w:tc>
          <w:tcPr>
            <w:tcW w:w="1781" w:type="dxa"/>
          </w:tcPr>
          <w:p w14:paraId="27DA831B" w14:textId="77777777" w:rsidR="000F57D3" w:rsidRDefault="00931746">
            <w:pPr>
              <w:pStyle w:val="TableParagraph"/>
              <w:spacing w:before="113" w:line="194" w:lineRule="auto"/>
              <w:ind w:left="754" w:right="15" w:hanging="681"/>
              <w:jc w:val="left"/>
              <w:rPr>
                <w:sz w:val="15"/>
              </w:rPr>
            </w:pPr>
            <w:r>
              <w:rPr>
                <w:w w:val="105"/>
                <w:sz w:val="15"/>
              </w:rPr>
              <w:t>Absolute standard deviation (m</w:t>
            </w:r>
            <w:r>
              <w:rPr>
                <w:w w:val="105"/>
                <w:sz w:val="15"/>
                <w:vertAlign w:val="superscript"/>
              </w:rPr>
              <w:t>-1</w:t>
            </w:r>
            <w:r>
              <w:rPr>
                <w:w w:val="105"/>
                <w:sz w:val="15"/>
              </w:rPr>
              <w:t>)</w:t>
            </w:r>
          </w:p>
        </w:tc>
        <w:tc>
          <w:tcPr>
            <w:tcW w:w="1785" w:type="dxa"/>
            <w:tcBorders>
              <w:right w:val="nil"/>
            </w:tcBorders>
          </w:tcPr>
          <w:p w14:paraId="04E47A2E" w14:textId="77777777" w:rsidR="000F57D3" w:rsidRDefault="00931746">
            <w:pPr>
              <w:pStyle w:val="TableParagraph"/>
              <w:spacing w:before="113" w:line="194" w:lineRule="auto"/>
              <w:ind w:left="805" w:hanging="697"/>
              <w:jc w:val="left"/>
              <w:rPr>
                <w:sz w:val="15"/>
              </w:rPr>
            </w:pPr>
            <w:r>
              <w:rPr>
                <w:sz w:val="15"/>
              </w:rPr>
              <w:t>Relative standard deviation (%)</w:t>
            </w:r>
          </w:p>
        </w:tc>
      </w:tr>
      <w:tr w:rsidR="000F57D3" w14:paraId="77FB4F5B" w14:textId="77777777">
        <w:trPr>
          <w:trHeight w:val="361"/>
        </w:trPr>
        <w:tc>
          <w:tcPr>
            <w:tcW w:w="1776" w:type="dxa"/>
            <w:tcBorders>
              <w:left w:val="nil"/>
            </w:tcBorders>
          </w:tcPr>
          <w:p w14:paraId="640752D1" w14:textId="77777777" w:rsidR="000F57D3" w:rsidRDefault="00931746">
            <w:pPr>
              <w:pStyle w:val="TableParagraph"/>
              <w:spacing w:before="58" w:line="240" w:lineRule="auto"/>
              <w:ind w:left="0" w:right="31"/>
              <w:rPr>
                <w:sz w:val="17"/>
              </w:rPr>
            </w:pPr>
            <w:r>
              <w:rPr>
                <w:w w:val="97"/>
                <w:sz w:val="17"/>
              </w:rPr>
              <w:t>A</w:t>
            </w:r>
          </w:p>
        </w:tc>
        <w:tc>
          <w:tcPr>
            <w:tcW w:w="1780" w:type="dxa"/>
          </w:tcPr>
          <w:p w14:paraId="08010428" w14:textId="77777777" w:rsidR="000F57D3" w:rsidRDefault="00931746">
            <w:pPr>
              <w:pStyle w:val="TableParagraph"/>
              <w:spacing w:before="58" w:line="240" w:lineRule="auto"/>
              <w:ind w:left="603" w:right="594"/>
              <w:rPr>
                <w:sz w:val="17"/>
              </w:rPr>
            </w:pPr>
            <w:r>
              <w:rPr>
                <w:w w:val="110"/>
                <w:sz w:val="17"/>
              </w:rPr>
              <w:t>0,5482</w:t>
            </w:r>
          </w:p>
        </w:tc>
        <w:tc>
          <w:tcPr>
            <w:tcW w:w="1781" w:type="dxa"/>
          </w:tcPr>
          <w:p w14:paraId="2A09190C" w14:textId="77777777" w:rsidR="000F57D3" w:rsidRDefault="00931746">
            <w:pPr>
              <w:pStyle w:val="TableParagraph"/>
              <w:spacing w:before="58" w:line="240" w:lineRule="auto"/>
              <w:ind w:left="431" w:right="424"/>
              <w:rPr>
                <w:sz w:val="17"/>
              </w:rPr>
            </w:pPr>
            <w:r>
              <w:rPr>
                <w:w w:val="110"/>
                <w:sz w:val="17"/>
              </w:rPr>
              <w:t>0,0091</w:t>
            </w:r>
          </w:p>
        </w:tc>
        <w:tc>
          <w:tcPr>
            <w:tcW w:w="1785" w:type="dxa"/>
            <w:tcBorders>
              <w:right w:val="nil"/>
            </w:tcBorders>
          </w:tcPr>
          <w:p w14:paraId="3A12A2C6" w14:textId="77777777" w:rsidR="000F57D3" w:rsidRDefault="00931746">
            <w:pPr>
              <w:pStyle w:val="TableParagraph"/>
              <w:spacing w:before="58" w:line="240" w:lineRule="auto"/>
              <w:ind w:left="391" w:right="386"/>
              <w:rPr>
                <w:sz w:val="17"/>
              </w:rPr>
            </w:pPr>
            <w:r>
              <w:rPr>
                <w:w w:val="110"/>
                <w:sz w:val="17"/>
              </w:rPr>
              <w:t>1,7</w:t>
            </w:r>
          </w:p>
        </w:tc>
      </w:tr>
      <w:tr w:rsidR="000F57D3" w14:paraId="2A65C7F8" w14:textId="77777777">
        <w:trPr>
          <w:trHeight w:val="360"/>
        </w:trPr>
        <w:tc>
          <w:tcPr>
            <w:tcW w:w="1776" w:type="dxa"/>
            <w:tcBorders>
              <w:left w:val="nil"/>
            </w:tcBorders>
          </w:tcPr>
          <w:p w14:paraId="7F20568F" w14:textId="77777777" w:rsidR="000F57D3" w:rsidRDefault="00931746">
            <w:pPr>
              <w:pStyle w:val="TableParagraph"/>
              <w:spacing w:before="58" w:line="240" w:lineRule="auto"/>
              <w:ind w:left="0" w:right="31"/>
              <w:rPr>
                <w:sz w:val="17"/>
              </w:rPr>
            </w:pPr>
            <w:r>
              <w:rPr>
                <w:w w:val="84"/>
                <w:sz w:val="17"/>
              </w:rPr>
              <w:t>B</w:t>
            </w:r>
          </w:p>
        </w:tc>
        <w:tc>
          <w:tcPr>
            <w:tcW w:w="1780" w:type="dxa"/>
          </w:tcPr>
          <w:p w14:paraId="16A59992" w14:textId="77777777" w:rsidR="000F57D3" w:rsidRDefault="00931746">
            <w:pPr>
              <w:pStyle w:val="TableParagraph"/>
              <w:spacing w:before="58" w:line="240" w:lineRule="auto"/>
              <w:ind w:left="603" w:right="594"/>
              <w:rPr>
                <w:sz w:val="17"/>
              </w:rPr>
            </w:pPr>
            <w:r>
              <w:rPr>
                <w:w w:val="110"/>
                <w:sz w:val="17"/>
              </w:rPr>
              <w:t>0,5462</w:t>
            </w:r>
          </w:p>
        </w:tc>
        <w:tc>
          <w:tcPr>
            <w:tcW w:w="1781" w:type="dxa"/>
          </w:tcPr>
          <w:p w14:paraId="6A0145FC" w14:textId="77777777" w:rsidR="000F57D3" w:rsidRDefault="00931746">
            <w:pPr>
              <w:pStyle w:val="TableParagraph"/>
              <w:spacing w:before="58" w:line="240" w:lineRule="auto"/>
              <w:ind w:left="431" w:right="424"/>
              <w:rPr>
                <w:sz w:val="17"/>
              </w:rPr>
            </w:pPr>
            <w:r>
              <w:rPr>
                <w:w w:val="110"/>
                <w:sz w:val="17"/>
              </w:rPr>
              <w:t>0,0116</w:t>
            </w:r>
          </w:p>
        </w:tc>
        <w:tc>
          <w:tcPr>
            <w:tcW w:w="1785" w:type="dxa"/>
            <w:tcBorders>
              <w:right w:val="nil"/>
            </w:tcBorders>
          </w:tcPr>
          <w:p w14:paraId="4DE6CD7B" w14:textId="77777777" w:rsidR="000F57D3" w:rsidRDefault="00931746">
            <w:pPr>
              <w:pStyle w:val="TableParagraph"/>
              <w:spacing w:before="58" w:line="240" w:lineRule="auto"/>
              <w:ind w:left="391" w:right="386"/>
              <w:rPr>
                <w:sz w:val="17"/>
              </w:rPr>
            </w:pPr>
            <w:r>
              <w:rPr>
                <w:w w:val="110"/>
                <w:sz w:val="17"/>
              </w:rPr>
              <w:t>2,1</w:t>
            </w:r>
          </w:p>
        </w:tc>
      </w:tr>
      <w:tr w:rsidR="000F57D3" w14:paraId="391D0004" w14:textId="77777777">
        <w:trPr>
          <w:trHeight w:val="361"/>
        </w:trPr>
        <w:tc>
          <w:tcPr>
            <w:tcW w:w="1776" w:type="dxa"/>
            <w:tcBorders>
              <w:left w:val="nil"/>
            </w:tcBorders>
          </w:tcPr>
          <w:p w14:paraId="1DB5383B" w14:textId="77777777" w:rsidR="000F57D3" w:rsidRDefault="00931746">
            <w:pPr>
              <w:pStyle w:val="TableParagraph"/>
              <w:spacing w:before="58" w:line="240" w:lineRule="auto"/>
              <w:ind w:left="0" w:right="31"/>
              <w:rPr>
                <w:sz w:val="17"/>
              </w:rPr>
            </w:pPr>
            <w:r>
              <w:rPr>
                <w:w w:val="93"/>
                <w:sz w:val="17"/>
              </w:rPr>
              <w:t>C</w:t>
            </w:r>
          </w:p>
        </w:tc>
        <w:tc>
          <w:tcPr>
            <w:tcW w:w="1780" w:type="dxa"/>
          </w:tcPr>
          <w:p w14:paraId="4C3AFFAE" w14:textId="77777777" w:rsidR="000F57D3" w:rsidRDefault="00931746">
            <w:pPr>
              <w:pStyle w:val="TableParagraph"/>
              <w:spacing w:before="58" w:line="240" w:lineRule="auto"/>
              <w:ind w:left="603" w:right="594"/>
              <w:rPr>
                <w:sz w:val="17"/>
              </w:rPr>
            </w:pPr>
            <w:r>
              <w:rPr>
                <w:w w:val="110"/>
                <w:sz w:val="17"/>
              </w:rPr>
              <w:t>0,5099</w:t>
            </w:r>
          </w:p>
        </w:tc>
        <w:tc>
          <w:tcPr>
            <w:tcW w:w="1781" w:type="dxa"/>
          </w:tcPr>
          <w:p w14:paraId="0E6FA4A9" w14:textId="77777777" w:rsidR="000F57D3" w:rsidRDefault="00931746">
            <w:pPr>
              <w:pStyle w:val="TableParagraph"/>
              <w:spacing w:before="58" w:line="240" w:lineRule="auto"/>
              <w:ind w:left="431" w:right="424"/>
              <w:rPr>
                <w:sz w:val="17"/>
              </w:rPr>
            </w:pPr>
            <w:r>
              <w:rPr>
                <w:w w:val="110"/>
                <w:sz w:val="17"/>
              </w:rPr>
              <w:t>0,0162</w:t>
            </w:r>
          </w:p>
        </w:tc>
        <w:tc>
          <w:tcPr>
            <w:tcW w:w="1785" w:type="dxa"/>
            <w:tcBorders>
              <w:right w:val="nil"/>
            </w:tcBorders>
          </w:tcPr>
          <w:p w14:paraId="6C0C90D4" w14:textId="77777777" w:rsidR="000F57D3" w:rsidRDefault="00931746">
            <w:pPr>
              <w:pStyle w:val="TableParagraph"/>
              <w:spacing w:before="58" w:line="240" w:lineRule="auto"/>
              <w:ind w:left="391" w:right="386"/>
              <w:rPr>
                <w:sz w:val="17"/>
              </w:rPr>
            </w:pPr>
            <w:r>
              <w:rPr>
                <w:w w:val="110"/>
                <w:sz w:val="17"/>
              </w:rPr>
              <w:t>3,2</w:t>
            </w:r>
          </w:p>
        </w:tc>
      </w:tr>
    </w:tbl>
    <w:p w14:paraId="28965B9E" w14:textId="77777777" w:rsidR="000F57D3" w:rsidRDefault="000F57D3">
      <w:pPr>
        <w:pStyle w:val="BodyText"/>
        <w:spacing w:before="1"/>
        <w:rPr>
          <w:sz w:val="27"/>
        </w:rPr>
      </w:pPr>
    </w:p>
    <w:p w14:paraId="2B457EC9" w14:textId="4E4ECBC6" w:rsidR="00ED13B1" w:rsidRDefault="00931746">
      <w:pPr>
        <w:pStyle w:val="BodyText"/>
        <w:ind w:left="2214"/>
      </w:pPr>
      <w:r>
        <w:t>In this example, the validation criteria of 15 % are met for each speed.</w:t>
      </w:r>
      <w:r w:rsidR="00ED13B1">
        <w:br w:type="page"/>
      </w:r>
    </w:p>
    <w:p w14:paraId="23CE13FE" w14:textId="77777777" w:rsidR="000F57D3" w:rsidRDefault="00931746" w:rsidP="00F70EA8">
      <w:pPr>
        <w:spacing w:before="114"/>
        <w:ind w:right="110"/>
        <w:jc w:val="center"/>
        <w:rPr>
          <w:rFonts w:ascii="Book Antiqua"/>
          <w:i/>
          <w:sz w:val="17"/>
        </w:rPr>
      </w:pPr>
      <w:r>
        <w:rPr>
          <w:rFonts w:ascii="Book Antiqua"/>
          <w:i/>
          <w:w w:val="95"/>
          <w:sz w:val="17"/>
        </w:rPr>
        <w:t>Table C</w:t>
      </w:r>
    </w:p>
    <w:p w14:paraId="33E1C354" w14:textId="77777777" w:rsidR="000F57D3" w:rsidRDefault="00931746">
      <w:pPr>
        <w:pStyle w:val="BodyText"/>
        <w:spacing w:before="113"/>
        <w:ind w:left="1200" w:right="117"/>
        <w:jc w:val="center"/>
        <w:rPr>
          <w:rFonts w:ascii="Times New Roman"/>
        </w:rPr>
      </w:pPr>
      <w:r>
        <w:rPr>
          <w:rFonts w:ascii="Times New Roman"/>
          <w:w w:val="105"/>
        </w:rPr>
        <w:t>Values of opacity N, unfiltered and filtered k-value at beginning of load step</w:t>
      </w:r>
    </w:p>
    <w:p w14:paraId="770F2F00" w14:textId="77777777" w:rsidR="000F57D3" w:rsidRDefault="000F57D3">
      <w:pPr>
        <w:pStyle w:val="BodyText"/>
        <w:spacing w:before="7"/>
        <w:rPr>
          <w:rFonts w:ascii="Times New Roman"/>
          <w:sz w:val="19"/>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outline the values of opacity N, unfiltered and filtered k values at the beginning of load step. The first column represents the index, the second column represents time, the third column represents opacity, the fourth column represents the unfiltered k value, the fifth column represents the filtered k value. "/>
      </w:tblPr>
      <w:tblGrid>
        <w:gridCol w:w="1420"/>
        <w:gridCol w:w="1425"/>
        <w:gridCol w:w="1424"/>
        <w:gridCol w:w="1425"/>
        <w:gridCol w:w="1429"/>
      </w:tblGrid>
      <w:tr w:rsidR="000F57D3" w14:paraId="11DDB52D" w14:textId="77777777">
        <w:trPr>
          <w:trHeight w:val="524"/>
        </w:trPr>
        <w:tc>
          <w:tcPr>
            <w:tcW w:w="1420" w:type="dxa"/>
            <w:tcBorders>
              <w:left w:val="nil"/>
            </w:tcBorders>
          </w:tcPr>
          <w:p w14:paraId="1C8B09C4" w14:textId="77777777" w:rsidR="000F57D3" w:rsidRDefault="00931746">
            <w:pPr>
              <w:pStyle w:val="TableParagraph"/>
              <w:spacing w:before="118" w:line="196" w:lineRule="auto"/>
              <w:ind w:left="510" w:right="501"/>
              <w:rPr>
                <w:sz w:val="15"/>
              </w:rPr>
            </w:pPr>
            <w:r>
              <w:rPr>
                <w:sz w:val="15"/>
              </w:rPr>
              <w:t>Index i [-]</w:t>
            </w:r>
          </w:p>
        </w:tc>
        <w:tc>
          <w:tcPr>
            <w:tcW w:w="1425" w:type="dxa"/>
          </w:tcPr>
          <w:p w14:paraId="1D0253EF" w14:textId="77777777" w:rsidR="000F57D3" w:rsidRDefault="00931746">
            <w:pPr>
              <w:pStyle w:val="TableParagraph"/>
              <w:spacing w:before="118" w:line="196" w:lineRule="auto"/>
              <w:ind w:left="564" w:right="554"/>
              <w:rPr>
                <w:sz w:val="15"/>
              </w:rPr>
            </w:pPr>
            <w:r>
              <w:rPr>
                <w:w w:val="95"/>
                <w:sz w:val="15"/>
              </w:rPr>
              <w:t xml:space="preserve">Time </w:t>
            </w:r>
            <w:r>
              <w:rPr>
                <w:sz w:val="15"/>
              </w:rPr>
              <w:t>[s]</w:t>
            </w:r>
          </w:p>
        </w:tc>
        <w:tc>
          <w:tcPr>
            <w:tcW w:w="1424" w:type="dxa"/>
          </w:tcPr>
          <w:p w14:paraId="7D5AC658" w14:textId="77777777" w:rsidR="000F57D3" w:rsidRDefault="00931746">
            <w:pPr>
              <w:pStyle w:val="TableParagraph"/>
              <w:spacing w:before="118" w:line="196" w:lineRule="auto"/>
              <w:ind w:left="615" w:right="397" w:hanging="205"/>
              <w:jc w:val="left"/>
              <w:rPr>
                <w:sz w:val="15"/>
              </w:rPr>
            </w:pPr>
            <w:r>
              <w:rPr>
                <w:sz w:val="15"/>
              </w:rPr>
              <w:t>Opacity N [%]</w:t>
            </w:r>
          </w:p>
        </w:tc>
        <w:tc>
          <w:tcPr>
            <w:tcW w:w="1425" w:type="dxa"/>
          </w:tcPr>
          <w:p w14:paraId="1E782BF6" w14:textId="77777777" w:rsidR="000F57D3" w:rsidRDefault="00931746">
            <w:pPr>
              <w:pStyle w:val="TableParagraph"/>
              <w:spacing w:before="118" w:line="196" w:lineRule="auto"/>
              <w:ind w:left="560" w:right="120" w:hanging="346"/>
              <w:jc w:val="left"/>
              <w:rPr>
                <w:sz w:val="15"/>
              </w:rPr>
            </w:pPr>
            <w:r>
              <w:rPr>
                <w:sz w:val="15"/>
              </w:rPr>
              <w:t>Unfiltered k-value [m-</w:t>
            </w:r>
            <w:r>
              <w:rPr>
                <w:sz w:val="15"/>
                <w:vertAlign w:val="superscript"/>
              </w:rPr>
              <w:t>1</w:t>
            </w:r>
            <w:r>
              <w:rPr>
                <w:sz w:val="15"/>
              </w:rPr>
              <w:t>]</w:t>
            </w:r>
          </w:p>
        </w:tc>
        <w:tc>
          <w:tcPr>
            <w:tcW w:w="1429" w:type="dxa"/>
            <w:tcBorders>
              <w:right w:val="nil"/>
            </w:tcBorders>
          </w:tcPr>
          <w:p w14:paraId="033B37F0" w14:textId="77777777" w:rsidR="000F57D3" w:rsidRDefault="00931746">
            <w:pPr>
              <w:pStyle w:val="TableParagraph"/>
              <w:spacing w:before="118" w:line="196" w:lineRule="auto"/>
              <w:ind w:left="563" w:right="219" w:hanging="292"/>
              <w:jc w:val="left"/>
              <w:rPr>
                <w:sz w:val="15"/>
              </w:rPr>
            </w:pPr>
            <w:r>
              <w:rPr>
                <w:sz w:val="15"/>
              </w:rPr>
              <w:t>Filtered k-value [m-</w:t>
            </w:r>
            <w:r>
              <w:rPr>
                <w:sz w:val="15"/>
                <w:vertAlign w:val="superscript"/>
              </w:rPr>
              <w:t>1</w:t>
            </w:r>
            <w:r>
              <w:rPr>
                <w:sz w:val="15"/>
              </w:rPr>
              <w:t>]</w:t>
            </w:r>
          </w:p>
        </w:tc>
      </w:tr>
      <w:tr w:rsidR="000F57D3" w14:paraId="22467A5C" w14:textId="77777777">
        <w:trPr>
          <w:trHeight w:val="374"/>
        </w:trPr>
        <w:tc>
          <w:tcPr>
            <w:tcW w:w="1420" w:type="dxa"/>
            <w:tcBorders>
              <w:left w:val="nil"/>
            </w:tcBorders>
          </w:tcPr>
          <w:p w14:paraId="017C41AA" w14:textId="77777777" w:rsidR="000F57D3" w:rsidRDefault="00931746">
            <w:pPr>
              <w:pStyle w:val="TableParagraph"/>
              <w:spacing w:before="66" w:line="240" w:lineRule="auto"/>
              <w:ind w:left="593"/>
              <w:jc w:val="left"/>
              <w:rPr>
                <w:sz w:val="17"/>
              </w:rPr>
            </w:pPr>
            <w:r>
              <w:rPr>
                <w:w w:val="105"/>
                <w:sz w:val="17"/>
              </w:rPr>
              <w:t>- 2</w:t>
            </w:r>
          </w:p>
        </w:tc>
        <w:tc>
          <w:tcPr>
            <w:tcW w:w="1425" w:type="dxa"/>
          </w:tcPr>
          <w:p w14:paraId="16EFD7B9" w14:textId="77777777" w:rsidR="000F57D3" w:rsidRDefault="00931746">
            <w:pPr>
              <w:pStyle w:val="TableParagraph"/>
              <w:spacing w:before="66" w:line="240" w:lineRule="auto"/>
              <w:ind w:left="0" w:right="367"/>
              <w:jc w:val="right"/>
              <w:rPr>
                <w:sz w:val="17"/>
              </w:rPr>
            </w:pPr>
            <w:r>
              <w:rPr>
                <w:w w:val="110"/>
                <w:sz w:val="17"/>
              </w:rPr>
              <w:t>0,000000</w:t>
            </w:r>
          </w:p>
        </w:tc>
        <w:tc>
          <w:tcPr>
            <w:tcW w:w="1424" w:type="dxa"/>
          </w:tcPr>
          <w:p w14:paraId="0A339A32" w14:textId="77777777" w:rsidR="000F57D3" w:rsidRDefault="00931746">
            <w:pPr>
              <w:pStyle w:val="TableParagraph"/>
              <w:spacing w:before="66" w:line="240" w:lineRule="auto"/>
              <w:ind w:left="315" w:right="311"/>
              <w:rPr>
                <w:sz w:val="17"/>
              </w:rPr>
            </w:pPr>
            <w:r>
              <w:rPr>
                <w:w w:val="110"/>
                <w:sz w:val="17"/>
              </w:rPr>
              <w:t>0,000000</w:t>
            </w:r>
          </w:p>
        </w:tc>
        <w:tc>
          <w:tcPr>
            <w:tcW w:w="1425" w:type="dxa"/>
          </w:tcPr>
          <w:p w14:paraId="78AF21CD" w14:textId="77777777" w:rsidR="000F57D3" w:rsidRDefault="00931746">
            <w:pPr>
              <w:pStyle w:val="TableParagraph"/>
              <w:spacing w:before="66" w:line="240" w:lineRule="auto"/>
              <w:ind w:left="206" w:right="203"/>
              <w:rPr>
                <w:sz w:val="17"/>
              </w:rPr>
            </w:pPr>
            <w:r>
              <w:rPr>
                <w:w w:val="110"/>
                <w:sz w:val="17"/>
              </w:rPr>
              <w:t>0,000000</w:t>
            </w:r>
          </w:p>
        </w:tc>
        <w:tc>
          <w:tcPr>
            <w:tcW w:w="1429" w:type="dxa"/>
            <w:tcBorders>
              <w:right w:val="nil"/>
            </w:tcBorders>
          </w:tcPr>
          <w:p w14:paraId="71B0AF6A" w14:textId="77777777" w:rsidR="000F57D3" w:rsidRDefault="00931746">
            <w:pPr>
              <w:pStyle w:val="TableParagraph"/>
              <w:spacing w:before="66" w:line="240" w:lineRule="auto"/>
              <w:ind w:left="355" w:right="355"/>
              <w:rPr>
                <w:sz w:val="17"/>
              </w:rPr>
            </w:pPr>
            <w:r>
              <w:rPr>
                <w:w w:val="110"/>
                <w:sz w:val="17"/>
              </w:rPr>
              <w:t>0,000000</w:t>
            </w:r>
          </w:p>
        </w:tc>
      </w:tr>
      <w:tr w:rsidR="000F57D3" w14:paraId="0B533381" w14:textId="77777777">
        <w:trPr>
          <w:trHeight w:val="374"/>
        </w:trPr>
        <w:tc>
          <w:tcPr>
            <w:tcW w:w="1420" w:type="dxa"/>
            <w:tcBorders>
              <w:left w:val="nil"/>
            </w:tcBorders>
          </w:tcPr>
          <w:p w14:paraId="04D0D0DA" w14:textId="77777777" w:rsidR="000F57D3" w:rsidRDefault="00931746">
            <w:pPr>
              <w:pStyle w:val="TableParagraph"/>
              <w:spacing w:before="66" w:line="240" w:lineRule="auto"/>
              <w:ind w:left="593"/>
              <w:jc w:val="left"/>
              <w:rPr>
                <w:sz w:val="17"/>
              </w:rPr>
            </w:pPr>
            <w:r>
              <w:rPr>
                <w:w w:val="105"/>
                <w:sz w:val="17"/>
              </w:rPr>
              <w:t>- 1</w:t>
            </w:r>
          </w:p>
        </w:tc>
        <w:tc>
          <w:tcPr>
            <w:tcW w:w="1425" w:type="dxa"/>
          </w:tcPr>
          <w:p w14:paraId="59E8DBDD" w14:textId="77777777" w:rsidR="000F57D3" w:rsidRDefault="00931746">
            <w:pPr>
              <w:pStyle w:val="TableParagraph"/>
              <w:spacing w:before="66" w:line="240" w:lineRule="auto"/>
              <w:ind w:left="0" w:right="367"/>
              <w:jc w:val="right"/>
              <w:rPr>
                <w:sz w:val="17"/>
              </w:rPr>
            </w:pPr>
            <w:r>
              <w:rPr>
                <w:w w:val="110"/>
                <w:sz w:val="17"/>
              </w:rPr>
              <w:t>0,000000</w:t>
            </w:r>
          </w:p>
        </w:tc>
        <w:tc>
          <w:tcPr>
            <w:tcW w:w="1424" w:type="dxa"/>
          </w:tcPr>
          <w:p w14:paraId="55478E9E" w14:textId="77777777" w:rsidR="000F57D3" w:rsidRDefault="00931746">
            <w:pPr>
              <w:pStyle w:val="TableParagraph"/>
              <w:spacing w:before="66" w:line="240" w:lineRule="auto"/>
              <w:ind w:left="315" w:right="311"/>
              <w:rPr>
                <w:sz w:val="17"/>
              </w:rPr>
            </w:pPr>
            <w:r>
              <w:rPr>
                <w:w w:val="110"/>
                <w:sz w:val="17"/>
              </w:rPr>
              <w:t>0,000000</w:t>
            </w:r>
          </w:p>
        </w:tc>
        <w:tc>
          <w:tcPr>
            <w:tcW w:w="1425" w:type="dxa"/>
          </w:tcPr>
          <w:p w14:paraId="35371B5E" w14:textId="77777777" w:rsidR="000F57D3" w:rsidRDefault="00931746">
            <w:pPr>
              <w:pStyle w:val="TableParagraph"/>
              <w:spacing w:before="66" w:line="240" w:lineRule="auto"/>
              <w:ind w:left="206" w:right="203"/>
              <w:rPr>
                <w:sz w:val="17"/>
              </w:rPr>
            </w:pPr>
            <w:r>
              <w:rPr>
                <w:w w:val="110"/>
                <w:sz w:val="17"/>
              </w:rPr>
              <w:t>0,000000</w:t>
            </w:r>
          </w:p>
        </w:tc>
        <w:tc>
          <w:tcPr>
            <w:tcW w:w="1429" w:type="dxa"/>
            <w:tcBorders>
              <w:right w:val="nil"/>
            </w:tcBorders>
          </w:tcPr>
          <w:p w14:paraId="1E21A211" w14:textId="77777777" w:rsidR="000F57D3" w:rsidRDefault="00931746">
            <w:pPr>
              <w:pStyle w:val="TableParagraph"/>
              <w:spacing w:before="66" w:line="240" w:lineRule="auto"/>
              <w:ind w:left="355" w:right="355"/>
              <w:rPr>
                <w:sz w:val="17"/>
              </w:rPr>
            </w:pPr>
            <w:r>
              <w:rPr>
                <w:w w:val="110"/>
                <w:sz w:val="17"/>
              </w:rPr>
              <w:t>0,000000</w:t>
            </w:r>
          </w:p>
        </w:tc>
      </w:tr>
      <w:tr w:rsidR="000F57D3" w14:paraId="12822EEB" w14:textId="77777777">
        <w:trPr>
          <w:trHeight w:val="374"/>
        </w:trPr>
        <w:tc>
          <w:tcPr>
            <w:tcW w:w="1420" w:type="dxa"/>
            <w:tcBorders>
              <w:left w:val="nil"/>
            </w:tcBorders>
          </w:tcPr>
          <w:p w14:paraId="11EBA0BA" w14:textId="77777777" w:rsidR="000F57D3" w:rsidRDefault="00931746">
            <w:pPr>
              <w:pStyle w:val="TableParagraph"/>
              <w:spacing w:before="66" w:line="240" w:lineRule="auto"/>
              <w:ind w:left="644"/>
              <w:jc w:val="left"/>
              <w:rPr>
                <w:sz w:val="17"/>
              </w:rPr>
            </w:pPr>
            <w:r>
              <w:rPr>
                <w:w w:val="113"/>
                <w:sz w:val="17"/>
              </w:rPr>
              <w:t>0</w:t>
            </w:r>
          </w:p>
        </w:tc>
        <w:tc>
          <w:tcPr>
            <w:tcW w:w="1425" w:type="dxa"/>
          </w:tcPr>
          <w:p w14:paraId="1781B047" w14:textId="77777777" w:rsidR="000F57D3" w:rsidRDefault="00931746">
            <w:pPr>
              <w:pStyle w:val="TableParagraph"/>
              <w:spacing w:before="66" w:line="240" w:lineRule="auto"/>
              <w:ind w:left="0" w:right="367"/>
              <w:jc w:val="right"/>
              <w:rPr>
                <w:sz w:val="17"/>
              </w:rPr>
            </w:pPr>
            <w:r>
              <w:rPr>
                <w:w w:val="110"/>
                <w:sz w:val="17"/>
              </w:rPr>
              <w:t>0,000000</w:t>
            </w:r>
          </w:p>
        </w:tc>
        <w:tc>
          <w:tcPr>
            <w:tcW w:w="1424" w:type="dxa"/>
          </w:tcPr>
          <w:p w14:paraId="655449D0" w14:textId="77777777" w:rsidR="000F57D3" w:rsidRDefault="00931746">
            <w:pPr>
              <w:pStyle w:val="TableParagraph"/>
              <w:spacing w:before="66" w:line="240" w:lineRule="auto"/>
              <w:ind w:left="316" w:right="311"/>
              <w:rPr>
                <w:sz w:val="17"/>
              </w:rPr>
            </w:pPr>
            <w:r>
              <w:rPr>
                <w:w w:val="110"/>
                <w:sz w:val="17"/>
              </w:rPr>
              <w:t>0,000000</w:t>
            </w:r>
          </w:p>
        </w:tc>
        <w:tc>
          <w:tcPr>
            <w:tcW w:w="1425" w:type="dxa"/>
          </w:tcPr>
          <w:p w14:paraId="6DA0AF57" w14:textId="77777777" w:rsidR="000F57D3" w:rsidRDefault="00931746">
            <w:pPr>
              <w:pStyle w:val="TableParagraph"/>
              <w:spacing w:before="66" w:line="240" w:lineRule="auto"/>
              <w:ind w:left="206" w:right="203"/>
              <w:rPr>
                <w:sz w:val="17"/>
              </w:rPr>
            </w:pPr>
            <w:r>
              <w:rPr>
                <w:w w:val="110"/>
                <w:sz w:val="17"/>
              </w:rPr>
              <w:t>0,000000</w:t>
            </w:r>
          </w:p>
        </w:tc>
        <w:tc>
          <w:tcPr>
            <w:tcW w:w="1429" w:type="dxa"/>
            <w:tcBorders>
              <w:right w:val="nil"/>
            </w:tcBorders>
          </w:tcPr>
          <w:p w14:paraId="48738355" w14:textId="77777777" w:rsidR="000F57D3" w:rsidRDefault="00931746">
            <w:pPr>
              <w:pStyle w:val="TableParagraph"/>
              <w:spacing w:before="66" w:line="240" w:lineRule="auto"/>
              <w:ind w:left="355" w:right="355"/>
              <w:rPr>
                <w:sz w:val="17"/>
              </w:rPr>
            </w:pPr>
            <w:r>
              <w:rPr>
                <w:w w:val="110"/>
                <w:sz w:val="17"/>
              </w:rPr>
              <w:t>0,000000</w:t>
            </w:r>
          </w:p>
        </w:tc>
      </w:tr>
      <w:tr w:rsidR="000F57D3" w14:paraId="519301AF" w14:textId="77777777">
        <w:trPr>
          <w:trHeight w:val="375"/>
        </w:trPr>
        <w:tc>
          <w:tcPr>
            <w:tcW w:w="1420" w:type="dxa"/>
            <w:tcBorders>
              <w:left w:val="nil"/>
            </w:tcBorders>
          </w:tcPr>
          <w:p w14:paraId="274EBB73" w14:textId="77777777" w:rsidR="000F57D3" w:rsidRDefault="00931746">
            <w:pPr>
              <w:pStyle w:val="TableParagraph"/>
              <w:spacing w:before="67" w:line="240" w:lineRule="auto"/>
              <w:ind w:left="644"/>
              <w:jc w:val="left"/>
              <w:rPr>
                <w:sz w:val="17"/>
              </w:rPr>
            </w:pPr>
            <w:r>
              <w:rPr>
                <w:w w:val="113"/>
                <w:sz w:val="17"/>
              </w:rPr>
              <w:t>1</w:t>
            </w:r>
          </w:p>
        </w:tc>
        <w:tc>
          <w:tcPr>
            <w:tcW w:w="1425" w:type="dxa"/>
          </w:tcPr>
          <w:p w14:paraId="1279E899" w14:textId="77777777" w:rsidR="000F57D3" w:rsidRDefault="00931746">
            <w:pPr>
              <w:pStyle w:val="TableParagraph"/>
              <w:spacing w:before="67" w:line="240" w:lineRule="auto"/>
              <w:ind w:left="0" w:right="367"/>
              <w:jc w:val="right"/>
              <w:rPr>
                <w:sz w:val="17"/>
              </w:rPr>
            </w:pPr>
            <w:r>
              <w:rPr>
                <w:w w:val="110"/>
                <w:sz w:val="17"/>
              </w:rPr>
              <w:t>0,006667</w:t>
            </w:r>
          </w:p>
        </w:tc>
        <w:tc>
          <w:tcPr>
            <w:tcW w:w="1424" w:type="dxa"/>
          </w:tcPr>
          <w:p w14:paraId="69DCE370" w14:textId="77777777" w:rsidR="000F57D3" w:rsidRDefault="00931746">
            <w:pPr>
              <w:pStyle w:val="TableParagraph"/>
              <w:spacing w:before="67" w:line="240" w:lineRule="auto"/>
              <w:ind w:left="316" w:right="311"/>
              <w:rPr>
                <w:sz w:val="17"/>
              </w:rPr>
            </w:pPr>
            <w:r>
              <w:rPr>
                <w:w w:val="110"/>
                <w:sz w:val="17"/>
              </w:rPr>
              <w:t>0,020000</w:t>
            </w:r>
          </w:p>
        </w:tc>
        <w:tc>
          <w:tcPr>
            <w:tcW w:w="1425" w:type="dxa"/>
          </w:tcPr>
          <w:p w14:paraId="5A0E1FD2" w14:textId="77777777" w:rsidR="000F57D3" w:rsidRDefault="00931746">
            <w:pPr>
              <w:pStyle w:val="TableParagraph"/>
              <w:spacing w:before="67" w:line="240" w:lineRule="auto"/>
              <w:ind w:left="206" w:right="203"/>
              <w:rPr>
                <w:sz w:val="17"/>
              </w:rPr>
            </w:pPr>
            <w:r>
              <w:rPr>
                <w:w w:val="110"/>
                <w:sz w:val="17"/>
              </w:rPr>
              <w:t>0,000465</w:t>
            </w:r>
          </w:p>
        </w:tc>
        <w:tc>
          <w:tcPr>
            <w:tcW w:w="1429" w:type="dxa"/>
            <w:tcBorders>
              <w:right w:val="nil"/>
            </w:tcBorders>
          </w:tcPr>
          <w:p w14:paraId="6AE796D9" w14:textId="77777777" w:rsidR="000F57D3" w:rsidRDefault="00931746">
            <w:pPr>
              <w:pStyle w:val="TableParagraph"/>
              <w:spacing w:before="67" w:line="240" w:lineRule="auto"/>
              <w:ind w:left="355" w:right="355"/>
              <w:rPr>
                <w:sz w:val="17"/>
              </w:rPr>
            </w:pPr>
            <w:r>
              <w:rPr>
                <w:w w:val="110"/>
                <w:sz w:val="17"/>
              </w:rPr>
              <w:t>0,000000</w:t>
            </w:r>
          </w:p>
        </w:tc>
      </w:tr>
      <w:tr w:rsidR="000F57D3" w14:paraId="7643643F" w14:textId="77777777">
        <w:trPr>
          <w:trHeight w:val="374"/>
        </w:trPr>
        <w:tc>
          <w:tcPr>
            <w:tcW w:w="1420" w:type="dxa"/>
            <w:tcBorders>
              <w:left w:val="nil"/>
            </w:tcBorders>
          </w:tcPr>
          <w:p w14:paraId="0FB48459" w14:textId="77777777" w:rsidR="000F57D3" w:rsidRDefault="00931746">
            <w:pPr>
              <w:pStyle w:val="TableParagraph"/>
              <w:spacing w:before="66" w:line="240" w:lineRule="auto"/>
              <w:ind w:left="644"/>
              <w:jc w:val="left"/>
              <w:rPr>
                <w:sz w:val="17"/>
              </w:rPr>
            </w:pPr>
            <w:r>
              <w:rPr>
                <w:w w:val="113"/>
                <w:sz w:val="17"/>
              </w:rPr>
              <w:t>2</w:t>
            </w:r>
          </w:p>
        </w:tc>
        <w:tc>
          <w:tcPr>
            <w:tcW w:w="1425" w:type="dxa"/>
          </w:tcPr>
          <w:p w14:paraId="1B4601C8" w14:textId="77777777" w:rsidR="000F57D3" w:rsidRDefault="00931746">
            <w:pPr>
              <w:pStyle w:val="TableParagraph"/>
              <w:spacing w:before="66" w:line="240" w:lineRule="auto"/>
              <w:ind w:left="0" w:right="367"/>
              <w:jc w:val="right"/>
              <w:rPr>
                <w:sz w:val="17"/>
              </w:rPr>
            </w:pPr>
            <w:r>
              <w:rPr>
                <w:w w:val="110"/>
                <w:sz w:val="17"/>
              </w:rPr>
              <w:t>0,013333</w:t>
            </w:r>
          </w:p>
        </w:tc>
        <w:tc>
          <w:tcPr>
            <w:tcW w:w="1424" w:type="dxa"/>
          </w:tcPr>
          <w:p w14:paraId="67BF1904"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292F939C"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213E8364" w14:textId="77777777" w:rsidR="000F57D3" w:rsidRDefault="00931746">
            <w:pPr>
              <w:pStyle w:val="TableParagraph"/>
              <w:spacing w:before="66" w:line="240" w:lineRule="auto"/>
              <w:ind w:left="355" w:right="355"/>
              <w:rPr>
                <w:sz w:val="17"/>
              </w:rPr>
            </w:pPr>
            <w:r>
              <w:rPr>
                <w:w w:val="110"/>
                <w:sz w:val="17"/>
              </w:rPr>
              <w:t>0,000000</w:t>
            </w:r>
          </w:p>
        </w:tc>
      </w:tr>
      <w:tr w:rsidR="000F57D3" w14:paraId="28FAFA37" w14:textId="77777777">
        <w:trPr>
          <w:trHeight w:val="374"/>
        </w:trPr>
        <w:tc>
          <w:tcPr>
            <w:tcW w:w="1420" w:type="dxa"/>
            <w:tcBorders>
              <w:left w:val="nil"/>
            </w:tcBorders>
          </w:tcPr>
          <w:p w14:paraId="1269CBB0" w14:textId="77777777" w:rsidR="000F57D3" w:rsidRDefault="00931746">
            <w:pPr>
              <w:pStyle w:val="TableParagraph"/>
              <w:spacing w:before="66" w:line="240" w:lineRule="auto"/>
              <w:ind w:left="644"/>
              <w:jc w:val="left"/>
              <w:rPr>
                <w:sz w:val="17"/>
              </w:rPr>
            </w:pPr>
            <w:r>
              <w:rPr>
                <w:w w:val="113"/>
                <w:sz w:val="17"/>
              </w:rPr>
              <w:t>3</w:t>
            </w:r>
          </w:p>
        </w:tc>
        <w:tc>
          <w:tcPr>
            <w:tcW w:w="1425" w:type="dxa"/>
          </w:tcPr>
          <w:p w14:paraId="7FB7C9B8" w14:textId="77777777" w:rsidR="000F57D3" w:rsidRDefault="00931746">
            <w:pPr>
              <w:pStyle w:val="TableParagraph"/>
              <w:spacing w:before="66" w:line="240" w:lineRule="auto"/>
              <w:ind w:left="0" w:right="367"/>
              <w:jc w:val="right"/>
              <w:rPr>
                <w:sz w:val="17"/>
              </w:rPr>
            </w:pPr>
            <w:r>
              <w:rPr>
                <w:w w:val="110"/>
                <w:sz w:val="17"/>
              </w:rPr>
              <w:t>0,020000</w:t>
            </w:r>
          </w:p>
        </w:tc>
        <w:tc>
          <w:tcPr>
            <w:tcW w:w="1424" w:type="dxa"/>
          </w:tcPr>
          <w:p w14:paraId="48C28D2E"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6AAF08EE"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57F68FE4" w14:textId="77777777" w:rsidR="000F57D3" w:rsidRDefault="00931746">
            <w:pPr>
              <w:pStyle w:val="TableParagraph"/>
              <w:spacing w:before="66" w:line="240" w:lineRule="auto"/>
              <w:ind w:left="355" w:right="355"/>
              <w:rPr>
                <w:sz w:val="17"/>
              </w:rPr>
            </w:pPr>
            <w:r>
              <w:rPr>
                <w:w w:val="110"/>
                <w:sz w:val="17"/>
              </w:rPr>
              <w:t>0,000000</w:t>
            </w:r>
          </w:p>
        </w:tc>
      </w:tr>
      <w:tr w:rsidR="000F57D3" w14:paraId="5E28AD32" w14:textId="77777777">
        <w:trPr>
          <w:trHeight w:val="374"/>
        </w:trPr>
        <w:tc>
          <w:tcPr>
            <w:tcW w:w="1420" w:type="dxa"/>
            <w:tcBorders>
              <w:left w:val="nil"/>
            </w:tcBorders>
          </w:tcPr>
          <w:p w14:paraId="3F5DE865" w14:textId="77777777" w:rsidR="000F57D3" w:rsidRDefault="00931746">
            <w:pPr>
              <w:pStyle w:val="TableParagraph"/>
              <w:spacing w:before="67" w:line="240" w:lineRule="auto"/>
              <w:ind w:left="644"/>
              <w:jc w:val="left"/>
              <w:rPr>
                <w:sz w:val="17"/>
              </w:rPr>
            </w:pPr>
            <w:r>
              <w:rPr>
                <w:w w:val="113"/>
                <w:sz w:val="17"/>
              </w:rPr>
              <w:t>4</w:t>
            </w:r>
          </w:p>
        </w:tc>
        <w:tc>
          <w:tcPr>
            <w:tcW w:w="1425" w:type="dxa"/>
          </w:tcPr>
          <w:p w14:paraId="10A9516C" w14:textId="77777777" w:rsidR="000F57D3" w:rsidRDefault="00931746">
            <w:pPr>
              <w:pStyle w:val="TableParagraph"/>
              <w:spacing w:before="67" w:line="240" w:lineRule="auto"/>
              <w:ind w:left="0" w:right="367"/>
              <w:jc w:val="right"/>
              <w:rPr>
                <w:sz w:val="17"/>
              </w:rPr>
            </w:pPr>
            <w:r>
              <w:rPr>
                <w:w w:val="110"/>
                <w:sz w:val="17"/>
              </w:rPr>
              <w:t>0,026667</w:t>
            </w:r>
          </w:p>
        </w:tc>
        <w:tc>
          <w:tcPr>
            <w:tcW w:w="1424" w:type="dxa"/>
          </w:tcPr>
          <w:p w14:paraId="4AA550D5" w14:textId="77777777" w:rsidR="000F57D3" w:rsidRDefault="00931746">
            <w:pPr>
              <w:pStyle w:val="TableParagraph"/>
              <w:spacing w:before="67" w:line="240" w:lineRule="auto"/>
              <w:ind w:left="316" w:right="311"/>
              <w:rPr>
                <w:sz w:val="17"/>
              </w:rPr>
            </w:pPr>
            <w:r>
              <w:rPr>
                <w:w w:val="110"/>
                <w:sz w:val="17"/>
              </w:rPr>
              <w:t>0,020000</w:t>
            </w:r>
          </w:p>
        </w:tc>
        <w:tc>
          <w:tcPr>
            <w:tcW w:w="1425" w:type="dxa"/>
          </w:tcPr>
          <w:p w14:paraId="431AE8D9" w14:textId="77777777" w:rsidR="000F57D3" w:rsidRDefault="00931746">
            <w:pPr>
              <w:pStyle w:val="TableParagraph"/>
              <w:spacing w:before="67" w:line="240" w:lineRule="auto"/>
              <w:ind w:left="206" w:right="203"/>
              <w:rPr>
                <w:sz w:val="17"/>
              </w:rPr>
            </w:pPr>
            <w:r>
              <w:rPr>
                <w:w w:val="110"/>
                <w:sz w:val="17"/>
              </w:rPr>
              <w:t>0,000465</w:t>
            </w:r>
          </w:p>
        </w:tc>
        <w:tc>
          <w:tcPr>
            <w:tcW w:w="1429" w:type="dxa"/>
            <w:tcBorders>
              <w:right w:val="nil"/>
            </w:tcBorders>
          </w:tcPr>
          <w:p w14:paraId="7A63B521" w14:textId="77777777" w:rsidR="000F57D3" w:rsidRDefault="00931746">
            <w:pPr>
              <w:pStyle w:val="TableParagraph"/>
              <w:spacing w:before="67" w:line="240" w:lineRule="auto"/>
              <w:ind w:left="355" w:right="355"/>
              <w:rPr>
                <w:sz w:val="17"/>
              </w:rPr>
            </w:pPr>
            <w:r>
              <w:rPr>
                <w:w w:val="110"/>
                <w:sz w:val="17"/>
              </w:rPr>
              <w:t>0,000001</w:t>
            </w:r>
          </w:p>
        </w:tc>
      </w:tr>
      <w:tr w:rsidR="000F57D3" w14:paraId="677B5ACB" w14:textId="77777777">
        <w:trPr>
          <w:trHeight w:val="375"/>
        </w:trPr>
        <w:tc>
          <w:tcPr>
            <w:tcW w:w="1420" w:type="dxa"/>
            <w:tcBorders>
              <w:left w:val="nil"/>
            </w:tcBorders>
          </w:tcPr>
          <w:p w14:paraId="59893AE4" w14:textId="77777777" w:rsidR="000F57D3" w:rsidRDefault="00931746">
            <w:pPr>
              <w:pStyle w:val="TableParagraph"/>
              <w:spacing w:before="66" w:line="240" w:lineRule="auto"/>
              <w:ind w:left="644"/>
              <w:jc w:val="left"/>
              <w:rPr>
                <w:sz w:val="17"/>
              </w:rPr>
            </w:pPr>
            <w:r>
              <w:rPr>
                <w:w w:val="113"/>
                <w:sz w:val="17"/>
              </w:rPr>
              <w:t>5</w:t>
            </w:r>
          </w:p>
        </w:tc>
        <w:tc>
          <w:tcPr>
            <w:tcW w:w="1425" w:type="dxa"/>
          </w:tcPr>
          <w:p w14:paraId="00A533F8" w14:textId="77777777" w:rsidR="000F57D3" w:rsidRDefault="00931746">
            <w:pPr>
              <w:pStyle w:val="TableParagraph"/>
              <w:spacing w:before="66" w:line="240" w:lineRule="auto"/>
              <w:ind w:left="0" w:right="367"/>
              <w:jc w:val="right"/>
              <w:rPr>
                <w:sz w:val="17"/>
              </w:rPr>
            </w:pPr>
            <w:r>
              <w:rPr>
                <w:w w:val="110"/>
                <w:sz w:val="17"/>
              </w:rPr>
              <w:t>0,033333</w:t>
            </w:r>
          </w:p>
        </w:tc>
        <w:tc>
          <w:tcPr>
            <w:tcW w:w="1424" w:type="dxa"/>
          </w:tcPr>
          <w:p w14:paraId="5CC75D3A"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67505362"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0F9BCFB0" w14:textId="77777777" w:rsidR="000F57D3" w:rsidRDefault="00931746">
            <w:pPr>
              <w:pStyle w:val="TableParagraph"/>
              <w:spacing w:before="66" w:line="240" w:lineRule="auto"/>
              <w:ind w:left="355" w:right="355"/>
              <w:rPr>
                <w:sz w:val="17"/>
              </w:rPr>
            </w:pPr>
            <w:r>
              <w:rPr>
                <w:w w:val="110"/>
                <w:sz w:val="17"/>
              </w:rPr>
              <w:t>0,000002</w:t>
            </w:r>
          </w:p>
        </w:tc>
      </w:tr>
      <w:tr w:rsidR="000F57D3" w14:paraId="01A22F0C" w14:textId="77777777">
        <w:trPr>
          <w:trHeight w:val="374"/>
        </w:trPr>
        <w:tc>
          <w:tcPr>
            <w:tcW w:w="1420" w:type="dxa"/>
            <w:tcBorders>
              <w:left w:val="nil"/>
            </w:tcBorders>
          </w:tcPr>
          <w:p w14:paraId="0256FF02" w14:textId="77777777" w:rsidR="000F57D3" w:rsidRDefault="00931746">
            <w:pPr>
              <w:pStyle w:val="TableParagraph"/>
              <w:spacing w:before="66" w:line="240" w:lineRule="auto"/>
              <w:ind w:left="644"/>
              <w:jc w:val="left"/>
              <w:rPr>
                <w:sz w:val="17"/>
              </w:rPr>
            </w:pPr>
            <w:r>
              <w:rPr>
                <w:w w:val="113"/>
                <w:sz w:val="17"/>
              </w:rPr>
              <w:t>6</w:t>
            </w:r>
          </w:p>
        </w:tc>
        <w:tc>
          <w:tcPr>
            <w:tcW w:w="1425" w:type="dxa"/>
          </w:tcPr>
          <w:p w14:paraId="5E819A5C" w14:textId="77777777" w:rsidR="000F57D3" w:rsidRDefault="00931746">
            <w:pPr>
              <w:pStyle w:val="TableParagraph"/>
              <w:spacing w:before="66" w:line="240" w:lineRule="auto"/>
              <w:ind w:left="0" w:right="367"/>
              <w:jc w:val="right"/>
              <w:rPr>
                <w:sz w:val="17"/>
              </w:rPr>
            </w:pPr>
            <w:r>
              <w:rPr>
                <w:w w:val="110"/>
                <w:sz w:val="17"/>
              </w:rPr>
              <w:t>0,040000</w:t>
            </w:r>
          </w:p>
        </w:tc>
        <w:tc>
          <w:tcPr>
            <w:tcW w:w="1424" w:type="dxa"/>
          </w:tcPr>
          <w:p w14:paraId="2D0BA2D4"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32725C9C"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68578BFC" w14:textId="77777777" w:rsidR="000F57D3" w:rsidRDefault="00931746">
            <w:pPr>
              <w:pStyle w:val="TableParagraph"/>
              <w:spacing w:before="66" w:line="240" w:lineRule="auto"/>
              <w:ind w:left="355" w:right="355"/>
              <w:rPr>
                <w:sz w:val="17"/>
              </w:rPr>
            </w:pPr>
            <w:r>
              <w:rPr>
                <w:w w:val="110"/>
                <w:sz w:val="17"/>
              </w:rPr>
              <w:t>0,000002</w:t>
            </w:r>
          </w:p>
        </w:tc>
      </w:tr>
      <w:tr w:rsidR="000F57D3" w14:paraId="5EF21365" w14:textId="77777777">
        <w:trPr>
          <w:trHeight w:val="374"/>
        </w:trPr>
        <w:tc>
          <w:tcPr>
            <w:tcW w:w="1420" w:type="dxa"/>
            <w:tcBorders>
              <w:left w:val="nil"/>
            </w:tcBorders>
          </w:tcPr>
          <w:p w14:paraId="45F3936F" w14:textId="77777777" w:rsidR="000F57D3" w:rsidRDefault="00931746">
            <w:pPr>
              <w:pStyle w:val="TableParagraph"/>
              <w:spacing w:before="66" w:line="240" w:lineRule="auto"/>
              <w:ind w:left="644"/>
              <w:jc w:val="left"/>
              <w:rPr>
                <w:sz w:val="17"/>
              </w:rPr>
            </w:pPr>
            <w:r>
              <w:rPr>
                <w:w w:val="113"/>
                <w:sz w:val="17"/>
              </w:rPr>
              <w:t>7</w:t>
            </w:r>
          </w:p>
        </w:tc>
        <w:tc>
          <w:tcPr>
            <w:tcW w:w="1425" w:type="dxa"/>
          </w:tcPr>
          <w:p w14:paraId="2C6BEC62" w14:textId="77777777" w:rsidR="000F57D3" w:rsidRDefault="00931746">
            <w:pPr>
              <w:pStyle w:val="TableParagraph"/>
              <w:spacing w:before="66" w:line="240" w:lineRule="auto"/>
              <w:ind w:left="0" w:right="367"/>
              <w:jc w:val="right"/>
              <w:rPr>
                <w:sz w:val="17"/>
              </w:rPr>
            </w:pPr>
            <w:r>
              <w:rPr>
                <w:w w:val="110"/>
                <w:sz w:val="17"/>
              </w:rPr>
              <w:t>0,046667</w:t>
            </w:r>
          </w:p>
        </w:tc>
        <w:tc>
          <w:tcPr>
            <w:tcW w:w="1424" w:type="dxa"/>
          </w:tcPr>
          <w:p w14:paraId="43582F7D"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2922979E"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2F1F4DA2" w14:textId="77777777" w:rsidR="000F57D3" w:rsidRDefault="00931746">
            <w:pPr>
              <w:pStyle w:val="TableParagraph"/>
              <w:spacing w:before="66" w:line="240" w:lineRule="auto"/>
              <w:ind w:left="355" w:right="355"/>
              <w:rPr>
                <w:sz w:val="17"/>
              </w:rPr>
            </w:pPr>
            <w:r>
              <w:rPr>
                <w:w w:val="110"/>
                <w:sz w:val="17"/>
              </w:rPr>
              <w:t>0,000003</w:t>
            </w:r>
          </w:p>
        </w:tc>
      </w:tr>
      <w:tr w:rsidR="000F57D3" w14:paraId="287D4D8F" w14:textId="77777777">
        <w:trPr>
          <w:trHeight w:val="374"/>
        </w:trPr>
        <w:tc>
          <w:tcPr>
            <w:tcW w:w="1420" w:type="dxa"/>
            <w:tcBorders>
              <w:left w:val="nil"/>
            </w:tcBorders>
          </w:tcPr>
          <w:p w14:paraId="07DEF7D7" w14:textId="77777777" w:rsidR="000F57D3" w:rsidRDefault="00931746">
            <w:pPr>
              <w:pStyle w:val="TableParagraph"/>
              <w:spacing w:before="66" w:line="240" w:lineRule="auto"/>
              <w:ind w:left="644"/>
              <w:jc w:val="left"/>
              <w:rPr>
                <w:sz w:val="17"/>
              </w:rPr>
            </w:pPr>
            <w:r>
              <w:rPr>
                <w:w w:val="113"/>
                <w:sz w:val="17"/>
              </w:rPr>
              <w:t>8</w:t>
            </w:r>
          </w:p>
        </w:tc>
        <w:tc>
          <w:tcPr>
            <w:tcW w:w="1425" w:type="dxa"/>
          </w:tcPr>
          <w:p w14:paraId="0FD6A709" w14:textId="77777777" w:rsidR="000F57D3" w:rsidRDefault="00931746">
            <w:pPr>
              <w:pStyle w:val="TableParagraph"/>
              <w:spacing w:before="66" w:line="240" w:lineRule="auto"/>
              <w:ind w:left="0" w:right="367"/>
              <w:jc w:val="right"/>
              <w:rPr>
                <w:sz w:val="17"/>
              </w:rPr>
            </w:pPr>
            <w:r>
              <w:rPr>
                <w:w w:val="110"/>
                <w:sz w:val="17"/>
              </w:rPr>
              <w:t>0,053333</w:t>
            </w:r>
          </w:p>
        </w:tc>
        <w:tc>
          <w:tcPr>
            <w:tcW w:w="1424" w:type="dxa"/>
          </w:tcPr>
          <w:p w14:paraId="38D2B307"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062AD436"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341BC5BA" w14:textId="77777777" w:rsidR="000F57D3" w:rsidRDefault="00931746">
            <w:pPr>
              <w:pStyle w:val="TableParagraph"/>
              <w:spacing w:before="66" w:line="240" w:lineRule="auto"/>
              <w:ind w:left="355" w:right="355"/>
              <w:rPr>
                <w:sz w:val="17"/>
              </w:rPr>
            </w:pPr>
            <w:r>
              <w:rPr>
                <w:w w:val="110"/>
                <w:sz w:val="17"/>
              </w:rPr>
              <w:t>0,000004</w:t>
            </w:r>
          </w:p>
        </w:tc>
      </w:tr>
      <w:tr w:rsidR="000F57D3" w14:paraId="727922FC" w14:textId="77777777">
        <w:trPr>
          <w:trHeight w:val="374"/>
        </w:trPr>
        <w:tc>
          <w:tcPr>
            <w:tcW w:w="1420" w:type="dxa"/>
            <w:tcBorders>
              <w:left w:val="nil"/>
            </w:tcBorders>
          </w:tcPr>
          <w:p w14:paraId="6A152A62" w14:textId="77777777" w:rsidR="000F57D3" w:rsidRDefault="00931746">
            <w:pPr>
              <w:pStyle w:val="TableParagraph"/>
              <w:spacing w:before="67" w:line="240" w:lineRule="auto"/>
              <w:ind w:left="644"/>
              <w:jc w:val="left"/>
              <w:rPr>
                <w:sz w:val="17"/>
              </w:rPr>
            </w:pPr>
            <w:r>
              <w:rPr>
                <w:w w:val="113"/>
                <w:sz w:val="17"/>
              </w:rPr>
              <w:t>9</w:t>
            </w:r>
          </w:p>
        </w:tc>
        <w:tc>
          <w:tcPr>
            <w:tcW w:w="1425" w:type="dxa"/>
          </w:tcPr>
          <w:p w14:paraId="4907DDB9" w14:textId="77777777" w:rsidR="000F57D3" w:rsidRDefault="00931746">
            <w:pPr>
              <w:pStyle w:val="TableParagraph"/>
              <w:spacing w:before="67" w:line="240" w:lineRule="auto"/>
              <w:ind w:left="0" w:right="367"/>
              <w:jc w:val="right"/>
              <w:rPr>
                <w:sz w:val="17"/>
              </w:rPr>
            </w:pPr>
            <w:r>
              <w:rPr>
                <w:w w:val="110"/>
                <w:sz w:val="17"/>
              </w:rPr>
              <w:t>0,060000</w:t>
            </w:r>
          </w:p>
        </w:tc>
        <w:tc>
          <w:tcPr>
            <w:tcW w:w="1424" w:type="dxa"/>
          </w:tcPr>
          <w:p w14:paraId="4DD1E02B" w14:textId="77777777" w:rsidR="000F57D3" w:rsidRDefault="00931746">
            <w:pPr>
              <w:pStyle w:val="TableParagraph"/>
              <w:spacing w:before="67" w:line="240" w:lineRule="auto"/>
              <w:ind w:left="316" w:right="311"/>
              <w:rPr>
                <w:sz w:val="17"/>
              </w:rPr>
            </w:pPr>
            <w:r>
              <w:rPr>
                <w:w w:val="110"/>
                <w:sz w:val="17"/>
              </w:rPr>
              <w:t>0,020000</w:t>
            </w:r>
          </w:p>
        </w:tc>
        <w:tc>
          <w:tcPr>
            <w:tcW w:w="1425" w:type="dxa"/>
          </w:tcPr>
          <w:p w14:paraId="0791A2EC" w14:textId="77777777" w:rsidR="000F57D3" w:rsidRDefault="00931746">
            <w:pPr>
              <w:pStyle w:val="TableParagraph"/>
              <w:spacing w:before="67" w:line="240" w:lineRule="auto"/>
              <w:ind w:left="206" w:right="203"/>
              <w:rPr>
                <w:sz w:val="17"/>
              </w:rPr>
            </w:pPr>
            <w:r>
              <w:rPr>
                <w:w w:val="110"/>
                <w:sz w:val="17"/>
              </w:rPr>
              <w:t>0,000465</w:t>
            </w:r>
          </w:p>
        </w:tc>
        <w:tc>
          <w:tcPr>
            <w:tcW w:w="1429" w:type="dxa"/>
            <w:tcBorders>
              <w:right w:val="nil"/>
            </w:tcBorders>
          </w:tcPr>
          <w:p w14:paraId="7923EE47" w14:textId="77777777" w:rsidR="000F57D3" w:rsidRDefault="00931746">
            <w:pPr>
              <w:pStyle w:val="TableParagraph"/>
              <w:spacing w:before="67" w:line="240" w:lineRule="auto"/>
              <w:ind w:left="355" w:right="355"/>
              <w:rPr>
                <w:sz w:val="17"/>
              </w:rPr>
            </w:pPr>
            <w:r>
              <w:rPr>
                <w:w w:val="110"/>
                <w:sz w:val="17"/>
              </w:rPr>
              <w:t>0,000005</w:t>
            </w:r>
          </w:p>
        </w:tc>
      </w:tr>
      <w:tr w:rsidR="000F57D3" w14:paraId="7501EEF5" w14:textId="77777777">
        <w:trPr>
          <w:trHeight w:val="375"/>
        </w:trPr>
        <w:tc>
          <w:tcPr>
            <w:tcW w:w="1420" w:type="dxa"/>
            <w:tcBorders>
              <w:left w:val="nil"/>
            </w:tcBorders>
          </w:tcPr>
          <w:p w14:paraId="2C400DDE" w14:textId="77777777" w:rsidR="000F57D3" w:rsidRDefault="00931746">
            <w:pPr>
              <w:pStyle w:val="TableParagraph"/>
              <w:spacing w:before="66" w:line="240" w:lineRule="auto"/>
              <w:ind w:left="599"/>
              <w:jc w:val="left"/>
              <w:rPr>
                <w:sz w:val="17"/>
              </w:rPr>
            </w:pPr>
            <w:r>
              <w:rPr>
                <w:w w:val="115"/>
                <w:sz w:val="17"/>
              </w:rPr>
              <w:t>10</w:t>
            </w:r>
          </w:p>
        </w:tc>
        <w:tc>
          <w:tcPr>
            <w:tcW w:w="1425" w:type="dxa"/>
          </w:tcPr>
          <w:p w14:paraId="3060BBEA" w14:textId="77777777" w:rsidR="000F57D3" w:rsidRDefault="00931746">
            <w:pPr>
              <w:pStyle w:val="TableParagraph"/>
              <w:spacing w:before="66" w:line="240" w:lineRule="auto"/>
              <w:ind w:left="0" w:right="367"/>
              <w:jc w:val="right"/>
              <w:rPr>
                <w:sz w:val="17"/>
              </w:rPr>
            </w:pPr>
            <w:r>
              <w:rPr>
                <w:w w:val="110"/>
                <w:sz w:val="17"/>
              </w:rPr>
              <w:t>0,066667</w:t>
            </w:r>
          </w:p>
        </w:tc>
        <w:tc>
          <w:tcPr>
            <w:tcW w:w="1424" w:type="dxa"/>
          </w:tcPr>
          <w:p w14:paraId="0A15D7AD"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02FFCF42"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2ABECE6D" w14:textId="77777777" w:rsidR="000F57D3" w:rsidRDefault="00931746">
            <w:pPr>
              <w:pStyle w:val="TableParagraph"/>
              <w:spacing w:before="66" w:line="240" w:lineRule="auto"/>
              <w:ind w:left="355" w:right="355"/>
              <w:rPr>
                <w:sz w:val="17"/>
              </w:rPr>
            </w:pPr>
            <w:r>
              <w:rPr>
                <w:w w:val="110"/>
                <w:sz w:val="17"/>
              </w:rPr>
              <w:t>0,000006</w:t>
            </w:r>
          </w:p>
        </w:tc>
      </w:tr>
      <w:tr w:rsidR="000F57D3" w14:paraId="6D9275A4" w14:textId="77777777">
        <w:trPr>
          <w:trHeight w:val="374"/>
        </w:trPr>
        <w:tc>
          <w:tcPr>
            <w:tcW w:w="1420" w:type="dxa"/>
            <w:tcBorders>
              <w:left w:val="nil"/>
            </w:tcBorders>
          </w:tcPr>
          <w:p w14:paraId="66392928" w14:textId="77777777" w:rsidR="000F57D3" w:rsidRDefault="00931746">
            <w:pPr>
              <w:pStyle w:val="TableParagraph"/>
              <w:spacing w:before="66" w:line="240" w:lineRule="auto"/>
              <w:ind w:left="599"/>
              <w:jc w:val="left"/>
              <w:rPr>
                <w:sz w:val="17"/>
              </w:rPr>
            </w:pPr>
            <w:r>
              <w:rPr>
                <w:w w:val="115"/>
                <w:sz w:val="17"/>
              </w:rPr>
              <w:t>11</w:t>
            </w:r>
          </w:p>
        </w:tc>
        <w:tc>
          <w:tcPr>
            <w:tcW w:w="1425" w:type="dxa"/>
          </w:tcPr>
          <w:p w14:paraId="39ECE2FC" w14:textId="77777777" w:rsidR="000F57D3" w:rsidRDefault="00931746">
            <w:pPr>
              <w:pStyle w:val="TableParagraph"/>
              <w:spacing w:before="66" w:line="240" w:lineRule="auto"/>
              <w:ind w:left="0" w:right="367"/>
              <w:jc w:val="right"/>
              <w:rPr>
                <w:sz w:val="17"/>
              </w:rPr>
            </w:pPr>
            <w:r>
              <w:rPr>
                <w:w w:val="110"/>
                <w:sz w:val="17"/>
              </w:rPr>
              <w:t>0,073333</w:t>
            </w:r>
          </w:p>
        </w:tc>
        <w:tc>
          <w:tcPr>
            <w:tcW w:w="1424" w:type="dxa"/>
          </w:tcPr>
          <w:p w14:paraId="4FCCB643"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7B790493"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6CB16C3E" w14:textId="77777777" w:rsidR="000F57D3" w:rsidRDefault="00931746">
            <w:pPr>
              <w:pStyle w:val="TableParagraph"/>
              <w:spacing w:before="66" w:line="240" w:lineRule="auto"/>
              <w:ind w:left="355" w:right="355"/>
              <w:rPr>
                <w:sz w:val="17"/>
              </w:rPr>
            </w:pPr>
            <w:r>
              <w:rPr>
                <w:w w:val="110"/>
                <w:sz w:val="17"/>
              </w:rPr>
              <w:t>0,000008</w:t>
            </w:r>
          </w:p>
        </w:tc>
      </w:tr>
      <w:tr w:rsidR="000F57D3" w14:paraId="30541B40" w14:textId="77777777">
        <w:trPr>
          <w:trHeight w:val="374"/>
        </w:trPr>
        <w:tc>
          <w:tcPr>
            <w:tcW w:w="1420" w:type="dxa"/>
            <w:tcBorders>
              <w:left w:val="nil"/>
            </w:tcBorders>
          </w:tcPr>
          <w:p w14:paraId="26B7FCCE" w14:textId="77777777" w:rsidR="000F57D3" w:rsidRDefault="00931746">
            <w:pPr>
              <w:pStyle w:val="TableParagraph"/>
              <w:spacing w:before="66" w:line="240" w:lineRule="auto"/>
              <w:ind w:left="599"/>
              <w:jc w:val="left"/>
              <w:rPr>
                <w:sz w:val="17"/>
              </w:rPr>
            </w:pPr>
            <w:r>
              <w:rPr>
                <w:w w:val="115"/>
                <w:sz w:val="17"/>
              </w:rPr>
              <w:t>12</w:t>
            </w:r>
          </w:p>
        </w:tc>
        <w:tc>
          <w:tcPr>
            <w:tcW w:w="1425" w:type="dxa"/>
          </w:tcPr>
          <w:p w14:paraId="7B6A37C9" w14:textId="77777777" w:rsidR="000F57D3" w:rsidRDefault="00931746">
            <w:pPr>
              <w:pStyle w:val="TableParagraph"/>
              <w:spacing w:before="66" w:line="240" w:lineRule="auto"/>
              <w:ind w:left="0" w:right="367"/>
              <w:jc w:val="right"/>
              <w:rPr>
                <w:sz w:val="17"/>
              </w:rPr>
            </w:pPr>
            <w:r>
              <w:rPr>
                <w:w w:val="110"/>
                <w:sz w:val="17"/>
              </w:rPr>
              <w:t>0,080000</w:t>
            </w:r>
          </w:p>
        </w:tc>
        <w:tc>
          <w:tcPr>
            <w:tcW w:w="1424" w:type="dxa"/>
          </w:tcPr>
          <w:p w14:paraId="34EB08C4"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37BC0CAA"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443E97D8" w14:textId="77777777" w:rsidR="000F57D3" w:rsidRDefault="00931746">
            <w:pPr>
              <w:pStyle w:val="TableParagraph"/>
              <w:spacing w:before="66" w:line="240" w:lineRule="auto"/>
              <w:ind w:left="355" w:right="355"/>
              <w:rPr>
                <w:sz w:val="17"/>
              </w:rPr>
            </w:pPr>
            <w:r>
              <w:rPr>
                <w:w w:val="110"/>
                <w:sz w:val="17"/>
              </w:rPr>
              <w:t>0,000009</w:t>
            </w:r>
          </w:p>
        </w:tc>
      </w:tr>
      <w:tr w:rsidR="000F57D3" w14:paraId="02EB5EFD" w14:textId="77777777">
        <w:trPr>
          <w:trHeight w:val="374"/>
        </w:trPr>
        <w:tc>
          <w:tcPr>
            <w:tcW w:w="1420" w:type="dxa"/>
            <w:tcBorders>
              <w:left w:val="nil"/>
            </w:tcBorders>
          </w:tcPr>
          <w:p w14:paraId="25A641AA" w14:textId="77777777" w:rsidR="000F57D3" w:rsidRDefault="00931746">
            <w:pPr>
              <w:pStyle w:val="TableParagraph"/>
              <w:spacing w:before="66" w:line="240" w:lineRule="auto"/>
              <w:ind w:left="599"/>
              <w:jc w:val="left"/>
              <w:rPr>
                <w:sz w:val="17"/>
              </w:rPr>
            </w:pPr>
            <w:r>
              <w:rPr>
                <w:w w:val="115"/>
                <w:sz w:val="17"/>
              </w:rPr>
              <w:t>13</w:t>
            </w:r>
          </w:p>
        </w:tc>
        <w:tc>
          <w:tcPr>
            <w:tcW w:w="1425" w:type="dxa"/>
          </w:tcPr>
          <w:p w14:paraId="7631E14F" w14:textId="77777777" w:rsidR="000F57D3" w:rsidRDefault="00931746">
            <w:pPr>
              <w:pStyle w:val="TableParagraph"/>
              <w:spacing w:before="66" w:line="240" w:lineRule="auto"/>
              <w:ind w:left="0" w:right="367"/>
              <w:jc w:val="right"/>
              <w:rPr>
                <w:sz w:val="17"/>
              </w:rPr>
            </w:pPr>
            <w:r>
              <w:rPr>
                <w:w w:val="110"/>
                <w:sz w:val="17"/>
              </w:rPr>
              <w:t>0,086667</w:t>
            </w:r>
          </w:p>
        </w:tc>
        <w:tc>
          <w:tcPr>
            <w:tcW w:w="1424" w:type="dxa"/>
          </w:tcPr>
          <w:p w14:paraId="729D89A2" w14:textId="77777777" w:rsidR="000F57D3" w:rsidRDefault="00931746">
            <w:pPr>
              <w:pStyle w:val="TableParagraph"/>
              <w:spacing w:before="66" w:line="240" w:lineRule="auto"/>
              <w:ind w:left="316" w:right="311"/>
              <w:rPr>
                <w:sz w:val="17"/>
              </w:rPr>
            </w:pPr>
            <w:r>
              <w:rPr>
                <w:w w:val="110"/>
                <w:sz w:val="17"/>
              </w:rPr>
              <w:t>0,020000</w:t>
            </w:r>
          </w:p>
        </w:tc>
        <w:tc>
          <w:tcPr>
            <w:tcW w:w="1425" w:type="dxa"/>
          </w:tcPr>
          <w:p w14:paraId="20B60876" w14:textId="77777777" w:rsidR="000F57D3" w:rsidRDefault="00931746">
            <w:pPr>
              <w:pStyle w:val="TableParagraph"/>
              <w:spacing w:before="66" w:line="240" w:lineRule="auto"/>
              <w:ind w:left="206" w:right="203"/>
              <w:rPr>
                <w:sz w:val="17"/>
              </w:rPr>
            </w:pPr>
            <w:r>
              <w:rPr>
                <w:w w:val="110"/>
                <w:sz w:val="17"/>
              </w:rPr>
              <w:t>0,000465</w:t>
            </w:r>
          </w:p>
        </w:tc>
        <w:tc>
          <w:tcPr>
            <w:tcW w:w="1429" w:type="dxa"/>
            <w:tcBorders>
              <w:right w:val="nil"/>
            </w:tcBorders>
          </w:tcPr>
          <w:p w14:paraId="026F4D0B" w14:textId="77777777" w:rsidR="000F57D3" w:rsidRDefault="00931746">
            <w:pPr>
              <w:pStyle w:val="TableParagraph"/>
              <w:spacing w:before="66" w:line="240" w:lineRule="auto"/>
              <w:ind w:left="355" w:right="355"/>
              <w:rPr>
                <w:sz w:val="17"/>
              </w:rPr>
            </w:pPr>
            <w:r>
              <w:rPr>
                <w:w w:val="110"/>
                <w:sz w:val="17"/>
              </w:rPr>
              <w:t>0,000011</w:t>
            </w:r>
          </w:p>
        </w:tc>
      </w:tr>
      <w:tr w:rsidR="000F57D3" w14:paraId="46522338" w14:textId="77777777">
        <w:trPr>
          <w:trHeight w:val="375"/>
        </w:trPr>
        <w:tc>
          <w:tcPr>
            <w:tcW w:w="1420" w:type="dxa"/>
            <w:tcBorders>
              <w:left w:val="nil"/>
            </w:tcBorders>
          </w:tcPr>
          <w:p w14:paraId="1AA7C809" w14:textId="77777777" w:rsidR="000F57D3" w:rsidRDefault="00931746">
            <w:pPr>
              <w:pStyle w:val="TableParagraph"/>
              <w:spacing w:before="67" w:line="240" w:lineRule="auto"/>
              <w:ind w:left="599"/>
              <w:jc w:val="left"/>
              <w:rPr>
                <w:sz w:val="17"/>
              </w:rPr>
            </w:pPr>
            <w:r>
              <w:rPr>
                <w:w w:val="115"/>
                <w:sz w:val="17"/>
              </w:rPr>
              <w:t>14</w:t>
            </w:r>
          </w:p>
        </w:tc>
        <w:tc>
          <w:tcPr>
            <w:tcW w:w="1425" w:type="dxa"/>
          </w:tcPr>
          <w:p w14:paraId="31B1CD9E" w14:textId="77777777" w:rsidR="000F57D3" w:rsidRDefault="00931746">
            <w:pPr>
              <w:pStyle w:val="TableParagraph"/>
              <w:spacing w:before="67" w:line="240" w:lineRule="auto"/>
              <w:ind w:left="0" w:right="367"/>
              <w:jc w:val="right"/>
              <w:rPr>
                <w:sz w:val="17"/>
              </w:rPr>
            </w:pPr>
            <w:r>
              <w:rPr>
                <w:w w:val="110"/>
                <w:sz w:val="17"/>
              </w:rPr>
              <w:t>0,093333</w:t>
            </w:r>
          </w:p>
        </w:tc>
        <w:tc>
          <w:tcPr>
            <w:tcW w:w="1424" w:type="dxa"/>
          </w:tcPr>
          <w:p w14:paraId="0D29FC23" w14:textId="77777777" w:rsidR="000F57D3" w:rsidRDefault="00931746">
            <w:pPr>
              <w:pStyle w:val="TableParagraph"/>
              <w:spacing w:before="67" w:line="240" w:lineRule="auto"/>
              <w:ind w:left="316" w:right="311"/>
              <w:rPr>
                <w:sz w:val="17"/>
              </w:rPr>
            </w:pPr>
            <w:r>
              <w:rPr>
                <w:w w:val="110"/>
                <w:sz w:val="17"/>
              </w:rPr>
              <w:t>0,020000</w:t>
            </w:r>
          </w:p>
        </w:tc>
        <w:tc>
          <w:tcPr>
            <w:tcW w:w="1425" w:type="dxa"/>
          </w:tcPr>
          <w:p w14:paraId="1EBA94E5" w14:textId="77777777" w:rsidR="000F57D3" w:rsidRDefault="00931746">
            <w:pPr>
              <w:pStyle w:val="TableParagraph"/>
              <w:spacing w:before="67" w:line="240" w:lineRule="auto"/>
              <w:ind w:left="206" w:right="203"/>
              <w:rPr>
                <w:sz w:val="17"/>
              </w:rPr>
            </w:pPr>
            <w:r>
              <w:rPr>
                <w:w w:val="110"/>
                <w:sz w:val="17"/>
              </w:rPr>
              <w:t>0,000465</w:t>
            </w:r>
          </w:p>
        </w:tc>
        <w:tc>
          <w:tcPr>
            <w:tcW w:w="1429" w:type="dxa"/>
            <w:tcBorders>
              <w:right w:val="nil"/>
            </w:tcBorders>
          </w:tcPr>
          <w:p w14:paraId="76EEE849" w14:textId="77777777" w:rsidR="000F57D3" w:rsidRDefault="00931746">
            <w:pPr>
              <w:pStyle w:val="TableParagraph"/>
              <w:spacing w:before="67" w:line="240" w:lineRule="auto"/>
              <w:ind w:left="355" w:right="355"/>
              <w:rPr>
                <w:sz w:val="17"/>
              </w:rPr>
            </w:pPr>
            <w:r>
              <w:rPr>
                <w:w w:val="110"/>
                <w:sz w:val="17"/>
              </w:rPr>
              <w:t>0,000012</w:t>
            </w:r>
          </w:p>
        </w:tc>
      </w:tr>
      <w:tr w:rsidR="000F57D3" w14:paraId="3FCA760F" w14:textId="77777777">
        <w:trPr>
          <w:trHeight w:val="374"/>
        </w:trPr>
        <w:tc>
          <w:tcPr>
            <w:tcW w:w="1420" w:type="dxa"/>
            <w:tcBorders>
              <w:left w:val="nil"/>
            </w:tcBorders>
          </w:tcPr>
          <w:p w14:paraId="581DE7FF" w14:textId="77777777" w:rsidR="000F57D3" w:rsidRDefault="00931746">
            <w:pPr>
              <w:pStyle w:val="TableParagraph"/>
              <w:spacing w:before="66" w:line="240" w:lineRule="auto"/>
              <w:ind w:left="599"/>
              <w:jc w:val="left"/>
              <w:rPr>
                <w:sz w:val="17"/>
              </w:rPr>
            </w:pPr>
            <w:r>
              <w:rPr>
                <w:w w:val="115"/>
                <w:sz w:val="17"/>
              </w:rPr>
              <w:t>15</w:t>
            </w:r>
          </w:p>
        </w:tc>
        <w:tc>
          <w:tcPr>
            <w:tcW w:w="1425" w:type="dxa"/>
          </w:tcPr>
          <w:p w14:paraId="0E59F483" w14:textId="77777777" w:rsidR="000F57D3" w:rsidRDefault="00931746">
            <w:pPr>
              <w:pStyle w:val="TableParagraph"/>
              <w:spacing w:before="66" w:line="240" w:lineRule="auto"/>
              <w:ind w:left="0" w:right="367"/>
              <w:jc w:val="right"/>
              <w:rPr>
                <w:sz w:val="17"/>
              </w:rPr>
            </w:pPr>
            <w:r>
              <w:rPr>
                <w:w w:val="110"/>
                <w:sz w:val="17"/>
              </w:rPr>
              <w:t>0,100000</w:t>
            </w:r>
          </w:p>
        </w:tc>
        <w:tc>
          <w:tcPr>
            <w:tcW w:w="1424" w:type="dxa"/>
          </w:tcPr>
          <w:p w14:paraId="2C05F505" w14:textId="77777777" w:rsidR="000F57D3" w:rsidRDefault="00931746">
            <w:pPr>
              <w:pStyle w:val="TableParagraph"/>
              <w:spacing w:before="66" w:line="240" w:lineRule="auto"/>
              <w:ind w:left="316" w:right="311"/>
              <w:rPr>
                <w:sz w:val="17"/>
              </w:rPr>
            </w:pPr>
            <w:r>
              <w:rPr>
                <w:w w:val="110"/>
                <w:sz w:val="17"/>
              </w:rPr>
              <w:t>0,192000</w:t>
            </w:r>
          </w:p>
        </w:tc>
        <w:tc>
          <w:tcPr>
            <w:tcW w:w="1425" w:type="dxa"/>
          </w:tcPr>
          <w:p w14:paraId="7B9599D4" w14:textId="77777777" w:rsidR="000F57D3" w:rsidRDefault="00931746">
            <w:pPr>
              <w:pStyle w:val="TableParagraph"/>
              <w:spacing w:before="66" w:line="240" w:lineRule="auto"/>
              <w:ind w:left="206" w:right="203"/>
              <w:rPr>
                <w:sz w:val="17"/>
              </w:rPr>
            </w:pPr>
            <w:r>
              <w:rPr>
                <w:w w:val="110"/>
                <w:sz w:val="17"/>
              </w:rPr>
              <w:t>0,004469</w:t>
            </w:r>
          </w:p>
        </w:tc>
        <w:tc>
          <w:tcPr>
            <w:tcW w:w="1429" w:type="dxa"/>
            <w:tcBorders>
              <w:right w:val="nil"/>
            </w:tcBorders>
          </w:tcPr>
          <w:p w14:paraId="353B5220" w14:textId="77777777" w:rsidR="000F57D3" w:rsidRDefault="00931746">
            <w:pPr>
              <w:pStyle w:val="TableParagraph"/>
              <w:spacing w:before="66" w:line="240" w:lineRule="auto"/>
              <w:ind w:left="355" w:right="355"/>
              <w:rPr>
                <w:sz w:val="17"/>
              </w:rPr>
            </w:pPr>
            <w:r>
              <w:rPr>
                <w:w w:val="110"/>
                <w:sz w:val="17"/>
              </w:rPr>
              <w:t>0,000014</w:t>
            </w:r>
          </w:p>
        </w:tc>
      </w:tr>
      <w:tr w:rsidR="000F57D3" w14:paraId="6D1DA875" w14:textId="77777777">
        <w:trPr>
          <w:trHeight w:val="374"/>
        </w:trPr>
        <w:tc>
          <w:tcPr>
            <w:tcW w:w="1420" w:type="dxa"/>
            <w:tcBorders>
              <w:left w:val="nil"/>
            </w:tcBorders>
          </w:tcPr>
          <w:p w14:paraId="551FEE85" w14:textId="77777777" w:rsidR="000F57D3" w:rsidRDefault="00931746">
            <w:pPr>
              <w:pStyle w:val="TableParagraph"/>
              <w:spacing w:before="66" w:line="240" w:lineRule="auto"/>
              <w:ind w:left="599"/>
              <w:jc w:val="left"/>
              <w:rPr>
                <w:sz w:val="17"/>
              </w:rPr>
            </w:pPr>
            <w:r>
              <w:rPr>
                <w:w w:val="115"/>
                <w:sz w:val="17"/>
              </w:rPr>
              <w:t>16</w:t>
            </w:r>
          </w:p>
        </w:tc>
        <w:tc>
          <w:tcPr>
            <w:tcW w:w="1425" w:type="dxa"/>
          </w:tcPr>
          <w:p w14:paraId="450E52B0" w14:textId="77777777" w:rsidR="000F57D3" w:rsidRDefault="00931746">
            <w:pPr>
              <w:pStyle w:val="TableParagraph"/>
              <w:spacing w:before="66" w:line="240" w:lineRule="auto"/>
              <w:ind w:left="0" w:right="367"/>
              <w:jc w:val="right"/>
              <w:rPr>
                <w:sz w:val="17"/>
              </w:rPr>
            </w:pPr>
            <w:r>
              <w:rPr>
                <w:w w:val="110"/>
                <w:sz w:val="17"/>
              </w:rPr>
              <w:t>0,106667</w:t>
            </w:r>
          </w:p>
        </w:tc>
        <w:tc>
          <w:tcPr>
            <w:tcW w:w="1424" w:type="dxa"/>
          </w:tcPr>
          <w:p w14:paraId="5186F2C4" w14:textId="77777777" w:rsidR="000F57D3" w:rsidRDefault="00931746">
            <w:pPr>
              <w:pStyle w:val="TableParagraph"/>
              <w:spacing w:before="66" w:line="240" w:lineRule="auto"/>
              <w:ind w:left="316" w:right="311"/>
              <w:rPr>
                <w:sz w:val="17"/>
              </w:rPr>
            </w:pPr>
            <w:r>
              <w:rPr>
                <w:w w:val="110"/>
                <w:sz w:val="17"/>
              </w:rPr>
              <w:t>0,212000</w:t>
            </w:r>
          </w:p>
        </w:tc>
        <w:tc>
          <w:tcPr>
            <w:tcW w:w="1425" w:type="dxa"/>
          </w:tcPr>
          <w:p w14:paraId="411C3852" w14:textId="77777777" w:rsidR="000F57D3" w:rsidRDefault="00931746">
            <w:pPr>
              <w:pStyle w:val="TableParagraph"/>
              <w:spacing w:before="66" w:line="240" w:lineRule="auto"/>
              <w:ind w:left="206" w:right="203"/>
              <w:rPr>
                <w:sz w:val="17"/>
              </w:rPr>
            </w:pPr>
            <w:r>
              <w:rPr>
                <w:w w:val="110"/>
                <w:sz w:val="17"/>
              </w:rPr>
              <w:t>0,004935</w:t>
            </w:r>
          </w:p>
        </w:tc>
        <w:tc>
          <w:tcPr>
            <w:tcW w:w="1429" w:type="dxa"/>
            <w:tcBorders>
              <w:right w:val="nil"/>
            </w:tcBorders>
          </w:tcPr>
          <w:p w14:paraId="72A989F0" w14:textId="77777777" w:rsidR="000F57D3" w:rsidRDefault="00931746">
            <w:pPr>
              <w:pStyle w:val="TableParagraph"/>
              <w:spacing w:before="66" w:line="240" w:lineRule="auto"/>
              <w:ind w:left="355" w:right="355"/>
              <w:rPr>
                <w:sz w:val="17"/>
              </w:rPr>
            </w:pPr>
            <w:r>
              <w:rPr>
                <w:w w:val="110"/>
                <w:sz w:val="17"/>
              </w:rPr>
              <w:t>0,000018</w:t>
            </w:r>
          </w:p>
        </w:tc>
      </w:tr>
      <w:tr w:rsidR="000F57D3" w14:paraId="78371F33" w14:textId="77777777">
        <w:trPr>
          <w:trHeight w:val="374"/>
        </w:trPr>
        <w:tc>
          <w:tcPr>
            <w:tcW w:w="1420" w:type="dxa"/>
            <w:tcBorders>
              <w:left w:val="nil"/>
            </w:tcBorders>
          </w:tcPr>
          <w:p w14:paraId="25D47C7A" w14:textId="77777777" w:rsidR="000F57D3" w:rsidRDefault="00931746">
            <w:pPr>
              <w:pStyle w:val="TableParagraph"/>
              <w:spacing w:before="67" w:line="240" w:lineRule="auto"/>
              <w:ind w:left="599"/>
              <w:jc w:val="left"/>
              <w:rPr>
                <w:sz w:val="17"/>
              </w:rPr>
            </w:pPr>
            <w:r>
              <w:rPr>
                <w:w w:val="115"/>
                <w:sz w:val="17"/>
              </w:rPr>
              <w:t>17</w:t>
            </w:r>
          </w:p>
        </w:tc>
        <w:tc>
          <w:tcPr>
            <w:tcW w:w="1425" w:type="dxa"/>
          </w:tcPr>
          <w:p w14:paraId="63B8246B" w14:textId="77777777" w:rsidR="000F57D3" w:rsidRDefault="00931746">
            <w:pPr>
              <w:pStyle w:val="TableParagraph"/>
              <w:spacing w:before="67" w:line="240" w:lineRule="auto"/>
              <w:ind w:left="0" w:right="367"/>
              <w:jc w:val="right"/>
              <w:rPr>
                <w:sz w:val="17"/>
              </w:rPr>
            </w:pPr>
            <w:r>
              <w:rPr>
                <w:w w:val="110"/>
                <w:sz w:val="17"/>
              </w:rPr>
              <w:t>0,113333</w:t>
            </w:r>
          </w:p>
        </w:tc>
        <w:tc>
          <w:tcPr>
            <w:tcW w:w="1424" w:type="dxa"/>
          </w:tcPr>
          <w:p w14:paraId="2A59FD61" w14:textId="77777777" w:rsidR="000F57D3" w:rsidRDefault="00931746">
            <w:pPr>
              <w:pStyle w:val="TableParagraph"/>
              <w:spacing w:before="67" w:line="240" w:lineRule="auto"/>
              <w:ind w:left="316" w:right="311"/>
              <w:rPr>
                <w:sz w:val="17"/>
              </w:rPr>
            </w:pPr>
            <w:r>
              <w:rPr>
                <w:w w:val="110"/>
                <w:sz w:val="17"/>
              </w:rPr>
              <w:t>0,212000</w:t>
            </w:r>
          </w:p>
        </w:tc>
        <w:tc>
          <w:tcPr>
            <w:tcW w:w="1425" w:type="dxa"/>
          </w:tcPr>
          <w:p w14:paraId="595A4A47" w14:textId="77777777" w:rsidR="000F57D3" w:rsidRDefault="00931746">
            <w:pPr>
              <w:pStyle w:val="TableParagraph"/>
              <w:spacing w:before="67" w:line="240" w:lineRule="auto"/>
              <w:ind w:left="206" w:right="203"/>
              <w:rPr>
                <w:sz w:val="17"/>
              </w:rPr>
            </w:pPr>
            <w:r>
              <w:rPr>
                <w:w w:val="110"/>
                <w:sz w:val="17"/>
              </w:rPr>
              <w:t>0,004935</w:t>
            </w:r>
          </w:p>
        </w:tc>
        <w:tc>
          <w:tcPr>
            <w:tcW w:w="1429" w:type="dxa"/>
            <w:tcBorders>
              <w:right w:val="nil"/>
            </w:tcBorders>
          </w:tcPr>
          <w:p w14:paraId="77E0700A" w14:textId="77777777" w:rsidR="000F57D3" w:rsidRDefault="00931746">
            <w:pPr>
              <w:pStyle w:val="TableParagraph"/>
              <w:spacing w:before="67" w:line="240" w:lineRule="auto"/>
              <w:ind w:left="355" w:right="355"/>
              <w:rPr>
                <w:sz w:val="17"/>
              </w:rPr>
            </w:pPr>
            <w:r>
              <w:rPr>
                <w:w w:val="110"/>
                <w:sz w:val="17"/>
              </w:rPr>
              <w:t>0,000022</w:t>
            </w:r>
          </w:p>
        </w:tc>
      </w:tr>
      <w:tr w:rsidR="000F57D3" w14:paraId="38975C55" w14:textId="77777777">
        <w:trPr>
          <w:trHeight w:val="374"/>
        </w:trPr>
        <w:tc>
          <w:tcPr>
            <w:tcW w:w="1420" w:type="dxa"/>
            <w:tcBorders>
              <w:left w:val="nil"/>
            </w:tcBorders>
          </w:tcPr>
          <w:p w14:paraId="75B4D332" w14:textId="77777777" w:rsidR="000F57D3" w:rsidRDefault="00931746">
            <w:pPr>
              <w:pStyle w:val="TableParagraph"/>
              <w:spacing w:before="66" w:line="240" w:lineRule="auto"/>
              <w:ind w:left="599"/>
              <w:jc w:val="left"/>
              <w:rPr>
                <w:sz w:val="17"/>
              </w:rPr>
            </w:pPr>
            <w:r>
              <w:rPr>
                <w:w w:val="115"/>
                <w:sz w:val="17"/>
              </w:rPr>
              <w:t>18</w:t>
            </w:r>
          </w:p>
        </w:tc>
        <w:tc>
          <w:tcPr>
            <w:tcW w:w="1425" w:type="dxa"/>
          </w:tcPr>
          <w:p w14:paraId="3517261E" w14:textId="77777777" w:rsidR="000F57D3" w:rsidRDefault="00931746">
            <w:pPr>
              <w:pStyle w:val="TableParagraph"/>
              <w:spacing w:before="66" w:line="240" w:lineRule="auto"/>
              <w:ind w:left="0" w:right="367"/>
              <w:jc w:val="right"/>
              <w:rPr>
                <w:sz w:val="17"/>
              </w:rPr>
            </w:pPr>
            <w:r>
              <w:rPr>
                <w:w w:val="110"/>
                <w:sz w:val="17"/>
              </w:rPr>
              <w:t>0,120000</w:t>
            </w:r>
          </w:p>
        </w:tc>
        <w:tc>
          <w:tcPr>
            <w:tcW w:w="1424" w:type="dxa"/>
          </w:tcPr>
          <w:p w14:paraId="541E179A" w14:textId="77777777" w:rsidR="000F57D3" w:rsidRDefault="00931746">
            <w:pPr>
              <w:pStyle w:val="TableParagraph"/>
              <w:spacing w:before="66" w:line="240" w:lineRule="auto"/>
              <w:ind w:left="316" w:right="311"/>
              <w:rPr>
                <w:sz w:val="17"/>
              </w:rPr>
            </w:pPr>
            <w:r>
              <w:rPr>
                <w:w w:val="110"/>
                <w:sz w:val="17"/>
              </w:rPr>
              <w:t>0,212000</w:t>
            </w:r>
          </w:p>
        </w:tc>
        <w:tc>
          <w:tcPr>
            <w:tcW w:w="1425" w:type="dxa"/>
          </w:tcPr>
          <w:p w14:paraId="217C4C75" w14:textId="77777777" w:rsidR="000F57D3" w:rsidRDefault="00931746">
            <w:pPr>
              <w:pStyle w:val="TableParagraph"/>
              <w:spacing w:before="66" w:line="240" w:lineRule="auto"/>
              <w:ind w:left="206" w:right="203"/>
              <w:rPr>
                <w:sz w:val="17"/>
              </w:rPr>
            </w:pPr>
            <w:r>
              <w:rPr>
                <w:w w:val="110"/>
                <w:sz w:val="17"/>
              </w:rPr>
              <w:t>0,004935</w:t>
            </w:r>
          </w:p>
        </w:tc>
        <w:tc>
          <w:tcPr>
            <w:tcW w:w="1429" w:type="dxa"/>
            <w:tcBorders>
              <w:right w:val="nil"/>
            </w:tcBorders>
          </w:tcPr>
          <w:p w14:paraId="388DF25B" w14:textId="77777777" w:rsidR="000F57D3" w:rsidRDefault="00931746">
            <w:pPr>
              <w:pStyle w:val="TableParagraph"/>
              <w:spacing w:before="66" w:line="240" w:lineRule="auto"/>
              <w:ind w:left="355" w:right="355"/>
              <w:rPr>
                <w:sz w:val="17"/>
              </w:rPr>
            </w:pPr>
            <w:r>
              <w:rPr>
                <w:w w:val="110"/>
                <w:sz w:val="17"/>
              </w:rPr>
              <w:t>0,000028</w:t>
            </w:r>
          </w:p>
        </w:tc>
      </w:tr>
      <w:tr w:rsidR="000F57D3" w14:paraId="29472CA4" w14:textId="77777777">
        <w:trPr>
          <w:trHeight w:val="375"/>
        </w:trPr>
        <w:tc>
          <w:tcPr>
            <w:tcW w:w="1420" w:type="dxa"/>
            <w:tcBorders>
              <w:left w:val="nil"/>
            </w:tcBorders>
          </w:tcPr>
          <w:p w14:paraId="21BE0977" w14:textId="77777777" w:rsidR="000F57D3" w:rsidRDefault="00931746">
            <w:pPr>
              <w:pStyle w:val="TableParagraph"/>
              <w:spacing w:before="67" w:line="240" w:lineRule="auto"/>
              <w:ind w:left="599"/>
              <w:jc w:val="left"/>
              <w:rPr>
                <w:sz w:val="17"/>
              </w:rPr>
            </w:pPr>
            <w:r>
              <w:rPr>
                <w:w w:val="115"/>
                <w:sz w:val="17"/>
              </w:rPr>
              <w:t>19</w:t>
            </w:r>
          </w:p>
        </w:tc>
        <w:tc>
          <w:tcPr>
            <w:tcW w:w="1425" w:type="dxa"/>
          </w:tcPr>
          <w:p w14:paraId="127DD2E1" w14:textId="77777777" w:rsidR="000F57D3" w:rsidRDefault="00931746">
            <w:pPr>
              <w:pStyle w:val="TableParagraph"/>
              <w:spacing w:before="67" w:line="240" w:lineRule="auto"/>
              <w:ind w:left="0" w:right="367"/>
              <w:jc w:val="right"/>
              <w:rPr>
                <w:sz w:val="17"/>
              </w:rPr>
            </w:pPr>
            <w:r>
              <w:rPr>
                <w:w w:val="110"/>
                <w:sz w:val="17"/>
              </w:rPr>
              <w:t>0,126667</w:t>
            </w:r>
          </w:p>
        </w:tc>
        <w:tc>
          <w:tcPr>
            <w:tcW w:w="1424" w:type="dxa"/>
          </w:tcPr>
          <w:p w14:paraId="000FC182" w14:textId="77777777" w:rsidR="000F57D3" w:rsidRDefault="00931746">
            <w:pPr>
              <w:pStyle w:val="TableParagraph"/>
              <w:spacing w:before="67" w:line="240" w:lineRule="auto"/>
              <w:ind w:left="316" w:right="311"/>
              <w:rPr>
                <w:sz w:val="17"/>
              </w:rPr>
            </w:pPr>
            <w:r>
              <w:rPr>
                <w:w w:val="110"/>
                <w:sz w:val="17"/>
              </w:rPr>
              <w:t>0,343000</w:t>
            </w:r>
          </w:p>
        </w:tc>
        <w:tc>
          <w:tcPr>
            <w:tcW w:w="1425" w:type="dxa"/>
          </w:tcPr>
          <w:p w14:paraId="777F3B71" w14:textId="77777777" w:rsidR="000F57D3" w:rsidRDefault="00931746">
            <w:pPr>
              <w:pStyle w:val="TableParagraph"/>
              <w:spacing w:before="67" w:line="240" w:lineRule="auto"/>
              <w:ind w:left="206" w:right="203"/>
              <w:rPr>
                <w:sz w:val="17"/>
              </w:rPr>
            </w:pPr>
            <w:r>
              <w:rPr>
                <w:w w:val="110"/>
                <w:sz w:val="17"/>
              </w:rPr>
              <w:t>0,007990</w:t>
            </w:r>
          </w:p>
        </w:tc>
        <w:tc>
          <w:tcPr>
            <w:tcW w:w="1429" w:type="dxa"/>
            <w:tcBorders>
              <w:right w:val="nil"/>
            </w:tcBorders>
          </w:tcPr>
          <w:p w14:paraId="67184620" w14:textId="77777777" w:rsidR="000F57D3" w:rsidRDefault="00931746">
            <w:pPr>
              <w:pStyle w:val="TableParagraph"/>
              <w:spacing w:before="67" w:line="240" w:lineRule="auto"/>
              <w:ind w:left="355" w:right="355"/>
              <w:rPr>
                <w:sz w:val="17"/>
              </w:rPr>
            </w:pPr>
            <w:r>
              <w:rPr>
                <w:w w:val="110"/>
                <w:sz w:val="17"/>
              </w:rPr>
              <w:t>0,000036</w:t>
            </w:r>
          </w:p>
        </w:tc>
      </w:tr>
      <w:tr w:rsidR="000F57D3" w14:paraId="6FA3D2E9" w14:textId="77777777">
        <w:trPr>
          <w:trHeight w:val="374"/>
        </w:trPr>
        <w:tc>
          <w:tcPr>
            <w:tcW w:w="1420" w:type="dxa"/>
            <w:tcBorders>
              <w:left w:val="nil"/>
            </w:tcBorders>
          </w:tcPr>
          <w:p w14:paraId="2A886273" w14:textId="77777777" w:rsidR="000F57D3" w:rsidRDefault="00931746">
            <w:pPr>
              <w:pStyle w:val="TableParagraph"/>
              <w:spacing w:before="65" w:line="240" w:lineRule="auto"/>
              <w:ind w:left="599"/>
              <w:jc w:val="left"/>
              <w:rPr>
                <w:sz w:val="17"/>
              </w:rPr>
            </w:pPr>
            <w:r>
              <w:rPr>
                <w:w w:val="115"/>
                <w:sz w:val="17"/>
              </w:rPr>
              <w:t>20</w:t>
            </w:r>
          </w:p>
        </w:tc>
        <w:tc>
          <w:tcPr>
            <w:tcW w:w="1425" w:type="dxa"/>
          </w:tcPr>
          <w:p w14:paraId="4D35AB92" w14:textId="77777777" w:rsidR="000F57D3" w:rsidRDefault="00931746">
            <w:pPr>
              <w:pStyle w:val="TableParagraph"/>
              <w:spacing w:before="65" w:line="240" w:lineRule="auto"/>
              <w:ind w:left="0" w:right="367"/>
              <w:jc w:val="right"/>
              <w:rPr>
                <w:sz w:val="17"/>
              </w:rPr>
            </w:pPr>
            <w:r>
              <w:rPr>
                <w:w w:val="110"/>
                <w:sz w:val="17"/>
              </w:rPr>
              <w:t>0,133333</w:t>
            </w:r>
          </w:p>
        </w:tc>
        <w:tc>
          <w:tcPr>
            <w:tcW w:w="1424" w:type="dxa"/>
          </w:tcPr>
          <w:p w14:paraId="1F03D90E" w14:textId="77777777" w:rsidR="000F57D3" w:rsidRDefault="00931746">
            <w:pPr>
              <w:pStyle w:val="TableParagraph"/>
              <w:spacing w:before="65" w:line="240" w:lineRule="auto"/>
              <w:ind w:left="316" w:right="311"/>
              <w:rPr>
                <w:sz w:val="17"/>
              </w:rPr>
            </w:pPr>
            <w:r>
              <w:rPr>
                <w:w w:val="110"/>
                <w:sz w:val="17"/>
              </w:rPr>
              <w:t>0,566000</w:t>
            </w:r>
          </w:p>
        </w:tc>
        <w:tc>
          <w:tcPr>
            <w:tcW w:w="1425" w:type="dxa"/>
          </w:tcPr>
          <w:p w14:paraId="71AABFD4" w14:textId="77777777" w:rsidR="000F57D3" w:rsidRDefault="00931746">
            <w:pPr>
              <w:pStyle w:val="TableParagraph"/>
              <w:spacing w:before="65" w:line="240" w:lineRule="auto"/>
              <w:ind w:left="206" w:right="203"/>
              <w:rPr>
                <w:sz w:val="17"/>
              </w:rPr>
            </w:pPr>
            <w:r>
              <w:rPr>
                <w:w w:val="110"/>
                <w:sz w:val="17"/>
              </w:rPr>
              <w:t>0,013200</w:t>
            </w:r>
          </w:p>
        </w:tc>
        <w:tc>
          <w:tcPr>
            <w:tcW w:w="1429" w:type="dxa"/>
            <w:tcBorders>
              <w:right w:val="nil"/>
            </w:tcBorders>
          </w:tcPr>
          <w:p w14:paraId="3E8E2EBD" w14:textId="77777777" w:rsidR="000F57D3" w:rsidRDefault="00931746">
            <w:pPr>
              <w:pStyle w:val="TableParagraph"/>
              <w:spacing w:before="65" w:line="240" w:lineRule="auto"/>
              <w:ind w:left="355" w:right="355"/>
              <w:rPr>
                <w:sz w:val="17"/>
              </w:rPr>
            </w:pPr>
            <w:r>
              <w:rPr>
                <w:w w:val="110"/>
                <w:sz w:val="17"/>
              </w:rPr>
              <w:t>0,000047</w:t>
            </w:r>
          </w:p>
        </w:tc>
      </w:tr>
      <w:tr w:rsidR="000F57D3" w14:paraId="770E058E" w14:textId="77777777">
        <w:trPr>
          <w:trHeight w:val="374"/>
        </w:trPr>
        <w:tc>
          <w:tcPr>
            <w:tcW w:w="1420" w:type="dxa"/>
            <w:tcBorders>
              <w:left w:val="nil"/>
            </w:tcBorders>
          </w:tcPr>
          <w:p w14:paraId="7ADF3512" w14:textId="77777777" w:rsidR="000F57D3" w:rsidRDefault="00931746">
            <w:pPr>
              <w:pStyle w:val="TableParagraph"/>
              <w:spacing w:before="66" w:line="240" w:lineRule="auto"/>
              <w:ind w:left="599"/>
              <w:jc w:val="left"/>
              <w:rPr>
                <w:sz w:val="17"/>
              </w:rPr>
            </w:pPr>
            <w:r>
              <w:rPr>
                <w:w w:val="115"/>
                <w:sz w:val="17"/>
              </w:rPr>
              <w:t>21</w:t>
            </w:r>
          </w:p>
        </w:tc>
        <w:tc>
          <w:tcPr>
            <w:tcW w:w="1425" w:type="dxa"/>
          </w:tcPr>
          <w:p w14:paraId="6003DA44" w14:textId="77777777" w:rsidR="000F57D3" w:rsidRDefault="00931746">
            <w:pPr>
              <w:pStyle w:val="TableParagraph"/>
              <w:spacing w:before="66" w:line="240" w:lineRule="auto"/>
              <w:ind w:left="0" w:right="367"/>
              <w:jc w:val="right"/>
              <w:rPr>
                <w:sz w:val="17"/>
              </w:rPr>
            </w:pPr>
            <w:r>
              <w:rPr>
                <w:w w:val="110"/>
                <w:sz w:val="17"/>
              </w:rPr>
              <w:t>0,140000</w:t>
            </w:r>
          </w:p>
        </w:tc>
        <w:tc>
          <w:tcPr>
            <w:tcW w:w="1424" w:type="dxa"/>
          </w:tcPr>
          <w:p w14:paraId="0ED93DBF" w14:textId="77777777" w:rsidR="000F57D3" w:rsidRDefault="00931746">
            <w:pPr>
              <w:pStyle w:val="TableParagraph"/>
              <w:spacing w:before="66" w:line="240" w:lineRule="auto"/>
              <w:ind w:left="316" w:right="311"/>
              <w:rPr>
                <w:sz w:val="17"/>
              </w:rPr>
            </w:pPr>
            <w:r>
              <w:rPr>
                <w:w w:val="110"/>
                <w:sz w:val="17"/>
              </w:rPr>
              <w:t>0,889000</w:t>
            </w:r>
          </w:p>
        </w:tc>
        <w:tc>
          <w:tcPr>
            <w:tcW w:w="1425" w:type="dxa"/>
          </w:tcPr>
          <w:p w14:paraId="3F227019" w14:textId="77777777" w:rsidR="000F57D3" w:rsidRDefault="00931746">
            <w:pPr>
              <w:pStyle w:val="TableParagraph"/>
              <w:spacing w:before="66" w:line="240" w:lineRule="auto"/>
              <w:ind w:left="206" w:right="203"/>
              <w:rPr>
                <w:sz w:val="17"/>
              </w:rPr>
            </w:pPr>
            <w:r>
              <w:rPr>
                <w:w w:val="110"/>
                <w:sz w:val="17"/>
              </w:rPr>
              <w:t>0,020767</w:t>
            </w:r>
          </w:p>
        </w:tc>
        <w:tc>
          <w:tcPr>
            <w:tcW w:w="1429" w:type="dxa"/>
            <w:tcBorders>
              <w:right w:val="nil"/>
            </w:tcBorders>
          </w:tcPr>
          <w:p w14:paraId="27335343" w14:textId="77777777" w:rsidR="000F57D3" w:rsidRDefault="00931746">
            <w:pPr>
              <w:pStyle w:val="TableParagraph"/>
              <w:spacing w:before="66" w:line="240" w:lineRule="auto"/>
              <w:ind w:left="355" w:right="355"/>
              <w:rPr>
                <w:sz w:val="17"/>
              </w:rPr>
            </w:pPr>
            <w:r>
              <w:rPr>
                <w:w w:val="110"/>
                <w:sz w:val="17"/>
              </w:rPr>
              <w:t>0,000061</w:t>
            </w:r>
          </w:p>
        </w:tc>
      </w:tr>
      <w:tr w:rsidR="000F57D3" w14:paraId="27065BBA" w14:textId="77777777">
        <w:trPr>
          <w:trHeight w:val="374"/>
        </w:trPr>
        <w:tc>
          <w:tcPr>
            <w:tcW w:w="1420" w:type="dxa"/>
            <w:tcBorders>
              <w:left w:val="nil"/>
            </w:tcBorders>
          </w:tcPr>
          <w:p w14:paraId="6FF81F14" w14:textId="77777777" w:rsidR="000F57D3" w:rsidRDefault="00931746">
            <w:pPr>
              <w:pStyle w:val="TableParagraph"/>
              <w:spacing w:before="67" w:line="240" w:lineRule="auto"/>
              <w:ind w:left="599"/>
              <w:jc w:val="left"/>
              <w:rPr>
                <w:sz w:val="17"/>
              </w:rPr>
            </w:pPr>
            <w:r>
              <w:rPr>
                <w:w w:val="115"/>
                <w:sz w:val="17"/>
              </w:rPr>
              <w:t>22</w:t>
            </w:r>
          </w:p>
        </w:tc>
        <w:tc>
          <w:tcPr>
            <w:tcW w:w="1425" w:type="dxa"/>
          </w:tcPr>
          <w:p w14:paraId="1CCD4445" w14:textId="77777777" w:rsidR="000F57D3" w:rsidRDefault="00931746">
            <w:pPr>
              <w:pStyle w:val="TableParagraph"/>
              <w:spacing w:before="67" w:line="240" w:lineRule="auto"/>
              <w:ind w:left="0" w:right="367"/>
              <w:jc w:val="right"/>
              <w:rPr>
                <w:sz w:val="17"/>
              </w:rPr>
            </w:pPr>
            <w:r>
              <w:rPr>
                <w:w w:val="110"/>
                <w:sz w:val="17"/>
              </w:rPr>
              <w:t>0,146667</w:t>
            </w:r>
          </w:p>
        </w:tc>
        <w:tc>
          <w:tcPr>
            <w:tcW w:w="1424" w:type="dxa"/>
          </w:tcPr>
          <w:p w14:paraId="09C0C43E" w14:textId="77777777" w:rsidR="000F57D3" w:rsidRDefault="00931746">
            <w:pPr>
              <w:pStyle w:val="TableParagraph"/>
              <w:spacing w:before="67" w:line="240" w:lineRule="auto"/>
              <w:ind w:left="316" w:right="311"/>
              <w:rPr>
                <w:sz w:val="17"/>
              </w:rPr>
            </w:pPr>
            <w:r>
              <w:rPr>
                <w:w w:val="110"/>
                <w:sz w:val="17"/>
              </w:rPr>
              <w:t>0,929000</w:t>
            </w:r>
          </w:p>
        </w:tc>
        <w:tc>
          <w:tcPr>
            <w:tcW w:w="1425" w:type="dxa"/>
          </w:tcPr>
          <w:p w14:paraId="43352257" w14:textId="77777777" w:rsidR="000F57D3" w:rsidRDefault="00931746">
            <w:pPr>
              <w:pStyle w:val="TableParagraph"/>
              <w:spacing w:before="67" w:line="240" w:lineRule="auto"/>
              <w:ind w:left="206" w:right="203"/>
              <w:rPr>
                <w:sz w:val="17"/>
              </w:rPr>
            </w:pPr>
            <w:r>
              <w:rPr>
                <w:w w:val="110"/>
                <w:sz w:val="17"/>
              </w:rPr>
              <w:t>0,021706</w:t>
            </w:r>
          </w:p>
        </w:tc>
        <w:tc>
          <w:tcPr>
            <w:tcW w:w="1429" w:type="dxa"/>
            <w:tcBorders>
              <w:right w:val="nil"/>
            </w:tcBorders>
          </w:tcPr>
          <w:p w14:paraId="687336B3" w14:textId="77777777" w:rsidR="000F57D3" w:rsidRDefault="00931746">
            <w:pPr>
              <w:pStyle w:val="TableParagraph"/>
              <w:spacing w:before="67" w:line="240" w:lineRule="auto"/>
              <w:ind w:left="355" w:right="355"/>
              <w:rPr>
                <w:sz w:val="17"/>
              </w:rPr>
            </w:pPr>
            <w:r>
              <w:rPr>
                <w:w w:val="110"/>
                <w:sz w:val="17"/>
              </w:rPr>
              <w:t>0,000082</w:t>
            </w:r>
          </w:p>
        </w:tc>
      </w:tr>
      <w:tr w:rsidR="000F57D3" w14:paraId="12D79AC2" w14:textId="77777777">
        <w:trPr>
          <w:trHeight w:val="375"/>
        </w:trPr>
        <w:tc>
          <w:tcPr>
            <w:tcW w:w="1420" w:type="dxa"/>
            <w:tcBorders>
              <w:left w:val="nil"/>
            </w:tcBorders>
          </w:tcPr>
          <w:p w14:paraId="39F9BB39" w14:textId="77777777" w:rsidR="000F57D3" w:rsidRDefault="00931746">
            <w:pPr>
              <w:pStyle w:val="TableParagraph"/>
              <w:spacing w:before="66" w:line="240" w:lineRule="auto"/>
              <w:ind w:left="599"/>
              <w:jc w:val="left"/>
              <w:rPr>
                <w:sz w:val="17"/>
              </w:rPr>
            </w:pPr>
            <w:r>
              <w:rPr>
                <w:w w:val="115"/>
                <w:sz w:val="17"/>
              </w:rPr>
              <w:t>23</w:t>
            </w:r>
          </w:p>
        </w:tc>
        <w:tc>
          <w:tcPr>
            <w:tcW w:w="1425" w:type="dxa"/>
          </w:tcPr>
          <w:p w14:paraId="3C904C94" w14:textId="77777777" w:rsidR="000F57D3" w:rsidRDefault="00931746">
            <w:pPr>
              <w:pStyle w:val="TableParagraph"/>
              <w:spacing w:before="66" w:line="240" w:lineRule="auto"/>
              <w:ind w:left="0" w:right="367"/>
              <w:jc w:val="right"/>
              <w:rPr>
                <w:sz w:val="17"/>
              </w:rPr>
            </w:pPr>
            <w:r>
              <w:rPr>
                <w:w w:val="110"/>
                <w:sz w:val="17"/>
              </w:rPr>
              <w:t>0,153333</w:t>
            </w:r>
          </w:p>
        </w:tc>
        <w:tc>
          <w:tcPr>
            <w:tcW w:w="1424" w:type="dxa"/>
          </w:tcPr>
          <w:p w14:paraId="06D69F90" w14:textId="77777777" w:rsidR="000F57D3" w:rsidRDefault="00931746">
            <w:pPr>
              <w:pStyle w:val="TableParagraph"/>
              <w:spacing w:before="66" w:line="240" w:lineRule="auto"/>
              <w:ind w:left="316" w:right="311"/>
              <w:rPr>
                <w:sz w:val="17"/>
              </w:rPr>
            </w:pPr>
            <w:r>
              <w:rPr>
                <w:w w:val="110"/>
                <w:sz w:val="17"/>
              </w:rPr>
              <w:t>0,929000</w:t>
            </w:r>
          </w:p>
        </w:tc>
        <w:tc>
          <w:tcPr>
            <w:tcW w:w="1425" w:type="dxa"/>
          </w:tcPr>
          <w:p w14:paraId="72B409F6" w14:textId="77777777" w:rsidR="000F57D3" w:rsidRDefault="00931746">
            <w:pPr>
              <w:pStyle w:val="TableParagraph"/>
              <w:spacing w:before="66" w:line="240" w:lineRule="auto"/>
              <w:ind w:left="206" w:right="203"/>
              <w:rPr>
                <w:sz w:val="17"/>
              </w:rPr>
            </w:pPr>
            <w:r>
              <w:rPr>
                <w:w w:val="110"/>
                <w:sz w:val="17"/>
              </w:rPr>
              <w:t>0,021706</w:t>
            </w:r>
          </w:p>
        </w:tc>
        <w:tc>
          <w:tcPr>
            <w:tcW w:w="1429" w:type="dxa"/>
            <w:tcBorders>
              <w:right w:val="nil"/>
            </w:tcBorders>
          </w:tcPr>
          <w:p w14:paraId="7FEF1A79" w14:textId="77777777" w:rsidR="000F57D3" w:rsidRDefault="00931746">
            <w:pPr>
              <w:pStyle w:val="TableParagraph"/>
              <w:spacing w:before="66" w:line="240" w:lineRule="auto"/>
              <w:ind w:left="355" w:right="355"/>
              <w:rPr>
                <w:sz w:val="17"/>
              </w:rPr>
            </w:pPr>
            <w:r>
              <w:rPr>
                <w:w w:val="110"/>
                <w:sz w:val="17"/>
              </w:rPr>
              <w:t>0,000109</w:t>
            </w:r>
          </w:p>
        </w:tc>
      </w:tr>
      <w:tr w:rsidR="000F57D3" w14:paraId="6EAFC13A" w14:textId="77777777">
        <w:trPr>
          <w:trHeight w:val="374"/>
        </w:trPr>
        <w:tc>
          <w:tcPr>
            <w:tcW w:w="1420" w:type="dxa"/>
            <w:tcBorders>
              <w:left w:val="nil"/>
            </w:tcBorders>
          </w:tcPr>
          <w:p w14:paraId="7458AF42" w14:textId="77777777" w:rsidR="000F57D3" w:rsidRDefault="00931746">
            <w:pPr>
              <w:pStyle w:val="TableParagraph"/>
              <w:spacing w:before="66" w:line="240" w:lineRule="auto"/>
              <w:ind w:left="599"/>
              <w:jc w:val="left"/>
              <w:rPr>
                <w:sz w:val="17"/>
              </w:rPr>
            </w:pPr>
            <w:r>
              <w:rPr>
                <w:w w:val="115"/>
                <w:sz w:val="17"/>
              </w:rPr>
              <w:t>24</w:t>
            </w:r>
          </w:p>
        </w:tc>
        <w:tc>
          <w:tcPr>
            <w:tcW w:w="1425" w:type="dxa"/>
          </w:tcPr>
          <w:p w14:paraId="09486C51" w14:textId="77777777" w:rsidR="000F57D3" w:rsidRDefault="00931746">
            <w:pPr>
              <w:pStyle w:val="TableParagraph"/>
              <w:spacing w:before="66" w:line="240" w:lineRule="auto"/>
              <w:ind w:left="0" w:right="367"/>
              <w:jc w:val="right"/>
              <w:rPr>
                <w:sz w:val="17"/>
              </w:rPr>
            </w:pPr>
            <w:r>
              <w:rPr>
                <w:w w:val="110"/>
                <w:sz w:val="17"/>
              </w:rPr>
              <w:t>0,160000</w:t>
            </w:r>
          </w:p>
        </w:tc>
        <w:tc>
          <w:tcPr>
            <w:tcW w:w="1424" w:type="dxa"/>
          </w:tcPr>
          <w:p w14:paraId="3A702449" w14:textId="77777777" w:rsidR="000F57D3" w:rsidRDefault="00931746">
            <w:pPr>
              <w:pStyle w:val="TableParagraph"/>
              <w:spacing w:before="66" w:line="240" w:lineRule="auto"/>
              <w:ind w:left="316" w:right="311"/>
              <w:rPr>
                <w:sz w:val="17"/>
              </w:rPr>
            </w:pPr>
            <w:r>
              <w:rPr>
                <w:w w:val="110"/>
                <w:sz w:val="17"/>
              </w:rPr>
              <w:t>1,263000</w:t>
            </w:r>
          </w:p>
        </w:tc>
        <w:tc>
          <w:tcPr>
            <w:tcW w:w="1425" w:type="dxa"/>
          </w:tcPr>
          <w:p w14:paraId="7B2CDB95" w14:textId="77777777" w:rsidR="000F57D3" w:rsidRDefault="00931746">
            <w:pPr>
              <w:pStyle w:val="TableParagraph"/>
              <w:spacing w:before="66" w:line="240" w:lineRule="auto"/>
              <w:ind w:left="206" w:right="203"/>
              <w:rPr>
                <w:sz w:val="17"/>
              </w:rPr>
            </w:pPr>
            <w:r>
              <w:rPr>
                <w:w w:val="110"/>
                <w:sz w:val="17"/>
              </w:rPr>
              <w:t>0,029559</w:t>
            </w:r>
          </w:p>
        </w:tc>
        <w:tc>
          <w:tcPr>
            <w:tcW w:w="1429" w:type="dxa"/>
            <w:tcBorders>
              <w:right w:val="nil"/>
            </w:tcBorders>
          </w:tcPr>
          <w:p w14:paraId="02F0E5E2" w14:textId="77777777" w:rsidR="000F57D3" w:rsidRDefault="00931746">
            <w:pPr>
              <w:pStyle w:val="TableParagraph"/>
              <w:spacing w:before="66" w:line="240" w:lineRule="auto"/>
              <w:ind w:left="355" w:right="355"/>
              <w:rPr>
                <w:sz w:val="17"/>
              </w:rPr>
            </w:pPr>
            <w:r>
              <w:rPr>
                <w:w w:val="110"/>
                <w:sz w:val="17"/>
              </w:rPr>
              <w:t>0,000143</w:t>
            </w:r>
          </w:p>
        </w:tc>
      </w:tr>
      <w:tr w:rsidR="000F57D3" w14:paraId="2206E392" w14:textId="77777777">
        <w:trPr>
          <w:trHeight w:val="374"/>
        </w:trPr>
        <w:tc>
          <w:tcPr>
            <w:tcW w:w="1420" w:type="dxa"/>
            <w:tcBorders>
              <w:left w:val="nil"/>
            </w:tcBorders>
          </w:tcPr>
          <w:p w14:paraId="6794BBC4" w14:textId="77777777" w:rsidR="000F57D3" w:rsidRDefault="00931746">
            <w:pPr>
              <w:pStyle w:val="TableParagraph"/>
              <w:spacing w:before="65" w:line="240" w:lineRule="auto"/>
              <w:ind w:left="599"/>
              <w:jc w:val="left"/>
              <w:rPr>
                <w:sz w:val="17"/>
              </w:rPr>
            </w:pPr>
            <w:r>
              <w:rPr>
                <w:w w:val="115"/>
                <w:sz w:val="17"/>
              </w:rPr>
              <w:t>25</w:t>
            </w:r>
          </w:p>
        </w:tc>
        <w:tc>
          <w:tcPr>
            <w:tcW w:w="1425" w:type="dxa"/>
          </w:tcPr>
          <w:p w14:paraId="4FF43C1F" w14:textId="77777777" w:rsidR="000F57D3" w:rsidRDefault="00931746">
            <w:pPr>
              <w:pStyle w:val="TableParagraph"/>
              <w:spacing w:before="65" w:line="240" w:lineRule="auto"/>
              <w:ind w:left="0" w:right="367"/>
              <w:jc w:val="right"/>
              <w:rPr>
                <w:sz w:val="17"/>
              </w:rPr>
            </w:pPr>
            <w:r>
              <w:rPr>
                <w:w w:val="110"/>
                <w:sz w:val="17"/>
              </w:rPr>
              <w:t>0,166667</w:t>
            </w:r>
          </w:p>
        </w:tc>
        <w:tc>
          <w:tcPr>
            <w:tcW w:w="1424" w:type="dxa"/>
          </w:tcPr>
          <w:p w14:paraId="67B35D02" w14:textId="77777777" w:rsidR="000F57D3" w:rsidRDefault="00931746">
            <w:pPr>
              <w:pStyle w:val="TableParagraph"/>
              <w:spacing w:before="65" w:line="240" w:lineRule="auto"/>
              <w:ind w:left="316" w:right="311"/>
              <w:rPr>
                <w:sz w:val="17"/>
              </w:rPr>
            </w:pPr>
            <w:r>
              <w:rPr>
                <w:w w:val="110"/>
                <w:sz w:val="17"/>
              </w:rPr>
              <w:t>1,455000</w:t>
            </w:r>
          </w:p>
        </w:tc>
        <w:tc>
          <w:tcPr>
            <w:tcW w:w="1425" w:type="dxa"/>
          </w:tcPr>
          <w:p w14:paraId="6703F735" w14:textId="77777777" w:rsidR="000F57D3" w:rsidRDefault="00931746">
            <w:pPr>
              <w:pStyle w:val="TableParagraph"/>
              <w:spacing w:before="65" w:line="240" w:lineRule="auto"/>
              <w:ind w:left="206" w:right="203"/>
              <w:rPr>
                <w:sz w:val="17"/>
              </w:rPr>
            </w:pPr>
            <w:r>
              <w:rPr>
                <w:w w:val="110"/>
                <w:sz w:val="17"/>
              </w:rPr>
              <w:t>0,034086</w:t>
            </w:r>
          </w:p>
        </w:tc>
        <w:tc>
          <w:tcPr>
            <w:tcW w:w="1429" w:type="dxa"/>
            <w:tcBorders>
              <w:right w:val="nil"/>
            </w:tcBorders>
          </w:tcPr>
          <w:p w14:paraId="1E2F9229" w14:textId="77777777" w:rsidR="000F57D3" w:rsidRDefault="00931746">
            <w:pPr>
              <w:pStyle w:val="TableParagraph"/>
              <w:spacing w:before="65" w:line="240" w:lineRule="auto"/>
              <w:ind w:left="355" w:right="355"/>
              <w:rPr>
                <w:sz w:val="17"/>
              </w:rPr>
            </w:pPr>
            <w:r>
              <w:rPr>
                <w:w w:val="110"/>
                <w:sz w:val="17"/>
              </w:rPr>
              <w:t>0,000185</w:t>
            </w:r>
          </w:p>
        </w:tc>
      </w:tr>
      <w:tr w:rsidR="000F57D3" w14:paraId="1A5FA646" w14:textId="77777777">
        <w:trPr>
          <w:trHeight w:val="374"/>
        </w:trPr>
        <w:tc>
          <w:tcPr>
            <w:tcW w:w="1420" w:type="dxa"/>
            <w:tcBorders>
              <w:left w:val="nil"/>
            </w:tcBorders>
          </w:tcPr>
          <w:p w14:paraId="7D55261C" w14:textId="77777777" w:rsidR="000F57D3" w:rsidRDefault="00931746">
            <w:pPr>
              <w:pStyle w:val="TableParagraph"/>
              <w:spacing w:before="66" w:line="240" w:lineRule="auto"/>
              <w:ind w:left="599"/>
              <w:jc w:val="left"/>
              <w:rPr>
                <w:sz w:val="17"/>
              </w:rPr>
            </w:pPr>
            <w:r>
              <w:rPr>
                <w:w w:val="115"/>
                <w:sz w:val="17"/>
              </w:rPr>
              <w:t>26</w:t>
            </w:r>
          </w:p>
        </w:tc>
        <w:tc>
          <w:tcPr>
            <w:tcW w:w="1425" w:type="dxa"/>
          </w:tcPr>
          <w:p w14:paraId="46A40AB7" w14:textId="77777777" w:rsidR="000F57D3" w:rsidRDefault="00931746">
            <w:pPr>
              <w:pStyle w:val="TableParagraph"/>
              <w:spacing w:before="66" w:line="240" w:lineRule="auto"/>
              <w:ind w:left="0" w:right="367"/>
              <w:jc w:val="right"/>
              <w:rPr>
                <w:sz w:val="17"/>
              </w:rPr>
            </w:pPr>
            <w:r>
              <w:rPr>
                <w:w w:val="110"/>
                <w:sz w:val="17"/>
              </w:rPr>
              <w:t>0,173333</w:t>
            </w:r>
          </w:p>
        </w:tc>
        <w:tc>
          <w:tcPr>
            <w:tcW w:w="1424" w:type="dxa"/>
          </w:tcPr>
          <w:p w14:paraId="1E3BE2C7" w14:textId="77777777" w:rsidR="000F57D3" w:rsidRDefault="00931746">
            <w:pPr>
              <w:pStyle w:val="TableParagraph"/>
              <w:spacing w:before="66" w:line="240" w:lineRule="auto"/>
              <w:ind w:left="316" w:right="311"/>
              <w:rPr>
                <w:sz w:val="17"/>
              </w:rPr>
            </w:pPr>
            <w:r>
              <w:rPr>
                <w:w w:val="110"/>
                <w:sz w:val="17"/>
              </w:rPr>
              <w:t>1,697000</w:t>
            </w:r>
          </w:p>
        </w:tc>
        <w:tc>
          <w:tcPr>
            <w:tcW w:w="1425" w:type="dxa"/>
          </w:tcPr>
          <w:p w14:paraId="7A77AD07" w14:textId="77777777" w:rsidR="000F57D3" w:rsidRDefault="00931746">
            <w:pPr>
              <w:pStyle w:val="TableParagraph"/>
              <w:spacing w:before="66" w:line="240" w:lineRule="auto"/>
              <w:ind w:left="206" w:right="203"/>
              <w:rPr>
                <w:sz w:val="17"/>
              </w:rPr>
            </w:pPr>
            <w:r>
              <w:rPr>
                <w:w w:val="110"/>
                <w:sz w:val="17"/>
              </w:rPr>
              <w:t>0,039804</w:t>
            </w:r>
          </w:p>
        </w:tc>
        <w:tc>
          <w:tcPr>
            <w:tcW w:w="1429" w:type="dxa"/>
            <w:tcBorders>
              <w:right w:val="nil"/>
            </w:tcBorders>
          </w:tcPr>
          <w:p w14:paraId="5C35E359" w14:textId="77777777" w:rsidR="000F57D3" w:rsidRDefault="00931746">
            <w:pPr>
              <w:pStyle w:val="TableParagraph"/>
              <w:spacing w:before="66" w:line="240" w:lineRule="auto"/>
              <w:ind w:left="355" w:right="355"/>
              <w:rPr>
                <w:sz w:val="17"/>
              </w:rPr>
            </w:pPr>
            <w:r>
              <w:rPr>
                <w:w w:val="110"/>
                <w:sz w:val="17"/>
              </w:rPr>
              <w:t>0,000237</w:t>
            </w:r>
          </w:p>
        </w:tc>
      </w:tr>
      <w:tr w:rsidR="000F57D3" w14:paraId="1BE119D7" w14:textId="77777777">
        <w:trPr>
          <w:trHeight w:val="375"/>
        </w:trPr>
        <w:tc>
          <w:tcPr>
            <w:tcW w:w="1420" w:type="dxa"/>
            <w:tcBorders>
              <w:left w:val="nil"/>
            </w:tcBorders>
          </w:tcPr>
          <w:p w14:paraId="627A9635" w14:textId="77777777" w:rsidR="000F57D3" w:rsidRDefault="00931746">
            <w:pPr>
              <w:pStyle w:val="TableParagraph"/>
              <w:spacing w:before="67" w:line="240" w:lineRule="auto"/>
              <w:ind w:left="599"/>
              <w:jc w:val="left"/>
              <w:rPr>
                <w:sz w:val="17"/>
              </w:rPr>
            </w:pPr>
            <w:r>
              <w:rPr>
                <w:w w:val="115"/>
                <w:sz w:val="17"/>
              </w:rPr>
              <w:t>27</w:t>
            </w:r>
          </w:p>
        </w:tc>
        <w:tc>
          <w:tcPr>
            <w:tcW w:w="1425" w:type="dxa"/>
          </w:tcPr>
          <w:p w14:paraId="13E153BC" w14:textId="77777777" w:rsidR="000F57D3" w:rsidRDefault="00931746">
            <w:pPr>
              <w:pStyle w:val="TableParagraph"/>
              <w:spacing w:before="67" w:line="240" w:lineRule="auto"/>
              <w:ind w:left="0" w:right="367"/>
              <w:jc w:val="right"/>
              <w:rPr>
                <w:sz w:val="17"/>
              </w:rPr>
            </w:pPr>
            <w:r>
              <w:rPr>
                <w:w w:val="110"/>
                <w:sz w:val="17"/>
              </w:rPr>
              <w:t>0,180000</w:t>
            </w:r>
          </w:p>
        </w:tc>
        <w:tc>
          <w:tcPr>
            <w:tcW w:w="1424" w:type="dxa"/>
          </w:tcPr>
          <w:p w14:paraId="46561D07" w14:textId="77777777" w:rsidR="000F57D3" w:rsidRDefault="00931746">
            <w:pPr>
              <w:pStyle w:val="TableParagraph"/>
              <w:spacing w:before="67" w:line="240" w:lineRule="auto"/>
              <w:ind w:left="316" w:right="311"/>
              <w:rPr>
                <w:sz w:val="17"/>
              </w:rPr>
            </w:pPr>
            <w:r>
              <w:rPr>
                <w:w w:val="110"/>
                <w:sz w:val="17"/>
              </w:rPr>
              <w:t>2,030000</w:t>
            </w:r>
          </w:p>
        </w:tc>
        <w:tc>
          <w:tcPr>
            <w:tcW w:w="1425" w:type="dxa"/>
          </w:tcPr>
          <w:p w14:paraId="70A46530" w14:textId="77777777" w:rsidR="000F57D3" w:rsidRDefault="00931746">
            <w:pPr>
              <w:pStyle w:val="TableParagraph"/>
              <w:spacing w:before="67" w:line="240" w:lineRule="auto"/>
              <w:ind w:left="206" w:right="203"/>
              <w:rPr>
                <w:sz w:val="17"/>
              </w:rPr>
            </w:pPr>
            <w:r>
              <w:rPr>
                <w:w w:val="110"/>
                <w:sz w:val="17"/>
              </w:rPr>
              <w:t>0,047695</w:t>
            </w:r>
          </w:p>
        </w:tc>
        <w:tc>
          <w:tcPr>
            <w:tcW w:w="1429" w:type="dxa"/>
            <w:tcBorders>
              <w:right w:val="nil"/>
            </w:tcBorders>
          </w:tcPr>
          <w:p w14:paraId="6DCAE5DC" w14:textId="77777777" w:rsidR="000F57D3" w:rsidRDefault="00931746">
            <w:pPr>
              <w:pStyle w:val="TableParagraph"/>
              <w:spacing w:before="67" w:line="240" w:lineRule="auto"/>
              <w:ind w:left="355" w:right="355"/>
              <w:rPr>
                <w:sz w:val="17"/>
              </w:rPr>
            </w:pPr>
            <w:r>
              <w:rPr>
                <w:w w:val="110"/>
                <w:sz w:val="17"/>
              </w:rPr>
              <w:t>0,000301</w:t>
            </w:r>
          </w:p>
        </w:tc>
      </w:tr>
      <w:tr w:rsidR="000F57D3" w14:paraId="67B72FC4" w14:textId="77777777">
        <w:trPr>
          <w:trHeight w:val="374"/>
        </w:trPr>
        <w:tc>
          <w:tcPr>
            <w:tcW w:w="1420" w:type="dxa"/>
            <w:tcBorders>
              <w:left w:val="nil"/>
            </w:tcBorders>
          </w:tcPr>
          <w:p w14:paraId="25A91CC2" w14:textId="77777777" w:rsidR="000F57D3" w:rsidRDefault="00931746">
            <w:pPr>
              <w:pStyle w:val="TableParagraph"/>
              <w:spacing w:before="65" w:line="240" w:lineRule="auto"/>
              <w:ind w:left="599"/>
              <w:jc w:val="left"/>
              <w:rPr>
                <w:sz w:val="17"/>
              </w:rPr>
            </w:pPr>
            <w:r>
              <w:rPr>
                <w:w w:val="115"/>
                <w:sz w:val="17"/>
              </w:rPr>
              <w:t>28</w:t>
            </w:r>
          </w:p>
        </w:tc>
        <w:tc>
          <w:tcPr>
            <w:tcW w:w="1425" w:type="dxa"/>
          </w:tcPr>
          <w:p w14:paraId="63C0F52C" w14:textId="77777777" w:rsidR="000F57D3" w:rsidRDefault="00931746">
            <w:pPr>
              <w:pStyle w:val="TableParagraph"/>
              <w:spacing w:before="65" w:line="240" w:lineRule="auto"/>
              <w:ind w:left="0" w:right="367"/>
              <w:jc w:val="right"/>
              <w:rPr>
                <w:sz w:val="17"/>
              </w:rPr>
            </w:pPr>
            <w:r>
              <w:rPr>
                <w:w w:val="110"/>
                <w:sz w:val="17"/>
              </w:rPr>
              <w:t>0,186667</w:t>
            </w:r>
          </w:p>
        </w:tc>
        <w:tc>
          <w:tcPr>
            <w:tcW w:w="1424" w:type="dxa"/>
          </w:tcPr>
          <w:p w14:paraId="7C8A89C0" w14:textId="77777777" w:rsidR="000F57D3" w:rsidRDefault="00931746">
            <w:pPr>
              <w:pStyle w:val="TableParagraph"/>
              <w:spacing w:before="65" w:line="240" w:lineRule="auto"/>
              <w:ind w:left="316" w:right="311"/>
              <w:rPr>
                <w:sz w:val="17"/>
              </w:rPr>
            </w:pPr>
            <w:r>
              <w:rPr>
                <w:w w:val="110"/>
                <w:sz w:val="17"/>
              </w:rPr>
              <w:t>2,081000</w:t>
            </w:r>
          </w:p>
        </w:tc>
        <w:tc>
          <w:tcPr>
            <w:tcW w:w="1425" w:type="dxa"/>
          </w:tcPr>
          <w:p w14:paraId="69D372C0" w14:textId="77777777" w:rsidR="000F57D3" w:rsidRDefault="00931746">
            <w:pPr>
              <w:pStyle w:val="TableParagraph"/>
              <w:spacing w:before="65" w:line="240" w:lineRule="auto"/>
              <w:ind w:left="206" w:right="203"/>
              <w:rPr>
                <w:sz w:val="17"/>
              </w:rPr>
            </w:pPr>
            <w:r>
              <w:rPr>
                <w:w w:val="110"/>
                <w:sz w:val="17"/>
              </w:rPr>
              <w:t>0,048906</w:t>
            </w:r>
          </w:p>
        </w:tc>
        <w:tc>
          <w:tcPr>
            <w:tcW w:w="1429" w:type="dxa"/>
            <w:tcBorders>
              <w:right w:val="nil"/>
            </w:tcBorders>
          </w:tcPr>
          <w:p w14:paraId="6FE60E15" w14:textId="77777777" w:rsidR="000F57D3" w:rsidRDefault="00931746">
            <w:pPr>
              <w:pStyle w:val="TableParagraph"/>
              <w:spacing w:before="65" w:line="240" w:lineRule="auto"/>
              <w:ind w:left="355" w:right="355"/>
              <w:rPr>
                <w:sz w:val="17"/>
              </w:rPr>
            </w:pPr>
            <w:r>
              <w:rPr>
                <w:w w:val="110"/>
                <w:sz w:val="17"/>
              </w:rPr>
              <w:t>0,000378</w:t>
            </w:r>
          </w:p>
        </w:tc>
      </w:tr>
      <w:tr w:rsidR="000F57D3" w14:paraId="1C9CA74A" w14:textId="77777777">
        <w:trPr>
          <w:trHeight w:val="374"/>
        </w:trPr>
        <w:tc>
          <w:tcPr>
            <w:tcW w:w="1420" w:type="dxa"/>
            <w:tcBorders>
              <w:left w:val="nil"/>
            </w:tcBorders>
          </w:tcPr>
          <w:p w14:paraId="79B06105" w14:textId="77777777" w:rsidR="000F57D3" w:rsidRDefault="00931746">
            <w:pPr>
              <w:pStyle w:val="TableParagraph"/>
              <w:spacing w:before="66" w:line="240" w:lineRule="auto"/>
              <w:ind w:left="599"/>
              <w:jc w:val="left"/>
              <w:rPr>
                <w:sz w:val="17"/>
              </w:rPr>
            </w:pPr>
            <w:r>
              <w:rPr>
                <w:w w:val="115"/>
                <w:sz w:val="17"/>
              </w:rPr>
              <w:t>29</w:t>
            </w:r>
          </w:p>
        </w:tc>
        <w:tc>
          <w:tcPr>
            <w:tcW w:w="1425" w:type="dxa"/>
          </w:tcPr>
          <w:p w14:paraId="7E86EF74" w14:textId="77777777" w:rsidR="000F57D3" w:rsidRDefault="00931746">
            <w:pPr>
              <w:pStyle w:val="TableParagraph"/>
              <w:spacing w:before="66" w:line="240" w:lineRule="auto"/>
              <w:ind w:left="0" w:right="367"/>
              <w:jc w:val="right"/>
              <w:rPr>
                <w:sz w:val="17"/>
              </w:rPr>
            </w:pPr>
            <w:r>
              <w:rPr>
                <w:w w:val="110"/>
                <w:sz w:val="17"/>
              </w:rPr>
              <w:t>0,193333</w:t>
            </w:r>
          </w:p>
        </w:tc>
        <w:tc>
          <w:tcPr>
            <w:tcW w:w="1424" w:type="dxa"/>
          </w:tcPr>
          <w:p w14:paraId="199D320C" w14:textId="77777777" w:rsidR="000F57D3" w:rsidRDefault="00931746">
            <w:pPr>
              <w:pStyle w:val="TableParagraph"/>
              <w:spacing w:before="66" w:line="240" w:lineRule="auto"/>
              <w:ind w:left="316" w:right="311"/>
              <w:rPr>
                <w:sz w:val="17"/>
              </w:rPr>
            </w:pPr>
            <w:r>
              <w:rPr>
                <w:w w:val="110"/>
                <w:sz w:val="17"/>
              </w:rPr>
              <w:t>2,081000</w:t>
            </w:r>
          </w:p>
        </w:tc>
        <w:tc>
          <w:tcPr>
            <w:tcW w:w="1425" w:type="dxa"/>
          </w:tcPr>
          <w:p w14:paraId="3E95C868" w14:textId="77777777" w:rsidR="000F57D3" w:rsidRDefault="00931746">
            <w:pPr>
              <w:pStyle w:val="TableParagraph"/>
              <w:spacing w:before="66" w:line="240" w:lineRule="auto"/>
              <w:ind w:left="206" w:right="203"/>
              <w:rPr>
                <w:sz w:val="17"/>
              </w:rPr>
            </w:pPr>
            <w:r>
              <w:rPr>
                <w:w w:val="110"/>
                <w:sz w:val="17"/>
              </w:rPr>
              <w:t>0,048906</w:t>
            </w:r>
          </w:p>
        </w:tc>
        <w:tc>
          <w:tcPr>
            <w:tcW w:w="1429" w:type="dxa"/>
            <w:tcBorders>
              <w:right w:val="nil"/>
            </w:tcBorders>
          </w:tcPr>
          <w:p w14:paraId="133613A7" w14:textId="77777777" w:rsidR="000F57D3" w:rsidRDefault="00931746">
            <w:pPr>
              <w:pStyle w:val="TableParagraph"/>
              <w:spacing w:before="66" w:line="240" w:lineRule="auto"/>
              <w:ind w:left="355" w:right="355"/>
              <w:rPr>
                <w:sz w:val="17"/>
              </w:rPr>
            </w:pPr>
            <w:r>
              <w:rPr>
                <w:w w:val="110"/>
                <w:sz w:val="17"/>
              </w:rPr>
              <w:t>0,000469</w:t>
            </w:r>
          </w:p>
        </w:tc>
      </w:tr>
      <w:tr w:rsidR="000F57D3" w14:paraId="5AEB6186" w14:textId="77777777">
        <w:trPr>
          <w:trHeight w:val="374"/>
        </w:trPr>
        <w:tc>
          <w:tcPr>
            <w:tcW w:w="1420" w:type="dxa"/>
            <w:tcBorders>
              <w:left w:val="nil"/>
            </w:tcBorders>
          </w:tcPr>
          <w:p w14:paraId="40CA8F82" w14:textId="77777777" w:rsidR="000F57D3" w:rsidRDefault="00931746">
            <w:pPr>
              <w:pStyle w:val="TableParagraph"/>
              <w:spacing w:before="67" w:line="240" w:lineRule="auto"/>
              <w:ind w:left="599"/>
              <w:jc w:val="left"/>
              <w:rPr>
                <w:sz w:val="17"/>
              </w:rPr>
            </w:pPr>
            <w:r>
              <w:rPr>
                <w:w w:val="115"/>
                <w:sz w:val="17"/>
              </w:rPr>
              <w:t>30</w:t>
            </w:r>
          </w:p>
        </w:tc>
        <w:tc>
          <w:tcPr>
            <w:tcW w:w="1425" w:type="dxa"/>
          </w:tcPr>
          <w:p w14:paraId="35F04EF6" w14:textId="77777777" w:rsidR="000F57D3" w:rsidRDefault="00931746">
            <w:pPr>
              <w:pStyle w:val="TableParagraph"/>
              <w:spacing w:before="67" w:line="240" w:lineRule="auto"/>
              <w:ind w:left="0" w:right="367"/>
              <w:jc w:val="right"/>
              <w:rPr>
                <w:sz w:val="17"/>
              </w:rPr>
            </w:pPr>
            <w:r>
              <w:rPr>
                <w:w w:val="110"/>
                <w:sz w:val="17"/>
              </w:rPr>
              <w:t>0,200000</w:t>
            </w:r>
          </w:p>
        </w:tc>
        <w:tc>
          <w:tcPr>
            <w:tcW w:w="1424" w:type="dxa"/>
          </w:tcPr>
          <w:p w14:paraId="5F11F9F3" w14:textId="77777777" w:rsidR="000F57D3" w:rsidRDefault="00931746">
            <w:pPr>
              <w:pStyle w:val="TableParagraph"/>
              <w:spacing w:before="67" w:line="240" w:lineRule="auto"/>
              <w:ind w:left="316" w:right="311"/>
              <w:rPr>
                <w:sz w:val="17"/>
              </w:rPr>
            </w:pPr>
            <w:r>
              <w:rPr>
                <w:w w:val="110"/>
                <w:sz w:val="17"/>
              </w:rPr>
              <w:t>2,424000</w:t>
            </w:r>
          </w:p>
        </w:tc>
        <w:tc>
          <w:tcPr>
            <w:tcW w:w="1425" w:type="dxa"/>
          </w:tcPr>
          <w:p w14:paraId="4FAEBD29" w14:textId="77777777" w:rsidR="000F57D3" w:rsidRDefault="00931746">
            <w:pPr>
              <w:pStyle w:val="TableParagraph"/>
              <w:spacing w:before="67" w:line="240" w:lineRule="auto"/>
              <w:ind w:left="206" w:right="203"/>
              <w:rPr>
                <w:sz w:val="17"/>
              </w:rPr>
            </w:pPr>
            <w:r>
              <w:rPr>
                <w:w w:val="110"/>
                <w:sz w:val="17"/>
              </w:rPr>
              <w:t>0,057067</w:t>
            </w:r>
          </w:p>
        </w:tc>
        <w:tc>
          <w:tcPr>
            <w:tcW w:w="1429" w:type="dxa"/>
            <w:tcBorders>
              <w:right w:val="nil"/>
            </w:tcBorders>
          </w:tcPr>
          <w:p w14:paraId="7D9BBE95" w14:textId="77777777" w:rsidR="000F57D3" w:rsidRDefault="00931746">
            <w:pPr>
              <w:pStyle w:val="TableParagraph"/>
              <w:spacing w:before="67" w:line="240" w:lineRule="auto"/>
              <w:ind w:left="355" w:right="355"/>
              <w:rPr>
                <w:sz w:val="17"/>
              </w:rPr>
            </w:pPr>
            <w:r>
              <w:rPr>
                <w:w w:val="110"/>
                <w:sz w:val="17"/>
              </w:rPr>
              <w:t>0,000573</w:t>
            </w:r>
          </w:p>
        </w:tc>
      </w:tr>
      <w:tr w:rsidR="000F57D3" w14:paraId="608B3C5B" w14:textId="77777777">
        <w:trPr>
          <w:trHeight w:val="374"/>
        </w:trPr>
        <w:tc>
          <w:tcPr>
            <w:tcW w:w="1420" w:type="dxa"/>
            <w:tcBorders>
              <w:left w:val="nil"/>
            </w:tcBorders>
          </w:tcPr>
          <w:p w14:paraId="13093437" w14:textId="77777777" w:rsidR="000F57D3" w:rsidRDefault="00931746">
            <w:pPr>
              <w:pStyle w:val="TableParagraph"/>
              <w:spacing w:before="66" w:line="240" w:lineRule="auto"/>
              <w:ind w:left="599"/>
              <w:jc w:val="left"/>
              <w:rPr>
                <w:sz w:val="17"/>
              </w:rPr>
            </w:pPr>
            <w:r>
              <w:rPr>
                <w:w w:val="115"/>
                <w:sz w:val="17"/>
              </w:rPr>
              <w:t>31</w:t>
            </w:r>
          </w:p>
        </w:tc>
        <w:tc>
          <w:tcPr>
            <w:tcW w:w="1425" w:type="dxa"/>
          </w:tcPr>
          <w:p w14:paraId="6324CFFC" w14:textId="77777777" w:rsidR="000F57D3" w:rsidRDefault="00931746">
            <w:pPr>
              <w:pStyle w:val="TableParagraph"/>
              <w:spacing w:before="66" w:line="240" w:lineRule="auto"/>
              <w:ind w:left="0" w:right="367"/>
              <w:jc w:val="right"/>
              <w:rPr>
                <w:sz w:val="17"/>
              </w:rPr>
            </w:pPr>
            <w:r>
              <w:rPr>
                <w:w w:val="110"/>
                <w:sz w:val="17"/>
              </w:rPr>
              <w:t>0,206667</w:t>
            </w:r>
          </w:p>
        </w:tc>
        <w:tc>
          <w:tcPr>
            <w:tcW w:w="1424" w:type="dxa"/>
          </w:tcPr>
          <w:p w14:paraId="164BE49F" w14:textId="77777777" w:rsidR="000F57D3" w:rsidRDefault="00931746">
            <w:pPr>
              <w:pStyle w:val="TableParagraph"/>
              <w:spacing w:before="66" w:line="240" w:lineRule="auto"/>
              <w:ind w:left="316" w:right="311"/>
              <w:rPr>
                <w:sz w:val="17"/>
              </w:rPr>
            </w:pPr>
            <w:r>
              <w:rPr>
                <w:w w:val="110"/>
                <w:sz w:val="17"/>
              </w:rPr>
              <w:t>2,475000</w:t>
            </w:r>
          </w:p>
        </w:tc>
        <w:tc>
          <w:tcPr>
            <w:tcW w:w="1425" w:type="dxa"/>
          </w:tcPr>
          <w:p w14:paraId="788E54B7" w14:textId="77777777" w:rsidR="000F57D3" w:rsidRDefault="00931746">
            <w:pPr>
              <w:pStyle w:val="TableParagraph"/>
              <w:spacing w:before="66" w:line="240" w:lineRule="auto"/>
              <w:ind w:left="206" w:right="203"/>
              <w:rPr>
                <w:sz w:val="17"/>
              </w:rPr>
            </w:pPr>
            <w:r>
              <w:rPr>
                <w:w w:val="110"/>
                <w:sz w:val="17"/>
              </w:rPr>
              <w:t>0,058282</w:t>
            </w:r>
          </w:p>
        </w:tc>
        <w:tc>
          <w:tcPr>
            <w:tcW w:w="1429" w:type="dxa"/>
            <w:tcBorders>
              <w:right w:val="nil"/>
            </w:tcBorders>
          </w:tcPr>
          <w:p w14:paraId="0754F016" w14:textId="77777777" w:rsidR="000F57D3" w:rsidRDefault="00931746">
            <w:pPr>
              <w:pStyle w:val="TableParagraph"/>
              <w:spacing w:before="66" w:line="240" w:lineRule="auto"/>
              <w:ind w:left="355" w:right="355"/>
              <w:rPr>
                <w:sz w:val="17"/>
              </w:rPr>
            </w:pPr>
            <w:r>
              <w:rPr>
                <w:w w:val="110"/>
                <w:sz w:val="17"/>
              </w:rPr>
              <w:t>0,000693</w:t>
            </w:r>
          </w:p>
        </w:tc>
      </w:tr>
      <w:tr w:rsidR="000F57D3" w14:paraId="000F9454" w14:textId="77777777">
        <w:trPr>
          <w:trHeight w:val="509"/>
        </w:trPr>
        <w:tc>
          <w:tcPr>
            <w:tcW w:w="1420" w:type="dxa"/>
            <w:tcBorders>
              <w:left w:val="nil"/>
            </w:tcBorders>
          </w:tcPr>
          <w:p w14:paraId="6D28CBD1" w14:textId="77777777" w:rsidR="000F57D3" w:rsidRDefault="00931746">
            <w:pPr>
              <w:pStyle w:val="TableParagraph"/>
              <w:spacing w:before="110" w:line="196" w:lineRule="auto"/>
              <w:ind w:left="511" w:right="501"/>
              <w:rPr>
                <w:sz w:val="15"/>
              </w:rPr>
            </w:pPr>
            <w:r>
              <w:rPr>
                <w:sz w:val="15"/>
              </w:rPr>
              <w:t>Index i [-]</w:t>
            </w:r>
          </w:p>
        </w:tc>
        <w:tc>
          <w:tcPr>
            <w:tcW w:w="1425" w:type="dxa"/>
          </w:tcPr>
          <w:p w14:paraId="51200B22" w14:textId="77777777" w:rsidR="000F57D3" w:rsidRDefault="00931746">
            <w:pPr>
              <w:pStyle w:val="TableParagraph"/>
              <w:spacing w:before="110" w:line="196" w:lineRule="auto"/>
              <w:ind w:left="564" w:right="554"/>
              <w:rPr>
                <w:sz w:val="15"/>
              </w:rPr>
            </w:pPr>
            <w:r>
              <w:rPr>
                <w:w w:val="95"/>
                <w:sz w:val="15"/>
              </w:rPr>
              <w:t xml:space="preserve">Time </w:t>
            </w:r>
            <w:r>
              <w:rPr>
                <w:sz w:val="15"/>
              </w:rPr>
              <w:t>[s]</w:t>
            </w:r>
          </w:p>
        </w:tc>
        <w:tc>
          <w:tcPr>
            <w:tcW w:w="1424" w:type="dxa"/>
          </w:tcPr>
          <w:p w14:paraId="5557FB15" w14:textId="77777777" w:rsidR="000F57D3" w:rsidRDefault="00931746">
            <w:pPr>
              <w:pStyle w:val="TableParagraph"/>
              <w:spacing w:before="110" w:line="196" w:lineRule="auto"/>
              <w:ind w:left="616" w:right="396" w:hanging="205"/>
              <w:jc w:val="left"/>
              <w:rPr>
                <w:sz w:val="15"/>
              </w:rPr>
            </w:pPr>
            <w:r>
              <w:rPr>
                <w:sz w:val="15"/>
              </w:rPr>
              <w:t>Opacity N [%]</w:t>
            </w:r>
          </w:p>
        </w:tc>
        <w:tc>
          <w:tcPr>
            <w:tcW w:w="1425" w:type="dxa"/>
          </w:tcPr>
          <w:p w14:paraId="2B482567" w14:textId="77777777" w:rsidR="000F57D3" w:rsidRDefault="00931746">
            <w:pPr>
              <w:pStyle w:val="TableParagraph"/>
              <w:spacing w:before="110" w:line="196" w:lineRule="auto"/>
              <w:ind w:left="560" w:right="120" w:hanging="346"/>
              <w:jc w:val="left"/>
              <w:rPr>
                <w:sz w:val="15"/>
              </w:rPr>
            </w:pPr>
            <w:r>
              <w:rPr>
                <w:sz w:val="15"/>
              </w:rPr>
              <w:t>Unfiltered k-value [m-</w:t>
            </w:r>
            <w:r>
              <w:rPr>
                <w:sz w:val="15"/>
                <w:vertAlign w:val="superscript"/>
              </w:rPr>
              <w:t>1</w:t>
            </w:r>
            <w:r>
              <w:rPr>
                <w:sz w:val="15"/>
              </w:rPr>
              <w:t>]</w:t>
            </w:r>
          </w:p>
        </w:tc>
        <w:tc>
          <w:tcPr>
            <w:tcW w:w="1429" w:type="dxa"/>
            <w:tcBorders>
              <w:right w:val="nil"/>
            </w:tcBorders>
          </w:tcPr>
          <w:p w14:paraId="09CFB2EB" w14:textId="77777777" w:rsidR="000F57D3" w:rsidRDefault="00931746">
            <w:pPr>
              <w:pStyle w:val="TableParagraph"/>
              <w:spacing w:before="110" w:line="196" w:lineRule="auto"/>
              <w:ind w:left="564" w:right="219" w:hanging="292"/>
              <w:jc w:val="left"/>
              <w:rPr>
                <w:sz w:val="15"/>
              </w:rPr>
            </w:pPr>
            <w:r>
              <w:rPr>
                <w:sz w:val="15"/>
              </w:rPr>
              <w:t>Filtered k-value [m-</w:t>
            </w:r>
            <w:r>
              <w:rPr>
                <w:sz w:val="15"/>
                <w:vertAlign w:val="superscript"/>
              </w:rPr>
              <w:t>1</w:t>
            </w:r>
            <w:r>
              <w:rPr>
                <w:sz w:val="15"/>
              </w:rPr>
              <w:t>]</w:t>
            </w:r>
          </w:p>
        </w:tc>
      </w:tr>
      <w:tr w:rsidR="000F57D3" w14:paraId="184E45AB" w14:textId="77777777">
        <w:trPr>
          <w:trHeight w:val="361"/>
        </w:trPr>
        <w:tc>
          <w:tcPr>
            <w:tcW w:w="1420" w:type="dxa"/>
            <w:tcBorders>
              <w:left w:val="nil"/>
            </w:tcBorders>
          </w:tcPr>
          <w:p w14:paraId="70B9FB68" w14:textId="77777777" w:rsidR="000F57D3" w:rsidRDefault="00931746">
            <w:pPr>
              <w:pStyle w:val="TableParagraph"/>
              <w:spacing w:before="59" w:line="240" w:lineRule="auto"/>
              <w:ind w:left="599"/>
              <w:jc w:val="left"/>
              <w:rPr>
                <w:sz w:val="17"/>
              </w:rPr>
            </w:pPr>
            <w:r>
              <w:rPr>
                <w:w w:val="115"/>
                <w:sz w:val="17"/>
              </w:rPr>
              <w:t>32</w:t>
            </w:r>
          </w:p>
        </w:tc>
        <w:tc>
          <w:tcPr>
            <w:tcW w:w="1425" w:type="dxa"/>
          </w:tcPr>
          <w:p w14:paraId="29EEBB05" w14:textId="77777777" w:rsidR="000F57D3" w:rsidRDefault="00931746">
            <w:pPr>
              <w:pStyle w:val="TableParagraph"/>
              <w:spacing w:before="59" w:line="240" w:lineRule="auto"/>
              <w:ind w:left="0" w:right="366"/>
              <w:jc w:val="right"/>
              <w:rPr>
                <w:sz w:val="17"/>
              </w:rPr>
            </w:pPr>
            <w:r>
              <w:rPr>
                <w:w w:val="110"/>
                <w:sz w:val="17"/>
              </w:rPr>
              <w:t>0,213333</w:t>
            </w:r>
          </w:p>
        </w:tc>
        <w:tc>
          <w:tcPr>
            <w:tcW w:w="1424" w:type="dxa"/>
          </w:tcPr>
          <w:p w14:paraId="46898835" w14:textId="77777777" w:rsidR="000F57D3" w:rsidRDefault="00931746">
            <w:pPr>
              <w:pStyle w:val="TableParagraph"/>
              <w:spacing w:before="59" w:line="240" w:lineRule="auto"/>
              <w:ind w:left="316" w:right="310"/>
              <w:rPr>
                <w:sz w:val="17"/>
              </w:rPr>
            </w:pPr>
            <w:r>
              <w:rPr>
                <w:w w:val="110"/>
                <w:sz w:val="17"/>
              </w:rPr>
              <w:t>2,475000</w:t>
            </w:r>
          </w:p>
        </w:tc>
        <w:tc>
          <w:tcPr>
            <w:tcW w:w="1425" w:type="dxa"/>
          </w:tcPr>
          <w:p w14:paraId="253B277B" w14:textId="77777777" w:rsidR="000F57D3" w:rsidRDefault="00931746">
            <w:pPr>
              <w:pStyle w:val="TableParagraph"/>
              <w:spacing w:before="59" w:line="240" w:lineRule="auto"/>
              <w:ind w:left="206" w:right="202"/>
              <w:rPr>
                <w:sz w:val="17"/>
              </w:rPr>
            </w:pPr>
            <w:r>
              <w:rPr>
                <w:w w:val="110"/>
                <w:sz w:val="17"/>
              </w:rPr>
              <w:t>0,058282</w:t>
            </w:r>
          </w:p>
        </w:tc>
        <w:tc>
          <w:tcPr>
            <w:tcW w:w="1429" w:type="dxa"/>
            <w:tcBorders>
              <w:right w:val="nil"/>
            </w:tcBorders>
          </w:tcPr>
          <w:p w14:paraId="6966656F" w14:textId="77777777" w:rsidR="000F57D3" w:rsidRDefault="00931746">
            <w:pPr>
              <w:pStyle w:val="TableParagraph"/>
              <w:spacing w:before="59" w:line="240" w:lineRule="auto"/>
              <w:ind w:left="356" w:right="355"/>
              <w:rPr>
                <w:sz w:val="17"/>
              </w:rPr>
            </w:pPr>
            <w:r>
              <w:rPr>
                <w:w w:val="110"/>
                <w:sz w:val="17"/>
              </w:rPr>
              <w:t>0,000827</w:t>
            </w:r>
          </w:p>
        </w:tc>
      </w:tr>
      <w:tr w:rsidR="000F57D3" w14:paraId="39ED7C27" w14:textId="77777777">
        <w:trPr>
          <w:trHeight w:val="360"/>
        </w:trPr>
        <w:tc>
          <w:tcPr>
            <w:tcW w:w="1420" w:type="dxa"/>
            <w:tcBorders>
              <w:left w:val="nil"/>
            </w:tcBorders>
          </w:tcPr>
          <w:p w14:paraId="0DD36BA5" w14:textId="77777777" w:rsidR="000F57D3" w:rsidRDefault="00931746">
            <w:pPr>
              <w:pStyle w:val="TableParagraph"/>
              <w:spacing w:before="58" w:line="240" w:lineRule="auto"/>
              <w:ind w:left="599"/>
              <w:jc w:val="left"/>
              <w:rPr>
                <w:sz w:val="17"/>
              </w:rPr>
            </w:pPr>
            <w:r>
              <w:rPr>
                <w:w w:val="115"/>
                <w:sz w:val="17"/>
              </w:rPr>
              <w:t>33</w:t>
            </w:r>
          </w:p>
        </w:tc>
        <w:tc>
          <w:tcPr>
            <w:tcW w:w="1425" w:type="dxa"/>
          </w:tcPr>
          <w:p w14:paraId="02D5471A" w14:textId="77777777" w:rsidR="000F57D3" w:rsidRDefault="00931746">
            <w:pPr>
              <w:pStyle w:val="TableParagraph"/>
              <w:spacing w:before="58" w:line="240" w:lineRule="auto"/>
              <w:ind w:left="0" w:right="366"/>
              <w:jc w:val="right"/>
              <w:rPr>
                <w:sz w:val="17"/>
              </w:rPr>
            </w:pPr>
            <w:r>
              <w:rPr>
                <w:w w:val="110"/>
                <w:sz w:val="17"/>
              </w:rPr>
              <w:t>0,220000</w:t>
            </w:r>
          </w:p>
        </w:tc>
        <w:tc>
          <w:tcPr>
            <w:tcW w:w="1424" w:type="dxa"/>
          </w:tcPr>
          <w:p w14:paraId="4B155FBA" w14:textId="77777777" w:rsidR="000F57D3" w:rsidRDefault="00931746">
            <w:pPr>
              <w:pStyle w:val="TableParagraph"/>
              <w:spacing w:before="58" w:line="240" w:lineRule="auto"/>
              <w:ind w:left="316" w:right="310"/>
              <w:rPr>
                <w:sz w:val="17"/>
              </w:rPr>
            </w:pPr>
            <w:r>
              <w:rPr>
                <w:w w:val="110"/>
                <w:sz w:val="17"/>
              </w:rPr>
              <w:t>2,808000</w:t>
            </w:r>
          </w:p>
        </w:tc>
        <w:tc>
          <w:tcPr>
            <w:tcW w:w="1425" w:type="dxa"/>
          </w:tcPr>
          <w:p w14:paraId="0E062DA7" w14:textId="77777777" w:rsidR="000F57D3" w:rsidRDefault="00931746">
            <w:pPr>
              <w:pStyle w:val="TableParagraph"/>
              <w:spacing w:before="58" w:line="240" w:lineRule="auto"/>
              <w:ind w:left="206" w:right="202"/>
              <w:rPr>
                <w:sz w:val="17"/>
              </w:rPr>
            </w:pPr>
            <w:r>
              <w:rPr>
                <w:w w:val="110"/>
                <w:sz w:val="17"/>
              </w:rPr>
              <w:t>0,066237</w:t>
            </w:r>
          </w:p>
        </w:tc>
        <w:tc>
          <w:tcPr>
            <w:tcW w:w="1429" w:type="dxa"/>
            <w:tcBorders>
              <w:right w:val="nil"/>
            </w:tcBorders>
          </w:tcPr>
          <w:p w14:paraId="1E122A4D" w14:textId="77777777" w:rsidR="000F57D3" w:rsidRDefault="00931746">
            <w:pPr>
              <w:pStyle w:val="TableParagraph"/>
              <w:spacing w:before="58" w:line="240" w:lineRule="auto"/>
              <w:ind w:left="356" w:right="355"/>
              <w:rPr>
                <w:sz w:val="17"/>
              </w:rPr>
            </w:pPr>
            <w:r>
              <w:rPr>
                <w:w w:val="110"/>
                <w:sz w:val="17"/>
              </w:rPr>
              <w:t>0,000977</w:t>
            </w:r>
          </w:p>
        </w:tc>
      </w:tr>
      <w:tr w:rsidR="000F57D3" w14:paraId="7EBFE3AD" w14:textId="77777777">
        <w:trPr>
          <w:trHeight w:val="361"/>
        </w:trPr>
        <w:tc>
          <w:tcPr>
            <w:tcW w:w="1420" w:type="dxa"/>
            <w:tcBorders>
              <w:left w:val="nil"/>
            </w:tcBorders>
          </w:tcPr>
          <w:p w14:paraId="66C0B623" w14:textId="77777777" w:rsidR="000F57D3" w:rsidRDefault="00931746">
            <w:pPr>
              <w:pStyle w:val="TableParagraph"/>
              <w:spacing w:before="58" w:line="240" w:lineRule="auto"/>
              <w:ind w:left="599"/>
              <w:jc w:val="left"/>
              <w:rPr>
                <w:sz w:val="17"/>
              </w:rPr>
            </w:pPr>
            <w:r>
              <w:rPr>
                <w:w w:val="115"/>
                <w:sz w:val="17"/>
              </w:rPr>
              <w:t>34</w:t>
            </w:r>
          </w:p>
        </w:tc>
        <w:tc>
          <w:tcPr>
            <w:tcW w:w="1425" w:type="dxa"/>
          </w:tcPr>
          <w:p w14:paraId="0A1851FB" w14:textId="77777777" w:rsidR="000F57D3" w:rsidRDefault="00931746">
            <w:pPr>
              <w:pStyle w:val="TableParagraph"/>
              <w:spacing w:before="58" w:line="240" w:lineRule="auto"/>
              <w:ind w:left="0" w:right="366"/>
              <w:jc w:val="right"/>
              <w:rPr>
                <w:sz w:val="17"/>
              </w:rPr>
            </w:pPr>
            <w:r>
              <w:rPr>
                <w:w w:val="110"/>
                <w:sz w:val="17"/>
              </w:rPr>
              <w:t>0,226667</w:t>
            </w:r>
          </w:p>
        </w:tc>
        <w:tc>
          <w:tcPr>
            <w:tcW w:w="1424" w:type="dxa"/>
          </w:tcPr>
          <w:p w14:paraId="620DC7EC" w14:textId="77777777" w:rsidR="000F57D3" w:rsidRDefault="00931746">
            <w:pPr>
              <w:pStyle w:val="TableParagraph"/>
              <w:spacing w:before="58" w:line="240" w:lineRule="auto"/>
              <w:ind w:left="316" w:right="310"/>
              <w:rPr>
                <w:sz w:val="17"/>
              </w:rPr>
            </w:pPr>
            <w:r>
              <w:rPr>
                <w:w w:val="110"/>
                <w:sz w:val="17"/>
              </w:rPr>
              <w:t>3,010000</w:t>
            </w:r>
          </w:p>
        </w:tc>
        <w:tc>
          <w:tcPr>
            <w:tcW w:w="1425" w:type="dxa"/>
          </w:tcPr>
          <w:p w14:paraId="45BB9C59" w14:textId="77777777" w:rsidR="000F57D3" w:rsidRDefault="00931746">
            <w:pPr>
              <w:pStyle w:val="TableParagraph"/>
              <w:spacing w:before="58" w:line="240" w:lineRule="auto"/>
              <w:ind w:left="206" w:right="202"/>
              <w:rPr>
                <w:sz w:val="17"/>
              </w:rPr>
            </w:pPr>
            <w:r>
              <w:rPr>
                <w:w w:val="110"/>
                <w:sz w:val="17"/>
              </w:rPr>
              <w:t>0,071075</w:t>
            </w:r>
          </w:p>
        </w:tc>
        <w:tc>
          <w:tcPr>
            <w:tcW w:w="1429" w:type="dxa"/>
            <w:tcBorders>
              <w:right w:val="nil"/>
            </w:tcBorders>
          </w:tcPr>
          <w:p w14:paraId="4969E696" w14:textId="77777777" w:rsidR="000F57D3" w:rsidRDefault="00931746">
            <w:pPr>
              <w:pStyle w:val="TableParagraph"/>
              <w:spacing w:before="58" w:line="240" w:lineRule="auto"/>
              <w:ind w:left="356" w:right="355"/>
              <w:rPr>
                <w:sz w:val="17"/>
              </w:rPr>
            </w:pPr>
            <w:r>
              <w:rPr>
                <w:w w:val="110"/>
                <w:sz w:val="17"/>
              </w:rPr>
              <w:t>0,001144</w:t>
            </w:r>
          </w:p>
        </w:tc>
      </w:tr>
      <w:tr w:rsidR="000F57D3" w14:paraId="6E169532" w14:textId="77777777">
        <w:trPr>
          <w:trHeight w:val="360"/>
        </w:trPr>
        <w:tc>
          <w:tcPr>
            <w:tcW w:w="1420" w:type="dxa"/>
            <w:tcBorders>
              <w:left w:val="nil"/>
            </w:tcBorders>
          </w:tcPr>
          <w:p w14:paraId="228E663A" w14:textId="77777777" w:rsidR="000F57D3" w:rsidRDefault="00931746">
            <w:pPr>
              <w:pStyle w:val="TableParagraph"/>
              <w:spacing w:before="57" w:line="240" w:lineRule="auto"/>
              <w:ind w:left="599"/>
              <w:jc w:val="left"/>
              <w:rPr>
                <w:sz w:val="17"/>
              </w:rPr>
            </w:pPr>
            <w:r>
              <w:rPr>
                <w:w w:val="115"/>
                <w:sz w:val="17"/>
              </w:rPr>
              <w:t>35</w:t>
            </w:r>
          </w:p>
        </w:tc>
        <w:tc>
          <w:tcPr>
            <w:tcW w:w="1425" w:type="dxa"/>
          </w:tcPr>
          <w:p w14:paraId="4BF474A5" w14:textId="77777777" w:rsidR="000F57D3" w:rsidRDefault="00931746">
            <w:pPr>
              <w:pStyle w:val="TableParagraph"/>
              <w:spacing w:before="57" w:line="240" w:lineRule="auto"/>
              <w:ind w:left="0" w:right="366"/>
              <w:jc w:val="right"/>
              <w:rPr>
                <w:sz w:val="17"/>
              </w:rPr>
            </w:pPr>
            <w:r>
              <w:rPr>
                <w:w w:val="110"/>
                <w:sz w:val="17"/>
              </w:rPr>
              <w:t>0,233333</w:t>
            </w:r>
          </w:p>
        </w:tc>
        <w:tc>
          <w:tcPr>
            <w:tcW w:w="1424" w:type="dxa"/>
          </w:tcPr>
          <w:p w14:paraId="7C2BB2E8" w14:textId="77777777" w:rsidR="000F57D3" w:rsidRDefault="00931746">
            <w:pPr>
              <w:pStyle w:val="TableParagraph"/>
              <w:spacing w:before="57" w:line="240" w:lineRule="auto"/>
              <w:ind w:left="316" w:right="310"/>
              <w:rPr>
                <w:sz w:val="17"/>
              </w:rPr>
            </w:pPr>
            <w:r>
              <w:rPr>
                <w:w w:val="110"/>
                <w:sz w:val="17"/>
              </w:rPr>
              <w:t>3,253000</w:t>
            </w:r>
          </w:p>
        </w:tc>
        <w:tc>
          <w:tcPr>
            <w:tcW w:w="1425" w:type="dxa"/>
          </w:tcPr>
          <w:p w14:paraId="337B6DBC" w14:textId="77777777" w:rsidR="000F57D3" w:rsidRDefault="00931746">
            <w:pPr>
              <w:pStyle w:val="TableParagraph"/>
              <w:spacing w:before="57" w:line="240" w:lineRule="auto"/>
              <w:ind w:left="206" w:right="202"/>
              <w:rPr>
                <w:sz w:val="17"/>
              </w:rPr>
            </w:pPr>
            <w:r>
              <w:rPr>
                <w:w w:val="110"/>
                <w:sz w:val="17"/>
              </w:rPr>
              <w:t>0,076909</w:t>
            </w:r>
          </w:p>
        </w:tc>
        <w:tc>
          <w:tcPr>
            <w:tcW w:w="1429" w:type="dxa"/>
            <w:tcBorders>
              <w:right w:val="nil"/>
            </w:tcBorders>
          </w:tcPr>
          <w:p w14:paraId="212D9E17" w14:textId="77777777" w:rsidR="000F57D3" w:rsidRDefault="00931746">
            <w:pPr>
              <w:pStyle w:val="TableParagraph"/>
              <w:spacing w:before="57" w:line="240" w:lineRule="auto"/>
              <w:ind w:left="356" w:right="355"/>
              <w:rPr>
                <w:sz w:val="17"/>
              </w:rPr>
            </w:pPr>
            <w:r>
              <w:rPr>
                <w:w w:val="110"/>
                <w:sz w:val="17"/>
              </w:rPr>
              <w:t>0,001328</w:t>
            </w:r>
          </w:p>
        </w:tc>
      </w:tr>
      <w:tr w:rsidR="000F57D3" w14:paraId="42617AAB" w14:textId="77777777">
        <w:trPr>
          <w:trHeight w:val="361"/>
        </w:trPr>
        <w:tc>
          <w:tcPr>
            <w:tcW w:w="1420" w:type="dxa"/>
            <w:tcBorders>
              <w:left w:val="nil"/>
            </w:tcBorders>
          </w:tcPr>
          <w:p w14:paraId="73668BE2" w14:textId="77777777" w:rsidR="000F57D3" w:rsidRDefault="00931746">
            <w:pPr>
              <w:pStyle w:val="TableParagraph"/>
              <w:spacing w:before="59" w:line="240" w:lineRule="auto"/>
              <w:ind w:left="599"/>
              <w:jc w:val="left"/>
              <w:rPr>
                <w:sz w:val="17"/>
              </w:rPr>
            </w:pPr>
            <w:r>
              <w:rPr>
                <w:w w:val="115"/>
                <w:sz w:val="17"/>
              </w:rPr>
              <w:t>36</w:t>
            </w:r>
          </w:p>
        </w:tc>
        <w:tc>
          <w:tcPr>
            <w:tcW w:w="1425" w:type="dxa"/>
          </w:tcPr>
          <w:p w14:paraId="40114C85" w14:textId="77777777" w:rsidR="000F57D3" w:rsidRDefault="00931746">
            <w:pPr>
              <w:pStyle w:val="TableParagraph"/>
              <w:spacing w:before="59" w:line="240" w:lineRule="auto"/>
              <w:ind w:left="0" w:right="366"/>
              <w:jc w:val="right"/>
              <w:rPr>
                <w:sz w:val="17"/>
              </w:rPr>
            </w:pPr>
            <w:r>
              <w:rPr>
                <w:w w:val="110"/>
                <w:sz w:val="17"/>
              </w:rPr>
              <w:t>0,240000</w:t>
            </w:r>
          </w:p>
        </w:tc>
        <w:tc>
          <w:tcPr>
            <w:tcW w:w="1424" w:type="dxa"/>
          </w:tcPr>
          <w:p w14:paraId="72B1680D" w14:textId="77777777" w:rsidR="000F57D3" w:rsidRDefault="00931746">
            <w:pPr>
              <w:pStyle w:val="TableParagraph"/>
              <w:spacing w:before="59" w:line="240" w:lineRule="auto"/>
              <w:ind w:left="316" w:right="310"/>
              <w:rPr>
                <w:sz w:val="17"/>
              </w:rPr>
            </w:pPr>
            <w:r>
              <w:rPr>
                <w:w w:val="110"/>
                <w:sz w:val="17"/>
              </w:rPr>
              <w:t>3,606000</w:t>
            </w:r>
          </w:p>
        </w:tc>
        <w:tc>
          <w:tcPr>
            <w:tcW w:w="1425" w:type="dxa"/>
          </w:tcPr>
          <w:p w14:paraId="1AF19D7B" w14:textId="77777777" w:rsidR="000F57D3" w:rsidRDefault="00931746">
            <w:pPr>
              <w:pStyle w:val="TableParagraph"/>
              <w:spacing w:before="59" w:line="240" w:lineRule="auto"/>
              <w:ind w:left="206" w:right="202"/>
              <w:rPr>
                <w:sz w:val="17"/>
              </w:rPr>
            </w:pPr>
            <w:r>
              <w:rPr>
                <w:w w:val="110"/>
                <w:sz w:val="17"/>
              </w:rPr>
              <w:t>0,085410</w:t>
            </w:r>
          </w:p>
        </w:tc>
        <w:tc>
          <w:tcPr>
            <w:tcW w:w="1429" w:type="dxa"/>
            <w:tcBorders>
              <w:right w:val="nil"/>
            </w:tcBorders>
          </w:tcPr>
          <w:p w14:paraId="42333ABF" w14:textId="77777777" w:rsidR="000F57D3" w:rsidRDefault="00931746">
            <w:pPr>
              <w:pStyle w:val="TableParagraph"/>
              <w:spacing w:before="59" w:line="240" w:lineRule="auto"/>
              <w:ind w:left="356" w:right="355"/>
              <w:rPr>
                <w:sz w:val="17"/>
              </w:rPr>
            </w:pPr>
            <w:r>
              <w:rPr>
                <w:w w:val="110"/>
                <w:sz w:val="17"/>
              </w:rPr>
              <w:t>0,001533</w:t>
            </w:r>
          </w:p>
        </w:tc>
      </w:tr>
      <w:tr w:rsidR="000F57D3" w14:paraId="34B69E84" w14:textId="77777777">
        <w:trPr>
          <w:trHeight w:val="360"/>
        </w:trPr>
        <w:tc>
          <w:tcPr>
            <w:tcW w:w="1420" w:type="dxa"/>
            <w:tcBorders>
              <w:left w:val="nil"/>
            </w:tcBorders>
          </w:tcPr>
          <w:p w14:paraId="30ABBE53" w14:textId="77777777" w:rsidR="000F57D3" w:rsidRDefault="00931746">
            <w:pPr>
              <w:pStyle w:val="TableParagraph"/>
              <w:spacing w:before="58" w:line="240" w:lineRule="auto"/>
              <w:ind w:left="599"/>
              <w:jc w:val="left"/>
              <w:rPr>
                <w:sz w:val="17"/>
              </w:rPr>
            </w:pPr>
            <w:r>
              <w:rPr>
                <w:w w:val="115"/>
                <w:sz w:val="17"/>
              </w:rPr>
              <w:t>37</w:t>
            </w:r>
          </w:p>
        </w:tc>
        <w:tc>
          <w:tcPr>
            <w:tcW w:w="1425" w:type="dxa"/>
          </w:tcPr>
          <w:p w14:paraId="47B14594" w14:textId="77777777" w:rsidR="000F57D3" w:rsidRDefault="00931746">
            <w:pPr>
              <w:pStyle w:val="TableParagraph"/>
              <w:spacing w:before="58" w:line="240" w:lineRule="auto"/>
              <w:ind w:left="0" w:right="366"/>
              <w:jc w:val="right"/>
              <w:rPr>
                <w:sz w:val="17"/>
              </w:rPr>
            </w:pPr>
            <w:r>
              <w:rPr>
                <w:w w:val="110"/>
                <w:sz w:val="17"/>
              </w:rPr>
              <w:t>0,246667</w:t>
            </w:r>
          </w:p>
        </w:tc>
        <w:tc>
          <w:tcPr>
            <w:tcW w:w="1424" w:type="dxa"/>
          </w:tcPr>
          <w:p w14:paraId="76C706EB" w14:textId="77777777" w:rsidR="000F57D3" w:rsidRDefault="00931746">
            <w:pPr>
              <w:pStyle w:val="TableParagraph"/>
              <w:spacing w:before="58" w:line="240" w:lineRule="auto"/>
              <w:ind w:left="316" w:right="310"/>
              <w:rPr>
                <w:sz w:val="17"/>
              </w:rPr>
            </w:pPr>
            <w:r>
              <w:rPr>
                <w:w w:val="110"/>
                <w:sz w:val="17"/>
              </w:rPr>
              <w:t>3,960000</w:t>
            </w:r>
          </w:p>
        </w:tc>
        <w:tc>
          <w:tcPr>
            <w:tcW w:w="1425" w:type="dxa"/>
          </w:tcPr>
          <w:p w14:paraId="4C616280" w14:textId="77777777" w:rsidR="000F57D3" w:rsidRDefault="00931746">
            <w:pPr>
              <w:pStyle w:val="TableParagraph"/>
              <w:spacing w:before="58" w:line="240" w:lineRule="auto"/>
              <w:ind w:left="206" w:right="202"/>
              <w:rPr>
                <w:sz w:val="17"/>
              </w:rPr>
            </w:pPr>
            <w:r>
              <w:rPr>
                <w:w w:val="110"/>
                <w:sz w:val="17"/>
              </w:rPr>
              <w:t>0,093966</w:t>
            </w:r>
          </w:p>
        </w:tc>
        <w:tc>
          <w:tcPr>
            <w:tcW w:w="1429" w:type="dxa"/>
            <w:tcBorders>
              <w:right w:val="nil"/>
            </w:tcBorders>
          </w:tcPr>
          <w:p w14:paraId="4F0CAF87" w14:textId="77777777" w:rsidR="000F57D3" w:rsidRDefault="00931746">
            <w:pPr>
              <w:pStyle w:val="TableParagraph"/>
              <w:spacing w:before="58" w:line="240" w:lineRule="auto"/>
              <w:ind w:left="356" w:right="355"/>
              <w:rPr>
                <w:sz w:val="17"/>
              </w:rPr>
            </w:pPr>
            <w:r>
              <w:rPr>
                <w:w w:val="110"/>
                <w:sz w:val="17"/>
              </w:rPr>
              <w:t>0,001758</w:t>
            </w:r>
          </w:p>
        </w:tc>
      </w:tr>
      <w:tr w:rsidR="000F57D3" w14:paraId="715EF9BF" w14:textId="77777777">
        <w:trPr>
          <w:trHeight w:val="360"/>
        </w:trPr>
        <w:tc>
          <w:tcPr>
            <w:tcW w:w="1420" w:type="dxa"/>
            <w:tcBorders>
              <w:left w:val="nil"/>
            </w:tcBorders>
          </w:tcPr>
          <w:p w14:paraId="5CEC0AF0" w14:textId="77777777" w:rsidR="000F57D3" w:rsidRDefault="00931746">
            <w:pPr>
              <w:pStyle w:val="TableParagraph"/>
              <w:spacing w:before="58" w:line="240" w:lineRule="auto"/>
              <w:ind w:left="599"/>
              <w:jc w:val="left"/>
              <w:rPr>
                <w:sz w:val="17"/>
              </w:rPr>
            </w:pPr>
            <w:r>
              <w:rPr>
                <w:w w:val="115"/>
                <w:sz w:val="17"/>
              </w:rPr>
              <w:t>38</w:t>
            </w:r>
          </w:p>
        </w:tc>
        <w:tc>
          <w:tcPr>
            <w:tcW w:w="1425" w:type="dxa"/>
          </w:tcPr>
          <w:p w14:paraId="666C82FC" w14:textId="77777777" w:rsidR="000F57D3" w:rsidRDefault="00931746">
            <w:pPr>
              <w:pStyle w:val="TableParagraph"/>
              <w:spacing w:before="58" w:line="240" w:lineRule="auto"/>
              <w:ind w:left="0" w:right="366"/>
              <w:jc w:val="right"/>
              <w:rPr>
                <w:sz w:val="17"/>
              </w:rPr>
            </w:pPr>
            <w:r>
              <w:rPr>
                <w:w w:val="110"/>
                <w:sz w:val="17"/>
              </w:rPr>
              <w:t>0,253333</w:t>
            </w:r>
          </w:p>
        </w:tc>
        <w:tc>
          <w:tcPr>
            <w:tcW w:w="1424" w:type="dxa"/>
          </w:tcPr>
          <w:p w14:paraId="6BE9E9AB" w14:textId="77777777" w:rsidR="000F57D3" w:rsidRDefault="00931746">
            <w:pPr>
              <w:pStyle w:val="TableParagraph"/>
              <w:spacing w:before="58" w:line="240" w:lineRule="auto"/>
              <w:ind w:left="316" w:right="310"/>
              <w:rPr>
                <w:sz w:val="17"/>
              </w:rPr>
            </w:pPr>
            <w:r>
              <w:rPr>
                <w:w w:val="110"/>
                <w:sz w:val="17"/>
              </w:rPr>
              <w:t>4,455000</w:t>
            </w:r>
          </w:p>
        </w:tc>
        <w:tc>
          <w:tcPr>
            <w:tcW w:w="1425" w:type="dxa"/>
          </w:tcPr>
          <w:p w14:paraId="07B62316" w14:textId="77777777" w:rsidR="000F57D3" w:rsidRDefault="00931746">
            <w:pPr>
              <w:pStyle w:val="TableParagraph"/>
              <w:spacing w:before="58" w:line="240" w:lineRule="auto"/>
              <w:ind w:left="206" w:right="202"/>
              <w:rPr>
                <w:sz w:val="17"/>
              </w:rPr>
            </w:pPr>
            <w:r>
              <w:rPr>
                <w:w w:val="110"/>
                <w:sz w:val="17"/>
              </w:rPr>
              <w:t>0,105983</w:t>
            </w:r>
          </w:p>
        </w:tc>
        <w:tc>
          <w:tcPr>
            <w:tcW w:w="1429" w:type="dxa"/>
            <w:tcBorders>
              <w:right w:val="nil"/>
            </w:tcBorders>
          </w:tcPr>
          <w:p w14:paraId="716CAE13" w14:textId="77777777" w:rsidR="000F57D3" w:rsidRDefault="00931746">
            <w:pPr>
              <w:pStyle w:val="TableParagraph"/>
              <w:spacing w:before="58" w:line="240" w:lineRule="auto"/>
              <w:ind w:left="356" w:right="355"/>
              <w:rPr>
                <w:sz w:val="17"/>
              </w:rPr>
            </w:pPr>
            <w:r>
              <w:rPr>
                <w:w w:val="110"/>
                <w:sz w:val="17"/>
              </w:rPr>
              <w:t>0,002007</w:t>
            </w:r>
          </w:p>
        </w:tc>
      </w:tr>
      <w:tr w:rsidR="000F57D3" w14:paraId="68BBE30B" w14:textId="77777777">
        <w:trPr>
          <w:trHeight w:val="361"/>
        </w:trPr>
        <w:tc>
          <w:tcPr>
            <w:tcW w:w="1420" w:type="dxa"/>
            <w:tcBorders>
              <w:left w:val="nil"/>
            </w:tcBorders>
          </w:tcPr>
          <w:p w14:paraId="63A0157C" w14:textId="77777777" w:rsidR="000F57D3" w:rsidRDefault="00931746">
            <w:pPr>
              <w:pStyle w:val="TableParagraph"/>
              <w:spacing w:before="58" w:line="240" w:lineRule="auto"/>
              <w:ind w:left="599"/>
              <w:jc w:val="left"/>
              <w:rPr>
                <w:sz w:val="17"/>
              </w:rPr>
            </w:pPr>
            <w:r>
              <w:rPr>
                <w:w w:val="115"/>
                <w:sz w:val="17"/>
              </w:rPr>
              <w:t>39</w:t>
            </w:r>
          </w:p>
        </w:tc>
        <w:tc>
          <w:tcPr>
            <w:tcW w:w="1425" w:type="dxa"/>
          </w:tcPr>
          <w:p w14:paraId="0F65350E" w14:textId="77777777" w:rsidR="000F57D3" w:rsidRDefault="00931746">
            <w:pPr>
              <w:pStyle w:val="TableParagraph"/>
              <w:spacing w:before="58" w:line="240" w:lineRule="auto"/>
              <w:ind w:left="0" w:right="366"/>
              <w:jc w:val="right"/>
              <w:rPr>
                <w:sz w:val="17"/>
              </w:rPr>
            </w:pPr>
            <w:r>
              <w:rPr>
                <w:w w:val="110"/>
                <w:sz w:val="17"/>
              </w:rPr>
              <w:t>0,260000</w:t>
            </w:r>
          </w:p>
        </w:tc>
        <w:tc>
          <w:tcPr>
            <w:tcW w:w="1424" w:type="dxa"/>
          </w:tcPr>
          <w:p w14:paraId="38B108FE" w14:textId="77777777" w:rsidR="000F57D3" w:rsidRDefault="00931746">
            <w:pPr>
              <w:pStyle w:val="TableParagraph"/>
              <w:spacing w:before="58" w:line="240" w:lineRule="auto"/>
              <w:ind w:left="316" w:right="310"/>
              <w:rPr>
                <w:sz w:val="17"/>
              </w:rPr>
            </w:pPr>
            <w:r>
              <w:rPr>
                <w:w w:val="110"/>
                <w:sz w:val="17"/>
              </w:rPr>
              <w:t>4,818000</w:t>
            </w:r>
          </w:p>
        </w:tc>
        <w:tc>
          <w:tcPr>
            <w:tcW w:w="1425" w:type="dxa"/>
          </w:tcPr>
          <w:p w14:paraId="7AB2C6DF" w14:textId="77777777" w:rsidR="000F57D3" w:rsidRDefault="00931746">
            <w:pPr>
              <w:pStyle w:val="TableParagraph"/>
              <w:spacing w:before="58" w:line="240" w:lineRule="auto"/>
              <w:ind w:left="206" w:right="202"/>
              <w:rPr>
                <w:sz w:val="17"/>
              </w:rPr>
            </w:pPr>
            <w:r>
              <w:rPr>
                <w:w w:val="110"/>
                <w:sz w:val="17"/>
              </w:rPr>
              <w:t>0,114836</w:t>
            </w:r>
          </w:p>
        </w:tc>
        <w:tc>
          <w:tcPr>
            <w:tcW w:w="1429" w:type="dxa"/>
            <w:tcBorders>
              <w:right w:val="nil"/>
            </w:tcBorders>
          </w:tcPr>
          <w:p w14:paraId="3784479B" w14:textId="77777777" w:rsidR="000F57D3" w:rsidRDefault="00931746">
            <w:pPr>
              <w:pStyle w:val="TableParagraph"/>
              <w:spacing w:before="58" w:line="240" w:lineRule="auto"/>
              <w:ind w:left="356" w:right="355"/>
              <w:rPr>
                <w:sz w:val="17"/>
              </w:rPr>
            </w:pPr>
            <w:r>
              <w:rPr>
                <w:w w:val="110"/>
                <w:sz w:val="17"/>
              </w:rPr>
              <w:t>0,002283</w:t>
            </w:r>
          </w:p>
        </w:tc>
      </w:tr>
      <w:tr w:rsidR="000F57D3" w14:paraId="426FBAFD" w14:textId="77777777">
        <w:trPr>
          <w:trHeight w:val="360"/>
        </w:trPr>
        <w:tc>
          <w:tcPr>
            <w:tcW w:w="1420" w:type="dxa"/>
            <w:tcBorders>
              <w:left w:val="nil"/>
            </w:tcBorders>
          </w:tcPr>
          <w:p w14:paraId="0B01FFC1" w14:textId="77777777" w:rsidR="000F57D3" w:rsidRDefault="00931746">
            <w:pPr>
              <w:pStyle w:val="TableParagraph"/>
              <w:spacing w:before="57" w:line="240" w:lineRule="auto"/>
              <w:ind w:left="599"/>
              <w:jc w:val="left"/>
              <w:rPr>
                <w:sz w:val="17"/>
              </w:rPr>
            </w:pPr>
            <w:r>
              <w:rPr>
                <w:w w:val="115"/>
                <w:sz w:val="17"/>
              </w:rPr>
              <w:t>40</w:t>
            </w:r>
          </w:p>
        </w:tc>
        <w:tc>
          <w:tcPr>
            <w:tcW w:w="1425" w:type="dxa"/>
          </w:tcPr>
          <w:p w14:paraId="66BD5206" w14:textId="77777777" w:rsidR="000F57D3" w:rsidRDefault="00931746">
            <w:pPr>
              <w:pStyle w:val="TableParagraph"/>
              <w:spacing w:before="57" w:line="240" w:lineRule="auto"/>
              <w:ind w:left="0" w:right="366"/>
              <w:jc w:val="right"/>
              <w:rPr>
                <w:sz w:val="17"/>
              </w:rPr>
            </w:pPr>
            <w:r>
              <w:rPr>
                <w:w w:val="110"/>
                <w:sz w:val="17"/>
              </w:rPr>
              <w:t>0,266667</w:t>
            </w:r>
          </w:p>
        </w:tc>
        <w:tc>
          <w:tcPr>
            <w:tcW w:w="1424" w:type="dxa"/>
          </w:tcPr>
          <w:p w14:paraId="080091E4" w14:textId="77777777" w:rsidR="000F57D3" w:rsidRDefault="00931746">
            <w:pPr>
              <w:pStyle w:val="TableParagraph"/>
              <w:spacing w:before="57" w:line="240" w:lineRule="auto"/>
              <w:ind w:left="316" w:right="310"/>
              <w:rPr>
                <w:sz w:val="17"/>
              </w:rPr>
            </w:pPr>
            <w:r>
              <w:rPr>
                <w:w w:val="110"/>
                <w:sz w:val="17"/>
              </w:rPr>
              <w:t>5,020000</w:t>
            </w:r>
          </w:p>
        </w:tc>
        <w:tc>
          <w:tcPr>
            <w:tcW w:w="1425" w:type="dxa"/>
          </w:tcPr>
          <w:p w14:paraId="18E985E9" w14:textId="77777777" w:rsidR="000F57D3" w:rsidRDefault="00931746">
            <w:pPr>
              <w:pStyle w:val="TableParagraph"/>
              <w:spacing w:before="57" w:line="240" w:lineRule="auto"/>
              <w:ind w:left="206" w:right="202"/>
              <w:rPr>
                <w:sz w:val="17"/>
              </w:rPr>
            </w:pPr>
            <w:r>
              <w:rPr>
                <w:w w:val="110"/>
                <w:sz w:val="17"/>
              </w:rPr>
              <w:t>0,119776</w:t>
            </w:r>
          </w:p>
        </w:tc>
        <w:tc>
          <w:tcPr>
            <w:tcW w:w="1429" w:type="dxa"/>
            <w:tcBorders>
              <w:right w:val="nil"/>
            </w:tcBorders>
          </w:tcPr>
          <w:p w14:paraId="51C30A52" w14:textId="77777777" w:rsidR="000F57D3" w:rsidRDefault="00931746">
            <w:pPr>
              <w:pStyle w:val="TableParagraph"/>
              <w:spacing w:before="57" w:line="240" w:lineRule="auto"/>
              <w:ind w:left="356" w:right="355"/>
              <w:rPr>
                <w:sz w:val="17"/>
              </w:rPr>
            </w:pPr>
            <w:r>
              <w:rPr>
                <w:w w:val="110"/>
                <w:sz w:val="17"/>
              </w:rPr>
              <w:t>0,002587</w:t>
            </w:r>
          </w:p>
        </w:tc>
      </w:tr>
    </w:tbl>
    <w:p w14:paraId="53655586" w14:textId="77777777" w:rsidR="000F57D3" w:rsidRDefault="000F57D3">
      <w:pPr>
        <w:pStyle w:val="BodyText"/>
        <w:spacing w:before="2"/>
        <w:rPr>
          <w:rFonts w:ascii="Times New Roman"/>
          <w:sz w:val="28"/>
        </w:rPr>
      </w:pPr>
    </w:p>
    <w:p w14:paraId="718ED8CF" w14:textId="77777777" w:rsidR="000F57D3" w:rsidRDefault="00931746">
      <w:pPr>
        <w:pStyle w:val="BodyText"/>
        <w:spacing w:before="110" w:line="237" w:lineRule="auto"/>
        <w:ind w:left="5468" w:right="1128" w:hanging="3203"/>
        <w:rPr>
          <w:rFonts w:ascii="Times New Roman" w:hAnsi="Times New Roman"/>
        </w:rPr>
      </w:pPr>
      <w:r>
        <w:rPr>
          <w:rFonts w:ascii="Times New Roman" w:hAnsi="Times New Roman"/>
          <w:w w:val="105"/>
        </w:rPr>
        <w:t>Values of opacity N, unfiltered and filtered k-value around Y</w:t>
      </w:r>
      <w:r>
        <w:rPr>
          <w:rFonts w:ascii="Times New Roman" w:hAnsi="Times New Roman"/>
          <w:w w:val="105"/>
          <w:vertAlign w:val="subscript"/>
        </w:rPr>
        <w:t>max1,A</w:t>
      </w:r>
      <w:r>
        <w:rPr>
          <w:rFonts w:ascii="Times New Roman" w:hAnsi="Times New Roman"/>
          <w:w w:val="105"/>
        </w:rPr>
        <w:t xml:space="preserve"> (</w:t>
      </w:r>
      <w:r>
        <w:rPr>
          <w:rFonts w:ascii="Arial Narrow" w:hAnsi="Arial Narrow"/>
          <w:w w:val="105"/>
        </w:rPr>
        <w:t xml:space="preserve">≡ </w:t>
      </w:r>
      <w:r>
        <w:rPr>
          <w:rFonts w:ascii="Times New Roman" w:hAnsi="Times New Roman"/>
          <w:w w:val="105"/>
        </w:rPr>
        <w:t>peak value, indicated in bold number)</w:t>
      </w:r>
    </w:p>
    <w:p w14:paraId="102062F5" w14:textId="77777777" w:rsidR="000F57D3" w:rsidRDefault="000F57D3">
      <w:pPr>
        <w:pStyle w:val="BodyText"/>
        <w:spacing w:before="5"/>
        <w:rPr>
          <w:rFonts w:ascii="Times New Roman"/>
          <w:sz w:val="19"/>
        </w:rPr>
      </w:pPr>
    </w:p>
    <w:tbl>
      <w:tblPr>
        <w:tblW w:w="0" w:type="auto"/>
        <w:tblInd w:w="2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to outline the values of opacity N, unfiltered and filtered k values at around the peak load step. The first column represents the index, the second column represents time, the third column represents opacity, the fourth column represents the unfiltered k value, the fifth column represents the filtered k value."/>
      </w:tblPr>
      <w:tblGrid>
        <w:gridCol w:w="1420"/>
        <w:gridCol w:w="1425"/>
        <w:gridCol w:w="1424"/>
        <w:gridCol w:w="1425"/>
        <w:gridCol w:w="1429"/>
      </w:tblGrid>
      <w:tr w:rsidR="000F57D3" w14:paraId="26DBF07C" w14:textId="77777777">
        <w:trPr>
          <w:trHeight w:val="510"/>
        </w:trPr>
        <w:tc>
          <w:tcPr>
            <w:tcW w:w="1420" w:type="dxa"/>
            <w:tcBorders>
              <w:left w:val="nil"/>
            </w:tcBorders>
          </w:tcPr>
          <w:p w14:paraId="4580F7E4" w14:textId="77777777" w:rsidR="000F57D3" w:rsidRDefault="00931746">
            <w:pPr>
              <w:pStyle w:val="TableParagraph"/>
              <w:spacing w:before="110" w:line="196" w:lineRule="auto"/>
              <w:ind w:left="511" w:right="501"/>
              <w:rPr>
                <w:sz w:val="15"/>
              </w:rPr>
            </w:pPr>
            <w:r>
              <w:rPr>
                <w:sz w:val="15"/>
              </w:rPr>
              <w:t>Index i [-]</w:t>
            </w:r>
          </w:p>
        </w:tc>
        <w:tc>
          <w:tcPr>
            <w:tcW w:w="1425" w:type="dxa"/>
          </w:tcPr>
          <w:p w14:paraId="7FB2CA14" w14:textId="77777777" w:rsidR="000F57D3" w:rsidRDefault="00931746">
            <w:pPr>
              <w:pStyle w:val="TableParagraph"/>
              <w:spacing w:before="110" w:line="196" w:lineRule="auto"/>
              <w:ind w:left="564" w:right="553"/>
              <w:rPr>
                <w:sz w:val="15"/>
              </w:rPr>
            </w:pPr>
            <w:r>
              <w:rPr>
                <w:w w:val="95"/>
                <w:sz w:val="15"/>
              </w:rPr>
              <w:t xml:space="preserve">Time </w:t>
            </w:r>
            <w:r>
              <w:rPr>
                <w:sz w:val="15"/>
              </w:rPr>
              <w:t>[s]</w:t>
            </w:r>
          </w:p>
        </w:tc>
        <w:tc>
          <w:tcPr>
            <w:tcW w:w="1424" w:type="dxa"/>
          </w:tcPr>
          <w:p w14:paraId="08FF62D2" w14:textId="77777777" w:rsidR="000F57D3" w:rsidRDefault="00931746">
            <w:pPr>
              <w:pStyle w:val="TableParagraph"/>
              <w:spacing w:before="110" w:line="196" w:lineRule="auto"/>
              <w:ind w:left="616" w:right="396" w:hanging="205"/>
              <w:jc w:val="left"/>
              <w:rPr>
                <w:sz w:val="15"/>
              </w:rPr>
            </w:pPr>
            <w:r>
              <w:rPr>
                <w:sz w:val="15"/>
              </w:rPr>
              <w:t>Opacity N [%]</w:t>
            </w:r>
          </w:p>
        </w:tc>
        <w:tc>
          <w:tcPr>
            <w:tcW w:w="1425" w:type="dxa"/>
          </w:tcPr>
          <w:p w14:paraId="487EC803" w14:textId="77777777" w:rsidR="000F57D3" w:rsidRDefault="00931746">
            <w:pPr>
              <w:pStyle w:val="TableParagraph"/>
              <w:spacing w:before="110" w:line="196" w:lineRule="auto"/>
              <w:ind w:left="560" w:right="183" w:hanging="369"/>
              <w:jc w:val="left"/>
              <w:rPr>
                <w:sz w:val="15"/>
              </w:rPr>
            </w:pPr>
            <w:r>
              <w:rPr>
                <w:sz w:val="15"/>
              </w:rPr>
              <w:t>Unfiltered k-value [m-</w:t>
            </w:r>
            <w:r>
              <w:rPr>
                <w:sz w:val="15"/>
                <w:vertAlign w:val="superscript"/>
              </w:rPr>
              <w:t>1</w:t>
            </w:r>
            <w:r>
              <w:rPr>
                <w:sz w:val="15"/>
              </w:rPr>
              <w:t>]</w:t>
            </w:r>
          </w:p>
        </w:tc>
        <w:tc>
          <w:tcPr>
            <w:tcW w:w="1429" w:type="dxa"/>
            <w:tcBorders>
              <w:right w:val="nil"/>
            </w:tcBorders>
          </w:tcPr>
          <w:p w14:paraId="42CBFDFF" w14:textId="77777777" w:rsidR="000F57D3" w:rsidRDefault="00931746">
            <w:pPr>
              <w:pStyle w:val="TableParagraph"/>
              <w:spacing w:before="110" w:line="196" w:lineRule="auto"/>
              <w:ind w:left="564" w:right="219" w:hanging="292"/>
              <w:jc w:val="left"/>
              <w:rPr>
                <w:sz w:val="15"/>
              </w:rPr>
            </w:pPr>
            <w:r>
              <w:rPr>
                <w:sz w:val="15"/>
              </w:rPr>
              <w:t>Filtered k-value [m-</w:t>
            </w:r>
            <w:r>
              <w:rPr>
                <w:sz w:val="15"/>
                <w:vertAlign w:val="superscript"/>
              </w:rPr>
              <w:t>1</w:t>
            </w:r>
            <w:r>
              <w:rPr>
                <w:sz w:val="15"/>
              </w:rPr>
              <w:t>]</w:t>
            </w:r>
          </w:p>
        </w:tc>
      </w:tr>
      <w:tr w:rsidR="000F57D3" w14:paraId="54A972A0" w14:textId="77777777">
        <w:trPr>
          <w:trHeight w:val="361"/>
        </w:trPr>
        <w:tc>
          <w:tcPr>
            <w:tcW w:w="1420" w:type="dxa"/>
            <w:tcBorders>
              <w:left w:val="nil"/>
            </w:tcBorders>
          </w:tcPr>
          <w:p w14:paraId="5EA59E82" w14:textId="77777777" w:rsidR="000F57D3" w:rsidRDefault="00931746">
            <w:pPr>
              <w:pStyle w:val="TableParagraph"/>
              <w:spacing w:before="59" w:line="240" w:lineRule="auto"/>
              <w:ind w:left="173" w:right="205"/>
              <w:rPr>
                <w:sz w:val="17"/>
              </w:rPr>
            </w:pPr>
            <w:r>
              <w:rPr>
                <w:w w:val="115"/>
                <w:sz w:val="17"/>
              </w:rPr>
              <w:t>259</w:t>
            </w:r>
          </w:p>
        </w:tc>
        <w:tc>
          <w:tcPr>
            <w:tcW w:w="1425" w:type="dxa"/>
          </w:tcPr>
          <w:p w14:paraId="12BEDCC9" w14:textId="77777777" w:rsidR="000F57D3" w:rsidRDefault="00931746">
            <w:pPr>
              <w:pStyle w:val="TableParagraph"/>
              <w:spacing w:before="59" w:line="240" w:lineRule="auto"/>
              <w:ind w:left="0" w:right="366"/>
              <w:jc w:val="right"/>
              <w:rPr>
                <w:sz w:val="17"/>
              </w:rPr>
            </w:pPr>
            <w:r>
              <w:rPr>
                <w:w w:val="110"/>
                <w:sz w:val="17"/>
              </w:rPr>
              <w:t>1,726667</w:t>
            </w:r>
          </w:p>
        </w:tc>
        <w:tc>
          <w:tcPr>
            <w:tcW w:w="1424" w:type="dxa"/>
          </w:tcPr>
          <w:p w14:paraId="3F28D2A7" w14:textId="77777777" w:rsidR="000F57D3" w:rsidRDefault="00931746">
            <w:pPr>
              <w:pStyle w:val="TableParagraph"/>
              <w:spacing w:before="59" w:line="240" w:lineRule="auto"/>
              <w:ind w:left="316" w:right="311"/>
              <w:rPr>
                <w:sz w:val="17"/>
              </w:rPr>
            </w:pPr>
            <w:r>
              <w:rPr>
                <w:w w:val="110"/>
                <w:sz w:val="17"/>
              </w:rPr>
              <w:t>17,182000</w:t>
            </w:r>
          </w:p>
        </w:tc>
        <w:tc>
          <w:tcPr>
            <w:tcW w:w="1425" w:type="dxa"/>
          </w:tcPr>
          <w:p w14:paraId="1C261D06" w14:textId="77777777" w:rsidR="000F57D3" w:rsidRDefault="00931746">
            <w:pPr>
              <w:pStyle w:val="TableParagraph"/>
              <w:spacing w:before="59" w:line="240" w:lineRule="auto"/>
              <w:ind w:left="206" w:right="202"/>
              <w:rPr>
                <w:sz w:val="17"/>
              </w:rPr>
            </w:pPr>
            <w:r>
              <w:rPr>
                <w:w w:val="110"/>
                <w:sz w:val="17"/>
              </w:rPr>
              <w:t>0,438429</w:t>
            </w:r>
          </w:p>
        </w:tc>
        <w:tc>
          <w:tcPr>
            <w:tcW w:w="1429" w:type="dxa"/>
            <w:tcBorders>
              <w:right w:val="nil"/>
            </w:tcBorders>
          </w:tcPr>
          <w:p w14:paraId="7D34262C" w14:textId="77777777" w:rsidR="000F57D3" w:rsidRDefault="00931746">
            <w:pPr>
              <w:pStyle w:val="TableParagraph"/>
              <w:spacing w:before="59" w:line="240" w:lineRule="auto"/>
              <w:ind w:left="356" w:right="355"/>
              <w:rPr>
                <w:sz w:val="17"/>
              </w:rPr>
            </w:pPr>
            <w:r>
              <w:rPr>
                <w:w w:val="110"/>
                <w:sz w:val="17"/>
              </w:rPr>
              <w:t>0,538856</w:t>
            </w:r>
          </w:p>
        </w:tc>
      </w:tr>
      <w:tr w:rsidR="000F57D3" w14:paraId="022FDF7C" w14:textId="77777777">
        <w:trPr>
          <w:trHeight w:val="360"/>
        </w:trPr>
        <w:tc>
          <w:tcPr>
            <w:tcW w:w="1420" w:type="dxa"/>
            <w:tcBorders>
              <w:left w:val="nil"/>
            </w:tcBorders>
          </w:tcPr>
          <w:p w14:paraId="039F3BB8" w14:textId="77777777" w:rsidR="000F57D3" w:rsidRDefault="00931746">
            <w:pPr>
              <w:pStyle w:val="TableParagraph"/>
              <w:spacing w:before="58" w:line="240" w:lineRule="auto"/>
              <w:ind w:left="173" w:right="205"/>
              <w:rPr>
                <w:sz w:val="17"/>
              </w:rPr>
            </w:pPr>
            <w:r>
              <w:rPr>
                <w:w w:val="115"/>
                <w:sz w:val="17"/>
              </w:rPr>
              <w:t>260</w:t>
            </w:r>
          </w:p>
        </w:tc>
        <w:tc>
          <w:tcPr>
            <w:tcW w:w="1425" w:type="dxa"/>
          </w:tcPr>
          <w:p w14:paraId="0EC2C249" w14:textId="77777777" w:rsidR="000F57D3" w:rsidRDefault="00931746">
            <w:pPr>
              <w:pStyle w:val="TableParagraph"/>
              <w:spacing w:before="58" w:line="240" w:lineRule="auto"/>
              <w:ind w:left="0" w:right="366"/>
              <w:jc w:val="right"/>
              <w:rPr>
                <w:sz w:val="17"/>
              </w:rPr>
            </w:pPr>
            <w:r>
              <w:rPr>
                <w:w w:val="110"/>
                <w:sz w:val="17"/>
              </w:rPr>
              <w:t>1,733333</w:t>
            </w:r>
          </w:p>
        </w:tc>
        <w:tc>
          <w:tcPr>
            <w:tcW w:w="1424" w:type="dxa"/>
          </w:tcPr>
          <w:p w14:paraId="60A42616" w14:textId="77777777" w:rsidR="000F57D3" w:rsidRDefault="00931746">
            <w:pPr>
              <w:pStyle w:val="TableParagraph"/>
              <w:spacing w:before="58" w:line="240" w:lineRule="auto"/>
              <w:ind w:left="316" w:right="311"/>
              <w:rPr>
                <w:sz w:val="17"/>
              </w:rPr>
            </w:pPr>
            <w:r>
              <w:rPr>
                <w:w w:val="110"/>
                <w:sz w:val="17"/>
              </w:rPr>
              <w:t>16,949000</w:t>
            </w:r>
          </w:p>
        </w:tc>
        <w:tc>
          <w:tcPr>
            <w:tcW w:w="1425" w:type="dxa"/>
          </w:tcPr>
          <w:p w14:paraId="14560358" w14:textId="77777777" w:rsidR="000F57D3" w:rsidRDefault="00931746">
            <w:pPr>
              <w:pStyle w:val="TableParagraph"/>
              <w:spacing w:before="58" w:line="240" w:lineRule="auto"/>
              <w:ind w:left="206" w:right="202"/>
              <w:rPr>
                <w:sz w:val="17"/>
              </w:rPr>
            </w:pPr>
            <w:r>
              <w:rPr>
                <w:w w:val="110"/>
                <w:sz w:val="17"/>
              </w:rPr>
              <w:t>0,431896</w:t>
            </w:r>
          </w:p>
        </w:tc>
        <w:tc>
          <w:tcPr>
            <w:tcW w:w="1429" w:type="dxa"/>
            <w:tcBorders>
              <w:right w:val="nil"/>
            </w:tcBorders>
          </w:tcPr>
          <w:p w14:paraId="42CB0948" w14:textId="77777777" w:rsidR="000F57D3" w:rsidRDefault="00931746">
            <w:pPr>
              <w:pStyle w:val="TableParagraph"/>
              <w:spacing w:before="58" w:line="240" w:lineRule="auto"/>
              <w:ind w:left="356" w:right="355"/>
              <w:rPr>
                <w:sz w:val="17"/>
              </w:rPr>
            </w:pPr>
            <w:r>
              <w:rPr>
                <w:w w:val="110"/>
                <w:sz w:val="17"/>
              </w:rPr>
              <w:t>0,539423</w:t>
            </w:r>
          </w:p>
        </w:tc>
      </w:tr>
      <w:tr w:rsidR="000F57D3" w14:paraId="74FBAF22" w14:textId="77777777">
        <w:trPr>
          <w:trHeight w:val="361"/>
        </w:trPr>
        <w:tc>
          <w:tcPr>
            <w:tcW w:w="1420" w:type="dxa"/>
            <w:tcBorders>
              <w:left w:val="nil"/>
            </w:tcBorders>
          </w:tcPr>
          <w:p w14:paraId="019D40BD" w14:textId="77777777" w:rsidR="000F57D3" w:rsidRDefault="00931746">
            <w:pPr>
              <w:pStyle w:val="TableParagraph"/>
              <w:spacing w:before="58" w:line="240" w:lineRule="auto"/>
              <w:ind w:left="173" w:right="205"/>
              <w:rPr>
                <w:sz w:val="17"/>
              </w:rPr>
            </w:pPr>
            <w:r>
              <w:rPr>
                <w:w w:val="115"/>
                <w:sz w:val="17"/>
              </w:rPr>
              <w:t>261</w:t>
            </w:r>
          </w:p>
        </w:tc>
        <w:tc>
          <w:tcPr>
            <w:tcW w:w="1425" w:type="dxa"/>
          </w:tcPr>
          <w:p w14:paraId="08C937FB" w14:textId="77777777" w:rsidR="000F57D3" w:rsidRDefault="00931746">
            <w:pPr>
              <w:pStyle w:val="TableParagraph"/>
              <w:spacing w:before="58" w:line="240" w:lineRule="auto"/>
              <w:ind w:left="0" w:right="366"/>
              <w:jc w:val="right"/>
              <w:rPr>
                <w:sz w:val="17"/>
              </w:rPr>
            </w:pPr>
            <w:r>
              <w:rPr>
                <w:w w:val="110"/>
                <w:sz w:val="17"/>
              </w:rPr>
              <w:t>1,740000</w:t>
            </w:r>
          </w:p>
        </w:tc>
        <w:tc>
          <w:tcPr>
            <w:tcW w:w="1424" w:type="dxa"/>
          </w:tcPr>
          <w:p w14:paraId="2A754DD4" w14:textId="77777777" w:rsidR="000F57D3" w:rsidRDefault="00931746">
            <w:pPr>
              <w:pStyle w:val="TableParagraph"/>
              <w:spacing w:before="58" w:line="240" w:lineRule="auto"/>
              <w:ind w:left="316" w:right="311"/>
              <w:rPr>
                <w:sz w:val="17"/>
              </w:rPr>
            </w:pPr>
            <w:r>
              <w:rPr>
                <w:w w:val="110"/>
                <w:sz w:val="17"/>
              </w:rPr>
              <w:t>16,788000</w:t>
            </w:r>
          </w:p>
        </w:tc>
        <w:tc>
          <w:tcPr>
            <w:tcW w:w="1425" w:type="dxa"/>
          </w:tcPr>
          <w:p w14:paraId="713786D3" w14:textId="77777777" w:rsidR="000F57D3" w:rsidRDefault="00931746">
            <w:pPr>
              <w:pStyle w:val="TableParagraph"/>
              <w:spacing w:before="58" w:line="240" w:lineRule="auto"/>
              <w:ind w:left="206" w:right="202"/>
              <w:rPr>
                <w:sz w:val="17"/>
              </w:rPr>
            </w:pPr>
            <w:r>
              <w:rPr>
                <w:w w:val="110"/>
                <w:sz w:val="17"/>
              </w:rPr>
              <w:t>0,427392</w:t>
            </w:r>
          </w:p>
        </w:tc>
        <w:tc>
          <w:tcPr>
            <w:tcW w:w="1429" w:type="dxa"/>
            <w:tcBorders>
              <w:right w:val="nil"/>
            </w:tcBorders>
          </w:tcPr>
          <w:p w14:paraId="7A3C43A3" w14:textId="77777777" w:rsidR="000F57D3" w:rsidRDefault="00931746">
            <w:pPr>
              <w:pStyle w:val="TableParagraph"/>
              <w:spacing w:before="58" w:line="240" w:lineRule="auto"/>
              <w:ind w:left="356" w:right="355"/>
              <w:rPr>
                <w:sz w:val="17"/>
              </w:rPr>
            </w:pPr>
            <w:r>
              <w:rPr>
                <w:w w:val="110"/>
                <w:sz w:val="17"/>
              </w:rPr>
              <w:t>0,539936</w:t>
            </w:r>
          </w:p>
        </w:tc>
      </w:tr>
      <w:tr w:rsidR="000F57D3" w14:paraId="3EEB250D" w14:textId="77777777">
        <w:trPr>
          <w:trHeight w:val="360"/>
        </w:trPr>
        <w:tc>
          <w:tcPr>
            <w:tcW w:w="1420" w:type="dxa"/>
            <w:tcBorders>
              <w:left w:val="nil"/>
            </w:tcBorders>
          </w:tcPr>
          <w:p w14:paraId="767AB358" w14:textId="77777777" w:rsidR="000F57D3" w:rsidRDefault="00931746">
            <w:pPr>
              <w:pStyle w:val="TableParagraph"/>
              <w:spacing w:before="57" w:line="240" w:lineRule="auto"/>
              <w:ind w:left="173" w:right="205"/>
              <w:rPr>
                <w:sz w:val="17"/>
              </w:rPr>
            </w:pPr>
            <w:r>
              <w:rPr>
                <w:w w:val="115"/>
                <w:sz w:val="17"/>
              </w:rPr>
              <w:t>262</w:t>
            </w:r>
          </w:p>
        </w:tc>
        <w:tc>
          <w:tcPr>
            <w:tcW w:w="1425" w:type="dxa"/>
          </w:tcPr>
          <w:p w14:paraId="5C3F2AE2" w14:textId="77777777" w:rsidR="000F57D3" w:rsidRDefault="00931746">
            <w:pPr>
              <w:pStyle w:val="TableParagraph"/>
              <w:spacing w:before="57" w:line="240" w:lineRule="auto"/>
              <w:ind w:left="0" w:right="366"/>
              <w:jc w:val="right"/>
              <w:rPr>
                <w:sz w:val="17"/>
              </w:rPr>
            </w:pPr>
            <w:r>
              <w:rPr>
                <w:w w:val="110"/>
                <w:sz w:val="17"/>
              </w:rPr>
              <w:t>1,746667</w:t>
            </w:r>
          </w:p>
        </w:tc>
        <w:tc>
          <w:tcPr>
            <w:tcW w:w="1424" w:type="dxa"/>
          </w:tcPr>
          <w:p w14:paraId="7E5CF9F0" w14:textId="77777777" w:rsidR="000F57D3" w:rsidRDefault="00931746">
            <w:pPr>
              <w:pStyle w:val="TableParagraph"/>
              <w:spacing w:before="57" w:line="240" w:lineRule="auto"/>
              <w:ind w:left="316" w:right="311"/>
              <w:rPr>
                <w:sz w:val="17"/>
              </w:rPr>
            </w:pPr>
            <w:r>
              <w:rPr>
                <w:w w:val="110"/>
                <w:sz w:val="17"/>
              </w:rPr>
              <w:t>16,798000</w:t>
            </w:r>
          </w:p>
        </w:tc>
        <w:tc>
          <w:tcPr>
            <w:tcW w:w="1425" w:type="dxa"/>
          </w:tcPr>
          <w:p w14:paraId="4FED6439" w14:textId="77777777" w:rsidR="000F57D3" w:rsidRDefault="00931746">
            <w:pPr>
              <w:pStyle w:val="TableParagraph"/>
              <w:spacing w:before="57" w:line="240" w:lineRule="auto"/>
              <w:ind w:left="206" w:right="202"/>
              <w:rPr>
                <w:sz w:val="17"/>
              </w:rPr>
            </w:pPr>
            <w:r>
              <w:rPr>
                <w:w w:val="110"/>
                <w:sz w:val="17"/>
              </w:rPr>
              <w:t>0,427671</w:t>
            </w:r>
          </w:p>
        </w:tc>
        <w:tc>
          <w:tcPr>
            <w:tcW w:w="1429" w:type="dxa"/>
            <w:tcBorders>
              <w:right w:val="nil"/>
            </w:tcBorders>
          </w:tcPr>
          <w:p w14:paraId="612AB83F" w14:textId="77777777" w:rsidR="000F57D3" w:rsidRDefault="00931746">
            <w:pPr>
              <w:pStyle w:val="TableParagraph"/>
              <w:spacing w:before="57" w:line="240" w:lineRule="auto"/>
              <w:ind w:left="356" w:right="355"/>
              <w:rPr>
                <w:sz w:val="17"/>
              </w:rPr>
            </w:pPr>
            <w:r>
              <w:rPr>
                <w:w w:val="110"/>
                <w:sz w:val="17"/>
              </w:rPr>
              <w:t>0,540396</w:t>
            </w:r>
          </w:p>
        </w:tc>
      </w:tr>
      <w:tr w:rsidR="000F57D3" w14:paraId="0725DCB4" w14:textId="77777777">
        <w:trPr>
          <w:trHeight w:val="360"/>
        </w:trPr>
        <w:tc>
          <w:tcPr>
            <w:tcW w:w="1420" w:type="dxa"/>
            <w:tcBorders>
              <w:left w:val="nil"/>
            </w:tcBorders>
          </w:tcPr>
          <w:p w14:paraId="5DF9273B" w14:textId="77777777" w:rsidR="000F57D3" w:rsidRDefault="00931746">
            <w:pPr>
              <w:pStyle w:val="TableParagraph"/>
              <w:spacing w:before="57" w:line="240" w:lineRule="auto"/>
              <w:ind w:left="173" w:right="205"/>
              <w:rPr>
                <w:sz w:val="17"/>
              </w:rPr>
            </w:pPr>
            <w:r>
              <w:rPr>
                <w:w w:val="115"/>
                <w:sz w:val="17"/>
              </w:rPr>
              <w:t>263</w:t>
            </w:r>
          </w:p>
        </w:tc>
        <w:tc>
          <w:tcPr>
            <w:tcW w:w="1425" w:type="dxa"/>
          </w:tcPr>
          <w:p w14:paraId="3A62F586" w14:textId="77777777" w:rsidR="000F57D3" w:rsidRDefault="00931746">
            <w:pPr>
              <w:pStyle w:val="TableParagraph"/>
              <w:spacing w:before="57" w:line="240" w:lineRule="auto"/>
              <w:ind w:left="0" w:right="366"/>
              <w:jc w:val="right"/>
              <w:rPr>
                <w:sz w:val="17"/>
              </w:rPr>
            </w:pPr>
            <w:r>
              <w:rPr>
                <w:w w:val="110"/>
                <w:sz w:val="17"/>
              </w:rPr>
              <w:t>1,753333</w:t>
            </w:r>
          </w:p>
        </w:tc>
        <w:tc>
          <w:tcPr>
            <w:tcW w:w="1424" w:type="dxa"/>
          </w:tcPr>
          <w:p w14:paraId="0171EF86" w14:textId="77777777" w:rsidR="000F57D3" w:rsidRDefault="00931746">
            <w:pPr>
              <w:pStyle w:val="TableParagraph"/>
              <w:spacing w:before="57" w:line="240" w:lineRule="auto"/>
              <w:ind w:left="316" w:right="311"/>
              <w:rPr>
                <w:sz w:val="17"/>
              </w:rPr>
            </w:pPr>
            <w:r>
              <w:rPr>
                <w:w w:val="110"/>
                <w:sz w:val="17"/>
              </w:rPr>
              <w:t>16,788000</w:t>
            </w:r>
          </w:p>
        </w:tc>
        <w:tc>
          <w:tcPr>
            <w:tcW w:w="1425" w:type="dxa"/>
          </w:tcPr>
          <w:p w14:paraId="0AFE92FE" w14:textId="77777777" w:rsidR="000F57D3" w:rsidRDefault="00931746">
            <w:pPr>
              <w:pStyle w:val="TableParagraph"/>
              <w:spacing w:before="57" w:line="240" w:lineRule="auto"/>
              <w:ind w:left="206" w:right="202"/>
              <w:rPr>
                <w:sz w:val="17"/>
              </w:rPr>
            </w:pPr>
            <w:r>
              <w:rPr>
                <w:w w:val="110"/>
                <w:sz w:val="17"/>
              </w:rPr>
              <w:t>0,427392</w:t>
            </w:r>
          </w:p>
        </w:tc>
        <w:tc>
          <w:tcPr>
            <w:tcW w:w="1429" w:type="dxa"/>
            <w:tcBorders>
              <w:right w:val="nil"/>
            </w:tcBorders>
          </w:tcPr>
          <w:p w14:paraId="6359CD4D" w14:textId="77777777" w:rsidR="000F57D3" w:rsidRDefault="00931746">
            <w:pPr>
              <w:pStyle w:val="TableParagraph"/>
              <w:spacing w:before="57" w:line="240" w:lineRule="auto"/>
              <w:ind w:left="356" w:right="355"/>
              <w:rPr>
                <w:sz w:val="17"/>
              </w:rPr>
            </w:pPr>
            <w:r>
              <w:rPr>
                <w:w w:val="110"/>
                <w:sz w:val="17"/>
              </w:rPr>
              <w:t>0,540805</w:t>
            </w:r>
          </w:p>
        </w:tc>
      </w:tr>
      <w:tr w:rsidR="000F57D3" w14:paraId="3D2C56E0" w14:textId="77777777">
        <w:trPr>
          <w:trHeight w:val="361"/>
        </w:trPr>
        <w:tc>
          <w:tcPr>
            <w:tcW w:w="1420" w:type="dxa"/>
            <w:tcBorders>
              <w:left w:val="nil"/>
            </w:tcBorders>
          </w:tcPr>
          <w:p w14:paraId="52909964" w14:textId="77777777" w:rsidR="000F57D3" w:rsidRDefault="00931746">
            <w:pPr>
              <w:pStyle w:val="TableParagraph"/>
              <w:spacing w:before="58" w:line="240" w:lineRule="auto"/>
              <w:ind w:left="173" w:right="205"/>
              <w:rPr>
                <w:sz w:val="17"/>
              </w:rPr>
            </w:pPr>
            <w:r>
              <w:rPr>
                <w:w w:val="115"/>
                <w:sz w:val="17"/>
              </w:rPr>
              <w:t>264</w:t>
            </w:r>
          </w:p>
        </w:tc>
        <w:tc>
          <w:tcPr>
            <w:tcW w:w="1425" w:type="dxa"/>
          </w:tcPr>
          <w:p w14:paraId="10596D6B" w14:textId="77777777" w:rsidR="000F57D3" w:rsidRDefault="00931746">
            <w:pPr>
              <w:pStyle w:val="TableParagraph"/>
              <w:spacing w:before="58" w:line="240" w:lineRule="auto"/>
              <w:ind w:left="0" w:right="366"/>
              <w:jc w:val="right"/>
              <w:rPr>
                <w:sz w:val="17"/>
              </w:rPr>
            </w:pPr>
            <w:r>
              <w:rPr>
                <w:w w:val="110"/>
                <w:sz w:val="17"/>
              </w:rPr>
              <w:t>1,760000</w:t>
            </w:r>
          </w:p>
        </w:tc>
        <w:tc>
          <w:tcPr>
            <w:tcW w:w="1424" w:type="dxa"/>
          </w:tcPr>
          <w:p w14:paraId="51C75E6A" w14:textId="77777777" w:rsidR="000F57D3" w:rsidRDefault="00931746">
            <w:pPr>
              <w:pStyle w:val="TableParagraph"/>
              <w:spacing w:before="58" w:line="240" w:lineRule="auto"/>
              <w:ind w:left="316" w:right="311"/>
              <w:rPr>
                <w:sz w:val="17"/>
              </w:rPr>
            </w:pPr>
            <w:r>
              <w:rPr>
                <w:w w:val="110"/>
                <w:sz w:val="17"/>
              </w:rPr>
              <w:t>16,798000</w:t>
            </w:r>
          </w:p>
        </w:tc>
        <w:tc>
          <w:tcPr>
            <w:tcW w:w="1425" w:type="dxa"/>
          </w:tcPr>
          <w:p w14:paraId="687DD95A" w14:textId="77777777" w:rsidR="000F57D3" w:rsidRDefault="00931746">
            <w:pPr>
              <w:pStyle w:val="TableParagraph"/>
              <w:spacing w:before="58" w:line="240" w:lineRule="auto"/>
              <w:ind w:left="206" w:right="202"/>
              <w:rPr>
                <w:sz w:val="17"/>
              </w:rPr>
            </w:pPr>
            <w:r>
              <w:rPr>
                <w:w w:val="110"/>
                <w:sz w:val="17"/>
              </w:rPr>
              <w:t>0,427671</w:t>
            </w:r>
          </w:p>
        </w:tc>
        <w:tc>
          <w:tcPr>
            <w:tcW w:w="1429" w:type="dxa"/>
            <w:tcBorders>
              <w:right w:val="nil"/>
            </w:tcBorders>
          </w:tcPr>
          <w:p w14:paraId="3F085186" w14:textId="77777777" w:rsidR="000F57D3" w:rsidRDefault="00931746">
            <w:pPr>
              <w:pStyle w:val="TableParagraph"/>
              <w:spacing w:before="58" w:line="240" w:lineRule="auto"/>
              <w:ind w:left="356" w:right="355"/>
              <w:rPr>
                <w:sz w:val="17"/>
              </w:rPr>
            </w:pPr>
            <w:r>
              <w:rPr>
                <w:w w:val="110"/>
                <w:sz w:val="17"/>
              </w:rPr>
              <w:t>0,541163</w:t>
            </w:r>
          </w:p>
        </w:tc>
      </w:tr>
      <w:tr w:rsidR="000F57D3" w14:paraId="68967EA8" w14:textId="77777777">
        <w:trPr>
          <w:trHeight w:val="360"/>
        </w:trPr>
        <w:tc>
          <w:tcPr>
            <w:tcW w:w="1420" w:type="dxa"/>
            <w:tcBorders>
              <w:left w:val="nil"/>
            </w:tcBorders>
          </w:tcPr>
          <w:p w14:paraId="690D9701" w14:textId="77777777" w:rsidR="000F57D3" w:rsidRDefault="00931746">
            <w:pPr>
              <w:pStyle w:val="TableParagraph"/>
              <w:spacing w:before="58" w:line="240" w:lineRule="auto"/>
              <w:ind w:left="173" w:right="205"/>
              <w:rPr>
                <w:sz w:val="17"/>
              </w:rPr>
            </w:pPr>
            <w:r>
              <w:rPr>
                <w:w w:val="115"/>
                <w:sz w:val="17"/>
              </w:rPr>
              <w:t>265</w:t>
            </w:r>
          </w:p>
        </w:tc>
        <w:tc>
          <w:tcPr>
            <w:tcW w:w="1425" w:type="dxa"/>
          </w:tcPr>
          <w:p w14:paraId="4966F414" w14:textId="77777777" w:rsidR="000F57D3" w:rsidRDefault="00931746">
            <w:pPr>
              <w:pStyle w:val="TableParagraph"/>
              <w:spacing w:before="58" w:line="240" w:lineRule="auto"/>
              <w:ind w:left="0" w:right="366"/>
              <w:jc w:val="right"/>
              <w:rPr>
                <w:sz w:val="17"/>
              </w:rPr>
            </w:pPr>
            <w:r>
              <w:rPr>
                <w:w w:val="110"/>
                <w:sz w:val="17"/>
              </w:rPr>
              <w:t>1,766667</w:t>
            </w:r>
          </w:p>
        </w:tc>
        <w:tc>
          <w:tcPr>
            <w:tcW w:w="1424" w:type="dxa"/>
          </w:tcPr>
          <w:p w14:paraId="0DAE80A1" w14:textId="77777777" w:rsidR="000F57D3" w:rsidRDefault="00931746">
            <w:pPr>
              <w:pStyle w:val="TableParagraph"/>
              <w:spacing w:before="58" w:line="240" w:lineRule="auto"/>
              <w:ind w:left="316" w:right="311"/>
              <w:rPr>
                <w:sz w:val="17"/>
              </w:rPr>
            </w:pPr>
            <w:r>
              <w:rPr>
                <w:w w:val="110"/>
                <w:sz w:val="17"/>
              </w:rPr>
              <w:t>16,798000</w:t>
            </w:r>
          </w:p>
        </w:tc>
        <w:tc>
          <w:tcPr>
            <w:tcW w:w="1425" w:type="dxa"/>
          </w:tcPr>
          <w:p w14:paraId="7A896066" w14:textId="77777777" w:rsidR="000F57D3" w:rsidRDefault="00931746">
            <w:pPr>
              <w:pStyle w:val="TableParagraph"/>
              <w:spacing w:before="58" w:line="240" w:lineRule="auto"/>
              <w:ind w:left="206" w:right="202"/>
              <w:rPr>
                <w:sz w:val="17"/>
              </w:rPr>
            </w:pPr>
            <w:r>
              <w:rPr>
                <w:w w:val="110"/>
                <w:sz w:val="17"/>
              </w:rPr>
              <w:t>0,427671</w:t>
            </w:r>
          </w:p>
        </w:tc>
        <w:tc>
          <w:tcPr>
            <w:tcW w:w="1429" w:type="dxa"/>
            <w:tcBorders>
              <w:right w:val="nil"/>
            </w:tcBorders>
          </w:tcPr>
          <w:p w14:paraId="034426F0" w14:textId="77777777" w:rsidR="000F57D3" w:rsidRDefault="00931746">
            <w:pPr>
              <w:pStyle w:val="TableParagraph"/>
              <w:spacing w:before="58" w:line="240" w:lineRule="auto"/>
              <w:ind w:left="356" w:right="355"/>
              <w:rPr>
                <w:sz w:val="17"/>
              </w:rPr>
            </w:pPr>
            <w:r>
              <w:rPr>
                <w:w w:val="110"/>
                <w:sz w:val="17"/>
              </w:rPr>
              <w:t>0,541473</w:t>
            </w:r>
          </w:p>
        </w:tc>
      </w:tr>
      <w:tr w:rsidR="000F57D3" w14:paraId="363F437C" w14:textId="77777777">
        <w:trPr>
          <w:trHeight w:val="361"/>
        </w:trPr>
        <w:tc>
          <w:tcPr>
            <w:tcW w:w="1420" w:type="dxa"/>
            <w:tcBorders>
              <w:left w:val="nil"/>
            </w:tcBorders>
          </w:tcPr>
          <w:p w14:paraId="7085D915" w14:textId="77777777" w:rsidR="000F57D3" w:rsidRDefault="00931746">
            <w:pPr>
              <w:pStyle w:val="TableParagraph"/>
              <w:spacing w:before="58" w:line="240" w:lineRule="auto"/>
              <w:ind w:left="173" w:right="205"/>
              <w:rPr>
                <w:sz w:val="17"/>
              </w:rPr>
            </w:pPr>
            <w:r>
              <w:rPr>
                <w:w w:val="115"/>
                <w:sz w:val="17"/>
              </w:rPr>
              <w:t>266</w:t>
            </w:r>
          </w:p>
        </w:tc>
        <w:tc>
          <w:tcPr>
            <w:tcW w:w="1425" w:type="dxa"/>
          </w:tcPr>
          <w:p w14:paraId="59E5FA9B" w14:textId="77777777" w:rsidR="000F57D3" w:rsidRDefault="00931746">
            <w:pPr>
              <w:pStyle w:val="TableParagraph"/>
              <w:spacing w:before="58" w:line="240" w:lineRule="auto"/>
              <w:ind w:left="0" w:right="366"/>
              <w:jc w:val="right"/>
              <w:rPr>
                <w:sz w:val="17"/>
              </w:rPr>
            </w:pPr>
            <w:r>
              <w:rPr>
                <w:w w:val="110"/>
                <w:sz w:val="17"/>
              </w:rPr>
              <w:t>1,773333</w:t>
            </w:r>
          </w:p>
        </w:tc>
        <w:tc>
          <w:tcPr>
            <w:tcW w:w="1424" w:type="dxa"/>
          </w:tcPr>
          <w:p w14:paraId="66CBEF70" w14:textId="77777777" w:rsidR="000F57D3" w:rsidRDefault="00931746">
            <w:pPr>
              <w:pStyle w:val="TableParagraph"/>
              <w:spacing w:before="58" w:line="240" w:lineRule="auto"/>
              <w:ind w:left="316" w:right="311"/>
              <w:rPr>
                <w:sz w:val="17"/>
              </w:rPr>
            </w:pPr>
            <w:r>
              <w:rPr>
                <w:w w:val="110"/>
                <w:sz w:val="17"/>
              </w:rPr>
              <w:t>16,788000</w:t>
            </w:r>
          </w:p>
        </w:tc>
        <w:tc>
          <w:tcPr>
            <w:tcW w:w="1425" w:type="dxa"/>
          </w:tcPr>
          <w:p w14:paraId="38AD8171" w14:textId="77777777" w:rsidR="000F57D3" w:rsidRDefault="00931746">
            <w:pPr>
              <w:pStyle w:val="TableParagraph"/>
              <w:spacing w:before="58" w:line="240" w:lineRule="auto"/>
              <w:ind w:left="206" w:right="202"/>
              <w:rPr>
                <w:sz w:val="17"/>
              </w:rPr>
            </w:pPr>
            <w:r>
              <w:rPr>
                <w:w w:val="110"/>
                <w:sz w:val="17"/>
              </w:rPr>
              <w:t>0,427392</w:t>
            </w:r>
          </w:p>
        </w:tc>
        <w:tc>
          <w:tcPr>
            <w:tcW w:w="1429" w:type="dxa"/>
            <w:tcBorders>
              <w:right w:val="nil"/>
            </w:tcBorders>
          </w:tcPr>
          <w:p w14:paraId="734B9926" w14:textId="77777777" w:rsidR="000F57D3" w:rsidRDefault="00931746">
            <w:pPr>
              <w:pStyle w:val="TableParagraph"/>
              <w:spacing w:before="58" w:line="240" w:lineRule="auto"/>
              <w:ind w:left="356" w:right="355"/>
              <w:rPr>
                <w:sz w:val="17"/>
              </w:rPr>
            </w:pPr>
            <w:r>
              <w:rPr>
                <w:w w:val="110"/>
                <w:sz w:val="17"/>
              </w:rPr>
              <w:t>0,541735</w:t>
            </w:r>
          </w:p>
        </w:tc>
      </w:tr>
      <w:tr w:rsidR="000F57D3" w14:paraId="44ED502E" w14:textId="77777777">
        <w:trPr>
          <w:trHeight w:val="360"/>
        </w:trPr>
        <w:tc>
          <w:tcPr>
            <w:tcW w:w="1420" w:type="dxa"/>
            <w:tcBorders>
              <w:left w:val="nil"/>
            </w:tcBorders>
          </w:tcPr>
          <w:p w14:paraId="340CCF7A" w14:textId="77777777" w:rsidR="000F57D3" w:rsidRDefault="00931746">
            <w:pPr>
              <w:pStyle w:val="TableParagraph"/>
              <w:spacing w:before="57" w:line="240" w:lineRule="auto"/>
              <w:ind w:left="173" w:right="205"/>
              <w:rPr>
                <w:sz w:val="17"/>
              </w:rPr>
            </w:pPr>
            <w:r>
              <w:rPr>
                <w:w w:val="115"/>
                <w:sz w:val="17"/>
              </w:rPr>
              <w:t>267</w:t>
            </w:r>
          </w:p>
        </w:tc>
        <w:tc>
          <w:tcPr>
            <w:tcW w:w="1425" w:type="dxa"/>
          </w:tcPr>
          <w:p w14:paraId="6A805695" w14:textId="77777777" w:rsidR="000F57D3" w:rsidRDefault="00931746">
            <w:pPr>
              <w:pStyle w:val="TableParagraph"/>
              <w:spacing w:before="57" w:line="240" w:lineRule="auto"/>
              <w:ind w:left="0" w:right="366"/>
              <w:jc w:val="right"/>
              <w:rPr>
                <w:sz w:val="17"/>
              </w:rPr>
            </w:pPr>
            <w:r>
              <w:rPr>
                <w:w w:val="110"/>
                <w:sz w:val="17"/>
              </w:rPr>
              <w:t>1,780000</w:t>
            </w:r>
          </w:p>
        </w:tc>
        <w:tc>
          <w:tcPr>
            <w:tcW w:w="1424" w:type="dxa"/>
          </w:tcPr>
          <w:p w14:paraId="5886751C" w14:textId="77777777" w:rsidR="000F57D3" w:rsidRDefault="00931746">
            <w:pPr>
              <w:pStyle w:val="TableParagraph"/>
              <w:spacing w:before="57" w:line="240" w:lineRule="auto"/>
              <w:ind w:left="316" w:right="311"/>
              <w:rPr>
                <w:sz w:val="17"/>
              </w:rPr>
            </w:pPr>
            <w:r>
              <w:rPr>
                <w:w w:val="110"/>
                <w:sz w:val="17"/>
              </w:rPr>
              <w:t>16,788000</w:t>
            </w:r>
          </w:p>
        </w:tc>
        <w:tc>
          <w:tcPr>
            <w:tcW w:w="1425" w:type="dxa"/>
          </w:tcPr>
          <w:p w14:paraId="39478AFD" w14:textId="77777777" w:rsidR="000F57D3" w:rsidRDefault="00931746">
            <w:pPr>
              <w:pStyle w:val="TableParagraph"/>
              <w:spacing w:before="57" w:line="240" w:lineRule="auto"/>
              <w:ind w:left="206" w:right="202"/>
              <w:rPr>
                <w:sz w:val="17"/>
              </w:rPr>
            </w:pPr>
            <w:r>
              <w:rPr>
                <w:w w:val="110"/>
                <w:sz w:val="17"/>
              </w:rPr>
              <w:t>0,427392</w:t>
            </w:r>
          </w:p>
        </w:tc>
        <w:tc>
          <w:tcPr>
            <w:tcW w:w="1429" w:type="dxa"/>
            <w:tcBorders>
              <w:right w:val="nil"/>
            </w:tcBorders>
          </w:tcPr>
          <w:p w14:paraId="08ABE142" w14:textId="77777777" w:rsidR="000F57D3" w:rsidRDefault="00931746">
            <w:pPr>
              <w:pStyle w:val="TableParagraph"/>
              <w:spacing w:before="57" w:line="240" w:lineRule="auto"/>
              <w:ind w:left="356" w:right="355"/>
              <w:rPr>
                <w:sz w:val="17"/>
              </w:rPr>
            </w:pPr>
            <w:r>
              <w:rPr>
                <w:w w:val="110"/>
                <w:sz w:val="17"/>
              </w:rPr>
              <w:t>0,541951</w:t>
            </w:r>
          </w:p>
        </w:tc>
      </w:tr>
      <w:tr w:rsidR="000F57D3" w14:paraId="2443BEC6" w14:textId="77777777">
        <w:trPr>
          <w:trHeight w:val="361"/>
        </w:trPr>
        <w:tc>
          <w:tcPr>
            <w:tcW w:w="1420" w:type="dxa"/>
            <w:tcBorders>
              <w:left w:val="nil"/>
            </w:tcBorders>
          </w:tcPr>
          <w:p w14:paraId="5F29DF2F" w14:textId="77777777" w:rsidR="000F57D3" w:rsidRDefault="00931746">
            <w:pPr>
              <w:pStyle w:val="TableParagraph"/>
              <w:spacing w:before="58" w:line="240" w:lineRule="auto"/>
              <w:ind w:left="173" w:right="205"/>
              <w:rPr>
                <w:sz w:val="17"/>
              </w:rPr>
            </w:pPr>
            <w:r>
              <w:rPr>
                <w:w w:val="115"/>
                <w:sz w:val="17"/>
              </w:rPr>
              <w:t>268</w:t>
            </w:r>
          </w:p>
        </w:tc>
        <w:tc>
          <w:tcPr>
            <w:tcW w:w="1425" w:type="dxa"/>
          </w:tcPr>
          <w:p w14:paraId="6463EC2F" w14:textId="77777777" w:rsidR="000F57D3" w:rsidRDefault="00931746">
            <w:pPr>
              <w:pStyle w:val="TableParagraph"/>
              <w:spacing w:before="58" w:line="240" w:lineRule="auto"/>
              <w:ind w:left="0" w:right="366"/>
              <w:jc w:val="right"/>
              <w:rPr>
                <w:sz w:val="17"/>
              </w:rPr>
            </w:pPr>
            <w:r>
              <w:rPr>
                <w:w w:val="110"/>
                <w:sz w:val="17"/>
              </w:rPr>
              <w:t>1,786667</w:t>
            </w:r>
          </w:p>
        </w:tc>
        <w:tc>
          <w:tcPr>
            <w:tcW w:w="1424" w:type="dxa"/>
          </w:tcPr>
          <w:p w14:paraId="6868A64E" w14:textId="77777777" w:rsidR="000F57D3" w:rsidRDefault="00931746">
            <w:pPr>
              <w:pStyle w:val="TableParagraph"/>
              <w:spacing w:before="58" w:line="240" w:lineRule="auto"/>
              <w:ind w:left="316" w:right="311"/>
              <w:rPr>
                <w:sz w:val="17"/>
              </w:rPr>
            </w:pPr>
            <w:r>
              <w:rPr>
                <w:w w:val="110"/>
                <w:sz w:val="17"/>
              </w:rPr>
              <w:t>16,798000</w:t>
            </w:r>
          </w:p>
        </w:tc>
        <w:tc>
          <w:tcPr>
            <w:tcW w:w="1425" w:type="dxa"/>
          </w:tcPr>
          <w:p w14:paraId="11C0F95F" w14:textId="77777777" w:rsidR="000F57D3" w:rsidRDefault="00931746">
            <w:pPr>
              <w:pStyle w:val="TableParagraph"/>
              <w:spacing w:before="58" w:line="240" w:lineRule="auto"/>
              <w:ind w:left="206" w:right="202"/>
              <w:rPr>
                <w:sz w:val="17"/>
              </w:rPr>
            </w:pPr>
            <w:r>
              <w:rPr>
                <w:w w:val="110"/>
                <w:sz w:val="17"/>
              </w:rPr>
              <w:t>0,427671</w:t>
            </w:r>
          </w:p>
        </w:tc>
        <w:tc>
          <w:tcPr>
            <w:tcW w:w="1429" w:type="dxa"/>
            <w:tcBorders>
              <w:right w:val="nil"/>
            </w:tcBorders>
          </w:tcPr>
          <w:p w14:paraId="332B6EBB" w14:textId="77777777" w:rsidR="000F57D3" w:rsidRDefault="00931746">
            <w:pPr>
              <w:pStyle w:val="TableParagraph"/>
              <w:spacing w:before="58" w:line="240" w:lineRule="auto"/>
              <w:ind w:left="356" w:right="355"/>
              <w:rPr>
                <w:sz w:val="17"/>
              </w:rPr>
            </w:pPr>
            <w:r>
              <w:rPr>
                <w:w w:val="110"/>
                <w:sz w:val="17"/>
              </w:rPr>
              <w:t>0,542123</w:t>
            </w:r>
          </w:p>
        </w:tc>
      </w:tr>
      <w:tr w:rsidR="000F57D3" w14:paraId="1591D177" w14:textId="77777777">
        <w:trPr>
          <w:trHeight w:val="360"/>
        </w:trPr>
        <w:tc>
          <w:tcPr>
            <w:tcW w:w="1420" w:type="dxa"/>
            <w:tcBorders>
              <w:left w:val="nil"/>
            </w:tcBorders>
          </w:tcPr>
          <w:p w14:paraId="55FA664E" w14:textId="77777777" w:rsidR="000F57D3" w:rsidRDefault="00931746">
            <w:pPr>
              <w:pStyle w:val="TableParagraph"/>
              <w:spacing w:before="58" w:line="240" w:lineRule="auto"/>
              <w:ind w:left="173" w:right="205"/>
              <w:rPr>
                <w:sz w:val="17"/>
              </w:rPr>
            </w:pPr>
            <w:r>
              <w:rPr>
                <w:w w:val="115"/>
                <w:sz w:val="17"/>
              </w:rPr>
              <w:t>269</w:t>
            </w:r>
          </w:p>
        </w:tc>
        <w:tc>
          <w:tcPr>
            <w:tcW w:w="1425" w:type="dxa"/>
          </w:tcPr>
          <w:p w14:paraId="023396E8" w14:textId="77777777" w:rsidR="000F57D3" w:rsidRDefault="00931746">
            <w:pPr>
              <w:pStyle w:val="TableParagraph"/>
              <w:spacing w:before="58" w:line="240" w:lineRule="auto"/>
              <w:ind w:left="0" w:right="366"/>
              <w:jc w:val="right"/>
              <w:rPr>
                <w:sz w:val="17"/>
              </w:rPr>
            </w:pPr>
            <w:r>
              <w:rPr>
                <w:w w:val="110"/>
                <w:sz w:val="17"/>
              </w:rPr>
              <w:t>1,793333</w:t>
            </w:r>
          </w:p>
        </w:tc>
        <w:tc>
          <w:tcPr>
            <w:tcW w:w="1424" w:type="dxa"/>
          </w:tcPr>
          <w:p w14:paraId="1030EA39" w14:textId="77777777" w:rsidR="000F57D3" w:rsidRDefault="00931746">
            <w:pPr>
              <w:pStyle w:val="TableParagraph"/>
              <w:spacing w:before="58" w:line="240" w:lineRule="auto"/>
              <w:ind w:left="316" w:right="311"/>
              <w:rPr>
                <w:sz w:val="17"/>
              </w:rPr>
            </w:pPr>
            <w:r>
              <w:rPr>
                <w:w w:val="110"/>
                <w:sz w:val="17"/>
              </w:rPr>
              <w:t>16,798000</w:t>
            </w:r>
          </w:p>
        </w:tc>
        <w:tc>
          <w:tcPr>
            <w:tcW w:w="1425" w:type="dxa"/>
          </w:tcPr>
          <w:p w14:paraId="3F963911" w14:textId="77777777" w:rsidR="000F57D3" w:rsidRDefault="00931746">
            <w:pPr>
              <w:pStyle w:val="TableParagraph"/>
              <w:spacing w:before="58" w:line="240" w:lineRule="auto"/>
              <w:ind w:left="206" w:right="202"/>
              <w:rPr>
                <w:sz w:val="17"/>
              </w:rPr>
            </w:pPr>
            <w:r>
              <w:rPr>
                <w:w w:val="110"/>
                <w:sz w:val="17"/>
              </w:rPr>
              <w:t>0,427671</w:t>
            </w:r>
          </w:p>
        </w:tc>
        <w:tc>
          <w:tcPr>
            <w:tcW w:w="1429" w:type="dxa"/>
            <w:tcBorders>
              <w:right w:val="nil"/>
            </w:tcBorders>
          </w:tcPr>
          <w:p w14:paraId="0118200A" w14:textId="77777777" w:rsidR="000F57D3" w:rsidRDefault="00931746">
            <w:pPr>
              <w:pStyle w:val="TableParagraph"/>
              <w:spacing w:before="58" w:line="240" w:lineRule="auto"/>
              <w:ind w:left="356" w:right="355"/>
              <w:rPr>
                <w:sz w:val="17"/>
              </w:rPr>
            </w:pPr>
            <w:r>
              <w:rPr>
                <w:w w:val="110"/>
                <w:sz w:val="17"/>
              </w:rPr>
              <w:t>0,542251</w:t>
            </w:r>
          </w:p>
        </w:tc>
      </w:tr>
      <w:tr w:rsidR="000F57D3" w14:paraId="293D0E16" w14:textId="77777777">
        <w:trPr>
          <w:trHeight w:val="361"/>
        </w:trPr>
        <w:tc>
          <w:tcPr>
            <w:tcW w:w="1420" w:type="dxa"/>
            <w:tcBorders>
              <w:left w:val="nil"/>
            </w:tcBorders>
          </w:tcPr>
          <w:p w14:paraId="161D6DB1" w14:textId="77777777" w:rsidR="000F57D3" w:rsidRDefault="00931746">
            <w:pPr>
              <w:pStyle w:val="TableParagraph"/>
              <w:spacing w:before="57" w:line="240" w:lineRule="auto"/>
              <w:ind w:left="173" w:right="205"/>
              <w:rPr>
                <w:sz w:val="17"/>
              </w:rPr>
            </w:pPr>
            <w:r>
              <w:rPr>
                <w:w w:val="115"/>
                <w:sz w:val="17"/>
              </w:rPr>
              <w:t>270</w:t>
            </w:r>
          </w:p>
        </w:tc>
        <w:tc>
          <w:tcPr>
            <w:tcW w:w="1425" w:type="dxa"/>
          </w:tcPr>
          <w:p w14:paraId="0205EBC5" w14:textId="77777777" w:rsidR="000F57D3" w:rsidRDefault="00931746">
            <w:pPr>
              <w:pStyle w:val="TableParagraph"/>
              <w:spacing w:before="57" w:line="240" w:lineRule="auto"/>
              <w:ind w:left="0" w:right="366"/>
              <w:jc w:val="right"/>
              <w:rPr>
                <w:sz w:val="17"/>
              </w:rPr>
            </w:pPr>
            <w:r>
              <w:rPr>
                <w:w w:val="110"/>
                <w:sz w:val="17"/>
              </w:rPr>
              <w:t>1,800000</w:t>
            </w:r>
          </w:p>
        </w:tc>
        <w:tc>
          <w:tcPr>
            <w:tcW w:w="1424" w:type="dxa"/>
          </w:tcPr>
          <w:p w14:paraId="383292D6" w14:textId="77777777" w:rsidR="000F57D3" w:rsidRDefault="00931746">
            <w:pPr>
              <w:pStyle w:val="TableParagraph"/>
              <w:spacing w:before="57" w:line="240" w:lineRule="auto"/>
              <w:ind w:left="316" w:right="311"/>
              <w:rPr>
                <w:sz w:val="17"/>
              </w:rPr>
            </w:pPr>
            <w:r>
              <w:rPr>
                <w:w w:val="110"/>
                <w:sz w:val="17"/>
              </w:rPr>
              <w:t>16,793000</w:t>
            </w:r>
          </w:p>
        </w:tc>
        <w:tc>
          <w:tcPr>
            <w:tcW w:w="1425" w:type="dxa"/>
          </w:tcPr>
          <w:p w14:paraId="0737E8AA" w14:textId="77777777" w:rsidR="000F57D3" w:rsidRDefault="00931746">
            <w:pPr>
              <w:pStyle w:val="TableParagraph"/>
              <w:spacing w:before="57" w:line="240" w:lineRule="auto"/>
              <w:ind w:left="206" w:right="202"/>
              <w:rPr>
                <w:sz w:val="17"/>
              </w:rPr>
            </w:pPr>
            <w:r>
              <w:rPr>
                <w:w w:val="110"/>
                <w:sz w:val="17"/>
              </w:rPr>
              <w:t>0,427532</w:t>
            </w:r>
          </w:p>
        </w:tc>
        <w:tc>
          <w:tcPr>
            <w:tcW w:w="1429" w:type="dxa"/>
            <w:tcBorders>
              <w:right w:val="nil"/>
            </w:tcBorders>
          </w:tcPr>
          <w:p w14:paraId="06E56414" w14:textId="77777777" w:rsidR="000F57D3" w:rsidRDefault="00931746">
            <w:pPr>
              <w:pStyle w:val="TableParagraph"/>
              <w:spacing w:before="57" w:line="240" w:lineRule="auto"/>
              <w:ind w:left="356" w:right="355"/>
              <w:rPr>
                <w:sz w:val="17"/>
              </w:rPr>
            </w:pPr>
            <w:r>
              <w:rPr>
                <w:w w:val="110"/>
                <w:sz w:val="17"/>
              </w:rPr>
              <w:t>0,542337</w:t>
            </w:r>
          </w:p>
        </w:tc>
      </w:tr>
      <w:tr w:rsidR="000F57D3" w14:paraId="4EEA9FF0" w14:textId="77777777">
        <w:trPr>
          <w:trHeight w:val="360"/>
        </w:trPr>
        <w:tc>
          <w:tcPr>
            <w:tcW w:w="1420" w:type="dxa"/>
            <w:tcBorders>
              <w:left w:val="nil"/>
            </w:tcBorders>
          </w:tcPr>
          <w:p w14:paraId="26522C06" w14:textId="77777777" w:rsidR="000F57D3" w:rsidRDefault="00931746">
            <w:pPr>
              <w:pStyle w:val="TableParagraph"/>
              <w:spacing w:before="57" w:line="240" w:lineRule="auto"/>
              <w:ind w:left="173" w:right="205"/>
              <w:rPr>
                <w:sz w:val="17"/>
              </w:rPr>
            </w:pPr>
            <w:r>
              <w:rPr>
                <w:w w:val="115"/>
                <w:sz w:val="17"/>
              </w:rPr>
              <w:t>271</w:t>
            </w:r>
          </w:p>
        </w:tc>
        <w:tc>
          <w:tcPr>
            <w:tcW w:w="1425" w:type="dxa"/>
          </w:tcPr>
          <w:p w14:paraId="396FA757" w14:textId="77777777" w:rsidR="000F57D3" w:rsidRDefault="00931746">
            <w:pPr>
              <w:pStyle w:val="TableParagraph"/>
              <w:spacing w:before="57" w:line="240" w:lineRule="auto"/>
              <w:ind w:left="0" w:right="366"/>
              <w:jc w:val="right"/>
              <w:rPr>
                <w:sz w:val="17"/>
              </w:rPr>
            </w:pPr>
            <w:r>
              <w:rPr>
                <w:w w:val="110"/>
                <w:sz w:val="17"/>
              </w:rPr>
              <w:t>1,806667</w:t>
            </w:r>
          </w:p>
        </w:tc>
        <w:tc>
          <w:tcPr>
            <w:tcW w:w="1424" w:type="dxa"/>
          </w:tcPr>
          <w:p w14:paraId="0B738130" w14:textId="77777777" w:rsidR="000F57D3" w:rsidRDefault="00931746">
            <w:pPr>
              <w:pStyle w:val="TableParagraph"/>
              <w:spacing w:before="57" w:line="240" w:lineRule="auto"/>
              <w:ind w:left="316" w:right="311"/>
              <w:rPr>
                <w:sz w:val="17"/>
              </w:rPr>
            </w:pPr>
            <w:r>
              <w:rPr>
                <w:w w:val="110"/>
                <w:sz w:val="17"/>
              </w:rPr>
              <w:t>16,788000</w:t>
            </w:r>
          </w:p>
        </w:tc>
        <w:tc>
          <w:tcPr>
            <w:tcW w:w="1425" w:type="dxa"/>
          </w:tcPr>
          <w:p w14:paraId="692FB3F9" w14:textId="77777777" w:rsidR="000F57D3" w:rsidRDefault="00931746">
            <w:pPr>
              <w:pStyle w:val="TableParagraph"/>
              <w:spacing w:before="57" w:line="240" w:lineRule="auto"/>
              <w:ind w:left="206" w:right="202"/>
              <w:rPr>
                <w:sz w:val="17"/>
              </w:rPr>
            </w:pPr>
            <w:r>
              <w:rPr>
                <w:w w:val="110"/>
                <w:sz w:val="17"/>
              </w:rPr>
              <w:t>0,427392</w:t>
            </w:r>
          </w:p>
        </w:tc>
        <w:tc>
          <w:tcPr>
            <w:tcW w:w="1429" w:type="dxa"/>
            <w:tcBorders>
              <w:right w:val="nil"/>
            </w:tcBorders>
          </w:tcPr>
          <w:p w14:paraId="661857BB" w14:textId="77777777" w:rsidR="000F57D3" w:rsidRDefault="00931746">
            <w:pPr>
              <w:pStyle w:val="TableParagraph"/>
              <w:spacing w:before="57" w:line="240" w:lineRule="auto"/>
              <w:ind w:left="356" w:right="355"/>
              <w:rPr>
                <w:sz w:val="17"/>
              </w:rPr>
            </w:pPr>
            <w:r>
              <w:rPr>
                <w:w w:val="110"/>
                <w:sz w:val="17"/>
              </w:rPr>
              <w:t>0,542383</w:t>
            </w:r>
          </w:p>
        </w:tc>
      </w:tr>
      <w:tr w:rsidR="000F57D3" w14:paraId="6D8F120F" w14:textId="77777777">
        <w:trPr>
          <w:trHeight w:val="361"/>
        </w:trPr>
        <w:tc>
          <w:tcPr>
            <w:tcW w:w="1420" w:type="dxa"/>
            <w:tcBorders>
              <w:left w:val="nil"/>
            </w:tcBorders>
          </w:tcPr>
          <w:p w14:paraId="1A068F75" w14:textId="77777777" w:rsidR="000F57D3" w:rsidRDefault="00931746">
            <w:pPr>
              <w:pStyle w:val="TableParagraph"/>
              <w:spacing w:before="57" w:line="240" w:lineRule="auto"/>
              <w:ind w:left="173" w:right="205"/>
              <w:rPr>
                <w:sz w:val="17"/>
              </w:rPr>
            </w:pPr>
            <w:r>
              <w:rPr>
                <w:w w:val="115"/>
                <w:sz w:val="17"/>
              </w:rPr>
              <w:t>272</w:t>
            </w:r>
          </w:p>
        </w:tc>
        <w:tc>
          <w:tcPr>
            <w:tcW w:w="1425" w:type="dxa"/>
          </w:tcPr>
          <w:p w14:paraId="08BA4A1B" w14:textId="77777777" w:rsidR="000F57D3" w:rsidRDefault="00931746">
            <w:pPr>
              <w:pStyle w:val="TableParagraph"/>
              <w:spacing w:before="57" w:line="240" w:lineRule="auto"/>
              <w:ind w:left="0" w:right="366"/>
              <w:jc w:val="right"/>
              <w:rPr>
                <w:sz w:val="17"/>
              </w:rPr>
            </w:pPr>
            <w:r>
              <w:rPr>
                <w:w w:val="110"/>
                <w:sz w:val="17"/>
              </w:rPr>
              <w:t>1,813333</w:t>
            </w:r>
          </w:p>
        </w:tc>
        <w:tc>
          <w:tcPr>
            <w:tcW w:w="1424" w:type="dxa"/>
          </w:tcPr>
          <w:p w14:paraId="6DB9B609" w14:textId="77777777" w:rsidR="000F57D3" w:rsidRDefault="00931746">
            <w:pPr>
              <w:pStyle w:val="TableParagraph"/>
              <w:spacing w:before="57" w:line="240" w:lineRule="auto"/>
              <w:ind w:left="316" w:right="311"/>
              <w:rPr>
                <w:sz w:val="17"/>
              </w:rPr>
            </w:pPr>
            <w:r>
              <w:rPr>
                <w:w w:val="110"/>
                <w:sz w:val="17"/>
              </w:rPr>
              <w:t>16,783000</w:t>
            </w:r>
          </w:p>
        </w:tc>
        <w:tc>
          <w:tcPr>
            <w:tcW w:w="1425" w:type="dxa"/>
          </w:tcPr>
          <w:p w14:paraId="08897B5F" w14:textId="77777777" w:rsidR="000F57D3" w:rsidRDefault="00931746">
            <w:pPr>
              <w:pStyle w:val="TableParagraph"/>
              <w:spacing w:before="57" w:line="240" w:lineRule="auto"/>
              <w:ind w:left="206" w:right="202"/>
              <w:rPr>
                <w:sz w:val="17"/>
              </w:rPr>
            </w:pPr>
            <w:r>
              <w:rPr>
                <w:w w:val="110"/>
                <w:sz w:val="17"/>
              </w:rPr>
              <w:t>0,427252</w:t>
            </w:r>
          </w:p>
        </w:tc>
        <w:tc>
          <w:tcPr>
            <w:tcW w:w="1429" w:type="dxa"/>
            <w:tcBorders>
              <w:right w:val="nil"/>
            </w:tcBorders>
          </w:tcPr>
          <w:p w14:paraId="1D4EA7FB" w14:textId="77777777" w:rsidR="000F57D3" w:rsidRDefault="00931746">
            <w:pPr>
              <w:pStyle w:val="TableParagraph"/>
              <w:spacing w:before="68" w:line="240" w:lineRule="auto"/>
              <w:ind w:left="359" w:right="355"/>
              <w:rPr>
                <w:rFonts w:ascii="Times New Roman"/>
                <w:sz w:val="17"/>
              </w:rPr>
            </w:pPr>
            <w:r>
              <w:rPr>
                <w:rFonts w:ascii="Times New Roman"/>
                <w:w w:val="105"/>
                <w:sz w:val="17"/>
              </w:rPr>
              <w:t>0,542389</w:t>
            </w:r>
          </w:p>
        </w:tc>
      </w:tr>
      <w:tr w:rsidR="000F57D3" w14:paraId="3DED314D" w14:textId="77777777">
        <w:trPr>
          <w:trHeight w:val="360"/>
        </w:trPr>
        <w:tc>
          <w:tcPr>
            <w:tcW w:w="1420" w:type="dxa"/>
            <w:tcBorders>
              <w:left w:val="nil"/>
            </w:tcBorders>
          </w:tcPr>
          <w:p w14:paraId="24B4CD66" w14:textId="77777777" w:rsidR="000F57D3" w:rsidRDefault="00931746">
            <w:pPr>
              <w:pStyle w:val="TableParagraph"/>
              <w:spacing w:before="57" w:line="240" w:lineRule="auto"/>
              <w:ind w:left="173" w:right="205"/>
              <w:rPr>
                <w:sz w:val="17"/>
              </w:rPr>
            </w:pPr>
            <w:r>
              <w:rPr>
                <w:w w:val="115"/>
                <w:sz w:val="17"/>
              </w:rPr>
              <w:t>273</w:t>
            </w:r>
          </w:p>
        </w:tc>
        <w:tc>
          <w:tcPr>
            <w:tcW w:w="1425" w:type="dxa"/>
          </w:tcPr>
          <w:p w14:paraId="473896F3" w14:textId="77777777" w:rsidR="000F57D3" w:rsidRDefault="00931746">
            <w:pPr>
              <w:pStyle w:val="TableParagraph"/>
              <w:spacing w:before="57" w:line="240" w:lineRule="auto"/>
              <w:ind w:left="0" w:right="366"/>
              <w:jc w:val="right"/>
              <w:rPr>
                <w:sz w:val="17"/>
              </w:rPr>
            </w:pPr>
            <w:r>
              <w:rPr>
                <w:w w:val="110"/>
                <w:sz w:val="17"/>
              </w:rPr>
              <w:t>1,820000</w:t>
            </w:r>
          </w:p>
        </w:tc>
        <w:tc>
          <w:tcPr>
            <w:tcW w:w="1424" w:type="dxa"/>
          </w:tcPr>
          <w:p w14:paraId="6103BA66" w14:textId="77777777" w:rsidR="000F57D3" w:rsidRDefault="00931746">
            <w:pPr>
              <w:pStyle w:val="TableParagraph"/>
              <w:spacing w:before="57" w:line="240" w:lineRule="auto"/>
              <w:ind w:left="316" w:right="311"/>
              <w:rPr>
                <w:sz w:val="17"/>
              </w:rPr>
            </w:pPr>
            <w:r>
              <w:rPr>
                <w:w w:val="110"/>
                <w:sz w:val="17"/>
              </w:rPr>
              <w:t>16,780000</w:t>
            </w:r>
          </w:p>
        </w:tc>
        <w:tc>
          <w:tcPr>
            <w:tcW w:w="1425" w:type="dxa"/>
          </w:tcPr>
          <w:p w14:paraId="6712B7E4" w14:textId="77777777" w:rsidR="000F57D3" w:rsidRDefault="00931746">
            <w:pPr>
              <w:pStyle w:val="TableParagraph"/>
              <w:spacing w:before="57" w:line="240" w:lineRule="auto"/>
              <w:ind w:left="206" w:right="202"/>
              <w:rPr>
                <w:sz w:val="17"/>
              </w:rPr>
            </w:pPr>
            <w:r>
              <w:rPr>
                <w:w w:val="110"/>
                <w:sz w:val="17"/>
              </w:rPr>
              <w:t>0,427168</w:t>
            </w:r>
          </w:p>
        </w:tc>
        <w:tc>
          <w:tcPr>
            <w:tcW w:w="1429" w:type="dxa"/>
            <w:tcBorders>
              <w:right w:val="nil"/>
            </w:tcBorders>
          </w:tcPr>
          <w:p w14:paraId="542581B0" w14:textId="77777777" w:rsidR="000F57D3" w:rsidRDefault="00931746">
            <w:pPr>
              <w:pStyle w:val="TableParagraph"/>
              <w:spacing w:before="57" w:line="240" w:lineRule="auto"/>
              <w:ind w:left="356" w:right="355"/>
              <w:rPr>
                <w:sz w:val="17"/>
              </w:rPr>
            </w:pPr>
            <w:r>
              <w:rPr>
                <w:w w:val="110"/>
                <w:sz w:val="17"/>
              </w:rPr>
              <w:t>0,542357</w:t>
            </w:r>
          </w:p>
        </w:tc>
      </w:tr>
      <w:tr w:rsidR="000F57D3" w14:paraId="7693883A" w14:textId="77777777">
        <w:trPr>
          <w:trHeight w:val="360"/>
        </w:trPr>
        <w:tc>
          <w:tcPr>
            <w:tcW w:w="1420" w:type="dxa"/>
            <w:tcBorders>
              <w:left w:val="nil"/>
            </w:tcBorders>
          </w:tcPr>
          <w:p w14:paraId="4F89342F" w14:textId="77777777" w:rsidR="000F57D3" w:rsidRDefault="00931746">
            <w:pPr>
              <w:pStyle w:val="TableParagraph"/>
              <w:spacing w:before="57" w:line="240" w:lineRule="auto"/>
              <w:ind w:left="173" w:right="205"/>
              <w:rPr>
                <w:sz w:val="17"/>
              </w:rPr>
            </w:pPr>
            <w:r>
              <w:rPr>
                <w:w w:val="115"/>
                <w:sz w:val="17"/>
              </w:rPr>
              <w:t>274</w:t>
            </w:r>
          </w:p>
        </w:tc>
        <w:tc>
          <w:tcPr>
            <w:tcW w:w="1425" w:type="dxa"/>
          </w:tcPr>
          <w:p w14:paraId="5DA3C76A" w14:textId="77777777" w:rsidR="000F57D3" w:rsidRDefault="00931746">
            <w:pPr>
              <w:pStyle w:val="TableParagraph"/>
              <w:spacing w:before="57" w:line="240" w:lineRule="auto"/>
              <w:ind w:left="0" w:right="366"/>
              <w:jc w:val="right"/>
              <w:rPr>
                <w:sz w:val="17"/>
              </w:rPr>
            </w:pPr>
            <w:r>
              <w:rPr>
                <w:w w:val="110"/>
                <w:sz w:val="17"/>
              </w:rPr>
              <w:t>1,826667</w:t>
            </w:r>
          </w:p>
        </w:tc>
        <w:tc>
          <w:tcPr>
            <w:tcW w:w="1424" w:type="dxa"/>
          </w:tcPr>
          <w:p w14:paraId="6F260D43" w14:textId="77777777" w:rsidR="000F57D3" w:rsidRDefault="00931746">
            <w:pPr>
              <w:pStyle w:val="TableParagraph"/>
              <w:spacing w:before="57" w:line="240" w:lineRule="auto"/>
              <w:ind w:left="316" w:right="311"/>
              <w:rPr>
                <w:sz w:val="17"/>
              </w:rPr>
            </w:pPr>
            <w:r>
              <w:rPr>
                <w:w w:val="110"/>
                <w:sz w:val="17"/>
              </w:rPr>
              <w:t>16,798000</w:t>
            </w:r>
          </w:p>
        </w:tc>
        <w:tc>
          <w:tcPr>
            <w:tcW w:w="1425" w:type="dxa"/>
          </w:tcPr>
          <w:p w14:paraId="21D7C8CA" w14:textId="77777777" w:rsidR="000F57D3" w:rsidRDefault="00931746">
            <w:pPr>
              <w:pStyle w:val="TableParagraph"/>
              <w:spacing w:before="57" w:line="240" w:lineRule="auto"/>
              <w:ind w:left="206" w:right="202"/>
              <w:rPr>
                <w:sz w:val="17"/>
              </w:rPr>
            </w:pPr>
            <w:r>
              <w:rPr>
                <w:w w:val="110"/>
                <w:sz w:val="17"/>
              </w:rPr>
              <w:t>0,427671</w:t>
            </w:r>
          </w:p>
        </w:tc>
        <w:tc>
          <w:tcPr>
            <w:tcW w:w="1429" w:type="dxa"/>
            <w:tcBorders>
              <w:right w:val="nil"/>
            </w:tcBorders>
          </w:tcPr>
          <w:p w14:paraId="6E3EB430" w14:textId="77777777" w:rsidR="000F57D3" w:rsidRDefault="00931746">
            <w:pPr>
              <w:pStyle w:val="TableParagraph"/>
              <w:spacing w:before="57" w:line="240" w:lineRule="auto"/>
              <w:ind w:left="356" w:right="355"/>
              <w:rPr>
                <w:sz w:val="17"/>
              </w:rPr>
            </w:pPr>
            <w:r>
              <w:rPr>
                <w:w w:val="110"/>
                <w:sz w:val="17"/>
              </w:rPr>
              <w:t>0,542288</w:t>
            </w:r>
          </w:p>
        </w:tc>
      </w:tr>
      <w:tr w:rsidR="000F57D3" w14:paraId="0F2460FD" w14:textId="77777777">
        <w:trPr>
          <w:trHeight w:val="361"/>
        </w:trPr>
        <w:tc>
          <w:tcPr>
            <w:tcW w:w="1420" w:type="dxa"/>
            <w:tcBorders>
              <w:left w:val="nil"/>
            </w:tcBorders>
          </w:tcPr>
          <w:p w14:paraId="14DDFD67" w14:textId="77777777" w:rsidR="000F57D3" w:rsidRDefault="00931746">
            <w:pPr>
              <w:pStyle w:val="TableParagraph"/>
              <w:spacing w:before="57" w:line="240" w:lineRule="auto"/>
              <w:ind w:left="173" w:right="205"/>
              <w:rPr>
                <w:sz w:val="17"/>
              </w:rPr>
            </w:pPr>
            <w:r>
              <w:rPr>
                <w:w w:val="115"/>
                <w:sz w:val="17"/>
              </w:rPr>
              <w:t>275</w:t>
            </w:r>
          </w:p>
        </w:tc>
        <w:tc>
          <w:tcPr>
            <w:tcW w:w="1425" w:type="dxa"/>
          </w:tcPr>
          <w:p w14:paraId="234F144A" w14:textId="77777777" w:rsidR="000F57D3" w:rsidRDefault="00931746">
            <w:pPr>
              <w:pStyle w:val="TableParagraph"/>
              <w:spacing w:before="57" w:line="240" w:lineRule="auto"/>
              <w:ind w:left="0" w:right="366"/>
              <w:jc w:val="right"/>
              <w:rPr>
                <w:sz w:val="17"/>
              </w:rPr>
            </w:pPr>
            <w:r>
              <w:rPr>
                <w:w w:val="110"/>
                <w:sz w:val="17"/>
              </w:rPr>
              <w:t>1,833333</w:t>
            </w:r>
          </w:p>
        </w:tc>
        <w:tc>
          <w:tcPr>
            <w:tcW w:w="1424" w:type="dxa"/>
          </w:tcPr>
          <w:p w14:paraId="2BCA1361" w14:textId="77777777" w:rsidR="000F57D3" w:rsidRDefault="00931746">
            <w:pPr>
              <w:pStyle w:val="TableParagraph"/>
              <w:spacing w:before="57" w:line="240" w:lineRule="auto"/>
              <w:ind w:left="316" w:right="311"/>
              <w:rPr>
                <w:sz w:val="17"/>
              </w:rPr>
            </w:pPr>
            <w:r>
              <w:rPr>
                <w:w w:val="110"/>
                <w:sz w:val="17"/>
              </w:rPr>
              <w:t>16,778000</w:t>
            </w:r>
          </w:p>
        </w:tc>
        <w:tc>
          <w:tcPr>
            <w:tcW w:w="1425" w:type="dxa"/>
          </w:tcPr>
          <w:p w14:paraId="0256486F" w14:textId="77777777" w:rsidR="000F57D3" w:rsidRDefault="00931746">
            <w:pPr>
              <w:pStyle w:val="TableParagraph"/>
              <w:spacing w:before="57" w:line="240" w:lineRule="auto"/>
              <w:ind w:left="206" w:right="202"/>
              <w:rPr>
                <w:sz w:val="17"/>
              </w:rPr>
            </w:pPr>
            <w:r>
              <w:rPr>
                <w:w w:val="110"/>
                <w:sz w:val="17"/>
              </w:rPr>
              <w:t>0,427112</w:t>
            </w:r>
          </w:p>
        </w:tc>
        <w:tc>
          <w:tcPr>
            <w:tcW w:w="1429" w:type="dxa"/>
            <w:tcBorders>
              <w:right w:val="nil"/>
            </w:tcBorders>
          </w:tcPr>
          <w:p w14:paraId="432575C8" w14:textId="77777777" w:rsidR="000F57D3" w:rsidRDefault="00931746">
            <w:pPr>
              <w:pStyle w:val="TableParagraph"/>
              <w:spacing w:before="57" w:line="240" w:lineRule="auto"/>
              <w:ind w:left="356" w:right="355"/>
              <w:rPr>
                <w:sz w:val="17"/>
              </w:rPr>
            </w:pPr>
            <w:r>
              <w:rPr>
                <w:w w:val="110"/>
                <w:sz w:val="17"/>
              </w:rPr>
              <w:t>0,542183</w:t>
            </w:r>
          </w:p>
        </w:tc>
      </w:tr>
      <w:tr w:rsidR="000F57D3" w14:paraId="04800101" w14:textId="77777777">
        <w:trPr>
          <w:trHeight w:val="360"/>
        </w:trPr>
        <w:tc>
          <w:tcPr>
            <w:tcW w:w="1420" w:type="dxa"/>
            <w:tcBorders>
              <w:left w:val="nil"/>
            </w:tcBorders>
          </w:tcPr>
          <w:p w14:paraId="01A98089" w14:textId="77777777" w:rsidR="000F57D3" w:rsidRDefault="00931746">
            <w:pPr>
              <w:pStyle w:val="TableParagraph"/>
              <w:spacing w:before="56" w:line="240" w:lineRule="auto"/>
              <w:ind w:left="173" w:right="205"/>
              <w:rPr>
                <w:sz w:val="17"/>
              </w:rPr>
            </w:pPr>
            <w:r>
              <w:rPr>
                <w:w w:val="115"/>
                <w:sz w:val="17"/>
              </w:rPr>
              <w:t>276</w:t>
            </w:r>
          </w:p>
        </w:tc>
        <w:tc>
          <w:tcPr>
            <w:tcW w:w="1425" w:type="dxa"/>
          </w:tcPr>
          <w:p w14:paraId="5EB4CB34" w14:textId="77777777" w:rsidR="000F57D3" w:rsidRDefault="00931746">
            <w:pPr>
              <w:pStyle w:val="TableParagraph"/>
              <w:spacing w:before="56" w:line="240" w:lineRule="auto"/>
              <w:ind w:left="0" w:right="366"/>
              <w:jc w:val="right"/>
              <w:rPr>
                <w:sz w:val="17"/>
              </w:rPr>
            </w:pPr>
            <w:r>
              <w:rPr>
                <w:w w:val="110"/>
                <w:sz w:val="17"/>
              </w:rPr>
              <w:t>1,840000</w:t>
            </w:r>
          </w:p>
        </w:tc>
        <w:tc>
          <w:tcPr>
            <w:tcW w:w="1424" w:type="dxa"/>
          </w:tcPr>
          <w:p w14:paraId="58E47603" w14:textId="77777777" w:rsidR="000F57D3" w:rsidRDefault="00931746">
            <w:pPr>
              <w:pStyle w:val="TableParagraph"/>
              <w:spacing w:before="56" w:line="240" w:lineRule="auto"/>
              <w:ind w:left="316" w:right="311"/>
              <w:rPr>
                <w:sz w:val="17"/>
              </w:rPr>
            </w:pPr>
            <w:r>
              <w:rPr>
                <w:w w:val="110"/>
                <w:sz w:val="17"/>
              </w:rPr>
              <w:t>16,808000</w:t>
            </w:r>
          </w:p>
        </w:tc>
        <w:tc>
          <w:tcPr>
            <w:tcW w:w="1425" w:type="dxa"/>
          </w:tcPr>
          <w:p w14:paraId="4F903A83" w14:textId="77777777" w:rsidR="000F57D3" w:rsidRDefault="00931746">
            <w:pPr>
              <w:pStyle w:val="TableParagraph"/>
              <w:spacing w:before="56" w:line="240" w:lineRule="auto"/>
              <w:ind w:left="206" w:right="202"/>
              <w:rPr>
                <w:sz w:val="17"/>
              </w:rPr>
            </w:pPr>
            <w:r>
              <w:rPr>
                <w:w w:val="110"/>
                <w:sz w:val="17"/>
              </w:rPr>
              <w:t>0,427951</w:t>
            </w:r>
          </w:p>
        </w:tc>
        <w:tc>
          <w:tcPr>
            <w:tcW w:w="1429" w:type="dxa"/>
            <w:tcBorders>
              <w:right w:val="nil"/>
            </w:tcBorders>
          </w:tcPr>
          <w:p w14:paraId="6B21A33B" w14:textId="77777777" w:rsidR="000F57D3" w:rsidRDefault="00931746">
            <w:pPr>
              <w:pStyle w:val="TableParagraph"/>
              <w:spacing w:before="56" w:line="240" w:lineRule="auto"/>
              <w:ind w:left="356" w:right="355"/>
              <w:rPr>
                <w:sz w:val="17"/>
              </w:rPr>
            </w:pPr>
            <w:r>
              <w:rPr>
                <w:w w:val="110"/>
                <w:sz w:val="17"/>
              </w:rPr>
              <w:t>0,542043</w:t>
            </w:r>
          </w:p>
        </w:tc>
      </w:tr>
      <w:tr w:rsidR="000F57D3" w14:paraId="6E8D8CF5" w14:textId="77777777">
        <w:trPr>
          <w:trHeight w:val="361"/>
        </w:trPr>
        <w:tc>
          <w:tcPr>
            <w:tcW w:w="1420" w:type="dxa"/>
            <w:tcBorders>
              <w:left w:val="nil"/>
            </w:tcBorders>
          </w:tcPr>
          <w:p w14:paraId="3DB32C80" w14:textId="77777777" w:rsidR="000F57D3" w:rsidRDefault="00931746">
            <w:pPr>
              <w:pStyle w:val="TableParagraph"/>
              <w:spacing w:before="58" w:line="240" w:lineRule="auto"/>
              <w:ind w:left="173" w:right="205"/>
              <w:rPr>
                <w:sz w:val="17"/>
              </w:rPr>
            </w:pPr>
            <w:r>
              <w:rPr>
                <w:w w:val="115"/>
                <w:sz w:val="17"/>
              </w:rPr>
              <w:t>277</w:t>
            </w:r>
          </w:p>
        </w:tc>
        <w:tc>
          <w:tcPr>
            <w:tcW w:w="1425" w:type="dxa"/>
          </w:tcPr>
          <w:p w14:paraId="1DBEF9A0" w14:textId="77777777" w:rsidR="000F57D3" w:rsidRDefault="00931746">
            <w:pPr>
              <w:pStyle w:val="TableParagraph"/>
              <w:spacing w:before="58" w:line="240" w:lineRule="auto"/>
              <w:ind w:left="0" w:right="366"/>
              <w:jc w:val="right"/>
              <w:rPr>
                <w:sz w:val="17"/>
              </w:rPr>
            </w:pPr>
            <w:r>
              <w:rPr>
                <w:w w:val="110"/>
                <w:sz w:val="17"/>
              </w:rPr>
              <w:t>1,846667</w:t>
            </w:r>
          </w:p>
        </w:tc>
        <w:tc>
          <w:tcPr>
            <w:tcW w:w="1424" w:type="dxa"/>
          </w:tcPr>
          <w:p w14:paraId="427B41C5" w14:textId="77777777" w:rsidR="000F57D3" w:rsidRDefault="00931746">
            <w:pPr>
              <w:pStyle w:val="TableParagraph"/>
              <w:spacing w:before="58" w:line="240" w:lineRule="auto"/>
              <w:ind w:left="316" w:right="311"/>
              <w:rPr>
                <w:sz w:val="17"/>
              </w:rPr>
            </w:pPr>
            <w:r>
              <w:rPr>
                <w:w w:val="110"/>
                <w:sz w:val="17"/>
              </w:rPr>
              <w:t>16,768000</w:t>
            </w:r>
          </w:p>
        </w:tc>
        <w:tc>
          <w:tcPr>
            <w:tcW w:w="1425" w:type="dxa"/>
          </w:tcPr>
          <w:p w14:paraId="0D9709D2" w14:textId="77777777" w:rsidR="000F57D3" w:rsidRDefault="00931746">
            <w:pPr>
              <w:pStyle w:val="TableParagraph"/>
              <w:spacing w:before="58" w:line="240" w:lineRule="auto"/>
              <w:ind w:left="206" w:right="202"/>
              <w:rPr>
                <w:sz w:val="17"/>
              </w:rPr>
            </w:pPr>
            <w:r>
              <w:rPr>
                <w:w w:val="110"/>
                <w:sz w:val="17"/>
              </w:rPr>
              <w:t>0,426833</w:t>
            </w:r>
          </w:p>
        </w:tc>
        <w:tc>
          <w:tcPr>
            <w:tcW w:w="1429" w:type="dxa"/>
            <w:tcBorders>
              <w:right w:val="nil"/>
            </w:tcBorders>
          </w:tcPr>
          <w:p w14:paraId="76607C4D" w14:textId="77777777" w:rsidR="000F57D3" w:rsidRDefault="00931746">
            <w:pPr>
              <w:pStyle w:val="TableParagraph"/>
              <w:spacing w:before="58" w:line="240" w:lineRule="auto"/>
              <w:ind w:left="356" w:right="355"/>
              <w:rPr>
                <w:sz w:val="17"/>
              </w:rPr>
            </w:pPr>
            <w:r>
              <w:rPr>
                <w:w w:val="110"/>
                <w:sz w:val="17"/>
              </w:rPr>
              <w:t>0,541870</w:t>
            </w:r>
          </w:p>
        </w:tc>
      </w:tr>
      <w:tr w:rsidR="000F57D3" w14:paraId="46B4C703" w14:textId="77777777">
        <w:trPr>
          <w:trHeight w:val="360"/>
        </w:trPr>
        <w:tc>
          <w:tcPr>
            <w:tcW w:w="1420" w:type="dxa"/>
            <w:tcBorders>
              <w:left w:val="nil"/>
            </w:tcBorders>
          </w:tcPr>
          <w:p w14:paraId="47657DED" w14:textId="77777777" w:rsidR="000F57D3" w:rsidRDefault="00931746">
            <w:pPr>
              <w:pStyle w:val="TableParagraph"/>
              <w:spacing w:before="57" w:line="240" w:lineRule="auto"/>
              <w:ind w:left="173" w:right="205"/>
              <w:rPr>
                <w:sz w:val="17"/>
              </w:rPr>
            </w:pPr>
            <w:r>
              <w:rPr>
                <w:w w:val="115"/>
                <w:sz w:val="17"/>
              </w:rPr>
              <w:t>278</w:t>
            </w:r>
          </w:p>
        </w:tc>
        <w:tc>
          <w:tcPr>
            <w:tcW w:w="1425" w:type="dxa"/>
          </w:tcPr>
          <w:p w14:paraId="1B9CCEBB" w14:textId="77777777" w:rsidR="000F57D3" w:rsidRDefault="00931746">
            <w:pPr>
              <w:pStyle w:val="TableParagraph"/>
              <w:spacing w:before="57" w:line="240" w:lineRule="auto"/>
              <w:ind w:left="0" w:right="366"/>
              <w:jc w:val="right"/>
              <w:rPr>
                <w:sz w:val="17"/>
              </w:rPr>
            </w:pPr>
            <w:r>
              <w:rPr>
                <w:w w:val="110"/>
                <w:sz w:val="17"/>
              </w:rPr>
              <w:t>1,853333</w:t>
            </w:r>
          </w:p>
        </w:tc>
        <w:tc>
          <w:tcPr>
            <w:tcW w:w="1424" w:type="dxa"/>
          </w:tcPr>
          <w:p w14:paraId="69B3A968" w14:textId="77777777" w:rsidR="000F57D3" w:rsidRDefault="00931746">
            <w:pPr>
              <w:pStyle w:val="TableParagraph"/>
              <w:spacing w:before="57" w:line="240" w:lineRule="auto"/>
              <w:ind w:left="316" w:right="311"/>
              <w:rPr>
                <w:sz w:val="17"/>
              </w:rPr>
            </w:pPr>
            <w:r>
              <w:rPr>
                <w:w w:val="110"/>
                <w:sz w:val="17"/>
              </w:rPr>
              <w:t>16,010000</w:t>
            </w:r>
          </w:p>
        </w:tc>
        <w:tc>
          <w:tcPr>
            <w:tcW w:w="1425" w:type="dxa"/>
          </w:tcPr>
          <w:p w14:paraId="2C76F3F1" w14:textId="77777777" w:rsidR="000F57D3" w:rsidRDefault="00931746">
            <w:pPr>
              <w:pStyle w:val="TableParagraph"/>
              <w:spacing w:before="57" w:line="240" w:lineRule="auto"/>
              <w:ind w:left="206" w:right="202"/>
              <w:rPr>
                <w:sz w:val="17"/>
              </w:rPr>
            </w:pPr>
            <w:r>
              <w:rPr>
                <w:w w:val="110"/>
                <w:sz w:val="17"/>
              </w:rPr>
              <w:t>0,405750</w:t>
            </w:r>
          </w:p>
        </w:tc>
        <w:tc>
          <w:tcPr>
            <w:tcW w:w="1429" w:type="dxa"/>
            <w:tcBorders>
              <w:right w:val="nil"/>
            </w:tcBorders>
          </w:tcPr>
          <w:p w14:paraId="6A793360" w14:textId="77777777" w:rsidR="000F57D3" w:rsidRDefault="00931746">
            <w:pPr>
              <w:pStyle w:val="TableParagraph"/>
              <w:spacing w:before="57" w:line="240" w:lineRule="auto"/>
              <w:ind w:left="356" w:right="355"/>
              <w:rPr>
                <w:sz w:val="17"/>
              </w:rPr>
            </w:pPr>
            <w:r>
              <w:rPr>
                <w:w w:val="110"/>
                <w:sz w:val="17"/>
              </w:rPr>
              <w:t>0,541662</w:t>
            </w:r>
          </w:p>
        </w:tc>
      </w:tr>
      <w:tr w:rsidR="000F57D3" w14:paraId="1C22DBEA" w14:textId="77777777">
        <w:trPr>
          <w:trHeight w:val="361"/>
        </w:trPr>
        <w:tc>
          <w:tcPr>
            <w:tcW w:w="1420" w:type="dxa"/>
            <w:tcBorders>
              <w:left w:val="nil"/>
            </w:tcBorders>
          </w:tcPr>
          <w:p w14:paraId="20438F77" w14:textId="77777777" w:rsidR="000F57D3" w:rsidRDefault="00931746">
            <w:pPr>
              <w:pStyle w:val="TableParagraph"/>
              <w:spacing w:before="57" w:line="240" w:lineRule="auto"/>
              <w:ind w:left="173" w:right="205"/>
              <w:rPr>
                <w:sz w:val="17"/>
              </w:rPr>
            </w:pPr>
            <w:r>
              <w:rPr>
                <w:w w:val="115"/>
                <w:sz w:val="17"/>
              </w:rPr>
              <w:t>279</w:t>
            </w:r>
          </w:p>
        </w:tc>
        <w:tc>
          <w:tcPr>
            <w:tcW w:w="1425" w:type="dxa"/>
          </w:tcPr>
          <w:p w14:paraId="5AE385BF" w14:textId="77777777" w:rsidR="000F57D3" w:rsidRDefault="00931746">
            <w:pPr>
              <w:pStyle w:val="TableParagraph"/>
              <w:spacing w:before="57" w:line="240" w:lineRule="auto"/>
              <w:ind w:left="0" w:right="366"/>
              <w:jc w:val="right"/>
              <w:rPr>
                <w:sz w:val="17"/>
              </w:rPr>
            </w:pPr>
            <w:r>
              <w:rPr>
                <w:w w:val="110"/>
                <w:sz w:val="17"/>
              </w:rPr>
              <w:t>1,860000</w:t>
            </w:r>
          </w:p>
        </w:tc>
        <w:tc>
          <w:tcPr>
            <w:tcW w:w="1424" w:type="dxa"/>
          </w:tcPr>
          <w:p w14:paraId="658ECF18" w14:textId="77777777" w:rsidR="000F57D3" w:rsidRDefault="00931746">
            <w:pPr>
              <w:pStyle w:val="TableParagraph"/>
              <w:spacing w:before="57" w:line="240" w:lineRule="auto"/>
              <w:ind w:left="316" w:right="311"/>
              <w:rPr>
                <w:sz w:val="17"/>
              </w:rPr>
            </w:pPr>
            <w:r>
              <w:rPr>
                <w:w w:val="110"/>
                <w:sz w:val="17"/>
              </w:rPr>
              <w:t>16,010000</w:t>
            </w:r>
          </w:p>
        </w:tc>
        <w:tc>
          <w:tcPr>
            <w:tcW w:w="1425" w:type="dxa"/>
          </w:tcPr>
          <w:p w14:paraId="32ABBC56" w14:textId="77777777" w:rsidR="000F57D3" w:rsidRDefault="00931746">
            <w:pPr>
              <w:pStyle w:val="TableParagraph"/>
              <w:spacing w:before="57" w:line="240" w:lineRule="auto"/>
              <w:ind w:left="206" w:right="202"/>
              <w:rPr>
                <w:sz w:val="17"/>
              </w:rPr>
            </w:pPr>
            <w:r>
              <w:rPr>
                <w:w w:val="110"/>
                <w:sz w:val="17"/>
              </w:rPr>
              <w:t>0,405750</w:t>
            </w:r>
          </w:p>
        </w:tc>
        <w:tc>
          <w:tcPr>
            <w:tcW w:w="1429" w:type="dxa"/>
            <w:tcBorders>
              <w:right w:val="nil"/>
            </w:tcBorders>
          </w:tcPr>
          <w:p w14:paraId="0165094F" w14:textId="77777777" w:rsidR="000F57D3" w:rsidRDefault="00931746">
            <w:pPr>
              <w:pStyle w:val="TableParagraph"/>
              <w:spacing w:before="57" w:line="240" w:lineRule="auto"/>
              <w:ind w:left="356" w:right="355"/>
              <w:rPr>
                <w:sz w:val="17"/>
              </w:rPr>
            </w:pPr>
            <w:r>
              <w:rPr>
                <w:w w:val="110"/>
                <w:sz w:val="17"/>
              </w:rPr>
              <w:t>0,541418</w:t>
            </w:r>
          </w:p>
        </w:tc>
      </w:tr>
      <w:tr w:rsidR="000F57D3" w14:paraId="64D3C719" w14:textId="77777777">
        <w:trPr>
          <w:trHeight w:val="360"/>
        </w:trPr>
        <w:tc>
          <w:tcPr>
            <w:tcW w:w="1420" w:type="dxa"/>
            <w:tcBorders>
              <w:left w:val="nil"/>
            </w:tcBorders>
          </w:tcPr>
          <w:p w14:paraId="005B6D0A" w14:textId="77777777" w:rsidR="000F57D3" w:rsidRDefault="00931746">
            <w:pPr>
              <w:pStyle w:val="TableParagraph"/>
              <w:spacing w:before="56" w:line="240" w:lineRule="auto"/>
              <w:ind w:left="173" w:right="205"/>
              <w:rPr>
                <w:sz w:val="17"/>
              </w:rPr>
            </w:pPr>
            <w:r>
              <w:rPr>
                <w:w w:val="115"/>
                <w:sz w:val="17"/>
              </w:rPr>
              <w:t>280</w:t>
            </w:r>
          </w:p>
        </w:tc>
        <w:tc>
          <w:tcPr>
            <w:tcW w:w="1425" w:type="dxa"/>
          </w:tcPr>
          <w:p w14:paraId="4E72CD1F" w14:textId="77777777" w:rsidR="000F57D3" w:rsidRDefault="00931746">
            <w:pPr>
              <w:pStyle w:val="TableParagraph"/>
              <w:spacing w:before="56" w:line="240" w:lineRule="auto"/>
              <w:ind w:left="0" w:right="366"/>
              <w:jc w:val="right"/>
              <w:rPr>
                <w:sz w:val="17"/>
              </w:rPr>
            </w:pPr>
            <w:r>
              <w:rPr>
                <w:w w:val="110"/>
                <w:sz w:val="17"/>
              </w:rPr>
              <w:t>1,866667</w:t>
            </w:r>
          </w:p>
        </w:tc>
        <w:tc>
          <w:tcPr>
            <w:tcW w:w="1424" w:type="dxa"/>
          </w:tcPr>
          <w:p w14:paraId="2533EE1A" w14:textId="77777777" w:rsidR="000F57D3" w:rsidRDefault="00931746">
            <w:pPr>
              <w:pStyle w:val="TableParagraph"/>
              <w:spacing w:before="56" w:line="240" w:lineRule="auto"/>
              <w:ind w:left="316" w:right="311"/>
              <w:rPr>
                <w:sz w:val="17"/>
              </w:rPr>
            </w:pPr>
            <w:r>
              <w:rPr>
                <w:w w:val="110"/>
                <w:sz w:val="17"/>
              </w:rPr>
              <w:t>16,000000</w:t>
            </w:r>
          </w:p>
        </w:tc>
        <w:tc>
          <w:tcPr>
            <w:tcW w:w="1425" w:type="dxa"/>
          </w:tcPr>
          <w:p w14:paraId="54421EBB" w14:textId="77777777" w:rsidR="000F57D3" w:rsidRDefault="00931746">
            <w:pPr>
              <w:pStyle w:val="TableParagraph"/>
              <w:spacing w:before="56" w:line="240" w:lineRule="auto"/>
              <w:ind w:left="206" w:right="202"/>
              <w:rPr>
                <w:sz w:val="17"/>
              </w:rPr>
            </w:pPr>
            <w:r>
              <w:rPr>
                <w:w w:val="110"/>
                <w:sz w:val="17"/>
              </w:rPr>
              <w:t>0,405473</w:t>
            </w:r>
          </w:p>
        </w:tc>
        <w:tc>
          <w:tcPr>
            <w:tcW w:w="1429" w:type="dxa"/>
            <w:tcBorders>
              <w:right w:val="nil"/>
            </w:tcBorders>
          </w:tcPr>
          <w:p w14:paraId="07A1CA1F" w14:textId="77777777" w:rsidR="000F57D3" w:rsidRDefault="00931746">
            <w:pPr>
              <w:pStyle w:val="TableParagraph"/>
              <w:spacing w:before="56" w:line="240" w:lineRule="auto"/>
              <w:ind w:left="356" w:right="355"/>
              <w:rPr>
                <w:sz w:val="17"/>
              </w:rPr>
            </w:pPr>
            <w:r>
              <w:rPr>
                <w:w w:val="110"/>
                <w:sz w:val="17"/>
              </w:rPr>
              <w:t>0,541136</w:t>
            </w:r>
          </w:p>
        </w:tc>
      </w:tr>
      <w:tr w:rsidR="000F57D3" w14:paraId="00CAAE31" w14:textId="77777777">
        <w:trPr>
          <w:trHeight w:val="361"/>
        </w:trPr>
        <w:tc>
          <w:tcPr>
            <w:tcW w:w="1420" w:type="dxa"/>
            <w:tcBorders>
              <w:left w:val="nil"/>
            </w:tcBorders>
          </w:tcPr>
          <w:p w14:paraId="2B8A00FF" w14:textId="77777777" w:rsidR="000F57D3" w:rsidRDefault="00931746">
            <w:pPr>
              <w:pStyle w:val="TableParagraph"/>
              <w:spacing w:before="56" w:line="240" w:lineRule="auto"/>
              <w:ind w:left="173" w:right="205"/>
              <w:rPr>
                <w:sz w:val="17"/>
              </w:rPr>
            </w:pPr>
            <w:r>
              <w:rPr>
                <w:w w:val="115"/>
                <w:sz w:val="17"/>
              </w:rPr>
              <w:t>281</w:t>
            </w:r>
          </w:p>
        </w:tc>
        <w:tc>
          <w:tcPr>
            <w:tcW w:w="1425" w:type="dxa"/>
          </w:tcPr>
          <w:p w14:paraId="6854F43A" w14:textId="77777777" w:rsidR="000F57D3" w:rsidRDefault="00931746">
            <w:pPr>
              <w:pStyle w:val="TableParagraph"/>
              <w:spacing w:before="56" w:line="240" w:lineRule="auto"/>
              <w:ind w:left="0" w:right="366"/>
              <w:jc w:val="right"/>
              <w:rPr>
                <w:sz w:val="17"/>
              </w:rPr>
            </w:pPr>
            <w:r>
              <w:rPr>
                <w:w w:val="110"/>
                <w:sz w:val="17"/>
              </w:rPr>
              <w:t>1,873333</w:t>
            </w:r>
          </w:p>
        </w:tc>
        <w:tc>
          <w:tcPr>
            <w:tcW w:w="1424" w:type="dxa"/>
          </w:tcPr>
          <w:p w14:paraId="1E2A3AC0" w14:textId="77777777" w:rsidR="000F57D3" w:rsidRDefault="00931746">
            <w:pPr>
              <w:pStyle w:val="TableParagraph"/>
              <w:spacing w:before="56" w:line="240" w:lineRule="auto"/>
              <w:ind w:left="316" w:right="311"/>
              <w:rPr>
                <w:sz w:val="17"/>
              </w:rPr>
            </w:pPr>
            <w:r>
              <w:rPr>
                <w:w w:val="110"/>
                <w:sz w:val="17"/>
              </w:rPr>
              <w:t>16,010000</w:t>
            </w:r>
          </w:p>
        </w:tc>
        <w:tc>
          <w:tcPr>
            <w:tcW w:w="1425" w:type="dxa"/>
          </w:tcPr>
          <w:p w14:paraId="551C9DE2" w14:textId="77777777" w:rsidR="000F57D3" w:rsidRDefault="00931746">
            <w:pPr>
              <w:pStyle w:val="TableParagraph"/>
              <w:spacing w:before="56" w:line="240" w:lineRule="auto"/>
              <w:ind w:left="206" w:right="202"/>
              <w:rPr>
                <w:sz w:val="17"/>
              </w:rPr>
            </w:pPr>
            <w:r>
              <w:rPr>
                <w:w w:val="110"/>
                <w:sz w:val="17"/>
              </w:rPr>
              <w:t>0,405750</w:t>
            </w:r>
          </w:p>
        </w:tc>
        <w:tc>
          <w:tcPr>
            <w:tcW w:w="1429" w:type="dxa"/>
            <w:tcBorders>
              <w:right w:val="nil"/>
            </w:tcBorders>
          </w:tcPr>
          <w:p w14:paraId="45E1C18A" w14:textId="77777777" w:rsidR="000F57D3" w:rsidRDefault="00931746">
            <w:pPr>
              <w:pStyle w:val="TableParagraph"/>
              <w:spacing w:before="56" w:line="240" w:lineRule="auto"/>
              <w:ind w:left="356" w:right="355"/>
              <w:rPr>
                <w:sz w:val="17"/>
              </w:rPr>
            </w:pPr>
            <w:r>
              <w:rPr>
                <w:w w:val="110"/>
                <w:sz w:val="17"/>
              </w:rPr>
              <w:t>0,540819</w:t>
            </w:r>
          </w:p>
        </w:tc>
      </w:tr>
      <w:tr w:rsidR="000F57D3" w14:paraId="142B70AE" w14:textId="77777777">
        <w:trPr>
          <w:trHeight w:val="360"/>
        </w:trPr>
        <w:tc>
          <w:tcPr>
            <w:tcW w:w="1420" w:type="dxa"/>
            <w:tcBorders>
              <w:left w:val="nil"/>
            </w:tcBorders>
          </w:tcPr>
          <w:p w14:paraId="7A894638" w14:textId="77777777" w:rsidR="000F57D3" w:rsidRDefault="00931746">
            <w:pPr>
              <w:pStyle w:val="TableParagraph"/>
              <w:spacing w:before="57" w:line="240" w:lineRule="auto"/>
              <w:ind w:left="173" w:right="205"/>
              <w:rPr>
                <w:sz w:val="17"/>
              </w:rPr>
            </w:pPr>
            <w:r>
              <w:rPr>
                <w:w w:val="115"/>
                <w:sz w:val="17"/>
              </w:rPr>
              <w:t>282</w:t>
            </w:r>
          </w:p>
        </w:tc>
        <w:tc>
          <w:tcPr>
            <w:tcW w:w="1425" w:type="dxa"/>
          </w:tcPr>
          <w:p w14:paraId="7F57C9ED" w14:textId="77777777" w:rsidR="000F57D3" w:rsidRDefault="00931746">
            <w:pPr>
              <w:pStyle w:val="TableParagraph"/>
              <w:spacing w:before="57" w:line="240" w:lineRule="auto"/>
              <w:ind w:left="0" w:right="366"/>
              <w:jc w:val="right"/>
              <w:rPr>
                <w:sz w:val="17"/>
              </w:rPr>
            </w:pPr>
            <w:r>
              <w:rPr>
                <w:w w:val="110"/>
                <w:sz w:val="17"/>
              </w:rPr>
              <w:t>1,880000</w:t>
            </w:r>
          </w:p>
        </w:tc>
        <w:tc>
          <w:tcPr>
            <w:tcW w:w="1424" w:type="dxa"/>
          </w:tcPr>
          <w:p w14:paraId="65EA90F1" w14:textId="77777777" w:rsidR="000F57D3" w:rsidRDefault="00931746">
            <w:pPr>
              <w:pStyle w:val="TableParagraph"/>
              <w:spacing w:before="57" w:line="240" w:lineRule="auto"/>
              <w:ind w:left="316" w:right="311"/>
              <w:rPr>
                <w:sz w:val="17"/>
              </w:rPr>
            </w:pPr>
            <w:r>
              <w:rPr>
                <w:w w:val="110"/>
                <w:sz w:val="17"/>
              </w:rPr>
              <w:t>16,000000</w:t>
            </w:r>
          </w:p>
        </w:tc>
        <w:tc>
          <w:tcPr>
            <w:tcW w:w="1425" w:type="dxa"/>
          </w:tcPr>
          <w:p w14:paraId="72C75387" w14:textId="77777777" w:rsidR="000F57D3" w:rsidRDefault="00931746">
            <w:pPr>
              <w:pStyle w:val="TableParagraph"/>
              <w:spacing w:before="57" w:line="240" w:lineRule="auto"/>
              <w:ind w:left="206" w:right="202"/>
              <w:rPr>
                <w:sz w:val="17"/>
              </w:rPr>
            </w:pPr>
            <w:r>
              <w:rPr>
                <w:w w:val="110"/>
                <w:sz w:val="17"/>
              </w:rPr>
              <w:t>0,405473</w:t>
            </w:r>
          </w:p>
        </w:tc>
        <w:tc>
          <w:tcPr>
            <w:tcW w:w="1429" w:type="dxa"/>
            <w:tcBorders>
              <w:right w:val="nil"/>
            </w:tcBorders>
          </w:tcPr>
          <w:p w14:paraId="63DC440C" w14:textId="77777777" w:rsidR="000F57D3" w:rsidRDefault="00931746">
            <w:pPr>
              <w:pStyle w:val="TableParagraph"/>
              <w:spacing w:before="57" w:line="240" w:lineRule="auto"/>
              <w:ind w:left="356" w:right="355"/>
              <w:rPr>
                <w:sz w:val="17"/>
              </w:rPr>
            </w:pPr>
            <w:r>
              <w:rPr>
                <w:w w:val="110"/>
                <w:sz w:val="17"/>
              </w:rPr>
              <w:t>0,540466</w:t>
            </w:r>
          </w:p>
        </w:tc>
      </w:tr>
      <w:tr w:rsidR="000F57D3" w14:paraId="23918580" w14:textId="77777777">
        <w:trPr>
          <w:trHeight w:val="509"/>
        </w:trPr>
        <w:tc>
          <w:tcPr>
            <w:tcW w:w="1420" w:type="dxa"/>
            <w:tcBorders>
              <w:left w:val="nil"/>
            </w:tcBorders>
          </w:tcPr>
          <w:p w14:paraId="32F4D36D" w14:textId="77777777" w:rsidR="000F57D3" w:rsidRDefault="00931746">
            <w:pPr>
              <w:pStyle w:val="TableParagraph"/>
              <w:spacing w:before="110" w:line="196" w:lineRule="auto"/>
              <w:ind w:left="511" w:right="501"/>
              <w:rPr>
                <w:sz w:val="15"/>
              </w:rPr>
            </w:pPr>
            <w:r>
              <w:rPr>
                <w:sz w:val="15"/>
              </w:rPr>
              <w:t>Index i [-]</w:t>
            </w:r>
          </w:p>
        </w:tc>
        <w:tc>
          <w:tcPr>
            <w:tcW w:w="1425" w:type="dxa"/>
          </w:tcPr>
          <w:p w14:paraId="755FDA08" w14:textId="77777777" w:rsidR="000F57D3" w:rsidRDefault="00931746">
            <w:pPr>
              <w:pStyle w:val="TableParagraph"/>
              <w:spacing w:before="110" w:line="196" w:lineRule="auto"/>
              <w:ind w:left="564" w:right="554"/>
              <w:rPr>
                <w:sz w:val="15"/>
              </w:rPr>
            </w:pPr>
            <w:r>
              <w:rPr>
                <w:w w:val="95"/>
                <w:sz w:val="15"/>
              </w:rPr>
              <w:t xml:space="preserve">Time </w:t>
            </w:r>
            <w:r>
              <w:rPr>
                <w:sz w:val="15"/>
              </w:rPr>
              <w:t>[s]</w:t>
            </w:r>
          </w:p>
        </w:tc>
        <w:tc>
          <w:tcPr>
            <w:tcW w:w="1424" w:type="dxa"/>
          </w:tcPr>
          <w:p w14:paraId="793C5226" w14:textId="77777777" w:rsidR="000F57D3" w:rsidRDefault="00931746">
            <w:pPr>
              <w:pStyle w:val="TableParagraph"/>
              <w:spacing w:before="110" w:line="196" w:lineRule="auto"/>
              <w:ind w:left="616" w:right="396" w:hanging="205"/>
              <w:jc w:val="left"/>
              <w:rPr>
                <w:sz w:val="15"/>
              </w:rPr>
            </w:pPr>
            <w:r>
              <w:rPr>
                <w:sz w:val="15"/>
              </w:rPr>
              <w:t>Opacity N [%]</w:t>
            </w:r>
          </w:p>
        </w:tc>
        <w:tc>
          <w:tcPr>
            <w:tcW w:w="1425" w:type="dxa"/>
          </w:tcPr>
          <w:p w14:paraId="1A2875B7" w14:textId="77777777" w:rsidR="000F57D3" w:rsidRDefault="00931746">
            <w:pPr>
              <w:pStyle w:val="TableParagraph"/>
              <w:spacing w:before="110" w:line="196" w:lineRule="auto"/>
              <w:ind w:left="560" w:right="183" w:hanging="369"/>
              <w:jc w:val="left"/>
              <w:rPr>
                <w:sz w:val="15"/>
              </w:rPr>
            </w:pPr>
            <w:r>
              <w:rPr>
                <w:sz w:val="15"/>
              </w:rPr>
              <w:t>Unfiltered k-value [m-</w:t>
            </w:r>
            <w:r>
              <w:rPr>
                <w:sz w:val="15"/>
                <w:vertAlign w:val="superscript"/>
              </w:rPr>
              <w:t>1</w:t>
            </w:r>
            <w:r>
              <w:rPr>
                <w:sz w:val="15"/>
              </w:rPr>
              <w:t>]</w:t>
            </w:r>
          </w:p>
        </w:tc>
        <w:tc>
          <w:tcPr>
            <w:tcW w:w="1429" w:type="dxa"/>
            <w:tcBorders>
              <w:right w:val="nil"/>
            </w:tcBorders>
          </w:tcPr>
          <w:p w14:paraId="1D38B557" w14:textId="77777777" w:rsidR="000F57D3" w:rsidRDefault="00931746">
            <w:pPr>
              <w:pStyle w:val="TableParagraph"/>
              <w:spacing w:before="110" w:line="196" w:lineRule="auto"/>
              <w:ind w:left="564" w:right="219" w:hanging="292"/>
              <w:jc w:val="left"/>
              <w:rPr>
                <w:sz w:val="15"/>
              </w:rPr>
            </w:pPr>
            <w:r>
              <w:rPr>
                <w:sz w:val="15"/>
              </w:rPr>
              <w:t>Filtered k-value [m-</w:t>
            </w:r>
            <w:r>
              <w:rPr>
                <w:sz w:val="15"/>
                <w:vertAlign w:val="superscript"/>
              </w:rPr>
              <w:t>1</w:t>
            </w:r>
            <w:r>
              <w:rPr>
                <w:sz w:val="15"/>
              </w:rPr>
              <w:t>]</w:t>
            </w:r>
          </w:p>
        </w:tc>
      </w:tr>
      <w:tr w:rsidR="000F57D3" w14:paraId="3168B797" w14:textId="77777777">
        <w:trPr>
          <w:trHeight w:val="361"/>
        </w:trPr>
        <w:tc>
          <w:tcPr>
            <w:tcW w:w="1420" w:type="dxa"/>
            <w:tcBorders>
              <w:left w:val="nil"/>
            </w:tcBorders>
          </w:tcPr>
          <w:p w14:paraId="20BB5080" w14:textId="77777777" w:rsidR="000F57D3" w:rsidRDefault="00931746">
            <w:pPr>
              <w:pStyle w:val="TableParagraph"/>
              <w:spacing w:before="59" w:line="240" w:lineRule="auto"/>
              <w:ind w:left="173" w:right="205"/>
              <w:rPr>
                <w:sz w:val="17"/>
              </w:rPr>
            </w:pPr>
            <w:r>
              <w:rPr>
                <w:w w:val="115"/>
                <w:sz w:val="17"/>
              </w:rPr>
              <w:t>283</w:t>
            </w:r>
          </w:p>
        </w:tc>
        <w:tc>
          <w:tcPr>
            <w:tcW w:w="1425" w:type="dxa"/>
          </w:tcPr>
          <w:p w14:paraId="4D0BFF8A" w14:textId="77777777" w:rsidR="000F57D3" w:rsidRDefault="00931746">
            <w:pPr>
              <w:pStyle w:val="TableParagraph"/>
              <w:spacing w:before="59" w:line="240" w:lineRule="auto"/>
              <w:ind w:left="0" w:right="368"/>
              <w:jc w:val="right"/>
              <w:rPr>
                <w:sz w:val="17"/>
              </w:rPr>
            </w:pPr>
            <w:r>
              <w:rPr>
                <w:w w:val="110"/>
                <w:sz w:val="17"/>
              </w:rPr>
              <w:t>1,886667</w:t>
            </w:r>
          </w:p>
        </w:tc>
        <w:tc>
          <w:tcPr>
            <w:tcW w:w="1424" w:type="dxa"/>
          </w:tcPr>
          <w:p w14:paraId="60571E15" w14:textId="77777777" w:rsidR="000F57D3" w:rsidRDefault="00931746">
            <w:pPr>
              <w:pStyle w:val="TableParagraph"/>
              <w:spacing w:before="59" w:line="240" w:lineRule="auto"/>
              <w:ind w:left="316" w:right="311"/>
              <w:rPr>
                <w:sz w:val="17"/>
              </w:rPr>
            </w:pPr>
            <w:r>
              <w:rPr>
                <w:w w:val="110"/>
                <w:sz w:val="17"/>
              </w:rPr>
              <w:t>16,010000</w:t>
            </w:r>
          </w:p>
        </w:tc>
        <w:tc>
          <w:tcPr>
            <w:tcW w:w="1425" w:type="dxa"/>
          </w:tcPr>
          <w:p w14:paraId="0929FA60" w14:textId="77777777" w:rsidR="000F57D3" w:rsidRDefault="00931746">
            <w:pPr>
              <w:pStyle w:val="TableParagraph"/>
              <w:spacing w:before="59" w:line="240" w:lineRule="auto"/>
              <w:ind w:left="206" w:right="202"/>
              <w:rPr>
                <w:sz w:val="17"/>
              </w:rPr>
            </w:pPr>
            <w:r>
              <w:rPr>
                <w:w w:val="110"/>
                <w:sz w:val="17"/>
              </w:rPr>
              <w:t>0,405750</w:t>
            </w:r>
          </w:p>
        </w:tc>
        <w:tc>
          <w:tcPr>
            <w:tcW w:w="1429" w:type="dxa"/>
            <w:tcBorders>
              <w:right w:val="nil"/>
            </w:tcBorders>
          </w:tcPr>
          <w:p w14:paraId="2A76FA2F" w14:textId="77777777" w:rsidR="000F57D3" w:rsidRDefault="00931746">
            <w:pPr>
              <w:pStyle w:val="TableParagraph"/>
              <w:spacing w:before="59" w:line="240" w:lineRule="auto"/>
              <w:ind w:left="356" w:right="355"/>
              <w:rPr>
                <w:sz w:val="17"/>
              </w:rPr>
            </w:pPr>
            <w:r>
              <w:rPr>
                <w:w w:val="110"/>
                <w:sz w:val="17"/>
              </w:rPr>
              <w:t>0,540080</w:t>
            </w:r>
          </w:p>
        </w:tc>
      </w:tr>
      <w:tr w:rsidR="000F57D3" w14:paraId="66F7C67C" w14:textId="77777777">
        <w:trPr>
          <w:trHeight w:val="360"/>
        </w:trPr>
        <w:tc>
          <w:tcPr>
            <w:tcW w:w="1420" w:type="dxa"/>
            <w:tcBorders>
              <w:left w:val="nil"/>
            </w:tcBorders>
          </w:tcPr>
          <w:p w14:paraId="1957DF85" w14:textId="77777777" w:rsidR="000F57D3" w:rsidRDefault="00931746">
            <w:pPr>
              <w:pStyle w:val="TableParagraph"/>
              <w:spacing w:before="58" w:line="240" w:lineRule="auto"/>
              <w:ind w:left="173" w:right="205"/>
              <w:rPr>
                <w:sz w:val="17"/>
              </w:rPr>
            </w:pPr>
            <w:r>
              <w:rPr>
                <w:w w:val="115"/>
                <w:sz w:val="17"/>
              </w:rPr>
              <w:t>284</w:t>
            </w:r>
          </w:p>
        </w:tc>
        <w:tc>
          <w:tcPr>
            <w:tcW w:w="1425" w:type="dxa"/>
          </w:tcPr>
          <w:p w14:paraId="5B26A59D" w14:textId="77777777" w:rsidR="000F57D3" w:rsidRDefault="00931746">
            <w:pPr>
              <w:pStyle w:val="TableParagraph"/>
              <w:spacing w:before="58" w:line="240" w:lineRule="auto"/>
              <w:ind w:left="0" w:right="368"/>
              <w:jc w:val="right"/>
              <w:rPr>
                <w:sz w:val="17"/>
              </w:rPr>
            </w:pPr>
            <w:r>
              <w:rPr>
                <w:w w:val="110"/>
                <w:sz w:val="17"/>
              </w:rPr>
              <w:t>1,893333</w:t>
            </w:r>
          </w:p>
        </w:tc>
        <w:tc>
          <w:tcPr>
            <w:tcW w:w="1424" w:type="dxa"/>
          </w:tcPr>
          <w:p w14:paraId="74AC6FFE" w14:textId="77777777" w:rsidR="000F57D3" w:rsidRDefault="00931746">
            <w:pPr>
              <w:pStyle w:val="TableParagraph"/>
              <w:spacing w:before="58" w:line="240" w:lineRule="auto"/>
              <w:ind w:left="316" w:right="311"/>
              <w:rPr>
                <w:sz w:val="17"/>
              </w:rPr>
            </w:pPr>
            <w:r>
              <w:rPr>
                <w:w w:val="110"/>
                <w:sz w:val="17"/>
              </w:rPr>
              <w:t>16,394000</w:t>
            </w:r>
          </w:p>
        </w:tc>
        <w:tc>
          <w:tcPr>
            <w:tcW w:w="1425" w:type="dxa"/>
          </w:tcPr>
          <w:p w14:paraId="16515C10" w14:textId="77777777" w:rsidR="000F57D3" w:rsidRDefault="00931746">
            <w:pPr>
              <w:pStyle w:val="TableParagraph"/>
              <w:spacing w:before="58" w:line="240" w:lineRule="auto"/>
              <w:ind w:left="206" w:right="202"/>
              <w:rPr>
                <w:sz w:val="17"/>
              </w:rPr>
            </w:pPr>
            <w:r>
              <w:rPr>
                <w:w w:val="110"/>
                <w:sz w:val="17"/>
              </w:rPr>
              <w:t>0,416406</w:t>
            </w:r>
          </w:p>
        </w:tc>
        <w:tc>
          <w:tcPr>
            <w:tcW w:w="1429" w:type="dxa"/>
            <w:tcBorders>
              <w:right w:val="nil"/>
            </w:tcBorders>
          </w:tcPr>
          <w:p w14:paraId="4A457DCC" w14:textId="77777777" w:rsidR="000F57D3" w:rsidRDefault="00931746">
            <w:pPr>
              <w:pStyle w:val="TableParagraph"/>
              <w:spacing w:before="58" w:line="240" w:lineRule="auto"/>
              <w:ind w:left="356" w:right="355"/>
              <w:rPr>
                <w:sz w:val="17"/>
              </w:rPr>
            </w:pPr>
            <w:r>
              <w:rPr>
                <w:w w:val="110"/>
                <w:sz w:val="17"/>
              </w:rPr>
              <w:t>0,539663</w:t>
            </w:r>
          </w:p>
        </w:tc>
      </w:tr>
      <w:tr w:rsidR="000F57D3" w14:paraId="12A6662B" w14:textId="77777777">
        <w:trPr>
          <w:trHeight w:val="361"/>
        </w:trPr>
        <w:tc>
          <w:tcPr>
            <w:tcW w:w="1420" w:type="dxa"/>
            <w:tcBorders>
              <w:left w:val="nil"/>
            </w:tcBorders>
          </w:tcPr>
          <w:p w14:paraId="4A8678E9" w14:textId="77777777" w:rsidR="000F57D3" w:rsidRDefault="00931746">
            <w:pPr>
              <w:pStyle w:val="TableParagraph"/>
              <w:spacing w:before="58" w:line="240" w:lineRule="auto"/>
              <w:ind w:left="173" w:right="205"/>
              <w:rPr>
                <w:sz w:val="17"/>
              </w:rPr>
            </w:pPr>
            <w:r>
              <w:rPr>
                <w:w w:val="115"/>
                <w:sz w:val="17"/>
              </w:rPr>
              <w:t>285</w:t>
            </w:r>
          </w:p>
        </w:tc>
        <w:tc>
          <w:tcPr>
            <w:tcW w:w="1425" w:type="dxa"/>
          </w:tcPr>
          <w:p w14:paraId="23D951C5" w14:textId="77777777" w:rsidR="000F57D3" w:rsidRDefault="00931746">
            <w:pPr>
              <w:pStyle w:val="TableParagraph"/>
              <w:spacing w:before="58" w:line="240" w:lineRule="auto"/>
              <w:ind w:left="0" w:right="368"/>
              <w:jc w:val="right"/>
              <w:rPr>
                <w:sz w:val="17"/>
              </w:rPr>
            </w:pPr>
            <w:r>
              <w:rPr>
                <w:w w:val="110"/>
                <w:sz w:val="17"/>
              </w:rPr>
              <w:t>1,900000</w:t>
            </w:r>
          </w:p>
        </w:tc>
        <w:tc>
          <w:tcPr>
            <w:tcW w:w="1424" w:type="dxa"/>
          </w:tcPr>
          <w:p w14:paraId="6322C536" w14:textId="77777777" w:rsidR="000F57D3" w:rsidRDefault="00931746">
            <w:pPr>
              <w:pStyle w:val="TableParagraph"/>
              <w:spacing w:before="58" w:line="240" w:lineRule="auto"/>
              <w:ind w:left="316" w:right="311"/>
              <w:rPr>
                <w:sz w:val="17"/>
              </w:rPr>
            </w:pPr>
            <w:r>
              <w:rPr>
                <w:w w:val="110"/>
                <w:sz w:val="17"/>
              </w:rPr>
              <w:t>16,394000</w:t>
            </w:r>
          </w:p>
        </w:tc>
        <w:tc>
          <w:tcPr>
            <w:tcW w:w="1425" w:type="dxa"/>
          </w:tcPr>
          <w:p w14:paraId="47F48FDE" w14:textId="77777777" w:rsidR="000F57D3" w:rsidRDefault="00931746">
            <w:pPr>
              <w:pStyle w:val="TableParagraph"/>
              <w:spacing w:before="58" w:line="240" w:lineRule="auto"/>
              <w:ind w:left="206" w:right="202"/>
              <w:rPr>
                <w:sz w:val="17"/>
              </w:rPr>
            </w:pPr>
            <w:r>
              <w:rPr>
                <w:w w:val="110"/>
                <w:sz w:val="17"/>
              </w:rPr>
              <w:t>0,416406</w:t>
            </w:r>
          </w:p>
        </w:tc>
        <w:tc>
          <w:tcPr>
            <w:tcW w:w="1429" w:type="dxa"/>
            <w:tcBorders>
              <w:right w:val="nil"/>
            </w:tcBorders>
          </w:tcPr>
          <w:p w14:paraId="0C401D08" w14:textId="77777777" w:rsidR="000F57D3" w:rsidRDefault="00931746">
            <w:pPr>
              <w:pStyle w:val="TableParagraph"/>
              <w:spacing w:before="58" w:line="240" w:lineRule="auto"/>
              <w:ind w:left="356" w:right="355"/>
              <w:rPr>
                <w:sz w:val="17"/>
              </w:rPr>
            </w:pPr>
            <w:r>
              <w:rPr>
                <w:w w:val="110"/>
                <w:sz w:val="17"/>
              </w:rPr>
              <w:t>0,539216</w:t>
            </w:r>
          </w:p>
        </w:tc>
      </w:tr>
      <w:tr w:rsidR="000F57D3" w14:paraId="0B8535E5" w14:textId="77777777">
        <w:trPr>
          <w:trHeight w:val="360"/>
        </w:trPr>
        <w:tc>
          <w:tcPr>
            <w:tcW w:w="1420" w:type="dxa"/>
            <w:tcBorders>
              <w:left w:val="nil"/>
            </w:tcBorders>
          </w:tcPr>
          <w:p w14:paraId="14AA442F" w14:textId="77777777" w:rsidR="000F57D3" w:rsidRDefault="00931746">
            <w:pPr>
              <w:pStyle w:val="TableParagraph"/>
              <w:spacing w:before="57" w:line="240" w:lineRule="auto"/>
              <w:ind w:left="173" w:right="205"/>
              <w:rPr>
                <w:sz w:val="17"/>
              </w:rPr>
            </w:pPr>
            <w:r>
              <w:rPr>
                <w:w w:val="115"/>
                <w:sz w:val="17"/>
              </w:rPr>
              <w:t>286</w:t>
            </w:r>
          </w:p>
        </w:tc>
        <w:tc>
          <w:tcPr>
            <w:tcW w:w="1425" w:type="dxa"/>
          </w:tcPr>
          <w:p w14:paraId="63067A44" w14:textId="77777777" w:rsidR="000F57D3" w:rsidRDefault="00931746">
            <w:pPr>
              <w:pStyle w:val="TableParagraph"/>
              <w:spacing w:before="57" w:line="240" w:lineRule="auto"/>
              <w:ind w:left="0" w:right="368"/>
              <w:jc w:val="right"/>
              <w:rPr>
                <w:sz w:val="17"/>
              </w:rPr>
            </w:pPr>
            <w:r>
              <w:rPr>
                <w:w w:val="110"/>
                <w:sz w:val="17"/>
              </w:rPr>
              <w:t>1,906667</w:t>
            </w:r>
          </w:p>
        </w:tc>
        <w:tc>
          <w:tcPr>
            <w:tcW w:w="1424" w:type="dxa"/>
          </w:tcPr>
          <w:p w14:paraId="0A8D6F94" w14:textId="77777777" w:rsidR="000F57D3" w:rsidRDefault="00931746">
            <w:pPr>
              <w:pStyle w:val="TableParagraph"/>
              <w:spacing w:before="57" w:line="240" w:lineRule="auto"/>
              <w:ind w:left="316" w:right="311"/>
              <w:rPr>
                <w:sz w:val="17"/>
              </w:rPr>
            </w:pPr>
            <w:r>
              <w:rPr>
                <w:w w:val="110"/>
                <w:sz w:val="17"/>
              </w:rPr>
              <w:t>16,404000</w:t>
            </w:r>
          </w:p>
        </w:tc>
        <w:tc>
          <w:tcPr>
            <w:tcW w:w="1425" w:type="dxa"/>
          </w:tcPr>
          <w:p w14:paraId="6EFE3151" w14:textId="77777777" w:rsidR="000F57D3" w:rsidRDefault="00931746">
            <w:pPr>
              <w:pStyle w:val="TableParagraph"/>
              <w:spacing w:before="57" w:line="240" w:lineRule="auto"/>
              <w:ind w:left="206" w:right="202"/>
              <w:rPr>
                <w:sz w:val="17"/>
              </w:rPr>
            </w:pPr>
            <w:r>
              <w:rPr>
                <w:w w:val="110"/>
                <w:sz w:val="17"/>
              </w:rPr>
              <w:t>0,416685</w:t>
            </w:r>
          </w:p>
        </w:tc>
        <w:tc>
          <w:tcPr>
            <w:tcW w:w="1429" w:type="dxa"/>
            <w:tcBorders>
              <w:right w:val="nil"/>
            </w:tcBorders>
          </w:tcPr>
          <w:p w14:paraId="28B6E53E" w14:textId="77777777" w:rsidR="000F57D3" w:rsidRDefault="00931746">
            <w:pPr>
              <w:pStyle w:val="TableParagraph"/>
              <w:spacing w:before="57" w:line="240" w:lineRule="auto"/>
              <w:ind w:left="356" w:right="355"/>
              <w:rPr>
                <w:sz w:val="17"/>
              </w:rPr>
            </w:pPr>
            <w:r>
              <w:rPr>
                <w:w w:val="110"/>
                <w:sz w:val="17"/>
              </w:rPr>
              <w:t>0,538744</w:t>
            </w:r>
          </w:p>
        </w:tc>
      </w:tr>
      <w:tr w:rsidR="000F57D3" w14:paraId="2879AD75" w14:textId="77777777">
        <w:trPr>
          <w:trHeight w:val="361"/>
        </w:trPr>
        <w:tc>
          <w:tcPr>
            <w:tcW w:w="1420" w:type="dxa"/>
            <w:tcBorders>
              <w:left w:val="nil"/>
            </w:tcBorders>
          </w:tcPr>
          <w:p w14:paraId="107158C7" w14:textId="77777777" w:rsidR="000F57D3" w:rsidRDefault="00931746">
            <w:pPr>
              <w:pStyle w:val="TableParagraph"/>
              <w:spacing w:before="59" w:line="240" w:lineRule="auto"/>
              <w:ind w:left="173" w:right="205"/>
              <w:rPr>
                <w:sz w:val="17"/>
              </w:rPr>
            </w:pPr>
            <w:r>
              <w:rPr>
                <w:w w:val="115"/>
                <w:sz w:val="17"/>
              </w:rPr>
              <w:t>287</w:t>
            </w:r>
          </w:p>
        </w:tc>
        <w:tc>
          <w:tcPr>
            <w:tcW w:w="1425" w:type="dxa"/>
          </w:tcPr>
          <w:p w14:paraId="676781D0" w14:textId="77777777" w:rsidR="000F57D3" w:rsidRDefault="00931746">
            <w:pPr>
              <w:pStyle w:val="TableParagraph"/>
              <w:spacing w:before="59" w:line="240" w:lineRule="auto"/>
              <w:ind w:left="0" w:right="368"/>
              <w:jc w:val="right"/>
              <w:rPr>
                <w:sz w:val="17"/>
              </w:rPr>
            </w:pPr>
            <w:r>
              <w:rPr>
                <w:w w:val="110"/>
                <w:sz w:val="17"/>
              </w:rPr>
              <w:t>1,913333</w:t>
            </w:r>
          </w:p>
        </w:tc>
        <w:tc>
          <w:tcPr>
            <w:tcW w:w="1424" w:type="dxa"/>
          </w:tcPr>
          <w:p w14:paraId="08EBF942" w14:textId="77777777" w:rsidR="000F57D3" w:rsidRDefault="00931746">
            <w:pPr>
              <w:pStyle w:val="TableParagraph"/>
              <w:spacing w:before="59" w:line="240" w:lineRule="auto"/>
              <w:ind w:left="316" w:right="311"/>
              <w:rPr>
                <w:sz w:val="17"/>
              </w:rPr>
            </w:pPr>
            <w:r>
              <w:rPr>
                <w:w w:val="110"/>
                <w:sz w:val="17"/>
              </w:rPr>
              <w:t>16,394000</w:t>
            </w:r>
          </w:p>
        </w:tc>
        <w:tc>
          <w:tcPr>
            <w:tcW w:w="1425" w:type="dxa"/>
          </w:tcPr>
          <w:p w14:paraId="5FC613A5" w14:textId="77777777" w:rsidR="000F57D3" w:rsidRDefault="00931746">
            <w:pPr>
              <w:pStyle w:val="TableParagraph"/>
              <w:spacing w:before="59" w:line="240" w:lineRule="auto"/>
              <w:ind w:left="206" w:right="202"/>
              <w:rPr>
                <w:sz w:val="17"/>
              </w:rPr>
            </w:pPr>
            <w:r>
              <w:rPr>
                <w:w w:val="110"/>
                <w:sz w:val="17"/>
              </w:rPr>
              <w:t>0,416406</w:t>
            </w:r>
          </w:p>
        </w:tc>
        <w:tc>
          <w:tcPr>
            <w:tcW w:w="1429" w:type="dxa"/>
            <w:tcBorders>
              <w:right w:val="nil"/>
            </w:tcBorders>
          </w:tcPr>
          <w:p w14:paraId="4CEC8366" w14:textId="77777777" w:rsidR="000F57D3" w:rsidRDefault="00931746">
            <w:pPr>
              <w:pStyle w:val="TableParagraph"/>
              <w:spacing w:before="59" w:line="240" w:lineRule="auto"/>
              <w:ind w:left="356" w:right="355"/>
              <w:rPr>
                <w:sz w:val="17"/>
              </w:rPr>
            </w:pPr>
            <w:r>
              <w:rPr>
                <w:w w:val="110"/>
                <w:sz w:val="17"/>
              </w:rPr>
              <w:t>0,538245</w:t>
            </w:r>
          </w:p>
        </w:tc>
      </w:tr>
      <w:tr w:rsidR="000F57D3" w14:paraId="4744A5F8" w14:textId="77777777">
        <w:trPr>
          <w:trHeight w:val="360"/>
        </w:trPr>
        <w:tc>
          <w:tcPr>
            <w:tcW w:w="1420" w:type="dxa"/>
            <w:tcBorders>
              <w:left w:val="nil"/>
            </w:tcBorders>
          </w:tcPr>
          <w:p w14:paraId="5F002D54" w14:textId="77777777" w:rsidR="000F57D3" w:rsidRDefault="00931746">
            <w:pPr>
              <w:pStyle w:val="TableParagraph"/>
              <w:spacing w:before="58" w:line="240" w:lineRule="auto"/>
              <w:ind w:left="173" w:right="205"/>
              <w:rPr>
                <w:sz w:val="17"/>
              </w:rPr>
            </w:pPr>
            <w:r>
              <w:rPr>
                <w:w w:val="115"/>
                <w:sz w:val="17"/>
              </w:rPr>
              <w:t>288</w:t>
            </w:r>
          </w:p>
        </w:tc>
        <w:tc>
          <w:tcPr>
            <w:tcW w:w="1425" w:type="dxa"/>
          </w:tcPr>
          <w:p w14:paraId="24D7E8D4" w14:textId="77777777" w:rsidR="000F57D3" w:rsidRDefault="00931746">
            <w:pPr>
              <w:pStyle w:val="TableParagraph"/>
              <w:spacing w:before="58" w:line="240" w:lineRule="auto"/>
              <w:ind w:left="0" w:right="368"/>
              <w:jc w:val="right"/>
              <w:rPr>
                <w:sz w:val="17"/>
              </w:rPr>
            </w:pPr>
            <w:r>
              <w:rPr>
                <w:w w:val="110"/>
                <w:sz w:val="17"/>
              </w:rPr>
              <w:t>1,920000</w:t>
            </w:r>
          </w:p>
        </w:tc>
        <w:tc>
          <w:tcPr>
            <w:tcW w:w="1424" w:type="dxa"/>
          </w:tcPr>
          <w:p w14:paraId="0A0BC36B" w14:textId="77777777" w:rsidR="000F57D3" w:rsidRDefault="00931746">
            <w:pPr>
              <w:pStyle w:val="TableParagraph"/>
              <w:spacing w:before="58" w:line="240" w:lineRule="auto"/>
              <w:ind w:left="316" w:right="311"/>
              <w:rPr>
                <w:sz w:val="17"/>
              </w:rPr>
            </w:pPr>
            <w:r>
              <w:rPr>
                <w:w w:val="110"/>
                <w:sz w:val="17"/>
              </w:rPr>
              <w:t>16,394000</w:t>
            </w:r>
          </w:p>
        </w:tc>
        <w:tc>
          <w:tcPr>
            <w:tcW w:w="1425" w:type="dxa"/>
          </w:tcPr>
          <w:p w14:paraId="00548E68" w14:textId="77777777" w:rsidR="000F57D3" w:rsidRDefault="00931746">
            <w:pPr>
              <w:pStyle w:val="TableParagraph"/>
              <w:spacing w:before="58" w:line="240" w:lineRule="auto"/>
              <w:ind w:left="206" w:right="202"/>
              <w:rPr>
                <w:sz w:val="17"/>
              </w:rPr>
            </w:pPr>
            <w:r>
              <w:rPr>
                <w:w w:val="110"/>
                <w:sz w:val="17"/>
              </w:rPr>
              <w:t>0,416406</w:t>
            </w:r>
          </w:p>
        </w:tc>
        <w:tc>
          <w:tcPr>
            <w:tcW w:w="1429" w:type="dxa"/>
            <w:tcBorders>
              <w:right w:val="nil"/>
            </w:tcBorders>
          </w:tcPr>
          <w:p w14:paraId="46E7D78A" w14:textId="77777777" w:rsidR="000F57D3" w:rsidRDefault="00931746">
            <w:pPr>
              <w:pStyle w:val="TableParagraph"/>
              <w:spacing w:before="58" w:line="240" w:lineRule="auto"/>
              <w:ind w:left="356" w:right="355"/>
              <w:rPr>
                <w:sz w:val="17"/>
              </w:rPr>
            </w:pPr>
            <w:r>
              <w:rPr>
                <w:w w:val="110"/>
                <w:sz w:val="17"/>
              </w:rPr>
              <w:t>0,537722</w:t>
            </w:r>
          </w:p>
        </w:tc>
      </w:tr>
      <w:tr w:rsidR="000F57D3" w14:paraId="053E76C8" w14:textId="77777777">
        <w:trPr>
          <w:trHeight w:val="360"/>
        </w:trPr>
        <w:tc>
          <w:tcPr>
            <w:tcW w:w="1420" w:type="dxa"/>
            <w:tcBorders>
              <w:left w:val="nil"/>
            </w:tcBorders>
          </w:tcPr>
          <w:p w14:paraId="2FA00558" w14:textId="77777777" w:rsidR="000F57D3" w:rsidRDefault="00931746">
            <w:pPr>
              <w:pStyle w:val="TableParagraph"/>
              <w:spacing w:before="58" w:line="240" w:lineRule="auto"/>
              <w:ind w:left="173" w:right="205"/>
              <w:rPr>
                <w:sz w:val="17"/>
              </w:rPr>
            </w:pPr>
            <w:r>
              <w:rPr>
                <w:w w:val="115"/>
                <w:sz w:val="17"/>
              </w:rPr>
              <w:t>289</w:t>
            </w:r>
          </w:p>
        </w:tc>
        <w:tc>
          <w:tcPr>
            <w:tcW w:w="1425" w:type="dxa"/>
          </w:tcPr>
          <w:p w14:paraId="28F9CA2D" w14:textId="77777777" w:rsidR="000F57D3" w:rsidRDefault="00931746">
            <w:pPr>
              <w:pStyle w:val="TableParagraph"/>
              <w:spacing w:before="58" w:line="240" w:lineRule="auto"/>
              <w:ind w:left="0" w:right="368"/>
              <w:jc w:val="right"/>
              <w:rPr>
                <w:sz w:val="17"/>
              </w:rPr>
            </w:pPr>
            <w:r>
              <w:rPr>
                <w:w w:val="110"/>
                <w:sz w:val="17"/>
              </w:rPr>
              <w:t>1,926667</w:t>
            </w:r>
          </w:p>
        </w:tc>
        <w:tc>
          <w:tcPr>
            <w:tcW w:w="1424" w:type="dxa"/>
          </w:tcPr>
          <w:p w14:paraId="11CDE596" w14:textId="77777777" w:rsidR="000F57D3" w:rsidRDefault="00931746">
            <w:pPr>
              <w:pStyle w:val="TableParagraph"/>
              <w:spacing w:before="58" w:line="240" w:lineRule="auto"/>
              <w:ind w:left="316" w:right="311"/>
              <w:rPr>
                <w:sz w:val="17"/>
              </w:rPr>
            </w:pPr>
            <w:r>
              <w:rPr>
                <w:w w:val="110"/>
                <w:sz w:val="17"/>
              </w:rPr>
              <w:t>16,384000</w:t>
            </w:r>
          </w:p>
        </w:tc>
        <w:tc>
          <w:tcPr>
            <w:tcW w:w="1425" w:type="dxa"/>
          </w:tcPr>
          <w:p w14:paraId="22ED58AD" w14:textId="77777777" w:rsidR="000F57D3" w:rsidRDefault="00931746">
            <w:pPr>
              <w:pStyle w:val="TableParagraph"/>
              <w:spacing w:before="58" w:line="240" w:lineRule="auto"/>
              <w:ind w:left="206" w:right="202"/>
              <w:rPr>
                <w:sz w:val="17"/>
              </w:rPr>
            </w:pPr>
            <w:r>
              <w:rPr>
                <w:w w:val="110"/>
                <w:sz w:val="17"/>
              </w:rPr>
              <w:t>0,416128</w:t>
            </w:r>
          </w:p>
        </w:tc>
        <w:tc>
          <w:tcPr>
            <w:tcW w:w="1429" w:type="dxa"/>
            <w:tcBorders>
              <w:right w:val="nil"/>
            </w:tcBorders>
          </w:tcPr>
          <w:p w14:paraId="066FACA2" w14:textId="77777777" w:rsidR="000F57D3" w:rsidRDefault="00931746">
            <w:pPr>
              <w:pStyle w:val="TableParagraph"/>
              <w:spacing w:before="58" w:line="240" w:lineRule="auto"/>
              <w:ind w:left="356" w:right="355"/>
              <w:rPr>
                <w:sz w:val="17"/>
              </w:rPr>
            </w:pPr>
            <w:r>
              <w:rPr>
                <w:w w:val="110"/>
                <w:sz w:val="17"/>
              </w:rPr>
              <w:t>0,537175</w:t>
            </w:r>
          </w:p>
        </w:tc>
      </w:tr>
      <w:tr w:rsidR="000F57D3" w14:paraId="3B315760" w14:textId="77777777">
        <w:trPr>
          <w:trHeight w:val="361"/>
        </w:trPr>
        <w:tc>
          <w:tcPr>
            <w:tcW w:w="1420" w:type="dxa"/>
            <w:tcBorders>
              <w:left w:val="nil"/>
            </w:tcBorders>
          </w:tcPr>
          <w:p w14:paraId="485F8569" w14:textId="77777777" w:rsidR="000F57D3" w:rsidRDefault="00931746">
            <w:pPr>
              <w:pStyle w:val="TableParagraph"/>
              <w:spacing w:before="58" w:line="240" w:lineRule="auto"/>
              <w:ind w:left="173" w:right="205"/>
              <w:rPr>
                <w:sz w:val="17"/>
              </w:rPr>
            </w:pPr>
            <w:r>
              <w:rPr>
                <w:w w:val="115"/>
                <w:sz w:val="17"/>
              </w:rPr>
              <w:t>290</w:t>
            </w:r>
          </w:p>
        </w:tc>
        <w:tc>
          <w:tcPr>
            <w:tcW w:w="1425" w:type="dxa"/>
          </w:tcPr>
          <w:p w14:paraId="138DF42D" w14:textId="77777777" w:rsidR="000F57D3" w:rsidRDefault="00931746">
            <w:pPr>
              <w:pStyle w:val="TableParagraph"/>
              <w:spacing w:before="58" w:line="240" w:lineRule="auto"/>
              <w:ind w:left="0" w:right="368"/>
              <w:jc w:val="right"/>
              <w:rPr>
                <w:sz w:val="17"/>
              </w:rPr>
            </w:pPr>
            <w:r>
              <w:rPr>
                <w:w w:val="110"/>
                <w:sz w:val="17"/>
              </w:rPr>
              <w:t>1,933333</w:t>
            </w:r>
          </w:p>
        </w:tc>
        <w:tc>
          <w:tcPr>
            <w:tcW w:w="1424" w:type="dxa"/>
          </w:tcPr>
          <w:p w14:paraId="47DD0C75" w14:textId="77777777" w:rsidR="000F57D3" w:rsidRDefault="00931746">
            <w:pPr>
              <w:pStyle w:val="TableParagraph"/>
              <w:spacing w:before="58" w:line="240" w:lineRule="auto"/>
              <w:ind w:left="316" w:right="311"/>
              <w:rPr>
                <w:sz w:val="17"/>
              </w:rPr>
            </w:pPr>
            <w:r>
              <w:rPr>
                <w:w w:val="110"/>
                <w:sz w:val="17"/>
              </w:rPr>
              <w:t>16,010000</w:t>
            </w:r>
          </w:p>
        </w:tc>
        <w:tc>
          <w:tcPr>
            <w:tcW w:w="1425" w:type="dxa"/>
          </w:tcPr>
          <w:p w14:paraId="0633C17E" w14:textId="77777777" w:rsidR="000F57D3" w:rsidRDefault="00931746">
            <w:pPr>
              <w:pStyle w:val="TableParagraph"/>
              <w:spacing w:before="58" w:line="240" w:lineRule="auto"/>
              <w:ind w:left="206" w:right="202"/>
              <w:rPr>
                <w:sz w:val="17"/>
              </w:rPr>
            </w:pPr>
            <w:r>
              <w:rPr>
                <w:w w:val="110"/>
                <w:sz w:val="17"/>
              </w:rPr>
              <w:t>0,405750</w:t>
            </w:r>
          </w:p>
        </w:tc>
        <w:tc>
          <w:tcPr>
            <w:tcW w:w="1429" w:type="dxa"/>
            <w:tcBorders>
              <w:right w:val="nil"/>
            </w:tcBorders>
          </w:tcPr>
          <w:p w14:paraId="0A92C236" w14:textId="77777777" w:rsidR="000F57D3" w:rsidRDefault="00931746">
            <w:pPr>
              <w:pStyle w:val="TableParagraph"/>
              <w:spacing w:before="58" w:line="240" w:lineRule="auto"/>
              <w:ind w:left="356" w:right="355"/>
              <w:rPr>
                <w:sz w:val="17"/>
              </w:rPr>
            </w:pPr>
            <w:r>
              <w:rPr>
                <w:w w:val="110"/>
                <w:sz w:val="17"/>
              </w:rPr>
              <w:t>0,536604</w:t>
            </w:r>
          </w:p>
        </w:tc>
      </w:tr>
      <w:tr w:rsidR="000F57D3" w14:paraId="5451BD7B" w14:textId="77777777">
        <w:trPr>
          <w:trHeight w:val="360"/>
        </w:trPr>
        <w:tc>
          <w:tcPr>
            <w:tcW w:w="1420" w:type="dxa"/>
            <w:tcBorders>
              <w:left w:val="nil"/>
            </w:tcBorders>
          </w:tcPr>
          <w:p w14:paraId="6EF1DBD5" w14:textId="77777777" w:rsidR="000F57D3" w:rsidRDefault="00931746">
            <w:pPr>
              <w:pStyle w:val="TableParagraph"/>
              <w:spacing w:before="57" w:line="240" w:lineRule="auto"/>
              <w:ind w:left="173" w:right="205"/>
              <w:rPr>
                <w:sz w:val="17"/>
              </w:rPr>
            </w:pPr>
            <w:r>
              <w:rPr>
                <w:w w:val="115"/>
                <w:sz w:val="17"/>
              </w:rPr>
              <w:t>291</w:t>
            </w:r>
          </w:p>
        </w:tc>
        <w:tc>
          <w:tcPr>
            <w:tcW w:w="1425" w:type="dxa"/>
          </w:tcPr>
          <w:p w14:paraId="4F8B720A" w14:textId="77777777" w:rsidR="000F57D3" w:rsidRDefault="00931746">
            <w:pPr>
              <w:pStyle w:val="TableParagraph"/>
              <w:spacing w:before="57" w:line="240" w:lineRule="auto"/>
              <w:ind w:left="0" w:right="368"/>
              <w:jc w:val="right"/>
              <w:rPr>
                <w:sz w:val="17"/>
              </w:rPr>
            </w:pPr>
            <w:r>
              <w:rPr>
                <w:w w:val="110"/>
                <w:sz w:val="17"/>
              </w:rPr>
              <w:t>1,940000</w:t>
            </w:r>
          </w:p>
        </w:tc>
        <w:tc>
          <w:tcPr>
            <w:tcW w:w="1424" w:type="dxa"/>
          </w:tcPr>
          <w:p w14:paraId="33A2C69F" w14:textId="77777777" w:rsidR="000F57D3" w:rsidRDefault="00931746">
            <w:pPr>
              <w:pStyle w:val="TableParagraph"/>
              <w:spacing w:before="57" w:line="240" w:lineRule="auto"/>
              <w:ind w:left="316" w:right="311"/>
              <w:rPr>
                <w:sz w:val="17"/>
              </w:rPr>
            </w:pPr>
            <w:r>
              <w:rPr>
                <w:w w:val="110"/>
                <w:sz w:val="17"/>
              </w:rPr>
              <w:t>16,010000</w:t>
            </w:r>
          </w:p>
        </w:tc>
        <w:tc>
          <w:tcPr>
            <w:tcW w:w="1425" w:type="dxa"/>
          </w:tcPr>
          <w:p w14:paraId="06AA8533" w14:textId="77777777" w:rsidR="000F57D3" w:rsidRDefault="00931746">
            <w:pPr>
              <w:pStyle w:val="TableParagraph"/>
              <w:spacing w:before="57" w:line="240" w:lineRule="auto"/>
              <w:ind w:left="206" w:right="202"/>
              <w:rPr>
                <w:sz w:val="17"/>
              </w:rPr>
            </w:pPr>
            <w:r>
              <w:rPr>
                <w:w w:val="110"/>
                <w:sz w:val="17"/>
              </w:rPr>
              <w:t>0,405750</w:t>
            </w:r>
          </w:p>
        </w:tc>
        <w:tc>
          <w:tcPr>
            <w:tcW w:w="1429" w:type="dxa"/>
            <w:tcBorders>
              <w:right w:val="nil"/>
            </w:tcBorders>
          </w:tcPr>
          <w:p w14:paraId="56C4BB49" w14:textId="77777777" w:rsidR="000F57D3" w:rsidRDefault="00931746">
            <w:pPr>
              <w:pStyle w:val="TableParagraph"/>
              <w:spacing w:before="57" w:line="240" w:lineRule="auto"/>
              <w:ind w:left="356" w:right="355"/>
              <w:rPr>
                <w:sz w:val="17"/>
              </w:rPr>
            </w:pPr>
            <w:r>
              <w:rPr>
                <w:w w:val="110"/>
                <w:sz w:val="17"/>
              </w:rPr>
              <w:t>0,536009</w:t>
            </w:r>
          </w:p>
        </w:tc>
      </w:tr>
      <w:tr w:rsidR="000F57D3" w14:paraId="5CAA2AB9" w14:textId="77777777">
        <w:trPr>
          <w:trHeight w:val="361"/>
        </w:trPr>
        <w:tc>
          <w:tcPr>
            <w:tcW w:w="1420" w:type="dxa"/>
            <w:tcBorders>
              <w:left w:val="nil"/>
            </w:tcBorders>
          </w:tcPr>
          <w:p w14:paraId="5EDEE8FB" w14:textId="77777777" w:rsidR="000F57D3" w:rsidRDefault="00931746">
            <w:pPr>
              <w:pStyle w:val="TableParagraph"/>
              <w:spacing w:before="58" w:line="240" w:lineRule="auto"/>
              <w:ind w:left="173" w:right="205"/>
              <w:rPr>
                <w:sz w:val="17"/>
              </w:rPr>
            </w:pPr>
            <w:r>
              <w:rPr>
                <w:w w:val="115"/>
                <w:sz w:val="17"/>
              </w:rPr>
              <w:t>292</w:t>
            </w:r>
          </w:p>
        </w:tc>
        <w:tc>
          <w:tcPr>
            <w:tcW w:w="1425" w:type="dxa"/>
          </w:tcPr>
          <w:p w14:paraId="289CC219" w14:textId="77777777" w:rsidR="000F57D3" w:rsidRDefault="00931746">
            <w:pPr>
              <w:pStyle w:val="TableParagraph"/>
              <w:spacing w:before="58" w:line="240" w:lineRule="auto"/>
              <w:ind w:left="0" w:right="368"/>
              <w:jc w:val="right"/>
              <w:rPr>
                <w:sz w:val="17"/>
              </w:rPr>
            </w:pPr>
            <w:r>
              <w:rPr>
                <w:w w:val="110"/>
                <w:sz w:val="17"/>
              </w:rPr>
              <w:t>1,946667</w:t>
            </w:r>
          </w:p>
        </w:tc>
        <w:tc>
          <w:tcPr>
            <w:tcW w:w="1424" w:type="dxa"/>
          </w:tcPr>
          <w:p w14:paraId="20CEF58D" w14:textId="77777777" w:rsidR="000F57D3" w:rsidRDefault="00931746">
            <w:pPr>
              <w:pStyle w:val="TableParagraph"/>
              <w:spacing w:before="58" w:line="240" w:lineRule="auto"/>
              <w:ind w:left="316" w:right="311"/>
              <w:rPr>
                <w:sz w:val="17"/>
              </w:rPr>
            </w:pPr>
            <w:r>
              <w:rPr>
                <w:w w:val="110"/>
                <w:sz w:val="17"/>
              </w:rPr>
              <w:t>16,000000</w:t>
            </w:r>
          </w:p>
        </w:tc>
        <w:tc>
          <w:tcPr>
            <w:tcW w:w="1425" w:type="dxa"/>
          </w:tcPr>
          <w:p w14:paraId="3EAEEC1A" w14:textId="77777777" w:rsidR="000F57D3" w:rsidRDefault="00931746">
            <w:pPr>
              <w:pStyle w:val="TableParagraph"/>
              <w:spacing w:before="58" w:line="240" w:lineRule="auto"/>
              <w:ind w:left="206" w:right="202"/>
              <w:rPr>
                <w:sz w:val="17"/>
              </w:rPr>
            </w:pPr>
            <w:r>
              <w:rPr>
                <w:w w:val="110"/>
                <w:sz w:val="17"/>
              </w:rPr>
              <w:t>0,405473</w:t>
            </w:r>
          </w:p>
        </w:tc>
        <w:tc>
          <w:tcPr>
            <w:tcW w:w="1429" w:type="dxa"/>
            <w:tcBorders>
              <w:right w:val="nil"/>
            </w:tcBorders>
          </w:tcPr>
          <w:p w14:paraId="57A47F08" w14:textId="77777777" w:rsidR="000F57D3" w:rsidRDefault="00931746">
            <w:pPr>
              <w:pStyle w:val="TableParagraph"/>
              <w:spacing w:before="58" w:line="240" w:lineRule="auto"/>
              <w:ind w:left="356" w:right="355"/>
              <w:rPr>
                <w:sz w:val="17"/>
              </w:rPr>
            </w:pPr>
            <w:r>
              <w:rPr>
                <w:w w:val="110"/>
                <w:sz w:val="17"/>
              </w:rPr>
              <w:t>0,535389</w:t>
            </w:r>
          </w:p>
        </w:tc>
      </w:tr>
      <w:tr w:rsidR="000F57D3" w14:paraId="4B09978D" w14:textId="77777777">
        <w:trPr>
          <w:trHeight w:val="360"/>
        </w:trPr>
        <w:tc>
          <w:tcPr>
            <w:tcW w:w="1420" w:type="dxa"/>
            <w:tcBorders>
              <w:left w:val="nil"/>
            </w:tcBorders>
          </w:tcPr>
          <w:p w14:paraId="0735ECBA" w14:textId="77777777" w:rsidR="000F57D3" w:rsidRDefault="00931746">
            <w:pPr>
              <w:pStyle w:val="TableParagraph"/>
              <w:spacing w:before="58" w:line="240" w:lineRule="auto"/>
              <w:ind w:left="173" w:right="205"/>
              <w:rPr>
                <w:sz w:val="17"/>
              </w:rPr>
            </w:pPr>
            <w:r>
              <w:rPr>
                <w:w w:val="115"/>
                <w:sz w:val="17"/>
              </w:rPr>
              <w:t>293</w:t>
            </w:r>
          </w:p>
        </w:tc>
        <w:tc>
          <w:tcPr>
            <w:tcW w:w="1425" w:type="dxa"/>
          </w:tcPr>
          <w:p w14:paraId="3AC7562A" w14:textId="77777777" w:rsidR="000F57D3" w:rsidRDefault="00931746">
            <w:pPr>
              <w:pStyle w:val="TableParagraph"/>
              <w:spacing w:before="58" w:line="240" w:lineRule="auto"/>
              <w:ind w:left="0" w:right="368"/>
              <w:jc w:val="right"/>
              <w:rPr>
                <w:sz w:val="17"/>
              </w:rPr>
            </w:pPr>
            <w:r>
              <w:rPr>
                <w:w w:val="110"/>
                <w:sz w:val="17"/>
              </w:rPr>
              <w:t>1,953333</w:t>
            </w:r>
          </w:p>
        </w:tc>
        <w:tc>
          <w:tcPr>
            <w:tcW w:w="1424" w:type="dxa"/>
          </w:tcPr>
          <w:p w14:paraId="0C4164C0" w14:textId="77777777" w:rsidR="000F57D3" w:rsidRDefault="00931746">
            <w:pPr>
              <w:pStyle w:val="TableParagraph"/>
              <w:spacing w:before="58" w:line="240" w:lineRule="auto"/>
              <w:ind w:left="316" w:right="311"/>
              <w:rPr>
                <w:sz w:val="17"/>
              </w:rPr>
            </w:pPr>
            <w:r>
              <w:rPr>
                <w:w w:val="110"/>
                <w:sz w:val="17"/>
              </w:rPr>
              <w:t>16,010000</w:t>
            </w:r>
          </w:p>
        </w:tc>
        <w:tc>
          <w:tcPr>
            <w:tcW w:w="1425" w:type="dxa"/>
          </w:tcPr>
          <w:p w14:paraId="43C2C4E9" w14:textId="77777777" w:rsidR="000F57D3" w:rsidRDefault="00931746">
            <w:pPr>
              <w:pStyle w:val="TableParagraph"/>
              <w:spacing w:before="58" w:line="240" w:lineRule="auto"/>
              <w:ind w:left="206" w:right="202"/>
              <w:rPr>
                <w:sz w:val="17"/>
              </w:rPr>
            </w:pPr>
            <w:r>
              <w:rPr>
                <w:w w:val="110"/>
                <w:sz w:val="17"/>
              </w:rPr>
              <w:t>0,405750</w:t>
            </w:r>
          </w:p>
        </w:tc>
        <w:tc>
          <w:tcPr>
            <w:tcW w:w="1429" w:type="dxa"/>
            <w:tcBorders>
              <w:right w:val="nil"/>
            </w:tcBorders>
          </w:tcPr>
          <w:p w14:paraId="2208EA19" w14:textId="77777777" w:rsidR="000F57D3" w:rsidRDefault="00931746">
            <w:pPr>
              <w:pStyle w:val="TableParagraph"/>
              <w:spacing w:before="58" w:line="240" w:lineRule="auto"/>
              <w:ind w:left="356" w:right="355"/>
              <w:rPr>
                <w:sz w:val="17"/>
              </w:rPr>
            </w:pPr>
            <w:r>
              <w:rPr>
                <w:w w:val="110"/>
                <w:sz w:val="17"/>
              </w:rPr>
              <w:t>0,534745</w:t>
            </w:r>
          </w:p>
        </w:tc>
      </w:tr>
      <w:tr w:rsidR="000F57D3" w14:paraId="379EE216" w14:textId="77777777">
        <w:trPr>
          <w:trHeight w:val="361"/>
        </w:trPr>
        <w:tc>
          <w:tcPr>
            <w:tcW w:w="1420" w:type="dxa"/>
            <w:tcBorders>
              <w:left w:val="nil"/>
            </w:tcBorders>
          </w:tcPr>
          <w:p w14:paraId="4A07C73A" w14:textId="77777777" w:rsidR="000F57D3" w:rsidRDefault="00931746">
            <w:pPr>
              <w:pStyle w:val="TableParagraph"/>
              <w:spacing w:before="57" w:line="240" w:lineRule="auto"/>
              <w:ind w:left="173" w:right="205"/>
              <w:rPr>
                <w:sz w:val="17"/>
              </w:rPr>
            </w:pPr>
            <w:r>
              <w:rPr>
                <w:w w:val="115"/>
                <w:sz w:val="17"/>
              </w:rPr>
              <w:t>294</w:t>
            </w:r>
          </w:p>
        </w:tc>
        <w:tc>
          <w:tcPr>
            <w:tcW w:w="1425" w:type="dxa"/>
          </w:tcPr>
          <w:p w14:paraId="2772CF18" w14:textId="77777777" w:rsidR="000F57D3" w:rsidRDefault="00931746">
            <w:pPr>
              <w:pStyle w:val="TableParagraph"/>
              <w:spacing w:before="57" w:line="240" w:lineRule="auto"/>
              <w:ind w:left="0" w:right="368"/>
              <w:jc w:val="right"/>
              <w:rPr>
                <w:sz w:val="17"/>
              </w:rPr>
            </w:pPr>
            <w:r>
              <w:rPr>
                <w:w w:val="110"/>
                <w:sz w:val="17"/>
              </w:rPr>
              <w:t>1,960000</w:t>
            </w:r>
          </w:p>
        </w:tc>
        <w:tc>
          <w:tcPr>
            <w:tcW w:w="1424" w:type="dxa"/>
          </w:tcPr>
          <w:p w14:paraId="7A7F8915" w14:textId="77777777" w:rsidR="000F57D3" w:rsidRDefault="00931746">
            <w:pPr>
              <w:pStyle w:val="TableParagraph"/>
              <w:spacing w:before="57" w:line="240" w:lineRule="auto"/>
              <w:ind w:left="316" w:right="311"/>
              <w:rPr>
                <w:sz w:val="17"/>
              </w:rPr>
            </w:pPr>
            <w:r>
              <w:rPr>
                <w:w w:val="110"/>
                <w:sz w:val="17"/>
              </w:rPr>
              <w:t>16,212000</w:t>
            </w:r>
          </w:p>
        </w:tc>
        <w:tc>
          <w:tcPr>
            <w:tcW w:w="1425" w:type="dxa"/>
          </w:tcPr>
          <w:p w14:paraId="09BAE1C5" w14:textId="77777777" w:rsidR="000F57D3" w:rsidRDefault="00931746">
            <w:pPr>
              <w:pStyle w:val="TableParagraph"/>
              <w:spacing w:before="57" w:line="240" w:lineRule="auto"/>
              <w:ind w:left="206" w:right="202"/>
              <w:rPr>
                <w:sz w:val="17"/>
              </w:rPr>
            </w:pPr>
            <w:r>
              <w:rPr>
                <w:w w:val="110"/>
                <w:sz w:val="17"/>
              </w:rPr>
              <w:t>0,411349</w:t>
            </w:r>
          </w:p>
        </w:tc>
        <w:tc>
          <w:tcPr>
            <w:tcW w:w="1429" w:type="dxa"/>
            <w:tcBorders>
              <w:right w:val="nil"/>
            </w:tcBorders>
          </w:tcPr>
          <w:p w14:paraId="6173EED9" w14:textId="77777777" w:rsidR="000F57D3" w:rsidRDefault="00931746">
            <w:pPr>
              <w:pStyle w:val="TableParagraph"/>
              <w:spacing w:before="57" w:line="240" w:lineRule="auto"/>
              <w:ind w:left="356" w:right="355"/>
              <w:rPr>
                <w:sz w:val="17"/>
              </w:rPr>
            </w:pPr>
            <w:r>
              <w:rPr>
                <w:w w:val="110"/>
                <w:sz w:val="17"/>
              </w:rPr>
              <w:t>0,534079</w:t>
            </w:r>
          </w:p>
        </w:tc>
      </w:tr>
      <w:tr w:rsidR="000F57D3" w14:paraId="43FFE8B1" w14:textId="77777777">
        <w:trPr>
          <w:trHeight w:val="360"/>
        </w:trPr>
        <w:tc>
          <w:tcPr>
            <w:tcW w:w="1420" w:type="dxa"/>
            <w:tcBorders>
              <w:left w:val="nil"/>
            </w:tcBorders>
          </w:tcPr>
          <w:p w14:paraId="65542501" w14:textId="77777777" w:rsidR="000F57D3" w:rsidRDefault="00931746">
            <w:pPr>
              <w:pStyle w:val="TableParagraph"/>
              <w:spacing w:before="57" w:line="240" w:lineRule="auto"/>
              <w:ind w:left="173" w:right="205"/>
              <w:rPr>
                <w:sz w:val="17"/>
              </w:rPr>
            </w:pPr>
            <w:r>
              <w:rPr>
                <w:w w:val="115"/>
                <w:sz w:val="17"/>
              </w:rPr>
              <w:t>295</w:t>
            </w:r>
          </w:p>
        </w:tc>
        <w:tc>
          <w:tcPr>
            <w:tcW w:w="1425" w:type="dxa"/>
          </w:tcPr>
          <w:p w14:paraId="681C8E59" w14:textId="77777777" w:rsidR="000F57D3" w:rsidRDefault="00931746">
            <w:pPr>
              <w:pStyle w:val="TableParagraph"/>
              <w:spacing w:before="57" w:line="240" w:lineRule="auto"/>
              <w:ind w:left="0" w:right="368"/>
              <w:jc w:val="right"/>
              <w:rPr>
                <w:sz w:val="17"/>
              </w:rPr>
            </w:pPr>
            <w:r>
              <w:rPr>
                <w:w w:val="110"/>
                <w:sz w:val="17"/>
              </w:rPr>
              <w:t>1,966667</w:t>
            </w:r>
          </w:p>
        </w:tc>
        <w:tc>
          <w:tcPr>
            <w:tcW w:w="1424" w:type="dxa"/>
          </w:tcPr>
          <w:p w14:paraId="2A8DD742" w14:textId="77777777" w:rsidR="000F57D3" w:rsidRDefault="00931746">
            <w:pPr>
              <w:pStyle w:val="TableParagraph"/>
              <w:spacing w:before="57" w:line="240" w:lineRule="auto"/>
              <w:ind w:left="316" w:right="311"/>
              <w:rPr>
                <w:sz w:val="17"/>
              </w:rPr>
            </w:pPr>
            <w:r>
              <w:rPr>
                <w:w w:val="110"/>
                <w:sz w:val="17"/>
              </w:rPr>
              <w:t>16,394000</w:t>
            </w:r>
          </w:p>
        </w:tc>
        <w:tc>
          <w:tcPr>
            <w:tcW w:w="1425" w:type="dxa"/>
          </w:tcPr>
          <w:p w14:paraId="1E87BA2C" w14:textId="77777777" w:rsidR="000F57D3" w:rsidRDefault="00931746">
            <w:pPr>
              <w:pStyle w:val="TableParagraph"/>
              <w:spacing w:before="57" w:line="240" w:lineRule="auto"/>
              <w:ind w:left="206" w:right="202"/>
              <w:rPr>
                <w:sz w:val="17"/>
              </w:rPr>
            </w:pPr>
            <w:r>
              <w:rPr>
                <w:w w:val="110"/>
                <w:sz w:val="17"/>
              </w:rPr>
              <w:t>0,416406</w:t>
            </w:r>
          </w:p>
        </w:tc>
        <w:tc>
          <w:tcPr>
            <w:tcW w:w="1429" w:type="dxa"/>
            <w:tcBorders>
              <w:right w:val="nil"/>
            </w:tcBorders>
          </w:tcPr>
          <w:p w14:paraId="57FDF07E" w14:textId="77777777" w:rsidR="000F57D3" w:rsidRDefault="00931746">
            <w:pPr>
              <w:pStyle w:val="TableParagraph"/>
              <w:spacing w:before="57" w:line="240" w:lineRule="auto"/>
              <w:ind w:left="356" w:right="355"/>
              <w:rPr>
                <w:sz w:val="17"/>
              </w:rPr>
            </w:pPr>
            <w:r>
              <w:rPr>
                <w:w w:val="110"/>
                <w:sz w:val="17"/>
              </w:rPr>
              <w:t>0,533394</w:t>
            </w:r>
          </w:p>
        </w:tc>
      </w:tr>
      <w:tr w:rsidR="000F57D3" w14:paraId="03A8548F" w14:textId="77777777">
        <w:trPr>
          <w:trHeight w:val="361"/>
        </w:trPr>
        <w:tc>
          <w:tcPr>
            <w:tcW w:w="1420" w:type="dxa"/>
            <w:tcBorders>
              <w:left w:val="nil"/>
            </w:tcBorders>
          </w:tcPr>
          <w:p w14:paraId="4B8E9CC0" w14:textId="77777777" w:rsidR="000F57D3" w:rsidRDefault="00931746">
            <w:pPr>
              <w:pStyle w:val="TableParagraph"/>
              <w:spacing w:before="58" w:line="240" w:lineRule="auto"/>
              <w:ind w:left="173" w:right="205"/>
              <w:rPr>
                <w:sz w:val="17"/>
              </w:rPr>
            </w:pPr>
            <w:r>
              <w:rPr>
                <w:w w:val="115"/>
                <w:sz w:val="17"/>
              </w:rPr>
              <w:t>296</w:t>
            </w:r>
          </w:p>
        </w:tc>
        <w:tc>
          <w:tcPr>
            <w:tcW w:w="1425" w:type="dxa"/>
          </w:tcPr>
          <w:p w14:paraId="39205269" w14:textId="77777777" w:rsidR="000F57D3" w:rsidRDefault="00931746">
            <w:pPr>
              <w:pStyle w:val="TableParagraph"/>
              <w:spacing w:before="58" w:line="240" w:lineRule="auto"/>
              <w:ind w:left="0" w:right="368"/>
              <w:jc w:val="right"/>
              <w:rPr>
                <w:sz w:val="17"/>
              </w:rPr>
            </w:pPr>
            <w:r>
              <w:rPr>
                <w:w w:val="110"/>
                <w:sz w:val="17"/>
              </w:rPr>
              <w:t>1,973333</w:t>
            </w:r>
          </w:p>
        </w:tc>
        <w:tc>
          <w:tcPr>
            <w:tcW w:w="1424" w:type="dxa"/>
          </w:tcPr>
          <w:p w14:paraId="280645C3" w14:textId="77777777" w:rsidR="000F57D3" w:rsidRDefault="00931746">
            <w:pPr>
              <w:pStyle w:val="TableParagraph"/>
              <w:spacing w:before="58" w:line="240" w:lineRule="auto"/>
              <w:ind w:left="316" w:right="311"/>
              <w:rPr>
                <w:sz w:val="17"/>
              </w:rPr>
            </w:pPr>
            <w:r>
              <w:rPr>
                <w:w w:val="110"/>
                <w:sz w:val="17"/>
              </w:rPr>
              <w:t>16,394000</w:t>
            </w:r>
          </w:p>
        </w:tc>
        <w:tc>
          <w:tcPr>
            <w:tcW w:w="1425" w:type="dxa"/>
          </w:tcPr>
          <w:p w14:paraId="13AF057C" w14:textId="77777777" w:rsidR="000F57D3" w:rsidRDefault="00931746">
            <w:pPr>
              <w:pStyle w:val="TableParagraph"/>
              <w:spacing w:before="58" w:line="240" w:lineRule="auto"/>
              <w:ind w:left="206" w:right="202"/>
              <w:rPr>
                <w:sz w:val="17"/>
              </w:rPr>
            </w:pPr>
            <w:r>
              <w:rPr>
                <w:w w:val="110"/>
                <w:sz w:val="17"/>
              </w:rPr>
              <w:t>0,416406</w:t>
            </w:r>
          </w:p>
        </w:tc>
        <w:tc>
          <w:tcPr>
            <w:tcW w:w="1429" w:type="dxa"/>
            <w:tcBorders>
              <w:right w:val="nil"/>
            </w:tcBorders>
          </w:tcPr>
          <w:p w14:paraId="3C723000" w14:textId="77777777" w:rsidR="000F57D3" w:rsidRDefault="00931746">
            <w:pPr>
              <w:pStyle w:val="TableParagraph"/>
              <w:spacing w:before="58" w:line="240" w:lineRule="auto"/>
              <w:ind w:left="356" w:right="355"/>
              <w:rPr>
                <w:sz w:val="17"/>
              </w:rPr>
            </w:pPr>
            <w:r>
              <w:rPr>
                <w:w w:val="110"/>
                <w:sz w:val="17"/>
              </w:rPr>
              <w:t>0,532691</w:t>
            </w:r>
          </w:p>
        </w:tc>
      </w:tr>
      <w:tr w:rsidR="000F57D3" w14:paraId="348B4454" w14:textId="77777777">
        <w:trPr>
          <w:trHeight w:val="360"/>
        </w:trPr>
        <w:tc>
          <w:tcPr>
            <w:tcW w:w="1420" w:type="dxa"/>
            <w:tcBorders>
              <w:left w:val="nil"/>
            </w:tcBorders>
          </w:tcPr>
          <w:p w14:paraId="6BC09C48" w14:textId="77777777" w:rsidR="000F57D3" w:rsidRDefault="00931746">
            <w:pPr>
              <w:pStyle w:val="TableParagraph"/>
              <w:spacing w:before="57" w:line="240" w:lineRule="auto"/>
              <w:ind w:left="173" w:right="205"/>
              <w:rPr>
                <w:sz w:val="17"/>
              </w:rPr>
            </w:pPr>
            <w:r>
              <w:rPr>
                <w:w w:val="115"/>
                <w:sz w:val="17"/>
              </w:rPr>
              <w:t>297</w:t>
            </w:r>
          </w:p>
        </w:tc>
        <w:tc>
          <w:tcPr>
            <w:tcW w:w="1425" w:type="dxa"/>
          </w:tcPr>
          <w:p w14:paraId="5738680C" w14:textId="77777777" w:rsidR="000F57D3" w:rsidRDefault="00931746">
            <w:pPr>
              <w:pStyle w:val="TableParagraph"/>
              <w:spacing w:before="57" w:line="240" w:lineRule="auto"/>
              <w:ind w:left="0" w:right="368"/>
              <w:jc w:val="right"/>
              <w:rPr>
                <w:sz w:val="17"/>
              </w:rPr>
            </w:pPr>
            <w:r>
              <w:rPr>
                <w:w w:val="110"/>
                <w:sz w:val="17"/>
              </w:rPr>
              <w:t>1,980000</w:t>
            </w:r>
          </w:p>
        </w:tc>
        <w:tc>
          <w:tcPr>
            <w:tcW w:w="1424" w:type="dxa"/>
          </w:tcPr>
          <w:p w14:paraId="29FC71CC" w14:textId="77777777" w:rsidR="000F57D3" w:rsidRDefault="00931746">
            <w:pPr>
              <w:pStyle w:val="TableParagraph"/>
              <w:spacing w:before="57" w:line="240" w:lineRule="auto"/>
              <w:ind w:left="316" w:right="311"/>
              <w:rPr>
                <w:sz w:val="17"/>
              </w:rPr>
            </w:pPr>
            <w:r>
              <w:rPr>
                <w:w w:val="110"/>
                <w:sz w:val="17"/>
              </w:rPr>
              <w:t>16,192000</w:t>
            </w:r>
          </w:p>
        </w:tc>
        <w:tc>
          <w:tcPr>
            <w:tcW w:w="1425" w:type="dxa"/>
          </w:tcPr>
          <w:p w14:paraId="54A665FE" w14:textId="77777777" w:rsidR="000F57D3" w:rsidRDefault="00931746">
            <w:pPr>
              <w:pStyle w:val="TableParagraph"/>
              <w:spacing w:before="57" w:line="240" w:lineRule="auto"/>
              <w:ind w:left="206" w:right="202"/>
              <w:rPr>
                <w:sz w:val="17"/>
              </w:rPr>
            </w:pPr>
            <w:r>
              <w:rPr>
                <w:w w:val="110"/>
                <w:sz w:val="17"/>
              </w:rPr>
              <w:t>0,410794</w:t>
            </w:r>
          </w:p>
        </w:tc>
        <w:tc>
          <w:tcPr>
            <w:tcW w:w="1429" w:type="dxa"/>
            <w:tcBorders>
              <w:right w:val="nil"/>
            </w:tcBorders>
          </w:tcPr>
          <w:p w14:paraId="0EA394AC" w14:textId="77777777" w:rsidR="000F57D3" w:rsidRDefault="00931746">
            <w:pPr>
              <w:pStyle w:val="TableParagraph"/>
              <w:spacing w:before="57" w:line="240" w:lineRule="auto"/>
              <w:ind w:left="356" w:right="355"/>
              <w:rPr>
                <w:sz w:val="17"/>
              </w:rPr>
            </w:pPr>
            <w:r>
              <w:rPr>
                <w:w w:val="110"/>
                <w:sz w:val="17"/>
              </w:rPr>
              <w:t>0,531971</w:t>
            </w:r>
          </w:p>
        </w:tc>
      </w:tr>
      <w:tr w:rsidR="000F57D3" w14:paraId="0675C267" w14:textId="77777777">
        <w:trPr>
          <w:trHeight w:val="361"/>
        </w:trPr>
        <w:tc>
          <w:tcPr>
            <w:tcW w:w="1420" w:type="dxa"/>
            <w:tcBorders>
              <w:left w:val="nil"/>
            </w:tcBorders>
          </w:tcPr>
          <w:p w14:paraId="5DC92D0B" w14:textId="77777777" w:rsidR="000F57D3" w:rsidRDefault="00931746">
            <w:pPr>
              <w:pStyle w:val="TableParagraph"/>
              <w:spacing w:before="57" w:line="240" w:lineRule="auto"/>
              <w:ind w:left="173" w:right="205"/>
              <w:rPr>
                <w:sz w:val="17"/>
              </w:rPr>
            </w:pPr>
            <w:r>
              <w:rPr>
                <w:w w:val="115"/>
                <w:sz w:val="17"/>
              </w:rPr>
              <w:t>298</w:t>
            </w:r>
          </w:p>
        </w:tc>
        <w:tc>
          <w:tcPr>
            <w:tcW w:w="1425" w:type="dxa"/>
          </w:tcPr>
          <w:p w14:paraId="09D1F9BB" w14:textId="77777777" w:rsidR="000F57D3" w:rsidRDefault="00931746">
            <w:pPr>
              <w:pStyle w:val="TableParagraph"/>
              <w:spacing w:before="57" w:line="240" w:lineRule="auto"/>
              <w:ind w:left="0" w:right="368"/>
              <w:jc w:val="right"/>
              <w:rPr>
                <w:sz w:val="17"/>
              </w:rPr>
            </w:pPr>
            <w:r>
              <w:rPr>
                <w:w w:val="110"/>
                <w:sz w:val="17"/>
              </w:rPr>
              <w:t>1,986667</w:t>
            </w:r>
          </w:p>
        </w:tc>
        <w:tc>
          <w:tcPr>
            <w:tcW w:w="1424" w:type="dxa"/>
          </w:tcPr>
          <w:p w14:paraId="576642A4" w14:textId="77777777" w:rsidR="000F57D3" w:rsidRDefault="00931746">
            <w:pPr>
              <w:pStyle w:val="TableParagraph"/>
              <w:spacing w:before="57" w:line="240" w:lineRule="auto"/>
              <w:ind w:left="316" w:right="311"/>
              <w:rPr>
                <w:sz w:val="17"/>
              </w:rPr>
            </w:pPr>
            <w:r>
              <w:rPr>
                <w:w w:val="110"/>
                <w:sz w:val="17"/>
              </w:rPr>
              <w:t>16,000000</w:t>
            </w:r>
          </w:p>
        </w:tc>
        <w:tc>
          <w:tcPr>
            <w:tcW w:w="1425" w:type="dxa"/>
          </w:tcPr>
          <w:p w14:paraId="091760E7" w14:textId="77777777" w:rsidR="000F57D3" w:rsidRDefault="00931746">
            <w:pPr>
              <w:pStyle w:val="TableParagraph"/>
              <w:spacing w:before="57" w:line="240" w:lineRule="auto"/>
              <w:ind w:left="206" w:right="202"/>
              <w:rPr>
                <w:sz w:val="17"/>
              </w:rPr>
            </w:pPr>
            <w:r>
              <w:rPr>
                <w:w w:val="110"/>
                <w:sz w:val="17"/>
              </w:rPr>
              <w:t>0,405473</w:t>
            </w:r>
          </w:p>
        </w:tc>
        <w:tc>
          <w:tcPr>
            <w:tcW w:w="1429" w:type="dxa"/>
            <w:tcBorders>
              <w:right w:val="nil"/>
            </w:tcBorders>
          </w:tcPr>
          <w:p w14:paraId="60ED30CB" w14:textId="77777777" w:rsidR="000F57D3" w:rsidRDefault="00931746">
            <w:pPr>
              <w:pStyle w:val="TableParagraph"/>
              <w:spacing w:before="57" w:line="240" w:lineRule="auto"/>
              <w:ind w:left="356" w:right="355"/>
              <w:rPr>
                <w:sz w:val="17"/>
              </w:rPr>
            </w:pPr>
            <w:r>
              <w:rPr>
                <w:w w:val="110"/>
                <w:sz w:val="17"/>
              </w:rPr>
              <w:t>0,531233</w:t>
            </w:r>
          </w:p>
        </w:tc>
      </w:tr>
      <w:tr w:rsidR="000F57D3" w14:paraId="06A5FE4F" w14:textId="77777777">
        <w:trPr>
          <w:trHeight w:val="360"/>
        </w:trPr>
        <w:tc>
          <w:tcPr>
            <w:tcW w:w="1420" w:type="dxa"/>
            <w:tcBorders>
              <w:left w:val="nil"/>
            </w:tcBorders>
          </w:tcPr>
          <w:p w14:paraId="6EAF970C" w14:textId="77777777" w:rsidR="000F57D3" w:rsidRDefault="00931746">
            <w:pPr>
              <w:pStyle w:val="TableParagraph"/>
              <w:spacing w:before="57" w:line="240" w:lineRule="auto"/>
              <w:ind w:left="173" w:right="205"/>
              <w:rPr>
                <w:sz w:val="17"/>
              </w:rPr>
            </w:pPr>
            <w:r>
              <w:rPr>
                <w:w w:val="115"/>
                <w:sz w:val="17"/>
              </w:rPr>
              <w:t>299</w:t>
            </w:r>
          </w:p>
        </w:tc>
        <w:tc>
          <w:tcPr>
            <w:tcW w:w="1425" w:type="dxa"/>
          </w:tcPr>
          <w:p w14:paraId="614298F3" w14:textId="77777777" w:rsidR="000F57D3" w:rsidRDefault="00931746">
            <w:pPr>
              <w:pStyle w:val="TableParagraph"/>
              <w:spacing w:before="57" w:line="240" w:lineRule="auto"/>
              <w:ind w:left="0" w:right="368"/>
              <w:jc w:val="right"/>
              <w:rPr>
                <w:sz w:val="17"/>
              </w:rPr>
            </w:pPr>
            <w:r>
              <w:rPr>
                <w:w w:val="110"/>
                <w:sz w:val="17"/>
              </w:rPr>
              <w:t>1,993333</w:t>
            </w:r>
          </w:p>
        </w:tc>
        <w:tc>
          <w:tcPr>
            <w:tcW w:w="1424" w:type="dxa"/>
          </w:tcPr>
          <w:p w14:paraId="52F28A34" w14:textId="77777777" w:rsidR="000F57D3" w:rsidRDefault="00931746">
            <w:pPr>
              <w:pStyle w:val="TableParagraph"/>
              <w:spacing w:before="57" w:line="240" w:lineRule="auto"/>
              <w:ind w:left="316" w:right="311"/>
              <w:rPr>
                <w:sz w:val="17"/>
              </w:rPr>
            </w:pPr>
            <w:r>
              <w:rPr>
                <w:w w:val="110"/>
                <w:sz w:val="17"/>
              </w:rPr>
              <w:t>16,000000</w:t>
            </w:r>
          </w:p>
        </w:tc>
        <w:tc>
          <w:tcPr>
            <w:tcW w:w="1425" w:type="dxa"/>
          </w:tcPr>
          <w:p w14:paraId="3DACC442" w14:textId="77777777" w:rsidR="000F57D3" w:rsidRDefault="00931746">
            <w:pPr>
              <w:pStyle w:val="TableParagraph"/>
              <w:spacing w:before="57" w:line="240" w:lineRule="auto"/>
              <w:ind w:left="206" w:right="202"/>
              <w:rPr>
                <w:sz w:val="17"/>
              </w:rPr>
            </w:pPr>
            <w:r>
              <w:rPr>
                <w:w w:val="110"/>
                <w:sz w:val="17"/>
              </w:rPr>
              <w:t>0,405473</w:t>
            </w:r>
          </w:p>
        </w:tc>
        <w:tc>
          <w:tcPr>
            <w:tcW w:w="1429" w:type="dxa"/>
            <w:tcBorders>
              <w:right w:val="nil"/>
            </w:tcBorders>
          </w:tcPr>
          <w:p w14:paraId="27F1E9E0" w14:textId="77777777" w:rsidR="000F57D3" w:rsidRDefault="00931746">
            <w:pPr>
              <w:pStyle w:val="TableParagraph"/>
              <w:spacing w:before="57" w:line="240" w:lineRule="auto"/>
              <w:ind w:left="356" w:right="355"/>
              <w:rPr>
                <w:sz w:val="17"/>
              </w:rPr>
            </w:pPr>
            <w:r>
              <w:rPr>
                <w:w w:val="110"/>
                <w:sz w:val="17"/>
              </w:rPr>
              <w:t>0,530477</w:t>
            </w:r>
          </w:p>
        </w:tc>
      </w:tr>
      <w:tr w:rsidR="000F57D3" w14:paraId="176AE8C7" w14:textId="77777777">
        <w:trPr>
          <w:trHeight w:val="360"/>
        </w:trPr>
        <w:tc>
          <w:tcPr>
            <w:tcW w:w="1420" w:type="dxa"/>
            <w:tcBorders>
              <w:left w:val="nil"/>
            </w:tcBorders>
          </w:tcPr>
          <w:p w14:paraId="2919DE90" w14:textId="77777777" w:rsidR="000F57D3" w:rsidRDefault="00931746">
            <w:pPr>
              <w:pStyle w:val="TableParagraph"/>
              <w:spacing w:before="56" w:line="240" w:lineRule="auto"/>
              <w:ind w:left="173" w:right="205"/>
              <w:rPr>
                <w:sz w:val="17"/>
              </w:rPr>
            </w:pPr>
            <w:r>
              <w:rPr>
                <w:w w:val="115"/>
                <w:sz w:val="17"/>
              </w:rPr>
              <w:t>300</w:t>
            </w:r>
          </w:p>
        </w:tc>
        <w:tc>
          <w:tcPr>
            <w:tcW w:w="1425" w:type="dxa"/>
          </w:tcPr>
          <w:p w14:paraId="607C0730" w14:textId="77777777" w:rsidR="000F57D3" w:rsidRDefault="00931746">
            <w:pPr>
              <w:pStyle w:val="TableParagraph"/>
              <w:spacing w:before="56" w:line="240" w:lineRule="auto"/>
              <w:ind w:left="0" w:right="368"/>
              <w:jc w:val="right"/>
              <w:rPr>
                <w:sz w:val="17"/>
              </w:rPr>
            </w:pPr>
            <w:r>
              <w:rPr>
                <w:w w:val="110"/>
                <w:sz w:val="17"/>
              </w:rPr>
              <w:t>2,000000</w:t>
            </w:r>
          </w:p>
        </w:tc>
        <w:tc>
          <w:tcPr>
            <w:tcW w:w="1424" w:type="dxa"/>
          </w:tcPr>
          <w:p w14:paraId="112CA437" w14:textId="77777777" w:rsidR="000F57D3" w:rsidRDefault="00931746">
            <w:pPr>
              <w:pStyle w:val="TableParagraph"/>
              <w:spacing w:before="56" w:line="240" w:lineRule="auto"/>
              <w:ind w:left="316" w:right="311"/>
              <w:rPr>
                <w:sz w:val="17"/>
              </w:rPr>
            </w:pPr>
            <w:r>
              <w:rPr>
                <w:w w:val="110"/>
                <w:sz w:val="17"/>
              </w:rPr>
              <w:t>16,000000</w:t>
            </w:r>
          </w:p>
        </w:tc>
        <w:tc>
          <w:tcPr>
            <w:tcW w:w="1425" w:type="dxa"/>
          </w:tcPr>
          <w:p w14:paraId="78A49B68" w14:textId="77777777" w:rsidR="000F57D3" w:rsidRDefault="00931746">
            <w:pPr>
              <w:pStyle w:val="TableParagraph"/>
              <w:spacing w:before="56" w:line="240" w:lineRule="auto"/>
              <w:ind w:left="206" w:right="202"/>
              <w:rPr>
                <w:sz w:val="17"/>
              </w:rPr>
            </w:pPr>
            <w:r>
              <w:rPr>
                <w:w w:val="110"/>
                <w:sz w:val="17"/>
              </w:rPr>
              <w:t>0,405473</w:t>
            </w:r>
          </w:p>
        </w:tc>
        <w:tc>
          <w:tcPr>
            <w:tcW w:w="1429" w:type="dxa"/>
            <w:tcBorders>
              <w:right w:val="nil"/>
            </w:tcBorders>
          </w:tcPr>
          <w:p w14:paraId="5DEAE548" w14:textId="77777777" w:rsidR="000F57D3" w:rsidRDefault="00931746">
            <w:pPr>
              <w:pStyle w:val="TableParagraph"/>
              <w:spacing w:before="56" w:line="240" w:lineRule="auto"/>
              <w:ind w:left="356" w:right="355"/>
              <w:rPr>
                <w:sz w:val="17"/>
              </w:rPr>
            </w:pPr>
            <w:r>
              <w:rPr>
                <w:w w:val="110"/>
                <w:sz w:val="17"/>
              </w:rPr>
              <w:t>0,529704</w:t>
            </w:r>
          </w:p>
        </w:tc>
      </w:tr>
    </w:tbl>
    <w:p w14:paraId="35D43F3A" w14:textId="77777777" w:rsidR="000F57D3" w:rsidRDefault="000F57D3">
      <w:pPr>
        <w:pStyle w:val="BodyText"/>
        <w:spacing w:before="9"/>
        <w:rPr>
          <w:rFonts w:ascii="Times New Roman"/>
          <w:sz w:val="19"/>
        </w:rPr>
      </w:pPr>
    </w:p>
    <w:p w14:paraId="2A8A5230" w14:textId="77777777" w:rsidR="000F57D3" w:rsidRDefault="00931746">
      <w:pPr>
        <w:pStyle w:val="ListParagraph"/>
        <w:numPr>
          <w:ilvl w:val="0"/>
          <w:numId w:val="7"/>
        </w:numPr>
        <w:tabs>
          <w:tab w:val="left" w:pos="2214"/>
          <w:tab w:val="left" w:pos="2215"/>
        </w:tabs>
        <w:ind w:left="2214" w:hanging="1068"/>
        <w:rPr>
          <w:sz w:val="17"/>
        </w:rPr>
      </w:pPr>
      <w:r>
        <w:rPr>
          <w:sz w:val="17"/>
        </w:rPr>
        <w:t>ETC</w:t>
      </w:r>
      <w:r>
        <w:rPr>
          <w:spacing w:val="6"/>
          <w:sz w:val="17"/>
        </w:rPr>
        <w:t xml:space="preserve"> </w:t>
      </w:r>
      <w:r>
        <w:rPr>
          <w:sz w:val="17"/>
        </w:rPr>
        <w:t>TEST</w:t>
      </w:r>
    </w:p>
    <w:p w14:paraId="177FC52B" w14:textId="77777777" w:rsidR="000F57D3" w:rsidRDefault="000F57D3">
      <w:pPr>
        <w:pStyle w:val="BodyText"/>
        <w:spacing w:before="10"/>
      </w:pPr>
    </w:p>
    <w:p w14:paraId="0F7E7E21" w14:textId="2CD2DFC7" w:rsidR="000F57D3" w:rsidRPr="00E53D39" w:rsidRDefault="00931746" w:rsidP="00E53D39">
      <w:pPr>
        <w:pStyle w:val="ListParagraph"/>
        <w:numPr>
          <w:ilvl w:val="1"/>
          <w:numId w:val="7"/>
        </w:numPr>
        <w:tabs>
          <w:tab w:val="left" w:pos="2214"/>
          <w:tab w:val="left" w:pos="2215"/>
        </w:tabs>
        <w:ind w:hanging="1068"/>
        <w:rPr>
          <w:rFonts w:ascii="Times New Roman"/>
          <w:sz w:val="17"/>
        </w:rPr>
      </w:pPr>
      <w:r>
        <w:rPr>
          <w:rFonts w:ascii="Times New Roman"/>
          <w:w w:val="105"/>
          <w:sz w:val="17"/>
        </w:rPr>
        <w:t>Gaseous emissions (diesel</w:t>
      </w:r>
      <w:r>
        <w:rPr>
          <w:rFonts w:ascii="Times New Roman"/>
          <w:spacing w:val="16"/>
          <w:w w:val="105"/>
          <w:sz w:val="17"/>
        </w:rPr>
        <w:t xml:space="preserve"> </w:t>
      </w:r>
      <w:r>
        <w:rPr>
          <w:rFonts w:ascii="Times New Roman"/>
          <w:w w:val="105"/>
          <w:sz w:val="17"/>
        </w:rPr>
        <w:t>engine)</w:t>
      </w:r>
    </w:p>
    <w:p w14:paraId="02B98265" w14:textId="77777777" w:rsidR="000F57D3" w:rsidRDefault="00931746">
      <w:pPr>
        <w:pStyle w:val="BodyText"/>
        <w:ind w:left="2214"/>
      </w:pPr>
      <w:r>
        <w:t>Assume the following test results for a PDP-CVS system</w:t>
      </w:r>
    </w:p>
    <w:p w14:paraId="21CC1E55" w14:textId="77777777" w:rsidR="000F57D3" w:rsidRDefault="000F57D3">
      <w:pPr>
        <w:pStyle w:val="BodyText"/>
      </w:pPr>
    </w:p>
    <w:tbl>
      <w:tblPr>
        <w:tblW w:w="0" w:type="auto"/>
        <w:tblInd w:w="4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assuming test result values for a PDP-CVS system. The first column represents symbols, the second column represents the corresponding numeric value. "/>
      </w:tblPr>
      <w:tblGrid>
        <w:gridCol w:w="1766"/>
        <w:gridCol w:w="1774"/>
      </w:tblGrid>
      <w:tr w:rsidR="000F57D3" w14:paraId="3605D310" w14:textId="77777777">
        <w:trPr>
          <w:trHeight w:val="360"/>
        </w:trPr>
        <w:tc>
          <w:tcPr>
            <w:tcW w:w="1766" w:type="dxa"/>
            <w:tcBorders>
              <w:left w:val="nil"/>
            </w:tcBorders>
          </w:tcPr>
          <w:p w14:paraId="2EB45ADB" w14:textId="77777777" w:rsidR="000F57D3" w:rsidRDefault="00931746">
            <w:pPr>
              <w:pStyle w:val="TableParagraph"/>
              <w:spacing w:before="58" w:line="240" w:lineRule="auto"/>
              <w:ind w:left="320" w:right="350"/>
              <w:rPr>
                <w:sz w:val="17"/>
              </w:rPr>
            </w:pPr>
            <w:r>
              <w:rPr>
                <w:w w:val="105"/>
                <w:sz w:val="17"/>
              </w:rPr>
              <w:t>V</w:t>
            </w:r>
            <w:r>
              <w:rPr>
                <w:w w:val="105"/>
                <w:sz w:val="17"/>
                <w:vertAlign w:val="subscript"/>
              </w:rPr>
              <w:t>0</w:t>
            </w:r>
            <w:r>
              <w:rPr>
                <w:w w:val="105"/>
                <w:sz w:val="17"/>
              </w:rPr>
              <w:t xml:space="preserve"> (m</w:t>
            </w:r>
            <w:r>
              <w:rPr>
                <w:w w:val="105"/>
                <w:sz w:val="17"/>
                <w:vertAlign w:val="superscript"/>
              </w:rPr>
              <w:t>3</w:t>
            </w:r>
            <w:r>
              <w:rPr>
                <w:w w:val="105"/>
                <w:sz w:val="17"/>
              </w:rPr>
              <w:t>/rev)</w:t>
            </w:r>
          </w:p>
        </w:tc>
        <w:tc>
          <w:tcPr>
            <w:tcW w:w="1774" w:type="dxa"/>
            <w:tcBorders>
              <w:right w:val="nil"/>
            </w:tcBorders>
          </w:tcPr>
          <w:p w14:paraId="580E41F9" w14:textId="77777777" w:rsidR="000F57D3" w:rsidRDefault="00931746">
            <w:pPr>
              <w:pStyle w:val="TableParagraph"/>
              <w:spacing w:before="58" w:line="240" w:lineRule="auto"/>
              <w:ind w:left="537" w:right="531"/>
              <w:rPr>
                <w:sz w:val="17"/>
              </w:rPr>
            </w:pPr>
            <w:r>
              <w:rPr>
                <w:w w:val="110"/>
                <w:sz w:val="17"/>
              </w:rPr>
              <w:t>0,1776</w:t>
            </w:r>
          </w:p>
        </w:tc>
      </w:tr>
      <w:tr w:rsidR="000F57D3" w14:paraId="416EAFEB" w14:textId="77777777">
        <w:trPr>
          <w:trHeight w:val="360"/>
        </w:trPr>
        <w:tc>
          <w:tcPr>
            <w:tcW w:w="1766" w:type="dxa"/>
            <w:tcBorders>
              <w:left w:val="nil"/>
            </w:tcBorders>
          </w:tcPr>
          <w:p w14:paraId="187ECBFB" w14:textId="77777777" w:rsidR="000F57D3" w:rsidRDefault="00931746">
            <w:pPr>
              <w:pStyle w:val="TableParagraph"/>
              <w:spacing w:before="58" w:line="240" w:lineRule="auto"/>
              <w:ind w:left="320" w:right="350"/>
              <w:rPr>
                <w:sz w:val="17"/>
              </w:rPr>
            </w:pPr>
            <w:r>
              <w:rPr>
                <w:sz w:val="17"/>
              </w:rPr>
              <w:t>N</w:t>
            </w:r>
            <w:r>
              <w:rPr>
                <w:sz w:val="17"/>
                <w:vertAlign w:val="subscript"/>
              </w:rPr>
              <w:t>p</w:t>
            </w:r>
            <w:r>
              <w:rPr>
                <w:sz w:val="17"/>
              </w:rPr>
              <w:t xml:space="preserve"> (rev)</w:t>
            </w:r>
          </w:p>
        </w:tc>
        <w:tc>
          <w:tcPr>
            <w:tcW w:w="1774" w:type="dxa"/>
            <w:tcBorders>
              <w:right w:val="nil"/>
            </w:tcBorders>
          </w:tcPr>
          <w:p w14:paraId="53641461" w14:textId="77777777" w:rsidR="000F57D3" w:rsidRDefault="00931746">
            <w:pPr>
              <w:pStyle w:val="TableParagraph"/>
              <w:spacing w:before="58" w:line="240" w:lineRule="auto"/>
              <w:ind w:left="538" w:right="531"/>
              <w:rPr>
                <w:sz w:val="17"/>
              </w:rPr>
            </w:pPr>
            <w:r>
              <w:rPr>
                <w:w w:val="115"/>
                <w:sz w:val="17"/>
              </w:rPr>
              <w:t>23 073</w:t>
            </w:r>
          </w:p>
        </w:tc>
      </w:tr>
      <w:tr w:rsidR="000F57D3" w14:paraId="3A8716EB" w14:textId="77777777">
        <w:trPr>
          <w:trHeight w:val="361"/>
        </w:trPr>
        <w:tc>
          <w:tcPr>
            <w:tcW w:w="1766" w:type="dxa"/>
            <w:tcBorders>
              <w:left w:val="nil"/>
            </w:tcBorders>
          </w:tcPr>
          <w:p w14:paraId="4E5FACAD" w14:textId="77777777" w:rsidR="000F57D3" w:rsidRDefault="00931746">
            <w:pPr>
              <w:pStyle w:val="TableParagraph"/>
              <w:spacing w:before="58" w:line="240" w:lineRule="auto"/>
              <w:ind w:left="320" w:right="350"/>
              <w:rPr>
                <w:sz w:val="17"/>
              </w:rPr>
            </w:pPr>
            <w:r>
              <w:rPr>
                <w:sz w:val="17"/>
              </w:rPr>
              <w:t>p</w:t>
            </w:r>
            <w:r>
              <w:rPr>
                <w:sz w:val="17"/>
                <w:vertAlign w:val="subscript"/>
              </w:rPr>
              <w:t>B</w:t>
            </w:r>
            <w:r>
              <w:rPr>
                <w:sz w:val="17"/>
              </w:rPr>
              <w:t xml:space="preserve"> (kPa)</w:t>
            </w:r>
          </w:p>
        </w:tc>
        <w:tc>
          <w:tcPr>
            <w:tcW w:w="1774" w:type="dxa"/>
            <w:tcBorders>
              <w:right w:val="nil"/>
            </w:tcBorders>
          </w:tcPr>
          <w:p w14:paraId="47704EAD" w14:textId="77777777" w:rsidR="000F57D3" w:rsidRDefault="00931746">
            <w:pPr>
              <w:pStyle w:val="TableParagraph"/>
              <w:spacing w:before="58" w:line="240" w:lineRule="auto"/>
              <w:ind w:left="537" w:right="531"/>
              <w:rPr>
                <w:sz w:val="17"/>
              </w:rPr>
            </w:pPr>
            <w:r>
              <w:rPr>
                <w:w w:val="110"/>
                <w:sz w:val="17"/>
              </w:rPr>
              <w:t>98,0</w:t>
            </w:r>
          </w:p>
        </w:tc>
      </w:tr>
      <w:tr w:rsidR="000F57D3" w14:paraId="70562B6C" w14:textId="77777777">
        <w:trPr>
          <w:trHeight w:val="360"/>
        </w:trPr>
        <w:tc>
          <w:tcPr>
            <w:tcW w:w="1766" w:type="dxa"/>
            <w:tcBorders>
              <w:left w:val="nil"/>
            </w:tcBorders>
          </w:tcPr>
          <w:p w14:paraId="6B870791" w14:textId="77777777" w:rsidR="000F57D3" w:rsidRDefault="00931746">
            <w:pPr>
              <w:pStyle w:val="TableParagraph"/>
              <w:spacing w:before="58" w:line="240" w:lineRule="auto"/>
              <w:ind w:left="320" w:right="350"/>
              <w:rPr>
                <w:sz w:val="17"/>
              </w:rPr>
            </w:pPr>
            <w:r>
              <w:rPr>
                <w:w w:val="105"/>
                <w:sz w:val="17"/>
              </w:rPr>
              <w:t>p</w:t>
            </w:r>
            <w:r>
              <w:rPr>
                <w:w w:val="105"/>
                <w:sz w:val="17"/>
                <w:vertAlign w:val="subscript"/>
              </w:rPr>
              <w:t>1</w:t>
            </w:r>
            <w:r>
              <w:rPr>
                <w:w w:val="105"/>
                <w:sz w:val="17"/>
              </w:rPr>
              <w:t xml:space="preserve"> (kPa)</w:t>
            </w:r>
          </w:p>
        </w:tc>
        <w:tc>
          <w:tcPr>
            <w:tcW w:w="1774" w:type="dxa"/>
            <w:tcBorders>
              <w:right w:val="nil"/>
            </w:tcBorders>
          </w:tcPr>
          <w:p w14:paraId="363A297B" w14:textId="77777777" w:rsidR="000F57D3" w:rsidRDefault="00931746">
            <w:pPr>
              <w:pStyle w:val="TableParagraph"/>
              <w:spacing w:before="58" w:line="240" w:lineRule="auto"/>
              <w:ind w:left="537" w:right="531"/>
              <w:rPr>
                <w:sz w:val="17"/>
              </w:rPr>
            </w:pPr>
            <w:r>
              <w:rPr>
                <w:w w:val="110"/>
                <w:sz w:val="17"/>
              </w:rPr>
              <w:t>2,3</w:t>
            </w:r>
          </w:p>
        </w:tc>
      </w:tr>
      <w:tr w:rsidR="000F57D3" w14:paraId="4C8BC948" w14:textId="77777777">
        <w:trPr>
          <w:trHeight w:val="361"/>
        </w:trPr>
        <w:tc>
          <w:tcPr>
            <w:tcW w:w="1766" w:type="dxa"/>
            <w:tcBorders>
              <w:left w:val="nil"/>
            </w:tcBorders>
          </w:tcPr>
          <w:p w14:paraId="34CCC2F9" w14:textId="77777777" w:rsidR="000F57D3" w:rsidRDefault="00931746">
            <w:pPr>
              <w:pStyle w:val="TableParagraph"/>
              <w:spacing w:before="59" w:line="240" w:lineRule="auto"/>
              <w:ind w:left="320" w:right="349"/>
              <w:rPr>
                <w:sz w:val="17"/>
              </w:rPr>
            </w:pPr>
            <w:r>
              <w:rPr>
                <w:w w:val="95"/>
                <w:sz w:val="17"/>
              </w:rPr>
              <w:t>T (K)</w:t>
            </w:r>
          </w:p>
        </w:tc>
        <w:tc>
          <w:tcPr>
            <w:tcW w:w="1774" w:type="dxa"/>
            <w:tcBorders>
              <w:right w:val="nil"/>
            </w:tcBorders>
          </w:tcPr>
          <w:p w14:paraId="2E60A44C" w14:textId="77777777" w:rsidR="000F57D3" w:rsidRDefault="00931746">
            <w:pPr>
              <w:pStyle w:val="TableParagraph"/>
              <w:spacing w:before="59" w:line="240" w:lineRule="auto"/>
              <w:ind w:left="537" w:right="531"/>
              <w:rPr>
                <w:sz w:val="17"/>
              </w:rPr>
            </w:pPr>
            <w:r>
              <w:rPr>
                <w:w w:val="110"/>
                <w:sz w:val="17"/>
              </w:rPr>
              <w:t>322,5</w:t>
            </w:r>
          </w:p>
        </w:tc>
      </w:tr>
      <w:tr w:rsidR="000F57D3" w14:paraId="2ED504BF" w14:textId="77777777">
        <w:trPr>
          <w:trHeight w:val="360"/>
        </w:trPr>
        <w:tc>
          <w:tcPr>
            <w:tcW w:w="1766" w:type="dxa"/>
            <w:tcBorders>
              <w:left w:val="nil"/>
            </w:tcBorders>
          </w:tcPr>
          <w:p w14:paraId="29B5A88C" w14:textId="77777777" w:rsidR="000F57D3" w:rsidRDefault="00931746">
            <w:pPr>
              <w:pStyle w:val="TableParagraph"/>
              <w:spacing w:before="58" w:line="240" w:lineRule="auto"/>
              <w:ind w:left="320" w:right="350"/>
              <w:rPr>
                <w:sz w:val="17"/>
              </w:rPr>
            </w:pPr>
            <w:r>
              <w:rPr>
                <w:sz w:val="17"/>
              </w:rPr>
              <w:t>H</w:t>
            </w:r>
            <w:r>
              <w:rPr>
                <w:sz w:val="17"/>
                <w:vertAlign w:val="subscript"/>
              </w:rPr>
              <w:t>a</w:t>
            </w:r>
            <w:r>
              <w:rPr>
                <w:sz w:val="17"/>
              </w:rPr>
              <w:t xml:space="preserve"> (g/kg)</w:t>
            </w:r>
          </w:p>
        </w:tc>
        <w:tc>
          <w:tcPr>
            <w:tcW w:w="1774" w:type="dxa"/>
            <w:tcBorders>
              <w:right w:val="nil"/>
            </w:tcBorders>
          </w:tcPr>
          <w:p w14:paraId="390FD116" w14:textId="77777777" w:rsidR="000F57D3" w:rsidRDefault="00931746">
            <w:pPr>
              <w:pStyle w:val="TableParagraph"/>
              <w:spacing w:before="58" w:line="240" w:lineRule="auto"/>
              <w:ind w:left="537" w:right="531"/>
              <w:rPr>
                <w:sz w:val="17"/>
              </w:rPr>
            </w:pPr>
            <w:r>
              <w:rPr>
                <w:w w:val="110"/>
                <w:sz w:val="17"/>
              </w:rPr>
              <w:t>12,8</w:t>
            </w:r>
          </w:p>
        </w:tc>
      </w:tr>
      <w:tr w:rsidR="000F57D3" w14:paraId="4C911BA4" w14:textId="77777777">
        <w:trPr>
          <w:trHeight w:val="361"/>
        </w:trPr>
        <w:tc>
          <w:tcPr>
            <w:tcW w:w="1766" w:type="dxa"/>
            <w:tcBorders>
              <w:left w:val="nil"/>
            </w:tcBorders>
          </w:tcPr>
          <w:p w14:paraId="3D23DF5D" w14:textId="77777777" w:rsidR="000F57D3" w:rsidRDefault="00931746">
            <w:pPr>
              <w:pStyle w:val="TableParagraph"/>
              <w:spacing w:before="58" w:line="240" w:lineRule="auto"/>
              <w:ind w:left="320" w:right="351"/>
              <w:rPr>
                <w:sz w:val="17"/>
              </w:rPr>
            </w:pPr>
            <w:r>
              <w:rPr>
                <w:w w:val="110"/>
                <w:sz w:val="17"/>
              </w:rPr>
              <w:t>NO</w:t>
            </w:r>
            <w:r>
              <w:rPr>
                <w:w w:val="110"/>
                <w:sz w:val="17"/>
                <w:vertAlign w:val="subscript"/>
              </w:rPr>
              <w:t>x</w:t>
            </w:r>
            <w:r>
              <w:rPr>
                <w:w w:val="110"/>
                <w:sz w:val="17"/>
              </w:rPr>
              <w:t xml:space="preserve"> </w:t>
            </w:r>
            <w:r>
              <w:rPr>
                <w:w w:val="110"/>
                <w:sz w:val="17"/>
                <w:vertAlign w:val="subscript"/>
              </w:rPr>
              <w:t>conce</w:t>
            </w:r>
            <w:r>
              <w:rPr>
                <w:w w:val="110"/>
                <w:sz w:val="17"/>
              </w:rPr>
              <w:t xml:space="preserve"> (ppm)</w:t>
            </w:r>
          </w:p>
        </w:tc>
        <w:tc>
          <w:tcPr>
            <w:tcW w:w="1774" w:type="dxa"/>
            <w:tcBorders>
              <w:right w:val="nil"/>
            </w:tcBorders>
          </w:tcPr>
          <w:p w14:paraId="243CD3AB" w14:textId="77777777" w:rsidR="000F57D3" w:rsidRDefault="00931746">
            <w:pPr>
              <w:pStyle w:val="TableParagraph"/>
              <w:spacing w:before="58" w:line="240" w:lineRule="auto"/>
              <w:ind w:left="537" w:right="531"/>
              <w:rPr>
                <w:sz w:val="17"/>
              </w:rPr>
            </w:pPr>
            <w:r>
              <w:rPr>
                <w:w w:val="110"/>
                <w:sz w:val="17"/>
              </w:rPr>
              <w:t>53,7</w:t>
            </w:r>
          </w:p>
        </w:tc>
      </w:tr>
      <w:tr w:rsidR="000F57D3" w14:paraId="7F5AD228" w14:textId="77777777">
        <w:trPr>
          <w:trHeight w:val="360"/>
        </w:trPr>
        <w:tc>
          <w:tcPr>
            <w:tcW w:w="1766" w:type="dxa"/>
            <w:tcBorders>
              <w:left w:val="nil"/>
            </w:tcBorders>
          </w:tcPr>
          <w:p w14:paraId="75DE3838" w14:textId="77777777" w:rsidR="000F57D3" w:rsidRDefault="00931746">
            <w:pPr>
              <w:pStyle w:val="TableParagraph"/>
              <w:spacing w:before="58" w:line="240" w:lineRule="auto"/>
              <w:ind w:left="320" w:right="351"/>
              <w:rPr>
                <w:sz w:val="17"/>
              </w:rPr>
            </w:pPr>
            <w:r>
              <w:rPr>
                <w:w w:val="110"/>
                <w:sz w:val="17"/>
              </w:rPr>
              <w:t>NO</w:t>
            </w:r>
            <w:r>
              <w:rPr>
                <w:w w:val="110"/>
                <w:sz w:val="17"/>
                <w:vertAlign w:val="subscript"/>
              </w:rPr>
              <w:t>x</w:t>
            </w:r>
            <w:r>
              <w:rPr>
                <w:w w:val="110"/>
                <w:sz w:val="17"/>
              </w:rPr>
              <w:t xml:space="preserve"> </w:t>
            </w:r>
            <w:r>
              <w:rPr>
                <w:w w:val="110"/>
                <w:sz w:val="17"/>
                <w:vertAlign w:val="subscript"/>
              </w:rPr>
              <w:t>concd</w:t>
            </w:r>
            <w:r>
              <w:rPr>
                <w:w w:val="110"/>
                <w:sz w:val="17"/>
              </w:rPr>
              <w:t xml:space="preserve"> (ppm)</w:t>
            </w:r>
          </w:p>
        </w:tc>
        <w:tc>
          <w:tcPr>
            <w:tcW w:w="1774" w:type="dxa"/>
            <w:tcBorders>
              <w:right w:val="nil"/>
            </w:tcBorders>
          </w:tcPr>
          <w:p w14:paraId="691FADC8" w14:textId="77777777" w:rsidR="000F57D3" w:rsidRDefault="00931746">
            <w:pPr>
              <w:pStyle w:val="TableParagraph"/>
              <w:spacing w:before="58" w:line="240" w:lineRule="auto"/>
              <w:ind w:left="538" w:right="531"/>
              <w:rPr>
                <w:sz w:val="17"/>
              </w:rPr>
            </w:pPr>
            <w:r>
              <w:rPr>
                <w:w w:val="110"/>
                <w:sz w:val="17"/>
              </w:rPr>
              <w:t>0,4</w:t>
            </w:r>
          </w:p>
        </w:tc>
      </w:tr>
      <w:tr w:rsidR="000F57D3" w14:paraId="1C723574" w14:textId="77777777">
        <w:trPr>
          <w:trHeight w:val="361"/>
        </w:trPr>
        <w:tc>
          <w:tcPr>
            <w:tcW w:w="1766" w:type="dxa"/>
            <w:tcBorders>
              <w:left w:val="nil"/>
            </w:tcBorders>
          </w:tcPr>
          <w:p w14:paraId="5A3D3613" w14:textId="77777777" w:rsidR="000F57D3" w:rsidRDefault="00931746">
            <w:pPr>
              <w:pStyle w:val="TableParagraph"/>
              <w:spacing w:before="59" w:line="240" w:lineRule="auto"/>
              <w:ind w:left="320" w:right="350"/>
              <w:rPr>
                <w:sz w:val="17"/>
              </w:rPr>
            </w:pPr>
            <w:r>
              <w:rPr>
                <w:w w:val="110"/>
                <w:sz w:val="17"/>
              </w:rPr>
              <w:t>CO</w:t>
            </w:r>
            <w:r>
              <w:rPr>
                <w:w w:val="110"/>
                <w:sz w:val="17"/>
                <w:vertAlign w:val="subscript"/>
              </w:rPr>
              <w:t>conce</w:t>
            </w:r>
            <w:r>
              <w:rPr>
                <w:w w:val="110"/>
                <w:sz w:val="17"/>
              </w:rPr>
              <w:t xml:space="preserve"> (ppm)</w:t>
            </w:r>
          </w:p>
        </w:tc>
        <w:tc>
          <w:tcPr>
            <w:tcW w:w="1774" w:type="dxa"/>
            <w:tcBorders>
              <w:right w:val="nil"/>
            </w:tcBorders>
          </w:tcPr>
          <w:p w14:paraId="79506651" w14:textId="77777777" w:rsidR="000F57D3" w:rsidRDefault="00931746">
            <w:pPr>
              <w:pStyle w:val="TableParagraph"/>
              <w:spacing w:before="59" w:line="240" w:lineRule="auto"/>
              <w:ind w:left="537" w:right="531"/>
              <w:rPr>
                <w:sz w:val="17"/>
              </w:rPr>
            </w:pPr>
            <w:r>
              <w:rPr>
                <w:w w:val="110"/>
                <w:sz w:val="17"/>
              </w:rPr>
              <w:t>38,9</w:t>
            </w:r>
          </w:p>
        </w:tc>
      </w:tr>
      <w:tr w:rsidR="000F57D3" w14:paraId="13A1C9DF" w14:textId="77777777">
        <w:trPr>
          <w:trHeight w:val="360"/>
        </w:trPr>
        <w:tc>
          <w:tcPr>
            <w:tcW w:w="1766" w:type="dxa"/>
            <w:tcBorders>
              <w:left w:val="nil"/>
            </w:tcBorders>
          </w:tcPr>
          <w:p w14:paraId="647958B6" w14:textId="77777777" w:rsidR="000F57D3" w:rsidRDefault="00931746">
            <w:pPr>
              <w:pStyle w:val="TableParagraph"/>
              <w:spacing w:before="58" w:line="240" w:lineRule="auto"/>
              <w:ind w:left="320" w:right="350"/>
              <w:rPr>
                <w:sz w:val="17"/>
              </w:rPr>
            </w:pPr>
            <w:r>
              <w:rPr>
                <w:w w:val="110"/>
                <w:sz w:val="17"/>
              </w:rPr>
              <w:t>CO</w:t>
            </w:r>
            <w:r>
              <w:rPr>
                <w:w w:val="110"/>
                <w:sz w:val="17"/>
                <w:vertAlign w:val="subscript"/>
              </w:rPr>
              <w:t>concd</w:t>
            </w:r>
            <w:r>
              <w:rPr>
                <w:w w:val="110"/>
                <w:sz w:val="17"/>
              </w:rPr>
              <w:t xml:space="preserve"> (ppm)</w:t>
            </w:r>
          </w:p>
        </w:tc>
        <w:tc>
          <w:tcPr>
            <w:tcW w:w="1774" w:type="dxa"/>
            <w:tcBorders>
              <w:right w:val="nil"/>
            </w:tcBorders>
          </w:tcPr>
          <w:p w14:paraId="1E4D3974" w14:textId="77777777" w:rsidR="000F57D3" w:rsidRDefault="00931746">
            <w:pPr>
              <w:pStyle w:val="TableParagraph"/>
              <w:spacing w:before="58" w:line="240" w:lineRule="auto"/>
              <w:ind w:left="538" w:right="531"/>
              <w:rPr>
                <w:sz w:val="17"/>
              </w:rPr>
            </w:pPr>
            <w:r>
              <w:rPr>
                <w:w w:val="110"/>
                <w:sz w:val="17"/>
              </w:rPr>
              <w:t>1,0</w:t>
            </w:r>
          </w:p>
        </w:tc>
      </w:tr>
      <w:tr w:rsidR="000F57D3" w14:paraId="65E07EA8" w14:textId="77777777">
        <w:trPr>
          <w:trHeight w:val="361"/>
        </w:trPr>
        <w:tc>
          <w:tcPr>
            <w:tcW w:w="1766" w:type="dxa"/>
            <w:tcBorders>
              <w:left w:val="nil"/>
            </w:tcBorders>
          </w:tcPr>
          <w:p w14:paraId="40CA225D" w14:textId="77777777" w:rsidR="000F57D3" w:rsidRDefault="00931746">
            <w:pPr>
              <w:pStyle w:val="TableParagraph"/>
              <w:spacing w:before="58" w:line="240" w:lineRule="auto"/>
              <w:ind w:left="320" w:right="350"/>
              <w:rPr>
                <w:sz w:val="17"/>
              </w:rPr>
            </w:pPr>
            <w:r>
              <w:rPr>
                <w:w w:val="110"/>
                <w:sz w:val="17"/>
              </w:rPr>
              <w:t>HC</w:t>
            </w:r>
            <w:r>
              <w:rPr>
                <w:w w:val="110"/>
                <w:sz w:val="17"/>
                <w:vertAlign w:val="subscript"/>
              </w:rPr>
              <w:t>conce</w:t>
            </w:r>
            <w:r>
              <w:rPr>
                <w:w w:val="110"/>
                <w:sz w:val="17"/>
              </w:rPr>
              <w:t xml:space="preserve"> (ppm)</w:t>
            </w:r>
          </w:p>
        </w:tc>
        <w:tc>
          <w:tcPr>
            <w:tcW w:w="1774" w:type="dxa"/>
            <w:tcBorders>
              <w:right w:val="nil"/>
            </w:tcBorders>
          </w:tcPr>
          <w:p w14:paraId="25952606" w14:textId="77777777" w:rsidR="000F57D3" w:rsidRDefault="00931746">
            <w:pPr>
              <w:pStyle w:val="TableParagraph"/>
              <w:spacing w:before="58" w:line="240" w:lineRule="auto"/>
              <w:ind w:left="537" w:right="531"/>
              <w:rPr>
                <w:sz w:val="17"/>
              </w:rPr>
            </w:pPr>
            <w:r>
              <w:rPr>
                <w:w w:val="110"/>
                <w:sz w:val="17"/>
              </w:rPr>
              <w:t>9,00</w:t>
            </w:r>
          </w:p>
        </w:tc>
      </w:tr>
      <w:tr w:rsidR="000F57D3" w14:paraId="6886B021" w14:textId="77777777">
        <w:trPr>
          <w:trHeight w:val="360"/>
        </w:trPr>
        <w:tc>
          <w:tcPr>
            <w:tcW w:w="1766" w:type="dxa"/>
            <w:tcBorders>
              <w:left w:val="nil"/>
            </w:tcBorders>
          </w:tcPr>
          <w:p w14:paraId="7067E1FF" w14:textId="77777777" w:rsidR="000F57D3" w:rsidRDefault="00931746">
            <w:pPr>
              <w:pStyle w:val="TableParagraph"/>
              <w:spacing w:before="58" w:line="240" w:lineRule="auto"/>
              <w:ind w:left="320" w:right="350"/>
              <w:rPr>
                <w:sz w:val="17"/>
              </w:rPr>
            </w:pPr>
            <w:r>
              <w:rPr>
                <w:w w:val="110"/>
                <w:sz w:val="17"/>
              </w:rPr>
              <w:t>HC</w:t>
            </w:r>
            <w:r>
              <w:rPr>
                <w:w w:val="110"/>
                <w:sz w:val="17"/>
                <w:vertAlign w:val="subscript"/>
              </w:rPr>
              <w:t>concd</w:t>
            </w:r>
            <w:r>
              <w:rPr>
                <w:w w:val="110"/>
                <w:sz w:val="17"/>
              </w:rPr>
              <w:t xml:space="preserve"> (ppm)</w:t>
            </w:r>
          </w:p>
        </w:tc>
        <w:tc>
          <w:tcPr>
            <w:tcW w:w="1774" w:type="dxa"/>
            <w:tcBorders>
              <w:right w:val="nil"/>
            </w:tcBorders>
          </w:tcPr>
          <w:p w14:paraId="5C55F436" w14:textId="77777777" w:rsidR="000F57D3" w:rsidRDefault="00931746">
            <w:pPr>
              <w:pStyle w:val="TableParagraph"/>
              <w:spacing w:before="58" w:line="240" w:lineRule="auto"/>
              <w:ind w:left="537" w:right="531"/>
              <w:rPr>
                <w:sz w:val="17"/>
              </w:rPr>
            </w:pPr>
            <w:r>
              <w:rPr>
                <w:w w:val="110"/>
                <w:sz w:val="17"/>
              </w:rPr>
              <w:t>3,02</w:t>
            </w:r>
          </w:p>
        </w:tc>
      </w:tr>
      <w:tr w:rsidR="000F57D3" w14:paraId="47201712" w14:textId="77777777">
        <w:trPr>
          <w:trHeight w:val="360"/>
        </w:trPr>
        <w:tc>
          <w:tcPr>
            <w:tcW w:w="1766" w:type="dxa"/>
            <w:tcBorders>
              <w:left w:val="nil"/>
            </w:tcBorders>
          </w:tcPr>
          <w:p w14:paraId="121FCD24" w14:textId="77777777" w:rsidR="000F57D3" w:rsidRDefault="00931746">
            <w:pPr>
              <w:pStyle w:val="TableParagraph"/>
              <w:spacing w:before="58" w:line="240" w:lineRule="auto"/>
              <w:ind w:left="320" w:right="350"/>
              <w:rPr>
                <w:sz w:val="17"/>
              </w:rPr>
            </w:pPr>
            <w:r>
              <w:rPr>
                <w:position w:val="3"/>
                <w:sz w:val="17"/>
              </w:rPr>
              <w:t>CO</w:t>
            </w:r>
            <w:r>
              <w:rPr>
                <w:sz w:val="10"/>
              </w:rPr>
              <w:t xml:space="preserve">2,conce </w:t>
            </w:r>
            <w:r>
              <w:rPr>
                <w:position w:val="3"/>
                <w:sz w:val="17"/>
              </w:rPr>
              <w:t>(%)</w:t>
            </w:r>
          </w:p>
        </w:tc>
        <w:tc>
          <w:tcPr>
            <w:tcW w:w="1774" w:type="dxa"/>
            <w:tcBorders>
              <w:right w:val="nil"/>
            </w:tcBorders>
          </w:tcPr>
          <w:p w14:paraId="690D87D0" w14:textId="77777777" w:rsidR="000F57D3" w:rsidRDefault="00931746">
            <w:pPr>
              <w:pStyle w:val="TableParagraph"/>
              <w:spacing w:before="58" w:line="240" w:lineRule="auto"/>
              <w:ind w:left="538" w:right="531"/>
              <w:rPr>
                <w:sz w:val="17"/>
              </w:rPr>
            </w:pPr>
            <w:r>
              <w:rPr>
                <w:w w:val="110"/>
                <w:sz w:val="17"/>
              </w:rPr>
              <w:t>0,723</w:t>
            </w:r>
          </w:p>
        </w:tc>
      </w:tr>
      <w:tr w:rsidR="000F57D3" w14:paraId="450AE7A8" w14:textId="77777777">
        <w:trPr>
          <w:trHeight w:val="361"/>
        </w:trPr>
        <w:tc>
          <w:tcPr>
            <w:tcW w:w="1766" w:type="dxa"/>
            <w:tcBorders>
              <w:left w:val="nil"/>
            </w:tcBorders>
          </w:tcPr>
          <w:p w14:paraId="3521E595" w14:textId="77777777" w:rsidR="000F57D3" w:rsidRDefault="00931746">
            <w:pPr>
              <w:pStyle w:val="TableParagraph"/>
              <w:spacing w:before="59" w:line="240" w:lineRule="auto"/>
              <w:ind w:left="320" w:right="350"/>
              <w:rPr>
                <w:sz w:val="17"/>
              </w:rPr>
            </w:pPr>
            <w:r>
              <w:rPr>
                <w:w w:val="110"/>
                <w:sz w:val="17"/>
              </w:rPr>
              <w:t>W</w:t>
            </w:r>
            <w:r>
              <w:rPr>
                <w:w w:val="110"/>
                <w:sz w:val="17"/>
                <w:vertAlign w:val="subscript"/>
              </w:rPr>
              <w:t>act</w:t>
            </w:r>
            <w:r>
              <w:rPr>
                <w:w w:val="110"/>
                <w:sz w:val="17"/>
              </w:rPr>
              <w:t xml:space="preserve"> (kWh)</w:t>
            </w:r>
          </w:p>
        </w:tc>
        <w:tc>
          <w:tcPr>
            <w:tcW w:w="1774" w:type="dxa"/>
            <w:tcBorders>
              <w:right w:val="nil"/>
            </w:tcBorders>
          </w:tcPr>
          <w:p w14:paraId="70714903" w14:textId="77777777" w:rsidR="000F57D3" w:rsidRDefault="00931746">
            <w:pPr>
              <w:pStyle w:val="TableParagraph"/>
              <w:spacing w:before="59" w:line="240" w:lineRule="auto"/>
              <w:ind w:left="537" w:right="531"/>
              <w:rPr>
                <w:sz w:val="17"/>
              </w:rPr>
            </w:pPr>
            <w:r>
              <w:rPr>
                <w:w w:val="110"/>
                <w:sz w:val="17"/>
              </w:rPr>
              <w:t>62,72</w:t>
            </w:r>
          </w:p>
        </w:tc>
      </w:tr>
    </w:tbl>
    <w:p w14:paraId="13F4FBDF" w14:textId="77777777" w:rsidR="00822B09" w:rsidRDefault="00822B09">
      <w:pPr>
        <w:spacing w:before="114"/>
        <w:ind w:left="2214"/>
        <w:rPr>
          <w:rFonts w:ascii="Book Antiqua"/>
          <w:i/>
          <w:w w:val="95"/>
          <w:sz w:val="17"/>
        </w:rPr>
      </w:pPr>
    </w:p>
    <w:p w14:paraId="677AF196" w14:textId="77777777" w:rsidR="00822B09" w:rsidRDefault="00822B09">
      <w:pPr>
        <w:spacing w:before="114"/>
        <w:ind w:left="2214"/>
        <w:rPr>
          <w:rFonts w:ascii="Book Antiqua"/>
          <w:i/>
          <w:w w:val="95"/>
          <w:sz w:val="17"/>
        </w:rPr>
      </w:pPr>
    </w:p>
    <w:p w14:paraId="3AA8EAE8" w14:textId="1BD2224F" w:rsidR="000F57D3" w:rsidRDefault="00931746">
      <w:pPr>
        <w:spacing w:before="114"/>
        <w:ind w:left="2214"/>
        <w:rPr>
          <w:rFonts w:ascii="Book Antiqua"/>
          <w:i/>
          <w:sz w:val="17"/>
        </w:rPr>
      </w:pPr>
      <w:r>
        <w:rPr>
          <w:rFonts w:ascii="Book Antiqua"/>
          <w:i/>
          <w:w w:val="95"/>
          <w:sz w:val="17"/>
        </w:rPr>
        <w:t>Calculation of the diluted exhaust gas flow (Annex III, Appendix 2, Section 4.1):</w:t>
      </w:r>
    </w:p>
    <w:p w14:paraId="7D4889F0" w14:textId="0CC719BF" w:rsidR="000F57D3" w:rsidRDefault="00751675" w:rsidP="00F70EA8">
      <w:pPr>
        <w:spacing w:before="114"/>
        <w:ind w:left="2214"/>
        <w:rPr>
          <w:rFonts w:ascii="Book Antiqua"/>
          <w:i/>
          <w:sz w:val="19"/>
        </w:rPr>
      </w:pPr>
      <w:r>
        <w:rPr>
          <w:rFonts w:ascii="Book Antiqua"/>
          <w:i/>
          <w:noProof/>
          <w:sz w:val="19"/>
          <w:lang w:val="en-AU" w:eastAsia="en-AU"/>
        </w:rPr>
        <w:drawing>
          <wp:inline distT="0" distB="0" distL="0" distR="0" wp14:anchorId="4D3372BA" wp14:editId="2732BE55">
            <wp:extent cx="4279692" cy="241896"/>
            <wp:effectExtent l="0" t="0" r="0" b="0"/>
            <wp:docPr id="50645" name="Picture 50645" descr="A worked example in the annex calculating the diluted exhaust gas flow, using values from the tab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5" name="Picture 50645"/>
                    <pic:cNvPicPr/>
                  </pic:nvPicPr>
                  <pic:blipFill>
                    <a:blip r:embed="rId158">
                      <a:extLst>
                        <a:ext uri="{28A0092B-C50C-407E-A947-70E740481C1C}">
                          <a14:useLocalDpi xmlns:a14="http://schemas.microsoft.com/office/drawing/2010/main" val="0"/>
                        </a:ext>
                      </a:extLst>
                    </a:blip>
                    <a:stretch>
                      <a:fillRect/>
                    </a:stretch>
                  </pic:blipFill>
                  <pic:spPr>
                    <a:xfrm>
                      <a:off x="0" y="0"/>
                      <a:ext cx="4400403" cy="248719"/>
                    </a:xfrm>
                    <a:prstGeom prst="rect">
                      <a:avLst/>
                    </a:prstGeom>
                  </pic:spPr>
                </pic:pic>
              </a:graphicData>
            </a:graphic>
          </wp:inline>
        </w:drawing>
      </w:r>
    </w:p>
    <w:p w14:paraId="62C7B8BA" w14:textId="77777777" w:rsidR="000F57D3" w:rsidRDefault="00931746">
      <w:pPr>
        <w:spacing w:before="229"/>
        <w:ind w:left="2214"/>
        <w:rPr>
          <w:rFonts w:ascii="Book Antiqua"/>
          <w:i/>
          <w:sz w:val="17"/>
        </w:rPr>
      </w:pPr>
      <w:r>
        <w:rPr>
          <w:rFonts w:ascii="Book Antiqua"/>
          <w:i/>
          <w:w w:val="95"/>
          <w:sz w:val="17"/>
        </w:rPr>
        <w:t>Calculation of the NO</w:t>
      </w:r>
      <w:r>
        <w:rPr>
          <w:rFonts w:ascii="Book Antiqua"/>
          <w:i/>
          <w:w w:val="95"/>
          <w:sz w:val="17"/>
          <w:vertAlign w:val="subscript"/>
        </w:rPr>
        <w:t>x</w:t>
      </w:r>
      <w:r>
        <w:rPr>
          <w:rFonts w:ascii="Book Antiqua"/>
          <w:i/>
          <w:w w:val="95"/>
          <w:sz w:val="17"/>
        </w:rPr>
        <w:t xml:space="preserve"> correction factor (Annex III, Appendix 2, Section 4.2):</w:t>
      </w:r>
    </w:p>
    <w:p w14:paraId="0FE7D0A0" w14:textId="292B9D27" w:rsidR="005D0234" w:rsidRDefault="00751675" w:rsidP="00F70EA8">
      <w:pPr>
        <w:jc w:val="center"/>
        <w:rPr>
          <w:rFonts w:ascii="Book Antiqua"/>
          <w:sz w:val="17"/>
        </w:rPr>
      </w:pPr>
      <w:r>
        <w:rPr>
          <w:rFonts w:ascii="Book Antiqua"/>
          <w:noProof/>
          <w:sz w:val="17"/>
          <w:lang w:val="en-AU" w:eastAsia="en-AU"/>
        </w:rPr>
        <w:drawing>
          <wp:inline distT="0" distB="0" distL="0" distR="0" wp14:anchorId="3BB49309" wp14:editId="26CDA7BA">
            <wp:extent cx="2181069" cy="357552"/>
            <wp:effectExtent l="0" t="0" r="3810" b="0"/>
            <wp:docPr id="50646" name="Picture 50646" descr="Start formula K subscript H,D equals start fraction1 over 1 minus 0.0182 times open bracket 12.8 minus 10.71 close bracket end fraction equals 1.039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6" name="Picture 50646"/>
                    <pic:cNvPicPr/>
                  </pic:nvPicPr>
                  <pic:blipFill>
                    <a:blip r:embed="rId159">
                      <a:extLst>
                        <a:ext uri="{28A0092B-C50C-407E-A947-70E740481C1C}">
                          <a14:useLocalDpi xmlns:a14="http://schemas.microsoft.com/office/drawing/2010/main" val="0"/>
                        </a:ext>
                      </a:extLst>
                    </a:blip>
                    <a:stretch>
                      <a:fillRect/>
                    </a:stretch>
                  </pic:blipFill>
                  <pic:spPr>
                    <a:xfrm>
                      <a:off x="0" y="0"/>
                      <a:ext cx="2244585" cy="367964"/>
                    </a:xfrm>
                    <a:prstGeom prst="rect">
                      <a:avLst/>
                    </a:prstGeom>
                  </pic:spPr>
                </pic:pic>
              </a:graphicData>
            </a:graphic>
          </wp:inline>
        </w:drawing>
      </w:r>
    </w:p>
    <w:p w14:paraId="5FF7FDBF" w14:textId="1F9B6F33" w:rsidR="005D0234" w:rsidRDefault="00751675" w:rsidP="00751675">
      <w:pPr>
        <w:spacing w:before="229"/>
        <w:ind w:left="2214"/>
        <w:rPr>
          <w:rFonts w:ascii="Book Antiqua"/>
          <w:iCs/>
          <w:w w:val="95"/>
          <w:sz w:val="17"/>
        </w:rPr>
      </w:pPr>
      <w:r w:rsidRPr="00F70EA8">
        <w:rPr>
          <w:rFonts w:ascii="Book Antiqua"/>
          <w:i/>
          <w:w w:val="95"/>
          <w:sz w:val="17"/>
        </w:rPr>
        <w:t>Calculation of the background corrected concentrations (Annex III, Appendix 2, Section 4.3.1.1):</w:t>
      </w:r>
    </w:p>
    <w:p w14:paraId="624191DC" w14:textId="77777777" w:rsidR="00751675" w:rsidRDefault="00751675" w:rsidP="00751675">
      <w:pPr>
        <w:pStyle w:val="BodyText"/>
        <w:ind w:left="2214"/>
      </w:pPr>
    </w:p>
    <w:p w14:paraId="2905BBCA" w14:textId="231828B3" w:rsidR="00751675" w:rsidRDefault="00751675" w:rsidP="00751675">
      <w:pPr>
        <w:pStyle w:val="BodyText"/>
        <w:ind w:left="2214"/>
      </w:pPr>
      <w:r w:rsidRPr="00F70EA8">
        <w:t>Assuming a diesel fuel of the composition C1H1,8</w:t>
      </w:r>
    </w:p>
    <w:p w14:paraId="70DE170B" w14:textId="285CAA38" w:rsidR="00751675" w:rsidRDefault="00751675" w:rsidP="00751675">
      <w:pPr>
        <w:pStyle w:val="BodyText"/>
        <w:ind w:left="2214"/>
      </w:pPr>
    </w:p>
    <w:p w14:paraId="05FAEEA7" w14:textId="00BFFB45" w:rsidR="00751675" w:rsidRPr="00F70EA8" w:rsidRDefault="00751675" w:rsidP="00F70EA8">
      <w:pPr>
        <w:pStyle w:val="BodyText"/>
        <w:jc w:val="center"/>
      </w:pPr>
      <w:r>
        <w:rPr>
          <w:noProof/>
          <w:lang w:val="en-AU" w:eastAsia="en-AU"/>
        </w:rPr>
        <w:drawing>
          <wp:inline distT="0" distB="0" distL="0" distR="0" wp14:anchorId="60173DF6" wp14:editId="65440E4D">
            <wp:extent cx="2037702" cy="1806315"/>
            <wp:effectExtent l="0" t="0" r="0" b="0"/>
            <wp:docPr id="50647" name="Picture 50647" descr="A worked example of 5 complex formulae stacked vertically to calculate the background corrected concentrations, assuming a diesel fuel composition. The first formula finds the stoichiometric factor, the second formula finds the dilution factor, the third formula finds the oxides of nitrogen concentration, the fourth formula finds the carbon monoxide concentration, the fifth formula finds the hydrocarbon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7" name="Picture 50647"/>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044942" cy="1812733"/>
                    </a:xfrm>
                    <a:prstGeom prst="rect">
                      <a:avLst/>
                    </a:prstGeom>
                  </pic:spPr>
                </pic:pic>
              </a:graphicData>
            </a:graphic>
          </wp:inline>
        </w:drawing>
      </w:r>
    </w:p>
    <w:p w14:paraId="43F7BCB1" w14:textId="77777777" w:rsidR="005D0234" w:rsidRDefault="005D0234">
      <w:pPr>
        <w:rPr>
          <w:rFonts w:ascii="Book Antiqua"/>
          <w:sz w:val="17"/>
        </w:rPr>
      </w:pPr>
    </w:p>
    <w:p w14:paraId="5D3B5C61" w14:textId="77777777" w:rsidR="000F57D3" w:rsidRDefault="00931746">
      <w:pPr>
        <w:spacing w:before="15"/>
        <w:ind w:left="2214"/>
        <w:rPr>
          <w:rFonts w:ascii="Book Antiqua"/>
          <w:i/>
          <w:sz w:val="17"/>
        </w:rPr>
      </w:pPr>
      <w:r>
        <w:rPr>
          <w:rFonts w:ascii="Book Antiqua"/>
          <w:i/>
          <w:sz w:val="17"/>
        </w:rPr>
        <w:t>Calculation of the emissions mass flow (Annex III, Appendix 2, Section 4.3.1):</w:t>
      </w:r>
    </w:p>
    <w:p w14:paraId="18F9489C" w14:textId="3225C16D" w:rsidR="00751675" w:rsidRDefault="00751675" w:rsidP="00F70EA8">
      <w:pPr>
        <w:pStyle w:val="BodyText"/>
        <w:spacing w:before="8"/>
        <w:jc w:val="center"/>
        <w:rPr>
          <w:w w:val="95"/>
        </w:rPr>
      </w:pPr>
      <w:r>
        <w:rPr>
          <w:rFonts w:ascii="Book Antiqua"/>
          <w:iCs/>
          <w:noProof/>
          <w:sz w:val="19"/>
          <w:lang w:val="en-AU" w:eastAsia="en-AU"/>
        </w:rPr>
        <w:drawing>
          <wp:inline distT="0" distB="0" distL="0" distR="0" wp14:anchorId="3511598D" wp14:editId="2B32FA05">
            <wp:extent cx="2615784" cy="759155"/>
            <wp:effectExtent l="0" t="0" r="635" b="3175"/>
            <wp:docPr id="50648" name="Picture 50648" descr="A worked example of 3 complex formula, stacked vertically, calculating the emissions mass flow. The first formula finds the value of the oxides of nitrogen mass flow. The second formula finds the value of the carbon monoxide mass flow. The third formula finds the value of the hydrocarbon mass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8" name="Picture 50648"/>
                    <pic:cNvPicPr/>
                  </pic:nvPicPr>
                  <pic:blipFill>
                    <a:blip r:embed="rId161">
                      <a:extLst>
                        <a:ext uri="{28A0092B-C50C-407E-A947-70E740481C1C}">
                          <a14:useLocalDpi xmlns:a14="http://schemas.microsoft.com/office/drawing/2010/main" val="0"/>
                        </a:ext>
                      </a:extLst>
                    </a:blip>
                    <a:stretch>
                      <a:fillRect/>
                    </a:stretch>
                  </pic:blipFill>
                  <pic:spPr>
                    <a:xfrm>
                      <a:off x="0" y="0"/>
                      <a:ext cx="2634492" cy="764584"/>
                    </a:xfrm>
                    <a:prstGeom prst="rect">
                      <a:avLst/>
                    </a:prstGeom>
                  </pic:spPr>
                </pic:pic>
              </a:graphicData>
            </a:graphic>
          </wp:inline>
        </w:drawing>
      </w:r>
    </w:p>
    <w:p w14:paraId="1364D540" w14:textId="1740D948" w:rsidR="00751675" w:rsidRPr="00F70EA8" w:rsidRDefault="00751675" w:rsidP="00F70EA8">
      <w:pPr>
        <w:spacing w:before="229"/>
        <w:ind w:left="1440" w:firstLine="720"/>
        <w:rPr>
          <w:rFonts w:ascii="Book Antiqua"/>
          <w:iCs/>
          <w:w w:val="95"/>
        </w:rPr>
      </w:pPr>
      <w:r w:rsidRPr="00751675">
        <w:rPr>
          <w:rFonts w:ascii="Book Antiqua"/>
          <w:i/>
          <w:w w:val="95"/>
          <w:sz w:val="17"/>
        </w:rPr>
        <w:t>Calculation of the specific emissions (Annex III, Appendix 2, Section 4.4)</w:t>
      </w:r>
    </w:p>
    <w:p w14:paraId="14B35AB1" w14:textId="38F69166" w:rsidR="00751675" w:rsidRPr="00F70EA8" w:rsidRDefault="00751675" w:rsidP="00F70EA8">
      <w:pPr>
        <w:jc w:val="center"/>
        <w:rPr>
          <w:rFonts w:ascii="Book Antiqua"/>
        </w:rPr>
      </w:pPr>
      <w:r>
        <w:rPr>
          <w:rFonts w:ascii="Book Antiqua"/>
          <w:noProof/>
          <w:sz w:val="17"/>
          <w:lang w:val="en-AU" w:eastAsia="en-AU"/>
        </w:rPr>
        <w:drawing>
          <wp:inline distT="0" distB="0" distL="0" distR="0" wp14:anchorId="6634CD32" wp14:editId="42E0E5EF">
            <wp:extent cx="1670262" cy="764498"/>
            <wp:effectExtent l="0" t="0" r="0" b="0"/>
            <wp:docPr id="50649" name="Picture 50649" descr="A worked example of 3 complex formula stacked vertically, calculating specific emissions. The first formula finds the value of the mean oxides of nitrogen. The second formula finds the value of the mean carbon monoxide. The third formula finds the value of the mean hydrocar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9" name="Picture 50649"/>
                    <pic:cNvPicPr/>
                  </pic:nvPicPr>
                  <pic:blipFill>
                    <a:blip r:embed="rId162">
                      <a:extLst>
                        <a:ext uri="{28A0092B-C50C-407E-A947-70E740481C1C}">
                          <a14:useLocalDpi xmlns:a14="http://schemas.microsoft.com/office/drawing/2010/main" val="0"/>
                        </a:ext>
                      </a:extLst>
                    </a:blip>
                    <a:stretch>
                      <a:fillRect/>
                    </a:stretch>
                  </pic:blipFill>
                  <pic:spPr>
                    <a:xfrm>
                      <a:off x="0" y="0"/>
                      <a:ext cx="1688381" cy="772791"/>
                    </a:xfrm>
                    <a:prstGeom prst="rect">
                      <a:avLst/>
                    </a:prstGeom>
                  </pic:spPr>
                </pic:pic>
              </a:graphicData>
            </a:graphic>
          </wp:inline>
        </w:drawing>
      </w:r>
    </w:p>
    <w:p w14:paraId="07328095" w14:textId="77777777" w:rsidR="000F57D3" w:rsidRPr="00F70EA8" w:rsidRDefault="000F57D3" w:rsidP="00C51E19">
      <w:pPr>
        <w:rPr>
          <w:rFonts w:ascii="Book Antiqua"/>
          <w:sz w:val="17"/>
        </w:rPr>
      </w:pPr>
    </w:p>
    <w:p w14:paraId="4FF09C81" w14:textId="77777777" w:rsidR="000F57D3" w:rsidRDefault="00931746">
      <w:pPr>
        <w:pStyle w:val="ListParagraph"/>
        <w:numPr>
          <w:ilvl w:val="1"/>
          <w:numId w:val="7"/>
        </w:numPr>
        <w:tabs>
          <w:tab w:val="left" w:pos="2214"/>
          <w:tab w:val="left" w:pos="2215"/>
        </w:tabs>
        <w:spacing w:before="1"/>
        <w:ind w:hanging="1068"/>
        <w:rPr>
          <w:rFonts w:ascii="Times New Roman"/>
          <w:sz w:val="17"/>
        </w:rPr>
      </w:pPr>
      <w:r>
        <w:rPr>
          <w:rFonts w:ascii="Times New Roman"/>
          <w:w w:val="105"/>
          <w:sz w:val="17"/>
        </w:rPr>
        <w:t>Particulate emissions (diesel</w:t>
      </w:r>
      <w:r>
        <w:rPr>
          <w:rFonts w:ascii="Times New Roman"/>
          <w:spacing w:val="-26"/>
          <w:w w:val="105"/>
          <w:sz w:val="17"/>
        </w:rPr>
        <w:t xml:space="preserve"> </w:t>
      </w:r>
      <w:r>
        <w:rPr>
          <w:rFonts w:ascii="Times New Roman"/>
          <w:w w:val="105"/>
          <w:sz w:val="17"/>
        </w:rPr>
        <w:t>engine)</w:t>
      </w:r>
    </w:p>
    <w:p w14:paraId="5CB0DEBF" w14:textId="77777777" w:rsidR="000F57D3" w:rsidRDefault="000F57D3">
      <w:pPr>
        <w:pStyle w:val="BodyText"/>
        <w:spacing w:before="9"/>
        <w:rPr>
          <w:rFonts w:ascii="Times New Roman"/>
          <w:sz w:val="18"/>
        </w:rPr>
      </w:pPr>
    </w:p>
    <w:p w14:paraId="085E3615" w14:textId="77777777" w:rsidR="000F57D3" w:rsidRDefault="00931746">
      <w:pPr>
        <w:pStyle w:val="BodyText"/>
        <w:spacing w:before="1"/>
        <w:ind w:left="2214"/>
      </w:pPr>
      <w:r>
        <w:t>Assume the following test results for a PDP-CVS system with double dilution</w:t>
      </w:r>
    </w:p>
    <w:p w14:paraId="214D7E4D" w14:textId="77777777" w:rsidR="000F57D3" w:rsidRDefault="000F57D3">
      <w:pPr>
        <w:pStyle w:val="BodyText"/>
        <w:spacing w:before="12"/>
        <w:rPr>
          <w:sz w:val="16"/>
        </w:rPr>
      </w:pPr>
    </w:p>
    <w:tbl>
      <w:tblPr>
        <w:tblW w:w="0" w:type="auto"/>
        <w:tblInd w:w="4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assuming the test result outputs for a PDP-CVS system with double dilution. The first column represents symbols, the second column represents the corresponding numeric value."/>
      </w:tblPr>
      <w:tblGrid>
        <w:gridCol w:w="1766"/>
        <w:gridCol w:w="1774"/>
      </w:tblGrid>
      <w:tr w:rsidR="000F57D3" w14:paraId="2D9CBA98" w14:textId="77777777">
        <w:trPr>
          <w:trHeight w:val="360"/>
        </w:trPr>
        <w:tc>
          <w:tcPr>
            <w:tcW w:w="1766" w:type="dxa"/>
            <w:tcBorders>
              <w:left w:val="nil"/>
            </w:tcBorders>
          </w:tcPr>
          <w:p w14:paraId="34F30C11" w14:textId="77777777" w:rsidR="000F57D3" w:rsidRDefault="00931746">
            <w:pPr>
              <w:pStyle w:val="TableParagraph"/>
              <w:spacing w:before="82" w:line="240" w:lineRule="auto"/>
              <w:ind w:left="0" w:right="519"/>
              <w:jc w:val="right"/>
              <w:rPr>
                <w:sz w:val="17"/>
              </w:rPr>
            </w:pPr>
            <w:r>
              <w:rPr>
                <w:w w:val="105"/>
                <w:sz w:val="17"/>
              </w:rPr>
              <w:t>M</w:t>
            </w:r>
            <w:r>
              <w:rPr>
                <w:w w:val="105"/>
                <w:sz w:val="17"/>
                <w:vertAlign w:val="subscript"/>
              </w:rPr>
              <w:t>TOTW</w:t>
            </w:r>
            <w:r>
              <w:rPr>
                <w:w w:val="105"/>
                <w:sz w:val="17"/>
              </w:rPr>
              <w:t xml:space="preserve"> (kg)</w:t>
            </w:r>
          </w:p>
        </w:tc>
        <w:tc>
          <w:tcPr>
            <w:tcW w:w="1774" w:type="dxa"/>
            <w:tcBorders>
              <w:right w:val="nil"/>
            </w:tcBorders>
          </w:tcPr>
          <w:p w14:paraId="6B22B593" w14:textId="77777777" w:rsidR="000F57D3" w:rsidRDefault="00931746">
            <w:pPr>
              <w:pStyle w:val="TableParagraph"/>
              <w:spacing w:before="82" w:line="240" w:lineRule="auto"/>
              <w:ind w:left="538" w:right="530"/>
              <w:rPr>
                <w:sz w:val="17"/>
              </w:rPr>
            </w:pPr>
            <w:r>
              <w:rPr>
                <w:w w:val="110"/>
                <w:sz w:val="17"/>
              </w:rPr>
              <w:t>4 237,2</w:t>
            </w:r>
          </w:p>
        </w:tc>
      </w:tr>
      <w:tr w:rsidR="000F57D3" w14:paraId="69F8A8DC" w14:textId="77777777">
        <w:trPr>
          <w:trHeight w:val="361"/>
        </w:trPr>
        <w:tc>
          <w:tcPr>
            <w:tcW w:w="1766" w:type="dxa"/>
            <w:tcBorders>
              <w:left w:val="nil"/>
            </w:tcBorders>
          </w:tcPr>
          <w:p w14:paraId="70AF2C29" w14:textId="77777777" w:rsidR="000F57D3" w:rsidRDefault="00931746">
            <w:pPr>
              <w:pStyle w:val="TableParagraph"/>
              <w:spacing w:before="82" w:line="240" w:lineRule="auto"/>
              <w:ind w:left="0" w:right="579"/>
              <w:jc w:val="right"/>
              <w:rPr>
                <w:sz w:val="17"/>
              </w:rPr>
            </w:pPr>
            <w:r>
              <w:rPr>
                <w:w w:val="105"/>
                <w:sz w:val="17"/>
              </w:rPr>
              <w:t>M</w:t>
            </w:r>
            <w:r>
              <w:rPr>
                <w:w w:val="105"/>
                <w:sz w:val="17"/>
                <w:vertAlign w:val="subscript"/>
              </w:rPr>
              <w:t>f,p</w:t>
            </w:r>
            <w:r>
              <w:rPr>
                <w:w w:val="105"/>
                <w:sz w:val="17"/>
              </w:rPr>
              <w:t xml:space="preserve"> (mg)</w:t>
            </w:r>
          </w:p>
        </w:tc>
        <w:tc>
          <w:tcPr>
            <w:tcW w:w="1774" w:type="dxa"/>
            <w:tcBorders>
              <w:right w:val="nil"/>
            </w:tcBorders>
          </w:tcPr>
          <w:p w14:paraId="0B3E2406" w14:textId="77777777" w:rsidR="000F57D3" w:rsidRDefault="00931746">
            <w:pPr>
              <w:pStyle w:val="TableParagraph"/>
              <w:spacing w:before="82" w:line="240" w:lineRule="auto"/>
              <w:ind w:left="537" w:right="531"/>
              <w:rPr>
                <w:sz w:val="17"/>
              </w:rPr>
            </w:pPr>
            <w:r>
              <w:rPr>
                <w:w w:val="110"/>
                <w:sz w:val="17"/>
              </w:rPr>
              <w:t>3,030</w:t>
            </w:r>
          </w:p>
        </w:tc>
      </w:tr>
      <w:tr w:rsidR="000F57D3" w14:paraId="5E17D2E7" w14:textId="77777777">
        <w:trPr>
          <w:trHeight w:val="360"/>
        </w:trPr>
        <w:tc>
          <w:tcPr>
            <w:tcW w:w="1766" w:type="dxa"/>
            <w:tcBorders>
              <w:left w:val="nil"/>
            </w:tcBorders>
          </w:tcPr>
          <w:p w14:paraId="0372DFFC" w14:textId="77777777" w:rsidR="000F57D3" w:rsidRDefault="00931746">
            <w:pPr>
              <w:pStyle w:val="TableParagraph"/>
              <w:spacing w:before="81" w:line="240" w:lineRule="auto"/>
              <w:ind w:left="0" w:right="580"/>
              <w:jc w:val="right"/>
              <w:rPr>
                <w:sz w:val="17"/>
              </w:rPr>
            </w:pPr>
            <w:r>
              <w:rPr>
                <w:sz w:val="17"/>
              </w:rPr>
              <w:t>M</w:t>
            </w:r>
            <w:r>
              <w:rPr>
                <w:sz w:val="17"/>
                <w:vertAlign w:val="subscript"/>
              </w:rPr>
              <w:t>f,b</w:t>
            </w:r>
            <w:r>
              <w:rPr>
                <w:sz w:val="17"/>
              </w:rPr>
              <w:t xml:space="preserve"> (mg)</w:t>
            </w:r>
          </w:p>
        </w:tc>
        <w:tc>
          <w:tcPr>
            <w:tcW w:w="1774" w:type="dxa"/>
            <w:tcBorders>
              <w:right w:val="nil"/>
            </w:tcBorders>
          </w:tcPr>
          <w:p w14:paraId="690774C7" w14:textId="77777777" w:rsidR="000F57D3" w:rsidRDefault="00931746">
            <w:pPr>
              <w:pStyle w:val="TableParagraph"/>
              <w:spacing w:before="82" w:line="240" w:lineRule="auto"/>
              <w:ind w:left="537" w:right="531"/>
              <w:rPr>
                <w:sz w:val="17"/>
              </w:rPr>
            </w:pPr>
            <w:r>
              <w:rPr>
                <w:w w:val="110"/>
                <w:sz w:val="17"/>
              </w:rPr>
              <w:t>0,044</w:t>
            </w:r>
          </w:p>
        </w:tc>
      </w:tr>
      <w:tr w:rsidR="000F57D3" w14:paraId="654C73C4" w14:textId="77777777">
        <w:trPr>
          <w:trHeight w:val="361"/>
        </w:trPr>
        <w:tc>
          <w:tcPr>
            <w:tcW w:w="1766" w:type="dxa"/>
            <w:tcBorders>
              <w:left w:val="nil"/>
            </w:tcBorders>
          </w:tcPr>
          <w:p w14:paraId="5302D53D" w14:textId="77777777" w:rsidR="000F57D3" w:rsidRDefault="00931746">
            <w:pPr>
              <w:pStyle w:val="TableParagraph"/>
              <w:spacing w:before="83" w:line="240" w:lineRule="auto"/>
              <w:ind w:left="0" w:right="567"/>
              <w:jc w:val="right"/>
              <w:rPr>
                <w:sz w:val="17"/>
              </w:rPr>
            </w:pPr>
            <w:r>
              <w:rPr>
                <w:sz w:val="17"/>
              </w:rPr>
              <w:t>M</w:t>
            </w:r>
            <w:r>
              <w:rPr>
                <w:sz w:val="17"/>
                <w:vertAlign w:val="subscript"/>
              </w:rPr>
              <w:t>TOT</w:t>
            </w:r>
            <w:r>
              <w:rPr>
                <w:sz w:val="17"/>
              </w:rPr>
              <w:t xml:space="preserve"> (kg)</w:t>
            </w:r>
          </w:p>
        </w:tc>
        <w:tc>
          <w:tcPr>
            <w:tcW w:w="1774" w:type="dxa"/>
            <w:tcBorders>
              <w:right w:val="nil"/>
            </w:tcBorders>
          </w:tcPr>
          <w:p w14:paraId="2EBB5F86" w14:textId="77777777" w:rsidR="000F57D3" w:rsidRDefault="00931746">
            <w:pPr>
              <w:pStyle w:val="TableParagraph"/>
              <w:spacing w:before="83" w:line="240" w:lineRule="auto"/>
              <w:ind w:left="537" w:right="531"/>
              <w:rPr>
                <w:sz w:val="17"/>
              </w:rPr>
            </w:pPr>
            <w:r>
              <w:rPr>
                <w:w w:val="110"/>
                <w:sz w:val="17"/>
              </w:rPr>
              <w:t>2,159</w:t>
            </w:r>
          </w:p>
        </w:tc>
      </w:tr>
      <w:tr w:rsidR="000F57D3" w14:paraId="38EBC148" w14:textId="77777777">
        <w:trPr>
          <w:trHeight w:val="360"/>
        </w:trPr>
        <w:tc>
          <w:tcPr>
            <w:tcW w:w="1766" w:type="dxa"/>
            <w:tcBorders>
              <w:left w:val="nil"/>
            </w:tcBorders>
          </w:tcPr>
          <w:p w14:paraId="4102091C" w14:textId="77777777" w:rsidR="000F57D3" w:rsidRDefault="00931746">
            <w:pPr>
              <w:pStyle w:val="TableParagraph"/>
              <w:spacing w:before="82" w:line="240" w:lineRule="auto"/>
              <w:ind w:left="0" w:right="579"/>
              <w:jc w:val="right"/>
              <w:rPr>
                <w:sz w:val="17"/>
              </w:rPr>
            </w:pPr>
            <w:r>
              <w:rPr>
                <w:sz w:val="17"/>
              </w:rPr>
              <w:t>M</w:t>
            </w:r>
            <w:r>
              <w:rPr>
                <w:sz w:val="17"/>
                <w:vertAlign w:val="subscript"/>
              </w:rPr>
              <w:t>SEC</w:t>
            </w:r>
            <w:r>
              <w:rPr>
                <w:sz w:val="17"/>
              </w:rPr>
              <w:t xml:space="preserve"> (kg)</w:t>
            </w:r>
          </w:p>
        </w:tc>
        <w:tc>
          <w:tcPr>
            <w:tcW w:w="1774" w:type="dxa"/>
            <w:tcBorders>
              <w:right w:val="nil"/>
            </w:tcBorders>
          </w:tcPr>
          <w:p w14:paraId="06244806" w14:textId="77777777" w:rsidR="000F57D3" w:rsidRDefault="00931746">
            <w:pPr>
              <w:pStyle w:val="TableParagraph"/>
              <w:spacing w:before="82" w:line="240" w:lineRule="auto"/>
              <w:ind w:left="538" w:right="531"/>
              <w:rPr>
                <w:sz w:val="17"/>
              </w:rPr>
            </w:pPr>
            <w:r>
              <w:rPr>
                <w:w w:val="110"/>
                <w:sz w:val="17"/>
              </w:rPr>
              <w:t>0,909</w:t>
            </w:r>
          </w:p>
        </w:tc>
      </w:tr>
      <w:tr w:rsidR="000F57D3" w14:paraId="0F0DB2DF" w14:textId="77777777">
        <w:trPr>
          <w:trHeight w:val="360"/>
        </w:trPr>
        <w:tc>
          <w:tcPr>
            <w:tcW w:w="1766" w:type="dxa"/>
            <w:tcBorders>
              <w:left w:val="nil"/>
            </w:tcBorders>
          </w:tcPr>
          <w:p w14:paraId="4762BC59" w14:textId="77777777" w:rsidR="000F57D3" w:rsidRDefault="00931746">
            <w:pPr>
              <w:pStyle w:val="TableParagraph"/>
              <w:spacing w:before="82" w:line="240" w:lineRule="auto"/>
              <w:ind w:left="320" w:right="310"/>
              <w:rPr>
                <w:sz w:val="17"/>
              </w:rPr>
            </w:pPr>
            <w:r>
              <w:rPr>
                <w:sz w:val="17"/>
              </w:rPr>
              <w:t>M</w:t>
            </w:r>
            <w:r>
              <w:rPr>
                <w:sz w:val="17"/>
                <w:vertAlign w:val="subscript"/>
              </w:rPr>
              <w:t>d</w:t>
            </w:r>
            <w:r>
              <w:rPr>
                <w:sz w:val="17"/>
              </w:rPr>
              <w:t xml:space="preserve"> (mg)</w:t>
            </w:r>
          </w:p>
        </w:tc>
        <w:tc>
          <w:tcPr>
            <w:tcW w:w="1774" w:type="dxa"/>
            <w:tcBorders>
              <w:right w:val="nil"/>
            </w:tcBorders>
          </w:tcPr>
          <w:p w14:paraId="31E09054" w14:textId="77777777" w:rsidR="000F57D3" w:rsidRDefault="00931746">
            <w:pPr>
              <w:pStyle w:val="TableParagraph"/>
              <w:spacing w:before="82" w:line="240" w:lineRule="auto"/>
              <w:ind w:left="537" w:right="531"/>
              <w:rPr>
                <w:sz w:val="17"/>
              </w:rPr>
            </w:pPr>
            <w:r>
              <w:rPr>
                <w:w w:val="110"/>
                <w:sz w:val="17"/>
              </w:rPr>
              <w:t>0,341</w:t>
            </w:r>
          </w:p>
        </w:tc>
      </w:tr>
      <w:tr w:rsidR="000F57D3" w14:paraId="5D11B0E1" w14:textId="77777777">
        <w:trPr>
          <w:trHeight w:val="361"/>
        </w:trPr>
        <w:tc>
          <w:tcPr>
            <w:tcW w:w="1766" w:type="dxa"/>
            <w:tcBorders>
              <w:left w:val="nil"/>
            </w:tcBorders>
          </w:tcPr>
          <w:p w14:paraId="1B93CC03" w14:textId="77777777" w:rsidR="000F57D3" w:rsidRDefault="00931746">
            <w:pPr>
              <w:pStyle w:val="TableParagraph"/>
              <w:spacing w:before="82" w:line="240" w:lineRule="auto"/>
              <w:ind w:left="0" w:right="585"/>
              <w:jc w:val="right"/>
              <w:rPr>
                <w:sz w:val="17"/>
              </w:rPr>
            </w:pPr>
            <w:r>
              <w:rPr>
                <w:sz w:val="17"/>
              </w:rPr>
              <w:t>M</w:t>
            </w:r>
            <w:r>
              <w:rPr>
                <w:sz w:val="17"/>
                <w:vertAlign w:val="subscript"/>
              </w:rPr>
              <w:t>DIL</w:t>
            </w:r>
            <w:r>
              <w:rPr>
                <w:sz w:val="17"/>
              </w:rPr>
              <w:t xml:space="preserve"> (kg)</w:t>
            </w:r>
          </w:p>
        </w:tc>
        <w:tc>
          <w:tcPr>
            <w:tcW w:w="1774" w:type="dxa"/>
            <w:tcBorders>
              <w:right w:val="nil"/>
            </w:tcBorders>
          </w:tcPr>
          <w:p w14:paraId="10064F02" w14:textId="77777777" w:rsidR="000F57D3" w:rsidRDefault="00931746">
            <w:pPr>
              <w:pStyle w:val="TableParagraph"/>
              <w:spacing w:before="82" w:line="240" w:lineRule="auto"/>
              <w:ind w:left="538" w:right="531"/>
              <w:rPr>
                <w:sz w:val="17"/>
              </w:rPr>
            </w:pPr>
            <w:r>
              <w:rPr>
                <w:w w:val="110"/>
                <w:sz w:val="17"/>
              </w:rPr>
              <w:t>1,245</w:t>
            </w:r>
          </w:p>
        </w:tc>
      </w:tr>
      <w:tr w:rsidR="000F57D3" w14:paraId="3924A555" w14:textId="77777777">
        <w:trPr>
          <w:trHeight w:val="360"/>
        </w:trPr>
        <w:tc>
          <w:tcPr>
            <w:tcW w:w="1766" w:type="dxa"/>
            <w:tcBorders>
              <w:left w:val="nil"/>
            </w:tcBorders>
          </w:tcPr>
          <w:p w14:paraId="0ABB8793" w14:textId="77777777" w:rsidR="000F57D3" w:rsidRDefault="00931746">
            <w:pPr>
              <w:pStyle w:val="TableParagraph"/>
              <w:spacing w:before="83" w:line="240" w:lineRule="auto"/>
              <w:ind w:left="320" w:right="310"/>
              <w:rPr>
                <w:sz w:val="17"/>
              </w:rPr>
            </w:pPr>
            <w:r>
              <w:rPr>
                <w:sz w:val="17"/>
              </w:rPr>
              <w:t>DF</w:t>
            </w:r>
          </w:p>
        </w:tc>
        <w:tc>
          <w:tcPr>
            <w:tcW w:w="1774" w:type="dxa"/>
            <w:tcBorders>
              <w:right w:val="nil"/>
            </w:tcBorders>
          </w:tcPr>
          <w:p w14:paraId="574CD217" w14:textId="77777777" w:rsidR="000F57D3" w:rsidRDefault="00931746">
            <w:pPr>
              <w:pStyle w:val="TableParagraph"/>
              <w:spacing w:before="83" w:line="240" w:lineRule="auto"/>
              <w:ind w:left="538" w:right="531"/>
              <w:rPr>
                <w:sz w:val="17"/>
              </w:rPr>
            </w:pPr>
            <w:r>
              <w:rPr>
                <w:w w:val="110"/>
                <w:sz w:val="17"/>
              </w:rPr>
              <w:t>18,69</w:t>
            </w:r>
          </w:p>
        </w:tc>
      </w:tr>
      <w:tr w:rsidR="000F57D3" w14:paraId="46A88389" w14:textId="77777777">
        <w:trPr>
          <w:trHeight w:val="361"/>
        </w:trPr>
        <w:tc>
          <w:tcPr>
            <w:tcW w:w="1766" w:type="dxa"/>
            <w:tcBorders>
              <w:left w:val="nil"/>
            </w:tcBorders>
          </w:tcPr>
          <w:p w14:paraId="4DE773B6" w14:textId="77777777" w:rsidR="000F57D3" w:rsidRDefault="00931746">
            <w:pPr>
              <w:pStyle w:val="TableParagraph"/>
              <w:spacing w:before="83" w:line="240" w:lineRule="auto"/>
              <w:ind w:left="0" w:right="506"/>
              <w:jc w:val="right"/>
              <w:rPr>
                <w:sz w:val="17"/>
              </w:rPr>
            </w:pPr>
            <w:r>
              <w:rPr>
                <w:w w:val="105"/>
                <w:sz w:val="17"/>
              </w:rPr>
              <w:t>W</w:t>
            </w:r>
            <w:r>
              <w:rPr>
                <w:w w:val="105"/>
                <w:sz w:val="17"/>
                <w:vertAlign w:val="subscript"/>
              </w:rPr>
              <w:t>act</w:t>
            </w:r>
            <w:r>
              <w:rPr>
                <w:w w:val="105"/>
                <w:sz w:val="17"/>
              </w:rPr>
              <w:t xml:space="preserve"> (kWh)</w:t>
            </w:r>
          </w:p>
        </w:tc>
        <w:tc>
          <w:tcPr>
            <w:tcW w:w="1774" w:type="dxa"/>
            <w:tcBorders>
              <w:right w:val="nil"/>
            </w:tcBorders>
          </w:tcPr>
          <w:p w14:paraId="434EF20C" w14:textId="77777777" w:rsidR="000F57D3" w:rsidRDefault="00931746">
            <w:pPr>
              <w:pStyle w:val="TableParagraph"/>
              <w:spacing w:before="83" w:line="240" w:lineRule="auto"/>
              <w:ind w:left="537" w:right="531"/>
              <w:rPr>
                <w:sz w:val="17"/>
              </w:rPr>
            </w:pPr>
            <w:r>
              <w:rPr>
                <w:w w:val="110"/>
                <w:sz w:val="17"/>
              </w:rPr>
              <w:t>62,72</w:t>
            </w:r>
          </w:p>
        </w:tc>
      </w:tr>
    </w:tbl>
    <w:p w14:paraId="527C8895" w14:textId="77777777" w:rsidR="00822B09" w:rsidRDefault="00822B09" w:rsidP="00342D7C">
      <w:pPr>
        <w:spacing w:before="114"/>
        <w:rPr>
          <w:rFonts w:ascii="Book Antiqua"/>
          <w:i/>
          <w:w w:val="95"/>
          <w:sz w:val="17"/>
        </w:rPr>
      </w:pPr>
    </w:p>
    <w:p w14:paraId="067BC13F" w14:textId="54B14389" w:rsidR="00E9524C" w:rsidRDefault="00E9524C">
      <w:pPr>
        <w:spacing w:before="114"/>
        <w:rPr>
          <w:rFonts w:ascii="Book Antiqua"/>
          <w:i/>
          <w:w w:val="95"/>
          <w:sz w:val="17"/>
        </w:rPr>
      </w:pPr>
    </w:p>
    <w:p w14:paraId="2F78BAB5" w14:textId="77777777" w:rsidR="00E9524C" w:rsidRDefault="00E9524C" w:rsidP="00342D7C">
      <w:pPr>
        <w:spacing w:before="114"/>
        <w:rPr>
          <w:rFonts w:ascii="Book Antiqua"/>
          <w:i/>
          <w:w w:val="95"/>
          <w:sz w:val="17"/>
        </w:rPr>
      </w:pPr>
    </w:p>
    <w:p w14:paraId="0B348466" w14:textId="0F11F2C0" w:rsidR="000F57D3" w:rsidRDefault="00931746">
      <w:pPr>
        <w:spacing w:before="114"/>
        <w:ind w:left="2214"/>
        <w:rPr>
          <w:rFonts w:ascii="Book Antiqua"/>
          <w:i/>
          <w:sz w:val="17"/>
        </w:rPr>
      </w:pPr>
      <w:r>
        <w:rPr>
          <w:rFonts w:ascii="Book Antiqua"/>
          <w:i/>
          <w:w w:val="95"/>
          <w:sz w:val="17"/>
        </w:rPr>
        <w:t>Calculation of the mass emission (Annex III, Appendix 2, Section 5.1):</w:t>
      </w:r>
    </w:p>
    <w:p w14:paraId="6CE2D569" w14:textId="14FDFBF4" w:rsidR="000F57D3" w:rsidRDefault="00C4418B" w:rsidP="00F70EA8">
      <w:pPr>
        <w:pStyle w:val="BodyText"/>
        <w:spacing w:before="10"/>
        <w:jc w:val="center"/>
        <w:rPr>
          <w:sz w:val="20"/>
        </w:rPr>
      </w:pPr>
      <w:r>
        <w:rPr>
          <w:rFonts w:ascii="Book Antiqua"/>
          <w:i/>
          <w:noProof/>
          <w:sz w:val="26"/>
          <w:lang w:val="en-AU" w:eastAsia="en-AU"/>
        </w:rPr>
        <w:drawing>
          <wp:inline distT="0" distB="0" distL="0" distR="0" wp14:anchorId="1D75A0BD" wp14:editId="0CD28101">
            <wp:extent cx="1648918" cy="1000836"/>
            <wp:effectExtent l="0" t="0" r="2540" b="2540"/>
            <wp:docPr id="50650" name="Picture 50650" descr="Three complex formulae listed vertically on the page. The first formula shows a worked example calculating the particulate sample mass collected. The second formula shows a worked example calculating the mass of the diluted exhaust sample passed through the particulate sampling filters. The third formula shows a worked example calculating the particulates ma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0" name="Picture 50650"/>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52903" cy="1003255"/>
                    </a:xfrm>
                    <a:prstGeom prst="rect">
                      <a:avLst/>
                    </a:prstGeom>
                  </pic:spPr>
                </pic:pic>
              </a:graphicData>
            </a:graphic>
          </wp:inline>
        </w:drawing>
      </w:r>
    </w:p>
    <w:p w14:paraId="55220C56" w14:textId="77777777" w:rsidR="000F57D3" w:rsidRDefault="00931746">
      <w:pPr>
        <w:spacing w:before="100"/>
        <w:ind w:left="2214"/>
        <w:rPr>
          <w:rFonts w:ascii="Book Antiqua"/>
          <w:i/>
          <w:sz w:val="17"/>
        </w:rPr>
      </w:pPr>
      <w:r>
        <w:rPr>
          <w:rFonts w:ascii="Book Antiqua"/>
          <w:i/>
          <w:w w:val="95"/>
          <w:sz w:val="17"/>
        </w:rPr>
        <w:t>Calculation of the background corrected mass emission (Annex III, Appendix 2, Section 5.1):</w:t>
      </w:r>
    </w:p>
    <w:p w14:paraId="100F00FD" w14:textId="1BB80FC9" w:rsidR="00C4418B" w:rsidRDefault="00C4418B">
      <w:pPr>
        <w:pStyle w:val="BodyText"/>
        <w:spacing w:before="5"/>
        <w:rPr>
          <w:rFonts w:ascii="Book Antiqua"/>
          <w:iCs/>
          <w:sz w:val="19"/>
        </w:rPr>
      </w:pPr>
    </w:p>
    <w:p w14:paraId="7F4262B7" w14:textId="44D009A2" w:rsidR="00C4418B" w:rsidRDefault="00C4418B" w:rsidP="00F70EA8">
      <w:pPr>
        <w:pStyle w:val="BodyText"/>
        <w:spacing w:before="5"/>
        <w:jc w:val="center"/>
        <w:rPr>
          <w:rFonts w:ascii="Book Antiqua"/>
          <w:iCs/>
          <w:sz w:val="19"/>
        </w:rPr>
      </w:pPr>
      <w:r>
        <w:rPr>
          <w:rFonts w:ascii="Book Antiqua"/>
          <w:iCs/>
          <w:noProof/>
          <w:sz w:val="19"/>
          <w:lang w:val="en-AU" w:eastAsia="en-AU"/>
        </w:rPr>
        <w:drawing>
          <wp:inline distT="0" distB="0" distL="0" distR="0" wp14:anchorId="7C0E59EC" wp14:editId="11F697BE">
            <wp:extent cx="2644098" cy="348672"/>
            <wp:effectExtent l="0" t="0" r="0" b="0"/>
            <wp:docPr id="50651" name="Picture 50651" descr="A complex formula to background correct the particulates mass flow emissions, using the values from the worked example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1" name="Picture 5065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712696" cy="357718"/>
                    </a:xfrm>
                    <a:prstGeom prst="rect">
                      <a:avLst/>
                    </a:prstGeom>
                  </pic:spPr>
                </pic:pic>
              </a:graphicData>
            </a:graphic>
          </wp:inline>
        </w:drawing>
      </w:r>
    </w:p>
    <w:p w14:paraId="023231F4" w14:textId="5AB2FE29" w:rsidR="00C4418B" w:rsidRDefault="00C4418B">
      <w:pPr>
        <w:pStyle w:val="BodyText"/>
        <w:spacing w:before="5"/>
        <w:rPr>
          <w:rFonts w:ascii="Book Antiqua"/>
          <w:iCs/>
          <w:sz w:val="19"/>
        </w:rPr>
      </w:pPr>
    </w:p>
    <w:p w14:paraId="2E181633" w14:textId="7643ED16" w:rsidR="00C4418B" w:rsidRDefault="00C4418B" w:rsidP="00C4418B">
      <w:pPr>
        <w:spacing w:before="100"/>
        <w:ind w:left="2214"/>
        <w:rPr>
          <w:rFonts w:ascii="Book Antiqua"/>
          <w:iCs/>
          <w:w w:val="95"/>
          <w:sz w:val="17"/>
        </w:rPr>
      </w:pPr>
      <w:r>
        <w:rPr>
          <w:rFonts w:ascii="Book Antiqua"/>
          <w:i/>
          <w:w w:val="95"/>
          <w:sz w:val="17"/>
        </w:rPr>
        <w:t>Calculation of the specific emission (Annex III, Appendix 2, Section 5.2):</w:t>
      </w:r>
    </w:p>
    <w:p w14:paraId="21D38D4B" w14:textId="2D0F72D5" w:rsidR="000F57D3" w:rsidRDefault="00C4418B" w:rsidP="00F70EA8">
      <w:pPr>
        <w:pStyle w:val="BodyText"/>
        <w:jc w:val="center"/>
        <w:rPr>
          <w:sz w:val="22"/>
        </w:rPr>
      </w:pPr>
      <w:r>
        <w:rPr>
          <w:rFonts w:ascii="Book Antiqua"/>
          <w:iCs/>
          <w:noProof/>
          <w:w w:val="95"/>
          <w:lang w:val="en-AU" w:eastAsia="en-AU"/>
        </w:rPr>
        <w:drawing>
          <wp:inline distT="0" distB="0" distL="0" distR="0" wp14:anchorId="47E7A6A0" wp14:editId="6A8BB5F1">
            <wp:extent cx="2351998" cy="501245"/>
            <wp:effectExtent l="0" t="0" r="0" b="0"/>
            <wp:docPr id="50652" name="Picture 50652" descr="Two complex formula listed vertically on the page. The first formula shows the calculation of the mean particulate mass flow. The second formula shows the calculation of the mean particulate mass flow if background 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2" name="Picture 5065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386592" cy="508617"/>
                    </a:xfrm>
                    <a:prstGeom prst="rect">
                      <a:avLst/>
                    </a:prstGeom>
                  </pic:spPr>
                </pic:pic>
              </a:graphicData>
            </a:graphic>
          </wp:inline>
        </w:drawing>
      </w:r>
    </w:p>
    <w:p w14:paraId="4BE03137" w14:textId="77777777" w:rsidR="000F57D3" w:rsidRDefault="000F57D3">
      <w:pPr>
        <w:pStyle w:val="BodyText"/>
        <w:spacing w:before="12"/>
        <w:rPr>
          <w:sz w:val="16"/>
        </w:rPr>
      </w:pPr>
    </w:p>
    <w:p w14:paraId="72CCE2F2" w14:textId="77777777" w:rsidR="000F57D3" w:rsidRDefault="00931746">
      <w:pPr>
        <w:pStyle w:val="ListParagraph"/>
        <w:numPr>
          <w:ilvl w:val="1"/>
          <w:numId w:val="7"/>
        </w:numPr>
        <w:tabs>
          <w:tab w:val="left" w:pos="2214"/>
          <w:tab w:val="left" w:pos="2215"/>
        </w:tabs>
        <w:ind w:hanging="1068"/>
        <w:rPr>
          <w:rFonts w:ascii="Times New Roman"/>
          <w:sz w:val="17"/>
        </w:rPr>
      </w:pPr>
      <w:r>
        <w:rPr>
          <w:rFonts w:ascii="Times New Roman"/>
          <w:w w:val="105"/>
          <w:sz w:val="17"/>
        </w:rPr>
        <w:t>Gaseous emissions (CNG</w:t>
      </w:r>
      <w:r>
        <w:rPr>
          <w:rFonts w:ascii="Times New Roman"/>
          <w:spacing w:val="16"/>
          <w:w w:val="105"/>
          <w:sz w:val="17"/>
        </w:rPr>
        <w:t xml:space="preserve"> </w:t>
      </w:r>
      <w:r>
        <w:rPr>
          <w:rFonts w:ascii="Times New Roman"/>
          <w:w w:val="105"/>
          <w:sz w:val="17"/>
        </w:rPr>
        <w:t>engine)</w:t>
      </w:r>
    </w:p>
    <w:p w14:paraId="392B4132" w14:textId="77777777" w:rsidR="000F57D3" w:rsidRDefault="000F57D3">
      <w:pPr>
        <w:pStyle w:val="BodyText"/>
        <w:spacing w:before="1"/>
        <w:rPr>
          <w:rFonts w:ascii="Times New Roman"/>
          <w:sz w:val="26"/>
        </w:rPr>
      </w:pPr>
    </w:p>
    <w:p w14:paraId="4B70E891" w14:textId="77777777" w:rsidR="000F57D3" w:rsidRDefault="00931746">
      <w:pPr>
        <w:pStyle w:val="BodyText"/>
        <w:spacing w:before="1"/>
        <w:ind w:left="2214"/>
      </w:pPr>
      <w:r>
        <w:t>Assume the following test results for a PDP-CVS system with double dilution</w:t>
      </w:r>
    </w:p>
    <w:p w14:paraId="4596CE81" w14:textId="77777777" w:rsidR="000F57D3" w:rsidRDefault="000F57D3">
      <w:pPr>
        <w:pStyle w:val="BodyText"/>
        <w:spacing w:before="12"/>
        <w:rPr>
          <w:sz w:val="16"/>
        </w:rPr>
      </w:pPr>
    </w:p>
    <w:tbl>
      <w:tblPr>
        <w:tblW w:w="0" w:type="auto"/>
        <w:tblInd w:w="4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A table in the annex assuming the test result outputs for a PDP-CVS system with double dilution and a CNG engine. The first column represents symbols, the second column represents the corresponding numeric value."/>
      </w:tblPr>
      <w:tblGrid>
        <w:gridCol w:w="1766"/>
        <w:gridCol w:w="1774"/>
      </w:tblGrid>
      <w:tr w:rsidR="000F57D3" w14:paraId="16741444" w14:textId="77777777">
        <w:trPr>
          <w:trHeight w:val="361"/>
        </w:trPr>
        <w:tc>
          <w:tcPr>
            <w:tcW w:w="1766" w:type="dxa"/>
            <w:tcBorders>
              <w:left w:val="nil"/>
            </w:tcBorders>
          </w:tcPr>
          <w:p w14:paraId="457CFDCF" w14:textId="77777777" w:rsidR="000F57D3" w:rsidRDefault="00931746">
            <w:pPr>
              <w:pStyle w:val="TableParagraph"/>
              <w:spacing w:before="58" w:line="240" w:lineRule="auto"/>
              <w:ind w:left="320" w:right="350"/>
              <w:rPr>
                <w:sz w:val="17"/>
              </w:rPr>
            </w:pPr>
            <w:r>
              <w:rPr>
                <w:w w:val="105"/>
                <w:sz w:val="17"/>
              </w:rPr>
              <w:t>M</w:t>
            </w:r>
            <w:r>
              <w:rPr>
                <w:w w:val="105"/>
                <w:sz w:val="17"/>
                <w:vertAlign w:val="subscript"/>
              </w:rPr>
              <w:t>TOTW</w:t>
            </w:r>
            <w:r>
              <w:rPr>
                <w:w w:val="105"/>
                <w:sz w:val="17"/>
              </w:rPr>
              <w:t xml:space="preserve"> (kg)</w:t>
            </w:r>
          </w:p>
        </w:tc>
        <w:tc>
          <w:tcPr>
            <w:tcW w:w="1774" w:type="dxa"/>
            <w:tcBorders>
              <w:right w:val="nil"/>
            </w:tcBorders>
          </w:tcPr>
          <w:p w14:paraId="6721CAF5" w14:textId="77777777" w:rsidR="000F57D3" w:rsidRDefault="00931746">
            <w:pPr>
              <w:pStyle w:val="TableParagraph"/>
              <w:spacing w:before="58" w:line="240" w:lineRule="auto"/>
              <w:ind w:left="538" w:right="530"/>
              <w:rPr>
                <w:sz w:val="17"/>
              </w:rPr>
            </w:pPr>
            <w:r>
              <w:rPr>
                <w:w w:val="110"/>
                <w:sz w:val="17"/>
              </w:rPr>
              <w:t>4 237,2</w:t>
            </w:r>
          </w:p>
        </w:tc>
      </w:tr>
      <w:tr w:rsidR="000F57D3" w14:paraId="63257453" w14:textId="77777777">
        <w:trPr>
          <w:trHeight w:val="360"/>
        </w:trPr>
        <w:tc>
          <w:tcPr>
            <w:tcW w:w="1766" w:type="dxa"/>
            <w:tcBorders>
              <w:left w:val="nil"/>
            </w:tcBorders>
          </w:tcPr>
          <w:p w14:paraId="7E3A2075" w14:textId="77777777" w:rsidR="000F57D3" w:rsidRDefault="00931746">
            <w:pPr>
              <w:pStyle w:val="TableParagraph"/>
              <w:spacing w:before="58" w:line="240" w:lineRule="auto"/>
              <w:ind w:left="320" w:right="350"/>
              <w:rPr>
                <w:sz w:val="17"/>
              </w:rPr>
            </w:pPr>
            <w:r>
              <w:rPr>
                <w:sz w:val="17"/>
              </w:rPr>
              <w:t>H</w:t>
            </w:r>
            <w:r>
              <w:rPr>
                <w:sz w:val="17"/>
                <w:vertAlign w:val="subscript"/>
              </w:rPr>
              <w:t>a</w:t>
            </w:r>
            <w:r>
              <w:rPr>
                <w:sz w:val="17"/>
              </w:rPr>
              <w:t xml:space="preserve"> (g/kg)</w:t>
            </w:r>
          </w:p>
        </w:tc>
        <w:tc>
          <w:tcPr>
            <w:tcW w:w="1774" w:type="dxa"/>
            <w:tcBorders>
              <w:right w:val="nil"/>
            </w:tcBorders>
          </w:tcPr>
          <w:p w14:paraId="16FC2BB5" w14:textId="77777777" w:rsidR="000F57D3" w:rsidRDefault="00931746">
            <w:pPr>
              <w:pStyle w:val="TableParagraph"/>
              <w:spacing w:before="58" w:line="240" w:lineRule="auto"/>
              <w:ind w:left="537" w:right="531"/>
              <w:rPr>
                <w:sz w:val="17"/>
              </w:rPr>
            </w:pPr>
            <w:r>
              <w:rPr>
                <w:w w:val="110"/>
                <w:sz w:val="17"/>
              </w:rPr>
              <w:t>12,8</w:t>
            </w:r>
          </w:p>
        </w:tc>
      </w:tr>
      <w:tr w:rsidR="000F57D3" w14:paraId="4E20546E" w14:textId="77777777">
        <w:trPr>
          <w:trHeight w:val="361"/>
        </w:trPr>
        <w:tc>
          <w:tcPr>
            <w:tcW w:w="1766" w:type="dxa"/>
            <w:tcBorders>
              <w:left w:val="nil"/>
            </w:tcBorders>
          </w:tcPr>
          <w:p w14:paraId="2EEC8F7C" w14:textId="77777777" w:rsidR="000F57D3" w:rsidRDefault="00931746">
            <w:pPr>
              <w:pStyle w:val="TableParagraph"/>
              <w:spacing w:before="58" w:line="240" w:lineRule="auto"/>
              <w:ind w:left="320" w:right="351"/>
              <w:rPr>
                <w:sz w:val="17"/>
              </w:rPr>
            </w:pPr>
            <w:r>
              <w:rPr>
                <w:w w:val="110"/>
                <w:sz w:val="17"/>
              </w:rPr>
              <w:t>NO</w:t>
            </w:r>
            <w:r>
              <w:rPr>
                <w:w w:val="110"/>
                <w:sz w:val="17"/>
                <w:vertAlign w:val="subscript"/>
              </w:rPr>
              <w:t>x</w:t>
            </w:r>
            <w:r>
              <w:rPr>
                <w:w w:val="110"/>
                <w:sz w:val="17"/>
              </w:rPr>
              <w:t xml:space="preserve"> </w:t>
            </w:r>
            <w:r>
              <w:rPr>
                <w:w w:val="110"/>
                <w:sz w:val="17"/>
                <w:vertAlign w:val="subscript"/>
              </w:rPr>
              <w:t>conce</w:t>
            </w:r>
            <w:r>
              <w:rPr>
                <w:w w:val="110"/>
                <w:sz w:val="17"/>
              </w:rPr>
              <w:t xml:space="preserve"> (ppm)</w:t>
            </w:r>
          </w:p>
        </w:tc>
        <w:tc>
          <w:tcPr>
            <w:tcW w:w="1774" w:type="dxa"/>
            <w:tcBorders>
              <w:right w:val="nil"/>
            </w:tcBorders>
          </w:tcPr>
          <w:p w14:paraId="44496123" w14:textId="77777777" w:rsidR="000F57D3" w:rsidRDefault="00931746">
            <w:pPr>
              <w:pStyle w:val="TableParagraph"/>
              <w:spacing w:before="58" w:line="240" w:lineRule="auto"/>
              <w:ind w:left="537" w:right="531"/>
              <w:rPr>
                <w:sz w:val="17"/>
              </w:rPr>
            </w:pPr>
            <w:r>
              <w:rPr>
                <w:w w:val="110"/>
                <w:sz w:val="17"/>
              </w:rPr>
              <w:t>17,2</w:t>
            </w:r>
          </w:p>
        </w:tc>
      </w:tr>
      <w:tr w:rsidR="000F57D3" w14:paraId="1A372456" w14:textId="77777777">
        <w:trPr>
          <w:trHeight w:val="360"/>
        </w:trPr>
        <w:tc>
          <w:tcPr>
            <w:tcW w:w="1766" w:type="dxa"/>
            <w:tcBorders>
              <w:left w:val="nil"/>
            </w:tcBorders>
          </w:tcPr>
          <w:p w14:paraId="4953DC33" w14:textId="77777777" w:rsidR="000F57D3" w:rsidRDefault="00931746">
            <w:pPr>
              <w:pStyle w:val="TableParagraph"/>
              <w:spacing w:before="58" w:line="240" w:lineRule="auto"/>
              <w:ind w:left="320" w:right="351"/>
              <w:rPr>
                <w:sz w:val="17"/>
              </w:rPr>
            </w:pPr>
            <w:r>
              <w:rPr>
                <w:w w:val="110"/>
                <w:sz w:val="17"/>
              </w:rPr>
              <w:t>NO</w:t>
            </w:r>
            <w:r>
              <w:rPr>
                <w:w w:val="110"/>
                <w:sz w:val="17"/>
                <w:vertAlign w:val="subscript"/>
              </w:rPr>
              <w:t>x</w:t>
            </w:r>
            <w:r>
              <w:rPr>
                <w:w w:val="110"/>
                <w:sz w:val="17"/>
              </w:rPr>
              <w:t xml:space="preserve"> </w:t>
            </w:r>
            <w:r>
              <w:rPr>
                <w:w w:val="110"/>
                <w:sz w:val="17"/>
                <w:vertAlign w:val="subscript"/>
              </w:rPr>
              <w:t>concd</w:t>
            </w:r>
            <w:r>
              <w:rPr>
                <w:w w:val="110"/>
                <w:sz w:val="17"/>
              </w:rPr>
              <w:t xml:space="preserve"> (ppm)</w:t>
            </w:r>
          </w:p>
        </w:tc>
        <w:tc>
          <w:tcPr>
            <w:tcW w:w="1774" w:type="dxa"/>
            <w:tcBorders>
              <w:right w:val="nil"/>
            </w:tcBorders>
          </w:tcPr>
          <w:p w14:paraId="31335B02" w14:textId="77777777" w:rsidR="000F57D3" w:rsidRDefault="00931746">
            <w:pPr>
              <w:pStyle w:val="TableParagraph"/>
              <w:spacing w:before="58" w:line="240" w:lineRule="auto"/>
              <w:ind w:left="538" w:right="531"/>
              <w:rPr>
                <w:sz w:val="17"/>
              </w:rPr>
            </w:pPr>
            <w:r>
              <w:rPr>
                <w:w w:val="110"/>
                <w:sz w:val="17"/>
              </w:rPr>
              <w:t>0,4</w:t>
            </w:r>
          </w:p>
        </w:tc>
      </w:tr>
      <w:tr w:rsidR="000F57D3" w14:paraId="770D80CB" w14:textId="77777777">
        <w:trPr>
          <w:trHeight w:val="360"/>
        </w:trPr>
        <w:tc>
          <w:tcPr>
            <w:tcW w:w="1766" w:type="dxa"/>
            <w:tcBorders>
              <w:left w:val="nil"/>
            </w:tcBorders>
          </w:tcPr>
          <w:p w14:paraId="5079AB18" w14:textId="77777777" w:rsidR="000F57D3" w:rsidRDefault="00931746">
            <w:pPr>
              <w:pStyle w:val="TableParagraph"/>
              <w:spacing w:before="58" w:line="240" w:lineRule="auto"/>
              <w:ind w:left="320" w:right="350"/>
              <w:rPr>
                <w:sz w:val="17"/>
              </w:rPr>
            </w:pPr>
            <w:r>
              <w:rPr>
                <w:w w:val="110"/>
                <w:sz w:val="17"/>
              </w:rPr>
              <w:t>CO</w:t>
            </w:r>
            <w:r>
              <w:rPr>
                <w:w w:val="110"/>
                <w:sz w:val="17"/>
                <w:vertAlign w:val="subscript"/>
              </w:rPr>
              <w:t>conce</w:t>
            </w:r>
            <w:r>
              <w:rPr>
                <w:w w:val="110"/>
                <w:sz w:val="17"/>
              </w:rPr>
              <w:t xml:space="preserve"> (ppm)</w:t>
            </w:r>
          </w:p>
        </w:tc>
        <w:tc>
          <w:tcPr>
            <w:tcW w:w="1774" w:type="dxa"/>
            <w:tcBorders>
              <w:right w:val="nil"/>
            </w:tcBorders>
          </w:tcPr>
          <w:p w14:paraId="66A585DE" w14:textId="77777777" w:rsidR="000F57D3" w:rsidRDefault="00931746">
            <w:pPr>
              <w:pStyle w:val="TableParagraph"/>
              <w:spacing w:before="58" w:line="240" w:lineRule="auto"/>
              <w:ind w:left="537" w:right="531"/>
              <w:rPr>
                <w:sz w:val="17"/>
              </w:rPr>
            </w:pPr>
            <w:r>
              <w:rPr>
                <w:w w:val="110"/>
                <w:sz w:val="17"/>
              </w:rPr>
              <w:t>44,3</w:t>
            </w:r>
          </w:p>
        </w:tc>
      </w:tr>
      <w:tr w:rsidR="000F57D3" w14:paraId="62704FC0" w14:textId="77777777">
        <w:trPr>
          <w:trHeight w:val="361"/>
        </w:trPr>
        <w:tc>
          <w:tcPr>
            <w:tcW w:w="1766" w:type="dxa"/>
            <w:tcBorders>
              <w:left w:val="nil"/>
            </w:tcBorders>
          </w:tcPr>
          <w:p w14:paraId="5C12E235" w14:textId="77777777" w:rsidR="000F57D3" w:rsidRDefault="00931746">
            <w:pPr>
              <w:pStyle w:val="TableParagraph"/>
              <w:spacing w:before="58" w:line="240" w:lineRule="auto"/>
              <w:ind w:left="320" w:right="350"/>
              <w:rPr>
                <w:sz w:val="17"/>
              </w:rPr>
            </w:pPr>
            <w:r>
              <w:rPr>
                <w:w w:val="110"/>
                <w:sz w:val="17"/>
              </w:rPr>
              <w:t>CO</w:t>
            </w:r>
            <w:r>
              <w:rPr>
                <w:w w:val="110"/>
                <w:sz w:val="17"/>
                <w:vertAlign w:val="subscript"/>
              </w:rPr>
              <w:t>concd</w:t>
            </w:r>
            <w:r>
              <w:rPr>
                <w:w w:val="110"/>
                <w:sz w:val="17"/>
              </w:rPr>
              <w:t xml:space="preserve"> (ppm)</w:t>
            </w:r>
          </w:p>
        </w:tc>
        <w:tc>
          <w:tcPr>
            <w:tcW w:w="1774" w:type="dxa"/>
            <w:tcBorders>
              <w:right w:val="nil"/>
            </w:tcBorders>
          </w:tcPr>
          <w:p w14:paraId="5B7CEBD6" w14:textId="77777777" w:rsidR="000F57D3" w:rsidRDefault="00931746">
            <w:pPr>
              <w:pStyle w:val="TableParagraph"/>
              <w:spacing w:before="58" w:line="240" w:lineRule="auto"/>
              <w:ind w:left="538" w:right="531"/>
              <w:rPr>
                <w:sz w:val="17"/>
              </w:rPr>
            </w:pPr>
            <w:r>
              <w:rPr>
                <w:w w:val="110"/>
                <w:sz w:val="17"/>
              </w:rPr>
              <w:t>1,0</w:t>
            </w:r>
          </w:p>
        </w:tc>
      </w:tr>
      <w:tr w:rsidR="000F57D3" w14:paraId="5503B680" w14:textId="77777777">
        <w:trPr>
          <w:trHeight w:val="360"/>
        </w:trPr>
        <w:tc>
          <w:tcPr>
            <w:tcW w:w="1766" w:type="dxa"/>
            <w:tcBorders>
              <w:left w:val="nil"/>
            </w:tcBorders>
          </w:tcPr>
          <w:p w14:paraId="09B05EE2" w14:textId="77777777" w:rsidR="000F57D3" w:rsidRDefault="00931746">
            <w:pPr>
              <w:pStyle w:val="TableParagraph"/>
              <w:spacing w:before="58" w:line="240" w:lineRule="auto"/>
              <w:ind w:left="320" w:right="350"/>
              <w:rPr>
                <w:sz w:val="17"/>
              </w:rPr>
            </w:pPr>
            <w:r>
              <w:rPr>
                <w:w w:val="110"/>
                <w:sz w:val="17"/>
              </w:rPr>
              <w:t>HC</w:t>
            </w:r>
            <w:r>
              <w:rPr>
                <w:w w:val="110"/>
                <w:sz w:val="17"/>
                <w:vertAlign w:val="subscript"/>
              </w:rPr>
              <w:t>conce</w:t>
            </w:r>
            <w:r>
              <w:rPr>
                <w:w w:val="110"/>
                <w:sz w:val="17"/>
              </w:rPr>
              <w:t xml:space="preserve"> (ppm)</w:t>
            </w:r>
          </w:p>
        </w:tc>
        <w:tc>
          <w:tcPr>
            <w:tcW w:w="1774" w:type="dxa"/>
            <w:tcBorders>
              <w:right w:val="nil"/>
            </w:tcBorders>
          </w:tcPr>
          <w:p w14:paraId="4E34A751" w14:textId="77777777" w:rsidR="000F57D3" w:rsidRDefault="00931746">
            <w:pPr>
              <w:pStyle w:val="TableParagraph"/>
              <w:spacing w:before="58" w:line="240" w:lineRule="auto"/>
              <w:ind w:left="537" w:right="531"/>
              <w:rPr>
                <w:sz w:val="17"/>
              </w:rPr>
            </w:pPr>
            <w:r>
              <w:rPr>
                <w:w w:val="110"/>
                <w:sz w:val="17"/>
              </w:rPr>
              <w:t>27,0</w:t>
            </w:r>
          </w:p>
        </w:tc>
      </w:tr>
      <w:tr w:rsidR="000F57D3" w14:paraId="2D642B75" w14:textId="77777777">
        <w:trPr>
          <w:trHeight w:val="361"/>
        </w:trPr>
        <w:tc>
          <w:tcPr>
            <w:tcW w:w="1766" w:type="dxa"/>
            <w:tcBorders>
              <w:left w:val="nil"/>
            </w:tcBorders>
          </w:tcPr>
          <w:p w14:paraId="0A7D31CF" w14:textId="77777777" w:rsidR="000F57D3" w:rsidRDefault="00931746">
            <w:pPr>
              <w:pStyle w:val="TableParagraph"/>
              <w:spacing w:before="59" w:line="240" w:lineRule="auto"/>
              <w:ind w:left="320" w:right="350"/>
              <w:rPr>
                <w:sz w:val="17"/>
              </w:rPr>
            </w:pPr>
            <w:r>
              <w:rPr>
                <w:w w:val="110"/>
                <w:sz w:val="17"/>
              </w:rPr>
              <w:t>HC</w:t>
            </w:r>
            <w:r>
              <w:rPr>
                <w:w w:val="110"/>
                <w:sz w:val="17"/>
                <w:vertAlign w:val="subscript"/>
              </w:rPr>
              <w:t>concd</w:t>
            </w:r>
            <w:r>
              <w:rPr>
                <w:w w:val="110"/>
                <w:sz w:val="17"/>
              </w:rPr>
              <w:t xml:space="preserve"> (ppm)</w:t>
            </w:r>
          </w:p>
        </w:tc>
        <w:tc>
          <w:tcPr>
            <w:tcW w:w="1774" w:type="dxa"/>
            <w:tcBorders>
              <w:right w:val="nil"/>
            </w:tcBorders>
          </w:tcPr>
          <w:p w14:paraId="7FEC757D" w14:textId="77777777" w:rsidR="000F57D3" w:rsidRDefault="00931746">
            <w:pPr>
              <w:pStyle w:val="TableParagraph"/>
              <w:spacing w:before="59" w:line="240" w:lineRule="auto"/>
              <w:ind w:left="537" w:right="531"/>
              <w:rPr>
                <w:sz w:val="17"/>
              </w:rPr>
            </w:pPr>
            <w:r>
              <w:rPr>
                <w:w w:val="110"/>
                <w:sz w:val="17"/>
              </w:rPr>
              <w:t>3,02</w:t>
            </w:r>
          </w:p>
        </w:tc>
      </w:tr>
      <w:tr w:rsidR="000F57D3" w14:paraId="432D282A" w14:textId="77777777">
        <w:trPr>
          <w:trHeight w:val="360"/>
        </w:trPr>
        <w:tc>
          <w:tcPr>
            <w:tcW w:w="1766" w:type="dxa"/>
            <w:tcBorders>
              <w:left w:val="nil"/>
            </w:tcBorders>
          </w:tcPr>
          <w:p w14:paraId="76E3E278" w14:textId="77777777" w:rsidR="000F57D3" w:rsidRDefault="00931746">
            <w:pPr>
              <w:pStyle w:val="TableParagraph"/>
              <w:spacing w:before="58" w:line="240" w:lineRule="auto"/>
              <w:ind w:left="320" w:right="351"/>
              <w:rPr>
                <w:sz w:val="17"/>
              </w:rPr>
            </w:pPr>
            <w:r>
              <w:rPr>
                <w:w w:val="110"/>
                <w:sz w:val="17"/>
              </w:rPr>
              <w:t>CH</w:t>
            </w:r>
            <w:r>
              <w:rPr>
                <w:w w:val="110"/>
                <w:sz w:val="17"/>
                <w:vertAlign w:val="subscript"/>
              </w:rPr>
              <w:t>4</w:t>
            </w:r>
            <w:r>
              <w:rPr>
                <w:w w:val="110"/>
                <w:sz w:val="17"/>
              </w:rPr>
              <w:t xml:space="preserve"> </w:t>
            </w:r>
            <w:r>
              <w:rPr>
                <w:w w:val="110"/>
                <w:sz w:val="17"/>
                <w:vertAlign w:val="subscript"/>
              </w:rPr>
              <w:t>conce</w:t>
            </w:r>
            <w:r>
              <w:rPr>
                <w:w w:val="110"/>
                <w:sz w:val="17"/>
              </w:rPr>
              <w:t xml:space="preserve"> (ppm)</w:t>
            </w:r>
          </w:p>
        </w:tc>
        <w:tc>
          <w:tcPr>
            <w:tcW w:w="1774" w:type="dxa"/>
            <w:tcBorders>
              <w:right w:val="nil"/>
            </w:tcBorders>
          </w:tcPr>
          <w:p w14:paraId="1F7413ED" w14:textId="77777777" w:rsidR="000F57D3" w:rsidRDefault="00931746">
            <w:pPr>
              <w:pStyle w:val="TableParagraph"/>
              <w:spacing w:before="58" w:line="240" w:lineRule="auto"/>
              <w:ind w:left="537" w:right="531"/>
              <w:rPr>
                <w:sz w:val="17"/>
              </w:rPr>
            </w:pPr>
            <w:r>
              <w:rPr>
                <w:w w:val="110"/>
                <w:sz w:val="17"/>
              </w:rPr>
              <w:t>18,0</w:t>
            </w:r>
          </w:p>
        </w:tc>
      </w:tr>
      <w:tr w:rsidR="000F57D3" w14:paraId="2342C66D" w14:textId="77777777">
        <w:trPr>
          <w:trHeight w:val="361"/>
        </w:trPr>
        <w:tc>
          <w:tcPr>
            <w:tcW w:w="1766" w:type="dxa"/>
            <w:tcBorders>
              <w:left w:val="nil"/>
            </w:tcBorders>
          </w:tcPr>
          <w:p w14:paraId="366AAE85" w14:textId="77777777" w:rsidR="000F57D3" w:rsidRDefault="00931746">
            <w:pPr>
              <w:pStyle w:val="TableParagraph"/>
              <w:spacing w:before="58" w:line="240" w:lineRule="auto"/>
              <w:ind w:left="320" w:right="351"/>
              <w:rPr>
                <w:sz w:val="17"/>
              </w:rPr>
            </w:pPr>
            <w:r>
              <w:rPr>
                <w:w w:val="110"/>
                <w:sz w:val="17"/>
              </w:rPr>
              <w:t>CH</w:t>
            </w:r>
            <w:r>
              <w:rPr>
                <w:w w:val="110"/>
                <w:sz w:val="17"/>
                <w:vertAlign w:val="subscript"/>
              </w:rPr>
              <w:t>4</w:t>
            </w:r>
            <w:r>
              <w:rPr>
                <w:w w:val="110"/>
                <w:sz w:val="17"/>
              </w:rPr>
              <w:t xml:space="preserve"> </w:t>
            </w:r>
            <w:r>
              <w:rPr>
                <w:w w:val="110"/>
                <w:sz w:val="17"/>
                <w:vertAlign w:val="subscript"/>
              </w:rPr>
              <w:t>concd</w:t>
            </w:r>
            <w:r>
              <w:rPr>
                <w:w w:val="110"/>
                <w:sz w:val="17"/>
              </w:rPr>
              <w:t xml:space="preserve"> (ppm)</w:t>
            </w:r>
          </w:p>
        </w:tc>
        <w:tc>
          <w:tcPr>
            <w:tcW w:w="1774" w:type="dxa"/>
            <w:tcBorders>
              <w:right w:val="nil"/>
            </w:tcBorders>
          </w:tcPr>
          <w:p w14:paraId="35B6074C" w14:textId="77777777" w:rsidR="000F57D3" w:rsidRDefault="00931746">
            <w:pPr>
              <w:pStyle w:val="TableParagraph"/>
              <w:spacing w:before="58" w:line="240" w:lineRule="auto"/>
              <w:ind w:left="537" w:right="531"/>
              <w:rPr>
                <w:sz w:val="17"/>
              </w:rPr>
            </w:pPr>
            <w:r>
              <w:rPr>
                <w:w w:val="110"/>
                <w:sz w:val="17"/>
              </w:rPr>
              <w:t>1,7</w:t>
            </w:r>
          </w:p>
        </w:tc>
      </w:tr>
      <w:tr w:rsidR="000F57D3" w14:paraId="74D1885E" w14:textId="77777777">
        <w:trPr>
          <w:trHeight w:val="360"/>
        </w:trPr>
        <w:tc>
          <w:tcPr>
            <w:tcW w:w="1766" w:type="dxa"/>
            <w:tcBorders>
              <w:left w:val="nil"/>
            </w:tcBorders>
          </w:tcPr>
          <w:p w14:paraId="53C318F1" w14:textId="77777777" w:rsidR="000F57D3" w:rsidRDefault="00931746">
            <w:pPr>
              <w:pStyle w:val="TableParagraph"/>
              <w:spacing w:before="58" w:line="240" w:lineRule="auto"/>
              <w:ind w:left="320" w:right="350"/>
              <w:rPr>
                <w:sz w:val="17"/>
              </w:rPr>
            </w:pPr>
            <w:r>
              <w:rPr>
                <w:position w:val="3"/>
                <w:sz w:val="17"/>
              </w:rPr>
              <w:t>CO</w:t>
            </w:r>
            <w:r>
              <w:rPr>
                <w:sz w:val="10"/>
              </w:rPr>
              <w:t xml:space="preserve">2,conce </w:t>
            </w:r>
            <w:r>
              <w:rPr>
                <w:position w:val="3"/>
                <w:sz w:val="17"/>
              </w:rPr>
              <w:t>( %)</w:t>
            </w:r>
          </w:p>
        </w:tc>
        <w:tc>
          <w:tcPr>
            <w:tcW w:w="1774" w:type="dxa"/>
            <w:tcBorders>
              <w:right w:val="nil"/>
            </w:tcBorders>
          </w:tcPr>
          <w:p w14:paraId="7EA0AB1E" w14:textId="77777777" w:rsidR="000F57D3" w:rsidRDefault="00931746">
            <w:pPr>
              <w:pStyle w:val="TableParagraph"/>
              <w:spacing w:before="58" w:line="240" w:lineRule="auto"/>
              <w:ind w:left="537" w:right="531"/>
              <w:rPr>
                <w:sz w:val="17"/>
              </w:rPr>
            </w:pPr>
            <w:r>
              <w:rPr>
                <w:w w:val="110"/>
                <w:sz w:val="17"/>
              </w:rPr>
              <w:t>0,723</w:t>
            </w:r>
          </w:p>
        </w:tc>
      </w:tr>
      <w:tr w:rsidR="000F57D3" w14:paraId="1B0E1112" w14:textId="77777777">
        <w:trPr>
          <w:trHeight w:val="361"/>
        </w:trPr>
        <w:tc>
          <w:tcPr>
            <w:tcW w:w="1766" w:type="dxa"/>
            <w:tcBorders>
              <w:left w:val="nil"/>
            </w:tcBorders>
          </w:tcPr>
          <w:p w14:paraId="256982B3" w14:textId="77777777" w:rsidR="000F57D3" w:rsidRDefault="00931746">
            <w:pPr>
              <w:pStyle w:val="TableParagraph"/>
              <w:spacing w:before="59" w:line="240" w:lineRule="auto"/>
              <w:ind w:left="320" w:right="349"/>
              <w:rPr>
                <w:sz w:val="17"/>
              </w:rPr>
            </w:pPr>
            <w:r>
              <w:rPr>
                <w:w w:val="110"/>
                <w:sz w:val="17"/>
              </w:rPr>
              <w:t>W</w:t>
            </w:r>
            <w:r>
              <w:rPr>
                <w:w w:val="110"/>
                <w:sz w:val="17"/>
                <w:vertAlign w:val="subscript"/>
              </w:rPr>
              <w:t>act</w:t>
            </w:r>
            <w:r>
              <w:rPr>
                <w:w w:val="110"/>
                <w:sz w:val="17"/>
              </w:rPr>
              <w:t xml:space="preserve"> (kWh)</w:t>
            </w:r>
          </w:p>
        </w:tc>
        <w:tc>
          <w:tcPr>
            <w:tcW w:w="1774" w:type="dxa"/>
            <w:tcBorders>
              <w:right w:val="nil"/>
            </w:tcBorders>
          </w:tcPr>
          <w:p w14:paraId="5BC7CCF1" w14:textId="77777777" w:rsidR="000F57D3" w:rsidRDefault="00931746">
            <w:pPr>
              <w:pStyle w:val="TableParagraph"/>
              <w:spacing w:before="59" w:line="240" w:lineRule="auto"/>
              <w:ind w:left="537" w:right="531"/>
              <w:rPr>
                <w:sz w:val="17"/>
              </w:rPr>
            </w:pPr>
            <w:r>
              <w:rPr>
                <w:w w:val="110"/>
                <w:sz w:val="17"/>
              </w:rPr>
              <w:t>62,72</w:t>
            </w:r>
          </w:p>
        </w:tc>
      </w:tr>
    </w:tbl>
    <w:p w14:paraId="0947C7C8" w14:textId="77777777" w:rsidR="000F57D3" w:rsidRDefault="000F57D3">
      <w:pPr>
        <w:pStyle w:val="BodyText"/>
        <w:spacing w:before="7"/>
      </w:pPr>
    </w:p>
    <w:p w14:paraId="21C80645" w14:textId="5B3F82D1" w:rsidR="000F57D3" w:rsidRDefault="00931746">
      <w:pPr>
        <w:ind w:left="2214"/>
        <w:rPr>
          <w:rFonts w:ascii="Book Antiqua"/>
          <w:iCs/>
          <w:w w:val="95"/>
          <w:sz w:val="17"/>
        </w:rPr>
      </w:pPr>
      <w:r>
        <w:rPr>
          <w:rFonts w:ascii="Book Antiqua"/>
          <w:i/>
          <w:w w:val="95"/>
          <w:sz w:val="17"/>
        </w:rPr>
        <w:t>Calculation of the NO</w:t>
      </w:r>
      <w:r>
        <w:rPr>
          <w:rFonts w:ascii="Book Antiqua"/>
          <w:i/>
          <w:w w:val="95"/>
          <w:sz w:val="17"/>
          <w:vertAlign w:val="subscript"/>
        </w:rPr>
        <w:t>x</w:t>
      </w:r>
      <w:r>
        <w:rPr>
          <w:rFonts w:ascii="Book Antiqua"/>
          <w:i/>
          <w:w w:val="95"/>
          <w:sz w:val="17"/>
        </w:rPr>
        <w:t>, correction factor (Annex III, Appendix 2, Section 4.2):</w:t>
      </w:r>
    </w:p>
    <w:p w14:paraId="269E53C9" w14:textId="077AC36E" w:rsidR="00C4418B" w:rsidRDefault="00C4418B" w:rsidP="00F70EA8">
      <w:pPr>
        <w:jc w:val="center"/>
        <w:rPr>
          <w:rFonts w:ascii="Book Antiqua"/>
          <w:iCs/>
          <w:w w:val="95"/>
          <w:sz w:val="17"/>
        </w:rPr>
      </w:pPr>
      <w:r>
        <w:rPr>
          <w:rFonts w:ascii="Book Antiqua"/>
          <w:iCs/>
          <w:noProof/>
          <w:w w:val="95"/>
          <w:sz w:val="17"/>
          <w:lang w:val="en-AU" w:eastAsia="en-AU"/>
        </w:rPr>
        <w:drawing>
          <wp:inline distT="0" distB="0" distL="0" distR="0" wp14:anchorId="61E16657" wp14:editId="1DB582E2">
            <wp:extent cx="2451932" cy="380300"/>
            <wp:effectExtent l="0" t="0" r="0" b="1270"/>
            <wp:docPr id="50653" name="Picture 50653" descr="Start formula K subscript H,G equals start fraction 1 over 1 minus 0.0329 times open bracket 12.8 minus 10.71 close bracket end fraction equals 1.074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 name="Picture 50653"/>
                    <pic:cNvPicPr/>
                  </pic:nvPicPr>
                  <pic:blipFill>
                    <a:blip r:embed="rId166">
                      <a:extLst>
                        <a:ext uri="{28A0092B-C50C-407E-A947-70E740481C1C}">
                          <a14:useLocalDpi xmlns:a14="http://schemas.microsoft.com/office/drawing/2010/main" val="0"/>
                        </a:ext>
                      </a:extLst>
                    </a:blip>
                    <a:stretch>
                      <a:fillRect/>
                    </a:stretch>
                  </pic:blipFill>
                  <pic:spPr>
                    <a:xfrm>
                      <a:off x="0" y="0"/>
                      <a:ext cx="2458486" cy="381317"/>
                    </a:xfrm>
                    <a:prstGeom prst="rect">
                      <a:avLst/>
                    </a:prstGeom>
                  </pic:spPr>
                </pic:pic>
              </a:graphicData>
            </a:graphic>
          </wp:inline>
        </w:drawing>
      </w:r>
    </w:p>
    <w:p w14:paraId="0C2F69C5" w14:textId="77D5B273" w:rsidR="000F57D3" w:rsidRDefault="00931746">
      <w:pPr>
        <w:spacing w:before="437"/>
        <w:ind w:left="2214"/>
        <w:rPr>
          <w:rFonts w:ascii="Book Antiqua"/>
          <w:i/>
          <w:w w:val="95"/>
          <w:sz w:val="17"/>
        </w:rPr>
      </w:pPr>
      <w:r>
        <w:rPr>
          <w:rFonts w:ascii="Book Antiqua"/>
          <w:i/>
          <w:w w:val="95"/>
          <w:sz w:val="17"/>
        </w:rPr>
        <w:t>Calculation of the NMHC concentration (Annex III, Appendix 2, Section 4.3.1):</w:t>
      </w:r>
    </w:p>
    <w:p w14:paraId="5C2BD6FE" w14:textId="68B738F6" w:rsidR="00C4418B" w:rsidRDefault="00C4418B" w:rsidP="00C4418B">
      <w:pPr>
        <w:pStyle w:val="ListParagraph"/>
        <w:numPr>
          <w:ilvl w:val="2"/>
          <w:numId w:val="7"/>
        </w:numPr>
        <w:spacing w:before="437"/>
        <w:rPr>
          <w:rFonts w:ascii="Book Antiqua"/>
          <w:iCs/>
          <w:w w:val="95"/>
          <w:sz w:val="17"/>
        </w:rPr>
      </w:pPr>
      <w:r w:rsidRPr="00F70EA8">
        <w:rPr>
          <w:rFonts w:ascii="Book Antiqua"/>
          <w:iCs/>
          <w:w w:val="95"/>
          <w:sz w:val="17"/>
        </w:rPr>
        <w:t>GC method</w:t>
      </w:r>
    </w:p>
    <w:p w14:paraId="62C1D409" w14:textId="73D91DCB" w:rsidR="00C4418B" w:rsidRPr="00F70EA8" w:rsidRDefault="00C4418B" w:rsidP="00F70EA8">
      <w:pPr>
        <w:jc w:val="center"/>
        <w:rPr>
          <w:w w:val="95"/>
        </w:rPr>
      </w:pPr>
      <w:r>
        <w:rPr>
          <w:noProof/>
          <w:w w:val="95"/>
          <w:lang w:val="en-AU" w:eastAsia="en-AU"/>
        </w:rPr>
        <w:drawing>
          <wp:inline distT="0" distB="0" distL="0" distR="0" wp14:anchorId="6B57AA1C" wp14:editId="72EE483D">
            <wp:extent cx="2074681" cy="252753"/>
            <wp:effectExtent l="0" t="0" r="0" b="1270"/>
            <wp:docPr id="50654" name="Picture 50654" descr="Start formula nmhc subscript conce equals 27.0 minus 18.0 equals 9.0 parts per mill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4" name="Picture 50654"/>
                    <pic:cNvPicPr/>
                  </pic:nvPicPr>
                  <pic:blipFill>
                    <a:blip r:embed="rId167">
                      <a:extLst>
                        <a:ext uri="{28A0092B-C50C-407E-A947-70E740481C1C}">
                          <a14:useLocalDpi xmlns:a14="http://schemas.microsoft.com/office/drawing/2010/main" val="0"/>
                        </a:ext>
                      </a:extLst>
                    </a:blip>
                    <a:stretch>
                      <a:fillRect/>
                    </a:stretch>
                  </pic:blipFill>
                  <pic:spPr>
                    <a:xfrm>
                      <a:off x="0" y="0"/>
                      <a:ext cx="2078252" cy="253188"/>
                    </a:xfrm>
                    <a:prstGeom prst="rect">
                      <a:avLst/>
                    </a:prstGeom>
                  </pic:spPr>
                </pic:pic>
              </a:graphicData>
            </a:graphic>
          </wp:inline>
        </w:drawing>
      </w:r>
    </w:p>
    <w:p w14:paraId="11203953" w14:textId="1ED81EE7" w:rsidR="00C4418B" w:rsidRDefault="00C4418B" w:rsidP="00C4418B">
      <w:pPr>
        <w:pStyle w:val="ListParagraph"/>
        <w:numPr>
          <w:ilvl w:val="2"/>
          <w:numId w:val="7"/>
        </w:numPr>
        <w:spacing w:before="437"/>
        <w:rPr>
          <w:rFonts w:ascii="Book Antiqua"/>
          <w:iCs/>
          <w:w w:val="95"/>
          <w:sz w:val="17"/>
        </w:rPr>
      </w:pPr>
      <w:r>
        <w:rPr>
          <w:rFonts w:ascii="Book Antiqua"/>
          <w:iCs/>
          <w:w w:val="95"/>
          <w:sz w:val="17"/>
        </w:rPr>
        <w:t>NMC method</w:t>
      </w:r>
    </w:p>
    <w:p w14:paraId="6A315934" w14:textId="77777777" w:rsidR="00C4418B" w:rsidRPr="00F70EA8" w:rsidRDefault="00C4418B" w:rsidP="00F70EA8">
      <w:pPr>
        <w:spacing w:before="1"/>
        <w:ind w:left="2512"/>
        <w:rPr>
          <w:sz w:val="17"/>
        </w:rPr>
      </w:pPr>
    </w:p>
    <w:p w14:paraId="3D483312" w14:textId="6B58E1FD" w:rsidR="000F2A92" w:rsidRDefault="00931746" w:rsidP="00822B09">
      <w:pPr>
        <w:pStyle w:val="BodyText"/>
        <w:spacing w:before="1"/>
        <w:ind w:left="2512"/>
        <w:rPr>
          <w:sz w:val="21"/>
        </w:rPr>
      </w:pPr>
      <w:r>
        <w:t>Assuming a methane efficiency of 0,04 and an ethane efficiency of 0,98 (see Annex III, Appendix 5, Section 1.8.4)</w:t>
      </w:r>
      <w:r w:rsidR="000F2A92">
        <w:rPr>
          <w:noProof/>
          <w:sz w:val="21"/>
          <w:lang w:val="en-AU" w:eastAsia="en-AU"/>
        </w:rPr>
        <w:drawing>
          <wp:inline distT="0" distB="0" distL="0" distR="0" wp14:anchorId="0260F0AC" wp14:editId="1B634178">
            <wp:extent cx="2450892" cy="334624"/>
            <wp:effectExtent l="0" t="0" r="635" b="0"/>
            <wp:docPr id="50655" name="Picture 50655" descr="Start formula nmhc subscript conce equals start fraction 27.0 times open bracket 1 minus 0.04 close bracket minus 18.0 over 0.98 minus 0.04 end fraction equals 8.4 parts per mill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5" name="Picture 50655"/>
                    <pic:cNvPicPr/>
                  </pic:nvPicPr>
                  <pic:blipFill>
                    <a:blip r:embed="rId168">
                      <a:extLst>
                        <a:ext uri="{28A0092B-C50C-407E-A947-70E740481C1C}">
                          <a14:useLocalDpi xmlns:a14="http://schemas.microsoft.com/office/drawing/2010/main" val="0"/>
                        </a:ext>
                      </a:extLst>
                    </a:blip>
                    <a:stretch>
                      <a:fillRect/>
                    </a:stretch>
                  </pic:blipFill>
                  <pic:spPr>
                    <a:xfrm>
                      <a:off x="0" y="0"/>
                      <a:ext cx="2517967" cy="343782"/>
                    </a:xfrm>
                    <a:prstGeom prst="rect">
                      <a:avLst/>
                    </a:prstGeom>
                  </pic:spPr>
                </pic:pic>
              </a:graphicData>
            </a:graphic>
          </wp:inline>
        </w:drawing>
      </w:r>
    </w:p>
    <w:p w14:paraId="19175E72" w14:textId="77777777" w:rsidR="000F57D3" w:rsidRDefault="00931746">
      <w:pPr>
        <w:spacing w:before="99"/>
        <w:ind w:left="2214"/>
        <w:rPr>
          <w:rFonts w:ascii="Book Antiqua"/>
          <w:i/>
          <w:sz w:val="17"/>
        </w:rPr>
      </w:pPr>
      <w:r>
        <w:rPr>
          <w:rFonts w:ascii="Book Antiqua"/>
          <w:i/>
          <w:sz w:val="17"/>
        </w:rPr>
        <w:t>Calculation of the background corrected concentrations (Annex III, Appendix 2, Section 4.3.1.1):</w:t>
      </w:r>
    </w:p>
    <w:p w14:paraId="308EE79F" w14:textId="77777777" w:rsidR="000F57D3" w:rsidRDefault="000F57D3">
      <w:pPr>
        <w:pStyle w:val="BodyText"/>
        <w:spacing w:before="11"/>
        <w:rPr>
          <w:rFonts w:ascii="Book Antiqua"/>
          <w:i/>
          <w:sz w:val="16"/>
        </w:rPr>
      </w:pPr>
    </w:p>
    <w:p w14:paraId="75589F0B" w14:textId="7008D5E6" w:rsidR="000F57D3" w:rsidRDefault="00931746">
      <w:pPr>
        <w:pStyle w:val="BodyText"/>
        <w:spacing w:before="1"/>
        <w:ind w:left="2214"/>
        <w:rPr>
          <w:w w:val="105"/>
        </w:rPr>
      </w:pPr>
      <w:r>
        <w:rPr>
          <w:w w:val="105"/>
        </w:rPr>
        <w:t>Assuming a G</w:t>
      </w:r>
      <w:r>
        <w:rPr>
          <w:w w:val="105"/>
          <w:vertAlign w:val="subscript"/>
        </w:rPr>
        <w:t>20</w:t>
      </w:r>
      <w:r>
        <w:rPr>
          <w:w w:val="105"/>
        </w:rPr>
        <w:t xml:space="preserve"> reference fuel (100 % methane) of the composition C</w:t>
      </w:r>
      <w:r>
        <w:rPr>
          <w:w w:val="105"/>
          <w:vertAlign w:val="subscript"/>
        </w:rPr>
        <w:t>1</w:t>
      </w:r>
      <w:r>
        <w:rPr>
          <w:w w:val="105"/>
        </w:rPr>
        <w:t>H</w:t>
      </w:r>
      <w:r>
        <w:rPr>
          <w:w w:val="105"/>
          <w:vertAlign w:val="subscript"/>
        </w:rPr>
        <w:t>4</w:t>
      </w:r>
      <w:r>
        <w:rPr>
          <w:w w:val="105"/>
        </w:rPr>
        <w:t>:</w:t>
      </w:r>
    </w:p>
    <w:p w14:paraId="0D15FA07" w14:textId="1BB98DA8" w:rsidR="000F2A92" w:rsidRDefault="000F2A92" w:rsidP="000F2A92">
      <w:pPr>
        <w:pStyle w:val="BodyText"/>
        <w:spacing w:before="1"/>
        <w:jc w:val="center"/>
        <w:rPr>
          <w:w w:val="105"/>
        </w:rPr>
      </w:pPr>
      <w:r>
        <w:rPr>
          <w:noProof/>
          <w:w w:val="105"/>
          <w:lang w:val="en-AU" w:eastAsia="en-AU"/>
        </w:rPr>
        <w:drawing>
          <wp:inline distT="0" distB="0" distL="0" distR="0" wp14:anchorId="0116CD3C" wp14:editId="4BEEAB21">
            <wp:extent cx="2036719" cy="869430"/>
            <wp:effectExtent l="0" t="0" r="0" b="0"/>
            <wp:docPr id="50656" name="Picture 50656" descr="Two complex formula listed vertically on the page. The first formula finds the stoichiometric factor. The second formula finds the dilution f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6" name="Picture 50656"/>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062429" cy="880405"/>
                    </a:xfrm>
                    <a:prstGeom prst="rect">
                      <a:avLst/>
                    </a:prstGeom>
                  </pic:spPr>
                </pic:pic>
              </a:graphicData>
            </a:graphic>
          </wp:inline>
        </w:drawing>
      </w:r>
    </w:p>
    <w:p w14:paraId="387C23D9" w14:textId="77777777" w:rsidR="000F2A92" w:rsidRDefault="000F2A92" w:rsidP="00F70EA8">
      <w:pPr>
        <w:pStyle w:val="BodyText"/>
        <w:spacing w:before="1"/>
        <w:rPr>
          <w:w w:val="105"/>
        </w:rPr>
      </w:pPr>
    </w:p>
    <w:p w14:paraId="7AFAC7B9" w14:textId="7D069791" w:rsidR="000F57D3" w:rsidRDefault="00931746">
      <w:pPr>
        <w:ind w:left="2214"/>
        <w:rPr>
          <w:rFonts w:ascii="Book Antiqua"/>
          <w:i/>
          <w:w w:val="95"/>
          <w:sz w:val="17"/>
          <w:vertAlign w:val="subscript"/>
        </w:rPr>
      </w:pPr>
      <w:r>
        <w:rPr>
          <w:rFonts w:ascii="Book Antiqua"/>
          <w:i/>
          <w:w w:val="95"/>
          <w:sz w:val="17"/>
        </w:rPr>
        <w:t>For NMHC, the background concentration is the difference between HC</w:t>
      </w:r>
      <w:r>
        <w:rPr>
          <w:rFonts w:ascii="Book Antiqua"/>
          <w:i/>
          <w:w w:val="95"/>
          <w:sz w:val="17"/>
          <w:vertAlign w:val="subscript"/>
        </w:rPr>
        <w:t>concd</w:t>
      </w:r>
      <w:r>
        <w:rPr>
          <w:rFonts w:ascii="Book Antiqua"/>
          <w:i/>
          <w:w w:val="95"/>
          <w:sz w:val="17"/>
        </w:rPr>
        <w:t xml:space="preserve"> and CH</w:t>
      </w:r>
      <w:r>
        <w:rPr>
          <w:rFonts w:ascii="Book Antiqua"/>
          <w:i/>
          <w:w w:val="95"/>
          <w:sz w:val="17"/>
          <w:vertAlign w:val="subscript"/>
        </w:rPr>
        <w:t>4concd</w:t>
      </w:r>
    </w:p>
    <w:p w14:paraId="00F18267" w14:textId="53E3F3F8" w:rsidR="000F2A92" w:rsidRPr="00F70EA8" w:rsidRDefault="000F2A92" w:rsidP="00F70EA8">
      <w:pPr>
        <w:jc w:val="center"/>
        <w:rPr>
          <w:rFonts w:ascii="Book Antiqua"/>
          <w:iCs/>
          <w:sz w:val="17"/>
        </w:rPr>
      </w:pPr>
      <w:r>
        <w:rPr>
          <w:rFonts w:ascii="Book Antiqua"/>
          <w:iCs/>
          <w:noProof/>
          <w:sz w:val="17"/>
          <w:lang w:val="en-AU" w:eastAsia="en-AU"/>
        </w:rPr>
        <w:drawing>
          <wp:inline distT="0" distB="0" distL="0" distR="0" wp14:anchorId="6B135532" wp14:editId="65F009B1">
            <wp:extent cx="2278505" cy="1002199"/>
            <wp:effectExtent l="0" t="0" r="0" b="1270"/>
            <wp:docPr id="50657" name="Picture 50657" descr="Four complex formulae listed vertically on the page, using the dilution factor value from the calculation above, to find the background concentration of emissions. The first formula finds the oxides of nitrogen concentration. The second formula finds the carbon monoxide concentration. The third formula finds the non-methane hydrocarbon concentration. The fourth formula finds the methane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 name="Picture 50657"/>
                    <pic:cNvPicPr/>
                  </pic:nvPicPr>
                  <pic:blipFill>
                    <a:blip r:embed="rId170">
                      <a:extLst>
                        <a:ext uri="{28A0092B-C50C-407E-A947-70E740481C1C}">
                          <a14:useLocalDpi xmlns:a14="http://schemas.microsoft.com/office/drawing/2010/main" val="0"/>
                        </a:ext>
                      </a:extLst>
                    </a:blip>
                    <a:stretch>
                      <a:fillRect/>
                    </a:stretch>
                  </pic:blipFill>
                  <pic:spPr>
                    <a:xfrm>
                      <a:off x="0" y="0"/>
                      <a:ext cx="2311169" cy="1016566"/>
                    </a:xfrm>
                    <a:prstGeom prst="rect">
                      <a:avLst/>
                    </a:prstGeom>
                  </pic:spPr>
                </pic:pic>
              </a:graphicData>
            </a:graphic>
          </wp:inline>
        </w:drawing>
      </w:r>
    </w:p>
    <w:p w14:paraId="6781774E" w14:textId="77777777" w:rsidR="00CD29DC" w:rsidRDefault="00CD29DC">
      <w:pPr>
        <w:pStyle w:val="BodyText"/>
        <w:spacing w:before="3"/>
        <w:rPr>
          <w:rFonts w:ascii="Book Antiqua"/>
          <w:i/>
          <w:sz w:val="15"/>
        </w:rPr>
      </w:pPr>
    </w:p>
    <w:p w14:paraId="5B7AD196" w14:textId="77777777" w:rsidR="000F57D3" w:rsidRDefault="00931746">
      <w:pPr>
        <w:spacing w:before="29"/>
        <w:ind w:left="2214"/>
        <w:rPr>
          <w:rFonts w:ascii="Book Antiqua"/>
          <w:i/>
          <w:sz w:val="17"/>
        </w:rPr>
      </w:pPr>
      <w:r>
        <w:rPr>
          <w:rFonts w:ascii="Book Antiqua"/>
          <w:i/>
          <w:sz w:val="17"/>
        </w:rPr>
        <w:t>Calculation of the emissions mass flow (Annex III, Appendix 2, Section 4.3.1):</w:t>
      </w:r>
    </w:p>
    <w:p w14:paraId="2D5BB5CE" w14:textId="669592D2" w:rsidR="000F57D3" w:rsidRDefault="009B179C" w:rsidP="00F70EA8">
      <w:pPr>
        <w:pStyle w:val="BodyText"/>
        <w:spacing w:before="1"/>
        <w:jc w:val="center"/>
        <w:rPr>
          <w:sz w:val="14"/>
        </w:rPr>
      </w:pPr>
      <w:r>
        <w:rPr>
          <w:rFonts w:ascii="Book Antiqua"/>
          <w:i/>
          <w:noProof/>
          <w:sz w:val="15"/>
          <w:lang w:val="en-AU" w:eastAsia="en-AU"/>
        </w:rPr>
        <w:drawing>
          <wp:inline distT="0" distB="0" distL="0" distR="0" wp14:anchorId="4480C8C5" wp14:editId="4CAA0EFA">
            <wp:extent cx="2713022" cy="981856"/>
            <wp:effectExtent l="0" t="0" r="5080" b="0"/>
            <wp:docPr id="50658" name="Picture 50658" descr="Four complex formulae listed vertically on the page, using the background concentration factor from the calculation above, to find the emissions mass flow. The first formula finds the oxides of nitrogen mass flow. The second formula finds the carbon monoxide mass flow. The third formula finds the non-methane hydrocarbon mass flow. The fourth formula finds the methane ma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 name="Picture 50658"/>
                    <pic:cNvPicPr/>
                  </pic:nvPicPr>
                  <pic:blipFill>
                    <a:blip r:embed="rId171">
                      <a:extLst>
                        <a:ext uri="{28A0092B-C50C-407E-A947-70E740481C1C}">
                          <a14:useLocalDpi xmlns:a14="http://schemas.microsoft.com/office/drawing/2010/main" val="0"/>
                        </a:ext>
                      </a:extLst>
                    </a:blip>
                    <a:stretch>
                      <a:fillRect/>
                    </a:stretch>
                  </pic:blipFill>
                  <pic:spPr>
                    <a:xfrm>
                      <a:off x="0" y="0"/>
                      <a:ext cx="2744242" cy="993155"/>
                    </a:xfrm>
                    <a:prstGeom prst="rect">
                      <a:avLst/>
                    </a:prstGeom>
                  </pic:spPr>
                </pic:pic>
              </a:graphicData>
            </a:graphic>
          </wp:inline>
        </w:drawing>
      </w:r>
    </w:p>
    <w:p w14:paraId="4430100C" w14:textId="77777777" w:rsidR="00CD29DC" w:rsidRDefault="00CD29DC">
      <w:pPr>
        <w:spacing w:before="1"/>
        <w:ind w:left="2214"/>
        <w:rPr>
          <w:rFonts w:ascii="Book Antiqua"/>
          <w:i/>
          <w:w w:val="95"/>
          <w:sz w:val="17"/>
        </w:rPr>
      </w:pPr>
    </w:p>
    <w:p w14:paraId="325A781A" w14:textId="32A6CDC0" w:rsidR="000F57D3" w:rsidRDefault="00931746">
      <w:pPr>
        <w:spacing w:before="1"/>
        <w:ind w:left="2214"/>
        <w:rPr>
          <w:rFonts w:ascii="Book Antiqua"/>
          <w:i/>
          <w:sz w:val="17"/>
        </w:rPr>
      </w:pPr>
      <w:r>
        <w:rPr>
          <w:rFonts w:ascii="Book Antiqua"/>
          <w:i/>
          <w:w w:val="95"/>
          <w:sz w:val="17"/>
        </w:rPr>
        <w:t>Calculation of the specific emissions (Annex III, Appendix 2, Section 4.4):</w:t>
      </w:r>
    </w:p>
    <w:p w14:paraId="53695C7B" w14:textId="78538FB6" w:rsidR="009B179C" w:rsidRPr="00F70EA8" w:rsidRDefault="009B179C" w:rsidP="00C51E19">
      <w:pPr>
        <w:pStyle w:val="BodyText"/>
        <w:spacing w:before="1"/>
        <w:rPr>
          <w:w w:val="105"/>
        </w:rPr>
      </w:pPr>
    </w:p>
    <w:p w14:paraId="38BD37D3" w14:textId="4EEF3009" w:rsidR="009B179C" w:rsidRPr="00F70EA8" w:rsidRDefault="009B179C" w:rsidP="00F70EA8">
      <w:pPr>
        <w:pStyle w:val="BodyText"/>
        <w:spacing w:before="1"/>
        <w:jc w:val="center"/>
        <w:rPr>
          <w:w w:val="105"/>
        </w:rPr>
      </w:pPr>
      <w:r>
        <w:rPr>
          <w:noProof/>
          <w:w w:val="105"/>
          <w:lang w:val="en-AU" w:eastAsia="en-AU"/>
        </w:rPr>
        <w:drawing>
          <wp:inline distT="0" distB="0" distL="0" distR="0" wp14:anchorId="4912B684" wp14:editId="232E1E52">
            <wp:extent cx="1783402" cy="954496"/>
            <wp:effectExtent l="0" t="0" r="0" b="0"/>
            <wp:docPr id="50660" name="Picture 50660" descr="Four complex formulae listed vertically on the page, using the emissions mass flow limits from the calculation above, to find the value of specific emissions. &#10;The first formula finds the oxides of nitrogen value. The second formula finds the carbon monoxide value. The third formula finds the non-methane hydrocarbon value. The fourth formula finds the methane va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0" name="Picture 50660"/>
                    <pic:cNvPicPr/>
                  </pic:nvPicPr>
                  <pic:blipFill>
                    <a:blip r:embed="rId172">
                      <a:extLst>
                        <a:ext uri="{28A0092B-C50C-407E-A947-70E740481C1C}">
                          <a14:useLocalDpi xmlns:a14="http://schemas.microsoft.com/office/drawing/2010/main" val="0"/>
                        </a:ext>
                      </a:extLst>
                    </a:blip>
                    <a:stretch>
                      <a:fillRect/>
                    </a:stretch>
                  </pic:blipFill>
                  <pic:spPr>
                    <a:xfrm>
                      <a:off x="0" y="0"/>
                      <a:ext cx="1793529" cy="959916"/>
                    </a:xfrm>
                    <a:prstGeom prst="rect">
                      <a:avLst/>
                    </a:prstGeom>
                  </pic:spPr>
                </pic:pic>
              </a:graphicData>
            </a:graphic>
          </wp:inline>
        </w:drawing>
      </w:r>
    </w:p>
    <w:p w14:paraId="59D84ABD" w14:textId="27137755" w:rsidR="009B179C" w:rsidRPr="00F70EA8" w:rsidRDefault="009B179C" w:rsidP="00F70EA8">
      <w:pPr>
        <w:pStyle w:val="BodyText"/>
        <w:spacing w:before="1"/>
        <w:rPr>
          <w:w w:val="105"/>
        </w:rPr>
      </w:pPr>
    </w:p>
    <w:p w14:paraId="17C01CAB" w14:textId="65D076C7" w:rsidR="000F57D3" w:rsidRDefault="00931746" w:rsidP="00CD29DC">
      <w:pPr>
        <w:pStyle w:val="ListParagraph"/>
        <w:numPr>
          <w:ilvl w:val="0"/>
          <w:numId w:val="7"/>
        </w:numPr>
        <w:tabs>
          <w:tab w:val="left" w:pos="2214"/>
          <w:tab w:val="left" w:pos="2215"/>
        </w:tabs>
        <w:ind w:left="2214" w:hanging="1068"/>
        <w:rPr>
          <w:sz w:val="17"/>
        </w:rPr>
      </w:pPr>
      <w:r w:rsidRPr="00F70EA8">
        <w:rPr>
          <w:sz w:val="17"/>
        </w:rPr>
        <w:t>λ</w:t>
      </w:r>
      <w:r>
        <w:rPr>
          <w:sz w:val="17"/>
        </w:rPr>
        <w:t>-SHIFT FACTOR</w:t>
      </w:r>
      <w:r w:rsidRPr="00F70EA8">
        <w:rPr>
          <w:sz w:val="17"/>
        </w:rPr>
        <w:t xml:space="preserve"> </w:t>
      </w:r>
      <w:r>
        <w:rPr>
          <w:sz w:val="17"/>
        </w:rPr>
        <w:t>(S</w:t>
      </w:r>
      <w:r w:rsidRPr="00F70EA8">
        <w:rPr>
          <w:sz w:val="17"/>
        </w:rPr>
        <w:t>λ</w:t>
      </w:r>
      <w:r>
        <w:rPr>
          <w:sz w:val="17"/>
        </w:rPr>
        <w:t>)</w:t>
      </w:r>
    </w:p>
    <w:p w14:paraId="0969A329" w14:textId="013ED7C1" w:rsidR="00874D7D" w:rsidRDefault="00874D7D" w:rsidP="00F70EA8">
      <w:pPr>
        <w:pStyle w:val="ListParagraph"/>
        <w:numPr>
          <w:ilvl w:val="1"/>
          <w:numId w:val="7"/>
        </w:numPr>
        <w:tabs>
          <w:tab w:val="left" w:pos="2214"/>
          <w:tab w:val="left" w:pos="2215"/>
        </w:tabs>
        <w:ind w:hanging="1068"/>
        <w:rPr>
          <w:sz w:val="17"/>
        </w:rPr>
      </w:pPr>
      <w:r w:rsidRPr="00F70EA8">
        <w:rPr>
          <w:rFonts w:ascii="Times New Roman"/>
          <w:w w:val="105"/>
          <w:sz w:val="17"/>
        </w:rPr>
        <w:t xml:space="preserve">Calculation of the </w:t>
      </w:r>
      <w:r w:rsidRPr="00F70EA8">
        <w:rPr>
          <w:rFonts w:ascii="Times New Roman"/>
          <w:w w:val="105"/>
          <w:sz w:val="17"/>
        </w:rPr>
        <w:t>λ</w:t>
      </w:r>
      <w:r w:rsidRPr="00F70EA8">
        <w:rPr>
          <w:rFonts w:ascii="Times New Roman"/>
          <w:w w:val="105"/>
          <w:sz w:val="17"/>
        </w:rPr>
        <w:t>-shift factor(S</w:t>
      </w:r>
      <w:r w:rsidRPr="00F70EA8">
        <w:rPr>
          <w:rFonts w:ascii="Times New Roman"/>
          <w:w w:val="105"/>
          <w:sz w:val="17"/>
        </w:rPr>
        <w:t>λ</w:t>
      </w:r>
      <w:r w:rsidRPr="00F70EA8">
        <w:rPr>
          <w:rFonts w:ascii="Times New Roman"/>
          <w:w w:val="105"/>
          <w:sz w:val="17"/>
        </w:rPr>
        <w:t>)</w:t>
      </w:r>
      <w:r w:rsidR="00B94BD6" w:rsidRPr="00F70EA8">
        <w:rPr>
          <w:rFonts w:ascii="Times New Roman"/>
          <w:w w:val="105"/>
          <w:sz w:val="17"/>
        </w:rPr>
        <w:t xml:space="preserve"> (1)</w:t>
      </w:r>
    </w:p>
    <w:p w14:paraId="401884B1" w14:textId="3D59A7BD" w:rsidR="000F57D3" w:rsidRDefault="00CD29DC" w:rsidP="00F70EA8">
      <w:pPr>
        <w:pStyle w:val="BodyText"/>
        <w:spacing w:before="2"/>
        <w:jc w:val="center"/>
        <w:rPr>
          <w:sz w:val="13"/>
        </w:rPr>
      </w:pPr>
      <w:r w:rsidRPr="00F70EA8">
        <w:rPr>
          <w:noProof/>
          <w:lang w:val="en-AU" w:eastAsia="en-AU"/>
        </w:rPr>
        <w:drawing>
          <wp:inline distT="0" distB="0" distL="0" distR="0" wp14:anchorId="079C062C" wp14:editId="38000343">
            <wp:extent cx="1693889" cy="464989"/>
            <wp:effectExtent l="0" t="0" r="0" b="5080"/>
            <wp:docPr id="50662" name="Picture 50662" descr="Start formula S subscript lambda equals start fraction 2 over open bracket 1 minus start sub fraction inert percent over 100 end sub fraction close bracket open bracket n plus start sub fraction m over 4 end sub fraction close bracket minus start sub fraction O superscript * subscript 2 over 100 end sub fraction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2" name="Picture 50662"/>
                    <pic:cNvPicPr/>
                  </pic:nvPicPr>
                  <pic:blipFill>
                    <a:blip r:embed="rId173">
                      <a:extLst>
                        <a:ext uri="{28A0092B-C50C-407E-A947-70E740481C1C}">
                          <a14:useLocalDpi xmlns:a14="http://schemas.microsoft.com/office/drawing/2010/main" val="0"/>
                        </a:ext>
                      </a:extLst>
                    </a:blip>
                    <a:stretch>
                      <a:fillRect/>
                    </a:stretch>
                  </pic:blipFill>
                  <pic:spPr>
                    <a:xfrm>
                      <a:off x="0" y="0"/>
                      <a:ext cx="1719067" cy="471901"/>
                    </a:xfrm>
                    <a:prstGeom prst="rect">
                      <a:avLst/>
                    </a:prstGeom>
                  </pic:spPr>
                </pic:pic>
              </a:graphicData>
            </a:graphic>
          </wp:inline>
        </w:drawing>
      </w:r>
    </w:p>
    <w:p w14:paraId="574334C4" w14:textId="17D1280B" w:rsidR="000F57D3" w:rsidRPr="00F70EA8" w:rsidRDefault="00931746" w:rsidP="00C51E19">
      <w:pPr>
        <w:pStyle w:val="ListParagraph"/>
        <w:tabs>
          <w:tab w:val="left" w:pos="2214"/>
          <w:tab w:val="left" w:pos="2215"/>
        </w:tabs>
        <w:ind w:firstLine="0"/>
        <w:rPr>
          <w:sz w:val="16"/>
          <w:szCs w:val="16"/>
        </w:rPr>
      </w:pPr>
      <w:r w:rsidRPr="00F70EA8">
        <w:rPr>
          <w:sz w:val="16"/>
          <w:szCs w:val="16"/>
        </w:rPr>
        <w:t>where:</w:t>
      </w:r>
    </w:p>
    <w:p w14:paraId="42486352" w14:textId="77777777" w:rsidR="000F57D3" w:rsidRDefault="000F57D3">
      <w:pPr>
        <w:pStyle w:val="BodyText"/>
        <w:spacing w:before="2"/>
        <w:rPr>
          <w:sz w:val="13"/>
        </w:rPr>
      </w:pPr>
    </w:p>
    <w:p w14:paraId="06FDE8D2" w14:textId="5D5C50E8" w:rsidR="000F57D3" w:rsidRDefault="00931746" w:rsidP="000B0F18">
      <w:pPr>
        <w:pStyle w:val="BodyText"/>
        <w:tabs>
          <w:tab w:val="left" w:pos="3066"/>
        </w:tabs>
        <w:ind w:left="2214"/>
        <w:rPr>
          <w:sz w:val="13"/>
        </w:rPr>
      </w:pPr>
      <w:r>
        <w:t>S</w:t>
      </w:r>
      <w:r>
        <w:rPr>
          <w:rFonts w:ascii="Arial" w:hAnsi="Arial"/>
          <w:vertAlign w:val="subscript"/>
        </w:rPr>
        <w:t>λ</w:t>
      </w:r>
      <w:r>
        <w:rPr>
          <w:rFonts w:ascii="Arial" w:hAnsi="Arial"/>
        </w:rPr>
        <w:tab/>
      </w:r>
      <w:r>
        <w:t xml:space="preserve">= </w:t>
      </w:r>
      <w:r>
        <w:rPr>
          <w:rFonts w:ascii="Arial" w:hAnsi="Arial"/>
        </w:rPr>
        <w:t>λ</w:t>
      </w:r>
      <w:r>
        <w:t>-shift</w:t>
      </w:r>
      <w:r>
        <w:rPr>
          <w:spacing w:val="-5"/>
        </w:rPr>
        <w:t xml:space="preserve"> </w:t>
      </w:r>
      <w:r>
        <w:t>factor;</w:t>
      </w:r>
    </w:p>
    <w:p w14:paraId="07BC6F08" w14:textId="77777777" w:rsidR="000B0F18" w:rsidRDefault="000B0F18" w:rsidP="000B0F18">
      <w:pPr>
        <w:pStyle w:val="BodyText"/>
        <w:tabs>
          <w:tab w:val="left" w:pos="3066"/>
        </w:tabs>
        <w:ind w:left="2214"/>
      </w:pPr>
      <w:r w:rsidRPr="000B0F18">
        <w:t>inert %</w:t>
      </w:r>
      <w:r w:rsidRPr="000B0F18">
        <w:tab/>
        <w:t xml:space="preserve">= % by volume of inert gases in the fuel (i.e. N2, CO2, He, etc.); </w:t>
      </w:r>
    </w:p>
    <w:p w14:paraId="6BFBF5EA" w14:textId="69D73A1C" w:rsidR="000B0F18" w:rsidRDefault="000B0F18" w:rsidP="000B0F18">
      <w:pPr>
        <w:pStyle w:val="BodyText"/>
        <w:tabs>
          <w:tab w:val="left" w:pos="3066"/>
        </w:tabs>
        <w:ind w:left="2214"/>
      </w:pPr>
      <w:r w:rsidRPr="000B0F18">
        <w:t>O*</w:t>
      </w:r>
      <w:r w:rsidRPr="000B0F18">
        <w:tab/>
        <w:t>= % by volume of original oxygen in the fuel;</w:t>
      </w:r>
    </w:p>
    <w:p w14:paraId="00DD46A0" w14:textId="43EB24AB" w:rsidR="000B0F18" w:rsidRDefault="000B0F18" w:rsidP="000B0F18">
      <w:pPr>
        <w:pStyle w:val="BodyText"/>
        <w:tabs>
          <w:tab w:val="left" w:pos="3066"/>
        </w:tabs>
        <w:ind w:left="2214"/>
      </w:pPr>
    </w:p>
    <w:p w14:paraId="2EEA84F9" w14:textId="77777777" w:rsidR="000B0F18" w:rsidRPr="000B0F18" w:rsidRDefault="000B0F18" w:rsidP="000B0F18">
      <w:pPr>
        <w:pStyle w:val="BodyText"/>
        <w:tabs>
          <w:tab w:val="left" w:pos="3066"/>
        </w:tabs>
        <w:ind w:left="2214"/>
      </w:pPr>
    </w:p>
    <w:p w14:paraId="1311DDCF" w14:textId="3AC27845" w:rsidR="00092F3A" w:rsidRDefault="00931746" w:rsidP="00906C66">
      <w:pPr>
        <w:spacing w:before="37" w:line="196" w:lineRule="auto"/>
        <w:ind w:left="1455" w:right="1227" w:hanging="309"/>
        <w:rPr>
          <w:sz w:val="15"/>
        </w:rPr>
      </w:pPr>
      <w:r>
        <w:rPr>
          <w:sz w:val="15"/>
        </w:rPr>
        <w:t>(</w:t>
      </w:r>
      <w:r>
        <w:rPr>
          <w:position w:val="7"/>
          <w:sz w:val="10"/>
        </w:rPr>
        <w:t>1</w:t>
      </w:r>
      <w:r>
        <w:rPr>
          <w:sz w:val="15"/>
        </w:rPr>
        <w:t>) Stoichiometric Air/Fuel ratios of automotive fuels - SAE J1829, June 1987. John B. Heywood, Internal combustion engine fundamentals,</w:t>
      </w:r>
      <w:r>
        <w:rPr>
          <w:spacing w:val="6"/>
          <w:sz w:val="15"/>
        </w:rPr>
        <w:t xml:space="preserve"> </w:t>
      </w:r>
      <w:r>
        <w:rPr>
          <w:sz w:val="15"/>
        </w:rPr>
        <w:t>McGraw-Hill,</w:t>
      </w:r>
      <w:r>
        <w:rPr>
          <w:spacing w:val="7"/>
          <w:sz w:val="15"/>
        </w:rPr>
        <w:t xml:space="preserve"> </w:t>
      </w:r>
      <w:r>
        <w:rPr>
          <w:sz w:val="15"/>
        </w:rPr>
        <w:t>1988,</w:t>
      </w:r>
      <w:r>
        <w:rPr>
          <w:spacing w:val="8"/>
          <w:sz w:val="15"/>
        </w:rPr>
        <w:t xml:space="preserve"> </w:t>
      </w:r>
      <w:r>
        <w:rPr>
          <w:sz w:val="15"/>
        </w:rPr>
        <w:t>Chapter</w:t>
      </w:r>
      <w:r>
        <w:rPr>
          <w:spacing w:val="6"/>
          <w:sz w:val="15"/>
        </w:rPr>
        <w:t xml:space="preserve"> </w:t>
      </w:r>
      <w:r>
        <w:rPr>
          <w:sz w:val="15"/>
        </w:rPr>
        <w:t>3.4</w:t>
      </w:r>
      <w:r>
        <w:rPr>
          <w:spacing w:val="10"/>
          <w:sz w:val="15"/>
        </w:rPr>
        <w:t xml:space="preserve"> </w:t>
      </w:r>
      <w:r>
        <w:rPr>
          <w:rFonts w:ascii="Arial" w:hAnsi="Arial"/>
          <w:sz w:val="15"/>
        </w:rPr>
        <w:t>‘</w:t>
      </w:r>
      <w:r>
        <w:rPr>
          <w:sz w:val="15"/>
        </w:rPr>
        <w:t>Combustion</w:t>
      </w:r>
      <w:r>
        <w:rPr>
          <w:spacing w:val="6"/>
          <w:sz w:val="15"/>
        </w:rPr>
        <w:t xml:space="preserve"> </w:t>
      </w:r>
      <w:r>
        <w:rPr>
          <w:sz w:val="15"/>
        </w:rPr>
        <w:t>stoichiometry</w:t>
      </w:r>
      <w:r>
        <w:rPr>
          <w:rFonts w:ascii="Arial" w:hAnsi="Arial"/>
          <w:sz w:val="15"/>
        </w:rPr>
        <w:t>’</w:t>
      </w:r>
      <w:r>
        <w:rPr>
          <w:rFonts w:ascii="Arial" w:hAnsi="Arial"/>
          <w:spacing w:val="7"/>
          <w:sz w:val="15"/>
        </w:rPr>
        <w:t xml:space="preserve"> </w:t>
      </w:r>
      <w:r>
        <w:rPr>
          <w:sz w:val="15"/>
        </w:rPr>
        <w:t>(pp.</w:t>
      </w:r>
      <w:r>
        <w:rPr>
          <w:spacing w:val="6"/>
          <w:sz w:val="15"/>
        </w:rPr>
        <w:t xml:space="preserve"> </w:t>
      </w:r>
      <w:r>
        <w:rPr>
          <w:sz w:val="15"/>
        </w:rPr>
        <w:t>68</w:t>
      </w:r>
      <w:r>
        <w:rPr>
          <w:spacing w:val="8"/>
          <w:sz w:val="15"/>
        </w:rPr>
        <w:t xml:space="preserve"> </w:t>
      </w:r>
      <w:r>
        <w:rPr>
          <w:sz w:val="15"/>
        </w:rPr>
        <w:t>to</w:t>
      </w:r>
      <w:r>
        <w:rPr>
          <w:spacing w:val="6"/>
          <w:sz w:val="15"/>
        </w:rPr>
        <w:t xml:space="preserve"> </w:t>
      </w:r>
      <w:r>
        <w:rPr>
          <w:sz w:val="15"/>
        </w:rPr>
        <w:t>72).</w:t>
      </w:r>
      <w:r w:rsidR="00092F3A">
        <w:rPr>
          <w:sz w:val="15"/>
        </w:rPr>
        <w:br w:type="page"/>
      </w:r>
    </w:p>
    <w:p w14:paraId="12F30FD5" w14:textId="47229AA4" w:rsidR="000F57D3" w:rsidRDefault="00931746">
      <w:pPr>
        <w:pStyle w:val="BodyText"/>
        <w:tabs>
          <w:tab w:val="left" w:pos="3066"/>
        </w:tabs>
        <w:spacing w:before="101"/>
        <w:ind w:left="2214"/>
        <w:rPr>
          <w:w w:val="105"/>
        </w:rPr>
      </w:pPr>
      <w:r>
        <w:rPr>
          <w:w w:val="105"/>
        </w:rPr>
        <w:t>n</w:t>
      </w:r>
      <w:r>
        <w:rPr>
          <w:spacing w:val="6"/>
          <w:w w:val="105"/>
        </w:rPr>
        <w:t xml:space="preserve"> </w:t>
      </w:r>
      <w:r>
        <w:rPr>
          <w:w w:val="105"/>
        </w:rPr>
        <w:t>and</w:t>
      </w:r>
      <w:r>
        <w:rPr>
          <w:spacing w:val="7"/>
          <w:w w:val="105"/>
        </w:rPr>
        <w:t xml:space="preserve"> </w:t>
      </w:r>
      <w:r>
        <w:rPr>
          <w:w w:val="105"/>
        </w:rPr>
        <w:t>m</w:t>
      </w:r>
      <w:r>
        <w:rPr>
          <w:w w:val="105"/>
        </w:rPr>
        <w:tab/>
        <w:t>= refer to average C</w:t>
      </w:r>
      <w:r>
        <w:rPr>
          <w:w w:val="105"/>
          <w:vertAlign w:val="subscript"/>
        </w:rPr>
        <w:t>n</w:t>
      </w:r>
      <w:r>
        <w:rPr>
          <w:w w:val="105"/>
        </w:rPr>
        <w:t>H</w:t>
      </w:r>
      <w:r>
        <w:rPr>
          <w:w w:val="105"/>
          <w:vertAlign w:val="subscript"/>
        </w:rPr>
        <w:t>m</w:t>
      </w:r>
      <w:r>
        <w:rPr>
          <w:w w:val="105"/>
        </w:rPr>
        <w:t xml:space="preserve"> representing the fuel hydrocarbons,</w:t>
      </w:r>
      <w:r>
        <w:rPr>
          <w:spacing w:val="4"/>
          <w:w w:val="105"/>
        </w:rPr>
        <w:t xml:space="preserve"> </w:t>
      </w:r>
      <w:r>
        <w:rPr>
          <w:w w:val="105"/>
        </w:rPr>
        <w:t>i.e:</w:t>
      </w:r>
    </w:p>
    <w:p w14:paraId="15934EA3" w14:textId="1D54EB50" w:rsidR="00906C66" w:rsidRDefault="00906C66" w:rsidP="00906C66">
      <w:pPr>
        <w:pStyle w:val="BodyText"/>
        <w:tabs>
          <w:tab w:val="left" w:pos="3066"/>
        </w:tabs>
        <w:spacing w:before="101"/>
        <w:jc w:val="center"/>
        <w:rPr>
          <w:w w:val="105"/>
        </w:rPr>
      </w:pPr>
      <w:r>
        <w:rPr>
          <w:noProof/>
          <w:w w:val="105"/>
          <w:lang w:val="en-AU" w:eastAsia="en-AU"/>
        </w:rPr>
        <w:drawing>
          <wp:inline distT="0" distB="0" distL="0" distR="0" wp14:anchorId="6D211E91" wp14:editId="0D455E9B">
            <wp:extent cx="3447592" cy="1273793"/>
            <wp:effectExtent l="0" t="0" r="0" b="0"/>
            <wp:docPr id="50663" name="Picture 50663" descr="Two complex formulae listed vertically on the page. The first formula shows the sequence to find the n value for the shift factor calculation. The second formula shows the sequence to find the m value for the shift factor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3" name="Picture 5066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486778" cy="1288271"/>
                    </a:xfrm>
                    <a:prstGeom prst="rect">
                      <a:avLst/>
                    </a:prstGeom>
                  </pic:spPr>
                </pic:pic>
              </a:graphicData>
            </a:graphic>
          </wp:inline>
        </w:drawing>
      </w:r>
    </w:p>
    <w:p w14:paraId="6AC88B12" w14:textId="394B1163" w:rsidR="000F57D3" w:rsidRDefault="00931746">
      <w:pPr>
        <w:pStyle w:val="BodyText"/>
        <w:spacing w:before="181"/>
        <w:ind w:left="2214"/>
      </w:pPr>
      <w:r>
        <w:t>where:</w:t>
      </w:r>
    </w:p>
    <w:p w14:paraId="0FE6DBD5" w14:textId="037BDCE9" w:rsidR="00D92F46" w:rsidRDefault="00D92F46">
      <w:pPr>
        <w:pStyle w:val="BodyText"/>
        <w:spacing w:before="181"/>
        <w:ind w:left="2214"/>
      </w:pPr>
      <w:r>
        <w:t>CH</w:t>
      </w:r>
      <w:r w:rsidRPr="004E7CCE">
        <w:rPr>
          <w:vertAlign w:val="subscript"/>
        </w:rPr>
        <w:t>4</w:t>
      </w:r>
      <w:r>
        <w:tab/>
        <w:t>= % by volume of methane in the fuel;</w:t>
      </w:r>
    </w:p>
    <w:p w14:paraId="41D67657" w14:textId="6DD6F0A5" w:rsidR="00D92F46" w:rsidRDefault="00D92F46">
      <w:pPr>
        <w:pStyle w:val="BodyText"/>
        <w:spacing w:before="181"/>
        <w:ind w:left="2214"/>
      </w:pPr>
      <w:r>
        <w:t>C</w:t>
      </w:r>
      <w:r w:rsidRPr="004E7CCE">
        <w:rPr>
          <w:vertAlign w:val="subscript"/>
        </w:rPr>
        <w:t>2</w:t>
      </w:r>
      <w:r>
        <w:tab/>
        <w:t xml:space="preserve">=% by </w:t>
      </w:r>
      <w:r w:rsidR="009D0AF1">
        <w:t>volume</w:t>
      </w:r>
      <w:r>
        <w:t xml:space="preserve"> of all C</w:t>
      </w:r>
      <w:r w:rsidRPr="004E7CCE">
        <w:rPr>
          <w:vertAlign w:val="subscript"/>
        </w:rPr>
        <w:t>2</w:t>
      </w:r>
      <w:r>
        <w:t xml:space="preserve"> hydrocarbons (e.g. C</w:t>
      </w:r>
      <w:r w:rsidRPr="004E7CCE">
        <w:rPr>
          <w:vertAlign w:val="subscript"/>
        </w:rPr>
        <w:t>2</w:t>
      </w:r>
      <w:r>
        <w:t>H</w:t>
      </w:r>
      <w:r w:rsidRPr="004E7CCE">
        <w:rPr>
          <w:vertAlign w:val="subscript"/>
        </w:rPr>
        <w:t>6</w:t>
      </w:r>
      <w:r>
        <w:t>, C</w:t>
      </w:r>
      <w:r w:rsidRPr="004E7CCE">
        <w:rPr>
          <w:vertAlign w:val="subscript"/>
        </w:rPr>
        <w:t>2</w:t>
      </w:r>
      <w:r>
        <w:t>H</w:t>
      </w:r>
      <w:r w:rsidRPr="004E7CCE">
        <w:rPr>
          <w:vertAlign w:val="subscript"/>
        </w:rPr>
        <w:t>4</w:t>
      </w:r>
      <w:r>
        <w:t>, etc.) in the fuel;</w:t>
      </w:r>
    </w:p>
    <w:p w14:paraId="2385224A" w14:textId="3917C4B1" w:rsidR="00D92F46" w:rsidRDefault="00D92F46">
      <w:pPr>
        <w:pStyle w:val="BodyText"/>
        <w:spacing w:before="181"/>
        <w:ind w:left="2214"/>
      </w:pPr>
      <w:r>
        <w:t>C</w:t>
      </w:r>
      <w:r w:rsidRPr="004E7CCE">
        <w:rPr>
          <w:vertAlign w:val="subscript"/>
        </w:rPr>
        <w:t>3</w:t>
      </w:r>
      <w:r>
        <w:tab/>
        <w:t>=% by volume of all C</w:t>
      </w:r>
      <w:r w:rsidRPr="004E7CCE">
        <w:rPr>
          <w:vertAlign w:val="subscript"/>
        </w:rPr>
        <w:t>3</w:t>
      </w:r>
      <w:r>
        <w:t xml:space="preserve"> hydrocarbons (e.g. C</w:t>
      </w:r>
      <w:r w:rsidRPr="004E7CCE">
        <w:rPr>
          <w:vertAlign w:val="subscript"/>
        </w:rPr>
        <w:t>3</w:t>
      </w:r>
      <w:r>
        <w:t>H</w:t>
      </w:r>
      <w:r w:rsidRPr="004E7CCE">
        <w:rPr>
          <w:vertAlign w:val="subscript"/>
        </w:rPr>
        <w:t>8</w:t>
      </w:r>
      <w:r>
        <w:t>, C</w:t>
      </w:r>
      <w:r w:rsidRPr="004E7CCE">
        <w:rPr>
          <w:vertAlign w:val="subscript"/>
        </w:rPr>
        <w:t>3</w:t>
      </w:r>
      <w:r>
        <w:t>H</w:t>
      </w:r>
      <w:r w:rsidRPr="004E7CCE">
        <w:rPr>
          <w:vertAlign w:val="subscript"/>
        </w:rPr>
        <w:t>6</w:t>
      </w:r>
      <w:r>
        <w:t>, etc.) in the fuel;</w:t>
      </w:r>
    </w:p>
    <w:p w14:paraId="5FE18B72" w14:textId="0BAFE945" w:rsidR="00D92F46" w:rsidRDefault="00D92F46">
      <w:pPr>
        <w:pStyle w:val="BodyText"/>
        <w:spacing w:before="181"/>
        <w:ind w:left="2214"/>
      </w:pPr>
      <w:r>
        <w:t>C</w:t>
      </w:r>
      <w:r w:rsidRPr="004E7CCE">
        <w:rPr>
          <w:vertAlign w:val="subscript"/>
        </w:rPr>
        <w:t>4</w:t>
      </w:r>
      <w:r>
        <w:tab/>
        <w:t>=% by volume of all C</w:t>
      </w:r>
      <w:r w:rsidRPr="004E7CCE">
        <w:rPr>
          <w:vertAlign w:val="subscript"/>
        </w:rPr>
        <w:t>4</w:t>
      </w:r>
      <w:r>
        <w:t xml:space="preserve"> hydrocarbons (e.g. C</w:t>
      </w:r>
      <w:r w:rsidRPr="004E7CCE">
        <w:rPr>
          <w:vertAlign w:val="subscript"/>
        </w:rPr>
        <w:t>4</w:t>
      </w:r>
      <w:r>
        <w:t>H</w:t>
      </w:r>
      <w:r w:rsidRPr="004E7CCE">
        <w:rPr>
          <w:vertAlign w:val="subscript"/>
        </w:rPr>
        <w:t>10</w:t>
      </w:r>
      <w:r>
        <w:t>, C</w:t>
      </w:r>
      <w:r w:rsidRPr="004E7CCE">
        <w:rPr>
          <w:vertAlign w:val="subscript"/>
        </w:rPr>
        <w:t>4</w:t>
      </w:r>
      <w:r>
        <w:t>H</w:t>
      </w:r>
      <w:r w:rsidRPr="004E7CCE">
        <w:rPr>
          <w:vertAlign w:val="subscript"/>
        </w:rPr>
        <w:t>8</w:t>
      </w:r>
      <w:r>
        <w:t>, etc.) in the fuel;</w:t>
      </w:r>
    </w:p>
    <w:p w14:paraId="7694B861" w14:textId="2A146B1A" w:rsidR="00D92F46" w:rsidRDefault="00D92F46">
      <w:pPr>
        <w:pStyle w:val="BodyText"/>
        <w:spacing w:before="181"/>
        <w:ind w:left="2214"/>
      </w:pPr>
      <w:r>
        <w:t>C</w:t>
      </w:r>
      <w:r w:rsidRPr="004E7CCE">
        <w:rPr>
          <w:vertAlign w:val="subscript"/>
        </w:rPr>
        <w:t>5</w:t>
      </w:r>
      <w:r>
        <w:tab/>
        <w:t>=% by volume of all C</w:t>
      </w:r>
      <w:r w:rsidRPr="004E7CCE">
        <w:rPr>
          <w:vertAlign w:val="subscript"/>
        </w:rPr>
        <w:t>5</w:t>
      </w:r>
      <w:r>
        <w:t xml:space="preserve"> hydrocarbons (e.g. C</w:t>
      </w:r>
      <w:r w:rsidRPr="004E7CCE">
        <w:rPr>
          <w:vertAlign w:val="subscript"/>
        </w:rPr>
        <w:t>5</w:t>
      </w:r>
      <w:r>
        <w:t>H</w:t>
      </w:r>
      <w:r w:rsidRPr="004E7CCE">
        <w:rPr>
          <w:vertAlign w:val="subscript"/>
        </w:rPr>
        <w:t>12</w:t>
      </w:r>
      <w:r>
        <w:t>, C</w:t>
      </w:r>
      <w:r w:rsidRPr="004E7CCE">
        <w:rPr>
          <w:vertAlign w:val="subscript"/>
        </w:rPr>
        <w:t>5</w:t>
      </w:r>
      <w:r>
        <w:t>H</w:t>
      </w:r>
      <w:r w:rsidRPr="004E7CCE">
        <w:rPr>
          <w:vertAlign w:val="subscript"/>
        </w:rPr>
        <w:t>10</w:t>
      </w:r>
      <w:r>
        <w:t>, etc.) in the fuel;</w:t>
      </w:r>
    </w:p>
    <w:p w14:paraId="6C5D8149" w14:textId="69DACAD2" w:rsidR="00D92F46" w:rsidRDefault="00D92F46">
      <w:pPr>
        <w:pStyle w:val="BodyText"/>
        <w:spacing w:before="181"/>
        <w:ind w:left="2214"/>
      </w:pPr>
      <w:r>
        <w:t>diluent</w:t>
      </w:r>
      <w:r>
        <w:tab/>
        <w:t>=% by volume of dilution gases in the fuel (i</w:t>
      </w:r>
      <w:r w:rsidR="009D0AF1">
        <w:t>.</w:t>
      </w:r>
      <w:r>
        <w:t>e. O</w:t>
      </w:r>
      <w:r w:rsidRPr="004E7CCE">
        <w:rPr>
          <w:vertAlign w:val="subscript"/>
        </w:rPr>
        <w:t>2</w:t>
      </w:r>
      <w:r>
        <w:t>, N</w:t>
      </w:r>
      <w:r w:rsidRPr="004E7CCE">
        <w:rPr>
          <w:vertAlign w:val="subscript"/>
        </w:rPr>
        <w:t>2</w:t>
      </w:r>
      <w:r>
        <w:t>, CO</w:t>
      </w:r>
      <w:r w:rsidRPr="004E7CCE">
        <w:rPr>
          <w:vertAlign w:val="subscript"/>
        </w:rPr>
        <w:t>2</w:t>
      </w:r>
      <w:r>
        <w:t>, He etc.).</w:t>
      </w:r>
    </w:p>
    <w:p w14:paraId="7E22B4B7" w14:textId="11410F06" w:rsidR="000F57D3" w:rsidRDefault="000F57D3" w:rsidP="00F70EA8">
      <w:pPr>
        <w:pStyle w:val="BodyText"/>
        <w:spacing w:before="1"/>
        <w:ind w:left="1440" w:firstLine="720"/>
        <w:rPr>
          <w:sz w:val="21"/>
        </w:rPr>
      </w:pPr>
    </w:p>
    <w:p w14:paraId="147BC1B3" w14:textId="77777777" w:rsidR="000F57D3" w:rsidRDefault="00931746">
      <w:pPr>
        <w:pStyle w:val="ListParagraph"/>
        <w:numPr>
          <w:ilvl w:val="1"/>
          <w:numId w:val="7"/>
        </w:numPr>
        <w:tabs>
          <w:tab w:val="left" w:pos="2214"/>
          <w:tab w:val="left" w:pos="2215"/>
        </w:tabs>
        <w:spacing w:before="97"/>
        <w:ind w:hanging="1068"/>
        <w:rPr>
          <w:rFonts w:ascii="Calibri" w:hAnsi="Calibri"/>
          <w:sz w:val="17"/>
        </w:rPr>
      </w:pPr>
      <w:r>
        <w:rPr>
          <w:rFonts w:ascii="Times New Roman" w:hAnsi="Times New Roman"/>
          <w:w w:val="105"/>
          <w:sz w:val="17"/>
        </w:rPr>
        <w:t xml:space="preserve">Examples for the calculation of the </w:t>
      </w:r>
      <w:r>
        <w:rPr>
          <w:rFonts w:ascii="Calibri" w:hAnsi="Calibri"/>
          <w:w w:val="105"/>
          <w:sz w:val="17"/>
        </w:rPr>
        <w:t>λ</w:t>
      </w:r>
      <w:r>
        <w:rPr>
          <w:rFonts w:ascii="Times New Roman" w:hAnsi="Times New Roman"/>
          <w:w w:val="105"/>
          <w:sz w:val="17"/>
        </w:rPr>
        <w:t>-shift factor</w:t>
      </w:r>
      <w:r>
        <w:rPr>
          <w:rFonts w:ascii="Times New Roman" w:hAnsi="Times New Roman"/>
          <w:spacing w:val="3"/>
          <w:w w:val="105"/>
          <w:sz w:val="17"/>
        </w:rPr>
        <w:t xml:space="preserve"> </w:t>
      </w:r>
      <w:r>
        <w:rPr>
          <w:rFonts w:ascii="Times New Roman" w:hAnsi="Times New Roman"/>
          <w:w w:val="105"/>
          <w:sz w:val="17"/>
        </w:rPr>
        <w:t>S</w:t>
      </w:r>
      <w:r>
        <w:rPr>
          <w:rFonts w:ascii="Calibri" w:hAnsi="Calibri"/>
          <w:w w:val="105"/>
          <w:sz w:val="17"/>
          <w:vertAlign w:val="subscript"/>
        </w:rPr>
        <w:t>λ</w:t>
      </w:r>
    </w:p>
    <w:p w14:paraId="6AC2B52F" w14:textId="77777777" w:rsidR="000F57D3" w:rsidRDefault="00931746">
      <w:pPr>
        <w:tabs>
          <w:tab w:val="left" w:pos="3110"/>
        </w:tabs>
        <w:spacing w:before="182"/>
        <w:ind w:left="2214"/>
        <w:rPr>
          <w:sz w:val="17"/>
        </w:rPr>
      </w:pPr>
      <w:r>
        <w:rPr>
          <w:rFonts w:ascii="Book Antiqua"/>
          <w:i/>
          <w:sz w:val="17"/>
        </w:rPr>
        <w:t>Example</w:t>
      </w:r>
      <w:r>
        <w:rPr>
          <w:rFonts w:ascii="Book Antiqua"/>
          <w:i/>
          <w:spacing w:val="-17"/>
          <w:sz w:val="17"/>
        </w:rPr>
        <w:t xml:space="preserve"> </w:t>
      </w:r>
      <w:r>
        <w:rPr>
          <w:rFonts w:ascii="Book Antiqua"/>
          <w:i/>
          <w:sz w:val="17"/>
        </w:rPr>
        <w:t>1:</w:t>
      </w:r>
      <w:r>
        <w:rPr>
          <w:rFonts w:ascii="Book Antiqua"/>
          <w:i/>
          <w:sz w:val="17"/>
        </w:rPr>
        <w:tab/>
      </w:r>
      <w:r>
        <w:rPr>
          <w:sz w:val="17"/>
        </w:rPr>
        <w:t>G</w:t>
      </w:r>
      <w:r>
        <w:rPr>
          <w:sz w:val="17"/>
          <w:vertAlign w:val="subscript"/>
        </w:rPr>
        <w:t>25</w:t>
      </w:r>
      <w:r>
        <w:rPr>
          <w:sz w:val="17"/>
        </w:rPr>
        <w:t>: CH</w:t>
      </w:r>
      <w:r>
        <w:rPr>
          <w:sz w:val="17"/>
          <w:vertAlign w:val="subscript"/>
        </w:rPr>
        <w:t>4</w:t>
      </w:r>
      <w:r>
        <w:rPr>
          <w:sz w:val="17"/>
        </w:rPr>
        <w:t xml:space="preserve"> = 86 %, N</w:t>
      </w:r>
      <w:r>
        <w:rPr>
          <w:sz w:val="17"/>
          <w:vertAlign w:val="subscript"/>
        </w:rPr>
        <w:t>2</w:t>
      </w:r>
      <w:r>
        <w:rPr>
          <w:sz w:val="17"/>
        </w:rPr>
        <w:t xml:space="preserve"> = 14 % (by</w:t>
      </w:r>
      <w:r>
        <w:rPr>
          <w:spacing w:val="6"/>
          <w:sz w:val="17"/>
        </w:rPr>
        <w:t xml:space="preserve"> </w:t>
      </w:r>
      <w:r>
        <w:rPr>
          <w:sz w:val="17"/>
        </w:rPr>
        <w:t>volume)</w:t>
      </w:r>
    </w:p>
    <w:p w14:paraId="38D49809" w14:textId="4ED954B4" w:rsidR="000F089A" w:rsidRDefault="000F089A">
      <w:pPr>
        <w:pStyle w:val="BodyText"/>
        <w:spacing w:before="2"/>
        <w:rPr>
          <w:sz w:val="13"/>
        </w:rPr>
      </w:pPr>
    </w:p>
    <w:p w14:paraId="02936984" w14:textId="1497F05D" w:rsidR="000F089A" w:rsidRDefault="000F089A" w:rsidP="000F089A">
      <w:pPr>
        <w:pStyle w:val="BodyText"/>
        <w:spacing w:before="2"/>
        <w:jc w:val="center"/>
        <w:rPr>
          <w:sz w:val="13"/>
        </w:rPr>
      </w:pPr>
      <w:r>
        <w:rPr>
          <w:noProof/>
          <w:sz w:val="13"/>
          <w:lang w:val="en-AU" w:eastAsia="en-AU"/>
        </w:rPr>
        <w:drawing>
          <wp:inline distT="0" distB="0" distL="0" distR="0" wp14:anchorId="1E4494AF" wp14:editId="1BC85BCC">
            <wp:extent cx="2940893" cy="1978701"/>
            <wp:effectExtent l="0" t="0" r="5715" b="2540"/>
            <wp:docPr id="50665" name="Picture 50665" descr="Three complex formulae listed vertically to calculate the lambda shift factor. The first finds the n value. The second formula finds the m value. The third formula uses the n and m values to find the lambda shif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5" name="Picture 50665"/>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69655" cy="1998053"/>
                    </a:xfrm>
                    <a:prstGeom prst="rect">
                      <a:avLst/>
                    </a:prstGeom>
                  </pic:spPr>
                </pic:pic>
              </a:graphicData>
            </a:graphic>
          </wp:inline>
        </w:drawing>
      </w:r>
    </w:p>
    <w:p w14:paraId="23ECE04D" w14:textId="0124B61B" w:rsidR="000F089A" w:rsidRDefault="000F089A" w:rsidP="00F70EA8">
      <w:pPr>
        <w:pStyle w:val="BodyText"/>
        <w:spacing w:before="2"/>
        <w:rPr>
          <w:sz w:val="13"/>
        </w:rPr>
      </w:pPr>
    </w:p>
    <w:p w14:paraId="6B337C3A" w14:textId="76830C74" w:rsidR="000F089A" w:rsidRPr="00F70EA8" w:rsidRDefault="000F089A" w:rsidP="00F70EA8">
      <w:pPr>
        <w:tabs>
          <w:tab w:val="left" w:pos="3110"/>
        </w:tabs>
        <w:spacing w:before="182"/>
        <w:ind w:left="2214"/>
        <w:rPr>
          <w:rFonts w:ascii="Book Antiqua"/>
          <w:i/>
          <w:sz w:val="17"/>
        </w:rPr>
      </w:pPr>
      <w:r w:rsidRPr="00F70EA8">
        <w:rPr>
          <w:rFonts w:ascii="Book Antiqua"/>
          <w:i/>
          <w:sz w:val="17"/>
        </w:rPr>
        <w:t>Example</w:t>
      </w:r>
      <w:r w:rsidR="00FD08DB">
        <w:rPr>
          <w:rFonts w:ascii="Book Antiqua"/>
          <w:i/>
          <w:sz w:val="17"/>
        </w:rPr>
        <w:t xml:space="preserve"> </w:t>
      </w:r>
      <w:r w:rsidRPr="00F70EA8">
        <w:rPr>
          <w:rFonts w:ascii="Book Antiqua"/>
          <w:i/>
          <w:sz w:val="17"/>
        </w:rPr>
        <w:t>2:</w:t>
      </w:r>
      <w:r w:rsidRPr="00F70EA8">
        <w:rPr>
          <w:rFonts w:ascii="Book Antiqua"/>
          <w:iCs/>
          <w:sz w:val="17"/>
        </w:rPr>
        <w:tab/>
        <w:t>GR:</w:t>
      </w:r>
      <w:r w:rsidR="008E735F">
        <w:rPr>
          <w:rFonts w:ascii="Book Antiqua"/>
          <w:iCs/>
          <w:sz w:val="17"/>
        </w:rPr>
        <w:t xml:space="preserve"> </w:t>
      </w:r>
      <w:r w:rsidRPr="00F70EA8">
        <w:rPr>
          <w:rFonts w:ascii="Book Antiqua"/>
          <w:iCs/>
          <w:sz w:val="17"/>
        </w:rPr>
        <w:t>CH</w:t>
      </w:r>
      <w:r w:rsidRPr="00F70EA8">
        <w:rPr>
          <w:rFonts w:ascii="Book Antiqua"/>
          <w:iCs/>
          <w:sz w:val="17"/>
          <w:vertAlign w:val="subscript"/>
        </w:rPr>
        <w:t>4</w:t>
      </w:r>
      <w:r w:rsidRPr="00F70EA8">
        <w:rPr>
          <w:rFonts w:ascii="Book Antiqua"/>
          <w:iCs/>
          <w:sz w:val="17"/>
        </w:rPr>
        <w:t xml:space="preserve"> =87%,C</w:t>
      </w:r>
      <w:r w:rsidRPr="00F70EA8">
        <w:rPr>
          <w:rFonts w:ascii="Book Antiqua"/>
          <w:iCs/>
          <w:sz w:val="17"/>
          <w:vertAlign w:val="subscript"/>
        </w:rPr>
        <w:t>2</w:t>
      </w:r>
      <w:r w:rsidRPr="00C51E19">
        <w:rPr>
          <w:rFonts w:ascii="Book Antiqua"/>
          <w:iCs/>
          <w:sz w:val="17"/>
        </w:rPr>
        <w:t>H</w:t>
      </w:r>
      <w:r w:rsidRPr="00F70EA8">
        <w:rPr>
          <w:rFonts w:ascii="Book Antiqua"/>
          <w:iCs/>
          <w:sz w:val="17"/>
          <w:vertAlign w:val="subscript"/>
        </w:rPr>
        <w:t>6</w:t>
      </w:r>
      <w:r w:rsidRPr="00F70EA8">
        <w:rPr>
          <w:rFonts w:ascii="Book Antiqua"/>
          <w:iCs/>
          <w:sz w:val="17"/>
        </w:rPr>
        <w:t xml:space="preserve"> =13%(by</w:t>
      </w:r>
      <w:r>
        <w:rPr>
          <w:rFonts w:ascii="Book Antiqua"/>
          <w:iCs/>
          <w:sz w:val="17"/>
        </w:rPr>
        <w:t xml:space="preserve"> </w:t>
      </w:r>
      <w:r w:rsidRPr="00F70EA8">
        <w:rPr>
          <w:rFonts w:ascii="Book Antiqua"/>
          <w:iCs/>
          <w:sz w:val="17"/>
        </w:rPr>
        <w:t>vol)</w:t>
      </w:r>
      <w:r w:rsidRPr="00F70EA8">
        <w:rPr>
          <w:rFonts w:ascii="Book Antiqua"/>
          <w:i/>
          <w:sz w:val="17"/>
        </w:rPr>
        <w:t xml:space="preserve"> </w:t>
      </w:r>
    </w:p>
    <w:p w14:paraId="786AE6F2" w14:textId="382ADA83" w:rsidR="000F089A" w:rsidRDefault="000F089A" w:rsidP="00F70EA8">
      <w:pPr>
        <w:pStyle w:val="BodyText"/>
        <w:spacing w:before="2"/>
        <w:rPr>
          <w:sz w:val="13"/>
        </w:rPr>
      </w:pPr>
    </w:p>
    <w:p w14:paraId="5E23407F" w14:textId="4BE2A0D1" w:rsidR="00FD08DB" w:rsidRDefault="008E735F" w:rsidP="00342D7C">
      <w:pPr>
        <w:pStyle w:val="BodyText"/>
        <w:spacing w:before="2"/>
        <w:jc w:val="center"/>
        <w:rPr>
          <w:sz w:val="13"/>
        </w:rPr>
      </w:pPr>
      <w:r>
        <w:rPr>
          <w:noProof/>
          <w:sz w:val="13"/>
          <w:lang w:val="en-AU" w:eastAsia="en-AU"/>
        </w:rPr>
        <w:drawing>
          <wp:inline distT="0" distB="0" distL="0" distR="0" wp14:anchorId="471D49FE" wp14:editId="062D74F4">
            <wp:extent cx="3165069" cy="1926236"/>
            <wp:effectExtent l="0" t="0" r="0" b="4445"/>
            <wp:docPr id="50666" name="Picture 50666" descr="Three complex formulae listed vertically to calculate the lambda shift factor. The first finds the n value. The second formula finds the m value. The third formula uses the n and m values to find the lambda shif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6" name="Picture 50666"/>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185994" cy="1938971"/>
                    </a:xfrm>
                    <a:prstGeom prst="rect">
                      <a:avLst/>
                    </a:prstGeom>
                  </pic:spPr>
                </pic:pic>
              </a:graphicData>
            </a:graphic>
          </wp:inline>
        </w:drawing>
      </w:r>
    </w:p>
    <w:p w14:paraId="31A003F5" w14:textId="28749208" w:rsidR="007C2D3B" w:rsidRDefault="007C2D3B" w:rsidP="00F70EA8">
      <w:pPr>
        <w:tabs>
          <w:tab w:val="left" w:pos="3110"/>
        </w:tabs>
        <w:spacing w:before="182"/>
        <w:ind w:left="2214"/>
        <w:rPr>
          <w:rFonts w:ascii="Book Antiqua"/>
          <w:i/>
          <w:sz w:val="17"/>
        </w:rPr>
      </w:pPr>
    </w:p>
    <w:p w14:paraId="68AF7C53" w14:textId="2F415864" w:rsidR="00E9524C" w:rsidRDefault="00E9524C" w:rsidP="00F70EA8">
      <w:pPr>
        <w:tabs>
          <w:tab w:val="left" w:pos="3110"/>
        </w:tabs>
        <w:spacing w:before="182"/>
        <w:ind w:left="2214"/>
        <w:rPr>
          <w:rFonts w:ascii="Book Antiqua"/>
          <w:i/>
          <w:sz w:val="17"/>
        </w:rPr>
      </w:pPr>
    </w:p>
    <w:p w14:paraId="78E8BECE" w14:textId="77777777" w:rsidR="00E9524C" w:rsidRDefault="00E9524C" w:rsidP="00F70EA8">
      <w:pPr>
        <w:tabs>
          <w:tab w:val="left" w:pos="3110"/>
        </w:tabs>
        <w:spacing w:before="182"/>
        <w:ind w:left="2214"/>
        <w:rPr>
          <w:rFonts w:ascii="Book Antiqua"/>
          <w:i/>
          <w:sz w:val="17"/>
        </w:rPr>
      </w:pPr>
    </w:p>
    <w:p w14:paraId="6DB0F957" w14:textId="0220711D" w:rsidR="00FD08DB" w:rsidRPr="00F70EA8" w:rsidRDefault="00FD08DB" w:rsidP="00F70EA8">
      <w:pPr>
        <w:tabs>
          <w:tab w:val="left" w:pos="3110"/>
        </w:tabs>
        <w:spacing w:before="182"/>
        <w:ind w:left="2214"/>
        <w:rPr>
          <w:rFonts w:ascii="Book Antiqua"/>
          <w:iCs/>
          <w:sz w:val="17"/>
        </w:rPr>
      </w:pPr>
      <w:r w:rsidRPr="00F70EA8">
        <w:rPr>
          <w:rFonts w:ascii="Book Antiqua"/>
          <w:i/>
          <w:sz w:val="17"/>
        </w:rPr>
        <w:t>Example</w:t>
      </w:r>
      <w:r>
        <w:rPr>
          <w:rFonts w:ascii="Book Antiqua"/>
          <w:i/>
          <w:sz w:val="17"/>
        </w:rPr>
        <w:t xml:space="preserve"> </w:t>
      </w:r>
      <w:r w:rsidRPr="00F70EA8">
        <w:rPr>
          <w:rFonts w:ascii="Book Antiqua"/>
          <w:i/>
          <w:sz w:val="17"/>
        </w:rPr>
        <w:t xml:space="preserve">3: </w:t>
      </w:r>
      <w:r w:rsidRPr="00F70EA8">
        <w:rPr>
          <w:rFonts w:ascii="Book Antiqua"/>
          <w:iCs/>
          <w:sz w:val="17"/>
        </w:rPr>
        <w:t>USA:</w:t>
      </w:r>
      <w:r>
        <w:rPr>
          <w:rFonts w:ascii="Book Antiqua"/>
          <w:iCs/>
          <w:sz w:val="17"/>
        </w:rPr>
        <w:t xml:space="preserve"> </w:t>
      </w:r>
      <w:r w:rsidRPr="00F70EA8">
        <w:rPr>
          <w:rFonts w:ascii="Book Antiqua"/>
          <w:iCs/>
          <w:sz w:val="17"/>
        </w:rPr>
        <w:t>CH</w:t>
      </w:r>
      <w:r w:rsidRPr="00F70EA8">
        <w:rPr>
          <w:rFonts w:ascii="Book Antiqua"/>
          <w:iCs/>
          <w:sz w:val="17"/>
          <w:vertAlign w:val="subscript"/>
        </w:rPr>
        <w:t>4</w:t>
      </w:r>
      <w:r w:rsidRPr="00F70EA8">
        <w:rPr>
          <w:rFonts w:ascii="Book Antiqua"/>
          <w:iCs/>
          <w:sz w:val="17"/>
        </w:rPr>
        <w:t xml:space="preserve"> =89%,</w:t>
      </w:r>
      <w:r>
        <w:rPr>
          <w:rFonts w:ascii="Book Antiqua"/>
          <w:iCs/>
          <w:sz w:val="17"/>
        </w:rPr>
        <w:t xml:space="preserve"> </w:t>
      </w:r>
      <w:r w:rsidRPr="00F70EA8">
        <w:rPr>
          <w:rFonts w:ascii="Book Antiqua"/>
          <w:iCs/>
          <w:sz w:val="17"/>
        </w:rPr>
        <w:t>C2H</w:t>
      </w:r>
      <w:r w:rsidRPr="00F70EA8">
        <w:rPr>
          <w:rFonts w:ascii="Book Antiqua"/>
          <w:iCs/>
          <w:sz w:val="17"/>
          <w:vertAlign w:val="subscript"/>
        </w:rPr>
        <w:t>6</w:t>
      </w:r>
      <w:r w:rsidRPr="00F70EA8">
        <w:rPr>
          <w:rFonts w:ascii="Book Antiqua"/>
          <w:iCs/>
          <w:sz w:val="17"/>
        </w:rPr>
        <w:t xml:space="preserve"> =</w:t>
      </w:r>
      <w:r>
        <w:rPr>
          <w:rFonts w:ascii="Book Antiqua"/>
          <w:iCs/>
          <w:sz w:val="17"/>
        </w:rPr>
        <w:t xml:space="preserve"> </w:t>
      </w:r>
      <w:r w:rsidRPr="00F70EA8">
        <w:rPr>
          <w:rFonts w:ascii="Book Antiqua"/>
          <w:iCs/>
          <w:sz w:val="17"/>
        </w:rPr>
        <w:t>4,5%,</w:t>
      </w:r>
      <w:r>
        <w:rPr>
          <w:rFonts w:ascii="Book Antiqua"/>
          <w:iCs/>
          <w:sz w:val="17"/>
        </w:rPr>
        <w:t xml:space="preserve"> </w:t>
      </w:r>
      <w:r w:rsidRPr="00F70EA8">
        <w:rPr>
          <w:rFonts w:ascii="Book Antiqua"/>
          <w:iCs/>
          <w:sz w:val="17"/>
        </w:rPr>
        <w:t>C</w:t>
      </w:r>
      <w:r w:rsidRPr="00F70EA8">
        <w:rPr>
          <w:rFonts w:ascii="Book Antiqua"/>
          <w:iCs/>
          <w:sz w:val="17"/>
          <w:vertAlign w:val="subscript"/>
        </w:rPr>
        <w:t>3</w:t>
      </w:r>
      <w:r w:rsidRPr="00F70EA8">
        <w:rPr>
          <w:rFonts w:ascii="Book Antiqua"/>
          <w:iCs/>
          <w:sz w:val="17"/>
        </w:rPr>
        <w:t>H</w:t>
      </w:r>
      <w:r w:rsidRPr="00F70EA8">
        <w:rPr>
          <w:rFonts w:ascii="Book Antiqua"/>
          <w:iCs/>
          <w:sz w:val="17"/>
          <w:vertAlign w:val="subscript"/>
        </w:rPr>
        <w:t>8</w:t>
      </w:r>
      <w:r w:rsidRPr="00F70EA8">
        <w:rPr>
          <w:rFonts w:ascii="Book Antiqua"/>
          <w:iCs/>
          <w:sz w:val="17"/>
        </w:rPr>
        <w:t xml:space="preserve"> =2,3%,</w:t>
      </w:r>
      <w:r>
        <w:rPr>
          <w:rFonts w:ascii="Book Antiqua"/>
          <w:iCs/>
          <w:sz w:val="17"/>
        </w:rPr>
        <w:t xml:space="preserve"> </w:t>
      </w:r>
      <w:r w:rsidRPr="00F70EA8">
        <w:rPr>
          <w:rFonts w:ascii="Book Antiqua"/>
          <w:iCs/>
          <w:sz w:val="17"/>
        </w:rPr>
        <w:t>C</w:t>
      </w:r>
      <w:r w:rsidRPr="00F70EA8">
        <w:rPr>
          <w:rFonts w:ascii="Book Antiqua"/>
          <w:iCs/>
          <w:sz w:val="17"/>
          <w:vertAlign w:val="subscript"/>
        </w:rPr>
        <w:t>6</w:t>
      </w:r>
      <w:r w:rsidRPr="00F70EA8">
        <w:rPr>
          <w:rFonts w:ascii="Book Antiqua"/>
          <w:iCs/>
          <w:sz w:val="17"/>
        </w:rPr>
        <w:t>H</w:t>
      </w:r>
      <w:r w:rsidRPr="00F70EA8">
        <w:rPr>
          <w:rFonts w:ascii="Book Antiqua"/>
          <w:iCs/>
          <w:sz w:val="17"/>
          <w:vertAlign w:val="subscript"/>
        </w:rPr>
        <w:t>14</w:t>
      </w:r>
      <w:r w:rsidRPr="00F70EA8">
        <w:rPr>
          <w:rFonts w:ascii="Book Antiqua"/>
          <w:iCs/>
          <w:sz w:val="17"/>
        </w:rPr>
        <w:t xml:space="preserve"> =0,2%,</w:t>
      </w:r>
      <w:r>
        <w:rPr>
          <w:rFonts w:ascii="Book Antiqua"/>
          <w:iCs/>
          <w:sz w:val="17"/>
        </w:rPr>
        <w:t xml:space="preserve"> </w:t>
      </w:r>
      <w:r w:rsidRPr="00F70EA8">
        <w:rPr>
          <w:rFonts w:ascii="Book Antiqua"/>
          <w:iCs/>
          <w:sz w:val="17"/>
        </w:rPr>
        <w:t>O</w:t>
      </w:r>
      <w:r w:rsidRPr="00F70EA8">
        <w:rPr>
          <w:rFonts w:ascii="Book Antiqua"/>
          <w:iCs/>
          <w:sz w:val="17"/>
          <w:vertAlign w:val="subscript"/>
        </w:rPr>
        <w:t>2</w:t>
      </w:r>
      <w:r w:rsidRPr="00F70EA8">
        <w:rPr>
          <w:rFonts w:ascii="Book Antiqua"/>
          <w:iCs/>
          <w:sz w:val="17"/>
        </w:rPr>
        <w:t xml:space="preserve"> =0,6%,</w:t>
      </w:r>
      <w:r>
        <w:rPr>
          <w:rFonts w:ascii="Book Antiqua"/>
          <w:iCs/>
          <w:sz w:val="17"/>
        </w:rPr>
        <w:t xml:space="preserve"> </w:t>
      </w:r>
      <w:r w:rsidRPr="00F70EA8">
        <w:rPr>
          <w:rFonts w:ascii="Book Antiqua"/>
          <w:iCs/>
          <w:sz w:val="17"/>
        </w:rPr>
        <w:t>N</w:t>
      </w:r>
      <w:r w:rsidRPr="00F70EA8">
        <w:rPr>
          <w:rFonts w:ascii="Book Antiqua"/>
          <w:iCs/>
          <w:sz w:val="17"/>
          <w:vertAlign w:val="subscript"/>
        </w:rPr>
        <w:t>2</w:t>
      </w:r>
      <w:r w:rsidRPr="00F70EA8">
        <w:rPr>
          <w:rFonts w:ascii="Book Antiqua"/>
          <w:iCs/>
          <w:sz w:val="17"/>
        </w:rPr>
        <w:t xml:space="preserve"> =4%</w:t>
      </w:r>
    </w:p>
    <w:p w14:paraId="22062E52" w14:textId="622BB2BD" w:rsidR="00FD08DB" w:rsidRDefault="00FD08DB" w:rsidP="00FD08DB">
      <w:pPr>
        <w:pStyle w:val="BodyText"/>
        <w:spacing w:before="2"/>
        <w:rPr>
          <w:sz w:val="13"/>
        </w:rPr>
      </w:pPr>
    </w:p>
    <w:p w14:paraId="3FBB4EEC" w14:textId="77777777" w:rsidR="00737F86" w:rsidRDefault="00FD08DB" w:rsidP="00FD08DB">
      <w:pPr>
        <w:pStyle w:val="BodyText"/>
        <w:spacing w:before="2"/>
        <w:jc w:val="center"/>
        <w:rPr>
          <w:sz w:val="13"/>
        </w:rPr>
        <w:sectPr w:rsidR="00737F86">
          <w:footerReference w:type="default" r:id="rId177"/>
          <w:pgSz w:w="11900" w:h="16840"/>
          <w:pgMar w:top="1360" w:right="720" w:bottom="540" w:left="720" w:header="1006" w:footer="343" w:gutter="0"/>
          <w:cols w:space="720"/>
        </w:sectPr>
      </w:pPr>
      <w:r>
        <w:rPr>
          <w:noProof/>
          <w:sz w:val="13"/>
          <w:lang w:val="en-AU" w:eastAsia="en-AU"/>
        </w:rPr>
        <w:drawing>
          <wp:inline distT="0" distB="0" distL="0" distR="0" wp14:anchorId="60743EB5" wp14:editId="402F5AE6">
            <wp:extent cx="3600105" cy="2233534"/>
            <wp:effectExtent l="0" t="0" r="0" b="1905"/>
            <wp:docPr id="50667" name="Picture 50667" descr="Three complex formulae listed vertically to calculate the lambda shift factor. The first finds the n value. The second formula finds the m value. The third formula uses the n and m values to find the lambda shif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7" name="Picture 50667"/>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650221" cy="2264626"/>
                    </a:xfrm>
                    <a:prstGeom prst="rect">
                      <a:avLst/>
                    </a:prstGeom>
                  </pic:spPr>
                </pic:pic>
              </a:graphicData>
            </a:graphic>
          </wp:inline>
        </w:drawing>
      </w:r>
    </w:p>
    <w:p w14:paraId="42831D48" w14:textId="77777777" w:rsidR="000F57D3" w:rsidRDefault="00931746" w:rsidP="005F6DB4">
      <w:pPr>
        <w:pStyle w:val="BodyText"/>
        <w:spacing w:before="2"/>
        <w:jc w:val="center"/>
        <w:rPr>
          <w:rFonts w:ascii="Book Antiqua"/>
          <w:i/>
        </w:rPr>
      </w:pPr>
      <w:r>
        <w:rPr>
          <w:rFonts w:ascii="Book Antiqua"/>
          <w:i/>
          <w:w w:val="95"/>
        </w:rPr>
        <w:t>ANNEX VIII</w:t>
      </w:r>
    </w:p>
    <w:p w14:paraId="3B073C0E" w14:textId="77777777" w:rsidR="000F57D3" w:rsidRDefault="000F57D3">
      <w:pPr>
        <w:pStyle w:val="BodyText"/>
        <w:spacing w:before="11"/>
        <w:rPr>
          <w:rFonts w:ascii="Book Antiqua"/>
          <w:i/>
          <w:sz w:val="19"/>
        </w:rPr>
      </w:pPr>
    </w:p>
    <w:p w14:paraId="1F97CA51" w14:textId="77777777" w:rsidR="000F57D3" w:rsidRDefault="00931746">
      <w:pPr>
        <w:pStyle w:val="BodyText"/>
        <w:spacing w:before="1"/>
        <w:ind w:left="1196" w:right="1181"/>
        <w:jc w:val="center"/>
        <w:rPr>
          <w:rFonts w:ascii="Times New Roman"/>
        </w:rPr>
      </w:pPr>
      <w:r>
        <w:rPr>
          <w:rFonts w:ascii="Times New Roman"/>
        </w:rPr>
        <w:t>SPECIFIC TECHNICAL REQUIREMENTS RELATING TO ETHANOL-FUELLED DIESEL ENGINES</w:t>
      </w:r>
    </w:p>
    <w:p w14:paraId="39904D56" w14:textId="77777777" w:rsidR="000F57D3" w:rsidRDefault="000F57D3">
      <w:pPr>
        <w:pStyle w:val="BodyText"/>
        <w:spacing w:before="3"/>
        <w:rPr>
          <w:rFonts w:ascii="Times New Roman"/>
          <w:sz w:val="20"/>
        </w:rPr>
      </w:pPr>
    </w:p>
    <w:p w14:paraId="6FF3BD0C" w14:textId="77777777" w:rsidR="000F57D3" w:rsidRDefault="00931746">
      <w:pPr>
        <w:pStyle w:val="BodyText"/>
        <w:spacing w:line="194" w:lineRule="auto"/>
        <w:ind w:left="1147" w:right="1227"/>
      </w:pPr>
      <w:r>
        <w:t>In the case of ethanol-fuelled diesel engines, the following specific modifications to the appropriate paragraphs, equations   and</w:t>
      </w:r>
      <w:r>
        <w:rPr>
          <w:spacing w:val="8"/>
        </w:rPr>
        <w:t xml:space="preserve"> </w:t>
      </w:r>
      <w:r>
        <w:t>factors</w:t>
      </w:r>
      <w:r>
        <w:rPr>
          <w:spacing w:val="8"/>
        </w:rPr>
        <w:t xml:space="preserve"> </w:t>
      </w:r>
      <w:r>
        <w:t>will</w:t>
      </w:r>
      <w:r>
        <w:rPr>
          <w:spacing w:val="7"/>
        </w:rPr>
        <w:t xml:space="preserve"> </w:t>
      </w:r>
      <w:r>
        <w:t>apply</w:t>
      </w:r>
      <w:r>
        <w:rPr>
          <w:spacing w:val="8"/>
        </w:rPr>
        <w:t xml:space="preserve"> </w:t>
      </w:r>
      <w:r>
        <w:t>to</w:t>
      </w:r>
      <w:r>
        <w:rPr>
          <w:spacing w:val="8"/>
        </w:rPr>
        <w:t xml:space="preserve"> </w:t>
      </w:r>
      <w:r>
        <w:t>the</w:t>
      </w:r>
      <w:r>
        <w:rPr>
          <w:spacing w:val="9"/>
        </w:rPr>
        <w:t xml:space="preserve"> </w:t>
      </w:r>
      <w:r>
        <w:t>test</w:t>
      </w:r>
      <w:r>
        <w:rPr>
          <w:spacing w:val="7"/>
        </w:rPr>
        <w:t xml:space="preserve"> </w:t>
      </w:r>
      <w:r>
        <w:t>procedures</w:t>
      </w:r>
      <w:r>
        <w:rPr>
          <w:spacing w:val="8"/>
        </w:rPr>
        <w:t xml:space="preserve"> </w:t>
      </w:r>
      <w:r>
        <w:t>defined</w:t>
      </w:r>
      <w:r>
        <w:rPr>
          <w:spacing w:val="7"/>
        </w:rPr>
        <w:t xml:space="preserve"> </w:t>
      </w:r>
      <w:r>
        <w:t>in</w:t>
      </w:r>
      <w:r>
        <w:rPr>
          <w:spacing w:val="8"/>
        </w:rPr>
        <w:t xml:space="preserve"> </w:t>
      </w:r>
      <w:r>
        <w:t>Annex</w:t>
      </w:r>
      <w:r>
        <w:rPr>
          <w:spacing w:val="8"/>
        </w:rPr>
        <w:t xml:space="preserve"> </w:t>
      </w:r>
      <w:r>
        <w:t>III</w:t>
      </w:r>
      <w:r>
        <w:rPr>
          <w:spacing w:val="8"/>
        </w:rPr>
        <w:t xml:space="preserve"> </w:t>
      </w:r>
      <w:r>
        <w:t>to</w:t>
      </w:r>
      <w:r>
        <w:rPr>
          <w:spacing w:val="8"/>
        </w:rPr>
        <w:t xml:space="preserve"> </w:t>
      </w:r>
      <w:r>
        <w:t>this</w:t>
      </w:r>
      <w:r>
        <w:rPr>
          <w:spacing w:val="7"/>
        </w:rPr>
        <w:t xml:space="preserve"> </w:t>
      </w:r>
      <w:r>
        <w:t>Directive.</w:t>
      </w:r>
    </w:p>
    <w:p w14:paraId="74A86945" w14:textId="77777777" w:rsidR="000F57D3" w:rsidRDefault="000F57D3">
      <w:pPr>
        <w:pStyle w:val="BodyText"/>
        <w:rPr>
          <w:sz w:val="20"/>
        </w:rPr>
      </w:pPr>
    </w:p>
    <w:p w14:paraId="7BDB7C44" w14:textId="51C8BAB4" w:rsidR="000F57D3" w:rsidRDefault="00931746">
      <w:pPr>
        <w:pStyle w:val="BodyText"/>
        <w:spacing w:before="155"/>
        <w:ind w:left="1147"/>
      </w:pPr>
      <w:r>
        <w:t>IN ANNEX III, APPENDIX 1:</w:t>
      </w:r>
    </w:p>
    <w:p w14:paraId="1CAF68E7" w14:textId="77777777" w:rsidR="00FD08DB" w:rsidRDefault="00FD08DB">
      <w:pPr>
        <w:pStyle w:val="BodyText"/>
        <w:spacing w:before="155"/>
        <w:ind w:left="1147"/>
      </w:pPr>
    </w:p>
    <w:p w14:paraId="679FEF75" w14:textId="77777777" w:rsidR="00FD08DB" w:rsidRDefault="00FD08DB" w:rsidP="00FD08DB">
      <w:pPr>
        <w:pStyle w:val="ListParagraph"/>
        <w:numPr>
          <w:ilvl w:val="1"/>
          <w:numId w:val="4"/>
        </w:numPr>
        <w:tabs>
          <w:tab w:val="left" w:pos="2171"/>
          <w:tab w:val="left" w:pos="2172"/>
        </w:tabs>
        <w:spacing w:before="97"/>
        <w:ind w:hanging="1025"/>
        <w:rPr>
          <w:rFonts w:ascii="Times New Roman"/>
          <w:sz w:val="17"/>
        </w:rPr>
      </w:pPr>
      <w:r>
        <w:rPr>
          <w:rFonts w:ascii="Times New Roman"/>
          <w:w w:val="110"/>
          <w:sz w:val="17"/>
        </w:rPr>
        <w:t>Dry/wet</w:t>
      </w:r>
      <w:r>
        <w:rPr>
          <w:rFonts w:ascii="Times New Roman"/>
          <w:spacing w:val="-4"/>
          <w:w w:val="110"/>
          <w:sz w:val="17"/>
        </w:rPr>
        <w:t xml:space="preserve"> </w:t>
      </w:r>
      <w:r>
        <w:rPr>
          <w:rFonts w:ascii="Times New Roman"/>
          <w:w w:val="110"/>
          <w:sz w:val="17"/>
        </w:rPr>
        <w:t>correction</w:t>
      </w:r>
    </w:p>
    <w:p w14:paraId="1B75C3E1" w14:textId="14C371A8" w:rsidR="00FD08DB" w:rsidRDefault="00FD08DB" w:rsidP="00F70EA8">
      <w:pPr>
        <w:pStyle w:val="BodyText"/>
        <w:spacing w:before="155"/>
        <w:jc w:val="center"/>
      </w:pPr>
      <w:r>
        <w:rPr>
          <w:noProof/>
          <w:lang w:val="en-AU" w:eastAsia="en-AU"/>
        </w:rPr>
        <w:drawing>
          <wp:inline distT="0" distB="0" distL="0" distR="0" wp14:anchorId="28EBED8C" wp14:editId="017F108A">
            <wp:extent cx="1917700" cy="736600"/>
            <wp:effectExtent l="0" t="0" r="0" b="0"/>
            <wp:docPr id="50668" name="Picture 50668" descr="Start formula F subscript FH equals start fraction 1.877 over open bracket start sub fraction 1 plus 2.577 times G subscript FUEL over G subscript AIRW end sub fraction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8" name="Picture 50668"/>
                    <pic:cNvPicPr/>
                  </pic:nvPicPr>
                  <pic:blipFill>
                    <a:blip r:embed="rId179">
                      <a:extLst>
                        <a:ext uri="{28A0092B-C50C-407E-A947-70E740481C1C}">
                          <a14:useLocalDpi xmlns:a14="http://schemas.microsoft.com/office/drawing/2010/main" val="0"/>
                        </a:ext>
                      </a:extLst>
                    </a:blip>
                    <a:stretch>
                      <a:fillRect/>
                    </a:stretch>
                  </pic:blipFill>
                  <pic:spPr>
                    <a:xfrm>
                      <a:off x="0" y="0"/>
                      <a:ext cx="1917700" cy="736600"/>
                    </a:xfrm>
                    <a:prstGeom prst="rect">
                      <a:avLst/>
                    </a:prstGeom>
                  </pic:spPr>
                </pic:pic>
              </a:graphicData>
            </a:graphic>
          </wp:inline>
        </w:drawing>
      </w:r>
    </w:p>
    <w:p w14:paraId="34D610B7" w14:textId="7FC9C95B" w:rsidR="00FD08DB" w:rsidRPr="00594677" w:rsidRDefault="00FD08DB" w:rsidP="00F70EA8">
      <w:pPr>
        <w:pStyle w:val="ListParagraph"/>
        <w:numPr>
          <w:ilvl w:val="1"/>
          <w:numId w:val="4"/>
        </w:numPr>
        <w:tabs>
          <w:tab w:val="left" w:pos="2171"/>
          <w:tab w:val="left" w:pos="2172"/>
        </w:tabs>
        <w:spacing w:before="97"/>
        <w:ind w:hanging="1025"/>
        <w:rPr>
          <w:rFonts w:ascii="Times New Roman"/>
          <w:w w:val="110"/>
        </w:rPr>
      </w:pPr>
      <w:r w:rsidRPr="00F70EA8">
        <w:rPr>
          <w:rFonts w:ascii="Times New Roman"/>
          <w:w w:val="110"/>
          <w:sz w:val="17"/>
        </w:rPr>
        <w:t xml:space="preserve">NOx correction for humidity and </w:t>
      </w:r>
      <w:r w:rsidRPr="00594677">
        <w:rPr>
          <w:rFonts w:ascii="Times New Roman"/>
          <w:w w:val="110"/>
          <w:sz w:val="17"/>
        </w:rPr>
        <w:t>temperature</w:t>
      </w:r>
    </w:p>
    <w:p w14:paraId="7B3EB6F2" w14:textId="2E0E5BDA" w:rsidR="00FD08DB" w:rsidRDefault="00FD08DB" w:rsidP="00594677">
      <w:pPr>
        <w:pStyle w:val="BodyText"/>
        <w:spacing w:before="155"/>
        <w:jc w:val="center"/>
        <w:rPr>
          <w:rFonts w:ascii="Times New Roman"/>
          <w:w w:val="105"/>
        </w:rPr>
      </w:pPr>
      <w:r>
        <w:rPr>
          <w:rFonts w:ascii="Times New Roman"/>
          <w:noProof/>
          <w:w w:val="105"/>
          <w:lang w:val="en-AU" w:eastAsia="en-AU"/>
        </w:rPr>
        <w:drawing>
          <wp:inline distT="0" distB="0" distL="0" distR="0" wp14:anchorId="77E6833F" wp14:editId="57E76C34">
            <wp:extent cx="3149600" cy="469900"/>
            <wp:effectExtent l="0" t="0" r="0" b="0"/>
            <wp:docPr id="50669" name="Picture 50669" descr="K subscript H,D equals start fraction 1 over 1 plus A times open bracket H subscript a minus 10.71 close bracket plus B times open bracket T subscript a minus 298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 name="Picture 50669"/>
                    <pic:cNvPicPr/>
                  </pic:nvPicPr>
                  <pic:blipFill>
                    <a:blip r:embed="rId180">
                      <a:extLst>
                        <a:ext uri="{28A0092B-C50C-407E-A947-70E740481C1C}">
                          <a14:useLocalDpi xmlns:a14="http://schemas.microsoft.com/office/drawing/2010/main" val="0"/>
                        </a:ext>
                      </a:extLst>
                    </a:blip>
                    <a:stretch>
                      <a:fillRect/>
                    </a:stretch>
                  </pic:blipFill>
                  <pic:spPr>
                    <a:xfrm>
                      <a:off x="0" y="0"/>
                      <a:ext cx="3149600" cy="469900"/>
                    </a:xfrm>
                    <a:prstGeom prst="rect">
                      <a:avLst/>
                    </a:prstGeom>
                  </pic:spPr>
                </pic:pic>
              </a:graphicData>
            </a:graphic>
          </wp:inline>
        </w:drawing>
      </w:r>
    </w:p>
    <w:p w14:paraId="782B0FFA" w14:textId="77777777" w:rsidR="00967F41" w:rsidRDefault="00967F41" w:rsidP="00967F41">
      <w:pPr>
        <w:pStyle w:val="BodyText"/>
        <w:ind w:left="2171"/>
      </w:pPr>
      <w:r>
        <w:t>with,</w:t>
      </w:r>
    </w:p>
    <w:p w14:paraId="2710D6EB" w14:textId="77777777" w:rsidR="00967F41" w:rsidRDefault="00967F41" w:rsidP="00967F41">
      <w:pPr>
        <w:pStyle w:val="BodyText"/>
        <w:spacing w:before="13"/>
        <w:rPr>
          <w:sz w:val="14"/>
        </w:rPr>
      </w:pPr>
    </w:p>
    <w:p w14:paraId="4C11BAD4" w14:textId="77777777" w:rsidR="00967F41" w:rsidRDefault="00967F41" w:rsidP="00967F41">
      <w:pPr>
        <w:pStyle w:val="BodyText"/>
        <w:ind w:left="2171"/>
      </w:pPr>
      <w:r>
        <w:rPr>
          <w:w w:val="105"/>
        </w:rPr>
        <w:t>A = 0,181 G</w:t>
      </w:r>
      <w:r>
        <w:rPr>
          <w:w w:val="105"/>
          <w:vertAlign w:val="subscript"/>
        </w:rPr>
        <w:t>FUEL</w:t>
      </w:r>
      <w:r>
        <w:rPr>
          <w:w w:val="105"/>
        </w:rPr>
        <w:t>/G</w:t>
      </w:r>
      <w:r>
        <w:rPr>
          <w:w w:val="105"/>
          <w:vertAlign w:val="subscript"/>
        </w:rPr>
        <w:t>AIRD</w:t>
      </w:r>
      <w:r>
        <w:rPr>
          <w:w w:val="105"/>
        </w:rPr>
        <w:t xml:space="preserve"> - 0,0266</w:t>
      </w:r>
    </w:p>
    <w:p w14:paraId="5F393F77" w14:textId="77777777" w:rsidR="00967F41" w:rsidRDefault="00967F41" w:rsidP="00967F41">
      <w:pPr>
        <w:pStyle w:val="BodyText"/>
        <w:spacing w:before="13"/>
        <w:rPr>
          <w:sz w:val="14"/>
        </w:rPr>
      </w:pPr>
    </w:p>
    <w:p w14:paraId="32449A03" w14:textId="77777777" w:rsidR="00967F41" w:rsidRDefault="00967F41" w:rsidP="00967F41">
      <w:pPr>
        <w:pStyle w:val="BodyText"/>
        <w:ind w:left="2171"/>
      </w:pPr>
      <w:r>
        <w:t xml:space="preserve">B = </w:t>
      </w:r>
      <w:r>
        <w:rPr>
          <w:rFonts w:ascii="Arial" w:hAnsi="Arial"/>
        </w:rPr>
        <w:t xml:space="preserve">– </w:t>
      </w:r>
      <w:r>
        <w:t>0,123 G</w:t>
      </w:r>
      <w:r>
        <w:rPr>
          <w:vertAlign w:val="subscript"/>
        </w:rPr>
        <w:t>FUEL</w:t>
      </w:r>
      <w:r>
        <w:t>/G</w:t>
      </w:r>
      <w:r>
        <w:rPr>
          <w:vertAlign w:val="subscript"/>
        </w:rPr>
        <w:t>AIRD</w:t>
      </w:r>
      <w:r>
        <w:t xml:space="preserve"> + 0,00954</w:t>
      </w:r>
    </w:p>
    <w:p w14:paraId="0CD54081" w14:textId="77777777" w:rsidR="00967F41" w:rsidRDefault="00967F41" w:rsidP="00967F41">
      <w:pPr>
        <w:pStyle w:val="BodyText"/>
        <w:spacing w:before="13"/>
        <w:rPr>
          <w:sz w:val="14"/>
        </w:rPr>
      </w:pPr>
    </w:p>
    <w:p w14:paraId="6C185F6A" w14:textId="77777777" w:rsidR="00967F41" w:rsidRDefault="00967F41" w:rsidP="00967F41">
      <w:pPr>
        <w:pStyle w:val="BodyText"/>
        <w:spacing w:before="1"/>
        <w:ind w:left="2171"/>
      </w:pPr>
      <w:r>
        <w:t>T</w:t>
      </w:r>
      <w:r>
        <w:rPr>
          <w:vertAlign w:val="subscript"/>
        </w:rPr>
        <w:t>a</w:t>
      </w:r>
      <w:r>
        <w:t xml:space="preserve"> = temperature of the air, K</w:t>
      </w:r>
    </w:p>
    <w:p w14:paraId="7E115B71" w14:textId="77777777" w:rsidR="00967F41" w:rsidRDefault="00967F41" w:rsidP="00967F41">
      <w:pPr>
        <w:pStyle w:val="BodyText"/>
        <w:spacing w:before="13"/>
        <w:rPr>
          <w:sz w:val="14"/>
        </w:rPr>
      </w:pPr>
    </w:p>
    <w:p w14:paraId="7AEDFAA7" w14:textId="77777777" w:rsidR="00967F41" w:rsidRDefault="00967F41" w:rsidP="00967F41">
      <w:pPr>
        <w:pStyle w:val="BodyText"/>
        <w:ind w:left="2171"/>
      </w:pPr>
      <w:r>
        <w:rPr>
          <w:w w:val="105"/>
        </w:rPr>
        <w:t>H</w:t>
      </w:r>
      <w:r>
        <w:rPr>
          <w:w w:val="105"/>
          <w:vertAlign w:val="subscript"/>
        </w:rPr>
        <w:t>a</w:t>
      </w:r>
      <w:r>
        <w:rPr>
          <w:w w:val="105"/>
        </w:rPr>
        <w:t xml:space="preserve"> = humidity of the intake air, g water per kg dry air</w:t>
      </w:r>
    </w:p>
    <w:p w14:paraId="650A2638" w14:textId="77777777" w:rsidR="000F57D3" w:rsidRDefault="000F57D3">
      <w:pPr>
        <w:pStyle w:val="BodyText"/>
        <w:spacing w:before="13"/>
        <w:rPr>
          <w:sz w:val="14"/>
        </w:rPr>
      </w:pPr>
    </w:p>
    <w:p w14:paraId="516915D9" w14:textId="77777777" w:rsidR="000F57D3" w:rsidRDefault="00931746">
      <w:pPr>
        <w:pStyle w:val="ListParagraph"/>
        <w:numPr>
          <w:ilvl w:val="1"/>
          <w:numId w:val="4"/>
        </w:numPr>
        <w:tabs>
          <w:tab w:val="left" w:pos="2171"/>
          <w:tab w:val="left" w:pos="2172"/>
        </w:tabs>
        <w:ind w:hanging="1025"/>
        <w:rPr>
          <w:rFonts w:ascii="Times New Roman"/>
          <w:sz w:val="17"/>
        </w:rPr>
      </w:pPr>
      <w:r>
        <w:rPr>
          <w:rFonts w:ascii="Times New Roman"/>
          <w:w w:val="105"/>
          <w:sz w:val="17"/>
        </w:rPr>
        <w:t>Calculation of the emission mass flow</w:t>
      </w:r>
      <w:r>
        <w:rPr>
          <w:rFonts w:ascii="Times New Roman"/>
          <w:spacing w:val="34"/>
          <w:w w:val="105"/>
          <w:sz w:val="17"/>
        </w:rPr>
        <w:t xml:space="preserve"> </w:t>
      </w:r>
      <w:r>
        <w:rPr>
          <w:rFonts w:ascii="Times New Roman"/>
          <w:w w:val="105"/>
          <w:sz w:val="17"/>
        </w:rPr>
        <w:t>rates</w:t>
      </w:r>
    </w:p>
    <w:p w14:paraId="47780810" w14:textId="77777777" w:rsidR="000F57D3" w:rsidRDefault="000F57D3">
      <w:pPr>
        <w:pStyle w:val="BodyText"/>
        <w:rPr>
          <w:rFonts w:ascii="Times New Roman"/>
          <w:sz w:val="21"/>
        </w:rPr>
      </w:pPr>
    </w:p>
    <w:p w14:paraId="62DA2CAB" w14:textId="77777777" w:rsidR="000F57D3" w:rsidRDefault="00931746">
      <w:pPr>
        <w:pStyle w:val="BodyText"/>
        <w:spacing w:line="194" w:lineRule="auto"/>
        <w:ind w:left="2171" w:right="1227"/>
      </w:pPr>
      <w:r>
        <w:t>The emission mass flow rates (g/h) for each mode shall be calculated as follows, assuming the exhaust gas density to be 1,272 kg/m</w:t>
      </w:r>
      <w:r>
        <w:rPr>
          <w:vertAlign w:val="superscript"/>
        </w:rPr>
        <w:t>3</w:t>
      </w:r>
      <w:r>
        <w:t xml:space="preserve"> at 273 K (0 °C) and 101,3 kPa:</w:t>
      </w:r>
    </w:p>
    <w:p w14:paraId="66F09AAC" w14:textId="77777777" w:rsidR="000F57D3" w:rsidRDefault="000F57D3">
      <w:pPr>
        <w:pStyle w:val="BodyText"/>
        <w:spacing w:before="12"/>
        <w:rPr>
          <w:sz w:val="15"/>
        </w:rPr>
      </w:pPr>
    </w:p>
    <w:p w14:paraId="376AB0AC" w14:textId="77777777" w:rsidR="000F57D3" w:rsidRDefault="00931746">
      <w:pPr>
        <w:pStyle w:val="ListParagraph"/>
        <w:numPr>
          <w:ilvl w:val="2"/>
          <w:numId w:val="4"/>
        </w:numPr>
        <w:tabs>
          <w:tab w:val="left" w:pos="2522"/>
        </w:tabs>
        <w:rPr>
          <w:sz w:val="17"/>
        </w:rPr>
      </w:pPr>
      <w:r>
        <w:rPr>
          <w:w w:val="110"/>
          <w:sz w:val="17"/>
        </w:rPr>
        <w:t>NO</w:t>
      </w:r>
      <w:r>
        <w:rPr>
          <w:w w:val="110"/>
          <w:sz w:val="17"/>
          <w:vertAlign w:val="subscript"/>
        </w:rPr>
        <w:t>x</w:t>
      </w:r>
      <w:r>
        <w:rPr>
          <w:spacing w:val="-20"/>
          <w:w w:val="110"/>
          <w:sz w:val="17"/>
        </w:rPr>
        <w:t xml:space="preserve"> </w:t>
      </w:r>
      <w:r>
        <w:rPr>
          <w:w w:val="110"/>
          <w:sz w:val="17"/>
          <w:vertAlign w:val="subscript"/>
        </w:rPr>
        <w:t>mass</w:t>
      </w:r>
      <w:r>
        <w:rPr>
          <w:spacing w:val="3"/>
          <w:w w:val="110"/>
          <w:sz w:val="17"/>
        </w:rPr>
        <w:t xml:space="preserve"> </w:t>
      </w:r>
      <w:r>
        <w:rPr>
          <w:w w:val="110"/>
          <w:sz w:val="17"/>
        </w:rPr>
        <w:t>=</w:t>
      </w:r>
      <w:r>
        <w:rPr>
          <w:spacing w:val="1"/>
          <w:w w:val="110"/>
          <w:sz w:val="17"/>
        </w:rPr>
        <w:t xml:space="preserve"> </w:t>
      </w:r>
      <w:r>
        <w:rPr>
          <w:w w:val="110"/>
          <w:sz w:val="17"/>
        </w:rPr>
        <w:t>0,001613</w:t>
      </w:r>
      <w:r>
        <w:rPr>
          <w:spacing w:val="2"/>
          <w:w w:val="110"/>
          <w:sz w:val="17"/>
        </w:rPr>
        <w:t xml:space="preserve"> </w:t>
      </w:r>
      <w:r>
        <w:rPr>
          <w:w w:val="110"/>
          <w:sz w:val="17"/>
        </w:rPr>
        <w:t>×</w:t>
      </w:r>
      <w:r>
        <w:rPr>
          <w:spacing w:val="1"/>
          <w:w w:val="110"/>
          <w:sz w:val="17"/>
        </w:rPr>
        <w:t xml:space="preserve"> </w:t>
      </w:r>
      <w:r>
        <w:rPr>
          <w:w w:val="110"/>
          <w:sz w:val="17"/>
        </w:rPr>
        <w:t>NO</w:t>
      </w:r>
      <w:r>
        <w:rPr>
          <w:w w:val="110"/>
          <w:sz w:val="17"/>
          <w:vertAlign w:val="subscript"/>
        </w:rPr>
        <w:t>x</w:t>
      </w:r>
      <w:r>
        <w:rPr>
          <w:spacing w:val="-17"/>
          <w:w w:val="110"/>
          <w:sz w:val="17"/>
        </w:rPr>
        <w:t xml:space="preserve"> </w:t>
      </w:r>
      <w:r>
        <w:rPr>
          <w:w w:val="110"/>
          <w:sz w:val="17"/>
          <w:vertAlign w:val="subscript"/>
        </w:rPr>
        <w:t>conc</w:t>
      </w:r>
      <w:r>
        <w:rPr>
          <w:spacing w:val="1"/>
          <w:w w:val="110"/>
          <w:sz w:val="17"/>
        </w:rPr>
        <w:t xml:space="preserve"> </w:t>
      </w:r>
      <w:r>
        <w:rPr>
          <w:w w:val="110"/>
          <w:sz w:val="17"/>
        </w:rPr>
        <w:t>×</w:t>
      </w:r>
      <w:r>
        <w:rPr>
          <w:spacing w:val="1"/>
          <w:w w:val="110"/>
          <w:sz w:val="17"/>
        </w:rPr>
        <w:t xml:space="preserve"> </w:t>
      </w:r>
      <w:r>
        <w:rPr>
          <w:w w:val="110"/>
          <w:sz w:val="17"/>
        </w:rPr>
        <w:t>K</w:t>
      </w:r>
      <w:r>
        <w:rPr>
          <w:w w:val="110"/>
          <w:sz w:val="17"/>
          <w:vertAlign w:val="subscript"/>
        </w:rPr>
        <w:t>H,D</w:t>
      </w:r>
      <w:r>
        <w:rPr>
          <w:spacing w:val="3"/>
          <w:w w:val="110"/>
          <w:sz w:val="17"/>
        </w:rPr>
        <w:t xml:space="preserve"> </w:t>
      </w:r>
      <w:r>
        <w:rPr>
          <w:w w:val="110"/>
          <w:sz w:val="17"/>
        </w:rPr>
        <w:t>×</w:t>
      </w:r>
      <w:r>
        <w:rPr>
          <w:spacing w:val="1"/>
          <w:w w:val="110"/>
          <w:sz w:val="17"/>
        </w:rPr>
        <w:t xml:space="preserve"> </w:t>
      </w:r>
      <w:r>
        <w:rPr>
          <w:w w:val="110"/>
          <w:sz w:val="17"/>
        </w:rPr>
        <w:t>G</w:t>
      </w:r>
      <w:r>
        <w:rPr>
          <w:w w:val="110"/>
          <w:sz w:val="17"/>
          <w:vertAlign w:val="subscript"/>
        </w:rPr>
        <w:t>EXH</w:t>
      </w:r>
      <w:r>
        <w:rPr>
          <w:spacing w:val="-18"/>
          <w:w w:val="110"/>
          <w:sz w:val="17"/>
        </w:rPr>
        <w:t xml:space="preserve"> </w:t>
      </w:r>
      <w:r>
        <w:rPr>
          <w:w w:val="110"/>
          <w:sz w:val="17"/>
          <w:vertAlign w:val="subscript"/>
        </w:rPr>
        <w:t>W</w:t>
      </w:r>
    </w:p>
    <w:p w14:paraId="13087773" w14:textId="77777777" w:rsidR="000F57D3" w:rsidRDefault="000F57D3">
      <w:pPr>
        <w:pStyle w:val="BodyText"/>
        <w:spacing w:before="13"/>
        <w:rPr>
          <w:sz w:val="14"/>
        </w:rPr>
      </w:pPr>
    </w:p>
    <w:p w14:paraId="46DB3CC3" w14:textId="77777777" w:rsidR="000F57D3" w:rsidRDefault="00931746">
      <w:pPr>
        <w:pStyle w:val="ListParagraph"/>
        <w:numPr>
          <w:ilvl w:val="2"/>
          <w:numId w:val="4"/>
        </w:numPr>
        <w:tabs>
          <w:tab w:val="left" w:pos="2522"/>
        </w:tabs>
        <w:rPr>
          <w:sz w:val="17"/>
        </w:rPr>
      </w:pPr>
      <w:r>
        <w:rPr>
          <w:w w:val="110"/>
          <w:sz w:val="17"/>
        </w:rPr>
        <w:t>CO</w:t>
      </w:r>
      <w:r>
        <w:rPr>
          <w:w w:val="110"/>
          <w:sz w:val="17"/>
          <w:vertAlign w:val="subscript"/>
        </w:rPr>
        <w:t>x</w:t>
      </w:r>
      <w:r>
        <w:rPr>
          <w:w w:val="110"/>
          <w:sz w:val="17"/>
        </w:rPr>
        <w:t xml:space="preserve"> </w:t>
      </w:r>
      <w:r>
        <w:rPr>
          <w:w w:val="110"/>
          <w:sz w:val="17"/>
          <w:vertAlign w:val="subscript"/>
        </w:rPr>
        <w:t>mass</w:t>
      </w:r>
      <w:r>
        <w:rPr>
          <w:w w:val="110"/>
          <w:sz w:val="17"/>
        </w:rPr>
        <w:t xml:space="preserve"> = 0,000982 × CO</w:t>
      </w:r>
      <w:r>
        <w:rPr>
          <w:w w:val="110"/>
          <w:sz w:val="17"/>
          <w:vertAlign w:val="subscript"/>
        </w:rPr>
        <w:t>conc</w:t>
      </w:r>
      <w:r>
        <w:rPr>
          <w:w w:val="110"/>
          <w:sz w:val="17"/>
        </w:rPr>
        <w:t xml:space="preserve"> × G</w:t>
      </w:r>
      <w:r>
        <w:rPr>
          <w:w w:val="110"/>
          <w:sz w:val="17"/>
          <w:vertAlign w:val="subscript"/>
        </w:rPr>
        <w:t>EXH</w:t>
      </w:r>
      <w:r>
        <w:rPr>
          <w:spacing w:val="-26"/>
          <w:w w:val="110"/>
          <w:sz w:val="17"/>
        </w:rPr>
        <w:t xml:space="preserve"> </w:t>
      </w:r>
      <w:r>
        <w:rPr>
          <w:w w:val="110"/>
          <w:sz w:val="17"/>
          <w:vertAlign w:val="subscript"/>
        </w:rPr>
        <w:t>W</w:t>
      </w:r>
    </w:p>
    <w:p w14:paraId="63B6D157" w14:textId="77777777" w:rsidR="000F57D3" w:rsidRDefault="000F57D3">
      <w:pPr>
        <w:pStyle w:val="BodyText"/>
        <w:spacing w:before="13"/>
        <w:rPr>
          <w:sz w:val="14"/>
        </w:rPr>
      </w:pPr>
    </w:p>
    <w:p w14:paraId="7789E1E6" w14:textId="77777777" w:rsidR="000F57D3" w:rsidRDefault="00931746">
      <w:pPr>
        <w:pStyle w:val="ListParagraph"/>
        <w:numPr>
          <w:ilvl w:val="2"/>
          <w:numId w:val="4"/>
        </w:numPr>
        <w:tabs>
          <w:tab w:val="left" w:pos="2522"/>
        </w:tabs>
        <w:spacing w:before="1"/>
        <w:rPr>
          <w:sz w:val="17"/>
        </w:rPr>
      </w:pPr>
      <w:r>
        <w:rPr>
          <w:w w:val="110"/>
          <w:sz w:val="17"/>
        </w:rPr>
        <w:t>HC</w:t>
      </w:r>
      <w:r>
        <w:rPr>
          <w:w w:val="110"/>
          <w:sz w:val="17"/>
          <w:vertAlign w:val="subscript"/>
        </w:rPr>
        <w:t>mass</w:t>
      </w:r>
      <w:r>
        <w:rPr>
          <w:w w:val="110"/>
          <w:sz w:val="17"/>
        </w:rPr>
        <w:t xml:space="preserve"> = 0,000809 × HC</w:t>
      </w:r>
      <w:r>
        <w:rPr>
          <w:w w:val="110"/>
          <w:sz w:val="17"/>
          <w:vertAlign w:val="subscript"/>
        </w:rPr>
        <w:t>conc</w:t>
      </w:r>
      <w:r>
        <w:rPr>
          <w:w w:val="110"/>
          <w:sz w:val="17"/>
        </w:rPr>
        <w:t xml:space="preserve"> × K</w:t>
      </w:r>
      <w:r>
        <w:rPr>
          <w:w w:val="110"/>
          <w:sz w:val="17"/>
          <w:vertAlign w:val="subscript"/>
        </w:rPr>
        <w:t>H,D</w:t>
      </w:r>
      <w:r>
        <w:rPr>
          <w:w w:val="110"/>
          <w:sz w:val="17"/>
        </w:rPr>
        <w:t xml:space="preserve"> × G</w:t>
      </w:r>
      <w:r>
        <w:rPr>
          <w:w w:val="110"/>
          <w:sz w:val="17"/>
          <w:vertAlign w:val="subscript"/>
        </w:rPr>
        <w:t>EXH</w:t>
      </w:r>
      <w:r>
        <w:rPr>
          <w:spacing w:val="-8"/>
          <w:w w:val="110"/>
          <w:sz w:val="17"/>
        </w:rPr>
        <w:t xml:space="preserve"> </w:t>
      </w:r>
      <w:r>
        <w:rPr>
          <w:w w:val="110"/>
          <w:sz w:val="17"/>
          <w:vertAlign w:val="subscript"/>
        </w:rPr>
        <w:t>W</w:t>
      </w:r>
    </w:p>
    <w:p w14:paraId="7FAC38F3" w14:textId="77777777" w:rsidR="000F57D3" w:rsidRDefault="000F57D3">
      <w:pPr>
        <w:pStyle w:val="BodyText"/>
        <w:spacing w:before="13"/>
        <w:rPr>
          <w:sz w:val="14"/>
        </w:rPr>
      </w:pPr>
    </w:p>
    <w:p w14:paraId="0D11C0FC" w14:textId="77777777" w:rsidR="000F57D3" w:rsidRDefault="00931746">
      <w:pPr>
        <w:pStyle w:val="BodyText"/>
        <w:ind w:left="2171"/>
      </w:pPr>
      <w:r>
        <w:t>where</w:t>
      </w:r>
    </w:p>
    <w:p w14:paraId="7D253D03" w14:textId="77777777" w:rsidR="000F57D3" w:rsidRDefault="000F57D3">
      <w:pPr>
        <w:pStyle w:val="BodyText"/>
        <w:spacing w:before="3"/>
      </w:pPr>
    </w:p>
    <w:p w14:paraId="18A2A882" w14:textId="77777777" w:rsidR="000F57D3" w:rsidRDefault="00931746">
      <w:pPr>
        <w:pStyle w:val="BodyText"/>
        <w:spacing w:line="194" w:lineRule="auto"/>
        <w:ind w:left="2171" w:right="1227"/>
      </w:pPr>
      <w:r>
        <w:rPr>
          <w:w w:val="105"/>
        </w:rPr>
        <w:t>NO</w:t>
      </w:r>
      <w:r>
        <w:rPr>
          <w:w w:val="105"/>
          <w:vertAlign w:val="subscript"/>
        </w:rPr>
        <w:t>x</w:t>
      </w:r>
      <w:r>
        <w:rPr>
          <w:w w:val="105"/>
        </w:rPr>
        <w:t xml:space="preserve"> </w:t>
      </w:r>
      <w:r>
        <w:rPr>
          <w:w w:val="105"/>
          <w:vertAlign w:val="subscript"/>
        </w:rPr>
        <w:t>conc</w:t>
      </w:r>
      <w:r>
        <w:rPr>
          <w:w w:val="105"/>
        </w:rPr>
        <w:t>, CO</w:t>
      </w:r>
      <w:r>
        <w:rPr>
          <w:w w:val="105"/>
          <w:vertAlign w:val="subscript"/>
        </w:rPr>
        <w:t>conc</w:t>
      </w:r>
      <w:r>
        <w:rPr>
          <w:w w:val="105"/>
        </w:rPr>
        <w:t>, HC</w:t>
      </w:r>
      <w:r>
        <w:rPr>
          <w:w w:val="105"/>
          <w:vertAlign w:val="subscript"/>
        </w:rPr>
        <w:t>conc</w:t>
      </w:r>
      <w:r>
        <w:rPr>
          <w:w w:val="105"/>
        </w:rPr>
        <w:t xml:space="preserve"> (</w:t>
      </w:r>
      <w:r>
        <w:rPr>
          <w:w w:val="105"/>
          <w:vertAlign w:val="superscript"/>
        </w:rPr>
        <w:t>1</w:t>
      </w:r>
      <w:r>
        <w:rPr>
          <w:w w:val="105"/>
        </w:rPr>
        <w:t>) are the average concentrations (ppm) in the raw exhaust gas, as determined in Section 4.1.</w:t>
      </w:r>
    </w:p>
    <w:p w14:paraId="332745FD" w14:textId="77777777" w:rsidR="000F57D3" w:rsidRDefault="000F57D3">
      <w:pPr>
        <w:pStyle w:val="BodyText"/>
        <w:spacing w:before="2"/>
        <w:rPr>
          <w:sz w:val="18"/>
        </w:rPr>
      </w:pPr>
    </w:p>
    <w:p w14:paraId="04B4CEAF" w14:textId="77777777" w:rsidR="000F57D3" w:rsidRDefault="00931746">
      <w:pPr>
        <w:pStyle w:val="BodyText"/>
        <w:spacing w:line="194" w:lineRule="auto"/>
        <w:ind w:left="2171" w:right="1227"/>
      </w:pPr>
      <w:r>
        <w:rPr>
          <w:w w:val="105"/>
        </w:rPr>
        <w:t>If, optionally, the gaseous emissions are determined with a full flow dilution system, the following formulae shall be applied:</w:t>
      </w:r>
    </w:p>
    <w:p w14:paraId="2769C5E6" w14:textId="77777777" w:rsidR="000F57D3" w:rsidRDefault="000F57D3">
      <w:pPr>
        <w:pStyle w:val="BodyText"/>
        <w:spacing w:before="11"/>
        <w:rPr>
          <w:sz w:val="15"/>
        </w:rPr>
      </w:pPr>
    </w:p>
    <w:p w14:paraId="1FD9D67B" w14:textId="77777777" w:rsidR="000F57D3" w:rsidRDefault="00931746">
      <w:pPr>
        <w:pStyle w:val="ListParagraph"/>
        <w:numPr>
          <w:ilvl w:val="0"/>
          <w:numId w:val="3"/>
        </w:numPr>
        <w:tabs>
          <w:tab w:val="left" w:pos="2522"/>
        </w:tabs>
        <w:rPr>
          <w:sz w:val="17"/>
        </w:rPr>
      </w:pPr>
      <w:r>
        <w:rPr>
          <w:w w:val="110"/>
          <w:sz w:val="17"/>
        </w:rPr>
        <w:t>NO</w:t>
      </w:r>
      <w:r>
        <w:rPr>
          <w:w w:val="110"/>
          <w:sz w:val="17"/>
          <w:vertAlign w:val="subscript"/>
        </w:rPr>
        <w:t>x</w:t>
      </w:r>
      <w:r>
        <w:rPr>
          <w:spacing w:val="-20"/>
          <w:w w:val="110"/>
          <w:sz w:val="17"/>
        </w:rPr>
        <w:t xml:space="preserve"> </w:t>
      </w:r>
      <w:r>
        <w:rPr>
          <w:w w:val="110"/>
          <w:sz w:val="17"/>
          <w:vertAlign w:val="subscript"/>
        </w:rPr>
        <w:t>mass</w:t>
      </w:r>
      <w:r>
        <w:rPr>
          <w:spacing w:val="3"/>
          <w:w w:val="110"/>
          <w:sz w:val="17"/>
        </w:rPr>
        <w:t xml:space="preserve"> </w:t>
      </w:r>
      <w:r>
        <w:rPr>
          <w:w w:val="110"/>
          <w:sz w:val="17"/>
        </w:rPr>
        <w:t>=</w:t>
      </w:r>
      <w:r>
        <w:rPr>
          <w:spacing w:val="1"/>
          <w:w w:val="110"/>
          <w:sz w:val="17"/>
        </w:rPr>
        <w:t xml:space="preserve"> </w:t>
      </w:r>
      <w:r>
        <w:rPr>
          <w:w w:val="110"/>
          <w:sz w:val="17"/>
        </w:rPr>
        <w:t>0,001587</w:t>
      </w:r>
      <w:r>
        <w:rPr>
          <w:spacing w:val="3"/>
          <w:w w:val="110"/>
          <w:sz w:val="17"/>
        </w:rPr>
        <w:t xml:space="preserve"> </w:t>
      </w:r>
      <w:r>
        <w:rPr>
          <w:w w:val="110"/>
          <w:sz w:val="17"/>
        </w:rPr>
        <w:t>×</w:t>
      </w:r>
      <w:r>
        <w:rPr>
          <w:spacing w:val="1"/>
          <w:w w:val="110"/>
          <w:sz w:val="17"/>
        </w:rPr>
        <w:t xml:space="preserve"> </w:t>
      </w:r>
      <w:r>
        <w:rPr>
          <w:w w:val="110"/>
          <w:sz w:val="17"/>
        </w:rPr>
        <w:t>NO</w:t>
      </w:r>
      <w:r>
        <w:rPr>
          <w:w w:val="110"/>
          <w:sz w:val="17"/>
          <w:vertAlign w:val="subscript"/>
        </w:rPr>
        <w:t>x</w:t>
      </w:r>
      <w:r>
        <w:rPr>
          <w:spacing w:val="-18"/>
          <w:w w:val="110"/>
          <w:sz w:val="17"/>
        </w:rPr>
        <w:t xml:space="preserve"> </w:t>
      </w:r>
      <w:r>
        <w:rPr>
          <w:w w:val="110"/>
          <w:sz w:val="17"/>
          <w:vertAlign w:val="subscript"/>
        </w:rPr>
        <w:t>conc</w:t>
      </w:r>
      <w:r>
        <w:rPr>
          <w:spacing w:val="2"/>
          <w:w w:val="110"/>
          <w:sz w:val="17"/>
        </w:rPr>
        <w:t xml:space="preserve"> </w:t>
      </w:r>
      <w:r>
        <w:rPr>
          <w:w w:val="110"/>
          <w:sz w:val="17"/>
        </w:rPr>
        <w:t>×</w:t>
      </w:r>
      <w:r>
        <w:rPr>
          <w:spacing w:val="1"/>
          <w:w w:val="110"/>
          <w:sz w:val="17"/>
        </w:rPr>
        <w:t xml:space="preserve"> </w:t>
      </w:r>
      <w:r>
        <w:rPr>
          <w:w w:val="110"/>
          <w:sz w:val="17"/>
        </w:rPr>
        <w:t>K</w:t>
      </w:r>
      <w:r>
        <w:rPr>
          <w:w w:val="110"/>
          <w:sz w:val="17"/>
          <w:vertAlign w:val="subscript"/>
        </w:rPr>
        <w:t>H,D</w:t>
      </w:r>
      <w:r>
        <w:rPr>
          <w:spacing w:val="3"/>
          <w:w w:val="110"/>
          <w:sz w:val="17"/>
        </w:rPr>
        <w:t xml:space="preserve"> </w:t>
      </w:r>
      <w:r>
        <w:rPr>
          <w:w w:val="110"/>
          <w:sz w:val="17"/>
        </w:rPr>
        <w:t>×</w:t>
      </w:r>
      <w:r>
        <w:rPr>
          <w:spacing w:val="1"/>
          <w:w w:val="110"/>
          <w:sz w:val="17"/>
        </w:rPr>
        <w:t xml:space="preserve"> </w:t>
      </w:r>
      <w:r>
        <w:rPr>
          <w:w w:val="110"/>
          <w:sz w:val="17"/>
        </w:rPr>
        <w:t>G</w:t>
      </w:r>
      <w:r>
        <w:rPr>
          <w:w w:val="110"/>
          <w:sz w:val="17"/>
          <w:vertAlign w:val="subscript"/>
        </w:rPr>
        <w:t>TOT</w:t>
      </w:r>
      <w:r>
        <w:rPr>
          <w:spacing w:val="-18"/>
          <w:w w:val="110"/>
          <w:sz w:val="17"/>
        </w:rPr>
        <w:t xml:space="preserve"> </w:t>
      </w:r>
      <w:r>
        <w:rPr>
          <w:w w:val="110"/>
          <w:sz w:val="17"/>
          <w:vertAlign w:val="subscript"/>
        </w:rPr>
        <w:t>W</w:t>
      </w:r>
    </w:p>
    <w:p w14:paraId="030602EE" w14:textId="77777777" w:rsidR="000F57D3" w:rsidRDefault="000F57D3">
      <w:pPr>
        <w:pStyle w:val="BodyText"/>
        <w:spacing w:before="13"/>
        <w:rPr>
          <w:sz w:val="14"/>
        </w:rPr>
      </w:pPr>
    </w:p>
    <w:p w14:paraId="18AB1A90" w14:textId="77777777" w:rsidR="000F57D3" w:rsidRDefault="00931746">
      <w:pPr>
        <w:pStyle w:val="ListParagraph"/>
        <w:numPr>
          <w:ilvl w:val="0"/>
          <w:numId w:val="3"/>
        </w:numPr>
        <w:tabs>
          <w:tab w:val="left" w:pos="2522"/>
        </w:tabs>
        <w:rPr>
          <w:sz w:val="17"/>
        </w:rPr>
      </w:pPr>
      <w:r>
        <w:rPr>
          <w:w w:val="110"/>
          <w:sz w:val="17"/>
        </w:rPr>
        <w:t>CO</w:t>
      </w:r>
      <w:r>
        <w:rPr>
          <w:w w:val="110"/>
          <w:sz w:val="17"/>
          <w:vertAlign w:val="subscript"/>
        </w:rPr>
        <w:t>x</w:t>
      </w:r>
      <w:r>
        <w:rPr>
          <w:w w:val="110"/>
          <w:sz w:val="17"/>
        </w:rPr>
        <w:t xml:space="preserve"> </w:t>
      </w:r>
      <w:r>
        <w:rPr>
          <w:w w:val="110"/>
          <w:sz w:val="17"/>
          <w:vertAlign w:val="subscript"/>
        </w:rPr>
        <w:t>mass</w:t>
      </w:r>
      <w:r>
        <w:rPr>
          <w:w w:val="110"/>
          <w:sz w:val="17"/>
        </w:rPr>
        <w:t xml:space="preserve"> = 0,000966 × CO</w:t>
      </w:r>
      <w:r>
        <w:rPr>
          <w:w w:val="110"/>
          <w:sz w:val="17"/>
          <w:vertAlign w:val="subscript"/>
        </w:rPr>
        <w:t>conc</w:t>
      </w:r>
      <w:r>
        <w:rPr>
          <w:w w:val="110"/>
          <w:sz w:val="17"/>
        </w:rPr>
        <w:t xml:space="preserve"> × G</w:t>
      </w:r>
      <w:r>
        <w:rPr>
          <w:w w:val="110"/>
          <w:sz w:val="17"/>
          <w:vertAlign w:val="subscript"/>
        </w:rPr>
        <w:t>TOT</w:t>
      </w:r>
      <w:r>
        <w:rPr>
          <w:spacing w:val="-25"/>
          <w:w w:val="110"/>
          <w:sz w:val="17"/>
        </w:rPr>
        <w:t xml:space="preserve"> </w:t>
      </w:r>
      <w:r>
        <w:rPr>
          <w:w w:val="110"/>
          <w:sz w:val="17"/>
          <w:vertAlign w:val="subscript"/>
        </w:rPr>
        <w:t>W</w:t>
      </w:r>
    </w:p>
    <w:p w14:paraId="7726BF55" w14:textId="77777777" w:rsidR="000F57D3" w:rsidRDefault="000F57D3">
      <w:pPr>
        <w:pStyle w:val="BodyText"/>
        <w:spacing w:before="13"/>
        <w:rPr>
          <w:sz w:val="14"/>
        </w:rPr>
      </w:pPr>
    </w:p>
    <w:p w14:paraId="2487197D" w14:textId="77777777" w:rsidR="000F57D3" w:rsidRDefault="00931746">
      <w:pPr>
        <w:pStyle w:val="ListParagraph"/>
        <w:numPr>
          <w:ilvl w:val="0"/>
          <w:numId w:val="3"/>
        </w:numPr>
        <w:tabs>
          <w:tab w:val="left" w:pos="2522"/>
        </w:tabs>
        <w:rPr>
          <w:sz w:val="17"/>
        </w:rPr>
      </w:pPr>
      <w:r>
        <w:rPr>
          <w:w w:val="110"/>
          <w:sz w:val="17"/>
        </w:rPr>
        <w:t>HC</w:t>
      </w:r>
      <w:r>
        <w:rPr>
          <w:w w:val="110"/>
          <w:sz w:val="17"/>
          <w:vertAlign w:val="subscript"/>
        </w:rPr>
        <w:t>mass</w:t>
      </w:r>
      <w:r>
        <w:rPr>
          <w:w w:val="110"/>
          <w:sz w:val="17"/>
        </w:rPr>
        <w:t xml:space="preserve"> = 0,000795 × HC</w:t>
      </w:r>
      <w:r>
        <w:rPr>
          <w:w w:val="110"/>
          <w:sz w:val="17"/>
          <w:vertAlign w:val="subscript"/>
        </w:rPr>
        <w:t>conc</w:t>
      </w:r>
      <w:r>
        <w:rPr>
          <w:w w:val="110"/>
          <w:sz w:val="17"/>
        </w:rPr>
        <w:t xml:space="preserve"> × G</w:t>
      </w:r>
      <w:r>
        <w:rPr>
          <w:w w:val="110"/>
          <w:sz w:val="17"/>
          <w:vertAlign w:val="subscript"/>
        </w:rPr>
        <w:t>TOT</w:t>
      </w:r>
      <w:r>
        <w:rPr>
          <w:spacing w:val="-7"/>
          <w:w w:val="110"/>
          <w:sz w:val="17"/>
        </w:rPr>
        <w:t xml:space="preserve"> </w:t>
      </w:r>
      <w:r>
        <w:rPr>
          <w:w w:val="110"/>
          <w:sz w:val="17"/>
          <w:vertAlign w:val="subscript"/>
        </w:rPr>
        <w:t>W</w:t>
      </w:r>
    </w:p>
    <w:p w14:paraId="6DE9A2C1" w14:textId="77777777" w:rsidR="000F57D3" w:rsidRDefault="000F57D3">
      <w:pPr>
        <w:pStyle w:val="BodyText"/>
        <w:spacing w:before="13"/>
        <w:rPr>
          <w:sz w:val="14"/>
        </w:rPr>
      </w:pPr>
    </w:p>
    <w:p w14:paraId="3715B7DB" w14:textId="77777777" w:rsidR="000F57D3" w:rsidRDefault="00931746">
      <w:pPr>
        <w:pStyle w:val="BodyText"/>
        <w:spacing w:before="1"/>
        <w:ind w:left="2171"/>
      </w:pPr>
      <w:r>
        <w:t>where</w:t>
      </w:r>
    </w:p>
    <w:p w14:paraId="573B1C35" w14:textId="77777777" w:rsidR="000F57D3" w:rsidRDefault="000F57D3">
      <w:pPr>
        <w:pStyle w:val="BodyText"/>
        <w:spacing w:before="4"/>
      </w:pPr>
    </w:p>
    <w:p w14:paraId="11B5FA51" w14:textId="02CEE458" w:rsidR="000F57D3" w:rsidRDefault="00931746">
      <w:pPr>
        <w:pStyle w:val="BodyText"/>
        <w:spacing w:line="194" w:lineRule="auto"/>
        <w:ind w:left="2171" w:right="1052"/>
        <w:rPr>
          <w:w w:val="105"/>
        </w:rPr>
      </w:pPr>
      <w:r>
        <w:rPr>
          <w:w w:val="105"/>
        </w:rPr>
        <w:t>NO</w:t>
      </w:r>
      <w:r>
        <w:rPr>
          <w:w w:val="105"/>
          <w:vertAlign w:val="subscript"/>
        </w:rPr>
        <w:t>x</w:t>
      </w:r>
      <w:r>
        <w:rPr>
          <w:w w:val="105"/>
        </w:rPr>
        <w:t xml:space="preserve"> </w:t>
      </w:r>
      <w:r>
        <w:rPr>
          <w:w w:val="105"/>
          <w:vertAlign w:val="subscript"/>
        </w:rPr>
        <w:t>conc</w:t>
      </w:r>
      <w:r>
        <w:rPr>
          <w:w w:val="105"/>
        </w:rPr>
        <w:t>, CO</w:t>
      </w:r>
      <w:r>
        <w:rPr>
          <w:w w:val="105"/>
          <w:vertAlign w:val="subscript"/>
        </w:rPr>
        <w:t>conc</w:t>
      </w:r>
      <w:r>
        <w:rPr>
          <w:w w:val="105"/>
        </w:rPr>
        <w:t>, HC</w:t>
      </w:r>
      <w:r>
        <w:rPr>
          <w:w w:val="105"/>
          <w:vertAlign w:val="subscript"/>
        </w:rPr>
        <w:t>conc</w:t>
      </w:r>
      <w:r>
        <w:rPr>
          <w:w w:val="105"/>
        </w:rPr>
        <w:t xml:space="preserve"> (</w:t>
      </w:r>
      <w:r>
        <w:rPr>
          <w:w w:val="105"/>
          <w:vertAlign w:val="superscript"/>
        </w:rPr>
        <w:t>1</w:t>
      </w:r>
      <w:r>
        <w:rPr>
          <w:w w:val="105"/>
        </w:rPr>
        <w:t>) are the average background corrected concentrations (ppm) of each mode in the diluted exhaust gas, as determined in Annex III, Appendix 2, Section 4.3.1.1.</w:t>
      </w:r>
    </w:p>
    <w:p w14:paraId="65DDA58E" w14:textId="0DED6F30" w:rsidR="007031B9" w:rsidRDefault="007031B9" w:rsidP="007031B9">
      <w:pPr>
        <w:pStyle w:val="BodyText"/>
        <w:spacing w:line="194" w:lineRule="auto"/>
        <w:ind w:right="1052"/>
      </w:pPr>
    </w:p>
    <w:p w14:paraId="07FF7FFB" w14:textId="1401A180" w:rsidR="007C2D3B" w:rsidRDefault="007031B9" w:rsidP="007031B9">
      <w:pPr>
        <w:pStyle w:val="BodyText"/>
        <w:numPr>
          <w:ilvl w:val="0"/>
          <w:numId w:val="143"/>
        </w:numPr>
        <w:spacing w:line="194" w:lineRule="auto"/>
        <w:ind w:right="1052"/>
        <w:rPr>
          <w:sz w:val="15"/>
          <w:szCs w:val="15"/>
        </w:rPr>
      </w:pPr>
      <w:r w:rsidRPr="00594677">
        <w:rPr>
          <w:sz w:val="15"/>
          <w:szCs w:val="15"/>
        </w:rPr>
        <w:t>Based on C1 equivalent.</w:t>
      </w:r>
    </w:p>
    <w:p w14:paraId="46410D95" w14:textId="48B2DA14" w:rsidR="00342D7C" w:rsidRDefault="00342D7C" w:rsidP="00342D7C">
      <w:pPr>
        <w:pStyle w:val="BodyText"/>
        <w:spacing w:line="194" w:lineRule="auto"/>
        <w:ind w:right="1052"/>
        <w:rPr>
          <w:sz w:val="15"/>
          <w:szCs w:val="15"/>
        </w:rPr>
      </w:pPr>
    </w:p>
    <w:p w14:paraId="10652003" w14:textId="1289D867" w:rsidR="00342D7C" w:rsidRDefault="00342D7C" w:rsidP="00342D7C">
      <w:pPr>
        <w:pStyle w:val="BodyText"/>
        <w:spacing w:line="194" w:lineRule="auto"/>
        <w:ind w:right="1052"/>
        <w:rPr>
          <w:sz w:val="15"/>
          <w:szCs w:val="15"/>
        </w:rPr>
      </w:pPr>
    </w:p>
    <w:p w14:paraId="4D3F9B91" w14:textId="1C3FF3B4" w:rsidR="00342D7C" w:rsidRDefault="00342D7C" w:rsidP="00342D7C">
      <w:pPr>
        <w:pStyle w:val="BodyText"/>
        <w:spacing w:line="194" w:lineRule="auto"/>
        <w:ind w:right="1052"/>
        <w:rPr>
          <w:sz w:val="15"/>
          <w:szCs w:val="15"/>
        </w:rPr>
      </w:pPr>
    </w:p>
    <w:p w14:paraId="5C74F4B0" w14:textId="0DDBFBE7" w:rsidR="00342D7C" w:rsidRDefault="00342D7C" w:rsidP="00342D7C">
      <w:pPr>
        <w:pStyle w:val="BodyText"/>
        <w:spacing w:line="194" w:lineRule="auto"/>
        <w:ind w:right="1052"/>
        <w:rPr>
          <w:sz w:val="15"/>
          <w:szCs w:val="15"/>
        </w:rPr>
      </w:pPr>
    </w:p>
    <w:p w14:paraId="4B5B78FA" w14:textId="0F3CE12B" w:rsidR="00342D7C" w:rsidRDefault="00342D7C" w:rsidP="00342D7C">
      <w:pPr>
        <w:pStyle w:val="BodyText"/>
        <w:spacing w:line="194" w:lineRule="auto"/>
        <w:ind w:right="1052"/>
        <w:rPr>
          <w:sz w:val="15"/>
          <w:szCs w:val="15"/>
        </w:rPr>
      </w:pPr>
    </w:p>
    <w:p w14:paraId="2D96FA00" w14:textId="77777777" w:rsidR="00342D7C" w:rsidRDefault="00342D7C" w:rsidP="00342D7C">
      <w:pPr>
        <w:pStyle w:val="BodyText"/>
        <w:spacing w:line="194" w:lineRule="auto"/>
        <w:ind w:right="1052"/>
        <w:rPr>
          <w:sz w:val="15"/>
          <w:szCs w:val="15"/>
        </w:rPr>
      </w:pPr>
    </w:p>
    <w:p w14:paraId="6DDC1003" w14:textId="77777777" w:rsidR="000F57D3" w:rsidRPr="00FF24CA" w:rsidRDefault="00931746" w:rsidP="00594677">
      <w:pPr>
        <w:pStyle w:val="BodyText"/>
        <w:spacing w:line="194" w:lineRule="auto"/>
        <w:ind w:left="1147" w:right="1052"/>
      </w:pPr>
      <w:r w:rsidRPr="00FF24CA">
        <w:t>IN ANNEX III, APPENDIX 2:</w:t>
      </w:r>
    </w:p>
    <w:p w14:paraId="2E5F47CA" w14:textId="77777777" w:rsidR="000F57D3" w:rsidRPr="00342D7C" w:rsidRDefault="000F57D3">
      <w:pPr>
        <w:pStyle w:val="BodyText"/>
        <w:spacing w:before="11"/>
      </w:pPr>
    </w:p>
    <w:p w14:paraId="1851DE3C" w14:textId="77777777" w:rsidR="000F57D3" w:rsidRPr="008D2C1D" w:rsidRDefault="00931746">
      <w:pPr>
        <w:pStyle w:val="BodyText"/>
        <w:spacing w:line="194" w:lineRule="auto"/>
        <w:ind w:left="1147" w:right="1444"/>
      </w:pPr>
      <w:r w:rsidRPr="00FF24CA">
        <w:t>Sections 3.1, 3.4, 3.8.3 and 5 of Appendix 2 do not apply solely to diesel engines. They also apply to ethanol-fuelled       diesel</w:t>
      </w:r>
      <w:r w:rsidRPr="00FF24CA">
        <w:rPr>
          <w:spacing w:val="6"/>
        </w:rPr>
        <w:t xml:space="preserve"> </w:t>
      </w:r>
      <w:r w:rsidRPr="008D2C1D">
        <w:t>engines.</w:t>
      </w:r>
    </w:p>
    <w:p w14:paraId="17C77313" w14:textId="77777777" w:rsidR="000F57D3" w:rsidRPr="00342D7C" w:rsidRDefault="000F57D3">
      <w:pPr>
        <w:pStyle w:val="BodyText"/>
        <w:spacing w:before="9"/>
      </w:pPr>
    </w:p>
    <w:p w14:paraId="59965A1F" w14:textId="77777777" w:rsidR="000F57D3" w:rsidRPr="00777965" w:rsidRDefault="00931746">
      <w:pPr>
        <w:pStyle w:val="ListParagraph"/>
        <w:numPr>
          <w:ilvl w:val="1"/>
          <w:numId w:val="2"/>
        </w:numPr>
        <w:tabs>
          <w:tab w:val="left" w:pos="2170"/>
          <w:tab w:val="left" w:pos="2171"/>
        </w:tabs>
        <w:spacing w:line="194" w:lineRule="auto"/>
        <w:ind w:right="1123"/>
        <w:jc w:val="both"/>
        <w:rPr>
          <w:sz w:val="17"/>
          <w:szCs w:val="17"/>
        </w:rPr>
      </w:pPr>
      <w:r w:rsidRPr="00FF24CA">
        <w:rPr>
          <w:w w:val="105"/>
          <w:sz w:val="17"/>
          <w:szCs w:val="17"/>
        </w:rPr>
        <w:t xml:space="preserve">The conditions for the test should be arranged so that the air temperature and the humidity measured at the engine intake is set to standard conditions during the test run. The standard should be 6 ± 0,5 g water per kg dry air at a temperature interval of 298 ± 3 K. Within these limits no further </w:t>
      </w:r>
      <w:r w:rsidRPr="008D2C1D">
        <w:rPr>
          <w:spacing w:val="2"/>
          <w:w w:val="105"/>
          <w:sz w:val="17"/>
          <w:szCs w:val="17"/>
        </w:rPr>
        <w:t>NO</w:t>
      </w:r>
      <w:r w:rsidRPr="008D2C1D">
        <w:rPr>
          <w:spacing w:val="2"/>
          <w:w w:val="105"/>
          <w:sz w:val="17"/>
          <w:szCs w:val="17"/>
          <w:vertAlign w:val="subscript"/>
        </w:rPr>
        <w:t>x</w:t>
      </w:r>
      <w:r w:rsidRPr="00492F11">
        <w:rPr>
          <w:spacing w:val="2"/>
          <w:w w:val="105"/>
          <w:sz w:val="17"/>
          <w:szCs w:val="17"/>
        </w:rPr>
        <w:t xml:space="preserve"> </w:t>
      </w:r>
      <w:r w:rsidRPr="00D42476">
        <w:rPr>
          <w:w w:val="105"/>
          <w:sz w:val="17"/>
          <w:szCs w:val="17"/>
        </w:rPr>
        <w:t>correction should be made. The test is void if these conditions are not</w:t>
      </w:r>
      <w:r w:rsidRPr="00D42476">
        <w:rPr>
          <w:spacing w:val="35"/>
          <w:w w:val="105"/>
          <w:sz w:val="17"/>
          <w:szCs w:val="17"/>
        </w:rPr>
        <w:t xml:space="preserve"> </w:t>
      </w:r>
      <w:r w:rsidRPr="00777965">
        <w:rPr>
          <w:w w:val="105"/>
          <w:sz w:val="17"/>
          <w:szCs w:val="17"/>
        </w:rPr>
        <w:t>met.</w:t>
      </w:r>
    </w:p>
    <w:p w14:paraId="780C3645" w14:textId="77777777" w:rsidR="000F57D3" w:rsidRPr="00342D7C" w:rsidRDefault="000F57D3">
      <w:pPr>
        <w:pStyle w:val="BodyText"/>
        <w:spacing w:before="4"/>
      </w:pPr>
    </w:p>
    <w:p w14:paraId="078ADB33" w14:textId="77777777" w:rsidR="000F57D3" w:rsidRPr="008D2C1D" w:rsidRDefault="00931746">
      <w:pPr>
        <w:pStyle w:val="ListParagraph"/>
        <w:numPr>
          <w:ilvl w:val="1"/>
          <w:numId w:val="2"/>
        </w:numPr>
        <w:tabs>
          <w:tab w:val="left" w:pos="2171"/>
          <w:tab w:val="left" w:pos="2172"/>
        </w:tabs>
        <w:ind w:hanging="1025"/>
        <w:rPr>
          <w:rFonts w:ascii="Times New Roman"/>
          <w:sz w:val="17"/>
          <w:szCs w:val="17"/>
        </w:rPr>
      </w:pPr>
      <w:r w:rsidRPr="00FF24CA">
        <w:rPr>
          <w:rFonts w:ascii="Times New Roman"/>
          <w:w w:val="105"/>
          <w:sz w:val="17"/>
          <w:szCs w:val="17"/>
        </w:rPr>
        <w:t>Calculation of the emission mass</w:t>
      </w:r>
      <w:r w:rsidRPr="00FF24CA">
        <w:rPr>
          <w:rFonts w:ascii="Times New Roman"/>
          <w:spacing w:val="29"/>
          <w:w w:val="105"/>
          <w:sz w:val="17"/>
          <w:szCs w:val="17"/>
        </w:rPr>
        <w:t xml:space="preserve"> </w:t>
      </w:r>
      <w:r w:rsidRPr="008D2C1D">
        <w:rPr>
          <w:rFonts w:ascii="Times New Roman"/>
          <w:w w:val="105"/>
          <w:sz w:val="17"/>
          <w:szCs w:val="17"/>
        </w:rPr>
        <w:t>flow</w:t>
      </w:r>
    </w:p>
    <w:p w14:paraId="7507D6D1" w14:textId="77777777" w:rsidR="000F57D3" w:rsidRPr="00342D7C" w:rsidRDefault="000F57D3">
      <w:pPr>
        <w:pStyle w:val="BodyText"/>
        <w:spacing w:before="5"/>
        <w:rPr>
          <w:rFonts w:ascii="Times New Roman"/>
        </w:rPr>
      </w:pPr>
    </w:p>
    <w:p w14:paraId="48C8FEF8" w14:textId="77777777" w:rsidR="000F57D3" w:rsidRPr="008D2C1D" w:rsidRDefault="00931746">
      <w:pPr>
        <w:pStyle w:val="ListParagraph"/>
        <w:numPr>
          <w:ilvl w:val="2"/>
          <w:numId w:val="2"/>
        </w:numPr>
        <w:tabs>
          <w:tab w:val="left" w:pos="2171"/>
          <w:tab w:val="left" w:pos="2172"/>
        </w:tabs>
        <w:ind w:hanging="1025"/>
        <w:rPr>
          <w:rFonts w:ascii="Book Antiqua"/>
          <w:i/>
          <w:sz w:val="17"/>
          <w:szCs w:val="17"/>
        </w:rPr>
      </w:pPr>
      <w:r w:rsidRPr="00FF24CA">
        <w:rPr>
          <w:rFonts w:ascii="Book Antiqua"/>
          <w:i/>
          <w:w w:val="95"/>
          <w:sz w:val="17"/>
          <w:szCs w:val="17"/>
        </w:rPr>
        <w:t>Systems with constant mass</w:t>
      </w:r>
      <w:r w:rsidRPr="00FF24CA">
        <w:rPr>
          <w:rFonts w:ascii="Book Antiqua"/>
          <w:i/>
          <w:spacing w:val="33"/>
          <w:w w:val="95"/>
          <w:sz w:val="17"/>
          <w:szCs w:val="17"/>
        </w:rPr>
        <w:t xml:space="preserve"> </w:t>
      </w:r>
      <w:r w:rsidRPr="008D2C1D">
        <w:rPr>
          <w:rFonts w:ascii="Book Antiqua"/>
          <w:i/>
          <w:w w:val="95"/>
          <w:sz w:val="17"/>
          <w:szCs w:val="17"/>
        </w:rPr>
        <w:t>flow</w:t>
      </w:r>
    </w:p>
    <w:p w14:paraId="61EA516D" w14:textId="77777777" w:rsidR="000F57D3" w:rsidRPr="00342D7C" w:rsidRDefault="000F57D3">
      <w:pPr>
        <w:pStyle w:val="BodyText"/>
        <w:spacing w:before="2"/>
        <w:rPr>
          <w:rFonts w:ascii="Book Antiqua"/>
          <w:i/>
        </w:rPr>
      </w:pPr>
    </w:p>
    <w:p w14:paraId="75429A8F" w14:textId="66671E4A" w:rsidR="000F57D3" w:rsidRPr="00492F11" w:rsidRDefault="00931746">
      <w:pPr>
        <w:pStyle w:val="BodyText"/>
        <w:spacing w:before="1" w:line="194" w:lineRule="auto"/>
        <w:ind w:left="2171" w:right="1129"/>
        <w:jc w:val="both"/>
      </w:pPr>
      <w:r w:rsidRPr="00FF24CA">
        <w:t>For systems with heat exchanger, the mass of the pollutants (g/test) shall be determined from the following</w:t>
      </w:r>
      <w:r w:rsidRPr="008D2C1D">
        <w:rPr>
          <w:spacing w:val="7"/>
        </w:rPr>
        <w:t xml:space="preserve"> </w:t>
      </w:r>
      <w:r w:rsidRPr="008D2C1D">
        <w:t>equations:</w:t>
      </w:r>
    </w:p>
    <w:p w14:paraId="17306998" w14:textId="77777777" w:rsidR="000F57D3" w:rsidRPr="00342D7C" w:rsidRDefault="000F57D3">
      <w:pPr>
        <w:pStyle w:val="BodyText"/>
        <w:spacing w:before="4"/>
      </w:pPr>
    </w:p>
    <w:p w14:paraId="374FB99F" w14:textId="77777777" w:rsidR="000F57D3" w:rsidRPr="00777965" w:rsidRDefault="00931746">
      <w:pPr>
        <w:pStyle w:val="ListParagraph"/>
        <w:numPr>
          <w:ilvl w:val="3"/>
          <w:numId w:val="2"/>
        </w:numPr>
        <w:tabs>
          <w:tab w:val="left" w:pos="2470"/>
        </w:tabs>
        <w:rPr>
          <w:sz w:val="17"/>
          <w:szCs w:val="17"/>
        </w:rPr>
      </w:pPr>
      <w:r w:rsidRPr="00FF24CA">
        <w:rPr>
          <w:w w:val="105"/>
          <w:sz w:val="17"/>
          <w:szCs w:val="17"/>
        </w:rPr>
        <w:t>NO</w:t>
      </w:r>
      <w:r w:rsidRPr="00FF24CA">
        <w:rPr>
          <w:w w:val="105"/>
          <w:sz w:val="17"/>
          <w:szCs w:val="17"/>
          <w:vertAlign w:val="subscript"/>
        </w:rPr>
        <w:t>x</w:t>
      </w:r>
      <w:r w:rsidRPr="008D2C1D">
        <w:rPr>
          <w:w w:val="105"/>
          <w:sz w:val="17"/>
          <w:szCs w:val="17"/>
        </w:rPr>
        <w:t xml:space="preserve"> </w:t>
      </w:r>
      <w:r w:rsidRPr="008D2C1D">
        <w:rPr>
          <w:w w:val="105"/>
          <w:sz w:val="17"/>
          <w:szCs w:val="17"/>
          <w:vertAlign w:val="subscript"/>
        </w:rPr>
        <w:t>mass</w:t>
      </w:r>
      <w:r w:rsidRPr="00492F11">
        <w:rPr>
          <w:w w:val="105"/>
          <w:sz w:val="17"/>
          <w:szCs w:val="17"/>
        </w:rPr>
        <w:t xml:space="preserve"> = 0,001587 × NO</w:t>
      </w:r>
      <w:r w:rsidRPr="00D42476">
        <w:rPr>
          <w:w w:val="105"/>
          <w:sz w:val="17"/>
          <w:szCs w:val="17"/>
          <w:vertAlign w:val="subscript"/>
        </w:rPr>
        <w:t>x</w:t>
      </w:r>
      <w:r w:rsidRPr="00D42476">
        <w:rPr>
          <w:w w:val="105"/>
          <w:sz w:val="17"/>
          <w:szCs w:val="17"/>
        </w:rPr>
        <w:t xml:space="preserve"> </w:t>
      </w:r>
      <w:r w:rsidRPr="00777965">
        <w:rPr>
          <w:w w:val="105"/>
          <w:sz w:val="17"/>
          <w:szCs w:val="17"/>
          <w:vertAlign w:val="subscript"/>
        </w:rPr>
        <w:t>conc</w:t>
      </w:r>
      <w:r w:rsidRPr="00777965">
        <w:rPr>
          <w:w w:val="105"/>
          <w:sz w:val="17"/>
          <w:szCs w:val="17"/>
        </w:rPr>
        <w:t xml:space="preserve"> × K</w:t>
      </w:r>
      <w:r w:rsidRPr="00777965">
        <w:rPr>
          <w:w w:val="105"/>
          <w:sz w:val="17"/>
          <w:szCs w:val="17"/>
          <w:vertAlign w:val="subscript"/>
        </w:rPr>
        <w:t>H,D</w:t>
      </w:r>
      <w:r w:rsidRPr="00777965">
        <w:rPr>
          <w:w w:val="105"/>
          <w:sz w:val="17"/>
          <w:szCs w:val="17"/>
        </w:rPr>
        <w:t xml:space="preserve"> × M</w:t>
      </w:r>
      <w:r w:rsidRPr="00777965">
        <w:rPr>
          <w:w w:val="105"/>
          <w:sz w:val="17"/>
          <w:szCs w:val="17"/>
          <w:vertAlign w:val="subscript"/>
        </w:rPr>
        <w:t>TOT</w:t>
      </w:r>
      <w:r w:rsidRPr="00777965">
        <w:rPr>
          <w:w w:val="105"/>
          <w:sz w:val="17"/>
          <w:szCs w:val="17"/>
        </w:rPr>
        <w:t xml:space="preserve"> </w:t>
      </w:r>
      <w:r w:rsidRPr="00777965">
        <w:rPr>
          <w:w w:val="105"/>
          <w:sz w:val="17"/>
          <w:szCs w:val="17"/>
          <w:vertAlign w:val="subscript"/>
        </w:rPr>
        <w:t>W</w:t>
      </w:r>
      <w:r w:rsidRPr="00777965">
        <w:rPr>
          <w:w w:val="105"/>
          <w:sz w:val="17"/>
          <w:szCs w:val="17"/>
        </w:rPr>
        <w:t xml:space="preserve"> (ethanol fuelled</w:t>
      </w:r>
      <w:r w:rsidRPr="00777965">
        <w:rPr>
          <w:spacing w:val="2"/>
          <w:w w:val="105"/>
          <w:sz w:val="17"/>
          <w:szCs w:val="17"/>
        </w:rPr>
        <w:t xml:space="preserve"> </w:t>
      </w:r>
      <w:r w:rsidRPr="00777965">
        <w:rPr>
          <w:w w:val="105"/>
          <w:sz w:val="17"/>
          <w:szCs w:val="17"/>
        </w:rPr>
        <w:t>engines)</w:t>
      </w:r>
    </w:p>
    <w:p w14:paraId="0890D498" w14:textId="77777777" w:rsidR="000F57D3" w:rsidRPr="00777965" w:rsidRDefault="00931746">
      <w:pPr>
        <w:pStyle w:val="ListParagraph"/>
        <w:numPr>
          <w:ilvl w:val="3"/>
          <w:numId w:val="2"/>
        </w:numPr>
        <w:tabs>
          <w:tab w:val="left" w:pos="2470"/>
        </w:tabs>
        <w:spacing w:before="189"/>
        <w:rPr>
          <w:sz w:val="17"/>
          <w:szCs w:val="17"/>
        </w:rPr>
      </w:pPr>
      <w:r w:rsidRPr="00777965">
        <w:rPr>
          <w:w w:val="105"/>
          <w:sz w:val="17"/>
          <w:szCs w:val="17"/>
        </w:rPr>
        <w:t>CO</w:t>
      </w:r>
      <w:r w:rsidRPr="00777965">
        <w:rPr>
          <w:w w:val="105"/>
          <w:sz w:val="17"/>
          <w:szCs w:val="17"/>
          <w:vertAlign w:val="subscript"/>
        </w:rPr>
        <w:t>x</w:t>
      </w:r>
      <w:r w:rsidRPr="00777965">
        <w:rPr>
          <w:w w:val="105"/>
          <w:sz w:val="17"/>
          <w:szCs w:val="17"/>
        </w:rPr>
        <w:t xml:space="preserve"> </w:t>
      </w:r>
      <w:r w:rsidRPr="00777965">
        <w:rPr>
          <w:w w:val="105"/>
          <w:sz w:val="17"/>
          <w:szCs w:val="17"/>
          <w:vertAlign w:val="subscript"/>
        </w:rPr>
        <w:t>mass</w:t>
      </w:r>
      <w:r w:rsidRPr="00777965">
        <w:rPr>
          <w:w w:val="105"/>
          <w:sz w:val="17"/>
          <w:szCs w:val="17"/>
        </w:rPr>
        <w:t xml:space="preserve"> = 0,000966 × CO</w:t>
      </w:r>
      <w:r w:rsidRPr="00777965">
        <w:rPr>
          <w:w w:val="105"/>
          <w:sz w:val="17"/>
          <w:szCs w:val="17"/>
          <w:vertAlign w:val="subscript"/>
        </w:rPr>
        <w:t>conc</w:t>
      </w:r>
      <w:r w:rsidRPr="00777965">
        <w:rPr>
          <w:w w:val="105"/>
          <w:sz w:val="17"/>
          <w:szCs w:val="17"/>
        </w:rPr>
        <w:t xml:space="preserve"> × M</w:t>
      </w:r>
      <w:r w:rsidRPr="00777965">
        <w:rPr>
          <w:w w:val="105"/>
          <w:sz w:val="17"/>
          <w:szCs w:val="17"/>
          <w:vertAlign w:val="subscript"/>
        </w:rPr>
        <w:t>TOT</w:t>
      </w:r>
      <w:r w:rsidRPr="00777965">
        <w:rPr>
          <w:w w:val="105"/>
          <w:sz w:val="17"/>
          <w:szCs w:val="17"/>
        </w:rPr>
        <w:t xml:space="preserve"> </w:t>
      </w:r>
      <w:r w:rsidRPr="00777965">
        <w:rPr>
          <w:w w:val="105"/>
          <w:sz w:val="17"/>
          <w:szCs w:val="17"/>
          <w:vertAlign w:val="subscript"/>
        </w:rPr>
        <w:t>W</w:t>
      </w:r>
      <w:r w:rsidRPr="00777965">
        <w:rPr>
          <w:w w:val="105"/>
          <w:sz w:val="17"/>
          <w:szCs w:val="17"/>
        </w:rPr>
        <w:t xml:space="preserve"> (ethanol fuelled</w:t>
      </w:r>
      <w:r w:rsidRPr="00777965">
        <w:rPr>
          <w:spacing w:val="10"/>
          <w:w w:val="105"/>
          <w:sz w:val="17"/>
          <w:szCs w:val="17"/>
        </w:rPr>
        <w:t xml:space="preserve"> </w:t>
      </w:r>
      <w:r w:rsidRPr="00777965">
        <w:rPr>
          <w:w w:val="105"/>
          <w:sz w:val="17"/>
          <w:szCs w:val="17"/>
        </w:rPr>
        <w:t>engines)</w:t>
      </w:r>
    </w:p>
    <w:p w14:paraId="373877CD" w14:textId="77777777" w:rsidR="000F57D3" w:rsidRPr="00342D7C" w:rsidRDefault="000F57D3">
      <w:pPr>
        <w:pStyle w:val="BodyText"/>
        <w:spacing w:before="7"/>
      </w:pPr>
    </w:p>
    <w:p w14:paraId="0C58D03D" w14:textId="77777777" w:rsidR="000F57D3" w:rsidRPr="00777965" w:rsidRDefault="00931746">
      <w:pPr>
        <w:pStyle w:val="ListParagraph"/>
        <w:numPr>
          <w:ilvl w:val="3"/>
          <w:numId w:val="2"/>
        </w:numPr>
        <w:tabs>
          <w:tab w:val="left" w:pos="2470"/>
        </w:tabs>
        <w:spacing w:line="429" w:lineRule="auto"/>
        <w:ind w:left="2171" w:right="3821" w:hanging="1"/>
        <w:rPr>
          <w:sz w:val="17"/>
          <w:szCs w:val="17"/>
        </w:rPr>
      </w:pPr>
      <w:r w:rsidRPr="00FF24CA">
        <w:rPr>
          <w:w w:val="105"/>
          <w:sz w:val="17"/>
          <w:szCs w:val="17"/>
        </w:rPr>
        <w:t>HC</w:t>
      </w:r>
      <w:r w:rsidRPr="00FF24CA">
        <w:rPr>
          <w:w w:val="105"/>
          <w:sz w:val="17"/>
          <w:szCs w:val="17"/>
          <w:vertAlign w:val="subscript"/>
        </w:rPr>
        <w:t>mass</w:t>
      </w:r>
      <w:r w:rsidRPr="008D2C1D">
        <w:rPr>
          <w:w w:val="105"/>
          <w:sz w:val="17"/>
          <w:szCs w:val="17"/>
        </w:rPr>
        <w:t xml:space="preserve"> = 0,000794 × HC</w:t>
      </w:r>
      <w:r w:rsidRPr="008D2C1D">
        <w:rPr>
          <w:w w:val="105"/>
          <w:sz w:val="17"/>
          <w:szCs w:val="17"/>
          <w:vertAlign w:val="subscript"/>
        </w:rPr>
        <w:t>conc</w:t>
      </w:r>
      <w:r w:rsidRPr="00492F11">
        <w:rPr>
          <w:w w:val="105"/>
          <w:sz w:val="17"/>
          <w:szCs w:val="17"/>
        </w:rPr>
        <w:t xml:space="preserve"> × M</w:t>
      </w:r>
      <w:r w:rsidRPr="00D42476">
        <w:rPr>
          <w:w w:val="105"/>
          <w:sz w:val="17"/>
          <w:szCs w:val="17"/>
          <w:vertAlign w:val="subscript"/>
        </w:rPr>
        <w:t>TOT</w:t>
      </w:r>
      <w:r w:rsidRPr="00D42476">
        <w:rPr>
          <w:w w:val="105"/>
          <w:sz w:val="17"/>
          <w:szCs w:val="17"/>
        </w:rPr>
        <w:t xml:space="preserve"> </w:t>
      </w:r>
      <w:r w:rsidRPr="00777965">
        <w:rPr>
          <w:w w:val="105"/>
          <w:sz w:val="17"/>
          <w:szCs w:val="17"/>
          <w:vertAlign w:val="subscript"/>
        </w:rPr>
        <w:t>W</w:t>
      </w:r>
      <w:r w:rsidRPr="00777965">
        <w:rPr>
          <w:w w:val="105"/>
          <w:sz w:val="17"/>
          <w:szCs w:val="17"/>
        </w:rPr>
        <w:t xml:space="preserve"> (ethanol fuelled </w:t>
      </w:r>
      <w:r w:rsidRPr="00777965">
        <w:rPr>
          <w:spacing w:val="-4"/>
          <w:w w:val="105"/>
          <w:sz w:val="17"/>
          <w:szCs w:val="17"/>
        </w:rPr>
        <w:t xml:space="preserve">engines) </w:t>
      </w:r>
      <w:r w:rsidRPr="00777965">
        <w:rPr>
          <w:w w:val="105"/>
          <w:sz w:val="17"/>
          <w:szCs w:val="17"/>
        </w:rPr>
        <w:t>where,</w:t>
      </w:r>
    </w:p>
    <w:p w14:paraId="463962B1" w14:textId="77777777" w:rsidR="000F57D3" w:rsidRPr="00777965" w:rsidRDefault="00931746">
      <w:pPr>
        <w:pStyle w:val="BodyText"/>
        <w:spacing w:before="34" w:line="194" w:lineRule="auto"/>
        <w:ind w:left="2171" w:right="1125"/>
        <w:jc w:val="both"/>
      </w:pPr>
      <w:r w:rsidRPr="00777965">
        <w:rPr>
          <w:w w:val="105"/>
        </w:rPr>
        <w:t>NO</w:t>
      </w:r>
      <w:r w:rsidRPr="00777965">
        <w:rPr>
          <w:w w:val="105"/>
          <w:vertAlign w:val="subscript"/>
        </w:rPr>
        <w:t>x</w:t>
      </w:r>
      <w:r w:rsidRPr="00777965">
        <w:rPr>
          <w:w w:val="105"/>
        </w:rPr>
        <w:t xml:space="preserve"> </w:t>
      </w:r>
      <w:r w:rsidRPr="00777965">
        <w:rPr>
          <w:w w:val="105"/>
          <w:vertAlign w:val="subscript"/>
        </w:rPr>
        <w:t>conc</w:t>
      </w:r>
      <w:r w:rsidRPr="00777965">
        <w:rPr>
          <w:w w:val="105"/>
        </w:rPr>
        <w:t>, CO</w:t>
      </w:r>
      <w:r w:rsidRPr="00777965">
        <w:rPr>
          <w:w w:val="105"/>
          <w:vertAlign w:val="subscript"/>
        </w:rPr>
        <w:t>conc</w:t>
      </w:r>
      <w:r w:rsidRPr="00777965">
        <w:rPr>
          <w:w w:val="105"/>
        </w:rPr>
        <w:t>, HC</w:t>
      </w:r>
      <w:r w:rsidRPr="00777965">
        <w:rPr>
          <w:w w:val="105"/>
          <w:vertAlign w:val="subscript"/>
        </w:rPr>
        <w:t>conc</w:t>
      </w:r>
      <w:r w:rsidRPr="00777965">
        <w:rPr>
          <w:w w:val="105"/>
        </w:rPr>
        <w:t xml:space="preserve"> (</w:t>
      </w:r>
      <w:r w:rsidRPr="00777965">
        <w:rPr>
          <w:w w:val="105"/>
          <w:vertAlign w:val="superscript"/>
        </w:rPr>
        <w:t>1</w:t>
      </w:r>
      <w:r w:rsidRPr="00777965">
        <w:rPr>
          <w:w w:val="105"/>
        </w:rPr>
        <w:t>), NMHC</w:t>
      </w:r>
      <w:r w:rsidRPr="00777965">
        <w:rPr>
          <w:w w:val="105"/>
          <w:vertAlign w:val="subscript"/>
        </w:rPr>
        <w:t>conc</w:t>
      </w:r>
      <w:r w:rsidRPr="00777965">
        <w:rPr>
          <w:w w:val="105"/>
        </w:rPr>
        <w:t xml:space="preserve"> = average background corrected concentrations over the cycle from integration (mandatory for NO</w:t>
      </w:r>
      <w:r w:rsidRPr="00777965">
        <w:rPr>
          <w:w w:val="105"/>
          <w:vertAlign w:val="subscript"/>
        </w:rPr>
        <w:t>x</w:t>
      </w:r>
      <w:r w:rsidRPr="00777965">
        <w:rPr>
          <w:w w:val="105"/>
        </w:rPr>
        <w:t xml:space="preserve"> and HC) or bag measurement, ppm;</w:t>
      </w:r>
    </w:p>
    <w:p w14:paraId="228BF26D" w14:textId="77777777" w:rsidR="000F57D3" w:rsidRPr="00342D7C" w:rsidRDefault="000F57D3">
      <w:pPr>
        <w:pStyle w:val="BodyText"/>
        <w:spacing w:before="4"/>
      </w:pPr>
    </w:p>
    <w:p w14:paraId="6DDFF611" w14:textId="77777777" w:rsidR="000F57D3" w:rsidRPr="00492F11" w:rsidRDefault="00931746">
      <w:pPr>
        <w:pStyle w:val="BodyText"/>
        <w:ind w:left="2171"/>
      </w:pPr>
      <w:r w:rsidRPr="00FF24CA">
        <w:rPr>
          <w:w w:val="105"/>
        </w:rPr>
        <w:t>M</w:t>
      </w:r>
      <w:r w:rsidRPr="00FF24CA">
        <w:rPr>
          <w:w w:val="105"/>
          <w:vertAlign w:val="subscript"/>
        </w:rPr>
        <w:t>TOTW</w:t>
      </w:r>
      <w:r w:rsidRPr="008D2C1D">
        <w:rPr>
          <w:w w:val="105"/>
        </w:rPr>
        <w:t xml:space="preserve"> = total mass of diluted exhaust gas over the cycle as determined in Section 4.1, kg.</w:t>
      </w:r>
    </w:p>
    <w:p w14:paraId="43EFEC67" w14:textId="77777777" w:rsidR="000F57D3" w:rsidRPr="00342D7C" w:rsidRDefault="000F57D3">
      <w:pPr>
        <w:pStyle w:val="BodyText"/>
        <w:spacing w:before="7"/>
      </w:pPr>
    </w:p>
    <w:p w14:paraId="664CF991" w14:textId="77777777" w:rsidR="000F57D3" w:rsidRPr="00777965" w:rsidRDefault="00931746">
      <w:pPr>
        <w:pStyle w:val="BodyText"/>
        <w:tabs>
          <w:tab w:val="left" w:pos="2171"/>
        </w:tabs>
        <w:ind w:left="1147"/>
      </w:pPr>
      <w:r w:rsidRPr="00FF24CA">
        <w:rPr>
          <w:w w:val="105"/>
        </w:rPr>
        <w:t>4.3.1.1.</w:t>
      </w:r>
      <w:r w:rsidRPr="00FF24CA">
        <w:rPr>
          <w:w w:val="105"/>
        </w:rPr>
        <w:tab/>
      </w:r>
      <w:r w:rsidRPr="00FF24CA">
        <w:rPr>
          <w:spacing w:val="23"/>
          <w:w w:val="105"/>
        </w:rPr>
        <w:t xml:space="preserve">Determination </w:t>
      </w:r>
      <w:r w:rsidRPr="008D2C1D">
        <w:rPr>
          <w:spacing w:val="12"/>
          <w:w w:val="105"/>
        </w:rPr>
        <w:t xml:space="preserve">of </w:t>
      </w:r>
      <w:r w:rsidRPr="008D2C1D">
        <w:rPr>
          <w:spacing w:val="16"/>
          <w:w w:val="105"/>
        </w:rPr>
        <w:t xml:space="preserve">the </w:t>
      </w:r>
      <w:r w:rsidRPr="00492F11">
        <w:rPr>
          <w:spacing w:val="22"/>
          <w:w w:val="105"/>
        </w:rPr>
        <w:t>background corrected</w:t>
      </w:r>
      <w:r w:rsidRPr="00D42476">
        <w:rPr>
          <w:spacing w:val="72"/>
          <w:w w:val="105"/>
        </w:rPr>
        <w:t xml:space="preserve"> </w:t>
      </w:r>
      <w:r w:rsidRPr="00D42476">
        <w:rPr>
          <w:spacing w:val="23"/>
          <w:w w:val="105"/>
        </w:rPr>
        <w:t>concentrations</w:t>
      </w:r>
      <w:r w:rsidRPr="00777965">
        <w:rPr>
          <w:spacing w:val="-19"/>
        </w:rPr>
        <w:t xml:space="preserve"> </w:t>
      </w:r>
    </w:p>
    <w:p w14:paraId="320F1AD3" w14:textId="77777777" w:rsidR="000F57D3" w:rsidRPr="00342D7C" w:rsidRDefault="000F57D3">
      <w:pPr>
        <w:pStyle w:val="BodyText"/>
        <w:spacing w:before="10"/>
      </w:pPr>
    </w:p>
    <w:p w14:paraId="0884E0C1" w14:textId="5EAC63A2" w:rsidR="000F57D3" w:rsidRPr="008D2C1D" w:rsidRDefault="00931746">
      <w:pPr>
        <w:pStyle w:val="BodyText"/>
        <w:spacing w:line="194" w:lineRule="auto"/>
        <w:ind w:left="2171" w:right="1130"/>
        <w:jc w:val="both"/>
        <w:rPr>
          <w:w w:val="105"/>
        </w:rPr>
      </w:pPr>
      <w:r w:rsidRPr="00FF24CA">
        <w:rPr>
          <w:w w:val="105"/>
        </w:rPr>
        <w:t>The average background concentration of the gaseous pollutants in the dilution air shall be subtracted from measured concentrations to get the net concentrations of the pollutants. The average values of the background concentrations can be determined by the sample bag method or by continuous measurement with integration. The following formula shall be used.</w:t>
      </w:r>
    </w:p>
    <w:p w14:paraId="16771692" w14:textId="3706B735" w:rsidR="007031B9" w:rsidRPr="00FF24CA" w:rsidRDefault="007031B9" w:rsidP="00594677">
      <w:pPr>
        <w:pStyle w:val="BodyText"/>
        <w:spacing w:line="194" w:lineRule="auto"/>
        <w:ind w:left="2171" w:right="1130"/>
        <w:jc w:val="center"/>
      </w:pPr>
      <w:r w:rsidRPr="00FF24CA">
        <w:rPr>
          <w:noProof/>
          <w:lang w:val="en-AU" w:eastAsia="en-AU"/>
        </w:rPr>
        <w:drawing>
          <wp:inline distT="0" distB="0" distL="0" distR="0" wp14:anchorId="17AF3397" wp14:editId="77AD96D6">
            <wp:extent cx="1873771" cy="402962"/>
            <wp:effectExtent l="0" t="0" r="0" b="3810"/>
            <wp:docPr id="50671" name="Picture 50671" descr="Start formula conc equals conc subscript e minus conc subscript d times open bracket 1 minus start fraction 1 over DF end fraction close bracket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1" name="Picture 50671"/>
                    <pic:cNvPicPr/>
                  </pic:nvPicPr>
                  <pic:blipFill>
                    <a:blip r:embed="rId181">
                      <a:extLst>
                        <a:ext uri="{28A0092B-C50C-407E-A947-70E740481C1C}">
                          <a14:useLocalDpi xmlns:a14="http://schemas.microsoft.com/office/drawing/2010/main" val="0"/>
                        </a:ext>
                      </a:extLst>
                    </a:blip>
                    <a:stretch>
                      <a:fillRect/>
                    </a:stretch>
                  </pic:blipFill>
                  <pic:spPr>
                    <a:xfrm>
                      <a:off x="0" y="0"/>
                      <a:ext cx="1921720" cy="413274"/>
                    </a:xfrm>
                    <a:prstGeom prst="rect">
                      <a:avLst/>
                    </a:prstGeom>
                  </pic:spPr>
                </pic:pic>
              </a:graphicData>
            </a:graphic>
          </wp:inline>
        </w:drawing>
      </w:r>
    </w:p>
    <w:p w14:paraId="118FEA05" w14:textId="77777777" w:rsidR="000F57D3" w:rsidRPr="008D2C1D" w:rsidRDefault="00931746" w:rsidP="00594677">
      <w:pPr>
        <w:pStyle w:val="BodyText"/>
        <w:ind w:left="2172"/>
      </w:pPr>
      <w:r w:rsidRPr="00FF24CA">
        <w:t>where,</w:t>
      </w:r>
    </w:p>
    <w:p w14:paraId="591185C6" w14:textId="77777777" w:rsidR="000F57D3" w:rsidRPr="00342D7C" w:rsidRDefault="000F57D3">
      <w:pPr>
        <w:pStyle w:val="BodyText"/>
        <w:spacing w:before="11"/>
      </w:pPr>
    </w:p>
    <w:p w14:paraId="1045F378" w14:textId="6FE046D0" w:rsidR="000F57D3" w:rsidRPr="00D42476" w:rsidRDefault="00931746">
      <w:pPr>
        <w:pStyle w:val="BodyText"/>
        <w:tabs>
          <w:tab w:val="left" w:pos="2810"/>
        </w:tabs>
        <w:spacing w:line="194" w:lineRule="auto"/>
        <w:ind w:left="3024" w:right="1227" w:hanging="853"/>
      </w:pPr>
      <w:r w:rsidRPr="00FF24CA">
        <w:rPr>
          <w:w w:val="105"/>
        </w:rPr>
        <w:t>conc</w:t>
      </w:r>
      <w:r w:rsidRPr="00FF24CA">
        <w:rPr>
          <w:w w:val="105"/>
        </w:rPr>
        <w:tab/>
        <w:t xml:space="preserve">= concentration of the respective pollutant in the diluted exhaust gas, corrected by the </w:t>
      </w:r>
      <w:r w:rsidRPr="008D2C1D">
        <w:rPr>
          <w:spacing w:val="-3"/>
          <w:w w:val="105"/>
        </w:rPr>
        <w:t xml:space="preserve">amount </w:t>
      </w:r>
      <w:r w:rsidRPr="008D2C1D">
        <w:rPr>
          <w:w w:val="105"/>
        </w:rPr>
        <w:t>of the respective pollutant contained in the dilution air,</w:t>
      </w:r>
      <w:r w:rsidRPr="00492F11">
        <w:rPr>
          <w:spacing w:val="29"/>
          <w:w w:val="105"/>
        </w:rPr>
        <w:t xml:space="preserve"> </w:t>
      </w:r>
      <w:r w:rsidRPr="00D42476">
        <w:rPr>
          <w:w w:val="105"/>
        </w:rPr>
        <w:t>ppm;</w:t>
      </w:r>
    </w:p>
    <w:p w14:paraId="669A03B4" w14:textId="77777777" w:rsidR="000F57D3" w:rsidRPr="00342D7C" w:rsidRDefault="000F57D3">
      <w:pPr>
        <w:pStyle w:val="BodyText"/>
        <w:spacing w:before="5"/>
      </w:pPr>
    </w:p>
    <w:p w14:paraId="3D8D0AAD" w14:textId="77777777" w:rsidR="000F57D3" w:rsidRPr="00777965" w:rsidRDefault="00931746">
      <w:pPr>
        <w:pStyle w:val="BodyText"/>
        <w:tabs>
          <w:tab w:val="left" w:pos="2810"/>
        </w:tabs>
        <w:spacing w:line="429" w:lineRule="auto"/>
        <w:ind w:left="2171" w:right="1875"/>
      </w:pPr>
      <w:r w:rsidRPr="00FF24CA">
        <w:rPr>
          <w:w w:val="105"/>
        </w:rPr>
        <w:t>conc</w:t>
      </w:r>
      <w:r w:rsidRPr="00FF24CA">
        <w:rPr>
          <w:w w:val="105"/>
          <w:vertAlign w:val="subscript"/>
        </w:rPr>
        <w:t>e</w:t>
      </w:r>
      <w:r w:rsidRPr="008D2C1D">
        <w:rPr>
          <w:w w:val="105"/>
        </w:rPr>
        <w:tab/>
        <w:t xml:space="preserve">= concentration of the respective pollutant measured in the diluted exhaust gas, </w:t>
      </w:r>
      <w:r w:rsidRPr="008D2C1D">
        <w:rPr>
          <w:spacing w:val="-4"/>
          <w:w w:val="105"/>
        </w:rPr>
        <w:t xml:space="preserve">ppm; </w:t>
      </w:r>
      <w:r w:rsidRPr="00492F11">
        <w:rPr>
          <w:w w:val="105"/>
        </w:rPr>
        <w:t>conc</w:t>
      </w:r>
      <w:r w:rsidRPr="00D42476">
        <w:rPr>
          <w:w w:val="105"/>
          <w:vertAlign w:val="subscript"/>
        </w:rPr>
        <w:t>d</w:t>
      </w:r>
      <w:r w:rsidRPr="00D42476">
        <w:rPr>
          <w:w w:val="105"/>
        </w:rPr>
        <w:tab/>
        <w:t>= concentration of th</w:t>
      </w:r>
      <w:r w:rsidRPr="00777965">
        <w:rPr>
          <w:w w:val="105"/>
        </w:rPr>
        <w:t>e respective pollutant measured in the dilution air,</w:t>
      </w:r>
      <w:r w:rsidRPr="00777965">
        <w:rPr>
          <w:spacing w:val="-8"/>
          <w:w w:val="105"/>
        </w:rPr>
        <w:t xml:space="preserve"> </w:t>
      </w:r>
      <w:r w:rsidRPr="00777965">
        <w:rPr>
          <w:w w:val="105"/>
        </w:rPr>
        <w:t>ppm;</w:t>
      </w:r>
    </w:p>
    <w:p w14:paraId="66DF531B" w14:textId="77777777" w:rsidR="000F57D3" w:rsidRPr="00777965" w:rsidRDefault="00931746">
      <w:pPr>
        <w:pStyle w:val="BodyText"/>
        <w:tabs>
          <w:tab w:val="left" w:pos="2810"/>
        </w:tabs>
        <w:spacing w:before="2"/>
        <w:ind w:left="2171"/>
      </w:pPr>
      <w:r w:rsidRPr="00777965">
        <w:t>DF</w:t>
      </w:r>
      <w:r w:rsidRPr="00777965">
        <w:tab/>
        <w:t>= dilution</w:t>
      </w:r>
      <w:r w:rsidRPr="00777965">
        <w:rPr>
          <w:spacing w:val="-3"/>
        </w:rPr>
        <w:t xml:space="preserve"> </w:t>
      </w:r>
      <w:r w:rsidRPr="00777965">
        <w:t>factor.</w:t>
      </w:r>
    </w:p>
    <w:p w14:paraId="20841EDC" w14:textId="77777777" w:rsidR="000F57D3" w:rsidRPr="00342D7C" w:rsidRDefault="000F57D3">
      <w:pPr>
        <w:pStyle w:val="BodyText"/>
        <w:spacing w:before="6"/>
      </w:pPr>
    </w:p>
    <w:p w14:paraId="78E54C1D" w14:textId="4D3AC59B" w:rsidR="000F57D3" w:rsidRPr="00342D7C" w:rsidRDefault="00931746" w:rsidP="00594677">
      <w:pPr>
        <w:pStyle w:val="BodyText"/>
        <w:ind w:left="2171"/>
      </w:pPr>
      <w:r w:rsidRPr="00FF24CA">
        <w:t>The dilution factor shall be calculated as follows:</w:t>
      </w:r>
    </w:p>
    <w:p w14:paraId="0FA5DAE4" w14:textId="0D2FA729" w:rsidR="000F57D3" w:rsidRPr="00342D7C" w:rsidRDefault="00984A3E" w:rsidP="00594677">
      <w:pPr>
        <w:pStyle w:val="BodyText"/>
        <w:spacing w:before="13"/>
        <w:jc w:val="center"/>
      </w:pPr>
      <w:r w:rsidRPr="00342D7C">
        <w:rPr>
          <w:noProof/>
          <w:lang w:val="en-AU" w:eastAsia="en-AU"/>
        </w:rPr>
        <w:drawing>
          <wp:inline distT="0" distB="0" distL="0" distR="0" wp14:anchorId="782C7581" wp14:editId="33757038">
            <wp:extent cx="2971800" cy="469900"/>
            <wp:effectExtent l="0" t="0" r="0" b="0"/>
            <wp:docPr id="50672" name="Picture 50672" descr="Start formula DF equals start fraction F subscript S over CO subscript 2conce plus open bracket HC subscript conce plus CO subscript conce close bracket times 10 superscript minus 4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2" name="Picture 50672"/>
                    <pic:cNvPicPr/>
                  </pic:nvPicPr>
                  <pic:blipFill>
                    <a:blip r:embed="rId182">
                      <a:extLst>
                        <a:ext uri="{28A0092B-C50C-407E-A947-70E740481C1C}">
                          <a14:useLocalDpi xmlns:a14="http://schemas.microsoft.com/office/drawing/2010/main" val="0"/>
                        </a:ext>
                      </a:extLst>
                    </a:blip>
                    <a:stretch>
                      <a:fillRect/>
                    </a:stretch>
                  </pic:blipFill>
                  <pic:spPr>
                    <a:xfrm>
                      <a:off x="0" y="0"/>
                      <a:ext cx="2971800" cy="469900"/>
                    </a:xfrm>
                    <a:prstGeom prst="rect">
                      <a:avLst/>
                    </a:prstGeom>
                  </pic:spPr>
                </pic:pic>
              </a:graphicData>
            </a:graphic>
          </wp:inline>
        </w:drawing>
      </w:r>
    </w:p>
    <w:p w14:paraId="68CB1519" w14:textId="77777777" w:rsidR="000F57D3" w:rsidRPr="00FF24CA" w:rsidRDefault="00931746">
      <w:pPr>
        <w:pStyle w:val="BodyText"/>
        <w:ind w:left="2171"/>
      </w:pPr>
      <w:r w:rsidRPr="00FF24CA">
        <w:t>where,</w:t>
      </w:r>
    </w:p>
    <w:p w14:paraId="51F549BB" w14:textId="77777777" w:rsidR="000F57D3" w:rsidRPr="00342D7C" w:rsidRDefault="000F57D3">
      <w:pPr>
        <w:pStyle w:val="BodyText"/>
        <w:spacing w:before="5"/>
      </w:pPr>
    </w:p>
    <w:p w14:paraId="4A1A691E" w14:textId="77777777" w:rsidR="000F57D3" w:rsidRPr="00777965" w:rsidRDefault="00931746">
      <w:pPr>
        <w:pStyle w:val="BodyText"/>
        <w:spacing w:line="429" w:lineRule="auto"/>
        <w:ind w:left="2171" w:right="3823"/>
      </w:pPr>
      <w:r w:rsidRPr="00FF24CA">
        <w:rPr>
          <w:w w:val="105"/>
        </w:rPr>
        <w:t>CO</w:t>
      </w:r>
      <w:r w:rsidRPr="00FF24CA">
        <w:rPr>
          <w:w w:val="105"/>
          <w:vertAlign w:val="subscript"/>
        </w:rPr>
        <w:t>2conce</w:t>
      </w:r>
      <w:r w:rsidRPr="008D2C1D">
        <w:rPr>
          <w:w w:val="105"/>
        </w:rPr>
        <w:t xml:space="preserve"> = concentration of CO</w:t>
      </w:r>
      <w:r w:rsidRPr="008D2C1D">
        <w:rPr>
          <w:w w:val="105"/>
          <w:vertAlign w:val="subscript"/>
        </w:rPr>
        <w:t>2</w:t>
      </w:r>
      <w:r w:rsidRPr="00492F11">
        <w:rPr>
          <w:w w:val="105"/>
        </w:rPr>
        <w:t xml:space="preserve"> in the diluted exhaust gas, % vol HC</w:t>
      </w:r>
      <w:r w:rsidRPr="00D42476">
        <w:rPr>
          <w:w w:val="105"/>
          <w:vertAlign w:val="subscript"/>
        </w:rPr>
        <w:t>conce</w:t>
      </w:r>
      <w:r w:rsidRPr="00D42476">
        <w:rPr>
          <w:w w:val="105"/>
        </w:rPr>
        <w:t xml:space="preserve"> = concentration of HC in the diluted exhaust gas, ppm C1 CO</w:t>
      </w:r>
      <w:r w:rsidRPr="00777965">
        <w:rPr>
          <w:w w:val="105"/>
          <w:vertAlign w:val="subscript"/>
        </w:rPr>
        <w:t>conce</w:t>
      </w:r>
      <w:r w:rsidRPr="00777965">
        <w:rPr>
          <w:w w:val="105"/>
        </w:rPr>
        <w:t xml:space="preserve"> = concentration of CO in the diluted exhaust gas, ppm</w:t>
      </w:r>
    </w:p>
    <w:p w14:paraId="234C626F" w14:textId="3D21CACC" w:rsidR="000F57D3" w:rsidRPr="00777965" w:rsidRDefault="00931746" w:rsidP="00984A3E">
      <w:pPr>
        <w:pStyle w:val="BodyText"/>
        <w:tabs>
          <w:tab w:val="left" w:pos="2810"/>
        </w:tabs>
        <w:spacing w:before="3"/>
        <w:ind w:left="2171"/>
      </w:pPr>
      <w:r w:rsidRPr="00777965">
        <w:t>F</w:t>
      </w:r>
      <w:r w:rsidRPr="00777965">
        <w:rPr>
          <w:vertAlign w:val="subscript"/>
        </w:rPr>
        <w:t>S</w:t>
      </w:r>
      <w:r w:rsidRPr="00777965">
        <w:tab/>
        <w:t>= stoichiometric</w:t>
      </w:r>
      <w:r w:rsidRPr="00777965">
        <w:rPr>
          <w:spacing w:val="-2"/>
        </w:rPr>
        <w:t xml:space="preserve"> </w:t>
      </w:r>
      <w:r w:rsidRPr="00777965">
        <w:t>factor</w:t>
      </w:r>
    </w:p>
    <w:p w14:paraId="7DE80F4D" w14:textId="77777777" w:rsidR="000F57D3" w:rsidRPr="00777965" w:rsidRDefault="00931746">
      <w:pPr>
        <w:pStyle w:val="BodyText"/>
        <w:spacing w:before="133" w:line="194" w:lineRule="auto"/>
        <w:ind w:left="2171" w:right="1227"/>
      </w:pPr>
      <w:r w:rsidRPr="00777965">
        <w:rPr>
          <w:w w:val="105"/>
        </w:rPr>
        <w:t>Concentrations measured on dry basis shall be converted to a wet basis in accordance with Annex III, Appendix 1, Section 4.2.</w:t>
      </w:r>
    </w:p>
    <w:p w14:paraId="221FDA1D" w14:textId="77777777" w:rsidR="00822B09" w:rsidRPr="00777965" w:rsidRDefault="00822B09" w:rsidP="00342D7C">
      <w:pPr>
        <w:pStyle w:val="BodyText"/>
        <w:spacing w:before="133" w:line="194" w:lineRule="auto"/>
        <w:ind w:right="1227"/>
        <w:rPr>
          <w:w w:val="105"/>
        </w:rPr>
      </w:pPr>
    </w:p>
    <w:p w14:paraId="03D3EE97" w14:textId="19530CD4" w:rsidR="00984A3E" w:rsidRPr="00777965" w:rsidRDefault="00931746" w:rsidP="00594677">
      <w:pPr>
        <w:pStyle w:val="BodyText"/>
        <w:spacing w:before="133" w:line="194" w:lineRule="auto"/>
        <w:ind w:left="2171" w:right="1227"/>
        <w:rPr>
          <w:w w:val="105"/>
        </w:rPr>
      </w:pPr>
      <w:r w:rsidRPr="00777965">
        <w:rPr>
          <w:w w:val="105"/>
        </w:rPr>
        <w:t xml:space="preserve">The stoichiometric factor shall, for the general fuel composition CHαOβNγ, be calculated as follows: </w:t>
      </w:r>
    </w:p>
    <w:p w14:paraId="3E3B3F4B" w14:textId="22573F84" w:rsidR="00984A3E" w:rsidRPr="00FF24CA" w:rsidRDefault="00984A3E" w:rsidP="00594677">
      <w:pPr>
        <w:pStyle w:val="BodyText"/>
        <w:spacing w:before="133" w:line="194" w:lineRule="auto"/>
        <w:ind w:left="2171" w:right="1227"/>
        <w:jc w:val="center"/>
        <w:rPr>
          <w:w w:val="105"/>
        </w:rPr>
      </w:pPr>
      <w:r w:rsidRPr="00FF24CA">
        <w:rPr>
          <w:noProof/>
          <w:w w:val="105"/>
          <w:lang w:val="en-AU" w:eastAsia="en-AU"/>
        </w:rPr>
        <w:drawing>
          <wp:inline distT="0" distB="0" distL="0" distR="0" wp14:anchorId="082C7F67" wp14:editId="40049F5D">
            <wp:extent cx="3327400" cy="711200"/>
            <wp:effectExtent l="0" t="0" r="0" b="0"/>
            <wp:docPr id="50675" name="Picture 50675" descr="A complex formula in the appendix for calculating the stoichiometric factor for ethanol-fuelled diesel engines, for general fuel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 name="Picture 50675"/>
                    <pic:cNvPicPr/>
                  </pic:nvPicPr>
                  <pic:blipFill>
                    <a:blip r:embed="rId183">
                      <a:extLst>
                        <a:ext uri="{28A0092B-C50C-407E-A947-70E740481C1C}">
                          <a14:useLocalDpi xmlns:a14="http://schemas.microsoft.com/office/drawing/2010/main" val="0"/>
                        </a:ext>
                      </a:extLst>
                    </a:blip>
                    <a:stretch>
                      <a:fillRect/>
                    </a:stretch>
                  </pic:blipFill>
                  <pic:spPr>
                    <a:xfrm>
                      <a:off x="0" y="0"/>
                      <a:ext cx="3327400" cy="711200"/>
                    </a:xfrm>
                    <a:prstGeom prst="rect">
                      <a:avLst/>
                    </a:prstGeom>
                  </pic:spPr>
                </pic:pic>
              </a:graphicData>
            </a:graphic>
          </wp:inline>
        </w:drawing>
      </w:r>
    </w:p>
    <w:p w14:paraId="632B587B" w14:textId="4E95FC3E" w:rsidR="000F57D3" w:rsidRPr="008D2C1D" w:rsidRDefault="00931746" w:rsidP="00594677">
      <w:pPr>
        <w:pStyle w:val="BodyText"/>
        <w:spacing w:before="133" w:line="194" w:lineRule="auto"/>
        <w:ind w:left="2171" w:right="1227"/>
        <w:rPr>
          <w:w w:val="105"/>
        </w:rPr>
      </w:pPr>
      <w:r w:rsidRPr="00FF24CA">
        <w:rPr>
          <w:w w:val="105"/>
        </w:rPr>
        <w:t>Alternatively, if the fuel composition is not known, the following stoichiometric factors may be used:</w:t>
      </w:r>
    </w:p>
    <w:p w14:paraId="10EE647E" w14:textId="77777777" w:rsidR="000F57D3" w:rsidRPr="00D42476" w:rsidRDefault="00931746">
      <w:pPr>
        <w:pStyle w:val="BodyText"/>
        <w:spacing w:before="104"/>
        <w:ind w:left="1200" w:right="1178"/>
        <w:jc w:val="center"/>
      </w:pPr>
      <w:r w:rsidRPr="008D2C1D">
        <w:t>F</w:t>
      </w:r>
      <w:r w:rsidRPr="00492F11">
        <w:rPr>
          <w:vertAlign w:val="subscript"/>
        </w:rPr>
        <w:t>S</w:t>
      </w:r>
      <w:r w:rsidRPr="00D42476">
        <w:t xml:space="preserve"> (Ethanol) = 12,3</w:t>
      </w:r>
    </w:p>
    <w:p w14:paraId="2491E847" w14:textId="77777777" w:rsidR="000F57D3" w:rsidRDefault="00931746">
      <w:pPr>
        <w:tabs>
          <w:tab w:val="left" w:pos="2171"/>
        </w:tabs>
        <w:spacing w:before="167"/>
        <w:ind w:left="1147"/>
        <w:rPr>
          <w:rFonts w:ascii="Book Antiqua"/>
          <w:i/>
          <w:sz w:val="17"/>
        </w:rPr>
      </w:pPr>
      <w:r>
        <w:rPr>
          <w:sz w:val="17"/>
        </w:rPr>
        <w:t>4.3.2.</w:t>
      </w:r>
      <w:r>
        <w:rPr>
          <w:sz w:val="17"/>
        </w:rPr>
        <w:tab/>
      </w:r>
      <w:r>
        <w:rPr>
          <w:rFonts w:ascii="Book Antiqua"/>
          <w:i/>
          <w:sz w:val="17"/>
        </w:rPr>
        <w:t>Systems with flow</w:t>
      </w:r>
      <w:r>
        <w:rPr>
          <w:rFonts w:ascii="Book Antiqua"/>
          <w:i/>
          <w:spacing w:val="17"/>
          <w:sz w:val="17"/>
        </w:rPr>
        <w:t xml:space="preserve"> </w:t>
      </w:r>
      <w:r>
        <w:rPr>
          <w:rFonts w:ascii="Book Antiqua"/>
          <w:i/>
          <w:sz w:val="17"/>
        </w:rPr>
        <w:t>compensation</w:t>
      </w:r>
    </w:p>
    <w:p w14:paraId="0C88AF9B" w14:textId="60DCE955" w:rsidR="000F57D3" w:rsidRDefault="00931746">
      <w:pPr>
        <w:pStyle w:val="BodyText"/>
        <w:spacing w:before="201" w:line="194" w:lineRule="auto"/>
        <w:ind w:left="2171" w:right="1130"/>
        <w:jc w:val="both"/>
        <w:rPr>
          <w:w w:val="105"/>
        </w:rPr>
      </w:pPr>
      <w:r>
        <w:rPr>
          <w:w w:val="105"/>
        </w:rPr>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formulae shall be applied:</w:t>
      </w:r>
    </w:p>
    <w:p w14:paraId="7CFD4454" w14:textId="5CCE895C" w:rsidR="00984A3E" w:rsidRDefault="00984A3E" w:rsidP="00984A3E">
      <w:pPr>
        <w:pStyle w:val="BodyText"/>
        <w:spacing w:before="201" w:line="194" w:lineRule="auto"/>
        <w:ind w:left="2171" w:right="1130"/>
        <w:jc w:val="both"/>
        <w:rPr>
          <w:w w:val="105"/>
        </w:rPr>
      </w:pPr>
      <w:r>
        <w:rPr>
          <w:noProof/>
          <w:w w:val="105"/>
          <w:lang w:val="en-AU" w:eastAsia="en-AU"/>
        </w:rPr>
        <w:drawing>
          <wp:inline distT="0" distB="0" distL="0" distR="0" wp14:anchorId="27959B40" wp14:editId="3C018490">
            <wp:extent cx="4573457" cy="1208075"/>
            <wp:effectExtent l="0" t="0" r="0" b="0"/>
            <wp:docPr id="50676" name="Picture 50676" descr="Three complex formulae for finding the mass of pollutants for systems without heat exchangers. The first formula finds the oxides of nitrogen mass. The second formula finds the carbon monoxide mass. The third formula finds the hydrocarbon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6" name="Picture 50676"/>
                    <pic:cNvPicPr/>
                  </pic:nvPicPr>
                  <pic:blipFill>
                    <a:blip r:embed="rId184">
                      <a:extLst>
                        <a:ext uri="{28A0092B-C50C-407E-A947-70E740481C1C}">
                          <a14:useLocalDpi xmlns:a14="http://schemas.microsoft.com/office/drawing/2010/main" val="0"/>
                        </a:ext>
                      </a:extLst>
                    </a:blip>
                    <a:stretch>
                      <a:fillRect/>
                    </a:stretch>
                  </pic:blipFill>
                  <pic:spPr>
                    <a:xfrm>
                      <a:off x="0" y="0"/>
                      <a:ext cx="4659938" cy="1230919"/>
                    </a:xfrm>
                    <a:prstGeom prst="rect">
                      <a:avLst/>
                    </a:prstGeom>
                  </pic:spPr>
                </pic:pic>
              </a:graphicData>
            </a:graphic>
          </wp:inline>
        </w:drawing>
      </w:r>
    </w:p>
    <w:p w14:paraId="65A3CA57" w14:textId="77777777" w:rsidR="000F57D3" w:rsidRDefault="00931746">
      <w:pPr>
        <w:pStyle w:val="BodyText"/>
        <w:spacing w:before="88"/>
        <w:ind w:left="2171"/>
      </w:pPr>
      <w:r>
        <w:t>where,</w:t>
      </w:r>
    </w:p>
    <w:p w14:paraId="579659AD" w14:textId="77777777" w:rsidR="000F57D3" w:rsidRDefault="00931746">
      <w:pPr>
        <w:pStyle w:val="BodyText"/>
        <w:tabs>
          <w:tab w:val="left" w:pos="2810"/>
        </w:tabs>
        <w:spacing w:before="167" w:line="408" w:lineRule="auto"/>
        <w:ind w:left="2171" w:right="1875"/>
      </w:pPr>
      <w:r>
        <w:rPr>
          <w:w w:val="105"/>
        </w:rPr>
        <w:t>conc</w:t>
      </w:r>
      <w:r>
        <w:rPr>
          <w:w w:val="105"/>
          <w:vertAlign w:val="subscript"/>
        </w:rPr>
        <w:t>e</w:t>
      </w:r>
      <w:r>
        <w:rPr>
          <w:w w:val="105"/>
        </w:rPr>
        <w:tab/>
        <w:t xml:space="preserve">= concentration of the respective pollutant measured in the diluted exhaust gas, </w:t>
      </w:r>
      <w:r>
        <w:rPr>
          <w:spacing w:val="-4"/>
          <w:w w:val="105"/>
        </w:rPr>
        <w:t xml:space="preserve">ppm; </w:t>
      </w:r>
      <w:r>
        <w:rPr>
          <w:w w:val="105"/>
        </w:rPr>
        <w:t>conc</w:t>
      </w:r>
      <w:r>
        <w:rPr>
          <w:w w:val="105"/>
          <w:vertAlign w:val="subscript"/>
        </w:rPr>
        <w:t>d</w:t>
      </w:r>
      <w:r>
        <w:rPr>
          <w:w w:val="105"/>
        </w:rPr>
        <w:tab/>
        <w:t>= concentration of the respective pollutant measured in the dilution air,</w:t>
      </w:r>
      <w:r>
        <w:rPr>
          <w:spacing w:val="-8"/>
          <w:w w:val="105"/>
        </w:rPr>
        <w:t xml:space="preserve"> </w:t>
      </w:r>
      <w:r>
        <w:rPr>
          <w:w w:val="105"/>
        </w:rPr>
        <w:t>ppm;</w:t>
      </w:r>
    </w:p>
    <w:p w14:paraId="3DFB152B" w14:textId="77777777" w:rsidR="000F57D3" w:rsidRDefault="00931746">
      <w:pPr>
        <w:pStyle w:val="BodyText"/>
        <w:tabs>
          <w:tab w:val="left" w:pos="2810"/>
        </w:tabs>
        <w:spacing w:before="3" w:line="408" w:lineRule="auto"/>
        <w:ind w:left="2171" w:right="2872"/>
      </w:pPr>
      <w:r>
        <w:rPr>
          <w:w w:val="105"/>
        </w:rPr>
        <w:t>M</w:t>
      </w:r>
      <w:r>
        <w:rPr>
          <w:w w:val="105"/>
          <w:vertAlign w:val="subscript"/>
        </w:rPr>
        <w:t>TOTW,i</w:t>
      </w:r>
      <w:r>
        <w:rPr>
          <w:w w:val="105"/>
        </w:rPr>
        <w:t xml:space="preserve"> = instantaneous mass of the diluted exhaust gas (see Section 4.1), kg; M</w:t>
      </w:r>
      <w:r>
        <w:rPr>
          <w:w w:val="105"/>
          <w:vertAlign w:val="subscript"/>
        </w:rPr>
        <w:t>TOTW</w:t>
      </w:r>
      <w:r>
        <w:rPr>
          <w:w w:val="105"/>
        </w:rPr>
        <w:tab/>
        <w:t>=</w:t>
      </w:r>
      <w:r>
        <w:rPr>
          <w:spacing w:val="2"/>
          <w:w w:val="105"/>
        </w:rPr>
        <w:t xml:space="preserve"> </w:t>
      </w:r>
      <w:r>
        <w:rPr>
          <w:w w:val="105"/>
        </w:rPr>
        <w:t>total</w:t>
      </w:r>
      <w:r>
        <w:rPr>
          <w:spacing w:val="-6"/>
          <w:w w:val="105"/>
        </w:rPr>
        <w:t xml:space="preserve"> </w:t>
      </w:r>
      <w:r>
        <w:rPr>
          <w:w w:val="105"/>
        </w:rPr>
        <w:t>mass</w:t>
      </w:r>
      <w:r>
        <w:rPr>
          <w:spacing w:val="-7"/>
          <w:w w:val="105"/>
        </w:rPr>
        <w:t xml:space="preserve"> </w:t>
      </w:r>
      <w:r>
        <w:rPr>
          <w:w w:val="105"/>
        </w:rPr>
        <w:t>of</w:t>
      </w:r>
      <w:r>
        <w:rPr>
          <w:spacing w:val="-7"/>
          <w:w w:val="105"/>
        </w:rPr>
        <w:t xml:space="preserve"> </w:t>
      </w:r>
      <w:r>
        <w:rPr>
          <w:w w:val="105"/>
        </w:rPr>
        <w:t>diluted</w:t>
      </w:r>
      <w:r>
        <w:rPr>
          <w:spacing w:val="-7"/>
          <w:w w:val="105"/>
        </w:rPr>
        <w:t xml:space="preserve"> </w:t>
      </w:r>
      <w:r>
        <w:rPr>
          <w:w w:val="105"/>
        </w:rPr>
        <w:t>exhaust</w:t>
      </w:r>
      <w:r>
        <w:rPr>
          <w:spacing w:val="-7"/>
          <w:w w:val="105"/>
        </w:rPr>
        <w:t xml:space="preserve"> </w:t>
      </w:r>
      <w:r>
        <w:rPr>
          <w:w w:val="105"/>
        </w:rPr>
        <w:t>gas</w:t>
      </w:r>
      <w:r>
        <w:rPr>
          <w:spacing w:val="-8"/>
          <w:w w:val="105"/>
        </w:rPr>
        <w:t xml:space="preserve"> </w:t>
      </w:r>
      <w:r>
        <w:rPr>
          <w:w w:val="105"/>
        </w:rPr>
        <w:t>over</w:t>
      </w:r>
      <w:r>
        <w:rPr>
          <w:spacing w:val="-6"/>
          <w:w w:val="105"/>
        </w:rPr>
        <w:t xml:space="preserve"> </w:t>
      </w:r>
      <w:r>
        <w:rPr>
          <w:w w:val="105"/>
        </w:rPr>
        <w:t>the</w:t>
      </w:r>
      <w:r>
        <w:rPr>
          <w:spacing w:val="-7"/>
          <w:w w:val="105"/>
        </w:rPr>
        <w:t xml:space="preserve"> </w:t>
      </w:r>
      <w:r>
        <w:rPr>
          <w:w w:val="105"/>
        </w:rPr>
        <w:t>cycle</w:t>
      </w:r>
      <w:r>
        <w:rPr>
          <w:spacing w:val="-6"/>
          <w:w w:val="105"/>
        </w:rPr>
        <w:t xml:space="preserve"> </w:t>
      </w:r>
      <w:r>
        <w:rPr>
          <w:w w:val="105"/>
        </w:rPr>
        <w:t>(see</w:t>
      </w:r>
      <w:r>
        <w:rPr>
          <w:spacing w:val="-7"/>
          <w:w w:val="105"/>
        </w:rPr>
        <w:t xml:space="preserve"> </w:t>
      </w:r>
      <w:r>
        <w:rPr>
          <w:w w:val="105"/>
        </w:rPr>
        <w:t>Section</w:t>
      </w:r>
      <w:r>
        <w:rPr>
          <w:spacing w:val="-6"/>
          <w:w w:val="105"/>
        </w:rPr>
        <w:t xml:space="preserve"> </w:t>
      </w:r>
      <w:r>
        <w:rPr>
          <w:w w:val="105"/>
        </w:rPr>
        <w:t>4.1),</w:t>
      </w:r>
      <w:r>
        <w:rPr>
          <w:spacing w:val="-7"/>
          <w:w w:val="105"/>
        </w:rPr>
        <w:t xml:space="preserve"> </w:t>
      </w:r>
      <w:r>
        <w:rPr>
          <w:spacing w:val="-5"/>
          <w:w w:val="105"/>
        </w:rPr>
        <w:t xml:space="preserve">kg; </w:t>
      </w:r>
      <w:r>
        <w:rPr>
          <w:w w:val="105"/>
        </w:rPr>
        <w:t>DF</w:t>
      </w:r>
      <w:r>
        <w:rPr>
          <w:w w:val="105"/>
        </w:rPr>
        <w:tab/>
        <w:t>= dilution factor as dertermined in Section</w:t>
      </w:r>
      <w:r>
        <w:rPr>
          <w:spacing w:val="-4"/>
          <w:w w:val="105"/>
        </w:rPr>
        <w:t xml:space="preserve"> </w:t>
      </w:r>
      <w:r>
        <w:rPr>
          <w:w w:val="105"/>
        </w:rPr>
        <w:t>4.3.1.1.</w:t>
      </w:r>
    </w:p>
    <w:p w14:paraId="6467EBDC" w14:textId="77777777" w:rsidR="000F57D3" w:rsidRDefault="000F57D3">
      <w:pPr>
        <w:pStyle w:val="BodyText"/>
        <w:spacing w:before="1"/>
        <w:rPr>
          <w:sz w:val="23"/>
        </w:rPr>
      </w:pPr>
    </w:p>
    <w:p w14:paraId="01D03D94" w14:textId="77777777" w:rsidR="000F57D3" w:rsidRDefault="00931746">
      <w:pPr>
        <w:pStyle w:val="ListParagraph"/>
        <w:numPr>
          <w:ilvl w:val="1"/>
          <w:numId w:val="2"/>
        </w:numPr>
        <w:tabs>
          <w:tab w:val="left" w:pos="2171"/>
          <w:tab w:val="left" w:pos="2172"/>
        </w:tabs>
        <w:ind w:hanging="1025"/>
        <w:rPr>
          <w:rFonts w:ascii="Times New Roman"/>
          <w:sz w:val="17"/>
        </w:rPr>
      </w:pPr>
      <w:r>
        <w:rPr>
          <w:rFonts w:ascii="Times New Roman"/>
          <w:w w:val="105"/>
          <w:sz w:val="17"/>
        </w:rPr>
        <w:t>Calculation of the specific</w:t>
      </w:r>
      <w:r>
        <w:rPr>
          <w:rFonts w:ascii="Times New Roman"/>
          <w:spacing w:val="23"/>
          <w:w w:val="105"/>
          <w:sz w:val="17"/>
        </w:rPr>
        <w:t xml:space="preserve"> </w:t>
      </w:r>
      <w:r>
        <w:rPr>
          <w:rFonts w:ascii="Times New Roman"/>
          <w:w w:val="105"/>
          <w:sz w:val="17"/>
        </w:rPr>
        <w:t>emissions</w:t>
      </w:r>
    </w:p>
    <w:p w14:paraId="11CF6C9E" w14:textId="36FF3D4E" w:rsidR="00984A3E" w:rsidRDefault="00931746" w:rsidP="00984A3E">
      <w:pPr>
        <w:pStyle w:val="BodyText"/>
        <w:spacing w:before="17" w:line="400" w:lineRule="exact"/>
        <w:ind w:left="4698" w:right="1970" w:hanging="2528"/>
      </w:pPr>
      <w:r>
        <w:t xml:space="preserve">The emissions (g/kWh) shall be calculated for all individual components in the following way: </w:t>
      </w:r>
    </w:p>
    <w:p w14:paraId="0F9376AE" w14:textId="77777777" w:rsidR="00984A3E" w:rsidRPr="00594677" w:rsidRDefault="00984A3E" w:rsidP="00594677">
      <w:pPr>
        <w:pStyle w:val="BodyText"/>
        <w:ind w:left="2171"/>
      </w:pPr>
    </w:p>
    <w:p w14:paraId="6498B2C4" w14:textId="749CC7A4" w:rsidR="000F57D3" w:rsidRPr="00594677" w:rsidRDefault="00984A3E" w:rsidP="00594677">
      <w:pPr>
        <w:pStyle w:val="BodyText"/>
        <w:jc w:val="center"/>
      </w:pPr>
      <w:r>
        <w:rPr>
          <w:noProof/>
          <w:lang w:val="en-AU" w:eastAsia="en-AU"/>
        </w:rPr>
        <w:drawing>
          <wp:inline distT="0" distB="0" distL="0" distR="0" wp14:anchorId="61D34376" wp14:editId="56CD6066">
            <wp:extent cx="1155700" cy="1968500"/>
            <wp:effectExtent l="0" t="0" r="0" b="0"/>
            <wp:docPr id="50677" name="Picture 50677" descr="Three formula listed vertically on the page. Start first formula mean NO subscript x equals start fraction No subscript x mass over W subscript act end fraction end formula.&#10;Start second formula mean CO equals start fraction CO subscript mass over W subscript act end fraction end formula.&#10;Start third formula mean HC equals start fraction HC subscript mass over W subscript act end fraction end formu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7" name="Picture 50677"/>
                    <pic:cNvPicPr/>
                  </pic:nvPicPr>
                  <pic:blipFill>
                    <a:blip r:embed="rId185">
                      <a:extLst>
                        <a:ext uri="{28A0092B-C50C-407E-A947-70E740481C1C}">
                          <a14:useLocalDpi xmlns:a14="http://schemas.microsoft.com/office/drawing/2010/main" val="0"/>
                        </a:ext>
                      </a:extLst>
                    </a:blip>
                    <a:stretch>
                      <a:fillRect/>
                    </a:stretch>
                  </pic:blipFill>
                  <pic:spPr>
                    <a:xfrm>
                      <a:off x="0" y="0"/>
                      <a:ext cx="1155700" cy="1968500"/>
                    </a:xfrm>
                    <a:prstGeom prst="rect">
                      <a:avLst/>
                    </a:prstGeom>
                  </pic:spPr>
                </pic:pic>
              </a:graphicData>
            </a:graphic>
          </wp:inline>
        </w:drawing>
      </w:r>
    </w:p>
    <w:p w14:paraId="45341721" w14:textId="232ED502" w:rsidR="000F57D3" w:rsidRDefault="00931746">
      <w:pPr>
        <w:pStyle w:val="BodyText"/>
        <w:ind w:left="2171"/>
      </w:pPr>
      <w:r>
        <w:t>where,</w:t>
      </w:r>
    </w:p>
    <w:p w14:paraId="62EF75CA" w14:textId="77777777" w:rsidR="00984A3E" w:rsidRDefault="00931746" w:rsidP="00984A3E">
      <w:pPr>
        <w:pStyle w:val="BodyText"/>
        <w:tabs>
          <w:tab w:val="left" w:pos="2810"/>
        </w:tabs>
        <w:spacing w:before="167"/>
        <w:ind w:left="2171"/>
        <w:rPr>
          <w:w w:val="105"/>
        </w:rPr>
        <w:sectPr w:rsidR="00984A3E">
          <w:pgSz w:w="11900" w:h="16840"/>
          <w:pgMar w:top="1360" w:right="720" w:bottom="540" w:left="720" w:header="1006" w:footer="343" w:gutter="0"/>
          <w:cols w:space="720"/>
        </w:sectPr>
      </w:pPr>
      <w:r>
        <w:rPr>
          <w:w w:val="105"/>
        </w:rPr>
        <w:t>W</w:t>
      </w:r>
      <w:r>
        <w:rPr>
          <w:w w:val="105"/>
          <w:vertAlign w:val="subscript"/>
        </w:rPr>
        <w:t>act</w:t>
      </w:r>
      <w:r>
        <w:rPr>
          <w:w w:val="105"/>
        </w:rPr>
        <w:tab/>
        <w:t>= actual cycle work as determined in Section 3.9.2,</w:t>
      </w:r>
      <w:r>
        <w:rPr>
          <w:spacing w:val="8"/>
          <w:w w:val="105"/>
        </w:rPr>
        <w:t xml:space="preserve"> </w:t>
      </w:r>
      <w:r>
        <w:rPr>
          <w:w w:val="105"/>
        </w:rPr>
        <w:t>kWh.</w:t>
      </w:r>
    </w:p>
    <w:p w14:paraId="44C4945D" w14:textId="77777777" w:rsidR="000F57D3" w:rsidRDefault="00931746" w:rsidP="00594677">
      <w:pPr>
        <w:spacing w:before="99"/>
        <w:ind w:right="1177"/>
        <w:jc w:val="center"/>
        <w:rPr>
          <w:rFonts w:ascii="Book Antiqua"/>
          <w:i/>
          <w:sz w:val="17"/>
        </w:rPr>
      </w:pPr>
      <w:r>
        <w:rPr>
          <w:rFonts w:ascii="Book Antiqua"/>
          <w:i/>
          <w:w w:val="95"/>
          <w:sz w:val="17"/>
        </w:rPr>
        <w:t>ANNEX IX</w:t>
      </w:r>
    </w:p>
    <w:p w14:paraId="447C8289" w14:textId="77777777" w:rsidR="000F57D3" w:rsidRDefault="000F57D3">
      <w:pPr>
        <w:pStyle w:val="BodyText"/>
        <w:spacing w:before="6"/>
        <w:rPr>
          <w:rFonts w:ascii="Book Antiqua"/>
          <w:i/>
          <w:sz w:val="16"/>
        </w:rPr>
      </w:pPr>
    </w:p>
    <w:p w14:paraId="77A897EF" w14:textId="77777777" w:rsidR="000F57D3" w:rsidRDefault="00931746">
      <w:pPr>
        <w:pStyle w:val="BodyText"/>
        <w:ind w:left="1197" w:right="1181"/>
        <w:jc w:val="center"/>
        <w:rPr>
          <w:rFonts w:ascii="Times New Roman"/>
        </w:rPr>
      </w:pPr>
      <w:r>
        <w:rPr>
          <w:rFonts w:ascii="Times New Roman"/>
        </w:rPr>
        <w:t>TIME-LIMITS FOR THE TRANSPOSITION OF THE REPEALED DIRECTIVES INTO NATIONAL LAWS</w:t>
      </w:r>
    </w:p>
    <w:p w14:paraId="19D9A7AF" w14:textId="77777777" w:rsidR="000F57D3" w:rsidRDefault="000F57D3">
      <w:pPr>
        <w:pStyle w:val="BodyText"/>
        <w:spacing w:before="2"/>
        <w:rPr>
          <w:rFonts w:ascii="Times New Roman"/>
        </w:rPr>
      </w:pPr>
    </w:p>
    <w:p w14:paraId="4E02A1CA" w14:textId="77777777" w:rsidR="000F57D3" w:rsidRDefault="00931746">
      <w:pPr>
        <w:pStyle w:val="BodyText"/>
        <w:ind w:left="1200" w:right="1179"/>
        <w:jc w:val="center"/>
      </w:pPr>
      <w:r>
        <w:t>Referred to in Article 10</w:t>
      </w:r>
    </w:p>
    <w:p w14:paraId="5605AB95" w14:textId="77777777" w:rsidR="000F57D3" w:rsidRDefault="000F57D3">
      <w:pPr>
        <w:pStyle w:val="BodyText"/>
        <w:spacing w:before="4"/>
        <w:rPr>
          <w:sz w:val="27"/>
        </w:rPr>
      </w:pPr>
    </w:p>
    <w:p w14:paraId="32944DDE" w14:textId="77777777" w:rsidR="000F57D3" w:rsidRDefault="00931746">
      <w:pPr>
        <w:pStyle w:val="BodyText"/>
        <w:ind w:left="1200" w:right="1177"/>
        <w:jc w:val="center"/>
      </w:pPr>
      <w:r>
        <w:t>Part A</w:t>
      </w:r>
    </w:p>
    <w:p w14:paraId="7E7C1636" w14:textId="77777777" w:rsidR="000F57D3" w:rsidRDefault="00931746">
      <w:pPr>
        <w:pStyle w:val="BodyText"/>
        <w:spacing w:before="178"/>
        <w:ind w:left="1200" w:right="1179"/>
        <w:jc w:val="center"/>
        <w:rPr>
          <w:rFonts w:ascii="Times New Roman"/>
        </w:rPr>
      </w:pPr>
      <w:r>
        <w:rPr>
          <w:rFonts w:ascii="Times New Roman"/>
          <w:w w:val="105"/>
        </w:rPr>
        <w:t>Repealed Directives</w:t>
      </w:r>
    </w:p>
    <w:p w14:paraId="796D0A47" w14:textId="77777777" w:rsidR="000F57D3" w:rsidRDefault="000F57D3">
      <w:pPr>
        <w:pStyle w:val="BodyText"/>
        <w:spacing w:before="1"/>
        <w:rPr>
          <w:rFonts w:ascii="Times New Roman"/>
          <w:sz w:val="12"/>
        </w:rPr>
      </w:pPr>
    </w:p>
    <w:tbl>
      <w:tblPr>
        <w:tblW w:w="0" w:type="auto"/>
        <w:tblInd w:w="1150" w:type="dxa"/>
        <w:tblLayout w:type="fixed"/>
        <w:tblCellMar>
          <w:left w:w="0" w:type="dxa"/>
          <w:right w:w="0" w:type="dxa"/>
        </w:tblCellMar>
        <w:tblLook w:val="01E0" w:firstRow="1" w:lastRow="1" w:firstColumn="1" w:lastColumn="1" w:noHBand="0" w:noVBand="0"/>
        <w:tblDescription w:val="A table in the Annex. The first column represents repealed directives. The second column represents the official journal that the directives relate to."/>
      </w:tblPr>
      <w:tblGrid>
        <w:gridCol w:w="4090"/>
        <w:gridCol w:w="4098"/>
      </w:tblGrid>
      <w:tr w:rsidR="000F57D3" w14:paraId="34D1C33D" w14:textId="77777777">
        <w:trPr>
          <w:trHeight w:val="339"/>
        </w:trPr>
        <w:tc>
          <w:tcPr>
            <w:tcW w:w="4090" w:type="dxa"/>
            <w:tcBorders>
              <w:top w:val="single" w:sz="4" w:space="0" w:color="000000"/>
              <w:bottom w:val="single" w:sz="4" w:space="0" w:color="000000"/>
              <w:right w:val="single" w:sz="4" w:space="0" w:color="000000"/>
            </w:tcBorders>
          </w:tcPr>
          <w:p w14:paraId="67303EF3" w14:textId="77777777" w:rsidR="000F57D3" w:rsidRDefault="00931746">
            <w:pPr>
              <w:pStyle w:val="TableParagraph"/>
              <w:spacing w:before="83" w:line="240" w:lineRule="auto"/>
              <w:ind w:left="1438" w:right="1428"/>
              <w:rPr>
                <w:sz w:val="15"/>
              </w:rPr>
            </w:pPr>
            <w:r>
              <w:rPr>
                <w:sz w:val="15"/>
              </w:rPr>
              <w:t>Directives</w:t>
            </w:r>
          </w:p>
        </w:tc>
        <w:tc>
          <w:tcPr>
            <w:tcW w:w="4098" w:type="dxa"/>
            <w:tcBorders>
              <w:top w:val="single" w:sz="4" w:space="0" w:color="000000"/>
              <w:left w:val="single" w:sz="4" w:space="0" w:color="000000"/>
              <w:bottom w:val="single" w:sz="4" w:space="0" w:color="000000"/>
            </w:tcBorders>
          </w:tcPr>
          <w:p w14:paraId="40EBE58A" w14:textId="77777777" w:rsidR="000F57D3" w:rsidRDefault="00931746">
            <w:pPr>
              <w:pStyle w:val="TableParagraph"/>
              <w:spacing w:before="83" w:line="240" w:lineRule="auto"/>
              <w:ind w:left="1210" w:right="1204"/>
              <w:rPr>
                <w:sz w:val="15"/>
              </w:rPr>
            </w:pPr>
            <w:r>
              <w:rPr>
                <w:sz w:val="15"/>
              </w:rPr>
              <w:t>Official Journal</w:t>
            </w:r>
          </w:p>
        </w:tc>
      </w:tr>
      <w:tr w:rsidR="000F57D3" w14:paraId="1BDA4C65" w14:textId="77777777">
        <w:trPr>
          <w:trHeight w:val="356"/>
        </w:trPr>
        <w:tc>
          <w:tcPr>
            <w:tcW w:w="4090" w:type="dxa"/>
            <w:tcBorders>
              <w:top w:val="single" w:sz="4" w:space="0" w:color="000000"/>
              <w:right w:val="single" w:sz="4" w:space="0" w:color="000000"/>
            </w:tcBorders>
          </w:tcPr>
          <w:p w14:paraId="6E3BC869" w14:textId="77777777" w:rsidR="000F57D3" w:rsidRDefault="00931746">
            <w:pPr>
              <w:pStyle w:val="TableParagraph"/>
              <w:spacing w:before="58" w:line="240" w:lineRule="auto"/>
              <w:ind w:left="1371"/>
              <w:jc w:val="left"/>
              <w:rPr>
                <w:sz w:val="17"/>
              </w:rPr>
            </w:pPr>
            <w:r>
              <w:rPr>
                <w:sz w:val="17"/>
              </w:rPr>
              <w:t>Directive 88/77/EEC</w:t>
            </w:r>
          </w:p>
        </w:tc>
        <w:tc>
          <w:tcPr>
            <w:tcW w:w="4098" w:type="dxa"/>
            <w:tcBorders>
              <w:top w:val="single" w:sz="4" w:space="0" w:color="000000"/>
              <w:left w:val="single" w:sz="4" w:space="0" w:color="000000"/>
            </w:tcBorders>
          </w:tcPr>
          <w:p w14:paraId="06844867" w14:textId="77777777" w:rsidR="000F57D3" w:rsidRDefault="00931746">
            <w:pPr>
              <w:pStyle w:val="TableParagraph"/>
              <w:spacing w:before="58" w:line="240" w:lineRule="auto"/>
              <w:ind w:left="1218" w:right="1204"/>
              <w:rPr>
                <w:sz w:val="17"/>
              </w:rPr>
            </w:pPr>
            <w:r>
              <w:rPr>
                <w:sz w:val="17"/>
              </w:rPr>
              <w:t>L 36, 9.2.1988, p. 33.</w:t>
            </w:r>
          </w:p>
        </w:tc>
      </w:tr>
      <w:tr w:rsidR="000F57D3" w14:paraId="24A8DE21" w14:textId="77777777">
        <w:trPr>
          <w:trHeight w:val="371"/>
        </w:trPr>
        <w:tc>
          <w:tcPr>
            <w:tcW w:w="4090" w:type="dxa"/>
            <w:tcBorders>
              <w:right w:val="single" w:sz="4" w:space="0" w:color="000000"/>
            </w:tcBorders>
          </w:tcPr>
          <w:p w14:paraId="20B18247" w14:textId="77777777" w:rsidR="000F57D3" w:rsidRDefault="00931746">
            <w:pPr>
              <w:pStyle w:val="TableParagraph"/>
              <w:spacing w:before="73" w:line="240" w:lineRule="auto"/>
              <w:ind w:left="1326"/>
              <w:jc w:val="left"/>
              <w:rPr>
                <w:sz w:val="17"/>
              </w:rPr>
            </w:pPr>
            <w:r>
              <w:rPr>
                <w:sz w:val="17"/>
              </w:rPr>
              <w:t>Directive 91/542/EEC</w:t>
            </w:r>
          </w:p>
        </w:tc>
        <w:tc>
          <w:tcPr>
            <w:tcW w:w="4098" w:type="dxa"/>
            <w:tcBorders>
              <w:left w:val="single" w:sz="4" w:space="0" w:color="000000"/>
            </w:tcBorders>
          </w:tcPr>
          <w:p w14:paraId="54DFB17D" w14:textId="77777777" w:rsidR="000F57D3" w:rsidRDefault="00931746">
            <w:pPr>
              <w:pStyle w:val="TableParagraph"/>
              <w:spacing w:before="73" w:line="240" w:lineRule="auto"/>
              <w:ind w:left="1218" w:right="1204"/>
              <w:rPr>
                <w:sz w:val="17"/>
              </w:rPr>
            </w:pPr>
            <w:r>
              <w:rPr>
                <w:w w:val="105"/>
                <w:sz w:val="17"/>
              </w:rPr>
              <w:t>L 295, 25.10.1991, p. 1.</w:t>
            </w:r>
          </w:p>
        </w:tc>
      </w:tr>
      <w:tr w:rsidR="000F57D3" w14:paraId="43966BD9" w14:textId="77777777">
        <w:trPr>
          <w:trHeight w:val="371"/>
        </w:trPr>
        <w:tc>
          <w:tcPr>
            <w:tcW w:w="4090" w:type="dxa"/>
            <w:tcBorders>
              <w:right w:val="single" w:sz="4" w:space="0" w:color="000000"/>
            </w:tcBorders>
          </w:tcPr>
          <w:p w14:paraId="7D5E6A08" w14:textId="77777777" w:rsidR="000F57D3" w:rsidRDefault="00931746">
            <w:pPr>
              <w:pStyle w:val="TableParagraph"/>
              <w:spacing w:before="73" w:line="240" w:lineRule="auto"/>
              <w:ind w:left="1446" w:right="1428"/>
              <w:rPr>
                <w:sz w:val="17"/>
              </w:rPr>
            </w:pPr>
            <w:r>
              <w:rPr>
                <w:sz w:val="17"/>
              </w:rPr>
              <w:t>Directive 96/1/EC</w:t>
            </w:r>
          </w:p>
        </w:tc>
        <w:tc>
          <w:tcPr>
            <w:tcW w:w="4098" w:type="dxa"/>
            <w:tcBorders>
              <w:left w:val="single" w:sz="4" w:space="0" w:color="000000"/>
            </w:tcBorders>
          </w:tcPr>
          <w:p w14:paraId="2A16B124" w14:textId="77777777" w:rsidR="000F57D3" w:rsidRDefault="00931746">
            <w:pPr>
              <w:pStyle w:val="TableParagraph"/>
              <w:spacing w:before="73" w:line="240" w:lineRule="auto"/>
              <w:ind w:left="1218" w:right="1204"/>
              <w:rPr>
                <w:sz w:val="17"/>
              </w:rPr>
            </w:pPr>
            <w:r>
              <w:rPr>
                <w:w w:val="105"/>
                <w:sz w:val="17"/>
              </w:rPr>
              <w:t>L 40, 17.2.1996, p. 1.</w:t>
            </w:r>
          </w:p>
        </w:tc>
      </w:tr>
      <w:tr w:rsidR="000F57D3" w14:paraId="1888787C" w14:textId="77777777">
        <w:trPr>
          <w:trHeight w:val="370"/>
        </w:trPr>
        <w:tc>
          <w:tcPr>
            <w:tcW w:w="4090" w:type="dxa"/>
            <w:tcBorders>
              <w:right w:val="single" w:sz="4" w:space="0" w:color="000000"/>
            </w:tcBorders>
          </w:tcPr>
          <w:p w14:paraId="7CB43F64" w14:textId="77777777" w:rsidR="000F57D3" w:rsidRDefault="00931746">
            <w:pPr>
              <w:pStyle w:val="TableParagraph"/>
              <w:spacing w:before="73" w:line="240" w:lineRule="auto"/>
              <w:ind w:left="1321"/>
              <w:jc w:val="left"/>
              <w:rPr>
                <w:sz w:val="17"/>
              </w:rPr>
            </w:pPr>
            <w:r>
              <w:rPr>
                <w:w w:val="105"/>
                <w:sz w:val="17"/>
              </w:rPr>
              <w:t>Directive 1999/96/EC</w:t>
            </w:r>
          </w:p>
        </w:tc>
        <w:tc>
          <w:tcPr>
            <w:tcW w:w="4098" w:type="dxa"/>
            <w:tcBorders>
              <w:left w:val="single" w:sz="4" w:space="0" w:color="000000"/>
            </w:tcBorders>
          </w:tcPr>
          <w:p w14:paraId="29F0DE2F" w14:textId="77777777" w:rsidR="000F57D3" w:rsidRDefault="00931746">
            <w:pPr>
              <w:pStyle w:val="TableParagraph"/>
              <w:spacing w:before="73" w:line="240" w:lineRule="auto"/>
              <w:ind w:left="1218" w:right="1204"/>
              <w:rPr>
                <w:sz w:val="17"/>
              </w:rPr>
            </w:pPr>
            <w:r>
              <w:rPr>
                <w:w w:val="105"/>
                <w:sz w:val="17"/>
              </w:rPr>
              <w:t>L 44, 16.2.2000, p. 1.</w:t>
            </w:r>
          </w:p>
        </w:tc>
      </w:tr>
      <w:tr w:rsidR="000F57D3" w14:paraId="48E7B04A" w14:textId="77777777">
        <w:trPr>
          <w:trHeight w:val="384"/>
        </w:trPr>
        <w:tc>
          <w:tcPr>
            <w:tcW w:w="4090" w:type="dxa"/>
            <w:tcBorders>
              <w:bottom w:val="single" w:sz="4" w:space="0" w:color="000000"/>
              <w:right w:val="single" w:sz="4" w:space="0" w:color="000000"/>
            </w:tcBorders>
          </w:tcPr>
          <w:p w14:paraId="4682E47E" w14:textId="77777777" w:rsidR="000F57D3" w:rsidRDefault="00931746">
            <w:pPr>
              <w:pStyle w:val="TableParagraph"/>
              <w:spacing w:before="73" w:line="240" w:lineRule="auto"/>
              <w:ind w:left="1321"/>
              <w:jc w:val="left"/>
              <w:rPr>
                <w:sz w:val="17"/>
              </w:rPr>
            </w:pPr>
            <w:r>
              <w:rPr>
                <w:w w:val="105"/>
                <w:sz w:val="17"/>
              </w:rPr>
              <w:t>Directive 2001/27/EC</w:t>
            </w:r>
          </w:p>
        </w:tc>
        <w:tc>
          <w:tcPr>
            <w:tcW w:w="4098" w:type="dxa"/>
            <w:tcBorders>
              <w:left w:val="single" w:sz="4" w:space="0" w:color="000000"/>
              <w:bottom w:val="single" w:sz="4" w:space="0" w:color="000000"/>
            </w:tcBorders>
          </w:tcPr>
          <w:p w14:paraId="26849F80" w14:textId="77777777" w:rsidR="000F57D3" w:rsidRDefault="00931746">
            <w:pPr>
              <w:pStyle w:val="TableParagraph"/>
              <w:spacing w:before="73" w:line="240" w:lineRule="auto"/>
              <w:ind w:left="1218" w:right="1204"/>
              <w:rPr>
                <w:sz w:val="17"/>
              </w:rPr>
            </w:pPr>
            <w:r>
              <w:rPr>
                <w:w w:val="105"/>
                <w:sz w:val="17"/>
              </w:rPr>
              <w:t>L 107, 18.4.2001, p. 10.</w:t>
            </w:r>
          </w:p>
        </w:tc>
      </w:tr>
    </w:tbl>
    <w:p w14:paraId="1C901CA8" w14:textId="77777777" w:rsidR="000F57D3" w:rsidRDefault="000F57D3">
      <w:pPr>
        <w:pStyle w:val="BodyText"/>
        <w:rPr>
          <w:rFonts w:ascii="Times New Roman"/>
          <w:sz w:val="20"/>
        </w:rPr>
      </w:pPr>
    </w:p>
    <w:p w14:paraId="5FA81319" w14:textId="77777777" w:rsidR="000F57D3" w:rsidRDefault="00931746">
      <w:pPr>
        <w:pStyle w:val="BodyText"/>
        <w:spacing w:before="132"/>
        <w:ind w:left="1200" w:right="1178"/>
        <w:jc w:val="center"/>
      </w:pPr>
      <w:r>
        <w:t>Part B</w:t>
      </w:r>
    </w:p>
    <w:p w14:paraId="4DF19D84" w14:textId="77777777" w:rsidR="000F57D3" w:rsidRDefault="00931746">
      <w:pPr>
        <w:pStyle w:val="BodyText"/>
        <w:spacing w:before="178"/>
        <w:ind w:left="1200" w:right="1180"/>
        <w:jc w:val="center"/>
        <w:rPr>
          <w:rFonts w:ascii="Times New Roman"/>
        </w:rPr>
      </w:pPr>
      <w:r>
        <w:rPr>
          <w:rFonts w:ascii="Times New Roman"/>
          <w:w w:val="105"/>
        </w:rPr>
        <w:t>Time limits for transposition into national laws</w:t>
      </w:r>
    </w:p>
    <w:p w14:paraId="4934BF52" w14:textId="77777777" w:rsidR="000F57D3" w:rsidRDefault="000F57D3">
      <w:pPr>
        <w:pStyle w:val="BodyText"/>
        <w:spacing w:before="1"/>
        <w:rPr>
          <w:rFonts w:ascii="Times New Roman"/>
          <w:sz w:val="12"/>
        </w:rPr>
      </w:pPr>
    </w:p>
    <w:tbl>
      <w:tblPr>
        <w:tblW w:w="0" w:type="auto"/>
        <w:tblInd w:w="1150" w:type="dxa"/>
        <w:tblLayout w:type="fixed"/>
        <w:tblCellMar>
          <w:left w:w="0" w:type="dxa"/>
          <w:right w:w="0" w:type="dxa"/>
        </w:tblCellMar>
        <w:tblLook w:val="01E0" w:firstRow="1" w:lastRow="1" w:firstColumn="1" w:lastColumn="1" w:noHBand="0" w:noVBand="0"/>
        <w:tblDescription w:val="A table in the Annex to show the time limits for the transposition of directives into national laws. The first column represents directives. The second column represents the date the directives must be applied by. The third column represents the date the directive was applied. "/>
      </w:tblPr>
      <w:tblGrid>
        <w:gridCol w:w="2726"/>
        <w:gridCol w:w="2729"/>
        <w:gridCol w:w="2734"/>
      </w:tblGrid>
      <w:tr w:rsidR="000F57D3" w14:paraId="7411EE88" w14:textId="77777777">
        <w:trPr>
          <w:trHeight w:val="339"/>
        </w:trPr>
        <w:tc>
          <w:tcPr>
            <w:tcW w:w="2726" w:type="dxa"/>
            <w:tcBorders>
              <w:top w:val="single" w:sz="4" w:space="0" w:color="000000"/>
              <w:bottom w:val="single" w:sz="4" w:space="0" w:color="000000"/>
              <w:right w:val="single" w:sz="4" w:space="0" w:color="000000"/>
            </w:tcBorders>
          </w:tcPr>
          <w:p w14:paraId="079C9BFD" w14:textId="77777777" w:rsidR="000F57D3" w:rsidRDefault="00931746">
            <w:pPr>
              <w:pStyle w:val="TableParagraph"/>
              <w:spacing w:before="84" w:line="240" w:lineRule="auto"/>
              <w:ind w:left="603" w:right="595"/>
              <w:rPr>
                <w:sz w:val="15"/>
              </w:rPr>
            </w:pPr>
            <w:r>
              <w:rPr>
                <w:sz w:val="15"/>
              </w:rPr>
              <w:t>Directive</w:t>
            </w:r>
          </w:p>
        </w:tc>
        <w:tc>
          <w:tcPr>
            <w:tcW w:w="2729" w:type="dxa"/>
            <w:tcBorders>
              <w:top w:val="single" w:sz="4" w:space="0" w:color="000000"/>
              <w:left w:val="single" w:sz="4" w:space="0" w:color="000000"/>
              <w:bottom w:val="single" w:sz="4" w:space="0" w:color="000000"/>
              <w:right w:val="single" w:sz="4" w:space="0" w:color="000000"/>
            </w:tcBorders>
          </w:tcPr>
          <w:p w14:paraId="1E18DB4E" w14:textId="77777777" w:rsidR="000F57D3" w:rsidRDefault="00931746">
            <w:pPr>
              <w:pStyle w:val="TableParagraph"/>
              <w:spacing w:before="84" w:line="240" w:lineRule="auto"/>
              <w:ind w:left="524" w:right="519"/>
              <w:rPr>
                <w:sz w:val="15"/>
              </w:rPr>
            </w:pPr>
            <w:r>
              <w:rPr>
                <w:sz w:val="15"/>
              </w:rPr>
              <w:t>Time-limits for transposition</w:t>
            </w:r>
          </w:p>
        </w:tc>
        <w:tc>
          <w:tcPr>
            <w:tcW w:w="2734" w:type="dxa"/>
            <w:tcBorders>
              <w:top w:val="single" w:sz="4" w:space="0" w:color="000000"/>
              <w:left w:val="single" w:sz="4" w:space="0" w:color="000000"/>
              <w:bottom w:val="single" w:sz="4" w:space="0" w:color="000000"/>
            </w:tcBorders>
          </w:tcPr>
          <w:p w14:paraId="3AA20120" w14:textId="77777777" w:rsidR="000F57D3" w:rsidRDefault="00931746">
            <w:pPr>
              <w:pStyle w:val="TableParagraph"/>
              <w:spacing w:before="84" w:line="240" w:lineRule="auto"/>
              <w:ind w:left="807"/>
              <w:jc w:val="left"/>
              <w:rPr>
                <w:sz w:val="15"/>
              </w:rPr>
            </w:pPr>
            <w:r>
              <w:rPr>
                <w:sz w:val="15"/>
              </w:rPr>
              <w:t>Date of application</w:t>
            </w:r>
          </w:p>
        </w:tc>
      </w:tr>
      <w:tr w:rsidR="000F57D3" w14:paraId="71494A91" w14:textId="77777777">
        <w:trPr>
          <w:trHeight w:val="356"/>
        </w:trPr>
        <w:tc>
          <w:tcPr>
            <w:tcW w:w="2726" w:type="dxa"/>
            <w:tcBorders>
              <w:top w:val="single" w:sz="4" w:space="0" w:color="000000"/>
              <w:right w:val="single" w:sz="4" w:space="0" w:color="000000"/>
            </w:tcBorders>
          </w:tcPr>
          <w:p w14:paraId="6EF8C34D" w14:textId="77777777" w:rsidR="000F57D3" w:rsidRDefault="00931746">
            <w:pPr>
              <w:pStyle w:val="TableParagraph"/>
              <w:spacing w:before="59" w:line="240" w:lineRule="auto"/>
              <w:ind w:left="603" w:right="595"/>
              <w:rPr>
                <w:sz w:val="17"/>
              </w:rPr>
            </w:pPr>
            <w:r>
              <w:rPr>
                <w:sz w:val="17"/>
              </w:rPr>
              <w:t>Directive 88/77/EEC</w:t>
            </w:r>
          </w:p>
        </w:tc>
        <w:tc>
          <w:tcPr>
            <w:tcW w:w="2729" w:type="dxa"/>
            <w:tcBorders>
              <w:top w:val="single" w:sz="4" w:space="0" w:color="000000"/>
              <w:left w:val="single" w:sz="4" w:space="0" w:color="000000"/>
              <w:right w:val="single" w:sz="4" w:space="0" w:color="000000"/>
            </w:tcBorders>
          </w:tcPr>
          <w:p w14:paraId="58695064" w14:textId="77777777" w:rsidR="000F57D3" w:rsidRDefault="00931746">
            <w:pPr>
              <w:pStyle w:val="TableParagraph"/>
              <w:spacing w:before="59" w:line="240" w:lineRule="auto"/>
              <w:ind w:left="524" w:right="518"/>
              <w:rPr>
                <w:sz w:val="17"/>
              </w:rPr>
            </w:pPr>
            <w:r>
              <w:rPr>
                <w:w w:val="105"/>
                <w:sz w:val="17"/>
              </w:rPr>
              <w:t>1 July 1988</w:t>
            </w:r>
          </w:p>
        </w:tc>
        <w:tc>
          <w:tcPr>
            <w:tcW w:w="2734" w:type="dxa"/>
            <w:tcBorders>
              <w:top w:val="single" w:sz="4" w:space="0" w:color="000000"/>
              <w:left w:val="single" w:sz="4" w:space="0" w:color="000000"/>
            </w:tcBorders>
          </w:tcPr>
          <w:p w14:paraId="5B3DEA10" w14:textId="77777777" w:rsidR="000F57D3" w:rsidRDefault="000F57D3">
            <w:pPr>
              <w:pStyle w:val="TableParagraph"/>
              <w:spacing w:line="240" w:lineRule="auto"/>
              <w:ind w:left="0"/>
              <w:jc w:val="left"/>
              <w:rPr>
                <w:rFonts w:ascii="Times New Roman"/>
                <w:sz w:val="16"/>
              </w:rPr>
            </w:pPr>
          </w:p>
        </w:tc>
      </w:tr>
      <w:tr w:rsidR="000F57D3" w14:paraId="49F79FD7" w14:textId="77777777">
        <w:trPr>
          <w:trHeight w:val="370"/>
        </w:trPr>
        <w:tc>
          <w:tcPr>
            <w:tcW w:w="2726" w:type="dxa"/>
            <w:tcBorders>
              <w:right w:val="single" w:sz="4" w:space="0" w:color="000000"/>
            </w:tcBorders>
          </w:tcPr>
          <w:p w14:paraId="23BE85F4" w14:textId="77777777" w:rsidR="000F57D3" w:rsidRDefault="00931746">
            <w:pPr>
              <w:pStyle w:val="TableParagraph"/>
              <w:spacing w:before="73" w:line="240" w:lineRule="auto"/>
              <w:ind w:left="603" w:right="595"/>
              <w:rPr>
                <w:sz w:val="17"/>
              </w:rPr>
            </w:pPr>
            <w:r>
              <w:rPr>
                <w:sz w:val="17"/>
              </w:rPr>
              <w:t>Directive 91/542/EEC</w:t>
            </w:r>
          </w:p>
        </w:tc>
        <w:tc>
          <w:tcPr>
            <w:tcW w:w="2729" w:type="dxa"/>
            <w:tcBorders>
              <w:left w:val="single" w:sz="4" w:space="0" w:color="000000"/>
              <w:right w:val="single" w:sz="4" w:space="0" w:color="000000"/>
            </w:tcBorders>
          </w:tcPr>
          <w:p w14:paraId="5F259D0F" w14:textId="77777777" w:rsidR="000F57D3" w:rsidRDefault="00931746">
            <w:pPr>
              <w:pStyle w:val="TableParagraph"/>
              <w:spacing w:before="73" w:line="240" w:lineRule="auto"/>
              <w:ind w:left="524" w:right="519"/>
              <w:rPr>
                <w:sz w:val="17"/>
              </w:rPr>
            </w:pPr>
            <w:r>
              <w:rPr>
                <w:w w:val="110"/>
                <w:sz w:val="17"/>
              </w:rPr>
              <w:t>1 January 1992</w:t>
            </w:r>
          </w:p>
        </w:tc>
        <w:tc>
          <w:tcPr>
            <w:tcW w:w="2734" w:type="dxa"/>
            <w:tcBorders>
              <w:left w:val="single" w:sz="4" w:space="0" w:color="000000"/>
            </w:tcBorders>
          </w:tcPr>
          <w:p w14:paraId="410723DD" w14:textId="77777777" w:rsidR="000F57D3" w:rsidRDefault="000F57D3">
            <w:pPr>
              <w:pStyle w:val="TableParagraph"/>
              <w:spacing w:line="240" w:lineRule="auto"/>
              <w:ind w:left="0"/>
              <w:jc w:val="left"/>
              <w:rPr>
                <w:rFonts w:ascii="Times New Roman"/>
                <w:sz w:val="16"/>
              </w:rPr>
            </w:pPr>
          </w:p>
        </w:tc>
      </w:tr>
      <w:tr w:rsidR="000F57D3" w14:paraId="56D4888C" w14:textId="77777777">
        <w:trPr>
          <w:trHeight w:val="370"/>
        </w:trPr>
        <w:tc>
          <w:tcPr>
            <w:tcW w:w="2726" w:type="dxa"/>
            <w:tcBorders>
              <w:right w:val="single" w:sz="4" w:space="0" w:color="000000"/>
            </w:tcBorders>
          </w:tcPr>
          <w:p w14:paraId="3BBBCAAE" w14:textId="77777777" w:rsidR="000F57D3" w:rsidRDefault="00931746">
            <w:pPr>
              <w:pStyle w:val="TableParagraph"/>
              <w:spacing w:before="73" w:line="240" w:lineRule="auto"/>
              <w:ind w:left="603" w:right="595"/>
              <w:rPr>
                <w:sz w:val="17"/>
              </w:rPr>
            </w:pPr>
            <w:r>
              <w:rPr>
                <w:sz w:val="17"/>
              </w:rPr>
              <w:t>Directive 96/1/EC</w:t>
            </w:r>
          </w:p>
        </w:tc>
        <w:tc>
          <w:tcPr>
            <w:tcW w:w="2729" w:type="dxa"/>
            <w:tcBorders>
              <w:left w:val="single" w:sz="4" w:space="0" w:color="000000"/>
              <w:right w:val="single" w:sz="4" w:space="0" w:color="000000"/>
            </w:tcBorders>
          </w:tcPr>
          <w:p w14:paraId="2E5B4B4E" w14:textId="77777777" w:rsidR="000F57D3" w:rsidRDefault="00931746">
            <w:pPr>
              <w:pStyle w:val="TableParagraph"/>
              <w:spacing w:before="73" w:line="240" w:lineRule="auto"/>
              <w:ind w:left="524" w:right="518"/>
              <w:rPr>
                <w:sz w:val="17"/>
              </w:rPr>
            </w:pPr>
            <w:r>
              <w:rPr>
                <w:w w:val="105"/>
                <w:sz w:val="17"/>
              </w:rPr>
              <w:t>1 July 1996</w:t>
            </w:r>
          </w:p>
        </w:tc>
        <w:tc>
          <w:tcPr>
            <w:tcW w:w="2734" w:type="dxa"/>
            <w:tcBorders>
              <w:left w:val="single" w:sz="4" w:space="0" w:color="000000"/>
            </w:tcBorders>
          </w:tcPr>
          <w:p w14:paraId="7F64BDDB" w14:textId="77777777" w:rsidR="000F57D3" w:rsidRDefault="000F57D3">
            <w:pPr>
              <w:pStyle w:val="TableParagraph"/>
              <w:spacing w:line="240" w:lineRule="auto"/>
              <w:ind w:left="0"/>
              <w:jc w:val="left"/>
              <w:rPr>
                <w:rFonts w:ascii="Times New Roman"/>
                <w:sz w:val="16"/>
              </w:rPr>
            </w:pPr>
          </w:p>
        </w:tc>
      </w:tr>
      <w:tr w:rsidR="000F57D3" w14:paraId="49F818FF" w14:textId="77777777">
        <w:trPr>
          <w:trHeight w:val="370"/>
        </w:trPr>
        <w:tc>
          <w:tcPr>
            <w:tcW w:w="2726" w:type="dxa"/>
            <w:tcBorders>
              <w:right w:val="single" w:sz="4" w:space="0" w:color="000000"/>
            </w:tcBorders>
          </w:tcPr>
          <w:p w14:paraId="328744CB" w14:textId="77777777" w:rsidR="000F57D3" w:rsidRDefault="00931746">
            <w:pPr>
              <w:pStyle w:val="TableParagraph"/>
              <w:spacing w:before="73" w:line="240" w:lineRule="auto"/>
              <w:ind w:left="603" w:right="596"/>
              <w:rPr>
                <w:sz w:val="17"/>
              </w:rPr>
            </w:pPr>
            <w:r>
              <w:rPr>
                <w:w w:val="105"/>
                <w:sz w:val="17"/>
              </w:rPr>
              <w:t>Directive 1999/96/EC</w:t>
            </w:r>
          </w:p>
        </w:tc>
        <w:tc>
          <w:tcPr>
            <w:tcW w:w="2729" w:type="dxa"/>
            <w:tcBorders>
              <w:left w:val="single" w:sz="4" w:space="0" w:color="000000"/>
              <w:right w:val="single" w:sz="4" w:space="0" w:color="000000"/>
            </w:tcBorders>
          </w:tcPr>
          <w:p w14:paraId="0A66E2BC" w14:textId="77777777" w:rsidR="000F57D3" w:rsidRDefault="00931746">
            <w:pPr>
              <w:pStyle w:val="TableParagraph"/>
              <w:spacing w:before="73" w:line="240" w:lineRule="auto"/>
              <w:ind w:left="524" w:right="518"/>
              <w:rPr>
                <w:sz w:val="17"/>
              </w:rPr>
            </w:pPr>
            <w:r>
              <w:rPr>
                <w:w w:val="105"/>
                <w:sz w:val="17"/>
              </w:rPr>
              <w:t>1 July 2000</w:t>
            </w:r>
          </w:p>
        </w:tc>
        <w:tc>
          <w:tcPr>
            <w:tcW w:w="2734" w:type="dxa"/>
            <w:tcBorders>
              <w:left w:val="single" w:sz="4" w:space="0" w:color="000000"/>
            </w:tcBorders>
          </w:tcPr>
          <w:p w14:paraId="2815089C" w14:textId="77777777" w:rsidR="000F57D3" w:rsidRDefault="000F57D3">
            <w:pPr>
              <w:pStyle w:val="TableParagraph"/>
              <w:spacing w:line="240" w:lineRule="auto"/>
              <w:ind w:left="0"/>
              <w:jc w:val="left"/>
              <w:rPr>
                <w:rFonts w:ascii="Times New Roman"/>
                <w:sz w:val="16"/>
              </w:rPr>
            </w:pPr>
          </w:p>
        </w:tc>
      </w:tr>
      <w:tr w:rsidR="000F57D3" w14:paraId="69E058C8" w14:textId="77777777">
        <w:trPr>
          <w:trHeight w:val="384"/>
        </w:trPr>
        <w:tc>
          <w:tcPr>
            <w:tcW w:w="2726" w:type="dxa"/>
            <w:tcBorders>
              <w:bottom w:val="single" w:sz="4" w:space="0" w:color="000000"/>
              <w:right w:val="single" w:sz="4" w:space="0" w:color="000000"/>
            </w:tcBorders>
          </w:tcPr>
          <w:p w14:paraId="4DE3BDAF" w14:textId="77777777" w:rsidR="000F57D3" w:rsidRDefault="00931746">
            <w:pPr>
              <w:pStyle w:val="TableParagraph"/>
              <w:spacing w:before="73" w:line="240" w:lineRule="auto"/>
              <w:ind w:left="603" w:right="596"/>
              <w:rPr>
                <w:sz w:val="17"/>
              </w:rPr>
            </w:pPr>
            <w:r>
              <w:rPr>
                <w:w w:val="105"/>
                <w:sz w:val="17"/>
              </w:rPr>
              <w:t>Directive 2001/27/EC</w:t>
            </w:r>
          </w:p>
        </w:tc>
        <w:tc>
          <w:tcPr>
            <w:tcW w:w="2729" w:type="dxa"/>
            <w:tcBorders>
              <w:left w:val="single" w:sz="4" w:space="0" w:color="000000"/>
              <w:bottom w:val="single" w:sz="4" w:space="0" w:color="000000"/>
              <w:right w:val="single" w:sz="4" w:space="0" w:color="000000"/>
            </w:tcBorders>
          </w:tcPr>
          <w:p w14:paraId="34F0D49E" w14:textId="77777777" w:rsidR="000F57D3" w:rsidRDefault="00931746">
            <w:pPr>
              <w:pStyle w:val="TableParagraph"/>
              <w:spacing w:before="73" w:line="240" w:lineRule="auto"/>
              <w:ind w:left="523" w:right="519"/>
              <w:rPr>
                <w:sz w:val="17"/>
              </w:rPr>
            </w:pPr>
            <w:r>
              <w:rPr>
                <w:w w:val="110"/>
                <w:sz w:val="17"/>
              </w:rPr>
              <w:t>1 October 2001</w:t>
            </w:r>
          </w:p>
        </w:tc>
        <w:tc>
          <w:tcPr>
            <w:tcW w:w="2734" w:type="dxa"/>
            <w:tcBorders>
              <w:left w:val="single" w:sz="4" w:space="0" w:color="000000"/>
              <w:bottom w:val="single" w:sz="4" w:space="0" w:color="000000"/>
            </w:tcBorders>
          </w:tcPr>
          <w:p w14:paraId="16197669" w14:textId="77777777" w:rsidR="000F57D3" w:rsidRDefault="00931746">
            <w:pPr>
              <w:pStyle w:val="TableParagraph"/>
              <w:spacing w:before="73" w:line="240" w:lineRule="auto"/>
              <w:ind w:left="817"/>
              <w:jc w:val="left"/>
              <w:rPr>
                <w:sz w:val="17"/>
              </w:rPr>
            </w:pPr>
            <w:r>
              <w:rPr>
                <w:w w:val="110"/>
                <w:sz w:val="17"/>
              </w:rPr>
              <w:t>1 October 2001</w:t>
            </w:r>
          </w:p>
        </w:tc>
      </w:tr>
    </w:tbl>
    <w:p w14:paraId="5EBAEB2A" w14:textId="77777777" w:rsidR="000F57D3" w:rsidRDefault="000F57D3">
      <w:pPr>
        <w:rPr>
          <w:sz w:val="17"/>
        </w:rPr>
        <w:sectPr w:rsidR="000F57D3">
          <w:footerReference w:type="default" r:id="rId186"/>
          <w:pgSz w:w="11900" w:h="16840"/>
          <w:pgMar w:top="1360" w:right="720" w:bottom="540" w:left="720" w:header="1006" w:footer="343" w:gutter="0"/>
          <w:cols w:space="720"/>
        </w:sectPr>
      </w:pPr>
    </w:p>
    <w:p w14:paraId="7DAAA5EA" w14:textId="77777777" w:rsidR="000F57D3" w:rsidRDefault="00931746" w:rsidP="00594677">
      <w:pPr>
        <w:spacing w:before="99"/>
        <w:ind w:right="1177"/>
        <w:jc w:val="center"/>
        <w:rPr>
          <w:rFonts w:ascii="Book Antiqua"/>
          <w:i/>
          <w:sz w:val="17"/>
        </w:rPr>
      </w:pPr>
      <w:r>
        <w:rPr>
          <w:rFonts w:ascii="Book Antiqua"/>
          <w:i/>
          <w:w w:val="95"/>
          <w:sz w:val="17"/>
        </w:rPr>
        <w:t>ANNEX X</w:t>
      </w:r>
    </w:p>
    <w:p w14:paraId="16AC007D" w14:textId="77777777" w:rsidR="000F57D3" w:rsidRDefault="000F57D3">
      <w:pPr>
        <w:pStyle w:val="BodyText"/>
        <w:spacing w:before="6"/>
        <w:rPr>
          <w:rFonts w:ascii="Book Antiqua"/>
          <w:i/>
          <w:sz w:val="16"/>
        </w:rPr>
      </w:pPr>
    </w:p>
    <w:p w14:paraId="5F9B8643" w14:textId="77777777" w:rsidR="000F57D3" w:rsidRDefault="00931746">
      <w:pPr>
        <w:pStyle w:val="BodyText"/>
        <w:ind w:left="1200" w:right="1178"/>
        <w:jc w:val="center"/>
        <w:rPr>
          <w:rFonts w:ascii="Times New Roman"/>
        </w:rPr>
      </w:pPr>
      <w:r>
        <w:rPr>
          <w:rFonts w:ascii="Times New Roman"/>
        </w:rPr>
        <w:t>CORRELATION TABLE</w:t>
      </w:r>
    </w:p>
    <w:p w14:paraId="6C7AA3C9" w14:textId="77777777" w:rsidR="000F57D3" w:rsidRDefault="000F57D3">
      <w:pPr>
        <w:pStyle w:val="BodyText"/>
        <w:spacing w:before="2"/>
        <w:rPr>
          <w:rFonts w:ascii="Times New Roman"/>
        </w:rPr>
      </w:pPr>
    </w:p>
    <w:p w14:paraId="37EA41FE" w14:textId="77777777" w:rsidR="000F57D3" w:rsidRDefault="00931746">
      <w:pPr>
        <w:pStyle w:val="BodyText"/>
        <w:spacing w:before="1"/>
        <w:ind w:left="1200" w:right="1181"/>
        <w:jc w:val="center"/>
      </w:pPr>
      <w:r>
        <w:rPr>
          <w:w w:val="105"/>
        </w:rPr>
        <w:t>(Referred to in the second paragraph of Article 10)</w:t>
      </w:r>
    </w:p>
    <w:p w14:paraId="30F27D5F" w14:textId="77777777" w:rsidR="000F57D3" w:rsidRDefault="000F57D3">
      <w:pPr>
        <w:pStyle w:val="BodyText"/>
        <w:spacing w:before="11"/>
        <w:rPr>
          <w:sz w:val="10"/>
        </w:rPr>
      </w:pPr>
    </w:p>
    <w:tbl>
      <w:tblPr>
        <w:tblW w:w="0" w:type="auto"/>
        <w:tblInd w:w="1150" w:type="dxa"/>
        <w:tblLayout w:type="fixed"/>
        <w:tblCellMar>
          <w:left w:w="0" w:type="dxa"/>
          <w:right w:w="0" w:type="dxa"/>
        </w:tblCellMar>
        <w:tblLook w:val="01E0" w:firstRow="1" w:lastRow="1" w:firstColumn="1" w:lastColumn="1" w:noHBand="0" w:noVBand="0"/>
        <w:tblDescription w:val="A table in Annex X to be read in correlation with references to this Directive and repealed Directives. &#10;The first four columns represent articles under other Directives. The fifth column represents the corresponding article in this Directive&#10;"/>
      </w:tblPr>
      <w:tblGrid>
        <w:gridCol w:w="1634"/>
        <w:gridCol w:w="1638"/>
        <w:gridCol w:w="1637"/>
        <w:gridCol w:w="1638"/>
        <w:gridCol w:w="1642"/>
      </w:tblGrid>
      <w:tr w:rsidR="000F57D3" w14:paraId="4ED135FF" w14:textId="77777777">
        <w:trPr>
          <w:trHeight w:val="339"/>
        </w:trPr>
        <w:tc>
          <w:tcPr>
            <w:tcW w:w="1634" w:type="dxa"/>
            <w:tcBorders>
              <w:top w:val="single" w:sz="4" w:space="0" w:color="000000"/>
              <w:bottom w:val="single" w:sz="4" w:space="0" w:color="000000"/>
              <w:right w:val="single" w:sz="4" w:space="0" w:color="000000"/>
            </w:tcBorders>
          </w:tcPr>
          <w:p w14:paraId="61C08605" w14:textId="77777777" w:rsidR="000F57D3" w:rsidRDefault="00931746">
            <w:pPr>
              <w:pStyle w:val="TableParagraph"/>
              <w:spacing w:before="83" w:line="240" w:lineRule="auto"/>
              <w:ind w:left="203" w:right="195"/>
              <w:rPr>
                <w:sz w:val="15"/>
              </w:rPr>
            </w:pPr>
            <w:r>
              <w:rPr>
                <w:sz w:val="15"/>
              </w:rPr>
              <w:t>Directive 88/77/EEC</w:t>
            </w:r>
          </w:p>
        </w:tc>
        <w:tc>
          <w:tcPr>
            <w:tcW w:w="1638" w:type="dxa"/>
            <w:tcBorders>
              <w:top w:val="single" w:sz="4" w:space="0" w:color="000000"/>
              <w:left w:val="single" w:sz="4" w:space="0" w:color="000000"/>
              <w:bottom w:val="single" w:sz="4" w:space="0" w:color="000000"/>
              <w:right w:val="single" w:sz="4" w:space="0" w:color="000000"/>
            </w:tcBorders>
          </w:tcPr>
          <w:p w14:paraId="31E245DC" w14:textId="77777777" w:rsidR="000F57D3" w:rsidRDefault="00931746">
            <w:pPr>
              <w:pStyle w:val="TableParagraph"/>
              <w:spacing w:before="83" w:line="240" w:lineRule="auto"/>
              <w:ind w:left="165" w:right="162"/>
              <w:rPr>
                <w:sz w:val="15"/>
              </w:rPr>
            </w:pPr>
            <w:r>
              <w:rPr>
                <w:sz w:val="15"/>
              </w:rPr>
              <w:t>Directive 91/542/EEC</w:t>
            </w:r>
          </w:p>
        </w:tc>
        <w:tc>
          <w:tcPr>
            <w:tcW w:w="1637" w:type="dxa"/>
            <w:tcBorders>
              <w:top w:val="single" w:sz="4" w:space="0" w:color="000000"/>
              <w:left w:val="single" w:sz="4" w:space="0" w:color="000000"/>
              <w:bottom w:val="single" w:sz="4" w:space="0" w:color="000000"/>
              <w:right w:val="single" w:sz="4" w:space="0" w:color="000000"/>
            </w:tcBorders>
          </w:tcPr>
          <w:p w14:paraId="509ECCCE" w14:textId="77777777" w:rsidR="000F57D3" w:rsidRDefault="00931746">
            <w:pPr>
              <w:pStyle w:val="TableParagraph"/>
              <w:spacing w:before="83" w:line="240" w:lineRule="auto"/>
              <w:ind w:left="172" w:right="170"/>
              <w:rPr>
                <w:sz w:val="15"/>
              </w:rPr>
            </w:pPr>
            <w:r>
              <w:rPr>
                <w:sz w:val="15"/>
              </w:rPr>
              <w:t>Directive 1999/96/EC</w:t>
            </w:r>
          </w:p>
        </w:tc>
        <w:tc>
          <w:tcPr>
            <w:tcW w:w="1638" w:type="dxa"/>
            <w:tcBorders>
              <w:top w:val="single" w:sz="4" w:space="0" w:color="000000"/>
              <w:left w:val="single" w:sz="4" w:space="0" w:color="000000"/>
              <w:bottom w:val="single" w:sz="4" w:space="0" w:color="000000"/>
              <w:right w:val="single" w:sz="4" w:space="0" w:color="000000"/>
            </w:tcBorders>
          </w:tcPr>
          <w:p w14:paraId="7723EA67" w14:textId="77777777" w:rsidR="000F57D3" w:rsidRDefault="00931746">
            <w:pPr>
              <w:pStyle w:val="TableParagraph"/>
              <w:spacing w:before="83" w:line="240" w:lineRule="auto"/>
              <w:ind w:left="162" w:right="162"/>
              <w:rPr>
                <w:sz w:val="15"/>
              </w:rPr>
            </w:pPr>
            <w:r>
              <w:rPr>
                <w:sz w:val="15"/>
              </w:rPr>
              <w:t>Directive 2001/27/EC</w:t>
            </w:r>
          </w:p>
        </w:tc>
        <w:tc>
          <w:tcPr>
            <w:tcW w:w="1642" w:type="dxa"/>
            <w:tcBorders>
              <w:top w:val="single" w:sz="4" w:space="0" w:color="000000"/>
              <w:left w:val="single" w:sz="4" w:space="0" w:color="000000"/>
              <w:bottom w:val="single" w:sz="4" w:space="0" w:color="000000"/>
            </w:tcBorders>
          </w:tcPr>
          <w:p w14:paraId="37E45D04" w14:textId="77777777" w:rsidR="000F57D3" w:rsidRDefault="00931746">
            <w:pPr>
              <w:pStyle w:val="TableParagraph"/>
              <w:spacing w:before="83" w:line="240" w:lineRule="auto"/>
              <w:ind w:left="250" w:right="251"/>
              <w:rPr>
                <w:sz w:val="15"/>
              </w:rPr>
            </w:pPr>
            <w:r>
              <w:rPr>
                <w:sz w:val="15"/>
              </w:rPr>
              <w:t>This Directive</w:t>
            </w:r>
          </w:p>
        </w:tc>
      </w:tr>
      <w:tr w:rsidR="000F57D3" w14:paraId="1369AE78" w14:textId="77777777">
        <w:trPr>
          <w:trHeight w:val="356"/>
        </w:trPr>
        <w:tc>
          <w:tcPr>
            <w:tcW w:w="1634" w:type="dxa"/>
            <w:tcBorders>
              <w:top w:val="single" w:sz="4" w:space="0" w:color="000000"/>
              <w:right w:val="single" w:sz="4" w:space="0" w:color="000000"/>
            </w:tcBorders>
          </w:tcPr>
          <w:p w14:paraId="4B1165C8" w14:textId="77777777" w:rsidR="000F57D3" w:rsidRDefault="00931746">
            <w:pPr>
              <w:pStyle w:val="TableParagraph"/>
              <w:spacing w:before="58" w:line="240" w:lineRule="auto"/>
              <w:ind w:left="163" w:right="195"/>
              <w:rPr>
                <w:sz w:val="17"/>
              </w:rPr>
            </w:pPr>
            <w:r>
              <w:rPr>
                <w:w w:val="105"/>
                <w:sz w:val="17"/>
              </w:rPr>
              <w:t>Article 1</w:t>
            </w:r>
          </w:p>
        </w:tc>
        <w:tc>
          <w:tcPr>
            <w:tcW w:w="1638" w:type="dxa"/>
            <w:tcBorders>
              <w:top w:val="single" w:sz="4" w:space="0" w:color="000000"/>
              <w:left w:val="single" w:sz="4" w:space="0" w:color="000000"/>
              <w:right w:val="single" w:sz="4" w:space="0" w:color="000000"/>
            </w:tcBorders>
          </w:tcPr>
          <w:p w14:paraId="757A83F1" w14:textId="77777777" w:rsidR="000F57D3" w:rsidRDefault="00931746">
            <w:pPr>
              <w:pStyle w:val="TableParagraph"/>
              <w:spacing w:before="69" w:line="240" w:lineRule="auto"/>
              <w:ind w:left="7"/>
              <w:rPr>
                <w:rFonts w:ascii="Arial" w:hAnsi="Arial"/>
                <w:sz w:val="17"/>
              </w:rPr>
            </w:pPr>
            <w:r>
              <w:rPr>
                <w:rFonts w:ascii="Arial" w:hAnsi="Arial"/>
                <w:w w:val="95"/>
                <w:sz w:val="17"/>
              </w:rPr>
              <w:t>—</w:t>
            </w:r>
          </w:p>
        </w:tc>
        <w:tc>
          <w:tcPr>
            <w:tcW w:w="1637" w:type="dxa"/>
            <w:tcBorders>
              <w:top w:val="single" w:sz="4" w:space="0" w:color="000000"/>
              <w:left w:val="single" w:sz="4" w:space="0" w:color="000000"/>
              <w:right w:val="single" w:sz="4" w:space="0" w:color="000000"/>
            </w:tcBorders>
          </w:tcPr>
          <w:p w14:paraId="7824B008" w14:textId="77777777" w:rsidR="000F57D3" w:rsidRDefault="000F57D3">
            <w:pPr>
              <w:pStyle w:val="TableParagraph"/>
              <w:spacing w:line="240" w:lineRule="auto"/>
              <w:ind w:left="0"/>
              <w:jc w:val="left"/>
              <w:rPr>
                <w:rFonts w:ascii="Times New Roman"/>
                <w:sz w:val="16"/>
              </w:rPr>
            </w:pPr>
          </w:p>
        </w:tc>
        <w:tc>
          <w:tcPr>
            <w:tcW w:w="1638" w:type="dxa"/>
            <w:tcBorders>
              <w:top w:val="single" w:sz="4" w:space="0" w:color="000000"/>
              <w:left w:val="single" w:sz="4" w:space="0" w:color="000000"/>
              <w:right w:val="single" w:sz="4" w:space="0" w:color="000000"/>
            </w:tcBorders>
          </w:tcPr>
          <w:p w14:paraId="328209EF" w14:textId="77777777" w:rsidR="000F57D3" w:rsidRDefault="00931746">
            <w:pPr>
              <w:pStyle w:val="TableParagraph"/>
              <w:spacing w:before="69" w:line="240" w:lineRule="auto"/>
              <w:ind w:left="6"/>
              <w:rPr>
                <w:rFonts w:ascii="Arial" w:hAnsi="Arial"/>
                <w:sz w:val="17"/>
              </w:rPr>
            </w:pPr>
            <w:r>
              <w:rPr>
                <w:rFonts w:ascii="Arial" w:hAnsi="Arial"/>
                <w:w w:val="95"/>
                <w:sz w:val="17"/>
              </w:rPr>
              <w:t>—</w:t>
            </w:r>
          </w:p>
        </w:tc>
        <w:tc>
          <w:tcPr>
            <w:tcW w:w="1642" w:type="dxa"/>
            <w:tcBorders>
              <w:top w:val="single" w:sz="4" w:space="0" w:color="000000"/>
              <w:left w:val="single" w:sz="4" w:space="0" w:color="000000"/>
            </w:tcBorders>
          </w:tcPr>
          <w:p w14:paraId="41C3E65F" w14:textId="77777777" w:rsidR="000F57D3" w:rsidRDefault="00931746">
            <w:pPr>
              <w:pStyle w:val="TableParagraph"/>
              <w:spacing w:before="58" w:line="240" w:lineRule="auto"/>
              <w:ind w:left="254" w:right="248"/>
              <w:rPr>
                <w:sz w:val="17"/>
              </w:rPr>
            </w:pPr>
            <w:r>
              <w:rPr>
                <w:w w:val="105"/>
                <w:sz w:val="17"/>
              </w:rPr>
              <w:t>Article 1</w:t>
            </w:r>
          </w:p>
        </w:tc>
      </w:tr>
      <w:tr w:rsidR="000F57D3" w14:paraId="696089E2" w14:textId="77777777">
        <w:trPr>
          <w:trHeight w:val="371"/>
        </w:trPr>
        <w:tc>
          <w:tcPr>
            <w:tcW w:w="1634" w:type="dxa"/>
            <w:tcBorders>
              <w:right w:val="single" w:sz="4" w:space="0" w:color="000000"/>
            </w:tcBorders>
          </w:tcPr>
          <w:p w14:paraId="5856F0E8" w14:textId="77777777" w:rsidR="000F57D3" w:rsidRDefault="00931746">
            <w:pPr>
              <w:pStyle w:val="TableParagraph"/>
              <w:spacing w:before="73" w:line="240" w:lineRule="auto"/>
              <w:ind w:left="163" w:right="195"/>
              <w:rPr>
                <w:sz w:val="17"/>
              </w:rPr>
            </w:pPr>
            <w:r>
              <w:rPr>
                <w:sz w:val="17"/>
              </w:rPr>
              <w:t>Article 2(1)</w:t>
            </w:r>
          </w:p>
        </w:tc>
        <w:tc>
          <w:tcPr>
            <w:tcW w:w="1638" w:type="dxa"/>
            <w:tcBorders>
              <w:left w:val="single" w:sz="4" w:space="0" w:color="000000"/>
              <w:right w:val="single" w:sz="4" w:space="0" w:color="000000"/>
            </w:tcBorders>
          </w:tcPr>
          <w:p w14:paraId="1A64E0C8" w14:textId="77777777" w:rsidR="000F57D3" w:rsidRDefault="00931746">
            <w:pPr>
              <w:pStyle w:val="TableParagraph"/>
              <w:spacing w:before="73" w:line="240" w:lineRule="auto"/>
              <w:ind w:left="165" w:right="161"/>
              <w:rPr>
                <w:sz w:val="17"/>
              </w:rPr>
            </w:pPr>
            <w:r>
              <w:rPr>
                <w:sz w:val="17"/>
              </w:rPr>
              <w:t>Article 2(1)</w:t>
            </w:r>
          </w:p>
        </w:tc>
        <w:tc>
          <w:tcPr>
            <w:tcW w:w="1637" w:type="dxa"/>
            <w:tcBorders>
              <w:left w:val="single" w:sz="4" w:space="0" w:color="000000"/>
              <w:right w:val="single" w:sz="4" w:space="0" w:color="000000"/>
            </w:tcBorders>
          </w:tcPr>
          <w:p w14:paraId="2B100CBC" w14:textId="77777777" w:rsidR="000F57D3" w:rsidRDefault="00931746">
            <w:pPr>
              <w:pStyle w:val="TableParagraph"/>
              <w:spacing w:before="73" w:line="240" w:lineRule="auto"/>
              <w:ind w:left="172" w:right="170"/>
              <w:rPr>
                <w:sz w:val="17"/>
              </w:rPr>
            </w:pPr>
            <w:r>
              <w:rPr>
                <w:sz w:val="17"/>
              </w:rPr>
              <w:t>Article 2(1)</w:t>
            </w:r>
          </w:p>
        </w:tc>
        <w:tc>
          <w:tcPr>
            <w:tcW w:w="1638" w:type="dxa"/>
            <w:tcBorders>
              <w:left w:val="single" w:sz="4" w:space="0" w:color="000000"/>
              <w:right w:val="single" w:sz="4" w:space="0" w:color="000000"/>
            </w:tcBorders>
          </w:tcPr>
          <w:p w14:paraId="21C544FE" w14:textId="77777777" w:rsidR="000F57D3" w:rsidRDefault="00931746">
            <w:pPr>
              <w:pStyle w:val="TableParagraph"/>
              <w:spacing w:before="73" w:line="240" w:lineRule="auto"/>
              <w:ind w:left="164" w:right="162"/>
              <w:rPr>
                <w:sz w:val="17"/>
              </w:rPr>
            </w:pPr>
            <w:r>
              <w:rPr>
                <w:sz w:val="17"/>
              </w:rPr>
              <w:t>Article 2(1)</w:t>
            </w:r>
          </w:p>
        </w:tc>
        <w:tc>
          <w:tcPr>
            <w:tcW w:w="1642" w:type="dxa"/>
            <w:tcBorders>
              <w:left w:val="single" w:sz="4" w:space="0" w:color="000000"/>
            </w:tcBorders>
          </w:tcPr>
          <w:p w14:paraId="27F47CB2" w14:textId="77777777" w:rsidR="000F57D3" w:rsidRDefault="00931746">
            <w:pPr>
              <w:pStyle w:val="TableParagraph"/>
              <w:spacing w:before="73" w:line="240" w:lineRule="auto"/>
              <w:ind w:left="251" w:right="251"/>
              <w:rPr>
                <w:sz w:val="17"/>
              </w:rPr>
            </w:pPr>
            <w:r>
              <w:rPr>
                <w:sz w:val="17"/>
              </w:rPr>
              <w:t>Article 2(4)</w:t>
            </w:r>
          </w:p>
        </w:tc>
      </w:tr>
      <w:tr w:rsidR="000F57D3" w14:paraId="0BFCD516" w14:textId="77777777">
        <w:trPr>
          <w:trHeight w:val="371"/>
        </w:trPr>
        <w:tc>
          <w:tcPr>
            <w:tcW w:w="1634" w:type="dxa"/>
            <w:tcBorders>
              <w:right w:val="single" w:sz="4" w:space="0" w:color="000000"/>
            </w:tcBorders>
          </w:tcPr>
          <w:p w14:paraId="37969F69" w14:textId="77777777" w:rsidR="000F57D3" w:rsidRDefault="00931746">
            <w:pPr>
              <w:pStyle w:val="TableParagraph"/>
              <w:spacing w:before="73" w:line="240" w:lineRule="auto"/>
              <w:ind w:left="163" w:right="195"/>
              <w:rPr>
                <w:sz w:val="17"/>
              </w:rPr>
            </w:pPr>
            <w:r>
              <w:rPr>
                <w:sz w:val="17"/>
              </w:rPr>
              <w:t>Article 2(2)</w:t>
            </w:r>
          </w:p>
        </w:tc>
        <w:tc>
          <w:tcPr>
            <w:tcW w:w="1638" w:type="dxa"/>
            <w:tcBorders>
              <w:left w:val="single" w:sz="4" w:space="0" w:color="000000"/>
              <w:right w:val="single" w:sz="4" w:space="0" w:color="000000"/>
            </w:tcBorders>
          </w:tcPr>
          <w:p w14:paraId="286E3FBC" w14:textId="77777777" w:rsidR="000F57D3" w:rsidRDefault="00931746">
            <w:pPr>
              <w:pStyle w:val="TableParagraph"/>
              <w:spacing w:before="73" w:line="240" w:lineRule="auto"/>
              <w:ind w:left="165" w:right="161"/>
              <w:rPr>
                <w:sz w:val="17"/>
              </w:rPr>
            </w:pPr>
            <w:r>
              <w:rPr>
                <w:sz w:val="17"/>
              </w:rPr>
              <w:t>Article 2(2)</w:t>
            </w:r>
          </w:p>
        </w:tc>
        <w:tc>
          <w:tcPr>
            <w:tcW w:w="1637" w:type="dxa"/>
            <w:tcBorders>
              <w:left w:val="single" w:sz="4" w:space="0" w:color="000000"/>
              <w:right w:val="single" w:sz="4" w:space="0" w:color="000000"/>
            </w:tcBorders>
          </w:tcPr>
          <w:p w14:paraId="288FD8CE" w14:textId="77777777" w:rsidR="000F57D3" w:rsidRDefault="00931746">
            <w:pPr>
              <w:pStyle w:val="TableParagraph"/>
              <w:spacing w:before="73" w:line="240" w:lineRule="auto"/>
              <w:ind w:left="172" w:right="170"/>
              <w:rPr>
                <w:sz w:val="17"/>
              </w:rPr>
            </w:pPr>
            <w:r>
              <w:rPr>
                <w:sz w:val="17"/>
              </w:rPr>
              <w:t>Article 2(2)</w:t>
            </w:r>
          </w:p>
        </w:tc>
        <w:tc>
          <w:tcPr>
            <w:tcW w:w="1638" w:type="dxa"/>
            <w:tcBorders>
              <w:left w:val="single" w:sz="4" w:space="0" w:color="000000"/>
              <w:right w:val="single" w:sz="4" w:space="0" w:color="000000"/>
            </w:tcBorders>
          </w:tcPr>
          <w:p w14:paraId="317D1195" w14:textId="77777777" w:rsidR="000F57D3" w:rsidRDefault="00931746">
            <w:pPr>
              <w:pStyle w:val="TableParagraph"/>
              <w:spacing w:before="73" w:line="240" w:lineRule="auto"/>
              <w:ind w:left="164" w:right="162"/>
              <w:rPr>
                <w:sz w:val="17"/>
              </w:rPr>
            </w:pPr>
            <w:r>
              <w:rPr>
                <w:sz w:val="17"/>
              </w:rPr>
              <w:t>Article 2(2)</w:t>
            </w:r>
          </w:p>
        </w:tc>
        <w:tc>
          <w:tcPr>
            <w:tcW w:w="1642" w:type="dxa"/>
            <w:tcBorders>
              <w:left w:val="single" w:sz="4" w:space="0" w:color="000000"/>
            </w:tcBorders>
          </w:tcPr>
          <w:p w14:paraId="26184431" w14:textId="77777777" w:rsidR="000F57D3" w:rsidRDefault="00931746">
            <w:pPr>
              <w:pStyle w:val="TableParagraph"/>
              <w:spacing w:before="73" w:line="240" w:lineRule="auto"/>
              <w:ind w:left="251" w:right="251"/>
              <w:rPr>
                <w:sz w:val="17"/>
              </w:rPr>
            </w:pPr>
            <w:r>
              <w:rPr>
                <w:sz w:val="17"/>
              </w:rPr>
              <w:t>Article 2(1)</w:t>
            </w:r>
          </w:p>
        </w:tc>
      </w:tr>
      <w:tr w:rsidR="000F57D3" w14:paraId="0F64D321" w14:textId="77777777">
        <w:trPr>
          <w:trHeight w:val="370"/>
        </w:trPr>
        <w:tc>
          <w:tcPr>
            <w:tcW w:w="1634" w:type="dxa"/>
            <w:tcBorders>
              <w:right w:val="single" w:sz="4" w:space="0" w:color="000000"/>
            </w:tcBorders>
          </w:tcPr>
          <w:p w14:paraId="7D8752D4" w14:textId="77777777" w:rsidR="000F57D3" w:rsidRDefault="00931746">
            <w:pPr>
              <w:pStyle w:val="TableParagraph"/>
              <w:spacing w:before="83" w:line="240" w:lineRule="auto"/>
              <w:ind w:left="0" w:right="30"/>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B8184CD" w14:textId="77777777" w:rsidR="000F57D3" w:rsidRDefault="00931746">
            <w:pPr>
              <w:pStyle w:val="TableParagraph"/>
              <w:spacing w:before="73" w:line="240" w:lineRule="auto"/>
              <w:ind w:left="165" w:right="159"/>
              <w:rPr>
                <w:sz w:val="17"/>
              </w:rPr>
            </w:pPr>
            <w:r>
              <w:rPr>
                <w:sz w:val="17"/>
              </w:rPr>
              <w:t>Article 2(3)</w:t>
            </w:r>
          </w:p>
        </w:tc>
        <w:tc>
          <w:tcPr>
            <w:tcW w:w="1637" w:type="dxa"/>
            <w:tcBorders>
              <w:left w:val="single" w:sz="4" w:space="0" w:color="000000"/>
              <w:right w:val="single" w:sz="4" w:space="0" w:color="000000"/>
            </w:tcBorders>
          </w:tcPr>
          <w:p w14:paraId="42D09AFE" w14:textId="77777777" w:rsidR="000F57D3" w:rsidRDefault="00931746">
            <w:pPr>
              <w:pStyle w:val="TableParagraph"/>
              <w:spacing w:before="83" w:line="240" w:lineRule="auto"/>
              <w:ind w:left="7"/>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7D6D90A"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68513B82"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r>
      <w:tr w:rsidR="000F57D3" w14:paraId="1817DCF4" w14:textId="77777777">
        <w:trPr>
          <w:trHeight w:val="370"/>
        </w:trPr>
        <w:tc>
          <w:tcPr>
            <w:tcW w:w="1634" w:type="dxa"/>
            <w:tcBorders>
              <w:right w:val="single" w:sz="4" w:space="0" w:color="000000"/>
            </w:tcBorders>
          </w:tcPr>
          <w:p w14:paraId="2A0457DB" w14:textId="77777777" w:rsidR="000F57D3" w:rsidRDefault="00931746">
            <w:pPr>
              <w:pStyle w:val="TableParagraph"/>
              <w:spacing w:before="73" w:line="240" w:lineRule="auto"/>
              <w:ind w:left="163" w:right="195"/>
              <w:rPr>
                <w:sz w:val="17"/>
              </w:rPr>
            </w:pPr>
            <w:r>
              <w:rPr>
                <w:sz w:val="17"/>
              </w:rPr>
              <w:t>Article 2(3)</w:t>
            </w:r>
          </w:p>
        </w:tc>
        <w:tc>
          <w:tcPr>
            <w:tcW w:w="1638" w:type="dxa"/>
            <w:tcBorders>
              <w:left w:val="single" w:sz="4" w:space="0" w:color="000000"/>
              <w:right w:val="single" w:sz="4" w:space="0" w:color="000000"/>
            </w:tcBorders>
          </w:tcPr>
          <w:p w14:paraId="03AB2F40" w14:textId="77777777" w:rsidR="000F57D3" w:rsidRDefault="00931746">
            <w:pPr>
              <w:pStyle w:val="TableParagraph"/>
              <w:spacing w:before="83" w:line="240" w:lineRule="auto"/>
              <w:ind w:left="7"/>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594050B0"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136450BF"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42" w:type="dxa"/>
            <w:tcBorders>
              <w:left w:val="single" w:sz="4" w:space="0" w:color="000000"/>
            </w:tcBorders>
          </w:tcPr>
          <w:p w14:paraId="0A7A7CF1"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r>
      <w:tr w:rsidR="000F57D3" w14:paraId="4594D789" w14:textId="77777777">
        <w:trPr>
          <w:trHeight w:val="370"/>
        </w:trPr>
        <w:tc>
          <w:tcPr>
            <w:tcW w:w="1634" w:type="dxa"/>
            <w:tcBorders>
              <w:right w:val="single" w:sz="4" w:space="0" w:color="000000"/>
            </w:tcBorders>
          </w:tcPr>
          <w:p w14:paraId="66844758" w14:textId="77777777" w:rsidR="000F57D3" w:rsidRDefault="00931746">
            <w:pPr>
              <w:pStyle w:val="TableParagraph"/>
              <w:spacing w:before="73" w:line="240" w:lineRule="auto"/>
              <w:ind w:left="163" w:right="195"/>
              <w:rPr>
                <w:sz w:val="17"/>
              </w:rPr>
            </w:pPr>
            <w:r>
              <w:rPr>
                <w:sz w:val="17"/>
              </w:rPr>
              <w:t>Article 2(4)</w:t>
            </w:r>
          </w:p>
        </w:tc>
        <w:tc>
          <w:tcPr>
            <w:tcW w:w="1638" w:type="dxa"/>
            <w:tcBorders>
              <w:left w:val="single" w:sz="4" w:space="0" w:color="000000"/>
              <w:right w:val="single" w:sz="4" w:space="0" w:color="000000"/>
            </w:tcBorders>
          </w:tcPr>
          <w:p w14:paraId="7BB1D87A" w14:textId="77777777" w:rsidR="000F57D3" w:rsidRDefault="00931746">
            <w:pPr>
              <w:pStyle w:val="TableParagraph"/>
              <w:spacing w:before="73" w:line="240" w:lineRule="auto"/>
              <w:ind w:left="165" w:right="161"/>
              <w:rPr>
                <w:sz w:val="17"/>
              </w:rPr>
            </w:pPr>
            <w:r>
              <w:rPr>
                <w:sz w:val="17"/>
              </w:rPr>
              <w:t>Article 2(4)</w:t>
            </w:r>
          </w:p>
        </w:tc>
        <w:tc>
          <w:tcPr>
            <w:tcW w:w="1637" w:type="dxa"/>
            <w:tcBorders>
              <w:left w:val="single" w:sz="4" w:space="0" w:color="000000"/>
              <w:right w:val="single" w:sz="4" w:space="0" w:color="000000"/>
            </w:tcBorders>
          </w:tcPr>
          <w:p w14:paraId="70CAB488" w14:textId="77777777" w:rsidR="000F57D3" w:rsidRDefault="00931746">
            <w:pPr>
              <w:pStyle w:val="TableParagraph"/>
              <w:spacing w:before="73" w:line="240" w:lineRule="auto"/>
              <w:ind w:left="172" w:right="170"/>
              <w:rPr>
                <w:sz w:val="17"/>
              </w:rPr>
            </w:pPr>
            <w:r>
              <w:rPr>
                <w:sz w:val="17"/>
              </w:rPr>
              <w:t>Article 2(3)</w:t>
            </w:r>
          </w:p>
        </w:tc>
        <w:tc>
          <w:tcPr>
            <w:tcW w:w="1638" w:type="dxa"/>
            <w:tcBorders>
              <w:left w:val="single" w:sz="4" w:space="0" w:color="000000"/>
              <w:right w:val="single" w:sz="4" w:space="0" w:color="000000"/>
            </w:tcBorders>
          </w:tcPr>
          <w:p w14:paraId="2B7CBB1F" w14:textId="77777777" w:rsidR="000F57D3" w:rsidRDefault="00931746">
            <w:pPr>
              <w:pStyle w:val="TableParagraph"/>
              <w:spacing w:before="73" w:line="240" w:lineRule="auto"/>
              <w:ind w:left="164" w:right="162"/>
              <w:rPr>
                <w:sz w:val="17"/>
              </w:rPr>
            </w:pPr>
            <w:r>
              <w:rPr>
                <w:sz w:val="17"/>
              </w:rPr>
              <w:t>Article 2(3)</w:t>
            </w:r>
          </w:p>
        </w:tc>
        <w:tc>
          <w:tcPr>
            <w:tcW w:w="1642" w:type="dxa"/>
            <w:tcBorders>
              <w:left w:val="single" w:sz="4" w:space="0" w:color="000000"/>
            </w:tcBorders>
          </w:tcPr>
          <w:p w14:paraId="6B235586" w14:textId="77777777" w:rsidR="000F57D3" w:rsidRDefault="00931746">
            <w:pPr>
              <w:pStyle w:val="TableParagraph"/>
              <w:spacing w:before="73" w:line="240" w:lineRule="auto"/>
              <w:ind w:left="251" w:right="251"/>
              <w:rPr>
                <w:sz w:val="17"/>
              </w:rPr>
            </w:pPr>
            <w:r>
              <w:rPr>
                <w:sz w:val="17"/>
              </w:rPr>
              <w:t>Article 2(2)</w:t>
            </w:r>
          </w:p>
        </w:tc>
      </w:tr>
      <w:tr w:rsidR="000F57D3" w14:paraId="352792B9" w14:textId="77777777">
        <w:trPr>
          <w:trHeight w:val="371"/>
        </w:trPr>
        <w:tc>
          <w:tcPr>
            <w:tcW w:w="1634" w:type="dxa"/>
            <w:tcBorders>
              <w:right w:val="single" w:sz="4" w:space="0" w:color="000000"/>
            </w:tcBorders>
          </w:tcPr>
          <w:p w14:paraId="7A1D854C" w14:textId="77777777" w:rsidR="000F57D3" w:rsidRDefault="00931746">
            <w:pPr>
              <w:pStyle w:val="TableParagraph"/>
              <w:spacing w:before="83" w:line="240" w:lineRule="auto"/>
              <w:ind w:left="0" w:right="30"/>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98FAF57" w14:textId="77777777" w:rsidR="000F57D3" w:rsidRDefault="00931746">
            <w:pPr>
              <w:pStyle w:val="TableParagraph"/>
              <w:spacing w:before="83" w:line="240" w:lineRule="auto"/>
              <w:ind w:left="7"/>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78468AD2"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548A1E9" w14:textId="77777777" w:rsidR="000F57D3" w:rsidRDefault="00931746">
            <w:pPr>
              <w:pStyle w:val="TableParagraph"/>
              <w:spacing w:before="73" w:line="240" w:lineRule="auto"/>
              <w:ind w:left="165" w:right="157"/>
              <w:rPr>
                <w:sz w:val="17"/>
              </w:rPr>
            </w:pPr>
            <w:r>
              <w:rPr>
                <w:sz w:val="17"/>
              </w:rPr>
              <w:t>Article 2(4)</w:t>
            </w:r>
          </w:p>
        </w:tc>
        <w:tc>
          <w:tcPr>
            <w:tcW w:w="1642" w:type="dxa"/>
            <w:tcBorders>
              <w:left w:val="single" w:sz="4" w:space="0" w:color="000000"/>
            </w:tcBorders>
          </w:tcPr>
          <w:p w14:paraId="0E7838CC" w14:textId="77777777" w:rsidR="000F57D3" w:rsidRDefault="00931746">
            <w:pPr>
              <w:pStyle w:val="TableParagraph"/>
              <w:spacing w:before="73" w:line="240" w:lineRule="auto"/>
              <w:ind w:left="254" w:right="250"/>
              <w:rPr>
                <w:sz w:val="17"/>
              </w:rPr>
            </w:pPr>
            <w:r>
              <w:rPr>
                <w:sz w:val="17"/>
              </w:rPr>
              <w:t>Article 2(3)</w:t>
            </w:r>
          </w:p>
        </w:tc>
      </w:tr>
      <w:tr w:rsidR="000F57D3" w14:paraId="3CE87580" w14:textId="77777777">
        <w:trPr>
          <w:trHeight w:val="371"/>
        </w:trPr>
        <w:tc>
          <w:tcPr>
            <w:tcW w:w="1634" w:type="dxa"/>
            <w:tcBorders>
              <w:right w:val="single" w:sz="4" w:space="0" w:color="000000"/>
            </w:tcBorders>
          </w:tcPr>
          <w:p w14:paraId="4A3487EA" w14:textId="77777777" w:rsidR="000F57D3" w:rsidRDefault="00931746">
            <w:pPr>
              <w:pStyle w:val="TableParagraph"/>
              <w:spacing w:before="84" w:line="240" w:lineRule="auto"/>
              <w:ind w:left="0" w:right="30"/>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C4F0B80" w14:textId="77777777" w:rsidR="000F57D3" w:rsidRDefault="00931746">
            <w:pPr>
              <w:pStyle w:val="TableParagraph"/>
              <w:spacing w:before="84" w:line="240" w:lineRule="auto"/>
              <w:ind w:left="7"/>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5F791221" w14:textId="77777777" w:rsidR="000F57D3" w:rsidRDefault="00931746">
            <w:pPr>
              <w:pStyle w:val="TableParagraph"/>
              <w:spacing w:before="84" w:line="240" w:lineRule="auto"/>
              <w:ind w:left="6"/>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2B953A8" w14:textId="77777777" w:rsidR="000F57D3" w:rsidRDefault="00931746">
            <w:pPr>
              <w:pStyle w:val="TableParagraph"/>
              <w:spacing w:before="73" w:line="240" w:lineRule="auto"/>
              <w:ind w:left="165" w:right="157"/>
              <w:rPr>
                <w:sz w:val="17"/>
              </w:rPr>
            </w:pPr>
            <w:r>
              <w:rPr>
                <w:sz w:val="17"/>
              </w:rPr>
              <w:t>Article 2(5)</w:t>
            </w:r>
          </w:p>
        </w:tc>
        <w:tc>
          <w:tcPr>
            <w:tcW w:w="1642" w:type="dxa"/>
            <w:tcBorders>
              <w:left w:val="single" w:sz="4" w:space="0" w:color="000000"/>
            </w:tcBorders>
          </w:tcPr>
          <w:p w14:paraId="5ACB1B70" w14:textId="77777777" w:rsidR="000F57D3" w:rsidRDefault="00931746">
            <w:pPr>
              <w:pStyle w:val="TableParagraph"/>
              <w:spacing w:before="84" w:line="240" w:lineRule="auto"/>
              <w:ind w:left="7"/>
              <w:rPr>
                <w:rFonts w:ascii="Arial" w:hAnsi="Arial"/>
                <w:sz w:val="17"/>
              </w:rPr>
            </w:pPr>
            <w:r>
              <w:rPr>
                <w:rFonts w:ascii="Arial" w:hAnsi="Arial"/>
                <w:w w:val="95"/>
                <w:sz w:val="17"/>
              </w:rPr>
              <w:t>—</w:t>
            </w:r>
          </w:p>
        </w:tc>
      </w:tr>
      <w:tr w:rsidR="000F57D3" w14:paraId="73790081" w14:textId="77777777">
        <w:trPr>
          <w:trHeight w:val="370"/>
        </w:trPr>
        <w:tc>
          <w:tcPr>
            <w:tcW w:w="1634" w:type="dxa"/>
            <w:tcBorders>
              <w:right w:val="single" w:sz="4" w:space="0" w:color="000000"/>
            </w:tcBorders>
          </w:tcPr>
          <w:p w14:paraId="3CF072DC" w14:textId="77777777" w:rsidR="000F57D3" w:rsidRDefault="00931746">
            <w:pPr>
              <w:pStyle w:val="TableParagraph"/>
              <w:spacing w:before="83" w:line="240" w:lineRule="auto"/>
              <w:ind w:left="0" w:right="30"/>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6F734713" w14:textId="77777777" w:rsidR="000F57D3" w:rsidRDefault="00931746">
            <w:pPr>
              <w:pStyle w:val="TableParagraph"/>
              <w:spacing w:before="83" w:line="240" w:lineRule="auto"/>
              <w:ind w:left="7"/>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347A85FC" w14:textId="77777777" w:rsidR="000F57D3" w:rsidRDefault="00931746">
            <w:pPr>
              <w:pStyle w:val="TableParagraph"/>
              <w:spacing w:before="73" w:line="240" w:lineRule="auto"/>
              <w:ind w:left="172" w:right="166"/>
              <w:rPr>
                <w:sz w:val="17"/>
              </w:rPr>
            </w:pPr>
            <w:r>
              <w:rPr>
                <w:sz w:val="17"/>
              </w:rPr>
              <w:t>Article 2(4)</w:t>
            </w:r>
          </w:p>
        </w:tc>
        <w:tc>
          <w:tcPr>
            <w:tcW w:w="1638" w:type="dxa"/>
            <w:tcBorders>
              <w:left w:val="single" w:sz="4" w:space="0" w:color="000000"/>
              <w:right w:val="single" w:sz="4" w:space="0" w:color="000000"/>
            </w:tcBorders>
          </w:tcPr>
          <w:p w14:paraId="5B72E58B"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61DCECE5" w14:textId="77777777" w:rsidR="000F57D3" w:rsidRDefault="00931746">
            <w:pPr>
              <w:pStyle w:val="TableParagraph"/>
              <w:spacing w:before="73" w:line="240" w:lineRule="auto"/>
              <w:ind w:left="254" w:right="248"/>
              <w:rPr>
                <w:sz w:val="17"/>
              </w:rPr>
            </w:pPr>
            <w:r>
              <w:rPr>
                <w:sz w:val="17"/>
              </w:rPr>
              <w:t>Article 2(5)</w:t>
            </w:r>
          </w:p>
        </w:tc>
      </w:tr>
      <w:tr w:rsidR="000F57D3" w14:paraId="1A50FB48" w14:textId="77777777">
        <w:trPr>
          <w:trHeight w:val="370"/>
        </w:trPr>
        <w:tc>
          <w:tcPr>
            <w:tcW w:w="1634" w:type="dxa"/>
            <w:tcBorders>
              <w:right w:val="single" w:sz="4" w:space="0" w:color="000000"/>
            </w:tcBorders>
          </w:tcPr>
          <w:p w14:paraId="0415439C" w14:textId="77777777" w:rsidR="000F57D3" w:rsidRDefault="00931746">
            <w:pPr>
              <w:pStyle w:val="TableParagraph"/>
              <w:spacing w:before="83" w:line="240" w:lineRule="auto"/>
              <w:ind w:left="0" w:right="30"/>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3ECF7D21" w14:textId="77777777" w:rsidR="000F57D3" w:rsidRDefault="00931746">
            <w:pPr>
              <w:pStyle w:val="TableParagraph"/>
              <w:spacing w:before="83" w:line="240" w:lineRule="auto"/>
              <w:ind w:left="7"/>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39004370" w14:textId="77777777" w:rsidR="000F57D3" w:rsidRDefault="00931746">
            <w:pPr>
              <w:pStyle w:val="TableParagraph"/>
              <w:spacing w:before="73" w:line="240" w:lineRule="auto"/>
              <w:ind w:left="172" w:right="166"/>
              <w:rPr>
                <w:sz w:val="17"/>
              </w:rPr>
            </w:pPr>
            <w:r>
              <w:rPr>
                <w:sz w:val="17"/>
              </w:rPr>
              <w:t>Article 2(5)</w:t>
            </w:r>
          </w:p>
        </w:tc>
        <w:tc>
          <w:tcPr>
            <w:tcW w:w="1638" w:type="dxa"/>
            <w:tcBorders>
              <w:left w:val="single" w:sz="4" w:space="0" w:color="000000"/>
              <w:right w:val="single" w:sz="4" w:space="0" w:color="000000"/>
            </w:tcBorders>
          </w:tcPr>
          <w:p w14:paraId="5A280178"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4BCD3402" w14:textId="77777777" w:rsidR="000F57D3" w:rsidRDefault="00931746">
            <w:pPr>
              <w:pStyle w:val="TableParagraph"/>
              <w:spacing w:before="73" w:line="240" w:lineRule="auto"/>
              <w:ind w:left="254" w:right="248"/>
              <w:rPr>
                <w:sz w:val="17"/>
              </w:rPr>
            </w:pPr>
            <w:r>
              <w:rPr>
                <w:sz w:val="17"/>
              </w:rPr>
              <w:t>Article 2(6)</w:t>
            </w:r>
          </w:p>
        </w:tc>
      </w:tr>
      <w:tr w:rsidR="000F57D3" w14:paraId="0B1EC0E6" w14:textId="77777777">
        <w:trPr>
          <w:trHeight w:val="371"/>
        </w:trPr>
        <w:tc>
          <w:tcPr>
            <w:tcW w:w="1634" w:type="dxa"/>
            <w:tcBorders>
              <w:right w:val="single" w:sz="4" w:space="0" w:color="000000"/>
            </w:tcBorders>
          </w:tcPr>
          <w:p w14:paraId="2FC4C8BB"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2B558407"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0AB6CF12" w14:textId="77777777" w:rsidR="000F57D3" w:rsidRDefault="00931746">
            <w:pPr>
              <w:pStyle w:val="TableParagraph"/>
              <w:spacing w:before="73" w:line="240" w:lineRule="auto"/>
              <w:ind w:left="172" w:right="167"/>
              <w:rPr>
                <w:sz w:val="17"/>
              </w:rPr>
            </w:pPr>
            <w:r>
              <w:rPr>
                <w:sz w:val="17"/>
              </w:rPr>
              <w:t>Article 2(6)</w:t>
            </w:r>
          </w:p>
        </w:tc>
        <w:tc>
          <w:tcPr>
            <w:tcW w:w="1638" w:type="dxa"/>
            <w:tcBorders>
              <w:left w:val="single" w:sz="4" w:space="0" w:color="000000"/>
              <w:right w:val="single" w:sz="4" w:space="0" w:color="000000"/>
            </w:tcBorders>
          </w:tcPr>
          <w:p w14:paraId="2232A6CE"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0C35E855" w14:textId="77777777" w:rsidR="000F57D3" w:rsidRDefault="00931746">
            <w:pPr>
              <w:pStyle w:val="TableParagraph"/>
              <w:spacing w:before="73" w:line="240" w:lineRule="auto"/>
              <w:ind w:left="254" w:right="248"/>
              <w:rPr>
                <w:sz w:val="17"/>
              </w:rPr>
            </w:pPr>
            <w:r>
              <w:rPr>
                <w:sz w:val="17"/>
              </w:rPr>
              <w:t>Article 2(7)</w:t>
            </w:r>
          </w:p>
        </w:tc>
      </w:tr>
      <w:tr w:rsidR="000F57D3" w14:paraId="52218ABD" w14:textId="77777777">
        <w:trPr>
          <w:trHeight w:val="371"/>
        </w:trPr>
        <w:tc>
          <w:tcPr>
            <w:tcW w:w="1634" w:type="dxa"/>
            <w:tcBorders>
              <w:right w:val="single" w:sz="4" w:space="0" w:color="000000"/>
            </w:tcBorders>
          </w:tcPr>
          <w:p w14:paraId="35DAFDFD" w14:textId="77777777" w:rsidR="000F57D3" w:rsidRDefault="00931746">
            <w:pPr>
              <w:pStyle w:val="TableParagraph"/>
              <w:spacing w:before="84"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2D4EA2DC" w14:textId="77777777" w:rsidR="000F57D3" w:rsidRDefault="00931746">
            <w:pPr>
              <w:pStyle w:val="TableParagraph"/>
              <w:spacing w:before="84" w:line="240" w:lineRule="auto"/>
              <w:ind w:left="6"/>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3CCAA47E" w14:textId="77777777" w:rsidR="000F57D3" w:rsidRDefault="00931746">
            <w:pPr>
              <w:pStyle w:val="TableParagraph"/>
              <w:spacing w:before="73" w:line="240" w:lineRule="auto"/>
              <w:ind w:left="172" w:right="167"/>
              <w:rPr>
                <w:sz w:val="17"/>
              </w:rPr>
            </w:pPr>
            <w:r>
              <w:rPr>
                <w:sz w:val="17"/>
              </w:rPr>
              <w:t>Article 2(7)</w:t>
            </w:r>
          </w:p>
        </w:tc>
        <w:tc>
          <w:tcPr>
            <w:tcW w:w="1638" w:type="dxa"/>
            <w:tcBorders>
              <w:left w:val="single" w:sz="4" w:space="0" w:color="000000"/>
              <w:right w:val="single" w:sz="4" w:space="0" w:color="000000"/>
            </w:tcBorders>
          </w:tcPr>
          <w:p w14:paraId="4515560E" w14:textId="77777777" w:rsidR="000F57D3" w:rsidRDefault="00931746">
            <w:pPr>
              <w:pStyle w:val="TableParagraph"/>
              <w:spacing w:before="84"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5E934095" w14:textId="77777777" w:rsidR="000F57D3" w:rsidRDefault="00931746">
            <w:pPr>
              <w:pStyle w:val="TableParagraph"/>
              <w:spacing w:before="73" w:line="240" w:lineRule="auto"/>
              <w:ind w:left="254" w:right="248"/>
              <w:rPr>
                <w:sz w:val="17"/>
              </w:rPr>
            </w:pPr>
            <w:r>
              <w:rPr>
                <w:sz w:val="17"/>
              </w:rPr>
              <w:t>Article 2(8)</w:t>
            </w:r>
          </w:p>
        </w:tc>
      </w:tr>
      <w:tr w:rsidR="000F57D3" w14:paraId="3EB4D0FB" w14:textId="77777777">
        <w:trPr>
          <w:trHeight w:val="370"/>
        </w:trPr>
        <w:tc>
          <w:tcPr>
            <w:tcW w:w="1634" w:type="dxa"/>
            <w:tcBorders>
              <w:right w:val="single" w:sz="4" w:space="0" w:color="000000"/>
            </w:tcBorders>
          </w:tcPr>
          <w:p w14:paraId="6BD4631A"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DEAD29B"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449E6F62" w14:textId="77777777" w:rsidR="000F57D3" w:rsidRDefault="00931746">
            <w:pPr>
              <w:pStyle w:val="TableParagraph"/>
              <w:spacing w:before="73" w:line="240" w:lineRule="auto"/>
              <w:ind w:left="172" w:right="167"/>
              <w:rPr>
                <w:sz w:val="17"/>
              </w:rPr>
            </w:pPr>
            <w:r>
              <w:rPr>
                <w:sz w:val="17"/>
              </w:rPr>
              <w:t>Article 2(8)</w:t>
            </w:r>
          </w:p>
        </w:tc>
        <w:tc>
          <w:tcPr>
            <w:tcW w:w="1638" w:type="dxa"/>
            <w:tcBorders>
              <w:left w:val="single" w:sz="4" w:space="0" w:color="000000"/>
              <w:right w:val="single" w:sz="4" w:space="0" w:color="000000"/>
            </w:tcBorders>
          </w:tcPr>
          <w:p w14:paraId="0D23CBBC"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314BA990" w14:textId="77777777" w:rsidR="000F57D3" w:rsidRDefault="00931746">
            <w:pPr>
              <w:pStyle w:val="TableParagraph"/>
              <w:spacing w:before="73" w:line="240" w:lineRule="auto"/>
              <w:ind w:left="254" w:right="248"/>
              <w:rPr>
                <w:sz w:val="17"/>
              </w:rPr>
            </w:pPr>
            <w:r>
              <w:rPr>
                <w:sz w:val="17"/>
              </w:rPr>
              <w:t>Article 2(9)</w:t>
            </w:r>
          </w:p>
        </w:tc>
      </w:tr>
      <w:tr w:rsidR="000F57D3" w14:paraId="0CF492A7" w14:textId="77777777">
        <w:trPr>
          <w:trHeight w:val="370"/>
        </w:trPr>
        <w:tc>
          <w:tcPr>
            <w:tcW w:w="1634" w:type="dxa"/>
            <w:tcBorders>
              <w:right w:val="single" w:sz="4" w:space="0" w:color="000000"/>
            </w:tcBorders>
          </w:tcPr>
          <w:p w14:paraId="39C1F497" w14:textId="77777777" w:rsidR="000F57D3" w:rsidRDefault="00931746">
            <w:pPr>
              <w:pStyle w:val="TableParagraph"/>
              <w:spacing w:before="73" w:line="240" w:lineRule="auto"/>
              <w:ind w:left="163" w:right="195"/>
              <w:rPr>
                <w:sz w:val="17"/>
              </w:rPr>
            </w:pPr>
            <w:r>
              <w:rPr>
                <w:w w:val="105"/>
                <w:sz w:val="17"/>
              </w:rPr>
              <w:t>Article 3</w:t>
            </w:r>
          </w:p>
        </w:tc>
        <w:tc>
          <w:tcPr>
            <w:tcW w:w="1638" w:type="dxa"/>
            <w:tcBorders>
              <w:left w:val="single" w:sz="4" w:space="0" w:color="000000"/>
              <w:right w:val="single" w:sz="4" w:space="0" w:color="000000"/>
            </w:tcBorders>
          </w:tcPr>
          <w:p w14:paraId="60D122AA" w14:textId="77777777" w:rsidR="000F57D3" w:rsidRDefault="00931746">
            <w:pPr>
              <w:pStyle w:val="TableParagraph"/>
              <w:spacing w:before="83" w:line="240" w:lineRule="auto"/>
              <w:ind w:left="7"/>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522BBD7B"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7310FCD6"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42" w:type="dxa"/>
            <w:tcBorders>
              <w:left w:val="single" w:sz="4" w:space="0" w:color="000000"/>
            </w:tcBorders>
          </w:tcPr>
          <w:p w14:paraId="6DC07FD2"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r>
      <w:tr w:rsidR="000F57D3" w14:paraId="6B58483A" w14:textId="77777777">
        <w:trPr>
          <w:trHeight w:val="370"/>
        </w:trPr>
        <w:tc>
          <w:tcPr>
            <w:tcW w:w="1634" w:type="dxa"/>
            <w:tcBorders>
              <w:right w:val="single" w:sz="4" w:space="0" w:color="000000"/>
            </w:tcBorders>
          </w:tcPr>
          <w:p w14:paraId="1DAAD1C8"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3D3EB994"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2A622707" w14:textId="77777777" w:rsidR="000F57D3" w:rsidRDefault="00931746">
            <w:pPr>
              <w:pStyle w:val="TableParagraph"/>
              <w:spacing w:before="73" w:line="240" w:lineRule="auto"/>
              <w:ind w:left="172" w:right="166"/>
              <w:rPr>
                <w:sz w:val="17"/>
              </w:rPr>
            </w:pPr>
            <w:r>
              <w:rPr>
                <w:w w:val="105"/>
                <w:sz w:val="17"/>
              </w:rPr>
              <w:t>Article 5 and 6</w:t>
            </w:r>
          </w:p>
        </w:tc>
        <w:tc>
          <w:tcPr>
            <w:tcW w:w="1638" w:type="dxa"/>
            <w:tcBorders>
              <w:left w:val="single" w:sz="4" w:space="0" w:color="000000"/>
              <w:right w:val="single" w:sz="4" w:space="0" w:color="000000"/>
            </w:tcBorders>
          </w:tcPr>
          <w:p w14:paraId="127FFD3B"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53227110" w14:textId="77777777" w:rsidR="000F57D3" w:rsidRDefault="00931746">
            <w:pPr>
              <w:pStyle w:val="TableParagraph"/>
              <w:spacing w:before="73" w:line="240" w:lineRule="auto"/>
              <w:ind w:left="254" w:right="249"/>
              <w:rPr>
                <w:sz w:val="17"/>
              </w:rPr>
            </w:pPr>
            <w:r>
              <w:rPr>
                <w:w w:val="105"/>
                <w:sz w:val="17"/>
              </w:rPr>
              <w:t>Article 3</w:t>
            </w:r>
          </w:p>
        </w:tc>
      </w:tr>
      <w:tr w:rsidR="000F57D3" w14:paraId="7555C2CF" w14:textId="77777777">
        <w:trPr>
          <w:trHeight w:val="371"/>
        </w:trPr>
        <w:tc>
          <w:tcPr>
            <w:tcW w:w="1634" w:type="dxa"/>
            <w:tcBorders>
              <w:right w:val="single" w:sz="4" w:space="0" w:color="000000"/>
            </w:tcBorders>
          </w:tcPr>
          <w:p w14:paraId="34D7DBF9"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81E9F85"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29DA96C5" w14:textId="77777777" w:rsidR="000F57D3" w:rsidRDefault="00931746">
            <w:pPr>
              <w:pStyle w:val="TableParagraph"/>
              <w:spacing w:before="73" w:line="240" w:lineRule="auto"/>
              <w:ind w:left="172" w:right="166"/>
              <w:rPr>
                <w:sz w:val="17"/>
              </w:rPr>
            </w:pPr>
            <w:r>
              <w:rPr>
                <w:w w:val="105"/>
                <w:sz w:val="17"/>
              </w:rPr>
              <w:t>Article 4</w:t>
            </w:r>
          </w:p>
        </w:tc>
        <w:tc>
          <w:tcPr>
            <w:tcW w:w="1638" w:type="dxa"/>
            <w:tcBorders>
              <w:left w:val="single" w:sz="4" w:space="0" w:color="000000"/>
              <w:right w:val="single" w:sz="4" w:space="0" w:color="000000"/>
            </w:tcBorders>
          </w:tcPr>
          <w:p w14:paraId="41D6DB28"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6AA27455" w14:textId="77777777" w:rsidR="000F57D3" w:rsidRDefault="00931746">
            <w:pPr>
              <w:pStyle w:val="TableParagraph"/>
              <w:spacing w:before="73" w:line="240" w:lineRule="auto"/>
              <w:ind w:left="254" w:right="249"/>
              <w:rPr>
                <w:sz w:val="17"/>
              </w:rPr>
            </w:pPr>
            <w:r>
              <w:rPr>
                <w:w w:val="105"/>
                <w:sz w:val="17"/>
              </w:rPr>
              <w:t>Article 4</w:t>
            </w:r>
          </w:p>
        </w:tc>
      </w:tr>
      <w:tr w:rsidR="000F57D3" w14:paraId="67CED3D6" w14:textId="77777777">
        <w:trPr>
          <w:trHeight w:val="371"/>
        </w:trPr>
        <w:tc>
          <w:tcPr>
            <w:tcW w:w="1634" w:type="dxa"/>
            <w:tcBorders>
              <w:right w:val="single" w:sz="4" w:space="0" w:color="000000"/>
            </w:tcBorders>
          </w:tcPr>
          <w:p w14:paraId="761F688C" w14:textId="77777777" w:rsidR="000F57D3" w:rsidRDefault="00931746">
            <w:pPr>
              <w:pStyle w:val="TableParagraph"/>
              <w:spacing w:before="84"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2DFAABAF" w14:textId="77777777" w:rsidR="000F57D3" w:rsidRDefault="00931746">
            <w:pPr>
              <w:pStyle w:val="TableParagraph"/>
              <w:spacing w:before="73" w:line="240" w:lineRule="auto"/>
              <w:ind w:left="165" w:right="159"/>
              <w:rPr>
                <w:sz w:val="17"/>
              </w:rPr>
            </w:pPr>
            <w:r>
              <w:rPr>
                <w:sz w:val="17"/>
              </w:rPr>
              <w:t>Article 3(1)</w:t>
            </w:r>
          </w:p>
        </w:tc>
        <w:tc>
          <w:tcPr>
            <w:tcW w:w="1637" w:type="dxa"/>
            <w:tcBorders>
              <w:left w:val="single" w:sz="4" w:space="0" w:color="000000"/>
              <w:right w:val="single" w:sz="4" w:space="0" w:color="000000"/>
            </w:tcBorders>
          </w:tcPr>
          <w:p w14:paraId="049936EA" w14:textId="77777777" w:rsidR="000F57D3" w:rsidRDefault="00931746">
            <w:pPr>
              <w:pStyle w:val="TableParagraph"/>
              <w:spacing w:before="73" w:line="240" w:lineRule="auto"/>
              <w:ind w:left="172" w:right="169"/>
              <w:rPr>
                <w:sz w:val="17"/>
              </w:rPr>
            </w:pPr>
            <w:r>
              <w:rPr>
                <w:sz w:val="17"/>
              </w:rPr>
              <w:t>Article 3(1)</w:t>
            </w:r>
          </w:p>
        </w:tc>
        <w:tc>
          <w:tcPr>
            <w:tcW w:w="1638" w:type="dxa"/>
            <w:tcBorders>
              <w:left w:val="single" w:sz="4" w:space="0" w:color="000000"/>
              <w:right w:val="single" w:sz="4" w:space="0" w:color="000000"/>
            </w:tcBorders>
          </w:tcPr>
          <w:p w14:paraId="04DC566D" w14:textId="77777777" w:rsidR="000F57D3" w:rsidRDefault="00931746">
            <w:pPr>
              <w:pStyle w:val="TableParagraph"/>
              <w:spacing w:before="84"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13EC358B" w14:textId="77777777" w:rsidR="000F57D3" w:rsidRDefault="00931746">
            <w:pPr>
              <w:pStyle w:val="TableParagraph"/>
              <w:spacing w:before="73" w:line="240" w:lineRule="auto"/>
              <w:ind w:left="254" w:right="249"/>
              <w:rPr>
                <w:sz w:val="17"/>
              </w:rPr>
            </w:pPr>
            <w:r>
              <w:rPr>
                <w:sz w:val="17"/>
              </w:rPr>
              <w:t>Article 6(1)</w:t>
            </w:r>
          </w:p>
        </w:tc>
      </w:tr>
      <w:tr w:rsidR="000F57D3" w14:paraId="5E6CCEF5" w14:textId="77777777">
        <w:trPr>
          <w:trHeight w:val="370"/>
        </w:trPr>
        <w:tc>
          <w:tcPr>
            <w:tcW w:w="1634" w:type="dxa"/>
            <w:tcBorders>
              <w:right w:val="single" w:sz="4" w:space="0" w:color="000000"/>
            </w:tcBorders>
          </w:tcPr>
          <w:p w14:paraId="04A19761"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6392786" w14:textId="77777777" w:rsidR="000F57D3" w:rsidRDefault="00931746">
            <w:pPr>
              <w:pStyle w:val="TableParagraph"/>
              <w:spacing w:before="73" w:line="240" w:lineRule="auto"/>
              <w:ind w:left="165" w:right="160"/>
              <w:rPr>
                <w:sz w:val="17"/>
              </w:rPr>
            </w:pPr>
            <w:r>
              <w:rPr>
                <w:sz w:val="17"/>
              </w:rPr>
              <w:t>Article 3(1)(a)</w:t>
            </w:r>
          </w:p>
        </w:tc>
        <w:tc>
          <w:tcPr>
            <w:tcW w:w="1637" w:type="dxa"/>
            <w:tcBorders>
              <w:left w:val="single" w:sz="4" w:space="0" w:color="000000"/>
              <w:right w:val="single" w:sz="4" w:space="0" w:color="000000"/>
            </w:tcBorders>
          </w:tcPr>
          <w:p w14:paraId="19AE1DDE" w14:textId="77777777" w:rsidR="000F57D3" w:rsidRDefault="00931746">
            <w:pPr>
              <w:pStyle w:val="TableParagraph"/>
              <w:spacing w:before="73" w:line="240" w:lineRule="auto"/>
              <w:ind w:left="172" w:right="168"/>
              <w:rPr>
                <w:sz w:val="17"/>
              </w:rPr>
            </w:pPr>
            <w:r>
              <w:rPr>
                <w:sz w:val="17"/>
              </w:rPr>
              <w:t>Article 3(1)(a)</w:t>
            </w:r>
          </w:p>
        </w:tc>
        <w:tc>
          <w:tcPr>
            <w:tcW w:w="1638" w:type="dxa"/>
            <w:tcBorders>
              <w:left w:val="single" w:sz="4" w:space="0" w:color="000000"/>
              <w:right w:val="single" w:sz="4" w:space="0" w:color="000000"/>
            </w:tcBorders>
          </w:tcPr>
          <w:p w14:paraId="47BC8D7D"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278CC4F6" w14:textId="77777777" w:rsidR="000F57D3" w:rsidRDefault="00931746">
            <w:pPr>
              <w:pStyle w:val="TableParagraph"/>
              <w:spacing w:before="73" w:line="240" w:lineRule="auto"/>
              <w:ind w:left="254" w:right="249"/>
              <w:rPr>
                <w:sz w:val="17"/>
              </w:rPr>
            </w:pPr>
            <w:r>
              <w:rPr>
                <w:sz w:val="17"/>
              </w:rPr>
              <w:t>Article 6(2)</w:t>
            </w:r>
          </w:p>
        </w:tc>
      </w:tr>
      <w:tr w:rsidR="000F57D3" w14:paraId="13FD8E7E" w14:textId="77777777">
        <w:trPr>
          <w:trHeight w:val="370"/>
        </w:trPr>
        <w:tc>
          <w:tcPr>
            <w:tcW w:w="1634" w:type="dxa"/>
            <w:tcBorders>
              <w:right w:val="single" w:sz="4" w:space="0" w:color="000000"/>
            </w:tcBorders>
          </w:tcPr>
          <w:p w14:paraId="0F4C72AF"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02D869B6" w14:textId="77777777" w:rsidR="000F57D3" w:rsidRDefault="00931746">
            <w:pPr>
              <w:pStyle w:val="TableParagraph"/>
              <w:spacing w:before="73" w:line="240" w:lineRule="auto"/>
              <w:ind w:left="165" w:right="160"/>
              <w:rPr>
                <w:sz w:val="17"/>
              </w:rPr>
            </w:pPr>
            <w:r>
              <w:rPr>
                <w:sz w:val="17"/>
              </w:rPr>
              <w:t>Article 3(1)(b)</w:t>
            </w:r>
          </w:p>
        </w:tc>
        <w:tc>
          <w:tcPr>
            <w:tcW w:w="1637" w:type="dxa"/>
            <w:tcBorders>
              <w:left w:val="single" w:sz="4" w:space="0" w:color="000000"/>
              <w:right w:val="single" w:sz="4" w:space="0" w:color="000000"/>
            </w:tcBorders>
          </w:tcPr>
          <w:p w14:paraId="435C1F31" w14:textId="77777777" w:rsidR="000F57D3" w:rsidRDefault="00931746">
            <w:pPr>
              <w:pStyle w:val="TableParagraph"/>
              <w:spacing w:before="73" w:line="240" w:lineRule="auto"/>
              <w:ind w:left="172" w:right="168"/>
              <w:rPr>
                <w:sz w:val="17"/>
              </w:rPr>
            </w:pPr>
            <w:r>
              <w:rPr>
                <w:sz w:val="17"/>
              </w:rPr>
              <w:t>Article 3(1)(b)</w:t>
            </w:r>
          </w:p>
        </w:tc>
        <w:tc>
          <w:tcPr>
            <w:tcW w:w="1638" w:type="dxa"/>
            <w:tcBorders>
              <w:left w:val="single" w:sz="4" w:space="0" w:color="000000"/>
              <w:right w:val="single" w:sz="4" w:space="0" w:color="000000"/>
            </w:tcBorders>
          </w:tcPr>
          <w:p w14:paraId="40257DDC"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42" w:type="dxa"/>
            <w:tcBorders>
              <w:left w:val="single" w:sz="4" w:space="0" w:color="000000"/>
            </w:tcBorders>
          </w:tcPr>
          <w:p w14:paraId="795A3058" w14:textId="77777777" w:rsidR="000F57D3" w:rsidRDefault="00931746">
            <w:pPr>
              <w:pStyle w:val="TableParagraph"/>
              <w:spacing w:before="73" w:line="240" w:lineRule="auto"/>
              <w:ind w:left="254" w:right="249"/>
              <w:rPr>
                <w:sz w:val="17"/>
              </w:rPr>
            </w:pPr>
            <w:r>
              <w:rPr>
                <w:sz w:val="17"/>
              </w:rPr>
              <w:t>Article 6(3)</w:t>
            </w:r>
          </w:p>
        </w:tc>
      </w:tr>
      <w:tr w:rsidR="000F57D3" w14:paraId="0E7EA80E" w14:textId="77777777">
        <w:trPr>
          <w:trHeight w:val="371"/>
        </w:trPr>
        <w:tc>
          <w:tcPr>
            <w:tcW w:w="1634" w:type="dxa"/>
            <w:tcBorders>
              <w:right w:val="single" w:sz="4" w:space="0" w:color="000000"/>
            </w:tcBorders>
          </w:tcPr>
          <w:p w14:paraId="01502842" w14:textId="77777777" w:rsidR="000F57D3" w:rsidRDefault="00931746">
            <w:pPr>
              <w:pStyle w:val="TableParagraph"/>
              <w:spacing w:before="83" w:line="240" w:lineRule="auto"/>
              <w:ind w:left="0" w:right="31"/>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7B250D17" w14:textId="77777777" w:rsidR="000F57D3" w:rsidRDefault="00931746">
            <w:pPr>
              <w:pStyle w:val="TableParagraph"/>
              <w:spacing w:before="73" w:line="240" w:lineRule="auto"/>
              <w:ind w:left="165" w:right="160"/>
              <w:rPr>
                <w:sz w:val="17"/>
              </w:rPr>
            </w:pPr>
            <w:r>
              <w:rPr>
                <w:sz w:val="17"/>
              </w:rPr>
              <w:t>Article 3(2)</w:t>
            </w:r>
          </w:p>
        </w:tc>
        <w:tc>
          <w:tcPr>
            <w:tcW w:w="1637" w:type="dxa"/>
            <w:tcBorders>
              <w:left w:val="single" w:sz="4" w:space="0" w:color="000000"/>
              <w:right w:val="single" w:sz="4" w:space="0" w:color="000000"/>
            </w:tcBorders>
          </w:tcPr>
          <w:p w14:paraId="5774367F" w14:textId="77777777" w:rsidR="000F57D3" w:rsidRDefault="00931746">
            <w:pPr>
              <w:pStyle w:val="TableParagraph"/>
              <w:spacing w:before="73" w:line="240" w:lineRule="auto"/>
              <w:ind w:left="172" w:right="169"/>
              <w:rPr>
                <w:sz w:val="17"/>
              </w:rPr>
            </w:pPr>
            <w:r>
              <w:rPr>
                <w:sz w:val="17"/>
              </w:rPr>
              <w:t>Article 3(2)</w:t>
            </w:r>
          </w:p>
        </w:tc>
        <w:tc>
          <w:tcPr>
            <w:tcW w:w="1638" w:type="dxa"/>
            <w:tcBorders>
              <w:left w:val="single" w:sz="4" w:space="0" w:color="000000"/>
              <w:right w:val="single" w:sz="4" w:space="0" w:color="000000"/>
            </w:tcBorders>
          </w:tcPr>
          <w:p w14:paraId="205B975B"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42" w:type="dxa"/>
            <w:tcBorders>
              <w:left w:val="single" w:sz="4" w:space="0" w:color="000000"/>
            </w:tcBorders>
          </w:tcPr>
          <w:p w14:paraId="74CA4324" w14:textId="77777777" w:rsidR="000F57D3" w:rsidRDefault="00931746">
            <w:pPr>
              <w:pStyle w:val="TableParagraph"/>
              <w:spacing w:before="73" w:line="240" w:lineRule="auto"/>
              <w:ind w:left="254" w:right="249"/>
              <w:rPr>
                <w:sz w:val="17"/>
              </w:rPr>
            </w:pPr>
            <w:r>
              <w:rPr>
                <w:sz w:val="17"/>
              </w:rPr>
              <w:t>Article 6(4)</w:t>
            </w:r>
          </w:p>
        </w:tc>
      </w:tr>
      <w:tr w:rsidR="000F57D3" w14:paraId="3919847B" w14:textId="77777777">
        <w:trPr>
          <w:trHeight w:val="371"/>
        </w:trPr>
        <w:tc>
          <w:tcPr>
            <w:tcW w:w="1634" w:type="dxa"/>
            <w:tcBorders>
              <w:right w:val="single" w:sz="4" w:space="0" w:color="000000"/>
            </w:tcBorders>
          </w:tcPr>
          <w:p w14:paraId="2C01CAD3" w14:textId="77777777" w:rsidR="000F57D3" w:rsidRDefault="00931746">
            <w:pPr>
              <w:pStyle w:val="TableParagraph"/>
              <w:spacing w:before="84" w:line="240" w:lineRule="auto"/>
              <w:ind w:left="0" w:right="32"/>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BCEBACC" w14:textId="77777777" w:rsidR="000F57D3" w:rsidRDefault="00931746">
            <w:pPr>
              <w:pStyle w:val="TableParagraph"/>
              <w:spacing w:before="73" w:line="240" w:lineRule="auto"/>
              <w:ind w:left="165" w:right="160"/>
              <w:rPr>
                <w:sz w:val="17"/>
              </w:rPr>
            </w:pPr>
            <w:r>
              <w:rPr>
                <w:sz w:val="17"/>
              </w:rPr>
              <w:t>Article 3(3)</w:t>
            </w:r>
          </w:p>
        </w:tc>
        <w:tc>
          <w:tcPr>
            <w:tcW w:w="1637" w:type="dxa"/>
            <w:tcBorders>
              <w:left w:val="single" w:sz="4" w:space="0" w:color="000000"/>
              <w:right w:val="single" w:sz="4" w:space="0" w:color="000000"/>
            </w:tcBorders>
          </w:tcPr>
          <w:p w14:paraId="24E0FC27" w14:textId="77777777" w:rsidR="000F57D3" w:rsidRDefault="00931746">
            <w:pPr>
              <w:pStyle w:val="TableParagraph"/>
              <w:spacing w:before="73" w:line="240" w:lineRule="auto"/>
              <w:ind w:left="172" w:right="169"/>
              <w:rPr>
                <w:sz w:val="17"/>
              </w:rPr>
            </w:pPr>
            <w:r>
              <w:rPr>
                <w:sz w:val="17"/>
              </w:rPr>
              <w:t>Article 3(3)</w:t>
            </w:r>
          </w:p>
        </w:tc>
        <w:tc>
          <w:tcPr>
            <w:tcW w:w="1638" w:type="dxa"/>
            <w:tcBorders>
              <w:left w:val="single" w:sz="4" w:space="0" w:color="000000"/>
              <w:right w:val="single" w:sz="4" w:space="0" w:color="000000"/>
            </w:tcBorders>
          </w:tcPr>
          <w:p w14:paraId="6636280D" w14:textId="77777777" w:rsidR="000F57D3" w:rsidRDefault="00931746">
            <w:pPr>
              <w:pStyle w:val="TableParagraph"/>
              <w:spacing w:before="84" w:line="240" w:lineRule="auto"/>
              <w:ind w:left="5"/>
              <w:rPr>
                <w:rFonts w:ascii="Arial" w:hAnsi="Arial"/>
                <w:sz w:val="17"/>
              </w:rPr>
            </w:pPr>
            <w:r>
              <w:rPr>
                <w:rFonts w:ascii="Arial" w:hAnsi="Arial"/>
                <w:w w:val="95"/>
                <w:sz w:val="17"/>
              </w:rPr>
              <w:t>—</w:t>
            </w:r>
          </w:p>
        </w:tc>
        <w:tc>
          <w:tcPr>
            <w:tcW w:w="1642" w:type="dxa"/>
            <w:tcBorders>
              <w:left w:val="single" w:sz="4" w:space="0" w:color="000000"/>
            </w:tcBorders>
          </w:tcPr>
          <w:p w14:paraId="46AB6A4A" w14:textId="77777777" w:rsidR="000F57D3" w:rsidRDefault="00931746">
            <w:pPr>
              <w:pStyle w:val="TableParagraph"/>
              <w:spacing w:before="73" w:line="240" w:lineRule="auto"/>
              <w:ind w:left="254" w:right="249"/>
              <w:rPr>
                <w:sz w:val="17"/>
              </w:rPr>
            </w:pPr>
            <w:r>
              <w:rPr>
                <w:sz w:val="17"/>
              </w:rPr>
              <w:t>Article 6(5)</w:t>
            </w:r>
          </w:p>
        </w:tc>
      </w:tr>
      <w:tr w:rsidR="000F57D3" w14:paraId="64D870EB" w14:textId="77777777">
        <w:trPr>
          <w:trHeight w:val="370"/>
        </w:trPr>
        <w:tc>
          <w:tcPr>
            <w:tcW w:w="1634" w:type="dxa"/>
            <w:tcBorders>
              <w:right w:val="single" w:sz="4" w:space="0" w:color="000000"/>
            </w:tcBorders>
          </w:tcPr>
          <w:p w14:paraId="22FC363B" w14:textId="77777777" w:rsidR="000F57D3" w:rsidRDefault="00931746">
            <w:pPr>
              <w:pStyle w:val="TableParagraph"/>
              <w:spacing w:before="73" w:line="240" w:lineRule="auto"/>
              <w:ind w:left="162" w:right="195"/>
              <w:rPr>
                <w:sz w:val="17"/>
              </w:rPr>
            </w:pPr>
            <w:r>
              <w:rPr>
                <w:w w:val="105"/>
                <w:sz w:val="17"/>
              </w:rPr>
              <w:t>Article 4</w:t>
            </w:r>
          </w:p>
        </w:tc>
        <w:tc>
          <w:tcPr>
            <w:tcW w:w="1638" w:type="dxa"/>
            <w:tcBorders>
              <w:left w:val="single" w:sz="4" w:space="0" w:color="000000"/>
              <w:right w:val="single" w:sz="4" w:space="0" w:color="000000"/>
            </w:tcBorders>
          </w:tcPr>
          <w:p w14:paraId="40B93D37" w14:textId="77777777" w:rsidR="000F57D3" w:rsidRDefault="00931746">
            <w:pPr>
              <w:pStyle w:val="TableParagraph"/>
              <w:spacing w:before="83" w:line="240" w:lineRule="auto"/>
              <w:ind w:left="6"/>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1D6E4146"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29CAC930" w14:textId="77777777" w:rsidR="000F57D3" w:rsidRDefault="00931746">
            <w:pPr>
              <w:pStyle w:val="TableParagraph"/>
              <w:spacing w:before="83" w:line="240" w:lineRule="auto"/>
              <w:ind w:left="4"/>
              <w:rPr>
                <w:rFonts w:ascii="Arial" w:hAnsi="Arial"/>
                <w:sz w:val="17"/>
              </w:rPr>
            </w:pPr>
            <w:r>
              <w:rPr>
                <w:rFonts w:ascii="Arial" w:hAnsi="Arial"/>
                <w:w w:val="95"/>
                <w:sz w:val="17"/>
              </w:rPr>
              <w:t>—</w:t>
            </w:r>
          </w:p>
        </w:tc>
        <w:tc>
          <w:tcPr>
            <w:tcW w:w="1642" w:type="dxa"/>
            <w:tcBorders>
              <w:left w:val="single" w:sz="4" w:space="0" w:color="000000"/>
            </w:tcBorders>
          </w:tcPr>
          <w:p w14:paraId="6394F719" w14:textId="77777777" w:rsidR="000F57D3" w:rsidRDefault="00931746">
            <w:pPr>
              <w:pStyle w:val="TableParagraph"/>
              <w:spacing w:before="73" w:line="240" w:lineRule="auto"/>
              <w:ind w:left="254" w:right="250"/>
              <w:rPr>
                <w:sz w:val="17"/>
              </w:rPr>
            </w:pPr>
            <w:r>
              <w:rPr>
                <w:w w:val="105"/>
                <w:sz w:val="17"/>
              </w:rPr>
              <w:t>Article 7</w:t>
            </w:r>
          </w:p>
        </w:tc>
      </w:tr>
      <w:tr w:rsidR="000F57D3" w14:paraId="031D7612" w14:textId="77777777">
        <w:trPr>
          <w:trHeight w:val="370"/>
        </w:trPr>
        <w:tc>
          <w:tcPr>
            <w:tcW w:w="1634" w:type="dxa"/>
            <w:tcBorders>
              <w:right w:val="single" w:sz="4" w:space="0" w:color="000000"/>
            </w:tcBorders>
          </w:tcPr>
          <w:p w14:paraId="5E70C45B" w14:textId="77777777" w:rsidR="000F57D3" w:rsidRDefault="00931746">
            <w:pPr>
              <w:pStyle w:val="TableParagraph"/>
              <w:spacing w:before="73" w:line="240" w:lineRule="auto"/>
              <w:ind w:left="162" w:right="195"/>
              <w:rPr>
                <w:sz w:val="17"/>
              </w:rPr>
            </w:pPr>
            <w:r>
              <w:rPr>
                <w:w w:val="105"/>
                <w:sz w:val="17"/>
              </w:rPr>
              <w:t>Article 6</w:t>
            </w:r>
          </w:p>
        </w:tc>
        <w:tc>
          <w:tcPr>
            <w:tcW w:w="1638" w:type="dxa"/>
            <w:tcBorders>
              <w:left w:val="single" w:sz="4" w:space="0" w:color="000000"/>
              <w:right w:val="single" w:sz="4" w:space="0" w:color="000000"/>
            </w:tcBorders>
          </w:tcPr>
          <w:p w14:paraId="2729C0DC" w14:textId="77777777" w:rsidR="000F57D3" w:rsidRDefault="00931746">
            <w:pPr>
              <w:pStyle w:val="TableParagraph"/>
              <w:spacing w:before="73" w:line="240" w:lineRule="auto"/>
              <w:ind w:left="165" w:right="161"/>
              <w:rPr>
                <w:sz w:val="17"/>
              </w:rPr>
            </w:pPr>
            <w:r>
              <w:rPr>
                <w:w w:val="105"/>
                <w:sz w:val="17"/>
              </w:rPr>
              <w:t>Article 5 and 6</w:t>
            </w:r>
          </w:p>
        </w:tc>
        <w:tc>
          <w:tcPr>
            <w:tcW w:w="1637" w:type="dxa"/>
            <w:tcBorders>
              <w:left w:val="single" w:sz="4" w:space="0" w:color="000000"/>
              <w:right w:val="single" w:sz="4" w:space="0" w:color="000000"/>
            </w:tcBorders>
          </w:tcPr>
          <w:p w14:paraId="07D87DAF" w14:textId="77777777" w:rsidR="000F57D3" w:rsidRDefault="00931746">
            <w:pPr>
              <w:pStyle w:val="TableParagraph"/>
              <w:spacing w:before="73" w:line="240" w:lineRule="auto"/>
              <w:ind w:left="171" w:right="170"/>
              <w:rPr>
                <w:sz w:val="17"/>
              </w:rPr>
            </w:pPr>
            <w:r>
              <w:rPr>
                <w:w w:val="105"/>
                <w:sz w:val="17"/>
              </w:rPr>
              <w:t>Article 7</w:t>
            </w:r>
          </w:p>
        </w:tc>
        <w:tc>
          <w:tcPr>
            <w:tcW w:w="1638" w:type="dxa"/>
            <w:tcBorders>
              <w:left w:val="single" w:sz="4" w:space="0" w:color="000000"/>
              <w:right w:val="single" w:sz="4" w:space="0" w:color="000000"/>
            </w:tcBorders>
          </w:tcPr>
          <w:p w14:paraId="175A5A2C"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42" w:type="dxa"/>
            <w:tcBorders>
              <w:left w:val="single" w:sz="4" w:space="0" w:color="000000"/>
            </w:tcBorders>
          </w:tcPr>
          <w:p w14:paraId="00421B49" w14:textId="77777777" w:rsidR="000F57D3" w:rsidRDefault="00931746">
            <w:pPr>
              <w:pStyle w:val="TableParagraph"/>
              <w:spacing w:before="73" w:line="240" w:lineRule="auto"/>
              <w:ind w:left="254" w:right="250"/>
              <w:rPr>
                <w:sz w:val="17"/>
              </w:rPr>
            </w:pPr>
            <w:r>
              <w:rPr>
                <w:w w:val="105"/>
                <w:sz w:val="17"/>
              </w:rPr>
              <w:t>Article 8</w:t>
            </w:r>
          </w:p>
        </w:tc>
      </w:tr>
      <w:tr w:rsidR="000F57D3" w14:paraId="290CA005" w14:textId="77777777">
        <w:trPr>
          <w:trHeight w:val="370"/>
        </w:trPr>
        <w:tc>
          <w:tcPr>
            <w:tcW w:w="1634" w:type="dxa"/>
            <w:tcBorders>
              <w:right w:val="single" w:sz="4" w:space="0" w:color="000000"/>
            </w:tcBorders>
          </w:tcPr>
          <w:p w14:paraId="1C474D03" w14:textId="77777777" w:rsidR="000F57D3" w:rsidRDefault="00931746">
            <w:pPr>
              <w:pStyle w:val="TableParagraph"/>
              <w:spacing w:before="73" w:line="240" w:lineRule="auto"/>
              <w:ind w:left="161" w:right="195"/>
              <w:rPr>
                <w:sz w:val="17"/>
              </w:rPr>
            </w:pPr>
            <w:r>
              <w:rPr>
                <w:w w:val="105"/>
                <w:sz w:val="17"/>
              </w:rPr>
              <w:t>Article 5</w:t>
            </w:r>
          </w:p>
        </w:tc>
        <w:tc>
          <w:tcPr>
            <w:tcW w:w="1638" w:type="dxa"/>
            <w:tcBorders>
              <w:left w:val="single" w:sz="4" w:space="0" w:color="000000"/>
              <w:right w:val="single" w:sz="4" w:space="0" w:color="000000"/>
            </w:tcBorders>
          </w:tcPr>
          <w:p w14:paraId="76621DFA" w14:textId="77777777" w:rsidR="000F57D3" w:rsidRDefault="00931746">
            <w:pPr>
              <w:pStyle w:val="TableParagraph"/>
              <w:spacing w:before="73" w:line="240" w:lineRule="auto"/>
              <w:ind w:left="165" w:right="162"/>
              <w:rPr>
                <w:sz w:val="17"/>
              </w:rPr>
            </w:pPr>
            <w:r>
              <w:rPr>
                <w:w w:val="105"/>
                <w:sz w:val="17"/>
              </w:rPr>
              <w:t>Article 4</w:t>
            </w:r>
          </w:p>
        </w:tc>
        <w:tc>
          <w:tcPr>
            <w:tcW w:w="1637" w:type="dxa"/>
            <w:tcBorders>
              <w:left w:val="single" w:sz="4" w:space="0" w:color="000000"/>
              <w:right w:val="single" w:sz="4" w:space="0" w:color="000000"/>
            </w:tcBorders>
          </w:tcPr>
          <w:p w14:paraId="2D24FF16" w14:textId="77777777" w:rsidR="000F57D3" w:rsidRDefault="00931746">
            <w:pPr>
              <w:pStyle w:val="TableParagraph"/>
              <w:spacing w:before="73" w:line="240" w:lineRule="auto"/>
              <w:ind w:left="172" w:right="170"/>
              <w:rPr>
                <w:sz w:val="17"/>
              </w:rPr>
            </w:pPr>
            <w:r>
              <w:rPr>
                <w:w w:val="105"/>
                <w:sz w:val="17"/>
              </w:rPr>
              <w:t>Article 8</w:t>
            </w:r>
          </w:p>
        </w:tc>
        <w:tc>
          <w:tcPr>
            <w:tcW w:w="1638" w:type="dxa"/>
            <w:tcBorders>
              <w:left w:val="single" w:sz="4" w:space="0" w:color="000000"/>
              <w:right w:val="single" w:sz="4" w:space="0" w:color="000000"/>
            </w:tcBorders>
          </w:tcPr>
          <w:p w14:paraId="7F5AC994" w14:textId="77777777" w:rsidR="000F57D3" w:rsidRDefault="00931746">
            <w:pPr>
              <w:pStyle w:val="TableParagraph"/>
              <w:spacing w:before="73" w:line="240" w:lineRule="auto"/>
              <w:ind w:left="164" w:right="162"/>
              <w:rPr>
                <w:sz w:val="17"/>
              </w:rPr>
            </w:pPr>
            <w:r>
              <w:rPr>
                <w:w w:val="105"/>
                <w:sz w:val="17"/>
              </w:rPr>
              <w:t>Article 3</w:t>
            </w:r>
          </w:p>
        </w:tc>
        <w:tc>
          <w:tcPr>
            <w:tcW w:w="1642" w:type="dxa"/>
            <w:tcBorders>
              <w:left w:val="single" w:sz="4" w:space="0" w:color="000000"/>
            </w:tcBorders>
          </w:tcPr>
          <w:p w14:paraId="58F423C2" w14:textId="77777777" w:rsidR="000F57D3" w:rsidRDefault="00931746">
            <w:pPr>
              <w:pStyle w:val="TableParagraph"/>
              <w:spacing w:before="73" w:line="240" w:lineRule="auto"/>
              <w:ind w:left="251" w:right="251"/>
              <w:rPr>
                <w:sz w:val="17"/>
              </w:rPr>
            </w:pPr>
            <w:r>
              <w:rPr>
                <w:w w:val="105"/>
                <w:sz w:val="17"/>
              </w:rPr>
              <w:t>Article 9</w:t>
            </w:r>
          </w:p>
        </w:tc>
      </w:tr>
      <w:tr w:rsidR="000F57D3" w14:paraId="3044C45C" w14:textId="77777777">
        <w:trPr>
          <w:trHeight w:val="371"/>
        </w:trPr>
        <w:tc>
          <w:tcPr>
            <w:tcW w:w="1634" w:type="dxa"/>
            <w:tcBorders>
              <w:right w:val="single" w:sz="4" w:space="0" w:color="000000"/>
            </w:tcBorders>
          </w:tcPr>
          <w:p w14:paraId="6463B1C9" w14:textId="77777777" w:rsidR="000F57D3" w:rsidRDefault="00931746">
            <w:pPr>
              <w:pStyle w:val="TableParagraph"/>
              <w:spacing w:before="83" w:line="240" w:lineRule="auto"/>
              <w:ind w:left="0" w:right="32"/>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FA86148"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59A8EB42" w14:textId="77777777" w:rsidR="000F57D3" w:rsidRDefault="00931746">
            <w:pPr>
              <w:pStyle w:val="TableParagraph"/>
              <w:spacing w:before="83" w:line="240" w:lineRule="auto"/>
              <w:ind w:left="4"/>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0563697" w14:textId="77777777" w:rsidR="000F57D3" w:rsidRDefault="00931746">
            <w:pPr>
              <w:pStyle w:val="TableParagraph"/>
              <w:spacing w:before="83" w:line="240" w:lineRule="auto"/>
              <w:ind w:left="3"/>
              <w:rPr>
                <w:rFonts w:ascii="Arial" w:hAnsi="Arial"/>
                <w:sz w:val="17"/>
              </w:rPr>
            </w:pPr>
            <w:r>
              <w:rPr>
                <w:rFonts w:ascii="Arial" w:hAnsi="Arial"/>
                <w:w w:val="95"/>
                <w:sz w:val="17"/>
              </w:rPr>
              <w:t>—</w:t>
            </w:r>
          </w:p>
        </w:tc>
        <w:tc>
          <w:tcPr>
            <w:tcW w:w="1642" w:type="dxa"/>
            <w:tcBorders>
              <w:left w:val="single" w:sz="4" w:space="0" w:color="000000"/>
            </w:tcBorders>
          </w:tcPr>
          <w:p w14:paraId="4679231C" w14:textId="77777777" w:rsidR="000F57D3" w:rsidRDefault="00931746">
            <w:pPr>
              <w:pStyle w:val="TableParagraph"/>
              <w:spacing w:before="73" w:line="240" w:lineRule="auto"/>
              <w:ind w:left="254" w:right="250"/>
              <w:rPr>
                <w:sz w:val="17"/>
              </w:rPr>
            </w:pPr>
            <w:r>
              <w:rPr>
                <w:w w:val="105"/>
                <w:sz w:val="17"/>
              </w:rPr>
              <w:t>Article 10</w:t>
            </w:r>
          </w:p>
        </w:tc>
      </w:tr>
      <w:tr w:rsidR="000F57D3" w14:paraId="1D010652" w14:textId="77777777">
        <w:trPr>
          <w:trHeight w:val="371"/>
        </w:trPr>
        <w:tc>
          <w:tcPr>
            <w:tcW w:w="1634" w:type="dxa"/>
            <w:tcBorders>
              <w:right w:val="single" w:sz="4" w:space="0" w:color="000000"/>
            </w:tcBorders>
          </w:tcPr>
          <w:p w14:paraId="592DD96F" w14:textId="77777777" w:rsidR="000F57D3" w:rsidRDefault="00931746">
            <w:pPr>
              <w:pStyle w:val="TableParagraph"/>
              <w:spacing w:before="84" w:line="240" w:lineRule="auto"/>
              <w:ind w:left="0" w:right="32"/>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EFB5343" w14:textId="77777777" w:rsidR="000F57D3" w:rsidRDefault="00931746">
            <w:pPr>
              <w:pStyle w:val="TableParagraph"/>
              <w:spacing w:before="84" w:line="240" w:lineRule="auto"/>
              <w:ind w:left="5"/>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1AB60650" w14:textId="77777777" w:rsidR="000F57D3" w:rsidRDefault="00931746">
            <w:pPr>
              <w:pStyle w:val="TableParagraph"/>
              <w:spacing w:before="73" w:line="240" w:lineRule="auto"/>
              <w:ind w:left="172" w:right="167"/>
              <w:rPr>
                <w:sz w:val="17"/>
              </w:rPr>
            </w:pPr>
            <w:r>
              <w:rPr>
                <w:w w:val="105"/>
                <w:sz w:val="17"/>
              </w:rPr>
              <w:t>Article 9</w:t>
            </w:r>
          </w:p>
        </w:tc>
        <w:tc>
          <w:tcPr>
            <w:tcW w:w="1638" w:type="dxa"/>
            <w:tcBorders>
              <w:left w:val="single" w:sz="4" w:space="0" w:color="000000"/>
              <w:right w:val="single" w:sz="4" w:space="0" w:color="000000"/>
            </w:tcBorders>
          </w:tcPr>
          <w:p w14:paraId="541CDDCA" w14:textId="77777777" w:rsidR="000F57D3" w:rsidRDefault="00931746">
            <w:pPr>
              <w:pStyle w:val="TableParagraph"/>
              <w:spacing w:before="73" w:line="240" w:lineRule="auto"/>
              <w:ind w:left="165" w:right="161"/>
              <w:rPr>
                <w:sz w:val="17"/>
              </w:rPr>
            </w:pPr>
            <w:r>
              <w:rPr>
                <w:w w:val="105"/>
                <w:sz w:val="17"/>
              </w:rPr>
              <w:t>Article 4</w:t>
            </w:r>
          </w:p>
        </w:tc>
        <w:tc>
          <w:tcPr>
            <w:tcW w:w="1642" w:type="dxa"/>
            <w:tcBorders>
              <w:left w:val="single" w:sz="4" w:space="0" w:color="000000"/>
            </w:tcBorders>
          </w:tcPr>
          <w:p w14:paraId="72756718" w14:textId="77777777" w:rsidR="000F57D3" w:rsidRDefault="00931746">
            <w:pPr>
              <w:pStyle w:val="TableParagraph"/>
              <w:spacing w:before="73" w:line="240" w:lineRule="auto"/>
              <w:ind w:left="252" w:right="251"/>
              <w:rPr>
                <w:sz w:val="17"/>
              </w:rPr>
            </w:pPr>
            <w:r>
              <w:rPr>
                <w:w w:val="105"/>
                <w:sz w:val="17"/>
              </w:rPr>
              <w:t>Article 11</w:t>
            </w:r>
          </w:p>
        </w:tc>
      </w:tr>
      <w:tr w:rsidR="000F57D3" w14:paraId="18B67225" w14:textId="77777777">
        <w:trPr>
          <w:trHeight w:val="370"/>
        </w:trPr>
        <w:tc>
          <w:tcPr>
            <w:tcW w:w="1634" w:type="dxa"/>
            <w:tcBorders>
              <w:right w:val="single" w:sz="4" w:space="0" w:color="000000"/>
            </w:tcBorders>
          </w:tcPr>
          <w:p w14:paraId="4B5C4258" w14:textId="77777777" w:rsidR="000F57D3" w:rsidRDefault="00931746">
            <w:pPr>
              <w:pStyle w:val="TableParagraph"/>
              <w:spacing w:before="73" w:line="240" w:lineRule="auto"/>
              <w:ind w:left="161" w:right="195"/>
              <w:rPr>
                <w:sz w:val="17"/>
              </w:rPr>
            </w:pPr>
            <w:r>
              <w:rPr>
                <w:w w:val="105"/>
                <w:sz w:val="17"/>
              </w:rPr>
              <w:t>Article 7</w:t>
            </w:r>
          </w:p>
        </w:tc>
        <w:tc>
          <w:tcPr>
            <w:tcW w:w="1638" w:type="dxa"/>
            <w:tcBorders>
              <w:left w:val="single" w:sz="4" w:space="0" w:color="000000"/>
              <w:right w:val="single" w:sz="4" w:space="0" w:color="000000"/>
            </w:tcBorders>
          </w:tcPr>
          <w:p w14:paraId="2D69F98B" w14:textId="77777777" w:rsidR="000F57D3" w:rsidRDefault="00931746">
            <w:pPr>
              <w:pStyle w:val="TableParagraph"/>
              <w:spacing w:before="73" w:line="240" w:lineRule="auto"/>
              <w:ind w:left="165" w:right="162"/>
              <w:rPr>
                <w:sz w:val="17"/>
              </w:rPr>
            </w:pPr>
            <w:r>
              <w:rPr>
                <w:w w:val="105"/>
                <w:sz w:val="17"/>
              </w:rPr>
              <w:t>Article 7</w:t>
            </w:r>
          </w:p>
        </w:tc>
        <w:tc>
          <w:tcPr>
            <w:tcW w:w="1637" w:type="dxa"/>
            <w:tcBorders>
              <w:left w:val="single" w:sz="4" w:space="0" w:color="000000"/>
              <w:right w:val="single" w:sz="4" w:space="0" w:color="000000"/>
            </w:tcBorders>
          </w:tcPr>
          <w:p w14:paraId="55971F96" w14:textId="77777777" w:rsidR="000F57D3" w:rsidRDefault="00931746">
            <w:pPr>
              <w:pStyle w:val="TableParagraph"/>
              <w:spacing w:before="73" w:line="240" w:lineRule="auto"/>
              <w:ind w:left="172" w:right="170"/>
              <w:rPr>
                <w:sz w:val="17"/>
              </w:rPr>
            </w:pPr>
            <w:r>
              <w:rPr>
                <w:w w:val="105"/>
                <w:sz w:val="17"/>
              </w:rPr>
              <w:t>Article 10</w:t>
            </w:r>
          </w:p>
        </w:tc>
        <w:tc>
          <w:tcPr>
            <w:tcW w:w="1638" w:type="dxa"/>
            <w:tcBorders>
              <w:left w:val="single" w:sz="4" w:space="0" w:color="000000"/>
              <w:right w:val="single" w:sz="4" w:space="0" w:color="000000"/>
            </w:tcBorders>
          </w:tcPr>
          <w:p w14:paraId="21A3B262" w14:textId="77777777" w:rsidR="000F57D3" w:rsidRDefault="00931746">
            <w:pPr>
              <w:pStyle w:val="TableParagraph"/>
              <w:spacing w:before="73" w:line="240" w:lineRule="auto"/>
              <w:ind w:left="163" w:right="162"/>
              <w:rPr>
                <w:sz w:val="17"/>
              </w:rPr>
            </w:pPr>
            <w:r>
              <w:rPr>
                <w:w w:val="105"/>
                <w:sz w:val="17"/>
              </w:rPr>
              <w:t>Article 5</w:t>
            </w:r>
          </w:p>
        </w:tc>
        <w:tc>
          <w:tcPr>
            <w:tcW w:w="1642" w:type="dxa"/>
            <w:tcBorders>
              <w:left w:val="single" w:sz="4" w:space="0" w:color="000000"/>
            </w:tcBorders>
          </w:tcPr>
          <w:p w14:paraId="1FFF1ADE" w14:textId="77777777" w:rsidR="000F57D3" w:rsidRDefault="00931746">
            <w:pPr>
              <w:pStyle w:val="TableParagraph"/>
              <w:spacing w:before="73" w:line="240" w:lineRule="auto"/>
              <w:ind w:left="250" w:right="251"/>
              <w:rPr>
                <w:sz w:val="17"/>
              </w:rPr>
            </w:pPr>
            <w:r>
              <w:rPr>
                <w:w w:val="105"/>
                <w:sz w:val="17"/>
              </w:rPr>
              <w:t>Article 12</w:t>
            </w:r>
          </w:p>
        </w:tc>
      </w:tr>
      <w:tr w:rsidR="000F57D3" w14:paraId="6029B5E5" w14:textId="77777777">
        <w:trPr>
          <w:trHeight w:val="370"/>
        </w:trPr>
        <w:tc>
          <w:tcPr>
            <w:tcW w:w="1634" w:type="dxa"/>
            <w:tcBorders>
              <w:right w:val="single" w:sz="4" w:space="0" w:color="000000"/>
            </w:tcBorders>
          </w:tcPr>
          <w:p w14:paraId="2A45B176" w14:textId="77777777" w:rsidR="000F57D3" w:rsidRDefault="00931746">
            <w:pPr>
              <w:pStyle w:val="TableParagraph"/>
              <w:spacing w:before="73" w:line="240" w:lineRule="auto"/>
              <w:ind w:left="161" w:right="195"/>
              <w:rPr>
                <w:sz w:val="17"/>
              </w:rPr>
            </w:pPr>
            <w:r>
              <w:rPr>
                <w:sz w:val="17"/>
              </w:rPr>
              <w:t>Annexes I to VII</w:t>
            </w:r>
          </w:p>
        </w:tc>
        <w:tc>
          <w:tcPr>
            <w:tcW w:w="1638" w:type="dxa"/>
            <w:tcBorders>
              <w:left w:val="single" w:sz="4" w:space="0" w:color="000000"/>
              <w:right w:val="single" w:sz="4" w:space="0" w:color="000000"/>
            </w:tcBorders>
          </w:tcPr>
          <w:p w14:paraId="4EB5C24D"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2DEBD3EC" w14:textId="77777777" w:rsidR="000F57D3" w:rsidRDefault="00931746">
            <w:pPr>
              <w:pStyle w:val="TableParagraph"/>
              <w:spacing w:before="83" w:line="240" w:lineRule="auto"/>
              <w:ind w:left="4"/>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4B2DD74E" w14:textId="77777777" w:rsidR="000F57D3" w:rsidRDefault="00931746">
            <w:pPr>
              <w:pStyle w:val="TableParagraph"/>
              <w:spacing w:before="83" w:line="240" w:lineRule="auto"/>
              <w:ind w:left="3"/>
              <w:rPr>
                <w:rFonts w:ascii="Arial" w:hAnsi="Arial"/>
                <w:sz w:val="17"/>
              </w:rPr>
            </w:pPr>
            <w:r>
              <w:rPr>
                <w:rFonts w:ascii="Arial" w:hAnsi="Arial"/>
                <w:w w:val="95"/>
                <w:sz w:val="17"/>
              </w:rPr>
              <w:t>—</w:t>
            </w:r>
          </w:p>
        </w:tc>
        <w:tc>
          <w:tcPr>
            <w:tcW w:w="1642" w:type="dxa"/>
            <w:tcBorders>
              <w:left w:val="single" w:sz="4" w:space="0" w:color="000000"/>
            </w:tcBorders>
          </w:tcPr>
          <w:p w14:paraId="38A9AB9F" w14:textId="77777777" w:rsidR="000F57D3" w:rsidRDefault="00931746">
            <w:pPr>
              <w:pStyle w:val="TableParagraph"/>
              <w:spacing w:before="73" w:line="240" w:lineRule="auto"/>
              <w:ind w:left="254" w:right="251"/>
              <w:rPr>
                <w:sz w:val="17"/>
              </w:rPr>
            </w:pPr>
            <w:r>
              <w:rPr>
                <w:sz w:val="17"/>
              </w:rPr>
              <w:t>Annexes I to VII</w:t>
            </w:r>
          </w:p>
        </w:tc>
      </w:tr>
      <w:tr w:rsidR="000F57D3" w14:paraId="5C97B48F" w14:textId="77777777">
        <w:trPr>
          <w:trHeight w:val="371"/>
        </w:trPr>
        <w:tc>
          <w:tcPr>
            <w:tcW w:w="1634" w:type="dxa"/>
            <w:tcBorders>
              <w:right w:val="single" w:sz="4" w:space="0" w:color="000000"/>
            </w:tcBorders>
          </w:tcPr>
          <w:p w14:paraId="3B3408CE" w14:textId="77777777" w:rsidR="000F57D3" w:rsidRDefault="00931746">
            <w:pPr>
              <w:pStyle w:val="TableParagraph"/>
              <w:spacing w:before="83" w:line="240" w:lineRule="auto"/>
              <w:ind w:left="0" w:right="32"/>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56428EEA"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52719D2B" w14:textId="77777777" w:rsidR="000F57D3" w:rsidRDefault="00931746">
            <w:pPr>
              <w:pStyle w:val="TableParagraph"/>
              <w:spacing w:before="83" w:line="240" w:lineRule="auto"/>
              <w:ind w:left="4"/>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6BA7659E" w14:textId="77777777" w:rsidR="000F57D3" w:rsidRDefault="00931746">
            <w:pPr>
              <w:pStyle w:val="TableParagraph"/>
              <w:spacing w:before="73" w:line="240" w:lineRule="auto"/>
              <w:ind w:left="165" w:right="160"/>
              <w:rPr>
                <w:sz w:val="17"/>
              </w:rPr>
            </w:pPr>
            <w:r>
              <w:rPr>
                <w:sz w:val="17"/>
              </w:rPr>
              <w:t>Annex VIII</w:t>
            </w:r>
          </w:p>
        </w:tc>
        <w:tc>
          <w:tcPr>
            <w:tcW w:w="1642" w:type="dxa"/>
            <w:tcBorders>
              <w:left w:val="single" w:sz="4" w:space="0" w:color="000000"/>
            </w:tcBorders>
          </w:tcPr>
          <w:p w14:paraId="0FF246ED" w14:textId="77777777" w:rsidR="000F57D3" w:rsidRDefault="00931746">
            <w:pPr>
              <w:pStyle w:val="TableParagraph"/>
              <w:spacing w:before="73" w:line="240" w:lineRule="auto"/>
              <w:ind w:left="252" w:right="251"/>
              <w:rPr>
                <w:sz w:val="17"/>
              </w:rPr>
            </w:pPr>
            <w:r>
              <w:rPr>
                <w:sz w:val="17"/>
              </w:rPr>
              <w:t>Annex VIII</w:t>
            </w:r>
          </w:p>
        </w:tc>
      </w:tr>
      <w:tr w:rsidR="000F57D3" w14:paraId="3EBEC27E" w14:textId="77777777">
        <w:trPr>
          <w:trHeight w:val="371"/>
        </w:trPr>
        <w:tc>
          <w:tcPr>
            <w:tcW w:w="1634" w:type="dxa"/>
            <w:tcBorders>
              <w:right w:val="single" w:sz="4" w:space="0" w:color="000000"/>
            </w:tcBorders>
          </w:tcPr>
          <w:p w14:paraId="42F6B036" w14:textId="77777777" w:rsidR="000F57D3" w:rsidRDefault="00931746">
            <w:pPr>
              <w:pStyle w:val="TableParagraph"/>
              <w:spacing w:before="84" w:line="240" w:lineRule="auto"/>
              <w:ind w:left="0" w:right="32"/>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0CD2CE6E" w14:textId="77777777" w:rsidR="000F57D3" w:rsidRDefault="00931746">
            <w:pPr>
              <w:pStyle w:val="TableParagraph"/>
              <w:spacing w:before="84" w:line="240" w:lineRule="auto"/>
              <w:ind w:left="5"/>
              <w:rPr>
                <w:rFonts w:ascii="Arial" w:hAnsi="Arial"/>
                <w:sz w:val="17"/>
              </w:rPr>
            </w:pPr>
            <w:r>
              <w:rPr>
                <w:rFonts w:ascii="Arial" w:hAnsi="Arial"/>
                <w:w w:val="95"/>
                <w:sz w:val="17"/>
              </w:rPr>
              <w:t>—</w:t>
            </w:r>
          </w:p>
        </w:tc>
        <w:tc>
          <w:tcPr>
            <w:tcW w:w="1637" w:type="dxa"/>
            <w:tcBorders>
              <w:left w:val="single" w:sz="4" w:space="0" w:color="000000"/>
              <w:right w:val="single" w:sz="4" w:space="0" w:color="000000"/>
            </w:tcBorders>
          </w:tcPr>
          <w:p w14:paraId="0E45F807" w14:textId="77777777" w:rsidR="000F57D3" w:rsidRDefault="00931746">
            <w:pPr>
              <w:pStyle w:val="TableParagraph"/>
              <w:spacing w:before="84" w:line="240" w:lineRule="auto"/>
              <w:ind w:left="4"/>
              <w:rPr>
                <w:rFonts w:ascii="Arial" w:hAnsi="Arial"/>
                <w:sz w:val="17"/>
              </w:rPr>
            </w:pPr>
            <w:r>
              <w:rPr>
                <w:rFonts w:ascii="Arial" w:hAnsi="Arial"/>
                <w:w w:val="95"/>
                <w:sz w:val="17"/>
              </w:rPr>
              <w:t>—</w:t>
            </w:r>
          </w:p>
        </w:tc>
        <w:tc>
          <w:tcPr>
            <w:tcW w:w="1638" w:type="dxa"/>
            <w:tcBorders>
              <w:left w:val="single" w:sz="4" w:space="0" w:color="000000"/>
              <w:right w:val="single" w:sz="4" w:space="0" w:color="000000"/>
            </w:tcBorders>
          </w:tcPr>
          <w:p w14:paraId="2D48E283" w14:textId="77777777" w:rsidR="000F57D3" w:rsidRDefault="00931746">
            <w:pPr>
              <w:pStyle w:val="TableParagraph"/>
              <w:spacing w:before="84" w:line="240" w:lineRule="auto"/>
              <w:ind w:left="3"/>
              <w:rPr>
                <w:rFonts w:ascii="Arial" w:hAnsi="Arial"/>
                <w:sz w:val="17"/>
              </w:rPr>
            </w:pPr>
            <w:r>
              <w:rPr>
                <w:rFonts w:ascii="Arial" w:hAnsi="Arial"/>
                <w:w w:val="95"/>
                <w:sz w:val="17"/>
              </w:rPr>
              <w:t>—</w:t>
            </w:r>
          </w:p>
        </w:tc>
        <w:tc>
          <w:tcPr>
            <w:tcW w:w="1642" w:type="dxa"/>
            <w:tcBorders>
              <w:left w:val="single" w:sz="4" w:space="0" w:color="000000"/>
            </w:tcBorders>
          </w:tcPr>
          <w:p w14:paraId="60267762" w14:textId="77777777" w:rsidR="000F57D3" w:rsidRDefault="00931746">
            <w:pPr>
              <w:pStyle w:val="TableParagraph"/>
              <w:spacing w:before="73" w:line="240" w:lineRule="auto"/>
              <w:ind w:left="254" w:right="251"/>
              <w:rPr>
                <w:sz w:val="17"/>
              </w:rPr>
            </w:pPr>
            <w:r>
              <w:rPr>
                <w:sz w:val="17"/>
              </w:rPr>
              <w:t>Annex IX</w:t>
            </w:r>
          </w:p>
        </w:tc>
      </w:tr>
      <w:tr w:rsidR="000F57D3" w14:paraId="6A1BFB8F" w14:textId="77777777">
        <w:trPr>
          <w:trHeight w:val="385"/>
        </w:trPr>
        <w:tc>
          <w:tcPr>
            <w:tcW w:w="1634" w:type="dxa"/>
            <w:tcBorders>
              <w:bottom w:val="single" w:sz="4" w:space="0" w:color="000000"/>
              <w:right w:val="single" w:sz="4" w:space="0" w:color="000000"/>
            </w:tcBorders>
          </w:tcPr>
          <w:p w14:paraId="37383816" w14:textId="77777777" w:rsidR="000F57D3" w:rsidRDefault="00931746">
            <w:pPr>
              <w:pStyle w:val="TableParagraph"/>
              <w:spacing w:before="83" w:line="240" w:lineRule="auto"/>
              <w:ind w:left="0" w:right="32"/>
              <w:rPr>
                <w:rFonts w:ascii="Arial" w:hAnsi="Arial"/>
                <w:sz w:val="17"/>
              </w:rPr>
            </w:pPr>
            <w:r>
              <w:rPr>
                <w:rFonts w:ascii="Arial" w:hAnsi="Arial"/>
                <w:w w:val="95"/>
                <w:sz w:val="17"/>
              </w:rPr>
              <w:t>—</w:t>
            </w:r>
          </w:p>
        </w:tc>
        <w:tc>
          <w:tcPr>
            <w:tcW w:w="1638" w:type="dxa"/>
            <w:tcBorders>
              <w:left w:val="single" w:sz="4" w:space="0" w:color="000000"/>
              <w:bottom w:val="single" w:sz="4" w:space="0" w:color="000000"/>
              <w:right w:val="single" w:sz="4" w:space="0" w:color="000000"/>
            </w:tcBorders>
          </w:tcPr>
          <w:p w14:paraId="02CC7571" w14:textId="77777777" w:rsidR="000F57D3" w:rsidRDefault="00931746">
            <w:pPr>
              <w:pStyle w:val="TableParagraph"/>
              <w:spacing w:before="83" w:line="240" w:lineRule="auto"/>
              <w:ind w:left="5"/>
              <w:rPr>
                <w:rFonts w:ascii="Arial" w:hAnsi="Arial"/>
                <w:sz w:val="17"/>
              </w:rPr>
            </w:pPr>
            <w:r>
              <w:rPr>
                <w:rFonts w:ascii="Arial" w:hAnsi="Arial"/>
                <w:w w:val="95"/>
                <w:sz w:val="17"/>
              </w:rPr>
              <w:t>—</w:t>
            </w:r>
          </w:p>
        </w:tc>
        <w:tc>
          <w:tcPr>
            <w:tcW w:w="1637" w:type="dxa"/>
            <w:tcBorders>
              <w:left w:val="single" w:sz="4" w:space="0" w:color="000000"/>
              <w:bottom w:val="single" w:sz="4" w:space="0" w:color="000000"/>
              <w:right w:val="single" w:sz="4" w:space="0" w:color="000000"/>
            </w:tcBorders>
          </w:tcPr>
          <w:p w14:paraId="78C23488" w14:textId="77777777" w:rsidR="000F57D3" w:rsidRDefault="00931746">
            <w:pPr>
              <w:pStyle w:val="TableParagraph"/>
              <w:spacing w:before="83" w:line="240" w:lineRule="auto"/>
              <w:ind w:left="4"/>
              <w:rPr>
                <w:rFonts w:ascii="Arial" w:hAnsi="Arial"/>
                <w:sz w:val="17"/>
              </w:rPr>
            </w:pPr>
            <w:r>
              <w:rPr>
                <w:rFonts w:ascii="Arial" w:hAnsi="Arial"/>
                <w:w w:val="95"/>
                <w:sz w:val="17"/>
              </w:rPr>
              <w:t>—</w:t>
            </w:r>
          </w:p>
        </w:tc>
        <w:tc>
          <w:tcPr>
            <w:tcW w:w="1638" w:type="dxa"/>
            <w:tcBorders>
              <w:left w:val="single" w:sz="4" w:space="0" w:color="000000"/>
              <w:bottom w:val="single" w:sz="4" w:space="0" w:color="000000"/>
              <w:right w:val="single" w:sz="4" w:space="0" w:color="000000"/>
            </w:tcBorders>
          </w:tcPr>
          <w:p w14:paraId="4D66465C" w14:textId="77777777" w:rsidR="000F57D3" w:rsidRDefault="00931746">
            <w:pPr>
              <w:pStyle w:val="TableParagraph"/>
              <w:spacing w:before="83" w:line="240" w:lineRule="auto"/>
              <w:ind w:left="3"/>
              <w:rPr>
                <w:rFonts w:ascii="Arial" w:hAnsi="Arial"/>
                <w:sz w:val="17"/>
              </w:rPr>
            </w:pPr>
            <w:r>
              <w:rPr>
                <w:rFonts w:ascii="Arial" w:hAnsi="Arial"/>
                <w:w w:val="95"/>
                <w:sz w:val="17"/>
              </w:rPr>
              <w:t>—</w:t>
            </w:r>
          </w:p>
        </w:tc>
        <w:tc>
          <w:tcPr>
            <w:tcW w:w="1642" w:type="dxa"/>
            <w:tcBorders>
              <w:left w:val="single" w:sz="4" w:space="0" w:color="000000"/>
              <w:bottom w:val="single" w:sz="4" w:space="0" w:color="000000"/>
            </w:tcBorders>
          </w:tcPr>
          <w:p w14:paraId="67A6190D" w14:textId="77777777" w:rsidR="000F57D3" w:rsidRDefault="00931746">
            <w:pPr>
              <w:pStyle w:val="TableParagraph"/>
              <w:spacing w:before="73" w:line="240" w:lineRule="auto"/>
              <w:ind w:left="254" w:right="249"/>
              <w:rPr>
                <w:sz w:val="17"/>
              </w:rPr>
            </w:pPr>
            <w:r>
              <w:rPr>
                <w:sz w:val="17"/>
              </w:rPr>
              <w:t>Annex X</w:t>
            </w:r>
          </w:p>
        </w:tc>
      </w:tr>
    </w:tbl>
    <w:p w14:paraId="4E8E961C" w14:textId="77777777" w:rsidR="00931746" w:rsidRDefault="00931746"/>
    <w:sectPr w:rsidR="00931746">
      <w:headerReference w:type="default" r:id="rId187"/>
      <w:footerReference w:type="default" r:id="rId188"/>
      <w:pgSz w:w="11900" w:h="16840"/>
      <w:pgMar w:top="1360" w:right="720" w:bottom="540" w:left="720" w:header="1006"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8B55A" w14:textId="77777777" w:rsidR="00D53C2D" w:rsidRDefault="00D53C2D">
      <w:r>
        <w:separator/>
      </w:r>
    </w:p>
  </w:endnote>
  <w:endnote w:type="continuationSeparator" w:id="0">
    <w:p w14:paraId="24466AC3" w14:textId="77777777" w:rsidR="00D53C2D" w:rsidRDefault="00D53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A876A" w14:textId="52F3AED1" w:rsidR="00D53C2D" w:rsidRPr="00812BA3" w:rsidRDefault="00D53C2D" w:rsidP="00812B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F2FCC" w14:textId="152AB6B2" w:rsidR="00D53C2D" w:rsidRPr="00812BA3" w:rsidRDefault="00D53C2D" w:rsidP="00812B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6BBB1" w14:textId="3F2DAAA3" w:rsidR="00D53C2D" w:rsidRPr="00812BA3" w:rsidRDefault="00D53C2D" w:rsidP="00812BA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E97D" w14:textId="0A7684EE" w:rsidR="00D53C2D" w:rsidRPr="00812BA3" w:rsidRDefault="00D53C2D" w:rsidP="00812BA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32058" w14:textId="579AC3F8" w:rsidR="00D53C2D" w:rsidRPr="00812BA3" w:rsidRDefault="00D53C2D" w:rsidP="00812BA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15672" w14:textId="7BC510AD" w:rsidR="00D53C2D" w:rsidRPr="00812BA3" w:rsidRDefault="00D53C2D" w:rsidP="00812BA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DA43" w14:textId="10506F42" w:rsidR="00D53C2D" w:rsidRPr="00812BA3" w:rsidRDefault="00D53C2D" w:rsidP="00812BA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5E70E" w14:textId="47AADD25" w:rsidR="00D53C2D" w:rsidRPr="00663FD6" w:rsidRDefault="00D53C2D" w:rsidP="00663FD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73DF" w14:textId="0B0F52E3" w:rsidR="00D53C2D" w:rsidRPr="00812BA3" w:rsidRDefault="00D53C2D" w:rsidP="00812BA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79284" w14:textId="61DC957D" w:rsidR="00D53C2D" w:rsidRPr="00812BA3" w:rsidRDefault="00D53C2D" w:rsidP="00812BA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45D45" w14:textId="49987E17" w:rsidR="00D53C2D" w:rsidRPr="00812BA3" w:rsidRDefault="00D53C2D" w:rsidP="00812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4666" w14:textId="10F7B36D" w:rsidR="00D53C2D" w:rsidRPr="00812BA3" w:rsidRDefault="00D53C2D" w:rsidP="00812BA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8DBD1" w14:textId="2CD9C08F" w:rsidR="00D53C2D" w:rsidRPr="00812BA3" w:rsidRDefault="00D53C2D" w:rsidP="00812BA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87FB8" w14:textId="747B05B7" w:rsidR="00D53C2D" w:rsidRPr="00812BA3" w:rsidRDefault="00D53C2D" w:rsidP="00812BA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09DE" w14:textId="114628FE" w:rsidR="00D53C2D" w:rsidRPr="00812BA3" w:rsidRDefault="00D53C2D" w:rsidP="00812BA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365F" w14:textId="08D75534" w:rsidR="00D53C2D" w:rsidRPr="00812BA3" w:rsidRDefault="00D53C2D" w:rsidP="00812BA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DE516" w14:textId="129488DB" w:rsidR="00D53C2D" w:rsidRPr="00812BA3" w:rsidRDefault="00D53C2D" w:rsidP="00812BA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42AAE" w14:textId="190BD03C" w:rsidR="00D53C2D" w:rsidRPr="00812BA3" w:rsidRDefault="00D53C2D" w:rsidP="00812BA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653D5" w14:textId="20C4B698" w:rsidR="00D53C2D" w:rsidRPr="00812BA3" w:rsidRDefault="00D53C2D" w:rsidP="00812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0E1B" w14:textId="05F85E2E" w:rsidR="00D53C2D" w:rsidRPr="00812BA3" w:rsidRDefault="00D53C2D" w:rsidP="00812B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8990" w14:textId="2C2E15E9" w:rsidR="00D53C2D" w:rsidRPr="00812BA3" w:rsidRDefault="00D53C2D" w:rsidP="00812B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5715" w14:textId="0D0202DE" w:rsidR="00D53C2D" w:rsidRPr="00812BA3" w:rsidRDefault="00D53C2D" w:rsidP="00812B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96ECF" w14:textId="3D494414" w:rsidR="00D53C2D" w:rsidRPr="00812BA3" w:rsidRDefault="00D53C2D" w:rsidP="00812B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D90A" w14:textId="6CDC66C0" w:rsidR="00D53C2D" w:rsidRPr="00812BA3" w:rsidRDefault="00D53C2D" w:rsidP="00812B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FE8A2" w14:textId="4E675153" w:rsidR="00D53C2D" w:rsidRPr="00812BA3" w:rsidRDefault="00D53C2D" w:rsidP="00812BA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55FDB" w14:textId="66ED7EF1" w:rsidR="00D53C2D" w:rsidRPr="00812BA3" w:rsidRDefault="00D53C2D" w:rsidP="00812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F73E1" w14:textId="77777777" w:rsidR="00D53C2D" w:rsidRDefault="00D53C2D">
      <w:r>
        <w:separator/>
      </w:r>
    </w:p>
  </w:footnote>
  <w:footnote w:type="continuationSeparator" w:id="0">
    <w:p w14:paraId="5A970F58" w14:textId="77777777" w:rsidR="00D53C2D" w:rsidRDefault="00D53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268"/>
    </w:tblGrid>
    <w:tr w:rsidR="00D53C2D" w:rsidRPr="00E53D39" w14:paraId="6421FB23" w14:textId="77777777" w:rsidTr="0040189A">
      <w:tc>
        <w:tcPr>
          <w:tcW w:w="7668" w:type="dxa"/>
        </w:tcPr>
        <w:p w14:paraId="7A55A4F4" w14:textId="77777777" w:rsidR="00D53C2D" w:rsidRPr="004C237A"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t>Australian Design Rule 80/03 — Emission Control for Heavy Vehicles</w:t>
          </w:r>
        </w:p>
        <w:p w14:paraId="370C2FBE" w14:textId="0223BC94"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en-AU" w:eastAsia="x-none"/>
            </w:rPr>
          </w:pPr>
          <w:r w:rsidRPr="004C237A">
            <w:rPr>
              <w:rFonts w:ascii="Times New Roman" w:eastAsia="Times New Roman" w:hAnsi="Times New Roman" w:cs="Times New Roman"/>
              <w:sz w:val="20"/>
              <w:szCs w:val="20"/>
              <w:lang w:val="en-AU" w:eastAsia="x-none"/>
            </w:rPr>
            <w:t>APPENDIX A</w:t>
          </w:r>
        </w:p>
      </w:tc>
      <w:tc>
        <w:tcPr>
          <w:tcW w:w="1268" w:type="dxa"/>
        </w:tcPr>
        <w:p w14:paraId="6990693B" w14:textId="323903C8"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fldChar w:fldCharType="begin"/>
          </w:r>
          <w:r w:rsidRPr="00E53D39">
            <w:rPr>
              <w:rFonts w:ascii="Times New Roman" w:eastAsia="Times New Roman" w:hAnsi="Times New Roman" w:cs="Times New Roman"/>
              <w:sz w:val="20"/>
              <w:szCs w:val="20"/>
              <w:lang w:val="x-none" w:eastAsia="x-none"/>
            </w:rPr>
            <w:instrText xml:space="preserve"> PAGE </w:instrText>
          </w:r>
          <w:r w:rsidRPr="00E53D39">
            <w:rPr>
              <w:rFonts w:ascii="Times New Roman" w:eastAsia="Times New Roman" w:hAnsi="Times New Roman" w:cs="Times New Roman"/>
              <w:sz w:val="20"/>
              <w:szCs w:val="20"/>
              <w:lang w:val="x-none" w:eastAsia="x-none"/>
            </w:rPr>
            <w:fldChar w:fldCharType="separate"/>
          </w:r>
          <w:r>
            <w:rPr>
              <w:rFonts w:ascii="Times New Roman" w:eastAsia="Times New Roman" w:hAnsi="Times New Roman" w:cs="Times New Roman"/>
              <w:noProof/>
              <w:sz w:val="20"/>
              <w:szCs w:val="20"/>
              <w:lang w:val="x-none" w:eastAsia="x-none"/>
            </w:rPr>
            <w:t>4</w:t>
          </w:r>
          <w:r w:rsidRPr="00E53D39">
            <w:rPr>
              <w:rFonts w:ascii="Times New Roman" w:eastAsia="Times New Roman" w:hAnsi="Times New Roman" w:cs="Times New Roman"/>
              <w:sz w:val="20"/>
              <w:szCs w:val="20"/>
              <w:lang w:val="x-none" w:eastAsia="x-none"/>
            </w:rPr>
            <w:fldChar w:fldCharType="end"/>
          </w:r>
        </w:p>
      </w:tc>
    </w:tr>
  </w:tbl>
  <w:p w14:paraId="4B6E3351" w14:textId="77777777" w:rsidR="00D53C2D" w:rsidRDefault="00D53C2D" w:rsidP="00E53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268"/>
    </w:tblGrid>
    <w:tr w:rsidR="00D53C2D" w:rsidRPr="00E53D39" w14:paraId="6659E4FF" w14:textId="77777777" w:rsidTr="0040189A">
      <w:tc>
        <w:tcPr>
          <w:tcW w:w="7668" w:type="dxa"/>
        </w:tcPr>
        <w:p w14:paraId="1C86A923" w14:textId="77777777" w:rsidR="00D53C2D"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t>Australian Design Rule 80/03 — Emission Control for Heavy Vehicles</w:t>
          </w:r>
        </w:p>
        <w:p w14:paraId="75135E61" w14:textId="77777777"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en-AU" w:eastAsia="x-none"/>
            </w:rPr>
          </w:pPr>
          <w:r>
            <w:rPr>
              <w:rFonts w:ascii="Times New Roman" w:eastAsia="Times New Roman" w:hAnsi="Times New Roman" w:cs="Times New Roman"/>
              <w:sz w:val="20"/>
              <w:szCs w:val="20"/>
              <w:lang w:val="en-AU" w:eastAsia="x-none"/>
            </w:rPr>
            <w:t>APPENDIX A</w:t>
          </w:r>
        </w:p>
      </w:tc>
      <w:tc>
        <w:tcPr>
          <w:tcW w:w="1268" w:type="dxa"/>
        </w:tcPr>
        <w:p w14:paraId="0318B810" w14:textId="3E17FD6C"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fldChar w:fldCharType="begin"/>
          </w:r>
          <w:r w:rsidRPr="00E53D39">
            <w:rPr>
              <w:rFonts w:ascii="Times New Roman" w:eastAsia="Times New Roman" w:hAnsi="Times New Roman" w:cs="Times New Roman"/>
              <w:sz w:val="20"/>
              <w:szCs w:val="20"/>
              <w:lang w:val="x-none" w:eastAsia="x-none"/>
            </w:rPr>
            <w:instrText xml:space="preserve"> PAGE </w:instrText>
          </w:r>
          <w:r w:rsidRPr="00E53D39">
            <w:rPr>
              <w:rFonts w:ascii="Times New Roman" w:eastAsia="Times New Roman" w:hAnsi="Times New Roman" w:cs="Times New Roman"/>
              <w:sz w:val="20"/>
              <w:szCs w:val="20"/>
              <w:lang w:val="x-none" w:eastAsia="x-none"/>
            </w:rPr>
            <w:fldChar w:fldCharType="separate"/>
          </w:r>
          <w:r>
            <w:rPr>
              <w:rFonts w:ascii="Times New Roman" w:eastAsia="Times New Roman" w:hAnsi="Times New Roman" w:cs="Times New Roman"/>
              <w:noProof/>
              <w:sz w:val="20"/>
              <w:szCs w:val="20"/>
              <w:lang w:val="x-none" w:eastAsia="x-none"/>
            </w:rPr>
            <w:t>5</w:t>
          </w:r>
          <w:r w:rsidRPr="00E53D39">
            <w:rPr>
              <w:rFonts w:ascii="Times New Roman" w:eastAsia="Times New Roman" w:hAnsi="Times New Roman" w:cs="Times New Roman"/>
              <w:sz w:val="20"/>
              <w:szCs w:val="20"/>
              <w:lang w:val="x-none" w:eastAsia="x-none"/>
            </w:rPr>
            <w:fldChar w:fldCharType="end"/>
          </w:r>
        </w:p>
      </w:tc>
    </w:tr>
  </w:tbl>
  <w:p w14:paraId="21B30AC5" w14:textId="77777777" w:rsidR="00D53C2D" w:rsidRDefault="00D53C2D" w:rsidP="00E53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268"/>
    </w:tblGrid>
    <w:tr w:rsidR="00D53C2D" w:rsidRPr="00E53D39" w14:paraId="67775BE3" w14:textId="77777777" w:rsidTr="0040189A">
      <w:tc>
        <w:tcPr>
          <w:tcW w:w="7668" w:type="dxa"/>
        </w:tcPr>
        <w:p w14:paraId="0DEC03E9" w14:textId="77777777" w:rsidR="00D53C2D"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t>Australian Design Rule 80/03 — Emission Control for Heavy Vehicles</w:t>
          </w:r>
        </w:p>
        <w:p w14:paraId="325EBA24" w14:textId="77777777"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en-AU" w:eastAsia="x-none"/>
            </w:rPr>
          </w:pPr>
          <w:r>
            <w:rPr>
              <w:rFonts w:ascii="Times New Roman" w:eastAsia="Times New Roman" w:hAnsi="Times New Roman" w:cs="Times New Roman"/>
              <w:sz w:val="20"/>
              <w:szCs w:val="20"/>
              <w:lang w:val="en-AU" w:eastAsia="x-none"/>
            </w:rPr>
            <w:t>APPENDIX A</w:t>
          </w:r>
        </w:p>
      </w:tc>
      <w:tc>
        <w:tcPr>
          <w:tcW w:w="1268" w:type="dxa"/>
        </w:tcPr>
        <w:p w14:paraId="7717CF44" w14:textId="71C3DFA6"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fldChar w:fldCharType="begin"/>
          </w:r>
          <w:r w:rsidRPr="00E53D39">
            <w:rPr>
              <w:rFonts w:ascii="Times New Roman" w:eastAsia="Times New Roman" w:hAnsi="Times New Roman" w:cs="Times New Roman"/>
              <w:sz w:val="20"/>
              <w:szCs w:val="20"/>
              <w:lang w:val="x-none" w:eastAsia="x-none"/>
            </w:rPr>
            <w:instrText xml:space="preserve"> PAGE </w:instrText>
          </w:r>
          <w:r w:rsidRPr="00E53D39">
            <w:rPr>
              <w:rFonts w:ascii="Times New Roman" w:eastAsia="Times New Roman" w:hAnsi="Times New Roman" w:cs="Times New Roman"/>
              <w:sz w:val="20"/>
              <w:szCs w:val="20"/>
              <w:lang w:val="x-none" w:eastAsia="x-none"/>
            </w:rPr>
            <w:fldChar w:fldCharType="separate"/>
          </w:r>
          <w:r>
            <w:rPr>
              <w:rFonts w:ascii="Times New Roman" w:eastAsia="Times New Roman" w:hAnsi="Times New Roman" w:cs="Times New Roman"/>
              <w:noProof/>
              <w:sz w:val="20"/>
              <w:szCs w:val="20"/>
              <w:lang w:val="x-none" w:eastAsia="x-none"/>
            </w:rPr>
            <w:t>9</w:t>
          </w:r>
          <w:r w:rsidRPr="00E53D39">
            <w:rPr>
              <w:rFonts w:ascii="Times New Roman" w:eastAsia="Times New Roman" w:hAnsi="Times New Roman" w:cs="Times New Roman"/>
              <w:sz w:val="20"/>
              <w:szCs w:val="20"/>
              <w:lang w:val="x-none" w:eastAsia="x-none"/>
            </w:rPr>
            <w:fldChar w:fldCharType="end"/>
          </w:r>
        </w:p>
      </w:tc>
    </w:tr>
  </w:tbl>
  <w:p w14:paraId="690CFACA" w14:textId="77777777" w:rsidR="00D53C2D" w:rsidRDefault="00D53C2D" w:rsidP="00E53D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268"/>
    </w:tblGrid>
    <w:tr w:rsidR="00D53C2D" w:rsidRPr="00E53D39" w14:paraId="1932908E" w14:textId="77777777" w:rsidTr="0040189A">
      <w:tc>
        <w:tcPr>
          <w:tcW w:w="7668" w:type="dxa"/>
        </w:tcPr>
        <w:p w14:paraId="22F417F8" w14:textId="77777777" w:rsidR="00D53C2D"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t>Australian Design Rule 80/03 — Emission Control for Heavy Vehicles</w:t>
          </w:r>
        </w:p>
        <w:p w14:paraId="094851E6" w14:textId="77777777"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en-AU" w:eastAsia="x-none"/>
            </w:rPr>
          </w:pPr>
          <w:r>
            <w:rPr>
              <w:rFonts w:ascii="Times New Roman" w:eastAsia="Times New Roman" w:hAnsi="Times New Roman" w:cs="Times New Roman"/>
              <w:sz w:val="20"/>
              <w:szCs w:val="20"/>
              <w:lang w:val="en-AU" w:eastAsia="x-none"/>
            </w:rPr>
            <w:t>APPENDIX A</w:t>
          </w:r>
        </w:p>
      </w:tc>
      <w:tc>
        <w:tcPr>
          <w:tcW w:w="1268" w:type="dxa"/>
        </w:tcPr>
        <w:p w14:paraId="367A9F00" w14:textId="62331C15"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fldChar w:fldCharType="begin"/>
          </w:r>
          <w:r w:rsidRPr="00E53D39">
            <w:rPr>
              <w:rFonts w:ascii="Times New Roman" w:eastAsia="Times New Roman" w:hAnsi="Times New Roman" w:cs="Times New Roman"/>
              <w:sz w:val="20"/>
              <w:szCs w:val="20"/>
              <w:lang w:val="x-none" w:eastAsia="x-none"/>
            </w:rPr>
            <w:instrText xml:space="preserve"> PAGE </w:instrText>
          </w:r>
          <w:r w:rsidRPr="00E53D39">
            <w:rPr>
              <w:rFonts w:ascii="Times New Roman" w:eastAsia="Times New Roman" w:hAnsi="Times New Roman" w:cs="Times New Roman"/>
              <w:sz w:val="20"/>
              <w:szCs w:val="20"/>
              <w:lang w:val="x-none" w:eastAsia="x-none"/>
            </w:rPr>
            <w:fldChar w:fldCharType="separate"/>
          </w:r>
          <w:r>
            <w:rPr>
              <w:rFonts w:ascii="Times New Roman" w:eastAsia="Times New Roman" w:hAnsi="Times New Roman" w:cs="Times New Roman"/>
              <w:noProof/>
              <w:sz w:val="20"/>
              <w:szCs w:val="20"/>
              <w:lang w:val="x-none" w:eastAsia="x-none"/>
            </w:rPr>
            <w:t>52</w:t>
          </w:r>
          <w:r w:rsidRPr="00E53D39">
            <w:rPr>
              <w:rFonts w:ascii="Times New Roman" w:eastAsia="Times New Roman" w:hAnsi="Times New Roman" w:cs="Times New Roman"/>
              <w:sz w:val="20"/>
              <w:szCs w:val="20"/>
              <w:lang w:val="x-none" w:eastAsia="x-none"/>
            </w:rPr>
            <w:fldChar w:fldCharType="end"/>
          </w:r>
        </w:p>
      </w:tc>
    </w:tr>
  </w:tbl>
  <w:p w14:paraId="00F4A531" w14:textId="4A9140D0" w:rsidR="00D53C2D" w:rsidRPr="00663FD6" w:rsidRDefault="00D53C2D" w:rsidP="00663F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268"/>
    </w:tblGrid>
    <w:tr w:rsidR="00D53C2D" w:rsidRPr="00E53D39" w14:paraId="63791A80" w14:textId="77777777" w:rsidTr="0040189A">
      <w:tc>
        <w:tcPr>
          <w:tcW w:w="7668" w:type="dxa"/>
        </w:tcPr>
        <w:p w14:paraId="158A8943" w14:textId="77777777" w:rsidR="00D53C2D"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t>Australian Design Rule 80/03 — Emission Control for Heavy Vehicles</w:t>
          </w:r>
        </w:p>
        <w:p w14:paraId="7EC087FB" w14:textId="77777777"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en-AU" w:eastAsia="x-none"/>
            </w:rPr>
          </w:pPr>
          <w:r>
            <w:rPr>
              <w:rFonts w:ascii="Times New Roman" w:eastAsia="Times New Roman" w:hAnsi="Times New Roman" w:cs="Times New Roman"/>
              <w:sz w:val="20"/>
              <w:szCs w:val="20"/>
              <w:lang w:val="en-AU" w:eastAsia="x-none"/>
            </w:rPr>
            <w:t>APPENDIX A</w:t>
          </w:r>
        </w:p>
      </w:tc>
      <w:tc>
        <w:tcPr>
          <w:tcW w:w="1268" w:type="dxa"/>
        </w:tcPr>
        <w:p w14:paraId="3B2DB4AD" w14:textId="68056D31"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fldChar w:fldCharType="begin"/>
          </w:r>
          <w:r w:rsidRPr="00E53D39">
            <w:rPr>
              <w:rFonts w:ascii="Times New Roman" w:eastAsia="Times New Roman" w:hAnsi="Times New Roman" w:cs="Times New Roman"/>
              <w:sz w:val="20"/>
              <w:szCs w:val="20"/>
              <w:lang w:val="x-none" w:eastAsia="x-none"/>
            </w:rPr>
            <w:instrText xml:space="preserve"> PAGE </w:instrText>
          </w:r>
          <w:r w:rsidRPr="00E53D39">
            <w:rPr>
              <w:rFonts w:ascii="Times New Roman" w:eastAsia="Times New Roman" w:hAnsi="Times New Roman" w:cs="Times New Roman"/>
              <w:sz w:val="20"/>
              <w:szCs w:val="20"/>
              <w:lang w:val="x-none" w:eastAsia="x-none"/>
            </w:rPr>
            <w:fldChar w:fldCharType="separate"/>
          </w:r>
          <w:r>
            <w:rPr>
              <w:rFonts w:ascii="Times New Roman" w:eastAsia="Times New Roman" w:hAnsi="Times New Roman" w:cs="Times New Roman"/>
              <w:noProof/>
              <w:sz w:val="20"/>
              <w:szCs w:val="20"/>
              <w:lang w:val="x-none" w:eastAsia="x-none"/>
            </w:rPr>
            <w:t>78</w:t>
          </w:r>
          <w:r w:rsidRPr="00E53D39">
            <w:rPr>
              <w:rFonts w:ascii="Times New Roman" w:eastAsia="Times New Roman" w:hAnsi="Times New Roman" w:cs="Times New Roman"/>
              <w:sz w:val="20"/>
              <w:szCs w:val="20"/>
              <w:lang w:val="x-none" w:eastAsia="x-none"/>
            </w:rPr>
            <w:fldChar w:fldCharType="end"/>
          </w:r>
        </w:p>
      </w:tc>
    </w:tr>
  </w:tbl>
  <w:p w14:paraId="37FA8F8B" w14:textId="77777777" w:rsidR="00D53C2D" w:rsidRPr="00663FD6" w:rsidRDefault="00D53C2D" w:rsidP="00663F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268"/>
    </w:tblGrid>
    <w:tr w:rsidR="00D53C2D" w:rsidRPr="00E53D39" w14:paraId="6C646C98" w14:textId="77777777" w:rsidTr="0040189A">
      <w:tc>
        <w:tcPr>
          <w:tcW w:w="7668" w:type="dxa"/>
        </w:tcPr>
        <w:p w14:paraId="698E0B95" w14:textId="77777777" w:rsidR="00D53C2D"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t>Australian Design Rule 80/03 — Emission Control for Heavy Vehicles</w:t>
          </w:r>
        </w:p>
        <w:p w14:paraId="095F31C4" w14:textId="77777777"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en-AU" w:eastAsia="x-none"/>
            </w:rPr>
          </w:pPr>
          <w:r>
            <w:rPr>
              <w:rFonts w:ascii="Times New Roman" w:eastAsia="Times New Roman" w:hAnsi="Times New Roman" w:cs="Times New Roman"/>
              <w:sz w:val="20"/>
              <w:szCs w:val="20"/>
              <w:lang w:val="en-AU" w:eastAsia="x-none"/>
            </w:rPr>
            <w:t>APPENDIX A</w:t>
          </w:r>
        </w:p>
      </w:tc>
      <w:tc>
        <w:tcPr>
          <w:tcW w:w="1268" w:type="dxa"/>
        </w:tcPr>
        <w:p w14:paraId="2404EF7E" w14:textId="7626D086" w:rsidR="00D53C2D" w:rsidRPr="00E53D39" w:rsidRDefault="00D53C2D" w:rsidP="00E53D39">
          <w:pPr>
            <w:widowControl/>
            <w:tabs>
              <w:tab w:val="center" w:pos="4153"/>
              <w:tab w:val="right" w:pos="8306"/>
            </w:tabs>
            <w:autoSpaceDE/>
            <w:autoSpaceDN/>
            <w:rPr>
              <w:rFonts w:ascii="Times New Roman" w:eastAsia="Times New Roman" w:hAnsi="Times New Roman" w:cs="Times New Roman"/>
              <w:sz w:val="20"/>
              <w:szCs w:val="20"/>
              <w:lang w:val="x-none" w:eastAsia="x-none"/>
            </w:rPr>
          </w:pPr>
          <w:r w:rsidRPr="00E53D39">
            <w:rPr>
              <w:rFonts w:ascii="Times New Roman" w:eastAsia="Times New Roman" w:hAnsi="Times New Roman" w:cs="Times New Roman"/>
              <w:sz w:val="20"/>
              <w:szCs w:val="20"/>
              <w:lang w:val="x-none" w:eastAsia="x-none"/>
            </w:rPr>
            <w:fldChar w:fldCharType="begin"/>
          </w:r>
          <w:r w:rsidRPr="00E53D39">
            <w:rPr>
              <w:rFonts w:ascii="Times New Roman" w:eastAsia="Times New Roman" w:hAnsi="Times New Roman" w:cs="Times New Roman"/>
              <w:sz w:val="20"/>
              <w:szCs w:val="20"/>
              <w:lang w:val="x-none" w:eastAsia="x-none"/>
            </w:rPr>
            <w:instrText xml:space="preserve"> PAGE </w:instrText>
          </w:r>
          <w:r w:rsidRPr="00E53D39">
            <w:rPr>
              <w:rFonts w:ascii="Times New Roman" w:eastAsia="Times New Roman" w:hAnsi="Times New Roman" w:cs="Times New Roman"/>
              <w:sz w:val="20"/>
              <w:szCs w:val="20"/>
              <w:lang w:val="x-none" w:eastAsia="x-none"/>
            </w:rPr>
            <w:fldChar w:fldCharType="separate"/>
          </w:r>
          <w:r>
            <w:rPr>
              <w:rFonts w:ascii="Times New Roman" w:eastAsia="Times New Roman" w:hAnsi="Times New Roman" w:cs="Times New Roman"/>
              <w:noProof/>
              <w:sz w:val="20"/>
              <w:szCs w:val="20"/>
              <w:lang w:val="x-none" w:eastAsia="x-none"/>
            </w:rPr>
            <w:t>158</w:t>
          </w:r>
          <w:r w:rsidRPr="00E53D39">
            <w:rPr>
              <w:rFonts w:ascii="Times New Roman" w:eastAsia="Times New Roman" w:hAnsi="Times New Roman" w:cs="Times New Roman"/>
              <w:sz w:val="20"/>
              <w:szCs w:val="20"/>
              <w:lang w:val="x-none" w:eastAsia="x-none"/>
            </w:rPr>
            <w:fldChar w:fldCharType="end"/>
          </w:r>
        </w:p>
      </w:tc>
    </w:tr>
  </w:tbl>
  <w:p w14:paraId="63A6E96B" w14:textId="77777777" w:rsidR="00D53C2D" w:rsidRPr="00663FD6" w:rsidRDefault="00D53C2D" w:rsidP="00663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266D"/>
    <w:multiLevelType w:val="multilevel"/>
    <w:tmpl w:val="9A10FD74"/>
    <w:lvl w:ilvl="0">
      <w:start w:val="1"/>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1" w15:restartNumberingAfterBreak="0">
    <w:nsid w:val="022455F9"/>
    <w:multiLevelType w:val="multilevel"/>
    <w:tmpl w:val="EC76249E"/>
    <w:lvl w:ilvl="0">
      <w:start w:val="1"/>
      <w:numFmt w:val="decimal"/>
      <w:lvlText w:val="%1"/>
      <w:lvlJc w:val="left"/>
      <w:pPr>
        <w:ind w:left="2171" w:hanging="1024"/>
      </w:pPr>
      <w:rPr>
        <w:rFonts w:hint="default"/>
      </w:rPr>
    </w:lvl>
    <w:lvl w:ilvl="1">
      <w:start w:val="4"/>
      <w:numFmt w:val="decimal"/>
      <w:lvlText w:val="%1.%2"/>
      <w:lvlJc w:val="left"/>
      <w:pPr>
        <w:ind w:left="2171" w:hanging="1024"/>
      </w:pPr>
      <w:rPr>
        <w:rFonts w:hint="default"/>
      </w:rPr>
    </w:lvl>
    <w:lvl w:ilvl="2">
      <w:start w:val="1"/>
      <w:numFmt w:val="decimal"/>
      <w:lvlText w:val="%1.%2.%3."/>
      <w:lvlJc w:val="left"/>
      <w:pPr>
        <w:ind w:left="2171" w:hanging="1024"/>
      </w:pPr>
      <w:rPr>
        <w:rFonts w:ascii="PMingLiU" w:eastAsia="PMingLiU" w:hAnsi="PMingLiU" w:cs="PMingLiU" w:hint="default"/>
        <w:w w:val="105"/>
        <w:sz w:val="17"/>
        <w:szCs w:val="17"/>
      </w:rPr>
    </w:lvl>
    <w:lvl w:ilvl="3">
      <w:numFmt w:val="bullet"/>
      <w:lvlText w:val="•"/>
      <w:lvlJc w:val="left"/>
      <w:pPr>
        <w:ind w:left="4664" w:hanging="1024"/>
      </w:pPr>
      <w:rPr>
        <w:rFonts w:hint="default"/>
      </w:rPr>
    </w:lvl>
    <w:lvl w:ilvl="4">
      <w:numFmt w:val="bullet"/>
      <w:lvlText w:val="•"/>
      <w:lvlJc w:val="left"/>
      <w:pPr>
        <w:ind w:left="5492" w:hanging="1024"/>
      </w:pPr>
      <w:rPr>
        <w:rFonts w:hint="default"/>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2" w15:restartNumberingAfterBreak="0">
    <w:nsid w:val="03CB1F08"/>
    <w:multiLevelType w:val="multilevel"/>
    <w:tmpl w:val="4AE47E80"/>
    <w:lvl w:ilvl="0">
      <w:start w:val="6"/>
      <w:numFmt w:val="decimal"/>
      <w:lvlText w:val="%1"/>
      <w:lvlJc w:val="left"/>
      <w:pPr>
        <w:ind w:left="2214" w:hanging="1067"/>
      </w:pPr>
      <w:rPr>
        <w:rFonts w:hint="default"/>
      </w:rPr>
    </w:lvl>
    <w:lvl w:ilvl="1">
      <w:start w:val="2"/>
      <w:numFmt w:val="decimal"/>
      <w:lvlText w:val="%1.%2"/>
      <w:lvlJc w:val="left"/>
      <w:pPr>
        <w:ind w:left="2214" w:hanging="1067"/>
      </w:pPr>
      <w:rPr>
        <w:rFonts w:hint="default"/>
      </w:rPr>
    </w:lvl>
    <w:lvl w:ilvl="2">
      <w:start w:val="3"/>
      <w:numFmt w:val="decimal"/>
      <w:lvlText w:val="%1.%2.%3"/>
      <w:lvlJc w:val="left"/>
      <w:pPr>
        <w:ind w:left="2214" w:hanging="1067"/>
      </w:pPr>
      <w:rPr>
        <w:rFonts w:hint="default"/>
      </w:rPr>
    </w:lvl>
    <w:lvl w:ilvl="3">
      <w:start w:val="1"/>
      <w:numFmt w:val="decimal"/>
      <w:lvlText w:val="%1.%2.%3.%4."/>
      <w:lvlJc w:val="left"/>
      <w:pPr>
        <w:ind w:left="2214" w:hanging="1067"/>
      </w:pPr>
      <w:rPr>
        <w:rFonts w:ascii="PMingLiU" w:eastAsia="PMingLiU" w:hAnsi="PMingLiU" w:cs="PMingLiU" w:hint="default"/>
        <w:w w:val="105"/>
        <w:sz w:val="17"/>
        <w:szCs w:val="17"/>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3" w15:restartNumberingAfterBreak="0">
    <w:nsid w:val="042C3582"/>
    <w:multiLevelType w:val="hybridMultilevel"/>
    <w:tmpl w:val="FAE840EC"/>
    <w:lvl w:ilvl="0" w:tplc="412A3A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0218AC"/>
    <w:multiLevelType w:val="multilevel"/>
    <w:tmpl w:val="6740599A"/>
    <w:lvl w:ilvl="0">
      <w:start w:val="4"/>
      <w:numFmt w:val="decimal"/>
      <w:lvlText w:val="%1"/>
      <w:lvlJc w:val="left"/>
      <w:pPr>
        <w:ind w:left="2171" w:hanging="1024"/>
      </w:pPr>
      <w:rPr>
        <w:rFonts w:hint="default"/>
      </w:rPr>
    </w:lvl>
    <w:lvl w:ilvl="1">
      <w:start w:val="2"/>
      <w:numFmt w:val="decimal"/>
      <w:lvlText w:val="%1.%2."/>
      <w:lvlJc w:val="left"/>
      <w:pPr>
        <w:ind w:left="2171" w:hanging="1024"/>
      </w:pPr>
      <w:rPr>
        <w:rFonts w:ascii="PMingLiU" w:eastAsia="PMingLiU" w:hAnsi="PMingLiU" w:cs="PMingLiU" w:hint="default"/>
        <w:w w:val="105"/>
        <w:sz w:val="17"/>
        <w:szCs w:val="17"/>
      </w:rPr>
    </w:lvl>
    <w:lvl w:ilvl="2">
      <w:start w:val="1"/>
      <w:numFmt w:val="decimal"/>
      <w:lvlText w:val="(%3)"/>
      <w:lvlJc w:val="left"/>
      <w:pPr>
        <w:ind w:left="2521" w:hanging="351"/>
      </w:pPr>
      <w:rPr>
        <w:rFonts w:ascii="PMingLiU" w:eastAsia="PMingLiU" w:hAnsi="PMingLiU" w:cs="PMingLiU" w:hint="default"/>
        <w:w w:val="96"/>
        <w:sz w:val="17"/>
        <w:szCs w:val="17"/>
      </w:rPr>
    </w:lvl>
    <w:lvl w:ilvl="3">
      <w:numFmt w:val="bullet"/>
      <w:lvlText w:val="•"/>
      <w:lvlJc w:val="left"/>
      <w:pPr>
        <w:ind w:left="2764" w:hanging="351"/>
      </w:pPr>
      <w:rPr>
        <w:rFonts w:hint="default"/>
      </w:rPr>
    </w:lvl>
    <w:lvl w:ilvl="4">
      <w:numFmt w:val="bullet"/>
      <w:lvlText w:val="•"/>
      <w:lvlJc w:val="left"/>
      <w:pPr>
        <w:ind w:left="2886" w:hanging="351"/>
      </w:pPr>
      <w:rPr>
        <w:rFonts w:hint="default"/>
      </w:rPr>
    </w:lvl>
    <w:lvl w:ilvl="5">
      <w:numFmt w:val="bullet"/>
      <w:lvlText w:val="•"/>
      <w:lvlJc w:val="left"/>
      <w:pPr>
        <w:ind w:left="3008" w:hanging="351"/>
      </w:pPr>
      <w:rPr>
        <w:rFonts w:hint="default"/>
      </w:rPr>
    </w:lvl>
    <w:lvl w:ilvl="6">
      <w:numFmt w:val="bullet"/>
      <w:lvlText w:val="•"/>
      <w:lvlJc w:val="left"/>
      <w:pPr>
        <w:ind w:left="3130" w:hanging="351"/>
      </w:pPr>
      <w:rPr>
        <w:rFonts w:hint="default"/>
      </w:rPr>
    </w:lvl>
    <w:lvl w:ilvl="7">
      <w:numFmt w:val="bullet"/>
      <w:lvlText w:val="•"/>
      <w:lvlJc w:val="left"/>
      <w:pPr>
        <w:ind w:left="3252" w:hanging="351"/>
      </w:pPr>
      <w:rPr>
        <w:rFonts w:hint="default"/>
      </w:rPr>
    </w:lvl>
    <w:lvl w:ilvl="8">
      <w:numFmt w:val="bullet"/>
      <w:lvlText w:val="•"/>
      <w:lvlJc w:val="left"/>
      <w:pPr>
        <w:ind w:left="3374" w:hanging="351"/>
      </w:pPr>
      <w:rPr>
        <w:rFonts w:hint="default"/>
      </w:rPr>
    </w:lvl>
  </w:abstractNum>
  <w:abstractNum w:abstractNumId="5" w15:restartNumberingAfterBreak="0">
    <w:nsid w:val="070B51C5"/>
    <w:multiLevelType w:val="hybridMultilevel"/>
    <w:tmpl w:val="98AC9AD6"/>
    <w:lvl w:ilvl="0" w:tplc="852A1C86">
      <w:numFmt w:val="bullet"/>
      <w:lvlText w:val="—"/>
      <w:lvlJc w:val="left"/>
      <w:pPr>
        <w:ind w:left="2512" w:hanging="299"/>
      </w:pPr>
      <w:rPr>
        <w:rFonts w:ascii="Arial" w:eastAsia="Arial" w:hAnsi="Arial" w:cs="Arial" w:hint="default"/>
        <w:w w:val="95"/>
        <w:sz w:val="17"/>
        <w:szCs w:val="17"/>
      </w:rPr>
    </w:lvl>
    <w:lvl w:ilvl="1" w:tplc="A69E9452">
      <w:numFmt w:val="bullet"/>
      <w:lvlText w:val="•"/>
      <w:lvlJc w:val="left"/>
      <w:pPr>
        <w:ind w:left="3314" w:hanging="299"/>
      </w:pPr>
      <w:rPr>
        <w:rFonts w:hint="default"/>
      </w:rPr>
    </w:lvl>
    <w:lvl w:ilvl="2" w:tplc="86AAC706">
      <w:numFmt w:val="bullet"/>
      <w:lvlText w:val="•"/>
      <w:lvlJc w:val="left"/>
      <w:pPr>
        <w:ind w:left="4108" w:hanging="299"/>
      </w:pPr>
      <w:rPr>
        <w:rFonts w:hint="default"/>
      </w:rPr>
    </w:lvl>
    <w:lvl w:ilvl="3" w:tplc="E70419CA">
      <w:numFmt w:val="bullet"/>
      <w:lvlText w:val="•"/>
      <w:lvlJc w:val="left"/>
      <w:pPr>
        <w:ind w:left="4902" w:hanging="299"/>
      </w:pPr>
      <w:rPr>
        <w:rFonts w:hint="default"/>
      </w:rPr>
    </w:lvl>
    <w:lvl w:ilvl="4" w:tplc="C5F4C34C">
      <w:numFmt w:val="bullet"/>
      <w:lvlText w:val="•"/>
      <w:lvlJc w:val="left"/>
      <w:pPr>
        <w:ind w:left="5696" w:hanging="299"/>
      </w:pPr>
      <w:rPr>
        <w:rFonts w:hint="default"/>
      </w:rPr>
    </w:lvl>
    <w:lvl w:ilvl="5" w:tplc="E25A1224">
      <w:numFmt w:val="bullet"/>
      <w:lvlText w:val="•"/>
      <w:lvlJc w:val="left"/>
      <w:pPr>
        <w:ind w:left="6490" w:hanging="299"/>
      </w:pPr>
      <w:rPr>
        <w:rFonts w:hint="default"/>
      </w:rPr>
    </w:lvl>
    <w:lvl w:ilvl="6" w:tplc="499EC724">
      <w:numFmt w:val="bullet"/>
      <w:lvlText w:val="•"/>
      <w:lvlJc w:val="left"/>
      <w:pPr>
        <w:ind w:left="7284" w:hanging="299"/>
      </w:pPr>
      <w:rPr>
        <w:rFonts w:hint="default"/>
      </w:rPr>
    </w:lvl>
    <w:lvl w:ilvl="7" w:tplc="2E6C3A70">
      <w:numFmt w:val="bullet"/>
      <w:lvlText w:val="•"/>
      <w:lvlJc w:val="left"/>
      <w:pPr>
        <w:ind w:left="8078" w:hanging="299"/>
      </w:pPr>
      <w:rPr>
        <w:rFonts w:hint="default"/>
      </w:rPr>
    </w:lvl>
    <w:lvl w:ilvl="8" w:tplc="54A48910">
      <w:numFmt w:val="bullet"/>
      <w:lvlText w:val="•"/>
      <w:lvlJc w:val="left"/>
      <w:pPr>
        <w:ind w:left="8872" w:hanging="299"/>
      </w:pPr>
      <w:rPr>
        <w:rFonts w:hint="default"/>
      </w:rPr>
    </w:lvl>
  </w:abstractNum>
  <w:abstractNum w:abstractNumId="6" w15:restartNumberingAfterBreak="0">
    <w:nsid w:val="07340029"/>
    <w:multiLevelType w:val="multilevel"/>
    <w:tmpl w:val="A6C66A5C"/>
    <w:lvl w:ilvl="0">
      <w:start w:val="1"/>
      <w:numFmt w:val="decimal"/>
      <w:lvlText w:val="%1"/>
      <w:lvlJc w:val="left"/>
      <w:pPr>
        <w:ind w:left="2171" w:hanging="1024"/>
      </w:pPr>
      <w:rPr>
        <w:rFonts w:hint="default"/>
      </w:rPr>
    </w:lvl>
    <w:lvl w:ilvl="1">
      <w:start w:val="13"/>
      <w:numFmt w:val="decimal"/>
      <w:lvlText w:val="%1.%2."/>
      <w:lvlJc w:val="left"/>
      <w:pPr>
        <w:ind w:left="2171" w:hanging="1024"/>
      </w:pPr>
      <w:rPr>
        <w:rFonts w:ascii="PMingLiU" w:eastAsia="PMingLiU" w:hAnsi="PMingLiU" w:cs="PMingLiU" w:hint="default"/>
        <w:w w:val="107"/>
        <w:sz w:val="17"/>
        <w:szCs w:val="17"/>
      </w:rPr>
    </w:lvl>
    <w:lvl w:ilvl="2">
      <w:start w:val="1"/>
      <w:numFmt w:val="decimal"/>
      <w:lvlText w:val="%1.%2.%3."/>
      <w:lvlJc w:val="left"/>
      <w:pPr>
        <w:ind w:left="2171" w:hanging="1024"/>
      </w:pPr>
      <w:rPr>
        <w:rFonts w:ascii="PMingLiU" w:eastAsia="PMingLiU" w:hAnsi="PMingLiU" w:cs="PMingLiU" w:hint="default"/>
        <w:w w:val="106"/>
        <w:sz w:val="17"/>
        <w:szCs w:val="17"/>
      </w:rPr>
    </w:lvl>
    <w:lvl w:ilvl="3">
      <w:start w:val="1"/>
      <w:numFmt w:val="decimal"/>
      <w:lvlText w:val="%1.%2.%3.%4."/>
      <w:lvlJc w:val="left"/>
      <w:pPr>
        <w:ind w:left="2170" w:hanging="1024"/>
      </w:pPr>
      <w:rPr>
        <w:rFonts w:ascii="PMingLiU" w:eastAsia="PMingLiU" w:hAnsi="PMingLiU" w:cs="PMingLiU" w:hint="default"/>
        <w:w w:val="106"/>
        <w:sz w:val="17"/>
        <w:szCs w:val="17"/>
      </w:rPr>
    </w:lvl>
    <w:lvl w:ilvl="4">
      <w:numFmt w:val="bullet"/>
      <w:lvlText w:val="•"/>
      <w:lvlJc w:val="left"/>
      <w:pPr>
        <w:ind w:left="5492" w:hanging="1024"/>
      </w:pPr>
      <w:rPr>
        <w:rFonts w:hint="default"/>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7" w15:restartNumberingAfterBreak="0">
    <w:nsid w:val="08C5218D"/>
    <w:multiLevelType w:val="hybridMultilevel"/>
    <w:tmpl w:val="BD3E955C"/>
    <w:lvl w:ilvl="0" w:tplc="72D827A8">
      <w:start w:val="1"/>
      <w:numFmt w:val="decimal"/>
      <w:lvlText w:val="(%1)"/>
      <w:lvlJc w:val="left"/>
      <w:pPr>
        <w:ind w:left="2430" w:hanging="223"/>
      </w:pPr>
      <w:rPr>
        <w:rFonts w:ascii="PMingLiU" w:eastAsia="PMingLiU" w:hAnsi="PMingLiU" w:cs="PMingLiU" w:hint="default"/>
        <w:spacing w:val="-1"/>
        <w:w w:val="82"/>
        <w:sz w:val="15"/>
        <w:szCs w:val="15"/>
      </w:rPr>
    </w:lvl>
    <w:lvl w:ilvl="1" w:tplc="C7BC11B8">
      <w:numFmt w:val="bullet"/>
      <w:lvlText w:val="•"/>
      <w:lvlJc w:val="left"/>
      <w:pPr>
        <w:ind w:left="3242" w:hanging="223"/>
      </w:pPr>
      <w:rPr>
        <w:rFonts w:hint="default"/>
      </w:rPr>
    </w:lvl>
    <w:lvl w:ilvl="2" w:tplc="06A41C9C">
      <w:numFmt w:val="bullet"/>
      <w:lvlText w:val="•"/>
      <w:lvlJc w:val="left"/>
      <w:pPr>
        <w:ind w:left="4044" w:hanging="223"/>
      </w:pPr>
      <w:rPr>
        <w:rFonts w:hint="default"/>
      </w:rPr>
    </w:lvl>
    <w:lvl w:ilvl="3" w:tplc="F8DC9BA8">
      <w:numFmt w:val="bullet"/>
      <w:lvlText w:val="•"/>
      <w:lvlJc w:val="left"/>
      <w:pPr>
        <w:ind w:left="4846" w:hanging="223"/>
      </w:pPr>
      <w:rPr>
        <w:rFonts w:hint="default"/>
      </w:rPr>
    </w:lvl>
    <w:lvl w:ilvl="4" w:tplc="F23ED6DC">
      <w:numFmt w:val="bullet"/>
      <w:lvlText w:val="•"/>
      <w:lvlJc w:val="left"/>
      <w:pPr>
        <w:ind w:left="5648" w:hanging="223"/>
      </w:pPr>
      <w:rPr>
        <w:rFonts w:hint="default"/>
      </w:rPr>
    </w:lvl>
    <w:lvl w:ilvl="5" w:tplc="6B68CC28">
      <w:numFmt w:val="bullet"/>
      <w:lvlText w:val="•"/>
      <w:lvlJc w:val="left"/>
      <w:pPr>
        <w:ind w:left="6450" w:hanging="223"/>
      </w:pPr>
      <w:rPr>
        <w:rFonts w:hint="default"/>
      </w:rPr>
    </w:lvl>
    <w:lvl w:ilvl="6" w:tplc="9E300F10">
      <w:numFmt w:val="bullet"/>
      <w:lvlText w:val="•"/>
      <w:lvlJc w:val="left"/>
      <w:pPr>
        <w:ind w:left="7252" w:hanging="223"/>
      </w:pPr>
      <w:rPr>
        <w:rFonts w:hint="default"/>
      </w:rPr>
    </w:lvl>
    <w:lvl w:ilvl="7" w:tplc="4CEC8004">
      <w:numFmt w:val="bullet"/>
      <w:lvlText w:val="•"/>
      <w:lvlJc w:val="left"/>
      <w:pPr>
        <w:ind w:left="8054" w:hanging="223"/>
      </w:pPr>
      <w:rPr>
        <w:rFonts w:hint="default"/>
      </w:rPr>
    </w:lvl>
    <w:lvl w:ilvl="8" w:tplc="9924A86E">
      <w:numFmt w:val="bullet"/>
      <w:lvlText w:val="•"/>
      <w:lvlJc w:val="left"/>
      <w:pPr>
        <w:ind w:left="8856" w:hanging="223"/>
      </w:pPr>
      <w:rPr>
        <w:rFonts w:hint="default"/>
      </w:rPr>
    </w:lvl>
  </w:abstractNum>
  <w:abstractNum w:abstractNumId="8" w15:restartNumberingAfterBreak="0">
    <w:nsid w:val="08CD5E6D"/>
    <w:multiLevelType w:val="hybridMultilevel"/>
    <w:tmpl w:val="6C46238A"/>
    <w:lvl w:ilvl="0" w:tplc="ED48A498">
      <w:start w:val="1"/>
      <w:numFmt w:val="decimal"/>
      <w:lvlText w:val="(%1)"/>
      <w:lvlJc w:val="left"/>
      <w:pPr>
        <w:ind w:left="1455" w:hanging="309"/>
      </w:pPr>
      <w:rPr>
        <w:rFonts w:ascii="PMingLiU" w:eastAsia="PMingLiU" w:hAnsi="PMingLiU" w:cs="PMingLiU" w:hint="default"/>
        <w:spacing w:val="-1"/>
        <w:w w:val="82"/>
        <w:sz w:val="15"/>
        <w:szCs w:val="15"/>
      </w:rPr>
    </w:lvl>
    <w:lvl w:ilvl="1" w:tplc="C71035C0">
      <w:numFmt w:val="bullet"/>
      <w:lvlText w:val="•"/>
      <w:lvlJc w:val="left"/>
      <w:pPr>
        <w:ind w:left="2360" w:hanging="309"/>
      </w:pPr>
      <w:rPr>
        <w:rFonts w:hint="default"/>
      </w:rPr>
    </w:lvl>
    <w:lvl w:ilvl="2" w:tplc="87147DB0">
      <w:numFmt w:val="bullet"/>
      <w:lvlText w:val="•"/>
      <w:lvlJc w:val="left"/>
      <w:pPr>
        <w:ind w:left="3260" w:hanging="309"/>
      </w:pPr>
      <w:rPr>
        <w:rFonts w:hint="default"/>
      </w:rPr>
    </w:lvl>
    <w:lvl w:ilvl="3" w:tplc="2960C6B6">
      <w:numFmt w:val="bullet"/>
      <w:lvlText w:val="•"/>
      <w:lvlJc w:val="left"/>
      <w:pPr>
        <w:ind w:left="4160" w:hanging="309"/>
      </w:pPr>
      <w:rPr>
        <w:rFonts w:hint="default"/>
      </w:rPr>
    </w:lvl>
    <w:lvl w:ilvl="4" w:tplc="E1BC81D0">
      <w:numFmt w:val="bullet"/>
      <w:lvlText w:val="•"/>
      <w:lvlJc w:val="left"/>
      <w:pPr>
        <w:ind w:left="5060" w:hanging="309"/>
      </w:pPr>
      <w:rPr>
        <w:rFonts w:hint="default"/>
      </w:rPr>
    </w:lvl>
    <w:lvl w:ilvl="5" w:tplc="6E6CBF24">
      <w:numFmt w:val="bullet"/>
      <w:lvlText w:val="•"/>
      <w:lvlJc w:val="left"/>
      <w:pPr>
        <w:ind w:left="5960" w:hanging="309"/>
      </w:pPr>
      <w:rPr>
        <w:rFonts w:hint="default"/>
      </w:rPr>
    </w:lvl>
    <w:lvl w:ilvl="6" w:tplc="66600AFE">
      <w:numFmt w:val="bullet"/>
      <w:lvlText w:val="•"/>
      <w:lvlJc w:val="left"/>
      <w:pPr>
        <w:ind w:left="6860" w:hanging="309"/>
      </w:pPr>
      <w:rPr>
        <w:rFonts w:hint="default"/>
      </w:rPr>
    </w:lvl>
    <w:lvl w:ilvl="7" w:tplc="0FC20160">
      <w:numFmt w:val="bullet"/>
      <w:lvlText w:val="•"/>
      <w:lvlJc w:val="left"/>
      <w:pPr>
        <w:ind w:left="7760" w:hanging="309"/>
      </w:pPr>
      <w:rPr>
        <w:rFonts w:hint="default"/>
      </w:rPr>
    </w:lvl>
    <w:lvl w:ilvl="8" w:tplc="3360381A">
      <w:numFmt w:val="bullet"/>
      <w:lvlText w:val="•"/>
      <w:lvlJc w:val="left"/>
      <w:pPr>
        <w:ind w:left="8660" w:hanging="309"/>
      </w:pPr>
      <w:rPr>
        <w:rFonts w:hint="default"/>
      </w:rPr>
    </w:lvl>
  </w:abstractNum>
  <w:abstractNum w:abstractNumId="9" w15:restartNumberingAfterBreak="0">
    <w:nsid w:val="091F0F29"/>
    <w:multiLevelType w:val="multilevel"/>
    <w:tmpl w:val="93966C08"/>
    <w:lvl w:ilvl="0">
      <w:start w:val="3"/>
      <w:numFmt w:val="decimal"/>
      <w:lvlText w:val="%1"/>
      <w:lvlJc w:val="left"/>
      <w:pPr>
        <w:ind w:left="2214" w:hanging="1067"/>
      </w:pPr>
      <w:rPr>
        <w:rFonts w:hint="default"/>
      </w:rPr>
    </w:lvl>
    <w:lvl w:ilvl="1">
      <w:start w:val="8"/>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2512" w:hanging="299"/>
      </w:pPr>
      <w:rPr>
        <w:rFonts w:ascii="Arial" w:eastAsia="Arial" w:hAnsi="Arial" w:cs="Arial" w:hint="default"/>
        <w:w w:val="95"/>
        <w:sz w:val="17"/>
        <w:szCs w:val="17"/>
      </w:rPr>
    </w:lvl>
    <w:lvl w:ilvl="4">
      <w:numFmt w:val="bullet"/>
      <w:lvlText w:val="•"/>
      <w:lvlJc w:val="left"/>
      <w:pPr>
        <w:ind w:left="5166" w:hanging="299"/>
      </w:pPr>
      <w:rPr>
        <w:rFonts w:hint="default"/>
      </w:rPr>
    </w:lvl>
    <w:lvl w:ilvl="5">
      <w:numFmt w:val="bullet"/>
      <w:lvlText w:val="•"/>
      <w:lvlJc w:val="left"/>
      <w:pPr>
        <w:ind w:left="6048" w:hanging="299"/>
      </w:pPr>
      <w:rPr>
        <w:rFonts w:hint="default"/>
      </w:rPr>
    </w:lvl>
    <w:lvl w:ilvl="6">
      <w:numFmt w:val="bullet"/>
      <w:lvlText w:val="•"/>
      <w:lvlJc w:val="left"/>
      <w:pPr>
        <w:ind w:left="6931" w:hanging="299"/>
      </w:pPr>
      <w:rPr>
        <w:rFonts w:hint="default"/>
      </w:rPr>
    </w:lvl>
    <w:lvl w:ilvl="7">
      <w:numFmt w:val="bullet"/>
      <w:lvlText w:val="•"/>
      <w:lvlJc w:val="left"/>
      <w:pPr>
        <w:ind w:left="7813" w:hanging="299"/>
      </w:pPr>
      <w:rPr>
        <w:rFonts w:hint="default"/>
      </w:rPr>
    </w:lvl>
    <w:lvl w:ilvl="8">
      <w:numFmt w:val="bullet"/>
      <w:lvlText w:val="•"/>
      <w:lvlJc w:val="left"/>
      <w:pPr>
        <w:ind w:left="8695" w:hanging="299"/>
      </w:pPr>
      <w:rPr>
        <w:rFonts w:hint="default"/>
      </w:rPr>
    </w:lvl>
  </w:abstractNum>
  <w:abstractNum w:abstractNumId="10" w15:restartNumberingAfterBreak="0">
    <w:nsid w:val="0983245C"/>
    <w:multiLevelType w:val="multilevel"/>
    <w:tmpl w:val="34146C50"/>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start w:val="1"/>
      <w:numFmt w:val="lowerLetter"/>
      <w:lvlText w:val="(%3)"/>
      <w:lvlJc w:val="left"/>
      <w:pPr>
        <w:ind w:left="2512" w:hanging="298"/>
      </w:pPr>
      <w:rPr>
        <w:rFonts w:ascii="PMingLiU" w:eastAsia="PMingLiU" w:hAnsi="PMingLiU" w:cs="PMingLiU" w:hint="default"/>
        <w:w w:val="89"/>
        <w:sz w:val="17"/>
        <w:szCs w:val="17"/>
      </w:rPr>
    </w:lvl>
    <w:lvl w:ilvl="3">
      <w:numFmt w:val="bullet"/>
      <w:lvlText w:val="•"/>
      <w:lvlJc w:val="left"/>
      <w:pPr>
        <w:ind w:left="4284" w:hanging="298"/>
      </w:pPr>
      <w:rPr>
        <w:rFonts w:hint="default"/>
      </w:rPr>
    </w:lvl>
    <w:lvl w:ilvl="4">
      <w:numFmt w:val="bullet"/>
      <w:lvlText w:val="•"/>
      <w:lvlJc w:val="left"/>
      <w:pPr>
        <w:ind w:left="5166" w:hanging="298"/>
      </w:pPr>
      <w:rPr>
        <w:rFonts w:hint="default"/>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11" w15:restartNumberingAfterBreak="0">
    <w:nsid w:val="0991376C"/>
    <w:multiLevelType w:val="multilevel"/>
    <w:tmpl w:val="F29E191E"/>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start w:val="1"/>
      <w:numFmt w:val="lowerLetter"/>
      <w:lvlText w:val="(%3)"/>
      <w:lvlJc w:val="left"/>
      <w:pPr>
        <w:ind w:left="2512" w:hanging="298"/>
      </w:pPr>
      <w:rPr>
        <w:rFonts w:ascii="PMingLiU" w:eastAsia="PMingLiU" w:hAnsi="PMingLiU" w:cs="PMingLiU" w:hint="default"/>
        <w:w w:val="89"/>
        <w:sz w:val="17"/>
        <w:szCs w:val="17"/>
      </w:rPr>
    </w:lvl>
    <w:lvl w:ilvl="3">
      <w:numFmt w:val="bullet"/>
      <w:lvlText w:val="•"/>
      <w:lvlJc w:val="left"/>
      <w:pPr>
        <w:ind w:left="4284" w:hanging="298"/>
      </w:pPr>
      <w:rPr>
        <w:rFonts w:hint="default"/>
      </w:rPr>
    </w:lvl>
    <w:lvl w:ilvl="4">
      <w:numFmt w:val="bullet"/>
      <w:lvlText w:val="•"/>
      <w:lvlJc w:val="left"/>
      <w:pPr>
        <w:ind w:left="5166" w:hanging="298"/>
      </w:pPr>
      <w:rPr>
        <w:rFonts w:hint="default"/>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12" w15:restartNumberingAfterBreak="0">
    <w:nsid w:val="0B032951"/>
    <w:multiLevelType w:val="multilevel"/>
    <w:tmpl w:val="68366CD2"/>
    <w:lvl w:ilvl="0">
      <w:start w:val="2"/>
      <w:numFmt w:val="decimal"/>
      <w:lvlText w:val="%1"/>
      <w:lvlJc w:val="left"/>
      <w:pPr>
        <w:ind w:left="2214" w:hanging="1067"/>
      </w:pPr>
      <w:rPr>
        <w:rFonts w:hint="default"/>
      </w:rPr>
    </w:lvl>
    <w:lvl w:ilvl="1">
      <w:start w:val="1"/>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lowerLetter"/>
      <w:lvlText w:val="(%4)"/>
      <w:lvlJc w:val="left"/>
      <w:pPr>
        <w:ind w:left="2512" w:hanging="298"/>
      </w:pPr>
      <w:rPr>
        <w:rFonts w:ascii="PMingLiU" w:eastAsia="PMingLiU" w:hAnsi="PMingLiU" w:cs="PMingLiU" w:hint="default"/>
        <w:w w:val="89"/>
        <w:sz w:val="17"/>
        <w:szCs w:val="17"/>
      </w:rPr>
    </w:lvl>
    <w:lvl w:ilvl="4">
      <w:numFmt w:val="bullet"/>
      <w:lvlText w:val="•"/>
      <w:lvlJc w:val="left"/>
      <w:pPr>
        <w:ind w:left="5166" w:hanging="298"/>
      </w:pPr>
      <w:rPr>
        <w:rFonts w:hint="default"/>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13" w15:restartNumberingAfterBreak="0">
    <w:nsid w:val="0B085EFF"/>
    <w:multiLevelType w:val="hybridMultilevel"/>
    <w:tmpl w:val="3634E1F8"/>
    <w:lvl w:ilvl="0" w:tplc="8558E230">
      <w:start w:val="13"/>
      <w:numFmt w:val="decimal"/>
      <w:lvlText w:val="(%1)"/>
      <w:lvlJc w:val="left"/>
      <w:pPr>
        <w:ind w:left="636" w:hanging="512"/>
      </w:pPr>
      <w:rPr>
        <w:rFonts w:ascii="PMingLiU" w:eastAsia="PMingLiU" w:hAnsi="PMingLiU" w:cs="PMingLiU" w:hint="default"/>
        <w:w w:val="101"/>
        <w:sz w:val="17"/>
        <w:szCs w:val="17"/>
      </w:rPr>
    </w:lvl>
    <w:lvl w:ilvl="1" w:tplc="E34A423C">
      <w:numFmt w:val="bullet"/>
      <w:lvlText w:val="•"/>
      <w:lvlJc w:val="left"/>
      <w:pPr>
        <w:ind w:left="1078" w:hanging="512"/>
      </w:pPr>
      <w:rPr>
        <w:rFonts w:hint="default"/>
      </w:rPr>
    </w:lvl>
    <w:lvl w:ilvl="2" w:tplc="670CA67A">
      <w:numFmt w:val="bullet"/>
      <w:lvlText w:val="•"/>
      <w:lvlJc w:val="left"/>
      <w:pPr>
        <w:ind w:left="1517" w:hanging="512"/>
      </w:pPr>
      <w:rPr>
        <w:rFonts w:hint="default"/>
      </w:rPr>
    </w:lvl>
    <w:lvl w:ilvl="3" w:tplc="002ABBAA">
      <w:numFmt w:val="bullet"/>
      <w:lvlText w:val="•"/>
      <w:lvlJc w:val="left"/>
      <w:pPr>
        <w:ind w:left="1955" w:hanging="512"/>
      </w:pPr>
      <w:rPr>
        <w:rFonts w:hint="default"/>
      </w:rPr>
    </w:lvl>
    <w:lvl w:ilvl="4" w:tplc="DB04D40A">
      <w:numFmt w:val="bullet"/>
      <w:lvlText w:val="•"/>
      <w:lvlJc w:val="left"/>
      <w:pPr>
        <w:ind w:left="2394" w:hanging="512"/>
      </w:pPr>
      <w:rPr>
        <w:rFonts w:hint="default"/>
      </w:rPr>
    </w:lvl>
    <w:lvl w:ilvl="5" w:tplc="2202331A">
      <w:numFmt w:val="bullet"/>
      <w:lvlText w:val="•"/>
      <w:lvlJc w:val="left"/>
      <w:pPr>
        <w:ind w:left="2833" w:hanging="512"/>
      </w:pPr>
      <w:rPr>
        <w:rFonts w:hint="default"/>
      </w:rPr>
    </w:lvl>
    <w:lvl w:ilvl="6" w:tplc="BA862BF6">
      <w:numFmt w:val="bullet"/>
      <w:lvlText w:val="•"/>
      <w:lvlJc w:val="left"/>
      <w:pPr>
        <w:ind w:left="3271" w:hanging="512"/>
      </w:pPr>
      <w:rPr>
        <w:rFonts w:hint="default"/>
      </w:rPr>
    </w:lvl>
    <w:lvl w:ilvl="7" w:tplc="FF54F96A">
      <w:numFmt w:val="bullet"/>
      <w:lvlText w:val="•"/>
      <w:lvlJc w:val="left"/>
      <w:pPr>
        <w:ind w:left="3710" w:hanging="512"/>
      </w:pPr>
      <w:rPr>
        <w:rFonts w:hint="default"/>
      </w:rPr>
    </w:lvl>
    <w:lvl w:ilvl="8" w:tplc="E7728BD4">
      <w:numFmt w:val="bullet"/>
      <w:lvlText w:val="•"/>
      <w:lvlJc w:val="left"/>
      <w:pPr>
        <w:ind w:left="4148" w:hanging="512"/>
      </w:pPr>
      <w:rPr>
        <w:rFonts w:hint="default"/>
      </w:rPr>
    </w:lvl>
  </w:abstractNum>
  <w:abstractNum w:abstractNumId="14" w15:restartNumberingAfterBreak="0">
    <w:nsid w:val="0B7122D0"/>
    <w:multiLevelType w:val="hybridMultilevel"/>
    <w:tmpl w:val="9B4082E2"/>
    <w:lvl w:ilvl="0" w:tplc="776CD7CC">
      <w:numFmt w:val="bullet"/>
      <w:lvlText w:val="—"/>
      <w:lvlJc w:val="left"/>
      <w:pPr>
        <w:ind w:left="2427" w:hanging="299"/>
      </w:pPr>
      <w:rPr>
        <w:rFonts w:ascii="Arial" w:eastAsia="Arial" w:hAnsi="Arial" w:cs="Arial" w:hint="default"/>
        <w:w w:val="95"/>
        <w:sz w:val="17"/>
        <w:szCs w:val="17"/>
      </w:rPr>
    </w:lvl>
    <w:lvl w:ilvl="1" w:tplc="60F04284">
      <w:numFmt w:val="bullet"/>
      <w:lvlText w:val="•"/>
      <w:lvlJc w:val="left"/>
      <w:pPr>
        <w:ind w:left="3224" w:hanging="299"/>
      </w:pPr>
      <w:rPr>
        <w:rFonts w:hint="default"/>
      </w:rPr>
    </w:lvl>
    <w:lvl w:ilvl="2" w:tplc="12BE50A0">
      <w:numFmt w:val="bullet"/>
      <w:lvlText w:val="•"/>
      <w:lvlJc w:val="left"/>
      <w:pPr>
        <w:ind w:left="4028" w:hanging="299"/>
      </w:pPr>
      <w:rPr>
        <w:rFonts w:hint="default"/>
      </w:rPr>
    </w:lvl>
    <w:lvl w:ilvl="3" w:tplc="9CFCF100">
      <w:numFmt w:val="bullet"/>
      <w:lvlText w:val="•"/>
      <w:lvlJc w:val="left"/>
      <w:pPr>
        <w:ind w:left="4832" w:hanging="299"/>
      </w:pPr>
      <w:rPr>
        <w:rFonts w:hint="default"/>
      </w:rPr>
    </w:lvl>
    <w:lvl w:ilvl="4" w:tplc="13AE5C72">
      <w:numFmt w:val="bullet"/>
      <w:lvlText w:val="•"/>
      <w:lvlJc w:val="left"/>
      <w:pPr>
        <w:ind w:left="5636" w:hanging="299"/>
      </w:pPr>
      <w:rPr>
        <w:rFonts w:hint="default"/>
      </w:rPr>
    </w:lvl>
    <w:lvl w:ilvl="5" w:tplc="1D8AA0A6">
      <w:numFmt w:val="bullet"/>
      <w:lvlText w:val="•"/>
      <w:lvlJc w:val="left"/>
      <w:pPr>
        <w:ind w:left="6440" w:hanging="299"/>
      </w:pPr>
      <w:rPr>
        <w:rFonts w:hint="default"/>
      </w:rPr>
    </w:lvl>
    <w:lvl w:ilvl="6" w:tplc="746CBE76">
      <w:numFmt w:val="bullet"/>
      <w:lvlText w:val="•"/>
      <w:lvlJc w:val="left"/>
      <w:pPr>
        <w:ind w:left="7244" w:hanging="299"/>
      </w:pPr>
      <w:rPr>
        <w:rFonts w:hint="default"/>
      </w:rPr>
    </w:lvl>
    <w:lvl w:ilvl="7" w:tplc="51EADCAE">
      <w:numFmt w:val="bullet"/>
      <w:lvlText w:val="•"/>
      <w:lvlJc w:val="left"/>
      <w:pPr>
        <w:ind w:left="8048" w:hanging="299"/>
      </w:pPr>
      <w:rPr>
        <w:rFonts w:hint="default"/>
      </w:rPr>
    </w:lvl>
    <w:lvl w:ilvl="8" w:tplc="7932E230">
      <w:numFmt w:val="bullet"/>
      <w:lvlText w:val="•"/>
      <w:lvlJc w:val="left"/>
      <w:pPr>
        <w:ind w:left="8852" w:hanging="299"/>
      </w:pPr>
      <w:rPr>
        <w:rFonts w:hint="default"/>
      </w:rPr>
    </w:lvl>
  </w:abstractNum>
  <w:abstractNum w:abstractNumId="15" w15:restartNumberingAfterBreak="0">
    <w:nsid w:val="0B7243D0"/>
    <w:multiLevelType w:val="hybridMultilevel"/>
    <w:tmpl w:val="6876D424"/>
    <w:lvl w:ilvl="0" w:tplc="E97E1710">
      <w:start w:val="10"/>
      <w:numFmt w:val="decimal"/>
      <w:lvlText w:val="(%1)"/>
      <w:lvlJc w:val="left"/>
      <w:pPr>
        <w:ind w:left="636" w:hanging="512"/>
      </w:pPr>
      <w:rPr>
        <w:rFonts w:ascii="PMingLiU" w:eastAsia="PMingLiU" w:hAnsi="PMingLiU" w:cs="PMingLiU" w:hint="default"/>
        <w:w w:val="101"/>
        <w:sz w:val="17"/>
        <w:szCs w:val="17"/>
      </w:rPr>
    </w:lvl>
    <w:lvl w:ilvl="1" w:tplc="16E0CF68">
      <w:numFmt w:val="bullet"/>
      <w:lvlText w:val="•"/>
      <w:lvlJc w:val="left"/>
      <w:pPr>
        <w:ind w:left="1084" w:hanging="512"/>
      </w:pPr>
      <w:rPr>
        <w:rFonts w:hint="default"/>
      </w:rPr>
    </w:lvl>
    <w:lvl w:ilvl="2" w:tplc="65E0D310">
      <w:numFmt w:val="bullet"/>
      <w:lvlText w:val="•"/>
      <w:lvlJc w:val="left"/>
      <w:pPr>
        <w:ind w:left="1529" w:hanging="512"/>
      </w:pPr>
      <w:rPr>
        <w:rFonts w:hint="default"/>
      </w:rPr>
    </w:lvl>
    <w:lvl w:ilvl="3" w:tplc="B830AD8C">
      <w:numFmt w:val="bullet"/>
      <w:lvlText w:val="•"/>
      <w:lvlJc w:val="left"/>
      <w:pPr>
        <w:ind w:left="1974" w:hanging="512"/>
      </w:pPr>
      <w:rPr>
        <w:rFonts w:hint="default"/>
      </w:rPr>
    </w:lvl>
    <w:lvl w:ilvl="4" w:tplc="4162BC50">
      <w:numFmt w:val="bullet"/>
      <w:lvlText w:val="•"/>
      <w:lvlJc w:val="left"/>
      <w:pPr>
        <w:ind w:left="2418" w:hanging="512"/>
      </w:pPr>
      <w:rPr>
        <w:rFonts w:hint="default"/>
      </w:rPr>
    </w:lvl>
    <w:lvl w:ilvl="5" w:tplc="E730D1C0">
      <w:numFmt w:val="bullet"/>
      <w:lvlText w:val="•"/>
      <w:lvlJc w:val="left"/>
      <w:pPr>
        <w:ind w:left="2863" w:hanging="512"/>
      </w:pPr>
      <w:rPr>
        <w:rFonts w:hint="default"/>
      </w:rPr>
    </w:lvl>
    <w:lvl w:ilvl="6" w:tplc="3F0ADF24">
      <w:numFmt w:val="bullet"/>
      <w:lvlText w:val="•"/>
      <w:lvlJc w:val="left"/>
      <w:pPr>
        <w:ind w:left="3307" w:hanging="512"/>
      </w:pPr>
      <w:rPr>
        <w:rFonts w:hint="default"/>
      </w:rPr>
    </w:lvl>
    <w:lvl w:ilvl="7" w:tplc="05A4D37E">
      <w:numFmt w:val="bullet"/>
      <w:lvlText w:val="•"/>
      <w:lvlJc w:val="left"/>
      <w:pPr>
        <w:ind w:left="3752" w:hanging="512"/>
      </w:pPr>
      <w:rPr>
        <w:rFonts w:hint="default"/>
      </w:rPr>
    </w:lvl>
    <w:lvl w:ilvl="8" w:tplc="1D2A4806">
      <w:numFmt w:val="bullet"/>
      <w:lvlText w:val="•"/>
      <w:lvlJc w:val="left"/>
      <w:pPr>
        <w:ind w:left="4197" w:hanging="512"/>
      </w:pPr>
      <w:rPr>
        <w:rFonts w:hint="default"/>
      </w:rPr>
    </w:lvl>
  </w:abstractNum>
  <w:abstractNum w:abstractNumId="16" w15:restartNumberingAfterBreak="0">
    <w:nsid w:val="0CEF4FE8"/>
    <w:multiLevelType w:val="hybridMultilevel"/>
    <w:tmpl w:val="86BC5450"/>
    <w:lvl w:ilvl="0" w:tplc="FD6A8E02">
      <w:start w:val="1"/>
      <w:numFmt w:val="decimal"/>
      <w:lvlText w:val="%1."/>
      <w:lvlJc w:val="left"/>
      <w:pPr>
        <w:ind w:left="1916" w:hanging="385"/>
      </w:pPr>
      <w:rPr>
        <w:rFonts w:ascii="PMingLiU" w:eastAsia="PMingLiU" w:hAnsi="PMingLiU" w:cs="PMingLiU" w:hint="default"/>
        <w:w w:val="105"/>
        <w:sz w:val="17"/>
        <w:szCs w:val="17"/>
      </w:rPr>
    </w:lvl>
    <w:lvl w:ilvl="1" w:tplc="7CE85CB4">
      <w:start w:val="1"/>
      <w:numFmt w:val="decimal"/>
      <w:lvlText w:val="(%2)"/>
      <w:lvlJc w:val="left"/>
      <w:pPr>
        <w:ind w:left="2128" w:hanging="212"/>
      </w:pPr>
      <w:rPr>
        <w:rFonts w:ascii="PMingLiU" w:eastAsia="PMingLiU" w:hAnsi="PMingLiU" w:cs="PMingLiU" w:hint="default"/>
        <w:spacing w:val="-1"/>
        <w:w w:val="82"/>
        <w:sz w:val="15"/>
        <w:szCs w:val="15"/>
      </w:rPr>
    </w:lvl>
    <w:lvl w:ilvl="2" w:tplc="F552DC8C">
      <w:numFmt w:val="bullet"/>
      <w:lvlText w:val="•"/>
      <w:lvlJc w:val="left"/>
      <w:pPr>
        <w:ind w:left="3093" w:hanging="212"/>
      </w:pPr>
      <w:rPr>
        <w:rFonts w:hint="default"/>
      </w:rPr>
    </w:lvl>
    <w:lvl w:ilvl="3" w:tplc="81366C5A">
      <w:numFmt w:val="bullet"/>
      <w:lvlText w:val="•"/>
      <w:lvlJc w:val="left"/>
      <w:pPr>
        <w:ind w:left="4062" w:hanging="212"/>
      </w:pPr>
      <w:rPr>
        <w:rFonts w:hint="default"/>
      </w:rPr>
    </w:lvl>
    <w:lvl w:ilvl="4" w:tplc="48265DDC">
      <w:numFmt w:val="bullet"/>
      <w:lvlText w:val="•"/>
      <w:lvlJc w:val="left"/>
      <w:pPr>
        <w:ind w:left="5031" w:hanging="212"/>
      </w:pPr>
      <w:rPr>
        <w:rFonts w:hint="default"/>
      </w:rPr>
    </w:lvl>
    <w:lvl w:ilvl="5" w:tplc="328A37DE">
      <w:numFmt w:val="bullet"/>
      <w:lvlText w:val="•"/>
      <w:lvlJc w:val="left"/>
      <w:pPr>
        <w:ind w:left="6000" w:hanging="212"/>
      </w:pPr>
      <w:rPr>
        <w:rFonts w:hint="default"/>
      </w:rPr>
    </w:lvl>
    <w:lvl w:ilvl="6" w:tplc="BC3E2888">
      <w:numFmt w:val="bullet"/>
      <w:lvlText w:val="•"/>
      <w:lvlJc w:val="left"/>
      <w:pPr>
        <w:ind w:left="6969" w:hanging="212"/>
      </w:pPr>
      <w:rPr>
        <w:rFonts w:hint="default"/>
      </w:rPr>
    </w:lvl>
    <w:lvl w:ilvl="7" w:tplc="46FCAA12">
      <w:numFmt w:val="bullet"/>
      <w:lvlText w:val="•"/>
      <w:lvlJc w:val="left"/>
      <w:pPr>
        <w:ind w:left="7938" w:hanging="212"/>
      </w:pPr>
      <w:rPr>
        <w:rFonts w:hint="default"/>
      </w:rPr>
    </w:lvl>
    <w:lvl w:ilvl="8" w:tplc="FA5C63D8">
      <w:numFmt w:val="bullet"/>
      <w:lvlText w:val="•"/>
      <w:lvlJc w:val="left"/>
      <w:pPr>
        <w:ind w:left="8907" w:hanging="212"/>
      </w:pPr>
      <w:rPr>
        <w:rFonts w:hint="default"/>
      </w:rPr>
    </w:lvl>
  </w:abstractNum>
  <w:abstractNum w:abstractNumId="17" w15:restartNumberingAfterBreak="0">
    <w:nsid w:val="0EDB1F79"/>
    <w:multiLevelType w:val="hybridMultilevel"/>
    <w:tmpl w:val="464C1CFE"/>
    <w:lvl w:ilvl="0" w:tplc="B2108E52">
      <w:start w:val="1"/>
      <w:numFmt w:val="decimal"/>
      <w:lvlText w:val="(%1)"/>
      <w:lvlJc w:val="left"/>
      <w:pPr>
        <w:ind w:left="2512" w:hanging="299"/>
      </w:pPr>
      <w:rPr>
        <w:rFonts w:ascii="PMingLiU" w:eastAsia="PMingLiU" w:hAnsi="PMingLiU" w:cs="PMingLiU" w:hint="default"/>
        <w:w w:val="96"/>
        <w:sz w:val="17"/>
        <w:szCs w:val="17"/>
      </w:rPr>
    </w:lvl>
    <w:lvl w:ilvl="1" w:tplc="6FA811BA">
      <w:numFmt w:val="bullet"/>
      <w:lvlText w:val="•"/>
      <w:lvlJc w:val="left"/>
      <w:pPr>
        <w:ind w:left="3314" w:hanging="299"/>
      </w:pPr>
      <w:rPr>
        <w:rFonts w:hint="default"/>
      </w:rPr>
    </w:lvl>
    <w:lvl w:ilvl="2" w:tplc="4B9626B0">
      <w:numFmt w:val="bullet"/>
      <w:lvlText w:val="•"/>
      <w:lvlJc w:val="left"/>
      <w:pPr>
        <w:ind w:left="4108" w:hanging="299"/>
      </w:pPr>
      <w:rPr>
        <w:rFonts w:hint="default"/>
      </w:rPr>
    </w:lvl>
    <w:lvl w:ilvl="3" w:tplc="B1BCEA8C">
      <w:numFmt w:val="bullet"/>
      <w:lvlText w:val="•"/>
      <w:lvlJc w:val="left"/>
      <w:pPr>
        <w:ind w:left="4902" w:hanging="299"/>
      </w:pPr>
      <w:rPr>
        <w:rFonts w:hint="default"/>
      </w:rPr>
    </w:lvl>
    <w:lvl w:ilvl="4" w:tplc="805A6B48">
      <w:numFmt w:val="bullet"/>
      <w:lvlText w:val="•"/>
      <w:lvlJc w:val="left"/>
      <w:pPr>
        <w:ind w:left="5696" w:hanging="299"/>
      </w:pPr>
      <w:rPr>
        <w:rFonts w:hint="default"/>
      </w:rPr>
    </w:lvl>
    <w:lvl w:ilvl="5" w:tplc="362A55F4">
      <w:numFmt w:val="bullet"/>
      <w:lvlText w:val="•"/>
      <w:lvlJc w:val="left"/>
      <w:pPr>
        <w:ind w:left="6490" w:hanging="299"/>
      </w:pPr>
      <w:rPr>
        <w:rFonts w:hint="default"/>
      </w:rPr>
    </w:lvl>
    <w:lvl w:ilvl="6" w:tplc="F75AD2CC">
      <w:numFmt w:val="bullet"/>
      <w:lvlText w:val="•"/>
      <w:lvlJc w:val="left"/>
      <w:pPr>
        <w:ind w:left="7284" w:hanging="299"/>
      </w:pPr>
      <w:rPr>
        <w:rFonts w:hint="default"/>
      </w:rPr>
    </w:lvl>
    <w:lvl w:ilvl="7" w:tplc="9E189876">
      <w:numFmt w:val="bullet"/>
      <w:lvlText w:val="•"/>
      <w:lvlJc w:val="left"/>
      <w:pPr>
        <w:ind w:left="8078" w:hanging="299"/>
      </w:pPr>
      <w:rPr>
        <w:rFonts w:hint="default"/>
      </w:rPr>
    </w:lvl>
    <w:lvl w:ilvl="8" w:tplc="8A4C29BC">
      <w:numFmt w:val="bullet"/>
      <w:lvlText w:val="•"/>
      <w:lvlJc w:val="left"/>
      <w:pPr>
        <w:ind w:left="8872" w:hanging="299"/>
      </w:pPr>
      <w:rPr>
        <w:rFonts w:hint="default"/>
      </w:rPr>
    </w:lvl>
  </w:abstractNum>
  <w:abstractNum w:abstractNumId="18" w15:restartNumberingAfterBreak="0">
    <w:nsid w:val="0F630DC3"/>
    <w:multiLevelType w:val="multilevel"/>
    <w:tmpl w:val="3E32707A"/>
    <w:lvl w:ilvl="0">
      <w:start w:val="4"/>
      <w:numFmt w:val="decimal"/>
      <w:lvlText w:val="%1"/>
      <w:lvlJc w:val="left"/>
      <w:pPr>
        <w:ind w:left="2214" w:hanging="1067"/>
      </w:pPr>
      <w:rPr>
        <w:rFonts w:hint="default"/>
      </w:rPr>
    </w:lvl>
    <w:lvl w:ilvl="1">
      <w:start w:val="1"/>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19" w15:restartNumberingAfterBreak="0">
    <w:nsid w:val="0F932B74"/>
    <w:multiLevelType w:val="hybridMultilevel"/>
    <w:tmpl w:val="76367204"/>
    <w:lvl w:ilvl="0" w:tplc="69D81B0C">
      <w:start w:val="1"/>
      <w:numFmt w:val="decimal"/>
      <w:lvlText w:val="(%1)"/>
      <w:lvlJc w:val="left"/>
      <w:pPr>
        <w:ind w:left="1455" w:hanging="309"/>
      </w:pPr>
      <w:rPr>
        <w:rFonts w:ascii="PMingLiU" w:eastAsia="PMingLiU" w:hAnsi="PMingLiU" w:cs="PMingLiU" w:hint="default"/>
        <w:spacing w:val="-1"/>
        <w:w w:val="82"/>
        <w:sz w:val="15"/>
        <w:szCs w:val="15"/>
      </w:rPr>
    </w:lvl>
    <w:lvl w:ilvl="1" w:tplc="17E2AB6E">
      <w:numFmt w:val="bullet"/>
      <w:lvlText w:val="•"/>
      <w:lvlJc w:val="left"/>
      <w:pPr>
        <w:ind w:left="2360" w:hanging="309"/>
      </w:pPr>
      <w:rPr>
        <w:rFonts w:hint="default"/>
      </w:rPr>
    </w:lvl>
    <w:lvl w:ilvl="2" w:tplc="0B76FEE8">
      <w:numFmt w:val="bullet"/>
      <w:lvlText w:val="•"/>
      <w:lvlJc w:val="left"/>
      <w:pPr>
        <w:ind w:left="3260" w:hanging="309"/>
      </w:pPr>
      <w:rPr>
        <w:rFonts w:hint="default"/>
      </w:rPr>
    </w:lvl>
    <w:lvl w:ilvl="3" w:tplc="B894962A">
      <w:numFmt w:val="bullet"/>
      <w:lvlText w:val="•"/>
      <w:lvlJc w:val="left"/>
      <w:pPr>
        <w:ind w:left="4160" w:hanging="309"/>
      </w:pPr>
      <w:rPr>
        <w:rFonts w:hint="default"/>
      </w:rPr>
    </w:lvl>
    <w:lvl w:ilvl="4" w:tplc="60B811F4">
      <w:numFmt w:val="bullet"/>
      <w:lvlText w:val="•"/>
      <w:lvlJc w:val="left"/>
      <w:pPr>
        <w:ind w:left="5060" w:hanging="309"/>
      </w:pPr>
      <w:rPr>
        <w:rFonts w:hint="default"/>
      </w:rPr>
    </w:lvl>
    <w:lvl w:ilvl="5" w:tplc="1BCA6604">
      <w:numFmt w:val="bullet"/>
      <w:lvlText w:val="•"/>
      <w:lvlJc w:val="left"/>
      <w:pPr>
        <w:ind w:left="5960" w:hanging="309"/>
      </w:pPr>
      <w:rPr>
        <w:rFonts w:hint="default"/>
      </w:rPr>
    </w:lvl>
    <w:lvl w:ilvl="6" w:tplc="23DC3B3C">
      <w:numFmt w:val="bullet"/>
      <w:lvlText w:val="•"/>
      <w:lvlJc w:val="left"/>
      <w:pPr>
        <w:ind w:left="6860" w:hanging="309"/>
      </w:pPr>
      <w:rPr>
        <w:rFonts w:hint="default"/>
      </w:rPr>
    </w:lvl>
    <w:lvl w:ilvl="7" w:tplc="CE5C4AA6">
      <w:numFmt w:val="bullet"/>
      <w:lvlText w:val="•"/>
      <w:lvlJc w:val="left"/>
      <w:pPr>
        <w:ind w:left="7760" w:hanging="309"/>
      </w:pPr>
      <w:rPr>
        <w:rFonts w:hint="default"/>
      </w:rPr>
    </w:lvl>
    <w:lvl w:ilvl="8" w:tplc="4FF2550C">
      <w:numFmt w:val="bullet"/>
      <w:lvlText w:val="•"/>
      <w:lvlJc w:val="left"/>
      <w:pPr>
        <w:ind w:left="8660" w:hanging="309"/>
      </w:pPr>
      <w:rPr>
        <w:rFonts w:hint="default"/>
      </w:rPr>
    </w:lvl>
  </w:abstractNum>
  <w:abstractNum w:abstractNumId="20" w15:restartNumberingAfterBreak="0">
    <w:nsid w:val="101B0C9A"/>
    <w:multiLevelType w:val="hybridMultilevel"/>
    <w:tmpl w:val="59F2FAAE"/>
    <w:lvl w:ilvl="0" w:tplc="888001D4">
      <w:start w:val="1"/>
      <w:numFmt w:val="decimal"/>
      <w:lvlText w:val="(%1)"/>
      <w:lvlJc w:val="left"/>
      <w:pPr>
        <w:ind w:left="2521" w:hanging="351"/>
      </w:pPr>
      <w:rPr>
        <w:rFonts w:ascii="PMingLiU" w:eastAsia="PMingLiU" w:hAnsi="PMingLiU" w:cs="PMingLiU" w:hint="default"/>
        <w:w w:val="96"/>
        <w:sz w:val="17"/>
        <w:szCs w:val="17"/>
      </w:rPr>
    </w:lvl>
    <w:lvl w:ilvl="1" w:tplc="6406B478">
      <w:numFmt w:val="bullet"/>
      <w:lvlText w:val="•"/>
      <w:lvlJc w:val="left"/>
      <w:pPr>
        <w:ind w:left="3314" w:hanging="351"/>
      </w:pPr>
      <w:rPr>
        <w:rFonts w:hint="default"/>
      </w:rPr>
    </w:lvl>
    <w:lvl w:ilvl="2" w:tplc="E53E41F0">
      <w:numFmt w:val="bullet"/>
      <w:lvlText w:val="•"/>
      <w:lvlJc w:val="left"/>
      <w:pPr>
        <w:ind w:left="4108" w:hanging="351"/>
      </w:pPr>
      <w:rPr>
        <w:rFonts w:hint="default"/>
      </w:rPr>
    </w:lvl>
    <w:lvl w:ilvl="3" w:tplc="017C5AD4">
      <w:numFmt w:val="bullet"/>
      <w:lvlText w:val="•"/>
      <w:lvlJc w:val="left"/>
      <w:pPr>
        <w:ind w:left="4902" w:hanging="351"/>
      </w:pPr>
      <w:rPr>
        <w:rFonts w:hint="default"/>
      </w:rPr>
    </w:lvl>
    <w:lvl w:ilvl="4" w:tplc="12104750">
      <w:numFmt w:val="bullet"/>
      <w:lvlText w:val="•"/>
      <w:lvlJc w:val="left"/>
      <w:pPr>
        <w:ind w:left="5696" w:hanging="351"/>
      </w:pPr>
      <w:rPr>
        <w:rFonts w:hint="default"/>
      </w:rPr>
    </w:lvl>
    <w:lvl w:ilvl="5" w:tplc="5052CEF6">
      <w:numFmt w:val="bullet"/>
      <w:lvlText w:val="•"/>
      <w:lvlJc w:val="left"/>
      <w:pPr>
        <w:ind w:left="6490" w:hanging="351"/>
      </w:pPr>
      <w:rPr>
        <w:rFonts w:hint="default"/>
      </w:rPr>
    </w:lvl>
    <w:lvl w:ilvl="6" w:tplc="44BE8C50">
      <w:numFmt w:val="bullet"/>
      <w:lvlText w:val="•"/>
      <w:lvlJc w:val="left"/>
      <w:pPr>
        <w:ind w:left="7284" w:hanging="351"/>
      </w:pPr>
      <w:rPr>
        <w:rFonts w:hint="default"/>
      </w:rPr>
    </w:lvl>
    <w:lvl w:ilvl="7" w:tplc="448878C4">
      <w:numFmt w:val="bullet"/>
      <w:lvlText w:val="•"/>
      <w:lvlJc w:val="left"/>
      <w:pPr>
        <w:ind w:left="8078" w:hanging="351"/>
      </w:pPr>
      <w:rPr>
        <w:rFonts w:hint="default"/>
      </w:rPr>
    </w:lvl>
    <w:lvl w:ilvl="8" w:tplc="7F7090F8">
      <w:numFmt w:val="bullet"/>
      <w:lvlText w:val="•"/>
      <w:lvlJc w:val="left"/>
      <w:pPr>
        <w:ind w:left="8872" w:hanging="351"/>
      </w:pPr>
      <w:rPr>
        <w:rFonts w:hint="default"/>
      </w:rPr>
    </w:lvl>
  </w:abstractNum>
  <w:abstractNum w:abstractNumId="21" w15:restartNumberingAfterBreak="0">
    <w:nsid w:val="11594687"/>
    <w:multiLevelType w:val="hybridMultilevel"/>
    <w:tmpl w:val="F69EB0B6"/>
    <w:lvl w:ilvl="0" w:tplc="EC1ED61A">
      <w:numFmt w:val="bullet"/>
      <w:lvlText w:val="—"/>
      <w:lvlJc w:val="left"/>
      <w:pPr>
        <w:ind w:left="2512" w:hanging="299"/>
      </w:pPr>
      <w:rPr>
        <w:rFonts w:ascii="Arial" w:eastAsia="Arial" w:hAnsi="Arial" w:cs="Arial" w:hint="default"/>
        <w:w w:val="95"/>
        <w:sz w:val="17"/>
        <w:szCs w:val="17"/>
      </w:rPr>
    </w:lvl>
    <w:lvl w:ilvl="1" w:tplc="2B92CC38">
      <w:numFmt w:val="bullet"/>
      <w:lvlText w:val="•"/>
      <w:lvlJc w:val="left"/>
      <w:pPr>
        <w:ind w:left="3314" w:hanging="299"/>
      </w:pPr>
      <w:rPr>
        <w:rFonts w:hint="default"/>
      </w:rPr>
    </w:lvl>
    <w:lvl w:ilvl="2" w:tplc="21342812">
      <w:numFmt w:val="bullet"/>
      <w:lvlText w:val="•"/>
      <w:lvlJc w:val="left"/>
      <w:pPr>
        <w:ind w:left="4108" w:hanging="299"/>
      </w:pPr>
      <w:rPr>
        <w:rFonts w:hint="default"/>
      </w:rPr>
    </w:lvl>
    <w:lvl w:ilvl="3" w:tplc="9C003C5E">
      <w:numFmt w:val="bullet"/>
      <w:lvlText w:val="•"/>
      <w:lvlJc w:val="left"/>
      <w:pPr>
        <w:ind w:left="4902" w:hanging="299"/>
      </w:pPr>
      <w:rPr>
        <w:rFonts w:hint="default"/>
      </w:rPr>
    </w:lvl>
    <w:lvl w:ilvl="4" w:tplc="4CAA87FE">
      <w:numFmt w:val="bullet"/>
      <w:lvlText w:val="•"/>
      <w:lvlJc w:val="left"/>
      <w:pPr>
        <w:ind w:left="5696" w:hanging="299"/>
      </w:pPr>
      <w:rPr>
        <w:rFonts w:hint="default"/>
      </w:rPr>
    </w:lvl>
    <w:lvl w:ilvl="5" w:tplc="85BCE904">
      <w:numFmt w:val="bullet"/>
      <w:lvlText w:val="•"/>
      <w:lvlJc w:val="left"/>
      <w:pPr>
        <w:ind w:left="6490" w:hanging="299"/>
      </w:pPr>
      <w:rPr>
        <w:rFonts w:hint="default"/>
      </w:rPr>
    </w:lvl>
    <w:lvl w:ilvl="6" w:tplc="F3FA5316">
      <w:numFmt w:val="bullet"/>
      <w:lvlText w:val="•"/>
      <w:lvlJc w:val="left"/>
      <w:pPr>
        <w:ind w:left="7284" w:hanging="299"/>
      </w:pPr>
      <w:rPr>
        <w:rFonts w:hint="default"/>
      </w:rPr>
    </w:lvl>
    <w:lvl w:ilvl="7" w:tplc="FE8C0442">
      <w:numFmt w:val="bullet"/>
      <w:lvlText w:val="•"/>
      <w:lvlJc w:val="left"/>
      <w:pPr>
        <w:ind w:left="8078" w:hanging="299"/>
      </w:pPr>
      <w:rPr>
        <w:rFonts w:hint="default"/>
      </w:rPr>
    </w:lvl>
    <w:lvl w:ilvl="8" w:tplc="B43E3388">
      <w:numFmt w:val="bullet"/>
      <w:lvlText w:val="•"/>
      <w:lvlJc w:val="left"/>
      <w:pPr>
        <w:ind w:left="8872" w:hanging="299"/>
      </w:pPr>
      <w:rPr>
        <w:rFonts w:hint="default"/>
      </w:rPr>
    </w:lvl>
  </w:abstractNum>
  <w:abstractNum w:abstractNumId="22" w15:restartNumberingAfterBreak="0">
    <w:nsid w:val="11A52B25"/>
    <w:multiLevelType w:val="hybridMultilevel"/>
    <w:tmpl w:val="E79CE500"/>
    <w:lvl w:ilvl="0" w:tplc="C57835A6">
      <w:start w:val="1"/>
      <w:numFmt w:val="lowerLetter"/>
      <w:lvlText w:val="(%1)"/>
      <w:lvlJc w:val="left"/>
      <w:pPr>
        <w:ind w:left="422" w:hanging="298"/>
      </w:pPr>
      <w:rPr>
        <w:rFonts w:ascii="PMingLiU" w:eastAsia="PMingLiU" w:hAnsi="PMingLiU" w:cs="PMingLiU" w:hint="default"/>
        <w:w w:val="90"/>
        <w:sz w:val="19"/>
        <w:szCs w:val="19"/>
      </w:rPr>
    </w:lvl>
    <w:lvl w:ilvl="1" w:tplc="8F625042">
      <w:numFmt w:val="bullet"/>
      <w:lvlText w:val="•"/>
      <w:lvlJc w:val="left"/>
      <w:pPr>
        <w:ind w:left="880" w:hanging="298"/>
      </w:pPr>
      <w:rPr>
        <w:rFonts w:hint="default"/>
      </w:rPr>
    </w:lvl>
    <w:lvl w:ilvl="2" w:tplc="8D30D84E">
      <w:numFmt w:val="bullet"/>
      <w:lvlText w:val="•"/>
      <w:lvlJc w:val="left"/>
      <w:pPr>
        <w:ind w:left="1340" w:hanging="298"/>
      </w:pPr>
      <w:rPr>
        <w:rFonts w:hint="default"/>
      </w:rPr>
    </w:lvl>
    <w:lvl w:ilvl="3" w:tplc="BED8FD7E">
      <w:numFmt w:val="bullet"/>
      <w:lvlText w:val="•"/>
      <w:lvlJc w:val="left"/>
      <w:pPr>
        <w:ind w:left="1800" w:hanging="298"/>
      </w:pPr>
      <w:rPr>
        <w:rFonts w:hint="default"/>
      </w:rPr>
    </w:lvl>
    <w:lvl w:ilvl="4" w:tplc="5F4E8AE0">
      <w:numFmt w:val="bullet"/>
      <w:lvlText w:val="•"/>
      <w:lvlJc w:val="left"/>
      <w:pPr>
        <w:ind w:left="2261" w:hanging="298"/>
      </w:pPr>
      <w:rPr>
        <w:rFonts w:hint="default"/>
      </w:rPr>
    </w:lvl>
    <w:lvl w:ilvl="5" w:tplc="2D0C9B5A">
      <w:numFmt w:val="bullet"/>
      <w:lvlText w:val="•"/>
      <w:lvlJc w:val="left"/>
      <w:pPr>
        <w:ind w:left="2721" w:hanging="298"/>
      </w:pPr>
      <w:rPr>
        <w:rFonts w:hint="default"/>
      </w:rPr>
    </w:lvl>
    <w:lvl w:ilvl="6" w:tplc="34F89298">
      <w:numFmt w:val="bullet"/>
      <w:lvlText w:val="•"/>
      <w:lvlJc w:val="left"/>
      <w:pPr>
        <w:ind w:left="3181" w:hanging="298"/>
      </w:pPr>
      <w:rPr>
        <w:rFonts w:hint="default"/>
      </w:rPr>
    </w:lvl>
    <w:lvl w:ilvl="7" w:tplc="50927BAE">
      <w:numFmt w:val="bullet"/>
      <w:lvlText w:val="•"/>
      <w:lvlJc w:val="left"/>
      <w:pPr>
        <w:ind w:left="3641" w:hanging="298"/>
      </w:pPr>
      <w:rPr>
        <w:rFonts w:hint="default"/>
      </w:rPr>
    </w:lvl>
    <w:lvl w:ilvl="8" w:tplc="3DAAF070">
      <w:numFmt w:val="bullet"/>
      <w:lvlText w:val="•"/>
      <w:lvlJc w:val="left"/>
      <w:pPr>
        <w:ind w:left="4102" w:hanging="298"/>
      </w:pPr>
      <w:rPr>
        <w:rFonts w:hint="default"/>
      </w:rPr>
    </w:lvl>
  </w:abstractNum>
  <w:abstractNum w:abstractNumId="23" w15:restartNumberingAfterBreak="0">
    <w:nsid w:val="121E2C67"/>
    <w:multiLevelType w:val="hybridMultilevel"/>
    <w:tmpl w:val="2FB49ADA"/>
    <w:lvl w:ilvl="0" w:tplc="4238F33A">
      <w:numFmt w:val="bullet"/>
      <w:lvlText w:val="—"/>
      <w:lvlJc w:val="left"/>
      <w:pPr>
        <w:ind w:left="2511" w:hanging="299"/>
      </w:pPr>
      <w:rPr>
        <w:rFonts w:ascii="Arial" w:eastAsia="Arial" w:hAnsi="Arial" w:cs="Arial" w:hint="default"/>
        <w:w w:val="95"/>
        <w:sz w:val="17"/>
        <w:szCs w:val="17"/>
      </w:rPr>
    </w:lvl>
    <w:lvl w:ilvl="1" w:tplc="7EA86E56">
      <w:numFmt w:val="bullet"/>
      <w:lvlText w:val="•"/>
      <w:lvlJc w:val="left"/>
      <w:pPr>
        <w:ind w:left="3314" w:hanging="299"/>
      </w:pPr>
      <w:rPr>
        <w:rFonts w:hint="default"/>
      </w:rPr>
    </w:lvl>
    <w:lvl w:ilvl="2" w:tplc="50C0474E">
      <w:numFmt w:val="bullet"/>
      <w:lvlText w:val="•"/>
      <w:lvlJc w:val="left"/>
      <w:pPr>
        <w:ind w:left="4108" w:hanging="299"/>
      </w:pPr>
      <w:rPr>
        <w:rFonts w:hint="default"/>
      </w:rPr>
    </w:lvl>
    <w:lvl w:ilvl="3" w:tplc="CDA261AC">
      <w:numFmt w:val="bullet"/>
      <w:lvlText w:val="•"/>
      <w:lvlJc w:val="left"/>
      <w:pPr>
        <w:ind w:left="4902" w:hanging="299"/>
      </w:pPr>
      <w:rPr>
        <w:rFonts w:hint="default"/>
      </w:rPr>
    </w:lvl>
    <w:lvl w:ilvl="4" w:tplc="824636BC">
      <w:numFmt w:val="bullet"/>
      <w:lvlText w:val="•"/>
      <w:lvlJc w:val="left"/>
      <w:pPr>
        <w:ind w:left="5696" w:hanging="299"/>
      </w:pPr>
      <w:rPr>
        <w:rFonts w:hint="default"/>
      </w:rPr>
    </w:lvl>
    <w:lvl w:ilvl="5" w:tplc="47CAA110">
      <w:numFmt w:val="bullet"/>
      <w:lvlText w:val="•"/>
      <w:lvlJc w:val="left"/>
      <w:pPr>
        <w:ind w:left="6490" w:hanging="299"/>
      </w:pPr>
      <w:rPr>
        <w:rFonts w:hint="default"/>
      </w:rPr>
    </w:lvl>
    <w:lvl w:ilvl="6" w:tplc="56AC638A">
      <w:numFmt w:val="bullet"/>
      <w:lvlText w:val="•"/>
      <w:lvlJc w:val="left"/>
      <w:pPr>
        <w:ind w:left="7284" w:hanging="299"/>
      </w:pPr>
      <w:rPr>
        <w:rFonts w:hint="default"/>
      </w:rPr>
    </w:lvl>
    <w:lvl w:ilvl="7" w:tplc="1A6AC5FE">
      <w:numFmt w:val="bullet"/>
      <w:lvlText w:val="•"/>
      <w:lvlJc w:val="left"/>
      <w:pPr>
        <w:ind w:left="8078" w:hanging="299"/>
      </w:pPr>
      <w:rPr>
        <w:rFonts w:hint="default"/>
      </w:rPr>
    </w:lvl>
    <w:lvl w:ilvl="8" w:tplc="263ADF40">
      <w:numFmt w:val="bullet"/>
      <w:lvlText w:val="•"/>
      <w:lvlJc w:val="left"/>
      <w:pPr>
        <w:ind w:left="8872" w:hanging="299"/>
      </w:pPr>
      <w:rPr>
        <w:rFonts w:hint="default"/>
      </w:rPr>
    </w:lvl>
  </w:abstractNum>
  <w:abstractNum w:abstractNumId="24" w15:restartNumberingAfterBreak="0">
    <w:nsid w:val="12422FE9"/>
    <w:multiLevelType w:val="hybridMultilevel"/>
    <w:tmpl w:val="6A441128"/>
    <w:lvl w:ilvl="0" w:tplc="A1A0F2D6">
      <w:start w:val="1"/>
      <w:numFmt w:val="decimal"/>
      <w:lvlText w:val="(%1)"/>
      <w:lvlJc w:val="left"/>
      <w:pPr>
        <w:ind w:left="636" w:hanging="512"/>
      </w:pPr>
      <w:rPr>
        <w:rFonts w:ascii="PMingLiU" w:eastAsia="PMingLiU" w:hAnsi="PMingLiU" w:cs="PMingLiU" w:hint="default"/>
        <w:w w:val="96"/>
        <w:sz w:val="17"/>
        <w:szCs w:val="17"/>
      </w:rPr>
    </w:lvl>
    <w:lvl w:ilvl="1" w:tplc="A84E67A0">
      <w:numFmt w:val="bullet"/>
      <w:lvlText w:val="•"/>
      <w:lvlJc w:val="left"/>
      <w:pPr>
        <w:ind w:left="1078" w:hanging="512"/>
      </w:pPr>
      <w:rPr>
        <w:rFonts w:hint="default"/>
      </w:rPr>
    </w:lvl>
    <w:lvl w:ilvl="2" w:tplc="C12C40FE">
      <w:numFmt w:val="bullet"/>
      <w:lvlText w:val="•"/>
      <w:lvlJc w:val="left"/>
      <w:pPr>
        <w:ind w:left="1517" w:hanging="512"/>
      </w:pPr>
      <w:rPr>
        <w:rFonts w:hint="default"/>
      </w:rPr>
    </w:lvl>
    <w:lvl w:ilvl="3" w:tplc="DE4A59D4">
      <w:numFmt w:val="bullet"/>
      <w:lvlText w:val="•"/>
      <w:lvlJc w:val="left"/>
      <w:pPr>
        <w:ind w:left="1955" w:hanging="512"/>
      </w:pPr>
      <w:rPr>
        <w:rFonts w:hint="default"/>
      </w:rPr>
    </w:lvl>
    <w:lvl w:ilvl="4" w:tplc="A096345E">
      <w:numFmt w:val="bullet"/>
      <w:lvlText w:val="•"/>
      <w:lvlJc w:val="left"/>
      <w:pPr>
        <w:ind w:left="2394" w:hanging="512"/>
      </w:pPr>
      <w:rPr>
        <w:rFonts w:hint="default"/>
      </w:rPr>
    </w:lvl>
    <w:lvl w:ilvl="5" w:tplc="5F8E2616">
      <w:numFmt w:val="bullet"/>
      <w:lvlText w:val="•"/>
      <w:lvlJc w:val="left"/>
      <w:pPr>
        <w:ind w:left="2832" w:hanging="512"/>
      </w:pPr>
      <w:rPr>
        <w:rFonts w:hint="default"/>
      </w:rPr>
    </w:lvl>
    <w:lvl w:ilvl="6" w:tplc="7FA665C8">
      <w:numFmt w:val="bullet"/>
      <w:lvlText w:val="•"/>
      <w:lvlJc w:val="left"/>
      <w:pPr>
        <w:ind w:left="3271" w:hanging="512"/>
      </w:pPr>
      <w:rPr>
        <w:rFonts w:hint="default"/>
      </w:rPr>
    </w:lvl>
    <w:lvl w:ilvl="7" w:tplc="2B06D94C">
      <w:numFmt w:val="bullet"/>
      <w:lvlText w:val="•"/>
      <w:lvlJc w:val="left"/>
      <w:pPr>
        <w:ind w:left="3709" w:hanging="512"/>
      </w:pPr>
      <w:rPr>
        <w:rFonts w:hint="default"/>
      </w:rPr>
    </w:lvl>
    <w:lvl w:ilvl="8" w:tplc="B77CBF1A">
      <w:numFmt w:val="bullet"/>
      <w:lvlText w:val="•"/>
      <w:lvlJc w:val="left"/>
      <w:pPr>
        <w:ind w:left="4148" w:hanging="512"/>
      </w:pPr>
      <w:rPr>
        <w:rFonts w:hint="default"/>
      </w:rPr>
    </w:lvl>
  </w:abstractNum>
  <w:abstractNum w:abstractNumId="25" w15:restartNumberingAfterBreak="0">
    <w:nsid w:val="12823789"/>
    <w:multiLevelType w:val="multilevel"/>
    <w:tmpl w:val="8A54296E"/>
    <w:lvl w:ilvl="0">
      <w:start w:val="1"/>
      <w:numFmt w:val="decimal"/>
      <w:lvlText w:val="%1."/>
      <w:lvlJc w:val="left"/>
      <w:pPr>
        <w:ind w:left="2129" w:hanging="982"/>
      </w:pPr>
      <w:rPr>
        <w:rFonts w:ascii="PMingLiU" w:eastAsia="PMingLiU" w:hAnsi="PMingLiU" w:cs="PMingLiU" w:hint="default"/>
        <w:w w:val="105"/>
        <w:sz w:val="17"/>
        <w:szCs w:val="17"/>
      </w:rPr>
    </w:lvl>
    <w:lvl w:ilvl="1">
      <w:start w:val="1"/>
      <w:numFmt w:val="decimal"/>
      <w:lvlText w:val="%1.%2."/>
      <w:lvlJc w:val="left"/>
      <w:pPr>
        <w:ind w:left="2129" w:hanging="982"/>
      </w:pPr>
      <w:rPr>
        <w:rFonts w:ascii="PMingLiU" w:eastAsia="PMingLiU" w:hAnsi="PMingLiU" w:cs="PMingLiU" w:hint="default"/>
        <w:w w:val="105"/>
        <w:sz w:val="17"/>
        <w:szCs w:val="17"/>
      </w:rPr>
    </w:lvl>
    <w:lvl w:ilvl="2">
      <w:start w:val="1"/>
      <w:numFmt w:val="decimal"/>
      <w:lvlText w:val="%1.%2.%3."/>
      <w:lvlJc w:val="left"/>
      <w:pPr>
        <w:ind w:left="2129" w:hanging="982"/>
      </w:pPr>
      <w:rPr>
        <w:rFonts w:ascii="PMingLiU" w:eastAsia="PMingLiU" w:hAnsi="PMingLiU" w:cs="PMingLiU" w:hint="default"/>
        <w:w w:val="105"/>
        <w:sz w:val="17"/>
        <w:szCs w:val="17"/>
      </w:rPr>
    </w:lvl>
    <w:lvl w:ilvl="3">
      <w:numFmt w:val="bullet"/>
      <w:lvlText w:val="•"/>
      <w:lvlJc w:val="left"/>
      <w:pPr>
        <w:ind w:left="4622" w:hanging="982"/>
      </w:pPr>
      <w:rPr>
        <w:rFonts w:hint="default"/>
      </w:rPr>
    </w:lvl>
    <w:lvl w:ilvl="4">
      <w:numFmt w:val="bullet"/>
      <w:lvlText w:val="•"/>
      <w:lvlJc w:val="left"/>
      <w:pPr>
        <w:ind w:left="5456" w:hanging="982"/>
      </w:pPr>
      <w:rPr>
        <w:rFonts w:hint="default"/>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26" w15:restartNumberingAfterBreak="0">
    <w:nsid w:val="12BF5494"/>
    <w:multiLevelType w:val="hybridMultilevel"/>
    <w:tmpl w:val="DE8060FA"/>
    <w:lvl w:ilvl="0" w:tplc="DB409F42">
      <w:start w:val="1"/>
      <w:numFmt w:val="decimal"/>
      <w:lvlText w:val="(%1)"/>
      <w:lvlJc w:val="left"/>
      <w:pPr>
        <w:ind w:left="1925" w:hanging="266"/>
      </w:pPr>
      <w:rPr>
        <w:rFonts w:ascii="PMingLiU" w:eastAsia="PMingLiU" w:hAnsi="PMingLiU" w:cs="PMingLiU" w:hint="default"/>
        <w:spacing w:val="-1"/>
        <w:w w:val="82"/>
        <w:sz w:val="15"/>
        <w:szCs w:val="15"/>
      </w:rPr>
    </w:lvl>
    <w:lvl w:ilvl="1" w:tplc="18D06422">
      <w:numFmt w:val="bullet"/>
      <w:lvlText w:val="•"/>
      <w:lvlJc w:val="left"/>
      <w:pPr>
        <w:ind w:left="2774" w:hanging="266"/>
      </w:pPr>
      <w:rPr>
        <w:rFonts w:hint="default"/>
      </w:rPr>
    </w:lvl>
    <w:lvl w:ilvl="2" w:tplc="ED6E33B0">
      <w:numFmt w:val="bullet"/>
      <w:lvlText w:val="•"/>
      <w:lvlJc w:val="left"/>
      <w:pPr>
        <w:ind w:left="3628" w:hanging="266"/>
      </w:pPr>
      <w:rPr>
        <w:rFonts w:hint="default"/>
      </w:rPr>
    </w:lvl>
    <w:lvl w:ilvl="3" w:tplc="4D8AF96C">
      <w:numFmt w:val="bullet"/>
      <w:lvlText w:val="•"/>
      <w:lvlJc w:val="left"/>
      <w:pPr>
        <w:ind w:left="4482" w:hanging="266"/>
      </w:pPr>
      <w:rPr>
        <w:rFonts w:hint="default"/>
      </w:rPr>
    </w:lvl>
    <w:lvl w:ilvl="4" w:tplc="4D64659E">
      <w:numFmt w:val="bullet"/>
      <w:lvlText w:val="•"/>
      <w:lvlJc w:val="left"/>
      <w:pPr>
        <w:ind w:left="5336" w:hanging="266"/>
      </w:pPr>
      <w:rPr>
        <w:rFonts w:hint="default"/>
      </w:rPr>
    </w:lvl>
    <w:lvl w:ilvl="5" w:tplc="D37CF714">
      <w:numFmt w:val="bullet"/>
      <w:lvlText w:val="•"/>
      <w:lvlJc w:val="left"/>
      <w:pPr>
        <w:ind w:left="6190" w:hanging="266"/>
      </w:pPr>
      <w:rPr>
        <w:rFonts w:hint="default"/>
      </w:rPr>
    </w:lvl>
    <w:lvl w:ilvl="6" w:tplc="3EDE29EA">
      <w:numFmt w:val="bullet"/>
      <w:lvlText w:val="•"/>
      <w:lvlJc w:val="left"/>
      <w:pPr>
        <w:ind w:left="7044" w:hanging="266"/>
      </w:pPr>
      <w:rPr>
        <w:rFonts w:hint="default"/>
      </w:rPr>
    </w:lvl>
    <w:lvl w:ilvl="7" w:tplc="79B4525E">
      <w:numFmt w:val="bullet"/>
      <w:lvlText w:val="•"/>
      <w:lvlJc w:val="left"/>
      <w:pPr>
        <w:ind w:left="7898" w:hanging="266"/>
      </w:pPr>
      <w:rPr>
        <w:rFonts w:hint="default"/>
      </w:rPr>
    </w:lvl>
    <w:lvl w:ilvl="8" w:tplc="45D6B892">
      <w:numFmt w:val="bullet"/>
      <w:lvlText w:val="•"/>
      <w:lvlJc w:val="left"/>
      <w:pPr>
        <w:ind w:left="8752" w:hanging="266"/>
      </w:pPr>
      <w:rPr>
        <w:rFonts w:hint="default"/>
      </w:rPr>
    </w:lvl>
  </w:abstractNum>
  <w:abstractNum w:abstractNumId="27" w15:restartNumberingAfterBreak="0">
    <w:nsid w:val="14442C6A"/>
    <w:multiLevelType w:val="hybridMultilevel"/>
    <w:tmpl w:val="37AC232A"/>
    <w:lvl w:ilvl="0" w:tplc="4D5ACB88">
      <w:numFmt w:val="bullet"/>
      <w:lvlText w:val="—"/>
      <w:lvlJc w:val="left"/>
      <w:pPr>
        <w:ind w:left="216" w:hanging="213"/>
      </w:pPr>
      <w:rPr>
        <w:rFonts w:ascii="Arial" w:eastAsia="Arial" w:hAnsi="Arial" w:cs="Arial" w:hint="default"/>
        <w:w w:val="95"/>
        <w:sz w:val="17"/>
        <w:szCs w:val="17"/>
      </w:rPr>
    </w:lvl>
    <w:lvl w:ilvl="1" w:tplc="AEB02CCA">
      <w:numFmt w:val="bullet"/>
      <w:lvlText w:val="•"/>
      <w:lvlJc w:val="left"/>
      <w:pPr>
        <w:ind w:left="364" w:hanging="213"/>
      </w:pPr>
      <w:rPr>
        <w:rFonts w:hint="default"/>
      </w:rPr>
    </w:lvl>
    <w:lvl w:ilvl="2" w:tplc="BAC8FA22">
      <w:numFmt w:val="bullet"/>
      <w:lvlText w:val="•"/>
      <w:lvlJc w:val="left"/>
      <w:pPr>
        <w:ind w:left="508" w:hanging="213"/>
      </w:pPr>
      <w:rPr>
        <w:rFonts w:hint="default"/>
      </w:rPr>
    </w:lvl>
    <w:lvl w:ilvl="3" w:tplc="74B843D6">
      <w:numFmt w:val="bullet"/>
      <w:lvlText w:val="•"/>
      <w:lvlJc w:val="left"/>
      <w:pPr>
        <w:ind w:left="652" w:hanging="213"/>
      </w:pPr>
      <w:rPr>
        <w:rFonts w:hint="default"/>
      </w:rPr>
    </w:lvl>
    <w:lvl w:ilvl="4" w:tplc="B79EC11E">
      <w:numFmt w:val="bullet"/>
      <w:lvlText w:val="•"/>
      <w:lvlJc w:val="left"/>
      <w:pPr>
        <w:ind w:left="797" w:hanging="213"/>
      </w:pPr>
      <w:rPr>
        <w:rFonts w:hint="default"/>
      </w:rPr>
    </w:lvl>
    <w:lvl w:ilvl="5" w:tplc="4FACFFE4">
      <w:numFmt w:val="bullet"/>
      <w:lvlText w:val="•"/>
      <w:lvlJc w:val="left"/>
      <w:pPr>
        <w:ind w:left="941" w:hanging="213"/>
      </w:pPr>
      <w:rPr>
        <w:rFonts w:hint="default"/>
      </w:rPr>
    </w:lvl>
    <w:lvl w:ilvl="6" w:tplc="7C6CA2EC">
      <w:numFmt w:val="bullet"/>
      <w:lvlText w:val="•"/>
      <w:lvlJc w:val="left"/>
      <w:pPr>
        <w:ind w:left="1085" w:hanging="213"/>
      </w:pPr>
      <w:rPr>
        <w:rFonts w:hint="default"/>
      </w:rPr>
    </w:lvl>
    <w:lvl w:ilvl="7" w:tplc="D5221A9C">
      <w:numFmt w:val="bullet"/>
      <w:lvlText w:val="•"/>
      <w:lvlJc w:val="left"/>
      <w:pPr>
        <w:ind w:left="1230" w:hanging="213"/>
      </w:pPr>
      <w:rPr>
        <w:rFonts w:hint="default"/>
      </w:rPr>
    </w:lvl>
    <w:lvl w:ilvl="8" w:tplc="3FCCC7D8">
      <w:numFmt w:val="bullet"/>
      <w:lvlText w:val="•"/>
      <w:lvlJc w:val="left"/>
      <w:pPr>
        <w:ind w:left="1374" w:hanging="213"/>
      </w:pPr>
      <w:rPr>
        <w:rFonts w:hint="default"/>
      </w:rPr>
    </w:lvl>
  </w:abstractNum>
  <w:abstractNum w:abstractNumId="28" w15:restartNumberingAfterBreak="0">
    <w:nsid w:val="15730560"/>
    <w:multiLevelType w:val="multilevel"/>
    <w:tmpl w:val="C7A0E842"/>
    <w:lvl w:ilvl="0">
      <w:start w:val="1"/>
      <w:numFmt w:val="decimal"/>
      <w:lvlText w:val="%1"/>
      <w:lvlJc w:val="left"/>
      <w:pPr>
        <w:ind w:left="622" w:hanging="512"/>
      </w:pPr>
      <w:rPr>
        <w:rFonts w:hint="default"/>
      </w:rPr>
    </w:lvl>
    <w:lvl w:ilvl="1">
      <w:start w:val="1"/>
      <w:numFmt w:val="decimal"/>
      <w:lvlText w:val="%1.%2."/>
      <w:lvlJc w:val="left"/>
      <w:pPr>
        <w:ind w:left="622" w:hanging="512"/>
      </w:pPr>
      <w:rPr>
        <w:rFonts w:ascii="PMingLiU" w:eastAsia="PMingLiU" w:hAnsi="PMingLiU" w:cs="PMingLiU" w:hint="default"/>
        <w:w w:val="105"/>
        <w:sz w:val="17"/>
        <w:szCs w:val="17"/>
      </w:rPr>
    </w:lvl>
    <w:lvl w:ilvl="2">
      <w:start w:val="1"/>
      <w:numFmt w:val="decimal"/>
      <w:lvlText w:val="(%3)"/>
      <w:lvlJc w:val="left"/>
      <w:pPr>
        <w:ind w:left="887" w:hanging="266"/>
      </w:pPr>
      <w:rPr>
        <w:rFonts w:ascii="PMingLiU" w:eastAsia="PMingLiU" w:hAnsi="PMingLiU" w:cs="PMingLiU" w:hint="default"/>
        <w:spacing w:val="-1"/>
        <w:w w:val="82"/>
        <w:sz w:val="15"/>
        <w:szCs w:val="15"/>
      </w:rPr>
    </w:lvl>
    <w:lvl w:ilvl="3">
      <w:numFmt w:val="bullet"/>
      <w:lvlText w:val="•"/>
      <w:lvlJc w:val="left"/>
      <w:pPr>
        <w:ind w:left="3008" w:hanging="266"/>
      </w:pPr>
      <w:rPr>
        <w:rFonts w:hint="default"/>
      </w:rPr>
    </w:lvl>
    <w:lvl w:ilvl="4">
      <w:numFmt w:val="bullet"/>
      <w:lvlText w:val="•"/>
      <w:lvlJc w:val="left"/>
      <w:pPr>
        <w:ind w:left="4073" w:hanging="266"/>
      </w:pPr>
      <w:rPr>
        <w:rFonts w:hint="default"/>
      </w:rPr>
    </w:lvl>
    <w:lvl w:ilvl="5">
      <w:numFmt w:val="bullet"/>
      <w:lvlText w:val="•"/>
      <w:lvlJc w:val="left"/>
      <w:pPr>
        <w:ind w:left="5137" w:hanging="266"/>
      </w:pPr>
      <w:rPr>
        <w:rFonts w:hint="default"/>
      </w:rPr>
    </w:lvl>
    <w:lvl w:ilvl="6">
      <w:numFmt w:val="bullet"/>
      <w:lvlText w:val="•"/>
      <w:lvlJc w:val="left"/>
      <w:pPr>
        <w:ind w:left="6202" w:hanging="266"/>
      </w:pPr>
      <w:rPr>
        <w:rFonts w:hint="default"/>
      </w:rPr>
    </w:lvl>
    <w:lvl w:ilvl="7">
      <w:numFmt w:val="bullet"/>
      <w:lvlText w:val="•"/>
      <w:lvlJc w:val="left"/>
      <w:pPr>
        <w:ind w:left="7266" w:hanging="266"/>
      </w:pPr>
      <w:rPr>
        <w:rFonts w:hint="default"/>
      </w:rPr>
    </w:lvl>
    <w:lvl w:ilvl="8">
      <w:numFmt w:val="bullet"/>
      <w:lvlText w:val="•"/>
      <w:lvlJc w:val="left"/>
      <w:pPr>
        <w:ind w:left="8331" w:hanging="266"/>
      </w:pPr>
      <w:rPr>
        <w:rFonts w:hint="default"/>
      </w:rPr>
    </w:lvl>
  </w:abstractNum>
  <w:abstractNum w:abstractNumId="29" w15:restartNumberingAfterBreak="0">
    <w:nsid w:val="160F7A34"/>
    <w:multiLevelType w:val="hybridMultilevel"/>
    <w:tmpl w:val="FABEF264"/>
    <w:lvl w:ilvl="0" w:tplc="7A5C796A">
      <w:start w:val="1"/>
      <w:numFmt w:val="decimal"/>
      <w:lvlText w:val="%1."/>
      <w:lvlJc w:val="left"/>
      <w:pPr>
        <w:ind w:left="2129" w:hanging="982"/>
      </w:pPr>
      <w:rPr>
        <w:rFonts w:ascii="PMingLiU" w:eastAsia="PMingLiU" w:hAnsi="PMingLiU" w:cs="PMingLiU" w:hint="default"/>
        <w:w w:val="105"/>
        <w:sz w:val="17"/>
        <w:szCs w:val="17"/>
      </w:rPr>
    </w:lvl>
    <w:lvl w:ilvl="1" w:tplc="60007BEC">
      <w:numFmt w:val="bullet"/>
      <w:lvlText w:val="•"/>
      <w:lvlJc w:val="left"/>
      <w:pPr>
        <w:ind w:left="2954" w:hanging="982"/>
      </w:pPr>
      <w:rPr>
        <w:rFonts w:hint="default"/>
      </w:rPr>
    </w:lvl>
    <w:lvl w:ilvl="2" w:tplc="9746E056">
      <w:numFmt w:val="bullet"/>
      <w:lvlText w:val="•"/>
      <w:lvlJc w:val="left"/>
      <w:pPr>
        <w:ind w:left="3788" w:hanging="982"/>
      </w:pPr>
      <w:rPr>
        <w:rFonts w:hint="default"/>
      </w:rPr>
    </w:lvl>
    <w:lvl w:ilvl="3" w:tplc="CCFA08F0">
      <w:numFmt w:val="bullet"/>
      <w:lvlText w:val="•"/>
      <w:lvlJc w:val="left"/>
      <w:pPr>
        <w:ind w:left="4622" w:hanging="982"/>
      </w:pPr>
      <w:rPr>
        <w:rFonts w:hint="default"/>
      </w:rPr>
    </w:lvl>
    <w:lvl w:ilvl="4" w:tplc="636C867E">
      <w:numFmt w:val="bullet"/>
      <w:lvlText w:val="•"/>
      <w:lvlJc w:val="left"/>
      <w:pPr>
        <w:ind w:left="5456" w:hanging="982"/>
      </w:pPr>
      <w:rPr>
        <w:rFonts w:hint="default"/>
      </w:rPr>
    </w:lvl>
    <w:lvl w:ilvl="5" w:tplc="1B0E42B2">
      <w:numFmt w:val="bullet"/>
      <w:lvlText w:val="•"/>
      <w:lvlJc w:val="left"/>
      <w:pPr>
        <w:ind w:left="6290" w:hanging="982"/>
      </w:pPr>
      <w:rPr>
        <w:rFonts w:hint="default"/>
      </w:rPr>
    </w:lvl>
    <w:lvl w:ilvl="6" w:tplc="34309DA0">
      <w:numFmt w:val="bullet"/>
      <w:lvlText w:val="•"/>
      <w:lvlJc w:val="left"/>
      <w:pPr>
        <w:ind w:left="7124" w:hanging="982"/>
      </w:pPr>
      <w:rPr>
        <w:rFonts w:hint="default"/>
      </w:rPr>
    </w:lvl>
    <w:lvl w:ilvl="7" w:tplc="AC941844">
      <w:numFmt w:val="bullet"/>
      <w:lvlText w:val="•"/>
      <w:lvlJc w:val="left"/>
      <w:pPr>
        <w:ind w:left="7958" w:hanging="982"/>
      </w:pPr>
      <w:rPr>
        <w:rFonts w:hint="default"/>
      </w:rPr>
    </w:lvl>
    <w:lvl w:ilvl="8" w:tplc="3D5C4C38">
      <w:numFmt w:val="bullet"/>
      <w:lvlText w:val="•"/>
      <w:lvlJc w:val="left"/>
      <w:pPr>
        <w:ind w:left="8792" w:hanging="982"/>
      </w:pPr>
      <w:rPr>
        <w:rFonts w:hint="default"/>
      </w:rPr>
    </w:lvl>
  </w:abstractNum>
  <w:abstractNum w:abstractNumId="30" w15:restartNumberingAfterBreak="0">
    <w:nsid w:val="1623029C"/>
    <w:multiLevelType w:val="hybridMultilevel"/>
    <w:tmpl w:val="B03EEB40"/>
    <w:lvl w:ilvl="0" w:tplc="A8368AF4">
      <w:start w:val="1"/>
      <w:numFmt w:val="decimal"/>
      <w:lvlText w:val="(%1)"/>
      <w:lvlJc w:val="left"/>
      <w:pPr>
        <w:ind w:left="1925" w:hanging="266"/>
      </w:pPr>
      <w:rPr>
        <w:rFonts w:ascii="PMingLiU" w:eastAsia="PMingLiU" w:hAnsi="PMingLiU" w:cs="PMingLiU" w:hint="default"/>
        <w:spacing w:val="-1"/>
        <w:w w:val="82"/>
        <w:sz w:val="15"/>
        <w:szCs w:val="15"/>
      </w:rPr>
    </w:lvl>
    <w:lvl w:ilvl="1" w:tplc="2132BD98">
      <w:numFmt w:val="bullet"/>
      <w:lvlText w:val="•"/>
      <w:lvlJc w:val="left"/>
      <w:pPr>
        <w:ind w:left="2774" w:hanging="266"/>
      </w:pPr>
      <w:rPr>
        <w:rFonts w:hint="default"/>
      </w:rPr>
    </w:lvl>
    <w:lvl w:ilvl="2" w:tplc="264EE378">
      <w:numFmt w:val="bullet"/>
      <w:lvlText w:val="•"/>
      <w:lvlJc w:val="left"/>
      <w:pPr>
        <w:ind w:left="3628" w:hanging="266"/>
      </w:pPr>
      <w:rPr>
        <w:rFonts w:hint="default"/>
      </w:rPr>
    </w:lvl>
    <w:lvl w:ilvl="3" w:tplc="15FA93F0">
      <w:numFmt w:val="bullet"/>
      <w:lvlText w:val="•"/>
      <w:lvlJc w:val="left"/>
      <w:pPr>
        <w:ind w:left="4482" w:hanging="266"/>
      </w:pPr>
      <w:rPr>
        <w:rFonts w:hint="default"/>
      </w:rPr>
    </w:lvl>
    <w:lvl w:ilvl="4" w:tplc="C93ED64A">
      <w:numFmt w:val="bullet"/>
      <w:lvlText w:val="•"/>
      <w:lvlJc w:val="left"/>
      <w:pPr>
        <w:ind w:left="5336" w:hanging="266"/>
      </w:pPr>
      <w:rPr>
        <w:rFonts w:hint="default"/>
      </w:rPr>
    </w:lvl>
    <w:lvl w:ilvl="5" w:tplc="87CC0558">
      <w:numFmt w:val="bullet"/>
      <w:lvlText w:val="•"/>
      <w:lvlJc w:val="left"/>
      <w:pPr>
        <w:ind w:left="6190" w:hanging="266"/>
      </w:pPr>
      <w:rPr>
        <w:rFonts w:hint="default"/>
      </w:rPr>
    </w:lvl>
    <w:lvl w:ilvl="6" w:tplc="529A5000">
      <w:numFmt w:val="bullet"/>
      <w:lvlText w:val="•"/>
      <w:lvlJc w:val="left"/>
      <w:pPr>
        <w:ind w:left="7044" w:hanging="266"/>
      </w:pPr>
      <w:rPr>
        <w:rFonts w:hint="default"/>
      </w:rPr>
    </w:lvl>
    <w:lvl w:ilvl="7" w:tplc="9168C356">
      <w:numFmt w:val="bullet"/>
      <w:lvlText w:val="•"/>
      <w:lvlJc w:val="left"/>
      <w:pPr>
        <w:ind w:left="7898" w:hanging="266"/>
      </w:pPr>
      <w:rPr>
        <w:rFonts w:hint="default"/>
      </w:rPr>
    </w:lvl>
    <w:lvl w:ilvl="8" w:tplc="68B6A78A">
      <w:numFmt w:val="bullet"/>
      <w:lvlText w:val="•"/>
      <w:lvlJc w:val="left"/>
      <w:pPr>
        <w:ind w:left="8752" w:hanging="266"/>
      </w:pPr>
      <w:rPr>
        <w:rFonts w:hint="default"/>
      </w:rPr>
    </w:lvl>
  </w:abstractNum>
  <w:abstractNum w:abstractNumId="31" w15:restartNumberingAfterBreak="0">
    <w:nsid w:val="18DA05C1"/>
    <w:multiLevelType w:val="multilevel"/>
    <w:tmpl w:val="CF0EF9C0"/>
    <w:lvl w:ilvl="0">
      <w:start w:val="4"/>
      <w:numFmt w:val="decimal"/>
      <w:lvlText w:val="%1"/>
      <w:lvlJc w:val="left"/>
      <w:pPr>
        <w:ind w:left="2214" w:hanging="1067"/>
      </w:pPr>
      <w:rPr>
        <w:rFonts w:hint="default"/>
      </w:rPr>
    </w:lvl>
    <w:lvl w:ilvl="1">
      <w:start w:val="2"/>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32" w15:restartNumberingAfterBreak="0">
    <w:nsid w:val="1B5B1A53"/>
    <w:multiLevelType w:val="multilevel"/>
    <w:tmpl w:val="22A43062"/>
    <w:lvl w:ilvl="0">
      <w:start w:val="3"/>
      <w:numFmt w:val="decimal"/>
      <w:lvlText w:val="%1"/>
      <w:lvlJc w:val="left"/>
      <w:pPr>
        <w:ind w:left="2214" w:hanging="1067"/>
      </w:pPr>
      <w:rPr>
        <w:rFonts w:hint="default"/>
      </w:rPr>
    </w:lvl>
    <w:lvl w:ilvl="1">
      <w:start w:val="2"/>
      <w:numFmt w:val="decimal"/>
      <w:lvlText w:val="%1.%2."/>
      <w:lvlJc w:val="left"/>
      <w:pPr>
        <w:ind w:left="2214" w:hanging="1067"/>
      </w:pPr>
      <w:rPr>
        <w:rFonts w:ascii="PMingLiU" w:eastAsia="PMingLiU" w:hAnsi="PMingLiU" w:cs="PMingLiU" w:hint="default"/>
        <w:w w:val="105"/>
        <w:sz w:val="17"/>
        <w:szCs w:val="17"/>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decimal"/>
      <w:lvlText w:val="%1.%2.%3.%4."/>
      <w:lvlJc w:val="left"/>
      <w:pPr>
        <w:ind w:left="2214" w:hanging="1067"/>
      </w:pPr>
      <w:rPr>
        <w:rFonts w:ascii="PMingLiU" w:eastAsia="PMingLiU" w:hAnsi="PMingLiU" w:cs="PMingLiU" w:hint="default"/>
        <w:w w:val="105"/>
        <w:sz w:val="17"/>
        <w:szCs w:val="17"/>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33" w15:restartNumberingAfterBreak="0">
    <w:nsid w:val="1B652AC3"/>
    <w:multiLevelType w:val="hybridMultilevel"/>
    <w:tmpl w:val="0CC2AB04"/>
    <w:lvl w:ilvl="0" w:tplc="C346E74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1BB066E7"/>
    <w:multiLevelType w:val="hybridMultilevel"/>
    <w:tmpl w:val="148469CC"/>
    <w:lvl w:ilvl="0" w:tplc="417A6E32">
      <w:start w:val="1"/>
      <w:numFmt w:val="decimal"/>
      <w:lvlText w:val="%1."/>
      <w:lvlJc w:val="left"/>
      <w:pPr>
        <w:ind w:left="1914" w:hanging="768"/>
      </w:pPr>
      <w:rPr>
        <w:rFonts w:ascii="PMingLiU" w:eastAsia="PMingLiU" w:hAnsi="PMingLiU" w:cs="PMingLiU" w:hint="default"/>
        <w:w w:val="105"/>
        <w:sz w:val="17"/>
        <w:szCs w:val="17"/>
      </w:rPr>
    </w:lvl>
    <w:lvl w:ilvl="1" w:tplc="0D40BD42">
      <w:numFmt w:val="bullet"/>
      <w:lvlText w:val="•"/>
      <w:lvlJc w:val="left"/>
      <w:pPr>
        <w:ind w:left="2774" w:hanging="768"/>
      </w:pPr>
      <w:rPr>
        <w:rFonts w:hint="default"/>
      </w:rPr>
    </w:lvl>
    <w:lvl w:ilvl="2" w:tplc="0782780A">
      <w:numFmt w:val="bullet"/>
      <w:lvlText w:val="•"/>
      <w:lvlJc w:val="left"/>
      <w:pPr>
        <w:ind w:left="3628" w:hanging="768"/>
      </w:pPr>
      <w:rPr>
        <w:rFonts w:hint="default"/>
      </w:rPr>
    </w:lvl>
    <w:lvl w:ilvl="3" w:tplc="92E60644">
      <w:numFmt w:val="bullet"/>
      <w:lvlText w:val="•"/>
      <w:lvlJc w:val="left"/>
      <w:pPr>
        <w:ind w:left="4482" w:hanging="768"/>
      </w:pPr>
      <w:rPr>
        <w:rFonts w:hint="default"/>
      </w:rPr>
    </w:lvl>
    <w:lvl w:ilvl="4" w:tplc="E034D05C">
      <w:numFmt w:val="bullet"/>
      <w:lvlText w:val="•"/>
      <w:lvlJc w:val="left"/>
      <w:pPr>
        <w:ind w:left="5336" w:hanging="768"/>
      </w:pPr>
      <w:rPr>
        <w:rFonts w:hint="default"/>
      </w:rPr>
    </w:lvl>
    <w:lvl w:ilvl="5" w:tplc="0E3C999A">
      <w:numFmt w:val="bullet"/>
      <w:lvlText w:val="•"/>
      <w:lvlJc w:val="left"/>
      <w:pPr>
        <w:ind w:left="6190" w:hanging="768"/>
      </w:pPr>
      <w:rPr>
        <w:rFonts w:hint="default"/>
      </w:rPr>
    </w:lvl>
    <w:lvl w:ilvl="6" w:tplc="4A96C966">
      <w:numFmt w:val="bullet"/>
      <w:lvlText w:val="•"/>
      <w:lvlJc w:val="left"/>
      <w:pPr>
        <w:ind w:left="7044" w:hanging="768"/>
      </w:pPr>
      <w:rPr>
        <w:rFonts w:hint="default"/>
      </w:rPr>
    </w:lvl>
    <w:lvl w:ilvl="7" w:tplc="E8384C4A">
      <w:numFmt w:val="bullet"/>
      <w:lvlText w:val="•"/>
      <w:lvlJc w:val="left"/>
      <w:pPr>
        <w:ind w:left="7898" w:hanging="768"/>
      </w:pPr>
      <w:rPr>
        <w:rFonts w:hint="default"/>
      </w:rPr>
    </w:lvl>
    <w:lvl w:ilvl="8" w:tplc="1D72E982">
      <w:numFmt w:val="bullet"/>
      <w:lvlText w:val="•"/>
      <w:lvlJc w:val="left"/>
      <w:pPr>
        <w:ind w:left="8752" w:hanging="768"/>
      </w:pPr>
      <w:rPr>
        <w:rFonts w:hint="default"/>
      </w:rPr>
    </w:lvl>
  </w:abstractNum>
  <w:abstractNum w:abstractNumId="35" w15:restartNumberingAfterBreak="0">
    <w:nsid w:val="1C3B2B8A"/>
    <w:multiLevelType w:val="hybridMultilevel"/>
    <w:tmpl w:val="0BE22634"/>
    <w:lvl w:ilvl="0" w:tplc="EFD42E48">
      <w:start w:val="1"/>
      <w:numFmt w:val="decimal"/>
      <w:lvlText w:val="(%1)"/>
      <w:lvlJc w:val="left"/>
      <w:pPr>
        <w:ind w:left="2299" w:hanging="170"/>
      </w:pPr>
      <w:rPr>
        <w:rFonts w:ascii="PMingLiU" w:eastAsia="PMingLiU" w:hAnsi="PMingLiU" w:cs="PMingLiU" w:hint="default"/>
        <w:spacing w:val="-1"/>
        <w:w w:val="82"/>
        <w:sz w:val="15"/>
        <w:szCs w:val="15"/>
      </w:rPr>
    </w:lvl>
    <w:lvl w:ilvl="1" w:tplc="ED325B42">
      <w:numFmt w:val="bullet"/>
      <w:lvlText w:val="•"/>
      <w:lvlJc w:val="left"/>
      <w:pPr>
        <w:ind w:left="3116" w:hanging="170"/>
      </w:pPr>
      <w:rPr>
        <w:rFonts w:hint="default"/>
      </w:rPr>
    </w:lvl>
    <w:lvl w:ilvl="2" w:tplc="4D1A4B36">
      <w:numFmt w:val="bullet"/>
      <w:lvlText w:val="•"/>
      <w:lvlJc w:val="left"/>
      <w:pPr>
        <w:ind w:left="3932" w:hanging="170"/>
      </w:pPr>
      <w:rPr>
        <w:rFonts w:hint="default"/>
      </w:rPr>
    </w:lvl>
    <w:lvl w:ilvl="3" w:tplc="CB86593C">
      <w:numFmt w:val="bullet"/>
      <w:lvlText w:val="•"/>
      <w:lvlJc w:val="left"/>
      <w:pPr>
        <w:ind w:left="4748" w:hanging="170"/>
      </w:pPr>
      <w:rPr>
        <w:rFonts w:hint="default"/>
      </w:rPr>
    </w:lvl>
    <w:lvl w:ilvl="4" w:tplc="EC8EA310">
      <w:numFmt w:val="bullet"/>
      <w:lvlText w:val="•"/>
      <w:lvlJc w:val="left"/>
      <w:pPr>
        <w:ind w:left="5564" w:hanging="170"/>
      </w:pPr>
      <w:rPr>
        <w:rFonts w:hint="default"/>
      </w:rPr>
    </w:lvl>
    <w:lvl w:ilvl="5" w:tplc="1B7E2A74">
      <w:numFmt w:val="bullet"/>
      <w:lvlText w:val="•"/>
      <w:lvlJc w:val="left"/>
      <w:pPr>
        <w:ind w:left="6380" w:hanging="170"/>
      </w:pPr>
      <w:rPr>
        <w:rFonts w:hint="default"/>
      </w:rPr>
    </w:lvl>
    <w:lvl w:ilvl="6" w:tplc="07FA52BC">
      <w:numFmt w:val="bullet"/>
      <w:lvlText w:val="•"/>
      <w:lvlJc w:val="left"/>
      <w:pPr>
        <w:ind w:left="7196" w:hanging="170"/>
      </w:pPr>
      <w:rPr>
        <w:rFonts w:hint="default"/>
      </w:rPr>
    </w:lvl>
    <w:lvl w:ilvl="7" w:tplc="687847FC">
      <w:numFmt w:val="bullet"/>
      <w:lvlText w:val="•"/>
      <w:lvlJc w:val="left"/>
      <w:pPr>
        <w:ind w:left="8012" w:hanging="170"/>
      </w:pPr>
      <w:rPr>
        <w:rFonts w:hint="default"/>
      </w:rPr>
    </w:lvl>
    <w:lvl w:ilvl="8" w:tplc="1EB0A36A">
      <w:numFmt w:val="bullet"/>
      <w:lvlText w:val="•"/>
      <w:lvlJc w:val="left"/>
      <w:pPr>
        <w:ind w:left="8828" w:hanging="170"/>
      </w:pPr>
      <w:rPr>
        <w:rFonts w:hint="default"/>
      </w:rPr>
    </w:lvl>
  </w:abstractNum>
  <w:abstractNum w:abstractNumId="36" w15:restartNumberingAfterBreak="0">
    <w:nsid w:val="1EE85869"/>
    <w:multiLevelType w:val="multilevel"/>
    <w:tmpl w:val="171CCB04"/>
    <w:lvl w:ilvl="0">
      <w:start w:val="1"/>
      <w:numFmt w:val="decimal"/>
      <w:lvlText w:val="%1."/>
      <w:lvlJc w:val="left"/>
      <w:pPr>
        <w:ind w:left="2171" w:hanging="1024"/>
      </w:pPr>
      <w:rPr>
        <w:rFonts w:ascii="PMingLiU" w:eastAsia="PMingLiU" w:hAnsi="PMingLiU" w:cs="PMingLiU" w:hint="default"/>
        <w:w w:val="105"/>
        <w:sz w:val="17"/>
        <w:szCs w:val="17"/>
      </w:rPr>
    </w:lvl>
    <w:lvl w:ilvl="1">
      <w:start w:val="1"/>
      <w:numFmt w:val="decimal"/>
      <w:lvlText w:val="%1.%2."/>
      <w:lvlJc w:val="left"/>
      <w:pPr>
        <w:ind w:left="2171" w:hanging="1024"/>
      </w:pPr>
      <w:rPr>
        <w:rFonts w:ascii="PMingLiU" w:eastAsia="PMingLiU" w:hAnsi="PMingLiU" w:cs="PMingLiU" w:hint="default"/>
        <w:w w:val="105"/>
        <w:sz w:val="17"/>
        <w:szCs w:val="17"/>
      </w:rPr>
    </w:lvl>
    <w:lvl w:ilvl="2">
      <w:start w:val="1"/>
      <w:numFmt w:val="decimal"/>
      <w:lvlText w:val="%1.%2.%3."/>
      <w:lvlJc w:val="left"/>
      <w:pPr>
        <w:ind w:left="2171" w:hanging="1024"/>
      </w:pPr>
      <w:rPr>
        <w:rFonts w:ascii="PMingLiU" w:eastAsia="PMingLiU" w:hAnsi="PMingLiU" w:cs="PMingLiU" w:hint="default"/>
        <w:w w:val="105"/>
        <w:sz w:val="17"/>
        <w:szCs w:val="17"/>
      </w:rPr>
    </w:lvl>
    <w:lvl w:ilvl="3">
      <w:start w:val="1"/>
      <w:numFmt w:val="decimal"/>
      <w:lvlText w:val="%1.%2.%3.%4."/>
      <w:lvlJc w:val="left"/>
      <w:pPr>
        <w:ind w:left="2170" w:hanging="1024"/>
      </w:pPr>
      <w:rPr>
        <w:rFonts w:ascii="PMingLiU" w:eastAsia="PMingLiU" w:hAnsi="PMingLiU" w:cs="PMingLiU" w:hint="default"/>
        <w:w w:val="105"/>
        <w:sz w:val="17"/>
        <w:szCs w:val="17"/>
      </w:rPr>
    </w:lvl>
    <w:lvl w:ilvl="4">
      <w:start w:val="1"/>
      <w:numFmt w:val="decimal"/>
      <w:lvlText w:val="%1.%2.%3.%4.%5."/>
      <w:lvlJc w:val="left"/>
      <w:pPr>
        <w:ind w:left="2170" w:hanging="1024"/>
      </w:pPr>
      <w:rPr>
        <w:rFonts w:ascii="PMingLiU" w:eastAsia="PMingLiU" w:hAnsi="PMingLiU" w:cs="PMingLiU" w:hint="default"/>
        <w:w w:val="105"/>
        <w:sz w:val="17"/>
        <w:szCs w:val="17"/>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37" w15:restartNumberingAfterBreak="0">
    <w:nsid w:val="203710D4"/>
    <w:multiLevelType w:val="multilevel"/>
    <w:tmpl w:val="9ED4D918"/>
    <w:lvl w:ilvl="0">
      <w:start w:val="9"/>
      <w:numFmt w:val="decimal"/>
      <w:lvlText w:val="%1"/>
      <w:lvlJc w:val="left"/>
      <w:pPr>
        <w:ind w:left="2214" w:hanging="1067"/>
      </w:pPr>
      <w:rPr>
        <w:rFonts w:hint="default"/>
      </w:rPr>
    </w:lvl>
    <w:lvl w:ilvl="1">
      <w:start w:val="1"/>
      <w:numFmt w:val="decimal"/>
      <w:lvlText w:val="%1.%2"/>
      <w:lvlJc w:val="left"/>
      <w:pPr>
        <w:ind w:left="2214" w:hanging="1067"/>
      </w:pPr>
      <w:rPr>
        <w:rFonts w:hint="default"/>
      </w:rPr>
    </w:lvl>
    <w:lvl w:ilvl="2">
      <w:start w:val="1"/>
      <w:numFmt w:val="decimal"/>
      <w:lvlText w:val="%1.%2.%3"/>
      <w:lvlJc w:val="left"/>
      <w:pPr>
        <w:ind w:left="2214" w:hanging="1067"/>
      </w:pPr>
      <w:rPr>
        <w:rFonts w:hint="default"/>
      </w:rPr>
    </w:lvl>
    <w:lvl w:ilvl="3">
      <w:start w:val="1"/>
      <w:numFmt w:val="decimal"/>
      <w:lvlText w:val="%1.%2.%3.%4"/>
      <w:lvlJc w:val="left"/>
      <w:pPr>
        <w:ind w:left="2214" w:hanging="1067"/>
      </w:pPr>
      <w:rPr>
        <w:rFonts w:hint="default"/>
      </w:rPr>
    </w:lvl>
    <w:lvl w:ilvl="4">
      <w:start w:val="1"/>
      <w:numFmt w:val="decimal"/>
      <w:lvlText w:val="%1.%2.%3.%4.%5."/>
      <w:lvlJc w:val="left"/>
      <w:pPr>
        <w:ind w:left="2214" w:hanging="1067"/>
      </w:pPr>
      <w:rPr>
        <w:rFonts w:ascii="PMingLiU" w:eastAsia="PMingLiU" w:hAnsi="PMingLiU" w:cs="PMingLiU" w:hint="default"/>
        <w:w w:val="105"/>
        <w:sz w:val="17"/>
        <w:szCs w:val="17"/>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38" w15:restartNumberingAfterBreak="0">
    <w:nsid w:val="206A4A89"/>
    <w:multiLevelType w:val="hybridMultilevel"/>
    <w:tmpl w:val="7FB82CE2"/>
    <w:lvl w:ilvl="0" w:tplc="6358AB46">
      <w:start w:val="1"/>
      <w:numFmt w:val="decimal"/>
      <w:lvlText w:val="%1."/>
      <w:lvlJc w:val="left"/>
      <w:pPr>
        <w:ind w:left="124" w:hanging="355"/>
      </w:pPr>
      <w:rPr>
        <w:rFonts w:ascii="PMingLiU" w:eastAsia="PMingLiU" w:hAnsi="PMingLiU" w:cs="PMingLiU" w:hint="default"/>
        <w:w w:val="105"/>
        <w:sz w:val="19"/>
        <w:szCs w:val="19"/>
      </w:rPr>
    </w:lvl>
    <w:lvl w:ilvl="1" w:tplc="2D8CCB56">
      <w:numFmt w:val="bullet"/>
      <w:lvlText w:val="•"/>
      <w:lvlJc w:val="left"/>
      <w:pPr>
        <w:ind w:left="610" w:hanging="355"/>
      </w:pPr>
      <w:rPr>
        <w:rFonts w:hint="default"/>
      </w:rPr>
    </w:lvl>
    <w:lvl w:ilvl="2" w:tplc="456A3F20">
      <w:numFmt w:val="bullet"/>
      <w:lvlText w:val="•"/>
      <w:lvlJc w:val="left"/>
      <w:pPr>
        <w:ind w:left="1101" w:hanging="355"/>
      </w:pPr>
      <w:rPr>
        <w:rFonts w:hint="default"/>
      </w:rPr>
    </w:lvl>
    <w:lvl w:ilvl="3" w:tplc="0220E6B6">
      <w:numFmt w:val="bullet"/>
      <w:lvlText w:val="•"/>
      <w:lvlJc w:val="left"/>
      <w:pPr>
        <w:ind w:left="1591" w:hanging="355"/>
      </w:pPr>
      <w:rPr>
        <w:rFonts w:hint="default"/>
      </w:rPr>
    </w:lvl>
    <w:lvl w:ilvl="4" w:tplc="71D2E9E0">
      <w:numFmt w:val="bullet"/>
      <w:lvlText w:val="•"/>
      <w:lvlJc w:val="left"/>
      <w:pPr>
        <w:ind w:left="2082" w:hanging="355"/>
      </w:pPr>
      <w:rPr>
        <w:rFonts w:hint="default"/>
      </w:rPr>
    </w:lvl>
    <w:lvl w:ilvl="5" w:tplc="E466C5B0">
      <w:numFmt w:val="bullet"/>
      <w:lvlText w:val="•"/>
      <w:lvlJc w:val="left"/>
      <w:pPr>
        <w:ind w:left="2573" w:hanging="355"/>
      </w:pPr>
      <w:rPr>
        <w:rFonts w:hint="default"/>
      </w:rPr>
    </w:lvl>
    <w:lvl w:ilvl="6" w:tplc="6ACC96BC">
      <w:numFmt w:val="bullet"/>
      <w:lvlText w:val="•"/>
      <w:lvlJc w:val="left"/>
      <w:pPr>
        <w:ind w:left="3063" w:hanging="355"/>
      </w:pPr>
      <w:rPr>
        <w:rFonts w:hint="default"/>
      </w:rPr>
    </w:lvl>
    <w:lvl w:ilvl="7" w:tplc="20629314">
      <w:numFmt w:val="bullet"/>
      <w:lvlText w:val="•"/>
      <w:lvlJc w:val="left"/>
      <w:pPr>
        <w:ind w:left="3554" w:hanging="355"/>
      </w:pPr>
      <w:rPr>
        <w:rFonts w:hint="default"/>
      </w:rPr>
    </w:lvl>
    <w:lvl w:ilvl="8" w:tplc="CF04715E">
      <w:numFmt w:val="bullet"/>
      <w:lvlText w:val="•"/>
      <w:lvlJc w:val="left"/>
      <w:pPr>
        <w:ind w:left="4045" w:hanging="355"/>
      </w:pPr>
      <w:rPr>
        <w:rFonts w:hint="default"/>
      </w:rPr>
    </w:lvl>
  </w:abstractNum>
  <w:abstractNum w:abstractNumId="39" w15:restartNumberingAfterBreak="0">
    <w:nsid w:val="21CC4DED"/>
    <w:multiLevelType w:val="multilevel"/>
    <w:tmpl w:val="774635BA"/>
    <w:lvl w:ilvl="0">
      <w:start w:val="4"/>
      <w:numFmt w:val="decimal"/>
      <w:lvlText w:val="%1"/>
      <w:lvlJc w:val="left"/>
      <w:pPr>
        <w:ind w:left="2214" w:hanging="1067"/>
      </w:pPr>
      <w:rPr>
        <w:rFonts w:hint="default"/>
      </w:rPr>
    </w:lvl>
    <w:lvl w:ilvl="1">
      <w:start w:val="6"/>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40" w15:restartNumberingAfterBreak="0">
    <w:nsid w:val="21EA3F3E"/>
    <w:multiLevelType w:val="hybridMultilevel"/>
    <w:tmpl w:val="BF800280"/>
    <w:lvl w:ilvl="0" w:tplc="2E888EC6">
      <w:start w:val="1"/>
      <w:numFmt w:val="lowerLetter"/>
      <w:lvlText w:val="(%1)"/>
      <w:lvlJc w:val="left"/>
      <w:pPr>
        <w:ind w:left="422" w:hanging="298"/>
      </w:pPr>
      <w:rPr>
        <w:rFonts w:ascii="PMingLiU" w:eastAsia="PMingLiU" w:hAnsi="PMingLiU" w:cs="PMingLiU" w:hint="default"/>
        <w:w w:val="90"/>
        <w:sz w:val="19"/>
        <w:szCs w:val="19"/>
      </w:rPr>
    </w:lvl>
    <w:lvl w:ilvl="1" w:tplc="B87CE5BA">
      <w:numFmt w:val="bullet"/>
      <w:lvlText w:val="•"/>
      <w:lvlJc w:val="left"/>
      <w:pPr>
        <w:ind w:left="886" w:hanging="298"/>
      </w:pPr>
      <w:rPr>
        <w:rFonts w:hint="default"/>
      </w:rPr>
    </w:lvl>
    <w:lvl w:ilvl="2" w:tplc="CA56F59C">
      <w:numFmt w:val="bullet"/>
      <w:lvlText w:val="•"/>
      <w:lvlJc w:val="left"/>
      <w:pPr>
        <w:ind w:left="1353" w:hanging="298"/>
      </w:pPr>
      <w:rPr>
        <w:rFonts w:hint="default"/>
      </w:rPr>
    </w:lvl>
    <w:lvl w:ilvl="3" w:tplc="1766FA00">
      <w:numFmt w:val="bullet"/>
      <w:lvlText w:val="•"/>
      <w:lvlJc w:val="left"/>
      <w:pPr>
        <w:ind w:left="1820" w:hanging="298"/>
      </w:pPr>
      <w:rPr>
        <w:rFonts w:hint="default"/>
      </w:rPr>
    </w:lvl>
    <w:lvl w:ilvl="4" w:tplc="614AAC78">
      <w:numFmt w:val="bullet"/>
      <w:lvlText w:val="•"/>
      <w:lvlJc w:val="left"/>
      <w:pPr>
        <w:ind w:left="2286" w:hanging="298"/>
      </w:pPr>
      <w:rPr>
        <w:rFonts w:hint="default"/>
      </w:rPr>
    </w:lvl>
    <w:lvl w:ilvl="5" w:tplc="20C6CD44">
      <w:numFmt w:val="bullet"/>
      <w:lvlText w:val="•"/>
      <w:lvlJc w:val="left"/>
      <w:pPr>
        <w:ind w:left="2753" w:hanging="298"/>
      </w:pPr>
      <w:rPr>
        <w:rFonts w:hint="default"/>
      </w:rPr>
    </w:lvl>
    <w:lvl w:ilvl="6" w:tplc="36D4C4DC">
      <w:numFmt w:val="bullet"/>
      <w:lvlText w:val="•"/>
      <w:lvlJc w:val="left"/>
      <w:pPr>
        <w:ind w:left="3220" w:hanging="298"/>
      </w:pPr>
      <w:rPr>
        <w:rFonts w:hint="default"/>
      </w:rPr>
    </w:lvl>
    <w:lvl w:ilvl="7" w:tplc="DFFC441C">
      <w:numFmt w:val="bullet"/>
      <w:lvlText w:val="•"/>
      <w:lvlJc w:val="left"/>
      <w:pPr>
        <w:ind w:left="3686" w:hanging="298"/>
      </w:pPr>
      <w:rPr>
        <w:rFonts w:hint="default"/>
      </w:rPr>
    </w:lvl>
    <w:lvl w:ilvl="8" w:tplc="3B8E37E4">
      <w:numFmt w:val="bullet"/>
      <w:lvlText w:val="•"/>
      <w:lvlJc w:val="left"/>
      <w:pPr>
        <w:ind w:left="4153" w:hanging="298"/>
      </w:pPr>
      <w:rPr>
        <w:rFonts w:hint="default"/>
      </w:rPr>
    </w:lvl>
  </w:abstractNum>
  <w:abstractNum w:abstractNumId="41" w15:restartNumberingAfterBreak="0">
    <w:nsid w:val="220F5E68"/>
    <w:multiLevelType w:val="multilevel"/>
    <w:tmpl w:val="F76EC17E"/>
    <w:lvl w:ilvl="0">
      <w:start w:val="1"/>
      <w:numFmt w:val="decimal"/>
      <w:lvlText w:val="%1"/>
      <w:lvlJc w:val="left"/>
      <w:pPr>
        <w:ind w:left="2170" w:hanging="1024"/>
      </w:pPr>
      <w:rPr>
        <w:rFonts w:hint="default"/>
      </w:rPr>
    </w:lvl>
    <w:lvl w:ilvl="1">
      <w:start w:val="17"/>
      <w:numFmt w:val="decimal"/>
      <w:lvlText w:val="%1.%2"/>
      <w:lvlJc w:val="left"/>
      <w:pPr>
        <w:ind w:left="2170" w:hanging="1024"/>
      </w:pPr>
      <w:rPr>
        <w:rFonts w:hint="default"/>
      </w:rPr>
    </w:lvl>
    <w:lvl w:ilvl="2">
      <w:start w:val="3"/>
      <w:numFmt w:val="decimal"/>
      <w:lvlText w:val="%1.%2.%3."/>
      <w:lvlJc w:val="left"/>
      <w:pPr>
        <w:ind w:left="2170" w:hanging="1024"/>
      </w:pPr>
      <w:rPr>
        <w:rFonts w:ascii="PMingLiU" w:eastAsia="PMingLiU" w:hAnsi="PMingLiU" w:cs="PMingLiU" w:hint="default"/>
        <w:w w:val="106"/>
        <w:sz w:val="17"/>
        <w:szCs w:val="17"/>
      </w:rPr>
    </w:lvl>
    <w:lvl w:ilvl="3">
      <w:numFmt w:val="bullet"/>
      <w:lvlText w:val="•"/>
      <w:lvlJc w:val="left"/>
      <w:pPr>
        <w:ind w:left="4664" w:hanging="1024"/>
      </w:pPr>
      <w:rPr>
        <w:rFonts w:hint="default"/>
      </w:rPr>
    </w:lvl>
    <w:lvl w:ilvl="4">
      <w:numFmt w:val="bullet"/>
      <w:lvlText w:val="•"/>
      <w:lvlJc w:val="left"/>
      <w:pPr>
        <w:ind w:left="5492" w:hanging="1024"/>
      </w:pPr>
      <w:rPr>
        <w:rFonts w:hint="default"/>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42" w15:restartNumberingAfterBreak="0">
    <w:nsid w:val="251967B7"/>
    <w:multiLevelType w:val="hybridMultilevel"/>
    <w:tmpl w:val="47A4D116"/>
    <w:lvl w:ilvl="0" w:tplc="F6E091D6">
      <w:numFmt w:val="bullet"/>
      <w:lvlText w:val="—"/>
      <w:lvlJc w:val="left"/>
      <w:pPr>
        <w:ind w:left="2512" w:hanging="299"/>
      </w:pPr>
      <w:rPr>
        <w:rFonts w:ascii="Arial" w:eastAsia="Arial" w:hAnsi="Arial" w:cs="Arial" w:hint="default"/>
        <w:w w:val="95"/>
        <w:sz w:val="17"/>
        <w:szCs w:val="17"/>
      </w:rPr>
    </w:lvl>
    <w:lvl w:ilvl="1" w:tplc="54DCF6EC">
      <w:numFmt w:val="bullet"/>
      <w:lvlText w:val="•"/>
      <w:lvlJc w:val="left"/>
      <w:pPr>
        <w:ind w:left="3314" w:hanging="299"/>
      </w:pPr>
      <w:rPr>
        <w:rFonts w:hint="default"/>
      </w:rPr>
    </w:lvl>
    <w:lvl w:ilvl="2" w:tplc="44BAE240">
      <w:numFmt w:val="bullet"/>
      <w:lvlText w:val="•"/>
      <w:lvlJc w:val="left"/>
      <w:pPr>
        <w:ind w:left="4108" w:hanging="299"/>
      </w:pPr>
      <w:rPr>
        <w:rFonts w:hint="default"/>
      </w:rPr>
    </w:lvl>
    <w:lvl w:ilvl="3" w:tplc="5A6A0776">
      <w:numFmt w:val="bullet"/>
      <w:lvlText w:val="•"/>
      <w:lvlJc w:val="left"/>
      <w:pPr>
        <w:ind w:left="4902" w:hanging="299"/>
      </w:pPr>
      <w:rPr>
        <w:rFonts w:hint="default"/>
      </w:rPr>
    </w:lvl>
    <w:lvl w:ilvl="4" w:tplc="7C3C912A">
      <w:numFmt w:val="bullet"/>
      <w:lvlText w:val="•"/>
      <w:lvlJc w:val="left"/>
      <w:pPr>
        <w:ind w:left="5696" w:hanging="299"/>
      </w:pPr>
      <w:rPr>
        <w:rFonts w:hint="default"/>
      </w:rPr>
    </w:lvl>
    <w:lvl w:ilvl="5" w:tplc="82849188">
      <w:numFmt w:val="bullet"/>
      <w:lvlText w:val="•"/>
      <w:lvlJc w:val="left"/>
      <w:pPr>
        <w:ind w:left="6490" w:hanging="299"/>
      </w:pPr>
      <w:rPr>
        <w:rFonts w:hint="default"/>
      </w:rPr>
    </w:lvl>
    <w:lvl w:ilvl="6" w:tplc="9552EB56">
      <w:numFmt w:val="bullet"/>
      <w:lvlText w:val="•"/>
      <w:lvlJc w:val="left"/>
      <w:pPr>
        <w:ind w:left="7284" w:hanging="299"/>
      </w:pPr>
      <w:rPr>
        <w:rFonts w:hint="default"/>
      </w:rPr>
    </w:lvl>
    <w:lvl w:ilvl="7" w:tplc="079E7882">
      <w:numFmt w:val="bullet"/>
      <w:lvlText w:val="•"/>
      <w:lvlJc w:val="left"/>
      <w:pPr>
        <w:ind w:left="8078" w:hanging="299"/>
      </w:pPr>
      <w:rPr>
        <w:rFonts w:hint="default"/>
      </w:rPr>
    </w:lvl>
    <w:lvl w:ilvl="8" w:tplc="81AE6726">
      <w:numFmt w:val="bullet"/>
      <w:lvlText w:val="•"/>
      <w:lvlJc w:val="left"/>
      <w:pPr>
        <w:ind w:left="8872" w:hanging="299"/>
      </w:pPr>
      <w:rPr>
        <w:rFonts w:hint="default"/>
      </w:rPr>
    </w:lvl>
  </w:abstractNum>
  <w:abstractNum w:abstractNumId="43" w15:restartNumberingAfterBreak="0">
    <w:nsid w:val="255577E9"/>
    <w:multiLevelType w:val="hybridMultilevel"/>
    <w:tmpl w:val="0C3E1B6C"/>
    <w:lvl w:ilvl="0" w:tplc="87A07012">
      <w:start w:val="1"/>
      <w:numFmt w:val="decimal"/>
      <w:lvlText w:val="(%1)"/>
      <w:lvlJc w:val="left"/>
      <w:pPr>
        <w:ind w:left="1925" w:hanging="266"/>
      </w:pPr>
      <w:rPr>
        <w:rFonts w:ascii="PMingLiU" w:eastAsia="PMingLiU" w:hAnsi="PMingLiU" w:cs="PMingLiU" w:hint="default"/>
        <w:spacing w:val="-1"/>
        <w:w w:val="82"/>
        <w:sz w:val="15"/>
        <w:szCs w:val="15"/>
      </w:rPr>
    </w:lvl>
    <w:lvl w:ilvl="1" w:tplc="CF569910">
      <w:numFmt w:val="bullet"/>
      <w:lvlText w:val="•"/>
      <w:lvlJc w:val="left"/>
      <w:pPr>
        <w:ind w:left="2774" w:hanging="266"/>
      </w:pPr>
      <w:rPr>
        <w:rFonts w:hint="default"/>
      </w:rPr>
    </w:lvl>
    <w:lvl w:ilvl="2" w:tplc="82E65A4E">
      <w:numFmt w:val="bullet"/>
      <w:lvlText w:val="•"/>
      <w:lvlJc w:val="left"/>
      <w:pPr>
        <w:ind w:left="3628" w:hanging="266"/>
      </w:pPr>
      <w:rPr>
        <w:rFonts w:hint="default"/>
      </w:rPr>
    </w:lvl>
    <w:lvl w:ilvl="3" w:tplc="EA0C7B0A">
      <w:numFmt w:val="bullet"/>
      <w:lvlText w:val="•"/>
      <w:lvlJc w:val="left"/>
      <w:pPr>
        <w:ind w:left="4482" w:hanging="266"/>
      </w:pPr>
      <w:rPr>
        <w:rFonts w:hint="default"/>
      </w:rPr>
    </w:lvl>
    <w:lvl w:ilvl="4" w:tplc="90B61666">
      <w:numFmt w:val="bullet"/>
      <w:lvlText w:val="•"/>
      <w:lvlJc w:val="left"/>
      <w:pPr>
        <w:ind w:left="5336" w:hanging="266"/>
      </w:pPr>
      <w:rPr>
        <w:rFonts w:hint="default"/>
      </w:rPr>
    </w:lvl>
    <w:lvl w:ilvl="5" w:tplc="956E3BE0">
      <w:numFmt w:val="bullet"/>
      <w:lvlText w:val="•"/>
      <w:lvlJc w:val="left"/>
      <w:pPr>
        <w:ind w:left="6190" w:hanging="266"/>
      </w:pPr>
      <w:rPr>
        <w:rFonts w:hint="default"/>
      </w:rPr>
    </w:lvl>
    <w:lvl w:ilvl="6" w:tplc="5060CBA6">
      <w:numFmt w:val="bullet"/>
      <w:lvlText w:val="•"/>
      <w:lvlJc w:val="left"/>
      <w:pPr>
        <w:ind w:left="7044" w:hanging="266"/>
      </w:pPr>
      <w:rPr>
        <w:rFonts w:hint="default"/>
      </w:rPr>
    </w:lvl>
    <w:lvl w:ilvl="7" w:tplc="54A0F9F0">
      <w:numFmt w:val="bullet"/>
      <w:lvlText w:val="•"/>
      <w:lvlJc w:val="left"/>
      <w:pPr>
        <w:ind w:left="7898" w:hanging="266"/>
      </w:pPr>
      <w:rPr>
        <w:rFonts w:hint="default"/>
      </w:rPr>
    </w:lvl>
    <w:lvl w:ilvl="8" w:tplc="FD566C7A">
      <w:numFmt w:val="bullet"/>
      <w:lvlText w:val="•"/>
      <w:lvlJc w:val="left"/>
      <w:pPr>
        <w:ind w:left="8752" w:hanging="266"/>
      </w:pPr>
      <w:rPr>
        <w:rFonts w:hint="default"/>
      </w:rPr>
    </w:lvl>
  </w:abstractNum>
  <w:abstractNum w:abstractNumId="44" w15:restartNumberingAfterBreak="0">
    <w:nsid w:val="25573271"/>
    <w:multiLevelType w:val="hybridMultilevel"/>
    <w:tmpl w:val="92847F12"/>
    <w:lvl w:ilvl="0" w:tplc="70E45F5E">
      <w:start w:val="1"/>
      <w:numFmt w:val="decimal"/>
      <w:lvlText w:val="(%1)"/>
      <w:lvlJc w:val="left"/>
      <w:pPr>
        <w:ind w:left="1455" w:hanging="309"/>
      </w:pPr>
      <w:rPr>
        <w:rFonts w:ascii="PMingLiU" w:eastAsia="PMingLiU" w:hAnsi="PMingLiU" w:cs="PMingLiU" w:hint="default"/>
        <w:spacing w:val="-1"/>
        <w:w w:val="82"/>
        <w:sz w:val="15"/>
        <w:szCs w:val="15"/>
      </w:rPr>
    </w:lvl>
    <w:lvl w:ilvl="1" w:tplc="21A414A8">
      <w:numFmt w:val="bullet"/>
      <w:lvlText w:val="—"/>
      <w:lvlJc w:val="left"/>
      <w:pPr>
        <w:ind w:left="2512" w:hanging="299"/>
      </w:pPr>
      <w:rPr>
        <w:rFonts w:ascii="Arial" w:eastAsia="Arial" w:hAnsi="Arial" w:cs="Arial" w:hint="default"/>
        <w:w w:val="95"/>
        <w:sz w:val="17"/>
        <w:szCs w:val="17"/>
      </w:rPr>
    </w:lvl>
    <w:lvl w:ilvl="2" w:tplc="C4D46B60">
      <w:numFmt w:val="bullet"/>
      <w:lvlText w:val="•"/>
      <w:lvlJc w:val="left"/>
      <w:pPr>
        <w:ind w:left="3402" w:hanging="299"/>
      </w:pPr>
      <w:rPr>
        <w:rFonts w:hint="default"/>
      </w:rPr>
    </w:lvl>
    <w:lvl w:ilvl="3" w:tplc="E1620D52">
      <w:numFmt w:val="bullet"/>
      <w:lvlText w:val="•"/>
      <w:lvlJc w:val="left"/>
      <w:pPr>
        <w:ind w:left="4284" w:hanging="299"/>
      </w:pPr>
      <w:rPr>
        <w:rFonts w:hint="default"/>
      </w:rPr>
    </w:lvl>
    <w:lvl w:ilvl="4" w:tplc="5C3A85D0">
      <w:numFmt w:val="bullet"/>
      <w:lvlText w:val="•"/>
      <w:lvlJc w:val="left"/>
      <w:pPr>
        <w:ind w:left="5166" w:hanging="299"/>
      </w:pPr>
      <w:rPr>
        <w:rFonts w:hint="default"/>
      </w:rPr>
    </w:lvl>
    <w:lvl w:ilvl="5" w:tplc="EFCA9836">
      <w:numFmt w:val="bullet"/>
      <w:lvlText w:val="•"/>
      <w:lvlJc w:val="left"/>
      <w:pPr>
        <w:ind w:left="6048" w:hanging="299"/>
      </w:pPr>
      <w:rPr>
        <w:rFonts w:hint="default"/>
      </w:rPr>
    </w:lvl>
    <w:lvl w:ilvl="6" w:tplc="FA16AC7C">
      <w:numFmt w:val="bullet"/>
      <w:lvlText w:val="•"/>
      <w:lvlJc w:val="left"/>
      <w:pPr>
        <w:ind w:left="6931" w:hanging="299"/>
      </w:pPr>
      <w:rPr>
        <w:rFonts w:hint="default"/>
      </w:rPr>
    </w:lvl>
    <w:lvl w:ilvl="7" w:tplc="B4664C3C">
      <w:numFmt w:val="bullet"/>
      <w:lvlText w:val="•"/>
      <w:lvlJc w:val="left"/>
      <w:pPr>
        <w:ind w:left="7813" w:hanging="299"/>
      </w:pPr>
      <w:rPr>
        <w:rFonts w:hint="default"/>
      </w:rPr>
    </w:lvl>
    <w:lvl w:ilvl="8" w:tplc="1748A796">
      <w:numFmt w:val="bullet"/>
      <w:lvlText w:val="•"/>
      <w:lvlJc w:val="left"/>
      <w:pPr>
        <w:ind w:left="8695" w:hanging="299"/>
      </w:pPr>
      <w:rPr>
        <w:rFonts w:hint="default"/>
      </w:rPr>
    </w:lvl>
  </w:abstractNum>
  <w:abstractNum w:abstractNumId="45" w15:restartNumberingAfterBreak="0">
    <w:nsid w:val="25BA0748"/>
    <w:multiLevelType w:val="hybridMultilevel"/>
    <w:tmpl w:val="275E89F4"/>
    <w:lvl w:ilvl="0" w:tplc="F1968D4C">
      <w:start w:val="1"/>
      <w:numFmt w:val="decimal"/>
      <w:lvlText w:val="%1."/>
      <w:lvlJc w:val="left"/>
      <w:pPr>
        <w:ind w:left="124" w:hanging="355"/>
      </w:pPr>
      <w:rPr>
        <w:rFonts w:ascii="PMingLiU" w:eastAsia="PMingLiU" w:hAnsi="PMingLiU" w:cs="PMingLiU" w:hint="default"/>
        <w:w w:val="105"/>
        <w:sz w:val="19"/>
        <w:szCs w:val="19"/>
      </w:rPr>
    </w:lvl>
    <w:lvl w:ilvl="1" w:tplc="28A0E46C">
      <w:numFmt w:val="bullet"/>
      <w:lvlText w:val="•"/>
      <w:lvlJc w:val="left"/>
      <w:pPr>
        <w:ind w:left="616" w:hanging="355"/>
      </w:pPr>
      <w:rPr>
        <w:rFonts w:hint="default"/>
      </w:rPr>
    </w:lvl>
    <w:lvl w:ilvl="2" w:tplc="C71C0720">
      <w:numFmt w:val="bullet"/>
      <w:lvlText w:val="•"/>
      <w:lvlJc w:val="left"/>
      <w:pPr>
        <w:ind w:left="1113" w:hanging="355"/>
      </w:pPr>
      <w:rPr>
        <w:rFonts w:hint="default"/>
      </w:rPr>
    </w:lvl>
    <w:lvl w:ilvl="3" w:tplc="CD26C514">
      <w:numFmt w:val="bullet"/>
      <w:lvlText w:val="•"/>
      <w:lvlJc w:val="left"/>
      <w:pPr>
        <w:ind w:left="1610" w:hanging="355"/>
      </w:pPr>
      <w:rPr>
        <w:rFonts w:hint="default"/>
      </w:rPr>
    </w:lvl>
    <w:lvl w:ilvl="4" w:tplc="4704E7CA">
      <w:numFmt w:val="bullet"/>
      <w:lvlText w:val="•"/>
      <w:lvlJc w:val="left"/>
      <w:pPr>
        <w:ind w:left="2106" w:hanging="355"/>
      </w:pPr>
      <w:rPr>
        <w:rFonts w:hint="default"/>
      </w:rPr>
    </w:lvl>
    <w:lvl w:ilvl="5" w:tplc="DC461466">
      <w:numFmt w:val="bullet"/>
      <w:lvlText w:val="•"/>
      <w:lvlJc w:val="left"/>
      <w:pPr>
        <w:ind w:left="2603" w:hanging="355"/>
      </w:pPr>
      <w:rPr>
        <w:rFonts w:hint="default"/>
      </w:rPr>
    </w:lvl>
    <w:lvl w:ilvl="6" w:tplc="EB9E9234">
      <w:numFmt w:val="bullet"/>
      <w:lvlText w:val="•"/>
      <w:lvlJc w:val="left"/>
      <w:pPr>
        <w:ind w:left="3100" w:hanging="355"/>
      </w:pPr>
      <w:rPr>
        <w:rFonts w:hint="default"/>
      </w:rPr>
    </w:lvl>
    <w:lvl w:ilvl="7" w:tplc="4F46BAC6">
      <w:numFmt w:val="bullet"/>
      <w:lvlText w:val="•"/>
      <w:lvlJc w:val="left"/>
      <w:pPr>
        <w:ind w:left="3596" w:hanging="355"/>
      </w:pPr>
      <w:rPr>
        <w:rFonts w:hint="default"/>
      </w:rPr>
    </w:lvl>
    <w:lvl w:ilvl="8" w:tplc="C22CC0B6">
      <w:numFmt w:val="bullet"/>
      <w:lvlText w:val="•"/>
      <w:lvlJc w:val="left"/>
      <w:pPr>
        <w:ind w:left="4093" w:hanging="355"/>
      </w:pPr>
      <w:rPr>
        <w:rFonts w:hint="default"/>
      </w:rPr>
    </w:lvl>
  </w:abstractNum>
  <w:abstractNum w:abstractNumId="46" w15:restartNumberingAfterBreak="0">
    <w:nsid w:val="2772004F"/>
    <w:multiLevelType w:val="multilevel"/>
    <w:tmpl w:val="14AEC09A"/>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decimal"/>
      <w:lvlText w:val="%1.%2.%3.%4."/>
      <w:lvlJc w:val="left"/>
      <w:pPr>
        <w:ind w:left="2214" w:hanging="1067"/>
      </w:pPr>
      <w:rPr>
        <w:rFonts w:ascii="PMingLiU" w:eastAsia="PMingLiU" w:hAnsi="PMingLiU" w:cs="PMingLiU" w:hint="default"/>
        <w:w w:val="105"/>
        <w:sz w:val="17"/>
        <w:szCs w:val="17"/>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47" w15:restartNumberingAfterBreak="0">
    <w:nsid w:val="292B7F56"/>
    <w:multiLevelType w:val="hybridMultilevel"/>
    <w:tmpl w:val="94CE4102"/>
    <w:lvl w:ilvl="0" w:tplc="77D6EE32">
      <w:start w:val="1"/>
      <w:numFmt w:val="decimal"/>
      <w:lvlText w:val="%1."/>
      <w:lvlJc w:val="left"/>
      <w:pPr>
        <w:ind w:left="124" w:hanging="355"/>
      </w:pPr>
      <w:rPr>
        <w:rFonts w:ascii="PMingLiU" w:eastAsia="PMingLiU" w:hAnsi="PMingLiU" w:cs="PMingLiU" w:hint="default"/>
        <w:w w:val="105"/>
        <w:sz w:val="19"/>
        <w:szCs w:val="19"/>
      </w:rPr>
    </w:lvl>
    <w:lvl w:ilvl="1" w:tplc="890E66F2">
      <w:numFmt w:val="bullet"/>
      <w:lvlText w:val="•"/>
      <w:lvlJc w:val="left"/>
      <w:pPr>
        <w:ind w:left="616" w:hanging="355"/>
      </w:pPr>
      <w:rPr>
        <w:rFonts w:hint="default"/>
      </w:rPr>
    </w:lvl>
    <w:lvl w:ilvl="2" w:tplc="F188AC5A">
      <w:numFmt w:val="bullet"/>
      <w:lvlText w:val="•"/>
      <w:lvlJc w:val="left"/>
      <w:pPr>
        <w:ind w:left="1113" w:hanging="355"/>
      </w:pPr>
      <w:rPr>
        <w:rFonts w:hint="default"/>
      </w:rPr>
    </w:lvl>
    <w:lvl w:ilvl="3" w:tplc="7302A794">
      <w:numFmt w:val="bullet"/>
      <w:lvlText w:val="•"/>
      <w:lvlJc w:val="left"/>
      <w:pPr>
        <w:ind w:left="1609" w:hanging="355"/>
      </w:pPr>
      <w:rPr>
        <w:rFonts w:hint="default"/>
      </w:rPr>
    </w:lvl>
    <w:lvl w:ilvl="4" w:tplc="6264FF72">
      <w:numFmt w:val="bullet"/>
      <w:lvlText w:val="•"/>
      <w:lvlJc w:val="left"/>
      <w:pPr>
        <w:ind w:left="2106" w:hanging="355"/>
      </w:pPr>
      <w:rPr>
        <w:rFonts w:hint="default"/>
      </w:rPr>
    </w:lvl>
    <w:lvl w:ilvl="5" w:tplc="7C60087E">
      <w:numFmt w:val="bullet"/>
      <w:lvlText w:val="•"/>
      <w:lvlJc w:val="left"/>
      <w:pPr>
        <w:ind w:left="2603" w:hanging="355"/>
      </w:pPr>
      <w:rPr>
        <w:rFonts w:hint="default"/>
      </w:rPr>
    </w:lvl>
    <w:lvl w:ilvl="6" w:tplc="265A956C">
      <w:numFmt w:val="bullet"/>
      <w:lvlText w:val="•"/>
      <w:lvlJc w:val="left"/>
      <w:pPr>
        <w:ind w:left="3099" w:hanging="355"/>
      </w:pPr>
      <w:rPr>
        <w:rFonts w:hint="default"/>
      </w:rPr>
    </w:lvl>
    <w:lvl w:ilvl="7" w:tplc="F92A61EA">
      <w:numFmt w:val="bullet"/>
      <w:lvlText w:val="•"/>
      <w:lvlJc w:val="left"/>
      <w:pPr>
        <w:ind w:left="3596" w:hanging="355"/>
      </w:pPr>
      <w:rPr>
        <w:rFonts w:hint="default"/>
      </w:rPr>
    </w:lvl>
    <w:lvl w:ilvl="8" w:tplc="DB7E2324">
      <w:numFmt w:val="bullet"/>
      <w:lvlText w:val="•"/>
      <w:lvlJc w:val="left"/>
      <w:pPr>
        <w:ind w:left="4093" w:hanging="355"/>
      </w:pPr>
      <w:rPr>
        <w:rFonts w:hint="default"/>
      </w:rPr>
    </w:lvl>
  </w:abstractNum>
  <w:abstractNum w:abstractNumId="48" w15:restartNumberingAfterBreak="0">
    <w:nsid w:val="29D341A0"/>
    <w:multiLevelType w:val="hybridMultilevel"/>
    <w:tmpl w:val="D614427C"/>
    <w:lvl w:ilvl="0" w:tplc="13563FA2">
      <w:start w:val="1"/>
      <w:numFmt w:val="decimal"/>
      <w:lvlText w:val="%1."/>
      <w:lvlJc w:val="left"/>
      <w:pPr>
        <w:ind w:left="124" w:hanging="355"/>
      </w:pPr>
      <w:rPr>
        <w:rFonts w:ascii="PMingLiU" w:eastAsia="PMingLiU" w:hAnsi="PMingLiU" w:cs="PMingLiU" w:hint="default"/>
        <w:w w:val="105"/>
        <w:sz w:val="19"/>
        <w:szCs w:val="19"/>
      </w:rPr>
    </w:lvl>
    <w:lvl w:ilvl="1" w:tplc="80C80BAE">
      <w:numFmt w:val="bullet"/>
      <w:lvlText w:val="•"/>
      <w:lvlJc w:val="left"/>
      <w:pPr>
        <w:ind w:left="420" w:hanging="355"/>
      </w:pPr>
      <w:rPr>
        <w:rFonts w:hint="default"/>
      </w:rPr>
    </w:lvl>
    <w:lvl w:ilvl="2" w:tplc="796C9EFA">
      <w:numFmt w:val="bullet"/>
      <w:lvlText w:val="•"/>
      <w:lvlJc w:val="left"/>
      <w:pPr>
        <w:ind w:left="331" w:hanging="355"/>
      </w:pPr>
      <w:rPr>
        <w:rFonts w:hint="default"/>
      </w:rPr>
    </w:lvl>
    <w:lvl w:ilvl="3" w:tplc="5CBCF368">
      <w:numFmt w:val="bullet"/>
      <w:lvlText w:val="•"/>
      <w:lvlJc w:val="left"/>
      <w:pPr>
        <w:ind w:left="242" w:hanging="355"/>
      </w:pPr>
      <w:rPr>
        <w:rFonts w:hint="default"/>
      </w:rPr>
    </w:lvl>
    <w:lvl w:ilvl="4" w:tplc="9F005C86">
      <w:numFmt w:val="bullet"/>
      <w:lvlText w:val="•"/>
      <w:lvlJc w:val="left"/>
      <w:pPr>
        <w:ind w:left="153" w:hanging="355"/>
      </w:pPr>
      <w:rPr>
        <w:rFonts w:hint="default"/>
      </w:rPr>
    </w:lvl>
    <w:lvl w:ilvl="5" w:tplc="E8B028BE">
      <w:numFmt w:val="bullet"/>
      <w:lvlText w:val="•"/>
      <w:lvlJc w:val="left"/>
      <w:pPr>
        <w:ind w:left="64" w:hanging="355"/>
      </w:pPr>
      <w:rPr>
        <w:rFonts w:hint="default"/>
      </w:rPr>
    </w:lvl>
    <w:lvl w:ilvl="6" w:tplc="55C03972">
      <w:numFmt w:val="bullet"/>
      <w:lvlText w:val="•"/>
      <w:lvlJc w:val="left"/>
      <w:pPr>
        <w:ind w:left="-25" w:hanging="355"/>
      </w:pPr>
      <w:rPr>
        <w:rFonts w:hint="default"/>
      </w:rPr>
    </w:lvl>
    <w:lvl w:ilvl="7" w:tplc="1D8860D6">
      <w:numFmt w:val="bullet"/>
      <w:lvlText w:val="•"/>
      <w:lvlJc w:val="left"/>
      <w:pPr>
        <w:ind w:left="-114" w:hanging="355"/>
      </w:pPr>
      <w:rPr>
        <w:rFonts w:hint="default"/>
      </w:rPr>
    </w:lvl>
    <w:lvl w:ilvl="8" w:tplc="8D0A1DFC">
      <w:numFmt w:val="bullet"/>
      <w:lvlText w:val="•"/>
      <w:lvlJc w:val="left"/>
      <w:pPr>
        <w:ind w:left="-202" w:hanging="355"/>
      </w:pPr>
      <w:rPr>
        <w:rFonts w:hint="default"/>
      </w:rPr>
    </w:lvl>
  </w:abstractNum>
  <w:abstractNum w:abstractNumId="49" w15:restartNumberingAfterBreak="0">
    <w:nsid w:val="2A757BFF"/>
    <w:multiLevelType w:val="multilevel"/>
    <w:tmpl w:val="78CE1CCC"/>
    <w:lvl w:ilvl="0">
      <w:start w:val="1"/>
      <w:numFmt w:val="decimal"/>
      <w:lvlText w:val="%1"/>
      <w:lvlJc w:val="left"/>
      <w:pPr>
        <w:ind w:left="2129" w:hanging="982"/>
      </w:pPr>
      <w:rPr>
        <w:rFonts w:hint="default"/>
      </w:rPr>
    </w:lvl>
    <w:lvl w:ilvl="1">
      <w:start w:val="13"/>
      <w:numFmt w:val="decimal"/>
      <w:lvlText w:val="%1.%2."/>
      <w:lvlJc w:val="left"/>
      <w:pPr>
        <w:ind w:left="2129" w:hanging="982"/>
      </w:pPr>
      <w:rPr>
        <w:rFonts w:ascii="PMingLiU" w:eastAsia="PMingLiU" w:hAnsi="PMingLiU" w:cs="PMingLiU" w:hint="default"/>
        <w:w w:val="107"/>
        <w:sz w:val="17"/>
        <w:szCs w:val="17"/>
      </w:rPr>
    </w:lvl>
    <w:lvl w:ilvl="2">
      <w:start w:val="1"/>
      <w:numFmt w:val="decimal"/>
      <w:lvlText w:val="%1.%2.%3."/>
      <w:lvlJc w:val="left"/>
      <w:pPr>
        <w:ind w:left="2129" w:hanging="982"/>
      </w:pPr>
      <w:rPr>
        <w:rFonts w:ascii="PMingLiU" w:eastAsia="PMingLiU" w:hAnsi="PMingLiU" w:cs="PMingLiU" w:hint="default"/>
        <w:w w:val="106"/>
        <w:sz w:val="17"/>
        <w:szCs w:val="17"/>
      </w:rPr>
    </w:lvl>
    <w:lvl w:ilvl="3">
      <w:start w:val="1"/>
      <w:numFmt w:val="decimal"/>
      <w:lvlText w:val="%1.%2.%3.%4."/>
      <w:lvlJc w:val="left"/>
      <w:pPr>
        <w:ind w:left="2128" w:hanging="982"/>
      </w:pPr>
      <w:rPr>
        <w:rFonts w:ascii="PMingLiU" w:eastAsia="PMingLiU" w:hAnsi="PMingLiU" w:cs="PMingLiU" w:hint="default"/>
        <w:w w:val="106"/>
        <w:sz w:val="17"/>
        <w:szCs w:val="17"/>
      </w:rPr>
    </w:lvl>
    <w:lvl w:ilvl="4">
      <w:numFmt w:val="bullet"/>
      <w:lvlText w:val="•"/>
      <w:lvlJc w:val="left"/>
      <w:pPr>
        <w:ind w:left="5456" w:hanging="982"/>
      </w:pPr>
      <w:rPr>
        <w:rFonts w:hint="default"/>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50" w15:restartNumberingAfterBreak="0">
    <w:nsid w:val="2B547A47"/>
    <w:multiLevelType w:val="multilevel"/>
    <w:tmpl w:val="A148E218"/>
    <w:lvl w:ilvl="0">
      <w:start w:val="3"/>
      <w:numFmt w:val="decimal"/>
      <w:lvlText w:val="%1"/>
      <w:lvlJc w:val="left"/>
      <w:pPr>
        <w:ind w:left="2214" w:hanging="1067"/>
      </w:pPr>
      <w:rPr>
        <w:rFonts w:hint="default"/>
      </w:rPr>
    </w:lvl>
    <w:lvl w:ilvl="1">
      <w:start w:val="1"/>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51" w15:restartNumberingAfterBreak="0">
    <w:nsid w:val="2CDA7270"/>
    <w:multiLevelType w:val="multilevel"/>
    <w:tmpl w:val="E37EDCA0"/>
    <w:lvl w:ilvl="0">
      <w:start w:val="1"/>
      <w:numFmt w:val="decimal"/>
      <w:lvlText w:val="%1"/>
      <w:lvlJc w:val="left"/>
      <w:pPr>
        <w:ind w:left="2170" w:hanging="1024"/>
      </w:pPr>
      <w:rPr>
        <w:rFonts w:hint="default"/>
      </w:rPr>
    </w:lvl>
    <w:lvl w:ilvl="1">
      <w:start w:val="16"/>
      <w:numFmt w:val="decimal"/>
      <w:lvlText w:val="%1.%2"/>
      <w:lvlJc w:val="left"/>
      <w:pPr>
        <w:ind w:left="2170" w:hanging="1024"/>
      </w:pPr>
      <w:rPr>
        <w:rFonts w:hint="default"/>
      </w:rPr>
    </w:lvl>
    <w:lvl w:ilvl="2">
      <w:start w:val="3"/>
      <w:numFmt w:val="decimal"/>
      <w:lvlText w:val="%1.%2.%3."/>
      <w:lvlJc w:val="left"/>
      <w:pPr>
        <w:ind w:left="2170" w:hanging="1024"/>
      </w:pPr>
      <w:rPr>
        <w:rFonts w:ascii="PMingLiU" w:eastAsia="PMingLiU" w:hAnsi="PMingLiU" w:cs="PMingLiU" w:hint="default"/>
        <w:w w:val="106"/>
        <w:sz w:val="17"/>
        <w:szCs w:val="17"/>
      </w:rPr>
    </w:lvl>
    <w:lvl w:ilvl="3">
      <w:numFmt w:val="bullet"/>
      <w:lvlText w:val="•"/>
      <w:lvlJc w:val="left"/>
      <w:pPr>
        <w:ind w:left="4664" w:hanging="1024"/>
      </w:pPr>
      <w:rPr>
        <w:rFonts w:hint="default"/>
      </w:rPr>
    </w:lvl>
    <w:lvl w:ilvl="4">
      <w:numFmt w:val="bullet"/>
      <w:lvlText w:val="•"/>
      <w:lvlJc w:val="left"/>
      <w:pPr>
        <w:ind w:left="5492" w:hanging="1024"/>
      </w:pPr>
      <w:rPr>
        <w:rFonts w:hint="default"/>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52" w15:restartNumberingAfterBreak="0">
    <w:nsid w:val="2DE308C8"/>
    <w:multiLevelType w:val="multilevel"/>
    <w:tmpl w:val="26062EEE"/>
    <w:lvl w:ilvl="0">
      <w:start w:val="3"/>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decimal"/>
      <w:lvlText w:val="%1.%2.%3.%4."/>
      <w:lvlJc w:val="left"/>
      <w:pPr>
        <w:ind w:left="2214" w:hanging="1067"/>
      </w:pPr>
      <w:rPr>
        <w:rFonts w:ascii="PMingLiU" w:eastAsia="PMingLiU" w:hAnsi="PMingLiU" w:cs="PMingLiU" w:hint="default"/>
        <w:w w:val="105"/>
        <w:sz w:val="17"/>
        <w:szCs w:val="17"/>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53" w15:restartNumberingAfterBreak="0">
    <w:nsid w:val="2E011E2C"/>
    <w:multiLevelType w:val="hybridMultilevel"/>
    <w:tmpl w:val="4D0EA2BA"/>
    <w:lvl w:ilvl="0" w:tplc="451463A8">
      <w:numFmt w:val="bullet"/>
      <w:lvlText w:val="—"/>
      <w:lvlJc w:val="left"/>
      <w:pPr>
        <w:ind w:left="2511" w:hanging="299"/>
      </w:pPr>
      <w:rPr>
        <w:rFonts w:ascii="Arial" w:eastAsia="Arial" w:hAnsi="Arial" w:cs="Arial" w:hint="default"/>
        <w:w w:val="95"/>
        <w:sz w:val="17"/>
        <w:szCs w:val="17"/>
      </w:rPr>
    </w:lvl>
    <w:lvl w:ilvl="1" w:tplc="B9E07F16">
      <w:numFmt w:val="bullet"/>
      <w:lvlText w:val="•"/>
      <w:lvlJc w:val="left"/>
      <w:pPr>
        <w:ind w:left="3314" w:hanging="299"/>
      </w:pPr>
      <w:rPr>
        <w:rFonts w:hint="default"/>
      </w:rPr>
    </w:lvl>
    <w:lvl w:ilvl="2" w:tplc="033C4F26">
      <w:numFmt w:val="bullet"/>
      <w:lvlText w:val="•"/>
      <w:lvlJc w:val="left"/>
      <w:pPr>
        <w:ind w:left="4108" w:hanging="299"/>
      </w:pPr>
      <w:rPr>
        <w:rFonts w:hint="default"/>
      </w:rPr>
    </w:lvl>
    <w:lvl w:ilvl="3" w:tplc="CCAA1C90">
      <w:numFmt w:val="bullet"/>
      <w:lvlText w:val="•"/>
      <w:lvlJc w:val="left"/>
      <w:pPr>
        <w:ind w:left="4902" w:hanging="299"/>
      </w:pPr>
      <w:rPr>
        <w:rFonts w:hint="default"/>
      </w:rPr>
    </w:lvl>
    <w:lvl w:ilvl="4" w:tplc="4B0A2D84">
      <w:numFmt w:val="bullet"/>
      <w:lvlText w:val="•"/>
      <w:lvlJc w:val="left"/>
      <w:pPr>
        <w:ind w:left="5696" w:hanging="299"/>
      </w:pPr>
      <w:rPr>
        <w:rFonts w:hint="default"/>
      </w:rPr>
    </w:lvl>
    <w:lvl w:ilvl="5" w:tplc="8EFE41AE">
      <w:numFmt w:val="bullet"/>
      <w:lvlText w:val="•"/>
      <w:lvlJc w:val="left"/>
      <w:pPr>
        <w:ind w:left="6490" w:hanging="299"/>
      </w:pPr>
      <w:rPr>
        <w:rFonts w:hint="default"/>
      </w:rPr>
    </w:lvl>
    <w:lvl w:ilvl="6" w:tplc="FFD06900">
      <w:numFmt w:val="bullet"/>
      <w:lvlText w:val="•"/>
      <w:lvlJc w:val="left"/>
      <w:pPr>
        <w:ind w:left="7284" w:hanging="299"/>
      </w:pPr>
      <w:rPr>
        <w:rFonts w:hint="default"/>
      </w:rPr>
    </w:lvl>
    <w:lvl w:ilvl="7" w:tplc="87C038C8">
      <w:numFmt w:val="bullet"/>
      <w:lvlText w:val="•"/>
      <w:lvlJc w:val="left"/>
      <w:pPr>
        <w:ind w:left="8078" w:hanging="299"/>
      </w:pPr>
      <w:rPr>
        <w:rFonts w:hint="default"/>
      </w:rPr>
    </w:lvl>
    <w:lvl w:ilvl="8" w:tplc="CDD28B5C">
      <w:numFmt w:val="bullet"/>
      <w:lvlText w:val="•"/>
      <w:lvlJc w:val="left"/>
      <w:pPr>
        <w:ind w:left="8872" w:hanging="299"/>
      </w:pPr>
      <w:rPr>
        <w:rFonts w:hint="default"/>
      </w:rPr>
    </w:lvl>
  </w:abstractNum>
  <w:abstractNum w:abstractNumId="54" w15:restartNumberingAfterBreak="0">
    <w:nsid w:val="2EBB73FC"/>
    <w:multiLevelType w:val="hybridMultilevel"/>
    <w:tmpl w:val="C1E88C9C"/>
    <w:lvl w:ilvl="0" w:tplc="BDBC7440">
      <w:start w:val="1"/>
      <w:numFmt w:val="decimal"/>
      <w:lvlText w:val="(%1)"/>
      <w:lvlJc w:val="left"/>
      <w:pPr>
        <w:ind w:left="1455" w:hanging="309"/>
      </w:pPr>
      <w:rPr>
        <w:rFonts w:ascii="PMingLiU" w:eastAsia="PMingLiU" w:hAnsi="PMingLiU" w:cs="PMingLiU" w:hint="default"/>
        <w:spacing w:val="-1"/>
        <w:w w:val="82"/>
        <w:sz w:val="15"/>
        <w:szCs w:val="15"/>
      </w:rPr>
    </w:lvl>
    <w:lvl w:ilvl="1" w:tplc="3A8A4D2C">
      <w:numFmt w:val="bullet"/>
      <w:lvlText w:val="•"/>
      <w:lvlJc w:val="left"/>
      <w:pPr>
        <w:ind w:left="2360" w:hanging="309"/>
      </w:pPr>
      <w:rPr>
        <w:rFonts w:hint="default"/>
      </w:rPr>
    </w:lvl>
    <w:lvl w:ilvl="2" w:tplc="0CBE3E86">
      <w:numFmt w:val="bullet"/>
      <w:lvlText w:val="•"/>
      <w:lvlJc w:val="left"/>
      <w:pPr>
        <w:ind w:left="3260" w:hanging="309"/>
      </w:pPr>
      <w:rPr>
        <w:rFonts w:hint="default"/>
      </w:rPr>
    </w:lvl>
    <w:lvl w:ilvl="3" w:tplc="FF5E61AE">
      <w:numFmt w:val="bullet"/>
      <w:lvlText w:val="•"/>
      <w:lvlJc w:val="left"/>
      <w:pPr>
        <w:ind w:left="4160" w:hanging="309"/>
      </w:pPr>
      <w:rPr>
        <w:rFonts w:hint="default"/>
      </w:rPr>
    </w:lvl>
    <w:lvl w:ilvl="4" w:tplc="C3F4166C">
      <w:numFmt w:val="bullet"/>
      <w:lvlText w:val="•"/>
      <w:lvlJc w:val="left"/>
      <w:pPr>
        <w:ind w:left="5060" w:hanging="309"/>
      </w:pPr>
      <w:rPr>
        <w:rFonts w:hint="default"/>
      </w:rPr>
    </w:lvl>
    <w:lvl w:ilvl="5" w:tplc="79F890F4">
      <w:numFmt w:val="bullet"/>
      <w:lvlText w:val="•"/>
      <w:lvlJc w:val="left"/>
      <w:pPr>
        <w:ind w:left="5960" w:hanging="309"/>
      </w:pPr>
      <w:rPr>
        <w:rFonts w:hint="default"/>
      </w:rPr>
    </w:lvl>
    <w:lvl w:ilvl="6" w:tplc="7B3E8328">
      <w:numFmt w:val="bullet"/>
      <w:lvlText w:val="•"/>
      <w:lvlJc w:val="left"/>
      <w:pPr>
        <w:ind w:left="6860" w:hanging="309"/>
      </w:pPr>
      <w:rPr>
        <w:rFonts w:hint="default"/>
      </w:rPr>
    </w:lvl>
    <w:lvl w:ilvl="7" w:tplc="F44A3C44">
      <w:numFmt w:val="bullet"/>
      <w:lvlText w:val="•"/>
      <w:lvlJc w:val="left"/>
      <w:pPr>
        <w:ind w:left="7760" w:hanging="309"/>
      </w:pPr>
      <w:rPr>
        <w:rFonts w:hint="default"/>
      </w:rPr>
    </w:lvl>
    <w:lvl w:ilvl="8" w:tplc="600AF7E0">
      <w:numFmt w:val="bullet"/>
      <w:lvlText w:val="•"/>
      <w:lvlJc w:val="left"/>
      <w:pPr>
        <w:ind w:left="8660" w:hanging="309"/>
      </w:pPr>
      <w:rPr>
        <w:rFonts w:hint="default"/>
      </w:rPr>
    </w:lvl>
  </w:abstractNum>
  <w:abstractNum w:abstractNumId="55" w15:restartNumberingAfterBreak="0">
    <w:nsid w:val="2F7D1C2A"/>
    <w:multiLevelType w:val="hybridMultilevel"/>
    <w:tmpl w:val="40B6DDB6"/>
    <w:lvl w:ilvl="0" w:tplc="1FC2CD7C">
      <w:numFmt w:val="bullet"/>
      <w:lvlText w:val="—"/>
      <w:lvlJc w:val="left"/>
      <w:pPr>
        <w:ind w:left="1745" w:hanging="299"/>
      </w:pPr>
      <w:rPr>
        <w:rFonts w:ascii="Arial" w:eastAsia="Arial" w:hAnsi="Arial" w:cs="Arial" w:hint="default"/>
        <w:w w:val="95"/>
        <w:sz w:val="17"/>
        <w:szCs w:val="17"/>
      </w:rPr>
    </w:lvl>
    <w:lvl w:ilvl="1" w:tplc="A978EA16">
      <w:numFmt w:val="bullet"/>
      <w:lvlText w:val="•"/>
      <w:lvlJc w:val="left"/>
      <w:pPr>
        <w:ind w:left="2612" w:hanging="299"/>
      </w:pPr>
      <w:rPr>
        <w:rFonts w:hint="default"/>
      </w:rPr>
    </w:lvl>
    <w:lvl w:ilvl="2" w:tplc="DE82BB6E">
      <w:numFmt w:val="bullet"/>
      <w:lvlText w:val="•"/>
      <w:lvlJc w:val="left"/>
      <w:pPr>
        <w:ind w:left="3484" w:hanging="299"/>
      </w:pPr>
      <w:rPr>
        <w:rFonts w:hint="default"/>
      </w:rPr>
    </w:lvl>
    <w:lvl w:ilvl="3" w:tplc="F10E334E">
      <w:numFmt w:val="bullet"/>
      <w:lvlText w:val="•"/>
      <w:lvlJc w:val="left"/>
      <w:pPr>
        <w:ind w:left="4356" w:hanging="299"/>
      </w:pPr>
      <w:rPr>
        <w:rFonts w:hint="default"/>
      </w:rPr>
    </w:lvl>
    <w:lvl w:ilvl="4" w:tplc="C87E3BDE">
      <w:numFmt w:val="bullet"/>
      <w:lvlText w:val="•"/>
      <w:lvlJc w:val="left"/>
      <w:pPr>
        <w:ind w:left="5228" w:hanging="299"/>
      </w:pPr>
      <w:rPr>
        <w:rFonts w:hint="default"/>
      </w:rPr>
    </w:lvl>
    <w:lvl w:ilvl="5" w:tplc="2AD0F092">
      <w:numFmt w:val="bullet"/>
      <w:lvlText w:val="•"/>
      <w:lvlJc w:val="left"/>
      <w:pPr>
        <w:ind w:left="6100" w:hanging="299"/>
      </w:pPr>
      <w:rPr>
        <w:rFonts w:hint="default"/>
      </w:rPr>
    </w:lvl>
    <w:lvl w:ilvl="6" w:tplc="97367490">
      <w:numFmt w:val="bullet"/>
      <w:lvlText w:val="•"/>
      <w:lvlJc w:val="left"/>
      <w:pPr>
        <w:ind w:left="6972" w:hanging="299"/>
      </w:pPr>
      <w:rPr>
        <w:rFonts w:hint="default"/>
      </w:rPr>
    </w:lvl>
    <w:lvl w:ilvl="7" w:tplc="49025D28">
      <w:numFmt w:val="bullet"/>
      <w:lvlText w:val="•"/>
      <w:lvlJc w:val="left"/>
      <w:pPr>
        <w:ind w:left="7844" w:hanging="299"/>
      </w:pPr>
      <w:rPr>
        <w:rFonts w:hint="default"/>
      </w:rPr>
    </w:lvl>
    <w:lvl w:ilvl="8" w:tplc="57E66FE4">
      <w:numFmt w:val="bullet"/>
      <w:lvlText w:val="•"/>
      <w:lvlJc w:val="left"/>
      <w:pPr>
        <w:ind w:left="8716" w:hanging="299"/>
      </w:pPr>
      <w:rPr>
        <w:rFonts w:hint="default"/>
      </w:rPr>
    </w:lvl>
  </w:abstractNum>
  <w:abstractNum w:abstractNumId="56" w15:restartNumberingAfterBreak="0">
    <w:nsid w:val="2F9072C5"/>
    <w:multiLevelType w:val="hybridMultilevel"/>
    <w:tmpl w:val="68A2AACE"/>
    <w:lvl w:ilvl="0" w:tplc="4F863EEE">
      <w:start w:val="1"/>
      <w:numFmt w:val="decimal"/>
      <w:lvlText w:val="(%1)"/>
      <w:lvlJc w:val="left"/>
      <w:pPr>
        <w:ind w:left="2512" w:hanging="299"/>
      </w:pPr>
      <w:rPr>
        <w:rFonts w:ascii="PMingLiU" w:eastAsia="PMingLiU" w:hAnsi="PMingLiU" w:cs="PMingLiU" w:hint="default"/>
        <w:w w:val="96"/>
        <w:sz w:val="17"/>
        <w:szCs w:val="17"/>
      </w:rPr>
    </w:lvl>
    <w:lvl w:ilvl="1" w:tplc="A2C00A52">
      <w:numFmt w:val="bullet"/>
      <w:lvlText w:val="•"/>
      <w:lvlJc w:val="left"/>
      <w:pPr>
        <w:ind w:left="3314" w:hanging="299"/>
      </w:pPr>
      <w:rPr>
        <w:rFonts w:hint="default"/>
      </w:rPr>
    </w:lvl>
    <w:lvl w:ilvl="2" w:tplc="47727524">
      <w:numFmt w:val="bullet"/>
      <w:lvlText w:val="•"/>
      <w:lvlJc w:val="left"/>
      <w:pPr>
        <w:ind w:left="4108" w:hanging="299"/>
      </w:pPr>
      <w:rPr>
        <w:rFonts w:hint="default"/>
      </w:rPr>
    </w:lvl>
    <w:lvl w:ilvl="3" w:tplc="42841E0A">
      <w:numFmt w:val="bullet"/>
      <w:lvlText w:val="•"/>
      <w:lvlJc w:val="left"/>
      <w:pPr>
        <w:ind w:left="4902" w:hanging="299"/>
      </w:pPr>
      <w:rPr>
        <w:rFonts w:hint="default"/>
      </w:rPr>
    </w:lvl>
    <w:lvl w:ilvl="4" w:tplc="E2A42EBE">
      <w:numFmt w:val="bullet"/>
      <w:lvlText w:val="•"/>
      <w:lvlJc w:val="left"/>
      <w:pPr>
        <w:ind w:left="5696" w:hanging="299"/>
      </w:pPr>
      <w:rPr>
        <w:rFonts w:hint="default"/>
      </w:rPr>
    </w:lvl>
    <w:lvl w:ilvl="5" w:tplc="BE8CBC54">
      <w:numFmt w:val="bullet"/>
      <w:lvlText w:val="•"/>
      <w:lvlJc w:val="left"/>
      <w:pPr>
        <w:ind w:left="6490" w:hanging="299"/>
      </w:pPr>
      <w:rPr>
        <w:rFonts w:hint="default"/>
      </w:rPr>
    </w:lvl>
    <w:lvl w:ilvl="6" w:tplc="5B600968">
      <w:numFmt w:val="bullet"/>
      <w:lvlText w:val="•"/>
      <w:lvlJc w:val="left"/>
      <w:pPr>
        <w:ind w:left="7284" w:hanging="299"/>
      </w:pPr>
      <w:rPr>
        <w:rFonts w:hint="default"/>
      </w:rPr>
    </w:lvl>
    <w:lvl w:ilvl="7" w:tplc="3A649DEA">
      <w:numFmt w:val="bullet"/>
      <w:lvlText w:val="•"/>
      <w:lvlJc w:val="left"/>
      <w:pPr>
        <w:ind w:left="8078" w:hanging="299"/>
      </w:pPr>
      <w:rPr>
        <w:rFonts w:hint="default"/>
      </w:rPr>
    </w:lvl>
    <w:lvl w:ilvl="8" w:tplc="942244E0">
      <w:numFmt w:val="bullet"/>
      <w:lvlText w:val="•"/>
      <w:lvlJc w:val="left"/>
      <w:pPr>
        <w:ind w:left="8872" w:hanging="299"/>
      </w:pPr>
      <w:rPr>
        <w:rFonts w:hint="default"/>
      </w:rPr>
    </w:lvl>
  </w:abstractNum>
  <w:abstractNum w:abstractNumId="57" w15:restartNumberingAfterBreak="0">
    <w:nsid w:val="2FE22B1B"/>
    <w:multiLevelType w:val="hybridMultilevel"/>
    <w:tmpl w:val="CD68AC50"/>
    <w:lvl w:ilvl="0" w:tplc="E81E7A04">
      <w:numFmt w:val="bullet"/>
      <w:lvlText w:val="—"/>
      <w:lvlJc w:val="left"/>
      <w:pPr>
        <w:ind w:left="2512" w:hanging="299"/>
      </w:pPr>
      <w:rPr>
        <w:rFonts w:ascii="Arial" w:eastAsia="Arial" w:hAnsi="Arial" w:cs="Arial" w:hint="default"/>
        <w:w w:val="95"/>
        <w:sz w:val="17"/>
        <w:szCs w:val="17"/>
      </w:rPr>
    </w:lvl>
    <w:lvl w:ilvl="1" w:tplc="54EE9114">
      <w:numFmt w:val="bullet"/>
      <w:lvlText w:val="•"/>
      <w:lvlJc w:val="left"/>
      <w:pPr>
        <w:ind w:left="3314" w:hanging="299"/>
      </w:pPr>
      <w:rPr>
        <w:rFonts w:hint="default"/>
      </w:rPr>
    </w:lvl>
    <w:lvl w:ilvl="2" w:tplc="52D8AA3A">
      <w:numFmt w:val="bullet"/>
      <w:lvlText w:val="•"/>
      <w:lvlJc w:val="left"/>
      <w:pPr>
        <w:ind w:left="4108" w:hanging="299"/>
      </w:pPr>
      <w:rPr>
        <w:rFonts w:hint="default"/>
      </w:rPr>
    </w:lvl>
    <w:lvl w:ilvl="3" w:tplc="1CBA82DA">
      <w:numFmt w:val="bullet"/>
      <w:lvlText w:val="•"/>
      <w:lvlJc w:val="left"/>
      <w:pPr>
        <w:ind w:left="4902" w:hanging="299"/>
      </w:pPr>
      <w:rPr>
        <w:rFonts w:hint="default"/>
      </w:rPr>
    </w:lvl>
    <w:lvl w:ilvl="4" w:tplc="8A84807A">
      <w:numFmt w:val="bullet"/>
      <w:lvlText w:val="•"/>
      <w:lvlJc w:val="left"/>
      <w:pPr>
        <w:ind w:left="5696" w:hanging="299"/>
      </w:pPr>
      <w:rPr>
        <w:rFonts w:hint="default"/>
      </w:rPr>
    </w:lvl>
    <w:lvl w:ilvl="5" w:tplc="6BB2FEC8">
      <w:numFmt w:val="bullet"/>
      <w:lvlText w:val="•"/>
      <w:lvlJc w:val="left"/>
      <w:pPr>
        <w:ind w:left="6490" w:hanging="299"/>
      </w:pPr>
      <w:rPr>
        <w:rFonts w:hint="default"/>
      </w:rPr>
    </w:lvl>
    <w:lvl w:ilvl="6" w:tplc="FA86793E">
      <w:numFmt w:val="bullet"/>
      <w:lvlText w:val="•"/>
      <w:lvlJc w:val="left"/>
      <w:pPr>
        <w:ind w:left="7284" w:hanging="299"/>
      </w:pPr>
      <w:rPr>
        <w:rFonts w:hint="default"/>
      </w:rPr>
    </w:lvl>
    <w:lvl w:ilvl="7" w:tplc="B254DDA4">
      <w:numFmt w:val="bullet"/>
      <w:lvlText w:val="•"/>
      <w:lvlJc w:val="left"/>
      <w:pPr>
        <w:ind w:left="8078" w:hanging="299"/>
      </w:pPr>
      <w:rPr>
        <w:rFonts w:hint="default"/>
      </w:rPr>
    </w:lvl>
    <w:lvl w:ilvl="8" w:tplc="642078AA">
      <w:numFmt w:val="bullet"/>
      <w:lvlText w:val="•"/>
      <w:lvlJc w:val="left"/>
      <w:pPr>
        <w:ind w:left="8872" w:hanging="299"/>
      </w:pPr>
      <w:rPr>
        <w:rFonts w:hint="default"/>
      </w:rPr>
    </w:lvl>
  </w:abstractNum>
  <w:abstractNum w:abstractNumId="58" w15:restartNumberingAfterBreak="0">
    <w:nsid w:val="2FE65183"/>
    <w:multiLevelType w:val="hybridMultilevel"/>
    <w:tmpl w:val="D5F82036"/>
    <w:lvl w:ilvl="0" w:tplc="BB1A4A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30FA20FF"/>
    <w:multiLevelType w:val="hybridMultilevel"/>
    <w:tmpl w:val="3196D3B8"/>
    <w:lvl w:ilvl="0" w:tplc="D85E422C">
      <w:numFmt w:val="bullet"/>
      <w:lvlText w:val="—"/>
      <w:lvlJc w:val="left"/>
      <w:pPr>
        <w:ind w:left="216" w:hanging="213"/>
      </w:pPr>
      <w:rPr>
        <w:rFonts w:ascii="Arial" w:eastAsia="Arial" w:hAnsi="Arial" w:cs="Arial" w:hint="default"/>
        <w:w w:val="95"/>
        <w:sz w:val="17"/>
        <w:szCs w:val="17"/>
      </w:rPr>
    </w:lvl>
    <w:lvl w:ilvl="1" w:tplc="EE920C18">
      <w:numFmt w:val="bullet"/>
      <w:lvlText w:val="•"/>
      <w:lvlJc w:val="left"/>
      <w:pPr>
        <w:ind w:left="364" w:hanging="213"/>
      </w:pPr>
      <w:rPr>
        <w:rFonts w:hint="default"/>
      </w:rPr>
    </w:lvl>
    <w:lvl w:ilvl="2" w:tplc="517C80A0">
      <w:numFmt w:val="bullet"/>
      <w:lvlText w:val="•"/>
      <w:lvlJc w:val="left"/>
      <w:pPr>
        <w:ind w:left="508" w:hanging="213"/>
      </w:pPr>
      <w:rPr>
        <w:rFonts w:hint="default"/>
      </w:rPr>
    </w:lvl>
    <w:lvl w:ilvl="3" w:tplc="D9009246">
      <w:numFmt w:val="bullet"/>
      <w:lvlText w:val="•"/>
      <w:lvlJc w:val="left"/>
      <w:pPr>
        <w:ind w:left="652" w:hanging="213"/>
      </w:pPr>
      <w:rPr>
        <w:rFonts w:hint="default"/>
      </w:rPr>
    </w:lvl>
    <w:lvl w:ilvl="4" w:tplc="FEEC6770">
      <w:numFmt w:val="bullet"/>
      <w:lvlText w:val="•"/>
      <w:lvlJc w:val="left"/>
      <w:pPr>
        <w:ind w:left="797" w:hanging="213"/>
      </w:pPr>
      <w:rPr>
        <w:rFonts w:hint="default"/>
      </w:rPr>
    </w:lvl>
    <w:lvl w:ilvl="5" w:tplc="AABC79BA">
      <w:numFmt w:val="bullet"/>
      <w:lvlText w:val="•"/>
      <w:lvlJc w:val="left"/>
      <w:pPr>
        <w:ind w:left="941" w:hanging="213"/>
      </w:pPr>
      <w:rPr>
        <w:rFonts w:hint="default"/>
      </w:rPr>
    </w:lvl>
    <w:lvl w:ilvl="6" w:tplc="56F2EDCC">
      <w:numFmt w:val="bullet"/>
      <w:lvlText w:val="•"/>
      <w:lvlJc w:val="left"/>
      <w:pPr>
        <w:ind w:left="1085" w:hanging="213"/>
      </w:pPr>
      <w:rPr>
        <w:rFonts w:hint="default"/>
      </w:rPr>
    </w:lvl>
    <w:lvl w:ilvl="7" w:tplc="6848FDC4">
      <w:numFmt w:val="bullet"/>
      <w:lvlText w:val="•"/>
      <w:lvlJc w:val="left"/>
      <w:pPr>
        <w:ind w:left="1230" w:hanging="213"/>
      </w:pPr>
      <w:rPr>
        <w:rFonts w:hint="default"/>
      </w:rPr>
    </w:lvl>
    <w:lvl w:ilvl="8" w:tplc="FEE683BC">
      <w:numFmt w:val="bullet"/>
      <w:lvlText w:val="•"/>
      <w:lvlJc w:val="left"/>
      <w:pPr>
        <w:ind w:left="1374" w:hanging="213"/>
      </w:pPr>
      <w:rPr>
        <w:rFonts w:hint="default"/>
      </w:rPr>
    </w:lvl>
  </w:abstractNum>
  <w:abstractNum w:abstractNumId="60" w15:restartNumberingAfterBreak="0">
    <w:nsid w:val="31887B59"/>
    <w:multiLevelType w:val="multilevel"/>
    <w:tmpl w:val="BD4EDDFE"/>
    <w:lvl w:ilvl="0">
      <w:start w:val="3"/>
      <w:numFmt w:val="decimal"/>
      <w:lvlText w:val="%1"/>
      <w:lvlJc w:val="left"/>
      <w:pPr>
        <w:ind w:left="2129" w:hanging="982"/>
      </w:pPr>
      <w:rPr>
        <w:rFonts w:hint="default"/>
      </w:rPr>
    </w:lvl>
    <w:lvl w:ilvl="1">
      <w:start w:val="2"/>
      <w:numFmt w:val="decimal"/>
      <w:lvlText w:val="%1.%2."/>
      <w:lvlJc w:val="left"/>
      <w:pPr>
        <w:ind w:left="2129" w:hanging="982"/>
      </w:pPr>
      <w:rPr>
        <w:rFonts w:ascii="PMingLiU" w:eastAsia="PMingLiU" w:hAnsi="PMingLiU" w:cs="PMingLiU" w:hint="default"/>
        <w:w w:val="105"/>
        <w:sz w:val="17"/>
        <w:szCs w:val="17"/>
      </w:rPr>
    </w:lvl>
    <w:lvl w:ilvl="2">
      <w:start w:val="1"/>
      <w:numFmt w:val="decimal"/>
      <w:lvlText w:val="%1.%2.%3."/>
      <w:lvlJc w:val="left"/>
      <w:pPr>
        <w:ind w:left="2128" w:hanging="982"/>
      </w:pPr>
      <w:rPr>
        <w:rFonts w:ascii="PMingLiU" w:eastAsia="PMingLiU" w:hAnsi="PMingLiU" w:cs="PMingLiU" w:hint="default"/>
        <w:w w:val="105"/>
        <w:sz w:val="17"/>
        <w:szCs w:val="17"/>
      </w:rPr>
    </w:lvl>
    <w:lvl w:ilvl="3">
      <w:start w:val="1"/>
      <w:numFmt w:val="decimal"/>
      <w:lvlText w:val="%1.%2.%3.%4."/>
      <w:lvlJc w:val="left"/>
      <w:pPr>
        <w:ind w:left="2128" w:hanging="982"/>
      </w:pPr>
      <w:rPr>
        <w:rFonts w:ascii="PMingLiU" w:eastAsia="PMingLiU" w:hAnsi="PMingLiU" w:cs="PMingLiU" w:hint="default"/>
        <w:w w:val="105"/>
        <w:sz w:val="17"/>
        <w:szCs w:val="17"/>
      </w:rPr>
    </w:lvl>
    <w:lvl w:ilvl="4">
      <w:start w:val="1"/>
      <w:numFmt w:val="decimal"/>
      <w:lvlText w:val="%1.%2.%3.%4.%5."/>
      <w:lvlJc w:val="left"/>
      <w:pPr>
        <w:ind w:left="2128" w:hanging="982"/>
      </w:pPr>
      <w:rPr>
        <w:rFonts w:ascii="PMingLiU" w:eastAsia="PMingLiU" w:hAnsi="PMingLiU" w:cs="PMingLiU" w:hint="default"/>
        <w:w w:val="105"/>
        <w:sz w:val="17"/>
        <w:szCs w:val="17"/>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61" w15:restartNumberingAfterBreak="0">
    <w:nsid w:val="36E3514F"/>
    <w:multiLevelType w:val="multilevel"/>
    <w:tmpl w:val="0B423F14"/>
    <w:lvl w:ilvl="0">
      <w:start w:val="4"/>
      <w:numFmt w:val="decimal"/>
      <w:lvlText w:val="%1"/>
      <w:lvlJc w:val="left"/>
      <w:pPr>
        <w:ind w:left="2171" w:hanging="1024"/>
      </w:pPr>
      <w:rPr>
        <w:rFonts w:hint="default"/>
      </w:rPr>
    </w:lvl>
    <w:lvl w:ilvl="1">
      <w:start w:val="2"/>
      <w:numFmt w:val="decimal"/>
      <w:lvlText w:val="%1.%2."/>
      <w:lvlJc w:val="left"/>
      <w:pPr>
        <w:ind w:left="2171" w:hanging="1024"/>
      </w:pPr>
      <w:rPr>
        <w:rFonts w:ascii="PMingLiU" w:eastAsia="PMingLiU" w:hAnsi="PMingLiU" w:cs="PMingLiU" w:hint="default"/>
        <w:w w:val="105"/>
        <w:sz w:val="17"/>
        <w:szCs w:val="17"/>
      </w:rPr>
    </w:lvl>
    <w:lvl w:ilvl="2">
      <w:start w:val="1"/>
      <w:numFmt w:val="decimal"/>
      <w:lvlText w:val="%1.%2.%3"/>
      <w:lvlJc w:val="left"/>
      <w:pPr>
        <w:ind w:left="2171" w:hanging="1024"/>
      </w:pPr>
      <w:rPr>
        <w:rFonts w:ascii="PMingLiU" w:eastAsia="PMingLiU" w:hAnsi="PMingLiU" w:cs="PMingLiU" w:hint="default"/>
        <w:w w:val="107"/>
        <w:sz w:val="17"/>
        <w:szCs w:val="17"/>
      </w:rPr>
    </w:lvl>
    <w:lvl w:ilvl="3">
      <w:start w:val="1"/>
      <w:numFmt w:val="decimal"/>
      <w:lvlText w:val="(%4)"/>
      <w:lvlJc w:val="left"/>
      <w:pPr>
        <w:ind w:left="2469" w:hanging="299"/>
      </w:pPr>
      <w:rPr>
        <w:rFonts w:ascii="PMingLiU" w:eastAsia="PMingLiU" w:hAnsi="PMingLiU" w:cs="PMingLiU" w:hint="default"/>
        <w:w w:val="96"/>
        <w:sz w:val="17"/>
        <w:szCs w:val="17"/>
      </w:rPr>
    </w:lvl>
    <w:lvl w:ilvl="4">
      <w:numFmt w:val="bullet"/>
      <w:lvlText w:val="•"/>
      <w:lvlJc w:val="left"/>
      <w:pPr>
        <w:ind w:left="5126" w:hanging="299"/>
      </w:pPr>
      <w:rPr>
        <w:rFonts w:hint="default"/>
      </w:rPr>
    </w:lvl>
    <w:lvl w:ilvl="5">
      <w:numFmt w:val="bullet"/>
      <w:lvlText w:val="•"/>
      <w:lvlJc w:val="left"/>
      <w:pPr>
        <w:ind w:left="6015" w:hanging="299"/>
      </w:pPr>
      <w:rPr>
        <w:rFonts w:hint="default"/>
      </w:rPr>
    </w:lvl>
    <w:lvl w:ilvl="6">
      <w:numFmt w:val="bullet"/>
      <w:lvlText w:val="•"/>
      <w:lvlJc w:val="left"/>
      <w:pPr>
        <w:ind w:left="6904" w:hanging="299"/>
      </w:pPr>
      <w:rPr>
        <w:rFonts w:hint="default"/>
      </w:rPr>
    </w:lvl>
    <w:lvl w:ilvl="7">
      <w:numFmt w:val="bullet"/>
      <w:lvlText w:val="•"/>
      <w:lvlJc w:val="left"/>
      <w:pPr>
        <w:ind w:left="7793" w:hanging="299"/>
      </w:pPr>
      <w:rPr>
        <w:rFonts w:hint="default"/>
      </w:rPr>
    </w:lvl>
    <w:lvl w:ilvl="8">
      <w:numFmt w:val="bullet"/>
      <w:lvlText w:val="•"/>
      <w:lvlJc w:val="left"/>
      <w:pPr>
        <w:ind w:left="8682" w:hanging="299"/>
      </w:pPr>
      <w:rPr>
        <w:rFonts w:hint="default"/>
      </w:rPr>
    </w:lvl>
  </w:abstractNum>
  <w:abstractNum w:abstractNumId="62" w15:restartNumberingAfterBreak="0">
    <w:nsid w:val="38EE3321"/>
    <w:multiLevelType w:val="hybridMultilevel"/>
    <w:tmpl w:val="63402424"/>
    <w:lvl w:ilvl="0" w:tplc="D706B6D8">
      <w:start w:val="1"/>
      <w:numFmt w:val="lowerLetter"/>
      <w:lvlText w:val="(%1)"/>
      <w:lvlJc w:val="left"/>
      <w:pPr>
        <w:ind w:left="422" w:hanging="298"/>
      </w:pPr>
      <w:rPr>
        <w:rFonts w:ascii="PMingLiU" w:eastAsia="PMingLiU" w:hAnsi="PMingLiU" w:cs="PMingLiU" w:hint="default"/>
        <w:w w:val="90"/>
        <w:sz w:val="19"/>
        <w:szCs w:val="19"/>
      </w:rPr>
    </w:lvl>
    <w:lvl w:ilvl="1" w:tplc="32764D1A">
      <w:numFmt w:val="bullet"/>
      <w:lvlText w:val="•"/>
      <w:lvlJc w:val="left"/>
      <w:pPr>
        <w:ind w:left="886" w:hanging="298"/>
      </w:pPr>
      <w:rPr>
        <w:rFonts w:hint="default"/>
      </w:rPr>
    </w:lvl>
    <w:lvl w:ilvl="2" w:tplc="4814BC52">
      <w:numFmt w:val="bullet"/>
      <w:lvlText w:val="•"/>
      <w:lvlJc w:val="left"/>
      <w:pPr>
        <w:ind w:left="1353" w:hanging="298"/>
      </w:pPr>
      <w:rPr>
        <w:rFonts w:hint="default"/>
      </w:rPr>
    </w:lvl>
    <w:lvl w:ilvl="3" w:tplc="43B263A0">
      <w:numFmt w:val="bullet"/>
      <w:lvlText w:val="•"/>
      <w:lvlJc w:val="left"/>
      <w:pPr>
        <w:ind w:left="1820" w:hanging="298"/>
      </w:pPr>
      <w:rPr>
        <w:rFonts w:hint="default"/>
      </w:rPr>
    </w:lvl>
    <w:lvl w:ilvl="4" w:tplc="767861F4">
      <w:numFmt w:val="bullet"/>
      <w:lvlText w:val="•"/>
      <w:lvlJc w:val="left"/>
      <w:pPr>
        <w:ind w:left="2286" w:hanging="298"/>
      </w:pPr>
      <w:rPr>
        <w:rFonts w:hint="default"/>
      </w:rPr>
    </w:lvl>
    <w:lvl w:ilvl="5" w:tplc="6302E0A0">
      <w:numFmt w:val="bullet"/>
      <w:lvlText w:val="•"/>
      <w:lvlJc w:val="left"/>
      <w:pPr>
        <w:ind w:left="2753" w:hanging="298"/>
      </w:pPr>
      <w:rPr>
        <w:rFonts w:hint="default"/>
      </w:rPr>
    </w:lvl>
    <w:lvl w:ilvl="6" w:tplc="04548BC6">
      <w:numFmt w:val="bullet"/>
      <w:lvlText w:val="•"/>
      <w:lvlJc w:val="left"/>
      <w:pPr>
        <w:ind w:left="3220" w:hanging="298"/>
      </w:pPr>
      <w:rPr>
        <w:rFonts w:hint="default"/>
      </w:rPr>
    </w:lvl>
    <w:lvl w:ilvl="7" w:tplc="935C98D2">
      <w:numFmt w:val="bullet"/>
      <w:lvlText w:val="•"/>
      <w:lvlJc w:val="left"/>
      <w:pPr>
        <w:ind w:left="3686" w:hanging="298"/>
      </w:pPr>
      <w:rPr>
        <w:rFonts w:hint="default"/>
      </w:rPr>
    </w:lvl>
    <w:lvl w:ilvl="8" w:tplc="5FF0DA26">
      <w:numFmt w:val="bullet"/>
      <w:lvlText w:val="•"/>
      <w:lvlJc w:val="left"/>
      <w:pPr>
        <w:ind w:left="4153" w:hanging="298"/>
      </w:pPr>
      <w:rPr>
        <w:rFonts w:hint="default"/>
      </w:rPr>
    </w:lvl>
  </w:abstractNum>
  <w:abstractNum w:abstractNumId="63" w15:restartNumberingAfterBreak="0">
    <w:nsid w:val="39397868"/>
    <w:multiLevelType w:val="multilevel"/>
    <w:tmpl w:val="1D4C55E6"/>
    <w:lvl w:ilvl="0">
      <w:start w:val="4"/>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hint="default"/>
      </w:rPr>
    </w:lvl>
    <w:lvl w:ilvl="3">
      <w:start w:val="1"/>
      <w:numFmt w:val="decimal"/>
      <w:lvlText w:val="%1.%2.%3.%4."/>
      <w:lvlJc w:val="left"/>
      <w:pPr>
        <w:ind w:left="2214" w:hanging="1067"/>
      </w:pPr>
      <w:rPr>
        <w:rFonts w:ascii="PMingLiU" w:eastAsia="PMingLiU" w:hAnsi="PMingLiU" w:cs="PMingLiU" w:hint="default"/>
        <w:w w:val="105"/>
        <w:sz w:val="17"/>
        <w:szCs w:val="17"/>
      </w:rPr>
    </w:lvl>
    <w:lvl w:ilvl="4">
      <w:start w:val="1"/>
      <w:numFmt w:val="lowerLetter"/>
      <w:lvlText w:val="(%5)"/>
      <w:lvlJc w:val="left"/>
      <w:pPr>
        <w:ind w:left="2512" w:hanging="298"/>
      </w:pPr>
      <w:rPr>
        <w:rFonts w:ascii="PMingLiU" w:eastAsia="PMingLiU" w:hAnsi="PMingLiU" w:cs="PMingLiU" w:hint="default"/>
        <w:w w:val="89"/>
        <w:sz w:val="17"/>
        <w:szCs w:val="17"/>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64" w15:restartNumberingAfterBreak="0">
    <w:nsid w:val="39E96D33"/>
    <w:multiLevelType w:val="hybridMultilevel"/>
    <w:tmpl w:val="2D28A506"/>
    <w:lvl w:ilvl="0" w:tplc="60D8A2D4">
      <w:numFmt w:val="bullet"/>
      <w:lvlText w:val="—"/>
      <w:lvlJc w:val="left"/>
      <w:pPr>
        <w:ind w:left="2512" w:hanging="299"/>
      </w:pPr>
      <w:rPr>
        <w:rFonts w:ascii="Arial" w:eastAsia="Arial" w:hAnsi="Arial" w:cs="Arial" w:hint="default"/>
        <w:w w:val="95"/>
        <w:sz w:val="17"/>
        <w:szCs w:val="17"/>
      </w:rPr>
    </w:lvl>
    <w:lvl w:ilvl="1" w:tplc="44748502">
      <w:numFmt w:val="bullet"/>
      <w:lvlText w:val="•"/>
      <w:lvlJc w:val="left"/>
      <w:pPr>
        <w:ind w:left="3314" w:hanging="299"/>
      </w:pPr>
      <w:rPr>
        <w:rFonts w:hint="default"/>
      </w:rPr>
    </w:lvl>
    <w:lvl w:ilvl="2" w:tplc="2480AF88">
      <w:numFmt w:val="bullet"/>
      <w:lvlText w:val="•"/>
      <w:lvlJc w:val="left"/>
      <w:pPr>
        <w:ind w:left="4108" w:hanging="299"/>
      </w:pPr>
      <w:rPr>
        <w:rFonts w:hint="default"/>
      </w:rPr>
    </w:lvl>
    <w:lvl w:ilvl="3" w:tplc="93F25576">
      <w:numFmt w:val="bullet"/>
      <w:lvlText w:val="•"/>
      <w:lvlJc w:val="left"/>
      <w:pPr>
        <w:ind w:left="4902" w:hanging="299"/>
      </w:pPr>
      <w:rPr>
        <w:rFonts w:hint="default"/>
      </w:rPr>
    </w:lvl>
    <w:lvl w:ilvl="4" w:tplc="DFB4AB36">
      <w:numFmt w:val="bullet"/>
      <w:lvlText w:val="•"/>
      <w:lvlJc w:val="left"/>
      <w:pPr>
        <w:ind w:left="5696" w:hanging="299"/>
      </w:pPr>
      <w:rPr>
        <w:rFonts w:hint="default"/>
      </w:rPr>
    </w:lvl>
    <w:lvl w:ilvl="5" w:tplc="E6F83D78">
      <w:numFmt w:val="bullet"/>
      <w:lvlText w:val="•"/>
      <w:lvlJc w:val="left"/>
      <w:pPr>
        <w:ind w:left="6490" w:hanging="299"/>
      </w:pPr>
      <w:rPr>
        <w:rFonts w:hint="default"/>
      </w:rPr>
    </w:lvl>
    <w:lvl w:ilvl="6" w:tplc="B71E8EAE">
      <w:numFmt w:val="bullet"/>
      <w:lvlText w:val="•"/>
      <w:lvlJc w:val="left"/>
      <w:pPr>
        <w:ind w:left="7284" w:hanging="299"/>
      </w:pPr>
      <w:rPr>
        <w:rFonts w:hint="default"/>
      </w:rPr>
    </w:lvl>
    <w:lvl w:ilvl="7" w:tplc="4F305E58">
      <w:numFmt w:val="bullet"/>
      <w:lvlText w:val="•"/>
      <w:lvlJc w:val="left"/>
      <w:pPr>
        <w:ind w:left="8078" w:hanging="299"/>
      </w:pPr>
      <w:rPr>
        <w:rFonts w:hint="default"/>
      </w:rPr>
    </w:lvl>
    <w:lvl w:ilvl="8" w:tplc="DF44EC70">
      <w:numFmt w:val="bullet"/>
      <w:lvlText w:val="•"/>
      <w:lvlJc w:val="left"/>
      <w:pPr>
        <w:ind w:left="8872" w:hanging="299"/>
      </w:pPr>
      <w:rPr>
        <w:rFonts w:hint="default"/>
      </w:rPr>
    </w:lvl>
  </w:abstractNum>
  <w:abstractNum w:abstractNumId="65" w15:restartNumberingAfterBreak="0">
    <w:nsid w:val="3A02317B"/>
    <w:multiLevelType w:val="multilevel"/>
    <w:tmpl w:val="FA56384C"/>
    <w:lvl w:ilvl="0">
      <w:start w:val="1"/>
      <w:numFmt w:val="decimal"/>
      <w:lvlText w:val="%1."/>
      <w:lvlJc w:val="left"/>
      <w:pPr>
        <w:ind w:left="2129" w:hanging="982"/>
      </w:pPr>
      <w:rPr>
        <w:rFonts w:ascii="PMingLiU" w:eastAsia="PMingLiU" w:hAnsi="PMingLiU" w:cs="PMingLiU" w:hint="default"/>
        <w:w w:val="105"/>
        <w:sz w:val="17"/>
        <w:szCs w:val="17"/>
      </w:rPr>
    </w:lvl>
    <w:lvl w:ilvl="1">
      <w:start w:val="1"/>
      <w:numFmt w:val="decimal"/>
      <w:lvlText w:val="%1.%2."/>
      <w:lvlJc w:val="left"/>
      <w:pPr>
        <w:ind w:left="2129" w:hanging="982"/>
      </w:pPr>
      <w:rPr>
        <w:rFonts w:ascii="PMingLiU" w:eastAsia="PMingLiU" w:hAnsi="PMingLiU" w:cs="PMingLiU" w:hint="default"/>
        <w:w w:val="105"/>
        <w:sz w:val="17"/>
        <w:szCs w:val="17"/>
      </w:rPr>
    </w:lvl>
    <w:lvl w:ilvl="2">
      <w:start w:val="1"/>
      <w:numFmt w:val="decimal"/>
      <w:lvlText w:val="%1.%2.%3."/>
      <w:lvlJc w:val="left"/>
      <w:pPr>
        <w:ind w:left="2129" w:hanging="982"/>
      </w:pPr>
      <w:rPr>
        <w:rFonts w:ascii="PMingLiU" w:eastAsia="PMingLiU" w:hAnsi="PMingLiU" w:cs="PMingLiU" w:hint="default"/>
        <w:w w:val="105"/>
        <w:sz w:val="17"/>
        <w:szCs w:val="17"/>
      </w:rPr>
    </w:lvl>
    <w:lvl w:ilvl="3">
      <w:start w:val="1"/>
      <w:numFmt w:val="decimal"/>
      <w:lvlText w:val="%1.%2.%3.%4."/>
      <w:lvlJc w:val="left"/>
      <w:pPr>
        <w:ind w:left="2128" w:hanging="982"/>
      </w:pPr>
      <w:rPr>
        <w:rFonts w:ascii="PMingLiU" w:eastAsia="PMingLiU" w:hAnsi="PMingLiU" w:cs="PMingLiU" w:hint="default"/>
        <w:w w:val="105"/>
        <w:sz w:val="17"/>
        <w:szCs w:val="17"/>
      </w:rPr>
    </w:lvl>
    <w:lvl w:ilvl="4">
      <w:start w:val="1"/>
      <w:numFmt w:val="decimal"/>
      <w:lvlText w:val="%1.%2.%3.%4.%5."/>
      <w:lvlJc w:val="left"/>
      <w:pPr>
        <w:ind w:left="2128" w:hanging="982"/>
      </w:pPr>
      <w:rPr>
        <w:rFonts w:ascii="PMingLiU" w:eastAsia="PMingLiU" w:hAnsi="PMingLiU" w:cs="PMingLiU" w:hint="default"/>
        <w:w w:val="105"/>
        <w:sz w:val="17"/>
        <w:szCs w:val="17"/>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66" w15:restartNumberingAfterBreak="0">
    <w:nsid w:val="3B306E7F"/>
    <w:multiLevelType w:val="hybridMultilevel"/>
    <w:tmpl w:val="A45E2380"/>
    <w:lvl w:ilvl="0" w:tplc="70305828">
      <w:start w:val="2"/>
      <w:numFmt w:val="decimal"/>
      <w:lvlText w:val="(%1)"/>
      <w:lvlJc w:val="left"/>
      <w:pPr>
        <w:ind w:left="636" w:hanging="512"/>
      </w:pPr>
      <w:rPr>
        <w:rFonts w:ascii="PMingLiU" w:eastAsia="PMingLiU" w:hAnsi="PMingLiU" w:cs="PMingLiU" w:hint="default"/>
        <w:w w:val="96"/>
        <w:sz w:val="17"/>
        <w:szCs w:val="17"/>
      </w:rPr>
    </w:lvl>
    <w:lvl w:ilvl="1" w:tplc="74344ED8">
      <w:numFmt w:val="bullet"/>
      <w:lvlText w:val="•"/>
      <w:lvlJc w:val="left"/>
      <w:pPr>
        <w:ind w:left="1084" w:hanging="512"/>
      </w:pPr>
      <w:rPr>
        <w:rFonts w:hint="default"/>
      </w:rPr>
    </w:lvl>
    <w:lvl w:ilvl="2" w:tplc="2086FD5C">
      <w:numFmt w:val="bullet"/>
      <w:lvlText w:val="•"/>
      <w:lvlJc w:val="left"/>
      <w:pPr>
        <w:ind w:left="1529" w:hanging="512"/>
      </w:pPr>
      <w:rPr>
        <w:rFonts w:hint="default"/>
      </w:rPr>
    </w:lvl>
    <w:lvl w:ilvl="3" w:tplc="3C9E0060">
      <w:numFmt w:val="bullet"/>
      <w:lvlText w:val="•"/>
      <w:lvlJc w:val="left"/>
      <w:pPr>
        <w:ind w:left="1973" w:hanging="512"/>
      </w:pPr>
      <w:rPr>
        <w:rFonts w:hint="default"/>
      </w:rPr>
    </w:lvl>
    <w:lvl w:ilvl="4" w:tplc="C38A39F4">
      <w:numFmt w:val="bullet"/>
      <w:lvlText w:val="•"/>
      <w:lvlJc w:val="left"/>
      <w:pPr>
        <w:ind w:left="2418" w:hanging="512"/>
      </w:pPr>
      <w:rPr>
        <w:rFonts w:hint="default"/>
      </w:rPr>
    </w:lvl>
    <w:lvl w:ilvl="5" w:tplc="AEBCEEEC">
      <w:numFmt w:val="bullet"/>
      <w:lvlText w:val="•"/>
      <w:lvlJc w:val="left"/>
      <w:pPr>
        <w:ind w:left="2863" w:hanging="512"/>
      </w:pPr>
      <w:rPr>
        <w:rFonts w:hint="default"/>
      </w:rPr>
    </w:lvl>
    <w:lvl w:ilvl="6" w:tplc="54407AD4">
      <w:numFmt w:val="bullet"/>
      <w:lvlText w:val="•"/>
      <w:lvlJc w:val="left"/>
      <w:pPr>
        <w:ind w:left="3307" w:hanging="512"/>
      </w:pPr>
      <w:rPr>
        <w:rFonts w:hint="default"/>
      </w:rPr>
    </w:lvl>
    <w:lvl w:ilvl="7" w:tplc="A92C6B4E">
      <w:numFmt w:val="bullet"/>
      <w:lvlText w:val="•"/>
      <w:lvlJc w:val="left"/>
      <w:pPr>
        <w:ind w:left="3752" w:hanging="512"/>
      </w:pPr>
      <w:rPr>
        <w:rFonts w:hint="default"/>
      </w:rPr>
    </w:lvl>
    <w:lvl w:ilvl="8" w:tplc="178CC5C2">
      <w:numFmt w:val="bullet"/>
      <w:lvlText w:val="•"/>
      <w:lvlJc w:val="left"/>
      <w:pPr>
        <w:ind w:left="4197" w:hanging="512"/>
      </w:pPr>
      <w:rPr>
        <w:rFonts w:hint="default"/>
      </w:rPr>
    </w:lvl>
  </w:abstractNum>
  <w:abstractNum w:abstractNumId="67" w15:restartNumberingAfterBreak="0">
    <w:nsid w:val="3BA90BB9"/>
    <w:multiLevelType w:val="multilevel"/>
    <w:tmpl w:val="D9563960"/>
    <w:lvl w:ilvl="0">
      <w:start w:val="2"/>
      <w:numFmt w:val="decimal"/>
      <w:lvlText w:val="%1"/>
      <w:lvlJc w:val="left"/>
      <w:pPr>
        <w:ind w:left="2214" w:hanging="1067"/>
      </w:pPr>
      <w:rPr>
        <w:rFonts w:hint="default"/>
      </w:rPr>
    </w:lvl>
    <w:lvl w:ilvl="1">
      <w:start w:val="2"/>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lowerLetter"/>
      <w:lvlText w:val="(%4)"/>
      <w:lvlJc w:val="left"/>
      <w:pPr>
        <w:ind w:left="2512" w:hanging="298"/>
      </w:pPr>
      <w:rPr>
        <w:rFonts w:ascii="PMingLiU" w:eastAsia="PMingLiU" w:hAnsi="PMingLiU" w:cs="PMingLiU" w:hint="default"/>
        <w:w w:val="89"/>
        <w:sz w:val="17"/>
        <w:szCs w:val="17"/>
      </w:rPr>
    </w:lvl>
    <w:lvl w:ilvl="4">
      <w:numFmt w:val="bullet"/>
      <w:lvlText w:val="•"/>
      <w:lvlJc w:val="left"/>
      <w:pPr>
        <w:ind w:left="5166" w:hanging="298"/>
      </w:pPr>
      <w:rPr>
        <w:rFonts w:hint="default"/>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68" w15:restartNumberingAfterBreak="0">
    <w:nsid w:val="3C375397"/>
    <w:multiLevelType w:val="hybridMultilevel"/>
    <w:tmpl w:val="3332890E"/>
    <w:lvl w:ilvl="0" w:tplc="53AA32E2">
      <w:start w:val="1"/>
      <w:numFmt w:val="decimal"/>
      <w:lvlText w:val="(%1)"/>
      <w:lvlJc w:val="left"/>
      <w:pPr>
        <w:ind w:left="1455" w:hanging="309"/>
      </w:pPr>
      <w:rPr>
        <w:rFonts w:ascii="PMingLiU" w:eastAsia="PMingLiU" w:hAnsi="PMingLiU" w:cs="PMingLiU" w:hint="default"/>
        <w:spacing w:val="-1"/>
        <w:w w:val="82"/>
        <w:sz w:val="15"/>
        <w:szCs w:val="15"/>
      </w:rPr>
    </w:lvl>
    <w:lvl w:ilvl="1" w:tplc="4DFC533A">
      <w:numFmt w:val="bullet"/>
      <w:lvlText w:val="•"/>
      <w:lvlJc w:val="left"/>
      <w:pPr>
        <w:ind w:left="2360" w:hanging="309"/>
      </w:pPr>
      <w:rPr>
        <w:rFonts w:hint="default"/>
      </w:rPr>
    </w:lvl>
    <w:lvl w:ilvl="2" w:tplc="5F141B3A">
      <w:numFmt w:val="bullet"/>
      <w:lvlText w:val="•"/>
      <w:lvlJc w:val="left"/>
      <w:pPr>
        <w:ind w:left="3260" w:hanging="309"/>
      </w:pPr>
      <w:rPr>
        <w:rFonts w:hint="default"/>
      </w:rPr>
    </w:lvl>
    <w:lvl w:ilvl="3" w:tplc="F7DEA066">
      <w:numFmt w:val="bullet"/>
      <w:lvlText w:val="•"/>
      <w:lvlJc w:val="left"/>
      <w:pPr>
        <w:ind w:left="4160" w:hanging="309"/>
      </w:pPr>
      <w:rPr>
        <w:rFonts w:hint="default"/>
      </w:rPr>
    </w:lvl>
    <w:lvl w:ilvl="4" w:tplc="E794A8C4">
      <w:numFmt w:val="bullet"/>
      <w:lvlText w:val="•"/>
      <w:lvlJc w:val="left"/>
      <w:pPr>
        <w:ind w:left="5060" w:hanging="309"/>
      </w:pPr>
      <w:rPr>
        <w:rFonts w:hint="default"/>
      </w:rPr>
    </w:lvl>
    <w:lvl w:ilvl="5" w:tplc="DF94B130">
      <w:numFmt w:val="bullet"/>
      <w:lvlText w:val="•"/>
      <w:lvlJc w:val="left"/>
      <w:pPr>
        <w:ind w:left="5960" w:hanging="309"/>
      </w:pPr>
      <w:rPr>
        <w:rFonts w:hint="default"/>
      </w:rPr>
    </w:lvl>
    <w:lvl w:ilvl="6" w:tplc="1A021FF8">
      <w:numFmt w:val="bullet"/>
      <w:lvlText w:val="•"/>
      <w:lvlJc w:val="left"/>
      <w:pPr>
        <w:ind w:left="6860" w:hanging="309"/>
      </w:pPr>
      <w:rPr>
        <w:rFonts w:hint="default"/>
      </w:rPr>
    </w:lvl>
    <w:lvl w:ilvl="7" w:tplc="E966812A">
      <w:numFmt w:val="bullet"/>
      <w:lvlText w:val="•"/>
      <w:lvlJc w:val="left"/>
      <w:pPr>
        <w:ind w:left="7760" w:hanging="309"/>
      </w:pPr>
      <w:rPr>
        <w:rFonts w:hint="default"/>
      </w:rPr>
    </w:lvl>
    <w:lvl w:ilvl="8" w:tplc="A948A4CA">
      <w:numFmt w:val="bullet"/>
      <w:lvlText w:val="•"/>
      <w:lvlJc w:val="left"/>
      <w:pPr>
        <w:ind w:left="8660" w:hanging="309"/>
      </w:pPr>
      <w:rPr>
        <w:rFonts w:hint="default"/>
      </w:rPr>
    </w:lvl>
  </w:abstractNum>
  <w:abstractNum w:abstractNumId="69" w15:restartNumberingAfterBreak="0">
    <w:nsid w:val="3CB05AA8"/>
    <w:multiLevelType w:val="multilevel"/>
    <w:tmpl w:val="2BBC55E2"/>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numFmt w:val="bullet"/>
      <w:lvlText w:val="—"/>
      <w:lvlJc w:val="left"/>
      <w:pPr>
        <w:ind w:left="2512" w:hanging="299"/>
      </w:pPr>
      <w:rPr>
        <w:rFonts w:ascii="Arial" w:eastAsia="Arial" w:hAnsi="Arial" w:cs="Arial" w:hint="default"/>
        <w:w w:val="95"/>
        <w:sz w:val="17"/>
        <w:szCs w:val="17"/>
      </w:rPr>
    </w:lvl>
    <w:lvl w:ilvl="3">
      <w:numFmt w:val="bullet"/>
      <w:lvlText w:val="•"/>
      <w:lvlJc w:val="left"/>
      <w:pPr>
        <w:ind w:left="4284" w:hanging="299"/>
      </w:pPr>
      <w:rPr>
        <w:rFonts w:hint="default"/>
      </w:rPr>
    </w:lvl>
    <w:lvl w:ilvl="4">
      <w:numFmt w:val="bullet"/>
      <w:lvlText w:val="•"/>
      <w:lvlJc w:val="left"/>
      <w:pPr>
        <w:ind w:left="5166" w:hanging="299"/>
      </w:pPr>
      <w:rPr>
        <w:rFonts w:hint="default"/>
      </w:rPr>
    </w:lvl>
    <w:lvl w:ilvl="5">
      <w:numFmt w:val="bullet"/>
      <w:lvlText w:val="•"/>
      <w:lvlJc w:val="left"/>
      <w:pPr>
        <w:ind w:left="6048" w:hanging="299"/>
      </w:pPr>
      <w:rPr>
        <w:rFonts w:hint="default"/>
      </w:rPr>
    </w:lvl>
    <w:lvl w:ilvl="6">
      <w:numFmt w:val="bullet"/>
      <w:lvlText w:val="•"/>
      <w:lvlJc w:val="left"/>
      <w:pPr>
        <w:ind w:left="6931" w:hanging="299"/>
      </w:pPr>
      <w:rPr>
        <w:rFonts w:hint="default"/>
      </w:rPr>
    </w:lvl>
    <w:lvl w:ilvl="7">
      <w:numFmt w:val="bullet"/>
      <w:lvlText w:val="•"/>
      <w:lvlJc w:val="left"/>
      <w:pPr>
        <w:ind w:left="7813" w:hanging="299"/>
      </w:pPr>
      <w:rPr>
        <w:rFonts w:hint="default"/>
      </w:rPr>
    </w:lvl>
    <w:lvl w:ilvl="8">
      <w:numFmt w:val="bullet"/>
      <w:lvlText w:val="•"/>
      <w:lvlJc w:val="left"/>
      <w:pPr>
        <w:ind w:left="8695" w:hanging="299"/>
      </w:pPr>
      <w:rPr>
        <w:rFonts w:hint="default"/>
      </w:rPr>
    </w:lvl>
  </w:abstractNum>
  <w:abstractNum w:abstractNumId="70" w15:restartNumberingAfterBreak="0">
    <w:nsid w:val="3F834108"/>
    <w:multiLevelType w:val="hybridMultilevel"/>
    <w:tmpl w:val="098E10CC"/>
    <w:lvl w:ilvl="0" w:tplc="C09CBCA2">
      <w:start w:val="1"/>
      <w:numFmt w:val="lowerLetter"/>
      <w:lvlText w:val="(%1)"/>
      <w:lvlJc w:val="left"/>
      <w:pPr>
        <w:ind w:left="422" w:hanging="298"/>
      </w:pPr>
      <w:rPr>
        <w:rFonts w:ascii="PMingLiU" w:eastAsia="PMingLiU" w:hAnsi="PMingLiU" w:cs="PMingLiU" w:hint="default"/>
        <w:w w:val="90"/>
        <w:sz w:val="19"/>
        <w:szCs w:val="19"/>
      </w:rPr>
    </w:lvl>
    <w:lvl w:ilvl="1" w:tplc="382AFC94">
      <w:numFmt w:val="bullet"/>
      <w:lvlText w:val="•"/>
      <w:lvlJc w:val="left"/>
      <w:pPr>
        <w:ind w:left="886" w:hanging="298"/>
      </w:pPr>
      <w:rPr>
        <w:rFonts w:hint="default"/>
      </w:rPr>
    </w:lvl>
    <w:lvl w:ilvl="2" w:tplc="51D8613A">
      <w:numFmt w:val="bullet"/>
      <w:lvlText w:val="•"/>
      <w:lvlJc w:val="left"/>
      <w:pPr>
        <w:ind w:left="1353" w:hanging="298"/>
      </w:pPr>
      <w:rPr>
        <w:rFonts w:hint="default"/>
      </w:rPr>
    </w:lvl>
    <w:lvl w:ilvl="3" w:tplc="4AD66F60">
      <w:numFmt w:val="bullet"/>
      <w:lvlText w:val="•"/>
      <w:lvlJc w:val="left"/>
      <w:pPr>
        <w:ind w:left="1820" w:hanging="298"/>
      </w:pPr>
      <w:rPr>
        <w:rFonts w:hint="default"/>
      </w:rPr>
    </w:lvl>
    <w:lvl w:ilvl="4" w:tplc="369C60EE">
      <w:numFmt w:val="bullet"/>
      <w:lvlText w:val="•"/>
      <w:lvlJc w:val="left"/>
      <w:pPr>
        <w:ind w:left="2286" w:hanging="298"/>
      </w:pPr>
      <w:rPr>
        <w:rFonts w:hint="default"/>
      </w:rPr>
    </w:lvl>
    <w:lvl w:ilvl="5" w:tplc="FECA3F1A">
      <w:numFmt w:val="bullet"/>
      <w:lvlText w:val="•"/>
      <w:lvlJc w:val="left"/>
      <w:pPr>
        <w:ind w:left="2753" w:hanging="298"/>
      </w:pPr>
      <w:rPr>
        <w:rFonts w:hint="default"/>
      </w:rPr>
    </w:lvl>
    <w:lvl w:ilvl="6" w:tplc="2D4AE20A">
      <w:numFmt w:val="bullet"/>
      <w:lvlText w:val="•"/>
      <w:lvlJc w:val="left"/>
      <w:pPr>
        <w:ind w:left="3220" w:hanging="298"/>
      </w:pPr>
      <w:rPr>
        <w:rFonts w:hint="default"/>
      </w:rPr>
    </w:lvl>
    <w:lvl w:ilvl="7" w:tplc="4CEC6534">
      <w:numFmt w:val="bullet"/>
      <w:lvlText w:val="•"/>
      <w:lvlJc w:val="left"/>
      <w:pPr>
        <w:ind w:left="3686" w:hanging="298"/>
      </w:pPr>
      <w:rPr>
        <w:rFonts w:hint="default"/>
      </w:rPr>
    </w:lvl>
    <w:lvl w:ilvl="8" w:tplc="F06856C6">
      <w:numFmt w:val="bullet"/>
      <w:lvlText w:val="•"/>
      <w:lvlJc w:val="left"/>
      <w:pPr>
        <w:ind w:left="4153" w:hanging="298"/>
      </w:pPr>
      <w:rPr>
        <w:rFonts w:hint="default"/>
      </w:rPr>
    </w:lvl>
  </w:abstractNum>
  <w:abstractNum w:abstractNumId="71" w15:restartNumberingAfterBreak="0">
    <w:nsid w:val="3F8C16EF"/>
    <w:multiLevelType w:val="multilevel"/>
    <w:tmpl w:val="E6B41882"/>
    <w:lvl w:ilvl="0">
      <w:start w:val="3"/>
      <w:numFmt w:val="decimal"/>
      <w:lvlText w:val="%1"/>
      <w:lvlJc w:val="left"/>
      <w:pPr>
        <w:ind w:left="2214" w:hanging="1067"/>
      </w:pPr>
      <w:rPr>
        <w:rFonts w:hint="default"/>
      </w:rPr>
    </w:lvl>
    <w:lvl w:ilvl="1">
      <w:start w:val="4"/>
      <w:numFmt w:val="decimal"/>
      <w:lvlText w:val="%1.%2."/>
      <w:lvlJc w:val="left"/>
      <w:pPr>
        <w:ind w:left="2214" w:hanging="1067"/>
      </w:pPr>
      <w:rPr>
        <w:rFonts w:ascii="PMingLiU" w:eastAsia="PMingLiU" w:hAnsi="PMingLiU" w:cs="PMingLiU" w:hint="default"/>
        <w:w w:val="105"/>
        <w:sz w:val="17"/>
        <w:szCs w:val="17"/>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72" w15:restartNumberingAfterBreak="0">
    <w:nsid w:val="401355F1"/>
    <w:multiLevelType w:val="multilevel"/>
    <w:tmpl w:val="99E44F80"/>
    <w:lvl w:ilvl="0">
      <w:start w:val="2"/>
      <w:numFmt w:val="decimal"/>
      <w:lvlText w:val="%1"/>
      <w:lvlJc w:val="left"/>
      <w:pPr>
        <w:ind w:left="2214" w:hanging="1067"/>
      </w:pPr>
      <w:rPr>
        <w:rFonts w:hint="default"/>
      </w:rPr>
    </w:lvl>
    <w:lvl w:ilvl="1">
      <w:start w:val="7"/>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73" w15:restartNumberingAfterBreak="0">
    <w:nsid w:val="421E2F4C"/>
    <w:multiLevelType w:val="hybridMultilevel"/>
    <w:tmpl w:val="76AADE00"/>
    <w:lvl w:ilvl="0" w:tplc="507AB3A0">
      <w:start w:val="1"/>
      <w:numFmt w:val="lowerLetter"/>
      <w:lvlText w:val="(%1)"/>
      <w:lvlJc w:val="left"/>
      <w:pPr>
        <w:ind w:left="422" w:hanging="298"/>
      </w:pPr>
      <w:rPr>
        <w:rFonts w:ascii="PMingLiU" w:eastAsia="PMingLiU" w:hAnsi="PMingLiU" w:cs="PMingLiU" w:hint="default"/>
        <w:w w:val="90"/>
        <w:sz w:val="19"/>
        <w:szCs w:val="19"/>
      </w:rPr>
    </w:lvl>
    <w:lvl w:ilvl="1" w:tplc="6ED2D7FA">
      <w:numFmt w:val="bullet"/>
      <w:lvlText w:val="•"/>
      <w:lvlJc w:val="left"/>
      <w:pPr>
        <w:ind w:left="886" w:hanging="298"/>
      </w:pPr>
      <w:rPr>
        <w:rFonts w:hint="default"/>
      </w:rPr>
    </w:lvl>
    <w:lvl w:ilvl="2" w:tplc="32EAA77E">
      <w:numFmt w:val="bullet"/>
      <w:lvlText w:val="•"/>
      <w:lvlJc w:val="left"/>
      <w:pPr>
        <w:ind w:left="1353" w:hanging="298"/>
      </w:pPr>
      <w:rPr>
        <w:rFonts w:hint="default"/>
      </w:rPr>
    </w:lvl>
    <w:lvl w:ilvl="3" w:tplc="FD100388">
      <w:numFmt w:val="bullet"/>
      <w:lvlText w:val="•"/>
      <w:lvlJc w:val="left"/>
      <w:pPr>
        <w:ind w:left="1820" w:hanging="298"/>
      </w:pPr>
      <w:rPr>
        <w:rFonts w:hint="default"/>
      </w:rPr>
    </w:lvl>
    <w:lvl w:ilvl="4" w:tplc="BC0A4324">
      <w:numFmt w:val="bullet"/>
      <w:lvlText w:val="•"/>
      <w:lvlJc w:val="left"/>
      <w:pPr>
        <w:ind w:left="2286" w:hanging="298"/>
      </w:pPr>
      <w:rPr>
        <w:rFonts w:hint="default"/>
      </w:rPr>
    </w:lvl>
    <w:lvl w:ilvl="5" w:tplc="3C68DB04">
      <w:numFmt w:val="bullet"/>
      <w:lvlText w:val="•"/>
      <w:lvlJc w:val="left"/>
      <w:pPr>
        <w:ind w:left="2753" w:hanging="298"/>
      </w:pPr>
      <w:rPr>
        <w:rFonts w:hint="default"/>
      </w:rPr>
    </w:lvl>
    <w:lvl w:ilvl="6" w:tplc="AECE9DC6">
      <w:numFmt w:val="bullet"/>
      <w:lvlText w:val="•"/>
      <w:lvlJc w:val="left"/>
      <w:pPr>
        <w:ind w:left="3220" w:hanging="298"/>
      </w:pPr>
      <w:rPr>
        <w:rFonts w:hint="default"/>
      </w:rPr>
    </w:lvl>
    <w:lvl w:ilvl="7" w:tplc="20C68F7E">
      <w:numFmt w:val="bullet"/>
      <w:lvlText w:val="•"/>
      <w:lvlJc w:val="left"/>
      <w:pPr>
        <w:ind w:left="3686" w:hanging="298"/>
      </w:pPr>
      <w:rPr>
        <w:rFonts w:hint="default"/>
      </w:rPr>
    </w:lvl>
    <w:lvl w:ilvl="8" w:tplc="6F9E6CB6">
      <w:numFmt w:val="bullet"/>
      <w:lvlText w:val="•"/>
      <w:lvlJc w:val="left"/>
      <w:pPr>
        <w:ind w:left="4153" w:hanging="298"/>
      </w:pPr>
      <w:rPr>
        <w:rFonts w:hint="default"/>
      </w:rPr>
    </w:lvl>
  </w:abstractNum>
  <w:abstractNum w:abstractNumId="74" w15:restartNumberingAfterBreak="0">
    <w:nsid w:val="435961CC"/>
    <w:multiLevelType w:val="hybridMultilevel"/>
    <w:tmpl w:val="5860F5FA"/>
    <w:lvl w:ilvl="0" w:tplc="1E76D786">
      <w:numFmt w:val="bullet"/>
      <w:lvlText w:val="—"/>
      <w:lvlJc w:val="left"/>
      <w:pPr>
        <w:ind w:left="2512" w:hanging="299"/>
      </w:pPr>
      <w:rPr>
        <w:rFonts w:ascii="Arial" w:eastAsia="Arial" w:hAnsi="Arial" w:cs="Arial" w:hint="default"/>
        <w:w w:val="95"/>
        <w:sz w:val="17"/>
        <w:szCs w:val="17"/>
      </w:rPr>
    </w:lvl>
    <w:lvl w:ilvl="1" w:tplc="EB7A4B30">
      <w:numFmt w:val="bullet"/>
      <w:lvlText w:val="•"/>
      <w:lvlJc w:val="left"/>
      <w:pPr>
        <w:ind w:left="3314" w:hanging="299"/>
      </w:pPr>
      <w:rPr>
        <w:rFonts w:hint="default"/>
      </w:rPr>
    </w:lvl>
    <w:lvl w:ilvl="2" w:tplc="BE6CABE6">
      <w:numFmt w:val="bullet"/>
      <w:lvlText w:val="•"/>
      <w:lvlJc w:val="left"/>
      <w:pPr>
        <w:ind w:left="4108" w:hanging="299"/>
      </w:pPr>
      <w:rPr>
        <w:rFonts w:hint="default"/>
      </w:rPr>
    </w:lvl>
    <w:lvl w:ilvl="3" w:tplc="2FD451C0">
      <w:numFmt w:val="bullet"/>
      <w:lvlText w:val="•"/>
      <w:lvlJc w:val="left"/>
      <w:pPr>
        <w:ind w:left="4902" w:hanging="299"/>
      </w:pPr>
      <w:rPr>
        <w:rFonts w:hint="default"/>
      </w:rPr>
    </w:lvl>
    <w:lvl w:ilvl="4" w:tplc="9392AB0C">
      <w:numFmt w:val="bullet"/>
      <w:lvlText w:val="•"/>
      <w:lvlJc w:val="left"/>
      <w:pPr>
        <w:ind w:left="5696" w:hanging="299"/>
      </w:pPr>
      <w:rPr>
        <w:rFonts w:hint="default"/>
      </w:rPr>
    </w:lvl>
    <w:lvl w:ilvl="5" w:tplc="6374C768">
      <w:numFmt w:val="bullet"/>
      <w:lvlText w:val="•"/>
      <w:lvlJc w:val="left"/>
      <w:pPr>
        <w:ind w:left="6490" w:hanging="299"/>
      </w:pPr>
      <w:rPr>
        <w:rFonts w:hint="default"/>
      </w:rPr>
    </w:lvl>
    <w:lvl w:ilvl="6" w:tplc="92ECEBDC">
      <w:numFmt w:val="bullet"/>
      <w:lvlText w:val="•"/>
      <w:lvlJc w:val="left"/>
      <w:pPr>
        <w:ind w:left="7284" w:hanging="299"/>
      </w:pPr>
      <w:rPr>
        <w:rFonts w:hint="default"/>
      </w:rPr>
    </w:lvl>
    <w:lvl w:ilvl="7" w:tplc="11BEEE4E">
      <w:numFmt w:val="bullet"/>
      <w:lvlText w:val="•"/>
      <w:lvlJc w:val="left"/>
      <w:pPr>
        <w:ind w:left="8078" w:hanging="299"/>
      </w:pPr>
      <w:rPr>
        <w:rFonts w:hint="default"/>
      </w:rPr>
    </w:lvl>
    <w:lvl w:ilvl="8" w:tplc="BC00C128">
      <w:numFmt w:val="bullet"/>
      <w:lvlText w:val="•"/>
      <w:lvlJc w:val="left"/>
      <w:pPr>
        <w:ind w:left="8872" w:hanging="299"/>
      </w:pPr>
      <w:rPr>
        <w:rFonts w:hint="default"/>
      </w:rPr>
    </w:lvl>
  </w:abstractNum>
  <w:abstractNum w:abstractNumId="75" w15:restartNumberingAfterBreak="0">
    <w:nsid w:val="439D0DA8"/>
    <w:multiLevelType w:val="hybridMultilevel"/>
    <w:tmpl w:val="3CCCDD46"/>
    <w:lvl w:ilvl="0" w:tplc="82BCC952">
      <w:numFmt w:val="bullet"/>
      <w:lvlText w:val="—"/>
      <w:lvlJc w:val="left"/>
      <w:pPr>
        <w:ind w:left="2512" w:hanging="299"/>
      </w:pPr>
      <w:rPr>
        <w:rFonts w:ascii="Arial" w:eastAsia="Arial" w:hAnsi="Arial" w:cs="Arial" w:hint="default"/>
        <w:w w:val="95"/>
        <w:sz w:val="17"/>
        <w:szCs w:val="17"/>
      </w:rPr>
    </w:lvl>
    <w:lvl w:ilvl="1" w:tplc="FE1E6760">
      <w:numFmt w:val="bullet"/>
      <w:lvlText w:val="•"/>
      <w:lvlJc w:val="left"/>
      <w:pPr>
        <w:ind w:left="3314" w:hanging="299"/>
      </w:pPr>
      <w:rPr>
        <w:rFonts w:hint="default"/>
      </w:rPr>
    </w:lvl>
    <w:lvl w:ilvl="2" w:tplc="2CAE671A">
      <w:numFmt w:val="bullet"/>
      <w:lvlText w:val="•"/>
      <w:lvlJc w:val="left"/>
      <w:pPr>
        <w:ind w:left="4108" w:hanging="299"/>
      </w:pPr>
      <w:rPr>
        <w:rFonts w:hint="default"/>
      </w:rPr>
    </w:lvl>
    <w:lvl w:ilvl="3" w:tplc="B9B869E0">
      <w:numFmt w:val="bullet"/>
      <w:lvlText w:val="•"/>
      <w:lvlJc w:val="left"/>
      <w:pPr>
        <w:ind w:left="4902" w:hanging="299"/>
      </w:pPr>
      <w:rPr>
        <w:rFonts w:hint="default"/>
      </w:rPr>
    </w:lvl>
    <w:lvl w:ilvl="4" w:tplc="32B6F56C">
      <w:numFmt w:val="bullet"/>
      <w:lvlText w:val="•"/>
      <w:lvlJc w:val="left"/>
      <w:pPr>
        <w:ind w:left="5696" w:hanging="299"/>
      </w:pPr>
      <w:rPr>
        <w:rFonts w:hint="default"/>
      </w:rPr>
    </w:lvl>
    <w:lvl w:ilvl="5" w:tplc="F6CCA0C4">
      <w:numFmt w:val="bullet"/>
      <w:lvlText w:val="•"/>
      <w:lvlJc w:val="left"/>
      <w:pPr>
        <w:ind w:left="6490" w:hanging="299"/>
      </w:pPr>
      <w:rPr>
        <w:rFonts w:hint="default"/>
      </w:rPr>
    </w:lvl>
    <w:lvl w:ilvl="6" w:tplc="003E92F2">
      <w:numFmt w:val="bullet"/>
      <w:lvlText w:val="•"/>
      <w:lvlJc w:val="left"/>
      <w:pPr>
        <w:ind w:left="7284" w:hanging="299"/>
      </w:pPr>
      <w:rPr>
        <w:rFonts w:hint="default"/>
      </w:rPr>
    </w:lvl>
    <w:lvl w:ilvl="7" w:tplc="CD2A77A8">
      <w:numFmt w:val="bullet"/>
      <w:lvlText w:val="•"/>
      <w:lvlJc w:val="left"/>
      <w:pPr>
        <w:ind w:left="8078" w:hanging="299"/>
      </w:pPr>
      <w:rPr>
        <w:rFonts w:hint="default"/>
      </w:rPr>
    </w:lvl>
    <w:lvl w:ilvl="8" w:tplc="CCA42CEC">
      <w:numFmt w:val="bullet"/>
      <w:lvlText w:val="•"/>
      <w:lvlJc w:val="left"/>
      <w:pPr>
        <w:ind w:left="8872" w:hanging="299"/>
      </w:pPr>
      <w:rPr>
        <w:rFonts w:hint="default"/>
      </w:rPr>
    </w:lvl>
  </w:abstractNum>
  <w:abstractNum w:abstractNumId="76" w15:restartNumberingAfterBreak="0">
    <w:nsid w:val="440B19E5"/>
    <w:multiLevelType w:val="multilevel"/>
    <w:tmpl w:val="1FFA33DC"/>
    <w:lvl w:ilvl="0">
      <w:start w:val="4"/>
      <w:numFmt w:val="decimal"/>
      <w:lvlText w:val="%1"/>
      <w:lvlJc w:val="left"/>
      <w:pPr>
        <w:ind w:left="2214" w:hanging="1067"/>
      </w:pPr>
      <w:rPr>
        <w:rFonts w:hint="default"/>
      </w:rPr>
    </w:lvl>
    <w:lvl w:ilvl="1">
      <w:start w:val="2"/>
      <w:numFmt w:val="decimal"/>
      <w:lvlText w:val="%1.%2."/>
      <w:lvlJc w:val="left"/>
      <w:pPr>
        <w:ind w:left="2214" w:hanging="1067"/>
      </w:pPr>
      <w:rPr>
        <w:rFonts w:ascii="PMingLiU" w:eastAsia="PMingLiU" w:hAnsi="PMingLiU" w:cs="PMingLiU" w:hint="default"/>
        <w:w w:val="105"/>
        <w:sz w:val="17"/>
        <w:szCs w:val="17"/>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decimal"/>
      <w:lvlText w:val="%1.%2.%3.%4."/>
      <w:lvlJc w:val="left"/>
      <w:pPr>
        <w:ind w:left="2214" w:hanging="1067"/>
      </w:pPr>
      <w:rPr>
        <w:rFonts w:ascii="PMingLiU" w:eastAsia="PMingLiU" w:hAnsi="PMingLiU" w:cs="PMingLiU" w:hint="default"/>
        <w:w w:val="105"/>
        <w:sz w:val="17"/>
        <w:szCs w:val="17"/>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77" w15:restartNumberingAfterBreak="0">
    <w:nsid w:val="47387041"/>
    <w:multiLevelType w:val="multilevel"/>
    <w:tmpl w:val="829894C6"/>
    <w:lvl w:ilvl="0">
      <w:start w:val="1"/>
      <w:numFmt w:val="decimal"/>
      <w:lvlText w:val="%1"/>
      <w:lvlJc w:val="left"/>
      <w:pPr>
        <w:ind w:left="2129" w:hanging="982"/>
      </w:pPr>
      <w:rPr>
        <w:rFonts w:hint="default"/>
      </w:rPr>
    </w:lvl>
    <w:lvl w:ilvl="1">
      <w:start w:val="17"/>
      <w:numFmt w:val="decimal"/>
      <w:lvlText w:val="%1.%2"/>
      <w:lvlJc w:val="left"/>
      <w:pPr>
        <w:ind w:left="2129" w:hanging="982"/>
      </w:pPr>
      <w:rPr>
        <w:rFonts w:hint="default"/>
      </w:rPr>
    </w:lvl>
    <w:lvl w:ilvl="2">
      <w:start w:val="3"/>
      <w:numFmt w:val="decimal"/>
      <w:lvlText w:val="%1.%2.%3."/>
      <w:lvlJc w:val="left"/>
      <w:pPr>
        <w:ind w:left="2129" w:hanging="982"/>
      </w:pPr>
      <w:rPr>
        <w:rFonts w:ascii="PMingLiU" w:eastAsia="PMingLiU" w:hAnsi="PMingLiU" w:cs="PMingLiU" w:hint="default"/>
        <w:w w:val="106"/>
        <w:sz w:val="17"/>
        <w:szCs w:val="17"/>
      </w:rPr>
    </w:lvl>
    <w:lvl w:ilvl="3">
      <w:numFmt w:val="bullet"/>
      <w:lvlText w:val="•"/>
      <w:lvlJc w:val="left"/>
      <w:pPr>
        <w:ind w:left="4622" w:hanging="982"/>
      </w:pPr>
      <w:rPr>
        <w:rFonts w:hint="default"/>
      </w:rPr>
    </w:lvl>
    <w:lvl w:ilvl="4">
      <w:numFmt w:val="bullet"/>
      <w:lvlText w:val="•"/>
      <w:lvlJc w:val="left"/>
      <w:pPr>
        <w:ind w:left="5456" w:hanging="982"/>
      </w:pPr>
      <w:rPr>
        <w:rFonts w:hint="default"/>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78" w15:restartNumberingAfterBreak="0">
    <w:nsid w:val="47EB4A45"/>
    <w:multiLevelType w:val="multilevel"/>
    <w:tmpl w:val="FC421E8E"/>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numFmt w:val="bullet"/>
      <w:lvlText w:val="—"/>
      <w:lvlJc w:val="left"/>
      <w:pPr>
        <w:ind w:left="2512" w:hanging="299"/>
      </w:pPr>
      <w:rPr>
        <w:rFonts w:ascii="Arial" w:eastAsia="Arial" w:hAnsi="Arial" w:cs="Arial" w:hint="default"/>
        <w:w w:val="95"/>
        <w:sz w:val="17"/>
        <w:szCs w:val="17"/>
      </w:rPr>
    </w:lvl>
    <w:lvl w:ilvl="3">
      <w:numFmt w:val="bullet"/>
      <w:lvlText w:val="•"/>
      <w:lvlJc w:val="left"/>
      <w:pPr>
        <w:ind w:left="4284" w:hanging="299"/>
      </w:pPr>
      <w:rPr>
        <w:rFonts w:hint="default"/>
      </w:rPr>
    </w:lvl>
    <w:lvl w:ilvl="4">
      <w:numFmt w:val="bullet"/>
      <w:lvlText w:val="•"/>
      <w:lvlJc w:val="left"/>
      <w:pPr>
        <w:ind w:left="5166" w:hanging="299"/>
      </w:pPr>
      <w:rPr>
        <w:rFonts w:hint="default"/>
      </w:rPr>
    </w:lvl>
    <w:lvl w:ilvl="5">
      <w:numFmt w:val="bullet"/>
      <w:lvlText w:val="•"/>
      <w:lvlJc w:val="left"/>
      <w:pPr>
        <w:ind w:left="6048" w:hanging="299"/>
      </w:pPr>
      <w:rPr>
        <w:rFonts w:hint="default"/>
      </w:rPr>
    </w:lvl>
    <w:lvl w:ilvl="6">
      <w:numFmt w:val="bullet"/>
      <w:lvlText w:val="•"/>
      <w:lvlJc w:val="left"/>
      <w:pPr>
        <w:ind w:left="6931" w:hanging="299"/>
      </w:pPr>
      <w:rPr>
        <w:rFonts w:hint="default"/>
      </w:rPr>
    </w:lvl>
    <w:lvl w:ilvl="7">
      <w:numFmt w:val="bullet"/>
      <w:lvlText w:val="•"/>
      <w:lvlJc w:val="left"/>
      <w:pPr>
        <w:ind w:left="7813" w:hanging="299"/>
      </w:pPr>
      <w:rPr>
        <w:rFonts w:hint="default"/>
      </w:rPr>
    </w:lvl>
    <w:lvl w:ilvl="8">
      <w:numFmt w:val="bullet"/>
      <w:lvlText w:val="•"/>
      <w:lvlJc w:val="left"/>
      <w:pPr>
        <w:ind w:left="8695" w:hanging="299"/>
      </w:pPr>
      <w:rPr>
        <w:rFonts w:hint="default"/>
      </w:rPr>
    </w:lvl>
  </w:abstractNum>
  <w:abstractNum w:abstractNumId="79" w15:restartNumberingAfterBreak="0">
    <w:nsid w:val="48262AE6"/>
    <w:multiLevelType w:val="hybridMultilevel"/>
    <w:tmpl w:val="E6029528"/>
    <w:lvl w:ilvl="0" w:tplc="8A9AB022">
      <w:start w:val="1"/>
      <w:numFmt w:val="decimal"/>
      <w:lvlText w:val="%1."/>
      <w:lvlJc w:val="left"/>
      <w:pPr>
        <w:ind w:left="124" w:hanging="355"/>
      </w:pPr>
      <w:rPr>
        <w:rFonts w:ascii="PMingLiU" w:eastAsia="PMingLiU" w:hAnsi="PMingLiU" w:cs="PMingLiU" w:hint="default"/>
        <w:w w:val="105"/>
        <w:sz w:val="19"/>
        <w:szCs w:val="19"/>
      </w:rPr>
    </w:lvl>
    <w:lvl w:ilvl="1" w:tplc="A4B42E02">
      <w:numFmt w:val="bullet"/>
      <w:lvlText w:val="•"/>
      <w:lvlJc w:val="left"/>
      <w:pPr>
        <w:ind w:left="610" w:hanging="355"/>
      </w:pPr>
      <w:rPr>
        <w:rFonts w:hint="default"/>
      </w:rPr>
    </w:lvl>
    <w:lvl w:ilvl="2" w:tplc="69EC1214">
      <w:numFmt w:val="bullet"/>
      <w:lvlText w:val="•"/>
      <w:lvlJc w:val="left"/>
      <w:pPr>
        <w:ind w:left="1100" w:hanging="355"/>
      </w:pPr>
      <w:rPr>
        <w:rFonts w:hint="default"/>
      </w:rPr>
    </w:lvl>
    <w:lvl w:ilvl="3" w:tplc="E1F056E4">
      <w:numFmt w:val="bullet"/>
      <w:lvlText w:val="•"/>
      <w:lvlJc w:val="left"/>
      <w:pPr>
        <w:ind w:left="1590" w:hanging="355"/>
      </w:pPr>
      <w:rPr>
        <w:rFonts w:hint="default"/>
      </w:rPr>
    </w:lvl>
    <w:lvl w:ilvl="4" w:tplc="BCE2C054">
      <w:numFmt w:val="bullet"/>
      <w:lvlText w:val="•"/>
      <w:lvlJc w:val="left"/>
      <w:pPr>
        <w:ind w:left="2080" w:hanging="355"/>
      </w:pPr>
      <w:rPr>
        <w:rFonts w:hint="default"/>
      </w:rPr>
    </w:lvl>
    <w:lvl w:ilvl="5" w:tplc="FE7C8684">
      <w:numFmt w:val="bullet"/>
      <w:lvlText w:val="•"/>
      <w:lvlJc w:val="left"/>
      <w:pPr>
        <w:ind w:left="2571" w:hanging="355"/>
      </w:pPr>
      <w:rPr>
        <w:rFonts w:hint="default"/>
      </w:rPr>
    </w:lvl>
    <w:lvl w:ilvl="6" w:tplc="EC8EA5CA">
      <w:numFmt w:val="bullet"/>
      <w:lvlText w:val="•"/>
      <w:lvlJc w:val="left"/>
      <w:pPr>
        <w:ind w:left="3061" w:hanging="355"/>
      </w:pPr>
      <w:rPr>
        <w:rFonts w:hint="default"/>
      </w:rPr>
    </w:lvl>
    <w:lvl w:ilvl="7" w:tplc="D51892A0">
      <w:numFmt w:val="bullet"/>
      <w:lvlText w:val="•"/>
      <w:lvlJc w:val="left"/>
      <w:pPr>
        <w:ind w:left="3551" w:hanging="355"/>
      </w:pPr>
      <w:rPr>
        <w:rFonts w:hint="default"/>
      </w:rPr>
    </w:lvl>
    <w:lvl w:ilvl="8" w:tplc="78967C2A">
      <w:numFmt w:val="bullet"/>
      <w:lvlText w:val="•"/>
      <w:lvlJc w:val="left"/>
      <w:pPr>
        <w:ind w:left="4041" w:hanging="355"/>
      </w:pPr>
      <w:rPr>
        <w:rFonts w:hint="default"/>
      </w:rPr>
    </w:lvl>
  </w:abstractNum>
  <w:abstractNum w:abstractNumId="80" w15:restartNumberingAfterBreak="0">
    <w:nsid w:val="49155FDA"/>
    <w:multiLevelType w:val="multilevel"/>
    <w:tmpl w:val="F4F63286"/>
    <w:lvl w:ilvl="0">
      <w:start w:val="6"/>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81" w15:restartNumberingAfterBreak="0">
    <w:nsid w:val="492437CA"/>
    <w:multiLevelType w:val="hybridMultilevel"/>
    <w:tmpl w:val="22F2E70E"/>
    <w:lvl w:ilvl="0" w:tplc="CB32DAD8">
      <w:start w:val="1"/>
      <w:numFmt w:val="lowerLetter"/>
      <w:lvlText w:val="(%1)"/>
      <w:lvlJc w:val="left"/>
      <w:pPr>
        <w:ind w:left="422" w:hanging="298"/>
      </w:pPr>
      <w:rPr>
        <w:rFonts w:ascii="PMingLiU" w:eastAsia="PMingLiU" w:hAnsi="PMingLiU" w:cs="PMingLiU" w:hint="default"/>
        <w:w w:val="90"/>
        <w:sz w:val="19"/>
        <w:szCs w:val="19"/>
      </w:rPr>
    </w:lvl>
    <w:lvl w:ilvl="1" w:tplc="101EBBA6">
      <w:numFmt w:val="bullet"/>
      <w:lvlText w:val="•"/>
      <w:lvlJc w:val="left"/>
      <w:pPr>
        <w:ind w:left="886" w:hanging="298"/>
      </w:pPr>
      <w:rPr>
        <w:rFonts w:hint="default"/>
      </w:rPr>
    </w:lvl>
    <w:lvl w:ilvl="2" w:tplc="77A4612E">
      <w:numFmt w:val="bullet"/>
      <w:lvlText w:val="•"/>
      <w:lvlJc w:val="left"/>
      <w:pPr>
        <w:ind w:left="1353" w:hanging="298"/>
      </w:pPr>
      <w:rPr>
        <w:rFonts w:hint="default"/>
      </w:rPr>
    </w:lvl>
    <w:lvl w:ilvl="3" w:tplc="B04CDD28">
      <w:numFmt w:val="bullet"/>
      <w:lvlText w:val="•"/>
      <w:lvlJc w:val="left"/>
      <w:pPr>
        <w:ind w:left="1820" w:hanging="298"/>
      </w:pPr>
      <w:rPr>
        <w:rFonts w:hint="default"/>
      </w:rPr>
    </w:lvl>
    <w:lvl w:ilvl="4" w:tplc="C966FB3E">
      <w:numFmt w:val="bullet"/>
      <w:lvlText w:val="•"/>
      <w:lvlJc w:val="left"/>
      <w:pPr>
        <w:ind w:left="2286" w:hanging="298"/>
      </w:pPr>
      <w:rPr>
        <w:rFonts w:hint="default"/>
      </w:rPr>
    </w:lvl>
    <w:lvl w:ilvl="5" w:tplc="3E14E674">
      <w:numFmt w:val="bullet"/>
      <w:lvlText w:val="•"/>
      <w:lvlJc w:val="left"/>
      <w:pPr>
        <w:ind w:left="2753" w:hanging="298"/>
      </w:pPr>
      <w:rPr>
        <w:rFonts w:hint="default"/>
      </w:rPr>
    </w:lvl>
    <w:lvl w:ilvl="6" w:tplc="70B2E522">
      <w:numFmt w:val="bullet"/>
      <w:lvlText w:val="•"/>
      <w:lvlJc w:val="left"/>
      <w:pPr>
        <w:ind w:left="3220" w:hanging="298"/>
      </w:pPr>
      <w:rPr>
        <w:rFonts w:hint="default"/>
      </w:rPr>
    </w:lvl>
    <w:lvl w:ilvl="7" w:tplc="FE0A4FDC">
      <w:numFmt w:val="bullet"/>
      <w:lvlText w:val="•"/>
      <w:lvlJc w:val="left"/>
      <w:pPr>
        <w:ind w:left="3686" w:hanging="298"/>
      </w:pPr>
      <w:rPr>
        <w:rFonts w:hint="default"/>
      </w:rPr>
    </w:lvl>
    <w:lvl w:ilvl="8" w:tplc="0AC0A9E2">
      <w:numFmt w:val="bullet"/>
      <w:lvlText w:val="•"/>
      <w:lvlJc w:val="left"/>
      <w:pPr>
        <w:ind w:left="4153" w:hanging="298"/>
      </w:pPr>
      <w:rPr>
        <w:rFonts w:hint="default"/>
      </w:rPr>
    </w:lvl>
  </w:abstractNum>
  <w:abstractNum w:abstractNumId="82" w15:restartNumberingAfterBreak="0">
    <w:nsid w:val="4999321C"/>
    <w:multiLevelType w:val="multilevel"/>
    <w:tmpl w:val="58CA99F0"/>
    <w:lvl w:ilvl="0">
      <w:start w:val="7"/>
      <w:numFmt w:val="decimal"/>
      <w:lvlText w:val="%1"/>
      <w:lvlJc w:val="left"/>
      <w:pPr>
        <w:ind w:left="2129" w:hanging="982"/>
      </w:pPr>
      <w:rPr>
        <w:rFonts w:hint="default"/>
      </w:rPr>
    </w:lvl>
    <w:lvl w:ilvl="1">
      <w:start w:val="2"/>
      <w:numFmt w:val="decimal"/>
      <w:lvlText w:val="%1.%2"/>
      <w:lvlJc w:val="left"/>
      <w:pPr>
        <w:ind w:left="2129" w:hanging="982"/>
      </w:pPr>
      <w:rPr>
        <w:rFonts w:hint="default"/>
      </w:rPr>
    </w:lvl>
    <w:lvl w:ilvl="2">
      <w:start w:val="2"/>
      <w:numFmt w:val="decimal"/>
      <w:lvlText w:val="%1.%2.%3."/>
      <w:lvlJc w:val="left"/>
      <w:pPr>
        <w:ind w:left="2129" w:hanging="982"/>
      </w:pPr>
      <w:rPr>
        <w:rFonts w:ascii="PMingLiU" w:eastAsia="PMingLiU" w:hAnsi="PMingLiU" w:cs="PMingLiU" w:hint="default"/>
        <w:w w:val="105"/>
        <w:sz w:val="17"/>
        <w:szCs w:val="17"/>
      </w:rPr>
    </w:lvl>
    <w:lvl w:ilvl="3">
      <w:start w:val="1"/>
      <w:numFmt w:val="decimal"/>
      <w:lvlText w:val="(%4)"/>
      <w:lvlJc w:val="left"/>
      <w:pPr>
        <w:ind w:left="2299" w:hanging="170"/>
      </w:pPr>
      <w:rPr>
        <w:rFonts w:ascii="PMingLiU" w:eastAsia="PMingLiU" w:hAnsi="PMingLiU" w:cs="PMingLiU" w:hint="default"/>
        <w:spacing w:val="-1"/>
        <w:w w:val="82"/>
        <w:sz w:val="15"/>
        <w:szCs w:val="15"/>
      </w:rPr>
    </w:lvl>
    <w:lvl w:ilvl="4">
      <w:numFmt w:val="bullet"/>
      <w:lvlText w:val="•"/>
      <w:lvlJc w:val="left"/>
      <w:pPr>
        <w:ind w:left="5020" w:hanging="170"/>
      </w:pPr>
      <w:rPr>
        <w:rFonts w:hint="default"/>
      </w:rPr>
    </w:lvl>
    <w:lvl w:ilvl="5">
      <w:numFmt w:val="bullet"/>
      <w:lvlText w:val="•"/>
      <w:lvlJc w:val="left"/>
      <w:pPr>
        <w:ind w:left="5926" w:hanging="170"/>
      </w:pPr>
      <w:rPr>
        <w:rFonts w:hint="default"/>
      </w:rPr>
    </w:lvl>
    <w:lvl w:ilvl="6">
      <w:numFmt w:val="bullet"/>
      <w:lvlText w:val="•"/>
      <w:lvlJc w:val="left"/>
      <w:pPr>
        <w:ind w:left="6833" w:hanging="170"/>
      </w:pPr>
      <w:rPr>
        <w:rFonts w:hint="default"/>
      </w:rPr>
    </w:lvl>
    <w:lvl w:ilvl="7">
      <w:numFmt w:val="bullet"/>
      <w:lvlText w:val="•"/>
      <w:lvlJc w:val="left"/>
      <w:pPr>
        <w:ind w:left="7740" w:hanging="170"/>
      </w:pPr>
      <w:rPr>
        <w:rFonts w:hint="default"/>
      </w:rPr>
    </w:lvl>
    <w:lvl w:ilvl="8">
      <w:numFmt w:val="bullet"/>
      <w:lvlText w:val="•"/>
      <w:lvlJc w:val="left"/>
      <w:pPr>
        <w:ind w:left="8646" w:hanging="170"/>
      </w:pPr>
      <w:rPr>
        <w:rFonts w:hint="default"/>
      </w:rPr>
    </w:lvl>
  </w:abstractNum>
  <w:abstractNum w:abstractNumId="83" w15:restartNumberingAfterBreak="0">
    <w:nsid w:val="49E63B3C"/>
    <w:multiLevelType w:val="hybridMultilevel"/>
    <w:tmpl w:val="5194F392"/>
    <w:lvl w:ilvl="0" w:tplc="E56E5BC0">
      <w:numFmt w:val="bullet"/>
      <w:lvlText w:val="—"/>
      <w:lvlJc w:val="left"/>
      <w:pPr>
        <w:ind w:left="2512" w:hanging="299"/>
      </w:pPr>
      <w:rPr>
        <w:rFonts w:ascii="Arial" w:eastAsia="Arial" w:hAnsi="Arial" w:cs="Arial" w:hint="default"/>
        <w:w w:val="95"/>
        <w:sz w:val="17"/>
        <w:szCs w:val="17"/>
      </w:rPr>
    </w:lvl>
    <w:lvl w:ilvl="1" w:tplc="4B16E6DE">
      <w:numFmt w:val="bullet"/>
      <w:lvlText w:val="•"/>
      <w:lvlJc w:val="left"/>
      <w:pPr>
        <w:ind w:left="3314" w:hanging="299"/>
      </w:pPr>
      <w:rPr>
        <w:rFonts w:hint="default"/>
      </w:rPr>
    </w:lvl>
    <w:lvl w:ilvl="2" w:tplc="85C2F892">
      <w:numFmt w:val="bullet"/>
      <w:lvlText w:val="•"/>
      <w:lvlJc w:val="left"/>
      <w:pPr>
        <w:ind w:left="4108" w:hanging="299"/>
      </w:pPr>
      <w:rPr>
        <w:rFonts w:hint="default"/>
      </w:rPr>
    </w:lvl>
    <w:lvl w:ilvl="3" w:tplc="A7FA92CC">
      <w:numFmt w:val="bullet"/>
      <w:lvlText w:val="•"/>
      <w:lvlJc w:val="left"/>
      <w:pPr>
        <w:ind w:left="4902" w:hanging="299"/>
      </w:pPr>
      <w:rPr>
        <w:rFonts w:hint="default"/>
      </w:rPr>
    </w:lvl>
    <w:lvl w:ilvl="4" w:tplc="2DCC43E0">
      <w:numFmt w:val="bullet"/>
      <w:lvlText w:val="•"/>
      <w:lvlJc w:val="left"/>
      <w:pPr>
        <w:ind w:left="5696" w:hanging="299"/>
      </w:pPr>
      <w:rPr>
        <w:rFonts w:hint="default"/>
      </w:rPr>
    </w:lvl>
    <w:lvl w:ilvl="5" w:tplc="4DA660C2">
      <w:numFmt w:val="bullet"/>
      <w:lvlText w:val="•"/>
      <w:lvlJc w:val="left"/>
      <w:pPr>
        <w:ind w:left="6490" w:hanging="299"/>
      </w:pPr>
      <w:rPr>
        <w:rFonts w:hint="default"/>
      </w:rPr>
    </w:lvl>
    <w:lvl w:ilvl="6" w:tplc="56743954">
      <w:numFmt w:val="bullet"/>
      <w:lvlText w:val="•"/>
      <w:lvlJc w:val="left"/>
      <w:pPr>
        <w:ind w:left="7284" w:hanging="299"/>
      </w:pPr>
      <w:rPr>
        <w:rFonts w:hint="default"/>
      </w:rPr>
    </w:lvl>
    <w:lvl w:ilvl="7" w:tplc="A53C85C8">
      <w:numFmt w:val="bullet"/>
      <w:lvlText w:val="•"/>
      <w:lvlJc w:val="left"/>
      <w:pPr>
        <w:ind w:left="8078" w:hanging="299"/>
      </w:pPr>
      <w:rPr>
        <w:rFonts w:hint="default"/>
      </w:rPr>
    </w:lvl>
    <w:lvl w:ilvl="8" w:tplc="F2809888">
      <w:numFmt w:val="bullet"/>
      <w:lvlText w:val="•"/>
      <w:lvlJc w:val="left"/>
      <w:pPr>
        <w:ind w:left="8872" w:hanging="299"/>
      </w:pPr>
      <w:rPr>
        <w:rFonts w:hint="default"/>
      </w:rPr>
    </w:lvl>
  </w:abstractNum>
  <w:abstractNum w:abstractNumId="84" w15:restartNumberingAfterBreak="0">
    <w:nsid w:val="4AD05FF0"/>
    <w:multiLevelType w:val="hybridMultilevel"/>
    <w:tmpl w:val="75A24056"/>
    <w:lvl w:ilvl="0" w:tplc="9FE2369E">
      <w:numFmt w:val="bullet"/>
      <w:lvlText w:val="—"/>
      <w:lvlJc w:val="left"/>
      <w:pPr>
        <w:ind w:left="2512" w:hanging="299"/>
      </w:pPr>
      <w:rPr>
        <w:rFonts w:ascii="Arial" w:eastAsia="Arial" w:hAnsi="Arial" w:cs="Arial" w:hint="default"/>
        <w:w w:val="95"/>
        <w:sz w:val="17"/>
        <w:szCs w:val="17"/>
      </w:rPr>
    </w:lvl>
    <w:lvl w:ilvl="1" w:tplc="D454171A">
      <w:numFmt w:val="bullet"/>
      <w:lvlText w:val="•"/>
      <w:lvlJc w:val="left"/>
      <w:pPr>
        <w:ind w:left="3314" w:hanging="299"/>
      </w:pPr>
      <w:rPr>
        <w:rFonts w:hint="default"/>
      </w:rPr>
    </w:lvl>
    <w:lvl w:ilvl="2" w:tplc="95382DFC">
      <w:numFmt w:val="bullet"/>
      <w:lvlText w:val="•"/>
      <w:lvlJc w:val="left"/>
      <w:pPr>
        <w:ind w:left="4108" w:hanging="299"/>
      </w:pPr>
      <w:rPr>
        <w:rFonts w:hint="default"/>
      </w:rPr>
    </w:lvl>
    <w:lvl w:ilvl="3" w:tplc="97F6607C">
      <w:numFmt w:val="bullet"/>
      <w:lvlText w:val="•"/>
      <w:lvlJc w:val="left"/>
      <w:pPr>
        <w:ind w:left="4902" w:hanging="299"/>
      </w:pPr>
      <w:rPr>
        <w:rFonts w:hint="default"/>
      </w:rPr>
    </w:lvl>
    <w:lvl w:ilvl="4" w:tplc="EF9CFB4E">
      <w:numFmt w:val="bullet"/>
      <w:lvlText w:val="•"/>
      <w:lvlJc w:val="left"/>
      <w:pPr>
        <w:ind w:left="5696" w:hanging="299"/>
      </w:pPr>
      <w:rPr>
        <w:rFonts w:hint="default"/>
      </w:rPr>
    </w:lvl>
    <w:lvl w:ilvl="5" w:tplc="674C38F2">
      <w:numFmt w:val="bullet"/>
      <w:lvlText w:val="•"/>
      <w:lvlJc w:val="left"/>
      <w:pPr>
        <w:ind w:left="6490" w:hanging="299"/>
      </w:pPr>
      <w:rPr>
        <w:rFonts w:hint="default"/>
      </w:rPr>
    </w:lvl>
    <w:lvl w:ilvl="6" w:tplc="086C57A2">
      <w:numFmt w:val="bullet"/>
      <w:lvlText w:val="•"/>
      <w:lvlJc w:val="left"/>
      <w:pPr>
        <w:ind w:left="7284" w:hanging="299"/>
      </w:pPr>
      <w:rPr>
        <w:rFonts w:hint="default"/>
      </w:rPr>
    </w:lvl>
    <w:lvl w:ilvl="7" w:tplc="5EE605E8">
      <w:numFmt w:val="bullet"/>
      <w:lvlText w:val="•"/>
      <w:lvlJc w:val="left"/>
      <w:pPr>
        <w:ind w:left="8078" w:hanging="299"/>
      </w:pPr>
      <w:rPr>
        <w:rFonts w:hint="default"/>
      </w:rPr>
    </w:lvl>
    <w:lvl w:ilvl="8" w:tplc="0C209B72">
      <w:numFmt w:val="bullet"/>
      <w:lvlText w:val="•"/>
      <w:lvlJc w:val="left"/>
      <w:pPr>
        <w:ind w:left="8872" w:hanging="299"/>
      </w:pPr>
      <w:rPr>
        <w:rFonts w:hint="default"/>
      </w:rPr>
    </w:lvl>
  </w:abstractNum>
  <w:abstractNum w:abstractNumId="85" w15:restartNumberingAfterBreak="0">
    <w:nsid w:val="4AFE47B1"/>
    <w:multiLevelType w:val="multilevel"/>
    <w:tmpl w:val="4DDC7610"/>
    <w:lvl w:ilvl="0">
      <w:start w:val="1"/>
      <w:numFmt w:val="decimal"/>
      <w:lvlText w:val="%1"/>
      <w:lvlJc w:val="left"/>
      <w:pPr>
        <w:ind w:left="2129" w:hanging="982"/>
      </w:pPr>
      <w:rPr>
        <w:rFonts w:hint="default"/>
      </w:rPr>
    </w:lvl>
    <w:lvl w:ilvl="1">
      <w:start w:val="16"/>
      <w:numFmt w:val="decimal"/>
      <w:lvlText w:val="%1.%2"/>
      <w:lvlJc w:val="left"/>
      <w:pPr>
        <w:ind w:left="2129" w:hanging="982"/>
      </w:pPr>
      <w:rPr>
        <w:rFonts w:hint="default"/>
      </w:rPr>
    </w:lvl>
    <w:lvl w:ilvl="2">
      <w:start w:val="3"/>
      <w:numFmt w:val="decimal"/>
      <w:lvlText w:val="%1.%2.%3."/>
      <w:lvlJc w:val="left"/>
      <w:pPr>
        <w:ind w:left="2129" w:hanging="982"/>
      </w:pPr>
      <w:rPr>
        <w:rFonts w:ascii="PMingLiU" w:eastAsia="PMingLiU" w:hAnsi="PMingLiU" w:cs="PMingLiU" w:hint="default"/>
        <w:w w:val="106"/>
        <w:sz w:val="17"/>
        <w:szCs w:val="17"/>
      </w:rPr>
    </w:lvl>
    <w:lvl w:ilvl="3">
      <w:numFmt w:val="bullet"/>
      <w:lvlText w:val="•"/>
      <w:lvlJc w:val="left"/>
      <w:pPr>
        <w:ind w:left="4622" w:hanging="982"/>
      </w:pPr>
      <w:rPr>
        <w:rFonts w:hint="default"/>
      </w:rPr>
    </w:lvl>
    <w:lvl w:ilvl="4">
      <w:numFmt w:val="bullet"/>
      <w:lvlText w:val="•"/>
      <w:lvlJc w:val="left"/>
      <w:pPr>
        <w:ind w:left="5456" w:hanging="982"/>
      </w:pPr>
      <w:rPr>
        <w:rFonts w:hint="default"/>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86" w15:restartNumberingAfterBreak="0">
    <w:nsid w:val="4B664B8C"/>
    <w:multiLevelType w:val="hybridMultilevel"/>
    <w:tmpl w:val="EB64FAC4"/>
    <w:lvl w:ilvl="0" w:tplc="BAE210B2">
      <w:start w:val="1"/>
      <w:numFmt w:val="decimal"/>
      <w:lvlText w:val="%1."/>
      <w:lvlJc w:val="left"/>
      <w:pPr>
        <w:ind w:left="125" w:hanging="355"/>
      </w:pPr>
      <w:rPr>
        <w:rFonts w:ascii="PMingLiU" w:eastAsia="PMingLiU" w:hAnsi="PMingLiU" w:cs="PMingLiU" w:hint="default"/>
        <w:w w:val="105"/>
        <w:sz w:val="19"/>
        <w:szCs w:val="19"/>
      </w:rPr>
    </w:lvl>
    <w:lvl w:ilvl="1" w:tplc="C772FE7E">
      <w:numFmt w:val="bullet"/>
      <w:lvlText w:val="•"/>
      <w:lvlJc w:val="left"/>
      <w:pPr>
        <w:ind w:left="616" w:hanging="355"/>
      </w:pPr>
      <w:rPr>
        <w:rFonts w:hint="default"/>
      </w:rPr>
    </w:lvl>
    <w:lvl w:ilvl="2" w:tplc="CC485E0A">
      <w:numFmt w:val="bullet"/>
      <w:lvlText w:val="•"/>
      <w:lvlJc w:val="left"/>
      <w:pPr>
        <w:ind w:left="1113" w:hanging="355"/>
      </w:pPr>
      <w:rPr>
        <w:rFonts w:hint="default"/>
      </w:rPr>
    </w:lvl>
    <w:lvl w:ilvl="3" w:tplc="27E60078">
      <w:numFmt w:val="bullet"/>
      <w:lvlText w:val="•"/>
      <w:lvlJc w:val="left"/>
      <w:pPr>
        <w:ind w:left="1610" w:hanging="355"/>
      </w:pPr>
      <w:rPr>
        <w:rFonts w:hint="default"/>
      </w:rPr>
    </w:lvl>
    <w:lvl w:ilvl="4" w:tplc="3A6E1056">
      <w:numFmt w:val="bullet"/>
      <w:lvlText w:val="•"/>
      <w:lvlJc w:val="left"/>
      <w:pPr>
        <w:ind w:left="2106" w:hanging="355"/>
      </w:pPr>
      <w:rPr>
        <w:rFonts w:hint="default"/>
      </w:rPr>
    </w:lvl>
    <w:lvl w:ilvl="5" w:tplc="F1B8CFCA">
      <w:numFmt w:val="bullet"/>
      <w:lvlText w:val="•"/>
      <w:lvlJc w:val="left"/>
      <w:pPr>
        <w:ind w:left="2603" w:hanging="355"/>
      </w:pPr>
      <w:rPr>
        <w:rFonts w:hint="default"/>
      </w:rPr>
    </w:lvl>
    <w:lvl w:ilvl="6" w:tplc="0CD6D33A">
      <w:numFmt w:val="bullet"/>
      <w:lvlText w:val="•"/>
      <w:lvlJc w:val="left"/>
      <w:pPr>
        <w:ind w:left="3100" w:hanging="355"/>
      </w:pPr>
      <w:rPr>
        <w:rFonts w:hint="default"/>
      </w:rPr>
    </w:lvl>
    <w:lvl w:ilvl="7" w:tplc="D728D0D8">
      <w:numFmt w:val="bullet"/>
      <w:lvlText w:val="•"/>
      <w:lvlJc w:val="left"/>
      <w:pPr>
        <w:ind w:left="3596" w:hanging="355"/>
      </w:pPr>
      <w:rPr>
        <w:rFonts w:hint="default"/>
      </w:rPr>
    </w:lvl>
    <w:lvl w:ilvl="8" w:tplc="946801E2">
      <w:numFmt w:val="bullet"/>
      <w:lvlText w:val="•"/>
      <w:lvlJc w:val="left"/>
      <w:pPr>
        <w:ind w:left="4093" w:hanging="355"/>
      </w:pPr>
      <w:rPr>
        <w:rFonts w:hint="default"/>
      </w:rPr>
    </w:lvl>
  </w:abstractNum>
  <w:abstractNum w:abstractNumId="87" w15:restartNumberingAfterBreak="0">
    <w:nsid w:val="4F1E79BB"/>
    <w:multiLevelType w:val="multilevel"/>
    <w:tmpl w:val="9FC61DA8"/>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8"/>
      </w:pPr>
      <w:rPr>
        <w:rFonts w:ascii="PMingLiU" w:eastAsia="PMingLiU" w:hAnsi="PMingLiU" w:cs="PMingLiU" w:hint="default"/>
        <w:w w:val="105"/>
        <w:sz w:val="17"/>
        <w:szCs w:val="17"/>
      </w:rPr>
    </w:lvl>
    <w:lvl w:ilvl="2">
      <w:start w:val="1"/>
      <w:numFmt w:val="decimal"/>
      <w:lvlText w:val="%1.%2.%3."/>
      <w:lvlJc w:val="left"/>
      <w:pPr>
        <w:ind w:left="2214" w:hanging="1067"/>
      </w:pPr>
      <w:rPr>
        <w:rFonts w:ascii="PMingLiU" w:eastAsia="PMingLiU" w:hAnsi="PMingLiU" w:cs="PMingLiU" w:hint="default"/>
        <w:w w:val="106"/>
        <w:sz w:val="17"/>
        <w:szCs w:val="17"/>
      </w:rPr>
    </w:lvl>
    <w:lvl w:ilvl="3">
      <w:start w:val="1"/>
      <w:numFmt w:val="decimal"/>
      <w:lvlText w:val="%1.%2.%3.%4."/>
      <w:lvlJc w:val="left"/>
      <w:pPr>
        <w:ind w:left="2214" w:hanging="1067"/>
      </w:pPr>
      <w:rPr>
        <w:rFonts w:ascii="PMingLiU" w:eastAsia="PMingLiU" w:hAnsi="PMingLiU" w:cs="PMingLiU" w:hint="default"/>
        <w:w w:val="105"/>
        <w:sz w:val="17"/>
        <w:szCs w:val="17"/>
      </w:rPr>
    </w:lvl>
    <w:lvl w:ilvl="4">
      <w:numFmt w:val="bullet"/>
      <w:lvlText w:val="—"/>
      <w:lvlJc w:val="left"/>
      <w:pPr>
        <w:ind w:left="2512" w:hanging="299"/>
      </w:pPr>
      <w:rPr>
        <w:rFonts w:ascii="Arial" w:eastAsia="Arial" w:hAnsi="Arial" w:cs="Arial" w:hint="default"/>
        <w:w w:val="95"/>
        <w:sz w:val="17"/>
        <w:szCs w:val="17"/>
      </w:rPr>
    </w:lvl>
    <w:lvl w:ilvl="5">
      <w:numFmt w:val="bullet"/>
      <w:lvlText w:val="•"/>
      <w:lvlJc w:val="left"/>
      <w:pPr>
        <w:ind w:left="5497" w:hanging="299"/>
      </w:pPr>
      <w:rPr>
        <w:rFonts w:hint="default"/>
      </w:rPr>
    </w:lvl>
    <w:lvl w:ilvl="6">
      <w:numFmt w:val="bullet"/>
      <w:lvlText w:val="•"/>
      <w:lvlJc w:val="left"/>
      <w:pPr>
        <w:ind w:left="6490" w:hanging="299"/>
      </w:pPr>
      <w:rPr>
        <w:rFonts w:hint="default"/>
      </w:rPr>
    </w:lvl>
    <w:lvl w:ilvl="7">
      <w:numFmt w:val="bullet"/>
      <w:lvlText w:val="•"/>
      <w:lvlJc w:val="left"/>
      <w:pPr>
        <w:ind w:left="7482" w:hanging="299"/>
      </w:pPr>
      <w:rPr>
        <w:rFonts w:hint="default"/>
      </w:rPr>
    </w:lvl>
    <w:lvl w:ilvl="8">
      <w:numFmt w:val="bullet"/>
      <w:lvlText w:val="•"/>
      <w:lvlJc w:val="left"/>
      <w:pPr>
        <w:ind w:left="8475" w:hanging="299"/>
      </w:pPr>
      <w:rPr>
        <w:rFonts w:hint="default"/>
      </w:rPr>
    </w:lvl>
  </w:abstractNum>
  <w:abstractNum w:abstractNumId="88" w15:restartNumberingAfterBreak="0">
    <w:nsid w:val="4FD72663"/>
    <w:multiLevelType w:val="hybridMultilevel"/>
    <w:tmpl w:val="CAE65840"/>
    <w:lvl w:ilvl="0" w:tplc="01B83D72">
      <w:numFmt w:val="bullet"/>
      <w:lvlText w:val="—"/>
      <w:lvlJc w:val="left"/>
      <w:pPr>
        <w:ind w:left="1437" w:hanging="291"/>
      </w:pPr>
      <w:rPr>
        <w:rFonts w:ascii="Arial" w:eastAsia="Arial" w:hAnsi="Arial" w:cs="Arial" w:hint="default"/>
        <w:w w:val="95"/>
        <w:sz w:val="17"/>
        <w:szCs w:val="17"/>
      </w:rPr>
    </w:lvl>
    <w:lvl w:ilvl="1" w:tplc="BCE2A862">
      <w:numFmt w:val="bullet"/>
      <w:lvlText w:val="•"/>
      <w:lvlJc w:val="left"/>
      <w:pPr>
        <w:ind w:left="2342" w:hanging="291"/>
      </w:pPr>
      <w:rPr>
        <w:rFonts w:hint="default"/>
      </w:rPr>
    </w:lvl>
    <w:lvl w:ilvl="2" w:tplc="61E06B60">
      <w:numFmt w:val="bullet"/>
      <w:lvlText w:val="•"/>
      <w:lvlJc w:val="left"/>
      <w:pPr>
        <w:ind w:left="3244" w:hanging="291"/>
      </w:pPr>
      <w:rPr>
        <w:rFonts w:hint="default"/>
      </w:rPr>
    </w:lvl>
    <w:lvl w:ilvl="3" w:tplc="E148030A">
      <w:numFmt w:val="bullet"/>
      <w:lvlText w:val="•"/>
      <w:lvlJc w:val="left"/>
      <w:pPr>
        <w:ind w:left="4146" w:hanging="291"/>
      </w:pPr>
      <w:rPr>
        <w:rFonts w:hint="default"/>
      </w:rPr>
    </w:lvl>
    <w:lvl w:ilvl="4" w:tplc="0486D354">
      <w:numFmt w:val="bullet"/>
      <w:lvlText w:val="•"/>
      <w:lvlJc w:val="left"/>
      <w:pPr>
        <w:ind w:left="5048" w:hanging="291"/>
      </w:pPr>
      <w:rPr>
        <w:rFonts w:hint="default"/>
      </w:rPr>
    </w:lvl>
    <w:lvl w:ilvl="5" w:tplc="FF1460C0">
      <w:numFmt w:val="bullet"/>
      <w:lvlText w:val="•"/>
      <w:lvlJc w:val="left"/>
      <w:pPr>
        <w:ind w:left="5950" w:hanging="291"/>
      </w:pPr>
      <w:rPr>
        <w:rFonts w:hint="default"/>
      </w:rPr>
    </w:lvl>
    <w:lvl w:ilvl="6" w:tplc="17521A30">
      <w:numFmt w:val="bullet"/>
      <w:lvlText w:val="•"/>
      <w:lvlJc w:val="left"/>
      <w:pPr>
        <w:ind w:left="6852" w:hanging="291"/>
      </w:pPr>
      <w:rPr>
        <w:rFonts w:hint="default"/>
      </w:rPr>
    </w:lvl>
    <w:lvl w:ilvl="7" w:tplc="0C5EE7F2">
      <w:numFmt w:val="bullet"/>
      <w:lvlText w:val="•"/>
      <w:lvlJc w:val="left"/>
      <w:pPr>
        <w:ind w:left="7754" w:hanging="291"/>
      </w:pPr>
      <w:rPr>
        <w:rFonts w:hint="default"/>
      </w:rPr>
    </w:lvl>
    <w:lvl w:ilvl="8" w:tplc="CCEACB7E">
      <w:numFmt w:val="bullet"/>
      <w:lvlText w:val="•"/>
      <w:lvlJc w:val="left"/>
      <w:pPr>
        <w:ind w:left="8656" w:hanging="291"/>
      </w:pPr>
      <w:rPr>
        <w:rFonts w:hint="default"/>
      </w:rPr>
    </w:lvl>
  </w:abstractNum>
  <w:abstractNum w:abstractNumId="89" w15:restartNumberingAfterBreak="0">
    <w:nsid w:val="506E502C"/>
    <w:multiLevelType w:val="multilevel"/>
    <w:tmpl w:val="C9123410"/>
    <w:lvl w:ilvl="0">
      <w:start w:val="3"/>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lowerLetter"/>
      <w:lvlText w:val="(%4)"/>
      <w:lvlJc w:val="left"/>
      <w:pPr>
        <w:ind w:left="2512" w:hanging="298"/>
      </w:pPr>
      <w:rPr>
        <w:rFonts w:ascii="PMingLiU" w:eastAsia="PMingLiU" w:hAnsi="PMingLiU" w:cs="PMingLiU" w:hint="default"/>
        <w:w w:val="89"/>
        <w:sz w:val="17"/>
        <w:szCs w:val="17"/>
      </w:rPr>
    </w:lvl>
    <w:lvl w:ilvl="4">
      <w:numFmt w:val="bullet"/>
      <w:lvlText w:val="•"/>
      <w:lvlJc w:val="left"/>
      <w:pPr>
        <w:ind w:left="5166" w:hanging="298"/>
      </w:pPr>
      <w:rPr>
        <w:rFonts w:hint="default"/>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90" w15:restartNumberingAfterBreak="0">
    <w:nsid w:val="514765AF"/>
    <w:multiLevelType w:val="hybridMultilevel"/>
    <w:tmpl w:val="65BA27B4"/>
    <w:lvl w:ilvl="0" w:tplc="981E1C28">
      <w:numFmt w:val="bullet"/>
      <w:lvlText w:val="—"/>
      <w:lvlJc w:val="left"/>
      <w:pPr>
        <w:ind w:left="2512" w:hanging="299"/>
      </w:pPr>
      <w:rPr>
        <w:rFonts w:ascii="Arial" w:eastAsia="Arial" w:hAnsi="Arial" w:cs="Arial" w:hint="default"/>
        <w:w w:val="95"/>
        <w:sz w:val="17"/>
        <w:szCs w:val="17"/>
      </w:rPr>
    </w:lvl>
    <w:lvl w:ilvl="1" w:tplc="9C283A16">
      <w:numFmt w:val="bullet"/>
      <w:lvlText w:val="•"/>
      <w:lvlJc w:val="left"/>
      <w:pPr>
        <w:ind w:left="3314" w:hanging="299"/>
      </w:pPr>
      <w:rPr>
        <w:rFonts w:hint="default"/>
      </w:rPr>
    </w:lvl>
    <w:lvl w:ilvl="2" w:tplc="D69EFF16">
      <w:numFmt w:val="bullet"/>
      <w:lvlText w:val="•"/>
      <w:lvlJc w:val="left"/>
      <w:pPr>
        <w:ind w:left="4108" w:hanging="299"/>
      </w:pPr>
      <w:rPr>
        <w:rFonts w:hint="default"/>
      </w:rPr>
    </w:lvl>
    <w:lvl w:ilvl="3" w:tplc="744CEE4E">
      <w:numFmt w:val="bullet"/>
      <w:lvlText w:val="•"/>
      <w:lvlJc w:val="left"/>
      <w:pPr>
        <w:ind w:left="4902" w:hanging="299"/>
      </w:pPr>
      <w:rPr>
        <w:rFonts w:hint="default"/>
      </w:rPr>
    </w:lvl>
    <w:lvl w:ilvl="4" w:tplc="C64257F8">
      <w:numFmt w:val="bullet"/>
      <w:lvlText w:val="•"/>
      <w:lvlJc w:val="left"/>
      <w:pPr>
        <w:ind w:left="5696" w:hanging="299"/>
      </w:pPr>
      <w:rPr>
        <w:rFonts w:hint="default"/>
      </w:rPr>
    </w:lvl>
    <w:lvl w:ilvl="5" w:tplc="6194032E">
      <w:numFmt w:val="bullet"/>
      <w:lvlText w:val="•"/>
      <w:lvlJc w:val="left"/>
      <w:pPr>
        <w:ind w:left="6490" w:hanging="299"/>
      </w:pPr>
      <w:rPr>
        <w:rFonts w:hint="default"/>
      </w:rPr>
    </w:lvl>
    <w:lvl w:ilvl="6" w:tplc="739A5A86">
      <w:numFmt w:val="bullet"/>
      <w:lvlText w:val="•"/>
      <w:lvlJc w:val="left"/>
      <w:pPr>
        <w:ind w:left="7284" w:hanging="299"/>
      </w:pPr>
      <w:rPr>
        <w:rFonts w:hint="default"/>
      </w:rPr>
    </w:lvl>
    <w:lvl w:ilvl="7" w:tplc="34A88D4E">
      <w:numFmt w:val="bullet"/>
      <w:lvlText w:val="•"/>
      <w:lvlJc w:val="left"/>
      <w:pPr>
        <w:ind w:left="8078" w:hanging="299"/>
      </w:pPr>
      <w:rPr>
        <w:rFonts w:hint="default"/>
      </w:rPr>
    </w:lvl>
    <w:lvl w:ilvl="8" w:tplc="5658F96E">
      <w:numFmt w:val="bullet"/>
      <w:lvlText w:val="•"/>
      <w:lvlJc w:val="left"/>
      <w:pPr>
        <w:ind w:left="8872" w:hanging="299"/>
      </w:pPr>
      <w:rPr>
        <w:rFonts w:hint="default"/>
      </w:rPr>
    </w:lvl>
  </w:abstractNum>
  <w:abstractNum w:abstractNumId="91" w15:restartNumberingAfterBreak="0">
    <w:nsid w:val="52E738B4"/>
    <w:multiLevelType w:val="hybridMultilevel"/>
    <w:tmpl w:val="212C0A00"/>
    <w:lvl w:ilvl="0" w:tplc="F01A98D8">
      <w:start w:val="1"/>
      <w:numFmt w:val="decimal"/>
      <w:lvlText w:val="(%1)"/>
      <w:lvlJc w:val="left"/>
      <w:pPr>
        <w:ind w:left="1455" w:hanging="309"/>
      </w:pPr>
      <w:rPr>
        <w:rFonts w:ascii="PMingLiU" w:eastAsia="PMingLiU" w:hAnsi="PMingLiU" w:cs="PMingLiU" w:hint="default"/>
        <w:spacing w:val="-1"/>
        <w:w w:val="82"/>
        <w:sz w:val="15"/>
        <w:szCs w:val="15"/>
      </w:rPr>
    </w:lvl>
    <w:lvl w:ilvl="1" w:tplc="2236E62C">
      <w:numFmt w:val="bullet"/>
      <w:lvlText w:val="•"/>
      <w:lvlJc w:val="left"/>
      <w:pPr>
        <w:ind w:left="2360" w:hanging="309"/>
      </w:pPr>
      <w:rPr>
        <w:rFonts w:hint="default"/>
      </w:rPr>
    </w:lvl>
    <w:lvl w:ilvl="2" w:tplc="E9CA8F3A">
      <w:numFmt w:val="bullet"/>
      <w:lvlText w:val="•"/>
      <w:lvlJc w:val="left"/>
      <w:pPr>
        <w:ind w:left="3260" w:hanging="309"/>
      </w:pPr>
      <w:rPr>
        <w:rFonts w:hint="default"/>
      </w:rPr>
    </w:lvl>
    <w:lvl w:ilvl="3" w:tplc="15280008">
      <w:numFmt w:val="bullet"/>
      <w:lvlText w:val="•"/>
      <w:lvlJc w:val="left"/>
      <w:pPr>
        <w:ind w:left="4160" w:hanging="309"/>
      </w:pPr>
      <w:rPr>
        <w:rFonts w:hint="default"/>
      </w:rPr>
    </w:lvl>
    <w:lvl w:ilvl="4" w:tplc="7416E08C">
      <w:numFmt w:val="bullet"/>
      <w:lvlText w:val="•"/>
      <w:lvlJc w:val="left"/>
      <w:pPr>
        <w:ind w:left="5060" w:hanging="309"/>
      </w:pPr>
      <w:rPr>
        <w:rFonts w:hint="default"/>
      </w:rPr>
    </w:lvl>
    <w:lvl w:ilvl="5" w:tplc="F77C0006">
      <w:numFmt w:val="bullet"/>
      <w:lvlText w:val="•"/>
      <w:lvlJc w:val="left"/>
      <w:pPr>
        <w:ind w:left="5960" w:hanging="309"/>
      </w:pPr>
      <w:rPr>
        <w:rFonts w:hint="default"/>
      </w:rPr>
    </w:lvl>
    <w:lvl w:ilvl="6" w:tplc="569AC370">
      <w:numFmt w:val="bullet"/>
      <w:lvlText w:val="•"/>
      <w:lvlJc w:val="left"/>
      <w:pPr>
        <w:ind w:left="6860" w:hanging="309"/>
      </w:pPr>
      <w:rPr>
        <w:rFonts w:hint="default"/>
      </w:rPr>
    </w:lvl>
    <w:lvl w:ilvl="7" w:tplc="3384B838">
      <w:numFmt w:val="bullet"/>
      <w:lvlText w:val="•"/>
      <w:lvlJc w:val="left"/>
      <w:pPr>
        <w:ind w:left="7760" w:hanging="309"/>
      </w:pPr>
      <w:rPr>
        <w:rFonts w:hint="default"/>
      </w:rPr>
    </w:lvl>
    <w:lvl w:ilvl="8" w:tplc="DC904110">
      <w:numFmt w:val="bullet"/>
      <w:lvlText w:val="•"/>
      <w:lvlJc w:val="left"/>
      <w:pPr>
        <w:ind w:left="8660" w:hanging="309"/>
      </w:pPr>
      <w:rPr>
        <w:rFonts w:hint="default"/>
      </w:rPr>
    </w:lvl>
  </w:abstractNum>
  <w:abstractNum w:abstractNumId="92" w15:restartNumberingAfterBreak="0">
    <w:nsid w:val="54BF65B4"/>
    <w:multiLevelType w:val="multilevel"/>
    <w:tmpl w:val="DA36F2A8"/>
    <w:lvl w:ilvl="0">
      <w:start w:val="5"/>
      <w:numFmt w:val="decimal"/>
      <w:lvlText w:val="%1"/>
      <w:lvlJc w:val="left"/>
      <w:pPr>
        <w:ind w:left="2171" w:hanging="1024"/>
      </w:pPr>
      <w:rPr>
        <w:rFonts w:hint="default"/>
      </w:rPr>
    </w:lvl>
    <w:lvl w:ilvl="1">
      <w:start w:val="4"/>
      <w:numFmt w:val="decimal"/>
      <w:lvlText w:val="%1.%2."/>
      <w:lvlJc w:val="left"/>
      <w:pPr>
        <w:ind w:left="2171" w:hanging="1024"/>
      </w:pPr>
      <w:rPr>
        <w:rFonts w:ascii="PMingLiU" w:eastAsia="PMingLiU" w:hAnsi="PMingLiU" w:cs="PMingLiU" w:hint="default"/>
        <w:w w:val="105"/>
        <w:sz w:val="17"/>
        <w:szCs w:val="17"/>
      </w:rPr>
    </w:lvl>
    <w:lvl w:ilvl="2">
      <w:numFmt w:val="bullet"/>
      <w:lvlText w:val="•"/>
      <w:lvlJc w:val="left"/>
      <w:pPr>
        <w:ind w:left="3836" w:hanging="1024"/>
      </w:pPr>
      <w:rPr>
        <w:rFonts w:hint="default"/>
      </w:rPr>
    </w:lvl>
    <w:lvl w:ilvl="3">
      <w:numFmt w:val="bullet"/>
      <w:lvlText w:val="•"/>
      <w:lvlJc w:val="left"/>
      <w:pPr>
        <w:ind w:left="4664" w:hanging="1024"/>
      </w:pPr>
      <w:rPr>
        <w:rFonts w:hint="default"/>
      </w:rPr>
    </w:lvl>
    <w:lvl w:ilvl="4">
      <w:numFmt w:val="bullet"/>
      <w:lvlText w:val="•"/>
      <w:lvlJc w:val="left"/>
      <w:pPr>
        <w:ind w:left="5492" w:hanging="1024"/>
      </w:pPr>
      <w:rPr>
        <w:rFonts w:hint="default"/>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93" w15:restartNumberingAfterBreak="0">
    <w:nsid w:val="558060B3"/>
    <w:multiLevelType w:val="multilevel"/>
    <w:tmpl w:val="0598DC38"/>
    <w:lvl w:ilvl="0">
      <w:start w:val="3"/>
      <w:numFmt w:val="decimal"/>
      <w:lvlText w:val="%1"/>
      <w:lvlJc w:val="left"/>
      <w:pPr>
        <w:ind w:left="2171" w:hanging="1024"/>
      </w:pPr>
      <w:rPr>
        <w:rFonts w:hint="default"/>
      </w:rPr>
    </w:lvl>
    <w:lvl w:ilvl="1">
      <w:start w:val="2"/>
      <w:numFmt w:val="decimal"/>
      <w:lvlText w:val="%1.%2."/>
      <w:lvlJc w:val="left"/>
      <w:pPr>
        <w:ind w:left="2171" w:hanging="1024"/>
      </w:pPr>
      <w:rPr>
        <w:rFonts w:ascii="PMingLiU" w:eastAsia="PMingLiU" w:hAnsi="PMingLiU" w:cs="PMingLiU" w:hint="default"/>
        <w:w w:val="105"/>
        <w:sz w:val="17"/>
        <w:szCs w:val="17"/>
      </w:rPr>
    </w:lvl>
    <w:lvl w:ilvl="2">
      <w:start w:val="1"/>
      <w:numFmt w:val="decimal"/>
      <w:lvlText w:val="%1.%2.%3."/>
      <w:lvlJc w:val="left"/>
      <w:pPr>
        <w:ind w:left="2171" w:hanging="1024"/>
      </w:pPr>
      <w:rPr>
        <w:rFonts w:ascii="PMingLiU" w:eastAsia="PMingLiU" w:hAnsi="PMingLiU" w:cs="PMingLiU" w:hint="default"/>
        <w:w w:val="105"/>
        <w:sz w:val="17"/>
        <w:szCs w:val="17"/>
      </w:rPr>
    </w:lvl>
    <w:lvl w:ilvl="3">
      <w:start w:val="1"/>
      <w:numFmt w:val="decimal"/>
      <w:lvlText w:val="%1.%2.%3.%4."/>
      <w:lvlJc w:val="left"/>
      <w:pPr>
        <w:ind w:left="2170" w:hanging="1024"/>
      </w:pPr>
      <w:rPr>
        <w:rFonts w:ascii="PMingLiU" w:eastAsia="PMingLiU" w:hAnsi="PMingLiU" w:cs="PMingLiU" w:hint="default"/>
        <w:w w:val="105"/>
        <w:sz w:val="17"/>
        <w:szCs w:val="17"/>
      </w:rPr>
    </w:lvl>
    <w:lvl w:ilvl="4">
      <w:start w:val="1"/>
      <w:numFmt w:val="decimal"/>
      <w:lvlText w:val="%1.%2.%3.%4.%5."/>
      <w:lvlJc w:val="left"/>
      <w:pPr>
        <w:ind w:left="2170" w:hanging="1024"/>
      </w:pPr>
      <w:rPr>
        <w:rFonts w:ascii="PMingLiU" w:eastAsia="PMingLiU" w:hAnsi="PMingLiU" w:cs="PMingLiU" w:hint="default"/>
        <w:w w:val="105"/>
        <w:sz w:val="17"/>
        <w:szCs w:val="17"/>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94" w15:restartNumberingAfterBreak="0">
    <w:nsid w:val="562D38A5"/>
    <w:multiLevelType w:val="hybridMultilevel"/>
    <w:tmpl w:val="8B5CE2B4"/>
    <w:lvl w:ilvl="0" w:tplc="B8400022">
      <w:start w:val="1"/>
      <w:numFmt w:val="decimal"/>
      <w:lvlText w:val="%1."/>
      <w:lvlJc w:val="left"/>
      <w:pPr>
        <w:ind w:left="1446" w:hanging="300"/>
      </w:pPr>
      <w:rPr>
        <w:rFonts w:ascii="PMingLiU" w:eastAsia="PMingLiU" w:hAnsi="PMingLiU" w:cs="PMingLiU" w:hint="default"/>
        <w:w w:val="105"/>
        <w:sz w:val="17"/>
        <w:szCs w:val="17"/>
      </w:rPr>
    </w:lvl>
    <w:lvl w:ilvl="1" w:tplc="627239B6">
      <w:numFmt w:val="bullet"/>
      <w:lvlText w:val="—"/>
      <w:lvlJc w:val="left"/>
      <w:pPr>
        <w:ind w:left="1745" w:hanging="299"/>
      </w:pPr>
      <w:rPr>
        <w:rFonts w:ascii="Arial" w:eastAsia="Arial" w:hAnsi="Arial" w:cs="Arial" w:hint="default"/>
        <w:w w:val="95"/>
        <w:sz w:val="17"/>
        <w:szCs w:val="17"/>
      </w:rPr>
    </w:lvl>
    <w:lvl w:ilvl="2" w:tplc="594045F4">
      <w:numFmt w:val="bullet"/>
      <w:lvlText w:val="•"/>
      <w:lvlJc w:val="left"/>
      <w:pPr>
        <w:ind w:left="2708" w:hanging="299"/>
      </w:pPr>
      <w:rPr>
        <w:rFonts w:hint="default"/>
      </w:rPr>
    </w:lvl>
    <w:lvl w:ilvl="3" w:tplc="F942EED4">
      <w:numFmt w:val="bullet"/>
      <w:lvlText w:val="•"/>
      <w:lvlJc w:val="left"/>
      <w:pPr>
        <w:ind w:left="3677" w:hanging="299"/>
      </w:pPr>
      <w:rPr>
        <w:rFonts w:hint="default"/>
      </w:rPr>
    </w:lvl>
    <w:lvl w:ilvl="4" w:tplc="D5EAF86E">
      <w:numFmt w:val="bullet"/>
      <w:lvlText w:val="•"/>
      <w:lvlJc w:val="left"/>
      <w:pPr>
        <w:ind w:left="4646" w:hanging="299"/>
      </w:pPr>
      <w:rPr>
        <w:rFonts w:hint="default"/>
      </w:rPr>
    </w:lvl>
    <w:lvl w:ilvl="5" w:tplc="17E87462">
      <w:numFmt w:val="bullet"/>
      <w:lvlText w:val="•"/>
      <w:lvlJc w:val="left"/>
      <w:pPr>
        <w:ind w:left="5615" w:hanging="299"/>
      </w:pPr>
      <w:rPr>
        <w:rFonts w:hint="default"/>
      </w:rPr>
    </w:lvl>
    <w:lvl w:ilvl="6" w:tplc="5DF84D16">
      <w:numFmt w:val="bullet"/>
      <w:lvlText w:val="•"/>
      <w:lvlJc w:val="left"/>
      <w:pPr>
        <w:ind w:left="6584" w:hanging="299"/>
      </w:pPr>
      <w:rPr>
        <w:rFonts w:hint="default"/>
      </w:rPr>
    </w:lvl>
    <w:lvl w:ilvl="7" w:tplc="958EEEDA">
      <w:numFmt w:val="bullet"/>
      <w:lvlText w:val="•"/>
      <w:lvlJc w:val="left"/>
      <w:pPr>
        <w:ind w:left="7553" w:hanging="299"/>
      </w:pPr>
      <w:rPr>
        <w:rFonts w:hint="default"/>
      </w:rPr>
    </w:lvl>
    <w:lvl w:ilvl="8" w:tplc="DCA65C8C">
      <w:numFmt w:val="bullet"/>
      <w:lvlText w:val="•"/>
      <w:lvlJc w:val="left"/>
      <w:pPr>
        <w:ind w:left="8522" w:hanging="299"/>
      </w:pPr>
      <w:rPr>
        <w:rFonts w:hint="default"/>
      </w:rPr>
    </w:lvl>
  </w:abstractNum>
  <w:abstractNum w:abstractNumId="95" w15:restartNumberingAfterBreak="0">
    <w:nsid w:val="56A30175"/>
    <w:multiLevelType w:val="hybridMultilevel"/>
    <w:tmpl w:val="0C988726"/>
    <w:lvl w:ilvl="0" w:tplc="52528902">
      <w:numFmt w:val="bullet"/>
      <w:lvlText w:val="—"/>
      <w:lvlJc w:val="left"/>
      <w:pPr>
        <w:ind w:left="2512" w:hanging="299"/>
      </w:pPr>
      <w:rPr>
        <w:rFonts w:ascii="Arial" w:eastAsia="Arial" w:hAnsi="Arial" w:cs="Arial" w:hint="default"/>
        <w:w w:val="95"/>
        <w:sz w:val="17"/>
        <w:szCs w:val="17"/>
      </w:rPr>
    </w:lvl>
    <w:lvl w:ilvl="1" w:tplc="B0EE1816">
      <w:numFmt w:val="bullet"/>
      <w:lvlText w:val="•"/>
      <w:lvlJc w:val="left"/>
      <w:pPr>
        <w:ind w:left="3314" w:hanging="299"/>
      </w:pPr>
      <w:rPr>
        <w:rFonts w:hint="default"/>
      </w:rPr>
    </w:lvl>
    <w:lvl w:ilvl="2" w:tplc="788853A6">
      <w:numFmt w:val="bullet"/>
      <w:lvlText w:val="•"/>
      <w:lvlJc w:val="left"/>
      <w:pPr>
        <w:ind w:left="4108" w:hanging="299"/>
      </w:pPr>
      <w:rPr>
        <w:rFonts w:hint="default"/>
      </w:rPr>
    </w:lvl>
    <w:lvl w:ilvl="3" w:tplc="8BACC076">
      <w:numFmt w:val="bullet"/>
      <w:lvlText w:val="•"/>
      <w:lvlJc w:val="left"/>
      <w:pPr>
        <w:ind w:left="4902" w:hanging="299"/>
      </w:pPr>
      <w:rPr>
        <w:rFonts w:hint="default"/>
      </w:rPr>
    </w:lvl>
    <w:lvl w:ilvl="4" w:tplc="FE84B51A">
      <w:numFmt w:val="bullet"/>
      <w:lvlText w:val="•"/>
      <w:lvlJc w:val="left"/>
      <w:pPr>
        <w:ind w:left="5696" w:hanging="299"/>
      </w:pPr>
      <w:rPr>
        <w:rFonts w:hint="default"/>
      </w:rPr>
    </w:lvl>
    <w:lvl w:ilvl="5" w:tplc="564042D4">
      <w:numFmt w:val="bullet"/>
      <w:lvlText w:val="•"/>
      <w:lvlJc w:val="left"/>
      <w:pPr>
        <w:ind w:left="6490" w:hanging="299"/>
      </w:pPr>
      <w:rPr>
        <w:rFonts w:hint="default"/>
      </w:rPr>
    </w:lvl>
    <w:lvl w:ilvl="6" w:tplc="0CE2B60C">
      <w:numFmt w:val="bullet"/>
      <w:lvlText w:val="•"/>
      <w:lvlJc w:val="left"/>
      <w:pPr>
        <w:ind w:left="7284" w:hanging="299"/>
      </w:pPr>
      <w:rPr>
        <w:rFonts w:hint="default"/>
      </w:rPr>
    </w:lvl>
    <w:lvl w:ilvl="7" w:tplc="5EE60838">
      <w:numFmt w:val="bullet"/>
      <w:lvlText w:val="•"/>
      <w:lvlJc w:val="left"/>
      <w:pPr>
        <w:ind w:left="8078" w:hanging="299"/>
      </w:pPr>
      <w:rPr>
        <w:rFonts w:hint="default"/>
      </w:rPr>
    </w:lvl>
    <w:lvl w:ilvl="8" w:tplc="979A861E">
      <w:numFmt w:val="bullet"/>
      <w:lvlText w:val="•"/>
      <w:lvlJc w:val="left"/>
      <w:pPr>
        <w:ind w:left="8872" w:hanging="299"/>
      </w:pPr>
      <w:rPr>
        <w:rFonts w:hint="default"/>
      </w:rPr>
    </w:lvl>
  </w:abstractNum>
  <w:abstractNum w:abstractNumId="96" w15:restartNumberingAfterBreak="0">
    <w:nsid w:val="571B7037"/>
    <w:multiLevelType w:val="hybridMultilevel"/>
    <w:tmpl w:val="74382956"/>
    <w:lvl w:ilvl="0" w:tplc="159ED2D8">
      <w:numFmt w:val="bullet"/>
      <w:lvlText w:val="—"/>
      <w:lvlJc w:val="left"/>
      <w:pPr>
        <w:ind w:left="2512" w:hanging="299"/>
      </w:pPr>
      <w:rPr>
        <w:rFonts w:ascii="Arial" w:eastAsia="Arial" w:hAnsi="Arial" w:cs="Arial" w:hint="default"/>
        <w:w w:val="95"/>
        <w:sz w:val="17"/>
        <w:szCs w:val="17"/>
      </w:rPr>
    </w:lvl>
    <w:lvl w:ilvl="1" w:tplc="63B22D28">
      <w:numFmt w:val="bullet"/>
      <w:lvlText w:val="•"/>
      <w:lvlJc w:val="left"/>
      <w:pPr>
        <w:ind w:left="3314" w:hanging="299"/>
      </w:pPr>
      <w:rPr>
        <w:rFonts w:hint="default"/>
      </w:rPr>
    </w:lvl>
    <w:lvl w:ilvl="2" w:tplc="E5FA6BF4">
      <w:numFmt w:val="bullet"/>
      <w:lvlText w:val="•"/>
      <w:lvlJc w:val="left"/>
      <w:pPr>
        <w:ind w:left="4108" w:hanging="299"/>
      </w:pPr>
      <w:rPr>
        <w:rFonts w:hint="default"/>
      </w:rPr>
    </w:lvl>
    <w:lvl w:ilvl="3" w:tplc="F182B64C">
      <w:numFmt w:val="bullet"/>
      <w:lvlText w:val="•"/>
      <w:lvlJc w:val="left"/>
      <w:pPr>
        <w:ind w:left="4902" w:hanging="299"/>
      </w:pPr>
      <w:rPr>
        <w:rFonts w:hint="default"/>
      </w:rPr>
    </w:lvl>
    <w:lvl w:ilvl="4" w:tplc="0178D726">
      <w:numFmt w:val="bullet"/>
      <w:lvlText w:val="•"/>
      <w:lvlJc w:val="left"/>
      <w:pPr>
        <w:ind w:left="5696" w:hanging="299"/>
      </w:pPr>
      <w:rPr>
        <w:rFonts w:hint="default"/>
      </w:rPr>
    </w:lvl>
    <w:lvl w:ilvl="5" w:tplc="6B54D29A">
      <w:numFmt w:val="bullet"/>
      <w:lvlText w:val="•"/>
      <w:lvlJc w:val="left"/>
      <w:pPr>
        <w:ind w:left="6490" w:hanging="299"/>
      </w:pPr>
      <w:rPr>
        <w:rFonts w:hint="default"/>
      </w:rPr>
    </w:lvl>
    <w:lvl w:ilvl="6" w:tplc="FDBEE642">
      <w:numFmt w:val="bullet"/>
      <w:lvlText w:val="•"/>
      <w:lvlJc w:val="left"/>
      <w:pPr>
        <w:ind w:left="7284" w:hanging="299"/>
      </w:pPr>
      <w:rPr>
        <w:rFonts w:hint="default"/>
      </w:rPr>
    </w:lvl>
    <w:lvl w:ilvl="7" w:tplc="F3FCB1E8">
      <w:numFmt w:val="bullet"/>
      <w:lvlText w:val="•"/>
      <w:lvlJc w:val="left"/>
      <w:pPr>
        <w:ind w:left="8078" w:hanging="299"/>
      </w:pPr>
      <w:rPr>
        <w:rFonts w:hint="default"/>
      </w:rPr>
    </w:lvl>
    <w:lvl w:ilvl="8" w:tplc="9788D6B2">
      <w:numFmt w:val="bullet"/>
      <w:lvlText w:val="•"/>
      <w:lvlJc w:val="left"/>
      <w:pPr>
        <w:ind w:left="8872" w:hanging="299"/>
      </w:pPr>
      <w:rPr>
        <w:rFonts w:hint="default"/>
      </w:rPr>
    </w:lvl>
  </w:abstractNum>
  <w:abstractNum w:abstractNumId="97" w15:restartNumberingAfterBreak="0">
    <w:nsid w:val="57337F7A"/>
    <w:multiLevelType w:val="multilevel"/>
    <w:tmpl w:val="92E874FE"/>
    <w:lvl w:ilvl="0">
      <w:start w:val="9"/>
      <w:numFmt w:val="decimal"/>
      <w:lvlText w:val="%1"/>
      <w:lvlJc w:val="left"/>
      <w:pPr>
        <w:ind w:left="2214" w:hanging="1067"/>
      </w:pPr>
      <w:rPr>
        <w:rFonts w:hint="default"/>
      </w:rPr>
    </w:lvl>
    <w:lvl w:ilvl="1">
      <w:start w:val="1"/>
      <w:numFmt w:val="decimal"/>
      <w:lvlText w:val="%1.%2"/>
      <w:lvlJc w:val="left"/>
      <w:pPr>
        <w:ind w:left="2214" w:hanging="1067"/>
      </w:pPr>
      <w:rPr>
        <w:rFonts w:hint="default"/>
      </w:rPr>
    </w:lvl>
    <w:lvl w:ilvl="2">
      <w:start w:val="1"/>
      <w:numFmt w:val="decimal"/>
      <w:lvlText w:val="%1.%2.%3"/>
      <w:lvlJc w:val="left"/>
      <w:pPr>
        <w:ind w:left="2214" w:hanging="1067"/>
      </w:pPr>
      <w:rPr>
        <w:rFonts w:hint="default"/>
      </w:rPr>
    </w:lvl>
    <w:lvl w:ilvl="3">
      <w:start w:val="2"/>
      <w:numFmt w:val="decimal"/>
      <w:lvlText w:val="%1.%2.%3.%4"/>
      <w:lvlJc w:val="left"/>
      <w:pPr>
        <w:ind w:left="2214" w:hanging="1067"/>
      </w:pPr>
      <w:rPr>
        <w:rFonts w:hint="default"/>
      </w:rPr>
    </w:lvl>
    <w:lvl w:ilvl="4">
      <w:start w:val="1"/>
      <w:numFmt w:val="decimal"/>
      <w:lvlText w:val="%1.%2.%3.%4.%5."/>
      <w:lvlJc w:val="left"/>
      <w:pPr>
        <w:ind w:left="2214" w:hanging="1067"/>
      </w:pPr>
      <w:rPr>
        <w:rFonts w:ascii="PMingLiU" w:eastAsia="PMingLiU" w:hAnsi="PMingLiU" w:cs="PMingLiU" w:hint="default"/>
        <w:w w:val="105"/>
        <w:sz w:val="17"/>
        <w:szCs w:val="17"/>
      </w:rPr>
    </w:lvl>
    <w:lvl w:ilvl="5">
      <w:numFmt w:val="bullet"/>
      <w:lvlText w:val="—"/>
      <w:lvlJc w:val="left"/>
      <w:pPr>
        <w:ind w:left="2512" w:hanging="299"/>
      </w:pPr>
      <w:rPr>
        <w:rFonts w:ascii="Arial" w:eastAsia="Arial" w:hAnsi="Arial" w:cs="Arial" w:hint="default"/>
        <w:w w:val="95"/>
        <w:sz w:val="17"/>
        <w:szCs w:val="17"/>
      </w:rPr>
    </w:lvl>
    <w:lvl w:ilvl="6">
      <w:numFmt w:val="bullet"/>
      <w:lvlText w:val="—"/>
      <w:lvlJc w:val="left"/>
      <w:pPr>
        <w:ind w:left="2810" w:hanging="299"/>
      </w:pPr>
      <w:rPr>
        <w:rFonts w:ascii="Arial" w:eastAsia="Arial" w:hAnsi="Arial" w:cs="Arial" w:hint="default"/>
        <w:w w:val="95"/>
        <w:sz w:val="17"/>
        <w:szCs w:val="17"/>
      </w:rPr>
    </w:lvl>
    <w:lvl w:ilvl="7">
      <w:numFmt w:val="bullet"/>
      <w:lvlText w:val="•"/>
      <w:lvlJc w:val="left"/>
      <w:pPr>
        <w:ind w:left="7595" w:hanging="299"/>
      </w:pPr>
      <w:rPr>
        <w:rFonts w:hint="default"/>
      </w:rPr>
    </w:lvl>
    <w:lvl w:ilvl="8">
      <w:numFmt w:val="bullet"/>
      <w:lvlText w:val="•"/>
      <w:lvlJc w:val="left"/>
      <w:pPr>
        <w:ind w:left="8550" w:hanging="299"/>
      </w:pPr>
      <w:rPr>
        <w:rFonts w:hint="default"/>
      </w:rPr>
    </w:lvl>
  </w:abstractNum>
  <w:abstractNum w:abstractNumId="98" w15:restartNumberingAfterBreak="0">
    <w:nsid w:val="5B017EE0"/>
    <w:multiLevelType w:val="multilevel"/>
    <w:tmpl w:val="F29E191E"/>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start w:val="1"/>
      <w:numFmt w:val="lowerLetter"/>
      <w:lvlText w:val="(%3)"/>
      <w:lvlJc w:val="left"/>
      <w:pPr>
        <w:ind w:left="2512" w:hanging="298"/>
      </w:pPr>
      <w:rPr>
        <w:rFonts w:ascii="PMingLiU" w:eastAsia="PMingLiU" w:hAnsi="PMingLiU" w:cs="PMingLiU" w:hint="default"/>
        <w:w w:val="89"/>
        <w:sz w:val="17"/>
        <w:szCs w:val="17"/>
      </w:rPr>
    </w:lvl>
    <w:lvl w:ilvl="3">
      <w:numFmt w:val="bullet"/>
      <w:lvlText w:val="•"/>
      <w:lvlJc w:val="left"/>
      <w:pPr>
        <w:ind w:left="4284" w:hanging="298"/>
      </w:pPr>
      <w:rPr>
        <w:rFonts w:hint="default"/>
      </w:rPr>
    </w:lvl>
    <w:lvl w:ilvl="4">
      <w:numFmt w:val="bullet"/>
      <w:lvlText w:val="•"/>
      <w:lvlJc w:val="left"/>
      <w:pPr>
        <w:ind w:left="5166" w:hanging="298"/>
      </w:pPr>
      <w:rPr>
        <w:rFonts w:hint="default"/>
      </w:rPr>
    </w:lvl>
    <w:lvl w:ilvl="5">
      <w:numFmt w:val="bullet"/>
      <w:lvlText w:val="•"/>
      <w:lvlJc w:val="left"/>
      <w:pPr>
        <w:ind w:left="6048" w:hanging="298"/>
      </w:pPr>
      <w:rPr>
        <w:rFonts w:hint="default"/>
      </w:rPr>
    </w:lvl>
    <w:lvl w:ilvl="6">
      <w:numFmt w:val="bullet"/>
      <w:lvlText w:val="•"/>
      <w:lvlJc w:val="left"/>
      <w:pPr>
        <w:ind w:left="6931" w:hanging="298"/>
      </w:pPr>
      <w:rPr>
        <w:rFonts w:hint="default"/>
      </w:rPr>
    </w:lvl>
    <w:lvl w:ilvl="7">
      <w:numFmt w:val="bullet"/>
      <w:lvlText w:val="•"/>
      <w:lvlJc w:val="left"/>
      <w:pPr>
        <w:ind w:left="7813" w:hanging="298"/>
      </w:pPr>
      <w:rPr>
        <w:rFonts w:hint="default"/>
      </w:rPr>
    </w:lvl>
    <w:lvl w:ilvl="8">
      <w:numFmt w:val="bullet"/>
      <w:lvlText w:val="•"/>
      <w:lvlJc w:val="left"/>
      <w:pPr>
        <w:ind w:left="8695" w:hanging="298"/>
      </w:pPr>
      <w:rPr>
        <w:rFonts w:hint="default"/>
      </w:rPr>
    </w:lvl>
  </w:abstractNum>
  <w:abstractNum w:abstractNumId="99" w15:restartNumberingAfterBreak="0">
    <w:nsid w:val="5C0A3007"/>
    <w:multiLevelType w:val="multilevel"/>
    <w:tmpl w:val="7D801D84"/>
    <w:lvl w:ilvl="0">
      <w:numFmt w:val="decimal"/>
      <w:lvlText w:val="%1"/>
      <w:lvlJc w:val="left"/>
      <w:pPr>
        <w:ind w:left="1914" w:hanging="768"/>
        <w:jc w:val="right"/>
      </w:pPr>
      <w:rPr>
        <w:rFonts w:hint="default"/>
      </w:rPr>
    </w:lvl>
    <w:lvl w:ilvl="1">
      <w:start w:val="2"/>
      <w:numFmt w:val="decimal"/>
      <w:lvlText w:val="%1.%2."/>
      <w:lvlJc w:val="left"/>
      <w:pPr>
        <w:ind w:left="1914" w:hanging="768"/>
      </w:pPr>
      <w:rPr>
        <w:rFonts w:ascii="PMingLiU" w:eastAsia="PMingLiU" w:hAnsi="PMingLiU" w:cs="PMingLiU" w:hint="default"/>
        <w:w w:val="105"/>
        <w:sz w:val="17"/>
        <w:szCs w:val="17"/>
      </w:rPr>
    </w:lvl>
    <w:lvl w:ilvl="2">
      <w:numFmt w:val="bullet"/>
      <w:lvlText w:val="•"/>
      <w:lvlJc w:val="left"/>
      <w:pPr>
        <w:ind w:left="3628" w:hanging="768"/>
      </w:pPr>
      <w:rPr>
        <w:rFonts w:hint="default"/>
      </w:rPr>
    </w:lvl>
    <w:lvl w:ilvl="3">
      <w:numFmt w:val="bullet"/>
      <w:lvlText w:val="•"/>
      <w:lvlJc w:val="left"/>
      <w:pPr>
        <w:ind w:left="4482" w:hanging="768"/>
      </w:pPr>
      <w:rPr>
        <w:rFonts w:hint="default"/>
      </w:rPr>
    </w:lvl>
    <w:lvl w:ilvl="4">
      <w:numFmt w:val="bullet"/>
      <w:lvlText w:val="•"/>
      <w:lvlJc w:val="left"/>
      <w:pPr>
        <w:ind w:left="5336" w:hanging="768"/>
      </w:pPr>
      <w:rPr>
        <w:rFonts w:hint="default"/>
      </w:rPr>
    </w:lvl>
    <w:lvl w:ilvl="5">
      <w:numFmt w:val="bullet"/>
      <w:lvlText w:val="•"/>
      <w:lvlJc w:val="left"/>
      <w:pPr>
        <w:ind w:left="6190" w:hanging="768"/>
      </w:pPr>
      <w:rPr>
        <w:rFonts w:hint="default"/>
      </w:rPr>
    </w:lvl>
    <w:lvl w:ilvl="6">
      <w:numFmt w:val="bullet"/>
      <w:lvlText w:val="•"/>
      <w:lvlJc w:val="left"/>
      <w:pPr>
        <w:ind w:left="7044" w:hanging="768"/>
      </w:pPr>
      <w:rPr>
        <w:rFonts w:hint="default"/>
      </w:rPr>
    </w:lvl>
    <w:lvl w:ilvl="7">
      <w:numFmt w:val="bullet"/>
      <w:lvlText w:val="•"/>
      <w:lvlJc w:val="left"/>
      <w:pPr>
        <w:ind w:left="7898" w:hanging="768"/>
      </w:pPr>
      <w:rPr>
        <w:rFonts w:hint="default"/>
      </w:rPr>
    </w:lvl>
    <w:lvl w:ilvl="8">
      <w:numFmt w:val="bullet"/>
      <w:lvlText w:val="•"/>
      <w:lvlJc w:val="left"/>
      <w:pPr>
        <w:ind w:left="8752" w:hanging="768"/>
      </w:pPr>
      <w:rPr>
        <w:rFonts w:hint="default"/>
      </w:rPr>
    </w:lvl>
  </w:abstractNum>
  <w:abstractNum w:abstractNumId="100" w15:restartNumberingAfterBreak="0">
    <w:nsid w:val="5C185622"/>
    <w:multiLevelType w:val="hybridMultilevel"/>
    <w:tmpl w:val="3152A078"/>
    <w:lvl w:ilvl="0" w:tplc="B99E917C">
      <w:start w:val="1"/>
      <w:numFmt w:val="lowerLetter"/>
      <w:lvlText w:val="(%1)"/>
      <w:lvlJc w:val="left"/>
      <w:pPr>
        <w:ind w:left="422" w:hanging="298"/>
      </w:pPr>
      <w:rPr>
        <w:rFonts w:ascii="PMingLiU" w:eastAsia="PMingLiU" w:hAnsi="PMingLiU" w:cs="PMingLiU" w:hint="default"/>
        <w:w w:val="90"/>
        <w:sz w:val="19"/>
        <w:szCs w:val="19"/>
      </w:rPr>
    </w:lvl>
    <w:lvl w:ilvl="1" w:tplc="DDE8A7E4">
      <w:numFmt w:val="bullet"/>
      <w:lvlText w:val="•"/>
      <w:lvlJc w:val="left"/>
      <w:pPr>
        <w:ind w:left="880" w:hanging="298"/>
      </w:pPr>
      <w:rPr>
        <w:rFonts w:hint="default"/>
      </w:rPr>
    </w:lvl>
    <w:lvl w:ilvl="2" w:tplc="8992443E">
      <w:numFmt w:val="bullet"/>
      <w:lvlText w:val="•"/>
      <w:lvlJc w:val="left"/>
      <w:pPr>
        <w:ind w:left="1341" w:hanging="298"/>
      </w:pPr>
      <w:rPr>
        <w:rFonts w:hint="default"/>
      </w:rPr>
    </w:lvl>
    <w:lvl w:ilvl="3" w:tplc="7318DE4E">
      <w:numFmt w:val="bullet"/>
      <w:lvlText w:val="•"/>
      <w:lvlJc w:val="left"/>
      <w:pPr>
        <w:ind w:left="1801" w:hanging="298"/>
      </w:pPr>
      <w:rPr>
        <w:rFonts w:hint="default"/>
      </w:rPr>
    </w:lvl>
    <w:lvl w:ilvl="4" w:tplc="0CD6BC00">
      <w:numFmt w:val="bullet"/>
      <w:lvlText w:val="•"/>
      <w:lvlJc w:val="left"/>
      <w:pPr>
        <w:ind w:left="2262" w:hanging="298"/>
      </w:pPr>
      <w:rPr>
        <w:rFonts w:hint="default"/>
      </w:rPr>
    </w:lvl>
    <w:lvl w:ilvl="5" w:tplc="C248E500">
      <w:numFmt w:val="bullet"/>
      <w:lvlText w:val="•"/>
      <w:lvlJc w:val="left"/>
      <w:pPr>
        <w:ind w:left="2723" w:hanging="298"/>
      </w:pPr>
      <w:rPr>
        <w:rFonts w:hint="default"/>
      </w:rPr>
    </w:lvl>
    <w:lvl w:ilvl="6" w:tplc="F00A3316">
      <w:numFmt w:val="bullet"/>
      <w:lvlText w:val="•"/>
      <w:lvlJc w:val="left"/>
      <w:pPr>
        <w:ind w:left="3183" w:hanging="298"/>
      </w:pPr>
      <w:rPr>
        <w:rFonts w:hint="default"/>
      </w:rPr>
    </w:lvl>
    <w:lvl w:ilvl="7" w:tplc="55F2BF18">
      <w:numFmt w:val="bullet"/>
      <w:lvlText w:val="•"/>
      <w:lvlJc w:val="left"/>
      <w:pPr>
        <w:ind w:left="3644" w:hanging="298"/>
      </w:pPr>
      <w:rPr>
        <w:rFonts w:hint="default"/>
      </w:rPr>
    </w:lvl>
    <w:lvl w:ilvl="8" w:tplc="B7BAEEAE">
      <w:numFmt w:val="bullet"/>
      <w:lvlText w:val="•"/>
      <w:lvlJc w:val="left"/>
      <w:pPr>
        <w:ind w:left="4105" w:hanging="298"/>
      </w:pPr>
      <w:rPr>
        <w:rFonts w:hint="default"/>
      </w:rPr>
    </w:lvl>
  </w:abstractNum>
  <w:abstractNum w:abstractNumId="101" w15:restartNumberingAfterBreak="0">
    <w:nsid w:val="5CD807EC"/>
    <w:multiLevelType w:val="hybridMultilevel"/>
    <w:tmpl w:val="3B8A8B14"/>
    <w:lvl w:ilvl="0" w:tplc="1700D2A6">
      <w:numFmt w:val="bullet"/>
      <w:lvlText w:val="—"/>
      <w:lvlJc w:val="left"/>
      <w:pPr>
        <w:ind w:left="2512" w:hanging="299"/>
      </w:pPr>
      <w:rPr>
        <w:rFonts w:ascii="Arial" w:eastAsia="Arial" w:hAnsi="Arial" w:cs="Arial" w:hint="default"/>
        <w:w w:val="95"/>
        <w:sz w:val="17"/>
        <w:szCs w:val="17"/>
      </w:rPr>
    </w:lvl>
    <w:lvl w:ilvl="1" w:tplc="CF70AF8E">
      <w:numFmt w:val="bullet"/>
      <w:lvlText w:val="•"/>
      <w:lvlJc w:val="left"/>
      <w:pPr>
        <w:ind w:left="3314" w:hanging="299"/>
      </w:pPr>
      <w:rPr>
        <w:rFonts w:hint="default"/>
      </w:rPr>
    </w:lvl>
    <w:lvl w:ilvl="2" w:tplc="457C13F6">
      <w:numFmt w:val="bullet"/>
      <w:lvlText w:val="•"/>
      <w:lvlJc w:val="left"/>
      <w:pPr>
        <w:ind w:left="4108" w:hanging="299"/>
      </w:pPr>
      <w:rPr>
        <w:rFonts w:hint="default"/>
      </w:rPr>
    </w:lvl>
    <w:lvl w:ilvl="3" w:tplc="270AF1F6">
      <w:numFmt w:val="bullet"/>
      <w:lvlText w:val="•"/>
      <w:lvlJc w:val="left"/>
      <w:pPr>
        <w:ind w:left="4902" w:hanging="299"/>
      </w:pPr>
      <w:rPr>
        <w:rFonts w:hint="default"/>
      </w:rPr>
    </w:lvl>
    <w:lvl w:ilvl="4" w:tplc="20BC3E72">
      <w:numFmt w:val="bullet"/>
      <w:lvlText w:val="•"/>
      <w:lvlJc w:val="left"/>
      <w:pPr>
        <w:ind w:left="5696" w:hanging="299"/>
      </w:pPr>
      <w:rPr>
        <w:rFonts w:hint="default"/>
      </w:rPr>
    </w:lvl>
    <w:lvl w:ilvl="5" w:tplc="145A258A">
      <w:numFmt w:val="bullet"/>
      <w:lvlText w:val="•"/>
      <w:lvlJc w:val="left"/>
      <w:pPr>
        <w:ind w:left="6490" w:hanging="299"/>
      </w:pPr>
      <w:rPr>
        <w:rFonts w:hint="default"/>
      </w:rPr>
    </w:lvl>
    <w:lvl w:ilvl="6" w:tplc="9254187A">
      <w:numFmt w:val="bullet"/>
      <w:lvlText w:val="•"/>
      <w:lvlJc w:val="left"/>
      <w:pPr>
        <w:ind w:left="7284" w:hanging="299"/>
      </w:pPr>
      <w:rPr>
        <w:rFonts w:hint="default"/>
      </w:rPr>
    </w:lvl>
    <w:lvl w:ilvl="7" w:tplc="6DE0BE70">
      <w:numFmt w:val="bullet"/>
      <w:lvlText w:val="•"/>
      <w:lvlJc w:val="left"/>
      <w:pPr>
        <w:ind w:left="8078" w:hanging="299"/>
      </w:pPr>
      <w:rPr>
        <w:rFonts w:hint="default"/>
      </w:rPr>
    </w:lvl>
    <w:lvl w:ilvl="8" w:tplc="5238B6F0">
      <w:numFmt w:val="bullet"/>
      <w:lvlText w:val="•"/>
      <w:lvlJc w:val="left"/>
      <w:pPr>
        <w:ind w:left="8872" w:hanging="299"/>
      </w:pPr>
      <w:rPr>
        <w:rFonts w:hint="default"/>
      </w:rPr>
    </w:lvl>
  </w:abstractNum>
  <w:abstractNum w:abstractNumId="102" w15:restartNumberingAfterBreak="0">
    <w:nsid w:val="5D670611"/>
    <w:multiLevelType w:val="hybridMultilevel"/>
    <w:tmpl w:val="B210B8EE"/>
    <w:lvl w:ilvl="0" w:tplc="FE105A74">
      <w:start w:val="1"/>
      <w:numFmt w:val="lowerLetter"/>
      <w:lvlText w:val="(%1)"/>
      <w:lvlJc w:val="left"/>
      <w:pPr>
        <w:ind w:left="2512" w:hanging="298"/>
      </w:pPr>
      <w:rPr>
        <w:rFonts w:ascii="PMingLiU" w:eastAsia="PMingLiU" w:hAnsi="PMingLiU" w:cs="PMingLiU" w:hint="default"/>
        <w:w w:val="89"/>
        <w:sz w:val="17"/>
        <w:szCs w:val="17"/>
      </w:rPr>
    </w:lvl>
    <w:lvl w:ilvl="1" w:tplc="A60E1362">
      <w:numFmt w:val="bullet"/>
      <w:lvlText w:val="•"/>
      <w:lvlJc w:val="left"/>
      <w:pPr>
        <w:ind w:left="3314" w:hanging="298"/>
      </w:pPr>
      <w:rPr>
        <w:rFonts w:hint="default"/>
      </w:rPr>
    </w:lvl>
    <w:lvl w:ilvl="2" w:tplc="F76EC89E">
      <w:numFmt w:val="bullet"/>
      <w:lvlText w:val="•"/>
      <w:lvlJc w:val="left"/>
      <w:pPr>
        <w:ind w:left="4108" w:hanging="298"/>
      </w:pPr>
      <w:rPr>
        <w:rFonts w:hint="default"/>
      </w:rPr>
    </w:lvl>
    <w:lvl w:ilvl="3" w:tplc="F1E69A2E">
      <w:numFmt w:val="bullet"/>
      <w:lvlText w:val="•"/>
      <w:lvlJc w:val="left"/>
      <w:pPr>
        <w:ind w:left="4902" w:hanging="298"/>
      </w:pPr>
      <w:rPr>
        <w:rFonts w:hint="default"/>
      </w:rPr>
    </w:lvl>
    <w:lvl w:ilvl="4" w:tplc="4D82F9FA">
      <w:numFmt w:val="bullet"/>
      <w:lvlText w:val="•"/>
      <w:lvlJc w:val="left"/>
      <w:pPr>
        <w:ind w:left="5696" w:hanging="298"/>
      </w:pPr>
      <w:rPr>
        <w:rFonts w:hint="default"/>
      </w:rPr>
    </w:lvl>
    <w:lvl w:ilvl="5" w:tplc="89C83734">
      <w:numFmt w:val="bullet"/>
      <w:lvlText w:val="•"/>
      <w:lvlJc w:val="left"/>
      <w:pPr>
        <w:ind w:left="6490" w:hanging="298"/>
      </w:pPr>
      <w:rPr>
        <w:rFonts w:hint="default"/>
      </w:rPr>
    </w:lvl>
    <w:lvl w:ilvl="6" w:tplc="45F43260">
      <w:numFmt w:val="bullet"/>
      <w:lvlText w:val="•"/>
      <w:lvlJc w:val="left"/>
      <w:pPr>
        <w:ind w:left="7284" w:hanging="298"/>
      </w:pPr>
      <w:rPr>
        <w:rFonts w:hint="default"/>
      </w:rPr>
    </w:lvl>
    <w:lvl w:ilvl="7" w:tplc="0BF621C4">
      <w:numFmt w:val="bullet"/>
      <w:lvlText w:val="•"/>
      <w:lvlJc w:val="left"/>
      <w:pPr>
        <w:ind w:left="8078" w:hanging="298"/>
      </w:pPr>
      <w:rPr>
        <w:rFonts w:hint="default"/>
      </w:rPr>
    </w:lvl>
    <w:lvl w:ilvl="8" w:tplc="9D76435A">
      <w:numFmt w:val="bullet"/>
      <w:lvlText w:val="•"/>
      <w:lvlJc w:val="left"/>
      <w:pPr>
        <w:ind w:left="8872" w:hanging="298"/>
      </w:pPr>
      <w:rPr>
        <w:rFonts w:hint="default"/>
      </w:rPr>
    </w:lvl>
  </w:abstractNum>
  <w:abstractNum w:abstractNumId="103" w15:restartNumberingAfterBreak="0">
    <w:nsid w:val="5E5364BE"/>
    <w:multiLevelType w:val="multilevel"/>
    <w:tmpl w:val="51BC0C0C"/>
    <w:lvl w:ilvl="0">
      <w:start w:val="5"/>
      <w:numFmt w:val="decimal"/>
      <w:lvlText w:val="%1"/>
      <w:lvlJc w:val="left"/>
      <w:pPr>
        <w:ind w:left="2214" w:hanging="1067"/>
      </w:pPr>
      <w:rPr>
        <w:rFonts w:hint="default"/>
      </w:rPr>
    </w:lvl>
    <w:lvl w:ilvl="1">
      <w:start w:val="2"/>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2092" w:hanging="1067"/>
      </w:pPr>
      <w:rPr>
        <w:rFonts w:hint="default"/>
      </w:rPr>
    </w:lvl>
    <w:lvl w:ilvl="4">
      <w:numFmt w:val="bullet"/>
      <w:lvlText w:val="•"/>
      <w:lvlJc w:val="left"/>
      <w:pPr>
        <w:ind w:left="1908" w:hanging="1067"/>
      </w:pPr>
      <w:rPr>
        <w:rFonts w:hint="default"/>
      </w:rPr>
    </w:lvl>
    <w:lvl w:ilvl="5">
      <w:numFmt w:val="bullet"/>
      <w:lvlText w:val="•"/>
      <w:lvlJc w:val="left"/>
      <w:pPr>
        <w:ind w:left="1724" w:hanging="1067"/>
      </w:pPr>
      <w:rPr>
        <w:rFonts w:hint="default"/>
      </w:rPr>
    </w:lvl>
    <w:lvl w:ilvl="6">
      <w:numFmt w:val="bullet"/>
      <w:lvlText w:val="•"/>
      <w:lvlJc w:val="left"/>
      <w:pPr>
        <w:ind w:left="1540" w:hanging="1067"/>
      </w:pPr>
      <w:rPr>
        <w:rFonts w:hint="default"/>
      </w:rPr>
    </w:lvl>
    <w:lvl w:ilvl="7">
      <w:numFmt w:val="bullet"/>
      <w:lvlText w:val="•"/>
      <w:lvlJc w:val="left"/>
      <w:pPr>
        <w:ind w:left="1356" w:hanging="1067"/>
      </w:pPr>
      <w:rPr>
        <w:rFonts w:hint="default"/>
      </w:rPr>
    </w:lvl>
    <w:lvl w:ilvl="8">
      <w:numFmt w:val="bullet"/>
      <w:lvlText w:val="•"/>
      <w:lvlJc w:val="left"/>
      <w:pPr>
        <w:ind w:left="1172" w:hanging="1067"/>
      </w:pPr>
      <w:rPr>
        <w:rFonts w:hint="default"/>
      </w:rPr>
    </w:lvl>
  </w:abstractNum>
  <w:abstractNum w:abstractNumId="104" w15:restartNumberingAfterBreak="0">
    <w:nsid w:val="5E790077"/>
    <w:multiLevelType w:val="multilevel"/>
    <w:tmpl w:val="58CA99F0"/>
    <w:lvl w:ilvl="0">
      <w:start w:val="7"/>
      <w:numFmt w:val="decimal"/>
      <w:lvlText w:val="%1"/>
      <w:lvlJc w:val="left"/>
      <w:pPr>
        <w:ind w:left="2129" w:hanging="982"/>
      </w:pPr>
      <w:rPr>
        <w:rFonts w:hint="default"/>
      </w:rPr>
    </w:lvl>
    <w:lvl w:ilvl="1">
      <w:start w:val="2"/>
      <w:numFmt w:val="decimal"/>
      <w:lvlText w:val="%1.%2"/>
      <w:lvlJc w:val="left"/>
      <w:pPr>
        <w:ind w:left="2129" w:hanging="982"/>
      </w:pPr>
      <w:rPr>
        <w:rFonts w:hint="default"/>
      </w:rPr>
    </w:lvl>
    <w:lvl w:ilvl="2">
      <w:start w:val="2"/>
      <w:numFmt w:val="decimal"/>
      <w:lvlText w:val="%1.%2.%3."/>
      <w:lvlJc w:val="left"/>
      <w:pPr>
        <w:ind w:left="2129" w:hanging="982"/>
      </w:pPr>
      <w:rPr>
        <w:rFonts w:ascii="PMingLiU" w:eastAsia="PMingLiU" w:hAnsi="PMingLiU" w:cs="PMingLiU" w:hint="default"/>
        <w:w w:val="105"/>
        <w:sz w:val="17"/>
        <w:szCs w:val="17"/>
      </w:rPr>
    </w:lvl>
    <w:lvl w:ilvl="3">
      <w:start w:val="1"/>
      <w:numFmt w:val="decimal"/>
      <w:lvlText w:val="(%4)"/>
      <w:lvlJc w:val="left"/>
      <w:pPr>
        <w:ind w:left="2299" w:hanging="170"/>
      </w:pPr>
      <w:rPr>
        <w:rFonts w:ascii="PMingLiU" w:eastAsia="PMingLiU" w:hAnsi="PMingLiU" w:cs="PMingLiU" w:hint="default"/>
        <w:spacing w:val="-1"/>
        <w:w w:val="82"/>
        <w:sz w:val="15"/>
        <w:szCs w:val="15"/>
      </w:rPr>
    </w:lvl>
    <w:lvl w:ilvl="4">
      <w:numFmt w:val="bullet"/>
      <w:lvlText w:val="•"/>
      <w:lvlJc w:val="left"/>
      <w:pPr>
        <w:ind w:left="5020" w:hanging="170"/>
      </w:pPr>
      <w:rPr>
        <w:rFonts w:hint="default"/>
      </w:rPr>
    </w:lvl>
    <w:lvl w:ilvl="5">
      <w:numFmt w:val="bullet"/>
      <w:lvlText w:val="•"/>
      <w:lvlJc w:val="left"/>
      <w:pPr>
        <w:ind w:left="5926" w:hanging="170"/>
      </w:pPr>
      <w:rPr>
        <w:rFonts w:hint="default"/>
      </w:rPr>
    </w:lvl>
    <w:lvl w:ilvl="6">
      <w:numFmt w:val="bullet"/>
      <w:lvlText w:val="•"/>
      <w:lvlJc w:val="left"/>
      <w:pPr>
        <w:ind w:left="6833" w:hanging="170"/>
      </w:pPr>
      <w:rPr>
        <w:rFonts w:hint="default"/>
      </w:rPr>
    </w:lvl>
    <w:lvl w:ilvl="7">
      <w:numFmt w:val="bullet"/>
      <w:lvlText w:val="•"/>
      <w:lvlJc w:val="left"/>
      <w:pPr>
        <w:ind w:left="7740" w:hanging="170"/>
      </w:pPr>
      <w:rPr>
        <w:rFonts w:hint="default"/>
      </w:rPr>
    </w:lvl>
    <w:lvl w:ilvl="8">
      <w:numFmt w:val="bullet"/>
      <w:lvlText w:val="•"/>
      <w:lvlJc w:val="left"/>
      <w:pPr>
        <w:ind w:left="8646" w:hanging="170"/>
      </w:pPr>
      <w:rPr>
        <w:rFonts w:hint="default"/>
      </w:rPr>
    </w:lvl>
  </w:abstractNum>
  <w:abstractNum w:abstractNumId="105" w15:restartNumberingAfterBreak="0">
    <w:nsid w:val="5EE83D12"/>
    <w:multiLevelType w:val="hybridMultilevel"/>
    <w:tmpl w:val="1DF0D608"/>
    <w:lvl w:ilvl="0" w:tplc="83FCC49A">
      <w:numFmt w:val="bullet"/>
      <w:lvlText w:val="—"/>
      <w:lvlJc w:val="left"/>
      <w:pPr>
        <w:ind w:left="2512" w:hanging="299"/>
      </w:pPr>
      <w:rPr>
        <w:rFonts w:ascii="Arial" w:eastAsia="Arial" w:hAnsi="Arial" w:cs="Arial" w:hint="default"/>
        <w:w w:val="95"/>
        <w:sz w:val="17"/>
        <w:szCs w:val="17"/>
      </w:rPr>
    </w:lvl>
    <w:lvl w:ilvl="1" w:tplc="E77412EA">
      <w:numFmt w:val="bullet"/>
      <w:lvlText w:val="—"/>
      <w:lvlJc w:val="left"/>
      <w:pPr>
        <w:ind w:left="2810" w:hanging="299"/>
      </w:pPr>
      <w:rPr>
        <w:rFonts w:ascii="Arial" w:eastAsia="Arial" w:hAnsi="Arial" w:cs="Arial" w:hint="default"/>
        <w:w w:val="95"/>
        <w:sz w:val="17"/>
        <w:szCs w:val="17"/>
      </w:rPr>
    </w:lvl>
    <w:lvl w:ilvl="2" w:tplc="EE0837E4">
      <w:numFmt w:val="bullet"/>
      <w:lvlText w:val="•"/>
      <w:lvlJc w:val="left"/>
      <w:pPr>
        <w:ind w:left="3668" w:hanging="299"/>
      </w:pPr>
      <w:rPr>
        <w:rFonts w:hint="default"/>
      </w:rPr>
    </w:lvl>
    <w:lvl w:ilvl="3" w:tplc="93D4B518">
      <w:numFmt w:val="bullet"/>
      <w:lvlText w:val="•"/>
      <w:lvlJc w:val="left"/>
      <w:pPr>
        <w:ind w:left="4517" w:hanging="299"/>
      </w:pPr>
      <w:rPr>
        <w:rFonts w:hint="default"/>
      </w:rPr>
    </w:lvl>
    <w:lvl w:ilvl="4" w:tplc="C9545008">
      <w:numFmt w:val="bullet"/>
      <w:lvlText w:val="•"/>
      <w:lvlJc w:val="left"/>
      <w:pPr>
        <w:ind w:left="5366" w:hanging="299"/>
      </w:pPr>
      <w:rPr>
        <w:rFonts w:hint="default"/>
      </w:rPr>
    </w:lvl>
    <w:lvl w:ilvl="5" w:tplc="C33A3052">
      <w:numFmt w:val="bullet"/>
      <w:lvlText w:val="•"/>
      <w:lvlJc w:val="left"/>
      <w:pPr>
        <w:ind w:left="6215" w:hanging="299"/>
      </w:pPr>
      <w:rPr>
        <w:rFonts w:hint="default"/>
      </w:rPr>
    </w:lvl>
    <w:lvl w:ilvl="6" w:tplc="4378C924">
      <w:numFmt w:val="bullet"/>
      <w:lvlText w:val="•"/>
      <w:lvlJc w:val="left"/>
      <w:pPr>
        <w:ind w:left="7064" w:hanging="299"/>
      </w:pPr>
      <w:rPr>
        <w:rFonts w:hint="default"/>
      </w:rPr>
    </w:lvl>
    <w:lvl w:ilvl="7" w:tplc="FD66C0CA">
      <w:numFmt w:val="bullet"/>
      <w:lvlText w:val="•"/>
      <w:lvlJc w:val="left"/>
      <w:pPr>
        <w:ind w:left="7913" w:hanging="299"/>
      </w:pPr>
      <w:rPr>
        <w:rFonts w:hint="default"/>
      </w:rPr>
    </w:lvl>
    <w:lvl w:ilvl="8" w:tplc="B1D61420">
      <w:numFmt w:val="bullet"/>
      <w:lvlText w:val="•"/>
      <w:lvlJc w:val="left"/>
      <w:pPr>
        <w:ind w:left="8762" w:hanging="299"/>
      </w:pPr>
      <w:rPr>
        <w:rFonts w:hint="default"/>
      </w:rPr>
    </w:lvl>
  </w:abstractNum>
  <w:abstractNum w:abstractNumId="106" w15:restartNumberingAfterBreak="0">
    <w:nsid w:val="6022544E"/>
    <w:multiLevelType w:val="hybridMultilevel"/>
    <w:tmpl w:val="F4AE61C6"/>
    <w:lvl w:ilvl="0" w:tplc="5E3462D0">
      <w:numFmt w:val="bullet"/>
      <w:lvlText w:val="—"/>
      <w:lvlJc w:val="left"/>
      <w:pPr>
        <w:ind w:left="2512" w:hanging="299"/>
      </w:pPr>
      <w:rPr>
        <w:rFonts w:ascii="Arial" w:eastAsia="Arial" w:hAnsi="Arial" w:cs="Arial" w:hint="default"/>
        <w:w w:val="95"/>
        <w:sz w:val="17"/>
        <w:szCs w:val="17"/>
      </w:rPr>
    </w:lvl>
    <w:lvl w:ilvl="1" w:tplc="64B00AF6">
      <w:numFmt w:val="bullet"/>
      <w:lvlText w:val="•"/>
      <w:lvlJc w:val="left"/>
      <w:pPr>
        <w:ind w:left="3314" w:hanging="299"/>
      </w:pPr>
      <w:rPr>
        <w:rFonts w:hint="default"/>
      </w:rPr>
    </w:lvl>
    <w:lvl w:ilvl="2" w:tplc="E0FA6648">
      <w:numFmt w:val="bullet"/>
      <w:lvlText w:val="•"/>
      <w:lvlJc w:val="left"/>
      <w:pPr>
        <w:ind w:left="4108" w:hanging="299"/>
      </w:pPr>
      <w:rPr>
        <w:rFonts w:hint="default"/>
      </w:rPr>
    </w:lvl>
    <w:lvl w:ilvl="3" w:tplc="37481880">
      <w:numFmt w:val="bullet"/>
      <w:lvlText w:val="•"/>
      <w:lvlJc w:val="left"/>
      <w:pPr>
        <w:ind w:left="4902" w:hanging="299"/>
      </w:pPr>
      <w:rPr>
        <w:rFonts w:hint="default"/>
      </w:rPr>
    </w:lvl>
    <w:lvl w:ilvl="4" w:tplc="300E0436">
      <w:numFmt w:val="bullet"/>
      <w:lvlText w:val="•"/>
      <w:lvlJc w:val="left"/>
      <w:pPr>
        <w:ind w:left="5696" w:hanging="299"/>
      </w:pPr>
      <w:rPr>
        <w:rFonts w:hint="default"/>
      </w:rPr>
    </w:lvl>
    <w:lvl w:ilvl="5" w:tplc="EE5840FA">
      <w:numFmt w:val="bullet"/>
      <w:lvlText w:val="•"/>
      <w:lvlJc w:val="left"/>
      <w:pPr>
        <w:ind w:left="6490" w:hanging="299"/>
      </w:pPr>
      <w:rPr>
        <w:rFonts w:hint="default"/>
      </w:rPr>
    </w:lvl>
    <w:lvl w:ilvl="6" w:tplc="100865B4">
      <w:numFmt w:val="bullet"/>
      <w:lvlText w:val="•"/>
      <w:lvlJc w:val="left"/>
      <w:pPr>
        <w:ind w:left="7284" w:hanging="299"/>
      </w:pPr>
      <w:rPr>
        <w:rFonts w:hint="default"/>
      </w:rPr>
    </w:lvl>
    <w:lvl w:ilvl="7" w:tplc="3F309286">
      <w:numFmt w:val="bullet"/>
      <w:lvlText w:val="•"/>
      <w:lvlJc w:val="left"/>
      <w:pPr>
        <w:ind w:left="8078" w:hanging="299"/>
      </w:pPr>
      <w:rPr>
        <w:rFonts w:hint="default"/>
      </w:rPr>
    </w:lvl>
    <w:lvl w:ilvl="8" w:tplc="B12A0EB4">
      <w:numFmt w:val="bullet"/>
      <w:lvlText w:val="•"/>
      <w:lvlJc w:val="left"/>
      <w:pPr>
        <w:ind w:left="8872" w:hanging="299"/>
      </w:pPr>
      <w:rPr>
        <w:rFonts w:hint="default"/>
      </w:rPr>
    </w:lvl>
  </w:abstractNum>
  <w:abstractNum w:abstractNumId="107" w15:restartNumberingAfterBreak="0">
    <w:nsid w:val="60A03743"/>
    <w:multiLevelType w:val="hybridMultilevel"/>
    <w:tmpl w:val="8DDE094A"/>
    <w:lvl w:ilvl="0" w:tplc="9544D3D8">
      <w:start w:val="1"/>
      <w:numFmt w:val="decimal"/>
      <w:lvlText w:val="(%1)"/>
      <w:lvlJc w:val="left"/>
      <w:pPr>
        <w:ind w:left="1455" w:hanging="309"/>
      </w:pPr>
      <w:rPr>
        <w:rFonts w:ascii="PMingLiU" w:eastAsia="PMingLiU" w:hAnsi="PMingLiU" w:cs="PMingLiU" w:hint="default"/>
        <w:spacing w:val="-1"/>
        <w:w w:val="82"/>
        <w:sz w:val="15"/>
        <w:szCs w:val="15"/>
      </w:rPr>
    </w:lvl>
    <w:lvl w:ilvl="1" w:tplc="AD6EDCB0">
      <w:numFmt w:val="bullet"/>
      <w:lvlText w:val="•"/>
      <w:lvlJc w:val="left"/>
      <w:pPr>
        <w:ind w:left="2360" w:hanging="309"/>
      </w:pPr>
      <w:rPr>
        <w:rFonts w:hint="default"/>
      </w:rPr>
    </w:lvl>
    <w:lvl w:ilvl="2" w:tplc="EB34A6CC">
      <w:numFmt w:val="bullet"/>
      <w:lvlText w:val="•"/>
      <w:lvlJc w:val="left"/>
      <w:pPr>
        <w:ind w:left="3260" w:hanging="309"/>
      </w:pPr>
      <w:rPr>
        <w:rFonts w:hint="default"/>
      </w:rPr>
    </w:lvl>
    <w:lvl w:ilvl="3" w:tplc="8168F610">
      <w:numFmt w:val="bullet"/>
      <w:lvlText w:val="•"/>
      <w:lvlJc w:val="left"/>
      <w:pPr>
        <w:ind w:left="4160" w:hanging="309"/>
      </w:pPr>
      <w:rPr>
        <w:rFonts w:hint="default"/>
      </w:rPr>
    </w:lvl>
    <w:lvl w:ilvl="4" w:tplc="6C98638A">
      <w:numFmt w:val="bullet"/>
      <w:lvlText w:val="•"/>
      <w:lvlJc w:val="left"/>
      <w:pPr>
        <w:ind w:left="5060" w:hanging="309"/>
      </w:pPr>
      <w:rPr>
        <w:rFonts w:hint="default"/>
      </w:rPr>
    </w:lvl>
    <w:lvl w:ilvl="5" w:tplc="03C04676">
      <w:numFmt w:val="bullet"/>
      <w:lvlText w:val="•"/>
      <w:lvlJc w:val="left"/>
      <w:pPr>
        <w:ind w:left="5960" w:hanging="309"/>
      </w:pPr>
      <w:rPr>
        <w:rFonts w:hint="default"/>
      </w:rPr>
    </w:lvl>
    <w:lvl w:ilvl="6" w:tplc="6B24D1F0">
      <w:numFmt w:val="bullet"/>
      <w:lvlText w:val="•"/>
      <w:lvlJc w:val="left"/>
      <w:pPr>
        <w:ind w:left="6860" w:hanging="309"/>
      </w:pPr>
      <w:rPr>
        <w:rFonts w:hint="default"/>
      </w:rPr>
    </w:lvl>
    <w:lvl w:ilvl="7" w:tplc="7084F65E">
      <w:numFmt w:val="bullet"/>
      <w:lvlText w:val="•"/>
      <w:lvlJc w:val="left"/>
      <w:pPr>
        <w:ind w:left="7760" w:hanging="309"/>
      </w:pPr>
      <w:rPr>
        <w:rFonts w:hint="default"/>
      </w:rPr>
    </w:lvl>
    <w:lvl w:ilvl="8" w:tplc="2ACEA634">
      <w:numFmt w:val="bullet"/>
      <w:lvlText w:val="•"/>
      <w:lvlJc w:val="left"/>
      <w:pPr>
        <w:ind w:left="8660" w:hanging="309"/>
      </w:pPr>
      <w:rPr>
        <w:rFonts w:hint="default"/>
      </w:rPr>
    </w:lvl>
  </w:abstractNum>
  <w:abstractNum w:abstractNumId="108" w15:restartNumberingAfterBreak="0">
    <w:nsid w:val="60C419A3"/>
    <w:multiLevelType w:val="hybridMultilevel"/>
    <w:tmpl w:val="643CE202"/>
    <w:lvl w:ilvl="0" w:tplc="04385406">
      <w:numFmt w:val="bullet"/>
      <w:lvlText w:val="—"/>
      <w:lvlJc w:val="left"/>
      <w:pPr>
        <w:ind w:left="2512" w:hanging="299"/>
      </w:pPr>
      <w:rPr>
        <w:rFonts w:ascii="Arial" w:eastAsia="Arial" w:hAnsi="Arial" w:cs="Arial" w:hint="default"/>
        <w:w w:val="95"/>
        <w:sz w:val="17"/>
        <w:szCs w:val="17"/>
      </w:rPr>
    </w:lvl>
    <w:lvl w:ilvl="1" w:tplc="F4B66CE0">
      <w:numFmt w:val="bullet"/>
      <w:lvlText w:val="•"/>
      <w:lvlJc w:val="left"/>
      <w:pPr>
        <w:ind w:left="3314" w:hanging="299"/>
      </w:pPr>
      <w:rPr>
        <w:rFonts w:hint="default"/>
      </w:rPr>
    </w:lvl>
    <w:lvl w:ilvl="2" w:tplc="3EB07750">
      <w:numFmt w:val="bullet"/>
      <w:lvlText w:val="•"/>
      <w:lvlJc w:val="left"/>
      <w:pPr>
        <w:ind w:left="4108" w:hanging="299"/>
      </w:pPr>
      <w:rPr>
        <w:rFonts w:hint="default"/>
      </w:rPr>
    </w:lvl>
    <w:lvl w:ilvl="3" w:tplc="A704ACD8">
      <w:numFmt w:val="bullet"/>
      <w:lvlText w:val="•"/>
      <w:lvlJc w:val="left"/>
      <w:pPr>
        <w:ind w:left="4902" w:hanging="299"/>
      </w:pPr>
      <w:rPr>
        <w:rFonts w:hint="default"/>
      </w:rPr>
    </w:lvl>
    <w:lvl w:ilvl="4" w:tplc="903021CC">
      <w:numFmt w:val="bullet"/>
      <w:lvlText w:val="•"/>
      <w:lvlJc w:val="left"/>
      <w:pPr>
        <w:ind w:left="5696" w:hanging="299"/>
      </w:pPr>
      <w:rPr>
        <w:rFonts w:hint="default"/>
      </w:rPr>
    </w:lvl>
    <w:lvl w:ilvl="5" w:tplc="18C007F4">
      <w:numFmt w:val="bullet"/>
      <w:lvlText w:val="•"/>
      <w:lvlJc w:val="left"/>
      <w:pPr>
        <w:ind w:left="6490" w:hanging="299"/>
      </w:pPr>
      <w:rPr>
        <w:rFonts w:hint="default"/>
      </w:rPr>
    </w:lvl>
    <w:lvl w:ilvl="6" w:tplc="70A85C3A">
      <w:numFmt w:val="bullet"/>
      <w:lvlText w:val="•"/>
      <w:lvlJc w:val="left"/>
      <w:pPr>
        <w:ind w:left="7284" w:hanging="299"/>
      </w:pPr>
      <w:rPr>
        <w:rFonts w:hint="default"/>
      </w:rPr>
    </w:lvl>
    <w:lvl w:ilvl="7" w:tplc="89423426">
      <w:numFmt w:val="bullet"/>
      <w:lvlText w:val="•"/>
      <w:lvlJc w:val="left"/>
      <w:pPr>
        <w:ind w:left="8078" w:hanging="299"/>
      </w:pPr>
      <w:rPr>
        <w:rFonts w:hint="default"/>
      </w:rPr>
    </w:lvl>
    <w:lvl w:ilvl="8" w:tplc="0FB03712">
      <w:numFmt w:val="bullet"/>
      <w:lvlText w:val="•"/>
      <w:lvlJc w:val="left"/>
      <w:pPr>
        <w:ind w:left="8872" w:hanging="299"/>
      </w:pPr>
      <w:rPr>
        <w:rFonts w:hint="default"/>
      </w:rPr>
    </w:lvl>
  </w:abstractNum>
  <w:abstractNum w:abstractNumId="109" w15:restartNumberingAfterBreak="0">
    <w:nsid w:val="61024F5D"/>
    <w:multiLevelType w:val="hybridMultilevel"/>
    <w:tmpl w:val="DF7ADCD6"/>
    <w:lvl w:ilvl="0" w:tplc="B7803834">
      <w:start w:val="1"/>
      <w:numFmt w:val="lowerLetter"/>
      <w:lvlText w:val="(%1)"/>
      <w:lvlJc w:val="left"/>
      <w:pPr>
        <w:ind w:left="423" w:hanging="299"/>
      </w:pPr>
      <w:rPr>
        <w:rFonts w:ascii="PMingLiU" w:eastAsia="PMingLiU" w:hAnsi="PMingLiU" w:cs="PMingLiU" w:hint="default"/>
        <w:w w:val="90"/>
        <w:sz w:val="19"/>
        <w:szCs w:val="19"/>
      </w:rPr>
    </w:lvl>
    <w:lvl w:ilvl="1" w:tplc="8A9E50F4">
      <w:numFmt w:val="bullet"/>
      <w:lvlText w:val="•"/>
      <w:lvlJc w:val="left"/>
      <w:pPr>
        <w:ind w:left="886" w:hanging="299"/>
      </w:pPr>
      <w:rPr>
        <w:rFonts w:hint="default"/>
      </w:rPr>
    </w:lvl>
    <w:lvl w:ilvl="2" w:tplc="24DA3DA2">
      <w:numFmt w:val="bullet"/>
      <w:lvlText w:val="•"/>
      <w:lvlJc w:val="left"/>
      <w:pPr>
        <w:ind w:left="1353" w:hanging="299"/>
      </w:pPr>
      <w:rPr>
        <w:rFonts w:hint="default"/>
      </w:rPr>
    </w:lvl>
    <w:lvl w:ilvl="3" w:tplc="E7E0303A">
      <w:numFmt w:val="bullet"/>
      <w:lvlText w:val="•"/>
      <w:lvlJc w:val="left"/>
      <w:pPr>
        <w:ind w:left="1820" w:hanging="299"/>
      </w:pPr>
      <w:rPr>
        <w:rFonts w:hint="default"/>
      </w:rPr>
    </w:lvl>
    <w:lvl w:ilvl="4" w:tplc="A0DA7AE4">
      <w:numFmt w:val="bullet"/>
      <w:lvlText w:val="•"/>
      <w:lvlJc w:val="left"/>
      <w:pPr>
        <w:ind w:left="2286" w:hanging="299"/>
      </w:pPr>
      <w:rPr>
        <w:rFonts w:hint="default"/>
      </w:rPr>
    </w:lvl>
    <w:lvl w:ilvl="5" w:tplc="EDAA2AB4">
      <w:numFmt w:val="bullet"/>
      <w:lvlText w:val="•"/>
      <w:lvlJc w:val="left"/>
      <w:pPr>
        <w:ind w:left="2753" w:hanging="299"/>
      </w:pPr>
      <w:rPr>
        <w:rFonts w:hint="default"/>
      </w:rPr>
    </w:lvl>
    <w:lvl w:ilvl="6" w:tplc="B4EC3984">
      <w:numFmt w:val="bullet"/>
      <w:lvlText w:val="•"/>
      <w:lvlJc w:val="left"/>
      <w:pPr>
        <w:ind w:left="3220" w:hanging="299"/>
      </w:pPr>
      <w:rPr>
        <w:rFonts w:hint="default"/>
      </w:rPr>
    </w:lvl>
    <w:lvl w:ilvl="7" w:tplc="051ECED0">
      <w:numFmt w:val="bullet"/>
      <w:lvlText w:val="•"/>
      <w:lvlJc w:val="left"/>
      <w:pPr>
        <w:ind w:left="3686" w:hanging="299"/>
      </w:pPr>
      <w:rPr>
        <w:rFonts w:hint="default"/>
      </w:rPr>
    </w:lvl>
    <w:lvl w:ilvl="8" w:tplc="7A687AB6">
      <w:numFmt w:val="bullet"/>
      <w:lvlText w:val="•"/>
      <w:lvlJc w:val="left"/>
      <w:pPr>
        <w:ind w:left="4153" w:hanging="299"/>
      </w:pPr>
      <w:rPr>
        <w:rFonts w:hint="default"/>
      </w:rPr>
    </w:lvl>
  </w:abstractNum>
  <w:abstractNum w:abstractNumId="110" w15:restartNumberingAfterBreak="0">
    <w:nsid w:val="620A65CD"/>
    <w:multiLevelType w:val="multilevel"/>
    <w:tmpl w:val="85CED0A8"/>
    <w:lvl w:ilvl="0">
      <w:start w:val="3"/>
      <w:numFmt w:val="decimal"/>
      <w:lvlText w:val="%1"/>
      <w:lvlJc w:val="left"/>
      <w:pPr>
        <w:ind w:left="2128" w:hanging="982"/>
      </w:pPr>
      <w:rPr>
        <w:rFonts w:hint="default"/>
      </w:rPr>
    </w:lvl>
    <w:lvl w:ilvl="1">
      <w:start w:val="1"/>
      <w:numFmt w:val="decimal"/>
      <w:lvlText w:val="%1.%2"/>
      <w:lvlJc w:val="left"/>
      <w:pPr>
        <w:ind w:left="2128" w:hanging="982"/>
      </w:pPr>
      <w:rPr>
        <w:rFonts w:hint="default"/>
      </w:rPr>
    </w:lvl>
    <w:lvl w:ilvl="2">
      <w:start w:val="2"/>
      <w:numFmt w:val="decimal"/>
      <w:lvlText w:val="%1.%2.%3"/>
      <w:lvlJc w:val="left"/>
      <w:pPr>
        <w:ind w:left="2128" w:hanging="982"/>
      </w:pPr>
      <w:rPr>
        <w:rFonts w:hint="default"/>
      </w:rPr>
    </w:lvl>
    <w:lvl w:ilvl="3">
      <w:start w:val="4"/>
      <w:numFmt w:val="decimal"/>
      <w:lvlText w:val="%1.%2.%3.%4"/>
      <w:lvlJc w:val="left"/>
      <w:pPr>
        <w:ind w:left="2128" w:hanging="982"/>
      </w:pPr>
      <w:rPr>
        <w:rFonts w:hint="default"/>
      </w:rPr>
    </w:lvl>
    <w:lvl w:ilvl="4">
      <w:start w:val="3"/>
      <w:numFmt w:val="decimal"/>
      <w:lvlText w:val="%1.%2.%3.%4.%5."/>
      <w:lvlJc w:val="left"/>
      <w:pPr>
        <w:ind w:left="2128" w:hanging="982"/>
      </w:pPr>
      <w:rPr>
        <w:rFonts w:ascii="PMingLiU" w:eastAsia="PMingLiU" w:hAnsi="PMingLiU" w:cs="PMingLiU" w:hint="default"/>
        <w:w w:val="105"/>
        <w:sz w:val="17"/>
        <w:szCs w:val="17"/>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111" w15:restartNumberingAfterBreak="0">
    <w:nsid w:val="62691A00"/>
    <w:multiLevelType w:val="hybridMultilevel"/>
    <w:tmpl w:val="31DE6ABE"/>
    <w:lvl w:ilvl="0" w:tplc="5EFEA3D6">
      <w:start w:val="9"/>
      <w:numFmt w:val="decimal"/>
      <w:lvlText w:val="(%1)"/>
      <w:lvlJc w:val="left"/>
      <w:pPr>
        <w:ind w:left="636" w:hanging="512"/>
      </w:pPr>
      <w:rPr>
        <w:rFonts w:ascii="PMingLiU" w:eastAsia="PMingLiU" w:hAnsi="PMingLiU" w:cs="PMingLiU" w:hint="default"/>
        <w:w w:val="96"/>
        <w:sz w:val="17"/>
        <w:szCs w:val="17"/>
      </w:rPr>
    </w:lvl>
    <w:lvl w:ilvl="1" w:tplc="CF22FB7E">
      <w:start w:val="1"/>
      <w:numFmt w:val="decimal"/>
      <w:lvlText w:val="(%2)"/>
      <w:lvlJc w:val="left"/>
      <w:pPr>
        <w:ind w:left="803" w:hanging="327"/>
      </w:pPr>
      <w:rPr>
        <w:rFonts w:ascii="PMingLiU" w:eastAsia="PMingLiU" w:hAnsi="PMingLiU" w:cs="PMingLiU" w:hint="default"/>
        <w:spacing w:val="-1"/>
        <w:w w:val="83"/>
        <w:sz w:val="17"/>
        <w:szCs w:val="17"/>
      </w:rPr>
    </w:lvl>
    <w:lvl w:ilvl="2" w:tplc="BED228C0">
      <w:numFmt w:val="bullet"/>
      <w:lvlText w:val="•"/>
      <w:lvlJc w:val="left"/>
      <w:pPr>
        <w:ind w:left="1315" w:hanging="327"/>
      </w:pPr>
      <w:rPr>
        <w:rFonts w:hint="default"/>
      </w:rPr>
    </w:lvl>
    <w:lvl w:ilvl="3" w:tplc="9A0E9892">
      <w:numFmt w:val="bullet"/>
      <w:lvlText w:val="•"/>
      <w:lvlJc w:val="left"/>
      <w:pPr>
        <w:ind w:left="1830" w:hanging="327"/>
      </w:pPr>
      <w:rPr>
        <w:rFonts w:hint="default"/>
      </w:rPr>
    </w:lvl>
    <w:lvl w:ilvl="4" w:tplc="9B581FC8">
      <w:numFmt w:val="bullet"/>
      <w:lvlText w:val="•"/>
      <w:lvlJc w:val="left"/>
      <w:pPr>
        <w:ind w:left="2346" w:hanging="327"/>
      </w:pPr>
      <w:rPr>
        <w:rFonts w:hint="default"/>
      </w:rPr>
    </w:lvl>
    <w:lvl w:ilvl="5" w:tplc="83527E46">
      <w:numFmt w:val="bullet"/>
      <w:lvlText w:val="•"/>
      <w:lvlJc w:val="left"/>
      <w:pPr>
        <w:ind w:left="2861" w:hanging="327"/>
      </w:pPr>
      <w:rPr>
        <w:rFonts w:hint="default"/>
      </w:rPr>
    </w:lvl>
    <w:lvl w:ilvl="6" w:tplc="E2FC7EA2">
      <w:numFmt w:val="bullet"/>
      <w:lvlText w:val="•"/>
      <w:lvlJc w:val="left"/>
      <w:pPr>
        <w:ind w:left="3377" w:hanging="327"/>
      </w:pPr>
      <w:rPr>
        <w:rFonts w:hint="default"/>
      </w:rPr>
    </w:lvl>
    <w:lvl w:ilvl="7" w:tplc="70B41D2E">
      <w:numFmt w:val="bullet"/>
      <w:lvlText w:val="•"/>
      <w:lvlJc w:val="left"/>
      <w:pPr>
        <w:ind w:left="3892" w:hanging="327"/>
      </w:pPr>
      <w:rPr>
        <w:rFonts w:hint="default"/>
      </w:rPr>
    </w:lvl>
    <w:lvl w:ilvl="8" w:tplc="BA909740">
      <w:numFmt w:val="bullet"/>
      <w:lvlText w:val="•"/>
      <w:lvlJc w:val="left"/>
      <w:pPr>
        <w:ind w:left="4408" w:hanging="327"/>
      </w:pPr>
      <w:rPr>
        <w:rFonts w:hint="default"/>
      </w:rPr>
    </w:lvl>
  </w:abstractNum>
  <w:abstractNum w:abstractNumId="112" w15:restartNumberingAfterBreak="0">
    <w:nsid w:val="641B20FE"/>
    <w:multiLevelType w:val="hybridMultilevel"/>
    <w:tmpl w:val="AE6044F2"/>
    <w:lvl w:ilvl="0" w:tplc="70167CAE">
      <w:numFmt w:val="bullet"/>
      <w:lvlText w:val="—"/>
      <w:lvlJc w:val="left"/>
      <w:pPr>
        <w:ind w:left="2512" w:hanging="299"/>
      </w:pPr>
      <w:rPr>
        <w:rFonts w:ascii="Arial" w:eastAsia="Arial" w:hAnsi="Arial" w:cs="Arial" w:hint="default"/>
        <w:w w:val="95"/>
        <w:sz w:val="17"/>
        <w:szCs w:val="17"/>
      </w:rPr>
    </w:lvl>
    <w:lvl w:ilvl="1" w:tplc="8A709134">
      <w:numFmt w:val="bullet"/>
      <w:lvlText w:val="•"/>
      <w:lvlJc w:val="left"/>
      <w:pPr>
        <w:ind w:left="3314" w:hanging="299"/>
      </w:pPr>
      <w:rPr>
        <w:rFonts w:hint="default"/>
      </w:rPr>
    </w:lvl>
    <w:lvl w:ilvl="2" w:tplc="261EA4AC">
      <w:numFmt w:val="bullet"/>
      <w:lvlText w:val="•"/>
      <w:lvlJc w:val="left"/>
      <w:pPr>
        <w:ind w:left="4108" w:hanging="299"/>
      </w:pPr>
      <w:rPr>
        <w:rFonts w:hint="default"/>
      </w:rPr>
    </w:lvl>
    <w:lvl w:ilvl="3" w:tplc="D99016D0">
      <w:numFmt w:val="bullet"/>
      <w:lvlText w:val="•"/>
      <w:lvlJc w:val="left"/>
      <w:pPr>
        <w:ind w:left="4902" w:hanging="299"/>
      </w:pPr>
      <w:rPr>
        <w:rFonts w:hint="default"/>
      </w:rPr>
    </w:lvl>
    <w:lvl w:ilvl="4" w:tplc="6B86902A">
      <w:numFmt w:val="bullet"/>
      <w:lvlText w:val="•"/>
      <w:lvlJc w:val="left"/>
      <w:pPr>
        <w:ind w:left="5696" w:hanging="299"/>
      </w:pPr>
      <w:rPr>
        <w:rFonts w:hint="default"/>
      </w:rPr>
    </w:lvl>
    <w:lvl w:ilvl="5" w:tplc="0ACECC2E">
      <w:numFmt w:val="bullet"/>
      <w:lvlText w:val="•"/>
      <w:lvlJc w:val="left"/>
      <w:pPr>
        <w:ind w:left="6490" w:hanging="299"/>
      </w:pPr>
      <w:rPr>
        <w:rFonts w:hint="default"/>
      </w:rPr>
    </w:lvl>
    <w:lvl w:ilvl="6" w:tplc="8E5E5828">
      <w:numFmt w:val="bullet"/>
      <w:lvlText w:val="•"/>
      <w:lvlJc w:val="left"/>
      <w:pPr>
        <w:ind w:left="7284" w:hanging="299"/>
      </w:pPr>
      <w:rPr>
        <w:rFonts w:hint="default"/>
      </w:rPr>
    </w:lvl>
    <w:lvl w:ilvl="7" w:tplc="64B4E3C6">
      <w:numFmt w:val="bullet"/>
      <w:lvlText w:val="•"/>
      <w:lvlJc w:val="left"/>
      <w:pPr>
        <w:ind w:left="8078" w:hanging="299"/>
      </w:pPr>
      <w:rPr>
        <w:rFonts w:hint="default"/>
      </w:rPr>
    </w:lvl>
    <w:lvl w:ilvl="8" w:tplc="DDA0064A">
      <w:numFmt w:val="bullet"/>
      <w:lvlText w:val="•"/>
      <w:lvlJc w:val="left"/>
      <w:pPr>
        <w:ind w:left="8872" w:hanging="299"/>
      </w:pPr>
      <w:rPr>
        <w:rFonts w:hint="default"/>
      </w:rPr>
    </w:lvl>
  </w:abstractNum>
  <w:abstractNum w:abstractNumId="113" w15:restartNumberingAfterBreak="0">
    <w:nsid w:val="65AD5783"/>
    <w:multiLevelType w:val="hybridMultilevel"/>
    <w:tmpl w:val="1F7C61A6"/>
    <w:lvl w:ilvl="0" w:tplc="8C262598">
      <w:start w:val="1"/>
      <w:numFmt w:val="lowerLetter"/>
      <w:lvlText w:val="(%1)"/>
      <w:lvlJc w:val="left"/>
      <w:pPr>
        <w:ind w:left="423" w:hanging="298"/>
      </w:pPr>
      <w:rPr>
        <w:rFonts w:ascii="PMingLiU" w:eastAsia="PMingLiU" w:hAnsi="PMingLiU" w:cs="PMingLiU" w:hint="default"/>
        <w:w w:val="90"/>
        <w:sz w:val="19"/>
        <w:szCs w:val="19"/>
      </w:rPr>
    </w:lvl>
    <w:lvl w:ilvl="1" w:tplc="BBE6F4A8">
      <w:numFmt w:val="bullet"/>
      <w:lvlText w:val="•"/>
      <w:lvlJc w:val="left"/>
      <w:pPr>
        <w:ind w:left="886" w:hanging="298"/>
      </w:pPr>
      <w:rPr>
        <w:rFonts w:hint="default"/>
      </w:rPr>
    </w:lvl>
    <w:lvl w:ilvl="2" w:tplc="8D5C7A46">
      <w:numFmt w:val="bullet"/>
      <w:lvlText w:val="•"/>
      <w:lvlJc w:val="left"/>
      <w:pPr>
        <w:ind w:left="1353" w:hanging="298"/>
      </w:pPr>
      <w:rPr>
        <w:rFonts w:hint="default"/>
      </w:rPr>
    </w:lvl>
    <w:lvl w:ilvl="3" w:tplc="438E0D88">
      <w:numFmt w:val="bullet"/>
      <w:lvlText w:val="•"/>
      <w:lvlJc w:val="left"/>
      <w:pPr>
        <w:ind w:left="1820" w:hanging="298"/>
      </w:pPr>
      <w:rPr>
        <w:rFonts w:hint="default"/>
      </w:rPr>
    </w:lvl>
    <w:lvl w:ilvl="4" w:tplc="8C8433E2">
      <w:numFmt w:val="bullet"/>
      <w:lvlText w:val="•"/>
      <w:lvlJc w:val="left"/>
      <w:pPr>
        <w:ind w:left="2286" w:hanging="298"/>
      </w:pPr>
      <w:rPr>
        <w:rFonts w:hint="default"/>
      </w:rPr>
    </w:lvl>
    <w:lvl w:ilvl="5" w:tplc="EF5C308A">
      <w:numFmt w:val="bullet"/>
      <w:lvlText w:val="•"/>
      <w:lvlJc w:val="left"/>
      <w:pPr>
        <w:ind w:left="2753" w:hanging="298"/>
      </w:pPr>
      <w:rPr>
        <w:rFonts w:hint="default"/>
      </w:rPr>
    </w:lvl>
    <w:lvl w:ilvl="6" w:tplc="8A080006">
      <w:numFmt w:val="bullet"/>
      <w:lvlText w:val="•"/>
      <w:lvlJc w:val="left"/>
      <w:pPr>
        <w:ind w:left="3220" w:hanging="298"/>
      </w:pPr>
      <w:rPr>
        <w:rFonts w:hint="default"/>
      </w:rPr>
    </w:lvl>
    <w:lvl w:ilvl="7" w:tplc="1E562474">
      <w:numFmt w:val="bullet"/>
      <w:lvlText w:val="•"/>
      <w:lvlJc w:val="left"/>
      <w:pPr>
        <w:ind w:left="3686" w:hanging="298"/>
      </w:pPr>
      <w:rPr>
        <w:rFonts w:hint="default"/>
      </w:rPr>
    </w:lvl>
    <w:lvl w:ilvl="8" w:tplc="ECC6068C">
      <w:numFmt w:val="bullet"/>
      <w:lvlText w:val="•"/>
      <w:lvlJc w:val="left"/>
      <w:pPr>
        <w:ind w:left="4153" w:hanging="298"/>
      </w:pPr>
      <w:rPr>
        <w:rFonts w:hint="default"/>
      </w:rPr>
    </w:lvl>
  </w:abstractNum>
  <w:abstractNum w:abstractNumId="114" w15:restartNumberingAfterBreak="0">
    <w:nsid w:val="664C4648"/>
    <w:multiLevelType w:val="hybridMultilevel"/>
    <w:tmpl w:val="EE32A454"/>
    <w:lvl w:ilvl="0" w:tplc="9DC28DF2">
      <w:start w:val="1"/>
      <w:numFmt w:val="decimal"/>
      <w:lvlText w:val="(%1)"/>
      <w:lvlJc w:val="left"/>
      <w:pPr>
        <w:ind w:left="1455" w:hanging="309"/>
      </w:pPr>
      <w:rPr>
        <w:rFonts w:ascii="PMingLiU" w:eastAsia="PMingLiU" w:hAnsi="PMingLiU" w:cs="PMingLiU" w:hint="default"/>
        <w:spacing w:val="-1"/>
        <w:w w:val="82"/>
        <w:sz w:val="15"/>
        <w:szCs w:val="15"/>
      </w:rPr>
    </w:lvl>
    <w:lvl w:ilvl="1" w:tplc="E23A6D56">
      <w:start w:val="1"/>
      <w:numFmt w:val="lowerLetter"/>
      <w:lvlText w:val="(%2)"/>
      <w:lvlJc w:val="left"/>
      <w:pPr>
        <w:ind w:left="2512" w:hanging="298"/>
      </w:pPr>
      <w:rPr>
        <w:rFonts w:ascii="PMingLiU" w:eastAsia="PMingLiU" w:hAnsi="PMingLiU" w:cs="PMingLiU" w:hint="default"/>
        <w:w w:val="89"/>
        <w:sz w:val="17"/>
        <w:szCs w:val="17"/>
      </w:rPr>
    </w:lvl>
    <w:lvl w:ilvl="2" w:tplc="EB1ADEB8">
      <w:numFmt w:val="bullet"/>
      <w:lvlText w:val="•"/>
      <w:lvlJc w:val="left"/>
      <w:pPr>
        <w:ind w:left="3402" w:hanging="298"/>
      </w:pPr>
      <w:rPr>
        <w:rFonts w:hint="default"/>
      </w:rPr>
    </w:lvl>
    <w:lvl w:ilvl="3" w:tplc="E2463B64">
      <w:numFmt w:val="bullet"/>
      <w:lvlText w:val="•"/>
      <w:lvlJc w:val="left"/>
      <w:pPr>
        <w:ind w:left="4284" w:hanging="298"/>
      </w:pPr>
      <w:rPr>
        <w:rFonts w:hint="default"/>
      </w:rPr>
    </w:lvl>
    <w:lvl w:ilvl="4" w:tplc="EE0E33E8">
      <w:numFmt w:val="bullet"/>
      <w:lvlText w:val="•"/>
      <w:lvlJc w:val="left"/>
      <w:pPr>
        <w:ind w:left="5166" w:hanging="298"/>
      </w:pPr>
      <w:rPr>
        <w:rFonts w:hint="default"/>
      </w:rPr>
    </w:lvl>
    <w:lvl w:ilvl="5" w:tplc="AC585290">
      <w:numFmt w:val="bullet"/>
      <w:lvlText w:val="•"/>
      <w:lvlJc w:val="left"/>
      <w:pPr>
        <w:ind w:left="6048" w:hanging="298"/>
      </w:pPr>
      <w:rPr>
        <w:rFonts w:hint="default"/>
      </w:rPr>
    </w:lvl>
    <w:lvl w:ilvl="6" w:tplc="AE08164C">
      <w:numFmt w:val="bullet"/>
      <w:lvlText w:val="•"/>
      <w:lvlJc w:val="left"/>
      <w:pPr>
        <w:ind w:left="6931" w:hanging="298"/>
      </w:pPr>
      <w:rPr>
        <w:rFonts w:hint="default"/>
      </w:rPr>
    </w:lvl>
    <w:lvl w:ilvl="7" w:tplc="C8DC2EFE">
      <w:numFmt w:val="bullet"/>
      <w:lvlText w:val="•"/>
      <w:lvlJc w:val="left"/>
      <w:pPr>
        <w:ind w:left="7813" w:hanging="298"/>
      </w:pPr>
      <w:rPr>
        <w:rFonts w:hint="default"/>
      </w:rPr>
    </w:lvl>
    <w:lvl w:ilvl="8" w:tplc="1922ACCE">
      <w:numFmt w:val="bullet"/>
      <w:lvlText w:val="•"/>
      <w:lvlJc w:val="left"/>
      <w:pPr>
        <w:ind w:left="8695" w:hanging="298"/>
      </w:pPr>
      <w:rPr>
        <w:rFonts w:hint="default"/>
      </w:rPr>
    </w:lvl>
  </w:abstractNum>
  <w:abstractNum w:abstractNumId="115" w15:restartNumberingAfterBreak="0">
    <w:nsid w:val="667A2FDF"/>
    <w:multiLevelType w:val="multilevel"/>
    <w:tmpl w:val="661CB136"/>
    <w:lvl w:ilvl="0">
      <w:start w:val="6"/>
      <w:numFmt w:val="decimal"/>
      <w:lvlText w:val="%1"/>
      <w:lvlJc w:val="left"/>
      <w:pPr>
        <w:ind w:left="2214" w:hanging="1067"/>
      </w:pPr>
      <w:rPr>
        <w:rFonts w:hint="default"/>
      </w:rPr>
    </w:lvl>
    <w:lvl w:ilvl="1">
      <w:start w:val="1"/>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116" w15:restartNumberingAfterBreak="0">
    <w:nsid w:val="67031E72"/>
    <w:multiLevelType w:val="hybridMultilevel"/>
    <w:tmpl w:val="55B6AEEE"/>
    <w:lvl w:ilvl="0" w:tplc="562C289E">
      <w:start w:val="1"/>
      <w:numFmt w:val="decimal"/>
      <w:lvlText w:val="%1."/>
      <w:lvlJc w:val="left"/>
      <w:pPr>
        <w:ind w:left="124" w:hanging="355"/>
      </w:pPr>
      <w:rPr>
        <w:rFonts w:ascii="PMingLiU" w:eastAsia="PMingLiU" w:hAnsi="PMingLiU" w:cs="PMingLiU" w:hint="default"/>
        <w:w w:val="105"/>
        <w:sz w:val="19"/>
        <w:szCs w:val="19"/>
      </w:rPr>
    </w:lvl>
    <w:lvl w:ilvl="1" w:tplc="8B801800">
      <w:numFmt w:val="bullet"/>
      <w:lvlText w:val="•"/>
      <w:lvlJc w:val="left"/>
      <w:pPr>
        <w:ind w:left="616" w:hanging="355"/>
      </w:pPr>
      <w:rPr>
        <w:rFonts w:hint="default"/>
      </w:rPr>
    </w:lvl>
    <w:lvl w:ilvl="2" w:tplc="3B602E40">
      <w:numFmt w:val="bullet"/>
      <w:lvlText w:val="•"/>
      <w:lvlJc w:val="left"/>
      <w:pPr>
        <w:ind w:left="1113" w:hanging="355"/>
      </w:pPr>
      <w:rPr>
        <w:rFonts w:hint="default"/>
      </w:rPr>
    </w:lvl>
    <w:lvl w:ilvl="3" w:tplc="CADCDB0E">
      <w:numFmt w:val="bullet"/>
      <w:lvlText w:val="•"/>
      <w:lvlJc w:val="left"/>
      <w:pPr>
        <w:ind w:left="1609" w:hanging="355"/>
      </w:pPr>
      <w:rPr>
        <w:rFonts w:hint="default"/>
      </w:rPr>
    </w:lvl>
    <w:lvl w:ilvl="4" w:tplc="5BFC3E44">
      <w:numFmt w:val="bullet"/>
      <w:lvlText w:val="•"/>
      <w:lvlJc w:val="left"/>
      <w:pPr>
        <w:ind w:left="2106" w:hanging="355"/>
      </w:pPr>
      <w:rPr>
        <w:rFonts w:hint="default"/>
      </w:rPr>
    </w:lvl>
    <w:lvl w:ilvl="5" w:tplc="342E2546">
      <w:numFmt w:val="bullet"/>
      <w:lvlText w:val="•"/>
      <w:lvlJc w:val="left"/>
      <w:pPr>
        <w:ind w:left="2603" w:hanging="355"/>
      </w:pPr>
      <w:rPr>
        <w:rFonts w:hint="default"/>
      </w:rPr>
    </w:lvl>
    <w:lvl w:ilvl="6" w:tplc="58A663FA">
      <w:numFmt w:val="bullet"/>
      <w:lvlText w:val="•"/>
      <w:lvlJc w:val="left"/>
      <w:pPr>
        <w:ind w:left="3099" w:hanging="355"/>
      </w:pPr>
      <w:rPr>
        <w:rFonts w:hint="default"/>
      </w:rPr>
    </w:lvl>
    <w:lvl w:ilvl="7" w:tplc="ECA650FE">
      <w:numFmt w:val="bullet"/>
      <w:lvlText w:val="•"/>
      <w:lvlJc w:val="left"/>
      <w:pPr>
        <w:ind w:left="3596" w:hanging="355"/>
      </w:pPr>
      <w:rPr>
        <w:rFonts w:hint="default"/>
      </w:rPr>
    </w:lvl>
    <w:lvl w:ilvl="8" w:tplc="84644EC6">
      <w:numFmt w:val="bullet"/>
      <w:lvlText w:val="•"/>
      <w:lvlJc w:val="left"/>
      <w:pPr>
        <w:ind w:left="4093" w:hanging="355"/>
      </w:pPr>
      <w:rPr>
        <w:rFonts w:hint="default"/>
      </w:rPr>
    </w:lvl>
  </w:abstractNum>
  <w:abstractNum w:abstractNumId="117" w15:restartNumberingAfterBreak="0">
    <w:nsid w:val="67D814C9"/>
    <w:multiLevelType w:val="multilevel"/>
    <w:tmpl w:val="4F04D6F6"/>
    <w:lvl w:ilvl="0">
      <w:numFmt w:val="decimal"/>
      <w:lvlText w:val="%1"/>
      <w:lvlJc w:val="left"/>
      <w:pPr>
        <w:ind w:left="1914" w:hanging="768"/>
      </w:pPr>
      <w:rPr>
        <w:rFonts w:hint="default"/>
      </w:rPr>
    </w:lvl>
    <w:lvl w:ilvl="1">
      <w:start w:val="7"/>
      <w:numFmt w:val="decimal"/>
      <w:lvlText w:val="%1.%2."/>
      <w:lvlJc w:val="left"/>
      <w:pPr>
        <w:ind w:left="1914" w:hanging="768"/>
      </w:pPr>
      <w:rPr>
        <w:rFonts w:ascii="PMingLiU" w:eastAsia="PMingLiU" w:hAnsi="PMingLiU" w:cs="PMingLiU" w:hint="default"/>
        <w:w w:val="105"/>
        <w:sz w:val="17"/>
        <w:szCs w:val="17"/>
      </w:rPr>
    </w:lvl>
    <w:lvl w:ilvl="2">
      <w:numFmt w:val="bullet"/>
      <w:lvlText w:val="•"/>
      <w:lvlJc w:val="left"/>
      <w:pPr>
        <w:ind w:left="3628" w:hanging="768"/>
      </w:pPr>
      <w:rPr>
        <w:rFonts w:hint="default"/>
      </w:rPr>
    </w:lvl>
    <w:lvl w:ilvl="3">
      <w:numFmt w:val="bullet"/>
      <w:lvlText w:val="•"/>
      <w:lvlJc w:val="left"/>
      <w:pPr>
        <w:ind w:left="4482" w:hanging="768"/>
      </w:pPr>
      <w:rPr>
        <w:rFonts w:hint="default"/>
      </w:rPr>
    </w:lvl>
    <w:lvl w:ilvl="4">
      <w:numFmt w:val="bullet"/>
      <w:lvlText w:val="•"/>
      <w:lvlJc w:val="left"/>
      <w:pPr>
        <w:ind w:left="5336" w:hanging="768"/>
      </w:pPr>
      <w:rPr>
        <w:rFonts w:hint="default"/>
      </w:rPr>
    </w:lvl>
    <w:lvl w:ilvl="5">
      <w:numFmt w:val="bullet"/>
      <w:lvlText w:val="•"/>
      <w:lvlJc w:val="left"/>
      <w:pPr>
        <w:ind w:left="6190" w:hanging="768"/>
      </w:pPr>
      <w:rPr>
        <w:rFonts w:hint="default"/>
      </w:rPr>
    </w:lvl>
    <w:lvl w:ilvl="6">
      <w:numFmt w:val="bullet"/>
      <w:lvlText w:val="•"/>
      <w:lvlJc w:val="left"/>
      <w:pPr>
        <w:ind w:left="7044" w:hanging="768"/>
      </w:pPr>
      <w:rPr>
        <w:rFonts w:hint="default"/>
      </w:rPr>
    </w:lvl>
    <w:lvl w:ilvl="7">
      <w:numFmt w:val="bullet"/>
      <w:lvlText w:val="•"/>
      <w:lvlJc w:val="left"/>
      <w:pPr>
        <w:ind w:left="7898" w:hanging="768"/>
      </w:pPr>
      <w:rPr>
        <w:rFonts w:hint="default"/>
      </w:rPr>
    </w:lvl>
    <w:lvl w:ilvl="8">
      <w:numFmt w:val="bullet"/>
      <w:lvlText w:val="•"/>
      <w:lvlJc w:val="left"/>
      <w:pPr>
        <w:ind w:left="8752" w:hanging="768"/>
      </w:pPr>
      <w:rPr>
        <w:rFonts w:hint="default"/>
      </w:rPr>
    </w:lvl>
  </w:abstractNum>
  <w:abstractNum w:abstractNumId="118" w15:restartNumberingAfterBreak="0">
    <w:nsid w:val="6926308B"/>
    <w:multiLevelType w:val="multilevel"/>
    <w:tmpl w:val="24C29096"/>
    <w:lvl w:ilvl="0">
      <w:start w:val="1"/>
      <w:numFmt w:val="decimal"/>
      <w:lvlText w:val="%1"/>
      <w:lvlJc w:val="left"/>
      <w:pPr>
        <w:ind w:left="2129" w:hanging="982"/>
      </w:pPr>
      <w:rPr>
        <w:rFonts w:hint="default"/>
      </w:rPr>
    </w:lvl>
    <w:lvl w:ilvl="1">
      <w:start w:val="4"/>
      <w:numFmt w:val="decimal"/>
      <w:lvlText w:val="%1.%2"/>
      <w:lvlJc w:val="left"/>
      <w:pPr>
        <w:ind w:left="2129" w:hanging="982"/>
      </w:pPr>
      <w:rPr>
        <w:rFonts w:hint="default"/>
      </w:rPr>
    </w:lvl>
    <w:lvl w:ilvl="2">
      <w:start w:val="1"/>
      <w:numFmt w:val="decimal"/>
      <w:lvlText w:val="%1.%2.%3."/>
      <w:lvlJc w:val="left"/>
      <w:pPr>
        <w:ind w:left="2129" w:hanging="982"/>
      </w:pPr>
      <w:rPr>
        <w:rFonts w:ascii="PMingLiU" w:eastAsia="PMingLiU" w:hAnsi="PMingLiU" w:cs="PMingLiU" w:hint="default"/>
        <w:w w:val="105"/>
        <w:sz w:val="17"/>
        <w:szCs w:val="17"/>
      </w:rPr>
    </w:lvl>
    <w:lvl w:ilvl="3">
      <w:numFmt w:val="bullet"/>
      <w:lvlText w:val="•"/>
      <w:lvlJc w:val="left"/>
      <w:pPr>
        <w:ind w:left="4622" w:hanging="982"/>
      </w:pPr>
      <w:rPr>
        <w:rFonts w:hint="default"/>
      </w:rPr>
    </w:lvl>
    <w:lvl w:ilvl="4">
      <w:numFmt w:val="bullet"/>
      <w:lvlText w:val="•"/>
      <w:lvlJc w:val="left"/>
      <w:pPr>
        <w:ind w:left="5456" w:hanging="982"/>
      </w:pPr>
      <w:rPr>
        <w:rFonts w:hint="default"/>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119" w15:restartNumberingAfterBreak="0">
    <w:nsid w:val="69C32A93"/>
    <w:multiLevelType w:val="multilevel"/>
    <w:tmpl w:val="18B07EA6"/>
    <w:lvl w:ilvl="0">
      <w:start w:val="3"/>
      <w:numFmt w:val="decimal"/>
      <w:lvlText w:val="%1"/>
      <w:lvlJc w:val="left"/>
      <w:pPr>
        <w:ind w:left="2214" w:hanging="1067"/>
      </w:pPr>
      <w:rPr>
        <w:rFonts w:hint="default"/>
      </w:rPr>
    </w:lvl>
    <w:lvl w:ilvl="1">
      <w:start w:val="9"/>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120" w15:restartNumberingAfterBreak="0">
    <w:nsid w:val="6B085351"/>
    <w:multiLevelType w:val="hybridMultilevel"/>
    <w:tmpl w:val="2A2C3BF4"/>
    <w:lvl w:ilvl="0" w:tplc="6B10CD5A">
      <w:numFmt w:val="bullet"/>
      <w:lvlText w:val="—"/>
      <w:lvlJc w:val="left"/>
      <w:pPr>
        <w:ind w:left="2512" w:hanging="299"/>
      </w:pPr>
      <w:rPr>
        <w:rFonts w:ascii="Arial" w:eastAsia="Arial" w:hAnsi="Arial" w:cs="Arial" w:hint="default"/>
        <w:w w:val="95"/>
        <w:sz w:val="17"/>
        <w:szCs w:val="17"/>
      </w:rPr>
    </w:lvl>
    <w:lvl w:ilvl="1" w:tplc="7F70671E">
      <w:numFmt w:val="bullet"/>
      <w:lvlText w:val="•"/>
      <w:lvlJc w:val="left"/>
      <w:pPr>
        <w:ind w:left="3314" w:hanging="299"/>
      </w:pPr>
      <w:rPr>
        <w:rFonts w:hint="default"/>
      </w:rPr>
    </w:lvl>
    <w:lvl w:ilvl="2" w:tplc="49FE0992">
      <w:numFmt w:val="bullet"/>
      <w:lvlText w:val="•"/>
      <w:lvlJc w:val="left"/>
      <w:pPr>
        <w:ind w:left="4108" w:hanging="299"/>
      </w:pPr>
      <w:rPr>
        <w:rFonts w:hint="default"/>
      </w:rPr>
    </w:lvl>
    <w:lvl w:ilvl="3" w:tplc="94D2C404">
      <w:numFmt w:val="bullet"/>
      <w:lvlText w:val="•"/>
      <w:lvlJc w:val="left"/>
      <w:pPr>
        <w:ind w:left="4902" w:hanging="299"/>
      </w:pPr>
      <w:rPr>
        <w:rFonts w:hint="default"/>
      </w:rPr>
    </w:lvl>
    <w:lvl w:ilvl="4" w:tplc="5E204E30">
      <w:numFmt w:val="bullet"/>
      <w:lvlText w:val="•"/>
      <w:lvlJc w:val="left"/>
      <w:pPr>
        <w:ind w:left="5696" w:hanging="299"/>
      </w:pPr>
      <w:rPr>
        <w:rFonts w:hint="default"/>
      </w:rPr>
    </w:lvl>
    <w:lvl w:ilvl="5" w:tplc="E67E184E">
      <w:numFmt w:val="bullet"/>
      <w:lvlText w:val="•"/>
      <w:lvlJc w:val="left"/>
      <w:pPr>
        <w:ind w:left="6490" w:hanging="299"/>
      </w:pPr>
      <w:rPr>
        <w:rFonts w:hint="default"/>
      </w:rPr>
    </w:lvl>
    <w:lvl w:ilvl="6" w:tplc="BAEA2190">
      <w:numFmt w:val="bullet"/>
      <w:lvlText w:val="•"/>
      <w:lvlJc w:val="left"/>
      <w:pPr>
        <w:ind w:left="7284" w:hanging="299"/>
      </w:pPr>
      <w:rPr>
        <w:rFonts w:hint="default"/>
      </w:rPr>
    </w:lvl>
    <w:lvl w:ilvl="7" w:tplc="D90E9438">
      <w:numFmt w:val="bullet"/>
      <w:lvlText w:val="•"/>
      <w:lvlJc w:val="left"/>
      <w:pPr>
        <w:ind w:left="8078" w:hanging="299"/>
      </w:pPr>
      <w:rPr>
        <w:rFonts w:hint="default"/>
      </w:rPr>
    </w:lvl>
    <w:lvl w:ilvl="8" w:tplc="AEA0AC22">
      <w:numFmt w:val="bullet"/>
      <w:lvlText w:val="•"/>
      <w:lvlJc w:val="left"/>
      <w:pPr>
        <w:ind w:left="8872" w:hanging="299"/>
      </w:pPr>
      <w:rPr>
        <w:rFonts w:hint="default"/>
      </w:rPr>
    </w:lvl>
  </w:abstractNum>
  <w:abstractNum w:abstractNumId="121" w15:restartNumberingAfterBreak="0">
    <w:nsid w:val="6B6E17B6"/>
    <w:multiLevelType w:val="hybridMultilevel"/>
    <w:tmpl w:val="B5724BF2"/>
    <w:lvl w:ilvl="0" w:tplc="EEC00560">
      <w:start w:val="1"/>
      <w:numFmt w:val="decimal"/>
      <w:lvlText w:val="%1."/>
      <w:lvlJc w:val="left"/>
      <w:pPr>
        <w:ind w:left="1446" w:hanging="300"/>
      </w:pPr>
      <w:rPr>
        <w:rFonts w:ascii="PMingLiU" w:eastAsia="PMingLiU" w:hAnsi="PMingLiU" w:cs="PMingLiU" w:hint="default"/>
        <w:w w:val="105"/>
        <w:sz w:val="17"/>
        <w:szCs w:val="17"/>
      </w:rPr>
    </w:lvl>
    <w:lvl w:ilvl="1" w:tplc="AEE61AC6">
      <w:numFmt w:val="bullet"/>
      <w:lvlText w:val="•"/>
      <w:lvlJc w:val="left"/>
      <w:pPr>
        <w:ind w:left="5060" w:hanging="300"/>
      </w:pPr>
      <w:rPr>
        <w:rFonts w:hint="default"/>
      </w:rPr>
    </w:lvl>
    <w:lvl w:ilvl="2" w:tplc="5EF2D494">
      <w:numFmt w:val="bullet"/>
      <w:lvlText w:val="•"/>
      <w:lvlJc w:val="left"/>
      <w:pPr>
        <w:ind w:left="5660" w:hanging="300"/>
      </w:pPr>
      <w:rPr>
        <w:rFonts w:hint="default"/>
      </w:rPr>
    </w:lvl>
    <w:lvl w:ilvl="3" w:tplc="BB7ACC32">
      <w:numFmt w:val="bullet"/>
      <w:lvlText w:val="•"/>
      <w:lvlJc w:val="left"/>
      <w:pPr>
        <w:ind w:left="6260" w:hanging="300"/>
      </w:pPr>
      <w:rPr>
        <w:rFonts w:hint="default"/>
      </w:rPr>
    </w:lvl>
    <w:lvl w:ilvl="4" w:tplc="43A457C6">
      <w:numFmt w:val="bullet"/>
      <w:lvlText w:val="•"/>
      <w:lvlJc w:val="left"/>
      <w:pPr>
        <w:ind w:left="6860" w:hanging="300"/>
      </w:pPr>
      <w:rPr>
        <w:rFonts w:hint="default"/>
      </w:rPr>
    </w:lvl>
    <w:lvl w:ilvl="5" w:tplc="DCE4ABDA">
      <w:numFmt w:val="bullet"/>
      <w:lvlText w:val="•"/>
      <w:lvlJc w:val="left"/>
      <w:pPr>
        <w:ind w:left="7460" w:hanging="300"/>
      </w:pPr>
      <w:rPr>
        <w:rFonts w:hint="default"/>
      </w:rPr>
    </w:lvl>
    <w:lvl w:ilvl="6" w:tplc="7E1A3CD6">
      <w:numFmt w:val="bullet"/>
      <w:lvlText w:val="•"/>
      <w:lvlJc w:val="left"/>
      <w:pPr>
        <w:ind w:left="8060" w:hanging="300"/>
      </w:pPr>
      <w:rPr>
        <w:rFonts w:hint="default"/>
      </w:rPr>
    </w:lvl>
    <w:lvl w:ilvl="7" w:tplc="4262144E">
      <w:numFmt w:val="bullet"/>
      <w:lvlText w:val="•"/>
      <w:lvlJc w:val="left"/>
      <w:pPr>
        <w:ind w:left="8660" w:hanging="300"/>
      </w:pPr>
      <w:rPr>
        <w:rFonts w:hint="default"/>
      </w:rPr>
    </w:lvl>
    <w:lvl w:ilvl="8" w:tplc="37E6C052">
      <w:numFmt w:val="bullet"/>
      <w:lvlText w:val="•"/>
      <w:lvlJc w:val="left"/>
      <w:pPr>
        <w:ind w:left="9260" w:hanging="300"/>
      </w:pPr>
      <w:rPr>
        <w:rFonts w:hint="default"/>
      </w:rPr>
    </w:lvl>
  </w:abstractNum>
  <w:abstractNum w:abstractNumId="122" w15:restartNumberingAfterBreak="0">
    <w:nsid w:val="6B770CC3"/>
    <w:multiLevelType w:val="multilevel"/>
    <w:tmpl w:val="51BC0C0C"/>
    <w:lvl w:ilvl="0">
      <w:start w:val="5"/>
      <w:numFmt w:val="decimal"/>
      <w:lvlText w:val="%1"/>
      <w:lvlJc w:val="left"/>
      <w:pPr>
        <w:ind w:left="2214" w:hanging="1067"/>
      </w:pPr>
      <w:rPr>
        <w:rFonts w:hint="default"/>
      </w:rPr>
    </w:lvl>
    <w:lvl w:ilvl="1">
      <w:start w:val="2"/>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2092" w:hanging="1067"/>
      </w:pPr>
      <w:rPr>
        <w:rFonts w:hint="default"/>
      </w:rPr>
    </w:lvl>
    <w:lvl w:ilvl="4">
      <w:numFmt w:val="bullet"/>
      <w:lvlText w:val="•"/>
      <w:lvlJc w:val="left"/>
      <w:pPr>
        <w:ind w:left="1908" w:hanging="1067"/>
      </w:pPr>
      <w:rPr>
        <w:rFonts w:hint="default"/>
      </w:rPr>
    </w:lvl>
    <w:lvl w:ilvl="5">
      <w:numFmt w:val="bullet"/>
      <w:lvlText w:val="•"/>
      <w:lvlJc w:val="left"/>
      <w:pPr>
        <w:ind w:left="1724" w:hanging="1067"/>
      </w:pPr>
      <w:rPr>
        <w:rFonts w:hint="default"/>
      </w:rPr>
    </w:lvl>
    <w:lvl w:ilvl="6">
      <w:numFmt w:val="bullet"/>
      <w:lvlText w:val="•"/>
      <w:lvlJc w:val="left"/>
      <w:pPr>
        <w:ind w:left="1540" w:hanging="1067"/>
      </w:pPr>
      <w:rPr>
        <w:rFonts w:hint="default"/>
      </w:rPr>
    </w:lvl>
    <w:lvl w:ilvl="7">
      <w:numFmt w:val="bullet"/>
      <w:lvlText w:val="•"/>
      <w:lvlJc w:val="left"/>
      <w:pPr>
        <w:ind w:left="1356" w:hanging="1067"/>
      </w:pPr>
      <w:rPr>
        <w:rFonts w:hint="default"/>
      </w:rPr>
    </w:lvl>
    <w:lvl w:ilvl="8">
      <w:numFmt w:val="bullet"/>
      <w:lvlText w:val="•"/>
      <w:lvlJc w:val="left"/>
      <w:pPr>
        <w:ind w:left="1172" w:hanging="1067"/>
      </w:pPr>
      <w:rPr>
        <w:rFonts w:hint="default"/>
      </w:rPr>
    </w:lvl>
  </w:abstractNum>
  <w:abstractNum w:abstractNumId="123" w15:restartNumberingAfterBreak="0">
    <w:nsid w:val="6E824444"/>
    <w:multiLevelType w:val="hybridMultilevel"/>
    <w:tmpl w:val="4E580A96"/>
    <w:lvl w:ilvl="0" w:tplc="92185038">
      <w:start w:val="1"/>
      <w:numFmt w:val="lowerLetter"/>
      <w:lvlText w:val="(%1)"/>
      <w:lvlJc w:val="left"/>
      <w:pPr>
        <w:ind w:left="422" w:hanging="298"/>
      </w:pPr>
      <w:rPr>
        <w:rFonts w:ascii="PMingLiU" w:eastAsia="PMingLiU" w:hAnsi="PMingLiU" w:cs="PMingLiU" w:hint="default"/>
        <w:w w:val="90"/>
        <w:sz w:val="19"/>
        <w:szCs w:val="19"/>
      </w:rPr>
    </w:lvl>
    <w:lvl w:ilvl="1" w:tplc="E6D04F0C">
      <w:numFmt w:val="bullet"/>
      <w:lvlText w:val="•"/>
      <w:lvlJc w:val="left"/>
      <w:pPr>
        <w:ind w:left="886" w:hanging="298"/>
      </w:pPr>
      <w:rPr>
        <w:rFonts w:hint="default"/>
      </w:rPr>
    </w:lvl>
    <w:lvl w:ilvl="2" w:tplc="119E5C54">
      <w:numFmt w:val="bullet"/>
      <w:lvlText w:val="•"/>
      <w:lvlJc w:val="left"/>
      <w:pPr>
        <w:ind w:left="1353" w:hanging="298"/>
      </w:pPr>
      <w:rPr>
        <w:rFonts w:hint="default"/>
      </w:rPr>
    </w:lvl>
    <w:lvl w:ilvl="3" w:tplc="8A6A7EAC">
      <w:numFmt w:val="bullet"/>
      <w:lvlText w:val="•"/>
      <w:lvlJc w:val="left"/>
      <w:pPr>
        <w:ind w:left="1820" w:hanging="298"/>
      </w:pPr>
      <w:rPr>
        <w:rFonts w:hint="default"/>
      </w:rPr>
    </w:lvl>
    <w:lvl w:ilvl="4" w:tplc="F546FF6E">
      <w:numFmt w:val="bullet"/>
      <w:lvlText w:val="•"/>
      <w:lvlJc w:val="left"/>
      <w:pPr>
        <w:ind w:left="2286" w:hanging="298"/>
      </w:pPr>
      <w:rPr>
        <w:rFonts w:hint="default"/>
      </w:rPr>
    </w:lvl>
    <w:lvl w:ilvl="5" w:tplc="AED6F8B8">
      <w:numFmt w:val="bullet"/>
      <w:lvlText w:val="•"/>
      <w:lvlJc w:val="left"/>
      <w:pPr>
        <w:ind w:left="2753" w:hanging="298"/>
      </w:pPr>
      <w:rPr>
        <w:rFonts w:hint="default"/>
      </w:rPr>
    </w:lvl>
    <w:lvl w:ilvl="6" w:tplc="4F2A8ECE">
      <w:numFmt w:val="bullet"/>
      <w:lvlText w:val="•"/>
      <w:lvlJc w:val="left"/>
      <w:pPr>
        <w:ind w:left="3220" w:hanging="298"/>
      </w:pPr>
      <w:rPr>
        <w:rFonts w:hint="default"/>
      </w:rPr>
    </w:lvl>
    <w:lvl w:ilvl="7" w:tplc="136A1F6E">
      <w:numFmt w:val="bullet"/>
      <w:lvlText w:val="•"/>
      <w:lvlJc w:val="left"/>
      <w:pPr>
        <w:ind w:left="3686" w:hanging="298"/>
      </w:pPr>
      <w:rPr>
        <w:rFonts w:hint="default"/>
      </w:rPr>
    </w:lvl>
    <w:lvl w:ilvl="8" w:tplc="3168E79E">
      <w:numFmt w:val="bullet"/>
      <w:lvlText w:val="•"/>
      <w:lvlJc w:val="left"/>
      <w:pPr>
        <w:ind w:left="4153" w:hanging="298"/>
      </w:pPr>
      <w:rPr>
        <w:rFonts w:hint="default"/>
      </w:rPr>
    </w:lvl>
  </w:abstractNum>
  <w:abstractNum w:abstractNumId="124" w15:restartNumberingAfterBreak="0">
    <w:nsid w:val="6F3A5706"/>
    <w:multiLevelType w:val="multilevel"/>
    <w:tmpl w:val="AA4A621A"/>
    <w:lvl w:ilvl="0">
      <w:start w:val="3"/>
      <w:numFmt w:val="decimal"/>
      <w:lvlText w:val="%1"/>
      <w:lvlJc w:val="left"/>
      <w:pPr>
        <w:ind w:left="2170" w:hanging="1024"/>
      </w:pPr>
      <w:rPr>
        <w:rFonts w:hint="default"/>
      </w:rPr>
    </w:lvl>
    <w:lvl w:ilvl="1">
      <w:start w:val="1"/>
      <w:numFmt w:val="decimal"/>
      <w:lvlText w:val="%1.%2"/>
      <w:lvlJc w:val="left"/>
      <w:pPr>
        <w:ind w:left="2170" w:hanging="1024"/>
      </w:pPr>
      <w:rPr>
        <w:rFonts w:hint="default"/>
      </w:rPr>
    </w:lvl>
    <w:lvl w:ilvl="2">
      <w:start w:val="2"/>
      <w:numFmt w:val="decimal"/>
      <w:lvlText w:val="%1.%2.%3"/>
      <w:lvlJc w:val="left"/>
      <w:pPr>
        <w:ind w:left="2170" w:hanging="1024"/>
      </w:pPr>
      <w:rPr>
        <w:rFonts w:hint="default"/>
      </w:rPr>
    </w:lvl>
    <w:lvl w:ilvl="3">
      <w:start w:val="4"/>
      <w:numFmt w:val="decimal"/>
      <w:lvlText w:val="%1.%2.%3.%4"/>
      <w:lvlJc w:val="left"/>
      <w:pPr>
        <w:ind w:left="2170" w:hanging="1024"/>
      </w:pPr>
      <w:rPr>
        <w:rFonts w:hint="default"/>
      </w:rPr>
    </w:lvl>
    <w:lvl w:ilvl="4">
      <w:start w:val="3"/>
      <w:numFmt w:val="decimal"/>
      <w:lvlText w:val="%1.%2.%3.%4.%5."/>
      <w:lvlJc w:val="left"/>
      <w:pPr>
        <w:ind w:left="2170" w:hanging="1024"/>
      </w:pPr>
      <w:rPr>
        <w:rFonts w:ascii="PMingLiU" w:eastAsia="PMingLiU" w:hAnsi="PMingLiU" w:cs="PMingLiU" w:hint="default"/>
        <w:w w:val="105"/>
        <w:sz w:val="17"/>
        <w:szCs w:val="17"/>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125" w15:restartNumberingAfterBreak="0">
    <w:nsid w:val="6F794F1C"/>
    <w:multiLevelType w:val="hybridMultilevel"/>
    <w:tmpl w:val="39A62940"/>
    <w:lvl w:ilvl="0" w:tplc="C69AB4D2">
      <w:start w:val="1"/>
      <w:numFmt w:val="decimal"/>
      <w:lvlText w:val="(%1)"/>
      <w:lvlJc w:val="left"/>
      <w:pPr>
        <w:ind w:left="1925" w:hanging="266"/>
      </w:pPr>
      <w:rPr>
        <w:rFonts w:ascii="PMingLiU" w:eastAsia="PMingLiU" w:hAnsi="PMingLiU" w:cs="PMingLiU" w:hint="default"/>
        <w:spacing w:val="-1"/>
        <w:w w:val="82"/>
        <w:sz w:val="15"/>
        <w:szCs w:val="15"/>
      </w:rPr>
    </w:lvl>
    <w:lvl w:ilvl="1" w:tplc="744890C4">
      <w:numFmt w:val="bullet"/>
      <w:lvlText w:val="•"/>
      <w:lvlJc w:val="left"/>
      <w:pPr>
        <w:ind w:left="2774" w:hanging="266"/>
      </w:pPr>
      <w:rPr>
        <w:rFonts w:hint="default"/>
      </w:rPr>
    </w:lvl>
    <w:lvl w:ilvl="2" w:tplc="5496522C">
      <w:numFmt w:val="bullet"/>
      <w:lvlText w:val="•"/>
      <w:lvlJc w:val="left"/>
      <w:pPr>
        <w:ind w:left="3628" w:hanging="266"/>
      </w:pPr>
      <w:rPr>
        <w:rFonts w:hint="default"/>
      </w:rPr>
    </w:lvl>
    <w:lvl w:ilvl="3" w:tplc="C7A811D2">
      <w:numFmt w:val="bullet"/>
      <w:lvlText w:val="•"/>
      <w:lvlJc w:val="left"/>
      <w:pPr>
        <w:ind w:left="4482" w:hanging="266"/>
      </w:pPr>
      <w:rPr>
        <w:rFonts w:hint="default"/>
      </w:rPr>
    </w:lvl>
    <w:lvl w:ilvl="4" w:tplc="F13C3784">
      <w:numFmt w:val="bullet"/>
      <w:lvlText w:val="•"/>
      <w:lvlJc w:val="left"/>
      <w:pPr>
        <w:ind w:left="5336" w:hanging="266"/>
      </w:pPr>
      <w:rPr>
        <w:rFonts w:hint="default"/>
      </w:rPr>
    </w:lvl>
    <w:lvl w:ilvl="5" w:tplc="10F6EFFA">
      <w:numFmt w:val="bullet"/>
      <w:lvlText w:val="•"/>
      <w:lvlJc w:val="left"/>
      <w:pPr>
        <w:ind w:left="6190" w:hanging="266"/>
      </w:pPr>
      <w:rPr>
        <w:rFonts w:hint="default"/>
      </w:rPr>
    </w:lvl>
    <w:lvl w:ilvl="6" w:tplc="08EA6F5E">
      <w:numFmt w:val="bullet"/>
      <w:lvlText w:val="•"/>
      <w:lvlJc w:val="left"/>
      <w:pPr>
        <w:ind w:left="7044" w:hanging="266"/>
      </w:pPr>
      <w:rPr>
        <w:rFonts w:hint="default"/>
      </w:rPr>
    </w:lvl>
    <w:lvl w:ilvl="7" w:tplc="CC7C5CCE">
      <w:numFmt w:val="bullet"/>
      <w:lvlText w:val="•"/>
      <w:lvlJc w:val="left"/>
      <w:pPr>
        <w:ind w:left="7898" w:hanging="266"/>
      </w:pPr>
      <w:rPr>
        <w:rFonts w:hint="default"/>
      </w:rPr>
    </w:lvl>
    <w:lvl w:ilvl="8" w:tplc="E6D2C8E2">
      <w:numFmt w:val="bullet"/>
      <w:lvlText w:val="•"/>
      <w:lvlJc w:val="left"/>
      <w:pPr>
        <w:ind w:left="8752" w:hanging="266"/>
      </w:pPr>
      <w:rPr>
        <w:rFonts w:hint="default"/>
      </w:rPr>
    </w:lvl>
  </w:abstractNum>
  <w:abstractNum w:abstractNumId="126" w15:restartNumberingAfterBreak="0">
    <w:nsid w:val="70787835"/>
    <w:multiLevelType w:val="hybridMultilevel"/>
    <w:tmpl w:val="D326E0D6"/>
    <w:lvl w:ilvl="0" w:tplc="0388B160">
      <w:numFmt w:val="bullet"/>
      <w:lvlText w:val="—"/>
      <w:lvlJc w:val="left"/>
      <w:pPr>
        <w:ind w:left="2512" w:hanging="299"/>
      </w:pPr>
      <w:rPr>
        <w:rFonts w:ascii="Arial" w:eastAsia="Arial" w:hAnsi="Arial" w:cs="Arial" w:hint="default"/>
        <w:w w:val="95"/>
        <w:sz w:val="17"/>
        <w:szCs w:val="17"/>
      </w:rPr>
    </w:lvl>
    <w:lvl w:ilvl="1" w:tplc="2A78CA84">
      <w:numFmt w:val="bullet"/>
      <w:lvlText w:val="•"/>
      <w:lvlJc w:val="left"/>
      <w:pPr>
        <w:ind w:left="3314" w:hanging="299"/>
      </w:pPr>
      <w:rPr>
        <w:rFonts w:hint="default"/>
      </w:rPr>
    </w:lvl>
    <w:lvl w:ilvl="2" w:tplc="B26A4120">
      <w:numFmt w:val="bullet"/>
      <w:lvlText w:val="•"/>
      <w:lvlJc w:val="left"/>
      <w:pPr>
        <w:ind w:left="4108" w:hanging="299"/>
      </w:pPr>
      <w:rPr>
        <w:rFonts w:hint="default"/>
      </w:rPr>
    </w:lvl>
    <w:lvl w:ilvl="3" w:tplc="B798BE26">
      <w:numFmt w:val="bullet"/>
      <w:lvlText w:val="•"/>
      <w:lvlJc w:val="left"/>
      <w:pPr>
        <w:ind w:left="4902" w:hanging="299"/>
      </w:pPr>
      <w:rPr>
        <w:rFonts w:hint="default"/>
      </w:rPr>
    </w:lvl>
    <w:lvl w:ilvl="4" w:tplc="36B4EC7C">
      <w:numFmt w:val="bullet"/>
      <w:lvlText w:val="•"/>
      <w:lvlJc w:val="left"/>
      <w:pPr>
        <w:ind w:left="5696" w:hanging="299"/>
      </w:pPr>
      <w:rPr>
        <w:rFonts w:hint="default"/>
      </w:rPr>
    </w:lvl>
    <w:lvl w:ilvl="5" w:tplc="013841BC">
      <w:numFmt w:val="bullet"/>
      <w:lvlText w:val="•"/>
      <w:lvlJc w:val="left"/>
      <w:pPr>
        <w:ind w:left="6490" w:hanging="299"/>
      </w:pPr>
      <w:rPr>
        <w:rFonts w:hint="default"/>
      </w:rPr>
    </w:lvl>
    <w:lvl w:ilvl="6" w:tplc="26EA60A0">
      <w:numFmt w:val="bullet"/>
      <w:lvlText w:val="•"/>
      <w:lvlJc w:val="left"/>
      <w:pPr>
        <w:ind w:left="7284" w:hanging="299"/>
      </w:pPr>
      <w:rPr>
        <w:rFonts w:hint="default"/>
      </w:rPr>
    </w:lvl>
    <w:lvl w:ilvl="7" w:tplc="7018BC0A">
      <w:numFmt w:val="bullet"/>
      <w:lvlText w:val="•"/>
      <w:lvlJc w:val="left"/>
      <w:pPr>
        <w:ind w:left="8078" w:hanging="299"/>
      </w:pPr>
      <w:rPr>
        <w:rFonts w:hint="default"/>
      </w:rPr>
    </w:lvl>
    <w:lvl w:ilvl="8" w:tplc="3A1807D2">
      <w:numFmt w:val="bullet"/>
      <w:lvlText w:val="•"/>
      <w:lvlJc w:val="left"/>
      <w:pPr>
        <w:ind w:left="8872" w:hanging="299"/>
      </w:pPr>
      <w:rPr>
        <w:rFonts w:hint="default"/>
      </w:rPr>
    </w:lvl>
  </w:abstractNum>
  <w:abstractNum w:abstractNumId="127" w15:restartNumberingAfterBreak="0">
    <w:nsid w:val="718A7B47"/>
    <w:multiLevelType w:val="hybridMultilevel"/>
    <w:tmpl w:val="6298F944"/>
    <w:lvl w:ilvl="0" w:tplc="35C4FF68">
      <w:start w:val="1"/>
      <w:numFmt w:val="lowerLetter"/>
      <w:lvlText w:val="(%1)"/>
      <w:lvlJc w:val="left"/>
      <w:pPr>
        <w:ind w:left="422" w:hanging="298"/>
      </w:pPr>
      <w:rPr>
        <w:rFonts w:ascii="PMingLiU" w:eastAsia="PMingLiU" w:hAnsi="PMingLiU" w:cs="PMingLiU" w:hint="default"/>
        <w:w w:val="90"/>
        <w:sz w:val="19"/>
        <w:szCs w:val="19"/>
      </w:rPr>
    </w:lvl>
    <w:lvl w:ilvl="1" w:tplc="CD04BE38">
      <w:numFmt w:val="bullet"/>
      <w:lvlText w:val="•"/>
      <w:lvlJc w:val="left"/>
      <w:pPr>
        <w:ind w:left="880" w:hanging="298"/>
      </w:pPr>
      <w:rPr>
        <w:rFonts w:hint="default"/>
      </w:rPr>
    </w:lvl>
    <w:lvl w:ilvl="2" w:tplc="1930B0CC">
      <w:numFmt w:val="bullet"/>
      <w:lvlText w:val="•"/>
      <w:lvlJc w:val="left"/>
      <w:pPr>
        <w:ind w:left="1340" w:hanging="298"/>
      </w:pPr>
      <w:rPr>
        <w:rFonts w:hint="default"/>
      </w:rPr>
    </w:lvl>
    <w:lvl w:ilvl="3" w:tplc="F5EE6B04">
      <w:numFmt w:val="bullet"/>
      <w:lvlText w:val="•"/>
      <w:lvlJc w:val="left"/>
      <w:pPr>
        <w:ind w:left="1800" w:hanging="298"/>
      </w:pPr>
      <w:rPr>
        <w:rFonts w:hint="default"/>
      </w:rPr>
    </w:lvl>
    <w:lvl w:ilvl="4" w:tplc="D76CCF84">
      <w:numFmt w:val="bullet"/>
      <w:lvlText w:val="•"/>
      <w:lvlJc w:val="left"/>
      <w:pPr>
        <w:ind w:left="2261" w:hanging="298"/>
      </w:pPr>
      <w:rPr>
        <w:rFonts w:hint="default"/>
      </w:rPr>
    </w:lvl>
    <w:lvl w:ilvl="5" w:tplc="89482850">
      <w:numFmt w:val="bullet"/>
      <w:lvlText w:val="•"/>
      <w:lvlJc w:val="left"/>
      <w:pPr>
        <w:ind w:left="2721" w:hanging="298"/>
      </w:pPr>
      <w:rPr>
        <w:rFonts w:hint="default"/>
      </w:rPr>
    </w:lvl>
    <w:lvl w:ilvl="6" w:tplc="CBFE75BC">
      <w:numFmt w:val="bullet"/>
      <w:lvlText w:val="•"/>
      <w:lvlJc w:val="left"/>
      <w:pPr>
        <w:ind w:left="3181" w:hanging="298"/>
      </w:pPr>
      <w:rPr>
        <w:rFonts w:hint="default"/>
      </w:rPr>
    </w:lvl>
    <w:lvl w:ilvl="7" w:tplc="0CEE52BA">
      <w:numFmt w:val="bullet"/>
      <w:lvlText w:val="•"/>
      <w:lvlJc w:val="left"/>
      <w:pPr>
        <w:ind w:left="3641" w:hanging="298"/>
      </w:pPr>
      <w:rPr>
        <w:rFonts w:hint="default"/>
      </w:rPr>
    </w:lvl>
    <w:lvl w:ilvl="8" w:tplc="17265D14">
      <w:numFmt w:val="bullet"/>
      <w:lvlText w:val="•"/>
      <w:lvlJc w:val="left"/>
      <w:pPr>
        <w:ind w:left="4102" w:hanging="298"/>
      </w:pPr>
      <w:rPr>
        <w:rFonts w:hint="default"/>
      </w:rPr>
    </w:lvl>
  </w:abstractNum>
  <w:abstractNum w:abstractNumId="128" w15:restartNumberingAfterBreak="0">
    <w:nsid w:val="71B75524"/>
    <w:multiLevelType w:val="hybridMultilevel"/>
    <w:tmpl w:val="41EC4638"/>
    <w:lvl w:ilvl="0" w:tplc="39B8D0CE">
      <w:start w:val="1"/>
      <w:numFmt w:val="decimal"/>
      <w:lvlText w:val="(%1)"/>
      <w:lvlJc w:val="left"/>
      <w:pPr>
        <w:ind w:left="1455" w:hanging="309"/>
      </w:pPr>
      <w:rPr>
        <w:rFonts w:ascii="PMingLiU" w:eastAsia="PMingLiU" w:hAnsi="PMingLiU" w:cs="PMingLiU" w:hint="default"/>
        <w:spacing w:val="-1"/>
        <w:w w:val="82"/>
        <w:sz w:val="15"/>
        <w:szCs w:val="15"/>
      </w:rPr>
    </w:lvl>
    <w:lvl w:ilvl="1" w:tplc="233E4A0E">
      <w:numFmt w:val="bullet"/>
      <w:lvlText w:val="•"/>
      <w:lvlJc w:val="left"/>
      <w:pPr>
        <w:ind w:left="2360" w:hanging="309"/>
      </w:pPr>
      <w:rPr>
        <w:rFonts w:hint="default"/>
      </w:rPr>
    </w:lvl>
    <w:lvl w:ilvl="2" w:tplc="59FEF730">
      <w:numFmt w:val="bullet"/>
      <w:lvlText w:val="•"/>
      <w:lvlJc w:val="left"/>
      <w:pPr>
        <w:ind w:left="3260" w:hanging="309"/>
      </w:pPr>
      <w:rPr>
        <w:rFonts w:hint="default"/>
      </w:rPr>
    </w:lvl>
    <w:lvl w:ilvl="3" w:tplc="B6208138">
      <w:numFmt w:val="bullet"/>
      <w:lvlText w:val="•"/>
      <w:lvlJc w:val="left"/>
      <w:pPr>
        <w:ind w:left="4160" w:hanging="309"/>
      </w:pPr>
      <w:rPr>
        <w:rFonts w:hint="default"/>
      </w:rPr>
    </w:lvl>
    <w:lvl w:ilvl="4" w:tplc="A8BA8210">
      <w:numFmt w:val="bullet"/>
      <w:lvlText w:val="•"/>
      <w:lvlJc w:val="left"/>
      <w:pPr>
        <w:ind w:left="5060" w:hanging="309"/>
      </w:pPr>
      <w:rPr>
        <w:rFonts w:hint="default"/>
      </w:rPr>
    </w:lvl>
    <w:lvl w:ilvl="5" w:tplc="1B0A994A">
      <w:numFmt w:val="bullet"/>
      <w:lvlText w:val="•"/>
      <w:lvlJc w:val="left"/>
      <w:pPr>
        <w:ind w:left="5960" w:hanging="309"/>
      </w:pPr>
      <w:rPr>
        <w:rFonts w:hint="default"/>
      </w:rPr>
    </w:lvl>
    <w:lvl w:ilvl="6" w:tplc="4ED4A340">
      <w:numFmt w:val="bullet"/>
      <w:lvlText w:val="•"/>
      <w:lvlJc w:val="left"/>
      <w:pPr>
        <w:ind w:left="6860" w:hanging="309"/>
      </w:pPr>
      <w:rPr>
        <w:rFonts w:hint="default"/>
      </w:rPr>
    </w:lvl>
    <w:lvl w:ilvl="7" w:tplc="4386CC32">
      <w:numFmt w:val="bullet"/>
      <w:lvlText w:val="•"/>
      <w:lvlJc w:val="left"/>
      <w:pPr>
        <w:ind w:left="7760" w:hanging="309"/>
      </w:pPr>
      <w:rPr>
        <w:rFonts w:hint="default"/>
      </w:rPr>
    </w:lvl>
    <w:lvl w:ilvl="8" w:tplc="4DBC9D82">
      <w:numFmt w:val="bullet"/>
      <w:lvlText w:val="•"/>
      <w:lvlJc w:val="left"/>
      <w:pPr>
        <w:ind w:left="8660" w:hanging="309"/>
      </w:pPr>
      <w:rPr>
        <w:rFonts w:hint="default"/>
      </w:rPr>
    </w:lvl>
  </w:abstractNum>
  <w:abstractNum w:abstractNumId="129" w15:restartNumberingAfterBreak="0">
    <w:nsid w:val="72033C68"/>
    <w:multiLevelType w:val="multilevel"/>
    <w:tmpl w:val="5DAE5E98"/>
    <w:lvl w:ilvl="0">
      <w:start w:val="1"/>
      <w:numFmt w:val="decimal"/>
      <w:lvlText w:val="%1."/>
      <w:lvlJc w:val="left"/>
      <w:pPr>
        <w:ind w:left="2214" w:hanging="1067"/>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start w:val="1"/>
      <w:numFmt w:val="lowerLetter"/>
      <w:lvlText w:val="%3)"/>
      <w:lvlJc w:val="left"/>
      <w:pPr>
        <w:ind w:left="2512" w:hanging="299"/>
      </w:pPr>
      <w:rPr>
        <w:rFonts w:ascii="PMingLiU" w:eastAsia="PMingLiU" w:hAnsi="PMingLiU" w:cs="PMingLiU" w:hint="default"/>
        <w:w w:val="92"/>
        <w:sz w:val="17"/>
        <w:szCs w:val="17"/>
      </w:rPr>
    </w:lvl>
    <w:lvl w:ilvl="3">
      <w:numFmt w:val="bullet"/>
      <w:lvlText w:val="•"/>
      <w:lvlJc w:val="left"/>
      <w:pPr>
        <w:ind w:left="4284" w:hanging="299"/>
      </w:pPr>
      <w:rPr>
        <w:rFonts w:hint="default"/>
      </w:rPr>
    </w:lvl>
    <w:lvl w:ilvl="4">
      <w:numFmt w:val="bullet"/>
      <w:lvlText w:val="•"/>
      <w:lvlJc w:val="left"/>
      <w:pPr>
        <w:ind w:left="5166" w:hanging="299"/>
      </w:pPr>
      <w:rPr>
        <w:rFonts w:hint="default"/>
      </w:rPr>
    </w:lvl>
    <w:lvl w:ilvl="5">
      <w:numFmt w:val="bullet"/>
      <w:lvlText w:val="•"/>
      <w:lvlJc w:val="left"/>
      <w:pPr>
        <w:ind w:left="6048" w:hanging="299"/>
      </w:pPr>
      <w:rPr>
        <w:rFonts w:hint="default"/>
      </w:rPr>
    </w:lvl>
    <w:lvl w:ilvl="6">
      <w:numFmt w:val="bullet"/>
      <w:lvlText w:val="•"/>
      <w:lvlJc w:val="left"/>
      <w:pPr>
        <w:ind w:left="6931" w:hanging="299"/>
      </w:pPr>
      <w:rPr>
        <w:rFonts w:hint="default"/>
      </w:rPr>
    </w:lvl>
    <w:lvl w:ilvl="7">
      <w:numFmt w:val="bullet"/>
      <w:lvlText w:val="•"/>
      <w:lvlJc w:val="left"/>
      <w:pPr>
        <w:ind w:left="7813" w:hanging="299"/>
      </w:pPr>
      <w:rPr>
        <w:rFonts w:hint="default"/>
      </w:rPr>
    </w:lvl>
    <w:lvl w:ilvl="8">
      <w:numFmt w:val="bullet"/>
      <w:lvlText w:val="•"/>
      <w:lvlJc w:val="left"/>
      <w:pPr>
        <w:ind w:left="8695" w:hanging="299"/>
      </w:pPr>
      <w:rPr>
        <w:rFonts w:hint="default"/>
      </w:rPr>
    </w:lvl>
  </w:abstractNum>
  <w:abstractNum w:abstractNumId="130" w15:restartNumberingAfterBreak="0">
    <w:nsid w:val="72742182"/>
    <w:multiLevelType w:val="hybridMultilevel"/>
    <w:tmpl w:val="622CB5D0"/>
    <w:lvl w:ilvl="0" w:tplc="5F942EFC">
      <w:numFmt w:val="bullet"/>
      <w:lvlText w:val="—"/>
      <w:lvlJc w:val="left"/>
      <w:pPr>
        <w:ind w:left="2512" w:hanging="299"/>
      </w:pPr>
      <w:rPr>
        <w:rFonts w:ascii="Arial" w:eastAsia="Arial" w:hAnsi="Arial" w:cs="Arial" w:hint="default"/>
        <w:w w:val="95"/>
        <w:sz w:val="17"/>
        <w:szCs w:val="17"/>
      </w:rPr>
    </w:lvl>
    <w:lvl w:ilvl="1" w:tplc="08421B88">
      <w:numFmt w:val="bullet"/>
      <w:lvlText w:val="•"/>
      <w:lvlJc w:val="left"/>
      <w:pPr>
        <w:ind w:left="3314" w:hanging="299"/>
      </w:pPr>
      <w:rPr>
        <w:rFonts w:hint="default"/>
      </w:rPr>
    </w:lvl>
    <w:lvl w:ilvl="2" w:tplc="7DA0E030">
      <w:numFmt w:val="bullet"/>
      <w:lvlText w:val="•"/>
      <w:lvlJc w:val="left"/>
      <w:pPr>
        <w:ind w:left="4108" w:hanging="299"/>
      </w:pPr>
      <w:rPr>
        <w:rFonts w:hint="default"/>
      </w:rPr>
    </w:lvl>
    <w:lvl w:ilvl="3" w:tplc="17D0E074">
      <w:numFmt w:val="bullet"/>
      <w:lvlText w:val="•"/>
      <w:lvlJc w:val="left"/>
      <w:pPr>
        <w:ind w:left="4902" w:hanging="299"/>
      </w:pPr>
      <w:rPr>
        <w:rFonts w:hint="default"/>
      </w:rPr>
    </w:lvl>
    <w:lvl w:ilvl="4" w:tplc="54C478F6">
      <w:numFmt w:val="bullet"/>
      <w:lvlText w:val="•"/>
      <w:lvlJc w:val="left"/>
      <w:pPr>
        <w:ind w:left="5696" w:hanging="299"/>
      </w:pPr>
      <w:rPr>
        <w:rFonts w:hint="default"/>
      </w:rPr>
    </w:lvl>
    <w:lvl w:ilvl="5" w:tplc="DB561788">
      <w:numFmt w:val="bullet"/>
      <w:lvlText w:val="•"/>
      <w:lvlJc w:val="left"/>
      <w:pPr>
        <w:ind w:left="6490" w:hanging="299"/>
      </w:pPr>
      <w:rPr>
        <w:rFonts w:hint="default"/>
      </w:rPr>
    </w:lvl>
    <w:lvl w:ilvl="6" w:tplc="1DB8A0A0">
      <w:numFmt w:val="bullet"/>
      <w:lvlText w:val="•"/>
      <w:lvlJc w:val="left"/>
      <w:pPr>
        <w:ind w:left="7284" w:hanging="299"/>
      </w:pPr>
      <w:rPr>
        <w:rFonts w:hint="default"/>
      </w:rPr>
    </w:lvl>
    <w:lvl w:ilvl="7" w:tplc="CBF29586">
      <w:numFmt w:val="bullet"/>
      <w:lvlText w:val="•"/>
      <w:lvlJc w:val="left"/>
      <w:pPr>
        <w:ind w:left="8078" w:hanging="299"/>
      </w:pPr>
      <w:rPr>
        <w:rFonts w:hint="default"/>
      </w:rPr>
    </w:lvl>
    <w:lvl w:ilvl="8" w:tplc="9F2C09A0">
      <w:numFmt w:val="bullet"/>
      <w:lvlText w:val="•"/>
      <w:lvlJc w:val="left"/>
      <w:pPr>
        <w:ind w:left="8872" w:hanging="299"/>
      </w:pPr>
      <w:rPr>
        <w:rFonts w:hint="default"/>
      </w:rPr>
    </w:lvl>
  </w:abstractNum>
  <w:abstractNum w:abstractNumId="131" w15:restartNumberingAfterBreak="0">
    <w:nsid w:val="7469437D"/>
    <w:multiLevelType w:val="hybridMultilevel"/>
    <w:tmpl w:val="A9720E92"/>
    <w:lvl w:ilvl="0" w:tplc="7B3E671C">
      <w:numFmt w:val="bullet"/>
      <w:lvlText w:val="—"/>
      <w:lvlJc w:val="left"/>
      <w:pPr>
        <w:ind w:left="2512" w:hanging="299"/>
      </w:pPr>
      <w:rPr>
        <w:rFonts w:ascii="Arial" w:eastAsia="Arial" w:hAnsi="Arial" w:cs="Arial" w:hint="default"/>
        <w:w w:val="95"/>
        <w:sz w:val="17"/>
        <w:szCs w:val="17"/>
      </w:rPr>
    </w:lvl>
    <w:lvl w:ilvl="1" w:tplc="13AC31DE">
      <w:numFmt w:val="bullet"/>
      <w:lvlText w:val="•"/>
      <w:lvlJc w:val="left"/>
      <w:pPr>
        <w:ind w:left="3314" w:hanging="299"/>
      </w:pPr>
      <w:rPr>
        <w:rFonts w:hint="default"/>
      </w:rPr>
    </w:lvl>
    <w:lvl w:ilvl="2" w:tplc="6BFE6E36">
      <w:numFmt w:val="bullet"/>
      <w:lvlText w:val="•"/>
      <w:lvlJc w:val="left"/>
      <w:pPr>
        <w:ind w:left="4108" w:hanging="299"/>
      </w:pPr>
      <w:rPr>
        <w:rFonts w:hint="default"/>
      </w:rPr>
    </w:lvl>
    <w:lvl w:ilvl="3" w:tplc="838C1C2A">
      <w:numFmt w:val="bullet"/>
      <w:lvlText w:val="•"/>
      <w:lvlJc w:val="left"/>
      <w:pPr>
        <w:ind w:left="4902" w:hanging="299"/>
      </w:pPr>
      <w:rPr>
        <w:rFonts w:hint="default"/>
      </w:rPr>
    </w:lvl>
    <w:lvl w:ilvl="4" w:tplc="ED8E0B00">
      <w:numFmt w:val="bullet"/>
      <w:lvlText w:val="•"/>
      <w:lvlJc w:val="left"/>
      <w:pPr>
        <w:ind w:left="5696" w:hanging="299"/>
      </w:pPr>
      <w:rPr>
        <w:rFonts w:hint="default"/>
      </w:rPr>
    </w:lvl>
    <w:lvl w:ilvl="5" w:tplc="6E16A52C">
      <w:numFmt w:val="bullet"/>
      <w:lvlText w:val="•"/>
      <w:lvlJc w:val="left"/>
      <w:pPr>
        <w:ind w:left="6490" w:hanging="299"/>
      </w:pPr>
      <w:rPr>
        <w:rFonts w:hint="default"/>
      </w:rPr>
    </w:lvl>
    <w:lvl w:ilvl="6" w:tplc="1A4C1A84">
      <w:numFmt w:val="bullet"/>
      <w:lvlText w:val="•"/>
      <w:lvlJc w:val="left"/>
      <w:pPr>
        <w:ind w:left="7284" w:hanging="299"/>
      </w:pPr>
      <w:rPr>
        <w:rFonts w:hint="default"/>
      </w:rPr>
    </w:lvl>
    <w:lvl w:ilvl="7" w:tplc="BF689D7A">
      <w:numFmt w:val="bullet"/>
      <w:lvlText w:val="•"/>
      <w:lvlJc w:val="left"/>
      <w:pPr>
        <w:ind w:left="8078" w:hanging="299"/>
      </w:pPr>
      <w:rPr>
        <w:rFonts w:hint="default"/>
      </w:rPr>
    </w:lvl>
    <w:lvl w:ilvl="8" w:tplc="BC64E67E">
      <w:numFmt w:val="bullet"/>
      <w:lvlText w:val="•"/>
      <w:lvlJc w:val="left"/>
      <w:pPr>
        <w:ind w:left="8872" w:hanging="299"/>
      </w:pPr>
      <w:rPr>
        <w:rFonts w:hint="default"/>
      </w:rPr>
    </w:lvl>
  </w:abstractNum>
  <w:abstractNum w:abstractNumId="132" w15:restartNumberingAfterBreak="0">
    <w:nsid w:val="75256777"/>
    <w:multiLevelType w:val="multilevel"/>
    <w:tmpl w:val="3536B61C"/>
    <w:lvl w:ilvl="0">
      <w:start w:val="1"/>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133" w15:restartNumberingAfterBreak="0">
    <w:nsid w:val="765C07C3"/>
    <w:multiLevelType w:val="hybridMultilevel"/>
    <w:tmpl w:val="CFD81E0A"/>
    <w:lvl w:ilvl="0" w:tplc="CEDC6592">
      <w:start w:val="2"/>
      <w:numFmt w:val="decimal"/>
      <w:lvlText w:val="%1."/>
      <w:lvlJc w:val="left"/>
      <w:pPr>
        <w:ind w:left="1659" w:hanging="513"/>
      </w:pPr>
      <w:rPr>
        <w:rFonts w:ascii="PMingLiU" w:eastAsia="PMingLiU" w:hAnsi="PMingLiU" w:cs="PMingLiU" w:hint="default"/>
        <w:w w:val="105"/>
        <w:sz w:val="17"/>
        <w:szCs w:val="17"/>
      </w:rPr>
    </w:lvl>
    <w:lvl w:ilvl="1" w:tplc="0212C1DE">
      <w:numFmt w:val="bullet"/>
      <w:lvlText w:val="—"/>
      <w:lvlJc w:val="left"/>
      <w:pPr>
        <w:ind w:left="1958" w:hanging="299"/>
      </w:pPr>
      <w:rPr>
        <w:rFonts w:ascii="Arial" w:eastAsia="Arial" w:hAnsi="Arial" w:cs="Arial" w:hint="default"/>
        <w:w w:val="95"/>
        <w:sz w:val="17"/>
        <w:szCs w:val="17"/>
      </w:rPr>
    </w:lvl>
    <w:lvl w:ilvl="2" w:tplc="16B8F34E">
      <w:numFmt w:val="bullet"/>
      <w:lvlText w:val="•"/>
      <w:lvlJc w:val="left"/>
      <w:pPr>
        <w:ind w:left="2904" w:hanging="299"/>
      </w:pPr>
      <w:rPr>
        <w:rFonts w:hint="default"/>
      </w:rPr>
    </w:lvl>
    <w:lvl w:ilvl="3" w:tplc="A31AA05E">
      <w:numFmt w:val="bullet"/>
      <w:lvlText w:val="•"/>
      <w:lvlJc w:val="left"/>
      <w:pPr>
        <w:ind w:left="3848" w:hanging="299"/>
      </w:pPr>
      <w:rPr>
        <w:rFonts w:hint="default"/>
      </w:rPr>
    </w:lvl>
    <w:lvl w:ilvl="4" w:tplc="E0FCC104">
      <w:numFmt w:val="bullet"/>
      <w:lvlText w:val="•"/>
      <w:lvlJc w:val="left"/>
      <w:pPr>
        <w:ind w:left="4793" w:hanging="299"/>
      </w:pPr>
      <w:rPr>
        <w:rFonts w:hint="default"/>
      </w:rPr>
    </w:lvl>
    <w:lvl w:ilvl="5" w:tplc="4036CDF0">
      <w:numFmt w:val="bullet"/>
      <w:lvlText w:val="•"/>
      <w:lvlJc w:val="left"/>
      <w:pPr>
        <w:ind w:left="5737" w:hanging="299"/>
      </w:pPr>
      <w:rPr>
        <w:rFonts w:hint="default"/>
      </w:rPr>
    </w:lvl>
    <w:lvl w:ilvl="6" w:tplc="165293D6">
      <w:numFmt w:val="bullet"/>
      <w:lvlText w:val="•"/>
      <w:lvlJc w:val="left"/>
      <w:pPr>
        <w:ind w:left="6682" w:hanging="299"/>
      </w:pPr>
      <w:rPr>
        <w:rFonts w:hint="default"/>
      </w:rPr>
    </w:lvl>
    <w:lvl w:ilvl="7" w:tplc="16202D44">
      <w:numFmt w:val="bullet"/>
      <w:lvlText w:val="•"/>
      <w:lvlJc w:val="left"/>
      <w:pPr>
        <w:ind w:left="7626" w:hanging="299"/>
      </w:pPr>
      <w:rPr>
        <w:rFonts w:hint="default"/>
      </w:rPr>
    </w:lvl>
    <w:lvl w:ilvl="8" w:tplc="F3FED918">
      <w:numFmt w:val="bullet"/>
      <w:lvlText w:val="•"/>
      <w:lvlJc w:val="left"/>
      <w:pPr>
        <w:ind w:left="8571" w:hanging="299"/>
      </w:pPr>
      <w:rPr>
        <w:rFonts w:hint="default"/>
      </w:rPr>
    </w:lvl>
  </w:abstractNum>
  <w:abstractNum w:abstractNumId="134" w15:restartNumberingAfterBreak="0">
    <w:nsid w:val="768C3451"/>
    <w:multiLevelType w:val="multilevel"/>
    <w:tmpl w:val="A788B092"/>
    <w:lvl w:ilvl="0">
      <w:start w:val="5"/>
      <w:numFmt w:val="decimal"/>
      <w:lvlText w:val="%1"/>
      <w:lvlJc w:val="left"/>
      <w:pPr>
        <w:ind w:left="2214" w:hanging="1067"/>
      </w:pPr>
      <w:rPr>
        <w:rFonts w:hint="default"/>
      </w:rPr>
    </w:lvl>
    <w:lvl w:ilvl="1">
      <w:start w:val="2"/>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numFmt w:val="bullet"/>
      <w:lvlText w:val="•"/>
      <w:lvlJc w:val="left"/>
      <w:pPr>
        <w:ind w:left="4692" w:hanging="1067"/>
      </w:pPr>
      <w:rPr>
        <w:rFonts w:hint="default"/>
      </w:rPr>
    </w:lvl>
    <w:lvl w:ilvl="4">
      <w:numFmt w:val="bullet"/>
      <w:lvlText w:val="•"/>
      <w:lvlJc w:val="left"/>
      <w:pPr>
        <w:ind w:left="5516" w:hanging="1067"/>
      </w:pPr>
      <w:rPr>
        <w:rFonts w:hint="default"/>
      </w:rPr>
    </w:lvl>
    <w:lvl w:ilvl="5">
      <w:numFmt w:val="bullet"/>
      <w:lvlText w:val="•"/>
      <w:lvlJc w:val="left"/>
      <w:pPr>
        <w:ind w:left="6340" w:hanging="1067"/>
      </w:pPr>
      <w:rPr>
        <w:rFonts w:hint="default"/>
      </w:rPr>
    </w:lvl>
    <w:lvl w:ilvl="6">
      <w:numFmt w:val="bullet"/>
      <w:lvlText w:val="•"/>
      <w:lvlJc w:val="left"/>
      <w:pPr>
        <w:ind w:left="7164" w:hanging="1067"/>
      </w:pPr>
      <w:rPr>
        <w:rFonts w:hint="default"/>
      </w:rPr>
    </w:lvl>
    <w:lvl w:ilvl="7">
      <w:numFmt w:val="bullet"/>
      <w:lvlText w:val="•"/>
      <w:lvlJc w:val="left"/>
      <w:pPr>
        <w:ind w:left="7988" w:hanging="1067"/>
      </w:pPr>
      <w:rPr>
        <w:rFonts w:hint="default"/>
      </w:rPr>
    </w:lvl>
    <w:lvl w:ilvl="8">
      <w:numFmt w:val="bullet"/>
      <w:lvlText w:val="•"/>
      <w:lvlJc w:val="left"/>
      <w:pPr>
        <w:ind w:left="8812" w:hanging="1067"/>
      </w:pPr>
      <w:rPr>
        <w:rFonts w:hint="default"/>
      </w:rPr>
    </w:lvl>
  </w:abstractNum>
  <w:abstractNum w:abstractNumId="135" w15:restartNumberingAfterBreak="0">
    <w:nsid w:val="76A31B48"/>
    <w:multiLevelType w:val="multilevel"/>
    <w:tmpl w:val="BE7AE1E8"/>
    <w:lvl w:ilvl="0">
      <w:start w:val="3"/>
      <w:numFmt w:val="decimal"/>
      <w:lvlText w:val="%1"/>
      <w:lvlJc w:val="left"/>
      <w:pPr>
        <w:ind w:left="2170" w:hanging="1024"/>
      </w:pPr>
      <w:rPr>
        <w:rFonts w:hint="default"/>
      </w:rPr>
    </w:lvl>
    <w:lvl w:ilvl="1">
      <w:start w:val="1"/>
      <w:numFmt w:val="decimal"/>
      <w:lvlText w:val="%1.%2"/>
      <w:lvlJc w:val="left"/>
      <w:pPr>
        <w:ind w:left="2170" w:hanging="1024"/>
      </w:pPr>
      <w:rPr>
        <w:rFonts w:hint="default"/>
      </w:rPr>
    </w:lvl>
    <w:lvl w:ilvl="2">
      <w:start w:val="2"/>
      <w:numFmt w:val="decimal"/>
      <w:lvlText w:val="%1.%2.%3"/>
      <w:lvlJc w:val="left"/>
      <w:pPr>
        <w:ind w:left="2170" w:hanging="1024"/>
      </w:pPr>
      <w:rPr>
        <w:rFonts w:hint="default"/>
      </w:rPr>
    </w:lvl>
    <w:lvl w:ilvl="3">
      <w:start w:val="1"/>
      <w:numFmt w:val="decimal"/>
      <w:lvlText w:val="%1.%2.%3.%4"/>
      <w:lvlJc w:val="left"/>
      <w:pPr>
        <w:ind w:left="2170" w:hanging="1024"/>
      </w:pPr>
      <w:rPr>
        <w:rFonts w:hint="default"/>
      </w:rPr>
    </w:lvl>
    <w:lvl w:ilvl="4">
      <w:start w:val="3"/>
      <w:numFmt w:val="decimal"/>
      <w:lvlText w:val="%1.%2.%3.%4.%5."/>
      <w:lvlJc w:val="left"/>
      <w:pPr>
        <w:ind w:left="2170" w:hanging="1024"/>
      </w:pPr>
      <w:rPr>
        <w:rFonts w:ascii="PMingLiU" w:eastAsia="PMingLiU" w:hAnsi="PMingLiU" w:cs="PMingLiU" w:hint="default"/>
        <w:w w:val="105"/>
        <w:sz w:val="17"/>
        <w:szCs w:val="17"/>
      </w:rPr>
    </w:lvl>
    <w:lvl w:ilvl="5">
      <w:numFmt w:val="bullet"/>
      <w:lvlText w:val="•"/>
      <w:lvlJc w:val="left"/>
      <w:pPr>
        <w:ind w:left="6320" w:hanging="1024"/>
      </w:pPr>
      <w:rPr>
        <w:rFonts w:hint="default"/>
      </w:rPr>
    </w:lvl>
    <w:lvl w:ilvl="6">
      <w:numFmt w:val="bullet"/>
      <w:lvlText w:val="•"/>
      <w:lvlJc w:val="left"/>
      <w:pPr>
        <w:ind w:left="7148" w:hanging="1024"/>
      </w:pPr>
      <w:rPr>
        <w:rFonts w:hint="default"/>
      </w:rPr>
    </w:lvl>
    <w:lvl w:ilvl="7">
      <w:numFmt w:val="bullet"/>
      <w:lvlText w:val="•"/>
      <w:lvlJc w:val="left"/>
      <w:pPr>
        <w:ind w:left="7976" w:hanging="1024"/>
      </w:pPr>
      <w:rPr>
        <w:rFonts w:hint="default"/>
      </w:rPr>
    </w:lvl>
    <w:lvl w:ilvl="8">
      <w:numFmt w:val="bullet"/>
      <w:lvlText w:val="•"/>
      <w:lvlJc w:val="left"/>
      <w:pPr>
        <w:ind w:left="8804" w:hanging="1024"/>
      </w:pPr>
      <w:rPr>
        <w:rFonts w:hint="default"/>
      </w:rPr>
    </w:lvl>
  </w:abstractNum>
  <w:abstractNum w:abstractNumId="136" w15:restartNumberingAfterBreak="0">
    <w:nsid w:val="7A375343"/>
    <w:multiLevelType w:val="hybridMultilevel"/>
    <w:tmpl w:val="D00E331C"/>
    <w:lvl w:ilvl="0" w:tplc="1A1637D6">
      <w:start w:val="1"/>
      <w:numFmt w:val="decimal"/>
      <w:lvlText w:val="(%1)"/>
      <w:lvlJc w:val="left"/>
      <w:pPr>
        <w:ind w:left="1455" w:hanging="309"/>
      </w:pPr>
      <w:rPr>
        <w:rFonts w:ascii="PMingLiU" w:eastAsia="PMingLiU" w:hAnsi="PMingLiU" w:cs="PMingLiU" w:hint="default"/>
        <w:spacing w:val="-1"/>
        <w:w w:val="82"/>
        <w:sz w:val="15"/>
        <w:szCs w:val="15"/>
      </w:rPr>
    </w:lvl>
    <w:lvl w:ilvl="1" w:tplc="7386615C">
      <w:numFmt w:val="bullet"/>
      <w:lvlText w:val="•"/>
      <w:lvlJc w:val="left"/>
      <w:pPr>
        <w:ind w:left="2360" w:hanging="309"/>
      </w:pPr>
      <w:rPr>
        <w:rFonts w:hint="default"/>
      </w:rPr>
    </w:lvl>
    <w:lvl w:ilvl="2" w:tplc="813ECD22">
      <w:numFmt w:val="bullet"/>
      <w:lvlText w:val="•"/>
      <w:lvlJc w:val="left"/>
      <w:pPr>
        <w:ind w:left="3260" w:hanging="309"/>
      </w:pPr>
      <w:rPr>
        <w:rFonts w:hint="default"/>
      </w:rPr>
    </w:lvl>
    <w:lvl w:ilvl="3" w:tplc="4DAC22A6">
      <w:numFmt w:val="bullet"/>
      <w:lvlText w:val="•"/>
      <w:lvlJc w:val="left"/>
      <w:pPr>
        <w:ind w:left="4160" w:hanging="309"/>
      </w:pPr>
      <w:rPr>
        <w:rFonts w:hint="default"/>
      </w:rPr>
    </w:lvl>
    <w:lvl w:ilvl="4" w:tplc="838E3C48">
      <w:numFmt w:val="bullet"/>
      <w:lvlText w:val="•"/>
      <w:lvlJc w:val="left"/>
      <w:pPr>
        <w:ind w:left="5060" w:hanging="309"/>
      </w:pPr>
      <w:rPr>
        <w:rFonts w:hint="default"/>
      </w:rPr>
    </w:lvl>
    <w:lvl w:ilvl="5" w:tplc="E3DAC0D6">
      <w:numFmt w:val="bullet"/>
      <w:lvlText w:val="•"/>
      <w:lvlJc w:val="left"/>
      <w:pPr>
        <w:ind w:left="5960" w:hanging="309"/>
      </w:pPr>
      <w:rPr>
        <w:rFonts w:hint="default"/>
      </w:rPr>
    </w:lvl>
    <w:lvl w:ilvl="6" w:tplc="7B526FDA">
      <w:numFmt w:val="bullet"/>
      <w:lvlText w:val="•"/>
      <w:lvlJc w:val="left"/>
      <w:pPr>
        <w:ind w:left="6860" w:hanging="309"/>
      </w:pPr>
      <w:rPr>
        <w:rFonts w:hint="default"/>
      </w:rPr>
    </w:lvl>
    <w:lvl w:ilvl="7" w:tplc="6B202232">
      <w:numFmt w:val="bullet"/>
      <w:lvlText w:val="•"/>
      <w:lvlJc w:val="left"/>
      <w:pPr>
        <w:ind w:left="7760" w:hanging="309"/>
      </w:pPr>
      <w:rPr>
        <w:rFonts w:hint="default"/>
      </w:rPr>
    </w:lvl>
    <w:lvl w:ilvl="8" w:tplc="297E4C3E">
      <w:numFmt w:val="bullet"/>
      <w:lvlText w:val="•"/>
      <w:lvlJc w:val="left"/>
      <w:pPr>
        <w:ind w:left="8660" w:hanging="309"/>
      </w:pPr>
      <w:rPr>
        <w:rFonts w:hint="default"/>
      </w:rPr>
    </w:lvl>
  </w:abstractNum>
  <w:abstractNum w:abstractNumId="137" w15:restartNumberingAfterBreak="0">
    <w:nsid w:val="7A8A4804"/>
    <w:multiLevelType w:val="multilevel"/>
    <w:tmpl w:val="04A6BD4A"/>
    <w:lvl w:ilvl="0">
      <w:start w:val="3"/>
      <w:numFmt w:val="decimal"/>
      <w:lvlText w:val="%1"/>
      <w:lvlJc w:val="left"/>
      <w:pPr>
        <w:ind w:left="2128" w:hanging="982"/>
      </w:pPr>
      <w:rPr>
        <w:rFonts w:hint="default"/>
      </w:rPr>
    </w:lvl>
    <w:lvl w:ilvl="1">
      <w:start w:val="1"/>
      <w:numFmt w:val="decimal"/>
      <w:lvlText w:val="%1.%2"/>
      <w:lvlJc w:val="left"/>
      <w:pPr>
        <w:ind w:left="2128" w:hanging="982"/>
      </w:pPr>
      <w:rPr>
        <w:rFonts w:hint="default"/>
      </w:rPr>
    </w:lvl>
    <w:lvl w:ilvl="2">
      <w:start w:val="2"/>
      <w:numFmt w:val="decimal"/>
      <w:lvlText w:val="%1.%2.%3"/>
      <w:lvlJc w:val="left"/>
      <w:pPr>
        <w:ind w:left="2128" w:hanging="982"/>
      </w:pPr>
      <w:rPr>
        <w:rFonts w:hint="default"/>
      </w:rPr>
    </w:lvl>
    <w:lvl w:ilvl="3">
      <w:start w:val="1"/>
      <w:numFmt w:val="decimal"/>
      <w:lvlText w:val="%1.%2.%3.%4"/>
      <w:lvlJc w:val="left"/>
      <w:pPr>
        <w:ind w:left="2128" w:hanging="982"/>
      </w:pPr>
      <w:rPr>
        <w:rFonts w:hint="default"/>
      </w:rPr>
    </w:lvl>
    <w:lvl w:ilvl="4">
      <w:start w:val="3"/>
      <w:numFmt w:val="decimal"/>
      <w:lvlText w:val="%1.%2.%3.%4.%5."/>
      <w:lvlJc w:val="left"/>
      <w:pPr>
        <w:ind w:left="2128" w:hanging="982"/>
      </w:pPr>
      <w:rPr>
        <w:rFonts w:ascii="PMingLiU" w:eastAsia="PMingLiU" w:hAnsi="PMingLiU" w:cs="PMingLiU" w:hint="default"/>
        <w:w w:val="105"/>
        <w:sz w:val="17"/>
        <w:szCs w:val="17"/>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138" w15:restartNumberingAfterBreak="0">
    <w:nsid w:val="7B40146F"/>
    <w:multiLevelType w:val="multilevel"/>
    <w:tmpl w:val="45BCBC7E"/>
    <w:lvl w:ilvl="0">
      <w:start w:val="4"/>
      <w:numFmt w:val="decimal"/>
      <w:lvlText w:val="%1"/>
      <w:lvlJc w:val="left"/>
      <w:pPr>
        <w:ind w:left="2214" w:hanging="1067"/>
      </w:pPr>
      <w:rPr>
        <w:rFonts w:hint="default"/>
      </w:rPr>
    </w:lvl>
    <w:lvl w:ilvl="1">
      <w:start w:val="3"/>
      <w:numFmt w:val="decimal"/>
      <w:lvlText w:val="%1.%2"/>
      <w:lvlJc w:val="left"/>
      <w:pPr>
        <w:ind w:left="2214" w:hanging="1067"/>
      </w:pPr>
      <w:rPr>
        <w:rFonts w:hint="default"/>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decimal"/>
      <w:lvlText w:val="(%4)"/>
      <w:lvlJc w:val="left"/>
      <w:pPr>
        <w:ind w:left="2512" w:hanging="299"/>
      </w:pPr>
      <w:rPr>
        <w:rFonts w:ascii="PMingLiU" w:eastAsia="PMingLiU" w:hAnsi="PMingLiU" w:cs="PMingLiU" w:hint="default"/>
        <w:w w:val="96"/>
        <w:sz w:val="17"/>
        <w:szCs w:val="17"/>
      </w:rPr>
    </w:lvl>
    <w:lvl w:ilvl="4">
      <w:numFmt w:val="bullet"/>
      <w:lvlText w:val="•"/>
      <w:lvlJc w:val="left"/>
      <w:pPr>
        <w:ind w:left="5166" w:hanging="299"/>
      </w:pPr>
      <w:rPr>
        <w:rFonts w:hint="default"/>
      </w:rPr>
    </w:lvl>
    <w:lvl w:ilvl="5">
      <w:numFmt w:val="bullet"/>
      <w:lvlText w:val="•"/>
      <w:lvlJc w:val="left"/>
      <w:pPr>
        <w:ind w:left="6048" w:hanging="299"/>
      </w:pPr>
      <w:rPr>
        <w:rFonts w:hint="default"/>
      </w:rPr>
    </w:lvl>
    <w:lvl w:ilvl="6">
      <w:numFmt w:val="bullet"/>
      <w:lvlText w:val="•"/>
      <w:lvlJc w:val="left"/>
      <w:pPr>
        <w:ind w:left="6931" w:hanging="299"/>
      </w:pPr>
      <w:rPr>
        <w:rFonts w:hint="default"/>
      </w:rPr>
    </w:lvl>
    <w:lvl w:ilvl="7">
      <w:numFmt w:val="bullet"/>
      <w:lvlText w:val="•"/>
      <w:lvlJc w:val="left"/>
      <w:pPr>
        <w:ind w:left="7813" w:hanging="299"/>
      </w:pPr>
      <w:rPr>
        <w:rFonts w:hint="default"/>
      </w:rPr>
    </w:lvl>
    <w:lvl w:ilvl="8">
      <w:numFmt w:val="bullet"/>
      <w:lvlText w:val="•"/>
      <w:lvlJc w:val="left"/>
      <w:pPr>
        <w:ind w:left="8695" w:hanging="299"/>
      </w:pPr>
      <w:rPr>
        <w:rFonts w:hint="default"/>
      </w:rPr>
    </w:lvl>
  </w:abstractNum>
  <w:abstractNum w:abstractNumId="139" w15:restartNumberingAfterBreak="0">
    <w:nsid w:val="7B751AE5"/>
    <w:multiLevelType w:val="multilevel"/>
    <w:tmpl w:val="D41E226C"/>
    <w:lvl w:ilvl="0">
      <w:start w:val="1"/>
      <w:numFmt w:val="decimal"/>
      <w:lvlText w:val="%1."/>
      <w:lvlJc w:val="left"/>
      <w:pPr>
        <w:ind w:left="2265" w:hanging="1118"/>
      </w:pPr>
      <w:rPr>
        <w:rFonts w:ascii="PMingLiU" w:eastAsia="PMingLiU" w:hAnsi="PMingLiU" w:cs="PMingLiU" w:hint="default"/>
        <w:w w:val="105"/>
        <w:sz w:val="17"/>
        <w:szCs w:val="17"/>
      </w:rPr>
    </w:lvl>
    <w:lvl w:ilvl="1">
      <w:start w:val="1"/>
      <w:numFmt w:val="decimal"/>
      <w:lvlText w:val="%1.%2."/>
      <w:lvlJc w:val="left"/>
      <w:pPr>
        <w:ind w:left="2214" w:hanging="1067"/>
      </w:pPr>
      <w:rPr>
        <w:rFonts w:ascii="PMingLiU" w:eastAsia="PMingLiU" w:hAnsi="PMingLiU" w:cs="PMingLiU" w:hint="default"/>
        <w:w w:val="105"/>
        <w:sz w:val="17"/>
        <w:szCs w:val="17"/>
      </w:rPr>
    </w:lvl>
    <w:lvl w:ilvl="2">
      <w:start w:val="1"/>
      <w:numFmt w:val="lowerLetter"/>
      <w:lvlText w:val="(%3)"/>
      <w:lvlJc w:val="left"/>
      <w:pPr>
        <w:ind w:left="2512" w:hanging="298"/>
      </w:pPr>
      <w:rPr>
        <w:rFonts w:ascii="PMingLiU" w:eastAsia="PMingLiU" w:hAnsi="PMingLiU" w:cs="PMingLiU" w:hint="default"/>
        <w:w w:val="89"/>
        <w:sz w:val="17"/>
        <w:szCs w:val="17"/>
      </w:rPr>
    </w:lvl>
    <w:lvl w:ilvl="3">
      <w:numFmt w:val="bullet"/>
      <w:lvlText w:val="•"/>
      <w:lvlJc w:val="left"/>
      <w:pPr>
        <w:ind w:left="2615" w:hanging="298"/>
      </w:pPr>
      <w:rPr>
        <w:rFonts w:hint="default"/>
      </w:rPr>
    </w:lvl>
    <w:lvl w:ilvl="4">
      <w:numFmt w:val="bullet"/>
      <w:lvlText w:val="•"/>
      <w:lvlJc w:val="left"/>
      <w:pPr>
        <w:ind w:left="2711" w:hanging="298"/>
      </w:pPr>
      <w:rPr>
        <w:rFonts w:hint="default"/>
      </w:rPr>
    </w:lvl>
    <w:lvl w:ilvl="5">
      <w:numFmt w:val="bullet"/>
      <w:lvlText w:val="•"/>
      <w:lvlJc w:val="left"/>
      <w:pPr>
        <w:ind w:left="2807" w:hanging="298"/>
      </w:pPr>
      <w:rPr>
        <w:rFonts w:hint="default"/>
      </w:rPr>
    </w:lvl>
    <w:lvl w:ilvl="6">
      <w:numFmt w:val="bullet"/>
      <w:lvlText w:val="•"/>
      <w:lvlJc w:val="left"/>
      <w:pPr>
        <w:ind w:left="2903" w:hanging="298"/>
      </w:pPr>
      <w:rPr>
        <w:rFonts w:hint="default"/>
      </w:rPr>
    </w:lvl>
    <w:lvl w:ilvl="7">
      <w:numFmt w:val="bullet"/>
      <w:lvlText w:val="•"/>
      <w:lvlJc w:val="left"/>
      <w:pPr>
        <w:ind w:left="2999" w:hanging="298"/>
      </w:pPr>
      <w:rPr>
        <w:rFonts w:hint="default"/>
      </w:rPr>
    </w:lvl>
    <w:lvl w:ilvl="8">
      <w:numFmt w:val="bullet"/>
      <w:lvlText w:val="•"/>
      <w:lvlJc w:val="left"/>
      <w:pPr>
        <w:ind w:left="3095" w:hanging="298"/>
      </w:pPr>
      <w:rPr>
        <w:rFonts w:hint="default"/>
      </w:rPr>
    </w:lvl>
  </w:abstractNum>
  <w:abstractNum w:abstractNumId="140" w15:restartNumberingAfterBreak="0">
    <w:nsid w:val="7B9B4BD9"/>
    <w:multiLevelType w:val="multilevel"/>
    <w:tmpl w:val="3706396C"/>
    <w:lvl w:ilvl="0">
      <w:start w:val="5"/>
      <w:numFmt w:val="decimal"/>
      <w:lvlText w:val="%1"/>
      <w:lvlJc w:val="left"/>
      <w:pPr>
        <w:ind w:left="2129" w:hanging="982"/>
      </w:pPr>
      <w:rPr>
        <w:rFonts w:hint="default"/>
      </w:rPr>
    </w:lvl>
    <w:lvl w:ilvl="1">
      <w:start w:val="4"/>
      <w:numFmt w:val="decimal"/>
      <w:lvlText w:val="%1.%2."/>
      <w:lvlJc w:val="left"/>
      <w:pPr>
        <w:ind w:left="2129" w:hanging="982"/>
      </w:pPr>
      <w:rPr>
        <w:rFonts w:ascii="PMingLiU" w:eastAsia="PMingLiU" w:hAnsi="PMingLiU" w:cs="PMingLiU" w:hint="default"/>
        <w:w w:val="105"/>
        <w:sz w:val="17"/>
        <w:szCs w:val="17"/>
      </w:rPr>
    </w:lvl>
    <w:lvl w:ilvl="2">
      <w:numFmt w:val="bullet"/>
      <w:lvlText w:val="•"/>
      <w:lvlJc w:val="left"/>
      <w:pPr>
        <w:ind w:left="3788" w:hanging="982"/>
      </w:pPr>
      <w:rPr>
        <w:rFonts w:hint="default"/>
      </w:rPr>
    </w:lvl>
    <w:lvl w:ilvl="3">
      <w:numFmt w:val="bullet"/>
      <w:lvlText w:val="•"/>
      <w:lvlJc w:val="left"/>
      <w:pPr>
        <w:ind w:left="4622" w:hanging="982"/>
      </w:pPr>
      <w:rPr>
        <w:rFonts w:hint="default"/>
      </w:rPr>
    </w:lvl>
    <w:lvl w:ilvl="4">
      <w:numFmt w:val="bullet"/>
      <w:lvlText w:val="•"/>
      <w:lvlJc w:val="left"/>
      <w:pPr>
        <w:ind w:left="5456" w:hanging="982"/>
      </w:pPr>
      <w:rPr>
        <w:rFonts w:hint="default"/>
      </w:rPr>
    </w:lvl>
    <w:lvl w:ilvl="5">
      <w:numFmt w:val="bullet"/>
      <w:lvlText w:val="•"/>
      <w:lvlJc w:val="left"/>
      <w:pPr>
        <w:ind w:left="6290" w:hanging="982"/>
      </w:pPr>
      <w:rPr>
        <w:rFonts w:hint="default"/>
      </w:rPr>
    </w:lvl>
    <w:lvl w:ilvl="6">
      <w:numFmt w:val="bullet"/>
      <w:lvlText w:val="•"/>
      <w:lvlJc w:val="left"/>
      <w:pPr>
        <w:ind w:left="7124" w:hanging="982"/>
      </w:pPr>
      <w:rPr>
        <w:rFonts w:hint="default"/>
      </w:rPr>
    </w:lvl>
    <w:lvl w:ilvl="7">
      <w:numFmt w:val="bullet"/>
      <w:lvlText w:val="•"/>
      <w:lvlJc w:val="left"/>
      <w:pPr>
        <w:ind w:left="7958" w:hanging="982"/>
      </w:pPr>
      <w:rPr>
        <w:rFonts w:hint="default"/>
      </w:rPr>
    </w:lvl>
    <w:lvl w:ilvl="8">
      <w:numFmt w:val="bullet"/>
      <w:lvlText w:val="•"/>
      <w:lvlJc w:val="left"/>
      <w:pPr>
        <w:ind w:left="8792" w:hanging="982"/>
      </w:pPr>
      <w:rPr>
        <w:rFonts w:hint="default"/>
      </w:rPr>
    </w:lvl>
  </w:abstractNum>
  <w:abstractNum w:abstractNumId="141" w15:restartNumberingAfterBreak="0">
    <w:nsid w:val="7C604402"/>
    <w:multiLevelType w:val="hybridMultilevel"/>
    <w:tmpl w:val="99CCB992"/>
    <w:lvl w:ilvl="0" w:tplc="CA42D6EA">
      <w:start w:val="1"/>
      <w:numFmt w:val="decimal"/>
      <w:lvlText w:val="%1."/>
      <w:lvlJc w:val="left"/>
      <w:pPr>
        <w:ind w:left="1446" w:hanging="300"/>
      </w:pPr>
      <w:rPr>
        <w:rFonts w:ascii="PMingLiU" w:eastAsia="PMingLiU" w:hAnsi="PMingLiU" w:cs="PMingLiU" w:hint="default"/>
        <w:w w:val="105"/>
        <w:sz w:val="17"/>
        <w:szCs w:val="17"/>
      </w:rPr>
    </w:lvl>
    <w:lvl w:ilvl="1" w:tplc="57BC2258">
      <w:numFmt w:val="bullet"/>
      <w:lvlText w:val="—"/>
      <w:lvlJc w:val="left"/>
      <w:pPr>
        <w:ind w:left="1745" w:hanging="299"/>
      </w:pPr>
      <w:rPr>
        <w:rFonts w:ascii="Arial" w:eastAsia="Arial" w:hAnsi="Arial" w:cs="Arial" w:hint="default"/>
        <w:w w:val="95"/>
        <w:sz w:val="17"/>
        <w:szCs w:val="17"/>
      </w:rPr>
    </w:lvl>
    <w:lvl w:ilvl="2" w:tplc="F25A230A">
      <w:numFmt w:val="bullet"/>
      <w:lvlText w:val="•"/>
      <w:lvlJc w:val="left"/>
      <w:pPr>
        <w:ind w:left="5860" w:hanging="299"/>
      </w:pPr>
      <w:rPr>
        <w:rFonts w:hint="default"/>
      </w:rPr>
    </w:lvl>
    <w:lvl w:ilvl="3" w:tplc="7D022306">
      <w:numFmt w:val="bullet"/>
      <w:lvlText w:val="•"/>
      <w:lvlJc w:val="left"/>
      <w:pPr>
        <w:ind w:left="6435" w:hanging="299"/>
      </w:pPr>
      <w:rPr>
        <w:rFonts w:hint="default"/>
      </w:rPr>
    </w:lvl>
    <w:lvl w:ilvl="4" w:tplc="1640E43C">
      <w:numFmt w:val="bullet"/>
      <w:lvlText w:val="•"/>
      <w:lvlJc w:val="left"/>
      <w:pPr>
        <w:ind w:left="7010" w:hanging="299"/>
      </w:pPr>
      <w:rPr>
        <w:rFonts w:hint="default"/>
      </w:rPr>
    </w:lvl>
    <w:lvl w:ilvl="5" w:tplc="6D40BF8C">
      <w:numFmt w:val="bullet"/>
      <w:lvlText w:val="•"/>
      <w:lvlJc w:val="left"/>
      <w:pPr>
        <w:ind w:left="7585" w:hanging="299"/>
      </w:pPr>
      <w:rPr>
        <w:rFonts w:hint="default"/>
      </w:rPr>
    </w:lvl>
    <w:lvl w:ilvl="6" w:tplc="088636C8">
      <w:numFmt w:val="bullet"/>
      <w:lvlText w:val="•"/>
      <w:lvlJc w:val="left"/>
      <w:pPr>
        <w:ind w:left="8160" w:hanging="299"/>
      </w:pPr>
      <w:rPr>
        <w:rFonts w:hint="default"/>
      </w:rPr>
    </w:lvl>
    <w:lvl w:ilvl="7" w:tplc="1D22051C">
      <w:numFmt w:val="bullet"/>
      <w:lvlText w:val="•"/>
      <w:lvlJc w:val="left"/>
      <w:pPr>
        <w:ind w:left="8735" w:hanging="299"/>
      </w:pPr>
      <w:rPr>
        <w:rFonts w:hint="default"/>
      </w:rPr>
    </w:lvl>
    <w:lvl w:ilvl="8" w:tplc="6CBE36F2">
      <w:numFmt w:val="bullet"/>
      <w:lvlText w:val="•"/>
      <w:lvlJc w:val="left"/>
      <w:pPr>
        <w:ind w:left="9310" w:hanging="299"/>
      </w:pPr>
      <w:rPr>
        <w:rFonts w:hint="default"/>
      </w:rPr>
    </w:lvl>
  </w:abstractNum>
  <w:abstractNum w:abstractNumId="142" w15:restartNumberingAfterBreak="0">
    <w:nsid w:val="7EE451AB"/>
    <w:multiLevelType w:val="multilevel"/>
    <w:tmpl w:val="BD50517E"/>
    <w:lvl w:ilvl="0">
      <w:start w:val="6"/>
      <w:numFmt w:val="decimal"/>
      <w:lvlText w:val="%1"/>
      <w:lvlJc w:val="left"/>
      <w:pPr>
        <w:ind w:left="2214" w:hanging="1067"/>
      </w:pPr>
      <w:rPr>
        <w:rFonts w:hint="default"/>
      </w:rPr>
    </w:lvl>
    <w:lvl w:ilvl="1">
      <w:start w:val="2"/>
      <w:numFmt w:val="decimal"/>
      <w:lvlText w:val="%1.%2."/>
      <w:lvlJc w:val="left"/>
      <w:pPr>
        <w:ind w:left="2214" w:hanging="1067"/>
      </w:pPr>
      <w:rPr>
        <w:rFonts w:ascii="PMingLiU" w:eastAsia="PMingLiU" w:hAnsi="PMingLiU" w:cs="PMingLiU" w:hint="default"/>
        <w:w w:val="105"/>
        <w:sz w:val="17"/>
        <w:szCs w:val="17"/>
      </w:rPr>
    </w:lvl>
    <w:lvl w:ilvl="2">
      <w:start w:val="1"/>
      <w:numFmt w:val="decimal"/>
      <w:lvlText w:val="%1.%2.%3."/>
      <w:lvlJc w:val="left"/>
      <w:pPr>
        <w:ind w:left="2214" w:hanging="1067"/>
      </w:pPr>
      <w:rPr>
        <w:rFonts w:ascii="PMingLiU" w:eastAsia="PMingLiU" w:hAnsi="PMingLiU" w:cs="PMingLiU" w:hint="default"/>
        <w:w w:val="105"/>
        <w:sz w:val="17"/>
        <w:szCs w:val="17"/>
      </w:rPr>
    </w:lvl>
    <w:lvl w:ilvl="3">
      <w:start w:val="1"/>
      <w:numFmt w:val="decimal"/>
      <w:lvlText w:val="(%4)"/>
      <w:lvlJc w:val="left"/>
      <w:pPr>
        <w:ind w:left="2431" w:hanging="223"/>
      </w:pPr>
      <w:rPr>
        <w:rFonts w:ascii="PMingLiU" w:eastAsia="PMingLiU" w:hAnsi="PMingLiU" w:cs="PMingLiU" w:hint="default"/>
        <w:spacing w:val="-1"/>
        <w:w w:val="82"/>
        <w:sz w:val="15"/>
        <w:szCs w:val="15"/>
      </w:rPr>
    </w:lvl>
    <w:lvl w:ilvl="4">
      <w:numFmt w:val="bullet"/>
      <w:lvlText w:val="•"/>
      <w:lvlJc w:val="left"/>
      <w:pPr>
        <w:ind w:left="5113" w:hanging="223"/>
      </w:pPr>
      <w:rPr>
        <w:rFonts w:hint="default"/>
      </w:rPr>
    </w:lvl>
    <w:lvl w:ilvl="5">
      <w:numFmt w:val="bullet"/>
      <w:lvlText w:val="•"/>
      <w:lvlJc w:val="left"/>
      <w:pPr>
        <w:ind w:left="6004" w:hanging="223"/>
      </w:pPr>
      <w:rPr>
        <w:rFonts w:hint="default"/>
      </w:rPr>
    </w:lvl>
    <w:lvl w:ilvl="6">
      <w:numFmt w:val="bullet"/>
      <w:lvlText w:val="•"/>
      <w:lvlJc w:val="left"/>
      <w:pPr>
        <w:ind w:left="6895" w:hanging="223"/>
      </w:pPr>
      <w:rPr>
        <w:rFonts w:hint="default"/>
      </w:rPr>
    </w:lvl>
    <w:lvl w:ilvl="7">
      <w:numFmt w:val="bullet"/>
      <w:lvlText w:val="•"/>
      <w:lvlJc w:val="left"/>
      <w:pPr>
        <w:ind w:left="7786" w:hanging="223"/>
      </w:pPr>
      <w:rPr>
        <w:rFonts w:hint="default"/>
      </w:rPr>
    </w:lvl>
    <w:lvl w:ilvl="8">
      <w:numFmt w:val="bullet"/>
      <w:lvlText w:val="•"/>
      <w:lvlJc w:val="left"/>
      <w:pPr>
        <w:ind w:left="8677" w:hanging="223"/>
      </w:pPr>
      <w:rPr>
        <w:rFonts w:hint="default"/>
      </w:rPr>
    </w:lvl>
  </w:abstractNum>
  <w:num w:numId="1">
    <w:abstractNumId w:val="87"/>
  </w:num>
  <w:num w:numId="2">
    <w:abstractNumId w:val="61"/>
  </w:num>
  <w:num w:numId="3">
    <w:abstractNumId w:val="20"/>
  </w:num>
  <w:num w:numId="4">
    <w:abstractNumId w:val="4"/>
  </w:num>
  <w:num w:numId="5">
    <w:abstractNumId w:val="5"/>
  </w:num>
  <w:num w:numId="6">
    <w:abstractNumId w:val="96"/>
  </w:num>
  <w:num w:numId="7">
    <w:abstractNumId w:val="139"/>
  </w:num>
  <w:num w:numId="8">
    <w:abstractNumId w:val="25"/>
  </w:num>
  <w:num w:numId="9">
    <w:abstractNumId w:val="99"/>
  </w:num>
  <w:num w:numId="10">
    <w:abstractNumId w:val="88"/>
  </w:num>
  <w:num w:numId="11">
    <w:abstractNumId w:val="42"/>
  </w:num>
  <w:num w:numId="12">
    <w:abstractNumId w:val="74"/>
  </w:num>
  <w:num w:numId="13">
    <w:abstractNumId w:val="95"/>
  </w:num>
  <w:num w:numId="14">
    <w:abstractNumId w:val="105"/>
  </w:num>
  <w:num w:numId="15">
    <w:abstractNumId w:val="67"/>
  </w:num>
  <w:num w:numId="16">
    <w:abstractNumId w:val="0"/>
  </w:num>
  <w:num w:numId="17">
    <w:abstractNumId w:val="130"/>
  </w:num>
  <w:num w:numId="18">
    <w:abstractNumId w:val="69"/>
  </w:num>
  <w:num w:numId="19">
    <w:abstractNumId w:val="43"/>
  </w:num>
  <w:num w:numId="20">
    <w:abstractNumId w:val="125"/>
  </w:num>
  <w:num w:numId="21">
    <w:abstractNumId w:val="26"/>
  </w:num>
  <w:num w:numId="22">
    <w:abstractNumId w:val="30"/>
  </w:num>
  <w:num w:numId="23">
    <w:abstractNumId w:val="133"/>
  </w:num>
  <w:num w:numId="24">
    <w:abstractNumId w:val="28"/>
  </w:num>
  <w:num w:numId="25">
    <w:abstractNumId w:val="126"/>
  </w:num>
  <w:num w:numId="26">
    <w:abstractNumId w:val="46"/>
  </w:num>
  <w:num w:numId="27">
    <w:abstractNumId w:val="134"/>
  </w:num>
  <w:num w:numId="28">
    <w:abstractNumId w:val="64"/>
  </w:num>
  <w:num w:numId="29">
    <w:abstractNumId w:val="31"/>
  </w:num>
  <w:num w:numId="30">
    <w:abstractNumId w:val="18"/>
  </w:num>
  <w:num w:numId="31">
    <w:abstractNumId w:val="90"/>
  </w:num>
  <w:num w:numId="32">
    <w:abstractNumId w:val="71"/>
  </w:num>
  <w:num w:numId="33">
    <w:abstractNumId w:val="52"/>
  </w:num>
  <w:num w:numId="34">
    <w:abstractNumId w:val="50"/>
  </w:num>
  <w:num w:numId="35">
    <w:abstractNumId w:val="129"/>
  </w:num>
  <w:num w:numId="36">
    <w:abstractNumId w:val="63"/>
  </w:num>
  <w:num w:numId="37">
    <w:abstractNumId w:val="114"/>
  </w:num>
  <w:num w:numId="38">
    <w:abstractNumId w:val="138"/>
  </w:num>
  <w:num w:numId="39">
    <w:abstractNumId w:val="119"/>
  </w:num>
  <w:num w:numId="40">
    <w:abstractNumId w:val="9"/>
  </w:num>
  <w:num w:numId="41">
    <w:abstractNumId w:val="106"/>
  </w:num>
  <w:num w:numId="42">
    <w:abstractNumId w:val="83"/>
  </w:num>
  <w:num w:numId="43">
    <w:abstractNumId w:val="11"/>
  </w:num>
  <w:num w:numId="44">
    <w:abstractNumId w:val="80"/>
  </w:num>
  <w:num w:numId="45">
    <w:abstractNumId w:val="115"/>
  </w:num>
  <w:num w:numId="46">
    <w:abstractNumId w:val="103"/>
  </w:num>
  <w:num w:numId="47">
    <w:abstractNumId w:val="39"/>
  </w:num>
  <w:num w:numId="48">
    <w:abstractNumId w:val="17"/>
  </w:num>
  <w:num w:numId="49">
    <w:abstractNumId w:val="56"/>
  </w:num>
  <w:num w:numId="50">
    <w:abstractNumId w:val="89"/>
  </w:num>
  <w:num w:numId="51">
    <w:abstractNumId w:val="72"/>
  </w:num>
  <w:num w:numId="52">
    <w:abstractNumId w:val="10"/>
  </w:num>
  <w:num w:numId="53">
    <w:abstractNumId w:val="12"/>
  </w:num>
  <w:num w:numId="54">
    <w:abstractNumId w:val="132"/>
  </w:num>
  <w:num w:numId="55">
    <w:abstractNumId w:val="78"/>
  </w:num>
  <w:num w:numId="56">
    <w:abstractNumId w:val="16"/>
  </w:num>
  <w:num w:numId="57">
    <w:abstractNumId w:val="92"/>
  </w:num>
  <w:num w:numId="58">
    <w:abstractNumId w:val="8"/>
  </w:num>
  <w:num w:numId="59">
    <w:abstractNumId w:val="93"/>
  </w:num>
  <w:num w:numId="60">
    <w:abstractNumId w:val="124"/>
  </w:num>
  <w:num w:numId="61">
    <w:abstractNumId w:val="54"/>
  </w:num>
  <w:num w:numId="62">
    <w:abstractNumId w:val="135"/>
  </w:num>
  <w:num w:numId="63">
    <w:abstractNumId w:val="41"/>
  </w:num>
  <w:num w:numId="64">
    <w:abstractNumId w:val="51"/>
  </w:num>
  <w:num w:numId="65">
    <w:abstractNumId w:val="19"/>
  </w:num>
  <w:num w:numId="66">
    <w:abstractNumId w:val="6"/>
  </w:num>
  <w:num w:numId="67">
    <w:abstractNumId w:val="1"/>
  </w:num>
  <w:num w:numId="68">
    <w:abstractNumId w:val="36"/>
  </w:num>
  <w:num w:numId="69">
    <w:abstractNumId w:val="29"/>
  </w:num>
  <w:num w:numId="70">
    <w:abstractNumId w:val="59"/>
  </w:num>
  <w:num w:numId="71">
    <w:abstractNumId w:val="27"/>
  </w:num>
  <w:num w:numId="72">
    <w:abstractNumId w:val="35"/>
  </w:num>
  <w:num w:numId="73">
    <w:abstractNumId w:val="82"/>
  </w:num>
  <w:num w:numId="74">
    <w:abstractNumId w:val="14"/>
  </w:num>
  <w:num w:numId="75">
    <w:abstractNumId w:val="140"/>
  </w:num>
  <w:num w:numId="76">
    <w:abstractNumId w:val="91"/>
  </w:num>
  <w:num w:numId="77">
    <w:abstractNumId w:val="60"/>
  </w:num>
  <w:num w:numId="78">
    <w:abstractNumId w:val="110"/>
  </w:num>
  <w:num w:numId="79">
    <w:abstractNumId w:val="128"/>
  </w:num>
  <w:num w:numId="80">
    <w:abstractNumId w:val="137"/>
  </w:num>
  <w:num w:numId="81">
    <w:abstractNumId w:val="107"/>
  </w:num>
  <w:num w:numId="82">
    <w:abstractNumId w:val="77"/>
  </w:num>
  <w:num w:numId="83">
    <w:abstractNumId w:val="85"/>
  </w:num>
  <w:num w:numId="84">
    <w:abstractNumId w:val="136"/>
  </w:num>
  <w:num w:numId="85">
    <w:abstractNumId w:val="49"/>
  </w:num>
  <w:num w:numId="86">
    <w:abstractNumId w:val="118"/>
  </w:num>
  <w:num w:numId="87">
    <w:abstractNumId w:val="65"/>
  </w:num>
  <w:num w:numId="88">
    <w:abstractNumId w:val="34"/>
  </w:num>
  <w:num w:numId="89">
    <w:abstractNumId w:val="117"/>
  </w:num>
  <w:num w:numId="90">
    <w:abstractNumId w:val="94"/>
  </w:num>
  <w:num w:numId="91">
    <w:abstractNumId w:val="141"/>
  </w:num>
  <w:num w:numId="92">
    <w:abstractNumId w:val="55"/>
  </w:num>
  <w:num w:numId="93">
    <w:abstractNumId w:val="121"/>
  </w:num>
  <w:num w:numId="94">
    <w:abstractNumId w:val="97"/>
  </w:num>
  <w:num w:numId="95">
    <w:abstractNumId w:val="37"/>
  </w:num>
  <w:num w:numId="96">
    <w:abstractNumId w:val="108"/>
  </w:num>
  <w:num w:numId="97">
    <w:abstractNumId w:val="23"/>
  </w:num>
  <w:num w:numId="98">
    <w:abstractNumId w:val="53"/>
  </w:num>
  <w:num w:numId="99">
    <w:abstractNumId w:val="112"/>
  </w:num>
  <w:num w:numId="100">
    <w:abstractNumId w:val="84"/>
  </w:num>
  <w:num w:numId="101">
    <w:abstractNumId w:val="120"/>
  </w:num>
  <w:num w:numId="102">
    <w:abstractNumId w:val="21"/>
  </w:num>
  <w:num w:numId="103">
    <w:abstractNumId w:val="57"/>
  </w:num>
  <w:num w:numId="104">
    <w:abstractNumId w:val="75"/>
  </w:num>
  <w:num w:numId="105">
    <w:abstractNumId w:val="131"/>
  </w:num>
  <w:num w:numId="106">
    <w:abstractNumId w:val="2"/>
  </w:num>
  <w:num w:numId="107">
    <w:abstractNumId w:val="7"/>
  </w:num>
  <w:num w:numId="108">
    <w:abstractNumId w:val="142"/>
  </w:num>
  <w:num w:numId="109">
    <w:abstractNumId w:val="102"/>
  </w:num>
  <w:num w:numId="110">
    <w:abstractNumId w:val="44"/>
  </w:num>
  <w:num w:numId="111">
    <w:abstractNumId w:val="101"/>
  </w:num>
  <w:num w:numId="112">
    <w:abstractNumId w:val="76"/>
  </w:num>
  <w:num w:numId="113">
    <w:abstractNumId w:val="32"/>
  </w:num>
  <w:num w:numId="114">
    <w:abstractNumId w:val="68"/>
  </w:num>
  <w:num w:numId="115">
    <w:abstractNumId w:val="48"/>
  </w:num>
  <w:num w:numId="116">
    <w:abstractNumId w:val="116"/>
  </w:num>
  <w:num w:numId="117">
    <w:abstractNumId w:val="47"/>
  </w:num>
  <w:num w:numId="118">
    <w:abstractNumId w:val="79"/>
  </w:num>
  <w:num w:numId="119">
    <w:abstractNumId w:val="113"/>
  </w:num>
  <w:num w:numId="120">
    <w:abstractNumId w:val="86"/>
  </w:num>
  <w:num w:numId="121">
    <w:abstractNumId w:val="100"/>
  </w:num>
  <w:num w:numId="122">
    <w:abstractNumId w:val="38"/>
  </w:num>
  <w:num w:numId="123">
    <w:abstractNumId w:val="70"/>
  </w:num>
  <w:num w:numId="124">
    <w:abstractNumId w:val="40"/>
  </w:num>
  <w:num w:numId="125">
    <w:abstractNumId w:val="62"/>
  </w:num>
  <w:num w:numId="126">
    <w:abstractNumId w:val="73"/>
  </w:num>
  <w:num w:numId="127">
    <w:abstractNumId w:val="127"/>
  </w:num>
  <w:num w:numId="128">
    <w:abstractNumId w:val="22"/>
  </w:num>
  <w:num w:numId="129">
    <w:abstractNumId w:val="81"/>
  </w:num>
  <w:num w:numId="130">
    <w:abstractNumId w:val="123"/>
  </w:num>
  <w:num w:numId="131">
    <w:abstractNumId w:val="45"/>
  </w:num>
  <w:num w:numId="132">
    <w:abstractNumId w:val="109"/>
  </w:num>
  <w:num w:numId="133">
    <w:abstractNumId w:val="13"/>
  </w:num>
  <w:num w:numId="134">
    <w:abstractNumId w:val="111"/>
  </w:num>
  <w:num w:numId="135">
    <w:abstractNumId w:val="15"/>
  </w:num>
  <w:num w:numId="136">
    <w:abstractNumId w:val="66"/>
  </w:num>
  <w:num w:numId="137">
    <w:abstractNumId w:val="24"/>
  </w:num>
  <w:num w:numId="138">
    <w:abstractNumId w:val="104"/>
  </w:num>
  <w:num w:numId="139">
    <w:abstractNumId w:val="122"/>
  </w:num>
  <w:num w:numId="140">
    <w:abstractNumId w:val="98"/>
  </w:num>
  <w:num w:numId="141">
    <w:abstractNumId w:val="3"/>
  </w:num>
  <w:num w:numId="142">
    <w:abstractNumId w:val="58"/>
  </w:num>
  <w:num w:numId="143">
    <w:abstractNumId w:val="3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7D3"/>
    <w:rsid w:val="000070DA"/>
    <w:rsid w:val="00033EEC"/>
    <w:rsid w:val="0003791D"/>
    <w:rsid w:val="00042C71"/>
    <w:rsid w:val="00044E88"/>
    <w:rsid w:val="0004506C"/>
    <w:rsid w:val="00046DC0"/>
    <w:rsid w:val="00052C80"/>
    <w:rsid w:val="00064732"/>
    <w:rsid w:val="00077421"/>
    <w:rsid w:val="00084E64"/>
    <w:rsid w:val="00092F3A"/>
    <w:rsid w:val="000A6C12"/>
    <w:rsid w:val="000B0F18"/>
    <w:rsid w:val="000D1EE6"/>
    <w:rsid w:val="000F0675"/>
    <w:rsid w:val="000F089A"/>
    <w:rsid w:val="000F2A92"/>
    <w:rsid w:val="000F57D3"/>
    <w:rsid w:val="000F7680"/>
    <w:rsid w:val="00103133"/>
    <w:rsid w:val="00105284"/>
    <w:rsid w:val="001155D1"/>
    <w:rsid w:val="00120EAA"/>
    <w:rsid w:val="00127706"/>
    <w:rsid w:val="00132938"/>
    <w:rsid w:val="00140946"/>
    <w:rsid w:val="00146F3C"/>
    <w:rsid w:val="00147976"/>
    <w:rsid w:val="001575F7"/>
    <w:rsid w:val="0016386B"/>
    <w:rsid w:val="00163B4E"/>
    <w:rsid w:val="00165AA0"/>
    <w:rsid w:val="00186AC8"/>
    <w:rsid w:val="00192FE9"/>
    <w:rsid w:val="001A28FC"/>
    <w:rsid w:val="001A771C"/>
    <w:rsid w:val="001C03A8"/>
    <w:rsid w:val="001C3FE8"/>
    <w:rsid w:val="001C6960"/>
    <w:rsid w:val="001D0326"/>
    <w:rsid w:val="001D41AB"/>
    <w:rsid w:val="001D477E"/>
    <w:rsid w:val="001D6399"/>
    <w:rsid w:val="001E071B"/>
    <w:rsid w:val="001E0D32"/>
    <w:rsid w:val="001E75C2"/>
    <w:rsid w:val="001F0CBF"/>
    <w:rsid w:val="001F170B"/>
    <w:rsid w:val="001F478E"/>
    <w:rsid w:val="00202020"/>
    <w:rsid w:val="002023A5"/>
    <w:rsid w:val="00204094"/>
    <w:rsid w:val="00225161"/>
    <w:rsid w:val="00227860"/>
    <w:rsid w:val="00254919"/>
    <w:rsid w:val="00257C85"/>
    <w:rsid w:val="002623A4"/>
    <w:rsid w:val="00264748"/>
    <w:rsid w:val="0028255B"/>
    <w:rsid w:val="002910A6"/>
    <w:rsid w:val="002A31D4"/>
    <w:rsid w:val="002A78B0"/>
    <w:rsid w:val="002B5606"/>
    <w:rsid w:val="002D54B7"/>
    <w:rsid w:val="002F4ED4"/>
    <w:rsid w:val="00302779"/>
    <w:rsid w:val="00312623"/>
    <w:rsid w:val="003222D1"/>
    <w:rsid w:val="0032298A"/>
    <w:rsid w:val="003365A4"/>
    <w:rsid w:val="00342D7C"/>
    <w:rsid w:val="00351241"/>
    <w:rsid w:val="00354149"/>
    <w:rsid w:val="00364000"/>
    <w:rsid w:val="00365B0F"/>
    <w:rsid w:val="00382180"/>
    <w:rsid w:val="00384B53"/>
    <w:rsid w:val="00392606"/>
    <w:rsid w:val="00393C66"/>
    <w:rsid w:val="003A411A"/>
    <w:rsid w:val="003C0D64"/>
    <w:rsid w:val="003C0FE6"/>
    <w:rsid w:val="003D19C8"/>
    <w:rsid w:val="003E49E0"/>
    <w:rsid w:val="0040189A"/>
    <w:rsid w:val="0040259E"/>
    <w:rsid w:val="004144E9"/>
    <w:rsid w:val="004257E9"/>
    <w:rsid w:val="00425ECB"/>
    <w:rsid w:val="0042749A"/>
    <w:rsid w:val="00441CDD"/>
    <w:rsid w:val="00454684"/>
    <w:rsid w:val="0045513C"/>
    <w:rsid w:val="00467D78"/>
    <w:rsid w:val="00471703"/>
    <w:rsid w:val="00472F0F"/>
    <w:rsid w:val="00492F11"/>
    <w:rsid w:val="004937DD"/>
    <w:rsid w:val="004C237A"/>
    <w:rsid w:val="004C2FC2"/>
    <w:rsid w:val="004C7553"/>
    <w:rsid w:val="004E2057"/>
    <w:rsid w:val="004E2230"/>
    <w:rsid w:val="004E7CCE"/>
    <w:rsid w:val="004F07B4"/>
    <w:rsid w:val="004F0C6F"/>
    <w:rsid w:val="004F1FF4"/>
    <w:rsid w:val="005017DE"/>
    <w:rsid w:val="00507D2D"/>
    <w:rsid w:val="005173BD"/>
    <w:rsid w:val="00517512"/>
    <w:rsid w:val="00525478"/>
    <w:rsid w:val="00531613"/>
    <w:rsid w:val="00533557"/>
    <w:rsid w:val="00533D7B"/>
    <w:rsid w:val="0054008D"/>
    <w:rsid w:val="00550A71"/>
    <w:rsid w:val="005524E4"/>
    <w:rsid w:val="00557808"/>
    <w:rsid w:val="00562453"/>
    <w:rsid w:val="00567636"/>
    <w:rsid w:val="00572B15"/>
    <w:rsid w:val="00575AB3"/>
    <w:rsid w:val="005922C9"/>
    <w:rsid w:val="00594677"/>
    <w:rsid w:val="005A3C0D"/>
    <w:rsid w:val="005B3691"/>
    <w:rsid w:val="005C0290"/>
    <w:rsid w:val="005C33C4"/>
    <w:rsid w:val="005D0234"/>
    <w:rsid w:val="005D05C7"/>
    <w:rsid w:val="005D109E"/>
    <w:rsid w:val="005E6562"/>
    <w:rsid w:val="005F6DB4"/>
    <w:rsid w:val="00602897"/>
    <w:rsid w:val="00605807"/>
    <w:rsid w:val="00615096"/>
    <w:rsid w:val="006276F4"/>
    <w:rsid w:val="00630782"/>
    <w:rsid w:val="00631A11"/>
    <w:rsid w:val="0065656C"/>
    <w:rsid w:val="00663FD6"/>
    <w:rsid w:val="00675860"/>
    <w:rsid w:val="00681DBB"/>
    <w:rsid w:val="00682911"/>
    <w:rsid w:val="006A6AE4"/>
    <w:rsid w:val="006A704F"/>
    <w:rsid w:val="006B10C4"/>
    <w:rsid w:val="006B71E0"/>
    <w:rsid w:val="006D0534"/>
    <w:rsid w:val="006D0B1B"/>
    <w:rsid w:val="006D445A"/>
    <w:rsid w:val="006D4DAC"/>
    <w:rsid w:val="006F24E4"/>
    <w:rsid w:val="006F4F1C"/>
    <w:rsid w:val="006F5BB6"/>
    <w:rsid w:val="007031B9"/>
    <w:rsid w:val="00714492"/>
    <w:rsid w:val="0072568C"/>
    <w:rsid w:val="00737F86"/>
    <w:rsid w:val="00742F9E"/>
    <w:rsid w:val="00744FD2"/>
    <w:rsid w:val="00751675"/>
    <w:rsid w:val="00754F42"/>
    <w:rsid w:val="00777965"/>
    <w:rsid w:val="007828FF"/>
    <w:rsid w:val="00786074"/>
    <w:rsid w:val="00786191"/>
    <w:rsid w:val="00787FE9"/>
    <w:rsid w:val="007A0D61"/>
    <w:rsid w:val="007A13B2"/>
    <w:rsid w:val="007B38A7"/>
    <w:rsid w:val="007C2D3B"/>
    <w:rsid w:val="007C69C7"/>
    <w:rsid w:val="007D060F"/>
    <w:rsid w:val="007E5163"/>
    <w:rsid w:val="007F7779"/>
    <w:rsid w:val="0080596B"/>
    <w:rsid w:val="008068A6"/>
    <w:rsid w:val="00807886"/>
    <w:rsid w:val="00810107"/>
    <w:rsid w:val="00811C92"/>
    <w:rsid w:val="00812BA3"/>
    <w:rsid w:val="0081790A"/>
    <w:rsid w:val="00817E3C"/>
    <w:rsid w:val="00820E00"/>
    <w:rsid w:val="00822B09"/>
    <w:rsid w:val="0083285C"/>
    <w:rsid w:val="008367F1"/>
    <w:rsid w:val="00845975"/>
    <w:rsid w:val="00850B30"/>
    <w:rsid w:val="00855E4E"/>
    <w:rsid w:val="008642AD"/>
    <w:rsid w:val="008674B9"/>
    <w:rsid w:val="00871966"/>
    <w:rsid w:val="008744F3"/>
    <w:rsid w:val="00874D7D"/>
    <w:rsid w:val="008909A9"/>
    <w:rsid w:val="00892AA9"/>
    <w:rsid w:val="00892EA3"/>
    <w:rsid w:val="008949EE"/>
    <w:rsid w:val="008A791A"/>
    <w:rsid w:val="008B0BD6"/>
    <w:rsid w:val="008B2DFD"/>
    <w:rsid w:val="008B365A"/>
    <w:rsid w:val="008B68D4"/>
    <w:rsid w:val="008C4C56"/>
    <w:rsid w:val="008D2C1D"/>
    <w:rsid w:val="008E27E5"/>
    <w:rsid w:val="008E735F"/>
    <w:rsid w:val="008F0450"/>
    <w:rsid w:val="008F2407"/>
    <w:rsid w:val="008F378D"/>
    <w:rsid w:val="008F6BE5"/>
    <w:rsid w:val="00902855"/>
    <w:rsid w:val="00906C66"/>
    <w:rsid w:val="0091183F"/>
    <w:rsid w:val="009135F1"/>
    <w:rsid w:val="0093015B"/>
    <w:rsid w:val="00931746"/>
    <w:rsid w:val="00931BDB"/>
    <w:rsid w:val="00952E0A"/>
    <w:rsid w:val="00961764"/>
    <w:rsid w:val="00967F41"/>
    <w:rsid w:val="00976CD7"/>
    <w:rsid w:val="00984A3E"/>
    <w:rsid w:val="009900A2"/>
    <w:rsid w:val="009A073C"/>
    <w:rsid w:val="009A385D"/>
    <w:rsid w:val="009B179C"/>
    <w:rsid w:val="009B7B82"/>
    <w:rsid w:val="009C3D36"/>
    <w:rsid w:val="009C6C51"/>
    <w:rsid w:val="009D0AF1"/>
    <w:rsid w:val="009E0E0D"/>
    <w:rsid w:val="009F265A"/>
    <w:rsid w:val="00A00426"/>
    <w:rsid w:val="00A008DD"/>
    <w:rsid w:val="00A01AE8"/>
    <w:rsid w:val="00A0585D"/>
    <w:rsid w:val="00A06B83"/>
    <w:rsid w:val="00A214A3"/>
    <w:rsid w:val="00A22A2B"/>
    <w:rsid w:val="00A44397"/>
    <w:rsid w:val="00A44D8D"/>
    <w:rsid w:val="00A454E1"/>
    <w:rsid w:val="00A63CC6"/>
    <w:rsid w:val="00A75E83"/>
    <w:rsid w:val="00AB45EB"/>
    <w:rsid w:val="00AC12EB"/>
    <w:rsid w:val="00AD2442"/>
    <w:rsid w:val="00AD389D"/>
    <w:rsid w:val="00AF4454"/>
    <w:rsid w:val="00AF4751"/>
    <w:rsid w:val="00B025DA"/>
    <w:rsid w:val="00B06FDF"/>
    <w:rsid w:val="00B101FE"/>
    <w:rsid w:val="00B14209"/>
    <w:rsid w:val="00B15396"/>
    <w:rsid w:val="00B1670C"/>
    <w:rsid w:val="00B16766"/>
    <w:rsid w:val="00B21A4D"/>
    <w:rsid w:val="00B34417"/>
    <w:rsid w:val="00B45611"/>
    <w:rsid w:val="00B50FD2"/>
    <w:rsid w:val="00B60680"/>
    <w:rsid w:val="00B7602D"/>
    <w:rsid w:val="00B918B8"/>
    <w:rsid w:val="00B94BD6"/>
    <w:rsid w:val="00B974DE"/>
    <w:rsid w:val="00BB7C40"/>
    <w:rsid w:val="00BC298D"/>
    <w:rsid w:val="00BC34D7"/>
    <w:rsid w:val="00BD2015"/>
    <w:rsid w:val="00BE009B"/>
    <w:rsid w:val="00BE24A5"/>
    <w:rsid w:val="00BF4617"/>
    <w:rsid w:val="00BF62AD"/>
    <w:rsid w:val="00C1322E"/>
    <w:rsid w:val="00C221B6"/>
    <w:rsid w:val="00C35F1F"/>
    <w:rsid w:val="00C36896"/>
    <w:rsid w:val="00C4418B"/>
    <w:rsid w:val="00C45B2B"/>
    <w:rsid w:val="00C51E19"/>
    <w:rsid w:val="00C578EE"/>
    <w:rsid w:val="00C71B96"/>
    <w:rsid w:val="00C7780D"/>
    <w:rsid w:val="00C814FE"/>
    <w:rsid w:val="00C83820"/>
    <w:rsid w:val="00C852EE"/>
    <w:rsid w:val="00C918B9"/>
    <w:rsid w:val="00CB706B"/>
    <w:rsid w:val="00CC2547"/>
    <w:rsid w:val="00CD27FC"/>
    <w:rsid w:val="00CD29DC"/>
    <w:rsid w:val="00CD3A66"/>
    <w:rsid w:val="00CE5327"/>
    <w:rsid w:val="00CF0912"/>
    <w:rsid w:val="00D1683F"/>
    <w:rsid w:val="00D206FD"/>
    <w:rsid w:val="00D23275"/>
    <w:rsid w:val="00D2573F"/>
    <w:rsid w:val="00D27189"/>
    <w:rsid w:val="00D37961"/>
    <w:rsid w:val="00D42476"/>
    <w:rsid w:val="00D42956"/>
    <w:rsid w:val="00D43DE0"/>
    <w:rsid w:val="00D45D96"/>
    <w:rsid w:val="00D50AA3"/>
    <w:rsid w:val="00D53C2D"/>
    <w:rsid w:val="00D70F05"/>
    <w:rsid w:val="00D7135A"/>
    <w:rsid w:val="00D90E9D"/>
    <w:rsid w:val="00D92F46"/>
    <w:rsid w:val="00D952AC"/>
    <w:rsid w:val="00D96D9A"/>
    <w:rsid w:val="00DB3539"/>
    <w:rsid w:val="00DB3C7B"/>
    <w:rsid w:val="00DB77C6"/>
    <w:rsid w:val="00DC5D66"/>
    <w:rsid w:val="00DE0ACA"/>
    <w:rsid w:val="00DE5EAA"/>
    <w:rsid w:val="00DF1B90"/>
    <w:rsid w:val="00E001F5"/>
    <w:rsid w:val="00E11CA3"/>
    <w:rsid w:val="00E11F6B"/>
    <w:rsid w:val="00E1431E"/>
    <w:rsid w:val="00E14554"/>
    <w:rsid w:val="00E14888"/>
    <w:rsid w:val="00E14AC9"/>
    <w:rsid w:val="00E17590"/>
    <w:rsid w:val="00E209FB"/>
    <w:rsid w:val="00E21F72"/>
    <w:rsid w:val="00E43571"/>
    <w:rsid w:val="00E43F39"/>
    <w:rsid w:val="00E524E7"/>
    <w:rsid w:val="00E53D39"/>
    <w:rsid w:val="00E759A4"/>
    <w:rsid w:val="00E76D18"/>
    <w:rsid w:val="00E81D44"/>
    <w:rsid w:val="00E9524C"/>
    <w:rsid w:val="00EA582B"/>
    <w:rsid w:val="00EA7687"/>
    <w:rsid w:val="00EB48D2"/>
    <w:rsid w:val="00EC0039"/>
    <w:rsid w:val="00EC3532"/>
    <w:rsid w:val="00EC3FF8"/>
    <w:rsid w:val="00EC7507"/>
    <w:rsid w:val="00ED06E1"/>
    <w:rsid w:val="00ED13B1"/>
    <w:rsid w:val="00EE25FB"/>
    <w:rsid w:val="00EE4424"/>
    <w:rsid w:val="00EE4522"/>
    <w:rsid w:val="00EE5AD9"/>
    <w:rsid w:val="00EE5C3B"/>
    <w:rsid w:val="00EF0D6C"/>
    <w:rsid w:val="00EF41AD"/>
    <w:rsid w:val="00F12227"/>
    <w:rsid w:val="00F24A44"/>
    <w:rsid w:val="00F37AF2"/>
    <w:rsid w:val="00F64EAB"/>
    <w:rsid w:val="00F669DC"/>
    <w:rsid w:val="00F67A14"/>
    <w:rsid w:val="00F70BE3"/>
    <w:rsid w:val="00F70EA8"/>
    <w:rsid w:val="00F80F0A"/>
    <w:rsid w:val="00F8267C"/>
    <w:rsid w:val="00F9202E"/>
    <w:rsid w:val="00F95621"/>
    <w:rsid w:val="00FA2B44"/>
    <w:rsid w:val="00FA335F"/>
    <w:rsid w:val="00FB3D8D"/>
    <w:rsid w:val="00FB5665"/>
    <w:rsid w:val="00FB7C27"/>
    <w:rsid w:val="00FC3261"/>
    <w:rsid w:val="00FC569F"/>
    <w:rsid w:val="00FC609D"/>
    <w:rsid w:val="00FC6111"/>
    <w:rsid w:val="00FD08DB"/>
    <w:rsid w:val="00FD45AC"/>
    <w:rsid w:val="00FD4C41"/>
    <w:rsid w:val="00FE4B43"/>
    <w:rsid w:val="00FE4F23"/>
    <w:rsid w:val="00FF18B6"/>
    <w:rsid w:val="00FF24CA"/>
    <w:rsid w:val="00FF46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5E04E"/>
  <w15:docId w15:val="{4E6BE8EF-786B-4DFA-B29D-6BED1E54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PMingLiU" w:eastAsia="PMingLiU" w:hAnsi="PMingLiU" w:cs="PMingLiU"/>
    </w:rPr>
  </w:style>
  <w:style w:type="paragraph" w:styleId="Heading1">
    <w:name w:val="heading 1"/>
    <w:basedOn w:val="Normal"/>
    <w:uiPriority w:val="9"/>
    <w:qFormat/>
    <w:pPr>
      <w:spacing w:before="8" w:line="258" w:lineRule="exact"/>
      <w:ind w:left="20"/>
      <w:outlineLvl w:val="0"/>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87"/>
      <w:ind w:left="24"/>
      <w:jc w:val="center"/>
    </w:pPr>
    <w:rPr>
      <w:sz w:val="25"/>
      <w:szCs w:val="25"/>
    </w:rPr>
  </w:style>
  <w:style w:type="paragraph" w:styleId="ListParagraph">
    <w:name w:val="List Paragraph"/>
    <w:basedOn w:val="Normal"/>
    <w:uiPriority w:val="1"/>
    <w:qFormat/>
    <w:pPr>
      <w:ind w:left="2214" w:hanging="1068"/>
    </w:pPr>
  </w:style>
  <w:style w:type="paragraph" w:customStyle="1" w:styleId="TableParagraph">
    <w:name w:val="Table Paragraph"/>
    <w:basedOn w:val="Normal"/>
    <w:uiPriority w:val="1"/>
    <w:qFormat/>
    <w:pPr>
      <w:spacing w:line="181" w:lineRule="exact"/>
      <w:ind w:left="144"/>
      <w:jc w:val="center"/>
    </w:pPr>
  </w:style>
  <w:style w:type="paragraph" w:styleId="Revision">
    <w:name w:val="Revision"/>
    <w:hidden/>
    <w:uiPriority w:val="99"/>
    <w:semiHidden/>
    <w:rsid w:val="006D445A"/>
    <w:pPr>
      <w:widowControl/>
      <w:autoSpaceDE/>
      <w:autoSpaceDN/>
    </w:pPr>
    <w:rPr>
      <w:rFonts w:ascii="PMingLiU" w:eastAsia="PMingLiU" w:hAnsi="PMingLiU" w:cs="PMingLiU"/>
    </w:rPr>
  </w:style>
  <w:style w:type="paragraph" w:styleId="Header">
    <w:name w:val="header"/>
    <w:basedOn w:val="Normal"/>
    <w:link w:val="HeaderChar"/>
    <w:uiPriority w:val="99"/>
    <w:unhideWhenUsed/>
    <w:rsid w:val="006D445A"/>
    <w:pPr>
      <w:tabs>
        <w:tab w:val="center" w:pos="4513"/>
        <w:tab w:val="right" w:pos="9026"/>
      </w:tabs>
    </w:pPr>
  </w:style>
  <w:style w:type="character" w:customStyle="1" w:styleId="HeaderChar">
    <w:name w:val="Header Char"/>
    <w:basedOn w:val="DefaultParagraphFont"/>
    <w:link w:val="Header"/>
    <w:uiPriority w:val="99"/>
    <w:rsid w:val="006D445A"/>
    <w:rPr>
      <w:rFonts w:ascii="PMingLiU" w:eastAsia="PMingLiU" w:hAnsi="PMingLiU" w:cs="PMingLiU"/>
    </w:rPr>
  </w:style>
  <w:style w:type="paragraph" w:styleId="Footer">
    <w:name w:val="footer"/>
    <w:basedOn w:val="Normal"/>
    <w:link w:val="FooterChar"/>
    <w:uiPriority w:val="99"/>
    <w:unhideWhenUsed/>
    <w:rsid w:val="006D445A"/>
    <w:pPr>
      <w:tabs>
        <w:tab w:val="center" w:pos="4513"/>
        <w:tab w:val="right" w:pos="9026"/>
      </w:tabs>
    </w:pPr>
  </w:style>
  <w:style w:type="character" w:customStyle="1" w:styleId="FooterChar">
    <w:name w:val="Footer Char"/>
    <w:basedOn w:val="DefaultParagraphFont"/>
    <w:link w:val="Footer"/>
    <w:uiPriority w:val="99"/>
    <w:rsid w:val="006D445A"/>
    <w:rPr>
      <w:rFonts w:ascii="PMingLiU" w:eastAsia="PMingLiU" w:hAnsi="PMingLiU" w:cs="PMingLiU"/>
    </w:rPr>
  </w:style>
  <w:style w:type="character" w:styleId="PlaceholderText">
    <w:name w:val="Placeholder Text"/>
    <w:basedOn w:val="DefaultParagraphFont"/>
    <w:uiPriority w:val="99"/>
    <w:semiHidden/>
    <w:rsid w:val="00FC569F"/>
    <w:rPr>
      <w:color w:val="808080"/>
    </w:rPr>
  </w:style>
  <w:style w:type="paragraph" w:styleId="NormalWeb">
    <w:name w:val="Normal (Web)"/>
    <w:basedOn w:val="Normal"/>
    <w:uiPriority w:val="99"/>
    <w:semiHidden/>
    <w:unhideWhenUsed/>
    <w:rsid w:val="00786074"/>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paragraph" w:customStyle="1" w:styleId="ADRheading">
    <w:name w:val="ADR heading"/>
    <w:qFormat/>
    <w:rsid w:val="007F7779"/>
    <w:pPr>
      <w:widowControl/>
      <w:autoSpaceDE/>
      <w:autoSpaceDN/>
      <w:spacing w:after="480"/>
    </w:pPr>
    <w:rPr>
      <w:rFonts w:ascii="Times New Roman" w:eastAsia="Times New Roman" w:hAnsi="Times New Roman" w:cs="Times New Roman"/>
      <w:b/>
      <w:sz w:val="40"/>
      <w:szCs w:val="24"/>
      <w:lang w:val="en-AU" w:eastAsia="en-AU"/>
    </w:rPr>
  </w:style>
  <w:style w:type="paragraph" w:styleId="BalloonText">
    <w:name w:val="Balloon Text"/>
    <w:basedOn w:val="Normal"/>
    <w:link w:val="BalloonTextChar"/>
    <w:uiPriority w:val="99"/>
    <w:semiHidden/>
    <w:unhideWhenUsed/>
    <w:rsid w:val="002D5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4B7"/>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79867">
      <w:bodyDiv w:val="1"/>
      <w:marLeft w:val="0"/>
      <w:marRight w:val="0"/>
      <w:marTop w:val="0"/>
      <w:marBottom w:val="0"/>
      <w:divBdr>
        <w:top w:val="none" w:sz="0" w:space="0" w:color="auto"/>
        <w:left w:val="none" w:sz="0" w:space="0" w:color="auto"/>
        <w:bottom w:val="none" w:sz="0" w:space="0" w:color="auto"/>
        <w:right w:val="none" w:sz="0" w:space="0" w:color="auto"/>
      </w:divBdr>
      <w:divsChild>
        <w:div w:id="474639208">
          <w:marLeft w:val="0"/>
          <w:marRight w:val="0"/>
          <w:marTop w:val="0"/>
          <w:marBottom w:val="0"/>
          <w:divBdr>
            <w:top w:val="none" w:sz="0" w:space="0" w:color="auto"/>
            <w:left w:val="none" w:sz="0" w:space="0" w:color="auto"/>
            <w:bottom w:val="none" w:sz="0" w:space="0" w:color="auto"/>
            <w:right w:val="none" w:sz="0" w:space="0" w:color="auto"/>
          </w:divBdr>
          <w:divsChild>
            <w:div w:id="1406339163">
              <w:marLeft w:val="0"/>
              <w:marRight w:val="0"/>
              <w:marTop w:val="0"/>
              <w:marBottom w:val="0"/>
              <w:divBdr>
                <w:top w:val="none" w:sz="0" w:space="0" w:color="auto"/>
                <w:left w:val="none" w:sz="0" w:space="0" w:color="auto"/>
                <w:bottom w:val="none" w:sz="0" w:space="0" w:color="auto"/>
                <w:right w:val="none" w:sz="0" w:space="0" w:color="auto"/>
              </w:divBdr>
              <w:divsChild>
                <w:div w:id="1577737545">
                  <w:marLeft w:val="0"/>
                  <w:marRight w:val="0"/>
                  <w:marTop w:val="0"/>
                  <w:marBottom w:val="0"/>
                  <w:divBdr>
                    <w:top w:val="none" w:sz="0" w:space="0" w:color="auto"/>
                    <w:left w:val="none" w:sz="0" w:space="0" w:color="auto"/>
                    <w:bottom w:val="none" w:sz="0" w:space="0" w:color="auto"/>
                    <w:right w:val="none" w:sz="0" w:space="0" w:color="auto"/>
                  </w:divBdr>
                </w:div>
                <w:div w:id="19246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74357">
      <w:bodyDiv w:val="1"/>
      <w:marLeft w:val="0"/>
      <w:marRight w:val="0"/>
      <w:marTop w:val="0"/>
      <w:marBottom w:val="0"/>
      <w:divBdr>
        <w:top w:val="none" w:sz="0" w:space="0" w:color="auto"/>
        <w:left w:val="none" w:sz="0" w:space="0" w:color="auto"/>
        <w:bottom w:val="none" w:sz="0" w:space="0" w:color="auto"/>
        <w:right w:val="none" w:sz="0" w:space="0" w:color="auto"/>
      </w:divBdr>
      <w:divsChild>
        <w:div w:id="848062745">
          <w:marLeft w:val="0"/>
          <w:marRight w:val="0"/>
          <w:marTop w:val="0"/>
          <w:marBottom w:val="0"/>
          <w:divBdr>
            <w:top w:val="none" w:sz="0" w:space="0" w:color="auto"/>
            <w:left w:val="none" w:sz="0" w:space="0" w:color="auto"/>
            <w:bottom w:val="none" w:sz="0" w:space="0" w:color="auto"/>
            <w:right w:val="none" w:sz="0" w:space="0" w:color="auto"/>
          </w:divBdr>
          <w:divsChild>
            <w:div w:id="272172981">
              <w:marLeft w:val="0"/>
              <w:marRight w:val="0"/>
              <w:marTop w:val="0"/>
              <w:marBottom w:val="0"/>
              <w:divBdr>
                <w:top w:val="none" w:sz="0" w:space="0" w:color="auto"/>
                <w:left w:val="none" w:sz="0" w:space="0" w:color="auto"/>
                <w:bottom w:val="none" w:sz="0" w:space="0" w:color="auto"/>
                <w:right w:val="none" w:sz="0" w:space="0" w:color="auto"/>
              </w:divBdr>
              <w:divsChild>
                <w:div w:id="1067265388">
                  <w:marLeft w:val="0"/>
                  <w:marRight w:val="0"/>
                  <w:marTop w:val="0"/>
                  <w:marBottom w:val="0"/>
                  <w:divBdr>
                    <w:top w:val="none" w:sz="0" w:space="0" w:color="auto"/>
                    <w:left w:val="none" w:sz="0" w:space="0" w:color="auto"/>
                    <w:bottom w:val="none" w:sz="0" w:space="0" w:color="auto"/>
                    <w:right w:val="none" w:sz="0" w:space="0" w:color="auto"/>
                  </w:divBdr>
                </w:div>
                <w:div w:id="1085034788">
                  <w:marLeft w:val="0"/>
                  <w:marRight w:val="0"/>
                  <w:marTop w:val="0"/>
                  <w:marBottom w:val="0"/>
                  <w:divBdr>
                    <w:top w:val="none" w:sz="0" w:space="0" w:color="auto"/>
                    <w:left w:val="none" w:sz="0" w:space="0" w:color="auto"/>
                    <w:bottom w:val="none" w:sz="0" w:space="0" w:color="auto"/>
                    <w:right w:val="none" w:sz="0" w:space="0" w:color="auto"/>
                  </w:divBdr>
                </w:div>
                <w:div w:id="2015646490">
                  <w:marLeft w:val="0"/>
                  <w:marRight w:val="0"/>
                  <w:marTop w:val="0"/>
                  <w:marBottom w:val="0"/>
                  <w:divBdr>
                    <w:top w:val="none" w:sz="0" w:space="0" w:color="auto"/>
                    <w:left w:val="none" w:sz="0" w:space="0" w:color="auto"/>
                    <w:bottom w:val="none" w:sz="0" w:space="0" w:color="auto"/>
                    <w:right w:val="none" w:sz="0" w:space="0" w:color="auto"/>
                  </w:divBdr>
                </w:div>
              </w:divsChild>
            </w:div>
            <w:div w:id="1603683374">
              <w:marLeft w:val="0"/>
              <w:marRight w:val="0"/>
              <w:marTop w:val="0"/>
              <w:marBottom w:val="0"/>
              <w:divBdr>
                <w:top w:val="none" w:sz="0" w:space="0" w:color="auto"/>
                <w:left w:val="none" w:sz="0" w:space="0" w:color="auto"/>
                <w:bottom w:val="none" w:sz="0" w:space="0" w:color="auto"/>
                <w:right w:val="none" w:sz="0" w:space="0" w:color="auto"/>
              </w:divBdr>
              <w:divsChild>
                <w:div w:id="792987434">
                  <w:marLeft w:val="0"/>
                  <w:marRight w:val="0"/>
                  <w:marTop w:val="0"/>
                  <w:marBottom w:val="0"/>
                  <w:divBdr>
                    <w:top w:val="none" w:sz="0" w:space="0" w:color="auto"/>
                    <w:left w:val="none" w:sz="0" w:space="0" w:color="auto"/>
                    <w:bottom w:val="none" w:sz="0" w:space="0" w:color="auto"/>
                    <w:right w:val="none" w:sz="0" w:space="0" w:color="auto"/>
                  </w:divBdr>
                </w:div>
                <w:div w:id="14426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084">
      <w:bodyDiv w:val="1"/>
      <w:marLeft w:val="0"/>
      <w:marRight w:val="0"/>
      <w:marTop w:val="0"/>
      <w:marBottom w:val="0"/>
      <w:divBdr>
        <w:top w:val="none" w:sz="0" w:space="0" w:color="auto"/>
        <w:left w:val="none" w:sz="0" w:space="0" w:color="auto"/>
        <w:bottom w:val="none" w:sz="0" w:space="0" w:color="auto"/>
        <w:right w:val="none" w:sz="0" w:space="0" w:color="auto"/>
      </w:divBdr>
      <w:divsChild>
        <w:div w:id="15816431">
          <w:marLeft w:val="0"/>
          <w:marRight w:val="0"/>
          <w:marTop w:val="0"/>
          <w:marBottom w:val="0"/>
          <w:divBdr>
            <w:top w:val="none" w:sz="0" w:space="0" w:color="auto"/>
            <w:left w:val="none" w:sz="0" w:space="0" w:color="auto"/>
            <w:bottom w:val="none" w:sz="0" w:space="0" w:color="auto"/>
            <w:right w:val="none" w:sz="0" w:space="0" w:color="auto"/>
          </w:divBdr>
          <w:divsChild>
            <w:div w:id="1003121044">
              <w:marLeft w:val="0"/>
              <w:marRight w:val="0"/>
              <w:marTop w:val="0"/>
              <w:marBottom w:val="0"/>
              <w:divBdr>
                <w:top w:val="none" w:sz="0" w:space="0" w:color="auto"/>
                <w:left w:val="none" w:sz="0" w:space="0" w:color="auto"/>
                <w:bottom w:val="none" w:sz="0" w:space="0" w:color="auto"/>
                <w:right w:val="none" w:sz="0" w:space="0" w:color="auto"/>
              </w:divBdr>
              <w:divsChild>
                <w:div w:id="8248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7795">
      <w:bodyDiv w:val="1"/>
      <w:marLeft w:val="0"/>
      <w:marRight w:val="0"/>
      <w:marTop w:val="0"/>
      <w:marBottom w:val="0"/>
      <w:divBdr>
        <w:top w:val="none" w:sz="0" w:space="0" w:color="auto"/>
        <w:left w:val="none" w:sz="0" w:space="0" w:color="auto"/>
        <w:bottom w:val="none" w:sz="0" w:space="0" w:color="auto"/>
        <w:right w:val="none" w:sz="0" w:space="0" w:color="auto"/>
      </w:divBdr>
      <w:divsChild>
        <w:div w:id="1019814862">
          <w:marLeft w:val="0"/>
          <w:marRight w:val="0"/>
          <w:marTop w:val="0"/>
          <w:marBottom w:val="0"/>
          <w:divBdr>
            <w:top w:val="none" w:sz="0" w:space="0" w:color="auto"/>
            <w:left w:val="none" w:sz="0" w:space="0" w:color="auto"/>
            <w:bottom w:val="none" w:sz="0" w:space="0" w:color="auto"/>
            <w:right w:val="none" w:sz="0" w:space="0" w:color="auto"/>
          </w:divBdr>
          <w:divsChild>
            <w:div w:id="1880164387">
              <w:marLeft w:val="0"/>
              <w:marRight w:val="0"/>
              <w:marTop w:val="0"/>
              <w:marBottom w:val="0"/>
              <w:divBdr>
                <w:top w:val="none" w:sz="0" w:space="0" w:color="auto"/>
                <w:left w:val="none" w:sz="0" w:space="0" w:color="auto"/>
                <w:bottom w:val="none" w:sz="0" w:space="0" w:color="auto"/>
                <w:right w:val="none" w:sz="0" w:space="0" w:color="auto"/>
              </w:divBdr>
              <w:divsChild>
                <w:div w:id="1036614291">
                  <w:marLeft w:val="0"/>
                  <w:marRight w:val="0"/>
                  <w:marTop w:val="0"/>
                  <w:marBottom w:val="0"/>
                  <w:divBdr>
                    <w:top w:val="none" w:sz="0" w:space="0" w:color="auto"/>
                    <w:left w:val="none" w:sz="0" w:space="0" w:color="auto"/>
                    <w:bottom w:val="none" w:sz="0" w:space="0" w:color="auto"/>
                    <w:right w:val="none" w:sz="0" w:space="0" w:color="auto"/>
                  </w:divBdr>
                </w:div>
                <w:div w:id="20897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5554">
      <w:bodyDiv w:val="1"/>
      <w:marLeft w:val="0"/>
      <w:marRight w:val="0"/>
      <w:marTop w:val="0"/>
      <w:marBottom w:val="0"/>
      <w:divBdr>
        <w:top w:val="none" w:sz="0" w:space="0" w:color="auto"/>
        <w:left w:val="none" w:sz="0" w:space="0" w:color="auto"/>
        <w:bottom w:val="none" w:sz="0" w:space="0" w:color="auto"/>
        <w:right w:val="none" w:sz="0" w:space="0" w:color="auto"/>
      </w:divBdr>
      <w:divsChild>
        <w:div w:id="165903597">
          <w:marLeft w:val="0"/>
          <w:marRight w:val="0"/>
          <w:marTop w:val="0"/>
          <w:marBottom w:val="0"/>
          <w:divBdr>
            <w:top w:val="none" w:sz="0" w:space="0" w:color="auto"/>
            <w:left w:val="none" w:sz="0" w:space="0" w:color="auto"/>
            <w:bottom w:val="none" w:sz="0" w:space="0" w:color="auto"/>
            <w:right w:val="none" w:sz="0" w:space="0" w:color="auto"/>
          </w:divBdr>
          <w:divsChild>
            <w:div w:id="140654592">
              <w:marLeft w:val="0"/>
              <w:marRight w:val="0"/>
              <w:marTop w:val="0"/>
              <w:marBottom w:val="0"/>
              <w:divBdr>
                <w:top w:val="none" w:sz="0" w:space="0" w:color="auto"/>
                <w:left w:val="none" w:sz="0" w:space="0" w:color="auto"/>
                <w:bottom w:val="none" w:sz="0" w:space="0" w:color="auto"/>
                <w:right w:val="none" w:sz="0" w:space="0" w:color="auto"/>
              </w:divBdr>
              <w:divsChild>
                <w:div w:id="257448989">
                  <w:marLeft w:val="0"/>
                  <w:marRight w:val="0"/>
                  <w:marTop w:val="0"/>
                  <w:marBottom w:val="0"/>
                  <w:divBdr>
                    <w:top w:val="none" w:sz="0" w:space="0" w:color="auto"/>
                    <w:left w:val="none" w:sz="0" w:space="0" w:color="auto"/>
                    <w:bottom w:val="none" w:sz="0" w:space="0" w:color="auto"/>
                    <w:right w:val="none" w:sz="0" w:space="0" w:color="auto"/>
                  </w:divBdr>
                </w:div>
                <w:div w:id="483013612">
                  <w:marLeft w:val="0"/>
                  <w:marRight w:val="0"/>
                  <w:marTop w:val="0"/>
                  <w:marBottom w:val="0"/>
                  <w:divBdr>
                    <w:top w:val="none" w:sz="0" w:space="0" w:color="auto"/>
                    <w:left w:val="none" w:sz="0" w:space="0" w:color="auto"/>
                    <w:bottom w:val="none" w:sz="0" w:space="0" w:color="auto"/>
                    <w:right w:val="none" w:sz="0" w:space="0" w:color="auto"/>
                  </w:divBdr>
                </w:div>
                <w:div w:id="1634631092">
                  <w:marLeft w:val="0"/>
                  <w:marRight w:val="0"/>
                  <w:marTop w:val="0"/>
                  <w:marBottom w:val="0"/>
                  <w:divBdr>
                    <w:top w:val="none" w:sz="0" w:space="0" w:color="auto"/>
                    <w:left w:val="none" w:sz="0" w:space="0" w:color="auto"/>
                    <w:bottom w:val="none" w:sz="0" w:space="0" w:color="auto"/>
                    <w:right w:val="none" w:sz="0" w:space="0" w:color="auto"/>
                  </w:divBdr>
                </w:div>
              </w:divsChild>
            </w:div>
            <w:div w:id="389153589">
              <w:marLeft w:val="0"/>
              <w:marRight w:val="0"/>
              <w:marTop w:val="0"/>
              <w:marBottom w:val="0"/>
              <w:divBdr>
                <w:top w:val="none" w:sz="0" w:space="0" w:color="auto"/>
                <w:left w:val="none" w:sz="0" w:space="0" w:color="auto"/>
                <w:bottom w:val="none" w:sz="0" w:space="0" w:color="auto"/>
                <w:right w:val="none" w:sz="0" w:space="0" w:color="auto"/>
              </w:divBdr>
              <w:divsChild>
                <w:div w:id="1610314080">
                  <w:marLeft w:val="0"/>
                  <w:marRight w:val="0"/>
                  <w:marTop w:val="0"/>
                  <w:marBottom w:val="0"/>
                  <w:divBdr>
                    <w:top w:val="none" w:sz="0" w:space="0" w:color="auto"/>
                    <w:left w:val="none" w:sz="0" w:space="0" w:color="auto"/>
                    <w:bottom w:val="none" w:sz="0" w:space="0" w:color="auto"/>
                    <w:right w:val="none" w:sz="0" w:space="0" w:color="auto"/>
                  </w:divBdr>
                </w:div>
                <w:div w:id="19826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69248">
      <w:bodyDiv w:val="1"/>
      <w:marLeft w:val="0"/>
      <w:marRight w:val="0"/>
      <w:marTop w:val="0"/>
      <w:marBottom w:val="0"/>
      <w:divBdr>
        <w:top w:val="none" w:sz="0" w:space="0" w:color="auto"/>
        <w:left w:val="none" w:sz="0" w:space="0" w:color="auto"/>
        <w:bottom w:val="none" w:sz="0" w:space="0" w:color="auto"/>
        <w:right w:val="none" w:sz="0" w:space="0" w:color="auto"/>
      </w:divBdr>
      <w:divsChild>
        <w:div w:id="226696440">
          <w:marLeft w:val="0"/>
          <w:marRight w:val="0"/>
          <w:marTop w:val="0"/>
          <w:marBottom w:val="0"/>
          <w:divBdr>
            <w:top w:val="none" w:sz="0" w:space="0" w:color="auto"/>
            <w:left w:val="none" w:sz="0" w:space="0" w:color="auto"/>
            <w:bottom w:val="none" w:sz="0" w:space="0" w:color="auto"/>
            <w:right w:val="none" w:sz="0" w:space="0" w:color="auto"/>
          </w:divBdr>
          <w:divsChild>
            <w:div w:id="1949967606">
              <w:marLeft w:val="0"/>
              <w:marRight w:val="0"/>
              <w:marTop w:val="0"/>
              <w:marBottom w:val="0"/>
              <w:divBdr>
                <w:top w:val="none" w:sz="0" w:space="0" w:color="auto"/>
                <w:left w:val="none" w:sz="0" w:space="0" w:color="auto"/>
                <w:bottom w:val="none" w:sz="0" w:space="0" w:color="auto"/>
                <w:right w:val="none" w:sz="0" w:space="0" w:color="auto"/>
              </w:divBdr>
              <w:divsChild>
                <w:div w:id="7987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78225">
      <w:bodyDiv w:val="1"/>
      <w:marLeft w:val="0"/>
      <w:marRight w:val="0"/>
      <w:marTop w:val="0"/>
      <w:marBottom w:val="0"/>
      <w:divBdr>
        <w:top w:val="none" w:sz="0" w:space="0" w:color="auto"/>
        <w:left w:val="none" w:sz="0" w:space="0" w:color="auto"/>
        <w:bottom w:val="none" w:sz="0" w:space="0" w:color="auto"/>
        <w:right w:val="none" w:sz="0" w:space="0" w:color="auto"/>
      </w:divBdr>
      <w:divsChild>
        <w:div w:id="979504365">
          <w:marLeft w:val="0"/>
          <w:marRight w:val="0"/>
          <w:marTop w:val="0"/>
          <w:marBottom w:val="0"/>
          <w:divBdr>
            <w:top w:val="none" w:sz="0" w:space="0" w:color="auto"/>
            <w:left w:val="none" w:sz="0" w:space="0" w:color="auto"/>
            <w:bottom w:val="none" w:sz="0" w:space="0" w:color="auto"/>
            <w:right w:val="none" w:sz="0" w:space="0" w:color="auto"/>
          </w:divBdr>
          <w:divsChild>
            <w:div w:id="2106068511">
              <w:marLeft w:val="0"/>
              <w:marRight w:val="0"/>
              <w:marTop w:val="0"/>
              <w:marBottom w:val="0"/>
              <w:divBdr>
                <w:top w:val="none" w:sz="0" w:space="0" w:color="auto"/>
                <w:left w:val="none" w:sz="0" w:space="0" w:color="auto"/>
                <w:bottom w:val="none" w:sz="0" w:space="0" w:color="auto"/>
                <w:right w:val="none" w:sz="0" w:space="0" w:color="auto"/>
              </w:divBdr>
              <w:divsChild>
                <w:div w:id="15240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82.png"/><Relationship Id="rId21" Type="http://schemas.openxmlformats.org/officeDocument/2006/relationships/footer" Target="footer7.xml"/><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77.png"/><Relationship Id="rId133" Type="http://schemas.openxmlformats.org/officeDocument/2006/relationships/image" Target="media/image95.png"/><Relationship Id="rId138" Type="http://schemas.openxmlformats.org/officeDocument/2006/relationships/image" Target="media/image100.png"/><Relationship Id="rId154" Type="http://schemas.openxmlformats.org/officeDocument/2006/relationships/image" Target="media/image116.png"/><Relationship Id="rId159" Type="http://schemas.openxmlformats.org/officeDocument/2006/relationships/image" Target="media/image121.png"/><Relationship Id="rId175" Type="http://schemas.openxmlformats.org/officeDocument/2006/relationships/image" Target="media/image137.png"/><Relationship Id="rId170" Type="http://schemas.openxmlformats.org/officeDocument/2006/relationships/image" Target="media/image132.png"/><Relationship Id="rId16" Type="http://schemas.openxmlformats.org/officeDocument/2006/relationships/footer" Target="footer3.xml"/><Relationship Id="rId107" Type="http://schemas.openxmlformats.org/officeDocument/2006/relationships/image" Target="media/image74.png"/><Relationship Id="rId11" Type="http://schemas.openxmlformats.org/officeDocument/2006/relationships/image" Target="media/image1.jpeg"/><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image" Target="media/image106.png"/><Relationship Id="rId149" Type="http://schemas.openxmlformats.org/officeDocument/2006/relationships/image" Target="media/image111.png"/><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footer" Target="footer16.xml"/><Relationship Id="rId160" Type="http://schemas.openxmlformats.org/officeDocument/2006/relationships/image" Target="media/image122.png"/><Relationship Id="rId165" Type="http://schemas.openxmlformats.org/officeDocument/2006/relationships/image" Target="media/image127.png"/><Relationship Id="rId181" Type="http://schemas.openxmlformats.org/officeDocument/2006/relationships/image" Target="media/image142.png"/><Relationship Id="rId186" Type="http://schemas.openxmlformats.org/officeDocument/2006/relationships/footer" Target="footer25.xml"/><Relationship Id="rId22" Type="http://schemas.openxmlformats.org/officeDocument/2006/relationships/header" Target="header4.xml"/><Relationship Id="rId27" Type="http://schemas.openxmlformats.org/officeDocument/2006/relationships/image" Target="media/image5.png"/><Relationship Id="rId43" Type="http://schemas.openxmlformats.org/officeDocument/2006/relationships/image" Target="media/image15.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51.png"/><Relationship Id="rId85" Type="http://schemas.openxmlformats.org/officeDocument/2006/relationships/image" Target="media/image55.png"/><Relationship Id="rId150" Type="http://schemas.openxmlformats.org/officeDocument/2006/relationships/image" Target="media/image112.png"/><Relationship Id="rId155" Type="http://schemas.openxmlformats.org/officeDocument/2006/relationships/image" Target="media/image117.png"/><Relationship Id="rId171" Type="http://schemas.openxmlformats.org/officeDocument/2006/relationships/image" Target="media/image133.png"/><Relationship Id="rId176" Type="http://schemas.openxmlformats.org/officeDocument/2006/relationships/image" Target="media/image138.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footer" Target="footer12.xml"/><Relationship Id="rId59" Type="http://schemas.openxmlformats.org/officeDocument/2006/relationships/image" Target="media/image30.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89.png"/><Relationship Id="rId129" Type="http://schemas.openxmlformats.org/officeDocument/2006/relationships/footer" Target="footer21.xml"/><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1.png"/><Relationship Id="rId96" Type="http://schemas.openxmlformats.org/officeDocument/2006/relationships/image" Target="media/image65.png"/><Relationship Id="rId140" Type="http://schemas.openxmlformats.org/officeDocument/2006/relationships/image" Target="media/image102.png"/><Relationship Id="rId145" Type="http://schemas.openxmlformats.org/officeDocument/2006/relationships/image" Target="media/image107.png"/><Relationship Id="rId161" Type="http://schemas.openxmlformats.org/officeDocument/2006/relationships/image" Target="media/image123.png"/><Relationship Id="rId166" Type="http://schemas.openxmlformats.org/officeDocument/2006/relationships/image" Target="media/image128.png"/><Relationship Id="rId182" Type="http://schemas.openxmlformats.org/officeDocument/2006/relationships/image" Target="media/image143.png"/><Relationship Id="rId18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8.xml"/><Relationship Id="rId28" Type="http://schemas.openxmlformats.org/officeDocument/2006/relationships/image" Target="media/image6.png"/><Relationship Id="rId49" Type="http://schemas.openxmlformats.org/officeDocument/2006/relationships/image" Target="media/image20.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header" Target="header5.xml"/><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6.png"/><Relationship Id="rId130" Type="http://schemas.openxmlformats.org/officeDocument/2006/relationships/footer" Target="footer22.xml"/><Relationship Id="rId135" Type="http://schemas.openxmlformats.org/officeDocument/2006/relationships/image" Target="media/image97.png"/><Relationship Id="rId151" Type="http://schemas.openxmlformats.org/officeDocument/2006/relationships/image" Target="media/image113.png"/><Relationship Id="rId156" Type="http://schemas.openxmlformats.org/officeDocument/2006/relationships/image" Target="media/image118.png"/><Relationship Id="rId177" Type="http://schemas.openxmlformats.org/officeDocument/2006/relationships/footer" Target="footer24.xml"/><Relationship Id="rId172" Type="http://schemas.openxmlformats.org/officeDocument/2006/relationships/image" Target="media/image134.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3.xml"/><Relationship Id="rId109" Type="http://schemas.openxmlformats.org/officeDocument/2006/relationships/footer" Target="footer19.xml"/><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footer" Target="footer17.xml"/><Relationship Id="rId104" Type="http://schemas.openxmlformats.org/officeDocument/2006/relationships/image" Target="media/image71.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3.png"/><Relationship Id="rId146" Type="http://schemas.openxmlformats.org/officeDocument/2006/relationships/image" Target="media/image108.png"/><Relationship Id="rId167" Type="http://schemas.openxmlformats.org/officeDocument/2006/relationships/image" Target="media/image129.png"/><Relationship Id="rId188" Type="http://schemas.openxmlformats.org/officeDocument/2006/relationships/footer" Target="footer26.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62.png"/><Relationship Id="rId162" Type="http://schemas.openxmlformats.org/officeDocument/2006/relationships/image" Target="media/image124.png"/><Relationship Id="rId183" Type="http://schemas.openxmlformats.org/officeDocument/2006/relationships/image" Target="media/image144.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footer" Target="footer14.xml"/><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footer" Target="footer20.xml"/><Relationship Id="rId115" Type="http://schemas.openxmlformats.org/officeDocument/2006/relationships/image" Target="media/image80.png"/><Relationship Id="rId131" Type="http://schemas.openxmlformats.org/officeDocument/2006/relationships/footer" Target="footer23.xml"/><Relationship Id="rId136" Type="http://schemas.openxmlformats.org/officeDocument/2006/relationships/image" Target="media/image98.png"/><Relationship Id="rId157" Type="http://schemas.openxmlformats.org/officeDocument/2006/relationships/image" Target="media/image119.png"/><Relationship Id="rId178" Type="http://schemas.openxmlformats.org/officeDocument/2006/relationships/image" Target="media/image139.png"/><Relationship Id="rId61" Type="http://schemas.openxmlformats.org/officeDocument/2006/relationships/image" Target="media/image32.png"/><Relationship Id="rId82" Type="http://schemas.openxmlformats.org/officeDocument/2006/relationships/footer" Target="footer15.xml"/><Relationship Id="rId152" Type="http://schemas.openxmlformats.org/officeDocument/2006/relationships/image" Target="media/image114.png"/><Relationship Id="rId173" Type="http://schemas.openxmlformats.org/officeDocument/2006/relationships/image" Target="media/image135.pn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1.png"/><Relationship Id="rId147" Type="http://schemas.openxmlformats.org/officeDocument/2006/relationships/image" Target="media/image109.png"/><Relationship Id="rId168"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3.png"/><Relationship Id="rId98" Type="http://schemas.openxmlformats.org/officeDocument/2006/relationships/footer" Target="footer18.xml"/><Relationship Id="rId121" Type="http://schemas.openxmlformats.org/officeDocument/2006/relationships/image" Target="media/image86.png"/><Relationship Id="rId142" Type="http://schemas.openxmlformats.org/officeDocument/2006/relationships/image" Target="media/image104.png"/><Relationship Id="rId163" Type="http://schemas.openxmlformats.org/officeDocument/2006/relationships/image" Target="media/image125.png"/><Relationship Id="rId184" Type="http://schemas.openxmlformats.org/officeDocument/2006/relationships/image" Target="media/image145.png"/><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81.png"/><Relationship Id="rId137" Type="http://schemas.openxmlformats.org/officeDocument/2006/relationships/image" Target="media/image99.png"/><Relationship Id="rId158" Type="http://schemas.openxmlformats.org/officeDocument/2006/relationships/image" Target="media/image120.png"/><Relationship Id="rId20" Type="http://schemas.openxmlformats.org/officeDocument/2006/relationships/footer" Target="footer6.xml"/><Relationship Id="rId41" Type="http://schemas.openxmlformats.org/officeDocument/2006/relationships/image" Target="media/image13.png"/><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76.png"/><Relationship Id="rId132" Type="http://schemas.openxmlformats.org/officeDocument/2006/relationships/image" Target="media/image94.png"/><Relationship Id="rId153" Type="http://schemas.openxmlformats.org/officeDocument/2006/relationships/image" Target="media/image115.png"/><Relationship Id="rId174" Type="http://schemas.openxmlformats.org/officeDocument/2006/relationships/image" Target="media/image136.png"/><Relationship Id="rId179" Type="http://schemas.openxmlformats.org/officeDocument/2006/relationships/image" Target="media/image140.png"/><Relationship Id="rId190"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footer" Target="footer10.xml"/><Relationship Id="rId57" Type="http://schemas.openxmlformats.org/officeDocument/2006/relationships/image" Target="media/image28.png"/><Relationship Id="rId106" Type="http://schemas.openxmlformats.org/officeDocument/2006/relationships/image" Target="media/image73.png"/><Relationship Id="rId127"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4.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7.png"/><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image" Target="media/image126.png"/><Relationship Id="rId169" Type="http://schemas.openxmlformats.org/officeDocument/2006/relationships/image" Target="media/image131.png"/><Relationship Id="rId185" Type="http://schemas.openxmlformats.org/officeDocument/2006/relationships/image" Target="media/image14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5" ma:contentTypeDescription="Create a new document." ma:contentTypeScope="" ma:versionID="9dd05a4757a4fa939559cff561d1910c">
  <xsd:schema xmlns:xsd="http://www.w3.org/2001/XMLSchema" xmlns:xs="http://www.w3.org/2001/XMLSchema" xmlns:p="http://schemas.microsoft.com/office/2006/metadata/properties" xmlns:ns2="d9273ffb-13bc-4359-86db-ffbd6a6f0068" targetNamespace="http://schemas.microsoft.com/office/2006/metadata/properties" ma:root="true" ma:fieldsID="db3ae60ae12a1840a50299a3fdd1bddc"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9D965-FA47-4752-9778-4AC355BAB728}">
  <ds:schemaRefs>
    <ds:schemaRef ds:uri="http://schemas.microsoft.com/office/2006/documentManagement/types"/>
    <ds:schemaRef ds:uri="b8430ce1-cdf3-44df-9062-12f46e2c93ec"/>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58B47F3-6006-4227-88FA-537E0FFA54AF}">
  <ds:schemaRefs>
    <ds:schemaRef ds:uri="http://schemas.microsoft.com/sharepoint/v3/contenttype/forms"/>
  </ds:schemaRefs>
</ds:datastoreItem>
</file>

<file path=customXml/itemProps3.xml><?xml version="1.0" encoding="utf-8"?>
<ds:datastoreItem xmlns:ds="http://schemas.openxmlformats.org/officeDocument/2006/customXml" ds:itemID="{D4823936-C5CF-49F6-84BD-D5EF4540F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9FFBDC-6E31-445A-86F6-3B40B298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141</Pages>
  <Words>50793</Words>
  <Characters>289524</Characters>
  <Application>Microsoft Office Word</Application>
  <DocSecurity>0</DocSecurity>
  <Lines>2412</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 Heidi</dc:creator>
  <cp:keywords/>
  <dc:description/>
  <cp:lastModifiedBy>COX Matthew</cp:lastModifiedBy>
  <cp:revision>39</cp:revision>
  <dcterms:created xsi:type="dcterms:W3CDTF">2023-02-20T05:40:00Z</dcterms:created>
  <dcterms:modified xsi:type="dcterms:W3CDTF">2023-03-01T23:49:00Z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2013-01-11T00:00:00Z</vt:filetime>
  </property>
  <property fmtid="{D5CDD505-2E9C-101B-9397-08002B2CF9AE}" pid="3" name="Creator">
    <vt:lpwstr>Toolkit http://www.activepdf.com</vt:lpwstr>
  </property>
  <property fmtid="{D5CDD505-2E9C-101B-9397-08002B2CF9AE}" pid="4" name="LastSaved">
    <vt:filetime>2021-10-25T00:00:00Z</vt:filetime>
  </property>
  <property fmtid="{D5CDD505-2E9C-101B-9397-08002B2CF9AE}" pid="5" name="ContentTypeId">
    <vt:lpwstr>0x010100665D65DAF9CD7E45B0FE536DF851B909</vt:lpwstr>
  </property>
  <property fmtid="{D5CDD505-2E9C-101B-9397-08002B2CF9AE}" pid="6" name="Order">
    <vt:r8>8300</vt:r8>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ies>
</file>